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E70522" w14:textId="45330B49" w:rsidR="00012EE5" w:rsidRPr="005948E3" w:rsidRDefault="00012EE5">
      <w:pPr>
        <w:spacing w:before="1"/>
        <w:rPr>
          <w:rFonts w:ascii="Arial" w:eastAsia="Times New Roman" w:hAnsi="Arial" w:cs="Arial"/>
          <w:sz w:val="6"/>
          <w:szCs w:val="6"/>
        </w:rPr>
      </w:pPr>
      <w:bookmarkStart w:id="0" w:name="_GoBack"/>
      <w:bookmarkEnd w:id="0"/>
    </w:p>
    <w:tbl>
      <w:tblPr>
        <w:tblW w:w="0" w:type="auto"/>
        <w:tblInd w:w="9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52A"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523" w14:textId="5244BABF" w:rsidR="00012EE5" w:rsidRPr="005948E3" w:rsidRDefault="003E1B4C">
            <w:pPr>
              <w:rPr>
                <w:rFonts w:ascii="Arial" w:hAnsi="Arial" w:cs="Arial"/>
              </w:rPr>
            </w:pPr>
            <w:r w:rsidRPr="005948E3">
              <w:rPr>
                <w:rFonts w:ascii="Arial" w:hAnsi="Arial" w:cs="Arial"/>
                <w:noProof/>
              </w:rPr>
              <mc:AlternateContent>
                <mc:Choice Requires="wpg">
                  <w:drawing>
                    <wp:anchor distT="0" distB="0" distL="114300" distR="114300" simplePos="0" relativeHeight="251658240" behindDoc="1" locked="0" layoutInCell="1" allowOverlap="1" wp14:anchorId="37E70E90" wp14:editId="07DF2061">
                      <wp:simplePos x="0" y="0"/>
                      <wp:positionH relativeFrom="page">
                        <wp:posOffset>1905</wp:posOffset>
                      </wp:positionH>
                      <wp:positionV relativeFrom="page">
                        <wp:posOffset>86388</wp:posOffset>
                      </wp:positionV>
                      <wp:extent cx="2331720" cy="542925"/>
                      <wp:effectExtent l="0" t="0" r="4445" b="635"/>
                      <wp:wrapNone/>
                      <wp:docPr id="686" name="Group 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614"/>
                                <a:chExt cx="3672" cy="855"/>
                              </a:xfrm>
                            </wpg:grpSpPr>
                            <wpg:grpSp>
                              <wpg:cNvPr id="687" name="Group 694"/>
                              <wpg:cNvGrpSpPr>
                                <a:grpSpLocks/>
                              </wpg:cNvGrpSpPr>
                              <wpg:grpSpPr bwMode="auto">
                                <a:xfrm>
                                  <a:off x="641" y="614"/>
                                  <a:ext cx="3672" cy="855"/>
                                  <a:chOff x="641" y="614"/>
                                  <a:chExt cx="3672" cy="855"/>
                                </a:xfrm>
                              </wpg:grpSpPr>
                              <wps:wsp>
                                <wps:cNvPr id="688" name="Freeform 696"/>
                                <wps:cNvSpPr>
                                  <a:spLocks/>
                                </wps:cNvSpPr>
                                <wps:spPr bwMode="auto">
                                  <a:xfrm>
                                    <a:off x="641" y="614"/>
                                    <a:ext cx="3672" cy="855"/>
                                  </a:xfrm>
                                  <a:custGeom>
                                    <a:avLst/>
                                    <a:gdLst>
                                      <a:gd name="T0" fmla="+- 0 641 641"/>
                                      <a:gd name="T1" fmla="*/ T0 w 3672"/>
                                      <a:gd name="T2" fmla="+- 0 1469 614"/>
                                      <a:gd name="T3" fmla="*/ 1469 h 855"/>
                                      <a:gd name="T4" fmla="+- 0 4313 641"/>
                                      <a:gd name="T5" fmla="*/ T4 w 3672"/>
                                      <a:gd name="T6" fmla="+- 0 1469 614"/>
                                      <a:gd name="T7" fmla="*/ 1469 h 855"/>
                                      <a:gd name="T8" fmla="+- 0 4313 641"/>
                                      <a:gd name="T9" fmla="*/ T8 w 3672"/>
                                      <a:gd name="T10" fmla="+- 0 614 614"/>
                                      <a:gd name="T11" fmla="*/ 614 h 855"/>
                                      <a:gd name="T12" fmla="+- 0 641 641"/>
                                      <a:gd name="T13" fmla="*/ T12 w 3672"/>
                                      <a:gd name="T14" fmla="+- 0 614 614"/>
                                      <a:gd name="T15" fmla="*/ 614 h 855"/>
                                      <a:gd name="T16" fmla="+- 0 641 641"/>
                                      <a:gd name="T17" fmla="*/ T16 w 3672"/>
                                      <a:gd name="T18" fmla="+- 0 1469 614"/>
                                      <a:gd name="T19" fmla="*/ 1469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89" name="Picture 69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614"/>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3056FC1" id="Group 693" o:spid="_x0000_s1026" style="position:absolute;margin-left:.15pt;margin-top:6.8pt;width:183.6pt;height:42.75pt;z-index:-251658240;mso-position-horizontal-relative:page;mso-position-vertical-relative:page" coordorigin="641,614"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YcOXtAUAAKgQAAAOAAAAZHJzL2Uyb0RvYy54bWysWG2vmzYU/j5p/8Hi&#10;4yYaIIQEdHOr27xUlbqtWrMf4IAT0AAzm9zcu2n/fY9tIOSFNWp7qyQ2Phw/5zkvPu7D25ciJ89M&#10;yIyXc8t941iElTFPsnI/t/7YrO2ZRWRNy4TmvGRz65VJ6+3jjz88HKuIeTzlecIEgZJSRsdqbqV1&#10;XUWjkYxTVlD5hlesxOKOi4LWmIr9KBH0CO1FPvIcJxgduUgqwWMmJZ4uzaL1qPXvdiyuf9vtJKtJ&#10;PreArdbfQn9v1ffo8YFGe0GrNIsbGPQrUBQ0K7Fpp2pJa0oOIrtSVWSx4JLv6jcxL0Z8t8tipm2A&#10;Na5zYc17wQ+VtmUfHfdVRxOoveDpq9XGvz5/EiRL5lYwCyxS0gJO0vuSIBwreo7VPoLUe1F9rj4J&#10;YyOGH3n8p8Ty6HJdzfdGmGyPv/AECumh5pqel50olAoYTl60F147L7CXmsR46I3H7tSDs2KsTXwv&#10;9CbGTXEKX6rXAt+1CBYD129XVs3L42DqmTdnE/3aiEZmUw20AWas0pPOwI6G6SUNepNLM5WrvxcN&#10;V/a0VFxZQ6PvSwKSTp7iSn5bXH1OacV0uEoVMR2hKAEmrtaCMZXKCK3AhJYWbONK9oOqt3KsZCQR&#10;e18Mp/t57KIChB5k/Z5xHZb0+aOsTUlIMNLBnjTgN4jIXZGjOvxsE4dgL/Ux8bfvhBCYRuinEdk4&#10;5Ei0CxuVrSZEaE+T6wch6UL5pGrcSkGVlklJE9OIvW5Dv5XSqPyxO74Fa9JKKVj+ACzk/x2wkB6d&#10;hcOw4POeriFYYSulYM0GYLkXxLv+LbbcPvNgk9xkyz2nfsiJfeo3rjcE7Jx7tekNN7p97oeBnZM/&#10;BKxP/sYNhoCdsz8UYG6f/nNXIj/2bQbQtE2K+KVssgIjQtUR7+iyXnGp6vLGlOWNPjegAlIqhQaE&#10;wQtq+GaqUuiLwoCqhOHle6RdOFCLt0fA/yNxQasWD/vaDabGYIFO4rKHEBZBD7E1JaCiteJJ2auG&#10;5Di3TPVO55ZKW7VQ8Ge24VqkPh1/p4PqtJ6XfTmjCAhPoq1A+1tphZ2gbmxgQLvc/hoxJBSU3SNz&#10;vWGcc8mMD5Sd2nWd7YqyXjmVPM+SdZbnymQp9ttFLsgzRSu2cNW/hu0zsVyHTMnVa2Yb8wRHYkOv&#10;Ohx1a/VP6Hq+884L7XUwm9r+2p/Y4dSZ2Y4bvgsDxw/95fpfxbzrR2mWJKz8mJWsbfNc/77jrmk4&#10;TYOmGz3l3HCCtkTbNWiko/9uGYm+rkxgHY1SRpNVM65plpvx6ByxJhlmt7+aCPQz5lhUHYyMtjx5&#10;xREpuGlx0ZJjkHLxt0WOaG/nlvzrQAWzSP6hxDkfur6PMKj1xJ/ofkv0V7b9FVrGUDW3agtZr4aL&#10;2vTQh0pk+xQ7uZqLkj+h09tl6gzV+AyqZoJW4/GhyuIIn8YJGF054cs9P96qD8oWc28o7tJRUPHn&#10;obLRdiNcs22WZ/WrvkIAuQJVPn/KYtXgqkm/fUHpMe0L1tW26F50WWnlzFtI+yzWTTEp+SJFcWRP&#10;skLVUNycHgnBj8rncIEJ/3MtIzU9Q7LNs6pNITVubAb9F1eAG7SZ68WSx4eClbW5LwmWw3xeyjSr&#10;pEVExIotS+aW+JAAZ4y7Wo2GHW4ta+3SW3nnzZ4cJ/Te2YuJs7B9Z7qyn0J/ak+d1dR3/JlK7jbv&#10;DpKBFZovq+w7JJ4uHm3husoIGimGTLGJfwf3OsVkLVgdo1LRaIei0jxHqeoWNOsnopUP7uo3p745&#10;w7pTX5UmdYXBDQYr6v5yKqDt1acSpt8kagDeAVMT3faeANaKKMhdJaTRLVeETriarWa+7XvBCq5Y&#10;Lu2n9cK3g7U7nSzHy8Vi6bauMCVQBdO3e0KTPFj51vrvuvL16pqJaRh75cWWflQNNcRH14/mVtmM&#10;cR3G6Oy+3Z9rqdN/MDz+B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VweLMt0A&#10;AAAGAQAADwAAAGRycy9kb3ducmV2LnhtbEyOzUrDQBSF94LvMFzBnZ3E0GjTTEop6qoIbQXp7jZz&#10;m4Rm7oTMNEnf3nGly/PDOV++mkwrBupdY1lBPItAEJdWN1wp+Dq8P72CcB5ZY2uZFNzIwaq4v8sx&#10;03bkHQ17X4kwwi5DBbX3XSalK2sy6Ga2Iw7Z2fYGfZB9JXWPYxg3rXyOolQabDg81NjRpqbysr8a&#10;BR8jjuskfhu2l/PmdjzMP7+3MSn1+DCtlyA8Tf6vDL/4AR2KwHSyV9ZOtAqS0AtukoIIaZK+zEGc&#10;FCwWMcgil//xix8AAAD//wMAUEsDBAoAAAAAAAAAIQCYYrP7ukMAALpDAAAUAAAAZHJzL21lZGlh&#10;L2ltYWdlMS5wbmeJUE5HDQoaCgAAAA1JSERSAAABHAAAAEkIBgAAAZjHqYYAAAABc1JHQgCuzhzp&#10;AAAABGdBTUEAALGPC/xhBQAAAAlwSFlzAAAh1QAAIdUBBJy0nQAAQ09JREFUeF7tnQe4VcW1x8/t&#10;vffee2806V3pIr0roFQLaERULKA0UToo0WiixpKo0acm9tjQ2LBgNPpiui0aS1SknPf7z937vHPP&#10;LdyLgKDn/33n7Nmzp8+aNWtNdRwP8NNfwdCge8ZuLnfO/1lPp7H9PjCxuyPXGLIcyebZDsTGxp5q&#10;GSOsp4046+lISkrK5pHe+NYBdB2eOyN74pIHrNdGFHRJS16041Prrb3wsZ42TrCeHUKk9XSUlZX9&#10;xzI24sSz+lomG4H8VLXVesnLy3tTz5ZQXl7+jWUss56eaLnkSktL76usrPw6ODg4s6GhwdBNUVHR&#10;X83HVhAUFGSqODs7+yVjocqmTKnGCxtfHY7i4mI7c/65ublPyEBcrxsbhyOAXyYZ+gXPMGNjIT8+&#10;Pv5ifkv1YidIqK2r7TBRZ2Zm3mMZDw0hISFzLaOBlSCl3tHJLXE2CgoK3rGMLcFV9d8JdXV1itgQ&#10;o5WgHH7+1dXVLZYQxX8HjyCZCwsLVbWGXVAd/9XTqp4EmSMiIgr09OKw47MXUw7oOfHaauekjVXO&#10;tGrHQvPhaGPNT/rcO3FjV5OYg8Fu6m4I5ScaidYL3wdkZWWdIXOH8cttvd4yhpI+4h8u+K/d1SIh&#10;dxCe3PqgMH1NWFhYH/PmhrwND7kSFBMTc0VgYGBhVFTUZZaVIz09vadlPCyIioyMHCtDSUmJ4Sc0&#10;28draxsZYODVL+zT08JA65lmPQXD6v39/bvCv4bz7MxruOyAqxvIz89/zYqnlmqcJ7vw8PB4OLfY&#10;RSMqKiq+Fke2eI47ovRXsuq2veatYzB+Owy7BNxB3yVCNsTYCmKtZ2vIsJ4dA6z+UR4+JOBPPDNl&#10;Jw7cuXPnL5KS0h7Suw0/P7/ldJa/wmgSA73chL+7ZU5OTr5Nz4SEhPtTUlIeobRr6EhP5v0R2Xvx&#10;o8C8gY6hr91f+7nM3cfmPzN+a7Wz7MSk7ebjjxk3XFl4b0phYHF+z9hleg8q6TXHb/sfD/gv/uV7&#10;Qaes3+lY8/QXkdf+1em3/Q1ncHaXqcZTK0Ba+jksMY02V0L7Op82OAgWWB8XFzc8Ojp6BE7q+RkJ&#10;ulOnTjfQsy2iPdbx6oeUdHFoaGidzZqB+gtJTdmE1xNZcwtS+A59oG/ojRA9XOYjgu61EZ3T02Pn&#10;J2ZW9HOkprqUJBJ7mmVsEf6b3nVm9pswyXr1whPBG95oTfSwO1oDanulqMF6NcjJyXkFNeoEydB0&#10;qL1lFxAQMNl8RIHl5w/VTYdaRjdaOSr0B6X8BwqcAmUO4zWCDrsXVKZKSqCnmEt4Qwg3i8rthX91&#10;1P5Q61TiyENaUTzRPCfwJAk5i3A/A3NzQNLumUtEAf23ZXZXtVx9Kd3RoPr6+j3WqyPhivs+s4zN&#10;QJd1Fgk/E+nha8SjRZgbsI5p/Goy+SWJnIhRsl4khTeLDP0acw2Z2cbvAt7PkVsK40E9gQ9plL8z&#10;Mcfzy6Qr7UtcK/mtQoL5WI5obluksyKaLSLNM4n7YqxT+I2nMFYQ7s38ttFlS19VITeVDQlsOxEZ&#10;bagluOuhApHtooYWNNG4YmPbGpuwxS9BWr0nXAXVTvhaz6ODqqqq1pqFrY5KnrwNefVZY0mleBba&#10;QeALg32T5lKDOaTRytEXSliRl5f3UU1NjYQl6c/KeDjUU2NVmHTxIJrU2dTuPTSXxyyVJZifEAZ1&#10;nJqRkfE/1vsRgy9t9CKe7uKmyMz+CYkI2GNkIANtMmoLRk93eyrzds3r6c9P3+yn/d0eebPdSt7W&#10;MIvSYcKiiZbqCWz/XnhxrOPRDY7dS+ectNF6DZ28qWb/2C0VzmnX1jtP21rvXLTupHYNa/zgsOfZ&#10;kAP5jWN8/nO39XCOu6Zsn5T5xq8/Ynz5aMF+PTudU/jQKVN7N443HSKQbWbpSS/Xll5WSkeg4SCb&#10;+ZqBVeDexWuaQ4xXFeY+GHJ4Rojbgy3nRpkpkblX13zLQz2Db9byez/wXfeHvYFTrn7Wd/7NrwZs&#10;e8fpWPeKM3flHa3KRm6Io/stp7vNRgq9BsHxLoS6ysLCwsF04dcjmLmmS3hfT5d8PsZUcCp62NDG&#10;L0aMWIbQ1kVm6VGSbJG2lxHWFKzUa/lnZ2dfr+9HEr4DT67ROJh/5ikLzOxFa4hdfOs//Ta93W5Z&#10;BylVovrxidmnNtRHJSbmRhfWqDYMqOFbLWOLCD5909aora90RBg8LqEhQEmudrs3oBkcNOP+jUqn&#10;59SnEEQz+akMSLirjA0EhIS7wDKrifTnkYZe1ERBPRhQNtXEXCMHSN4VWVlZds96UCQmJh7aoH9H&#10;ETzl8vPLTprYYntPS0v7iZ5SCvWEQduKow2jbMogPgMfMVMuSN9T4CcjpE2j+81AGh4FT5qNG3vM&#10;xtbXishoP+wf1wuFNpKHNPSuKJQnSZrHrpO+URGnyAl87n+Ix3QUpGsID+l74lst6X1mGvgReoyx&#10;GncnMsMbKioqNqDzuFOOBpr/g/0+GOT/DwzH1EXVn3zak9ZbExDWBZZRg1oGxGU0Zgv2rEsAutfH&#10;pGEKTflZMtdN1GB9S9BQBBl6gszYwxamcMj8aBjx62T4dnrET8wXq7A1NGHeGtFNjJz0zCKc28X/&#10;yMMm65sZbeD7SvPmDkh+BQ9bkdPourpyo0u5Fw6J/7tl9FRU/UJzSuyVBU1Aom+k5lTbdnMdACXM&#10;R4l8TS8kSEMRPejJPpSiSW3/nPdYCqcTPdJ8uSFDappN5jL4tpDCKyeT68nkv8mwprxDobASnpF8&#10;K7N0PzX3FOLZACWuI6/34PYV0rVFwfBTAUq5rYFKNdPQFJ07d3aSgAv5abr8Yk3m4nCwvrUwWWNg&#10;8aJC8xKV1dacyWFBUlLSLygQMxB2VNHaTLjgWTgaSgBfWJRjCqeqV/+WR9BaxsFmsw42ASXYQx5H&#10;Hlbh2EMSTeBeOFYTM72SZW6knLaR4ja0oCYicj5+ABPeS0/wD+u1CdwLB2bsMlv2By0cX1/faVCZ&#10;awiVwtkMA30NpquZQTVHu1KK4QkX1dbWfqjZCd6NPXzuj/AfSdGu8Rr40xp6wVv5raWXGodVixV7&#10;2CBKoCcw4jrMTOO5BlYhlMssCoMnicGOJsP7k1Ljx2PdcvfnBuQPjf4ZisP/ZpjijvLyclGQWXFj&#10;Iy4uTvb/sl7NzHdRUdHDPLQ4wQxwCRTKGsKYShMfyPNky/qIYyARzrbMgmrE/hnQdS7hYd4pJDMi&#10;2AbsHkoZ00+UJp4iKtBP3/VTePZonp62P9utYKdB3bTs9C53ttkLL7z4caAwyZGzbXnyPTdsGf5P&#10;XpsPFqY6MsIbHHM6T029uduU5Id7TMt6qPbkpK1BlY5BfHXxWS9+BBjVw9H3sydCnX9/oOzr/Fij&#10;zxpEpjvyh87P233almLnhM35zvHbSpynX1m/d+Sskl3dBpWsDE0IHUgfp7lR9UPq3KPp9FJ52n2S&#10;Fz9EzB7oGPzRziTng1sSzeCJEFHgOGnMmi77Z27p4ex/ZsmbIbUOM9B7FCGu5an5tmc54sEUtNZG&#10;7j3tXcMZHrC5r+cooPvCARsS1DwbT0vujj+8cX/8p0uW9NG2ABVd7KCLCr+Yc+mgf4c6zMIAd4Q5&#10;aof1jRh94Y7gedf+0e+KJ7/wveqVb/3W7dofcMWT3wScs+1PSScv2BqbXC1OdTgkW615FtcSweZq&#10;BDEzM3NxRESEVpxFaxiGZ2BYWNg8FOAhfNdvUOfOne+1poO0h6Mfv5iEhASjiqD79ULlKbE0gPjY&#10;2NgL0AyK+em75vD7arxIMyCYg1G7ZK9hZqNm8d5PI5EFBQXXoLeaBbwWesTExIzTAB3pOxP/SRkZ&#10;GatRh6r4psXAUpkS+WlQTmNgstP78YeF0/MH3Le9+zMy9xpTNXnOBV1eCc00a38coTOvrY7oO/vO&#10;qHW/fdUx45ptjrDCSqzbJob0Hp0c5998v//ax7703/quM3HjLmfGGZvecpSe1O7tTG4I7Nev3++S&#10;kpI0aNgnJSWlO5V1AeYBfOuL4v9bFP2JVMwlvMsuOyoqqhq7aZh7QBgjIYolGjFVhWInbhKgwUQq&#10;dih25+Tl5c1DJ9+B8j8DYjJD2fgZCJFdDoHNJjwNZZn9OfyMSgixTOD7fCr/Cr0D35ycnAvwW4D7&#10;3qSnM0Q7mfTOxHwpcSkMcSaFUQJhp0CYWgZ5SDugvneMHBa7Bn6emlOZdFp+XeFpjvT0kIT67lMa&#10;ThyjmazDogeHjJr/cOjm15x+a153xpxz8ytY2fr4d4Umkj13ZRyrcJ8GOK7hU1EccXZY4+JgOEFo&#10;jSMkrUXZBbY7RjsVrDHTQ0WgY+VTn/lteseZMnftu5Zde+BPq43XD7OtoUUlJydrFYJN2CJECeOS&#10;GVoclYMLxMBR4uAkkXpidUS1PcWXn5+vNGoErzVEWGk5EtCUy+FqoIcOugZNhDXZDnVIWHfv/uir&#10;djod8ZmulRXtwInp6ennWWYDZAzXbihkCHtxp2BPBnoii67E3hYqqFs7kgiHcFrdyEs3t57HQYee&#10;DwGe8ujhR3BM+Pm5JaWf1VSVfJWdZiYS8xu/uCDNZWJoePhFtIwn7A2dLQGZ4qfl5eWfl5SUfBYf&#10;H7/Vsm6O2ll5jvWvOitPnmpkqnZiIHKCmYq3AeE02czMe2844n5koassK0+IcF7mGQ3XsYnGByFb&#10;G8x84araiZuAzHMZckqhJeOsQA6p1AQq36KRUy7lmYxQ3AX5RQvo/YnPzHgTv4Rs9649nPKy9yin&#10;UyZaGuCDDKXtXCovbcvyj4yMXIa8Y2Q/5KndehYVFb3BQ7KYhuKLSJsajQ/2+u6P3KYlAZ2CgoK0&#10;NiOUsAtxM1PfyM/tckt5aWNAJjLYyLi4uCLM2lJmyhyZTuvixXETYAhnya498EOw+xstWBMhTWSY&#10;3NzcTdXV1Qdgs1q/4I5gTda0tFQbP2/QjahApfr6ifVCPE51bWTCc52F4Bdy+UOf14yYeKP13h4k&#10;UOnu7qXWutRzKsO10I7K+p1l9EQWgrSL41Bg2iygQjSbG6g8aWhZVI725Ll3YxV8s7ljIBX0qF2R&#10;jVaOIIjnWp6ewwMR7oSDH6370EyciEIrC1TB/qTJEIPsyMfzPIJIk1ldIEAc+RCXJsa0gspsjIeY&#10;a7X8AoIZS9pqCLsYAtFcUgBhmH2C+JE2mEFYl/PdLC6kDu/j4V9VVWVv3QyHgNdY5rZRUVGxx2PZ&#10;RBNo3UldXd0BWp2hUhua8fMkHLVyqazWqzuSJA/V1ddrCYenJhWQvfpucS57pWR7oYpSWO6yja3G&#10;6l0ai/s3z4l4CdIiNlWwzHpqRabs7HEie/xG8pS28Ai2exHbOLrFMhpdTzjSe7ITKIeWNn8pPP0k&#10;49jxamZTZjtee/xHadVwg2CnxR6DkhvFb9ure1M6ZZYMI3/Ks+1fbu04TbqB4tZ3hSG3+iZ5UD/b&#10;TeuAxc0TJ9DCH6hXqqz5wTVc5rKyMu2C6w3FNin4lginFfhC/RcoHmvRQtM59p7TC2KmXa51Occd&#10;IJZ0X1/f8fwmSZ2XHdz5SvPxhwz67O3iNtZ6gQ6hDcKJQLb5p4gEtmmvg4yWe0sLa0I4/olppos4&#10;FMD6/2YZm4AW34dK3Wy9toYguujWhNUI98Uhhwq65lrklKut1x8UklSh+tn9Znth+7NeDWDbS7Qg&#10;Dg7muSnAEI7VJR50VU97AHGcTL+u1YTuxxBJ5pDQXGoRTqy6WI0W04VqtFg7yjQQaLoy3Erj8iXv&#10;InBNI9h7nSPhxkYGARqS0AixlnTq6Ah12RGEW8xTXZIP6ahH9tAKRnUnvsgrWl2oUfJUCc48BaVF&#10;ArEZSCU9dTxC6e4ktHpOaRz7QNo+RSsm1ZXAgVxL192RnJw8Be1CUroLIhDPFdwU2Fq4jQjkS15d&#10;AiV+u4nbiEMFBJghelWc6/shQNMJ51Dxc9AM/gCRSKuIRPBrnB6hkhAUtToqmDyZjed0u9v0BIEI&#10;7KZrRD3+i550x/ZhSNJqzKpyZD+zioow38POaF3uWiT2UiZs+EIg58NhzH4IhOMnjS0yl8oELaaB&#10;b2a7M+8DKI/xpEtTEOZIIdLafBnr8QIydBWFdcDiGP+hQv4o2YdWttNyolZSJS0AIttvhF24CH72&#10;wmlcUj9EdqGI0OZICNc6tysSln2/CEfhI+n/odH1ISGWNGk5h71kLpduUUJ3Ko1A6mU4XGUs6dBI&#10;dyJ2RqsiP9pgKyEwFf/SlKLIn7qqEIhdC86jpAZTyb+VGSIR8SfC2QZLk8GciRCsUW5xjAgIR+Xi&#10;S6UXQBQ/w3wKZfOinpSluKAE8yqIVMQcADFJ5VX5iDCDCWsBfnthDsUsTer7H5zzwgsvvPDCCy+8&#10;8KLD8J15omPe/XcNeW9kv0Jt7vNEEAprn7whYat7zEh9oOdpaQ+fMCnz7qzegYsc8Y2qqBc/Mszt&#10;75jw6dOh+197YPyXISGuIW2DkHLHqH6LUz+deUPDgVM2lzl1FMiELdXOiRsrnVM31ThP39HVef61&#10;ww6MWlAlNdeeBvDiBw6/B66J3Ll3Z5jzhosbD9m0Udov+qJZ19Ttn76tyDlmY6Fz8pZy5/SfVH/U&#10;b2zprwsqMmeFRYdp37PmkDTHol+8IyhIxyt78UPHc9v93/vqD77OSQMiXYd+pxSFDpq5utveKZtr&#10;nNN2NDgHLy7+S0xWxEl88u5e8MLh8+Rt2R//4/GCvYOrzXmHQlDX03J3Tt3UyTl9bc99BSPDtTal&#10;tVX/RwoayHPfM6uuzxwAfxDYs88tQf5bGoRrsjcXtLYTQSPhmoVWw3EfFW+tIXnuuFDcP4xG9+TV&#10;UQ98/odZzorMxnW8UbWO2onX9v929iWD9xU05CzC6nsZ7ayqqtLiLE85yV501ur5ljk5OZ6nbLgu&#10;dUhPTx8VFBR0ekBAgNm1IIQ07gdzubFGkFsLfxR+x4eGhmoRuusok759+75gGZsgNTXVMy0iUE9i&#10;Ov6wZIzv2Nef7afpAtNKs0cmXzhrS5cDA4ZV3aR3N/g4YvPTo4efNS9k6uonA35yx/t+a57b43v1&#10;a07/VS9+63fpvZ9GTF/2VEbPCZpAbKvFtxtUxoNRUVGjqNg5YWFhiQUFBRrGj9WCs27duj0cHh5+&#10;Qlxc3HAqelBgYOAovgVhp0s+tGrvTMyn+fn59cvKyrpG4QkKU8/CwsIVmtXPzMw8Nzk5+aLc3Fyd&#10;HaPpgwoIb0N8fLwWSGltjra32LP/gfg5lTgn19bW3kr49v6qnK5du5qD2P39/TWfFk96J5KuAZqr&#10;SkxMnBnZeORCn5jGc7oCSVeHTlY6phBHBf/79cq9tRmNB/IMmpN+/7il2Z+GJiS4LcKKyk2fdslD&#10;0Ztf+Mbv2red/pf/9tOgWdtfChy/+tnAiVt3+iy972+Oja/vC974jjNo6ztOn/WvOJM3PXIgb/ql&#10;z+H5O62tpZDHQgBTMjIyNlOZl5WWlv6UCtd8URkVvgDusRg3l/PTPNPM7OzsWRDAWfn5+XOpwAb8&#10;rEpLSxuCOzOcEBwcnAXxlXTq1KkKQivAfU/8ngQhDCsqKrqNMLvhDNoIreLbOAhOW2/ENRbrGRsb&#10;a9Y1Q2g6bsu1EAr7MaNGjXpd4ZOOHC36gqg0qx4JkVfn5eXpNoj0pKSknxDWdMzqqo6XXRrN4P/o&#10;L6t20aTK8ruHJ/SfWPzXAWPztBQUFeqU2JSxSyeFzl7zp4i1jz7iKB01ieI52JKAEMew85c4lv9m&#10;d9B1/+v03/q2M/vKRw7EjLqgyWx7e0HlSQCPo5J6UrFnUPizqMzlPHVoUx4V1J9K0ZKFBippNC17&#10;BRU/u0uXLjfhRhWt5RWJ+K2HY+k8aE3w6ky1coixC5WoA5wmEE4/uEMfKvQcLYGg8jN4r9QKAohL&#10;aajD3enyL8BpbiLe6dHR0Zq4VLemxfNxI0aMeIrwe5CGUwi7LwS6GOIVIWaSbq3FLuD7RL5rE6H2&#10;VHXnd/zhqouqRi2aVay1Of6Tz+j3t8gMa/9P/uBepacvez980EwdGndIwnDgyAuWJa9+xulY95Yz&#10;fv0fnI4TxrXnBOV2A06gtB3qGNHRHluS7KQlnMc/Sksd4ds2nH13cUNxXI9h5doBEFQw5OTcuhET&#10;HwiKy9SW2e+OhITqpM3PfeG/Ybczdf2rB0Lqh9ra2uGAS7A9xiGtS5rhDwMn9ku/OjMzNCUjN1ur&#10;5AJisioX5XTu2Wy/Eex6On1/m2eUtomywXmhVz7+hWP1S87iJTs+wOa7LOry4vtEenpAeWamIyUh&#10;2lf9fVBkbIlOyWxR3a6oqDCr+ZA32rxWpk2MvfxC/+v/5kxc/4IzqPMgXWHZXkRYOyJtNu9nvbuP&#10;r9ir9VsTws1uUJ6Sz6Is85FEEMJ7PBqUFvy31iXaOx6OSCNCJlQZHRGIzWsSUgl3v26tGbRyTpet&#10;QDjmQM5DRcB5t78fsOEFZ9qYeU9bVu1BalVV1R6ET1v7CKRQrkd4NXeUSRVGyBVBRyLESuBsqSKC&#10;0cQ0viI/WajF9xvbI4cICOd1BGcJ4y02RgRrCcqZEJc5ffUwwx/5717L/L0iCw3DPun50FE3bETo&#10;1hedBWsfb2m3RKuorq7Wsk4X0Hp06oRBfHx8Laq2fZqrxlparCiIX+M29kita8DuSCEnJ0fxtdog&#10;+f5Ly3g4ISXGc+T7BwG/0HXP7Yne9OJ3JRz3HRpRZWVlH9F9aStrq+NFFuFoQFC7Mg1xQXA6STuZ&#10;RqHjRsxCcsIug7sNRnXXuTVRqM2z/Pz8+sPlemFXD1cbKjU+IyPjrOLi4tm8a39VWG5urktVF1DD&#10;FZ9GneM1psSzHiLX1iBfwu/Nd611jsCcTfhD4+LizMYBDWqShnI4xtm8hhK/RInuqPY6g8eH76Nx&#10;a/bNY+6D3wF8M8MM+FkPBx5Bz1ALxzPXXYEk0j3CyqO2HvfiV0m6T8Sffdtch5CWmJ7+UmVV6VcV&#10;hXn/jotKWm7Zu+NEcjmXiK6F1f/dXgjeAmry8vL+QgV+RSH9mXe1/JZx7kNPxNz0kgjHNbR/MByE&#10;cIQAKvKJ8vJy3UPWosxgEU5EbGysujUjd1ABc3jU6p10m52Z2dnZ2tudQ/do3qlgdXEKM5HKMLse&#10;+PY+D3WZqhx7uUmTHa0Qsk042guubcYi1hQqS8e9a2/3DfqGvGW2BMfExGRaFan93xrcNDId+dKC&#10;fH/S2oAbDURq/7nZX4bSYvZwpVpHz5N/XX+o0Xpf8mFOBElPT9eCek2npEG46srjeGpBvQ9c7zF9&#10;azfwMJFIPiABS0R5JPQ8BODPqHztBnCxOlrU5bj7mXY4aMMdmVUraQIKb7QqrLKy8m+4/0Q7HnC7&#10;B2LTHYvNsfjmrXHrXxPhtHuepr6+vgnhAPewXTtOyc9qWlaLVx6SRlWkuip1HyKcONIowjGCMkSh&#10;ylXl3a0BO2QoDdqJcEzBCxCX2bQH4UgzFMKo2Jt5Nhv9xa2LcCAiEZoQp8FGGbATccQQvr3FJwiz&#10;tvb4Eqa5E12gTp6yjOVwJx3GqUZgn4KvKYshuDH72twIR/5EONptYl8h4Ev5KB1REOHlsiCc9stB&#10;tLgZaEgHKGB7b7SNBIhnP4lvttuRCN9uhXCSifxTwlQBqVUG04IukBaGMK0tLM2J44wbz8re8nyH&#10;uiri0OZ9lxbl6+vrurUewtVRbbYGoYsemhyHYsPiOK7ZaIhmIYKpCMfsPyffIpxY8qqN/y5g7zqo&#10;gG7gYvyso6sy3ZpAI9Q9C81OqoYwtA/LEA5EaRNOLJVmTuCmYsVxdNO+XXnSxNby9MWNmdoQbMJR&#10;96VGLjMczBAOnEbcyh83v9c7vYIIx5QTYWkzYTDps08F8YOIxD2jaBymd8F9u+/YC6BS90HRGuxr&#10;BgrtDmlPVL65RcMGHOlxWlkzwqFwnnbTdlygy/pE+6kSkpLMHE8TnHHDvNJVd3aIcOizSVLKs5I1&#10;MItoQmDBM7CbRIHWQEiSHTJozbpGxZeC/BnfjNZlIYe0/i9c5Dx+PcnnUxDByRTgLfifTh7yISxd&#10;pKFDlx7Erg7WrvOAtOnvf3lqvklE9B6NZCWEoykIA+Is472r9WpDc2F/QQZRBSVQQSJ87fJcSJzX&#10;8OxJekSgIfgX58mFWHSCRBhxT8CNJkrVEEMgAHWdWaRnAXFvwxwNZxfHyybcD7GfQ36epCFcpSNN&#10;cDNGco8aAnnNIiwd1VJG+Jon0wWOQ2hsIuoQ/L/KU11126CwZmvTHM8Wj0ynsOeLs9AKmtzYBOE8&#10;oe7Kk3Cg4BbVagr7V3KfVWRaXVOcef1PiudeZnZUdhBqSZInbC6m9TQShtXtSH4Q17HlJo3XuGtX&#10;0jY0ZqKxHskOMov76Kl3+7sqy4fKEKdQ+HqXvTlVC/thtOAGiPZcKsc+oUL3n3sK5fZpFIrPHq+R&#10;Gzt+dSeyUxp9CVf5ssepZK+foO8yKzzlSf7tNMlO7wpLZaKnykJpt/MjN0q3wre7dHvMyw7bxclb&#10;BVRo7veA4jZJULJ/UOrFUOrFcKJfwS20s1M7J11ojXBaA4R3rQg0v6KkCdsXAs/ecV1Efa8Wtx4f&#10;4xAHs7t3X1q4hGwdyNS+82WOZ6j7EOHQYibBAl1Hm+hHZeuIkz464gRCMYKhjQ4SThZhvSPCKS4q&#10;bkY4sQuve9qR0OvgVH5sYiDdohZuSThXy+9Ma25z8PQHAU0bqELJbIcGwNpBOCHIBhfTzX0NUT4L&#10;4dwmATm3uBnh+DQMHnanZT6csNl8W2hLi2vrgMeOwO5ifljo0qWLOaUCocl1t0570BbhIHxdDjHu&#10;h2Ck9hlOAuFcJ/e5+UWehBOCoHVIcyhogf0Q8lrq4gLgku6HQrYI5C4d1tji+BL5kobT5ASyQwGc&#10;W4cJtDoIedxCXZVFAM2F1jbQGuHAZbaLg0E00gJcQGO4TkI2XKdZV3WoQJa4gIpp8fBKtAOdbXck&#10;cHCNoxHf/TTWYxlwgn+JeKjQDt2d3Qrh+JWXl38hDoZw3eR8ZHEcyVLlzbuqQ4W0g06EqRNCXSsQ&#10;pdbCPSdjb8ZC6IK1ztcP9VrLMv34fgJcyuYyOvhI3E4aRg5aUR+pqfrAUxO+Zp4He2mccTz7Qqwa&#10;aZU2Ir8RkY3n5vgj55yq75gV5yhUaq1ujBFX5Gm0OWldbtprGGat9itFdTdjMccVyPggcQiN1ZCR&#10;Hpb1QQEhGMKBgNwJJx4iNOfm2BVgA86wXRynpAXh+BChbsSXClqc1TiHo+6lD9qhGXijIZjzdyDk&#10;qyEWLcXUUlMzVFBZWWm4K1xRe8S0WTA8OzvbdG2k0wyORUVFadBQ64K1k0OcVAOD/lSyCFCDpssC&#10;AwOH8L6DcDW664+GuliCMZpoXkpKillwTngqn0DKSQNxGpEOs9z7EKemYuRmJmV/xJY8HCn4FBcX&#10;f6RLFMmAtua6RlLdQSFrnkZagwGF9LgIhC7IfW4jGCL8xuJETQYMcf+OCKeoqPF42GBHsMY6Dhmh&#10;oaGbqaQzaOmnk4Y/yo7K0bGsZrrA7qqoHO35Up40jySZRt2mmYWGKHQErwgnJC4uzux2sP1ZMl8k&#10;BDAiJydHBCeuoYOXTL5ocJpgNKPAAsTZJSEh4V7s8wirCH9mKgA56hYegRC3a5yKctbQvw+yoCFg&#10;ykpXF9vzW8cVcrt27bpPXQyFpJs6XQQCAkpKSvZSkO4XU/hACJ+KEKgEDcu7FibRwl8XB9M3Xs1g&#10;FC3wPez/LrvaWrNvPKqooNz93L5DgRajGxC2KiUC4tbxbGZchQozBABn1P4rEU4AXGOD7KhEc+4v&#10;rVyEY7okm3DIl+ni6GI0f6QuUHmLp1yU3kj8GMKJjo4WtzKEA8FoNDyOsphDl5jHuzhOE8IhHRpt&#10;NuWEnSEcCNkmnFM0Ei7z8YhUWsL71oTkfrjQu/zegRPtobA092MAETwLIX0ouUhuxV1w9z4tzT7l&#10;PJDvn+qb3IhY6E42UKDZyB37pf5L1sGdiOqQAIGsIE2ui9aoiBuorG3IVdqBoN0YUWhVb/IMo8I1&#10;fC8ulII/M7lHesUl42jx59PdaPwlg0rUGYA6qVzzQDFUpqYGBtJgLpI9XZLWHgUQvrhWFl2VCNII&#10;ysT/imQiwrsHd9PUXWHWYqzOcDwRh46Ys5dbpJJO3S4TAjFJ4xJXPJPyO5zrrr8XJFEpc1RgCHNa&#10;DOXiJhb03tKvCSik4RSG5pDcWXASLVWzvIdMNBbEQdy5ot7tLlbD7Gq9Gsdx346rrsZ2Y9vZ/g72&#10;TROYdh5FhDLb7gS5sVVue/zHHlF2dyc7e3DQDkOw4/LCCy+88MILL7zwwgsvvPDCi6OGsK4lwVlr&#10;LipsuHPH2D6ThtVqlqs9iyJsSBkORQ2PC4lzpEYlBeUkZETmmV9CZF50dLB2gGkVsebpbcXYCy+8&#10;+JEgePSJSUNv3trt5l1PdH7p3cdqPnj81uQPVl5ZuvXyZb165yeb6epmI4pAjCUvtyhi+rgJnX86&#10;/yfDH568fOQLp6w48Z1TVvT6YPyaEz6fur7znqkbKvdOWlu0b/zKvH2TV5ftm7qm4dspq0/477hL&#10;Tvh49NIef56+ePhzo6b3vS2nKlF7Zn6QWxy98OLHjoDVUx15Gxc4Fvx+R+qfP9+Z4fzXo1HfvP90&#10;+h8vPtWxKuT/h+Ft+DjyHZH1kyKK+kzKGN4wNmH70HPK/j7z6p77Zl3bwzltW51z8vZK59Rttc7p&#10;2xqckzfVH5i4vn7PuLW1X4y5quajCVfX/vXUbd3enra102sTr6rcdfLKwldGLs95aeTy3JcmXVT9&#10;0qxLe7w8/4ohu4bOqH81Kd+cyCVm5oUXXhzPGF7kiLhziePMt+8MevmTZ8L3fvh0w4Gnbu76p1uW&#10;p50178Rmtyv6RuQ5uvaZmbD+lGXlT52yovyjcetq9k9aX+GcsqXSOXNTD+fk5T2/OWlO57e6Ty64&#10;re/p2eeNO6dk3PAZmf3zujhqHUkOHdSuhXlaGOhlIF548SNCwHlzY8oe2BT47DcvBTs/eqLo2+d+&#10;Peef44ZU63wv900nfrFVIWmZI+KmDFiau2vK5rr906/t6py0vsuBaRv7f3XqyhH/GrfwpFc79ay5&#10;LiEmRsuiOjK244UXXvzA4X/NGY6hz18XuHPvy8XO//1twee/2dBr+2kjq8w2g0YnDv+yuvATJpxx&#10;woaJ5/fePX1Lr/2TdzQ4+16Y/0GfecW/GHpq17kNXUt6Jjeu3G5pLOeHBC2CPiM9PV3n8rd2MJBv&#10;fn7+2Z4r/y10qHyCgoL6ZmRkuI4tawOe4epcPG3jLbK2cbRHgtSJCLp7u6U0+oSFhfXn2VKeWoI/&#10;6Eb6B+JPhwX5paSkTAwNDdVpWFol2Cw9lZWVp8XGxuo4/fYgNDo6elhwcJuL4CMVP0/P41y8+D4w&#10;pcER97OLfO76cGeJ85/3Zn87MNvhOsvFIN8RVNEn5apZK07eM+6aQQcm7Ri4t3p+5JOQi/YcHWz2&#10;CKLt5e+IqYtypBQWO5KzBjsy808LLui+NLSi//qITidtje464ldRXYb/PLRm4OaIst5XhOV2PtOR&#10;WDTcEZNe7ogr0lLSY3GGKkh3TmhXBGZtRdYgthqQ3Uh158OAwsJCHdMiSGVUXrTm+orw8HA1KFti&#10;1LJVXZVgn/en5a0yC1Izc7Ozs2+m0ej4GcUlhq4yEaPTu1liCwOcnJCQoG1ALmhbUH19vfaSqWFr&#10;ti8XxqUze+RX8UqdVbri09LSFmZmZtZqzTXvdj4kmZpTOfh2JU8tw7X3wcmN/CqNMmtG0XMwX3Fq&#10;Y4LcpJDvkVlZWRNI6wrKx3Nps/IyvHfv3g+RbjFXfVM5yK87s1D+tbw4JD4+voA8a8uT3lUOyqe9&#10;jFflqLTL3j7bQOVmLx/24mhjZl9Hj0d+GvvyG7/t8umN1xRuGz482d584J830NFtyMLMbdOu7PLR&#10;yUu7fDL4nLKbe43LmJ6c3dLu2PQQR3z3QsfgJeMdS+6+0HHFY9t8Lrjr3pAlt+9OvOSuT5KX37sn&#10;Zfm9B9JW/86ZvPoRZ+Lqnc6YdS84QzfvcgZvf9MZsOMtZ9D2t5yhW990Bq570Rmx/nlnzFWPH4i/&#10;4sFv4i7+9fuB5936uN/irdc5Zl2x2FEzUmcefa+zVDTaOTU1NToNJQ6Cn08j7UIjuljPvLy8qXwf&#10;UVVVtSMqKqqftl3FxcVdoh6eRjuzZ8+edxYUFIynUc3A7Vh686X85sO8xiGNTKH3P4mw5hYVFXWj&#10;cZ5KGKfCNNZirs7JyVnKu66S6JSbm7sRPwNiGk+SS+Z9Mw3afV+gL3ZR/fv3v7x79+4r6+rq4hMT&#10;E88i7JNIR1/SNUUMibRciV1JUlKSDu3ohIShDSO616QzDdpIIpiHqmHzG40/qddx+D0V6U2balPJ&#10;2zji1hUYrl1ClEUn4psFoxRTq9TmWPI2iDyq/tzTKYRTBqORfiaMGDHiD5iNRMLzTMKph+GuDQwM&#10;LKJcp5KGwWVlZT8jvu6EP4CfOr4c8rpOboinK79Bigv7UtJ5Bu51gk0UadcmGp1u88M8S+IYRvDm&#10;pY6N/3h67p5Fo7rppij1Lgb53XznTF9c9t9TF/X9tKpngXo1187u/0dxiqPnnPMc5/zsT3Hrn9mX&#10;v/ahA1kLN/4nrf+Mp+NyGq4JCYzT2VZiTPaWuIOBnofG4p95QkD54FW+I855MWrpL75OvP6FAyE3&#10;7T7g2LLL6Vj/ltOx6R2nY82LzozNLzmTzrzx747KMag0+eoBjyayhwwZov2sUqvqEeknIdL3orEs&#10;ofH2qK2tnSWmg3RzBQ2mU0NDw0U0Ol2vJinhehhGHVLOTBrKbNxtw17Ms4u2CNIYi2gUm2jgZTSy&#10;82hUJ/Tp0+cuGl16eXn5GhiXDrPJx+9F2HUmzkkwoq40wqn4V5nH8TOwJBnVaxRuzoB56EjR5fzq&#10;KioqLqRB1lZXV9/O9yLSeaokDvJzOkxNe1wlyegs09mkqZB41sFcKsjT2fwGE98lpEUqmsKX9BZK&#10;unU+iL3JSIgi/GdhYJK6VEfa8N0dJqmdbu7jgYHEPwZ7heM3ceLENyW5UDZdycNw0nQyaZtH+Cei&#10;os6gjGfzvEJlSp7nkA9Jh37Y60A9MTPRXCD+L6ess0nvcpUjdjzCe5EPz+vpvDiSGDHQkbFjXff/&#10;2bZy6GNdS5KNtBKV6YjpNals5YxLBnzSfXj1r6hk1zZLg5LqgrBRF6xKOOuOv6afd8f7aeOX3h1b&#10;22t6UGSkGtKRlDYCHGkFVVHDpm9NWHb/x9Gbdjt9Nr7tdGx+z+m745/O2PW7nAVLf/116oAZUl3a&#10;fcjyd4DymkrDUS+pXYkS1dV4FLdUETU4lalUAKlAEu/VwydC/H1pKEqnZvmMiI+d3Mi9GqTUFz9r&#10;PELvUlHScCP/Cl+qgFQ4+5sYuRqpvsmvOWrVgr7pJ5XHDl9pUdhSKySJJNNoFZ7UFvlXQ9VT6VM+&#10;lR9bFZE/2SkOpUOqi8rAVlnsOFpCFAxDx6sqXHeGJCi/CkfhK62JlK3MUk9VvmJoSpfK0y5bpUHl&#10;pnyI2Sj+KsrJ3FQHlA6FoXLxtcpTEo38ue8u9eJIo3NJYMHGS2pfO3ta0KxevRp13aIhDZsHzui2&#10;q7AufAQ9md3zBIWX9RhdPOHc56NHn/eGf92oBUmdhuWk1NXpuyr66KOuLiCw6+xiv4mbbo9Y88o+&#10;v2v/6XRc/aYzdMMrzuKNv3fWnL3ui5S6/ufj8ljUz4uRfK6nhz2sl8L9yBGJJLQMRqNjcWzG6MWx&#10;giED02afOa/28ZRwRzxidUxZTdna2h7lN2pbgXEQlRUdVVw7M7//sGcyegy6FLFHvcjBGq96R3uA&#10;82giwDF6xcbQKx/eE7rpNWfYtr84g5Y/40xf9ei+tKkX3OrIrHWNJXjhhRdHFyEjh9adX1OZqpW5&#10;PmkJwVNSEkN167aZNUH67BGbUrg6PjlXB9LbEs7BkIyO/K5uj+jSpcsB9Ged9SXR+OiiYWJ18oW3&#10;Phew/mWn47q/OH2vfsOZvPYpZ+zYC29BJGpvXrzwwovDhIiEhPDRkZFG99dF3bpJS/q3dP+B8Jca&#10;671DQIy9VMd16VguHTyoI7rQvXVE1feA0nDHgk13RW54yRm08c/OgI2vOHNW3+WM7NpPg5OHFZqa&#10;DgsLOzMtLe3J0tLS93Jycp5FTVI87mMDGREREZfl5+e/zfc3oqOjdayXxdxdqCQszZjoWNPpvr6+&#10;i/38/LT2RUeXtrc+CmJjY7cWFhbuJp6XgoODf0K9nKv0kL67MjIy3g4MDGw6Fnf8QGp7N/Kzuaio&#10;aHd5efmfExISbiE/HVWfFM5QyncR5XtZVlbWq9SfOVb2OEBgUlLSZbmN5wd6ru4/ZqHBMhW6JxF/&#10;13EOf4j6egjhG5jOnvT09Bux8xwQPJrwdZx80a1+m15xBm17yZl69UPOsoVrPydJR6TBQcATq6ur&#10;v6QM7DMTmyEgIGA8RG6uSnQHTKKUxvMbzWBZVoJPaGjoVDEzzB0ZI8sqKSl5UAwHcxN/mo0hne1Z&#10;LHgsI4q8PUqj00V0rtNh2wvKWGuL7sJoz8JqUPxYVrc9jwLUwLlu1j4WxyV/5BizLNDnrC0Ph2x6&#10;wRl+1XPOgk3PO9Pq+5qbBo8ABraT4TTrTWE2+WIQOsgUBuO+YldE1RFmI7gzHJtYJW21NhvjTrht&#10;xSV36kAOJm15NgTbn7u9p5uOIBxJ8UHyqPvk2mI4ykuzeGA4N1M2mq5vqcNVOtszw9pW+vXN83tL&#10;djaUDo15ejIWHfldiwSnNU6eElxrYSntnmXdEvS9vVLzYYcSKfFeU42tTWN2FCo8rf/4LoupNN6i&#10;NLnWAx0K/MZd2dtv2SMf+m550xm27Vln5clTtIitWeUeBhwywxHEaJAK70M6/LaiouIrzI+ghkmd&#10;6qiUaBgOvbjG0LRw73TCuSMuLk5HhtuEqHsBG3DzJEzuHVSvKRD2aAh8CHa7UIV14rPtNgy/d+De&#10;XNqISqNFgSpD1UsqDfhajdehDs7y9/dfhMh/S2Ji4ma+ZeLuMfxeg79a7K4n7CfI5xUpKSk7cbeu&#10;uLh4d15e3h/5LtVeCI+Pj78wNTVVly54XmBpwzAc1EZ3hpNGOq4rKyv7N+rjEt5PIU89ifsGxcm7&#10;mG00eTwJtfJZ/D5OPWgBo6QbMaFV/LZj1KrqLqThd6TXXP7NL5kwN+DnA+wuRkKcRhj300k8x7dI&#10;rT9CxfsXcZ3Ht/OIYzjmn2GvY9y7YXc2YY7g/RfQxpPyw08oxO4RylPHsucR9jnU+dOUvY5116HQ&#10;xZTr7cT1DHkZx/sQwtGdjc+gRXyME3t8NJAwzo6MjLyH8tcl6LVKrzWcobYdjHk2aXyPfGlh6kzq&#10;qj9+FqmucXtkVWwqvJIK/XllZeV/IO6vyNQHVLzugv6gpqbmvxr05SmCv00cFi8t9noiIgrjT2Tk&#10;Eyr6i9LS0q/47dNx7BrL0RgOBdzaxeWe0NqLHnJPo/1Wt5bo6HY9FY7MhPsNhf0gjUf7gNrPnbN6&#10;JTsW3/yrwI2vOOPWv+nsPnm+bio5ElOmA0nvlxBRi9cSW9C6EN1a0iYo20rK/ybq53Ma11+xak06&#10;aQlZEOSDMBLXPdhAjbdZuUGkp6Oa6FZbraMxoB6mwrB0jbHW3ERCH/dQL+9ER0evgnbWQLSb8bOT&#10;ejBXC5PWcty/CAE3WTwHjW2HcX6I0W5gZeTnX/i3b9bXpqrO0M/XhGVfeBpAA9UYVlvrp8KJ/0Ho&#10;1VPCSaOs/kUD0riXjTjK4XWYib0ex0HDvh0mpyP51en44Od50RVmd8kmBH+SOJVH445yeI14tXCy&#10;CbRuiTCeolFrX5gNqqD8dZiEmJqNGtrJ38mzfR2lykXpF2MPoGz7E86rlI8mb4QA2ugyyl4LMV3j&#10;fdTZeMpM9z6YNU/kZSnt8Dn8u2/1CMSvtoPoumi13yje1em4S/eRhPMA4UmCOuzwodCnUeEf0XC/&#10;peDupJI16NRM9KLCEuiZrqfhH9CFH6pEEjXY+twSRMRahj6fAt0vP2I6FsNpdsOeJ6iUIvVyulOL&#10;uN4i7lUU+jjiHKveg7S+DMM5ICZm/+DMurBdi7fagaxgx8KbLw9c9cw3iRtfddYOn34/lu0RmzuK&#10;vlTq11TyCsytqSZqDM0uU6PR1tHQx2NsUh/YZUC4OyFqXW3dXhiGQ7m5q1TuSKd3N+cGaVUuZa+L&#10;XlwLBDVuRD3ILkuNCWbyAnWiq5RaQ4XUN0lH1ruBOiTq7yOLdiRRzaNhqN6aqEF8n0B8f4Zh1ZIu&#10;s/Wg8UurMAynBZUqnXDeb4Hh7KahuW6IRLq6HXc2w0lRZ4n0IhXLHUGUy8M0yJswazJFV5S/Rn6a&#10;7ikElFE+354iH6o/G+WEKYbjuqtM5UF4uj/eZjgqk2Hk+17yPVidO+l6ivS5GA4d+DJo3ZPhTKC8&#10;bYYTjZ/rKI/f0p5dK8qBD2naxu9zzKpbXUF+J+k3nYSFMOjkXtrt4b2cmIQUkMAHJC1IXCeDTa6a&#10;ag1kfBAF9DcxDv2oON2mqMJvFWT+GV0DKqbTDobjA8FPhtHso2B0Ab9Wz7aGUHqYZwhzP3kwYauH&#10;U0O1vrcFP92ZH7b8d5/lbn7Smdt9cLNe6nCBMrorKyvrSXo7LZuXXi5mLMIWwYjQFvCTlJlEI+hr&#10;EwnSTE8a42MwGEk/NjPUTdXFlOnD9Iq6o84X4ijhp4Hl1himLsIpoN4epnx0zZd6UTE//QLp3ZNg&#10;iE/wPF1uCWsB5SoJx5agFOdp+BXD0SxmAMzmSujnYxqWPVCpPImIJb6rIdXg/mX8afOpS4KiEQ2A&#10;1rbibzDpl4QlKapFRkxZXEq6XpDqwWtbKqTiT4bZSK3QrZvF/BSn7HOx/9Bq+HrXL5Xye5s86GpX&#10;vWtn+q+gt19gNmvFoNGr+L1E3K6D40h3Ln5eoYFOs6wkSexGDdQiUlceBeqyDOayE1rWqZOKQ0xb&#10;ZbKbupDkZuwog06k7x+UhzaoBlHfl+DmXeLQyugQyq8n5fwina1UOdFFGPV4AXZ3kx4NTSi9gZTV&#10;FPKuO/QkMPiRpvHk6TloTmN/Ji6Qit/fkya7o4pHgLiLMta7nf5E0vMo/q7G3CRPhwwSGkOB/0EN&#10;VEyABGiPVHsRDOdcg0TxjfxL1SHzukqs1bUs0pcVD24PynAg1GokgncocOnOB80wlVdE43hVEo7i&#10;4Lk3OTtb+TnYuJOfY8EN89JW3vNZ7YXX7XeExWlj35GCmEKpdH0I6OfkUQ1uFQSosRSXRAZR9aRs&#10;7sKtfbOpCCxTDIbnFNSKuRDoEhqB9gXZMyghhHs2DUEbNFtj/F1gWsvkhvA3E/dlhHUGYZ2B/VLs&#10;tSdLe6BEnHWU6QrqbDPfz+I9lWd37FbSGDYRtwjfMCLSWwPt7CAM3Ux2KT23VBTVWTJ251hpWg2T&#10;0TEVBoTTGea7Cyb8X/W0NMqP+UmClZTgKXmlEM4SwtbC0tag+BqI+2I7f8Sx3JIiCvB/oewoL11y&#10;KSkpz8fH5zLKTBtYZVdDWUynwW5QGWCejJ0ZY8RPNW3lSsK4mLJZoTLAbI+RJFMu56vsyOMqK482&#10;w49W2RLHRspLN56pA0zCbqHcSwXlXbeYpWE+R+nDncZWaggrj3e5uY98a5mE2eWO/f8Qv8peZZRK&#10;eq/Gz82kV+N/g0jnFcQnfytJq+lwscvmt0K0pvLB/xXkyZakQ8jLePJ8DWHruj8tI4givKkwIHe7&#10;1qTydsOHAH+t8Q8xAETHb0mIehplpF0/OOdpqEcfq5FLcoEjv0EjMT1bS7AZTjtVqjAKUNy+vYOi&#10;0TBAc0e1wle+8qrKdmLflmQEUKkWXX9Z+ZpffZPVf0R7x5S8+G6Ip/H8hqcuRG0C0QSN6FzrVVCv&#10;rOsDtbPci+MVNOY+qB8H1DClhiBN7Ecn/Fy6L7/P3H8wks/ofcwTUewzJAk9/yOxFQbyDY18D418&#10;D27+Sm+nHsUW3Zqggwyno9D6C3NZvs1E80vMVdVtL4DKHZAYveiGX2Yt3vhRWGVXMwPgxRFHsHpP&#10;elH11JLG1KloVqsbPbMYka4GF8rorZ+HAemyXC+OZyDNXCmpRNKJGicM5CM3MfGI4AgwHBHrOHrL&#10;x8Q8CdcMZNtxWHfjt8lwokYuqoubv+3d2NmbpdYcHl3Vi45AjEbjFKpLz45K9eGtkx8CNDaigWIx&#10;GzGdioqKvfQuzVa5Hk58B4aThN8xMMWVGuxC/fsYvf9lVKgd2dnZC9FHpavGY7dVYesnKSe/uORg&#10;DMc/OrfowvzO3cVsOrqe5bsgEXX0Mp5NZmTaQDAS6UD8rAsPD9eA7neBf0ZGxnTKUzMv7Y1fCIJm&#10;5iLFagbHNWv1fSEpKSknPT19PWnSQVlS8b04loGYulESjtQpMRw10Ojo6CMy527jEBiOT0xMzKWo&#10;cl907tz5AExRU96PBwYG2rMP7jBTgLbEpjhgTgdjOCEBYWb0/qgiNjZ2IWn8DHVBjbe9iKeu7tcg&#10;p/V+yNCMB+WqwdmOMFmfoKCggZGRkVq4eCSWDXQU8aTlDPKiGb8WVXgvjiHQY/aHgPfaEoEaKb2X&#10;1gF0pNfrEDrCcDSADaN5B0Zj3JeWlv6HHk2LvlrrzQzDkdvKykpnnaS2koNKOEcbPv7+/p1CQkJG&#10;azaEstgL89EMRGsNRvaaMteUZ7TWRcBwtuiDG2y/eoqBuIfVkp0NMQ13pi2z7U4zEprda8mfJ5NS&#10;fXjOTPohLY9DRddRpp6ww5Q/9/hlr7xqda/njEgIncwYys6etbMh/y0xP9lJRTNT2y3APV65+c4z&#10;MF4cHL6aPpNEoMavhipmABN4iG/26s/DCpvhKE49eW+N4UShHv0UxrFX7iR9wQyfoTdra9GXYThS&#10;E20G2p4xnKOMeKQEMU2dzxuISvg71MP36Km1oM0diagMW2G6d8KcdERoF/xdIrfx8fGbeFfjrKWu&#10;foNKcQsNcR6/bgEBAWP5/igqptaHaLq7u+y09oewtKpVDa0+OTn5dlTRf2CWdCcGMgg161mY37WY&#10;tTCujHhH5OTkPI3U25N3P4WPv3voBP7GuxiDL53WMH5a0JcEg5mHyrcQs8Jr0CJH8qXD2DXtG4u7&#10;vqT1Ua1Fwu1E0jWO9H+AuS/hnh0VFbUVdzqmtJA4byD/2hmvFcX+vA8hfS8Rvha9Kc2KbwH+X8ed&#10;FqsZpqPpa+K8Ceak9Tqaku8FzdxI2JqqVplpV/5W/DyJGw1YdyId1ZTZNn5ag9LWCmYvDgPiIaon&#10;aKD71aitsZyvYARXUXGtreVoDVH02r1pGJqGbqlndNDAXBKO4iPu1hhODG5/jpt9NDLjnufbqAFt&#10;LfvXGM4tkm70k7pYUnxsMRzKZga/+TSMGv0g9snk7UtUv5/z2R4XCUSSuxAm8XuNU1h2QixM9z43&#10;CScIBrtGSxsw21JHaElJyQ341z4duxcXY7uTBqUGbUDdTqCOxXDsaelA6v3XNPxbrHfBnzK/32IE&#10;BqR5FlLxBxjVIYXx7VKYwCUwKnUE0WrwPBVvFBLpf+UeswvQxxnU0Qvku9KykjQTAXMbBgPRDKH8&#10;pkEXl/B7lLIy627wV0Q+nyQud8achJtfwnS0UFNnHMvfY5RJE5WPPE2BWe2y0uhDGCMJ63mYmGtK&#10;nrIYQ1k/THq9h7AdaVARkVTAUgjpEzEc/Wiw+yGMP4tALGdtQdeNXIz7d6nY6yAe14pMTxQUFLwu&#10;RiPpQ1IVxKGl7C1tvvShdxor4hbzsCQWpWkXhNls7QZxjiTs1yDyvTbjrKlBwiktfjMmxuytorFE&#10;DElOSL8Xo9mQ9z3gRBqQBnzVWCUh6BcOsc+CSXxOw9EqVTWUaBrO3TAhLZt3X44eC1O4D8ZhMxwt&#10;vFxH2Wtxo61mBlCmm2BK9lUzQiBlcxt1LKZmAKNQef0Fo12WIZTzPdS3NmXa8Kc874M5uRaDUvYT&#10;SMO/MCrtGrgNI1xJPtph/Q5p1voZqWKG4SBdNGE4hDWP9D2M0VNtLyRN62FEUsFyYZiLCO8J3Gs1&#10;s2E4kko8GE4i9HArdobhID11I09/hQabHK+B336k608wGEl9PrgbTXq18VXSlIEYDnaPQkcd2ZPm&#10;xXdEGJVxVXl5+ediBmq0lqq1n4p8g4pbQaUNhTB6S8SlgpYhHr/M9z1UunbG2msnbKgH1ArUXjSS&#10;hfTYf4KBuNQpMQbe9xPGq4Q9F+LsDpNpsv8Jux6I8P9WOuRHPzErGsceET7+v+R3gN/n+J1CPCdC&#10;6O+JQYlRKS7ev9J6IZ7f0oO5b5Y7alCPTl6kqraEWBrO9UgT/0WCE3P0o6xOpcHtplzd91Vl0HAe&#10;wY1UKiEIiWetB8MJxe5GGp2LuYAAGNMdhKnzhwzoZDTjp/E6W0UNorzuoh60UtyGD4zwXtxeZ71r&#10;Y6OuT9EeJR1MHoNaol3Xps7U0VDX2y0pJwya+ZDwdJuDYKQtvs8jXjEcV6cEw8KqaDeMSJtaxXAj&#10;Sf8q/D8OUxBNKdwsmNDD5EE72gW5S6DcboFRr8YsCS8WWtK2BN0aYo8p+VKOcymjZzCLmUjCGYWf&#10;h90ZDt9HQzuPeCWc7wE0jAQqtydcfwHE8Gueb9FYP4LQvuQp8f8DKvYN3Pyc51R6HonCLalQiVTk&#10;NIhkBsTk+umdBmDM9lM/4poBEXgOCgq6KmUohHMDjekd0vGF0qIeGsK8k3SoV7R3wvrTQDphdxPp&#10;/BA3XxLHe7jbDPOzjzg42tD+pgXkYRkNVA3G/UgOjYP04/t88ncJaTzPv3FfVIjUR96XIxVd7uvr&#10;Owt3upJlBW638V1HWFTJH41aDdW+7bSKhnMWfmWnpQJiRBqzWURnIjsxtDLqeCZ1Z45S4F3MoxNu&#10;ziG+RZi1qjeEdHSlbs/F7lzMCr+CcGdTthqX0WbHbNLUh5/GRyYR1hTcaZW5UWfU0eB3E8xWu8QV&#10;RyVMaR7pkBSkO6RsphBKPBp72iiVk/d65Z28rYQBSD0yu54JbzgSlrYHaHymgHgHknel72zi1TiT&#10;j4YBoKGhvC8krHn8FuBnHPHaEpXGcERrS61xHpWPlv3PIP4LLbtWt+Z44YUXXnjhhRdeePHjgcPx&#10;f/qqKKW45KnfAAAAAElFTkSuQmCCUEsBAi0AFAAGAAgAAAAhALGCZ7YKAQAAEwIAABMAAAAAAAAA&#10;AAAAAAAAAAAAAFtDb250ZW50X1R5cGVzXS54bWxQSwECLQAUAAYACAAAACEAOP0h/9YAAACUAQAA&#10;CwAAAAAAAAAAAAAAAAA7AQAAX3JlbHMvLnJlbHNQSwECLQAUAAYACAAAACEAm2HDl7QFAACoEAAA&#10;DgAAAAAAAAAAAAAAAAA6AgAAZHJzL2Uyb0RvYy54bWxQSwECLQAUAAYACAAAACEAqiYOvrwAAAAh&#10;AQAAGQAAAAAAAAAAAAAAAAAaCAAAZHJzL19yZWxzL2Uyb0RvYy54bWwucmVsc1BLAQItABQABgAI&#10;AAAAIQBXB4sy3QAAAAYBAAAPAAAAAAAAAAAAAAAAAA0JAABkcnMvZG93bnJldi54bWxQSwECLQAK&#10;AAAAAAAAACEAmGKz+7pDAAC6QwAAFAAAAAAAAAAAAAAAAAAXCgAAZHJzL21lZGlhL2ltYWdlMS5w&#10;bmdQSwUGAAAAAAYABgB8AQAAA04AAAAA&#10;">
                      <v:group id="Group 694" o:spid="_x0000_s1027" style="position:absolute;left:641;top:614;width:3672;height:855" coordorigin="641,614"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VTMF8YAAADcAAAADwAAAGRycy9kb3ducmV2LnhtbESPQWvCQBSE7wX/w/KE&#10;3uomllpJ3YQgWnqQQlWQ3h7ZZxKSfRuyaxL/fbdQ6HGYmW+YTTaZVgzUu9qygngRgSAurK65VHA+&#10;7Z/WIJxH1thaJgV3cpCls4cNJtqO/EXD0ZciQNglqKDyvkukdEVFBt3CdsTBu9reoA+yL6XucQxw&#10;08plFK2kwZrDQoUdbSsqmuPNKHgfccyf491waK7b+/fp5fNyiEmpx/mUv4HwNPn/8F/7QytYrV/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VMwXxgAAANwA&#10;AAAPAAAAAAAAAAAAAAAAAKoCAABkcnMvZG93bnJldi54bWxQSwUGAAAAAAQABAD6AAAAnQMAAAAA&#10;">
                        <v:shape id="Freeform 696" o:spid="_x0000_s1028" style="position:absolute;left:641;top:614;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cyi8IA&#10;AADcAAAADwAAAGRycy9kb3ducmV2LnhtbERPW2vCMBR+F/wP4Qh703QyilSjOMExECdeoHs8NGdJ&#10;sTkpTabdvzcPAx8/vvti1btG3KgLtWcFr5MMBHHldc1GweW8Hc9AhIissfFMCv4owGo5HCyw0P7O&#10;R7qdohEphEOBCmyMbSFlqCw5DBPfEifux3cOY4KdkbrDewp3jZxmWS4d1pwaLLa0sVRdT79Owe5t&#10;Y8wu/8o+Lvv+/WC/y7o8lkq9jPr1HESkPj7F/+5PrSCfpbXpTDoC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zKLwgAAANwAAAAPAAAAAAAAAAAAAAAAAJgCAABkcnMvZG93&#10;bnJldi54bWxQSwUGAAAAAAQABAD1AAAAhwMAAAAA&#10;" path="m,855r3672,l3672,,,,,855xe" fillcolor="#c1c1c1" stroked="f">
                          <v:path arrowok="t" o:connecttype="custom" o:connectlocs="0,1469;3672,1469;3672,614;0,614;0,1469"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5" o:spid="_x0000_s1029" type="#_x0000_t75" style="position:absolute;left:745;top:614;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zgg3FAAAA3AAAAA8AAABkcnMvZG93bnJldi54bWxEj1FLAzEQhN8F/0NYwTebs2J7PZsWUQTp&#10;g6XVH7Betpejl82ZrL3z3zeC4OMwM98wy/XoO3WimNrABm4nBSjiOtiWGwMf7y83JagkyBa7wGTg&#10;hxKsV5cXS6xsGHhHp700KkM4VWjAifSV1ql25DFNQk+cvUOIHiXL2Ggbcchw3+lpUcy0x5bzgsOe&#10;nhzVx/23N3C42xzfXCi3z/efspgPcdp9iTfm+mp8fAAlNMp/+K/9ag3MygX8nslHQK/O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c4INxQAAANwAAAAPAAAAAAAAAAAAAAAA&#10;AJ8CAABkcnMvZG93bnJldi54bWxQSwUGAAAAAAQABAD3AAAAkQMAAAAA&#10;">
                          <v:imagedata r:id="rId13" o:title=""/>
                        </v:shape>
                      </v:group>
                      <w10:wrap anchorx="page" anchory="page"/>
                    </v:group>
                  </w:pict>
                </mc:Fallback>
              </mc:AlternateContent>
            </w: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524"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525"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526" w14:textId="77777777" w:rsidR="00012EE5" w:rsidRPr="00886258" w:rsidRDefault="00752DDA" w:rsidP="003E1B4C">
            <w:pPr>
              <w:pStyle w:val="TableParagraph"/>
              <w:spacing w:before="130"/>
              <w:jc w:val="right"/>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2E982909" w14:textId="77777777" w:rsidR="003E1B4C" w:rsidRDefault="00752DDA" w:rsidP="003E1B4C">
            <w:pPr>
              <w:jc w:val="right"/>
              <w:rPr>
                <w:rFonts w:ascii="Arial" w:hAnsi="Arial" w:cs="Arial"/>
                <w:b/>
                <w:spacing w:val="-1"/>
                <w:sz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003E1B4C">
              <w:rPr>
                <w:rFonts w:ascii="Arial" w:hAnsi="Arial" w:cs="Arial"/>
                <w:b/>
                <w:spacing w:val="37"/>
                <w:sz w:val="20"/>
              </w:rPr>
              <w:t xml:space="preserve"> </w:t>
            </w:r>
            <w:r w:rsidR="00A66E5D" w:rsidRPr="005948E3">
              <w:rPr>
                <w:rFonts w:ascii="Arial" w:hAnsi="Arial" w:cs="Arial"/>
                <w:b/>
                <w:spacing w:val="-1"/>
                <w:sz w:val="20"/>
              </w:rPr>
              <w:t>xx/xx/xxxx</w:t>
            </w:r>
          </w:p>
          <w:p w14:paraId="5B5B0E80" w14:textId="283FE5DD" w:rsidR="00CA3FB6" w:rsidRPr="003E1B4C" w:rsidRDefault="00CA3FB6" w:rsidP="003E1B4C">
            <w:pPr>
              <w:jc w:val="right"/>
              <w:rPr>
                <w:rFonts w:ascii="Arial" w:hAnsi="Arial" w:cs="Arial"/>
                <w:b/>
                <w:spacing w:val="-1"/>
                <w:sz w:val="20"/>
              </w:rPr>
            </w:pPr>
            <w:r>
              <w:rPr>
                <w:rFonts w:ascii="Arial" w:hAnsi="Arial" w:cs="Arial"/>
                <w:b/>
                <w:bCs/>
                <w:sz w:val="20"/>
                <w:szCs w:val="20"/>
              </w:rPr>
              <w:t>Burden: 4.4 Hours</w:t>
            </w:r>
          </w:p>
          <w:p w14:paraId="37E70529" w14:textId="078BBC98" w:rsidR="00012EE5" w:rsidRPr="00886258" w:rsidRDefault="00012EE5" w:rsidP="005948E3">
            <w:pPr>
              <w:pStyle w:val="TableParagraph"/>
              <w:ind w:left="200"/>
              <w:jc w:val="right"/>
              <w:rPr>
                <w:rFonts w:ascii="Arial" w:eastAsia="Arial" w:hAnsi="Arial" w:cs="Arial"/>
                <w:sz w:val="20"/>
                <w:szCs w:val="20"/>
              </w:rPr>
            </w:pPr>
          </w:p>
        </w:tc>
      </w:tr>
    </w:tbl>
    <w:p w14:paraId="37E7052B" w14:textId="77777777" w:rsidR="00012EE5" w:rsidRPr="005948E3" w:rsidRDefault="00012EE5">
      <w:pPr>
        <w:spacing w:before="1"/>
        <w:rPr>
          <w:rFonts w:ascii="Arial" w:eastAsia="Times New Roman" w:hAnsi="Arial" w:cs="Arial"/>
          <w:sz w:val="24"/>
          <w:szCs w:val="24"/>
        </w:rPr>
      </w:pPr>
    </w:p>
    <w:tbl>
      <w:tblPr>
        <w:tblW w:w="0" w:type="auto"/>
        <w:tblInd w:w="179" w:type="dxa"/>
        <w:tblLayout w:type="fixed"/>
        <w:tblCellMar>
          <w:left w:w="0" w:type="dxa"/>
          <w:right w:w="0" w:type="dxa"/>
        </w:tblCellMar>
        <w:tblLook w:val="01E0" w:firstRow="1" w:lastRow="1" w:firstColumn="1" w:lastColumn="1" w:noHBand="0" w:noVBand="0"/>
      </w:tblPr>
      <w:tblGrid>
        <w:gridCol w:w="1901"/>
        <w:gridCol w:w="8918"/>
      </w:tblGrid>
      <w:tr w:rsidR="00012EE5" w:rsidRPr="00886258" w14:paraId="37E70533" w14:textId="77777777">
        <w:trPr>
          <w:trHeight w:hRule="exact" w:val="2179"/>
        </w:trPr>
        <w:tc>
          <w:tcPr>
            <w:tcW w:w="1901" w:type="dxa"/>
            <w:tcBorders>
              <w:top w:val="single" w:sz="8" w:space="0" w:color="000000"/>
              <w:left w:val="single" w:sz="8" w:space="0" w:color="000000"/>
              <w:bottom w:val="single" w:sz="8" w:space="0" w:color="000000"/>
              <w:right w:val="single" w:sz="8" w:space="0" w:color="000000"/>
            </w:tcBorders>
          </w:tcPr>
          <w:p w14:paraId="37E7052C" w14:textId="77777777" w:rsidR="00012EE5" w:rsidRPr="005948E3" w:rsidRDefault="00012EE5">
            <w:pPr>
              <w:pStyle w:val="TableParagraph"/>
              <w:rPr>
                <w:rFonts w:ascii="Arial" w:eastAsia="Times New Roman" w:hAnsi="Arial" w:cs="Arial"/>
                <w:sz w:val="18"/>
                <w:szCs w:val="18"/>
              </w:rPr>
            </w:pPr>
          </w:p>
          <w:p w14:paraId="37E7052D" w14:textId="77777777" w:rsidR="00012EE5" w:rsidRPr="005948E3" w:rsidRDefault="00012EE5">
            <w:pPr>
              <w:pStyle w:val="TableParagraph"/>
              <w:rPr>
                <w:rFonts w:ascii="Arial" w:eastAsia="Times New Roman" w:hAnsi="Arial" w:cs="Arial"/>
                <w:sz w:val="18"/>
                <w:szCs w:val="18"/>
              </w:rPr>
            </w:pPr>
          </w:p>
          <w:p w14:paraId="37E7052E" w14:textId="77777777" w:rsidR="00012EE5" w:rsidRPr="005948E3" w:rsidRDefault="00012EE5">
            <w:pPr>
              <w:pStyle w:val="TableParagraph"/>
              <w:rPr>
                <w:rFonts w:ascii="Arial" w:eastAsia="Times New Roman" w:hAnsi="Arial" w:cs="Arial"/>
                <w:sz w:val="18"/>
                <w:szCs w:val="18"/>
              </w:rPr>
            </w:pPr>
          </w:p>
          <w:p w14:paraId="37E7052F" w14:textId="77777777" w:rsidR="00012EE5" w:rsidRPr="005948E3" w:rsidRDefault="00012EE5">
            <w:pPr>
              <w:pStyle w:val="TableParagraph"/>
              <w:rPr>
                <w:rFonts w:ascii="Arial" w:eastAsia="Times New Roman" w:hAnsi="Arial" w:cs="Arial"/>
                <w:sz w:val="18"/>
                <w:szCs w:val="18"/>
              </w:rPr>
            </w:pPr>
          </w:p>
          <w:p w14:paraId="37E70530" w14:textId="77777777" w:rsidR="00012EE5" w:rsidRPr="005948E3" w:rsidRDefault="00012EE5">
            <w:pPr>
              <w:pStyle w:val="TableParagraph"/>
              <w:spacing w:before="6"/>
              <w:rPr>
                <w:rFonts w:ascii="Arial" w:eastAsia="Times New Roman" w:hAnsi="Arial" w:cs="Arial"/>
                <w:sz w:val="21"/>
                <w:szCs w:val="21"/>
              </w:rPr>
            </w:pPr>
          </w:p>
          <w:p w14:paraId="37E70531" w14:textId="77777777" w:rsidR="00012EE5" w:rsidRPr="00886258" w:rsidRDefault="00752DDA">
            <w:pPr>
              <w:pStyle w:val="TableParagraph"/>
              <w:ind w:left="99"/>
              <w:rPr>
                <w:rFonts w:ascii="Arial" w:eastAsia="Arial" w:hAnsi="Arial" w:cs="Arial"/>
                <w:sz w:val="18"/>
                <w:szCs w:val="18"/>
              </w:rPr>
            </w:pPr>
            <w:r w:rsidRPr="005948E3">
              <w:rPr>
                <w:rFonts w:ascii="Arial" w:hAnsi="Arial" w:cs="Arial"/>
                <w:b/>
                <w:spacing w:val="-1"/>
                <w:sz w:val="18"/>
              </w:rPr>
              <w:t>PURPOSE</w:t>
            </w:r>
          </w:p>
        </w:tc>
        <w:tc>
          <w:tcPr>
            <w:tcW w:w="8918" w:type="dxa"/>
            <w:tcBorders>
              <w:top w:val="single" w:sz="8" w:space="0" w:color="000000"/>
              <w:left w:val="single" w:sz="8" w:space="0" w:color="000000"/>
              <w:bottom w:val="single" w:sz="8" w:space="0" w:color="000000"/>
              <w:right w:val="single" w:sz="8" w:space="0" w:color="000000"/>
            </w:tcBorders>
          </w:tcPr>
          <w:p w14:paraId="37E70532" w14:textId="77777777" w:rsidR="00012EE5" w:rsidRPr="00886258" w:rsidRDefault="00752DDA" w:rsidP="00150BCC">
            <w:pPr>
              <w:pStyle w:val="TableParagraph"/>
              <w:spacing w:before="116" w:line="273" w:lineRule="auto"/>
              <w:ind w:left="95" w:right="27" w:firstLine="4"/>
              <w:rPr>
                <w:rFonts w:ascii="Arial" w:eastAsia="Arial" w:hAnsi="Arial" w:cs="Arial"/>
                <w:sz w:val="20"/>
                <w:szCs w:val="20"/>
              </w:rPr>
            </w:pPr>
            <w:r w:rsidRPr="005948E3">
              <w:rPr>
                <w:rFonts w:ascii="Arial" w:hAnsi="Arial" w:cs="Arial"/>
                <w:spacing w:val="-1"/>
                <w:sz w:val="20"/>
              </w:rPr>
              <w:t>Form</w:t>
            </w:r>
            <w:r w:rsidRPr="005948E3">
              <w:rPr>
                <w:rFonts w:ascii="Arial" w:hAnsi="Arial" w:cs="Arial"/>
                <w:spacing w:val="-2"/>
                <w:sz w:val="20"/>
              </w:rPr>
              <w:t xml:space="preserve"> </w:t>
            </w:r>
            <w:r w:rsidRPr="005948E3">
              <w:rPr>
                <w:rFonts w:ascii="Arial" w:hAnsi="Arial" w:cs="Arial"/>
                <w:spacing w:val="-1"/>
                <w:sz w:val="20"/>
              </w:rPr>
              <w:t>EIA-923</w:t>
            </w:r>
            <w:r w:rsidRPr="005948E3">
              <w:rPr>
                <w:rFonts w:ascii="Arial" w:hAnsi="Arial" w:cs="Arial"/>
                <w:spacing w:val="-7"/>
                <w:sz w:val="20"/>
              </w:rPr>
              <w:t xml:space="preserve"> </w:t>
            </w:r>
            <w:r w:rsidRPr="005948E3">
              <w:rPr>
                <w:rFonts w:ascii="Arial" w:hAnsi="Arial" w:cs="Arial"/>
                <w:sz w:val="20"/>
              </w:rPr>
              <w:t>collects</w:t>
            </w:r>
            <w:r w:rsidRPr="005948E3">
              <w:rPr>
                <w:rFonts w:ascii="Arial" w:hAnsi="Arial" w:cs="Arial"/>
                <w:spacing w:val="-3"/>
                <w:sz w:val="20"/>
              </w:rPr>
              <w:t xml:space="preserve"> </w:t>
            </w:r>
            <w:r w:rsidRPr="005948E3">
              <w:rPr>
                <w:rFonts w:ascii="Arial" w:hAnsi="Arial" w:cs="Arial"/>
                <w:sz w:val="20"/>
              </w:rPr>
              <w:t>information</w:t>
            </w:r>
            <w:r w:rsidRPr="005948E3">
              <w:rPr>
                <w:rFonts w:ascii="Arial" w:hAnsi="Arial" w:cs="Arial"/>
                <w:spacing w:val="-5"/>
                <w:sz w:val="20"/>
              </w:rPr>
              <w:t xml:space="preserve"> </w:t>
            </w:r>
            <w:r w:rsidRPr="005948E3">
              <w:rPr>
                <w:rFonts w:ascii="Arial" w:hAnsi="Arial" w:cs="Arial"/>
                <w:spacing w:val="-1"/>
                <w:sz w:val="20"/>
              </w:rPr>
              <w:t>on</w:t>
            </w:r>
            <w:r w:rsidRPr="005948E3">
              <w:rPr>
                <w:rFonts w:ascii="Arial" w:hAnsi="Arial" w:cs="Arial"/>
                <w:spacing w:val="-4"/>
                <w:sz w:val="20"/>
              </w:rPr>
              <w:t xml:space="preserve"> </w:t>
            </w:r>
            <w:r w:rsidRPr="005948E3">
              <w:rPr>
                <w:rFonts w:ascii="Arial" w:hAnsi="Arial" w:cs="Arial"/>
                <w:spacing w:val="-1"/>
                <w:sz w:val="20"/>
              </w:rPr>
              <w:t>the</w:t>
            </w:r>
            <w:r w:rsidRPr="005948E3">
              <w:rPr>
                <w:rFonts w:ascii="Arial" w:hAnsi="Arial" w:cs="Arial"/>
                <w:spacing w:val="-3"/>
                <w:sz w:val="20"/>
              </w:rPr>
              <w:t xml:space="preserve"> </w:t>
            </w:r>
            <w:r w:rsidRPr="005948E3">
              <w:rPr>
                <w:rFonts w:ascii="Arial" w:hAnsi="Arial" w:cs="Arial"/>
                <w:spacing w:val="-1"/>
                <w:sz w:val="20"/>
              </w:rPr>
              <w:t>operation</w:t>
            </w:r>
            <w:r w:rsidRPr="005948E3">
              <w:rPr>
                <w:rFonts w:ascii="Arial" w:hAnsi="Arial" w:cs="Arial"/>
                <w:spacing w:val="-7"/>
                <w:sz w:val="20"/>
              </w:rPr>
              <w:t xml:space="preserve"> </w:t>
            </w:r>
            <w:r w:rsidRPr="005948E3">
              <w:rPr>
                <w:rFonts w:ascii="Arial" w:hAnsi="Arial" w:cs="Arial"/>
                <w:spacing w:val="-1"/>
                <w:sz w:val="20"/>
              </w:rPr>
              <w:t>of</w:t>
            </w:r>
            <w:r w:rsidRPr="005948E3">
              <w:rPr>
                <w:rFonts w:ascii="Arial" w:hAnsi="Arial" w:cs="Arial"/>
                <w:sz w:val="20"/>
              </w:rPr>
              <w:t xml:space="preserve"> </w:t>
            </w:r>
            <w:r w:rsidRPr="005948E3">
              <w:rPr>
                <w:rFonts w:ascii="Arial" w:hAnsi="Arial" w:cs="Arial"/>
                <w:spacing w:val="-1"/>
                <w:sz w:val="20"/>
              </w:rPr>
              <w:t>electric</w:t>
            </w:r>
            <w:r w:rsidRPr="005948E3">
              <w:rPr>
                <w:rFonts w:ascii="Arial" w:hAnsi="Arial" w:cs="Arial"/>
                <w:spacing w:val="-3"/>
                <w:sz w:val="20"/>
              </w:rPr>
              <w:t xml:space="preserve"> </w:t>
            </w:r>
            <w:r w:rsidRPr="005948E3">
              <w:rPr>
                <w:rFonts w:ascii="Arial" w:hAnsi="Arial" w:cs="Arial"/>
                <w:sz w:val="20"/>
              </w:rPr>
              <w:t>power</w:t>
            </w:r>
            <w:r w:rsidRPr="005948E3">
              <w:rPr>
                <w:rFonts w:ascii="Arial" w:hAnsi="Arial" w:cs="Arial"/>
                <w:spacing w:val="-5"/>
                <w:sz w:val="20"/>
              </w:rPr>
              <w:t xml:space="preserve"> </w:t>
            </w:r>
            <w:r w:rsidRPr="005948E3">
              <w:rPr>
                <w:rFonts w:ascii="Arial" w:hAnsi="Arial" w:cs="Arial"/>
                <w:sz w:val="20"/>
              </w:rPr>
              <w:t>plants</w:t>
            </w:r>
            <w:r w:rsidRPr="005948E3">
              <w:rPr>
                <w:rFonts w:ascii="Arial" w:hAnsi="Arial" w:cs="Arial"/>
                <w:spacing w:val="-6"/>
                <w:sz w:val="20"/>
              </w:rPr>
              <w:t xml:space="preserve"> </w:t>
            </w:r>
            <w:r w:rsidRPr="005948E3">
              <w:rPr>
                <w:rFonts w:ascii="Arial" w:hAnsi="Arial" w:cs="Arial"/>
                <w:sz w:val="20"/>
              </w:rPr>
              <w:t>and</w:t>
            </w:r>
            <w:r w:rsidRPr="005948E3">
              <w:rPr>
                <w:rFonts w:ascii="Arial" w:hAnsi="Arial" w:cs="Arial"/>
                <w:spacing w:val="-9"/>
                <w:sz w:val="20"/>
              </w:rPr>
              <w:t xml:space="preserve"> </w:t>
            </w:r>
            <w:r w:rsidRPr="005948E3">
              <w:rPr>
                <w:rFonts w:ascii="Arial" w:hAnsi="Arial" w:cs="Arial"/>
                <w:sz w:val="20"/>
              </w:rPr>
              <w:t>combined</w:t>
            </w:r>
            <w:r w:rsidRPr="005948E3">
              <w:rPr>
                <w:rFonts w:ascii="Arial" w:hAnsi="Arial" w:cs="Arial"/>
                <w:spacing w:val="-7"/>
                <w:sz w:val="20"/>
              </w:rPr>
              <w:t xml:space="preserve"> </w:t>
            </w:r>
            <w:r w:rsidRPr="005948E3">
              <w:rPr>
                <w:rFonts w:ascii="Arial" w:hAnsi="Arial" w:cs="Arial"/>
                <w:sz w:val="20"/>
              </w:rPr>
              <w:t>heat</w:t>
            </w:r>
            <w:r w:rsidRPr="005948E3">
              <w:rPr>
                <w:rFonts w:ascii="Arial" w:hAnsi="Arial" w:cs="Arial"/>
                <w:spacing w:val="-4"/>
                <w:sz w:val="20"/>
              </w:rPr>
              <w:t xml:space="preserve"> </w:t>
            </w:r>
            <w:r w:rsidRPr="005948E3">
              <w:rPr>
                <w:rFonts w:ascii="Arial" w:hAnsi="Arial" w:cs="Arial"/>
                <w:spacing w:val="-1"/>
                <w:sz w:val="20"/>
              </w:rPr>
              <w:t>and</w:t>
            </w:r>
            <w:r w:rsidRPr="005948E3">
              <w:rPr>
                <w:rFonts w:ascii="Arial" w:hAnsi="Arial" w:cs="Arial"/>
                <w:spacing w:val="63"/>
                <w:w w:val="99"/>
                <w:sz w:val="20"/>
              </w:rPr>
              <w:t xml:space="preserve"> </w:t>
            </w:r>
            <w:r w:rsidRPr="005948E3">
              <w:rPr>
                <w:rFonts w:ascii="Arial" w:hAnsi="Arial" w:cs="Arial"/>
                <w:spacing w:val="-1"/>
                <w:sz w:val="20"/>
              </w:rPr>
              <w:t>power</w:t>
            </w:r>
            <w:r w:rsidRPr="005948E3">
              <w:rPr>
                <w:rFonts w:ascii="Arial" w:hAnsi="Arial" w:cs="Arial"/>
                <w:spacing w:val="-6"/>
                <w:sz w:val="20"/>
              </w:rPr>
              <w:t xml:space="preserve"> </w:t>
            </w:r>
            <w:r w:rsidRPr="005948E3">
              <w:rPr>
                <w:rFonts w:ascii="Arial" w:hAnsi="Arial" w:cs="Arial"/>
                <w:sz w:val="20"/>
              </w:rPr>
              <w:t>(CHP)</w:t>
            </w:r>
            <w:r w:rsidRPr="005948E3">
              <w:rPr>
                <w:rFonts w:ascii="Arial" w:hAnsi="Arial" w:cs="Arial"/>
                <w:spacing w:val="-5"/>
                <w:sz w:val="20"/>
              </w:rPr>
              <w:t xml:space="preserve"> </w:t>
            </w:r>
            <w:r w:rsidRPr="005948E3">
              <w:rPr>
                <w:rFonts w:ascii="Arial" w:hAnsi="Arial" w:cs="Arial"/>
                <w:sz w:val="20"/>
              </w:rPr>
              <w:t>plants</w:t>
            </w:r>
            <w:r w:rsidRPr="005948E3">
              <w:rPr>
                <w:rFonts w:ascii="Arial" w:hAnsi="Arial" w:cs="Arial"/>
                <w:spacing w:val="-3"/>
                <w:sz w:val="20"/>
              </w:rPr>
              <w:t xml:space="preserve"> </w:t>
            </w:r>
            <w:r w:rsidRPr="005948E3">
              <w:rPr>
                <w:rFonts w:ascii="Arial" w:hAnsi="Arial" w:cs="Arial"/>
                <w:sz w:val="20"/>
              </w:rPr>
              <w:t>in</w:t>
            </w:r>
            <w:r w:rsidRPr="005948E3">
              <w:rPr>
                <w:rFonts w:ascii="Arial" w:hAnsi="Arial" w:cs="Arial"/>
                <w:spacing w:val="-9"/>
                <w:sz w:val="20"/>
              </w:rPr>
              <w:t xml:space="preserve"> </w:t>
            </w:r>
            <w:r w:rsidRPr="005948E3">
              <w:rPr>
                <w:rFonts w:ascii="Arial" w:hAnsi="Arial" w:cs="Arial"/>
                <w:spacing w:val="1"/>
                <w:sz w:val="20"/>
              </w:rPr>
              <w:t>the</w:t>
            </w:r>
            <w:r w:rsidRPr="005948E3">
              <w:rPr>
                <w:rFonts w:ascii="Arial" w:hAnsi="Arial" w:cs="Arial"/>
                <w:spacing w:val="-6"/>
                <w:sz w:val="20"/>
              </w:rPr>
              <w:t xml:space="preserve"> </w:t>
            </w:r>
            <w:r w:rsidRPr="005948E3">
              <w:rPr>
                <w:rFonts w:ascii="Arial" w:hAnsi="Arial" w:cs="Arial"/>
                <w:spacing w:val="-1"/>
                <w:sz w:val="20"/>
              </w:rPr>
              <w:t>United</w:t>
            </w:r>
            <w:r w:rsidRPr="005948E3">
              <w:rPr>
                <w:rFonts w:ascii="Arial" w:hAnsi="Arial" w:cs="Arial"/>
                <w:spacing w:val="-5"/>
                <w:sz w:val="20"/>
              </w:rPr>
              <w:t xml:space="preserve"> </w:t>
            </w:r>
            <w:r w:rsidRPr="005948E3">
              <w:rPr>
                <w:rFonts w:ascii="Arial" w:hAnsi="Arial" w:cs="Arial"/>
                <w:spacing w:val="-1"/>
                <w:sz w:val="20"/>
              </w:rPr>
              <w:t xml:space="preserve">States </w:t>
            </w:r>
            <w:r w:rsidRPr="005948E3">
              <w:rPr>
                <w:rFonts w:ascii="Arial" w:hAnsi="Arial" w:cs="Arial"/>
                <w:sz w:val="20"/>
              </w:rPr>
              <w:t>(see</w:t>
            </w:r>
            <w:r w:rsidRPr="005948E3">
              <w:rPr>
                <w:rFonts w:ascii="Arial" w:hAnsi="Arial" w:cs="Arial"/>
                <w:spacing w:val="-4"/>
                <w:sz w:val="20"/>
              </w:rPr>
              <w:t xml:space="preserve"> </w:t>
            </w:r>
            <w:r w:rsidRPr="005948E3">
              <w:rPr>
                <w:rFonts w:ascii="Arial" w:hAnsi="Arial" w:cs="Arial"/>
                <w:sz w:val="20"/>
              </w:rPr>
              <w:t>Required</w:t>
            </w:r>
            <w:r w:rsidRPr="005948E3">
              <w:rPr>
                <w:rFonts w:ascii="Arial" w:hAnsi="Arial" w:cs="Arial"/>
                <w:spacing w:val="-7"/>
                <w:sz w:val="20"/>
              </w:rPr>
              <w:t xml:space="preserve"> </w:t>
            </w:r>
            <w:r w:rsidRPr="005948E3">
              <w:rPr>
                <w:rFonts w:ascii="Arial" w:hAnsi="Arial" w:cs="Arial"/>
                <w:spacing w:val="-1"/>
                <w:sz w:val="20"/>
              </w:rPr>
              <w:t>Respondents</w:t>
            </w:r>
            <w:r w:rsidRPr="005948E3">
              <w:rPr>
                <w:rFonts w:ascii="Arial" w:hAnsi="Arial" w:cs="Arial"/>
                <w:spacing w:val="-2"/>
                <w:sz w:val="20"/>
              </w:rPr>
              <w:t xml:space="preserve"> </w:t>
            </w:r>
            <w:r w:rsidRPr="005948E3">
              <w:rPr>
                <w:rFonts w:ascii="Arial" w:hAnsi="Arial" w:cs="Arial"/>
                <w:sz w:val="20"/>
              </w:rPr>
              <w:t>below).</w:t>
            </w:r>
            <w:r w:rsidRPr="005948E3">
              <w:rPr>
                <w:rFonts w:ascii="Arial" w:hAnsi="Arial" w:cs="Arial"/>
                <w:spacing w:val="45"/>
                <w:sz w:val="20"/>
              </w:rPr>
              <w:t xml:space="preserve"> </w:t>
            </w:r>
            <w:r w:rsidRPr="005948E3">
              <w:rPr>
                <w:rFonts w:ascii="Arial" w:hAnsi="Arial" w:cs="Arial"/>
                <w:sz w:val="20"/>
              </w:rPr>
              <w:t>Data</w:t>
            </w:r>
            <w:r w:rsidRPr="005948E3">
              <w:rPr>
                <w:rFonts w:ascii="Arial" w:hAnsi="Arial" w:cs="Arial"/>
                <w:spacing w:val="-6"/>
                <w:sz w:val="20"/>
              </w:rPr>
              <w:t xml:space="preserve"> </w:t>
            </w:r>
            <w:r w:rsidRPr="005948E3">
              <w:rPr>
                <w:rFonts w:ascii="Arial" w:hAnsi="Arial" w:cs="Arial"/>
                <w:sz w:val="20"/>
              </w:rPr>
              <w:t>collected</w:t>
            </w:r>
            <w:r w:rsidRPr="005948E3">
              <w:rPr>
                <w:rFonts w:ascii="Arial" w:hAnsi="Arial" w:cs="Arial"/>
                <w:spacing w:val="-5"/>
                <w:sz w:val="20"/>
              </w:rPr>
              <w:t xml:space="preserve"> </w:t>
            </w:r>
            <w:r w:rsidRPr="005948E3">
              <w:rPr>
                <w:rFonts w:ascii="Arial" w:hAnsi="Arial" w:cs="Arial"/>
                <w:spacing w:val="-1"/>
                <w:sz w:val="20"/>
              </w:rPr>
              <w:t>on</w:t>
            </w:r>
            <w:r w:rsidRPr="005948E3">
              <w:rPr>
                <w:rFonts w:ascii="Arial" w:hAnsi="Arial" w:cs="Arial"/>
                <w:w w:val="99"/>
                <w:sz w:val="20"/>
              </w:rPr>
              <w:t xml:space="preserve"> </w:t>
            </w:r>
            <w:r w:rsidRPr="005948E3">
              <w:rPr>
                <w:rFonts w:ascii="Arial" w:hAnsi="Arial" w:cs="Arial"/>
                <w:spacing w:val="-1"/>
                <w:sz w:val="20"/>
              </w:rPr>
              <w:t>this</w:t>
            </w:r>
            <w:r w:rsidRPr="005948E3">
              <w:rPr>
                <w:rFonts w:ascii="Arial" w:hAnsi="Arial" w:cs="Arial"/>
                <w:spacing w:val="-7"/>
                <w:sz w:val="20"/>
              </w:rPr>
              <w:t xml:space="preserve"> </w:t>
            </w:r>
            <w:r w:rsidRPr="005948E3">
              <w:rPr>
                <w:rFonts w:ascii="Arial" w:hAnsi="Arial" w:cs="Arial"/>
                <w:sz w:val="20"/>
              </w:rPr>
              <w:t>form</w:t>
            </w:r>
            <w:r w:rsidRPr="005948E3">
              <w:rPr>
                <w:rFonts w:ascii="Arial" w:hAnsi="Arial" w:cs="Arial"/>
                <w:spacing w:val="-2"/>
                <w:sz w:val="20"/>
              </w:rPr>
              <w:t xml:space="preserve"> </w:t>
            </w:r>
            <w:r w:rsidRPr="005948E3">
              <w:rPr>
                <w:rFonts w:ascii="Arial" w:hAnsi="Arial" w:cs="Arial"/>
                <w:spacing w:val="-1"/>
                <w:sz w:val="20"/>
              </w:rPr>
              <w:t>include</w:t>
            </w:r>
            <w:r w:rsidRPr="005948E3">
              <w:rPr>
                <w:rFonts w:ascii="Arial" w:hAnsi="Arial" w:cs="Arial"/>
                <w:spacing w:val="-6"/>
                <w:sz w:val="20"/>
              </w:rPr>
              <w:t xml:space="preserve"> </w:t>
            </w:r>
            <w:r w:rsidRPr="005948E3">
              <w:rPr>
                <w:rFonts w:ascii="Arial" w:hAnsi="Arial" w:cs="Arial"/>
                <w:spacing w:val="-1"/>
                <w:sz w:val="20"/>
              </w:rPr>
              <w:t>electric</w:t>
            </w:r>
            <w:r w:rsidRPr="005948E3">
              <w:rPr>
                <w:rFonts w:ascii="Arial" w:hAnsi="Arial" w:cs="Arial"/>
                <w:spacing w:val="-6"/>
                <w:sz w:val="20"/>
              </w:rPr>
              <w:t xml:space="preserve"> </w:t>
            </w:r>
            <w:r w:rsidRPr="005948E3">
              <w:rPr>
                <w:rFonts w:ascii="Arial" w:hAnsi="Arial" w:cs="Arial"/>
                <w:sz w:val="20"/>
              </w:rPr>
              <w:t>power</w:t>
            </w:r>
            <w:r w:rsidRPr="005948E3">
              <w:rPr>
                <w:rFonts w:ascii="Arial" w:hAnsi="Arial" w:cs="Arial"/>
                <w:spacing w:val="-6"/>
                <w:sz w:val="20"/>
              </w:rPr>
              <w:t xml:space="preserve"> </w:t>
            </w:r>
            <w:r w:rsidRPr="005948E3">
              <w:rPr>
                <w:rFonts w:ascii="Arial" w:hAnsi="Arial" w:cs="Arial"/>
                <w:sz w:val="20"/>
              </w:rPr>
              <w:t>generation,</w:t>
            </w:r>
            <w:r w:rsidRPr="005948E3">
              <w:rPr>
                <w:rFonts w:ascii="Arial" w:hAnsi="Arial" w:cs="Arial"/>
                <w:spacing w:val="-7"/>
                <w:sz w:val="20"/>
              </w:rPr>
              <w:t xml:space="preserve"> </w:t>
            </w:r>
            <w:r w:rsidRPr="005948E3">
              <w:rPr>
                <w:rFonts w:ascii="Arial" w:hAnsi="Arial" w:cs="Arial"/>
                <w:sz w:val="20"/>
              </w:rPr>
              <w:t>fuel</w:t>
            </w:r>
            <w:r w:rsidRPr="005948E3">
              <w:rPr>
                <w:rFonts w:ascii="Arial" w:hAnsi="Arial" w:cs="Arial"/>
                <w:spacing w:val="-8"/>
                <w:sz w:val="20"/>
              </w:rPr>
              <w:t xml:space="preserve"> </w:t>
            </w:r>
            <w:r w:rsidRPr="005948E3">
              <w:rPr>
                <w:rFonts w:ascii="Arial" w:hAnsi="Arial" w:cs="Arial"/>
                <w:sz w:val="20"/>
              </w:rPr>
              <w:t>consumption,</w:t>
            </w:r>
            <w:r w:rsidRPr="005948E3">
              <w:rPr>
                <w:rFonts w:ascii="Arial" w:hAnsi="Arial" w:cs="Arial"/>
                <w:spacing w:val="-9"/>
                <w:sz w:val="20"/>
              </w:rPr>
              <w:t xml:space="preserve"> </w:t>
            </w:r>
            <w:r w:rsidRPr="005948E3">
              <w:rPr>
                <w:rFonts w:ascii="Arial" w:hAnsi="Arial" w:cs="Arial"/>
                <w:sz w:val="20"/>
              </w:rPr>
              <w:t>fossil</w:t>
            </w:r>
            <w:r w:rsidRPr="005948E3">
              <w:rPr>
                <w:rFonts w:ascii="Arial" w:hAnsi="Arial" w:cs="Arial"/>
                <w:spacing w:val="-7"/>
                <w:sz w:val="20"/>
              </w:rPr>
              <w:t xml:space="preserve"> </w:t>
            </w:r>
            <w:r w:rsidRPr="005948E3">
              <w:rPr>
                <w:rFonts w:ascii="Arial" w:hAnsi="Arial" w:cs="Arial"/>
                <w:sz w:val="20"/>
              </w:rPr>
              <w:t>fuel</w:t>
            </w:r>
            <w:r w:rsidRPr="005948E3">
              <w:rPr>
                <w:rFonts w:ascii="Arial" w:hAnsi="Arial" w:cs="Arial"/>
                <w:spacing w:val="-9"/>
                <w:sz w:val="20"/>
              </w:rPr>
              <w:t xml:space="preserve"> </w:t>
            </w:r>
            <w:r w:rsidRPr="005948E3">
              <w:rPr>
                <w:rFonts w:ascii="Arial" w:hAnsi="Arial" w:cs="Arial"/>
                <w:spacing w:val="1"/>
                <w:sz w:val="20"/>
              </w:rPr>
              <w:t>stocks,</w:t>
            </w:r>
            <w:r w:rsidRPr="005948E3">
              <w:rPr>
                <w:rFonts w:ascii="Arial" w:hAnsi="Arial" w:cs="Arial"/>
                <w:spacing w:val="-9"/>
                <w:sz w:val="20"/>
              </w:rPr>
              <w:t xml:space="preserve"> </w:t>
            </w:r>
            <w:r w:rsidRPr="005948E3">
              <w:rPr>
                <w:rFonts w:ascii="Arial" w:hAnsi="Arial" w:cs="Arial"/>
                <w:spacing w:val="-1"/>
                <w:sz w:val="20"/>
              </w:rPr>
              <w:t>delivered</w:t>
            </w:r>
            <w:r w:rsidRPr="005948E3">
              <w:rPr>
                <w:rFonts w:ascii="Arial" w:hAnsi="Arial" w:cs="Arial"/>
                <w:spacing w:val="-6"/>
                <w:sz w:val="20"/>
              </w:rPr>
              <w:t xml:space="preserve"> </w:t>
            </w:r>
            <w:r w:rsidRPr="005948E3">
              <w:rPr>
                <w:rFonts w:ascii="Arial" w:hAnsi="Arial" w:cs="Arial"/>
                <w:sz w:val="20"/>
              </w:rPr>
              <w:t>fossil</w:t>
            </w:r>
            <w:r w:rsidRPr="005948E3">
              <w:rPr>
                <w:rFonts w:ascii="Arial" w:hAnsi="Arial" w:cs="Arial"/>
                <w:spacing w:val="-8"/>
                <w:sz w:val="20"/>
              </w:rPr>
              <w:t xml:space="preserve"> </w:t>
            </w:r>
            <w:r w:rsidRPr="005948E3">
              <w:rPr>
                <w:rFonts w:ascii="Arial" w:hAnsi="Arial" w:cs="Arial"/>
                <w:sz w:val="20"/>
              </w:rPr>
              <w:t>fuel</w:t>
            </w:r>
            <w:r w:rsidRPr="005948E3">
              <w:rPr>
                <w:rFonts w:ascii="Arial" w:hAnsi="Arial" w:cs="Arial"/>
                <w:spacing w:val="70"/>
                <w:w w:val="99"/>
                <w:sz w:val="20"/>
              </w:rPr>
              <w:t xml:space="preserve"> </w:t>
            </w:r>
            <w:r w:rsidRPr="005948E3">
              <w:rPr>
                <w:rFonts w:ascii="Arial" w:hAnsi="Arial" w:cs="Arial"/>
                <w:spacing w:val="2"/>
                <w:sz w:val="20"/>
              </w:rPr>
              <w:t>cost,</w:t>
            </w:r>
            <w:r w:rsidRPr="005948E3">
              <w:rPr>
                <w:rFonts w:ascii="Arial" w:hAnsi="Arial" w:cs="Arial"/>
                <w:spacing w:val="-8"/>
                <w:sz w:val="20"/>
              </w:rPr>
              <w:t xml:space="preserve"> </w:t>
            </w:r>
            <w:r w:rsidRPr="005948E3">
              <w:rPr>
                <w:rFonts w:ascii="Arial" w:hAnsi="Arial" w:cs="Arial"/>
                <w:position w:val="2"/>
                <w:sz w:val="20"/>
              </w:rPr>
              <w:t>combustion</w:t>
            </w:r>
            <w:r w:rsidRPr="005948E3">
              <w:rPr>
                <w:rFonts w:ascii="Arial" w:hAnsi="Arial" w:cs="Arial"/>
                <w:spacing w:val="-8"/>
                <w:position w:val="2"/>
                <w:sz w:val="20"/>
              </w:rPr>
              <w:t xml:space="preserve"> </w:t>
            </w:r>
            <w:r w:rsidRPr="005948E3">
              <w:rPr>
                <w:rFonts w:ascii="Arial" w:hAnsi="Arial" w:cs="Arial"/>
                <w:spacing w:val="1"/>
                <w:position w:val="2"/>
                <w:sz w:val="20"/>
              </w:rPr>
              <w:t>by-products,</w:t>
            </w:r>
            <w:r w:rsidRPr="005948E3">
              <w:rPr>
                <w:rFonts w:ascii="Arial" w:hAnsi="Arial" w:cs="Arial"/>
                <w:spacing w:val="-5"/>
                <w:position w:val="2"/>
                <w:sz w:val="20"/>
              </w:rPr>
              <w:t xml:space="preserve"> </w:t>
            </w:r>
            <w:r w:rsidRPr="005948E3">
              <w:rPr>
                <w:rFonts w:ascii="Arial" w:hAnsi="Arial" w:cs="Arial"/>
                <w:spacing w:val="-1"/>
                <w:position w:val="2"/>
                <w:sz w:val="20"/>
              </w:rPr>
              <w:t>operational</w:t>
            </w:r>
            <w:r w:rsidRPr="005948E3">
              <w:rPr>
                <w:rFonts w:ascii="Arial" w:hAnsi="Arial" w:cs="Arial"/>
                <w:spacing w:val="-7"/>
                <w:position w:val="2"/>
                <w:sz w:val="20"/>
              </w:rPr>
              <w:t xml:space="preserve"> </w:t>
            </w:r>
            <w:r w:rsidRPr="005948E3">
              <w:rPr>
                <w:rFonts w:ascii="Arial" w:hAnsi="Arial" w:cs="Arial"/>
                <w:position w:val="2"/>
                <w:sz w:val="20"/>
              </w:rPr>
              <w:t>cooling</w:t>
            </w:r>
            <w:r w:rsidRPr="005948E3">
              <w:rPr>
                <w:rFonts w:ascii="Arial" w:hAnsi="Arial" w:cs="Arial"/>
                <w:spacing w:val="-6"/>
                <w:position w:val="2"/>
                <w:sz w:val="20"/>
              </w:rPr>
              <w:t xml:space="preserve"> </w:t>
            </w:r>
            <w:r w:rsidRPr="005948E3">
              <w:rPr>
                <w:rFonts w:ascii="Arial" w:hAnsi="Arial" w:cs="Arial"/>
                <w:spacing w:val="-1"/>
                <w:position w:val="2"/>
                <w:sz w:val="20"/>
              </w:rPr>
              <w:t>water</w:t>
            </w:r>
            <w:r w:rsidRPr="005948E3">
              <w:rPr>
                <w:rFonts w:ascii="Arial" w:hAnsi="Arial" w:cs="Arial"/>
                <w:spacing w:val="-7"/>
                <w:position w:val="2"/>
                <w:sz w:val="20"/>
              </w:rPr>
              <w:t xml:space="preserve"> </w:t>
            </w:r>
            <w:r w:rsidRPr="005948E3">
              <w:rPr>
                <w:rFonts w:ascii="Arial" w:hAnsi="Arial" w:cs="Arial"/>
                <w:spacing w:val="-1"/>
                <w:position w:val="2"/>
                <w:sz w:val="20"/>
              </w:rPr>
              <w:t>data,</w:t>
            </w:r>
            <w:r w:rsidRPr="005948E3">
              <w:rPr>
                <w:rFonts w:ascii="Arial" w:hAnsi="Arial" w:cs="Arial"/>
                <w:spacing w:val="-5"/>
                <w:position w:val="2"/>
                <w:sz w:val="20"/>
              </w:rPr>
              <w:t xml:space="preserve"> </w:t>
            </w:r>
            <w:r w:rsidRPr="005948E3">
              <w:rPr>
                <w:rFonts w:ascii="Arial" w:hAnsi="Arial" w:cs="Arial"/>
                <w:position w:val="2"/>
                <w:sz w:val="20"/>
              </w:rPr>
              <w:t>and</w:t>
            </w:r>
            <w:r w:rsidRPr="005948E3">
              <w:rPr>
                <w:rFonts w:ascii="Arial" w:hAnsi="Arial" w:cs="Arial"/>
                <w:spacing w:val="-8"/>
                <w:position w:val="2"/>
                <w:sz w:val="20"/>
              </w:rPr>
              <w:t xml:space="preserve"> </w:t>
            </w:r>
            <w:r w:rsidRPr="005948E3">
              <w:rPr>
                <w:rFonts w:ascii="Arial" w:hAnsi="Arial" w:cs="Arial"/>
                <w:spacing w:val="-1"/>
                <w:sz w:val="20"/>
              </w:rPr>
              <w:t>operational</w:t>
            </w:r>
            <w:r w:rsidRPr="005948E3">
              <w:rPr>
                <w:rFonts w:ascii="Arial" w:hAnsi="Arial" w:cs="Arial"/>
                <w:spacing w:val="-8"/>
                <w:sz w:val="20"/>
              </w:rPr>
              <w:t xml:space="preserve"> </w:t>
            </w:r>
            <w:r w:rsidRPr="005948E3">
              <w:rPr>
                <w:rFonts w:ascii="Arial" w:hAnsi="Arial" w:cs="Arial"/>
                <w:sz w:val="20"/>
              </w:rPr>
              <w:t>data</w:t>
            </w:r>
            <w:r w:rsidRPr="005948E3">
              <w:rPr>
                <w:rFonts w:ascii="Arial" w:hAnsi="Arial" w:cs="Arial"/>
                <w:spacing w:val="-8"/>
                <w:sz w:val="20"/>
              </w:rPr>
              <w:t xml:space="preserve"> </w:t>
            </w:r>
            <w:r w:rsidRPr="005948E3">
              <w:rPr>
                <w:rFonts w:ascii="Arial" w:hAnsi="Arial" w:cs="Arial"/>
                <w:sz w:val="20"/>
              </w:rPr>
              <w:t>for</w:t>
            </w:r>
            <w:r w:rsidRPr="005948E3">
              <w:rPr>
                <w:rFonts w:ascii="Arial" w:hAnsi="Arial" w:cs="Arial"/>
                <w:spacing w:val="-7"/>
                <w:sz w:val="20"/>
              </w:rPr>
              <w:t xml:space="preserve"> </w:t>
            </w:r>
            <w:r w:rsidRPr="005948E3">
              <w:rPr>
                <w:rFonts w:ascii="Arial" w:hAnsi="Arial" w:cs="Arial"/>
                <w:sz w:val="20"/>
              </w:rPr>
              <w:t>NOx,</w:t>
            </w:r>
            <w:r w:rsidRPr="005948E3">
              <w:rPr>
                <w:rFonts w:ascii="Arial" w:hAnsi="Arial" w:cs="Arial"/>
                <w:spacing w:val="-7"/>
                <w:sz w:val="20"/>
              </w:rPr>
              <w:t xml:space="preserve"> </w:t>
            </w:r>
            <w:r w:rsidRPr="005948E3">
              <w:rPr>
                <w:rFonts w:ascii="Arial" w:hAnsi="Arial" w:cs="Arial"/>
                <w:spacing w:val="-1"/>
                <w:sz w:val="20"/>
              </w:rPr>
              <w:t>SO2,</w:t>
            </w:r>
            <w:r w:rsidRPr="005948E3">
              <w:rPr>
                <w:rFonts w:ascii="Arial" w:hAnsi="Arial" w:cs="Arial"/>
                <w:spacing w:val="81"/>
                <w:w w:val="99"/>
                <w:sz w:val="20"/>
              </w:rPr>
              <w:t xml:space="preserve"> </w:t>
            </w:r>
            <w:r w:rsidRPr="005948E3">
              <w:rPr>
                <w:rFonts w:ascii="Arial" w:hAnsi="Arial" w:cs="Arial"/>
                <w:spacing w:val="-1"/>
                <w:sz w:val="20"/>
              </w:rPr>
              <w:t>particulate</w:t>
            </w:r>
            <w:r w:rsidRPr="005948E3">
              <w:rPr>
                <w:rFonts w:ascii="Arial" w:hAnsi="Arial" w:cs="Arial"/>
                <w:spacing w:val="-7"/>
                <w:sz w:val="20"/>
              </w:rPr>
              <w:t xml:space="preserve"> </w:t>
            </w:r>
            <w:r w:rsidRPr="005948E3">
              <w:rPr>
                <w:rFonts w:ascii="Arial" w:hAnsi="Arial" w:cs="Arial"/>
                <w:sz w:val="20"/>
              </w:rPr>
              <w:t>matter,</w:t>
            </w:r>
            <w:r w:rsidRPr="005948E3">
              <w:rPr>
                <w:rFonts w:ascii="Arial" w:hAnsi="Arial" w:cs="Arial"/>
                <w:spacing w:val="-6"/>
                <w:sz w:val="20"/>
              </w:rPr>
              <w:t xml:space="preserve"> </w:t>
            </w:r>
            <w:r w:rsidRPr="005948E3">
              <w:rPr>
                <w:rFonts w:ascii="Arial" w:hAnsi="Arial" w:cs="Arial"/>
                <w:spacing w:val="-1"/>
                <w:sz w:val="20"/>
              </w:rPr>
              <w:t>mercury,</w:t>
            </w:r>
            <w:r w:rsidRPr="005948E3">
              <w:rPr>
                <w:rFonts w:ascii="Arial" w:hAnsi="Arial" w:cs="Arial"/>
                <w:spacing w:val="-4"/>
                <w:sz w:val="20"/>
              </w:rPr>
              <w:t xml:space="preserve"> </w:t>
            </w:r>
            <w:r w:rsidRPr="005948E3">
              <w:rPr>
                <w:rFonts w:ascii="Arial" w:hAnsi="Arial" w:cs="Arial"/>
                <w:spacing w:val="-1"/>
                <w:sz w:val="20"/>
              </w:rPr>
              <w:t>and</w:t>
            </w:r>
            <w:r w:rsidRPr="005948E3">
              <w:rPr>
                <w:rFonts w:ascii="Arial" w:hAnsi="Arial" w:cs="Arial"/>
                <w:spacing w:val="-4"/>
                <w:sz w:val="20"/>
              </w:rPr>
              <w:t xml:space="preserve"> </w:t>
            </w:r>
            <w:r w:rsidRPr="005948E3">
              <w:rPr>
                <w:rFonts w:ascii="Arial" w:hAnsi="Arial" w:cs="Arial"/>
                <w:spacing w:val="-1"/>
                <w:sz w:val="20"/>
              </w:rPr>
              <w:t>acid</w:t>
            </w:r>
            <w:r w:rsidRPr="005948E3">
              <w:rPr>
                <w:rFonts w:ascii="Arial" w:hAnsi="Arial" w:cs="Arial"/>
                <w:spacing w:val="-4"/>
                <w:sz w:val="20"/>
              </w:rPr>
              <w:t xml:space="preserve"> </w:t>
            </w:r>
            <w:r w:rsidRPr="005948E3">
              <w:rPr>
                <w:rFonts w:ascii="Arial" w:hAnsi="Arial" w:cs="Arial"/>
                <w:spacing w:val="-1"/>
                <w:sz w:val="20"/>
              </w:rPr>
              <w:t>gas</w:t>
            </w:r>
            <w:r w:rsidRPr="005948E3">
              <w:rPr>
                <w:rFonts w:ascii="Arial" w:hAnsi="Arial" w:cs="Arial"/>
                <w:spacing w:val="-5"/>
                <w:sz w:val="20"/>
              </w:rPr>
              <w:t xml:space="preserve"> </w:t>
            </w:r>
            <w:r w:rsidRPr="005948E3">
              <w:rPr>
                <w:rFonts w:ascii="Arial" w:hAnsi="Arial" w:cs="Arial"/>
                <w:sz w:val="20"/>
              </w:rPr>
              <w:t>control</w:t>
            </w:r>
            <w:r w:rsidRPr="005948E3">
              <w:rPr>
                <w:rFonts w:ascii="Arial" w:hAnsi="Arial" w:cs="Arial"/>
                <w:spacing w:val="-5"/>
                <w:sz w:val="20"/>
              </w:rPr>
              <w:t xml:space="preserve"> </w:t>
            </w:r>
            <w:r w:rsidRPr="005948E3">
              <w:rPr>
                <w:rFonts w:ascii="Arial" w:hAnsi="Arial" w:cs="Arial"/>
                <w:sz w:val="20"/>
              </w:rPr>
              <w:t>equipment.</w:t>
            </w:r>
            <w:r w:rsidRPr="005948E3">
              <w:rPr>
                <w:rFonts w:ascii="Arial" w:hAnsi="Arial" w:cs="Arial"/>
                <w:spacing w:val="45"/>
                <w:sz w:val="20"/>
              </w:rPr>
              <w:t xml:space="preserve"> </w:t>
            </w:r>
            <w:r w:rsidRPr="005948E3">
              <w:rPr>
                <w:rFonts w:ascii="Arial" w:hAnsi="Arial" w:cs="Arial"/>
                <w:spacing w:val="-1"/>
                <w:sz w:val="20"/>
              </w:rPr>
              <w:t>These</w:t>
            </w:r>
            <w:r w:rsidRPr="005948E3">
              <w:rPr>
                <w:rFonts w:ascii="Arial" w:hAnsi="Arial" w:cs="Arial"/>
                <w:spacing w:val="-4"/>
                <w:sz w:val="20"/>
              </w:rPr>
              <w:t xml:space="preserve"> </w:t>
            </w:r>
            <w:r w:rsidRPr="005948E3">
              <w:rPr>
                <w:rFonts w:ascii="Arial" w:hAnsi="Arial" w:cs="Arial"/>
                <w:sz w:val="20"/>
              </w:rPr>
              <w:t>data</w:t>
            </w:r>
            <w:r w:rsidRPr="005948E3">
              <w:rPr>
                <w:rFonts w:ascii="Arial" w:hAnsi="Arial" w:cs="Arial"/>
                <w:spacing w:val="-6"/>
                <w:sz w:val="20"/>
              </w:rPr>
              <w:t xml:space="preserve"> </w:t>
            </w:r>
            <w:r w:rsidRPr="005948E3">
              <w:rPr>
                <w:rFonts w:ascii="Arial" w:hAnsi="Arial" w:cs="Arial"/>
                <w:spacing w:val="-1"/>
                <w:sz w:val="20"/>
              </w:rPr>
              <w:t>are</w:t>
            </w:r>
            <w:r w:rsidRPr="005948E3">
              <w:rPr>
                <w:rFonts w:ascii="Arial" w:hAnsi="Arial" w:cs="Arial"/>
                <w:spacing w:val="-6"/>
                <w:sz w:val="20"/>
              </w:rPr>
              <w:t xml:space="preserve"> </w:t>
            </w:r>
            <w:r w:rsidRPr="005948E3">
              <w:rPr>
                <w:rFonts w:ascii="Arial" w:hAnsi="Arial" w:cs="Arial"/>
                <w:sz w:val="20"/>
              </w:rPr>
              <w:t>used</w:t>
            </w:r>
            <w:r w:rsidRPr="005948E3">
              <w:rPr>
                <w:rFonts w:ascii="Arial" w:hAnsi="Arial" w:cs="Arial"/>
                <w:spacing w:val="-5"/>
                <w:sz w:val="20"/>
              </w:rPr>
              <w:t xml:space="preserve"> </w:t>
            </w:r>
            <w:r w:rsidRPr="005948E3">
              <w:rPr>
                <w:rFonts w:ascii="Arial" w:hAnsi="Arial" w:cs="Arial"/>
                <w:spacing w:val="-2"/>
                <w:sz w:val="20"/>
              </w:rPr>
              <w:t>to</w:t>
            </w:r>
            <w:r w:rsidRPr="005948E3">
              <w:rPr>
                <w:rFonts w:ascii="Arial" w:hAnsi="Arial" w:cs="Arial"/>
                <w:spacing w:val="-4"/>
                <w:sz w:val="20"/>
              </w:rPr>
              <w:t xml:space="preserve"> </w:t>
            </w:r>
            <w:r w:rsidRPr="005948E3">
              <w:rPr>
                <w:rFonts w:ascii="Arial" w:hAnsi="Arial" w:cs="Arial"/>
                <w:spacing w:val="-1"/>
                <w:sz w:val="20"/>
              </w:rPr>
              <w:t>monitor</w:t>
            </w:r>
            <w:r w:rsidRPr="005948E3">
              <w:rPr>
                <w:rFonts w:ascii="Arial" w:hAnsi="Arial" w:cs="Arial"/>
                <w:spacing w:val="-3"/>
                <w:sz w:val="20"/>
              </w:rPr>
              <w:t xml:space="preserve"> </w:t>
            </w:r>
            <w:r w:rsidRPr="005948E3">
              <w:rPr>
                <w:rFonts w:ascii="Arial" w:hAnsi="Arial" w:cs="Arial"/>
                <w:spacing w:val="-1"/>
                <w:sz w:val="20"/>
              </w:rPr>
              <w:t>the</w:t>
            </w:r>
            <w:r w:rsidRPr="005948E3">
              <w:rPr>
                <w:rFonts w:ascii="Arial" w:hAnsi="Arial" w:cs="Arial"/>
                <w:spacing w:val="77"/>
                <w:w w:val="99"/>
                <w:sz w:val="20"/>
              </w:rPr>
              <w:t xml:space="preserve"> </w:t>
            </w:r>
            <w:r w:rsidRPr="005948E3">
              <w:rPr>
                <w:rFonts w:ascii="Arial" w:hAnsi="Arial" w:cs="Arial"/>
                <w:spacing w:val="-1"/>
                <w:sz w:val="20"/>
              </w:rPr>
              <w:t>status</w:t>
            </w:r>
            <w:r w:rsidRPr="005948E3">
              <w:rPr>
                <w:rFonts w:ascii="Arial" w:hAnsi="Arial" w:cs="Arial"/>
                <w:spacing w:val="-6"/>
                <w:sz w:val="20"/>
              </w:rPr>
              <w:t xml:space="preserve"> </w:t>
            </w:r>
            <w:r w:rsidRPr="005948E3">
              <w:rPr>
                <w:rFonts w:ascii="Arial" w:hAnsi="Arial" w:cs="Arial"/>
                <w:spacing w:val="1"/>
                <w:sz w:val="20"/>
              </w:rPr>
              <w:t>and</w:t>
            </w:r>
            <w:r w:rsidRPr="005948E3">
              <w:rPr>
                <w:rFonts w:ascii="Arial" w:hAnsi="Arial" w:cs="Arial"/>
                <w:spacing w:val="-4"/>
                <w:sz w:val="20"/>
              </w:rPr>
              <w:t xml:space="preserve"> </w:t>
            </w:r>
            <w:r w:rsidRPr="005948E3">
              <w:rPr>
                <w:rFonts w:ascii="Arial" w:hAnsi="Arial" w:cs="Arial"/>
                <w:spacing w:val="-1"/>
                <w:sz w:val="20"/>
              </w:rPr>
              <w:t>trends</w:t>
            </w:r>
            <w:r w:rsidRPr="005948E3">
              <w:rPr>
                <w:rFonts w:ascii="Arial" w:hAnsi="Arial" w:cs="Arial"/>
                <w:spacing w:val="-3"/>
                <w:sz w:val="20"/>
              </w:rPr>
              <w:t xml:space="preserve"> </w:t>
            </w:r>
            <w:r w:rsidRPr="005948E3">
              <w:rPr>
                <w:rFonts w:ascii="Arial" w:hAnsi="Arial" w:cs="Arial"/>
                <w:spacing w:val="-1"/>
                <w:sz w:val="20"/>
              </w:rPr>
              <w:t>of</w:t>
            </w:r>
            <w:r w:rsidRPr="005948E3">
              <w:rPr>
                <w:rFonts w:ascii="Arial" w:hAnsi="Arial" w:cs="Arial"/>
                <w:spacing w:val="-4"/>
                <w:sz w:val="20"/>
              </w:rPr>
              <w:t xml:space="preserve"> </w:t>
            </w:r>
            <w:r w:rsidRPr="005948E3">
              <w:rPr>
                <w:rFonts w:ascii="Arial" w:hAnsi="Arial" w:cs="Arial"/>
                <w:sz w:val="20"/>
              </w:rPr>
              <w:t>the</w:t>
            </w:r>
            <w:r w:rsidRPr="005948E3">
              <w:rPr>
                <w:rFonts w:ascii="Arial" w:hAnsi="Arial" w:cs="Arial"/>
                <w:spacing w:val="-6"/>
                <w:sz w:val="20"/>
              </w:rPr>
              <w:t xml:space="preserve"> </w:t>
            </w:r>
            <w:r w:rsidRPr="005948E3">
              <w:rPr>
                <w:rFonts w:ascii="Arial" w:hAnsi="Arial" w:cs="Arial"/>
                <w:sz w:val="20"/>
              </w:rPr>
              <w:t>electric</w:t>
            </w:r>
            <w:r w:rsidRPr="005948E3">
              <w:rPr>
                <w:rFonts w:ascii="Arial" w:hAnsi="Arial" w:cs="Arial"/>
                <w:spacing w:val="-6"/>
                <w:sz w:val="20"/>
              </w:rPr>
              <w:t xml:space="preserve"> </w:t>
            </w:r>
            <w:r w:rsidRPr="005948E3">
              <w:rPr>
                <w:rFonts w:ascii="Arial" w:hAnsi="Arial" w:cs="Arial"/>
                <w:sz w:val="20"/>
              </w:rPr>
              <w:t>power</w:t>
            </w:r>
            <w:r w:rsidRPr="005948E3">
              <w:rPr>
                <w:rFonts w:ascii="Arial" w:hAnsi="Arial" w:cs="Arial"/>
                <w:spacing w:val="-3"/>
                <w:sz w:val="20"/>
              </w:rPr>
              <w:t xml:space="preserve"> </w:t>
            </w:r>
            <w:r w:rsidRPr="005948E3">
              <w:rPr>
                <w:rFonts w:ascii="Arial" w:hAnsi="Arial" w:cs="Arial"/>
                <w:sz w:val="20"/>
              </w:rPr>
              <w:t>industry</w:t>
            </w:r>
            <w:r w:rsidRPr="005948E3">
              <w:rPr>
                <w:rFonts w:ascii="Arial" w:hAnsi="Arial" w:cs="Arial"/>
                <w:spacing w:val="-7"/>
                <w:sz w:val="20"/>
              </w:rPr>
              <w:t xml:space="preserve"> </w:t>
            </w:r>
            <w:r w:rsidRPr="005948E3">
              <w:rPr>
                <w:rFonts w:ascii="Arial" w:hAnsi="Arial" w:cs="Arial"/>
                <w:spacing w:val="-1"/>
                <w:sz w:val="20"/>
              </w:rPr>
              <w:t>and</w:t>
            </w:r>
            <w:r w:rsidRPr="005948E3">
              <w:rPr>
                <w:rFonts w:ascii="Arial" w:hAnsi="Arial" w:cs="Arial"/>
                <w:spacing w:val="-6"/>
                <w:sz w:val="20"/>
              </w:rPr>
              <w:t xml:space="preserve"> </w:t>
            </w:r>
            <w:r w:rsidRPr="005948E3">
              <w:rPr>
                <w:rFonts w:ascii="Arial" w:hAnsi="Arial" w:cs="Arial"/>
                <w:sz w:val="20"/>
              </w:rPr>
              <w:t>appear</w:t>
            </w:r>
            <w:r w:rsidRPr="005948E3">
              <w:rPr>
                <w:rFonts w:ascii="Arial" w:hAnsi="Arial" w:cs="Arial"/>
                <w:spacing w:val="-6"/>
                <w:sz w:val="20"/>
              </w:rPr>
              <w:t xml:space="preserve"> </w:t>
            </w:r>
            <w:r w:rsidRPr="005948E3">
              <w:rPr>
                <w:rFonts w:ascii="Arial" w:hAnsi="Arial" w:cs="Arial"/>
                <w:sz w:val="20"/>
              </w:rPr>
              <w:t>in</w:t>
            </w:r>
            <w:r w:rsidRPr="005948E3">
              <w:rPr>
                <w:rFonts w:ascii="Arial" w:hAnsi="Arial" w:cs="Arial"/>
                <w:spacing w:val="-6"/>
                <w:sz w:val="20"/>
              </w:rPr>
              <w:t xml:space="preserve"> </w:t>
            </w:r>
            <w:r w:rsidRPr="005948E3">
              <w:rPr>
                <w:rFonts w:ascii="Arial" w:hAnsi="Arial" w:cs="Arial"/>
                <w:sz w:val="20"/>
              </w:rPr>
              <w:t>U.S.</w:t>
            </w:r>
            <w:r w:rsidRPr="005948E3">
              <w:rPr>
                <w:rFonts w:ascii="Arial" w:hAnsi="Arial" w:cs="Arial"/>
                <w:spacing w:val="-4"/>
                <w:sz w:val="20"/>
              </w:rPr>
              <w:t xml:space="preserve"> </w:t>
            </w:r>
            <w:r w:rsidRPr="005948E3">
              <w:rPr>
                <w:rFonts w:ascii="Arial" w:hAnsi="Arial" w:cs="Arial"/>
                <w:sz w:val="20"/>
              </w:rPr>
              <w:t>Energy</w:t>
            </w:r>
            <w:r w:rsidRPr="005948E3">
              <w:rPr>
                <w:rFonts w:ascii="Arial" w:hAnsi="Arial" w:cs="Arial"/>
                <w:spacing w:val="-7"/>
                <w:sz w:val="20"/>
              </w:rPr>
              <w:t xml:space="preserve"> </w:t>
            </w:r>
            <w:r w:rsidRPr="005948E3">
              <w:rPr>
                <w:rFonts w:ascii="Arial" w:hAnsi="Arial" w:cs="Arial"/>
                <w:sz w:val="20"/>
              </w:rPr>
              <w:t>Information</w:t>
            </w:r>
            <w:r w:rsidRPr="005948E3">
              <w:rPr>
                <w:rFonts w:ascii="Arial" w:hAnsi="Arial" w:cs="Arial"/>
                <w:spacing w:val="28"/>
                <w:w w:val="99"/>
                <w:sz w:val="20"/>
              </w:rPr>
              <w:t xml:space="preserve"> </w:t>
            </w:r>
            <w:r w:rsidRPr="005948E3">
              <w:rPr>
                <w:rFonts w:ascii="Arial" w:hAnsi="Arial" w:cs="Arial"/>
                <w:spacing w:val="-1"/>
                <w:sz w:val="20"/>
              </w:rPr>
              <w:t>Administration</w:t>
            </w:r>
            <w:r w:rsidRPr="005948E3">
              <w:rPr>
                <w:rFonts w:ascii="Arial" w:hAnsi="Arial" w:cs="Arial"/>
                <w:spacing w:val="-6"/>
                <w:sz w:val="20"/>
              </w:rPr>
              <w:t xml:space="preserve"> </w:t>
            </w:r>
            <w:r w:rsidRPr="005948E3">
              <w:rPr>
                <w:rFonts w:ascii="Arial" w:hAnsi="Arial" w:cs="Arial"/>
                <w:spacing w:val="-1"/>
                <w:sz w:val="20"/>
              </w:rPr>
              <w:t>(EIA)</w:t>
            </w:r>
            <w:r w:rsidRPr="005948E3">
              <w:rPr>
                <w:rFonts w:ascii="Arial" w:hAnsi="Arial" w:cs="Arial"/>
                <w:spacing w:val="-8"/>
                <w:sz w:val="20"/>
              </w:rPr>
              <w:t xml:space="preserve"> </w:t>
            </w:r>
            <w:r w:rsidRPr="005948E3">
              <w:rPr>
                <w:rFonts w:ascii="Arial" w:hAnsi="Arial" w:cs="Arial"/>
                <w:sz w:val="20"/>
              </w:rPr>
              <w:t>publications</w:t>
            </w:r>
            <w:r w:rsidRPr="005948E3">
              <w:rPr>
                <w:rFonts w:ascii="Arial" w:hAnsi="Arial" w:cs="Arial"/>
                <w:spacing w:val="-9"/>
                <w:sz w:val="20"/>
              </w:rPr>
              <w:t xml:space="preserve"> </w:t>
            </w:r>
            <w:r w:rsidRPr="005948E3">
              <w:rPr>
                <w:rFonts w:ascii="Arial" w:hAnsi="Arial" w:cs="Arial"/>
                <w:spacing w:val="1"/>
                <w:sz w:val="20"/>
              </w:rPr>
              <w:t>and</w:t>
            </w:r>
            <w:r w:rsidRPr="005948E3">
              <w:rPr>
                <w:rFonts w:ascii="Arial" w:hAnsi="Arial" w:cs="Arial"/>
                <w:spacing w:val="-10"/>
                <w:sz w:val="20"/>
              </w:rPr>
              <w:t xml:space="preserve"> </w:t>
            </w:r>
            <w:r w:rsidRPr="005948E3">
              <w:rPr>
                <w:rFonts w:ascii="Arial" w:hAnsi="Arial" w:cs="Arial"/>
                <w:sz w:val="20"/>
              </w:rPr>
              <w:t>public</w:t>
            </w:r>
            <w:r w:rsidRPr="005948E3">
              <w:rPr>
                <w:rFonts w:ascii="Arial" w:hAnsi="Arial" w:cs="Arial"/>
                <w:spacing w:val="-9"/>
                <w:sz w:val="20"/>
              </w:rPr>
              <w:t xml:space="preserve"> </w:t>
            </w:r>
            <w:r w:rsidRPr="005948E3">
              <w:rPr>
                <w:rFonts w:ascii="Arial" w:hAnsi="Arial" w:cs="Arial"/>
                <w:spacing w:val="1"/>
                <w:sz w:val="20"/>
              </w:rPr>
              <w:t>databases.</w:t>
            </w:r>
          </w:p>
        </w:tc>
      </w:tr>
      <w:tr w:rsidR="00012EE5" w:rsidRPr="00886258" w14:paraId="37E70545" w14:textId="77777777">
        <w:trPr>
          <w:trHeight w:hRule="exact" w:val="4142"/>
        </w:trPr>
        <w:tc>
          <w:tcPr>
            <w:tcW w:w="1901" w:type="dxa"/>
            <w:tcBorders>
              <w:top w:val="single" w:sz="8" w:space="0" w:color="000000"/>
              <w:left w:val="single" w:sz="8" w:space="0" w:color="000000"/>
              <w:bottom w:val="single" w:sz="8" w:space="0" w:color="000000"/>
              <w:right w:val="single" w:sz="8" w:space="0" w:color="000000"/>
            </w:tcBorders>
          </w:tcPr>
          <w:p w14:paraId="37E70534" w14:textId="77777777" w:rsidR="00012EE5" w:rsidRPr="005948E3" w:rsidRDefault="00012EE5">
            <w:pPr>
              <w:pStyle w:val="TableParagraph"/>
              <w:rPr>
                <w:rFonts w:ascii="Arial" w:eastAsia="Times New Roman" w:hAnsi="Arial" w:cs="Arial"/>
                <w:sz w:val="18"/>
                <w:szCs w:val="18"/>
              </w:rPr>
            </w:pPr>
          </w:p>
          <w:p w14:paraId="37E70535" w14:textId="77777777" w:rsidR="00012EE5" w:rsidRPr="005948E3" w:rsidRDefault="00012EE5">
            <w:pPr>
              <w:pStyle w:val="TableParagraph"/>
              <w:rPr>
                <w:rFonts w:ascii="Arial" w:eastAsia="Times New Roman" w:hAnsi="Arial" w:cs="Arial"/>
                <w:sz w:val="18"/>
                <w:szCs w:val="18"/>
              </w:rPr>
            </w:pPr>
          </w:p>
          <w:p w14:paraId="37E70536" w14:textId="77777777" w:rsidR="00012EE5" w:rsidRPr="005948E3" w:rsidRDefault="00012EE5">
            <w:pPr>
              <w:pStyle w:val="TableParagraph"/>
              <w:rPr>
                <w:rFonts w:ascii="Arial" w:eastAsia="Times New Roman" w:hAnsi="Arial" w:cs="Arial"/>
                <w:sz w:val="18"/>
                <w:szCs w:val="18"/>
              </w:rPr>
            </w:pPr>
          </w:p>
          <w:p w14:paraId="37E70537" w14:textId="77777777" w:rsidR="00012EE5" w:rsidRPr="005948E3" w:rsidRDefault="00012EE5">
            <w:pPr>
              <w:pStyle w:val="TableParagraph"/>
              <w:rPr>
                <w:rFonts w:ascii="Arial" w:eastAsia="Times New Roman" w:hAnsi="Arial" w:cs="Arial"/>
                <w:sz w:val="18"/>
                <w:szCs w:val="18"/>
              </w:rPr>
            </w:pPr>
          </w:p>
          <w:p w14:paraId="37E70538" w14:textId="77777777" w:rsidR="00012EE5" w:rsidRPr="005948E3" w:rsidRDefault="00012EE5">
            <w:pPr>
              <w:pStyle w:val="TableParagraph"/>
              <w:rPr>
                <w:rFonts w:ascii="Arial" w:eastAsia="Times New Roman" w:hAnsi="Arial" w:cs="Arial"/>
                <w:sz w:val="18"/>
                <w:szCs w:val="18"/>
              </w:rPr>
            </w:pPr>
          </w:p>
          <w:p w14:paraId="37E70539" w14:textId="77777777" w:rsidR="00012EE5" w:rsidRPr="005948E3" w:rsidRDefault="00012EE5">
            <w:pPr>
              <w:pStyle w:val="TableParagraph"/>
              <w:rPr>
                <w:rFonts w:ascii="Arial" w:eastAsia="Times New Roman" w:hAnsi="Arial" w:cs="Arial"/>
                <w:sz w:val="18"/>
                <w:szCs w:val="18"/>
              </w:rPr>
            </w:pPr>
          </w:p>
          <w:p w14:paraId="37E7053A" w14:textId="77777777" w:rsidR="00012EE5" w:rsidRPr="005948E3" w:rsidRDefault="00012EE5">
            <w:pPr>
              <w:pStyle w:val="TableParagraph"/>
              <w:rPr>
                <w:rFonts w:ascii="Arial" w:eastAsia="Times New Roman" w:hAnsi="Arial" w:cs="Arial"/>
                <w:sz w:val="18"/>
                <w:szCs w:val="18"/>
              </w:rPr>
            </w:pPr>
          </w:p>
          <w:p w14:paraId="37E7053B" w14:textId="77777777" w:rsidR="00012EE5" w:rsidRPr="005948E3" w:rsidRDefault="00012EE5">
            <w:pPr>
              <w:pStyle w:val="TableParagraph"/>
              <w:rPr>
                <w:rFonts w:ascii="Arial" w:eastAsia="Times New Roman" w:hAnsi="Arial" w:cs="Arial"/>
                <w:sz w:val="18"/>
                <w:szCs w:val="18"/>
              </w:rPr>
            </w:pPr>
          </w:p>
          <w:p w14:paraId="37E7053C" w14:textId="77777777" w:rsidR="00012EE5" w:rsidRPr="005948E3" w:rsidRDefault="00012EE5">
            <w:pPr>
              <w:pStyle w:val="TableParagraph"/>
              <w:spacing w:before="5"/>
              <w:rPr>
                <w:rFonts w:ascii="Arial" w:eastAsia="Times New Roman" w:hAnsi="Arial" w:cs="Arial"/>
                <w:sz w:val="18"/>
                <w:szCs w:val="18"/>
              </w:rPr>
            </w:pPr>
          </w:p>
          <w:p w14:paraId="37E7053D" w14:textId="77777777" w:rsidR="00012EE5" w:rsidRPr="00886258" w:rsidRDefault="00752DDA">
            <w:pPr>
              <w:pStyle w:val="TableParagraph"/>
              <w:ind w:left="70" w:right="858"/>
              <w:rPr>
                <w:rFonts w:ascii="Arial" w:eastAsia="Arial" w:hAnsi="Arial" w:cs="Arial"/>
                <w:sz w:val="18"/>
                <w:szCs w:val="18"/>
              </w:rPr>
            </w:pPr>
            <w:r w:rsidRPr="005948E3">
              <w:rPr>
                <w:rFonts w:ascii="Arial" w:hAnsi="Arial" w:cs="Arial"/>
                <w:b/>
                <w:spacing w:val="-1"/>
                <w:sz w:val="18"/>
              </w:rPr>
              <w:t>REQUIRED</w:t>
            </w:r>
            <w:r w:rsidRPr="005948E3">
              <w:rPr>
                <w:rFonts w:ascii="Arial" w:hAnsi="Arial" w:cs="Arial"/>
                <w:b/>
                <w:spacing w:val="24"/>
                <w:sz w:val="18"/>
              </w:rPr>
              <w:t xml:space="preserve"> </w:t>
            </w:r>
            <w:r w:rsidRPr="005948E3">
              <w:rPr>
                <w:rFonts w:ascii="Arial" w:hAnsi="Arial" w:cs="Arial"/>
                <w:b/>
                <w:spacing w:val="-1"/>
                <w:sz w:val="18"/>
              </w:rPr>
              <w:t>RESPON-</w:t>
            </w:r>
            <w:r w:rsidRPr="005948E3">
              <w:rPr>
                <w:rFonts w:ascii="Arial" w:hAnsi="Arial" w:cs="Arial"/>
                <w:b/>
                <w:spacing w:val="23"/>
                <w:sz w:val="18"/>
              </w:rPr>
              <w:t xml:space="preserve"> </w:t>
            </w:r>
            <w:r w:rsidRPr="005948E3">
              <w:rPr>
                <w:rFonts w:ascii="Arial" w:hAnsi="Arial" w:cs="Arial"/>
                <w:b/>
                <w:spacing w:val="-1"/>
                <w:sz w:val="18"/>
              </w:rPr>
              <w:t>DENTS</w:t>
            </w:r>
          </w:p>
        </w:tc>
        <w:tc>
          <w:tcPr>
            <w:tcW w:w="8918" w:type="dxa"/>
            <w:tcBorders>
              <w:top w:val="single" w:sz="8" w:space="0" w:color="000000"/>
              <w:left w:val="single" w:sz="8" w:space="0" w:color="000000"/>
              <w:bottom w:val="single" w:sz="8" w:space="0" w:color="000000"/>
              <w:right w:val="single" w:sz="8" w:space="0" w:color="000000"/>
            </w:tcBorders>
          </w:tcPr>
          <w:p w14:paraId="37E7053E" w14:textId="77777777" w:rsidR="00012EE5" w:rsidRPr="00886258" w:rsidRDefault="00752DDA">
            <w:pPr>
              <w:pStyle w:val="TableParagraph"/>
              <w:spacing w:before="118"/>
              <w:ind w:left="83" w:right="514" w:firstLine="2"/>
              <w:rPr>
                <w:rFonts w:ascii="Arial" w:eastAsia="Arial" w:hAnsi="Arial" w:cs="Arial"/>
                <w:sz w:val="20"/>
                <w:szCs w:val="20"/>
              </w:rPr>
            </w:pPr>
            <w:r w:rsidRPr="005948E3">
              <w:rPr>
                <w:rFonts w:ascii="Arial" w:hAnsi="Arial" w:cs="Arial"/>
                <w:spacing w:val="-1"/>
                <w:sz w:val="20"/>
              </w:rPr>
              <w:t xml:space="preserve">Form </w:t>
            </w:r>
            <w:r w:rsidRPr="005948E3">
              <w:rPr>
                <w:rFonts w:ascii="Arial" w:hAnsi="Arial" w:cs="Arial"/>
                <w:sz w:val="20"/>
              </w:rPr>
              <w:t>EIA-923</w:t>
            </w:r>
            <w:r w:rsidRPr="005948E3">
              <w:rPr>
                <w:rFonts w:ascii="Arial" w:hAnsi="Arial" w:cs="Arial"/>
                <w:spacing w:val="-6"/>
                <w:sz w:val="20"/>
              </w:rPr>
              <w:t xml:space="preserve"> </w:t>
            </w:r>
            <w:r w:rsidRPr="005948E3">
              <w:rPr>
                <w:rFonts w:ascii="Arial" w:hAnsi="Arial" w:cs="Arial"/>
                <w:spacing w:val="-1"/>
                <w:sz w:val="20"/>
              </w:rPr>
              <w:t>is</w:t>
            </w:r>
            <w:r w:rsidRPr="005948E3">
              <w:rPr>
                <w:rFonts w:ascii="Arial" w:hAnsi="Arial" w:cs="Arial"/>
                <w:spacing w:val="-5"/>
                <w:sz w:val="20"/>
              </w:rPr>
              <w:t xml:space="preserve"> </w:t>
            </w:r>
            <w:r w:rsidRPr="005948E3">
              <w:rPr>
                <w:rFonts w:ascii="Arial" w:hAnsi="Arial" w:cs="Arial"/>
                <w:sz w:val="20"/>
              </w:rPr>
              <w:t>a</w:t>
            </w:r>
            <w:r w:rsidRPr="005948E3">
              <w:rPr>
                <w:rFonts w:ascii="Arial" w:hAnsi="Arial" w:cs="Arial"/>
                <w:spacing w:val="-3"/>
                <w:sz w:val="20"/>
              </w:rPr>
              <w:t xml:space="preserve"> </w:t>
            </w:r>
            <w:r w:rsidRPr="005948E3">
              <w:rPr>
                <w:rFonts w:ascii="Arial" w:hAnsi="Arial" w:cs="Arial"/>
                <w:sz w:val="20"/>
              </w:rPr>
              <w:t>mandatory</w:t>
            </w:r>
            <w:r w:rsidRPr="005948E3">
              <w:rPr>
                <w:rFonts w:ascii="Arial" w:hAnsi="Arial" w:cs="Arial"/>
                <w:spacing w:val="-11"/>
                <w:sz w:val="20"/>
              </w:rPr>
              <w:t xml:space="preserve"> </w:t>
            </w:r>
            <w:r w:rsidRPr="005948E3">
              <w:rPr>
                <w:rFonts w:ascii="Arial" w:hAnsi="Arial" w:cs="Arial"/>
                <w:sz w:val="20"/>
              </w:rPr>
              <w:t>report</w:t>
            </w:r>
            <w:r w:rsidRPr="005948E3">
              <w:rPr>
                <w:rFonts w:ascii="Arial" w:hAnsi="Arial" w:cs="Arial"/>
                <w:spacing w:val="-8"/>
                <w:sz w:val="20"/>
              </w:rPr>
              <w:t xml:space="preserve"> </w:t>
            </w:r>
            <w:r w:rsidRPr="005948E3">
              <w:rPr>
                <w:rFonts w:ascii="Arial" w:hAnsi="Arial" w:cs="Arial"/>
                <w:sz w:val="20"/>
              </w:rPr>
              <w:t>for</w:t>
            </w:r>
            <w:r w:rsidRPr="005948E3">
              <w:rPr>
                <w:rFonts w:ascii="Arial" w:hAnsi="Arial" w:cs="Arial"/>
                <w:spacing w:val="-5"/>
                <w:sz w:val="20"/>
              </w:rPr>
              <w:t xml:space="preserve"> </w:t>
            </w:r>
            <w:r w:rsidRPr="005948E3">
              <w:rPr>
                <w:rFonts w:ascii="Arial" w:hAnsi="Arial" w:cs="Arial"/>
                <w:spacing w:val="1"/>
                <w:sz w:val="20"/>
              </w:rPr>
              <w:t>all</w:t>
            </w:r>
            <w:r w:rsidRPr="005948E3">
              <w:rPr>
                <w:rFonts w:ascii="Arial" w:hAnsi="Arial" w:cs="Arial"/>
                <w:spacing w:val="-6"/>
                <w:sz w:val="20"/>
              </w:rPr>
              <w:t xml:space="preserve"> </w:t>
            </w:r>
            <w:r w:rsidRPr="005948E3">
              <w:rPr>
                <w:rFonts w:ascii="Arial" w:hAnsi="Arial" w:cs="Arial"/>
                <w:spacing w:val="-1"/>
                <w:sz w:val="20"/>
              </w:rPr>
              <w:t>electric</w:t>
            </w:r>
            <w:r w:rsidRPr="005948E3">
              <w:rPr>
                <w:rFonts w:ascii="Arial" w:hAnsi="Arial" w:cs="Arial"/>
                <w:spacing w:val="-2"/>
                <w:sz w:val="20"/>
              </w:rPr>
              <w:t xml:space="preserve"> </w:t>
            </w:r>
            <w:r w:rsidRPr="005948E3">
              <w:rPr>
                <w:rFonts w:ascii="Arial" w:hAnsi="Arial" w:cs="Arial"/>
                <w:spacing w:val="-1"/>
                <w:sz w:val="20"/>
              </w:rPr>
              <w:t>power</w:t>
            </w:r>
            <w:r w:rsidRPr="005948E3">
              <w:rPr>
                <w:rFonts w:ascii="Arial" w:hAnsi="Arial" w:cs="Arial"/>
                <w:spacing w:val="-5"/>
                <w:sz w:val="20"/>
              </w:rPr>
              <w:t xml:space="preserve"> </w:t>
            </w:r>
            <w:r w:rsidRPr="005948E3">
              <w:rPr>
                <w:rFonts w:ascii="Arial" w:hAnsi="Arial" w:cs="Arial"/>
                <w:sz w:val="20"/>
              </w:rPr>
              <w:t>plants</w:t>
            </w:r>
            <w:r w:rsidRPr="005948E3">
              <w:rPr>
                <w:rFonts w:ascii="Arial" w:hAnsi="Arial" w:cs="Arial"/>
                <w:spacing w:val="-4"/>
                <w:sz w:val="20"/>
              </w:rPr>
              <w:t xml:space="preserve"> </w:t>
            </w:r>
            <w:r w:rsidRPr="005948E3">
              <w:rPr>
                <w:rFonts w:ascii="Arial" w:hAnsi="Arial" w:cs="Arial"/>
                <w:sz w:val="20"/>
              </w:rPr>
              <w:t>and</w:t>
            </w:r>
            <w:r w:rsidRPr="005948E3">
              <w:rPr>
                <w:rFonts w:ascii="Arial" w:hAnsi="Arial" w:cs="Arial"/>
                <w:spacing w:val="-4"/>
                <w:sz w:val="20"/>
              </w:rPr>
              <w:t xml:space="preserve"> </w:t>
            </w:r>
            <w:r w:rsidRPr="005948E3">
              <w:rPr>
                <w:rFonts w:ascii="Arial" w:hAnsi="Arial" w:cs="Arial"/>
                <w:sz w:val="20"/>
              </w:rPr>
              <w:t>CHP</w:t>
            </w:r>
            <w:r w:rsidRPr="005948E3">
              <w:rPr>
                <w:rFonts w:ascii="Arial" w:hAnsi="Arial" w:cs="Arial"/>
                <w:spacing w:val="-6"/>
                <w:sz w:val="20"/>
              </w:rPr>
              <w:t xml:space="preserve"> </w:t>
            </w:r>
            <w:r w:rsidRPr="005948E3">
              <w:rPr>
                <w:rFonts w:ascii="Arial" w:hAnsi="Arial" w:cs="Arial"/>
                <w:spacing w:val="-1"/>
                <w:sz w:val="20"/>
              </w:rPr>
              <w:t>plants</w:t>
            </w:r>
            <w:r w:rsidRPr="005948E3">
              <w:rPr>
                <w:rFonts w:ascii="Arial" w:hAnsi="Arial" w:cs="Arial"/>
                <w:spacing w:val="-2"/>
                <w:sz w:val="20"/>
              </w:rPr>
              <w:t xml:space="preserve"> </w:t>
            </w:r>
            <w:r w:rsidRPr="005948E3">
              <w:rPr>
                <w:rFonts w:ascii="Arial" w:hAnsi="Arial" w:cs="Arial"/>
                <w:spacing w:val="-1"/>
                <w:sz w:val="20"/>
              </w:rPr>
              <w:t>that</w:t>
            </w:r>
            <w:r w:rsidRPr="005948E3">
              <w:rPr>
                <w:rFonts w:ascii="Arial" w:hAnsi="Arial" w:cs="Arial"/>
                <w:spacing w:val="-8"/>
                <w:sz w:val="20"/>
              </w:rPr>
              <w:t xml:space="preserve"> </w:t>
            </w:r>
            <w:r w:rsidRPr="005948E3">
              <w:rPr>
                <w:rFonts w:ascii="Arial" w:hAnsi="Arial" w:cs="Arial"/>
                <w:sz w:val="20"/>
              </w:rPr>
              <w:t>meet</w:t>
            </w:r>
            <w:r w:rsidRPr="005948E3">
              <w:rPr>
                <w:rFonts w:ascii="Arial" w:hAnsi="Arial" w:cs="Arial"/>
                <w:spacing w:val="-4"/>
                <w:sz w:val="20"/>
              </w:rPr>
              <w:t xml:space="preserve"> </w:t>
            </w:r>
            <w:r w:rsidRPr="005948E3">
              <w:rPr>
                <w:rFonts w:ascii="Arial" w:hAnsi="Arial" w:cs="Arial"/>
                <w:spacing w:val="-1"/>
                <w:sz w:val="20"/>
              </w:rPr>
              <w:t>the</w:t>
            </w:r>
            <w:r w:rsidRPr="005948E3">
              <w:rPr>
                <w:rFonts w:ascii="Arial" w:hAnsi="Arial" w:cs="Arial"/>
                <w:spacing w:val="72"/>
                <w:w w:val="99"/>
                <w:sz w:val="20"/>
              </w:rPr>
              <w:t xml:space="preserve"> </w:t>
            </w:r>
            <w:r w:rsidRPr="005948E3">
              <w:rPr>
                <w:rFonts w:ascii="Arial" w:hAnsi="Arial" w:cs="Arial"/>
                <w:sz w:val="20"/>
              </w:rPr>
              <w:t>following</w:t>
            </w:r>
            <w:r w:rsidRPr="005948E3">
              <w:rPr>
                <w:rFonts w:ascii="Arial" w:hAnsi="Arial" w:cs="Arial"/>
                <w:spacing w:val="-16"/>
                <w:sz w:val="20"/>
              </w:rPr>
              <w:t xml:space="preserve"> </w:t>
            </w:r>
            <w:r w:rsidRPr="005948E3">
              <w:rPr>
                <w:rFonts w:ascii="Arial" w:hAnsi="Arial" w:cs="Arial"/>
                <w:sz w:val="20"/>
              </w:rPr>
              <w:t>criteria:</w:t>
            </w:r>
          </w:p>
          <w:p w14:paraId="37E7053F" w14:textId="77777777" w:rsidR="00012EE5" w:rsidRPr="00886258" w:rsidRDefault="00752DDA">
            <w:pPr>
              <w:pStyle w:val="ListParagraph"/>
              <w:numPr>
                <w:ilvl w:val="0"/>
                <w:numId w:val="22"/>
              </w:numPr>
              <w:tabs>
                <w:tab w:val="left" w:pos="1250"/>
              </w:tabs>
              <w:spacing w:before="38"/>
              <w:ind w:right="296" w:hanging="358"/>
              <w:rPr>
                <w:rFonts w:ascii="Arial" w:eastAsia="Arial" w:hAnsi="Arial" w:cs="Arial"/>
                <w:sz w:val="20"/>
                <w:szCs w:val="20"/>
              </w:rPr>
            </w:pPr>
            <w:r w:rsidRPr="005948E3">
              <w:rPr>
                <w:rFonts w:ascii="Arial" w:hAnsi="Arial" w:cs="Arial"/>
                <w:sz w:val="20"/>
              </w:rPr>
              <w:t>Have</w:t>
            </w:r>
            <w:r w:rsidRPr="005948E3">
              <w:rPr>
                <w:rFonts w:ascii="Arial" w:hAnsi="Arial" w:cs="Arial"/>
                <w:spacing w:val="-4"/>
                <w:sz w:val="20"/>
              </w:rPr>
              <w:t xml:space="preserve"> </w:t>
            </w:r>
            <w:r w:rsidRPr="005948E3">
              <w:rPr>
                <w:rFonts w:ascii="Arial" w:hAnsi="Arial" w:cs="Arial"/>
                <w:sz w:val="20"/>
              </w:rPr>
              <w:t>a</w:t>
            </w:r>
            <w:r w:rsidRPr="005948E3">
              <w:rPr>
                <w:rFonts w:ascii="Arial" w:hAnsi="Arial" w:cs="Arial"/>
                <w:spacing w:val="-4"/>
                <w:sz w:val="20"/>
              </w:rPr>
              <w:t xml:space="preserve"> </w:t>
            </w:r>
            <w:r w:rsidRPr="005948E3">
              <w:rPr>
                <w:rFonts w:ascii="Arial" w:hAnsi="Arial" w:cs="Arial"/>
                <w:spacing w:val="-1"/>
                <w:sz w:val="20"/>
              </w:rPr>
              <w:t>total</w:t>
            </w:r>
            <w:r w:rsidRPr="005948E3">
              <w:rPr>
                <w:rFonts w:ascii="Arial" w:hAnsi="Arial" w:cs="Arial"/>
                <w:spacing w:val="-5"/>
                <w:sz w:val="20"/>
              </w:rPr>
              <w:t xml:space="preserve"> </w:t>
            </w:r>
            <w:r w:rsidRPr="005948E3">
              <w:rPr>
                <w:rFonts w:ascii="Arial" w:hAnsi="Arial" w:cs="Arial"/>
                <w:spacing w:val="-1"/>
                <w:sz w:val="20"/>
              </w:rPr>
              <w:t>generator</w:t>
            </w:r>
            <w:r w:rsidRPr="005948E3">
              <w:rPr>
                <w:rFonts w:ascii="Arial" w:hAnsi="Arial" w:cs="Arial"/>
                <w:spacing w:val="-3"/>
                <w:sz w:val="20"/>
              </w:rPr>
              <w:t xml:space="preserve"> </w:t>
            </w:r>
            <w:r w:rsidRPr="005948E3">
              <w:rPr>
                <w:rFonts w:ascii="Arial" w:hAnsi="Arial" w:cs="Arial"/>
                <w:spacing w:val="-1"/>
                <w:sz w:val="20"/>
              </w:rPr>
              <w:t>nameplate</w:t>
            </w:r>
            <w:r w:rsidRPr="005948E3">
              <w:rPr>
                <w:rFonts w:ascii="Arial" w:hAnsi="Arial" w:cs="Arial"/>
                <w:spacing w:val="-5"/>
                <w:sz w:val="20"/>
              </w:rPr>
              <w:t xml:space="preserve"> </w:t>
            </w:r>
            <w:r w:rsidRPr="005948E3">
              <w:rPr>
                <w:rFonts w:ascii="Arial" w:hAnsi="Arial" w:cs="Arial"/>
                <w:sz w:val="20"/>
              </w:rPr>
              <w:t>capacity</w:t>
            </w:r>
            <w:r w:rsidRPr="005948E3">
              <w:rPr>
                <w:rFonts w:ascii="Arial" w:hAnsi="Arial" w:cs="Arial"/>
                <w:spacing w:val="-8"/>
                <w:sz w:val="20"/>
              </w:rPr>
              <w:t xml:space="preserve"> </w:t>
            </w:r>
            <w:r w:rsidRPr="005948E3">
              <w:rPr>
                <w:rFonts w:ascii="Arial" w:hAnsi="Arial" w:cs="Arial"/>
                <w:sz w:val="20"/>
              </w:rPr>
              <w:t>(sum</w:t>
            </w:r>
            <w:r w:rsidRPr="005948E3">
              <w:rPr>
                <w:rFonts w:ascii="Arial" w:hAnsi="Arial" w:cs="Arial"/>
                <w:spacing w:val="-2"/>
                <w:sz w:val="20"/>
              </w:rPr>
              <w:t xml:space="preserve"> </w:t>
            </w:r>
            <w:r w:rsidRPr="005948E3">
              <w:rPr>
                <w:rFonts w:ascii="Arial" w:hAnsi="Arial" w:cs="Arial"/>
                <w:spacing w:val="-1"/>
                <w:sz w:val="20"/>
              </w:rPr>
              <w:t>for</w:t>
            </w:r>
            <w:r w:rsidRPr="005948E3">
              <w:rPr>
                <w:rFonts w:ascii="Arial" w:hAnsi="Arial" w:cs="Arial"/>
                <w:spacing w:val="-5"/>
                <w:sz w:val="20"/>
              </w:rPr>
              <w:t xml:space="preserve"> </w:t>
            </w:r>
            <w:r w:rsidRPr="005948E3">
              <w:rPr>
                <w:rFonts w:ascii="Arial" w:hAnsi="Arial" w:cs="Arial"/>
                <w:sz w:val="20"/>
              </w:rPr>
              <w:t>generators</w:t>
            </w:r>
            <w:r w:rsidRPr="005948E3">
              <w:rPr>
                <w:rFonts w:ascii="Arial" w:hAnsi="Arial" w:cs="Arial"/>
                <w:spacing w:val="-5"/>
                <w:sz w:val="20"/>
              </w:rPr>
              <w:t xml:space="preserve"> </w:t>
            </w:r>
            <w:r w:rsidRPr="005948E3">
              <w:rPr>
                <w:rFonts w:ascii="Arial" w:hAnsi="Arial" w:cs="Arial"/>
                <w:spacing w:val="-1"/>
                <w:sz w:val="20"/>
              </w:rPr>
              <w:t>at</w:t>
            </w:r>
            <w:r w:rsidRPr="005948E3">
              <w:rPr>
                <w:rFonts w:ascii="Arial" w:hAnsi="Arial" w:cs="Arial"/>
                <w:spacing w:val="-4"/>
                <w:sz w:val="20"/>
              </w:rPr>
              <w:t xml:space="preserve"> </w:t>
            </w:r>
            <w:r w:rsidRPr="005948E3">
              <w:rPr>
                <w:rFonts w:ascii="Arial" w:hAnsi="Arial" w:cs="Arial"/>
                <w:sz w:val="20"/>
              </w:rPr>
              <w:t>a</w:t>
            </w:r>
            <w:r w:rsidRPr="005948E3">
              <w:rPr>
                <w:rFonts w:ascii="Arial" w:hAnsi="Arial" w:cs="Arial"/>
                <w:spacing w:val="-8"/>
                <w:sz w:val="20"/>
              </w:rPr>
              <w:t xml:space="preserve"> </w:t>
            </w:r>
            <w:r w:rsidRPr="005948E3">
              <w:rPr>
                <w:rFonts w:ascii="Arial" w:hAnsi="Arial" w:cs="Arial"/>
                <w:spacing w:val="-1"/>
                <w:sz w:val="20"/>
              </w:rPr>
              <w:t>single</w:t>
            </w:r>
            <w:r w:rsidRPr="005948E3">
              <w:rPr>
                <w:rFonts w:ascii="Arial" w:hAnsi="Arial" w:cs="Arial"/>
                <w:spacing w:val="-5"/>
                <w:sz w:val="20"/>
              </w:rPr>
              <w:t xml:space="preserve"> </w:t>
            </w:r>
            <w:r w:rsidRPr="005948E3">
              <w:rPr>
                <w:rFonts w:ascii="Arial" w:hAnsi="Arial" w:cs="Arial"/>
                <w:sz w:val="20"/>
              </w:rPr>
              <w:t>site)</w:t>
            </w:r>
            <w:r w:rsidRPr="005948E3">
              <w:rPr>
                <w:rFonts w:ascii="Arial" w:hAnsi="Arial" w:cs="Arial"/>
                <w:spacing w:val="-5"/>
                <w:sz w:val="20"/>
              </w:rPr>
              <w:t xml:space="preserve"> </w:t>
            </w:r>
            <w:r w:rsidRPr="005948E3">
              <w:rPr>
                <w:rFonts w:ascii="Arial" w:hAnsi="Arial" w:cs="Arial"/>
                <w:spacing w:val="-1"/>
                <w:sz w:val="20"/>
              </w:rPr>
              <w:t xml:space="preserve">of </w:t>
            </w:r>
            <w:r w:rsidRPr="005948E3">
              <w:rPr>
                <w:rFonts w:ascii="Arial" w:hAnsi="Arial" w:cs="Arial"/>
                <w:sz w:val="20"/>
              </w:rPr>
              <w:t>1</w:t>
            </w:r>
            <w:r w:rsidRPr="005948E3">
              <w:rPr>
                <w:rFonts w:ascii="Arial" w:hAnsi="Arial" w:cs="Arial"/>
                <w:spacing w:val="63"/>
                <w:w w:val="99"/>
                <w:sz w:val="20"/>
              </w:rPr>
              <w:t xml:space="preserve"> </w:t>
            </w:r>
            <w:r w:rsidRPr="005948E3">
              <w:rPr>
                <w:rFonts w:ascii="Arial" w:hAnsi="Arial" w:cs="Arial"/>
                <w:spacing w:val="-1"/>
                <w:sz w:val="20"/>
              </w:rPr>
              <w:t>megawatt</w:t>
            </w:r>
            <w:r w:rsidRPr="005948E3">
              <w:rPr>
                <w:rFonts w:ascii="Arial" w:hAnsi="Arial" w:cs="Arial"/>
                <w:spacing w:val="-6"/>
                <w:sz w:val="20"/>
              </w:rPr>
              <w:t xml:space="preserve"> </w:t>
            </w:r>
            <w:r w:rsidRPr="005948E3">
              <w:rPr>
                <w:rFonts w:ascii="Arial" w:hAnsi="Arial" w:cs="Arial"/>
                <w:spacing w:val="1"/>
                <w:sz w:val="20"/>
              </w:rPr>
              <w:t>(MW)</w:t>
            </w:r>
            <w:r w:rsidRPr="005948E3">
              <w:rPr>
                <w:rFonts w:ascii="Arial" w:hAnsi="Arial" w:cs="Arial"/>
                <w:spacing w:val="-8"/>
                <w:sz w:val="20"/>
              </w:rPr>
              <w:t xml:space="preserve"> </w:t>
            </w:r>
            <w:r w:rsidRPr="005948E3">
              <w:rPr>
                <w:rFonts w:ascii="Arial" w:hAnsi="Arial" w:cs="Arial"/>
                <w:spacing w:val="-1"/>
                <w:sz w:val="20"/>
              </w:rPr>
              <w:t>or</w:t>
            </w:r>
            <w:r w:rsidRPr="005948E3">
              <w:rPr>
                <w:rFonts w:ascii="Arial" w:hAnsi="Arial" w:cs="Arial"/>
                <w:spacing w:val="-8"/>
                <w:sz w:val="20"/>
              </w:rPr>
              <w:t xml:space="preserve"> </w:t>
            </w:r>
            <w:r w:rsidRPr="005948E3">
              <w:rPr>
                <w:rFonts w:ascii="Arial" w:hAnsi="Arial" w:cs="Arial"/>
                <w:spacing w:val="-1"/>
                <w:sz w:val="20"/>
              </w:rPr>
              <w:t>greater;</w:t>
            </w:r>
            <w:r w:rsidRPr="005948E3">
              <w:rPr>
                <w:rFonts w:ascii="Arial" w:hAnsi="Arial" w:cs="Arial"/>
                <w:spacing w:val="-3"/>
                <w:sz w:val="20"/>
              </w:rPr>
              <w:t xml:space="preserve"> </w:t>
            </w:r>
            <w:r w:rsidRPr="005948E3">
              <w:rPr>
                <w:rFonts w:ascii="Arial" w:hAnsi="Arial" w:cs="Arial"/>
                <w:spacing w:val="-1"/>
                <w:sz w:val="20"/>
              </w:rPr>
              <w:t>and</w:t>
            </w:r>
          </w:p>
          <w:p w14:paraId="37E70540" w14:textId="77777777" w:rsidR="00012EE5" w:rsidRPr="00886258" w:rsidRDefault="00752DDA">
            <w:pPr>
              <w:pStyle w:val="ListParagraph"/>
              <w:numPr>
                <w:ilvl w:val="0"/>
                <w:numId w:val="22"/>
              </w:numPr>
              <w:tabs>
                <w:tab w:val="left" w:pos="1248"/>
              </w:tabs>
              <w:ind w:left="1243" w:right="641" w:hanging="356"/>
              <w:rPr>
                <w:rFonts w:ascii="Arial" w:eastAsia="Arial" w:hAnsi="Arial" w:cs="Arial"/>
                <w:sz w:val="20"/>
                <w:szCs w:val="20"/>
              </w:rPr>
            </w:pPr>
            <w:r w:rsidRPr="005948E3">
              <w:rPr>
                <w:rFonts w:ascii="Arial" w:hAnsi="Arial" w:cs="Arial"/>
                <w:sz w:val="20"/>
              </w:rPr>
              <w:t>Where</w:t>
            </w:r>
            <w:r w:rsidRPr="005948E3">
              <w:rPr>
                <w:rFonts w:ascii="Arial" w:hAnsi="Arial" w:cs="Arial"/>
                <w:spacing w:val="-7"/>
                <w:sz w:val="20"/>
              </w:rPr>
              <w:t xml:space="preserve"> </w:t>
            </w:r>
            <w:r w:rsidRPr="005948E3">
              <w:rPr>
                <w:rFonts w:ascii="Arial" w:hAnsi="Arial" w:cs="Arial"/>
                <w:spacing w:val="-1"/>
                <w:sz w:val="20"/>
              </w:rPr>
              <w:t>the</w:t>
            </w:r>
            <w:r w:rsidRPr="005948E3">
              <w:rPr>
                <w:rFonts w:ascii="Arial" w:hAnsi="Arial" w:cs="Arial"/>
                <w:spacing w:val="-4"/>
                <w:sz w:val="20"/>
              </w:rPr>
              <w:t xml:space="preserve"> </w:t>
            </w:r>
            <w:r w:rsidRPr="005948E3">
              <w:rPr>
                <w:rFonts w:ascii="Arial" w:hAnsi="Arial" w:cs="Arial"/>
                <w:sz w:val="20"/>
              </w:rPr>
              <w:t>generator(s),</w:t>
            </w:r>
            <w:r w:rsidRPr="005948E3">
              <w:rPr>
                <w:rFonts w:ascii="Arial" w:hAnsi="Arial" w:cs="Arial"/>
                <w:spacing w:val="-8"/>
                <w:sz w:val="20"/>
              </w:rPr>
              <w:t xml:space="preserve"> </w:t>
            </w:r>
            <w:r w:rsidRPr="005948E3">
              <w:rPr>
                <w:rFonts w:ascii="Arial" w:hAnsi="Arial" w:cs="Arial"/>
                <w:spacing w:val="-1"/>
                <w:sz w:val="20"/>
              </w:rPr>
              <w:t>or</w:t>
            </w:r>
            <w:r w:rsidRPr="005948E3">
              <w:rPr>
                <w:rFonts w:ascii="Arial" w:hAnsi="Arial" w:cs="Arial"/>
                <w:spacing w:val="-6"/>
                <w:sz w:val="20"/>
              </w:rPr>
              <w:t xml:space="preserve"> </w:t>
            </w:r>
            <w:r w:rsidRPr="005948E3">
              <w:rPr>
                <w:rFonts w:ascii="Arial" w:hAnsi="Arial" w:cs="Arial"/>
                <w:sz w:val="20"/>
              </w:rPr>
              <w:t>the</w:t>
            </w:r>
            <w:r w:rsidRPr="005948E3">
              <w:rPr>
                <w:rFonts w:ascii="Arial" w:hAnsi="Arial" w:cs="Arial"/>
                <w:spacing w:val="-6"/>
                <w:sz w:val="20"/>
              </w:rPr>
              <w:t xml:space="preserve"> </w:t>
            </w:r>
            <w:r w:rsidRPr="005948E3">
              <w:rPr>
                <w:rFonts w:ascii="Arial" w:hAnsi="Arial" w:cs="Arial"/>
                <w:spacing w:val="1"/>
                <w:sz w:val="20"/>
              </w:rPr>
              <w:t>facility</w:t>
            </w:r>
            <w:r w:rsidRPr="005948E3">
              <w:rPr>
                <w:rFonts w:ascii="Arial" w:hAnsi="Arial" w:cs="Arial"/>
                <w:spacing w:val="-9"/>
                <w:sz w:val="20"/>
              </w:rPr>
              <w:t xml:space="preserve"> </w:t>
            </w:r>
            <w:r w:rsidRPr="005948E3">
              <w:rPr>
                <w:rFonts w:ascii="Arial" w:hAnsi="Arial" w:cs="Arial"/>
                <w:sz w:val="20"/>
              </w:rPr>
              <w:t>in</w:t>
            </w:r>
            <w:r w:rsidRPr="005948E3">
              <w:rPr>
                <w:rFonts w:ascii="Arial" w:hAnsi="Arial" w:cs="Arial"/>
                <w:spacing w:val="-7"/>
                <w:sz w:val="20"/>
              </w:rPr>
              <w:t xml:space="preserve"> </w:t>
            </w:r>
            <w:r w:rsidRPr="005948E3">
              <w:rPr>
                <w:rFonts w:ascii="Arial" w:hAnsi="Arial" w:cs="Arial"/>
                <w:sz w:val="20"/>
              </w:rPr>
              <w:t>which</w:t>
            </w:r>
            <w:r w:rsidRPr="005948E3">
              <w:rPr>
                <w:rFonts w:ascii="Arial" w:hAnsi="Arial" w:cs="Arial"/>
                <w:spacing w:val="-4"/>
                <w:sz w:val="20"/>
              </w:rPr>
              <w:t xml:space="preserve"> </w:t>
            </w:r>
            <w:r w:rsidRPr="005948E3">
              <w:rPr>
                <w:rFonts w:ascii="Arial" w:hAnsi="Arial" w:cs="Arial"/>
                <w:spacing w:val="-1"/>
                <w:sz w:val="20"/>
              </w:rPr>
              <w:t>the</w:t>
            </w:r>
            <w:r w:rsidRPr="005948E3">
              <w:rPr>
                <w:rFonts w:ascii="Arial" w:hAnsi="Arial" w:cs="Arial"/>
                <w:spacing w:val="-5"/>
                <w:sz w:val="20"/>
              </w:rPr>
              <w:t xml:space="preserve"> </w:t>
            </w:r>
            <w:r w:rsidRPr="005948E3">
              <w:rPr>
                <w:rFonts w:ascii="Arial" w:hAnsi="Arial" w:cs="Arial"/>
                <w:spacing w:val="-1"/>
                <w:sz w:val="20"/>
              </w:rPr>
              <w:t>generator(s)</w:t>
            </w:r>
            <w:r w:rsidRPr="005948E3">
              <w:rPr>
                <w:rFonts w:ascii="Arial" w:hAnsi="Arial" w:cs="Arial"/>
                <w:spacing w:val="-5"/>
                <w:sz w:val="20"/>
              </w:rPr>
              <w:t xml:space="preserve"> </w:t>
            </w:r>
            <w:r w:rsidRPr="005948E3">
              <w:rPr>
                <w:rFonts w:ascii="Arial" w:hAnsi="Arial" w:cs="Arial"/>
                <w:spacing w:val="-1"/>
                <w:sz w:val="20"/>
              </w:rPr>
              <w:t>resides,</w:t>
            </w:r>
            <w:r w:rsidRPr="005948E3">
              <w:rPr>
                <w:rFonts w:ascii="Arial" w:hAnsi="Arial" w:cs="Arial"/>
                <w:spacing w:val="-4"/>
                <w:sz w:val="20"/>
              </w:rPr>
              <w:t xml:space="preserve"> </w:t>
            </w:r>
            <w:r w:rsidRPr="005948E3">
              <w:rPr>
                <w:rFonts w:ascii="Arial" w:hAnsi="Arial" w:cs="Arial"/>
                <w:spacing w:val="-1"/>
                <w:sz w:val="20"/>
              </w:rPr>
              <w:t>is</w:t>
            </w:r>
            <w:r w:rsidRPr="005948E3">
              <w:rPr>
                <w:rFonts w:ascii="Arial" w:hAnsi="Arial" w:cs="Arial"/>
                <w:spacing w:val="65"/>
                <w:w w:val="99"/>
                <w:sz w:val="20"/>
              </w:rPr>
              <w:t xml:space="preserve"> </w:t>
            </w:r>
            <w:r w:rsidRPr="005948E3">
              <w:rPr>
                <w:rFonts w:ascii="Arial" w:hAnsi="Arial" w:cs="Arial"/>
                <w:spacing w:val="-1"/>
                <w:sz w:val="20"/>
              </w:rPr>
              <w:t>connected</w:t>
            </w:r>
            <w:r w:rsidRPr="005948E3">
              <w:rPr>
                <w:rFonts w:ascii="Arial" w:hAnsi="Arial" w:cs="Arial"/>
                <w:spacing w:val="-4"/>
                <w:sz w:val="20"/>
              </w:rPr>
              <w:t xml:space="preserve"> </w:t>
            </w:r>
            <w:r w:rsidRPr="005948E3">
              <w:rPr>
                <w:rFonts w:ascii="Arial" w:hAnsi="Arial" w:cs="Arial"/>
                <w:spacing w:val="-1"/>
                <w:sz w:val="20"/>
              </w:rPr>
              <w:t>to</w:t>
            </w:r>
            <w:r w:rsidRPr="005948E3">
              <w:rPr>
                <w:rFonts w:ascii="Arial" w:hAnsi="Arial" w:cs="Arial"/>
                <w:spacing w:val="-5"/>
                <w:sz w:val="20"/>
              </w:rPr>
              <w:t xml:space="preserve"> </w:t>
            </w:r>
            <w:r w:rsidRPr="005948E3">
              <w:rPr>
                <w:rFonts w:ascii="Arial" w:hAnsi="Arial" w:cs="Arial"/>
                <w:sz w:val="20"/>
              </w:rPr>
              <w:t>the</w:t>
            </w:r>
            <w:r w:rsidRPr="005948E3">
              <w:rPr>
                <w:rFonts w:ascii="Arial" w:hAnsi="Arial" w:cs="Arial"/>
                <w:spacing w:val="-6"/>
                <w:sz w:val="20"/>
              </w:rPr>
              <w:t xml:space="preserve"> </w:t>
            </w:r>
            <w:r w:rsidRPr="005948E3">
              <w:rPr>
                <w:rFonts w:ascii="Arial" w:hAnsi="Arial" w:cs="Arial"/>
                <w:sz w:val="20"/>
              </w:rPr>
              <w:t>local</w:t>
            </w:r>
            <w:r w:rsidRPr="005948E3">
              <w:rPr>
                <w:rFonts w:ascii="Arial" w:hAnsi="Arial" w:cs="Arial"/>
                <w:spacing w:val="-4"/>
                <w:sz w:val="20"/>
              </w:rPr>
              <w:t xml:space="preserve"> </w:t>
            </w:r>
            <w:r w:rsidRPr="005948E3">
              <w:rPr>
                <w:rFonts w:ascii="Arial" w:hAnsi="Arial" w:cs="Arial"/>
                <w:spacing w:val="-1"/>
                <w:sz w:val="20"/>
              </w:rPr>
              <w:t>or</w:t>
            </w:r>
            <w:r w:rsidRPr="005948E3">
              <w:rPr>
                <w:rFonts w:ascii="Arial" w:hAnsi="Arial" w:cs="Arial"/>
                <w:spacing w:val="-5"/>
                <w:sz w:val="20"/>
              </w:rPr>
              <w:t xml:space="preserve"> </w:t>
            </w:r>
            <w:r w:rsidRPr="005948E3">
              <w:rPr>
                <w:rFonts w:ascii="Arial" w:hAnsi="Arial" w:cs="Arial"/>
                <w:sz w:val="20"/>
              </w:rPr>
              <w:t>regional</w:t>
            </w:r>
            <w:r w:rsidRPr="005948E3">
              <w:rPr>
                <w:rFonts w:ascii="Arial" w:hAnsi="Arial" w:cs="Arial"/>
                <w:spacing w:val="-4"/>
                <w:sz w:val="20"/>
              </w:rPr>
              <w:t xml:space="preserve"> </w:t>
            </w:r>
            <w:r w:rsidRPr="005948E3">
              <w:rPr>
                <w:rFonts w:ascii="Arial" w:hAnsi="Arial" w:cs="Arial"/>
                <w:spacing w:val="-1"/>
                <w:sz w:val="20"/>
              </w:rPr>
              <w:t>electric</w:t>
            </w:r>
            <w:r w:rsidRPr="005948E3">
              <w:rPr>
                <w:rFonts w:ascii="Arial" w:hAnsi="Arial" w:cs="Arial"/>
                <w:spacing w:val="-5"/>
                <w:sz w:val="20"/>
              </w:rPr>
              <w:t xml:space="preserve"> </w:t>
            </w:r>
            <w:r w:rsidRPr="005948E3">
              <w:rPr>
                <w:rFonts w:ascii="Arial" w:hAnsi="Arial" w:cs="Arial"/>
                <w:sz w:val="20"/>
              </w:rPr>
              <w:t>power</w:t>
            </w:r>
            <w:r w:rsidRPr="005948E3">
              <w:rPr>
                <w:rFonts w:ascii="Arial" w:hAnsi="Arial" w:cs="Arial"/>
                <w:spacing w:val="-4"/>
                <w:sz w:val="20"/>
              </w:rPr>
              <w:t xml:space="preserve"> </w:t>
            </w:r>
            <w:r w:rsidRPr="005948E3">
              <w:rPr>
                <w:rFonts w:ascii="Arial" w:hAnsi="Arial" w:cs="Arial"/>
                <w:sz w:val="20"/>
              </w:rPr>
              <w:t>grid</w:t>
            </w:r>
            <w:r w:rsidRPr="005948E3">
              <w:rPr>
                <w:rFonts w:ascii="Arial" w:hAnsi="Arial" w:cs="Arial"/>
                <w:spacing w:val="-3"/>
                <w:sz w:val="20"/>
              </w:rPr>
              <w:t xml:space="preserve"> </w:t>
            </w:r>
            <w:r w:rsidRPr="005948E3">
              <w:rPr>
                <w:rFonts w:ascii="Arial" w:hAnsi="Arial" w:cs="Arial"/>
                <w:sz w:val="20"/>
              </w:rPr>
              <w:t>and</w:t>
            </w:r>
            <w:r w:rsidRPr="005948E3">
              <w:rPr>
                <w:rFonts w:ascii="Arial" w:hAnsi="Arial" w:cs="Arial"/>
                <w:spacing w:val="-6"/>
                <w:sz w:val="20"/>
              </w:rPr>
              <w:t xml:space="preserve"> </w:t>
            </w:r>
            <w:r w:rsidRPr="005948E3">
              <w:rPr>
                <w:rFonts w:ascii="Arial" w:hAnsi="Arial" w:cs="Arial"/>
                <w:spacing w:val="-1"/>
                <w:sz w:val="20"/>
              </w:rPr>
              <w:t>has</w:t>
            </w:r>
            <w:r w:rsidRPr="005948E3">
              <w:rPr>
                <w:rFonts w:ascii="Arial" w:hAnsi="Arial" w:cs="Arial"/>
                <w:spacing w:val="-2"/>
                <w:sz w:val="20"/>
              </w:rPr>
              <w:t xml:space="preserve"> </w:t>
            </w:r>
            <w:r w:rsidRPr="005948E3">
              <w:rPr>
                <w:rFonts w:ascii="Arial" w:hAnsi="Arial" w:cs="Arial"/>
                <w:spacing w:val="-1"/>
                <w:sz w:val="20"/>
              </w:rPr>
              <w:t>the</w:t>
            </w:r>
            <w:r w:rsidRPr="005948E3">
              <w:rPr>
                <w:rFonts w:ascii="Arial" w:hAnsi="Arial" w:cs="Arial"/>
                <w:spacing w:val="-3"/>
                <w:sz w:val="20"/>
              </w:rPr>
              <w:t xml:space="preserve"> </w:t>
            </w:r>
            <w:r w:rsidRPr="005948E3">
              <w:rPr>
                <w:rFonts w:ascii="Arial" w:hAnsi="Arial" w:cs="Arial"/>
                <w:sz w:val="20"/>
              </w:rPr>
              <w:t>ability</w:t>
            </w:r>
            <w:r w:rsidRPr="005948E3">
              <w:rPr>
                <w:rFonts w:ascii="Arial" w:hAnsi="Arial" w:cs="Arial"/>
                <w:spacing w:val="-8"/>
                <w:sz w:val="20"/>
              </w:rPr>
              <w:t xml:space="preserve"> </w:t>
            </w:r>
            <w:r w:rsidRPr="005948E3">
              <w:rPr>
                <w:rFonts w:ascii="Arial" w:hAnsi="Arial" w:cs="Arial"/>
                <w:spacing w:val="1"/>
                <w:sz w:val="20"/>
              </w:rPr>
              <w:t>to</w:t>
            </w:r>
            <w:r w:rsidRPr="005948E3">
              <w:rPr>
                <w:rFonts w:ascii="Arial" w:hAnsi="Arial" w:cs="Arial"/>
                <w:spacing w:val="-4"/>
                <w:sz w:val="20"/>
              </w:rPr>
              <w:t xml:space="preserve"> </w:t>
            </w:r>
            <w:r w:rsidRPr="005948E3">
              <w:rPr>
                <w:rFonts w:ascii="Arial" w:hAnsi="Arial" w:cs="Arial"/>
                <w:spacing w:val="1"/>
                <w:sz w:val="20"/>
              </w:rPr>
              <w:t>draw</w:t>
            </w:r>
            <w:r w:rsidRPr="005948E3">
              <w:rPr>
                <w:rFonts w:ascii="Arial" w:hAnsi="Arial" w:cs="Arial"/>
                <w:spacing w:val="46"/>
                <w:w w:val="99"/>
                <w:sz w:val="20"/>
              </w:rPr>
              <w:t xml:space="preserve"> </w:t>
            </w:r>
            <w:r w:rsidRPr="005948E3">
              <w:rPr>
                <w:rFonts w:ascii="Arial" w:hAnsi="Arial" w:cs="Arial"/>
                <w:spacing w:val="-1"/>
                <w:sz w:val="20"/>
              </w:rPr>
              <w:t>power</w:t>
            </w:r>
            <w:r w:rsidRPr="005948E3">
              <w:rPr>
                <w:rFonts w:ascii="Arial" w:hAnsi="Arial" w:cs="Arial"/>
                <w:spacing w:val="-5"/>
                <w:sz w:val="20"/>
              </w:rPr>
              <w:t xml:space="preserve"> </w:t>
            </w:r>
            <w:r w:rsidRPr="005948E3">
              <w:rPr>
                <w:rFonts w:ascii="Arial" w:hAnsi="Arial" w:cs="Arial"/>
                <w:spacing w:val="-1"/>
                <w:sz w:val="20"/>
              </w:rPr>
              <w:t xml:space="preserve">from </w:t>
            </w:r>
            <w:r w:rsidRPr="005948E3">
              <w:rPr>
                <w:rFonts w:ascii="Arial" w:hAnsi="Arial" w:cs="Arial"/>
                <w:sz w:val="20"/>
              </w:rPr>
              <w:t>the</w:t>
            </w:r>
            <w:r w:rsidRPr="005948E3">
              <w:rPr>
                <w:rFonts w:ascii="Arial" w:hAnsi="Arial" w:cs="Arial"/>
                <w:spacing w:val="-5"/>
                <w:sz w:val="20"/>
              </w:rPr>
              <w:t xml:space="preserve"> </w:t>
            </w:r>
            <w:r w:rsidRPr="005948E3">
              <w:rPr>
                <w:rFonts w:ascii="Arial" w:hAnsi="Arial" w:cs="Arial"/>
                <w:spacing w:val="-1"/>
                <w:sz w:val="20"/>
              </w:rPr>
              <w:t>grid</w:t>
            </w:r>
            <w:r w:rsidRPr="005948E3">
              <w:rPr>
                <w:rFonts w:ascii="Arial" w:hAnsi="Arial" w:cs="Arial"/>
                <w:spacing w:val="-3"/>
                <w:sz w:val="20"/>
              </w:rPr>
              <w:t xml:space="preserve"> </w:t>
            </w:r>
            <w:r w:rsidRPr="005948E3">
              <w:rPr>
                <w:rFonts w:ascii="Arial" w:hAnsi="Arial" w:cs="Arial"/>
                <w:spacing w:val="-1"/>
                <w:sz w:val="20"/>
              </w:rPr>
              <w:t>or</w:t>
            </w:r>
            <w:r w:rsidRPr="005948E3">
              <w:rPr>
                <w:rFonts w:ascii="Arial" w:hAnsi="Arial" w:cs="Arial"/>
                <w:spacing w:val="-2"/>
                <w:sz w:val="20"/>
              </w:rPr>
              <w:t xml:space="preserve"> </w:t>
            </w:r>
            <w:r w:rsidRPr="005948E3">
              <w:rPr>
                <w:rFonts w:ascii="Arial" w:hAnsi="Arial" w:cs="Arial"/>
                <w:sz w:val="20"/>
              </w:rPr>
              <w:t>deliver</w:t>
            </w:r>
            <w:r w:rsidRPr="005948E3">
              <w:rPr>
                <w:rFonts w:ascii="Arial" w:hAnsi="Arial" w:cs="Arial"/>
                <w:spacing w:val="-4"/>
                <w:sz w:val="20"/>
              </w:rPr>
              <w:t xml:space="preserve"> </w:t>
            </w:r>
            <w:r w:rsidRPr="005948E3">
              <w:rPr>
                <w:rFonts w:ascii="Arial" w:hAnsi="Arial" w:cs="Arial"/>
                <w:spacing w:val="-1"/>
                <w:sz w:val="20"/>
              </w:rPr>
              <w:t>power</w:t>
            </w:r>
            <w:r w:rsidRPr="005948E3">
              <w:rPr>
                <w:rFonts w:ascii="Arial" w:hAnsi="Arial" w:cs="Arial"/>
                <w:spacing w:val="-2"/>
                <w:sz w:val="20"/>
              </w:rPr>
              <w:t xml:space="preserve"> </w:t>
            </w:r>
            <w:r w:rsidRPr="005948E3">
              <w:rPr>
                <w:rFonts w:ascii="Arial" w:hAnsi="Arial" w:cs="Arial"/>
                <w:spacing w:val="-1"/>
                <w:sz w:val="20"/>
              </w:rPr>
              <w:t>to</w:t>
            </w:r>
            <w:r w:rsidRPr="005948E3">
              <w:rPr>
                <w:rFonts w:ascii="Arial" w:hAnsi="Arial" w:cs="Arial"/>
                <w:spacing w:val="-4"/>
                <w:sz w:val="20"/>
              </w:rPr>
              <w:t xml:space="preserve"> </w:t>
            </w:r>
            <w:r w:rsidRPr="005948E3">
              <w:rPr>
                <w:rFonts w:ascii="Arial" w:hAnsi="Arial" w:cs="Arial"/>
                <w:sz w:val="20"/>
              </w:rPr>
              <w:t>the</w:t>
            </w:r>
            <w:r w:rsidRPr="005948E3">
              <w:rPr>
                <w:rFonts w:ascii="Arial" w:hAnsi="Arial" w:cs="Arial"/>
                <w:spacing w:val="-4"/>
                <w:sz w:val="20"/>
              </w:rPr>
              <w:t xml:space="preserve"> </w:t>
            </w:r>
            <w:r w:rsidRPr="005948E3">
              <w:rPr>
                <w:rFonts w:ascii="Arial" w:hAnsi="Arial" w:cs="Arial"/>
                <w:spacing w:val="-1"/>
                <w:sz w:val="20"/>
              </w:rPr>
              <w:t>grid.</w:t>
            </w:r>
          </w:p>
          <w:p w14:paraId="37E70541" w14:textId="77777777" w:rsidR="00012EE5" w:rsidRPr="00886258" w:rsidRDefault="00752DDA">
            <w:pPr>
              <w:pStyle w:val="ListParagraph"/>
              <w:numPr>
                <w:ilvl w:val="0"/>
                <w:numId w:val="22"/>
              </w:numPr>
              <w:tabs>
                <w:tab w:val="left" w:pos="1243"/>
              </w:tabs>
              <w:ind w:left="1239" w:right="469" w:hanging="357"/>
              <w:rPr>
                <w:rFonts w:ascii="Arial" w:eastAsia="Arial" w:hAnsi="Arial" w:cs="Arial"/>
                <w:sz w:val="20"/>
                <w:szCs w:val="20"/>
              </w:rPr>
            </w:pPr>
            <w:r w:rsidRPr="005948E3">
              <w:rPr>
                <w:rFonts w:ascii="Arial" w:hAnsi="Arial" w:cs="Arial"/>
                <w:spacing w:val="-1"/>
                <w:sz w:val="20"/>
              </w:rPr>
              <w:t>In</w:t>
            </w:r>
            <w:r w:rsidRPr="005948E3">
              <w:rPr>
                <w:rFonts w:ascii="Arial" w:hAnsi="Arial" w:cs="Arial"/>
                <w:spacing w:val="-5"/>
                <w:sz w:val="20"/>
              </w:rPr>
              <w:t xml:space="preserve"> </w:t>
            </w:r>
            <w:r w:rsidRPr="005948E3">
              <w:rPr>
                <w:rFonts w:ascii="Arial" w:hAnsi="Arial" w:cs="Arial"/>
                <w:spacing w:val="-1"/>
                <w:sz w:val="20"/>
              </w:rPr>
              <w:t>addition</w:t>
            </w:r>
            <w:r w:rsidRPr="005948E3">
              <w:rPr>
                <w:rFonts w:ascii="Arial" w:hAnsi="Arial" w:cs="Arial"/>
                <w:spacing w:val="-3"/>
                <w:sz w:val="20"/>
              </w:rPr>
              <w:t xml:space="preserve"> </w:t>
            </w:r>
            <w:r w:rsidRPr="005948E3">
              <w:rPr>
                <w:rFonts w:ascii="Arial" w:hAnsi="Arial" w:cs="Arial"/>
                <w:spacing w:val="-1"/>
                <w:sz w:val="20"/>
              </w:rPr>
              <w:t>to</w:t>
            </w:r>
            <w:r w:rsidRPr="005948E3">
              <w:rPr>
                <w:rFonts w:ascii="Arial" w:hAnsi="Arial" w:cs="Arial"/>
                <w:spacing w:val="-6"/>
                <w:sz w:val="20"/>
              </w:rPr>
              <w:t xml:space="preserve"> </w:t>
            </w:r>
            <w:r w:rsidRPr="005948E3">
              <w:rPr>
                <w:rFonts w:ascii="Arial" w:hAnsi="Arial" w:cs="Arial"/>
                <w:spacing w:val="-1"/>
                <w:sz w:val="20"/>
              </w:rPr>
              <w:t>power</w:t>
            </w:r>
            <w:r w:rsidRPr="005948E3">
              <w:rPr>
                <w:rFonts w:ascii="Arial" w:hAnsi="Arial" w:cs="Arial"/>
                <w:spacing w:val="-3"/>
                <w:sz w:val="20"/>
              </w:rPr>
              <w:t xml:space="preserve"> </w:t>
            </w:r>
            <w:r w:rsidRPr="005948E3">
              <w:rPr>
                <w:rFonts w:ascii="Arial" w:hAnsi="Arial" w:cs="Arial"/>
                <w:sz w:val="20"/>
              </w:rPr>
              <w:t>plants,</w:t>
            </w:r>
            <w:r w:rsidRPr="005948E3">
              <w:rPr>
                <w:rFonts w:ascii="Arial" w:hAnsi="Arial" w:cs="Arial"/>
                <w:spacing w:val="-7"/>
                <w:sz w:val="20"/>
              </w:rPr>
              <w:t xml:space="preserve"> </w:t>
            </w:r>
            <w:r w:rsidRPr="005948E3">
              <w:rPr>
                <w:rFonts w:ascii="Arial" w:hAnsi="Arial" w:cs="Arial"/>
                <w:spacing w:val="2"/>
                <w:sz w:val="20"/>
              </w:rPr>
              <w:t>fuel</w:t>
            </w:r>
            <w:r w:rsidRPr="005948E3">
              <w:rPr>
                <w:rFonts w:ascii="Arial" w:hAnsi="Arial" w:cs="Arial"/>
                <w:spacing w:val="-1"/>
                <w:sz w:val="20"/>
              </w:rPr>
              <w:t xml:space="preserve"> transfer</w:t>
            </w:r>
            <w:r w:rsidRPr="005948E3">
              <w:rPr>
                <w:rFonts w:ascii="Arial" w:hAnsi="Arial" w:cs="Arial"/>
                <w:spacing w:val="-7"/>
                <w:sz w:val="20"/>
              </w:rPr>
              <w:t xml:space="preserve"> </w:t>
            </w:r>
            <w:r w:rsidRPr="005948E3">
              <w:rPr>
                <w:rFonts w:ascii="Arial" w:hAnsi="Arial" w:cs="Arial"/>
                <w:sz w:val="20"/>
              </w:rPr>
              <w:t>terminals</w:t>
            </w:r>
            <w:r w:rsidRPr="005948E3">
              <w:rPr>
                <w:rFonts w:ascii="Arial" w:hAnsi="Arial" w:cs="Arial"/>
                <w:spacing w:val="-5"/>
                <w:sz w:val="20"/>
              </w:rPr>
              <w:t xml:space="preserve"> </w:t>
            </w:r>
            <w:r w:rsidRPr="005948E3">
              <w:rPr>
                <w:rFonts w:ascii="Arial" w:hAnsi="Arial" w:cs="Arial"/>
                <w:spacing w:val="-1"/>
                <w:sz w:val="20"/>
              </w:rPr>
              <w:t>for</w:t>
            </w:r>
            <w:r w:rsidRPr="005948E3">
              <w:rPr>
                <w:rFonts w:ascii="Arial" w:hAnsi="Arial" w:cs="Arial"/>
                <w:spacing w:val="-4"/>
                <w:sz w:val="20"/>
              </w:rPr>
              <w:t xml:space="preserve"> </w:t>
            </w:r>
            <w:r w:rsidRPr="005948E3">
              <w:rPr>
                <w:rFonts w:ascii="Arial" w:hAnsi="Arial" w:cs="Arial"/>
                <w:sz w:val="20"/>
              </w:rPr>
              <w:t>generating</w:t>
            </w:r>
            <w:r w:rsidRPr="005948E3">
              <w:rPr>
                <w:rFonts w:ascii="Arial" w:hAnsi="Arial" w:cs="Arial"/>
                <w:spacing w:val="-6"/>
                <w:sz w:val="20"/>
              </w:rPr>
              <w:t xml:space="preserve"> </w:t>
            </w:r>
            <w:r w:rsidRPr="005948E3">
              <w:rPr>
                <w:rFonts w:ascii="Arial" w:hAnsi="Arial" w:cs="Arial"/>
                <w:spacing w:val="-1"/>
                <w:sz w:val="20"/>
              </w:rPr>
              <w:t>stations,</w:t>
            </w:r>
            <w:r w:rsidRPr="005948E3">
              <w:rPr>
                <w:rFonts w:ascii="Arial" w:hAnsi="Arial" w:cs="Arial"/>
                <w:spacing w:val="-6"/>
                <w:sz w:val="20"/>
              </w:rPr>
              <w:t xml:space="preserve"> </w:t>
            </w:r>
            <w:r w:rsidRPr="005948E3">
              <w:rPr>
                <w:rFonts w:ascii="Arial" w:hAnsi="Arial" w:cs="Arial"/>
                <w:spacing w:val="2"/>
                <w:sz w:val="20"/>
              </w:rPr>
              <w:t>may</w:t>
            </w:r>
            <w:r w:rsidRPr="005948E3">
              <w:rPr>
                <w:rFonts w:ascii="Arial" w:hAnsi="Arial" w:cs="Arial"/>
                <w:spacing w:val="-8"/>
                <w:sz w:val="20"/>
              </w:rPr>
              <w:t xml:space="preserve"> </w:t>
            </w:r>
            <w:r w:rsidRPr="005948E3">
              <w:rPr>
                <w:rFonts w:ascii="Arial" w:hAnsi="Arial" w:cs="Arial"/>
                <w:spacing w:val="-1"/>
                <w:sz w:val="20"/>
              </w:rPr>
              <w:t>be</w:t>
            </w:r>
            <w:r w:rsidRPr="005948E3">
              <w:rPr>
                <w:rFonts w:ascii="Arial" w:hAnsi="Arial" w:cs="Arial"/>
                <w:spacing w:val="62"/>
                <w:w w:val="99"/>
                <w:sz w:val="20"/>
              </w:rPr>
              <w:t xml:space="preserve"> </w:t>
            </w:r>
            <w:r w:rsidRPr="005948E3">
              <w:rPr>
                <w:rFonts w:ascii="Arial" w:hAnsi="Arial" w:cs="Arial"/>
                <w:spacing w:val="-1"/>
                <w:sz w:val="20"/>
              </w:rPr>
              <w:t>required</w:t>
            </w:r>
            <w:r w:rsidRPr="005948E3">
              <w:rPr>
                <w:rFonts w:ascii="Arial" w:hAnsi="Arial" w:cs="Arial"/>
                <w:spacing w:val="-5"/>
                <w:sz w:val="20"/>
              </w:rPr>
              <w:t xml:space="preserve"> </w:t>
            </w:r>
            <w:r w:rsidRPr="005948E3">
              <w:rPr>
                <w:rFonts w:ascii="Arial" w:hAnsi="Arial" w:cs="Arial"/>
                <w:spacing w:val="-2"/>
                <w:sz w:val="20"/>
              </w:rPr>
              <w:t>to</w:t>
            </w:r>
            <w:r w:rsidRPr="005948E3">
              <w:rPr>
                <w:rFonts w:ascii="Arial" w:hAnsi="Arial" w:cs="Arial"/>
                <w:spacing w:val="-5"/>
                <w:sz w:val="20"/>
              </w:rPr>
              <w:t xml:space="preserve"> </w:t>
            </w:r>
            <w:r w:rsidRPr="005948E3">
              <w:rPr>
                <w:rFonts w:ascii="Arial" w:hAnsi="Arial" w:cs="Arial"/>
                <w:spacing w:val="-1"/>
                <w:sz w:val="20"/>
              </w:rPr>
              <w:t>report</w:t>
            </w:r>
            <w:r w:rsidRPr="005948E3">
              <w:rPr>
                <w:rFonts w:ascii="Arial" w:hAnsi="Arial" w:cs="Arial"/>
                <w:spacing w:val="-5"/>
                <w:sz w:val="20"/>
              </w:rPr>
              <w:t xml:space="preserve"> </w:t>
            </w:r>
            <w:r w:rsidRPr="005948E3">
              <w:rPr>
                <w:rFonts w:ascii="Arial" w:hAnsi="Arial" w:cs="Arial"/>
                <w:spacing w:val="-1"/>
                <w:sz w:val="20"/>
              </w:rPr>
              <w:t>on</w:t>
            </w:r>
            <w:r w:rsidRPr="005948E3">
              <w:rPr>
                <w:rFonts w:ascii="Arial" w:hAnsi="Arial" w:cs="Arial"/>
                <w:spacing w:val="-5"/>
                <w:sz w:val="20"/>
              </w:rPr>
              <w:t xml:space="preserve"> </w:t>
            </w:r>
            <w:r w:rsidRPr="005948E3">
              <w:rPr>
                <w:rFonts w:ascii="Arial" w:hAnsi="Arial" w:cs="Arial"/>
                <w:sz w:val="20"/>
              </w:rPr>
              <w:t>Form</w:t>
            </w:r>
            <w:r w:rsidRPr="005948E3">
              <w:rPr>
                <w:rFonts w:ascii="Arial" w:hAnsi="Arial" w:cs="Arial"/>
                <w:spacing w:val="-4"/>
                <w:sz w:val="20"/>
              </w:rPr>
              <w:t xml:space="preserve"> </w:t>
            </w:r>
            <w:r w:rsidRPr="005948E3">
              <w:rPr>
                <w:rFonts w:ascii="Arial" w:hAnsi="Arial" w:cs="Arial"/>
                <w:sz w:val="20"/>
              </w:rPr>
              <w:t>EIA-923.</w:t>
            </w:r>
          </w:p>
          <w:p w14:paraId="37E70542" w14:textId="77777777" w:rsidR="00012EE5" w:rsidRPr="00886258" w:rsidRDefault="00752DDA">
            <w:pPr>
              <w:pStyle w:val="TableParagraph"/>
              <w:spacing w:before="117" w:line="243" w:lineRule="auto"/>
              <w:ind w:left="88" w:right="684" w:firstLine="1"/>
              <w:rPr>
                <w:rFonts w:ascii="Arial" w:eastAsia="Arial" w:hAnsi="Arial" w:cs="Arial"/>
                <w:sz w:val="20"/>
                <w:szCs w:val="20"/>
              </w:rPr>
            </w:pPr>
            <w:r w:rsidRPr="005948E3">
              <w:rPr>
                <w:rFonts w:ascii="Arial" w:hAnsi="Arial" w:cs="Arial"/>
                <w:b/>
                <w:spacing w:val="-2"/>
                <w:sz w:val="20"/>
              </w:rPr>
              <w:t>Monthly</w:t>
            </w:r>
            <w:r w:rsidRPr="005948E3">
              <w:rPr>
                <w:rFonts w:ascii="Arial" w:hAnsi="Arial" w:cs="Arial"/>
                <w:b/>
                <w:spacing w:val="-13"/>
                <w:sz w:val="20"/>
              </w:rPr>
              <w:t xml:space="preserve"> </w:t>
            </w:r>
            <w:r w:rsidRPr="005948E3">
              <w:rPr>
                <w:rFonts w:ascii="Arial" w:hAnsi="Arial" w:cs="Arial"/>
                <w:b/>
                <w:spacing w:val="-2"/>
                <w:sz w:val="20"/>
              </w:rPr>
              <w:t>Respondents:</w:t>
            </w:r>
            <w:r w:rsidRPr="005948E3">
              <w:rPr>
                <w:rFonts w:ascii="Arial" w:hAnsi="Arial" w:cs="Arial"/>
                <w:b/>
                <w:spacing w:val="-9"/>
                <w:sz w:val="20"/>
              </w:rPr>
              <w:t xml:space="preserve"> </w:t>
            </w:r>
            <w:r w:rsidRPr="005948E3">
              <w:rPr>
                <w:rFonts w:ascii="Arial" w:hAnsi="Arial" w:cs="Arial"/>
                <w:sz w:val="20"/>
              </w:rPr>
              <w:t>To</w:t>
            </w:r>
            <w:r w:rsidRPr="005948E3">
              <w:rPr>
                <w:rFonts w:ascii="Arial" w:hAnsi="Arial" w:cs="Arial"/>
                <w:spacing w:val="-6"/>
                <w:sz w:val="20"/>
              </w:rPr>
              <w:t xml:space="preserve"> </w:t>
            </w:r>
            <w:r w:rsidRPr="005948E3">
              <w:rPr>
                <w:rFonts w:ascii="Arial" w:hAnsi="Arial" w:cs="Arial"/>
                <w:sz w:val="20"/>
              </w:rPr>
              <w:t>lessen</w:t>
            </w:r>
            <w:r w:rsidRPr="005948E3">
              <w:rPr>
                <w:rFonts w:ascii="Arial" w:hAnsi="Arial" w:cs="Arial"/>
                <w:spacing w:val="-5"/>
                <w:sz w:val="20"/>
              </w:rPr>
              <w:t xml:space="preserve"> </w:t>
            </w:r>
            <w:r w:rsidRPr="005948E3">
              <w:rPr>
                <w:rFonts w:ascii="Arial" w:hAnsi="Arial" w:cs="Arial"/>
                <w:spacing w:val="-1"/>
                <w:sz w:val="20"/>
              </w:rPr>
              <w:t>the</w:t>
            </w:r>
            <w:r w:rsidRPr="005948E3">
              <w:rPr>
                <w:rFonts w:ascii="Arial" w:hAnsi="Arial" w:cs="Arial"/>
                <w:spacing w:val="-6"/>
                <w:sz w:val="20"/>
              </w:rPr>
              <w:t xml:space="preserve"> </w:t>
            </w:r>
            <w:r w:rsidRPr="005948E3">
              <w:rPr>
                <w:rFonts w:ascii="Arial" w:hAnsi="Arial" w:cs="Arial"/>
                <w:sz w:val="20"/>
              </w:rPr>
              <w:t>reporting</w:t>
            </w:r>
            <w:r w:rsidRPr="005948E3">
              <w:rPr>
                <w:rFonts w:ascii="Arial" w:hAnsi="Arial" w:cs="Arial"/>
                <w:spacing w:val="-4"/>
                <w:sz w:val="20"/>
              </w:rPr>
              <w:t xml:space="preserve"> </w:t>
            </w:r>
            <w:r w:rsidRPr="005948E3">
              <w:rPr>
                <w:rFonts w:ascii="Arial" w:hAnsi="Arial" w:cs="Arial"/>
                <w:sz w:val="20"/>
              </w:rPr>
              <w:t>burden,</w:t>
            </w:r>
            <w:r w:rsidRPr="005948E3">
              <w:rPr>
                <w:rFonts w:ascii="Arial" w:hAnsi="Arial" w:cs="Arial"/>
                <w:spacing w:val="-5"/>
                <w:sz w:val="20"/>
              </w:rPr>
              <w:t xml:space="preserve"> </w:t>
            </w:r>
            <w:r w:rsidRPr="005948E3">
              <w:rPr>
                <w:rFonts w:ascii="Arial" w:hAnsi="Arial" w:cs="Arial"/>
                <w:sz w:val="20"/>
              </w:rPr>
              <w:t>a</w:t>
            </w:r>
            <w:r w:rsidRPr="005948E3">
              <w:rPr>
                <w:rFonts w:ascii="Arial" w:hAnsi="Arial" w:cs="Arial"/>
                <w:spacing w:val="-6"/>
                <w:sz w:val="20"/>
              </w:rPr>
              <w:t xml:space="preserve"> </w:t>
            </w:r>
            <w:r w:rsidRPr="005948E3">
              <w:rPr>
                <w:rFonts w:ascii="Arial" w:hAnsi="Arial" w:cs="Arial"/>
                <w:sz w:val="20"/>
              </w:rPr>
              <w:t>sample</w:t>
            </w:r>
            <w:r w:rsidRPr="005948E3">
              <w:rPr>
                <w:rFonts w:ascii="Arial" w:hAnsi="Arial" w:cs="Arial"/>
                <w:spacing w:val="-4"/>
                <w:sz w:val="20"/>
              </w:rPr>
              <w:t xml:space="preserve"> </w:t>
            </w:r>
            <w:r w:rsidRPr="005948E3">
              <w:rPr>
                <w:rFonts w:ascii="Arial" w:hAnsi="Arial" w:cs="Arial"/>
                <w:spacing w:val="-1"/>
                <w:sz w:val="20"/>
              </w:rPr>
              <w:t>of</w:t>
            </w:r>
            <w:r w:rsidRPr="005948E3">
              <w:rPr>
                <w:rFonts w:ascii="Arial" w:hAnsi="Arial" w:cs="Arial"/>
                <w:spacing w:val="-5"/>
                <w:sz w:val="20"/>
              </w:rPr>
              <w:t xml:space="preserve"> </w:t>
            </w:r>
            <w:r w:rsidRPr="005948E3">
              <w:rPr>
                <w:rFonts w:ascii="Arial" w:hAnsi="Arial" w:cs="Arial"/>
                <w:spacing w:val="-1"/>
                <w:sz w:val="20"/>
              </w:rPr>
              <w:t>plants</w:t>
            </w:r>
            <w:r w:rsidRPr="005948E3">
              <w:rPr>
                <w:rFonts w:ascii="Arial" w:hAnsi="Arial" w:cs="Arial"/>
                <w:spacing w:val="-5"/>
                <w:sz w:val="20"/>
              </w:rPr>
              <w:t xml:space="preserve"> </w:t>
            </w:r>
            <w:r w:rsidRPr="005948E3">
              <w:rPr>
                <w:rFonts w:ascii="Arial" w:hAnsi="Arial" w:cs="Arial"/>
                <w:spacing w:val="-1"/>
                <w:sz w:val="20"/>
              </w:rPr>
              <w:t>is</w:t>
            </w:r>
            <w:r w:rsidRPr="005948E3">
              <w:rPr>
                <w:rFonts w:ascii="Arial" w:hAnsi="Arial" w:cs="Arial"/>
                <w:spacing w:val="-5"/>
                <w:sz w:val="20"/>
              </w:rPr>
              <w:t xml:space="preserve"> </w:t>
            </w:r>
            <w:r w:rsidRPr="005948E3">
              <w:rPr>
                <w:rFonts w:ascii="Arial" w:hAnsi="Arial" w:cs="Arial"/>
                <w:sz w:val="20"/>
              </w:rPr>
              <w:t>collected</w:t>
            </w:r>
            <w:r w:rsidRPr="005948E3">
              <w:rPr>
                <w:rFonts w:ascii="Arial" w:hAnsi="Arial" w:cs="Arial"/>
                <w:spacing w:val="-5"/>
                <w:sz w:val="20"/>
              </w:rPr>
              <w:t xml:space="preserve"> </w:t>
            </w:r>
            <w:r w:rsidRPr="005948E3">
              <w:rPr>
                <w:rFonts w:ascii="Arial" w:hAnsi="Arial" w:cs="Arial"/>
                <w:spacing w:val="-1"/>
                <w:sz w:val="20"/>
              </w:rPr>
              <w:t>on</w:t>
            </w:r>
            <w:r w:rsidRPr="005948E3">
              <w:rPr>
                <w:rFonts w:ascii="Arial" w:hAnsi="Arial" w:cs="Arial"/>
                <w:spacing w:val="-4"/>
                <w:sz w:val="20"/>
              </w:rPr>
              <w:t xml:space="preserve"> </w:t>
            </w:r>
            <w:r w:rsidRPr="005948E3">
              <w:rPr>
                <w:rFonts w:ascii="Arial" w:hAnsi="Arial" w:cs="Arial"/>
                <w:sz w:val="20"/>
              </w:rPr>
              <w:t>a</w:t>
            </w:r>
            <w:r w:rsidRPr="005948E3">
              <w:rPr>
                <w:rFonts w:ascii="Arial" w:hAnsi="Arial" w:cs="Arial"/>
                <w:spacing w:val="51"/>
                <w:w w:val="99"/>
                <w:sz w:val="20"/>
              </w:rPr>
              <w:t xml:space="preserve"> </w:t>
            </w:r>
            <w:r w:rsidRPr="005948E3">
              <w:rPr>
                <w:rFonts w:ascii="Arial" w:hAnsi="Arial" w:cs="Arial"/>
                <w:sz w:val="20"/>
              </w:rPr>
              <w:t>monthly</w:t>
            </w:r>
            <w:r w:rsidRPr="005948E3">
              <w:rPr>
                <w:rFonts w:ascii="Arial" w:hAnsi="Arial" w:cs="Arial"/>
                <w:spacing w:val="-8"/>
                <w:sz w:val="20"/>
              </w:rPr>
              <w:t xml:space="preserve"> </w:t>
            </w:r>
            <w:r w:rsidRPr="005948E3">
              <w:rPr>
                <w:rFonts w:ascii="Arial" w:hAnsi="Arial" w:cs="Arial"/>
                <w:sz w:val="20"/>
              </w:rPr>
              <w:t>basis.</w:t>
            </w:r>
            <w:r w:rsidRPr="005948E3">
              <w:rPr>
                <w:rFonts w:ascii="Arial" w:hAnsi="Arial" w:cs="Arial"/>
                <w:spacing w:val="45"/>
                <w:sz w:val="20"/>
              </w:rPr>
              <w:t xml:space="preserve"> </w:t>
            </w:r>
            <w:r w:rsidRPr="005948E3">
              <w:rPr>
                <w:rFonts w:ascii="Arial" w:hAnsi="Arial" w:cs="Arial"/>
                <w:spacing w:val="1"/>
                <w:sz w:val="20"/>
              </w:rPr>
              <w:t>Monthly</w:t>
            </w:r>
            <w:r w:rsidRPr="005948E3">
              <w:rPr>
                <w:rFonts w:ascii="Arial" w:hAnsi="Arial" w:cs="Arial"/>
                <w:spacing w:val="-7"/>
                <w:sz w:val="20"/>
              </w:rPr>
              <w:t xml:space="preserve"> </w:t>
            </w:r>
            <w:r w:rsidRPr="005948E3">
              <w:rPr>
                <w:rFonts w:ascii="Arial" w:hAnsi="Arial" w:cs="Arial"/>
                <w:sz w:val="20"/>
              </w:rPr>
              <w:t>respondents</w:t>
            </w:r>
            <w:r w:rsidRPr="005948E3">
              <w:rPr>
                <w:rFonts w:ascii="Arial" w:hAnsi="Arial" w:cs="Arial"/>
                <w:spacing w:val="-3"/>
                <w:sz w:val="20"/>
              </w:rPr>
              <w:t xml:space="preserve"> </w:t>
            </w:r>
            <w:r w:rsidRPr="005948E3">
              <w:rPr>
                <w:rFonts w:ascii="Arial" w:hAnsi="Arial" w:cs="Arial"/>
                <w:spacing w:val="1"/>
                <w:sz w:val="20"/>
              </w:rPr>
              <w:t>report</w:t>
            </w:r>
            <w:r w:rsidRPr="005948E3">
              <w:rPr>
                <w:rFonts w:ascii="Arial" w:hAnsi="Arial" w:cs="Arial"/>
                <w:spacing w:val="-2"/>
                <w:sz w:val="20"/>
              </w:rPr>
              <w:t xml:space="preserve"> </w:t>
            </w:r>
            <w:r w:rsidRPr="005948E3">
              <w:rPr>
                <w:rFonts w:ascii="Arial" w:hAnsi="Arial" w:cs="Arial"/>
                <w:spacing w:val="1"/>
                <w:sz w:val="20"/>
              </w:rPr>
              <w:t>Schedules</w:t>
            </w:r>
            <w:r w:rsidRPr="005948E3">
              <w:rPr>
                <w:rFonts w:ascii="Arial" w:hAnsi="Arial" w:cs="Arial"/>
                <w:spacing w:val="-3"/>
                <w:sz w:val="20"/>
              </w:rPr>
              <w:t xml:space="preserve"> </w:t>
            </w:r>
            <w:r w:rsidRPr="005948E3">
              <w:rPr>
                <w:rFonts w:ascii="Arial" w:hAnsi="Arial" w:cs="Arial"/>
                <w:sz w:val="20"/>
              </w:rPr>
              <w:t>1</w:t>
            </w:r>
            <w:r w:rsidRPr="005948E3">
              <w:rPr>
                <w:rFonts w:ascii="Arial" w:hAnsi="Arial" w:cs="Arial"/>
                <w:spacing w:val="-4"/>
                <w:sz w:val="20"/>
              </w:rPr>
              <w:t xml:space="preserve"> </w:t>
            </w:r>
            <w:r w:rsidRPr="005948E3">
              <w:rPr>
                <w:rFonts w:ascii="Arial" w:hAnsi="Arial" w:cs="Arial"/>
                <w:spacing w:val="1"/>
                <w:sz w:val="20"/>
              </w:rPr>
              <w:t>through</w:t>
            </w:r>
            <w:r w:rsidRPr="005948E3">
              <w:rPr>
                <w:rFonts w:ascii="Arial" w:hAnsi="Arial" w:cs="Arial"/>
                <w:spacing w:val="-3"/>
                <w:sz w:val="20"/>
              </w:rPr>
              <w:t xml:space="preserve"> </w:t>
            </w:r>
            <w:r w:rsidRPr="005948E3">
              <w:rPr>
                <w:rFonts w:ascii="Arial" w:hAnsi="Arial" w:cs="Arial"/>
                <w:sz w:val="20"/>
              </w:rPr>
              <w:t>4B,</w:t>
            </w:r>
            <w:r w:rsidRPr="005948E3">
              <w:rPr>
                <w:rFonts w:ascii="Arial" w:hAnsi="Arial" w:cs="Arial"/>
                <w:spacing w:val="-2"/>
                <w:sz w:val="20"/>
              </w:rPr>
              <w:t xml:space="preserve"> </w:t>
            </w:r>
            <w:r w:rsidRPr="005948E3">
              <w:rPr>
                <w:rFonts w:ascii="Arial" w:hAnsi="Arial" w:cs="Arial"/>
                <w:sz w:val="20"/>
              </w:rPr>
              <w:t>and</w:t>
            </w:r>
            <w:r w:rsidRPr="005948E3">
              <w:rPr>
                <w:rFonts w:ascii="Arial" w:hAnsi="Arial" w:cs="Arial"/>
                <w:spacing w:val="-3"/>
                <w:sz w:val="20"/>
              </w:rPr>
              <w:t xml:space="preserve"> </w:t>
            </w:r>
            <w:r w:rsidRPr="005948E3">
              <w:rPr>
                <w:rFonts w:ascii="Arial" w:hAnsi="Arial" w:cs="Arial"/>
                <w:spacing w:val="1"/>
                <w:sz w:val="20"/>
              </w:rPr>
              <w:t>Schedule</w:t>
            </w:r>
            <w:r w:rsidRPr="005948E3">
              <w:rPr>
                <w:rFonts w:ascii="Arial" w:hAnsi="Arial" w:cs="Arial"/>
                <w:spacing w:val="-5"/>
                <w:sz w:val="20"/>
              </w:rPr>
              <w:t xml:space="preserve"> </w:t>
            </w:r>
            <w:r w:rsidRPr="005948E3">
              <w:rPr>
                <w:rFonts w:ascii="Arial" w:hAnsi="Arial" w:cs="Arial"/>
                <w:spacing w:val="2"/>
                <w:sz w:val="20"/>
              </w:rPr>
              <w:t>9.</w:t>
            </w:r>
          </w:p>
          <w:p w14:paraId="37E70543" w14:textId="77777777" w:rsidR="00012EE5" w:rsidRPr="00886258" w:rsidRDefault="00752DDA">
            <w:pPr>
              <w:pStyle w:val="TableParagraph"/>
              <w:spacing w:before="115"/>
              <w:ind w:left="87" w:right="791" w:firstLine="1"/>
              <w:rPr>
                <w:rFonts w:ascii="Arial" w:eastAsia="Arial" w:hAnsi="Arial" w:cs="Arial"/>
                <w:sz w:val="20"/>
                <w:szCs w:val="20"/>
              </w:rPr>
            </w:pPr>
            <w:r w:rsidRPr="005948E3">
              <w:rPr>
                <w:rFonts w:ascii="Arial" w:hAnsi="Arial" w:cs="Arial"/>
                <w:b/>
                <w:spacing w:val="-2"/>
                <w:sz w:val="20"/>
              </w:rPr>
              <w:t>Annual</w:t>
            </w:r>
            <w:r w:rsidRPr="005948E3">
              <w:rPr>
                <w:rFonts w:ascii="Arial" w:hAnsi="Arial" w:cs="Arial"/>
                <w:b/>
                <w:spacing w:val="-9"/>
                <w:sz w:val="20"/>
              </w:rPr>
              <w:t xml:space="preserve"> </w:t>
            </w:r>
            <w:r w:rsidRPr="005948E3">
              <w:rPr>
                <w:rFonts w:ascii="Arial" w:hAnsi="Arial" w:cs="Arial"/>
                <w:b/>
                <w:spacing w:val="-2"/>
                <w:sz w:val="20"/>
              </w:rPr>
              <w:t>Respondents:</w:t>
            </w:r>
            <w:r w:rsidRPr="005948E3">
              <w:rPr>
                <w:rFonts w:ascii="Arial" w:hAnsi="Arial" w:cs="Arial"/>
                <w:b/>
                <w:spacing w:val="-6"/>
                <w:sz w:val="20"/>
              </w:rPr>
              <w:t xml:space="preserve"> </w:t>
            </w:r>
            <w:r w:rsidRPr="005948E3">
              <w:rPr>
                <w:rFonts w:ascii="Arial" w:hAnsi="Arial" w:cs="Arial"/>
                <w:spacing w:val="-1"/>
                <w:sz w:val="20"/>
              </w:rPr>
              <w:t>Plants</w:t>
            </w:r>
            <w:r w:rsidRPr="005948E3">
              <w:rPr>
                <w:rFonts w:ascii="Arial" w:hAnsi="Arial" w:cs="Arial"/>
                <w:spacing w:val="-3"/>
                <w:sz w:val="20"/>
              </w:rPr>
              <w:t xml:space="preserve"> </w:t>
            </w:r>
            <w:r w:rsidRPr="005948E3">
              <w:rPr>
                <w:rFonts w:ascii="Arial" w:hAnsi="Arial" w:cs="Arial"/>
                <w:spacing w:val="-1"/>
                <w:sz w:val="20"/>
              </w:rPr>
              <w:t>that</w:t>
            </w:r>
            <w:r w:rsidRPr="005948E3">
              <w:rPr>
                <w:rFonts w:ascii="Arial" w:hAnsi="Arial" w:cs="Arial"/>
                <w:spacing w:val="-2"/>
                <w:sz w:val="20"/>
              </w:rPr>
              <w:t xml:space="preserve"> </w:t>
            </w:r>
            <w:r w:rsidRPr="005948E3">
              <w:rPr>
                <w:rFonts w:ascii="Arial" w:hAnsi="Arial" w:cs="Arial"/>
                <w:spacing w:val="-1"/>
                <w:sz w:val="20"/>
              </w:rPr>
              <w:t>are</w:t>
            </w:r>
            <w:r w:rsidRPr="005948E3">
              <w:rPr>
                <w:rFonts w:ascii="Arial" w:hAnsi="Arial" w:cs="Arial"/>
                <w:spacing w:val="-5"/>
                <w:sz w:val="20"/>
              </w:rPr>
              <w:t xml:space="preserve"> </w:t>
            </w:r>
            <w:r w:rsidRPr="005948E3">
              <w:rPr>
                <w:rFonts w:ascii="Arial" w:hAnsi="Arial" w:cs="Arial"/>
                <w:spacing w:val="-1"/>
                <w:sz w:val="20"/>
              </w:rPr>
              <w:t>not</w:t>
            </w:r>
            <w:r w:rsidRPr="005948E3">
              <w:rPr>
                <w:rFonts w:ascii="Arial" w:hAnsi="Arial" w:cs="Arial"/>
                <w:spacing w:val="-5"/>
                <w:sz w:val="20"/>
              </w:rPr>
              <w:t xml:space="preserve"> </w:t>
            </w:r>
            <w:r w:rsidRPr="005948E3">
              <w:rPr>
                <w:rFonts w:ascii="Arial" w:hAnsi="Arial" w:cs="Arial"/>
                <w:sz w:val="20"/>
              </w:rPr>
              <w:t>selected</w:t>
            </w:r>
            <w:r w:rsidRPr="005948E3">
              <w:rPr>
                <w:rFonts w:ascii="Arial" w:hAnsi="Arial" w:cs="Arial"/>
                <w:spacing w:val="-6"/>
                <w:sz w:val="20"/>
              </w:rPr>
              <w:t xml:space="preserve"> </w:t>
            </w:r>
            <w:r w:rsidRPr="005948E3">
              <w:rPr>
                <w:rFonts w:ascii="Arial" w:hAnsi="Arial" w:cs="Arial"/>
                <w:spacing w:val="1"/>
                <w:sz w:val="20"/>
              </w:rPr>
              <w:t>to</w:t>
            </w:r>
            <w:r w:rsidRPr="005948E3">
              <w:rPr>
                <w:rFonts w:ascii="Arial" w:hAnsi="Arial" w:cs="Arial"/>
                <w:spacing w:val="-5"/>
                <w:sz w:val="20"/>
              </w:rPr>
              <w:t xml:space="preserve"> </w:t>
            </w:r>
            <w:r w:rsidRPr="005948E3">
              <w:rPr>
                <w:rFonts w:ascii="Arial" w:hAnsi="Arial" w:cs="Arial"/>
                <w:spacing w:val="-1"/>
                <w:sz w:val="20"/>
              </w:rPr>
              <w:t>respond</w:t>
            </w:r>
            <w:r w:rsidRPr="005948E3">
              <w:rPr>
                <w:rFonts w:ascii="Arial" w:hAnsi="Arial" w:cs="Arial"/>
                <w:spacing w:val="-7"/>
                <w:sz w:val="20"/>
              </w:rPr>
              <w:t xml:space="preserve"> </w:t>
            </w:r>
            <w:r w:rsidRPr="005948E3">
              <w:rPr>
                <w:rFonts w:ascii="Arial" w:hAnsi="Arial" w:cs="Arial"/>
                <w:spacing w:val="1"/>
                <w:sz w:val="20"/>
              </w:rPr>
              <w:t>monthly</w:t>
            </w:r>
            <w:r w:rsidRPr="005948E3">
              <w:rPr>
                <w:rFonts w:ascii="Arial" w:hAnsi="Arial" w:cs="Arial"/>
                <w:spacing w:val="-9"/>
                <w:sz w:val="20"/>
              </w:rPr>
              <w:t xml:space="preserve"> </w:t>
            </w:r>
            <w:r w:rsidRPr="005948E3">
              <w:rPr>
                <w:rFonts w:ascii="Arial" w:hAnsi="Arial" w:cs="Arial"/>
                <w:sz w:val="20"/>
              </w:rPr>
              <w:t>must</w:t>
            </w:r>
            <w:r w:rsidRPr="005948E3">
              <w:rPr>
                <w:rFonts w:ascii="Arial" w:hAnsi="Arial" w:cs="Arial"/>
                <w:spacing w:val="-8"/>
                <w:sz w:val="20"/>
              </w:rPr>
              <w:t xml:space="preserve"> </w:t>
            </w:r>
            <w:r w:rsidRPr="005948E3">
              <w:rPr>
                <w:rFonts w:ascii="Arial" w:hAnsi="Arial" w:cs="Arial"/>
                <w:sz w:val="20"/>
              </w:rPr>
              <w:t>respond</w:t>
            </w:r>
            <w:r w:rsidRPr="005948E3">
              <w:rPr>
                <w:rFonts w:ascii="Arial" w:hAnsi="Arial" w:cs="Arial"/>
                <w:spacing w:val="-5"/>
                <w:sz w:val="20"/>
              </w:rPr>
              <w:t xml:space="preserve"> </w:t>
            </w:r>
            <w:r w:rsidRPr="005948E3">
              <w:rPr>
                <w:rFonts w:ascii="Arial" w:hAnsi="Arial" w:cs="Arial"/>
                <w:spacing w:val="1"/>
                <w:sz w:val="20"/>
              </w:rPr>
              <w:t>to</w:t>
            </w:r>
            <w:r w:rsidRPr="005948E3">
              <w:rPr>
                <w:rFonts w:ascii="Arial" w:hAnsi="Arial" w:cs="Arial"/>
                <w:spacing w:val="-5"/>
                <w:sz w:val="20"/>
              </w:rPr>
              <w:t xml:space="preserve"> </w:t>
            </w:r>
            <w:r w:rsidRPr="005948E3">
              <w:rPr>
                <w:rFonts w:ascii="Arial" w:hAnsi="Arial" w:cs="Arial"/>
                <w:spacing w:val="1"/>
                <w:sz w:val="20"/>
              </w:rPr>
              <w:t>all</w:t>
            </w:r>
            <w:r w:rsidRPr="005948E3">
              <w:rPr>
                <w:rFonts w:ascii="Arial" w:hAnsi="Arial" w:cs="Arial"/>
                <w:spacing w:val="39"/>
                <w:w w:val="99"/>
                <w:sz w:val="20"/>
              </w:rPr>
              <w:t xml:space="preserve"> </w:t>
            </w:r>
            <w:r w:rsidRPr="005948E3">
              <w:rPr>
                <w:rFonts w:ascii="Arial" w:hAnsi="Arial" w:cs="Arial"/>
                <w:sz w:val="20"/>
              </w:rPr>
              <w:t>applicable</w:t>
            </w:r>
            <w:r w:rsidRPr="005948E3">
              <w:rPr>
                <w:rFonts w:ascii="Arial" w:hAnsi="Arial" w:cs="Arial"/>
                <w:spacing w:val="-7"/>
                <w:sz w:val="20"/>
              </w:rPr>
              <w:t xml:space="preserve"> </w:t>
            </w:r>
            <w:r w:rsidRPr="005948E3">
              <w:rPr>
                <w:rFonts w:ascii="Arial" w:hAnsi="Arial" w:cs="Arial"/>
                <w:spacing w:val="1"/>
                <w:sz w:val="20"/>
              </w:rPr>
              <w:t>schedules</w:t>
            </w:r>
            <w:r w:rsidRPr="005948E3">
              <w:rPr>
                <w:rFonts w:ascii="Arial" w:hAnsi="Arial" w:cs="Arial"/>
                <w:spacing w:val="-4"/>
                <w:sz w:val="20"/>
              </w:rPr>
              <w:t xml:space="preserve"> </w:t>
            </w:r>
            <w:r w:rsidRPr="005948E3">
              <w:rPr>
                <w:rFonts w:ascii="Arial" w:hAnsi="Arial" w:cs="Arial"/>
                <w:sz w:val="20"/>
              </w:rPr>
              <w:t>annually</w:t>
            </w:r>
            <w:r w:rsidRPr="005948E3">
              <w:rPr>
                <w:rFonts w:ascii="Arial" w:hAnsi="Arial" w:cs="Arial"/>
                <w:spacing w:val="-11"/>
                <w:sz w:val="20"/>
              </w:rPr>
              <w:t xml:space="preserve"> </w:t>
            </w:r>
            <w:r w:rsidRPr="005948E3">
              <w:rPr>
                <w:rFonts w:ascii="Arial" w:hAnsi="Arial" w:cs="Arial"/>
                <w:sz w:val="20"/>
              </w:rPr>
              <w:t>for</w:t>
            </w:r>
            <w:r w:rsidRPr="005948E3">
              <w:rPr>
                <w:rFonts w:ascii="Arial" w:hAnsi="Arial" w:cs="Arial"/>
                <w:spacing w:val="-7"/>
                <w:sz w:val="20"/>
              </w:rPr>
              <w:t xml:space="preserve"> </w:t>
            </w:r>
            <w:r w:rsidRPr="005948E3">
              <w:rPr>
                <w:rFonts w:ascii="Arial" w:hAnsi="Arial" w:cs="Arial"/>
                <w:sz w:val="20"/>
              </w:rPr>
              <w:t>the</w:t>
            </w:r>
            <w:r w:rsidRPr="005948E3">
              <w:rPr>
                <w:rFonts w:ascii="Arial" w:hAnsi="Arial" w:cs="Arial"/>
                <w:spacing w:val="-8"/>
                <w:sz w:val="20"/>
              </w:rPr>
              <w:t xml:space="preserve"> </w:t>
            </w:r>
            <w:r w:rsidRPr="005948E3">
              <w:rPr>
                <w:rFonts w:ascii="Arial" w:hAnsi="Arial" w:cs="Arial"/>
                <w:sz w:val="20"/>
              </w:rPr>
              <w:t>calendar</w:t>
            </w:r>
            <w:r w:rsidRPr="005948E3">
              <w:rPr>
                <w:rFonts w:ascii="Arial" w:hAnsi="Arial" w:cs="Arial"/>
                <w:spacing w:val="-5"/>
                <w:sz w:val="20"/>
              </w:rPr>
              <w:t xml:space="preserve"> </w:t>
            </w:r>
            <w:r w:rsidRPr="005948E3">
              <w:rPr>
                <w:rFonts w:ascii="Arial" w:hAnsi="Arial" w:cs="Arial"/>
                <w:spacing w:val="-1"/>
                <w:sz w:val="20"/>
              </w:rPr>
              <w:t>year.</w:t>
            </w:r>
          </w:p>
          <w:p w14:paraId="37E70544" w14:textId="77777777" w:rsidR="00012EE5" w:rsidRPr="00886258" w:rsidRDefault="00752DDA">
            <w:pPr>
              <w:pStyle w:val="TableParagraph"/>
              <w:spacing w:before="120"/>
              <w:ind w:left="86" w:right="236"/>
              <w:rPr>
                <w:rFonts w:ascii="Arial" w:eastAsia="Arial" w:hAnsi="Arial" w:cs="Arial"/>
                <w:sz w:val="20"/>
                <w:szCs w:val="20"/>
              </w:rPr>
            </w:pPr>
            <w:r w:rsidRPr="005948E3">
              <w:rPr>
                <w:rFonts w:ascii="Arial" w:hAnsi="Arial" w:cs="Arial"/>
                <w:b/>
                <w:spacing w:val="-2"/>
                <w:sz w:val="20"/>
              </w:rPr>
              <w:t>Supplemental</w:t>
            </w:r>
            <w:r w:rsidRPr="005948E3">
              <w:rPr>
                <w:rFonts w:ascii="Arial" w:hAnsi="Arial" w:cs="Arial"/>
                <w:b/>
                <w:spacing w:val="-9"/>
                <w:sz w:val="20"/>
              </w:rPr>
              <w:t xml:space="preserve"> </w:t>
            </w:r>
            <w:r w:rsidRPr="005948E3">
              <w:rPr>
                <w:rFonts w:ascii="Arial" w:hAnsi="Arial" w:cs="Arial"/>
                <w:b/>
                <w:spacing w:val="-2"/>
                <w:sz w:val="20"/>
              </w:rPr>
              <w:t>Respondents:</w:t>
            </w:r>
            <w:r w:rsidRPr="005948E3">
              <w:rPr>
                <w:rFonts w:ascii="Arial" w:hAnsi="Arial" w:cs="Arial"/>
                <w:b/>
                <w:spacing w:val="-7"/>
                <w:sz w:val="20"/>
              </w:rPr>
              <w:t xml:space="preserve"> </w:t>
            </w:r>
            <w:r w:rsidRPr="005948E3">
              <w:rPr>
                <w:rFonts w:ascii="Arial" w:hAnsi="Arial" w:cs="Arial"/>
                <w:spacing w:val="-1"/>
                <w:sz w:val="20"/>
              </w:rPr>
              <w:t>Plants</w:t>
            </w:r>
            <w:r w:rsidRPr="005948E3">
              <w:rPr>
                <w:rFonts w:ascii="Arial" w:hAnsi="Arial" w:cs="Arial"/>
                <w:spacing w:val="-4"/>
                <w:sz w:val="20"/>
              </w:rPr>
              <w:t xml:space="preserve"> </w:t>
            </w:r>
            <w:r w:rsidRPr="005948E3">
              <w:rPr>
                <w:rFonts w:ascii="Arial" w:hAnsi="Arial" w:cs="Arial"/>
                <w:spacing w:val="-1"/>
                <w:sz w:val="20"/>
              </w:rPr>
              <w:t>in</w:t>
            </w:r>
            <w:r w:rsidRPr="005948E3">
              <w:rPr>
                <w:rFonts w:ascii="Arial" w:hAnsi="Arial" w:cs="Arial"/>
                <w:spacing w:val="-7"/>
                <w:sz w:val="20"/>
              </w:rPr>
              <w:t xml:space="preserve"> </w:t>
            </w:r>
            <w:r w:rsidRPr="005948E3">
              <w:rPr>
                <w:rFonts w:ascii="Arial" w:hAnsi="Arial" w:cs="Arial"/>
                <w:sz w:val="20"/>
              </w:rPr>
              <w:t>the</w:t>
            </w:r>
            <w:r w:rsidRPr="005948E3">
              <w:rPr>
                <w:rFonts w:ascii="Arial" w:hAnsi="Arial" w:cs="Arial"/>
                <w:spacing w:val="-7"/>
                <w:sz w:val="20"/>
              </w:rPr>
              <w:t xml:space="preserve"> </w:t>
            </w:r>
            <w:r w:rsidRPr="005948E3">
              <w:rPr>
                <w:rFonts w:ascii="Arial" w:hAnsi="Arial" w:cs="Arial"/>
                <w:sz w:val="20"/>
              </w:rPr>
              <w:t>monthly</w:t>
            </w:r>
            <w:r w:rsidRPr="005948E3">
              <w:rPr>
                <w:rFonts w:ascii="Arial" w:hAnsi="Arial" w:cs="Arial"/>
                <w:spacing w:val="-10"/>
                <w:sz w:val="20"/>
              </w:rPr>
              <w:t xml:space="preserve"> </w:t>
            </w:r>
            <w:r w:rsidRPr="005948E3">
              <w:rPr>
                <w:rFonts w:ascii="Arial" w:hAnsi="Arial" w:cs="Arial"/>
                <w:sz w:val="20"/>
              </w:rPr>
              <w:t>sample</w:t>
            </w:r>
            <w:r w:rsidRPr="005948E3">
              <w:rPr>
                <w:rFonts w:ascii="Arial" w:hAnsi="Arial" w:cs="Arial"/>
                <w:spacing w:val="-7"/>
                <w:sz w:val="20"/>
              </w:rPr>
              <w:t xml:space="preserve"> </w:t>
            </w:r>
            <w:r w:rsidRPr="005948E3">
              <w:rPr>
                <w:rFonts w:ascii="Arial" w:hAnsi="Arial" w:cs="Arial"/>
                <w:spacing w:val="-1"/>
                <w:sz w:val="20"/>
              </w:rPr>
              <w:t>are</w:t>
            </w:r>
            <w:r w:rsidRPr="005948E3">
              <w:rPr>
                <w:rFonts w:ascii="Arial" w:hAnsi="Arial" w:cs="Arial"/>
                <w:spacing w:val="-7"/>
                <w:sz w:val="20"/>
              </w:rPr>
              <w:t xml:space="preserve"> </w:t>
            </w:r>
            <w:r w:rsidRPr="005948E3">
              <w:rPr>
                <w:rFonts w:ascii="Arial" w:hAnsi="Arial" w:cs="Arial"/>
                <w:spacing w:val="-1"/>
                <w:sz w:val="20"/>
              </w:rPr>
              <w:t>required</w:t>
            </w:r>
            <w:r w:rsidRPr="005948E3">
              <w:rPr>
                <w:rFonts w:ascii="Arial" w:hAnsi="Arial" w:cs="Arial"/>
                <w:spacing w:val="-7"/>
                <w:sz w:val="20"/>
              </w:rPr>
              <w:t xml:space="preserve"> </w:t>
            </w:r>
            <w:r w:rsidRPr="005948E3">
              <w:rPr>
                <w:rFonts w:ascii="Arial" w:hAnsi="Arial" w:cs="Arial"/>
                <w:spacing w:val="1"/>
                <w:sz w:val="20"/>
              </w:rPr>
              <w:t>to</w:t>
            </w:r>
            <w:r w:rsidRPr="005948E3">
              <w:rPr>
                <w:rFonts w:ascii="Arial" w:hAnsi="Arial" w:cs="Arial"/>
                <w:spacing w:val="-7"/>
                <w:sz w:val="20"/>
              </w:rPr>
              <w:t xml:space="preserve"> </w:t>
            </w:r>
            <w:r w:rsidRPr="005948E3">
              <w:rPr>
                <w:rFonts w:ascii="Arial" w:hAnsi="Arial" w:cs="Arial"/>
                <w:sz w:val="20"/>
              </w:rPr>
              <w:t>report</w:t>
            </w:r>
            <w:r w:rsidRPr="005948E3">
              <w:rPr>
                <w:rFonts w:ascii="Arial" w:hAnsi="Arial" w:cs="Arial"/>
                <w:spacing w:val="-5"/>
                <w:sz w:val="20"/>
              </w:rPr>
              <w:t xml:space="preserve"> </w:t>
            </w:r>
            <w:r w:rsidRPr="005948E3">
              <w:rPr>
                <w:rFonts w:ascii="Arial" w:hAnsi="Arial" w:cs="Arial"/>
                <w:spacing w:val="-1"/>
                <w:sz w:val="20"/>
              </w:rPr>
              <w:t>Schedules</w:t>
            </w:r>
            <w:r w:rsidRPr="005948E3">
              <w:rPr>
                <w:rFonts w:ascii="Arial" w:hAnsi="Arial" w:cs="Arial"/>
                <w:spacing w:val="-6"/>
                <w:sz w:val="20"/>
              </w:rPr>
              <w:t xml:space="preserve"> </w:t>
            </w:r>
            <w:r w:rsidRPr="005948E3">
              <w:rPr>
                <w:rFonts w:ascii="Arial" w:hAnsi="Arial" w:cs="Arial"/>
                <w:sz w:val="20"/>
              </w:rPr>
              <w:t>6</w:t>
            </w:r>
            <w:r w:rsidRPr="005948E3">
              <w:rPr>
                <w:rFonts w:ascii="Arial" w:hAnsi="Arial" w:cs="Arial"/>
                <w:spacing w:val="-8"/>
                <w:sz w:val="20"/>
              </w:rPr>
              <w:t xml:space="preserve"> </w:t>
            </w:r>
            <w:r w:rsidRPr="005948E3">
              <w:rPr>
                <w:rFonts w:ascii="Arial" w:hAnsi="Arial" w:cs="Arial"/>
                <w:spacing w:val="-1"/>
                <w:sz w:val="20"/>
              </w:rPr>
              <w:t>to</w:t>
            </w:r>
            <w:r w:rsidRPr="005948E3">
              <w:rPr>
                <w:rFonts w:ascii="Arial" w:hAnsi="Arial" w:cs="Arial"/>
                <w:spacing w:val="69"/>
                <w:w w:val="99"/>
                <w:sz w:val="20"/>
              </w:rPr>
              <w:t xml:space="preserve"> </w:t>
            </w:r>
            <w:r w:rsidRPr="005948E3">
              <w:rPr>
                <w:rFonts w:ascii="Arial" w:hAnsi="Arial" w:cs="Arial"/>
                <w:sz w:val="20"/>
              </w:rPr>
              <w:t>8</w:t>
            </w:r>
            <w:r w:rsidRPr="005948E3">
              <w:rPr>
                <w:rFonts w:ascii="Arial" w:hAnsi="Arial" w:cs="Arial"/>
                <w:spacing w:val="-7"/>
                <w:sz w:val="20"/>
              </w:rPr>
              <w:t xml:space="preserve"> </w:t>
            </w:r>
            <w:r w:rsidRPr="005948E3">
              <w:rPr>
                <w:rFonts w:ascii="Arial" w:hAnsi="Arial" w:cs="Arial"/>
                <w:sz w:val="20"/>
              </w:rPr>
              <w:t>annually</w:t>
            </w:r>
            <w:r w:rsidRPr="005948E3">
              <w:rPr>
                <w:rFonts w:ascii="Arial" w:hAnsi="Arial" w:cs="Arial"/>
                <w:spacing w:val="-7"/>
                <w:sz w:val="20"/>
              </w:rPr>
              <w:t xml:space="preserve"> </w:t>
            </w:r>
            <w:r w:rsidRPr="005948E3">
              <w:rPr>
                <w:rFonts w:ascii="Arial" w:hAnsi="Arial" w:cs="Arial"/>
                <w:spacing w:val="-1"/>
                <w:sz w:val="20"/>
              </w:rPr>
              <w:t>if</w:t>
            </w:r>
            <w:r w:rsidRPr="005948E3">
              <w:rPr>
                <w:rFonts w:ascii="Arial" w:hAnsi="Arial" w:cs="Arial"/>
                <w:spacing w:val="-4"/>
                <w:sz w:val="20"/>
              </w:rPr>
              <w:t xml:space="preserve"> </w:t>
            </w:r>
            <w:r w:rsidRPr="005948E3">
              <w:rPr>
                <w:rFonts w:ascii="Arial" w:hAnsi="Arial" w:cs="Arial"/>
                <w:spacing w:val="-1"/>
                <w:sz w:val="20"/>
              </w:rPr>
              <w:t>the</w:t>
            </w:r>
            <w:r w:rsidRPr="005948E3">
              <w:rPr>
                <w:rFonts w:ascii="Arial" w:hAnsi="Arial" w:cs="Arial"/>
                <w:spacing w:val="-6"/>
                <w:sz w:val="20"/>
              </w:rPr>
              <w:t xml:space="preserve"> </w:t>
            </w:r>
            <w:r w:rsidRPr="005948E3">
              <w:rPr>
                <w:rFonts w:ascii="Arial" w:hAnsi="Arial" w:cs="Arial"/>
                <w:sz w:val="20"/>
              </w:rPr>
              <w:t>criteria</w:t>
            </w:r>
            <w:r w:rsidRPr="005948E3">
              <w:rPr>
                <w:rFonts w:ascii="Arial" w:hAnsi="Arial" w:cs="Arial"/>
                <w:spacing w:val="-6"/>
                <w:sz w:val="20"/>
              </w:rPr>
              <w:t xml:space="preserve"> </w:t>
            </w:r>
            <w:r w:rsidRPr="005948E3">
              <w:rPr>
                <w:rFonts w:ascii="Arial" w:hAnsi="Arial" w:cs="Arial"/>
                <w:sz w:val="20"/>
              </w:rPr>
              <w:t>for</w:t>
            </w:r>
            <w:r w:rsidRPr="005948E3">
              <w:rPr>
                <w:rFonts w:ascii="Arial" w:hAnsi="Arial" w:cs="Arial"/>
                <w:spacing w:val="-4"/>
                <w:sz w:val="20"/>
              </w:rPr>
              <w:t xml:space="preserve"> </w:t>
            </w:r>
            <w:r w:rsidRPr="005948E3">
              <w:rPr>
                <w:rFonts w:ascii="Arial" w:hAnsi="Arial" w:cs="Arial"/>
                <w:spacing w:val="-1"/>
                <w:sz w:val="20"/>
              </w:rPr>
              <w:t>those</w:t>
            </w:r>
            <w:r w:rsidRPr="005948E3">
              <w:rPr>
                <w:rFonts w:ascii="Arial" w:hAnsi="Arial" w:cs="Arial"/>
                <w:spacing w:val="-6"/>
                <w:sz w:val="20"/>
              </w:rPr>
              <w:t xml:space="preserve"> </w:t>
            </w:r>
            <w:r w:rsidRPr="005948E3">
              <w:rPr>
                <w:rFonts w:ascii="Arial" w:hAnsi="Arial" w:cs="Arial"/>
                <w:sz w:val="20"/>
              </w:rPr>
              <w:t>schedules</w:t>
            </w:r>
            <w:r w:rsidRPr="005948E3">
              <w:rPr>
                <w:rFonts w:ascii="Arial" w:hAnsi="Arial" w:cs="Arial"/>
                <w:spacing w:val="-5"/>
                <w:sz w:val="20"/>
              </w:rPr>
              <w:t xml:space="preserve"> </w:t>
            </w:r>
            <w:r w:rsidRPr="005948E3">
              <w:rPr>
                <w:rFonts w:ascii="Arial" w:hAnsi="Arial" w:cs="Arial"/>
                <w:spacing w:val="-1"/>
                <w:sz w:val="20"/>
              </w:rPr>
              <w:t>are</w:t>
            </w:r>
            <w:r w:rsidRPr="005948E3">
              <w:rPr>
                <w:rFonts w:ascii="Arial" w:hAnsi="Arial" w:cs="Arial"/>
                <w:spacing w:val="-7"/>
                <w:sz w:val="20"/>
              </w:rPr>
              <w:t xml:space="preserve"> </w:t>
            </w:r>
            <w:r w:rsidRPr="005948E3">
              <w:rPr>
                <w:rFonts w:ascii="Arial" w:hAnsi="Arial" w:cs="Arial"/>
                <w:sz w:val="20"/>
              </w:rPr>
              <w:t>applicable.</w:t>
            </w:r>
          </w:p>
        </w:tc>
      </w:tr>
      <w:tr w:rsidR="00012EE5" w:rsidRPr="00886258" w14:paraId="37E7054F" w14:textId="77777777">
        <w:trPr>
          <w:trHeight w:hRule="exact" w:val="2254"/>
        </w:trPr>
        <w:tc>
          <w:tcPr>
            <w:tcW w:w="1901" w:type="dxa"/>
            <w:tcBorders>
              <w:top w:val="single" w:sz="8" w:space="0" w:color="000000"/>
              <w:left w:val="single" w:sz="8" w:space="0" w:color="000000"/>
              <w:bottom w:val="single" w:sz="8" w:space="0" w:color="000000"/>
              <w:right w:val="single" w:sz="8" w:space="0" w:color="000000"/>
            </w:tcBorders>
          </w:tcPr>
          <w:p w14:paraId="37E70546" w14:textId="77777777" w:rsidR="00012EE5" w:rsidRPr="005948E3" w:rsidRDefault="00012EE5">
            <w:pPr>
              <w:pStyle w:val="TableParagraph"/>
              <w:rPr>
                <w:rFonts w:ascii="Arial" w:eastAsia="Times New Roman" w:hAnsi="Arial" w:cs="Arial"/>
                <w:sz w:val="18"/>
                <w:szCs w:val="18"/>
              </w:rPr>
            </w:pPr>
          </w:p>
          <w:p w14:paraId="37E70547" w14:textId="77777777" w:rsidR="00012EE5" w:rsidRPr="005948E3" w:rsidRDefault="00012EE5">
            <w:pPr>
              <w:pStyle w:val="TableParagraph"/>
              <w:rPr>
                <w:rFonts w:ascii="Arial" w:eastAsia="Times New Roman" w:hAnsi="Arial" w:cs="Arial"/>
                <w:sz w:val="18"/>
                <w:szCs w:val="18"/>
              </w:rPr>
            </w:pPr>
          </w:p>
          <w:p w14:paraId="37E70548" w14:textId="77777777" w:rsidR="00012EE5" w:rsidRPr="005948E3" w:rsidRDefault="00012EE5">
            <w:pPr>
              <w:pStyle w:val="TableParagraph"/>
              <w:spacing w:before="7"/>
              <w:rPr>
                <w:rFonts w:ascii="Arial" w:eastAsia="Times New Roman" w:hAnsi="Arial" w:cs="Arial"/>
                <w:sz w:val="19"/>
                <w:szCs w:val="19"/>
              </w:rPr>
            </w:pPr>
          </w:p>
          <w:p w14:paraId="37E70549" w14:textId="77777777" w:rsidR="00012EE5" w:rsidRPr="00886258" w:rsidRDefault="00752DDA">
            <w:pPr>
              <w:pStyle w:val="TableParagraph"/>
              <w:ind w:left="99"/>
              <w:rPr>
                <w:rFonts w:ascii="Arial" w:eastAsia="Arial" w:hAnsi="Arial" w:cs="Arial"/>
                <w:sz w:val="18"/>
                <w:szCs w:val="18"/>
              </w:rPr>
            </w:pPr>
            <w:r w:rsidRPr="005948E3">
              <w:rPr>
                <w:rFonts w:ascii="Arial" w:hAnsi="Arial" w:cs="Arial"/>
                <w:b/>
                <w:spacing w:val="-1"/>
                <w:sz w:val="18"/>
              </w:rPr>
              <w:t>RESPONSE</w:t>
            </w:r>
            <w:r w:rsidRPr="005948E3">
              <w:rPr>
                <w:rFonts w:ascii="Arial" w:hAnsi="Arial" w:cs="Arial"/>
                <w:b/>
                <w:sz w:val="18"/>
              </w:rPr>
              <w:t xml:space="preserve"> </w:t>
            </w:r>
            <w:r w:rsidRPr="005948E3">
              <w:rPr>
                <w:rFonts w:ascii="Arial" w:hAnsi="Arial" w:cs="Arial"/>
                <w:b/>
                <w:spacing w:val="-1"/>
                <w:sz w:val="18"/>
              </w:rPr>
              <w:t>DUE</w:t>
            </w:r>
          </w:p>
        </w:tc>
        <w:tc>
          <w:tcPr>
            <w:tcW w:w="8918" w:type="dxa"/>
            <w:tcBorders>
              <w:top w:val="single" w:sz="8" w:space="0" w:color="000000"/>
              <w:left w:val="single" w:sz="8" w:space="0" w:color="000000"/>
              <w:bottom w:val="single" w:sz="8" w:space="0" w:color="000000"/>
              <w:right w:val="single" w:sz="8" w:space="0" w:color="000000"/>
            </w:tcBorders>
          </w:tcPr>
          <w:p w14:paraId="37E7054A" w14:textId="77777777" w:rsidR="00012EE5" w:rsidRPr="00886258" w:rsidRDefault="00752DDA">
            <w:pPr>
              <w:pStyle w:val="TableParagraph"/>
              <w:spacing w:before="116"/>
              <w:ind w:left="85" w:right="318"/>
              <w:rPr>
                <w:rFonts w:ascii="Arial" w:eastAsia="Arial" w:hAnsi="Arial" w:cs="Arial"/>
                <w:sz w:val="20"/>
                <w:szCs w:val="20"/>
              </w:rPr>
            </w:pPr>
            <w:r w:rsidRPr="005948E3">
              <w:rPr>
                <w:rFonts w:ascii="Arial" w:hAnsi="Arial" w:cs="Arial"/>
                <w:b/>
                <w:sz w:val="20"/>
              </w:rPr>
              <w:t>Monthly</w:t>
            </w:r>
            <w:r w:rsidRPr="005948E3">
              <w:rPr>
                <w:rFonts w:ascii="Arial" w:hAnsi="Arial" w:cs="Arial"/>
                <w:b/>
                <w:spacing w:val="-9"/>
                <w:sz w:val="20"/>
              </w:rPr>
              <w:t xml:space="preserve"> </w:t>
            </w:r>
            <w:r w:rsidRPr="005948E3">
              <w:rPr>
                <w:rFonts w:ascii="Arial" w:hAnsi="Arial" w:cs="Arial"/>
                <w:b/>
                <w:spacing w:val="-1"/>
                <w:sz w:val="20"/>
              </w:rPr>
              <w:t>respondents</w:t>
            </w:r>
            <w:r w:rsidRPr="005948E3">
              <w:rPr>
                <w:rFonts w:ascii="Arial" w:hAnsi="Arial" w:cs="Arial"/>
                <w:b/>
                <w:spacing w:val="-5"/>
                <w:sz w:val="20"/>
              </w:rPr>
              <w:t xml:space="preserve"> </w:t>
            </w:r>
            <w:r w:rsidRPr="005948E3">
              <w:rPr>
                <w:rFonts w:ascii="Arial" w:hAnsi="Arial" w:cs="Arial"/>
                <w:spacing w:val="-1"/>
                <w:sz w:val="20"/>
              </w:rPr>
              <w:t>are</w:t>
            </w:r>
            <w:r w:rsidRPr="005948E3">
              <w:rPr>
                <w:rFonts w:ascii="Arial" w:hAnsi="Arial" w:cs="Arial"/>
                <w:spacing w:val="-4"/>
                <w:sz w:val="20"/>
              </w:rPr>
              <w:t xml:space="preserve"> </w:t>
            </w:r>
            <w:r w:rsidRPr="005948E3">
              <w:rPr>
                <w:rFonts w:ascii="Arial" w:hAnsi="Arial" w:cs="Arial"/>
                <w:spacing w:val="-1"/>
                <w:sz w:val="20"/>
              </w:rPr>
              <w:t>required</w:t>
            </w:r>
            <w:r w:rsidRPr="005948E3">
              <w:rPr>
                <w:rFonts w:ascii="Arial" w:hAnsi="Arial" w:cs="Arial"/>
                <w:spacing w:val="-6"/>
                <w:sz w:val="20"/>
              </w:rPr>
              <w:t xml:space="preserve"> </w:t>
            </w:r>
            <w:r w:rsidRPr="005948E3">
              <w:rPr>
                <w:rFonts w:ascii="Arial" w:hAnsi="Arial" w:cs="Arial"/>
                <w:spacing w:val="-1"/>
                <w:sz w:val="20"/>
              </w:rPr>
              <w:t>to</w:t>
            </w:r>
            <w:r w:rsidRPr="005948E3">
              <w:rPr>
                <w:rFonts w:ascii="Arial" w:hAnsi="Arial" w:cs="Arial"/>
                <w:spacing w:val="-4"/>
                <w:sz w:val="20"/>
              </w:rPr>
              <w:t xml:space="preserve"> </w:t>
            </w:r>
            <w:r w:rsidRPr="005948E3">
              <w:rPr>
                <w:rFonts w:ascii="Arial" w:hAnsi="Arial" w:cs="Arial"/>
                <w:sz w:val="20"/>
              </w:rPr>
              <w:t>file</w:t>
            </w:r>
            <w:r w:rsidRPr="005948E3">
              <w:rPr>
                <w:rFonts w:ascii="Arial" w:hAnsi="Arial" w:cs="Arial"/>
                <w:spacing w:val="-5"/>
                <w:sz w:val="20"/>
              </w:rPr>
              <w:t xml:space="preserve"> </w:t>
            </w:r>
            <w:r w:rsidRPr="005948E3">
              <w:rPr>
                <w:rFonts w:ascii="Arial" w:hAnsi="Arial" w:cs="Arial"/>
                <w:spacing w:val="-1"/>
                <w:sz w:val="20"/>
              </w:rPr>
              <w:t>Schedules</w:t>
            </w:r>
            <w:r w:rsidRPr="005948E3">
              <w:rPr>
                <w:rFonts w:ascii="Arial" w:hAnsi="Arial" w:cs="Arial"/>
                <w:spacing w:val="-5"/>
                <w:sz w:val="20"/>
              </w:rPr>
              <w:t xml:space="preserve"> </w:t>
            </w:r>
            <w:r w:rsidRPr="005948E3">
              <w:rPr>
                <w:rFonts w:ascii="Arial" w:hAnsi="Arial" w:cs="Arial"/>
                <w:sz w:val="20"/>
              </w:rPr>
              <w:t>1</w:t>
            </w:r>
            <w:r w:rsidRPr="005948E3">
              <w:rPr>
                <w:rFonts w:ascii="Arial" w:hAnsi="Arial" w:cs="Arial"/>
                <w:spacing w:val="-4"/>
                <w:sz w:val="20"/>
              </w:rPr>
              <w:t xml:space="preserve"> </w:t>
            </w:r>
            <w:r w:rsidRPr="005948E3">
              <w:rPr>
                <w:rFonts w:ascii="Arial" w:hAnsi="Arial" w:cs="Arial"/>
                <w:spacing w:val="-1"/>
                <w:sz w:val="20"/>
              </w:rPr>
              <w:t>through</w:t>
            </w:r>
            <w:r w:rsidRPr="005948E3">
              <w:rPr>
                <w:rFonts w:ascii="Arial" w:hAnsi="Arial" w:cs="Arial"/>
                <w:spacing w:val="-6"/>
                <w:sz w:val="20"/>
              </w:rPr>
              <w:t xml:space="preserve"> </w:t>
            </w:r>
            <w:r w:rsidRPr="005948E3">
              <w:rPr>
                <w:rFonts w:ascii="Arial" w:hAnsi="Arial" w:cs="Arial"/>
                <w:spacing w:val="1"/>
                <w:sz w:val="20"/>
              </w:rPr>
              <w:t>4B</w:t>
            </w:r>
            <w:r w:rsidRPr="005948E3">
              <w:rPr>
                <w:rFonts w:ascii="Arial" w:hAnsi="Arial" w:cs="Arial"/>
                <w:spacing w:val="-6"/>
                <w:sz w:val="20"/>
              </w:rPr>
              <w:t xml:space="preserve"> </w:t>
            </w:r>
            <w:r w:rsidRPr="005948E3">
              <w:rPr>
                <w:rFonts w:ascii="Arial" w:hAnsi="Arial" w:cs="Arial"/>
                <w:sz w:val="20"/>
              </w:rPr>
              <w:t>and</w:t>
            </w:r>
            <w:r w:rsidRPr="005948E3">
              <w:rPr>
                <w:rFonts w:ascii="Arial" w:hAnsi="Arial" w:cs="Arial"/>
                <w:spacing w:val="-5"/>
                <w:sz w:val="20"/>
              </w:rPr>
              <w:t xml:space="preserve"> </w:t>
            </w:r>
            <w:r w:rsidRPr="005948E3">
              <w:rPr>
                <w:rFonts w:ascii="Arial" w:hAnsi="Arial" w:cs="Arial"/>
                <w:sz w:val="20"/>
              </w:rPr>
              <w:t>Schedule</w:t>
            </w:r>
            <w:r w:rsidRPr="005948E3">
              <w:rPr>
                <w:rFonts w:ascii="Arial" w:hAnsi="Arial" w:cs="Arial"/>
                <w:spacing w:val="-4"/>
                <w:sz w:val="20"/>
              </w:rPr>
              <w:t xml:space="preserve"> </w:t>
            </w:r>
            <w:r w:rsidRPr="005948E3">
              <w:rPr>
                <w:rFonts w:ascii="Arial" w:hAnsi="Arial" w:cs="Arial"/>
                <w:sz w:val="20"/>
              </w:rPr>
              <w:t>9</w:t>
            </w:r>
            <w:r w:rsidRPr="005948E3">
              <w:rPr>
                <w:rFonts w:ascii="Arial" w:hAnsi="Arial" w:cs="Arial"/>
                <w:spacing w:val="-6"/>
                <w:sz w:val="20"/>
              </w:rPr>
              <w:t xml:space="preserve"> </w:t>
            </w:r>
            <w:r w:rsidRPr="005948E3">
              <w:rPr>
                <w:rFonts w:ascii="Arial" w:hAnsi="Arial" w:cs="Arial"/>
                <w:spacing w:val="-1"/>
                <w:sz w:val="20"/>
              </w:rPr>
              <w:t>of</w:t>
            </w:r>
            <w:r w:rsidRPr="005948E3">
              <w:rPr>
                <w:rFonts w:ascii="Arial" w:hAnsi="Arial" w:cs="Arial"/>
                <w:spacing w:val="-4"/>
                <w:sz w:val="20"/>
              </w:rPr>
              <w:t xml:space="preserve"> </w:t>
            </w:r>
            <w:r w:rsidRPr="005948E3">
              <w:rPr>
                <w:rFonts w:ascii="Arial" w:hAnsi="Arial" w:cs="Arial"/>
                <w:spacing w:val="-1"/>
                <w:sz w:val="20"/>
              </w:rPr>
              <w:t>this</w:t>
            </w:r>
            <w:r w:rsidRPr="005948E3">
              <w:rPr>
                <w:rFonts w:ascii="Arial" w:hAnsi="Arial" w:cs="Arial"/>
                <w:spacing w:val="-5"/>
                <w:sz w:val="20"/>
              </w:rPr>
              <w:t xml:space="preserve"> </w:t>
            </w:r>
            <w:r w:rsidRPr="005948E3">
              <w:rPr>
                <w:rFonts w:ascii="Arial" w:hAnsi="Arial" w:cs="Arial"/>
                <w:sz w:val="20"/>
              </w:rPr>
              <w:t>form</w:t>
            </w:r>
            <w:r w:rsidRPr="005948E3">
              <w:rPr>
                <w:rFonts w:ascii="Arial" w:hAnsi="Arial" w:cs="Arial"/>
                <w:spacing w:val="75"/>
                <w:w w:val="99"/>
                <w:sz w:val="20"/>
              </w:rPr>
              <w:t xml:space="preserve"> </w:t>
            </w:r>
            <w:r w:rsidRPr="005948E3">
              <w:rPr>
                <w:rFonts w:ascii="Arial" w:hAnsi="Arial" w:cs="Arial"/>
                <w:spacing w:val="-1"/>
                <w:sz w:val="20"/>
              </w:rPr>
              <w:t>with</w:t>
            </w:r>
            <w:r w:rsidRPr="005948E3">
              <w:rPr>
                <w:rFonts w:ascii="Arial" w:hAnsi="Arial" w:cs="Arial"/>
                <w:spacing w:val="-4"/>
                <w:sz w:val="20"/>
              </w:rPr>
              <w:t xml:space="preserve"> </w:t>
            </w:r>
            <w:r w:rsidRPr="005948E3">
              <w:rPr>
                <w:rFonts w:ascii="Arial" w:hAnsi="Arial" w:cs="Arial"/>
                <w:sz w:val="20"/>
              </w:rPr>
              <w:t>EIA</w:t>
            </w:r>
            <w:r w:rsidRPr="005948E3">
              <w:rPr>
                <w:rFonts w:ascii="Arial" w:hAnsi="Arial" w:cs="Arial"/>
                <w:spacing w:val="-6"/>
                <w:sz w:val="20"/>
              </w:rPr>
              <w:t xml:space="preserve"> </w:t>
            </w:r>
            <w:r w:rsidRPr="005948E3">
              <w:rPr>
                <w:rFonts w:ascii="Arial" w:hAnsi="Arial" w:cs="Arial"/>
                <w:spacing w:val="2"/>
                <w:sz w:val="20"/>
              </w:rPr>
              <w:t>by</w:t>
            </w:r>
            <w:r w:rsidRPr="005948E3">
              <w:rPr>
                <w:rFonts w:ascii="Arial" w:hAnsi="Arial" w:cs="Arial"/>
                <w:spacing w:val="-8"/>
                <w:sz w:val="20"/>
              </w:rPr>
              <w:t xml:space="preserve"> </w:t>
            </w:r>
            <w:r w:rsidRPr="005948E3">
              <w:rPr>
                <w:rFonts w:ascii="Arial" w:hAnsi="Arial" w:cs="Arial"/>
                <w:sz w:val="20"/>
              </w:rPr>
              <w:t>the</w:t>
            </w:r>
            <w:r w:rsidRPr="005948E3">
              <w:rPr>
                <w:rFonts w:ascii="Arial" w:hAnsi="Arial" w:cs="Arial"/>
                <w:spacing w:val="-3"/>
                <w:sz w:val="20"/>
              </w:rPr>
              <w:t xml:space="preserve"> </w:t>
            </w:r>
            <w:r w:rsidRPr="005948E3">
              <w:rPr>
                <w:rFonts w:ascii="Arial" w:hAnsi="Arial" w:cs="Arial"/>
                <w:spacing w:val="-1"/>
                <w:sz w:val="20"/>
              </w:rPr>
              <w:t>last</w:t>
            </w:r>
            <w:r w:rsidRPr="005948E3">
              <w:rPr>
                <w:rFonts w:ascii="Arial" w:hAnsi="Arial" w:cs="Arial"/>
                <w:spacing w:val="-5"/>
                <w:sz w:val="20"/>
              </w:rPr>
              <w:t xml:space="preserve"> </w:t>
            </w:r>
            <w:r w:rsidRPr="005948E3">
              <w:rPr>
                <w:rFonts w:ascii="Arial" w:hAnsi="Arial" w:cs="Arial"/>
                <w:spacing w:val="1"/>
                <w:sz w:val="20"/>
              </w:rPr>
              <w:t>day</w:t>
            </w:r>
            <w:r w:rsidRPr="005948E3">
              <w:rPr>
                <w:rFonts w:ascii="Arial" w:hAnsi="Arial" w:cs="Arial"/>
                <w:spacing w:val="-6"/>
                <w:sz w:val="20"/>
              </w:rPr>
              <w:t xml:space="preserve"> </w:t>
            </w:r>
            <w:r w:rsidRPr="005948E3">
              <w:rPr>
                <w:rFonts w:ascii="Arial" w:hAnsi="Arial" w:cs="Arial"/>
                <w:spacing w:val="-1"/>
                <w:sz w:val="20"/>
              </w:rPr>
              <w:t>of</w:t>
            </w:r>
            <w:r w:rsidRPr="005948E3">
              <w:rPr>
                <w:rFonts w:ascii="Arial" w:hAnsi="Arial" w:cs="Arial"/>
                <w:spacing w:val="-3"/>
                <w:sz w:val="20"/>
              </w:rPr>
              <w:t xml:space="preserve"> </w:t>
            </w:r>
            <w:r w:rsidRPr="005948E3">
              <w:rPr>
                <w:rFonts w:ascii="Arial" w:hAnsi="Arial" w:cs="Arial"/>
                <w:spacing w:val="-1"/>
                <w:sz w:val="20"/>
              </w:rPr>
              <w:t>the</w:t>
            </w:r>
            <w:r w:rsidRPr="005948E3">
              <w:rPr>
                <w:rFonts w:ascii="Arial" w:hAnsi="Arial" w:cs="Arial"/>
                <w:spacing w:val="-5"/>
                <w:sz w:val="20"/>
              </w:rPr>
              <w:t xml:space="preserve"> </w:t>
            </w:r>
            <w:r w:rsidRPr="005948E3">
              <w:rPr>
                <w:rFonts w:ascii="Arial" w:hAnsi="Arial" w:cs="Arial"/>
                <w:sz w:val="20"/>
              </w:rPr>
              <w:t>month</w:t>
            </w:r>
            <w:r w:rsidRPr="005948E3">
              <w:rPr>
                <w:rFonts w:ascii="Arial" w:hAnsi="Arial" w:cs="Arial"/>
                <w:spacing w:val="-6"/>
                <w:sz w:val="20"/>
              </w:rPr>
              <w:t xml:space="preserve"> </w:t>
            </w:r>
            <w:r w:rsidRPr="005948E3">
              <w:rPr>
                <w:rFonts w:ascii="Arial" w:hAnsi="Arial" w:cs="Arial"/>
                <w:sz w:val="20"/>
              </w:rPr>
              <w:t>following</w:t>
            </w:r>
            <w:r w:rsidRPr="005948E3">
              <w:rPr>
                <w:rFonts w:ascii="Arial" w:hAnsi="Arial" w:cs="Arial"/>
                <w:spacing w:val="-5"/>
                <w:sz w:val="20"/>
              </w:rPr>
              <w:t xml:space="preserve"> </w:t>
            </w:r>
            <w:r w:rsidRPr="005948E3">
              <w:rPr>
                <w:rFonts w:ascii="Arial" w:hAnsi="Arial" w:cs="Arial"/>
                <w:sz w:val="20"/>
              </w:rPr>
              <w:t>the</w:t>
            </w:r>
            <w:r w:rsidRPr="005948E3">
              <w:rPr>
                <w:rFonts w:ascii="Arial" w:hAnsi="Arial" w:cs="Arial"/>
                <w:spacing w:val="-5"/>
                <w:sz w:val="20"/>
              </w:rPr>
              <w:t xml:space="preserve"> </w:t>
            </w:r>
            <w:r w:rsidRPr="005948E3">
              <w:rPr>
                <w:rFonts w:ascii="Arial" w:hAnsi="Arial" w:cs="Arial"/>
                <w:sz w:val="20"/>
              </w:rPr>
              <w:t>reporting</w:t>
            </w:r>
            <w:r w:rsidRPr="005948E3">
              <w:rPr>
                <w:rFonts w:ascii="Arial" w:hAnsi="Arial" w:cs="Arial"/>
                <w:spacing w:val="-3"/>
                <w:sz w:val="20"/>
              </w:rPr>
              <w:t xml:space="preserve"> </w:t>
            </w:r>
            <w:r w:rsidRPr="005948E3">
              <w:rPr>
                <w:rFonts w:ascii="Arial" w:hAnsi="Arial" w:cs="Arial"/>
                <w:spacing w:val="-1"/>
                <w:sz w:val="20"/>
              </w:rPr>
              <w:t>period.</w:t>
            </w:r>
            <w:r w:rsidRPr="005948E3">
              <w:rPr>
                <w:rFonts w:ascii="Arial" w:hAnsi="Arial" w:cs="Arial"/>
                <w:spacing w:val="50"/>
                <w:sz w:val="20"/>
              </w:rPr>
              <w:t xml:space="preserve"> </w:t>
            </w:r>
            <w:r w:rsidRPr="005948E3">
              <w:rPr>
                <w:rFonts w:ascii="Arial" w:hAnsi="Arial" w:cs="Arial"/>
                <w:spacing w:val="-1"/>
                <w:sz w:val="20"/>
              </w:rPr>
              <w:t>For</w:t>
            </w:r>
            <w:r w:rsidRPr="005948E3">
              <w:rPr>
                <w:rFonts w:ascii="Arial" w:hAnsi="Arial" w:cs="Arial"/>
                <w:spacing w:val="-4"/>
                <w:sz w:val="20"/>
              </w:rPr>
              <w:t xml:space="preserve"> </w:t>
            </w:r>
            <w:r w:rsidRPr="005948E3">
              <w:rPr>
                <w:rFonts w:ascii="Arial" w:hAnsi="Arial" w:cs="Arial"/>
                <w:sz w:val="20"/>
              </w:rPr>
              <w:t>example,</w:t>
            </w:r>
            <w:r w:rsidRPr="005948E3">
              <w:rPr>
                <w:rFonts w:ascii="Arial" w:hAnsi="Arial" w:cs="Arial"/>
                <w:spacing w:val="-3"/>
                <w:sz w:val="20"/>
              </w:rPr>
              <w:t xml:space="preserve"> </w:t>
            </w:r>
            <w:r w:rsidRPr="005948E3">
              <w:rPr>
                <w:rFonts w:ascii="Arial" w:hAnsi="Arial" w:cs="Arial"/>
                <w:spacing w:val="-1"/>
                <w:sz w:val="20"/>
              </w:rPr>
              <w:t>if</w:t>
            </w:r>
            <w:r w:rsidRPr="005948E3">
              <w:rPr>
                <w:rFonts w:ascii="Arial" w:hAnsi="Arial" w:cs="Arial"/>
                <w:spacing w:val="-4"/>
                <w:sz w:val="20"/>
              </w:rPr>
              <w:t xml:space="preserve"> </w:t>
            </w:r>
            <w:r w:rsidRPr="005948E3">
              <w:rPr>
                <w:rFonts w:ascii="Arial" w:hAnsi="Arial" w:cs="Arial"/>
                <w:spacing w:val="-1"/>
                <w:sz w:val="20"/>
              </w:rPr>
              <w:t>reporting</w:t>
            </w:r>
            <w:r w:rsidRPr="005948E3">
              <w:rPr>
                <w:rFonts w:ascii="Arial" w:hAnsi="Arial" w:cs="Arial"/>
                <w:spacing w:val="-5"/>
                <w:sz w:val="20"/>
              </w:rPr>
              <w:t xml:space="preserve"> </w:t>
            </w:r>
            <w:r w:rsidRPr="005948E3">
              <w:rPr>
                <w:rFonts w:ascii="Arial" w:hAnsi="Arial" w:cs="Arial"/>
                <w:sz w:val="20"/>
              </w:rPr>
              <w:t>for</w:t>
            </w:r>
            <w:r w:rsidRPr="005948E3">
              <w:rPr>
                <w:rFonts w:ascii="Arial" w:hAnsi="Arial" w:cs="Arial"/>
                <w:spacing w:val="49"/>
                <w:w w:val="99"/>
                <w:sz w:val="20"/>
              </w:rPr>
              <w:t xml:space="preserve"> </w:t>
            </w:r>
            <w:r w:rsidRPr="005948E3">
              <w:rPr>
                <w:rFonts w:ascii="Arial" w:hAnsi="Arial" w:cs="Arial"/>
                <w:spacing w:val="-1"/>
                <w:sz w:val="20"/>
              </w:rPr>
              <w:t>July,</w:t>
            </w:r>
            <w:r w:rsidRPr="005948E3">
              <w:rPr>
                <w:rFonts w:ascii="Arial" w:hAnsi="Arial" w:cs="Arial"/>
                <w:spacing w:val="-4"/>
                <w:sz w:val="20"/>
              </w:rPr>
              <w:t xml:space="preserve"> </w:t>
            </w:r>
            <w:r w:rsidRPr="005948E3">
              <w:rPr>
                <w:rFonts w:ascii="Arial" w:hAnsi="Arial" w:cs="Arial"/>
                <w:sz w:val="20"/>
              </w:rPr>
              <w:t>survey</w:t>
            </w:r>
            <w:r w:rsidRPr="005948E3">
              <w:rPr>
                <w:rFonts w:ascii="Arial" w:hAnsi="Arial" w:cs="Arial"/>
                <w:spacing w:val="-7"/>
                <w:sz w:val="20"/>
              </w:rPr>
              <w:t xml:space="preserve"> </w:t>
            </w:r>
            <w:r w:rsidRPr="005948E3">
              <w:rPr>
                <w:rFonts w:ascii="Arial" w:hAnsi="Arial" w:cs="Arial"/>
                <w:sz w:val="20"/>
              </w:rPr>
              <w:t>data</w:t>
            </w:r>
            <w:r w:rsidRPr="005948E3">
              <w:rPr>
                <w:rFonts w:ascii="Arial" w:hAnsi="Arial" w:cs="Arial"/>
                <w:spacing w:val="-4"/>
                <w:sz w:val="20"/>
              </w:rPr>
              <w:t xml:space="preserve"> </w:t>
            </w:r>
            <w:r w:rsidRPr="005948E3">
              <w:rPr>
                <w:rFonts w:ascii="Arial" w:hAnsi="Arial" w:cs="Arial"/>
                <w:spacing w:val="-1"/>
                <w:sz w:val="20"/>
              </w:rPr>
              <w:t>are</w:t>
            </w:r>
            <w:r w:rsidRPr="005948E3">
              <w:rPr>
                <w:rFonts w:ascii="Arial" w:hAnsi="Arial" w:cs="Arial"/>
                <w:spacing w:val="-5"/>
                <w:sz w:val="20"/>
              </w:rPr>
              <w:t xml:space="preserve"> </w:t>
            </w:r>
            <w:r w:rsidRPr="005948E3">
              <w:rPr>
                <w:rFonts w:ascii="Arial" w:hAnsi="Arial" w:cs="Arial"/>
                <w:sz w:val="20"/>
              </w:rPr>
              <w:t>due</w:t>
            </w:r>
            <w:r w:rsidRPr="005948E3">
              <w:rPr>
                <w:rFonts w:ascii="Arial" w:hAnsi="Arial" w:cs="Arial"/>
                <w:spacing w:val="-5"/>
                <w:sz w:val="20"/>
              </w:rPr>
              <w:t xml:space="preserve"> </w:t>
            </w:r>
            <w:r w:rsidRPr="005948E3">
              <w:rPr>
                <w:rFonts w:ascii="Arial" w:hAnsi="Arial" w:cs="Arial"/>
                <w:spacing w:val="1"/>
                <w:sz w:val="20"/>
              </w:rPr>
              <w:t>to</w:t>
            </w:r>
            <w:r w:rsidRPr="005948E3">
              <w:rPr>
                <w:rFonts w:ascii="Arial" w:hAnsi="Arial" w:cs="Arial"/>
                <w:spacing w:val="-5"/>
                <w:sz w:val="20"/>
              </w:rPr>
              <w:t xml:space="preserve"> </w:t>
            </w:r>
            <w:r w:rsidRPr="005948E3">
              <w:rPr>
                <w:rFonts w:ascii="Arial" w:hAnsi="Arial" w:cs="Arial"/>
                <w:sz w:val="20"/>
              </w:rPr>
              <w:t>EIA</w:t>
            </w:r>
            <w:r w:rsidRPr="005948E3">
              <w:rPr>
                <w:rFonts w:ascii="Arial" w:hAnsi="Arial" w:cs="Arial"/>
                <w:spacing w:val="-6"/>
                <w:sz w:val="20"/>
              </w:rPr>
              <w:t xml:space="preserve"> </w:t>
            </w:r>
            <w:r w:rsidRPr="005948E3">
              <w:rPr>
                <w:rFonts w:ascii="Arial" w:hAnsi="Arial" w:cs="Arial"/>
                <w:spacing w:val="1"/>
                <w:sz w:val="20"/>
              </w:rPr>
              <w:t>on</w:t>
            </w:r>
            <w:r w:rsidRPr="005948E3">
              <w:rPr>
                <w:rFonts w:ascii="Arial" w:hAnsi="Arial" w:cs="Arial"/>
                <w:spacing w:val="-5"/>
                <w:sz w:val="20"/>
              </w:rPr>
              <w:t xml:space="preserve"> </w:t>
            </w:r>
            <w:r w:rsidRPr="005948E3">
              <w:rPr>
                <w:rFonts w:ascii="Arial" w:hAnsi="Arial" w:cs="Arial"/>
                <w:spacing w:val="-1"/>
                <w:sz w:val="20"/>
              </w:rPr>
              <w:t>August</w:t>
            </w:r>
            <w:r w:rsidRPr="005948E3">
              <w:rPr>
                <w:rFonts w:ascii="Arial" w:hAnsi="Arial" w:cs="Arial"/>
                <w:spacing w:val="-3"/>
                <w:sz w:val="20"/>
              </w:rPr>
              <w:t xml:space="preserve"> </w:t>
            </w:r>
            <w:r w:rsidRPr="005948E3">
              <w:rPr>
                <w:rFonts w:ascii="Arial" w:hAnsi="Arial" w:cs="Arial"/>
                <w:spacing w:val="-1"/>
                <w:sz w:val="20"/>
              </w:rPr>
              <w:t>31.</w:t>
            </w:r>
          </w:p>
          <w:p w14:paraId="37E7054B" w14:textId="77777777" w:rsidR="00012EE5" w:rsidRPr="005948E3" w:rsidRDefault="00012EE5">
            <w:pPr>
              <w:pStyle w:val="TableParagraph"/>
              <w:spacing w:before="4"/>
              <w:rPr>
                <w:rFonts w:ascii="Arial" w:eastAsia="Times New Roman" w:hAnsi="Arial" w:cs="Arial"/>
                <w:sz w:val="17"/>
                <w:szCs w:val="17"/>
              </w:rPr>
            </w:pPr>
          </w:p>
          <w:p w14:paraId="37E7054C" w14:textId="77777777" w:rsidR="00012EE5" w:rsidRPr="00886258" w:rsidRDefault="00752DDA">
            <w:pPr>
              <w:pStyle w:val="TableParagraph"/>
              <w:ind w:left="89" w:right="584"/>
              <w:rPr>
                <w:rFonts w:ascii="Arial" w:eastAsia="Arial" w:hAnsi="Arial" w:cs="Arial"/>
                <w:sz w:val="20"/>
                <w:szCs w:val="20"/>
              </w:rPr>
            </w:pPr>
            <w:r w:rsidRPr="005948E3">
              <w:rPr>
                <w:rFonts w:ascii="Arial" w:hAnsi="Arial" w:cs="Arial"/>
                <w:b/>
                <w:spacing w:val="-1"/>
                <w:sz w:val="20"/>
              </w:rPr>
              <w:t>Annual</w:t>
            </w:r>
            <w:r w:rsidRPr="005948E3">
              <w:rPr>
                <w:rFonts w:ascii="Arial" w:hAnsi="Arial" w:cs="Arial"/>
                <w:b/>
                <w:spacing w:val="-6"/>
                <w:sz w:val="20"/>
              </w:rPr>
              <w:t xml:space="preserve"> </w:t>
            </w:r>
            <w:r w:rsidRPr="005948E3">
              <w:rPr>
                <w:rFonts w:ascii="Arial" w:hAnsi="Arial" w:cs="Arial"/>
                <w:b/>
                <w:spacing w:val="-1"/>
                <w:sz w:val="20"/>
              </w:rPr>
              <w:t>and</w:t>
            </w:r>
            <w:r w:rsidRPr="005948E3">
              <w:rPr>
                <w:rFonts w:ascii="Arial" w:hAnsi="Arial" w:cs="Arial"/>
                <w:b/>
                <w:spacing w:val="-6"/>
                <w:sz w:val="20"/>
              </w:rPr>
              <w:t xml:space="preserve"> </w:t>
            </w:r>
            <w:r w:rsidRPr="005948E3">
              <w:rPr>
                <w:rFonts w:ascii="Arial" w:hAnsi="Arial" w:cs="Arial"/>
                <w:b/>
                <w:spacing w:val="-1"/>
                <w:sz w:val="20"/>
              </w:rPr>
              <w:t>Supplemental</w:t>
            </w:r>
            <w:r w:rsidRPr="005948E3">
              <w:rPr>
                <w:rFonts w:ascii="Arial" w:hAnsi="Arial" w:cs="Arial"/>
                <w:b/>
                <w:spacing w:val="-5"/>
                <w:sz w:val="20"/>
              </w:rPr>
              <w:t xml:space="preserve"> </w:t>
            </w:r>
            <w:r w:rsidRPr="005948E3">
              <w:rPr>
                <w:rFonts w:ascii="Arial" w:hAnsi="Arial" w:cs="Arial"/>
                <w:b/>
                <w:spacing w:val="-1"/>
                <w:sz w:val="20"/>
              </w:rPr>
              <w:t>respondents</w:t>
            </w:r>
            <w:r w:rsidRPr="005948E3">
              <w:rPr>
                <w:rFonts w:ascii="Arial" w:hAnsi="Arial" w:cs="Arial"/>
                <w:b/>
                <w:spacing w:val="-4"/>
                <w:sz w:val="20"/>
              </w:rPr>
              <w:t xml:space="preserve"> </w:t>
            </w:r>
            <w:r w:rsidRPr="005948E3">
              <w:rPr>
                <w:rFonts w:ascii="Arial" w:hAnsi="Arial" w:cs="Arial"/>
                <w:spacing w:val="-1"/>
                <w:sz w:val="20"/>
              </w:rPr>
              <w:t>are</w:t>
            </w:r>
            <w:r w:rsidRPr="005948E3">
              <w:rPr>
                <w:rFonts w:ascii="Arial" w:hAnsi="Arial" w:cs="Arial"/>
                <w:spacing w:val="-7"/>
                <w:sz w:val="20"/>
              </w:rPr>
              <w:t xml:space="preserve"> </w:t>
            </w:r>
            <w:r w:rsidRPr="005948E3">
              <w:rPr>
                <w:rFonts w:ascii="Arial" w:hAnsi="Arial" w:cs="Arial"/>
                <w:sz w:val="20"/>
              </w:rPr>
              <w:t>required</w:t>
            </w:r>
            <w:r w:rsidRPr="005948E3">
              <w:rPr>
                <w:rFonts w:ascii="Arial" w:hAnsi="Arial" w:cs="Arial"/>
                <w:spacing w:val="-5"/>
                <w:sz w:val="20"/>
              </w:rPr>
              <w:t xml:space="preserve"> </w:t>
            </w:r>
            <w:r w:rsidRPr="005948E3">
              <w:rPr>
                <w:rFonts w:ascii="Arial" w:hAnsi="Arial" w:cs="Arial"/>
                <w:spacing w:val="-1"/>
                <w:sz w:val="20"/>
              </w:rPr>
              <w:t>to</w:t>
            </w:r>
            <w:r w:rsidRPr="005948E3">
              <w:rPr>
                <w:rFonts w:ascii="Arial" w:hAnsi="Arial" w:cs="Arial"/>
                <w:spacing w:val="-8"/>
                <w:sz w:val="20"/>
              </w:rPr>
              <w:t xml:space="preserve"> </w:t>
            </w:r>
            <w:r w:rsidRPr="005948E3">
              <w:rPr>
                <w:rFonts w:ascii="Arial" w:hAnsi="Arial" w:cs="Arial"/>
                <w:sz w:val="20"/>
              </w:rPr>
              <w:t>file</w:t>
            </w:r>
            <w:r w:rsidRPr="005948E3">
              <w:rPr>
                <w:rFonts w:ascii="Arial" w:hAnsi="Arial" w:cs="Arial"/>
                <w:spacing w:val="-5"/>
                <w:sz w:val="20"/>
              </w:rPr>
              <w:t xml:space="preserve"> </w:t>
            </w:r>
            <w:r w:rsidRPr="005948E3">
              <w:rPr>
                <w:rFonts w:ascii="Arial" w:hAnsi="Arial" w:cs="Arial"/>
                <w:spacing w:val="-1"/>
                <w:sz w:val="20"/>
              </w:rPr>
              <w:t>the</w:t>
            </w:r>
            <w:r w:rsidRPr="005948E3">
              <w:rPr>
                <w:rFonts w:ascii="Arial" w:hAnsi="Arial" w:cs="Arial"/>
                <w:spacing w:val="-7"/>
                <w:sz w:val="20"/>
              </w:rPr>
              <w:t xml:space="preserve"> </w:t>
            </w:r>
            <w:r w:rsidRPr="005948E3">
              <w:rPr>
                <w:rFonts w:ascii="Arial" w:hAnsi="Arial" w:cs="Arial"/>
                <w:sz w:val="20"/>
              </w:rPr>
              <w:t>form</w:t>
            </w:r>
            <w:r w:rsidRPr="005948E3">
              <w:rPr>
                <w:rFonts w:ascii="Arial" w:hAnsi="Arial" w:cs="Arial"/>
                <w:spacing w:val="-4"/>
                <w:sz w:val="20"/>
              </w:rPr>
              <w:t xml:space="preserve"> </w:t>
            </w:r>
            <w:r w:rsidRPr="005948E3">
              <w:rPr>
                <w:rFonts w:ascii="Arial" w:hAnsi="Arial" w:cs="Arial"/>
                <w:spacing w:val="-1"/>
                <w:sz w:val="20"/>
              </w:rPr>
              <w:t>approximately</w:t>
            </w:r>
            <w:r w:rsidRPr="005948E3">
              <w:rPr>
                <w:rFonts w:ascii="Arial" w:hAnsi="Arial" w:cs="Arial"/>
                <w:spacing w:val="-7"/>
                <w:sz w:val="20"/>
              </w:rPr>
              <w:t xml:space="preserve"> </w:t>
            </w:r>
            <w:r w:rsidRPr="005948E3">
              <w:rPr>
                <w:rFonts w:ascii="Arial" w:hAnsi="Arial" w:cs="Arial"/>
                <w:spacing w:val="-1"/>
                <w:sz w:val="20"/>
              </w:rPr>
              <w:t>45</w:t>
            </w:r>
            <w:r w:rsidRPr="005948E3">
              <w:rPr>
                <w:rFonts w:ascii="Arial" w:hAnsi="Arial" w:cs="Arial"/>
                <w:spacing w:val="-5"/>
                <w:sz w:val="20"/>
              </w:rPr>
              <w:t xml:space="preserve"> </w:t>
            </w:r>
            <w:r w:rsidRPr="005948E3">
              <w:rPr>
                <w:rFonts w:ascii="Arial" w:hAnsi="Arial" w:cs="Arial"/>
                <w:spacing w:val="-1"/>
                <w:sz w:val="20"/>
              </w:rPr>
              <w:t>days</w:t>
            </w:r>
            <w:r w:rsidRPr="005948E3">
              <w:rPr>
                <w:rFonts w:ascii="Arial" w:hAnsi="Arial" w:cs="Arial"/>
                <w:spacing w:val="83"/>
                <w:w w:val="99"/>
                <w:sz w:val="20"/>
              </w:rPr>
              <w:t xml:space="preserve"> </w:t>
            </w:r>
            <w:r w:rsidRPr="005948E3">
              <w:rPr>
                <w:rFonts w:ascii="Arial" w:hAnsi="Arial" w:cs="Arial"/>
                <w:spacing w:val="-1"/>
                <w:sz w:val="20"/>
              </w:rPr>
              <w:t>after</w:t>
            </w:r>
            <w:r w:rsidRPr="005948E3">
              <w:rPr>
                <w:rFonts w:ascii="Arial" w:hAnsi="Arial" w:cs="Arial"/>
                <w:spacing w:val="-6"/>
                <w:sz w:val="20"/>
              </w:rPr>
              <w:t xml:space="preserve"> </w:t>
            </w:r>
            <w:r w:rsidRPr="005948E3">
              <w:rPr>
                <w:rFonts w:ascii="Arial" w:hAnsi="Arial" w:cs="Arial"/>
                <w:spacing w:val="-1"/>
                <w:sz w:val="20"/>
              </w:rPr>
              <w:t>the</w:t>
            </w:r>
            <w:r w:rsidRPr="005948E3">
              <w:rPr>
                <w:rFonts w:ascii="Arial" w:hAnsi="Arial" w:cs="Arial"/>
                <w:spacing w:val="-6"/>
                <w:sz w:val="20"/>
              </w:rPr>
              <w:t xml:space="preserve"> </w:t>
            </w:r>
            <w:r w:rsidRPr="005948E3">
              <w:rPr>
                <w:rFonts w:ascii="Arial" w:hAnsi="Arial" w:cs="Arial"/>
                <w:sz w:val="20"/>
              </w:rPr>
              <w:t>online</w:t>
            </w:r>
            <w:r w:rsidRPr="005948E3">
              <w:rPr>
                <w:rFonts w:ascii="Arial" w:hAnsi="Arial" w:cs="Arial"/>
                <w:spacing w:val="-5"/>
                <w:sz w:val="20"/>
              </w:rPr>
              <w:t xml:space="preserve"> </w:t>
            </w:r>
            <w:r w:rsidRPr="005948E3">
              <w:rPr>
                <w:rFonts w:ascii="Arial" w:hAnsi="Arial" w:cs="Arial"/>
                <w:spacing w:val="-1"/>
                <w:sz w:val="20"/>
              </w:rPr>
              <w:t>form</w:t>
            </w:r>
            <w:r w:rsidRPr="005948E3">
              <w:rPr>
                <w:rFonts w:ascii="Arial" w:hAnsi="Arial" w:cs="Arial"/>
                <w:spacing w:val="-3"/>
                <w:sz w:val="20"/>
              </w:rPr>
              <w:t xml:space="preserve"> </w:t>
            </w:r>
            <w:r w:rsidRPr="005948E3">
              <w:rPr>
                <w:rFonts w:ascii="Arial" w:hAnsi="Arial" w:cs="Arial"/>
                <w:spacing w:val="-1"/>
                <w:sz w:val="20"/>
              </w:rPr>
              <w:t>opens</w:t>
            </w:r>
            <w:r w:rsidRPr="005948E3">
              <w:rPr>
                <w:rFonts w:ascii="Arial" w:hAnsi="Arial" w:cs="Arial"/>
                <w:spacing w:val="-2"/>
                <w:sz w:val="20"/>
              </w:rPr>
              <w:t xml:space="preserve"> </w:t>
            </w:r>
            <w:r w:rsidRPr="005948E3">
              <w:rPr>
                <w:rFonts w:ascii="Arial" w:hAnsi="Arial" w:cs="Arial"/>
                <w:sz w:val="20"/>
              </w:rPr>
              <w:t>for</w:t>
            </w:r>
            <w:r w:rsidRPr="005948E3">
              <w:rPr>
                <w:rFonts w:ascii="Arial" w:hAnsi="Arial" w:cs="Arial"/>
                <w:spacing w:val="-6"/>
                <w:sz w:val="20"/>
              </w:rPr>
              <w:t xml:space="preserve"> </w:t>
            </w:r>
            <w:r w:rsidRPr="005948E3">
              <w:rPr>
                <w:rFonts w:ascii="Arial" w:hAnsi="Arial" w:cs="Arial"/>
                <w:spacing w:val="-1"/>
                <w:sz w:val="20"/>
              </w:rPr>
              <w:t>annual</w:t>
            </w:r>
            <w:r w:rsidRPr="005948E3">
              <w:rPr>
                <w:rFonts w:ascii="Arial" w:hAnsi="Arial" w:cs="Arial"/>
                <w:spacing w:val="-6"/>
                <w:sz w:val="20"/>
              </w:rPr>
              <w:t xml:space="preserve"> </w:t>
            </w:r>
            <w:r w:rsidRPr="005948E3">
              <w:rPr>
                <w:rFonts w:ascii="Arial" w:hAnsi="Arial" w:cs="Arial"/>
                <w:spacing w:val="-1"/>
                <w:sz w:val="20"/>
              </w:rPr>
              <w:t>collection.</w:t>
            </w:r>
          </w:p>
          <w:p w14:paraId="37E7054D" w14:textId="77777777" w:rsidR="00012EE5" w:rsidRPr="005948E3" w:rsidRDefault="00012EE5">
            <w:pPr>
              <w:pStyle w:val="TableParagraph"/>
              <w:rPr>
                <w:rFonts w:ascii="Arial" w:eastAsia="Times New Roman" w:hAnsi="Arial" w:cs="Arial"/>
                <w:sz w:val="18"/>
                <w:szCs w:val="18"/>
              </w:rPr>
            </w:pPr>
          </w:p>
          <w:p w14:paraId="37E7054E" w14:textId="77777777" w:rsidR="00012EE5" w:rsidRPr="00886258" w:rsidRDefault="00752DDA">
            <w:pPr>
              <w:pStyle w:val="TableParagraph"/>
              <w:spacing w:line="228" w:lineRule="exact"/>
              <w:ind w:left="90" w:right="352" w:hanging="1"/>
              <w:rPr>
                <w:rFonts w:ascii="Arial" w:eastAsia="Arial" w:hAnsi="Arial" w:cs="Arial"/>
                <w:sz w:val="20"/>
                <w:szCs w:val="20"/>
              </w:rPr>
            </w:pPr>
            <w:r w:rsidRPr="005948E3">
              <w:rPr>
                <w:rFonts w:ascii="Arial" w:hAnsi="Arial" w:cs="Arial"/>
                <w:sz w:val="20"/>
              </w:rPr>
              <w:t>Please</w:t>
            </w:r>
            <w:r w:rsidRPr="005948E3">
              <w:rPr>
                <w:rFonts w:ascii="Arial" w:hAnsi="Arial" w:cs="Arial"/>
                <w:spacing w:val="-6"/>
                <w:sz w:val="20"/>
              </w:rPr>
              <w:t xml:space="preserve"> </w:t>
            </w:r>
            <w:r w:rsidRPr="005948E3">
              <w:rPr>
                <w:rFonts w:ascii="Arial" w:hAnsi="Arial" w:cs="Arial"/>
                <w:sz w:val="20"/>
              </w:rPr>
              <w:t>note</w:t>
            </w:r>
            <w:r w:rsidRPr="005948E3">
              <w:rPr>
                <w:rFonts w:ascii="Arial" w:hAnsi="Arial" w:cs="Arial"/>
                <w:spacing w:val="-6"/>
                <w:sz w:val="20"/>
              </w:rPr>
              <w:t xml:space="preserve"> </w:t>
            </w:r>
            <w:r w:rsidRPr="005948E3">
              <w:rPr>
                <w:rFonts w:ascii="Arial" w:hAnsi="Arial" w:cs="Arial"/>
                <w:sz w:val="20"/>
              </w:rPr>
              <w:t>that</w:t>
            </w:r>
            <w:r w:rsidRPr="005948E3">
              <w:rPr>
                <w:rFonts w:ascii="Arial" w:hAnsi="Arial" w:cs="Arial"/>
                <w:spacing w:val="-4"/>
                <w:sz w:val="20"/>
              </w:rPr>
              <w:t xml:space="preserve"> </w:t>
            </w:r>
            <w:r w:rsidRPr="005948E3">
              <w:rPr>
                <w:rFonts w:ascii="Arial" w:hAnsi="Arial" w:cs="Arial"/>
                <w:sz w:val="20"/>
              </w:rPr>
              <w:t>EIA</w:t>
            </w:r>
            <w:r w:rsidRPr="005948E3">
              <w:rPr>
                <w:rFonts w:ascii="Arial" w:hAnsi="Arial" w:cs="Arial"/>
                <w:spacing w:val="-4"/>
                <w:sz w:val="20"/>
              </w:rPr>
              <w:t xml:space="preserve"> </w:t>
            </w:r>
            <w:r w:rsidRPr="005948E3">
              <w:rPr>
                <w:rFonts w:ascii="Arial" w:hAnsi="Arial" w:cs="Arial"/>
                <w:sz w:val="20"/>
              </w:rPr>
              <w:t>will</w:t>
            </w:r>
            <w:r w:rsidRPr="005948E3">
              <w:rPr>
                <w:rFonts w:ascii="Arial" w:hAnsi="Arial" w:cs="Arial"/>
                <w:spacing w:val="-6"/>
                <w:sz w:val="20"/>
              </w:rPr>
              <w:t xml:space="preserve"> </w:t>
            </w:r>
            <w:r w:rsidRPr="005948E3">
              <w:rPr>
                <w:rFonts w:ascii="Arial" w:hAnsi="Arial" w:cs="Arial"/>
                <w:spacing w:val="1"/>
                <w:sz w:val="20"/>
              </w:rPr>
              <w:t>make</w:t>
            </w:r>
            <w:r w:rsidRPr="005948E3">
              <w:rPr>
                <w:rFonts w:ascii="Arial" w:hAnsi="Arial" w:cs="Arial"/>
                <w:spacing w:val="-6"/>
                <w:sz w:val="20"/>
              </w:rPr>
              <w:t xml:space="preserve"> </w:t>
            </w:r>
            <w:r w:rsidRPr="005948E3">
              <w:rPr>
                <w:rFonts w:ascii="Arial" w:hAnsi="Arial" w:cs="Arial"/>
                <w:spacing w:val="-1"/>
                <w:sz w:val="20"/>
              </w:rPr>
              <w:t>every</w:t>
            </w:r>
            <w:r w:rsidRPr="005948E3">
              <w:rPr>
                <w:rFonts w:ascii="Arial" w:hAnsi="Arial" w:cs="Arial"/>
                <w:spacing w:val="-7"/>
                <w:sz w:val="20"/>
              </w:rPr>
              <w:t xml:space="preserve"> </w:t>
            </w:r>
            <w:r w:rsidRPr="005948E3">
              <w:rPr>
                <w:rFonts w:ascii="Arial" w:hAnsi="Arial" w:cs="Arial"/>
                <w:sz w:val="20"/>
              </w:rPr>
              <w:t>effort</w:t>
            </w:r>
            <w:r w:rsidRPr="005948E3">
              <w:rPr>
                <w:rFonts w:ascii="Arial" w:hAnsi="Arial" w:cs="Arial"/>
                <w:spacing w:val="-5"/>
                <w:sz w:val="20"/>
              </w:rPr>
              <w:t xml:space="preserve"> </w:t>
            </w:r>
            <w:r w:rsidRPr="005948E3">
              <w:rPr>
                <w:rFonts w:ascii="Arial" w:hAnsi="Arial" w:cs="Arial"/>
                <w:spacing w:val="-1"/>
                <w:sz w:val="20"/>
              </w:rPr>
              <w:t>to</w:t>
            </w:r>
            <w:r w:rsidRPr="005948E3">
              <w:rPr>
                <w:rFonts w:ascii="Arial" w:hAnsi="Arial" w:cs="Arial"/>
                <w:spacing w:val="-6"/>
                <w:sz w:val="20"/>
              </w:rPr>
              <w:t xml:space="preserve"> </w:t>
            </w:r>
            <w:r w:rsidRPr="005948E3">
              <w:rPr>
                <w:rFonts w:ascii="Arial" w:hAnsi="Arial" w:cs="Arial"/>
                <w:sz w:val="20"/>
              </w:rPr>
              <w:t>open</w:t>
            </w:r>
            <w:r w:rsidRPr="005948E3">
              <w:rPr>
                <w:rFonts w:ascii="Arial" w:hAnsi="Arial" w:cs="Arial"/>
                <w:spacing w:val="-6"/>
                <w:sz w:val="20"/>
              </w:rPr>
              <w:t xml:space="preserve"> </w:t>
            </w:r>
            <w:r w:rsidRPr="005948E3">
              <w:rPr>
                <w:rFonts w:ascii="Arial" w:hAnsi="Arial" w:cs="Arial"/>
                <w:sz w:val="20"/>
              </w:rPr>
              <w:t>the</w:t>
            </w:r>
            <w:r w:rsidRPr="005948E3">
              <w:rPr>
                <w:rFonts w:ascii="Arial" w:hAnsi="Arial" w:cs="Arial"/>
                <w:spacing w:val="-4"/>
                <w:sz w:val="20"/>
              </w:rPr>
              <w:t xml:space="preserve"> </w:t>
            </w:r>
            <w:r w:rsidRPr="005948E3">
              <w:rPr>
                <w:rFonts w:ascii="Arial" w:hAnsi="Arial" w:cs="Arial"/>
                <w:spacing w:val="-1"/>
                <w:sz w:val="20"/>
              </w:rPr>
              <w:t>annual</w:t>
            </w:r>
            <w:r w:rsidRPr="005948E3">
              <w:rPr>
                <w:rFonts w:ascii="Arial" w:hAnsi="Arial" w:cs="Arial"/>
                <w:spacing w:val="-4"/>
                <w:sz w:val="20"/>
              </w:rPr>
              <w:t xml:space="preserve"> </w:t>
            </w:r>
            <w:r w:rsidRPr="005948E3">
              <w:rPr>
                <w:rFonts w:ascii="Arial" w:hAnsi="Arial" w:cs="Arial"/>
                <w:sz w:val="20"/>
              </w:rPr>
              <w:t>and</w:t>
            </w:r>
            <w:r w:rsidRPr="005948E3">
              <w:rPr>
                <w:rFonts w:ascii="Arial" w:hAnsi="Arial" w:cs="Arial"/>
                <w:spacing w:val="-6"/>
                <w:sz w:val="20"/>
              </w:rPr>
              <w:t xml:space="preserve"> </w:t>
            </w:r>
            <w:r w:rsidRPr="005948E3">
              <w:rPr>
                <w:rFonts w:ascii="Arial" w:hAnsi="Arial" w:cs="Arial"/>
                <w:sz w:val="20"/>
              </w:rPr>
              <w:t>supplemental</w:t>
            </w:r>
            <w:r w:rsidRPr="005948E3">
              <w:rPr>
                <w:rFonts w:ascii="Arial" w:hAnsi="Arial" w:cs="Arial"/>
                <w:spacing w:val="-7"/>
                <w:sz w:val="20"/>
              </w:rPr>
              <w:t xml:space="preserve"> </w:t>
            </w:r>
            <w:r w:rsidRPr="005948E3">
              <w:rPr>
                <w:rFonts w:ascii="Arial" w:hAnsi="Arial" w:cs="Arial"/>
                <w:spacing w:val="-1"/>
                <w:sz w:val="20"/>
              </w:rPr>
              <w:t>surveys</w:t>
            </w:r>
            <w:r w:rsidRPr="005948E3">
              <w:rPr>
                <w:rFonts w:ascii="Arial" w:hAnsi="Arial" w:cs="Arial"/>
                <w:spacing w:val="-6"/>
                <w:sz w:val="20"/>
              </w:rPr>
              <w:t xml:space="preserve"> </w:t>
            </w:r>
            <w:r w:rsidRPr="005948E3">
              <w:rPr>
                <w:rFonts w:ascii="Arial" w:hAnsi="Arial" w:cs="Arial"/>
                <w:spacing w:val="-1"/>
                <w:sz w:val="20"/>
              </w:rPr>
              <w:t>on</w:t>
            </w:r>
            <w:r w:rsidRPr="005948E3">
              <w:rPr>
                <w:rFonts w:ascii="Arial" w:hAnsi="Arial" w:cs="Arial"/>
                <w:spacing w:val="-6"/>
                <w:sz w:val="20"/>
              </w:rPr>
              <w:t xml:space="preserve"> </w:t>
            </w:r>
            <w:r w:rsidRPr="005948E3">
              <w:rPr>
                <w:rFonts w:ascii="Arial" w:hAnsi="Arial" w:cs="Arial"/>
                <w:sz w:val="20"/>
              </w:rPr>
              <w:t>the</w:t>
            </w:r>
            <w:r w:rsidRPr="005948E3">
              <w:rPr>
                <w:rFonts w:ascii="Arial" w:hAnsi="Arial" w:cs="Arial"/>
                <w:spacing w:val="43"/>
                <w:w w:val="99"/>
                <w:sz w:val="20"/>
              </w:rPr>
              <w:t xml:space="preserve"> </w:t>
            </w:r>
            <w:r w:rsidRPr="005948E3">
              <w:rPr>
                <w:rFonts w:ascii="Arial" w:hAnsi="Arial" w:cs="Arial"/>
                <w:sz w:val="20"/>
              </w:rPr>
              <w:t>first</w:t>
            </w:r>
            <w:r w:rsidRPr="005948E3">
              <w:rPr>
                <w:rFonts w:ascii="Arial" w:hAnsi="Arial" w:cs="Arial"/>
                <w:spacing w:val="-7"/>
                <w:sz w:val="20"/>
              </w:rPr>
              <w:t xml:space="preserve"> </w:t>
            </w:r>
            <w:r w:rsidRPr="005948E3">
              <w:rPr>
                <w:rFonts w:ascii="Arial" w:hAnsi="Arial" w:cs="Arial"/>
                <w:spacing w:val="-1"/>
                <w:sz w:val="20"/>
              </w:rPr>
              <w:t>business</w:t>
            </w:r>
            <w:r w:rsidRPr="005948E3">
              <w:rPr>
                <w:rFonts w:ascii="Arial" w:hAnsi="Arial" w:cs="Arial"/>
                <w:spacing w:val="-6"/>
                <w:sz w:val="20"/>
              </w:rPr>
              <w:t xml:space="preserve"> </w:t>
            </w:r>
            <w:r w:rsidRPr="005948E3">
              <w:rPr>
                <w:rFonts w:ascii="Arial" w:hAnsi="Arial" w:cs="Arial"/>
                <w:spacing w:val="1"/>
                <w:sz w:val="20"/>
              </w:rPr>
              <w:t>day</w:t>
            </w:r>
            <w:r w:rsidRPr="005948E3">
              <w:rPr>
                <w:rFonts w:ascii="Arial" w:hAnsi="Arial" w:cs="Arial"/>
                <w:spacing w:val="-9"/>
                <w:sz w:val="20"/>
              </w:rPr>
              <w:t xml:space="preserve"> </w:t>
            </w:r>
            <w:r w:rsidRPr="005948E3">
              <w:rPr>
                <w:rFonts w:ascii="Arial" w:hAnsi="Arial" w:cs="Arial"/>
                <w:spacing w:val="-1"/>
                <w:sz w:val="20"/>
              </w:rPr>
              <w:t>of</w:t>
            </w:r>
            <w:r w:rsidRPr="005948E3">
              <w:rPr>
                <w:rFonts w:ascii="Arial" w:hAnsi="Arial" w:cs="Arial"/>
                <w:spacing w:val="-5"/>
                <w:sz w:val="20"/>
              </w:rPr>
              <w:t xml:space="preserve"> </w:t>
            </w:r>
            <w:r w:rsidRPr="005948E3">
              <w:rPr>
                <w:rFonts w:ascii="Arial" w:hAnsi="Arial" w:cs="Arial"/>
                <w:sz w:val="20"/>
              </w:rPr>
              <w:t>January</w:t>
            </w:r>
            <w:r w:rsidRPr="005948E3">
              <w:rPr>
                <w:rFonts w:ascii="Arial" w:hAnsi="Arial" w:cs="Arial"/>
                <w:spacing w:val="-10"/>
                <w:sz w:val="20"/>
              </w:rPr>
              <w:t xml:space="preserve"> </w:t>
            </w:r>
            <w:r w:rsidRPr="005948E3">
              <w:rPr>
                <w:rFonts w:ascii="Arial" w:hAnsi="Arial" w:cs="Arial"/>
                <w:sz w:val="20"/>
              </w:rPr>
              <w:t>following</w:t>
            </w:r>
            <w:r w:rsidRPr="005948E3">
              <w:rPr>
                <w:rFonts w:ascii="Arial" w:hAnsi="Arial" w:cs="Arial"/>
                <w:spacing w:val="-6"/>
                <w:sz w:val="20"/>
              </w:rPr>
              <w:t xml:space="preserve"> </w:t>
            </w:r>
            <w:r w:rsidRPr="005948E3">
              <w:rPr>
                <w:rFonts w:ascii="Arial" w:hAnsi="Arial" w:cs="Arial"/>
                <w:sz w:val="20"/>
              </w:rPr>
              <w:t>the</w:t>
            </w:r>
            <w:r w:rsidRPr="005948E3">
              <w:rPr>
                <w:rFonts w:ascii="Arial" w:hAnsi="Arial" w:cs="Arial"/>
                <w:spacing w:val="-6"/>
                <w:sz w:val="20"/>
              </w:rPr>
              <w:t xml:space="preserve"> </w:t>
            </w:r>
            <w:r w:rsidRPr="005948E3">
              <w:rPr>
                <w:rFonts w:ascii="Arial" w:hAnsi="Arial" w:cs="Arial"/>
                <w:spacing w:val="-1"/>
                <w:sz w:val="20"/>
              </w:rPr>
              <w:t>reporting</w:t>
            </w:r>
            <w:r w:rsidRPr="005948E3">
              <w:rPr>
                <w:rFonts w:ascii="Arial" w:hAnsi="Arial" w:cs="Arial"/>
                <w:spacing w:val="-3"/>
                <w:sz w:val="20"/>
              </w:rPr>
              <w:t xml:space="preserve"> </w:t>
            </w:r>
            <w:r w:rsidRPr="005948E3">
              <w:rPr>
                <w:rFonts w:ascii="Arial" w:hAnsi="Arial" w:cs="Arial"/>
                <w:spacing w:val="-1"/>
                <w:sz w:val="20"/>
              </w:rPr>
              <w:t>year.</w:t>
            </w:r>
          </w:p>
        </w:tc>
      </w:tr>
      <w:tr w:rsidR="00012EE5" w:rsidRPr="00886258" w14:paraId="37E7055B" w14:textId="77777777">
        <w:trPr>
          <w:trHeight w:hRule="exact" w:val="2520"/>
        </w:trPr>
        <w:tc>
          <w:tcPr>
            <w:tcW w:w="1901" w:type="dxa"/>
            <w:tcBorders>
              <w:top w:val="single" w:sz="8" w:space="0" w:color="000000"/>
              <w:left w:val="single" w:sz="8" w:space="0" w:color="000000"/>
              <w:bottom w:val="single" w:sz="8" w:space="0" w:color="000000"/>
              <w:right w:val="single" w:sz="8" w:space="0" w:color="000000"/>
            </w:tcBorders>
          </w:tcPr>
          <w:p w14:paraId="37E70550" w14:textId="77777777" w:rsidR="00012EE5" w:rsidRPr="0034554A" w:rsidRDefault="00012EE5">
            <w:pPr>
              <w:pStyle w:val="TableParagraph"/>
              <w:rPr>
                <w:rFonts w:ascii="Arial" w:eastAsia="Times New Roman" w:hAnsi="Arial" w:cs="Arial"/>
                <w:sz w:val="20"/>
                <w:szCs w:val="20"/>
              </w:rPr>
            </w:pPr>
          </w:p>
          <w:p w14:paraId="37E70551" w14:textId="77777777" w:rsidR="00012EE5" w:rsidRPr="0034554A" w:rsidRDefault="00012EE5">
            <w:pPr>
              <w:pStyle w:val="TableParagraph"/>
              <w:rPr>
                <w:rFonts w:ascii="Arial" w:eastAsia="Times New Roman" w:hAnsi="Arial" w:cs="Arial"/>
                <w:sz w:val="20"/>
                <w:szCs w:val="20"/>
              </w:rPr>
            </w:pPr>
          </w:p>
          <w:p w14:paraId="37E70552" w14:textId="77777777" w:rsidR="00012EE5" w:rsidRPr="0034554A" w:rsidRDefault="00012EE5">
            <w:pPr>
              <w:pStyle w:val="TableParagraph"/>
              <w:rPr>
                <w:rFonts w:ascii="Arial" w:eastAsia="Times New Roman" w:hAnsi="Arial" w:cs="Arial"/>
                <w:sz w:val="20"/>
                <w:szCs w:val="20"/>
              </w:rPr>
            </w:pPr>
          </w:p>
          <w:p w14:paraId="37E70553" w14:textId="77777777" w:rsidR="00012EE5" w:rsidRPr="0034554A" w:rsidRDefault="00012EE5">
            <w:pPr>
              <w:pStyle w:val="TableParagraph"/>
              <w:rPr>
                <w:rFonts w:ascii="Arial" w:eastAsia="Times New Roman" w:hAnsi="Arial" w:cs="Arial"/>
                <w:sz w:val="20"/>
                <w:szCs w:val="20"/>
              </w:rPr>
            </w:pPr>
          </w:p>
          <w:p w14:paraId="37E70554" w14:textId="77777777" w:rsidR="00012EE5" w:rsidRPr="0034554A" w:rsidRDefault="00012EE5">
            <w:pPr>
              <w:pStyle w:val="TableParagraph"/>
              <w:rPr>
                <w:rFonts w:ascii="Arial" w:eastAsia="Times New Roman" w:hAnsi="Arial" w:cs="Arial"/>
                <w:sz w:val="20"/>
                <w:szCs w:val="20"/>
              </w:rPr>
            </w:pPr>
          </w:p>
          <w:p w14:paraId="37E70555" w14:textId="77777777" w:rsidR="00012EE5" w:rsidRPr="0034554A" w:rsidRDefault="00752DDA">
            <w:pPr>
              <w:pStyle w:val="TableParagraph"/>
              <w:spacing w:before="122"/>
              <w:ind w:left="94" w:right="143"/>
              <w:rPr>
                <w:rFonts w:ascii="Arial" w:eastAsia="Arial" w:hAnsi="Arial" w:cs="Arial"/>
                <w:sz w:val="20"/>
                <w:szCs w:val="20"/>
              </w:rPr>
            </w:pPr>
            <w:r w:rsidRPr="0034554A">
              <w:rPr>
                <w:rFonts w:ascii="Arial" w:hAnsi="Arial" w:cs="Arial"/>
                <w:b/>
                <w:spacing w:val="-1"/>
                <w:sz w:val="20"/>
                <w:szCs w:val="20"/>
              </w:rPr>
              <w:t>METHODS</w:t>
            </w:r>
            <w:r w:rsidRPr="0034554A">
              <w:rPr>
                <w:rFonts w:ascii="Arial" w:hAnsi="Arial" w:cs="Arial"/>
                <w:b/>
                <w:sz w:val="20"/>
                <w:szCs w:val="20"/>
              </w:rPr>
              <w:t xml:space="preserve"> </w:t>
            </w:r>
            <w:r w:rsidRPr="0034554A">
              <w:rPr>
                <w:rFonts w:ascii="Arial" w:hAnsi="Arial" w:cs="Arial"/>
                <w:b/>
                <w:spacing w:val="-1"/>
                <w:sz w:val="20"/>
                <w:szCs w:val="20"/>
              </w:rPr>
              <w:t>OF</w:t>
            </w:r>
            <w:r w:rsidRPr="0034554A">
              <w:rPr>
                <w:rFonts w:ascii="Arial" w:hAnsi="Arial" w:cs="Arial"/>
                <w:b/>
                <w:spacing w:val="26"/>
                <w:sz w:val="20"/>
                <w:szCs w:val="20"/>
              </w:rPr>
              <w:t xml:space="preserve"> </w:t>
            </w:r>
            <w:r w:rsidRPr="0034554A">
              <w:rPr>
                <w:rFonts w:ascii="Arial" w:hAnsi="Arial" w:cs="Arial"/>
                <w:b/>
                <w:spacing w:val="-1"/>
                <w:sz w:val="20"/>
                <w:szCs w:val="20"/>
              </w:rPr>
              <w:t>FILING RESPONSE</w:t>
            </w:r>
          </w:p>
        </w:tc>
        <w:tc>
          <w:tcPr>
            <w:tcW w:w="8918" w:type="dxa"/>
            <w:tcBorders>
              <w:top w:val="single" w:sz="8" w:space="0" w:color="000000"/>
              <w:left w:val="single" w:sz="8" w:space="0" w:color="000000"/>
              <w:bottom w:val="single" w:sz="8" w:space="0" w:color="000000"/>
              <w:right w:val="single" w:sz="8" w:space="0" w:color="000000"/>
            </w:tcBorders>
          </w:tcPr>
          <w:p w14:paraId="37E70556" w14:textId="585058C8" w:rsidR="00012EE5" w:rsidRPr="0034554A" w:rsidRDefault="00752DDA">
            <w:pPr>
              <w:pStyle w:val="TableParagraph"/>
              <w:spacing w:before="116"/>
              <w:ind w:left="79" w:right="791" w:firstLine="1"/>
              <w:rPr>
                <w:rFonts w:ascii="Arial" w:eastAsia="Arial" w:hAnsi="Arial" w:cs="Arial"/>
                <w:sz w:val="20"/>
                <w:szCs w:val="20"/>
              </w:rPr>
            </w:pPr>
            <w:r w:rsidRPr="0034554A">
              <w:rPr>
                <w:rFonts w:ascii="Arial" w:eastAsia="Arial" w:hAnsi="Arial" w:cs="Arial"/>
                <w:sz w:val="20"/>
                <w:szCs w:val="20"/>
              </w:rPr>
              <w:t>Submit</w:t>
            </w:r>
            <w:r w:rsidRPr="0034554A">
              <w:rPr>
                <w:rFonts w:ascii="Arial" w:eastAsia="Arial" w:hAnsi="Arial" w:cs="Arial"/>
                <w:spacing w:val="-2"/>
                <w:sz w:val="20"/>
                <w:szCs w:val="20"/>
              </w:rPr>
              <w:t xml:space="preserve"> </w:t>
            </w:r>
            <w:r w:rsidRPr="0034554A">
              <w:rPr>
                <w:rFonts w:ascii="Arial" w:eastAsia="Arial" w:hAnsi="Arial" w:cs="Arial"/>
                <w:spacing w:val="-1"/>
                <w:sz w:val="20"/>
                <w:szCs w:val="20"/>
              </w:rPr>
              <w:t>your</w:t>
            </w:r>
            <w:r w:rsidRPr="0034554A">
              <w:rPr>
                <w:rFonts w:ascii="Arial" w:eastAsia="Arial" w:hAnsi="Arial" w:cs="Arial"/>
                <w:spacing w:val="-6"/>
                <w:sz w:val="20"/>
                <w:szCs w:val="20"/>
              </w:rPr>
              <w:t xml:space="preserve"> </w:t>
            </w:r>
            <w:r w:rsidRPr="0034554A">
              <w:rPr>
                <w:rFonts w:ascii="Arial" w:eastAsia="Arial" w:hAnsi="Arial" w:cs="Arial"/>
                <w:sz w:val="20"/>
                <w:szCs w:val="20"/>
              </w:rPr>
              <w:t>data</w:t>
            </w:r>
            <w:r w:rsidRPr="0034554A">
              <w:rPr>
                <w:rFonts w:ascii="Arial" w:eastAsia="Arial" w:hAnsi="Arial" w:cs="Arial"/>
                <w:spacing w:val="-5"/>
                <w:sz w:val="20"/>
                <w:szCs w:val="20"/>
              </w:rPr>
              <w:t xml:space="preserve"> </w:t>
            </w:r>
            <w:r w:rsidRPr="0034554A">
              <w:rPr>
                <w:rFonts w:ascii="Arial" w:eastAsia="Arial" w:hAnsi="Arial" w:cs="Arial"/>
                <w:sz w:val="20"/>
                <w:szCs w:val="20"/>
              </w:rPr>
              <w:t>electronically</w:t>
            </w:r>
            <w:r w:rsidRPr="0034554A">
              <w:rPr>
                <w:rFonts w:ascii="Arial" w:eastAsia="Arial" w:hAnsi="Arial" w:cs="Arial"/>
                <w:spacing w:val="-11"/>
                <w:sz w:val="20"/>
                <w:szCs w:val="20"/>
              </w:rPr>
              <w:t xml:space="preserve"> </w:t>
            </w:r>
            <w:r w:rsidRPr="0034554A">
              <w:rPr>
                <w:rFonts w:ascii="Arial" w:eastAsia="Arial" w:hAnsi="Arial" w:cs="Arial"/>
                <w:sz w:val="20"/>
                <w:szCs w:val="20"/>
              </w:rPr>
              <w:t>using</w:t>
            </w:r>
            <w:r w:rsidRPr="0034554A">
              <w:rPr>
                <w:rFonts w:ascii="Arial" w:eastAsia="Arial" w:hAnsi="Arial" w:cs="Arial"/>
                <w:spacing w:val="-5"/>
                <w:sz w:val="20"/>
                <w:szCs w:val="20"/>
              </w:rPr>
              <w:t xml:space="preserve"> </w:t>
            </w:r>
            <w:r w:rsidRPr="0034554A">
              <w:rPr>
                <w:rFonts w:ascii="Arial" w:eastAsia="Arial" w:hAnsi="Arial" w:cs="Arial"/>
                <w:spacing w:val="-1"/>
                <w:sz w:val="20"/>
                <w:szCs w:val="20"/>
              </w:rPr>
              <w:t>EIA’s</w:t>
            </w:r>
            <w:r w:rsidRPr="0034554A">
              <w:rPr>
                <w:rFonts w:ascii="Arial" w:eastAsia="Arial" w:hAnsi="Arial" w:cs="Arial"/>
                <w:spacing w:val="-6"/>
                <w:sz w:val="20"/>
                <w:szCs w:val="20"/>
              </w:rPr>
              <w:t xml:space="preserve"> </w:t>
            </w:r>
            <w:r w:rsidRPr="0034554A">
              <w:rPr>
                <w:rFonts w:ascii="Arial" w:eastAsia="Arial" w:hAnsi="Arial" w:cs="Arial"/>
                <w:sz w:val="20"/>
                <w:szCs w:val="20"/>
              </w:rPr>
              <w:t xml:space="preserve">secure </w:t>
            </w:r>
            <w:r w:rsidR="00A850AF" w:rsidRPr="0034554A">
              <w:rPr>
                <w:rFonts w:ascii="Arial" w:eastAsia="Arial" w:hAnsi="Arial" w:cs="Arial"/>
                <w:sz w:val="20"/>
                <w:szCs w:val="20"/>
              </w:rPr>
              <w:t>e-file</w:t>
            </w:r>
            <w:r w:rsidRPr="0034554A">
              <w:rPr>
                <w:rFonts w:ascii="Arial" w:eastAsia="Arial" w:hAnsi="Arial" w:cs="Arial"/>
                <w:spacing w:val="-4"/>
                <w:sz w:val="20"/>
                <w:szCs w:val="20"/>
              </w:rPr>
              <w:t xml:space="preserve"> </w:t>
            </w:r>
            <w:r w:rsidRPr="0034554A">
              <w:rPr>
                <w:rFonts w:ascii="Arial" w:eastAsia="Arial" w:hAnsi="Arial" w:cs="Arial"/>
                <w:sz w:val="20"/>
                <w:szCs w:val="20"/>
              </w:rPr>
              <w:t>system.</w:t>
            </w:r>
            <w:r w:rsidRPr="0034554A">
              <w:rPr>
                <w:rFonts w:ascii="Arial" w:eastAsia="Arial" w:hAnsi="Arial" w:cs="Arial"/>
                <w:spacing w:val="42"/>
                <w:sz w:val="20"/>
                <w:szCs w:val="20"/>
              </w:rPr>
              <w:t xml:space="preserve"> </w:t>
            </w:r>
            <w:r w:rsidRPr="0034554A">
              <w:rPr>
                <w:rFonts w:ascii="Arial" w:eastAsia="Arial" w:hAnsi="Arial" w:cs="Arial"/>
                <w:spacing w:val="-1"/>
                <w:sz w:val="20"/>
                <w:szCs w:val="20"/>
              </w:rPr>
              <w:t>This</w:t>
            </w:r>
            <w:r w:rsidRPr="0034554A">
              <w:rPr>
                <w:rFonts w:ascii="Arial" w:eastAsia="Arial" w:hAnsi="Arial" w:cs="Arial"/>
                <w:spacing w:val="-5"/>
                <w:sz w:val="20"/>
                <w:szCs w:val="20"/>
              </w:rPr>
              <w:t xml:space="preserve"> </w:t>
            </w:r>
            <w:r w:rsidRPr="0034554A">
              <w:rPr>
                <w:rFonts w:ascii="Arial" w:eastAsia="Arial" w:hAnsi="Arial" w:cs="Arial"/>
                <w:spacing w:val="-1"/>
                <w:sz w:val="20"/>
                <w:szCs w:val="20"/>
              </w:rPr>
              <w:t>system</w:t>
            </w:r>
            <w:r w:rsidRPr="0034554A">
              <w:rPr>
                <w:rFonts w:ascii="Arial" w:eastAsia="Arial" w:hAnsi="Arial" w:cs="Arial"/>
                <w:spacing w:val="-3"/>
                <w:sz w:val="20"/>
                <w:szCs w:val="20"/>
              </w:rPr>
              <w:t xml:space="preserve"> </w:t>
            </w:r>
            <w:r w:rsidRPr="0034554A">
              <w:rPr>
                <w:rFonts w:ascii="Arial" w:eastAsia="Arial" w:hAnsi="Arial" w:cs="Arial"/>
                <w:spacing w:val="-1"/>
                <w:sz w:val="20"/>
                <w:szCs w:val="20"/>
              </w:rPr>
              <w:t>uses</w:t>
            </w:r>
            <w:r w:rsidRPr="0034554A">
              <w:rPr>
                <w:rFonts w:ascii="Arial" w:eastAsia="Arial" w:hAnsi="Arial" w:cs="Arial"/>
                <w:spacing w:val="-3"/>
                <w:sz w:val="20"/>
                <w:szCs w:val="20"/>
              </w:rPr>
              <w:t xml:space="preserve"> </w:t>
            </w:r>
            <w:r w:rsidRPr="0034554A">
              <w:rPr>
                <w:rFonts w:ascii="Arial" w:eastAsia="Arial" w:hAnsi="Arial" w:cs="Arial"/>
                <w:spacing w:val="1"/>
                <w:sz w:val="20"/>
                <w:szCs w:val="20"/>
              </w:rPr>
              <w:t>security</w:t>
            </w:r>
            <w:r w:rsidRPr="0034554A">
              <w:rPr>
                <w:rFonts w:ascii="Arial" w:eastAsia="Arial" w:hAnsi="Arial" w:cs="Arial"/>
                <w:spacing w:val="46"/>
                <w:w w:val="99"/>
                <w:sz w:val="20"/>
                <w:szCs w:val="20"/>
              </w:rPr>
              <w:t xml:space="preserve"> </w:t>
            </w:r>
            <w:r w:rsidRPr="0034554A">
              <w:rPr>
                <w:rFonts w:ascii="Arial" w:eastAsia="Arial" w:hAnsi="Arial" w:cs="Arial"/>
                <w:spacing w:val="-1"/>
                <w:sz w:val="20"/>
                <w:szCs w:val="20"/>
              </w:rPr>
              <w:t>protocols</w:t>
            </w:r>
            <w:r w:rsidRPr="0034554A">
              <w:rPr>
                <w:rFonts w:ascii="Arial" w:eastAsia="Arial" w:hAnsi="Arial" w:cs="Arial"/>
                <w:spacing w:val="-9"/>
                <w:sz w:val="20"/>
                <w:szCs w:val="20"/>
              </w:rPr>
              <w:t xml:space="preserve"> </w:t>
            </w:r>
            <w:r w:rsidRPr="0034554A">
              <w:rPr>
                <w:rFonts w:ascii="Arial" w:eastAsia="Arial" w:hAnsi="Arial" w:cs="Arial"/>
                <w:spacing w:val="-1"/>
                <w:sz w:val="20"/>
                <w:szCs w:val="20"/>
              </w:rPr>
              <w:t>to</w:t>
            </w:r>
            <w:r w:rsidRPr="0034554A">
              <w:rPr>
                <w:rFonts w:ascii="Arial" w:eastAsia="Arial" w:hAnsi="Arial" w:cs="Arial"/>
                <w:spacing w:val="-7"/>
                <w:sz w:val="20"/>
                <w:szCs w:val="20"/>
              </w:rPr>
              <w:t xml:space="preserve"> </w:t>
            </w:r>
            <w:r w:rsidRPr="0034554A">
              <w:rPr>
                <w:rFonts w:ascii="Arial" w:eastAsia="Arial" w:hAnsi="Arial" w:cs="Arial"/>
                <w:spacing w:val="-1"/>
                <w:sz w:val="20"/>
                <w:szCs w:val="20"/>
              </w:rPr>
              <w:t>protect</w:t>
            </w:r>
            <w:r w:rsidRPr="0034554A">
              <w:rPr>
                <w:rFonts w:ascii="Arial" w:eastAsia="Arial" w:hAnsi="Arial" w:cs="Arial"/>
                <w:spacing w:val="-8"/>
                <w:sz w:val="20"/>
                <w:szCs w:val="20"/>
              </w:rPr>
              <w:t xml:space="preserve"> </w:t>
            </w:r>
            <w:r w:rsidRPr="0034554A">
              <w:rPr>
                <w:rFonts w:ascii="Arial" w:eastAsia="Arial" w:hAnsi="Arial" w:cs="Arial"/>
                <w:spacing w:val="-1"/>
                <w:sz w:val="20"/>
                <w:szCs w:val="20"/>
              </w:rPr>
              <w:t>information</w:t>
            </w:r>
            <w:r w:rsidRPr="0034554A">
              <w:rPr>
                <w:rFonts w:ascii="Arial" w:eastAsia="Arial" w:hAnsi="Arial" w:cs="Arial"/>
                <w:spacing w:val="-7"/>
                <w:sz w:val="20"/>
                <w:szCs w:val="20"/>
              </w:rPr>
              <w:t xml:space="preserve"> </w:t>
            </w:r>
            <w:r w:rsidRPr="0034554A">
              <w:rPr>
                <w:rFonts w:ascii="Arial" w:eastAsia="Arial" w:hAnsi="Arial" w:cs="Arial"/>
                <w:spacing w:val="-1"/>
                <w:sz w:val="20"/>
                <w:szCs w:val="20"/>
              </w:rPr>
              <w:t>against</w:t>
            </w:r>
            <w:r w:rsidRPr="0034554A">
              <w:rPr>
                <w:rFonts w:ascii="Arial" w:eastAsia="Arial" w:hAnsi="Arial" w:cs="Arial"/>
                <w:spacing w:val="-8"/>
                <w:sz w:val="20"/>
                <w:szCs w:val="20"/>
              </w:rPr>
              <w:t xml:space="preserve"> </w:t>
            </w:r>
            <w:r w:rsidRPr="0034554A">
              <w:rPr>
                <w:rFonts w:ascii="Arial" w:eastAsia="Arial" w:hAnsi="Arial" w:cs="Arial"/>
                <w:spacing w:val="-1"/>
                <w:sz w:val="20"/>
                <w:szCs w:val="20"/>
              </w:rPr>
              <w:t>unauthorized</w:t>
            </w:r>
            <w:r w:rsidRPr="0034554A">
              <w:rPr>
                <w:rFonts w:ascii="Arial" w:eastAsia="Arial" w:hAnsi="Arial" w:cs="Arial"/>
                <w:spacing w:val="-7"/>
                <w:sz w:val="20"/>
                <w:szCs w:val="20"/>
              </w:rPr>
              <w:t xml:space="preserve"> </w:t>
            </w:r>
            <w:r w:rsidRPr="0034554A">
              <w:rPr>
                <w:rFonts w:ascii="Arial" w:eastAsia="Arial" w:hAnsi="Arial" w:cs="Arial"/>
                <w:sz w:val="20"/>
                <w:szCs w:val="20"/>
              </w:rPr>
              <w:t>access</w:t>
            </w:r>
            <w:r w:rsidRPr="0034554A">
              <w:rPr>
                <w:rFonts w:ascii="Arial" w:eastAsia="Arial" w:hAnsi="Arial" w:cs="Arial"/>
                <w:spacing w:val="-9"/>
                <w:sz w:val="20"/>
                <w:szCs w:val="20"/>
              </w:rPr>
              <w:t xml:space="preserve"> </w:t>
            </w:r>
            <w:r w:rsidRPr="0034554A">
              <w:rPr>
                <w:rFonts w:ascii="Arial" w:eastAsia="Arial" w:hAnsi="Arial" w:cs="Arial"/>
                <w:spacing w:val="-1"/>
                <w:sz w:val="20"/>
                <w:szCs w:val="20"/>
              </w:rPr>
              <w:t>during</w:t>
            </w:r>
            <w:r w:rsidRPr="0034554A">
              <w:rPr>
                <w:rFonts w:ascii="Arial" w:eastAsia="Arial" w:hAnsi="Arial" w:cs="Arial"/>
                <w:spacing w:val="-9"/>
                <w:sz w:val="20"/>
                <w:szCs w:val="20"/>
              </w:rPr>
              <w:t xml:space="preserve"> </w:t>
            </w:r>
            <w:r w:rsidRPr="0034554A">
              <w:rPr>
                <w:rFonts w:ascii="Arial" w:eastAsia="Arial" w:hAnsi="Arial" w:cs="Arial"/>
                <w:sz w:val="20"/>
                <w:szCs w:val="20"/>
              </w:rPr>
              <w:t>transmission.</w:t>
            </w:r>
          </w:p>
          <w:p w14:paraId="37E70557" w14:textId="77777777" w:rsidR="00012EE5" w:rsidRPr="0034554A" w:rsidRDefault="00012EE5">
            <w:pPr>
              <w:pStyle w:val="TableParagraph"/>
              <w:spacing w:before="7"/>
              <w:rPr>
                <w:rFonts w:ascii="Arial" w:eastAsia="Times New Roman" w:hAnsi="Arial" w:cs="Arial"/>
                <w:sz w:val="20"/>
                <w:szCs w:val="20"/>
              </w:rPr>
            </w:pPr>
          </w:p>
          <w:p w14:paraId="37E70558" w14:textId="2787DD8C" w:rsidR="00012EE5" w:rsidRPr="0034554A" w:rsidRDefault="00752DDA">
            <w:pPr>
              <w:pStyle w:val="TableParagraph"/>
              <w:ind w:left="81" w:right="447" w:firstLine="2"/>
              <w:rPr>
                <w:rFonts w:ascii="Arial" w:eastAsia="Arial" w:hAnsi="Arial" w:cs="Arial"/>
                <w:sz w:val="20"/>
                <w:szCs w:val="20"/>
              </w:rPr>
            </w:pPr>
            <w:r w:rsidRPr="0034554A">
              <w:rPr>
                <w:rFonts w:ascii="Arial" w:hAnsi="Arial" w:cs="Arial"/>
                <w:spacing w:val="-1"/>
                <w:sz w:val="20"/>
                <w:szCs w:val="20"/>
              </w:rPr>
              <w:t>If</w:t>
            </w:r>
            <w:r w:rsidRPr="0034554A">
              <w:rPr>
                <w:rFonts w:ascii="Arial" w:hAnsi="Arial" w:cs="Arial"/>
                <w:spacing w:val="-2"/>
                <w:sz w:val="20"/>
                <w:szCs w:val="20"/>
              </w:rPr>
              <w:t xml:space="preserve"> you </w:t>
            </w:r>
            <w:r w:rsidRPr="0034554A">
              <w:rPr>
                <w:rFonts w:ascii="Arial" w:hAnsi="Arial" w:cs="Arial"/>
                <w:spacing w:val="-1"/>
                <w:sz w:val="20"/>
                <w:szCs w:val="20"/>
              </w:rPr>
              <w:t>have</w:t>
            </w:r>
            <w:r w:rsidRPr="0034554A">
              <w:rPr>
                <w:rFonts w:ascii="Arial" w:hAnsi="Arial" w:cs="Arial"/>
                <w:spacing w:val="-6"/>
                <w:sz w:val="20"/>
                <w:szCs w:val="20"/>
              </w:rPr>
              <w:t xml:space="preserve"> </w:t>
            </w:r>
            <w:r w:rsidRPr="0034554A">
              <w:rPr>
                <w:rFonts w:ascii="Arial" w:hAnsi="Arial" w:cs="Arial"/>
                <w:sz w:val="20"/>
                <w:szCs w:val="20"/>
              </w:rPr>
              <w:t>not</w:t>
            </w:r>
            <w:r w:rsidRPr="0034554A">
              <w:rPr>
                <w:rFonts w:ascii="Arial" w:hAnsi="Arial" w:cs="Arial"/>
                <w:spacing w:val="-4"/>
                <w:sz w:val="20"/>
                <w:szCs w:val="20"/>
              </w:rPr>
              <w:t xml:space="preserve"> </w:t>
            </w:r>
            <w:r w:rsidRPr="0034554A">
              <w:rPr>
                <w:rFonts w:ascii="Arial" w:hAnsi="Arial" w:cs="Arial"/>
                <w:spacing w:val="-1"/>
                <w:sz w:val="20"/>
                <w:szCs w:val="20"/>
              </w:rPr>
              <w:t>registered</w:t>
            </w:r>
            <w:r w:rsidRPr="0034554A">
              <w:rPr>
                <w:rFonts w:ascii="Arial" w:hAnsi="Arial" w:cs="Arial"/>
                <w:spacing w:val="-2"/>
                <w:sz w:val="20"/>
                <w:szCs w:val="20"/>
              </w:rPr>
              <w:t xml:space="preserve"> </w:t>
            </w:r>
            <w:r w:rsidRPr="0034554A">
              <w:rPr>
                <w:rFonts w:ascii="Arial" w:hAnsi="Arial" w:cs="Arial"/>
                <w:spacing w:val="-1"/>
                <w:sz w:val="20"/>
                <w:szCs w:val="20"/>
              </w:rPr>
              <w:t>with</w:t>
            </w:r>
            <w:r w:rsidRPr="0034554A">
              <w:rPr>
                <w:rFonts w:ascii="Arial" w:hAnsi="Arial" w:cs="Arial"/>
                <w:spacing w:val="-6"/>
                <w:sz w:val="20"/>
                <w:szCs w:val="20"/>
              </w:rPr>
              <w:t xml:space="preserve"> </w:t>
            </w:r>
            <w:r w:rsidRPr="0034554A">
              <w:rPr>
                <w:rFonts w:ascii="Arial" w:hAnsi="Arial" w:cs="Arial"/>
                <w:sz w:val="20"/>
                <w:szCs w:val="20"/>
              </w:rPr>
              <w:t>the</w:t>
            </w:r>
            <w:r w:rsidRPr="0034554A">
              <w:rPr>
                <w:rFonts w:ascii="Arial" w:hAnsi="Arial" w:cs="Arial"/>
                <w:spacing w:val="-2"/>
                <w:sz w:val="20"/>
                <w:szCs w:val="20"/>
              </w:rPr>
              <w:t xml:space="preserve"> </w:t>
            </w:r>
            <w:r w:rsidR="00A850AF" w:rsidRPr="0034554A">
              <w:rPr>
                <w:rFonts w:ascii="Arial" w:hAnsi="Arial" w:cs="Arial"/>
                <w:spacing w:val="1"/>
                <w:sz w:val="20"/>
                <w:szCs w:val="20"/>
              </w:rPr>
              <w:t>e-file</w:t>
            </w:r>
            <w:r w:rsidRPr="0034554A">
              <w:rPr>
                <w:rFonts w:ascii="Arial" w:hAnsi="Arial" w:cs="Arial"/>
                <w:spacing w:val="-6"/>
                <w:sz w:val="20"/>
                <w:szCs w:val="20"/>
              </w:rPr>
              <w:t xml:space="preserve"> </w:t>
            </w:r>
            <w:r w:rsidRPr="0034554A">
              <w:rPr>
                <w:rFonts w:ascii="Arial" w:hAnsi="Arial" w:cs="Arial"/>
                <w:sz w:val="20"/>
                <w:szCs w:val="20"/>
              </w:rPr>
              <w:t>Single</w:t>
            </w:r>
            <w:r w:rsidRPr="0034554A">
              <w:rPr>
                <w:rFonts w:ascii="Arial" w:hAnsi="Arial" w:cs="Arial"/>
                <w:spacing w:val="-4"/>
                <w:sz w:val="20"/>
                <w:szCs w:val="20"/>
              </w:rPr>
              <w:t xml:space="preserve"> </w:t>
            </w:r>
            <w:r w:rsidRPr="0034554A">
              <w:rPr>
                <w:rFonts w:ascii="Arial" w:hAnsi="Arial" w:cs="Arial"/>
                <w:sz w:val="20"/>
                <w:szCs w:val="20"/>
              </w:rPr>
              <w:t>Sign-On</w:t>
            </w:r>
            <w:r w:rsidRPr="0034554A">
              <w:rPr>
                <w:rFonts w:ascii="Arial" w:hAnsi="Arial" w:cs="Arial"/>
                <w:spacing w:val="-6"/>
                <w:sz w:val="20"/>
                <w:szCs w:val="20"/>
              </w:rPr>
              <w:t xml:space="preserve"> </w:t>
            </w:r>
            <w:r w:rsidRPr="0034554A">
              <w:rPr>
                <w:rFonts w:ascii="Arial" w:hAnsi="Arial" w:cs="Arial"/>
                <w:spacing w:val="-1"/>
                <w:sz w:val="20"/>
                <w:szCs w:val="20"/>
              </w:rPr>
              <w:t>(SSO)</w:t>
            </w:r>
            <w:r w:rsidRPr="0034554A">
              <w:rPr>
                <w:rFonts w:ascii="Arial" w:hAnsi="Arial" w:cs="Arial"/>
                <w:spacing w:val="-5"/>
                <w:sz w:val="20"/>
                <w:szCs w:val="20"/>
              </w:rPr>
              <w:t xml:space="preserve"> </w:t>
            </w:r>
            <w:r w:rsidRPr="0034554A">
              <w:rPr>
                <w:rFonts w:ascii="Arial" w:hAnsi="Arial" w:cs="Arial"/>
                <w:sz w:val="20"/>
                <w:szCs w:val="20"/>
              </w:rPr>
              <w:t>system,</w:t>
            </w:r>
            <w:r w:rsidRPr="0034554A">
              <w:rPr>
                <w:rFonts w:ascii="Arial" w:hAnsi="Arial" w:cs="Arial"/>
                <w:spacing w:val="-6"/>
                <w:sz w:val="20"/>
                <w:szCs w:val="20"/>
              </w:rPr>
              <w:t xml:space="preserve"> </w:t>
            </w:r>
            <w:r w:rsidRPr="0034554A">
              <w:rPr>
                <w:rFonts w:ascii="Arial" w:hAnsi="Arial" w:cs="Arial"/>
                <w:sz w:val="20"/>
                <w:szCs w:val="20"/>
              </w:rPr>
              <w:t>send</w:t>
            </w:r>
            <w:r w:rsidRPr="0034554A">
              <w:rPr>
                <w:rFonts w:ascii="Arial" w:hAnsi="Arial" w:cs="Arial"/>
                <w:spacing w:val="-6"/>
                <w:sz w:val="20"/>
                <w:szCs w:val="20"/>
              </w:rPr>
              <w:t xml:space="preserve"> </w:t>
            </w:r>
            <w:r w:rsidRPr="0034554A">
              <w:rPr>
                <w:rFonts w:ascii="Arial" w:hAnsi="Arial" w:cs="Arial"/>
                <w:spacing w:val="-1"/>
                <w:sz w:val="20"/>
                <w:szCs w:val="20"/>
              </w:rPr>
              <w:t>an</w:t>
            </w:r>
            <w:r w:rsidRPr="0034554A">
              <w:rPr>
                <w:rFonts w:ascii="Arial" w:hAnsi="Arial" w:cs="Arial"/>
                <w:spacing w:val="-2"/>
                <w:sz w:val="20"/>
                <w:szCs w:val="20"/>
              </w:rPr>
              <w:t xml:space="preserve"> </w:t>
            </w:r>
            <w:r w:rsidRPr="0034554A">
              <w:rPr>
                <w:rFonts w:ascii="Arial" w:hAnsi="Arial" w:cs="Arial"/>
                <w:spacing w:val="-1"/>
                <w:sz w:val="20"/>
                <w:szCs w:val="20"/>
              </w:rPr>
              <w:t>email</w:t>
            </w:r>
            <w:r w:rsidRPr="0034554A">
              <w:rPr>
                <w:rFonts w:ascii="Arial" w:hAnsi="Arial" w:cs="Arial"/>
                <w:spacing w:val="-7"/>
                <w:sz w:val="20"/>
                <w:szCs w:val="20"/>
              </w:rPr>
              <w:t xml:space="preserve"> </w:t>
            </w:r>
            <w:r w:rsidRPr="0034554A">
              <w:rPr>
                <w:rFonts w:ascii="Arial" w:hAnsi="Arial" w:cs="Arial"/>
                <w:spacing w:val="1"/>
                <w:sz w:val="20"/>
                <w:szCs w:val="20"/>
              </w:rPr>
              <w:t>message</w:t>
            </w:r>
            <w:r w:rsidRPr="0034554A">
              <w:rPr>
                <w:rFonts w:ascii="Arial" w:hAnsi="Arial" w:cs="Arial"/>
                <w:spacing w:val="57"/>
                <w:w w:val="99"/>
                <w:sz w:val="20"/>
                <w:szCs w:val="20"/>
              </w:rPr>
              <w:t xml:space="preserve"> </w:t>
            </w:r>
            <w:r w:rsidRPr="0034554A">
              <w:rPr>
                <w:rFonts w:ascii="Arial" w:hAnsi="Arial" w:cs="Arial"/>
                <w:spacing w:val="-1"/>
                <w:sz w:val="20"/>
                <w:szCs w:val="20"/>
              </w:rPr>
              <w:t>requesting</w:t>
            </w:r>
            <w:r w:rsidRPr="0034554A">
              <w:rPr>
                <w:rFonts w:ascii="Arial" w:hAnsi="Arial" w:cs="Arial"/>
                <w:spacing w:val="-12"/>
                <w:sz w:val="20"/>
                <w:szCs w:val="20"/>
              </w:rPr>
              <w:t xml:space="preserve"> </w:t>
            </w:r>
            <w:r w:rsidRPr="0034554A">
              <w:rPr>
                <w:rFonts w:ascii="Arial" w:hAnsi="Arial" w:cs="Arial"/>
                <w:sz w:val="20"/>
                <w:szCs w:val="20"/>
              </w:rPr>
              <w:t>assistance</w:t>
            </w:r>
            <w:r w:rsidRPr="0034554A">
              <w:rPr>
                <w:rFonts w:ascii="Arial" w:hAnsi="Arial" w:cs="Arial"/>
                <w:spacing w:val="-11"/>
                <w:sz w:val="20"/>
                <w:szCs w:val="20"/>
              </w:rPr>
              <w:t xml:space="preserve"> </w:t>
            </w:r>
            <w:r w:rsidRPr="0034554A">
              <w:rPr>
                <w:rFonts w:ascii="Arial" w:hAnsi="Arial" w:cs="Arial"/>
                <w:sz w:val="20"/>
                <w:szCs w:val="20"/>
              </w:rPr>
              <w:t>to:</w:t>
            </w:r>
            <w:r w:rsidRPr="0034554A">
              <w:rPr>
                <w:rFonts w:ascii="Arial" w:hAnsi="Arial" w:cs="Arial"/>
                <w:spacing w:val="-12"/>
                <w:sz w:val="20"/>
                <w:szCs w:val="20"/>
              </w:rPr>
              <w:t xml:space="preserve"> </w:t>
            </w:r>
            <w:hyperlink r:id="rId14">
              <w:r w:rsidRPr="0034554A">
                <w:rPr>
                  <w:rFonts w:ascii="Arial" w:hAnsi="Arial" w:cs="Arial"/>
                  <w:color w:val="0000FF"/>
                  <w:spacing w:val="-1"/>
                  <w:sz w:val="20"/>
                  <w:szCs w:val="20"/>
                  <w:u w:val="single" w:color="0000FF"/>
                </w:rPr>
                <w:t>EIA-923@eia.gov</w:t>
              </w:r>
              <w:r w:rsidRPr="0034554A">
                <w:rPr>
                  <w:rFonts w:ascii="Arial" w:hAnsi="Arial" w:cs="Arial"/>
                  <w:spacing w:val="-1"/>
                  <w:sz w:val="20"/>
                  <w:szCs w:val="20"/>
                </w:rPr>
                <w:t>.</w:t>
              </w:r>
            </w:hyperlink>
          </w:p>
          <w:p w14:paraId="37E70559" w14:textId="77777777" w:rsidR="00012EE5" w:rsidRPr="0034554A" w:rsidRDefault="00752DDA">
            <w:pPr>
              <w:pStyle w:val="TableParagraph"/>
              <w:spacing w:before="120" w:line="363" w:lineRule="auto"/>
              <w:ind w:left="79" w:right="1668"/>
              <w:rPr>
                <w:rFonts w:ascii="Arial" w:eastAsia="Arial" w:hAnsi="Arial" w:cs="Arial"/>
                <w:sz w:val="20"/>
                <w:szCs w:val="20"/>
              </w:rPr>
            </w:pPr>
            <w:r w:rsidRPr="0034554A">
              <w:rPr>
                <w:rFonts w:ascii="Arial" w:hAnsi="Arial" w:cs="Arial"/>
                <w:spacing w:val="-1"/>
                <w:sz w:val="20"/>
                <w:szCs w:val="20"/>
              </w:rPr>
              <w:t>If</w:t>
            </w:r>
            <w:r w:rsidRPr="0034554A">
              <w:rPr>
                <w:rFonts w:ascii="Arial" w:hAnsi="Arial" w:cs="Arial"/>
                <w:spacing w:val="-3"/>
                <w:sz w:val="20"/>
                <w:szCs w:val="20"/>
              </w:rPr>
              <w:t xml:space="preserve"> </w:t>
            </w:r>
            <w:r w:rsidRPr="0034554A">
              <w:rPr>
                <w:rFonts w:ascii="Arial" w:hAnsi="Arial" w:cs="Arial"/>
                <w:spacing w:val="-2"/>
                <w:sz w:val="20"/>
                <w:szCs w:val="20"/>
              </w:rPr>
              <w:t>you</w:t>
            </w:r>
            <w:r w:rsidRPr="0034554A">
              <w:rPr>
                <w:rFonts w:ascii="Arial" w:hAnsi="Arial" w:cs="Arial"/>
                <w:spacing w:val="-8"/>
                <w:sz w:val="20"/>
                <w:szCs w:val="20"/>
              </w:rPr>
              <w:t xml:space="preserve"> </w:t>
            </w:r>
            <w:r w:rsidRPr="0034554A">
              <w:rPr>
                <w:rFonts w:ascii="Arial" w:hAnsi="Arial" w:cs="Arial"/>
                <w:sz w:val="20"/>
                <w:szCs w:val="20"/>
              </w:rPr>
              <w:t>have</w:t>
            </w:r>
            <w:r w:rsidRPr="0034554A">
              <w:rPr>
                <w:rFonts w:ascii="Arial" w:hAnsi="Arial" w:cs="Arial"/>
                <w:spacing w:val="-7"/>
                <w:sz w:val="20"/>
                <w:szCs w:val="20"/>
              </w:rPr>
              <w:t xml:space="preserve"> </w:t>
            </w:r>
            <w:r w:rsidRPr="0034554A">
              <w:rPr>
                <w:rFonts w:ascii="Arial" w:hAnsi="Arial" w:cs="Arial"/>
                <w:spacing w:val="-1"/>
                <w:sz w:val="20"/>
                <w:szCs w:val="20"/>
              </w:rPr>
              <w:t>registered</w:t>
            </w:r>
            <w:r w:rsidRPr="0034554A">
              <w:rPr>
                <w:rFonts w:ascii="Arial" w:hAnsi="Arial" w:cs="Arial"/>
                <w:spacing w:val="-4"/>
                <w:sz w:val="20"/>
                <w:szCs w:val="20"/>
              </w:rPr>
              <w:t xml:space="preserve"> </w:t>
            </w:r>
            <w:r w:rsidRPr="0034554A">
              <w:rPr>
                <w:rFonts w:ascii="Arial" w:hAnsi="Arial" w:cs="Arial"/>
                <w:spacing w:val="-1"/>
                <w:sz w:val="20"/>
                <w:szCs w:val="20"/>
              </w:rPr>
              <w:t>with</w:t>
            </w:r>
            <w:r w:rsidRPr="0034554A">
              <w:rPr>
                <w:rFonts w:ascii="Arial" w:hAnsi="Arial" w:cs="Arial"/>
                <w:spacing w:val="-6"/>
                <w:sz w:val="20"/>
                <w:szCs w:val="20"/>
              </w:rPr>
              <w:t xml:space="preserve"> </w:t>
            </w:r>
            <w:r w:rsidRPr="0034554A">
              <w:rPr>
                <w:rFonts w:ascii="Arial" w:hAnsi="Arial" w:cs="Arial"/>
                <w:spacing w:val="-1"/>
                <w:sz w:val="20"/>
                <w:szCs w:val="20"/>
              </w:rPr>
              <w:t>SSO,</w:t>
            </w:r>
            <w:r w:rsidRPr="0034554A">
              <w:rPr>
                <w:rFonts w:ascii="Arial" w:hAnsi="Arial" w:cs="Arial"/>
                <w:spacing w:val="-5"/>
                <w:sz w:val="20"/>
                <w:szCs w:val="20"/>
              </w:rPr>
              <w:t xml:space="preserve"> </w:t>
            </w:r>
            <w:r w:rsidRPr="0034554A">
              <w:rPr>
                <w:rFonts w:ascii="Arial" w:hAnsi="Arial" w:cs="Arial"/>
                <w:sz w:val="20"/>
                <w:szCs w:val="20"/>
              </w:rPr>
              <w:t>log</w:t>
            </w:r>
            <w:r w:rsidRPr="0034554A">
              <w:rPr>
                <w:rFonts w:ascii="Arial" w:hAnsi="Arial" w:cs="Arial"/>
                <w:spacing w:val="-8"/>
                <w:sz w:val="20"/>
                <w:szCs w:val="20"/>
              </w:rPr>
              <w:t xml:space="preserve"> </w:t>
            </w:r>
            <w:r w:rsidRPr="0034554A">
              <w:rPr>
                <w:rFonts w:ascii="Arial" w:hAnsi="Arial" w:cs="Arial"/>
                <w:spacing w:val="-1"/>
                <w:sz w:val="20"/>
                <w:szCs w:val="20"/>
              </w:rPr>
              <w:t>on</w:t>
            </w:r>
            <w:r w:rsidRPr="0034554A">
              <w:rPr>
                <w:rFonts w:ascii="Arial" w:hAnsi="Arial" w:cs="Arial"/>
                <w:spacing w:val="-5"/>
                <w:sz w:val="20"/>
                <w:szCs w:val="20"/>
              </w:rPr>
              <w:t xml:space="preserve"> </w:t>
            </w:r>
            <w:r w:rsidRPr="0034554A">
              <w:rPr>
                <w:rFonts w:ascii="Arial" w:hAnsi="Arial" w:cs="Arial"/>
                <w:spacing w:val="-1"/>
                <w:sz w:val="20"/>
                <w:szCs w:val="20"/>
              </w:rPr>
              <w:t>at:</w:t>
            </w:r>
            <w:r w:rsidRPr="0034554A">
              <w:rPr>
                <w:rFonts w:ascii="Arial" w:hAnsi="Arial" w:cs="Arial"/>
                <w:spacing w:val="43"/>
                <w:sz w:val="20"/>
                <w:szCs w:val="20"/>
              </w:rPr>
              <w:t xml:space="preserve"> </w:t>
            </w:r>
            <w:hyperlink r:id="rId15">
              <w:r w:rsidRPr="0034554A">
                <w:rPr>
                  <w:rFonts w:ascii="Arial" w:hAnsi="Arial" w:cs="Arial"/>
                  <w:spacing w:val="-1"/>
                  <w:sz w:val="20"/>
                  <w:szCs w:val="20"/>
                </w:rPr>
                <w:t>https://signon.eia.gov/ssoserver/login</w:t>
              </w:r>
            </w:hyperlink>
            <w:r w:rsidRPr="0034554A">
              <w:rPr>
                <w:rFonts w:ascii="Arial" w:hAnsi="Arial" w:cs="Arial"/>
                <w:spacing w:val="113"/>
                <w:w w:val="99"/>
                <w:sz w:val="20"/>
                <w:szCs w:val="20"/>
              </w:rPr>
              <w:t xml:space="preserve"> </w:t>
            </w:r>
            <w:r w:rsidRPr="0034554A">
              <w:rPr>
                <w:rFonts w:ascii="Arial" w:hAnsi="Arial" w:cs="Arial"/>
                <w:spacing w:val="-1"/>
                <w:sz w:val="20"/>
                <w:szCs w:val="20"/>
              </w:rPr>
              <w:t>Retain</w:t>
            </w:r>
            <w:r w:rsidRPr="0034554A">
              <w:rPr>
                <w:rFonts w:ascii="Arial" w:hAnsi="Arial" w:cs="Arial"/>
                <w:spacing w:val="-6"/>
                <w:sz w:val="20"/>
                <w:szCs w:val="20"/>
              </w:rPr>
              <w:t xml:space="preserve"> </w:t>
            </w:r>
            <w:r w:rsidRPr="0034554A">
              <w:rPr>
                <w:rFonts w:ascii="Arial" w:hAnsi="Arial" w:cs="Arial"/>
                <w:sz w:val="20"/>
                <w:szCs w:val="20"/>
              </w:rPr>
              <w:t>a</w:t>
            </w:r>
            <w:r w:rsidRPr="0034554A">
              <w:rPr>
                <w:rFonts w:ascii="Arial" w:hAnsi="Arial" w:cs="Arial"/>
                <w:spacing w:val="-4"/>
                <w:sz w:val="20"/>
                <w:szCs w:val="20"/>
              </w:rPr>
              <w:t xml:space="preserve"> </w:t>
            </w:r>
            <w:r w:rsidRPr="0034554A">
              <w:rPr>
                <w:rFonts w:ascii="Arial" w:hAnsi="Arial" w:cs="Arial"/>
                <w:sz w:val="20"/>
                <w:szCs w:val="20"/>
              </w:rPr>
              <w:t>completed</w:t>
            </w:r>
            <w:r w:rsidRPr="0034554A">
              <w:rPr>
                <w:rFonts w:ascii="Arial" w:hAnsi="Arial" w:cs="Arial"/>
                <w:spacing w:val="-5"/>
                <w:sz w:val="20"/>
                <w:szCs w:val="20"/>
              </w:rPr>
              <w:t xml:space="preserve"> </w:t>
            </w:r>
            <w:r w:rsidRPr="0034554A">
              <w:rPr>
                <w:rFonts w:ascii="Arial" w:hAnsi="Arial" w:cs="Arial"/>
                <w:spacing w:val="1"/>
                <w:sz w:val="20"/>
                <w:szCs w:val="20"/>
              </w:rPr>
              <w:t>copy</w:t>
            </w:r>
            <w:r w:rsidRPr="0034554A">
              <w:rPr>
                <w:rFonts w:ascii="Arial" w:hAnsi="Arial" w:cs="Arial"/>
                <w:spacing w:val="-6"/>
                <w:sz w:val="20"/>
                <w:szCs w:val="20"/>
              </w:rPr>
              <w:t xml:space="preserve"> </w:t>
            </w:r>
            <w:r w:rsidRPr="0034554A">
              <w:rPr>
                <w:rFonts w:ascii="Arial" w:hAnsi="Arial" w:cs="Arial"/>
                <w:spacing w:val="-1"/>
                <w:sz w:val="20"/>
                <w:szCs w:val="20"/>
              </w:rPr>
              <w:t>of</w:t>
            </w:r>
            <w:r w:rsidRPr="0034554A">
              <w:rPr>
                <w:rFonts w:ascii="Arial" w:hAnsi="Arial" w:cs="Arial"/>
                <w:spacing w:val="-4"/>
                <w:sz w:val="20"/>
                <w:szCs w:val="20"/>
              </w:rPr>
              <w:t xml:space="preserve"> </w:t>
            </w:r>
            <w:r w:rsidRPr="0034554A">
              <w:rPr>
                <w:rFonts w:ascii="Arial" w:hAnsi="Arial" w:cs="Arial"/>
                <w:spacing w:val="-1"/>
                <w:sz w:val="20"/>
                <w:szCs w:val="20"/>
              </w:rPr>
              <w:t>this</w:t>
            </w:r>
            <w:r w:rsidRPr="0034554A">
              <w:rPr>
                <w:rFonts w:ascii="Arial" w:hAnsi="Arial" w:cs="Arial"/>
                <w:spacing w:val="-5"/>
                <w:sz w:val="20"/>
                <w:szCs w:val="20"/>
              </w:rPr>
              <w:t xml:space="preserve"> </w:t>
            </w:r>
            <w:r w:rsidRPr="0034554A">
              <w:rPr>
                <w:rFonts w:ascii="Arial" w:hAnsi="Arial" w:cs="Arial"/>
                <w:sz w:val="20"/>
                <w:szCs w:val="20"/>
              </w:rPr>
              <w:t>survey</w:t>
            </w:r>
            <w:r w:rsidRPr="0034554A">
              <w:rPr>
                <w:rFonts w:ascii="Arial" w:hAnsi="Arial" w:cs="Arial"/>
                <w:spacing w:val="-8"/>
                <w:sz w:val="20"/>
                <w:szCs w:val="20"/>
              </w:rPr>
              <w:t xml:space="preserve"> </w:t>
            </w:r>
            <w:r w:rsidRPr="0034554A">
              <w:rPr>
                <w:rFonts w:ascii="Arial" w:hAnsi="Arial" w:cs="Arial"/>
                <w:sz w:val="20"/>
                <w:szCs w:val="20"/>
              </w:rPr>
              <w:t>form</w:t>
            </w:r>
            <w:r w:rsidRPr="0034554A">
              <w:rPr>
                <w:rFonts w:ascii="Arial" w:hAnsi="Arial" w:cs="Arial"/>
                <w:spacing w:val="-1"/>
                <w:sz w:val="20"/>
                <w:szCs w:val="20"/>
              </w:rPr>
              <w:t xml:space="preserve"> </w:t>
            </w:r>
            <w:r w:rsidRPr="0034554A">
              <w:rPr>
                <w:rFonts w:ascii="Arial" w:hAnsi="Arial" w:cs="Arial"/>
                <w:sz w:val="20"/>
                <w:szCs w:val="20"/>
              </w:rPr>
              <w:t>for</w:t>
            </w:r>
            <w:r w:rsidRPr="0034554A">
              <w:rPr>
                <w:rFonts w:ascii="Arial" w:hAnsi="Arial" w:cs="Arial"/>
                <w:spacing w:val="-2"/>
                <w:sz w:val="20"/>
                <w:szCs w:val="20"/>
              </w:rPr>
              <w:t xml:space="preserve"> your</w:t>
            </w:r>
            <w:r w:rsidRPr="0034554A">
              <w:rPr>
                <w:rFonts w:ascii="Arial" w:hAnsi="Arial" w:cs="Arial"/>
                <w:spacing w:val="-5"/>
                <w:sz w:val="20"/>
                <w:szCs w:val="20"/>
              </w:rPr>
              <w:t xml:space="preserve"> </w:t>
            </w:r>
            <w:r w:rsidRPr="0034554A">
              <w:rPr>
                <w:rFonts w:ascii="Arial" w:hAnsi="Arial" w:cs="Arial"/>
                <w:sz w:val="20"/>
                <w:szCs w:val="20"/>
              </w:rPr>
              <w:t>files.</w:t>
            </w:r>
          </w:p>
          <w:p w14:paraId="37E7055A" w14:textId="77777777" w:rsidR="00012EE5" w:rsidRPr="0034554A" w:rsidRDefault="00752DDA">
            <w:pPr>
              <w:pStyle w:val="TableParagraph"/>
              <w:spacing w:before="7"/>
              <w:ind w:left="80"/>
              <w:rPr>
                <w:rFonts w:ascii="Arial" w:eastAsia="Arial" w:hAnsi="Arial" w:cs="Arial"/>
                <w:sz w:val="20"/>
                <w:szCs w:val="20"/>
              </w:rPr>
            </w:pPr>
            <w:r w:rsidRPr="0034554A">
              <w:rPr>
                <w:rFonts w:ascii="Arial" w:hAnsi="Arial" w:cs="Arial"/>
                <w:sz w:val="20"/>
                <w:szCs w:val="20"/>
              </w:rPr>
              <w:t>Form</w:t>
            </w:r>
            <w:r w:rsidRPr="0034554A">
              <w:rPr>
                <w:rFonts w:ascii="Arial" w:hAnsi="Arial" w:cs="Arial"/>
                <w:spacing w:val="1"/>
                <w:sz w:val="20"/>
                <w:szCs w:val="20"/>
              </w:rPr>
              <w:t xml:space="preserve"> </w:t>
            </w:r>
            <w:r w:rsidRPr="0034554A">
              <w:rPr>
                <w:rFonts w:ascii="Arial" w:hAnsi="Arial" w:cs="Arial"/>
                <w:spacing w:val="-1"/>
                <w:sz w:val="20"/>
                <w:szCs w:val="20"/>
              </w:rPr>
              <w:t>EIA-923</w:t>
            </w:r>
            <w:r w:rsidRPr="0034554A">
              <w:rPr>
                <w:rFonts w:ascii="Arial" w:hAnsi="Arial" w:cs="Arial"/>
                <w:spacing w:val="1"/>
                <w:sz w:val="20"/>
                <w:szCs w:val="20"/>
              </w:rPr>
              <w:t xml:space="preserve"> </w:t>
            </w:r>
            <w:r w:rsidRPr="0034554A">
              <w:rPr>
                <w:rFonts w:ascii="Arial" w:hAnsi="Arial" w:cs="Arial"/>
                <w:spacing w:val="-2"/>
                <w:sz w:val="20"/>
                <w:szCs w:val="20"/>
              </w:rPr>
              <w:t>Fax:</w:t>
            </w:r>
            <w:r w:rsidRPr="0034554A">
              <w:rPr>
                <w:rFonts w:ascii="Arial" w:hAnsi="Arial" w:cs="Arial"/>
                <w:sz w:val="20"/>
                <w:szCs w:val="20"/>
              </w:rPr>
              <w:t xml:space="preserve"> </w:t>
            </w:r>
            <w:r w:rsidRPr="0034554A">
              <w:rPr>
                <w:rFonts w:ascii="Arial" w:hAnsi="Arial" w:cs="Arial"/>
                <w:spacing w:val="1"/>
                <w:sz w:val="20"/>
                <w:szCs w:val="20"/>
              </w:rPr>
              <w:t xml:space="preserve"> </w:t>
            </w:r>
            <w:r w:rsidRPr="0034554A">
              <w:rPr>
                <w:rFonts w:ascii="Arial" w:hAnsi="Arial" w:cs="Arial"/>
                <w:spacing w:val="-1"/>
                <w:sz w:val="20"/>
                <w:szCs w:val="20"/>
              </w:rPr>
              <w:t>202-287-1938</w:t>
            </w:r>
          </w:p>
        </w:tc>
      </w:tr>
      <w:tr w:rsidR="00012EE5" w:rsidRPr="00886258" w14:paraId="37E70563" w14:textId="77777777">
        <w:trPr>
          <w:trHeight w:hRule="exact" w:val="1255"/>
        </w:trPr>
        <w:tc>
          <w:tcPr>
            <w:tcW w:w="1901" w:type="dxa"/>
            <w:tcBorders>
              <w:top w:val="single" w:sz="8" w:space="0" w:color="000000"/>
              <w:left w:val="single" w:sz="8" w:space="0" w:color="000000"/>
              <w:bottom w:val="single" w:sz="8" w:space="0" w:color="000000"/>
              <w:right w:val="single" w:sz="8" w:space="0" w:color="000000"/>
            </w:tcBorders>
          </w:tcPr>
          <w:p w14:paraId="37E7055C" w14:textId="77777777" w:rsidR="00012EE5" w:rsidRPr="005948E3" w:rsidRDefault="00012EE5">
            <w:pPr>
              <w:pStyle w:val="TableParagraph"/>
              <w:rPr>
                <w:rFonts w:ascii="Arial" w:eastAsia="Times New Roman" w:hAnsi="Arial" w:cs="Arial"/>
                <w:sz w:val="18"/>
                <w:szCs w:val="18"/>
              </w:rPr>
            </w:pPr>
          </w:p>
          <w:p w14:paraId="37E7055D" w14:textId="77777777" w:rsidR="00012EE5" w:rsidRPr="005948E3" w:rsidRDefault="00012EE5">
            <w:pPr>
              <w:pStyle w:val="TableParagraph"/>
              <w:rPr>
                <w:rFonts w:ascii="Arial" w:eastAsia="Times New Roman" w:hAnsi="Arial" w:cs="Arial"/>
                <w:sz w:val="18"/>
                <w:szCs w:val="18"/>
              </w:rPr>
            </w:pPr>
          </w:p>
          <w:p w14:paraId="37E7055E" w14:textId="77777777" w:rsidR="00012EE5" w:rsidRPr="005948E3" w:rsidRDefault="00012EE5">
            <w:pPr>
              <w:pStyle w:val="TableParagraph"/>
              <w:spacing w:before="6"/>
              <w:rPr>
                <w:rFonts w:ascii="Arial" w:eastAsia="Times New Roman" w:hAnsi="Arial" w:cs="Arial"/>
                <w:sz w:val="18"/>
                <w:szCs w:val="18"/>
              </w:rPr>
            </w:pPr>
          </w:p>
          <w:p w14:paraId="37E7055F" w14:textId="77777777" w:rsidR="00012EE5" w:rsidRPr="00886258" w:rsidRDefault="00752DDA">
            <w:pPr>
              <w:pStyle w:val="TableParagraph"/>
              <w:ind w:left="99"/>
              <w:rPr>
                <w:rFonts w:ascii="Arial" w:eastAsia="Arial" w:hAnsi="Arial" w:cs="Arial"/>
                <w:sz w:val="18"/>
                <w:szCs w:val="18"/>
              </w:rPr>
            </w:pPr>
            <w:r w:rsidRPr="005948E3">
              <w:rPr>
                <w:rFonts w:ascii="Arial" w:hAnsi="Arial" w:cs="Arial"/>
                <w:b/>
                <w:sz w:val="18"/>
              </w:rPr>
              <w:t>CONTACTS</w:t>
            </w:r>
          </w:p>
        </w:tc>
        <w:tc>
          <w:tcPr>
            <w:tcW w:w="8918" w:type="dxa"/>
            <w:tcBorders>
              <w:top w:val="single" w:sz="8" w:space="0" w:color="000000"/>
              <w:left w:val="single" w:sz="8" w:space="0" w:color="000000"/>
              <w:bottom w:val="single" w:sz="8" w:space="0" w:color="000000"/>
              <w:right w:val="single" w:sz="8" w:space="0" w:color="000000"/>
            </w:tcBorders>
          </w:tcPr>
          <w:p w14:paraId="37E70560" w14:textId="77777777" w:rsidR="00012EE5" w:rsidRPr="00886258" w:rsidRDefault="00752DDA">
            <w:pPr>
              <w:pStyle w:val="TableParagraph"/>
              <w:spacing w:before="39"/>
              <w:ind w:left="90" w:right="146"/>
              <w:rPr>
                <w:rFonts w:ascii="Arial" w:eastAsia="Arial" w:hAnsi="Arial" w:cs="Arial"/>
                <w:sz w:val="20"/>
                <w:szCs w:val="20"/>
              </w:rPr>
            </w:pPr>
            <w:r w:rsidRPr="005948E3">
              <w:rPr>
                <w:rFonts w:ascii="Arial" w:hAnsi="Arial" w:cs="Arial"/>
                <w:spacing w:val="-1"/>
                <w:sz w:val="20"/>
              </w:rPr>
              <w:t>For</w:t>
            </w:r>
            <w:r w:rsidRPr="005948E3">
              <w:rPr>
                <w:rFonts w:ascii="Arial" w:hAnsi="Arial" w:cs="Arial"/>
                <w:spacing w:val="-3"/>
                <w:sz w:val="20"/>
              </w:rPr>
              <w:t xml:space="preserve"> </w:t>
            </w:r>
            <w:r w:rsidRPr="005948E3">
              <w:rPr>
                <w:rFonts w:ascii="Arial" w:hAnsi="Arial" w:cs="Arial"/>
                <w:spacing w:val="-1"/>
                <w:sz w:val="20"/>
              </w:rPr>
              <w:t>questions</w:t>
            </w:r>
            <w:r w:rsidRPr="005948E3">
              <w:rPr>
                <w:rFonts w:ascii="Arial" w:hAnsi="Arial" w:cs="Arial"/>
                <w:spacing w:val="-2"/>
                <w:sz w:val="20"/>
              </w:rPr>
              <w:t xml:space="preserve"> </w:t>
            </w:r>
            <w:r w:rsidRPr="005948E3">
              <w:rPr>
                <w:rFonts w:ascii="Arial" w:hAnsi="Arial" w:cs="Arial"/>
                <w:sz w:val="20"/>
              </w:rPr>
              <w:t>about</w:t>
            </w:r>
            <w:r w:rsidRPr="005948E3">
              <w:rPr>
                <w:rFonts w:ascii="Arial" w:hAnsi="Arial" w:cs="Arial"/>
                <w:spacing w:val="-4"/>
                <w:sz w:val="20"/>
              </w:rPr>
              <w:t xml:space="preserve"> </w:t>
            </w:r>
            <w:r w:rsidRPr="005948E3">
              <w:rPr>
                <w:rFonts w:ascii="Arial" w:hAnsi="Arial" w:cs="Arial"/>
                <w:spacing w:val="-1"/>
                <w:sz w:val="20"/>
              </w:rPr>
              <w:t>or</w:t>
            </w:r>
            <w:r w:rsidRPr="005948E3">
              <w:rPr>
                <w:rFonts w:ascii="Arial" w:hAnsi="Arial" w:cs="Arial"/>
                <w:spacing w:val="-3"/>
                <w:sz w:val="20"/>
              </w:rPr>
              <w:t xml:space="preserve"> </w:t>
            </w:r>
            <w:r w:rsidRPr="005948E3">
              <w:rPr>
                <w:rFonts w:ascii="Arial" w:hAnsi="Arial" w:cs="Arial"/>
                <w:spacing w:val="1"/>
                <w:sz w:val="20"/>
              </w:rPr>
              <w:t>problems</w:t>
            </w:r>
            <w:r w:rsidRPr="005948E3">
              <w:rPr>
                <w:rFonts w:ascii="Arial" w:hAnsi="Arial" w:cs="Arial"/>
                <w:spacing w:val="-2"/>
                <w:sz w:val="20"/>
              </w:rPr>
              <w:t xml:space="preserve"> </w:t>
            </w:r>
            <w:r w:rsidRPr="005948E3">
              <w:rPr>
                <w:rFonts w:ascii="Arial" w:hAnsi="Arial" w:cs="Arial"/>
                <w:sz w:val="20"/>
              </w:rPr>
              <w:t>with</w:t>
            </w:r>
            <w:r w:rsidRPr="005948E3">
              <w:rPr>
                <w:rFonts w:ascii="Arial" w:hAnsi="Arial" w:cs="Arial"/>
                <w:spacing w:val="-3"/>
                <w:sz w:val="20"/>
              </w:rPr>
              <w:t xml:space="preserve"> </w:t>
            </w:r>
            <w:r w:rsidRPr="005948E3">
              <w:rPr>
                <w:rFonts w:ascii="Arial" w:hAnsi="Arial" w:cs="Arial"/>
                <w:spacing w:val="1"/>
                <w:sz w:val="20"/>
              </w:rPr>
              <w:t>the</w:t>
            </w:r>
            <w:r w:rsidRPr="005948E3">
              <w:rPr>
                <w:rFonts w:ascii="Arial" w:hAnsi="Arial" w:cs="Arial"/>
                <w:spacing w:val="-3"/>
                <w:sz w:val="20"/>
              </w:rPr>
              <w:t xml:space="preserve"> </w:t>
            </w:r>
            <w:r w:rsidRPr="005948E3">
              <w:rPr>
                <w:rFonts w:ascii="Arial" w:hAnsi="Arial" w:cs="Arial"/>
                <w:spacing w:val="1"/>
                <w:sz w:val="20"/>
              </w:rPr>
              <w:t>online</w:t>
            </w:r>
            <w:r w:rsidRPr="005948E3">
              <w:rPr>
                <w:rFonts w:ascii="Arial" w:hAnsi="Arial" w:cs="Arial"/>
                <w:spacing w:val="-4"/>
                <w:sz w:val="20"/>
              </w:rPr>
              <w:t xml:space="preserve"> </w:t>
            </w:r>
            <w:r w:rsidRPr="005948E3">
              <w:rPr>
                <w:rFonts w:ascii="Arial" w:hAnsi="Arial" w:cs="Arial"/>
                <w:sz w:val="20"/>
              </w:rPr>
              <w:t>filing</w:t>
            </w:r>
            <w:r w:rsidRPr="005948E3">
              <w:rPr>
                <w:rFonts w:ascii="Arial" w:hAnsi="Arial" w:cs="Arial"/>
                <w:spacing w:val="-2"/>
                <w:sz w:val="20"/>
              </w:rPr>
              <w:t xml:space="preserve"> </w:t>
            </w:r>
            <w:r w:rsidRPr="005948E3">
              <w:rPr>
                <w:rFonts w:ascii="Arial" w:hAnsi="Arial" w:cs="Arial"/>
                <w:spacing w:val="1"/>
                <w:sz w:val="20"/>
              </w:rPr>
              <w:t>system,</w:t>
            </w:r>
            <w:r w:rsidRPr="005948E3">
              <w:rPr>
                <w:rFonts w:ascii="Arial" w:hAnsi="Arial" w:cs="Arial"/>
                <w:spacing w:val="-6"/>
                <w:sz w:val="20"/>
              </w:rPr>
              <w:t xml:space="preserve"> </w:t>
            </w:r>
            <w:r w:rsidRPr="005948E3">
              <w:rPr>
                <w:rFonts w:ascii="Arial" w:hAnsi="Arial" w:cs="Arial"/>
                <w:spacing w:val="1"/>
                <w:sz w:val="20"/>
              </w:rPr>
              <w:t>send</w:t>
            </w:r>
            <w:r w:rsidRPr="005948E3">
              <w:rPr>
                <w:rFonts w:ascii="Arial" w:hAnsi="Arial" w:cs="Arial"/>
                <w:spacing w:val="-3"/>
                <w:sz w:val="20"/>
              </w:rPr>
              <w:t xml:space="preserve"> </w:t>
            </w:r>
            <w:r w:rsidRPr="005948E3">
              <w:rPr>
                <w:rFonts w:ascii="Arial" w:hAnsi="Arial" w:cs="Arial"/>
                <w:spacing w:val="1"/>
                <w:sz w:val="20"/>
              </w:rPr>
              <w:t>an</w:t>
            </w:r>
            <w:r w:rsidRPr="005948E3">
              <w:rPr>
                <w:rFonts w:ascii="Arial" w:hAnsi="Arial" w:cs="Arial"/>
                <w:spacing w:val="-4"/>
                <w:sz w:val="20"/>
              </w:rPr>
              <w:t xml:space="preserve"> </w:t>
            </w:r>
            <w:r w:rsidRPr="005948E3">
              <w:rPr>
                <w:rFonts w:ascii="Arial" w:hAnsi="Arial" w:cs="Arial"/>
                <w:spacing w:val="1"/>
                <w:sz w:val="20"/>
              </w:rPr>
              <w:t>email</w:t>
            </w:r>
            <w:r w:rsidRPr="005948E3">
              <w:rPr>
                <w:rFonts w:ascii="Arial" w:hAnsi="Arial" w:cs="Arial"/>
                <w:spacing w:val="-5"/>
                <w:sz w:val="20"/>
              </w:rPr>
              <w:t xml:space="preserve"> </w:t>
            </w:r>
            <w:r w:rsidRPr="005948E3">
              <w:rPr>
                <w:rFonts w:ascii="Arial" w:hAnsi="Arial" w:cs="Arial"/>
                <w:spacing w:val="1"/>
                <w:sz w:val="20"/>
              </w:rPr>
              <w:t>to</w:t>
            </w:r>
            <w:r w:rsidRPr="005948E3">
              <w:rPr>
                <w:rFonts w:ascii="Arial" w:hAnsi="Arial" w:cs="Arial"/>
                <w:spacing w:val="-4"/>
                <w:sz w:val="20"/>
              </w:rPr>
              <w:t xml:space="preserve"> </w:t>
            </w:r>
            <w:r w:rsidRPr="005948E3">
              <w:rPr>
                <w:rFonts w:ascii="Arial" w:hAnsi="Arial" w:cs="Arial"/>
                <w:spacing w:val="1"/>
                <w:sz w:val="20"/>
              </w:rPr>
              <w:t>the</w:t>
            </w:r>
            <w:r w:rsidRPr="005948E3">
              <w:rPr>
                <w:rFonts w:ascii="Arial" w:hAnsi="Arial" w:cs="Arial"/>
                <w:spacing w:val="-4"/>
                <w:sz w:val="20"/>
              </w:rPr>
              <w:t xml:space="preserve"> </w:t>
            </w:r>
            <w:hyperlink r:id="rId16">
              <w:r w:rsidRPr="005948E3">
                <w:rPr>
                  <w:rFonts w:ascii="Arial" w:hAnsi="Arial" w:cs="Arial"/>
                  <w:color w:val="0000FF"/>
                  <w:sz w:val="20"/>
                  <w:u w:val="single" w:color="0000FF"/>
                </w:rPr>
                <w:t xml:space="preserve">Form </w:t>
              </w:r>
              <w:r w:rsidRPr="005948E3">
                <w:rPr>
                  <w:rFonts w:ascii="Arial" w:hAnsi="Arial" w:cs="Arial"/>
                  <w:color w:val="0000FF"/>
                  <w:spacing w:val="1"/>
                  <w:sz w:val="20"/>
                  <w:u w:val="single" w:color="0000FF"/>
                </w:rPr>
                <w:t>EIA-923</w:t>
              </w:r>
            </w:hyperlink>
            <w:r w:rsidRPr="005948E3">
              <w:rPr>
                <w:rFonts w:ascii="Arial" w:hAnsi="Arial" w:cs="Arial"/>
                <w:color w:val="0000FF"/>
                <w:spacing w:val="2"/>
                <w:w w:val="99"/>
                <w:sz w:val="20"/>
              </w:rPr>
              <w:t xml:space="preserve"> </w:t>
            </w:r>
            <w:hyperlink r:id="rId17">
              <w:r w:rsidRPr="005948E3">
                <w:rPr>
                  <w:rFonts w:ascii="Arial" w:hAnsi="Arial" w:cs="Arial"/>
                  <w:color w:val="0000FF"/>
                  <w:spacing w:val="2"/>
                  <w:w w:val="99"/>
                  <w:sz w:val="20"/>
                </w:rPr>
                <w:t xml:space="preserve"> </w:t>
              </w:r>
              <w:r w:rsidRPr="005948E3">
                <w:rPr>
                  <w:rFonts w:ascii="Arial" w:hAnsi="Arial" w:cs="Arial"/>
                  <w:color w:val="0000FF"/>
                  <w:sz w:val="20"/>
                  <w:u w:val="single" w:color="0000FF"/>
                </w:rPr>
                <w:t>mailbox</w:t>
              </w:r>
              <w:r w:rsidRPr="005948E3">
                <w:rPr>
                  <w:rFonts w:ascii="Arial" w:hAnsi="Arial" w:cs="Arial"/>
                  <w:sz w:val="20"/>
                </w:rPr>
                <w:t>.</w:t>
              </w:r>
            </w:hyperlink>
            <w:r w:rsidRPr="005948E3">
              <w:rPr>
                <w:rFonts w:ascii="Arial" w:hAnsi="Arial" w:cs="Arial"/>
                <w:spacing w:val="45"/>
                <w:sz w:val="20"/>
              </w:rPr>
              <w:t xml:space="preserve"> </w:t>
            </w:r>
            <w:r w:rsidRPr="005948E3">
              <w:rPr>
                <w:rFonts w:ascii="Arial" w:hAnsi="Arial" w:cs="Arial"/>
                <w:sz w:val="20"/>
              </w:rPr>
              <w:t>For</w:t>
            </w:r>
            <w:r w:rsidRPr="005948E3">
              <w:rPr>
                <w:rFonts w:ascii="Arial" w:hAnsi="Arial" w:cs="Arial"/>
                <w:spacing w:val="-3"/>
                <w:sz w:val="20"/>
              </w:rPr>
              <w:t xml:space="preserve"> </w:t>
            </w:r>
            <w:r w:rsidRPr="005948E3">
              <w:rPr>
                <w:rFonts w:ascii="Arial" w:hAnsi="Arial" w:cs="Arial"/>
                <w:sz w:val="20"/>
              </w:rPr>
              <w:t>questions</w:t>
            </w:r>
            <w:r w:rsidRPr="005948E3">
              <w:rPr>
                <w:rFonts w:ascii="Arial" w:hAnsi="Arial" w:cs="Arial"/>
                <w:spacing w:val="-3"/>
                <w:sz w:val="20"/>
              </w:rPr>
              <w:t xml:space="preserve"> </w:t>
            </w:r>
            <w:r w:rsidRPr="005948E3">
              <w:rPr>
                <w:rFonts w:ascii="Arial" w:hAnsi="Arial" w:cs="Arial"/>
                <w:spacing w:val="1"/>
                <w:sz w:val="20"/>
              </w:rPr>
              <w:t>regarding</w:t>
            </w:r>
            <w:r w:rsidRPr="005948E3">
              <w:rPr>
                <w:rFonts w:ascii="Arial" w:hAnsi="Arial" w:cs="Arial"/>
                <w:spacing w:val="-3"/>
                <w:sz w:val="20"/>
              </w:rPr>
              <w:t xml:space="preserve"> </w:t>
            </w:r>
            <w:r w:rsidRPr="005948E3">
              <w:rPr>
                <w:rFonts w:ascii="Arial" w:hAnsi="Arial" w:cs="Arial"/>
                <w:spacing w:val="1"/>
                <w:sz w:val="20"/>
              </w:rPr>
              <w:t>the</w:t>
            </w:r>
            <w:r w:rsidRPr="005948E3">
              <w:rPr>
                <w:rFonts w:ascii="Arial" w:hAnsi="Arial" w:cs="Arial"/>
                <w:spacing w:val="-4"/>
                <w:sz w:val="20"/>
              </w:rPr>
              <w:t xml:space="preserve"> </w:t>
            </w:r>
            <w:r w:rsidRPr="005948E3">
              <w:rPr>
                <w:rFonts w:ascii="Arial" w:hAnsi="Arial" w:cs="Arial"/>
                <w:sz w:val="20"/>
              </w:rPr>
              <w:t>data</w:t>
            </w:r>
            <w:r w:rsidRPr="005948E3">
              <w:rPr>
                <w:rFonts w:ascii="Arial" w:hAnsi="Arial" w:cs="Arial"/>
                <w:spacing w:val="-5"/>
                <w:sz w:val="20"/>
              </w:rPr>
              <w:t xml:space="preserve"> </w:t>
            </w:r>
            <w:r w:rsidRPr="005948E3">
              <w:rPr>
                <w:rFonts w:ascii="Arial" w:hAnsi="Arial" w:cs="Arial"/>
                <w:spacing w:val="1"/>
                <w:sz w:val="20"/>
              </w:rPr>
              <w:t>requested</w:t>
            </w:r>
            <w:r w:rsidRPr="005948E3">
              <w:rPr>
                <w:rFonts w:ascii="Arial" w:hAnsi="Arial" w:cs="Arial"/>
                <w:spacing w:val="-2"/>
                <w:sz w:val="20"/>
              </w:rPr>
              <w:t xml:space="preserve"> </w:t>
            </w:r>
            <w:r w:rsidRPr="005948E3">
              <w:rPr>
                <w:rFonts w:ascii="Arial" w:hAnsi="Arial" w:cs="Arial"/>
                <w:spacing w:val="1"/>
                <w:sz w:val="20"/>
              </w:rPr>
              <w:t>on</w:t>
            </w:r>
            <w:r w:rsidRPr="005948E3">
              <w:rPr>
                <w:rFonts w:ascii="Arial" w:hAnsi="Arial" w:cs="Arial"/>
                <w:spacing w:val="-4"/>
                <w:sz w:val="20"/>
              </w:rPr>
              <w:t xml:space="preserve"> </w:t>
            </w:r>
            <w:r w:rsidRPr="005948E3">
              <w:rPr>
                <w:rFonts w:ascii="Arial" w:hAnsi="Arial" w:cs="Arial"/>
                <w:sz w:val="20"/>
              </w:rPr>
              <w:t>the</w:t>
            </w:r>
            <w:r w:rsidRPr="005948E3">
              <w:rPr>
                <w:rFonts w:ascii="Arial" w:hAnsi="Arial" w:cs="Arial"/>
                <w:spacing w:val="-4"/>
                <w:sz w:val="20"/>
              </w:rPr>
              <w:t xml:space="preserve"> </w:t>
            </w:r>
            <w:r w:rsidRPr="005948E3">
              <w:rPr>
                <w:rFonts w:ascii="Arial" w:hAnsi="Arial" w:cs="Arial"/>
                <w:spacing w:val="1"/>
                <w:sz w:val="20"/>
              </w:rPr>
              <w:t>form,</w:t>
            </w:r>
            <w:r w:rsidRPr="005948E3">
              <w:rPr>
                <w:rFonts w:ascii="Arial" w:hAnsi="Arial" w:cs="Arial"/>
                <w:spacing w:val="-6"/>
                <w:sz w:val="20"/>
              </w:rPr>
              <w:t xml:space="preserve"> </w:t>
            </w:r>
            <w:r w:rsidRPr="005948E3">
              <w:rPr>
                <w:rFonts w:ascii="Arial" w:hAnsi="Arial" w:cs="Arial"/>
                <w:sz w:val="20"/>
              </w:rPr>
              <w:t>contact:</w:t>
            </w:r>
          </w:p>
          <w:p w14:paraId="37E70562" w14:textId="07B31472" w:rsidR="00012EE5" w:rsidRPr="00886258" w:rsidRDefault="00AA04CA">
            <w:pPr>
              <w:pStyle w:val="TableParagraph"/>
              <w:tabs>
                <w:tab w:val="left" w:pos="4265"/>
              </w:tabs>
              <w:spacing w:before="39"/>
              <w:ind w:left="373"/>
              <w:rPr>
                <w:rFonts w:ascii="Arial" w:eastAsia="Arial" w:hAnsi="Arial" w:cs="Arial"/>
                <w:sz w:val="20"/>
                <w:szCs w:val="20"/>
              </w:rPr>
            </w:pPr>
            <w:hyperlink r:id="rId18">
              <w:r w:rsidR="00752DDA" w:rsidRPr="005948E3">
                <w:rPr>
                  <w:rFonts w:ascii="Arial" w:hAnsi="Arial" w:cs="Arial"/>
                  <w:color w:val="0000FF"/>
                  <w:sz w:val="20"/>
                  <w:u w:val="single" w:color="0000FF"/>
                </w:rPr>
                <w:t>Chris</w:t>
              </w:r>
              <w:r w:rsidR="00752DDA" w:rsidRPr="005948E3">
                <w:rPr>
                  <w:rFonts w:ascii="Arial" w:hAnsi="Arial" w:cs="Arial"/>
                  <w:color w:val="0000FF"/>
                  <w:spacing w:val="-1"/>
                  <w:sz w:val="20"/>
                  <w:u w:val="single" w:color="0000FF"/>
                </w:rPr>
                <w:t xml:space="preserve"> </w:t>
              </w:r>
              <w:r w:rsidR="00752DDA" w:rsidRPr="005948E3">
                <w:rPr>
                  <w:rFonts w:ascii="Arial" w:hAnsi="Arial" w:cs="Arial"/>
                  <w:color w:val="0000FF"/>
                  <w:sz w:val="20"/>
                  <w:u w:val="single" w:color="0000FF"/>
                </w:rPr>
                <w:t>Cassar</w:t>
              </w:r>
            </w:hyperlink>
            <w:r w:rsidR="005948E3">
              <w:rPr>
                <w:rFonts w:ascii="Arial" w:hAnsi="Arial" w:cs="Arial"/>
                <w:color w:val="0000FF"/>
                <w:sz w:val="20"/>
                <w:u w:val="single" w:color="0000FF"/>
              </w:rPr>
              <w:t>:</w:t>
            </w:r>
            <w:r w:rsidR="005948E3" w:rsidRPr="009B1D61">
              <w:rPr>
                <w:rFonts w:ascii="Arial" w:hAnsi="Arial" w:cs="Arial"/>
                <w:sz w:val="20"/>
              </w:rPr>
              <w:t xml:space="preserve"> Christopher.Cassar@eia.gov</w:t>
            </w:r>
          </w:p>
        </w:tc>
      </w:tr>
    </w:tbl>
    <w:p w14:paraId="37E70564" w14:textId="77777777" w:rsidR="00012EE5" w:rsidRPr="00886258" w:rsidRDefault="00012EE5">
      <w:pPr>
        <w:rPr>
          <w:rFonts w:ascii="Arial" w:eastAsia="Arial" w:hAnsi="Arial" w:cs="Arial"/>
          <w:sz w:val="20"/>
          <w:szCs w:val="20"/>
        </w:rPr>
        <w:sectPr w:rsidR="00012EE5" w:rsidRPr="00886258">
          <w:headerReference w:type="default" r:id="rId19"/>
          <w:footerReference w:type="default" r:id="rId20"/>
          <w:type w:val="continuous"/>
          <w:pgSz w:w="12240" w:h="15840"/>
          <w:pgMar w:top="380" w:right="520" w:bottom="880" w:left="520" w:header="720" w:footer="689" w:gutter="0"/>
          <w:pgNumType w:start="1"/>
          <w:cols w:space="720"/>
        </w:sectPr>
      </w:pPr>
    </w:p>
    <w:p w14:paraId="37E70565" w14:textId="77777777" w:rsidR="00012EE5" w:rsidRPr="005948E3" w:rsidRDefault="00012EE5">
      <w:pPr>
        <w:spacing w:before="1"/>
        <w:rPr>
          <w:rFonts w:ascii="Arial" w:eastAsia="Times New Roman"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56E"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566"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567"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568"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569"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56A" w14:textId="77777777" w:rsidR="006C1987" w:rsidRPr="00DE014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56D" w14:textId="334C2EDD" w:rsidR="00012EE5" w:rsidRPr="00886258" w:rsidRDefault="00780979" w:rsidP="00CC503B">
            <w:pPr>
              <w:pStyle w:val="TableParagraph"/>
              <w:spacing w:before="3"/>
              <w:ind w:left="1232"/>
              <w:rPr>
                <w:rFonts w:ascii="Arial" w:eastAsia="Arial" w:hAnsi="Arial" w:cs="Arial"/>
                <w:sz w:val="20"/>
                <w:szCs w:val="20"/>
              </w:rPr>
            </w:pPr>
            <w:r w:rsidRPr="005948E3">
              <w:rPr>
                <w:rFonts w:ascii="Arial" w:hAnsi="Arial" w:cs="Arial"/>
                <w:b/>
                <w:spacing w:val="-1"/>
                <w:sz w:val="20"/>
              </w:rPr>
              <w:t>Burden:</w:t>
            </w:r>
            <w:r w:rsidRPr="005948E3">
              <w:rPr>
                <w:rFonts w:ascii="Arial" w:hAnsi="Arial" w:cs="Arial"/>
                <w:b/>
                <w:spacing w:val="37"/>
                <w:sz w:val="20"/>
              </w:rPr>
              <w:t xml:space="preserve"> </w:t>
            </w:r>
            <w:r>
              <w:rPr>
                <w:rFonts w:ascii="Arial" w:hAnsi="Arial" w:cs="Arial"/>
                <w:b/>
                <w:spacing w:val="37"/>
                <w:sz w:val="20"/>
              </w:rPr>
              <w:t>4.4</w:t>
            </w:r>
            <w:r w:rsidRPr="005948E3">
              <w:rPr>
                <w:rFonts w:ascii="Arial" w:hAnsi="Arial" w:cs="Arial"/>
                <w:b/>
                <w:spacing w:val="-9"/>
                <w:sz w:val="20"/>
              </w:rPr>
              <w:t xml:space="preserve"> </w:t>
            </w:r>
            <w:r w:rsidRPr="005948E3">
              <w:rPr>
                <w:rFonts w:ascii="Arial" w:hAnsi="Arial" w:cs="Arial"/>
                <w:b/>
                <w:sz w:val="20"/>
              </w:rPr>
              <w:t>Hours</w:t>
            </w:r>
          </w:p>
        </w:tc>
      </w:tr>
    </w:tbl>
    <w:p w14:paraId="37E7056F" w14:textId="77777777" w:rsidR="00012EE5" w:rsidRPr="005948E3" w:rsidRDefault="00012EE5">
      <w:pPr>
        <w:rPr>
          <w:rFonts w:ascii="Arial" w:eastAsia="Times New Roman" w:hAnsi="Arial" w:cs="Arial"/>
          <w:sz w:val="20"/>
          <w:szCs w:val="20"/>
        </w:rPr>
      </w:pPr>
    </w:p>
    <w:p w14:paraId="37E70570" w14:textId="77777777" w:rsidR="00012EE5" w:rsidRPr="005948E3" w:rsidRDefault="00012EE5">
      <w:pPr>
        <w:rPr>
          <w:rFonts w:ascii="Arial" w:eastAsia="Times New Roman" w:hAnsi="Arial" w:cs="Arial"/>
          <w:sz w:val="20"/>
          <w:szCs w:val="20"/>
        </w:rPr>
      </w:pPr>
    </w:p>
    <w:p w14:paraId="37E70571" w14:textId="77777777" w:rsidR="00012EE5" w:rsidRPr="005948E3" w:rsidRDefault="00012EE5">
      <w:pPr>
        <w:spacing w:before="6"/>
        <w:rPr>
          <w:rFonts w:ascii="Arial" w:eastAsia="Times New Roman" w:hAnsi="Arial" w:cs="Arial"/>
          <w:sz w:val="16"/>
          <w:szCs w:val="16"/>
        </w:rPr>
      </w:pPr>
    </w:p>
    <w:p w14:paraId="37E70572" w14:textId="77777777" w:rsidR="00012EE5" w:rsidRPr="005948E3" w:rsidRDefault="006004AC">
      <w:pPr>
        <w:pStyle w:val="Heading1"/>
        <w:spacing w:before="69"/>
        <w:ind w:left="4494"/>
        <w:rPr>
          <w:rFonts w:cs="Arial"/>
          <w:b w:val="0"/>
          <w:bCs w:val="0"/>
        </w:rPr>
      </w:pPr>
      <w:r w:rsidRPr="00886258">
        <w:rPr>
          <w:rFonts w:cs="Arial"/>
          <w:noProof/>
        </w:rPr>
        <mc:AlternateContent>
          <mc:Choice Requires="wpg">
            <w:drawing>
              <wp:anchor distT="0" distB="0" distL="114300" distR="114300" simplePos="0" relativeHeight="251658241" behindDoc="1" locked="0" layoutInCell="1" allowOverlap="1" wp14:anchorId="37E70E92" wp14:editId="37E70E93">
                <wp:simplePos x="0" y="0"/>
                <wp:positionH relativeFrom="page">
                  <wp:posOffset>407035</wp:posOffset>
                </wp:positionH>
                <wp:positionV relativeFrom="paragraph">
                  <wp:posOffset>-1050925</wp:posOffset>
                </wp:positionV>
                <wp:extent cx="2331720" cy="542925"/>
                <wp:effectExtent l="0" t="0" r="4445" b="1905"/>
                <wp:wrapNone/>
                <wp:docPr id="682" name="Group 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655"/>
                          <a:chExt cx="3672" cy="855"/>
                        </a:xfrm>
                      </wpg:grpSpPr>
                      <wpg:grpSp>
                        <wpg:cNvPr id="683" name="Group 690"/>
                        <wpg:cNvGrpSpPr>
                          <a:grpSpLocks/>
                        </wpg:cNvGrpSpPr>
                        <wpg:grpSpPr bwMode="auto">
                          <a:xfrm>
                            <a:off x="641" y="-1655"/>
                            <a:ext cx="3672" cy="855"/>
                            <a:chOff x="641" y="-1655"/>
                            <a:chExt cx="3672" cy="855"/>
                          </a:xfrm>
                        </wpg:grpSpPr>
                        <wps:wsp>
                          <wps:cNvPr id="684" name="Freeform 692"/>
                          <wps:cNvSpPr>
                            <a:spLocks/>
                          </wps:cNvSpPr>
                          <wps:spPr bwMode="auto">
                            <a:xfrm>
                              <a:off x="641" y="-1655"/>
                              <a:ext cx="3672" cy="855"/>
                            </a:xfrm>
                            <a:custGeom>
                              <a:avLst/>
                              <a:gdLst>
                                <a:gd name="T0" fmla="+- 0 641 641"/>
                                <a:gd name="T1" fmla="*/ T0 w 3672"/>
                                <a:gd name="T2" fmla="+- 0 -800 -1655"/>
                                <a:gd name="T3" fmla="*/ -800 h 855"/>
                                <a:gd name="T4" fmla="+- 0 4313 641"/>
                                <a:gd name="T5" fmla="*/ T4 w 3672"/>
                                <a:gd name="T6" fmla="+- 0 -800 -1655"/>
                                <a:gd name="T7" fmla="*/ -800 h 855"/>
                                <a:gd name="T8" fmla="+- 0 4313 641"/>
                                <a:gd name="T9" fmla="*/ T8 w 3672"/>
                                <a:gd name="T10" fmla="+- 0 -1655 -1655"/>
                                <a:gd name="T11" fmla="*/ -1655 h 855"/>
                                <a:gd name="T12" fmla="+- 0 641 641"/>
                                <a:gd name="T13" fmla="*/ T12 w 3672"/>
                                <a:gd name="T14" fmla="+- 0 -1655 -1655"/>
                                <a:gd name="T15" fmla="*/ -1655 h 855"/>
                                <a:gd name="T16" fmla="+- 0 641 641"/>
                                <a:gd name="T17" fmla="*/ T16 w 3672"/>
                                <a:gd name="T18" fmla="+- 0 -800 -1655"/>
                                <a:gd name="T19" fmla="*/ -800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85" name="Picture 69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655"/>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13681F2" id="Group 689" o:spid="_x0000_s1026" style="position:absolute;margin-left:32.05pt;margin-top:-82.75pt;width:183.6pt;height:42.75pt;z-index:-251658239;mso-position-horizontal-relative:page" coordorigin="641,-1655"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H7WzsAUAAMQQAAAOAAAAZHJzL2Uyb0RvYy54bWysWGuPm0YU/V6p/2HE&#10;x1bEgDE2aL3Rrh9RpLSNGvcHjGFsUIChM3i9m6r/vWdmAONX4ia7ke2BuVzuPee+Jndvn4ucPDEh&#10;M15OLfeNYxFWxjzJyu3U+mu1tCcWkTUtE5rzkk2tFyatt/c//3S3ryLm8ZTnCRMESkoZ7aupldZ1&#10;FQ0GMk5ZQeUbXrESmxsuClrjUmwHiaB7aC/ygec4wWDPRVIJHjMpcXduNq17rX+zYXH9x2YjWU3y&#10;qQXbav0t9PdafQ/u72i0FbRKs7gxg36HFQXNSry0UzWnNSU7kZ2pKrJYcMk39ZuYFwO+2WQx0z7A&#10;G9c58ead4LtK+7KN9tuqgwnQnuD03Wrj358+CpIlUyuYeBYpaQGS9HtJMAkVPPtqG0Hqnag+VR+F&#10;8RHLDzz+LLE9ON1X11sjTNb733gChXRXcw3P80YUSgUcJ8+ahZeOBfZckxg3veHQHXsgK8beyPdC&#10;b2RoilNwqR4LfNci2LTdYNTtLZrHh8EYjqhnJ2ZzQCPzWm1qY5rxS190LnZADE+ACHWcnDqqyH4t&#10;IC541MJx5g+NXhsIpJ48RJf8sej6lNKK6aCVKm46UP0W1KVgTCU0CULPBJgWbKNL9kOrt7OvZCQR&#10;gd8Mqv+DZRcbAHUn63eM6/CkTx9kbUpDgpUO+qRJjhUic1PkqBK/2sQheJv6NIWkE0KAGqFfBmTl&#10;kD3RNDYqW02I054me+I4pBfS204Z4rFTpqVS0sQ2YrCTAsA9bf7QHV4ybNRKKcP8K4YFrZB28bph&#10;41YOyq4bhhZwg2FhK6UMm1wxzD0GX6N1GTO3z4CRu4iae0zCNTr7FKxc75p5xxx8zbw+D18z75iK&#10;a+b1iVi5wTXzjpm4zqvbJ+OYWGTMts0JmrZpEj+XTZ5gRahq/o4u+BWXqmKvTMFeDVWeQAWkVFJd&#10;EQY2KN+r8U3CMFUJg+9bVLsgUovrvvFNS1wAq8V1K2zFzW/jsMCMcTpdCItgulibolDRWuGk/FVL&#10;sp9apqanpkWpjYI/sRXXIvWhMR4a2GE/L/tyRhEsPIi2Au1vpRV2grqVwYF2u/01YkgvKLtF5vyF&#10;cc4lMxwoPzXPne8Ksl6BlTzPkmWW58plKbbrWS7IE8WQNnPVv4bLI7Fch0zJ1WPmNeYOGmUDr2qZ&#10;euj6J3Q933n0QnsZTMa2v/RHdjh2Jrbjho9h4PihP1/+qwLU9aM0SxJWfshK1g6Arn9bC2xGUTO6&#10;6RFQkRuOMLBov6466ei/S05i4isTeEejlNFk0axrmuVmPTi2WIMMt9tfDQTmHNMq1WQjozVPXtA2&#10;BTfDL4Z1LFIuvlhkj8F3asm/d1Qwi+TvS/T+0PV9hEGtL/yRnsREf2fd36FlDFVTq7aQ9Wo5q810&#10;vatEtk3xJldjUfIHzICbTHVVbZ+xqrnA+HF/V2VxhE9DAlZnJHz7NICn6p3yxZwoipt0FFR83lU2&#10;BnKEa7bO8qx+0YcLWK6MKp8+ZrEafdVFf6RBnTIDM/bVazHR6Mht5cxTSPss1uMyKfksRXFkD7JC&#10;1VDYHG4JwfeKc1Bgwv9Yy0BdHlmyzrOqTSG1bnwG/CeHgwuwmYPHnMe7gpW1OUkJlsN9Xso0q6RF&#10;RMSKNUumlnifwM4Yp7gaozxoLWtN6aW88yYPjhN6j/Zs5Mxs3xkv7IfQH9tjZzH2HX+ikrvNu51k&#10;QIXm8yp7hcTTxaMtXGcZQSOFkCk28Z/AXqeYrAWrY1QqGm1QVJr7KFXdhkb9ALTi4KYZdOybHqY7&#10;u2kDqjip4w1ON9i7dD5BoAgzgxK1APIwVEPdzqMwrRVRRne1kEaXyAidcDFZTHzb94IFyJjP7Yfl&#10;zLeDpTsezYfz2WzutmSYIqjC6ce50DBfrX1L/Xde+3qVzUQ1nD3jsSUAdUMt8dEVpDlxNmsclbE6&#10;Oov3r7XU4T8f7v8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AKWQkl4QAAAAsB&#10;AAAPAAAAZHJzL2Rvd25yZXYueG1sTI/BasMwDIbvg72D0WC31vbShJLFKaVsO5XB2sHYzY3VJDSW&#10;Q+wm6dvPO21HSR+/vr/YzLZjIw6+daRALgUwpMqZlmoFn8fXxRqYD5qM7hyhght62JT3d4XOjZvo&#10;A8dDqFkMIZ9rBU0Ifc65rxq02i9djxRvZzdYHeI41NwMeorhtuNPQmTc6pbih0b3uGuwuhyuVsHb&#10;pKdtIl/G/eW8u30f0/evvUSlHh/m7TOwgHP4g+FXP6pDGZ1O7krGs05BtpKRVLCQWZoCi8QqkQmw&#10;U1ythQBeFvx/h/IHAAD//wMAUEsDBAoAAAAAAAAAIQCYYrP7ukMAALpDAAAUAAAAZHJzL21lZGlh&#10;L2ltYWdlMS5wbmeJUE5HDQoaCgAAAA1JSERSAAABHAAAAEkIBgAAAZjHqYYAAAABc1JHQgCuzhzp&#10;AAAABGdBTUEAALGPC/xhBQAAAAlwSFlzAAAh1QAAIdUBBJy0nQAAQ09JREFUeF7tnQe4VcW1x8/t&#10;vffee2806V3pIr0roFQLaERULKA0UToo0WiixpKo0acm9tjQ2LBgNPpiui0aS1SknPf7z937vHPP&#10;LdyLgKDn/33n7Nmzp8+aNWtNdRwP8NNfwdCge8ZuLnfO/1lPp7H9PjCxuyPXGLIcyebZDsTGxp5q&#10;GSOsp4046+lISkrK5pHe+NYBdB2eOyN74pIHrNdGFHRJS16041Prrb3wsZ42TrCeHUKk9XSUlZX9&#10;xzI24sSz+lomG4H8VLXVesnLy3tTz5ZQXl7+jWUss56eaLnkSktL76usrPw6ODg4s6GhwdBNUVHR&#10;X83HVhAUFGSqODs7+yVjocqmTKnGCxtfHY7i4mI7c/65ublPyEBcrxsbhyOAXyYZ+gXPMGNjIT8+&#10;Pv5ifkv1YidIqK2r7TBRZ2Zm3mMZDw0hISFzLaOBlSCl3tHJLXE2CgoK3rGMLcFV9d8JdXV1itgQ&#10;o5WgHH7+1dXVLZYQxX8HjyCZCwsLVbWGXVAd/9XTqp4EmSMiIgr09OKw47MXUw7oOfHaauekjVXO&#10;tGrHQvPhaGPNT/rcO3FjV5OYg8Fu6m4I5ScaidYL3wdkZWWdIXOH8cttvd4yhpI+4h8u+K/d1SIh&#10;dxCe3PqgMH1NWFhYH/PmhrwND7kSFBMTc0VgYGBhVFTUZZaVIz09vadlPCyIioyMHCtDSUmJ4Sc0&#10;28draxsZYODVL+zT08JA65lmPQXD6v39/bvCv4bz7MxruOyAqxvIz89/zYqnlmqcJ7vw8PB4OLfY&#10;RSMqKiq+Fke2eI47ovRXsuq2veatYzB+Owy7BNxB3yVCNsTYCmKtZ2vIsJ4dA6z+UR4+JOBPPDNl&#10;Jw7cuXPnL5KS0h7Suw0/P7/ldJa/wmgSA73chL+7ZU5OTr5Nz4SEhPtTUlIeobRr6EhP5v0R2Xvx&#10;o8C8gY6hr91f+7nM3cfmPzN+a7Wz7MSk7ebjjxk3XFl4b0phYHF+z9hleg8q6TXHb/sfD/gv/uV7&#10;Qaes3+lY8/QXkdf+1em3/Q1ncHaXqcZTK0Ba+jksMY02V0L7Op82OAgWWB8XFzc8Ojp6BE7q+RkJ&#10;ulOnTjfQsy2iPdbx6oeUdHFoaGidzZqB+gtJTdmE1xNZcwtS+A59oG/ojRA9XOYjgu61EZ3T02Pn&#10;J2ZW9HOkprqUJBJ7mmVsEf6b3nVm9pswyXr1whPBG95oTfSwO1oDanulqMF6NcjJyXkFNeoEydB0&#10;qL1lFxAQMNl8RIHl5w/VTYdaRjdaOSr0B6X8BwqcAmUO4zWCDrsXVKZKSqCnmEt4Qwg3i8rthX91&#10;1P5Q61TiyENaUTzRPCfwJAk5i3A/A3NzQNLumUtEAf23ZXZXtVx9Kd3RoPr6+j3WqyPhivs+s4zN&#10;QJd1Fgk/E+nha8SjRZgbsI5p/Goy+SWJnIhRsl4khTeLDP0acw2Z2cbvAt7PkVsK40E9gQ9plL8z&#10;Mcfzy6Qr7UtcK/mtQoL5WI5obluksyKaLSLNM4n7YqxT+I2nMFYQ7s38ttFlS19VITeVDQlsOxEZ&#10;bagluOuhApHtooYWNNG4YmPbGpuwxS9BWr0nXAXVTvhaz6ODqqqq1pqFrY5KnrwNefVZY0mleBba&#10;QeALg32T5lKDOaTRytEXSliRl5f3UU1NjYQl6c/KeDjUU2NVmHTxIJrU2dTuPTSXxyyVJZifEAZ1&#10;nJqRkfE/1vsRgy9t9CKe7uKmyMz+CYkI2GNkIANtMmoLRk93eyrzds3r6c9P3+yn/d0eebPdSt7W&#10;MIvSYcKiiZbqCWz/XnhxrOPRDY7dS+ectNF6DZ28qWb/2C0VzmnX1jtP21rvXLTupHYNa/zgsOfZ&#10;kAP5jWN8/nO39XCOu6Zsn5T5xq8/Ynz5aMF+PTudU/jQKVN7N443HSKQbWbpSS/Xll5WSkeg4SCb&#10;+ZqBVeDexWuaQ4xXFeY+GHJ4Rojbgy3nRpkpkblX13zLQz2Db9byez/wXfeHvYFTrn7Wd/7NrwZs&#10;e8fpWPeKM3flHa3KRm6Io/stp7vNRgq9BsHxLoS6ysLCwsF04dcjmLmmS3hfT5d8PsZUcCp62NDG&#10;L0aMWIbQ1kVm6VGSbJG2lxHWFKzUa/lnZ2dfr+9HEr4DT67ROJh/5ikLzOxFa4hdfOs//Ta93W5Z&#10;BylVovrxidmnNtRHJSbmRhfWqDYMqOFbLWOLCD5909aora90RBg8LqEhQEmudrs3oBkcNOP+jUqn&#10;59SnEEQz+akMSLirjA0EhIS7wDKrifTnkYZe1ERBPRhQNtXEXCMHSN4VWVlZds96UCQmJh7aoH9H&#10;ETzl8vPLTprYYntPS0v7iZ5SCvWEQduKow2jbMogPgMfMVMuSN9T4CcjpE2j+81AGh4FT5qNG3vM&#10;xtbXishoP+wf1wuFNpKHNPSuKJQnSZrHrpO+URGnyAl87n+Ix3QUpGsID+l74lst6X1mGvgReoyx&#10;GncnMsMbKioqNqDzuFOOBpr/g/0+GOT/DwzH1EXVn3zak9ZbExDWBZZRg1oGxGU0Zgv2rEsAutfH&#10;pGEKTflZMtdN1GB9S9BQBBl6gszYwxamcMj8aBjx62T4dnrET8wXq7A1NGHeGtFNjJz0zCKc28X/&#10;yMMm65sZbeD7SvPmDkh+BQ9bkdPourpyo0u5Fw6J/7tl9FRU/UJzSuyVBU1Aom+k5lTbdnMdACXM&#10;R4l8TS8kSEMRPejJPpSiSW3/nPdYCqcTPdJ8uSFDappN5jL4tpDCKyeT68nkv8mwprxDobASnpF8&#10;K7N0PzX3FOLZACWuI6/34PYV0rVFwfBTAUq5rYFKNdPQFJ07d3aSgAv5abr8Yk3m4nCwvrUwWWNg&#10;8aJC8xKV1dacyWFBUlLSLygQMxB2VNHaTLjgWTgaSgBfWJRjCqeqV/+WR9BaxsFmsw42ASXYQx5H&#10;Hlbh2EMSTeBeOFYTM72SZW6knLaR4ja0oCYicj5+ABPeS0/wD+u1CdwLB2bsMlv2By0cX1/faVCZ&#10;awiVwtkMA30NpquZQTVHu1KK4QkX1dbWfqjZCd6NPXzuj/AfSdGu8Rr40xp6wVv5raWXGodVixV7&#10;2CBKoCcw4jrMTOO5BlYhlMssCoMnicGOJsP7k1Ljx2PdcvfnBuQPjf4ZisP/ZpjijvLyclGQWXFj&#10;Iy4uTvb/sl7NzHdRUdHDPLQ4wQxwCRTKGsKYShMfyPNky/qIYyARzrbMgmrE/hnQdS7hYd4pJDMi&#10;2AbsHkoZ00+UJp4iKtBP3/VTePZonp62P9utYKdB3bTs9C53ttkLL7z4caAwyZGzbXnyPTdsGf5P&#10;XpsPFqY6MsIbHHM6T029uduU5Id7TMt6qPbkpK1BlY5BfHXxWS9+BBjVw9H3sydCnX9/oOzr/Fij&#10;zxpEpjvyh87P233almLnhM35zvHbSpynX1m/d+Sskl3dBpWsDE0IHUgfp7lR9UPq3KPp9FJ52n2S&#10;Fz9EzB7oGPzRziTng1sSzeCJEFHgOGnMmi77Z27p4ex/ZsmbIbUOM9B7FCGu5an5tmc54sEUtNZG&#10;7j3tXcMZHrC5r+cooPvCARsS1DwbT0vujj+8cX/8p0uW9NG2ABVd7KCLCr+Yc+mgf4c6zMIAd4Q5&#10;aof1jRh94Y7gedf+0e+KJ7/wveqVb/3W7dofcMWT3wScs+1PSScv2BqbXC1OdTgkW615FtcSweZq&#10;BDEzM3NxRESEVpxFaxiGZ2BYWNg8FOAhfNdvUOfOne+1poO0h6Mfv5iEhASjiqD79ULlKbE0gPjY&#10;2NgL0AyK+em75vD7arxIMyCYg1G7ZK9hZqNm8d5PI5EFBQXXoLeaBbwWesTExIzTAB3pOxP/SRkZ&#10;GatRh6r4psXAUpkS+WlQTmNgstP78YeF0/MH3Le9+zMy9xpTNXnOBV1eCc00a38coTOvrY7oO/vO&#10;qHW/fdUx45ptjrDCSqzbJob0Hp0c5998v//ax7703/quM3HjLmfGGZvecpSe1O7tTG4I7Nev3++S&#10;kpI0aNgnJSWlO5V1AeYBfOuL4v9bFP2JVMwlvMsuOyoqqhq7aZh7QBgjIYolGjFVhWInbhKgwUQq&#10;dih25+Tl5c1DJ9+B8j8DYjJD2fgZCJFdDoHNJjwNZZn9OfyMSgixTOD7fCr/Cr0D35ycnAvwW4D7&#10;3qSnM0Q7mfTOxHwpcSkMcSaFUQJhp0CYWgZ5SDugvneMHBa7Bn6emlOZdFp+XeFpjvT0kIT67lMa&#10;ThyjmazDogeHjJr/cOjm15x+a153xpxz8ytY2fr4d4Umkj13ZRyrcJ8GOK7hU1EccXZY4+JgOEFo&#10;jSMkrUXZBbY7RjsVrDHTQ0WgY+VTn/lteseZMnftu5Zde+BPq43XD7OtoUUlJydrFYJN2CJECeOS&#10;GVoclYMLxMBR4uAkkXpidUS1PcWXn5+vNGoErzVEWGk5EtCUy+FqoIcOugZNhDXZDnVIWHfv/uir&#10;djod8ZmulRXtwInp6ennWWYDZAzXbihkCHtxp2BPBnoii67E3hYqqFs7kgiHcFrdyEs3t57HQYee&#10;DwGe8ujhR3BM+Pm5JaWf1VSVfJWdZiYS8xu/uCDNZWJoePhFtIwn7A2dLQGZ4qfl5eWfl5SUfBYf&#10;H7/Vsm6O2ll5jvWvOitPnmpkqnZiIHKCmYq3AeE02czMe2844n5koassK0+IcF7mGQ3XsYnGByFb&#10;G8x84araiZuAzHMZckqhJeOsQA6p1AQq36KRUy7lmYxQ3AX5RQvo/YnPzHgTv4Rs9649nPKy9yin&#10;UyZaGuCDDKXtXCovbcvyj4yMXIa8Y2Q/5KndehYVFb3BQ7KYhuKLSJsajQ/2+u6P3KYlAZ2CgoK0&#10;NiOUsAtxM1PfyM/tckt5aWNAJjLYyLi4uCLM2lJmyhyZTuvixXETYAhnya498EOw+xstWBMhTWSY&#10;3NzcTdXV1Qdgs1q/4I5gTda0tFQbP2/QjahApfr6ifVCPE51bWTCc52F4Bdy+UOf14yYeKP13h4k&#10;UOnu7qXWutRzKsO10I7K+p1l9EQWgrSL41Bg2iygQjSbG6g8aWhZVI725Ll3YxV8s7ljIBX0qF2R&#10;jVaOIIjnWp6ewwMR7oSDH6370EyciEIrC1TB/qTJEIPsyMfzPIJIk1ldIEAc+RCXJsa0gspsjIeY&#10;a7X8AoIZS9pqCLsYAtFcUgBhmH2C+JE2mEFYl/PdLC6kDu/j4V9VVWVv3QyHgNdY5rZRUVGxx2PZ&#10;RBNo3UldXd0BWp2hUhua8fMkHLVyqazWqzuSJA/V1ddrCYenJhWQvfpucS57pWR7oYpSWO6yja3G&#10;6l0ai/s3z4l4CdIiNlWwzHpqRabs7HEie/xG8pS28Ai2exHbOLrFMhpdTzjSe7ITKIeWNn8pPP0k&#10;49jxamZTZjtee/xHadVwg2CnxR6DkhvFb9ure1M6ZZYMI3/Ks+1fbu04TbqB4tZ3hSG3+iZ5UD/b&#10;TeuAxc0TJ9DCH6hXqqz5wTVc5rKyMu2C6w3FNin4lginFfhC/RcoHmvRQtM59p7TC2KmXa51Occd&#10;IJZ0X1/f8fwmSZ2XHdz5SvPxhwz67O3iNtZ6gQ6hDcKJQLb5p4gEtmmvg4yWe0sLa0I4/olppos4&#10;FMD6/2YZm4AW34dK3Wy9toYguujWhNUI98Uhhwq65lrklKut1x8UklSh+tn9Znth+7NeDWDbS7Qg&#10;Dg7muSnAEI7VJR50VU97AHGcTL+u1YTuxxBJ5pDQXGoRTqy6WI0W04VqtFg7yjQQaLoy3Erj8iXv&#10;InBNI9h7nSPhxkYGARqS0AixlnTq6Ah12RGEW8xTXZIP6ahH9tAKRnUnvsgrWl2oUfJUCc48BaVF&#10;ArEZSCU9dTxC6e4ktHpOaRz7QNo+RSsm1ZXAgVxL192RnJw8Be1CUroLIhDPFdwU2Fq4jQjkS15d&#10;AiV+u4nbiEMFBJghelWc6/shQNMJ51Dxc9AM/gCRSKuIRPBrnB6hkhAUtToqmDyZjed0u9v0BIEI&#10;7KZrRD3+i550x/ZhSNJqzKpyZD+zioow38POaF3uWiT2UiZs+EIg58NhzH4IhOMnjS0yl8oELaaB&#10;b2a7M+8DKI/xpEtTEOZIIdLafBnr8QIydBWFdcDiGP+hQv4o2YdWttNyolZSJS0AIttvhF24CH72&#10;wmlcUj9EdqGI0OZICNc6tysSln2/CEfhI+n/odH1ISGWNGk5h71kLpduUUJ3Ko1A6mU4XGUs6dBI&#10;dyJ2RqsiP9pgKyEwFf/SlKLIn7qqEIhdC86jpAZTyb+VGSIR8SfC2QZLk8GciRCsUW5xjAgIR+Xi&#10;S6UXQBQ/w3wKZfOinpSluKAE8yqIVMQcADFJ5VX5iDCDCWsBfnthDsUsTer7H5zzwgsvvPDCCy+8&#10;8KLD8J15omPe/XcNeW9kv0Jt7vNEEAprn7whYat7zEh9oOdpaQ+fMCnz7qzegYsc8Y2qqBc/Mszt&#10;75jw6dOh+197YPyXISGuIW2DkHLHqH6LUz+deUPDgVM2lzl1FMiELdXOiRsrnVM31ThP39HVef61&#10;ww6MWlAlNdeeBvDiBw6/B66J3Ll3Z5jzhosbD9m0Udov+qJZ19Ttn76tyDlmY6Fz8pZy5/SfVH/U&#10;b2zprwsqMmeFRYdp37PmkDTHol+8IyhIxyt78UPHc9v93/vqD77OSQMiXYd+pxSFDpq5utveKZtr&#10;nNN2NDgHLy7+S0xWxEl88u5e8MLh8+Rt2R//4/GCvYOrzXmHQlDX03J3Tt3UyTl9bc99BSPDtTal&#10;tVX/RwoayHPfM6uuzxwAfxDYs88tQf5bGoRrsjcXtLYTQSPhmoVWw3EfFW+tIXnuuFDcP4xG9+TV&#10;UQ98/odZzorMxnW8UbWO2onX9v929iWD9xU05CzC6nsZ7ayqqtLiLE85yV501ur5ljk5OZ6nbLgu&#10;dUhPTx8VFBR0ekBAgNm1IIQ07gdzubFGkFsLfxR+x4eGhmoRuusok759+75gGZsgNTXVMy0iUE9i&#10;Ov6wZIzv2Nef7afpAtNKs0cmXzhrS5cDA4ZV3aR3N/g4YvPTo4efNS9k6uonA35yx/t+a57b43v1&#10;a07/VS9+63fpvZ9GTF/2VEbPCZpAbKvFtxtUxoNRUVGjqNg5YWFhiQUFBRrGj9WCs27duj0cHh5+&#10;Qlxc3HAqelBgYOAovgVhp0s+tGrvTMyn+fn59cvKyrpG4QkKU8/CwsIVmtXPzMw8Nzk5+aLc3Fyd&#10;HaPpgwoIb0N8fLwWSGltjra32LP/gfg5lTgn19bW3kr49v6qnK5du5qD2P39/TWfFk96J5KuAZqr&#10;SkxMnBnZeORCn5jGc7oCSVeHTlY6phBHBf/79cq9tRmNB/IMmpN+/7il2Z+GJiS4LcKKyk2fdslD&#10;0Ztf+Mbv2red/pf/9tOgWdtfChy/+tnAiVt3+iy972+Oja/vC974jjNo6ztOn/WvOJM3PXIgb/ql&#10;z+H5O62tpZDHQgBTMjIyNlOZl5WWlv6UCtd8URkVvgDusRg3l/PTPNPM7OzsWRDAWfn5+XOpwAb8&#10;rEpLSxuCOzOcEBwcnAXxlXTq1KkKQivAfU/8ngQhDCsqKrqNMLvhDNoIreLbOAhOW2/ENRbrGRsb&#10;a9Y1Q2g6bsu1EAr7MaNGjXpd4ZOOHC36gqg0qx4JkVfn5eXpNoj0pKSknxDWdMzqqo6XXRrN4P/o&#10;L6t20aTK8ruHJ/SfWPzXAWPztBQUFeqU2JSxSyeFzl7zp4i1jz7iKB01ieI52JKAEMew85c4lv9m&#10;d9B1/+v03/q2M/vKRw7EjLqgyWx7e0HlSQCPo5J6UrFnUPizqMzlPHVoUx4V1J9K0ZKFBippNC17&#10;BRU/u0uXLjfhRhWt5RWJ+K2HY+k8aE3w6ky1coixC5WoA5wmEE4/uEMfKvQcLYGg8jN4r9QKAohL&#10;aajD3enyL8BpbiLe6dHR0Zq4VLemxfNxI0aMeIrwe5CGUwi7LwS6GOIVIWaSbq3FLuD7RL5rE6H2&#10;VHXnd/zhqouqRi2aVay1Of6Tz+j3t8gMa/9P/uBepacvez980EwdGndIwnDgyAuWJa9+xulY95Yz&#10;fv0fnI4TxrXnBOV2A06gtB3qGNHRHluS7KQlnMc/Sksd4ds2nH13cUNxXI9h5doBEFQw5OTcuhET&#10;HwiKy9SW2e+OhITqpM3PfeG/Ybczdf2rB0Lqh9ra2uGAS7A9xiGtS5rhDwMn9ku/OjMzNCUjN1ur&#10;5AJisioX5XTu2Wy/Eex6On1/m2eUtomywXmhVz7+hWP1S87iJTs+wOa7LOry4vtEenpAeWamIyUh&#10;2lf9fVBkbIlOyWxR3a6oqDCr+ZA32rxWpk2MvfxC/+v/5kxc/4IzqPMgXWHZXkRYOyJtNu9nvbuP&#10;r9ir9VsTws1uUJ6Sz6Is85FEEMJ7PBqUFvy31iXaOx6OSCNCJlQZHRGIzWsSUgl3v26tGbRyTpet&#10;QDjmQM5DRcB5t78fsOEFZ9qYeU9bVu1BalVV1R6ET1v7CKRQrkd4NXeUSRVGyBVBRyLESuBsqSKC&#10;0cQ0viI/WajF9xvbI4cICOd1BGcJ4y02RgRrCcqZEJc5ffUwwx/5717L/L0iCw3DPun50FE3bETo&#10;1hedBWsfb2m3RKuorq7Wsk4X0Hp06oRBfHx8Laq2fZqrxlparCiIX+M29kita8DuSCEnJ0fxtdog&#10;+f5Ly3g4ISXGc+T7BwG/0HXP7Yne9OJ3JRz3HRpRZWVlH9F9aStrq+NFFuFoQFC7Mg1xQXA6STuZ&#10;RqHjRsxCcsIug7sNRnXXuTVRqM2z/Pz8+sPlemFXD1cbKjU+IyPjrOLi4tm8a39VWG5urktVF1DD&#10;FZ9GneM1psSzHiLX1iBfwu/Nd611jsCcTfhD4+LizMYBDWqShnI4xtm8hhK/RInuqPY6g8eH76Nx&#10;a/bNY+6D3wF8M8MM+FkPBx5Bz1ALxzPXXYEk0j3CyqO2HvfiV0m6T8Sffdtch5CWmJ7+UmVV6VcV&#10;hXn/jotKWm7Zu+NEcjmXiK6F1f/dXgjeAmry8vL+QgV+RSH9mXe1/JZx7kNPxNz0kgjHNbR/MByE&#10;cIQAKvKJ8vJy3UPWosxgEU5EbGysujUjd1ABc3jU6p10m52Z2dnZ2tudQ/do3qlgdXEKM5HKMLse&#10;+PY+D3WZqhx7uUmTHa0Qsk042guubcYi1hQqS8e9a2/3DfqGvGW2BMfExGRaFan93xrcNDId+dKC&#10;fH/S2oAbDURq/7nZX4bSYvZwpVpHz5N/XX+o0Xpf8mFOBElPT9eCek2npEG46srjeGpBvQ9c7zF9&#10;azfwMJFIPiABS0R5JPQ8BODPqHztBnCxOlrU5bj7mXY4aMMdmVUraQIKb7QqrLKy8m+4/0Q7HnC7&#10;B2LTHYvNsfjmrXHrXxPhtHuepr6+vgnhAPewXTtOyc9qWlaLVx6SRlWkuip1HyKcONIowjGCMkSh&#10;ylXl3a0BO2QoDdqJcEzBCxCX2bQH4UgzFMKo2Jt5Nhv9xa2LcCAiEZoQp8FGGbATccQQvr3FJwiz&#10;tvb4Eqa5E12gTp6yjOVwJx3GqUZgn4KvKYshuDH72twIR/5EONptYl8h4Ev5KB1REOHlsiCc9stB&#10;tLgZaEgHKGB7b7SNBIhnP4lvttuRCN9uhXCSifxTwlQBqVUG04IukBaGMK0tLM2J44wbz8re8nyH&#10;uiri0OZ9lxbl6+vrurUewtVRbbYGoYsemhyHYsPiOK7ZaIhmIYKpCMfsPyffIpxY8qqN/y5g7zqo&#10;gG7gYvyso6sy3ZpAI9Q9C81OqoYwtA/LEA5EaRNOLJVmTuCmYsVxdNO+XXnSxNby9MWNmdoQbMJR&#10;96VGLjMczBAOnEbcyh83v9c7vYIIx5QTYWkzYTDps08F8YOIxD2jaBymd8F9u+/YC6BS90HRGuxr&#10;BgrtDmlPVL65RcMGHOlxWlkzwqFwnnbTdlygy/pE+6kSkpLMHE8TnHHDvNJVd3aIcOizSVLKs5I1&#10;MItoQmDBM7CbRIHWQEiSHTJozbpGxZeC/BnfjNZlIYe0/i9c5Dx+PcnnUxDByRTgLfifTh7yISxd&#10;pKFDlx7Erg7WrvOAtOnvf3lqvklE9B6NZCWEoykIA+Is472r9WpDc2F/QQZRBSVQQSJ87fJcSJzX&#10;8OxJekSgIfgX58mFWHSCRBhxT8CNJkrVEEMgAHWdWaRnAXFvwxwNZxfHyybcD7GfQ36epCFcpSNN&#10;cDNGco8aAnnNIiwd1VJG+Jon0wWOQ2hsIuoQ/L/KU11126CwZmvTHM8Wj0ynsOeLs9AKmtzYBOE8&#10;oe7Kk3Cg4BbVagr7V3KfVWRaXVOcef1PiudeZnZUdhBqSZInbC6m9TQShtXtSH4Q17HlJo3XuGtX&#10;0jY0ZqKxHskOMov76Kl3+7sqy4fKEKdQ+HqXvTlVC/thtOAGiPZcKsc+oUL3n3sK5fZpFIrPHq+R&#10;Gzt+dSeyUxp9CVf5ssepZK+foO8yKzzlSf7tNMlO7wpLZaKnykJpt/MjN0q3wre7dHvMyw7bxclb&#10;BVRo7veA4jZJULJ/UOrFUOrFcKJfwS20s1M7J11ojXBaA4R3rQg0v6KkCdsXAs/ecV1Efa8Wtx4f&#10;4xAHs7t3X1q4hGwdyNS+82WOZ6j7EOHQYibBAl1Hm+hHZeuIkz464gRCMYKhjQ4SThZhvSPCKS4q&#10;bkY4sQuve9qR0OvgVH5sYiDdohZuSThXy+9Ma25z8PQHAU0bqELJbIcGwNpBOCHIBhfTzX0NUT4L&#10;4dwmATm3uBnh+DQMHnanZT6csNl8W2hLi2vrgMeOwO5ifljo0qWLOaUCocl1t0570BbhIHxdDjHu&#10;h2Ck9hlOAuFcJ/e5+UWehBOCoHVIcyhogf0Q8lrq4gLgku6HQrYI5C4d1tji+BL5kobT5ASyQwGc&#10;W4cJtDoIedxCXZVFAM2F1jbQGuHAZbaLg0E00gJcQGO4TkI2XKdZV3WoQJa4gIpp8fBKtAOdbXck&#10;cHCNoxHf/TTWYxlwgn+JeKjQDt2d3Qrh+JWXl38hDoZw3eR8ZHEcyVLlzbuqQ4W0g06EqRNCXSsQ&#10;pdbCPSdjb8ZC6IK1ztcP9VrLMv34fgJcyuYyOvhI3E4aRg5aUR+pqfrAUxO+Zp4He2mccTz7Qqwa&#10;aZU2Ir8RkY3n5vgj55yq75gV5yhUaq1ujBFX5Gm0OWldbtprGGat9itFdTdjMccVyPggcQiN1ZCR&#10;Hpb1QQEhGMKBgNwJJx4iNOfm2BVgA86wXRynpAXh+BChbsSXClqc1TiHo+6lD9qhGXijIZjzdyDk&#10;qyEWLcXUUlMzVFBZWWm4K1xRe8S0WTA8OzvbdG2k0wyORUVFadBQ64K1k0OcVAOD/lSyCFCDpssC&#10;AwOH8L6DcDW664+GuliCMZpoXkpKillwTngqn0DKSQNxGpEOs9z7EKemYuRmJmV/xJY8HCn4FBcX&#10;f6RLFMmAtua6RlLdQSFrnkZagwGF9LgIhC7IfW4jGCL8xuJETQYMcf+OCKeoqPF42GBHsMY6Dhmh&#10;oaGbqaQzaOmnk4Y/yo7K0bGsZrrA7qqoHO35Up40jySZRt2mmYWGKHQErwgnJC4uzux2sP1ZMl8k&#10;BDAiJydHBCeuoYOXTL5ocJpgNKPAAsTZJSEh4V7s8wirCH9mKgA56hYegRC3a5yKctbQvw+yoCFg&#10;ykpXF9vzW8cVcrt27bpPXQyFpJs6XQQCAkpKSvZSkO4XU/hACJ+KEKgEDcu7FibRwl8XB9M3Xs1g&#10;FC3wPez/LrvaWrNvPKqooNz93L5DgRajGxC2KiUC4tbxbGZchQozBABn1P4rEU4AXGOD7KhEc+4v&#10;rVyEY7okm3DIl+ni6GI0f6QuUHmLp1yU3kj8GMKJjo4WtzKEA8FoNDyOsphDl5jHuzhOE8IhHRpt&#10;NuWEnSEcCNkmnFM0Ei7z8YhUWsL71oTkfrjQu/zegRPtobA092MAETwLIX0ouUhuxV1w9z4tzT7l&#10;PJDvn+qb3IhY6E42UKDZyB37pf5L1sGdiOqQAIGsIE2ui9aoiBuorG3IVdqBoN0YUWhVb/IMo8I1&#10;fC8ulII/M7lHesUl42jx59PdaPwlg0rUGYA6qVzzQDFUpqYGBtJgLpI9XZLWHgUQvrhWFl2VCNII&#10;ysT/imQiwrsHd9PUXWHWYqzOcDwRh46Ys5dbpJJO3S4TAjFJ4xJXPJPyO5zrrr8XJFEpc1RgCHNa&#10;DOXiJhb03tKvCSik4RSG5pDcWXASLVWzvIdMNBbEQdy5ot7tLlbD7Gq9Gsdx346rrsZ2Y9vZ/g72&#10;TROYdh5FhDLb7gS5sVVue/zHHlF2dyc7e3DQDkOw4/LCCy+88MILL7zwwgsvvPDCi6OGsK4lwVlr&#10;LipsuHPH2D6ThtVqlqs9iyJsSBkORQ2PC4lzpEYlBeUkZETmmV9CZF50dLB2gGkVsebpbcXYCy+8&#10;+JEgePSJSUNv3trt5l1PdH7p3cdqPnj81uQPVl5ZuvXyZb165yeb6epmI4pAjCUvtyhi+rgJnX86&#10;/yfDH568fOQLp6w48Z1TVvT6YPyaEz6fur7znqkbKvdOWlu0b/zKvH2TV5ftm7qm4dspq0/477hL&#10;Tvh49NIef56+ePhzo6b3vS2nKlF7Zn6QWxy98OLHjoDVUx15Gxc4Fvx+R+qfP9+Z4fzXo1HfvP90&#10;+h8vPtWxKuT/h+Ft+DjyHZH1kyKK+kzKGN4wNmH70HPK/j7z6p77Zl3bwzltW51z8vZK59Rttc7p&#10;2xqckzfVH5i4vn7PuLW1X4y5quajCVfX/vXUbd3enra102sTr6rcdfLKwldGLs95aeTy3JcmXVT9&#10;0qxLe7w8/4ohu4bOqH81Kd+cyCVm5oUXXhzPGF7kiLhziePMt+8MevmTZ8L3fvh0w4Gnbu76p1uW&#10;p50178Rmtyv6RuQ5uvaZmbD+lGXlT52yovyjcetq9k9aX+GcsqXSOXNTD+fk5T2/OWlO57e6Ty64&#10;re/p2eeNO6dk3PAZmf3zujhqHUkOHdSuhXlaGOhlIF548SNCwHlzY8oe2BT47DcvBTs/eqLo2+d+&#10;Peef44ZU63wv900nfrFVIWmZI+KmDFiau2vK5rr906/t6py0vsuBaRv7f3XqyhH/GrfwpFc79ay5&#10;LiEmRsuiOjK244UXXvzA4X/NGY6hz18XuHPvy8XO//1twee/2dBr+2kjq8w2g0YnDv+yuvATJpxx&#10;woaJ5/fePX1Lr/2TdzQ4+16Y/0GfecW/GHpq17kNXUt6Jjeu3G5pLOeHBC2CPiM9PV3n8rd2MJBv&#10;fn7+2Z4r/y10qHyCgoL6ZmRkuI4tawOe4epcPG3jLbK2cbRHgtSJCLp7u6U0+oSFhfXn2VKeWoI/&#10;6Eb6B+JPhwX5paSkTAwNDdVpWFol2Cw9lZWVp8XGxuo4/fYgNDo6elhwcJuL4CMVP0/P41y8+D4w&#10;pcER97OLfO76cGeJ85/3Zn87MNvhOsvFIN8RVNEn5apZK07eM+6aQQcm7Ri4t3p+5JOQi/YcHWz2&#10;CKLt5e+IqYtypBQWO5KzBjsy808LLui+NLSi//qITidtje464ldRXYb/PLRm4OaIst5XhOV2PtOR&#10;WDTcEZNe7ogr0lLSY3GGKkh3TmhXBGZtRdYgthqQ3Uh158OAwsJCHdMiSGVUXrTm+orw8HA1KFti&#10;1LJVXZVgn/en5a0yC1Izc7Ozs2+m0ej4GcUlhq4yEaPTu1liCwOcnJCQoG1ALmhbUH19vfaSqWFr&#10;ti8XxqUze+RX8UqdVbri09LSFmZmZtZqzTXvdj4kmZpTOfh2JU8tw7X3wcmN/CqNMmtG0XMwX3Fq&#10;Y4LcpJDvkVlZWRNI6wrKx3Nps/IyvHfv3g+RbjFXfVM5yK87s1D+tbw4JD4+voA8a8uT3lUOyqe9&#10;jFflqLTL3j7bQOVmLx/24mhjZl9Hj0d+GvvyG7/t8umN1xRuGz482d584J830NFtyMLMbdOu7PLR&#10;yUu7fDL4nLKbe43LmJ6c3dLu2PQQR3z3QsfgJeMdS+6+0HHFY9t8Lrjr3pAlt+9OvOSuT5KX37sn&#10;Zfm9B9JW/86ZvPoRZ+Lqnc6YdS84QzfvcgZvf9MZsOMtZ9D2t5yhW990Bq570Rmx/nlnzFWPH4i/&#10;4sFv4i7+9fuB5936uN/irdc5Zl2x2FEzUmcefa+zVDTaOTU1NToNJQ6Cn08j7UIjuljPvLy8qXwf&#10;UVVVtSMqKqqftl3FxcVdoh6eRjuzZ8+edxYUFIynUc3A7Vh686X85sO8xiGNTKH3P4mw5hYVFXWj&#10;cZ5KGKfCNNZirs7JyVnKu66S6JSbm7sRPwNiGk+SS+Z9Mw3afV+gL3ZR/fv3v7x79+4r6+rq4hMT&#10;E88i7JNIR1/SNUUMibRciV1JUlKSDu3ohIShDSO616QzDdpIIpiHqmHzG40/qddx+D0V6U2balPJ&#10;2zji1hUYrl1ClEUn4psFoxRTq9TmWPI2iDyq/tzTKYRTBqORfiaMGDHiD5iNRMLzTMKph+GuDQwM&#10;LKJcp5KGwWVlZT8jvu6EP4CfOr4c8rpOboinK79Bigv7UtJ5Bu51gk0UadcmGp1u88M8S+IYRvDm&#10;pY6N/3h67p5Fo7rppij1Lgb53XznTF9c9t9TF/X9tKpngXo1187u/0dxiqPnnPMc5/zsT3Hrn9mX&#10;v/ahA1kLN/4nrf+Mp+NyGq4JCYzT2VZiTPaWuIOBnofG4p95QkD54FW+I855MWrpL75OvP6FAyE3&#10;7T7g2LLL6Vj/ltOx6R2nY82LzozNLzmTzrzx747KMag0+eoBjyayhwwZov2sUqvqEeknIdL3orEs&#10;ofH2qK2tnSWmg3RzBQ2mU0NDw0U0Ol2vJinhehhGHVLOTBrKbNxtw17Ms4u2CNIYi2gUm2jgZTSy&#10;82hUJ/Tp0+cuGl16eXn5GhiXDrPJx+9F2HUmzkkwoq40wqn4V5nH8TOwJBnVaxRuzoB56EjR5fzq&#10;KioqLqRB1lZXV9/O9yLSeaokDvJzOkxNe1wlyegs09mkqZB41sFcKsjT2fwGE98lpEUqmsKX9BZK&#10;unU+iL3JSIgi/GdhYJK6VEfa8N0dJqmdbu7jgYHEPwZ7heM3ceLENyW5UDZdycNw0nQyaZtH+Cei&#10;os6gjGfzvEJlSp7nkA9Jh37Y60A9MTPRXCD+L6ess0nvcpUjdjzCe5EPz+vpvDiSGDHQkbFjXff/&#10;2bZy6GNdS5KNtBKV6YjpNals5YxLBnzSfXj1r6hk1zZLg5LqgrBRF6xKOOuOv6afd8f7aeOX3h1b&#10;22t6UGSkGtKRlDYCHGkFVVHDpm9NWHb/x9Gbdjt9Nr7tdGx+z+m745/O2PW7nAVLf/116oAZUl3a&#10;fcjyd4DymkrDUS+pXYkS1dV4FLdUETU4lalUAKlAEu/VwydC/H1pKEqnZvmMiI+d3Mi9GqTUFz9r&#10;PELvUlHScCP/Cl+qgFQ4+5sYuRqpvsmvOWrVgr7pJ5XHDl9pUdhSKySJJNNoFZ7UFvlXQ9VT6VM+&#10;lR9bFZE/2SkOpUOqi8rAVlnsOFpCFAxDx6sqXHeGJCi/CkfhK62JlK3MUk9VvmJoSpfK0y5bpUHl&#10;pnyI2Sj+KsrJ3FQHlA6FoXLxtcpTEo38ue8u9eJIo3NJYMHGS2pfO3ta0KxevRp13aIhDZsHzui2&#10;q7AufAQ9md3zBIWX9RhdPOHc56NHn/eGf92oBUmdhuWk1NXpuyr66KOuLiCw6+xiv4mbbo9Y88o+&#10;v2v/6XRc/aYzdMMrzuKNv3fWnL3ui5S6/ufj8ljUz4uRfK6nhz2sl8L9yBGJJLQMRqNjcWzG6MWx&#10;giED02afOa/28ZRwRzxidUxZTdna2h7lN2pbgXEQlRUdVVw7M7//sGcyegy6FLFHvcjBGq96R3uA&#10;82giwDF6xcbQKx/eE7rpNWfYtr84g5Y/40xf9ei+tKkX3OrIrHWNJXjhhRdHFyEjh9adX1OZqpW5&#10;PmkJwVNSEkN167aZNUH67BGbUrg6PjlXB9LbEs7BkIyO/K5uj+jSpcsB9Ged9SXR+OiiYWJ18oW3&#10;Phew/mWn47q/OH2vfsOZvPYpZ+zYC29BJGpvXrzwwovDhIiEhPDRkZFG99dF3bpJS/q3dP+B8Jca&#10;671DQIy9VMd16VguHTyoI7rQvXVE1feA0nDHgk13RW54yRm08c/OgI2vOHNW3+WM7NpPg5OHFZqa&#10;DgsLOzMtLe3J0tLS93Jycp5FTVI87mMDGREREZfl5+e/zfc3oqOjdayXxdxdqCQszZjoWNPpvr6+&#10;i/38/LT2RUeXtrc+CmJjY7cWFhbuJp6XgoODf0K9nKv0kL67MjIy3g4MDGw6Fnf8QGp7N/Kzuaio&#10;aHd5efmfExISbiE/HVWfFM5QyncR5XtZVlbWq9SfOVb2OEBgUlLSZbmN5wd6ru4/ZqHBMhW6JxF/&#10;13EOf4j6egjhG5jOnvT09Bux8xwQPJrwdZx80a1+m15xBm17yZl69UPOsoVrPydJR6TBQcATq6ur&#10;v6QM7DMTmyEgIGA8RG6uSnQHTKKUxvMbzWBZVoJPaGjoVDEzzB0ZI8sqKSl5UAwHcxN/mo0hne1Z&#10;LHgsI4q8PUqj00V0rtNh2wvKWGuL7sJoz8JqUPxYVrc9jwLUwLlu1j4WxyV/5BizLNDnrC0Ph2x6&#10;wRl+1XPOgk3PO9Pq+5qbBo8ABraT4TTrTWE2+WIQOsgUBuO+YldE1RFmI7gzHJtYJW21NhvjTrht&#10;xSV36kAOJm15NgTbn7u9p5uOIBxJ8UHyqPvk2mI4ykuzeGA4N1M2mq5vqcNVOtszw9pW+vXN83tL&#10;djaUDo15ejIWHfldiwSnNU6eElxrYSntnmXdEvS9vVLzYYcSKfFeU42tTWN2FCo8rf/4LoupNN6i&#10;NLnWAx0K/MZd2dtv2SMf+m550xm27Vln5clTtIitWeUeBhwywxHEaJAK70M6/LaiouIrzI+ghkmd&#10;6qiUaBgOvbjG0LRw73TCuSMuLk5HhtuEqHsBG3DzJEzuHVSvKRD2aAh8CHa7UIV14rPtNgy/d+De&#10;XNqISqNFgSpD1UsqDfhajdehDs7y9/dfhMh/S2Ji4ma+ZeLuMfxeg79a7K4n7CfI5xUpKSk7cbeu&#10;uLh4d15e3h/5LtVeCI+Pj78wNTVVly54XmBpwzAc1EZ3hpNGOq4rKyv7N+rjEt5PIU89ifsGxcm7&#10;mG00eTwJtfJZ/D5OPWgBo6QbMaFV/LZj1KrqLqThd6TXXP7NL5kwN+DnA+wuRkKcRhj300k8x7dI&#10;rT9CxfsXcZ3Ht/OIYzjmn2GvY9y7YXc2YY7g/RfQxpPyw08oxO4RylPHsucR9jnU+dOUvY5116HQ&#10;xZTr7cT1DHkZx/sQwtGdjc+gRXyME3t8NJAwzo6MjLyH8tcl6LVKrzWcobYdjHk2aXyPfGlh6kzq&#10;qj9+FqmucXtkVWwqvJIK/XllZeV/IO6vyNQHVLzugv6gpqbmvxr05SmCv00cFi8t9noiIgrjT2Tk&#10;Eyr6i9LS0q/47dNx7BrL0RgOBdzaxeWe0NqLHnJPo/1Wt5bo6HY9FY7MhPsNhf0gjUf7gNrPnbN6&#10;JTsW3/yrwI2vOOPWv+nsPnm+bio5ElOmA0nvlxBRi9cSW9C6EN1a0iYo20rK/ybq53Ma11+xak06&#10;aQlZEOSDMBLXPdhAjbdZuUGkp6Oa6FZbraMxoB6mwrB0jbHW3ERCH/dQL+9ER0evgnbWQLSb8bOT&#10;ejBXC5PWcty/CAE3WTwHjW2HcX6I0W5gZeTnX/i3b9bXpqrO0M/XhGVfeBpAA9UYVlvrp8KJ/0Ho&#10;1VPCSaOs/kUD0riXjTjK4XWYib0ex0HDvh0mpyP51en44Od50RVmd8kmBH+SOJVH445yeI14tXCy&#10;CbRuiTCeolFrX5gNqqD8dZiEmJqNGtrJ38mzfR2lykXpF2MPoGz7E86rlI8mb4QA2ugyyl4LMV3j&#10;fdTZeMpM9z6YNU/kZSnt8Dn8u2/1CMSvtoPoumi13yje1em4S/eRhPMA4UmCOuzwodCnUeEf0XC/&#10;peDupJI16NRM9KLCEuiZrqfhH9CFH6pEEjXY+twSRMRahj6fAt0vP2I6FsNpdsOeJ6iUIvVyulOL&#10;uN4i7lUU+jjiHKveg7S+DMM5ICZm/+DMurBdi7fagaxgx8KbLw9c9cw3iRtfddYOn34/lu0RmzuK&#10;vlTq11TyCsytqSZqDM0uU6PR1tHQx2NsUh/YZUC4OyFqXW3dXhiGQ7m5q1TuSKd3N+cGaVUuZa+L&#10;XlwLBDVuRD3ILkuNCWbyAnWiq5RaQ4XUN0lH1ruBOiTq7yOLdiRRzaNhqN6aqEF8n0B8f4Zh1ZIu&#10;s/Wg8UurMAynBZUqnXDeb4Hh7KahuW6IRLq6HXc2w0lRZ4n0IhXLHUGUy8M0yJswazJFV5S/Rn6a&#10;7ikElFE+354iH6o/G+WEKYbjuqtM5UF4uj/eZjgqk2Hk+17yPVidO+l6ivS5GA4d+DJo3ZPhTKC8&#10;bYYTjZ/rKI/f0p5dK8qBD2naxu9zzKpbXUF+J+k3nYSFMOjkXtrt4b2cmIQUkMAHJC1IXCeDTa6a&#10;ag1kfBAF9DcxDv2oON2mqMJvFWT+GV0DKqbTDobjA8FPhtHso2B0Ab9Wz7aGUHqYZwhzP3kwYauH&#10;U0O1vrcFP92ZH7b8d5/lbn7Smdt9cLNe6nCBMrorKyvrSXo7LZuXXi5mLMIWwYjQFvCTlJlEI+hr&#10;EwnSTE8a42MwGEk/NjPUTdXFlOnD9Iq6o84X4ijhp4Hl1himLsIpoN4epnx0zZd6UTE//QLp3ZNg&#10;iE/wPF1uCWsB5SoJx5agFOdp+BXD0SxmAMzmSujnYxqWPVCpPImIJb6rIdXg/mX8afOpS4KiEQ2A&#10;1rbibzDpl4QlKapFRkxZXEq6XpDqwWtbKqTiT4bZSK3QrZvF/BSn7HOx/9Bq+HrXL5Xye5s86GpX&#10;vWtn+q+gt19gNmvFoNGr+L1E3K6D40h3Ln5eoYFOs6wkSexGDdQiUlceBeqyDOayE1rWqZOKQ0xb&#10;ZbKbupDkZuwog06k7x+UhzaoBlHfl+DmXeLQyugQyq8n5fwina1UOdFFGPV4AXZ3kx4NTSi9gZTV&#10;FPKuO/QkMPiRpvHk6TloTmN/Ji6Qit/fkya7o4pHgLiLMta7nf5E0vMo/q7G3CRPhwwSGkOB/0EN&#10;VEyABGiPVHsRDOdcg0TxjfxL1SHzukqs1bUs0pcVD24PynAg1GokgncocOnOB80wlVdE43hVEo7i&#10;4Lk3OTtb+TnYuJOfY8EN89JW3vNZ7YXX7XeExWlj35GCmEKpdH0I6OfkUQ1uFQSosRSXRAZR9aRs&#10;7sKtfbOpCCxTDIbnFNSKuRDoEhqB9gXZMyghhHs2DUEbNFtj/F1gWsvkhvA3E/dlhHUGYZ2B/VLs&#10;tSdLe6BEnHWU6QrqbDPfz+I9lWd37FbSGDYRtwjfMCLSWwPt7CAM3Ux2KT23VBTVWTJ251hpWg2T&#10;0TEVBoTTGea7Cyb8X/W0NMqP+UmClZTgKXmlEM4SwtbC0tag+BqI+2I7f8Sx3JIiCvB/oewoL11y&#10;KSkpz8fH5zLKTBtYZVdDWUynwW5QGWCejJ0ZY8RPNW3lSsK4mLJZoTLAbI+RJFMu56vsyOMqK482&#10;w49W2RLHRspLN56pA0zCbqHcSwXlXbeYpWE+R+nDncZWaggrj3e5uY98a5mE2eWO/f8Qv8peZZRK&#10;eq/Gz82kV+N/g0jnFcQnfytJq+lwscvmt0K0pvLB/xXkyZakQ8jLePJ8DWHruj8tI4givKkwIHe7&#10;1qTydsOHAH+t8Q8xAETHb0mIehplpF0/OOdpqEcfq5FLcoEjv0EjMT1bS7AZTjtVqjAKUNy+vYOi&#10;0TBAc0e1wle+8qrKdmLflmQEUKkWXX9Z+ZpffZPVf0R7x5S8+G6Ip/H8hqcuRG0C0QSN6FzrVVCv&#10;rOsDtbPci+MVNOY+qB8H1DClhiBN7Ecn/Fy6L7/P3H8wks/ofcwTUewzJAk9/yOxFQbyDY18D418&#10;D27+Sm+nHsUW3Zqggwyno9D6C3NZvs1E80vMVdVtL4DKHZAYveiGX2Yt3vhRWGVXMwPgxRFHsHpP&#10;elH11JLG1KloVqsbPbMYka4GF8rorZ+HAemyXC+OZyDNXCmpRNKJGicM5CM3MfGI4AgwHBHrOHrL&#10;x8Q8CdcMZNtxWHfjt8lwokYuqoubv+3d2NmbpdYcHl3Vi45AjEbjFKpLz45K9eGtkx8CNDaigWIx&#10;GzGdioqKvfQuzVa5Hk58B4aThN8xMMWVGuxC/fsYvf9lVKgd2dnZC9FHpavGY7dVYesnKSe/uORg&#10;DMc/OrfowvzO3cVsOrqe5bsgEXX0Mp5NZmTaQDAS6UD8rAsPD9eA7neBf0ZGxnTKUzMv7Y1fCIJm&#10;5iLFagbHNWv1fSEpKSknPT19PWnSQVlS8b04loGYulESjtQpMRw10Ojo6CMy527jEBiOT0xMzKWo&#10;cl907tz5AExRU96PBwYG2rMP7jBTgLbEpjhgTgdjOCEBYWb0/qgiNjZ2IWn8DHVBjbe9iKeu7tcg&#10;p/V+yNCMB+WqwdmOMFmfoKCggZGRkVq4eCSWDXQU8aTlDPKiGb8WVXgvjiHQY/aHgPfaEoEaKb2X&#10;1gF0pNfrEDrCcDSADaN5B0Zj3JeWlv6HHk2LvlrrzQzDkdvKykpnnaS2koNKOEcbPv7+/p1CQkJG&#10;azaEstgL89EMRGsNRvaaMteUZ7TWRcBwtuiDG2y/eoqBuIfVkp0NMQ13pi2z7U4zEprda8mfJ5NS&#10;fXjOTPohLY9DRddRpp6ww5Q/9/hlr7xqda/njEgIncwYys6etbMh/y0xP9lJRTNT2y3APV65+c4z&#10;MF4cHL6aPpNEoMavhipmABN4iG/26s/DCpvhKE49eW+N4UShHv0UxrFX7iR9wQyfoTdra9GXYThS&#10;E20G2p4xnKOMeKQEMU2dzxuISvg71MP36Km1oM0diagMW2G6d8KcdERoF/xdIrfx8fGbeFfjrKWu&#10;foNKcQsNcR6/bgEBAWP5/igqptaHaLq7u+y09oewtKpVDa0+OTn5dlTRf2CWdCcGMgg161mY37WY&#10;tTCujHhH5OTkPI3U25N3P4WPv3voBP7GuxiDL53WMH5a0JcEg5mHyrcQs8Jr0CJH8qXD2DXtG4u7&#10;vqT1Ua1Fwu1E0jWO9H+AuS/hnh0VFbUVdzqmtJA4byD/2hmvFcX+vA8hfS8Rvha9Kc2KbwH+X8ed&#10;FqsZpqPpa+K8Ceak9Tqaku8FzdxI2JqqVplpV/5W/DyJGw1YdyId1ZTZNn5ag9LWCmYvDgPiIaon&#10;aKD71aitsZyvYARXUXGtreVoDVH02r1pGJqGbqlndNDAXBKO4iPu1hhODG5/jpt9NDLjnufbqAFt&#10;LfvXGM4tkm70k7pYUnxsMRzKZga/+TSMGv0g9snk7UtUv5/z2R4XCUSSuxAm8XuNU1h2QixM9z43&#10;CScIBrtGSxsw21JHaElJyQ341z4duxcXY7uTBqUGbUDdTqCOxXDsaelA6v3XNPxbrHfBnzK/32IE&#10;BqR5FlLxBxjVIYXx7VKYwCUwKnUE0WrwPBVvFBLpf+UeswvQxxnU0Qvku9KykjQTAXMbBgPRDKH8&#10;pkEXl/B7lLIy627wV0Q+nyQud8achJtfwnS0UFNnHMvfY5RJE5WPPE2BWe2y0uhDGCMJ63mYmGtK&#10;nrIYQ1k/THq9h7AdaVARkVTAUgjpEzEc/Wiw+yGMP4tALGdtQdeNXIz7d6nY6yAe14pMTxQUFLwu&#10;RiPpQ1IVxKGl7C1tvvShdxor4hbzsCQWpWkXhNls7QZxjiTs1yDyvTbjrKlBwiktfjMmxuytorFE&#10;DElOSL8Xo9mQ9z3gRBqQBnzVWCUh6BcOsc+CSXxOw9EqVTWUaBrO3TAhLZt3X44eC1O4D8ZhMxwt&#10;vFxH2Wtxo61mBlCmm2BK9lUzQiBlcxt1LKZmAKNQef0Fo12WIZTzPdS3NmXa8Kc874M5uRaDUvYT&#10;SMO/MCrtGrgNI1xJPtph/Q5p1voZqWKG4SBdNGE4hDWP9D2M0VNtLyRN62FEUsFyYZiLCO8J3Gs1&#10;s2E4kko8GE4i9HArdobhID11I09/hQabHK+B336k608wGEl9PrgbTXq18VXSlIEYDnaPQkcd2ZPm&#10;xXdEGJVxVXl5+ediBmq0lqq1n4p8g4pbQaUNhTB6S8SlgpYhHr/M9z1UunbG2msnbKgH1ArUXjSS&#10;hfTYf4KBuNQpMQbe9xPGq4Q9F+LsDpNpsv8Jux6I8P9WOuRHPzErGsceET7+v+R3gN/n+J1CPCdC&#10;6O+JQYlRKS7ev9J6IZ7f0oO5b5Y7alCPTl6kqraEWBrO9UgT/0WCE3P0o6xOpcHtplzd91Vl0HAe&#10;wY1UKiEIiWetB8MJxe5GGp2LuYAAGNMdhKnzhwzoZDTjp/E6W0UNorzuoh60UtyGD4zwXtxeZ71r&#10;Y6OuT9EeJR1MHoNaol3Xps7U0VDX2y0pJwya+ZDwdJuDYKQtvs8jXjEcV6cEw8KqaDeMSJtaxXAj&#10;Sf8q/D8OUxBNKdwsmNDD5EE72gW5S6DcboFRr8YsCS8WWtK2BN0aYo8p+VKOcymjZzCLmUjCGYWf&#10;h90ZDt9HQzuPeCWc7wE0jAQqtydcfwHE8Gueb9FYP4LQvuQp8f8DKvYN3Pyc51R6HonCLalQiVTk&#10;NIhkBsTk+umdBmDM9lM/4poBEXgOCgq6KmUohHMDjekd0vGF0qIeGsK8k3SoV7R3wvrTQDphdxPp&#10;/BA3XxLHe7jbDPOzjzg42tD+pgXkYRkNVA3G/UgOjYP04/t88ncJaTzPv3FfVIjUR96XIxVd7uvr&#10;Owt3upJlBW638V1HWFTJH41aDdW+7bSKhnMWfmWnpQJiRBqzWURnIjsxtDLqeCZ1Z45S4F3MoxNu&#10;ziG+RZi1qjeEdHSlbs/F7lzMCr+CcGdTthqX0WbHbNLUh5/GRyYR1hTcaZW5UWfU0eB3E8xWu8QV&#10;RyVMaR7pkBSkO6RsphBKPBp72iiVk/d65Z28rYQBSD0yu54JbzgSlrYHaHymgHgHknel72zi1TiT&#10;j4YBoKGhvC8krHn8FuBnHPHaEpXGcERrS61xHpWPlv3PIP4LLbtWt+Z44YUXXnjhhRdeePHjgcPx&#10;f/qqKKW45KnfAAAAAElFTkSuQmCCUEsBAi0AFAAGAAgAAAAhALGCZ7YKAQAAEwIAABMAAAAAAAAA&#10;AAAAAAAAAAAAAFtDb250ZW50X1R5cGVzXS54bWxQSwECLQAUAAYACAAAACEAOP0h/9YAAACUAQAA&#10;CwAAAAAAAAAAAAAAAAA7AQAAX3JlbHMvLnJlbHNQSwECLQAUAAYACAAAACEAuR+1s7AFAADEEAAA&#10;DgAAAAAAAAAAAAAAAAA6AgAAZHJzL2Uyb0RvYy54bWxQSwECLQAUAAYACAAAACEAqiYOvrwAAAAh&#10;AQAAGQAAAAAAAAAAAAAAAAAWCAAAZHJzL19yZWxzL2Uyb0RvYy54bWwucmVsc1BLAQItABQABgAI&#10;AAAAIQAKWQkl4QAAAAsBAAAPAAAAAAAAAAAAAAAAAAkJAABkcnMvZG93bnJldi54bWxQSwECLQAK&#10;AAAAAAAAACEAmGKz+7pDAAC6QwAAFAAAAAAAAAAAAAAAAAAXCgAAZHJzL21lZGlhL2ltYWdlMS5w&#10;bmdQSwUGAAAAAAYABgB8AQAAA04AAAAA&#10;">
                <v:group id="Group 690" o:spid="_x0000_s1027" style="position:absolute;left:641;top:-1655;width:3672;height:855" coordorigin="641,-1655"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m/KFMQAAADcAAAADwAAAGRycy9kb3ducmV2LnhtbESPQYvCMBSE74L/ITxh&#10;b5p2RZFqFJHdZQ8iWAXx9miebbF5KU22rf9+Iwgeh5n5hlltelOJlhpXWlYQTyIQxJnVJecKzqfv&#10;8QKE88gaK8uk4EEONuvhYIWJth0fqU19LgKEXYIKCu/rREqXFWTQTWxNHLybbQz6IJtc6ga7ADeV&#10;/IyiuTRYclgosKZdQdk9/TMKfjrsttP4q93fb7vH9TQ7XPYxKfUx6rdLEJ56/w6/2r9awXwxhe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m/KFMQAAADcAAAA&#10;DwAAAAAAAAAAAAAAAACqAgAAZHJzL2Rvd25yZXYueG1sUEsFBgAAAAAEAAQA+gAAAJsDAAAAAA==&#10;">
                  <v:shape id="Freeform 692" o:spid="_x0000_s1028" style="position:absolute;left:641;top:-1655;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o4jsYA&#10;AADcAAAADwAAAGRycy9kb3ducmV2LnhtbESP3WoCMRSE74W+QziF3mm2IousRlGhUpC2+APr5WFz&#10;TBY3J8sm1e3bN4WCl8PMfMPMl71rxI26UHtW8DrKQBBXXtdsFJyOb8MpiBCRNTaeScEPBVgungZz&#10;LLS/855uh2hEgnAoUIGNsS2kDJUlh2HkW+LkXXznMCbZGak7vCe4a+Q4y3LpsOa0YLGljaXqevh2&#10;CnaTjTG7/DPbnj769Zc9l3W5L5V6ee5XMxCR+vgI/7fftYJ8OoG/M+k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to4jsYAAADcAAAADwAAAAAAAAAAAAAAAACYAgAAZHJz&#10;L2Rvd25yZXYueG1sUEsFBgAAAAAEAAQA9QAAAIsDAAAAAA==&#10;" path="m,855r3672,l3672,,,,,855xe" fillcolor="#c1c1c1" stroked="f">
                    <v:path arrowok="t" o:connecttype="custom" o:connectlocs="0,-800;3672,-800;3672,-1655;0,-1655;0,-800" o:connectangles="0,0,0,0,0"/>
                  </v:shape>
                  <v:shape id="Picture 691" o:spid="_x0000_s1029" type="#_x0000_t75" style="position:absolute;left:745;top:-1655;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iAjFAAAA3AAAAA8AAABkcnMvZG93bnJldi54bWxEj1FLAzEQhN+F/oewBd9szkrb82xaRBHE&#10;B0urP2C9bC9HL5szWXvnvzeC4OMwM98w6+3oO3WmmNrABq5nBSjiOtiWGwPvb09XJagkyBa7wGTg&#10;mxJsN5OLNVY2DLyn80EalSGcKjTgRPpK61Q78phmoSfO3jFEj5JlbLSNOGS47/S8KJbaY8t5wWFP&#10;D47q0+HLGzjevJxeXSh3j4sPuV0Ncd59ijfmcjre34ESGuU//Nd+tgaW5QJ+z+QjoD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PogI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42" behindDoc="1" locked="0" layoutInCell="1" allowOverlap="1" wp14:anchorId="37E70E94" wp14:editId="37E70E95">
                <wp:simplePos x="0" y="0"/>
                <wp:positionH relativeFrom="page">
                  <wp:posOffset>392430</wp:posOffset>
                </wp:positionH>
                <wp:positionV relativeFrom="paragraph">
                  <wp:posOffset>-246380</wp:posOffset>
                </wp:positionV>
                <wp:extent cx="7002780" cy="8156575"/>
                <wp:effectExtent l="1905" t="2540" r="5715" b="3810"/>
                <wp:wrapNone/>
                <wp:docPr id="671" name="Group 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56575"/>
                          <a:chOff x="618" y="-388"/>
                          <a:chExt cx="11028" cy="12845"/>
                        </a:xfrm>
                      </wpg:grpSpPr>
                      <wpg:grpSp>
                        <wpg:cNvPr id="672" name="Group 687"/>
                        <wpg:cNvGrpSpPr>
                          <a:grpSpLocks/>
                        </wpg:cNvGrpSpPr>
                        <wpg:grpSpPr bwMode="auto">
                          <a:xfrm>
                            <a:off x="629" y="-383"/>
                            <a:ext cx="2" cy="12828"/>
                            <a:chOff x="629" y="-383"/>
                            <a:chExt cx="2" cy="12828"/>
                          </a:xfrm>
                        </wpg:grpSpPr>
                        <wps:wsp>
                          <wps:cNvPr id="673" name="Freeform 688"/>
                          <wps:cNvSpPr>
                            <a:spLocks/>
                          </wps:cNvSpPr>
                          <wps:spPr bwMode="auto">
                            <a:xfrm>
                              <a:off x="629" y="-383"/>
                              <a:ext cx="2" cy="12828"/>
                            </a:xfrm>
                            <a:custGeom>
                              <a:avLst/>
                              <a:gdLst>
                                <a:gd name="T0" fmla="+- 0 -383 -383"/>
                                <a:gd name="T1" fmla="*/ -383 h 12828"/>
                                <a:gd name="T2" fmla="+- 0 12445 -383"/>
                                <a:gd name="T3" fmla="*/ 12445 h 12828"/>
                              </a:gdLst>
                              <a:ahLst/>
                              <a:cxnLst>
                                <a:cxn ang="0">
                                  <a:pos x="0" y="T1"/>
                                </a:cxn>
                                <a:cxn ang="0">
                                  <a:pos x="0" y="T3"/>
                                </a:cxn>
                              </a:cxnLst>
                              <a:rect l="0" t="0" r="r" b="b"/>
                              <a:pathLst>
                                <a:path h="12828">
                                  <a:moveTo>
                                    <a:pt x="0" y="0"/>
                                  </a:moveTo>
                                  <a:lnTo>
                                    <a:pt x="0" y="1282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4" name="Group 685"/>
                        <wpg:cNvGrpSpPr>
                          <a:grpSpLocks/>
                        </wpg:cNvGrpSpPr>
                        <wpg:grpSpPr bwMode="auto">
                          <a:xfrm>
                            <a:off x="624" y="-378"/>
                            <a:ext cx="11016" cy="2"/>
                            <a:chOff x="624" y="-378"/>
                            <a:chExt cx="11016" cy="2"/>
                          </a:xfrm>
                        </wpg:grpSpPr>
                        <wps:wsp>
                          <wps:cNvPr id="675" name="Freeform 686"/>
                          <wps:cNvSpPr>
                            <a:spLocks/>
                          </wps:cNvSpPr>
                          <wps:spPr bwMode="auto">
                            <a:xfrm>
                              <a:off x="624" y="-378"/>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6" name="Group 683"/>
                        <wpg:cNvGrpSpPr>
                          <a:grpSpLocks/>
                        </wpg:cNvGrpSpPr>
                        <wpg:grpSpPr bwMode="auto">
                          <a:xfrm>
                            <a:off x="11635" y="-383"/>
                            <a:ext cx="2" cy="12828"/>
                            <a:chOff x="11635" y="-383"/>
                            <a:chExt cx="2" cy="12828"/>
                          </a:xfrm>
                        </wpg:grpSpPr>
                        <wps:wsp>
                          <wps:cNvPr id="677" name="Freeform 684"/>
                          <wps:cNvSpPr>
                            <a:spLocks/>
                          </wps:cNvSpPr>
                          <wps:spPr bwMode="auto">
                            <a:xfrm>
                              <a:off x="11635" y="-383"/>
                              <a:ext cx="2" cy="12828"/>
                            </a:xfrm>
                            <a:custGeom>
                              <a:avLst/>
                              <a:gdLst>
                                <a:gd name="T0" fmla="+- 0 -383 -383"/>
                                <a:gd name="T1" fmla="*/ -383 h 12828"/>
                                <a:gd name="T2" fmla="+- 0 12445 -383"/>
                                <a:gd name="T3" fmla="*/ 12445 h 12828"/>
                              </a:gdLst>
                              <a:ahLst/>
                              <a:cxnLst>
                                <a:cxn ang="0">
                                  <a:pos x="0" y="T1"/>
                                </a:cxn>
                                <a:cxn ang="0">
                                  <a:pos x="0" y="T3"/>
                                </a:cxn>
                              </a:cxnLst>
                              <a:rect l="0" t="0" r="r" b="b"/>
                              <a:pathLst>
                                <a:path h="12828">
                                  <a:moveTo>
                                    <a:pt x="0" y="0"/>
                                  </a:moveTo>
                                  <a:lnTo>
                                    <a:pt x="0" y="1282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8" name="Group 681"/>
                        <wpg:cNvGrpSpPr>
                          <a:grpSpLocks/>
                        </wpg:cNvGrpSpPr>
                        <wpg:grpSpPr bwMode="auto">
                          <a:xfrm>
                            <a:off x="624" y="12450"/>
                            <a:ext cx="11016" cy="2"/>
                            <a:chOff x="624" y="12450"/>
                            <a:chExt cx="11016" cy="2"/>
                          </a:xfrm>
                        </wpg:grpSpPr>
                        <wps:wsp>
                          <wps:cNvPr id="679" name="Freeform 682"/>
                          <wps:cNvSpPr>
                            <a:spLocks/>
                          </wps:cNvSpPr>
                          <wps:spPr bwMode="auto">
                            <a:xfrm>
                              <a:off x="624" y="12450"/>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0" name="Group 679"/>
                        <wpg:cNvGrpSpPr>
                          <a:grpSpLocks/>
                        </wpg:cNvGrpSpPr>
                        <wpg:grpSpPr bwMode="auto">
                          <a:xfrm>
                            <a:off x="1037" y="-378"/>
                            <a:ext cx="2" cy="12824"/>
                            <a:chOff x="1037" y="-378"/>
                            <a:chExt cx="2" cy="12824"/>
                          </a:xfrm>
                        </wpg:grpSpPr>
                        <wps:wsp>
                          <wps:cNvPr id="681" name="Freeform 680"/>
                          <wps:cNvSpPr>
                            <a:spLocks/>
                          </wps:cNvSpPr>
                          <wps:spPr bwMode="auto">
                            <a:xfrm>
                              <a:off x="1037" y="-378"/>
                              <a:ext cx="2" cy="12824"/>
                            </a:xfrm>
                            <a:custGeom>
                              <a:avLst/>
                              <a:gdLst>
                                <a:gd name="T0" fmla="+- 0 -378 -378"/>
                                <a:gd name="T1" fmla="*/ -378 h 12824"/>
                                <a:gd name="T2" fmla="+- 0 12445 -378"/>
                                <a:gd name="T3" fmla="*/ 12445 h 12824"/>
                              </a:gdLst>
                              <a:ahLst/>
                              <a:cxnLst>
                                <a:cxn ang="0">
                                  <a:pos x="0" y="T1"/>
                                </a:cxn>
                                <a:cxn ang="0">
                                  <a:pos x="0" y="T3"/>
                                </a:cxn>
                              </a:cxnLst>
                              <a:rect l="0" t="0" r="r" b="b"/>
                              <a:pathLst>
                                <a:path h="12824">
                                  <a:moveTo>
                                    <a:pt x="0" y="0"/>
                                  </a:moveTo>
                                  <a:lnTo>
                                    <a:pt x="0" y="1282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6F7B8A8" id="Group 678" o:spid="_x0000_s1026" style="position:absolute;margin-left:30.9pt;margin-top:-19.4pt;width:551.4pt;height:642.25pt;z-index:-251658238;mso-position-horizontal-relative:page" coordorigin="618,-388" coordsize="11028,12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9UlfwUAAHAhAAAOAAAAZHJzL2Uyb0RvYy54bWzsWttu4zYQfS/QfyD02MLRxbKkGHEWizgO&#10;CmzbBdb9AFp3VBJVUo6TLfrvHQ51s6ykG6+zQVv7QabM4XBunMMhffXuIc/IfchFyoqFZl4YGgkL&#10;nwVpES+039ariacRUdEioBkrwoX2GArt3fX3313tynlosYRlQcgJMCnEfFcutKSqyrmuCz8Jcyou&#10;WBkW0BkxntMKXnmsB5zugHue6ZZhOPqO8aDkzA+FgF+XqlO7Rv5RFPrVr1EkwopkCw1kq/DJ8bmR&#10;T/36is5jTssk9Wsx6BFS5DQtYNKW1ZJWlGx5esAqT33OBIuqC5/lOoui1A9RB9DGNAba3HG2LVGX&#10;eL6Ly9ZMYNqBnY5m6/9y/5GTNFhojmtqpKA5OAnnJY7rSfPsyngOVHe8/FR+5EpHaH5g/u8CuvVh&#10;v3yPFTHZ7H5mATCk24qheR4inksWoDh5QC88tl4IHyriw4+uYViuB87yoc8zZ87MnSk/+Qk4U45z&#10;TAgr6J1MPZSRzv3kth5umoYFvXKwaXk2DtXpXM2M0tbSKdXwpdWytYU1sIXnvrYtHOuy0Wmq1G0M&#10;ArLU2oBiGLCdIQ4GdYYYDnvSCLDyRBdc4uuC61NCyxBjVsiwaQ06bQy64mEo1zNxlO92JRI2wSX6&#10;kdXrkWQCAvAfY+rL7dgaBMJnK6q7kGFs0vsPolJ5IYAWRnxQr4w1hGWUZ5AifpwQg0D8TfGh3BK3&#10;ZLCUFNkPuiJKCARj476ODnzUY2datj0b5QfWa/kpqh5D0CNuJKVJI7z/UNTSQ4tQmY8NXIMlE93a&#10;W5tSdOAARFLTZ2kxLhta9V1PwSHRDlMs1wik2I0yTUkrKZmcQjZJgqsTDCJ/ydl9uGbYV3WiYXKG&#10;WbrerDikas0KlKofGnIK1KqdVkrb83HBVmmWoZOzguwg6UwdB2URLEsD2SnFETze3GSc3FMJH/ip&#10;zbVHBmm6CJBZEtLgtm5XNM1UG0WT/GBF10aQaxvx4c9L4/LWu/XsiW05txPbWC4n71c39sRZme5s&#10;OV3e3CzNv6Ropj1P0iAICyldg1Wm/WXLtUZNhTItWu1psafsCj+Hyur7YqCRQZfmG7WDJKvWqkyr&#10;Yr5hwSOsW84U+MJmARoJ4581sgPgXWjijy3loUaynwpIPpembUukxhd75lrwwvs9m34PLXxgtdAq&#10;DUJcNm8qhe7bkqdxAjOZ6NaCvQcMilK5sFE+JVX9AvkPWzVyPYsMdpPIapT0EGGGKCh3AqdCSceC&#10;ORHtFCJjHCFUAtaZjkIHS62zHjIMB3XIMBwG8TkOj98EGWaNQXvI4EhtTo8MQ5M0CPukQfazxguQ&#10;AXxGpN8wK3T5vo8La4PsiJp5QDVABdOxjTFmfVBYW31m4NAjEAGwQIZZk3efRYQ1TD6klTm2BZ0X&#10;IwIkYWUMmSi7nF++ABFqN/bkOiOCrKJGq4MzIpwKESAD79VNHu6TXhMRTNOZQtpETFCzdZgw3PbD&#10;omzKprFhHSoMB74tKriNUXuogOn01KgwZpQGF540ydG4cK4Y/jsVg3t5rhi68uhcMagt/+FZEpxG&#10;7eMD1tyviQ9NxQBHBbP6jLNJacOtbg8eRkZ16DAc97boAEdlyqQ9dMAK6NToMGKTpyzZWuRocIDJ&#10;xvb556LhyWOkc9FwPkb6Vx4jyfuNPVCAzQQeebzeZYtpTGFTjTXD8Bypt8+tjyy6muFwVAcKw3Ft&#10;Chzes3yLgyQP8uQBKCD6nRoUXmDJ1iJHg8Jk6npwJ9C4bPwsCYnUlcDBmRM4aeSO4ZBf/zipf8eA&#10;DEGPI06UIMgh3t74jsHGXfpxJ0pKAXnH0Nx9fNWJ0rli6F+o/M8rBsyRcK2Pdyf1XxDk/wb673gr&#10;MW//KHH9NwAAAP//AwBQSwMEFAAGAAgAAAAhAA7GLMfiAAAADAEAAA8AAABkcnMvZG93bnJldi54&#10;bWxMj81qwzAQhO+FvoPYQm+JrPy4wbUcQmh7CoUmhdKbYm9sE2tlLMV23r6bU3ObZYaZb9P1aBvR&#10;Y+drRxrUNAKBlLuiplLD9+F9sgLhg6HCNI5QwxU9rLPHh9QkhRvoC/t9KAWXkE+MhiqENpHS5xVa&#10;46euRWLv5DprAp9dKYvODFxuGzmLolhaUxMvVKbFbYX5eX+xGj4GM2zm6q3fnU/b6+9h+fmzU6j1&#10;89O4eQURcAz/YbjhMzpkzHR0Fyq8aDTEismDhsl8xeIWUPEiBnFkNVssX0Bmqbx/IvsDAAD//wMA&#10;UEsBAi0AFAAGAAgAAAAhALaDOJL+AAAA4QEAABMAAAAAAAAAAAAAAAAAAAAAAFtDb250ZW50X1R5&#10;cGVzXS54bWxQSwECLQAUAAYACAAAACEAOP0h/9YAAACUAQAACwAAAAAAAAAAAAAAAAAvAQAAX3Jl&#10;bHMvLnJlbHNQSwECLQAUAAYACAAAACEAsyPVJX8FAABwIQAADgAAAAAAAAAAAAAAAAAuAgAAZHJz&#10;L2Uyb0RvYy54bWxQSwECLQAUAAYACAAAACEADsYsx+IAAAAMAQAADwAAAAAAAAAAAAAAAADZBwAA&#10;ZHJzL2Rvd25yZXYueG1sUEsFBgAAAAAEAAQA8wAAAOgIAAAAAA==&#10;">
                <v:group id="Group 687" o:spid="_x0000_s1027" style="position:absolute;left:629;top:-383;width:2;height:12828" coordorigin="629,-383" coordsize="2,128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PYfqMYAAADcAAAADwAAAGRycy9kb3ducmV2LnhtbESPQWvCQBSE7wX/w/KE&#10;3ppNLE0lZhURKx5CoSqU3h7ZZxLMvg3ZbRL/fbdQ6HGYmW+YfDOZVgzUu8aygiSKQRCXVjdcKbic&#10;356WIJxH1thaJgV3crBZzx5yzLQd+YOGk69EgLDLUEHtfZdJ6cqaDLrIdsTBu9reoA+yr6TucQxw&#10;08pFHKfSYMNhocaOdjWVt9O3UXAYcdw+J/uhuF1396/zy/tnkZBSj/NpuwLhafL/4b/2UStIXx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M9h+oxgAAANwA&#10;AAAPAAAAAAAAAAAAAAAAAKoCAABkcnMvZG93bnJldi54bWxQSwUGAAAAAAQABAD6AAAAnQMAAAAA&#10;">
                  <v:shape id="Freeform 688" o:spid="_x0000_s1028" style="position:absolute;left:629;top:-383;width:2;height:12828;visibility:visible;mso-wrap-style:square;v-text-anchor:top" coordsize="2,12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W02sUA&#10;AADcAAAADwAAAGRycy9kb3ducmV2LnhtbESPSW/CMBSE70j9D9arxAWBU5BYUgxCZSlXFnF+jV+W&#10;Nn6OYhPCv8eVkDiOZuYbzXzZmlI0VLvCsoKPQQSCOLG64EzB+bTtT0E4j6yxtEwK7uRguXjrzDHW&#10;9sYHao4+EwHCLkYFufdVLKVLcjLoBrYiDl5qa4M+yDqTusZbgJtSDqNoLA0WHBZyrOgrp+TveDUK&#10;Vr+76dmms951/bNO0u/RhZvNTqnue7v6BOGp9a/ws73XCsaTEfyfC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NbTaxQAAANwAAAAPAAAAAAAAAAAAAAAAAJgCAABkcnMv&#10;ZG93bnJldi54bWxQSwUGAAAAAAQABAD1AAAAigMAAAAA&#10;" path="m,l,12828e" filled="f" strokeweight=".58pt">
                    <v:path arrowok="t" o:connecttype="custom" o:connectlocs="0,-383;0,12445" o:connectangles="0,0"/>
                  </v:shape>
                </v:group>
                <v:group id="Group 685" o:spid="_x0000_s1029" style="position:absolute;left:624;top:-378;width:11016;height:2" coordorigin="624,-378"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FMiR8YAAADcAAAADwAAAGRycy9kb3ducmV2LnhtbESPQWvCQBSE74L/YXlC&#10;b3UTa22JWUVEpQcpVAvF2yP7TEKyb0N2TeK/7xYKHoeZ+YZJ14OpRUetKy0riKcRCOLM6pJzBd/n&#10;/fM7COeRNdaWScGdHKxX41GKibY9f1F38rkIEHYJKii8bxIpXVaQQTe1DXHwrrY16INsc6lb7APc&#10;1HIWRQtpsOSwUGBD24Ky6nQzCg499puXeNcdq+v2fjm/fv4cY1LqaTJsliA8Df4R/m9/aAWLt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UyJHxgAAANwA&#10;AAAPAAAAAAAAAAAAAAAAAKoCAABkcnMvZG93bnJldi54bWxQSwUGAAAAAAQABAD6AAAAnQMAAAAA&#10;">
                  <v:shape id="Freeform 686" o:spid="_x0000_s1030" style="position:absolute;left:624;top:-378;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guNsYA&#10;AADcAAAADwAAAGRycy9kb3ducmV2LnhtbESPT2sCMRTE74V+h/AK3mrSxWrdGkUKBcGT/6jeXjev&#10;m8XNy7KJ7vbbm0LB4zAzv2Fmi97V4kptqDxreBkqEMSFNxWXGva7z+c3ECEiG6w9k4ZfCrCYPz7M&#10;MDe+4w1dt7EUCcIhRw02xiaXMhSWHIahb4iT9+NbhzHJtpSmxS7BXS0zpcbSYcVpwWJDH5aK8/bi&#10;NGR+dFiep1/dMVurk13vpur7ELUePPXLdxCR+ngP/7dXRsN48gp/Z9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RguNsYAAADcAAAADwAAAAAAAAAAAAAAAACYAgAAZHJz&#10;L2Rvd25yZXYueG1sUEsFBgAAAAAEAAQA9QAAAIsDAAAAAA==&#10;" path="m,l11016,e" filled="f" strokeweight=".58pt">
                    <v:path arrowok="t" o:connecttype="custom" o:connectlocs="0,0;11016,0" o:connectangles="0,0"/>
                  </v:shape>
                </v:group>
                <v:group id="Group 683" o:spid="_x0000_s1031" style="position:absolute;left:11635;top:-383;width:2;height:12828" coordorigin="11635,-383" coordsize="2,128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80Zq8UAAADcAAAADwAAAGRycy9kb3ducmV2LnhtbESPT2vCQBTE7wW/w/KE&#10;3uomlkaJriKi4kEK/gHx9sg+k2D2bciuSfz23UKhx2FmfsPMl72pREuNKy0riEcRCOLM6pJzBZfz&#10;9mMKwnlkjZVlUvAiB8vF4G2OqbYdH6k9+VwECLsUFRTe16mULivIoBvZmjh4d9sY9EE2udQNdgFu&#10;KjmOokQaLDksFFjTuqDscXoaBbsOu9VnvGkPj/v6dTt/fV8PMSn1PuxXMxCeev8f/mvvtYJk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PNGavFAAAA3AAA&#10;AA8AAAAAAAAAAAAAAAAAqgIAAGRycy9kb3ducmV2LnhtbFBLBQYAAAAABAAEAPoAAACcAwAAAAA=&#10;">
                  <v:shape id="Freeform 684" o:spid="_x0000_s1032" style="position:absolute;left:11635;top:-383;width:2;height:12828;visibility:visible;mso-wrap-style:square;v-text-anchor:top" coordsize="2,12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Ve9sUA&#10;AADcAAAADwAAAGRycy9kb3ducmV2LnhtbESPQWvCQBSE7wX/w/IKvYhuqqASXUULVqkHUQu9PrLP&#10;JDT7NmQ3Zv33bkHocZiZb5jFKphK3KhxpWUF78MEBHFmdcm5gu/LdjAD4TyyxsoyKbiTg9Wy97LA&#10;VNuOT3Q7+1xECLsUFRTe16mULivIoBvamjh6V9sY9FE2udQNdhFuKjlKkok0WHJcKLCmj4Ky33Nr&#10;FLQHJ3ccNl/jY2jX7edPx7t+p9Tba1jPQXgK/j/8bO+1gsl0Cn9n4h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VV72xQAAANwAAAAPAAAAAAAAAAAAAAAAAJgCAABkcnMv&#10;ZG93bnJldi54bWxQSwUGAAAAAAQABAD1AAAAigMAAAAA&#10;" path="m,l,12828e" filled="f" strokeweight=".20497mm">
                    <v:path arrowok="t" o:connecttype="custom" o:connectlocs="0,-383;0,12445" o:connectangles="0,0"/>
                  </v:shape>
                </v:group>
                <v:group id="Group 681" o:spid="_x0000_s1033" style="position:absolute;left:624;top:12450;width:11016;height:2" coordorigin="624,12450"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4oQsMAAADcAAAADwAAAGRycy9kb3ducmV2LnhtbERPTWvCQBC9F/wPywi9&#10;1U2UWoluQpBaepBCVRBvQ3ZMQrKzIbtN4r/vHgo9Pt73LptMKwbqXW1ZQbyIQBAXVtdcKricDy8b&#10;EM4ja2wtk4IHOcjS2dMOE21H/qbh5EsRQtglqKDyvkukdEVFBt3CdsSBu9veoA+wL6XucQzhppXL&#10;KFpLgzWHhgo72ldUNKcfo+BjxDFfxe/DsbnvH7fz69f1GJNSz/Mp34LwNPl/8Z/7UytYv4W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tHihCwwAAANwAAAAP&#10;AAAAAAAAAAAAAAAAAKoCAABkcnMvZG93bnJldi54bWxQSwUGAAAAAAQABAD6AAAAmgMAAAAA&#10;">
                  <v:shape id="Freeform 682" o:spid="_x0000_s1034" style="position:absolute;left:624;top:12450;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UkM8UA&#10;AADcAAAADwAAAGRycy9kb3ducmV2LnhtbESPzWrDMBCE74W+g9hCb41UU9LYiRJCoVDIKX8kuW2s&#10;jWVirYylxu7bR4VCj8PMfMPMFoNrxI26UHvW8DpSIIhLb2quNOy2ny8TECEiG2w8k4YfCrCYPz7M&#10;sDC+5zXdNrESCcKhQA02xraQMpSWHIaRb4mTd/Gdw5hkV0nTYZ/grpGZUmPpsOa0YLGlD0vldfPt&#10;NGT+bb+85of+mK3Uya62uTrvo9bPT8NyCiLSEP/Df+0vo2H8nsPvmXQE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VSQzxQAAANwAAAAPAAAAAAAAAAAAAAAAAJgCAABkcnMv&#10;ZG93bnJldi54bWxQSwUGAAAAAAQABAD1AAAAigMAAAAA&#10;" path="m,l11016,e" filled="f" strokeweight=".58pt">
                    <v:path arrowok="t" o:connecttype="custom" o:connectlocs="0,0;11016,0" o:connectangles="0,0"/>
                  </v:shape>
                </v:group>
                <v:group id="Group 679" o:spid="_x0000_s1035" style="position:absolute;left:1037;top:-378;width:2;height:12824" coordorigin="1037,-378" coordsize="2,12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r1UY8IAAADcAAAADwAAAGRycy9kb3ducmV2LnhtbERPy4rCMBTdC/5DuII7&#10;TTuDIh1TEZkZXIjgA2R2l+baljY3pcm09e/NQnB5OO/1ZjC16Kh1pWUF8TwCQZxZXXKu4Hr5ma1A&#10;OI+ssbZMCh7kYJOOR2tMtO35RN3Z5yKEsEtQQeF9k0jpsoIMurltiAN3t61BH2CbS91iH8JNLT+i&#10;aCkNlhwaCmxoV1BWnf+Ngt8e++1n/N0dqvvu8XdZHG+HmJSaTobtFwhPg3+LX+69VrBchf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a9VGPCAAAA3AAAAA8A&#10;AAAAAAAAAAAAAAAAqgIAAGRycy9kb3ducmV2LnhtbFBLBQYAAAAABAAEAPoAAACZAwAAAAA=&#10;">
                  <v:shape id="Freeform 680" o:spid="_x0000_s1036" style="position:absolute;left:1037;top:-378;width:2;height:12824;visibility:visible;mso-wrap-style:square;v-text-anchor:top" coordsize="2,12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YQW8QA&#10;AADcAAAADwAAAGRycy9kb3ducmV2LnhtbESPT2sCMRTE74V+h/AK3mpWEVm2RimtgrfiP3p93Tw3&#10;oZuXbRLd7bdvCoLHYWZ+wyxWg2vFlUK0nhVMxgUI4tpry42C42HzXIKICVlj65kU/FKE1fLxYYGV&#10;9j3v6LpPjcgQjhUqMCl1lZSxNuQwjn1HnL2zDw5TlqGROmCf4a6V06KYS4eW84LBjt4M1d/7i1Nw&#10;NmH909v3eDrMyvXHxobd5fNLqdHT8PoCItGQ7uFbe6sVzMsJ/J/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GEFvEAAAA3AAAAA8AAAAAAAAAAAAAAAAAmAIAAGRycy9k&#10;b3ducmV2LnhtbFBLBQYAAAAABAAEAPUAAACJAwAAAAA=&#10;" path="m,l,12823e" filled="f" strokeweight=".20497mm">
                    <v:path arrowok="t" o:connecttype="custom" o:connectlocs="0,-378;0,12445" o:connectangles="0,0"/>
                  </v:shape>
                </v:group>
                <w10:wrap anchorx="page"/>
              </v:group>
            </w:pict>
          </mc:Fallback>
        </mc:AlternateContent>
      </w:r>
      <w:r w:rsidR="00752DDA" w:rsidRPr="005948E3">
        <w:rPr>
          <w:rFonts w:cs="Arial"/>
          <w:spacing w:val="-1"/>
        </w:rPr>
        <w:t>GENERAL</w:t>
      </w:r>
      <w:r w:rsidR="00752DDA" w:rsidRPr="005948E3">
        <w:rPr>
          <w:rFonts w:cs="Arial"/>
        </w:rPr>
        <w:t xml:space="preserve"> </w:t>
      </w:r>
      <w:r w:rsidR="00752DDA" w:rsidRPr="005948E3">
        <w:rPr>
          <w:rFonts w:cs="Arial"/>
          <w:spacing w:val="-1"/>
        </w:rPr>
        <w:t>INSTRUCTIONS</w:t>
      </w:r>
    </w:p>
    <w:p w14:paraId="37E70573" w14:textId="77777777" w:rsidR="00012EE5" w:rsidRPr="00886258" w:rsidRDefault="00012EE5">
      <w:pPr>
        <w:spacing w:before="9"/>
        <w:rPr>
          <w:rFonts w:ascii="Arial" w:eastAsia="Arial" w:hAnsi="Arial" w:cs="Arial"/>
          <w:b/>
          <w:sz w:val="20"/>
          <w:szCs w:val="20"/>
        </w:rPr>
      </w:pPr>
    </w:p>
    <w:p w14:paraId="37E70574" w14:textId="35E4B787" w:rsidR="00012EE5" w:rsidRPr="00B36A6E" w:rsidRDefault="00752DDA">
      <w:pPr>
        <w:pStyle w:val="Heading5"/>
        <w:ind w:left="1372"/>
        <w:rPr>
          <w:rFonts w:cs="Arial"/>
          <w:b w:val="0"/>
          <w:bCs w:val="0"/>
        </w:rPr>
      </w:pPr>
      <w:r w:rsidRPr="000A47D1">
        <w:rPr>
          <w:rFonts w:cs="Arial"/>
          <w:spacing w:val="-1"/>
        </w:rPr>
        <w:t>Revisions</w:t>
      </w:r>
      <w:r w:rsidRPr="001A5F85">
        <w:rPr>
          <w:rFonts w:cs="Arial"/>
          <w:spacing w:val="-8"/>
        </w:rPr>
        <w:t xml:space="preserve"> </w:t>
      </w:r>
      <w:r w:rsidRPr="001A5F85">
        <w:rPr>
          <w:rFonts w:cs="Arial"/>
        </w:rPr>
        <w:t>to</w:t>
      </w:r>
      <w:r w:rsidRPr="001A5F85">
        <w:rPr>
          <w:rFonts w:cs="Arial"/>
          <w:spacing w:val="-7"/>
        </w:rPr>
        <w:t xml:space="preserve"> </w:t>
      </w:r>
      <w:r w:rsidRPr="00AD4225">
        <w:rPr>
          <w:rFonts w:cs="Arial"/>
          <w:spacing w:val="-1"/>
        </w:rPr>
        <w:t>Data</w:t>
      </w:r>
      <w:r w:rsidRPr="00036AAA">
        <w:rPr>
          <w:rFonts w:cs="Arial"/>
          <w:spacing w:val="-7"/>
        </w:rPr>
        <w:t xml:space="preserve"> </w:t>
      </w:r>
      <w:r w:rsidRPr="000C711D">
        <w:rPr>
          <w:rFonts w:cs="Arial"/>
        </w:rPr>
        <w:t>Previously</w:t>
      </w:r>
      <w:r w:rsidRPr="000C711D">
        <w:rPr>
          <w:rFonts w:cs="Arial"/>
          <w:spacing w:val="-10"/>
        </w:rPr>
        <w:t xml:space="preserve"> </w:t>
      </w:r>
      <w:r w:rsidRPr="000C711D">
        <w:rPr>
          <w:rFonts w:cs="Arial"/>
        </w:rPr>
        <w:t>Reported</w:t>
      </w:r>
      <w:r w:rsidRPr="000C711D">
        <w:rPr>
          <w:rFonts w:cs="Arial"/>
          <w:spacing w:val="-7"/>
        </w:rPr>
        <w:t xml:space="preserve"> </w:t>
      </w:r>
      <w:r w:rsidRPr="000C711D">
        <w:rPr>
          <w:rFonts w:cs="Arial"/>
          <w:spacing w:val="-1"/>
        </w:rPr>
        <w:t>through</w:t>
      </w:r>
      <w:r w:rsidRPr="000C711D">
        <w:rPr>
          <w:rFonts w:cs="Arial"/>
          <w:spacing w:val="-7"/>
        </w:rPr>
        <w:t xml:space="preserve"> </w:t>
      </w:r>
      <w:r w:rsidRPr="000C711D">
        <w:rPr>
          <w:rFonts w:cs="Arial"/>
        </w:rPr>
        <w:t>the</w:t>
      </w:r>
      <w:r w:rsidRPr="000C711D">
        <w:rPr>
          <w:rFonts w:cs="Arial"/>
          <w:spacing w:val="-8"/>
        </w:rPr>
        <w:t xml:space="preserve"> </w:t>
      </w:r>
      <w:r w:rsidR="00A850AF">
        <w:rPr>
          <w:rFonts w:cs="Arial"/>
          <w:spacing w:val="-1"/>
        </w:rPr>
        <w:t>e-file</w:t>
      </w:r>
      <w:r w:rsidRPr="00B36A6E">
        <w:rPr>
          <w:rFonts w:cs="Arial"/>
          <w:spacing w:val="-5"/>
        </w:rPr>
        <w:t xml:space="preserve"> </w:t>
      </w:r>
      <w:r w:rsidRPr="00B36A6E">
        <w:rPr>
          <w:rFonts w:cs="Arial"/>
          <w:spacing w:val="-1"/>
        </w:rPr>
        <w:t>System</w:t>
      </w:r>
    </w:p>
    <w:p w14:paraId="37E70575" w14:textId="77777777" w:rsidR="00012EE5" w:rsidRPr="005948E3" w:rsidRDefault="00752DDA">
      <w:pPr>
        <w:pStyle w:val="BodyText"/>
        <w:spacing w:before="123"/>
        <w:ind w:right="736"/>
        <w:rPr>
          <w:rFonts w:cs="Arial"/>
        </w:rPr>
      </w:pPr>
      <w:r w:rsidRPr="00207EE3">
        <w:rPr>
          <w:rFonts w:cs="Arial"/>
        </w:rPr>
        <w:t>Submit</w:t>
      </w:r>
      <w:r w:rsidRPr="00207EE3">
        <w:rPr>
          <w:rFonts w:cs="Arial"/>
          <w:spacing w:val="-6"/>
        </w:rPr>
        <w:t xml:space="preserve"> </w:t>
      </w:r>
      <w:r w:rsidRPr="005C5926">
        <w:rPr>
          <w:rFonts w:cs="Arial"/>
        </w:rPr>
        <w:t>revisions</w:t>
      </w:r>
      <w:r w:rsidRPr="005C5926">
        <w:rPr>
          <w:rFonts w:cs="Arial"/>
          <w:spacing w:val="-5"/>
        </w:rPr>
        <w:t xml:space="preserve"> </w:t>
      </w:r>
      <w:r w:rsidRPr="005C5926">
        <w:rPr>
          <w:rFonts w:cs="Arial"/>
          <w:spacing w:val="-1"/>
        </w:rPr>
        <w:t>to</w:t>
      </w:r>
      <w:r w:rsidRPr="005948E3">
        <w:rPr>
          <w:rFonts w:cs="Arial"/>
          <w:spacing w:val="-4"/>
        </w:rPr>
        <w:t xml:space="preserve"> </w:t>
      </w:r>
      <w:r w:rsidRPr="005948E3">
        <w:rPr>
          <w:rFonts w:cs="Arial"/>
          <w:spacing w:val="-1"/>
        </w:rPr>
        <w:t>data</w:t>
      </w:r>
      <w:r w:rsidRPr="005948E3">
        <w:rPr>
          <w:rFonts w:cs="Arial"/>
          <w:spacing w:val="-4"/>
        </w:rPr>
        <w:t xml:space="preserve"> </w:t>
      </w:r>
      <w:r w:rsidRPr="005948E3">
        <w:rPr>
          <w:rFonts w:cs="Arial"/>
        </w:rPr>
        <w:t>previously</w:t>
      </w:r>
      <w:r w:rsidRPr="005948E3">
        <w:rPr>
          <w:rFonts w:cs="Arial"/>
          <w:spacing w:val="-9"/>
        </w:rPr>
        <w:t xml:space="preserve"> </w:t>
      </w:r>
      <w:r w:rsidRPr="005948E3">
        <w:rPr>
          <w:rFonts w:cs="Arial"/>
        </w:rPr>
        <w:t>reported</w:t>
      </w:r>
      <w:r w:rsidRPr="005948E3">
        <w:rPr>
          <w:rFonts w:cs="Arial"/>
          <w:spacing w:val="-6"/>
        </w:rPr>
        <w:t xml:space="preserve"> </w:t>
      </w:r>
      <w:r w:rsidRPr="005948E3">
        <w:rPr>
          <w:rFonts w:cs="Arial"/>
          <w:spacing w:val="-1"/>
        </w:rPr>
        <w:t>as</w:t>
      </w:r>
      <w:r w:rsidRPr="005948E3">
        <w:rPr>
          <w:rFonts w:cs="Arial"/>
          <w:spacing w:val="-5"/>
        </w:rPr>
        <w:t xml:space="preserve"> </w:t>
      </w:r>
      <w:r w:rsidRPr="005948E3">
        <w:rPr>
          <w:rFonts w:cs="Arial"/>
        </w:rPr>
        <w:t>soon</w:t>
      </w:r>
      <w:r w:rsidRPr="005948E3">
        <w:rPr>
          <w:rFonts w:cs="Arial"/>
          <w:spacing w:val="-6"/>
        </w:rPr>
        <w:t xml:space="preserve"> </w:t>
      </w:r>
      <w:r w:rsidRPr="005948E3">
        <w:rPr>
          <w:rFonts w:cs="Arial"/>
          <w:spacing w:val="1"/>
        </w:rPr>
        <w:t>as</w:t>
      </w:r>
      <w:r w:rsidRPr="005948E3">
        <w:rPr>
          <w:rFonts w:cs="Arial"/>
          <w:spacing w:val="-5"/>
        </w:rPr>
        <w:t xml:space="preserve"> </w:t>
      </w:r>
      <w:r w:rsidRPr="005948E3">
        <w:rPr>
          <w:rFonts w:cs="Arial"/>
          <w:spacing w:val="-1"/>
        </w:rPr>
        <w:t>possible</w:t>
      </w:r>
      <w:r w:rsidRPr="005948E3">
        <w:rPr>
          <w:rFonts w:cs="Arial"/>
          <w:spacing w:val="-6"/>
        </w:rPr>
        <w:t xml:space="preserve"> </w:t>
      </w:r>
      <w:r w:rsidRPr="005948E3">
        <w:rPr>
          <w:rFonts w:cs="Arial"/>
          <w:spacing w:val="-1"/>
        </w:rPr>
        <w:t>after</w:t>
      </w:r>
      <w:r w:rsidRPr="005948E3">
        <w:rPr>
          <w:rFonts w:cs="Arial"/>
          <w:spacing w:val="-5"/>
        </w:rPr>
        <w:t xml:space="preserve"> </w:t>
      </w:r>
      <w:r w:rsidRPr="005948E3">
        <w:rPr>
          <w:rFonts w:cs="Arial"/>
        </w:rPr>
        <w:t>the</w:t>
      </w:r>
      <w:r w:rsidRPr="005948E3">
        <w:rPr>
          <w:rFonts w:cs="Arial"/>
          <w:spacing w:val="-6"/>
        </w:rPr>
        <w:t xml:space="preserve"> </w:t>
      </w:r>
      <w:r w:rsidRPr="005948E3">
        <w:rPr>
          <w:rFonts w:cs="Arial"/>
          <w:spacing w:val="-1"/>
        </w:rPr>
        <w:t>error</w:t>
      </w:r>
      <w:r w:rsidRPr="005948E3">
        <w:rPr>
          <w:rFonts w:cs="Arial"/>
          <w:spacing w:val="-5"/>
        </w:rPr>
        <w:t xml:space="preserve"> </w:t>
      </w:r>
      <w:r w:rsidRPr="005948E3">
        <w:rPr>
          <w:rFonts w:cs="Arial"/>
          <w:spacing w:val="-1"/>
        </w:rPr>
        <w:t>or</w:t>
      </w:r>
      <w:r w:rsidRPr="005948E3">
        <w:rPr>
          <w:rFonts w:cs="Arial"/>
          <w:spacing w:val="-3"/>
        </w:rPr>
        <w:t xml:space="preserve"> </w:t>
      </w:r>
      <w:r w:rsidRPr="005948E3">
        <w:rPr>
          <w:rFonts w:cs="Arial"/>
        </w:rPr>
        <w:t>omission</w:t>
      </w:r>
      <w:r w:rsidRPr="005948E3">
        <w:rPr>
          <w:rFonts w:cs="Arial"/>
          <w:spacing w:val="-6"/>
        </w:rPr>
        <w:t xml:space="preserve"> </w:t>
      </w:r>
      <w:r w:rsidRPr="005948E3">
        <w:rPr>
          <w:rFonts w:cs="Arial"/>
          <w:spacing w:val="-1"/>
        </w:rPr>
        <w:t>is</w:t>
      </w:r>
      <w:r w:rsidRPr="005948E3">
        <w:rPr>
          <w:rFonts w:cs="Arial"/>
          <w:spacing w:val="56"/>
          <w:w w:val="99"/>
        </w:rPr>
        <w:t xml:space="preserve"> </w:t>
      </w:r>
      <w:r w:rsidRPr="005948E3">
        <w:rPr>
          <w:rFonts w:cs="Arial"/>
          <w:spacing w:val="-1"/>
        </w:rPr>
        <w:t>discovered.</w:t>
      </w:r>
      <w:r w:rsidRPr="005948E3">
        <w:rPr>
          <w:rFonts w:cs="Arial"/>
          <w:spacing w:val="48"/>
        </w:rPr>
        <w:t xml:space="preserve"> </w:t>
      </w:r>
      <w:r w:rsidRPr="005948E3">
        <w:rPr>
          <w:rFonts w:cs="Arial"/>
        </w:rPr>
        <w:t>Do</w:t>
      </w:r>
      <w:r w:rsidRPr="005948E3">
        <w:rPr>
          <w:rFonts w:cs="Arial"/>
          <w:spacing w:val="-4"/>
        </w:rPr>
        <w:t xml:space="preserve"> </w:t>
      </w:r>
      <w:r w:rsidRPr="005948E3">
        <w:rPr>
          <w:rFonts w:cs="Arial"/>
          <w:spacing w:val="-1"/>
        </w:rPr>
        <w:t>not</w:t>
      </w:r>
      <w:r w:rsidRPr="005948E3">
        <w:rPr>
          <w:rFonts w:cs="Arial"/>
          <w:spacing w:val="-3"/>
        </w:rPr>
        <w:t xml:space="preserve"> </w:t>
      </w:r>
      <w:r w:rsidRPr="005948E3">
        <w:rPr>
          <w:rFonts w:cs="Arial"/>
          <w:spacing w:val="-1"/>
        </w:rPr>
        <w:t>wait</w:t>
      </w:r>
      <w:r w:rsidRPr="005948E3">
        <w:rPr>
          <w:rFonts w:cs="Arial"/>
          <w:spacing w:val="-3"/>
        </w:rPr>
        <w:t xml:space="preserve"> </w:t>
      </w:r>
      <w:r w:rsidRPr="005948E3">
        <w:rPr>
          <w:rFonts w:cs="Arial"/>
          <w:spacing w:val="-1"/>
        </w:rPr>
        <w:t>to</w:t>
      </w:r>
      <w:r w:rsidRPr="005948E3">
        <w:rPr>
          <w:rFonts w:cs="Arial"/>
          <w:spacing w:val="-3"/>
        </w:rPr>
        <w:t xml:space="preserve"> </w:t>
      </w:r>
      <w:r w:rsidRPr="005948E3">
        <w:rPr>
          <w:rFonts w:cs="Arial"/>
          <w:spacing w:val="-1"/>
        </w:rPr>
        <w:t>revise</w:t>
      </w:r>
      <w:r w:rsidRPr="005948E3">
        <w:rPr>
          <w:rFonts w:cs="Arial"/>
          <w:spacing w:val="-3"/>
        </w:rPr>
        <w:t xml:space="preserve"> </w:t>
      </w:r>
      <w:r w:rsidRPr="005948E3">
        <w:rPr>
          <w:rFonts w:cs="Arial"/>
        </w:rPr>
        <w:t>data</w:t>
      </w:r>
      <w:r w:rsidRPr="005948E3">
        <w:rPr>
          <w:rFonts w:cs="Arial"/>
          <w:spacing w:val="-6"/>
        </w:rPr>
        <w:t xml:space="preserve"> </w:t>
      </w:r>
      <w:r w:rsidRPr="005948E3">
        <w:rPr>
          <w:rFonts w:cs="Arial"/>
        </w:rPr>
        <w:t>until</w:t>
      </w:r>
      <w:r w:rsidRPr="005948E3">
        <w:rPr>
          <w:rFonts w:cs="Arial"/>
          <w:spacing w:val="-6"/>
        </w:rPr>
        <w:t xml:space="preserve"> </w:t>
      </w:r>
      <w:r w:rsidRPr="005948E3">
        <w:rPr>
          <w:rFonts w:cs="Arial"/>
        </w:rPr>
        <w:t>the</w:t>
      </w:r>
      <w:r w:rsidRPr="005948E3">
        <w:rPr>
          <w:rFonts w:cs="Arial"/>
          <w:spacing w:val="-5"/>
        </w:rPr>
        <w:t xml:space="preserve"> </w:t>
      </w:r>
      <w:r w:rsidRPr="005948E3">
        <w:rPr>
          <w:rFonts w:cs="Arial"/>
        </w:rPr>
        <w:t>next</w:t>
      </w:r>
      <w:r w:rsidRPr="005948E3">
        <w:rPr>
          <w:rFonts w:cs="Arial"/>
          <w:spacing w:val="-5"/>
        </w:rPr>
        <w:t xml:space="preserve"> </w:t>
      </w:r>
      <w:r w:rsidRPr="005948E3">
        <w:rPr>
          <w:rFonts w:cs="Arial"/>
        </w:rPr>
        <w:t>reporting</w:t>
      </w:r>
      <w:r w:rsidRPr="005948E3">
        <w:rPr>
          <w:rFonts w:cs="Arial"/>
          <w:spacing w:val="-5"/>
        </w:rPr>
        <w:t xml:space="preserve"> </w:t>
      </w:r>
      <w:r w:rsidRPr="005948E3">
        <w:rPr>
          <w:rFonts w:cs="Arial"/>
        </w:rPr>
        <w:t>month’s</w:t>
      </w:r>
      <w:r w:rsidRPr="005948E3">
        <w:rPr>
          <w:rFonts w:cs="Arial"/>
          <w:spacing w:val="-4"/>
        </w:rPr>
        <w:t xml:space="preserve"> </w:t>
      </w:r>
      <w:r w:rsidRPr="005948E3">
        <w:rPr>
          <w:rFonts w:cs="Arial"/>
        </w:rPr>
        <w:t>form</w:t>
      </w:r>
      <w:r w:rsidRPr="005948E3">
        <w:rPr>
          <w:rFonts w:cs="Arial"/>
          <w:spacing w:val="-1"/>
        </w:rPr>
        <w:t xml:space="preserve"> is</w:t>
      </w:r>
      <w:r w:rsidRPr="005948E3">
        <w:rPr>
          <w:rFonts w:cs="Arial"/>
          <w:spacing w:val="-4"/>
        </w:rPr>
        <w:t xml:space="preserve"> </w:t>
      </w:r>
      <w:r w:rsidRPr="005948E3">
        <w:rPr>
          <w:rFonts w:cs="Arial"/>
          <w:spacing w:val="-1"/>
        </w:rPr>
        <w:t>due.</w:t>
      </w:r>
      <w:r w:rsidRPr="005948E3">
        <w:rPr>
          <w:rFonts w:cs="Arial"/>
          <w:spacing w:val="45"/>
        </w:rPr>
        <w:t xml:space="preserve"> </w:t>
      </w:r>
      <w:r w:rsidRPr="005948E3">
        <w:rPr>
          <w:rFonts w:cs="Arial"/>
          <w:spacing w:val="-1"/>
        </w:rPr>
        <w:t>Revisions</w:t>
      </w:r>
      <w:r w:rsidRPr="005948E3">
        <w:rPr>
          <w:rFonts w:cs="Arial"/>
          <w:spacing w:val="-4"/>
        </w:rPr>
        <w:t xml:space="preserve"> </w:t>
      </w:r>
      <w:r w:rsidRPr="005948E3">
        <w:rPr>
          <w:rFonts w:cs="Arial"/>
          <w:spacing w:val="-1"/>
        </w:rPr>
        <w:t>or</w:t>
      </w:r>
      <w:r w:rsidRPr="005948E3">
        <w:rPr>
          <w:rFonts w:cs="Arial"/>
          <w:spacing w:val="62"/>
          <w:w w:val="99"/>
        </w:rPr>
        <w:t xml:space="preserve"> </w:t>
      </w:r>
      <w:r w:rsidRPr="005948E3">
        <w:rPr>
          <w:rFonts w:cs="Arial"/>
          <w:spacing w:val="-1"/>
        </w:rPr>
        <w:t>adjustments</w:t>
      </w:r>
      <w:r w:rsidRPr="005948E3">
        <w:rPr>
          <w:rFonts w:cs="Arial"/>
          <w:spacing w:val="-5"/>
        </w:rPr>
        <w:t xml:space="preserve"> </w:t>
      </w:r>
      <w:r w:rsidRPr="005948E3">
        <w:rPr>
          <w:rFonts w:cs="Arial"/>
          <w:spacing w:val="-1"/>
        </w:rPr>
        <w:t>to</w:t>
      </w:r>
      <w:r w:rsidRPr="005948E3">
        <w:rPr>
          <w:rFonts w:cs="Arial"/>
          <w:spacing w:val="-6"/>
        </w:rPr>
        <w:t xml:space="preserve"> </w:t>
      </w:r>
      <w:r w:rsidRPr="005948E3">
        <w:rPr>
          <w:rFonts w:cs="Arial"/>
          <w:spacing w:val="-1"/>
        </w:rPr>
        <w:t>data</w:t>
      </w:r>
      <w:r w:rsidRPr="005948E3">
        <w:rPr>
          <w:rFonts w:cs="Arial"/>
          <w:spacing w:val="-3"/>
        </w:rPr>
        <w:t xml:space="preserve"> </w:t>
      </w:r>
      <w:r w:rsidRPr="005948E3">
        <w:rPr>
          <w:rFonts w:cs="Arial"/>
        </w:rPr>
        <w:t>should</w:t>
      </w:r>
      <w:r w:rsidRPr="005948E3">
        <w:rPr>
          <w:rFonts w:cs="Arial"/>
          <w:spacing w:val="-4"/>
        </w:rPr>
        <w:t xml:space="preserve"> </w:t>
      </w:r>
      <w:r w:rsidRPr="005948E3">
        <w:rPr>
          <w:rFonts w:cs="Arial"/>
          <w:spacing w:val="-1"/>
        </w:rPr>
        <w:t>be</w:t>
      </w:r>
      <w:r w:rsidRPr="005948E3">
        <w:rPr>
          <w:rFonts w:cs="Arial"/>
          <w:spacing w:val="-6"/>
        </w:rPr>
        <w:t xml:space="preserve"> </w:t>
      </w:r>
      <w:r w:rsidRPr="005948E3">
        <w:rPr>
          <w:rFonts w:cs="Arial"/>
        </w:rPr>
        <w:t>made</w:t>
      </w:r>
      <w:r w:rsidRPr="005948E3">
        <w:rPr>
          <w:rFonts w:cs="Arial"/>
          <w:spacing w:val="-5"/>
        </w:rPr>
        <w:t xml:space="preserve"> </w:t>
      </w:r>
      <w:r w:rsidRPr="005948E3">
        <w:rPr>
          <w:rFonts w:cs="Arial"/>
        </w:rPr>
        <w:t>only</w:t>
      </w:r>
      <w:r w:rsidRPr="005948E3">
        <w:rPr>
          <w:rFonts w:cs="Arial"/>
          <w:spacing w:val="-6"/>
        </w:rPr>
        <w:t xml:space="preserve"> </w:t>
      </w:r>
      <w:r w:rsidRPr="005948E3">
        <w:rPr>
          <w:rFonts w:cs="Arial"/>
          <w:spacing w:val="-1"/>
        </w:rPr>
        <w:t>to</w:t>
      </w:r>
      <w:r w:rsidRPr="005948E3">
        <w:rPr>
          <w:rFonts w:cs="Arial"/>
          <w:spacing w:val="-6"/>
        </w:rPr>
        <w:t xml:space="preserve"> </w:t>
      </w:r>
      <w:r w:rsidRPr="005948E3">
        <w:rPr>
          <w:rFonts w:cs="Arial"/>
        </w:rPr>
        <w:t>the</w:t>
      </w:r>
      <w:r w:rsidRPr="005948E3">
        <w:rPr>
          <w:rFonts w:cs="Arial"/>
          <w:spacing w:val="-6"/>
        </w:rPr>
        <w:t xml:space="preserve"> </w:t>
      </w:r>
      <w:r w:rsidRPr="005948E3">
        <w:rPr>
          <w:rFonts w:cs="Arial"/>
        </w:rPr>
        <w:t>survey</w:t>
      </w:r>
      <w:r w:rsidRPr="005948E3">
        <w:rPr>
          <w:rFonts w:cs="Arial"/>
          <w:spacing w:val="-6"/>
        </w:rPr>
        <w:t xml:space="preserve"> </w:t>
      </w:r>
      <w:r w:rsidRPr="005948E3">
        <w:rPr>
          <w:rFonts w:cs="Arial"/>
        </w:rPr>
        <w:t>month(s)</w:t>
      </w:r>
      <w:r w:rsidRPr="005948E3">
        <w:rPr>
          <w:rFonts w:cs="Arial"/>
          <w:spacing w:val="-5"/>
        </w:rPr>
        <w:t xml:space="preserve"> </w:t>
      </w:r>
      <w:r w:rsidRPr="005948E3">
        <w:rPr>
          <w:rFonts w:cs="Arial"/>
          <w:spacing w:val="-1"/>
        </w:rPr>
        <w:t>to</w:t>
      </w:r>
      <w:r w:rsidRPr="005948E3">
        <w:rPr>
          <w:rFonts w:cs="Arial"/>
          <w:spacing w:val="-5"/>
        </w:rPr>
        <w:t xml:space="preserve"> </w:t>
      </w:r>
      <w:r w:rsidRPr="005948E3">
        <w:rPr>
          <w:rFonts w:cs="Arial"/>
          <w:spacing w:val="-1"/>
        </w:rPr>
        <w:t>which</w:t>
      </w:r>
      <w:r w:rsidRPr="005948E3">
        <w:rPr>
          <w:rFonts w:cs="Arial"/>
          <w:spacing w:val="-6"/>
        </w:rPr>
        <w:t xml:space="preserve"> </w:t>
      </w:r>
      <w:r w:rsidRPr="005948E3">
        <w:rPr>
          <w:rFonts w:cs="Arial"/>
          <w:spacing w:val="1"/>
        </w:rPr>
        <w:t>they</w:t>
      </w:r>
      <w:r w:rsidRPr="005948E3">
        <w:rPr>
          <w:rFonts w:cs="Arial"/>
          <w:spacing w:val="-8"/>
        </w:rPr>
        <w:t xml:space="preserve"> </w:t>
      </w:r>
      <w:r w:rsidRPr="005948E3">
        <w:rPr>
          <w:rFonts w:cs="Arial"/>
          <w:spacing w:val="-1"/>
        </w:rPr>
        <w:t>pertain (i.e.,</w:t>
      </w:r>
      <w:r w:rsidRPr="005948E3">
        <w:rPr>
          <w:rFonts w:cs="Arial"/>
          <w:spacing w:val="-5"/>
        </w:rPr>
        <w:t xml:space="preserve"> </w:t>
      </w:r>
      <w:r w:rsidRPr="005948E3">
        <w:rPr>
          <w:rFonts w:cs="Arial"/>
          <w:spacing w:val="-1"/>
        </w:rPr>
        <w:t>do</w:t>
      </w:r>
      <w:r w:rsidRPr="005948E3">
        <w:rPr>
          <w:rFonts w:cs="Arial"/>
          <w:spacing w:val="-4"/>
        </w:rPr>
        <w:t xml:space="preserve"> </w:t>
      </w:r>
      <w:r w:rsidRPr="005948E3">
        <w:rPr>
          <w:rFonts w:cs="Arial"/>
          <w:spacing w:val="-1"/>
        </w:rPr>
        <w:t>not</w:t>
      </w:r>
      <w:r w:rsidRPr="005948E3">
        <w:rPr>
          <w:rFonts w:cs="Arial"/>
          <w:spacing w:val="-4"/>
        </w:rPr>
        <w:t xml:space="preserve"> </w:t>
      </w:r>
      <w:r w:rsidRPr="005948E3">
        <w:rPr>
          <w:rFonts w:cs="Arial"/>
          <w:spacing w:val="-1"/>
        </w:rPr>
        <w:t>adjust</w:t>
      </w:r>
      <w:r w:rsidRPr="005948E3">
        <w:rPr>
          <w:rFonts w:cs="Arial"/>
          <w:spacing w:val="96"/>
          <w:w w:val="99"/>
        </w:rPr>
        <w:t xml:space="preserve"> </w:t>
      </w:r>
      <w:r w:rsidRPr="005948E3">
        <w:rPr>
          <w:rFonts w:cs="Arial"/>
          <w:spacing w:val="-1"/>
        </w:rPr>
        <w:t>the</w:t>
      </w:r>
      <w:r w:rsidRPr="005948E3">
        <w:rPr>
          <w:rFonts w:cs="Arial"/>
          <w:spacing w:val="-6"/>
        </w:rPr>
        <w:t xml:space="preserve"> </w:t>
      </w:r>
      <w:r w:rsidRPr="005948E3">
        <w:rPr>
          <w:rFonts w:cs="Arial"/>
          <w:spacing w:val="-1"/>
        </w:rPr>
        <w:t>current</w:t>
      </w:r>
      <w:r w:rsidRPr="005948E3">
        <w:rPr>
          <w:rFonts w:cs="Arial"/>
          <w:spacing w:val="-5"/>
        </w:rPr>
        <w:t xml:space="preserve"> </w:t>
      </w:r>
      <w:r w:rsidRPr="005948E3">
        <w:rPr>
          <w:rFonts w:cs="Arial"/>
        </w:rPr>
        <w:t>month</w:t>
      </w:r>
      <w:r w:rsidRPr="005948E3">
        <w:rPr>
          <w:rFonts w:cs="Arial"/>
          <w:spacing w:val="-5"/>
        </w:rPr>
        <w:t xml:space="preserve"> </w:t>
      </w:r>
      <w:r w:rsidRPr="005948E3">
        <w:rPr>
          <w:rFonts w:cs="Arial"/>
          <w:spacing w:val="-1"/>
        </w:rPr>
        <w:t>to</w:t>
      </w:r>
      <w:r w:rsidRPr="005948E3">
        <w:rPr>
          <w:rFonts w:cs="Arial"/>
          <w:spacing w:val="-6"/>
        </w:rPr>
        <w:t xml:space="preserve"> </w:t>
      </w:r>
      <w:r w:rsidRPr="005948E3">
        <w:rPr>
          <w:rFonts w:cs="Arial"/>
        </w:rPr>
        <w:t>reflect</w:t>
      </w:r>
      <w:r w:rsidRPr="005948E3">
        <w:rPr>
          <w:rFonts w:cs="Arial"/>
          <w:spacing w:val="-4"/>
        </w:rPr>
        <w:t xml:space="preserve"> </w:t>
      </w:r>
      <w:r w:rsidRPr="005948E3">
        <w:rPr>
          <w:rFonts w:cs="Arial"/>
        </w:rPr>
        <w:t>a</w:t>
      </w:r>
      <w:r w:rsidRPr="005948E3">
        <w:rPr>
          <w:rFonts w:cs="Arial"/>
          <w:spacing w:val="-6"/>
        </w:rPr>
        <w:t xml:space="preserve"> </w:t>
      </w:r>
      <w:r w:rsidRPr="005948E3">
        <w:rPr>
          <w:rFonts w:cs="Arial"/>
        </w:rPr>
        <w:t>revision</w:t>
      </w:r>
      <w:r w:rsidRPr="005948E3">
        <w:rPr>
          <w:rFonts w:cs="Arial"/>
          <w:spacing w:val="-6"/>
        </w:rPr>
        <w:t xml:space="preserve"> </w:t>
      </w:r>
      <w:r w:rsidRPr="005948E3">
        <w:rPr>
          <w:rFonts w:cs="Arial"/>
          <w:spacing w:val="-1"/>
        </w:rPr>
        <w:t>or</w:t>
      </w:r>
      <w:r w:rsidRPr="005948E3">
        <w:rPr>
          <w:rFonts w:cs="Arial"/>
          <w:spacing w:val="-5"/>
        </w:rPr>
        <w:t xml:space="preserve"> </w:t>
      </w:r>
      <w:r w:rsidRPr="005948E3">
        <w:rPr>
          <w:rFonts w:cs="Arial"/>
        </w:rPr>
        <w:t>adjustment</w:t>
      </w:r>
      <w:r w:rsidRPr="005948E3">
        <w:rPr>
          <w:rFonts w:cs="Arial"/>
          <w:spacing w:val="-6"/>
        </w:rPr>
        <w:t xml:space="preserve"> </w:t>
      </w:r>
      <w:r w:rsidRPr="005948E3">
        <w:rPr>
          <w:rFonts w:cs="Arial"/>
          <w:spacing w:val="-1"/>
        </w:rPr>
        <w:t>to</w:t>
      </w:r>
      <w:r w:rsidRPr="005948E3">
        <w:rPr>
          <w:rFonts w:cs="Arial"/>
          <w:spacing w:val="-4"/>
        </w:rPr>
        <w:t xml:space="preserve"> </w:t>
      </w:r>
      <w:r w:rsidRPr="005948E3">
        <w:rPr>
          <w:rFonts w:cs="Arial"/>
        </w:rPr>
        <w:t>a</w:t>
      </w:r>
      <w:r w:rsidRPr="005948E3">
        <w:rPr>
          <w:rFonts w:cs="Arial"/>
          <w:spacing w:val="-6"/>
        </w:rPr>
        <w:t xml:space="preserve"> </w:t>
      </w:r>
      <w:r w:rsidRPr="005948E3">
        <w:rPr>
          <w:rFonts w:cs="Arial"/>
          <w:spacing w:val="-1"/>
        </w:rPr>
        <w:t>prior</w:t>
      </w:r>
      <w:r w:rsidRPr="005948E3">
        <w:rPr>
          <w:rFonts w:cs="Arial"/>
          <w:spacing w:val="-5"/>
        </w:rPr>
        <w:t xml:space="preserve"> </w:t>
      </w:r>
      <w:r w:rsidRPr="005948E3">
        <w:rPr>
          <w:rFonts w:cs="Arial"/>
        </w:rPr>
        <w:t>month</w:t>
      </w:r>
      <w:r w:rsidRPr="005948E3">
        <w:rPr>
          <w:rFonts w:cs="Arial"/>
          <w:spacing w:val="-6"/>
        </w:rPr>
        <w:t xml:space="preserve"> </w:t>
      </w:r>
      <w:r w:rsidRPr="005948E3">
        <w:rPr>
          <w:rFonts w:cs="Arial"/>
        </w:rPr>
        <w:t>submission).</w:t>
      </w:r>
    </w:p>
    <w:p w14:paraId="37E70576" w14:textId="6B040AD4" w:rsidR="00012EE5" w:rsidRPr="005948E3" w:rsidRDefault="00752DDA">
      <w:pPr>
        <w:pStyle w:val="BodyText"/>
        <w:numPr>
          <w:ilvl w:val="0"/>
          <w:numId w:val="21"/>
        </w:numPr>
        <w:tabs>
          <w:tab w:val="left" w:pos="2452"/>
        </w:tabs>
        <w:spacing w:before="122" w:line="238" w:lineRule="auto"/>
        <w:ind w:right="697"/>
        <w:rPr>
          <w:rFonts w:cs="Arial"/>
        </w:rPr>
      </w:pPr>
      <w:r w:rsidRPr="005948E3">
        <w:rPr>
          <w:rFonts w:cs="Arial"/>
          <w:spacing w:val="-1"/>
        </w:rPr>
        <w:t>Log</w:t>
      </w:r>
      <w:r w:rsidRPr="005948E3">
        <w:rPr>
          <w:rFonts w:cs="Arial"/>
          <w:spacing w:val="-4"/>
        </w:rPr>
        <w:t xml:space="preserve"> </w:t>
      </w:r>
      <w:r w:rsidRPr="005948E3">
        <w:rPr>
          <w:rFonts w:cs="Arial"/>
          <w:spacing w:val="-1"/>
        </w:rPr>
        <w:t>on</w:t>
      </w:r>
      <w:r w:rsidRPr="005948E3">
        <w:rPr>
          <w:rFonts w:cs="Arial"/>
          <w:spacing w:val="-5"/>
        </w:rPr>
        <w:t xml:space="preserve"> </w:t>
      </w:r>
      <w:r w:rsidRPr="005948E3">
        <w:rPr>
          <w:rFonts w:cs="Arial"/>
          <w:spacing w:val="1"/>
        </w:rPr>
        <w:t>to</w:t>
      </w:r>
      <w:r w:rsidRPr="005948E3">
        <w:rPr>
          <w:rFonts w:cs="Arial"/>
          <w:spacing w:val="-5"/>
        </w:rPr>
        <w:t xml:space="preserve"> </w:t>
      </w:r>
      <w:r w:rsidRPr="005948E3">
        <w:rPr>
          <w:rFonts w:cs="Arial"/>
        </w:rPr>
        <w:t>the</w:t>
      </w:r>
      <w:r w:rsidRPr="005948E3">
        <w:rPr>
          <w:rFonts w:cs="Arial"/>
          <w:spacing w:val="-5"/>
        </w:rPr>
        <w:t xml:space="preserve"> </w:t>
      </w:r>
      <w:r w:rsidR="00A850AF">
        <w:rPr>
          <w:rFonts w:cs="Arial"/>
        </w:rPr>
        <w:t>e-file</w:t>
      </w:r>
      <w:r w:rsidRPr="005948E3">
        <w:rPr>
          <w:rFonts w:cs="Arial"/>
          <w:spacing w:val="-6"/>
        </w:rPr>
        <w:t xml:space="preserve"> </w:t>
      </w:r>
      <w:r w:rsidRPr="005948E3">
        <w:rPr>
          <w:rFonts w:cs="Arial"/>
        </w:rPr>
        <w:t>system,</w:t>
      </w:r>
      <w:r w:rsidRPr="005948E3">
        <w:rPr>
          <w:rFonts w:cs="Arial"/>
          <w:spacing w:val="-5"/>
        </w:rPr>
        <w:t xml:space="preserve"> </w:t>
      </w:r>
      <w:r w:rsidRPr="005948E3">
        <w:rPr>
          <w:rFonts w:cs="Arial"/>
        </w:rPr>
        <w:t>re-key</w:t>
      </w:r>
      <w:r w:rsidRPr="005948E3">
        <w:rPr>
          <w:rFonts w:cs="Arial"/>
          <w:spacing w:val="-11"/>
        </w:rPr>
        <w:t xml:space="preserve"> </w:t>
      </w:r>
      <w:r w:rsidRPr="005948E3">
        <w:rPr>
          <w:rFonts w:cs="Arial"/>
          <w:spacing w:val="-1"/>
        </w:rPr>
        <w:t>revised</w:t>
      </w:r>
      <w:r w:rsidRPr="005948E3">
        <w:rPr>
          <w:rFonts w:cs="Arial"/>
          <w:spacing w:val="-3"/>
        </w:rPr>
        <w:t xml:space="preserve"> </w:t>
      </w:r>
      <w:r w:rsidRPr="005948E3">
        <w:rPr>
          <w:rFonts w:cs="Arial"/>
          <w:spacing w:val="-1"/>
        </w:rPr>
        <w:t>data,</w:t>
      </w:r>
      <w:r w:rsidRPr="005948E3">
        <w:rPr>
          <w:rFonts w:cs="Arial"/>
          <w:spacing w:val="-3"/>
        </w:rPr>
        <w:t xml:space="preserve"> </w:t>
      </w:r>
      <w:r w:rsidRPr="005948E3">
        <w:rPr>
          <w:rFonts w:cs="Arial"/>
        </w:rPr>
        <w:t>indicate</w:t>
      </w:r>
      <w:r w:rsidRPr="005948E3">
        <w:rPr>
          <w:rFonts w:cs="Arial"/>
          <w:spacing w:val="-6"/>
        </w:rPr>
        <w:t xml:space="preserve"> </w:t>
      </w:r>
      <w:r w:rsidRPr="005948E3">
        <w:rPr>
          <w:rFonts w:cs="Arial"/>
          <w:spacing w:val="-1"/>
        </w:rPr>
        <w:t>in</w:t>
      </w:r>
      <w:r w:rsidRPr="005948E3">
        <w:rPr>
          <w:rFonts w:cs="Arial"/>
          <w:spacing w:val="-3"/>
        </w:rPr>
        <w:t xml:space="preserve"> </w:t>
      </w:r>
      <w:r w:rsidRPr="005948E3">
        <w:rPr>
          <w:rFonts w:cs="Arial"/>
        </w:rPr>
        <w:t>Schedule</w:t>
      </w:r>
      <w:r w:rsidRPr="005948E3">
        <w:rPr>
          <w:rFonts w:cs="Arial"/>
          <w:spacing w:val="-3"/>
        </w:rPr>
        <w:t xml:space="preserve"> </w:t>
      </w:r>
      <w:r w:rsidRPr="005948E3">
        <w:rPr>
          <w:rFonts w:cs="Arial"/>
        </w:rPr>
        <w:t>9</w:t>
      </w:r>
      <w:r w:rsidRPr="005948E3">
        <w:rPr>
          <w:rFonts w:cs="Arial"/>
          <w:spacing w:val="-5"/>
        </w:rPr>
        <w:t xml:space="preserve"> </w:t>
      </w:r>
      <w:r w:rsidRPr="005948E3">
        <w:rPr>
          <w:rFonts w:cs="Arial"/>
        </w:rPr>
        <w:t>the</w:t>
      </w:r>
      <w:r w:rsidRPr="005948E3">
        <w:rPr>
          <w:rFonts w:cs="Arial"/>
          <w:spacing w:val="-6"/>
        </w:rPr>
        <w:t xml:space="preserve"> </w:t>
      </w:r>
      <w:r w:rsidRPr="005948E3">
        <w:rPr>
          <w:rFonts w:cs="Arial"/>
          <w:spacing w:val="-1"/>
        </w:rPr>
        <w:t>nature</w:t>
      </w:r>
      <w:r w:rsidRPr="005948E3">
        <w:rPr>
          <w:rFonts w:cs="Arial"/>
          <w:spacing w:val="-3"/>
        </w:rPr>
        <w:t xml:space="preserve"> </w:t>
      </w:r>
      <w:r w:rsidRPr="005948E3">
        <w:rPr>
          <w:rFonts w:cs="Arial"/>
          <w:spacing w:val="-1"/>
        </w:rPr>
        <w:t>and</w:t>
      </w:r>
      <w:r w:rsidRPr="005948E3">
        <w:rPr>
          <w:rFonts w:cs="Arial"/>
          <w:spacing w:val="-3"/>
        </w:rPr>
        <w:t xml:space="preserve"> </w:t>
      </w:r>
      <w:r w:rsidRPr="005948E3">
        <w:rPr>
          <w:rFonts w:cs="Arial"/>
          <w:spacing w:val="-1"/>
        </w:rPr>
        <w:t>date</w:t>
      </w:r>
      <w:r w:rsidRPr="005948E3">
        <w:rPr>
          <w:rFonts w:cs="Arial"/>
          <w:spacing w:val="-4"/>
        </w:rPr>
        <w:t xml:space="preserve"> </w:t>
      </w:r>
      <w:r w:rsidRPr="005948E3">
        <w:rPr>
          <w:rFonts w:cs="Arial"/>
          <w:spacing w:val="-1"/>
        </w:rPr>
        <w:t>of</w:t>
      </w:r>
      <w:r w:rsidRPr="005948E3">
        <w:rPr>
          <w:rFonts w:cs="Arial"/>
          <w:spacing w:val="63"/>
          <w:w w:val="99"/>
        </w:rPr>
        <w:t xml:space="preserve"> </w:t>
      </w:r>
      <w:r w:rsidRPr="005948E3">
        <w:rPr>
          <w:rFonts w:cs="Arial"/>
          <w:spacing w:val="-1"/>
        </w:rPr>
        <w:t>the</w:t>
      </w:r>
      <w:r w:rsidRPr="005948E3">
        <w:rPr>
          <w:rFonts w:cs="Arial"/>
          <w:spacing w:val="-5"/>
        </w:rPr>
        <w:t xml:space="preserve"> </w:t>
      </w:r>
      <w:r w:rsidRPr="005948E3">
        <w:rPr>
          <w:rFonts w:cs="Arial"/>
          <w:spacing w:val="-1"/>
        </w:rPr>
        <w:t>revision,</w:t>
      </w:r>
      <w:r w:rsidRPr="005948E3">
        <w:rPr>
          <w:rFonts w:cs="Arial"/>
          <w:spacing w:val="-4"/>
        </w:rPr>
        <w:t xml:space="preserve"> </w:t>
      </w:r>
      <w:r w:rsidRPr="005948E3">
        <w:rPr>
          <w:rFonts w:cs="Arial"/>
        </w:rPr>
        <w:t>and</w:t>
      </w:r>
      <w:r w:rsidRPr="005948E3">
        <w:rPr>
          <w:rFonts w:cs="Arial"/>
          <w:spacing w:val="-5"/>
        </w:rPr>
        <w:t xml:space="preserve"> </w:t>
      </w:r>
      <w:r w:rsidRPr="005948E3">
        <w:rPr>
          <w:rFonts w:cs="Arial"/>
        </w:rPr>
        <w:t>resubmit</w:t>
      </w:r>
      <w:r w:rsidRPr="005948E3">
        <w:rPr>
          <w:rFonts w:cs="Arial"/>
          <w:spacing w:val="-4"/>
        </w:rPr>
        <w:t xml:space="preserve"> </w:t>
      </w:r>
      <w:r w:rsidRPr="005948E3">
        <w:rPr>
          <w:rFonts w:cs="Arial"/>
        </w:rPr>
        <w:t>the</w:t>
      </w:r>
      <w:r w:rsidRPr="005948E3">
        <w:rPr>
          <w:rFonts w:cs="Arial"/>
          <w:spacing w:val="-5"/>
        </w:rPr>
        <w:t xml:space="preserve"> </w:t>
      </w:r>
      <w:r w:rsidRPr="005948E3">
        <w:rPr>
          <w:rFonts w:cs="Arial"/>
          <w:spacing w:val="-1"/>
        </w:rPr>
        <w:t>data.</w:t>
      </w:r>
      <w:r w:rsidRPr="005948E3">
        <w:rPr>
          <w:rFonts w:cs="Arial"/>
          <w:spacing w:val="48"/>
        </w:rPr>
        <w:t xml:space="preserve"> </w:t>
      </w:r>
      <w:r w:rsidRPr="005948E3">
        <w:rPr>
          <w:rFonts w:cs="Arial"/>
          <w:spacing w:val="-1"/>
        </w:rPr>
        <w:t>If</w:t>
      </w:r>
      <w:r w:rsidRPr="005948E3">
        <w:rPr>
          <w:rFonts w:cs="Arial"/>
          <w:spacing w:val="-3"/>
        </w:rPr>
        <w:t xml:space="preserve"> </w:t>
      </w:r>
      <w:r w:rsidRPr="005948E3">
        <w:rPr>
          <w:rFonts w:cs="Arial"/>
          <w:spacing w:val="-1"/>
        </w:rPr>
        <w:t>the</w:t>
      </w:r>
      <w:r w:rsidRPr="005948E3">
        <w:rPr>
          <w:rFonts w:cs="Arial"/>
          <w:spacing w:val="-5"/>
        </w:rPr>
        <w:t xml:space="preserve"> </w:t>
      </w:r>
      <w:r w:rsidR="00A850AF">
        <w:rPr>
          <w:rFonts w:cs="Arial"/>
        </w:rPr>
        <w:t>e-file</w:t>
      </w:r>
      <w:r w:rsidRPr="005948E3">
        <w:rPr>
          <w:rFonts w:cs="Arial"/>
          <w:spacing w:val="-4"/>
        </w:rPr>
        <w:t xml:space="preserve"> </w:t>
      </w:r>
      <w:r w:rsidRPr="005948E3">
        <w:rPr>
          <w:rFonts w:cs="Arial"/>
        </w:rPr>
        <w:t>form</w:t>
      </w:r>
      <w:r w:rsidRPr="005948E3">
        <w:rPr>
          <w:rFonts w:cs="Arial"/>
          <w:spacing w:val="-1"/>
        </w:rPr>
        <w:t xml:space="preserve"> is</w:t>
      </w:r>
      <w:r w:rsidRPr="005948E3">
        <w:rPr>
          <w:rFonts w:cs="Arial"/>
          <w:spacing w:val="-6"/>
        </w:rPr>
        <w:t xml:space="preserve"> </w:t>
      </w:r>
      <w:r w:rsidRPr="005948E3">
        <w:rPr>
          <w:rFonts w:cs="Arial"/>
        </w:rPr>
        <w:t>locked,</w:t>
      </w:r>
      <w:r w:rsidRPr="005948E3">
        <w:rPr>
          <w:rFonts w:cs="Arial"/>
          <w:spacing w:val="-5"/>
        </w:rPr>
        <w:t xml:space="preserve"> </w:t>
      </w:r>
      <w:hyperlink r:id="rId22">
        <w:r w:rsidRPr="005948E3">
          <w:rPr>
            <w:rFonts w:cs="Arial"/>
            <w:color w:val="0000FF"/>
            <w:spacing w:val="-1"/>
            <w:u w:val="single" w:color="0000FF"/>
          </w:rPr>
          <w:t>contact</w:t>
        </w:r>
        <w:r w:rsidRPr="005948E3">
          <w:rPr>
            <w:rFonts w:cs="Arial"/>
            <w:color w:val="0000FF"/>
            <w:spacing w:val="-3"/>
            <w:u w:val="single" w:color="0000FF"/>
          </w:rPr>
          <w:t xml:space="preserve"> </w:t>
        </w:r>
        <w:r w:rsidRPr="005948E3">
          <w:rPr>
            <w:rFonts w:cs="Arial"/>
            <w:color w:val="0000FF"/>
            <w:spacing w:val="-1"/>
            <w:u w:val="single" w:color="0000FF"/>
          </w:rPr>
          <w:t>EIA</w:t>
        </w:r>
        <w:r w:rsidRPr="005948E3">
          <w:rPr>
            <w:rFonts w:cs="Arial"/>
            <w:color w:val="0000FF"/>
            <w:spacing w:val="-3"/>
            <w:u w:val="single" w:color="0000FF"/>
          </w:rPr>
          <w:t xml:space="preserve"> </w:t>
        </w:r>
      </w:hyperlink>
      <w:r w:rsidRPr="005948E3">
        <w:rPr>
          <w:rFonts w:cs="Arial"/>
          <w:spacing w:val="-1"/>
        </w:rPr>
        <w:t>to</w:t>
      </w:r>
      <w:r w:rsidRPr="005948E3">
        <w:rPr>
          <w:rFonts w:cs="Arial"/>
          <w:spacing w:val="-5"/>
        </w:rPr>
        <w:t xml:space="preserve"> </w:t>
      </w:r>
      <w:r w:rsidRPr="005948E3">
        <w:rPr>
          <w:rFonts w:cs="Arial"/>
        </w:rPr>
        <w:t>request</w:t>
      </w:r>
      <w:r w:rsidRPr="005948E3">
        <w:rPr>
          <w:rFonts w:cs="Arial"/>
          <w:spacing w:val="-5"/>
        </w:rPr>
        <w:t xml:space="preserve"> </w:t>
      </w:r>
      <w:r w:rsidRPr="005948E3">
        <w:rPr>
          <w:rFonts w:cs="Arial"/>
          <w:spacing w:val="-1"/>
        </w:rPr>
        <w:t>the</w:t>
      </w:r>
      <w:r w:rsidRPr="005948E3">
        <w:rPr>
          <w:rFonts w:cs="Arial"/>
          <w:spacing w:val="62"/>
          <w:w w:val="99"/>
        </w:rPr>
        <w:t xml:space="preserve"> </w:t>
      </w:r>
      <w:r w:rsidRPr="005948E3">
        <w:rPr>
          <w:rFonts w:cs="Arial"/>
          <w:spacing w:val="-1"/>
        </w:rPr>
        <w:t>form</w:t>
      </w:r>
      <w:r w:rsidRPr="005948E3">
        <w:rPr>
          <w:rFonts w:cs="Arial"/>
          <w:spacing w:val="-3"/>
        </w:rPr>
        <w:t xml:space="preserve"> </w:t>
      </w:r>
      <w:r w:rsidRPr="005948E3">
        <w:rPr>
          <w:rFonts w:cs="Arial"/>
          <w:spacing w:val="-1"/>
        </w:rPr>
        <w:t>be</w:t>
      </w:r>
      <w:r w:rsidRPr="005948E3">
        <w:rPr>
          <w:rFonts w:cs="Arial"/>
          <w:spacing w:val="-7"/>
        </w:rPr>
        <w:t xml:space="preserve"> </w:t>
      </w:r>
      <w:r w:rsidRPr="005948E3">
        <w:rPr>
          <w:rFonts w:cs="Arial"/>
          <w:spacing w:val="-1"/>
        </w:rPr>
        <w:t>opened</w:t>
      </w:r>
      <w:r w:rsidRPr="005948E3">
        <w:rPr>
          <w:rFonts w:cs="Arial"/>
          <w:spacing w:val="-7"/>
        </w:rPr>
        <w:t xml:space="preserve"> </w:t>
      </w:r>
      <w:r w:rsidRPr="005948E3">
        <w:rPr>
          <w:rFonts w:cs="Arial"/>
        </w:rPr>
        <w:t>for</w:t>
      </w:r>
      <w:r w:rsidRPr="005948E3">
        <w:rPr>
          <w:rFonts w:cs="Arial"/>
          <w:spacing w:val="-5"/>
        </w:rPr>
        <w:t xml:space="preserve"> </w:t>
      </w:r>
      <w:r w:rsidRPr="005948E3">
        <w:rPr>
          <w:rFonts w:cs="Arial"/>
        </w:rPr>
        <w:t>revision.</w:t>
      </w:r>
    </w:p>
    <w:p w14:paraId="37E70577" w14:textId="77777777" w:rsidR="00012EE5" w:rsidRPr="005948E3" w:rsidRDefault="00752DDA">
      <w:pPr>
        <w:pStyle w:val="BodyText"/>
        <w:numPr>
          <w:ilvl w:val="0"/>
          <w:numId w:val="21"/>
        </w:numPr>
        <w:tabs>
          <w:tab w:val="left" w:pos="2452"/>
        </w:tabs>
        <w:spacing w:before="121"/>
        <w:ind w:right="865" w:hanging="359"/>
        <w:rPr>
          <w:rFonts w:cs="Arial"/>
        </w:rPr>
      </w:pPr>
      <w:r w:rsidRPr="005948E3">
        <w:rPr>
          <w:rFonts w:cs="Arial"/>
        </w:rPr>
        <w:t>Remember</w:t>
      </w:r>
      <w:r w:rsidRPr="005948E3">
        <w:rPr>
          <w:rFonts w:cs="Arial"/>
          <w:spacing w:val="-6"/>
        </w:rPr>
        <w:t xml:space="preserve"> </w:t>
      </w:r>
      <w:r w:rsidRPr="005948E3">
        <w:rPr>
          <w:rFonts w:cs="Arial"/>
          <w:spacing w:val="-1"/>
        </w:rPr>
        <w:t>to</w:t>
      </w:r>
      <w:r w:rsidRPr="005948E3">
        <w:rPr>
          <w:rFonts w:cs="Arial"/>
          <w:spacing w:val="-6"/>
        </w:rPr>
        <w:t xml:space="preserve"> </w:t>
      </w:r>
      <w:r w:rsidRPr="005948E3">
        <w:rPr>
          <w:rFonts w:cs="Arial"/>
          <w:spacing w:val="-1"/>
        </w:rPr>
        <w:t>save</w:t>
      </w:r>
      <w:r w:rsidRPr="005948E3">
        <w:rPr>
          <w:rFonts w:cs="Arial"/>
          <w:spacing w:val="-5"/>
        </w:rPr>
        <w:t xml:space="preserve"> </w:t>
      </w:r>
      <w:r w:rsidRPr="005948E3">
        <w:rPr>
          <w:rFonts w:cs="Arial"/>
          <w:spacing w:val="-1"/>
        </w:rPr>
        <w:t>and</w:t>
      </w:r>
      <w:r w:rsidRPr="005948E3">
        <w:rPr>
          <w:rFonts w:cs="Arial"/>
          <w:spacing w:val="-5"/>
        </w:rPr>
        <w:t xml:space="preserve"> </w:t>
      </w:r>
      <w:r w:rsidRPr="005948E3">
        <w:rPr>
          <w:rFonts w:cs="Arial"/>
          <w:spacing w:val="-1"/>
        </w:rPr>
        <w:t>RESUBMIT</w:t>
      </w:r>
      <w:r w:rsidRPr="005948E3">
        <w:rPr>
          <w:rFonts w:cs="Arial"/>
          <w:spacing w:val="-3"/>
        </w:rPr>
        <w:t xml:space="preserve"> </w:t>
      </w:r>
      <w:r w:rsidRPr="005948E3">
        <w:rPr>
          <w:rFonts w:cs="Arial"/>
        </w:rPr>
        <w:t>(click</w:t>
      </w:r>
      <w:r w:rsidRPr="005948E3">
        <w:rPr>
          <w:rFonts w:cs="Arial"/>
          <w:spacing w:val="-3"/>
        </w:rPr>
        <w:t xml:space="preserve"> </w:t>
      </w:r>
      <w:r w:rsidRPr="005948E3">
        <w:rPr>
          <w:rFonts w:cs="Arial"/>
          <w:spacing w:val="-1"/>
        </w:rPr>
        <w:t>on</w:t>
      </w:r>
      <w:r w:rsidRPr="005948E3">
        <w:rPr>
          <w:rFonts w:cs="Arial"/>
          <w:spacing w:val="-7"/>
        </w:rPr>
        <w:t xml:space="preserve"> </w:t>
      </w:r>
      <w:r w:rsidRPr="005948E3">
        <w:rPr>
          <w:rFonts w:cs="Arial"/>
          <w:spacing w:val="-1"/>
        </w:rPr>
        <w:t>the</w:t>
      </w:r>
      <w:r w:rsidRPr="005948E3">
        <w:rPr>
          <w:rFonts w:cs="Arial"/>
          <w:spacing w:val="-6"/>
        </w:rPr>
        <w:t xml:space="preserve"> </w:t>
      </w:r>
      <w:r w:rsidRPr="005948E3">
        <w:rPr>
          <w:rFonts w:cs="Arial"/>
        </w:rPr>
        <w:t>SUBMIT</w:t>
      </w:r>
      <w:r w:rsidRPr="005948E3">
        <w:rPr>
          <w:rFonts w:cs="Arial"/>
          <w:spacing w:val="-4"/>
        </w:rPr>
        <w:t xml:space="preserve"> </w:t>
      </w:r>
      <w:r w:rsidRPr="005948E3">
        <w:rPr>
          <w:rFonts w:cs="Arial"/>
          <w:spacing w:val="-1"/>
        </w:rPr>
        <w:t>button).</w:t>
      </w:r>
      <w:r w:rsidRPr="005948E3">
        <w:rPr>
          <w:rFonts w:cs="Arial"/>
          <w:spacing w:val="46"/>
        </w:rPr>
        <w:t xml:space="preserve"> </w:t>
      </w:r>
      <w:r w:rsidRPr="005948E3">
        <w:rPr>
          <w:rFonts w:cs="Arial"/>
          <w:spacing w:val="-1"/>
        </w:rPr>
        <w:t>Resubmitting</w:t>
      </w:r>
      <w:r w:rsidRPr="005948E3">
        <w:rPr>
          <w:rFonts w:cs="Arial"/>
          <w:spacing w:val="-5"/>
        </w:rPr>
        <w:t xml:space="preserve"> </w:t>
      </w:r>
      <w:r w:rsidRPr="005948E3">
        <w:rPr>
          <w:rFonts w:cs="Arial"/>
        </w:rPr>
        <w:t>will</w:t>
      </w:r>
      <w:r w:rsidRPr="005948E3">
        <w:rPr>
          <w:rFonts w:cs="Arial"/>
          <w:spacing w:val="-7"/>
        </w:rPr>
        <w:t xml:space="preserve"> </w:t>
      </w:r>
      <w:r w:rsidRPr="005948E3">
        <w:rPr>
          <w:rFonts w:cs="Arial"/>
        </w:rPr>
        <w:t>allow</w:t>
      </w:r>
      <w:r w:rsidRPr="005948E3">
        <w:rPr>
          <w:rFonts w:cs="Arial"/>
          <w:spacing w:val="65"/>
          <w:w w:val="99"/>
        </w:rPr>
        <w:t xml:space="preserve"> </w:t>
      </w:r>
      <w:r w:rsidRPr="005948E3">
        <w:rPr>
          <w:rFonts w:cs="Arial"/>
          <w:spacing w:val="-1"/>
        </w:rPr>
        <w:t>the</w:t>
      </w:r>
      <w:r w:rsidRPr="005948E3">
        <w:rPr>
          <w:rFonts w:cs="Arial"/>
          <w:spacing w:val="-6"/>
        </w:rPr>
        <w:t xml:space="preserve"> </w:t>
      </w:r>
      <w:r w:rsidRPr="005948E3">
        <w:rPr>
          <w:rFonts w:cs="Arial"/>
          <w:spacing w:val="-1"/>
        </w:rPr>
        <w:t>validation</w:t>
      </w:r>
      <w:r w:rsidRPr="005948E3">
        <w:rPr>
          <w:rFonts w:cs="Arial"/>
          <w:spacing w:val="-5"/>
        </w:rPr>
        <w:t xml:space="preserve"> </w:t>
      </w:r>
      <w:r w:rsidRPr="005948E3">
        <w:rPr>
          <w:rFonts w:cs="Arial"/>
          <w:spacing w:val="-1"/>
        </w:rPr>
        <w:t>edits</w:t>
      </w:r>
      <w:r w:rsidRPr="005948E3">
        <w:rPr>
          <w:rFonts w:cs="Arial"/>
          <w:spacing w:val="-6"/>
        </w:rPr>
        <w:t xml:space="preserve"> </w:t>
      </w:r>
      <w:r w:rsidRPr="005948E3">
        <w:rPr>
          <w:rFonts w:cs="Arial"/>
          <w:spacing w:val="-1"/>
        </w:rPr>
        <w:t>to</w:t>
      </w:r>
      <w:r w:rsidRPr="005948E3">
        <w:rPr>
          <w:rFonts w:cs="Arial"/>
          <w:spacing w:val="-8"/>
        </w:rPr>
        <w:t xml:space="preserve"> </w:t>
      </w:r>
      <w:r w:rsidRPr="005948E3">
        <w:rPr>
          <w:rFonts w:cs="Arial"/>
        </w:rPr>
        <w:t>re-validate</w:t>
      </w:r>
      <w:r w:rsidRPr="005948E3">
        <w:rPr>
          <w:rFonts w:cs="Arial"/>
          <w:spacing w:val="-7"/>
        </w:rPr>
        <w:t xml:space="preserve"> </w:t>
      </w:r>
      <w:r w:rsidRPr="005948E3">
        <w:rPr>
          <w:rFonts w:cs="Arial"/>
        </w:rPr>
        <w:t>the</w:t>
      </w:r>
      <w:r w:rsidRPr="005948E3">
        <w:rPr>
          <w:rFonts w:cs="Arial"/>
          <w:spacing w:val="-7"/>
        </w:rPr>
        <w:t xml:space="preserve"> </w:t>
      </w:r>
      <w:r w:rsidRPr="005948E3">
        <w:rPr>
          <w:rFonts w:cs="Arial"/>
        </w:rPr>
        <w:t>revised</w:t>
      </w:r>
      <w:r w:rsidRPr="005948E3">
        <w:rPr>
          <w:rFonts w:cs="Arial"/>
          <w:spacing w:val="-7"/>
        </w:rPr>
        <w:t xml:space="preserve"> </w:t>
      </w:r>
      <w:r w:rsidRPr="005948E3">
        <w:rPr>
          <w:rFonts w:cs="Arial"/>
        </w:rPr>
        <w:t>data</w:t>
      </w:r>
      <w:r w:rsidRPr="005948E3">
        <w:rPr>
          <w:rFonts w:cs="Arial"/>
          <w:spacing w:val="-7"/>
        </w:rPr>
        <w:t xml:space="preserve"> </w:t>
      </w:r>
      <w:r w:rsidRPr="005948E3">
        <w:rPr>
          <w:rFonts w:cs="Arial"/>
        </w:rPr>
        <w:t>element(s).</w:t>
      </w:r>
    </w:p>
    <w:p w14:paraId="37E70578" w14:textId="77777777" w:rsidR="00012EE5" w:rsidRPr="005948E3" w:rsidRDefault="00752DDA">
      <w:pPr>
        <w:pStyle w:val="BodyText"/>
        <w:numPr>
          <w:ilvl w:val="0"/>
          <w:numId w:val="21"/>
        </w:numPr>
        <w:tabs>
          <w:tab w:val="left" w:pos="2452"/>
        </w:tabs>
        <w:spacing w:before="121"/>
        <w:ind w:hanging="359"/>
        <w:rPr>
          <w:rFonts w:cs="Arial"/>
        </w:rPr>
      </w:pPr>
      <w:r w:rsidRPr="005948E3">
        <w:rPr>
          <w:rFonts w:cs="Arial"/>
        </w:rPr>
        <w:t>Send</w:t>
      </w:r>
      <w:r w:rsidRPr="005948E3">
        <w:rPr>
          <w:rFonts w:cs="Arial"/>
          <w:spacing w:val="-8"/>
        </w:rPr>
        <w:t xml:space="preserve"> </w:t>
      </w:r>
      <w:r w:rsidRPr="005948E3">
        <w:rPr>
          <w:rFonts w:cs="Arial"/>
          <w:spacing w:val="-1"/>
        </w:rPr>
        <w:t>an</w:t>
      </w:r>
      <w:r w:rsidRPr="005948E3">
        <w:rPr>
          <w:rFonts w:cs="Arial"/>
          <w:spacing w:val="-7"/>
        </w:rPr>
        <w:t xml:space="preserve"> </w:t>
      </w:r>
      <w:r w:rsidRPr="005948E3">
        <w:rPr>
          <w:rFonts w:cs="Arial"/>
        </w:rPr>
        <w:t>email</w:t>
      </w:r>
      <w:r w:rsidRPr="005948E3">
        <w:rPr>
          <w:rFonts w:cs="Arial"/>
          <w:spacing w:val="-8"/>
        </w:rPr>
        <w:t xml:space="preserve"> </w:t>
      </w:r>
      <w:r w:rsidRPr="005948E3">
        <w:rPr>
          <w:rFonts w:cs="Arial"/>
        </w:rPr>
        <w:t>message</w:t>
      </w:r>
      <w:r w:rsidRPr="005948E3">
        <w:rPr>
          <w:rFonts w:cs="Arial"/>
          <w:spacing w:val="-8"/>
        </w:rPr>
        <w:t xml:space="preserve"> </w:t>
      </w:r>
      <w:r w:rsidRPr="005948E3">
        <w:rPr>
          <w:rFonts w:cs="Arial"/>
          <w:spacing w:val="-1"/>
        </w:rPr>
        <w:t>to</w:t>
      </w:r>
      <w:r w:rsidRPr="005948E3">
        <w:rPr>
          <w:rFonts w:cs="Arial"/>
          <w:spacing w:val="-6"/>
        </w:rPr>
        <w:t xml:space="preserve"> </w:t>
      </w:r>
      <w:hyperlink r:id="rId23">
        <w:r w:rsidRPr="005948E3">
          <w:rPr>
            <w:rFonts w:cs="Arial"/>
            <w:color w:val="0000FF"/>
            <w:spacing w:val="-1"/>
            <w:u w:val="single" w:color="0000FF"/>
          </w:rPr>
          <w:t>EIA-923@eia.gov</w:t>
        </w:r>
        <w:r w:rsidRPr="005948E3">
          <w:rPr>
            <w:rFonts w:cs="Arial"/>
            <w:color w:val="0000FF"/>
            <w:spacing w:val="-6"/>
            <w:u w:val="single" w:color="0000FF"/>
          </w:rPr>
          <w:t xml:space="preserve"> </w:t>
        </w:r>
      </w:hyperlink>
      <w:r w:rsidRPr="005948E3">
        <w:rPr>
          <w:rFonts w:cs="Arial"/>
        </w:rPr>
        <w:t>indicating</w:t>
      </w:r>
      <w:r w:rsidRPr="005948E3">
        <w:rPr>
          <w:rFonts w:cs="Arial"/>
          <w:spacing w:val="-8"/>
        </w:rPr>
        <w:t xml:space="preserve"> </w:t>
      </w:r>
      <w:r w:rsidRPr="005948E3">
        <w:rPr>
          <w:rFonts w:cs="Arial"/>
          <w:spacing w:val="-1"/>
        </w:rPr>
        <w:t>the</w:t>
      </w:r>
      <w:r w:rsidRPr="005948E3">
        <w:rPr>
          <w:rFonts w:cs="Arial"/>
          <w:spacing w:val="-6"/>
        </w:rPr>
        <w:t xml:space="preserve"> </w:t>
      </w:r>
      <w:r w:rsidRPr="005948E3">
        <w:rPr>
          <w:rFonts w:cs="Arial"/>
        </w:rPr>
        <w:t>following:</w:t>
      </w:r>
    </w:p>
    <w:p w14:paraId="37E70579" w14:textId="77777777" w:rsidR="00012EE5" w:rsidRPr="005948E3" w:rsidRDefault="00752DDA">
      <w:pPr>
        <w:pStyle w:val="BodyText"/>
        <w:numPr>
          <w:ilvl w:val="1"/>
          <w:numId w:val="21"/>
        </w:numPr>
        <w:tabs>
          <w:tab w:val="left" w:pos="2752"/>
        </w:tabs>
        <w:spacing w:before="56"/>
        <w:ind w:hanging="299"/>
        <w:rPr>
          <w:rFonts w:cs="Arial"/>
        </w:rPr>
      </w:pPr>
      <w:r w:rsidRPr="005948E3">
        <w:rPr>
          <w:rFonts w:cs="Arial"/>
          <w:spacing w:val="-1"/>
        </w:rPr>
        <w:t>the</w:t>
      </w:r>
      <w:r w:rsidRPr="005948E3">
        <w:rPr>
          <w:rFonts w:cs="Arial"/>
          <w:spacing w:val="-6"/>
        </w:rPr>
        <w:t xml:space="preserve"> </w:t>
      </w:r>
      <w:r w:rsidRPr="005948E3">
        <w:rPr>
          <w:rFonts w:cs="Arial"/>
          <w:spacing w:val="-1"/>
        </w:rPr>
        <w:t>reporting</w:t>
      </w:r>
      <w:r w:rsidRPr="005948E3">
        <w:rPr>
          <w:rFonts w:cs="Arial"/>
          <w:spacing w:val="-6"/>
        </w:rPr>
        <w:t xml:space="preserve"> </w:t>
      </w:r>
      <w:r w:rsidRPr="005948E3">
        <w:rPr>
          <w:rFonts w:cs="Arial"/>
        </w:rPr>
        <w:t>month</w:t>
      </w:r>
      <w:r w:rsidRPr="005948E3">
        <w:rPr>
          <w:rFonts w:cs="Arial"/>
          <w:spacing w:val="-6"/>
        </w:rPr>
        <w:t xml:space="preserve"> </w:t>
      </w:r>
      <w:r w:rsidRPr="005948E3">
        <w:rPr>
          <w:rFonts w:cs="Arial"/>
        </w:rPr>
        <w:t>and</w:t>
      </w:r>
      <w:r w:rsidRPr="005948E3">
        <w:rPr>
          <w:rFonts w:cs="Arial"/>
          <w:spacing w:val="-2"/>
        </w:rPr>
        <w:t xml:space="preserve"> </w:t>
      </w:r>
      <w:r w:rsidRPr="005948E3">
        <w:rPr>
          <w:rFonts w:cs="Arial"/>
          <w:spacing w:val="-1"/>
        </w:rPr>
        <w:t>year</w:t>
      </w:r>
      <w:r w:rsidRPr="005948E3">
        <w:rPr>
          <w:rFonts w:cs="Arial"/>
          <w:spacing w:val="-5"/>
        </w:rPr>
        <w:t xml:space="preserve"> </w:t>
      </w:r>
      <w:r w:rsidRPr="005948E3">
        <w:rPr>
          <w:rFonts w:cs="Arial"/>
        </w:rPr>
        <w:t>for</w:t>
      </w:r>
      <w:r w:rsidRPr="005948E3">
        <w:rPr>
          <w:rFonts w:cs="Arial"/>
          <w:spacing w:val="-5"/>
        </w:rPr>
        <w:t xml:space="preserve"> </w:t>
      </w:r>
      <w:r w:rsidRPr="005948E3">
        <w:rPr>
          <w:rFonts w:cs="Arial"/>
          <w:spacing w:val="-1"/>
        </w:rPr>
        <w:t>which</w:t>
      </w:r>
      <w:r w:rsidRPr="005948E3">
        <w:rPr>
          <w:rFonts w:cs="Arial"/>
          <w:spacing w:val="-6"/>
        </w:rPr>
        <w:t xml:space="preserve"> </w:t>
      </w:r>
      <w:r w:rsidRPr="005948E3">
        <w:rPr>
          <w:rFonts w:cs="Arial"/>
        </w:rPr>
        <w:t>data</w:t>
      </w:r>
      <w:r w:rsidRPr="005948E3">
        <w:rPr>
          <w:rFonts w:cs="Arial"/>
          <w:spacing w:val="-4"/>
        </w:rPr>
        <w:t xml:space="preserve"> </w:t>
      </w:r>
      <w:r w:rsidRPr="005948E3">
        <w:rPr>
          <w:rFonts w:cs="Arial"/>
          <w:spacing w:val="-1"/>
        </w:rPr>
        <w:t>are</w:t>
      </w:r>
      <w:r w:rsidRPr="005948E3">
        <w:rPr>
          <w:rFonts w:cs="Arial"/>
          <w:spacing w:val="-6"/>
        </w:rPr>
        <w:t xml:space="preserve"> </w:t>
      </w:r>
      <w:r w:rsidRPr="005948E3">
        <w:rPr>
          <w:rFonts w:cs="Arial"/>
        </w:rPr>
        <w:t>being</w:t>
      </w:r>
      <w:r w:rsidRPr="005948E3">
        <w:rPr>
          <w:rFonts w:cs="Arial"/>
          <w:spacing w:val="-6"/>
        </w:rPr>
        <w:t xml:space="preserve"> </w:t>
      </w:r>
      <w:r w:rsidRPr="005948E3">
        <w:rPr>
          <w:rFonts w:cs="Arial"/>
        </w:rPr>
        <w:t>revised,</w:t>
      </w:r>
    </w:p>
    <w:p w14:paraId="37E7057A" w14:textId="77777777" w:rsidR="00012EE5" w:rsidRPr="005948E3" w:rsidRDefault="00752DDA">
      <w:pPr>
        <w:pStyle w:val="BodyText"/>
        <w:numPr>
          <w:ilvl w:val="1"/>
          <w:numId w:val="21"/>
        </w:numPr>
        <w:tabs>
          <w:tab w:val="left" w:pos="2752"/>
        </w:tabs>
        <w:spacing w:before="60"/>
        <w:rPr>
          <w:rFonts w:cs="Arial"/>
        </w:rPr>
      </w:pPr>
      <w:r w:rsidRPr="005948E3">
        <w:rPr>
          <w:rFonts w:cs="Arial"/>
          <w:spacing w:val="-1"/>
        </w:rPr>
        <w:t>the</w:t>
      </w:r>
      <w:r w:rsidRPr="005948E3">
        <w:rPr>
          <w:rFonts w:cs="Arial"/>
          <w:spacing w:val="-6"/>
        </w:rPr>
        <w:t xml:space="preserve"> </w:t>
      </w:r>
      <w:r w:rsidRPr="005948E3">
        <w:rPr>
          <w:rFonts w:cs="Arial"/>
        </w:rPr>
        <w:t>data</w:t>
      </w:r>
      <w:r w:rsidRPr="005948E3">
        <w:rPr>
          <w:rFonts w:cs="Arial"/>
          <w:spacing w:val="-4"/>
        </w:rPr>
        <w:t xml:space="preserve"> </w:t>
      </w:r>
      <w:r w:rsidRPr="005948E3">
        <w:rPr>
          <w:rFonts w:cs="Arial"/>
          <w:spacing w:val="-1"/>
        </w:rPr>
        <w:t>that</w:t>
      </w:r>
      <w:r w:rsidRPr="005948E3">
        <w:rPr>
          <w:rFonts w:cs="Arial"/>
          <w:spacing w:val="-3"/>
        </w:rPr>
        <w:t xml:space="preserve"> </w:t>
      </w:r>
      <w:r w:rsidRPr="005948E3">
        <w:rPr>
          <w:rFonts w:cs="Arial"/>
          <w:spacing w:val="-1"/>
        </w:rPr>
        <w:t>has</w:t>
      </w:r>
      <w:r w:rsidRPr="005948E3">
        <w:rPr>
          <w:rFonts w:cs="Arial"/>
          <w:spacing w:val="-5"/>
        </w:rPr>
        <w:t xml:space="preserve"> </w:t>
      </w:r>
      <w:r w:rsidRPr="005948E3">
        <w:rPr>
          <w:rFonts w:cs="Arial"/>
        </w:rPr>
        <w:t>been</w:t>
      </w:r>
      <w:r w:rsidRPr="005948E3">
        <w:rPr>
          <w:rFonts w:cs="Arial"/>
          <w:spacing w:val="-4"/>
        </w:rPr>
        <w:t xml:space="preserve"> </w:t>
      </w:r>
      <w:r w:rsidRPr="005948E3">
        <w:rPr>
          <w:rFonts w:cs="Arial"/>
          <w:spacing w:val="-1"/>
        </w:rPr>
        <w:t>revised,</w:t>
      </w:r>
      <w:r w:rsidRPr="005948E3">
        <w:rPr>
          <w:rFonts w:cs="Arial"/>
          <w:spacing w:val="-3"/>
        </w:rPr>
        <w:t xml:space="preserve"> </w:t>
      </w:r>
      <w:r w:rsidRPr="005948E3">
        <w:rPr>
          <w:rFonts w:cs="Arial"/>
          <w:spacing w:val="-1"/>
        </w:rPr>
        <w:t>and</w:t>
      </w:r>
    </w:p>
    <w:p w14:paraId="37E7057B" w14:textId="77777777" w:rsidR="00012EE5" w:rsidRPr="005948E3" w:rsidRDefault="00752DDA">
      <w:pPr>
        <w:pStyle w:val="BodyText"/>
        <w:numPr>
          <w:ilvl w:val="1"/>
          <w:numId w:val="21"/>
        </w:numPr>
        <w:tabs>
          <w:tab w:val="left" w:pos="2752"/>
        </w:tabs>
        <w:spacing w:before="60"/>
        <w:rPr>
          <w:rFonts w:cs="Arial"/>
        </w:rPr>
      </w:pPr>
      <w:r w:rsidRPr="005948E3">
        <w:rPr>
          <w:rFonts w:cs="Arial"/>
          <w:spacing w:val="-1"/>
        </w:rPr>
        <w:t>the</w:t>
      </w:r>
      <w:r w:rsidRPr="005948E3">
        <w:rPr>
          <w:rFonts w:cs="Arial"/>
          <w:spacing w:val="-6"/>
        </w:rPr>
        <w:t xml:space="preserve"> </w:t>
      </w:r>
      <w:r w:rsidRPr="005948E3">
        <w:rPr>
          <w:rFonts w:cs="Arial"/>
        </w:rPr>
        <w:t>date</w:t>
      </w:r>
      <w:r w:rsidRPr="005948E3">
        <w:rPr>
          <w:rFonts w:cs="Arial"/>
          <w:spacing w:val="-4"/>
        </w:rPr>
        <w:t xml:space="preserve"> </w:t>
      </w:r>
      <w:r w:rsidRPr="005948E3">
        <w:rPr>
          <w:rFonts w:cs="Arial"/>
          <w:spacing w:val="-1"/>
        </w:rPr>
        <w:t>of</w:t>
      </w:r>
      <w:r w:rsidRPr="005948E3">
        <w:rPr>
          <w:rFonts w:cs="Arial"/>
          <w:spacing w:val="-3"/>
        </w:rPr>
        <w:t xml:space="preserve"> </w:t>
      </w:r>
      <w:r w:rsidRPr="005948E3">
        <w:rPr>
          <w:rFonts w:cs="Arial"/>
          <w:spacing w:val="-1"/>
        </w:rPr>
        <w:t>the</w:t>
      </w:r>
      <w:r w:rsidRPr="005948E3">
        <w:rPr>
          <w:rFonts w:cs="Arial"/>
          <w:spacing w:val="-6"/>
        </w:rPr>
        <w:t xml:space="preserve"> </w:t>
      </w:r>
      <w:r w:rsidRPr="005948E3">
        <w:rPr>
          <w:rFonts w:cs="Arial"/>
          <w:spacing w:val="-1"/>
        </w:rPr>
        <w:t>revision.</w:t>
      </w:r>
    </w:p>
    <w:p w14:paraId="37E7057C" w14:textId="77777777" w:rsidR="00012EE5" w:rsidRPr="00886258" w:rsidRDefault="00012EE5">
      <w:pPr>
        <w:spacing w:before="5"/>
        <w:rPr>
          <w:rFonts w:ascii="Arial" w:eastAsia="Arial" w:hAnsi="Arial" w:cs="Arial"/>
          <w:sz w:val="17"/>
          <w:szCs w:val="17"/>
        </w:rPr>
      </w:pPr>
    </w:p>
    <w:p w14:paraId="37E7057D" w14:textId="141C8403" w:rsidR="00012EE5" w:rsidRPr="005948E3" w:rsidRDefault="00752DDA">
      <w:pPr>
        <w:pStyle w:val="BodyText"/>
        <w:spacing w:line="239" w:lineRule="auto"/>
        <w:ind w:right="682"/>
        <w:jc w:val="both"/>
        <w:rPr>
          <w:rFonts w:cs="Arial"/>
        </w:rPr>
      </w:pPr>
      <w:r w:rsidRPr="000A47D1">
        <w:rPr>
          <w:rFonts w:cs="Arial"/>
          <w:spacing w:val="-1"/>
        </w:rPr>
        <w:t>A</w:t>
      </w:r>
      <w:r w:rsidRPr="001A5F85">
        <w:rPr>
          <w:rFonts w:cs="Arial"/>
          <w:spacing w:val="-1"/>
        </w:rPr>
        <w:t>lternatively,</w:t>
      </w:r>
      <w:r w:rsidRPr="001A5F85">
        <w:rPr>
          <w:rFonts w:cs="Arial"/>
          <w:spacing w:val="-4"/>
        </w:rPr>
        <w:t xml:space="preserve"> </w:t>
      </w:r>
      <w:r w:rsidRPr="001A5F85">
        <w:rPr>
          <w:rFonts w:cs="Arial"/>
          <w:spacing w:val="-1"/>
        </w:rPr>
        <w:t>if</w:t>
      </w:r>
      <w:r w:rsidRPr="00AD4225">
        <w:rPr>
          <w:rFonts w:cs="Arial"/>
          <w:spacing w:val="-4"/>
        </w:rPr>
        <w:t xml:space="preserve"> </w:t>
      </w:r>
      <w:r w:rsidRPr="00036AAA">
        <w:rPr>
          <w:rFonts w:cs="Arial"/>
          <w:spacing w:val="-1"/>
        </w:rPr>
        <w:t>the</w:t>
      </w:r>
      <w:r w:rsidRPr="000C711D">
        <w:rPr>
          <w:rFonts w:cs="Arial"/>
          <w:spacing w:val="-5"/>
        </w:rPr>
        <w:t xml:space="preserve"> </w:t>
      </w:r>
      <w:r w:rsidR="00A850AF">
        <w:rPr>
          <w:rFonts w:cs="Arial"/>
        </w:rPr>
        <w:t>e-file</w:t>
      </w:r>
      <w:r w:rsidRPr="000C711D">
        <w:rPr>
          <w:rFonts w:cs="Arial"/>
          <w:spacing w:val="-6"/>
        </w:rPr>
        <w:t xml:space="preserve"> </w:t>
      </w:r>
      <w:r w:rsidRPr="000C711D">
        <w:rPr>
          <w:rFonts w:cs="Arial"/>
        </w:rPr>
        <w:t>system</w:t>
      </w:r>
      <w:r w:rsidRPr="000C711D">
        <w:rPr>
          <w:rFonts w:cs="Arial"/>
          <w:spacing w:val="-1"/>
        </w:rPr>
        <w:t xml:space="preserve"> has</w:t>
      </w:r>
      <w:r w:rsidRPr="000C711D">
        <w:rPr>
          <w:rFonts w:cs="Arial"/>
          <w:spacing w:val="-5"/>
        </w:rPr>
        <w:t xml:space="preserve"> </w:t>
      </w:r>
      <w:r w:rsidRPr="000C711D">
        <w:rPr>
          <w:rFonts w:cs="Arial"/>
          <w:spacing w:val="-1"/>
        </w:rPr>
        <w:t>been</w:t>
      </w:r>
      <w:r w:rsidRPr="000C711D">
        <w:rPr>
          <w:rFonts w:cs="Arial"/>
          <w:spacing w:val="-5"/>
        </w:rPr>
        <w:t xml:space="preserve"> </w:t>
      </w:r>
      <w:r w:rsidRPr="000C711D">
        <w:rPr>
          <w:rFonts w:cs="Arial"/>
        </w:rPr>
        <w:t>closed</w:t>
      </w:r>
      <w:r w:rsidRPr="00B36A6E">
        <w:rPr>
          <w:rFonts w:cs="Arial"/>
          <w:spacing w:val="-6"/>
        </w:rPr>
        <w:t xml:space="preserve"> </w:t>
      </w:r>
      <w:r w:rsidRPr="00B36A6E">
        <w:rPr>
          <w:rFonts w:cs="Arial"/>
        </w:rPr>
        <w:t>for</w:t>
      </w:r>
      <w:r w:rsidRPr="00B36A6E">
        <w:rPr>
          <w:rFonts w:cs="Arial"/>
          <w:spacing w:val="-4"/>
        </w:rPr>
        <w:t xml:space="preserve"> </w:t>
      </w:r>
      <w:r w:rsidRPr="00207EE3">
        <w:rPr>
          <w:rFonts w:cs="Arial"/>
        </w:rPr>
        <w:t>the</w:t>
      </w:r>
      <w:r w:rsidRPr="00207EE3">
        <w:rPr>
          <w:rFonts w:cs="Arial"/>
          <w:spacing w:val="-6"/>
        </w:rPr>
        <w:t xml:space="preserve"> </w:t>
      </w:r>
      <w:r w:rsidRPr="00207EE3">
        <w:rPr>
          <w:rFonts w:cs="Arial"/>
          <w:spacing w:val="-1"/>
        </w:rPr>
        <w:t>reporting</w:t>
      </w:r>
      <w:r w:rsidRPr="005C5926">
        <w:rPr>
          <w:rFonts w:cs="Arial"/>
          <w:spacing w:val="-3"/>
        </w:rPr>
        <w:t xml:space="preserve"> </w:t>
      </w:r>
      <w:r w:rsidRPr="005C5926">
        <w:rPr>
          <w:rFonts w:cs="Arial"/>
          <w:spacing w:val="-1"/>
        </w:rPr>
        <w:t>period,</w:t>
      </w:r>
      <w:r w:rsidRPr="005C5926">
        <w:rPr>
          <w:rFonts w:cs="Arial"/>
          <w:spacing w:val="-4"/>
        </w:rPr>
        <w:t xml:space="preserve"> </w:t>
      </w:r>
      <w:r w:rsidRPr="005948E3">
        <w:rPr>
          <w:rFonts w:cs="Arial"/>
          <w:spacing w:val="-1"/>
        </w:rPr>
        <w:t>please</w:t>
      </w:r>
      <w:r w:rsidRPr="005948E3">
        <w:rPr>
          <w:rFonts w:cs="Arial"/>
          <w:spacing w:val="-5"/>
        </w:rPr>
        <w:t xml:space="preserve"> </w:t>
      </w:r>
      <w:r w:rsidRPr="005948E3">
        <w:rPr>
          <w:rFonts w:cs="Arial"/>
        </w:rPr>
        <w:t>send</w:t>
      </w:r>
      <w:r w:rsidRPr="005948E3">
        <w:rPr>
          <w:rFonts w:cs="Arial"/>
          <w:spacing w:val="-4"/>
        </w:rPr>
        <w:t xml:space="preserve"> </w:t>
      </w:r>
      <w:r w:rsidRPr="005948E3">
        <w:rPr>
          <w:rFonts w:cs="Arial"/>
          <w:spacing w:val="-1"/>
        </w:rPr>
        <w:t>an</w:t>
      </w:r>
      <w:r w:rsidRPr="005948E3">
        <w:rPr>
          <w:rFonts w:cs="Arial"/>
          <w:spacing w:val="-3"/>
        </w:rPr>
        <w:t xml:space="preserve"> </w:t>
      </w:r>
      <w:r w:rsidRPr="005948E3">
        <w:rPr>
          <w:rFonts w:cs="Arial"/>
        </w:rPr>
        <w:t>email</w:t>
      </w:r>
      <w:r w:rsidRPr="005948E3">
        <w:rPr>
          <w:rFonts w:cs="Arial"/>
          <w:spacing w:val="-7"/>
        </w:rPr>
        <w:t xml:space="preserve"> </w:t>
      </w:r>
      <w:r w:rsidRPr="005948E3">
        <w:rPr>
          <w:rFonts w:cs="Arial"/>
        </w:rPr>
        <w:t>message</w:t>
      </w:r>
      <w:r w:rsidRPr="005948E3">
        <w:rPr>
          <w:rFonts w:cs="Arial"/>
          <w:spacing w:val="80"/>
          <w:w w:val="99"/>
        </w:rPr>
        <w:t xml:space="preserve"> </w:t>
      </w:r>
      <w:r w:rsidRPr="005948E3">
        <w:rPr>
          <w:rFonts w:cs="Arial"/>
          <w:spacing w:val="-1"/>
        </w:rPr>
        <w:t xml:space="preserve">containing </w:t>
      </w:r>
      <w:r w:rsidRPr="005948E3">
        <w:rPr>
          <w:rFonts w:cs="Arial"/>
          <w:spacing w:val="-2"/>
        </w:rPr>
        <w:t>your</w:t>
      </w:r>
      <w:r w:rsidRPr="005948E3">
        <w:rPr>
          <w:rFonts w:cs="Arial"/>
          <w:spacing w:val="-5"/>
        </w:rPr>
        <w:t xml:space="preserve"> </w:t>
      </w:r>
      <w:r w:rsidRPr="005948E3">
        <w:rPr>
          <w:rFonts w:cs="Arial"/>
        </w:rPr>
        <w:t>changes</w:t>
      </w:r>
      <w:r w:rsidRPr="005948E3">
        <w:rPr>
          <w:rFonts w:cs="Arial"/>
          <w:spacing w:val="-5"/>
        </w:rPr>
        <w:t xml:space="preserve"> </w:t>
      </w:r>
      <w:r w:rsidRPr="005948E3">
        <w:rPr>
          <w:rFonts w:cs="Arial"/>
          <w:spacing w:val="-1"/>
        </w:rPr>
        <w:t>to</w:t>
      </w:r>
      <w:r w:rsidRPr="005948E3">
        <w:rPr>
          <w:rFonts w:cs="Arial"/>
          <w:spacing w:val="-3"/>
        </w:rPr>
        <w:t xml:space="preserve"> </w:t>
      </w:r>
      <w:hyperlink r:id="rId24">
        <w:r w:rsidRPr="005948E3">
          <w:rPr>
            <w:rFonts w:cs="Arial"/>
            <w:color w:val="0000FF"/>
            <w:u w:val="single" w:color="0000FF"/>
          </w:rPr>
          <w:t>EIA-923@eia.gov</w:t>
        </w:r>
        <w:r w:rsidRPr="005948E3">
          <w:rPr>
            <w:rFonts w:cs="Arial"/>
          </w:rPr>
          <w:t>,</w:t>
        </w:r>
      </w:hyperlink>
      <w:r w:rsidRPr="005948E3">
        <w:rPr>
          <w:rFonts w:cs="Arial"/>
          <w:spacing w:val="-5"/>
        </w:rPr>
        <w:t xml:space="preserve"> </w:t>
      </w:r>
      <w:r w:rsidRPr="005948E3">
        <w:rPr>
          <w:rFonts w:cs="Arial"/>
        </w:rPr>
        <w:t>and</w:t>
      </w:r>
      <w:r w:rsidRPr="005948E3">
        <w:rPr>
          <w:rFonts w:cs="Arial"/>
          <w:spacing w:val="-6"/>
        </w:rPr>
        <w:t xml:space="preserve"> </w:t>
      </w:r>
      <w:r w:rsidRPr="005948E3">
        <w:rPr>
          <w:rFonts w:cs="Arial"/>
        </w:rPr>
        <w:t>indicate</w:t>
      </w:r>
      <w:r w:rsidRPr="005948E3">
        <w:rPr>
          <w:rFonts w:cs="Arial"/>
          <w:spacing w:val="-5"/>
        </w:rPr>
        <w:t xml:space="preserve"> </w:t>
      </w:r>
      <w:r w:rsidRPr="005948E3">
        <w:rPr>
          <w:rFonts w:cs="Arial"/>
        </w:rPr>
        <w:t>‘Revision’</w:t>
      </w:r>
      <w:r w:rsidRPr="005948E3">
        <w:rPr>
          <w:rFonts w:cs="Arial"/>
          <w:spacing w:val="-5"/>
        </w:rPr>
        <w:t xml:space="preserve"> </w:t>
      </w:r>
      <w:r w:rsidRPr="005948E3">
        <w:rPr>
          <w:rFonts w:cs="Arial"/>
          <w:spacing w:val="-1"/>
        </w:rPr>
        <w:t>in</w:t>
      </w:r>
      <w:r w:rsidRPr="005948E3">
        <w:rPr>
          <w:rFonts w:cs="Arial"/>
          <w:spacing w:val="-6"/>
        </w:rPr>
        <w:t xml:space="preserve"> </w:t>
      </w:r>
      <w:r w:rsidRPr="005948E3">
        <w:rPr>
          <w:rFonts w:cs="Arial"/>
        </w:rPr>
        <w:t>subject</w:t>
      </w:r>
      <w:r w:rsidRPr="005948E3">
        <w:rPr>
          <w:rFonts w:cs="Arial"/>
          <w:spacing w:val="-5"/>
        </w:rPr>
        <w:t xml:space="preserve"> </w:t>
      </w:r>
      <w:r w:rsidRPr="005948E3">
        <w:rPr>
          <w:rFonts w:cs="Arial"/>
        </w:rPr>
        <w:t>line.</w:t>
      </w:r>
      <w:r w:rsidRPr="005948E3">
        <w:rPr>
          <w:rFonts w:cs="Arial"/>
          <w:spacing w:val="45"/>
        </w:rPr>
        <w:t xml:space="preserve"> </w:t>
      </w:r>
      <w:r w:rsidRPr="005948E3">
        <w:rPr>
          <w:rFonts w:cs="Arial"/>
        </w:rPr>
        <w:t>Be</w:t>
      </w:r>
      <w:r w:rsidRPr="005948E3">
        <w:rPr>
          <w:rFonts w:cs="Arial"/>
          <w:spacing w:val="-6"/>
        </w:rPr>
        <w:t xml:space="preserve"> </w:t>
      </w:r>
      <w:r w:rsidRPr="005948E3">
        <w:rPr>
          <w:rFonts w:cs="Arial"/>
        </w:rPr>
        <w:t>sure</w:t>
      </w:r>
      <w:r w:rsidRPr="005948E3">
        <w:rPr>
          <w:rFonts w:cs="Arial"/>
          <w:spacing w:val="-5"/>
        </w:rPr>
        <w:t xml:space="preserve"> </w:t>
      </w:r>
      <w:r w:rsidRPr="005948E3">
        <w:rPr>
          <w:rFonts w:cs="Arial"/>
          <w:spacing w:val="1"/>
        </w:rPr>
        <w:t>to</w:t>
      </w:r>
      <w:r w:rsidRPr="005948E3">
        <w:rPr>
          <w:rFonts w:cs="Arial"/>
          <w:spacing w:val="-6"/>
        </w:rPr>
        <w:t xml:space="preserve"> </w:t>
      </w:r>
      <w:r w:rsidRPr="005948E3">
        <w:rPr>
          <w:rFonts w:cs="Arial"/>
        </w:rPr>
        <w:t>include</w:t>
      </w:r>
      <w:r w:rsidRPr="005948E3">
        <w:rPr>
          <w:rFonts w:cs="Arial"/>
          <w:spacing w:val="41"/>
          <w:w w:val="99"/>
        </w:rPr>
        <w:t xml:space="preserve"> </w:t>
      </w:r>
      <w:r w:rsidRPr="005948E3">
        <w:rPr>
          <w:rFonts w:cs="Arial"/>
          <w:spacing w:val="-1"/>
        </w:rPr>
        <w:t>your</w:t>
      </w:r>
      <w:r w:rsidRPr="005948E3">
        <w:rPr>
          <w:rFonts w:cs="Arial"/>
          <w:spacing w:val="-3"/>
        </w:rPr>
        <w:t xml:space="preserve"> </w:t>
      </w:r>
      <w:r w:rsidRPr="005948E3">
        <w:rPr>
          <w:rFonts w:cs="Arial"/>
          <w:spacing w:val="-1"/>
        </w:rPr>
        <w:t>Plant</w:t>
      </w:r>
      <w:r w:rsidRPr="005948E3">
        <w:rPr>
          <w:rFonts w:cs="Arial"/>
          <w:spacing w:val="-4"/>
        </w:rPr>
        <w:t xml:space="preserve"> </w:t>
      </w:r>
      <w:r w:rsidRPr="005948E3">
        <w:rPr>
          <w:rFonts w:cs="Arial"/>
          <w:spacing w:val="-1"/>
        </w:rPr>
        <w:t>ID,</w:t>
      </w:r>
      <w:r w:rsidRPr="005948E3">
        <w:rPr>
          <w:rFonts w:cs="Arial"/>
          <w:spacing w:val="-5"/>
        </w:rPr>
        <w:t xml:space="preserve"> </w:t>
      </w:r>
      <w:r w:rsidRPr="005948E3">
        <w:rPr>
          <w:rFonts w:cs="Arial"/>
        </w:rPr>
        <w:t>the</w:t>
      </w:r>
      <w:r w:rsidRPr="005948E3">
        <w:rPr>
          <w:rFonts w:cs="Arial"/>
          <w:spacing w:val="-6"/>
        </w:rPr>
        <w:t xml:space="preserve"> </w:t>
      </w:r>
      <w:r w:rsidRPr="005948E3">
        <w:rPr>
          <w:rFonts w:cs="Arial"/>
        </w:rPr>
        <w:t>specific</w:t>
      </w:r>
      <w:r w:rsidRPr="005948E3">
        <w:rPr>
          <w:rFonts w:cs="Arial"/>
          <w:spacing w:val="-4"/>
        </w:rPr>
        <w:t xml:space="preserve"> </w:t>
      </w:r>
      <w:r w:rsidRPr="005948E3">
        <w:rPr>
          <w:rFonts w:cs="Arial"/>
        </w:rPr>
        <w:t>revision,</w:t>
      </w:r>
      <w:r w:rsidRPr="005948E3">
        <w:rPr>
          <w:rFonts w:cs="Arial"/>
          <w:spacing w:val="-6"/>
        </w:rPr>
        <w:t xml:space="preserve"> </w:t>
      </w:r>
      <w:r w:rsidRPr="005948E3">
        <w:rPr>
          <w:rFonts w:cs="Arial"/>
        </w:rPr>
        <w:t>and</w:t>
      </w:r>
      <w:r w:rsidRPr="005948E3">
        <w:rPr>
          <w:rFonts w:cs="Arial"/>
          <w:spacing w:val="-5"/>
        </w:rPr>
        <w:t xml:space="preserve"> </w:t>
      </w:r>
      <w:r w:rsidRPr="005948E3">
        <w:rPr>
          <w:rFonts w:cs="Arial"/>
        </w:rPr>
        <w:t>the</w:t>
      </w:r>
      <w:r w:rsidRPr="005948E3">
        <w:rPr>
          <w:rFonts w:cs="Arial"/>
          <w:spacing w:val="-6"/>
        </w:rPr>
        <w:t xml:space="preserve"> </w:t>
      </w:r>
      <w:r w:rsidRPr="005948E3">
        <w:rPr>
          <w:rFonts w:cs="Arial"/>
        </w:rPr>
        <w:t>month</w:t>
      </w:r>
      <w:r w:rsidRPr="005948E3">
        <w:rPr>
          <w:rFonts w:cs="Arial"/>
          <w:spacing w:val="-5"/>
        </w:rPr>
        <w:t xml:space="preserve"> </w:t>
      </w:r>
      <w:r w:rsidRPr="005948E3">
        <w:rPr>
          <w:rFonts w:cs="Arial"/>
        </w:rPr>
        <w:t>and</w:t>
      </w:r>
      <w:r w:rsidRPr="005948E3">
        <w:rPr>
          <w:rFonts w:cs="Arial"/>
          <w:spacing w:val="-2"/>
        </w:rPr>
        <w:t xml:space="preserve"> </w:t>
      </w:r>
      <w:r w:rsidRPr="005948E3">
        <w:rPr>
          <w:rFonts w:cs="Arial"/>
          <w:spacing w:val="-1"/>
        </w:rPr>
        <w:t>year</w:t>
      </w:r>
      <w:r w:rsidRPr="005948E3">
        <w:rPr>
          <w:rFonts w:cs="Arial"/>
          <w:spacing w:val="-3"/>
        </w:rPr>
        <w:t xml:space="preserve"> </w:t>
      </w:r>
      <w:r w:rsidRPr="005948E3">
        <w:rPr>
          <w:rFonts w:cs="Arial"/>
          <w:spacing w:val="-1"/>
        </w:rPr>
        <w:t>that</w:t>
      </w:r>
      <w:r w:rsidRPr="005948E3">
        <w:rPr>
          <w:rFonts w:cs="Arial"/>
          <w:spacing w:val="-4"/>
        </w:rPr>
        <w:t xml:space="preserve"> </w:t>
      </w:r>
      <w:r w:rsidRPr="005948E3">
        <w:rPr>
          <w:rFonts w:cs="Arial"/>
          <w:spacing w:val="-1"/>
        </w:rPr>
        <w:t>is</w:t>
      </w:r>
      <w:r w:rsidRPr="005948E3">
        <w:rPr>
          <w:rFonts w:cs="Arial"/>
          <w:spacing w:val="-5"/>
        </w:rPr>
        <w:t xml:space="preserve"> </w:t>
      </w:r>
      <w:r w:rsidRPr="005948E3">
        <w:rPr>
          <w:rFonts w:cs="Arial"/>
        </w:rPr>
        <w:t>being</w:t>
      </w:r>
      <w:r w:rsidRPr="005948E3">
        <w:rPr>
          <w:rFonts w:cs="Arial"/>
          <w:spacing w:val="-5"/>
        </w:rPr>
        <w:t xml:space="preserve"> </w:t>
      </w:r>
      <w:r w:rsidRPr="005948E3">
        <w:rPr>
          <w:rFonts w:cs="Arial"/>
        </w:rPr>
        <w:t>revised.</w:t>
      </w:r>
    </w:p>
    <w:p w14:paraId="37E7057E" w14:textId="77777777" w:rsidR="00012EE5" w:rsidRPr="00886258" w:rsidRDefault="00012EE5">
      <w:pPr>
        <w:spacing w:before="8"/>
        <w:rPr>
          <w:rFonts w:ascii="Arial" w:eastAsia="Arial" w:hAnsi="Arial" w:cs="Arial"/>
          <w:sz w:val="20"/>
          <w:szCs w:val="20"/>
        </w:rPr>
      </w:pPr>
    </w:p>
    <w:p w14:paraId="37E7057F" w14:textId="77777777" w:rsidR="00012EE5" w:rsidRPr="00207EE3" w:rsidRDefault="00752DDA">
      <w:pPr>
        <w:pStyle w:val="Heading5"/>
        <w:ind w:left="1372"/>
        <w:rPr>
          <w:rFonts w:cs="Arial"/>
          <w:b w:val="0"/>
          <w:bCs w:val="0"/>
        </w:rPr>
      </w:pPr>
      <w:r w:rsidRPr="000A47D1">
        <w:rPr>
          <w:rFonts w:cs="Arial"/>
          <w:spacing w:val="-1"/>
        </w:rPr>
        <w:t>Revisions</w:t>
      </w:r>
      <w:r w:rsidRPr="001A5F85">
        <w:rPr>
          <w:rFonts w:cs="Arial"/>
          <w:spacing w:val="-8"/>
        </w:rPr>
        <w:t xml:space="preserve"> </w:t>
      </w:r>
      <w:r w:rsidRPr="001A5F85">
        <w:rPr>
          <w:rFonts w:cs="Arial"/>
        </w:rPr>
        <w:t>to</w:t>
      </w:r>
      <w:r w:rsidRPr="001A5F85">
        <w:rPr>
          <w:rFonts w:cs="Arial"/>
          <w:spacing w:val="-7"/>
        </w:rPr>
        <w:t xml:space="preserve"> </w:t>
      </w:r>
      <w:r w:rsidRPr="00AD4225">
        <w:rPr>
          <w:rFonts w:cs="Arial"/>
          <w:spacing w:val="-1"/>
        </w:rPr>
        <w:t>Data</w:t>
      </w:r>
      <w:r w:rsidRPr="00036AAA">
        <w:rPr>
          <w:rFonts w:cs="Arial"/>
          <w:spacing w:val="-6"/>
        </w:rPr>
        <w:t xml:space="preserve"> </w:t>
      </w:r>
      <w:r w:rsidRPr="000C711D">
        <w:rPr>
          <w:rFonts w:cs="Arial"/>
        </w:rPr>
        <w:t>Previously</w:t>
      </w:r>
      <w:r w:rsidRPr="000C711D">
        <w:rPr>
          <w:rFonts w:cs="Arial"/>
          <w:spacing w:val="-11"/>
        </w:rPr>
        <w:t xml:space="preserve"> </w:t>
      </w:r>
      <w:r w:rsidRPr="000C711D">
        <w:rPr>
          <w:rFonts w:cs="Arial"/>
        </w:rPr>
        <w:t>Reported</w:t>
      </w:r>
      <w:r w:rsidRPr="000C711D">
        <w:rPr>
          <w:rFonts w:cs="Arial"/>
          <w:spacing w:val="-7"/>
        </w:rPr>
        <w:t xml:space="preserve"> </w:t>
      </w:r>
      <w:r w:rsidRPr="000C711D">
        <w:rPr>
          <w:rFonts w:cs="Arial"/>
          <w:spacing w:val="1"/>
        </w:rPr>
        <w:t>by</w:t>
      </w:r>
      <w:r w:rsidRPr="000C711D">
        <w:rPr>
          <w:rFonts w:cs="Arial"/>
          <w:spacing w:val="-10"/>
        </w:rPr>
        <w:t xml:space="preserve"> </w:t>
      </w:r>
      <w:r w:rsidRPr="000C711D">
        <w:rPr>
          <w:rFonts w:cs="Arial"/>
        </w:rPr>
        <w:t>Facsimile</w:t>
      </w:r>
      <w:r w:rsidRPr="000C711D">
        <w:rPr>
          <w:rFonts w:cs="Arial"/>
          <w:spacing w:val="-8"/>
        </w:rPr>
        <w:t xml:space="preserve"> </w:t>
      </w:r>
      <w:r w:rsidRPr="000C711D">
        <w:rPr>
          <w:rFonts w:cs="Arial"/>
        </w:rPr>
        <w:t>or</w:t>
      </w:r>
      <w:r w:rsidRPr="00B36A6E">
        <w:rPr>
          <w:rFonts w:cs="Arial"/>
          <w:spacing w:val="-4"/>
        </w:rPr>
        <w:t xml:space="preserve"> </w:t>
      </w:r>
      <w:r w:rsidRPr="00B36A6E">
        <w:rPr>
          <w:rFonts w:cs="Arial"/>
        </w:rPr>
        <w:t>Email</w:t>
      </w:r>
      <w:r w:rsidRPr="00B36A6E">
        <w:rPr>
          <w:rFonts w:cs="Arial"/>
          <w:spacing w:val="-8"/>
        </w:rPr>
        <w:t xml:space="preserve"> </w:t>
      </w:r>
      <w:r w:rsidRPr="00207EE3">
        <w:rPr>
          <w:rFonts w:cs="Arial"/>
        </w:rPr>
        <w:t>Message</w:t>
      </w:r>
    </w:p>
    <w:p w14:paraId="37E70580" w14:textId="77777777" w:rsidR="00012EE5" w:rsidRPr="005948E3" w:rsidRDefault="00752DDA">
      <w:pPr>
        <w:pStyle w:val="BodyText"/>
        <w:spacing w:before="123"/>
        <w:ind w:right="785"/>
        <w:rPr>
          <w:rFonts w:cs="Arial"/>
        </w:rPr>
      </w:pPr>
      <w:r w:rsidRPr="005C5926">
        <w:rPr>
          <w:rFonts w:cs="Arial"/>
          <w:spacing w:val="-1"/>
        </w:rPr>
        <w:t xml:space="preserve">If </w:t>
      </w:r>
      <w:r w:rsidRPr="005C5926">
        <w:rPr>
          <w:rFonts w:cs="Arial"/>
          <w:spacing w:val="-2"/>
        </w:rPr>
        <w:t>you</w:t>
      </w:r>
      <w:r w:rsidRPr="005C5926">
        <w:rPr>
          <w:rFonts w:cs="Arial"/>
          <w:spacing w:val="-5"/>
        </w:rPr>
        <w:t xml:space="preserve"> </w:t>
      </w:r>
      <w:r w:rsidRPr="005948E3">
        <w:rPr>
          <w:rFonts w:cs="Arial"/>
        </w:rPr>
        <w:t>report</w:t>
      </w:r>
      <w:r w:rsidRPr="005948E3">
        <w:rPr>
          <w:rFonts w:cs="Arial"/>
          <w:spacing w:val="-3"/>
        </w:rPr>
        <w:t xml:space="preserve"> </w:t>
      </w:r>
      <w:r w:rsidRPr="005948E3">
        <w:rPr>
          <w:rFonts w:cs="Arial"/>
          <w:spacing w:val="-1"/>
        </w:rPr>
        <w:t>via</w:t>
      </w:r>
      <w:r w:rsidRPr="005948E3">
        <w:rPr>
          <w:rFonts w:cs="Arial"/>
          <w:spacing w:val="-3"/>
        </w:rPr>
        <w:t xml:space="preserve"> </w:t>
      </w:r>
      <w:r w:rsidRPr="005948E3">
        <w:rPr>
          <w:rFonts w:cs="Arial"/>
        </w:rPr>
        <w:t>facsimile</w:t>
      </w:r>
      <w:r w:rsidRPr="005948E3">
        <w:rPr>
          <w:rFonts w:cs="Arial"/>
          <w:spacing w:val="-4"/>
        </w:rPr>
        <w:t xml:space="preserve"> </w:t>
      </w:r>
      <w:r w:rsidRPr="005948E3">
        <w:rPr>
          <w:rFonts w:cs="Arial"/>
          <w:spacing w:val="-1"/>
        </w:rPr>
        <w:t>or</w:t>
      </w:r>
      <w:r w:rsidRPr="005948E3">
        <w:rPr>
          <w:rFonts w:cs="Arial"/>
          <w:spacing w:val="-3"/>
        </w:rPr>
        <w:t xml:space="preserve"> </w:t>
      </w:r>
      <w:r w:rsidRPr="005948E3">
        <w:rPr>
          <w:rFonts w:cs="Arial"/>
        </w:rPr>
        <w:t>email,</w:t>
      </w:r>
      <w:r w:rsidRPr="005948E3">
        <w:rPr>
          <w:rFonts w:cs="Arial"/>
          <w:spacing w:val="-3"/>
        </w:rPr>
        <w:t xml:space="preserve"> </w:t>
      </w:r>
      <w:r w:rsidRPr="005948E3">
        <w:rPr>
          <w:rFonts w:cs="Arial"/>
          <w:spacing w:val="-1"/>
        </w:rPr>
        <w:t>you</w:t>
      </w:r>
      <w:r w:rsidRPr="005948E3">
        <w:rPr>
          <w:rFonts w:cs="Arial"/>
          <w:spacing w:val="-4"/>
        </w:rPr>
        <w:t xml:space="preserve"> </w:t>
      </w:r>
      <w:r w:rsidRPr="005948E3">
        <w:rPr>
          <w:rFonts w:cs="Arial"/>
          <w:spacing w:val="2"/>
        </w:rPr>
        <w:t>may</w:t>
      </w:r>
      <w:r w:rsidRPr="005948E3">
        <w:rPr>
          <w:rFonts w:cs="Arial"/>
          <w:spacing w:val="-8"/>
        </w:rPr>
        <w:t xml:space="preserve"> </w:t>
      </w:r>
      <w:r w:rsidRPr="005948E3">
        <w:rPr>
          <w:rFonts w:cs="Arial"/>
          <w:spacing w:val="-1"/>
        </w:rPr>
        <w:t>send</w:t>
      </w:r>
      <w:r w:rsidRPr="005948E3">
        <w:rPr>
          <w:rFonts w:cs="Arial"/>
          <w:spacing w:val="-3"/>
        </w:rPr>
        <w:t xml:space="preserve"> </w:t>
      </w:r>
      <w:r w:rsidRPr="005948E3">
        <w:rPr>
          <w:rFonts w:cs="Arial"/>
        </w:rPr>
        <w:t>a</w:t>
      </w:r>
      <w:r w:rsidRPr="005948E3">
        <w:rPr>
          <w:rFonts w:cs="Arial"/>
          <w:spacing w:val="-5"/>
        </w:rPr>
        <w:t xml:space="preserve"> </w:t>
      </w:r>
      <w:r w:rsidRPr="005948E3">
        <w:rPr>
          <w:rFonts w:cs="Arial"/>
        </w:rPr>
        <w:t>corrected</w:t>
      </w:r>
      <w:r w:rsidRPr="005948E3">
        <w:rPr>
          <w:rFonts w:cs="Arial"/>
          <w:spacing w:val="-5"/>
        </w:rPr>
        <w:t xml:space="preserve"> </w:t>
      </w:r>
      <w:r w:rsidRPr="005948E3">
        <w:rPr>
          <w:rFonts w:cs="Arial"/>
          <w:spacing w:val="1"/>
        </w:rPr>
        <w:t>copy</w:t>
      </w:r>
      <w:r w:rsidRPr="005948E3">
        <w:rPr>
          <w:rFonts w:cs="Arial"/>
          <w:spacing w:val="-8"/>
        </w:rPr>
        <w:t xml:space="preserve"> </w:t>
      </w:r>
      <w:r w:rsidRPr="005948E3">
        <w:rPr>
          <w:rFonts w:cs="Arial"/>
          <w:spacing w:val="-1"/>
        </w:rPr>
        <w:t>of</w:t>
      </w:r>
      <w:r w:rsidRPr="005948E3">
        <w:rPr>
          <w:rFonts w:cs="Arial"/>
          <w:spacing w:val="-3"/>
        </w:rPr>
        <w:t xml:space="preserve"> </w:t>
      </w:r>
      <w:r w:rsidRPr="005948E3">
        <w:rPr>
          <w:rFonts w:cs="Arial"/>
          <w:spacing w:val="-1"/>
        </w:rPr>
        <w:t>the</w:t>
      </w:r>
      <w:r w:rsidRPr="005948E3">
        <w:rPr>
          <w:rFonts w:cs="Arial"/>
          <w:spacing w:val="-3"/>
        </w:rPr>
        <w:t xml:space="preserve"> </w:t>
      </w:r>
      <w:r w:rsidRPr="005948E3">
        <w:rPr>
          <w:rFonts w:cs="Arial"/>
        </w:rPr>
        <w:t>form,</w:t>
      </w:r>
      <w:r w:rsidRPr="005948E3">
        <w:rPr>
          <w:rFonts w:cs="Arial"/>
          <w:spacing w:val="-4"/>
        </w:rPr>
        <w:t xml:space="preserve"> </w:t>
      </w:r>
      <w:r w:rsidRPr="005948E3">
        <w:rPr>
          <w:rFonts w:cs="Arial"/>
          <w:spacing w:val="-1"/>
        </w:rPr>
        <w:t>but</w:t>
      </w:r>
      <w:r w:rsidRPr="005948E3">
        <w:rPr>
          <w:rFonts w:cs="Arial"/>
          <w:spacing w:val="-5"/>
        </w:rPr>
        <w:t xml:space="preserve"> </w:t>
      </w:r>
      <w:r w:rsidRPr="005948E3">
        <w:rPr>
          <w:rFonts w:cs="Arial"/>
          <w:spacing w:val="-1"/>
        </w:rPr>
        <w:t>be</w:t>
      </w:r>
      <w:r w:rsidRPr="005948E3">
        <w:rPr>
          <w:rFonts w:cs="Arial"/>
          <w:spacing w:val="-5"/>
        </w:rPr>
        <w:t xml:space="preserve"> </w:t>
      </w:r>
      <w:r w:rsidRPr="005948E3">
        <w:rPr>
          <w:rFonts w:cs="Arial"/>
        </w:rPr>
        <w:t>sure</w:t>
      </w:r>
      <w:r w:rsidRPr="005948E3">
        <w:rPr>
          <w:rFonts w:cs="Arial"/>
          <w:spacing w:val="-5"/>
        </w:rPr>
        <w:t xml:space="preserve"> </w:t>
      </w:r>
      <w:r w:rsidRPr="005948E3">
        <w:rPr>
          <w:rFonts w:cs="Arial"/>
          <w:spacing w:val="1"/>
        </w:rPr>
        <w:t>to</w:t>
      </w:r>
      <w:r w:rsidRPr="005948E3">
        <w:rPr>
          <w:rFonts w:cs="Arial"/>
          <w:spacing w:val="-5"/>
        </w:rPr>
        <w:t xml:space="preserve"> </w:t>
      </w:r>
      <w:r w:rsidRPr="005948E3">
        <w:rPr>
          <w:rFonts w:cs="Arial"/>
        </w:rPr>
        <w:t>indicate</w:t>
      </w:r>
      <w:r w:rsidRPr="005948E3">
        <w:rPr>
          <w:rFonts w:cs="Arial"/>
          <w:spacing w:val="34"/>
          <w:w w:val="99"/>
        </w:rPr>
        <w:t xml:space="preserve"> </w:t>
      </w:r>
      <w:r w:rsidRPr="005948E3">
        <w:rPr>
          <w:rFonts w:cs="Arial"/>
          <w:spacing w:val="-1"/>
        </w:rPr>
        <w:t>the</w:t>
      </w:r>
      <w:r w:rsidRPr="005948E3">
        <w:rPr>
          <w:rFonts w:cs="Arial"/>
          <w:spacing w:val="-7"/>
        </w:rPr>
        <w:t xml:space="preserve"> </w:t>
      </w:r>
      <w:r w:rsidRPr="005948E3">
        <w:rPr>
          <w:rFonts w:cs="Arial"/>
        </w:rPr>
        <w:t>four</w:t>
      </w:r>
      <w:r w:rsidRPr="005948E3">
        <w:rPr>
          <w:rFonts w:cs="Arial"/>
          <w:spacing w:val="-5"/>
        </w:rPr>
        <w:t xml:space="preserve"> </w:t>
      </w:r>
      <w:r w:rsidRPr="005948E3">
        <w:rPr>
          <w:rFonts w:cs="Arial"/>
        </w:rPr>
        <w:t>items,</w:t>
      </w:r>
      <w:r w:rsidRPr="005948E3">
        <w:rPr>
          <w:rFonts w:cs="Arial"/>
          <w:spacing w:val="-7"/>
        </w:rPr>
        <w:t xml:space="preserve"> </w:t>
      </w:r>
      <w:r w:rsidRPr="005948E3">
        <w:rPr>
          <w:rFonts w:cs="Arial"/>
        </w:rPr>
        <w:t>discussed</w:t>
      </w:r>
      <w:r w:rsidRPr="005948E3">
        <w:rPr>
          <w:rFonts w:cs="Arial"/>
          <w:spacing w:val="-6"/>
        </w:rPr>
        <w:t xml:space="preserve"> </w:t>
      </w:r>
      <w:r w:rsidRPr="005948E3">
        <w:rPr>
          <w:rFonts w:cs="Arial"/>
          <w:spacing w:val="-1"/>
        </w:rPr>
        <w:t>above,</w:t>
      </w:r>
      <w:r w:rsidRPr="005948E3">
        <w:rPr>
          <w:rFonts w:cs="Arial"/>
          <w:spacing w:val="-4"/>
        </w:rPr>
        <w:t xml:space="preserve"> </w:t>
      </w:r>
      <w:r w:rsidRPr="005948E3">
        <w:rPr>
          <w:rFonts w:cs="Arial"/>
          <w:spacing w:val="-1"/>
        </w:rPr>
        <w:t>in</w:t>
      </w:r>
      <w:r w:rsidRPr="005948E3">
        <w:rPr>
          <w:rFonts w:cs="Arial"/>
          <w:spacing w:val="-4"/>
        </w:rPr>
        <w:t xml:space="preserve"> </w:t>
      </w:r>
      <w:r w:rsidRPr="005948E3">
        <w:rPr>
          <w:rFonts w:cs="Arial"/>
        </w:rPr>
        <w:t>Schedule</w:t>
      </w:r>
      <w:r w:rsidRPr="005948E3">
        <w:rPr>
          <w:rFonts w:cs="Arial"/>
          <w:spacing w:val="-6"/>
        </w:rPr>
        <w:t xml:space="preserve"> </w:t>
      </w:r>
      <w:r w:rsidRPr="005948E3">
        <w:rPr>
          <w:rFonts w:cs="Arial"/>
          <w:spacing w:val="-1"/>
        </w:rPr>
        <w:t>9.</w:t>
      </w:r>
    </w:p>
    <w:p w14:paraId="37E70581" w14:textId="77777777" w:rsidR="00012EE5" w:rsidRPr="00886258" w:rsidRDefault="00012EE5">
      <w:pPr>
        <w:spacing w:before="8"/>
        <w:rPr>
          <w:rFonts w:ascii="Arial" w:eastAsia="Arial" w:hAnsi="Arial" w:cs="Arial"/>
          <w:sz w:val="20"/>
          <w:szCs w:val="20"/>
        </w:rPr>
      </w:pPr>
    </w:p>
    <w:p w14:paraId="37E70582" w14:textId="77777777" w:rsidR="00012EE5" w:rsidRPr="00036AAA" w:rsidRDefault="00752DDA">
      <w:pPr>
        <w:pStyle w:val="Heading5"/>
        <w:ind w:left="1371" w:right="1077"/>
        <w:rPr>
          <w:rFonts w:cs="Arial"/>
          <w:b w:val="0"/>
        </w:rPr>
      </w:pPr>
      <w:r w:rsidRPr="000A47D1">
        <w:rPr>
          <w:rFonts w:cs="Arial"/>
          <w:spacing w:val="-1"/>
        </w:rPr>
        <w:t>Correcting</w:t>
      </w:r>
      <w:r w:rsidRPr="001A5F85">
        <w:rPr>
          <w:rFonts w:cs="Arial"/>
          <w:spacing w:val="-17"/>
        </w:rPr>
        <w:t xml:space="preserve"> </w:t>
      </w:r>
      <w:r w:rsidRPr="001A5F85">
        <w:rPr>
          <w:rFonts w:cs="Arial"/>
          <w:spacing w:val="-1"/>
        </w:rPr>
        <w:t>Prepopulated</w:t>
      </w:r>
      <w:r w:rsidRPr="001A5F85">
        <w:rPr>
          <w:rFonts w:cs="Arial"/>
          <w:spacing w:val="-17"/>
        </w:rPr>
        <w:t xml:space="preserve"> </w:t>
      </w:r>
      <w:r w:rsidRPr="00AD4225">
        <w:rPr>
          <w:rFonts w:cs="Arial"/>
          <w:spacing w:val="-1"/>
        </w:rPr>
        <w:t>Information</w:t>
      </w:r>
    </w:p>
    <w:p w14:paraId="37E70583" w14:textId="3764D2D7" w:rsidR="00012EE5" w:rsidRPr="005948E3" w:rsidRDefault="00752DDA">
      <w:pPr>
        <w:pStyle w:val="BodyText"/>
        <w:spacing w:before="123"/>
        <w:ind w:right="736"/>
        <w:rPr>
          <w:rFonts w:cs="Arial"/>
        </w:rPr>
      </w:pPr>
      <w:r w:rsidRPr="000C711D">
        <w:rPr>
          <w:rFonts w:cs="Arial"/>
          <w:spacing w:val="-1"/>
        </w:rPr>
        <w:t>For</w:t>
      </w:r>
      <w:r w:rsidRPr="000C711D">
        <w:rPr>
          <w:rFonts w:cs="Arial"/>
          <w:spacing w:val="-5"/>
        </w:rPr>
        <w:t xml:space="preserve"> </w:t>
      </w:r>
      <w:r w:rsidR="00A850AF">
        <w:rPr>
          <w:rFonts w:cs="Arial"/>
          <w:spacing w:val="-1"/>
        </w:rPr>
        <w:t>e-file</w:t>
      </w:r>
      <w:r w:rsidRPr="000C711D">
        <w:rPr>
          <w:rFonts w:cs="Arial"/>
          <w:spacing w:val="-4"/>
        </w:rPr>
        <w:t xml:space="preserve"> </w:t>
      </w:r>
      <w:r w:rsidRPr="000C711D">
        <w:rPr>
          <w:rFonts w:cs="Arial"/>
        </w:rPr>
        <w:t>users,</w:t>
      </w:r>
      <w:r w:rsidRPr="000C711D">
        <w:rPr>
          <w:rFonts w:cs="Arial"/>
          <w:spacing w:val="-6"/>
        </w:rPr>
        <w:t xml:space="preserve"> </w:t>
      </w:r>
      <w:r w:rsidRPr="000C711D">
        <w:rPr>
          <w:rFonts w:cs="Arial"/>
          <w:spacing w:val="1"/>
        </w:rPr>
        <w:t>much</w:t>
      </w:r>
      <w:r w:rsidRPr="000C711D">
        <w:rPr>
          <w:rFonts w:cs="Arial"/>
          <w:spacing w:val="-5"/>
        </w:rPr>
        <w:t xml:space="preserve"> </w:t>
      </w:r>
      <w:r w:rsidRPr="000C711D">
        <w:rPr>
          <w:rFonts w:cs="Arial"/>
          <w:spacing w:val="-1"/>
        </w:rPr>
        <w:t>of</w:t>
      </w:r>
      <w:r w:rsidRPr="00B36A6E">
        <w:rPr>
          <w:rFonts w:cs="Arial"/>
          <w:spacing w:val="-4"/>
        </w:rPr>
        <w:t xml:space="preserve"> </w:t>
      </w:r>
      <w:r w:rsidRPr="00B36A6E">
        <w:rPr>
          <w:rFonts w:cs="Arial"/>
          <w:spacing w:val="-1"/>
        </w:rPr>
        <w:t>the</w:t>
      </w:r>
      <w:r w:rsidRPr="00B36A6E">
        <w:rPr>
          <w:rFonts w:cs="Arial"/>
          <w:spacing w:val="-6"/>
        </w:rPr>
        <w:t xml:space="preserve"> </w:t>
      </w:r>
      <w:r w:rsidRPr="00207EE3">
        <w:rPr>
          <w:rFonts w:cs="Arial"/>
          <w:spacing w:val="-1"/>
        </w:rPr>
        <w:t>information</w:t>
      </w:r>
      <w:r w:rsidRPr="00207EE3">
        <w:rPr>
          <w:rFonts w:cs="Arial"/>
          <w:spacing w:val="-5"/>
        </w:rPr>
        <w:t xml:space="preserve"> </w:t>
      </w:r>
      <w:r w:rsidRPr="00207EE3">
        <w:rPr>
          <w:rFonts w:cs="Arial"/>
          <w:spacing w:val="-1"/>
        </w:rPr>
        <w:t>on</w:t>
      </w:r>
      <w:r w:rsidRPr="005C5926">
        <w:rPr>
          <w:rFonts w:cs="Arial"/>
          <w:spacing w:val="-4"/>
        </w:rPr>
        <w:t xml:space="preserve"> </w:t>
      </w:r>
      <w:r w:rsidRPr="005C5926">
        <w:rPr>
          <w:rFonts w:cs="Arial"/>
          <w:spacing w:val="-1"/>
        </w:rPr>
        <w:t>the</w:t>
      </w:r>
      <w:r w:rsidRPr="005C5926">
        <w:rPr>
          <w:rFonts w:cs="Arial"/>
          <w:spacing w:val="-6"/>
        </w:rPr>
        <w:t xml:space="preserve"> </w:t>
      </w:r>
      <w:r w:rsidRPr="005948E3">
        <w:rPr>
          <w:rFonts w:cs="Arial"/>
        </w:rPr>
        <w:t>form</w:t>
      </w:r>
      <w:r w:rsidRPr="005948E3">
        <w:rPr>
          <w:rFonts w:cs="Arial"/>
          <w:spacing w:val="-2"/>
        </w:rPr>
        <w:t xml:space="preserve"> </w:t>
      </w:r>
      <w:r w:rsidRPr="005948E3">
        <w:rPr>
          <w:rFonts w:cs="Arial"/>
          <w:spacing w:val="-1"/>
        </w:rPr>
        <w:t>is</w:t>
      </w:r>
      <w:r w:rsidRPr="005948E3">
        <w:rPr>
          <w:rFonts w:cs="Arial"/>
          <w:spacing w:val="-4"/>
        </w:rPr>
        <w:t xml:space="preserve"> </w:t>
      </w:r>
      <w:r w:rsidRPr="005948E3">
        <w:rPr>
          <w:rFonts w:cs="Arial"/>
          <w:spacing w:val="-1"/>
        </w:rPr>
        <w:t>prepopulated</w:t>
      </w:r>
      <w:r w:rsidRPr="005948E3">
        <w:rPr>
          <w:rFonts w:cs="Arial"/>
          <w:spacing w:val="-4"/>
        </w:rPr>
        <w:t xml:space="preserve"> </w:t>
      </w:r>
      <w:r w:rsidRPr="005948E3">
        <w:rPr>
          <w:rFonts w:cs="Arial"/>
          <w:spacing w:val="2"/>
        </w:rPr>
        <w:t>by</w:t>
      </w:r>
      <w:r w:rsidRPr="005948E3">
        <w:rPr>
          <w:rFonts w:cs="Arial"/>
          <w:spacing w:val="-8"/>
        </w:rPr>
        <w:t xml:space="preserve"> </w:t>
      </w:r>
      <w:r w:rsidRPr="005948E3">
        <w:rPr>
          <w:rFonts w:cs="Arial"/>
          <w:spacing w:val="-1"/>
        </w:rPr>
        <w:t>EIA.</w:t>
      </w:r>
      <w:r w:rsidRPr="005948E3">
        <w:rPr>
          <w:rFonts w:cs="Arial"/>
          <w:spacing w:val="47"/>
        </w:rPr>
        <w:t xml:space="preserve"> </w:t>
      </w:r>
      <w:r w:rsidRPr="005948E3">
        <w:rPr>
          <w:rFonts w:cs="Arial"/>
        </w:rPr>
        <w:t>Verify</w:t>
      </w:r>
      <w:r w:rsidRPr="005948E3">
        <w:rPr>
          <w:rFonts w:cs="Arial"/>
          <w:spacing w:val="-7"/>
        </w:rPr>
        <w:t xml:space="preserve"> </w:t>
      </w:r>
      <w:r w:rsidRPr="005948E3">
        <w:rPr>
          <w:rFonts w:cs="Arial"/>
        </w:rPr>
        <w:t>the</w:t>
      </w:r>
      <w:r w:rsidRPr="005948E3">
        <w:rPr>
          <w:rFonts w:cs="Arial"/>
          <w:spacing w:val="-5"/>
        </w:rPr>
        <w:t xml:space="preserve"> </w:t>
      </w:r>
      <w:r w:rsidRPr="005948E3">
        <w:rPr>
          <w:rFonts w:cs="Arial"/>
          <w:spacing w:val="-1"/>
        </w:rPr>
        <w:t>administrative</w:t>
      </w:r>
      <w:r w:rsidRPr="005948E3">
        <w:rPr>
          <w:rFonts w:cs="Arial"/>
          <w:spacing w:val="101"/>
          <w:w w:val="99"/>
        </w:rPr>
        <w:t xml:space="preserve"> </w:t>
      </w:r>
      <w:r w:rsidRPr="005948E3">
        <w:rPr>
          <w:rFonts w:cs="Arial"/>
          <w:spacing w:val="-1"/>
        </w:rPr>
        <w:t>information</w:t>
      </w:r>
      <w:r w:rsidRPr="005948E3">
        <w:rPr>
          <w:rFonts w:cs="Arial"/>
          <w:spacing w:val="-7"/>
        </w:rPr>
        <w:t xml:space="preserve"> </w:t>
      </w:r>
      <w:r w:rsidRPr="005948E3">
        <w:rPr>
          <w:rFonts w:cs="Arial"/>
          <w:spacing w:val="-1"/>
        </w:rPr>
        <w:t>on</w:t>
      </w:r>
      <w:r w:rsidRPr="005948E3">
        <w:rPr>
          <w:rFonts w:cs="Arial"/>
          <w:spacing w:val="-5"/>
        </w:rPr>
        <w:t xml:space="preserve"> </w:t>
      </w:r>
      <w:r w:rsidRPr="005948E3">
        <w:rPr>
          <w:rFonts w:cs="Arial"/>
        </w:rPr>
        <w:t>Schedule</w:t>
      </w:r>
      <w:r w:rsidRPr="005948E3">
        <w:rPr>
          <w:rFonts w:cs="Arial"/>
          <w:spacing w:val="-7"/>
        </w:rPr>
        <w:t xml:space="preserve"> </w:t>
      </w:r>
      <w:r w:rsidRPr="005948E3">
        <w:rPr>
          <w:rFonts w:cs="Arial"/>
          <w:spacing w:val="-1"/>
        </w:rPr>
        <w:t>1,</w:t>
      </w:r>
      <w:r w:rsidRPr="005948E3">
        <w:rPr>
          <w:rFonts w:cs="Arial"/>
          <w:spacing w:val="-2"/>
        </w:rPr>
        <w:t xml:space="preserve"> </w:t>
      </w:r>
      <w:r w:rsidRPr="005948E3">
        <w:rPr>
          <w:rFonts w:cs="Arial"/>
          <w:spacing w:val="-1"/>
        </w:rPr>
        <w:t>and</w:t>
      </w:r>
      <w:r w:rsidRPr="005948E3">
        <w:rPr>
          <w:rFonts w:cs="Arial"/>
          <w:spacing w:val="-5"/>
        </w:rPr>
        <w:t xml:space="preserve"> </w:t>
      </w:r>
      <w:r w:rsidRPr="005948E3">
        <w:rPr>
          <w:rFonts w:cs="Arial"/>
          <w:spacing w:val="-1"/>
        </w:rPr>
        <w:t>if</w:t>
      </w:r>
      <w:r w:rsidRPr="005948E3">
        <w:rPr>
          <w:rFonts w:cs="Arial"/>
          <w:spacing w:val="-5"/>
        </w:rPr>
        <w:t xml:space="preserve"> </w:t>
      </w:r>
      <w:r w:rsidRPr="005948E3">
        <w:rPr>
          <w:rFonts w:cs="Arial"/>
          <w:spacing w:val="-1"/>
        </w:rPr>
        <w:t>changes</w:t>
      </w:r>
      <w:r w:rsidRPr="005948E3">
        <w:rPr>
          <w:rFonts w:cs="Arial"/>
          <w:spacing w:val="-3"/>
        </w:rPr>
        <w:t xml:space="preserve"> </w:t>
      </w:r>
      <w:r w:rsidRPr="005948E3">
        <w:rPr>
          <w:rFonts w:cs="Arial"/>
          <w:spacing w:val="-1"/>
        </w:rPr>
        <w:t>are</w:t>
      </w:r>
      <w:r w:rsidRPr="005948E3">
        <w:rPr>
          <w:rFonts w:cs="Arial"/>
          <w:spacing w:val="-6"/>
        </w:rPr>
        <w:t xml:space="preserve"> </w:t>
      </w:r>
      <w:r w:rsidRPr="005948E3">
        <w:rPr>
          <w:rFonts w:cs="Arial"/>
        </w:rPr>
        <w:t>needed,</w:t>
      </w:r>
      <w:r w:rsidRPr="005948E3">
        <w:rPr>
          <w:rFonts w:cs="Arial"/>
          <w:spacing w:val="-5"/>
        </w:rPr>
        <w:t xml:space="preserve"> </w:t>
      </w:r>
      <w:r w:rsidRPr="005948E3">
        <w:rPr>
          <w:rFonts w:cs="Arial"/>
          <w:spacing w:val="-1"/>
        </w:rPr>
        <w:t>send</w:t>
      </w:r>
      <w:r w:rsidRPr="005948E3">
        <w:rPr>
          <w:rFonts w:cs="Arial"/>
          <w:spacing w:val="-7"/>
        </w:rPr>
        <w:t xml:space="preserve"> </w:t>
      </w:r>
      <w:r w:rsidRPr="005948E3">
        <w:rPr>
          <w:rFonts w:cs="Arial"/>
          <w:spacing w:val="-1"/>
        </w:rPr>
        <w:t>revisions</w:t>
      </w:r>
      <w:r w:rsidRPr="005948E3">
        <w:rPr>
          <w:rFonts w:cs="Arial"/>
          <w:spacing w:val="-3"/>
        </w:rPr>
        <w:t xml:space="preserve"> </w:t>
      </w:r>
      <w:r w:rsidRPr="005948E3">
        <w:rPr>
          <w:rFonts w:cs="Arial"/>
          <w:spacing w:val="-1"/>
        </w:rPr>
        <w:t>via</w:t>
      </w:r>
      <w:r w:rsidRPr="005948E3">
        <w:rPr>
          <w:rFonts w:cs="Arial"/>
          <w:spacing w:val="-7"/>
        </w:rPr>
        <w:t xml:space="preserve"> </w:t>
      </w:r>
      <w:r w:rsidRPr="005948E3">
        <w:rPr>
          <w:rFonts w:cs="Arial"/>
        </w:rPr>
        <w:t>email</w:t>
      </w:r>
      <w:r w:rsidRPr="005948E3">
        <w:rPr>
          <w:rFonts w:cs="Arial"/>
          <w:spacing w:val="-7"/>
        </w:rPr>
        <w:t xml:space="preserve"> </w:t>
      </w:r>
      <w:r w:rsidRPr="005948E3">
        <w:rPr>
          <w:rFonts w:cs="Arial"/>
          <w:spacing w:val="1"/>
        </w:rPr>
        <w:t>to</w:t>
      </w:r>
      <w:r w:rsidRPr="005948E3">
        <w:rPr>
          <w:rFonts w:cs="Arial"/>
          <w:spacing w:val="-5"/>
        </w:rPr>
        <w:t xml:space="preserve"> </w:t>
      </w:r>
      <w:hyperlink r:id="rId25">
        <w:r w:rsidRPr="005948E3">
          <w:rPr>
            <w:rFonts w:cs="Arial"/>
            <w:color w:val="0000FF"/>
            <w:u w:val="single" w:color="0000FF"/>
          </w:rPr>
          <w:t>EIA-923@eia.gov</w:t>
        </w:r>
        <w:r w:rsidRPr="005948E3">
          <w:rPr>
            <w:rFonts w:cs="Arial"/>
          </w:rPr>
          <w:t>.</w:t>
        </w:r>
      </w:hyperlink>
    </w:p>
    <w:p w14:paraId="37E70584" w14:textId="77777777" w:rsidR="00012EE5" w:rsidRPr="005948E3" w:rsidRDefault="00752DDA">
      <w:pPr>
        <w:pStyle w:val="Heading5"/>
        <w:spacing w:before="118"/>
        <w:ind w:left="1372"/>
        <w:rPr>
          <w:rFonts w:cs="Arial"/>
          <w:b w:val="0"/>
          <w:bCs w:val="0"/>
        </w:rPr>
      </w:pPr>
      <w:r w:rsidRPr="005948E3">
        <w:rPr>
          <w:rFonts w:cs="Arial"/>
          <w:spacing w:val="-1"/>
        </w:rPr>
        <w:t>Validation</w:t>
      </w:r>
      <w:r w:rsidRPr="005948E3">
        <w:rPr>
          <w:rFonts w:cs="Arial"/>
          <w:spacing w:val="-15"/>
        </w:rPr>
        <w:t xml:space="preserve"> </w:t>
      </w:r>
      <w:r w:rsidRPr="005948E3">
        <w:rPr>
          <w:rFonts w:cs="Arial"/>
          <w:spacing w:val="-1"/>
        </w:rPr>
        <w:t>Edits</w:t>
      </w:r>
    </w:p>
    <w:p w14:paraId="37E70585" w14:textId="42FEEA7B" w:rsidR="00012EE5" w:rsidRPr="005948E3" w:rsidRDefault="00752DDA">
      <w:pPr>
        <w:pStyle w:val="BodyText"/>
        <w:spacing w:before="125"/>
        <w:ind w:right="736"/>
        <w:rPr>
          <w:rFonts w:cs="Arial"/>
        </w:rPr>
      </w:pPr>
      <w:r w:rsidRPr="005948E3">
        <w:rPr>
          <w:rFonts w:cs="Arial"/>
          <w:spacing w:val="-1"/>
        </w:rPr>
        <w:t>For</w:t>
      </w:r>
      <w:r w:rsidRPr="005948E3">
        <w:rPr>
          <w:rFonts w:cs="Arial"/>
          <w:spacing w:val="-5"/>
        </w:rPr>
        <w:t xml:space="preserve"> </w:t>
      </w:r>
      <w:r w:rsidR="00A850AF">
        <w:rPr>
          <w:rFonts w:cs="Arial"/>
          <w:spacing w:val="-1"/>
        </w:rPr>
        <w:t>e-file</w:t>
      </w:r>
      <w:r w:rsidRPr="005948E3">
        <w:rPr>
          <w:rFonts w:cs="Arial"/>
          <w:spacing w:val="-3"/>
        </w:rPr>
        <w:t xml:space="preserve"> </w:t>
      </w:r>
      <w:r w:rsidRPr="005948E3">
        <w:rPr>
          <w:rFonts w:cs="Arial"/>
        </w:rPr>
        <w:t>users,</w:t>
      </w:r>
      <w:r w:rsidRPr="005948E3">
        <w:rPr>
          <w:rFonts w:cs="Arial"/>
          <w:spacing w:val="-5"/>
        </w:rPr>
        <w:t xml:space="preserve"> </w:t>
      </w:r>
      <w:r w:rsidRPr="005948E3">
        <w:rPr>
          <w:rFonts w:cs="Arial"/>
        </w:rPr>
        <w:t>data</w:t>
      </w:r>
      <w:r w:rsidRPr="005948E3">
        <w:rPr>
          <w:rFonts w:cs="Arial"/>
          <w:spacing w:val="-6"/>
        </w:rPr>
        <w:t xml:space="preserve"> </w:t>
      </w:r>
      <w:r w:rsidRPr="005948E3">
        <w:rPr>
          <w:rFonts w:cs="Arial"/>
        </w:rPr>
        <w:t>that</w:t>
      </w:r>
      <w:r w:rsidRPr="005948E3">
        <w:rPr>
          <w:rFonts w:cs="Arial"/>
          <w:spacing w:val="-5"/>
        </w:rPr>
        <w:t xml:space="preserve"> </w:t>
      </w:r>
      <w:r w:rsidRPr="005948E3">
        <w:rPr>
          <w:rFonts w:cs="Arial"/>
        </w:rPr>
        <w:t>fail</w:t>
      </w:r>
      <w:r w:rsidRPr="005948E3">
        <w:rPr>
          <w:rFonts w:cs="Arial"/>
          <w:spacing w:val="-6"/>
        </w:rPr>
        <w:t xml:space="preserve"> </w:t>
      </w:r>
      <w:r w:rsidRPr="005948E3">
        <w:rPr>
          <w:rFonts w:cs="Arial"/>
        </w:rPr>
        <w:t>the</w:t>
      </w:r>
      <w:r w:rsidRPr="005948E3">
        <w:rPr>
          <w:rFonts w:cs="Arial"/>
          <w:spacing w:val="-5"/>
        </w:rPr>
        <w:t xml:space="preserve"> </w:t>
      </w:r>
      <w:r w:rsidRPr="005948E3">
        <w:rPr>
          <w:rFonts w:cs="Arial"/>
          <w:spacing w:val="-1"/>
        </w:rPr>
        <w:t>interactive</w:t>
      </w:r>
      <w:r w:rsidRPr="005948E3">
        <w:rPr>
          <w:rFonts w:cs="Arial"/>
          <w:spacing w:val="-5"/>
        </w:rPr>
        <w:t xml:space="preserve"> </w:t>
      </w:r>
      <w:r w:rsidRPr="005948E3">
        <w:rPr>
          <w:rFonts w:cs="Arial"/>
        </w:rPr>
        <w:t>validation</w:t>
      </w:r>
      <w:r w:rsidRPr="005948E3">
        <w:rPr>
          <w:rFonts w:cs="Arial"/>
          <w:spacing w:val="-6"/>
        </w:rPr>
        <w:t xml:space="preserve"> </w:t>
      </w:r>
      <w:r w:rsidRPr="005948E3">
        <w:rPr>
          <w:rFonts w:cs="Arial"/>
          <w:spacing w:val="-1"/>
        </w:rPr>
        <w:t xml:space="preserve">edits </w:t>
      </w:r>
      <w:r w:rsidRPr="005948E3">
        <w:rPr>
          <w:rFonts w:cs="Arial"/>
        </w:rPr>
        <w:t>will</w:t>
      </w:r>
      <w:r w:rsidRPr="005948E3">
        <w:rPr>
          <w:rFonts w:cs="Arial"/>
          <w:spacing w:val="-6"/>
        </w:rPr>
        <w:t xml:space="preserve"> </w:t>
      </w:r>
      <w:r w:rsidRPr="005948E3">
        <w:rPr>
          <w:rFonts w:cs="Arial"/>
          <w:spacing w:val="-1"/>
        </w:rPr>
        <w:t>be</w:t>
      </w:r>
      <w:r w:rsidRPr="005948E3">
        <w:rPr>
          <w:rFonts w:cs="Arial"/>
          <w:spacing w:val="-4"/>
        </w:rPr>
        <w:t xml:space="preserve"> </w:t>
      </w:r>
      <w:r w:rsidRPr="005948E3">
        <w:rPr>
          <w:rFonts w:cs="Arial"/>
        </w:rPr>
        <w:t>amassed</w:t>
      </w:r>
      <w:r w:rsidRPr="005948E3">
        <w:rPr>
          <w:rFonts w:cs="Arial"/>
          <w:spacing w:val="-5"/>
        </w:rPr>
        <w:t xml:space="preserve"> </w:t>
      </w:r>
      <w:r w:rsidRPr="005948E3">
        <w:rPr>
          <w:rFonts w:cs="Arial"/>
          <w:spacing w:val="-1"/>
        </w:rPr>
        <w:t>into</w:t>
      </w:r>
      <w:r w:rsidRPr="005948E3">
        <w:rPr>
          <w:rFonts w:cs="Arial"/>
          <w:spacing w:val="-3"/>
        </w:rPr>
        <w:t xml:space="preserve"> </w:t>
      </w:r>
      <w:r w:rsidRPr="005948E3">
        <w:rPr>
          <w:rFonts w:cs="Arial"/>
          <w:spacing w:val="-1"/>
        </w:rPr>
        <w:t>an</w:t>
      </w:r>
      <w:r w:rsidRPr="005948E3">
        <w:rPr>
          <w:rFonts w:cs="Arial"/>
          <w:spacing w:val="-4"/>
        </w:rPr>
        <w:t xml:space="preserve"> </w:t>
      </w:r>
      <w:r w:rsidRPr="005948E3">
        <w:rPr>
          <w:rFonts w:cs="Arial"/>
          <w:spacing w:val="-1"/>
        </w:rPr>
        <w:t>edit</w:t>
      </w:r>
      <w:r w:rsidRPr="005948E3">
        <w:rPr>
          <w:rFonts w:cs="Arial"/>
          <w:spacing w:val="-5"/>
        </w:rPr>
        <w:t xml:space="preserve"> </w:t>
      </w:r>
      <w:r w:rsidRPr="005948E3">
        <w:rPr>
          <w:rFonts w:cs="Arial"/>
          <w:spacing w:val="-1"/>
        </w:rPr>
        <w:t>log.</w:t>
      </w:r>
      <w:r w:rsidRPr="005948E3">
        <w:rPr>
          <w:rFonts w:cs="Arial"/>
          <w:spacing w:val="50"/>
        </w:rPr>
        <w:t xml:space="preserve"> </w:t>
      </w:r>
      <w:r w:rsidRPr="005948E3">
        <w:rPr>
          <w:rFonts w:cs="Arial"/>
        </w:rPr>
        <w:t>Upon</w:t>
      </w:r>
      <w:r w:rsidRPr="005948E3">
        <w:rPr>
          <w:rFonts w:cs="Arial"/>
          <w:spacing w:val="-5"/>
        </w:rPr>
        <w:t xml:space="preserve"> </w:t>
      </w:r>
      <w:r w:rsidRPr="005948E3">
        <w:rPr>
          <w:rFonts w:cs="Arial"/>
          <w:spacing w:val="-1"/>
        </w:rPr>
        <w:t>hitting</w:t>
      </w:r>
      <w:r w:rsidRPr="005948E3">
        <w:rPr>
          <w:rFonts w:cs="Arial"/>
          <w:spacing w:val="84"/>
          <w:w w:val="99"/>
        </w:rPr>
        <w:t xml:space="preserve"> </w:t>
      </w:r>
      <w:r w:rsidRPr="005948E3">
        <w:rPr>
          <w:rFonts w:cs="Arial"/>
          <w:spacing w:val="-1"/>
        </w:rPr>
        <w:t>the</w:t>
      </w:r>
      <w:r w:rsidRPr="005948E3">
        <w:rPr>
          <w:rFonts w:cs="Arial"/>
          <w:spacing w:val="-5"/>
        </w:rPr>
        <w:t xml:space="preserve"> </w:t>
      </w:r>
      <w:r w:rsidRPr="005948E3">
        <w:rPr>
          <w:rFonts w:cs="Arial"/>
        </w:rPr>
        <w:t>“Submit”</w:t>
      </w:r>
      <w:r w:rsidRPr="005948E3">
        <w:rPr>
          <w:rFonts w:cs="Arial"/>
          <w:spacing w:val="-4"/>
        </w:rPr>
        <w:t xml:space="preserve"> </w:t>
      </w:r>
      <w:r w:rsidRPr="005948E3">
        <w:rPr>
          <w:rFonts w:cs="Arial"/>
          <w:spacing w:val="-1"/>
        </w:rPr>
        <w:t>button,</w:t>
      </w:r>
      <w:r w:rsidRPr="005948E3">
        <w:rPr>
          <w:rFonts w:cs="Arial"/>
          <w:spacing w:val="-4"/>
        </w:rPr>
        <w:t xml:space="preserve"> </w:t>
      </w:r>
      <w:r w:rsidRPr="005948E3">
        <w:rPr>
          <w:rFonts w:cs="Arial"/>
        </w:rPr>
        <w:t>the</w:t>
      </w:r>
      <w:r w:rsidRPr="005948E3">
        <w:rPr>
          <w:rFonts w:cs="Arial"/>
          <w:spacing w:val="-5"/>
        </w:rPr>
        <w:t xml:space="preserve"> </w:t>
      </w:r>
      <w:r w:rsidRPr="005948E3">
        <w:rPr>
          <w:rFonts w:cs="Arial"/>
        </w:rPr>
        <w:t xml:space="preserve">system </w:t>
      </w:r>
      <w:r w:rsidRPr="005948E3">
        <w:rPr>
          <w:rFonts w:cs="Arial"/>
          <w:spacing w:val="-1"/>
        </w:rPr>
        <w:t>will</w:t>
      </w:r>
      <w:r w:rsidRPr="005948E3">
        <w:rPr>
          <w:rFonts w:cs="Arial"/>
          <w:spacing w:val="-6"/>
        </w:rPr>
        <w:t xml:space="preserve"> </w:t>
      </w:r>
      <w:r w:rsidRPr="005948E3">
        <w:rPr>
          <w:rFonts w:cs="Arial"/>
        </w:rPr>
        <w:t>notify</w:t>
      </w:r>
      <w:r w:rsidRPr="005948E3">
        <w:rPr>
          <w:rFonts w:cs="Arial"/>
          <w:spacing w:val="-4"/>
        </w:rPr>
        <w:t xml:space="preserve"> </w:t>
      </w:r>
      <w:r w:rsidRPr="005948E3">
        <w:rPr>
          <w:rFonts w:cs="Arial"/>
          <w:spacing w:val="-1"/>
        </w:rPr>
        <w:t>you</w:t>
      </w:r>
      <w:r w:rsidRPr="005948E3">
        <w:rPr>
          <w:rFonts w:cs="Arial"/>
          <w:spacing w:val="-4"/>
        </w:rPr>
        <w:t xml:space="preserve"> </w:t>
      </w:r>
      <w:r w:rsidRPr="005948E3">
        <w:rPr>
          <w:rFonts w:cs="Arial"/>
          <w:spacing w:val="-1"/>
        </w:rPr>
        <w:t>if</w:t>
      </w:r>
      <w:r w:rsidRPr="005948E3">
        <w:rPr>
          <w:rFonts w:cs="Arial"/>
          <w:spacing w:val="-3"/>
        </w:rPr>
        <w:t xml:space="preserve"> </w:t>
      </w:r>
      <w:r w:rsidRPr="005948E3">
        <w:rPr>
          <w:rFonts w:cs="Arial"/>
        </w:rPr>
        <w:t>there</w:t>
      </w:r>
      <w:r w:rsidRPr="005948E3">
        <w:rPr>
          <w:rFonts w:cs="Arial"/>
          <w:spacing w:val="-4"/>
        </w:rPr>
        <w:t xml:space="preserve"> </w:t>
      </w:r>
      <w:r w:rsidRPr="005948E3">
        <w:rPr>
          <w:rFonts w:cs="Arial"/>
        </w:rPr>
        <w:t>are</w:t>
      </w:r>
      <w:r w:rsidRPr="005948E3">
        <w:rPr>
          <w:rFonts w:cs="Arial"/>
          <w:spacing w:val="-5"/>
        </w:rPr>
        <w:t xml:space="preserve"> </w:t>
      </w:r>
      <w:r w:rsidRPr="005948E3">
        <w:rPr>
          <w:rFonts w:cs="Arial"/>
          <w:spacing w:val="-1"/>
        </w:rPr>
        <w:t>edits</w:t>
      </w:r>
      <w:r w:rsidRPr="005948E3">
        <w:rPr>
          <w:rFonts w:cs="Arial"/>
          <w:spacing w:val="-3"/>
        </w:rPr>
        <w:t xml:space="preserve"> </w:t>
      </w:r>
      <w:r w:rsidRPr="005948E3">
        <w:rPr>
          <w:rFonts w:cs="Arial"/>
          <w:spacing w:val="-1"/>
        </w:rPr>
        <w:t>in</w:t>
      </w:r>
      <w:r w:rsidRPr="005948E3">
        <w:rPr>
          <w:rFonts w:cs="Arial"/>
          <w:spacing w:val="-3"/>
        </w:rPr>
        <w:t xml:space="preserve"> </w:t>
      </w:r>
      <w:r w:rsidRPr="005948E3">
        <w:rPr>
          <w:rFonts w:cs="Arial"/>
          <w:spacing w:val="-1"/>
        </w:rPr>
        <w:t>the</w:t>
      </w:r>
      <w:r w:rsidRPr="005948E3">
        <w:rPr>
          <w:rFonts w:cs="Arial"/>
          <w:spacing w:val="-3"/>
        </w:rPr>
        <w:t xml:space="preserve"> </w:t>
      </w:r>
      <w:r w:rsidRPr="005948E3">
        <w:rPr>
          <w:rFonts w:cs="Arial"/>
        </w:rPr>
        <w:t>log.</w:t>
      </w:r>
      <w:r w:rsidRPr="005948E3">
        <w:rPr>
          <w:rFonts w:cs="Arial"/>
          <w:spacing w:val="50"/>
        </w:rPr>
        <w:t xml:space="preserve"> </w:t>
      </w:r>
      <w:r w:rsidRPr="005948E3">
        <w:rPr>
          <w:rFonts w:cs="Arial"/>
          <w:spacing w:val="-1"/>
        </w:rPr>
        <w:t>You will</w:t>
      </w:r>
      <w:r w:rsidRPr="005948E3">
        <w:rPr>
          <w:rFonts w:cs="Arial"/>
          <w:spacing w:val="-4"/>
        </w:rPr>
        <w:t xml:space="preserve"> </w:t>
      </w:r>
      <w:r w:rsidRPr="005948E3">
        <w:rPr>
          <w:rFonts w:cs="Arial"/>
          <w:spacing w:val="-1"/>
        </w:rPr>
        <w:t>be</w:t>
      </w:r>
      <w:r w:rsidRPr="005948E3">
        <w:rPr>
          <w:rFonts w:cs="Arial"/>
          <w:spacing w:val="-4"/>
        </w:rPr>
        <w:t xml:space="preserve"> </w:t>
      </w:r>
      <w:r w:rsidRPr="005948E3">
        <w:rPr>
          <w:rFonts w:cs="Arial"/>
          <w:spacing w:val="-1"/>
        </w:rPr>
        <w:t>directed</w:t>
      </w:r>
      <w:r w:rsidRPr="005948E3">
        <w:rPr>
          <w:rFonts w:cs="Arial"/>
          <w:spacing w:val="-3"/>
        </w:rPr>
        <w:t xml:space="preserve"> </w:t>
      </w:r>
      <w:r w:rsidRPr="005948E3">
        <w:rPr>
          <w:rFonts w:cs="Arial"/>
          <w:spacing w:val="-1"/>
        </w:rPr>
        <w:t>to</w:t>
      </w:r>
      <w:r w:rsidRPr="005948E3">
        <w:rPr>
          <w:rFonts w:cs="Arial"/>
          <w:spacing w:val="-5"/>
        </w:rPr>
        <w:t xml:space="preserve"> </w:t>
      </w:r>
      <w:r w:rsidRPr="005948E3">
        <w:rPr>
          <w:rFonts w:cs="Arial"/>
        </w:rPr>
        <w:t>the</w:t>
      </w:r>
      <w:r w:rsidRPr="005948E3">
        <w:rPr>
          <w:rFonts w:cs="Arial"/>
          <w:spacing w:val="-2"/>
        </w:rPr>
        <w:t xml:space="preserve"> </w:t>
      </w:r>
      <w:r w:rsidRPr="005948E3">
        <w:rPr>
          <w:rFonts w:cs="Arial"/>
          <w:spacing w:val="-1"/>
        </w:rPr>
        <w:t>log</w:t>
      </w:r>
      <w:r w:rsidRPr="005948E3">
        <w:rPr>
          <w:rFonts w:cs="Arial"/>
          <w:spacing w:val="64"/>
          <w:w w:val="99"/>
        </w:rPr>
        <w:t xml:space="preserve"> </w:t>
      </w:r>
      <w:r w:rsidRPr="005948E3">
        <w:rPr>
          <w:rFonts w:cs="Arial"/>
          <w:spacing w:val="-1"/>
        </w:rPr>
        <w:t>and</w:t>
      </w:r>
      <w:r w:rsidRPr="005948E3">
        <w:rPr>
          <w:rFonts w:cs="Arial"/>
          <w:spacing w:val="-4"/>
        </w:rPr>
        <w:t xml:space="preserve"> </w:t>
      </w:r>
      <w:r w:rsidRPr="005948E3">
        <w:rPr>
          <w:rFonts w:cs="Arial"/>
          <w:spacing w:val="-1"/>
        </w:rPr>
        <w:t>given</w:t>
      </w:r>
      <w:r w:rsidRPr="005948E3">
        <w:rPr>
          <w:rFonts w:cs="Arial"/>
          <w:spacing w:val="-4"/>
        </w:rPr>
        <w:t xml:space="preserve"> </w:t>
      </w:r>
      <w:r w:rsidRPr="005948E3">
        <w:rPr>
          <w:rFonts w:cs="Arial"/>
          <w:spacing w:val="-1"/>
        </w:rPr>
        <w:t>the</w:t>
      </w:r>
      <w:r w:rsidRPr="005948E3">
        <w:rPr>
          <w:rFonts w:cs="Arial"/>
          <w:spacing w:val="-3"/>
        </w:rPr>
        <w:t xml:space="preserve"> </w:t>
      </w:r>
      <w:r w:rsidRPr="005948E3">
        <w:rPr>
          <w:rFonts w:cs="Arial"/>
        </w:rPr>
        <w:t>opportunity</w:t>
      </w:r>
      <w:r w:rsidRPr="005948E3">
        <w:rPr>
          <w:rFonts w:cs="Arial"/>
          <w:spacing w:val="-8"/>
        </w:rPr>
        <w:t xml:space="preserve"> </w:t>
      </w:r>
      <w:r w:rsidRPr="005948E3">
        <w:rPr>
          <w:rFonts w:cs="Arial"/>
          <w:spacing w:val="1"/>
        </w:rPr>
        <w:t>to</w:t>
      </w:r>
      <w:r w:rsidRPr="005948E3">
        <w:rPr>
          <w:rFonts w:cs="Arial"/>
          <w:spacing w:val="-6"/>
        </w:rPr>
        <w:t xml:space="preserve"> </w:t>
      </w:r>
      <w:r w:rsidRPr="005948E3">
        <w:rPr>
          <w:rFonts w:cs="Arial"/>
          <w:spacing w:val="-1"/>
        </w:rPr>
        <w:t>either</w:t>
      </w:r>
      <w:r w:rsidRPr="005948E3">
        <w:rPr>
          <w:rFonts w:cs="Arial"/>
          <w:spacing w:val="-4"/>
        </w:rPr>
        <w:t xml:space="preserve"> </w:t>
      </w:r>
      <w:r w:rsidRPr="005948E3">
        <w:rPr>
          <w:rFonts w:cs="Arial"/>
        </w:rPr>
        <w:t>revise</w:t>
      </w:r>
      <w:r w:rsidRPr="005948E3">
        <w:rPr>
          <w:rFonts w:cs="Arial"/>
          <w:spacing w:val="-4"/>
        </w:rPr>
        <w:t xml:space="preserve"> </w:t>
      </w:r>
      <w:r w:rsidRPr="005948E3">
        <w:rPr>
          <w:rFonts w:cs="Arial"/>
          <w:spacing w:val="-1"/>
        </w:rPr>
        <w:t>the</w:t>
      </w:r>
      <w:r w:rsidRPr="005948E3">
        <w:rPr>
          <w:rFonts w:cs="Arial"/>
          <w:spacing w:val="-3"/>
        </w:rPr>
        <w:t xml:space="preserve"> </w:t>
      </w:r>
      <w:r w:rsidRPr="005948E3">
        <w:rPr>
          <w:rFonts w:cs="Arial"/>
        </w:rPr>
        <w:t>data</w:t>
      </w:r>
      <w:r w:rsidRPr="005948E3">
        <w:rPr>
          <w:rFonts w:cs="Arial"/>
          <w:spacing w:val="-6"/>
        </w:rPr>
        <w:t xml:space="preserve"> </w:t>
      </w:r>
      <w:r w:rsidRPr="005948E3">
        <w:rPr>
          <w:rFonts w:cs="Arial"/>
        </w:rPr>
        <w:t>in</w:t>
      </w:r>
      <w:r w:rsidRPr="005948E3">
        <w:rPr>
          <w:rFonts w:cs="Arial"/>
          <w:spacing w:val="-5"/>
        </w:rPr>
        <w:t xml:space="preserve"> </w:t>
      </w:r>
      <w:r w:rsidRPr="005948E3">
        <w:rPr>
          <w:rFonts w:cs="Arial"/>
        </w:rPr>
        <w:t>question</w:t>
      </w:r>
      <w:r w:rsidRPr="005948E3">
        <w:rPr>
          <w:rFonts w:cs="Arial"/>
          <w:spacing w:val="-5"/>
        </w:rPr>
        <w:t xml:space="preserve"> </w:t>
      </w:r>
      <w:r w:rsidRPr="005948E3">
        <w:rPr>
          <w:rFonts w:cs="Arial"/>
          <w:spacing w:val="-1"/>
        </w:rPr>
        <w:t>or</w:t>
      </w:r>
      <w:r w:rsidRPr="005948E3">
        <w:rPr>
          <w:rFonts w:cs="Arial"/>
          <w:spacing w:val="-5"/>
        </w:rPr>
        <w:t xml:space="preserve"> </w:t>
      </w:r>
      <w:r w:rsidRPr="005948E3">
        <w:rPr>
          <w:rFonts w:cs="Arial"/>
        </w:rPr>
        <w:t>override</w:t>
      </w:r>
      <w:r w:rsidRPr="005948E3">
        <w:rPr>
          <w:rFonts w:cs="Arial"/>
          <w:spacing w:val="-2"/>
        </w:rPr>
        <w:t xml:space="preserve"> </w:t>
      </w:r>
      <w:r w:rsidRPr="005948E3">
        <w:rPr>
          <w:rFonts w:cs="Arial"/>
          <w:spacing w:val="-1"/>
        </w:rPr>
        <w:t>the</w:t>
      </w:r>
      <w:r w:rsidRPr="005948E3">
        <w:rPr>
          <w:rFonts w:cs="Arial"/>
          <w:spacing w:val="-3"/>
        </w:rPr>
        <w:t xml:space="preserve"> </w:t>
      </w:r>
      <w:r w:rsidRPr="005948E3">
        <w:rPr>
          <w:rFonts w:cs="Arial"/>
        </w:rPr>
        <w:t>edit</w:t>
      </w:r>
      <w:r w:rsidRPr="005948E3">
        <w:rPr>
          <w:rFonts w:cs="Arial"/>
          <w:spacing w:val="-4"/>
        </w:rPr>
        <w:t xml:space="preserve"> </w:t>
      </w:r>
      <w:r w:rsidRPr="005948E3">
        <w:rPr>
          <w:rFonts w:cs="Arial"/>
        </w:rPr>
        <w:t>flag</w:t>
      </w:r>
      <w:r w:rsidRPr="005948E3">
        <w:rPr>
          <w:rFonts w:cs="Arial"/>
          <w:spacing w:val="-5"/>
        </w:rPr>
        <w:t xml:space="preserve"> </w:t>
      </w:r>
      <w:r w:rsidRPr="005948E3">
        <w:rPr>
          <w:rFonts w:cs="Arial"/>
          <w:spacing w:val="-1"/>
        </w:rPr>
        <w:t>(thus</w:t>
      </w:r>
      <w:r w:rsidRPr="005948E3">
        <w:rPr>
          <w:rFonts w:cs="Arial"/>
          <w:spacing w:val="-4"/>
        </w:rPr>
        <w:t xml:space="preserve"> </w:t>
      </w:r>
      <w:r w:rsidRPr="005948E3">
        <w:rPr>
          <w:rFonts w:cs="Arial"/>
        </w:rPr>
        <w:t>leaving</w:t>
      </w:r>
      <w:r w:rsidRPr="005948E3">
        <w:rPr>
          <w:rFonts w:cs="Arial"/>
          <w:spacing w:val="-6"/>
        </w:rPr>
        <w:t xml:space="preserve"> </w:t>
      </w:r>
      <w:r w:rsidRPr="005948E3">
        <w:rPr>
          <w:rFonts w:cs="Arial"/>
        </w:rPr>
        <w:t>the</w:t>
      </w:r>
      <w:r w:rsidRPr="005948E3">
        <w:rPr>
          <w:rFonts w:cs="Arial"/>
          <w:spacing w:val="32"/>
          <w:w w:val="99"/>
        </w:rPr>
        <w:t xml:space="preserve"> </w:t>
      </w:r>
      <w:r w:rsidRPr="005948E3">
        <w:rPr>
          <w:rFonts w:cs="Arial"/>
          <w:spacing w:val="-1"/>
        </w:rPr>
        <w:t>response</w:t>
      </w:r>
      <w:r w:rsidRPr="005948E3">
        <w:rPr>
          <w:rFonts w:cs="Arial"/>
          <w:spacing w:val="-4"/>
        </w:rPr>
        <w:t xml:space="preserve"> </w:t>
      </w:r>
      <w:r w:rsidRPr="005948E3">
        <w:rPr>
          <w:rFonts w:cs="Arial"/>
          <w:spacing w:val="-1"/>
        </w:rPr>
        <w:t>values</w:t>
      </w:r>
      <w:r w:rsidRPr="005948E3">
        <w:rPr>
          <w:rFonts w:cs="Arial"/>
          <w:spacing w:val="-4"/>
        </w:rPr>
        <w:t xml:space="preserve"> </w:t>
      </w:r>
      <w:r w:rsidRPr="005948E3">
        <w:rPr>
          <w:rFonts w:cs="Arial"/>
        </w:rPr>
        <w:t>that</w:t>
      </w:r>
      <w:r w:rsidRPr="005948E3">
        <w:rPr>
          <w:rFonts w:cs="Arial"/>
          <w:spacing w:val="-5"/>
        </w:rPr>
        <w:t xml:space="preserve"> </w:t>
      </w:r>
      <w:r w:rsidRPr="005948E3">
        <w:rPr>
          <w:rFonts w:cs="Arial"/>
        </w:rPr>
        <w:t>triggered</w:t>
      </w:r>
      <w:r w:rsidRPr="005948E3">
        <w:rPr>
          <w:rFonts w:cs="Arial"/>
          <w:spacing w:val="-5"/>
        </w:rPr>
        <w:t xml:space="preserve"> </w:t>
      </w:r>
      <w:r w:rsidRPr="005948E3">
        <w:rPr>
          <w:rFonts w:cs="Arial"/>
          <w:spacing w:val="-1"/>
        </w:rPr>
        <w:t>the</w:t>
      </w:r>
      <w:r w:rsidRPr="005948E3">
        <w:rPr>
          <w:rFonts w:cs="Arial"/>
          <w:spacing w:val="-3"/>
        </w:rPr>
        <w:t xml:space="preserve"> </w:t>
      </w:r>
      <w:r w:rsidRPr="005948E3">
        <w:rPr>
          <w:rFonts w:cs="Arial"/>
          <w:spacing w:val="-1"/>
        </w:rPr>
        <w:t>error</w:t>
      </w:r>
      <w:r w:rsidRPr="005948E3">
        <w:rPr>
          <w:rFonts w:cs="Arial"/>
          <w:spacing w:val="-4"/>
        </w:rPr>
        <w:t xml:space="preserve"> </w:t>
      </w:r>
      <w:r w:rsidRPr="005948E3">
        <w:rPr>
          <w:rFonts w:cs="Arial"/>
          <w:spacing w:val="-1"/>
        </w:rPr>
        <w:t>as</w:t>
      </w:r>
      <w:r w:rsidRPr="005948E3">
        <w:rPr>
          <w:rFonts w:cs="Arial"/>
          <w:spacing w:val="-4"/>
        </w:rPr>
        <w:t xml:space="preserve"> </w:t>
      </w:r>
      <w:r w:rsidRPr="005948E3">
        <w:rPr>
          <w:rFonts w:cs="Arial"/>
        </w:rPr>
        <w:t>is).</w:t>
      </w:r>
      <w:r w:rsidRPr="005948E3">
        <w:rPr>
          <w:rFonts w:cs="Arial"/>
          <w:spacing w:val="44"/>
        </w:rPr>
        <w:t xml:space="preserve"> </w:t>
      </w:r>
      <w:r w:rsidRPr="005948E3">
        <w:rPr>
          <w:rFonts w:cs="Arial"/>
          <w:spacing w:val="1"/>
        </w:rPr>
        <w:t>When</w:t>
      </w:r>
      <w:r w:rsidRPr="005948E3">
        <w:rPr>
          <w:rFonts w:cs="Arial"/>
          <w:spacing w:val="-5"/>
        </w:rPr>
        <w:t xml:space="preserve"> </w:t>
      </w:r>
      <w:r w:rsidRPr="005948E3">
        <w:rPr>
          <w:rFonts w:cs="Arial"/>
          <w:spacing w:val="-1"/>
        </w:rPr>
        <w:t>an</w:t>
      </w:r>
      <w:r w:rsidRPr="005948E3">
        <w:rPr>
          <w:rFonts w:cs="Arial"/>
          <w:spacing w:val="-5"/>
        </w:rPr>
        <w:t xml:space="preserve"> </w:t>
      </w:r>
      <w:r w:rsidRPr="005948E3">
        <w:rPr>
          <w:rFonts w:cs="Arial"/>
        </w:rPr>
        <w:t>edit</w:t>
      </w:r>
      <w:r w:rsidRPr="005948E3">
        <w:rPr>
          <w:rFonts w:cs="Arial"/>
          <w:spacing w:val="-4"/>
        </w:rPr>
        <w:t xml:space="preserve"> </w:t>
      </w:r>
      <w:r w:rsidRPr="005948E3">
        <w:rPr>
          <w:rFonts w:cs="Arial"/>
          <w:spacing w:val="-1"/>
        </w:rPr>
        <w:t>is</w:t>
      </w:r>
      <w:r w:rsidRPr="005948E3">
        <w:rPr>
          <w:rFonts w:cs="Arial"/>
          <w:spacing w:val="-4"/>
        </w:rPr>
        <w:t xml:space="preserve"> </w:t>
      </w:r>
      <w:r w:rsidRPr="005948E3">
        <w:rPr>
          <w:rFonts w:cs="Arial"/>
        </w:rPr>
        <w:t>overridden,</w:t>
      </w:r>
      <w:r w:rsidRPr="005948E3">
        <w:rPr>
          <w:rFonts w:cs="Arial"/>
          <w:spacing w:val="-5"/>
        </w:rPr>
        <w:t xml:space="preserve"> </w:t>
      </w:r>
      <w:r w:rsidRPr="005948E3">
        <w:rPr>
          <w:rFonts w:cs="Arial"/>
        </w:rPr>
        <w:t>the</w:t>
      </w:r>
      <w:r w:rsidRPr="005948E3">
        <w:rPr>
          <w:rFonts w:cs="Arial"/>
          <w:spacing w:val="-5"/>
        </w:rPr>
        <w:t xml:space="preserve"> </w:t>
      </w:r>
      <w:r w:rsidRPr="005948E3">
        <w:rPr>
          <w:rFonts w:cs="Arial"/>
        </w:rPr>
        <w:t>system</w:t>
      </w:r>
      <w:r w:rsidRPr="005948E3">
        <w:rPr>
          <w:rFonts w:cs="Arial"/>
          <w:spacing w:val="-1"/>
        </w:rPr>
        <w:t xml:space="preserve"> </w:t>
      </w:r>
      <w:r w:rsidRPr="005948E3">
        <w:rPr>
          <w:rFonts w:cs="Arial"/>
          <w:spacing w:val="-2"/>
        </w:rPr>
        <w:t>will</w:t>
      </w:r>
      <w:r w:rsidRPr="005948E3">
        <w:rPr>
          <w:rFonts w:cs="Arial"/>
          <w:spacing w:val="-4"/>
        </w:rPr>
        <w:t xml:space="preserve"> </w:t>
      </w:r>
      <w:r w:rsidRPr="005948E3">
        <w:rPr>
          <w:rFonts w:cs="Arial"/>
        </w:rPr>
        <w:t>ask</w:t>
      </w:r>
      <w:r w:rsidRPr="005948E3">
        <w:rPr>
          <w:rFonts w:cs="Arial"/>
          <w:spacing w:val="-1"/>
        </w:rPr>
        <w:t xml:space="preserve"> </w:t>
      </w:r>
      <w:r w:rsidRPr="005948E3">
        <w:rPr>
          <w:rFonts w:cs="Arial"/>
        </w:rPr>
        <w:t>for</w:t>
      </w:r>
      <w:r w:rsidRPr="005948E3">
        <w:rPr>
          <w:rFonts w:cs="Arial"/>
          <w:spacing w:val="-4"/>
        </w:rPr>
        <w:t xml:space="preserve"> </w:t>
      </w:r>
      <w:r w:rsidRPr="005948E3">
        <w:rPr>
          <w:rFonts w:cs="Arial"/>
        </w:rPr>
        <w:t>a</w:t>
      </w:r>
      <w:r w:rsidRPr="005948E3">
        <w:rPr>
          <w:rFonts w:cs="Arial"/>
          <w:spacing w:val="57"/>
          <w:w w:val="99"/>
        </w:rPr>
        <w:t xml:space="preserve"> </w:t>
      </w:r>
      <w:r w:rsidRPr="005948E3">
        <w:rPr>
          <w:rFonts w:cs="Arial"/>
          <w:spacing w:val="-1"/>
        </w:rPr>
        <w:t>comment/explanation.</w:t>
      </w:r>
      <w:r w:rsidRPr="005948E3">
        <w:rPr>
          <w:rFonts w:cs="Arial"/>
          <w:spacing w:val="-5"/>
        </w:rPr>
        <w:t xml:space="preserve"> </w:t>
      </w:r>
      <w:r w:rsidRPr="005948E3">
        <w:rPr>
          <w:rFonts w:cs="Arial"/>
        </w:rPr>
        <w:t>Please</w:t>
      </w:r>
      <w:r w:rsidRPr="005948E3">
        <w:rPr>
          <w:rFonts w:cs="Arial"/>
          <w:spacing w:val="-8"/>
        </w:rPr>
        <w:t xml:space="preserve"> </w:t>
      </w:r>
      <w:r w:rsidRPr="005948E3">
        <w:rPr>
          <w:rFonts w:cs="Arial"/>
          <w:spacing w:val="-1"/>
        </w:rPr>
        <w:t>leave</w:t>
      </w:r>
      <w:r w:rsidRPr="005948E3">
        <w:rPr>
          <w:rFonts w:cs="Arial"/>
          <w:spacing w:val="-6"/>
        </w:rPr>
        <w:t xml:space="preserve"> </w:t>
      </w:r>
      <w:r w:rsidRPr="005948E3">
        <w:rPr>
          <w:rFonts w:cs="Arial"/>
        </w:rPr>
        <w:t>a</w:t>
      </w:r>
      <w:r w:rsidRPr="005948E3">
        <w:rPr>
          <w:rFonts w:cs="Arial"/>
          <w:spacing w:val="-7"/>
        </w:rPr>
        <w:t xml:space="preserve"> </w:t>
      </w:r>
      <w:r w:rsidRPr="005948E3">
        <w:rPr>
          <w:rFonts w:cs="Arial"/>
        </w:rPr>
        <w:t>comment</w:t>
      </w:r>
      <w:r w:rsidRPr="005948E3">
        <w:rPr>
          <w:rFonts w:cs="Arial"/>
          <w:spacing w:val="-8"/>
        </w:rPr>
        <w:t xml:space="preserve"> </w:t>
      </w:r>
      <w:r w:rsidRPr="005948E3">
        <w:rPr>
          <w:rFonts w:cs="Arial"/>
          <w:spacing w:val="-1"/>
        </w:rPr>
        <w:t>that</w:t>
      </w:r>
      <w:r w:rsidRPr="005948E3">
        <w:rPr>
          <w:rFonts w:cs="Arial"/>
          <w:spacing w:val="-7"/>
        </w:rPr>
        <w:t xml:space="preserve"> </w:t>
      </w:r>
      <w:r w:rsidRPr="005948E3">
        <w:rPr>
          <w:rFonts w:cs="Arial"/>
        </w:rPr>
        <w:t>explains</w:t>
      </w:r>
      <w:r w:rsidRPr="005948E3">
        <w:rPr>
          <w:rFonts w:cs="Arial"/>
          <w:spacing w:val="-7"/>
        </w:rPr>
        <w:t xml:space="preserve"> </w:t>
      </w:r>
      <w:r w:rsidRPr="005948E3">
        <w:rPr>
          <w:rFonts w:cs="Arial"/>
        </w:rPr>
        <w:t>the</w:t>
      </w:r>
      <w:r w:rsidRPr="005948E3">
        <w:rPr>
          <w:rFonts w:cs="Arial"/>
          <w:spacing w:val="-7"/>
        </w:rPr>
        <w:t xml:space="preserve"> </w:t>
      </w:r>
      <w:r w:rsidRPr="005948E3">
        <w:rPr>
          <w:rFonts w:cs="Arial"/>
        </w:rPr>
        <w:t>anomaly,</w:t>
      </w:r>
      <w:r w:rsidRPr="005948E3">
        <w:rPr>
          <w:rFonts w:cs="Arial"/>
          <w:spacing w:val="-8"/>
        </w:rPr>
        <w:t xml:space="preserve"> </w:t>
      </w:r>
      <w:r w:rsidRPr="005948E3">
        <w:rPr>
          <w:rFonts w:cs="Arial"/>
          <w:spacing w:val="-1"/>
        </w:rPr>
        <w:t>rather</w:t>
      </w:r>
      <w:r w:rsidRPr="005948E3">
        <w:rPr>
          <w:rFonts w:cs="Arial"/>
          <w:spacing w:val="-6"/>
        </w:rPr>
        <w:t xml:space="preserve"> </w:t>
      </w:r>
      <w:r w:rsidRPr="005948E3">
        <w:rPr>
          <w:rFonts w:cs="Arial"/>
        </w:rPr>
        <w:t>than</w:t>
      </w:r>
      <w:r w:rsidRPr="005948E3">
        <w:rPr>
          <w:rFonts w:cs="Arial"/>
          <w:spacing w:val="-8"/>
        </w:rPr>
        <w:t xml:space="preserve"> </w:t>
      </w:r>
      <w:r w:rsidRPr="005948E3">
        <w:rPr>
          <w:rFonts w:cs="Arial"/>
        </w:rPr>
        <w:t>simply</w:t>
      </w:r>
      <w:r w:rsidRPr="005948E3">
        <w:rPr>
          <w:rFonts w:cs="Arial"/>
          <w:spacing w:val="-10"/>
        </w:rPr>
        <w:t xml:space="preserve"> </w:t>
      </w:r>
      <w:r w:rsidRPr="005948E3">
        <w:rPr>
          <w:rFonts w:cs="Arial"/>
        </w:rPr>
        <w:t>stating</w:t>
      </w:r>
      <w:r w:rsidRPr="005948E3">
        <w:rPr>
          <w:rFonts w:cs="Arial"/>
          <w:spacing w:val="-7"/>
        </w:rPr>
        <w:t xml:space="preserve"> </w:t>
      </w:r>
      <w:r w:rsidRPr="005948E3">
        <w:rPr>
          <w:rFonts w:cs="Arial"/>
        </w:rPr>
        <w:t>the</w:t>
      </w:r>
      <w:r w:rsidRPr="005948E3">
        <w:rPr>
          <w:rFonts w:cs="Arial"/>
          <w:spacing w:val="73"/>
          <w:w w:val="99"/>
        </w:rPr>
        <w:t xml:space="preserve"> </w:t>
      </w:r>
      <w:r w:rsidRPr="005948E3">
        <w:rPr>
          <w:rFonts w:cs="Arial"/>
          <w:spacing w:val="-1"/>
        </w:rPr>
        <w:t>data</w:t>
      </w:r>
      <w:r w:rsidRPr="005948E3">
        <w:rPr>
          <w:rFonts w:cs="Arial"/>
          <w:spacing w:val="-4"/>
        </w:rPr>
        <w:t xml:space="preserve"> </w:t>
      </w:r>
      <w:r w:rsidRPr="005948E3">
        <w:rPr>
          <w:rFonts w:cs="Arial"/>
          <w:spacing w:val="-1"/>
        </w:rPr>
        <w:t>are</w:t>
      </w:r>
      <w:r w:rsidRPr="005948E3">
        <w:rPr>
          <w:rFonts w:cs="Arial"/>
          <w:spacing w:val="-6"/>
        </w:rPr>
        <w:t xml:space="preserve"> </w:t>
      </w:r>
      <w:r w:rsidRPr="005948E3">
        <w:rPr>
          <w:rFonts w:cs="Arial"/>
          <w:spacing w:val="-1"/>
        </w:rPr>
        <w:t>correct.</w:t>
      </w:r>
      <w:r w:rsidRPr="005948E3">
        <w:rPr>
          <w:rFonts w:cs="Arial"/>
          <w:spacing w:val="48"/>
        </w:rPr>
        <w:t xml:space="preserve"> </w:t>
      </w:r>
      <w:r w:rsidRPr="005948E3">
        <w:rPr>
          <w:rFonts w:cs="Arial"/>
          <w:spacing w:val="-1"/>
        </w:rPr>
        <w:t>Each</w:t>
      </w:r>
      <w:r w:rsidRPr="005948E3">
        <w:rPr>
          <w:rFonts w:cs="Arial"/>
          <w:spacing w:val="-6"/>
        </w:rPr>
        <w:t xml:space="preserve"> </w:t>
      </w:r>
      <w:r w:rsidRPr="005948E3">
        <w:rPr>
          <w:rFonts w:cs="Arial"/>
        </w:rPr>
        <w:t>comment</w:t>
      </w:r>
      <w:r w:rsidRPr="005948E3">
        <w:rPr>
          <w:rFonts w:cs="Arial"/>
          <w:spacing w:val="-5"/>
        </w:rPr>
        <w:t xml:space="preserve"> </w:t>
      </w:r>
      <w:r w:rsidRPr="005948E3">
        <w:rPr>
          <w:rFonts w:cs="Arial"/>
          <w:spacing w:val="-1"/>
        </w:rPr>
        <w:t>is</w:t>
      </w:r>
      <w:r w:rsidRPr="005948E3">
        <w:rPr>
          <w:rFonts w:cs="Arial"/>
          <w:spacing w:val="-5"/>
        </w:rPr>
        <w:t xml:space="preserve"> </w:t>
      </w:r>
      <w:r w:rsidRPr="005948E3">
        <w:rPr>
          <w:rFonts w:cs="Arial"/>
          <w:spacing w:val="-1"/>
        </w:rPr>
        <w:t>reviewed</w:t>
      </w:r>
      <w:r w:rsidRPr="005948E3">
        <w:rPr>
          <w:rFonts w:cs="Arial"/>
          <w:spacing w:val="-6"/>
        </w:rPr>
        <w:t xml:space="preserve"> </w:t>
      </w:r>
      <w:r w:rsidRPr="005948E3">
        <w:rPr>
          <w:rFonts w:cs="Arial"/>
          <w:spacing w:val="2"/>
        </w:rPr>
        <w:t>by</w:t>
      </w:r>
      <w:r w:rsidRPr="005948E3">
        <w:rPr>
          <w:rFonts w:cs="Arial"/>
          <w:spacing w:val="-6"/>
        </w:rPr>
        <w:t xml:space="preserve"> </w:t>
      </w:r>
      <w:r w:rsidRPr="005948E3">
        <w:rPr>
          <w:rFonts w:cs="Arial"/>
          <w:spacing w:val="-1"/>
        </w:rPr>
        <w:t>EIA</w:t>
      </w:r>
      <w:r w:rsidRPr="005948E3">
        <w:rPr>
          <w:rFonts w:cs="Arial"/>
          <w:spacing w:val="-2"/>
        </w:rPr>
        <w:t xml:space="preserve"> </w:t>
      </w:r>
      <w:r w:rsidRPr="005948E3">
        <w:rPr>
          <w:rFonts w:cs="Arial"/>
          <w:spacing w:val="-1"/>
        </w:rPr>
        <w:t>and,</w:t>
      </w:r>
      <w:r w:rsidRPr="005948E3">
        <w:rPr>
          <w:rFonts w:cs="Arial"/>
          <w:spacing w:val="-4"/>
        </w:rPr>
        <w:t xml:space="preserve"> </w:t>
      </w:r>
      <w:r w:rsidRPr="005948E3">
        <w:rPr>
          <w:rFonts w:cs="Arial"/>
          <w:spacing w:val="-1"/>
        </w:rPr>
        <w:t>if</w:t>
      </w:r>
      <w:r w:rsidRPr="005948E3">
        <w:rPr>
          <w:rFonts w:cs="Arial"/>
          <w:spacing w:val="-2"/>
        </w:rPr>
        <w:t xml:space="preserve"> </w:t>
      </w:r>
      <w:r w:rsidRPr="005948E3">
        <w:rPr>
          <w:rFonts w:cs="Arial"/>
          <w:spacing w:val="-1"/>
        </w:rPr>
        <w:t>the</w:t>
      </w:r>
      <w:r w:rsidRPr="005948E3">
        <w:rPr>
          <w:rFonts w:cs="Arial"/>
          <w:spacing w:val="-6"/>
        </w:rPr>
        <w:t xml:space="preserve"> </w:t>
      </w:r>
      <w:r w:rsidRPr="005948E3">
        <w:rPr>
          <w:rFonts w:cs="Arial"/>
        </w:rPr>
        <w:t>comment</w:t>
      </w:r>
      <w:r w:rsidRPr="005948E3">
        <w:rPr>
          <w:rFonts w:cs="Arial"/>
          <w:spacing w:val="-5"/>
        </w:rPr>
        <w:t xml:space="preserve"> </w:t>
      </w:r>
      <w:r w:rsidRPr="005948E3">
        <w:rPr>
          <w:rFonts w:cs="Arial"/>
          <w:spacing w:val="-1"/>
        </w:rPr>
        <w:t>does</w:t>
      </w:r>
      <w:r w:rsidRPr="005948E3">
        <w:rPr>
          <w:rFonts w:cs="Arial"/>
          <w:spacing w:val="-5"/>
        </w:rPr>
        <w:t xml:space="preserve"> </w:t>
      </w:r>
      <w:r w:rsidRPr="005948E3">
        <w:rPr>
          <w:rFonts w:cs="Arial"/>
        </w:rPr>
        <w:t>not</w:t>
      </w:r>
      <w:r w:rsidRPr="005948E3">
        <w:rPr>
          <w:rFonts w:cs="Arial"/>
          <w:spacing w:val="-6"/>
        </w:rPr>
        <w:t xml:space="preserve"> </w:t>
      </w:r>
      <w:r w:rsidRPr="005948E3">
        <w:rPr>
          <w:rFonts w:cs="Arial"/>
        </w:rPr>
        <w:t>sufficiently</w:t>
      </w:r>
      <w:r w:rsidRPr="005948E3">
        <w:rPr>
          <w:rFonts w:cs="Arial"/>
          <w:spacing w:val="-8"/>
        </w:rPr>
        <w:t xml:space="preserve"> </w:t>
      </w:r>
      <w:r w:rsidRPr="005948E3">
        <w:rPr>
          <w:rFonts w:cs="Arial"/>
        </w:rPr>
        <w:t>explain</w:t>
      </w:r>
      <w:r w:rsidRPr="005948E3">
        <w:rPr>
          <w:rFonts w:cs="Arial"/>
          <w:spacing w:val="-5"/>
        </w:rPr>
        <w:t xml:space="preserve"> </w:t>
      </w:r>
      <w:r w:rsidRPr="005948E3">
        <w:rPr>
          <w:rFonts w:cs="Arial"/>
        </w:rPr>
        <w:t>the</w:t>
      </w:r>
      <w:r w:rsidRPr="005948E3">
        <w:rPr>
          <w:rFonts w:cs="Arial"/>
          <w:spacing w:val="81"/>
          <w:w w:val="99"/>
        </w:rPr>
        <w:t xml:space="preserve"> </w:t>
      </w:r>
      <w:r w:rsidRPr="005948E3">
        <w:rPr>
          <w:rFonts w:cs="Arial"/>
          <w:spacing w:val="-1"/>
        </w:rPr>
        <w:t>anomaly,</w:t>
      </w:r>
      <w:r w:rsidRPr="005948E3">
        <w:rPr>
          <w:rFonts w:cs="Arial"/>
          <w:spacing w:val="-6"/>
        </w:rPr>
        <w:t xml:space="preserve"> </w:t>
      </w:r>
      <w:r w:rsidRPr="005948E3">
        <w:rPr>
          <w:rFonts w:cs="Arial"/>
        </w:rPr>
        <w:t>EIA</w:t>
      </w:r>
      <w:r w:rsidRPr="005948E3">
        <w:rPr>
          <w:rFonts w:cs="Arial"/>
          <w:spacing w:val="-5"/>
        </w:rPr>
        <w:t xml:space="preserve"> </w:t>
      </w:r>
      <w:r w:rsidRPr="005948E3">
        <w:rPr>
          <w:rFonts w:cs="Arial"/>
          <w:spacing w:val="-1"/>
        </w:rPr>
        <w:t>will</w:t>
      </w:r>
      <w:r w:rsidRPr="005948E3">
        <w:rPr>
          <w:rFonts w:cs="Arial"/>
          <w:spacing w:val="-8"/>
        </w:rPr>
        <w:t xml:space="preserve"> </w:t>
      </w:r>
      <w:r w:rsidRPr="005948E3">
        <w:rPr>
          <w:rFonts w:cs="Arial"/>
        </w:rPr>
        <w:t>contact</w:t>
      </w:r>
      <w:r w:rsidRPr="005948E3">
        <w:rPr>
          <w:rFonts w:cs="Arial"/>
          <w:spacing w:val="-5"/>
        </w:rPr>
        <w:t xml:space="preserve"> </w:t>
      </w:r>
      <w:r w:rsidRPr="005948E3">
        <w:rPr>
          <w:rFonts w:cs="Arial"/>
          <w:spacing w:val="-1"/>
        </w:rPr>
        <w:t>you</w:t>
      </w:r>
      <w:r w:rsidRPr="005948E3">
        <w:rPr>
          <w:rFonts w:cs="Arial"/>
          <w:spacing w:val="-7"/>
        </w:rPr>
        <w:t xml:space="preserve"> </w:t>
      </w:r>
      <w:r w:rsidRPr="005948E3">
        <w:rPr>
          <w:rFonts w:cs="Arial"/>
        </w:rPr>
        <w:t>for</w:t>
      </w:r>
      <w:r w:rsidRPr="005948E3">
        <w:rPr>
          <w:rFonts w:cs="Arial"/>
          <w:spacing w:val="-6"/>
        </w:rPr>
        <w:t xml:space="preserve"> </w:t>
      </w:r>
      <w:r w:rsidRPr="005948E3">
        <w:rPr>
          <w:rFonts w:cs="Arial"/>
          <w:spacing w:val="-1"/>
        </w:rPr>
        <w:t>clarification.</w:t>
      </w:r>
    </w:p>
    <w:p w14:paraId="37E70586" w14:textId="77777777" w:rsidR="00012EE5" w:rsidRPr="005948E3" w:rsidRDefault="00012EE5">
      <w:pPr>
        <w:rPr>
          <w:rFonts w:ascii="Arial" w:hAnsi="Arial" w:cs="Arial"/>
        </w:rPr>
        <w:sectPr w:rsidR="00012EE5" w:rsidRPr="005948E3">
          <w:pgSz w:w="12240" w:h="15840"/>
          <w:pgMar w:top="380" w:right="480" w:bottom="880" w:left="500" w:header="0" w:footer="689" w:gutter="0"/>
          <w:cols w:space="720"/>
        </w:sectPr>
      </w:pPr>
    </w:p>
    <w:p w14:paraId="37E70587"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590"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588"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589"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58A"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58B"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58C"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58F" w14:textId="0BF77329" w:rsidR="00012EE5" w:rsidRPr="00886258" w:rsidRDefault="00012EE5">
            <w:pPr>
              <w:pStyle w:val="TableParagraph"/>
              <w:spacing w:before="3"/>
              <w:ind w:left="1232"/>
              <w:rPr>
                <w:rFonts w:ascii="Arial" w:eastAsia="Arial" w:hAnsi="Arial" w:cs="Arial"/>
                <w:sz w:val="20"/>
                <w:szCs w:val="20"/>
              </w:rPr>
            </w:pPr>
          </w:p>
        </w:tc>
      </w:tr>
    </w:tbl>
    <w:p w14:paraId="37E70591" w14:textId="77777777" w:rsidR="00012EE5" w:rsidRPr="00886258" w:rsidRDefault="00012EE5">
      <w:pPr>
        <w:spacing w:before="11"/>
        <w:rPr>
          <w:rFonts w:ascii="Arial" w:eastAsia="Arial" w:hAnsi="Arial" w:cs="Arial"/>
          <w:sz w:val="24"/>
          <w:szCs w:val="24"/>
        </w:rPr>
      </w:pPr>
    </w:p>
    <w:p w14:paraId="37E70592" w14:textId="77777777" w:rsidR="00012EE5" w:rsidRPr="00886258" w:rsidRDefault="006004AC">
      <w:pPr>
        <w:spacing w:before="72"/>
        <w:ind w:left="4379"/>
        <w:rPr>
          <w:rFonts w:ascii="Arial" w:eastAsia="Arial" w:hAnsi="Arial" w:cs="Arial"/>
        </w:rPr>
      </w:pPr>
      <w:r w:rsidRPr="005948E3">
        <w:rPr>
          <w:rFonts w:ascii="Arial" w:hAnsi="Arial" w:cs="Arial"/>
          <w:noProof/>
        </w:rPr>
        <mc:AlternateContent>
          <mc:Choice Requires="wpg">
            <w:drawing>
              <wp:anchor distT="0" distB="0" distL="114300" distR="114300" simplePos="0" relativeHeight="251658243" behindDoc="1" locked="0" layoutInCell="1" allowOverlap="1" wp14:anchorId="37E70E96" wp14:editId="37E70E97">
                <wp:simplePos x="0" y="0"/>
                <wp:positionH relativeFrom="page">
                  <wp:posOffset>407035</wp:posOffset>
                </wp:positionH>
                <wp:positionV relativeFrom="paragraph">
                  <wp:posOffset>-820420</wp:posOffset>
                </wp:positionV>
                <wp:extent cx="2331720" cy="542925"/>
                <wp:effectExtent l="0" t="0" r="4445" b="1905"/>
                <wp:wrapNone/>
                <wp:docPr id="667" name="Group 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292"/>
                          <a:chExt cx="3672" cy="855"/>
                        </a:xfrm>
                      </wpg:grpSpPr>
                      <wpg:grpSp>
                        <wpg:cNvPr id="668" name="Group 675"/>
                        <wpg:cNvGrpSpPr>
                          <a:grpSpLocks/>
                        </wpg:cNvGrpSpPr>
                        <wpg:grpSpPr bwMode="auto">
                          <a:xfrm>
                            <a:off x="641" y="-1291"/>
                            <a:ext cx="3672" cy="855"/>
                            <a:chOff x="641" y="-1291"/>
                            <a:chExt cx="3672" cy="855"/>
                          </a:xfrm>
                        </wpg:grpSpPr>
                        <wps:wsp>
                          <wps:cNvPr id="669" name="Freeform 677"/>
                          <wps:cNvSpPr>
                            <a:spLocks/>
                          </wps:cNvSpPr>
                          <wps:spPr bwMode="auto">
                            <a:xfrm>
                              <a:off x="641" y="-1291"/>
                              <a:ext cx="3672" cy="855"/>
                            </a:xfrm>
                            <a:custGeom>
                              <a:avLst/>
                              <a:gdLst>
                                <a:gd name="T0" fmla="+- 0 641 641"/>
                                <a:gd name="T1" fmla="*/ T0 w 3672"/>
                                <a:gd name="T2" fmla="+- 0 -437 -1291"/>
                                <a:gd name="T3" fmla="*/ -437 h 855"/>
                                <a:gd name="T4" fmla="+- 0 4313 641"/>
                                <a:gd name="T5" fmla="*/ T4 w 3672"/>
                                <a:gd name="T6" fmla="+- 0 -437 -1291"/>
                                <a:gd name="T7" fmla="*/ -437 h 855"/>
                                <a:gd name="T8" fmla="+- 0 4313 641"/>
                                <a:gd name="T9" fmla="*/ T8 w 3672"/>
                                <a:gd name="T10" fmla="+- 0 -1291 -1291"/>
                                <a:gd name="T11" fmla="*/ -1291 h 855"/>
                                <a:gd name="T12" fmla="+- 0 641 641"/>
                                <a:gd name="T13" fmla="*/ T12 w 3672"/>
                                <a:gd name="T14" fmla="+- 0 -1291 -1291"/>
                                <a:gd name="T15" fmla="*/ -1291 h 855"/>
                                <a:gd name="T16" fmla="+- 0 641 641"/>
                                <a:gd name="T17" fmla="*/ T16 w 3672"/>
                                <a:gd name="T18" fmla="+- 0 -437 -1291"/>
                                <a:gd name="T19" fmla="*/ -437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70" name="Picture 67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292"/>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818BD69" id="Group 674" o:spid="_x0000_s1026" style="position:absolute;margin-left:32.05pt;margin-top:-64.6pt;width:183.6pt;height:42.75pt;z-index:-251658237;mso-position-horizontal-relative:page" coordorigin="641,-1292"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WjIJxAUAAMQQAAAOAAAAZHJzL2Uyb0RvYy54bWysWG2TmzYQ/t6Z/gcN&#10;H9shBozBMOfLXPySyUzaZhr3B8ggGyaAqITPd+30v/eRBBi/JZeXy9gWaLXafZ7d1Sp3r5/Kgjwy&#10;IXNezSz3lWMRViU8zavdzPprvbKnFpENrVJa8IrNrGcmrdf3P/90d6hj5vGMFykTBEoqGR/qmZU1&#10;TR2PRjLJWEnlK16zCpNbLkra4FHsRqmgB2gvi5HnOMHowEVaC54wKfF2YSate61/u2VJ88d2K1lD&#10;ipkF2xr9LfT3Rn2P7u9ovBO0zvKkNYN+gxUlzSts2qta0IaSvcgvVJV5Irjk2+ZVwssR327zhGkf&#10;4I3rnHnzVvB9rX3ZxYdd3cMEaM9w+ma1ye+PHwTJ05kVBKFFKlqCJL0vCUJfwXOodzGk3or6Y/1B&#10;GB8xfM+TTxLTo/N59bwzwmRz+I2nUEj3DdfwPG1FqVTAcfKkWXjuWWBPDUnw0huP3dADWQnmJr4X&#10;eRNDU5KBS7Us8F2LYNJ2MdnNLdvl4yD0zNrpRC8c0dhsq01tTTN+6YfexR4IxOwpEFrPuaOK7B8F&#10;xNAj13jUwXHhD42vAtEuS7KvBwKpJ4/RJb8vuj5mtGY6aKWKmx7UqAN1JRhTCY0AC02AacEuuuQw&#10;tAYzh1rGEhH4xaD6Giz72ACoe9m8ZVyHJ318LxtTGlKMdNCnbUysEZnbskCV+NUmDsFu6mM42/VC&#10;CFAj9MuIrB1yIJrGVmWnCXE60GT745CokL5QNu7koExLZaSNbcRgv6XfSWm7/LE7vmbYpJNShvk3&#10;DAs6Ia3qtmGoGL2Xtw1DOg3cvGUY4qPXtZ7eMMw9BV+jdR0zd8iAkbuKmntKwi06hxSsXe+Weacc&#10;fM68IQ+fM++UilvmDYlYu8Et806ZuM2rOyTjlFhkzK7LCZp1aZI8VW2eYESoOvwdXfBrLlXFXpuC&#10;vR6rPIEKSKmkuiEMbFDd17o6fFEYpiph8P0S1S6I1OLd0fB5S1wAq8WjoXZjU+uwQI9x3l0Ii6C7&#10;2JiiUNNG4aT8VUNymFmmpmczS6Wxmij5I1tzLdIcD8bpRJ/A2O44X1RDOaMIFh5FO4Hut9YKe0Hd&#10;8kBjN939GjGkF5S9ROZyw6TgkhkOlJ+a5953BdmgwEpe5OkqLwrlshS7zbwQ5JGiSZu76l+L9olY&#10;oUOm4mqZ2ca8wUHZwquOTN10/Ru5nu+88SJ7FUxD21/5EzsKnantuNGbKHD8yF+s/lPIu36c5WnK&#10;qvd5xboG0PVfdgS2rahp3XQLqMiNJmhYtF83nXT03zUn0fFVKbyjccZoumzHDc0LMx6dWqxBhtvd&#10;rwYCfY45KlVnI+MNT59xbApuml806xhkXPxjkQMa35kl/95TwSxSvKtw9keu7yMMGv3gT3QnJoYz&#10;m+EMrRKomlmNhaxXw3ljuut9LfJdhp1cjUXFH9ADbnN1qmr7jFXtA9qP+7s6T2J8WhIwuiDhy7cB&#10;rGr2yhdzoyhfpKOk4tO+ttGQI1zzTV7kzbO+XMByZVT1+CFPVOurHgYtTQiYTJ+IebUtOppAkdrJ&#10;mVVI+zzR7TKp+DxDcWQPskbVUNgcXwnBD4pzUGDC/1TLSD2eWLIp8rpLITVufQb8Z5eDK7CZi8eC&#10;J/uSVY25SQlWwH1eySyvpUVEzMoNS2eWeJfCzgS3uAatPGitGk3ptbzzpg+OE3lv7PnEmdu+Ey7t&#10;h8gP7dBZhr7jT1Vyd3m3lwyo0GJR5z8g8XTx6ArXRUbQWCFkik3yJ7DXKSYbwZoElYrGWxSV9j1K&#10;VT+hUT8CrTh4UQ8a+uYMUyd7e0NRxUldb3C7wZy625zfTxAowvSgRA2APAzVUHf9KEzrRJTRfS2k&#10;8TUyIidaTpdT3/a9YAkyFgv7YTX37WDlhpPFeDGfL9yODFMEVTh9Pxca5pu1b6X/LmvfoLKZqIaz&#10;Fzx2BKBuqCE+uoK0N852jKsyRid38eGzljr+58P9/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KHUI87iAAAACwEAAA8AAABkcnMvZG93bnJldi54bWxMj8FOwzAMhu9IvENkJG5b&#10;mraMUZpO0wScpklsSBO3rPHaao1TNVnbvT3hBEfbn35/f76aTMsG7F1jSYKYR8CQSqsbqiR8Hd5n&#10;S2DOK9KqtYQSbuhgVdzf5SrTdqRPHPa+YiGEXKYk1N53GeeurNEoN7cdUridbW+UD2Nfcd2rMYSb&#10;lsdRtOBGNRQ+1KrDTY3lZX81Ej5GNa4T8TZsL+fN7fvwtDtuBUr5+DCtX4F5nPwfDL/6QR2K4HSy&#10;V9KOtRIWqQikhJmIX2JggUgTkQA7hVWaPAMvcv6/Q/EDAAD//wMAUEsDBAoAAAAAAAAAIQCYYrP7&#10;ukMAALpDAAAUAAAAZHJzL21lZGlhL2ltYWdlMS5wbmeJUE5HDQoaCgAAAA1JSERSAAABHAAAAEkI&#10;BgAAAZjHqYYAAAABc1JHQgCuzhzpAAAABGdBTUEAALGPC/xhBQAAAAlwSFlzAAAh1QAAIdUBBJy0&#10;nQAAQ09JREFUeF7tnQe4VcW1x8/tvffee2806V3pIr0roFQLaERULKA0UToo0WiixpKo0acm9tjQ&#10;2LBgNPpiui0aS1SknPf7z937vHPPLdyLgKDn/33n7Nmzp8+aNWtNdRwP8NNfwdCge8ZuLnfO/1lP&#10;p7H9PjCxuyPXGLIcyebZDsTGxp5qGSOsp4046+lISkrK5pHe+NYBdB2eOyN74pIHrNdGFHRJS160&#10;41Prrb3wsZ42TrCeHUKk9XSUlZX9xzI24sSz+lomG4H8VLXVesnLy3tTz5ZQXl7+jWUss56eaLnk&#10;SktL76usrPw6ODg4s6GhwdBNUVHRX83HVhAUFGSqODs7+yVjocqmTKnGCxtfHY7i4mI7c/65ublP&#10;yEBcrxsbhyOAXyYZ+gXPMGNjIT8+Pv5ifkv1YidIqK2r7TBRZ2Zm3mMZDw0hISFzLaOBlSCl3tHJ&#10;LXE2CgoK3rGMLcFV9d8JdXV1itgQo5WgHH7+1dXVLZYQxX8HjyCZCwsLVbWGXVAd/9XTqp4EmSMi&#10;Igr09OKw47MXUw7oOfHaauekjVXOtGrHQvPhaGPNT/rcO3FjV5OYg8Fu6m4I5ScaidYL3wdkZWWd&#10;IXOH8cttvd4yhpI+4h8u+K/d1SIhdxCe3PqgMH1NWFhYH/PmhrwND7kSFBMTc0VgYGBhVFTUZZaV&#10;Iz09vadlPCyIioyMHCtDSUmJ4Sc028draxsZYODVL+zT08JA65lmPQXD6v39/bvCv4bz7MxruOyA&#10;qxvIz89/zYqnlmqcJ7vw8PB4OLfYRSMqKiq+Fke2eI47ovRXsuq2veatYzB+Owy7BNxB3yVCNsTY&#10;CmKtZ2vIsJ4dA6z+UR4+JOBPPDNlJw7cuXPnL5KS0h7Suw0/P7/ldJa/wmgSA73chL+7ZU5OTr5N&#10;z4SEhPtTUlIeobRr6EhP5v0R2Xvxo8C8gY6hr91f+7nM3cfmPzN+a7Wz7MSk7ebjjxk3XFl4b0ph&#10;YHF+z9hleg8q6TXHb/sfD/gv/uV7Qaes3+lY8/QXkdf+1em3/Q1ncHaXqcZTK0Ba+jksMY02V0L7&#10;Op82OAgWWB8XFzc8Ojp6BE7q+RkJulOnTjfQsy2iPdbx6oeUdHFoaGidzZqB+gtJTdmE1xNZcwtS&#10;+A59oG/ojRA9XOYjgu61EZ3T02PnJ2ZW9HOkprqUJBJ7mmVsEf6b3nVm9pswyXr1whPBG95oTfSw&#10;O1oDanulqMF6NcjJyXkFNeoEydB0qL1lFxAQMNl8RIHl5w/VTYdaRjdaOSr0B6X8BwqcAmUO4zWC&#10;DrsXVKZKSqCnmEt4Qwg3i8rthX911P5Q61TiyENaUTzRPCfwJAk5i3A/A3NzQNLumUtEAf23ZXZX&#10;tVx9Kd3RoPr6+j3WqyPhivs+s4zNQJd1Fgk/E+nha8SjRZgbsI5p/Goy+SWJnIhRsl4khTeLDP0a&#10;cw2Z2cbvAt7PkVsK40E9gQ9plL8zMcfzy6Qr7UtcK/mtQoL5WI5obluksyKaLSLNM4n7YqxT+I2n&#10;MFYQ7s38ttFlS19VITeVDQlsOxEZbagluOuhApHtooYWNNG4YmPbGpuwxS9BWr0nXAXVTvhaz6OD&#10;qqqq1pqFrY5KnrwNefVZY0mleBbaQeALg32T5lKDOaTRytEXSliRl5f3UU1NjYQl6c/KeDjUU2NV&#10;mHTxIJrU2dTuPTSXxyyVJZifEAZ1nJqRkfE/1vsRgy9t9CKe7uKmyMz+CYkI2GNkIANtMmoLRk93&#10;eyrzds3r6c9P3+yn/d0eebPdSt7WMIvSYcKiiZbqCWz/XnhxrOPRDY7dS+ectNF6DZ28qWb/2C0V&#10;zmnX1jtP21rvXLTupHYNa/zgsOfZkAP5jWN8/nO39XCOu6Zsn5T5xq8/Ynz5aMF+PTudU/jQKVN7&#10;N443HSKQbWbpSS/Xll5WSkeg4SCb+ZqBVeDexWuaQ4xXFeY+GHJ4Rojbgy3nRpkpkblX13zLQz2D&#10;b9byez/wXfeHvYFTrn7Wd/7NrwZse8fpWPeKM3flHa3KRm6Io/stp7vNRgq9BsHxLoS6ysLCwsF0&#10;4dcjmLmmS3hfT5d8PsZUcCp62NDGL0aMWIbQ1kVm6VGSbJG2lxHWFKzUa/lnZ2dfr+9HEr4DT67R&#10;OJh/5ikLzOxFa4hdfOs//Ta93W5ZBylVovrxidmnNtRHJSbmRhfWqDYMqOFbLWOLCD5909aora90&#10;RBg8LqEhQEmudrs3oBkcNOP+jUqn59SnEEQz+akMSLirjA0EhIS7wDKrifTnkYZe1ERBPRhQNtXE&#10;XCMHSN4VWVlZds96UCQmJh7aoH9HETzl8vPLTprYYntPS0v7iZ5SCvWEQduKow2jbMogPgMfMVMu&#10;SN9T4CcjpE2j+81AGh4FT5qNG3vMxtbXishoP+wf1wuFNpKHNPSuKJQnSZrHrpO+URGnyAl87n+I&#10;x3QUpGsID+l74lst6X1mGvgReoyxGncnMsMbKioqNqDzuFOOBpr/g/0+GOT/DwzH1EXVn3zak9Zb&#10;ExDWBZZRg1oGxGU0Zgv2rEsAutfHpGEKTflZMtdN1GB9S9BQBBl6gszYwxamcMj8aBjx62T4dnrE&#10;T8wXq7A1NGHeGtFNjJz0zCKc28X/yMMm65sZbeD7SvPmDkh+BQ9bkdPourpyo0u5Fw6J/7tl9FRU&#10;/UJzSuyVBU1Aom+k5lTbdnMdACXMR4l8TS8kSEMRPejJPpSiSW3/nPdYCqcTPdJ8uSFDappN5jL4&#10;tpDCKyeT68nkv8mwprxDobASnpF8K7N0PzX3FOLZACWuI6/34PYV0rVFwfBTAUq5rYFKNdPQFJ07&#10;d3aSgAv5abr8Yk3m4nCwvrUwWWNg8aJC8xKV1dacyWFBUlLSLygQMxB2VNHaTLjgWTgaSgBfWJRj&#10;CqeqV/+WR9BaxsFmsw42ASXYQx5HHlbh2EMSTeBeOFYTM72SZW6knLaR4ja0oCYicj5+ABPeS0/w&#10;D+u1CdwLB2bsMlv2By0cX1/faVCZawiVwtkMA30NpquZQTVHu1KK4QkX1dbWfqjZCd6NPXzuj/Af&#10;SdGu8Rr40xp6wVv5raWXGodVixV72CBKoCcw4jrMTOO5BlYhlMssCoMnicGOJsP7k1Ljx2Pdcvfn&#10;BuQPjf4ZisP/ZpjijvLyclGQWXFjIy4uTvb/sl7NzHdRUdHDPLQ4wQxwCRTKGsKYShMfyPNky/qI&#10;YyARzrbMgmrE/hnQdS7hYd4pJDMi2AbsHkoZ00+UJp4iKtBP3/VTePZonp62P9utYKdB3bTs9C53&#10;ttkLL7z4caAwyZGzbXnyPTdsGf5PXpsPFqY6MsIbHHM6T029uduU5Id7TMt6qPbkpK1BlY5BfHXx&#10;WS9+BBjVw9H3sydCnX9/oOzr/FijzxpEpjvyh87P233almLnhM35zvHbSpynX1m/d+Sskl3dBpWs&#10;DE0IHUgfp7lR9UPq3KPp9FJ52n2SFz9EzB7oGPzRziTng1sSzeCJEFHgOGnMmi77Z27p4ex/Zsmb&#10;IbUOM9B7FCGu5an5tmc54sEUtNZG7j3tXcMZHrC5r+cooPvCARsS1DwbT0vujj+8cX/8p0uW9NG2&#10;ABVd7KCLCr+Yc+mgf4c6zMIAd4Q5aof1jRh94Y7gedf+0e+KJ7/wveqVb/3W7dofcMWT3wScs+1P&#10;SScv2BqbXC1OdTgkW615FtcSweZqBDEzM3NxRESEVpxFaxiGZ2BYWNg8FOAhfNdvUOfOne+1poO0&#10;h6Mfv5iEhASjiqD79ULlKbE0gPjY2NgL0AyK+em75vD7arxIMyCYg1G7ZK9hZqNm8d5PI5EFBQXX&#10;oLeaBbwWesTExIzTAB3pOxP/SRkZGatRh6r4psXAUpkS+WlQTmNgstP78YeF0/MH3Le9+zMy9xpT&#10;NXnOBV1eCc00a38coTOvrY7oO/vOqHW/fdUx45ptjrDCSqzbJob0Hp0c5998v//ax7703/quM3Hj&#10;LmfGGZvecpSe1O7tTG4I7Nev3++SkpI0aNgnJSWlO5V1AeYBfOuL4v9bFP2JVMwlvMsuOyoqqhq7&#10;aZh7QBgjIYolGjFVhWInbhKgwUQqdih25+Tl5c1DJ9+B8j8DYjJD2fgZCJFdDoHNJjwNZZn9OfyM&#10;SgixTOD7fCr/Cr0D35ycnAvwW4D73qSnM0Q7mfTOxHwpcSkMcSaFUQJhp0CYWgZ5SDugvneMHBa7&#10;Bn6emlOZdFp+XeFpjvT0kIT67lMaThyjmazDogeHjJr/cOjm15x+a153xpxz8ytY2fr4d4Umkj13&#10;ZRyrcJ8GOK7hU1EccXZY4+JgOEFojSMkrUXZBbY7RjsVrDHTQ0WgY+VTn/lteseZMnftu5Zde+BP&#10;q43XD7OtoUUlJydrFYJN2CJECeOSGVoclYMLxMBR4uAkkXpidUS1PcWXn5+vNGoErzVEWGk5EtCU&#10;y+FqoIcOugZNhDXZDnVIWHfv/uirdjod8ZmulRXtwInp6ennWWYDZAzXbihkCHtxp2BPBnoii67E&#10;3hYqqFs7kgiHcFrdyEs3t57HQYeeDwGe8ujhR3BM+Pm5JaWf1VSVfJWdZiYS8xu/uCDNZWJoePhF&#10;tIwn7A2dLQGZ4qfl5eWfl5SUfBYfH7/Vsm6O2ll5jvWvOitPnmpkqnZiIHKCmYq3AeE02czMe284&#10;4n5koassK0+IcF7mGQ3XsYnGByFbG8x84araiZuAzHMZckqhJeOsQA6p1AQq36KRUy7lmYxQ3AX5&#10;RQvo/YnPzHgTv4Rs9649nPKy9yinUyZaGuCDDKXtXCovbcvyj4yMXIa8Y2Q/5KndehYVFb3BQ7KY&#10;huKLSJsajQ/2+u6P3KYlAZ2CgoK0NiOUsAtxM1PfyM/tckt5aWNAJjLYyLi4uCLM2lJmyhyZTuvi&#10;xXETYAhnya498EOw+xstWBMhTWSY3NzcTdXV1Qdgs1q/4I5gTda0tFQbP2/QjahApfr6ifVCPE51&#10;bWTCc52F4Bdy+UOf14yYeKP13h4kUOnu7qXWutRzKsO10I7K+p1l9EQWgrSL41Bg2iygQjSbG6g8&#10;aWhZVI725Ll3YxV8s7ljIBX0qF2RjVaOIIjnWp6ewwMR7oSDH6370EyciEIrC1TB/qTJEIPsyMfz&#10;PIJIk1ldIEAc+RCXJsa0gspsjIeYa7X8AoIZS9pqCLsYAtFcUgBhmH2C+JE2mEFYl/PdLC6kDu/j&#10;4V9VVWVv3QyHgNdY5rZRUVGxx2PZRBNo3UldXd0BWp2hUhua8fMkHLVyqazWqzuSJA/V1ddrCYen&#10;JhWQvfpucS57pWR7oYpSWO6yja3G6l0ai/s3z4l4CdIiNlWwzHpqRabs7HEie/xG8pS28Ai2exHb&#10;OLrFMhpdTzjSe7ITKIeWNn8pPP0k49jxamZTZjtee/xHadVwg2CnxR6DkhvFb9ure1M6ZZYMI3/K&#10;s+1fbu04TbqB4tZ3hSG3+iZ5UD/bTeuAxc0TJ9DCH6hXqqz5wTVc5rKyMu2C6w3FNin4lginFfhC&#10;/RcoHmvRQtM59p7TC2KmXa51OccdIJZ0X1/f8fwmSZ2XHdz5SvPxhwz67O3iNtZ6gQ6hDcKJQLb5&#10;p4gEtmmvg4yWe0sLa0I4/olppos4FMD6/2YZm4AW34dK3Wy9toYguujWhNUI98Uhhwq65lrklKut&#10;1x8UklSh+tn9Znth+7NeDWDbS7QgDg7muSnAEI7VJR50VU97AHGcTL+u1YTuxxBJ5pDQXGoRTqy6&#10;WI0W04VqtFg7yjQQaLoy3Erj8iXvInBNI9h7nSPhxkYGARqS0AixlnTq6Ah12RGEW8xTXZIP6ahH&#10;9tAKRnUnvsgrWl2oUfJUCc48BaVFArEZSCU9dTxC6e4ktHpOaRz7QNo+RSsm1ZXAgVxL192RnJw8&#10;Be1CUroLIhDPFdwU2Fq4jQjkS15dAiV+u4nbiEMFBJghelWc6/shQNMJ51Dxc9AM/gCRSKuIRPBr&#10;nB6hkhAUtToqmDyZjed0u9v0BIEI7KZrRD3+i550x/ZhSNJqzKpyZD+zioow38POaF3uWiT2UiZs&#10;+EIg58NhzH4IhOMnjS0yl8oELaaBb2a7M+8DKI/xpEtTEOZIIdLafBnr8QIydBWFdcDiGP+hQv4o&#10;2YdWttNyolZSJS0AIttvhF24CH72wmlcUj9EdqGI0OZICNc6tysSln2/CEfhI+n/odH1ISGWNGk5&#10;h71kLpduUUJ3Ko1A6mU4XGUs6dBIdyJ2RqsiP9pgKyEwFf/SlKLIn7qqEIhdC86jpAZTyb+VGSIR&#10;8SfC2QZLk8GciRCsUW5xjAgIR+XiS6UXQBQ/w3wKZfOinpSluKAE8yqIVMQcADFJ5VX5iDCDCWsB&#10;fnthDsUsTer7H5zzwgsvvPDCCy+88KLD8J15omPe/XcNeW9kv0Jt7vNEEAprn7whYat7zEh9oOdp&#10;aQ+fMCnz7qzegYsc8Y2qqBc/Mszt75jw6dOh+197YPyXISGuIW2DkHLHqH6LUz+deUPDgVM2lzl1&#10;FMiELdXOiRsrnVM31ThP39HVef61ww6MWlAlNdeeBvDiBw6/B66J3Ll3Z5jzhosbD9m0Udov+qJZ&#10;19Ttn76tyDlmY6Fz8pZy5/SfVH/Ub2zprwsqMmeFRYdp37PmkDTHol+8IyhIxyt78UPHc9v93/vq&#10;D77OSQMiXYd+pxSFDpq5utveKZtrnNN2NDgHLy7+S0xWxEl88u5e8MLh8+Rt2R//4/GCvYOrzXmH&#10;QlDX03J3Tt3UyTl9bc99BSPDtTaltVX/RwoayHPfM6uuzxwAfxDYs88tQf5bGoRrsjcXtLYTQSPh&#10;moVWw3EfFW+tIXnuuFDcP4xG9+TVUQ98/odZzorMxnW8UbWO2onX9v929iWD9xU05CzC6nsZ7ayq&#10;qtLiLE85yV501ur5ljk5OZ6nbLgudUhPTx8VFBR0ekBAgNm1IIQ07gdzubFGkFsLfxR+x4eGhmoR&#10;uusok759+75gGZsgNTXVMy0iUE9iOv6wZIzv2Nef7afpAtNKs0cmXzhrS5cDA4ZV3aR3N/g4YvPT&#10;o4efNS9k6uonA35yx/t+a57b43v1a07/VS9+63fpvZ9GTF/2VEbPCZpAbKvFtxtUxoNRUVGjqNg5&#10;YWFhiQUFBRrGj9WCs27duj0cHh5+Qlxc3HAqelBgYOAovgVhp0s+tGrvTMyn+fn59cvKyrpG4QkK&#10;U8/CwsIVmtXPzMw8Nzk5+aLc3FydHaPpgwoIb0N8fLwWSGltjra32LP/gfg5lTgn19bW3kr49v6q&#10;nK5du5qD2P39/TWfFk96J5KuAZqrSkxMnBnZeORCn5jGc7oCSVeHTlY6phBHBf/79cq9tRmNB/IM&#10;mpN+/7il2Z+GJiS4LcKKyk2fdslD0Ztf+Mbv2red/pf/9tOgWdtfChy/+tnAiVt3+iy972+Oja/v&#10;C974jjNo6ztOn/WvOJM3PXIgb/qlz+H5O62tpZDHQgBTMjIyNlOZl5WWlv6UCtd8URkVvgDusRg3&#10;l/PTPNPM7OzsWRDAWfn5+XOpwAb8rEpLSxuCOzOcEBwcnAXxlXTq1KkKQivAfU/8ngQhDCsqKrqN&#10;MLvhDNoIreLbOAhOW2/ENRbrGRsba9Y1Q2g6bsu1EAr7MaNGjXpd4ZOOHC36gqg0qx4JkVfn5eXp&#10;Noj0pKSknxDWdMzqqo6XXRrN4P/oL6t20aTK8ruHJ/SfWPzXAWPztBQUFeqU2JSxSyeFzl7zp4i1&#10;jz7iKB01ieI52JKAEMew85c4lv9md9B1/+v03/q2M/vKRw7EjLqgyWx7e0HlSQCPo5J6UrFnUPiz&#10;qMzlPHVoUx4V1J9K0ZKFBippNC17BRU/u0uXLjfhRhWt5RWJ+K2HY+k8aE3w6ky1coixC5WoA5wm&#10;EE4/uEMfKvQcLYGg8jN4r9QKAohLaajD3enyL8BpbiLe6dHR0Zq4VLemxfNxI0aMeIrwe5CGUwi7&#10;LwS6GOIVIWaSbq3FLuD7RL5rE6H2VHXnd/zhqouqRi2aVay1Of6Tz+j3t8gMa/9P/uBepacvez98&#10;0EwdGndIwnDgyAuWJa9+xulY95Yzfv0fnI4TxrXnBOV2A06gtB3qGNHRHluS7KQlnMc/Sksd4ds2&#10;nH13cUNxXI9h5doBEFQw5OTcuhETHwiKy9SW2e+OhITqpM3PfeG/Ybczdf2rB0Lqh9ra2uGAS7A9&#10;xiGtS5rhDwMn9ku/OjMzNCUjN1ur5AJisioX5XTu2Wy/Eex6On1/m2eUtomywXmhVz7+hWP1S87i&#10;JTs+wOa7LOry4vtEenpAeWamIyUh2lf9fVBkbIlOyWxR3a6oqDCr+ZA32rxWpk2MvfxC/+v/5kxc&#10;/4IzqPMgXWHZXkRYOyJtNu9nvbuPr9ir9VsTws1uUJ6Sz6Is85FEEMJ7PBqUFvy31iXaOx6OSCNC&#10;JlQZHRGIzWsSUgl3v26tGbRyTpetQDjmQM5DRcB5t78fsOEFZ9qYeU9bVu1BalVV1R6ET1v7CKRQ&#10;rkd4NXeUSRVGyBVBRyLESuBsqSKC0cQ0viI/WajF9xvbI4cICOd1BGcJ4y02RgRrCcqZEJc5ffUw&#10;wx/5717L/L0iCw3DPun50FE3bETo1hedBWsfb2m3RKuorq7Wsk4X0Hp06oRBfHx8Laq2fZqrxlpa&#10;rCiIX+M29kita8DuSCEnJ0fxtdog+f5Ly3g4ISXGc+T7BwG/0HXP7Yne9OJ3JRz3HRpRZWVlH9F9&#10;aStrq+NFFuFoQFC7Mg1xQXA6STuZRqHjRsxCcsIug7sNRnXXuTVRqM2z/Pz8+sPlemFXD1cbKjU+&#10;IyPjrOLi4tm8a39VWG5urktVF1DDFZ9GneM1psSzHiLX1iBfwu/Nd611jsCcTfhD4+LizMYBDWqS&#10;hnI4xtm8hhK/RInuqPY6g8eH76Nxa/bNY+6D3wF8M8MM+FkPBx5Bz1ALxzPXXYEk0j3CyqO2Hvfi&#10;V0m6T8Sffdtch5CWmJ7+UmVV6VcVhXn/jotKWm7Zu+NEcjmXiK6F1f/dXgjeAmry8vL+QgV+RSH9&#10;mXe1/JZx7kNPxNz0kgjHNbR/MByEcIQAKvKJ8vJy3UPWosxgEU5EbGysujUjd1ABc3jU6p10m52Z&#10;2dnZ2tudQ/do3qlgdXEKM5HKMLse+PY+D3WZqhx7uUmTHa0Qsk042guubcYi1hQqS8e9a2/3DfqG&#10;vGW2BMfExGRaFan93xrcNDId+dKCfH/S2oAbDURq/7nZX4bSYvZwpVpHz5N/XX+o0Xpf8mFOBElP&#10;T9eCek2npEG46srjeGpBvQ9c7zF9azfwMJFIPiABS0R5JPQ8BODPqHztBnCxOlrU5bj7mXY4aMMd&#10;mVUraQIKb7QqrLKy8m+4/0Q7HnC7B2LTHYvNsfjmrXHrXxPhtHuepr6+vgnhAPewXTtOyc9qWlaL&#10;Vx6SRlWkuip1HyKcONIowjGCMkShylXl3a0BO2QoDdqJcEzBCxCX2bQH4UgzFMKo2Jt5Nhv9xa2L&#10;cCAiEZoQp8FGGbATccQQvr3FJwiztvb4Eqa5E12gTp6yjOVwJx3GqUZgn4KvKYshuDH72twIR/5E&#10;ONptYl8h4Ev5KB1REOHlsiCc9stBtLgZaEgHKGB7b7SNBIhnP4lvttuRCN9uhXCSifxTwlQBqVUG&#10;04IukBaGMK0tLM2J44wbz8re8nyHuiri0OZ9lxbl6+vrurUewtVRbbYGoYsemhyHYsPiOK7ZaIhm&#10;IYKpCMfsPyffIpxY8qqN/y5g7zqogG7gYvyso6sy3ZpAI9Q9C81OqoYwtA/LEA5EaRNOLJVmTuCm&#10;YsVxdNO+XXnSxNby9MWNmdoQbMJR96VGLjMczBAOnEbcyh83v9c7vYIIx5QTYWkzYTDps08F8YOI&#10;xD2jaBymd8F9u+/YC6BS90HRGuxrBgrtDmlPVL65RcMGHOlxWlkzwqFwnnbTdlygy/pE+6kSkpLM&#10;HE8TnHHDvNJVd3aIcOizSVLKs5I1MItoQmDBM7CbRIHWQEiSHTJozbpGxZeC/BnfjNZlIYe0/i9c&#10;5Dx+PcnnUxDByRTgLfifTh7yISxdpKFDlx7Erg7WrvOAtOnvf3lqvklE9B6NZCWEoykIA+Is472r&#10;9WpDc2F/QQZRBSVQQSJ87fJcSJzX8OxJekSgIfgX58mFWHSCRBhxT8CNJkrVEEMgAHWdWaRnAXFv&#10;wxwNZxfHyybcD7GfQ36epCFcpSNNcDNGco8aAnnNIiwd1VJG+Jon0wWOQ2hsIuoQ/L/KU11126Cw&#10;ZmvTHM8Wj0ynsOeLs9AKmtzYBOE8oe7Kk3Cg4BbVagr7V3KfVWRaXVOcef1PiudeZnZUdhBqSZIn&#10;bC6m9TQShtXtSH4Q17HlJo3XuGtX0jY0ZqKxHskOMov76Kl3+7sqy4fKEKdQ+HqXvTlVC/thtOAG&#10;iPZcKsc+oUL3n3sK5fZpFIrPHq+RGzt+dSeyUxp9CVf5ssepZK+foO8yKzzlSf7tNMlO7wpLZaKn&#10;ykJpt/MjN0q3wre7dHvMyw7bxclbBVRo7veA4jZJULJ/UOrFUOrFcKJfwS20s1M7J11ojXBaA4R3&#10;rQg0v6KkCdsXAs/ecV1Efa8Wtx4f4xAHs7t3X1q4hGwdyNS+82WOZ6j7EOHQYibBAl1Hm+hHZeuI&#10;kz464gRCMYKhjQ4SThZhvSPCKS4qbkY4sQuve9qR0OvgVH5sYiDdohZuSThXy+9Ma25z8PQHAU0b&#10;qELJbIcGwNpBOCHIBhfTzX0NUT4L4dwmATm3uBnh+DQMHnanZT6csNl8W2hLi2vrgMeOwO5ifljo&#10;0qWLOaUCocl1t0570BbhIHxdDjHuh2Ck9hlOAuFcJ/e5+UWehBOCoHVIcyhogf0Q8lrq4gLgku6H&#10;QrYI5C4d1tji+BL5kobT5ASyQwGcW4cJtDoIedxCXZVFAM2F1jbQGuHAZbaLg0E00gJcQGO4TkI2&#10;XKdZV3WoQJa4gIpp8fBKtAOdbXckcHCNoxHf/TTWYxlwgn+JeKjQDt2d3Qrh+JWXl38hDoZw3eR8&#10;ZHEcyVLlzbuqQ4W0g06EqRNCXSsQpdbCPSdjb8ZC6IK1ztcP9VrLMv34fgJcyuYyOvhI3E4aRg5a&#10;UR+pqfrAUxO+Zp4He2mccTz7QqwaaZU2Ir8RkY3n5vgj55yq75gV5yhUaq1ujBFX5Gm0OWldbtpr&#10;GGat9itFdTdjMccVyPggcQiN1ZCRHpb1QQEhGMKBgNwJJx4iNOfm2BVgA86wXRynpAXh+BChbsSX&#10;Clqc1TiHo+6lD9qhGXijIZjzdyDkqyEWLcXUUlMzVFBZWWm4K1xRe8S0WTA8OzvbdG2k0wyORUVF&#10;adBQ64K1k0OcVAOD/lSyCFCDpssCAwOH8L6DcDW664+GuliCMZpoXkpKillwTngqn0DKSQNxGpEO&#10;s9z7EKemYuRmJmV/xJY8HCn4FBcXf6RLFMmAtua6RlLdQSFrnkZagwGF9LgIhC7IfW4jGCL8xuJE&#10;TQYMcf+OCKeoqPF42GBHsMY6DhmhoaGbqaQzaOmnk4Y/yo7K0bGsZrrA7qqoHO35Up40jySZRt2m&#10;mYWGKHQErwgnJC4uzux2sP1ZMl8kBDAiJydHBCeuoYOXTL5ocJpgNKPAAsTZJSEh4V7s8wirCH9m&#10;KgA56hYegRC3a5yKctbQvw+yoCFgykpXF9vzW8cVcrt27bpPXQyFpJs6XQQCAkpKSvZSkO4XU/hA&#10;CJ+KEKgEDcu7FibRwl8XB9M3Xs1gFC3wPez/LrvaWrNvPKqooNz93L5DgRajGxC2KiUC4tbxbGZc&#10;hQozBABn1P4rEU4AXGOD7KhEc+4vrVyEY7okm3DIl+ni6GI0f6QuUHmLp1yU3kj8GMKJjo4WtzKE&#10;A8FoNDyOsphDl5jHuzhOE8IhHRptNuWEnSEcCNkmnFM0Ei7z8YhUWsL71oTkfrjQu/zegRPtobA0&#10;92MAETwLIX0ouUhuxV1w9z4tzT7lPJDvn+qb3IhY6E42UKDZyB37pf5L1sGdiOqQAIGsIE2ui9ao&#10;iBuorG3IVdqBoN0YUWhVb/IMo8I1fC8ulII/M7lHesUl42jx59PdaPwlg0rUGYA6qVzzQDFUpqYG&#10;BtJgLpI9XZLWHgUQvrhWFl2VCNIIysT/imQiwrsHd9PUXWHWYqzOcDwRh46Ys5dbpJJO3S4TAjFJ&#10;4xJXPJPyO5zrrr8XJFEpc1RgCHNaDOXiJhb03tKvCSik4RSG5pDcWXASLVWzvIdMNBbEQdy5ot7t&#10;LlbD7Gq9Gsdx346rrsZ2Y9vZ/g72TROYdh5FhDLb7gS5sVVue/zHHlF2dyc7e3DQDkOw4/LCCy+8&#10;8MILL7zwwgsvvPDCi6OGsK4lwVlrLipsuHPH2D6ThtVqlqs9iyJsSBkORQ2PC4lzpEYlBeUkZETm&#10;mV9CZF50dLB2gGkVsebpbcXYCy+8+JEgePSJSUNv3trt5l1PdH7p3cdqPnj81uQPVl5ZuvXyZb16&#10;5yeb6epmI4pAjCUvtyhi+rgJnX86/yfDH568fOQLp6w48Z1TVvT6YPyaEz6fur7znqkbKvdOWlu0&#10;b/zKvH2TV5ftm7qm4dspq0/477hLTvh49NIef56+ePhzo6b3vS2nKlF7Zn6QWxy98OLHjoDVUx15&#10;Gxc4Fvx+R+qfP9+Z4fzXo1HfvP90+h8vPtWxKuT/h+Ft+DjyHZH1kyKK+kzKGN4wNmH70HPK/j7z&#10;6p77Zl3bwzltW51z8vZK59Rttc7p2xqckzfVH5i4vn7PuLW1X4y5quajCVfX/vXUbd3enra102sT&#10;r6rcdfLKwldGLs95aeTy3JcmXVT90qxLe7w8/4ohu4bOqH81Kd+cyCVm5oUXXhzPGF7kiLhziePM&#10;t+8MevmTZ8L3fvh0w4Gnbu76p1uWp50178Rmtyv6RuQ5uvaZmbD+lGXlT52yovyjcetq9k9aX+Gc&#10;sqXSOXNTD+fk5T2/OWlO57e6Ty64re/p2eeNO6dk3PAZmf3zujhqHUkOHdSuhXlaGOhlIF548SNC&#10;wHlzY8oe2BT47DcvBTs/eqLo2+d+Peef44ZU63wv900nfrFVIWmZI+KmDFiau2vK5rr906/t6py0&#10;vsuBaRv7f3XqyhH/GrfwpFc79ay5LiEmRsuiOjK244UXXvzA4X/NGY6hz18XuHPvy8XO//1twee/&#10;2dBr+2kjq8w2g0YnDv+yuvATJpxxwoaJ5/fePX1Lr/2TdzQ4+16Y/0GfecW/GHpq17kNXUt6Jjeu&#10;3G5pLOeHBC2CPiM9PV3n8rd2MJBvfn7+2Z4r/y10qHyCgoL6ZmRkuI4tawOe4epcPG3jLbK2cbRH&#10;gtSJCLp7u6U0+oSFhfXn2VKeWoI/6Eb6B+JPhwX5paSkTAwNDdVpWFol2Cw9lZWVp8XGxuo4/fYg&#10;NDo6elhwcJuL4CMVP0/P41y8+D4wpcER97OLfO76cGeJ85/3Zn87MNvhOsvFIN8RVNEn5apZK07e&#10;M+6aQQcm7Ri4t3p+5JOQi/YcHWz2CKLt5e+IqYtypBQWO5KzBjsy808LLui+NLSi//qITidtje46&#10;4ldRXYb/PLRm4OaIst5XhOV2PtORWDTcEZNe7ogr0lLSY3GGKkh3TmhXBGZtRdYgthqQ3Uh158OA&#10;wsJCHdMiSGVUXrTm+orw8HA1KFti1LJVXZVgn/en5a0yC1Izc7Ozs2+m0ej4GcUlhq4yEaPTu1li&#10;CwOcnJCQoG1ALmhbUH19vfaSqWFrti8XxqUze+RX8UqdVbri09LSFmZmZtZqzTXvdj4kmZpTOfh2&#10;JU8tw7X3wcmN/CqNMmtG0XMwX3FqY4LcpJDvkVlZWRNI6wrKx3Nps/IyvHfv3g+RbjFXfVM5yK87&#10;s1D+tbw4JD4+voA8a8uT3lUOyqe9jFflqLTL3j7bQOVmLx/24mhjZl9Hj0d+GvvyG7/t8umN1xRu&#10;Gz482d584J830NFtyMLMbdOu7PLRyUu7fDL4nLKbe43LmJ6c3dLu2PQQR3z3QsfgJeMdS+6+0HHF&#10;Y9t8Lrjr3pAlt+9OvOSuT5KX37snZfm9B9JW/86ZvPoRZ+Lqnc6YdS84QzfvcgZvf9MZsOMtZ9D2&#10;t5yhW990Bq570Rmx/nlnzFWPH4i/4sFv4i7+9fuB5936uN/irdc5Zl2x2FEzUmcefa+zVDTaOTU1&#10;NToNJQ6Cn08j7UIjuljPvLy8qXwfUVVVtSMqKqqftl3FxcVdoh6eRjuzZ8+edxYUFIynUc3A7Vh6&#10;86X85sO8xiGNTKH3P4mw5hYVFXWjcZ5KGKfCNNZirs7JyVnKu66S6JSbm7sRPwNiGk+SS+Z9Mw3a&#10;fV+gL3ZR/fv3v7x79+4r6+rq4hMTE88i7JNIR1/SNUUMibRciV1JUlKSDu3ohIShDSO616QzDdpI&#10;IpiHqmHzG40/qddx+D0V6U2balPJ2zji1hUYrl1ClEUn4psFoxRTq9TmWPI2iDyq/tzTKYRTBqOR&#10;fiaMGDHiD5iNRMLzTMKph+GuDQwMLKJcp5KGwWVlZT8jvu6EP4CfOr4c8rpOboinK79Bigv7UtJ5&#10;Bu51gk0UadcmGp1u88M8S+IYRvDmpY6N/3h67p5Fo7rppij1Lgb53XznTF9c9t9TF/X9tKpngXo1&#10;187u/0dxiqPnnPMc5/zsT3Hrn9mXv/ahA1kLN/4nrf+Mp+NyGq4JCYzT2VZiTPaWuIOBnofG4p95&#10;QkD54FW+I855MWrpL75OvP6FAyE37T7g2LLL6Vj/ltOx6R2nY82LzozNLzmTzrzx747KMag0+eoB&#10;jyayhwwZov2sUqvqEeknIdL3orEsofH2qK2tnSWmg3RzBQ2mU0NDw0U0Ol2vJinhehhGHVLOTBrK&#10;bNxtw17Ms4u2CNIYi2gUm2jgZTSy82hUJ/Tp0+cuGl16eXn5GhiXDrPJx+9F2HUmzkkwoq40wqn4&#10;V5nH8TOwJBnVaxRuzoB56EjR5fzqKioqLqRB1lZXV9/O9yLSeaokDvJzOkxNe1wlyegs09mkqZB4&#10;1sFcKsjT2fwGE98lpEUqmsKX9BZKunU+iL3JSIgi/GdhYJK6VEfa8N0dJqmdbu7jgYHEPwZ7heM3&#10;ceLENyW5UDZdycNw0nQyaZtH+Ceios6gjGfzvEJlSp7nkA9Jh37Y60A9MTPRXCD+L6ess0nvcpUj&#10;djzCe5EPz+vpvDiSGDHQkbFjXff/2bZy6GNdS5KNtBKV6YjpNals5YxLBnzSfXj1r6hk1zZLg5Lq&#10;grBRF6xKOOuOv6afd8f7aeOX3h1b22t6UGSkGtKRlDYCHGkFVVHDpm9NWHb/x9Gbdjt9Nr7tdGx+&#10;z+m745/O2PW7nAVLf/116oAZUl3afcjyd4DymkrDUS+pXYkS1dV4FLdUETU4lalUAKlAEu/VwydC&#10;/H1pKEqnZvmMiI+d3Mi9GqTUFz9rPELvUlHScCP/Cl+qgFQ4+5sYuRqpvsmvOWrVgr7pJ5XHDl9p&#10;UdhSKySJJNNoFZ7UFvlXQ9VT6VM+lR9bFZE/2SkOpUOqi8rAVlnsOFpCFAxDx6sqXHeGJCi/Ckfh&#10;K62JlK3MUk9VvmJoSpfK0y5bpUHlpnyI2Sj+KsrJ3FQHlA6FoXLxtcpTEo38ue8u9eJIo3NJYMHG&#10;S2pfO3ta0KxevRp13aIhDZsHzui2q7AufAQ9md3zBIWX9RhdPOHc56NHn/eGf92oBUmdhuWk1NXp&#10;uyr66KOuLiCw6+xiv4mbbo9Y88o+v2v/6XRc/aYzdMMrzuKNv3fWnL3ui5S6/ufj8ljUz4uRfK6n&#10;hz2sl8L9yBGJJLQMRqNjcWzG6MWxgiED02afOa/28ZRwRzxidUxZTdna2h7lN2pbgXEQlRUdVVw7&#10;M7//sGcyegy6FLFHvcjBGq96R3uA82giwDF6xcbQKx/eE7rpNWfYtr84g5Y/40xf9ei+tKkX3OrI&#10;rHWNJXjhhRdHFyEjh9adX1OZqpW5PmkJwVNSEkN167aZNUH67BGbUrg6PjlXB9LbEs7BkIyO/K5u&#10;j+jSpcsB9Ged9SXR+OiiYWJ18oW3Phew/mWn47q/OH2vfsOZvPYpZ+zYC29BJGpvXrzwwovDhIiE&#10;hPDRkZFG99dF3bpJS/q3dP+B8Jca671DQIy9VMd16VguHTyoI7rQvXVE1feA0nDHgk13RW54yRm0&#10;8c/OgI2vOHNW3+WM7NpPg5OHFZqaDgsLOzMtLe3J0tLS93Jycp5FTVI87mMDGREREZfl5+e/zfc3&#10;oqOjdayXxdxdqCQszZjoWNPpvr6+i/38/LT2RUeXtrc+CmJjY7cWFhbuJp6XgoODf0K9nKv0kL67&#10;MjIy3g4MDGw6Fnf8QGp7N/KzuaioaHd5efmfExISbiE/HVWfFM5QyncR5XtZVlbWq9SfOVb2OEBg&#10;UlLSZbmN5wd6ru4/ZqHBMhW6JxF/13EOf4j6egjhG5jOnvT09Bux8xwQPJrwdZx80a1+m15xBm17&#10;yZl69UPOsoVrPydJR6TBQcATq6urv6QM7DMTmyEgIGA8RG6uSnQHTKKUxvMbzWBZVoJPaGjoVDEz&#10;zB0ZI8sqKSl5UAwHcxN/mo0hne1ZLHgsI4q8PUqj00V0rtNh2wvKWGuL7sJoz8JqUPxYVrc9jwLU&#10;wLlu1j4WxyV/5BizLNDnrC0Ph2x6wRl+1XPOgk3PO9Pq+5qbBo8ABraT4TTrTWE2+WIQOsgUBuO+&#10;YldE1RFmI7gzHJtYJW21NhvjTrhtxSV36kAOJm15NgTbn7u9p5uOIBxJ8UHyqPvk2mI4ykuzeGA4&#10;N1M2mq5vqcNVOtszw9pW+vXN83tLdjaUDo15ejIWHfldiwSnNU6eElxrYSntnmXdEvS9vVLzYYcS&#10;KfFeU42tTWN2FCo8rf/4LoupNN6iNLnWAx0K/MZd2dtv2SMf+m550xm27Vln5clTtIitWeUeBhwy&#10;wxHEaJAK70M6/LaiouIrzI+ghkmd6qiUaBgOvbjG0LRw73TCuSMuLk5HhtuEqHsBG3DzJEzuHVSv&#10;KRD2aAh8CHa7UIV14rPtNgy/d+DeXNqISqNFgSpD1UsqDfhajdehDs7y9/dfhMh/S2Ji4ma+ZeLu&#10;Mfxeg79a7K4n7CfI5xUpKSk7cbeuuLh4d15e3h/5LtVeCI+Pj78wNTVVly54XmBpwzAc1EZ3hpNG&#10;Oq4rKyv7N+rjEt5PIU89ifsGxcm7mG00eTwJtfJZ/D5OPWgBo6QbMaFV/LZj1KrqLqThd6TXXP7N&#10;L5kwN+DnA+wuRkKcRhj300k8x7dIrT9CxfsXcZ3Ht/OIYzjmn2GvY9y7YXc2YY7g/RfQxpPyw08o&#10;xO4RylPHsucR9jnU+dOUvY5116HQxZTr7cT1DHkZx/sQwtGdjc+gRXyME3t8NJAwzo6MjLyH8tcl&#10;6LVKrzWcobYdjHk2aXyPfGlh6kzqqj9+FqmucXtkVWwqvJIK/XllZeV/IO6vyNQHVLzugv6gpqbm&#10;vxr05SmCv00cFi8t9noiIgrjT2TkEyr6i9LS0q/47dNx7BrL0RgOBdzaxeWe0NqLHnJPo/1Wt5bo&#10;6HY9FY7MhPsNhf0gjUf7gNrPnbN6JTsW3/yrwI2vOOPWv+nsPnm+bio5ElOmA0nvlxBRi9cSW9C6&#10;EN1a0iYo20rK/ybq53Ma11+xak06aQlZEOSDMBLXPdhAjbdZuUGkp6Oa6FZbraMxoB6mwrB0jbHW&#10;3ERCH/dQL+9ER0evgnbWQLSb8bOTejBXC5PWcty/CAE3WTwHjW2HcX6I0W5gZeTnX/i3b9bXpqrO&#10;0M/XhGVfeBpAA9UYVlvrp8KJ/0Ho1VPCSaOs/kUD0riXjTjK4XWYib0ex0HDvh0mpyP51en44Od5&#10;0RVmd8kmBH+SOJVH445yeI14tXCyCbRuiTCeolFrX5gNqqD8dZiEmJqNGtrJ38mzfR2lykXpF2MP&#10;oGz7E86rlI8mb4QA2ugyyl4LMV3jfdTZeMpM9z6YNU/kZSnt8Dn8u2/1CMSvtoPoumi13yje1em4&#10;S/eRhPMA4UmCOuzwodCnUeEf0XC/peDupJI16NRM9KLCEuiZrqfhH9CFH6pEEjXY+twSRMRahj6f&#10;At0vP2I6FsNpdsOeJ6iUIvVyulOLuN4i7lUU+jjiHKveg7S+DMM5ICZm/+DMurBdi7fagaxgx8Kb&#10;Lw9c9cw3iRtfddYOn34/lu0RmzuKvlTq11TyCsytqSZqDM0uU6PR1tHQx2NsUh/YZUC4OyFqXW3d&#10;XhiGQ7m5q1TuSKd3N+cGaVUuZa+LXlwLBDVuRD3ILkuNCWbyAnWiq5RaQ4XUN0lH1ruBOiTq7yOL&#10;diRRzaNhqN6aqEF8n0B8f4Zh1ZIus/Wg8UurMAynBZUqnXDeb4Hh7KahuW6IRLq6HXc2w0lRZ4n0&#10;IhXLHUGUy8M0yJswazJFV5S/Rn6a7ikElFE+354iH6o/G+WEKYbjuqtM5UF4uj/eZjgqk2Hk+17y&#10;PVidO+l6ivS5GA4d+DJo3ZPhTKC8bYYTjZ/rKI/f0p5dK8qBD2naxu9zzKpbXUF+J+k3nYSFMOjk&#10;Xtrt4b2cmIQUkMAHJC1IXCeDTa6aag1kfBAF9DcxDv2oON2mqMJvFWT+GV0DKqbTDobjA8FPhtHs&#10;o2B0Ab9Wz7aGUHqYZwhzP3kwYauHU0O1vrcFP92ZH7b8d5/lbn7Smdt9cLNe6nCBMrorKyvrSXo7&#10;LZuXXi5mLMIWwYjQFvCTlJlEI+hrEwnSTE8a42MwGEk/NjPUTdXFlOnD9Iq6o84X4ijhp4Hl1him&#10;LsIpoN4epnx0zZd6UTE//QLp3ZNgiE/wPF1uCWsB5SoJx5agFOdp+BXD0SxmAMzmSujnYxqWPVCp&#10;PImIJb6rIdXg/mX8afOpS4KiEQ2A1rbibzDpl4QlKapFRkxZXEq6XpDqwWtbKqTiT4bZSK3QrZvF&#10;/BSn7HOx/9Bq+HrXL5Xye5s86GpXvWtn+q+gt19gNmvFoNGr+L1E3K6D40h3Ln5eoYFOs6wkSexG&#10;DdQiUlceBeqyDOayE1rWqZOKQ0xbZbKbupDkZuwog06k7x+UhzaoBlHfl+DmXeLQyugQyq8n5fwi&#10;na1UOdFFGPV4AXZ3kx4NTSi9gZTVFPKuO/QkMPiRpvHk6TloTmN/Ji6Qit/fkya7o4pHgLiLMta7&#10;nf5E0vMo/q7G3CRPhwwSGkOB/0ENVEyABGiPVHsRDOdcg0TxjfxL1SHzukqs1bUs0pcVD24PynAg&#10;1GokgncocOnOB80wlVdE43hVEo7i4Lk3OTtb+TnYuJOfY8EN89JW3vNZ7YXX7XeExWlj35GCmEKp&#10;dH0I6OfkUQ1uFQSosRSXRAZR9aRs7sKtfbOpCCxTDIbnFNSKuRDoEhqB9gXZMyghhHs2DUEbNFtj&#10;/F1gWsvkhvA3E/dlhHUGYZ2B/VLstSdLe6BEnHWU6QrqbDPfz+I9lWd37FbSGDYRtwjfMCLSWwPt&#10;7CAM3Ux2KT23VBTVWTJ251hpWg2T0TEVBoTTGea7Cyb8X/W0NMqP+UmClZTgKXmlEM4SwtbC0tag&#10;+BqI+2I7f8Sx3JIiCvB/oewoL11yKSkpz8fH5zLKTBtYZVdDWUynwW5QGWCejJ0ZY8RPNW3lSsK4&#10;mLJZoTLAbI+RJFMu56vsyOMqK482w49W2RLHRspLN56pA0zCbqHcSwXlXbeYpWE+R+nDncZWaggr&#10;j3e5uY98a5mE2eWO/f8Qv8peZZRKeq/Gz82kV+N/g0jnFcQnfytJq+lwscvmt0K0pvLB/xXkyZak&#10;Q8jLePJ8DWHruj8tI4givKkwIHe71qTydsOHAH+t8Q8xAETHb0mIehplpF0/OOdpqEcfq5FLcoEj&#10;v0EjMT1bS7AZTjtVqjAKUNy+vYOi0TBAc0e1wle+8qrKdmLflmQEUKkWXX9Z+ZpffZPVf0R7x5S8&#10;+G6Ip/H8hqcuRG0C0QSN6FzrVVCvrOsDtbPci+MVNOY+qB8H1DClhiBN7Ecn/Fy6L7/P3H8wks/o&#10;fcwTUewzJAk9/yOxFQbyDY18D418D27+Sm+nHsUW3Zqggwyno9D6C3NZvs1E80vMVdVtL4DKHZAY&#10;veiGX2Yt3vhRWGVXMwPgxRFHsHpPelH11JLG1KloVqsbPbMYka4GF8rorZ+HAemyXC+OZyDNXCmp&#10;RNKJGicM5CM3MfGI4AgwHBHrOHrLx8Q8CdcMZNtxWHfjt8lwokYuqoubv+3d2NmbpdYcHl3Vi45A&#10;jEbjFKpLz45K9eGtkx8CNDaigWIxGzGdioqKvfQuzVa5Hk58B4aThN8xMMWVGuxC/fsYvf9lVKgd&#10;2dnZC9FHpavGY7dVYesnKSe/uORgDMc/OrfowvzO3cVsOrqe5bsgEXX0Mp5NZmTaQDAS6UD8rAsP&#10;D9eA7neBf0ZGxnTKUzMv7Y1fCIJm5iLFagbHNWv1fSEpKSknPT19PWnSQVlS8b04loGYulESjtQp&#10;MRw10Ojo6CMy527jEBiOT0xMzKWocl907tz5AExRU96PBwYG2rMP7jBTgLbEpjhgTgdjOCEBYWb0&#10;/qgiNjZ2IWn8DHVBjbe9iKeu7tcgp/V+yNCMB+WqwdmOMFmfoKCggZGRkVq4eCSWDXQU8aTlDPKi&#10;Gb8WVXgvjiHQY/aHgPfaEoEaKb2X1gF0pNfrEDrCcDSADaN5B0Zj3JeWlv6HHk2LvlrrzQzDkdvK&#10;ykpnnaS2koNKOEcbPv7+/p1CQkJGazaEstgL89EMRGsNRvaaMteUZ7TWRcBwtuiDG2y/eoqBuIfV&#10;kp0NMQ13pi2z7U4zEprda8mfJ5NSfXjOTPohLY9DRddRpp6ww5Q/9/hlr7xqda/njEgIncwYys6e&#10;tbMh/y0xP9lJRTNT2y3APV65+c4zMF4cHL6aPpNEoMavhipmABN4iG/26s/DCpvhKE49eW+N4USh&#10;Hv0UxrFX7iR9wQyfoTdra9GXYThSE20G2p4xnKOMeKQEMU2dzxuISvg71MP36Km1oM0diagMW2G6&#10;d8KcdERoF/xdIrfx8fGbeFfjrKWufoNKcQsNcR6/bgEBAWP5/igqptaHaLq7u+y09oewtKpVDa0+&#10;OTn5dlTRf2CWdCcGMgg161mY37WYtTCujHhH5OTkPI3U25N3P4WPv3voBP7GuxiDL53WMH5a0JcE&#10;g5mHyrcQs8Jr0CJH8qXD2DXtG4u7vqT1Ua1Fwu1E0jWO9H+AuS/hnh0VFbUVdzqmtJA4byD/2hmv&#10;FcX+vA8hfS8Rvha9Kc2KbwH+X8edFqsZpqPpa+K8Ceak9Tqaku8FzdxI2JqqVplpV/5W/DyJGw1Y&#10;dyId1ZTZNn5ag9LWCmYvDgPiIaonaKD71aitsZyvYARXUXGtreVoDVH02r1pGJqGbqlndNDAXBKO&#10;4iPu1hhODG5/jpt9NDLjnufbqAFtLfvXGM4tkm70k7pYUnxsMRzKZga/+TSMGv0g9snk7UtUv5/z&#10;2R4XCUSSuxAm8XuNU1h2QixM9z43CScIBrtGSxsw21JHaElJyQ341z4duxcXY7uTBqUGbUDdTqCO&#10;xXDsaelA6v3XNPxbrHfBnzK/32IEBqR5FlLxBxjVIYXx7VKYwCUwKnUE0WrwPBVvFBLpf+UeswvQ&#10;xxnU0Qvku9KykjQTAXMbBgPRDKH8pkEXl/B7lLIy627wV0Q+nyQud8achJtfwnS0UFNnHMvfY5RJ&#10;E5WPPE2BWe2y0uhDGCMJ63mYmGtKnrIYQ1k/THq9h7AdaVARkVTAUgjpEzEc/Wiw+yGMP4tALGdt&#10;QdeNXIz7d6nY6yAe14pMTxQUFLwuRiPpQ1IVxKGl7C1tvvShdxor4hbzsCQWpWkXhNls7QZxjiTs&#10;1yDyvTbjrKlBwiktfjMmxuytorFEDElOSL8Xo9mQ9z3gRBqQBnzVWCUh6BcOsc+CSXxOw9EqVTWU&#10;aBrO3TAhLZt3X44eC1O4D8ZhMxwtvFxH2Wtxo61mBlCmm2BK9lUzQiBlcxt1LKZmAKNQef0Fo12W&#10;IZTzPdS3NmXa8Kc874M5uRaDUvYTSMO/MCrtGrgNI1xJPtph/Q5p1voZqWKG4SBdNGE4hDWP9D2M&#10;0VNtLyRN62FEUsFyYZiLCO8J3Gs1s2E4kko8GE4i9HArdobhID11I09/hQabHK+B336k608wGEl9&#10;PrgbTXq18VXSlIEYDnaPQkcd2ZPmxXdEGJVxVXl5+ediBmq0lqq1n4p8g4pbQaUNhTB6S8SlgpYh&#10;Hr/M9z1UunbG2msnbKgH1ArUXjSShfTYf4KBuNQpMQbe9xPGq4Q9F+LsDpNpsv8Jux6I8P9WOuRH&#10;PzErGsceET7+v+R3gN/n+J1CPCdC6O+JQYlRKS7ev9J6IZ7f0oO5b5Y7alCPTl6kqraEWBrO9UgT&#10;/0WCE3P0o6xOpcHtplzd91Vl0HAewY1UKiEIiWetB8MJxe5GGp2LuYAAGNMdhKnzhwzoZDTjp/E6&#10;W0UNorzuoh60UtyGD4zwXtxeZ71rY6OuT9EeJR1MHoNaol3Xps7U0VDX2y0pJwya+ZDwdJuDYKQt&#10;vs8jXjEcV6cEw8KqaDeMSJtaxXAjSf8q/D8OUxBNKdwsmNDD5EE72gW5S6DcboFRr8YsCS8WWtK2&#10;BN0aYo8p+VKOcymjZzCLmUjCGYWfh90ZDt9HQzuPeCWc7wE0jAQqtydcfwHE8Gueb9FYP4LQvuQp&#10;8f8DKvYN3Pyc51R6HonCLalQiVTkNIhkBsTk+umdBmDM9lM/4poBEXgOCgq6KmUohHMDjekd0vGF&#10;0qIeGsK8k3SoV7R3wvrTQDphdxPp/BA3XxLHe7jbDPOzjzg42tD+pgXkYRkNVA3G/UgOjYP04/t8&#10;8ncJaTzPv3FfVIjUR96XIxVd7uvrOwt3upJlBW638V1HWFTJH41aDdW+7bSKhnMWfmWnpQJiRBqz&#10;WURnIjsxtDLqeCZ1Z45S4F3MoxNuziG+RZi1qjeEdHSlbs/F7lzMCr+CcGdTthqX0WbHbNLUh5/G&#10;RyYR1hTcaZW5UWfU0eB3E8xWu8QVRyVMaR7pkBSkO6RsphBKPBp72iiVk/d65Z28rYQBSD0yu54J&#10;bzgSlrYHaHymgHgHknel72zi1TiTj4YBoKGhvC8krHn8FuBnHPHaEpXGcERrS61xHpWPlv3PIP4L&#10;LbtWt+Z44YUXXnjhhRdeePHjgcPxf/qqKKW45KnfAAAAAElFTkSuQmCCUEsBAi0AFAAGAAgAAAAh&#10;ALGCZ7YKAQAAEwIAABMAAAAAAAAAAAAAAAAAAAAAAFtDb250ZW50X1R5cGVzXS54bWxQSwECLQAU&#10;AAYACAAAACEAOP0h/9YAAACUAQAACwAAAAAAAAAAAAAAAAA7AQAAX3JlbHMvLnJlbHNQSwECLQAU&#10;AAYACAAAACEA5loyCcQFAADEEAAADgAAAAAAAAAAAAAAAAA6AgAAZHJzL2Uyb0RvYy54bWxQSwEC&#10;LQAUAAYACAAAACEAqiYOvrwAAAAhAQAAGQAAAAAAAAAAAAAAAAAqCAAAZHJzL19yZWxzL2Uyb0Rv&#10;Yy54bWwucmVsc1BLAQItABQABgAIAAAAIQCh1CPO4gAAAAsBAAAPAAAAAAAAAAAAAAAAAB0JAABk&#10;cnMvZG93bnJldi54bWxQSwECLQAKAAAAAAAAACEAmGKz+7pDAAC6QwAAFAAAAAAAAAAAAAAAAAAs&#10;CgAAZHJzL21lZGlhL2ltYWdlMS5wbmdQSwUGAAAAAAYABgB8AQAAGE4AAAAA&#10;">
                <v:group id="Group 675" o:spid="_x0000_s1027" style="position:absolute;left:641;top:-1291;width:3672;height:855" coordorigin="641,-1291"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Me+n8IAAADcAAAADwAAAGRycy9kb3ducmV2LnhtbERPTYvCMBC9C/6HMII3&#10;TbuLRapRRHYXDyJYFxZvQzO2xWZSmmxb/705CB4f73u9HUwtOmpdZVlBPI9AEOdWV1wo+L18z5Yg&#10;nEfWWFsmBQ9ysN2MR2tMte35TF3mCxFC2KWooPS+SaV0eUkG3dw2xIG72dagD7AtpG6xD+Gmlh9R&#10;lEiDFYeGEhval5Tfs3+j4KfHfvcZf3XH+23/uF4Wp79jTEpNJ8NuBcLT4N/il/ugFSRJWBvOhCM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jHvp/CAAAA3AAAAA8A&#10;AAAAAAAAAAAAAAAAqgIAAGRycy9kb3ducmV2LnhtbFBLBQYAAAAABAAEAPoAAACZAwAAAAA=&#10;">
                  <v:shape id="Freeform 677" o:spid="_x0000_s1028" style="position:absolute;left:641;top:-1291;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dx6sYA&#10;AADcAAAADwAAAGRycy9kb3ducmV2LnhtbESP3WoCMRSE7wu+QzhC72q2pSx1a5RWUASx4g9sLw+b&#10;02Tp5mTZRF3f3giFXg4z8w0zmfWuEWfqQu1ZwfMoA0FceV2zUXA8LJ7eQISIrLHxTAquFGA2HTxM&#10;sND+wjs676MRCcKhQAU2xraQMlSWHIaRb4mT9+M7hzHJzkjd4SXBXSNfsiyXDmtOCxZbmluqfvcn&#10;p2D9OjdmnX9ly+Om/9za77Iud6VSj8P+4x1EpD7+h//aK60gz8dwP5OO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Ndx6sYAAADcAAAADwAAAAAAAAAAAAAAAACYAgAAZHJz&#10;L2Rvd25yZXYueG1sUEsFBgAAAAAEAAQA9QAAAIsDAAAAAA==&#10;" path="m,854r3672,l3672,,,,,854xe" fillcolor="#c1c1c1" stroked="f">
                    <v:path arrowok="t" o:connecttype="custom" o:connectlocs="0,-437;3672,-437;3672,-1291;0,-1291;0,-437" o:connectangles="0,0,0,0,0"/>
                  </v:shape>
                  <v:shape id="Picture 676" o:spid="_x0000_s1029" type="#_x0000_t75" style="position:absolute;left:745;top:-1292;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cW7fCAAAA3AAAAA8AAABkcnMvZG93bnJldi54bWxET81OAjEQvpv4Ds2YeJMuGAEXCiEaE8NB&#10;I/oA43bYbthOl3Zkl7enBxKPX77/5XrwrTpRTE1gA+NRAYq4Crbh2sDP99vDHFQSZIttYDJwpgTr&#10;1e3NEksbev6i005qlUM4lWjAiXSl1qly5DGNQkecuX2IHiXDWGsbsc/hvtWTophqjw3nBocdvTiq&#10;Drs/b2D/uD18uDD/fH36ledZHyftUbwx93fDZgFKaJB/8dX9bg1MZ3l+PpOPgF5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nFu3wgAAANwAAAAPAAAAAAAAAAAAAAAAAJ8C&#10;AABkcnMvZG93bnJldi54bWxQSwUGAAAAAAQABAD3AAAAjgMAAAAA&#10;">
                    <v:imagedata r:id="rId21" o:title=""/>
                  </v:shape>
                </v:group>
                <w10:wrap anchorx="page"/>
              </v:group>
            </w:pict>
          </mc:Fallback>
        </mc:AlternateContent>
      </w:r>
      <w:r w:rsidRPr="005948E3">
        <w:rPr>
          <w:rFonts w:ascii="Arial" w:hAnsi="Arial" w:cs="Arial"/>
          <w:noProof/>
        </w:rPr>
        <mc:AlternateContent>
          <mc:Choice Requires="wpg">
            <w:drawing>
              <wp:anchor distT="0" distB="0" distL="114300" distR="114300" simplePos="0" relativeHeight="251658244" behindDoc="1" locked="0" layoutInCell="1" allowOverlap="1" wp14:anchorId="37E70E98" wp14:editId="37E70E99">
                <wp:simplePos x="0" y="0"/>
                <wp:positionH relativeFrom="page">
                  <wp:posOffset>392430</wp:posOffset>
                </wp:positionH>
                <wp:positionV relativeFrom="paragraph">
                  <wp:posOffset>-15875</wp:posOffset>
                </wp:positionV>
                <wp:extent cx="7002780" cy="8124190"/>
                <wp:effectExtent l="1905" t="2540" r="5715" b="7620"/>
                <wp:wrapNone/>
                <wp:docPr id="656" name="Group 6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25"/>
                          <a:chExt cx="11028" cy="12794"/>
                        </a:xfrm>
                      </wpg:grpSpPr>
                      <wpg:grpSp>
                        <wpg:cNvPr id="657" name="Group 672"/>
                        <wpg:cNvGrpSpPr>
                          <a:grpSpLocks/>
                        </wpg:cNvGrpSpPr>
                        <wpg:grpSpPr bwMode="auto">
                          <a:xfrm>
                            <a:off x="629" y="-19"/>
                            <a:ext cx="2" cy="12778"/>
                            <a:chOff x="629" y="-19"/>
                            <a:chExt cx="2" cy="12778"/>
                          </a:xfrm>
                        </wpg:grpSpPr>
                        <wps:wsp>
                          <wps:cNvPr id="658" name="Freeform 673"/>
                          <wps:cNvSpPr>
                            <a:spLocks/>
                          </wps:cNvSpPr>
                          <wps:spPr bwMode="auto">
                            <a:xfrm>
                              <a:off x="629" y="-19"/>
                              <a:ext cx="2" cy="12778"/>
                            </a:xfrm>
                            <a:custGeom>
                              <a:avLst/>
                              <a:gdLst>
                                <a:gd name="T0" fmla="+- 0 -19 -19"/>
                                <a:gd name="T1" fmla="*/ -19 h 12778"/>
                                <a:gd name="T2" fmla="+- 0 12758 -19"/>
                                <a:gd name="T3" fmla="*/ 12758 h 12778"/>
                              </a:gdLst>
                              <a:ahLst/>
                              <a:cxnLst>
                                <a:cxn ang="0">
                                  <a:pos x="0" y="T1"/>
                                </a:cxn>
                                <a:cxn ang="0">
                                  <a:pos x="0" y="T3"/>
                                </a:cxn>
                              </a:cxnLst>
                              <a:rect l="0" t="0" r="r" b="b"/>
                              <a:pathLst>
                                <a:path h="12778">
                                  <a:moveTo>
                                    <a:pt x="0" y="0"/>
                                  </a:moveTo>
                                  <a:lnTo>
                                    <a:pt x="0" y="1277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9" name="Group 670"/>
                        <wpg:cNvGrpSpPr>
                          <a:grpSpLocks/>
                        </wpg:cNvGrpSpPr>
                        <wpg:grpSpPr bwMode="auto">
                          <a:xfrm>
                            <a:off x="624" y="-14"/>
                            <a:ext cx="11016" cy="2"/>
                            <a:chOff x="624" y="-14"/>
                            <a:chExt cx="11016" cy="2"/>
                          </a:xfrm>
                        </wpg:grpSpPr>
                        <wps:wsp>
                          <wps:cNvPr id="660" name="Freeform 671"/>
                          <wps:cNvSpPr>
                            <a:spLocks/>
                          </wps:cNvSpPr>
                          <wps:spPr bwMode="auto">
                            <a:xfrm>
                              <a:off x="624" y="-14"/>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1" name="Group 668"/>
                        <wpg:cNvGrpSpPr>
                          <a:grpSpLocks/>
                        </wpg:cNvGrpSpPr>
                        <wpg:grpSpPr bwMode="auto">
                          <a:xfrm>
                            <a:off x="11635" y="-19"/>
                            <a:ext cx="2" cy="12778"/>
                            <a:chOff x="11635" y="-19"/>
                            <a:chExt cx="2" cy="12778"/>
                          </a:xfrm>
                        </wpg:grpSpPr>
                        <wps:wsp>
                          <wps:cNvPr id="662" name="Freeform 669"/>
                          <wps:cNvSpPr>
                            <a:spLocks/>
                          </wps:cNvSpPr>
                          <wps:spPr bwMode="auto">
                            <a:xfrm>
                              <a:off x="11635" y="-19"/>
                              <a:ext cx="2" cy="12778"/>
                            </a:xfrm>
                            <a:custGeom>
                              <a:avLst/>
                              <a:gdLst>
                                <a:gd name="T0" fmla="+- 0 -19 -19"/>
                                <a:gd name="T1" fmla="*/ -19 h 12778"/>
                                <a:gd name="T2" fmla="+- 0 12758 -19"/>
                                <a:gd name="T3" fmla="*/ 12758 h 12778"/>
                              </a:gdLst>
                              <a:ahLst/>
                              <a:cxnLst>
                                <a:cxn ang="0">
                                  <a:pos x="0" y="T1"/>
                                </a:cxn>
                                <a:cxn ang="0">
                                  <a:pos x="0" y="T3"/>
                                </a:cxn>
                              </a:cxnLst>
                              <a:rect l="0" t="0" r="r" b="b"/>
                              <a:pathLst>
                                <a:path h="12778">
                                  <a:moveTo>
                                    <a:pt x="0" y="0"/>
                                  </a:moveTo>
                                  <a:lnTo>
                                    <a:pt x="0" y="12777"/>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3" name="Group 666"/>
                        <wpg:cNvGrpSpPr>
                          <a:grpSpLocks/>
                        </wpg:cNvGrpSpPr>
                        <wpg:grpSpPr bwMode="auto">
                          <a:xfrm>
                            <a:off x="624" y="12763"/>
                            <a:ext cx="11016" cy="2"/>
                            <a:chOff x="624" y="12763"/>
                            <a:chExt cx="11016" cy="2"/>
                          </a:xfrm>
                        </wpg:grpSpPr>
                        <wps:wsp>
                          <wps:cNvPr id="664" name="Freeform 667"/>
                          <wps:cNvSpPr>
                            <a:spLocks/>
                          </wps:cNvSpPr>
                          <wps:spPr bwMode="auto">
                            <a:xfrm>
                              <a:off x="624" y="12763"/>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5" name="Group 664"/>
                        <wpg:cNvGrpSpPr>
                          <a:grpSpLocks/>
                        </wpg:cNvGrpSpPr>
                        <wpg:grpSpPr bwMode="auto">
                          <a:xfrm>
                            <a:off x="1037" y="-14"/>
                            <a:ext cx="2" cy="12773"/>
                            <a:chOff x="1037" y="-14"/>
                            <a:chExt cx="2" cy="12773"/>
                          </a:xfrm>
                        </wpg:grpSpPr>
                        <wps:wsp>
                          <wps:cNvPr id="666" name="Freeform 665"/>
                          <wps:cNvSpPr>
                            <a:spLocks/>
                          </wps:cNvSpPr>
                          <wps:spPr bwMode="auto">
                            <a:xfrm>
                              <a:off x="1037" y="-14"/>
                              <a:ext cx="2" cy="12773"/>
                            </a:xfrm>
                            <a:custGeom>
                              <a:avLst/>
                              <a:gdLst>
                                <a:gd name="T0" fmla="+- 0 -14 -14"/>
                                <a:gd name="T1" fmla="*/ -14 h 12773"/>
                                <a:gd name="T2" fmla="+- 0 12758 -14"/>
                                <a:gd name="T3" fmla="*/ 12758 h 12773"/>
                              </a:gdLst>
                              <a:ahLst/>
                              <a:cxnLst>
                                <a:cxn ang="0">
                                  <a:pos x="0" y="T1"/>
                                </a:cxn>
                                <a:cxn ang="0">
                                  <a:pos x="0" y="T3"/>
                                </a:cxn>
                              </a:cxnLst>
                              <a:rect l="0" t="0" r="r" b="b"/>
                              <a:pathLst>
                                <a:path h="12773">
                                  <a:moveTo>
                                    <a:pt x="0" y="0"/>
                                  </a:moveTo>
                                  <a:lnTo>
                                    <a:pt x="0" y="12772"/>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EFC26C2" id="Group 663" o:spid="_x0000_s1026" style="position:absolute;margin-left:30.9pt;margin-top:-1.25pt;width:551.4pt;height:639.7pt;z-index:-251658236;mso-position-horizontal-relative:page" coordorigin="618,-25"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8VTbgUAAFchAAAOAAAAZHJzL2Uyb0RvYy54bWzsWm1v2zYQ/j5g/4HQxw2ORVmWbCFOUcRx&#10;MKDbCtT7AbTeMUnUSDlON+y/73jUm2U3S1ynK1YHSCKZx+O98R7e0ddvHvOMPIRCprxYGPTKNEhY&#10;+DxIi3hh/LZejWYGkRUrApbxIlwYH0NpvLn5/rvrXemFFk94FoSCAJNCertyYSRVVXrjsfSTMGfy&#10;ipdhAYMRFzmr4FXE40CwHXDPs7Flms54x0VQCu6HUsKnSz1o3CD/KAr96tcokmFFsoUBslX4V+Df&#10;jfo7vrlmXixYmaR+LQY7QYqcpQUs2rJasoqRrUgPWOWpL7jkUXXl83zMoyj1Q9QBtKHmQJt7wbcl&#10;6hJ7u7hszQSmHdjpZLb+Lw/vBUmDheFMHYMULAcn4brEcSbKPLsy9oDqXpQfyvdC6wiP77j/u4Th&#10;8XBcvceamGx2P/MAGLJtxdE8j5HIFQtQnDyiFz62XggfK+LDh65pWu4MnOXD2IxaNp3XfvITcKaa&#10;51AIKxgdWVPtQT+5q2dTalowqOZSy53banzMPL0wClsLpzXDl1bJ1hTuwBSu9dqmcKy5VonOtUqN&#10;OaxWGXfWKNuYYTinM8Nw1idNANtOdpElPy+yPiSsDDFgpYqZ1pzgEB1ZKxGGajMTx62DCwmbyJL9&#10;sOqN7ErpSYi+fw2oZ1uxtQfz/K2s7kOOccke3slK54QAnjDag1r2NYRklGeQHn4cEZOM6Fz9apfE&#10;LRFtiH4YI0lCIAwbz3Vk4J8eLyCZzo5xmzRkwE0T9fiBDnEjJUsawf3HopYcnghTedjEvVdy2e25&#10;NVWCAwcgUlo+SYuuamj1/3oJAQl2mFqFQSC1brRhSlYpydQS6pEkuC3BHuqTnD+Ea45jVScabnZY&#10;pRvNikMqZVW31kGPwxS1BGrVLquk7fm34Ks0y9DBWUF2kGwmjoOySJ6lgRpU4kgRb24zQR6Ygg38&#10;qZfaI4P0XATILAlZcFc/VyzN9DMsnqF1YS/XRlC7GnHhr7k5v5vdzeyRbTl3I9tcLkdvV7f2yFlR&#10;d7qcLG9vl/RvJRq1vSQNgrBQ0jUYRe3n7dQaLTW6tCi1p8Wesiv8OVR2vC8GGhl0af6jdpBd9TZV&#10;+VR6Gx58hC0ruAZdOCTAQ8LFnwbZAeAuDPnHlonQINlPBeSdObVthdD4Yk9dC15Ef2TTH2GFD6wW&#10;RmVAiKvH20qj+rYUaZzAShTdWvC3gD1RqjY1yqelql8g9eFTjVhPQgKk5z10dDFOh+inTgDnQkfH&#10;smtIQBRjXgMJgHEUwFphHOISxHiLjMM5HSQMZ0F0HkfFLwEJDnj3ABIwJ6nQAew4IyQ804qtPfZT&#10;xgsgARxGlNMwJXS5vg8Ja5PsiPbEgGqACNSxzWPM+oiwtvrMQP4T4ACAQJ2kmqT7JBysYfEhLawK&#10;c06FA8jA2hinw0Ed1j25LnCgSqejJcEFDs4EBw5smz04cPBw/ppwQKkzmb64Rjgyq4OEr6pKcECa&#10;ISQ4eL4+NyQcsUkDrZ+0yMmgcKkT4ED9P6gT3PmlTuiKokudoA/6B60jaJoNgMFR58HXBIamToCS&#10;WLfsXlQp9GZ1wPB11QpwgD8ABqz9zw0ML7DkpVrQJ391cD/ePLpUC5fmkW6offPNIwfO7fvVAjYJ&#10;XhMUqDmBSwyoikd00D3qHXGxsQv7t+keHU7qIGE4rU2Aw0uVL9I+au+quhsFMDIC7XnbR4cmOVIq&#10;NA3y5nqr33J+Qf8IXAWXAE/2jxSJvgKofde1mcBBR64UDrj1G0j9K4VGhxN6SNDLg0D7j68UJng8&#10;7y4NypOuFLCfCqH9WT2kS6nQvz/5xksFTI9we49XJfU3DdTXA/rveAnhtd+HuPkHAAD//wMAUEsD&#10;BBQABgAIAAAAIQCu+h2p4gAAAAsBAAAPAAAAZHJzL2Rvd25yZXYueG1sTI/BTsMwEETvSPyDtUjc&#10;WseBGghxqqoCTlUlWiTEzY23SdR4HcVukv497gluO5rRzNt8OdmWDdj7xpECMU+AIZXONFQp+Nq/&#10;z56B+aDJ6NYRKrigh2Vxe5PrzLiRPnHYhYrFEvKZVlCH0GWc+7JGq/3cdUjRO7re6hBlX3HT6zGW&#10;25anSSK51Q3FhVp3uK6xPO3OVsHHqMfVg3gbNqfj+vKzX2y/NwKVur+bVq/AAk7hLwxX/IgORWQ6&#10;uDMZz1oFUkTyoGCWLoBdfSEfJbBDvNIn+QK8yPn/H4pfAAAA//8DAFBLAQItABQABgAIAAAAIQC2&#10;gziS/gAAAOEBAAATAAAAAAAAAAAAAAAAAAAAAABbQ29udGVudF9UeXBlc10ueG1sUEsBAi0AFAAG&#10;AAgAAAAhADj9If/WAAAAlAEAAAsAAAAAAAAAAAAAAAAALwEAAF9yZWxzLy5yZWxzUEsBAi0AFAAG&#10;AAgAAAAhAJNrxVNuBQAAVyEAAA4AAAAAAAAAAAAAAAAALgIAAGRycy9lMm9Eb2MueG1sUEsBAi0A&#10;FAAGAAgAAAAhAK76HaniAAAACwEAAA8AAAAAAAAAAAAAAAAAyAcAAGRycy9kb3ducmV2LnhtbFBL&#10;BQYAAAAABAAEAPMAAADXCAAAAAA=&#10;">
                <v:group id="Group 672" o:spid="_x0000_s1027" style="position:absolute;left:629;top:-19;width:2;height:12778" coordorigin="629,-19"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zTgUMUAAADcAAAADwAAAGRycy9kb3ducmV2LnhtbESPQYvCMBSE78L+h/CE&#10;vWnaXdSlGkXEXTyIoC6It0fzbIvNS2liW/+9EQSPw8x8w8wWnSlFQ7UrLCuIhxEI4tTqgjMF/8ff&#10;wQ8I55E1lpZJwZ0cLOYfvRkm2ra8p+bgMxEg7BJUkHtfJVK6NCeDbmgr4uBdbG3QB1lnUtfYBrgp&#10;5VcUjaXBgsNCjhWtckqvh5tR8Ndiu/yO1832elndz8fR7rSNSanPfrecgvDU+Xf41d5oBePRB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04FDFAAAA3AAA&#10;AA8AAAAAAAAAAAAAAAAAqgIAAGRycy9kb3ducmV2LnhtbFBLBQYAAAAABAAEAPoAAACcAwAAAAA=&#10;">
                  <v:shape id="Freeform 673" o:spid="_x0000_s1028" style="position:absolute;left:629;top:-19;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m16MAA&#10;AADcAAAADwAAAGRycy9kb3ducmV2LnhtbERPTYvCMBC9C/sfwix401SL7lqNsgiCBy/qsuexGZu6&#10;zaQkUeu/NwfB4+N9L1adbcSNfKgdKxgNMxDEpdM1Vwp+j5vBN4gQkTU2jknBgwKslh+9BRba3XlP&#10;t0OsRArhUKACE2NbSBlKQxbD0LXEiTs7bzEm6CupPd5TuG3kOMum0mLNqcFgS2tD5f/hahXszvlf&#10;lY/ybZbbjZ+d9uHLXEql+p/dzxxEpC6+xS/3ViuYTtLadCYdAbl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qm16MAAAADcAAAADwAAAAAAAAAAAAAAAACYAgAAZHJzL2Rvd25y&#10;ZXYueG1sUEsFBgAAAAAEAAQA9QAAAIUDAAAAAA==&#10;" path="m,l,12777e" filled="f" strokeweight=".58pt">
                    <v:path arrowok="t" o:connecttype="custom" o:connectlocs="0,-19;0,12758" o:connectangles="0,0"/>
                  </v:shape>
                </v:group>
                <v:group id="Group 670" o:spid="_x0000_s1029" style="position:absolute;left:624;top:-14;width:11016;height:2" coordorigin="624,-14"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fRucUAAADcAAAADwAAAGRycy9kb3ducmV2LnhtbESPQYvCMBSE78L+h/CE&#10;vWnaXRS3GkXEXTyIoC6It0fzbIvNS2liW/+9EQSPw8x8w8wWnSlFQ7UrLCuIhxEI4tTqgjMF/8ff&#10;wQSE88gaS8uk4E4OFvOP3gwTbVveU3PwmQgQdgkqyL2vEildmpNBN7QVcfAutjbog6wzqWtsA9yU&#10;8iuKxtJgwWEhx4pWOaXXw80o+GuxXX7H62Z7vazu5+Nod9rGpNRnv1tOQXjq/Dv8am+0gvHoB5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nn0bnFAAAA3AAA&#10;AA8AAAAAAAAAAAAAAAAAqgIAAGRycy9kb3ducmV2LnhtbFBLBQYAAAAABAAEAPoAAACcAwAAAAA=&#10;">
                  <v:shape id="Freeform 671" o:spid="_x0000_s1030" style="position:absolute;left:624;top:-14;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Ybc8IA&#10;AADcAAAADwAAAGRycy9kb3ducmV2LnhtbERPz2vCMBS+D/wfwhvsNpOVUWZnKiIMBp6mk83bs3lr&#10;SpuX0mS2/vfmIHj8+H4vV5PrxJmG0HjW8DJXIIgrbxquNXzvP57fQISIbLDzTBouFGBVzh6WWBg/&#10;8hedd7EWKYRDgRpsjH0hZagsOQxz3xMn7s8PDmOCQy3NgGMKd53MlMqlw4ZTg8WeNpaqdvfvNGT+&#10;9bBuFz/jb7ZVR7vdL9TpELV+epzW7yAiTfEuvrk/jYY8T/PTmXQEZH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thtzwgAAANwAAAAPAAAAAAAAAAAAAAAAAJgCAABkcnMvZG93&#10;bnJldi54bWxQSwUGAAAAAAQABAD1AAAAhwMAAAAA&#10;" path="m,l11016,e" filled="f" strokeweight=".58pt">
                    <v:path arrowok="t" o:connecttype="custom" o:connectlocs="0,0;11016,0" o:connectangles="0,0"/>
                  </v:shape>
                </v:group>
                <v:group id="Group 668" o:spid="_x0000_s1031" style="position:absolute;left:11635;top:-19;width:2;height:12778" coordorigin="11635,-19"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0XAsYAAADcAAAADwAAAGRycy9kb3ducmV2LnhtbESPQWuDQBSE74X+h+UV&#10;emtWWyLFZiMibeghBJoUQm4P90VF9624GzX/vhsI9DjMzDfMKptNJ0YaXGNZQbyIQBCXVjdcKfg9&#10;fL28g3AeWWNnmRRcyUG2fnxYYartxD807n0lAoRdigpq7/tUSlfWZNAtbE8cvLMdDPogh0rqAacA&#10;N518jaJEGmw4LNTYU1FT2e4vRsFmwil/iz/HbXsurqfDcnfcxqTU89Ocf4DwNPv/8L39rRUkSQy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5/RcCxgAAANwA&#10;AAAPAAAAAAAAAAAAAAAAAKoCAABkcnMvZG93bnJldi54bWxQSwUGAAAAAAQABAD6AAAAnQMAAAAA&#10;">
                  <v:shape id="Freeform 669" o:spid="_x0000_s1032" style="position:absolute;left:11635;top:-19;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i/pMUA&#10;AADcAAAADwAAAGRycy9kb3ducmV2LnhtbESPQWsCMRSE74L/IbyCN80qZWu3RpFCoYte1FLo7bF5&#10;3Q3dvGyTdF3/vREKHoeZ+YZZbQbbip58MI4VzGcZCOLKacO1go/T23QJIkRkja1jUnChAJv1eLTC&#10;QrszH6g/xlokCIcCFTQxdoWUoWrIYpi5jjh5385bjEn6WmqP5wS3rVxkWS4tGk4LDXb02lD1c/yz&#10;Ch4r3ufl0/PcGM+/n4ev0va7UqnJw7B9ARFpiPfwf/tdK8jzBdzOpCMg1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L+kxQAAANwAAAAPAAAAAAAAAAAAAAAAAJgCAABkcnMv&#10;ZG93bnJldi54bWxQSwUGAAAAAAQABAD1AAAAigMAAAAA&#10;" path="m,l,12777e" filled="f" strokeweight=".20497mm">
                    <v:path arrowok="t" o:connecttype="custom" o:connectlocs="0,-19;0,12758" o:connectangles="0,0"/>
                  </v:shape>
                </v:group>
                <v:group id="Group 666" o:spid="_x0000_s1033" style="position:absolute;left:624;top:12763;width:11016;height:2" coordorigin="624,12763"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Ms7sQAAADcAAAADwAAAGRycy9kb3ducmV2LnhtbESPQYvCMBSE7wv+h/AE&#10;b2taxSLVKCKu7EGEVUG8PZpnW2xeSpNt67/fCMIeh5n5hlmue1OJlhpXWlYQjyMQxJnVJecKLuev&#10;zzkI55E1VpZJwZMcrFeDjyWm2nb8Q+3J5yJA2KWooPC+TqV0WUEG3djWxMG728agD7LJpW6wC3BT&#10;yUkUJdJgyWGhwJq2BWWP069RsO+w20zjXXt43LfP23l2vB5iUmo07DcLEJ56/x9+t7+1giSZwu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mMs7sQAAADcAAAA&#10;DwAAAAAAAAAAAAAAAACqAgAAZHJzL2Rvd25yZXYueG1sUEsFBgAAAAAEAAQA+gAAAJsDAAAAAA==&#10;">
                  <v:shape id="Freeform 667" o:spid="_x0000_s1034" style="position:absolute;left:624;top:12763;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0dcMUA&#10;AADcAAAADwAAAGRycy9kb3ducmV2LnhtbESPQWsCMRSE7wX/Q3hCbzVxkaWuRhGhUPCkVlpvz81z&#10;s7h5WTapu/77plDocZiZb5jlenCNuFMXas8aphMFgrj0puZKw8fx7eUVRIjIBhvPpOFBAdar0dMS&#10;C+N73tP9ECuRIBwK1GBjbAspQ2nJYZj4ljh5V985jEl2lTQd9gnuGpkplUuHNacFiy1tLZW3w7fT&#10;kPnZaXObf/Zf2U6d7e44V5dT1Pp5PGwWICIN8T/81343GvJ8Br9n0h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jR1wxQAAANwAAAAPAAAAAAAAAAAAAAAAAJgCAABkcnMv&#10;ZG93bnJldi54bWxQSwUGAAAAAAQABAD1AAAAigMAAAAA&#10;" path="m,l11016,e" filled="f" strokeweight=".58pt">
                    <v:path arrowok="t" o:connecttype="custom" o:connectlocs="0,0;11016,0" o:connectangles="0,0"/>
                  </v:shape>
                </v:group>
                <v:group id="Group 664" o:spid="_x0000_s1035" style="position:absolute;left:1037;top:-14;width:2;height:12773" coordorigin="1037,-14"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sYRAcQAAADcAAAADwAAAGRycy9kb3ducmV2LnhtbESPQYvCMBSE7wv+h/CE&#10;va1pFYtUo4i4sgcRVgXx9miebbF5KU22rf/eCMIeh5n5hlmselOJlhpXWlYQjyIQxJnVJecKzqfv&#10;rxkI55E1VpZJwYMcrJaDjwWm2nb8S+3R5yJA2KWooPC+TqV0WUEG3cjWxMG72cagD7LJpW6wC3BT&#10;yXEUJdJgyWGhwJo2BWX3459RsOuwW0/ibbu/3zaP62l6uOxjUupz2K/nIDz1/j/8bv9oBUkyhdeZ&#10;cAT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sYRAcQAAADcAAAA&#10;DwAAAAAAAAAAAAAAAACqAgAAZHJzL2Rvd25yZXYueG1sUEsFBgAAAAAEAAQA+gAAAJsDAAAAAA==&#10;">
                  <v:shape id="Freeform 665" o:spid="_x0000_s1036" style="position:absolute;left:1037;top:-14;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M4K8QA&#10;AADcAAAADwAAAGRycy9kb3ducmV2LnhtbESP3WrCQBSE7wu+w3IE7+pGa4NEVwmCpWCLvw9wzB6T&#10;YPZs2F01fftuoeDlMDPfMPNlZxpxJ+drywpGwwQEcWF1zaWC03H9OgXhA7LGxjIp+CEPy0XvZY6Z&#10;tg/e0/0QShEh7DNUUIXQZlL6oiKDfmhb4uhdrDMYonSl1A4fEW4aOU6SVBqsOS5U2NKqouJ6uBkF&#10;75tdfp5MTpv1Nv/e8seb+xp1TqlBv8tnIAJ14Rn+b39qBWmawt+ZeAT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DOCvEAAAA3AAAAA8AAAAAAAAAAAAAAAAAmAIAAGRycy9k&#10;b3ducmV2LnhtbFBLBQYAAAAABAAEAPUAAACJAwAAAAA=&#10;" path="m,l,12772e" filled="f" strokeweight=".20497mm">
                    <v:path arrowok="t" o:connecttype="custom" o:connectlocs="0,-14;0,12758" o:connectangles="0,0"/>
                  </v:shape>
                </v:group>
                <w10:wrap anchorx="page"/>
              </v:group>
            </w:pict>
          </mc:Fallback>
        </mc:AlternateContent>
      </w:r>
      <w:r w:rsidR="00752DDA" w:rsidRPr="005948E3">
        <w:rPr>
          <w:rFonts w:ascii="Arial" w:hAnsi="Arial" w:cs="Arial"/>
          <w:b/>
          <w:spacing w:val="-1"/>
        </w:rPr>
        <w:t>SCHEDULE</w:t>
      </w:r>
      <w:r w:rsidR="00752DDA" w:rsidRPr="005948E3">
        <w:rPr>
          <w:rFonts w:ascii="Arial" w:hAnsi="Arial" w:cs="Arial"/>
          <w:b/>
        </w:rPr>
        <w:t xml:space="preserve"> </w:t>
      </w:r>
      <w:r w:rsidR="00752DDA" w:rsidRPr="005948E3">
        <w:rPr>
          <w:rFonts w:ascii="Arial" w:hAnsi="Arial" w:cs="Arial"/>
          <w:b/>
          <w:spacing w:val="-1"/>
        </w:rPr>
        <w:t>1.</w:t>
      </w:r>
      <w:r w:rsidR="00752DDA" w:rsidRPr="005948E3">
        <w:rPr>
          <w:rFonts w:ascii="Arial" w:hAnsi="Arial" w:cs="Arial"/>
          <w:b/>
          <w:spacing w:val="2"/>
        </w:rPr>
        <w:t xml:space="preserve"> </w:t>
      </w:r>
      <w:r w:rsidR="00752DDA" w:rsidRPr="005948E3">
        <w:rPr>
          <w:rFonts w:ascii="Arial" w:hAnsi="Arial" w:cs="Arial"/>
          <w:b/>
          <w:spacing w:val="-1"/>
        </w:rPr>
        <w:t>IDENTIFICATION</w:t>
      </w:r>
    </w:p>
    <w:p w14:paraId="37E70593" w14:textId="77777777" w:rsidR="00012EE5" w:rsidRPr="00886258" w:rsidRDefault="00012EE5">
      <w:pPr>
        <w:spacing w:before="11"/>
        <w:rPr>
          <w:rFonts w:ascii="Arial" w:eastAsia="Arial" w:hAnsi="Arial" w:cs="Arial"/>
          <w:b/>
          <w:sz w:val="20"/>
          <w:szCs w:val="20"/>
        </w:rPr>
      </w:pPr>
    </w:p>
    <w:p w14:paraId="37E70594" w14:textId="77777777" w:rsidR="00012EE5" w:rsidRPr="005948E3" w:rsidRDefault="00752DDA">
      <w:pPr>
        <w:pStyle w:val="BodyText"/>
        <w:ind w:left="1372"/>
        <w:rPr>
          <w:rFonts w:cs="Arial"/>
        </w:rPr>
      </w:pPr>
      <w:r w:rsidRPr="000A47D1">
        <w:rPr>
          <w:rFonts w:cs="Arial"/>
        </w:rPr>
        <w:t>Verify</w:t>
      </w:r>
      <w:r w:rsidRPr="001A5F85">
        <w:rPr>
          <w:rFonts w:cs="Arial"/>
          <w:spacing w:val="-9"/>
        </w:rPr>
        <w:t xml:space="preserve"> </w:t>
      </w:r>
      <w:r w:rsidRPr="001A5F85">
        <w:rPr>
          <w:rFonts w:cs="Arial"/>
          <w:spacing w:val="-1"/>
        </w:rPr>
        <w:t>preprinted</w:t>
      </w:r>
      <w:r w:rsidRPr="001A5F85">
        <w:rPr>
          <w:rFonts w:cs="Arial"/>
          <w:spacing w:val="-5"/>
        </w:rPr>
        <w:t xml:space="preserve"> </w:t>
      </w:r>
      <w:r w:rsidRPr="00AD4225">
        <w:rPr>
          <w:rFonts w:cs="Arial"/>
        </w:rPr>
        <w:t>information.</w:t>
      </w:r>
      <w:r w:rsidRPr="00036AAA">
        <w:rPr>
          <w:rFonts w:cs="Arial"/>
          <w:spacing w:val="41"/>
        </w:rPr>
        <w:t xml:space="preserve"> </w:t>
      </w:r>
      <w:r w:rsidRPr="000C711D">
        <w:rPr>
          <w:rFonts w:cs="Arial"/>
        </w:rPr>
        <w:t>Provide</w:t>
      </w:r>
      <w:r w:rsidRPr="000C711D">
        <w:rPr>
          <w:rFonts w:cs="Arial"/>
          <w:spacing w:val="-5"/>
        </w:rPr>
        <w:t xml:space="preserve"> </w:t>
      </w:r>
      <w:r w:rsidRPr="000C711D">
        <w:rPr>
          <w:rFonts w:cs="Arial"/>
        </w:rPr>
        <w:t>revisions</w:t>
      </w:r>
      <w:r w:rsidRPr="000C711D">
        <w:rPr>
          <w:rFonts w:cs="Arial"/>
          <w:spacing w:val="-7"/>
        </w:rPr>
        <w:t xml:space="preserve"> </w:t>
      </w:r>
      <w:r w:rsidRPr="000C711D">
        <w:rPr>
          <w:rFonts w:cs="Arial"/>
          <w:spacing w:val="-1"/>
        </w:rPr>
        <w:t>to</w:t>
      </w:r>
      <w:r w:rsidRPr="000C711D">
        <w:rPr>
          <w:rFonts w:cs="Arial"/>
          <w:spacing w:val="-5"/>
        </w:rPr>
        <w:t xml:space="preserve"> </w:t>
      </w:r>
      <w:r w:rsidRPr="000C711D">
        <w:rPr>
          <w:rFonts w:cs="Arial"/>
        </w:rPr>
        <w:t>EIA</w:t>
      </w:r>
      <w:r w:rsidRPr="000C711D">
        <w:rPr>
          <w:rFonts w:cs="Arial"/>
          <w:spacing w:val="-6"/>
        </w:rPr>
        <w:t xml:space="preserve"> </w:t>
      </w:r>
      <w:r w:rsidRPr="000C711D">
        <w:rPr>
          <w:rFonts w:cs="Arial"/>
          <w:spacing w:val="-1"/>
        </w:rPr>
        <w:t>via</w:t>
      </w:r>
      <w:r w:rsidRPr="000C711D">
        <w:rPr>
          <w:rFonts w:cs="Arial"/>
          <w:spacing w:val="-7"/>
        </w:rPr>
        <w:t xml:space="preserve"> </w:t>
      </w:r>
      <w:r w:rsidRPr="00B36A6E">
        <w:rPr>
          <w:rFonts w:cs="Arial"/>
        </w:rPr>
        <w:t>email</w:t>
      </w:r>
      <w:r w:rsidRPr="00B36A6E">
        <w:rPr>
          <w:rFonts w:cs="Arial"/>
          <w:spacing w:val="-6"/>
        </w:rPr>
        <w:t xml:space="preserve"> </w:t>
      </w:r>
      <w:r w:rsidRPr="00207EE3">
        <w:rPr>
          <w:rFonts w:cs="Arial"/>
          <w:spacing w:val="-1"/>
        </w:rPr>
        <w:t>at</w:t>
      </w:r>
      <w:r w:rsidRPr="00207EE3">
        <w:rPr>
          <w:rFonts w:cs="Arial"/>
          <w:spacing w:val="-7"/>
        </w:rPr>
        <w:t xml:space="preserve"> </w:t>
      </w:r>
      <w:hyperlink r:id="rId26">
        <w:r w:rsidRPr="005C5926">
          <w:rPr>
            <w:rFonts w:cs="Arial"/>
            <w:color w:val="0000FF"/>
            <w:u w:val="single" w:color="0000FF"/>
          </w:rPr>
          <w:t>EIA-923@eia.gov</w:t>
        </w:r>
        <w:r w:rsidRPr="005948E3">
          <w:rPr>
            <w:rFonts w:cs="Arial"/>
          </w:rPr>
          <w:t>.</w:t>
        </w:r>
      </w:hyperlink>
    </w:p>
    <w:p w14:paraId="37E70595" w14:textId="77777777" w:rsidR="00012EE5" w:rsidRPr="00886258" w:rsidRDefault="00012EE5">
      <w:pPr>
        <w:spacing w:before="3"/>
        <w:rPr>
          <w:rFonts w:ascii="Arial" w:eastAsia="Arial" w:hAnsi="Arial" w:cs="Arial"/>
          <w:sz w:val="14"/>
          <w:szCs w:val="14"/>
        </w:rPr>
      </w:pPr>
    </w:p>
    <w:p w14:paraId="37E70596" w14:textId="77777777" w:rsidR="00012EE5" w:rsidRPr="00886258" w:rsidRDefault="00752DDA">
      <w:pPr>
        <w:spacing w:before="74" w:line="243" w:lineRule="auto"/>
        <w:ind w:left="1372" w:right="785" w:hanging="361"/>
        <w:rPr>
          <w:rFonts w:ascii="Arial" w:eastAsia="Arial" w:hAnsi="Arial" w:cs="Arial"/>
          <w:sz w:val="20"/>
          <w:szCs w:val="20"/>
        </w:rPr>
      </w:pPr>
      <w:r w:rsidRPr="005948E3">
        <w:rPr>
          <w:rFonts w:ascii="Arial" w:hAnsi="Arial" w:cs="Arial"/>
          <w:spacing w:val="-1"/>
          <w:sz w:val="20"/>
        </w:rPr>
        <w:t>1.</w:t>
      </w:r>
      <w:r w:rsidRPr="005948E3">
        <w:rPr>
          <w:rFonts w:ascii="Arial" w:hAnsi="Arial" w:cs="Arial"/>
          <w:sz w:val="20"/>
        </w:rPr>
        <w:t xml:space="preserve">  </w:t>
      </w:r>
      <w:r w:rsidRPr="005948E3">
        <w:rPr>
          <w:rFonts w:ascii="Arial" w:hAnsi="Arial" w:cs="Arial"/>
          <w:spacing w:val="12"/>
          <w:sz w:val="20"/>
        </w:rPr>
        <w:t xml:space="preserve"> </w:t>
      </w:r>
      <w:r w:rsidRPr="005948E3">
        <w:rPr>
          <w:rFonts w:ascii="Arial" w:hAnsi="Arial" w:cs="Arial"/>
          <w:b/>
          <w:spacing w:val="-1"/>
          <w:sz w:val="20"/>
        </w:rPr>
        <w:t>Plant</w:t>
      </w:r>
      <w:r w:rsidRPr="005948E3">
        <w:rPr>
          <w:rFonts w:ascii="Arial" w:hAnsi="Arial" w:cs="Arial"/>
          <w:b/>
          <w:spacing w:val="-4"/>
          <w:sz w:val="20"/>
        </w:rPr>
        <w:t xml:space="preserve"> </w:t>
      </w:r>
      <w:r w:rsidRPr="005948E3">
        <w:rPr>
          <w:rFonts w:ascii="Arial" w:hAnsi="Arial" w:cs="Arial"/>
          <w:b/>
          <w:sz w:val="20"/>
        </w:rPr>
        <w:t>Name,</w:t>
      </w:r>
      <w:r w:rsidRPr="005948E3">
        <w:rPr>
          <w:rFonts w:ascii="Arial" w:hAnsi="Arial" w:cs="Arial"/>
          <w:b/>
          <w:spacing w:val="-3"/>
          <w:sz w:val="20"/>
        </w:rPr>
        <w:t xml:space="preserve"> </w:t>
      </w:r>
      <w:r w:rsidRPr="005948E3">
        <w:rPr>
          <w:rFonts w:ascii="Arial" w:hAnsi="Arial" w:cs="Arial"/>
          <w:b/>
          <w:spacing w:val="-1"/>
          <w:sz w:val="20"/>
        </w:rPr>
        <w:t>Plant</w:t>
      </w:r>
      <w:r w:rsidRPr="005948E3">
        <w:rPr>
          <w:rFonts w:ascii="Arial" w:hAnsi="Arial" w:cs="Arial"/>
          <w:b/>
          <w:spacing w:val="-4"/>
          <w:sz w:val="20"/>
        </w:rPr>
        <w:t xml:space="preserve"> </w:t>
      </w:r>
      <w:r w:rsidRPr="005948E3">
        <w:rPr>
          <w:rFonts w:ascii="Arial" w:hAnsi="Arial" w:cs="Arial"/>
          <w:b/>
          <w:sz w:val="20"/>
        </w:rPr>
        <w:t>ID,</w:t>
      </w:r>
      <w:r w:rsidRPr="005948E3">
        <w:rPr>
          <w:rFonts w:ascii="Arial" w:hAnsi="Arial" w:cs="Arial"/>
          <w:b/>
          <w:spacing w:val="-5"/>
          <w:sz w:val="20"/>
        </w:rPr>
        <w:t xml:space="preserve"> </w:t>
      </w:r>
      <w:r w:rsidRPr="005948E3">
        <w:rPr>
          <w:rFonts w:ascii="Arial" w:hAnsi="Arial" w:cs="Arial"/>
          <w:b/>
          <w:spacing w:val="-1"/>
          <w:sz w:val="20"/>
        </w:rPr>
        <w:t>and State:</w:t>
      </w:r>
      <w:r w:rsidRPr="005948E3">
        <w:rPr>
          <w:rFonts w:ascii="Arial" w:hAnsi="Arial" w:cs="Arial"/>
          <w:b/>
          <w:spacing w:val="46"/>
          <w:sz w:val="20"/>
        </w:rPr>
        <w:t xml:space="preserve"> </w:t>
      </w:r>
      <w:r w:rsidRPr="005948E3">
        <w:rPr>
          <w:rFonts w:ascii="Arial" w:hAnsi="Arial" w:cs="Arial"/>
          <w:sz w:val="20"/>
        </w:rPr>
        <w:t>These</w:t>
      </w:r>
      <w:r w:rsidRPr="005948E3">
        <w:rPr>
          <w:rFonts w:ascii="Arial" w:hAnsi="Arial" w:cs="Arial"/>
          <w:spacing w:val="-5"/>
          <w:sz w:val="20"/>
        </w:rPr>
        <w:t xml:space="preserve"> </w:t>
      </w:r>
      <w:r w:rsidRPr="005948E3">
        <w:rPr>
          <w:rFonts w:ascii="Arial" w:hAnsi="Arial" w:cs="Arial"/>
          <w:sz w:val="20"/>
        </w:rPr>
        <w:t>data</w:t>
      </w:r>
      <w:r w:rsidRPr="005948E3">
        <w:rPr>
          <w:rFonts w:ascii="Arial" w:hAnsi="Arial" w:cs="Arial"/>
          <w:spacing w:val="-5"/>
          <w:sz w:val="20"/>
        </w:rPr>
        <w:t xml:space="preserve"> </w:t>
      </w:r>
      <w:r w:rsidRPr="005948E3">
        <w:rPr>
          <w:rFonts w:ascii="Arial" w:hAnsi="Arial" w:cs="Arial"/>
          <w:sz w:val="20"/>
        </w:rPr>
        <w:t>are</w:t>
      </w:r>
      <w:r w:rsidRPr="005948E3">
        <w:rPr>
          <w:rFonts w:ascii="Arial" w:hAnsi="Arial" w:cs="Arial"/>
          <w:spacing w:val="-5"/>
          <w:sz w:val="20"/>
        </w:rPr>
        <w:t xml:space="preserve"> </w:t>
      </w:r>
      <w:r w:rsidRPr="005948E3">
        <w:rPr>
          <w:rFonts w:ascii="Arial" w:hAnsi="Arial" w:cs="Arial"/>
          <w:spacing w:val="-1"/>
          <w:sz w:val="20"/>
        </w:rPr>
        <w:t>established</w:t>
      </w:r>
      <w:r w:rsidRPr="005948E3">
        <w:rPr>
          <w:rFonts w:ascii="Arial" w:hAnsi="Arial" w:cs="Arial"/>
          <w:spacing w:val="-3"/>
          <w:sz w:val="20"/>
        </w:rPr>
        <w:t xml:space="preserve"> </w:t>
      </w:r>
      <w:r w:rsidRPr="005948E3">
        <w:rPr>
          <w:rFonts w:ascii="Arial" w:hAnsi="Arial" w:cs="Arial"/>
          <w:spacing w:val="-1"/>
          <w:sz w:val="20"/>
        </w:rPr>
        <w:t>on</w:t>
      </w:r>
      <w:r w:rsidRPr="005948E3">
        <w:rPr>
          <w:rFonts w:ascii="Arial" w:hAnsi="Arial" w:cs="Arial"/>
          <w:spacing w:val="-3"/>
          <w:sz w:val="20"/>
        </w:rPr>
        <w:t xml:space="preserve"> </w:t>
      </w:r>
      <w:r w:rsidRPr="005948E3">
        <w:rPr>
          <w:rFonts w:ascii="Arial" w:hAnsi="Arial" w:cs="Arial"/>
          <w:spacing w:val="-1"/>
          <w:sz w:val="20"/>
        </w:rPr>
        <w:t>the</w:t>
      </w:r>
      <w:r w:rsidRPr="005948E3">
        <w:rPr>
          <w:rFonts w:ascii="Arial" w:hAnsi="Arial" w:cs="Arial"/>
          <w:spacing w:val="-5"/>
          <w:sz w:val="20"/>
        </w:rPr>
        <w:t xml:space="preserve"> </w:t>
      </w:r>
      <w:r w:rsidRPr="005948E3">
        <w:rPr>
          <w:rFonts w:ascii="Arial" w:hAnsi="Arial" w:cs="Arial"/>
          <w:sz w:val="20"/>
        </w:rPr>
        <w:t>Form</w:t>
      </w:r>
      <w:r w:rsidRPr="005948E3">
        <w:rPr>
          <w:rFonts w:ascii="Arial" w:hAnsi="Arial" w:cs="Arial"/>
          <w:spacing w:val="-1"/>
          <w:sz w:val="20"/>
        </w:rPr>
        <w:t xml:space="preserve"> EIA-860.</w:t>
      </w:r>
      <w:r w:rsidRPr="005948E3">
        <w:rPr>
          <w:rFonts w:ascii="Arial" w:hAnsi="Arial" w:cs="Arial"/>
          <w:spacing w:val="45"/>
          <w:sz w:val="20"/>
        </w:rPr>
        <w:t xml:space="preserve"> </w:t>
      </w:r>
      <w:r w:rsidRPr="005948E3">
        <w:rPr>
          <w:rFonts w:ascii="Arial" w:hAnsi="Arial" w:cs="Arial"/>
          <w:sz w:val="20"/>
        </w:rPr>
        <w:t>Revisions</w:t>
      </w:r>
      <w:r w:rsidRPr="005948E3">
        <w:rPr>
          <w:rFonts w:ascii="Arial" w:hAnsi="Arial" w:cs="Arial"/>
          <w:spacing w:val="-4"/>
          <w:sz w:val="20"/>
        </w:rPr>
        <w:t xml:space="preserve"> </w:t>
      </w:r>
      <w:r w:rsidRPr="005948E3">
        <w:rPr>
          <w:rFonts w:ascii="Arial" w:hAnsi="Arial" w:cs="Arial"/>
          <w:sz w:val="20"/>
        </w:rPr>
        <w:t>should</w:t>
      </w:r>
      <w:r w:rsidRPr="005948E3">
        <w:rPr>
          <w:rFonts w:ascii="Arial" w:hAnsi="Arial" w:cs="Arial"/>
          <w:spacing w:val="71"/>
          <w:w w:val="99"/>
          <w:sz w:val="20"/>
        </w:rPr>
        <w:t xml:space="preserve"> </w:t>
      </w:r>
      <w:r w:rsidRPr="005948E3">
        <w:rPr>
          <w:rFonts w:ascii="Arial" w:hAnsi="Arial" w:cs="Arial"/>
          <w:spacing w:val="-1"/>
          <w:sz w:val="20"/>
        </w:rPr>
        <w:t>be</w:t>
      </w:r>
      <w:r w:rsidRPr="005948E3">
        <w:rPr>
          <w:rFonts w:ascii="Arial" w:hAnsi="Arial" w:cs="Arial"/>
          <w:spacing w:val="-7"/>
          <w:sz w:val="20"/>
        </w:rPr>
        <w:t xml:space="preserve"> </w:t>
      </w:r>
      <w:r w:rsidRPr="005948E3">
        <w:rPr>
          <w:rFonts w:ascii="Arial" w:hAnsi="Arial" w:cs="Arial"/>
          <w:spacing w:val="-1"/>
          <w:sz w:val="20"/>
        </w:rPr>
        <w:t>coordinated</w:t>
      </w:r>
      <w:r w:rsidRPr="005948E3">
        <w:rPr>
          <w:rFonts w:ascii="Arial" w:hAnsi="Arial" w:cs="Arial"/>
          <w:spacing w:val="-3"/>
          <w:sz w:val="20"/>
        </w:rPr>
        <w:t xml:space="preserve"> </w:t>
      </w:r>
      <w:r w:rsidRPr="005948E3">
        <w:rPr>
          <w:rFonts w:ascii="Arial" w:hAnsi="Arial" w:cs="Arial"/>
          <w:spacing w:val="-1"/>
          <w:sz w:val="20"/>
        </w:rPr>
        <w:t>with</w:t>
      </w:r>
      <w:r w:rsidRPr="005948E3">
        <w:rPr>
          <w:rFonts w:ascii="Arial" w:hAnsi="Arial" w:cs="Arial"/>
          <w:spacing w:val="-7"/>
          <w:sz w:val="20"/>
        </w:rPr>
        <w:t xml:space="preserve"> </w:t>
      </w:r>
      <w:r w:rsidRPr="005948E3">
        <w:rPr>
          <w:rFonts w:ascii="Arial" w:hAnsi="Arial" w:cs="Arial"/>
          <w:sz w:val="20"/>
        </w:rPr>
        <w:t>the</w:t>
      </w:r>
      <w:r w:rsidRPr="005948E3">
        <w:rPr>
          <w:rFonts w:ascii="Arial" w:hAnsi="Arial" w:cs="Arial"/>
          <w:spacing w:val="-7"/>
          <w:sz w:val="20"/>
        </w:rPr>
        <w:t xml:space="preserve"> </w:t>
      </w:r>
      <w:hyperlink r:id="rId27">
        <w:r w:rsidRPr="005948E3">
          <w:rPr>
            <w:rFonts w:ascii="Arial" w:hAnsi="Arial" w:cs="Arial"/>
            <w:color w:val="0000FF"/>
            <w:sz w:val="20"/>
            <w:u w:val="single" w:color="0000FF"/>
          </w:rPr>
          <w:t>Form</w:t>
        </w:r>
        <w:r w:rsidRPr="005948E3">
          <w:rPr>
            <w:rFonts w:ascii="Arial" w:hAnsi="Arial" w:cs="Arial"/>
            <w:color w:val="0000FF"/>
            <w:spacing w:val="-2"/>
            <w:sz w:val="20"/>
            <w:u w:val="single" w:color="0000FF"/>
          </w:rPr>
          <w:t xml:space="preserve"> </w:t>
        </w:r>
        <w:r w:rsidRPr="005948E3">
          <w:rPr>
            <w:rFonts w:ascii="Arial" w:hAnsi="Arial" w:cs="Arial"/>
            <w:color w:val="0000FF"/>
            <w:spacing w:val="-1"/>
            <w:sz w:val="20"/>
            <w:u w:val="single" w:color="0000FF"/>
          </w:rPr>
          <w:t>EIA-860</w:t>
        </w:r>
        <w:r w:rsidRPr="005948E3">
          <w:rPr>
            <w:rFonts w:ascii="Arial" w:hAnsi="Arial" w:cs="Arial"/>
            <w:color w:val="0000FF"/>
            <w:spacing w:val="-7"/>
            <w:sz w:val="20"/>
            <w:u w:val="single" w:color="0000FF"/>
          </w:rPr>
          <w:t xml:space="preserve"> </w:t>
        </w:r>
        <w:r w:rsidRPr="005948E3">
          <w:rPr>
            <w:rFonts w:ascii="Arial" w:hAnsi="Arial" w:cs="Arial"/>
            <w:color w:val="0000FF"/>
            <w:sz w:val="20"/>
            <w:u w:val="single" w:color="0000FF"/>
          </w:rPr>
          <w:t>staff</w:t>
        </w:r>
        <w:r w:rsidRPr="005948E3">
          <w:rPr>
            <w:rFonts w:ascii="Arial" w:hAnsi="Arial" w:cs="Arial"/>
            <w:sz w:val="20"/>
          </w:rPr>
          <w:t>.</w:t>
        </w:r>
      </w:hyperlink>
    </w:p>
    <w:p w14:paraId="37E70597" w14:textId="77777777" w:rsidR="00012EE5" w:rsidRPr="00886258" w:rsidRDefault="00012EE5">
      <w:pPr>
        <w:spacing w:before="10"/>
        <w:rPr>
          <w:rFonts w:ascii="Arial" w:eastAsia="Arial" w:hAnsi="Arial" w:cs="Arial"/>
          <w:sz w:val="6"/>
          <w:szCs w:val="6"/>
        </w:rPr>
      </w:pPr>
    </w:p>
    <w:p w14:paraId="37E70598" w14:textId="77777777" w:rsidR="00012EE5" w:rsidRPr="00886258" w:rsidRDefault="006004AC">
      <w:pPr>
        <w:spacing w:line="200" w:lineRule="atLeast"/>
        <w:ind w:left="983"/>
        <w:rPr>
          <w:rFonts w:ascii="Arial" w:eastAsia="Arial" w:hAnsi="Arial" w:cs="Arial"/>
          <w:sz w:val="20"/>
          <w:szCs w:val="20"/>
        </w:rPr>
      </w:pPr>
      <w:r w:rsidRPr="00886258">
        <w:rPr>
          <w:rFonts w:ascii="Arial" w:eastAsia="Arial" w:hAnsi="Arial" w:cs="Arial"/>
          <w:noProof/>
          <w:sz w:val="20"/>
          <w:szCs w:val="20"/>
        </w:rPr>
        <mc:AlternateContent>
          <mc:Choice Requires="wps">
            <w:drawing>
              <wp:inline distT="0" distB="0" distL="0" distR="0" wp14:anchorId="37E70E9A" wp14:editId="37E70E9B">
                <wp:extent cx="6163310" cy="146685"/>
                <wp:effectExtent l="0" t="1905" r="635" b="3810"/>
                <wp:docPr id="655" name="Text Box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310" cy="146685"/>
                        </a:xfrm>
                        <a:prstGeom prst="rect">
                          <a:avLst/>
                        </a:prstGeom>
                        <a:solidFill>
                          <a:srgbClr val="EEF5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E70F43" w14:textId="77777777" w:rsidR="00CA2EB1" w:rsidRDefault="00CA2EB1">
                            <w:pPr>
                              <w:spacing w:line="225" w:lineRule="exact"/>
                              <w:ind w:left="28"/>
                              <w:rPr>
                                <w:rFonts w:ascii="Arial" w:eastAsia="Arial" w:hAnsi="Arial" w:cs="Arial"/>
                                <w:sz w:val="20"/>
                                <w:szCs w:val="20"/>
                              </w:rPr>
                            </w:pPr>
                            <w:r>
                              <w:rPr>
                                <w:rFonts w:ascii="Arial"/>
                                <w:spacing w:val="-1"/>
                                <w:sz w:val="20"/>
                              </w:rPr>
                              <w:t>2.</w:t>
                            </w:r>
                            <w:r>
                              <w:rPr>
                                <w:rFonts w:ascii="Arial"/>
                                <w:sz w:val="20"/>
                              </w:rPr>
                              <w:t xml:space="preserve">  </w:t>
                            </w:r>
                            <w:r>
                              <w:rPr>
                                <w:rFonts w:ascii="Arial"/>
                                <w:spacing w:val="9"/>
                                <w:sz w:val="20"/>
                              </w:rPr>
                              <w:t xml:space="preserve"> </w:t>
                            </w:r>
                            <w:r>
                              <w:rPr>
                                <w:rFonts w:ascii="Arial"/>
                                <w:b/>
                                <w:sz w:val="20"/>
                              </w:rPr>
                              <w:t>Survey</w:t>
                            </w:r>
                            <w:r>
                              <w:rPr>
                                <w:rFonts w:ascii="Arial"/>
                                <w:b/>
                                <w:spacing w:val="-13"/>
                                <w:sz w:val="20"/>
                              </w:rPr>
                              <w:t xml:space="preserve"> </w:t>
                            </w:r>
                            <w:r>
                              <w:rPr>
                                <w:rFonts w:ascii="Arial"/>
                                <w:b/>
                                <w:sz w:val="20"/>
                              </w:rPr>
                              <w:t>Contact:</w:t>
                            </w:r>
                            <w:r>
                              <w:rPr>
                                <w:rFonts w:ascii="Arial"/>
                                <w:b/>
                                <w:spacing w:val="-5"/>
                                <w:sz w:val="20"/>
                              </w:rPr>
                              <w:t xml:space="preserve"> </w:t>
                            </w:r>
                            <w:r>
                              <w:rPr>
                                <w:rFonts w:ascii="Arial"/>
                                <w:spacing w:val="-1"/>
                                <w:sz w:val="20"/>
                              </w:rPr>
                              <w:t>Enter</w:t>
                            </w:r>
                            <w:r>
                              <w:rPr>
                                <w:rFonts w:ascii="Arial"/>
                                <w:spacing w:val="-5"/>
                                <w:sz w:val="20"/>
                              </w:rPr>
                              <w:t xml:space="preserve"> </w:t>
                            </w:r>
                            <w:r>
                              <w:rPr>
                                <w:rFonts w:ascii="Arial"/>
                                <w:sz w:val="20"/>
                              </w:rPr>
                              <w:t>the</w:t>
                            </w:r>
                            <w:r>
                              <w:rPr>
                                <w:rFonts w:ascii="Arial"/>
                                <w:spacing w:val="-4"/>
                                <w:sz w:val="20"/>
                              </w:rPr>
                              <w:t xml:space="preserve"> </w:t>
                            </w:r>
                            <w:r>
                              <w:rPr>
                                <w:rFonts w:ascii="Arial"/>
                                <w:spacing w:val="-1"/>
                                <w:sz w:val="20"/>
                              </w:rPr>
                              <w:t>person</w:t>
                            </w:r>
                            <w:r>
                              <w:rPr>
                                <w:rFonts w:ascii="Arial"/>
                                <w:spacing w:val="-6"/>
                                <w:sz w:val="20"/>
                              </w:rPr>
                              <w:t xml:space="preserve"> </w:t>
                            </w:r>
                            <w:r>
                              <w:rPr>
                                <w:rFonts w:ascii="Arial"/>
                                <w:sz w:val="20"/>
                              </w:rPr>
                              <w:t>primarily</w:t>
                            </w:r>
                            <w:r>
                              <w:rPr>
                                <w:rFonts w:ascii="Arial"/>
                                <w:spacing w:val="-9"/>
                                <w:sz w:val="20"/>
                              </w:rPr>
                              <w:t xml:space="preserve"> </w:t>
                            </w:r>
                            <w:r>
                              <w:rPr>
                                <w:rFonts w:ascii="Arial"/>
                                <w:sz w:val="20"/>
                              </w:rPr>
                              <w:t>responsible</w:t>
                            </w:r>
                            <w:r>
                              <w:rPr>
                                <w:rFonts w:ascii="Arial"/>
                                <w:spacing w:val="-6"/>
                                <w:sz w:val="20"/>
                              </w:rPr>
                              <w:t xml:space="preserve"> </w:t>
                            </w:r>
                            <w:r>
                              <w:rPr>
                                <w:rFonts w:ascii="Arial"/>
                                <w:sz w:val="20"/>
                              </w:rPr>
                              <w:t>for</w:t>
                            </w:r>
                            <w:r>
                              <w:rPr>
                                <w:rFonts w:ascii="Arial"/>
                                <w:spacing w:val="-5"/>
                                <w:sz w:val="20"/>
                              </w:rPr>
                              <w:t xml:space="preserve"> </w:t>
                            </w:r>
                            <w:r>
                              <w:rPr>
                                <w:rFonts w:ascii="Arial"/>
                                <w:spacing w:val="-1"/>
                                <w:sz w:val="20"/>
                              </w:rPr>
                              <w:t>completing</w:t>
                            </w:r>
                            <w:r>
                              <w:rPr>
                                <w:rFonts w:ascii="Arial"/>
                                <w:spacing w:val="-6"/>
                                <w:sz w:val="20"/>
                              </w:rPr>
                              <w:t xml:space="preserve"> </w:t>
                            </w:r>
                            <w:r>
                              <w:rPr>
                                <w:rFonts w:ascii="Arial"/>
                                <w:sz w:val="20"/>
                              </w:rPr>
                              <w:t>the</w:t>
                            </w:r>
                            <w:r>
                              <w:rPr>
                                <w:rFonts w:ascii="Arial"/>
                                <w:spacing w:val="-5"/>
                                <w:sz w:val="20"/>
                              </w:rPr>
                              <w:t xml:space="preserve"> </w:t>
                            </w:r>
                            <w:r>
                              <w:rPr>
                                <w:rFonts w:ascii="Arial"/>
                                <w:spacing w:val="1"/>
                                <w:sz w:val="20"/>
                              </w:rPr>
                              <w:t>form.</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697" o:spid="_x0000_s1026" type="#_x0000_t202" style="width:485.3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UTpgQIAAAMFAAAOAAAAZHJzL2Uyb0RvYy54bWysVNtu2zAMfR+wfxD0ntpObTc26hS9eRjQ&#10;XYB2H6BIcixMljxJid0N+/dRcpy2uwDDsDwolEkdkTyHOr8YO4n23FihVYWTkxgjrqhmQm0r/Omh&#10;Xqwwso4oRqRWvMKP3OKL9etX50Nf8qVutWTcIABRthz6CrfO9WUUWdryjtgT3XMFzkabjjjYmm3E&#10;DBkAvZPRMo7zaNCG9UZTbi18vZmceB3wm4ZT96FpLHdIVhhyc2E1Yd34NVqfk3JrSN8KekiD/EMW&#10;HREKLj1C3RBH0M6IX6A6QY22unEnVHeRbhpBeagBqknin6q5b0nPQy3QHNsf22T/Hyx9v/9okGAV&#10;zrMMI0U6IOmBjw5d6RHlxZnv0NDbEgLvewh1IziA6VCt7e80/WyR0tctUVt+aYweWk4YZJj4k9Gz&#10;oxOO9SCb4Z1mcBHZOR2AxsZ0vn3QEATowNTjkR2fDIWPeZKfnibgouBL0jxfZeEKUs6ne2PdG647&#10;5I0KG2A/oJP9nXU+G1LOIf4yq6VgtZAybMx2cy0N2hNQyu1tndX5Af1FmFQ+WGl/bEKcvkCScIf3&#10;+XQD89+KZJnGV8tiUeers0Vap9miOItXizgproo8Tov0pv7uE0zSshWMcXUnFJ9VmKR/x/JhHib9&#10;BB2iocJFtswmiv5YZBx+vyuyEw6GUoquwqtjECk9sbeKQdmkdETIyY5eph+6DD2Y/0NXggw885MG&#10;3LgZAcVrY6PZIwjCaOALqIWXBIxWm68YDTCVFbZfdsRwjORbBaLyIzwbZjY2s0EUhaMVdhhN5rWb&#10;Rn3XG7FtAXmSrdKXILxGBE08ZXGQK0xaSP7wKvhRfr4PUU9v1/oHAAAA//8DAFBLAwQUAAYACAAA&#10;ACEAyTK0aNwAAAAEAQAADwAAAGRycy9kb3ducmV2LnhtbEyPzWrDMBCE74W+g9hCbo2UBJzWtRxC&#10;oSWHHOq05KxYG9vUWhn9xM7bR+2lvSwMM8x8W2wm07MLOt9ZkrCYC2BItdUdNRK+Pt8en4D5oEir&#10;3hJKuKKHTXl/V6hc25EqvBxCw1IJ+VxJaEMYcs593aJRfm4HpOSdrTMqJOkarp0aU7np+VKIjBvV&#10;UVpo1YCvLdbfh2gkOL0f37MqrlfiI1bnmO2Ox+1OytnDtH0BFnAKf2H4wU/oUCamk42kPeslpEfC&#10;703e81pkwE4SlqsF8LLg/+HLGwAAAP//AwBQSwECLQAUAAYACAAAACEAtoM4kv4AAADhAQAAEwAA&#10;AAAAAAAAAAAAAAAAAAAAW0NvbnRlbnRfVHlwZXNdLnhtbFBLAQItABQABgAIAAAAIQA4/SH/1gAA&#10;AJQBAAALAAAAAAAAAAAAAAAAAC8BAABfcmVscy8ucmVsc1BLAQItABQABgAIAAAAIQA3xUTpgQIA&#10;AAMFAAAOAAAAAAAAAAAAAAAAAC4CAABkcnMvZTJvRG9jLnhtbFBLAQItABQABgAIAAAAIQDJMrRo&#10;3AAAAAQBAAAPAAAAAAAAAAAAAAAAANsEAABkcnMvZG93bnJldi54bWxQSwUGAAAAAAQABADzAAAA&#10;5AUAAAAA&#10;" fillcolor="#eef5f6" stroked="f">
                <v:textbox inset="0,0,0,0">
                  <w:txbxContent>
                    <w:p w14:paraId="37E70F43" w14:textId="77777777" w:rsidR="00CA2EB1" w:rsidRDefault="00CA2EB1">
                      <w:pPr>
                        <w:spacing w:line="225" w:lineRule="exact"/>
                        <w:ind w:left="28"/>
                        <w:rPr>
                          <w:rFonts w:ascii="Arial" w:eastAsia="Arial" w:hAnsi="Arial" w:cs="Arial"/>
                          <w:sz w:val="20"/>
                          <w:szCs w:val="20"/>
                        </w:rPr>
                      </w:pPr>
                      <w:r>
                        <w:rPr>
                          <w:rFonts w:ascii="Arial"/>
                          <w:spacing w:val="-1"/>
                          <w:sz w:val="20"/>
                        </w:rPr>
                        <w:t>2.</w:t>
                      </w:r>
                      <w:r>
                        <w:rPr>
                          <w:rFonts w:ascii="Arial"/>
                          <w:sz w:val="20"/>
                        </w:rPr>
                        <w:t xml:space="preserve">  </w:t>
                      </w:r>
                      <w:r>
                        <w:rPr>
                          <w:rFonts w:ascii="Arial"/>
                          <w:spacing w:val="9"/>
                          <w:sz w:val="20"/>
                        </w:rPr>
                        <w:t xml:space="preserve"> </w:t>
                      </w:r>
                      <w:r>
                        <w:rPr>
                          <w:rFonts w:ascii="Arial"/>
                          <w:b/>
                          <w:sz w:val="20"/>
                        </w:rPr>
                        <w:t>Survey</w:t>
                      </w:r>
                      <w:r>
                        <w:rPr>
                          <w:rFonts w:ascii="Arial"/>
                          <w:b/>
                          <w:spacing w:val="-13"/>
                          <w:sz w:val="20"/>
                        </w:rPr>
                        <w:t xml:space="preserve"> </w:t>
                      </w:r>
                      <w:r>
                        <w:rPr>
                          <w:rFonts w:ascii="Arial"/>
                          <w:b/>
                          <w:sz w:val="20"/>
                        </w:rPr>
                        <w:t>Contact:</w:t>
                      </w:r>
                      <w:r>
                        <w:rPr>
                          <w:rFonts w:ascii="Arial"/>
                          <w:b/>
                          <w:spacing w:val="-5"/>
                          <w:sz w:val="20"/>
                        </w:rPr>
                        <w:t xml:space="preserve"> </w:t>
                      </w:r>
                      <w:r>
                        <w:rPr>
                          <w:rFonts w:ascii="Arial"/>
                          <w:spacing w:val="-1"/>
                          <w:sz w:val="20"/>
                        </w:rPr>
                        <w:t>Enter</w:t>
                      </w:r>
                      <w:r>
                        <w:rPr>
                          <w:rFonts w:ascii="Arial"/>
                          <w:spacing w:val="-5"/>
                          <w:sz w:val="20"/>
                        </w:rPr>
                        <w:t xml:space="preserve"> </w:t>
                      </w:r>
                      <w:r>
                        <w:rPr>
                          <w:rFonts w:ascii="Arial"/>
                          <w:sz w:val="20"/>
                        </w:rPr>
                        <w:t>the</w:t>
                      </w:r>
                      <w:r>
                        <w:rPr>
                          <w:rFonts w:ascii="Arial"/>
                          <w:spacing w:val="-4"/>
                          <w:sz w:val="20"/>
                        </w:rPr>
                        <w:t xml:space="preserve"> </w:t>
                      </w:r>
                      <w:r>
                        <w:rPr>
                          <w:rFonts w:ascii="Arial"/>
                          <w:spacing w:val="-1"/>
                          <w:sz w:val="20"/>
                        </w:rPr>
                        <w:t>person</w:t>
                      </w:r>
                      <w:r>
                        <w:rPr>
                          <w:rFonts w:ascii="Arial"/>
                          <w:spacing w:val="-6"/>
                          <w:sz w:val="20"/>
                        </w:rPr>
                        <w:t xml:space="preserve"> </w:t>
                      </w:r>
                      <w:r>
                        <w:rPr>
                          <w:rFonts w:ascii="Arial"/>
                          <w:sz w:val="20"/>
                        </w:rPr>
                        <w:t>primarily</w:t>
                      </w:r>
                      <w:r>
                        <w:rPr>
                          <w:rFonts w:ascii="Arial"/>
                          <w:spacing w:val="-9"/>
                          <w:sz w:val="20"/>
                        </w:rPr>
                        <w:t xml:space="preserve"> </w:t>
                      </w:r>
                      <w:r>
                        <w:rPr>
                          <w:rFonts w:ascii="Arial"/>
                          <w:sz w:val="20"/>
                        </w:rPr>
                        <w:t>responsible</w:t>
                      </w:r>
                      <w:r>
                        <w:rPr>
                          <w:rFonts w:ascii="Arial"/>
                          <w:spacing w:val="-6"/>
                          <w:sz w:val="20"/>
                        </w:rPr>
                        <w:t xml:space="preserve"> </w:t>
                      </w:r>
                      <w:r>
                        <w:rPr>
                          <w:rFonts w:ascii="Arial"/>
                          <w:sz w:val="20"/>
                        </w:rPr>
                        <w:t>for</w:t>
                      </w:r>
                      <w:r>
                        <w:rPr>
                          <w:rFonts w:ascii="Arial"/>
                          <w:spacing w:val="-5"/>
                          <w:sz w:val="20"/>
                        </w:rPr>
                        <w:t xml:space="preserve"> </w:t>
                      </w:r>
                      <w:r>
                        <w:rPr>
                          <w:rFonts w:ascii="Arial"/>
                          <w:spacing w:val="-1"/>
                          <w:sz w:val="20"/>
                        </w:rPr>
                        <w:t>completing</w:t>
                      </w:r>
                      <w:r>
                        <w:rPr>
                          <w:rFonts w:ascii="Arial"/>
                          <w:spacing w:val="-6"/>
                          <w:sz w:val="20"/>
                        </w:rPr>
                        <w:t xml:space="preserve"> </w:t>
                      </w:r>
                      <w:r>
                        <w:rPr>
                          <w:rFonts w:ascii="Arial"/>
                          <w:sz w:val="20"/>
                        </w:rPr>
                        <w:t>the</w:t>
                      </w:r>
                      <w:r>
                        <w:rPr>
                          <w:rFonts w:ascii="Arial"/>
                          <w:spacing w:val="-5"/>
                          <w:sz w:val="20"/>
                        </w:rPr>
                        <w:t xml:space="preserve"> </w:t>
                      </w:r>
                      <w:r>
                        <w:rPr>
                          <w:rFonts w:ascii="Arial"/>
                          <w:spacing w:val="1"/>
                          <w:sz w:val="20"/>
                        </w:rPr>
                        <w:t>form.</w:t>
                      </w:r>
                    </w:p>
                  </w:txbxContent>
                </v:textbox>
                <w10:anchorlock/>
              </v:shape>
            </w:pict>
          </mc:Fallback>
        </mc:AlternateContent>
      </w:r>
    </w:p>
    <w:p w14:paraId="37E70599" w14:textId="77777777" w:rsidR="00012EE5" w:rsidRPr="005948E3" w:rsidRDefault="00752DDA">
      <w:pPr>
        <w:pStyle w:val="BodyText"/>
        <w:numPr>
          <w:ilvl w:val="0"/>
          <w:numId w:val="20"/>
        </w:numPr>
        <w:tabs>
          <w:tab w:val="left" w:pos="1372"/>
        </w:tabs>
        <w:spacing w:before="111"/>
        <w:ind w:right="697" w:hanging="359"/>
        <w:rPr>
          <w:rFonts w:cs="Arial"/>
        </w:rPr>
      </w:pPr>
      <w:r w:rsidRPr="000A47D1">
        <w:rPr>
          <w:rFonts w:cs="Arial"/>
          <w:b/>
          <w:spacing w:val="-1"/>
        </w:rPr>
        <w:t>Supervisor</w:t>
      </w:r>
      <w:r w:rsidRPr="001A5F85">
        <w:rPr>
          <w:rFonts w:cs="Arial"/>
          <w:b/>
          <w:spacing w:val="-5"/>
        </w:rPr>
        <w:t xml:space="preserve"> </w:t>
      </w:r>
      <w:r w:rsidRPr="001A5F85">
        <w:rPr>
          <w:rFonts w:cs="Arial"/>
          <w:b/>
        </w:rPr>
        <w:t>of</w:t>
      </w:r>
      <w:r w:rsidRPr="001A5F85">
        <w:rPr>
          <w:rFonts w:cs="Arial"/>
          <w:b/>
          <w:spacing w:val="-6"/>
        </w:rPr>
        <w:t xml:space="preserve"> </w:t>
      </w:r>
      <w:r w:rsidRPr="00AD4225">
        <w:rPr>
          <w:rFonts w:cs="Arial"/>
          <w:b/>
          <w:spacing w:val="-1"/>
        </w:rPr>
        <w:t>Contact</w:t>
      </w:r>
      <w:r w:rsidRPr="00036AAA">
        <w:rPr>
          <w:rFonts w:cs="Arial"/>
          <w:b/>
          <w:spacing w:val="-5"/>
        </w:rPr>
        <w:t xml:space="preserve"> </w:t>
      </w:r>
      <w:r w:rsidRPr="000C711D">
        <w:rPr>
          <w:rFonts w:cs="Arial"/>
          <w:b/>
        </w:rPr>
        <w:t>Person</w:t>
      </w:r>
      <w:r w:rsidRPr="000C711D">
        <w:rPr>
          <w:rFonts w:cs="Arial"/>
          <w:b/>
          <w:spacing w:val="-6"/>
        </w:rPr>
        <w:t xml:space="preserve"> </w:t>
      </w:r>
      <w:r w:rsidRPr="000C711D">
        <w:rPr>
          <w:rFonts w:cs="Arial"/>
          <w:b/>
        </w:rPr>
        <w:t>for</w:t>
      </w:r>
      <w:r w:rsidRPr="000C711D">
        <w:rPr>
          <w:rFonts w:cs="Arial"/>
          <w:b/>
          <w:spacing w:val="-5"/>
        </w:rPr>
        <w:t xml:space="preserve"> </w:t>
      </w:r>
      <w:r w:rsidRPr="000C711D">
        <w:rPr>
          <w:rFonts w:cs="Arial"/>
          <w:b/>
          <w:spacing w:val="-1"/>
        </w:rPr>
        <w:t>Survey:</w:t>
      </w:r>
      <w:r w:rsidRPr="000C711D">
        <w:rPr>
          <w:rFonts w:cs="Arial"/>
          <w:b/>
          <w:spacing w:val="-5"/>
        </w:rPr>
        <w:t xml:space="preserve"> </w:t>
      </w:r>
      <w:r w:rsidRPr="000C711D">
        <w:rPr>
          <w:rFonts w:cs="Arial"/>
          <w:spacing w:val="-1"/>
        </w:rPr>
        <w:t>Enter</w:t>
      </w:r>
      <w:r w:rsidRPr="000C711D">
        <w:rPr>
          <w:rFonts w:cs="Arial"/>
          <w:spacing w:val="-4"/>
        </w:rPr>
        <w:t xml:space="preserve"> </w:t>
      </w:r>
      <w:r w:rsidRPr="000C711D">
        <w:rPr>
          <w:rFonts w:cs="Arial"/>
        </w:rPr>
        <w:t>the</w:t>
      </w:r>
      <w:r w:rsidRPr="000C711D">
        <w:rPr>
          <w:rFonts w:cs="Arial"/>
          <w:spacing w:val="-5"/>
        </w:rPr>
        <w:t xml:space="preserve"> </w:t>
      </w:r>
      <w:r w:rsidRPr="00B36A6E">
        <w:rPr>
          <w:rFonts w:cs="Arial"/>
          <w:spacing w:val="-1"/>
        </w:rPr>
        <w:t>supervisor</w:t>
      </w:r>
      <w:r w:rsidRPr="00B36A6E">
        <w:rPr>
          <w:rFonts w:cs="Arial"/>
          <w:spacing w:val="-6"/>
        </w:rPr>
        <w:t xml:space="preserve"> </w:t>
      </w:r>
      <w:r w:rsidRPr="00207EE3">
        <w:rPr>
          <w:rFonts w:cs="Arial"/>
          <w:spacing w:val="-1"/>
        </w:rPr>
        <w:t>of</w:t>
      </w:r>
      <w:r w:rsidRPr="00207EE3">
        <w:rPr>
          <w:rFonts w:cs="Arial"/>
          <w:spacing w:val="-4"/>
        </w:rPr>
        <w:t xml:space="preserve"> </w:t>
      </w:r>
      <w:r w:rsidRPr="005C5926">
        <w:rPr>
          <w:rFonts w:cs="Arial"/>
          <w:spacing w:val="-1"/>
        </w:rPr>
        <w:t>the</w:t>
      </w:r>
      <w:r w:rsidRPr="005C5926">
        <w:rPr>
          <w:rFonts w:cs="Arial"/>
          <w:spacing w:val="-5"/>
        </w:rPr>
        <w:t xml:space="preserve"> </w:t>
      </w:r>
      <w:r w:rsidRPr="005948E3">
        <w:rPr>
          <w:rFonts w:cs="Arial"/>
        </w:rPr>
        <w:t>primary</w:t>
      </w:r>
      <w:r w:rsidRPr="005948E3">
        <w:rPr>
          <w:rFonts w:cs="Arial"/>
          <w:spacing w:val="-12"/>
        </w:rPr>
        <w:t xml:space="preserve"> </w:t>
      </w:r>
      <w:r w:rsidRPr="005948E3">
        <w:rPr>
          <w:rFonts w:cs="Arial"/>
        </w:rPr>
        <w:t>contact</w:t>
      </w:r>
      <w:r w:rsidRPr="005948E3">
        <w:rPr>
          <w:rFonts w:cs="Arial"/>
          <w:spacing w:val="-5"/>
        </w:rPr>
        <w:t xml:space="preserve"> </w:t>
      </w:r>
      <w:r w:rsidRPr="005948E3">
        <w:rPr>
          <w:rFonts w:cs="Arial"/>
          <w:spacing w:val="-1"/>
        </w:rPr>
        <w:t>as</w:t>
      </w:r>
      <w:r w:rsidRPr="005948E3">
        <w:rPr>
          <w:rFonts w:cs="Arial"/>
          <w:spacing w:val="-5"/>
        </w:rPr>
        <w:t xml:space="preserve"> </w:t>
      </w:r>
      <w:r w:rsidRPr="005948E3">
        <w:rPr>
          <w:rFonts w:cs="Arial"/>
          <w:spacing w:val="-1"/>
        </w:rPr>
        <w:t>an</w:t>
      </w:r>
      <w:r w:rsidRPr="005948E3">
        <w:rPr>
          <w:rFonts w:cs="Arial"/>
          <w:spacing w:val="-5"/>
        </w:rPr>
        <w:t xml:space="preserve"> </w:t>
      </w:r>
      <w:r w:rsidRPr="005948E3">
        <w:rPr>
          <w:rFonts w:cs="Arial"/>
          <w:spacing w:val="-1"/>
        </w:rPr>
        <w:t>alternative</w:t>
      </w:r>
      <w:r w:rsidRPr="005948E3">
        <w:rPr>
          <w:rFonts w:cs="Arial"/>
          <w:spacing w:val="99"/>
          <w:w w:val="99"/>
        </w:rPr>
        <w:t xml:space="preserve"> </w:t>
      </w:r>
      <w:r w:rsidRPr="005948E3">
        <w:rPr>
          <w:rFonts w:cs="Arial"/>
          <w:spacing w:val="-1"/>
        </w:rPr>
        <w:t>person</w:t>
      </w:r>
      <w:r w:rsidRPr="005948E3">
        <w:rPr>
          <w:rFonts w:cs="Arial"/>
          <w:spacing w:val="-7"/>
        </w:rPr>
        <w:t xml:space="preserve"> </w:t>
      </w:r>
      <w:r w:rsidRPr="005948E3">
        <w:rPr>
          <w:rFonts w:cs="Arial"/>
        </w:rPr>
        <w:t>in</w:t>
      </w:r>
      <w:r w:rsidRPr="005948E3">
        <w:rPr>
          <w:rFonts w:cs="Arial"/>
          <w:spacing w:val="-7"/>
        </w:rPr>
        <w:t xml:space="preserve"> </w:t>
      </w:r>
      <w:r w:rsidRPr="005948E3">
        <w:rPr>
          <w:rFonts w:cs="Arial"/>
        </w:rPr>
        <w:t>the</w:t>
      </w:r>
      <w:r w:rsidRPr="005948E3">
        <w:rPr>
          <w:rFonts w:cs="Arial"/>
          <w:spacing w:val="-7"/>
        </w:rPr>
        <w:t xml:space="preserve"> </w:t>
      </w:r>
      <w:r w:rsidRPr="005948E3">
        <w:rPr>
          <w:rFonts w:cs="Arial"/>
        </w:rPr>
        <w:t>event</w:t>
      </w:r>
      <w:r w:rsidRPr="005948E3">
        <w:rPr>
          <w:rFonts w:cs="Arial"/>
          <w:spacing w:val="-6"/>
        </w:rPr>
        <w:t xml:space="preserve"> </w:t>
      </w:r>
      <w:r w:rsidRPr="005948E3">
        <w:rPr>
          <w:rFonts w:cs="Arial"/>
        </w:rPr>
        <w:t>the</w:t>
      </w:r>
      <w:r w:rsidRPr="005948E3">
        <w:rPr>
          <w:rFonts w:cs="Arial"/>
          <w:spacing w:val="-7"/>
        </w:rPr>
        <w:t xml:space="preserve"> </w:t>
      </w:r>
      <w:r w:rsidRPr="005948E3">
        <w:rPr>
          <w:rFonts w:cs="Arial"/>
        </w:rPr>
        <w:t>primary</w:t>
      </w:r>
      <w:r w:rsidRPr="005948E3">
        <w:rPr>
          <w:rFonts w:cs="Arial"/>
          <w:spacing w:val="-12"/>
        </w:rPr>
        <w:t xml:space="preserve"> </w:t>
      </w:r>
      <w:r w:rsidRPr="005948E3">
        <w:rPr>
          <w:rFonts w:cs="Arial"/>
        </w:rPr>
        <w:t>contact</w:t>
      </w:r>
      <w:r w:rsidRPr="005948E3">
        <w:rPr>
          <w:rFonts w:cs="Arial"/>
          <w:spacing w:val="-5"/>
        </w:rPr>
        <w:t xml:space="preserve"> </w:t>
      </w:r>
      <w:r w:rsidRPr="005948E3">
        <w:rPr>
          <w:rFonts w:cs="Arial"/>
        </w:rPr>
        <w:t>becomes</w:t>
      </w:r>
      <w:r w:rsidRPr="005948E3">
        <w:rPr>
          <w:rFonts w:cs="Arial"/>
          <w:spacing w:val="-6"/>
        </w:rPr>
        <w:t xml:space="preserve"> </w:t>
      </w:r>
      <w:r w:rsidRPr="005948E3">
        <w:rPr>
          <w:rFonts w:cs="Arial"/>
          <w:spacing w:val="-1"/>
        </w:rPr>
        <w:t>unavailable.</w:t>
      </w:r>
      <w:r w:rsidRPr="005948E3">
        <w:rPr>
          <w:rFonts w:cs="Arial"/>
          <w:spacing w:val="43"/>
        </w:rPr>
        <w:t xml:space="preserve"> </w:t>
      </w:r>
      <w:r w:rsidRPr="005948E3">
        <w:rPr>
          <w:rFonts w:cs="Arial"/>
        </w:rPr>
        <w:t>The</w:t>
      </w:r>
      <w:r w:rsidRPr="005948E3">
        <w:rPr>
          <w:rFonts w:cs="Arial"/>
          <w:spacing w:val="-7"/>
        </w:rPr>
        <w:t xml:space="preserve"> </w:t>
      </w:r>
      <w:r w:rsidRPr="005948E3">
        <w:rPr>
          <w:rFonts w:cs="Arial"/>
        </w:rPr>
        <w:t>Survey</w:t>
      </w:r>
      <w:r w:rsidRPr="005948E3">
        <w:rPr>
          <w:rFonts w:cs="Arial"/>
          <w:spacing w:val="-8"/>
        </w:rPr>
        <w:t xml:space="preserve"> </w:t>
      </w:r>
      <w:r w:rsidRPr="005948E3">
        <w:rPr>
          <w:rFonts w:cs="Arial"/>
        </w:rPr>
        <w:t>Contact</w:t>
      </w:r>
      <w:r w:rsidRPr="005948E3">
        <w:rPr>
          <w:rFonts w:cs="Arial"/>
          <w:spacing w:val="-6"/>
        </w:rPr>
        <w:t xml:space="preserve"> </w:t>
      </w:r>
      <w:r w:rsidRPr="005948E3">
        <w:rPr>
          <w:rFonts w:cs="Arial"/>
          <w:spacing w:val="-1"/>
        </w:rPr>
        <w:t>and</w:t>
      </w:r>
      <w:r w:rsidRPr="005948E3">
        <w:rPr>
          <w:rFonts w:cs="Arial"/>
          <w:spacing w:val="-5"/>
        </w:rPr>
        <w:t xml:space="preserve"> </w:t>
      </w:r>
      <w:r w:rsidRPr="005948E3">
        <w:rPr>
          <w:rFonts w:cs="Arial"/>
          <w:spacing w:val="-1"/>
        </w:rPr>
        <w:t>Supervisor</w:t>
      </w:r>
      <w:r w:rsidRPr="005948E3">
        <w:rPr>
          <w:rFonts w:cs="Arial"/>
          <w:spacing w:val="81"/>
          <w:w w:val="99"/>
        </w:rPr>
        <w:t xml:space="preserve"> </w:t>
      </w:r>
      <w:r w:rsidRPr="005948E3">
        <w:rPr>
          <w:rFonts w:cs="Arial"/>
          <w:spacing w:val="-1"/>
        </w:rPr>
        <w:t>cannot</w:t>
      </w:r>
      <w:r w:rsidRPr="005948E3">
        <w:rPr>
          <w:rFonts w:cs="Arial"/>
          <w:spacing w:val="-5"/>
        </w:rPr>
        <w:t xml:space="preserve"> </w:t>
      </w:r>
      <w:r w:rsidRPr="005948E3">
        <w:rPr>
          <w:rFonts w:cs="Arial"/>
          <w:spacing w:val="-1"/>
        </w:rPr>
        <w:t>be</w:t>
      </w:r>
      <w:r w:rsidRPr="005948E3">
        <w:rPr>
          <w:rFonts w:cs="Arial"/>
          <w:spacing w:val="-7"/>
        </w:rPr>
        <w:t xml:space="preserve"> </w:t>
      </w:r>
      <w:r w:rsidRPr="005948E3">
        <w:rPr>
          <w:rFonts w:cs="Arial"/>
        </w:rPr>
        <w:t>the</w:t>
      </w:r>
      <w:r w:rsidRPr="005948E3">
        <w:rPr>
          <w:rFonts w:cs="Arial"/>
          <w:spacing w:val="-6"/>
        </w:rPr>
        <w:t xml:space="preserve"> </w:t>
      </w:r>
      <w:r w:rsidRPr="005948E3">
        <w:rPr>
          <w:rFonts w:cs="Arial"/>
          <w:spacing w:val="1"/>
        </w:rPr>
        <w:t>same</w:t>
      </w:r>
      <w:r w:rsidRPr="005948E3">
        <w:rPr>
          <w:rFonts w:cs="Arial"/>
          <w:spacing w:val="-7"/>
        </w:rPr>
        <w:t xml:space="preserve"> </w:t>
      </w:r>
      <w:r w:rsidRPr="005948E3">
        <w:rPr>
          <w:rFonts w:cs="Arial"/>
        </w:rPr>
        <w:t>person.</w:t>
      </w:r>
    </w:p>
    <w:p w14:paraId="37E7059A" w14:textId="77777777" w:rsidR="00012EE5" w:rsidRPr="005948E3" w:rsidRDefault="00752DDA">
      <w:pPr>
        <w:pStyle w:val="BodyText"/>
        <w:numPr>
          <w:ilvl w:val="0"/>
          <w:numId w:val="20"/>
        </w:numPr>
        <w:tabs>
          <w:tab w:val="left" w:pos="1372"/>
        </w:tabs>
        <w:spacing w:before="118"/>
        <w:ind w:right="865" w:hanging="359"/>
        <w:rPr>
          <w:rFonts w:cs="Arial"/>
        </w:rPr>
      </w:pPr>
      <w:r w:rsidRPr="005948E3">
        <w:rPr>
          <w:rFonts w:cs="Arial"/>
          <w:b/>
          <w:spacing w:val="-1"/>
        </w:rPr>
        <w:t>Report</w:t>
      </w:r>
      <w:r w:rsidRPr="005948E3">
        <w:rPr>
          <w:rFonts w:cs="Arial"/>
          <w:b/>
          <w:spacing w:val="-5"/>
        </w:rPr>
        <w:t xml:space="preserve"> </w:t>
      </w:r>
      <w:r w:rsidRPr="005948E3">
        <w:rPr>
          <w:rFonts w:cs="Arial"/>
          <w:b/>
        </w:rPr>
        <w:t>for</w:t>
      </w:r>
      <w:r w:rsidRPr="005948E3">
        <w:rPr>
          <w:rFonts w:cs="Arial"/>
          <w:b/>
          <w:spacing w:val="-7"/>
        </w:rPr>
        <w:t xml:space="preserve"> </w:t>
      </w:r>
      <w:r w:rsidRPr="005948E3">
        <w:rPr>
          <w:rFonts w:cs="Arial"/>
          <w:b/>
        </w:rPr>
        <w:t>(Company</w:t>
      </w:r>
      <w:r w:rsidRPr="005948E3">
        <w:rPr>
          <w:rFonts w:cs="Arial"/>
          <w:b/>
          <w:spacing w:val="-5"/>
        </w:rPr>
        <w:t xml:space="preserve"> </w:t>
      </w:r>
      <w:r w:rsidRPr="005948E3">
        <w:rPr>
          <w:rFonts w:cs="Arial"/>
          <w:b/>
          <w:spacing w:val="-1"/>
        </w:rPr>
        <w:t>and</w:t>
      </w:r>
      <w:r w:rsidRPr="005948E3">
        <w:rPr>
          <w:rFonts w:cs="Arial"/>
          <w:b/>
          <w:spacing w:val="-3"/>
        </w:rPr>
        <w:t xml:space="preserve"> </w:t>
      </w:r>
      <w:r w:rsidRPr="005948E3">
        <w:rPr>
          <w:rFonts w:cs="Arial"/>
          <w:b/>
          <w:spacing w:val="-1"/>
        </w:rPr>
        <w:t>Plant):</w:t>
      </w:r>
      <w:r w:rsidRPr="005948E3">
        <w:rPr>
          <w:rFonts w:cs="Arial"/>
          <w:b/>
          <w:spacing w:val="47"/>
        </w:rPr>
        <w:t xml:space="preserve"> </w:t>
      </w:r>
      <w:r w:rsidRPr="005948E3">
        <w:rPr>
          <w:rFonts w:cs="Arial"/>
          <w:spacing w:val="-1"/>
        </w:rPr>
        <w:t>Enter</w:t>
      </w:r>
      <w:r w:rsidRPr="005948E3">
        <w:rPr>
          <w:rFonts w:cs="Arial"/>
          <w:spacing w:val="-4"/>
        </w:rPr>
        <w:t xml:space="preserve"> </w:t>
      </w:r>
      <w:r w:rsidRPr="005948E3">
        <w:rPr>
          <w:rFonts w:cs="Arial"/>
        </w:rPr>
        <w:t>the</w:t>
      </w:r>
      <w:r w:rsidRPr="005948E3">
        <w:rPr>
          <w:rFonts w:cs="Arial"/>
          <w:spacing w:val="-6"/>
        </w:rPr>
        <w:t xml:space="preserve"> </w:t>
      </w:r>
      <w:r w:rsidRPr="005948E3">
        <w:rPr>
          <w:rFonts w:cs="Arial"/>
          <w:spacing w:val="1"/>
        </w:rPr>
        <w:t>name</w:t>
      </w:r>
      <w:r w:rsidRPr="005948E3">
        <w:rPr>
          <w:rFonts w:cs="Arial"/>
          <w:spacing w:val="-5"/>
        </w:rPr>
        <w:t xml:space="preserve"> </w:t>
      </w:r>
      <w:r w:rsidRPr="005948E3">
        <w:rPr>
          <w:rFonts w:cs="Arial"/>
          <w:spacing w:val="-1"/>
        </w:rPr>
        <w:t>of</w:t>
      </w:r>
      <w:r w:rsidRPr="005948E3">
        <w:rPr>
          <w:rFonts w:cs="Arial"/>
          <w:spacing w:val="-6"/>
        </w:rPr>
        <w:t xml:space="preserve"> </w:t>
      </w:r>
      <w:r w:rsidRPr="005948E3">
        <w:rPr>
          <w:rFonts w:cs="Arial"/>
          <w:spacing w:val="-1"/>
        </w:rPr>
        <w:t>the</w:t>
      </w:r>
      <w:r w:rsidRPr="005948E3">
        <w:rPr>
          <w:rFonts w:cs="Arial"/>
          <w:spacing w:val="-6"/>
        </w:rPr>
        <w:t xml:space="preserve"> </w:t>
      </w:r>
      <w:r w:rsidRPr="005948E3">
        <w:rPr>
          <w:rFonts w:cs="Arial"/>
        </w:rPr>
        <w:t>operating</w:t>
      </w:r>
      <w:r w:rsidRPr="005948E3">
        <w:rPr>
          <w:rFonts w:cs="Arial"/>
          <w:spacing w:val="-5"/>
        </w:rPr>
        <w:t xml:space="preserve"> </w:t>
      </w:r>
      <w:r w:rsidRPr="005948E3">
        <w:rPr>
          <w:rFonts w:cs="Arial"/>
        </w:rPr>
        <w:t>company</w:t>
      </w:r>
      <w:r w:rsidRPr="005948E3">
        <w:rPr>
          <w:rFonts w:cs="Arial"/>
          <w:spacing w:val="-8"/>
        </w:rPr>
        <w:t xml:space="preserve"> </w:t>
      </w:r>
      <w:r w:rsidRPr="005948E3">
        <w:rPr>
          <w:rFonts w:cs="Arial"/>
        </w:rPr>
        <w:t>and</w:t>
      </w:r>
      <w:r w:rsidRPr="005948E3">
        <w:rPr>
          <w:rFonts w:cs="Arial"/>
          <w:spacing w:val="-2"/>
        </w:rPr>
        <w:t xml:space="preserve"> </w:t>
      </w:r>
      <w:r w:rsidRPr="005948E3">
        <w:rPr>
          <w:rFonts w:cs="Arial"/>
          <w:spacing w:val="-1"/>
        </w:rPr>
        <w:t>plant.</w:t>
      </w:r>
      <w:r w:rsidRPr="005948E3">
        <w:rPr>
          <w:rFonts w:cs="Arial"/>
          <w:spacing w:val="44"/>
        </w:rPr>
        <w:t xml:space="preserve"> </w:t>
      </w:r>
      <w:r w:rsidRPr="005948E3">
        <w:rPr>
          <w:rFonts w:cs="Arial"/>
        </w:rPr>
        <w:t>The</w:t>
      </w:r>
      <w:r w:rsidRPr="005948E3">
        <w:rPr>
          <w:rFonts w:cs="Arial"/>
          <w:spacing w:val="-5"/>
        </w:rPr>
        <w:t xml:space="preserve"> </w:t>
      </w:r>
      <w:r w:rsidRPr="005948E3">
        <w:rPr>
          <w:rFonts w:cs="Arial"/>
        </w:rPr>
        <w:t>plant</w:t>
      </w:r>
      <w:r w:rsidRPr="005948E3">
        <w:rPr>
          <w:rFonts w:cs="Arial"/>
          <w:spacing w:val="70"/>
          <w:w w:val="99"/>
        </w:rPr>
        <w:t xml:space="preserve"> </w:t>
      </w:r>
      <w:r w:rsidRPr="005948E3">
        <w:rPr>
          <w:rFonts w:cs="Arial"/>
          <w:spacing w:val="-1"/>
        </w:rPr>
        <w:t>identification</w:t>
      </w:r>
      <w:r w:rsidRPr="005948E3">
        <w:rPr>
          <w:rFonts w:cs="Arial"/>
          <w:spacing w:val="-4"/>
        </w:rPr>
        <w:t xml:space="preserve"> </w:t>
      </w:r>
      <w:r w:rsidRPr="005948E3">
        <w:rPr>
          <w:rFonts w:cs="Arial"/>
        </w:rPr>
        <w:t>number</w:t>
      </w:r>
      <w:r w:rsidRPr="005948E3">
        <w:rPr>
          <w:rFonts w:cs="Arial"/>
          <w:spacing w:val="-5"/>
        </w:rPr>
        <w:t xml:space="preserve"> </w:t>
      </w:r>
      <w:r w:rsidRPr="005948E3">
        <w:rPr>
          <w:rFonts w:cs="Arial"/>
          <w:spacing w:val="-1"/>
        </w:rPr>
        <w:t>is</w:t>
      </w:r>
      <w:r w:rsidRPr="005948E3">
        <w:rPr>
          <w:rFonts w:cs="Arial"/>
          <w:spacing w:val="-4"/>
        </w:rPr>
        <w:t xml:space="preserve"> </w:t>
      </w:r>
      <w:r w:rsidRPr="005948E3">
        <w:rPr>
          <w:rFonts w:cs="Arial"/>
        </w:rPr>
        <w:t>assigned</w:t>
      </w:r>
      <w:r w:rsidRPr="005948E3">
        <w:rPr>
          <w:rFonts w:cs="Arial"/>
          <w:spacing w:val="-5"/>
        </w:rPr>
        <w:t xml:space="preserve"> </w:t>
      </w:r>
      <w:r w:rsidRPr="005948E3">
        <w:rPr>
          <w:rFonts w:cs="Arial"/>
          <w:spacing w:val="2"/>
        </w:rPr>
        <w:t>by</w:t>
      </w:r>
      <w:r w:rsidRPr="005948E3">
        <w:rPr>
          <w:rFonts w:cs="Arial"/>
          <w:spacing w:val="-7"/>
        </w:rPr>
        <w:t xml:space="preserve"> </w:t>
      </w:r>
      <w:r w:rsidRPr="005948E3">
        <w:rPr>
          <w:rFonts w:cs="Arial"/>
        </w:rPr>
        <w:t>EIA.</w:t>
      </w:r>
      <w:r w:rsidRPr="005948E3">
        <w:rPr>
          <w:rFonts w:cs="Arial"/>
          <w:spacing w:val="48"/>
        </w:rPr>
        <w:t xml:space="preserve"> </w:t>
      </w:r>
      <w:r w:rsidRPr="005948E3">
        <w:rPr>
          <w:rFonts w:cs="Arial"/>
          <w:spacing w:val="-1"/>
        </w:rPr>
        <w:t>Enter</w:t>
      </w:r>
      <w:r w:rsidRPr="005948E3">
        <w:rPr>
          <w:rFonts w:cs="Arial"/>
          <w:spacing w:val="-3"/>
        </w:rPr>
        <w:t xml:space="preserve"> </w:t>
      </w:r>
      <w:r w:rsidRPr="005948E3">
        <w:rPr>
          <w:rFonts w:cs="Arial"/>
          <w:spacing w:val="-1"/>
        </w:rPr>
        <w:t>the</w:t>
      </w:r>
      <w:r w:rsidRPr="005948E3">
        <w:rPr>
          <w:rFonts w:cs="Arial"/>
          <w:spacing w:val="-4"/>
        </w:rPr>
        <w:t xml:space="preserve"> </w:t>
      </w:r>
      <w:r w:rsidRPr="005948E3">
        <w:rPr>
          <w:rFonts w:cs="Arial"/>
        </w:rPr>
        <w:t>plant</w:t>
      </w:r>
      <w:r w:rsidRPr="005948E3">
        <w:rPr>
          <w:rFonts w:cs="Arial"/>
          <w:spacing w:val="-5"/>
        </w:rPr>
        <w:t xml:space="preserve"> </w:t>
      </w:r>
      <w:r w:rsidRPr="005948E3">
        <w:rPr>
          <w:rFonts w:cs="Arial"/>
          <w:spacing w:val="-1"/>
        </w:rPr>
        <w:t>state</w:t>
      </w:r>
      <w:r w:rsidRPr="005948E3">
        <w:rPr>
          <w:rFonts w:cs="Arial"/>
          <w:spacing w:val="-4"/>
        </w:rPr>
        <w:t xml:space="preserve"> </w:t>
      </w:r>
      <w:r w:rsidRPr="005948E3">
        <w:rPr>
          <w:rFonts w:cs="Arial"/>
        </w:rPr>
        <w:t>and</w:t>
      </w:r>
      <w:r w:rsidRPr="005948E3">
        <w:rPr>
          <w:rFonts w:cs="Arial"/>
          <w:spacing w:val="-5"/>
        </w:rPr>
        <w:t xml:space="preserve"> </w:t>
      </w:r>
      <w:r w:rsidRPr="005948E3">
        <w:rPr>
          <w:rFonts w:cs="Arial"/>
          <w:spacing w:val="-1"/>
        </w:rPr>
        <w:t>county,</w:t>
      </w:r>
      <w:r w:rsidRPr="005948E3">
        <w:rPr>
          <w:rFonts w:cs="Arial"/>
          <w:spacing w:val="-3"/>
        </w:rPr>
        <w:t xml:space="preserve"> </w:t>
      </w:r>
      <w:r w:rsidRPr="005948E3">
        <w:rPr>
          <w:rFonts w:cs="Arial"/>
        </w:rPr>
        <w:t>and</w:t>
      </w:r>
      <w:r w:rsidRPr="005948E3">
        <w:rPr>
          <w:rFonts w:cs="Arial"/>
          <w:spacing w:val="-6"/>
        </w:rPr>
        <w:t xml:space="preserve"> </w:t>
      </w:r>
      <w:r w:rsidRPr="005948E3">
        <w:rPr>
          <w:rFonts w:cs="Arial"/>
          <w:spacing w:val="-1"/>
        </w:rPr>
        <w:t>month</w:t>
      </w:r>
      <w:r w:rsidRPr="005948E3">
        <w:rPr>
          <w:rFonts w:cs="Arial"/>
          <w:spacing w:val="-3"/>
        </w:rPr>
        <w:t xml:space="preserve"> </w:t>
      </w:r>
      <w:r w:rsidRPr="005948E3">
        <w:rPr>
          <w:rFonts w:cs="Arial"/>
          <w:spacing w:val="-1"/>
        </w:rPr>
        <w:t>or</w:t>
      </w:r>
      <w:r w:rsidRPr="005948E3">
        <w:rPr>
          <w:rFonts w:cs="Arial"/>
          <w:spacing w:val="-3"/>
        </w:rPr>
        <w:t xml:space="preserve"> </w:t>
      </w:r>
      <w:r w:rsidRPr="005948E3">
        <w:rPr>
          <w:rFonts w:cs="Arial"/>
          <w:spacing w:val="-1"/>
        </w:rPr>
        <w:t>year</w:t>
      </w:r>
      <w:r w:rsidRPr="005948E3">
        <w:rPr>
          <w:rFonts w:cs="Arial"/>
          <w:spacing w:val="-5"/>
        </w:rPr>
        <w:t xml:space="preserve"> </w:t>
      </w:r>
      <w:r w:rsidRPr="005948E3">
        <w:rPr>
          <w:rFonts w:cs="Arial"/>
        </w:rPr>
        <w:t>for</w:t>
      </w:r>
      <w:r w:rsidRPr="005948E3">
        <w:rPr>
          <w:rFonts w:cs="Arial"/>
          <w:spacing w:val="-4"/>
        </w:rPr>
        <w:t xml:space="preserve"> </w:t>
      </w:r>
      <w:r w:rsidRPr="005948E3">
        <w:rPr>
          <w:rFonts w:cs="Arial"/>
          <w:spacing w:val="-1"/>
        </w:rPr>
        <w:t>which</w:t>
      </w:r>
      <w:r w:rsidRPr="005948E3">
        <w:rPr>
          <w:rFonts w:cs="Arial"/>
          <w:spacing w:val="77"/>
          <w:w w:val="99"/>
        </w:rPr>
        <w:t xml:space="preserve"> </w:t>
      </w:r>
      <w:r w:rsidRPr="005948E3">
        <w:rPr>
          <w:rFonts w:cs="Arial"/>
          <w:spacing w:val="-1"/>
        </w:rPr>
        <w:t>data</w:t>
      </w:r>
      <w:r w:rsidRPr="005948E3">
        <w:rPr>
          <w:rFonts w:cs="Arial"/>
          <w:spacing w:val="-6"/>
        </w:rPr>
        <w:t xml:space="preserve"> </w:t>
      </w:r>
      <w:r w:rsidRPr="005948E3">
        <w:rPr>
          <w:rFonts w:cs="Arial"/>
          <w:spacing w:val="-1"/>
        </w:rPr>
        <w:t>are</w:t>
      </w:r>
      <w:r w:rsidRPr="005948E3">
        <w:rPr>
          <w:rFonts w:cs="Arial"/>
          <w:spacing w:val="-7"/>
        </w:rPr>
        <w:t xml:space="preserve"> </w:t>
      </w:r>
      <w:r w:rsidRPr="005948E3">
        <w:rPr>
          <w:rFonts w:cs="Arial"/>
        </w:rPr>
        <w:t>being</w:t>
      </w:r>
      <w:r w:rsidRPr="005948E3">
        <w:rPr>
          <w:rFonts w:cs="Arial"/>
          <w:spacing w:val="-7"/>
        </w:rPr>
        <w:t xml:space="preserve"> </w:t>
      </w:r>
      <w:r w:rsidRPr="005948E3">
        <w:rPr>
          <w:rFonts w:cs="Arial"/>
        </w:rPr>
        <w:t>reported.</w:t>
      </w:r>
      <w:r w:rsidRPr="005948E3">
        <w:rPr>
          <w:rFonts w:cs="Arial"/>
          <w:spacing w:val="42"/>
        </w:rPr>
        <w:t xml:space="preserve"> </w:t>
      </w:r>
      <w:r w:rsidRPr="005948E3">
        <w:rPr>
          <w:rFonts w:cs="Arial"/>
        </w:rPr>
        <w:t>State</w:t>
      </w:r>
      <w:r w:rsidRPr="005948E3">
        <w:rPr>
          <w:rFonts w:cs="Arial"/>
          <w:spacing w:val="-7"/>
        </w:rPr>
        <w:t xml:space="preserve"> </w:t>
      </w:r>
      <w:r w:rsidRPr="005948E3">
        <w:rPr>
          <w:rFonts w:cs="Arial"/>
        </w:rPr>
        <w:t>codes</w:t>
      </w:r>
      <w:r w:rsidRPr="005948E3">
        <w:rPr>
          <w:rFonts w:cs="Arial"/>
          <w:spacing w:val="-6"/>
        </w:rPr>
        <w:t xml:space="preserve"> </w:t>
      </w:r>
      <w:r w:rsidRPr="005948E3">
        <w:rPr>
          <w:rFonts w:cs="Arial"/>
          <w:spacing w:val="-1"/>
        </w:rPr>
        <w:t>are</w:t>
      </w:r>
      <w:r w:rsidRPr="005948E3">
        <w:rPr>
          <w:rFonts w:cs="Arial"/>
          <w:spacing w:val="-8"/>
        </w:rPr>
        <w:t xml:space="preserve"> </w:t>
      </w:r>
      <w:r w:rsidRPr="005948E3">
        <w:rPr>
          <w:rFonts w:cs="Arial"/>
        </w:rPr>
        <w:t>two-character</w:t>
      </w:r>
      <w:r w:rsidRPr="005948E3">
        <w:rPr>
          <w:rFonts w:cs="Arial"/>
          <w:spacing w:val="-6"/>
        </w:rPr>
        <w:t xml:space="preserve"> </w:t>
      </w:r>
      <w:r w:rsidRPr="005948E3">
        <w:rPr>
          <w:rFonts w:cs="Arial"/>
          <w:spacing w:val="-1"/>
        </w:rPr>
        <w:t>U.S.</w:t>
      </w:r>
      <w:r w:rsidRPr="005948E3">
        <w:rPr>
          <w:rFonts w:cs="Arial"/>
          <w:spacing w:val="-5"/>
        </w:rPr>
        <w:t xml:space="preserve"> </w:t>
      </w:r>
      <w:r w:rsidRPr="005948E3">
        <w:rPr>
          <w:rFonts w:cs="Arial"/>
        </w:rPr>
        <w:t>Postal</w:t>
      </w:r>
      <w:r w:rsidRPr="005948E3">
        <w:rPr>
          <w:rFonts w:cs="Arial"/>
          <w:spacing w:val="-6"/>
        </w:rPr>
        <w:t xml:space="preserve"> </w:t>
      </w:r>
      <w:r w:rsidRPr="005948E3">
        <w:rPr>
          <w:rFonts w:cs="Arial"/>
          <w:spacing w:val="-1"/>
        </w:rPr>
        <w:t>Service</w:t>
      </w:r>
      <w:r w:rsidRPr="005948E3">
        <w:rPr>
          <w:rFonts w:cs="Arial"/>
          <w:spacing w:val="-7"/>
        </w:rPr>
        <w:t xml:space="preserve"> </w:t>
      </w:r>
      <w:r w:rsidRPr="005948E3">
        <w:rPr>
          <w:rFonts w:cs="Arial"/>
          <w:spacing w:val="-1"/>
        </w:rPr>
        <w:t>abbreviations.</w:t>
      </w:r>
    </w:p>
    <w:p w14:paraId="37E7059B" w14:textId="77777777" w:rsidR="00012EE5" w:rsidRPr="005948E3" w:rsidRDefault="00752DDA">
      <w:pPr>
        <w:pStyle w:val="BodyText"/>
        <w:numPr>
          <w:ilvl w:val="0"/>
          <w:numId w:val="20"/>
        </w:numPr>
        <w:tabs>
          <w:tab w:val="left" w:pos="1372"/>
        </w:tabs>
        <w:spacing w:before="120"/>
        <w:ind w:right="1032" w:hanging="359"/>
        <w:rPr>
          <w:rFonts w:cs="Arial"/>
        </w:rPr>
      </w:pPr>
      <w:r w:rsidRPr="005948E3">
        <w:rPr>
          <w:rFonts w:cs="Arial"/>
          <w:b/>
          <w:spacing w:val="-1"/>
        </w:rPr>
        <w:t>Regulatory</w:t>
      </w:r>
      <w:r w:rsidRPr="005948E3">
        <w:rPr>
          <w:rFonts w:cs="Arial"/>
          <w:b/>
          <w:spacing w:val="-8"/>
        </w:rPr>
        <w:t xml:space="preserve"> </w:t>
      </w:r>
      <w:r w:rsidRPr="005948E3">
        <w:rPr>
          <w:rFonts w:cs="Arial"/>
          <w:b/>
          <w:spacing w:val="-1"/>
        </w:rPr>
        <w:t>Status:</w:t>
      </w:r>
      <w:r w:rsidRPr="005948E3">
        <w:rPr>
          <w:rFonts w:cs="Arial"/>
          <w:b/>
          <w:spacing w:val="-5"/>
        </w:rPr>
        <w:t xml:space="preserve"> </w:t>
      </w:r>
      <w:r w:rsidRPr="005948E3">
        <w:rPr>
          <w:rFonts w:cs="Arial"/>
        </w:rPr>
        <w:t>Indicate</w:t>
      </w:r>
      <w:r w:rsidRPr="005948E3">
        <w:rPr>
          <w:rFonts w:cs="Arial"/>
          <w:spacing w:val="-7"/>
        </w:rPr>
        <w:t xml:space="preserve"> </w:t>
      </w:r>
      <w:r w:rsidRPr="005948E3">
        <w:rPr>
          <w:rFonts w:cs="Arial"/>
          <w:spacing w:val="-1"/>
        </w:rPr>
        <w:t>if</w:t>
      </w:r>
      <w:r w:rsidRPr="005948E3">
        <w:rPr>
          <w:rFonts w:cs="Arial"/>
          <w:spacing w:val="-6"/>
        </w:rPr>
        <w:t xml:space="preserve"> </w:t>
      </w:r>
      <w:r w:rsidRPr="005948E3">
        <w:rPr>
          <w:rFonts w:cs="Arial"/>
          <w:spacing w:val="-1"/>
        </w:rPr>
        <w:t>the</w:t>
      </w:r>
      <w:r w:rsidRPr="005948E3">
        <w:rPr>
          <w:rFonts w:cs="Arial"/>
          <w:spacing w:val="-5"/>
        </w:rPr>
        <w:t xml:space="preserve"> </w:t>
      </w:r>
      <w:r w:rsidRPr="005948E3">
        <w:rPr>
          <w:rFonts w:cs="Arial"/>
          <w:spacing w:val="-1"/>
        </w:rPr>
        <w:t>plant</w:t>
      </w:r>
      <w:r w:rsidRPr="005948E3">
        <w:rPr>
          <w:rFonts w:cs="Arial"/>
          <w:spacing w:val="-7"/>
        </w:rPr>
        <w:t xml:space="preserve"> </w:t>
      </w:r>
      <w:r w:rsidRPr="005948E3">
        <w:rPr>
          <w:rFonts w:cs="Arial"/>
        </w:rPr>
        <w:t>should</w:t>
      </w:r>
      <w:r w:rsidRPr="005948E3">
        <w:rPr>
          <w:rFonts w:cs="Arial"/>
          <w:spacing w:val="-8"/>
        </w:rPr>
        <w:t xml:space="preserve"> </w:t>
      </w:r>
      <w:r w:rsidRPr="005948E3">
        <w:rPr>
          <w:rFonts w:cs="Arial"/>
          <w:spacing w:val="1"/>
        </w:rPr>
        <w:t>be</w:t>
      </w:r>
      <w:r w:rsidRPr="005948E3">
        <w:rPr>
          <w:rFonts w:cs="Arial"/>
          <w:spacing w:val="-7"/>
        </w:rPr>
        <w:t xml:space="preserve"> </w:t>
      </w:r>
      <w:r w:rsidRPr="005948E3">
        <w:rPr>
          <w:rFonts w:cs="Arial"/>
          <w:spacing w:val="-1"/>
        </w:rPr>
        <w:t>considered</w:t>
      </w:r>
      <w:r w:rsidRPr="005948E3">
        <w:rPr>
          <w:rFonts w:cs="Arial"/>
          <w:spacing w:val="-5"/>
        </w:rPr>
        <w:t xml:space="preserve"> </w:t>
      </w:r>
      <w:r w:rsidRPr="005948E3">
        <w:rPr>
          <w:rFonts w:cs="Arial"/>
          <w:spacing w:val="-1"/>
        </w:rPr>
        <w:t>either</w:t>
      </w:r>
      <w:r w:rsidRPr="005948E3">
        <w:rPr>
          <w:rFonts w:cs="Arial"/>
          <w:spacing w:val="-7"/>
        </w:rPr>
        <w:t xml:space="preserve"> </w:t>
      </w:r>
      <w:r w:rsidRPr="005948E3">
        <w:rPr>
          <w:rFonts w:cs="Arial"/>
        </w:rPr>
        <w:t>a</w:t>
      </w:r>
      <w:r w:rsidRPr="005948E3">
        <w:rPr>
          <w:rFonts w:cs="Arial"/>
          <w:spacing w:val="-5"/>
        </w:rPr>
        <w:t xml:space="preserve"> </w:t>
      </w:r>
      <w:r w:rsidRPr="005948E3">
        <w:rPr>
          <w:rFonts w:cs="Arial"/>
        </w:rPr>
        <w:t>utility-operated</w:t>
      </w:r>
      <w:r w:rsidRPr="005948E3">
        <w:rPr>
          <w:rFonts w:cs="Arial"/>
          <w:spacing w:val="-7"/>
        </w:rPr>
        <w:t xml:space="preserve"> </w:t>
      </w:r>
      <w:r w:rsidRPr="005948E3">
        <w:rPr>
          <w:rFonts w:cs="Arial"/>
        </w:rPr>
        <w:t>regulated</w:t>
      </w:r>
      <w:r w:rsidRPr="005948E3">
        <w:rPr>
          <w:rFonts w:cs="Arial"/>
          <w:spacing w:val="-8"/>
        </w:rPr>
        <w:t xml:space="preserve"> </w:t>
      </w:r>
      <w:r w:rsidRPr="005948E3">
        <w:rPr>
          <w:rFonts w:cs="Arial"/>
        </w:rPr>
        <w:t>plant</w:t>
      </w:r>
      <w:r w:rsidRPr="005948E3">
        <w:rPr>
          <w:rFonts w:cs="Arial"/>
          <w:spacing w:val="76"/>
          <w:w w:val="99"/>
        </w:rPr>
        <w:t xml:space="preserve"> </w:t>
      </w:r>
      <w:r w:rsidRPr="005948E3">
        <w:rPr>
          <w:rFonts w:cs="Arial"/>
          <w:spacing w:val="-1"/>
        </w:rPr>
        <w:t>(plants</w:t>
      </w:r>
      <w:r w:rsidRPr="005948E3">
        <w:rPr>
          <w:rFonts w:cs="Arial"/>
          <w:spacing w:val="-5"/>
        </w:rPr>
        <w:t xml:space="preserve"> </w:t>
      </w:r>
      <w:r w:rsidRPr="005948E3">
        <w:rPr>
          <w:rFonts w:cs="Arial"/>
          <w:spacing w:val="-1"/>
        </w:rPr>
        <w:t>where</w:t>
      </w:r>
      <w:r w:rsidRPr="005948E3">
        <w:rPr>
          <w:rFonts w:cs="Arial"/>
          <w:spacing w:val="-7"/>
        </w:rPr>
        <w:t xml:space="preserve"> </w:t>
      </w:r>
      <w:r w:rsidRPr="005948E3">
        <w:rPr>
          <w:rFonts w:cs="Arial"/>
        </w:rPr>
        <w:t>costs</w:t>
      </w:r>
      <w:r w:rsidRPr="005948E3">
        <w:rPr>
          <w:rFonts w:cs="Arial"/>
          <w:spacing w:val="-7"/>
        </w:rPr>
        <w:t xml:space="preserve"> </w:t>
      </w:r>
      <w:r w:rsidRPr="005948E3">
        <w:rPr>
          <w:rFonts w:cs="Arial"/>
        </w:rPr>
        <w:t>are</w:t>
      </w:r>
      <w:r w:rsidRPr="005948E3">
        <w:rPr>
          <w:rFonts w:cs="Arial"/>
          <w:spacing w:val="-8"/>
        </w:rPr>
        <w:t xml:space="preserve"> </w:t>
      </w:r>
      <w:r w:rsidRPr="005948E3">
        <w:rPr>
          <w:rFonts w:cs="Arial"/>
          <w:spacing w:val="-1"/>
        </w:rPr>
        <w:t>recovered</w:t>
      </w:r>
      <w:r w:rsidRPr="005948E3">
        <w:rPr>
          <w:rFonts w:cs="Arial"/>
          <w:spacing w:val="-7"/>
        </w:rPr>
        <w:t xml:space="preserve"> </w:t>
      </w:r>
      <w:r w:rsidRPr="005948E3">
        <w:rPr>
          <w:rFonts w:cs="Arial"/>
        </w:rPr>
        <w:t>through</w:t>
      </w:r>
      <w:r w:rsidRPr="005948E3">
        <w:rPr>
          <w:rFonts w:cs="Arial"/>
          <w:spacing w:val="-8"/>
        </w:rPr>
        <w:t xml:space="preserve"> </w:t>
      </w:r>
      <w:r w:rsidRPr="005948E3">
        <w:rPr>
          <w:rFonts w:cs="Arial"/>
          <w:spacing w:val="-1"/>
        </w:rPr>
        <w:t>rate</w:t>
      </w:r>
      <w:r w:rsidRPr="005948E3">
        <w:rPr>
          <w:rFonts w:cs="Arial"/>
          <w:spacing w:val="-6"/>
        </w:rPr>
        <w:t xml:space="preserve"> </w:t>
      </w:r>
      <w:r w:rsidRPr="005948E3">
        <w:rPr>
          <w:rFonts w:cs="Arial"/>
          <w:spacing w:val="-1"/>
        </w:rPr>
        <w:t>regulation)</w:t>
      </w:r>
      <w:r w:rsidRPr="005948E3">
        <w:rPr>
          <w:rFonts w:cs="Arial"/>
          <w:spacing w:val="-7"/>
        </w:rPr>
        <w:t xml:space="preserve"> </w:t>
      </w:r>
      <w:r w:rsidRPr="005948E3">
        <w:rPr>
          <w:rFonts w:cs="Arial"/>
          <w:spacing w:val="-1"/>
        </w:rPr>
        <w:t>or</w:t>
      </w:r>
      <w:r w:rsidRPr="005948E3">
        <w:rPr>
          <w:rFonts w:cs="Arial"/>
          <w:spacing w:val="-5"/>
        </w:rPr>
        <w:t xml:space="preserve"> </w:t>
      </w:r>
      <w:r w:rsidRPr="005948E3">
        <w:rPr>
          <w:rFonts w:cs="Arial"/>
        </w:rPr>
        <w:t>unregulated</w:t>
      </w:r>
      <w:r w:rsidRPr="005948E3">
        <w:rPr>
          <w:rFonts w:cs="Arial"/>
          <w:spacing w:val="-7"/>
        </w:rPr>
        <w:t xml:space="preserve"> </w:t>
      </w:r>
      <w:r w:rsidRPr="005948E3">
        <w:rPr>
          <w:rFonts w:cs="Arial"/>
          <w:spacing w:val="-1"/>
        </w:rPr>
        <w:t>plant</w:t>
      </w:r>
      <w:r w:rsidRPr="005948E3">
        <w:rPr>
          <w:rFonts w:cs="Arial"/>
          <w:spacing w:val="-6"/>
        </w:rPr>
        <w:t xml:space="preserve"> </w:t>
      </w:r>
      <w:r w:rsidRPr="005948E3">
        <w:rPr>
          <w:rFonts w:cs="Arial"/>
          <w:spacing w:val="-1"/>
        </w:rPr>
        <w:t>(independent</w:t>
      </w:r>
      <w:r w:rsidRPr="005948E3">
        <w:rPr>
          <w:rFonts w:cs="Arial"/>
          <w:spacing w:val="-8"/>
        </w:rPr>
        <w:t xml:space="preserve"> </w:t>
      </w:r>
      <w:r w:rsidRPr="005948E3">
        <w:rPr>
          <w:rFonts w:cs="Arial"/>
          <w:spacing w:val="-1"/>
        </w:rPr>
        <w:t>power</w:t>
      </w:r>
      <w:r w:rsidRPr="005948E3">
        <w:rPr>
          <w:rFonts w:cs="Arial"/>
          <w:spacing w:val="94"/>
          <w:w w:val="99"/>
        </w:rPr>
        <w:t xml:space="preserve"> </w:t>
      </w:r>
      <w:r w:rsidRPr="005948E3">
        <w:rPr>
          <w:rFonts w:cs="Arial"/>
          <w:spacing w:val="-1"/>
        </w:rPr>
        <w:t>producers</w:t>
      </w:r>
      <w:r w:rsidRPr="005948E3">
        <w:rPr>
          <w:rFonts w:cs="Arial"/>
          <w:spacing w:val="-8"/>
        </w:rPr>
        <w:t xml:space="preserve"> </w:t>
      </w:r>
      <w:r w:rsidRPr="005948E3">
        <w:rPr>
          <w:rFonts w:cs="Arial"/>
        </w:rPr>
        <w:t>and</w:t>
      </w:r>
      <w:r w:rsidRPr="005948E3">
        <w:rPr>
          <w:rFonts w:cs="Arial"/>
          <w:spacing w:val="-9"/>
        </w:rPr>
        <w:t xml:space="preserve"> </w:t>
      </w:r>
      <w:r w:rsidRPr="005948E3">
        <w:rPr>
          <w:rFonts w:cs="Arial"/>
        </w:rPr>
        <w:t>commercial</w:t>
      </w:r>
      <w:r w:rsidRPr="005948E3">
        <w:rPr>
          <w:rFonts w:cs="Arial"/>
          <w:spacing w:val="-9"/>
        </w:rPr>
        <w:t xml:space="preserve"> </w:t>
      </w:r>
      <w:r w:rsidRPr="005948E3">
        <w:rPr>
          <w:rFonts w:cs="Arial"/>
          <w:spacing w:val="-1"/>
        </w:rPr>
        <w:t>and</w:t>
      </w:r>
      <w:r w:rsidRPr="005948E3">
        <w:rPr>
          <w:rFonts w:cs="Arial"/>
          <w:spacing w:val="-7"/>
        </w:rPr>
        <w:t xml:space="preserve"> </w:t>
      </w:r>
      <w:r w:rsidRPr="005948E3">
        <w:rPr>
          <w:rFonts w:cs="Arial"/>
        </w:rPr>
        <w:t>industrial</w:t>
      </w:r>
      <w:r w:rsidRPr="005948E3">
        <w:rPr>
          <w:rFonts w:cs="Arial"/>
          <w:spacing w:val="-10"/>
        </w:rPr>
        <w:t xml:space="preserve"> </w:t>
      </w:r>
      <w:r w:rsidRPr="005948E3">
        <w:rPr>
          <w:rFonts w:cs="Arial"/>
          <w:spacing w:val="-1"/>
        </w:rPr>
        <w:t>sector</w:t>
      </w:r>
      <w:r w:rsidRPr="005948E3">
        <w:rPr>
          <w:rFonts w:cs="Arial"/>
          <w:spacing w:val="-7"/>
        </w:rPr>
        <w:t xml:space="preserve"> </w:t>
      </w:r>
      <w:r w:rsidRPr="005948E3">
        <w:rPr>
          <w:rFonts w:cs="Arial"/>
        </w:rPr>
        <w:t>plants).</w:t>
      </w:r>
    </w:p>
    <w:p w14:paraId="37E7059C" w14:textId="77777777" w:rsidR="00012EE5" w:rsidRPr="005948E3" w:rsidRDefault="00752DDA">
      <w:pPr>
        <w:pStyle w:val="BodyText"/>
        <w:numPr>
          <w:ilvl w:val="0"/>
          <w:numId w:val="20"/>
        </w:numPr>
        <w:tabs>
          <w:tab w:val="left" w:pos="1372"/>
        </w:tabs>
        <w:spacing w:before="118"/>
        <w:ind w:right="736" w:hanging="359"/>
        <w:rPr>
          <w:rFonts w:cs="Arial"/>
        </w:rPr>
      </w:pPr>
      <w:r w:rsidRPr="005948E3">
        <w:rPr>
          <w:rFonts w:cs="Arial"/>
          <w:b/>
        </w:rPr>
        <w:t>CHP</w:t>
      </w:r>
      <w:r w:rsidRPr="005948E3">
        <w:rPr>
          <w:rFonts w:cs="Arial"/>
          <w:b/>
          <w:spacing w:val="-7"/>
        </w:rPr>
        <w:t xml:space="preserve"> </w:t>
      </w:r>
      <w:r w:rsidRPr="005948E3">
        <w:rPr>
          <w:rFonts w:cs="Arial"/>
          <w:b/>
          <w:spacing w:val="-1"/>
        </w:rPr>
        <w:t>Checkbox:</w:t>
      </w:r>
      <w:r w:rsidRPr="005948E3">
        <w:rPr>
          <w:rFonts w:cs="Arial"/>
          <w:b/>
          <w:spacing w:val="-4"/>
        </w:rPr>
        <w:t xml:space="preserve"> </w:t>
      </w:r>
      <w:r w:rsidRPr="005948E3">
        <w:rPr>
          <w:rFonts w:cs="Arial"/>
        </w:rPr>
        <w:t>Indicate</w:t>
      </w:r>
      <w:r w:rsidRPr="005948E3">
        <w:rPr>
          <w:rFonts w:cs="Arial"/>
          <w:spacing w:val="-4"/>
        </w:rPr>
        <w:t xml:space="preserve"> </w:t>
      </w:r>
      <w:r w:rsidRPr="005948E3">
        <w:rPr>
          <w:rFonts w:cs="Arial"/>
          <w:spacing w:val="-1"/>
        </w:rPr>
        <w:t>whether</w:t>
      </w:r>
      <w:r w:rsidRPr="005948E3">
        <w:rPr>
          <w:rFonts w:cs="Arial"/>
          <w:spacing w:val="-5"/>
        </w:rPr>
        <w:t xml:space="preserve"> </w:t>
      </w:r>
      <w:r w:rsidRPr="005948E3">
        <w:rPr>
          <w:rFonts w:cs="Arial"/>
          <w:spacing w:val="-1"/>
        </w:rPr>
        <w:t>or</w:t>
      </w:r>
      <w:r w:rsidRPr="005948E3">
        <w:rPr>
          <w:rFonts w:cs="Arial"/>
          <w:spacing w:val="-4"/>
        </w:rPr>
        <w:t xml:space="preserve"> </w:t>
      </w:r>
      <w:r w:rsidRPr="005948E3">
        <w:rPr>
          <w:rFonts w:cs="Arial"/>
        </w:rPr>
        <w:t>not</w:t>
      </w:r>
      <w:r w:rsidRPr="005948E3">
        <w:rPr>
          <w:rFonts w:cs="Arial"/>
          <w:spacing w:val="-6"/>
        </w:rPr>
        <w:t xml:space="preserve"> </w:t>
      </w:r>
      <w:r w:rsidRPr="005948E3">
        <w:rPr>
          <w:rFonts w:cs="Arial"/>
        </w:rPr>
        <w:t>this</w:t>
      </w:r>
      <w:r w:rsidRPr="005948E3">
        <w:rPr>
          <w:rFonts w:cs="Arial"/>
          <w:spacing w:val="-4"/>
        </w:rPr>
        <w:t xml:space="preserve"> </w:t>
      </w:r>
      <w:r w:rsidRPr="005948E3">
        <w:rPr>
          <w:rFonts w:cs="Arial"/>
        </w:rPr>
        <w:t>facility</w:t>
      </w:r>
      <w:r w:rsidRPr="005948E3">
        <w:rPr>
          <w:rFonts w:cs="Arial"/>
          <w:spacing w:val="-7"/>
        </w:rPr>
        <w:t xml:space="preserve"> </w:t>
      </w:r>
      <w:r w:rsidRPr="005948E3">
        <w:rPr>
          <w:rFonts w:cs="Arial"/>
        </w:rPr>
        <w:t>is</w:t>
      </w:r>
      <w:r w:rsidRPr="005948E3">
        <w:rPr>
          <w:rFonts w:cs="Arial"/>
          <w:spacing w:val="-4"/>
        </w:rPr>
        <w:t xml:space="preserve"> </w:t>
      </w:r>
      <w:r w:rsidRPr="005948E3">
        <w:rPr>
          <w:rFonts w:cs="Arial"/>
        </w:rPr>
        <w:t>a</w:t>
      </w:r>
      <w:r w:rsidRPr="005948E3">
        <w:rPr>
          <w:rFonts w:cs="Arial"/>
          <w:spacing w:val="-6"/>
        </w:rPr>
        <w:t xml:space="preserve"> </w:t>
      </w:r>
      <w:r w:rsidRPr="005948E3">
        <w:rPr>
          <w:rFonts w:cs="Arial"/>
        </w:rPr>
        <w:t>combined</w:t>
      </w:r>
      <w:r w:rsidRPr="005948E3">
        <w:rPr>
          <w:rFonts w:cs="Arial"/>
          <w:spacing w:val="-5"/>
        </w:rPr>
        <w:t xml:space="preserve"> </w:t>
      </w:r>
      <w:r w:rsidRPr="005948E3">
        <w:rPr>
          <w:rFonts w:cs="Arial"/>
        </w:rPr>
        <w:t>heat</w:t>
      </w:r>
      <w:r w:rsidRPr="005948E3">
        <w:rPr>
          <w:rFonts w:cs="Arial"/>
          <w:spacing w:val="-4"/>
        </w:rPr>
        <w:t xml:space="preserve"> </w:t>
      </w:r>
      <w:r w:rsidRPr="005948E3">
        <w:rPr>
          <w:rFonts w:cs="Arial"/>
          <w:spacing w:val="-1"/>
        </w:rPr>
        <w:t>and</w:t>
      </w:r>
      <w:r w:rsidRPr="005948E3">
        <w:rPr>
          <w:rFonts w:cs="Arial"/>
          <w:spacing w:val="-3"/>
        </w:rPr>
        <w:t xml:space="preserve"> </w:t>
      </w:r>
      <w:r w:rsidRPr="005948E3">
        <w:rPr>
          <w:rFonts w:cs="Arial"/>
        </w:rPr>
        <w:t>power</w:t>
      </w:r>
      <w:r w:rsidRPr="005948E3">
        <w:rPr>
          <w:rFonts w:cs="Arial"/>
          <w:spacing w:val="-3"/>
        </w:rPr>
        <w:t xml:space="preserve"> </w:t>
      </w:r>
      <w:r w:rsidRPr="005948E3">
        <w:rPr>
          <w:rFonts w:cs="Arial"/>
        </w:rPr>
        <w:t>plant</w:t>
      </w:r>
      <w:r w:rsidRPr="005948E3">
        <w:rPr>
          <w:rFonts w:cs="Arial"/>
          <w:spacing w:val="-4"/>
        </w:rPr>
        <w:t xml:space="preserve"> </w:t>
      </w:r>
      <w:r w:rsidRPr="005948E3">
        <w:rPr>
          <w:rFonts w:cs="Arial"/>
          <w:spacing w:val="1"/>
        </w:rPr>
        <w:t>(CHP).</w:t>
      </w:r>
      <w:r w:rsidRPr="005948E3">
        <w:rPr>
          <w:rFonts w:cs="Arial"/>
          <w:spacing w:val="48"/>
        </w:rPr>
        <w:t xml:space="preserve"> </w:t>
      </w:r>
      <w:r w:rsidRPr="005948E3">
        <w:rPr>
          <w:rFonts w:cs="Arial"/>
        </w:rPr>
        <w:t>A</w:t>
      </w:r>
      <w:r w:rsidRPr="005948E3">
        <w:rPr>
          <w:rFonts w:cs="Arial"/>
          <w:spacing w:val="-7"/>
        </w:rPr>
        <w:t xml:space="preserve"> </w:t>
      </w:r>
      <w:r w:rsidRPr="005948E3">
        <w:rPr>
          <w:rFonts w:cs="Arial"/>
        </w:rPr>
        <w:t>CHP</w:t>
      </w:r>
      <w:r w:rsidRPr="005948E3">
        <w:rPr>
          <w:rFonts w:cs="Arial"/>
          <w:spacing w:val="54"/>
          <w:w w:val="99"/>
        </w:rPr>
        <w:t xml:space="preserve"> </w:t>
      </w:r>
      <w:r w:rsidRPr="005948E3">
        <w:rPr>
          <w:rFonts w:cs="Arial"/>
          <w:spacing w:val="-1"/>
        </w:rPr>
        <w:t>plant</w:t>
      </w:r>
      <w:r w:rsidRPr="005948E3">
        <w:rPr>
          <w:rFonts w:cs="Arial"/>
          <w:spacing w:val="-7"/>
        </w:rPr>
        <w:t xml:space="preserve"> </w:t>
      </w:r>
      <w:r w:rsidRPr="005948E3">
        <w:rPr>
          <w:rFonts w:cs="Arial"/>
          <w:spacing w:val="-1"/>
        </w:rPr>
        <w:t>produces</w:t>
      </w:r>
      <w:r w:rsidRPr="005948E3">
        <w:rPr>
          <w:rFonts w:cs="Arial"/>
          <w:spacing w:val="-5"/>
        </w:rPr>
        <w:t xml:space="preserve"> </w:t>
      </w:r>
      <w:r w:rsidRPr="005948E3">
        <w:rPr>
          <w:rFonts w:cs="Arial"/>
        </w:rPr>
        <w:t>both</w:t>
      </w:r>
      <w:r w:rsidRPr="005948E3">
        <w:rPr>
          <w:rFonts w:cs="Arial"/>
          <w:spacing w:val="-4"/>
        </w:rPr>
        <w:t xml:space="preserve"> </w:t>
      </w:r>
      <w:r w:rsidRPr="005948E3">
        <w:rPr>
          <w:rFonts w:cs="Arial"/>
          <w:spacing w:val="-1"/>
        </w:rPr>
        <w:t>electric</w:t>
      </w:r>
      <w:r w:rsidRPr="005948E3">
        <w:rPr>
          <w:rFonts w:cs="Arial"/>
          <w:spacing w:val="-5"/>
        </w:rPr>
        <w:t xml:space="preserve"> </w:t>
      </w:r>
      <w:r w:rsidRPr="005948E3">
        <w:rPr>
          <w:rFonts w:cs="Arial"/>
          <w:spacing w:val="-1"/>
        </w:rPr>
        <w:t>power</w:t>
      </w:r>
      <w:r w:rsidRPr="005948E3">
        <w:rPr>
          <w:rFonts w:cs="Arial"/>
          <w:spacing w:val="-4"/>
        </w:rPr>
        <w:t xml:space="preserve"> </w:t>
      </w:r>
      <w:r w:rsidRPr="005948E3">
        <w:rPr>
          <w:rFonts w:cs="Arial"/>
          <w:spacing w:val="-1"/>
        </w:rPr>
        <w:t>and</w:t>
      </w:r>
      <w:r w:rsidRPr="005948E3">
        <w:rPr>
          <w:rFonts w:cs="Arial"/>
          <w:spacing w:val="-4"/>
        </w:rPr>
        <w:t xml:space="preserve"> </w:t>
      </w:r>
      <w:r w:rsidRPr="005948E3">
        <w:rPr>
          <w:rFonts w:cs="Arial"/>
          <w:spacing w:val="-1"/>
        </w:rPr>
        <w:t>another</w:t>
      </w:r>
      <w:r w:rsidRPr="005948E3">
        <w:rPr>
          <w:rFonts w:cs="Arial"/>
          <w:spacing w:val="-5"/>
        </w:rPr>
        <w:t xml:space="preserve"> </w:t>
      </w:r>
      <w:r w:rsidRPr="005948E3">
        <w:rPr>
          <w:rFonts w:cs="Arial"/>
        </w:rPr>
        <w:t>form</w:t>
      </w:r>
      <w:r w:rsidRPr="005948E3">
        <w:rPr>
          <w:rFonts w:cs="Arial"/>
          <w:spacing w:val="-3"/>
        </w:rPr>
        <w:t xml:space="preserve"> </w:t>
      </w:r>
      <w:r w:rsidRPr="005948E3">
        <w:rPr>
          <w:rFonts w:cs="Arial"/>
          <w:spacing w:val="-1"/>
        </w:rPr>
        <w:t>of</w:t>
      </w:r>
      <w:r w:rsidRPr="005948E3">
        <w:rPr>
          <w:rFonts w:cs="Arial"/>
          <w:spacing w:val="-6"/>
        </w:rPr>
        <w:t xml:space="preserve"> </w:t>
      </w:r>
      <w:r w:rsidRPr="005948E3">
        <w:rPr>
          <w:rFonts w:cs="Arial"/>
        </w:rPr>
        <w:t>useful</w:t>
      </w:r>
      <w:r w:rsidRPr="005948E3">
        <w:rPr>
          <w:rFonts w:cs="Arial"/>
          <w:spacing w:val="-7"/>
        </w:rPr>
        <w:t xml:space="preserve"> </w:t>
      </w:r>
      <w:r w:rsidRPr="005948E3">
        <w:rPr>
          <w:rFonts w:cs="Arial"/>
        </w:rPr>
        <w:t>thermal</w:t>
      </w:r>
      <w:r w:rsidRPr="005948E3">
        <w:rPr>
          <w:rFonts w:cs="Arial"/>
          <w:spacing w:val="-7"/>
        </w:rPr>
        <w:t xml:space="preserve"> </w:t>
      </w:r>
      <w:r w:rsidRPr="005948E3">
        <w:rPr>
          <w:rFonts w:cs="Arial"/>
          <w:spacing w:val="-1"/>
        </w:rPr>
        <w:t>output,</w:t>
      </w:r>
      <w:r w:rsidRPr="005948E3">
        <w:rPr>
          <w:rFonts w:cs="Arial"/>
          <w:spacing w:val="-6"/>
        </w:rPr>
        <w:t xml:space="preserve"> </w:t>
      </w:r>
      <w:r w:rsidRPr="005948E3">
        <w:rPr>
          <w:rFonts w:cs="Arial"/>
        </w:rPr>
        <w:t>such</w:t>
      </w:r>
      <w:r w:rsidRPr="005948E3">
        <w:rPr>
          <w:rFonts w:cs="Arial"/>
          <w:spacing w:val="-6"/>
        </w:rPr>
        <w:t xml:space="preserve"> </w:t>
      </w:r>
      <w:r w:rsidRPr="005948E3">
        <w:rPr>
          <w:rFonts w:cs="Arial"/>
          <w:spacing w:val="-1"/>
        </w:rPr>
        <w:t>as</w:t>
      </w:r>
      <w:r w:rsidRPr="005948E3">
        <w:rPr>
          <w:rFonts w:cs="Arial"/>
          <w:spacing w:val="-6"/>
        </w:rPr>
        <w:t xml:space="preserve"> </w:t>
      </w:r>
      <w:r w:rsidRPr="005948E3">
        <w:rPr>
          <w:rFonts w:cs="Arial"/>
        </w:rPr>
        <w:t>heat</w:t>
      </w:r>
      <w:r w:rsidRPr="005948E3">
        <w:rPr>
          <w:rFonts w:cs="Arial"/>
          <w:spacing w:val="-6"/>
        </w:rPr>
        <w:t xml:space="preserve"> </w:t>
      </w:r>
      <w:r w:rsidRPr="005948E3">
        <w:rPr>
          <w:rFonts w:cs="Arial"/>
        </w:rPr>
        <w:t>and/or</w:t>
      </w:r>
      <w:r w:rsidRPr="005948E3">
        <w:rPr>
          <w:rFonts w:cs="Arial"/>
          <w:spacing w:val="-5"/>
        </w:rPr>
        <w:t xml:space="preserve"> </w:t>
      </w:r>
      <w:r w:rsidRPr="005948E3">
        <w:rPr>
          <w:rFonts w:cs="Arial"/>
          <w:spacing w:val="-1"/>
        </w:rPr>
        <w:t>steam</w:t>
      </w:r>
      <w:r w:rsidRPr="005948E3">
        <w:rPr>
          <w:rFonts w:cs="Arial"/>
          <w:spacing w:val="78"/>
          <w:w w:val="99"/>
        </w:rPr>
        <w:t xml:space="preserve"> </w:t>
      </w:r>
      <w:r w:rsidRPr="005948E3">
        <w:rPr>
          <w:rFonts w:cs="Arial"/>
        </w:rPr>
        <w:t>for</w:t>
      </w:r>
      <w:r w:rsidRPr="005948E3">
        <w:rPr>
          <w:rFonts w:cs="Arial"/>
          <w:spacing w:val="-7"/>
        </w:rPr>
        <w:t xml:space="preserve"> </w:t>
      </w:r>
      <w:r w:rsidRPr="005948E3">
        <w:rPr>
          <w:rFonts w:cs="Arial"/>
          <w:spacing w:val="-1"/>
        </w:rPr>
        <w:t>industrial</w:t>
      </w:r>
      <w:r w:rsidRPr="005948E3">
        <w:rPr>
          <w:rFonts w:cs="Arial"/>
          <w:spacing w:val="-7"/>
        </w:rPr>
        <w:t xml:space="preserve"> </w:t>
      </w:r>
      <w:r w:rsidRPr="005948E3">
        <w:rPr>
          <w:rFonts w:cs="Arial"/>
        </w:rPr>
        <w:t>processes,</w:t>
      </w:r>
      <w:r w:rsidRPr="005948E3">
        <w:rPr>
          <w:rFonts w:cs="Arial"/>
          <w:spacing w:val="-7"/>
        </w:rPr>
        <w:t xml:space="preserve"> </w:t>
      </w:r>
      <w:r w:rsidRPr="005948E3">
        <w:rPr>
          <w:rFonts w:cs="Arial"/>
        </w:rPr>
        <w:t>district</w:t>
      </w:r>
      <w:r w:rsidRPr="005948E3">
        <w:rPr>
          <w:rFonts w:cs="Arial"/>
          <w:spacing w:val="-7"/>
        </w:rPr>
        <w:t xml:space="preserve"> </w:t>
      </w:r>
      <w:r w:rsidRPr="005948E3">
        <w:rPr>
          <w:rFonts w:cs="Arial"/>
          <w:spacing w:val="-1"/>
        </w:rPr>
        <w:t>heating/cooling,</w:t>
      </w:r>
      <w:r w:rsidRPr="005948E3">
        <w:rPr>
          <w:rFonts w:cs="Arial"/>
          <w:spacing w:val="-7"/>
        </w:rPr>
        <w:t xml:space="preserve"> </w:t>
      </w:r>
      <w:r w:rsidRPr="005948E3">
        <w:rPr>
          <w:rFonts w:cs="Arial"/>
        </w:rPr>
        <w:t>steam</w:t>
      </w:r>
      <w:r w:rsidRPr="005948E3">
        <w:rPr>
          <w:rFonts w:cs="Arial"/>
          <w:spacing w:val="-5"/>
        </w:rPr>
        <w:t xml:space="preserve"> </w:t>
      </w:r>
      <w:r w:rsidRPr="005948E3">
        <w:rPr>
          <w:rFonts w:cs="Arial"/>
        </w:rPr>
        <w:t>for</w:t>
      </w:r>
      <w:r w:rsidRPr="005948E3">
        <w:rPr>
          <w:rFonts w:cs="Arial"/>
          <w:spacing w:val="-7"/>
        </w:rPr>
        <w:t xml:space="preserve"> </w:t>
      </w:r>
      <w:r w:rsidRPr="005948E3">
        <w:rPr>
          <w:rFonts w:cs="Arial"/>
          <w:spacing w:val="-1"/>
        </w:rPr>
        <w:t>purchase</w:t>
      </w:r>
      <w:r w:rsidRPr="005948E3">
        <w:rPr>
          <w:rFonts w:cs="Arial"/>
          <w:spacing w:val="-6"/>
        </w:rPr>
        <w:t xml:space="preserve"> </w:t>
      </w:r>
      <w:r w:rsidRPr="005948E3">
        <w:rPr>
          <w:rFonts w:cs="Arial"/>
          <w:spacing w:val="-1"/>
        </w:rPr>
        <w:t>or</w:t>
      </w:r>
      <w:r w:rsidRPr="005948E3">
        <w:rPr>
          <w:rFonts w:cs="Arial"/>
          <w:spacing w:val="-7"/>
        </w:rPr>
        <w:t xml:space="preserve"> </w:t>
      </w:r>
      <w:r w:rsidRPr="005948E3">
        <w:rPr>
          <w:rFonts w:cs="Arial"/>
        </w:rPr>
        <w:t>hot</w:t>
      </w:r>
      <w:r w:rsidRPr="005948E3">
        <w:rPr>
          <w:rFonts w:cs="Arial"/>
          <w:spacing w:val="-5"/>
        </w:rPr>
        <w:t xml:space="preserve"> </w:t>
      </w:r>
      <w:r w:rsidRPr="005948E3">
        <w:rPr>
          <w:rFonts w:cs="Arial"/>
          <w:spacing w:val="-1"/>
        </w:rPr>
        <w:t>water)</w:t>
      </w:r>
      <w:r w:rsidRPr="005948E3">
        <w:rPr>
          <w:rFonts w:cs="Arial"/>
          <w:spacing w:val="-6"/>
        </w:rPr>
        <w:t xml:space="preserve"> </w:t>
      </w:r>
      <w:r w:rsidRPr="005948E3">
        <w:rPr>
          <w:rFonts w:cs="Arial"/>
        </w:rPr>
        <w:t>from</w:t>
      </w:r>
      <w:r w:rsidRPr="005948E3">
        <w:rPr>
          <w:rFonts w:cs="Arial"/>
          <w:spacing w:val="-3"/>
        </w:rPr>
        <w:t xml:space="preserve"> </w:t>
      </w:r>
      <w:r w:rsidRPr="005948E3">
        <w:rPr>
          <w:rFonts w:cs="Arial"/>
        </w:rPr>
        <w:t>a</w:t>
      </w:r>
      <w:r w:rsidRPr="005948E3">
        <w:rPr>
          <w:rFonts w:cs="Arial"/>
          <w:spacing w:val="-7"/>
        </w:rPr>
        <w:t xml:space="preserve"> </w:t>
      </w:r>
      <w:r w:rsidRPr="005948E3">
        <w:rPr>
          <w:rFonts w:cs="Arial"/>
        </w:rPr>
        <w:t>common</w:t>
      </w:r>
      <w:r w:rsidRPr="005948E3">
        <w:rPr>
          <w:rFonts w:cs="Arial"/>
          <w:spacing w:val="-1"/>
          <w:w w:val="99"/>
        </w:rPr>
        <w:t xml:space="preserve"> </w:t>
      </w:r>
      <w:r w:rsidRPr="005948E3">
        <w:rPr>
          <w:rFonts w:cs="Arial"/>
          <w:spacing w:val="78"/>
          <w:w w:val="99"/>
        </w:rPr>
        <w:t xml:space="preserve"> </w:t>
      </w:r>
      <w:r w:rsidRPr="005948E3">
        <w:rPr>
          <w:rFonts w:cs="Arial"/>
          <w:spacing w:val="-1"/>
        </w:rPr>
        <w:t>source.</w:t>
      </w:r>
    </w:p>
    <w:p w14:paraId="37E7059D" w14:textId="77777777" w:rsidR="00012EE5" w:rsidRPr="005948E3" w:rsidRDefault="00752DDA">
      <w:pPr>
        <w:pStyle w:val="BodyText"/>
        <w:numPr>
          <w:ilvl w:val="0"/>
          <w:numId w:val="20"/>
        </w:numPr>
        <w:tabs>
          <w:tab w:val="left" w:pos="1372"/>
        </w:tabs>
        <w:spacing w:before="120"/>
        <w:ind w:right="1032"/>
        <w:rPr>
          <w:rFonts w:cs="Arial"/>
        </w:rPr>
      </w:pPr>
      <w:r w:rsidRPr="00886258">
        <w:rPr>
          <w:rFonts w:cs="Arial"/>
          <w:b/>
        </w:rPr>
        <w:t>CHP</w:t>
      </w:r>
      <w:r w:rsidRPr="00886258">
        <w:rPr>
          <w:rFonts w:cs="Arial"/>
          <w:b/>
          <w:spacing w:val="-4"/>
        </w:rPr>
        <w:t xml:space="preserve"> </w:t>
      </w:r>
      <w:r w:rsidRPr="00886258">
        <w:rPr>
          <w:rFonts w:cs="Arial"/>
          <w:b/>
          <w:spacing w:val="-1"/>
        </w:rPr>
        <w:t>Plant</w:t>
      </w:r>
      <w:r w:rsidRPr="00886258">
        <w:rPr>
          <w:rFonts w:cs="Arial"/>
          <w:b/>
          <w:spacing w:val="-3"/>
        </w:rPr>
        <w:t xml:space="preserve"> </w:t>
      </w:r>
      <w:r w:rsidRPr="00886258">
        <w:rPr>
          <w:rFonts w:cs="Arial"/>
          <w:b/>
          <w:spacing w:val="-1"/>
        </w:rPr>
        <w:t>Efficiency:</w:t>
      </w:r>
      <w:r w:rsidRPr="00886258">
        <w:rPr>
          <w:rFonts w:cs="Arial"/>
          <w:b/>
          <w:spacing w:val="48"/>
        </w:rPr>
        <w:t xml:space="preserve"> </w:t>
      </w:r>
      <w:r w:rsidRPr="000A47D1">
        <w:rPr>
          <w:rFonts w:cs="Arial"/>
          <w:spacing w:val="-1"/>
        </w:rPr>
        <w:t>If</w:t>
      </w:r>
      <w:r w:rsidRPr="001A5F85">
        <w:rPr>
          <w:rFonts w:cs="Arial"/>
          <w:spacing w:val="-4"/>
        </w:rPr>
        <w:t xml:space="preserve"> </w:t>
      </w:r>
      <w:r w:rsidRPr="001A5F85">
        <w:rPr>
          <w:rFonts w:cs="Arial"/>
          <w:spacing w:val="-1"/>
        </w:rPr>
        <w:t>the</w:t>
      </w:r>
      <w:r w:rsidRPr="001A5F85">
        <w:rPr>
          <w:rFonts w:cs="Arial"/>
          <w:spacing w:val="-5"/>
        </w:rPr>
        <w:t xml:space="preserve"> </w:t>
      </w:r>
      <w:r w:rsidRPr="00AD4225">
        <w:rPr>
          <w:rFonts w:cs="Arial"/>
        </w:rPr>
        <w:t>CHP</w:t>
      </w:r>
      <w:r w:rsidRPr="00036AAA">
        <w:rPr>
          <w:rFonts w:cs="Arial"/>
          <w:spacing w:val="-7"/>
        </w:rPr>
        <w:t xml:space="preserve"> </w:t>
      </w:r>
      <w:r w:rsidRPr="000C711D">
        <w:rPr>
          <w:rFonts w:cs="Arial"/>
        </w:rPr>
        <w:t>checkbox</w:t>
      </w:r>
      <w:r w:rsidRPr="000C711D">
        <w:rPr>
          <w:rFonts w:cs="Arial"/>
          <w:spacing w:val="-4"/>
        </w:rPr>
        <w:t xml:space="preserve"> </w:t>
      </w:r>
      <w:r w:rsidRPr="000C711D">
        <w:rPr>
          <w:rFonts w:cs="Arial"/>
          <w:spacing w:val="-1"/>
        </w:rPr>
        <w:t>is</w:t>
      </w:r>
      <w:r w:rsidRPr="000C711D">
        <w:rPr>
          <w:rFonts w:cs="Arial"/>
          <w:spacing w:val="-5"/>
        </w:rPr>
        <w:t xml:space="preserve"> </w:t>
      </w:r>
      <w:r w:rsidRPr="000C711D">
        <w:rPr>
          <w:rFonts w:cs="Arial"/>
          <w:spacing w:val="-1"/>
        </w:rPr>
        <w:t>“YES”,</w:t>
      </w:r>
      <w:r w:rsidRPr="000C711D">
        <w:rPr>
          <w:rFonts w:cs="Arial"/>
          <w:spacing w:val="-4"/>
        </w:rPr>
        <w:t xml:space="preserve"> </w:t>
      </w:r>
      <w:r w:rsidRPr="000C711D">
        <w:rPr>
          <w:rFonts w:cs="Arial"/>
          <w:spacing w:val="-1"/>
        </w:rPr>
        <w:t>enter</w:t>
      </w:r>
      <w:r w:rsidRPr="000C711D">
        <w:rPr>
          <w:rFonts w:cs="Arial"/>
          <w:spacing w:val="-4"/>
        </w:rPr>
        <w:t xml:space="preserve"> </w:t>
      </w:r>
      <w:r w:rsidRPr="000C711D">
        <w:rPr>
          <w:rFonts w:cs="Arial"/>
        </w:rPr>
        <w:t>the</w:t>
      </w:r>
      <w:r w:rsidRPr="000C711D">
        <w:rPr>
          <w:rFonts w:cs="Arial"/>
          <w:spacing w:val="-4"/>
        </w:rPr>
        <w:t xml:space="preserve"> </w:t>
      </w:r>
      <w:r w:rsidRPr="00B36A6E">
        <w:rPr>
          <w:rFonts w:cs="Arial"/>
        </w:rPr>
        <w:t>efficiency</w:t>
      </w:r>
      <w:r w:rsidRPr="00B36A6E">
        <w:rPr>
          <w:rFonts w:cs="Arial"/>
          <w:spacing w:val="-8"/>
        </w:rPr>
        <w:t xml:space="preserve"> </w:t>
      </w:r>
      <w:r w:rsidRPr="00207EE3">
        <w:rPr>
          <w:rFonts w:cs="Arial"/>
          <w:spacing w:val="-1"/>
        </w:rPr>
        <w:t>of</w:t>
      </w:r>
      <w:r w:rsidRPr="00207EE3">
        <w:rPr>
          <w:rFonts w:cs="Arial"/>
          <w:spacing w:val="-4"/>
        </w:rPr>
        <w:t xml:space="preserve"> </w:t>
      </w:r>
      <w:r w:rsidRPr="005C5926">
        <w:rPr>
          <w:rFonts w:cs="Arial"/>
          <w:spacing w:val="-1"/>
        </w:rPr>
        <w:t>the</w:t>
      </w:r>
      <w:r w:rsidRPr="005C5926">
        <w:rPr>
          <w:rFonts w:cs="Arial"/>
          <w:spacing w:val="-6"/>
        </w:rPr>
        <w:t xml:space="preserve"> </w:t>
      </w:r>
      <w:r w:rsidRPr="005948E3">
        <w:rPr>
          <w:rFonts w:cs="Arial"/>
        </w:rPr>
        <w:t>combined</w:t>
      </w:r>
      <w:r w:rsidRPr="005948E3">
        <w:rPr>
          <w:rFonts w:cs="Arial"/>
          <w:spacing w:val="-5"/>
        </w:rPr>
        <w:t xml:space="preserve"> </w:t>
      </w:r>
      <w:r w:rsidRPr="005948E3">
        <w:rPr>
          <w:rFonts w:cs="Arial"/>
        </w:rPr>
        <w:t>heat</w:t>
      </w:r>
      <w:r w:rsidRPr="005948E3">
        <w:rPr>
          <w:rFonts w:cs="Arial"/>
          <w:spacing w:val="-4"/>
        </w:rPr>
        <w:t xml:space="preserve"> </w:t>
      </w:r>
      <w:r w:rsidRPr="005948E3">
        <w:rPr>
          <w:rFonts w:cs="Arial"/>
          <w:spacing w:val="-1"/>
        </w:rPr>
        <w:t>and</w:t>
      </w:r>
      <w:r w:rsidRPr="005948E3">
        <w:rPr>
          <w:rFonts w:cs="Arial"/>
          <w:spacing w:val="54"/>
          <w:w w:val="99"/>
        </w:rPr>
        <w:t xml:space="preserve"> </w:t>
      </w:r>
      <w:r w:rsidRPr="005948E3">
        <w:rPr>
          <w:rFonts w:cs="Arial"/>
          <w:spacing w:val="-1"/>
        </w:rPr>
        <w:t>power</w:t>
      </w:r>
      <w:r w:rsidRPr="005948E3">
        <w:rPr>
          <w:rFonts w:cs="Arial"/>
          <w:spacing w:val="-7"/>
        </w:rPr>
        <w:t xml:space="preserve"> </w:t>
      </w:r>
      <w:r w:rsidRPr="005948E3">
        <w:rPr>
          <w:rFonts w:cs="Arial"/>
        </w:rPr>
        <w:t>plant.</w:t>
      </w:r>
      <w:r w:rsidRPr="005948E3">
        <w:rPr>
          <w:rFonts w:cs="Arial"/>
          <w:spacing w:val="-6"/>
        </w:rPr>
        <w:t xml:space="preserve"> </w:t>
      </w:r>
      <w:r w:rsidRPr="005948E3">
        <w:rPr>
          <w:rFonts w:cs="Arial"/>
          <w:spacing w:val="-1"/>
        </w:rPr>
        <w:t>Report</w:t>
      </w:r>
      <w:r w:rsidRPr="005948E3">
        <w:rPr>
          <w:rFonts w:cs="Arial"/>
          <w:spacing w:val="-6"/>
        </w:rPr>
        <w:t xml:space="preserve"> </w:t>
      </w:r>
      <w:r w:rsidRPr="005948E3">
        <w:rPr>
          <w:rFonts w:cs="Arial"/>
          <w:spacing w:val="-1"/>
        </w:rPr>
        <w:t>the</w:t>
      </w:r>
      <w:r w:rsidRPr="005948E3">
        <w:rPr>
          <w:rFonts w:cs="Arial"/>
          <w:spacing w:val="-5"/>
        </w:rPr>
        <w:t xml:space="preserve"> </w:t>
      </w:r>
      <w:r w:rsidRPr="005948E3">
        <w:rPr>
          <w:rFonts w:cs="Arial"/>
        </w:rPr>
        <w:t>annual</w:t>
      </w:r>
      <w:r w:rsidRPr="005948E3">
        <w:rPr>
          <w:rFonts w:cs="Arial"/>
          <w:spacing w:val="-8"/>
        </w:rPr>
        <w:t xml:space="preserve"> </w:t>
      </w:r>
      <w:r w:rsidRPr="005948E3">
        <w:rPr>
          <w:rFonts w:cs="Arial"/>
        </w:rPr>
        <w:t>average</w:t>
      </w:r>
      <w:r w:rsidRPr="005948E3">
        <w:rPr>
          <w:rFonts w:cs="Arial"/>
          <w:spacing w:val="-6"/>
        </w:rPr>
        <w:t xml:space="preserve"> </w:t>
      </w:r>
      <w:r w:rsidRPr="005948E3">
        <w:rPr>
          <w:rFonts w:cs="Arial"/>
        </w:rPr>
        <w:t>total</w:t>
      </w:r>
      <w:r w:rsidRPr="005948E3">
        <w:rPr>
          <w:rFonts w:cs="Arial"/>
          <w:spacing w:val="-8"/>
        </w:rPr>
        <w:t xml:space="preserve"> </w:t>
      </w:r>
      <w:r w:rsidRPr="005948E3">
        <w:rPr>
          <w:rFonts w:cs="Arial"/>
        </w:rPr>
        <w:t>CHP</w:t>
      </w:r>
      <w:r w:rsidRPr="005948E3">
        <w:rPr>
          <w:rFonts w:cs="Arial"/>
          <w:spacing w:val="-8"/>
        </w:rPr>
        <w:t xml:space="preserve"> </w:t>
      </w:r>
      <w:r w:rsidRPr="005948E3">
        <w:rPr>
          <w:rFonts w:cs="Arial"/>
        </w:rPr>
        <w:t>plant</w:t>
      </w:r>
      <w:r w:rsidRPr="005948E3">
        <w:rPr>
          <w:rFonts w:cs="Arial"/>
          <w:spacing w:val="-7"/>
        </w:rPr>
        <w:t xml:space="preserve"> </w:t>
      </w:r>
      <w:r w:rsidRPr="005948E3">
        <w:rPr>
          <w:rFonts w:cs="Arial"/>
          <w:spacing w:val="-1"/>
        </w:rPr>
        <w:t>efficiency.</w:t>
      </w:r>
    </w:p>
    <w:p w14:paraId="37E7059E" w14:textId="77777777" w:rsidR="00012EE5" w:rsidRPr="005948E3" w:rsidRDefault="00752DDA">
      <w:pPr>
        <w:pStyle w:val="BodyText"/>
        <w:spacing w:before="120"/>
        <w:ind w:left="1367" w:right="736" w:firstLine="4"/>
        <w:rPr>
          <w:rFonts w:cs="Arial"/>
        </w:rPr>
      </w:pPr>
      <w:r w:rsidRPr="005948E3">
        <w:rPr>
          <w:rFonts w:cs="Arial"/>
        </w:rPr>
        <w:t>To</w:t>
      </w:r>
      <w:r w:rsidRPr="005948E3">
        <w:rPr>
          <w:rFonts w:cs="Arial"/>
          <w:spacing w:val="-6"/>
        </w:rPr>
        <w:t xml:space="preserve"> </w:t>
      </w:r>
      <w:r w:rsidRPr="005948E3">
        <w:rPr>
          <w:rFonts w:cs="Arial"/>
          <w:spacing w:val="-1"/>
        </w:rPr>
        <w:t>calculate</w:t>
      </w:r>
      <w:r w:rsidRPr="005948E3">
        <w:rPr>
          <w:rFonts w:cs="Arial"/>
          <w:spacing w:val="-6"/>
        </w:rPr>
        <w:t xml:space="preserve"> </w:t>
      </w:r>
      <w:r w:rsidRPr="005948E3">
        <w:rPr>
          <w:rFonts w:cs="Arial"/>
        </w:rPr>
        <w:t>the</w:t>
      </w:r>
      <w:r w:rsidRPr="005948E3">
        <w:rPr>
          <w:rFonts w:cs="Arial"/>
          <w:spacing w:val="-6"/>
        </w:rPr>
        <w:t xml:space="preserve"> </w:t>
      </w:r>
      <w:r w:rsidRPr="005948E3">
        <w:rPr>
          <w:rFonts w:cs="Arial"/>
        </w:rPr>
        <w:t>total</w:t>
      </w:r>
      <w:r w:rsidRPr="005948E3">
        <w:rPr>
          <w:rFonts w:cs="Arial"/>
          <w:spacing w:val="-7"/>
        </w:rPr>
        <w:t xml:space="preserve"> </w:t>
      </w:r>
      <w:r w:rsidRPr="005948E3">
        <w:rPr>
          <w:rFonts w:cs="Arial"/>
          <w:spacing w:val="-1"/>
        </w:rPr>
        <w:t>plant efficiency,</w:t>
      </w:r>
      <w:r w:rsidRPr="005948E3">
        <w:rPr>
          <w:rFonts w:cs="Arial"/>
          <w:spacing w:val="-6"/>
        </w:rPr>
        <w:t xml:space="preserve"> </w:t>
      </w:r>
      <w:r w:rsidRPr="005948E3">
        <w:rPr>
          <w:rFonts w:cs="Arial"/>
          <w:spacing w:val="-1"/>
        </w:rPr>
        <w:t>apply</w:t>
      </w:r>
      <w:r w:rsidRPr="005948E3">
        <w:rPr>
          <w:rFonts w:cs="Arial"/>
          <w:spacing w:val="-12"/>
        </w:rPr>
        <w:t xml:space="preserve"> </w:t>
      </w:r>
      <w:r w:rsidRPr="005948E3">
        <w:rPr>
          <w:rFonts w:cs="Arial"/>
          <w:spacing w:val="-1"/>
        </w:rPr>
        <w:t>the</w:t>
      </w:r>
      <w:r w:rsidRPr="005948E3">
        <w:rPr>
          <w:rFonts w:cs="Arial"/>
          <w:spacing w:val="-6"/>
        </w:rPr>
        <w:t xml:space="preserve"> </w:t>
      </w:r>
      <w:r w:rsidRPr="005948E3">
        <w:rPr>
          <w:rFonts w:cs="Arial"/>
          <w:spacing w:val="-1"/>
        </w:rPr>
        <w:t>following</w:t>
      </w:r>
      <w:r w:rsidRPr="005948E3">
        <w:rPr>
          <w:rFonts w:cs="Arial"/>
          <w:spacing w:val="-8"/>
        </w:rPr>
        <w:t xml:space="preserve"> </w:t>
      </w:r>
      <w:r w:rsidRPr="005948E3">
        <w:rPr>
          <w:rFonts w:cs="Arial"/>
          <w:spacing w:val="-1"/>
        </w:rPr>
        <w:t>formula</w:t>
      </w:r>
      <w:r w:rsidRPr="005948E3">
        <w:rPr>
          <w:rFonts w:cs="Arial"/>
          <w:spacing w:val="-9"/>
        </w:rPr>
        <w:t xml:space="preserve"> </w:t>
      </w:r>
      <w:r w:rsidRPr="005948E3">
        <w:rPr>
          <w:rFonts w:cs="Arial"/>
          <w:spacing w:val="-1"/>
        </w:rPr>
        <w:t>by</w:t>
      </w:r>
      <w:r w:rsidRPr="005948E3">
        <w:rPr>
          <w:rFonts w:cs="Arial"/>
          <w:spacing w:val="-8"/>
        </w:rPr>
        <w:t xml:space="preserve"> </w:t>
      </w:r>
      <w:r w:rsidRPr="005948E3">
        <w:rPr>
          <w:rFonts w:cs="Arial"/>
        </w:rPr>
        <w:t>dividing</w:t>
      </w:r>
      <w:r w:rsidRPr="005948E3">
        <w:rPr>
          <w:rFonts w:cs="Arial"/>
          <w:spacing w:val="-6"/>
        </w:rPr>
        <w:t xml:space="preserve"> </w:t>
      </w:r>
      <w:r w:rsidRPr="005948E3">
        <w:rPr>
          <w:rFonts w:cs="Arial"/>
        </w:rPr>
        <w:t>the</w:t>
      </w:r>
      <w:r w:rsidRPr="005948E3">
        <w:rPr>
          <w:rFonts w:cs="Arial"/>
          <w:spacing w:val="-6"/>
        </w:rPr>
        <w:t xml:space="preserve"> </w:t>
      </w:r>
      <w:r w:rsidRPr="005948E3">
        <w:rPr>
          <w:rFonts w:cs="Arial"/>
        </w:rPr>
        <w:t>sum</w:t>
      </w:r>
      <w:r w:rsidRPr="005948E3">
        <w:rPr>
          <w:rFonts w:cs="Arial"/>
          <w:spacing w:val="-3"/>
        </w:rPr>
        <w:t xml:space="preserve"> </w:t>
      </w:r>
      <w:r w:rsidRPr="005948E3">
        <w:rPr>
          <w:rFonts w:cs="Arial"/>
          <w:spacing w:val="-1"/>
        </w:rPr>
        <w:t>of</w:t>
      </w:r>
      <w:r w:rsidRPr="005948E3">
        <w:rPr>
          <w:rFonts w:cs="Arial"/>
          <w:spacing w:val="-4"/>
        </w:rPr>
        <w:t xml:space="preserve"> </w:t>
      </w:r>
      <w:r w:rsidRPr="005948E3">
        <w:rPr>
          <w:rFonts w:cs="Arial"/>
          <w:spacing w:val="-2"/>
        </w:rPr>
        <w:t>the</w:t>
      </w:r>
      <w:r w:rsidRPr="005948E3">
        <w:rPr>
          <w:rFonts w:cs="Arial"/>
          <w:spacing w:val="-6"/>
        </w:rPr>
        <w:t xml:space="preserve"> </w:t>
      </w:r>
      <w:r w:rsidRPr="005948E3">
        <w:rPr>
          <w:rFonts w:cs="Arial"/>
          <w:spacing w:val="1"/>
        </w:rPr>
        <w:t>energy</w:t>
      </w:r>
      <w:r w:rsidRPr="005948E3">
        <w:rPr>
          <w:rFonts w:cs="Arial"/>
          <w:spacing w:val="89"/>
          <w:w w:val="99"/>
        </w:rPr>
        <w:t xml:space="preserve"> </w:t>
      </w:r>
      <w:r w:rsidRPr="005948E3">
        <w:rPr>
          <w:rFonts w:cs="Arial"/>
          <w:spacing w:val="-1"/>
        </w:rPr>
        <w:t>outputs</w:t>
      </w:r>
      <w:r w:rsidRPr="005948E3">
        <w:rPr>
          <w:rFonts w:cs="Arial"/>
          <w:spacing w:val="-3"/>
        </w:rPr>
        <w:t xml:space="preserve"> </w:t>
      </w:r>
      <w:r w:rsidRPr="005948E3">
        <w:rPr>
          <w:rFonts w:cs="Arial"/>
          <w:spacing w:val="-1"/>
        </w:rPr>
        <w:t>in</w:t>
      </w:r>
      <w:r w:rsidRPr="005948E3">
        <w:rPr>
          <w:rFonts w:cs="Arial"/>
          <w:spacing w:val="3"/>
        </w:rPr>
        <w:t xml:space="preserve"> Btu,</w:t>
      </w:r>
      <w:r w:rsidRPr="005948E3">
        <w:rPr>
          <w:rFonts w:cs="Arial"/>
          <w:spacing w:val="-4"/>
        </w:rPr>
        <w:t xml:space="preserve"> </w:t>
      </w:r>
      <w:r w:rsidRPr="005948E3">
        <w:rPr>
          <w:rFonts w:cs="Arial"/>
          <w:spacing w:val="-1"/>
        </w:rPr>
        <w:t>including</w:t>
      </w:r>
      <w:r w:rsidRPr="005948E3">
        <w:rPr>
          <w:rFonts w:cs="Arial"/>
          <w:spacing w:val="-4"/>
        </w:rPr>
        <w:t xml:space="preserve"> </w:t>
      </w:r>
      <w:r w:rsidRPr="005948E3">
        <w:rPr>
          <w:rFonts w:cs="Arial"/>
        </w:rPr>
        <w:t>gross</w:t>
      </w:r>
      <w:r w:rsidRPr="005948E3">
        <w:rPr>
          <w:rFonts w:cs="Arial"/>
          <w:spacing w:val="-3"/>
        </w:rPr>
        <w:t xml:space="preserve"> </w:t>
      </w:r>
      <w:r w:rsidRPr="005948E3">
        <w:rPr>
          <w:rFonts w:cs="Arial"/>
        </w:rPr>
        <w:t>generation</w:t>
      </w:r>
      <w:r w:rsidRPr="005948E3">
        <w:rPr>
          <w:rFonts w:cs="Arial"/>
          <w:spacing w:val="-6"/>
        </w:rPr>
        <w:t xml:space="preserve"> </w:t>
      </w:r>
      <w:r w:rsidRPr="005948E3">
        <w:rPr>
          <w:rFonts w:cs="Arial"/>
        </w:rPr>
        <w:t>and</w:t>
      </w:r>
      <w:r w:rsidRPr="005948E3">
        <w:rPr>
          <w:rFonts w:cs="Arial"/>
          <w:spacing w:val="-5"/>
        </w:rPr>
        <w:t xml:space="preserve"> </w:t>
      </w:r>
      <w:r w:rsidRPr="005948E3">
        <w:rPr>
          <w:rFonts w:cs="Arial"/>
        </w:rPr>
        <w:t>useful</w:t>
      </w:r>
      <w:r w:rsidRPr="005948E3">
        <w:rPr>
          <w:rFonts w:cs="Arial"/>
          <w:spacing w:val="-9"/>
        </w:rPr>
        <w:t xml:space="preserve"> </w:t>
      </w:r>
      <w:r w:rsidRPr="005948E3">
        <w:rPr>
          <w:rFonts w:cs="Arial"/>
        </w:rPr>
        <w:t>thermal</w:t>
      </w:r>
      <w:r w:rsidRPr="005948E3">
        <w:rPr>
          <w:rFonts w:cs="Arial"/>
          <w:spacing w:val="-7"/>
        </w:rPr>
        <w:t xml:space="preserve"> </w:t>
      </w:r>
      <w:r w:rsidRPr="005948E3">
        <w:rPr>
          <w:rFonts w:cs="Arial"/>
        </w:rPr>
        <w:t>output,</w:t>
      </w:r>
      <w:r w:rsidRPr="005948E3">
        <w:rPr>
          <w:rFonts w:cs="Arial"/>
          <w:spacing w:val="-4"/>
        </w:rPr>
        <w:t xml:space="preserve"> </w:t>
      </w:r>
      <w:r w:rsidRPr="005948E3">
        <w:rPr>
          <w:rFonts w:cs="Arial"/>
          <w:spacing w:val="2"/>
        </w:rPr>
        <w:t>by</w:t>
      </w:r>
      <w:r w:rsidRPr="005948E3">
        <w:rPr>
          <w:rFonts w:cs="Arial"/>
          <w:spacing w:val="-8"/>
        </w:rPr>
        <w:t xml:space="preserve"> </w:t>
      </w:r>
      <w:r w:rsidRPr="005948E3">
        <w:rPr>
          <w:rFonts w:cs="Arial"/>
          <w:spacing w:val="-1"/>
        </w:rPr>
        <w:t>the</w:t>
      </w:r>
      <w:r w:rsidRPr="005948E3">
        <w:rPr>
          <w:rFonts w:cs="Arial"/>
          <w:spacing w:val="-4"/>
        </w:rPr>
        <w:t xml:space="preserve"> </w:t>
      </w:r>
      <w:r w:rsidRPr="005948E3">
        <w:rPr>
          <w:rFonts w:cs="Arial"/>
        </w:rPr>
        <w:t>sum</w:t>
      </w:r>
      <w:r w:rsidRPr="005948E3">
        <w:rPr>
          <w:rFonts w:cs="Arial"/>
          <w:spacing w:val="-5"/>
        </w:rPr>
        <w:t xml:space="preserve"> </w:t>
      </w:r>
      <w:r w:rsidRPr="005948E3">
        <w:rPr>
          <w:rFonts w:cs="Arial"/>
          <w:spacing w:val="-1"/>
        </w:rPr>
        <w:t>of</w:t>
      </w:r>
      <w:r w:rsidRPr="005948E3">
        <w:rPr>
          <w:rFonts w:cs="Arial"/>
          <w:spacing w:val="-4"/>
        </w:rPr>
        <w:t xml:space="preserve"> </w:t>
      </w:r>
      <w:r w:rsidRPr="005948E3">
        <w:rPr>
          <w:rFonts w:cs="Arial"/>
          <w:spacing w:val="-1"/>
        </w:rPr>
        <w:t>the</w:t>
      </w:r>
      <w:r w:rsidRPr="005948E3">
        <w:rPr>
          <w:rFonts w:cs="Arial"/>
          <w:spacing w:val="-4"/>
        </w:rPr>
        <w:t xml:space="preserve"> </w:t>
      </w:r>
      <w:r w:rsidRPr="005948E3">
        <w:rPr>
          <w:rFonts w:cs="Arial"/>
        </w:rPr>
        <w:t>energy</w:t>
      </w:r>
      <w:r w:rsidRPr="005948E3">
        <w:rPr>
          <w:rFonts w:cs="Arial"/>
          <w:spacing w:val="-6"/>
        </w:rPr>
        <w:t xml:space="preserve"> </w:t>
      </w:r>
      <w:r w:rsidRPr="005948E3">
        <w:rPr>
          <w:rFonts w:cs="Arial"/>
        </w:rPr>
        <w:t>inputs</w:t>
      </w:r>
      <w:r w:rsidRPr="005948E3">
        <w:rPr>
          <w:rFonts w:cs="Arial"/>
          <w:spacing w:val="64"/>
          <w:w w:val="99"/>
        </w:rPr>
        <w:t xml:space="preserve"> </w:t>
      </w:r>
      <w:r w:rsidRPr="005948E3">
        <w:rPr>
          <w:rFonts w:cs="Arial"/>
          <w:spacing w:val="-1"/>
        </w:rPr>
        <w:t>(total</w:t>
      </w:r>
      <w:r w:rsidRPr="005948E3">
        <w:rPr>
          <w:rFonts w:cs="Arial"/>
          <w:spacing w:val="-9"/>
        </w:rPr>
        <w:t xml:space="preserve"> </w:t>
      </w:r>
      <w:r w:rsidRPr="005948E3">
        <w:rPr>
          <w:rFonts w:cs="Arial"/>
          <w:spacing w:val="-1"/>
        </w:rPr>
        <w:t>fuels</w:t>
      </w:r>
      <w:r w:rsidRPr="005948E3">
        <w:rPr>
          <w:rFonts w:cs="Arial"/>
          <w:spacing w:val="-6"/>
        </w:rPr>
        <w:t xml:space="preserve"> </w:t>
      </w:r>
      <w:r w:rsidRPr="005948E3">
        <w:rPr>
          <w:rFonts w:cs="Arial"/>
          <w:spacing w:val="1"/>
        </w:rPr>
        <w:t>consumed</w:t>
      </w:r>
      <w:r w:rsidRPr="005948E3">
        <w:rPr>
          <w:rFonts w:cs="Arial"/>
          <w:spacing w:val="-6"/>
        </w:rPr>
        <w:t xml:space="preserve"> </w:t>
      </w:r>
      <w:r w:rsidRPr="005948E3">
        <w:rPr>
          <w:rFonts w:cs="Arial"/>
        </w:rPr>
        <w:t>converted</w:t>
      </w:r>
      <w:r w:rsidRPr="005948E3">
        <w:rPr>
          <w:rFonts w:cs="Arial"/>
          <w:spacing w:val="-7"/>
        </w:rPr>
        <w:t xml:space="preserve"> </w:t>
      </w:r>
      <w:r w:rsidRPr="005948E3">
        <w:rPr>
          <w:rFonts w:cs="Arial"/>
          <w:spacing w:val="-1"/>
        </w:rPr>
        <w:t>to</w:t>
      </w:r>
      <w:r w:rsidRPr="005948E3">
        <w:rPr>
          <w:rFonts w:cs="Arial"/>
          <w:spacing w:val="-6"/>
        </w:rPr>
        <w:t xml:space="preserve"> </w:t>
      </w:r>
      <w:r w:rsidRPr="005948E3">
        <w:rPr>
          <w:rFonts w:cs="Arial"/>
        </w:rPr>
        <w:t>Btu).</w:t>
      </w:r>
    </w:p>
    <w:p w14:paraId="37E7059F" w14:textId="77777777" w:rsidR="00012EE5" w:rsidRPr="005948E3" w:rsidRDefault="00012EE5" w:rsidP="005E3EFB">
      <w:pPr>
        <w:pStyle w:val="Heading4"/>
        <w:spacing w:line="369" w:lineRule="exact"/>
        <w:ind w:left="2092"/>
        <w:rPr>
          <w:rFonts w:ascii="Arial" w:hAnsi="Arial" w:cs="Arial"/>
          <w:b w:val="0"/>
          <w:bCs w:val="0"/>
          <w:i w:val="0"/>
        </w:rPr>
        <w:sectPr w:rsidR="00012EE5" w:rsidRPr="005948E3">
          <w:pgSz w:w="12240" w:h="15840"/>
          <w:pgMar w:top="380" w:right="480" w:bottom="880" w:left="500" w:header="0" w:footer="689" w:gutter="0"/>
          <w:cols w:space="720"/>
        </w:sectPr>
      </w:pPr>
    </w:p>
    <w:p w14:paraId="37E705A0" w14:textId="77777777" w:rsidR="00012EE5" w:rsidRPr="005948E3" w:rsidRDefault="005E3EFB" w:rsidP="005E3EFB">
      <w:pPr>
        <w:pStyle w:val="BodyText"/>
        <w:spacing w:line="115" w:lineRule="exact"/>
        <w:ind w:left="0" w:right="94"/>
        <w:rPr>
          <w:rFonts w:eastAsia="Cambria Math" w:cs="Arial"/>
          <w:sz w:val="16"/>
          <w:szCs w:val="16"/>
        </w:rPr>
      </w:pPr>
      <w:r w:rsidRPr="005948E3">
        <w:rPr>
          <w:rFonts w:eastAsia="Cambria Math" w:cs="Arial"/>
          <w:noProof/>
        </w:rPr>
        <w:drawing>
          <wp:anchor distT="0" distB="0" distL="114300" distR="114300" simplePos="0" relativeHeight="251658316" behindDoc="0" locked="0" layoutInCell="1" allowOverlap="1" wp14:anchorId="37E70E9C" wp14:editId="37E70E9D">
            <wp:simplePos x="0" y="0"/>
            <wp:positionH relativeFrom="column">
              <wp:posOffset>914400</wp:posOffset>
            </wp:positionH>
            <wp:positionV relativeFrom="paragraph">
              <wp:posOffset>58420</wp:posOffset>
            </wp:positionV>
            <wp:extent cx="5465445" cy="9461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P_Eff_Equation.png"/>
                    <pic:cNvPicPr/>
                  </pic:nvPicPr>
                  <pic:blipFill>
                    <a:blip r:embed="rId28">
                      <a:extLst>
                        <a:ext uri="{28A0092B-C50C-407E-A947-70E740481C1C}">
                          <a14:useLocalDpi xmlns:a14="http://schemas.microsoft.com/office/drawing/2010/main" val="0"/>
                        </a:ext>
                      </a:extLst>
                    </a:blip>
                    <a:stretch>
                      <a:fillRect/>
                    </a:stretch>
                  </pic:blipFill>
                  <pic:spPr>
                    <a:xfrm>
                      <a:off x="0" y="0"/>
                      <a:ext cx="5465445" cy="946150"/>
                    </a:xfrm>
                    <a:prstGeom prst="rect">
                      <a:avLst/>
                    </a:prstGeom>
                  </pic:spPr>
                </pic:pic>
              </a:graphicData>
            </a:graphic>
            <wp14:sizeRelH relativeFrom="page">
              <wp14:pctWidth>0</wp14:pctWidth>
            </wp14:sizeRelH>
            <wp14:sizeRelV relativeFrom="page">
              <wp14:pctHeight>0</wp14:pctHeight>
            </wp14:sizeRelV>
          </wp:anchor>
        </w:drawing>
      </w:r>
    </w:p>
    <w:p w14:paraId="37E705A1" w14:textId="77777777" w:rsidR="00012EE5" w:rsidRPr="005948E3" w:rsidRDefault="00012EE5">
      <w:pPr>
        <w:spacing w:line="444" w:lineRule="exact"/>
        <w:rPr>
          <w:rFonts w:ascii="Arial" w:eastAsia="Cambria Math" w:hAnsi="Arial" w:cs="Arial"/>
        </w:rPr>
        <w:sectPr w:rsidR="00012EE5" w:rsidRPr="005948E3">
          <w:type w:val="continuous"/>
          <w:pgSz w:w="12240" w:h="15840"/>
          <w:pgMar w:top="380" w:right="480" w:bottom="880" w:left="500" w:header="720" w:footer="720" w:gutter="0"/>
          <w:cols w:num="2" w:space="720" w:equalWidth="0">
            <w:col w:w="5963" w:space="40"/>
            <w:col w:w="5257"/>
          </w:cols>
        </w:sectPr>
      </w:pPr>
    </w:p>
    <w:p w14:paraId="37E705A2" w14:textId="77777777" w:rsidR="00012EE5" w:rsidRPr="005948E3" w:rsidRDefault="00012EE5">
      <w:pPr>
        <w:pStyle w:val="BodyText"/>
        <w:spacing w:line="576" w:lineRule="exact"/>
        <w:ind w:left="385" w:right="118"/>
        <w:jc w:val="center"/>
        <w:rPr>
          <w:rFonts w:eastAsia="Cambria Math" w:cs="Arial"/>
        </w:rPr>
      </w:pPr>
    </w:p>
    <w:p w14:paraId="37E705A3" w14:textId="77777777" w:rsidR="005E3EFB" w:rsidRPr="005948E3" w:rsidRDefault="005E3EFB">
      <w:pPr>
        <w:pStyle w:val="BodyText"/>
        <w:spacing w:line="576" w:lineRule="exact"/>
        <w:ind w:left="385" w:right="118"/>
        <w:jc w:val="center"/>
        <w:rPr>
          <w:rFonts w:eastAsia="Cambria Math" w:cs="Arial"/>
        </w:rPr>
      </w:pPr>
    </w:p>
    <w:p w14:paraId="37E705A4" w14:textId="77777777" w:rsidR="005E3EFB" w:rsidRPr="005948E3" w:rsidRDefault="005E3EFB">
      <w:pPr>
        <w:pStyle w:val="BodyText"/>
        <w:spacing w:line="576" w:lineRule="exact"/>
        <w:ind w:left="385" w:right="118"/>
        <w:jc w:val="center"/>
        <w:rPr>
          <w:rFonts w:eastAsia="Cambria Math" w:cs="Arial"/>
        </w:rPr>
      </w:pPr>
    </w:p>
    <w:p w14:paraId="37E705A5" w14:textId="77777777" w:rsidR="00012EE5" w:rsidRPr="005948E3" w:rsidRDefault="00752DDA">
      <w:pPr>
        <w:pStyle w:val="BodyText"/>
        <w:spacing w:line="204" w:lineRule="exact"/>
        <w:ind w:left="1372"/>
        <w:rPr>
          <w:rFonts w:cs="Arial"/>
        </w:rPr>
      </w:pPr>
      <w:r w:rsidRPr="00886258">
        <w:rPr>
          <w:rFonts w:cs="Arial"/>
          <w:spacing w:val="-1"/>
        </w:rPr>
        <w:t>If</w:t>
      </w:r>
      <w:r w:rsidRPr="000A47D1">
        <w:rPr>
          <w:rFonts w:cs="Arial"/>
          <w:spacing w:val="-5"/>
        </w:rPr>
        <w:t xml:space="preserve"> </w:t>
      </w:r>
      <w:r w:rsidRPr="00886258">
        <w:rPr>
          <w:rFonts w:cs="Arial"/>
          <w:spacing w:val="1"/>
        </w:rPr>
        <w:t>gross</w:t>
      </w:r>
      <w:r w:rsidRPr="001A5F85">
        <w:rPr>
          <w:rFonts w:cs="Arial"/>
          <w:spacing w:val="-2"/>
        </w:rPr>
        <w:t xml:space="preserve"> </w:t>
      </w:r>
      <w:r w:rsidRPr="001A5F85">
        <w:rPr>
          <w:rFonts w:cs="Arial"/>
          <w:spacing w:val="1"/>
        </w:rPr>
        <w:t>generation</w:t>
      </w:r>
      <w:r w:rsidRPr="001A5F85">
        <w:rPr>
          <w:rFonts w:cs="Arial"/>
          <w:spacing w:val="-3"/>
        </w:rPr>
        <w:t xml:space="preserve"> </w:t>
      </w:r>
      <w:r w:rsidRPr="00AD4225">
        <w:rPr>
          <w:rFonts w:cs="Arial"/>
          <w:spacing w:val="-1"/>
        </w:rPr>
        <w:t>is</w:t>
      </w:r>
      <w:r w:rsidRPr="00036AAA">
        <w:rPr>
          <w:rFonts w:cs="Arial"/>
          <w:spacing w:val="-2"/>
        </w:rPr>
        <w:t xml:space="preserve"> </w:t>
      </w:r>
      <w:r w:rsidRPr="000C711D">
        <w:rPr>
          <w:rFonts w:cs="Arial"/>
        </w:rPr>
        <w:t>not</w:t>
      </w:r>
      <w:r w:rsidRPr="000C711D">
        <w:rPr>
          <w:rFonts w:cs="Arial"/>
          <w:spacing w:val="-2"/>
        </w:rPr>
        <w:t xml:space="preserve"> </w:t>
      </w:r>
      <w:r w:rsidRPr="000C711D">
        <w:rPr>
          <w:rFonts w:cs="Arial"/>
          <w:spacing w:val="1"/>
        </w:rPr>
        <w:t>available,</w:t>
      </w:r>
      <w:r w:rsidRPr="000C711D">
        <w:rPr>
          <w:rFonts w:cs="Arial"/>
          <w:spacing w:val="-4"/>
        </w:rPr>
        <w:t xml:space="preserve"> </w:t>
      </w:r>
      <w:r w:rsidRPr="000C711D">
        <w:rPr>
          <w:rFonts w:cs="Arial"/>
        </w:rPr>
        <w:t>use</w:t>
      </w:r>
      <w:r w:rsidRPr="000C711D">
        <w:rPr>
          <w:rFonts w:cs="Arial"/>
          <w:spacing w:val="-5"/>
        </w:rPr>
        <w:t xml:space="preserve"> </w:t>
      </w:r>
      <w:r w:rsidRPr="000C711D">
        <w:rPr>
          <w:rFonts w:cs="Arial"/>
        </w:rPr>
        <w:t>net</w:t>
      </w:r>
      <w:r w:rsidRPr="000C711D">
        <w:rPr>
          <w:rFonts w:cs="Arial"/>
          <w:spacing w:val="-1"/>
        </w:rPr>
        <w:t xml:space="preserve"> </w:t>
      </w:r>
      <w:r w:rsidRPr="000C711D">
        <w:rPr>
          <w:rFonts w:cs="Arial"/>
        </w:rPr>
        <w:t>generation</w:t>
      </w:r>
      <w:r w:rsidRPr="000C711D">
        <w:rPr>
          <w:rFonts w:cs="Arial"/>
          <w:spacing w:val="-4"/>
        </w:rPr>
        <w:t xml:space="preserve"> </w:t>
      </w:r>
      <w:r w:rsidRPr="00B36A6E">
        <w:rPr>
          <w:rFonts w:cs="Arial"/>
          <w:spacing w:val="-1"/>
        </w:rPr>
        <w:t>as an</w:t>
      </w:r>
      <w:r w:rsidRPr="00B36A6E">
        <w:rPr>
          <w:rFonts w:cs="Arial"/>
          <w:spacing w:val="-3"/>
        </w:rPr>
        <w:t xml:space="preserve"> </w:t>
      </w:r>
      <w:r w:rsidRPr="00207EE3">
        <w:rPr>
          <w:rFonts w:cs="Arial"/>
        </w:rPr>
        <w:t>approximation.</w:t>
      </w:r>
      <w:r w:rsidRPr="00207EE3">
        <w:rPr>
          <w:rFonts w:cs="Arial"/>
          <w:spacing w:val="46"/>
        </w:rPr>
        <w:t xml:space="preserve"> </w:t>
      </w:r>
      <w:r w:rsidRPr="005C5926">
        <w:rPr>
          <w:rFonts w:cs="Arial"/>
          <w:spacing w:val="1"/>
        </w:rPr>
        <w:t>Total</w:t>
      </w:r>
      <w:r w:rsidRPr="005C5926">
        <w:rPr>
          <w:rFonts w:cs="Arial"/>
          <w:spacing w:val="-5"/>
        </w:rPr>
        <w:t xml:space="preserve"> </w:t>
      </w:r>
      <w:r w:rsidRPr="005948E3">
        <w:rPr>
          <w:rFonts w:cs="Arial"/>
          <w:spacing w:val="1"/>
        </w:rPr>
        <w:t>Fuel</w:t>
      </w:r>
      <w:r w:rsidRPr="005948E3">
        <w:rPr>
          <w:rFonts w:cs="Arial"/>
          <w:spacing w:val="-5"/>
        </w:rPr>
        <w:t xml:space="preserve"> </w:t>
      </w:r>
      <w:r w:rsidRPr="005948E3">
        <w:rPr>
          <w:rFonts w:cs="Arial"/>
        </w:rPr>
        <w:t>Consumption</w:t>
      </w:r>
    </w:p>
    <w:p w14:paraId="37E705A6" w14:textId="77777777" w:rsidR="00012EE5" w:rsidRPr="005948E3" w:rsidRDefault="00752DDA">
      <w:pPr>
        <w:pStyle w:val="BodyText"/>
        <w:ind w:left="1372"/>
        <w:rPr>
          <w:rFonts w:cs="Arial"/>
        </w:rPr>
      </w:pPr>
      <w:r w:rsidRPr="005948E3">
        <w:rPr>
          <w:rFonts w:cs="Arial"/>
        </w:rPr>
        <w:t>(MMBtu)</w:t>
      </w:r>
      <w:r w:rsidRPr="005948E3">
        <w:rPr>
          <w:rFonts w:cs="Arial"/>
          <w:spacing w:val="-1"/>
        </w:rPr>
        <w:t xml:space="preserve"> is</w:t>
      </w:r>
      <w:r w:rsidRPr="005948E3">
        <w:rPr>
          <w:rFonts w:cs="Arial"/>
          <w:spacing w:val="-3"/>
        </w:rPr>
        <w:t xml:space="preserve"> </w:t>
      </w:r>
      <w:r w:rsidRPr="005948E3">
        <w:rPr>
          <w:rFonts w:cs="Arial"/>
          <w:spacing w:val="1"/>
        </w:rPr>
        <w:t>found</w:t>
      </w:r>
      <w:r w:rsidRPr="005948E3">
        <w:rPr>
          <w:rFonts w:cs="Arial"/>
          <w:spacing w:val="-3"/>
        </w:rPr>
        <w:t xml:space="preserve"> </w:t>
      </w:r>
      <w:r w:rsidRPr="005948E3">
        <w:rPr>
          <w:rFonts w:cs="Arial"/>
        </w:rPr>
        <w:t>using</w:t>
      </w:r>
      <w:r w:rsidRPr="005948E3">
        <w:rPr>
          <w:rFonts w:cs="Arial"/>
          <w:spacing w:val="-3"/>
        </w:rPr>
        <w:t xml:space="preserve"> </w:t>
      </w:r>
      <w:r w:rsidRPr="005948E3">
        <w:rPr>
          <w:rFonts w:cs="Arial"/>
          <w:spacing w:val="1"/>
        </w:rPr>
        <w:t>Schedule</w:t>
      </w:r>
      <w:r w:rsidRPr="005948E3">
        <w:rPr>
          <w:rFonts w:cs="Arial"/>
          <w:spacing w:val="-4"/>
        </w:rPr>
        <w:t xml:space="preserve"> </w:t>
      </w:r>
      <w:r w:rsidRPr="005948E3">
        <w:rPr>
          <w:rFonts w:cs="Arial"/>
        </w:rPr>
        <w:t>3</w:t>
      </w:r>
      <w:r w:rsidRPr="005948E3">
        <w:rPr>
          <w:rFonts w:cs="Arial"/>
          <w:spacing w:val="-5"/>
        </w:rPr>
        <w:t xml:space="preserve"> </w:t>
      </w:r>
      <w:r w:rsidRPr="005948E3">
        <w:rPr>
          <w:rFonts w:cs="Arial"/>
          <w:spacing w:val="1"/>
        </w:rPr>
        <w:t>fuel</w:t>
      </w:r>
      <w:r w:rsidRPr="005948E3">
        <w:rPr>
          <w:rFonts w:cs="Arial"/>
          <w:spacing w:val="-5"/>
        </w:rPr>
        <w:t xml:space="preserve"> </w:t>
      </w:r>
      <w:r w:rsidRPr="005948E3">
        <w:rPr>
          <w:rFonts w:cs="Arial"/>
        </w:rPr>
        <w:t>quantities</w:t>
      </w:r>
      <w:r w:rsidRPr="005948E3">
        <w:rPr>
          <w:rFonts w:cs="Arial"/>
          <w:spacing w:val="-3"/>
        </w:rPr>
        <w:t xml:space="preserve"> </w:t>
      </w:r>
      <w:r w:rsidRPr="005948E3">
        <w:rPr>
          <w:rFonts w:cs="Arial"/>
          <w:spacing w:val="1"/>
        </w:rPr>
        <w:t>multiplied</w:t>
      </w:r>
      <w:r w:rsidRPr="005948E3">
        <w:rPr>
          <w:rFonts w:cs="Arial"/>
          <w:spacing w:val="-4"/>
        </w:rPr>
        <w:t xml:space="preserve"> </w:t>
      </w:r>
      <w:r w:rsidRPr="005948E3">
        <w:rPr>
          <w:rFonts w:cs="Arial"/>
          <w:spacing w:val="2"/>
        </w:rPr>
        <w:t>by</w:t>
      </w:r>
      <w:r w:rsidRPr="005948E3">
        <w:rPr>
          <w:rFonts w:cs="Arial"/>
          <w:spacing w:val="-7"/>
        </w:rPr>
        <w:t xml:space="preserve"> </w:t>
      </w:r>
      <w:r w:rsidRPr="005948E3">
        <w:rPr>
          <w:rFonts w:cs="Arial"/>
          <w:spacing w:val="1"/>
        </w:rPr>
        <w:t>their</w:t>
      </w:r>
      <w:r w:rsidRPr="005948E3">
        <w:rPr>
          <w:rFonts w:cs="Arial"/>
          <w:spacing w:val="-4"/>
        </w:rPr>
        <w:t xml:space="preserve"> </w:t>
      </w:r>
      <w:r w:rsidRPr="005948E3">
        <w:rPr>
          <w:rFonts w:cs="Arial"/>
        </w:rPr>
        <w:t>average</w:t>
      </w:r>
      <w:r w:rsidRPr="005948E3">
        <w:rPr>
          <w:rFonts w:cs="Arial"/>
          <w:spacing w:val="-3"/>
        </w:rPr>
        <w:t xml:space="preserve"> </w:t>
      </w:r>
      <w:r w:rsidRPr="005948E3">
        <w:rPr>
          <w:rFonts w:cs="Arial"/>
        </w:rPr>
        <w:t>heat</w:t>
      </w:r>
      <w:r w:rsidRPr="005948E3">
        <w:rPr>
          <w:rFonts w:cs="Arial"/>
          <w:spacing w:val="-4"/>
        </w:rPr>
        <w:t xml:space="preserve"> </w:t>
      </w:r>
      <w:r w:rsidRPr="005948E3">
        <w:rPr>
          <w:rFonts w:cs="Arial"/>
          <w:spacing w:val="1"/>
        </w:rPr>
        <w:t>content.</w:t>
      </w:r>
    </w:p>
    <w:p w14:paraId="37E705A7" w14:textId="77777777" w:rsidR="00012EE5" w:rsidRPr="00886258" w:rsidRDefault="00012EE5">
      <w:pPr>
        <w:spacing w:before="6"/>
        <w:rPr>
          <w:rFonts w:ascii="Arial" w:eastAsia="Arial" w:hAnsi="Arial" w:cs="Arial"/>
          <w:sz w:val="20"/>
          <w:szCs w:val="20"/>
        </w:rPr>
      </w:pPr>
    </w:p>
    <w:p w14:paraId="37E705A8" w14:textId="77777777" w:rsidR="00012EE5" w:rsidRPr="000C711D" w:rsidRDefault="00752DDA">
      <w:pPr>
        <w:pStyle w:val="Heading2"/>
        <w:ind w:left="885" w:right="118"/>
        <w:jc w:val="center"/>
        <w:rPr>
          <w:rFonts w:cs="Arial"/>
          <w:b w:val="0"/>
          <w:bCs w:val="0"/>
        </w:rPr>
      </w:pPr>
      <w:r w:rsidRPr="000A47D1">
        <w:rPr>
          <w:rFonts w:cs="Arial"/>
          <w:spacing w:val="-2"/>
        </w:rPr>
        <w:t>SCHEDULE</w:t>
      </w:r>
      <w:r w:rsidRPr="001A5F85">
        <w:rPr>
          <w:rFonts w:cs="Arial"/>
        </w:rPr>
        <w:t xml:space="preserve"> </w:t>
      </w:r>
      <w:r w:rsidRPr="001A5F85">
        <w:rPr>
          <w:rFonts w:cs="Arial"/>
          <w:spacing w:val="-1"/>
        </w:rPr>
        <w:t>2.</w:t>
      </w:r>
      <w:r w:rsidRPr="001A5F85">
        <w:rPr>
          <w:rFonts w:cs="Arial"/>
          <w:spacing w:val="2"/>
        </w:rPr>
        <w:t xml:space="preserve"> </w:t>
      </w:r>
      <w:r w:rsidRPr="00AD4225">
        <w:rPr>
          <w:rFonts w:cs="Arial"/>
          <w:spacing w:val="-1"/>
        </w:rPr>
        <w:t>COST</w:t>
      </w:r>
      <w:r w:rsidRPr="00036AAA">
        <w:rPr>
          <w:rFonts w:cs="Arial"/>
        </w:rPr>
        <w:t xml:space="preserve"> </w:t>
      </w:r>
      <w:r w:rsidRPr="000C711D">
        <w:rPr>
          <w:rFonts w:cs="Arial"/>
          <w:spacing w:val="-3"/>
        </w:rPr>
        <w:t>AND</w:t>
      </w:r>
      <w:r w:rsidRPr="000C711D">
        <w:rPr>
          <w:rFonts w:cs="Arial"/>
          <w:spacing w:val="2"/>
        </w:rPr>
        <w:t xml:space="preserve"> </w:t>
      </w:r>
      <w:r w:rsidRPr="000C711D">
        <w:rPr>
          <w:rFonts w:cs="Arial"/>
          <w:spacing w:val="-2"/>
        </w:rPr>
        <w:t>QUALITY</w:t>
      </w:r>
      <w:r w:rsidRPr="000C711D">
        <w:rPr>
          <w:rFonts w:cs="Arial"/>
        </w:rPr>
        <w:t xml:space="preserve"> OF </w:t>
      </w:r>
      <w:r w:rsidRPr="000C711D">
        <w:rPr>
          <w:rFonts w:cs="Arial"/>
          <w:spacing w:val="-1"/>
        </w:rPr>
        <w:t>FUEL</w:t>
      </w:r>
      <w:r w:rsidRPr="000C711D">
        <w:rPr>
          <w:rFonts w:cs="Arial"/>
        </w:rPr>
        <w:t xml:space="preserve"> </w:t>
      </w:r>
      <w:r w:rsidRPr="000C711D">
        <w:rPr>
          <w:rFonts w:cs="Arial"/>
          <w:spacing w:val="-2"/>
        </w:rPr>
        <w:t>PURCHASES</w:t>
      </w:r>
    </w:p>
    <w:p w14:paraId="37E705A9" w14:textId="77777777" w:rsidR="00012EE5" w:rsidRPr="00886258" w:rsidRDefault="00012EE5">
      <w:pPr>
        <w:spacing w:before="5"/>
        <w:rPr>
          <w:rFonts w:ascii="Arial" w:eastAsia="Arial" w:hAnsi="Arial" w:cs="Arial"/>
          <w:b/>
          <w:sz w:val="16"/>
          <w:szCs w:val="16"/>
        </w:rPr>
      </w:pPr>
    </w:p>
    <w:p w14:paraId="37E705AA" w14:textId="77777777" w:rsidR="00012EE5" w:rsidRPr="00886258" w:rsidRDefault="00752DDA">
      <w:pPr>
        <w:ind w:left="891" w:right="118"/>
        <w:jc w:val="center"/>
        <w:rPr>
          <w:rFonts w:ascii="Arial" w:eastAsia="Arial" w:hAnsi="Arial" w:cs="Arial"/>
        </w:rPr>
      </w:pPr>
      <w:r w:rsidRPr="005948E3">
        <w:rPr>
          <w:rFonts w:ascii="Arial" w:hAnsi="Arial" w:cs="Arial"/>
          <w:b/>
          <w:spacing w:val="-1"/>
        </w:rPr>
        <w:t>General</w:t>
      </w:r>
      <w:r w:rsidRPr="005948E3">
        <w:rPr>
          <w:rFonts w:ascii="Arial" w:hAnsi="Arial" w:cs="Arial"/>
          <w:b/>
        </w:rPr>
        <w:t xml:space="preserve"> </w:t>
      </w:r>
      <w:r w:rsidRPr="005948E3">
        <w:rPr>
          <w:rFonts w:ascii="Arial" w:hAnsi="Arial" w:cs="Arial"/>
          <w:b/>
          <w:spacing w:val="-1"/>
        </w:rPr>
        <w:t>Instructions</w:t>
      </w:r>
    </w:p>
    <w:p w14:paraId="37E705AB" w14:textId="77777777" w:rsidR="00012EE5" w:rsidRPr="00886258" w:rsidRDefault="00012EE5">
      <w:pPr>
        <w:spacing w:before="9"/>
        <w:rPr>
          <w:rFonts w:ascii="Arial" w:eastAsia="Arial" w:hAnsi="Arial" w:cs="Arial"/>
          <w:b/>
          <w:sz w:val="20"/>
          <w:szCs w:val="20"/>
        </w:rPr>
      </w:pPr>
    </w:p>
    <w:p w14:paraId="37E705AC" w14:textId="77777777" w:rsidR="00012EE5" w:rsidRPr="001A5F85" w:rsidRDefault="00752DDA">
      <w:pPr>
        <w:pStyle w:val="Heading5"/>
        <w:ind w:left="1427"/>
        <w:rPr>
          <w:rFonts w:cs="Arial"/>
          <w:b w:val="0"/>
          <w:bCs w:val="0"/>
        </w:rPr>
      </w:pPr>
      <w:r w:rsidRPr="000A47D1">
        <w:rPr>
          <w:rFonts w:cs="Arial"/>
          <w:spacing w:val="-1"/>
        </w:rPr>
        <w:t>Required</w:t>
      </w:r>
      <w:r w:rsidRPr="001A5F85">
        <w:rPr>
          <w:rFonts w:cs="Arial"/>
          <w:spacing w:val="-22"/>
        </w:rPr>
        <w:t xml:space="preserve"> </w:t>
      </w:r>
      <w:r w:rsidRPr="001A5F85">
        <w:rPr>
          <w:rFonts w:cs="Arial"/>
          <w:spacing w:val="-1"/>
        </w:rPr>
        <w:t>Respondents:</w:t>
      </w:r>
    </w:p>
    <w:p w14:paraId="37E705AD" w14:textId="77777777" w:rsidR="00012EE5" w:rsidRPr="005948E3" w:rsidRDefault="00752DDA">
      <w:pPr>
        <w:pStyle w:val="BodyText"/>
        <w:numPr>
          <w:ilvl w:val="1"/>
          <w:numId w:val="20"/>
        </w:numPr>
        <w:tabs>
          <w:tab w:val="left" w:pos="2092"/>
        </w:tabs>
        <w:spacing w:before="125"/>
        <w:ind w:right="849" w:hanging="358"/>
        <w:rPr>
          <w:rFonts w:cs="Arial"/>
        </w:rPr>
      </w:pPr>
      <w:r w:rsidRPr="00036AAA">
        <w:rPr>
          <w:rFonts w:cs="Arial"/>
          <w:spacing w:val="-2"/>
        </w:rPr>
        <w:t>Plants</w:t>
      </w:r>
      <w:r w:rsidRPr="000C711D">
        <w:rPr>
          <w:rFonts w:cs="Arial"/>
          <w:spacing w:val="-8"/>
        </w:rPr>
        <w:t xml:space="preserve"> </w:t>
      </w:r>
      <w:r w:rsidRPr="000C711D">
        <w:rPr>
          <w:rFonts w:cs="Arial"/>
          <w:spacing w:val="-2"/>
        </w:rPr>
        <w:t>with</w:t>
      </w:r>
      <w:r w:rsidRPr="000C711D">
        <w:rPr>
          <w:rFonts w:cs="Arial"/>
          <w:spacing w:val="-9"/>
        </w:rPr>
        <w:t xml:space="preserve"> </w:t>
      </w:r>
      <w:r w:rsidRPr="000C711D">
        <w:rPr>
          <w:rFonts w:cs="Arial"/>
          <w:spacing w:val="-1"/>
        </w:rPr>
        <w:t>one</w:t>
      </w:r>
      <w:r w:rsidRPr="000C711D">
        <w:rPr>
          <w:rFonts w:cs="Arial"/>
          <w:spacing w:val="-6"/>
        </w:rPr>
        <w:t xml:space="preserve"> </w:t>
      </w:r>
      <w:r w:rsidRPr="000C711D">
        <w:rPr>
          <w:rFonts w:cs="Arial"/>
          <w:spacing w:val="-1"/>
        </w:rPr>
        <w:t>or</w:t>
      </w:r>
      <w:r w:rsidRPr="000C711D">
        <w:rPr>
          <w:rFonts w:cs="Arial"/>
          <w:spacing w:val="-5"/>
        </w:rPr>
        <w:t xml:space="preserve"> </w:t>
      </w:r>
      <w:r w:rsidRPr="000C711D">
        <w:rPr>
          <w:rFonts w:cs="Arial"/>
        </w:rPr>
        <w:t>more</w:t>
      </w:r>
      <w:r w:rsidRPr="000C711D">
        <w:rPr>
          <w:rFonts w:cs="Arial"/>
          <w:spacing w:val="-5"/>
        </w:rPr>
        <w:t xml:space="preserve"> </w:t>
      </w:r>
      <w:r w:rsidRPr="000C711D">
        <w:rPr>
          <w:rFonts w:cs="Arial"/>
          <w:spacing w:val="-1"/>
        </w:rPr>
        <w:t>generating</w:t>
      </w:r>
      <w:r w:rsidRPr="00B36A6E">
        <w:rPr>
          <w:rFonts w:cs="Arial"/>
          <w:spacing w:val="-5"/>
        </w:rPr>
        <w:t xml:space="preserve"> </w:t>
      </w:r>
      <w:r w:rsidRPr="00B36A6E">
        <w:rPr>
          <w:rFonts w:cs="Arial"/>
          <w:spacing w:val="-1"/>
        </w:rPr>
        <w:t>units</w:t>
      </w:r>
      <w:r w:rsidRPr="00207EE3">
        <w:rPr>
          <w:rFonts w:cs="Arial"/>
          <w:spacing w:val="-2"/>
        </w:rPr>
        <w:t xml:space="preserve"> </w:t>
      </w:r>
      <w:r w:rsidRPr="00207EE3">
        <w:rPr>
          <w:rFonts w:cs="Arial"/>
          <w:spacing w:val="1"/>
        </w:rPr>
        <w:t>primarily</w:t>
      </w:r>
      <w:r w:rsidRPr="005C5926">
        <w:rPr>
          <w:rFonts w:cs="Arial"/>
          <w:spacing w:val="-7"/>
        </w:rPr>
        <w:t xml:space="preserve"> </w:t>
      </w:r>
      <w:r w:rsidRPr="005C5926">
        <w:rPr>
          <w:rFonts w:cs="Arial"/>
          <w:spacing w:val="1"/>
        </w:rPr>
        <w:t>fueled</w:t>
      </w:r>
      <w:r w:rsidRPr="005948E3">
        <w:rPr>
          <w:rFonts w:cs="Arial"/>
          <w:spacing w:val="-5"/>
        </w:rPr>
        <w:t xml:space="preserve"> </w:t>
      </w:r>
      <w:r w:rsidRPr="005948E3">
        <w:rPr>
          <w:rFonts w:cs="Arial"/>
          <w:spacing w:val="2"/>
        </w:rPr>
        <w:t>by</w:t>
      </w:r>
      <w:r w:rsidRPr="005948E3">
        <w:rPr>
          <w:rFonts w:cs="Arial"/>
          <w:spacing w:val="-9"/>
        </w:rPr>
        <w:t xml:space="preserve"> </w:t>
      </w:r>
      <w:r w:rsidRPr="005948E3">
        <w:rPr>
          <w:rFonts w:cs="Arial"/>
        </w:rPr>
        <w:t>coal,</w:t>
      </w:r>
      <w:r w:rsidRPr="005948E3">
        <w:rPr>
          <w:rFonts w:cs="Arial"/>
          <w:spacing w:val="-6"/>
        </w:rPr>
        <w:t xml:space="preserve"> </w:t>
      </w:r>
      <w:r w:rsidRPr="005948E3">
        <w:rPr>
          <w:rFonts w:cs="Arial"/>
        </w:rPr>
        <w:t>natural</w:t>
      </w:r>
      <w:r w:rsidRPr="005948E3">
        <w:rPr>
          <w:rFonts w:cs="Arial"/>
          <w:spacing w:val="-6"/>
        </w:rPr>
        <w:t xml:space="preserve"> </w:t>
      </w:r>
      <w:r w:rsidRPr="005948E3">
        <w:rPr>
          <w:rFonts w:cs="Arial"/>
        </w:rPr>
        <w:t>gas,</w:t>
      </w:r>
      <w:r w:rsidRPr="005948E3">
        <w:rPr>
          <w:rFonts w:cs="Arial"/>
          <w:spacing w:val="-6"/>
        </w:rPr>
        <w:t xml:space="preserve"> </w:t>
      </w:r>
      <w:r w:rsidRPr="005948E3">
        <w:rPr>
          <w:rFonts w:cs="Arial"/>
        </w:rPr>
        <w:t>petroleum</w:t>
      </w:r>
      <w:r w:rsidRPr="005948E3">
        <w:rPr>
          <w:rFonts w:cs="Arial"/>
          <w:spacing w:val="-3"/>
        </w:rPr>
        <w:t xml:space="preserve"> </w:t>
      </w:r>
      <w:r w:rsidRPr="005948E3">
        <w:rPr>
          <w:rFonts w:cs="Arial"/>
        </w:rPr>
        <w:t>coke,</w:t>
      </w:r>
      <w:r w:rsidRPr="005948E3">
        <w:rPr>
          <w:rFonts w:cs="Arial"/>
          <w:spacing w:val="58"/>
          <w:w w:val="99"/>
        </w:rPr>
        <w:t xml:space="preserve"> </w:t>
      </w:r>
      <w:r w:rsidRPr="005948E3">
        <w:rPr>
          <w:rFonts w:cs="Arial"/>
          <w:spacing w:val="-1"/>
        </w:rPr>
        <w:t>distillate</w:t>
      </w:r>
      <w:r w:rsidRPr="005948E3">
        <w:rPr>
          <w:rFonts w:cs="Arial"/>
          <w:spacing w:val="-6"/>
        </w:rPr>
        <w:t xml:space="preserve"> </w:t>
      </w:r>
      <w:r w:rsidRPr="005948E3">
        <w:rPr>
          <w:rFonts w:cs="Arial"/>
        </w:rPr>
        <w:t>fuel</w:t>
      </w:r>
      <w:r w:rsidRPr="005948E3">
        <w:rPr>
          <w:rFonts w:cs="Arial"/>
          <w:spacing w:val="-6"/>
        </w:rPr>
        <w:t xml:space="preserve"> </w:t>
      </w:r>
      <w:r w:rsidRPr="005948E3">
        <w:rPr>
          <w:rFonts w:cs="Arial"/>
        </w:rPr>
        <w:t>oil,</w:t>
      </w:r>
      <w:r w:rsidRPr="005948E3">
        <w:rPr>
          <w:rFonts w:cs="Arial"/>
          <w:spacing w:val="-5"/>
        </w:rPr>
        <w:t xml:space="preserve"> </w:t>
      </w:r>
      <w:r w:rsidRPr="005948E3">
        <w:rPr>
          <w:rFonts w:cs="Arial"/>
          <w:spacing w:val="-1"/>
        </w:rPr>
        <w:t>or</w:t>
      </w:r>
      <w:r w:rsidRPr="005948E3">
        <w:rPr>
          <w:rFonts w:cs="Arial"/>
          <w:spacing w:val="-4"/>
        </w:rPr>
        <w:t xml:space="preserve"> </w:t>
      </w:r>
      <w:r w:rsidRPr="005948E3">
        <w:rPr>
          <w:rFonts w:cs="Arial"/>
        </w:rPr>
        <w:t>residual</w:t>
      </w:r>
      <w:r w:rsidRPr="005948E3">
        <w:rPr>
          <w:rFonts w:cs="Arial"/>
          <w:spacing w:val="-5"/>
        </w:rPr>
        <w:t xml:space="preserve"> </w:t>
      </w:r>
      <w:r w:rsidRPr="005948E3">
        <w:rPr>
          <w:rFonts w:cs="Arial"/>
        </w:rPr>
        <w:t>fuel</w:t>
      </w:r>
      <w:r w:rsidRPr="005948E3">
        <w:rPr>
          <w:rFonts w:cs="Arial"/>
          <w:spacing w:val="-6"/>
        </w:rPr>
        <w:t xml:space="preserve"> </w:t>
      </w:r>
      <w:r w:rsidRPr="005948E3">
        <w:rPr>
          <w:rFonts w:cs="Arial"/>
          <w:spacing w:val="-1"/>
        </w:rPr>
        <w:t>oil.</w:t>
      </w:r>
      <w:r w:rsidRPr="005948E3">
        <w:rPr>
          <w:rFonts w:cs="Arial"/>
          <w:spacing w:val="48"/>
        </w:rPr>
        <w:t xml:space="preserve"> </w:t>
      </w:r>
      <w:r w:rsidRPr="005948E3">
        <w:rPr>
          <w:rFonts w:cs="Arial"/>
        </w:rPr>
        <w:t>Primary</w:t>
      </w:r>
      <w:r w:rsidRPr="005948E3">
        <w:rPr>
          <w:rFonts w:cs="Arial"/>
          <w:spacing w:val="-8"/>
        </w:rPr>
        <w:t xml:space="preserve"> </w:t>
      </w:r>
      <w:r w:rsidRPr="005948E3">
        <w:rPr>
          <w:rFonts w:cs="Arial"/>
        </w:rPr>
        <w:t>Fuel</w:t>
      </w:r>
      <w:r w:rsidRPr="005948E3">
        <w:rPr>
          <w:rFonts w:cs="Arial"/>
          <w:spacing w:val="-6"/>
        </w:rPr>
        <w:t xml:space="preserve"> </w:t>
      </w:r>
      <w:r w:rsidRPr="005948E3">
        <w:rPr>
          <w:rFonts w:cs="Arial"/>
        </w:rPr>
        <w:t>for</w:t>
      </w:r>
      <w:r w:rsidRPr="005948E3">
        <w:rPr>
          <w:rFonts w:cs="Arial"/>
          <w:spacing w:val="-4"/>
        </w:rPr>
        <w:t xml:space="preserve"> </w:t>
      </w:r>
      <w:r w:rsidRPr="005948E3">
        <w:rPr>
          <w:rFonts w:cs="Arial"/>
        </w:rPr>
        <w:t>each</w:t>
      </w:r>
      <w:r w:rsidRPr="005948E3">
        <w:rPr>
          <w:rFonts w:cs="Arial"/>
          <w:spacing w:val="-5"/>
        </w:rPr>
        <w:t xml:space="preserve"> </w:t>
      </w:r>
      <w:r w:rsidRPr="005948E3">
        <w:rPr>
          <w:rFonts w:cs="Arial"/>
          <w:spacing w:val="-1"/>
        </w:rPr>
        <w:t>generator</w:t>
      </w:r>
      <w:r w:rsidRPr="005948E3">
        <w:rPr>
          <w:rFonts w:cs="Arial"/>
          <w:spacing w:val="-5"/>
        </w:rPr>
        <w:t xml:space="preserve"> </w:t>
      </w:r>
      <w:r w:rsidRPr="005948E3">
        <w:rPr>
          <w:rFonts w:cs="Arial"/>
          <w:spacing w:val="-1"/>
        </w:rPr>
        <w:t>is</w:t>
      </w:r>
      <w:r w:rsidRPr="005948E3">
        <w:rPr>
          <w:rFonts w:cs="Arial"/>
          <w:spacing w:val="-4"/>
        </w:rPr>
        <w:t xml:space="preserve"> </w:t>
      </w:r>
      <w:r w:rsidRPr="005948E3">
        <w:rPr>
          <w:rFonts w:cs="Arial"/>
          <w:spacing w:val="-1"/>
        </w:rPr>
        <w:t>reported</w:t>
      </w:r>
      <w:r w:rsidRPr="005948E3">
        <w:rPr>
          <w:rFonts w:cs="Arial"/>
          <w:spacing w:val="-3"/>
        </w:rPr>
        <w:t xml:space="preserve"> </w:t>
      </w:r>
      <w:r w:rsidRPr="005948E3">
        <w:rPr>
          <w:rFonts w:cs="Arial"/>
          <w:spacing w:val="1"/>
        </w:rPr>
        <w:t>on</w:t>
      </w:r>
      <w:r w:rsidRPr="005948E3">
        <w:rPr>
          <w:rFonts w:cs="Arial"/>
          <w:spacing w:val="-6"/>
        </w:rPr>
        <w:t xml:space="preserve"> </w:t>
      </w:r>
      <w:r w:rsidRPr="005948E3">
        <w:rPr>
          <w:rFonts w:cs="Arial"/>
          <w:spacing w:val="-1"/>
        </w:rPr>
        <w:t>the</w:t>
      </w:r>
      <w:r w:rsidRPr="005948E3">
        <w:rPr>
          <w:rFonts w:cs="Arial"/>
          <w:spacing w:val="-3"/>
        </w:rPr>
        <w:t xml:space="preserve"> </w:t>
      </w:r>
      <w:r w:rsidRPr="005948E3">
        <w:rPr>
          <w:rFonts w:cs="Arial"/>
          <w:spacing w:val="-1"/>
        </w:rPr>
        <w:t>Form</w:t>
      </w:r>
      <w:r w:rsidRPr="005948E3">
        <w:rPr>
          <w:rFonts w:cs="Arial"/>
          <w:spacing w:val="86"/>
          <w:w w:val="99"/>
        </w:rPr>
        <w:t xml:space="preserve"> </w:t>
      </w:r>
      <w:r w:rsidRPr="005948E3">
        <w:rPr>
          <w:rFonts w:cs="Arial"/>
          <w:spacing w:val="-1"/>
        </w:rPr>
        <w:t>EIA-860.</w:t>
      </w:r>
    </w:p>
    <w:p w14:paraId="37E705AE" w14:textId="77777777" w:rsidR="00012EE5" w:rsidRPr="005948E3" w:rsidRDefault="00752DDA">
      <w:pPr>
        <w:pStyle w:val="BodyText"/>
        <w:numPr>
          <w:ilvl w:val="1"/>
          <w:numId w:val="20"/>
        </w:numPr>
        <w:tabs>
          <w:tab w:val="left" w:pos="2090"/>
        </w:tabs>
        <w:spacing w:before="120"/>
        <w:ind w:left="2087" w:right="736" w:hanging="358"/>
        <w:rPr>
          <w:rFonts w:cs="Arial"/>
        </w:rPr>
      </w:pPr>
      <w:r w:rsidRPr="005948E3">
        <w:rPr>
          <w:rFonts w:cs="Arial"/>
          <w:spacing w:val="-1"/>
        </w:rPr>
        <w:t>Plants</w:t>
      </w:r>
      <w:r w:rsidRPr="005948E3">
        <w:rPr>
          <w:rFonts w:cs="Arial"/>
          <w:spacing w:val="-3"/>
        </w:rPr>
        <w:t xml:space="preserve"> </w:t>
      </w:r>
      <w:r w:rsidRPr="005948E3">
        <w:rPr>
          <w:rFonts w:cs="Arial"/>
          <w:spacing w:val="-1"/>
        </w:rPr>
        <w:t>where</w:t>
      </w:r>
      <w:r w:rsidRPr="005948E3">
        <w:rPr>
          <w:rFonts w:cs="Arial"/>
          <w:spacing w:val="-6"/>
        </w:rPr>
        <w:t xml:space="preserve"> </w:t>
      </w:r>
      <w:r w:rsidRPr="005948E3">
        <w:rPr>
          <w:rFonts w:cs="Arial"/>
        </w:rPr>
        <w:t>the</w:t>
      </w:r>
      <w:r w:rsidRPr="005948E3">
        <w:rPr>
          <w:rFonts w:cs="Arial"/>
          <w:spacing w:val="-4"/>
        </w:rPr>
        <w:t xml:space="preserve"> </w:t>
      </w:r>
      <w:r w:rsidRPr="005948E3">
        <w:rPr>
          <w:rFonts w:cs="Arial"/>
          <w:spacing w:val="1"/>
        </w:rPr>
        <w:t>total</w:t>
      </w:r>
      <w:r w:rsidRPr="005948E3">
        <w:rPr>
          <w:rFonts w:cs="Arial"/>
          <w:spacing w:val="-7"/>
        </w:rPr>
        <w:t xml:space="preserve"> </w:t>
      </w:r>
      <w:r w:rsidRPr="005948E3">
        <w:rPr>
          <w:rFonts w:cs="Arial"/>
          <w:spacing w:val="-1"/>
        </w:rPr>
        <w:t>generator</w:t>
      </w:r>
      <w:r w:rsidRPr="005948E3">
        <w:rPr>
          <w:rFonts w:cs="Arial"/>
          <w:spacing w:val="-5"/>
        </w:rPr>
        <w:t xml:space="preserve"> </w:t>
      </w:r>
      <w:r w:rsidRPr="005948E3">
        <w:rPr>
          <w:rFonts w:cs="Arial"/>
          <w:spacing w:val="-1"/>
        </w:rPr>
        <w:t>nameplate</w:t>
      </w:r>
      <w:r w:rsidRPr="005948E3">
        <w:rPr>
          <w:rFonts w:cs="Arial"/>
          <w:spacing w:val="-6"/>
        </w:rPr>
        <w:t xml:space="preserve"> </w:t>
      </w:r>
      <w:r w:rsidRPr="005948E3">
        <w:rPr>
          <w:rFonts w:cs="Arial"/>
        </w:rPr>
        <w:t>capacity</w:t>
      </w:r>
      <w:r w:rsidRPr="005948E3">
        <w:rPr>
          <w:rFonts w:cs="Arial"/>
          <w:spacing w:val="-7"/>
        </w:rPr>
        <w:t xml:space="preserve"> </w:t>
      </w:r>
      <w:r w:rsidRPr="005948E3">
        <w:rPr>
          <w:rFonts w:cs="Arial"/>
          <w:spacing w:val="-1"/>
        </w:rPr>
        <w:t>with</w:t>
      </w:r>
      <w:r w:rsidRPr="005948E3">
        <w:rPr>
          <w:rFonts w:cs="Arial"/>
          <w:spacing w:val="-6"/>
        </w:rPr>
        <w:t xml:space="preserve"> </w:t>
      </w:r>
      <w:r w:rsidRPr="005948E3">
        <w:rPr>
          <w:rFonts w:cs="Arial"/>
        </w:rPr>
        <w:t>a</w:t>
      </w:r>
      <w:r w:rsidRPr="005948E3">
        <w:rPr>
          <w:rFonts w:cs="Arial"/>
          <w:spacing w:val="-3"/>
        </w:rPr>
        <w:t xml:space="preserve"> </w:t>
      </w:r>
      <w:r w:rsidRPr="005948E3">
        <w:rPr>
          <w:rFonts w:cs="Arial"/>
        </w:rPr>
        <w:t>Primary</w:t>
      </w:r>
      <w:r w:rsidRPr="005948E3">
        <w:rPr>
          <w:rFonts w:cs="Arial"/>
          <w:spacing w:val="-11"/>
        </w:rPr>
        <w:t xml:space="preserve"> </w:t>
      </w:r>
      <w:r w:rsidRPr="005948E3">
        <w:rPr>
          <w:rFonts w:cs="Arial"/>
          <w:spacing w:val="1"/>
        </w:rPr>
        <w:t>Fuel</w:t>
      </w:r>
      <w:r w:rsidRPr="005948E3">
        <w:rPr>
          <w:rFonts w:cs="Arial"/>
          <w:spacing w:val="-3"/>
        </w:rPr>
        <w:t xml:space="preserve"> </w:t>
      </w:r>
      <w:r w:rsidRPr="005948E3">
        <w:rPr>
          <w:rFonts w:cs="Arial"/>
          <w:spacing w:val="-1"/>
        </w:rPr>
        <w:t>of</w:t>
      </w:r>
      <w:r w:rsidRPr="005948E3">
        <w:rPr>
          <w:rFonts w:cs="Arial"/>
          <w:spacing w:val="-6"/>
        </w:rPr>
        <w:t xml:space="preserve"> </w:t>
      </w:r>
      <w:r w:rsidRPr="005948E3">
        <w:rPr>
          <w:rFonts w:cs="Arial"/>
          <w:spacing w:val="-1"/>
        </w:rPr>
        <w:t>coal</w:t>
      </w:r>
      <w:r w:rsidRPr="005948E3">
        <w:rPr>
          <w:rFonts w:cs="Arial"/>
          <w:spacing w:val="-5"/>
        </w:rPr>
        <w:t xml:space="preserve"> </w:t>
      </w:r>
      <w:r w:rsidRPr="005948E3">
        <w:rPr>
          <w:rFonts w:cs="Arial"/>
          <w:spacing w:val="-1"/>
        </w:rPr>
        <w:t>is</w:t>
      </w:r>
      <w:r w:rsidRPr="005948E3">
        <w:rPr>
          <w:rFonts w:cs="Arial"/>
          <w:spacing w:val="-2"/>
        </w:rPr>
        <w:t xml:space="preserve"> </w:t>
      </w:r>
      <w:r w:rsidRPr="005948E3">
        <w:rPr>
          <w:rFonts w:cs="Arial"/>
          <w:spacing w:val="-1"/>
        </w:rPr>
        <w:t>50</w:t>
      </w:r>
      <w:r w:rsidRPr="005948E3">
        <w:rPr>
          <w:rFonts w:cs="Arial"/>
          <w:spacing w:val="-6"/>
        </w:rPr>
        <w:t xml:space="preserve"> </w:t>
      </w:r>
      <w:r w:rsidRPr="005948E3">
        <w:rPr>
          <w:rFonts w:cs="Arial"/>
          <w:spacing w:val="-1"/>
        </w:rPr>
        <w:t>megawatts</w:t>
      </w:r>
      <w:r w:rsidRPr="005948E3">
        <w:rPr>
          <w:rFonts w:cs="Arial"/>
          <w:spacing w:val="45"/>
          <w:w w:val="99"/>
        </w:rPr>
        <w:t xml:space="preserve"> </w:t>
      </w:r>
      <w:r w:rsidRPr="005948E3">
        <w:rPr>
          <w:rFonts w:cs="Arial"/>
          <w:spacing w:val="-1"/>
        </w:rPr>
        <w:t>or</w:t>
      </w:r>
      <w:r w:rsidRPr="005948E3">
        <w:rPr>
          <w:rFonts w:cs="Arial"/>
          <w:spacing w:val="-4"/>
        </w:rPr>
        <w:t xml:space="preserve"> </w:t>
      </w:r>
      <w:r w:rsidRPr="005948E3">
        <w:rPr>
          <w:rFonts w:cs="Arial"/>
        </w:rPr>
        <w:t>greater;</w:t>
      </w:r>
      <w:r w:rsidRPr="005948E3">
        <w:rPr>
          <w:rFonts w:cs="Arial"/>
          <w:spacing w:val="-4"/>
        </w:rPr>
        <w:t xml:space="preserve"> </w:t>
      </w:r>
      <w:r w:rsidRPr="005948E3">
        <w:rPr>
          <w:rFonts w:cs="Arial"/>
          <w:spacing w:val="-1"/>
        </w:rPr>
        <w:t>or</w:t>
      </w:r>
      <w:r w:rsidRPr="005948E3">
        <w:rPr>
          <w:rFonts w:cs="Arial"/>
          <w:spacing w:val="-3"/>
        </w:rPr>
        <w:t xml:space="preserve"> </w:t>
      </w:r>
      <w:r w:rsidRPr="005948E3">
        <w:rPr>
          <w:rFonts w:cs="Arial"/>
          <w:spacing w:val="-2"/>
        </w:rPr>
        <w:t xml:space="preserve">the </w:t>
      </w:r>
      <w:r w:rsidRPr="005948E3">
        <w:rPr>
          <w:rFonts w:cs="Arial"/>
          <w:spacing w:val="-1"/>
        </w:rPr>
        <w:t>total</w:t>
      </w:r>
      <w:r w:rsidRPr="005948E3">
        <w:rPr>
          <w:rFonts w:cs="Arial"/>
          <w:spacing w:val="-7"/>
        </w:rPr>
        <w:t xml:space="preserve"> </w:t>
      </w:r>
      <w:r w:rsidRPr="005948E3">
        <w:rPr>
          <w:rFonts w:cs="Arial"/>
          <w:spacing w:val="-1"/>
        </w:rPr>
        <w:t>generator</w:t>
      </w:r>
      <w:r w:rsidRPr="005948E3">
        <w:rPr>
          <w:rFonts w:cs="Arial"/>
          <w:spacing w:val="-5"/>
        </w:rPr>
        <w:t xml:space="preserve"> </w:t>
      </w:r>
      <w:r w:rsidRPr="005948E3">
        <w:rPr>
          <w:rFonts w:cs="Arial"/>
        </w:rPr>
        <w:t>nameplate</w:t>
      </w:r>
      <w:r w:rsidRPr="005948E3">
        <w:rPr>
          <w:rFonts w:cs="Arial"/>
          <w:spacing w:val="-6"/>
        </w:rPr>
        <w:t xml:space="preserve"> </w:t>
      </w:r>
      <w:r w:rsidRPr="005948E3">
        <w:rPr>
          <w:rFonts w:cs="Arial"/>
          <w:spacing w:val="1"/>
        </w:rPr>
        <w:t>capacity</w:t>
      </w:r>
      <w:r w:rsidRPr="005948E3">
        <w:rPr>
          <w:rFonts w:cs="Arial"/>
          <w:spacing w:val="-7"/>
        </w:rPr>
        <w:t xml:space="preserve"> </w:t>
      </w:r>
      <w:r w:rsidRPr="005948E3">
        <w:rPr>
          <w:rFonts w:cs="Arial"/>
          <w:spacing w:val="-1"/>
        </w:rPr>
        <w:t>with</w:t>
      </w:r>
      <w:r w:rsidRPr="005948E3">
        <w:rPr>
          <w:rFonts w:cs="Arial"/>
          <w:spacing w:val="-6"/>
        </w:rPr>
        <w:t xml:space="preserve"> </w:t>
      </w:r>
      <w:r w:rsidRPr="005948E3">
        <w:rPr>
          <w:rFonts w:cs="Arial"/>
        </w:rPr>
        <w:t>a</w:t>
      </w:r>
      <w:r w:rsidRPr="005948E3">
        <w:rPr>
          <w:rFonts w:cs="Arial"/>
          <w:spacing w:val="-2"/>
        </w:rPr>
        <w:t xml:space="preserve"> </w:t>
      </w:r>
      <w:r w:rsidRPr="005948E3">
        <w:rPr>
          <w:rFonts w:cs="Arial"/>
        </w:rPr>
        <w:t>Primary</w:t>
      </w:r>
      <w:r w:rsidRPr="005948E3">
        <w:rPr>
          <w:rFonts w:cs="Arial"/>
          <w:spacing w:val="-9"/>
        </w:rPr>
        <w:t xml:space="preserve"> </w:t>
      </w:r>
      <w:r w:rsidRPr="005948E3">
        <w:rPr>
          <w:rFonts w:cs="Arial"/>
        </w:rPr>
        <w:t>Fuel</w:t>
      </w:r>
      <w:r w:rsidRPr="005948E3">
        <w:rPr>
          <w:rFonts w:cs="Arial"/>
          <w:spacing w:val="-5"/>
        </w:rPr>
        <w:t xml:space="preserve"> </w:t>
      </w:r>
      <w:r w:rsidRPr="005948E3">
        <w:rPr>
          <w:rFonts w:cs="Arial"/>
          <w:spacing w:val="-1"/>
        </w:rPr>
        <w:t>of</w:t>
      </w:r>
      <w:r w:rsidRPr="005948E3">
        <w:rPr>
          <w:rFonts w:cs="Arial"/>
          <w:spacing w:val="-6"/>
        </w:rPr>
        <w:t xml:space="preserve"> </w:t>
      </w:r>
      <w:r w:rsidRPr="005948E3">
        <w:rPr>
          <w:rFonts w:cs="Arial"/>
          <w:spacing w:val="2"/>
        </w:rPr>
        <w:t>any</w:t>
      </w:r>
      <w:r w:rsidRPr="005948E3">
        <w:rPr>
          <w:rFonts w:cs="Arial"/>
          <w:spacing w:val="-11"/>
        </w:rPr>
        <w:t xml:space="preserve"> </w:t>
      </w:r>
      <w:r w:rsidRPr="005948E3">
        <w:rPr>
          <w:rFonts w:cs="Arial"/>
        </w:rPr>
        <w:t>combination</w:t>
      </w:r>
      <w:r w:rsidRPr="005948E3">
        <w:rPr>
          <w:rFonts w:cs="Arial"/>
          <w:spacing w:val="-5"/>
        </w:rPr>
        <w:t xml:space="preserve"> </w:t>
      </w:r>
      <w:r w:rsidRPr="005948E3">
        <w:rPr>
          <w:rFonts w:cs="Arial"/>
          <w:spacing w:val="-1"/>
        </w:rPr>
        <w:t>of</w:t>
      </w:r>
      <w:r w:rsidRPr="005948E3">
        <w:rPr>
          <w:rFonts w:cs="Arial"/>
          <w:spacing w:val="46"/>
          <w:w w:val="99"/>
        </w:rPr>
        <w:t xml:space="preserve"> </w:t>
      </w:r>
      <w:r w:rsidRPr="005948E3">
        <w:rPr>
          <w:rFonts w:cs="Arial"/>
          <w:spacing w:val="-1"/>
        </w:rPr>
        <w:t>natural</w:t>
      </w:r>
      <w:r w:rsidRPr="005948E3">
        <w:rPr>
          <w:rFonts w:cs="Arial"/>
          <w:spacing w:val="-5"/>
        </w:rPr>
        <w:t xml:space="preserve"> </w:t>
      </w:r>
      <w:r w:rsidRPr="005948E3">
        <w:rPr>
          <w:rFonts w:cs="Arial"/>
          <w:spacing w:val="-1"/>
        </w:rPr>
        <w:t>gas,</w:t>
      </w:r>
      <w:r w:rsidRPr="005948E3">
        <w:rPr>
          <w:rFonts w:cs="Arial"/>
          <w:spacing w:val="-2"/>
        </w:rPr>
        <w:t xml:space="preserve"> </w:t>
      </w:r>
      <w:r w:rsidRPr="005948E3">
        <w:rPr>
          <w:rFonts w:cs="Arial"/>
          <w:spacing w:val="-1"/>
        </w:rPr>
        <w:t>petroleum</w:t>
      </w:r>
      <w:r w:rsidRPr="005948E3">
        <w:rPr>
          <w:rFonts w:cs="Arial"/>
          <w:spacing w:val="-2"/>
        </w:rPr>
        <w:t xml:space="preserve"> </w:t>
      </w:r>
      <w:r w:rsidRPr="005948E3">
        <w:rPr>
          <w:rFonts w:cs="Arial"/>
        </w:rPr>
        <w:t>coke,</w:t>
      </w:r>
      <w:r w:rsidRPr="005948E3">
        <w:rPr>
          <w:rFonts w:cs="Arial"/>
          <w:spacing w:val="-5"/>
        </w:rPr>
        <w:t xml:space="preserve"> </w:t>
      </w:r>
      <w:r w:rsidRPr="005948E3">
        <w:rPr>
          <w:rFonts w:cs="Arial"/>
          <w:spacing w:val="-1"/>
        </w:rPr>
        <w:t>distillate</w:t>
      </w:r>
      <w:r w:rsidRPr="005948E3">
        <w:rPr>
          <w:rFonts w:cs="Arial"/>
          <w:spacing w:val="-4"/>
        </w:rPr>
        <w:t xml:space="preserve"> </w:t>
      </w:r>
      <w:r w:rsidRPr="005948E3">
        <w:rPr>
          <w:rFonts w:cs="Arial"/>
        </w:rPr>
        <w:t>fuel</w:t>
      </w:r>
      <w:r w:rsidRPr="005948E3">
        <w:rPr>
          <w:rFonts w:cs="Arial"/>
          <w:spacing w:val="-5"/>
        </w:rPr>
        <w:t xml:space="preserve"> </w:t>
      </w:r>
      <w:r w:rsidRPr="005948E3">
        <w:rPr>
          <w:rFonts w:cs="Arial"/>
        </w:rPr>
        <w:t>oil,</w:t>
      </w:r>
      <w:r w:rsidRPr="005948E3">
        <w:rPr>
          <w:rFonts w:cs="Arial"/>
          <w:spacing w:val="-4"/>
        </w:rPr>
        <w:t xml:space="preserve"> </w:t>
      </w:r>
      <w:r w:rsidRPr="005948E3">
        <w:rPr>
          <w:rFonts w:cs="Arial"/>
          <w:spacing w:val="-1"/>
        </w:rPr>
        <w:t>or</w:t>
      </w:r>
      <w:r w:rsidRPr="005948E3">
        <w:rPr>
          <w:rFonts w:cs="Arial"/>
          <w:spacing w:val="-5"/>
        </w:rPr>
        <w:t xml:space="preserve"> </w:t>
      </w:r>
      <w:r w:rsidRPr="005948E3">
        <w:rPr>
          <w:rFonts w:cs="Arial"/>
        </w:rPr>
        <w:t>residual</w:t>
      </w:r>
      <w:r w:rsidRPr="005948E3">
        <w:rPr>
          <w:rFonts w:cs="Arial"/>
          <w:spacing w:val="-7"/>
        </w:rPr>
        <w:t xml:space="preserve"> </w:t>
      </w:r>
      <w:r w:rsidRPr="005948E3">
        <w:rPr>
          <w:rFonts w:cs="Arial"/>
        </w:rPr>
        <w:t>fuel</w:t>
      </w:r>
      <w:r w:rsidRPr="005948E3">
        <w:rPr>
          <w:rFonts w:cs="Arial"/>
          <w:spacing w:val="-6"/>
        </w:rPr>
        <w:t xml:space="preserve"> </w:t>
      </w:r>
      <w:r w:rsidRPr="005948E3">
        <w:rPr>
          <w:rFonts w:cs="Arial"/>
          <w:spacing w:val="1"/>
        </w:rPr>
        <w:t>oil</w:t>
      </w:r>
      <w:r w:rsidRPr="005948E3">
        <w:rPr>
          <w:rFonts w:cs="Arial"/>
          <w:spacing w:val="-7"/>
        </w:rPr>
        <w:t xml:space="preserve"> </w:t>
      </w:r>
      <w:r w:rsidRPr="005948E3">
        <w:rPr>
          <w:rFonts w:cs="Arial"/>
          <w:spacing w:val="-1"/>
        </w:rPr>
        <w:t>is</w:t>
      </w:r>
      <w:r w:rsidRPr="005948E3">
        <w:rPr>
          <w:rFonts w:cs="Arial"/>
          <w:spacing w:val="-2"/>
        </w:rPr>
        <w:t xml:space="preserve"> </w:t>
      </w:r>
      <w:r w:rsidRPr="005948E3">
        <w:rPr>
          <w:rFonts w:cs="Arial"/>
        </w:rPr>
        <w:t>200</w:t>
      </w:r>
      <w:r w:rsidRPr="005948E3">
        <w:rPr>
          <w:rFonts w:cs="Arial"/>
          <w:spacing w:val="-6"/>
        </w:rPr>
        <w:t xml:space="preserve"> </w:t>
      </w:r>
      <w:r w:rsidRPr="005948E3">
        <w:rPr>
          <w:rFonts w:cs="Arial"/>
          <w:spacing w:val="-1"/>
        </w:rPr>
        <w:t>megawatts</w:t>
      </w:r>
      <w:r w:rsidRPr="005948E3">
        <w:rPr>
          <w:rFonts w:cs="Arial"/>
          <w:spacing w:val="-5"/>
        </w:rPr>
        <w:t xml:space="preserve"> </w:t>
      </w:r>
      <w:r w:rsidRPr="005948E3">
        <w:rPr>
          <w:rFonts w:cs="Arial"/>
          <w:spacing w:val="-1"/>
        </w:rPr>
        <w:t>or</w:t>
      </w:r>
      <w:r w:rsidRPr="005948E3">
        <w:rPr>
          <w:rFonts w:cs="Arial"/>
        </w:rPr>
        <w:t xml:space="preserve"> </w:t>
      </w:r>
      <w:r w:rsidRPr="005948E3">
        <w:rPr>
          <w:rFonts w:cs="Arial"/>
          <w:spacing w:val="-1"/>
        </w:rPr>
        <w:t>greater.</w:t>
      </w:r>
    </w:p>
    <w:p w14:paraId="37E705AF" w14:textId="77777777" w:rsidR="00012EE5" w:rsidRPr="005948E3" w:rsidRDefault="00752DDA">
      <w:pPr>
        <w:pStyle w:val="BodyText"/>
        <w:numPr>
          <w:ilvl w:val="1"/>
          <w:numId w:val="20"/>
        </w:numPr>
        <w:tabs>
          <w:tab w:val="left" w:pos="2057"/>
        </w:tabs>
        <w:spacing w:before="120"/>
        <w:ind w:left="2085" w:right="1222"/>
        <w:rPr>
          <w:rFonts w:cs="Arial"/>
        </w:rPr>
      </w:pPr>
      <w:r w:rsidRPr="005948E3">
        <w:rPr>
          <w:rFonts w:cs="Arial"/>
        </w:rPr>
        <w:t>Fuel</w:t>
      </w:r>
      <w:r w:rsidRPr="005948E3">
        <w:rPr>
          <w:rFonts w:cs="Arial"/>
          <w:spacing w:val="-8"/>
        </w:rPr>
        <w:t xml:space="preserve"> </w:t>
      </w:r>
      <w:r w:rsidRPr="005948E3">
        <w:rPr>
          <w:rFonts w:cs="Arial"/>
        </w:rPr>
        <w:t>transfer</w:t>
      </w:r>
      <w:r w:rsidRPr="005948E3">
        <w:rPr>
          <w:rFonts w:cs="Arial"/>
          <w:spacing w:val="-7"/>
        </w:rPr>
        <w:t xml:space="preserve"> </w:t>
      </w:r>
      <w:r w:rsidRPr="005948E3">
        <w:rPr>
          <w:rFonts w:cs="Arial"/>
          <w:spacing w:val="-1"/>
        </w:rPr>
        <w:t>terminals</w:t>
      </w:r>
      <w:r w:rsidRPr="005948E3">
        <w:rPr>
          <w:rFonts w:cs="Arial"/>
          <w:spacing w:val="-6"/>
        </w:rPr>
        <w:t xml:space="preserve"> </w:t>
      </w:r>
      <w:r w:rsidRPr="005948E3">
        <w:rPr>
          <w:rFonts w:cs="Arial"/>
          <w:spacing w:val="-1"/>
        </w:rPr>
        <w:t>and</w:t>
      </w:r>
      <w:r w:rsidRPr="005948E3">
        <w:rPr>
          <w:rFonts w:cs="Arial"/>
          <w:spacing w:val="-7"/>
        </w:rPr>
        <w:t xml:space="preserve"> </w:t>
      </w:r>
      <w:r w:rsidRPr="005948E3">
        <w:rPr>
          <w:rFonts w:cs="Arial"/>
        </w:rPr>
        <w:t>storage</w:t>
      </w:r>
      <w:r w:rsidRPr="005948E3">
        <w:rPr>
          <w:rFonts w:cs="Arial"/>
          <w:spacing w:val="-7"/>
        </w:rPr>
        <w:t xml:space="preserve"> </w:t>
      </w:r>
      <w:r w:rsidRPr="005948E3">
        <w:rPr>
          <w:rFonts w:cs="Arial"/>
        </w:rPr>
        <w:t>facilities</w:t>
      </w:r>
      <w:r w:rsidRPr="005948E3">
        <w:rPr>
          <w:rFonts w:cs="Arial"/>
          <w:spacing w:val="-6"/>
        </w:rPr>
        <w:t xml:space="preserve"> </w:t>
      </w:r>
      <w:r w:rsidRPr="005948E3">
        <w:rPr>
          <w:rFonts w:cs="Arial"/>
        </w:rPr>
        <w:t>serving</w:t>
      </w:r>
      <w:r w:rsidRPr="005948E3">
        <w:rPr>
          <w:rFonts w:cs="Arial"/>
          <w:spacing w:val="-7"/>
        </w:rPr>
        <w:t xml:space="preserve"> </w:t>
      </w:r>
      <w:r w:rsidRPr="005948E3">
        <w:rPr>
          <w:rFonts w:cs="Arial"/>
          <w:spacing w:val="-1"/>
        </w:rPr>
        <w:t>generating</w:t>
      </w:r>
      <w:r w:rsidRPr="005948E3">
        <w:rPr>
          <w:rFonts w:cs="Arial"/>
          <w:spacing w:val="-6"/>
        </w:rPr>
        <w:t xml:space="preserve"> </w:t>
      </w:r>
      <w:r w:rsidRPr="005948E3">
        <w:rPr>
          <w:rFonts w:cs="Arial"/>
          <w:spacing w:val="-1"/>
        </w:rPr>
        <w:t>plants,</w:t>
      </w:r>
      <w:r w:rsidRPr="005948E3">
        <w:rPr>
          <w:rFonts w:cs="Arial"/>
          <w:spacing w:val="-5"/>
        </w:rPr>
        <w:t xml:space="preserve"> </w:t>
      </w:r>
      <w:r w:rsidRPr="005948E3">
        <w:rPr>
          <w:rFonts w:cs="Arial"/>
          <w:spacing w:val="-1"/>
        </w:rPr>
        <w:t>if</w:t>
      </w:r>
      <w:r w:rsidRPr="005948E3">
        <w:rPr>
          <w:rFonts w:cs="Arial"/>
          <w:spacing w:val="-5"/>
        </w:rPr>
        <w:t xml:space="preserve"> </w:t>
      </w:r>
      <w:r w:rsidRPr="005948E3">
        <w:rPr>
          <w:rFonts w:cs="Arial"/>
          <w:spacing w:val="-1"/>
        </w:rPr>
        <w:t>the</w:t>
      </w:r>
      <w:r w:rsidRPr="005948E3">
        <w:rPr>
          <w:rFonts w:cs="Arial"/>
          <w:spacing w:val="-7"/>
        </w:rPr>
        <w:t xml:space="preserve"> </w:t>
      </w:r>
      <w:r w:rsidRPr="005948E3">
        <w:rPr>
          <w:rFonts w:cs="Arial"/>
        </w:rPr>
        <w:t>fuel</w:t>
      </w:r>
      <w:r w:rsidRPr="005948E3">
        <w:rPr>
          <w:rFonts w:cs="Arial"/>
          <w:spacing w:val="-6"/>
        </w:rPr>
        <w:t xml:space="preserve"> </w:t>
      </w:r>
      <w:r w:rsidRPr="005948E3">
        <w:rPr>
          <w:rFonts w:cs="Arial"/>
          <w:spacing w:val="-1"/>
        </w:rPr>
        <w:t>purchases</w:t>
      </w:r>
      <w:r w:rsidRPr="005948E3">
        <w:rPr>
          <w:rFonts w:cs="Arial"/>
          <w:spacing w:val="68"/>
          <w:w w:val="99"/>
        </w:rPr>
        <w:t xml:space="preserve"> </w:t>
      </w:r>
      <w:r w:rsidRPr="005948E3">
        <w:rPr>
          <w:rFonts w:cs="Arial"/>
          <w:spacing w:val="-1"/>
        </w:rPr>
        <w:t>cannot</w:t>
      </w:r>
      <w:r w:rsidRPr="005948E3">
        <w:rPr>
          <w:rFonts w:cs="Arial"/>
          <w:spacing w:val="-4"/>
        </w:rPr>
        <w:t xml:space="preserve"> </w:t>
      </w:r>
      <w:r w:rsidRPr="005948E3">
        <w:rPr>
          <w:rFonts w:cs="Arial"/>
          <w:spacing w:val="-1"/>
        </w:rPr>
        <w:t>be</w:t>
      </w:r>
      <w:r w:rsidRPr="005948E3">
        <w:rPr>
          <w:rFonts w:cs="Arial"/>
          <w:spacing w:val="-6"/>
        </w:rPr>
        <w:t xml:space="preserve"> </w:t>
      </w:r>
      <w:r w:rsidRPr="005948E3">
        <w:rPr>
          <w:rFonts w:cs="Arial"/>
        </w:rPr>
        <w:t>reported</w:t>
      </w:r>
      <w:r w:rsidRPr="005948E3">
        <w:rPr>
          <w:rFonts w:cs="Arial"/>
          <w:spacing w:val="-6"/>
        </w:rPr>
        <w:t xml:space="preserve"> </w:t>
      </w:r>
      <w:r w:rsidRPr="005948E3">
        <w:rPr>
          <w:rFonts w:cs="Arial"/>
          <w:spacing w:val="-1"/>
        </w:rPr>
        <w:t>at</w:t>
      </w:r>
      <w:r w:rsidRPr="005948E3">
        <w:rPr>
          <w:rFonts w:cs="Arial"/>
          <w:spacing w:val="-4"/>
        </w:rPr>
        <w:t xml:space="preserve"> </w:t>
      </w:r>
      <w:r w:rsidRPr="005948E3">
        <w:rPr>
          <w:rFonts w:cs="Arial"/>
          <w:spacing w:val="-1"/>
        </w:rPr>
        <w:t>the</w:t>
      </w:r>
      <w:r w:rsidRPr="005948E3">
        <w:rPr>
          <w:rFonts w:cs="Arial"/>
          <w:spacing w:val="-4"/>
        </w:rPr>
        <w:t xml:space="preserve"> </w:t>
      </w:r>
      <w:r w:rsidRPr="005948E3">
        <w:rPr>
          <w:rFonts w:cs="Arial"/>
          <w:spacing w:val="-1"/>
        </w:rPr>
        <w:t>plant</w:t>
      </w:r>
      <w:r w:rsidRPr="005948E3">
        <w:rPr>
          <w:rFonts w:cs="Arial"/>
          <w:spacing w:val="-4"/>
        </w:rPr>
        <w:t xml:space="preserve"> </w:t>
      </w:r>
      <w:r w:rsidRPr="005948E3">
        <w:rPr>
          <w:rFonts w:cs="Arial"/>
          <w:spacing w:val="-1"/>
        </w:rPr>
        <w:t>level.</w:t>
      </w:r>
    </w:p>
    <w:p w14:paraId="37E705B0" w14:textId="77777777" w:rsidR="00012EE5" w:rsidRPr="005948E3" w:rsidRDefault="00012EE5">
      <w:pPr>
        <w:rPr>
          <w:rFonts w:ascii="Arial" w:hAnsi="Arial" w:cs="Arial"/>
        </w:rPr>
        <w:sectPr w:rsidR="00012EE5" w:rsidRPr="005948E3">
          <w:type w:val="continuous"/>
          <w:pgSz w:w="12240" w:h="15840"/>
          <w:pgMar w:top="380" w:right="480" w:bottom="880" w:left="500" w:header="720" w:footer="720" w:gutter="0"/>
          <w:cols w:space="720"/>
        </w:sectPr>
      </w:pPr>
    </w:p>
    <w:p w14:paraId="37E705B1"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5BA"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5B2"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5B3"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5B4"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5B5"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5B6"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5B9" w14:textId="12A0BECE" w:rsidR="00012EE5" w:rsidRPr="00886258" w:rsidRDefault="00012EE5">
            <w:pPr>
              <w:pStyle w:val="TableParagraph"/>
              <w:spacing w:before="3"/>
              <w:ind w:left="1232"/>
              <w:rPr>
                <w:rFonts w:ascii="Arial" w:eastAsia="Arial" w:hAnsi="Arial" w:cs="Arial"/>
                <w:sz w:val="20"/>
                <w:szCs w:val="20"/>
              </w:rPr>
            </w:pPr>
          </w:p>
        </w:tc>
      </w:tr>
    </w:tbl>
    <w:p w14:paraId="37E705BB" w14:textId="77777777" w:rsidR="00012EE5" w:rsidRPr="00886258" w:rsidRDefault="00012EE5">
      <w:pPr>
        <w:rPr>
          <w:rFonts w:ascii="Arial" w:eastAsia="Arial" w:hAnsi="Arial" w:cs="Arial"/>
          <w:sz w:val="20"/>
          <w:szCs w:val="20"/>
        </w:rPr>
      </w:pPr>
    </w:p>
    <w:p w14:paraId="37E705BC" w14:textId="77777777" w:rsidR="00012EE5" w:rsidRPr="00886258" w:rsidRDefault="00012EE5">
      <w:pPr>
        <w:spacing w:before="3"/>
        <w:rPr>
          <w:rFonts w:ascii="Arial" w:eastAsia="Arial" w:hAnsi="Arial" w:cs="Arial"/>
        </w:rPr>
      </w:pPr>
    </w:p>
    <w:p w14:paraId="37E705BD" w14:textId="77777777" w:rsidR="00012EE5" w:rsidRPr="005948E3" w:rsidRDefault="006004AC">
      <w:pPr>
        <w:pStyle w:val="BodyText"/>
        <w:spacing w:before="74"/>
        <w:ind w:right="736" w:firstLine="1"/>
        <w:rPr>
          <w:rFonts w:cs="Arial"/>
        </w:rPr>
      </w:pPr>
      <w:r w:rsidRPr="001A5F85">
        <w:rPr>
          <w:rFonts w:cs="Arial"/>
          <w:noProof/>
        </w:rPr>
        <mc:AlternateContent>
          <mc:Choice Requires="wpg">
            <w:drawing>
              <wp:anchor distT="0" distB="0" distL="114300" distR="114300" simplePos="0" relativeHeight="251658245" behindDoc="1" locked="0" layoutInCell="1" allowOverlap="1" wp14:anchorId="37E70E9E" wp14:editId="37E70E9F">
                <wp:simplePos x="0" y="0"/>
                <wp:positionH relativeFrom="page">
                  <wp:posOffset>407035</wp:posOffset>
                </wp:positionH>
                <wp:positionV relativeFrom="paragraph">
                  <wp:posOffset>-946785</wp:posOffset>
                </wp:positionV>
                <wp:extent cx="2331720" cy="542925"/>
                <wp:effectExtent l="0" t="0" r="4445" b="1905"/>
                <wp:wrapNone/>
                <wp:docPr id="651" name="Group 6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491"/>
                          <a:chExt cx="3672" cy="855"/>
                        </a:xfrm>
                      </wpg:grpSpPr>
                      <wpg:grpSp>
                        <wpg:cNvPr id="652" name="Group 654"/>
                        <wpg:cNvGrpSpPr>
                          <a:grpSpLocks/>
                        </wpg:cNvGrpSpPr>
                        <wpg:grpSpPr bwMode="auto">
                          <a:xfrm>
                            <a:off x="641" y="-1490"/>
                            <a:ext cx="3672" cy="855"/>
                            <a:chOff x="641" y="-1490"/>
                            <a:chExt cx="3672" cy="855"/>
                          </a:xfrm>
                        </wpg:grpSpPr>
                        <wps:wsp>
                          <wps:cNvPr id="653" name="Freeform 656"/>
                          <wps:cNvSpPr>
                            <a:spLocks/>
                          </wps:cNvSpPr>
                          <wps:spPr bwMode="auto">
                            <a:xfrm>
                              <a:off x="641" y="-1490"/>
                              <a:ext cx="3672" cy="855"/>
                            </a:xfrm>
                            <a:custGeom>
                              <a:avLst/>
                              <a:gdLst>
                                <a:gd name="T0" fmla="+- 0 641 641"/>
                                <a:gd name="T1" fmla="*/ T0 w 3672"/>
                                <a:gd name="T2" fmla="+- 0 -636 -1490"/>
                                <a:gd name="T3" fmla="*/ -636 h 855"/>
                                <a:gd name="T4" fmla="+- 0 4313 641"/>
                                <a:gd name="T5" fmla="*/ T4 w 3672"/>
                                <a:gd name="T6" fmla="+- 0 -636 -1490"/>
                                <a:gd name="T7" fmla="*/ -636 h 855"/>
                                <a:gd name="T8" fmla="+- 0 4313 641"/>
                                <a:gd name="T9" fmla="*/ T8 w 3672"/>
                                <a:gd name="T10" fmla="+- 0 -1490 -1490"/>
                                <a:gd name="T11" fmla="*/ -1490 h 855"/>
                                <a:gd name="T12" fmla="+- 0 641 641"/>
                                <a:gd name="T13" fmla="*/ T12 w 3672"/>
                                <a:gd name="T14" fmla="+- 0 -1490 -1490"/>
                                <a:gd name="T15" fmla="*/ -1490 h 855"/>
                                <a:gd name="T16" fmla="+- 0 641 641"/>
                                <a:gd name="T17" fmla="*/ T16 w 3672"/>
                                <a:gd name="T18" fmla="+- 0 -636 -1490"/>
                                <a:gd name="T19" fmla="*/ -636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54" name="Picture 65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491"/>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1337745" id="Group 653" o:spid="_x0000_s1026" style="position:absolute;margin-left:32.05pt;margin-top:-74.55pt;width:183.6pt;height:42.75pt;z-index:-251658235;mso-position-horizontal-relative:page" coordorigin="641,-1491"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LYz+wAUAAMQQAAAOAAAAZHJzL2Uyb0RvYy54bWy0WG1v2zYQ/j5g/4HQ&#10;xw2qJVuWLSFOkfilKNBtxer9AFqiLaGSqJFynGzYf99DUpTl2G7SdkthmxKPx7vnuTsee/P2sSzI&#10;AxMy59XM8d94DmFVwtO82s2cP9Yrd+oQ2dAqpQWv2Mx5YtJ5e/vjDzeHOmZDnvEiZYJASSXjQz1z&#10;sqap48FAJhkrqXzDa1ZhcstFSRs8it0gFfQA7WUxGHpeODhwkdaCJ0xKvF2YSedW699uWdL8tt1K&#10;1pBi5sC2Rn8L/b1R34PbGxrvBK2zPGnNoN9gRUnzCpt2qha0oWQv8jNVZZ4ILvm2eZPwcsC32zxh&#10;2gd443vPvHkn+L7Wvuziw67uYAK0z3D6ZrXJrw8fBcnTmROOfYdUtARJel8SjkcKnkO9iyH1TtSf&#10;6o/C+IjhB558lpgePJ9XzzsjTDaHX3gKhXTfcA3P41aUSgUcJ4+ahaeOBfbYkAQvh6ORPxmCrARz&#10;42AYDceGpiQDl2pZGMBUTLp+EPl2btkuH4WToVk7HeuFAxqbbbWprWnGL/3QudgBgfWnQAT/NxB9&#10;j9qgtHCc+UPji0C0y5Ls64FA6sljdMnvi65PGa2ZDlqp4qYDdWRBXQnGVEIjwEKDqxa00SX7odWb&#10;OdQylojAF4Pqa7DsYgOg7mXzjnEdnvThg2xMaUgx0kGftjGxRmRuywJV4meXeAS7qY+Jwl0nhAA1&#10;Qj8NyNojB6JpbFVaTYizniY3HIVEhbStSp0yQNcp01IZaWMbBaeTCqyUtisY+aNLho2tlDIsuGJY&#10;aIW0quuGTawclF03DEdAz81rhkVWShk2vWKYfwq+RusyZn6fASN3ETX/lIRrdPYpWPvDa+adcvAl&#10;8/o8fMm8UyqumdcnYu2H18w7ZeI6r36fjFNikTE7mxM0s2mSPFZtnmBEqDr8PV3way5VxV6bgr3W&#10;JwpUQEol1RVhYIPqvp6opHpRGKYqYfD9GmkfRGpxezR82RIfwGrxqK/d2NQ6LNBjPO8uhEPQXWxM&#10;Uahpo3BS/qohOcwcU9OzmaPSWE2U/IGtuRZpjgfjdKwPHmx3nC+qvpxRBAuPolbA/tZaYSeoiws0&#10;2mn7a8SQXlD2GpnzDZOCS2Y4UH5q6jrfFWS9Ait5kaervCiUy1LsNvNCkAeKJm3uq38t2idihQ6Z&#10;iqtlZhvzBgdlC686MnXT9XfkDwPvfhi5q3A6cYNVMHajiTd1PT+6j0IviILF6h+FvB/EWZ6mrPqQ&#10;V8w2gH7wuiOwbUVN66ZbQEVuNEbDov266qSn/y45iY6vSuEdjTNG02U7bmhemPHg1GINMty2vxoI&#10;9DnmqFSdjYw3PH3CsSm4aX7RrGOQcfGXQw5ofGeO/HNPBXNI8b7C2R/5QYAwaPRDMNadmOjPbPoz&#10;tEqgauY0DrJeDeeN6a73tch3GXbyNRYVv0MPuM3VqartM1a1D2g/bm/qPInxaUnA6IyEl28DWNXs&#10;lS/mRlG+SkdJxed97aIhR7jmm7zImyd9uYDlyqjq4WOeqNZXPfRbGlR70ydiXm2LjkaXFStnViHt&#10;80S3y6Ti8wzFkd3JGlVDYXN8JQQ/KM5BgQn/Uy0D9XhiyabIa5tCatz6DPifXQ4uwGYuHgue7EtW&#10;NeYmJVgB93kls7yWDhExKzcsnTnifQo7E9ziGrTyoLVqNKWX8m44vfO8aHjvzsfe3A28ydK9i4KJ&#10;O/GWk8ALpiq5bd7tJQMqtFjU+X+QeLp42MJ1lhE0VgiZYpP8Dux1islGsCZBpaLxFkWlfY9S1U1o&#10;1I9AKw5e1YNOAnOGqZO97Q1VcVLXG9xuMKfuNs/vJwgUYXpQogZAHoZqqG0/CtOsiDK6q4U0vkRG&#10;5EXL6XIauMEwXIKMxcK9W80DN1z5k/FitJjPF74lwxRBFU7fz4WG+WrtW+m/89rXq2wmquHsGY+W&#10;ANQNNcRHV5D2xtmOcVXG6OQu3n/WUsf/fLj9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U1Uj2+EAAAALAQAADwAAAGRycy9kb3ducmV2LnhtbEyPTUvDQBCG74L/YRnBW7tZE4PG&#10;bEop6qkItoJ42ybTJDQ7G7LbJP33jid7m4+Hd57JV7PtxIiDbx1pUMsIBFLpqpZqDV/7t8UTCB8M&#10;VaZzhBou6GFV3N7kJqvcRJ847kItOIR8ZjQ0IfSZlL5s0Bq/dD0S745usCZwO9SyGszE4baTD1GU&#10;Smta4guN6XHTYHnana2G98lM61i9jtvTcXP52T9+fG8Van1/N69fQAScwz8Mf/qsDgU7HdyZKi86&#10;DWmimNSwUMkzV0wksYpBHHiUxinIIpfXPxS/AAAA//8DAFBLAwQKAAAAAAAAACEAmGKz+7pDAAC6&#10;QwAAFAAAAGRycy9tZWRpYS9pbWFnZTEucG5niVBORw0KGgoAAAANSUhEUgAAARwAAABJCAYAAAGY&#10;x6mGAAAAAXNSR0IArs4c6QAAAARnQU1BAACxjwv8YQUAAAAJcEhZcwAAIdUAACHVAQSctJ0AAENP&#10;SURBVHhe7Z0HuFXFtcfP7b333ntvNOld6SK9K6BUC2hEVCygNFE6KNFoosaSqNGnJvbY0NiwYDT6&#10;YrotGktUpJz3+8/d+7xzzy3ci4Cg5/995+zZs6fPmjVrTXUcD/DTX8HQoHvGbi53zv9ZT6ex/T4w&#10;sbsj1xiyHMnm2Q7ExsaeahkjrKeNOOvpSEpKyuaR3vjWAXQdnjsje+KSB6zXRhR0SUtetONT6629&#10;8LGeNk6wnh1CpPV0lJWV/ccyNuLEs/paJhuB/FS11XrJy8t7U8+WUF5e/o1lLLOenmi55EpLS++r&#10;rKz8Ojg4OLOhocHQTVFR0V/Nx1YQFBRkqjg7O/slY6HKpkypxgsbXx2O4uJiO3P+ubm5T8hAXK8b&#10;G4cjgF8mGfoFzzBjYyE/Pj7+Yn5L9WInSKitq+0wUWdmZt5jGQ8NISEhcy2jgZUgpd7RyS1xNgoK&#10;Ct6xjC3BVfXfCXV1dYrYEKOVoBx+/tXV1S2WEMV/B48gmQsLC1W1hl1QHf/V06qeBJkjIiIK9PTi&#10;sOOzF1MO6Dnx2mrnpI1VzrRqx0Lz4WhjzU/63DtxY1eTmIPBbupuCOUnGonWC98HZGVlnSFzh/HL&#10;bb3eMoaSPuIfLviv3dUiIXcQntz6oDB9TVhYWB/z5oa8DQ+5EhQTE3NFYGBgYVRU1GWWlSM9Pb2n&#10;ZTwsiIqMjBwrQ0lJieEnNNvHa2sbGWDg1S/s09PCQOuZZj0Fw+r9/f27wr+G8+zMa7jsgKsbyM/P&#10;f82Kp5ZqnCe78PDweDi32EUjKioqvhZHtniOO6L0V7Lqtr3mrWMwfjsMuwTcQd8lQjbE2ApirWdr&#10;yLCeHQOs/lEePiTgTzwzZScO3Llz5y+SktIe0rsNPz+/5XSWv8JoEgO93IS/u2VOTk6+Tc+EhIT7&#10;U1JSHqG0a+hIT+b9Edl78aPAvIGOoa/dX/u5zN3H5j8zfmu1s+zEpO3m448ZN1xZeG9KYWBxfs/Y&#10;ZXoPKuk1x2/7Hw/4L/7le0GnrN/pWPP0F5HX/tXpt/0NZ3B2l6nGUytAWvo5LDGNNldC+zqfNjgI&#10;FlgfFxc3PDo6egRO6vkZCbpTp0430LMtoj3W8eqHlHRxaGhonc2agfoLSU3ZhNcTWXMLUvgOfaBv&#10;6I0QPVzmI4LutRGd09Nj5ydmVvRzpKa6lCQSe5plbBH+m951ZvabMMl69cITwRveaE30sDtaA2p7&#10;pajBejXIycl5BTXqBMnQdKi9ZRcQEDDZfESB5ecP1U2HWkY3Wjkq9Ael/AcKnAJlDuM1gg67F1Sm&#10;Skqgp5hLeEMIN4vK7YV/ddT+UOtU4shDWlE80Twn8CQJOYtwPwNzc0DS7plLRAH9t2V2V7VcfSnd&#10;0aD6+vo91qsj4Yr7PrOMzUCXdRYJPxPp4WvEo0WYG7COafxqMvkliZyIUbJeJIU3iwz9GnMNmdnG&#10;7wLez5FbCuNBPYEPaZS/MzHH88ukK+1LXCv5rUKC+ViOaG5bpLMimi0izTOJ+2KsU/iNpzBWEO7N&#10;/LbRZUtfVSE3lQ0JbDsRGW2oJbjroQKR7aKGFjTRuGJj2xqbsMUvQVq9J1wF1U74Ws+jg6qqqtaa&#10;ha2OSp68DXn1WWNJpXgW2kHgC4N9k+ZSgzmk0crRF0pYkZeX91FNTY2EJenPyng41FNjVZh08SCa&#10;1NnU7j00l8cslSWYnxAGdZyakZHxP9b7EYMvbfQinu7ipsjM/gmJCNhjZCADbTJqC0ZPd3sq83bN&#10;6+nPT9/sp/3dHnmz3Ure1jCL0mHCoomW6gls/154cazj0Q2O3UvnnLTReg2dvKlm/9gtFc5p19Y7&#10;T9ta71y07qR2DWv84LDn2ZAD+Y1jfP5zt/VwjrumbJ+U+cavP2J8+WjBfj07nVP40ClTezeONx0i&#10;kG1m6Ukv15ZeVkpHoOEgm/magVXg3sVrmkOMVxXmPhhyeEaI24Mt50aZKZG5V9d8y0M9g2/W8ns/&#10;8F33h72BU65+1nf+za8GbHvH6Vj3ijN35R2tykZuiKP7Lae7zUYKvQbB8S6EusrCwsLBdOHXI5i5&#10;pkt4X0+XfD7GVHAqetjQxi9GjFiG0NZFZulRkmyRtpcR1hSs1Gv5Z2dnX6/vRxK+A0+u0TiYf+Yp&#10;C8zsRWuIXXzrP/02vd1uWQcpVaL68YnZpzbURyUm5kYX1qg2DKjhWy1jiwg+fdPWqK2vdEQYPC6h&#10;IUBJrna7N6AZHDTj/o1Kp+fUpxBEM/mpDEi4q4wNBISEu8Ayq4n055GGXtREQT0YUDbVxFwjB0je&#10;FVlZWXbPelAkJiYe2qB/RxE85fLzy06a2GJ7T0tL+4meUgr1hEHbiqMNo2zKID4DHzFTLkjfU+An&#10;I6RNo/vNQBoeBU+ajRt7zMbW14rIaD/sH9cLhTaShzT0riiUJ0max66TvlERp8gJfO5/iMd0FKRr&#10;CA/pe+JbLel9Zhr4EXqMsRp3JzLDGyoqKjag87hTjgaa/4P9Phjk/w8Mx9RF1Z982pPWWxMQ1gWW&#10;UYNaBsRlNGYL9qxLALrXx6RhCk35WTLXTdRgfUvQUAQZeoLM2MMWpnDI/GgY8etk+HZ6xE/MF6uw&#10;NTRh3hrRTYyc9MwinNvF/8jDJuubGW3g+0rz5g5IfgUPW5HT6Lq6cqNLuRcOif+7ZfRUVP1Cc0rs&#10;lQVNQKJvpOZU23ZzHQAlzEeJfE0vJEhDET3oyT6Uoklt/5z3WAqnEz3SfLkhQ2qaTeYy+LaQwisn&#10;k+vJ5L/JsKa8Q6GwEp6RfCuzdD819xTi2QAlriOv9+D2FdK1RcHwUwFKua2BSjXT0BSdO3d2koAL&#10;+Wm6/GJN5uJwsL61MFljYPGiQvMSldXWnMlhQVJS0i8oEDMQdlTR2ky44Fk4GkoAX1iUYwqnqlf/&#10;lkfQWsbBZrMONgEl2EMeRx5W4dhDEk3gXjhWEzO9kmVupJy2keI2tKAmInI+fgAT3ktP8A/rtQnc&#10;Cwdm7DJb9gctHF9f32lQmWsIlcLZDAN9DaarmUE1R7tSiuEJF9XW1n6o2QnejT187o/wH0nRrvEa&#10;+NMaesFb+a2llxqHVYsVe9ggSqAnMOI6zEzjuQZWIZTLLAqDJ4nBjibD+5NS48dj3XL35wbkD43+&#10;GYrD/2aY4o7y8nJRkFlxYyMuLk72/7Jezcx3UVHRwzy0OMEMcAkUyhrCmEoTH8jzZMv6iGMgEc62&#10;zIJqxP4Z0HUu4WHeKSQzItgG7B5KGdNPlCaeIirQT9/1U3j2aJ6etj/brWCnQd207PQud7bZCy+8&#10;+HGgMMmRs2158j03bBn+T16bDxamOjLCGxxzOk9NvbnblOSHe0zLeqj25KStQZWOQXx18VkvfgQY&#10;1cPR97MnQp1/f6Ds6/xYo88aRKY78ofOz9t92pZi54TN+c7x20qcp19Zv3fkrJJd3QaVrAxNCB1I&#10;H6e5UfVD6tyj6fRSedp9khc/RMwe6Bj80c4k54NbEs3giRBR4DhpzJou+2du6eHsf2bJmyG1DjPQ&#10;exQhruWp+bZnOeLBFLTWRu497V3DGR6wua/nKKD7wgEbEtQ8G09L7o4/vHF//KdLlvTRtgAVXeyg&#10;iwq/mHPpoH+HOszCAHeEOWqH9Y0YfeGO4HnX/tHviie/8L3qlW/91u3aH3DFk98EnLPtT0knL9ga&#10;m1wtTnU4JFuteRbXEsHmagQxMzNzcUREhFacRWsYhmdgWFjYPBTgIXzXb1Dnzp3vtaaDtIejH7+Y&#10;hIQEo4qg+/VC5SmxNID42NjYC9AMivnpu+bw+2q8SDMgmINRu2SvYWajZvHeTyORBQUF16C3mgW8&#10;FnrExMSM0wAd6TsT/0kZGRmrUYeq+KbFwFKZEvlpUE5jYLLT+/GHhdPzB9y3vfszMvcaUzV5zgVd&#10;XgnNNGt/HKEzr62O6Dv7zqh1v33VMeOabY6wwkqs2yaG9B6dHOfffL//2se+9N/6rjNx4y5nxhmb&#10;3nKUntTu7UxuCOzXr9/vkpKSNGjYJyUlpTuVdQHmAXzri+L/WxT9iVTMJbzLLjsqKqoau2mYe0AY&#10;IyGKJRoxVYViJ24SoMFEKnYodufk5eXNQyffgfI/A2IyQ9n4GQiRXQ6BzSY8DWWZ/Tn8jEoIsUzg&#10;+3wq/wq9A9+cnJwL8FuA+96kpzNEO5n0zsR8KXEpDHEmhVECYadAmFoGeUg7oL53jBwWuwZ+nppT&#10;mXRafl3haY709JCE+u5TGk4co5msw6IHh4ya/3Do5tecfmted8acc/MrWNn6+HeFJpI9d2Ucq3Cf&#10;Bjiu4VNRHHF2WOPiYDhBaI0jJK1F2QW2O0Y7Fawx00NFoGPlU5/5bXrHmTJ37buWXXvgT6uN1w+z&#10;raFFJScnaxWCTdgiRAnjkhlaHJWDC8TAUeLgJJF6YnVEtT3Fl5+frzRqBK81RFhpORLQlMvhaqCH&#10;DroGTYQ12Q51SFh37/7oq3Y6HfGZrpUV7cCJ6enp51lmA2QM124oZAh7cadgTwZ6IouuxN4WKqhb&#10;O5IIh3Ba3chLN7eex0GHng8BnvLo4UdwTPj5uSWln9VUlXyVnWYmEvMbv7ggzWViaHj4RbSMJ+wN&#10;nS0BmeKn5eXln5eUlHwWHx+/1bJujtpZeY71rzorT55qZKp2YiBygpmKtwHhNNnMzHtvOOJ+ZKGr&#10;LCtPiHBe5hkN17GJxgchWxvMfOGq2ombgMxzGXJKoSXjrEAOqdQEKt+ikVMu5ZmMUNwF+UUL6P2J&#10;z8x4E7+EbPeuPZzysvcop1MmWhrggwyl7VwqL23L8o+MjFyGvGNkP+Sp3XoWFRW9wUOymIbii0ib&#10;Go0P9vruj9ymJQGdgoKCtDYjlLALcTNT38jP7XJLeWljQCYy2Mi4uLgizNpSZsocmU7r4sVxE2AI&#10;Z8muPfBDsPsbLVgTIU1kmNzc3E3V1dUHYLNav+COYE3WtLRUGz9v0I2oQKX6+on1QjxOdW1kwnOd&#10;heAXcvlDn9eMmHij9d4eJFDp7u6l1rrUcyrDtdCOyvqdZfREFoK0i+NQYNosoEI0mxuoPGloWVSO&#10;9uS5d2MVfLO5YyAV9KhdkY1WjiCI51qensMDEe6Egx+t+9BMnIhCKwtUwf6kyRCD7MjH8zyCSJNZ&#10;XSBAHPkQlybGtILKbIyHmGu1/AKCGUvaagi7GALRXFIAYZh9gviRNphBWJfz3SwupA7v4+FfVVVl&#10;b90Mh4DXWOa2UVFRscdj2UQTaN1JXV3dAVqdoVIbmvHzJBy1cqms1qs7kiQP1dXXawmHpyYVkL36&#10;bnEue6Vke6GKUljuso2txupdGov7N8+JeAnSIjZVsMx6akWm7OxxInv8RvKUtvAItnsR2zi6xTIa&#10;XU840nuyEyiHljZ/KTz9JOPY8WpmU2Y7Xnv8R2nVcINgp8Ueg5IbxW/bq3tTOmWWDCN/yrPtX27t&#10;OE26geLWd4Uht/omeVA/203rgMXNEyfQwh+oV6qs+cE1XOaysjLtgusNxTYp+JYIpxX4Qv0XKB5r&#10;0ULTOfae0wtipl2udTnHHSCWdF9f3/H8Jkmdlx3c+Urz8YcM+uzt4jbWeoEOoQ3CiUC2+aeIBLZp&#10;r4OMlntLC2tCOP6JaaaLOBTA+v9mGZuAFt+HSt1svbaGILro1oTVCPfFIYcKuuZa5JSrrdcfFJJU&#10;ofrZ/WZ7YfuzXg1g20u0IA4O5rkpwBCO1SUedFVPewBxnEy/rtWE7scQSeaQ0FxqEU6suliNFtOF&#10;arRYO8o0EGi6MtxK4/Il7yJwTSPYe50j4cZGBgEaktAIsZZ06ugIddkRhFvMU12SD+moR/bQCkZ1&#10;J77IK1pdqFHyVAnOPAWlRQKxGUglPXU8QunuJLR6Tmkc+0DaPkUrJtWVwIFcS9fdkZycPAXtQlK6&#10;CyIQzxXcFNhauI0I5EteXQIlfruJ24hDBQSYIXpVnOv7IUDTCedQ8XPQDP4AkUiriETwa5weoZIQ&#10;FLU6Kpg8mY3ndLvb9ASBCOyma0Q9/ouedMf2YUjSasyqcmQ/s4qKMN/Dzmhd7lok9lImbPhCIOfD&#10;Ycx+CITjJ40tMpfKBC2mgW9muzPvAyiP8aRLUxDmSCHS2nwZ6/ECMnQVhXXA4hj/oUL+KNmHVrbT&#10;cqJWUiUtACLbb4RduAh+9sJpXFI/RHahiNDmSAjXOrcrEpZ9vwhH4SPp/6HR9SEhljRpOYe9ZC6X&#10;blFCdyqNQOplOFxlLOnQSHcidkarIj/aYCshMBX/0pSiyJ+6qhCIXQvOo6QGU8m/lRkiEfEnwtkG&#10;S5PBnIkQrFFucYwICEfl4kulF0AUP8N8CmXzop6UpbigBPMqiFTEHAAxSeVV+YgwgwlrAX57YQ7F&#10;LE3q+x+c88ILL7zwwgsvvPCiw/CdeaJj3v13DXlvZL9Cbe7zRBAKa5+8IWGre8xIfaDnaWkPnzAp&#10;8+6s3oGLHPGNqqgXPzLM7e+Y8OnToftfe2D8lyEhriFtg5Byx6h+i1M/nXlDw4FTNpc5dRTIhC3V&#10;zokbK51TN9U4T9/R1Xn+tcMOjFpQJTXXngbw4gcOvweuidy5d2eY84aLGw/ZtFHaL/qiWdfU7Z++&#10;rcg5ZmOhc/KWcuf0n1R/1G9s6a8LKjJnhUWHad+z5pA0x6JfvCMoSMcre/FDx3Pb/d/76g++zkkD&#10;Il2HfqcUhQ6aubrb3imba5zTdjQ4By8u/ktMVsRJfPLuXvDC4fPkbdkf/+Pxgr2Dq815h0JQ19Ny&#10;d07d1Mk5fW3PfQUjw7U2pbVV/0cKGshz3zOrrs8cAH8Q2LPPLUH+WxqEa7I3F7S2E0Ej4ZqFVsNx&#10;HxVvrSF57rhQ3D+MRvfk1VEPfP6HWc6KzMZ1vFG1jtqJ1/b/dvYlg/cVNOQswup7Ge2sqqrS4ixP&#10;OcledNbq+ZY5OTmep2y4LnVIT08fFRQUdHpAQIDZtSCENO4Hc7mxRpBbC38UfseHhoZqEbrrKJO+&#10;ffu+YBmbIDU11TMtIlBPYjr+sGSM79jXn+2n6QLTSrNHJl84a0uXAwOGVd2kdzf4OGLz06OHnzUv&#10;ZOrqJwN+csf7fmue2+N79WtO/1Uvfut36b2fRkxf9lRGzwmaQGyrxbcbVMaDUVFRo6jYOWFhYYkF&#10;BQUaxo/VgrNu3bo9HB4efkJcXNxwKnpQYGDgKL4FYadLPrRq70zMp/n5+fXLysq6RuEJClPPwsLC&#10;FZrVz8zMPDc5Ofmi3NxcnR2j6YMKCG9DfHy8FkhpbY62t9iz/4H4OZU4J9fW1t5K+Pb+qpyuXbua&#10;g9j9/f01nxZPeieSrgGaq0pMTJwZ2XjkQp+YxnO6AklXh05WOqYQRwX/+/XKvbUZjQfyDJqTfv+4&#10;pdmfhiYkuC3CispNn3bJQ9GbX/jG79q3nf6X//bToFnbXwocv/rZwIlbd/osve9vjo2v7wve+I4z&#10;aOs7Tp/1rziTNz1yIG/6pc/h+TutraWQx0IAUzIyMjZTmZeVlpb+lArXfFEZFb4A7rEYN5fz0zzT&#10;zOzs7FkQwFn5+flzqcAG/KxKS0sbgjsznBAcHJwF8ZV06tSpCkIrwH1P/J4EIQwrKiq6jTC74Qza&#10;CK3i2zgITltvxDUW6xkbG2vWNUNoOm7LtRAK+zGjRo16XeGTjhwt+oKoNKseCZFX5+Xl6TaI9KSk&#10;pJ8Q1nTM6qqOl10azeD/6C+rdtGkyvK7hyf0n1j81wFj87QUFBXqlNiUsUsnhc5e86eItY8+4igd&#10;NYniOdiSgBDHsPOXOJb/ZnfQdf/r9N/6tjP7ykcOxIy6oMlse3tB5UkAj6OSelKxZ1D4s6jM5Tx1&#10;aFMeFdSfStGShQYqaTQtewUVP7tLly434UYVreUVifith2PpPGhN8OpMtXKIsQuVqAOcJhBOP7hD&#10;Hyr0HC2BoPIzeK/UCgKIS2mow93p8i/AaW4i3unR0dGauFS3psXzcSNGjHiK8HuQhlMIuy8Euhji&#10;FSFmkm6txS7g+0S+axOh9lR153f84aqLqkYtmlWstTn+k8/o97fIDGv/T/7gXqWnL3s/fNBMHRp3&#10;SMJw4MgLliWvfsbpWPeWM379H5yOE8a15wTldgNOoLQd6hjR0R5bkuykJZzHP0pLHeHbNpx9d3FD&#10;cVyPYeXaARBUMOTk3LoREx8IisvUltnvjoSE6qTNz33hv2G3M3X9qwdC6ofa2trhgEuwPcYhrUua&#10;4Q8DJ/ZLvzozMzQlIzdbq+QCYrIqF+V07tlsvxHsejp9f5tnlLaJssF5oVc+/oVj9UvO4iU7PsDm&#10;uyzq8uL7RHp6QHlmpiMlIdpX/X1QZGyJTslsUd2uqKgwq/mQN9q8VqZNjL38Qv/r/+ZMXP+CM6jz&#10;IF1h2V5EWDsibTbvZ727j6/Yq/VbE8LNblCeks+iLPORRBDCezwalBb8t9Yl2jsejkgjQiZUGR0R&#10;iM1rElIJd79urRm0ck6XrUA45kDOQ0XAebe/H7DhBWfamHlPW1btQWpVVdUehE9b+wikUK5HeDV3&#10;lEkVRsgVQUcixErgbKkigtHENL4iP1moxfcb2yOHCAjndQRnCeMtNkYEawnKmRCXOX31MMMf+e9e&#10;y/y9IgsNwz7p+dBRN2xE6NYXnQVrH29pt0SrqK6u1rJOF9B6dOqEQXx8fC2qtn2aq8ZaWqwoiF/j&#10;NvZIrWvA7kghJydH8bXaIPn+S8t4OCElxnPk+wcBv9B1z+2J3vTidyUc9x0aUWVlZR/RfWkra6vj&#10;RRbhaEBQuzINcUFwOkk7mUah40bMQnLCLoO7DUZ117k1UajNs/z8/PrD5XphVw9XGyo1PiMj46zi&#10;4uLZvGt/VVhubq5LVRdQwxWfRp3jNabEsx4i19YgX8LvzXetdY7AnE34Q+Pi4szGAQ1qkoZyOMbZ&#10;vIYSv0SJ7qj2OoPHh++jcWv2zWPug98BfDPDDPhZDwceQc9QC8cz112BJNI9wsqjth734ldJuk/E&#10;n33bXIeQlpie/lJlVelXFYV5/46LSlpu2bvjRHI5l4iuhdX/3V4I3gJq8vLy/kIFfkUh/Zl3tfyW&#10;ce5DT8Tc9JIIxzW0fzAchHCEACryifLyct1D1qLMYBFORGxsrLo1I3dQAXN41OqddJudmdnZ2drb&#10;nUP3aN6pYHVxCjORyjC7Hvj2Pg91maoce7lJkx2tELJNONoLrm3GItYUKkvHvWtv9w36hrxltgTH&#10;xMRkWhWp/d8a3DQyHfnSgnx/0tqAGw1Eav+52V+G0mL2cKVaR8+Tf11/qNF6X/JhTgRJT0/XgnpN&#10;p6RBuOrK43hqQb0PXO8xfWs38DCRSD4gAUtEeST0PATgz6h87QZwsTpa1OW4+5l2OGjDHZlVK2kC&#10;Cm+0KqyysvJvuP9EOx5wuwdi0x2LzbH45q1x618T4bR7nqa+vr4J4QD3sF07TsnPalpWi1cekkZV&#10;pLoqdR8inDjSKMIxgjJEocpV5d2tATtkKA3aiXBMwQsQl9m0B+FIMxTCqNibeTYb/cWti3AgIhGa&#10;EKfBRhmwE3HEEL69xScIs7b2+BKmuRNdoE6esozlcCcdxqlGYJ+CrymLIbgx+9rcCEf+RDjabWJf&#10;IeBL+SgdURDh5bIgnPbLQbS4GWhIByhge2+0jQSIZz+Jb7bbkQjfboVwkon8U8JUAalVBtOCLpAW&#10;hjCtLSzNieOMG8/K3vJ8h7oq4tDmfZcW5evr67q1HsLVUW22BqGLHpoch2LD4jiu2WiIZiGCqQjH&#10;7D8n3yKcWPKqjf8uYO86qIBu4GL8rKOrMt2aQCPUPQvNTqqGMLQPyxAORGkTTiyVZk7gpmLFcXTT&#10;vl150sTW8vTFjZnaEGzCUfelRi4zHMwQDpxG3MofN7/XO72CCMeUE2FpM2Ew6bNPBfGDiMQ9o2gc&#10;pnfBfbvv2AugUvdB0RrsawYK7Q5pT1S+uUXDBhzpcVpZM8KhcJ5203ZcoMv6RPupEpKSzBxPE5xx&#10;w7zSVXd2iHDos0lSyrOSNTCLaEJgwTOwm0SB1kBIkh0yaM26RsWXgvwZ34zWZSGHtP4vXOQ8fj3J&#10;51MQwckU4C34n04e8iEsXaShQ5cexK4O1q7zgLTp7395ar5JRPQejWQlhKMpCAPiLOO9q/VqQ3Nh&#10;f0EGUQUlUEEifO3yXEic1/DsSXpEoCH4F+fJhVh0gkQYcU/AjSZK1RBDIAB1nVmkZwFxb8McDWcX&#10;x8sm3A+xn0N+nqQhXKUjTXAzRnKPGgJ5zSIsHdVSRviaJ9MFjkNobCLqEPy/ylNdddugsGZr0xzP&#10;Fo9Mp7Dni7PQCprc2AThPKHuypNwoOAW1WoK+1dyn1VkWl1TnHn9T4rnXmZ2VHYQakmSJ2wupvU0&#10;EobV7Uh+ENex5SaN17hrV9I2NGaisR7JDjKL++ipd/u7KsuHyhCnUPh6l705VQv7YbTgBoj2XCrH&#10;PqFC9597CuX2aRSKzx6vkRs7fnUnslMafQlX+bLHqWSvn6DvMis85Un+7TTJTu8KS2Wip8pCabfz&#10;IzdKt8K3u3R7zMsO28XJWwVUaO73gOI2SVCyf1DqxVDqxXCiX8EttLNTOyddaI1wWgOEd60INL+i&#10;pAnbFwLP3nFdRH2vFrceH+MQB7O7d19auIRsHcjUvvNljmeo+xDh0GImwQJdR5voR2XriJM+OuIE&#10;QjGCoY0OEk4WYb0jwikuKm5GOLELr3vakdDr4FR+bGIg3aIWbkk4V8vvTGtuc/D0BwFNG6hCyWyH&#10;BsDaQTghyAYX0819DVE+C+HcJgE5t7gZ4fg0DB52p2U+nLDZfFtoS4tr64DHjsDuYn5Y6NKlizml&#10;AqHJdbdOe9AW4SB8XQ4x7odgpPYZTgLhXCf3uflFnoQTgqB1SHMoaIH9EPJa6uIC4JLuh0K2COQu&#10;HdbY4vgS+ZKG0+QEskMBnFuHCbQ6CHncQl2VRQDNhdY20BrhwGW2i4NBNNICXEBjuE5CNlynWVd1&#10;qECWuICKafHwSrQDnW13JHBwjaMR3/001mMZcIJ/iXio0A7dnd0K4fiVl5d/IQ6GcN3kfGRxHMlS&#10;5c27qkOFtINOhKkTQl0rEKXWwj0nY2/GQuiCtc7XD/VayzL9+H4CXMrmMjr4SNxOGkYOWlEfqan6&#10;wFMTvmaeB3tpnHE8+0KsGmmVNiK/EZGN5+b4I+ecqu+YFecoVGqtbowRV+RptDlpXW7aaxhmrfYr&#10;RXU3YzHHFcj4IHEIjdWQkR6W9UEBIRjCgYDcCSceIjTn5tgVYAPOsF0cp6QF4fgQoW7ElwpanNU4&#10;h6PupQ/aoRl4oyGY83cg5KshFi3F1FJTM1RQWVlpuCtcUXvEtFkwPDs723RtpNMMjkVFRWnQUOuC&#10;tZNDnFQDg/5UsghQg6bLAgMDh/C+g3A1uuuPhrpYgjGaaF5KSopZcE54Kp9AykkDcRqRDrPc+xCn&#10;pmLkZiZlf8SWPBwp+BQXF3+kSxTJgLbmukZS3UEha55GWoMBhfS4CIQuyH1uIxgi/MbiRE0GDHH/&#10;jginqKjxeNhgR7DGOg4ZoaGhm6mkM2jpp5OGP8qOytGxrGa6wO6qqBzt+VKeNI8kmUbdppmFhih0&#10;BK8IJyQuLs7sdrD9WTJfJAQwIicnRwQnrqGDl0y+aHCaYDSjwALE2SUhIeFe7PMIqwh/ZioAOeoW&#10;HoEQt2ucinLW0L8PsqAhYMpKVxfb81vHFXK7du26T10MhaSbOl0EAgJKSkr2UpDuF1P4QAifihCo&#10;BA3LuxYm0cJfFwfTN17NYBQt8D3s/y672lqzbzyqqKDc/dy+Q4EWoxsQtiolAuLW8WxmXIUKMwQA&#10;Z9T+KxFOAFxjg+yoRHPuL61chGO6JJtwyJfp4uhiNH+kLlB5i6dclN5I/BjCiY6OFrcyhAPBaDQ8&#10;jrKYQ5eYx7s4ThPCIR0abTblhJ0hHAjZJpxTNBIu8/GIVFrC+9aE5H640Lv83oET7aGwNPdjABE8&#10;CyF9KLlIbsVdcPc+Lc0+5TyQ75/qm9yIWOhONlCg2cgd+6X+S9bBnYjqkACBrCBNrovWqIgbqKxt&#10;yFXagaDdGFFoVW/yDKPCNXwvLpSCPzO5R3rFJeNo8efT3Wj8JYNK1BmAOqlc80AxVKamBgbSYC6S&#10;PV2S1h4FEL64VhZdlQjSCMrE/4pkIsK7B3fT1F1h1mKsznA8EYeOmLOXW6SSTt0uEwIxSeMSVzyT&#10;8juc666/FyRRKXNUYAhzWgzl4iYW9N7SrwkopOEUhuaQ3FlwEi1Vs7yHTDQWxEHcuaLe7S5Ww+xq&#10;vRrHcd+Oq67GdmPb2f4O9k0TmHYeRYQy2+4EubFVbnv8xx5RdncnO3tw0A5DsOPywgsvvPDCCy+8&#10;8MILL7zwwoujhrCuJcFZay4qbLhzx9g+k4bVaparPYsibEgZDkUNjwuJc6RGJQXlJGRE5plfQmRe&#10;dHSwdoBpFbHm6W3F2AsvvPiRIHj0iUlDb97a7eZdT3R+6d3Haj54/NbkD1ZeWbr18mW9eucnm+nq&#10;ZiOKQIwlL7coYvq4CZ1/Ov8nwx+evHzkC6esOPGdU1b0+mD8mhM+n7q+856pGyr3TlpbtG/8yrx9&#10;k1eX7Zu6puHbKatP+O+4S074ePTSHn+evnj4c6Om970tpypRe2Z+kFscvfDix46A1VMdeRsXOBb8&#10;fkfqnz/fmeH816NR37z/dPofLz7VsSrk/4fhbfg48h2R9ZMiivpMyhjeMDZh+9Bzyv4+8+qe+2Zd&#10;28M5bVudc/L2SufUbbXO6dsanJM31R+YuL5+z7i1tV+MuarmowlX1/711G3d3p62tdNrE6+q3HXy&#10;ysJXRi7PeWnk8tyXJl1U/dKsS3u8PP+KIbuGzqh/NSnfnMglZuaFF14czxhe5Ii4c4njzLfvDHr5&#10;k2fC9374dMOBp27u+qdblqedNe/EZrcr+kbkObr2mZmw/pRl5U+dsqL8o3HravZPWl/hnLKl0jlz&#10;Uw/n5OU9vzlpTue3uk8uuK3v6dnnjTunZNzwGZn987o4ah1JDh3UroV5WhjoZSBeePEjQsB5c2PK&#10;HtgU+Ow3LwU7P3qi6Nvnfj3nn+OGVOt8L/dNJ36xVSFpmSPipgxYmrtryua6/dOv7eqctL7LgWkb&#10;+3916soR/xq38KRXO/WsuS4hJkbLojoytuOFF178wOF/zRmOoc9fF7hz78vFzv/9bcHnv9nQa/tp&#10;I6vMNoNGJw7/srrwEyacccKGief33j19S6/9k3c0OPtemP9Bn3nFvxh6ate5DV1LeiY3rtxuaSzn&#10;hwQtgj4jPT1d5/K3djCQb35+/tmeK/8tdKh8goKC+mZkZLiOLWsDnuHqXDxt4y2ytnG0R4LUiQi6&#10;e7ulNPqEhYX159lSnlqCP+hG+gfiT4cF+aWkpEwMDQ3VaVhaJdgsPZWVlafFxsbqOP32IDQ6OnpY&#10;cHCbi+AjFT9Pz+NcvPg+MKXBEfezi3zu+nBnifOf92Z/OzDb4TrLxSDfEVTRJ+WqWStO3jPumkEH&#10;Ju0YuLd6fuSTkIv2HB1s9gii7eXviKmLcqQUFjuSswY7MvNPCy7ovjS0ov/6iE4nbY3uOuJXUV2G&#10;/zy0ZuDmiLLeV4Tldj7TkVg03BGTXu6IK9JS0mNxhipId05oVwRmbUXWILYakN1IdefDgMLCQh3T&#10;IkhlVF605vqK8PBwNShbYtSyVV2VYJ/3p+WtMgtSM3Ozs7NvptHo+BnFJYauMhGj07tZYgsDnJyQ&#10;kKBtQC5oW1B9fb32kqlha7YvF8alM3vkV/FKnVW64tPS0hZmZmbWas0173Y+JJmaUzn4diVPLcO1&#10;98HJjfwqjTJrRtFzMF9xamOC3KSQ75FZWVkTSOsKysdzabPyMrx3794PkW4xV31TOcivO7NQ/rW8&#10;OCQ+Pr6APGvLk95VDsqnvYxX5ai0y94+20DlZi8f9uJoY2ZfR49Hfhr78hu/7fLpjdcUbhs+PNne&#10;fOCfN9DRbcjCzG3Truzy0clLu3wy+Jyym3uNy5ienN3S7tj0EEd890LH4CXjHUvuvtBxxWPbfC64&#10;696QJbfvTrzkrk+Sl9+7J2X5vQfSVv/Ombz6EWfi6p3OmHUvOEM373IGb3/TGbDjLWfQ9recoVvf&#10;dAaue9EZsf55Z8xVjx+Iv+LBb+Iu/vX7gefd+rjf4q3XOWZdsdhRM1JnHn2vs1Q02jk1NTU6DSUO&#10;gp9PI+1CI7pYz7y8vKl8H1FVVbUjKiqqn7ZdxcXFXaIenkY7s2fPnncWFBSMp1HNwO1YevOl/ObD&#10;vMYhjUyh9z+JsOYWFRV1o3GeShinwjTWYq7OyclZyruukuiUm5u7ET8DYhpPkkvmfTMN2n1foC92&#10;Uf3797+8e/fuK+vq6uITExPPIuyTSEdf0jVFDIm0XIldSVJSkg7t6ISEoQ0jutekMw3aSCKYh6ph&#10;8xuNP6nXcfg9FelNm2pTyds44tYVGK5dQpRFJ+KbBaMUU6vU5ljyNog8qv7c0ymEUwajkX4mjBgx&#10;4g+YjUTC80zCqYfhrg0MDCyiXKeShsFlZWU/I77uhD+Anzq+HPK6Tm6Ipyu/QYoL+1LSeQbudYJN&#10;FGnXJhqdbvPDPEviGEbw5qWOjf94eu6eRaO66aYo9S4G+d1850xfXPbfUxf1/bSqZ4F6NdfO7v9H&#10;cYqj55zzHOf87E9x65/Zl7/2oQNZCzf+J63/jKfjchquCQmM09lWYkz2lriDgZ6HxuKfeUJA+eBV&#10;viPOeTFq6S++Trz+hQMhN+0+4Niyy+lY/5bTsekdp2PNi86MzS85k8688e+OyjGoNPnqAY8msocM&#10;GaL9rFKr6hHpJyHS96KxLKHx9qitrZ0lpoN0cwUNplNDQ8NFNDpdryYp4XoYRh1SzkwaymzcbcNe&#10;zLOLtgjSGItoFJto4GU0svNoVCf06dPnLhpdenl5+RoYlw6zycfvRdh1Js5JMKKuNMKp+FeZx/Ez&#10;sCQZ1WsUbs6AeehI0eX86ioqKi6kQdZWV1ffzvci0nmqJA7yczpMTXtcJcnoLNPZpKmQeNbBXCrI&#10;09n8BhPfJaRFKprCl/QWSrp1Poi9yUiIIvxnYWCSulRH2vDdHSapnW7u44GBxD8Ge4XjN3HixDcl&#10;uVA2XcnDcNJ0MmmbR/gnoqLOoIxn87xCZUqe55APSYd+2OtAPTEz0Vwg/i+nrLNJ73KVI3Y8wnuR&#10;D8/r6bw4khgx0JGxY133/9m2cuhjXUuSjbQSlemI6TWpbOWMSwZ80n149a+oZNc2S4OS6oKwURes&#10;Sjjrjr+mn3fH+2njl94dW9trelBkpBrSkZQ2AhxpBVVRw6ZvTVh2/8fRm3Y7fTa+7XRsfs/pu+Of&#10;ztj1u5wFS3/9deqAGVJd2n3I8neA8ppKw1EvqV2JEtXVeBS3VBE1OJWpVACpQBLv1cMnQvx9aShK&#10;p2b5jIiPndzIvRqk1Bc/azxC71JR0nAj/wpfqoBUOPubGLkaqb7Jrzlq1YK+6SeVxw5faVHYUisk&#10;iSTTaBWe1Bb5V0PVU+lTPpUfWxWRP9kpDqVDqovKwFZZ7DhaQhQMQ8erKlx3hiQovwpH4SutiZSt&#10;zFJPVb5iaEqXytMuW6VB5aZ8iNko/irKydxUB5QOhaFy8bXKUxKN/LnvLvXiSKNzSWDBxktqXzt7&#10;WtCsXr0add2iIQ2bB87otquwLnwEPZnd8wSFl/UYXTzh3OejR5/3hn/dqAVJnYblpNTV6bsq+uij&#10;ri4gsOvsYr+Jm26PWPPKPr9r/+l0XP2mM3TDK87ijb931py97ouUuv7n4/JY1M+LkXyup4c9rJfC&#10;/cgRiSS0DEajY3FsxujFsYIhA9Nmnzmv9vGUcEc8YnVMWU3Z2toe5TdqW4FxEJUVHVVcOzO//7Bn&#10;MnoMuhSxR73IwRqvekd7gPNoIsAxesXG0Csf3hO66TVn2La/OIOWP+NMX/XovrSpF9zqyKx1jSV4&#10;4YUXRxchI4fWnV9TmaqVuT5pCcFTUhJDdeu2mTVB+uwRm1K4Oj45VwfS2xLOwZCMjvyubo/o0qXL&#10;AfRnnfUl0fjoomFidfKFtz4XsP5lp+O6vzh9r37Dmbz2KWfs2AtvQSRqb1688MKLw4SIhITw0ZGR&#10;RvfXRd26SUv6t3T/gfCXGuu9Q0CMvVTHdelYLh08qCO60L11RNX3gNJwx4JNd0VueMkZtPHPzoCN&#10;rzhzVt/ljOzaT4OThxWamg4LCzszLS3tydLS0vdycnKeRU1SPO5jAxkRERGX5efnv833N6Kjo3Ws&#10;l8XcXagkLM2Y6FjT6b6+vov9/Py09kVHl7a3PgpiY2O3FhYW7iael4KDg39CvZyr9JC+uzIyMt4O&#10;DAxsOhZ3/EBqezfys7moqGh3eXn5nxMSEm4hPx1VnxTOUMp3EeV7WVZW1qvUnzlW9jhAYFJS0mW5&#10;jecHeq7uP2ahwTIVuicRf9dxDn+I+noI4RuYzp709PQbsfMcEDya8HWcfNGtfptecQZte8mZevVD&#10;zrKFaz8nSUekwUHAE6urq7+kDOwzE5shICBgPERurkp0B0yilMbzG81gWVaCT2ho6FQxM8wdGSPL&#10;KikpeVAMB3MTf5qNIZ3tWSx4LCOKvD1Ko9NFdK7TYdsLylhri+7CaM/CalD8WFa3PY8C1MC5btY+&#10;Fsclf+QYsyzQ56wtD4dsesEZftVzzoJNzzvT6vuamwaPAAa2k+E0601hNvliEDrIFAbjvmJXRNUR&#10;ZiO4MxybWCVttTYb4064bcUld+pADiZteTYE25+7vaebjiAcSfFB8qj75NpiOMpLs3hgODdTNpqu&#10;b6nDVTrbM8PaVvr1zfN7S3Y2lA6NeXoyFh35XYsEpzVOnhJca2Ep7Z5l3RL0vb1S82GHEinxXlON&#10;rU1jdhQqPK3/+C6LqTTeojS51gMdCvzGXdnbb9kjH/puedMZtu1ZZ+XJU7SIrVnlHgYcMsMRxGiQ&#10;Cu9DOvy2oqLiK8yPoIZJneqolGgYDr24xtC0cO90wrkjLi5OR4bbhKh7ARtw8yRM7h1UrykQ9mgI&#10;fAh2u1CFdeKz7TYMv3fg3lzaiEqjRYEqQ9VLKg34Wo3XoQ7O8vf3X4TIf0tiYuJmvmXi7jH8XoO/&#10;WuyuJ+wnyOcVKSkpO3G3rri4eHdeXt4f+S7VXgiPj4+/MDU1VZcueF5gacMwHNRGd4aTRjquKysr&#10;+zfq4xLeTyFPPYn7BsXJu5htNHk8CbXyWfw+Tj1oAaOkGzGhVfy2Y9Sq6i6k4Xek11z+zS+ZMDfg&#10;5wPsLkZCnEYY99NJPMe3SK0/QsX7F3Gdx7fziGM45p9hr2Pcu2F3NmGO4P0X0MaT8sNPKMTuEcpT&#10;x7LnEfY51PnTlL2Oddeh0MWU6+3E9Qx5Gcf7EMLRnY3PoEV8jBN7fDSQMM6OjIy8h/LXJei1Sq81&#10;nKG2HYx5Nml8j3xpYepM6qo/fhaprnF7ZFVsKrySCv15ZWXlfyDur8jUB1S87oL+oKam5r8a9OUp&#10;gr9NHBYvLfZ6IiIK409k5BMq+ovS0tKv+O3Tceway9EYDgXc2sXlntDaix5yT6P9VreW6Oh2PRWO&#10;zIT7DYX9II1H+4Daz52zeiU7Ft/8q8CNrzjj1r/p7D55vm4qORJTpgNJ75cQUYvXElvQuhDdWtIm&#10;KNtKyv8m6udzGtdfsWpNOmkJWRDkgzAS1z3YQI23WblBpKejmuhWW62jMaAepsKwdI2x1txEQh/3&#10;UC/vREdHr4J21kC0m/Gzk3owVwuT1nLcvwgBN1k8B41th3F+iNFuYGXk51/4t2/W16aqztDP14Rl&#10;X3gaQAPVGFZb66fCif9B6NVTwkmjrP5FA9K4l404yuF1mIm9HsdBw74dJqcj+dXp+ODnedEVZnfJ&#10;JgR/kjiVR+OOcniNeLVwsgm0bokwnqJRa1+YDaqg/HWYhJiajRrayd/Js30dpcpF6RdjD6Bs+xPO&#10;q5SPJm+EANroMspeCzFd433U2XjKTPc+mDVP5GUp7fA5/Ltv9QjEr7aD6Lpotd8o3tXpuEv3kYTz&#10;AOFJgjrs8KHQp1HhH9Fwv6Xg7qSSNejUTPSiwhLoma6n4R/QhR+qRBI12PrcEkTEWoY+nwLdLz9i&#10;OhbDaXbDnieolCL1crpTi7jeIu5VFPo44hyr3oO0vgzDOSAmZv/gzLqwXYu32oGsYMfCmy8PXPXM&#10;N4kbX3XWDp9+P5btEZs7ir5U6tdU8grMrakmagzNLlOj0dbR0MdjbFIf2GVAuDshal1t3V4YhkO5&#10;uatU7kindzfnBmlVLmWvi15cCwQ1bkQ9yC5LjQlm8gJ1oquUWkOF1DdJR9a7gTok6u8ji3YkUc2j&#10;YajemqhBfJ9AfH+GYdWSLrP1oPFLqzAMpwWVKp1w3m+B4eymobluiES6uh13NsNJUWeJ9CIVyx1B&#10;lMvDNMibMGsyRVeUv0Z+mu4pBJRRPt+eIh+qPxvlhCmG47qrTOVBeLo/3mY4KpNh5Pte8j1YnTvp&#10;eor0uRgOHfgyaN2T4UygvG2GE42f6yiP39KeXSvKgQ9p2sbvc8yqW11BfifpN52EhTDo5F7a7eG9&#10;nJiEFJDAByQtSFwng02ummoNZHwQBfQ3MQ79qDjdpqjCbxVk/hldAyqm0w6G4wPBT4bR7KNgdAG/&#10;Vs+2hlB6mGcIcz95MGGrh1NDtb63BT/dmR+2/Hef5W5+0pnbfXCzXupwgTK6Kysr60l6Oy2bl14u&#10;ZizCFsGI0Bbwk5SZRCPoaxMJ0kxPGuNjMBhJPzYz1E3VxZTpw/SKuqPOF+Io4aeB5dYYpi7CKaDe&#10;HqZ8dM2XelExP/0C6d2TYIhP8DxdbglrAeUqCceWoBTnafgVw9EsZgDM5kro52Malj1QqTyJiCW+&#10;qyHV4P5l/GnzqUuCohENgNa24m8w6ZeEJSmqRUZMWVxKul6Q6sFrWyqk4k+G2Uit0K2bxfwUp+xz&#10;sf/Qavh61y+V8nubPOhqV71rZ/qvoLdfYDZrxaDRq/i9RNyug+NIdy5+XqGBTrOsJEnsRg3UIlJX&#10;HgXqsgzmshNa1qmTikNMW2Wym7qQ5GbsKINOpO8flIc2qAZR35fg5l3i0MroEMqvJ+X8Ip2tVDnR&#10;RRj1eAF2d5MeDU0ovYGU1RTyrjv0JDD4kabx5Ok5aE5jfyYukIrf35Mmu6OKR4C4izLWu53+RNLz&#10;KP6uxtwkT4cMEhpDgf9BDVRMgARoj1R7EQznXINE8Y38S9Uh87pKrNW1LNKXFQ9uD8pwINRqJIJ3&#10;KHDpzgfNMJVXRON4VRKO4uC5Nzk7W/k52LiTn2PBDfPSVt7zWe2F1+13hMVpY9+RgphCqXR9COjn&#10;5FENbhUEqLEUl0QGUfWkbO7CrX2zqQgsUwyG5xTUirkQ6BIagfYF2TMoIYR7Ng1BGzRbY/xdYFrL&#10;5IbwNxP3ZYR1BmGdgf1S7LUnS3ugRJx1lOkK6mwz38/iPZVnd+xW0hg2EbcI3zAi0lsD7ewgDN1M&#10;dik9t1QU1VkydudYaVoNk9ExFQaE0xnmuwsm/F/1tDTKj/lJgpWU4Cl5pRDOEsLWwtLWoPgaiPti&#10;O3/EsdySIgrwf6HsKC9dcikpKc/Hx+cyykwbWGVXQ1lMp8FuUBlgnoydGWPETzVt5UrCuJiyWaEy&#10;wGyPkSRTLuer7MjjKiuPNsOPVtkSx0bKSzeeqQNMwm6h3EsF5V23mKVhPkfpw53GVmoIK493ubmP&#10;fGuZhNnljv3/EL/KXmWUSnqvxs/NpFfjf4NI5xXEJ38rSavpcLHL5rdCtKbywf8V5MmWpEPIy3jy&#10;fA1h67o/LSOIIrypMCB3u9ak8nbDhwB/rfEPMQBEx29JiHoaZaRdPzjnaahHH6uRS3KBI79BIzE9&#10;W0uwGU47VaowClDcvr2DotEwQHNHtcJXvvKqynZi35ZkBFCpFl1/WfmaX32T1X9Ee8eUvPhuiKfx&#10;/IanLkRtAtEEjehc61VQr6zrA7Wz3IvjFTTmPqgfB9QwpYYgTexHJ/xcui+/z9x/MJLP6H3ME1Hs&#10;MyQJPf8jsRUG8g2NfA+NfA9u/kpvpx7FFt2aoIMMp6PQ+gtzWb7NRPNLzFXVbS+Ayh2QGL3ohl9m&#10;Ld74UVhlVzMD4MURR7B6T3pR9dSSxtSpaFarGz2zGJGuBhfK6K2fhwHpslwvjmcgzVwpqUTSiRon&#10;DOQjNzHxiOAIMBwR6zh6y8fEPAnXDGTbcVh347fJcKJGLqqLm7/t3djZm6XWHB5d1YuOQIxG4xSq&#10;S8+OSvXhrZMfAjQ2ooFiMRsxnYqKir30Ls1WuR5OfAeGk4TfMTDFlRrsQv37GL3/ZVSoHdnZ2QvR&#10;R6WrxmO3VWHrJyknv7jkYAzHPzq36ML8zt3FbDq6nuW7IBF19DKeTWZk2kAwEulA/KwLDw/XgO53&#10;gX9GRsZ0ylMzL+2NXwiCZuYixWoGxzVr9X0hKSkpJz09fT1p0kFZUvG9OJaBmLpREo7UKTEcNdDo&#10;6OgjMudu4xAYjk9MTMylqHJfdO7c+QBMUVPejwcGBtqzD+4wU4C2xKY4YE4HYzghAWFm9P6oIjY2&#10;diFp/Ax1QY23vYinru7XIKf1fsjQjAflqsHZjjBZn6CgoIGRkZFauHgklg10FPGk5Qzyohm/FlV4&#10;L44h0GP2h4D32hKBGim9l9YBdKTX6xA6wnA0gA2jeQdGY9yXlpb+hx5Ni75a680Mw5HbyspKZ52k&#10;tpKDSjhHGz7+/v6dQkJCRms2hLLYC/PRDERrDUb2mjLXlGe01kXAcLbogxtsv3qKgbiH1ZKdDTEN&#10;d6Yts+1OMxKa3WvJnyeTUn14zkz6IS2PQ0XXUaaesMOUP/f4Za+8anWv54xICJ3MGMrOnrWzIf8t&#10;MT/ZSUUzU9stwD1eufnOMzBeHBy+mj6TRKDGr4YqZgATeIhv9urPwwqb4ShOPXlvjeFEoR79FMax&#10;V+4kfcEMn6E3a2vRl2E4UhNtBtqeMZyjjHikBDFNnc8biEr4O9TD9+iptaDNHYmoDFthunfCnHRE&#10;aBf8XSK38fHxm3hX46ylrn6DSnELDXEev24BAQFj+f4oKqbWh2i6u7vstPaHsLSqVQ2tPjk5+XZU&#10;0X9glnQnBjIINetZmN+1mLUwrox4R+Tk5DyN1NuTdz+Fj7976AT+xrsYgy+d1jB+WtCXBIOZh8q3&#10;ELPCa9AiR/Klw9g17RuLu76k9VGtRcLtRNI1jvR/gLkv4Z4dFRW1FXc6prSQOG8g/9oZrxXF/rwP&#10;IX0vEb4WvSnNim8B/l/HnRarGaaj6WvivAnmpPU6mpLvBc3cSNiaqlaZaVf+Vvw8iRsNWHciHdWU&#10;2TZ+WoPS1gpmLw4D4iGqJ2ig+9WorbGcr2AEV1Fxra3laA1R9Nq9aRiahm6pZ3TQwFwSjuIj7tYY&#10;Tgxuf46bfTQy457n26gBbS371xjOLZJu9JO6WFJ8bDEcymYGv/k0jBr9IPbJ5O1LVL+f89keFwlE&#10;krsQJvF7jVNYdkIsTPc+NwknCAa7RksbMNtSR2hJSckN+Nc+HbsXF2O7kwalBm1A3U6gjsVw7Gnp&#10;QOr91zT8W6x3wZ8yv99iBAakeRZS8QcY1SGF8e1SmMAlMCp1BNFq8DwVbxQS6X/lHrML0McZ1NEL&#10;5LvSspI0EwFzGwYD0Qyh/KZBF5fwe5SyMutu8FdEPp8kLnfGnISbX8J0tFBTZxzL32OUSROVjzxN&#10;gVntstLoQxgjCet5mJhrSp6yGENZP0x6vYewHWlQEZFUwFII6RMxHP1osPshjD+LQCxnbUHXjVyM&#10;+3ep2OsgHteKTE8UFBS8LkYj6UNSFcShpewtbb70oXcaK+IW87AkFqVpF4TZbO0GcY4k7Ncg8r02&#10;46ypQcIpLX4zJsbsraKxRAxJTki/F6PZkPc94EQakAZ81VglIegXDrHPgkl8TsPRKlU1lGgazt0w&#10;IS2bd1+OHgtTuA/GYTMcLbxcR9lrcaOtZgZQpptgSvZVM0IgZXMbdSymZgCjUHn9BaNdliGU8z3U&#10;tzZl2vCnPO+DObkWg1L2E0jDvzAq7Rq4DSNcST7aYf0Oadb6GalihuEgXTRhOIQ1j/Q9jNFTbS8k&#10;TethRFLBcmGYiwjvCdxrNbNhOJJKPBhOIvRwK3aG4SA9dSNPf4UGmxyvgd9+pOtPMBhJfT64G016&#10;tfFV0pSBGA52j0JHHdmT5sV3RBiVcVV5efnnYgZqtJaqtZ+KfIOKW0GlDYUwekvEpYKWIR6/zPc9&#10;VLp2xtprJ2yoB9QK1F40koX02H+CgbjUKTEG3vcTxquEPRfi7A6TabL/CbseiPD/VjrkRz8xKxrH&#10;HhE+/r/kd4Df5/idQjwnQujviUGJUSku3r/SeiGe39KDuW+WO2pQj05epKq2hFgazvVIE/9FghNz&#10;9KOsTqXB7aZc3fdVZdBwHsGNVCohCIlnrQfDCcXuRhqdi7mAABjTHYSp84cM6GQ046fxOltFDaK8&#10;7qIetFLchg+M8F7cXme9a2Ojrk/RHiUdTB6DWqJd16bO1NFQ19stKScMmvmQ8HSbg2CkLb7PI14x&#10;HFenBMPCqmg3jEibWsVwI0n/Kvw/DlMQTSncLJjQw+RBO9oFuUug3G6BUa/GLAkvFlrStgTdGmKP&#10;KflSjnMpo2cwi5lIwhmFn4fdGQ7fR0M7j3glnO8BNIwEKrcnXH8BxPBrnm/RWD+C0L7kKfH/Ayr2&#10;Ddz8nOdUeh6Jwi2pUIlU5DSIZAbE5PrpnQZgzPZTP+KaARF4DgoKuiplKIRzA43pHdLxhdKiHhrC&#10;vJN0qFe0d8L600A6YXcT6fwQN18Sx3u42wzzs484ONrQ/qYF5GEZDVQNxv1IDo2D9OP7fPJ3CWk8&#10;z79xX1SI1EfelyMVXe7r6zsLd7qSZQVut/FdR1hUyR+NWg3Vvu20ioZzFn5lp6UCYkQas1lEZyI7&#10;MbQy6ngmdWeOUuBdzKMTbs4hvkWYtao3hHR0pW7Pxe5czAq/gnBnU7Yal9Fmx2zS1IefxkcmEdYU&#10;3GmVuVFn1NHgdxPMVrvEFUclTGke6ZAUpDukbKYQSjwae9oolZP3euWdvK2EAUg9MrueCW84Epa2&#10;B2h8poB4B5J3pe9s4tU4k4+GAaChobwvJKx5/BbgZxzx2hKVxnBEa0utcR6Vj5b9zyD+Cy27Vrfm&#10;eOGFF1544YUXXnjx44HD8X/6qiiluOSp3wAAAABJRU5ErkJgglBLAQItABQABgAIAAAAIQCxgme2&#10;CgEAABMCAAATAAAAAAAAAAAAAAAAAAAAAABbQ29udGVudF9UeXBlc10ueG1sUEsBAi0AFAAGAAgA&#10;AAAhADj9If/WAAAAlAEAAAsAAAAAAAAAAAAAAAAAOwEAAF9yZWxzLy5yZWxzUEsBAi0AFAAGAAgA&#10;AAAhAGQtjP7ABQAAxBAAAA4AAAAAAAAAAAAAAAAAOgIAAGRycy9lMm9Eb2MueG1sUEsBAi0AFAAG&#10;AAgAAAAhAKomDr68AAAAIQEAABkAAAAAAAAAAAAAAAAAJggAAGRycy9fcmVscy9lMm9Eb2MueG1s&#10;LnJlbHNQSwECLQAUAAYACAAAACEAU1Uj2+EAAAALAQAADwAAAAAAAAAAAAAAAAAZCQAAZHJzL2Rv&#10;d25yZXYueG1sUEsBAi0ACgAAAAAAAAAhAJhis/u6QwAAukMAABQAAAAAAAAAAAAAAAAAJwoAAGRy&#10;cy9tZWRpYS9pbWFnZTEucG5nUEsFBgAAAAAGAAYAfAEAABNOAAAAAA==&#10;">
                <v:group id="Group 654" o:spid="_x0000_s1027" style="position:absolute;left:641;top:-1490;width:3672;height:855" coordorigin="641,-1490"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0NDyMYAAADcAAAADwAAAGRycy9kb3ducmV2LnhtbESPQWuDQBSE74X+h+UV&#10;cmtWU5RisxEJbckhFGIKpbeH+6IS9624WzX/Phso5DjMzDfMOp9NJ0YaXGtZQbyMQBBXVrdcK/g+&#10;fjy/gnAeWWNnmRRcyEG+eXxYY6btxAcaS1+LAGGXoYLG+z6T0lUNGXRL2xMH72QHgz7IoZZ6wCnA&#10;TSdXUZRKgy2HhQZ72jZUncs/o+Bzwql4id/H/fm0vfwek6+ffUxKLZ7m4g2Ep9nfw//tnVaQJiu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Q0PIxgAAANwA&#10;AAAPAAAAAAAAAAAAAAAAAKoCAABkcnMvZG93bnJldi54bWxQSwUGAAAAAAQABAD6AAAAnQMAAAAA&#10;">
                  <v:shape id="Freeform 656" o:spid="_x0000_s1028" style="position:absolute;left:641;top:-1490;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OMvcYA&#10;AADcAAAADwAAAGRycy9kb3ducmV2LnhtbESPW2sCMRSE3wv+h3AKfavZ3hZZjaJCS0Fa8QLr42Fz&#10;TBY3J8sm1fXfm0Khj8PMfMNMZr1rxJm6UHtW8DTMQBBXXtdsFOx3748jECEia2w8k4IrBZhNB3cT&#10;LLS/8IbO22hEgnAoUIGNsS2kDJUlh2HoW+LkHX3nMCbZGak7vCS4a+RzluXSYc1pwWJLS0vVafvj&#10;FKxel8as8u/sY//VL9b2UNblplTq4b6fj0FE6uN/+K/9qRXkby/weyYdAT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1OMvcYAAADcAAAADwAAAAAAAAAAAAAAAACYAgAAZHJz&#10;L2Rvd25yZXYueG1sUEsFBgAAAAAEAAQA9QAAAIsDAAAAAA==&#10;" path="m,854r3672,l3672,,,,,854xe" fillcolor="#c1c1c1" stroked="f">
                    <v:path arrowok="t" o:connecttype="custom" o:connectlocs="0,-636;3672,-636;3672,-1490;0,-1490;0,-636" o:connectangles="0,0,0,0,0"/>
                  </v:shape>
                  <v:shape id="Picture 655" o:spid="_x0000_s1029" type="#_x0000_t75" style="position:absolute;left:745;top:-1491;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SAdTFAAAA3AAAAA8AAABkcnMvZG93bnJldi54bWxEj1FLAzEQhN8F/0NYwTebs9raXpsWUQTx&#10;wdLaH7C9bC9HL5szWXvnvzeC4OMwM98wy/XgW3WmmJrABm5HBSjiKtiGawP7j5ebGagkyBbbwGTg&#10;mxKsV5cXSyxt6HlL553UKkM4lWjAiXSl1qly5DGNQkecvWOIHiXLWGsbsc9w3+pxUUy1x4bzgsOO&#10;nhxVp92XN3C8ezu9uzDbPE8OMn/o47j9FG/M9dXwuAAlNMh/+K/9ag1MJ/fweyYfAb36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EgHU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46" behindDoc="1" locked="0" layoutInCell="1" allowOverlap="1" wp14:anchorId="37E70EA0" wp14:editId="37E70EA1">
                <wp:simplePos x="0" y="0"/>
                <wp:positionH relativeFrom="page">
                  <wp:posOffset>392430</wp:posOffset>
                </wp:positionH>
                <wp:positionV relativeFrom="paragraph">
                  <wp:posOffset>-142240</wp:posOffset>
                </wp:positionV>
                <wp:extent cx="7002780" cy="8154670"/>
                <wp:effectExtent l="1905" t="2540" r="5715" b="5715"/>
                <wp:wrapNone/>
                <wp:docPr id="640" name="Group 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54670"/>
                          <a:chOff x="618" y="-224"/>
                          <a:chExt cx="11028" cy="12842"/>
                        </a:xfrm>
                      </wpg:grpSpPr>
                      <wpg:grpSp>
                        <wpg:cNvPr id="641" name="Group 651"/>
                        <wpg:cNvGrpSpPr>
                          <a:grpSpLocks/>
                        </wpg:cNvGrpSpPr>
                        <wpg:grpSpPr bwMode="auto">
                          <a:xfrm>
                            <a:off x="629" y="-218"/>
                            <a:ext cx="2" cy="12826"/>
                            <a:chOff x="629" y="-218"/>
                            <a:chExt cx="2" cy="12826"/>
                          </a:xfrm>
                        </wpg:grpSpPr>
                        <wps:wsp>
                          <wps:cNvPr id="642" name="Freeform 652"/>
                          <wps:cNvSpPr>
                            <a:spLocks/>
                          </wps:cNvSpPr>
                          <wps:spPr bwMode="auto">
                            <a:xfrm>
                              <a:off x="629" y="-218"/>
                              <a:ext cx="2" cy="12826"/>
                            </a:xfrm>
                            <a:custGeom>
                              <a:avLst/>
                              <a:gdLst>
                                <a:gd name="T0" fmla="+- 0 -218 -218"/>
                                <a:gd name="T1" fmla="*/ -218 h 12826"/>
                                <a:gd name="T2" fmla="+- 0 12607 -218"/>
                                <a:gd name="T3" fmla="*/ 12607 h 12826"/>
                              </a:gdLst>
                              <a:ahLst/>
                              <a:cxnLst>
                                <a:cxn ang="0">
                                  <a:pos x="0" y="T1"/>
                                </a:cxn>
                                <a:cxn ang="0">
                                  <a:pos x="0" y="T3"/>
                                </a:cxn>
                              </a:cxnLst>
                              <a:rect l="0" t="0" r="r" b="b"/>
                              <a:pathLst>
                                <a:path h="12826">
                                  <a:moveTo>
                                    <a:pt x="0" y="0"/>
                                  </a:moveTo>
                                  <a:lnTo>
                                    <a:pt x="0" y="1282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3" name="Group 649"/>
                        <wpg:cNvGrpSpPr>
                          <a:grpSpLocks/>
                        </wpg:cNvGrpSpPr>
                        <wpg:grpSpPr bwMode="auto">
                          <a:xfrm>
                            <a:off x="624" y="-214"/>
                            <a:ext cx="11016" cy="2"/>
                            <a:chOff x="624" y="-214"/>
                            <a:chExt cx="11016" cy="2"/>
                          </a:xfrm>
                        </wpg:grpSpPr>
                        <wps:wsp>
                          <wps:cNvPr id="644" name="Freeform 650"/>
                          <wps:cNvSpPr>
                            <a:spLocks/>
                          </wps:cNvSpPr>
                          <wps:spPr bwMode="auto">
                            <a:xfrm>
                              <a:off x="624" y="-214"/>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5" name="Group 647"/>
                        <wpg:cNvGrpSpPr>
                          <a:grpSpLocks/>
                        </wpg:cNvGrpSpPr>
                        <wpg:grpSpPr bwMode="auto">
                          <a:xfrm>
                            <a:off x="11635" y="-218"/>
                            <a:ext cx="2" cy="12826"/>
                            <a:chOff x="11635" y="-218"/>
                            <a:chExt cx="2" cy="12826"/>
                          </a:xfrm>
                        </wpg:grpSpPr>
                        <wps:wsp>
                          <wps:cNvPr id="646" name="Freeform 648"/>
                          <wps:cNvSpPr>
                            <a:spLocks/>
                          </wps:cNvSpPr>
                          <wps:spPr bwMode="auto">
                            <a:xfrm>
                              <a:off x="11635" y="-218"/>
                              <a:ext cx="2" cy="12826"/>
                            </a:xfrm>
                            <a:custGeom>
                              <a:avLst/>
                              <a:gdLst>
                                <a:gd name="T0" fmla="+- 0 -218 -218"/>
                                <a:gd name="T1" fmla="*/ -218 h 12826"/>
                                <a:gd name="T2" fmla="+- 0 12607 -218"/>
                                <a:gd name="T3" fmla="*/ 12607 h 12826"/>
                              </a:gdLst>
                              <a:ahLst/>
                              <a:cxnLst>
                                <a:cxn ang="0">
                                  <a:pos x="0" y="T1"/>
                                </a:cxn>
                                <a:cxn ang="0">
                                  <a:pos x="0" y="T3"/>
                                </a:cxn>
                              </a:cxnLst>
                              <a:rect l="0" t="0" r="r" b="b"/>
                              <a:pathLst>
                                <a:path h="12826">
                                  <a:moveTo>
                                    <a:pt x="0" y="0"/>
                                  </a:moveTo>
                                  <a:lnTo>
                                    <a:pt x="0" y="12825"/>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7" name="Group 645"/>
                        <wpg:cNvGrpSpPr>
                          <a:grpSpLocks/>
                        </wpg:cNvGrpSpPr>
                        <wpg:grpSpPr bwMode="auto">
                          <a:xfrm>
                            <a:off x="624" y="12612"/>
                            <a:ext cx="11016" cy="2"/>
                            <a:chOff x="624" y="12612"/>
                            <a:chExt cx="11016" cy="2"/>
                          </a:xfrm>
                        </wpg:grpSpPr>
                        <wps:wsp>
                          <wps:cNvPr id="648" name="Freeform 646"/>
                          <wps:cNvSpPr>
                            <a:spLocks/>
                          </wps:cNvSpPr>
                          <wps:spPr bwMode="auto">
                            <a:xfrm>
                              <a:off x="624" y="12612"/>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9" name="Group 643"/>
                        <wpg:cNvGrpSpPr>
                          <a:grpSpLocks/>
                        </wpg:cNvGrpSpPr>
                        <wpg:grpSpPr bwMode="auto">
                          <a:xfrm>
                            <a:off x="1037" y="-214"/>
                            <a:ext cx="2" cy="12821"/>
                            <a:chOff x="1037" y="-214"/>
                            <a:chExt cx="2" cy="12821"/>
                          </a:xfrm>
                        </wpg:grpSpPr>
                        <wps:wsp>
                          <wps:cNvPr id="650" name="Freeform 644"/>
                          <wps:cNvSpPr>
                            <a:spLocks/>
                          </wps:cNvSpPr>
                          <wps:spPr bwMode="auto">
                            <a:xfrm>
                              <a:off x="1037" y="-214"/>
                              <a:ext cx="2" cy="12821"/>
                            </a:xfrm>
                            <a:custGeom>
                              <a:avLst/>
                              <a:gdLst>
                                <a:gd name="T0" fmla="+- 0 -214 -214"/>
                                <a:gd name="T1" fmla="*/ -214 h 12821"/>
                                <a:gd name="T2" fmla="+- 0 12607 -214"/>
                                <a:gd name="T3" fmla="*/ 12607 h 12821"/>
                              </a:gdLst>
                              <a:ahLst/>
                              <a:cxnLst>
                                <a:cxn ang="0">
                                  <a:pos x="0" y="T1"/>
                                </a:cxn>
                                <a:cxn ang="0">
                                  <a:pos x="0" y="T3"/>
                                </a:cxn>
                              </a:cxnLst>
                              <a:rect l="0" t="0" r="r" b="b"/>
                              <a:pathLst>
                                <a:path h="12821">
                                  <a:moveTo>
                                    <a:pt x="0" y="0"/>
                                  </a:moveTo>
                                  <a:lnTo>
                                    <a:pt x="0" y="12821"/>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8BFA32A" id="Group 642" o:spid="_x0000_s1026" style="position:absolute;margin-left:30.9pt;margin-top:-11.2pt;width:551.4pt;height:642.1pt;z-index:-251658234;mso-position-horizontal-relative:page" coordorigin="618,-224" coordsize="11028,12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NxfggUAAHAhAAAOAAAAZHJzL2Uyb0RvYy54bWzsWlFz4jYQfu9M/4PGj+0QW8YY8ITc3ISQ&#10;6cy1vZmjP0DYBntqLFcyIWmn/72rlWUbA2mOI8k9kAciI2m1+2m1n3fF9YfHdUYeYiFTnk8seuVY&#10;JM5DHqX5amL9MZ/1RhaRJcsjlvE8nlhPsbQ+3Pz4w/W2CGKXJzyLYkFASC6DbTGxkrIsAtuWYRKv&#10;mbziRZxD55KLNSvhUazsSLAtSF9ntus4vr3lIioED2Mp4dup7rRuUP5yGYfl78uljEuSTSzQrcRP&#10;gZ8L9WnfXLNgJViRpGGlBjtBizVLc1i0FjVlJSMbke6JWqeh4JIvy6uQr22+XKZhjDaANdTpWHMv&#10;+KZAW1bBdlXUMAG0HZxOFhv+9vBZkDSaWL4H+ORsDZuE6xLfcxU822IVwKh7UXwpPgttIzQ/8fBP&#10;Cd12t189r/Rgstj+yiMQyDYlR3gel2KtRIDh5BF34anehfixJCF8OXQcdzgCZULoG9GB5w+rfQoT&#10;2Ew1z6fgVtDbc11Pb2GY3FXTKXVc6FWTqTvSNtgs0CujtpV22jR8qK2ssaAdLAb0tbHw3XFlExiH&#10;bmkAcWtrXN9Ya4DYm9QA0Z12FAQ4ebJxLvltzvUlYUWMPiuV29SAgjbauWYijtV5Jv6g8i8caJxL&#10;tj2r1bMtZCDBAf/Xp16OYw0IC8KNLO9jjr7JHj7JUseFCFro8VGl/BzccrnOIET83CMO6bl0hB96&#10;W1b1MHAfPewnWw9KCDij2b5mHKDSEkdd3xkelNc340CeHtUSCHasjKYsMcqHj3mlPbQIU/HYwTNY&#10;cNmcvTn6NUiAQcrSZ8f2lZlmrP5fLSEg0HZDrLAIhNiFhqZgpdJMLaGaJMHTCYCob9b8IZ5z7Csb&#10;1fDQwypNb5bvj1KwDiq9dD9MUUugpvWyStvWHud8lmYZbnKWky0Enb6vdZE8SyPVqdSRYrW4zQR5&#10;YIo+8K9aamcYhOk8QmFJzKK7ql2yNNNtWDxDdOFEVyCos4388M/YGd+N7kZez3P9u57nTKe9j7Nb&#10;r+fP6HAw7U9vb6f0XwUT9YIkjaI4V9oZrqLey45rxZqaZWq22rFix9gZ/u0ba++qgSCDLeY/WgdB&#10;Vp9VFVZlsODRE5xbwTX5wssCNBIu/rbIFoh3Ysm/NkzEFsl+ySH4jKmnmKjEB28wdOFBtHsW7R6W&#10;hyBqYpUWuLhq3paa3TeFSFcJrETRxXL+EThomaqDjfppraoHiH/YqpjrWWaAo7jLkmOFUpcF1ZvA&#10;uVjSB5LTbEcrtjPMAFxHfc0OGEvByWuK3JvUMEN3GvjnYXp8E2YA4/aYAc++ch6gkDMyw0txrAHZ&#10;jRpfwQywZ0TtG0aFJt63eWHukC3RW9EZ1WEFCq9mh4S1SWHutoWB/icwAnCBcjMTd59lhDks3h0L&#10;q8KcUxkBgrAG43RGqPy6pdeFEVQWdTA7uDDCuRhhYAKYyZuGr80IlPp9WBUcXb2B6iBjOAGCR5X7&#10;mNfNmhMOTWtYoTuxDoLdpOlNWAForcsKHlp6blY4BMoxLGtITuaFS8ZwKj98fxnDcIyvlsdfoi8Z&#10;A2RRl4xhaEKZ4QfMV98iY4BSAa0SAxPSuu/+B1KG1qyGHbrz6lD4LuwABb49dsDa2LnZweReLUyO&#10;IVkjcjI5XJKGry0jfX9Jw4UU2jWzSxlJ14HqAlFdD4di/24ZCYurr0kK1OkDE+mcoVNHar36Yz24&#10;RQoHZjWk0J1Xh8D3IIUBFAr3SAENPTcpHMDEkMJRRE4mBcgYPHUn8GwtCQfpK4FqA5uaE6h06I5h&#10;T167nNS+YzA3BCdUlGBHwN/e+Y5BF4CbW4TipDsGg8I3VZQu5HAhh/qOAWMkXOurFMn8BEH9bqD9&#10;jLcSQWx+KHHzHwAAAP//AwBQSwMEFAAGAAgAAAAhABv2iMHhAAAADAEAAA8AAABkcnMvZG93bnJl&#10;di54bWxMj0FLw0AQhe+C/2EZwVu7SaxBYjalFPVUBFtBvE2z0yQ0Oxuy2yT9925O9vaG93jvm3w9&#10;mVYM1LvGsoJ4GYEgLq1uuFLwfXhfvIBwHllja5kUXMnBuri/yzHTduQvGva+EqGEXYYKau+7TEpX&#10;1mTQLW1HHLyT7Q36cPaV1D2Oody0MomiVBpsOCzU2NG2pvK8vxgFHyOOm6f4bdidT9vr7+H582cX&#10;k1KPD9PmFYSnyf+HYcYP6FAEpqO9sHaiVZDGgdwrWCTJCsQciNNVCuIYVDKbssjl7RPFHwAAAP//&#10;AwBQSwECLQAUAAYACAAAACEAtoM4kv4AAADhAQAAEwAAAAAAAAAAAAAAAAAAAAAAW0NvbnRlbnRf&#10;VHlwZXNdLnhtbFBLAQItABQABgAIAAAAIQA4/SH/1gAAAJQBAAALAAAAAAAAAAAAAAAAAC8BAABf&#10;cmVscy8ucmVsc1BLAQItABQABgAIAAAAIQCOtNxfggUAAHAhAAAOAAAAAAAAAAAAAAAAAC4CAABk&#10;cnMvZTJvRG9jLnhtbFBLAQItABQABgAIAAAAIQAb9ojB4QAAAAwBAAAPAAAAAAAAAAAAAAAAANwH&#10;AABkcnMvZG93bnJldi54bWxQSwUGAAAAAAQABADzAAAA6ggAAAAA&#10;">
                <v:group id="Group 651" o:spid="_x0000_s1027" style="position:absolute;left:629;top:-218;width:2;height:12826" coordorigin="629,-218" coordsize="2,12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LYsYAAADcAAAADwAAAGRycy9kb3ducmV2LnhtbESPT2vCQBTE7wW/w/KE&#10;3uomtpWSuoqIlh5CwUQovT2yzySYfRuya/58+26h4HGYmd8w6+1oGtFT52rLCuJFBIK4sLrmUsE5&#10;Pz69gXAeWWNjmRRM5GC7mT2sMdF24BP1mS9FgLBLUEHlfZtI6YqKDLqFbYmDd7GdQR9kV0rd4RDg&#10;ppHLKFpJgzWHhQpb2ldUXLObUfAx4LB7jg99er3sp5/89es7jUmpx/m4ewfhafT38H/7UytYvcT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SEtixgAAANwA&#10;AAAPAAAAAAAAAAAAAAAAAKoCAABkcnMvZG93bnJldi54bWxQSwUGAAAAAAQABAD6AAAAnQMAAAAA&#10;">
                  <v:shape id="Freeform 652" o:spid="_x0000_s1028" style="position:absolute;left:629;top:-218;width:2;height:12826;visibility:visible;mso-wrap-style:square;v-text-anchor:top" coordsize="2,12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A1dsUA&#10;AADcAAAADwAAAGRycy9kb3ducmV2LnhtbESPS2vDMBCE74X8B7GB3ho5D0xxoxhjCHlASpr00ONi&#10;bW0TaWUsJXH/fVQo9DjMfDPMMh+sETfqfetYwXSSgCCunG65VvB5Xr+8gvABWaNxTAp+yEO+Gj0t&#10;MdPuzh90O4VaxBL2GSpoQugyKX3VkEU/cR1x9L5dbzFE2ddS93iP5dbIWZKk0mLLcaHBjsqGqsvp&#10;ahWkOzlP9l9uV159eXxPC3M4b4xSz+OheAMRaAj/4T96qyO3mMHvmXgE5O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IDV2xQAAANwAAAAPAAAAAAAAAAAAAAAAAJgCAABkcnMv&#10;ZG93bnJldi54bWxQSwUGAAAAAAQABAD1AAAAigMAAAAA&#10;" path="m,l,12825e" filled="f" strokeweight=".58pt">
                    <v:path arrowok="t" o:connecttype="custom" o:connectlocs="0,-218;0,12607" o:connectangles="0,0"/>
                  </v:shape>
                </v:group>
                <v:group id="Group 649" o:spid="_x0000_s1029" style="position:absolute;left:624;top:-214;width:11016;height:2" coordorigin="624,-214"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ZwjsYAAADcAAAADwAAAGRycy9kb3ducmV2LnhtbESPQWvCQBSE7wX/w/IK&#10;3ppNtA2SZhWRKh5CoSqU3h7ZZxLMvg3ZbRL/fbdQ6HGYmW+YfDOZVgzUu8aygiSKQRCXVjdcKbic&#10;908rEM4ja2wtk4I7OdisZw85ZtqO/EHDyVciQNhlqKD2vsukdGVNBl1kO+LgXW1v0AfZV1L3OAa4&#10;aeUijlNpsOGwUGNHu5rK2+nbKDiMOG6XydtQ3K67+9f55f2zSEip+eO0fQXhafL/4b/2UStIn5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1nCOxgAAANwA&#10;AAAPAAAAAAAAAAAAAAAAAKoCAABkcnMvZG93bnJldi54bWxQSwUGAAAAAAQABAD6AAAAnQMAAAAA&#10;">
                  <v:shape id="Freeform 650" o:spid="_x0000_s1030" style="position:absolute;left:624;top:-214;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hBEMUA&#10;AADcAAAADwAAAGRycy9kb3ducmV2LnhtbESPQWvCQBSE74X+h+UVequ7DUFqdBUpFAqe1Ia2t9fs&#10;MxvMvg3ZrYn/3hUEj8PMfMMsVqNrxYn60HjW8DpRIIgrbxquNXztP17eQISIbLD1TBrOFGC1fHxY&#10;YGH8wFs67WItEoRDgRpsjF0hZagsOQwT3xEn7+B7hzHJvpamxyHBXSszpabSYcNpwWJH75aq4+7f&#10;ach8Xq6Ps+/hJ9uoX7vZz9RfGbV+fhrXcxCRxngP39qfRsM0z+F6Jh0Bu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OEEQxQAAANwAAAAPAAAAAAAAAAAAAAAAAJgCAABkcnMv&#10;ZG93bnJldi54bWxQSwUGAAAAAAQABAD1AAAAigMAAAAA&#10;" path="m,l11016,e" filled="f" strokeweight=".58pt">
                    <v:path arrowok="t" o:connecttype="custom" o:connectlocs="0,0;11016,0" o:connectangles="0,0"/>
                  </v:shape>
                </v:group>
                <v:group id="Group 647" o:spid="_x0000_s1031" style="position:absolute;left:11635;top:-218;width:2;height:12826" coordorigin="11635,-218" coordsize="2,12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NNYcYAAADcAAAADwAAAGRycy9kb3ducmV2LnhtbESPT2vCQBTE7wW/w/KE&#10;3uomWkWiq4jU0kMoNBFKb4/sMwlm34bsNn++fbdQ6HGYmd8w++NoGtFT52rLCuJFBIK4sLrmUsE1&#10;vzxtQTiPrLGxTAomcnA8zB72mGg78Af1mS9FgLBLUEHlfZtI6YqKDLqFbYmDd7OdQR9kV0rd4RDg&#10;ppHLKNpIgzWHhQpbOldU3LNvo+B1wOG0il/69H47T1/5+v0zjUmpx/l42oHwNPr/8F/7TSvYPK/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c01hxgAAANwA&#10;AAAPAAAAAAAAAAAAAAAAAKoCAABkcnMvZG93bnJldi54bWxQSwUGAAAAAAQABAD6AAAAnQMAAAAA&#10;">
                  <v:shape id="Freeform 648" o:spid="_x0000_s1032" style="position:absolute;left:11635;top:-218;width:2;height:12826;visibility:visible;mso-wrap-style:square;v-text-anchor:top" coordsize="2,12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LM8QA&#10;AADcAAAADwAAAGRycy9kb3ducmV2LnhtbESPQWvCQBSE70L/w/IK3nRjkaDRVYpQKCUUjB709sg+&#10;k9js2zS71e2/dwXB4zAz3zDLdTCtuFDvGssKJuMEBHFpdcOVgv3uYzQD4TyyxtYyKfgnB+vVy2CJ&#10;mbZX3tKl8JWIEHYZKqi97zIpXVmTQTe2HXH0TrY36KPsK6l7vEa4aeVbkqTSYMNxocaONjWVP8Wf&#10;UbDJQ/OtC8qDP6RfR57nk99zrtTwNbwvQHgK/hl+tD+1gnSawv1MPAJ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zCzPEAAAA3AAAAA8AAAAAAAAAAAAAAAAAmAIAAGRycy9k&#10;b3ducmV2LnhtbFBLBQYAAAAABAAEAPUAAACJAwAAAAA=&#10;" path="m,l,12825e" filled="f" strokeweight=".20497mm">
                    <v:path arrowok="t" o:connecttype="custom" o:connectlocs="0,-218;0,12607" o:connectangles="0,0"/>
                  </v:shape>
                </v:group>
                <v:group id="Group 645" o:spid="_x0000_s1033" style="position:absolute;left:624;top:12612;width:11016;height:2" coordorigin="624,12612"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12jcYAAADcAAAADwAAAGRycy9kb3ducmV2LnhtbESPQWvCQBSE74L/YXlC&#10;b3UTa22JWUVEpQcpVAvF2yP7TEKyb0N2TeK/7xYKHoeZ+YZJ14OpRUetKy0riKcRCOLM6pJzBd/n&#10;/fM7COeRNdaWScGdHKxX41GKibY9f1F38rkIEHYJKii8bxIpXVaQQTe1DXHwrrY16INsc6lb7APc&#10;1HIWRQtpsOSwUGBD24Ky6nQzCg499puXeNcdq+v2fjm/fv4cY1LqaTJsliA8Df4R/m9/aAWL+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7XaNxgAAANwA&#10;AAAPAAAAAAAAAAAAAAAAAKoCAABkcnMvZG93bnJldi54bWxQSwUGAAAAAAQABAD6AAAAnQMAAAAA&#10;">
                  <v:shape id="Freeform 646" o:spid="_x0000_s1034" style="position:absolute;left:624;top:12612;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Wpo8QA&#10;AADcAAAADwAAAGRycy9kb3ducmV2LnhtbERPS2vCQBC+F/wPywi9SLOxBClpVhHRUkoRfFA8TrPT&#10;JJidDdlV03/fOQg9fnzvYjG4Vl2pD41nA9MkBUVcettwZeB42Dy9gAoR2WLrmQz8UoDFfPRQYG79&#10;jXd03cdKSQiHHA3UMXa51qGsyWFIfEcs3I/vHUaBfaVtjzcJd61+TtOZdtiwNNTY0aqm8ry/OClZ&#10;bidZdtluDl+fp49u/f2mjydnzON4WL6CijTEf/Hd/W4NzDJZK2fkCO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VqaPEAAAA3AAAAA8AAAAAAAAAAAAAAAAAmAIAAGRycy9k&#10;b3ducmV2LnhtbFBLBQYAAAAABAAEAPUAAACJAwAAAAA=&#10;" path="m,l11016,e" filled="f" strokeweight=".20497mm">
                    <v:path arrowok="t" o:connecttype="custom" o:connectlocs="0,0;11016,0" o:connectangles="0,0"/>
                  </v:shape>
                </v:group>
                <v:group id="Group 643" o:spid="_x0000_s1035" style="position:absolute;left:1037;top:-214;width:2;height:12821" coordorigin="1037,-214" coordsize="2,12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5HZMYAAADcAAAADwAAAGRycy9kb3ducmV2LnhtbESPQWvCQBSE74L/YXlC&#10;b3UTa6WNWUVEpQcpVAvF2yP7TEKyb0N2TeK/7xYKHoeZ+YZJ14OpRUetKy0riKcRCOLM6pJzBd/n&#10;/fMbCOeRNdaWScGdHKxX41GKibY9f1F38rkIEHYJKii8bxIpXVaQQTe1DXHwrrY16INsc6lb7APc&#10;1HIWRQtpsOSwUGBD24Ky6nQzCg499puXeNcdq+v2fjm/fv4cY1LqaTJsliA8Df4R/m9/aAWL+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PkdkxgAAANwA&#10;AAAPAAAAAAAAAAAAAAAAAKoCAABkcnMvZG93bnJldi54bWxQSwUGAAAAAAQABAD6AAAAnQMAAAAA&#10;">
                  <v:shape id="Freeform 644" o:spid="_x0000_s1036" style="position:absolute;left:1037;top:-214;width:2;height:12821;visibility:visible;mso-wrap-style:square;v-text-anchor:top" coordsize="2,12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Mo+8MA&#10;AADcAAAADwAAAGRycy9kb3ducmV2LnhtbERPTWuDQBC9B/Iflgn0lqxJWwkmGxHTQi49VEOht8Gd&#10;qMSdFXertr++eyj0+Hjfx3Q2nRhpcK1lBdtNBIK4srrlWsG1fF3vQTiPrLGzTAq+yUF6Wi6OmGg7&#10;8TuNha9FCGGXoILG+z6R0lUNGXQb2xMH7mYHgz7AoZZ6wCmEm07uoiiWBlsODQ32lDdU3Ysvo+AS&#10;PY4fL/s3P2X8+WSx/cnL/KzUw2rODiA8zf5f/Oe+aAXxc5gfzoQjI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Mo+8MAAADcAAAADwAAAAAAAAAAAAAAAACYAgAAZHJzL2Rv&#10;d25yZXYueG1sUEsFBgAAAAAEAAQA9QAAAIgDAAAAAA==&#10;" path="m,l,12821e" filled="f" strokeweight=".20497mm">
                    <v:path arrowok="t" o:connecttype="custom" o:connectlocs="0,-214;0,12607" o:connectangles="0,0"/>
                  </v:shape>
                </v:group>
                <w10:wrap anchorx="page"/>
              </v:group>
            </w:pict>
          </mc:Fallback>
        </mc:AlternateContent>
      </w:r>
      <w:r w:rsidR="00752DDA" w:rsidRPr="005948E3">
        <w:rPr>
          <w:rFonts w:cs="Arial"/>
          <w:b/>
          <w:spacing w:val="-2"/>
        </w:rPr>
        <w:t>Fuel</w:t>
      </w:r>
      <w:r w:rsidR="00752DDA" w:rsidRPr="005948E3">
        <w:rPr>
          <w:rFonts w:cs="Arial"/>
          <w:b/>
          <w:spacing w:val="-13"/>
        </w:rPr>
        <w:t xml:space="preserve"> </w:t>
      </w:r>
      <w:r w:rsidR="00752DDA" w:rsidRPr="005948E3">
        <w:rPr>
          <w:rFonts w:cs="Arial"/>
          <w:b/>
          <w:spacing w:val="-1"/>
        </w:rPr>
        <w:t>transfer</w:t>
      </w:r>
      <w:r w:rsidR="00752DDA" w:rsidRPr="005948E3">
        <w:rPr>
          <w:rFonts w:cs="Arial"/>
          <w:b/>
          <w:spacing w:val="-7"/>
        </w:rPr>
        <w:t xml:space="preserve"> </w:t>
      </w:r>
      <w:r w:rsidR="00752DDA" w:rsidRPr="005948E3">
        <w:rPr>
          <w:rFonts w:cs="Arial"/>
          <w:b/>
          <w:spacing w:val="-2"/>
        </w:rPr>
        <w:t>terminals</w:t>
      </w:r>
      <w:r w:rsidR="00752DDA" w:rsidRPr="005948E3">
        <w:rPr>
          <w:rFonts w:cs="Arial"/>
          <w:b/>
          <w:spacing w:val="-8"/>
        </w:rPr>
        <w:t xml:space="preserve"> </w:t>
      </w:r>
      <w:r w:rsidR="00752DDA" w:rsidRPr="005948E3">
        <w:rPr>
          <w:rFonts w:cs="Arial"/>
          <w:b/>
        </w:rPr>
        <w:t>and</w:t>
      </w:r>
      <w:r w:rsidR="00752DDA" w:rsidRPr="005948E3">
        <w:rPr>
          <w:rFonts w:cs="Arial"/>
          <w:b/>
          <w:spacing w:val="-9"/>
        </w:rPr>
        <w:t xml:space="preserve"> </w:t>
      </w:r>
      <w:r w:rsidR="00752DDA" w:rsidRPr="005948E3">
        <w:rPr>
          <w:rFonts w:cs="Arial"/>
          <w:b/>
          <w:spacing w:val="-1"/>
        </w:rPr>
        <w:t>storage</w:t>
      </w:r>
      <w:r w:rsidR="00752DDA" w:rsidRPr="005948E3">
        <w:rPr>
          <w:rFonts w:cs="Arial"/>
          <w:b/>
          <w:spacing w:val="-11"/>
        </w:rPr>
        <w:t xml:space="preserve"> </w:t>
      </w:r>
      <w:r w:rsidR="00752DDA" w:rsidRPr="005948E3">
        <w:rPr>
          <w:rFonts w:cs="Arial"/>
          <w:b/>
          <w:spacing w:val="-2"/>
        </w:rPr>
        <w:t>facilities</w:t>
      </w:r>
      <w:r w:rsidR="00752DDA" w:rsidRPr="005948E3">
        <w:rPr>
          <w:rFonts w:cs="Arial"/>
          <w:b/>
          <w:spacing w:val="-7"/>
        </w:rPr>
        <w:t xml:space="preserve"> </w:t>
      </w:r>
      <w:r w:rsidR="00752DDA" w:rsidRPr="005948E3">
        <w:rPr>
          <w:rFonts w:cs="Arial"/>
          <w:b/>
          <w:spacing w:val="-1"/>
        </w:rPr>
        <w:t>guidelines:</w:t>
      </w:r>
      <w:r w:rsidR="00752DDA" w:rsidRPr="005948E3">
        <w:rPr>
          <w:rFonts w:cs="Arial"/>
          <w:b/>
          <w:spacing w:val="40"/>
        </w:rPr>
        <w:t xml:space="preserve"> </w:t>
      </w:r>
      <w:r w:rsidR="00752DDA" w:rsidRPr="005948E3">
        <w:rPr>
          <w:rFonts w:cs="Arial"/>
          <w:spacing w:val="-1"/>
        </w:rPr>
        <w:t>Report</w:t>
      </w:r>
      <w:r w:rsidR="00752DDA" w:rsidRPr="005948E3">
        <w:rPr>
          <w:rFonts w:cs="Arial"/>
          <w:spacing w:val="-8"/>
        </w:rPr>
        <w:t xml:space="preserve"> </w:t>
      </w:r>
      <w:r w:rsidR="00752DDA" w:rsidRPr="005948E3">
        <w:rPr>
          <w:rFonts w:cs="Arial"/>
          <w:spacing w:val="-1"/>
        </w:rPr>
        <w:t>fuel</w:t>
      </w:r>
      <w:r w:rsidR="00752DDA" w:rsidRPr="005948E3">
        <w:rPr>
          <w:rFonts w:cs="Arial"/>
          <w:spacing w:val="-8"/>
        </w:rPr>
        <w:t xml:space="preserve"> </w:t>
      </w:r>
      <w:r w:rsidR="00752DDA" w:rsidRPr="005948E3">
        <w:rPr>
          <w:rFonts w:cs="Arial"/>
        </w:rPr>
        <w:t>purchases</w:t>
      </w:r>
      <w:r w:rsidR="00752DDA" w:rsidRPr="005948E3">
        <w:rPr>
          <w:rFonts w:cs="Arial"/>
          <w:spacing w:val="-6"/>
        </w:rPr>
        <w:t xml:space="preserve"> </w:t>
      </w:r>
      <w:r w:rsidR="00752DDA" w:rsidRPr="005948E3">
        <w:rPr>
          <w:rFonts w:cs="Arial"/>
          <w:spacing w:val="-1"/>
        </w:rPr>
        <w:t>where</w:t>
      </w:r>
      <w:r w:rsidR="00752DDA" w:rsidRPr="005948E3">
        <w:rPr>
          <w:rFonts w:cs="Arial"/>
          <w:spacing w:val="-8"/>
        </w:rPr>
        <w:t xml:space="preserve"> </w:t>
      </w:r>
      <w:r w:rsidR="00752DDA" w:rsidRPr="005948E3">
        <w:rPr>
          <w:rFonts w:cs="Arial"/>
        </w:rPr>
        <w:t>quantity,</w:t>
      </w:r>
      <w:r w:rsidR="00752DDA" w:rsidRPr="005948E3">
        <w:rPr>
          <w:rFonts w:cs="Arial"/>
          <w:spacing w:val="-7"/>
        </w:rPr>
        <w:t xml:space="preserve"> </w:t>
      </w:r>
      <w:r w:rsidR="00752DDA" w:rsidRPr="005948E3">
        <w:rPr>
          <w:rFonts w:cs="Arial"/>
        </w:rPr>
        <w:t>cost,</w:t>
      </w:r>
      <w:r w:rsidR="00752DDA" w:rsidRPr="005948E3">
        <w:rPr>
          <w:rFonts w:cs="Arial"/>
          <w:spacing w:val="55"/>
          <w:w w:val="99"/>
        </w:rPr>
        <w:t xml:space="preserve"> </w:t>
      </w:r>
      <w:r w:rsidR="00752DDA" w:rsidRPr="005948E3">
        <w:rPr>
          <w:rFonts w:cs="Arial"/>
          <w:spacing w:val="-1"/>
        </w:rPr>
        <w:t>and</w:t>
      </w:r>
      <w:r w:rsidR="00752DDA" w:rsidRPr="005948E3">
        <w:rPr>
          <w:rFonts w:cs="Arial"/>
          <w:spacing w:val="-5"/>
        </w:rPr>
        <w:t xml:space="preserve"> </w:t>
      </w:r>
      <w:r w:rsidR="00752DDA" w:rsidRPr="005948E3">
        <w:rPr>
          <w:rFonts w:cs="Arial"/>
        </w:rPr>
        <w:t>quality</w:t>
      </w:r>
      <w:r w:rsidR="00752DDA" w:rsidRPr="005948E3">
        <w:rPr>
          <w:rFonts w:cs="Arial"/>
          <w:spacing w:val="-6"/>
        </w:rPr>
        <w:t xml:space="preserve"> </w:t>
      </w:r>
      <w:r w:rsidR="00752DDA" w:rsidRPr="005948E3">
        <w:rPr>
          <w:rFonts w:cs="Arial"/>
          <w:spacing w:val="-1"/>
        </w:rPr>
        <w:t>data</w:t>
      </w:r>
      <w:r w:rsidR="00752DDA" w:rsidRPr="005948E3">
        <w:rPr>
          <w:rFonts w:cs="Arial"/>
          <w:spacing w:val="-5"/>
        </w:rPr>
        <w:t xml:space="preserve"> </w:t>
      </w:r>
      <w:r w:rsidR="00752DDA" w:rsidRPr="005948E3">
        <w:rPr>
          <w:rFonts w:cs="Arial"/>
        </w:rPr>
        <w:t>CANNOT</w:t>
      </w:r>
      <w:r w:rsidR="00752DDA" w:rsidRPr="005948E3">
        <w:rPr>
          <w:rFonts w:cs="Arial"/>
          <w:spacing w:val="-9"/>
        </w:rPr>
        <w:t xml:space="preserve"> </w:t>
      </w:r>
      <w:r w:rsidR="00752DDA" w:rsidRPr="005948E3">
        <w:rPr>
          <w:rFonts w:cs="Arial"/>
          <w:spacing w:val="-2"/>
        </w:rPr>
        <w:t>be</w:t>
      </w:r>
      <w:r w:rsidR="00752DDA" w:rsidRPr="005948E3">
        <w:rPr>
          <w:rFonts w:cs="Arial"/>
          <w:spacing w:val="-6"/>
        </w:rPr>
        <w:t xml:space="preserve"> </w:t>
      </w:r>
      <w:r w:rsidR="00752DDA" w:rsidRPr="005948E3">
        <w:rPr>
          <w:rFonts w:cs="Arial"/>
          <w:spacing w:val="-2"/>
        </w:rPr>
        <w:t>reported</w:t>
      </w:r>
      <w:r w:rsidR="00752DDA" w:rsidRPr="005948E3">
        <w:rPr>
          <w:rFonts w:cs="Arial"/>
          <w:spacing w:val="-9"/>
        </w:rPr>
        <w:t xml:space="preserve"> </w:t>
      </w:r>
      <w:r w:rsidR="00752DDA" w:rsidRPr="005948E3">
        <w:rPr>
          <w:rFonts w:cs="Arial"/>
          <w:spacing w:val="1"/>
        </w:rPr>
        <w:t>by</w:t>
      </w:r>
      <w:r w:rsidR="00752DDA" w:rsidRPr="005948E3">
        <w:rPr>
          <w:rFonts w:cs="Arial"/>
          <w:spacing w:val="-11"/>
        </w:rPr>
        <w:t xml:space="preserve"> </w:t>
      </w:r>
      <w:r w:rsidR="00752DDA" w:rsidRPr="005948E3">
        <w:rPr>
          <w:rFonts w:cs="Arial"/>
          <w:spacing w:val="-2"/>
        </w:rPr>
        <w:t>the</w:t>
      </w:r>
      <w:r w:rsidR="00752DDA" w:rsidRPr="005948E3">
        <w:rPr>
          <w:rFonts w:cs="Arial"/>
          <w:spacing w:val="-11"/>
        </w:rPr>
        <w:t xml:space="preserve"> </w:t>
      </w:r>
      <w:r w:rsidR="00752DDA" w:rsidRPr="005948E3">
        <w:rPr>
          <w:rFonts w:cs="Arial"/>
          <w:spacing w:val="-1"/>
        </w:rPr>
        <w:t>individual</w:t>
      </w:r>
      <w:r w:rsidR="00752DDA" w:rsidRPr="005948E3">
        <w:rPr>
          <w:rFonts w:cs="Arial"/>
          <w:spacing w:val="-6"/>
        </w:rPr>
        <w:t xml:space="preserve"> </w:t>
      </w:r>
      <w:r w:rsidR="00752DDA" w:rsidRPr="005948E3">
        <w:rPr>
          <w:rFonts w:cs="Arial"/>
          <w:spacing w:val="-1"/>
        </w:rPr>
        <w:t>plants</w:t>
      </w:r>
      <w:r w:rsidR="00752DDA" w:rsidRPr="005948E3">
        <w:rPr>
          <w:rFonts w:cs="Arial"/>
          <w:spacing w:val="-6"/>
        </w:rPr>
        <w:t xml:space="preserve"> </w:t>
      </w:r>
      <w:r w:rsidR="00752DDA" w:rsidRPr="005948E3">
        <w:rPr>
          <w:rFonts w:cs="Arial"/>
        </w:rPr>
        <w:t>served</w:t>
      </w:r>
      <w:r w:rsidR="00752DDA" w:rsidRPr="005948E3">
        <w:rPr>
          <w:rFonts w:cs="Arial"/>
          <w:spacing w:val="-5"/>
        </w:rPr>
        <w:t xml:space="preserve"> </w:t>
      </w:r>
      <w:r w:rsidR="00752DDA" w:rsidRPr="005948E3">
        <w:rPr>
          <w:rFonts w:cs="Arial"/>
          <w:spacing w:val="2"/>
        </w:rPr>
        <w:t>by</w:t>
      </w:r>
      <w:r w:rsidR="00752DDA" w:rsidRPr="005948E3">
        <w:rPr>
          <w:rFonts w:cs="Arial"/>
          <w:spacing w:val="-9"/>
        </w:rPr>
        <w:t xml:space="preserve"> </w:t>
      </w:r>
      <w:r w:rsidR="00752DDA" w:rsidRPr="005948E3">
        <w:rPr>
          <w:rFonts w:cs="Arial"/>
        </w:rPr>
        <w:t>the</w:t>
      </w:r>
      <w:r w:rsidR="00752DDA" w:rsidRPr="005948E3">
        <w:rPr>
          <w:rFonts w:cs="Arial"/>
          <w:spacing w:val="-6"/>
        </w:rPr>
        <w:t xml:space="preserve"> </w:t>
      </w:r>
      <w:r w:rsidR="00752DDA" w:rsidRPr="005948E3">
        <w:rPr>
          <w:rFonts w:cs="Arial"/>
        </w:rPr>
        <w:t>fuel</w:t>
      </w:r>
      <w:r w:rsidR="00752DDA" w:rsidRPr="005948E3">
        <w:rPr>
          <w:rFonts w:cs="Arial"/>
          <w:spacing w:val="-5"/>
        </w:rPr>
        <w:t xml:space="preserve"> </w:t>
      </w:r>
      <w:r w:rsidR="00752DDA" w:rsidRPr="005948E3">
        <w:rPr>
          <w:rFonts w:cs="Arial"/>
          <w:spacing w:val="-2"/>
        </w:rPr>
        <w:t>terminal.</w:t>
      </w:r>
      <w:r w:rsidR="00752DDA" w:rsidRPr="005948E3">
        <w:rPr>
          <w:rFonts w:cs="Arial"/>
          <w:spacing w:val="44"/>
        </w:rPr>
        <w:t xml:space="preserve"> </w:t>
      </w:r>
      <w:r w:rsidR="00752DDA" w:rsidRPr="005948E3">
        <w:rPr>
          <w:rFonts w:cs="Arial"/>
        </w:rPr>
        <w:t>Report</w:t>
      </w:r>
      <w:r w:rsidR="00752DDA" w:rsidRPr="005948E3">
        <w:rPr>
          <w:rFonts w:cs="Arial"/>
          <w:spacing w:val="45"/>
          <w:w w:val="99"/>
        </w:rPr>
        <w:t xml:space="preserve"> </w:t>
      </w:r>
      <w:r w:rsidR="00752DDA" w:rsidRPr="005948E3">
        <w:rPr>
          <w:rFonts w:cs="Arial"/>
          <w:spacing w:val="-1"/>
        </w:rPr>
        <w:t>purchases</w:t>
      </w:r>
      <w:r w:rsidR="00752DDA" w:rsidRPr="005948E3">
        <w:rPr>
          <w:rFonts w:cs="Arial"/>
          <w:spacing w:val="-5"/>
        </w:rPr>
        <w:t xml:space="preserve"> </w:t>
      </w:r>
      <w:r w:rsidR="00752DDA" w:rsidRPr="005948E3">
        <w:rPr>
          <w:rFonts w:cs="Arial"/>
          <w:spacing w:val="-1"/>
        </w:rPr>
        <w:t>either</w:t>
      </w:r>
      <w:r w:rsidR="00752DDA" w:rsidRPr="005948E3">
        <w:rPr>
          <w:rFonts w:cs="Arial"/>
          <w:spacing w:val="-3"/>
        </w:rPr>
        <w:t xml:space="preserve"> </w:t>
      </w:r>
      <w:r w:rsidR="00752DDA" w:rsidRPr="005948E3">
        <w:rPr>
          <w:rFonts w:cs="Arial"/>
          <w:spacing w:val="-1"/>
        </w:rPr>
        <w:t>on</w:t>
      </w:r>
      <w:r w:rsidR="00752DDA" w:rsidRPr="005948E3">
        <w:rPr>
          <w:rFonts w:cs="Arial"/>
          <w:spacing w:val="-5"/>
        </w:rPr>
        <w:t xml:space="preserve"> </w:t>
      </w:r>
      <w:r w:rsidR="00752DDA" w:rsidRPr="005948E3">
        <w:rPr>
          <w:rFonts w:cs="Arial"/>
        </w:rPr>
        <w:t>the</w:t>
      </w:r>
      <w:r w:rsidR="00752DDA" w:rsidRPr="005948E3">
        <w:rPr>
          <w:rFonts w:cs="Arial"/>
          <w:spacing w:val="-6"/>
        </w:rPr>
        <w:t xml:space="preserve"> </w:t>
      </w:r>
      <w:r w:rsidR="00752DDA" w:rsidRPr="005948E3">
        <w:rPr>
          <w:rFonts w:cs="Arial"/>
        </w:rPr>
        <w:t>fuel</w:t>
      </w:r>
      <w:r w:rsidR="00752DDA" w:rsidRPr="005948E3">
        <w:rPr>
          <w:rFonts w:cs="Arial"/>
          <w:spacing w:val="-6"/>
        </w:rPr>
        <w:t xml:space="preserve"> </w:t>
      </w:r>
      <w:r w:rsidR="00752DDA" w:rsidRPr="005948E3">
        <w:rPr>
          <w:rFonts w:cs="Arial"/>
          <w:spacing w:val="-1"/>
        </w:rPr>
        <w:t>terminal</w:t>
      </w:r>
      <w:r w:rsidR="00752DDA" w:rsidRPr="005948E3">
        <w:rPr>
          <w:rFonts w:cs="Arial"/>
          <w:spacing w:val="-7"/>
        </w:rPr>
        <w:t xml:space="preserve"> </w:t>
      </w:r>
      <w:r w:rsidR="00752DDA" w:rsidRPr="005948E3">
        <w:rPr>
          <w:rFonts w:cs="Arial"/>
        </w:rPr>
        <w:t>report</w:t>
      </w:r>
      <w:r w:rsidR="00752DDA" w:rsidRPr="005948E3">
        <w:rPr>
          <w:rFonts w:cs="Arial"/>
          <w:spacing w:val="-5"/>
        </w:rPr>
        <w:t xml:space="preserve"> </w:t>
      </w:r>
      <w:r w:rsidR="00752DDA" w:rsidRPr="005948E3">
        <w:rPr>
          <w:rFonts w:cs="Arial"/>
        </w:rPr>
        <w:t>OR</w:t>
      </w:r>
      <w:r w:rsidR="00752DDA" w:rsidRPr="005948E3">
        <w:rPr>
          <w:rFonts w:cs="Arial"/>
          <w:spacing w:val="-6"/>
        </w:rPr>
        <w:t xml:space="preserve"> </w:t>
      </w:r>
      <w:r w:rsidR="00752DDA" w:rsidRPr="005948E3">
        <w:rPr>
          <w:rFonts w:cs="Arial"/>
        </w:rPr>
        <w:t>the</w:t>
      </w:r>
      <w:r w:rsidR="00752DDA" w:rsidRPr="005948E3">
        <w:rPr>
          <w:rFonts w:cs="Arial"/>
          <w:spacing w:val="-3"/>
        </w:rPr>
        <w:t xml:space="preserve"> </w:t>
      </w:r>
      <w:r w:rsidR="00752DDA" w:rsidRPr="005948E3">
        <w:rPr>
          <w:rFonts w:cs="Arial"/>
          <w:spacing w:val="-1"/>
        </w:rPr>
        <w:t>plant</w:t>
      </w:r>
      <w:r w:rsidR="00752DDA" w:rsidRPr="005948E3">
        <w:rPr>
          <w:rFonts w:cs="Arial"/>
          <w:spacing w:val="-6"/>
        </w:rPr>
        <w:t xml:space="preserve"> </w:t>
      </w:r>
      <w:r w:rsidR="00752DDA" w:rsidRPr="005948E3">
        <w:rPr>
          <w:rFonts w:cs="Arial"/>
          <w:spacing w:val="-1"/>
        </w:rPr>
        <w:t>report,</w:t>
      </w:r>
      <w:r w:rsidR="00752DDA" w:rsidRPr="005948E3">
        <w:rPr>
          <w:rFonts w:cs="Arial"/>
          <w:spacing w:val="-5"/>
        </w:rPr>
        <w:t xml:space="preserve"> </w:t>
      </w:r>
      <w:r w:rsidR="00752DDA" w:rsidRPr="005948E3">
        <w:rPr>
          <w:rFonts w:cs="Arial"/>
        </w:rPr>
        <w:t>not</w:t>
      </w:r>
      <w:r w:rsidR="00752DDA" w:rsidRPr="005948E3">
        <w:rPr>
          <w:rFonts w:cs="Arial"/>
          <w:spacing w:val="-6"/>
        </w:rPr>
        <w:t xml:space="preserve"> </w:t>
      </w:r>
      <w:r w:rsidR="00752DDA" w:rsidRPr="005948E3">
        <w:rPr>
          <w:rFonts w:cs="Arial"/>
          <w:spacing w:val="-1"/>
        </w:rPr>
        <w:t>both.</w:t>
      </w:r>
      <w:r w:rsidR="00752DDA" w:rsidRPr="005948E3">
        <w:rPr>
          <w:rFonts w:cs="Arial"/>
          <w:spacing w:val="46"/>
        </w:rPr>
        <w:t xml:space="preserve"> </w:t>
      </w:r>
      <w:r w:rsidR="00752DDA" w:rsidRPr="005948E3">
        <w:rPr>
          <w:rFonts w:cs="Arial"/>
          <w:spacing w:val="-1"/>
        </w:rPr>
        <w:t>Fuel</w:t>
      </w:r>
      <w:r w:rsidR="00752DDA" w:rsidRPr="005948E3">
        <w:rPr>
          <w:rFonts w:cs="Arial"/>
          <w:spacing w:val="-8"/>
        </w:rPr>
        <w:t xml:space="preserve"> </w:t>
      </w:r>
      <w:r w:rsidR="00752DDA" w:rsidRPr="005948E3">
        <w:rPr>
          <w:rFonts w:cs="Arial"/>
          <w:spacing w:val="-2"/>
        </w:rPr>
        <w:t>terminals</w:t>
      </w:r>
      <w:r w:rsidR="00752DDA" w:rsidRPr="005948E3">
        <w:rPr>
          <w:rFonts w:cs="Arial"/>
          <w:spacing w:val="-13"/>
        </w:rPr>
        <w:t xml:space="preserve"> </w:t>
      </w:r>
      <w:r w:rsidR="00752DDA" w:rsidRPr="005948E3">
        <w:rPr>
          <w:rFonts w:cs="Arial"/>
        </w:rPr>
        <w:t>must</w:t>
      </w:r>
      <w:r w:rsidR="00752DDA" w:rsidRPr="005948E3">
        <w:rPr>
          <w:rFonts w:cs="Arial"/>
          <w:spacing w:val="-10"/>
        </w:rPr>
        <w:t xml:space="preserve"> </w:t>
      </w:r>
      <w:r w:rsidR="00752DDA" w:rsidRPr="005948E3">
        <w:rPr>
          <w:rFonts w:cs="Arial"/>
          <w:spacing w:val="-2"/>
        </w:rPr>
        <w:t>list</w:t>
      </w:r>
      <w:r w:rsidR="00752DDA" w:rsidRPr="005948E3">
        <w:rPr>
          <w:rFonts w:cs="Arial"/>
          <w:spacing w:val="-10"/>
        </w:rPr>
        <w:t xml:space="preserve"> </w:t>
      </w:r>
      <w:r w:rsidR="00752DDA" w:rsidRPr="005948E3">
        <w:rPr>
          <w:rFonts w:cs="Arial"/>
          <w:spacing w:val="-2"/>
        </w:rPr>
        <w:t>the</w:t>
      </w:r>
      <w:r w:rsidR="00752DDA" w:rsidRPr="005948E3">
        <w:rPr>
          <w:rFonts w:cs="Arial"/>
          <w:spacing w:val="85"/>
          <w:w w:val="99"/>
        </w:rPr>
        <w:t xml:space="preserve"> </w:t>
      </w:r>
      <w:r w:rsidR="00752DDA" w:rsidRPr="005948E3">
        <w:rPr>
          <w:rFonts w:cs="Arial"/>
          <w:spacing w:val="-3"/>
        </w:rPr>
        <w:t>plants</w:t>
      </w:r>
      <w:r w:rsidR="00752DDA" w:rsidRPr="005948E3">
        <w:rPr>
          <w:rFonts w:cs="Arial"/>
          <w:spacing w:val="-8"/>
        </w:rPr>
        <w:t xml:space="preserve"> </w:t>
      </w:r>
      <w:r w:rsidR="00752DDA" w:rsidRPr="005948E3">
        <w:rPr>
          <w:rFonts w:cs="Arial"/>
          <w:spacing w:val="-2"/>
        </w:rPr>
        <w:t>served</w:t>
      </w:r>
      <w:r w:rsidR="00752DDA" w:rsidRPr="005948E3">
        <w:rPr>
          <w:rFonts w:cs="Arial"/>
          <w:spacing w:val="-9"/>
        </w:rPr>
        <w:t xml:space="preserve"> </w:t>
      </w:r>
      <w:r w:rsidR="00752DDA" w:rsidRPr="005948E3">
        <w:rPr>
          <w:rFonts w:cs="Arial"/>
          <w:spacing w:val="-1"/>
        </w:rPr>
        <w:t>on</w:t>
      </w:r>
      <w:r w:rsidR="00752DDA" w:rsidRPr="005948E3">
        <w:rPr>
          <w:rFonts w:cs="Arial"/>
          <w:spacing w:val="-11"/>
        </w:rPr>
        <w:t xml:space="preserve"> </w:t>
      </w:r>
      <w:r w:rsidR="00752DDA" w:rsidRPr="005948E3">
        <w:rPr>
          <w:rFonts w:cs="Arial"/>
          <w:spacing w:val="-2"/>
        </w:rPr>
        <w:t>Schedule</w:t>
      </w:r>
      <w:r w:rsidR="00752DDA" w:rsidRPr="005948E3">
        <w:rPr>
          <w:rFonts w:cs="Arial"/>
          <w:spacing w:val="-7"/>
        </w:rPr>
        <w:t xml:space="preserve"> </w:t>
      </w:r>
      <w:r w:rsidR="00752DDA" w:rsidRPr="005948E3">
        <w:rPr>
          <w:rFonts w:cs="Arial"/>
          <w:spacing w:val="-3"/>
        </w:rPr>
        <w:t>4B.</w:t>
      </w:r>
      <w:r w:rsidR="00752DDA" w:rsidRPr="005948E3">
        <w:rPr>
          <w:rFonts w:cs="Arial"/>
          <w:spacing w:val="-4"/>
        </w:rPr>
        <w:t xml:space="preserve"> </w:t>
      </w:r>
      <w:r w:rsidR="00752DDA" w:rsidRPr="005948E3">
        <w:rPr>
          <w:rFonts w:cs="Arial"/>
        </w:rPr>
        <w:t>Report</w:t>
      </w:r>
      <w:r w:rsidR="00752DDA" w:rsidRPr="005948E3">
        <w:rPr>
          <w:rFonts w:cs="Arial"/>
          <w:spacing w:val="-7"/>
        </w:rPr>
        <w:t xml:space="preserve"> </w:t>
      </w:r>
      <w:r w:rsidR="00752DDA" w:rsidRPr="005948E3">
        <w:rPr>
          <w:rFonts w:cs="Arial"/>
          <w:spacing w:val="-1"/>
        </w:rPr>
        <w:t>transfers</w:t>
      </w:r>
      <w:r w:rsidR="00752DDA" w:rsidRPr="005948E3">
        <w:rPr>
          <w:rFonts w:cs="Arial"/>
          <w:spacing w:val="-5"/>
        </w:rPr>
        <w:t xml:space="preserve"> </w:t>
      </w:r>
      <w:r w:rsidR="00752DDA" w:rsidRPr="005948E3">
        <w:rPr>
          <w:rFonts w:cs="Arial"/>
          <w:spacing w:val="-1"/>
        </w:rPr>
        <w:t>out</w:t>
      </w:r>
      <w:r w:rsidR="00752DDA" w:rsidRPr="005948E3">
        <w:rPr>
          <w:rFonts w:cs="Arial"/>
          <w:spacing w:val="-5"/>
        </w:rPr>
        <w:t xml:space="preserve"> </w:t>
      </w:r>
      <w:r w:rsidR="00752DDA" w:rsidRPr="005948E3">
        <w:rPr>
          <w:rFonts w:cs="Arial"/>
          <w:spacing w:val="-1"/>
        </w:rPr>
        <w:t>as</w:t>
      </w:r>
      <w:r w:rsidR="00752DDA" w:rsidRPr="005948E3">
        <w:rPr>
          <w:rFonts w:cs="Arial"/>
          <w:spacing w:val="-6"/>
        </w:rPr>
        <w:t xml:space="preserve"> </w:t>
      </w:r>
      <w:r w:rsidR="00752DDA" w:rsidRPr="005948E3">
        <w:rPr>
          <w:rFonts w:cs="Arial"/>
          <w:spacing w:val="-1"/>
        </w:rPr>
        <w:t>negative</w:t>
      </w:r>
      <w:r w:rsidR="00752DDA" w:rsidRPr="005948E3">
        <w:rPr>
          <w:rFonts w:cs="Arial"/>
          <w:spacing w:val="-5"/>
        </w:rPr>
        <w:t xml:space="preserve"> </w:t>
      </w:r>
      <w:r w:rsidR="00752DDA" w:rsidRPr="005948E3">
        <w:rPr>
          <w:rFonts w:cs="Arial"/>
          <w:spacing w:val="-1"/>
        </w:rPr>
        <w:t>adjustments</w:t>
      </w:r>
      <w:r w:rsidR="00752DDA" w:rsidRPr="005948E3">
        <w:rPr>
          <w:rFonts w:cs="Arial"/>
          <w:spacing w:val="-5"/>
        </w:rPr>
        <w:t xml:space="preserve"> </w:t>
      </w:r>
      <w:r w:rsidR="00752DDA" w:rsidRPr="005948E3">
        <w:rPr>
          <w:rFonts w:cs="Arial"/>
          <w:spacing w:val="-1"/>
        </w:rPr>
        <w:t>to</w:t>
      </w:r>
      <w:r w:rsidR="00752DDA" w:rsidRPr="005948E3">
        <w:rPr>
          <w:rFonts w:cs="Arial"/>
          <w:spacing w:val="-7"/>
        </w:rPr>
        <w:t xml:space="preserve"> </w:t>
      </w:r>
      <w:r w:rsidR="00752DDA" w:rsidRPr="005948E3">
        <w:rPr>
          <w:rFonts w:cs="Arial"/>
        </w:rPr>
        <w:t>stocks</w:t>
      </w:r>
      <w:r w:rsidR="00752DDA" w:rsidRPr="005948E3">
        <w:rPr>
          <w:rFonts w:cs="Arial"/>
          <w:spacing w:val="-5"/>
        </w:rPr>
        <w:t xml:space="preserve"> </w:t>
      </w:r>
      <w:r w:rsidR="00752DDA" w:rsidRPr="005948E3">
        <w:rPr>
          <w:rFonts w:cs="Arial"/>
          <w:spacing w:val="-1"/>
        </w:rPr>
        <w:t>on</w:t>
      </w:r>
      <w:r w:rsidR="00752DDA" w:rsidRPr="005948E3">
        <w:rPr>
          <w:rFonts w:cs="Arial"/>
          <w:spacing w:val="-7"/>
        </w:rPr>
        <w:t xml:space="preserve"> </w:t>
      </w:r>
      <w:r w:rsidR="00752DDA" w:rsidRPr="005948E3">
        <w:rPr>
          <w:rFonts w:cs="Arial"/>
        </w:rPr>
        <w:t>Schedule</w:t>
      </w:r>
      <w:r w:rsidR="00752DDA" w:rsidRPr="005948E3">
        <w:rPr>
          <w:rFonts w:cs="Arial"/>
          <w:spacing w:val="-6"/>
        </w:rPr>
        <w:t xml:space="preserve"> </w:t>
      </w:r>
      <w:r w:rsidR="00752DDA" w:rsidRPr="005948E3">
        <w:rPr>
          <w:rFonts w:cs="Arial"/>
          <w:spacing w:val="1"/>
        </w:rPr>
        <w:t>4A.</w:t>
      </w:r>
    </w:p>
    <w:p w14:paraId="37E705BE" w14:textId="77777777" w:rsidR="00012EE5" w:rsidRPr="00886258" w:rsidRDefault="00012EE5">
      <w:pPr>
        <w:spacing w:before="2"/>
        <w:rPr>
          <w:rFonts w:ascii="Arial" w:eastAsia="Arial" w:hAnsi="Arial" w:cs="Arial"/>
          <w:sz w:val="17"/>
          <w:szCs w:val="17"/>
        </w:rPr>
      </w:pPr>
    </w:p>
    <w:p w14:paraId="37E705BF" w14:textId="77777777" w:rsidR="00012EE5" w:rsidRPr="005948E3" w:rsidRDefault="00752DDA">
      <w:pPr>
        <w:pStyle w:val="BodyText"/>
        <w:spacing w:line="241" w:lineRule="auto"/>
        <w:ind w:right="736"/>
        <w:rPr>
          <w:rFonts w:cs="Arial"/>
        </w:rPr>
      </w:pPr>
      <w:r w:rsidRPr="001A5F85">
        <w:rPr>
          <w:rFonts w:cs="Arial"/>
          <w:b/>
          <w:spacing w:val="-2"/>
        </w:rPr>
        <w:t>Report</w:t>
      </w:r>
      <w:r w:rsidRPr="001A5F85">
        <w:rPr>
          <w:rFonts w:cs="Arial"/>
          <w:b/>
          <w:spacing w:val="-9"/>
        </w:rPr>
        <w:t xml:space="preserve"> </w:t>
      </w:r>
      <w:r w:rsidRPr="001A5F85">
        <w:rPr>
          <w:rFonts w:cs="Arial"/>
          <w:b/>
          <w:spacing w:val="1"/>
        </w:rPr>
        <w:t>for</w:t>
      </w:r>
      <w:r w:rsidRPr="00AD4225">
        <w:rPr>
          <w:rFonts w:cs="Arial"/>
          <w:b/>
          <w:spacing w:val="-2"/>
        </w:rPr>
        <w:t xml:space="preserve"> </w:t>
      </w:r>
      <w:r w:rsidRPr="00036AAA">
        <w:rPr>
          <w:rFonts w:cs="Arial"/>
          <w:b/>
        </w:rPr>
        <w:t>ea</w:t>
      </w:r>
      <w:r w:rsidRPr="000C711D">
        <w:rPr>
          <w:rFonts w:cs="Arial"/>
          <w:b/>
        </w:rPr>
        <w:t>ch</w:t>
      </w:r>
      <w:r w:rsidRPr="000C711D">
        <w:rPr>
          <w:rFonts w:cs="Arial"/>
          <w:b/>
          <w:spacing w:val="-4"/>
        </w:rPr>
        <w:t xml:space="preserve"> </w:t>
      </w:r>
      <w:r w:rsidRPr="000C711D">
        <w:rPr>
          <w:rFonts w:cs="Arial"/>
          <w:b/>
          <w:spacing w:val="1"/>
        </w:rPr>
        <w:t>fuel</w:t>
      </w:r>
      <w:r w:rsidRPr="000C711D">
        <w:rPr>
          <w:rFonts w:cs="Arial"/>
          <w:b/>
          <w:spacing w:val="-3"/>
        </w:rPr>
        <w:t xml:space="preserve"> </w:t>
      </w:r>
      <w:r w:rsidRPr="000C711D">
        <w:rPr>
          <w:rFonts w:cs="Arial"/>
          <w:b/>
          <w:spacing w:val="1"/>
        </w:rPr>
        <w:t>purchase:</w:t>
      </w:r>
      <w:r w:rsidRPr="000C711D">
        <w:rPr>
          <w:rFonts w:cs="Arial"/>
          <w:b/>
          <w:spacing w:val="50"/>
        </w:rPr>
        <w:t xml:space="preserve"> </w:t>
      </w:r>
      <w:r w:rsidRPr="000C711D">
        <w:rPr>
          <w:rFonts w:cs="Arial"/>
          <w:spacing w:val="1"/>
        </w:rPr>
        <w:t>Report</w:t>
      </w:r>
      <w:r w:rsidRPr="000C711D">
        <w:rPr>
          <w:rFonts w:cs="Arial"/>
          <w:spacing w:val="-6"/>
        </w:rPr>
        <w:t xml:space="preserve"> </w:t>
      </w:r>
      <w:r w:rsidRPr="000C711D">
        <w:rPr>
          <w:rFonts w:cs="Arial"/>
          <w:spacing w:val="1"/>
        </w:rPr>
        <w:t>for</w:t>
      </w:r>
      <w:r w:rsidRPr="000C711D">
        <w:rPr>
          <w:rFonts w:cs="Arial"/>
          <w:spacing w:val="-3"/>
        </w:rPr>
        <w:t xml:space="preserve"> </w:t>
      </w:r>
      <w:r w:rsidRPr="00B36A6E">
        <w:rPr>
          <w:rFonts w:cs="Arial"/>
        </w:rPr>
        <w:t>purchases</w:t>
      </w:r>
      <w:r w:rsidRPr="00B36A6E">
        <w:rPr>
          <w:rFonts w:cs="Arial"/>
          <w:spacing w:val="-5"/>
        </w:rPr>
        <w:t xml:space="preserve"> </w:t>
      </w:r>
      <w:r w:rsidRPr="00207EE3">
        <w:rPr>
          <w:rFonts w:cs="Arial"/>
          <w:spacing w:val="-1"/>
        </w:rPr>
        <w:t>of</w:t>
      </w:r>
      <w:r w:rsidRPr="005C5926">
        <w:rPr>
          <w:rFonts w:cs="Arial"/>
          <w:spacing w:val="-2"/>
        </w:rPr>
        <w:t xml:space="preserve"> </w:t>
      </w:r>
      <w:r w:rsidRPr="005C5926">
        <w:rPr>
          <w:rFonts w:cs="Arial"/>
          <w:spacing w:val="1"/>
        </w:rPr>
        <w:t>all</w:t>
      </w:r>
      <w:r w:rsidRPr="005948E3">
        <w:rPr>
          <w:rFonts w:cs="Arial"/>
          <w:spacing w:val="-5"/>
        </w:rPr>
        <w:t xml:space="preserve"> </w:t>
      </w:r>
      <w:r w:rsidRPr="005948E3">
        <w:rPr>
          <w:rFonts w:cs="Arial"/>
          <w:spacing w:val="1"/>
        </w:rPr>
        <w:t>coal</w:t>
      </w:r>
      <w:r w:rsidRPr="005948E3">
        <w:rPr>
          <w:rFonts w:cs="Arial"/>
          <w:spacing w:val="-5"/>
        </w:rPr>
        <w:t xml:space="preserve"> </w:t>
      </w:r>
      <w:r w:rsidRPr="005948E3">
        <w:rPr>
          <w:rFonts w:cs="Arial"/>
          <w:spacing w:val="1"/>
        </w:rPr>
        <w:t>types,</w:t>
      </w:r>
      <w:r w:rsidRPr="005948E3">
        <w:rPr>
          <w:rFonts w:cs="Arial"/>
          <w:spacing w:val="-4"/>
        </w:rPr>
        <w:t xml:space="preserve"> </w:t>
      </w:r>
      <w:r w:rsidRPr="005948E3">
        <w:rPr>
          <w:rFonts w:cs="Arial"/>
          <w:spacing w:val="1"/>
        </w:rPr>
        <w:t>petroleum</w:t>
      </w:r>
      <w:r w:rsidRPr="005948E3">
        <w:rPr>
          <w:rFonts w:cs="Arial"/>
          <w:spacing w:val="-2"/>
        </w:rPr>
        <w:t xml:space="preserve"> </w:t>
      </w:r>
      <w:r w:rsidRPr="005948E3">
        <w:rPr>
          <w:rFonts w:cs="Arial"/>
        </w:rPr>
        <w:t>coke,</w:t>
      </w:r>
      <w:r w:rsidRPr="005948E3">
        <w:rPr>
          <w:rFonts w:cs="Arial"/>
          <w:spacing w:val="-4"/>
        </w:rPr>
        <w:t xml:space="preserve"> </w:t>
      </w:r>
      <w:r w:rsidRPr="005948E3">
        <w:rPr>
          <w:rFonts w:cs="Arial"/>
          <w:spacing w:val="1"/>
        </w:rPr>
        <w:t>distillate</w:t>
      </w:r>
      <w:r w:rsidRPr="005948E3">
        <w:rPr>
          <w:rFonts w:cs="Arial"/>
          <w:spacing w:val="-4"/>
        </w:rPr>
        <w:t xml:space="preserve"> </w:t>
      </w:r>
      <w:r w:rsidRPr="005948E3">
        <w:rPr>
          <w:rFonts w:cs="Arial"/>
        </w:rPr>
        <w:t>and</w:t>
      </w:r>
      <w:r w:rsidRPr="005948E3">
        <w:rPr>
          <w:rFonts w:cs="Arial"/>
          <w:spacing w:val="36"/>
          <w:w w:val="99"/>
        </w:rPr>
        <w:t xml:space="preserve"> </w:t>
      </w:r>
      <w:r w:rsidRPr="005948E3">
        <w:rPr>
          <w:rFonts w:cs="Arial"/>
        </w:rPr>
        <w:t>residual</w:t>
      </w:r>
      <w:r w:rsidRPr="005948E3">
        <w:rPr>
          <w:rFonts w:cs="Arial"/>
          <w:spacing w:val="-6"/>
        </w:rPr>
        <w:t xml:space="preserve"> </w:t>
      </w:r>
      <w:r w:rsidRPr="005948E3">
        <w:rPr>
          <w:rFonts w:cs="Arial"/>
          <w:spacing w:val="1"/>
        </w:rPr>
        <w:t>fuel</w:t>
      </w:r>
      <w:r w:rsidRPr="005948E3">
        <w:rPr>
          <w:rFonts w:cs="Arial"/>
          <w:spacing w:val="-5"/>
        </w:rPr>
        <w:t xml:space="preserve"> </w:t>
      </w:r>
      <w:r w:rsidRPr="005948E3">
        <w:rPr>
          <w:rFonts w:cs="Arial"/>
        </w:rPr>
        <w:t>oils</w:t>
      </w:r>
      <w:r w:rsidRPr="005948E3">
        <w:rPr>
          <w:rFonts w:cs="Arial"/>
          <w:spacing w:val="-2"/>
        </w:rPr>
        <w:t xml:space="preserve"> </w:t>
      </w:r>
      <w:r w:rsidR="0031418B" w:rsidRPr="005948E3">
        <w:rPr>
          <w:rFonts w:cs="Arial"/>
          <w:spacing w:val="-2"/>
        </w:rPr>
        <w:t xml:space="preserve">and natural gas </w:t>
      </w:r>
      <w:r w:rsidRPr="005948E3">
        <w:rPr>
          <w:rFonts w:cs="Arial"/>
          <w:spacing w:val="2"/>
        </w:rPr>
        <w:t>by</w:t>
      </w:r>
      <w:r w:rsidRPr="005948E3">
        <w:rPr>
          <w:rFonts w:cs="Arial"/>
          <w:spacing w:val="-7"/>
        </w:rPr>
        <w:t xml:space="preserve"> </w:t>
      </w:r>
      <w:r w:rsidRPr="005948E3">
        <w:rPr>
          <w:rFonts w:cs="Arial"/>
        </w:rPr>
        <w:t>type</w:t>
      </w:r>
      <w:r w:rsidRPr="005948E3">
        <w:rPr>
          <w:rFonts w:cs="Arial"/>
          <w:spacing w:val="-3"/>
        </w:rPr>
        <w:t xml:space="preserve"> </w:t>
      </w:r>
      <w:r w:rsidRPr="005948E3">
        <w:rPr>
          <w:rFonts w:cs="Arial"/>
          <w:spacing w:val="-1"/>
        </w:rPr>
        <w:t xml:space="preserve">of </w:t>
      </w:r>
      <w:r w:rsidRPr="005948E3">
        <w:rPr>
          <w:rFonts w:cs="Arial"/>
          <w:spacing w:val="1"/>
        </w:rPr>
        <w:t>fuel,</w:t>
      </w:r>
      <w:r w:rsidRPr="005948E3">
        <w:rPr>
          <w:rFonts w:cs="Arial"/>
          <w:spacing w:val="-4"/>
        </w:rPr>
        <w:t xml:space="preserve"> </w:t>
      </w:r>
      <w:r w:rsidRPr="005948E3">
        <w:rPr>
          <w:rFonts w:cs="Arial"/>
        </w:rPr>
        <w:t>supplier,</w:t>
      </w:r>
      <w:r w:rsidRPr="005948E3">
        <w:rPr>
          <w:rFonts w:cs="Arial"/>
          <w:spacing w:val="-2"/>
        </w:rPr>
        <w:t xml:space="preserve"> </w:t>
      </w:r>
      <w:r w:rsidRPr="005948E3">
        <w:rPr>
          <w:rFonts w:cs="Arial"/>
        </w:rPr>
        <w:t>purchase</w:t>
      </w:r>
      <w:r w:rsidRPr="005948E3">
        <w:rPr>
          <w:rFonts w:cs="Arial"/>
          <w:spacing w:val="-4"/>
        </w:rPr>
        <w:t xml:space="preserve"> </w:t>
      </w:r>
      <w:r w:rsidRPr="005948E3">
        <w:rPr>
          <w:rFonts w:cs="Arial"/>
        </w:rPr>
        <w:t>type,</w:t>
      </w:r>
      <w:r w:rsidRPr="005948E3">
        <w:rPr>
          <w:rFonts w:cs="Arial"/>
          <w:spacing w:val="-4"/>
        </w:rPr>
        <w:t xml:space="preserve"> </w:t>
      </w:r>
      <w:r w:rsidRPr="005948E3">
        <w:rPr>
          <w:rFonts w:cs="Arial"/>
          <w:spacing w:val="1"/>
        </w:rPr>
        <w:t>contract</w:t>
      </w:r>
      <w:r w:rsidRPr="005948E3">
        <w:rPr>
          <w:rFonts w:cs="Arial"/>
          <w:spacing w:val="-4"/>
        </w:rPr>
        <w:t xml:space="preserve"> </w:t>
      </w:r>
      <w:r w:rsidRPr="005948E3">
        <w:rPr>
          <w:rFonts w:cs="Arial"/>
          <w:spacing w:val="1"/>
        </w:rPr>
        <w:t>expiration</w:t>
      </w:r>
      <w:r w:rsidRPr="005948E3">
        <w:rPr>
          <w:rFonts w:cs="Arial"/>
          <w:spacing w:val="-4"/>
        </w:rPr>
        <w:t xml:space="preserve"> </w:t>
      </w:r>
      <w:r w:rsidRPr="005948E3">
        <w:rPr>
          <w:rFonts w:cs="Arial"/>
          <w:spacing w:val="1"/>
        </w:rPr>
        <w:t>date,</w:t>
      </w:r>
      <w:r w:rsidR="00B92652" w:rsidRPr="005948E3">
        <w:rPr>
          <w:rFonts w:cs="Arial"/>
          <w:spacing w:val="70"/>
          <w:w w:val="99"/>
        </w:rPr>
        <w:t xml:space="preserve"> </w:t>
      </w:r>
      <w:r w:rsidRPr="005948E3">
        <w:rPr>
          <w:rFonts w:cs="Arial"/>
        </w:rPr>
        <w:t>average</w:t>
      </w:r>
      <w:r w:rsidRPr="005948E3">
        <w:rPr>
          <w:rFonts w:cs="Arial"/>
          <w:spacing w:val="-4"/>
        </w:rPr>
        <w:t xml:space="preserve"> </w:t>
      </w:r>
      <w:r w:rsidRPr="005948E3">
        <w:rPr>
          <w:rFonts w:cs="Arial"/>
        </w:rPr>
        <w:t>cost</w:t>
      </w:r>
      <w:r w:rsidRPr="005948E3">
        <w:rPr>
          <w:rFonts w:cs="Arial"/>
          <w:spacing w:val="-2"/>
        </w:rPr>
        <w:t xml:space="preserve"> </w:t>
      </w:r>
      <w:r w:rsidRPr="005948E3">
        <w:rPr>
          <w:rFonts w:cs="Arial"/>
          <w:spacing w:val="-1"/>
        </w:rPr>
        <w:t>per</w:t>
      </w:r>
      <w:r w:rsidRPr="005948E3">
        <w:rPr>
          <w:rFonts w:cs="Arial"/>
        </w:rPr>
        <w:t xml:space="preserve"> </w:t>
      </w:r>
      <w:r w:rsidRPr="005948E3">
        <w:rPr>
          <w:rFonts w:cs="Arial"/>
          <w:spacing w:val="1"/>
        </w:rPr>
        <w:t>MMBtu,</w:t>
      </w:r>
      <w:r w:rsidRPr="005948E3">
        <w:rPr>
          <w:rFonts w:cs="Arial"/>
          <w:spacing w:val="-5"/>
        </w:rPr>
        <w:t xml:space="preserve"> </w:t>
      </w:r>
      <w:r w:rsidRPr="005948E3">
        <w:rPr>
          <w:rFonts w:cs="Arial"/>
          <w:spacing w:val="1"/>
        </w:rPr>
        <w:t>fuel</w:t>
      </w:r>
      <w:r w:rsidRPr="005948E3">
        <w:rPr>
          <w:rFonts w:cs="Arial"/>
          <w:spacing w:val="-3"/>
        </w:rPr>
        <w:t xml:space="preserve"> </w:t>
      </w:r>
      <w:r w:rsidRPr="005948E3">
        <w:rPr>
          <w:rFonts w:cs="Arial"/>
        </w:rPr>
        <w:t>quality,</w:t>
      </w:r>
      <w:r w:rsidRPr="005948E3">
        <w:rPr>
          <w:rFonts w:cs="Arial"/>
          <w:spacing w:val="-1"/>
        </w:rPr>
        <w:t xml:space="preserve"> </w:t>
      </w:r>
      <w:r w:rsidRPr="005948E3">
        <w:rPr>
          <w:rFonts w:cs="Arial"/>
        </w:rPr>
        <w:t>and</w:t>
      </w:r>
      <w:r w:rsidRPr="005948E3">
        <w:rPr>
          <w:rFonts w:cs="Arial"/>
          <w:spacing w:val="-4"/>
        </w:rPr>
        <w:t xml:space="preserve"> </w:t>
      </w:r>
      <w:r w:rsidRPr="005948E3">
        <w:rPr>
          <w:rFonts w:cs="Arial"/>
        </w:rPr>
        <w:t>for</w:t>
      </w:r>
      <w:r w:rsidRPr="005948E3">
        <w:rPr>
          <w:rFonts w:cs="Arial"/>
          <w:spacing w:val="-3"/>
        </w:rPr>
        <w:t xml:space="preserve"> </w:t>
      </w:r>
      <w:r w:rsidRPr="005948E3">
        <w:rPr>
          <w:rFonts w:cs="Arial"/>
          <w:spacing w:val="1"/>
        </w:rPr>
        <w:t>coal</w:t>
      </w:r>
      <w:r w:rsidRPr="005948E3">
        <w:rPr>
          <w:rFonts w:cs="Arial"/>
          <w:spacing w:val="-6"/>
        </w:rPr>
        <w:t xml:space="preserve"> </w:t>
      </w:r>
      <w:r w:rsidRPr="005948E3">
        <w:rPr>
          <w:rFonts w:cs="Arial"/>
          <w:spacing w:val="1"/>
        </w:rPr>
        <w:t>mine</w:t>
      </w:r>
      <w:r w:rsidRPr="005948E3">
        <w:rPr>
          <w:rFonts w:cs="Arial"/>
          <w:spacing w:val="-4"/>
        </w:rPr>
        <w:t xml:space="preserve"> </w:t>
      </w:r>
      <w:r w:rsidRPr="005948E3">
        <w:rPr>
          <w:rFonts w:cs="Arial"/>
        </w:rPr>
        <w:t>origin.</w:t>
      </w:r>
      <w:r w:rsidRPr="005948E3">
        <w:rPr>
          <w:rFonts w:cs="Arial"/>
          <w:spacing w:val="50"/>
        </w:rPr>
        <w:t xml:space="preserve"> </w:t>
      </w:r>
      <w:r w:rsidRPr="005948E3">
        <w:rPr>
          <w:rFonts w:cs="Arial"/>
          <w:spacing w:val="1"/>
        </w:rPr>
        <w:t>Do</w:t>
      </w:r>
      <w:r w:rsidRPr="005948E3">
        <w:rPr>
          <w:rFonts w:cs="Arial"/>
          <w:spacing w:val="-3"/>
        </w:rPr>
        <w:t xml:space="preserve"> </w:t>
      </w:r>
      <w:r w:rsidRPr="005948E3">
        <w:rPr>
          <w:rFonts w:cs="Arial"/>
        </w:rPr>
        <w:t>not</w:t>
      </w:r>
      <w:r w:rsidRPr="005948E3">
        <w:rPr>
          <w:rFonts w:cs="Arial"/>
          <w:spacing w:val="-2"/>
        </w:rPr>
        <w:t xml:space="preserve"> </w:t>
      </w:r>
      <w:r w:rsidRPr="005948E3">
        <w:rPr>
          <w:rFonts w:cs="Arial"/>
        </w:rPr>
        <w:t>aggregate</w:t>
      </w:r>
      <w:r w:rsidRPr="005948E3">
        <w:rPr>
          <w:rFonts w:cs="Arial"/>
          <w:spacing w:val="-3"/>
        </w:rPr>
        <w:t xml:space="preserve"> </w:t>
      </w:r>
      <w:r w:rsidRPr="005948E3">
        <w:rPr>
          <w:rFonts w:cs="Arial"/>
        </w:rPr>
        <w:t>purchases.</w:t>
      </w:r>
      <w:r w:rsidRPr="005948E3">
        <w:rPr>
          <w:rFonts w:cs="Arial"/>
          <w:spacing w:val="-4"/>
        </w:rPr>
        <w:t xml:space="preserve"> </w:t>
      </w:r>
      <w:r w:rsidRPr="005948E3">
        <w:rPr>
          <w:rFonts w:cs="Arial"/>
        </w:rPr>
        <w:t>Report</w:t>
      </w:r>
      <w:r w:rsidR="00B92652" w:rsidRPr="005948E3">
        <w:rPr>
          <w:rFonts w:cs="Arial"/>
          <w:spacing w:val="106"/>
          <w:w w:val="99"/>
        </w:rPr>
        <w:t xml:space="preserve"> </w:t>
      </w:r>
      <w:r w:rsidRPr="005948E3">
        <w:rPr>
          <w:rFonts w:cs="Arial"/>
        </w:rPr>
        <w:t>contract</w:t>
      </w:r>
      <w:r w:rsidRPr="005948E3">
        <w:rPr>
          <w:rFonts w:cs="Arial"/>
          <w:spacing w:val="-7"/>
        </w:rPr>
        <w:t xml:space="preserve"> </w:t>
      </w:r>
      <w:r w:rsidRPr="005948E3">
        <w:rPr>
          <w:rFonts w:cs="Arial"/>
          <w:spacing w:val="1"/>
        </w:rPr>
        <w:t>and</w:t>
      </w:r>
      <w:r w:rsidRPr="005948E3">
        <w:rPr>
          <w:rFonts w:cs="Arial"/>
          <w:spacing w:val="-8"/>
        </w:rPr>
        <w:t xml:space="preserve"> </w:t>
      </w:r>
      <w:r w:rsidRPr="005948E3">
        <w:rPr>
          <w:rFonts w:cs="Arial"/>
          <w:spacing w:val="1"/>
        </w:rPr>
        <w:t>spot</w:t>
      </w:r>
      <w:r w:rsidRPr="005948E3">
        <w:rPr>
          <w:rFonts w:cs="Arial"/>
          <w:spacing w:val="-7"/>
        </w:rPr>
        <w:t xml:space="preserve"> </w:t>
      </w:r>
      <w:r w:rsidRPr="005948E3">
        <w:rPr>
          <w:rFonts w:cs="Arial"/>
        </w:rPr>
        <w:t>market</w:t>
      </w:r>
      <w:r w:rsidRPr="005948E3">
        <w:rPr>
          <w:rFonts w:cs="Arial"/>
          <w:spacing w:val="-4"/>
        </w:rPr>
        <w:t xml:space="preserve"> </w:t>
      </w:r>
      <w:r w:rsidRPr="005948E3">
        <w:rPr>
          <w:rFonts w:cs="Arial"/>
        </w:rPr>
        <w:t>purchases</w:t>
      </w:r>
      <w:r w:rsidRPr="005948E3">
        <w:rPr>
          <w:rFonts w:cs="Arial"/>
          <w:spacing w:val="-5"/>
        </w:rPr>
        <w:t xml:space="preserve"> </w:t>
      </w:r>
      <w:r w:rsidRPr="005948E3">
        <w:rPr>
          <w:rFonts w:cs="Arial"/>
          <w:spacing w:val="1"/>
        </w:rPr>
        <w:t>separately,</w:t>
      </w:r>
      <w:r w:rsidRPr="005948E3">
        <w:rPr>
          <w:rFonts w:cs="Arial"/>
          <w:spacing w:val="-4"/>
        </w:rPr>
        <w:t xml:space="preserve"> </w:t>
      </w:r>
      <w:r w:rsidRPr="005948E3">
        <w:rPr>
          <w:rFonts w:cs="Arial"/>
        </w:rPr>
        <w:t>unless</w:t>
      </w:r>
      <w:r w:rsidRPr="005948E3">
        <w:rPr>
          <w:rFonts w:cs="Arial"/>
          <w:spacing w:val="-8"/>
        </w:rPr>
        <w:t xml:space="preserve"> </w:t>
      </w:r>
      <w:r w:rsidRPr="005948E3">
        <w:rPr>
          <w:rFonts w:cs="Arial"/>
          <w:spacing w:val="1"/>
        </w:rPr>
        <w:t>specifically</w:t>
      </w:r>
      <w:r w:rsidRPr="005948E3">
        <w:rPr>
          <w:rFonts w:cs="Arial"/>
          <w:spacing w:val="-9"/>
        </w:rPr>
        <w:t xml:space="preserve"> </w:t>
      </w:r>
      <w:r w:rsidRPr="005948E3">
        <w:rPr>
          <w:rFonts w:cs="Arial"/>
        </w:rPr>
        <w:t>instructed</w:t>
      </w:r>
      <w:r w:rsidRPr="005948E3">
        <w:rPr>
          <w:rFonts w:cs="Arial"/>
          <w:spacing w:val="-5"/>
        </w:rPr>
        <w:t xml:space="preserve"> </w:t>
      </w:r>
      <w:r w:rsidRPr="005948E3">
        <w:rPr>
          <w:rFonts w:cs="Arial"/>
          <w:spacing w:val="1"/>
        </w:rPr>
        <w:t>below.</w:t>
      </w:r>
    </w:p>
    <w:p w14:paraId="37E705C0" w14:textId="77777777" w:rsidR="00012EE5" w:rsidRPr="00886258" w:rsidRDefault="00012EE5">
      <w:pPr>
        <w:rPr>
          <w:rFonts w:ascii="Arial" w:eastAsia="Arial" w:hAnsi="Arial" w:cs="Arial"/>
          <w:sz w:val="17"/>
          <w:szCs w:val="17"/>
        </w:rPr>
      </w:pPr>
    </w:p>
    <w:p w14:paraId="37E705C1" w14:textId="77777777" w:rsidR="00012EE5" w:rsidRPr="005948E3" w:rsidRDefault="00752DDA">
      <w:pPr>
        <w:pStyle w:val="BodyText"/>
        <w:ind w:left="1369" w:right="736" w:firstLine="1"/>
        <w:rPr>
          <w:rFonts w:cs="Arial"/>
          <w:spacing w:val="-1"/>
        </w:rPr>
      </w:pPr>
      <w:r w:rsidRPr="001A5F85">
        <w:rPr>
          <w:rFonts w:cs="Arial"/>
          <w:b/>
          <w:spacing w:val="-3"/>
        </w:rPr>
        <w:t>Annual</w:t>
      </w:r>
      <w:r w:rsidRPr="001A5F85">
        <w:rPr>
          <w:rFonts w:cs="Arial"/>
          <w:b/>
          <w:spacing w:val="-12"/>
        </w:rPr>
        <w:t xml:space="preserve"> </w:t>
      </w:r>
      <w:r w:rsidRPr="001A5F85">
        <w:rPr>
          <w:rFonts w:cs="Arial"/>
          <w:b/>
          <w:spacing w:val="-3"/>
        </w:rPr>
        <w:t>Respondents</w:t>
      </w:r>
      <w:r w:rsidRPr="00AD4225">
        <w:rPr>
          <w:rFonts w:cs="Arial"/>
          <w:b/>
          <w:spacing w:val="-13"/>
        </w:rPr>
        <w:t xml:space="preserve"> </w:t>
      </w:r>
      <w:r w:rsidRPr="00036AAA">
        <w:rPr>
          <w:rFonts w:cs="Arial"/>
        </w:rPr>
        <w:t>may</w:t>
      </w:r>
      <w:r w:rsidRPr="000C711D">
        <w:rPr>
          <w:rFonts w:cs="Arial"/>
          <w:spacing w:val="-10"/>
        </w:rPr>
        <w:t xml:space="preserve"> </w:t>
      </w:r>
      <w:r w:rsidRPr="000C711D">
        <w:rPr>
          <w:rFonts w:cs="Arial"/>
          <w:spacing w:val="-1"/>
        </w:rPr>
        <w:t>aggregate</w:t>
      </w:r>
      <w:r w:rsidRPr="000C711D">
        <w:rPr>
          <w:rFonts w:cs="Arial"/>
          <w:spacing w:val="-6"/>
        </w:rPr>
        <w:t xml:space="preserve"> </w:t>
      </w:r>
      <w:r w:rsidRPr="000C711D">
        <w:rPr>
          <w:rFonts w:cs="Arial"/>
          <w:spacing w:val="1"/>
        </w:rPr>
        <w:t>some</w:t>
      </w:r>
      <w:r w:rsidRPr="000C711D">
        <w:rPr>
          <w:rFonts w:cs="Arial"/>
          <w:spacing w:val="-7"/>
        </w:rPr>
        <w:t xml:space="preserve"> </w:t>
      </w:r>
      <w:r w:rsidRPr="000C711D">
        <w:rPr>
          <w:rFonts w:cs="Arial"/>
          <w:spacing w:val="-2"/>
        </w:rPr>
        <w:t>purchases</w:t>
      </w:r>
      <w:r w:rsidRPr="000C711D">
        <w:rPr>
          <w:rFonts w:cs="Arial"/>
          <w:spacing w:val="-6"/>
        </w:rPr>
        <w:t xml:space="preserve"> </w:t>
      </w:r>
      <w:r w:rsidRPr="000C711D">
        <w:rPr>
          <w:rFonts w:cs="Arial"/>
        </w:rPr>
        <w:t>for</w:t>
      </w:r>
      <w:r w:rsidRPr="000C711D">
        <w:rPr>
          <w:rFonts w:cs="Arial"/>
          <w:spacing w:val="-8"/>
        </w:rPr>
        <w:t xml:space="preserve"> </w:t>
      </w:r>
      <w:r w:rsidRPr="000C711D">
        <w:rPr>
          <w:rFonts w:cs="Arial"/>
        </w:rPr>
        <w:t>the</w:t>
      </w:r>
      <w:r w:rsidRPr="00B36A6E">
        <w:rPr>
          <w:rFonts w:cs="Arial"/>
          <w:spacing w:val="-5"/>
        </w:rPr>
        <w:t xml:space="preserve"> </w:t>
      </w:r>
      <w:r w:rsidRPr="00B36A6E">
        <w:rPr>
          <w:rFonts w:cs="Arial"/>
        </w:rPr>
        <w:t>entire</w:t>
      </w:r>
      <w:r w:rsidRPr="00207EE3">
        <w:rPr>
          <w:rFonts w:cs="Arial"/>
          <w:spacing w:val="-4"/>
        </w:rPr>
        <w:t xml:space="preserve"> </w:t>
      </w:r>
      <w:r w:rsidRPr="005C5926">
        <w:rPr>
          <w:rFonts w:cs="Arial"/>
        </w:rPr>
        <w:t>year</w:t>
      </w:r>
      <w:r w:rsidRPr="005C5926">
        <w:rPr>
          <w:rFonts w:cs="Arial"/>
          <w:spacing w:val="-4"/>
        </w:rPr>
        <w:t xml:space="preserve"> </w:t>
      </w:r>
      <w:r w:rsidRPr="005948E3">
        <w:rPr>
          <w:rFonts w:cs="Arial"/>
          <w:spacing w:val="-1"/>
        </w:rPr>
        <w:t>provided</w:t>
      </w:r>
      <w:r w:rsidRPr="005948E3">
        <w:rPr>
          <w:rFonts w:cs="Arial"/>
          <w:spacing w:val="-7"/>
        </w:rPr>
        <w:t xml:space="preserve"> </w:t>
      </w:r>
      <w:r w:rsidRPr="005948E3">
        <w:rPr>
          <w:rFonts w:cs="Arial"/>
          <w:spacing w:val="-1"/>
        </w:rPr>
        <w:t>the</w:t>
      </w:r>
      <w:r w:rsidRPr="005948E3">
        <w:rPr>
          <w:rFonts w:cs="Arial"/>
          <w:spacing w:val="-10"/>
        </w:rPr>
        <w:t xml:space="preserve"> </w:t>
      </w:r>
      <w:r w:rsidRPr="005948E3">
        <w:rPr>
          <w:rFonts w:cs="Arial"/>
          <w:spacing w:val="-1"/>
        </w:rPr>
        <w:t>contract</w:t>
      </w:r>
      <w:r w:rsidRPr="005948E3">
        <w:rPr>
          <w:rFonts w:cs="Arial"/>
          <w:spacing w:val="-7"/>
        </w:rPr>
        <w:t xml:space="preserve"> </w:t>
      </w:r>
      <w:r w:rsidRPr="005948E3">
        <w:rPr>
          <w:rFonts w:cs="Arial"/>
          <w:spacing w:val="-2"/>
        </w:rPr>
        <w:t>type</w:t>
      </w:r>
      <w:r w:rsidRPr="005948E3">
        <w:rPr>
          <w:rFonts w:cs="Arial"/>
          <w:spacing w:val="-8"/>
        </w:rPr>
        <w:t xml:space="preserve"> </w:t>
      </w:r>
      <w:r w:rsidRPr="005948E3">
        <w:rPr>
          <w:rFonts w:cs="Arial"/>
          <w:spacing w:val="-1"/>
        </w:rPr>
        <w:t>and</w:t>
      </w:r>
      <w:r w:rsidRPr="005948E3">
        <w:rPr>
          <w:rFonts w:cs="Arial"/>
          <w:spacing w:val="48"/>
          <w:w w:val="99"/>
        </w:rPr>
        <w:t xml:space="preserve"> </w:t>
      </w:r>
      <w:r w:rsidRPr="005948E3">
        <w:rPr>
          <w:rFonts w:cs="Arial"/>
          <w:spacing w:val="-1"/>
        </w:rPr>
        <w:t>other</w:t>
      </w:r>
      <w:r w:rsidRPr="005948E3">
        <w:rPr>
          <w:rFonts w:cs="Arial"/>
          <w:spacing w:val="-6"/>
        </w:rPr>
        <w:t xml:space="preserve"> </w:t>
      </w:r>
      <w:r w:rsidRPr="005948E3">
        <w:rPr>
          <w:rFonts w:cs="Arial"/>
          <w:spacing w:val="-2"/>
        </w:rPr>
        <w:t>identifying</w:t>
      </w:r>
      <w:r w:rsidRPr="005948E3">
        <w:rPr>
          <w:rFonts w:cs="Arial"/>
          <w:spacing w:val="-7"/>
        </w:rPr>
        <w:t xml:space="preserve"> </w:t>
      </w:r>
      <w:r w:rsidRPr="005948E3">
        <w:rPr>
          <w:rFonts w:cs="Arial"/>
          <w:spacing w:val="-1"/>
        </w:rPr>
        <w:t>information,</w:t>
      </w:r>
      <w:r w:rsidRPr="005948E3">
        <w:rPr>
          <w:rFonts w:cs="Arial"/>
          <w:spacing w:val="-7"/>
        </w:rPr>
        <w:t xml:space="preserve"> </w:t>
      </w:r>
      <w:r w:rsidRPr="005948E3">
        <w:rPr>
          <w:rFonts w:cs="Arial"/>
          <w:spacing w:val="-1"/>
        </w:rPr>
        <w:t>such</w:t>
      </w:r>
      <w:r w:rsidRPr="005948E3">
        <w:rPr>
          <w:rFonts w:cs="Arial"/>
          <w:spacing w:val="-7"/>
        </w:rPr>
        <w:t xml:space="preserve"> </w:t>
      </w:r>
      <w:r w:rsidRPr="005948E3">
        <w:rPr>
          <w:rFonts w:cs="Arial"/>
          <w:spacing w:val="-2"/>
        </w:rPr>
        <w:t>as</w:t>
      </w:r>
      <w:r w:rsidRPr="005948E3">
        <w:rPr>
          <w:rFonts w:cs="Arial"/>
          <w:spacing w:val="-8"/>
        </w:rPr>
        <w:t xml:space="preserve"> </w:t>
      </w:r>
      <w:r w:rsidRPr="005948E3">
        <w:rPr>
          <w:rFonts w:cs="Arial"/>
          <w:spacing w:val="-1"/>
        </w:rPr>
        <w:t>mine</w:t>
      </w:r>
      <w:r w:rsidRPr="005948E3">
        <w:rPr>
          <w:rFonts w:cs="Arial"/>
          <w:spacing w:val="-7"/>
        </w:rPr>
        <w:t xml:space="preserve"> </w:t>
      </w:r>
      <w:r w:rsidRPr="005948E3">
        <w:rPr>
          <w:rFonts w:cs="Arial"/>
          <w:spacing w:val="-1"/>
        </w:rPr>
        <w:t>origin,</w:t>
      </w:r>
      <w:r w:rsidRPr="005948E3">
        <w:rPr>
          <w:rFonts w:cs="Arial"/>
          <w:spacing w:val="-6"/>
        </w:rPr>
        <w:t xml:space="preserve"> </w:t>
      </w:r>
      <w:r w:rsidRPr="005948E3">
        <w:rPr>
          <w:rFonts w:cs="Arial"/>
          <w:spacing w:val="-1"/>
        </w:rPr>
        <w:t>are</w:t>
      </w:r>
      <w:r w:rsidRPr="005948E3">
        <w:rPr>
          <w:rFonts w:cs="Arial"/>
          <w:spacing w:val="-6"/>
        </w:rPr>
        <w:t xml:space="preserve"> </w:t>
      </w:r>
      <w:r w:rsidRPr="005948E3">
        <w:rPr>
          <w:rFonts w:cs="Arial"/>
          <w:spacing w:val="-1"/>
        </w:rPr>
        <w:t>identical.</w:t>
      </w:r>
      <w:r w:rsidRPr="005948E3">
        <w:rPr>
          <w:rFonts w:cs="Arial"/>
          <w:spacing w:val="40"/>
        </w:rPr>
        <w:t xml:space="preserve"> </w:t>
      </w:r>
      <w:r w:rsidRPr="005948E3">
        <w:rPr>
          <w:rFonts w:cs="Arial"/>
          <w:spacing w:val="-1"/>
        </w:rPr>
        <w:t>For</w:t>
      </w:r>
      <w:r w:rsidRPr="005948E3">
        <w:rPr>
          <w:rFonts w:cs="Arial"/>
          <w:spacing w:val="-6"/>
        </w:rPr>
        <w:t xml:space="preserve"> </w:t>
      </w:r>
      <w:r w:rsidRPr="005948E3">
        <w:rPr>
          <w:rFonts w:cs="Arial"/>
          <w:spacing w:val="-2"/>
        </w:rPr>
        <w:t>aggregated</w:t>
      </w:r>
      <w:r w:rsidRPr="005948E3">
        <w:rPr>
          <w:rFonts w:cs="Arial"/>
          <w:spacing w:val="-7"/>
        </w:rPr>
        <w:t xml:space="preserve"> </w:t>
      </w:r>
      <w:r w:rsidRPr="005948E3">
        <w:rPr>
          <w:rFonts w:cs="Arial"/>
          <w:spacing w:val="-2"/>
        </w:rPr>
        <w:t>data,</w:t>
      </w:r>
      <w:r w:rsidRPr="005948E3">
        <w:rPr>
          <w:rFonts w:cs="Arial"/>
          <w:spacing w:val="-7"/>
        </w:rPr>
        <w:t xml:space="preserve"> </w:t>
      </w:r>
      <w:r w:rsidRPr="005948E3">
        <w:rPr>
          <w:rFonts w:cs="Arial"/>
          <w:spacing w:val="-1"/>
        </w:rPr>
        <w:t>report</w:t>
      </w:r>
      <w:r w:rsidRPr="005948E3">
        <w:rPr>
          <w:rFonts w:cs="Arial"/>
          <w:spacing w:val="-9"/>
        </w:rPr>
        <w:t xml:space="preserve"> </w:t>
      </w:r>
      <w:r w:rsidRPr="005948E3">
        <w:rPr>
          <w:rFonts w:cs="Arial"/>
          <w:spacing w:val="-2"/>
        </w:rPr>
        <w:t>weighted</w:t>
      </w:r>
      <w:r w:rsidRPr="005948E3">
        <w:rPr>
          <w:rFonts w:cs="Arial"/>
          <w:spacing w:val="72"/>
          <w:w w:val="99"/>
        </w:rPr>
        <w:t xml:space="preserve"> </w:t>
      </w:r>
      <w:r w:rsidRPr="005948E3">
        <w:rPr>
          <w:rFonts w:cs="Arial"/>
          <w:spacing w:val="-1"/>
        </w:rPr>
        <w:t>average</w:t>
      </w:r>
      <w:r w:rsidRPr="005948E3">
        <w:rPr>
          <w:rFonts w:cs="Arial"/>
          <w:spacing w:val="-11"/>
        </w:rPr>
        <w:t xml:space="preserve"> </w:t>
      </w:r>
      <w:r w:rsidRPr="005948E3">
        <w:rPr>
          <w:rFonts w:cs="Arial"/>
          <w:spacing w:val="-1"/>
        </w:rPr>
        <w:t>costs</w:t>
      </w:r>
      <w:r w:rsidRPr="005948E3">
        <w:rPr>
          <w:rFonts w:cs="Arial"/>
          <w:spacing w:val="-6"/>
        </w:rPr>
        <w:t xml:space="preserve"> </w:t>
      </w:r>
      <w:r w:rsidRPr="005948E3">
        <w:rPr>
          <w:rFonts w:cs="Arial"/>
          <w:spacing w:val="-1"/>
        </w:rPr>
        <w:t>and</w:t>
      </w:r>
      <w:r w:rsidRPr="005948E3">
        <w:rPr>
          <w:rFonts w:cs="Arial"/>
          <w:spacing w:val="-8"/>
        </w:rPr>
        <w:t xml:space="preserve"> </w:t>
      </w:r>
      <w:r w:rsidRPr="005948E3">
        <w:rPr>
          <w:rFonts w:cs="Arial"/>
          <w:spacing w:val="-1"/>
        </w:rPr>
        <w:t>quality</w:t>
      </w:r>
      <w:r w:rsidRPr="005948E3">
        <w:rPr>
          <w:rFonts w:cs="Arial"/>
          <w:spacing w:val="-13"/>
        </w:rPr>
        <w:t xml:space="preserve"> </w:t>
      </w:r>
      <w:r w:rsidRPr="005948E3">
        <w:rPr>
          <w:rFonts w:cs="Arial"/>
          <w:spacing w:val="-1"/>
        </w:rPr>
        <w:t>data.</w:t>
      </w:r>
    </w:p>
    <w:p w14:paraId="37E705C2" w14:textId="77777777" w:rsidR="00012EE5" w:rsidRPr="00886258" w:rsidRDefault="00012EE5">
      <w:pPr>
        <w:spacing w:before="4"/>
        <w:rPr>
          <w:rFonts w:ascii="Arial" w:eastAsia="Arial" w:hAnsi="Arial" w:cs="Arial"/>
          <w:sz w:val="17"/>
          <w:szCs w:val="17"/>
        </w:rPr>
      </w:pPr>
    </w:p>
    <w:p w14:paraId="37E705C3" w14:textId="77777777" w:rsidR="00012EE5" w:rsidRPr="005948E3" w:rsidRDefault="00752DDA">
      <w:pPr>
        <w:pStyle w:val="BodyText"/>
        <w:ind w:left="1369" w:right="736"/>
        <w:rPr>
          <w:rFonts w:cs="Arial"/>
        </w:rPr>
      </w:pPr>
      <w:r w:rsidRPr="001A5F85">
        <w:rPr>
          <w:rFonts w:cs="Arial"/>
          <w:b/>
        </w:rPr>
        <w:t>Coal</w:t>
      </w:r>
      <w:r w:rsidRPr="001A5F85">
        <w:rPr>
          <w:rFonts w:cs="Arial"/>
          <w:b/>
          <w:spacing w:val="-2"/>
        </w:rPr>
        <w:t xml:space="preserve"> </w:t>
      </w:r>
      <w:r w:rsidRPr="001A5F85">
        <w:rPr>
          <w:rFonts w:cs="Arial"/>
          <w:b/>
        </w:rPr>
        <w:t xml:space="preserve">Purchases: </w:t>
      </w:r>
      <w:r w:rsidRPr="00AD4225">
        <w:rPr>
          <w:rFonts w:cs="Arial"/>
          <w:spacing w:val="1"/>
        </w:rPr>
        <w:t>Report</w:t>
      </w:r>
      <w:r w:rsidRPr="00036AAA">
        <w:rPr>
          <w:rFonts w:cs="Arial"/>
          <w:spacing w:val="-4"/>
        </w:rPr>
        <w:t xml:space="preserve"> </w:t>
      </w:r>
      <w:r w:rsidRPr="000C711D">
        <w:rPr>
          <w:rFonts w:cs="Arial"/>
        </w:rPr>
        <w:t>data</w:t>
      </w:r>
      <w:r w:rsidRPr="000C711D">
        <w:rPr>
          <w:rFonts w:cs="Arial"/>
          <w:spacing w:val="-4"/>
        </w:rPr>
        <w:t xml:space="preserve"> </w:t>
      </w:r>
      <w:r w:rsidRPr="000C711D">
        <w:rPr>
          <w:rFonts w:cs="Arial"/>
          <w:spacing w:val="2"/>
        </w:rPr>
        <w:t>by</w:t>
      </w:r>
      <w:r w:rsidRPr="000C711D">
        <w:rPr>
          <w:rFonts w:cs="Arial"/>
          <w:spacing w:val="-7"/>
        </w:rPr>
        <w:t xml:space="preserve"> </w:t>
      </w:r>
      <w:r w:rsidRPr="000C711D">
        <w:rPr>
          <w:rFonts w:cs="Arial"/>
        </w:rPr>
        <w:t>supplier</w:t>
      </w:r>
      <w:r w:rsidRPr="000C711D">
        <w:rPr>
          <w:rFonts w:cs="Arial"/>
          <w:spacing w:val="-1"/>
        </w:rPr>
        <w:t xml:space="preserve"> </w:t>
      </w:r>
      <w:r w:rsidRPr="000C711D">
        <w:rPr>
          <w:rFonts w:cs="Arial"/>
        </w:rPr>
        <w:t>and</w:t>
      </w:r>
      <w:r w:rsidRPr="000C711D">
        <w:rPr>
          <w:rFonts w:cs="Arial"/>
          <w:spacing w:val="-4"/>
        </w:rPr>
        <w:t xml:space="preserve"> </w:t>
      </w:r>
      <w:r w:rsidRPr="000C711D">
        <w:rPr>
          <w:rFonts w:cs="Arial"/>
          <w:spacing w:val="1"/>
        </w:rPr>
        <w:t>mine</w:t>
      </w:r>
      <w:r w:rsidRPr="000C711D">
        <w:rPr>
          <w:rFonts w:cs="Arial"/>
          <w:spacing w:val="-4"/>
        </w:rPr>
        <w:t xml:space="preserve"> </w:t>
      </w:r>
      <w:r w:rsidRPr="00B36A6E">
        <w:rPr>
          <w:rFonts w:cs="Arial"/>
        </w:rPr>
        <w:t>source.</w:t>
      </w:r>
      <w:r w:rsidRPr="00B36A6E">
        <w:rPr>
          <w:rFonts w:cs="Arial"/>
          <w:spacing w:val="48"/>
        </w:rPr>
        <w:t xml:space="preserve"> </w:t>
      </w:r>
      <w:r w:rsidRPr="00207EE3">
        <w:rPr>
          <w:rFonts w:cs="Arial"/>
          <w:spacing w:val="1"/>
        </w:rPr>
        <w:t>The</w:t>
      </w:r>
      <w:r w:rsidRPr="005C5926">
        <w:rPr>
          <w:rFonts w:cs="Arial"/>
          <w:spacing w:val="-4"/>
        </w:rPr>
        <w:t xml:space="preserve"> </w:t>
      </w:r>
      <w:r w:rsidRPr="005C5926">
        <w:rPr>
          <w:rFonts w:cs="Arial"/>
          <w:spacing w:val="1"/>
        </w:rPr>
        <w:t>mine</w:t>
      </w:r>
      <w:r w:rsidRPr="005948E3">
        <w:rPr>
          <w:rFonts w:cs="Arial"/>
          <w:spacing w:val="-2"/>
        </w:rPr>
        <w:t xml:space="preserve"> </w:t>
      </w:r>
      <w:r w:rsidRPr="005948E3">
        <w:rPr>
          <w:rFonts w:cs="Arial"/>
        </w:rPr>
        <w:t>information</w:t>
      </w:r>
      <w:r w:rsidRPr="005948E3">
        <w:rPr>
          <w:rFonts w:cs="Arial"/>
          <w:spacing w:val="-5"/>
        </w:rPr>
        <w:t xml:space="preserve"> </w:t>
      </w:r>
      <w:r w:rsidRPr="005948E3">
        <w:rPr>
          <w:rFonts w:cs="Arial"/>
          <w:spacing w:val="-1"/>
        </w:rPr>
        <w:t>is</w:t>
      </w:r>
      <w:r w:rsidRPr="005948E3">
        <w:rPr>
          <w:rFonts w:cs="Arial"/>
          <w:spacing w:val="-2"/>
        </w:rPr>
        <w:t xml:space="preserve"> </w:t>
      </w:r>
      <w:r w:rsidRPr="005948E3">
        <w:rPr>
          <w:rFonts w:cs="Arial"/>
        </w:rPr>
        <w:t>reported</w:t>
      </w:r>
      <w:r w:rsidRPr="005948E3">
        <w:rPr>
          <w:rFonts w:cs="Arial"/>
          <w:spacing w:val="-2"/>
        </w:rPr>
        <w:t xml:space="preserve"> </w:t>
      </w:r>
      <w:r w:rsidRPr="005948E3">
        <w:rPr>
          <w:rFonts w:cs="Arial"/>
          <w:spacing w:val="1"/>
        </w:rPr>
        <w:t>on</w:t>
      </w:r>
      <w:r w:rsidRPr="005948E3">
        <w:rPr>
          <w:rFonts w:cs="Arial"/>
          <w:spacing w:val="94"/>
          <w:w w:val="99"/>
        </w:rPr>
        <w:t xml:space="preserve"> </w:t>
      </w:r>
      <w:r w:rsidRPr="005948E3">
        <w:rPr>
          <w:rFonts w:cs="Arial"/>
          <w:spacing w:val="1"/>
        </w:rPr>
        <w:t>Schedule</w:t>
      </w:r>
      <w:r w:rsidRPr="005948E3">
        <w:rPr>
          <w:rFonts w:cs="Arial"/>
          <w:spacing w:val="-5"/>
        </w:rPr>
        <w:t xml:space="preserve"> </w:t>
      </w:r>
      <w:r w:rsidRPr="005948E3">
        <w:rPr>
          <w:rFonts w:cs="Arial"/>
          <w:spacing w:val="1"/>
        </w:rPr>
        <w:t>2,</w:t>
      </w:r>
      <w:r w:rsidRPr="005948E3">
        <w:rPr>
          <w:rFonts w:cs="Arial"/>
          <w:spacing w:val="-4"/>
        </w:rPr>
        <w:t xml:space="preserve"> </w:t>
      </w:r>
      <w:r w:rsidRPr="005948E3">
        <w:rPr>
          <w:rFonts w:cs="Arial"/>
        </w:rPr>
        <w:t>Part</w:t>
      </w:r>
      <w:r w:rsidRPr="005948E3">
        <w:rPr>
          <w:rFonts w:cs="Arial"/>
          <w:spacing w:val="-4"/>
        </w:rPr>
        <w:t xml:space="preserve"> </w:t>
      </w:r>
      <w:r w:rsidRPr="005948E3">
        <w:rPr>
          <w:rFonts w:cs="Arial"/>
          <w:spacing w:val="1"/>
        </w:rPr>
        <w:t>C.</w:t>
      </w:r>
    </w:p>
    <w:p w14:paraId="37E705C4" w14:textId="77777777" w:rsidR="00012EE5" w:rsidRPr="00886258" w:rsidRDefault="00012EE5">
      <w:pPr>
        <w:spacing w:before="4"/>
        <w:rPr>
          <w:rFonts w:ascii="Arial" w:eastAsia="Arial" w:hAnsi="Arial" w:cs="Arial"/>
          <w:sz w:val="17"/>
          <w:szCs w:val="17"/>
        </w:rPr>
      </w:pPr>
    </w:p>
    <w:p w14:paraId="37E705C5" w14:textId="77777777" w:rsidR="00012EE5" w:rsidRPr="00886258" w:rsidRDefault="00752DDA">
      <w:pPr>
        <w:ind w:left="1370" w:right="903" w:hanging="1"/>
        <w:rPr>
          <w:rFonts w:ascii="Arial" w:eastAsia="Arial" w:hAnsi="Arial" w:cs="Arial"/>
          <w:sz w:val="20"/>
          <w:szCs w:val="20"/>
        </w:rPr>
      </w:pPr>
      <w:r w:rsidRPr="005948E3">
        <w:rPr>
          <w:rFonts w:ascii="Arial" w:hAnsi="Arial" w:cs="Arial"/>
          <w:b/>
          <w:sz w:val="20"/>
        </w:rPr>
        <w:t>Coal</w:t>
      </w:r>
      <w:r w:rsidRPr="005948E3">
        <w:rPr>
          <w:rFonts w:ascii="Arial" w:hAnsi="Arial" w:cs="Arial"/>
          <w:b/>
          <w:spacing w:val="-5"/>
          <w:sz w:val="20"/>
        </w:rPr>
        <w:t xml:space="preserve"> </w:t>
      </w:r>
      <w:r w:rsidRPr="005948E3">
        <w:rPr>
          <w:rFonts w:ascii="Arial" w:hAnsi="Arial" w:cs="Arial"/>
          <w:b/>
          <w:spacing w:val="1"/>
          <w:sz w:val="20"/>
        </w:rPr>
        <w:t>or</w:t>
      </w:r>
      <w:r w:rsidRPr="005948E3">
        <w:rPr>
          <w:rFonts w:ascii="Arial" w:hAnsi="Arial" w:cs="Arial"/>
          <w:b/>
          <w:spacing w:val="-5"/>
          <w:sz w:val="20"/>
        </w:rPr>
        <w:t xml:space="preserve"> </w:t>
      </w:r>
      <w:r w:rsidRPr="005948E3">
        <w:rPr>
          <w:rFonts w:ascii="Arial" w:hAnsi="Arial" w:cs="Arial"/>
          <w:b/>
          <w:sz w:val="20"/>
        </w:rPr>
        <w:t>petroleum</w:t>
      </w:r>
      <w:r w:rsidRPr="005948E3">
        <w:rPr>
          <w:rFonts w:ascii="Arial" w:hAnsi="Arial" w:cs="Arial"/>
          <w:b/>
          <w:spacing w:val="-2"/>
          <w:sz w:val="20"/>
        </w:rPr>
        <w:t xml:space="preserve"> </w:t>
      </w:r>
      <w:r w:rsidRPr="005948E3">
        <w:rPr>
          <w:rFonts w:ascii="Arial" w:hAnsi="Arial" w:cs="Arial"/>
          <w:b/>
          <w:sz w:val="20"/>
        </w:rPr>
        <w:t>coke</w:t>
      </w:r>
      <w:r w:rsidRPr="005948E3">
        <w:rPr>
          <w:rFonts w:ascii="Arial" w:hAnsi="Arial" w:cs="Arial"/>
          <w:b/>
          <w:spacing w:val="-3"/>
          <w:sz w:val="20"/>
        </w:rPr>
        <w:t xml:space="preserve"> </w:t>
      </w:r>
      <w:r w:rsidRPr="005948E3">
        <w:rPr>
          <w:rFonts w:ascii="Arial" w:hAnsi="Arial" w:cs="Arial"/>
          <w:b/>
          <w:sz w:val="20"/>
        </w:rPr>
        <w:t>which</w:t>
      </w:r>
      <w:r w:rsidRPr="005948E3">
        <w:rPr>
          <w:rFonts w:ascii="Arial" w:hAnsi="Arial" w:cs="Arial"/>
          <w:b/>
          <w:spacing w:val="-3"/>
          <w:sz w:val="20"/>
        </w:rPr>
        <w:t xml:space="preserve"> </w:t>
      </w:r>
      <w:r w:rsidRPr="005948E3">
        <w:rPr>
          <w:rFonts w:ascii="Arial" w:hAnsi="Arial" w:cs="Arial"/>
          <w:b/>
          <w:spacing w:val="1"/>
          <w:sz w:val="20"/>
        </w:rPr>
        <w:t>will</w:t>
      </w:r>
      <w:r w:rsidRPr="005948E3">
        <w:rPr>
          <w:rFonts w:ascii="Arial" w:hAnsi="Arial" w:cs="Arial"/>
          <w:b/>
          <w:spacing w:val="-5"/>
          <w:sz w:val="20"/>
        </w:rPr>
        <w:t xml:space="preserve"> </w:t>
      </w:r>
      <w:r w:rsidRPr="005948E3">
        <w:rPr>
          <w:rFonts w:ascii="Arial" w:hAnsi="Arial" w:cs="Arial"/>
          <w:b/>
          <w:sz w:val="20"/>
        </w:rPr>
        <w:t>be</w:t>
      </w:r>
      <w:r w:rsidRPr="005948E3">
        <w:rPr>
          <w:rFonts w:ascii="Arial" w:hAnsi="Arial" w:cs="Arial"/>
          <w:b/>
          <w:spacing w:val="-3"/>
          <w:sz w:val="20"/>
        </w:rPr>
        <w:t xml:space="preserve"> </w:t>
      </w:r>
      <w:r w:rsidRPr="005948E3">
        <w:rPr>
          <w:rFonts w:ascii="Arial" w:hAnsi="Arial" w:cs="Arial"/>
          <w:b/>
          <w:sz w:val="20"/>
        </w:rPr>
        <w:t>converted</w:t>
      </w:r>
      <w:r w:rsidRPr="005948E3">
        <w:rPr>
          <w:rFonts w:ascii="Arial" w:hAnsi="Arial" w:cs="Arial"/>
          <w:b/>
          <w:spacing w:val="-4"/>
          <w:sz w:val="20"/>
        </w:rPr>
        <w:t xml:space="preserve"> </w:t>
      </w:r>
      <w:r w:rsidRPr="005948E3">
        <w:rPr>
          <w:rFonts w:ascii="Arial" w:hAnsi="Arial" w:cs="Arial"/>
          <w:b/>
          <w:spacing w:val="1"/>
          <w:sz w:val="20"/>
        </w:rPr>
        <w:t>to</w:t>
      </w:r>
      <w:r w:rsidRPr="005948E3">
        <w:rPr>
          <w:rFonts w:ascii="Arial" w:hAnsi="Arial" w:cs="Arial"/>
          <w:b/>
          <w:spacing w:val="-4"/>
          <w:sz w:val="20"/>
        </w:rPr>
        <w:t xml:space="preserve"> </w:t>
      </w:r>
      <w:r w:rsidRPr="005948E3">
        <w:rPr>
          <w:rFonts w:ascii="Arial" w:hAnsi="Arial" w:cs="Arial"/>
          <w:b/>
          <w:sz w:val="20"/>
        </w:rPr>
        <w:t>synthesis</w:t>
      </w:r>
      <w:r w:rsidRPr="005948E3">
        <w:rPr>
          <w:rFonts w:ascii="Arial" w:hAnsi="Arial" w:cs="Arial"/>
          <w:b/>
          <w:spacing w:val="-4"/>
          <w:sz w:val="20"/>
        </w:rPr>
        <w:t xml:space="preserve"> </w:t>
      </w:r>
      <w:r w:rsidRPr="005948E3">
        <w:rPr>
          <w:rFonts w:ascii="Arial" w:hAnsi="Arial" w:cs="Arial"/>
          <w:b/>
          <w:spacing w:val="1"/>
          <w:sz w:val="20"/>
        </w:rPr>
        <w:t>gas</w:t>
      </w:r>
      <w:r w:rsidRPr="005948E3">
        <w:rPr>
          <w:rFonts w:ascii="Arial" w:hAnsi="Arial" w:cs="Arial"/>
          <w:b/>
          <w:spacing w:val="-5"/>
          <w:sz w:val="20"/>
        </w:rPr>
        <w:t xml:space="preserve"> </w:t>
      </w:r>
      <w:r w:rsidRPr="005948E3">
        <w:rPr>
          <w:rFonts w:ascii="Arial" w:hAnsi="Arial" w:cs="Arial"/>
          <w:b/>
          <w:spacing w:val="-1"/>
          <w:sz w:val="20"/>
        </w:rPr>
        <w:t>at</w:t>
      </w:r>
      <w:r w:rsidRPr="005948E3">
        <w:rPr>
          <w:rFonts w:ascii="Arial" w:hAnsi="Arial" w:cs="Arial"/>
          <w:b/>
          <w:spacing w:val="-4"/>
          <w:sz w:val="20"/>
        </w:rPr>
        <w:t xml:space="preserve"> </w:t>
      </w:r>
      <w:r w:rsidRPr="005948E3">
        <w:rPr>
          <w:rFonts w:ascii="Arial" w:hAnsi="Arial" w:cs="Arial"/>
          <w:b/>
          <w:spacing w:val="1"/>
          <w:sz w:val="20"/>
        </w:rPr>
        <w:t>an</w:t>
      </w:r>
      <w:r w:rsidRPr="005948E3">
        <w:rPr>
          <w:rFonts w:ascii="Arial" w:hAnsi="Arial" w:cs="Arial"/>
          <w:b/>
          <w:sz w:val="20"/>
        </w:rPr>
        <w:t xml:space="preserve"> Integrated</w:t>
      </w:r>
      <w:r w:rsidRPr="005948E3">
        <w:rPr>
          <w:rFonts w:ascii="Arial" w:hAnsi="Arial" w:cs="Arial"/>
          <w:b/>
          <w:spacing w:val="-4"/>
          <w:sz w:val="20"/>
        </w:rPr>
        <w:t xml:space="preserve"> </w:t>
      </w:r>
      <w:r w:rsidRPr="005948E3">
        <w:rPr>
          <w:rFonts w:ascii="Arial" w:hAnsi="Arial" w:cs="Arial"/>
          <w:b/>
          <w:spacing w:val="1"/>
          <w:sz w:val="20"/>
        </w:rPr>
        <w:t>Gasification</w:t>
      </w:r>
      <w:r w:rsidRPr="005948E3">
        <w:rPr>
          <w:rFonts w:ascii="Arial" w:hAnsi="Arial" w:cs="Arial"/>
          <w:b/>
          <w:spacing w:val="79"/>
          <w:w w:val="99"/>
          <w:sz w:val="20"/>
        </w:rPr>
        <w:t xml:space="preserve"> </w:t>
      </w:r>
      <w:r w:rsidRPr="005948E3">
        <w:rPr>
          <w:rFonts w:ascii="Arial" w:hAnsi="Arial" w:cs="Arial"/>
          <w:b/>
          <w:sz w:val="20"/>
        </w:rPr>
        <w:t>Combined-Cycle</w:t>
      </w:r>
      <w:r w:rsidRPr="005948E3">
        <w:rPr>
          <w:rFonts w:ascii="Arial" w:hAnsi="Arial" w:cs="Arial"/>
          <w:b/>
          <w:spacing w:val="-5"/>
          <w:sz w:val="20"/>
        </w:rPr>
        <w:t xml:space="preserve"> </w:t>
      </w:r>
      <w:r w:rsidRPr="005948E3">
        <w:rPr>
          <w:rFonts w:ascii="Arial" w:hAnsi="Arial" w:cs="Arial"/>
          <w:b/>
          <w:sz w:val="20"/>
        </w:rPr>
        <w:t xml:space="preserve">(IGCC) plant: </w:t>
      </w:r>
      <w:r w:rsidRPr="005948E3">
        <w:rPr>
          <w:rFonts w:ascii="Arial" w:hAnsi="Arial" w:cs="Arial"/>
          <w:spacing w:val="1"/>
          <w:sz w:val="20"/>
        </w:rPr>
        <w:t>Report</w:t>
      </w:r>
      <w:r w:rsidRPr="005948E3">
        <w:rPr>
          <w:rFonts w:ascii="Arial" w:hAnsi="Arial" w:cs="Arial"/>
          <w:spacing w:val="-4"/>
          <w:sz w:val="20"/>
        </w:rPr>
        <w:t xml:space="preserve"> </w:t>
      </w:r>
      <w:r w:rsidRPr="005948E3">
        <w:rPr>
          <w:rFonts w:ascii="Arial" w:hAnsi="Arial" w:cs="Arial"/>
          <w:sz w:val="20"/>
        </w:rPr>
        <w:t>the</w:t>
      </w:r>
      <w:r w:rsidRPr="005948E3">
        <w:rPr>
          <w:rFonts w:ascii="Arial" w:hAnsi="Arial" w:cs="Arial"/>
          <w:spacing w:val="-4"/>
          <w:sz w:val="20"/>
        </w:rPr>
        <w:t xml:space="preserve"> </w:t>
      </w:r>
      <w:r w:rsidRPr="005948E3">
        <w:rPr>
          <w:rFonts w:ascii="Arial" w:hAnsi="Arial" w:cs="Arial"/>
          <w:spacing w:val="1"/>
          <w:sz w:val="20"/>
        </w:rPr>
        <w:t>fuel</w:t>
      </w:r>
      <w:r w:rsidRPr="005948E3">
        <w:rPr>
          <w:rFonts w:ascii="Arial" w:hAnsi="Arial" w:cs="Arial"/>
          <w:spacing w:val="-4"/>
          <w:sz w:val="20"/>
        </w:rPr>
        <w:t xml:space="preserve"> </w:t>
      </w:r>
      <w:r w:rsidRPr="005948E3">
        <w:rPr>
          <w:rFonts w:ascii="Arial" w:hAnsi="Arial" w:cs="Arial"/>
          <w:spacing w:val="-1"/>
          <w:sz w:val="20"/>
        </w:rPr>
        <w:t>as it is</w:t>
      </w:r>
      <w:r w:rsidRPr="005948E3">
        <w:rPr>
          <w:rFonts w:ascii="Arial" w:hAnsi="Arial" w:cs="Arial"/>
          <w:spacing w:val="-2"/>
          <w:sz w:val="20"/>
        </w:rPr>
        <w:t xml:space="preserve"> </w:t>
      </w:r>
      <w:r w:rsidRPr="005948E3">
        <w:rPr>
          <w:rFonts w:ascii="Arial" w:hAnsi="Arial" w:cs="Arial"/>
          <w:spacing w:val="1"/>
          <w:sz w:val="20"/>
        </w:rPr>
        <w:t>received</w:t>
      </w:r>
      <w:r w:rsidRPr="005948E3">
        <w:rPr>
          <w:rFonts w:ascii="Arial" w:hAnsi="Arial" w:cs="Arial"/>
          <w:spacing w:val="-4"/>
          <w:sz w:val="20"/>
        </w:rPr>
        <w:t xml:space="preserve"> </w:t>
      </w:r>
      <w:r w:rsidRPr="005948E3">
        <w:rPr>
          <w:rFonts w:ascii="Arial" w:hAnsi="Arial" w:cs="Arial"/>
          <w:sz w:val="20"/>
        </w:rPr>
        <w:t>(i.e.,</w:t>
      </w:r>
      <w:r w:rsidRPr="005948E3">
        <w:rPr>
          <w:rFonts w:ascii="Arial" w:hAnsi="Arial" w:cs="Arial"/>
          <w:spacing w:val="-4"/>
          <w:sz w:val="20"/>
        </w:rPr>
        <w:t xml:space="preserve"> </w:t>
      </w:r>
      <w:r w:rsidRPr="005948E3">
        <w:rPr>
          <w:rFonts w:ascii="Arial" w:hAnsi="Arial" w:cs="Arial"/>
          <w:spacing w:val="1"/>
          <w:sz w:val="20"/>
        </w:rPr>
        <w:t>as</w:t>
      </w:r>
      <w:r w:rsidRPr="005948E3">
        <w:rPr>
          <w:rFonts w:ascii="Arial" w:hAnsi="Arial" w:cs="Arial"/>
          <w:spacing w:val="-5"/>
          <w:sz w:val="20"/>
        </w:rPr>
        <w:t xml:space="preserve"> </w:t>
      </w:r>
      <w:r w:rsidRPr="005948E3">
        <w:rPr>
          <w:rFonts w:ascii="Arial" w:hAnsi="Arial" w:cs="Arial"/>
          <w:spacing w:val="1"/>
          <w:sz w:val="20"/>
        </w:rPr>
        <w:t>coal</w:t>
      </w:r>
      <w:r w:rsidRPr="005948E3">
        <w:rPr>
          <w:rFonts w:ascii="Arial" w:hAnsi="Arial" w:cs="Arial"/>
          <w:spacing w:val="-5"/>
          <w:sz w:val="20"/>
        </w:rPr>
        <w:t xml:space="preserve"> </w:t>
      </w:r>
      <w:r w:rsidRPr="005948E3">
        <w:rPr>
          <w:rFonts w:ascii="Arial" w:hAnsi="Arial" w:cs="Arial"/>
          <w:spacing w:val="-1"/>
          <w:sz w:val="20"/>
        </w:rPr>
        <w:t xml:space="preserve">or </w:t>
      </w:r>
      <w:r w:rsidRPr="005948E3">
        <w:rPr>
          <w:rFonts w:ascii="Arial" w:hAnsi="Arial" w:cs="Arial"/>
          <w:sz w:val="20"/>
        </w:rPr>
        <w:t>petroleum</w:t>
      </w:r>
      <w:r w:rsidRPr="005948E3">
        <w:rPr>
          <w:rFonts w:ascii="Arial" w:hAnsi="Arial" w:cs="Arial"/>
          <w:spacing w:val="-2"/>
          <w:sz w:val="20"/>
        </w:rPr>
        <w:t xml:space="preserve"> </w:t>
      </w:r>
      <w:r w:rsidRPr="005948E3">
        <w:rPr>
          <w:rFonts w:ascii="Arial" w:hAnsi="Arial" w:cs="Arial"/>
          <w:sz w:val="20"/>
        </w:rPr>
        <w:t>coke).</w:t>
      </w:r>
    </w:p>
    <w:p w14:paraId="37E705C6" w14:textId="77777777" w:rsidR="00012EE5" w:rsidRPr="00886258" w:rsidRDefault="00012EE5">
      <w:pPr>
        <w:spacing w:before="7"/>
        <w:rPr>
          <w:rFonts w:ascii="Arial" w:eastAsia="Arial" w:hAnsi="Arial" w:cs="Arial"/>
          <w:sz w:val="17"/>
          <w:szCs w:val="17"/>
        </w:rPr>
      </w:pPr>
    </w:p>
    <w:p w14:paraId="37E705C7" w14:textId="77777777" w:rsidR="00012EE5" w:rsidRPr="005948E3" w:rsidRDefault="00752DDA">
      <w:pPr>
        <w:pStyle w:val="BodyText"/>
        <w:ind w:left="1364" w:right="736" w:firstLine="4"/>
        <w:rPr>
          <w:rFonts w:cs="Arial"/>
        </w:rPr>
      </w:pPr>
      <w:r w:rsidRPr="001A5F85">
        <w:rPr>
          <w:rFonts w:cs="Arial"/>
          <w:b/>
          <w:spacing w:val="-1"/>
        </w:rPr>
        <w:t>Petroleum</w:t>
      </w:r>
      <w:r w:rsidRPr="001A5F85">
        <w:rPr>
          <w:rFonts w:cs="Arial"/>
          <w:b/>
          <w:spacing w:val="-2"/>
        </w:rPr>
        <w:t xml:space="preserve"> </w:t>
      </w:r>
      <w:r w:rsidRPr="001A5F85">
        <w:rPr>
          <w:rFonts w:cs="Arial"/>
          <w:b/>
          <w:spacing w:val="-1"/>
        </w:rPr>
        <w:t>Product</w:t>
      </w:r>
      <w:r w:rsidRPr="00AD4225">
        <w:rPr>
          <w:rFonts w:cs="Arial"/>
          <w:b/>
          <w:spacing w:val="-3"/>
        </w:rPr>
        <w:t xml:space="preserve"> </w:t>
      </w:r>
      <w:r w:rsidRPr="00036AAA">
        <w:rPr>
          <w:rFonts w:cs="Arial"/>
          <w:b/>
        </w:rPr>
        <w:t>Purchases:</w:t>
      </w:r>
      <w:r w:rsidRPr="000C711D">
        <w:rPr>
          <w:rFonts w:cs="Arial"/>
          <w:b/>
          <w:spacing w:val="41"/>
        </w:rPr>
        <w:t xml:space="preserve"> </w:t>
      </w:r>
      <w:r w:rsidRPr="000C711D">
        <w:rPr>
          <w:rFonts w:cs="Arial"/>
        </w:rPr>
        <w:t>Report</w:t>
      </w:r>
      <w:r w:rsidRPr="000C711D">
        <w:rPr>
          <w:rFonts w:cs="Arial"/>
          <w:spacing w:val="-2"/>
        </w:rPr>
        <w:t xml:space="preserve"> </w:t>
      </w:r>
      <w:r w:rsidRPr="000C711D">
        <w:rPr>
          <w:rFonts w:cs="Arial"/>
          <w:spacing w:val="-1"/>
        </w:rPr>
        <w:t>data</w:t>
      </w:r>
      <w:r w:rsidRPr="000C711D">
        <w:rPr>
          <w:rFonts w:cs="Arial"/>
          <w:spacing w:val="-4"/>
        </w:rPr>
        <w:t xml:space="preserve"> </w:t>
      </w:r>
      <w:r w:rsidRPr="000C711D">
        <w:rPr>
          <w:rFonts w:cs="Arial"/>
          <w:spacing w:val="2"/>
        </w:rPr>
        <w:t>by</w:t>
      </w:r>
      <w:r w:rsidRPr="000C711D">
        <w:rPr>
          <w:rFonts w:cs="Arial"/>
          <w:spacing w:val="-11"/>
        </w:rPr>
        <w:t xml:space="preserve"> </w:t>
      </w:r>
      <w:r w:rsidRPr="000C711D">
        <w:rPr>
          <w:rFonts w:cs="Arial"/>
        </w:rPr>
        <w:t>fuel</w:t>
      </w:r>
      <w:r w:rsidRPr="000C711D">
        <w:rPr>
          <w:rFonts w:cs="Arial"/>
          <w:spacing w:val="-5"/>
        </w:rPr>
        <w:t xml:space="preserve"> </w:t>
      </w:r>
      <w:r w:rsidRPr="000C711D">
        <w:rPr>
          <w:rFonts w:cs="Arial"/>
          <w:spacing w:val="-1"/>
        </w:rPr>
        <w:t>type,</w:t>
      </w:r>
      <w:r w:rsidRPr="00B36A6E">
        <w:rPr>
          <w:rFonts w:cs="Arial"/>
          <w:spacing w:val="-6"/>
        </w:rPr>
        <w:t xml:space="preserve"> </w:t>
      </w:r>
      <w:r w:rsidRPr="00B36A6E">
        <w:rPr>
          <w:rFonts w:cs="Arial"/>
        </w:rPr>
        <w:t>supplier</w:t>
      </w:r>
      <w:r w:rsidRPr="00207EE3">
        <w:rPr>
          <w:rFonts w:cs="Arial"/>
          <w:spacing w:val="-4"/>
        </w:rPr>
        <w:t xml:space="preserve"> </w:t>
      </w:r>
      <w:r w:rsidRPr="005C5926">
        <w:rPr>
          <w:rFonts w:cs="Arial"/>
          <w:spacing w:val="-1"/>
        </w:rPr>
        <w:t>or</w:t>
      </w:r>
      <w:r w:rsidRPr="005C5926">
        <w:rPr>
          <w:rFonts w:cs="Arial"/>
          <w:spacing w:val="-5"/>
        </w:rPr>
        <w:t xml:space="preserve"> </w:t>
      </w:r>
      <w:r w:rsidRPr="005948E3">
        <w:rPr>
          <w:rFonts w:cs="Arial"/>
          <w:spacing w:val="-1"/>
        </w:rPr>
        <w:t>broker,</w:t>
      </w:r>
      <w:r w:rsidRPr="005948E3">
        <w:rPr>
          <w:rFonts w:cs="Arial"/>
          <w:spacing w:val="-4"/>
        </w:rPr>
        <w:t xml:space="preserve"> </w:t>
      </w:r>
      <w:r w:rsidRPr="005948E3">
        <w:rPr>
          <w:rFonts w:cs="Arial"/>
          <w:spacing w:val="-1"/>
        </w:rPr>
        <w:t>or</w:t>
      </w:r>
      <w:r w:rsidRPr="005948E3">
        <w:rPr>
          <w:rFonts w:cs="Arial"/>
          <w:spacing w:val="-7"/>
        </w:rPr>
        <w:t xml:space="preserve"> </w:t>
      </w:r>
      <w:r w:rsidRPr="005948E3">
        <w:rPr>
          <w:rFonts w:cs="Arial"/>
        </w:rPr>
        <w:t>refinery</w:t>
      </w:r>
      <w:r w:rsidRPr="005948E3">
        <w:rPr>
          <w:rFonts w:cs="Arial"/>
          <w:spacing w:val="-8"/>
        </w:rPr>
        <w:t xml:space="preserve"> </w:t>
      </w:r>
      <w:r w:rsidRPr="005948E3">
        <w:rPr>
          <w:rFonts w:cs="Arial"/>
        </w:rPr>
        <w:t>and,</w:t>
      </w:r>
      <w:r w:rsidRPr="005948E3">
        <w:rPr>
          <w:rFonts w:cs="Arial"/>
          <w:spacing w:val="-2"/>
        </w:rPr>
        <w:t xml:space="preserve"> </w:t>
      </w:r>
      <w:r w:rsidRPr="005948E3">
        <w:rPr>
          <w:rFonts w:cs="Arial"/>
          <w:spacing w:val="-1"/>
        </w:rPr>
        <w:t>if</w:t>
      </w:r>
      <w:r w:rsidRPr="005948E3">
        <w:rPr>
          <w:rFonts w:cs="Arial"/>
          <w:spacing w:val="82"/>
          <w:w w:val="99"/>
        </w:rPr>
        <w:t xml:space="preserve"> </w:t>
      </w:r>
      <w:r w:rsidRPr="005948E3">
        <w:rPr>
          <w:rFonts w:cs="Arial"/>
        </w:rPr>
        <w:t>applicable,</w:t>
      </w:r>
      <w:r w:rsidRPr="005948E3">
        <w:rPr>
          <w:rFonts w:cs="Arial"/>
          <w:spacing w:val="-6"/>
        </w:rPr>
        <w:t xml:space="preserve"> </w:t>
      </w:r>
      <w:r w:rsidRPr="005948E3">
        <w:rPr>
          <w:rFonts w:cs="Arial"/>
        </w:rPr>
        <w:t>port</w:t>
      </w:r>
      <w:r w:rsidRPr="005948E3">
        <w:rPr>
          <w:rFonts w:cs="Arial"/>
          <w:spacing w:val="-6"/>
        </w:rPr>
        <w:t xml:space="preserve"> </w:t>
      </w:r>
      <w:r w:rsidRPr="005948E3">
        <w:rPr>
          <w:rFonts w:cs="Arial"/>
          <w:spacing w:val="-1"/>
        </w:rPr>
        <w:t>of</w:t>
      </w:r>
      <w:r w:rsidRPr="005948E3">
        <w:rPr>
          <w:rFonts w:cs="Arial"/>
          <w:spacing w:val="-4"/>
        </w:rPr>
        <w:t xml:space="preserve"> </w:t>
      </w:r>
      <w:r w:rsidRPr="005948E3">
        <w:rPr>
          <w:rFonts w:cs="Arial"/>
          <w:spacing w:val="-1"/>
        </w:rPr>
        <w:t>entry.</w:t>
      </w:r>
      <w:r w:rsidRPr="005948E3">
        <w:rPr>
          <w:rFonts w:cs="Arial"/>
          <w:spacing w:val="48"/>
        </w:rPr>
        <w:t xml:space="preserve"> </w:t>
      </w:r>
      <w:r w:rsidRPr="005948E3">
        <w:rPr>
          <w:rFonts w:cs="Arial"/>
        </w:rPr>
        <w:t>Report</w:t>
      </w:r>
      <w:r w:rsidRPr="005948E3">
        <w:rPr>
          <w:rFonts w:cs="Arial"/>
          <w:spacing w:val="-4"/>
        </w:rPr>
        <w:t xml:space="preserve"> </w:t>
      </w:r>
      <w:r w:rsidRPr="005948E3">
        <w:rPr>
          <w:rFonts w:cs="Arial"/>
        </w:rPr>
        <w:t>purchases</w:t>
      </w:r>
      <w:r w:rsidRPr="005948E3">
        <w:rPr>
          <w:rFonts w:cs="Arial"/>
          <w:spacing w:val="-5"/>
        </w:rPr>
        <w:t xml:space="preserve"> </w:t>
      </w:r>
      <w:r w:rsidRPr="005948E3">
        <w:rPr>
          <w:rFonts w:cs="Arial"/>
          <w:spacing w:val="-1"/>
        </w:rPr>
        <w:t>of</w:t>
      </w:r>
      <w:r w:rsidRPr="005948E3">
        <w:rPr>
          <w:rFonts w:cs="Arial"/>
          <w:spacing w:val="-4"/>
        </w:rPr>
        <w:t xml:space="preserve"> </w:t>
      </w:r>
      <w:r w:rsidRPr="005948E3">
        <w:rPr>
          <w:rFonts w:cs="Arial"/>
        </w:rPr>
        <w:t>residual</w:t>
      </w:r>
      <w:r w:rsidRPr="005948E3">
        <w:rPr>
          <w:rFonts w:cs="Arial"/>
          <w:spacing w:val="-6"/>
        </w:rPr>
        <w:t xml:space="preserve"> </w:t>
      </w:r>
      <w:r w:rsidRPr="005948E3">
        <w:rPr>
          <w:rFonts w:cs="Arial"/>
        </w:rPr>
        <w:t>fuel</w:t>
      </w:r>
      <w:r w:rsidRPr="005948E3">
        <w:rPr>
          <w:rFonts w:cs="Arial"/>
          <w:spacing w:val="-5"/>
        </w:rPr>
        <w:t xml:space="preserve"> </w:t>
      </w:r>
      <w:r w:rsidRPr="005948E3">
        <w:rPr>
          <w:rFonts w:cs="Arial"/>
          <w:spacing w:val="-1"/>
        </w:rPr>
        <w:t>oil,</w:t>
      </w:r>
      <w:r w:rsidRPr="005948E3">
        <w:rPr>
          <w:rFonts w:cs="Arial"/>
          <w:spacing w:val="-4"/>
        </w:rPr>
        <w:t xml:space="preserve"> </w:t>
      </w:r>
      <w:r w:rsidRPr="005948E3">
        <w:rPr>
          <w:rFonts w:cs="Arial"/>
        </w:rPr>
        <w:t>distillate</w:t>
      </w:r>
      <w:r w:rsidRPr="005948E3">
        <w:rPr>
          <w:rFonts w:cs="Arial"/>
          <w:spacing w:val="-6"/>
        </w:rPr>
        <w:t xml:space="preserve"> </w:t>
      </w:r>
      <w:r w:rsidRPr="005948E3">
        <w:rPr>
          <w:rFonts w:cs="Arial"/>
        </w:rPr>
        <w:t>fuel</w:t>
      </w:r>
      <w:r w:rsidRPr="005948E3">
        <w:rPr>
          <w:rFonts w:cs="Arial"/>
          <w:spacing w:val="-5"/>
        </w:rPr>
        <w:t xml:space="preserve"> </w:t>
      </w:r>
      <w:r w:rsidRPr="005948E3">
        <w:rPr>
          <w:rFonts w:cs="Arial"/>
        </w:rPr>
        <w:t>oil,</w:t>
      </w:r>
      <w:r w:rsidRPr="005948E3">
        <w:rPr>
          <w:rFonts w:cs="Arial"/>
          <w:spacing w:val="-4"/>
        </w:rPr>
        <w:t xml:space="preserve"> </w:t>
      </w:r>
      <w:r w:rsidRPr="005948E3">
        <w:rPr>
          <w:rFonts w:cs="Arial"/>
        </w:rPr>
        <w:t>and</w:t>
      </w:r>
      <w:r w:rsidRPr="005948E3">
        <w:rPr>
          <w:rFonts w:cs="Arial"/>
          <w:spacing w:val="-4"/>
        </w:rPr>
        <w:t xml:space="preserve"> </w:t>
      </w:r>
      <w:r w:rsidRPr="005948E3">
        <w:rPr>
          <w:rFonts w:cs="Arial"/>
          <w:spacing w:val="-1"/>
        </w:rPr>
        <w:t>petroleum</w:t>
      </w:r>
      <w:r w:rsidRPr="005948E3">
        <w:rPr>
          <w:rFonts w:cs="Arial"/>
          <w:spacing w:val="-2"/>
        </w:rPr>
        <w:t xml:space="preserve"> </w:t>
      </w:r>
      <w:r w:rsidRPr="005948E3">
        <w:rPr>
          <w:rFonts w:cs="Arial"/>
        </w:rPr>
        <w:t>coke.</w:t>
      </w:r>
    </w:p>
    <w:p w14:paraId="37E705C8" w14:textId="77777777" w:rsidR="00012EE5" w:rsidRPr="00886258" w:rsidRDefault="00012EE5">
      <w:pPr>
        <w:spacing w:before="4"/>
        <w:rPr>
          <w:rFonts w:ascii="Arial" w:eastAsia="Arial" w:hAnsi="Arial" w:cs="Arial"/>
          <w:sz w:val="17"/>
          <w:szCs w:val="17"/>
        </w:rPr>
      </w:pPr>
    </w:p>
    <w:p w14:paraId="37E705C9" w14:textId="77777777" w:rsidR="00012EE5" w:rsidRPr="005948E3" w:rsidRDefault="00752DDA">
      <w:pPr>
        <w:ind w:left="1370" w:hanging="6"/>
        <w:rPr>
          <w:rFonts w:ascii="Arial" w:hAnsi="Arial" w:cs="Arial"/>
          <w:spacing w:val="-1"/>
          <w:sz w:val="20"/>
        </w:rPr>
      </w:pPr>
      <w:r w:rsidRPr="005948E3">
        <w:rPr>
          <w:rFonts w:ascii="Arial" w:hAnsi="Arial" w:cs="Arial"/>
          <w:b/>
          <w:sz w:val="20"/>
        </w:rPr>
        <w:t>Do</w:t>
      </w:r>
      <w:r w:rsidRPr="005948E3">
        <w:rPr>
          <w:rFonts w:ascii="Arial" w:hAnsi="Arial" w:cs="Arial"/>
          <w:b/>
          <w:spacing w:val="-6"/>
          <w:sz w:val="20"/>
        </w:rPr>
        <w:t xml:space="preserve"> </w:t>
      </w:r>
      <w:r w:rsidRPr="005948E3">
        <w:rPr>
          <w:rFonts w:ascii="Arial" w:hAnsi="Arial" w:cs="Arial"/>
          <w:b/>
          <w:sz w:val="20"/>
        </w:rPr>
        <w:t>Not</w:t>
      </w:r>
      <w:r w:rsidRPr="005948E3">
        <w:rPr>
          <w:rFonts w:ascii="Arial" w:hAnsi="Arial" w:cs="Arial"/>
          <w:b/>
          <w:spacing w:val="-6"/>
          <w:sz w:val="20"/>
        </w:rPr>
        <w:t xml:space="preserve"> </w:t>
      </w:r>
      <w:r w:rsidRPr="005948E3">
        <w:rPr>
          <w:rFonts w:ascii="Arial" w:hAnsi="Arial" w:cs="Arial"/>
          <w:b/>
          <w:spacing w:val="-1"/>
          <w:sz w:val="20"/>
        </w:rPr>
        <w:t>Report</w:t>
      </w:r>
      <w:r w:rsidRPr="005948E3">
        <w:rPr>
          <w:rFonts w:ascii="Arial" w:hAnsi="Arial" w:cs="Arial"/>
          <w:b/>
          <w:spacing w:val="-6"/>
          <w:sz w:val="20"/>
        </w:rPr>
        <w:t xml:space="preserve"> </w:t>
      </w:r>
      <w:r w:rsidRPr="005948E3">
        <w:rPr>
          <w:rFonts w:ascii="Arial" w:hAnsi="Arial" w:cs="Arial"/>
          <w:b/>
          <w:sz w:val="20"/>
        </w:rPr>
        <w:t>the</w:t>
      </w:r>
      <w:r w:rsidRPr="005948E3">
        <w:rPr>
          <w:rFonts w:ascii="Arial" w:hAnsi="Arial" w:cs="Arial"/>
          <w:b/>
          <w:spacing w:val="-6"/>
          <w:sz w:val="20"/>
        </w:rPr>
        <w:t xml:space="preserve"> </w:t>
      </w:r>
      <w:r w:rsidRPr="005948E3">
        <w:rPr>
          <w:rFonts w:ascii="Arial" w:hAnsi="Arial" w:cs="Arial"/>
          <w:b/>
          <w:sz w:val="20"/>
        </w:rPr>
        <w:t>Following:</w:t>
      </w:r>
      <w:r w:rsidRPr="005948E3">
        <w:rPr>
          <w:rFonts w:ascii="Arial" w:hAnsi="Arial" w:cs="Arial"/>
          <w:b/>
          <w:spacing w:val="-10"/>
          <w:sz w:val="20"/>
        </w:rPr>
        <w:t xml:space="preserve"> </w:t>
      </w:r>
      <w:r w:rsidRPr="005948E3">
        <w:rPr>
          <w:rFonts w:ascii="Arial" w:hAnsi="Arial" w:cs="Arial"/>
          <w:spacing w:val="2"/>
          <w:sz w:val="20"/>
        </w:rPr>
        <w:t>Waste</w:t>
      </w:r>
      <w:r w:rsidRPr="005948E3">
        <w:rPr>
          <w:rFonts w:ascii="Arial" w:hAnsi="Arial" w:cs="Arial"/>
          <w:spacing w:val="-6"/>
          <w:sz w:val="20"/>
        </w:rPr>
        <w:t xml:space="preserve"> </w:t>
      </w:r>
      <w:r w:rsidRPr="005948E3">
        <w:rPr>
          <w:rFonts w:ascii="Arial" w:hAnsi="Arial" w:cs="Arial"/>
          <w:spacing w:val="-2"/>
          <w:sz w:val="20"/>
        </w:rPr>
        <w:t>oil,</w:t>
      </w:r>
      <w:r w:rsidRPr="005948E3">
        <w:rPr>
          <w:rFonts w:ascii="Arial" w:hAnsi="Arial" w:cs="Arial"/>
          <w:spacing w:val="-5"/>
          <w:sz w:val="20"/>
        </w:rPr>
        <w:t xml:space="preserve"> </w:t>
      </w:r>
      <w:r w:rsidRPr="005948E3">
        <w:rPr>
          <w:rFonts w:ascii="Arial" w:hAnsi="Arial" w:cs="Arial"/>
          <w:sz w:val="20"/>
        </w:rPr>
        <w:t>kerosene,</w:t>
      </w:r>
      <w:r w:rsidRPr="005948E3">
        <w:rPr>
          <w:rFonts w:ascii="Arial" w:hAnsi="Arial" w:cs="Arial"/>
          <w:spacing w:val="-7"/>
          <w:sz w:val="20"/>
        </w:rPr>
        <w:t xml:space="preserve"> </w:t>
      </w:r>
      <w:r w:rsidRPr="005948E3">
        <w:rPr>
          <w:rFonts w:ascii="Arial" w:hAnsi="Arial" w:cs="Arial"/>
          <w:sz w:val="20"/>
        </w:rPr>
        <w:t>jet</w:t>
      </w:r>
      <w:r w:rsidRPr="005948E3">
        <w:rPr>
          <w:rFonts w:ascii="Arial" w:hAnsi="Arial" w:cs="Arial"/>
          <w:spacing w:val="-4"/>
          <w:sz w:val="20"/>
        </w:rPr>
        <w:t xml:space="preserve"> </w:t>
      </w:r>
      <w:r w:rsidRPr="005948E3">
        <w:rPr>
          <w:rFonts w:ascii="Arial" w:hAnsi="Arial" w:cs="Arial"/>
          <w:sz w:val="20"/>
        </w:rPr>
        <w:t>fuel,</w:t>
      </w:r>
      <w:r w:rsidRPr="005948E3">
        <w:rPr>
          <w:rFonts w:ascii="Arial" w:hAnsi="Arial" w:cs="Arial"/>
          <w:spacing w:val="-7"/>
          <w:sz w:val="20"/>
        </w:rPr>
        <w:t xml:space="preserve"> </w:t>
      </w:r>
      <w:r w:rsidRPr="005948E3">
        <w:rPr>
          <w:rFonts w:ascii="Arial" w:hAnsi="Arial" w:cs="Arial"/>
          <w:sz w:val="20"/>
        </w:rPr>
        <w:t>propane,</w:t>
      </w:r>
      <w:r w:rsidRPr="005948E3">
        <w:rPr>
          <w:rFonts w:ascii="Arial" w:hAnsi="Arial" w:cs="Arial"/>
          <w:spacing w:val="-7"/>
          <w:sz w:val="20"/>
        </w:rPr>
        <w:t xml:space="preserve"> </w:t>
      </w:r>
      <w:r w:rsidRPr="005948E3">
        <w:rPr>
          <w:rFonts w:ascii="Arial" w:hAnsi="Arial" w:cs="Arial"/>
          <w:spacing w:val="-1"/>
          <w:sz w:val="20"/>
        </w:rPr>
        <w:t>or</w:t>
      </w:r>
      <w:r w:rsidRPr="005948E3">
        <w:rPr>
          <w:rFonts w:ascii="Arial" w:hAnsi="Arial" w:cs="Arial"/>
          <w:spacing w:val="-3"/>
          <w:sz w:val="20"/>
        </w:rPr>
        <w:t xml:space="preserve"> </w:t>
      </w:r>
      <w:r w:rsidRPr="005948E3">
        <w:rPr>
          <w:rFonts w:ascii="Arial" w:hAnsi="Arial" w:cs="Arial"/>
          <w:spacing w:val="-1"/>
          <w:sz w:val="20"/>
        </w:rPr>
        <w:t>other</w:t>
      </w:r>
      <w:r w:rsidRPr="005948E3">
        <w:rPr>
          <w:rFonts w:ascii="Arial" w:hAnsi="Arial" w:cs="Arial"/>
          <w:spacing w:val="-6"/>
          <w:sz w:val="20"/>
        </w:rPr>
        <w:t xml:space="preserve"> </w:t>
      </w:r>
      <w:r w:rsidRPr="005948E3">
        <w:rPr>
          <w:rFonts w:ascii="Arial" w:hAnsi="Arial" w:cs="Arial"/>
          <w:spacing w:val="-1"/>
          <w:sz w:val="20"/>
        </w:rPr>
        <w:t>petroleum</w:t>
      </w:r>
      <w:r w:rsidRPr="005948E3">
        <w:rPr>
          <w:rFonts w:ascii="Arial" w:hAnsi="Arial" w:cs="Arial"/>
          <w:spacing w:val="-3"/>
          <w:sz w:val="20"/>
        </w:rPr>
        <w:t xml:space="preserve"> </w:t>
      </w:r>
      <w:r w:rsidRPr="005948E3">
        <w:rPr>
          <w:rFonts w:ascii="Arial" w:hAnsi="Arial" w:cs="Arial"/>
          <w:spacing w:val="-1"/>
          <w:sz w:val="20"/>
        </w:rPr>
        <w:t>products.</w:t>
      </w:r>
    </w:p>
    <w:p w14:paraId="37E705CA" w14:textId="77777777" w:rsidR="0031418B" w:rsidRPr="00886258" w:rsidRDefault="0031418B">
      <w:pPr>
        <w:ind w:left="1370" w:hanging="6"/>
        <w:rPr>
          <w:rFonts w:ascii="Arial" w:eastAsia="Arial" w:hAnsi="Arial" w:cs="Arial"/>
          <w:sz w:val="20"/>
          <w:szCs w:val="20"/>
        </w:rPr>
      </w:pPr>
    </w:p>
    <w:p w14:paraId="37E705CB" w14:textId="77777777" w:rsidR="00012EE5" w:rsidRPr="00886258" w:rsidRDefault="0031418B" w:rsidP="0031418B">
      <w:pPr>
        <w:ind w:left="1370" w:right="730" w:hanging="6"/>
        <w:rPr>
          <w:rFonts w:ascii="Arial" w:eastAsia="Arial" w:hAnsi="Arial" w:cs="Arial"/>
          <w:sz w:val="20"/>
          <w:szCs w:val="20"/>
        </w:rPr>
      </w:pPr>
      <w:r w:rsidRPr="00886258">
        <w:rPr>
          <w:rFonts w:ascii="Arial" w:hAnsi="Arial" w:cs="Arial"/>
          <w:b/>
          <w:sz w:val="20"/>
          <w:szCs w:val="20"/>
        </w:rPr>
        <w:t>Natural Gas Purchases:</w:t>
      </w:r>
      <w:r w:rsidRPr="00886258">
        <w:rPr>
          <w:rFonts w:ascii="Arial" w:hAnsi="Arial" w:cs="Arial"/>
          <w:sz w:val="20"/>
          <w:szCs w:val="20"/>
        </w:rPr>
        <w:t xml:space="preserve"> Report natural gas purchases by supplier. Report each contract purchase (not spot purchases) as separate line items -- never aggregate the contracted purchases. Spot market natural gas purchases from various suppliers may be aggregated where it is impractical to list each individually such as when numerous suppliers are used for many relatively small transactions. However, it is preferable to list each supplier separately. If you aggregate your data, report the weighted average cost and quality.</w:t>
      </w:r>
    </w:p>
    <w:p w14:paraId="37E705CC" w14:textId="77777777" w:rsidR="00012EE5" w:rsidRPr="00886258" w:rsidRDefault="00012EE5">
      <w:pPr>
        <w:spacing w:before="2"/>
        <w:rPr>
          <w:rFonts w:ascii="Arial" w:eastAsia="Arial" w:hAnsi="Arial" w:cs="Arial"/>
          <w:sz w:val="17"/>
          <w:szCs w:val="17"/>
        </w:rPr>
      </w:pPr>
    </w:p>
    <w:p w14:paraId="37E705CD" w14:textId="77777777" w:rsidR="00012EE5" w:rsidRPr="005948E3" w:rsidRDefault="00752DDA">
      <w:pPr>
        <w:pStyle w:val="BodyText"/>
        <w:ind w:left="1362" w:right="736" w:firstLine="5"/>
        <w:rPr>
          <w:rFonts w:cs="Arial"/>
        </w:rPr>
      </w:pPr>
      <w:r w:rsidRPr="001A5F85">
        <w:rPr>
          <w:rFonts w:cs="Arial"/>
          <w:b/>
        </w:rPr>
        <w:t>Do</w:t>
      </w:r>
      <w:r w:rsidRPr="001A5F85">
        <w:rPr>
          <w:rFonts w:cs="Arial"/>
          <w:b/>
          <w:spacing w:val="-8"/>
        </w:rPr>
        <w:t xml:space="preserve"> </w:t>
      </w:r>
      <w:r w:rsidRPr="001A5F85">
        <w:rPr>
          <w:rFonts w:cs="Arial"/>
          <w:b/>
          <w:spacing w:val="-1"/>
        </w:rPr>
        <w:t>Not</w:t>
      </w:r>
      <w:r w:rsidRPr="00AD4225">
        <w:rPr>
          <w:rFonts w:cs="Arial"/>
          <w:b/>
          <w:spacing w:val="-7"/>
        </w:rPr>
        <w:t xml:space="preserve"> </w:t>
      </w:r>
      <w:r w:rsidRPr="00036AAA">
        <w:rPr>
          <w:rFonts w:cs="Arial"/>
          <w:b/>
          <w:spacing w:val="-1"/>
        </w:rPr>
        <w:t>Report</w:t>
      </w:r>
      <w:r w:rsidRPr="000C711D">
        <w:rPr>
          <w:rFonts w:cs="Arial"/>
          <w:b/>
          <w:spacing w:val="-6"/>
        </w:rPr>
        <w:t xml:space="preserve"> </w:t>
      </w:r>
      <w:r w:rsidRPr="000C711D">
        <w:rPr>
          <w:rFonts w:cs="Arial"/>
          <w:b/>
        </w:rPr>
        <w:t>the</w:t>
      </w:r>
      <w:r w:rsidRPr="000C711D">
        <w:rPr>
          <w:rFonts w:cs="Arial"/>
          <w:b/>
          <w:spacing w:val="-8"/>
        </w:rPr>
        <w:t xml:space="preserve"> </w:t>
      </w:r>
      <w:r w:rsidRPr="000C711D">
        <w:rPr>
          <w:rFonts w:cs="Arial"/>
          <w:b/>
          <w:spacing w:val="-1"/>
        </w:rPr>
        <w:t>Following</w:t>
      </w:r>
      <w:r w:rsidRPr="000C711D">
        <w:rPr>
          <w:rFonts w:cs="Arial"/>
          <w:spacing w:val="-1"/>
        </w:rPr>
        <w:t>:</w:t>
      </w:r>
      <w:r w:rsidRPr="000C711D">
        <w:rPr>
          <w:rFonts w:cs="Arial"/>
          <w:spacing w:val="43"/>
        </w:rPr>
        <w:t xml:space="preserve"> </w:t>
      </w:r>
      <w:r w:rsidRPr="000C711D">
        <w:rPr>
          <w:rFonts w:cs="Arial"/>
          <w:spacing w:val="-1"/>
        </w:rPr>
        <w:t>Other</w:t>
      </w:r>
      <w:r w:rsidRPr="000C711D">
        <w:rPr>
          <w:rFonts w:cs="Arial"/>
          <w:spacing w:val="-10"/>
        </w:rPr>
        <w:t xml:space="preserve"> </w:t>
      </w:r>
      <w:r w:rsidRPr="000C711D">
        <w:rPr>
          <w:rFonts w:cs="Arial"/>
          <w:spacing w:val="-1"/>
        </w:rPr>
        <w:t>gases</w:t>
      </w:r>
      <w:r w:rsidRPr="000C711D">
        <w:rPr>
          <w:rFonts w:cs="Arial"/>
          <w:spacing w:val="-7"/>
        </w:rPr>
        <w:t xml:space="preserve"> </w:t>
      </w:r>
      <w:r w:rsidRPr="00B36A6E">
        <w:rPr>
          <w:rFonts w:cs="Arial"/>
          <w:spacing w:val="-1"/>
        </w:rPr>
        <w:t>such</w:t>
      </w:r>
      <w:r w:rsidRPr="00B36A6E">
        <w:rPr>
          <w:rFonts w:cs="Arial"/>
          <w:spacing w:val="-6"/>
        </w:rPr>
        <w:t xml:space="preserve"> </w:t>
      </w:r>
      <w:r w:rsidRPr="00207EE3">
        <w:rPr>
          <w:rFonts w:cs="Arial"/>
          <w:spacing w:val="-2"/>
        </w:rPr>
        <w:t>as</w:t>
      </w:r>
      <w:r w:rsidRPr="005C5926">
        <w:rPr>
          <w:rFonts w:cs="Arial"/>
          <w:spacing w:val="-7"/>
        </w:rPr>
        <w:t xml:space="preserve"> </w:t>
      </w:r>
      <w:r w:rsidRPr="005C5926">
        <w:rPr>
          <w:rFonts w:cs="Arial"/>
          <w:spacing w:val="-1"/>
        </w:rPr>
        <w:t>manufactured</w:t>
      </w:r>
      <w:r w:rsidRPr="005948E3">
        <w:rPr>
          <w:rFonts w:cs="Arial"/>
          <w:spacing w:val="-6"/>
        </w:rPr>
        <w:t xml:space="preserve"> </w:t>
      </w:r>
      <w:r w:rsidRPr="005948E3">
        <w:rPr>
          <w:rFonts w:cs="Arial"/>
          <w:spacing w:val="-1"/>
        </w:rPr>
        <w:t>gas</w:t>
      </w:r>
      <w:r w:rsidRPr="005948E3">
        <w:rPr>
          <w:rFonts w:cs="Arial"/>
          <w:spacing w:val="-5"/>
        </w:rPr>
        <w:t xml:space="preserve"> </w:t>
      </w:r>
      <w:r w:rsidRPr="005948E3">
        <w:rPr>
          <w:rFonts w:cs="Arial"/>
          <w:spacing w:val="-1"/>
        </w:rPr>
        <w:t>(coke</w:t>
      </w:r>
      <w:r w:rsidRPr="005948E3">
        <w:rPr>
          <w:rFonts w:cs="Arial"/>
          <w:spacing w:val="-6"/>
        </w:rPr>
        <w:t xml:space="preserve"> </w:t>
      </w:r>
      <w:r w:rsidRPr="005948E3">
        <w:rPr>
          <w:rFonts w:cs="Arial"/>
          <w:spacing w:val="-2"/>
        </w:rPr>
        <w:t>oven,</w:t>
      </w:r>
      <w:r w:rsidRPr="005948E3">
        <w:rPr>
          <w:rFonts w:cs="Arial"/>
          <w:spacing w:val="-8"/>
        </w:rPr>
        <w:t xml:space="preserve"> </w:t>
      </w:r>
      <w:r w:rsidRPr="005948E3">
        <w:rPr>
          <w:rFonts w:cs="Arial"/>
          <w:spacing w:val="-2"/>
        </w:rPr>
        <w:t>refinery,</w:t>
      </w:r>
      <w:r w:rsidRPr="005948E3">
        <w:rPr>
          <w:rFonts w:cs="Arial"/>
          <w:spacing w:val="-6"/>
        </w:rPr>
        <w:t xml:space="preserve"> </w:t>
      </w:r>
      <w:r w:rsidRPr="005948E3">
        <w:rPr>
          <w:rFonts w:cs="Arial"/>
          <w:spacing w:val="-1"/>
        </w:rPr>
        <w:t>or</w:t>
      </w:r>
      <w:r w:rsidRPr="005948E3">
        <w:rPr>
          <w:rFonts w:cs="Arial"/>
          <w:spacing w:val="-7"/>
        </w:rPr>
        <w:t xml:space="preserve"> </w:t>
      </w:r>
      <w:r w:rsidRPr="005948E3">
        <w:rPr>
          <w:rFonts w:cs="Arial"/>
          <w:spacing w:val="-1"/>
        </w:rPr>
        <w:t>blast</w:t>
      </w:r>
      <w:r w:rsidRPr="005948E3">
        <w:rPr>
          <w:rFonts w:cs="Arial"/>
          <w:spacing w:val="61"/>
          <w:w w:val="99"/>
        </w:rPr>
        <w:t xml:space="preserve"> </w:t>
      </w:r>
      <w:r w:rsidRPr="005948E3">
        <w:rPr>
          <w:rFonts w:cs="Arial"/>
          <w:spacing w:val="-1"/>
        </w:rPr>
        <w:t>furnace</w:t>
      </w:r>
      <w:r w:rsidRPr="005948E3">
        <w:rPr>
          <w:rFonts w:cs="Arial"/>
          <w:spacing w:val="-7"/>
        </w:rPr>
        <w:t xml:space="preserve"> </w:t>
      </w:r>
      <w:r w:rsidRPr="005948E3">
        <w:rPr>
          <w:rFonts w:cs="Arial"/>
          <w:spacing w:val="-1"/>
        </w:rPr>
        <w:t>gas),</w:t>
      </w:r>
      <w:r w:rsidRPr="005948E3">
        <w:rPr>
          <w:rFonts w:cs="Arial"/>
          <w:spacing w:val="-7"/>
        </w:rPr>
        <w:t xml:space="preserve"> </w:t>
      </w:r>
      <w:r w:rsidRPr="005948E3">
        <w:rPr>
          <w:rFonts w:cs="Arial"/>
          <w:spacing w:val="-1"/>
        </w:rPr>
        <w:t>propane,</w:t>
      </w:r>
      <w:r w:rsidRPr="005948E3">
        <w:rPr>
          <w:rFonts w:cs="Arial"/>
          <w:spacing w:val="-7"/>
        </w:rPr>
        <w:t xml:space="preserve"> </w:t>
      </w:r>
      <w:r w:rsidRPr="005948E3">
        <w:rPr>
          <w:rFonts w:cs="Arial"/>
          <w:spacing w:val="-2"/>
        </w:rPr>
        <w:t>landfill</w:t>
      </w:r>
      <w:r w:rsidRPr="005948E3">
        <w:rPr>
          <w:rFonts w:cs="Arial"/>
          <w:spacing w:val="-6"/>
        </w:rPr>
        <w:t xml:space="preserve"> </w:t>
      </w:r>
      <w:r w:rsidRPr="005948E3">
        <w:rPr>
          <w:rFonts w:cs="Arial"/>
          <w:spacing w:val="-1"/>
        </w:rPr>
        <w:t>gas,</w:t>
      </w:r>
      <w:r w:rsidRPr="005948E3">
        <w:rPr>
          <w:rFonts w:cs="Arial"/>
          <w:spacing w:val="-6"/>
        </w:rPr>
        <w:t xml:space="preserve"> </w:t>
      </w:r>
      <w:r w:rsidRPr="005948E3">
        <w:rPr>
          <w:rFonts w:cs="Arial"/>
          <w:spacing w:val="-1"/>
        </w:rPr>
        <w:t>or</w:t>
      </w:r>
      <w:r w:rsidRPr="005948E3">
        <w:rPr>
          <w:rFonts w:cs="Arial"/>
          <w:spacing w:val="-8"/>
        </w:rPr>
        <w:t xml:space="preserve"> </w:t>
      </w:r>
      <w:r w:rsidRPr="005948E3">
        <w:rPr>
          <w:rFonts w:cs="Arial"/>
          <w:spacing w:val="-2"/>
        </w:rPr>
        <w:t>other</w:t>
      </w:r>
      <w:r w:rsidRPr="005948E3">
        <w:rPr>
          <w:rFonts w:cs="Arial"/>
          <w:spacing w:val="-8"/>
        </w:rPr>
        <w:t xml:space="preserve"> </w:t>
      </w:r>
      <w:r w:rsidRPr="005948E3">
        <w:rPr>
          <w:rFonts w:cs="Arial"/>
          <w:spacing w:val="-1"/>
        </w:rPr>
        <w:t>miscellaneous</w:t>
      </w:r>
      <w:r w:rsidRPr="005948E3">
        <w:rPr>
          <w:rFonts w:cs="Arial"/>
          <w:spacing w:val="-6"/>
        </w:rPr>
        <w:t xml:space="preserve"> </w:t>
      </w:r>
      <w:r w:rsidRPr="005948E3">
        <w:rPr>
          <w:rFonts w:cs="Arial"/>
          <w:spacing w:val="-2"/>
        </w:rPr>
        <w:t>gaseous</w:t>
      </w:r>
      <w:r w:rsidRPr="005948E3">
        <w:rPr>
          <w:rFonts w:cs="Arial"/>
          <w:spacing w:val="-6"/>
        </w:rPr>
        <w:t xml:space="preserve"> </w:t>
      </w:r>
      <w:r w:rsidRPr="005948E3">
        <w:rPr>
          <w:rFonts w:cs="Arial"/>
        </w:rPr>
        <w:t>fuels,</w:t>
      </w:r>
      <w:r w:rsidRPr="005948E3">
        <w:rPr>
          <w:rFonts w:cs="Arial"/>
          <w:spacing w:val="-6"/>
        </w:rPr>
        <w:t xml:space="preserve"> </w:t>
      </w:r>
      <w:r w:rsidRPr="005948E3">
        <w:rPr>
          <w:rFonts w:cs="Arial"/>
          <w:spacing w:val="-2"/>
        </w:rPr>
        <w:t>or</w:t>
      </w:r>
      <w:r w:rsidRPr="005948E3">
        <w:rPr>
          <w:rFonts w:cs="Arial"/>
          <w:spacing w:val="-8"/>
        </w:rPr>
        <w:t xml:space="preserve"> </w:t>
      </w:r>
      <w:r w:rsidRPr="005948E3">
        <w:rPr>
          <w:rFonts w:cs="Arial"/>
          <w:spacing w:val="-1"/>
        </w:rPr>
        <w:t>natural</w:t>
      </w:r>
      <w:r w:rsidRPr="005948E3">
        <w:rPr>
          <w:rFonts w:cs="Arial"/>
          <w:spacing w:val="-6"/>
        </w:rPr>
        <w:t xml:space="preserve"> </w:t>
      </w:r>
      <w:r w:rsidRPr="005948E3">
        <w:rPr>
          <w:rFonts w:cs="Arial"/>
        </w:rPr>
        <w:t>gas</w:t>
      </w:r>
      <w:r w:rsidRPr="005948E3">
        <w:rPr>
          <w:rFonts w:cs="Arial"/>
          <w:spacing w:val="-6"/>
        </w:rPr>
        <w:t xml:space="preserve"> </w:t>
      </w:r>
      <w:r w:rsidRPr="005948E3">
        <w:rPr>
          <w:rFonts w:cs="Arial"/>
        </w:rPr>
        <w:t>injected</w:t>
      </w:r>
      <w:r w:rsidRPr="005948E3">
        <w:rPr>
          <w:rFonts w:cs="Arial"/>
          <w:spacing w:val="-7"/>
        </w:rPr>
        <w:t xml:space="preserve"> </w:t>
      </w:r>
      <w:r w:rsidRPr="005948E3">
        <w:rPr>
          <w:rFonts w:cs="Arial"/>
          <w:spacing w:val="1"/>
        </w:rPr>
        <w:t>into</w:t>
      </w:r>
      <w:r w:rsidRPr="005948E3">
        <w:rPr>
          <w:rFonts w:cs="Arial"/>
          <w:spacing w:val="67"/>
          <w:w w:val="99"/>
        </w:rPr>
        <w:t xml:space="preserve"> </w:t>
      </w:r>
      <w:r w:rsidRPr="005948E3">
        <w:rPr>
          <w:rFonts w:cs="Arial"/>
          <w:spacing w:val="-1"/>
        </w:rPr>
        <w:t>storage.</w:t>
      </w:r>
      <w:r w:rsidRPr="005948E3">
        <w:rPr>
          <w:rFonts w:cs="Arial"/>
          <w:spacing w:val="48"/>
        </w:rPr>
        <w:t xml:space="preserve"> </w:t>
      </w:r>
      <w:r w:rsidRPr="005948E3">
        <w:rPr>
          <w:rFonts w:cs="Arial"/>
        </w:rPr>
        <w:t>Report</w:t>
      </w:r>
      <w:r w:rsidRPr="005948E3">
        <w:rPr>
          <w:rFonts w:cs="Arial"/>
          <w:spacing w:val="-3"/>
        </w:rPr>
        <w:t xml:space="preserve"> </w:t>
      </w:r>
      <w:r w:rsidRPr="005948E3">
        <w:rPr>
          <w:rFonts w:cs="Arial"/>
          <w:spacing w:val="-1"/>
        </w:rPr>
        <w:t>stored</w:t>
      </w:r>
      <w:r w:rsidRPr="005948E3">
        <w:rPr>
          <w:rFonts w:cs="Arial"/>
          <w:spacing w:val="-3"/>
        </w:rPr>
        <w:t xml:space="preserve"> </w:t>
      </w:r>
      <w:r w:rsidRPr="005948E3">
        <w:rPr>
          <w:rFonts w:cs="Arial"/>
          <w:spacing w:val="-1"/>
        </w:rPr>
        <w:t>gas</w:t>
      </w:r>
      <w:r w:rsidRPr="005948E3">
        <w:rPr>
          <w:rFonts w:cs="Arial"/>
          <w:spacing w:val="1"/>
        </w:rPr>
        <w:t xml:space="preserve"> </w:t>
      </w:r>
      <w:r w:rsidRPr="005948E3">
        <w:rPr>
          <w:rFonts w:cs="Arial"/>
          <w:spacing w:val="-1"/>
        </w:rPr>
        <w:t>when</w:t>
      </w:r>
      <w:r w:rsidRPr="005948E3">
        <w:rPr>
          <w:rFonts w:cs="Arial"/>
          <w:spacing w:val="-3"/>
        </w:rPr>
        <w:t xml:space="preserve"> </w:t>
      </w:r>
      <w:r w:rsidRPr="005948E3">
        <w:rPr>
          <w:rFonts w:cs="Arial"/>
          <w:spacing w:val="-1"/>
        </w:rPr>
        <w:t>it</w:t>
      </w:r>
      <w:r w:rsidRPr="005948E3">
        <w:rPr>
          <w:rFonts w:cs="Arial"/>
          <w:spacing w:val="-3"/>
        </w:rPr>
        <w:t xml:space="preserve"> </w:t>
      </w:r>
      <w:r w:rsidRPr="005948E3">
        <w:rPr>
          <w:rFonts w:cs="Arial"/>
          <w:spacing w:val="-1"/>
        </w:rPr>
        <w:t>is</w:t>
      </w:r>
      <w:r w:rsidRPr="005948E3">
        <w:rPr>
          <w:rFonts w:cs="Arial"/>
          <w:spacing w:val="-4"/>
        </w:rPr>
        <w:t xml:space="preserve"> </w:t>
      </w:r>
      <w:r w:rsidRPr="005948E3">
        <w:rPr>
          <w:rFonts w:cs="Arial"/>
        </w:rPr>
        <w:t>received</w:t>
      </w:r>
      <w:r w:rsidRPr="005948E3">
        <w:rPr>
          <w:rFonts w:cs="Arial"/>
          <w:spacing w:val="-3"/>
        </w:rPr>
        <w:t xml:space="preserve"> </w:t>
      </w:r>
      <w:r w:rsidRPr="005948E3">
        <w:rPr>
          <w:rFonts w:cs="Arial"/>
          <w:spacing w:val="-1"/>
        </w:rPr>
        <w:t>at</w:t>
      </w:r>
      <w:r w:rsidRPr="005948E3">
        <w:rPr>
          <w:rFonts w:cs="Arial"/>
          <w:spacing w:val="-5"/>
        </w:rPr>
        <w:t xml:space="preserve"> </w:t>
      </w:r>
      <w:r w:rsidRPr="005948E3">
        <w:rPr>
          <w:rFonts w:cs="Arial"/>
        </w:rPr>
        <w:t>the</w:t>
      </w:r>
      <w:r w:rsidRPr="005948E3">
        <w:rPr>
          <w:rFonts w:cs="Arial"/>
          <w:spacing w:val="-3"/>
        </w:rPr>
        <w:t xml:space="preserve"> </w:t>
      </w:r>
      <w:r w:rsidRPr="005948E3">
        <w:rPr>
          <w:rFonts w:cs="Arial"/>
        </w:rPr>
        <w:t>plant</w:t>
      </w:r>
      <w:r w:rsidRPr="005948E3">
        <w:rPr>
          <w:rFonts w:cs="Arial"/>
          <w:spacing w:val="-5"/>
        </w:rPr>
        <w:t xml:space="preserve"> </w:t>
      </w:r>
      <w:r w:rsidRPr="005948E3">
        <w:rPr>
          <w:rFonts w:cs="Arial"/>
          <w:spacing w:val="-1"/>
        </w:rPr>
        <w:t>as</w:t>
      </w:r>
      <w:r w:rsidRPr="005948E3">
        <w:rPr>
          <w:rFonts w:cs="Arial"/>
          <w:spacing w:val="-4"/>
        </w:rPr>
        <w:t xml:space="preserve"> </w:t>
      </w:r>
      <w:r w:rsidRPr="005948E3">
        <w:rPr>
          <w:rFonts w:cs="Arial"/>
          <w:spacing w:val="1"/>
        </w:rPr>
        <w:t>an</w:t>
      </w:r>
      <w:r w:rsidRPr="005948E3">
        <w:rPr>
          <w:rFonts w:cs="Arial"/>
          <w:spacing w:val="-5"/>
        </w:rPr>
        <w:t xml:space="preserve"> </w:t>
      </w:r>
      <w:r w:rsidRPr="005948E3">
        <w:rPr>
          <w:rFonts w:cs="Arial"/>
        </w:rPr>
        <w:t>Adjustment</w:t>
      </w:r>
      <w:r w:rsidRPr="005948E3">
        <w:rPr>
          <w:rFonts w:cs="Arial"/>
          <w:spacing w:val="-5"/>
        </w:rPr>
        <w:t xml:space="preserve"> </w:t>
      </w:r>
      <w:r w:rsidRPr="005948E3">
        <w:rPr>
          <w:rFonts w:cs="Arial"/>
          <w:spacing w:val="-1"/>
        </w:rPr>
        <w:t>on</w:t>
      </w:r>
      <w:r w:rsidRPr="005948E3">
        <w:rPr>
          <w:rFonts w:cs="Arial"/>
          <w:spacing w:val="-4"/>
        </w:rPr>
        <w:t xml:space="preserve"> </w:t>
      </w:r>
      <w:r w:rsidRPr="005948E3">
        <w:rPr>
          <w:rFonts w:cs="Arial"/>
        </w:rPr>
        <w:t>Schedule</w:t>
      </w:r>
      <w:r w:rsidRPr="005948E3">
        <w:rPr>
          <w:rFonts w:cs="Arial"/>
          <w:spacing w:val="-5"/>
        </w:rPr>
        <w:t xml:space="preserve"> </w:t>
      </w:r>
      <w:r w:rsidRPr="005948E3">
        <w:rPr>
          <w:rFonts w:cs="Arial"/>
        </w:rPr>
        <w:t>4A.</w:t>
      </w:r>
      <w:r w:rsidRPr="005948E3">
        <w:rPr>
          <w:rFonts w:cs="Arial"/>
          <w:spacing w:val="42"/>
        </w:rPr>
        <w:t xml:space="preserve"> </w:t>
      </w:r>
      <w:r w:rsidRPr="005948E3">
        <w:rPr>
          <w:rFonts w:cs="Arial"/>
        </w:rPr>
        <w:t>Do</w:t>
      </w:r>
      <w:r w:rsidRPr="005948E3">
        <w:rPr>
          <w:rFonts w:cs="Arial"/>
          <w:spacing w:val="-3"/>
        </w:rPr>
        <w:t xml:space="preserve"> </w:t>
      </w:r>
      <w:r w:rsidRPr="005948E3">
        <w:rPr>
          <w:rFonts w:cs="Arial"/>
          <w:spacing w:val="-1"/>
        </w:rPr>
        <w:t>not</w:t>
      </w:r>
      <w:r w:rsidRPr="005948E3">
        <w:rPr>
          <w:rFonts w:cs="Arial"/>
          <w:spacing w:val="62"/>
          <w:w w:val="99"/>
        </w:rPr>
        <w:t xml:space="preserve"> </w:t>
      </w:r>
      <w:r w:rsidRPr="005948E3">
        <w:rPr>
          <w:rFonts w:cs="Arial"/>
          <w:spacing w:val="-1"/>
        </w:rPr>
        <w:t>report</w:t>
      </w:r>
      <w:r w:rsidRPr="005948E3">
        <w:rPr>
          <w:rFonts w:cs="Arial"/>
          <w:spacing w:val="-11"/>
        </w:rPr>
        <w:t xml:space="preserve"> </w:t>
      </w:r>
      <w:r w:rsidRPr="005948E3">
        <w:rPr>
          <w:rFonts w:cs="Arial"/>
        </w:rPr>
        <w:t>costs</w:t>
      </w:r>
      <w:r w:rsidRPr="005948E3">
        <w:rPr>
          <w:rFonts w:cs="Arial"/>
          <w:spacing w:val="-7"/>
        </w:rPr>
        <w:t xml:space="preserve"> </w:t>
      </w:r>
      <w:r w:rsidRPr="005948E3">
        <w:rPr>
          <w:rFonts w:cs="Arial"/>
        </w:rPr>
        <w:t>associated</w:t>
      </w:r>
      <w:r w:rsidRPr="005948E3">
        <w:rPr>
          <w:rFonts w:cs="Arial"/>
          <w:spacing w:val="-7"/>
        </w:rPr>
        <w:t xml:space="preserve"> </w:t>
      </w:r>
      <w:r w:rsidRPr="005948E3">
        <w:rPr>
          <w:rFonts w:cs="Arial"/>
          <w:spacing w:val="-1"/>
        </w:rPr>
        <w:t>with</w:t>
      </w:r>
      <w:r w:rsidRPr="005948E3">
        <w:rPr>
          <w:rFonts w:cs="Arial"/>
          <w:spacing w:val="-9"/>
        </w:rPr>
        <w:t xml:space="preserve"> </w:t>
      </w:r>
      <w:r w:rsidRPr="005948E3">
        <w:rPr>
          <w:rFonts w:cs="Arial"/>
        </w:rPr>
        <w:t>storage.</w:t>
      </w:r>
    </w:p>
    <w:p w14:paraId="37E705CE" w14:textId="77777777" w:rsidR="00012EE5" w:rsidRPr="00886258" w:rsidRDefault="00012EE5">
      <w:pPr>
        <w:rPr>
          <w:rFonts w:ascii="Arial" w:eastAsia="Arial" w:hAnsi="Arial" w:cs="Arial"/>
          <w:sz w:val="20"/>
          <w:szCs w:val="20"/>
        </w:rPr>
      </w:pPr>
    </w:p>
    <w:p w14:paraId="37E705CF" w14:textId="77777777" w:rsidR="00012EE5" w:rsidRPr="00B36A6E" w:rsidRDefault="00752DDA">
      <w:pPr>
        <w:pStyle w:val="Heading2"/>
        <w:spacing w:before="127"/>
        <w:ind w:left="1871"/>
        <w:rPr>
          <w:rFonts w:cs="Arial"/>
          <w:b w:val="0"/>
          <w:bCs w:val="0"/>
        </w:rPr>
      </w:pPr>
      <w:r w:rsidRPr="001A5F85">
        <w:rPr>
          <w:rFonts w:cs="Arial"/>
        </w:rPr>
        <w:t xml:space="preserve">SCHEDULE </w:t>
      </w:r>
      <w:r w:rsidRPr="001A5F85">
        <w:rPr>
          <w:rFonts w:cs="Arial"/>
          <w:spacing w:val="-1"/>
        </w:rPr>
        <w:t>2.</w:t>
      </w:r>
      <w:r w:rsidRPr="001A5F85">
        <w:rPr>
          <w:rFonts w:cs="Arial"/>
          <w:spacing w:val="2"/>
        </w:rPr>
        <w:t xml:space="preserve"> </w:t>
      </w:r>
      <w:r w:rsidRPr="00AD4225">
        <w:rPr>
          <w:rFonts w:cs="Arial"/>
        </w:rPr>
        <w:t>PART</w:t>
      </w:r>
      <w:r w:rsidRPr="00036AAA">
        <w:rPr>
          <w:rFonts w:cs="Arial"/>
          <w:spacing w:val="5"/>
        </w:rPr>
        <w:t xml:space="preserve"> </w:t>
      </w:r>
      <w:r w:rsidRPr="000C711D">
        <w:rPr>
          <w:rFonts w:cs="Arial"/>
          <w:spacing w:val="-3"/>
        </w:rPr>
        <w:t>A.</w:t>
      </w:r>
      <w:r w:rsidRPr="000C711D">
        <w:rPr>
          <w:rFonts w:cs="Arial"/>
          <w:spacing w:val="4"/>
        </w:rPr>
        <w:t xml:space="preserve"> </w:t>
      </w:r>
      <w:r w:rsidRPr="000C711D">
        <w:rPr>
          <w:rFonts w:cs="Arial"/>
          <w:spacing w:val="-1"/>
        </w:rPr>
        <w:t>CONTRACT</w:t>
      </w:r>
      <w:r w:rsidRPr="000C711D">
        <w:rPr>
          <w:rFonts w:cs="Arial"/>
          <w:spacing w:val="-2"/>
        </w:rPr>
        <w:t xml:space="preserve"> </w:t>
      </w:r>
      <w:r w:rsidRPr="000C711D">
        <w:rPr>
          <w:rFonts w:cs="Arial"/>
        </w:rPr>
        <w:t>INFORMATION,</w:t>
      </w:r>
      <w:r w:rsidRPr="000C711D">
        <w:rPr>
          <w:rFonts w:cs="Arial"/>
          <w:spacing w:val="2"/>
        </w:rPr>
        <w:t xml:space="preserve"> </w:t>
      </w:r>
      <w:r w:rsidRPr="000C711D">
        <w:rPr>
          <w:rFonts w:cs="Arial"/>
          <w:spacing w:val="-1"/>
        </w:rPr>
        <w:t>PURCHASES,</w:t>
      </w:r>
      <w:r w:rsidRPr="000C711D">
        <w:rPr>
          <w:rFonts w:cs="Arial"/>
          <w:spacing w:val="7"/>
        </w:rPr>
        <w:t xml:space="preserve"> </w:t>
      </w:r>
      <w:r w:rsidRPr="000C711D">
        <w:rPr>
          <w:rFonts w:cs="Arial"/>
          <w:spacing w:val="-2"/>
        </w:rPr>
        <w:t>AND</w:t>
      </w:r>
      <w:r w:rsidRPr="000C711D">
        <w:rPr>
          <w:rFonts w:cs="Arial"/>
          <w:spacing w:val="2"/>
        </w:rPr>
        <w:t xml:space="preserve"> </w:t>
      </w:r>
      <w:r w:rsidRPr="00B36A6E">
        <w:rPr>
          <w:rFonts w:cs="Arial"/>
          <w:spacing w:val="-1"/>
        </w:rPr>
        <w:t>COSTS</w:t>
      </w:r>
    </w:p>
    <w:p w14:paraId="37E705D0" w14:textId="77777777" w:rsidR="00012EE5" w:rsidRPr="00886258" w:rsidRDefault="00012EE5">
      <w:pPr>
        <w:spacing w:before="11"/>
        <w:rPr>
          <w:rFonts w:ascii="Arial" w:eastAsia="Arial" w:hAnsi="Arial" w:cs="Arial"/>
          <w:b/>
          <w:sz w:val="20"/>
          <w:szCs w:val="20"/>
        </w:rPr>
      </w:pPr>
    </w:p>
    <w:p w14:paraId="37E705D1" w14:textId="77777777" w:rsidR="00012EE5" w:rsidRPr="005948E3" w:rsidRDefault="00752DDA">
      <w:pPr>
        <w:pStyle w:val="BodyText"/>
        <w:numPr>
          <w:ilvl w:val="0"/>
          <w:numId w:val="19"/>
        </w:numPr>
        <w:tabs>
          <w:tab w:val="left" w:pos="1372"/>
        </w:tabs>
        <w:ind w:right="736" w:hanging="359"/>
        <w:rPr>
          <w:rFonts w:cs="Arial"/>
        </w:rPr>
      </w:pPr>
      <w:r w:rsidRPr="00886258">
        <w:rPr>
          <w:rFonts w:cs="Arial"/>
          <w:b/>
        </w:rPr>
        <w:t>Fuel</w:t>
      </w:r>
      <w:r w:rsidRPr="00886258">
        <w:rPr>
          <w:rFonts w:cs="Arial"/>
          <w:b/>
          <w:spacing w:val="-3"/>
        </w:rPr>
        <w:t xml:space="preserve"> </w:t>
      </w:r>
      <w:r w:rsidRPr="00886258">
        <w:rPr>
          <w:rFonts w:cs="Arial"/>
          <w:b/>
        </w:rPr>
        <w:t>Supplier</w:t>
      </w:r>
      <w:r w:rsidRPr="00886258">
        <w:rPr>
          <w:rFonts w:cs="Arial"/>
          <w:b/>
          <w:spacing w:val="-5"/>
        </w:rPr>
        <w:t xml:space="preserve"> </w:t>
      </w:r>
      <w:r w:rsidRPr="00886258">
        <w:rPr>
          <w:rFonts w:cs="Arial"/>
          <w:b/>
          <w:spacing w:val="1"/>
        </w:rPr>
        <w:t>Name:</w:t>
      </w:r>
      <w:r w:rsidRPr="00886258">
        <w:rPr>
          <w:rFonts w:cs="Arial"/>
          <w:b/>
          <w:spacing w:val="-3"/>
        </w:rPr>
        <w:t xml:space="preserve"> </w:t>
      </w:r>
      <w:r w:rsidRPr="001A5F85">
        <w:rPr>
          <w:rFonts w:cs="Arial"/>
        </w:rPr>
        <w:t>Supplier</w:t>
      </w:r>
      <w:r w:rsidRPr="001A5F85">
        <w:rPr>
          <w:rFonts w:cs="Arial"/>
          <w:spacing w:val="-6"/>
        </w:rPr>
        <w:t xml:space="preserve"> </w:t>
      </w:r>
      <w:r w:rsidRPr="001A5F85">
        <w:rPr>
          <w:rFonts w:cs="Arial"/>
        </w:rPr>
        <w:t>names</w:t>
      </w:r>
      <w:r w:rsidRPr="00AD4225">
        <w:rPr>
          <w:rFonts w:cs="Arial"/>
          <w:spacing w:val="-5"/>
        </w:rPr>
        <w:t xml:space="preserve"> </w:t>
      </w:r>
      <w:r w:rsidRPr="00036AAA">
        <w:rPr>
          <w:rFonts w:cs="Arial"/>
          <w:spacing w:val="-1"/>
        </w:rPr>
        <w:t>and</w:t>
      </w:r>
      <w:r w:rsidRPr="000C711D">
        <w:rPr>
          <w:rFonts w:cs="Arial"/>
          <w:spacing w:val="-7"/>
        </w:rPr>
        <w:t xml:space="preserve"> </w:t>
      </w:r>
      <w:r w:rsidRPr="000C711D">
        <w:rPr>
          <w:rFonts w:cs="Arial"/>
        </w:rPr>
        <w:t>fuel</w:t>
      </w:r>
      <w:r w:rsidRPr="000C711D">
        <w:rPr>
          <w:rFonts w:cs="Arial"/>
          <w:spacing w:val="-8"/>
        </w:rPr>
        <w:t xml:space="preserve"> </w:t>
      </w:r>
      <w:r w:rsidRPr="000C711D">
        <w:rPr>
          <w:rFonts w:cs="Arial"/>
          <w:spacing w:val="-1"/>
        </w:rPr>
        <w:t>codes</w:t>
      </w:r>
      <w:r w:rsidRPr="000C711D">
        <w:rPr>
          <w:rFonts w:cs="Arial"/>
          <w:spacing w:val="-3"/>
        </w:rPr>
        <w:t xml:space="preserve"> </w:t>
      </w:r>
      <w:r w:rsidRPr="000C711D">
        <w:rPr>
          <w:rFonts w:cs="Arial"/>
          <w:spacing w:val="-1"/>
        </w:rPr>
        <w:t>are</w:t>
      </w:r>
      <w:r w:rsidRPr="000C711D">
        <w:rPr>
          <w:rFonts w:cs="Arial"/>
          <w:spacing w:val="-7"/>
        </w:rPr>
        <w:t xml:space="preserve"> </w:t>
      </w:r>
      <w:r w:rsidRPr="000C711D">
        <w:rPr>
          <w:rFonts w:cs="Arial"/>
          <w:spacing w:val="-1"/>
        </w:rPr>
        <w:t>preprinted</w:t>
      </w:r>
      <w:r w:rsidRPr="000C711D">
        <w:rPr>
          <w:rFonts w:cs="Arial"/>
          <w:spacing w:val="-6"/>
        </w:rPr>
        <w:t xml:space="preserve"> </w:t>
      </w:r>
      <w:r w:rsidRPr="000C711D">
        <w:rPr>
          <w:rFonts w:cs="Arial"/>
        </w:rPr>
        <w:t>from</w:t>
      </w:r>
      <w:r w:rsidRPr="00B36A6E">
        <w:rPr>
          <w:rFonts w:cs="Arial"/>
          <w:spacing w:val="-4"/>
        </w:rPr>
        <w:t xml:space="preserve"> </w:t>
      </w:r>
      <w:r w:rsidRPr="00B36A6E">
        <w:rPr>
          <w:rFonts w:cs="Arial"/>
          <w:spacing w:val="-1"/>
        </w:rPr>
        <w:t>the</w:t>
      </w:r>
      <w:r w:rsidRPr="00207EE3">
        <w:rPr>
          <w:rFonts w:cs="Arial"/>
          <w:spacing w:val="-6"/>
        </w:rPr>
        <w:t xml:space="preserve"> </w:t>
      </w:r>
      <w:r w:rsidRPr="005C5926">
        <w:rPr>
          <w:rFonts w:cs="Arial"/>
          <w:spacing w:val="-1"/>
        </w:rPr>
        <w:t>previous</w:t>
      </w:r>
      <w:r w:rsidRPr="005C5926">
        <w:rPr>
          <w:rFonts w:cs="Arial"/>
          <w:spacing w:val="-6"/>
        </w:rPr>
        <w:t xml:space="preserve"> </w:t>
      </w:r>
      <w:r w:rsidRPr="005948E3">
        <w:rPr>
          <w:rFonts w:cs="Arial"/>
          <w:spacing w:val="-1"/>
        </w:rPr>
        <w:t>month’s</w:t>
      </w:r>
      <w:r w:rsidRPr="005948E3">
        <w:rPr>
          <w:rFonts w:cs="Arial"/>
          <w:spacing w:val="-6"/>
        </w:rPr>
        <w:t xml:space="preserve"> </w:t>
      </w:r>
      <w:r w:rsidRPr="005948E3">
        <w:rPr>
          <w:rFonts w:cs="Arial"/>
          <w:spacing w:val="-1"/>
        </w:rPr>
        <w:t>report.</w:t>
      </w:r>
      <w:r w:rsidRPr="005948E3">
        <w:rPr>
          <w:rFonts w:cs="Arial"/>
          <w:spacing w:val="90"/>
          <w:w w:val="99"/>
        </w:rPr>
        <w:t xml:space="preserve"> </w:t>
      </w:r>
      <w:r w:rsidRPr="005948E3">
        <w:rPr>
          <w:rFonts w:cs="Arial"/>
          <w:spacing w:val="-1"/>
        </w:rPr>
        <w:t>Delete</w:t>
      </w:r>
      <w:r w:rsidRPr="005948E3">
        <w:rPr>
          <w:rFonts w:cs="Arial"/>
          <w:spacing w:val="-6"/>
        </w:rPr>
        <w:t xml:space="preserve"> </w:t>
      </w:r>
      <w:r w:rsidRPr="005948E3">
        <w:rPr>
          <w:rFonts w:cs="Arial"/>
        </w:rPr>
        <w:t>unneeded</w:t>
      </w:r>
      <w:r w:rsidRPr="005948E3">
        <w:rPr>
          <w:rFonts w:cs="Arial"/>
          <w:spacing w:val="-5"/>
        </w:rPr>
        <w:t xml:space="preserve"> </w:t>
      </w:r>
      <w:r w:rsidRPr="005948E3">
        <w:rPr>
          <w:rFonts w:cs="Arial"/>
        </w:rPr>
        <w:t>rows.</w:t>
      </w:r>
      <w:r w:rsidRPr="005948E3">
        <w:rPr>
          <w:rFonts w:cs="Arial"/>
          <w:spacing w:val="47"/>
        </w:rPr>
        <w:t xml:space="preserve"> </w:t>
      </w:r>
      <w:r w:rsidRPr="005948E3">
        <w:rPr>
          <w:rFonts w:cs="Arial"/>
        </w:rPr>
        <w:t>Add</w:t>
      </w:r>
      <w:r w:rsidRPr="005948E3">
        <w:rPr>
          <w:rFonts w:cs="Arial"/>
          <w:spacing w:val="-5"/>
        </w:rPr>
        <w:t xml:space="preserve"> </w:t>
      </w:r>
      <w:r w:rsidRPr="005948E3">
        <w:rPr>
          <w:rFonts w:cs="Arial"/>
          <w:spacing w:val="-1"/>
        </w:rPr>
        <w:t>supplier/fuel</w:t>
      </w:r>
      <w:r w:rsidRPr="005948E3">
        <w:rPr>
          <w:rFonts w:cs="Arial"/>
          <w:spacing w:val="-7"/>
        </w:rPr>
        <w:t xml:space="preserve"> </w:t>
      </w:r>
      <w:r w:rsidRPr="005948E3">
        <w:rPr>
          <w:rFonts w:cs="Arial"/>
        </w:rPr>
        <w:t>types</w:t>
      </w:r>
      <w:r w:rsidRPr="005948E3">
        <w:rPr>
          <w:rFonts w:cs="Arial"/>
          <w:spacing w:val="-4"/>
        </w:rPr>
        <w:t xml:space="preserve"> </w:t>
      </w:r>
      <w:r w:rsidRPr="005948E3">
        <w:rPr>
          <w:rFonts w:cs="Arial"/>
          <w:spacing w:val="-1"/>
        </w:rPr>
        <w:t>from</w:t>
      </w:r>
      <w:r w:rsidRPr="005948E3">
        <w:rPr>
          <w:rFonts w:cs="Arial"/>
          <w:spacing w:val="-2"/>
        </w:rPr>
        <w:t xml:space="preserve"> the</w:t>
      </w:r>
      <w:r w:rsidRPr="005948E3">
        <w:rPr>
          <w:rFonts w:cs="Arial"/>
          <w:spacing w:val="-6"/>
        </w:rPr>
        <w:t xml:space="preserve"> </w:t>
      </w:r>
      <w:r w:rsidRPr="005948E3">
        <w:rPr>
          <w:rFonts w:cs="Arial"/>
        </w:rPr>
        <w:t>drop-down</w:t>
      </w:r>
      <w:r w:rsidRPr="005948E3">
        <w:rPr>
          <w:rFonts w:cs="Arial"/>
          <w:spacing w:val="-5"/>
        </w:rPr>
        <w:t xml:space="preserve"> </w:t>
      </w:r>
      <w:r w:rsidRPr="005948E3">
        <w:rPr>
          <w:rFonts w:cs="Arial"/>
        </w:rPr>
        <w:t>lists.</w:t>
      </w:r>
      <w:r w:rsidRPr="005948E3">
        <w:rPr>
          <w:rFonts w:cs="Arial"/>
          <w:spacing w:val="-6"/>
        </w:rPr>
        <w:t xml:space="preserve"> </w:t>
      </w:r>
      <w:r w:rsidRPr="005948E3">
        <w:rPr>
          <w:rFonts w:cs="Arial"/>
          <w:spacing w:val="-1"/>
        </w:rPr>
        <w:t>If</w:t>
      </w:r>
      <w:r w:rsidRPr="005948E3">
        <w:rPr>
          <w:rFonts w:cs="Arial"/>
          <w:spacing w:val="-3"/>
        </w:rPr>
        <w:t xml:space="preserve"> </w:t>
      </w:r>
      <w:r w:rsidRPr="005948E3">
        <w:rPr>
          <w:rFonts w:cs="Arial"/>
          <w:spacing w:val="-1"/>
        </w:rPr>
        <w:t>the</w:t>
      </w:r>
      <w:r w:rsidRPr="005948E3">
        <w:rPr>
          <w:rFonts w:cs="Arial"/>
          <w:spacing w:val="-6"/>
        </w:rPr>
        <w:t xml:space="preserve"> </w:t>
      </w:r>
      <w:r w:rsidRPr="005948E3">
        <w:rPr>
          <w:rFonts w:cs="Arial"/>
        </w:rPr>
        <w:t>supplier</w:t>
      </w:r>
      <w:r w:rsidRPr="005948E3">
        <w:rPr>
          <w:rFonts w:cs="Arial"/>
          <w:spacing w:val="-2"/>
        </w:rPr>
        <w:t xml:space="preserve"> </w:t>
      </w:r>
      <w:r w:rsidRPr="005948E3">
        <w:rPr>
          <w:rFonts w:cs="Arial"/>
          <w:spacing w:val="-1"/>
        </w:rPr>
        <w:t>is</w:t>
      </w:r>
      <w:r w:rsidRPr="005948E3">
        <w:rPr>
          <w:rFonts w:cs="Arial"/>
          <w:spacing w:val="-5"/>
        </w:rPr>
        <w:t xml:space="preserve"> </w:t>
      </w:r>
      <w:r w:rsidRPr="005948E3">
        <w:rPr>
          <w:rFonts w:cs="Arial"/>
          <w:spacing w:val="-1"/>
        </w:rPr>
        <w:t>not</w:t>
      </w:r>
      <w:r w:rsidRPr="005948E3">
        <w:rPr>
          <w:rFonts w:cs="Arial"/>
          <w:spacing w:val="-4"/>
        </w:rPr>
        <w:t xml:space="preserve"> </w:t>
      </w:r>
      <w:r w:rsidRPr="005948E3">
        <w:rPr>
          <w:rFonts w:cs="Arial"/>
          <w:spacing w:val="-1"/>
        </w:rPr>
        <w:t>on</w:t>
      </w:r>
      <w:r w:rsidRPr="005948E3">
        <w:rPr>
          <w:rFonts w:cs="Arial"/>
          <w:spacing w:val="-5"/>
        </w:rPr>
        <w:t xml:space="preserve"> </w:t>
      </w:r>
      <w:r w:rsidRPr="005948E3">
        <w:rPr>
          <w:rFonts w:cs="Arial"/>
        </w:rPr>
        <w:t>the</w:t>
      </w:r>
      <w:r w:rsidRPr="005948E3">
        <w:rPr>
          <w:rFonts w:cs="Arial"/>
          <w:spacing w:val="-4"/>
        </w:rPr>
        <w:t xml:space="preserve"> </w:t>
      </w:r>
      <w:r w:rsidRPr="005948E3">
        <w:rPr>
          <w:rFonts w:cs="Arial"/>
          <w:spacing w:val="-1"/>
        </w:rPr>
        <w:t>list</w:t>
      </w:r>
      <w:r w:rsidR="009C5196" w:rsidRPr="005948E3">
        <w:rPr>
          <w:rFonts w:cs="Arial"/>
          <w:spacing w:val="-1"/>
        </w:rPr>
        <w:t>,</w:t>
      </w:r>
      <w:r w:rsidRPr="005948E3">
        <w:rPr>
          <w:rFonts w:cs="Arial"/>
          <w:color w:val="0000FF"/>
          <w:w w:val="99"/>
        </w:rPr>
        <w:t xml:space="preserve"> </w:t>
      </w:r>
      <w:hyperlink r:id="rId29">
        <w:r w:rsidRPr="005948E3">
          <w:rPr>
            <w:rFonts w:cs="Arial"/>
            <w:color w:val="0000FF"/>
            <w:spacing w:val="-1"/>
            <w:u w:val="single" w:color="0000FF"/>
          </w:rPr>
          <w:t>contact</w:t>
        </w:r>
        <w:r w:rsidRPr="005948E3">
          <w:rPr>
            <w:rFonts w:cs="Arial"/>
            <w:color w:val="0000FF"/>
            <w:spacing w:val="-6"/>
            <w:u w:val="single" w:color="0000FF"/>
          </w:rPr>
          <w:t xml:space="preserve"> </w:t>
        </w:r>
        <w:r w:rsidRPr="005948E3">
          <w:rPr>
            <w:rFonts w:cs="Arial"/>
            <w:color w:val="0000FF"/>
            <w:u w:val="single" w:color="0000FF"/>
          </w:rPr>
          <w:t>EIA</w:t>
        </w:r>
        <w:r w:rsidRPr="005948E3">
          <w:rPr>
            <w:rFonts w:cs="Arial"/>
            <w:color w:val="0000FF"/>
            <w:spacing w:val="-6"/>
            <w:u w:val="single" w:color="0000FF"/>
          </w:rPr>
          <w:t xml:space="preserve"> </w:t>
        </w:r>
      </w:hyperlink>
      <w:r w:rsidRPr="005948E3">
        <w:rPr>
          <w:rFonts w:cs="Arial"/>
          <w:spacing w:val="1"/>
        </w:rPr>
        <w:t>to</w:t>
      </w:r>
      <w:r w:rsidRPr="005948E3">
        <w:rPr>
          <w:rFonts w:cs="Arial"/>
          <w:spacing w:val="-5"/>
        </w:rPr>
        <w:t xml:space="preserve"> </w:t>
      </w:r>
      <w:r w:rsidRPr="005948E3">
        <w:rPr>
          <w:rFonts w:cs="Arial"/>
        </w:rPr>
        <w:t>have</w:t>
      </w:r>
      <w:r w:rsidRPr="005948E3">
        <w:rPr>
          <w:rFonts w:cs="Arial"/>
          <w:spacing w:val="-6"/>
        </w:rPr>
        <w:t xml:space="preserve"> </w:t>
      </w:r>
      <w:r w:rsidRPr="005948E3">
        <w:rPr>
          <w:rFonts w:cs="Arial"/>
        </w:rPr>
        <w:t>a</w:t>
      </w:r>
      <w:r w:rsidRPr="005948E3">
        <w:rPr>
          <w:rFonts w:cs="Arial"/>
          <w:spacing w:val="-3"/>
        </w:rPr>
        <w:t xml:space="preserve"> </w:t>
      </w:r>
      <w:r w:rsidRPr="005948E3">
        <w:rPr>
          <w:rFonts w:cs="Arial"/>
        </w:rPr>
        <w:t>new</w:t>
      </w:r>
      <w:r w:rsidRPr="005948E3">
        <w:rPr>
          <w:rFonts w:cs="Arial"/>
          <w:spacing w:val="-5"/>
        </w:rPr>
        <w:t xml:space="preserve"> </w:t>
      </w:r>
      <w:r w:rsidRPr="005948E3">
        <w:rPr>
          <w:rFonts w:cs="Arial"/>
          <w:spacing w:val="-1"/>
        </w:rPr>
        <w:t>supplier</w:t>
      </w:r>
      <w:r w:rsidRPr="005948E3">
        <w:rPr>
          <w:rFonts w:cs="Arial"/>
          <w:spacing w:val="-4"/>
        </w:rPr>
        <w:t xml:space="preserve"> </w:t>
      </w:r>
      <w:r w:rsidRPr="005948E3">
        <w:rPr>
          <w:rFonts w:cs="Arial"/>
        </w:rPr>
        <w:t>added.</w:t>
      </w:r>
      <w:r w:rsidRPr="005948E3">
        <w:rPr>
          <w:rFonts w:cs="Arial"/>
          <w:spacing w:val="45"/>
        </w:rPr>
        <w:t xml:space="preserve"> </w:t>
      </w:r>
      <w:r w:rsidRPr="005948E3">
        <w:rPr>
          <w:rFonts w:cs="Arial"/>
          <w:spacing w:val="-1"/>
        </w:rPr>
        <w:t>If you</w:t>
      </w:r>
      <w:r w:rsidRPr="005948E3">
        <w:rPr>
          <w:rFonts w:cs="Arial"/>
          <w:spacing w:val="-5"/>
        </w:rPr>
        <w:t xml:space="preserve"> </w:t>
      </w:r>
      <w:r w:rsidRPr="005948E3">
        <w:rPr>
          <w:rFonts w:cs="Arial"/>
        </w:rPr>
        <w:t>choose</w:t>
      </w:r>
      <w:r w:rsidRPr="005948E3">
        <w:rPr>
          <w:rFonts w:cs="Arial"/>
          <w:spacing w:val="-5"/>
        </w:rPr>
        <w:t xml:space="preserve"> </w:t>
      </w:r>
      <w:r w:rsidRPr="005948E3">
        <w:rPr>
          <w:rFonts w:cs="Arial"/>
        </w:rPr>
        <w:t>“Name</w:t>
      </w:r>
      <w:r w:rsidRPr="005948E3">
        <w:rPr>
          <w:rFonts w:cs="Arial"/>
          <w:spacing w:val="-5"/>
        </w:rPr>
        <w:t xml:space="preserve"> </w:t>
      </w:r>
      <w:r w:rsidRPr="005948E3">
        <w:rPr>
          <w:rFonts w:cs="Arial"/>
          <w:spacing w:val="-1"/>
        </w:rPr>
        <w:t>Pending”</w:t>
      </w:r>
      <w:r w:rsidRPr="005948E3">
        <w:rPr>
          <w:rFonts w:cs="Arial"/>
          <w:spacing w:val="-2"/>
        </w:rPr>
        <w:t xml:space="preserve"> </w:t>
      </w:r>
      <w:r w:rsidRPr="005948E3">
        <w:rPr>
          <w:rFonts w:cs="Arial"/>
          <w:spacing w:val="-1"/>
        </w:rPr>
        <w:t>while</w:t>
      </w:r>
      <w:r w:rsidRPr="005948E3">
        <w:rPr>
          <w:rFonts w:cs="Arial"/>
          <w:spacing w:val="-2"/>
        </w:rPr>
        <w:t xml:space="preserve"> </w:t>
      </w:r>
      <w:r w:rsidRPr="005948E3">
        <w:rPr>
          <w:rFonts w:cs="Arial"/>
          <w:spacing w:val="-1"/>
        </w:rPr>
        <w:t>waiting</w:t>
      </w:r>
      <w:r w:rsidRPr="005948E3">
        <w:rPr>
          <w:rFonts w:cs="Arial"/>
          <w:spacing w:val="-3"/>
        </w:rPr>
        <w:t xml:space="preserve"> </w:t>
      </w:r>
      <w:r w:rsidRPr="005948E3">
        <w:rPr>
          <w:rFonts w:cs="Arial"/>
        </w:rPr>
        <w:t>for</w:t>
      </w:r>
      <w:r w:rsidRPr="005948E3">
        <w:rPr>
          <w:rFonts w:cs="Arial"/>
          <w:spacing w:val="-5"/>
        </w:rPr>
        <w:t xml:space="preserve"> </w:t>
      </w:r>
      <w:r w:rsidRPr="005948E3">
        <w:rPr>
          <w:rFonts w:cs="Arial"/>
        </w:rPr>
        <w:t>a</w:t>
      </w:r>
      <w:r w:rsidRPr="005948E3">
        <w:rPr>
          <w:rFonts w:cs="Arial"/>
          <w:spacing w:val="-5"/>
        </w:rPr>
        <w:t xml:space="preserve"> </w:t>
      </w:r>
      <w:r w:rsidRPr="005948E3">
        <w:rPr>
          <w:rFonts w:cs="Arial"/>
        </w:rPr>
        <w:t>new</w:t>
      </w:r>
      <w:r w:rsidRPr="005948E3">
        <w:rPr>
          <w:rFonts w:cs="Arial"/>
          <w:spacing w:val="80"/>
          <w:w w:val="99"/>
        </w:rPr>
        <w:t xml:space="preserve"> </w:t>
      </w:r>
      <w:r w:rsidRPr="005948E3">
        <w:rPr>
          <w:rFonts w:cs="Arial"/>
          <w:spacing w:val="-1"/>
        </w:rPr>
        <w:t>supplier</w:t>
      </w:r>
      <w:r w:rsidRPr="005948E3">
        <w:rPr>
          <w:rFonts w:cs="Arial"/>
          <w:spacing w:val="-5"/>
        </w:rPr>
        <w:t xml:space="preserve"> </w:t>
      </w:r>
      <w:r w:rsidRPr="005948E3">
        <w:rPr>
          <w:rFonts w:cs="Arial"/>
          <w:spacing w:val="1"/>
        </w:rPr>
        <w:t>to</w:t>
      </w:r>
      <w:r w:rsidRPr="005948E3">
        <w:rPr>
          <w:rFonts w:cs="Arial"/>
          <w:spacing w:val="-6"/>
        </w:rPr>
        <w:t xml:space="preserve"> </w:t>
      </w:r>
      <w:r w:rsidRPr="005948E3">
        <w:rPr>
          <w:rFonts w:cs="Arial"/>
          <w:spacing w:val="-1"/>
        </w:rPr>
        <w:t>be</w:t>
      </w:r>
      <w:r w:rsidRPr="005948E3">
        <w:rPr>
          <w:rFonts w:cs="Arial"/>
          <w:spacing w:val="-3"/>
        </w:rPr>
        <w:t xml:space="preserve"> </w:t>
      </w:r>
      <w:r w:rsidRPr="005948E3">
        <w:rPr>
          <w:rFonts w:cs="Arial"/>
          <w:spacing w:val="-1"/>
        </w:rPr>
        <w:t>added, you</w:t>
      </w:r>
      <w:r w:rsidRPr="005948E3">
        <w:rPr>
          <w:rFonts w:cs="Arial"/>
          <w:spacing w:val="-4"/>
        </w:rPr>
        <w:t xml:space="preserve"> </w:t>
      </w:r>
      <w:r w:rsidRPr="005948E3">
        <w:rPr>
          <w:rFonts w:cs="Arial"/>
          <w:spacing w:val="-1"/>
        </w:rPr>
        <w:t>MUST</w:t>
      </w:r>
      <w:r w:rsidRPr="005948E3">
        <w:rPr>
          <w:rFonts w:cs="Arial"/>
          <w:spacing w:val="-2"/>
        </w:rPr>
        <w:t xml:space="preserve"> </w:t>
      </w:r>
      <w:r w:rsidRPr="005948E3">
        <w:rPr>
          <w:rFonts w:cs="Arial"/>
          <w:spacing w:val="-1"/>
        </w:rPr>
        <w:t>report</w:t>
      </w:r>
      <w:r w:rsidRPr="005948E3">
        <w:rPr>
          <w:rFonts w:cs="Arial"/>
          <w:spacing w:val="-6"/>
        </w:rPr>
        <w:t xml:space="preserve"> </w:t>
      </w:r>
      <w:r w:rsidRPr="005948E3">
        <w:rPr>
          <w:rFonts w:cs="Arial"/>
        </w:rPr>
        <w:t>the</w:t>
      </w:r>
      <w:r w:rsidRPr="005948E3">
        <w:rPr>
          <w:rFonts w:cs="Arial"/>
          <w:spacing w:val="-5"/>
        </w:rPr>
        <w:t xml:space="preserve"> </w:t>
      </w:r>
      <w:r w:rsidRPr="005948E3">
        <w:rPr>
          <w:rFonts w:cs="Arial"/>
        </w:rPr>
        <w:t>full</w:t>
      </w:r>
      <w:r w:rsidRPr="005948E3">
        <w:rPr>
          <w:rFonts w:cs="Arial"/>
          <w:spacing w:val="-6"/>
        </w:rPr>
        <w:t xml:space="preserve"> </w:t>
      </w:r>
      <w:r w:rsidRPr="005948E3">
        <w:rPr>
          <w:rFonts w:cs="Arial"/>
        </w:rPr>
        <w:t>supplier</w:t>
      </w:r>
      <w:r w:rsidRPr="005948E3">
        <w:rPr>
          <w:rFonts w:cs="Arial"/>
          <w:spacing w:val="-4"/>
        </w:rPr>
        <w:t xml:space="preserve"> </w:t>
      </w:r>
      <w:r w:rsidRPr="005948E3">
        <w:rPr>
          <w:rFonts w:cs="Arial"/>
        </w:rPr>
        <w:t>name</w:t>
      </w:r>
      <w:r w:rsidRPr="005948E3">
        <w:rPr>
          <w:rFonts w:cs="Arial"/>
          <w:spacing w:val="-6"/>
        </w:rPr>
        <w:t xml:space="preserve"> </w:t>
      </w:r>
      <w:r w:rsidRPr="005948E3">
        <w:rPr>
          <w:rFonts w:cs="Arial"/>
          <w:spacing w:val="-1"/>
        </w:rPr>
        <w:t>in</w:t>
      </w:r>
      <w:r w:rsidRPr="005948E3">
        <w:rPr>
          <w:rFonts w:cs="Arial"/>
          <w:spacing w:val="-5"/>
        </w:rPr>
        <w:t xml:space="preserve"> </w:t>
      </w:r>
      <w:r w:rsidRPr="005948E3">
        <w:rPr>
          <w:rFonts w:cs="Arial"/>
          <w:spacing w:val="1"/>
        </w:rPr>
        <w:t>an</w:t>
      </w:r>
      <w:r w:rsidRPr="005948E3">
        <w:rPr>
          <w:rFonts w:cs="Arial"/>
          <w:spacing w:val="-6"/>
        </w:rPr>
        <w:t xml:space="preserve"> </w:t>
      </w:r>
      <w:r w:rsidRPr="005948E3">
        <w:rPr>
          <w:rFonts w:cs="Arial"/>
        </w:rPr>
        <w:t>override</w:t>
      </w:r>
      <w:r w:rsidRPr="005948E3">
        <w:rPr>
          <w:rFonts w:cs="Arial"/>
          <w:spacing w:val="-5"/>
        </w:rPr>
        <w:t xml:space="preserve"> </w:t>
      </w:r>
      <w:r w:rsidRPr="005948E3">
        <w:rPr>
          <w:rFonts w:cs="Arial"/>
        </w:rPr>
        <w:t>comment</w:t>
      </w:r>
      <w:r w:rsidRPr="005948E3">
        <w:rPr>
          <w:rFonts w:cs="Arial"/>
          <w:spacing w:val="-6"/>
        </w:rPr>
        <w:t xml:space="preserve"> </w:t>
      </w:r>
      <w:r w:rsidRPr="005948E3">
        <w:rPr>
          <w:rFonts w:cs="Arial"/>
          <w:spacing w:val="-1"/>
        </w:rPr>
        <w:t>in</w:t>
      </w:r>
      <w:r w:rsidRPr="005948E3">
        <w:rPr>
          <w:rFonts w:cs="Arial"/>
          <w:spacing w:val="-5"/>
        </w:rPr>
        <w:t xml:space="preserve"> </w:t>
      </w:r>
      <w:r w:rsidRPr="005948E3">
        <w:rPr>
          <w:rFonts w:cs="Arial"/>
          <w:spacing w:val="-1"/>
        </w:rPr>
        <w:t>response</w:t>
      </w:r>
      <w:r w:rsidRPr="005948E3">
        <w:rPr>
          <w:rFonts w:cs="Arial"/>
          <w:spacing w:val="-4"/>
        </w:rPr>
        <w:t xml:space="preserve"> </w:t>
      </w:r>
      <w:r w:rsidRPr="005948E3">
        <w:rPr>
          <w:rFonts w:cs="Arial"/>
          <w:spacing w:val="-1"/>
        </w:rPr>
        <w:t>to</w:t>
      </w:r>
      <w:r w:rsidRPr="005948E3">
        <w:rPr>
          <w:rFonts w:cs="Arial"/>
          <w:spacing w:val="-5"/>
        </w:rPr>
        <w:t xml:space="preserve"> </w:t>
      </w:r>
      <w:r w:rsidRPr="005948E3">
        <w:rPr>
          <w:rFonts w:cs="Arial"/>
        </w:rPr>
        <w:t>the</w:t>
      </w:r>
      <w:r w:rsidRPr="005948E3">
        <w:rPr>
          <w:rFonts w:cs="Arial"/>
          <w:spacing w:val="72"/>
          <w:w w:val="99"/>
        </w:rPr>
        <w:t xml:space="preserve"> </w:t>
      </w:r>
      <w:r w:rsidRPr="005948E3">
        <w:rPr>
          <w:rFonts w:cs="Arial"/>
          <w:spacing w:val="-1"/>
        </w:rPr>
        <w:t>edit</w:t>
      </w:r>
      <w:r w:rsidRPr="005948E3">
        <w:rPr>
          <w:rFonts w:cs="Arial"/>
          <w:spacing w:val="-4"/>
        </w:rPr>
        <w:t xml:space="preserve"> </w:t>
      </w:r>
      <w:r w:rsidRPr="005948E3">
        <w:rPr>
          <w:rFonts w:cs="Arial"/>
        </w:rPr>
        <w:t>flag</w:t>
      </w:r>
      <w:r w:rsidRPr="005948E3">
        <w:rPr>
          <w:rFonts w:cs="Arial"/>
          <w:spacing w:val="-6"/>
        </w:rPr>
        <w:t xml:space="preserve"> </w:t>
      </w:r>
      <w:r w:rsidRPr="005948E3">
        <w:rPr>
          <w:rFonts w:cs="Arial"/>
        </w:rPr>
        <w:t>before</w:t>
      </w:r>
      <w:r w:rsidRPr="005948E3">
        <w:rPr>
          <w:rFonts w:cs="Arial"/>
          <w:spacing w:val="-6"/>
        </w:rPr>
        <w:t xml:space="preserve"> </w:t>
      </w:r>
      <w:r w:rsidRPr="005948E3">
        <w:rPr>
          <w:rFonts w:cs="Arial"/>
          <w:spacing w:val="-1"/>
        </w:rPr>
        <w:t>the</w:t>
      </w:r>
      <w:r w:rsidRPr="005948E3">
        <w:rPr>
          <w:rFonts w:cs="Arial"/>
          <w:spacing w:val="-4"/>
        </w:rPr>
        <w:t xml:space="preserve"> </w:t>
      </w:r>
      <w:r w:rsidRPr="005948E3">
        <w:rPr>
          <w:rFonts w:cs="Arial"/>
        </w:rPr>
        <w:t>data</w:t>
      </w:r>
      <w:r w:rsidRPr="005948E3">
        <w:rPr>
          <w:rFonts w:cs="Arial"/>
          <w:spacing w:val="-5"/>
        </w:rPr>
        <w:t xml:space="preserve"> </w:t>
      </w:r>
      <w:r w:rsidRPr="005948E3">
        <w:rPr>
          <w:rFonts w:cs="Arial"/>
          <w:spacing w:val="1"/>
        </w:rPr>
        <w:t>can</w:t>
      </w:r>
      <w:r w:rsidRPr="005948E3">
        <w:rPr>
          <w:rFonts w:cs="Arial"/>
          <w:spacing w:val="-6"/>
        </w:rPr>
        <w:t xml:space="preserve"> </w:t>
      </w:r>
      <w:r w:rsidRPr="005948E3">
        <w:rPr>
          <w:rFonts w:cs="Arial"/>
          <w:spacing w:val="-1"/>
        </w:rPr>
        <w:t>be</w:t>
      </w:r>
      <w:r w:rsidRPr="005948E3">
        <w:rPr>
          <w:rFonts w:cs="Arial"/>
          <w:spacing w:val="-6"/>
        </w:rPr>
        <w:t xml:space="preserve"> </w:t>
      </w:r>
      <w:r w:rsidRPr="005948E3">
        <w:rPr>
          <w:rFonts w:cs="Arial"/>
        </w:rPr>
        <w:t>submitted.</w:t>
      </w:r>
    </w:p>
    <w:p w14:paraId="37E705D2" w14:textId="77777777" w:rsidR="00012EE5" w:rsidRPr="00886258" w:rsidRDefault="00012EE5">
      <w:pPr>
        <w:spacing w:before="2"/>
        <w:rPr>
          <w:rFonts w:ascii="Arial" w:eastAsia="Arial" w:hAnsi="Arial" w:cs="Arial"/>
          <w:sz w:val="17"/>
          <w:szCs w:val="17"/>
        </w:rPr>
      </w:pPr>
    </w:p>
    <w:p w14:paraId="37E705D3" w14:textId="77777777" w:rsidR="00012EE5" w:rsidRPr="00886258" w:rsidRDefault="00752DDA">
      <w:pPr>
        <w:numPr>
          <w:ilvl w:val="0"/>
          <w:numId w:val="19"/>
        </w:numPr>
        <w:tabs>
          <w:tab w:val="left" w:pos="1372"/>
        </w:tabs>
        <w:ind w:hanging="359"/>
        <w:rPr>
          <w:rFonts w:ascii="Arial" w:eastAsia="Arial" w:hAnsi="Arial" w:cs="Arial"/>
          <w:sz w:val="20"/>
          <w:szCs w:val="20"/>
        </w:rPr>
      </w:pPr>
      <w:r w:rsidRPr="005948E3">
        <w:rPr>
          <w:rFonts w:ascii="Arial" w:hAnsi="Arial" w:cs="Arial"/>
          <w:b/>
          <w:spacing w:val="-1"/>
          <w:sz w:val="20"/>
        </w:rPr>
        <w:t>Purchase</w:t>
      </w:r>
      <w:r w:rsidRPr="005948E3">
        <w:rPr>
          <w:rFonts w:ascii="Arial" w:hAnsi="Arial" w:cs="Arial"/>
          <w:b/>
          <w:spacing w:val="-7"/>
          <w:sz w:val="20"/>
        </w:rPr>
        <w:t xml:space="preserve"> </w:t>
      </w:r>
      <w:r w:rsidRPr="005948E3">
        <w:rPr>
          <w:rFonts w:ascii="Arial" w:hAnsi="Arial" w:cs="Arial"/>
          <w:b/>
          <w:sz w:val="20"/>
        </w:rPr>
        <w:t>Type</w:t>
      </w:r>
      <w:r w:rsidRPr="005948E3">
        <w:rPr>
          <w:rFonts w:ascii="Arial" w:hAnsi="Arial" w:cs="Arial"/>
          <w:b/>
          <w:spacing w:val="-6"/>
          <w:sz w:val="20"/>
        </w:rPr>
        <w:t xml:space="preserve"> </w:t>
      </w:r>
      <w:r w:rsidRPr="005948E3">
        <w:rPr>
          <w:rFonts w:ascii="Arial" w:hAnsi="Arial" w:cs="Arial"/>
          <w:b/>
          <w:spacing w:val="2"/>
          <w:sz w:val="20"/>
        </w:rPr>
        <w:t>or</w:t>
      </w:r>
      <w:r w:rsidRPr="005948E3">
        <w:rPr>
          <w:rFonts w:ascii="Arial" w:hAnsi="Arial" w:cs="Arial"/>
          <w:b/>
          <w:spacing w:val="-3"/>
          <w:sz w:val="20"/>
        </w:rPr>
        <w:t xml:space="preserve"> </w:t>
      </w:r>
      <w:r w:rsidRPr="005948E3">
        <w:rPr>
          <w:rFonts w:ascii="Arial" w:hAnsi="Arial" w:cs="Arial"/>
          <w:b/>
          <w:spacing w:val="2"/>
          <w:sz w:val="20"/>
        </w:rPr>
        <w:t>Tolling</w:t>
      </w:r>
      <w:r w:rsidRPr="005948E3">
        <w:rPr>
          <w:rFonts w:ascii="Arial" w:hAnsi="Arial" w:cs="Arial"/>
          <w:b/>
          <w:spacing w:val="4"/>
          <w:sz w:val="20"/>
        </w:rPr>
        <w:t xml:space="preserve"> </w:t>
      </w:r>
      <w:r w:rsidRPr="005948E3">
        <w:rPr>
          <w:rFonts w:ascii="Arial" w:hAnsi="Arial" w:cs="Arial"/>
          <w:b/>
          <w:spacing w:val="2"/>
          <w:sz w:val="20"/>
        </w:rPr>
        <w:t>Agreement:</w:t>
      </w:r>
      <w:r w:rsidRPr="005948E3">
        <w:rPr>
          <w:rFonts w:ascii="Arial" w:hAnsi="Arial" w:cs="Arial"/>
          <w:b/>
          <w:spacing w:val="1"/>
          <w:sz w:val="20"/>
        </w:rPr>
        <w:t xml:space="preserve"> </w:t>
      </w:r>
      <w:r w:rsidRPr="005948E3">
        <w:rPr>
          <w:rFonts w:ascii="Arial" w:hAnsi="Arial" w:cs="Arial"/>
          <w:spacing w:val="1"/>
          <w:sz w:val="20"/>
        </w:rPr>
        <w:t>Use</w:t>
      </w:r>
      <w:r w:rsidRPr="005948E3">
        <w:rPr>
          <w:rFonts w:ascii="Arial" w:hAnsi="Arial" w:cs="Arial"/>
          <w:sz w:val="20"/>
        </w:rPr>
        <w:t xml:space="preserve"> </w:t>
      </w:r>
      <w:r w:rsidRPr="005948E3">
        <w:rPr>
          <w:rFonts w:ascii="Arial" w:hAnsi="Arial" w:cs="Arial"/>
          <w:spacing w:val="2"/>
          <w:sz w:val="20"/>
        </w:rPr>
        <w:t>the</w:t>
      </w:r>
      <w:r w:rsidRPr="005948E3">
        <w:rPr>
          <w:rFonts w:ascii="Arial" w:hAnsi="Arial" w:cs="Arial"/>
          <w:spacing w:val="-1"/>
          <w:sz w:val="20"/>
        </w:rPr>
        <w:t xml:space="preserve"> </w:t>
      </w:r>
      <w:r w:rsidRPr="005948E3">
        <w:rPr>
          <w:rFonts w:ascii="Arial" w:hAnsi="Arial" w:cs="Arial"/>
          <w:spacing w:val="2"/>
          <w:sz w:val="20"/>
        </w:rPr>
        <w:t>following</w:t>
      </w:r>
      <w:r w:rsidRPr="005948E3">
        <w:rPr>
          <w:rFonts w:ascii="Arial" w:hAnsi="Arial" w:cs="Arial"/>
          <w:spacing w:val="-1"/>
          <w:sz w:val="20"/>
        </w:rPr>
        <w:t xml:space="preserve"> </w:t>
      </w:r>
      <w:r w:rsidRPr="005948E3">
        <w:rPr>
          <w:rFonts w:ascii="Arial" w:hAnsi="Arial" w:cs="Arial"/>
          <w:spacing w:val="2"/>
          <w:sz w:val="20"/>
        </w:rPr>
        <w:t>codes:</w:t>
      </w:r>
    </w:p>
    <w:p w14:paraId="37E705D4" w14:textId="77777777" w:rsidR="00012EE5" w:rsidRPr="005948E3" w:rsidRDefault="00752DDA">
      <w:pPr>
        <w:pStyle w:val="BodyText"/>
        <w:spacing w:before="123"/>
        <w:ind w:left="2089" w:right="736" w:firstLine="2"/>
        <w:rPr>
          <w:rFonts w:cs="Arial"/>
        </w:rPr>
      </w:pPr>
      <w:r w:rsidRPr="00886258">
        <w:rPr>
          <w:rFonts w:cs="Arial"/>
          <w:b/>
        </w:rPr>
        <w:t>C</w:t>
      </w:r>
      <w:r w:rsidRPr="00886258">
        <w:rPr>
          <w:rFonts w:cs="Arial"/>
          <w:b/>
          <w:spacing w:val="-6"/>
        </w:rPr>
        <w:t xml:space="preserve"> </w:t>
      </w:r>
      <w:r w:rsidRPr="00886258">
        <w:rPr>
          <w:rFonts w:cs="Arial"/>
          <w:b/>
        </w:rPr>
        <w:t>–</w:t>
      </w:r>
      <w:r w:rsidRPr="00886258">
        <w:rPr>
          <w:rFonts w:cs="Arial"/>
          <w:b/>
          <w:spacing w:val="-5"/>
        </w:rPr>
        <w:t xml:space="preserve"> </w:t>
      </w:r>
      <w:r w:rsidRPr="00886258">
        <w:rPr>
          <w:rFonts w:cs="Arial"/>
          <w:b/>
        </w:rPr>
        <w:t>Contract</w:t>
      </w:r>
      <w:r w:rsidRPr="00886258">
        <w:rPr>
          <w:rFonts w:cs="Arial"/>
          <w:b/>
          <w:spacing w:val="-4"/>
        </w:rPr>
        <w:t xml:space="preserve"> </w:t>
      </w:r>
      <w:r w:rsidRPr="00886258">
        <w:rPr>
          <w:rFonts w:cs="Arial"/>
          <w:b/>
        </w:rPr>
        <w:t>Purchase</w:t>
      </w:r>
      <w:r w:rsidRPr="00886258">
        <w:rPr>
          <w:rFonts w:cs="Arial"/>
          <w:b/>
          <w:spacing w:val="-4"/>
        </w:rPr>
        <w:t xml:space="preserve"> </w:t>
      </w:r>
      <w:r w:rsidRPr="00886258">
        <w:rPr>
          <w:rFonts w:cs="Arial"/>
          <w:b/>
        </w:rPr>
        <w:t>–</w:t>
      </w:r>
      <w:r w:rsidRPr="00886258">
        <w:rPr>
          <w:rFonts w:cs="Arial"/>
          <w:b/>
          <w:spacing w:val="-1"/>
        </w:rPr>
        <w:t xml:space="preserve"> </w:t>
      </w:r>
      <w:r w:rsidRPr="001A5F85">
        <w:rPr>
          <w:rFonts w:cs="Arial"/>
          <w:spacing w:val="-1"/>
        </w:rPr>
        <w:t>Fuel</w:t>
      </w:r>
      <w:r w:rsidRPr="001A5F85">
        <w:rPr>
          <w:rFonts w:cs="Arial"/>
          <w:spacing w:val="-6"/>
        </w:rPr>
        <w:t xml:space="preserve"> </w:t>
      </w:r>
      <w:r w:rsidRPr="001A5F85">
        <w:rPr>
          <w:rFonts w:cs="Arial"/>
        </w:rPr>
        <w:t>received</w:t>
      </w:r>
      <w:r w:rsidRPr="00AD4225">
        <w:rPr>
          <w:rFonts w:cs="Arial"/>
          <w:spacing w:val="-4"/>
        </w:rPr>
        <w:t xml:space="preserve"> </w:t>
      </w:r>
      <w:r w:rsidRPr="00036AAA">
        <w:rPr>
          <w:rFonts w:cs="Arial"/>
        </w:rPr>
        <w:t>under</w:t>
      </w:r>
      <w:r w:rsidRPr="000C711D">
        <w:rPr>
          <w:rFonts w:cs="Arial"/>
          <w:spacing w:val="-4"/>
        </w:rPr>
        <w:t xml:space="preserve"> </w:t>
      </w:r>
      <w:r w:rsidRPr="000C711D">
        <w:rPr>
          <w:rFonts w:cs="Arial"/>
        </w:rPr>
        <w:t>a</w:t>
      </w:r>
      <w:r w:rsidRPr="000C711D">
        <w:rPr>
          <w:rFonts w:cs="Arial"/>
          <w:spacing w:val="-3"/>
        </w:rPr>
        <w:t xml:space="preserve"> </w:t>
      </w:r>
      <w:r w:rsidRPr="000C711D">
        <w:rPr>
          <w:rFonts w:cs="Arial"/>
          <w:spacing w:val="-1"/>
        </w:rPr>
        <w:t>purchase</w:t>
      </w:r>
      <w:r w:rsidRPr="000C711D">
        <w:rPr>
          <w:rFonts w:cs="Arial"/>
          <w:spacing w:val="-6"/>
        </w:rPr>
        <w:t xml:space="preserve"> </w:t>
      </w:r>
      <w:r w:rsidRPr="000C711D">
        <w:rPr>
          <w:rFonts w:cs="Arial"/>
          <w:spacing w:val="-1"/>
        </w:rPr>
        <w:t>order</w:t>
      </w:r>
      <w:r w:rsidRPr="000C711D">
        <w:rPr>
          <w:rFonts w:cs="Arial"/>
          <w:spacing w:val="-2"/>
        </w:rPr>
        <w:t xml:space="preserve"> </w:t>
      </w:r>
      <w:r w:rsidRPr="000C711D">
        <w:rPr>
          <w:rFonts w:cs="Arial"/>
          <w:spacing w:val="-1"/>
        </w:rPr>
        <w:t>or</w:t>
      </w:r>
      <w:r w:rsidRPr="000C711D">
        <w:rPr>
          <w:rFonts w:cs="Arial"/>
          <w:spacing w:val="-6"/>
        </w:rPr>
        <w:t xml:space="preserve"> </w:t>
      </w:r>
      <w:r w:rsidRPr="000C711D">
        <w:rPr>
          <w:rFonts w:cs="Arial"/>
        </w:rPr>
        <w:t>contract</w:t>
      </w:r>
      <w:r w:rsidRPr="00B36A6E">
        <w:rPr>
          <w:rFonts w:cs="Arial"/>
          <w:spacing w:val="-6"/>
        </w:rPr>
        <w:t xml:space="preserve"> </w:t>
      </w:r>
      <w:r w:rsidRPr="00B36A6E">
        <w:rPr>
          <w:rFonts w:cs="Arial"/>
          <w:spacing w:val="-1"/>
        </w:rPr>
        <w:t>with</w:t>
      </w:r>
      <w:r w:rsidRPr="00207EE3">
        <w:rPr>
          <w:rFonts w:cs="Arial"/>
          <w:spacing w:val="-3"/>
        </w:rPr>
        <w:t xml:space="preserve"> </w:t>
      </w:r>
      <w:r w:rsidRPr="005C5926">
        <w:rPr>
          <w:rFonts w:cs="Arial"/>
        </w:rPr>
        <w:t>a</w:t>
      </w:r>
      <w:r w:rsidRPr="005C5926">
        <w:rPr>
          <w:rFonts w:cs="Arial"/>
          <w:spacing w:val="-5"/>
        </w:rPr>
        <w:t xml:space="preserve"> </w:t>
      </w:r>
      <w:r w:rsidRPr="005948E3">
        <w:rPr>
          <w:rFonts w:cs="Arial"/>
          <w:spacing w:val="-1"/>
        </w:rPr>
        <w:t>term</w:t>
      </w:r>
      <w:r w:rsidRPr="005948E3">
        <w:rPr>
          <w:rFonts w:cs="Arial"/>
          <w:spacing w:val="-2"/>
        </w:rPr>
        <w:t xml:space="preserve"> </w:t>
      </w:r>
      <w:r w:rsidRPr="005948E3">
        <w:rPr>
          <w:rFonts w:cs="Arial"/>
          <w:spacing w:val="-1"/>
        </w:rPr>
        <w:t>of</w:t>
      </w:r>
      <w:r w:rsidRPr="005948E3">
        <w:rPr>
          <w:rFonts w:cs="Arial"/>
          <w:spacing w:val="1"/>
        </w:rPr>
        <w:t xml:space="preserve"> </w:t>
      </w:r>
      <w:r w:rsidRPr="005948E3">
        <w:rPr>
          <w:rFonts w:cs="Arial"/>
          <w:spacing w:val="-2"/>
        </w:rPr>
        <w:t>one</w:t>
      </w:r>
      <w:r w:rsidRPr="005948E3">
        <w:rPr>
          <w:rFonts w:cs="Arial"/>
          <w:spacing w:val="58"/>
          <w:w w:val="99"/>
        </w:rPr>
        <w:t xml:space="preserve"> </w:t>
      </w:r>
      <w:r w:rsidRPr="005948E3">
        <w:rPr>
          <w:rFonts w:cs="Arial"/>
          <w:spacing w:val="-2"/>
        </w:rPr>
        <w:t>year</w:t>
      </w:r>
      <w:r w:rsidRPr="005948E3">
        <w:rPr>
          <w:rFonts w:cs="Arial"/>
          <w:spacing w:val="-4"/>
        </w:rPr>
        <w:t xml:space="preserve"> </w:t>
      </w:r>
      <w:r w:rsidRPr="005948E3">
        <w:rPr>
          <w:rFonts w:cs="Arial"/>
          <w:spacing w:val="-1"/>
        </w:rPr>
        <w:t>or</w:t>
      </w:r>
      <w:r w:rsidRPr="005948E3">
        <w:rPr>
          <w:rFonts w:cs="Arial"/>
          <w:spacing w:val="-3"/>
        </w:rPr>
        <w:t xml:space="preserve"> </w:t>
      </w:r>
      <w:r w:rsidRPr="005948E3">
        <w:rPr>
          <w:rFonts w:cs="Arial"/>
        </w:rPr>
        <w:t>longer.</w:t>
      </w:r>
      <w:r w:rsidRPr="005948E3">
        <w:rPr>
          <w:rFonts w:cs="Arial"/>
          <w:spacing w:val="47"/>
        </w:rPr>
        <w:t xml:space="preserve"> </w:t>
      </w:r>
      <w:r w:rsidRPr="005948E3">
        <w:rPr>
          <w:rFonts w:cs="Arial"/>
          <w:spacing w:val="-1"/>
        </w:rPr>
        <w:t>Contracts</w:t>
      </w:r>
      <w:r w:rsidRPr="005948E3">
        <w:rPr>
          <w:rFonts w:cs="Arial"/>
          <w:spacing w:val="-2"/>
        </w:rPr>
        <w:t xml:space="preserve"> with</w:t>
      </w:r>
      <w:r w:rsidRPr="005948E3">
        <w:rPr>
          <w:rFonts w:cs="Arial"/>
          <w:spacing w:val="-5"/>
        </w:rPr>
        <w:t xml:space="preserve"> </w:t>
      </w:r>
      <w:r w:rsidRPr="005948E3">
        <w:rPr>
          <w:rFonts w:cs="Arial"/>
        </w:rPr>
        <w:t>a</w:t>
      </w:r>
      <w:r w:rsidRPr="005948E3">
        <w:rPr>
          <w:rFonts w:cs="Arial"/>
          <w:spacing w:val="-4"/>
        </w:rPr>
        <w:t xml:space="preserve"> </w:t>
      </w:r>
      <w:r w:rsidRPr="005948E3">
        <w:rPr>
          <w:rFonts w:cs="Arial"/>
        </w:rPr>
        <w:t>shorter</w:t>
      </w:r>
      <w:r w:rsidRPr="005948E3">
        <w:rPr>
          <w:rFonts w:cs="Arial"/>
          <w:spacing w:val="-3"/>
        </w:rPr>
        <w:t xml:space="preserve"> </w:t>
      </w:r>
      <w:r w:rsidRPr="005948E3">
        <w:rPr>
          <w:rFonts w:cs="Arial"/>
          <w:spacing w:val="-1"/>
        </w:rPr>
        <w:t>term are</w:t>
      </w:r>
      <w:r w:rsidRPr="005948E3">
        <w:rPr>
          <w:rFonts w:cs="Arial"/>
          <w:spacing w:val="-6"/>
        </w:rPr>
        <w:t xml:space="preserve"> </w:t>
      </w:r>
      <w:r w:rsidRPr="005948E3">
        <w:rPr>
          <w:rFonts w:cs="Arial"/>
          <w:spacing w:val="-1"/>
        </w:rPr>
        <w:t>considered</w:t>
      </w:r>
      <w:r w:rsidRPr="005948E3">
        <w:rPr>
          <w:rFonts w:cs="Arial"/>
          <w:spacing w:val="-6"/>
        </w:rPr>
        <w:t xml:space="preserve"> </w:t>
      </w:r>
      <w:r w:rsidRPr="005948E3">
        <w:rPr>
          <w:rFonts w:cs="Arial"/>
          <w:spacing w:val="-1"/>
        </w:rPr>
        <w:t>spot purchases</w:t>
      </w:r>
      <w:r w:rsidRPr="005948E3">
        <w:rPr>
          <w:rFonts w:cs="Arial"/>
          <w:spacing w:val="-2"/>
        </w:rPr>
        <w:t xml:space="preserve"> </w:t>
      </w:r>
      <w:r w:rsidRPr="005948E3">
        <w:rPr>
          <w:rFonts w:cs="Arial"/>
        </w:rPr>
        <w:t>(See</w:t>
      </w:r>
      <w:r w:rsidRPr="005948E3">
        <w:rPr>
          <w:rFonts w:cs="Arial"/>
          <w:spacing w:val="-4"/>
        </w:rPr>
        <w:t xml:space="preserve"> </w:t>
      </w:r>
      <w:r w:rsidRPr="005948E3">
        <w:rPr>
          <w:rFonts w:cs="Arial"/>
          <w:spacing w:val="-1"/>
        </w:rPr>
        <w:t>below.)</w:t>
      </w:r>
    </w:p>
    <w:p w14:paraId="37E705D5" w14:textId="77777777" w:rsidR="00012EE5" w:rsidRPr="00886258" w:rsidRDefault="00752DDA">
      <w:pPr>
        <w:spacing w:before="118"/>
        <w:ind w:left="2083" w:right="913" w:firstLine="4"/>
        <w:jc w:val="both"/>
        <w:rPr>
          <w:rFonts w:ascii="Arial" w:eastAsia="Arial" w:hAnsi="Arial" w:cs="Arial"/>
          <w:sz w:val="20"/>
          <w:szCs w:val="20"/>
        </w:rPr>
      </w:pPr>
      <w:r w:rsidRPr="00886258">
        <w:rPr>
          <w:rFonts w:ascii="Arial" w:eastAsia="Arial" w:hAnsi="Arial" w:cs="Arial"/>
          <w:b/>
          <w:sz w:val="20"/>
          <w:szCs w:val="20"/>
        </w:rPr>
        <w:t>NC</w:t>
      </w:r>
      <w:r w:rsidRPr="00886258">
        <w:rPr>
          <w:rFonts w:ascii="Arial" w:eastAsia="Arial" w:hAnsi="Arial" w:cs="Arial"/>
          <w:b/>
          <w:spacing w:val="-6"/>
          <w:sz w:val="20"/>
          <w:szCs w:val="20"/>
        </w:rPr>
        <w:t xml:space="preserve"> </w:t>
      </w:r>
      <w:r w:rsidRPr="00886258">
        <w:rPr>
          <w:rFonts w:ascii="Arial" w:eastAsia="Arial" w:hAnsi="Arial" w:cs="Arial"/>
          <w:b/>
          <w:sz w:val="20"/>
          <w:szCs w:val="20"/>
        </w:rPr>
        <w:t>–</w:t>
      </w:r>
      <w:r w:rsidRPr="00886258">
        <w:rPr>
          <w:rFonts w:ascii="Arial" w:eastAsia="Arial" w:hAnsi="Arial" w:cs="Arial"/>
          <w:b/>
          <w:spacing w:val="-4"/>
          <w:sz w:val="20"/>
          <w:szCs w:val="20"/>
        </w:rPr>
        <w:t xml:space="preserve"> </w:t>
      </w:r>
      <w:r w:rsidRPr="00886258">
        <w:rPr>
          <w:rFonts w:ascii="Arial" w:eastAsia="Arial" w:hAnsi="Arial" w:cs="Arial"/>
          <w:b/>
          <w:spacing w:val="-1"/>
          <w:sz w:val="20"/>
          <w:szCs w:val="20"/>
        </w:rPr>
        <w:t>New</w:t>
      </w:r>
      <w:r w:rsidRPr="00886258">
        <w:rPr>
          <w:rFonts w:ascii="Arial" w:eastAsia="Arial" w:hAnsi="Arial" w:cs="Arial"/>
          <w:b/>
          <w:spacing w:val="1"/>
          <w:sz w:val="20"/>
          <w:szCs w:val="20"/>
        </w:rPr>
        <w:t xml:space="preserve"> </w:t>
      </w:r>
      <w:r w:rsidRPr="00886258">
        <w:rPr>
          <w:rFonts w:ascii="Arial" w:eastAsia="Arial" w:hAnsi="Arial" w:cs="Arial"/>
          <w:b/>
          <w:spacing w:val="-1"/>
          <w:sz w:val="20"/>
          <w:szCs w:val="20"/>
        </w:rPr>
        <w:t>Contract</w:t>
      </w:r>
      <w:r w:rsidRPr="00886258">
        <w:rPr>
          <w:rFonts w:ascii="Arial" w:eastAsia="Arial" w:hAnsi="Arial" w:cs="Arial"/>
          <w:b/>
          <w:spacing w:val="-5"/>
          <w:sz w:val="20"/>
          <w:szCs w:val="20"/>
        </w:rPr>
        <w:t xml:space="preserve"> </w:t>
      </w:r>
      <w:r w:rsidRPr="00886258">
        <w:rPr>
          <w:rFonts w:ascii="Arial" w:eastAsia="Arial" w:hAnsi="Arial" w:cs="Arial"/>
          <w:b/>
          <w:sz w:val="20"/>
          <w:szCs w:val="20"/>
        </w:rPr>
        <w:t>or</w:t>
      </w:r>
      <w:r w:rsidRPr="00886258">
        <w:rPr>
          <w:rFonts w:ascii="Arial" w:eastAsia="Arial" w:hAnsi="Arial" w:cs="Arial"/>
          <w:b/>
          <w:spacing w:val="-4"/>
          <w:sz w:val="20"/>
          <w:szCs w:val="20"/>
        </w:rPr>
        <w:t xml:space="preserve"> </w:t>
      </w:r>
      <w:r w:rsidRPr="00886258">
        <w:rPr>
          <w:rFonts w:ascii="Arial" w:eastAsia="Arial" w:hAnsi="Arial" w:cs="Arial"/>
          <w:b/>
          <w:spacing w:val="-1"/>
          <w:sz w:val="20"/>
          <w:szCs w:val="20"/>
        </w:rPr>
        <w:t>Renegotiated</w:t>
      </w:r>
      <w:r w:rsidRPr="00886258">
        <w:rPr>
          <w:rFonts w:ascii="Arial" w:eastAsia="Arial" w:hAnsi="Arial" w:cs="Arial"/>
          <w:b/>
          <w:spacing w:val="-3"/>
          <w:sz w:val="20"/>
          <w:szCs w:val="20"/>
        </w:rPr>
        <w:t xml:space="preserve"> </w:t>
      </w:r>
      <w:r w:rsidRPr="00886258">
        <w:rPr>
          <w:rFonts w:ascii="Arial" w:eastAsia="Arial" w:hAnsi="Arial" w:cs="Arial"/>
          <w:b/>
          <w:sz w:val="20"/>
          <w:szCs w:val="20"/>
        </w:rPr>
        <w:t>Contract</w:t>
      </w:r>
      <w:r w:rsidRPr="00886258">
        <w:rPr>
          <w:rFonts w:ascii="Arial" w:eastAsia="Arial" w:hAnsi="Arial" w:cs="Arial"/>
          <w:b/>
          <w:spacing w:val="-5"/>
          <w:sz w:val="20"/>
          <w:szCs w:val="20"/>
        </w:rPr>
        <w:t xml:space="preserve"> </w:t>
      </w:r>
      <w:r w:rsidRPr="00886258">
        <w:rPr>
          <w:rFonts w:ascii="Arial" w:eastAsia="Arial" w:hAnsi="Arial" w:cs="Arial"/>
          <w:b/>
          <w:sz w:val="20"/>
          <w:szCs w:val="20"/>
        </w:rPr>
        <w:t>Purchase</w:t>
      </w:r>
      <w:r w:rsidRPr="00886258">
        <w:rPr>
          <w:rFonts w:ascii="Arial" w:eastAsia="Arial" w:hAnsi="Arial" w:cs="Arial"/>
          <w:b/>
          <w:spacing w:val="-4"/>
          <w:sz w:val="20"/>
          <w:szCs w:val="20"/>
        </w:rPr>
        <w:t xml:space="preserve"> </w:t>
      </w:r>
      <w:r w:rsidRPr="00886258">
        <w:rPr>
          <w:rFonts w:ascii="Arial" w:eastAsia="Arial" w:hAnsi="Arial" w:cs="Arial"/>
          <w:b/>
          <w:sz w:val="20"/>
          <w:szCs w:val="20"/>
        </w:rPr>
        <w:t>–</w:t>
      </w:r>
      <w:r w:rsidRPr="00886258">
        <w:rPr>
          <w:rFonts w:ascii="Arial" w:eastAsia="Arial" w:hAnsi="Arial" w:cs="Arial"/>
          <w:b/>
          <w:spacing w:val="-6"/>
          <w:sz w:val="20"/>
          <w:szCs w:val="20"/>
        </w:rPr>
        <w:t xml:space="preserve"> </w:t>
      </w:r>
      <w:r w:rsidRPr="00886258">
        <w:rPr>
          <w:rFonts w:ascii="Arial" w:eastAsia="Arial" w:hAnsi="Arial" w:cs="Arial"/>
          <w:spacing w:val="1"/>
          <w:sz w:val="20"/>
          <w:szCs w:val="20"/>
        </w:rPr>
        <w:t>Fuel</w:t>
      </w:r>
      <w:r w:rsidRPr="00886258">
        <w:rPr>
          <w:rFonts w:ascii="Arial" w:eastAsia="Arial" w:hAnsi="Arial" w:cs="Arial"/>
          <w:spacing w:val="-7"/>
          <w:sz w:val="20"/>
          <w:szCs w:val="20"/>
        </w:rPr>
        <w:t xml:space="preserve"> </w:t>
      </w:r>
      <w:r w:rsidRPr="00886258">
        <w:rPr>
          <w:rFonts w:ascii="Arial" w:eastAsia="Arial" w:hAnsi="Arial" w:cs="Arial"/>
          <w:sz w:val="20"/>
          <w:szCs w:val="20"/>
        </w:rPr>
        <w:t>received</w:t>
      </w:r>
      <w:r w:rsidRPr="00886258">
        <w:rPr>
          <w:rFonts w:ascii="Arial" w:eastAsia="Arial" w:hAnsi="Arial" w:cs="Arial"/>
          <w:spacing w:val="-4"/>
          <w:sz w:val="20"/>
          <w:szCs w:val="20"/>
        </w:rPr>
        <w:t xml:space="preserve"> </w:t>
      </w:r>
      <w:r w:rsidRPr="00886258">
        <w:rPr>
          <w:rFonts w:ascii="Arial" w:eastAsia="Arial" w:hAnsi="Arial" w:cs="Arial"/>
          <w:sz w:val="20"/>
          <w:szCs w:val="20"/>
        </w:rPr>
        <w:t>under</w:t>
      </w:r>
      <w:r w:rsidRPr="00886258">
        <w:rPr>
          <w:rFonts w:ascii="Arial" w:eastAsia="Arial" w:hAnsi="Arial" w:cs="Arial"/>
          <w:spacing w:val="-5"/>
          <w:sz w:val="20"/>
          <w:szCs w:val="20"/>
        </w:rPr>
        <w:t xml:space="preserve"> </w:t>
      </w:r>
      <w:r w:rsidRPr="00886258">
        <w:rPr>
          <w:rFonts w:ascii="Arial" w:eastAsia="Arial" w:hAnsi="Arial" w:cs="Arial"/>
          <w:sz w:val="20"/>
          <w:szCs w:val="20"/>
        </w:rPr>
        <w:t>a</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purchase</w:t>
      </w:r>
      <w:r w:rsidRPr="00886258">
        <w:rPr>
          <w:rFonts w:ascii="Arial" w:eastAsia="Arial" w:hAnsi="Arial" w:cs="Arial"/>
          <w:spacing w:val="50"/>
          <w:w w:val="99"/>
          <w:sz w:val="20"/>
          <w:szCs w:val="20"/>
        </w:rPr>
        <w:t xml:space="preserve"> </w:t>
      </w:r>
      <w:r w:rsidRPr="00886258">
        <w:rPr>
          <w:rFonts w:ascii="Arial" w:eastAsia="Arial" w:hAnsi="Arial" w:cs="Arial"/>
          <w:sz w:val="20"/>
          <w:szCs w:val="20"/>
        </w:rPr>
        <w:t>order</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or</w:t>
      </w:r>
      <w:r w:rsidRPr="00886258">
        <w:rPr>
          <w:rFonts w:ascii="Arial" w:eastAsia="Arial" w:hAnsi="Arial" w:cs="Arial"/>
          <w:spacing w:val="-4"/>
          <w:sz w:val="20"/>
          <w:szCs w:val="20"/>
        </w:rPr>
        <w:t xml:space="preserve"> </w:t>
      </w:r>
      <w:r w:rsidRPr="00886258">
        <w:rPr>
          <w:rFonts w:ascii="Arial" w:eastAsia="Arial" w:hAnsi="Arial" w:cs="Arial"/>
          <w:sz w:val="20"/>
          <w:szCs w:val="20"/>
        </w:rPr>
        <w:t>contract</w:t>
      </w:r>
      <w:r w:rsidRPr="00886258">
        <w:rPr>
          <w:rFonts w:ascii="Arial" w:eastAsia="Arial" w:hAnsi="Arial" w:cs="Arial"/>
          <w:spacing w:val="-4"/>
          <w:sz w:val="20"/>
          <w:szCs w:val="20"/>
        </w:rPr>
        <w:t xml:space="preserve"> </w:t>
      </w:r>
      <w:r w:rsidRPr="00886258">
        <w:rPr>
          <w:rFonts w:ascii="Arial" w:eastAsia="Arial" w:hAnsi="Arial" w:cs="Arial"/>
          <w:spacing w:val="-2"/>
          <w:sz w:val="20"/>
          <w:szCs w:val="20"/>
        </w:rPr>
        <w:t>with</w:t>
      </w:r>
      <w:r w:rsidRPr="00886258">
        <w:rPr>
          <w:rFonts w:ascii="Arial" w:eastAsia="Arial" w:hAnsi="Arial" w:cs="Arial"/>
          <w:spacing w:val="-1"/>
          <w:sz w:val="20"/>
          <w:szCs w:val="20"/>
        </w:rPr>
        <w:t xml:space="preserve"> </w:t>
      </w:r>
      <w:r w:rsidRPr="00886258">
        <w:rPr>
          <w:rFonts w:ascii="Arial" w:eastAsia="Arial" w:hAnsi="Arial" w:cs="Arial"/>
          <w:sz w:val="20"/>
          <w:szCs w:val="20"/>
        </w:rPr>
        <w:t>a</w:t>
      </w:r>
      <w:r w:rsidRPr="00886258">
        <w:rPr>
          <w:rFonts w:ascii="Arial" w:eastAsia="Arial" w:hAnsi="Arial" w:cs="Arial"/>
          <w:spacing w:val="-5"/>
          <w:sz w:val="20"/>
          <w:szCs w:val="20"/>
        </w:rPr>
        <w:t xml:space="preserve"> </w:t>
      </w:r>
      <w:r w:rsidRPr="00886258">
        <w:rPr>
          <w:rFonts w:ascii="Arial" w:eastAsia="Arial" w:hAnsi="Arial" w:cs="Arial"/>
          <w:sz w:val="20"/>
          <w:szCs w:val="20"/>
        </w:rPr>
        <w:t>duration</w:t>
      </w:r>
      <w:r w:rsidRPr="00886258">
        <w:rPr>
          <w:rFonts w:ascii="Arial" w:eastAsia="Arial" w:hAnsi="Arial" w:cs="Arial"/>
          <w:spacing w:val="-3"/>
          <w:sz w:val="20"/>
          <w:szCs w:val="20"/>
        </w:rPr>
        <w:t xml:space="preserve"> </w:t>
      </w:r>
      <w:r w:rsidRPr="00886258">
        <w:rPr>
          <w:rFonts w:ascii="Arial" w:eastAsia="Arial" w:hAnsi="Arial" w:cs="Arial"/>
          <w:spacing w:val="-1"/>
          <w:sz w:val="20"/>
          <w:szCs w:val="20"/>
        </w:rPr>
        <w:t>of</w:t>
      </w:r>
      <w:r w:rsidRPr="00886258">
        <w:rPr>
          <w:rFonts w:ascii="Arial" w:eastAsia="Arial" w:hAnsi="Arial" w:cs="Arial"/>
          <w:spacing w:val="-3"/>
          <w:sz w:val="20"/>
          <w:szCs w:val="20"/>
        </w:rPr>
        <w:t xml:space="preserve"> </w:t>
      </w:r>
      <w:r w:rsidRPr="00886258">
        <w:rPr>
          <w:rFonts w:ascii="Arial" w:eastAsia="Arial" w:hAnsi="Arial" w:cs="Arial"/>
          <w:spacing w:val="-1"/>
          <w:sz w:val="20"/>
          <w:szCs w:val="20"/>
        </w:rPr>
        <w:t>one year</w:t>
      </w:r>
      <w:r w:rsidRPr="00886258">
        <w:rPr>
          <w:rFonts w:ascii="Arial" w:eastAsia="Arial" w:hAnsi="Arial" w:cs="Arial"/>
          <w:spacing w:val="-2"/>
          <w:sz w:val="20"/>
          <w:szCs w:val="20"/>
        </w:rPr>
        <w:t xml:space="preserve"> </w:t>
      </w:r>
      <w:r w:rsidRPr="00886258">
        <w:rPr>
          <w:rFonts w:ascii="Arial" w:eastAsia="Arial" w:hAnsi="Arial" w:cs="Arial"/>
          <w:spacing w:val="-1"/>
          <w:sz w:val="20"/>
          <w:szCs w:val="20"/>
        </w:rPr>
        <w:t>or</w:t>
      </w:r>
      <w:r w:rsidRPr="00886258">
        <w:rPr>
          <w:rFonts w:ascii="Arial" w:eastAsia="Arial" w:hAnsi="Arial" w:cs="Arial"/>
          <w:spacing w:val="-4"/>
          <w:sz w:val="20"/>
          <w:szCs w:val="20"/>
        </w:rPr>
        <w:t xml:space="preserve"> </w:t>
      </w:r>
      <w:r w:rsidRPr="00886258">
        <w:rPr>
          <w:rFonts w:ascii="Arial" w:eastAsia="Arial" w:hAnsi="Arial" w:cs="Arial"/>
          <w:sz w:val="20"/>
          <w:szCs w:val="20"/>
        </w:rPr>
        <w:t>longer,</w:t>
      </w:r>
      <w:r w:rsidRPr="00886258">
        <w:rPr>
          <w:rFonts w:ascii="Arial" w:eastAsia="Arial" w:hAnsi="Arial" w:cs="Arial"/>
          <w:spacing w:val="-3"/>
          <w:sz w:val="20"/>
          <w:szCs w:val="20"/>
        </w:rPr>
        <w:t xml:space="preserve"> </w:t>
      </w:r>
      <w:r w:rsidRPr="00886258">
        <w:rPr>
          <w:rFonts w:ascii="Arial" w:eastAsia="Arial" w:hAnsi="Arial" w:cs="Arial"/>
          <w:sz w:val="20"/>
          <w:szCs w:val="20"/>
        </w:rPr>
        <w:t>under</w:t>
      </w:r>
      <w:r w:rsidRPr="00886258">
        <w:rPr>
          <w:rFonts w:ascii="Arial" w:eastAsia="Arial" w:hAnsi="Arial" w:cs="Arial"/>
          <w:spacing w:val="-2"/>
          <w:sz w:val="20"/>
          <w:szCs w:val="20"/>
        </w:rPr>
        <w:t xml:space="preserve"> </w:t>
      </w:r>
      <w:r w:rsidRPr="00886258">
        <w:rPr>
          <w:rFonts w:ascii="Arial" w:eastAsia="Arial" w:hAnsi="Arial" w:cs="Arial"/>
          <w:spacing w:val="-1"/>
          <w:sz w:val="20"/>
          <w:szCs w:val="20"/>
        </w:rPr>
        <w:t>which</w:t>
      </w:r>
      <w:r w:rsidRPr="00886258">
        <w:rPr>
          <w:rFonts w:ascii="Arial" w:eastAsia="Arial" w:hAnsi="Arial" w:cs="Arial"/>
          <w:spacing w:val="-3"/>
          <w:sz w:val="20"/>
          <w:szCs w:val="20"/>
        </w:rPr>
        <w:t xml:space="preserve"> </w:t>
      </w:r>
      <w:r w:rsidRPr="00886258">
        <w:rPr>
          <w:rFonts w:ascii="Arial" w:eastAsia="Arial" w:hAnsi="Arial" w:cs="Arial"/>
          <w:spacing w:val="-1"/>
          <w:sz w:val="20"/>
          <w:szCs w:val="20"/>
        </w:rPr>
        <w:t>deliveries</w:t>
      </w:r>
      <w:r w:rsidRPr="00886258">
        <w:rPr>
          <w:rFonts w:ascii="Arial" w:eastAsia="Arial" w:hAnsi="Arial" w:cs="Arial"/>
          <w:sz w:val="20"/>
          <w:szCs w:val="20"/>
        </w:rPr>
        <w:t xml:space="preserve"> </w:t>
      </w:r>
      <w:r w:rsidRPr="00886258">
        <w:rPr>
          <w:rFonts w:ascii="Arial" w:eastAsia="Arial" w:hAnsi="Arial" w:cs="Arial"/>
          <w:spacing w:val="-1"/>
          <w:sz w:val="20"/>
          <w:szCs w:val="20"/>
        </w:rPr>
        <w:t>were</w:t>
      </w:r>
      <w:r w:rsidRPr="00886258">
        <w:rPr>
          <w:rFonts w:ascii="Arial" w:eastAsia="Arial" w:hAnsi="Arial" w:cs="Arial"/>
          <w:spacing w:val="-5"/>
          <w:sz w:val="20"/>
          <w:szCs w:val="20"/>
        </w:rPr>
        <w:t xml:space="preserve"> </w:t>
      </w:r>
      <w:r w:rsidRPr="00886258">
        <w:rPr>
          <w:rFonts w:ascii="Arial" w:eastAsia="Arial" w:hAnsi="Arial" w:cs="Arial"/>
          <w:sz w:val="20"/>
          <w:szCs w:val="20"/>
        </w:rPr>
        <w:t>first</w:t>
      </w:r>
      <w:r w:rsidRPr="00886258">
        <w:rPr>
          <w:rFonts w:ascii="Arial" w:eastAsia="Arial" w:hAnsi="Arial" w:cs="Arial"/>
          <w:spacing w:val="-6"/>
          <w:sz w:val="20"/>
          <w:szCs w:val="20"/>
        </w:rPr>
        <w:t xml:space="preserve"> </w:t>
      </w:r>
      <w:r w:rsidRPr="00886258">
        <w:rPr>
          <w:rFonts w:ascii="Arial" w:eastAsia="Arial" w:hAnsi="Arial" w:cs="Arial"/>
          <w:spacing w:val="1"/>
          <w:sz w:val="20"/>
          <w:szCs w:val="20"/>
        </w:rPr>
        <w:t>made</w:t>
      </w:r>
      <w:r w:rsidRPr="00886258">
        <w:rPr>
          <w:rFonts w:ascii="Arial" w:eastAsia="Arial" w:hAnsi="Arial" w:cs="Arial"/>
          <w:spacing w:val="55"/>
          <w:w w:val="99"/>
          <w:sz w:val="20"/>
          <w:szCs w:val="20"/>
        </w:rPr>
        <w:t xml:space="preserve"> </w:t>
      </w:r>
      <w:r w:rsidRPr="00886258">
        <w:rPr>
          <w:rFonts w:ascii="Arial" w:eastAsia="Arial" w:hAnsi="Arial" w:cs="Arial"/>
          <w:sz w:val="20"/>
          <w:szCs w:val="20"/>
        </w:rPr>
        <w:t>during</w:t>
      </w:r>
      <w:r w:rsidRPr="00886258">
        <w:rPr>
          <w:rFonts w:ascii="Arial" w:eastAsia="Arial" w:hAnsi="Arial" w:cs="Arial"/>
          <w:spacing w:val="-9"/>
          <w:sz w:val="20"/>
          <w:szCs w:val="20"/>
        </w:rPr>
        <w:t xml:space="preserve"> </w:t>
      </w:r>
      <w:r w:rsidRPr="00886258">
        <w:rPr>
          <w:rFonts w:ascii="Arial" w:eastAsia="Arial" w:hAnsi="Arial" w:cs="Arial"/>
          <w:sz w:val="20"/>
          <w:szCs w:val="20"/>
        </w:rPr>
        <w:t>the</w:t>
      </w:r>
      <w:r w:rsidRPr="00886258">
        <w:rPr>
          <w:rFonts w:ascii="Arial" w:eastAsia="Arial" w:hAnsi="Arial" w:cs="Arial"/>
          <w:spacing w:val="-8"/>
          <w:sz w:val="20"/>
          <w:szCs w:val="20"/>
        </w:rPr>
        <w:t xml:space="preserve"> </w:t>
      </w:r>
      <w:r w:rsidRPr="00886258">
        <w:rPr>
          <w:rFonts w:ascii="Arial" w:eastAsia="Arial" w:hAnsi="Arial" w:cs="Arial"/>
          <w:sz w:val="20"/>
          <w:szCs w:val="20"/>
        </w:rPr>
        <w:t>reporting</w:t>
      </w:r>
      <w:r w:rsidRPr="00886258">
        <w:rPr>
          <w:rFonts w:ascii="Arial" w:eastAsia="Arial" w:hAnsi="Arial" w:cs="Arial"/>
          <w:spacing w:val="-8"/>
          <w:sz w:val="20"/>
          <w:szCs w:val="20"/>
        </w:rPr>
        <w:t xml:space="preserve"> </w:t>
      </w:r>
      <w:r w:rsidRPr="00886258">
        <w:rPr>
          <w:rFonts w:ascii="Arial" w:eastAsia="Arial" w:hAnsi="Arial" w:cs="Arial"/>
          <w:sz w:val="20"/>
          <w:szCs w:val="20"/>
        </w:rPr>
        <w:t>month</w:t>
      </w:r>
    </w:p>
    <w:p w14:paraId="37E705D6" w14:textId="77777777" w:rsidR="00012EE5" w:rsidRPr="00886258" w:rsidRDefault="00752DDA">
      <w:pPr>
        <w:spacing w:before="118" w:line="242" w:lineRule="auto"/>
        <w:ind w:left="2092" w:right="736"/>
        <w:rPr>
          <w:rFonts w:ascii="Arial" w:eastAsia="Arial" w:hAnsi="Arial" w:cs="Arial"/>
          <w:sz w:val="20"/>
          <w:szCs w:val="20"/>
        </w:rPr>
      </w:pPr>
      <w:r w:rsidRPr="00886258">
        <w:rPr>
          <w:rFonts w:ascii="Arial" w:eastAsia="Arial" w:hAnsi="Arial" w:cs="Arial"/>
          <w:b/>
          <w:sz w:val="20"/>
          <w:szCs w:val="20"/>
        </w:rPr>
        <w:t>S</w:t>
      </w:r>
      <w:r w:rsidRPr="00886258">
        <w:rPr>
          <w:rFonts w:ascii="Arial" w:eastAsia="Arial" w:hAnsi="Arial" w:cs="Arial"/>
          <w:b/>
          <w:spacing w:val="-7"/>
          <w:sz w:val="20"/>
          <w:szCs w:val="20"/>
        </w:rPr>
        <w:t xml:space="preserve"> </w:t>
      </w:r>
      <w:r w:rsidRPr="00886258">
        <w:rPr>
          <w:rFonts w:ascii="Arial" w:eastAsia="Arial" w:hAnsi="Arial" w:cs="Arial"/>
          <w:b/>
          <w:sz w:val="20"/>
          <w:szCs w:val="20"/>
        </w:rPr>
        <w:t>–</w:t>
      </w:r>
      <w:r w:rsidRPr="00886258">
        <w:rPr>
          <w:rFonts w:ascii="Arial" w:eastAsia="Arial" w:hAnsi="Arial" w:cs="Arial"/>
          <w:b/>
          <w:spacing w:val="-4"/>
          <w:sz w:val="20"/>
          <w:szCs w:val="20"/>
        </w:rPr>
        <w:t xml:space="preserve"> </w:t>
      </w:r>
      <w:r w:rsidRPr="00886258">
        <w:rPr>
          <w:rFonts w:ascii="Arial" w:eastAsia="Arial" w:hAnsi="Arial" w:cs="Arial"/>
          <w:b/>
          <w:sz w:val="20"/>
          <w:szCs w:val="20"/>
        </w:rPr>
        <w:t>Spot-Market</w:t>
      </w:r>
      <w:r w:rsidRPr="00886258">
        <w:rPr>
          <w:rFonts w:ascii="Arial" w:eastAsia="Arial" w:hAnsi="Arial" w:cs="Arial"/>
          <w:b/>
          <w:spacing w:val="-5"/>
          <w:sz w:val="20"/>
          <w:szCs w:val="20"/>
        </w:rPr>
        <w:t xml:space="preserve"> </w:t>
      </w:r>
      <w:r w:rsidRPr="00886258">
        <w:rPr>
          <w:rFonts w:ascii="Arial" w:eastAsia="Arial" w:hAnsi="Arial" w:cs="Arial"/>
          <w:b/>
          <w:sz w:val="20"/>
          <w:szCs w:val="20"/>
        </w:rPr>
        <w:t>Purchase</w:t>
      </w:r>
      <w:r w:rsidRPr="00886258">
        <w:rPr>
          <w:rFonts w:ascii="Arial" w:eastAsia="Arial" w:hAnsi="Arial" w:cs="Arial"/>
          <w:b/>
          <w:spacing w:val="-4"/>
          <w:sz w:val="20"/>
          <w:szCs w:val="20"/>
        </w:rPr>
        <w:t xml:space="preserve"> </w:t>
      </w:r>
      <w:r w:rsidRPr="00886258">
        <w:rPr>
          <w:rFonts w:ascii="Arial" w:eastAsia="Arial" w:hAnsi="Arial" w:cs="Arial"/>
          <w:b/>
          <w:sz w:val="20"/>
          <w:szCs w:val="20"/>
        </w:rPr>
        <w:t>–</w:t>
      </w:r>
      <w:r w:rsidRPr="00886258">
        <w:rPr>
          <w:rFonts w:ascii="Arial" w:eastAsia="Arial" w:hAnsi="Arial" w:cs="Arial"/>
          <w:b/>
          <w:spacing w:val="-6"/>
          <w:sz w:val="20"/>
          <w:szCs w:val="20"/>
        </w:rPr>
        <w:t xml:space="preserve"> </w:t>
      </w:r>
      <w:r w:rsidRPr="00886258">
        <w:rPr>
          <w:rFonts w:ascii="Arial" w:eastAsia="Arial" w:hAnsi="Arial" w:cs="Arial"/>
          <w:sz w:val="20"/>
          <w:szCs w:val="20"/>
        </w:rPr>
        <w:t>Fuel</w:t>
      </w:r>
      <w:r w:rsidRPr="00886258">
        <w:rPr>
          <w:rFonts w:ascii="Arial" w:eastAsia="Arial" w:hAnsi="Arial" w:cs="Arial"/>
          <w:spacing w:val="-5"/>
          <w:sz w:val="20"/>
          <w:szCs w:val="20"/>
        </w:rPr>
        <w:t xml:space="preserve"> </w:t>
      </w:r>
      <w:r w:rsidRPr="00886258">
        <w:rPr>
          <w:rFonts w:ascii="Arial" w:eastAsia="Arial" w:hAnsi="Arial" w:cs="Arial"/>
          <w:sz w:val="20"/>
          <w:szCs w:val="20"/>
        </w:rPr>
        <w:t>received</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under</w:t>
      </w:r>
      <w:r w:rsidRPr="00886258">
        <w:rPr>
          <w:rFonts w:ascii="Arial" w:eastAsia="Arial" w:hAnsi="Arial" w:cs="Arial"/>
          <w:spacing w:val="-7"/>
          <w:sz w:val="20"/>
          <w:szCs w:val="20"/>
        </w:rPr>
        <w:t xml:space="preserve"> </w:t>
      </w:r>
      <w:r w:rsidRPr="00886258">
        <w:rPr>
          <w:rFonts w:ascii="Arial" w:eastAsia="Arial" w:hAnsi="Arial" w:cs="Arial"/>
          <w:sz w:val="20"/>
          <w:szCs w:val="20"/>
        </w:rPr>
        <w:t>a</w:t>
      </w:r>
      <w:r w:rsidRPr="00886258">
        <w:rPr>
          <w:rFonts w:ascii="Arial" w:eastAsia="Arial" w:hAnsi="Arial" w:cs="Arial"/>
          <w:spacing w:val="-3"/>
          <w:sz w:val="20"/>
          <w:szCs w:val="20"/>
        </w:rPr>
        <w:t xml:space="preserve"> </w:t>
      </w:r>
      <w:r w:rsidRPr="00886258">
        <w:rPr>
          <w:rFonts w:ascii="Arial" w:eastAsia="Arial" w:hAnsi="Arial" w:cs="Arial"/>
          <w:spacing w:val="-1"/>
          <w:sz w:val="20"/>
          <w:szCs w:val="20"/>
        </w:rPr>
        <w:t>purchase</w:t>
      </w:r>
      <w:r w:rsidRPr="00886258">
        <w:rPr>
          <w:rFonts w:ascii="Arial" w:eastAsia="Arial" w:hAnsi="Arial" w:cs="Arial"/>
          <w:spacing w:val="-4"/>
          <w:sz w:val="20"/>
          <w:szCs w:val="20"/>
        </w:rPr>
        <w:t xml:space="preserve"> </w:t>
      </w:r>
      <w:r w:rsidRPr="00886258">
        <w:rPr>
          <w:rFonts w:ascii="Arial" w:eastAsia="Arial" w:hAnsi="Arial" w:cs="Arial"/>
          <w:sz w:val="20"/>
          <w:szCs w:val="20"/>
        </w:rPr>
        <w:t>order</w:t>
      </w:r>
      <w:r w:rsidRPr="00886258">
        <w:rPr>
          <w:rFonts w:ascii="Arial" w:eastAsia="Arial" w:hAnsi="Arial" w:cs="Arial"/>
          <w:spacing w:val="-5"/>
          <w:sz w:val="20"/>
          <w:szCs w:val="20"/>
        </w:rPr>
        <w:t xml:space="preserve"> </w:t>
      </w:r>
      <w:r w:rsidRPr="00886258">
        <w:rPr>
          <w:rFonts w:ascii="Arial" w:eastAsia="Arial" w:hAnsi="Arial" w:cs="Arial"/>
          <w:spacing w:val="-1"/>
          <w:sz w:val="20"/>
          <w:szCs w:val="20"/>
        </w:rPr>
        <w:t>or</w:t>
      </w:r>
      <w:r w:rsidRPr="00886258">
        <w:rPr>
          <w:rFonts w:ascii="Arial" w:eastAsia="Arial" w:hAnsi="Arial" w:cs="Arial"/>
          <w:spacing w:val="-5"/>
          <w:sz w:val="20"/>
          <w:szCs w:val="20"/>
        </w:rPr>
        <w:t xml:space="preserve"> </w:t>
      </w:r>
      <w:r w:rsidRPr="00886258">
        <w:rPr>
          <w:rFonts w:ascii="Arial" w:eastAsia="Arial" w:hAnsi="Arial" w:cs="Arial"/>
          <w:sz w:val="20"/>
          <w:szCs w:val="20"/>
        </w:rPr>
        <w:t>contract</w:t>
      </w:r>
      <w:r w:rsidRPr="00886258">
        <w:rPr>
          <w:rFonts w:ascii="Arial" w:eastAsia="Arial" w:hAnsi="Arial" w:cs="Arial"/>
          <w:spacing w:val="-4"/>
          <w:sz w:val="20"/>
          <w:szCs w:val="20"/>
        </w:rPr>
        <w:t xml:space="preserve"> </w:t>
      </w:r>
      <w:r w:rsidRPr="00886258">
        <w:rPr>
          <w:rFonts w:ascii="Arial" w:eastAsia="Arial" w:hAnsi="Arial" w:cs="Arial"/>
          <w:spacing w:val="-2"/>
          <w:sz w:val="20"/>
          <w:szCs w:val="20"/>
        </w:rPr>
        <w:t xml:space="preserve">with </w:t>
      </w:r>
      <w:r w:rsidRPr="00886258">
        <w:rPr>
          <w:rFonts w:ascii="Arial" w:eastAsia="Arial" w:hAnsi="Arial" w:cs="Arial"/>
          <w:sz w:val="20"/>
          <w:szCs w:val="20"/>
        </w:rPr>
        <w:t>a</w:t>
      </w:r>
      <w:r w:rsidRPr="00886258">
        <w:rPr>
          <w:rFonts w:ascii="Arial" w:eastAsia="Arial" w:hAnsi="Arial" w:cs="Arial"/>
          <w:spacing w:val="-6"/>
          <w:sz w:val="20"/>
          <w:szCs w:val="20"/>
        </w:rPr>
        <w:t xml:space="preserve"> </w:t>
      </w:r>
      <w:r w:rsidRPr="00886258">
        <w:rPr>
          <w:rFonts w:ascii="Arial" w:eastAsia="Arial" w:hAnsi="Arial" w:cs="Arial"/>
          <w:sz w:val="20"/>
          <w:szCs w:val="20"/>
        </w:rPr>
        <w:t>duration</w:t>
      </w:r>
      <w:r w:rsidRPr="00886258">
        <w:rPr>
          <w:rFonts w:ascii="Arial" w:eastAsia="Arial" w:hAnsi="Arial" w:cs="Arial"/>
          <w:spacing w:val="44"/>
          <w:w w:val="99"/>
          <w:sz w:val="20"/>
          <w:szCs w:val="20"/>
        </w:rPr>
        <w:t xml:space="preserve"> </w:t>
      </w:r>
      <w:r w:rsidRPr="00886258">
        <w:rPr>
          <w:rFonts w:ascii="Arial" w:eastAsia="Arial" w:hAnsi="Arial" w:cs="Arial"/>
          <w:spacing w:val="-1"/>
          <w:sz w:val="20"/>
          <w:szCs w:val="20"/>
        </w:rPr>
        <w:t>of</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less</w:t>
      </w:r>
      <w:r w:rsidRPr="00886258">
        <w:rPr>
          <w:rFonts w:ascii="Arial" w:eastAsia="Arial" w:hAnsi="Arial" w:cs="Arial"/>
          <w:spacing w:val="-4"/>
          <w:sz w:val="20"/>
          <w:szCs w:val="20"/>
        </w:rPr>
        <w:t xml:space="preserve"> </w:t>
      </w:r>
      <w:r w:rsidRPr="00886258">
        <w:rPr>
          <w:rFonts w:ascii="Arial" w:eastAsia="Arial" w:hAnsi="Arial" w:cs="Arial"/>
          <w:sz w:val="20"/>
          <w:szCs w:val="20"/>
        </w:rPr>
        <w:t>than</w:t>
      </w:r>
      <w:r w:rsidRPr="00886258">
        <w:rPr>
          <w:rFonts w:ascii="Arial" w:eastAsia="Arial" w:hAnsi="Arial" w:cs="Arial"/>
          <w:spacing w:val="-3"/>
          <w:sz w:val="20"/>
          <w:szCs w:val="20"/>
        </w:rPr>
        <w:t xml:space="preserve"> </w:t>
      </w:r>
      <w:r w:rsidRPr="00886258">
        <w:rPr>
          <w:rFonts w:ascii="Arial" w:eastAsia="Arial" w:hAnsi="Arial" w:cs="Arial"/>
          <w:sz w:val="20"/>
          <w:szCs w:val="20"/>
        </w:rPr>
        <w:t>one</w:t>
      </w:r>
      <w:r w:rsidRPr="00886258">
        <w:rPr>
          <w:rFonts w:ascii="Arial" w:eastAsia="Arial" w:hAnsi="Arial" w:cs="Arial"/>
          <w:spacing w:val="2"/>
          <w:sz w:val="20"/>
          <w:szCs w:val="20"/>
        </w:rPr>
        <w:t xml:space="preserve"> </w:t>
      </w:r>
      <w:r w:rsidRPr="00886258">
        <w:rPr>
          <w:rFonts w:ascii="Arial" w:eastAsia="Arial" w:hAnsi="Arial" w:cs="Arial"/>
          <w:spacing w:val="-3"/>
          <w:sz w:val="20"/>
          <w:szCs w:val="20"/>
        </w:rPr>
        <w:t>year</w:t>
      </w:r>
    </w:p>
    <w:p w14:paraId="37E705D7" w14:textId="77777777" w:rsidR="00012EE5" w:rsidRPr="00886258" w:rsidRDefault="00012EE5">
      <w:pPr>
        <w:spacing w:line="242" w:lineRule="auto"/>
        <w:rPr>
          <w:rFonts w:ascii="Arial" w:eastAsia="Arial" w:hAnsi="Arial" w:cs="Arial"/>
          <w:sz w:val="20"/>
          <w:szCs w:val="20"/>
        </w:rPr>
        <w:sectPr w:rsidR="00012EE5" w:rsidRPr="00886258">
          <w:pgSz w:w="12240" w:h="15840"/>
          <w:pgMar w:top="380" w:right="480" w:bottom="880" w:left="500" w:header="0" w:footer="689" w:gutter="0"/>
          <w:cols w:space="720"/>
        </w:sectPr>
      </w:pPr>
    </w:p>
    <w:p w14:paraId="37E705D8"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5E1"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5D9"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5DA"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5DB"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5DC"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5DD"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5E0" w14:textId="3745E48F" w:rsidR="00012EE5" w:rsidRPr="00886258" w:rsidRDefault="00012EE5">
            <w:pPr>
              <w:pStyle w:val="TableParagraph"/>
              <w:spacing w:before="3"/>
              <w:ind w:left="1232"/>
              <w:rPr>
                <w:rFonts w:ascii="Arial" w:eastAsia="Arial" w:hAnsi="Arial" w:cs="Arial"/>
                <w:sz w:val="20"/>
                <w:szCs w:val="20"/>
              </w:rPr>
            </w:pPr>
          </w:p>
        </w:tc>
      </w:tr>
    </w:tbl>
    <w:p w14:paraId="37E705E2" w14:textId="77777777" w:rsidR="00012EE5" w:rsidRPr="00886258" w:rsidRDefault="00012EE5">
      <w:pPr>
        <w:rPr>
          <w:rFonts w:ascii="Arial" w:eastAsia="Arial" w:hAnsi="Arial" w:cs="Arial"/>
          <w:sz w:val="20"/>
          <w:szCs w:val="20"/>
        </w:rPr>
      </w:pPr>
    </w:p>
    <w:p w14:paraId="37E705E3" w14:textId="77777777" w:rsidR="00012EE5" w:rsidRPr="00886258" w:rsidRDefault="00012EE5">
      <w:pPr>
        <w:spacing w:before="7"/>
        <w:rPr>
          <w:rFonts w:ascii="Arial" w:eastAsia="Arial" w:hAnsi="Arial" w:cs="Arial"/>
          <w:sz w:val="21"/>
          <w:szCs w:val="21"/>
        </w:rPr>
      </w:pPr>
    </w:p>
    <w:p w14:paraId="37E705E4" w14:textId="77777777" w:rsidR="00012EE5" w:rsidRPr="005948E3" w:rsidRDefault="006004AC">
      <w:pPr>
        <w:pStyle w:val="BodyText"/>
        <w:spacing w:line="243" w:lineRule="auto"/>
        <w:ind w:left="2090" w:right="697" w:firstLine="2"/>
        <w:rPr>
          <w:rFonts w:cs="Arial"/>
        </w:rPr>
      </w:pPr>
      <w:r w:rsidRPr="001A5F85">
        <w:rPr>
          <w:rFonts w:cs="Arial"/>
          <w:noProof/>
        </w:rPr>
        <mc:AlternateContent>
          <mc:Choice Requires="wpg">
            <w:drawing>
              <wp:anchor distT="0" distB="0" distL="114300" distR="114300" simplePos="0" relativeHeight="251658247" behindDoc="1" locked="0" layoutInCell="1" allowOverlap="1" wp14:anchorId="37E70EA2" wp14:editId="37E70EA3">
                <wp:simplePos x="0" y="0"/>
                <wp:positionH relativeFrom="page">
                  <wp:posOffset>407035</wp:posOffset>
                </wp:positionH>
                <wp:positionV relativeFrom="paragraph">
                  <wp:posOffset>-941705</wp:posOffset>
                </wp:positionV>
                <wp:extent cx="2331720" cy="542925"/>
                <wp:effectExtent l="0" t="0" r="4445" b="1905"/>
                <wp:wrapNone/>
                <wp:docPr id="636" name="Group 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483"/>
                          <a:chExt cx="3672" cy="855"/>
                        </a:xfrm>
                      </wpg:grpSpPr>
                      <wpg:grpSp>
                        <wpg:cNvPr id="637" name="Group 639"/>
                        <wpg:cNvGrpSpPr>
                          <a:grpSpLocks/>
                        </wpg:cNvGrpSpPr>
                        <wpg:grpSpPr bwMode="auto">
                          <a:xfrm>
                            <a:off x="641" y="-1483"/>
                            <a:ext cx="3672" cy="855"/>
                            <a:chOff x="641" y="-1483"/>
                            <a:chExt cx="3672" cy="855"/>
                          </a:xfrm>
                        </wpg:grpSpPr>
                        <wps:wsp>
                          <wps:cNvPr id="638" name="Freeform 641"/>
                          <wps:cNvSpPr>
                            <a:spLocks/>
                          </wps:cNvSpPr>
                          <wps:spPr bwMode="auto">
                            <a:xfrm>
                              <a:off x="641" y="-1483"/>
                              <a:ext cx="3672" cy="855"/>
                            </a:xfrm>
                            <a:custGeom>
                              <a:avLst/>
                              <a:gdLst>
                                <a:gd name="T0" fmla="+- 0 641 641"/>
                                <a:gd name="T1" fmla="*/ T0 w 3672"/>
                                <a:gd name="T2" fmla="+- 0 -628 -1483"/>
                                <a:gd name="T3" fmla="*/ -628 h 855"/>
                                <a:gd name="T4" fmla="+- 0 4313 641"/>
                                <a:gd name="T5" fmla="*/ T4 w 3672"/>
                                <a:gd name="T6" fmla="+- 0 -628 -1483"/>
                                <a:gd name="T7" fmla="*/ -628 h 855"/>
                                <a:gd name="T8" fmla="+- 0 4313 641"/>
                                <a:gd name="T9" fmla="*/ T8 w 3672"/>
                                <a:gd name="T10" fmla="+- 0 -1483 -1483"/>
                                <a:gd name="T11" fmla="*/ -1483 h 855"/>
                                <a:gd name="T12" fmla="+- 0 641 641"/>
                                <a:gd name="T13" fmla="*/ T12 w 3672"/>
                                <a:gd name="T14" fmla="+- 0 -1483 -1483"/>
                                <a:gd name="T15" fmla="*/ -1483 h 855"/>
                                <a:gd name="T16" fmla="+- 0 641 641"/>
                                <a:gd name="T17" fmla="*/ T16 w 3672"/>
                                <a:gd name="T18" fmla="+- 0 -628 -1483"/>
                                <a:gd name="T19" fmla="*/ -628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39" name="Picture 6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483"/>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21047A7" id="Group 638" o:spid="_x0000_s1026" style="position:absolute;margin-left:32.05pt;margin-top:-74.15pt;width:183.6pt;height:42.75pt;z-index:-251658233;mso-position-horizontal-relative:page" coordorigin="641,-1483"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96IxrgUAAMQQAAAOAAAAZHJzL2Uyb0RvYy54bWy0WNtu4zYQfS/QfyD0&#10;2EKxJMsXCXEWiS+LBdI26LofQEu0JawkqiQdJy367x0ORVm+Je7u1oEtShwNZ86ZGQ5z++GlLMgz&#10;EzLn1cTxbzyHsCrhaV5tJs4fy4U7dohUtEppwSs2cV6ZdD7c/fjD7a6OWcAzXqRMEFBSyXhXT5xM&#10;qTru9WSSsZLKG16zCibXXJRUwa3Y9FJBd6C9LHqB5w17Oy7SWvCESQlPZ2bSuUP96zVL1G/rtWSK&#10;FBMHbFP4K/B3pX97d7c03ghaZ3nSmEG/woqS5hUs2qqaUUXJVuQnqso8EVzytbpJeNnj63WeMPQB&#10;vPG9I28+Cr6t0ZdNvNvULUwA7RFOX602+fX5SZA8nTjD/tAhFS2BJFyXDPtjDc+u3sQg9VHUn+sn&#10;YXyE4SNPvkiY7h3P6/uNESar3S88BYV0qzjC87IWpVYBjpMXZOG1ZYG9KJLAw6Df90cBkJXA3CAM&#10;omBgaEoy4FK/Ngx9h8Ck64fjvp2bN6/3h6PAvDse4Is9Gptl0dTGNOMX3rQutkCMjoGI/m8gznhk&#10;4Tjxh8bfGwhIPbmPLvlt0fU5ozXDoJU6blpQoRCY6FoIxnRCE+00BhgK2uiS3dDqzOxqGUuIwHeD&#10;6r9g2cYGgLqV6iPjGJ70+VEqUxpSGGHQp435S4jMdVlAlfjZJZ52wjoC2d8KQYAaoZ96ZOmRHUEa&#10;G5VWE8RpR5M7DMakE9J7ZX0rB8pQKiNNbHeXDK0U2hX2/f45wwZWShsWXjAMKsFVhkGitF5eNgyY&#10;72i7ZFhkpbRh4wuG+YfgI1rnMfO7DBi5s6j5hyRcorNLwdIPLpl3yMFb5nV5eMu8QyoumdclYukP&#10;L5l3yMTlgPO7ZBwSCxmzsTlBM5smyUvV5AmMCNWbv4cFv+ZSV+ylKdhLrNagAqR0Ul0QBmygui9H&#10;ujq8KwymamHg+xppH4hEcbs1vG2JD8CiOO4A1hZzbRwW0GMcdxfCIdBdrLRFNK6p0jjZIdlNHFPT&#10;s4mj01hPlPyZLTmKqP3GuN/A9vNF1ZUzisDCvagVsNcaFbaC2PKAA3baXo0YpBcou0bmdMGk4JIZ&#10;DrTLSF3ru4asU2AlL/J0kReFdlmKzWpaCPJMoUmb+vqv4fJArMCQqbh+zSxjnsBG2cCrt0xsuv6O&#10;/CD0HoLIXQzHIzdchAM3Gnlj1/Ojh2johVE4W/yjkffDOMvTlFWPecVsA+iH122BTStqWjdsATW5&#10;0QAaFvTropMefs45CR1flWLYZIym82asaF6Yce/QYgQZ3LZXBAL6HLNV6s5GxiuevsK2KbhpfqFZ&#10;h0HGxV8O2UHjO3Hkn1sqmEOKTxXs/ZEfhhAGCm/CAXZiojuz6s7QKgFVE0c5kPV6OFWmu97WIt9k&#10;sJKPWFT8HnrAda53VbTPWNXcQPtxd1vnSQzfhgQYnZDw/mkA3lJb7Ys5UZRX6Sip+LKtXWjIIVzz&#10;VV7k6hUPF2C5Nqp6fsoT3frqm25LA6XHtDQwr5eF/RZTx8qZt6AC5Am2y6Ti0wyKI7uXNVQNjc3+&#10;kRB8pzkHCkz4H2rp6dsDS1ZFXtsU0uPGZ4D/6HBwBjZz8JjxZFuySpmTlGAFuM8rmeW1dIiIWbli&#10;6cQRn1KwM4FTnIJWHmitFFJ6Lu+C8b3nRcGDOx14Uzf0RnP3PgpH7sibj0IvHOvktnm3lQxQocWs&#10;zr9D4mHxsIXrJCNorBEyxSb5HbDHFJNKMJVApaLxGopK8xxKVTuBqO+B1hxc1YOOQrOH4c5utgFd&#10;nPTxBk43MKfPNvsSao9FtTA9KNEDQB4MRahtPwqmWRFtdFsLaXyOjMiL5uP5OHTDYDgHMmYz934x&#10;Dd3hwh8NZv3ZdDrzLRmmCOpw+nYu3q59C/yc1r5OZTNRDc6e8GgJgLqhh/DFCtKcOJsxHJVhdHAW&#10;796j1P6fD3f/Ag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Hq0gfeEAAAALAQAA&#10;DwAAAGRycy9kb3ducmV2LnhtbEyPTWuDQBCG74X+h2UCvSXrRitiXEMIbU+h0KRQetu4E5W4u+Ju&#10;1Pz7Tk/tbT4e3nmm2M6mYyMOvnVWglhFwNBWTre2lvB5el1mwHxQVqvOWZRwRw/b8vGhULl2k/3A&#10;8RhqRiHW50pCE0Kfc+6rBo3yK9ejpd3FDUYFaoea60FNFG46vo6ilBvVWrrQqB73DVbX481IeJvU&#10;tIvFy3i4Xvb379Pz+9dBoJRPi3m3ARZwDn8w/OqTOpTkdHY3qz3rJKSJIFLCUiRZDIyIJBZUnGmU&#10;rjPgZcH//1D+AAAA//8DAFBLAwQKAAAAAAAAACEAmGKz+7pDAAC6QwAAFAAAAGRycy9tZWRpYS9p&#10;bWFnZTEucG5niVBORw0KGgoAAAANSUhEUgAAARwAAABJCAYAAAGYx6mGAAAAAXNSR0IArs4c6QAA&#10;AARnQU1BAACxjwv8YQUAAAAJcEhZcwAAIdUAACHVAQSctJ0AAENPSURBVHhe7Z0HuFXFtcfP7b33&#10;3ntvNOld6SK9K6BUC2hEVCygNFE6KNFoosaSqNGnJvbY0NiwYDT6YrotGktUpJz3+8/d+7xzzy3c&#10;i4Cg5/995+zZs6fPmjVrTXUcD/DTX8HQoHvGbi53zv9ZT6ex/T4wsbsj1xiyHMnm2Q7Exsaeahkj&#10;rKeNOOvpSEpKyuaR3vjWAXQdnjsje+KSB6zXRhR0SUtetONT66298LGeNk6wnh1CpPV0lJWV/ccy&#10;NuLEs/paJhuB/FS11XrJy8t7U8+WUF5e/o1lLLOenmi55EpLS++rrKz8Ojg4OLOhocHQTVFR0V/N&#10;x1YQFBRkqjg7O/slY6HKpkypxgsbXx2O4uJiO3P+ubm5T8hAXK8bG4cjgF8mGfoFzzBjYyE/Pj7+&#10;Yn5L9WInSKitq+0wUWdmZt5jGQ8NISEhcy2jgZUgpd7RyS1xNgoKCt6xjC3BVfXfCXV1dYrYEKOV&#10;oBx+/tXV1S2WEMV/B48gmQsLC1W1hl1QHf/V06qeBJkjIiIK9PTisOOzF1MO6Dnx2mrnpI1VzrRq&#10;x0Lz4WhjzU/63DtxY1eTmIPBbupuCOUnGonWC98HZGVlnSFzh/HLbb3eMoaSPuIfLviv3dUiIXcQ&#10;ntz6oDB9TVhYWB/z5oa8DQ+5EhQTE3NFYGBgYVRU1GWWlSM9Pb2nZTwsiIqMjBwrQ0lJieEnNNvH&#10;a2sbGWDg1S/s09PCQOuZZj0Fw+r9/f27wr+G8+zMa7jsgKsbyM/Pf82Kp5ZqnCe78PDweDi32EUj&#10;KioqvhZHtniOO6L0V7Lqtr3mrWMwfjsMuwTcQd8lQjbE2ApirWdryLCeHQOs/lEePiTgTzwzZScO&#10;3Llz5y+SktIe0rsNPz+/5XSWv8JoEgO93IS/u2VOTk6+Tc+EhIT7U1JSHqG0a+hIT+b9Edl78aPA&#10;vIGOoa/dX/u5zN3H5j8zfmu1s+zEpO3m448ZN1xZeG9KYWBxfs/YZXoPKuk1x2/7Hw/4L/7le0Gn&#10;rN/pWPP0F5HX/tXpt/0NZ3B2l6nGUytAWvo5LDGNNldC+zqfNjgIFlgfFxc3PDo6egRO6vkZCbpT&#10;p0430LMtoj3W8eqHlHRxaGhonc2agfoLSU3ZhNcTWXMLUvgOfaBv6I0QPVzmI4LutRGd09Nj5ydm&#10;VvRzpKa6lCQSe5plbBH+m951ZvabMMl69cITwRveaE30sDtaA2p7pajBejXIycl5BTXqBMnQdKi9&#10;ZRcQEDDZfESB5ecP1U2HWkY3Wjkq9Ael/AcKnAJlDuM1gg67F1SmSkqgp5hLeEMIN4vK7YV/ddT+&#10;UOtU4shDWlE80Twn8CQJOYtwPwNzc0DS7plLRAH9t2V2V7VcfSnd0aD6+vo91qsj4Yr7PrOMzUCX&#10;dRYJPxPp4WvEo0WYG7COafxqMvkliZyIUbJeJIU3iwz9GnMNmdnG7wLez5FbCuNBPYEPaZS/MzHH&#10;88ukK+1LXCv5rUKC+ViOaG5bpLMimi0izTOJ+2KsU/iNpzBWEO7N/LbRZUtfVSE3lQ0JbDsRGW2o&#10;JbjroQKR7aKGFjTRuGJj2xqbsMUvQVq9J1wF1U74Ws+jg6qqqtaaha2OSp68DXn1WWNJpXgW2kHg&#10;C4N9k+ZSgzmk0crRF0pYkZeX91FNTY2EJenPyng41FNjVZh08SCa1NnU7j00l8cslSWYnxAGdZya&#10;kZHxP9b7EYMvbfQinu7ipsjM/gmJCNhjZCADbTJqC0ZPd3sq83bN6+nPT9/sp/3dHnmz3Ure1jCL&#10;0mHCoomW6gls/154cazj0Q2O3UvnnLTReg2dvKlm/9gtFc5p19Y7T9ta71y07qR2DWv84LDn2ZAD&#10;+Y1jfP5zt/VwjrumbJ+U+cavP2J8+WjBfj07nVP40ClTezeONx0ikG1m6Ukv15ZeVkpHoOEgm/ma&#10;gVXg3sVrmkOMVxXmPhhyeEaI24Mt50aZKZG5V9d8y0M9g2/W8ns/8F33h72BU65+1nf+za8GbHvH&#10;6Vj3ijN35R2tykZuiKP7Lae7zUYKvQbB8S6EusrCwsLBdOHXI5i5pkt4X0+XfD7GVHAqetjQxi9G&#10;jFiG0NZFZulRkmyRtpcR1hSs1Gv5Z2dnX6/vRxK+A0+u0TiYf+YpC8zsRWuIXXzrP/02vd1uWQcp&#10;VaL68YnZpzbURyUm5kYX1qg2DKjhWy1jiwg+fdPWqK2vdEQYPC6hIUBJrna7N6AZHDTj/o1Kp+fU&#10;pxBEM/mpDEi4q4wNBISEu8Ayq4n055GGXtREQT0YUDbVxFwjB0jeFVlZWXbPelAkJiYe2qB/RxE8&#10;5fLzy06a2GJ7T0tL+4meUgr1hEHbiqMNo2zKID4DHzFTLkjfU+AnI6RNo/vNQBoeBU+ajRt7zMbW&#10;14rIaD/sH9cLhTaShzT0riiUJ0max66TvlERp8gJfO5/iMd0FKRrCA/pe+JbLel9Zhr4EXqMsRp3&#10;JzLDGyoqKjag87hTjgaa/4P9Phjk/w8Mx9RF1Z982pPWWxMQ1gWWUYNaBsRlNGYL9qxLALrXx6Rh&#10;Ck35WTLXTdRgfUvQUAQZeoLM2MMWpnDI/GgY8etk+HZ6xE/MF6uwNTRh3hrRTYyc9MwinNvF/8jD&#10;JuubGW3g+0rz5g5IfgUPW5HT6Lq6cqNLuRcOif+7ZfRUVP1Cc0rslQVNQKJvpOZU23ZzHQAlzEeJ&#10;fE0vJEhDET3oyT6Uoklt/5z3WAqnEz3SfLkhQ2qaTeYy+LaQwisnk+vJ5L/JsKa8Q6GwEp6RfCuz&#10;dD819xTi2QAlriOv9+D2FdK1RcHwUwFKua2BSjXT0BSdO3d2koAL+Wm6/GJN5uJwsL61MFljYPGi&#10;QvMSldXWnMlhQVJS0i8oEDMQdlTR2ky44Fk4GkoAX1iUYwqnqlf/lkfQWsbBZrMONgEl2EMeRx5W&#10;4dhDEk3gXjhWEzO9kmVupJy2keI2tKAmInI+fgAT3ktP8A/rtQncCwdm7DJb9gctHF9f32lQmWsI&#10;lcLZDAN9DaarmUE1R7tSiuEJF9XW1n6o2QnejT187o/wH0nRrvEa+NMaesFb+a2llxqHVYsVe9gg&#10;SqAnMOI6zEzjuQZWIZTLLAqDJ4nBjibD+5NS48dj3XL35wbkD43+GYrD/2aY4o7y8nJRkFlxYyMu&#10;Lk72/7Jezcx3UVHRwzy0OMEMcAkUyhrCmEoTH8jzZMv6iGMgEc62zIJqxP4Z0HUu4WHeKSQzItgG&#10;7B5KGdNPlCaeIirQT9/1U3j2aJ6etj/brWCnQd207PQud7bZCy+8+HGgMMmRs2158j03bBn+T16b&#10;DxamOjLCGxxzOk9NvbnblOSHe0zLeqj25KStQZWOQXx18VkvfgQY1cPR97MnQp1/f6Ds6/xYo88a&#10;RKY78ofOz9t92pZi54TN+c7x20qcp19Zv3fkrJJd3QaVrAxNCB1IH6e5UfVD6tyj6fRSedp9khc/&#10;RMwe6Bj80c4k54NbEs3giRBR4DhpzJou+2du6eHsf2bJmyG1DjPQexQhruWp+bZnOeLBFLTWRu49&#10;7V3DGR6wua/nKKD7wgEbEtQ8G09L7o4/vHF//KdLlvTRtgAVXeygiwq/mHPpoH+HOszCAHeEOWqH&#10;9Y0YfeGO4HnX/tHviie/8L3qlW/91u3aH3DFk98EnLPtT0knL9gam1wtTnU4JFuteRbXEsHmagQx&#10;MzNzcUREhFacRWsYhmdgWFjYPBTgIXzXb1Dnzp3vtaaDtIejH7+YhIQEo4qg+/VC5SmxNID42NjY&#10;C9AMivnpu+bw+2q8SDMgmINRu2SvYWajZvHeTyORBQUF16C3mgW8FnrExMSM0wAd6TsT/0kZGRmr&#10;UYeq+KbFwFKZEvlpUE5jYLLT+/GHhdPzB9y3vfszMvcaUzV5zgVdXgnNNGt/HKEzr62O6Dv7zqh1&#10;v33VMeOabY6wwkqs2yaG9B6dHOfffL//2se+9N/6rjNx4y5nxhmb3nKUntTu7UxuCOzXr9/vkpKS&#10;NGjYJyUlpTuVdQHmAXzri+L/WxT9iVTMJbzLLjsqKqoau2mYe0AYIyGKJRoxVYViJ24SoMFEKnYo&#10;dufk5eXNQyffgfI/A2IyQ9n4GQiRXQ6BzSY8DWWZ/Tn8jEoIsUzg+3wq/wq9A9+cnJwL8FuA+96k&#10;pzNEO5n0zsR8KXEpDHEmhVECYadAmFoGeUg7oL53jBwWuwZ+nppTmXRafl3haY709JCE+u5TGk4c&#10;o5msw6IHh4ya/3Do5tecfmted8acc/MrWNn6+HeFJpI9d2Ucq3CfBjiu4VNRHHF2WOPiYDhBaI0j&#10;JK1F2QW2O0Y7Fawx00NFoGPlU5/5bXrHmTJ37buWXXvgT6uN1w+zraFFJScnaxWCTdgiRAnjkhla&#10;HJWDC8TAUeLgJJF6YnVEtT3Fl5+frzRqBK81RFhpORLQlMvhaqCHDroGTYQ12Q51SFh37/7oq3Y6&#10;HfGZrpUV7cCJ6enp51lmA2QM124oZAh7cadgTwZ6IouuxN4WKqhbO5IIh3Ba3chLN7eex0GHng8B&#10;nvLo4UdwTPj5uSWln9VUlXyVnWYmEvMbv7ggzWViaHj4RbSMJ+wNnS0BmeKn5eXln5eUlHwWHx+/&#10;1bJujtpZeY71rzorT55qZKp2YiBygpmKtwHhNNnMzHtvOOJ+ZKGrLCtPiHBe5hkN17GJxgchWxvM&#10;fOGq2ombgMxzGXJKoSXjrEAOqdQEKt+ikVMu5ZmMUNwF+UUL6P2Jz8x4E7+EbPeuPZzysvcop1Mm&#10;Whrggwyl7VwqL23L8o+MjFyGvGNkP+Sp3XoWFRW9wUOymIbii0ibGo0P9vruj9ymJQGdgoKCtDYj&#10;lLALcTNT38jP7XJLeWljQCYy2Mi4uLgizNpSZsocmU7r4sVxE2AIZ8muPfBDsPsbLVgTIU1kmNzc&#10;3E3V1dUHYLNav+COYE3WtLRUGz9v0I2oQKX6+on1QjxOdW1kwnOdheAXcvlDn9eMmHij9d4eJFDp&#10;7u6l1rrUcyrDtdCOyvqdZfREFoK0i+NQYNosoEI0mxuoPGloWVSO9uS5d2MVfLO5YyAV9KhdkY1W&#10;jiCI51qensMDEe6Egx+t+9BMnIhCKwtUwf6kyRCD7MjH8zyCSJNZXSBAHPkQlybGtILKbIyHmGu1&#10;/AKCGUvaagi7GALRXFIAYZh9gviRNphBWJfz3SwupA7v4+FfVVVlb90Mh4DXWOa2UVFRscdj2UQT&#10;aN1JXV3dAVqdoVIbmvHzJBy1cqms1qs7kiQP1dXXawmHpyYVkL36bnEue6Vke6GKUljuso2txupd&#10;Gov7N8+JeAnSIjZVsMx6akWm7OxxInv8RvKUtvAItnsR2zi6xTIaXU840nuyEyiHljZ/KTz9JOPY&#10;8WpmU2Y7Xnv8R2nVcINgp8Ueg5IbxW/bq3tTOmWWDCN/yrPtX27tOE26geLWd4Uht/omeVA/203r&#10;gMXNEyfQwh+oV6qs+cE1XOaysjLtgusNxTYp+JYIpxX4Qv0XKB5r0ULTOfae0wtipl2udTnHHSCW&#10;dF9f3/H8Jkmdlx3c+Urz8YcM+uzt4jbWeoEOoQ3CiUC2+aeIBLZpr4OMlntLC2tCOP6JaaaLOBTA&#10;+v9mGZuAFt+HSt1svbaGILro1oTVCPfFIYcKuuZa5JSrrdcfFJJUofrZ/WZ7YfuzXg1g20u0IA4O&#10;5rkpwBCO1SUedFVPewBxnEy/rtWE7scQSeaQ0FxqEU6suliNFtOFarRYO8o0EGi6MtxK4/Il7yJw&#10;TSPYe50j4cZGBgEaktAIsZZ06ugIddkRhFvMU12SD+moR/bQCkZ1J77IK1pdqFHyVAnOPAWlRQKx&#10;GUglPXU8QunuJLR6Tmkc+0DaPkUrJtWVwIFcS9fdkZycPAXtQlK6CyIQzxXcFNhauI0I5EteXQIl&#10;fruJ24hDBQSYIXpVnOv7IUDTCedQ8XPQDP4AkUiriETwa5weoZIQFLU6Kpg8mY3ndLvb9ASBCOym&#10;a0Q9/ouedMf2YUjSasyqcmQ/s4qKMN/Dzmhd7lok9lImbPhCIOfDYcx+CITjJ40tMpfKBC2mgW9m&#10;uzPvAyiP8aRLUxDmSCHS2nwZ6/ECMnQVhXXA4hj/oUL+KNmHVrbTcqJWUiUtACLbb4RduAh+9sJp&#10;XFI/RHahiNDmSAjXOrcrEpZ9vwhH4SPp/6HR9SEhljRpOYe9ZC6XblFCdyqNQOplOFxlLOnQSHci&#10;dkarIj/aYCshMBX/0pSiyJ+6qhCIXQvOo6QGU8m/lRkiEfEnwtkGS5PBnIkQrFFucYwICEfl4kul&#10;F0AUP8N8CmXzop6UpbigBPMqiFTEHAAxSeVV+YgwgwlrAX57YQ7FLE3q+x+c88ILL7zwwgsvvPCi&#10;w/CdeaJj3v13DXlvZL9Cbe7zRBAKa5+8IWGre8xIfaDnaWkPnzAp8+6s3oGLHPGNqqgXPzLM7e+Y&#10;8OnToftfe2D8lyEhriFtg5Byx6h+i1M/nXlDw4FTNpc5dRTIhC3VzokbK51TN9U4T9/R1Xn+tcMO&#10;jFpQJTXXngbw4gcOvweuidy5d2eY84aLGw/ZtFHaL/qiWdfU7Z++rcg5ZmOhc/KWcuf0n1R/1G9s&#10;6a8LKjJnhUWHad+z5pA0x6JfvCMoSMcre/FDx3Pb/d/76g++zkkDIl2HfqcUhQ6aubrb3imba5zT&#10;djQ4By8u/ktMVsRJfPLuXvDC4fPkbdkf/+Pxgr2Dq815h0JQ19Nyd07d1Mk5fW3PfQUjw7U2pbVV&#10;/0cKGshz3zOrrs8cAH8Q2LPPLUH+WxqEa7I3F7S2E0Ej4ZqFVsNxHxVvrSF57rhQ3D+MRvfk1VEP&#10;fP6HWc6KzMZ1vFG1jtqJ1/b/dvYlg/cVNOQswup7Ge2sqqrS4ixPOcledNbq+ZY5OTmep2y4LnVI&#10;T08fFRQUdHpAQIDZtSCENO4Hc7mxRpBbC38UfseHhoZqEbrrKJO+ffu+YBmbIDU11TMtIlBPYjr+&#10;sGSM79jXn+2n6QLTSrNHJl84a0uXAwOGVd2kdzf4OGLz06OHnzUvZOrqJwN+csf7fmue2+N79WtO&#10;/1Uvfut36b2fRkxf9lRGzwmaQGyrxbcbVMaDUVFRo6jYOWFhYYkFBQUaxo/VgrNu3bo9HB4efkJc&#10;XNxwKnpQYGDgKL4FYadLPrRq70zMp/n5+fXLysq6RuEJClPPwsLCFZrVz8zMPDc5Ofmi3NxcnR2j&#10;6YMKCG9DfHy8FkhpbY62t9iz/4H4OZU4J9fW1t5K+Pb+qpyuXbuag9j9/f01nxZPeieSrgGaq0pM&#10;TJwZ2XjkQp+YxnO6AklXh05WOqYQRwX/+/XKvbUZjQfyDJqTfv+4pdmfhiYkuC3CispNn3bJQ9Gb&#10;X/jG79q3nf6X//bToFnbXwocv/rZwIlbd/osve9vjo2v7wve+I4zaOs7Tp/1rziTNz1yIG/6pc/h&#10;+TutraWQx0IAUzIyMjZTmZeVlpb+lArXfFEZFb4A7rEYN5fz0zzTzOzs7FkQwFn5+flzqcAG/KxK&#10;S0sbgjsznBAcHJwF8ZV06tSpCkIrwH1P/J4EIQwrKiq6jTC74QzaCK3i2zgITltvxDUW6xkbG2vW&#10;NUNoOm7LtRAK+zGjRo16XeGTjhwt+oKoNKseCZFX5+Xl6TaI9KSkpJ8Q1nTM6qqOl10azeD/6C+r&#10;dtGkyvK7hyf0n1j81wFj87QUFBXqlNiUsUsnhc5e86eItY8+4igdNYniOdiSgBDHsPOXOJb/ZnfQ&#10;df/r9N/6tjP7ykcOxIy6oMlse3tB5UkAj6OSelKxZ1D4s6jM5Tx1aFMeFdSfStGShQYqaTQtewUV&#10;P7tLly434UYVreUVifith2PpPGhN8OpMtXKIsQuVqAOcJhBOP7hDHyr0HC2BoPIzeK/UCgKIS2mo&#10;w93p8i/AaW4i3unR0dGauFS3psXzcSNGjHiK8HuQhlMIuy8EuhjiFSFmkm6txS7g+0S+axOh9lR1&#10;53f84aqLqkYtmlWstTn+k8/o97fIDGv/T/7gXqWnL3s/fNBMHRp3SMJw4MgLliWvfsbpWPeWM379&#10;H5yOE8a15wTldgNOoLQd6hjR0R5bkuykJZzHP0pLHeHbNpx9d3FDcVyPYeXaARBUMOTk3LoREx8I&#10;isvUltnvjoSE6qTNz33hv2G3M3X9qwdC6ofa2trhgEuwPcYhrUua4Q8DJ/ZLvzozMzQlIzdbq+QC&#10;YrIqF+V07tlsvxHsejp9f5tnlLaJssF5oVc+/oVj9UvO4iU7PsDmuyzq8uL7RHp6QHlmpiMlIdpX&#10;/X1QZGyJTslsUd2uqKgwq/mQN9q8VqZNjL38Qv/r/+ZMXP+CM6jzIF1h2V5EWDsibTbvZ727j6/Y&#10;q/VbE8LNblCeks+iLPORRBDCezwalBb8t9Yl2jsejkgjQiZUGR0RiM1rElIJd79urRm0ck6XrUA4&#10;5kDOQ0XAebe/H7DhBWfamHlPW1btQWpVVdUehE9b+wikUK5HeDV3lEkVRsgVQUcixErgbKkigtHE&#10;NL4iP1moxfcb2yOHCAjndQRnCeMtNkYEawnKmRCXOX31MMMf+e9ey/y9IgsNwz7p+dBRN2xE6NYX&#10;nQVrH29pt0SrqK6u1rJOF9B6dOqEQXx8fC2qtn2aq8ZaWqwoiF/jNvZIrWvA7kghJydH8bXaIPn+&#10;S8t4OCElxnPk+wcBv9B1z+2J3vTidyUc9x0aUWVlZR/RfWkra6vjRRbhaEBQuzINcUFwOkk7mUah&#10;40bMQnLCLoO7DUZ117k1UajNs/z8/PrD5XphVw9XGyo1PiMj46zi4uLZvGt/VVhubq5LVRdQwxWf&#10;Rp3jNabEsx4i19YgX8LvzXetdY7AnE34Q+Pi4szGAQ1qkoZyOMbZvIYSv0SJ7qj2OoPHh++jcWv2&#10;zWPug98BfDPDDPhZDwceQc9QC8cz112BJNI9wsqjth734ldJuk/En33bXIeQlpie/lJlVelXFYV5&#10;/46LSlpu2bvjRHI5l4iuhdX/3V4I3gJq8vLy/kIFfkUh/Zl3tfyWce5DT8Tc9JIIxzW0fzAchHCE&#10;ACryifLyct1D1qLMYBFORGxsrLo1I3dQAXN41OqddJudmdnZ2drbnUP3aN6pYHVxCjORyjC7Hvj2&#10;Pg91maoce7lJkx2tELJNONoLrm3GItYUKkvHvWtv9w36hrxltgTHxMRkWhWp/d8a3DQyHfnSgnx/&#10;0tqAGw1Eav+52V+G0mL2cKVaR8+Tf11/qNF6X/JhTgRJT0/XgnpNp6RBuOrK43hqQb0PXO8xfWs3&#10;8DCRSD4gAUtEeST0PATgz6h87QZwsTpa1OW4+5l2OGjDHZlVK2kCCm+0KqyysvJvuP9EOx5wuwdi&#10;0x2LzbH45q1x618T4bR7nqa+vr4J4QD3sF07TsnPalpWi1cekkZVpLoqdR8inDjSKMIxgjJEocpV&#10;5d2tATtkKA3aiXBMwQsQl9m0B+FIMxTCqNibeTYb/cWti3AgIhGaEKfBRhmwE3HEEL69xScIs7b2&#10;+BKmuRNdoE6esozlcCcdxqlGYJ+CrymLIbgx+9rcCEf+RDjabWJfIeBL+SgdURDh5bIgnPbLQbS4&#10;GWhIByhge2+0jQSIZz+Jb7bbkQjfboVwkon8U8JUAalVBtOCLpAWhjCtLSzNieOMG8/K3vJ8h7oq&#10;4tDmfZcW5evr67q1HsLVUW22BqGLHpoch2LD4jiu2WiIZiGCqQjH7D8n3yKcWPKqjf8uYO86qIBu&#10;4GL8rKOrMt2aQCPUPQvNTqqGMLQPyxAORGkTTiyVZk7gpmLFcXTTvl150sTW8vTFjZnaEGzCUfel&#10;Ri4zHMwQDpxG3MofN7/XO72CCMeUE2FpM2Ew6bNPBfGDiMQ9o2gcpnfBfbvv2AugUvdB0RrsawYK&#10;7Q5pT1S+uUXDBhzpcVpZM8KhcJ5203ZcoMv6RPupEpKSzBxPE5xxw7zSVXd2iHDos0lSyrOSNTCL&#10;aEJgwTOwm0SB1kBIkh0yaM26RsWXgvwZ34zWZSGHtP4vXOQ8fj3J51MQwckU4C34n04e8iEsXaSh&#10;Q5cexK4O1q7zgLTp7395ar5JRPQejWQlhKMpCAPiLOO9q/VqQ3Nhf0EGUQUlUEEifO3yXEic1/Ds&#10;SXpEoCH4F+fJhVh0gkQYcU/AjSZK1RBDIAB1nVmkZwFxb8McDWcXx8sm3A+xn0N+nqQhXKUjTXAz&#10;RnKPGgJ5zSIsHdVSRviaJ9MFjkNobCLqEPy/ylNdddugsGZr0xzPFo9Mp7Dni7PQCprc2AThPKHu&#10;ypNwoOAW1WoK+1dyn1VkWl1TnHn9T4rnXmZ2VHYQakmSJ2wupvU0EobV7Uh+ENex5SaN17hrV9I2&#10;NGaisR7JDjKL++ipd/u7KsuHyhCnUPh6l705VQv7YbTgBoj2XCrHPqFC9597CuX2aRSKzx6vkRs7&#10;fnUnslMafQlX+bLHqWSvn6DvMis85Un+7TTJTu8KS2Wip8pCabfzIzdKt8K3u3R7zMsO28XJWwVU&#10;aO73gOI2SVCyf1DqxVDqxXCiX8EttLNTOyddaI1wWgOEd60INL+ipAnbFwLP3nFdRH2vFrceH+MQ&#10;B7O7d19auIRsHcjUvvNljmeo+xDh0GImwQJdR5voR2XriJM+OuIEQjGCoY0OEk4WYb0jwikuKm5G&#10;OLELr3vakdDr4FR+bGIg3aIWbkk4V8vvTGtuc/D0BwFNG6hCyWyHBsDaQTghyAYX0819DVE+C+Hc&#10;JgE5t7gZ4fg0DB52p2U+nLDZfFtoS4tr64DHjsDuYn5Y6NKlizmlAqHJdbdOe9AW4SB8XQ4x7odg&#10;pPYZTgLhXCf3uflFnoQTgqB1SHMoaIH9EPJa6uIC4JLuh0K2COQuHdbY4vgS+ZKG0+QEskMBnFuH&#10;CbQ6CHncQl2VRQDNhdY20BrhwGW2i4NBNNICXEBjuE5CNlynWVd1qECWuICKafHwSrQDnW13JHBw&#10;jaMR3/001mMZcIJ/iXio0A7dnd0K4fiVl5d/IQ6GcN3kfGRxHMlS5c27qkOFtINOhKkTQl0rEKXW&#10;wj0nY2/GQuiCtc7XD/VayzL9+H4CXMrmMjr4SNxOGkYOWlEfqan6wFMTvmaeB3tpnHE8+0KsGmmV&#10;NiK/EZGN5+b4I+ecqu+YFecoVGqtbowRV+RptDlpXW7aaxhmrfYrRXU3YzHHFcj4IHEIjdWQkR6W&#10;9UEBIRjCgYDcCSceIjTn5tgVYAPOsF0cp6QF4fgQoW7ElwpanNU4h6PupQ/aoRl4oyGY83cg5Ksh&#10;Fi3F1FJTM1RQWVlpuCtcUXvEtFkwPDs723RtpNMMjkVFRWnQUOuCtZNDnFQDg/5UsghQg6bLAgMD&#10;h/C+g3A1uuuPhrpYgjGaaF5KSopZcE54Kp9AykkDcRqRDrPc+xCnpmLkZiZlf8SWPBwp+BQXF3+k&#10;SxTJgLbmukZS3UEha55GWoMBhfS4CIQuyH1uIxgi/MbiRE0GDHH/jginqKjxeNhgR7DGOg4ZoaGh&#10;m6mkM2jpp5OGP8qOytGxrGa6wO6qqBzt+VKeNI8kmUbdppmFhih0BK8IJyQuLs7sdrD9WTJfJAQw&#10;IicnRwQnrqGDl0y+aHCaYDSjwALE2SUhIeFe7PMIqwh/ZioAOeoWHoEQt2ucinLW0L8PsqAhYMpK&#10;Vxfb81vHFXK7du26T10MhaSbOl0EAgJKSkr2UpDuF1P4QAifihCoBA3LuxYm0cJfFwfTN17NYBQt&#10;8D3s/y672lqzbzyqqKDc/dy+Q4EWoxsQtiolAuLW8WxmXIUKMwQAZ9T+KxFOAFxjg+yoRHPuL61c&#10;hGO6JJtwyJfp4uhiNH+kLlB5i6dclN5I/BjCiY6OFrcyhAPBaDQ8jrKYQ5eYx7s4ThPCIR0abTbl&#10;hJ0hHAjZJpxTNBIu8/GIVFrC+9aE5H640Lv83oET7aGwNPdjABE8CyF9KLlIbsVdcPc+Lc0+5TyQ&#10;75/qm9yIWOhONlCg2cgd+6X+S9bBnYjqkACBrCBNrovWqIgbqKxtyFXagaDdGFFoVW/yDKPCNXwv&#10;LpSCPzO5R3rFJeNo8efT3Wj8JYNK1BmAOqlc80AxVKamBgbSYC6SPV2S1h4FEL64VhZdlQjSCMrE&#10;/4pkIsK7B3fT1F1h1mKsznA8EYeOmLOXW6SSTt0uEwIxSeMSVzyT8juc666/FyRRKXNUYAhzWgzl&#10;4iYW9N7SrwkopOEUhuaQ3FlwEi1Vs7yHTDQWxEHcuaLe7S5Ww+xqvRrHcd+Oq67GdmPb2f4O9k0T&#10;mHYeRYQy2+4EubFVbnv8xx5RdncnO3tw0A5DsOPywgsvvPDCCy+88MILL7zwwoujhrCuJcFZay4q&#10;bLhzx9g+k4bVaparPYsibEgZDkUNjwuJc6RGJQXlJGRE5plfQmRedHSwdoBpFbHm6W3F2AsvvPiR&#10;IHj0iUlDb97a7eZdT3R+6d3Haj54/NbkD1ZeWbr18mW9eucnm+nqZiOKQIwlL7coYvq4CZ1/Ov8n&#10;wx+evHzkC6esOPGdU1b0+mD8mhM+n7q+856pGyr3TlpbtG/8yrx9k1eX7Zu6puHbKatP+O+4S074&#10;ePTSHn+evnj4c6Om970tpypRe2Z+kFscvfDix46A1VMdeRsXOBb8fkfqnz/fmeH816NR37z/dPof&#10;Lz7VsSrk/4fhbfg48h2R9ZMiivpMyhjeMDZh+9Bzyv4+8+qe+2Zd28M5bVudc/L2SufUbbXO6dsa&#10;nJM31R+YuL5+z7i1tV+MuarmowlX1/711G3d3p62tdNrE6+q3HXyysJXRi7PeWnk8tyXJl1U/dKs&#10;S3u8PP+KIbuGzqh/NSnfnMglZuaFF14czxhe5Ii4c4njzLfvDHr5k2fC9374dMOBp27u+qdblqed&#10;Ne/EZrcr+kbkObr2mZmw/pRl5U+dsqL8o3HravZPWl/hnLKl0jlzUw/n5OU9vzlpTue3uk8uuK3v&#10;6dnnjTunZNzwGZn987o4ah1JDh3UroV5WhjoZSBeePEjQsB5c2PKHtgU+Ow3LwU7P3qi6Nvnfj3n&#10;n+OGVOt8L/dNJ36xVSFpmSPipgxYmrtryua6/dOv7eqctL7LgWkb+3916soR/xq38KRXO/WsuS4h&#10;JkbLojoytuOFF178wOF/zRmOoc9fF7hz78vFzv/9bcHnv9nQa/tpI6vMNoNGJw7/srrwEyacccKG&#10;ief33j19S6/9k3c0OPtemP9Bn3nFvxh6ate5DV1LeiY3rtxuaSznhwQtgj4jPT1d5/K3djCQb35+&#10;/tmeK/8tdKh8goKC+mZkZLiOLWsDnuHqXDxt4y2ytnG0R4LUiQi6e7ulNPqEhYX159lSnlqCP+hG&#10;+gfiT4cF+aWkpEwMDQ3VaVhaJdgsPZWVlafFxsbqOP32IDQ6OnpYcHCbi+AjFT9Pz+NcvPg+MKXB&#10;Efezi3zu+nBnifOf92Z/OzDb4TrLxSDfEVTRJ+WqWStO3jPumkEHJu0YuLd6fuSTkIv2HB1s9gii&#10;7eXviKmLcqQUFjuSswY7MvNPCy7ovjS0ov/6iE4nbY3uOuJXUV2G/zy0ZuDmiLLeV4Tldj7TkVg0&#10;3BGTXu6IK9JS0mNxhipId05oVwRmbUXWILYakN1IdefDgMLCQh3TIkhlVF605vqK8PBwNShbYtSy&#10;VV2VYJ/3p+WtMgtSM3Ozs7NvptHo+BnFJYauMhGj07tZYgsDnJyQkKBtQC5oW1B9fb32kqlha7Yv&#10;F8alM3vkV/FKnVW64tPS0hZmZmbWas0173Y+JJmaUzn4diVPLcO198HJjfwqjTJrRtFzMF9xamOC&#10;3KSQ75FZWVkTSOsKysdzabPyMrx3794PkW4xV31TOcivO7NQ/rW8OCQ+Pr6APGvLk95VDsqnvYxX&#10;5ai0y94+20DlZi8f9uJoY2ZfR49Hfhr78hu/7fLpjdcUbhs+PNnefOCfN9DRbcjCzG3Truzy0clL&#10;u3wy+Jyym3uNy5ienN3S7tj0EEd890LH4CXjHUvuvtBxxWPbfC64696QJbfvTrzkrk+Sl9+7J2X5&#10;vQfSVv/Ombz6EWfi6p3OmHUvOEM373IGb3/TGbDjLWfQ9recoVvfdAaue9EZsf55Z8xVjx+Iv+LB&#10;b+Iu/vX7gefd+rjf4q3XOWZdsdhRM1JnHn2vs1Q02jk1NTU6DSUOgp9PI+1CI7pYz7y8vKl8H1FV&#10;VbUjKiqqn7ZdxcXFXaIenkY7s2fPnncWFBSMp1HNwO1YevOl/ObDvMYhjUyh9z+JsOYWFRV1o3Ge&#10;ShinwjTWYq7OyclZyruukuiUm5u7ET8DYhpPkkvmfTMN2n1foC92Uf3797+8e/fuK+vq6uITExPP&#10;IuyTSEdf0jVFDIm0XIldSVJSkg7t6ISEoQ0jutekMw3aSCKYh6ph8xuNP6nXcfg9FelNm2pTyds4&#10;4tYVGK5dQpRFJ+KbBaMUU6vU5ljyNog8qv7c0ymEUwajkX4mjBgx4g+YjUTC80zCqYfhrg0MDCyi&#10;XKeShsFlZWU/I77uhD+Anzq+HPK6Tm6Ipyu/QYoL+1LSeQbudYJNFGnXJhqdbvPDPEviGEbw5qWO&#10;jf94eu6eRaO66aYo9S4G+d1850xfXPbfUxf1/bSqZ4F6NdfO7v9HcYqj55zzHOf87E9x65/Zl7/2&#10;oQNZCzf+J63/jKfjchquCQmM09lWYkz2lriDgZ6HxuKfeUJA+eBVviPOeTFq6S++Trz+hQMhN+0+&#10;4Niyy+lY/5bTsekdp2PNi86MzS85k8688e+OyjGoNPnqAY8msocMGaL9rFKr6hHpJyHS96KxLKHx&#10;9qitrZ0lpoN0cwUNplNDQ8NFNDpdryYp4XoYRh1SzkwaymzcbcNezLOLtgjSGItoFJto4GU0svNo&#10;VCf06dPnLhpdenl5+RoYlw6zycfvRdh1Js5JMKKuNMKp+FeZx/EzsCQZ1WsUbs6AeehI0eX86ioq&#10;Ki6kQdZWV1ffzvci0nmqJA7yczpMTXtcJcnoLNPZpKmQeNbBXCrI09n8BhPfJaRFKprCl/QWSrp1&#10;Poi9yUiIIvxnYWCSulRH2vDdHSapnW7u44GBxD8Ge4XjN3HixDcluVA2XcnDcNJ0MmmbR/gnoqLO&#10;oIxn87xCZUqe55APSYd+2OtAPTEz0Vwg/i+nrLNJ73KVI3Y8wnuRD8/r6bw4khgx0JGxY133/9m2&#10;cuhjXUuSjbQSlemI6TWpbOWMSwZ80n149a+oZNc2S4OS6oKwUResSjjrjr+mn3fH+2njl94dW9tr&#10;elBkpBrSkZQ2AhxpBVVRw6ZvTVh2/8fRm3Y7fTa+7XRsfs/pu+Ofztj1u5wFS3/9deqAGVJd2n3I&#10;8neA8ppKw1EvqV2JEtXVeBS3VBE1OJWpVACpQBLv1cMnQvx9aShKp2b5jIiPndzIvRqk1Bc/azxC&#10;71JR0nAj/wpfqoBUOPubGLkaqb7Jrzlq1YK+6SeVxw5faVHYUiskiSTTaBWe1Bb5V0PVU+lTPpUf&#10;WxWRP9kpDqVDqovKwFZZ7DhaQhQMQ8erKlx3hiQovwpH4SutiZStzFJPVb5iaEqXytMuW6VB5aZ8&#10;iNko/irKydxUB5QOhaFy8bXKUxKN/LnvLvXiSKNzSWDBxktqXzt7WtCsXr0add2iIQ2bB87otquw&#10;LnwEPZnd8wSFl/UYXTzh3OejR5/3hn/dqAVJnYblpNTV6bsq+uijri4gsOvsYr+Jm26PWPPKPr9r&#10;/+l0XP2mM3TDK87ijb931py97ouUuv7n4/JY1M+LkXyup4c9rJfC/cgRiSS0DEajY3FsxujFsYIh&#10;A9Nmnzmv9vGUcEc8YnVMWU3Z2toe5TdqW4FxEJUVHVVcOzO//7BnMnoMuhSxR73IwRqvekd7gPNo&#10;IsAxesXG0Csf3hO66TVn2La/OIOWP+NMX/XovrSpF9zqyKx1jSV44YUXRxchI4fWnV9TmaqVuT5p&#10;CcFTUhJDdeu2mTVB+uwRm1K4Oj45VwfS2xLOwZCMjvyubo/o0qXLAfRnnfUl0fjoomFidfKFtz4X&#10;sP5lp+O6vzh9r37Dmbz2KWfs2AtvQSRqb1688MKLw4SIhITw0ZGRRvfXRd26SUv6t3T/gfCXGuu9&#10;Q0CMvVTHdelYLh08qCO60L11RNX3gNJwx4JNd0VueMkZtPHPzoCNrzhzVt/ljOzaT4OThxWamg4L&#10;CzszLS3tydLS0vdycnKeRU1SPO5jAxkRERGX5efnv833N6Kjo3Wsl8XcXagkLM2Y6FjT6b6+vov9&#10;/Py09kVHl7a3PgpiY2O3FhYW7iael4KDg39CvZyr9JC+uzIyMt4ODAxsOhZ3/EBqezfys7moqGh3&#10;eXn5nxMSEm4hPx1VnxTOUMp3EeV7WVZW1qvUnzlW9jhAYFJS0mW5jecHeq7uP2ahwTIVuicRf9dx&#10;Dn+I+noI4RuYzp709PQbsfMcEDya8HWcfNGtfptecQZte8mZevVDzrKFaz8nSUekwUHAE6urq7+k&#10;DOwzE5shICBgPERurkp0B0yilMbzG81gWVaCT2ho6FQxM8wdGSPLKikpeVAMB3MTf5qNIZ3tWSx4&#10;LCOKvD1Ko9NFdK7TYdsLylhri+7CaM/CalD8WFa3PY8C1MC5btY+Fsclf+QYsyzQ56wtD4dsesEZ&#10;ftVzzoJNzzvT6vuamwaPAAa2k+E0601hNvliEDrIFAbjvmJXRNURZiO4MxybWCVttTYb4064bcUl&#10;d+pADiZteTYE25+7vaebjiAcSfFB8qj75NpiOMpLs3hgODdTNpqub6nDVTrbM8PaVvr1zfN7S3Y2&#10;lA6NeXoyFh35XYsEpzVOnhJca2Ep7Z5l3RL0vb1S82GHEinxXlONrU1jdhQqPK3/+C6LqTTeojS5&#10;1gMdCvzGXdnbb9kjH/puedMZtu1ZZ+XJU7SIrVnlHgYcMsMRxGiQCu9DOvy2oqLiK8yPoIZJneqo&#10;lGgYDr24xtC0cO90wrkjLi5OR4bbhKh7ARtw8yRM7h1UrykQ9mgIfAh2u1CFdeKz7TYMv3fg3lza&#10;iEqjRYEqQ9VLKg34Wo3XoQ7O8vf3X4TIf0tiYuJmvmXi7jH8XoO/WuyuJ+wnyOcVKSkpO3G3rri4&#10;eHdeXt4f+S7VXgiPj4+/MDU1VZcueF5gacMwHNRGd4aTRjquKysr+zfq4xLeTyFPPYn7BsXJu5ht&#10;NHk8CbXyWfw+Tj1oAaOkGzGhVfy2Y9Sq6i6k4Xek11z+zS+ZMDfg5wPsLkZCnEYY99NJPMe3SK0/&#10;QsX7F3Gdx7fziGM45p9hr2Pcu2F3NmGO4P0X0MaT8sNPKMTuEcpTx7LnEfY51PnTlL2Oddeh0MWU&#10;6+3E9Qx5Gcf7EMLRnY3PoEV8jBN7fDSQMM6OjIy8h/LXJei1Sq81nKG2HYx5Nml8j3xpYepM6qo/&#10;fhaprnF7ZFVsKrySCv15ZWXlfyDur8jUB1S87oL+oKam5r8a9OUpgr9NHBYvLfZ6IiIK409k5BMq&#10;+ovS0tKv+O3Tceway9EYDgXc2sXlntDaix5yT6P9VreW6Oh2PRWOzIT7DYX9II1H+4Daz52zeiU7&#10;Ft/8q8CNrzjj1r/p7D55vm4qORJTpgNJ75cQUYvXElvQuhDdWtImKNtKyv8m6udzGtdfsWpNOmkJ&#10;WRDkgzAS1z3YQI23WblBpKejmuhWW62jMaAepsKwdI2x1txEQh/3UC/vREdHr4J21kC0m/Gzk3ow&#10;VwuT1nLcvwgBN1k8B41th3F+iNFuYGXk51/4t2/W16aqztDP14RlX3gaQAPVGFZb66fCif9B6NVT&#10;wkmjrP5FA9K4l404yuF1mIm9HsdBw74dJqcj+dXp+ODnedEVZnfJJgR/kjiVR+OOcniNeLVwsgm0&#10;bokwnqJRa1+YDaqg/HWYhJiajRrayd/Js30dpcpF6RdjD6Bs+xPOq5SPJm+EANroMspeCzFd433U&#10;2XjKTPc+mDVP5GUp7fA5/Ltv9QjEr7aD6Lpotd8o3tXpuEv3kYTzAOFJgjrs8KHQp1HhH9Fwv6Xg&#10;7qSSNejUTPSiwhLoma6n4R/QhR+qRBI12PrcEkTEWoY+nwLdLz9iOhbDaXbDnieolCL1crpTi7je&#10;Iu5VFPo44hyr3oO0vgzDOSAmZv/gzLqwXYu32oGsYMfCmy8PXPXMN4kbX3XWDp9+P5btEZs7ir5U&#10;6tdU8grMrakmagzNLlOj0dbR0MdjbFIf2GVAuDshal1t3V4YhkO5uatU7kindzfnBmlVLmWvi15c&#10;CwQ1bkQ9yC5LjQlm8gJ1oquUWkOF1DdJR9a7gTok6u8ji3YkUc2jYajemqhBfJ9AfH+GYdWSLrP1&#10;oPFLqzAMpwWVKp1w3m+B4eymobluiES6uh13NsNJUWeJ9CIVyx1BlMvDNMibMGsyRVeUv0Z+mu4p&#10;BJRRPt+eIh+qPxvlhCmG47qrTOVBeLo/3mY4KpNh5Pte8j1YnTvpeor0uRgOHfgyaN2T4UygvG2G&#10;E42f6yiP39KeXSvKgQ9p2sbvc8yqW11BfifpN52EhTDo5F7a7eG9nJiEFJDAByQtSFwng02ummoN&#10;ZHwQBfQ3MQ79qDjdpqjCbxVk/hldAyqm0w6G4wPBT4bR7KNgdAG/Vs+2hlB6mGcIcz95MGGrh1ND&#10;tb63BT/dmR+2/Hef5W5+0pnbfXCzXupwgTK6Kysr60l6Oy2bl14uZizCFsGI0Bbwk5SZRCPoaxMJ&#10;0kxPGuNjMBhJPzYz1E3VxZTpw/SKuqPOF+Io4aeB5dYYpi7CKaDeHqZ8dM2XelExP/0C6d2TYIhP&#10;8DxdbglrAeUqCceWoBTnafgVw9EsZgDM5kro52Malj1QqTyJiCW+qyHV4P5l/GnzqUuCohENgNa2&#10;4m8w6ZeEJSmqRUZMWVxKul6Q6sFrWyqk4k+G2Uit0K2bxfwUp+xzsf/Qavh61y+V8nubPOhqV71r&#10;Z/qvoLdfYDZrxaDRq/i9RNyug+NIdy5+XqGBTrOsJEnsRg3UIlJXHgXqsgzmshNa1qmTikNMW2Wy&#10;m7qQ5GbsKINOpO8flIc2qAZR35fg5l3i0MroEMqvJ+X8Ip2tVDnRRRj1eAF2d5MeDU0ovYGU1RTy&#10;rjv0JDD4kabx5Ok5aE5jfyYukIrf35Mmu6OKR4C4izLWu53+RNLzKP6uxtwkT4cMEhpDgf9BDVRM&#10;gARoj1R7EQznXINE8Y38S9Uh87pKrNW1LNKXFQ9uD8pwINRqJIJ3KHDpzgfNMJVXRON4VRKO4uC5&#10;Nzk7W/k52LiTn2PBDfPSVt7zWe2F1+13hMVpY9+RgphCqXR9COjn5FENbhUEqLEUl0QGUfWkbO7C&#10;rX2zqQgsUwyG5xTUirkQ6BIagfYF2TMoIYR7Ng1BGzRbY/xdYFrL5IbwNxP3ZYR1BmGdgf1S7LUn&#10;S3ugRJx1lOkK6mwz38/iPZVnd+xW0hg2EbcI3zAi0lsD7ewgDN1Mdik9t1QU1VkydudYaVoNk9Ex&#10;FQaE0xnmuwsm/F/1tDTKj/lJgpWU4Cl5pRDOEsLWwtLWoPgaiPtiO3/EsdySIgrwf6HsKC9dcikp&#10;Kc/Hx+cyykwbWGVXQ1lMp8FuUBlgnoydGWPETzVt5UrCuJiyWaEywGyPkSRTLuer7MjjKiuPNsOP&#10;VtkSx0bKSzeeqQNMwm6h3EsF5V23mKVhPkfpw53GVmoIK493ubmPfGuZhNnljv3/EL/KXmWUSnqv&#10;xs/NpFfjf4NI5xXEJ38rSavpcLHL5rdCtKbywf8V5MmWpEPIy3jyfA1h67o/LSOIIrypMCB3u9ak&#10;8nbDhwB/rfEPMQBEx29JiHoaZaRdPzjnaahHH6uRS3KBI79BIzE9W0uwGU47VaowClDcvr2DotEw&#10;QHNHtcJXvvKqynZi35ZkBFCpFl1/WfmaX32T1X9Ee8eUvPhuiKfx/IanLkRtAtEEjehc61VQr6zr&#10;A7Wz3IvjFTTmPqgfB9QwpYYgTexHJ/xcui+/z9x/MJLP6H3ME1HsMyQJPf8jsRUG8g2NfA+NfA9u&#10;/kpvpx7FFt2aoIMMp6PQ+gtzWb7NRPNLzFXVbS+Ayh2QGL3ohl9mLd74UVhlVzMD4MURR7B6T3pR&#10;9dSSxtSpaFarGz2zGJGuBhfK6K2fhwHpslwvjmcgzVwpqUTSiRonDOQjNzHxiOAIMBwR6zh6y8fE&#10;PAnXDGTbcVh347fJcKJGLqqLm7/t3djZm6XWHB5d1YuOQIxG4xSqS8+OSvXhrZMfAjQ2ooFiMRsx&#10;nYqKir30Ls1WuR5OfAeGk4TfMTDFlRrsQv37GL3/ZVSoHdnZ2QvRR6WrxmO3VWHrJyknv7jkYAzH&#10;Pzq36ML8zt3FbDq6nuW7IBF19DKeTWZk2kAwEulA/KwLDw/XgO53gX9GRsZ0ylMzL+2NXwiCZuYi&#10;xWoGxzVr9X0hKSkpJz09fT1p0kFZUvG9OJaBmLpREo7UKTEcNdDo6OgjMudu4xAYjk9MTMylqHJf&#10;dO7c+QBMUVPejwcGBtqzD+4wU4C2xKY4YE4HYzghAWFm9P6oIjY2diFp/Ax1QY23vYinru7XIKf1&#10;fsjQjAflqsHZjjBZn6CgoIGRkZFauHgklg10FPGk5Qzyohm/FlV4L44h0GP2h4D32hKBGim9l9YB&#10;dKTX6xA6wnA0gA2jeQdGY9yXlpb+hx5Ni75a680Mw5HbyspKZ52ktpKDSjhHGz7+/v6dQkJCRms2&#10;hLLYC/PRDERrDUb2mjLXlGe01kXAcLbogxtsv3qKgbiH1ZKdDTENd6Yts+1OMxKa3WvJnyeTUn14&#10;zkz6IS2PQ0XXUaaesMOUP/f4Za+8anWv54xICJ3MGMrOnrWzIf8tMT/ZSUUzU9stwD1eufnOMzBe&#10;HBy+mj6TRKDGr4YqZgATeIhv9urPwwqb4ShOPXlvjeFEoR79FMaxV+4kfcEMn6E3a2vRl2E4UhNt&#10;BtqeMZyjjHikBDFNnc8biEr4O9TD9+iptaDNHYmoDFthunfCnHREaBf8XSK38fHxm3hX46ylrn6D&#10;SnELDXEev24BAQFj+f4oKqbWh2i6u7vstPaHsLSqVQ2tPjk5+XZU0X9glnQnBjIINetZmN+1mLUw&#10;rox4R+Tk5DyN1NuTdz+Fj7976AT+xrsYgy+d1jB+WtCXBIOZh8q3ELPCa9AiR/Klw9g17RuLu76k&#10;9VGtRcLtRNI1jvR/gLkv4Z4dFRW1FXc6prSQOG8g/9oZrxXF/rwPIX0vEb4WvSnNim8B/l/HnRar&#10;Gaaj6WvivAnmpPU6mpLvBc3cSNiaqlaZaVf+Vvw8iRsNWHciHdWU2TZ+WoPS1gpmLw4D4iGqJ2ig&#10;+9WorbGcr2AEV1Fxra3laA1R9Nq9aRiahm6pZ3TQwFwSjuIj7tYYTgxuf46bfTQy457n26gBbS37&#10;1xjOLZJu9JO6WFJ8bDEcymYGv/k0jBr9IPbJ5O1LVL+f89keFwlEkrsQJvF7jVNYdkIsTPc+Nwkn&#10;CAa7RksbMNtSR2hJSckN+Nc+HbsXF2O7kwalBm1A3U6gjsVw7GnpQOr91zT8W6x3wZ8yv99iBAak&#10;eRZS8QcY1SGF8e1SmMAlMCp1BNFq8DwVbxQS6X/lHrML0McZ1NEL5LvSspI0EwFzGwYD0Qyh/KZB&#10;F5fwe5SyMutu8FdEPp8kLnfGnISbX8J0tFBTZxzL32OUSROVjzxNgVntstLoQxgjCet5mJhrSp6y&#10;GENZP0x6vYewHWlQEZFUwFII6RMxHP1osPshjD+LQCxnbUHXjVyM+3ep2OsgHteKTE8UFBS8LkYj&#10;6UNSFcShpewtbb70oXcaK+IW87AkFqVpF4TZbO0GcY4k7Ncg8r0246ypQcIpLX4zJsbsraKxRAxJ&#10;Tki/F6PZkPc94EQakAZ81VglIegXDrHPgkl8TsPRKlU1lGgazt0wIS2bd1+OHgtTuA/GYTMcLbxc&#10;R9lrcaOtZgZQpptgSvZVM0IgZXMbdSymZgCjUHn9BaNdliGU8z3UtzZl2vCnPO+DObkWg1L2E0jD&#10;vzAq7Rq4DSNcST7aYf0Oadb6GalihuEgXTRhOIQ1j/Q9jNFTbS8kTethRFLBcmGYiwjvCdxrNbNh&#10;OJJKPBhOIvRwK3aG4SA9dSNPf4UGmxyvgd9+pOtPMBhJfT64G016tfFV0pSBGA52j0JHHdmT5sV3&#10;RBiVcVV5efnnYgZqtJaqtZ+KfIOKW0GlDYUwekvEpYKWIR6/zPc9VLp2xtprJ2yoB9QK1F40koX0&#10;2H+CgbjUKTEG3vcTxquEPRfi7A6TabL/CbseiPD/VjrkRz8xKxrHHhE+/r/kd4Df5/idQjwnQujv&#10;iUGJUSku3r/SeiGe39KDuW+WO2pQj05epKq2hFgazvVIE/9FghNz9KOsTqXB7aZc3fdVZdBwHsGN&#10;VCohCIlnrQfDCcXuRhqdi7mAABjTHYSp84cM6GQ046fxOltFDaK87qIetFLchg+M8F7cXme9a2Oj&#10;rk/RHiUdTB6DWqJd16bO1NFQ19stKScMmvmQ8HSbg2CkLb7PI14xHFenBMPCqmg3jEibWsVwI0n/&#10;Kvw/DlMQTSncLJjQw+RBO9oFuUug3G6BUa/GLAkvFlrStgTdGmKPKflSjnMpo2cwi5lIwhmFn4fd&#10;GQ7fR0M7j3glnO8BNIwEKrcnXH8BxPBrnm/RWD+C0L7kKfH/Ayr2Ddz8nOdUeh6Jwi2pUIlU5DSI&#10;ZAbE5PrpnQZgzPZTP+KaARF4DgoKuiplKIRzA43pHdLxhdKiHhrCvJN0qFe0d8L600A6YXcT6fwQ&#10;N18Sx3u42wzzs484ONrQ/qYF5GEZDVQNxv1IDo2D9OP7fPJ3CWk8z79xX1SI1EfelyMVXe7r6zsL&#10;d7qSZQVut/FdR1hUyR+NWg3Vvu20ioZzFn5lp6UCYkQas1lEZyI7MbQy6ngmdWeOUuBdzKMTbs4h&#10;vkWYtao3hHR0pW7Pxe5czAq/gnBnU7Yal9Fmx2zS1IefxkcmEdYU3GmVuVFn1NHgdxPMVrvEFUcl&#10;TGke6ZAUpDukbKYQSjwae9oolZP3euWdvK2EAUg9MrueCW84Epa2B2h8poB4B5J3pe9s4tU4k4+G&#10;AaChobwvJKx5/BbgZxzx2hKVxnBEa0utcR6Vj5b9zyD+Cy27VrfmeOGFF1544YUXXnjx44HD8X/6&#10;qiiluOSp3wAAAABJRU5ErkJgglBLAQItABQABgAIAAAAIQCxgme2CgEAABMCAAATAAAAAAAAAAAA&#10;AAAAAAAAAABbQ29udGVudF9UeXBlc10ueG1sUEsBAi0AFAAGAAgAAAAhADj9If/WAAAAlAEAAAsA&#10;AAAAAAAAAAAAAAAAOwEAAF9yZWxzLy5yZWxzUEsBAi0AFAAGAAgAAAAhADD3ojGuBQAAxBAAAA4A&#10;AAAAAAAAAAAAAAAAOgIAAGRycy9lMm9Eb2MueG1sUEsBAi0AFAAGAAgAAAAhAKomDr68AAAAIQEA&#10;ABkAAAAAAAAAAAAAAAAAFAgAAGRycy9fcmVscy9lMm9Eb2MueG1sLnJlbHNQSwECLQAUAAYACAAA&#10;ACEAHq0gfeEAAAALAQAADwAAAAAAAAAAAAAAAAAHCQAAZHJzL2Rvd25yZXYueG1sUEsBAi0ACgAA&#10;AAAAAAAhAJhis/u6QwAAukMAABQAAAAAAAAAAAAAAAAAFQoAAGRycy9tZWRpYS9pbWFnZTEucG5n&#10;UEsFBgAAAAAGAAYAfAEAAAFOAAAAAA==&#10;">
                <v:group id="Group 639" o:spid="_x0000_s1027" style="position:absolute;left:641;top:-1483;width:3672;height:855" coordorigin="641,-1483"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sF8MUAAADcAAAADwAAAGRycy9kb3ducmV2LnhtbESPQYvCMBSE78L+h/CE&#10;vWnaFXWpRhFxlz2IoC6It0fzbIvNS2liW/+9EQSPw8x8w8yXnSlFQ7UrLCuIhxEI4tTqgjMF/8ef&#10;wTcI55E1lpZJwZ0cLBcfvTkm2ra8p+bgMxEg7BJUkHtfJVK6NCeDbmgr4uBdbG3QB1lnUtfYBrgp&#10;5VcUTaTBgsNCjhWtc0qvh5tR8NtiuxrFm2Z7vazv5+N4d9rGpNRnv1vNQHjq/Dv8av9pBZ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rrBfDFAAAA3AAA&#10;AA8AAAAAAAAAAAAAAAAAqgIAAGRycy9kb3ducmV2LnhtbFBLBQYAAAAABAAEAPoAAACcAwAAAAA=&#10;">
                  <v:shape id="Freeform 641" o:spid="_x0000_s1028" style="position:absolute;left:641;top:-1483;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j7bMIA&#10;AADcAAAADwAAAGRycy9kb3ducmV2LnhtbERPXWvCMBR9F/YfwhV8m6mbFOmMsgkbgjjRCfXx0lyT&#10;suamNFG7f788CD4ezvd82btGXKkLtWcFk3EGgrjyumaj4Pjz+TwDESKyxsYzKfijAMvF02COhfY3&#10;3tP1EI1IIRwKVGBjbAspQ2XJYRj7ljhxZ985jAl2RuoObyncNfIly3LpsObUYLGllaXq93BxCjbT&#10;lTGb/Dv7Om77j509lXW5L5UaDfv3NxCR+vgQ391rrSB/TWvTmXQE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KPtswgAAANwAAAAPAAAAAAAAAAAAAAAAAJgCAABkcnMvZG93&#10;bnJldi54bWxQSwUGAAAAAAQABAD1AAAAhwMAAAAA&#10;" path="m,855r3672,l3672,,,,,855xe" fillcolor="#c1c1c1" stroked="f">
                    <v:path arrowok="t" o:connecttype="custom" o:connectlocs="0,-628;3672,-628;3672,-1483;0,-1483;0,-628" o:connectangles="0,0,0,0,0"/>
                  </v:shape>
                  <v:shape id="Picture 640" o:spid="_x0000_s1029" type="#_x0000_t75" style="position:absolute;left:745;top:-1483;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MS+rFAAAA3AAAAA8AAABkcnMvZG93bnJldi54bWxEj1FLAzEQhN+F/oewBd9sri3W9tq0FEUQ&#10;HxSrP2C9bC9HL5trsvbOf28EwcdhZr5hNrvBt+pCMTWBDUwnBSjiKtiGawMf7483S1BJkC22gcnA&#10;NyXYbUdXGyxt6PmNLgepVYZwKtGAE+lKrVPlyGOahI44e8cQPUqWsdY2Yp/hvtWzolhojw3nBYcd&#10;3TuqTocvb+A4fz69uLB8fbj9lNVdH2ftWbwx1+NhvwYlNMh/+K/9ZA0s5iv4PZOPgN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5zEvq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48" behindDoc="1" locked="0" layoutInCell="1" allowOverlap="1" wp14:anchorId="37E70EA4" wp14:editId="37E70EA5">
                <wp:simplePos x="0" y="0"/>
                <wp:positionH relativeFrom="page">
                  <wp:posOffset>392430</wp:posOffset>
                </wp:positionH>
                <wp:positionV relativeFrom="paragraph">
                  <wp:posOffset>-137795</wp:posOffset>
                </wp:positionV>
                <wp:extent cx="7002780" cy="8124190"/>
                <wp:effectExtent l="1905" t="1905" r="5715" b="8255"/>
                <wp:wrapNone/>
                <wp:docPr id="625" name="Group 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217"/>
                          <a:chExt cx="11028" cy="12794"/>
                        </a:xfrm>
                      </wpg:grpSpPr>
                      <wpg:grpSp>
                        <wpg:cNvPr id="626" name="Group 636"/>
                        <wpg:cNvGrpSpPr>
                          <a:grpSpLocks/>
                        </wpg:cNvGrpSpPr>
                        <wpg:grpSpPr bwMode="auto">
                          <a:xfrm>
                            <a:off x="629" y="-211"/>
                            <a:ext cx="2" cy="12778"/>
                            <a:chOff x="629" y="-211"/>
                            <a:chExt cx="2" cy="12778"/>
                          </a:xfrm>
                        </wpg:grpSpPr>
                        <wps:wsp>
                          <wps:cNvPr id="627" name="Freeform 637"/>
                          <wps:cNvSpPr>
                            <a:spLocks/>
                          </wps:cNvSpPr>
                          <wps:spPr bwMode="auto">
                            <a:xfrm>
                              <a:off x="629" y="-211"/>
                              <a:ext cx="2" cy="12778"/>
                            </a:xfrm>
                            <a:custGeom>
                              <a:avLst/>
                              <a:gdLst>
                                <a:gd name="T0" fmla="+- 0 -211 -211"/>
                                <a:gd name="T1" fmla="*/ -211 h 12778"/>
                                <a:gd name="T2" fmla="+- 0 12567 -211"/>
                                <a:gd name="T3" fmla="*/ 12567 h 12778"/>
                              </a:gdLst>
                              <a:ahLst/>
                              <a:cxnLst>
                                <a:cxn ang="0">
                                  <a:pos x="0" y="T1"/>
                                </a:cxn>
                                <a:cxn ang="0">
                                  <a:pos x="0" y="T3"/>
                                </a:cxn>
                              </a:cxnLst>
                              <a:rect l="0" t="0" r="r" b="b"/>
                              <a:pathLst>
                                <a:path h="12778">
                                  <a:moveTo>
                                    <a:pt x="0" y="0"/>
                                  </a:moveTo>
                                  <a:lnTo>
                                    <a:pt x="0" y="127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8" name="Group 634"/>
                        <wpg:cNvGrpSpPr>
                          <a:grpSpLocks/>
                        </wpg:cNvGrpSpPr>
                        <wpg:grpSpPr bwMode="auto">
                          <a:xfrm>
                            <a:off x="624" y="-206"/>
                            <a:ext cx="11016" cy="2"/>
                            <a:chOff x="624" y="-206"/>
                            <a:chExt cx="11016" cy="2"/>
                          </a:xfrm>
                        </wpg:grpSpPr>
                        <wps:wsp>
                          <wps:cNvPr id="629" name="Freeform 635"/>
                          <wps:cNvSpPr>
                            <a:spLocks/>
                          </wps:cNvSpPr>
                          <wps:spPr bwMode="auto">
                            <a:xfrm>
                              <a:off x="624" y="-206"/>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0" name="Group 632"/>
                        <wpg:cNvGrpSpPr>
                          <a:grpSpLocks/>
                        </wpg:cNvGrpSpPr>
                        <wpg:grpSpPr bwMode="auto">
                          <a:xfrm>
                            <a:off x="11635" y="-211"/>
                            <a:ext cx="2" cy="12778"/>
                            <a:chOff x="11635" y="-211"/>
                            <a:chExt cx="2" cy="12778"/>
                          </a:xfrm>
                        </wpg:grpSpPr>
                        <wps:wsp>
                          <wps:cNvPr id="631" name="Freeform 633"/>
                          <wps:cNvSpPr>
                            <a:spLocks/>
                          </wps:cNvSpPr>
                          <wps:spPr bwMode="auto">
                            <a:xfrm>
                              <a:off x="11635" y="-211"/>
                              <a:ext cx="2" cy="12778"/>
                            </a:xfrm>
                            <a:custGeom>
                              <a:avLst/>
                              <a:gdLst>
                                <a:gd name="T0" fmla="+- 0 -211 -211"/>
                                <a:gd name="T1" fmla="*/ -211 h 12778"/>
                                <a:gd name="T2" fmla="+- 0 12567 -211"/>
                                <a:gd name="T3" fmla="*/ 12567 h 12778"/>
                              </a:gdLst>
                              <a:ahLst/>
                              <a:cxnLst>
                                <a:cxn ang="0">
                                  <a:pos x="0" y="T1"/>
                                </a:cxn>
                                <a:cxn ang="0">
                                  <a:pos x="0" y="T3"/>
                                </a:cxn>
                              </a:cxnLst>
                              <a:rect l="0" t="0" r="r" b="b"/>
                              <a:pathLst>
                                <a:path h="12778">
                                  <a:moveTo>
                                    <a:pt x="0" y="0"/>
                                  </a:moveTo>
                                  <a:lnTo>
                                    <a:pt x="0" y="1277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2" name="Group 630"/>
                        <wpg:cNvGrpSpPr>
                          <a:grpSpLocks/>
                        </wpg:cNvGrpSpPr>
                        <wpg:grpSpPr bwMode="auto">
                          <a:xfrm>
                            <a:off x="624" y="12572"/>
                            <a:ext cx="11016" cy="2"/>
                            <a:chOff x="624" y="12572"/>
                            <a:chExt cx="11016" cy="2"/>
                          </a:xfrm>
                        </wpg:grpSpPr>
                        <wps:wsp>
                          <wps:cNvPr id="633" name="Freeform 631"/>
                          <wps:cNvSpPr>
                            <a:spLocks/>
                          </wps:cNvSpPr>
                          <wps:spPr bwMode="auto">
                            <a:xfrm>
                              <a:off x="624" y="12572"/>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4" name="Group 628"/>
                        <wpg:cNvGrpSpPr>
                          <a:grpSpLocks/>
                        </wpg:cNvGrpSpPr>
                        <wpg:grpSpPr bwMode="auto">
                          <a:xfrm>
                            <a:off x="1037" y="-206"/>
                            <a:ext cx="2" cy="12773"/>
                            <a:chOff x="1037" y="-206"/>
                            <a:chExt cx="2" cy="12773"/>
                          </a:xfrm>
                        </wpg:grpSpPr>
                        <wps:wsp>
                          <wps:cNvPr id="635" name="Freeform 629"/>
                          <wps:cNvSpPr>
                            <a:spLocks/>
                          </wps:cNvSpPr>
                          <wps:spPr bwMode="auto">
                            <a:xfrm>
                              <a:off x="1037" y="-206"/>
                              <a:ext cx="2" cy="12773"/>
                            </a:xfrm>
                            <a:custGeom>
                              <a:avLst/>
                              <a:gdLst>
                                <a:gd name="T0" fmla="+- 0 -206 -206"/>
                                <a:gd name="T1" fmla="*/ -206 h 12773"/>
                                <a:gd name="T2" fmla="+- 0 12567 -206"/>
                                <a:gd name="T3" fmla="*/ 12567 h 12773"/>
                              </a:gdLst>
                              <a:ahLst/>
                              <a:cxnLst>
                                <a:cxn ang="0">
                                  <a:pos x="0" y="T1"/>
                                </a:cxn>
                                <a:cxn ang="0">
                                  <a:pos x="0" y="T3"/>
                                </a:cxn>
                              </a:cxnLst>
                              <a:rect l="0" t="0" r="r" b="b"/>
                              <a:pathLst>
                                <a:path h="12773">
                                  <a:moveTo>
                                    <a:pt x="0" y="0"/>
                                  </a:moveTo>
                                  <a:lnTo>
                                    <a:pt x="0" y="1277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F185E3C" id="Group 627" o:spid="_x0000_s1026" style="position:absolute;margin-left:30.9pt;margin-top:-10.85pt;width:551.4pt;height:639.7pt;z-index:-251658232;mso-position-horizontal-relative:page" coordorigin="618,-217"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DrkQUAAHAhAAAOAAAAZHJzL2Uyb0RvYy54bWzsWlFv4zYMfh+w/yD4cUMay3adxGh6ODRN&#10;MeC2HXDZD1BsJzbmWJ7kNO0N+++jKMt2HKe75tortiUPjhxRFElR/EQqV+8eNhm5j4VMeT616IVt&#10;kTgPeZTm66n122I+GFtEliyPWMbzeGo9xtJ6d/39d1e7IogdnvAsigUBJrkMdsXUSsqyCIZDGSbx&#10;hskLXsQ5dK642LASXsV6GAm2A+6bbOjYtj/ccREVgoexlPDrTHda18h/tYrD8tfVSsYlyaYWyFbi&#10;U+BzqZ7D6ysWrAUrkjSsxGAnSLFhaQ6T1qxmrGRkK9IDVps0FFzyVXkR8s2Qr1ZpGKMOoA21O9rc&#10;Cb4tUJd1sFsXtZnAtB07ncw2/OX+oyBpNLV859IiOdvAIuG8xHdGyjy7Yh0A1Z0oPhUfhdYRmh94&#10;+LuE7mG3X72vNTFZ7n7mETBk25KjeR5WYqNYgOLkAVfhsV6F+KEkIfw4sm1nNIbFCqFvTB2PTqp1&#10;ChNYTDXOp+BW0DtwKMrIgjC5rYZTajvQqwZTZzTxlA5DFuiZUdpKOq0avtRa1rbwO7Zw/de2he9M&#10;jE5Uu6UxiFNrMxrrnsYQB4MaQ3SHHTUC7DzZOJf8Ouf6lLAiRp+Vym1qg46MQecijtV+Jr5b+RcS&#10;GueSbc9q9ewKGUhwwH/0qS+3Y20QcJ+tLO9ijr7J7j/IUseFCFro8VG1MxbglqtNBiHixwGxCfgf&#10;xYdelnVNRg3ZD0NNlBBwRrN8DR2sUYsddS79US8/19ABP03VYgh6rI2kLDHChw95JT20CFPx2MY9&#10;WHDZ7L0F+hpwACKl6ZO0rlLT0OrvagoBgbYbYoVFIMQutWkKVirJ1BSqSRLcnWAQ9cuG38cLjn1l&#10;Ixpuepil6c3yQ6rarECp+6GhpkBJ62mVtK01zvk8zTJc5CwnOwg6ru+jLJJnaaQ6lThSrJc3mSD3&#10;TMEHfioT7JFBmM4jZJbELLqt2iVLM91G0RQ/2NGVEdTeRnz4c2JPbse3Y2/gOf7twLNns8H7+Y03&#10;8Od0dDlzZzc3M/qXEo16QZJGUZwr6QxWUe/LtmuFmhplarTa02JP2Tl+DpUd7ouBRgZdzDdqB0FW&#10;71UVVmWw5NEj7FvBNfjCYQEaCRefLbID4J1a8o8tE7FFsp9yCD4T6nkKqfHFuxw58CLaPct2D8tD&#10;YDW1SgtcXDVvSo3u20Kk6wRmorisOX8PGLRK1cZG+bRU1QvEP2xVyPUkMgC27KGkiwjTRUF1Engp&#10;lPQdr0IGG1EI/QihErCOAlIprHP0PmshQ3dQgwzdYeCf/fD4TZABYE8btIUMl0ob5TwAIS+IDF2T&#10;GIQ9apD9qPEMZIA1gwMUuoaKzgY+2riwsMmO6JkxdjRUHVSgvmf3MWuDwsJpM4MFPQERAAvUocrE&#10;3ScRYQGTd2lVjK1B59mIAEFYG0MFyibmF89AhGoZW3KdEUFlUb3ZwRkRXggRXACofUTAWPyaiECp&#10;70K2Bo6uTqA68ptY1j32w6Y0aVPfsAYVugPfFBVciEUHqIDnz5dGhT6jHLNlbZKTceGcMfx3MobR&#10;5JwxNOnROWPQR/6DWpILgXUfH/CE9Zr4YDIGKBWMqsTAhLTuUbcFDz2jGnTojqtDYbek9i1yBhdO&#10;nwfogDj40ujQY5NjlqwtcjI4wGR95/xz0nC0jHROGs5lpH9lGQmqRvugAHcWWPJ4vcsWakPBXecM&#10;3TpS6+iPZ+wWKPSMakChO64OgW8CCvX9VVNIguuRVygk9djEgMJRi5wMCgPH9uFOwCxZUyVqwwIS&#10;6SuBagEbOhCp547hkF+7nNS+YzBV/xMqSpAZQ476xncMLp7ST6soaQXUHYOxwldVlM4ZQ/tC5X+e&#10;MWCMhGt9vDup/oKg/jfQfsdbiaD+o8T13wAAAP//AwBQSwMEFAAGAAgAAAAhAJDTDYTiAAAADAEA&#10;AA8AAABkcnMvZG93bnJldi54bWxMj8FqwzAQRO+F/oPYQm+JLLexg2M5hND2FApNCqU3xdrYJtbK&#10;WIrt/H2VU3PbYYeZN/l6Mi0bsHeNJQliHgFDKq1uqJLwfXifLYE5r0ir1hJKuKKDdfH4kKtM25G+&#10;cNj7ioUQcpmSUHvfZZy7skaj3Nx2SOF3sr1RPsi+4rpXYwg3LY+jKOFGNRQaatXhtsbyvL8YCR+j&#10;Gjcv4m3YnU/b6+9h8fmzEyjl89O0WQHzOPl/M9zwAzoUgeloL6QdayUkIpB7CbNYpMBuBpG8JsCO&#10;4YoXaQq8yPn9iOIPAAD//wMAUEsBAi0AFAAGAAgAAAAhALaDOJL+AAAA4QEAABMAAAAAAAAAAAAA&#10;AAAAAAAAAFtDb250ZW50X1R5cGVzXS54bWxQSwECLQAUAAYACAAAACEAOP0h/9YAAACUAQAACwAA&#10;AAAAAAAAAAAAAAAvAQAAX3JlbHMvLnJlbHNQSwECLQAUAAYACAAAACEA0o/Q65EFAABwIQAADgAA&#10;AAAAAAAAAAAAAAAuAgAAZHJzL2Uyb0RvYy54bWxQSwECLQAUAAYACAAAACEAkNMNhOIAAAAMAQAA&#10;DwAAAAAAAAAAAAAAAADrBwAAZHJzL2Rvd25yZXYueG1sUEsFBgAAAAAEAAQA8wAAAPoIAAAAAA==&#10;">
                <v:group id="Group 636" o:spid="_x0000_s1027" style="position:absolute;left:629;top:-211;width:2;height:12778" coordorigin="629,-211"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H42tsQAAADcAAAADwAAAGRycy9kb3ducmV2LnhtbESPQYvCMBSE7wv+h/CE&#10;va1pXSxSjSKisgcRVgXx9miebbF5KU1s67/fCMIeh5n5hpkve1OJlhpXWlYQjyIQxJnVJecKzqft&#10;1xSE88gaK8uk4EkOlovBxxxTbTv+pfbocxEg7FJUUHhfp1K6rCCDbmRr4uDdbGPQB9nkUjfYBbip&#10;5DiKEmmw5LBQYE3rgrL78WEU7DrsVt/xpt3fb+vn9TQ5XPYxKfU57FczEJ56/x9+t3+0gmSc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H42tsQAAADcAAAA&#10;DwAAAAAAAAAAAAAAAACqAgAAZHJzL2Rvd25yZXYueG1sUEsFBgAAAAAEAAQA+gAAAJsDAAAAAA==&#10;">
                  <v:shape id="Freeform 637" o:spid="_x0000_s1028" style="position:absolute;left:629;top:-211;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BS58MA&#10;AADcAAAADwAAAGRycy9kb3ducmV2LnhtbESPT4vCMBTE7wt+h/CEva2pFvxTjSILggcvuuL52Tyb&#10;avNSkqx2v70RhD0OM/MbZrHqbCPu5EPtWMFwkIEgLp2uuVJw/Nl8TUGEiKyxcUwK/ijAatn7WGCh&#10;3YP3dD/ESiQIhwIVmBjbQspQGrIYBq4lTt7FeYsxSV9J7fGR4LaRoywbS4s1pwWDLX0bKm+HX6tg&#10;d8lPVT7Mt1luN3523oeJuZZKffa79RxEpC7+h9/trVYwHk3gdSYdAb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BS58MAAADcAAAADwAAAAAAAAAAAAAAAACYAgAAZHJzL2Rv&#10;d25yZXYueG1sUEsFBgAAAAAEAAQA9QAAAIgDAAAAAA==&#10;" path="m,l,12778e" filled="f" strokeweight=".58pt">
                    <v:path arrowok="t" o:connecttype="custom" o:connectlocs="0,-211;0,12567" o:connectangles="0,0"/>
                  </v:shape>
                </v:group>
                <v:group id="Group 634" o:spid="_x0000_s1029" style="position:absolute;left:624;top:-206;width:11016;height:2" coordorigin="624,-206"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0HX8MAAADcAAAADwAAAGRycy9kb3ducmV2LnhtbERPTWvCQBC9F/oflhF6&#10;q5tYDBJdg0gtPQShKpTehuyYhGRnQ3ZN4r93D0KPj/e9ySbTioF6V1tWEM8jEMSF1TWXCi7nw/sK&#10;hPPIGlvLpOBODrLt68sGU21H/qHh5EsRQtilqKDyvkuldEVFBt3cdsSBu9reoA+wL6XucQzhppWL&#10;KEqkwZpDQ4Ud7SsqmtPNKPgacdx9xJ9D3lz397/z8vibx6TU22zarUF4mvy/+On+1gqSR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rQdfwwAAANwAAAAP&#10;AAAAAAAAAAAAAAAAAKoCAABkcnMvZG93bnJldi54bWxQSwUGAAAAAAQABAD6AAAAmgMAAAAA&#10;">
                  <v:shape id="Freeform 635" o:spid="_x0000_s1030" style="position:absolute;left:624;top:-206;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LLsUA&#10;AADcAAAADwAAAGRycy9kb3ducmV2LnhtbESPQWsCMRSE7wX/Q3hCbzVxKdJdjSKFguCpWrG9PTfP&#10;zeLmZdlEd/vvm4LgcZiZb5jFanCNuFEXas8aphMFgrj0puZKw9f+4+UNRIjIBhvPpOGXAqyWo6cF&#10;Fsb3/Em3XaxEgnAoUIONsS2kDKUlh2HiW+LknX3nMCbZVdJ02Ce4a2Sm1Ew6rDktWGzp3VJ52V2d&#10;hsy/HtaX/Nh/Z1v1Y7f7XJ0OUevn8bCeg4g0xEf43t4YDbMsh/8z6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5gsuxQAAANwAAAAPAAAAAAAAAAAAAAAAAJgCAABkcnMv&#10;ZG93bnJldi54bWxQSwUGAAAAAAQABAD1AAAAigMAAAAA&#10;" path="m,l11016,e" filled="f" strokeweight=".58pt">
                    <v:path arrowok="t" o:connecttype="custom" o:connectlocs="0,0;11016,0" o:connectangles="0,0"/>
                  </v:shape>
                </v:group>
                <v:group id="Group 632" o:spid="_x0000_s1031" style="position:absolute;left:11635;top:-211;width:2;height:12778" coordorigin="11635,-211"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QKdhMMAAADcAAAADwAAAGRycy9kb3ducmV2LnhtbERPTWvCQBC9F/wPywi9&#10;1U0qDSW6BhErPQShWhBvQ3ZMQrKzIbsm8d93D0KPj/e9zibTioF6V1tWEC8iEMSF1TWXCn7PX2+f&#10;IJxH1thaJgUPcpBtZi9rTLUd+YeGky9FCGGXooLK+y6V0hUVGXQL2xEH7mZ7gz7AvpS6xzGEm1a+&#10;R1EiDdYcGirsaFdR0ZzuRsFhxHG7jPdD3tx2j+v543jJY1LqdT5tVyA8Tf5f/HR/awXJMs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FAp2EwwAAANwAAAAP&#10;AAAAAAAAAAAAAAAAAKoCAABkcnMvZG93bnJldi54bWxQSwUGAAAAAAQABAD6AAAAmgMAAAAA&#10;">
                  <v:shape id="Freeform 633" o:spid="_x0000_s1032" style="position:absolute;left:11635;top:-211;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kOzsUA&#10;AADcAAAADwAAAGRycy9kb3ducmV2LnhtbESPQUvDQBSE74L/YXmCN7uJldim3RYpFAx6aS2F3h7Z&#10;Z7KYfZvurmn8964g9DjMzDfMcj3aTgzkg3GsIJ9kIIhrpw03Cg4f24cZiBCRNXaOScEPBVivbm+W&#10;WGp34R0N+9iIBOFQooI2xr6UMtQtWQwT1xMn79N5izFJ30jt8ZLgtpOPWVZIi4bTQos9bVqqv/bf&#10;VsFTze9F9TzPjfF8Pu5OlR3eKqXu78aXBYhIY7yG/9uvWkExzeHvTDo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mQ7OxQAAANwAAAAPAAAAAAAAAAAAAAAAAJgCAABkcnMv&#10;ZG93bnJldi54bWxQSwUGAAAAAAQABAD1AAAAigMAAAAA&#10;" path="m,l,12778e" filled="f" strokeweight=".20497mm">
                    <v:path arrowok="t" o:connecttype="custom" o:connectlocs="0,-211;0,12567" o:connectangles="0,0"/>
                  </v:shape>
                </v:group>
                <v:group id="Group 630" o:spid="_x0000_s1033" style="position:absolute;left:624;top:12572;width:11016;height:2" coordorigin="624,12572"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pymaMQAAADcAAAADwAAAGRycy9kb3ducmV2LnhtbESPQYvCMBSE78L+h/AW&#10;9qZpFUW6RhFZFw8iWIVlb4/m2Rabl9LEtv57Iwgeh5n5hlmselOJlhpXWlYQjyIQxJnVJecKzqft&#10;cA7CeWSNlWVScCcHq+XHYIGJth0fqU19LgKEXYIKCu/rREqXFWTQjWxNHLyLbQz6IJtc6ga7ADeV&#10;HEfRTBosOSwUWNOmoOya3oyC3w679ST+affXy+b+f5oe/vYxKfX12a+/QXjq/Tv8au+0gtlkDM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pymaMQAAADcAAAA&#10;DwAAAAAAAAAAAAAAAACqAgAAZHJzL2Rvd25yZXYueG1sUEsFBgAAAAAEAAQA+gAAAJsDAAAAAA==&#10;">
                  <v:shape id="Freeform 631" o:spid="_x0000_s1034" style="position:absolute;left:624;top:12572;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eqGcYA&#10;AADcAAAADwAAAGRycy9kb3ducmV2LnhtbESPzWrDMBCE74W+g9hCb4lUJ4TGiRJCoVDIKT+myW1j&#10;bS0Ta2UsNXbfvioEehxm5htmuR5cI27UhdqzhpexAkFcelNzpeF4eB+9gggR2WDjmTT8UID16vFh&#10;ibnxPe/oto+VSBAOOWqwMba5lKG05DCMfUucvC/fOYxJdpU0HfYJ7hqZKTWTDmtOCxZberNUXvff&#10;TkPmp8XmOv/sT9lWne32MFeXImr9/DRsFiAiDfE/fG9/GA2zyQT+zq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9eqGcYAAADcAAAADwAAAAAAAAAAAAAAAACYAgAAZHJz&#10;L2Rvd25yZXYueG1sUEsFBgAAAAAEAAQA9QAAAIsDAAAAAA==&#10;" path="m,l11016,e" filled="f" strokeweight=".58pt">
                    <v:path arrowok="t" o:connecttype="custom" o:connectlocs="0,0;11016,0" o:connectangles="0,0"/>
                  </v:shape>
                </v:group>
                <v:group id="Group 628" o:spid="_x0000_s1035" style="position:absolute;left:1037;top:-206;width:2;height:12773" coordorigin="1037,-206"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mbh8YAAADcAAAADwAAAGRycy9kb3ducmV2LnhtbESPQWvCQBSE7wX/w/IK&#10;3ppNtA2SZhWRKh5CoSqU3h7ZZxLMvg3ZbRL/fbdQ6HGYmW+YfDOZVgzUu8aygiSKQRCXVjdcKbic&#10;908rEM4ja2wtk4I7OdisZw85ZtqO/EHDyVciQNhlqKD2vsukdGVNBl1kO+LgXW1v0AfZV1L3OAa4&#10;aeUijlNpsOGwUGNHu5rK2+nbKDiMOG6XydtQ3K67+9f55f2zSEip+eO0fQXhafL/4b/2UStIl8/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6OZuHxgAAANwA&#10;AAAPAAAAAAAAAAAAAAAAAKoCAABkcnMvZG93bnJldi54bWxQSwUGAAAAAAQABAD6AAAAnQMAAAAA&#10;">
                  <v:shape id="Freeform 629" o:spid="_x0000_s1036" style="position:absolute;left:1037;top:-206;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KJQcUA&#10;AADcAAAADwAAAGRycy9kb3ducmV2LnhtbESP3WoCMRSE7wt9h3AK3tWs9QdZjbIUlIKKvw9w3Bx3&#10;FzcnS5Lq9u0bQfBymJlvmOm8NbW4kfOVZQW9bgKCOLe64kLB6bj4HIPwAVljbZkU/JGH+ez9bYqp&#10;tnfe0+0QChEh7FNUUIbQpFL6vCSDvmsb4uhdrDMYonSF1A7vEW5q+ZUkI2mw4rhQYkPfJeXXw69R&#10;MFztsvNgcFotttlmy8u+W/dap1Tno80mIAK14RV+tn+0glF/CI8z8QjI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IolBxQAAANwAAAAPAAAAAAAAAAAAAAAAAJgCAABkcnMv&#10;ZG93bnJldi54bWxQSwUGAAAAAAQABAD1AAAAigMAAAAA&#10;" path="m,l,12773e" filled="f" strokeweight=".20497mm">
                    <v:path arrowok="t" o:connecttype="custom" o:connectlocs="0,-206;0,12567" o:connectangles="0,0"/>
                  </v:shape>
                </v:group>
                <w10:wrap anchorx="page"/>
              </v:group>
            </w:pict>
          </mc:Fallback>
        </mc:AlternateContent>
      </w:r>
      <w:r w:rsidR="00752DDA" w:rsidRPr="00886258">
        <w:rPr>
          <w:rFonts w:cs="Arial"/>
          <w:b/>
        </w:rPr>
        <w:t>T</w:t>
      </w:r>
      <w:r w:rsidR="00752DDA" w:rsidRPr="00886258">
        <w:rPr>
          <w:rFonts w:cs="Arial"/>
          <w:b/>
          <w:spacing w:val="-4"/>
        </w:rPr>
        <w:t xml:space="preserve"> </w:t>
      </w:r>
      <w:r w:rsidR="00752DDA" w:rsidRPr="001A5F85">
        <w:rPr>
          <w:rFonts w:cs="Arial"/>
        </w:rPr>
        <w:t>–</w:t>
      </w:r>
      <w:r w:rsidR="00752DDA" w:rsidRPr="001A5F85">
        <w:rPr>
          <w:rFonts w:cs="Arial"/>
          <w:spacing w:val="-7"/>
        </w:rPr>
        <w:t xml:space="preserve"> </w:t>
      </w:r>
      <w:r w:rsidR="00752DDA" w:rsidRPr="00886258">
        <w:rPr>
          <w:rFonts w:cs="Arial"/>
          <w:b/>
          <w:spacing w:val="-1"/>
        </w:rPr>
        <w:t>Tolling Agreement</w:t>
      </w:r>
      <w:r w:rsidR="00752DDA" w:rsidRPr="00886258">
        <w:rPr>
          <w:rFonts w:cs="Arial"/>
          <w:b/>
          <w:spacing w:val="-6"/>
        </w:rPr>
        <w:t xml:space="preserve"> </w:t>
      </w:r>
      <w:r w:rsidR="00752DDA" w:rsidRPr="001A5F85">
        <w:rPr>
          <w:rFonts w:cs="Arial"/>
        </w:rPr>
        <w:t>–</w:t>
      </w:r>
      <w:r w:rsidR="00752DDA" w:rsidRPr="001A5F85">
        <w:rPr>
          <w:rFonts w:cs="Arial"/>
          <w:spacing w:val="-4"/>
        </w:rPr>
        <w:t xml:space="preserve"> </w:t>
      </w:r>
      <w:r w:rsidR="00752DDA" w:rsidRPr="001A5F85">
        <w:rPr>
          <w:rFonts w:cs="Arial"/>
        </w:rPr>
        <w:t>Fuel</w:t>
      </w:r>
      <w:r w:rsidR="00752DDA" w:rsidRPr="00AD4225">
        <w:rPr>
          <w:rFonts w:cs="Arial"/>
          <w:spacing w:val="-8"/>
        </w:rPr>
        <w:t xml:space="preserve"> </w:t>
      </w:r>
      <w:r w:rsidR="00752DDA" w:rsidRPr="00036AAA">
        <w:rPr>
          <w:rFonts w:cs="Arial"/>
        </w:rPr>
        <w:t>received</w:t>
      </w:r>
      <w:r w:rsidR="00752DDA" w:rsidRPr="000C711D">
        <w:rPr>
          <w:rFonts w:cs="Arial"/>
          <w:spacing w:val="-4"/>
        </w:rPr>
        <w:t xml:space="preserve"> </w:t>
      </w:r>
      <w:r w:rsidR="00752DDA" w:rsidRPr="000C711D">
        <w:rPr>
          <w:rFonts w:cs="Arial"/>
          <w:spacing w:val="-1"/>
        </w:rPr>
        <w:t>under</w:t>
      </w:r>
      <w:r w:rsidR="00752DDA" w:rsidRPr="000C711D">
        <w:rPr>
          <w:rFonts w:cs="Arial"/>
          <w:spacing w:val="-4"/>
        </w:rPr>
        <w:t xml:space="preserve"> </w:t>
      </w:r>
      <w:r w:rsidR="00752DDA" w:rsidRPr="000C711D">
        <w:rPr>
          <w:rFonts w:cs="Arial"/>
        </w:rPr>
        <w:t>a</w:t>
      </w:r>
      <w:r w:rsidR="00752DDA" w:rsidRPr="000C711D">
        <w:rPr>
          <w:rFonts w:cs="Arial"/>
          <w:spacing w:val="-6"/>
        </w:rPr>
        <w:t xml:space="preserve"> </w:t>
      </w:r>
      <w:r w:rsidR="00752DDA" w:rsidRPr="000C711D">
        <w:rPr>
          <w:rFonts w:cs="Arial"/>
          <w:spacing w:val="-1"/>
        </w:rPr>
        <w:t>tolling</w:t>
      </w:r>
      <w:r w:rsidR="00752DDA" w:rsidRPr="000C711D">
        <w:rPr>
          <w:rFonts w:cs="Arial"/>
          <w:spacing w:val="-3"/>
        </w:rPr>
        <w:t xml:space="preserve"> </w:t>
      </w:r>
      <w:r w:rsidR="00752DDA" w:rsidRPr="000C711D">
        <w:rPr>
          <w:rFonts w:cs="Arial"/>
        </w:rPr>
        <w:t>agreement</w:t>
      </w:r>
      <w:r w:rsidR="00752DDA" w:rsidRPr="000C711D">
        <w:rPr>
          <w:rFonts w:cs="Arial"/>
          <w:spacing w:val="-2"/>
        </w:rPr>
        <w:t xml:space="preserve"> </w:t>
      </w:r>
      <w:r w:rsidR="00752DDA" w:rsidRPr="000C711D">
        <w:rPr>
          <w:rFonts w:cs="Arial"/>
          <w:spacing w:val="-1"/>
        </w:rPr>
        <w:t>(bartering</w:t>
      </w:r>
      <w:r w:rsidR="00752DDA" w:rsidRPr="00B36A6E">
        <w:rPr>
          <w:rFonts w:cs="Arial"/>
          <w:spacing w:val="-6"/>
        </w:rPr>
        <w:t xml:space="preserve"> </w:t>
      </w:r>
      <w:r w:rsidR="00752DDA" w:rsidRPr="00B36A6E">
        <w:rPr>
          <w:rFonts w:cs="Arial"/>
        </w:rPr>
        <w:t>arrangement</w:t>
      </w:r>
      <w:r w:rsidR="00752DDA" w:rsidRPr="00207EE3">
        <w:rPr>
          <w:rFonts w:cs="Arial"/>
          <w:spacing w:val="-7"/>
        </w:rPr>
        <w:t xml:space="preserve"> </w:t>
      </w:r>
      <w:r w:rsidR="00752DDA" w:rsidRPr="005C5926">
        <w:rPr>
          <w:rFonts w:cs="Arial"/>
          <w:spacing w:val="-2"/>
        </w:rPr>
        <w:t>of</w:t>
      </w:r>
      <w:r w:rsidR="00752DDA" w:rsidRPr="005C5926">
        <w:rPr>
          <w:rFonts w:cs="Arial"/>
          <w:spacing w:val="-4"/>
        </w:rPr>
        <w:t xml:space="preserve"> </w:t>
      </w:r>
      <w:r w:rsidR="00752DDA" w:rsidRPr="005948E3">
        <w:rPr>
          <w:rFonts w:cs="Arial"/>
        </w:rPr>
        <w:t>fuel</w:t>
      </w:r>
      <w:r w:rsidR="00752DDA" w:rsidRPr="005948E3">
        <w:rPr>
          <w:rFonts w:cs="Arial"/>
          <w:spacing w:val="72"/>
          <w:w w:val="99"/>
        </w:rPr>
        <w:t xml:space="preserve"> </w:t>
      </w:r>
      <w:r w:rsidR="00752DDA" w:rsidRPr="005948E3">
        <w:rPr>
          <w:rFonts w:cs="Arial"/>
        </w:rPr>
        <w:t>for</w:t>
      </w:r>
      <w:r w:rsidR="00752DDA" w:rsidRPr="005948E3">
        <w:rPr>
          <w:rFonts w:cs="Arial"/>
          <w:spacing w:val="-13"/>
        </w:rPr>
        <w:t xml:space="preserve"> </w:t>
      </w:r>
      <w:r w:rsidR="00752DDA" w:rsidRPr="005948E3">
        <w:rPr>
          <w:rFonts w:cs="Arial"/>
        </w:rPr>
        <w:t>generation)</w:t>
      </w:r>
    </w:p>
    <w:p w14:paraId="37E705E5" w14:textId="77777777" w:rsidR="00012EE5" w:rsidRPr="00886258" w:rsidRDefault="00012EE5">
      <w:pPr>
        <w:spacing w:before="1"/>
        <w:rPr>
          <w:rFonts w:ascii="Arial" w:eastAsia="Arial" w:hAnsi="Arial" w:cs="Arial"/>
          <w:sz w:val="17"/>
          <w:szCs w:val="17"/>
        </w:rPr>
      </w:pPr>
    </w:p>
    <w:p w14:paraId="37E705E6" w14:textId="77777777" w:rsidR="00012EE5" w:rsidRPr="00886258" w:rsidRDefault="00752DDA">
      <w:pPr>
        <w:numPr>
          <w:ilvl w:val="0"/>
          <w:numId w:val="19"/>
        </w:numPr>
        <w:tabs>
          <w:tab w:val="left" w:pos="1370"/>
        </w:tabs>
        <w:ind w:left="1365" w:right="742" w:hanging="356"/>
        <w:jc w:val="both"/>
        <w:rPr>
          <w:rFonts w:ascii="Arial" w:eastAsia="Arial" w:hAnsi="Arial" w:cs="Arial"/>
          <w:sz w:val="20"/>
          <w:szCs w:val="20"/>
        </w:rPr>
      </w:pPr>
      <w:r w:rsidRPr="00886258">
        <w:rPr>
          <w:rFonts w:ascii="Arial" w:eastAsia="Arial" w:hAnsi="Arial" w:cs="Arial"/>
          <w:b/>
          <w:spacing w:val="-1"/>
          <w:sz w:val="20"/>
          <w:szCs w:val="20"/>
        </w:rPr>
        <w:t>Contract</w:t>
      </w:r>
      <w:r w:rsidRPr="00886258">
        <w:rPr>
          <w:rFonts w:ascii="Arial" w:eastAsia="Arial" w:hAnsi="Arial" w:cs="Arial"/>
          <w:b/>
          <w:spacing w:val="-3"/>
          <w:sz w:val="20"/>
          <w:szCs w:val="20"/>
        </w:rPr>
        <w:t xml:space="preserve"> </w:t>
      </w:r>
      <w:r w:rsidRPr="00886258">
        <w:rPr>
          <w:rFonts w:ascii="Arial" w:eastAsia="Arial" w:hAnsi="Arial" w:cs="Arial"/>
          <w:b/>
          <w:spacing w:val="-1"/>
          <w:sz w:val="20"/>
          <w:szCs w:val="20"/>
        </w:rPr>
        <w:t>Expiration</w:t>
      </w:r>
      <w:r w:rsidRPr="00886258">
        <w:rPr>
          <w:rFonts w:ascii="Arial" w:eastAsia="Arial" w:hAnsi="Arial" w:cs="Arial"/>
          <w:b/>
          <w:spacing w:val="-3"/>
          <w:sz w:val="20"/>
          <w:szCs w:val="20"/>
        </w:rPr>
        <w:t xml:space="preserve"> </w:t>
      </w:r>
      <w:r w:rsidRPr="00886258">
        <w:rPr>
          <w:rFonts w:ascii="Arial" w:eastAsia="Arial" w:hAnsi="Arial" w:cs="Arial"/>
          <w:b/>
          <w:spacing w:val="-1"/>
          <w:sz w:val="20"/>
          <w:szCs w:val="20"/>
        </w:rPr>
        <w:t>Date</w:t>
      </w:r>
      <w:r w:rsidRPr="00886258">
        <w:rPr>
          <w:rFonts w:ascii="Arial" w:eastAsia="Arial" w:hAnsi="Arial" w:cs="Arial"/>
          <w:b/>
          <w:spacing w:val="-3"/>
          <w:sz w:val="20"/>
          <w:szCs w:val="20"/>
        </w:rPr>
        <w:t xml:space="preserve"> </w:t>
      </w:r>
      <w:r w:rsidRPr="00886258">
        <w:rPr>
          <w:rFonts w:ascii="Arial" w:eastAsia="Arial" w:hAnsi="Arial" w:cs="Arial"/>
          <w:b/>
          <w:spacing w:val="1"/>
          <w:sz w:val="20"/>
          <w:szCs w:val="20"/>
        </w:rPr>
        <w:t>(MMYY):</w:t>
      </w:r>
      <w:r w:rsidRPr="00886258">
        <w:rPr>
          <w:rFonts w:ascii="Arial" w:eastAsia="Arial" w:hAnsi="Arial" w:cs="Arial"/>
          <w:b/>
          <w:spacing w:val="-5"/>
          <w:sz w:val="20"/>
          <w:szCs w:val="20"/>
        </w:rPr>
        <w:t xml:space="preserve"> </w:t>
      </w:r>
      <w:r w:rsidRPr="00886258">
        <w:rPr>
          <w:rFonts w:ascii="Arial" w:eastAsia="Arial" w:hAnsi="Arial" w:cs="Arial"/>
          <w:spacing w:val="-1"/>
          <w:sz w:val="20"/>
          <w:szCs w:val="20"/>
        </w:rPr>
        <w:t>Report</w:t>
      </w:r>
      <w:r w:rsidRPr="00886258">
        <w:rPr>
          <w:rFonts w:ascii="Arial" w:eastAsia="Arial" w:hAnsi="Arial" w:cs="Arial"/>
          <w:spacing w:val="-5"/>
          <w:sz w:val="20"/>
          <w:szCs w:val="20"/>
        </w:rPr>
        <w:t xml:space="preserve"> </w:t>
      </w:r>
      <w:r w:rsidRPr="00886258">
        <w:rPr>
          <w:rFonts w:ascii="Arial" w:eastAsia="Arial" w:hAnsi="Arial" w:cs="Arial"/>
          <w:sz w:val="20"/>
          <w:szCs w:val="20"/>
        </w:rPr>
        <w:t>for</w:t>
      </w:r>
      <w:r w:rsidRPr="00886258">
        <w:rPr>
          <w:rFonts w:ascii="Arial" w:eastAsia="Arial" w:hAnsi="Arial" w:cs="Arial"/>
          <w:spacing w:val="-5"/>
          <w:sz w:val="20"/>
          <w:szCs w:val="20"/>
        </w:rPr>
        <w:t xml:space="preserve"> </w:t>
      </w:r>
      <w:r w:rsidRPr="00886258">
        <w:rPr>
          <w:rFonts w:ascii="Arial" w:eastAsia="Arial" w:hAnsi="Arial" w:cs="Arial"/>
          <w:b/>
          <w:spacing w:val="-1"/>
          <w:sz w:val="20"/>
          <w:szCs w:val="20"/>
        </w:rPr>
        <w:t>Purchase</w:t>
      </w:r>
      <w:r w:rsidRPr="00886258">
        <w:rPr>
          <w:rFonts w:ascii="Arial" w:eastAsia="Arial" w:hAnsi="Arial" w:cs="Arial"/>
          <w:b/>
          <w:spacing w:val="-5"/>
          <w:sz w:val="20"/>
          <w:szCs w:val="20"/>
        </w:rPr>
        <w:t xml:space="preserve"> </w:t>
      </w:r>
      <w:r w:rsidRPr="00886258">
        <w:rPr>
          <w:rFonts w:ascii="Arial" w:eastAsia="Arial" w:hAnsi="Arial" w:cs="Arial"/>
          <w:b/>
          <w:sz w:val="20"/>
          <w:szCs w:val="20"/>
        </w:rPr>
        <w:t>Types</w:t>
      </w:r>
      <w:r w:rsidRPr="00886258">
        <w:rPr>
          <w:rFonts w:ascii="Arial" w:eastAsia="Arial" w:hAnsi="Arial" w:cs="Arial"/>
          <w:b/>
          <w:spacing w:val="-6"/>
          <w:sz w:val="20"/>
          <w:szCs w:val="20"/>
        </w:rPr>
        <w:t xml:space="preserve"> </w:t>
      </w:r>
      <w:r w:rsidRPr="00886258">
        <w:rPr>
          <w:rFonts w:ascii="Arial" w:eastAsia="Arial" w:hAnsi="Arial" w:cs="Arial"/>
          <w:b/>
          <w:sz w:val="20"/>
          <w:szCs w:val="20"/>
        </w:rPr>
        <w:t>C</w:t>
      </w:r>
      <w:r w:rsidRPr="00886258">
        <w:rPr>
          <w:rFonts w:ascii="Arial" w:eastAsia="Arial" w:hAnsi="Arial" w:cs="Arial"/>
          <w:b/>
          <w:spacing w:val="-2"/>
          <w:sz w:val="20"/>
          <w:szCs w:val="20"/>
        </w:rPr>
        <w:t xml:space="preserve"> </w:t>
      </w:r>
      <w:r w:rsidRPr="00886258">
        <w:rPr>
          <w:rFonts w:ascii="Arial" w:eastAsia="Arial" w:hAnsi="Arial" w:cs="Arial"/>
          <w:b/>
          <w:spacing w:val="-1"/>
          <w:sz w:val="20"/>
          <w:szCs w:val="20"/>
        </w:rPr>
        <w:t>and</w:t>
      </w:r>
      <w:r w:rsidRPr="00886258">
        <w:rPr>
          <w:rFonts w:ascii="Arial" w:eastAsia="Arial" w:hAnsi="Arial" w:cs="Arial"/>
          <w:b/>
          <w:spacing w:val="-5"/>
          <w:sz w:val="20"/>
          <w:szCs w:val="20"/>
        </w:rPr>
        <w:t xml:space="preserve"> </w:t>
      </w:r>
      <w:r w:rsidRPr="00886258">
        <w:rPr>
          <w:rFonts w:ascii="Arial" w:eastAsia="Arial" w:hAnsi="Arial" w:cs="Arial"/>
          <w:b/>
          <w:sz w:val="20"/>
          <w:szCs w:val="20"/>
        </w:rPr>
        <w:t>NC</w:t>
      </w:r>
      <w:r w:rsidRPr="00886258">
        <w:rPr>
          <w:rFonts w:ascii="Arial" w:eastAsia="Arial" w:hAnsi="Arial" w:cs="Arial"/>
          <w:b/>
          <w:spacing w:val="-3"/>
          <w:sz w:val="20"/>
          <w:szCs w:val="20"/>
        </w:rPr>
        <w:t xml:space="preserve"> </w:t>
      </w:r>
      <w:r w:rsidRPr="00886258">
        <w:rPr>
          <w:rFonts w:ascii="Arial" w:eastAsia="Arial" w:hAnsi="Arial" w:cs="Arial"/>
          <w:spacing w:val="-1"/>
          <w:sz w:val="20"/>
          <w:szCs w:val="20"/>
        </w:rPr>
        <w:t>the</w:t>
      </w:r>
      <w:r w:rsidRPr="00886258">
        <w:rPr>
          <w:rFonts w:ascii="Arial" w:eastAsia="Arial" w:hAnsi="Arial" w:cs="Arial"/>
          <w:spacing w:val="-3"/>
          <w:sz w:val="20"/>
          <w:szCs w:val="20"/>
        </w:rPr>
        <w:t xml:space="preserve"> </w:t>
      </w:r>
      <w:r w:rsidRPr="00886258">
        <w:rPr>
          <w:rFonts w:ascii="Arial" w:eastAsia="Arial" w:hAnsi="Arial" w:cs="Arial"/>
          <w:sz w:val="20"/>
          <w:szCs w:val="20"/>
        </w:rPr>
        <w:t>month</w:t>
      </w:r>
      <w:r w:rsidRPr="00886258">
        <w:rPr>
          <w:rFonts w:ascii="Arial" w:eastAsia="Arial" w:hAnsi="Arial" w:cs="Arial"/>
          <w:spacing w:val="-6"/>
          <w:sz w:val="20"/>
          <w:szCs w:val="20"/>
        </w:rPr>
        <w:t xml:space="preserve"> </w:t>
      </w:r>
      <w:r w:rsidRPr="00886258">
        <w:rPr>
          <w:rFonts w:ascii="Arial" w:eastAsia="Arial" w:hAnsi="Arial" w:cs="Arial"/>
          <w:sz w:val="20"/>
          <w:szCs w:val="20"/>
        </w:rPr>
        <w:t>and</w:t>
      </w:r>
      <w:r w:rsidRPr="00886258">
        <w:rPr>
          <w:rFonts w:ascii="Arial" w:eastAsia="Arial" w:hAnsi="Arial" w:cs="Arial"/>
          <w:spacing w:val="-3"/>
          <w:sz w:val="20"/>
          <w:szCs w:val="20"/>
        </w:rPr>
        <w:t xml:space="preserve"> </w:t>
      </w:r>
      <w:r w:rsidRPr="00886258">
        <w:rPr>
          <w:rFonts w:ascii="Arial" w:eastAsia="Arial" w:hAnsi="Arial" w:cs="Arial"/>
          <w:sz w:val="20"/>
          <w:szCs w:val="20"/>
        </w:rPr>
        <w:t>the</w:t>
      </w:r>
      <w:r w:rsidRPr="00886258">
        <w:rPr>
          <w:rFonts w:ascii="Arial" w:eastAsia="Arial" w:hAnsi="Arial" w:cs="Arial"/>
          <w:spacing w:val="-4"/>
          <w:sz w:val="20"/>
          <w:szCs w:val="20"/>
        </w:rPr>
        <w:t xml:space="preserve"> </w:t>
      </w:r>
      <w:r w:rsidRPr="00886258">
        <w:rPr>
          <w:rFonts w:ascii="Arial" w:eastAsia="Arial" w:hAnsi="Arial" w:cs="Arial"/>
          <w:sz w:val="20"/>
          <w:szCs w:val="20"/>
        </w:rPr>
        <w:t>year</w:t>
      </w:r>
      <w:r w:rsidRPr="00886258">
        <w:rPr>
          <w:rFonts w:ascii="Arial" w:eastAsia="Arial" w:hAnsi="Arial" w:cs="Arial"/>
          <w:spacing w:val="-6"/>
          <w:sz w:val="20"/>
          <w:szCs w:val="20"/>
        </w:rPr>
        <w:t xml:space="preserve"> </w:t>
      </w:r>
      <w:r w:rsidRPr="00886258">
        <w:rPr>
          <w:rFonts w:ascii="Arial" w:eastAsia="Arial" w:hAnsi="Arial" w:cs="Arial"/>
          <w:sz w:val="20"/>
          <w:szCs w:val="20"/>
        </w:rPr>
        <w:t>the</w:t>
      </w:r>
      <w:r w:rsidRPr="00886258">
        <w:rPr>
          <w:rFonts w:ascii="Arial" w:eastAsia="Arial" w:hAnsi="Arial" w:cs="Arial"/>
          <w:spacing w:val="72"/>
          <w:w w:val="99"/>
          <w:sz w:val="20"/>
          <w:szCs w:val="20"/>
        </w:rPr>
        <w:t xml:space="preserve"> </w:t>
      </w:r>
      <w:r w:rsidRPr="00886258">
        <w:rPr>
          <w:rFonts w:ascii="Arial" w:eastAsia="Arial" w:hAnsi="Arial" w:cs="Arial"/>
          <w:sz w:val="20"/>
          <w:szCs w:val="20"/>
        </w:rPr>
        <w:t>purchase</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order</w:t>
      </w:r>
      <w:r w:rsidRPr="00886258">
        <w:rPr>
          <w:rFonts w:ascii="Arial" w:eastAsia="Arial" w:hAnsi="Arial" w:cs="Arial"/>
          <w:spacing w:val="-3"/>
          <w:sz w:val="20"/>
          <w:szCs w:val="20"/>
        </w:rPr>
        <w:t xml:space="preserve"> </w:t>
      </w:r>
      <w:r w:rsidRPr="00886258">
        <w:rPr>
          <w:rFonts w:ascii="Arial" w:eastAsia="Arial" w:hAnsi="Arial" w:cs="Arial"/>
          <w:spacing w:val="-1"/>
          <w:sz w:val="20"/>
          <w:szCs w:val="20"/>
        </w:rPr>
        <w:t>or</w:t>
      </w:r>
      <w:r w:rsidRPr="00886258">
        <w:rPr>
          <w:rFonts w:ascii="Arial" w:eastAsia="Arial" w:hAnsi="Arial" w:cs="Arial"/>
          <w:spacing w:val="-6"/>
          <w:sz w:val="20"/>
          <w:szCs w:val="20"/>
        </w:rPr>
        <w:t xml:space="preserve"> </w:t>
      </w:r>
      <w:r w:rsidRPr="00886258">
        <w:rPr>
          <w:rFonts w:ascii="Arial" w:eastAsia="Arial" w:hAnsi="Arial" w:cs="Arial"/>
          <w:sz w:val="20"/>
          <w:szCs w:val="20"/>
        </w:rPr>
        <w:t>contract</w:t>
      </w:r>
      <w:r w:rsidRPr="00886258">
        <w:rPr>
          <w:rFonts w:ascii="Arial" w:eastAsia="Arial" w:hAnsi="Arial" w:cs="Arial"/>
          <w:spacing w:val="-5"/>
          <w:sz w:val="20"/>
          <w:szCs w:val="20"/>
        </w:rPr>
        <w:t xml:space="preserve"> </w:t>
      </w:r>
      <w:r w:rsidRPr="00886258">
        <w:rPr>
          <w:rFonts w:ascii="Arial" w:eastAsia="Arial" w:hAnsi="Arial" w:cs="Arial"/>
          <w:sz w:val="20"/>
          <w:szCs w:val="20"/>
        </w:rPr>
        <w:t>expires.</w:t>
      </w:r>
      <w:r w:rsidRPr="00886258">
        <w:rPr>
          <w:rFonts w:ascii="Arial" w:eastAsia="Arial" w:hAnsi="Arial" w:cs="Arial"/>
          <w:spacing w:val="47"/>
          <w:sz w:val="20"/>
          <w:szCs w:val="20"/>
        </w:rPr>
        <w:t xml:space="preserve"> </w:t>
      </w:r>
      <w:r w:rsidRPr="00886258">
        <w:rPr>
          <w:rFonts w:ascii="Arial" w:eastAsia="Arial" w:hAnsi="Arial" w:cs="Arial"/>
          <w:spacing w:val="-1"/>
          <w:sz w:val="20"/>
          <w:szCs w:val="20"/>
        </w:rPr>
        <w:t>For</w:t>
      </w:r>
      <w:r w:rsidRPr="00886258">
        <w:rPr>
          <w:rFonts w:ascii="Arial" w:eastAsia="Arial" w:hAnsi="Arial" w:cs="Arial"/>
          <w:spacing w:val="-2"/>
          <w:sz w:val="20"/>
          <w:szCs w:val="20"/>
        </w:rPr>
        <w:t xml:space="preserve"> </w:t>
      </w:r>
      <w:r w:rsidRPr="00886258">
        <w:rPr>
          <w:rFonts w:ascii="Arial" w:eastAsia="Arial" w:hAnsi="Arial" w:cs="Arial"/>
          <w:spacing w:val="-1"/>
          <w:sz w:val="20"/>
          <w:szCs w:val="20"/>
        </w:rPr>
        <w:t>example,</w:t>
      </w:r>
      <w:r w:rsidRPr="00886258">
        <w:rPr>
          <w:rFonts w:ascii="Arial" w:eastAsia="Arial" w:hAnsi="Arial" w:cs="Arial"/>
          <w:spacing w:val="-4"/>
          <w:sz w:val="20"/>
          <w:szCs w:val="20"/>
        </w:rPr>
        <w:t xml:space="preserve"> </w:t>
      </w:r>
      <w:r w:rsidRPr="00886258">
        <w:rPr>
          <w:rFonts w:ascii="Arial" w:eastAsia="Arial" w:hAnsi="Arial" w:cs="Arial"/>
          <w:sz w:val="20"/>
          <w:szCs w:val="20"/>
        </w:rPr>
        <w:t>report</w:t>
      </w:r>
      <w:r w:rsidRPr="00886258">
        <w:rPr>
          <w:rFonts w:ascii="Arial" w:eastAsia="Arial" w:hAnsi="Arial" w:cs="Arial"/>
          <w:spacing w:val="-5"/>
          <w:sz w:val="20"/>
          <w:szCs w:val="20"/>
        </w:rPr>
        <w:t xml:space="preserve"> </w:t>
      </w:r>
      <w:r w:rsidRPr="00886258">
        <w:rPr>
          <w:rFonts w:ascii="Arial" w:eastAsia="Arial" w:hAnsi="Arial" w:cs="Arial"/>
          <w:sz w:val="20"/>
          <w:szCs w:val="20"/>
        </w:rPr>
        <w:t>“1119”</w:t>
      </w:r>
      <w:r w:rsidRPr="00886258">
        <w:rPr>
          <w:rFonts w:ascii="Arial" w:eastAsia="Arial" w:hAnsi="Arial" w:cs="Arial"/>
          <w:spacing w:val="-7"/>
          <w:sz w:val="20"/>
          <w:szCs w:val="20"/>
        </w:rPr>
        <w:t xml:space="preserve"> </w:t>
      </w:r>
      <w:r w:rsidRPr="00886258">
        <w:rPr>
          <w:rFonts w:ascii="Arial" w:eastAsia="Arial" w:hAnsi="Arial" w:cs="Arial"/>
          <w:sz w:val="20"/>
          <w:szCs w:val="20"/>
        </w:rPr>
        <w:t>for</w:t>
      </w:r>
      <w:r w:rsidRPr="00886258">
        <w:rPr>
          <w:rFonts w:ascii="Arial" w:eastAsia="Arial" w:hAnsi="Arial" w:cs="Arial"/>
          <w:spacing w:val="-4"/>
          <w:sz w:val="20"/>
          <w:szCs w:val="20"/>
        </w:rPr>
        <w:t xml:space="preserve"> </w:t>
      </w:r>
      <w:r w:rsidRPr="00886258">
        <w:rPr>
          <w:rFonts w:ascii="Arial" w:eastAsia="Arial" w:hAnsi="Arial" w:cs="Arial"/>
          <w:sz w:val="20"/>
          <w:szCs w:val="20"/>
        </w:rPr>
        <w:t>a</w:t>
      </w:r>
      <w:r w:rsidRPr="00886258">
        <w:rPr>
          <w:rFonts w:ascii="Arial" w:eastAsia="Arial" w:hAnsi="Arial" w:cs="Arial"/>
          <w:spacing w:val="-4"/>
          <w:sz w:val="20"/>
          <w:szCs w:val="20"/>
        </w:rPr>
        <w:t xml:space="preserve"> </w:t>
      </w:r>
      <w:r w:rsidRPr="00886258">
        <w:rPr>
          <w:rFonts w:ascii="Arial" w:eastAsia="Arial" w:hAnsi="Arial" w:cs="Arial"/>
          <w:sz w:val="20"/>
          <w:szCs w:val="20"/>
        </w:rPr>
        <w:t>November</w:t>
      </w:r>
      <w:r w:rsidRPr="00886258">
        <w:rPr>
          <w:rFonts w:ascii="Arial" w:eastAsia="Arial" w:hAnsi="Arial" w:cs="Arial"/>
          <w:spacing w:val="-2"/>
          <w:sz w:val="20"/>
          <w:szCs w:val="20"/>
        </w:rPr>
        <w:t xml:space="preserve"> </w:t>
      </w:r>
      <w:r w:rsidRPr="00886258">
        <w:rPr>
          <w:rFonts w:ascii="Arial" w:eastAsia="Arial" w:hAnsi="Arial" w:cs="Arial"/>
          <w:spacing w:val="-1"/>
          <w:sz w:val="20"/>
          <w:szCs w:val="20"/>
        </w:rPr>
        <w:t>“2019”</w:t>
      </w:r>
      <w:r w:rsidRPr="00886258">
        <w:rPr>
          <w:rFonts w:ascii="Arial" w:eastAsia="Arial" w:hAnsi="Arial" w:cs="Arial"/>
          <w:spacing w:val="-3"/>
          <w:sz w:val="20"/>
          <w:szCs w:val="20"/>
        </w:rPr>
        <w:t xml:space="preserve"> </w:t>
      </w:r>
      <w:r w:rsidRPr="00886258">
        <w:rPr>
          <w:rFonts w:ascii="Arial" w:eastAsia="Arial" w:hAnsi="Arial" w:cs="Arial"/>
          <w:spacing w:val="-1"/>
          <w:sz w:val="20"/>
          <w:szCs w:val="20"/>
        </w:rPr>
        <w:t>expiration</w:t>
      </w:r>
      <w:r w:rsidRPr="00886258">
        <w:rPr>
          <w:rFonts w:ascii="Arial" w:eastAsia="Arial" w:hAnsi="Arial" w:cs="Arial"/>
          <w:spacing w:val="-5"/>
          <w:sz w:val="20"/>
          <w:szCs w:val="20"/>
        </w:rPr>
        <w:t xml:space="preserve"> </w:t>
      </w:r>
      <w:r w:rsidRPr="00886258">
        <w:rPr>
          <w:rFonts w:ascii="Arial" w:eastAsia="Arial" w:hAnsi="Arial" w:cs="Arial"/>
          <w:spacing w:val="-1"/>
          <w:sz w:val="20"/>
          <w:szCs w:val="20"/>
        </w:rPr>
        <w:t>date.</w:t>
      </w:r>
      <w:r w:rsidRPr="00886258">
        <w:rPr>
          <w:rFonts w:ascii="Arial" w:eastAsia="Arial" w:hAnsi="Arial" w:cs="Arial"/>
          <w:spacing w:val="76"/>
          <w:w w:val="99"/>
          <w:sz w:val="20"/>
          <w:szCs w:val="20"/>
        </w:rPr>
        <w:t xml:space="preserve"> </w:t>
      </w:r>
      <w:r w:rsidRPr="00886258">
        <w:rPr>
          <w:rFonts w:ascii="Arial" w:eastAsia="Arial" w:hAnsi="Arial" w:cs="Arial"/>
          <w:spacing w:val="-1"/>
          <w:sz w:val="20"/>
          <w:szCs w:val="20"/>
        </w:rPr>
        <w:t>This</w:t>
      </w:r>
      <w:r w:rsidRPr="00886258">
        <w:rPr>
          <w:rFonts w:ascii="Arial" w:eastAsia="Arial" w:hAnsi="Arial" w:cs="Arial"/>
          <w:spacing w:val="-5"/>
          <w:sz w:val="20"/>
          <w:szCs w:val="20"/>
        </w:rPr>
        <w:t xml:space="preserve"> </w:t>
      </w:r>
      <w:r w:rsidRPr="00886258">
        <w:rPr>
          <w:rFonts w:ascii="Arial" w:eastAsia="Arial" w:hAnsi="Arial" w:cs="Arial"/>
          <w:sz w:val="20"/>
          <w:szCs w:val="20"/>
        </w:rPr>
        <w:t>column</w:t>
      </w:r>
      <w:r w:rsidRPr="00886258">
        <w:rPr>
          <w:rFonts w:ascii="Arial" w:eastAsia="Arial" w:hAnsi="Arial" w:cs="Arial"/>
          <w:spacing w:val="-8"/>
          <w:sz w:val="20"/>
          <w:szCs w:val="20"/>
        </w:rPr>
        <w:t xml:space="preserve"> </w:t>
      </w:r>
      <w:r w:rsidRPr="00886258">
        <w:rPr>
          <w:rFonts w:ascii="Arial" w:eastAsia="Arial" w:hAnsi="Arial" w:cs="Arial"/>
          <w:sz w:val="20"/>
          <w:szCs w:val="20"/>
        </w:rPr>
        <w:t>should</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be</w:t>
      </w:r>
      <w:r w:rsidRPr="00886258">
        <w:rPr>
          <w:rFonts w:ascii="Arial" w:eastAsia="Arial" w:hAnsi="Arial" w:cs="Arial"/>
          <w:spacing w:val="-3"/>
          <w:sz w:val="20"/>
          <w:szCs w:val="20"/>
        </w:rPr>
        <w:t xml:space="preserve"> </w:t>
      </w:r>
      <w:r w:rsidRPr="00886258">
        <w:rPr>
          <w:rFonts w:ascii="Arial" w:eastAsia="Arial" w:hAnsi="Arial" w:cs="Arial"/>
          <w:sz w:val="20"/>
          <w:szCs w:val="20"/>
        </w:rPr>
        <w:t>left</w:t>
      </w:r>
      <w:r w:rsidRPr="00886258">
        <w:rPr>
          <w:rFonts w:ascii="Arial" w:eastAsia="Arial" w:hAnsi="Arial" w:cs="Arial"/>
          <w:spacing w:val="-8"/>
          <w:sz w:val="20"/>
          <w:szCs w:val="20"/>
        </w:rPr>
        <w:t xml:space="preserve"> </w:t>
      </w:r>
      <w:r w:rsidRPr="00886258">
        <w:rPr>
          <w:rFonts w:ascii="Arial" w:eastAsia="Arial" w:hAnsi="Arial" w:cs="Arial"/>
          <w:sz w:val="20"/>
          <w:szCs w:val="20"/>
        </w:rPr>
        <w:t>blank</w:t>
      </w:r>
      <w:r w:rsidRPr="00886258">
        <w:rPr>
          <w:rFonts w:ascii="Arial" w:eastAsia="Arial" w:hAnsi="Arial" w:cs="Arial"/>
          <w:spacing w:val="-2"/>
          <w:sz w:val="20"/>
          <w:szCs w:val="20"/>
        </w:rPr>
        <w:t xml:space="preserve"> </w:t>
      </w:r>
      <w:r w:rsidRPr="00886258">
        <w:rPr>
          <w:rFonts w:ascii="Arial" w:eastAsia="Arial" w:hAnsi="Arial" w:cs="Arial"/>
          <w:sz w:val="20"/>
          <w:szCs w:val="20"/>
        </w:rPr>
        <w:t>for</w:t>
      </w:r>
      <w:r w:rsidRPr="00886258">
        <w:rPr>
          <w:rFonts w:ascii="Arial" w:eastAsia="Arial" w:hAnsi="Arial" w:cs="Arial"/>
          <w:spacing w:val="-4"/>
          <w:sz w:val="20"/>
          <w:szCs w:val="20"/>
        </w:rPr>
        <w:t xml:space="preserve"> </w:t>
      </w:r>
      <w:r w:rsidRPr="00886258">
        <w:rPr>
          <w:rFonts w:ascii="Arial" w:eastAsia="Arial" w:hAnsi="Arial" w:cs="Arial"/>
          <w:b/>
          <w:sz w:val="20"/>
          <w:szCs w:val="20"/>
        </w:rPr>
        <w:t>Purchase</w:t>
      </w:r>
      <w:r w:rsidRPr="00886258">
        <w:rPr>
          <w:rFonts w:ascii="Arial" w:eastAsia="Arial" w:hAnsi="Arial" w:cs="Arial"/>
          <w:b/>
          <w:spacing w:val="-6"/>
          <w:sz w:val="20"/>
          <w:szCs w:val="20"/>
        </w:rPr>
        <w:t xml:space="preserve"> </w:t>
      </w:r>
      <w:r w:rsidRPr="00886258">
        <w:rPr>
          <w:rFonts w:ascii="Arial" w:eastAsia="Arial" w:hAnsi="Arial" w:cs="Arial"/>
          <w:b/>
          <w:spacing w:val="-1"/>
          <w:sz w:val="20"/>
          <w:szCs w:val="20"/>
        </w:rPr>
        <w:t>Types</w:t>
      </w:r>
      <w:r w:rsidRPr="00886258">
        <w:rPr>
          <w:rFonts w:ascii="Arial" w:eastAsia="Arial" w:hAnsi="Arial" w:cs="Arial"/>
          <w:b/>
          <w:spacing w:val="-3"/>
          <w:sz w:val="20"/>
          <w:szCs w:val="20"/>
        </w:rPr>
        <w:t xml:space="preserve"> </w:t>
      </w:r>
      <w:r w:rsidRPr="00886258">
        <w:rPr>
          <w:rFonts w:ascii="Arial" w:eastAsia="Arial" w:hAnsi="Arial" w:cs="Arial"/>
          <w:b/>
          <w:sz w:val="20"/>
          <w:szCs w:val="20"/>
        </w:rPr>
        <w:t>S</w:t>
      </w:r>
      <w:r w:rsidRPr="00886258">
        <w:rPr>
          <w:rFonts w:ascii="Arial" w:eastAsia="Arial" w:hAnsi="Arial" w:cs="Arial"/>
          <w:b/>
          <w:spacing w:val="-7"/>
          <w:sz w:val="20"/>
          <w:szCs w:val="20"/>
        </w:rPr>
        <w:t xml:space="preserve"> </w:t>
      </w:r>
      <w:r w:rsidRPr="00886258">
        <w:rPr>
          <w:rFonts w:ascii="Arial" w:eastAsia="Arial" w:hAnsi="Arial" w:cs="Arial"/>
          <w:b/>
          <w:spacing w:val="-1"/>
          <w:sz w:val="20"/>
          <w:szCs w:val="20"/>
        </w:rPr>
        <w:t>and</w:t>
      </w:r>
      <w:r w:rsidRPr="00886258">
        <w:rPr>
          <w:rFonts w:ascii="Arial" w:eastAsia="Arial" w:hAnsi="Arial" w:cs="Arial"/>
          <w:b/>
          <w:spacing w:val="-4"/>
          <w:sz w:val="20"/>
          <w:szCs w:val="20"/>
        </w:rPr>
        <w:t xml:space="preserve"> </w:t>
      </w:r>
      <w:r w:rsidRPr="00886258">
        <w:rPr>
          <w:rFonts w:ascii="Arial" w:eastAsia="Arial" w:hAnsi="Arial" w:cs="Arial"/>
          <w:b/>
          <w:spacing w:val="1"/>
          <w:sz w:val="20"/>
          <w:szCs w:val="20"/>
        </w:rPr>
        <w:t>T.</w:t>
      </w:r>
    </w:p>
    <w:p w14:paraId="37E705E7" w14:textId="77777777" w:rsidR="00012EE5" w:rsidRPr="005948E3" w:rsidRDefault="00752DDA">
      <w:pPr>
        <w:pStyle w:val="BodyText"/>
        <w:numPr>
          <w:ilvl w:val="0"/>
          <w:numId w:val="19"/>
        </w:numPr>
        <w:tabs>
          <w:tab w:val="left" w:pos="1365"/>
        </w:tabs>
        <w:spacing w:before="120"/>
        <w:ind w:left="1362" w:right="736" w:hanging="358"/>
        <w:rPr>
          <w:rFonts w:cs="Arial"/>
        </w:rPr>
      </w:pPr>
      <w:r w:rsidRPr="001A5F85">
        <w:rPr>
          <w:rFonts w:cs="Arial"/>
          <w:b/>
        </w:rPr>
        <w:t>Energy</w:t>
      </w:r>
      <w:r w:rsidRPr="001A5F85">
        <w:rPr>
          <w:rFonts w:cs="Arial"/>
          <w:b/>
          <w:spacing w:val="-13"/>
        </w:rPr>
        <w:t xml:space="preserve"> </w:t>
      </w:r>
      <w:r w:rsidRPr="001A5F85">
        <w:rPr>
          <w:rFonts w:cs="Arial"/>
          <w:b/>
        </w:rPr>
        <w:t>Source:</w:t>
      </w:r>
      <w:r w:rsidRPr="00AD4225">
        <w:rPr>
          <w:rFonts w:cs="Arial"/>
          <w:b/>
          <w:spacing w:val="-5"/>
        </w:rPr>
        <w:t xml:space="preserve"> </w:t>
      </w:r>
      <w:r w:rsidRPr="00036AAA">
        <w:rPr>
          <w:rFonts w:cs="Arial"/>
          <w:spacing w:val="1"/>
        </w:rPr>
        <w:t>Identify</w:t>
      </w:r>
      <w:r w:rsidRPr="000C711D">
        <w:rPr>
          <w:rFonts w:cs="Arial"/>
          <w:spacing w:val="-12"/>
        </w:rPr>
        <w:t xml:space="preserve"> </w:t>
      </w:r>
      <w:r w:rsidRPr="000C711D">
        <w:rPr>
          <w:rFonts w:cs="Arial"/>
          <w:spacing w:val="-1"/>
        </w:rPr>
        <w:t>fuels</w:t>
      </w:r>
      <w:r w:rsidRPr="000C711D">
        <w:rPr>
          <w:rFonts w:cs="Arial"/>
          <w:spacing w:val="-2"/>
        </w:rPr>
        <w:t xml:space="preserve"> </w:t>
      </w:r>
      <w:r w:rsidRPr="000C711D">
        <w:rPr>
          <w:rFonts w:cs="Arial"/>
        </w:rPr>
        <w:t>using</w:t>
      </w:r>
      <w:r w:rsidRPr="000C711D">
        <w:rPr>
          <w:rFonts w:cs="Arial"/>
          <w:spacing w:val="-6"/>
        </w:rPr>
        <w:t xml:space="preserve"> </w:t>
      </w:r>
      <w:r w:rsidRPr="000C711D">
        <w:rPr>
          <w:rFonts w:cs="Arial"/>
        </w:rPr>
        <w:t>the</w:t>
      </w:r>
      <w:r w:rsidRPr="000C711D">
        <w:rPr>
          <w:rFonts w:cs="Arial"/>
          <w:spacing w:val="-7"/>
        </w:rPr>
        <w:t xml:space="preserve"> </w:t>
      </w:r>
      <w:r w:rsidRPr="000C711D">
        <w:rPr>
          <w:rFonts w:cs="Arial"/>
        </w:rPr>
        <w:t>energy</w:t>
      </w:r>
      <w:r w:rsidRPr="000C711D">
        <w:rPr>
          <w:rFonts w:cs="Arial"/>
          <w:spacing w:val="-8"/>
        </w:rPr>
        <w:t xml:space="preserve"> </w:t>
      </w:r>
      <w:r w:rsidRPr="000C711D">
        <w:rPr>
          <w:rFonts w:cs="Arial"/>
        </w:rPr>
        <w:t>source</w:t>
      </w:r>
      <w:r w:rsidRPr="00B36A6E">
        <w:rPr>
          <w:rFonts w:cs="Arial"/>
          <w:spacing w:val="-5"/>
        </w:rPr>
        <w:t xml:space="preserve"> </w:t>
      </w:r>
      <w:r w:rsidRPr="00B36A6E">
        <w:rPr>
          <w:rFonts w:cs="Arial"/>
          <w:spacing w:val="-1"/>
        </w:rPr>
        <w:t>codes</w:t>
      </w:r>
      <w:r w:rsidRPr="00207EE3">
        <w:rPr>
          <w:rFonts w:cs="Arial"/>
          <w:spacing w:val="-5"/>
        </w:rPr>
        <w:t xml:space="preserve"> </w:t>
      </w:r>
      <w:r w:rsidRPr="005C5926">
        <w:rPr>
          <w:rFonts w:cs="Arial"/>
        </w:rPr>
        <w:t>listed</w:t>
      </w:r>
      <w:r w:rsidRPr="005C5926">
        <w:rPr>
          <w:rFonts w:cs="Arial"/>
          <w:spacing w:val="-6"/>
        </w:rPr>
        <w:t xml:space="preserve"> </w:t>
      </w:r>
      <w:r w:rsidRPr="005948E3">
        <w:rPr>
          <w:rFonts w:cs="Arial"/>
        </w:rPr>
        <w:t>in</w:t>
      </w:r>
      <w:r w:rsidRPr="005948E3">
        <w:rPr>
          <w:rFonts w:cs="Arial"/>
          <w:spacing w:val="-6"/>
        </w:rPr>
        <w:t xml:space="preserve"> </w:t>
      </w:r>
      <w:r w:rsidRPr="005948E3">
        <w:rPr>
          <w:rFonts w:cs="Arial"/>
          <w:spacing w:val="-1"/>
        </w:rPr>
        <w:t>Table</w:t>
      </w:r>
      <w:r w:rsidRPr="005948E3">
        <w:rPr>
          <w:rFonts w:cs="Arial"/>
          <w:spacing w:val="-11"/>
        </w:rPr>
        <w:t xml:space="preserve"> </w:t>
      </w:r>
      <w:r w:rsidRPr="005948E3">
        <w:rPr>
          <w:rFonts w:cs="Arial"/>
        </w:rPr>
        <w:t>1</w:t>
      </w:r>
      <w:r w:rsidRPr="005948E3">
        <w:rPr>
          <w:rFonts w:cs="Arial"/>
          <w:spacing w:val="-6"/>
        </w:rPr>
        <w:t xml:space="preserve"> </w:t>
      </w:r>
      <w:r w:rsidRPr="005948E3">
        <w:rPr>
          <w:rFonts w:cs="Arial"/>
        </w:rPr>
        <w:t>for</w:t>
      </w:r>
      <w:r w:rsidRPr="005948E3">
        <w:rPr>
          <w:rFonts w:cs="Arial"/>
          <w:spacing w:val="-1"/>
        </w:rPr>
        <w:t xml:space="preserve"> coal, petroleum</w:t>
      </w:r>
      <w:r w:rsidRPr="005948E3">
        <w:rPr>
          <w:rFonts w:cs="Arial"/>
          <w:spacing w:val="-3"/>
        </w:rPr>
        <w:t xml:space="preserve"> </w:t>
      </w:r>
      <w:r w:rsidR="00F31C2F" w:rsidRPr="005948E3">
        <w:rPr>
          <w:rFonts w:cs="Arial"/>
        </w:rPr>
        <w:t>coke</w:t>
      </w:r>
      <w:r w:rsidRPr="005948E3">
        <w:rPr>
          <w:rFonts w:cs="Arial"/>
        </w:rPr>
        <w:t>,</w:t>
      </w:r>
      <w:r w:rsidR="0031418B" w:rsidRPr="005948E3">
        <w:rPr>
          <w:rFonts w:cs="Arial"/>
        </w:rPr>
        <w:t xml:space="preserve"> natural gas,</w:t>
      </w:r>
      <w:r w:rsidRPr="005948E3">
        <w:rPr>
          <w:rFonts w:cs="Arial"/>
          <w:spacing w:val="-3"/>
        </w:rPr>
        <w:t xml:space="preserve"> </w:t>
      </w:r>
      <w:r w:rsidRPr="005948E3">
        <w:rPr>
          <w:rFonts w:cs="Arial"/>
          <w:spacing w:val="1"/>
        </w:rPr>
        <w:t>distillate</w:t>
      </w:r>
      <w:r w:rsidRPr="005948E3">
        <w:rPr>
          <w:rFonts w:cs="Arial"/>
          <w:spacing w:val="-6"/>
        </w:rPr>
        <w:t xml:space="preserve"> </w:t>
      </w:r>
      <w:r w:rsidRPr="005948E3">
        <w:rPr>
          <w:rFonts w:cs="Arial"/>
          <w:spacing w:val="2"/>
        </w:rPr>
        <w:t>fuel</w:t>
      </w:r>
      <w:r w:rsidRPr="005948E3">
        <w:rPr>
          <w:rFonts w:cs="Arial"/>
          <w:spacing w:val="-4"/>
        </w:rPr>
        <w:t xml:space="preserve"> </w:t>
      </w:r>
      <w:r w:rsidRPr="005948E3">
        <w:rPr>
          <w:rFonts w:cs="Arial"/>
          <w:spacing w:val="1"/>
        </w:rPr>
        <w:t>oil,</w:t>
      </w:r>
      <w:r w:rsidRPr="005948E3">
        <w:rPr>
          <w:rFonts w:cs="Arial"/>
          <w:spacing w:val="-3"/>
        </w:rPr>
        <w:t xml:space="preserve"> </w:t>
      </w:r>
      <w:r w:rsidRPr="005948E3">
        <w:rPr>
          <w:rFonts w:cs="Arial"/>
        </w:rPr>
        <w:t>and</w:t>
      </w:r>
      <w:r w:rsidRPr="005948E3">
        <w:rPr>
          <w:rFonts w:cs="Arial"/>
          <w:spacing w:val="-3"/>
        </w:rPr>
        <w:t xml:space="preserve"> </w:t>
      </w:r>
      <w:r w:rsidRPr="005948E3">
        <w:rPr>
          <w:rFonts w:cs="Arial"/>
          <w:spacing w:val="1"/>
        </w:rPr>
        <w:t>residual</w:t>
      </w:r>
      <w:r w:rsidRPr="005948E3">
        <w:rPr>
          <w:rFonts w:cs="Arial"/>
          <w:spacing w:val="-5"/>
        </w:rPr>
        <w:t xml:space="preserve"> </w:t>
      </w:r>
      <w:r w:rsidRPr="005948E3">
        <w:rPr>
          <w:rFonts w:cs="Arial"/>
          <w:spacing w:val="1"/>
        </w:rPr>
        <w:t>fuel</w:t>
      </w:r>
      <w:r w:rsidRPr="005948E3">
        <w:rPr>
          <w:rFonts w:cs="Arial"/>
          <w:spacing w:val="-4"/>
        </w:rPr>
        <w:t xml:space="preserve"> </w:t>
      </w:r>
      <w:r w:rsidRPr="005948E3">
        <w:rPr>
          <w:rFonts w:cs="Arial"/>
          <w:spacing w:val="1"/>
        </w:rPr>
        <w:t>oil.</w:t>
      </w:r>
      <w:r w:rsidRPr="005948E3">
        <w:rPr>
          <w:rFonts w:cs="Arial"/>
          <w:spacing w:val="50"/>
        </w:rPr>
        <w:t xml:space="preserve"> </w:t>
      </w:r>
      <w:r w:rsidRPr="005948E3">
        <w:rPr>
          <w:rFonts w:cs="Arial"/>
        </w:rPr>
        <w:t>A</w:t>
      </w:r>
      <w:r w:rsidRPr="005948E3">
        <w:rPr>
          <w:rFonts w:cs="Arial"/>
          <w:spacing w:val="-6"/>
        </w:rPr>
        <w:t xml:space="preserve"> </w:t>
      </w:r>
      <w:r w:rsidRPr="005948E3">
        <w:rPr>
          <w:rFonts w:cs="Arial"/>
        </w:rPr>
        <w:t>complete</w:t>
      </w:r>
      <w:r w:rsidRPr="005948E3">
        <w:rPr>
          <w:rFonts w:cs="Arial"/>
          <w:spacing w:val="-2"/>
        </w:rPr>
        <w:t xml:space="preserve"> </w:t>
      </w:r>
      <w:r w:rsidRPr="005948E3">
        <w:rPr>
          <w:rFonts w:cs="Arial"/>
        </w:rPr>
        <w:t>detailed</w:t>
      </w:r>
      <w:r w:rsidRPr="005948E3">
        <w:rPr>
          <w:rFonts w:cs="Arial"/>
          <w:spacing w:val="-1"/>
        </w:rPr>
        <w:t xml:space="preserve"> </w:t>
      </w:r>
      <w:r w:rsidRPr="005948E3">
        <w:rPr>
          <w:rFonts w:cs="Arial"/>
        </w:rPr>
        <w:t>list</w:t>
      </w:r>
      <w:r w:rsidRPr="005948E3">
        <w:rPr>
          <w:rFonts w:cs="Arial"/>
          <w:spacing w:val="-1"/>
        </w:rPr>
        <w:t xml:space="preserve"> of </w:t>
      </w:r>
      <w:r w:rsidRPr="005948E3">
        <w:rPr>
          <w:rFonts w:cs="Arial"/>
          <w:spacing w:val="1"/>
        </w:rPr>
        <w:t>energy</w:t>
      </w:r>
      <w:r w:rsidRPr="005948E3">
        <w:rPr>
          <w:rFonts w:cs="Arial"/>
          <w:spacing w:val="-6"/>
        </w:rPr>
        <w:t xml:space="preserve"> </w:t>
      </w:r>
      <w:r w:rsidRPr="005948E3">
        <w:rPr>
          <w:rFonts w:cs="Arial"/>
        </w:rPr>
        <w:t xml:space="preserve">sources </w:t>
      </w:r>
      <w:r w:rsidRPr="005948E3">
        <w:rPr>
          <w:rFonts w:cs="Arial"/>
          <w:spacing w:val="-1"/>
        </w:rPr>
        <w:t xml:space="preserve">is </w:t>
      </w:r>
      <w:r w:rsidRPr="005948E3">
        <w:rPr>
          <w:rFonts w:cs="Arial"/>
        </w:rPr>
        <w:t>included</w:t>
      </w:r>
      <w:r w:rsidRPr="005948E3">
        <w:rPr>
          <w:rFonts w:cs="Arial"/>
          <w:spacing w:val="78"/>
          <w:w w:val="99"/>
        </w:rPr>
        <w:t xml:space="preserve"> </w:t>
      </w:r>
      <w:r w:rsidRPr="005948E3">
        <w:rPr>
          <w:rFonts w:cs="Arial"/>
        </w:rPr>
        <w:t>in</w:t>
      </w:r>
      <w:r w:rsidRPr="005948E3">
        <w:rPr>
          <w:rFonts w:cs="Arial"/>
          <w:spacing w:val="-6"/>
        </w:rPr>
        <w:t xml:space="preserve"> </w:t>
      </w:r>
      <w:hyperlink w:anchor="_bookmark2" w:history="1">
        <w:r w:rsidRPr="005948E3">
          <w:rPr>
            <w:rFonts w:cs="Arial"/>
            <w:color w:val="0000FF"/>
            <w:spacing w:val="1"/>
            <w:u w:val="single" w:color="0000FF"/>
          </w:rPr>
          <w:t>Table</w:t>
        </w:r>
        <w:r w:rsidRPr="005948E3">
          <w:rPr>
            <w:rFonts w:cs="Arial"/>
            <w:color w:val="0000FF"/>
            <w:spacing w:val="-3"/>
            <w:u w:val="single" w:color="0000FF"/>
          </w:rPr>
          <w:t xml:space="preserve"> </w:t>
        </w:r>
        <w:r w:rsidRPr="005948E3">
          <w:rPr>
            <w:rFonts w:cs="Arial"/>
            <w:color w:val="0000FF"/>
            <w:spacing w:val="5"/>
            <w:u w:val="single" w:color="0000FF"/>
          </w:rPr>
          <w:t>8</w:t>
        </w:r>
        <w:r w:rsidRPr="005948E3">
          <w:rPr>
            <w:rFonts w:cs="Arial"/>
            <w:spacing w:val="5"/>
          </w:rPr>
          <w:t>.</w:t>
        </w:r>
      </w:hyperlink>
    </w:p>
    <w:p w14:paraId="37E705E8" w14:textId="77777777" w:rsidR="00012EE5" w:rsidRPr="00886258" w:rsidRDefault="00012EE5">
      <w:pPr>
        <w:spacing w:before="10"/>
        <w:rPr>
          <w:rFonts w:ascii="Arial" w:eastAsia="Arial" w:hAnsi="Arial" w:cs="Arial"/>
          <w:sz w:val="10"/>
          <w:szCs w:val="10"/>
        </w:rPr>
      </w:pPr>
    </w:p>
    <w:p w14:paraId="37E705E9" w14:textId="77777777" w:rsidR="00012EE5" w:rsidRPr="000C711D" w:rsidRDefault="00752DDA">
      <w:pPr>
        <w:pStyle w:val="Heading5"/>
        <w:numPr>
          <w:ilvl w:val="0"/>
          <w:numId w:val="19"/>
        </w:numPr>
        <w:tabs>
          <w:tab w:val="left" w:pos="1372"/>
        </w:tabs>
        <w:spacing w:before="74"/>
        <w:ind w:hanging="359"/>
        <w:rPr>
          <w:rFonts w:cs="Arial"/>
          <w:b w:val="0"/>
          <w:bCs w:val="0"/>
        </w:rPr>
      </w:pPr>
      <w:r w:rsidRPr="001A5F85">
        <w:rPr>
          <w:rFonts w:cs="Arial"/>
          <w:spacing w:val="-1"/>
        </w:rPr>
        <w:t>Units</w:t>
      </w:r>
      <w:r w:rsidRPr="001A5F85">
        <w:rPr>
          <w:rFonts w:cs="Arial"/>
          <w:spacing w:val="-9"/>
        </w:rPr>
        <w:t xml:space="preserve"> </w:t>
      </w:r>
      <w:r w:rsidRPr="001A5F85">
        <w:rPr>
          <w:rFonts w:cs="Arial"/>
        </w:rPr>
        <w:t>of</w:t>
      </w:r>
      <w:r w:rsidRPr="00AD4225">
        <w:rPr>
          <w:rFonts w:cs="Arial"/>
          <w:spacing w:val="-10"/>
        </w:rPr>
        <w:t xml:space="preserve"> </w:t>
      </w:r>
      <w:r w:rsidRPr="00036AAA">
        <w:rPr>
          <w:rFonts w:cs="Arial"/>
        </w:rPr>
        <w:t>Measure:</w:t>
      </w:r>
    </w:p>
    <w:p w14:paraId="37E705EA" w14:textId="77777777" w:rsidR="00012EE5" w:rsidRPr="005948E3" w:rsidRDefault="00752DDA">
      <w:pPr>
        <w:pStyle w:val="BodyText"/>
        <w:spacing w:before="123"/>
        <w:ind w:left="1370" w:right="736"/>
        <w:rPr>
          <w:rFonts w:cs="Arial"/>
        </w:rPr>
      </w:pPr>
      <w:r w:rsidRPr="000C711D">
        <w:rPr>
          <w:rFonts w:cs="Arial"/>
        </w:rPr>
        <w:t>Coal</w:t>
      </w:r>
      <w:r w:rsidRPr="000C711D">
        <w:rPr>
          <w:rFonts w:cs="Arial"/>
          <w:spacing w:val="-5"/>
        </w:rPr>
        <w:t xml:space="preserve"> </w:t>
      </w:r>
      <w:r w:rsidRPr="000C711D">
        <w:rPr>
          <w:rFonts w:cs="Arial"/>
        </w:rPr>
        <w:t>and</w:t>
      </w:r>
      <w:r w:rsidRPr="000C711D">
        <w:rPr>
          <w:rFonts w:cs="Arial"/>
          <w:spacing w:val="-5"/>
        </w:rPr>
        <w:t xml:space="preserve"> </w:t>
      </w:r>
      <w:r w:rsidRPr="00B36A6E">
        <w:rPr>
          <w:rFonts w:cs="Arial"/>
          <w:spacing w:val="-1"/>
        </w:rPr>
        <w:t xml:space="preserve">petroleum </w:t>
      </w:r>
      <w:r w:rsidRPr="00B36A6E">
        <w:rPr>
          <w:rFonts w:cs="Arial"/>
        </w:rPr>
        <w:t>coke</w:t>
      </w:r>
      <w:r w:rsidR="00D52DF5" w:rsidRPr="00207EE3">
        <w:rPr>
          <w:rFonts w:cs="Arial"/>
        </w:rPr>
        <w:t xml:space="preserve"> receipts</w:t>
      </w:r>
      <w:r w:rsidRPr="005C5926">
        <w:rPr>
          <w:rFonts w:cs="Arial"/>
        </w:rPr>
        <w:t>:</w:t>
      </w:r>
      <w:r w:rsidRPr="005C5926">
        <w:rPr>
          <w:rFonts w:cs="Arial"/>
          <w:spacing w:val="-7"/>
        </w:rPr>
        <w:t xml:space="preserve"> </w:t>
      </w:r>
      <w:r w:rsidRPr="005948E3">
        <w:rPr>
          <w:rFonts w:cs="Arial"/>
          <w:spacing w:val="-1"/>
        </w:rPr>
        <w:t>short</w:t>
      </w:r>
      <w:r w:rsidRPr="005948E3">
        <w:rPr>
          <w:rFonts w:cs="Arial"/>
          <w:spacing w:val="-6"/>
        </w:rPr>
        <w:t xml:space="preserve"> </w:t>
      </w:r>
      <w:r w:rsidRPr="005948E3">
        <w:rPr>
          <w:rFonts w:cs="Arial"/>
        </w:rPr>
        <w:t>tons</w:t>
      </w:r>
      <w:r w:rsidRPr="005948E3">
        <w:rPr>
          <w:rFonts w:cs="Arial"/>
          <w:spacing w:val="-1"/>
        </w:rPr>
        <w:t xml:space="preserve"> on</w:t>
      </w:r>
      <w:r w:rsidRPr="005948E3">
        <w:rPr>
          <w:rFonts w:cs="Arial"/>
          <w:spacing w:val="-4"/>
        </w:rPr>
        <w:t xml:space="preserve"> </w:t>
      </w:r>
      <w:r w:rsidRPr="005948E3">
        <w:rPr>
          <w:rFonts w:cs="Arial"/>
          <w:spacing w:val="-1"/>
        </w:rPr>
        <w:t>an</w:t>
      </w:r>
      <w:r w:rsidRPr="005948E3">
        <w:rPr>
          <w:rFonts w:cs="Arial"/>
          <w:spacing w:val="-5"/>
        </w:rPr>
        <w:t xml:space="preserve"> </w:t>
      </w:r>
      <w:r w:rsidRPr="005948E3">
        <w:rPr>
          <w:rFonts w:cs="Arial"/>
        </w:rPr>
        <w:t>as-received</w:t>
      </w:r>
      <w:r w:rsidRPr="005948E3">
        <w:rPr>
          <w:rFonts w:cs="Arial"/>
          <w:spacing w:val="-6"/>
        </w:rPr>
        <w:t xml:space="preserve"> </w:t>
      </w:r>
      <w:r w:rsidRPr="005948E3">
        <w:rPr>
          <w:rFonts w:cs="Arial"/>
        </w:rPr>
        <w:t>dry</w:t>
      </w:r>
      <w:r w:rsidRPr="005948E3">
        <w:rPr>
          <w:rFonts w:cs="Arial"/>
          <w:spacing w:val="-13"/>
        </w:rPr>
        <w:t xml:space="preserve"> </w:t>
      </w:r>
      <w:r w:rsidRPr="005948E3">
        <w:rPr>
          <w:rFonts w:cs="Arial"/>
        </w:rPr>
        <w:t>basis</w:t>
      </w:r>
      <w:r w:rsidRPr="005948E3">
        <w:rPr>
          <w:rFonts w:cs="Arial"/>
          <w:spacing w:val="-4"/>
        </w:rPr>
        <w:t xml:space="preserve"> </w:t>
      </w:r>
      <w:r w:rsidRPr="005948E3">
        <w:rPr>
          <w:rFonts w:cs="Arial"/>
        </w:rPr>
        <w:t>(if</w:t>
      </w:r>
      <w:r w:rsidRPr="005948E3">
        <w:rPr>
          <w:rFonts w:cs="Arial"/>
          <w:spacing w:val="1"/>
        </w:rPr>
        <w:t xml:space="preserve"> </w:t>
      </w:r>
      <w:r w:rsidRPr="005948E3">
        <w:rPr>
          <w:rFonts w:cs="Arial"/>
        </w:rPr>
        <w:t>wet,</w:t>
      </w:r>
      <w:r w:rsidRPr="005948E3">
        <w:rPr>
          <w:rFonts w:cs="Arial"/>
          <w:spacing w:val="-1"/>
        </w:rPr>
        <w:t xml:space="preserve"> </w:t>
      </w:r>
      <w:r w:rsidRPr="005948E3">
        <w:rPr>
          <w:rFonts w:cs="Arial"/>
        </w:rPr>
        <w:t>indicate</w:t>
      </w:r>
      <w:r w:rsidRPr="005948E3">
        <w:rPr>
          <w:rFonts w:cs="Arial"/>
          <w:spacing w:val="-1"/>
        </w:rPr>
        <w:t xml:space="preserve"> </w:t>
      </w:r>
      <w:r w:rsidRPr="005948E3">
        <w:rPr>
          <w:rFonts w:cs="Arial"/>
        </w:rPr>
        <w:t>in</w:t>
      </w:r>
      <w:r w:rsidRPr="005948E3">
        <w:rPr>
          <w:rFonts w:cs="Arial"/>
          <w:spacing w:val="-4"/>
        </w:rPr>
        <w:t xml:space="preserve"> </w:t>
      </w:r>
      <w:r w:rsidRPr="005948E3">
        <w:rPr>
          <w:rFonts w:cs="Arial"/>
        </w:rPr>
        <w:t>a</w:t>
      </w:r>
      <w:r w:rsidRPr="005948E3">
        <w:rPr>
          <w:rFonts w:cs="Arial"/>
          <w:spacing w:val="-4"/>
        </w:rPr>
        <w:t xml:space="preserve"> </w:t>
      </w:r>
      <w:r w:rsidRPr="005948E3">
        <w:rPr>
          <w:rFonts w:cs="Arial"/>
        </w:rPr>
        <w:t xml:space="preserve">comment </w:t>
      </w:r>
      <w:r w:rsidRPr="005948E3">
        <w:rPr>
          <w:rFonts w:cs="Arial"/>
          <w:spacing w:val="-1"/>
        </w:rPr>
        <w:t>on</w:t>
      </w:r>
      <w:r w:rsidRPr="005948E3">
        <w:rPr>
          <w:rFonts w:cs="Arial"/>
          <w:spacing w:val="73"/>
          <w:w w:val="99"/>
        </w:rPr>
        <w:t xml:space="preserve"> </w:t>
      </w:r>
      <w:r w:rsidRPr="005948E3">
        <w:rPr>
          <w:rFonts w:cs="Arial"/>
          <w:spacing w:val="-1"/>
        </w:rPr>
        <w:t>S</w:t>
      </w:r>
      <w:r w:rsidRPr="005948E3">
        <w:rPr>
          <w:rFonts w:cs="Arial"/>
          <w:spacing w:val="3"/>
        </w:rPr>
        <w:t>c</w:t>
      </w:r>
      <w:r w:rsidRPr="005948E3">
        <w:rPr>
          <w:rFonts w:cs="Arial"/>
          <w:spacing w:val="2"/>
        </w:rPr>
        <w:t>h</w:t>
      </w:r>
      <w:r w:rsidRPr="005948E3">
        <w:rPr>
          <w:rFonts w:cs="Arial"/>
          <w:spacing w:val="-1"/>
        </w:rPr>
        <w:t>e</w:t>
      </w:r>
      <w:r w:rsidRPr="005948E3">
        <w:rPr>
          <w:rFonts w:cs="Arial"/>
          <w:spacing w:val="2"/>
        </w:rPr>
        <w:t>du</w:t>
      </w:r>
      <w:r w:rsidRPr="005948E3">
        <w:rPr>
          <w:rFonts w:cs="Arial"/>
          <w:spacing w:val="1"/>
        </w:rPr>
        <w:t>l</w:t>
      </w:r>
      <w:r w:rsidRPr="005948E3">
        <w:rPr>
          <w:rFonts w:cs="Arial"/>
        </w:rPr>
        <w:t>e</w:t>
      </w:r>
      <w:r w:rsidRPr="005948E3">
        <w:rPr>
          <w:rFonts w:cs="Arial"/>
          <w:spacing w:val="-10"/>
        </w:rPr>
        <w:t xml:space="preserve"> </w:t>
      </w:r>
      <w:r w:rsidRPr="005948E3">
        <w:rPr>
          <w:rFonts w:cs="Arial"/>
          <w:spacing w:val="-1"/>
        </w:rPr>
        <w:t>9)</w:t>
      </w:r>
    </w:p>
    <w:p w14:paraId="37E705EB" w14:textId="77777777" w:rsidR="00012EE5" w:rsidRPr="005948E3" w:rsidRDefault="00752DDA">
      <w:pPr>
        <w:pStyle w:val="BodyText"/>
        <w:spacing w:before="120"/>
        <w:ind w:left="1370"/>
        <w:rPr>
          <w:rFonts w:cs="Arial"/>
        </w:rPr>
      </w:pPr>
      <w:r w:rsidRPr="005948E3">
        <w:rPr>
          <w:rFonts w:cs="Arial"/>
          <w:spacing w:val="-1"/>
        </w:rPr>
        <w:t>Petroleum</w:t>
      </w:r>
      <w:r w:rsidRPr="005948E3">
        <w:rPr>
          <w:rFonts w:cs="Arial"/>
          <w:spacing w:val="-9"/>
        </w:rPr>
        <w:t xml:space="preserve"> </w:t>
      </w:r>
      <w:r w:rsidRPr="005948E3">
        <w:rPr>
          <w:rFonts w:cs="Arial"/>
          <w:spacing w:val="-1"/>
        </w:rPr>
        <w:t>products</w:t>
      </w:r>
      <w:r w:rsidR="00792F6E" w:rsidRPr="005948E3">
        <w:rPr>
          <w:rFonts w:cs="Arial"/>
          <w:spacing w:val="-1"/>
        </w:rPr>
        <w:t>’ receipts</w:t>
      </w:r>
      <w:r w:rsidRPr="005948E3">
        <w:rPr>
          <w:rFonts w:cs="Arial"/>
          <w:spacing w:val="-1"/>
        </w:rPr>
        <w:t>:</w:t>
      </w:r>
      <w:r w:rsidRPr="005948E3">
        <w:rPr>
          <w:rFonts w:cs="Arial"/>
          <w:spacing w:val="-12"/>
        </w:rPr>
        <w:t xml:space="preserve"> </w:t>
      </w:r>
      <w:r w:rsidRPr="005948E3">
        <w:rPr>
          <w:rFonts w:cs="Arial"/>
        </w:rPr>
        <w:t>barrels</w:t>
      </w:r>
    </w:p>
    <w:p w14:paraId="37E705EC" w14:textId="77777777" w:rsidR="0031418B" w:rsidRPr="005948E3" w:rsidRDefault="0031418B">
      <w:pPr>
        <w:pStyle w:val="BodyText"/>
        <w:spacing w:before="120"/>
        <w:ind w:left="1370"/>
        <w:rPr>
          <w:rFonts w:cs="Arial"/>
        </w:rPr>
      </w:pPr>
      <w:r w:rsidRPr="005948E3">
        <w:rPr>
          <w:rFonts w:cs="Arial"/>
        </w:rPr>
        <w:t>Natural gas: thousands of cubic feet (Mcf)</w:t>
      </w:r>
    </w:p>
    <w:p w14:paraId="37E705ED" w14:textId="77777777" w:rsidR="00012EE5" w:rsidRPr="00886258" w:rsidRDefault="00012EE5">
      <w:pPr>
        <w:spacing w:before="2"/>
        <w:rPr>
          <w:rFonts w:ascii="Arial" w:eastAsia="Arial" w:hAnsi="Arial" w:cs="Arial"/>
          <w:sz w:val="17"/>
          <w:szCs w:val="17"/>
        </w:rPr>
      </w:pPr>
    </w:p>
    <w:p w14:paraId="37E705EE" w14:textId="77777777" w:rsidR="00012EE5" w:rsidRPr="005948E3" w:rsidRDefault="00752DDA">
      <w:pPr>
        <w:pStyle w:val="BodyText"/>
        <w:numPr>
          <w:ilvl w:val="0"/>
          <w:numId w:val="19"/>
        </w:numPr>
        <w:tabs>
          <w:tab w:val="left" w:pos="1370"/>
        </w:tabs>
        <w:ind w:left="1365" w:right="892" w:hanging="355"/>
        <w:jc w:val="both"/>
        <w:rPr>
          <w:rFonts w:cs="Arial"/>
        </w:rPr>
      </w:pPr>
      <w:r w:rsidRPr="001A5F85">
        <w:rPr>
          <w:rFonts w:cs="Arial"/>
          <w:b/>
        </w:rPr>
        <w:t>Quantity</w:t>
      </w:r>
      <w:r w:rsidRPr="001A5F85">
        <w:rPr>
          <w:rFonts w:cs="Arial"/>
          <w:b/>
          <w:spacing w:val="-12"/>
        </w:rPr>
        <w:t xml:space="preserve"> </w:t>
      </w:r>
      <w:r w:rsidRPr="001A5F85">
        <w:rPr>
          <w:rFonts w:cs="Arial"/>
          <w:b/>
        </w:rPr>
        <w:t>Purchased:</w:t>
      </w:r>
      <w:r w:rsidRPr="00AD4225">
        <w:rPr>
          <w:rFonts w:cs="Arial"/>
          <w:b/>
          <w:spacing w:val="-3"/>
        </w:rPr>
        <w:t xml:space="preserve"> </w:t>
      </w:r>
      <w:r w:rsidRPr="00036AAA">
        <w:rPr>
          <w:rFonts w:cs="Arial"/>
          <w:spacing w:val="1"/>
        </w:rPr>
        <w:t>Report</w:t>
      </w:r>
      <w:r w:rsidRPr="000C711D">
        <w:rPr>
          <w:rFonts w:cs="Arial"/>
          <w:spacing w:val="-4"/>
        </w:rPr>
        <w:t xml:space="preserve"> </w:t>
      </w:r>
      <w:r w:rsidRPr="000C711D">
        <w:rPr>
          <w:rFonts w:cs="Arial"/>
        </w:rPr>
        <w:t>the</w:t>
      </w:r>
      <w:r w:rsidRPr="000C711D">
        <w:rPr>
          <w:rFonts w:cs="Arial"/>
          <w:spacing w:val="-1"/>
        </w:rPr>
        <w:t xml:space="preserve"> </w:t>
      </w:r>
      <w:r w:rsidRPr="000C711D">
        <w:rPr>
          <w:rFonts w:cs="Arial"/>
          <w:spacing w:val="1"/>
        </w:rPr>
        <w:t>quantity</w:t>
      </w:r>
      <w:r w:rsidRPr="000C711D">
        <w:rPr>
          <w:rFonts w:cs="Arial"/>
          <w:spacing w:val="-7"/>
        </w:rPr>
        <w:t xml:space="preserve"> </w:t>
      </w:r>
      <w:r w:rsidRPr="000C711D">
        <w:rPr>
          <w:rFonts w:cs="Arial"/>
          <w:spacing w:val="-1"/>
        </w:rPr>
        <w:t xml:space="preserve">of </w:t>
      </w:r>
      <w:r w:rsidRPr="000C711D">
        <w:rPr>
          <w:rFonts w:cs="Arial"/>
          <w:spacing w:val="1"/>
        </w:rPr>
        <w:t>the</w:t>
      </w:r>
      <w:r w:rsidRPr="000C711D">
        <w:rPr>
          <w:rFonts w:cs="Arial"/>
          <w:spacing w:val="-4"/>
        </w:rPr>
        <w:t xml:space="preserve"> </w:t>
      </w:r>
      <w:r w:rsidRPr="000C711D">
        <w:rPr>
          <w:rFonts w:cs="Arial"/>
          <w:spacing w:val="1"/>
        </w:rPr>
        <w:t>fuel</w:t>
      </w:r>
      <w:r w:rsidRPr="000C711D">
        <w:rPr>
          <w:rFonts w:cs="Arial"/>
          <w:spacing w:val="-5"/>
        </w:rPr>
        <w:t xml:space="preserve"> </w:t>
      </w:r>
      <w:r w:rsidRPr="00B36A6E">
        <w:rPr>
          <w:rFonts w:cs="Arial"/>
        </w:rPr>
        <w:t>purchases</w:t>
      </w:r>
      <w:r w:rsidRPr="00B36A6E">
        <w:rPr>
          <w:rFonts w:cs="Arial"/>
          <w:spacing w:val="-4"/>
        </w:rPr>
        <w:t xml:space="preserve"> </w:t>
      </w:r>
      <w:r w:rsidRPr="00207EE3">
        <w:rPr>
          <w:rFonts w:cs="Arial"/>
          <w:spacing w:val="1"/>
        </w:rPr>
        <w:t>for</w:t>
      </w:r>
      <w:r w:rsidRPr="005C5926">
        <w:rPr>
          <w:rFonts w:cs="Arial"/>
          <w:spacing w:val="-5"/>
        </w:rPr>
        <w:t xml:space="preserve"> </w:t>
      </w:r>
      <w:r w:rsidRPr="005C5926">
        <w:rPr>
          <w:rFonts w:cs="Arial"/>
        </w:rPr>
        <w:t>fuel</w:t>
      </w:r>
      <w:r w:rsidRPr="005948E3">
        <w:rPr>
          <w:rFonts w:cs="Arial"/>
          <w:spacing w:val="-6"/>
        </w:rPr>
        <w:t xml:space="preserve"> </w:t>
      </w:r>
      <w:r w:rsidRPr="005948E3">
        <w:rPr>
          <w:rFonts w:cs="Arial"/>
        </w:rPr>
        <w:t>that</w:t>
      </w:r>
      <w:r w:rsidRPr="005948E3">
        <w:rPr>
          <w:rFonts w:cs="Arial"/>
          <w:spacing w:val="-1"/>
        </w:rPr>
        <w:t xml:space="preserve"> will</w:t>
      </w:r>
      <w:r w:rsidRPr="005948E3">
        <w:rPr>
          <w:rFonts w:cs="Arial"/>
          <w:spacing w:val="-5"/>
        </w:rPr>
        <w:t xml:space="preserve"> </w:t>
      </w:r>
      <w:r w:rsidRPr="005948E3">
        <w:rPr>
          <w:rFonts w:cs="Arial"/>
        </w:rPr>
        <w:t>ultimately</w:t>
      </w:r>
      <w:r w:rsidRPr="005948E3">
        <w:rPr>
          <w:rFonts w:cs="Arial"/>
          <w:spacing w:val="-11"/>
        </w:rPr>
        <w:t xml:space="preserve"> </w:t>
      </w:r>
      <w:r w:rsidRPr="005948E3">
        <w:rPr>
          <w:rFonts w:cs="Arial"/>
          <w:spacing w:val="1"/>
        </w:rPr>
        <w:t>be</w:t>
      </w:r>
      <w:r w:rsidRPr="005948E3">
        <w:rPr>
          <w:rFonts w:cs="Arial"/>
          <w:spacing w:val="-5"/>
        </w:rPr>
        <w:t xml:space="preserve"> </w:t>
      </w:r>
      <w:r w:rsidRPr="005948E3">
        <w:rPr>
          <w:rFonts w:cs="Arial"/>
        </w:rPr>
        <w:t>used</w:t>
      </w:r>
      <w:r w:rsidRPr="005948E3">
        <w:rPr>
          <w:rFonts w:cs="Arial"/>
          <w:spacing w:val="-6"/>
        </w:rPr>
        <w:t xml:space="preserve"> </w:t>
      </w:r>
      <w:r w:rsidRPr="005948E3">
        <w:rPr>
          <w:rFonts w:cs="Arial"/>
        </w:rPr>
        <w:t>for</w:t>
      </w:r>
      <w:r w:rsidRPr="005948E3">
        <w:rPr>
          <w:rFonts w:cs="Arial"/>
          <w:spacing w:val="46"/>
          <w:w w:val="99"/>
        </w:rPr>
        <w:t xml:space="preserve"> </w:t>
      </w:r>
      <w:r w:rsidRPr="005948E3">
        <w:rPr>
          <w:rFonts w:cs="Arial"/>
          <w:spacing w:val="-2"/>
        </w:rPr>
        <w:t>the</w:t>
      </w:r>
      <w:r w:rsidRPr="005948E3">
        <w:rPr>
          <w:rFonts w:cs="Arial"/>
          <w:spacing w:val="-6"/>
        </w:rPr>
        <w:t xml:space="preserve"> </w:t>
      </w:r>
      <w:r w:rsidRPr="005948E3">
        <w:rPr>
          <w:rFonts w:cs="Arial"/>
          <w:spacing w:val="-2"/>
        </w:rPr>
        <w:t>generation</w:t>
      </w:r>
      <w:r w:rsidRPr="005948E3">
        <w:rPr>
          <w:rFonts w:cs="Arial"/>
          <w:spacing w:val="-4"/>
        </w:rPr>
        <w:t xml:space="preserve"> </w:t>
      </w:r>
      <w:r w:rsidRPr="005948E3">
        <w:rPr>
          <w:rFonts w:cs="Arial"/>
          <w:spacing w:val="-1"/>
        </w:rPr>
        <w:t>of</w:t>
      </w:r>
      <w:r w:rsidRPr="005948E3">
        <w:rPr>
          <w:rFonts w:cs="Arial"/>
          <w:spacing w:val="-8"/>
        </w:rPr>
        <w:t xml:space="preserve"> </w:t>
      </w:r>
      <w:r w:rsidRPr="005948E3">
        <w:rPr>
          <w:rFonts w:cs="Arial"/>
          <w:spacing w:val="-1"/>
        </w:rPr>
        <w:t>electricity</w:t>
      </w:r>
      <w:r w:rsidRPr="005948E3">
        <w:rPr>
          <w:rFonts w:cs="Arial"/>
          <w:spacing w:val="-11"/>
        </w:rPr>
        <w:t xml:space="preserve"> </w:t>
      </w:r>
      <w:r w:rsidRPr="005948E3">
        <w:rPr>
          <w:rFonts w:cs="Arial"/>
          <w:spacing w:val="-1"/>
        </w:rPr>
        <w:t>and,</w:t>
      </w:r>
      <w:r w:rsidRPr="005948E3">
        <w:rPr>
          <w:rFonts w:cs="Arial"/>
          <w:spacing w:val="-8"/>
        </w:rPr>
        <w:t xml:space="preserve"> </w:t>
      </w:r>
      <w:r w:rsidRPr="005948E3">
        <w:rPr>
          <w:rFonts w:cs="Arial"/>
          <w:spacing w:val="-1"/>
        </w:rPr>
        <w:t>at</w:t>
      </w:r>
      <w:r w:rsidRPr="005948E3">
        <w:rPr>
          <w:rFonts w:cs="Arial"/>
          <w:spacing w:val="-6"/>
        </w:rPr>
        <w:t xml:space="preserve"> </w:t>
      </w:r>
      <w:r w:rsidRPr="005948E3">
        <w:rPr>
          <w:rFonts w:cs="Arial"/>
          <w:spacing w:val="-2"/>
        </w:rPr>
        <w:t>combined</w:t>
      </w:r>
      <w:r w:rsidRPr="005948E3">
        <w:rPr>
          <w:rFonts w:cs="Arial"/>
          <w:spacing w:val="-5"/>
        </w:rPr>
        <w:t xml:space="preserve"> </w:t>
      </w:r>
      <w:r w:rsidRPr="005948E3">
        <w:rPr>
          <w:rFonts w:cs="Arial"/>
          <w:spacing w:val="-1"/>
        </w:rPr>
        <w:t>heat</w:t>
      </w:r>
      <w:r w:rsidRPr="005948E3">
        <w:rPr>
          <w:rFonts w:cs="Arial"/>
          <w:spacing w:val="-8"/>
        </w:rPr>
        <w:t xml:space="preserve"> </w:t>
      </w:r>
      <w:r w:rsidRPr="005948E3">
        <w:rPr>
          <w:rFonts w:cs="Arial"/>
          <w:spacing w:val="-1"/>
        </w:rPr>
        <w:t>and</w:t>
      </w:r>
      <w:r w:rsidRPr="005948E3">
        <w:rPr>
          <w:rFonts w:cs="Arial"/>
          <w:spacing w:val="-4"/>
        </w:rPr>
        <w:t xml:space="preserve"> </w:t>
      </w:r>
      <w:r w:rsidRPr="005948E3">
        <w:rPr>
          <w:rFonts w:cs="Arial"/>
          <w:spacing w:val="-1"/>
        </w:rPr>
        <w:t>power</w:t>
      </w:r>
      <w:r w:rsidRPr="005948E3">
        <w:rPr>
          <w:rFonts w:cs="Arial"/>
          <w:spacing w:val="-7"/>
        </w:rPr>
        <w:t xml:space="preserve"> </w:t>
      </w:r>
      <w:r w:rsidRPr="005948E3">
        <w:rPr>
          <w:rFonts w:cs="Arial"/>
          <w:spacing w:val="-1"/>
        </w:rPr>
        <w:t>plants,</w:t>
      </w:r>
      <w:r w:rsidRPr="005948E3">
        <w:rPr>
          <w:rFonts w:cs="Arial"/>
          <w:spacing w:val="-6"/>
        </w:rPr>
        <w:t xml:space="preserve"> </w:t>
      </w:r>
      <w:r w:rsidRPr="005948E3">
        <w:rPr>
          <w:rFonts w:cs="Arial"/>
        </w:rPr>
        <w:t>for</w:t>
      </w:r>
      <w:r w:rsidRPr="005948E3">
        <w:rPr>
          <w:rFonts w:cs="Arial"/>
          <w:spacing w:val="-6"/>
        </w:rPr>
        <w:t xml:space="preserve"> </w:t>
      </w:r>
      <w:r w:rsidRPr="005948E3">
        <w:rPr>
          <w:rFonts w:cs="Arial"/>
          <w:spacing w:val="-2"/>
        </w:rPr>
        <w:t>useful</w:t>
      </w:r>
      <w:r w:rsidRPr="005948E3">
        <w:rPr>
          <w:rFonts w:cs="Arial"/>
          <w:spacing w:val="-7"/>
        </w:rPr>
        <w:t xml:space="preserve"> </w:t>
      </w:r>
      <w:r w:rsidRPr="005948E3">
        <w:rPr>
          <w:rFonts w:cs="Arial"/>
        </w:rPr>
        <w:t>thermal</w:t>
      </w:r>
      <w:r w:rsidRPr="005948E3">
        <w:rPr>
          <w:rFonts w:cs="Arial"/>
          <w:spacing w:val="-9"/>
        </w:rPr>
        <w:t xml:space="preserve"> </w:t>
      </w:r>
      <w:r w:rsidRPr="005948E3">
        <w:rPr>
          <w:rFonts w:cs="Arial"/>
          <w:spacing w:val="-2"/>
        </w:rPr>
        <w:t>output</w:t>
      </w:r>
      <w:r w:rsidRPr="005948E3">
        <w:rPr>
          <w:rFonts w:cs="Arial"/>
          <w:spacing w:val="-5"/>
        </w:rPr>
        <w:t xml:space="preserve"> </w:t>
      </w:r>
      <w:r w:rsidRPr="005948E3">
        <w:rPr>
          <w:rFonts w:cs="Arial"/>
          <w:spacing w:val="-1"/>
        </w:rPr>
        <w:t>(process</w:t>
      </w:r>
      <w:r w:rsidRPr="005948E3">
        <w:rPr>
          <w:rFonts w:cs="Arial"/>
          <w:spacing w:val="77"/>
          <w:w w:val="99"/>
        </w:rPr>
        <w:t xml:space="preserve"> </w:t>
      </w:r>
      <w:r w:rsidRPr="005948E3">
        <w:rPr>
          <w:rFonts w:cs="Arial"/>
          <w:spacing w:val="-1"/>
        </w:rPr>
        <w:t>steam,</w:t>
      </w:r>
      <w:r w:rsidRPr="005948E3">
        <w:rPr>
          <w:rFonts w:cs="Arial"/>
          <w:spacing w:val="-10"/>
        </w:rPr>
        <w:t xml:space="preserve"> </w:t>
      </w:r>
      <w:r w:rsidRPr="005948E3">
        <w:rPr>
          <w:rFonts w:cs="Arial"/>
          <w:spacing w:val="-2"/>
        </w:rPr>
        <w:t>district</w:t>
      </w:r>
      <w:r w:rsidRPr="005948E3">
        <w:rPr>
          <w:rFonts w:cs="Arial"/>
          <w:spacing w:val="-9"/>
        </w:rPr>
        <w:t xml:space="preserve"> </w:t>
      </w:r>
      <w:r w:rsidRPr="005948E3">
        <w:rPr>
          <w:rFonts w:cs="Arial"/>
          <w:spacing w:val="-2"/>
        </w:rPr>
        <w:t>heating/cooling,</w:t>
      </w:r>
      <w:r w:rsidRPr="005948E3">
        <w:rPr>
          <w:rFonts w:cs="Arial"/>
          <w:spacing w:val="-7"/>
        </w:rPr>
        <w:t xml:space="preserve"> </w:t>
      </w:r>
      <w:r w:rsidRPr="005948E3">
        <w:rPr>
          <w:rFonts w:cs="Arial"/>
          <w:spacing w:val="-1"/>
        </w:rPr>
        <w:t>space</w:t>
      </w:r>
      <w:r w:rsidRPr="005948E3">
        <w:rPr>
          <w:rFonts w:cs="Arial"/>
          <w:spacing w:val="-10"/>
        </w:rPr>
        <w:t xml:space="preserve"> </w:t>
      </w:r>
      <w:r w:rsidRPr="005948E3">
        <w:rPr>
          <w:rFonts w:cs="Arial"/>
          <w:spacing w:val="-1"/>
        </w:rPr>
        <w:t>heating,</w:t>
      </w:r>
      <w:r w:rsidRPr="005948E3">
        <w:rPr>
          <w:rFonts w:cs="Arial"/>
          <w:spacing w:val="-9"/>
        </w:rPr>
        <w:t xml:space="preserve"> </w:t>
      </w:r>
      <w:r w:rsidRPr="005948E3">
        <w:rPr>
          <w:rFonts w:cs="Arial"/>
          <w:spacing w:val="-1"/>
        </w:rPr>
        <w:t>or</w:t>
      </w:r>
      <w:r w:rsidRPr="005948E3">
        <w:rPr>
          <w:rFonts w:cs="Arial"/>
          <w:spacing w:val="-7"/>
        </w:rPr>
        <w:t xml:space="preserve"> </w:t>
      </w:r>
      <w:r w:rsidRPr="005948E3">
        <w:rPr>
          <w:rFonts w:cs="Arial"/>
          <w:spacing w:val="-1"/>
        </w:rPr>
        <w:t>steam</w:t>
      </w:r>
      <w:r w:rsidRPr="005948E3">
        <w:rPr>
          <w:rFonts w:cs="Arial"/>
          <w:spacing w:val="-5"/>
        </w:rPr>
        <w:t xml:space="preserve"> </w:t>
      </w:r>
      <w:r w:rsidRPr="005948E3">
        <w:rPr>
          <w:rFonts w:cs="Arial"/>
          <w:spacing w:val="-2"/>
        </w:rPr>
        <w:t>delivered</w:t>
      </w:r>
      <w:r w:rsidRPr="005948E3">
        <w:rPr>
          <w:rFonts w:cs="Arial"/>
          <w:spacing w:val="-8"/>
        </w:rPr>
        <w:t xml:space="preserve"> </w:t>
      </w:r>
      <w:r w:rsidRPr="005948E3">
        <w:rPr>
          <w:rFonts w:cs="Arial"/>
          <w:spacing w:val="-1"/>
        </w:rPr>
        <w:t>to</w:t>
      </w:r>
      <w:r w:rsidRPr="005948E3">
        <w:rPr>
          <w:rFonts w:cs="Arial"/>
          <w:spacing w:val="-5"/>
        </w:rPr>
        <w:t xml:space="preserve"> </w:t>
      </w:r>
      <w:r w:rsidRPr="005948E3">
        <w:rPr>
          <w:rFonts w:cs="Arial"/>
          <w:spacing w:val="-2"/>
        </w:rPr>
        <w:t>other</w:t>
      </w:r>
      <w:r w:rsidRPr="005948E3">
        <w:rPr>
          <w:rFonts w:cs="Arial"/>
          <w:spacing w:val="-8"/>
        </w:rPr>
        <w:t xml:space="preserve"> </w:t>
      </w:r>
      <w:r w:rsidRPr="005948E3">
        <w:rPr>
          <w:rFonts w:cs="Arial"/>
          <w:spacing w:val="-1"/>
        </w:rPr>
        <w:t>end</w:t>
      </w:r>
      <w:r w:rsidRPr="005948E3">
        <w:rPr>
          <w:rFonts w:cs="Arial"/>
          <w:spacing w:val="-8"/>
        </w:rPr>
        <w:t xml:space="preserve"> </w:t>
      </w:r>
      <w:r w:rsidRPr="005948E3">
        <w:rPr>
          <w:rFonts w:cs="Arial"/>
          <w:spacing w:val="-1"/>
        </w:rPr>
        <w:t>users).</w:t>
      </w:r>
    </w:p>
    <w:p w14:paraId="37E705EF" w14:textId="77777777" w:rsidR="00012EE5" w:rsidRPr="00886258" w:rsidRDefault="00012EE5">
      <w:pPr>
        <w:spacing w:before="6"/>
        <w:rPr>
          <w:rFonts w:ascii="Arial" w:eastAsia="Arial" w:hAnsi="Arial" w:cs="Arial"/>
          <w:sz w:val="17"/>
          <w:szCs w:val="17"/>
        </w:rPr>
      </w:pPr>
    </w:p>
    <w:p w14:paraId="37E705F0" w14:textId="77777777" w:rsidR="00012EE5" w:rsidRPr="005948E3" w:rsidRDefault="00752DDA">
      <w:pPr>
        <w:pStyle w:val="BodyText"/>
        <w:ind w:left="1359" w:right="865" w:hanging="18"/>
        <w:jc w:val="both"/>
        <w:rPr>
          <w:rFonts w:cs="Arial"/>
        </w:rPr>
      </w:pPr>
      <w:r w:rsidRPr="001A5F85">
        <w:rPr>
          <w:rFonts w:cs="Arial"/>
          <w:spacing w:val="-2"/>
        </w:rPr>
        <w:t>As</w:t>
      </w:r>
      <w:r w:rsidRPr="001A5F85">
        <w:rPr>
          <w:rFonts w:cs="Arial"/>
          <w:spacing w:val="-4"/>
        </w:rPr>
        <w:t xml:space="preserve"> </w:t>
      </w:r>
      <w:r w:rsidRPr="001A5F85">
        <w:rPr>
          <w:rFonts w:cs="Arial"/>
        </w:rPr>
        <w:t>far</w:t>
      </w:r>
      <w:r w:rsidRPr="00AD4225">
        <w:rPr>
          <w:rFonts w:cs="Arial"/>
          <w:spacing w:val="-6"/>
        </w:rPr>
        <w:t xml:space="preserve"> </w:t>
      </w:r>
      <w:r w:rsidRPr="00036AAA">
        <w:rPr>
          <w:rFonts w:cs="Arial"/>
          <w:spacing w:val="-2"/>
        </w:rPr>
        <w:t>as</w:t>
      </w:r>
      <w:r w:rsidRPr="000C711D">
        <w:rPr>
          <w:rFonts w:cs="Arial"/>
          <w:spacing w:val="-3"/>
        </w:rPr>
        <w:t xml:space="preserve"> </w:t>
      </w:r>
      <w:r w:rsidRPr="000C711D">
        <w:rPr>
          <w:rFonts w:cs="Arial"/>
          <w:spacing w:val="-2"/>
        </w:rPr>
        <w:t>possible,</w:t>
      </w:r>
      <w:r w:rsidRPr="000C711D">
        <w:rPr>
          <w:rFonts w:cs="Arial"/>
          <w:spacing w:val="-5"/>
        </w:rPr>
        <w:t xml:space="preserve"> </w:t>
      </w:r>
      <w:r w:rsidRPr="000C711D">
        <w:rPr>
          <w:rFonts w:cs="Arial"/>
          <w:spacing w:val="-1"/>
        </w:rPr>
        <w:t>do</w:t>
      </w:r>
      <w:r w:rsidRPr="000C711D">
        <w:rPr>
          <w:rFonts w:cs="Arial"/>
          <w:spacing w:val="-8"/>
        </w:rPr>
        <w:t xml:space="preserve"> </w:t>
      </w:r>
      <w:r w:rsidRPr="000C711D">
        <w:rPr>
          <w:rFonts w:cs="Arial"/>
          <w:spacing w:val="-1"/>
        </w:rPr>
        <w:t>not</w:t>
      </w:r>
      <w:r w:rsidRPr="000C711D">
        <w:rPr>
          <w:rFonts w:cs="Arial"/>
          <w:spacing w:val="-4"/>
        </w:rPr>
        <w:t xml:space="preserve"> </w:t>
      </w:r>
      <w:r w:rsidRPr="000C711D">
        <w:rPr>
          <w:rFonts w:cs="Arial"/>
          <w:spacing w:val="-2"/>
        </w:rPr>
        <w:t>include</w:t>
      </w:r>
      <w:r w:rsidRPr="000C711D">
        <w:rPr>
          <w:rFonts w:cs="Arial"/>
          <w:spacing w:val="-5"/>
        </w:rPr>
        <w:t xml:space="preserve"> </w:t>
      </w:r>
      <w:r w:rsidRPr="000C711D">
        <w:rPr>
          <w:rFonts w:cs="Arial"/>
          <w:spacing w:val="-1"/>
        </w:rPr>
        <w:t>fuel</w:t>
      </w:r>
      <w:r w:rsidRPr="00B36A6E">
        <w:rPr>
          <w:rFonts w:cs="Arial"/>
          <w:spacing w:val="-7"/>
        </w:rPr>
        <w:t xml:space="preserve"> </w:t>
      </w:r>
      <w:r w:rsidRPr="00B36A6E">
        <w:rPr>
          <w:rFonts w:cs="Arial"/>
          <w:spacing w:val="-1"/>
        </w:rPr>
        <w:t>that</w:t>
      </w:r>
      <w:r w:rsidRPr="00207EE3">
        <w:rPr>
          <w:rFonts w:cs="Arial"/>
          <w:spacing w:val="-7"/>
        </w:rPr>
        <w:t xml:space="preserve"> </w:t>
      </w:r>
      <w:r w:rsidRPr="005C5926">
        <w:rPr>
          <w:rFonts w:cs="Arial"/>
          <w:spacing w:val="-2"/>
        </w:rPr>
        <w:t>will</w:t>
      </w:r>
      <w:r w:rsidRPr="005C5926">
        <w:rPr>
          <w:rFonts w:cs="Arial"/>
          <w:spacing w:val="-3"/>
        </w:rPr>
        <w:t xml:space="preserve"> </w:t>
      </w:r>
      <w:r w:rsidRPr="005948E3">
        <w:rPr>
          <w:rFonts w:cs="Arial"/>
          <w:spacing w:val="-1"/>
        </w:rPr>
        <w:t>be</w:t>
      </w:r>
      <w:r w:rsidRPr="005948E3">
        <w:rPr>
          <w:rFonts w:cs="Arial"/>
          <w:spacing w:val="-8"/>
        </w:rPr>
        <w:t xml:space="preserve"> </w:t>
      </w:r>
      <w:r w:rsidRPr="005948E3">
        <w:rPr>
          <w:rFonts w:cs="Arial"/>
          <w:spacing w:val="-1"/>
        </w:rPr>
        <w:t>used</w:t>
      </w:r>
      <w:r w:rsidRPr="005948E3">
        <w:rPr>
          <w:rFonts w:cs="Arial"/>
          <w:spacing w:val="-7"/>
        </w:rPr>
        <w:t xml:space="preserve"> </w:t>
      </w:r>
      <w:r w:rsidRPr="005948E3">
        <w:rPr>
          <w:rFonts w:cs="Arial"/>
        </w:rPr>
        <w:t>in</w:t>
      </w:r>
      <w:r w:rsidRPr="005948E3">
        <w:rPr>
          <w:rFonts w:cs="Arial"/>
          <w:spacing w:val="-8"/>
        </w:rPr>
        <w:t xml:space="preserve"> </w:t>
      </w:r>
      <w:r w:rsidRPr="005948E3">
        <w:rPr>
          <w:rFonts w:cs="Arial"/>
          <w:spacing w:val="-1"/>
        </w:rPr>
        <w:t xml:space="preserve">boilers </w:t>
      </w:r>
      <w:r w:rsidRPr="005948E3">
        <w:rPr>
          <w:rFonts w:cs="Arial"/>
          <w:spacing w:val="-3"/>
        </w:rPr>
        <w:t>with</w:t>
      </w:r>
      <w:r w:rsidRPr="005948E3">
        <w:rPr>
          <w:rFonts w:cs="Arial"/>
          <w:spacing w:val="-2"/>
        </w:rPr>
        <w:t xml:space="preserve"> no</w:t>
      </w:r>
      <w:r w:rsidRPr="005948E3">
        <w:rPr>
          <w:rFonts w:cs="Arial"/>
          <w:spacing w:val="-5"/>
        </w:rPr>
        <w:t xml:space="preserve"> </w:t>
      </w:r>
      <w:r w:rsidRPr="005948E3">
        <w:rPr>
          <w:rFonts w:cs="Arial"/>
          <w:spacing w:val="-1"/>
        </w:rPr>
        <w:t>connection</w:t>
      </w:r>
      <w:r w:rsidRPr="005948E3">
        <w:rPr>
          <w:rFonts w:cs="Arial"/>
          <w:spacing w:val="-3"/>
        </w:rPr>
        <w:t xml:space="preserve"> </w:t>
      </w:r>
      <w:r w:rsidRPr="005948E3">
        <w:rPr>
          <w:rFonts w:cs="Arial"/>
          <w:spacing w:val="-1"/>
        </w:rPr>
        <w:t>to</w:t>
      </w:r>
      <w:r w:rsidRPr="005948E3">
        <w:rPr>
          <w:rFonts w:cs="Arial"/>
          <w:spacing w:val="-4"/>
        </w:rPr>
        <w:t xml:space="preserve"> </w:t>
      </w:r>
      <w:r w:rsidRPr="005948E3">
        <w:rPr>
          <w:rFonts w:cs="Arial"/>
          <w:spacing w:val="-1"/>
        </w:rPr>
        <w:t>an</w:t>
      </w:r>
      <w:r w:rsidRPr="005948E3">
        <w:rPr>
          <w:rFonts w:cs="Arial"/>
          <w:spacing w:val="-8"/>
        </w:rPr>
        <w:t xml:space="preserve"> </w:t>
      </w:r>
      <w:r w:rsidRPr="005948E3">
        <w:rPr>
          <w:rFonts w:cs="Arial"/>
          <w:spacing w:val="-2"/>
        </w:rPr>
        <w:t>electric</w:t>
      </w:r>
      <w:r w:rsidRPr="005948E3">
        <w:rPr>
          <w:rFonts w:cs="Arial"/>
          <w:spacing w:val="-4"/>
        </w:rPr>
        <w:t xml:space="preserve"> </w:t>
      </w:r>
      <w:r w:rsidRPr="005948E3">
        <w:rPr>
          <w:rFonts w:cs="Arial"/>
          <w:spacing w:val="-1"/>
        </w:rPr>
        <w:t>power</w:t>
      </w:r>
      <w:r w:rsidRPr="005948E3">
        <w:rPr>
          <w:rFonts w:cs="Arial"/>
          <w:spacing w:val="75"/>
          <w:w w:val="99"/>
        </w:rPr>
        <w:t xml:space="preserve"> </w:t>
      </w:r>
      <w:r w:rsidRPr="005948E3">
        <w:rPr>
          <w:rFonts w:cs="Arial"/>
          <w:spacing w:val="-1"/>
        </w:rPr>
        <w:t>generator</w:t>
      </w:r>
      <w:r w:rsidRPr="005948E3">
        <w:rPr>
          <w:rFonts w:cs="Arial"/>
          <w:spacing w:val="-7"/>
        </w:rPr>
        <w:t xml:space="preserve"> </w:t>
      </w:r>
      <w:r w:rsidRPr="005948E3">
        <w:rPr>
          <w:rFonts w:cs="Arial"/>
          <w:spacing w:val="-1"/>
        </w:rPr>
        <w:t>or</w:t>
      </w:r>
      <w:r w:rsidRPr="005948E3">
        <w:rPr>
          <w:rFonts w:cs="Arial"/>
          <w:spacing w:val="-6"/>
        </w:rPr>
        <w:t xml:space="preserve"> </w:t>
      </w:r>
      <w:r w:rsidRPr="005948E3">
        <w:rPr>
          <w:rFonts w:cs="Arial"/>
          <w:spacing w:val="-1"/>
        </w:rPr>
        <w:t>for</w:t>
      </w:r>
      <w:r w:rsidRPr="005948E3">
        <w:rPr>
          <w:rFonts w:cs="Arial"/>
          <w:spacing w:val="-6"/>
        </w:rPr>
        <w:t xml:space="preserve"> </w:t>
      </w:r>
      <w:r w:rsidRPr="005948E3">
        <w:rPr>
          <w:rFonts w:cs="Arial"/>
        </w:rPr>
        <w:t>use</w:t>
      </w:r>
      <w:r w:rsidRPr="005948E3">
        <w:rPr>
          <w:rFonts w:cs="Arial"/>
          <w:spacing w:val="-5"/>
        </w:rPr>
        <w:t xml:space="preserve"> </w:t>
      </w:r>
      <w:r w:rsidRPr="005948E3">
        <w:rPr>
          <w:rFonts w:cs="Arial"/>
          <w:spacing w:val="-2"/>
        </w:rPr>
        <w:t>in</w:t>
      </w:r>
      <w:r w:rsidRPr="005948E3">
        <w:rPr>
          <w:rFonts w:cs="Arial"/>
          <w:spacing w:val="-3"/>
        </w:rPr>
        <w:t xml:space="preserve"> </w:t>
      </w:r>
      <w:r w:rsidRPr="005948E3">
        <w:rPr>
          <w:rFonts w:cs="Arial"/>
          <w:spacing w:val="-1"/>
        </w:rPr>
        <w:t>other</w:t>
      </w:r>
      <w:r w:rsidRPr="005948E3">
        <w:rPr>
          <w:rFonts w:cs="Arial"/>
          <w:spacing w:val="-6"/>
        </w:rPr>
        <w:t xml:space="preserve"> </w:t>
      </w:r>
      <w:r w:rsidRPr="005948E3">
        <w:rPr>
          <w:rFonts w:cs="Arial"/>
          <w:spacing w:val="-1"/>
        </w:rPr>
        <w:t>equipment.</w:t>
      </w:r>
      <w:r w:rsidRPr="005948E3">
        <w:rPr>
          <w:rFonts w:cs="Arial"/>
          <w:spacing w:val="45"/>
        </w:rPr>
        <w:t xml:space="preserve"> </w:t>
      </w:r>
      <w:r w:rsidRPr="005948E3">
        <w:rPr>
          <w:rFonts w:cs="Arial"/>
          <w:spacing w:val="-2"/>
        </w:rPr>
        <w:t>If</w:t>
      </w:r>
      <w:r w:rsidRPr="005948E3">
        <w:rPr>
          <w:rFonts w:cs="Arial"/>
          <w:spacing w:val="-5"/>
        </w:rPr>
        <w:t xml:space="preserve"> </w:t>
      </w:r>
      <w:r w:rsidRPr="005948E3">
        <w:rPr>
          <w:rFonts w:cs="Arial"/>
          <w:spacing w:val="-2"/>
        </w:rPr>
        <w:t>fuel</w:t>
      </w:r>
      <w:r w:rsidRPr="005948E3">
        <w:rPr>
          <w:rFonts w:cs="Arial"/>
          <w:spacing w:val="-6"/>
        </w:rPr>
        <w:t xml:space="preserve"> </w:t>
      </w:r>
      <w:r w:rsidRPr="005948E3">
        <w:rPr>
          <w:rFonts w:cs="Arial"/>
        </w:rPr>
        <w:t>purchases</w:t>
      </w:r>
      <w:r w:rsidRPr="005948E3">
        <w:rPr>
          <w:rFonts w:cs="Arial"/>
          <w:spacing w:val="-3"/>
        </w:rPr>
        <w:t xml:space="preserve"> </w:t>
      </w:r>
      <w:r w:rsidRPr="005948E3">
        <w:rPr>
          <w:rFonts w:cs="Arial"/>
          <w:spacing w:val="-2"/>
        </w:rPr>
        <w:t>cannot</w:t>
      </w:r>
      <w:r w:rsidRPr="005948E3">
        <w:rPr>
          <w:rFonts w:cs="Arial"/>
          <w:spacing w:val="-5"/>
        </w:rPr>
        <w:t xml:space="preserve"> </w:t>
      </w:r>
      <w:r w:rsidRPr="005948E3">
        <w:rPr>
          <w:rFonts w:cs="Arial"/>
          <w:spacing w:val="-1"/>
        </w:rPr>
        <w:t>be</w:t>
      </w:r>
      <w:r w:rsidRPr="005948E3">
        <w:rPr>
          <w:rFonts w:cs="Arial"/>
          <w:spacing w:val="-5"/>
        </w:rPr>
        <w:t xml:space="preserve"> </w:t>
      </w:r>
      <w:r w:rsidRPr="005948E3">
        <w:rPr>
          <w:rFonts w:cs="Arial"/>
          <w:spacing w:val="-1"/>
        </w:rPr>
        <w:t>separated,</w:t>
      </w:r>
      <w:r w:rsidRPr="005948E3">
        <w:rPr>
          <w:rFonts w:cs="Arial"/>
          <w:spacing w:val="-6"/>
        </w:rPr>
        <w:t xml:space="preserve"> </w:t>
      </w:r>
      <w:r w:rsidRPr="005948E3">
        <w:rPr>
          <w:rFonts w:cs="Arial"/>
          <w:spacing w:val="-1"/>
        </w:rPr>
        <w:t>provide</w:t>
      </w:r>
      <w:r w:rsidRPr="005948E3">
        <w:rPr>
          <w:rFonts w:cs="Arial"/>
          <w:spacing w:val="-5"/>
        </w:rPr>
        <w:t xml:space="preserve"> </w:t>
      </w:r>
      <w:r w:rsidRPr="005948E3">
        <w:rPr>
          <w:rFonts w:cs="Arial"/>
        </w:rPr>
        <w:t>a</w:t>
      </w:r>
      <w:r w:rsidRPr="005948E3">
        <w:rPr>
          <w:rFonts w:cs="Arial"/>
          <w:spacing w:val="-8"/>
        </w:rPr>
        <w:t xml:space="preserve"> </w:t>
      </w:r>
      <w:r w:rsidRPr="005948E3">
        <w:rPr>
          <w:rFonts w:cs="Arial"/>
          <w:spacing w:val="-1"/>
        </w:rPr>
        <w:t>comment</w:t>
      </w:r>
      <w:r w:rsidRPr="005948E3">
        <w:rPr>
          <w:rFonts w:cs="Arial"/>
          <w:spacing w:val="-7"/>
        </w:rPr>
        <w:t xml:space="preserve"> </w:t>
      </w:r>
      <w:r w:rsidRPr="005948E3">
        <w:rPr>
          <w:rFonts w:cs="Arial"/>
          <w:spacing w:val="-2"/>
        </w:rPr>
        <w:t>on</w:t>
      </w:r>
      <w:r w:rsidRPr="005948E3">
        <w:rPr>
          <w:rFonts w:cs="Arial"/>
          <w:spacing w:val="67"/>
          <w:w w:val="99"/>
        </w:rPr>
        <w:t xml:space="preserve"> </w:t>
      </w:r>
      <w:r w:rsidRPr="005948E3">
        <w:rPr>
          <w:rFonts w:cs="Arial"/>
          <w:spacing w:val="-2"/>
        </w:rPr>
        <w:t>Schedule</w:t>
      </w:r>
      <w:r w:rsidRPr="005948E3">
        <w:rPr>
          <w:rFonts w:cs="Arial"/>
          <w:spacing w:val="-12"/>
        </w:rPr>
        <w:t xml:space="preserve"> </w:t>
      </w:r>
      <w:r w:rsidRPr="005948E3">
        <w:rPr>
          <w:rFonts w:cs="Arial"/>
          <w:spacing w:val="-1"/>
        </w:rPr>
        <w:t>9,</w:t>
      </w:r>
      <w:r w:rsidRPr="005948E3">
        <w:rPr>
          <w:rFonts w:cs="Arial"/>
          <w:spacing w:val="-11"/>
        </w:rPr>
        <w:t xml:space="preserve"> </w:t>
      </w:r>
      <w:r w:rsidRPr="005948E3">
        <w:rPr>
          <w:rFonts w:cs="Arial"/>
          <w:spacing w:val="-1"/>
        </w:rPr>
        <w:t>Comments.</w:t>
      </w:r>
    </w:p>
    <w:p w14:paraId="37E705F1" w14:textId="77777777" w:rsidR="00012EE5" w:rsidRPr="00886258" w:rsidRDefault="00012EE5">
      <w:pPr>
        <w:spacing w:before="6"/>
        <w:rPr>
          <w:rFonts w:ascii="Arial" w:eastAsia="Arial" w:hAnsi="Arial" w:cs="Arial"/>
          <w:sz w:val="17"/>
          <w:szCs w:val="17"/>
        </w:rPr>
      </w:pPr>
    </w:p>
    <w:p w14:paraId="37E705F2" w14:textId="77777777" w:rsidR="00012EE5" w:rsidRPr="000C711D" w:rsidRDefault="00752DDA">
      <w:pPr>
        <w:pStyle w:val="BodyText"/>
        <w:ind w:left="1314"/>
        <w:rPr>
          <w:rFonts w:cs="Arial"/>
        </w:rPr>
      </w:pPr>
      <w:r w:rsidRPr="001A5F85">
        <w:rPr>
          <w:rFonts w:cs="Arial"/>
          <w:spacing w:val="-1"/>
        </w:rPr>
        <w:t>Report</w:t>
      </w:r>
      <w:r w:rsidRPr="001A5F85">
        <w:rPr>
          <w:rFonts w:cs="Arial"/>
          <w:spacing w:val="-11"/>
        </w:rPr>
        <w:t xml:space="preserve"> </w:t>
      </w:r>
      <w:r w:rsidRPr="001A5F85">
        <w:rPr>
          <w:rFonts w:cs="Arial"/>
          <w:spacing w:val="-2"/>
        </w:rPr>
        <w:t>start-up</w:t>
      </w:r>
      <w:r w:rsidRPr="00AD4225">
        <w:rPr>
          <w:rFonts w:cs="Arial"/>
          <w:spacing w:val="-10"/>
        </w:rPr>
        <w:t xml:space="preserve"> </w:t>
      </w:r>
      <w:r w:rsidRPr="00036AAA">
        <w:rPr>
          <w:rFonts w:cs="Arial"/>
          <w:spacing w:val="-1"/>
        </w:rPr>
        <w:t>and</w:t>
      </w:r>
      <w:r w:rsidRPr="000C711D">
        <w:rPr>
          <w:rFonts w:cs="Arial"/>
          <w:spacing w:val="-10"/>
        </w:rPr>
        <w:t xml:space="preserve"> </w:t>
      </w:r>
      <w:r w:rsidRPr="000C711D">
        <w:rPr>
          <w:rFonts w:cs="Arial"/>
          <w:spacing w:val="-1"/>
        </w:rPr>
        <w:t>flame-stabilization</w:t>
      </w:r>
      <w:r w:rsidRPr="000C711D">
        <w:rPr>
          <w:rFonts w:cs="Arial"/>
          <w:spacing w:val="-10"/>
        </w:rPr>
        <w:t xml:space="preserve"> </w:t>
      </w:r>
      <w:r w:rsidRPr="000C711D">
        <w:rPr>
          <w:rFonts w:cs="Arial"/>
          <w:spacing w:val="-1"/>
        </w:rPr>
        <w:t>fuels.</w:t>
      </w:r>
    </w:p>
    <w:p w14:paraId="37E705F3" w14:textId="77777777" w:rsidR="00012EE5" w:rsidRPr="00886258" w:rsidRDefault="00012EE5">
      <w:pPr>
        <w:spacing w:before="4"/>
        <w:rPr>
          <w:rFonts w:ascii="Arial" w:eastAsia="Arial" w:hAnsi="Arial" w:cs="Arial"/>
          <w:sz w:val="17"/>
          <w:szCs w:val="17"/>
        </w:rPr>
      </w:pPr>
    </w:p>
    <w:p w14:paraId="37E705F4" w14:textId="77777777" w:rsidR="00012EE5" w:rsidRPr="005948E3" w:rsidRDefault="00752DDA">
      <w:pPr>
        <w:pStyle w:val="BodyText"/>
        <w:ind w:left="1368" w:right="697" w:hanging="67"/>
        <w:rPr>
          <w:rFonts w:cs="Arial"/>
        </w:rPr>
      </w:pPr>
      <w:r w:rsidRPr="001A5F85">
        <w:rPr>
          <w:rFonts w:cs="Arial"/>
          <w:spacing w:val="1"/>
        </w:rPr>
        <w:t>When</w:t>
      </w:r>
      <w:r w:rsidRPr="001A5F85">
        <w:rPr>
          <w:rFonts w:cs="Arial"/>
          <w:spacing w:val="4"/>
        </w:rPr>
        <w:t xml:space="preserve"> </w:t>
      </w:r>
      <w:r w:rsidRPr="001A5F85">
        <w:rPr>
          <w:rFonts w:cs="Arial"/>
          <w:spacing w:val="-2"/>
        </w:rPr>
        <w:t>fuel</w:t>
      </w:r>
      <w:r w:rsidRPr="00AD4225">
        <w:rPr>
          <w:rFonts w:cs="Arial"/>
          <w:spacing w:val="4"/>
        </w:rPr>
        <w:t xml:space="preserve"> </w:t>
      </w:r>
      <w:r w:rsidRPr="00036AAA">
        <w:rPr>
          <w:rFonts w:cs="Arial"/>
          <w:spacing w:val="-2"/>
        </w:rPr>
        <w:t>is</w:t>
      </w:r>
      <w:r w:rsidRPr="000C711D">
        <w:rPr>
          <w:rFonts w:cs="Arial"/>
          <w:spacing w:val="7"/>
        </w:rPr>
        <w:t xml:space="preserve"> </w:t>
      </w:r>
      <w:r w:rsidRPr="000C711D">
        <w:rPr>
          <w:rFonts w:cs="Arial"/>
          <w:spacing w:val="-1"/>
        </w:rPr>
        <w:t>purchased</w:t>
      </w:r>
      <w:r w:rsidRPr="000C711D">
        <w:rPr>
          <w:rFonts w:cs="Arial"/>
          <w:spacing w:val="7"/>
        </w:rPr>
        <w:t xml:space="preserve"> </w:t>
      </w:r>
      <w:r w:rsidRPr="000C711D">
        <w:rPr>
          <w:rFonts w:cs="Arial"/>
          <w:spacing w:val="1"/>
        </w:rPr>
        <w:t>by</w:t>
      </w:r>
      <w:r w:rsidRPr="000C711D">
        <w:rPr>
          <w:rFonts w:cs="Arial"/>
          <w:spacing w:val="2"/>
        </w:rPr>
        <w:t xml:space="preserve"> </w:t>
      </w:r>
      <w:r w:rsidRPr="000C711D">
        <w:rPr>
          <w:rFonts w:cs="Arial"/>
        </w:rPr>
        <w:t>and</w:t>
      </w:r>
      <w:r w:rsidRPr="000C711D">
        <w:rPr>
          <w:rFonts w:cs="Arial"/>
          <w:spacing w:val="7"/>
        </w:rPr>
        <w:t xml:space="preserve"> </w:t>
      </w:r>
      <w:r w:rsidRPr="000C711D">
        <w:rPr>
          <w:rFonts w:cs="Arial"/>
          <w:spacing w:val="-1"/>
        </w:rPr>
        <w:t>received</w:t>
      </w:r>
      <w:r w:rsidRPr="000C711D">
        <w:rPr>
          <w:rFonts w:cs="Arial"/>
          <w:spacing w:val="6"/>
        </w:rPr>
        <w:t xml:space="preserve"> </w:t>
      </w:r>
      <w:r w:rsidRPr="000C711D">
        <w:rPr>
          <w:rFonts w:cs="Arial"/>
          <w:spacing w:val="-2"/>
        </w:rPr>
        <w:t>at</w:t>
      </w:r>
      <w:r w:rsidRPr="00B36A6E">
        <w:rPr>
          <w:rFonts w:cs="Arial"/>
          <w:spacing w:val="7"/>
        </w:rPr>
        <w:t xml:space="preserve"> </w:t>
      </w:r>
      <w:r w:rsidRPr="00B36A6E">
        <w:rPr>
          <w:rFonts w:cs="Arial"/>
          <w:spacing w:val="-1"/>
        </w:rPr>
        <w:t>the</w:t>
      </w:r>
      <w:r w:rsidRPr="00207EE3">
        <w:rPr>
          <w:rFonts w:cs="Arial"/>
          <w:spacing w:val="4"/>
        </w:rPr>
        <w:t xml:space="preserve"> </w:t>
      </w:r>
      <w:r w:rsidRPr="005C5926">
        <w:rPr>
          <w:rFonts w:cs="Arial"/>
          <w:spacing w:val="-1"/>
        </w:rPr>
        <w:t>plant</w:t>
      </w:r>
      <w:r w:rsidRPr="005C5926">
        <w:rPr>
          <w:rFonts w:cs="Arial"/>
          <w:spacing w:val="4"/>
        </w:rPr>
        <w:t xml:space="preserve"> </w:t>
      </w:r>
      <w:r w:rsidRPr="005948E3">
        <w:rPr>
          <w:rFonts w:cs="Arial"/>
          <w:spacing w:val="-3"/>
        </w:rPr>
        <w:t>and</w:t>
      </w:r>
      <w:r w:rsidRPr="005948E3">
        <w:rPr>
          <w:rFonts w:cs="Arial"/>
          <w:spacing w:val="3"/>
        </w:rPr>
        <w:t xml:space="preserve"> </w:t>
      </w:r>
      <w:r w:rsidRPr="005948E3">
        <w:rPr>
          <w:rFonts w:cs="Arial"/>
        </w:rPr>
        <w:t>a</w:t>
      </w:r>
      <w:r w:rsidRPr="005948E3">
        <w:rPr>
          <w:rFonts w:cs="Arial"/>
          <w:spacing w:val="-1"/>
        </w:rPr>
        <w:t xml:space="preserve"> </w:t>
      </w:r>
      <w:r w:rsidRPr="005948E3">
        <w:rPr>
          <w:rFonts w:cs="Arial"/>
          <w:spacing w:val="-5"/>
        </w:rPr>
        <w:t>portion</w:t>
      </w:r>
      <w:r w:rsidRPr="005948E3">
        <w:rPr>
          <w:rFonts w:cs="Arial"/>
          <w:spacing w:val="2"/>
        </w:rPr>
        <w:t xml:space="preserve"> </w:t>
      </w:r>
      <w:r w:rsidRPr="005948E3">
        <w:rPr>
          <w:rFonts w:cs="Arial"/>
          <w:spacing w:val="-3"/>
        </w:rPr>
        <w:t>is</w:t>
      </w:r>
      <w:r w:rsidRPr="005948E3">
        <w:rPr>
          <w:rFonts w:cs="Arial"/>
          <w:spacing w:val="1"/>
        </w:rPr>
        <w:t xml:space="preserve"> </w:t>
      </w:r>
      <w:r w:rsidRPr="005948E3">
        <w:rPr>
          <w:rFonts w:cs="Arial"/>
          <w:spacing w:val="-2"/>
        </w:rPr>
        <w:t>resold,</w:t>
      </w:r>
      <w:r w:rsidRPr="005948E3">
        <w:rPr>
          <w:rFonts w:cs="Arial"/>
          <w:spacing w:val="5"/>
        </w:rPr>
        <w:t xml:space="preserve"> </w:t>
      </w:r>
      <w:r w:rsidRPr="005948E3">
        <w:rPr>
          <w:rFonts w:cs="Arial"/>
          <w:spacing w:val="-1"/>
        </w:rPr>
        <w:t>report</w:t>
      </w:r>
      <w:r w:rsidRPr="005948E3">
        <w:rPr>
          <w:rFonts w:cs="Arial"/>
          <w:spacing w:val="6"/>
        </w:rPr>
        <w:t xml:space="preserve"> </w:t>
      </w:r>
      <w:r w:rsidRPr="005948E3">
        <w:rPr>
          <w:rFonts w:cs="Arial"/>
          <w:spacing w:val="-1"/>
        </w:rPr>
        <w:t>the</w:t>
      </w:r>
      <w:r w:rsidRPr="005948E3">
        <w:rPr>
          <w:rFonts w:cs="Arial"/>
          <w:spacing w:val="4"/>
        </w:rPr>
        <w:t xml:space="preserve"> </w:t>
      </w:r>
      <w:r w:rsidRPr="005948E3">
        <w:rPr>
          <w:rFonts w:cs="Arial"/>
        </w:rPr>
        <w:t>quantity</w:t>
      </w:r>
      <w:r w:rsidRPr="005948E3">
        <w:rPr>
          <w:rFonts w:cs="Arial"/>
          <w:spacing w:val="5"/>
        </w:rPr>
        <w:t xml:space="preserve"> </w:t>
      </w:r>
      <w:r w:rsidRPr="005948E3">
        <w:rPr>
          <w:rFonts w:cs="Arial"/>
          <w:spacing w:val="-1"/>
        </w:rPr>
        <w:t>minus</w:t>
      </w:r>
      <w:r w:rsidRPr="005948E3">
        <w:rPr>
          <w:rFonts w:cs="Arial"/>
          <w:spacing w:val="7"/>
        </w:rPr>
        <w:t xml:space="preserve"> </w:t>
      </w:r>
      <w:r w:rsidRPr="005948E3">
        <w:rPr>
          <w:rFonts w:cs="Arial"/>
          <w:spacing w:val="-2"/>
        </w:rPr>
        <w:t>the</w:t>
      </w:r>
      <w:r w:rsidRPr="005948E3">
        <w:rPr>
          <w:rFonts w:cs="Arial"/>
          <w:spacing w:val="61"/>
          <w:w w:val="99"/>
        </w:rPr>
        <w:t xml:space="preserve"> </w:t>
      </w:r>
      <w:r w:rsidRPr="005948E3">
        <w:rPr>
          <w:rFonts w:cs="Arial"/>
          <w:spacing w:val="-1"/>
        </w:rPr>
        <w:t>amount</w:t>
      </w:r>
      <w:r w:rsidRPr="005948E3">
        <w:rPr>
          <w:rFonts w:cs="Arial"/>
          <w:spacing w:val="-9"/>
        </w:rPr>
        <w:t xml:space="preserve"> </w:t>
      </w:r>
      <w:r w:rsidRPr="005948E3">
        <w:rPr>
          <w:rFonts w:cs="Arial"/>
          <w:spacing w:val="-1"/>
        </w:rPr>
        <w:t>resold,</w:t>
      </w:r>
      <w:r w:rsidRPr="005948E3">
        <w:rPr>
          <w:rFonts w:cs="Arial"/>
          <w:spacing w:val="-8"/>
        </w:rPr>
        <w:t xml:space="preserve"> </w:t>
      </w:r>
      <w:r w:rsidRPr="005948E3">
        <w:rPr>
          <w:rFonts w:cs="Arial"/>
          <w:spacing w:val="-2"/>
        </w:rPr>
        <w:t>but</w:t>
      </w:r>
      <w:r w:rsidRPr="005948E3">
        <w:rPr>
          <w:rFonts w:cs="Arial"/>
          <w:spacing w:val="-12"/>
        </w:rPr>
        <w:t xml:space="preserve"> </w:t>
      </w:r>
      <w:r w:rsidRPr="005948E3">
        <w:rPr>
          <w:rFonts w:cs="Arial"/>
          <w:spacing w:val="-2"/>
        </w:rPr>
        <w:t>report</w:t>
      </w:r>
      <w:r w:rsidRPr="005948E3">
        <w:rPr>
          <w:rFonts w:cs="Arial"/>
          <w:spacing w:val="-11"/>
        </w:rPr>
        <w:t xml:space="preserve"> </w:t>
      </w:r>
      <w:r w:rsidRPr="005948E3">
        <w:rPr>
          <w:rFonts w:cs="Arial"/>
          <w:spacing w:val="-1"/>
        </w:rPr>
        <w:t>the</w:t>
      </w:r>
      <w:r w:rsidRPr="005948E3">
        <w:rPr>
          <w:rFonts w:cs="Arial"/>
          <w:spacing w:val="-11"/>
        </w:rPr>
        <w:t xml:space="preserve"> </w:t>
      </w:r>
      <w:r w:rsidRPr="005948E3">
        <w:rPr>
          <w:rFonts w:cs="Arial"/>
          <w:spacing w:val="-2"/>
        </w:rPr>
        <w:t>original</w:t>
      </w:r>
      <w:r w:rsidRPr="005948E3">
        <w:rPr>
          <w:rFonts w:cs="Arial"/>
          <w:spacing w:val="-9"/>
        </w:rPr>
        <w:t xml:space="preserve"> </w:t>
      </w:r>
      <w:r w:rsidRPr="005948E3">
        <w:rPr>
          <w:rFonts w:cs="Arial"/>
          <w:spacing w:val="-2"/>
        </w:rPr>
        <w:t>average</w:t>
      </w:r>
      <w:r w:rsidRPr="005948E3">
        <w:rPr>
          <w:rFonts w:cs="Arial"/>
          <w:spacing w:val="-12"/>
        </w:rPr>
        <w:t xml:space="preserve"> </w:t>
      </w:r>
      <w:r w:rsidRPr="005948E3">
        <w:rPr>
          <w:rFonts w:cs="Arial"/>
          <w:spacing w:val="-2"/>
        </w:rPr>
        <w:t>costs</w:t>
      </w:r>
      <w:r w:rsidRPr="005948E3">
        <w:rPr>
          <w:rFonts w:cs="Arial"/>
          <w:spacing w:val="-7"/>
        </w:rPr>
        <w:t xml:space="preserve"> </w:t>
      </w:r>
      <w:r w:rsidRPr="005948E3">
        <w:rPr>
          <w:rFonts w:cs="Arial"/>
          <w:spacing w:val="-2"/>
        </w:rPr>
        <w:t>and</w:t>
      </w:r>
      <w:r w:rsidRPr="005948E3">
        <w:rPr>
          <w:rFonts w:cs="Arial"/>
          <w:spacing w:val="-10"/>
        </w:rPr>
        <w:t xml:space="preserve"> </w:t>
      </w:r>
      <w:r w:rsidRPr="005948E3">
        <w:rPr>
          <w:rFonts w:cs="Arial"/>
          <w:spacing w:val="-2"/>
        </w:rPr>
        <w:t>quality</w:t>
      </w:r>
      <w:r w:rsidRPr="005948E3">
        <w:rPr>
          <w:rFonts w:cs="Arial"/>
          <w:spacing w:val="-12"/>
        </w:rPr>
        <w:t xml:space="preserve"> </w:t>
      </w:r>
      <w:r w:rsidRPr="005948E3">
        <w:rPr>
          <w:rFonts w:cs="Arial"/>
          <w:spacing w:val="-2"/>
        </w:rPr>
        <w:t>of</w:t>
      </w:r>
      <w:r w:rsidRPr="005948E3">
        <w:rPr>
          <w:rFonts w:cs="Arial"/>
          <w:spacing w:val="-8"/>
        </w:rPr>
        <w:t xml:space="preserve"> </w:t>
      </w:r>
      <w:r w:rsidRPr="005948E3">
        <w:rPr>
          <w:rFonts w:cs="Arial"/>
          <w:spacing w:val="-2"/>
        </w:rPr>
        <w:t>the</w:t>
      </w:r>
      <w:r w:rsidRPr="005948E3">
        <w:rPr>
          <w:rFonts w:cs="Arial"/>
          <w:spacing w:val="-10"/>
        </w:rPr>
        <w:t xml:space="preserve"> </w:t>
      </w:r>
      <w:r w:rsidRPr="005948E3">
        <w:rPr>
          <w:rFonts w:cs="Arial"/>
          <w:spacing w:val="-3"/>
        </w:rPr>
        <w:t>purchase.</w:t>
      </w:r>
    </w:p>
    <w:p w14:paraId="37E705F5" w14:textId="77777777" w:rsidR="00012EE5" w:rsidRPr="00886258" w:rsidRDefault="00012EE5">
      <w:pPr>
        <w:spacing w:before="4"/>
        <w:rPr>
          <w:rFonts w:ascii="Arial" w:eastAsia="Arial" w:hAnsi="Arial" w:cs="Arial"/>
          <w:sz w:val="17"/>
          <w:szCs w:val="17"/>
        </w:rPr>
      </w:pPr>
    </w:p>
    <w:p w14:paraId="37E705F6" w14:textId="77777777" w:rsidR="00012EE5" w:rsidRPr="005948E3" w:rsidRDefault="00752DDA" w:rsidP="004326CF">
      <w:pPr>
        <w:pStyle w:val="BodyText"/>
        <w:numPr>
          <w:ilvl w:val="0"/>
          <w:numId w:val="19"/>
        </w:numPr>
        <w:tabs>
          <w:tab w:val="left" w:pos="1368"/>
        </w:tabs>
        <w:ind w:right="740"/>
        <w:jc w:val="both"/>
        <w:rPr>
          <w:rFonts w:cs="Arial"/>
        </w:rPr>
      </w:pPr>
      <w:r w:rsidRPr="00886258">
        <w:rPr>
          <w:rFonts w:cs="Arial"/>
          <w:b/>
        </w:rPr>
        <w:t>Total</w:t>
      </w:r>
      <w:r w:rsidRPr="00886258">
        <w:rPr>
          <w:rFonts w:cs="Arial"/>
          <w:b/>
          <w:spacing w:val="-5"/>
        </w:rPr>
        <w:t xml:space="preserve"> </w:t>
      </w:r>
      <w:r w:rsidRPr="00886258">
        <w:rPr>
          <w:rFonts w:cs="Arial"/>
          <w:b/>
          <w:spacing w:val="-1"/>
        </w:rPr>
        <w:t>Delivered</w:t>
      </w:r>
      <w:r w:rsidRPr="00886258">
        <w:rPr>
          <w:rFonts w:cs="Arial"/>
          <w:b/>
          <w:spacing w:val="-2"/>
        </w:rPr>
        <w:t xml:space="preserve"> </w:t>
      </w:r>
      <w:r w:rsidRPr="00886258">
        <w:rPr>
          <w:rFonts w:cs="Arial"/>
          <w:b/>
          <w:spacing w:val="-1"/>
        </w:rPr>
        <w:t>Cost</w:t>
      </w:r>
      <w:r w:rsidRPr="00886258">
        <w:rPr>
          <w:rFonts w:cs="Arial"/>
          <w:b/>
          <w:spacing w:val="-4"/>
        </w:rPr>
        <w:t xml:space="preserve"> </w:t>
      </w:r>
      <w:r w:rsidRPr="00886258">
        <w:rPr>
          <w:rFonts w:cs="Arial"/>
          <w:b/>
          <w:spacing w:val="-1"/>
        </w:rPr>
        <w:t>(</w:t>
      </w:r>
      <w:r w:rsidR="004326CF" w:rsidRPr="00886258">
        <w:rPr>
          <w:rFonts w:cs="Arial"/>
          <w:b/>
          <w:spacing w:val="-1"/>
        </w:rPr>
        <w:t>fo</w:t>
      </w:r>
      <w:r w:rsidR="0031418B" w:rsidRPr="00886258">
        <w:rPr>
          <w:rFonts w:cs="Arial"/>
          <w:b/>
          <w:spacing w:val="-1"/>
        </w:rPr>
        <w:t xml:space="preserve">r coal, petroleum products, </w:t>
      </w:r>
      <w:r w:rsidR="004326CF" w:rsidRPr="00886258">
        <w:rPr>
          <w:rFonts w:cs="Arial"/>
          <w:b/>
          <w:spacing w:val="-1"/>
        </w:rPr>
        <w:t>petroleum coke</w:t>
      </w:r>
      <w:r w:rsidR="0031418B" w:rsidRPr="00886258">
        <w:rPr>
          <w:rFonts w:cs="Arial"/>
          <w:b/>
          <w:spacing w:val="-1"/>
        </w:rPr>
        <w:t>, and natural gas</w:t>
      </w:r>
      <w:r w:rsidRPr="00886258">
        <w:rPr>
          <w:rFonts w:cs="Arial"/>
          <w:b/>
        </w:rPr>
        <w:t>):</w:t>
      </w:r>
      <w:r w:rsidRPr="00886258">
        <w:rPr>
          <w:rFonts w:cs="Arial"/>
          <w:b/>
          <w:spacing w:val="-4"/>
        </w:rPr>
        <w:t xml:space="preserve"> </w:t>
      </w:r>
      <w:r w:rsidRPr="001A5F85">
        <w:rPr>
          <w:rFonts w:cs="Arial"/>
        </w:rPr>
        <w:t>Enter</w:t>
      </w:r>
      <w:r w:rsidRPr="001A5F85">
        <w:rPr>
          <w:rFonts w:cs="Arial"/>
          <w:spacing w:val="-4"/>
        </w:rPr>
        <w:t xml:space="preserve"> </w:t>
      </w:r>
      <w:r w:rsidRPr="001A5F85">
        <w:rPr>
          <w:rFonts w:cs="Arial"/>
        </w:rPr>
        <w:t>the</w:t>
      </w:r>
      <w:r w:rsidRPr="00AD4225">
        <w:rPr>
          <w:rFonts w:cs="Arial"/>
          <w:spacing w:val="-3"/>
        </w:rPr>
        <w:t xml:space="preserve"> </w:t>
      </w:r>
      <w:r w:rsidRPr="00036AAA">
        <w:rPr>
          <w:rFonts w:cs="Arial"/>
        </w:rPr>
        <w:t>deliv</w:t>
      </w:r>
      <w:r w:rsidRPr="000C711D">
        <w:rPr>
          <w:rFonts w:cs="Arial"/>
        </w:rPr>
        <w:t>ered</w:t>
      </w:r>
      <w:r w:rsidRPr="000C711D">
        <w:rPr>
          <w:rFonts w:cs="Arial"/>
          <w:spacing w:val="-5"/>
        </w:rPr>
        <w:t xml:space="preserve"> </w:t>
      </w:r>
      <w:r w:rsidRPr="000C711D">
        <w:rPr>
          <w:rFonts w:cs="Arial"/>
        </w:rPr>
        <w:t>cost</w:t>
      </w:r>
      <w:r w:rsidRPr="000C711D">
        <w:rPr>
          <w:rFonts w:cs="Arial"/>
          <w:spacing w:val="-5"/>
        </w:rPr>
        <w:t xml:space="preserve"> </w:t>
      </w:r>
      <w:r w:rsidRPr="000C711D">
        <w:rPr>
          <w:rFonts w:cs="Arial"/>
          <w:spacing w:val="-1"/>
        </w:rPr>
        <w:t>of</w:t>
      </w:r>
      <w:r w:rsidRPr="000C711D">
        <w:rPr>
          <w:rFonts w:cs="Arial"/>
          <w:spacing w:val="-5"/>
        </w:rPr>
        <w:t xml:space="preserve"> </w:t>
      </w:r>
      <w:r w:rsidRPr="000C711D">
        <w:rPr>
          <w:rFonts w:cs="Arial"/>
        </w:rPr>
        <w:t>the</w:t>
      </w:r>
      <w:r w:rsidRPr="000C711D">
        <w:rPr>
          <w:rFonts w:cs="Arial"/>
          <w:spacing w:val="-5"/>
        </w:rPr>
        <w:t xml:space="preserve"> </w:t>
      </w:r>
      <w:r w:rsidRPr="000C711D">
        <w:rPr>
          <w:rFonts w:cs="Arial"/>
        </w:rPr>
        <w:t>fuel</w:t>
      </w:r>
      <w:r w:rsidRPr="000C711D">
        <w:rPr>
          <w:rFonts w:cs="Arial"/>
          <w:spacing w:val="-5"/>
        </w:rPr>
        <w:t xml:space="preserve"> </w:t>
      </w:r>
      <w:r w:rsidRPr="00B36A6E">
        <w:rPr>
          <w:rFonts w:cs="Arial"/>
        </w:rPr>
        <w:t>in</w:t>
      </w:r>
      <w:r w:rsidRPr="00B36A6E">
        <w:rPr>
          <w:rFonts w:cs="Arial"/>
          <w:spacing w:val="-2"/>
        </w:rPr>
        <w:t xml:space="preserve"> </w:t>
      </w:r>
      <w:r w:rsidRPr="00207EE3">
        <w:rPr>
          <w:rFonts w:cs="Arial"/>
          <w:spacing w:val="-1"/>
        </w:rPr>
        <w:t>cents</w:t>
      </w:r>
      <w:r w:rsidRPr="005C5926">
        <w:rPr>
          <w:rFonts w:cs="Arial"/>
          <w:spacing w:val="1"/>
        </w:rPr>
        <w:t xml:space="preserve"> </w:t>
      </w:r>
      <w:r w:rsidRPr="005C5926">
        <w:rPr>
          <w:rFonts w:cs="Arial"/>
        </w:rPr>
        <w:t>per</w:t>
      </w:r>
      <w:r w:rsidRPr="005948E3">
        <w:rPr>
          <w:rFonts w:cs="Arial"/>
          <w:spacing w:val="-4"/>
        </w:rPr>
        <w:t xml:space="preserve"> </w:t>
      </w:r>
      <w:r w:rsidRPr="005948E3">
        <w:rPr>
          <w:rFonts w:cs="Arial"/>
          <w:spacing w:val="-1"/>
        </w:rPr>
        <w:t>million</w:t>
      </w:r>
      <w:r w:rsidRPr="005948E3">
        <w:rPr>
          <w:rFonts w:cs="Arial"/>
          <w:spacing w:val="-3"/>
        </w:rPr>
        <w:t xml:space="preserve"> </w:t>
      </w:r>
      <w:r w:rsidRPr="005948E3">
        <w:rPr>
          <w:rFonts w:cs="Arial"/>
          <w:spacing w:val="-1"/>
        </w:rPr>
        <w:t>Btu</w:t>
      </w:r>
      <w:r w:rsidRPr="005948E3">
        <w:rPr>
          <w:rFonts w:cs="Arial"/>
          <w:spacing w:val="-8"/>
        </w:rPr>
        <w:t xml:space="preserve"> </w:t>
      </w:r>
      <w:r w:rsidRPr="005948E3">
        <w:rPr>
          <w:rFonts w:cs="Arial"/>
          <w:spacing w:val="-2"/>
        </w:rPr>
        <w:t>(MMBtu)</w:t>
      </w:r>
      <w:r w:rsidRPr="005948E3">
        <w:rPr>
          <w:rFonts w:cs="Arial"/>
          <w:spacing w:val="-5"/>
        </w:rPr>
        <w:t xml:space="preserve"> </w:t>
      </w:r>
      <w:r w:rsidRPr="005948E3">
        <w:rPr>
          <w:rFonts w:cs="Arial"/>
          <w:spacing w:val="-1"/>
        </w:rPr>
        <w:t>to</w:t>
      </w:r>
      <w:r w:rsidRPr="005948E3">
        <w:rPr>
          <w:rFonts w:cs="Arial"/>
          <w:spacing w:val="85"/>
          <w:w w:val="99"/>
        </w:rPr>
        <w:t xml:space="preserve"> </w:t>
      </w:r>
      <w:r w:rsidRPr="005948E3">
        <w:rPr>
          <w:rFonts w:cs="Arial"/>
        </w:rPr>
        <w:t>the</w:t>
      </w:r>
      <w:r w:rsidRPr="005948E3">
        <w:rPr>
          <w:rFonts w:cs="Arial"/>
          <w:spacing w:val="-3"/>
        </w:rPr>
        <w:t xml:space="preserve"> </w:t>
      </w:r>
      <w:r w:rsidRPr="005948E3">
        <w:rPr>
          <w:rFonts w:cs="Arial"/>
        </w:rPr>
        <w:t>nearest</w:t>
      </w:r>
      <w:r w:rsidRPr="005948E3">
        <w:rPr>
          <w:rFonts w:cs="Arial"/>
          <w:spacing w:val="-2"/>
        </w:rPr>
        <w:t xml:space="preserve"> </w:t>
      </w:r>
      <w:r w:rsidRPr="005948E3">
        <w:rPr>
          <w:rFonts w:cs="Arial"/>
          <w:spacing w:val="-1"/>
        </w:rPr>
        <w:t>0.1</w:t>
      </w:r>
      <w:r w:rsidRPr="005948E3">
        <w:rPr>
          <w:rFonts w:cs="Arial"/>
          <w:spacing w:val="-5"/>
        </w:rPr>
        <w:t xml:space="preserve"> </w:t>
      </w:r>
      <w:r w:rsidRPr="005948E3">
        <w:rPr>
          <w:rFonts w:cs="Arial"/>
        </w:rPr>
        <w:t>cent.</w:t>
      </w:r>
      <w:r w:rsidRPr="005948E3">
        <w:rPr>
          <w:rFonts w:cs="Arial"/>
          <w:spacing w:val="32"/>
        </w:rPr>
        <w:t xml:space="preserve"> </w:t>
      </w:r>
      <w:r w:rsidRPr="005948E3">
        <w:rPr>
          <w:rFonts w:cs="Arial"/>
          <w:spacing w:val="-1"/>
        </w:rPr>
        <w:t>Include</w:t>
      </w:r>
      <w:r w:rsidRPr="005948E3">
        <w:rPr>
          <w:rFonts w:cs="Arial"/>
          <w:spacing w:val="-3"/>
        </w:rPr>
        <w:t xml:space="preserve"> </w:t>
      </w:r>
      <w:r w:rsidRPr="005948E3">
        <w:rPr>
          <w:rFonts w:cs="Arial"/>
          <w:spacing w:val="-1"/>
        </w:rPr>
        <w:t>all</w:t>
      </w:r>
      <w:r w:rsidRPr="005948E3">
        <w:rPr>
          <w:rFonts w:cs="Arial"/>
          <w:spacing w:val="-3"/>
        </w:rPr>
        <w:t xml:space="preserve"> </w:t>
      </w:r>
      <w:r w:rsidRPr="005948E3">
        <w:rPr>
          <w:rFonts w:cs="Arial"/>
          <w:spacing w:val="-1"/>
        </w:rPr>
        <w:t xml:space="preserve">costs </w:t>
      </w:r>
      <w:r w:rsidRPr="005948E3">
        <w:rPr>
          <w:rFonts w:cs="Arial"/>
        </w:rPr>
        <w:t>incurred</w:t>
      </w:r>
      <w:r w:rsidRPr="005948E3">
        <w:rPr>
          <w:rFonts w:cs="Arial"/>
          <w:spacing w:val="-4"/>
        </w:rPr>
        <w:t xml:space="preserve"> </w:t>
      </w:r>
      <w:r w:rsidRPr="005948E3">
        <w:rPr>
          <w:rFonts w:cs="Arial"/>
          <w:spacing w:val="-1"/>
        </w:rPr>
        <w:t>in</w:t>
      </w:r>
      <w:r w:rsidRPr="005948E3">
        <w:rPr>
          <w:rFonts w:cs="Arial"/>
          <w:spacing w:val="-2"/>
        </w:rPr>
        <w:t xml:space="preserve"> </w:t>
      </w:r>
      <w:r w:rsidRPr="005948E3">
        <w:rPr>
          <w:rFonts w:cs="Arial"/>
        </w:rPr>
        <w:t>the</w:t>
      </w:r>
      <w:r w:rsidRPr="005948E3">
        <w:rPr>
          <w:rFonts w:cs="Arial"/>
          <w:spacing w:val="-3"/>
        </w:rPr>
        <w:t xml:space="preserve"> </w:t>
      </w:r>
      <w:r w:rsidRPr="005948E3">
        <w:rPr>
          <w:rFonts w:cs="Arial"/>
        </w:rPr>
        <w:t>purchase</w:t>
      </w:r>
      <w:r w:rsidRPr="005948E3">
        <w:rPr>
          <w:rFonts w:cs="Arial"/>
          <w:spacing w:val="-4"/>
        </w:rPr>
        <w:t xml:space="preserve"> </w:t>
      </w:r>
      <w:r w:rsidRPr="005948E3">
        <w:rPr>
          <w:rFonts w:cs="Arial"/>
        </w:rPr>
        <w:t>and</w:t>
      </w:r>
      <w:r w:rsidRPr="005948E3">
        <w:rPr>
          <w:rFonts w:cs="Arial"/>
          <w:spacing w:val="-2"/>
        </w:rPr>
        <w:t xml:space="preserve"> </w:t>
      </w:r>
      <w:r w:rsidRPr="005948E3">
        <w:rPr>
          <w:rFonts w:cs="Arial"/>
        </w:rPr>
        <w:t>delivery</w:t>
      </w:r>
      <w:r w:rsidRPr="005948E3">
        <w:rPr>
          <w:rFonts w:cs="Arial"/>
          <w:spacing w:val="-7"/>
        </w:rPr>
        <w:t xml:space="preserve"> </w:t>
      </w:r>
      <w:r w:rsidRPr="005948E3">
        <w:rPr>
          <w:rFonts w:cs="Arial"/>
          <w:spacing w:val="-1"/>
        </w:rPr>
        <w:t>of</w:t>
      </w:r>
      <w:r w:rsidRPr="005948E3">
        <w:rPr>
          <w:rFonts w:cs="Arial"/>
          <w:spacing w:val="-5"/>
        </w:rPr>
        <w:t xml:space="preserve"> </w:t>
      </w:r>
      <w:r w:rsidRPr="005948E3">
        <w:rPr>
          <w:rFonts w:cs="Arial"/>
        </w:rPr>
        <w:t>the</w:t>
      </w:r>
      <w:r w:rsidRPr="005948E3">
        <w:rPr>
          <w:rFonts w:cs="Arial"/>
          <w:spacing w:val="-2"/>
        </w:rPr>
        <w:t xml:space="preserve"> </w:t>
      </w:r>
      <w:r w:rsidRPr="005948E3">
        <w:rPr>
          <w:rFonts w:cs="Arial"/>
        </w:rPr>
        <w:t>fuel</w:t>
      </w:r>
      <w:r w:rsidRPr="005948E3">
        <w:rPr>
          <w:rFonts w:cs="Arial"/>
          <w:spacing w:val="-3"/>
        </w:rPr>
        <w:t xml:space="preserve"> </w:t>
      </w:r>
      <w:r w:rsidRPr="005948E3">
        <w:rPr>
          <w:rFonts w:cs="Arial"/>
          <w:spacing w:val="-2"/>
        </w:rPr>
        <w:t>to</w:t>
      </w:r>
      <w:r w:rsidRPr="005948E3">
        <w:rPr>
          <w:rFonts w:cs="Arial"/>
          <w:spacing w:val="-3"/>
        </w:rPr>
        <w:t xml:space="preserve"> </w:t>
      </w:r>
      <w:r w:rsidRPr="005948E3">
        <w:rPr>
          <w:rFonts w:cs="Arial"/>
        </w:rPr>
        <w:t>the</w:t>
      </w:r>
      <w:r w:rsidRPr="005948E3">
        <w:rPr>
          <w:rFonts w:cs="Arial"/>
          <w:spacing w:val="-4"/>
        </w:rPr>
        <w:t xml:space="preserve"> </w:t>
      </w:r>
      <w:r w:rsidRPr="005948E3">
        <w:rPr>
          <w:rFonts w:cs="Arial"/>
          <w:spacing w:val="1"/>
        </w:rPr>
        <w:t>plant.</w:t>
      </w:r>
      <w:r w:rsidRPr="005948E3">
        <w:rPr>
          <w:rFonts w:cs="Arial"/>
          <w:spacing w:val="-4"/>
        </w:rPr>
        <w:t xml:space="preserve"> </w:t>
      </w:r>
      <w:r w:rsidRPr="005948E3">
        <w:rPr>
          <w:rFonts w:cs="Arial"/>
          <w:spacing w:val="1"/>
        </w:rPr>
        <w:t>Do</w:t>
      </w:r>
      <w:r w:rsidRPr="005948E3">
        <w:rPr>
          <w:rFonts w:cs="Arial"/>
          <w:spacing w:val="56"/>
          <w:w w:val="99"/>
        </w:rPr>
        <w:t xml:space="preserve"> </w:t>
      </w:r>
      <w:r w:rsidRPr="005948E3">
        <w:rPr>
          <w:rFonts w:cs="Arial"/>
          <w:spacing w:val="-2"/>
        </w:rPr>
        <w:t>not</w:t>
      </w:r>
      <w:r w:rsidRPr="005948E3">
        <w:rPr>
          <w:rFonts w:cs="Arial"/>
          <w:spacing w:val="-3"/>
        </w:rPr>
        <w:t xml:space="preserve"> </w:t>
      </w:r>
      <w:r w:rsidRPr="005948E3">
        <w:rPr>
          <w:rFonts w:cs="Arial"/>
          <w:spacing w:val="-1"/>
        </w:rPr>
        <w:t>include</w:t>
      </w:r>
      <w:r w:rsidRPr="005948E3">
        <w:rPr>
          <w:rFonts w:cs="Arial"/>
          <w:spacing w:val="-4"/>
        </w:rPr>
        <w:t xml:space="preserve"> </w:t>
      </w:r>
      <w:r w:rsidRPr="005948E3">
        <w:rPr>
          <w:rFonts w:cs="Arial"/>
          <w:spacing w:val="-1"/>
        </w:rPr>
        <w:t>adjustments</w:t>
      </w:r>
      <w:r w:rsidRPr="005948E3">
        <w:rPr>
          <w:rFonts w:cs="Arial"/>
          <w:spacing w:val="-7"/>
        </w:rPr>
        <w:t xml:space="preserve"> </w:t>
      </w:r>
      <w:r w:rsidRPr="005948E3">
        <w:rPr>
          <w:rFonts w:cs="Arial"/>
        </w:rPr>
        <w:t>associated</w:t>
      </w:r>
      <w:r w:rsidRPr="005948E3">
        <w:rPr>
          <w:rFonts w:cs="Arial"/>
          <w:spacing w:val="-5"/>
        </w:rPr>
        <w:t xml:space="preserve"> </w:t>
      </w:r>
      <w:r w:rsidRPr="005948E3">
        <w:rPr>
          <w:rFonts w:cs="Arial"/>
          <w:spacing w:val="-1"/>
        </w:rPr>
        <w:t>with</w:t>
      </w:r>
      <w:r w:rsidRPr="005948E3">
        <w:rPr>
          <w:rFonts w:cs="Arial"/>
          <w:spacing w:val="-6"/>
        </w:rPr>
        <w:t xml:space="preserve"> </w:t>
      </w:r>
      <w:r w:rsidRPr="005948E3">
        <w:rPr>
          <w:rFonts w:cs="Arial"/>
        </w:rPr>
        <w:t>prior</w:t>
      </w:r>
      <w:r w:rsidRPr="005948E3">
        <w:rPr>
          <w:rFonts w:cs="Arial"/>
          <w:spacing w:val="-8"/>
        </w:rPr>
        <w:t xml:space="preserve"> </w:t>
      </w:r>
      <w:r w:rsidRPr="005948E3">
        <w:rPr>
          <w:rFonts w:cs="Arial"/>
        </w:rPr>
        <w:t>months’</w:t>
      </w:r>
      <w:r w:rsidRPr="005948E3">
        <w:rPr>
          <w:rFonts w:cs="Arial"/>
          <w:spacing w:val="-8"/>
        </w:rPr>
        <w:t xml:space="preserve"> </w:t>
      </w:r>
      <w:r w:rsidRPr="005948E3">
        <w:rPr>
          <w:rFonts w:cs="Arial"/>
          <w:spacing w:val="-1"/>
        </w:rPr>
        <w:t>fuel</w:t>
      </w:r>
      <w:r w:rsidRPr="005948E3">
        <w:rPr>
          <w:rFonts w:cs="Arial"/>
          <w:spacing w:val="-7"/>
        </w:rPr>
        <w:t xml:space="preserve"> </w:t>
      </w:r>
      <w:r w:rsidRPr="005948E3">
        <w:rPr>
          <w:rFonts w:cs="Arial"/>
        </w:rPr>
        <w:t>costs.</w:t>
      </w:r>
    </w:p>
    <w:p w14:paraId="37E705F7" w14:textId="77777777" w:rsidR="00012EE5" w:rsidRPr="00886258" w:rsidRDefault="00012EE5">
      <w:pPr>
        <w:spacing w:before="7"/>
        <w:rPr>
          <w:rFonts w:ascii="Arial" w:eastAsia="Arial" w:hAnsi="Arial" w:cs="Arial"/>
          <w:sz w:val="17"/>
          <w:szCs w:val="17"/>
        </w:rPr>
      </w:pPr>
    </w:p>
    <w:p w14:paraId="37E705F8" w14:textId="77777777" w:rsidR="00012EE5" w:rsidRPr="005948E3" w:rsidRDefault="00752DDA">
      <w:pPr>
        <w:pStyle w:val="BodyText"/>
        <w:ind w:left="1354" w:right="736" w:firstLine="7"/>
        <w:rPr>
          <w:rFonts w:cs="Arial"/>
        </w:rPr>
      </w:pPr>
      <w:r w:rsidRPr="001A5F85">
        <w:rPr>
          <w:rFonts w:cs="Arial"/>
        </w:rPr>
        <w:t>Include</w:t>
      </w:r>
      <w:r w:rsidRPr="001A5F85">
        <w:rPr>
          <w:rFonts w:cs="Arial"/>
          <w:spacing w:val="-5"/>
        </w:rPr>
        <w:t xml:space="preserve"> </w:t>
      </w:r>
      <w:r w:rsidRPr="001A5F85">
        <w:rPr>
          <w:rFonts w:cs="Arial"/>
          <w:spacing w:val="1"/>
        </w:rPr>
        <w:t>any</w:t>
      </w:r>
      <w:r w:rsidRPr="00AD4225">
        <w:rPr>
          <w:rFonts w:cs="Arial"/>
          <w:spacing w:val="-6"/>
        </w:rPr>
        <w:t xml:space="preserve"> </w:t>
      </w:r>
      <w:r w:rsidRPr="00036AAA">
        <w:rPr>
          <w:rFonts w:cs="Arial"/>
        </w:rPr>
        <w:t>penalties/pr</w:t>
      </w:r>
      <w:r w:rsidRPr="000C711D">
        <w:rPr>
          <w:rFonts w:cs="Arial"/>
        </w:rPr>
        <w:t>emiums</w:t>
      </w:r>
      <w:r w:rsidRPr="000C711D">
        <w:rPr>
          <w:rFonts w:cs="Arial"/>
          <w:spacing w:val="-5"/>
        </w:rPr>
        <w:t xml:space="preserve"> </w:t>
      </w:r>
      <w:r w:rsidRPr="000C711D">
        <w:rPr>
          <w:rFonts w:cs="Arial"/>
          <w:spacing w:val="-1"/>
        </w:rPr>
        <w:t>paid</w:t>
      </w:r>
      <w:r w:rsidRPr="000C711D">
        <w:rPr>
          <w:rFonts w:cs="Arial"/>
          <w:spacing w:val="-4"/>
        </w:rPr>
        <w:t xml:space="preserve"> </w:t>
      </w:r>
      <w:r w:rsidRPr="000C711D">
        <w:rPr>
          <w:rFonts w:cs="Arial"/>
          <w:spacing w:val="-1"/>
        </w:rPr>
        <w:t>or</w:t>
      </w:r>
      <w:r w:rsidRPr="000C711D">
        <w:rPr>
          <w:rFonts w:cs="Arial"/>
          <w:spacing w:val="-5"/>
        </w:rPr>
        <w:t xml:space="preserve"> </w:t>
      </w:r>
      <w:r w:rsidRPr="000C711D">
        <w:rPr>
          <w:rFonts w:cs="Arial"/>
        </w:rPr>
        <w:t>expected</w:t>
      </w:r>
      <w:r w:rsidRPr="000C711D">
        <w:rPr>
          <w:rFonts w:cs="Arial"/>
          <w:spacing w:val="-4"/>
        </w:rPr>
        <w:t xml:space="preserve"> </w:t>
      </w:r>
      <w:r w:rsidRPr="000C711D">
        <w:rPr>
          <w:rFonts w:cs="Arial"/>
          <w:spacing w:val="1"/>
        </w:rPr>
        <w:t>to</w:t>
      </w:r>
      <w:r w:rsidRPr="000C711D">
        <w:rPr>
          <w:rFonts w:cs="Arial"/>
          <w:spacing w:val="-6"/>
        </w:rPr>
        <w:t xml:space="preserve"> </w:t>
      </w:r>
      <w:r w:rsidRPr="00B36A6E">
        <w:rPr>
          <w:rFonts w:cs="Arial"/>
          <w:spacing w:val="-1"/>
        </w:rPr>
        <w:t>be</w:t>
      </w:r>
      <w:r w:rsidRPr="00B36A6E">
        <w:rPr>
          <w:rFonts w:cs="Arial"/>
          <w:spacing w:val="-4"/>
        </w:rPr>
        <w:t xml:space="preserve"> </w:t>
      </w:r>
      <w:r w:rsidRPr="00207EE3">
        <w:rPr>
          <w:rFonts w:cs="Arial"/>
        </w:rPr>
        <w:t>paid</w:t>
      </w:r>
      <w:r w:rsidRPr="005C5926">
        <w:rPr>
          <w:rFonts w:cs="Arial"/>
          <w:spacing w:val="-6"/>
        </w:rPr>
        <w:t xml:space="preserve"> </w:t>
      </w:r>
      <w:r w:rsidRPr="005C5926">
        <w:rPr>
          <w:rFonts w:cs="Arial"/>
          <w:spacing w:val="-1"/>
        </w:rPr>
        <w:t>on</w:t>
      </w:r>
      <w:r w:rsidRPr="005948E3">
        <w:rPr>
          <w:rFonts w:cs="Arial"/>
          <w:spacing w:val="-6"/>
        </w:rPr>
        <w:t xml:space="preserve"> </w:t>
      </w:r>
      <w:r w:rsidRPr="005948E3">
        <w:rPr>
          <w:rFonts w:cs="Arial"/>
        </w:rPr>
        <w:t>the</w:t>
      </w:r>
      <w:r w:rsidRPr="005948E3">
        <w:rPr>
          <w:rFonts w:cs="Arial"/>
          <w:spacing w:val="-4"/>
        </w:rPr>
        <w:t xml:space="preserve"> </w:t>
      </w:r>
      <w:r w:rsidRPr="005948E3">
        <w:rPr>
          <w:rFonts w:cs="Arial"/>
        </w:rPr>
        <w:t>fuel</w:t>
      </w:r>
      <w:r w:rsidRPr="005948E3">
        <w:rPr>
          <w:rFonts w:cs="Arial"/>
          <w:spacing w:val="-8"/>
        </w:rPr>
        <w:t xml:space="preserve"> </w:t>
      </w:r>
      <w:r w:rsidRPr="005948E3">
        <w:rPr>
          <w:rFonts w:cs="Arial"/>
        </w:rPr>
        <w:t>delivered</w:t>
      </w:r>
      <w:r w:rsidRPr="005948E3">
        <w:rPr>
          <w:rFonts w:cs="Arial"/>
          <w:spacing w:val="-6"/>
        </w:rPr>
        <w:t xml:space="preserve"> </w:t>
      </w:r>
      <w:r w:rsidRPr="005948E3">
        <w:rPr>
          <w:rFonts w:cs="Arial"/>
        </w:rPr>
        <w:t>during</w:t>
      </w:r>
      <w:r w:rsidRPr="005948E3">
        <w:rPr>
          <w:rFonts w:cs="Arial"/>
          <w:spacing w:val="-6"/>
        </w:rPr>
        <w:t xml:space="preserve"> </w:t>
      </w:r>
      <w:r w:rsidRPr="005948E3">
        <w:rPr>
          <w:rFonts w:cs="Arial"/>
        </w:rPr>
        <w:t>the</w:t>
      </w:r>
      <w:r w:rsidRPr="005948E3">
        <w:rPr>
          <w:rFonts w:cs="Arial"/>
          <w:spacing w:val="-6"/>
        </w:rPr>
        <w:t xml:space="preserve"> </w:t>
      </w:r>
      <w:r w:rsidRPr="005948E3">
        <w:rPr>
          <w:rFonts w:cs="Arial"/>
        </w:rPr>
        <w:t>month</w:t>
      </w:r>
      <w:r w:rsidRPr="005948E3">
        <w:rPr>
          <w:rFonts w:cs="Arial"/>
          <w:spacing w:val="-6"/>
        </w:rPr>
        <w:t xml:space="preserve"> </w:t>
      </w:r>
      <w:r w:rsidRPr="005948E3">
        <w:rPr>
          <w:rFonts w:cs="Arial"/>
          <w:spacing w:val="-2"/>
        </w:rPr>
        <w:t>in</w:t>
      </w:r>
      <w:r w:rsidRPr="005948E3">
        <w:rPr>
          <w:rFonts w:cs="Arial"/>
          <w:spacing w:val="-8"/>
        </w:rPr>
        <w:t xml:space="preserve"> </w:t>
      </w:r>
      <w:r w:rsidRPr="005948E3">
        <w:rPr>
          <w:rFonts w:cs="Arial"/>
          <w:spacing w:val="-1"/>
        </w:rPr>
        <w:t>the</w:t>
      </w:r>
      <w:r w:rsidRPr="005948E3">
        <w:rPr>
          <w:rFonts w:cs="Arial"/>
          <w:spacing w:val="62"/>
          <w:w w:val="99"/>
        </w:rPr>
        <w:t xml:space="preserve"> </w:t>
      </w:r>
      <w:r w:rsidRPr="005948E3">
        <w:rPr>
          <w:rFonts w:cs="Arial"/>
        </w:rPr>
        <w:t>delivered</w:t>
      </w:r>
      <w:r w:rsidRPr="005948E3">
        <w:rPr>
          <w:rFonts w:cs="Arial"/>
          <w:spacing w:val="-5"/>
        </w:rPr>
        <w:t xml:space="preserve"> </w:t>
      </w:r>
      <w:r w:rsidRPr="005948E3">
        <w:rPr>
          <w:rFonts w:cs="Arial"/>
        </w:rPr>
        <w:t>price</w:t>
      </w:r>
      <w:r w:rsidRPr="005948E3">
        <w:rPr>
          <w:rFonts w:cs="Arial"/>
          <w:spacing w:val="-7"/>
        </w:rPr>
        <w:t xml:space="preserve"> </w:t>
      </w:r>
      <w:r w:rsidRPr="005948E3">
        <w:rPr>
          <w:rFonts w:cs="Arial"/>
        </w:rPr>
        <w:t>for</w:t>
      </w:r>
      <w:r w:rsidRPr="005948E3">
        <w:rPr>
          <w:rFonts w:cs="Arial"/>
          <w:spacing w:val="-5"/>
        </w:rPr>
        <w:t xml:space="preserve"> </w:t>
      </w:r>
      <w:r w:rsidRPr="005948E3">
        <w:rPr>
          <w:rFonts w:cs="Arial"/>
        </w:rPr>
        <w:t>fuel</w:t>
      </w:r>
      <w:r w:rsidRPr="005948E3">
        <w:rPr>
          <w:rFonts w:cs="Arial"/>
          <w:spacing w:val="-8"/>
        </w:rPr>
        <w:t xml:space="preserve"> </w:t>
      </w:r>
      <w:r w:rsidRPr="005948E3">
        <w:rPr>
          <w:rFonts w:cs="Arial"/>
        </w:rPr>
        <w:t>shipped</w:t>
      </w:r>
      <w:r w:rsidRPr="005948E3">
        <w:rPr>
          <w:rFonts w:cs="Arial"/>
          <w:spacing w:val="-6"/>
        </w:rPr>
        <w:t xml:space="preserve"> </w:t>
      </w:r>
      <w:r w:rsidRPr="005948E3">
        <w:rPr>
          <w:rFonts w:cs="Arial"/>
        </w:rPr>
        <w:t>under</w:t>
      </w:r>
      <w:r w:rsidRPr="005948E3">
        <w:rPr>
          <w:rFonts w:cs="Arial"/>
          <w:spacing w:val="-7"/>
        </w:rPr>
        <w:t xml:space="preserve"> </w:t>
      </w:r>
      <w:r w:rsidRPr="005948E3">
        <w:rPr>
          <w:rFonts w:cs="Arial"/>
          <w:spacing w:val="-1"/>
        </w:rPr>
        <w:t>contract.</w:t>
      </w:r>
      <w:r w:rsidRPr="005948E3">
        <w:rPr>
          <w:rFonts w:cs="Arial"/>
          <w:spacing w:val="47"/>
        </w:rPr>
        <w:t xml:space="preserve"> </w:t>
      </w:r>
      <w:r w:rsidRPr="005948E3">
        <w:rPr>
          <w:rFonts w:cs="Arial"/>
          <w:spacing w:val="1"/>
        </w:rPr>
        <w:t>Make</w:t>
      </w:r>
      <w:r w:rsidRPr="005948E3">
        <w:rPr>
          <w:rFonts w:cs="Arial"/>
          <w:spacing w:val="-5"/>
        </w:rPr>
        <w:t xml:space="preserve"> </w:t>
      </w:r>
      <w:r w:rsidRPr="005948E3">
        <w:rPr>
          <w:rFonts w:cs="Arial"/>
          <w:spacing w:val="1"/>
        </w:rPr>
        <w:t>subsequent</w:t>
      </w:r>
      <w:r w:rsidRPr="005948E3">
        <w:rPr>
          <w:rFonts w:cs="Arial"/>
          <w:spacing w:val="-4"/>
        </w:rPr>
        <w:t xml:space="preserve"> </w:t>
      </w:r>
      <w:r w:rsidRPr="005948E3">
        <w:rPr>
          <w:rFonts w:cs="Arial"/>
        </w:rPr>
        <w:t>adjustments</w:t>
      </w:r>
      <w:r w:rsidRPr="005948E3">
        <w:rPr>
          <w:rFonts w:cs="Arial"/>
          <w:spacing w:val="-5"/>
        </w:rPr>
        <w:t xml:space="preserve"> </w:t>
      </w:r>
      <w:r w:rsidRPr="005948E3">
        <w:rPr>
          <w:rFonts w:cs="Arial"/>
          <w:spacing w:val="1"/>
        </w:rPr>
        <w:t>only</w:t>
      </w:r>
      <w:r w:rsidRPr="005948E3">
        <w:rPr>
          <w:rFonts w:cs="Arial"/>
          <w:spacing w:val="-8"/>
        </w:rPr>
        <w:t xml:space="preserve"> </w:t>
      </w:r>
      <w:r w:rsidRPr="005948E3">
        <w:rPr>
          <w:rFonts w:cs="Arial"/>
          <w:spacing w:val="2"/>
        </w:rPr>
        <w:t>by</w:t>
      </w:r>
      <w:r w:rsidRPr="005948E3">
        <w:rPr>
          <w:rFonts w:cs="Arial"/>
          <w:spacing w:val="-11"/>
        </w:rPr>
        <w:t xml:space="preserve"> </w:t>
      </w:r>
      <w:r w:rsidRPr="005948E3">
        <w:rPr>
          <w:rFonts w:cs="Arial"/>
        </w:rPr>
        <w:t>revising</w:t>
      </w:r>
      <w:r w:rsidRPr="005948E3">
        <w:rPr>
          <w:rFonts w:cs="Arial"/>
          <w:spacing w:val="-5"/>
        </w:rPr>
        <w:t xml:space="preserve"> </w:t>
      </w:r>
      <w:r w:rsidRPr="005948E3">
        <w:rPr>
          <w:rFonts w:cs="Arial"/>
          <w:spacing w:val="-1"/>
        </w:rPr>
        <w:t>the</w:t>
      </w:r>
      <w:r w:rsidRPr="005948E3">
        <w:rPr>
          <w:rFonts w:cs="Arial"/>
          <w:spacing w:val="-5"/>
        </w:rPr>
        <w:t xml:space="preserve"> </w:t>
      </w:r>
      <w:r w:rsidRPr="005948E3">
        <w:rPr>
          <w:rFonts w:cs="Arial"/>
        </w:rPr>
        <w:t>cost</w:t>
      </w:r>
      <w:r w:rsidRPr="005948E3">
        <w:rPr>
          <w:rFonts w:cs="Arial"/>
          <w:spacing w:val="54"/>
          <w:w w:val="99"/>
        </w:rPr>
        <w:t xml:space="preserve"> </w:t>
      </w:r>
      <w:r w:rsidRPr="005948E3">
        <w:rPr>
          <w:rFonts w:cs="Arial"/>
        </w:rPr>
        <w:t>in</w:t>
      </w:r>
      <w:r w:rsidRPr="005948E3">
        <w:rPr>
          <w:rFonts w:cs="Arial"/>
          <w:spacing w:val="-4"/>
        </w:rPr>
        <w:t xml:space="preserve"> </w:t>
      </w:r>
      <w:r w:rsidRPr="005948E3">
        <w:rPr>
          <w:rFonts w:cs="Arial"/>
        </w:rPr>
        <w:t>the</w:t>
      </w:r>
      <w:r w:rsidRPr="005948E3">
        <w:rPr>
          <w:rFonts w:cs="Arial"/>
          <w:spacing w:val="-4"/>
        </w:rPr>
        <w:t xml:space="preserve"> </w:t>
      </w:r>
      <w:r w:rsidRPr="005948E3">
        <w:rPr>
          <w:rFonts w:cs="Arial"/>
          <w:spacing w:val="1"/>
        </w:rPr>
        <w:t>month</w:t>
      </w:r>
      <w:r w:rsidRPr="005948E3">
        <w:rPr>
          <w:rFonts w:cs="Arial"/>
          <w:spacing w:val="-3"/>
        </w:rPr>
        <w:t xml:space="preserve"> </w:t>
      </w:r>
      <w:r w:rsidRPr="005948E3">
        <w:rPr>
          <w:rFonts w:cs="Arial"/>
        </w:rPr>
        <w:t>it</w:t>
      </w:r>
      <w:r w:rsidRPr="005948E3">
        <w:rPr>
          <w:rFonts w:cs="Arial"/>
          <w:spacing w:val="-4"/>
        </w:rPr>
        <w:t xml:space="preserve"> </w:t>
      </w:r>
      <w:r w:rsidRPr="005948E3">
        <w:rPr>
          <w:rFonts w:cs="Arial"/>
        </w:rPr>
        <w:t>was</w:t>
      </w:r>
      <w:r w:rsidRPr="005948E3">
        <w:rPr>
          <w:rFonts w:cs="Arial"/>
          <w:spacing w:val="-2"/>
        </w:rPr>
        <w:t xml:space="preserve"> </w:t>
      </w:r>
      <w:r w:rsidRPr="005948E3">
        <w:rPr>
          <w:rFonts w:cs="Arial"/>
        </w:rPr>
        <w:t>reported.</w:t>
      </w:r>
      <w:r w:rsidRPr="005948E3">
        <w:rPr>
          <w:rFonts w:cs="Arial"/>
          <w:spacing w:val="50"/>
        </w:rPr>
        <w:t xml:space="preserve"> </w:t>
      </w:r>
      <w:r w:rsidRPr="005948E3">
        <w:rPr>
          <w:rFonts w:cs="Arial"/>
        </w:rPr>
        <w:t>Report</w:t>
      </w:r>
      <w:r w:rsidRPr="005948E3">
        <w:rPr>
          <w:rFonts w:cs="Arial"/>
          <w:spacing w:val="-2"/>
        </w:rPr>
        <w:t xml:space="preserve"> </w:t>
      </w:r>
      <w:r w:rsidRPr="005948E3">
        <w:rPr>
          <w:rFonts w:cs="Arial"/>
          <w:spacing w:val="1"/>
        </w:rPr>
        <w:t>only</w:t>
      </w:r>
      <w:r w:rsidRPr="005948E3">
        <w:rPr>
          <w:rFonts w:cs="Arial"/>
          <w:spacing w:val="-6"/>
        </w:rPr>
        <w:t xml:space="preserve"> </w:t>
      </w:r>
      <w:r w:rsidRPr="005948E3">
        <w:rPr>
          <w:rFonts w:cs="Arial"/>
          <w:spacing w:val="-1"/>
        </w:rPr>
        <w:t>the</w:t>
      </w:r>
      <w:r w:rsidRPr="005948E3">
        <w:rPr>
          <w:rFonts w:cs="Arial"/>
          <w:spacing w:val="-4"/>
        </w:rPr>
        <w:t xml:space="preserve"> </w:t>
      </w:r>
      <w:r w:rsidRPr="005948E3">
        <w:rPr>
          <w:rFonts w:cs="Arial"/>
        </w:rPr>
        <w:t>current</w:t>
      </w:r>
      <w:r w:rsidRPr="005948E3">
        <w:rPr>
          <w:rFonts w:cs="Arial"/>
          <w:spacing w:val="-4"/>
        </w:rPr>
        <w:t xml:space="preserve"> </w:t>
      </w:r>
      <w:r w:rsidRPr="005948E3">
        <w:rPr>
          <w:rFonts w:cs="Arial"/>
          <w:spacing w:val="-1"/>
        </w:rPr>
        <w:t>month</w:t>
      </w:r>
      <w:r w:rsidRPr="005948E3">
        <w:rPr>
          <w:rFonts w:cs="Arial"/>
          <w:spacing w:val="-3"/>
        </w:rPr>
        <w:t xml:space="preserve"> </w:t>
      </w:r>
      <w:r w:rsidRPr="005948E3">
        <w:rPr>
          <w:rFonts w:cs="Arial"/>
        </w:rPr>
        <w:t>fuel</w:t>
      </w:r>
      <w:r w:rsidRPr="005948E3">
        <w:rPr>
          <w:rFonts w:cs="Arial"/>
          <w:spacing w:val="-5"/>
        </w:rPr>
        <w:t xml:space="preserve"> </w:t>
      </w:r>
      <w:r w:rsidRPr="005948E3">
        <w:rPr>
          <w:rFonts w:cs="Arial"/>
          <w:spacing w:val="-1"/>
        </w:rPr>
        <w:t>costs</w:t>
      </w:r>
      <w:r w:rsidRPr="005948E3">
        <w:rPr>
          <w:rFonts w:cs="Arial"/>
          <w:spacing w:val="-4"/>
        </w:rPr>
        <w:t xml:space="preserve"> </w:t>
      </w:r>
      <w:r w:rsidRPr="005948E3">
        <w:rPr>
          <w:rFonts w:cs="Arial"/>
        </w:rPr>
        <w:t>associated</w:t>
      </w:r>
      <w:r w:rsidRPr="005948E3">
        <w:rPr>
          <w:rFonts w:cs="Arial"/>
          <w:spacing w:val="-4"/>
        </w:rPr>
        <w:t xml:space="preserve"> </w:t>
      </w:r>
      <w:r w:rsidRPr="005948E3">
        <w:rPr>
          <w:rFonts w:cs="Arial"/>
          <w:spacing w:val="-1"/>
        </w:rPr>
        <w:t>with</w:t>
      </w:r>
      <w:r w:rsidRPr="005948E3">
        <w:rPr>
          <w:rFonts w:cs="Arial"/>
          <w:spacing w:val="-4"/>
        </w:rPr>
        <w:t xml:space="preserve"> </w:t>
      </w:r>
      <w:r w:rsidRPr="005948E3">
        <w:rPr>
          <w:rFonts w:cs="Arial"/>
          <w:spacing w:val="-1"/>
        </w:rPr>
        <w:t>the</w:t>
      </w:r>
      <w:r w:rsidRPr="005948E3">
        <w:rPr>
          <w:rFonts w:cs="Arial"/>
          <w:spacing w:val="-8"/>
        </w:rPr>
        <w:t xml:space="preserve"> </w:t>
      </w:r>
      <w:r w:rsidRPr="005948E3">
        <w:rPr>
          <w:rFonts w:cs="Arial"/>
        </w:rPr>
        <w:t>current</w:t>
      </w:r>
      <w:r w:rsidRPr="005948E3">
        <w:rPr>
          <w:rFonts w:cs="Arial"/>
          <w:spacing w:val="-5"/>
        </w:rPr>
        <w:t xml:space="preserve"> </w:t>
      </w:r>
      <w:r w:rsidRPr="005948E3">
        <w:rPr>
          <w:rFonts w:cs="Arial"/>
        </w:rPr>
        <w:t>month</w:t>
      </w:r>
      <w:r w:rsidRPr="005948E3">
        <w:rPr>
          <w:rFonts w:cs="Arial"/>
          <w:spacing w:val="69"/>
          <w:w w:val="99"/>
        </w:rPr>
        <w:t xml:space="preserve"> </w:t>
      </w:r>
      <w:r w:rsidRPr="005948E3">
        <w:rPr>
          <w:rFonts w:cs="Arial"/>
          <w:spacing w:val="-1"/>
        </w:rPr>
        <w:t>fuel</w:t>
      </w:r>
      <w:r w:rsidRPr="005948E3">
        <w:rPr>
          <w:rFonts w:cs="Arial"/>
          <w:spacing w:val="-2"/>
        </w:rPr>
        <w:t xml:space="preserve"> </w:t>
      </w:r>
      <w:r w:rsidRPr="005948E3">
        <w:rPr>
          <w:rFonts w:cs="Arial"/>
        </w:rPr>
        <w:t>deliveries.</w:t>
      </w:r>
      <w:r w:rsidRPr="005948E3">
        <w:rPr>
          <w:rFonts w:cs="Arial"/>
          <w:spacing w:val="50"/>
        </w:rPr>
        <w:t xml:space="preserve"> </w:t>
      </w:r>
      <w:r w:rsidRPr="005948E3">
        <w:rPr>
          <w:rFonts w:cs="Arial"/>
          <w:spacing w:val="-1"/>
        </w:rPr>
        <w:t>If</w:t>
      </w:r>
      <w:r w:rsidRPr="005948E3">
        <w:rPr>
          <w:rFonts w:cs="Arial"/>
          <w:spacing w:val="-5"/>
        </w:rPr>
        <w:t xml:space="preserve"> </w:t>
      </w:r>
      <w:r w:rsidRPr="005948E3">
        <w:rPr>
          <w:rFonts w:cs="Arial"/>
        </w:rPr>
        <w:t>a</w:t>
      </w:r>
      <w:r w:rsidRPr="005948E3">
        <w:rPr>
          <w:rFonts w:cs="Arial"/>
          <w:spacing w:val="-8"/>
        </w:rPr>
        <w:t xml:space="preserve"> </w:t>
      </w:r>
      <w:r w:rsidRPr="005948E3">
        <w:rPr>
          <w:rFonts w:cs="Arial"/>
          <w:spacing w:val="-2"/>
        </w:rPr>
        <w:t>portion</w:t>
      </w:r>
      <w:r w:rsidRPr="005948E3">
        <w:rPr>
          <w:rFonts w:cs="Arial"/>
          <w:spacing w:val="-5"/>
        </w:rPr>
        <w:t xml:space="preserve"> </w:t>
      </w:r>
      <w:r w:rsidRPr="005948E3">
        <w:rPr>
          <w:rFonts w:cs="Arial"/>
          <w:spacing w:val="-2"/>
        </w:rPr>
        <w:t>of</w:t>
      </w:r>
      <w:r w:rsidRPr="005948E3">
        <w:rPr>
          <w:rFonts w:cs="Arial"/>
          <w:spacing w:val="-7"/>
        </w:rPr>
        <w:t xml:space="preserve"> </w:t>
      </w:r>
      <w:r w:rsidRPr="005948E3">
        <w:rPr>
          <w:rFonts w:cs="Arial"/>
        </w:rPr>
        <w:t>a</w:t>
      </w:r>
      <w:r w:rsidRPr="005948E3">
        <w:rPr>
          <w:rFonts w:cs="Arial"/>
          <w:spacing w:val="-9"/>
        </w:rPr>
        <w:t xml:space="preserve"> </w:t>
      </w:r>
      <w:r w:rsidRPr="005948E3">
        <w:rPr>
          <w:rFonts w:cs="Arial"/>
          <w:spacing w:val="-2"/>
        </w:rPr>
        <w:t>fuel</w:t>
      </w:r>
      <w:r w:rsidRPr="005948E3">
        <w:rPr>
          <w:rFonts w:cs="Arial"/>
          <w:spacing w:val="-6"/>
        </w:rPr>
        <w:t xml:space="preserve"> </w:t>
      </w:r>
      <w:r w:rsidRPr="005948E3">
        <w:rPr>
          <w:rFonts w:cs="Arial"/>
        </w:rPr>
        <w:t>purchase</w:t>
      </w:r>
      <w:r w:rsidRPr="005948E3">
        <w:rPr>
          <w:rFonts w:cs="Arial"/>
          <w:spacing w:val="-7"/>
        </w:rPr>
        <w:t xml:space="preserve"> </w:t>
      </w:r>
      <w:r w:rsidRPr="005948E3">
        <w:rPr>
          <w:rFonts w:cs="Arial"/>
          <w:spacing w:val="-2"/>
        </w:rPr>
        <w:t>is</w:t>
      </w:r>
      <w:r w:rsidRPr="005948E3">
        <w:rPr>
          <w:rFonts w:cs="Arial"/>
          <w:spacing w:val="-4"/>
        </w:rPr>
        <w:t xml:space="preserve"> </w:t>
      </w:r>
      <w:r w:rsidRPr="005948E3">
        <w:rPr>
          <w:rFonts w:cs="Arial"/>
          <w:spacing w:val="-1"/>
        </w:rPr>
        <w:t>resold,</w:t>
      </w:r>
      <w:r w:rsidRPr="005948E3">
        <w:rPr>
          <w:rFonts w:cs="Arial"/>
          <w:spacing w:val="-5"/>
        </w:rPr>
        <w:t xml:space="preserve"> </w:t>
      </w:r>
      <w:r w:rsidRPr="005948E3">
        <w:rPr>
          <w:rFonts w:cs="Arial"/>
          <w:spacing w:val="-2"/>
        </w:rPr>
        <w:t>report</w:t>
      </w:r>
      <w:r w:rsidRPr="005948E3">
        <w:rPr>
          <w:rFonts w:cs="Arial"/>
          <w:spacing w:val="-7"/>
        </w:rPr>
        <w:t xml:space="preserve"> </w:t>
      </w:r>
      <w:r w:rsidRPr="005948E3">
        <w:rPr>
          <w:rFonts w:cs="Arial"/>
        </w:rPr>
        <w:t>the</w:t>
      </w:r>
      <w:r w:rsidRPr="005948E3">
        <w:rPr>
          <w:rFonts w:cs="Arial"/>
          <w:spacing w:val="-8"/>
        </w:rPr>
        <w:t xml:space="preserve"> </w:t>
      </w:r>
      <w:r w:rsidRPr="005948E3">
        <w:rPr>
          <w:rFonts w:cs="Arial"/>
          <w:spacing w:val="-1"/>
        </w:rPr>
        <w:t>average</w:t>
      </w:r>
      <w:r w:rsidRPr="005948E3">
        <w:rPr>
          <w:rFonts w:cs="Arial"/>
          <w:spacing w:val="-5"/>
        </w:rPr>
        <w:t xml:space="preserve"> </w:t>
      </w:r>
      <w:r w:rsidRPr="005948E3">
        <w:rPr>
          <w:rFonts w:cs="Arial"/>
          <w:spacing w:val="-1"/>
        </w:rPr>
        <w:t>cents</w:t>
      </w:r>
      <w:r w:rsidRPr="005948E3">
        <w:rPr>
          <w:rFonts w:cs="Arial"/>
          <w:spacing w:val="-4"/>
        </w:rPr>
        <w:t xml:space="preserve"> </w:t>
      </w:r>
      <w:r w:rsidRPr="005948E3">
        <w:rPr>
          <w:rFonts w:cs="Arial"/>
          <w:spacing w:val="-1"/>
        </w:rPr>
        <w:t>per</w:t>
      </w:r>
      <w:r w:rsidRPr="005948E3">
        <w:rPr>
          <w:rFonts w:cs="Arial"/>
          <w:spacing w:val="-6"/>
        </w:rPr>
        <w:t xml:space="preserve"> </w:t>
      </w:r>
      <w:r w:rsidRPr="005948E3">
        <w:rPr>
          <w:rFonts w:cs="Arial"/>
          <w:spacing w:val="-2"/>
        </w:rPr>
        <w:t>MMBtu</w:t>
      </w:r>
      <w:r w:rsidRPr="005948E3">
        <w:rPr>
          <w:rFonts w:cs="Arial"/>
          <w:spacing w:val="-5"/>
        </w:rPr>
        <w:t xml:space="preserve"> </w:t>
      </w:r>
      <w:r w:rsidRPr="005948E3">
        <w:rPr>
          <w:rFonts w:cs="Arial"/>
          <w:spacing w:val="-1"/>
        </w:rPr>
        <w:t>paid</w:t>
      </w:r>
      <w:r w:rsidRPr="005948E3">
        <w:rPr>
          <w:rFonts w:cs="Arial"/>
          <w:spacing w:val="-5"/>
        </w:rPr>
        <w:t xml:space="preserve"> </w:t>
      </w:r>
      <w:r w:rsidRPr="005948E3">
        <w:rPr>
          <w:rFonts w:cs="Arial"/>
          <w:spacing w:val="-1"/>
        </w:rPr>
        <w:t>for</w:t>
      </w:r>
      <w:r w:rsidRPr="005948E3">
        <w:rPr>
          <w:rFonts w:cs="Arial"/>
          <w:spacing w:val="-6"/>
        </w:rPr>
        <w:t xml:space="preserve"> </w:t>
      </w:r>
      <w:r w:rsidRPr="005948E3">
        <w:rPr>
          <w:rFonts w:cs="Arial"/>
          <w:spacing w:val="-2"/>
        </w:rPr>
        <w:t>the</w:t>
      </w:r>
      <w:r w:rsidRPr="005948E3">
        <w:rPr>
          <w:rFonts w:cs="Arial"/>
          <w:spacing w:val="51"/>
          <w:w w:val="99"/>
        </w:rPr>
        <w:t xml:space="preserve"> </w:t>
      </w:r>
      <w:r w:rsidRPr="005948E3">
        <w:rPr>
          <w:rFonts w:cs="Arial"/>
          <w:spacing w:val="-2"/>
        </w:rPr>
        <w:t>original</w:t>
      </w:r>
      <w:r w:rsidRPr="005948E3">
        <w:rPr>
          <w:rFonts w:cs="Arial"/>
          <w:spacing w:val="-5"/>
        </w:rPr>
        <w:t xml:space="preserve"> </w:t>
      </w:r>
      <w:r w:rsidRPr="005948E3">
        <w:rPr>
          <w:rFonts w:cs="Arial"/>
          <w:spacing w:val="-3"/>
        </w:rPr>
        <w:t>purchase.</w:t>
      </w:r>
      <w:r w:rsidRPr="005948E3">
        <w:rPr>
          <w:rFonts w:cs="Arial"/>
        </w:rPr>
        <w:t xml:space="preserve"> </w:t>
      </w:r>
      <w:r w:rsidRPr="005948E3">
        <w:rPr>
          <w:rFonts w:cs="Arial"/>
          <w:spacing w:val="37"/>
        </w:rPr>
        <w:t xml:space="preserve"> </w:t>
      </w:r>
      <w:r w:rsidRPr="005948E3">
        <w:rPr>
          <w:rFonts w:cs="Arial"/>
          <w:spacing w:val="-2"/>
        </w:rPr>
        <w:t>Do</w:t>
      </w:r>
      <w:r w:rsidRPr="005948E3">
        <w:rPr>
          <w:rFonts w:cs="Arial"/>
          <w:spacing w:val="-3"/>
        </w:rPr>
        <w:t xml:space="preserve"> </w:t>
      </w:r>
      <w:r w:rsidRPr="005948E3">
        <w:rPr>
          <w:rFonts w:cs="Arial"/>
          <w:spacing w:val="-1"/>
        </w:rPr>
        <w:t>not</w:t>
      </w:r>
      <w:r w:rsidRPr="005948E3">
        <w:rPr>
          <w:rFonts w:cs="Arial"/>
          <w:spacing w:val="-7"/>
        </w:rPr>
        <w:t xml:space="preserve"> </w:t>
      </w:r>
      <w:r w:rsidRPr="005948E3">
        <w:rPr>
          <w:rFonts w:cs="Arial"/>
          <w:spacing w:val="-1"/>
        </w:rPr>
        <w:t>discount</w:t>
      </w:r>
      <w:r w:rsidRPr="005948E3">
        <w:rPr>
          <w:rFonts w:cs="Arial"/>
          <w:spacing w:val="-5"/>
        </w:rPr>
        <w:t xml:space="preserve"> </w:t>
      </w:r>
      <w:r w:rsidRPr="005948E3">
        <w:rPr>
          <w:rFonts w:cs="Arial"/>
          <w:spacing w:val="-2"/>
        </w:rPr>
        <w:t>the</w:t>
      </w:r>
      <w:r w:rsidRPr="005948E3">
        <w:rPr>
          <w:rFonts w:cs="Arial"/>
          <w:spacing w:val="-5"/>
        </w:rPr>
        <w:t xml:space="preserve"> </w:t>
      </w:r>
      <w:r w:rsidRPr="005948E3">
        <w:rPr>
          <w:rFonts w:cs="Arial"/>
          <w:spacing w:val="-1"/>
        </w:rPr>
        <w:t>costs</w:t>
      </w:r>
      <w:r w:rsidRPr="005948E3">
        <w:rPr>
          <w:rFonts w:cs="Arial"/>
          <w:spacing w:val="-4"/>
        </w:rPr>
        <w:t xml:space="preserve"> </w:t>
      </w:r>
      <w:r w:rsidRPr="005948E3">
        <w:rPr>
          <w:rFonts w:cs="Arial"/>
          <w:spacing w:val="2"/>
        </w:rPr>
        <w:t>by</w:t>
      </w:r>
      <w:r w:rsidRPr="005948E3">
        <w:rPr>
          <w:rFonts w:cs="Arial"/>
          <w:spacing w:val="-13"/>
        </w:rPr>
        <w:t xml:space="preserve"> </w:t>
      </w:r>
      <w:r w:rsidRPr="005948E3">
        <w:rPr>
          <w:rFonts w:cs="Arial"/>
          <w:spacing w:val="-1"/>
        </w:rPr>
        <w:t>the</w:t>
      </w:r>
      <w:r w:rsidRPr="005948E3">
        <w:rPr>
          <w:rFonts w:cs="Arial"/>
          <w:spacing w:val="-5"/>
        </w:rPr>
        <w:t xml:space="preserve"> </w:t>
      </w:r>
      <w:r w:rsidRPr="005948E3">
        <w:rPr>
          <w:rFonts w:cs="Arial"/>
          <w:spacing w:val="-1"/>
        </w:rPr>
        <w:t>revenue</w:t>
      </w:r>
      <w:r w:rsidRPr="005948E3">
        <w:rPr>
          <w:rFonts w:cs="Arial"/>
          <w:spacing w:val="-5"/>
        </w:rPr>
        <w:t xml:space="preserve"> </w:t>
      </w:r>
      <w:r w:rsidRPr="005948E3">
        <w:rPr>
          <w:rFonts w:cs="Arial"/>
          <w:spacing w:val="-1"/>
        </w:rPr>
        <w:t>received</w:t>
      </w:r>
      <w:r w:rsidRPr="005948E3">
        <w:rPr>
          <w:rFonts w:cs="Arial"/>
          <w:spacing w:val="-5"/>
        </w:rPr>
        <w:t xml:space="preserve"> </w:t>
      </w:r>
      <w:r w:rsidRPr="005948E3">
        <w:rPr>
          <w:rFonts w:cs="Arial"/>
          <w:spacing w:val="-2"/>
        </w:rPr>
        <w:t>for</w:t>
      </w:r>
      <w:r w:rsidRPr="005948E3">
        <w:rPr>
          <w:rFonts w:cs="Arial"/>
          <w:spacing w:val="-6"/>
        </w:rPr>
        <w:t xml:space="preserve"> </w:t>
      </w:r>
      <w:r w:rsidRPr="005948E3">
        <w:rPr>
          <w:rFonts w:cs="Arial"/>
          <w:spacing w:val="-1"/>
        </w:rPr>
        <w:t>the</w:t>
      </w:r>
      <w:r w:rsidRPr="005948E3">
        <w:rPr>
          <w:rFonts w:cs="Arial"/>
          <w:spacing w:val="-5"/>
        </w:rPr>
        <w:t xml:space="preserve"> </w:t>
      </w:r>
      <w:r w:rsidRPr="005948E3">
        <w:rPr>
          <w:rFonts w:cs="Arial"/>
          <w:spacing w:val="-1"/>
        </w:rPr>
        <w:t>sale</w:t>
      </w:r>
      <w:r w:rsidRPr="005948E3">
        <w:rPr>
          <w:rFonts w:cs="Arial"/>
          <w:spacing w:val="-5"/>
        </w:rPr>
        <w:t xml:space="preserve"> </w:t>
      </w:r>
      <w:r w:rsidRPr="005948E3">
        <w:rPr>
          <w:rFonts w:cs="Arial"/>
          <w:spacing w:val="-1"/>
        </w:rPr>
        <w:t>of</w:t>
      </w:r>
      <w:r w:rsidRPr="005948E3">
        <w:rPr>
          <w:rFonts w:cs="Arial"/>
          <w:spacing w:val="-5"/>
        </w:rPr>
        <w:t xml:space="preserve"> </w:t>
      </w:r>
      <w:r w:rsidRPr="005948E3">
        <w:rPr>
          <w:rFonts w:cs="Arial"/>
          <w:spacing w:val="-2"/>
        </w:rPr>
        <w:t>the</w:t>
      </w:r>
      <w:r w:rsidRPr="005948E3">
        <w:rPr>
          <w:rFonts w:cs="Arial"/>
          <w:spacing w:val="-10"/>
        </w:rPr>
        <w:t xml:space="preserve"> </w:t>
      </w:r>
      <w:r w:rsidRPr="005948E3">
        <w:rPr>
          <w:rFonts w:cs="Arial"/>
          <w:spacing w:val="-1"/>
        </w:rPr>
        <w:t>fuel.</w:t>
      </w:r>
    </w:p>
    <w:p w14:paraId="37E705F9" w14:textId="77777777" w:rsidR="00012EE5" w:rsidRPr="00886258" w:rsidRDefault="00012EE5">
      <w:pPr>
        <w:spacing w:before="3"/>
        <w:rPr>
          <w:rFonts w:ascii="Arial" w:eastAsia="Arial" w:hAnsi="Arial" w:cs="Arial"/>
          <w:sz w:val="17"/>
          <w:szCs w:val="17"/>
        </w:rPr>
      </w:pPr>
    </w:p>
    <w:p w14:paraId="37E705FA" w14:textId="77777777" w:rsidR="00012EE5" w:rsidRPr="005948E3" w:rsidRDefault="00752DDA">
      <w:pPr>
        <w:pStyle w:val="BodyText"/>
        <w:ind w:left="1370" w:right="736" w:firstLine="1"/>
        <w:rPr>
          <w:rFonts w:cs="Arial"/>
        </w:rPr>
      </w:pPr>
      <w:r w:rsidRPr="001A5F85">
        <w:rPr>
          <w:rFonts w:cs="Arial"/>
          <w:spacing w:val="-5"/>
        </w:rPr>
        <w:t>For</w:t>
      </w:r>
      <w:r w:rsidRPr="001A5F85">
        <w:rPr>
          <w:rFonts w:cs="Arial"/>
          <w:spacing w:val="-11"/>
        </w:rPr>
        <w:t xml:space="preserve"> </w:t>
      </w:r>
      <w:r w:rsidRPr="001A5F85">
        <w:rPr>
          <w:rFonts w:cs="Arial"/>
          <w:spacing w:val="-5"/>
        </w:rPr>
        <w:t>coal,</w:t>
      </w:r>
      <w:r w:rsidRPr="00AD4225">
        <w:rPr>
          <w:rFonts w:cs="Arial"/>
          <w:spacing w:val="-10"/>
        </w:rPr>
        <w:t xml:space="preserve"> </w:t>
      </w:r>
      <w:r w:rsidRPr="00036AAA">
        <w:rPr>
          <w:rFonts w:cs="Arial"/>
          <w:spacing w:val="-5"/>
        </w:rPr>
        <w:t>include</w:t>
      </w:r>
      <w:r w:rsidRPr="000C711D">
        <w:rPr>
          <w:rFonts w:cs="Arial"/>
          <w:spacing w:val="-11"/>
        </w:rPr>
        <w:t xml:space="preserve"> </w:t>
      </w:r>
      <w:r w:rsidRPr="000C711D">
        <w:rPr>
          <w:rFonts w:cs="Arial"/>
        </w:rPr>
        <w:t>maintenance</w:t>
      </w:r>
      <w:r w:rsidRPr="000C711D">
        <w:rPr>
          <w:rFonts w:cs="Arial"/>
          <w:spacing w:val="-5"/>
        </w:rPr>
        <w:t xml:space="preserve"> </w:t>
      </w:r>
      <w:r w:rsidRPr="000C711D">
        <w:rPr>
          <w:rFonts w:cs="Arial"/>
        </w:rPr>
        <w:t>and</w:t>
      </w:r>
      <w:r w:rsidRPr="000C711D">
        <w:rPr>
          <w:rFonts w:cs="Arial"/>
          <w:spacing w:val="-6"/>
        </w:rPr>
        <w:t xml:space="preserve"> </w:t>
      </w:r>
      <w:r w:rsidRPr="000C711D">
        <w:rPr>
          <w:rFonts w:cs="Arial"/>
        </w:rPr>
        <w:t>depreciation</w:t>
      </w:r>
      <w:r w:rsidRPr="000C711D">
        <w:rPr>
          <w:rFonts w:cs="Arial"/>
          <w:spacing w:val="-5"/>
        </w:rPr>
        <w:t xml:space="preserve"> </w:t>
      </w:r>
      <w:r w:rsidRPr="000C711D">
        <w:rPr>
          <w:rFonts w:cs="Arial"/>
          <w:spacing w:val="-1"/>
        </w:rPr>
        <w:t>costs</w:t>
      </w:r>
      <w:r w:rsidRPr="000C711D">
        <w:rPr>
          <w:rFonts w:cs="Arial"/>
          <w:spacing w:val="-4"/>
        </w:rPr>
        <w:t xml:space="preserve"> </w:t>
      </w:r>
      <w:r w:rsidRPr="000C711D">
        <w:rPr>
          <w:rFonts w:cs="Arial"/>
          <w:spacing w:val="1"/>
        </w:rPr>
        <w:t>of</w:t>
      </w:r>
      <w:r w:rsidRPr="00B36A6E">
        <w:rPr>
          <w:rFonts w:cs="Arial"/>
          <w:spacing w:val="-3"/>
        </w:rPr>
        <w:t xml:space="preserve"> </w:t>
      </w:r>
      <w:r w:rsidRPr="00B36A6E">
        <w:rPr>
          <w:rFonts w:cs="Arial"/>
          <w:spacing w:val="-1"/>
        </w:rPr>
        <w:t>coal</w:t>
      </w:r>
      <w:r w:rsidRPr="00207EE3">
        <w:rPr>
          <w:rFonts w:cs="Arial"/>
          <w:spacing w:val="-4"/>
        </w:rPr>
        <w:t xml:space="preserve"> </w:t>
      </w:r>
      <w:r w:rsidRPr="005C5926">
        <w:rPr>
          <w:rFonts w:cs="Arial"/>
          <w:spacing w:val="-1"/>
        </w:rPr>
        <w:t>delivered</w:t>
      </w:r>
      <w:r w:rsidRPr="005C5926">
        <w:rPr>
          <w:rFonts w:cs="Arial"/>
          <w:spacing w:val="-3"/>
        </w:rPr>
        <w:t xml:space="preserve"> </w:t>
      </w:r>
      <w:r w:rsidRPr="005948E3">
        <w:rPr>
          <w:rFonts w:cs="Arial"/>
          <w:spacing w:val="-1"/>
        </w:rPr>
        <w:t>in</w:t>
      </w:r>
      <w:r w:rsidRPr="005948E3">
        <w:rPr>
          <w:rFonts w:cs="Arial"/>
          <w:spacing w:val="-5"/>
        </w:rPr>
        <w:t xml:space="preserve"> </w:t>
      </w:r>
      <w:r w:rsidRPr="005948E3">
        <w:rPr>
          <w:rFonts w:cs="Arial"/>
        </w:rPr>
        <w:t>railcars</w:t>
      </w:r>
      <w:r w:rsidRPr="005948E3">
        <w:rPr>
          <w:rFonts w:cs="Arial"/>
          <w:spacing w:val="-2"/>
        </w:rPr>
        <w:t xml:space="preserve"> </w:t>
      </w:r>
      <w:r w:rsidRPr="005948E3">
        <w:rPr>
          <w:rFonts w:cs="Arial"/>
        </w:rPr>
        <w:t>owned</w:t>
      </w:r>
      <w:r w:rsidRPr="005948E3">
        <w:rPr>
          <w:rFonts w:cs="Arial"/>
          <w:spacing w:val="-3"/>
        </w:rPr>
        <w:t xml:space="preserve"> </w:t>
      </w:r>
      <w:r w:rsidRPr="005948E3">
        <w:rPr>
          <w:rFonts w:cs="Arial"/>
          <w:spacing w:val="2"/>
        </w:rPr>
        <w:t>by</w:t>
      </w:r>
      <w:r w:rsidRPr="005948E3">
        <w:rPr>
          <w:rFonts w:cs="Arial"/>
          <w:spacing w:val="-8"/>
        </w:rPr>
        <w:t xml:space="preserve"> </w:t>
      </w:r>
      <w:r w:rsidRPr="005948E3">
        <w:rPr>
          <w:rFonts w:cs="Arial"/>
          <w:spacing w:val="-1"/>
        </w:rPr>
        <w:t>the</w:t>
      </w:r>
      <w:r w:rsidRPr="005948E3">
        <w:rPr>
          <w:rFonts w:cs="Arial"/>
          <w:spacing w:val="-3"/>
        </w:rPr>
        <w:t xml:space="preserve"> </w:t>
      </w:r>
      <w:r w:rsidRPr="005948E3">
        <w:rPr>
          <w:rFonts w:cs="Arial"/>
          <w:spacing w:val="-1"/>
        </w:rPr>
        <w:t>plant.</w:t>
      </w:r>
      <w:r w:rsidRPr="005948E3">
        <w:rPr>
          <w:rFonts w:cs="Arial"/>
          <w:spacing w:val="42"/>
        </w:rPr>
        <w:t xml:space="preserve"> </w:t>
      </w:r>
      <w:r w:rsidRPr="005948E3">
        <w:rPr>
          <w:rFonts w:cs="Arial"/>
        </w:rPr>
        <w:t>Do</w:t>
      </w:r>
      <w:r w:rsidRPr="005948E3">
        <w:rPr>
          <w:rFonts w:cs="Arial"/>
          <w:spacing w:val="67"/>
          <w:w w:val="99"/>
        </w:rPr>
        <w:t xml:space="preserve"> </w:t>
      </w:r>
      <w:r w:rsidRPr="005948E3">
        <w:rPr>
          <w:rFonts w:cs="Arial"/>
          <w:spacing w:val="-1"/>
        </w:rPr>
        <w:t>not</w:t>
      </w:r>
      <w:r w:rsidRPr="005948E3">
        <w:rPr>
          <w:rFonts w:cs="Arial"/>
          <w:spacing w:val="-7"/>
        </w:rPr>
        <w:t xml:space="preserve"> </w:t>
      </w:r>
      <w:r w:rsidRPr="005948E3">
        <w:rPr>
          <w:rFonts w:cs="Arial"/>
          <w:spacing w:val="-1"/>
        </w:rPr>
        <w:t>include</w:t>
      </w:r>
      <w:r w:rsidRPr="005948E3">
        <w:rPr>
          <w:rFonts w:cs="Arial"/>
          <w:spacing w:val="-7"/>
        </w:rPr>
        <w:t xml:space="preserve"> </w:t>
      </w:r>
      <w:r w:rsidRPr="005948E3">
        <w:rPr>
          <w:rFonts w:cs="Arial"/>
        </w:rPr>
        <w:t>unloading</w:t>
      </w:r>
      <w:r w:rsidRPr="005948E3">
        <w:rPr>
          <w:rFonts w:cs="Arial"/>
          <w:spacing w:val="-8"/>
        </w:rPr>
        <w:t xml:space="preserve"> </w:t>
      </w:r>
      <w:r w:rsidRPr="005948E3">
        <w:rPr>
          <w:rFonts w:cs="Arial"/>
        </w:rPr>
        <w:t>costs.</w:t>
      </w:r>
    </w:p>
    <w:p w14:paraId="37E705FB" w14:textId="77777777" w:rsidR="0031418B" w:rsidRPr="005948E3" w:rsidRDefault="0031418B">
      <w:pPr>
        <w:pStyle w:val="BodyText"/>
        <w:ind w:left="1370" w:right="736" w:firstLine="1"/>
        <w:rPr>
          <w:rFonts w:cs="Arial"/>
        </w:rPr>
      </w:pPr>
    </w:p>
    <w:p w14:paraId="37E705FC" w14:textId="77777777" w:rsidR="0031418B" w:rsidRPr="005948E3" w:rsidRDefault="0031418B">
      <w:pPr>
        <w:pStyle w:val="BodyText"/>
        <w:ind w:left="1370" w:right="736" w:firstLine="1"/>
        <w:rPr>
          <w:rFonts w:cs="Arial"/>
        </w:rPr>
      </w:pPr>
      <w:r w:rsidRPr="005948E3">
        <w:rPr>
          <w:rFonts w:cs="Arial"/>
        </w:rPr>
        <w:t>For natural gas, include the following pipeline charges: fuel losses, transportation reservation charges, balancing costs, and distribution system costs outside of the plant. Because these types of fees can skew the cost of the fuel per MMBtu, provide an explanation in an edit log override comment when the price falls outside the range of expected cost, (e.g., “This price includes a reservation fee of x dollars.”).</w:t>
      </w:r>
    </w:p>
    <w:p w14:paraId="37E705FD" w14:textId="77777777" w:rsidR="00012EE5" w:rsidRPr="00886258" w:rsidRDefault="00012EE5">
      <w:pPr>
        <w:spacing w:before="4"/>
        <w:rPr>
          <w:rFonts w:ascii="Arial" w:eastAsia="Arial" w:hAnsi="Arial" w:cs="Arial"/>
          <w:sz w:val="16"/>
          <w:szCs w:val="16"/>
        </w:rPr>
      </w:pPr>
    </w:p>
    <w:p w14:paraId="37E705FE" w14:textId="77777777" w:rsidR="00012EE5" w:rsidRPr="00886258" w:rsidRDefault="00012EE5">
      <w:pPr>
        <w:spacing w:before="7"/>
        <w:rPr>
          <w:rFonts w:ascii="Arial" w:eastAsia="Arial" w:hAnsi="Arial" w:cs="Arial"/>
          <w:sz w:val="17"/>
          <w:szCs w:val="17"/>
        </w:rPr>
      </w:pPr>
    </w:p>
    <w:p w14:paraId="37E705FF" w14:textId="77777777" w:rsidR="00AB7D96" w:rsidRPr="001A5F85" w:rsidRDefault="00AB7D96" w:rsidP="00AB7D96">
      <w:pPr>
        <w:pStyle w:val="BodyText"/>
        <w:tabs>
          <w:tab w:val="left" w:pos="1362"/>
        </w:tabs>
        <w:ind w:right="736"/>
        <w:rPr>
          <w:rFonts w:cs="Arial"/>
          <w:b/>
        </w:rPr>
      </w:pPr>
    </w:p>
    <w:p w14:paraId="37E70600" w14:textId="77777777" w:rsidR="00AB7D96" w:rsidRPr="00886258" w:rsidRDefault="00AB7D96" w:rsidP="00AB7D96">
      <w:pPr>
        <w:pStyle w:val="BodyText"/>
        <w:tabs>
          <w:tab w:val="left" w:pos="1362"/>
        </w:tabs>
        <w:ind w:right="736"/>
        <w:rPr>
          <w:rFonts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609"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601"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602"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603"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604"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605"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608" w14:textId="3446A689" w:rsidR="00012EE5" w:rsidRPr="00886258" w:rsidRDefault="00012EE5">
            <w:pPr>
              <w:pStyle w:val="TableParagraph"/>
              <w:spacing w:before="3"/>
              <w:ind w:left="1232"/>
              <w:rPr>
                <w:rFonts w:ascii="Arial" w:eastAsia="Arial" w:hAnsi="Arial" w:cs="Arial"/>
                <w:sz w:val="20"/>
                <w:szCs w:val="20"/>
              </w:rPr>
            </w:pPr>
          </w:p>
        </w:tc>
      </w:tr>
    </w:tbl>
    <w:p w14:paraId="37E7060A" w14:textId="77777777" w:rsidR="00012EE5" w:rsidRPr="00886258" w:rsidRDefault="00012EE5">
      <w:pPr>
        <w:rPr>
          <w:rFonts w:ascii="Arial" w:eastAsia="Arial" w:hAnsi="Arial" w:cs="Arial"/>
          <w:sz w:val="20"/>
          <w:szCs w:val="20"/>
        </w:rPr>
      </w:pPr>
    </w:p>
    <w:p w14:paraId="37E7060B" w14:textId="77777777" w:rsidR="00012EE5" w:rsidRPr="00886258" w:rsidRDefault="00012EE5">
      <w:pPr>
        <w:spacing w:before="11"/>
        <w:rPr>
          <w:rFonts w:ascii="Arial" w:eastAsia="Arial" w:hAnsi="Arial" w:cs="Arial"/>
          <w:sz w:val="18"/>
          <w:szCs w:val="18"/>
        </w:rPr>
      </w:pPr>
    </w:p>
    <w:p w14:paraId="37E7060C" w14:textId="77777777" w:rsidR="00AB7D96" w:rsidRPr="005948E3" w:rsidRDefault="006004AC" w:rsidP="00AB7D96">
      <w:pPr>
        <w:pStyle w:val="BodyText"/>
        <w:spacing w:before="74"/>
        <w:ind w:left="1370" w:right="736" w:firstLine="16"/>
        <w:rPr>
          <w:rFonts w:cs="Arial"/>
        </w:rPr>
      </w:pPr>
      <w:r w:rsidRPr="001A5F85">
        <w:rPr>
          <w:rFonts w:cs="Arial"/>
          <w:noProof/>
        </w:rPr>
        <mc:AlternateContent>
          <mc:Choice Requires="wpg">
            <w:drawing>
              <wp:anchor distT="0" distB="0" distL="114300" distR="114300" simplePos="0" relativeHeight="251658249" behindDoc="1" locked="0" layoutInCell="1" allowOverlap="1" wp14:anchorId="37E70EA6" wp14:editId="37E70EA7">
                <wp:simplePos x="0" y="0"/>
                <wp:positionH relativeFrom="page">
                  <wp:posOffset>407035</wp:posOffset>
                </wp:positionH>
                <wp:positionV relativeFrom="paragraph">
                  <wp:posOffset>-922020</wp:posOffset>
                </wp:positionV>
                <wp:extent cx="2331720" cy="542925"/>
                <wp:effectExtent l="0" t="0" r="4445" b="1270"/>
                <wp:wrapNone/>
                <wp:docPr id="621"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452"/>
                          <a:chExt cx="3672" cy="855"/>
                        </a:xfrm>
                      </wpg:grpSpPr>
                      <wpg:grpSp>
                        <wpg:cNvPr id="622" name="Group 624"/>
                        <wpg:cNvGrpSpPr>
                          <a:grpSpLocks/>
                        </wpg:cNvGrpSpPr>
                        <wpg:grpSpPr bwMode="auto">
                          <a:xfrm>
                            <a:off x="641" y="-1452"/>
                            <a:ext cx="3672" cy="855"/>
                            <a:chOff x="641" y="-1452"/>
                            <a:chExt cx="3672" cy="855"/>
                          </a:xfrm>
                        </wpg:grpSpPr>
                        <wps:wsp>
                          <wps:cNvPr id="623" name="Freeform 626"/>
                          <wps:cNvSpPr>
                            <a:spLocks/>
                          </wps:cNvSpPr>
                          <wps:spPr bwMode="auto">
                            <a:xfrm>
                              <a:off x="641" y="-1452"/>
                              <a:ext cx="3672" cy="855"/>
                            </a:xfrm>
                            <a:custGeom>
                              <a:avLst/>
                              <a:gdLst>
                                <a:gd name="T0" fmla="+- 0 641 641"/>
                                <a:gd name="T1" fmla="*/ T0 w 3672"/>
                                <a:gd name="T2" fmla="+- 0 -598 -1452"/>
                                <a:gd name="T3" fmla="*/ -598 h 855"/>
                                <a:gd name="T4" fmla="+- 0 4313 641"/>
                                <a:gd name="T5" fmla="*/ T4 w 3672"/>
                                <a:gd name="T6" fmla="+- 0 -598 -1452"/>
                                <a:gd name="T7" fmla="*/ -598 h 855"/>
                                <a:gd name="T8" fmla="+- 0 4313 641"/>
                                <a:gd name="T9" fmla="*/ T8 w 3672"/>
                                <a:gd name="T10" fmla="+- 0 -1452 -1452"/>
                                <a:gd name="T11" fmla="*/ -1452 h 855"/>
                                <a:gd name="T12" fmla="+- 0 641 641"/>
                                <a:gd name="T13" fmla="*/ T12 w 3672"/>
                                <a:gd name="T14" fmla="+- 0 -1452 -1452"/>
                                <a:gd name="T15" fmla="*/ -1452 h 855"/>
                                <a:gd name="T16" fmla="+- 0 641 641"/>
                                <a:gd name="T17" fmla="*/ T16 w 3672"/>
                                <a:gd name="T18" fmla="+- 0 -598 -1452"/>
                                <a:gd name="T19" fmla="*/ -598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24" name="Picture 62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452"/>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8C53924" id="Group 623" o:spid="_x0000_s1026" style="position:absolute;margin-left:32.05pt;margin-top:-72.6pt;width:183.6pt;height:42.75pt;z-index:-251658231;mso-position-horizontal-relative:page" coordorigin="641,-1452"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Msm3twUAAMQQAAAOAAAAZHJzL2Uyb0RvYy54bWy0WG1v2zYQ/j5g/4HQ&#10;xw2qJVl+kRCnSPxSFOi2YvV+AC3RllBJ1Eg5Tjbsv+8hKcpybDdZ26WwTYnH493z3B2PvXn7WBbk&#10;gQmZ82rm+G88h7Aq4Wle7WbOH+uVO3WIbGiV0oJXbOY8Mem8vf3xh5tDHbOAZ7xImSBQUsn4UM+c&#10;rGnqeDCQScZKKt/wmlWY3HJR0gaPYjdIBT1Ae1kMAs8bDw5cpLXgCZMSbxdm0rnV+rdbljS/bbeS&#10;NaSYObCt0d9Cf2/U9+D2hsY7QessT1oz6FdYUdK8wqadqgVtKNmL/ExVmSeCS75t3iS8HPDtNk+Y&#10;9gHe+N4zb94Jvq+1L7v4sKs7mADtM5y+Wm3y68NHQfJ05owD3yEVLUGS3peMg6GC51DvYki9E/Wn&#10;+qMwPmL4gSefJaYHz+fV884Ik83hF55CId03XMPzuBWlUgHHyaNm4aljgT02JMHLYDj0JwHISjA3&#10;CoMoGBmakgxcqmXjEKZi0vXDUWDnlu3y4XgSmLXTkV44oLHZVpvammb80g+dix0QWH8KRPh/A3HB&#10;IwvHmT80/t5AIPXkMbrkt0XXp4zWTAetVHHTgTq0oK4EYyqhEWBjg6sWtNEl+6HVmznUMpaIwBeD&#10;6r9g2cUGQN3L5h3jOjzpwwfZmNKQYqSDPm1jYo3I3JYFqsTPLvEIdlMfE4W7TggBaoR+GpC1Rw5E&#10;09iqtJoQZz1N7iiakl5IH5UBuk6ZlspIG9soON2WoZXSdoVDf3jJsJGVUoaFVwwbWyGt6rphEysH&#10;ZdcNwxHQc/OaYZGVUoZNrxjmn4Kv0bqMmd9nwMhdRM0/JeEanX0K1n5wzbxTDr5kXp+HL5l3SsU1&#10;8/pErP3xNfNOmbjOq98n45RYZMzO5gTNbJokj1WbJxgRqg5/Txf8mktVsdemYK/1iQIVkFJJdUUY&#10;2KC6rycqqV4UhqlKGHy/RtoHkVrcHg1ftsQHsFo86ms3NrUOC/QYz7sL4RB0FxtTFGraKJyUv2pI&#10;DjPH1PRs5qg0VhMlf2BrrkWa48E4HemDB9sd54uqL2cUwcKjqBWwv7VW2Anqlgca7bT9NWJILyh7&#10;jcz5hknBJTMcKD81dZ3vCrJegZW8yNNVXhTKZSl2m3khyANFkzb31b8W7ROxQodMxdUys415g4Oy&#10;hVcdmbrp+jvyg9C7DyJ3NZ5O3HAVjtxo4k1dz4/uo7EXRuFi9Y9C3g/jLE9TVn3IK2YbQD983RHY&#10;tqKmddMtoCI3GqFh0X5dddLTf5ecRMdXpfCOxhmj6bIdNzQvzHhwarEGGW7bXw0E+hxzVKrORsYb&#10;nj7h2BTcNL9o1jHIuPjLIQc0vjNH/rmngjmkeF/h7I/8MEQYNPohHOlOTPRnNv0ZWiVQNXMaB1mv&#10;hvPGdNf7WuS7DDv5GouK36EH3ObqVNX2GavaB7Qftzd1nsT4tCRgdEbCy7cBrGr2yhdzoyhfpaOk&#10;4vO+dtGQI1zzTV7kzZO+XMByZVT18DFPVOurHvotDaq96RMxr7ZFR6PLipUzq5D2eaLbZVLxeYbi&#10;yO5kjaqhsDm+EoIfFOegwIT/qZaBejyxZFPktU0hNW59BvzPLgcXYDMXjwVP9iWrGnOTEqyA+7yS&#10;WV5Lh4iYlRuWzhzxPoWdCW5xDVp50Fo1mtJLeRdM7zwvCu7d+cibu6E3Wbp3UThxJ95yEnrhVCW3&#10;zbu9ZECFFos6/w6Jp4uHLVxnGUFjhZApNsnvwF6nmGwEaxJUKhpvUVTa9yhV3YRG/Qi04uBVPegk&#10;NGeYPtnNMaCKk7re4HaDOXW3eX4/QaAI04MSNQDyMFRDbftRmGZFlNFdLaTxJTIiL1pOl9PQDYPx&#10;EmQsFu7dah6645U/GS2Gi/l84VsyTBFU4fTtXGiYr9a+lf47r329ymaiGs6e8WgJQN1QQ3x0BWlv&#10;nO0YV2WMTu7i/WctdfzPh9t/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a896&#10;luIAAAALAQAADwAAAGRycy9kb3ducmV2LnhtbEyPwU7DMAyG70i8Q2QkbluatR2jNJ2mCThNSGxI&#10;aLes8dpqjVM1Wdu9PeEER9uffn9/vp5MywbsXWNJgphHwJBKqxuqJHwd3mYrYM4r0qq1hBJu6GBd&#10;3N/lKtN2pE8c9r5iIYRcpiTU3ncZ566s0Sg3tx1SuJ1tb5QPY19x3asxhJuWL6JoyY1qKHyoVYfb&#10;GsvL/mokvI9q3MTiddhdztvb8ZB+fO8ESvn4MG1egHmc/B8Mv/pBHYrgdLJX0o61EpaJCKSEmUjS&#10;BbBAJLGIgZ3CKn1+Al7k/H+H4gcAAP//AwBQSwMECgAAAAAAAAAhAJhis/u6QwAAukMAABQAAABk&#10;cnMvbWVkaWEvaW1hZ2UxLnBuZ4lQTkcNChoKAAAADUlIRFIAAAEcAAAASQgGAAABmMephgAAAAFz&#10;UkdCAK7OHOkAAAAEZ0FNQQAAsY8L/GEFAAAACXBIWXMAACHVAAAh1QEEnLSdAABDT0lEQVR4Xu2d&#10;B7hVxbXHz+299957bzTpXekivSugVAtoRFQsoDRROijRaKLGkqjRpyb22NDYsGA0+mK6LRpLVKSc&#10;9/vP3fu8c88t3IuAoOf/fefs2bOnz5o1a011HA/w01/B0KB7xm4ud87/WU+nsf0+MLG7I9cYshzJ&#10;5tkOxMbGnmoZI6ynjTjr6UhKSsrmkd741gF0HZ47I3vikges10YUdElLXrTjU+utvfCxnjZOsJ4d&#10;QqT1dJSVlf3HMjbixLP6WiYbgfxUtdV6ycvLe1PPllBeXv6NZSyznp5oueRKS0vvq6ys/Do4ODiz&#10;oaHB0E1RUdFfzcdWEBQUZKo4Ozv7JWOhyqZMqcYLG18djuLiYjtz/rm5uU/IQFyvGxuHI4BfJhn6&#10;Bc8wY2MhPz4+/mJ+S/ViJ0ioravtMFFnZmbeYxkPDSEhIXMto4GVIKXe0cktcTYKCgresYwtwVX1&#10;3wl1dXWK2BCjlaAcfv7V1dUtlhDFfwePIJkLCwtVtYZdUB3/1dOqngSZIyIiCvT04rDjsxdTDug5&#10;8dpq56SNVc60asdC8+FoY81P+tw7cWNXk5iDwW7qbgjlJxqJ1gvfB2RlZZ0hc4fxy2293jKGkj7i&#10;Hy74r93VIiF3EJ7c+qAwfU1YWFgf8+aGvA0PuRIUExNzRWBgYGFUVNRllpUjPT29p2U8LIiKjIwc&#10;K0NJSYnhJzTbx2trGxlg4NUv7NPTwkDrmWY9BcPq/f39u8K/hvPszGu47ICrG8jPz3/NiqeWapwn&#10;u/Dw8Hg4t9hFIyoqKr4WR7Z4jjui9Fey6ra95q1jMH47DLsE3EHfJUI2xNgKYq1na8iwnh0DrP5R&#10;Hj4k4E88M2UnDty5c+cvkpLSHtK7DT8/v+V0lr/CaBIDvdyEv7tlTk5Ovk3PhISE+1NSUh6htGvo&#10;SE/m/RHZe/GjwLyBjqGv3V/7uczdx+Y/M35rtbPsxKTt5uOPGTdcWXhvSmFgcX7P2GV6DyrpNcdv&#10;+x8P+C/+5XtBp6zf6Vjz9BeR1/7V6bf9DWdwdpepxlMrQFr6OSwxjTZXQvs6nzY4CBZYHxcXNzw6&#10;OnoETur5GQm6U6dON9CzLaI91vHqh5R0cWhoaJ3NmoH6C0lN2YTXE1lzC1L4Dn2gb+iNED1c5iOC&#10;7rURndPTY+cnZlb0c6SmupQkEnuaZWwR/pvedWb2mzDJevXCE8Eb3mhN9LA7WgNqe6WowXo1yMnJ&#10;eQU16gTJ0HSovWUXEBAw2XxEgeXnD9VNh1pGN1o5KvQHpfwHCpwCZQ7jNYIOuxdUpkpKoKeYS3hD&#10;CDeLyu2Ff3XU/lDrVOLIQ1pRPNE8J/AkCTmLcD8Dc3NA0u6ZS0QB/bdldle1XH0p3dGg+vr6Pdar&#10;I+GK+z6zjM1Al3UWCT8T6eFrxKNFmBuwjmn8ajL5JYmciFGyXiSFN4sM/RpzDZnZxu8C3s+RWwrj&#10;QT2BD2mUvzMxx/PLpCvtS1wr+a1CgvlYjmhuW6SzIpotIs0ziftirFP4jacwVhDuzfy20WVLX1Uh&#10;N5UNCWw7ERltqCW466ECke2ihhY00bhiY9sam7DFL0FavSdcBdVO+FrPo4OqqqrWmoWtjkqevA15&#10;9VljSaV4FtpB4AuDfZPmUoM5pNHK0RdKWJGXl/dRTU2NhCXpz8p4ONRTY1WYdPEgmtTZ1O49NJfH&#10;LJUlmJ8QBnWcmpGR8T/W+xGDL230Ip7u4qbIzP4JiQjYY2QgA20yagtGT3d7KvN2zevpz0/f7Kf9&#10;3R55s91K3tYwi9JhwqKJluoJbP9eeHGs49ENjt1L55y00XoNnbypZv/YLRXOadfWO0/bWu9ctO6k&#10;dg1r/OCw59mQA/mNY3z+c7f1cI67pmyflPnGrz9ifPlowX49O51T+NApU3s3jjcdIpBtZulJL9eW&#10;XlZKR6DhIJv5moFV4N7Fa5pDjFcV5j4YcnhGiNuDLedGmSmRuVfXfMtDPYNv1vJ7P/Bd94e9gVOu&#10;ftZ3/s2vBmx7x+lY94ozd+UdrcpGboij+y2nu81GCr0GwfEuhLrKwsLCwXTh1yOYuaZLeF9Pl3w+&#10;xlRwKnrY0MYvRoxYhtDWRWbpUZJskbaXEdYUrNRr+WdnZ1+v70cSvgNPrtE4mH/mKQvM7EVriF18&#10;6z/9Nr3dblkHKVWi+vGJ2ac21EclJuZGF9aoNgyo4VstY4sIPn3T1qitr3REGDwuoSFASa52uzeg&#10;GRw04/6NSqfn1KcQRDP5qQxIuKuMDQSEhLvAMquJ9OeRhl7UREE9GFA21cRcIwdI3hVZWVl2z3pQ&#10;JCYmHtqgf0cRPOXy88tOmthie09LS/uJnlIK9YRB24qjDaNsyiA+Ax8xUy5I31PgJyOkTaP7zUAa&#10;HgVPmo0be8zG1teKyGg/7B/XC4U2koc09K4olCdJmseuk75REafICXzuf4jHdBSkawgP6XviWy3p&#10;fWYa+BF6jLEadycywxsqKio2oPO4U44Gmv+D/T4Y5P8PDMfURdWffNqT1lsTENYFllGDWgbEZTRm&#10;C/asSwC618ekYQpN+Vky103UYH1L0FAEGXqCzNjDFqZwyPxoGPHrZPh2esRPzBersDU0Yd4a0U2M&#10;nPTMIpzbxf/Iwybrmxlt4PtK8+YOSH4FD1uR0+i6unKjS7kXDon/u2X0VFT9QnNK7JUFTUCib6Tm&#10;VNt2cx0AJcxHiXxNLyRIQxE96Mk+lKJJbf+c91gKpxM90ny5IUNqmk3mMvi2kMIrJ5PryeS/ybCm&#10;vEOhsBKekXwrs3Q/NfcU4tkAJa4jr/fg9hXStUXB8FMBSrmtgUo109AUnTt3dpKAC/lpuvxiTebi&#10;cLC+tTBZY2DxokLzEpXV1pzJYUFSUtIvKBAzEHZU0dpMuOBZOBpKAF9YlGMKp6pX/5ZH0FrGwWaz&#10;DjYBJdhDHkceVuHYQxJN4F44VhMzvZJlbqSctpHiNrSgJiJyPn4AE95LT/AP67UJ3AsHZuwyW/YH&#10;LRxfX99pUJlrCJXC2QwDfQ2mq5lBNUe7UorhCRfV1tZ+qNkJ3o09fO6P8B9J0a7xGvjTGnrBW/mt&#10;pZcah1WLFXvYIEqgJzDiOsxM47kGViGUyywKgyeJwY4mw/uTUuPHY91y9+cG5A+N/hmKw/9mmOKO&#10;8vJyUZBZcWMjLi5O9v+yXs3Md1FR0cM8tDjBDHAJFMoawphKEx/I82TL+ohjIBHOtsyCasT+GdB1&#10;LuFh3ikkMyLYBuweShnTT5QmniIq0E/f9VN49mienrY/261gp0HdtOz0Lne22QsvvPhxoDDJkbNt&#10;efI9N2wZ/k9emw8WpjoywhscczpPTb2525Tkh3tMy3qo9uSkrUGVjkF8dfFZL34EGNXD0fezJ0Kd&#10;f3+g7Ov8WKPPGkSmO/KHzs/bfdqWYueEzfnO8dtKnKdfWb935KySXd0GlawMTQgdSB+nuVH1Q+rc&#10;o+n0UnnafZIXP0TMHugY/NHOJOeDWxLN4IkQUeA4acyaLvtnbunh7H9myZshtQ4z0HsUIa7lqfm2&#10;ZzniwRS01kbuPe1dwxkesLmv5yig+8IBGxLUPBtPS+6OP7xxf/ynS5b00bYAFV3soIsKv5hz6aB/&#10;hzrMwgB3hDlqh/WNGH3hjuB51/7R74onv/C96pVv/dbt2h9wxZPfBJyz7U9JJy/YGptcLU51OCRb&#10;rXkW1xLB5moEMTMzc3FERIRWnEVrGIZnYFhY2DwU4CF8129Q586d77Wmg7SHox+/mISEBKOKoPv1&#10;QuUpsTSA+NjY2AvQDIr56bvm8PtqvEgzIJiDUbtkr2Fmo2bx3k8jkQUFBdegt5oFvBZ6xMTEjNMA&#10;Hek7E/9JGRkZq1GHqvimxcBSmRL5aVBOY2Cy0/vxh4XT8wfct737MzL3GlM1ec4FXV4JzTRrfxyh&#10;M6+tjug7+86odb991THjmm2OsMJKrNsmhvQenRzn33y//9rHvvTf+q4zceMuZ8YZm95ylJ7U7u1M&#10;bgjs16/f75KSkjRo2CclJaU7lXUB5gF864vi/1sU/YlUzCW8yy47KiqqGrtpmHtAGCMhiiUaMVWF&#10;YiduEqDBRCp2KHbn5OXlzUMn34HyPwNiMkPZ+BkIkV0Ogc0mPA1lmf05/IxKCLFM4Pt8Kv8KvQPf&#10;nJycC/BbgPvepKczRDuZ9M7EfClxKQxxJoVRAmGnQJhaBnlIO6C+d4wcFrsGfp6aU5l0Wn5d4WmO&#10;9PSQhPruUxpOHKOZrMOiB4eMmv9w6ObXnH5rXnfGnHPzK1jZ+vh3hSaSPXdlHKtwnwY4ruFTURxx&#10;dljj4mA4QWiNIyStRdkFtjtGOxWsMdNDRaBj5VOf+W16x5kyd+27ll174E+rjdcPs62hRSUnJ2sV&#10;gk3YIkQJ45IZWhyVgwvEwFHi4CSRemJ1RLU9xZefn680agSvNURYaTkS0JTL4Wqghw66Bk2ENdkO&#10;dUhYd+/+6Kt2Oh3xma6VFe3Aienp6edZZgNkDNduKGQIe3GnYE8GeiKLrsTeFiqoWzuSCIdwWt3I&#10;Sze3nsdBh54PAZ7y6OFHcEz4+bklpZ/VVJV8lZ1mJhLzG7+4IM1lYmh4+EW0jCfsDZ0tAZnip+Xl&#10;5Z+XlJR8Fh8fv9Wybo7aWXmO9a86K0+eamSqdmIgcoKZircB4TTZzMx7bzjifmShqywrT4hwXuYZ&#10;DdexicYHIVsbzHzhqtqJm4DMcxlySqEl46xADqnUBCrfopFTLuWZjFDcBflFC+j9ic/MeBO/hGz3&#10;rj2c8rL3KKdTJloa4IMMpe1cKi9ty/KPjIxchrxjZD/kqd16FhUVvcFDspiG4otImxqND/b67o/c&#10;piUBnYKCgrQ2I5SwC3EzU9/Iz+1yS3lpY0AmMtjIuLi4IszaUmbKHJlO6+LFcRNgCGfJrj3wQ7D7&#10;Gy1YEyFNZJjc3NxN1dXVB2CzWr/gjmBN1rS0VBs/b9CNqECl+vqJ9UI8TnVtZMJznYXgF3L5Q5/X&#10;jJh4o/XeHiRQ6e7upda61HMqw7XQjsr6nWX0RBaCtIvjUGDaLKBCNJsbqDxpaFlUjvbkuXdjFXyz&#10;uWMgFfSoXZGNVo4giOdanp7DAxHuhIMfrfvQTJyIQisLVMH+pMkQg+zIx/M8gkiTWV0gQBz5EJcm&#10;xrSCymyMh5hrtfwCghlL2moIuxgC0VxSAGGYfYL4kTaYQViX890sLqQO7+PhX1VVZW/dDIeA11jm&#10;tlFRUbHHY9lEE2jdSV1d3QFanaFSG5rx8yQctXKprNarO5IkD9XV12sJh6cmFZC9+m5xLnulZHuh&#10;ilJY7rKNrcbqXRqL+zfPiXgJ0iI2VbDMempFpuzscSJ7/EbylLbwCLZ7Eds4usUyGl1PONJ7shMo&#10;h5Y2fyk8/STj2PFqZlNmO157/Edp1XCDYKfFHoOSG8Vv26t7Uzpllgwjf8qz7V9u7ThNuoHi1neF&#10;Ibf6JnlQP9tN64DFzRMn0MIfqFeqrPnBNVzmsrIy7YLrDcU2KfiWCKcV+EL9Fygea9FC0zn2ntML&#10;YqZdrnU5xx0glnRfX9/x/CZJnZcd3PlK8/GHDPrs7eI21nqBDqENwolAtvmniAS2aa+DjJZ7Swtr&#10;Qjj+iWmmizgUwPr/ZhmbgBbfh0rdbL22hiC66NaE1Qj3xSGHCrrmWuSUq63XHxSSVKH62f1me2H7&#10;s14NYNtLtCAODua5KcAQjtUlHnRVT3sAcZxMv67VhO7HEEnmkNBcahFOrLpYjRbThWq0WDvKNBBo&#10;ujLcSuPyJe8icE0j2HudI+HGRgYBGpLQCLGWdOroCHXZEYRbzFNdkg/pqEf20ApGdSe+yCtaXahR&#10;8lQJzjwFpUUCsRlIJT11PELp7iS0ek5pHPtA2j5FKybVlcCBXEvX3ZGcnDwF7UJSugsiEM8V3BTY&#10;WriNCORLXl0CJX67iduIQwUEmCF6VZzr+yFA0wnnUPFz0Az+AJFIq4hE8GucHqGSEBS1OiqYPJmN&#10;53S72/QEgQjspmtEPf6LnnTH9mFI0mrMqnJkP7OKijDfw85oXe5aJPZSJmz4QiDnw2HMfgiE4yeN&#10;LTKXygQtpoFvZrsz7wMoj/GkS1MQ5kgh0tp8GevxAjJ0FYV1wOIY/6FC/ijZh1a203KiVlIlLQAi&#10;22+EXbgIfvbCaVxSP0R2oYjQ5kgI1zq3KxKWfb8IR+Ej6f+h0fUhIZY0aTmHvWQul25RQncqjUDq&#10;ZThcZSzp0Eh3InZGqyI/2mArITAV/9KUosifuqoQiF0LzqOkBlPJv5UZIhHxJ8LZBkuTwZyJEKxR&#10;bnGMCAhH5eJLpRdAFD/DfApl86KelKW4oATzKohUxBwAMUnlVfmIMIMJawF+e2EOxSxN6vsfnPPC&#10;Cy+88MILL7zwosPwnXmiY979dw15b2S/Qm3u80QQCmufvCFhq3vMSH2g52lpD58wKfPurN6Bixzx&#10;jaqoFz8yzO3vmPDp06H7X3tg/JchIa4hbYOQcseofotTP515Q8OBUzaXOXUUyIQt1c6JGyudUzfV&#10;OE/f0dV5/rXDDoxaUCU1154G8OIHDr8HroncuXdnmPOGixsP2bRR2i/6olnX1O2fvq3IOWZjoXPy&#10;lnLn9J9Uf9RvbOmvCyoyZ4VFh2nfs+aQNMeiX7wjKEjHK3vxQ8dz2/3f++oPvs5JAyJdh36nFIUO&#10;mrm6294pm2uc03Y0OAcvLv5LTFbESXzy7l7wwuHz5G3ZH//j8YK9g6vNeYdCUNfTcndO3dTJOX1t&#10;z30FI8O1NqW1Vf9HChrIc98zq67PHAB/ENizzy1B/lsahGuyNxe0thNBI+GahVbDcR8Vb60hee64&#10;UNw/jEb35NVRD3z+h1nOiszGdbxRtY7aidf2/3b2JYP3FTTkLMLqexntrKqq0uIsTznJXnTW6vmW&#10;OTk5nqdsuC51SE9PHxUUFHR6QECA2bUghDTuB3O5sUaQWwt/FH7Hh4aGahG66yiTvn37vmAZmyA1&#10;NdUzLSJQT2I6/rBkjO/Y15/tp+kC00qzRyZfOGtLlwMDhlXdpHc3+Dhi89Ojh581L2Tq6icDfnLH&#10;+35rntvje/VrTv9VL37rd+m9n0ZMX/ZURs8JmkBsq8W3G1TGg1FRUaOo2DlhYWGJBQUFGsaP1YKz&#10;bt26PRweHn5CXFzccCp6UGBg4Ci+BWGnSz60au9MzKf5+fn1y8rKukbhCQpTz8LCwhWa1c/MzDw3&#10;OTn5otzcXJ0do+mDCghvQ3x8vBZIaW2OtrfYs/+B+DmVOCfX1tbeSvj2/qqcrl27moPY/f39NZ8W&#10;T3onkq4BmqtKTEycGdl45EKfmMZzugJJV4dOVjqmEEcF//v1yr21GY0H8gyak37/uKXZn4YmJLgt&#10;worKTZ92yUPRm1/4xu/at53+l//206BZ218KHL/62cCJW3f6LL3vb46Nr+8L3viOM2jrO06f9a84&#10;kzc9ciBv+qXP4fk7ra2lkMdCAFMyMjI2U5mXlZaW/pQK13xRGRW+AO6xGDeX89M808zs7OxZEMBZ&#10;+fn5c6nABvysSktLG4I7M5wQHBycBfGVdOrUqQpCK8B9T/yeBCEMKyoquo0wu+EM2git4ts4CE5b&#10;b8Q1FusZGxtr1jVDaDpuy7UQCvsxo0aNel3hk44cLfqCqDSrHgmRV+fl5ek2iPSkpKSfENZ0zOqq&#10;jpddGs3g/+gvq3bRpMryu4cn9J9Y/NcBY/O0FBQV6pTYlLFLJ4XOXvOniLWPPuIoHTWJ4jnYkoAQ&#10;x7DzlziW/2Z30HX/6/Tf+rYz+8pHDsSMuqDJbHt7QeVJAI+jknpSsWdQ+LOozOU8dWhTHhXUn0rR&#10;koUGKmk0LXsFFT+7S5cuN+FGFa3lFYn4rYdj6TxoTfDqTLVyiLELlagDnCYQTj+4Qx8q9BwtgaDy&#10;M3iv1AoCiEtpqMPd6fIvwGluIt7p0dHRmrhUt6bF83EjRox4ivB7kIZTCLsvBLoY4hUhZpJurcUu&#10;4PtEvmsTofZUded3/OGqi6pGLZpVrLU5/pPP6Pe3yAxr/0/+4F6lpy97P3zQTB0ad0jCcODIC5Yl&#10;r37G6Vj3ljN+/R+cjhPGtecE5XYDTqC0HeoY0dEeW5LspCWcxz9KSx3h2zacfXdxQ3Fcj2Hl2gEQ&#10;VDDk5Ny6ERMfCIrL1JbZ746EhOqkzc994b9htzN1/asHQuqH2tra4YBLsD3GIa1LmuEPAyf2S786&#10;MzM0JSM3W6vkAmKyKhfldO7ZbL8R7Ho6fX+bZ5S2ibLBeaFXPv6FY/VLzuIlOz7A5rss6vLi+0R6&#10;ekB5ZqYjJSHaV/19UGRsiU7JbFHdrqioMKv5kDfavFamTYy9/EL/6//mTFz/gjOo8yBdYdleRFg7&#10;Im0272e9u4+v2Kv1WxPCzW5QnpLPoizzkUQQwns8GpQW/LfWJdo7Ho5II0ImVBkdEYjNaxJSCXe/&#10;bq0ZtHJOl61AOOZAzkNFwHm3vx+w4QVn2ph5T1tW7UFqVVXVHoRPW/sIpFCuR3g1d5RJFUbIFUFH&#10;IsRK4GypIoLRxDS+Ij9ZqMX3G9sjhwgI53UEZwnjLTZGBGsJypkQlzl99TDDH/nvXsv8vSILDcM+&#10;6fnQUTdsROjWF50Fax9vabdEq6iurtayThfQenTqhEF8fHwtqrZ9mqvGWlqsKIhf4zb2SK1rwO5I&#10;IScnR/G12iD5/kvLeDghJcZz5PsHAb/Qdc/tid704nclHPcdGlFlZWUf0X1pK2ur40UW4WhAULsy&#10;DXFBcDpJO5lGoeNGzEJywi6Duw1Gdde5NVGozbP8/Pz6w+V6YVcPVxsqNT4jI+Os4uLi2bxrf1VY&#10;bm6uS1UXUMMVn0ad4zWmxLMeItfWIF/C7813rXWOwJxN+EPj4uLMxgENapKGcjjG2byGEr9Eie6o&#10;9jqDx4fvo3Fr9s1j7oPfAXwzwwz4WQ8HHkHPUAvHM9ddgSTSPcLKo7Ye9+JXSbpPxJ9921yHkJaY&#10;nv5SZVXpVxWFef+Oi0pabtm740RyOZeIroXV/91eCN4CavLy8v5CBX5FIf2Zd7X8lnHuQ0/E3PSS&#10;CMc1tH8wHIRwhAAq8ony8nLdQ9aizGARTkRsbKy6NSN3UAFzeNTqnXSbnZnZ2dna251D92jeqWB1&#10;cQozkcowux749j4PdZmqHHu5SZMdrRCyTTjaC65txiLWFCpLx71rb/cN+oa8ZbYEx8TEZFoVqf3f&#10;Gtw0Mh350oJ8f9LagBsNRGr/udlfhtJi9nClWkfPk39df6jRel/yYU4ESU9P14J6TaekQbjqyuN4&#10;akG9D1zvMX1rN/AwkUg+IAFLRHkk9DwE4M+ofO0GcLE6WtTluPuZdjhowx2ZVStpAgpvtCqssrLy&#10;b7j/RDsecLsHYtMdi82x+OatcetfE+G0e56mvr6+CeEA97BdO07Jz2paVotXHpJGVaS6KnUfIpw4&#10;0ijCMYIyRKHKVeXdrQE7ZCgN2olwTMELEJfZtAfhSDMUwqjYm3k2G/3FrYtwICIRmhCnwUYZsBNx&#10;xBC+vcUnCLO29vgSprkTXaBOnrKM5XAnHcapRmCfgq8piyG4Mfva3AhH/kQ42m1iXyHgS/koHVEQ&#10;4eWyIJz2y0G0uBloSAcoYHtvtI0EiGc/iW+225EI326FcJKJ/FPCVAGpVQbTgi6QFoYwrS0szYnj&#10;jBvPyt7yfIe6KuLQ5n2XFuXr6+u6tR7C1VFttgahix6aHIdiw+I4rtloiGYhgqkIx+w/J98inFjy&#10;qo3/LmDvOqiAbuBi/KyjqzLdmkAj1D0LzU6qhjC0D8sQDkRpE04slWZO4KZixXF0075dedLE1vL0&#10;xY2Z2hBswlH3pUYuMxzMEA6cRtzKHze/1zu9ggjHlBNhaTNhMOmzTwXxg4jEPaNoHKZ3wX2779gL&#10;oFL3QdEa7GsGCu0OaU9UvrlFwwYc6XFaWTPCoXCedtN2XKDL+kT7qRKSkswcTxOcccO80lV3dohw&#10;6LNJUsqzkjUwi2hCYMEzsJtEgdZASJIdMmjNukbFl4L8Gd+M1mUhh7T+L1zkPH49yedTEMHJFOAt&#10;+J9OHvIhLF2koUOXHsSuDtau84C06e9/eWq+SUT0Ho1kJYSjKQgD4izjvav1akNzYX9BBlEFJVBB&#10;Inzt8lxInNfw7El6RKAh+BfnyYVYdIJEGHFPwI0mStUQQyAAdZ1ZpGcBcW/DHA1nF8fLJtwPsZ9D&#10;fp6kIVylI01wM0ZyjxoCec0iLB3VUkb4mifTBY5DaGwi6hD8v8pTXXXboLBma9MczxaPTKew54uz&#10;0Aqa3NgE4Tyh7sqTcKDgFtVqCvtXcp9VZFpdU5x5/U+K515mdlR2EGpJkidsLqb1NBKG1e1IfhDX&#10;seUmjde4a1fSNjRmorEeyQ4yi/voqXf7uyrLh8oQp1D4epe9OVUL+2G04AaI9lwqxz6hQvefewrl&#10;9mkUis8er5EbO351J7JTGn0JV/myx6lkr5+g7zIrPOVJ/u00yU7vCktloqfKQmm38yM3SrfCt7t0&#10;e8zLDtvFyVsFVGju94DiNklQsn9Q6sVQ6sVwol/BLbSzUzsnXWiNcFoDhHetCDS/oqQJ2xcCz95x&#10;XUR9rxa3Hh/jEAezu3dfWriEbB3I1L7zZY5nqPsQ4dBiJsECXUeb6Edl64iTPjriBEIxgqGNDhJO&#10;FmG9I8IpLipuRjixC6972pHQ6+BUfmxiIN2iFm5JOFfL70xrbnPw9AcBTRuoQslshwbA2kE4IcgG&#10;F9PNfQ1RPgvh3CYBObe4GeH4NAwedqdlPpyw2XxbaEuLa+uAx47A7mJ+WOjSpYs5pQKhyXW3TnvQ&#10;FuEgfF0OMe6HYKT2GU4C4Vwn97n5RZ6EE4KgdUhzKGiB/RDyWuriAuCS7odCtgjkLh3W2OL4EvmS&#10;htPkBLJDAZxbhwm0Ogh53EJdlUUAzYXWNtAa4cBltouDQTTSAlxAY7hOQjZcp1lXdahAlriAimnx&#10;8Eq0A51tdyRwcI2jEd/9NNZjGXCCf4l4qNAO3Z3dCuH4lZeXfyEOhnDd5HxkcRzJUuXNu6pDhbSD&#10;ToSpE0JdKxCl1sI9J2NvxkLogrXO1w/1Wssy/fh+AlzK5jI6+EjcThpGDlpRH6mp+sBTE75mngd7&#10;aZxxPPtCrBpplTYivxGRjefm+CPnnKrvmBXnKFRqrW6MEVfkabQ5aV1u2msYZq32K0V1N2MxxxXI&#10;+CBxCI3VkJEelvVBASEYwoGA3AknHiI05+bYFWADzrBdHKekBeH4EKFuxJcKWpzVOIej7qUP2qEZ&#10;eKMhmPN3IOSrIRYtxdRSUzNUUFlZabgrXFF7xLRZMDw7O9t0baTTDI5FRUVp0FDrgrWTQ5xUA4P+&#10;VLIIUIOmywIDA4fwvoNwNbrrj4a6WIIxmmheSkqKWXBOeCqfQMpJA3EakQ6z3PsQp6Zi5GYmZX/E&#10;ljwcKfgUFxd/pEsUyYC25rpGUt1BIWueRlqDAYX0uAiELsh9biMYIvzG4kRNBgxx/44Ip6io8XjY&#10;YEewxjoOGaGhoZuppDNo6aeThj/KjsrRsaxmusDuqqgc7flSnjSPJJlG3aaZhYYodASvCCckLi7O&#10;7Haw/VkyXyQEMCInJ0cEJ66hg5dMvmhwmmA0o8ACxNklISHhXuzzCKsIf2YqADnqFh6BELdrnIpy&#10;1tC/D7KgIWDKSlcX2/NbxxVyu3btuk9dDIWkmzpdBAICSkpK9lKQ7hdT+EAIn4oQqAQNy7sWJtHC&#10;XxcH0zdezWAULfA97P8uu9pas288qqig3P3cvkOBFqMbELYqJQLi1vFsZlyFCjMEAGfU/isRTgBc&#10;Y4PsqERz7i+tXIRjuiSbcMiX6eLoYjR/pC5QeYunXJTeSPwYwomOjha3MoQDwWg0PI6ymEOXmMe7&#10;OE4TwiEdGm025YSdIRwI2SacUzQSLvPxiFRawvvWhOR+uNC7/N6BE+2hsDT3YwARPAshfSi5SG7F&#10;XXD3Pi3NPuU8kO+f6pvciFjoTjZQoNnIHful/kvWwZ2I6pAAgawgTa6L1qiIG6isbchV2oGg3RhR&#10;aFVv8gyjwjV8Ly6Ugj8zuUd6xSXjaPHn091o/CWDStQZgDqpXPNAMVSmpgYG0mAukj1dktYeBRC+&#10;uFYWXZUI0gjKxP+KZCLCuwd309RdYdZirM5wPBGHjpizl1ukkk7dLhMCMUnjElc8k/I7nOuuvxck&#10;USlzVGAIc1oM5eImFvTe0q8JKKThFIbmkNxZcBItVbO8h0w0FsRB3Lmi3u0uVsPsar0ax3Hfjquu&#10;xnZj29n+DvZNE5h2HkWEMtvuBLmxVW57/MceUXZ3Jzt7cNAOQ7Dj8sILL7zwwgsvvPDCCy+88MKL&#10;o4awriXBWWsuKmy4c8fYPpOG1WqWqz2LImxIGQ5FDY8LiXOkRiUF5SRkROaZX0JkXnR0sHaAaRWx&#10;5ultxdgLL7z4kSB49IlJQ2/e2u3mXU90fundx2o+ePzW5A9WXlm69fJlvXrnJ5vp6mYjikCMJS+3&#10;KGL6uAmdfzr/J8Mfnrx85AunrDjxnVNW9Ppg/JoTPp+6vvOeqRsq905aW7Rv/Mq8fZNXl+2buqbh&#10;2ymrT/jvuEtO+Hj00h5/nr54+HOjpve9LacqUXtmfpBbHL3w4seOgNVTHXkbFzgW/H5H6p8/35nh&#10;/NejUd+8/3T6Hy8+1bEq5P+H4W34OPIdkfWTIor6TMoY3jA2YfvQc8r+PvPqnvtmXdvDOW1bnXPy&#10;9krn1G21zunbGpyTN9UfmLi+fs+4tbVfjLmq5qMJV9f+9dRt3d6etrXTaxOvqtx18srCV0Yuz3lp&#10;5PLclyZdVP3SrEt7vDz/iiG7hs6ofzUp35zIJWbmhRdeHM8YXuSIuHOJ48y37wx6+ZNnwvd++HTD&#10;gadu7vqnW5annTXvxGa3K/pG5Dm69pmZsP6UZeVPnbKi/KNx62r2T1pf4ZyypdI5c1MP5+TlPb85&#10;aU7nt7pPLrit7+nZ5407p2Tc8BmZ/fO6OGodSQ4d1K6FeVoY6GUgXnjxI0LAeXNjyh7YFPjsNy8F&#10;Oz96oujb534955/jhlTrfC/3TSd+sVUhaZkj4qYMWJq7a8rmuv3Tr+3qnLS+y4FpG/t/derKEf8a&#10;t/CkVzv1rLkuISZGy6I6MrbjhRde/MDhf80ZjqHPXxe4c+/Lxc7//W3B57/Z0Gv7aSOrzDaDRicO&#10;/7K68BMmnHHChonn9949fUuv/ZN3NDj7Xpj/QZ95xb8YemrXuQ1dS3omN67cbmks54cELYI+Iz09&#10;Xefyt3YwkG9+fv7Zniv/LXSofIKCgvpmZGS4ji1rA57h6lw8beMtsrZxtEeC1IkIunu7pTT6hIWF&#10;9efZUp5agj/oRvoH4k+HBfmlpKRMDA0N1WlYWiXYLD2VlZWnxcbG6jj99iA0Ojp6WHBwm4vgIxU/&#10;T8/jXLz4PjClwRH3s4t87vpwZ4nzn/dmfzsw2+E6y8Ug3xFU0SflqlkrTt4z7ppBBybtGLi3en7k&#10;k5CL9hwdbPYIou3l74ipi3KkFBY7krMGOzLzTwsu6L40tKL/+ohOJ22N7jriV1Fdhv88tGbg5oiy&#10;3leE5XY+05FYNNwRk17uiCvSUtJjcYYqSHdOaFcEZm1F1iC2GpDdSHXnw4DCwkId0yJIZVRetOb6&#10;ivDwcDUoW2LUslVdlWCf96flrTILUjNzs7Ozb6bR6PgZxSWGrjIRo9O7WWILA5yckJCgbUAuaFtQ&#10;fX299pKpYWu2LxfGpTN75FfxSp1VuuLT0tIWZmZm1mrNNe92PiSZmlM5+HYlTy3DtffByY38Ko0y&#10;a0bRczBfcWpjgtykkO+RWVlZE0jrCsrHc2mz8jK8d+/eD5FuMVd9UznIrzuzUP61vDgkPj6+gDxr&#10;y5PeVQ7Kp72MV+WotMvePttA5WYvH/biaGNmX0ePR34a+/Ibv+3y6Y3XFG4bPjzZ3nzgnzfQ0W3I&#10;wsxt067s8tHJS7t8Mvicspt7jcuYnpzd0u7Y9BBHfPdCx+Al4x1L7r7QccVj23wuuOvekCW37068&#10;5K5Pkpffuydl+b0H0lb/zpm8+hFn4uqdzph1LzhDN+9yBm9/0xmw4y1n0Pa3nKFb33QGrnvRGbH+&#10;eWfMVY8fiL/iwW/iLv71+4Hn3fq43+Kt1zlmXbHYUTNSZx59r7NUNNo5NTU1Og0lDoKfTyPtQiO6&#10;WM+8vLypfB9RVVW1Iyoqqp+2XcXFxV2iHp5GO7Nnz553FhQUjKdRzcDtWHrzpfzmw7zGIY1Mofc/&#10;ibDmFhUVdaNxnkoYp8I01mKuzsnJWcq7rpLolJubuxE/A2IaT5JL5n0zDdp9X6AvdlH9+/e/vHv3&#10;7ivr6uriExMTzyLsk0hHX9I1RQyJtFyJXUlSUpIO7eiEhKENI7rXpDMN2kgimIeqYfMbjT+p13H4&#10;PRXpTZtqU8nbOOLWFRiuXUKURSfimwWjFFOr1OZY8jaIPKr+3NMphFMGo5F+JowYMeIPmI1EwvNM&#10;wqmH4a4NDAwsolynkobBZWVlPyO+7oQ/gJ86vhzyuk5uiKcrv0GKC/tS0nkG7nWCTRRp1yYanW7z&#10;wzxL4hhG8Oaljo3/eHrunkWjuummKPUuBvndfOdMX1z231MX9f20qmeBejXXzu7/R3GKo+ec8xzn&#10;/OxPceuf2Ze/9qEDWQs3/iet/4yn43IargkJjNPZVmJM9pa4g4Geh8bin3lCQPngVb4jznkxaukv&#10;vk68/oUDITftPuDYssvpWP+W07HpHadjzYvOjM0vOZPOvPHvjsoxqDT56gGPJrKHDBmi/axSq+oR&#10;6Sch0veisSyh8faora2dJaaDdHMFDaZTQ0PDRTQ6Xa8mKeF6GEYdUs5MGsps3G3DXsyzi7YI0hiL&#10;aBSbaOBlNLLzaFQn9OnT5y4aXXp5efkaGJcOs8nH70XYdSbOSTCirjTCqfhXmcfxM7AkGdVrFG7O&#10;gHnoSNHl/OoqKioupEHWVldX3873ItJ5qiQO8nM6TE17XCXJ6CzT2aSpkHjWwVwqyNPZ/AYT3yWk&#10;RSqawpf0Fkq6dT6IvclIiCL8Z2FgkrpUR9rw3R0mqZ1u7uOBgcQ/BnuF4zdx4sQ3JblQNl3Jw3DS&#10;dDJpm0f4J6KizqCMZ/O8QmVKnueQD0mHftjrQD0xM9FcIP4vp6yzSe9ylSN2PMJ7kQ/P6+m8OJIY&#10;MdCRsWNd9//ZtnLoY11Lko20EpXpiOk1qWzljEsGfNJ9ePWvqGTXNkuDkuqCsFEXrEo4646/pp93&#10;x/tp45feHVvba3pQZKQa0pGUNgIcaQVVUcOmb01Ydv/H0Zt2O302vu10bH7P6bvjn87Y9bucBUt/&#10;/XXqgBlSXdp9yPJ3gPKaSsNRL6ldiRLV1XgUt1QRNTiVqVQAqUAS79XDJ0L8fWkoSqdm+YyIj53c&#10;yL0apNQXP2s8Qu9SUdJwI/8KX6qAVDj7mxi5Gqm+ya85atWCvuknlccOX2lR2FIrJIkk02gVntQW&#10;+VdD1VPpUz6VH1sVkT/ZKQ6lQ6qLysBWWew4WkIUDEPHqypcd4YkKL8KR+ErrYmUrcxST1W+YmhK&#10;l8rTLlulQeWmfIjZKP4qysncVAeUDoWhcvG1ylMSjfy57y714kijc0lgwcZLal87e1rQrF69GnXd&#10;oiENmwfO6LarsC58BD2Z3fMEhZf1GF084dzno0ef94Z/3agFSZ2G5aTU1em7Kvroo64uILDr7GK/&#10;iZtuj1jzyj6/a//pdFz9pjN0wyvO4o2/d9acve6LlLr+5+PyWNTPi5F8rqeHPayXwv3IEYkktAxG&#10;o2NxbMboxbGCIQPTZp85r/bxlHBHPGJ1TFlN2draHuU3aluBcRCVFR1VXDszv/+wZzJ6DLoUsUe9&#10;yMEar3pHe4DzaCLAMXrFxtArH94Tuuk1Z9i2vziDlj/jTF/16L60qRfc6sisdY0leOGFF0cXISOH&#10;1p1fU5mqlbk+aQnBU1ISQ3Xrtpk1QfrsEZtSuDo+OVcH0tsSzsGQjI78rm6P6NKlywH0Z531JdH4&#10;6KJhYnXyhbc+F7D+Zafjur84fa9+w5m89iln7NgLb0Ekam9evPDCi8OEiISE8NGRkUb310XduklL&#10;+rd0/4HwlxrrvUNAjL1Ux3XpWC4dPKgjutC9dUTV94DScMeCTXdFbnjJGbTxz86Aja84c1bf5Yzs&#10;2k+Dk4cVmpoOCws7My0t7cnS0tL3cnJynkVNUjzuYwMZERERl+Xn57/N9zeio6N1rJfF3F2oJCzN&#10;mOhY0+m+vr6L/fz8tPZFR5e2tz4KYmNjtxYWFu4mnpeCg4N/Qr2cq/SQvrsyMjLeDgwMbDoWd/xA&#10;ans38rO5qKhod3l5+Z8TEhJuIT8dVZ8UzlDKdxHle1lWVtar1J85VvY4QGBSUtJluY3nB3qu7j9m&#10;ocEyFbonEX/XcQ5/iPp6COEbmM6e9PT0G7HzHBA8mvB1nHzRrX6bXnEGbXvJmXr1Q86yhWs/J0lH&#10;pMFBwBOrq6u/pAzsMxObISAgYDxEbq5KdAdMopTG8xvNYFlWgk9oaOhUMTPMHRkjyyopKXlQDAdz&#10;E3+ajSGd7VkseCwjirw9SqPTRXSu02HbC8pYa4vuwmjPwmpQ/FhWtz2PAtTAuW7WPhbHJX/kGLMs&#10;0OesLQ+HbHrBGX7Vc86CTc870+r7mpsGjwAGtpPhNOtNYTb5YhA6yBQG475iV0TVEWYjuDMcm1gl&#10;bbU2G+NOuG3FJXfqQA4mbXk2BNufu72nm44gHEnxQfKo++TaYjjKS7N4YDg3Uzaarm+pw1U62zPD&#10;2lb69c3ze0t2NpQOjXl6MhYd+V2LBKc1Tp4SXGthKe2eZd0S9L29UvNhhxIp8V5Tja1NY3YUKjyt&#10;//gui6k03qI0udYDHQr8xl3Z22/ZIx/6bnnTGbbtWWflyVO0iK1Z5R4GHDLDEcRokArvQzr8tqKi&#10;4ivMj6CGSZ3qqJRoGA69uMbQtHDvdMK5Iy4uTkeG24SoewEbcPMkTO4dVK8pEPZoCHwIdrtQhXXi&#10;s+02DL934N5c2ohKo0WBKkPVSyoN+FqN16EOzvL391+EyH9LYmLiZr5l4u4x/F6Dv1rsrifsJ8jn&#10;FSkpKTtxt664uHh3Xl7eH/ku1V4Ij4+PvzA1NVWXLnheYGnDMBzURneGk0Y6risrK/s36uMS3k8h&#10;Tz2J+wbFybuYbTR5PAm18ln8Pk49aAGjpBsxoVX8tmPUquoupOF3pNdc/s0vmTA34OcD7C5GQpxG&#10;GPfTSTzHt0itP0LF+xdxnce384hjOOafYa9j3LthdzZhjuD9F9DGk/LDTyjE7hHKU8ey5xH2OdT5&#10;05S9jnXXodDFlOvtxPUMeRnH+xDC0Z2Nz6BFfIwTe3w0kDDOjoyMvIfy1yXotUqvNZyhth2MeTZp&#10;fI98aWHqTOqqP34Wqa5xe2RVbCq8kgr9eWVl5X8g7q/I1AdUvO6C/qCmpua/GvTlKYK/TRwWLy32&#10;eiIiCuNPZOQTKvqL0tLSr/jt03HsGsvRGA4F3NrF5Z7Q2oseck+j/Va3lujodj0VjsyE+w2F/SCN&#10;R/uA2s+ds3olOxbf/KvAja8449a/6ew+eb5uKjkSU6YDSe+XEFGL1xJb0LoQ3VrSJijbSsr/Jurn&#10;cxrXX7FqTTppCVkQ5IMwEtc92ECNt1m5QaSno5roVlutozGgHqbCsHSNsdbcREIf91Av70RHR6+C&#10;dtZAtJvxs5N6MFcLk9Zy3L8IATdZPAeNbYdxfojRbmBl5Odf+Ldv1temqs7Qz9eEZV94GkAD1RhW&#10;W+unwon/QejVU8JJo6z+RQPSuJeNOMrhdZiJvR7HQcO+HSanI/nV6fjg53nRFWZ3ySYEf5I4lUfj&#10;jnJ4jXi1cLIJtG6JMJ6iUWtfmA2qoPx1mISYmo0a2snfybN9HaXKRekXYw+gbPsTzquUjyZvhADa&#10;6DLKXgsxXeN91Nl4ykz3Ppg1T+RlKe3wOfy7b/UIxK+2g+i6aLXfKN7V6bhL95GE8wDhSYI67PCh&#10;0KdR4R/RcL+l4O6kkjXo1Ez0osIS6Jmup+Ef0IUfqkQSNdj63BJExFqGPp8C3S8/YjoWw2l2w54n&#10;qJQi9XK6U4u43iLuVRT6OOIcq96DtL4MwzkgJmb/4My6sF2Lt9qBrGDHwpsvD1z1zDeJG1911g6f&#10;fj+W7RGbO4q+VOrXVPIKzK2pJmoMzS5To9HW0dDHY2xSH9hlQLg7IWpdbd1eGIZDubmrVO5Ip3c3&#10;5wZpVS5lr4teXAsENW5EPcguS40JZvICdaKrlFpDhdQ3SUfWu4E6JOrvI4t2JFHNo2Go3pqoQXyf&#10;QHx/hmHVki6z9aDxS6swDKcFlSqdcN5vgeHspqG5bohEuroddzbDSVFnifQiFcsdQZTLwzTImzBr&#10;MkVXlL9GfpruKQSUUT7fniIfqj8b5YQphuO6q0zlQXi6P95mOCqTYeT7XvI9WJ076XqK9LkYDh34&#10;Mmjdk+FMoLxthhONn+soj9/Snl0ryoEPadrG73PMqltdQX4n6TedhIUw6ORe2u3hvZyYhBSQwAck&#10;LUhcJ4NNrppqDWR8EAX0NzEO/ag43aaowm8VZP4ZXQMqptMOhuMDwU+G0eyjYHQBv1bPtoZQephn&#10;CHM/eTBhq4dTQ7W+twU/3Zkftvx3n+VuftKZ231ws17qcIEyuisrK+tJejstm5deLmYswhbBiNAW&#10;8JOUmUQj6GsTCdJMTxrjYzAYST82M9RN1cWU6cP0irqjzhfiKOGngeXWGKYuwimg3h6mfHTNl3pR&#10;MT/9Aundk2CIT/A8XW4JawHlKgnHlqAU52n4FcPRLGYAzOZK6OdjGpY9UKk8iYglvqsh1eD+Zfxp&#10;86lLgqIRDYDWtuJvMOmXhCUpqkVGTFlcSrpekOrBa1sqpOJPhtlIrdCtm8X8FKfsc7H/0Gr4etcv&#10;lfJ7mzzoale9a2f6r6C3X2A2a8Wg0av4vUTcroPjSHcufl6hgU6zrCRJ7EYN1CJSVx4F6rIM5rIT&#10;Wtapk4pDTFtlspu6kORm7CiDTqTvH5SHNqgGUd+X4OZd4tDK6BDKryfl/CKdrVQ50UUY9XgBdneT&#10;Hg1NKL2BlNUU8q479CQw+JGm8eTpOWhOY38mLpCK39+TJrujikeAuIsy1rud/kTS8yj+rsbcJE+H&#10;DBIaQ4H/QQ1UTIAEaI9UexEM51yDRPGN/EvVIfO6SqzVtSzSlxUPbg/KcCDUaiSCdyhw6c4HzTCV&#10;V0TjeFUSjuLguTc5O1v5Odi4k59jwQ3z0lbe81nthdftd4TFaWPfkYKYQql0fQjo5+RRDW4VBKix&#10;FJdEBlH1pGzuwq19s6kILFMMhucU1Iq5EOgSGoH2BdkzKCGEezYNQRs0W2P8XWBay+SG8DcT92WE&#10;dQZhnYH9Uuy1J0t7oEScdZTpCupsM9/P4j2VZ3fsVtIYNhG3CN8wItJbA+3sIAzdTHYpPbdUFNVZ&#10;MnbnWGlaDZPRMRUGhNMZ5rsLJvxf9bQ0yo/5SYKVlOApeaUQzhLC1sLS1qD4Goj7Yjt/xLHckiIK&#10;8H+h7CgvXXIpKSnPx8fnMspMG1hlV0NZTKfBblAZYJ6MnRljxE81beVKwriYslmhMsBsj5EkUy7n&#10;q+zI4yorjzbDj1bZEsdGyks3nqkDTMJuodxLBeVdt5ilYT5H6cOdxlZqCCuPd7m5j3xrmYTZ5Y79&#10;/xC/yl5llEp6r8bPzaRX43+DSOcVxCd/K0mr6XCxy+a3QrSm8sH/FeTJlqRDyMt48nwNYeu6Py0j&#10;iCK8qTAgd7vWpPJ2w4cAf63xDzEARMdvSYh6GmWkXT8452moRx+rkUtygSO/QSMxPVtLsBlOO1Wq&#10;MApQ3L69g6LRMEBzR7XCV77yqsp2Yt+WZARQqRZdf1n5ml99k9V/RHvHlLz4boin8fyGpy5EbQLR&#10;BI3oXOtVUK+s6wO1s9yL4xU05j6oHwfUMKWGIE3sRyf8XLovv8/cfzCSz+h9zBNR7DMkCT3/I7EV&#10;BvINjXwPjXwPbv5Kb6cexRbdmqCDDKej0PoLc1m+zUTzS8xV1W0vgModkBi96IZfZi3e+FFYZVcz&#10;A+DFEUewek96UfXUksbUqWhWqxs9sxiRrgYXyuitn4cB6bJcL45nIM1cKalE0okaJwzkIzcx8Yjg&#10;CDAcEes4esvHxDwJ1wxk23FYd+O3yXCiRi6qi5u/7d3Y2Zul1hweXdWLjkCMRuMUqkvPjkr14a2T&#10;HwI0NqKBYjEbMZ2Kioq99C7NVrkeTnwHhpOE3zEwxZUa7EL9+xi9/2VUqB3Z2dkL0Uelq8Zjt1Vh&#10;6ycpJ7+45GAMxz86t+jC/M7dxWw6up7luyARdfQynk1mZNpAMBLpQPysCw8P14Dud4F/RkbGdMpT&#10;My/tjV8IgmbmIsVqBsc1a/V9ISkpKSc9PX09adJBWVLxvTiWgZi6URKO1CkxHDXQ6OjoIzLnbuMQ&#10;GI5PTEzMpahyX3Tu3PkATFFT3o8HBgbasw/uMFOAtsSmOGBOB2M4IQFhZvT+qCI2NnYhafwMdUGN&#10;t72Ip67u1yCn9X7I0IwH5arB2Y4wWZ+goKCBkZGRWrh4JJYNdBTxpOUM8qIZvxZVeC+OIdBj9oeA&#10;99oSgRopvZfWAXSk1+sQOsJwNIANo3kHRmPcl5aW/oceTYu+WuvNDMOR28rKSmedpLaSg0o4Rxs+&#10;/v7+nUJCQkZrNoSy2Avz0QxEaw1G9poy15RntNZFwHC26IMbbL96ioG4h9WSnQ0xDXemLbPtTjMS&#10;mt1ryZ8nk1J9eM5M+iEtj0NF11GmnrDDlD/3+GWvvGp1r+eMSAidzBjKzp61syH/LTE/2UlFM1Pb&#10;LcA9Xrn5zjMwXhwcvpo+k0Sgxq+GKmYAE3iIb/bqz8MKm+EoTj15b43hRKEe/RTGsVfuJH3BDJ+h&#10;N2tr0ZdhOFITbQbanjGco4x4pAQxTZ3PG4hK+DvUw/foqbWgzR2JqAxbYbp3wpx0RGgX/F0it/Hx&#10;8Zt4V+Ospa5+g0pxCw1xHr9uAQEBY/n+KCqm1odouru77LT2h7C0qlUNrT45Ofl2VNF/YJZ0JwYy&#10;CDXrWZjftZi1MK6MeEfk5OQ8jdTbk3c/hY+/e+gE/sa7GIMvndYwflrQlwSDmYfKtxCzwmvQIkfy&#10;pcPYNe0bi7u+pPVRrUXC7UTSNY70f4C5L+GeHRUVtRV3Oqa0kDhvIP/aGa8Vxf68DyF9LxG+Fr0p&#10;zYpvAf5fx50Wqxmmo+lr4rwJ5qT1OpqS7wXN3EjYmqpWmWlX/lb8PIkbDVh3Ih3VlNk2flqD0tYK&#10;Zi8OA+IhqidooPvVqK2xnK9gBFdRca2t5WgNUfTavWkYmoZuqWd00MBcEo7iI+7WGE4Mbn+Om300&#10;MuOe59uoAW0t+9cYzi2SbvSTulhSfGwxHMpmBr/5NIwa/SD2yeTtS1S/n/PZHhcJRJK7ECbxe41T&#10;WHZCLEz3PjcJJwgGu0ZLGzDbUkdoSUnJDfjXPh27Fxdju5MGpQZtQN1OoI7FcOxp6UDq/dc0/Fus&#10;d8GfMr/fYgQGpHkWUvEHGNUhhfHtUpjAJTAqdQTRavA8FW8UEul/5R6zC9DHGdTRC+S70rKSNBMB&#10;cxsGA9EMofymQReX8HuUsjLrbvBXRD6fJC53xpyEm1/CdLRQU2ccy99jlEkTlY88TYFZ7bLS6EMY&#10;IwnreZiYa0qeshhDWT9Mer2HsB1pUBGRVMBSCOkTMRz9aLD7IYw/i0AsZ21B141cjPt3qdjrIB7X&#10;ikxPFBQUvC5GI+lDUhXEoaXsLW2+9KF3GiviFvOwJBalaReE2WztBnGOJOzXIPK9NuOsqUHCKS1+&#10;MybG7K2isUQMSU5Ivxej2ZD3PeBEGpAGfNVYJSHoFw6xz4JJfE7D0SpVNZRoGs7dMCEtm3dfjh4L&#10;U7gPxmEzHC28XEfZa3GjrWYGUKabYEr2VTNCIGVzG3UspmYAo1B5/QWjXZYhlPM91Lc2Zdrwpzzv&#10;gzm5FoNS9hNIw78wKu0auA0jXEk+2mH9DmnW+hmpYobhIF00YTiENY/0PYzRU20vJE3rYURSwXJh&#10;mIsI7wncazWzYTiSSjwYTiL0cCt2huEgPXUjT3+FBpscr4HffqTrTzAYSX0+uBtNerXxVdKUgRgO&#10;do9CRx3Zk+bFd0QYlXFVeXn552IGarSWqrWfinyDiltBpQ2FMHpLxKWCliEev8z3PVS6dsbaayds&#10;qAfUCtReNJKF9Nh/goG41CkxBt73E8arhD0X4uwOk2my/wm7Hojw/1Y65Ec/MSsaxx4RPv6/5HeA&#10;3+f4nUI8J0Lo74lBiVEpLt6/0nohnt/Sg7lvljtqUI9OXqSqtoRYGs71SBP/RYITc/SjrE6lwe2m&#10;XN33VWXQcB7BjVQqIQiJZ60HwwnF7kYanYu5gAAY0x2EqfOHDOhkNOOn8TpbRQ2ivO6iHrRS3IYP&#10;jPBe3F5nvWtjo65P0R4lHUweg1qiXdemztTRUNfbLSknDJr5kPB0m4NgpC2+zyNeMRxXpwTDwqpo&#10;N4xIm1rFcCNJ/yr8Pw5TEE0p3CyY0MPkQTvaBblLoNxugVGvxiwJLxZa0rYE3Rpijyn5Uo5zKaNn&#10;MIuZSMIZhZ+H3RkO30dDO494JZzvATSMBCq3J1x/AcTwa55v0Vg/gtC+5Cnx/wMq9g3c/JznVHoe&#10;icItqVCJVOQ0iGQGxOT66Z0GYMz2Uz/imgEReA4KCroqZSiEcwON6R3S8YXSoh4awryTdKhXtHfC&#10;+tNAOmF3E+n8EDdfEsd7uNsM87OPODja0P6mBeRhGQ1UDcb9SA6Ng/Tj+3zydwlpPM+/cV9UiNRH&#10;3pcjFV3u6+s7C3e6kmUFbrfxXUdYVMkfjVoN1b7ttIqGcxZ+ZaelAmJEGrNZRGciOzG0Mup4JnVn&#10;jlLgXcyjE27OIb5FmLWqN4R0dKVuz8XuXMwKv4JwZ1O2GpfRZsds0tSHn8ZHJhHWFNxplblRZ9TR&#10;4HcTzFa7xBVHJUxpHumQFKQ7pGymEEo8GnvaKJWT93rlnbythAFIPTK7nglvOBKWtgdofKaAeAeS&#10;d6XvbOLVOJOPhgGgoaG8LySsefwW4Gcc8doSlcZwRGtLrXEelY+W/c8g/gstu1a35njhhRdeeOGF&#10;F1548eOBw/F/+qoopbjkqd8AAAAASUVORK5CYIJQSwECLQAUAAYACAAAACEAsYJntgoBAAATAgAA&#10;EwAAAAAAAAAAAAAAAAAAAAAAW0NvbnRlbnRfVHlwZXNdLnhtbFBLAQItABQABgAIAAAAIQA4/SH/&#10;1gAAAJQBAAALAAAAAAAAAAAAAAAAADsBAABfcmVscy8ucmVsc1BLAQItABQABgAIAAAAIQDvMsm3&#10;twUAAMQQAAAOAAAAAAAAAAAAAAAAADoCAABkcnMvZTJvRG9jLnhtbFBLAQItABQABgAIAAAAIQCq&#10;Jg6+vAAAACEBAAAZAAAAAAAAAAAAAAAAAB0IAABkcnMvX3JlbHMvZTJvRG9jLnhtbC5yZWxzUEsB&#10;Ai0AFAAGAAgAAAAhAGvPepbiAAAACwEAAA8AAAAAAAAAAAAAAAAAEAkAAGRycy9kb3ducmV2Lnht&#10;bFBLAQItAAoAAAAAAAAAIQCYYrP7ukMAALpDAAAUAAAAAAAAAAAAAAAAAB8KAABkcnMvbWVkaWEv&#10;aW1hZ2UxLnBuZ1BLBQYAAAAABgAGAHwBAAALTgAAAAA=&#10;">
                <v:group id="Group 624" o:spid="_x0000_s1027" style="position:absolute;left:641;top:-1452;width:3672;height:855" coordorigin="641,-1452"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0UwtcQAAADcAAAADwAAAGRycy9kb3ducmV2LnhtbESPQYvCMBSE7wv+h/AE&#10;b2vayopUo4ioeJCFVUG8PZpnW2xeShPb+u/NwsIeh5n5hlmselOJlhpXWlYQjyMQxJnVJecKLufd&#10;5wyE88gaK8uk4EUOVsvBxwJTbTv+ofbkcxEg7FJUUHhfp1K6rCCDbmxr4uDdbWPQB9nkUjfYBbip&#10;ZBJFU2mw5LBQYE2bgrLH6WkU7Dvs1pN42x4f983rdv76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0UwtcQAAADcAAAA&#10;DwAAAAAAAAAAAAAAAACqAgAAZHJzL2Rvd25yZXYueG1sUEsFBgAAAAAEAAQA+gAAAJsDAAAAAA==&#10;">
                  <v:shape id="Freeform 626" o:spid="_x0000_s1028" style="position:absolute;left:641;top:-1452;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X/wMYA&#10;AADcAAAADwAAAGRycy9kb3ducmV2LnhtbESPQWsCMRSE7wX/Q3iF3jRbK4tsjVIFpSBWtML2+Ni8&#10;Jks3L8sm1fXfm4LQ4zAz3zCzRe8acaYu1J4VPI8yEMSV1zUbBafP9XAKIkRkjY1nUnClAIv54GGG&#10;hfYXPtD5GI1IEA4FKrAxtoWUobLkMIx8S5y8b985jEl2RuoOLwnuGjnOslw6rDktWGxpZan6Of46&#10;BdvJypht/pFtTrt+ubdfZV0eSqWeHvu3VxCR+vgfvrfftYJ8/AJ/Z9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1X/wMYAAADcAAAADwAAAAAAAAAAAAAAAACYAgAAZHJz&#10;L2Rvd25yZXYueG1sUEsFBgAAAAAEAAQA9QAAAIsDAAAAAA==&#10;" path="m,854r3672,l3672,,,,,854xe" fillcolor="#c1c1c1" stroked="f">
                    <v:path arrowok="t" o:connecttype="custom" o:connectlocs="0,-598;3672,-598;3672,-1452;0,-1452;0,-598" o:connectangles="0,0,0,0,0"/>
                  </v:shape>
                  <v:shape id="Picture 625" o:spid="_x0000_s1029" type="#_x0000_t75" style="position:absolute;left:745;top:-1452;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UcqnFAAAA3AAAAA8AAABkcnMvZG93bnJldi54bWxEj1FLAzEQhN+F/oewBd9szlNrPZuWogji&#10;Q8XqD1gv28vRy+aarL3z3xtB8HGYmW+Y5Xr0nTpRTG1gA5ezAhRxHWzLjYGP96eLBagkyBa7wGTg&#10;mxKsV5OzJVY2DPxGp500KkM4VWjAifSV1ql25DHNQk+cvX2IHiXL2Ggbcchw3+myKObaY8t5wWFP&#10;D47qw+7LG9hfvRy2LixeH28+5e52iGV3FG/M+XTc3IMSGuU//Nd+tgbm5TX8nslHQK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FHKp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50" behindDoc="1" locked="0" layoutInCell="1" allowOverlap="1" wp14:anchorId="37E70EA8" wp14:editId="0D2B067F">
                <wp:simplePos x="0" y="0"/>
                <wp:positionH relativeFrom="page">
                  <wp:posOffset>392430</wp:posOffset>
                </wp:positionH>
                <wp:positionV relativeFrom="paragraph">
                  <wp:posOffset>-118110</wp:posOffset>
                </wp:positionV>
                <wp:extent cx="7002780" cy="8124190"/>
                <wp:effectExtent l="1905" t="2540" r="5715" b="7620"/>
                <wp:wrapNone/>
                <wp:docPr id="610" name="Group 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186"/>
                          <a:chExt cx="11028" cy="12794"/>
                        </a:xfrm>
                      </wpg:grpSpPr>
                      <wpg:grpSp>
                        <wpg:cNvPr id="611" name="Group 621"/>
                        <wpg:cNvGrpSpPr>
                          <a:grpSpLocks/>
                        </wpg:cNvGrpSpPr>
                        <wpg:grpSpPr bwMode="auto">
                          <a:xfrm>
                            <a:off x="629" y="-180"/>
                            <a:ext cx="2" cy="12778"/>
                            <a:chOff x="629" y="-180"/>
                            <a:chExt cx="2" cy="12778"/>
                          </a:xfrm>
                        </wpg:grpSpPr>
                        <wps:wsp>
                          <wps:cNvPr id="612" name="Freeform 622"/>
                          <wps:cNvSpPr>
                            <a:spLocks/>
                          </wps:cNvSpPr>
                          <wps:spPr bwMode="auto">
                            <a:xfrm>
                              <a:off x="629" y="-180"/>
                              <a:ext cx="2" cy="12778"/>
                            </a:xfrm>
                            <a:custGeom>
                              <a:avLst/>
                              <a:gdLst>
                                <a:gd name="T0" fmla="+- 0 -180 -180"/>
                                <a:gd name="T1" fmla="*/ -180 h 12778"/>
                                <a:gd name="T2" fmla="+- 0 12598 -180"/>
                                <a:gd name="T3" fmla="*/ 12598 h 12778"/>
                              </a:gdLst>
                              <a:ahLst/>
                              <a:cxnLst>
                                <a:cxn ang="0">
                                  <a:pos x="0" y="T1"/>
                                </a:cxn>
                                <a:cxn ang="0">
                                  <a:pos x="0" y="T3"/>
                                </a:cxn>
                              </a:cxnLst>
                              <a:rect l="0" t="0" r="r" b="b"/>
                              <a:pathLst>
                                <a:path h="12778">
                                  <a:moveTo>
                                    <a:pt x="0" y="0"/>
                                  </a:moveTo>
                                  <a:lnTo>
                                    <a:pt x="0" y="127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3" name="Group 619"/>
                        <wpg:cNvGrpSpPr>
                          <a:grpSpLocks/>
                        </wpg:cNvGrpSpPr>
                        <wpg:grpSpPr bwMode="auto">
                          <a:xfrm>
                            <a:off x="624" y="-175"/>
                            <a:ext cx="11016" cy="2"/>
                            <a:chOff x="624" y="-175"/>
                            <a:chExt cx="11016" cy="2"/>
                          </a:xfrm>
                        </wpg:grpSpPr>
                        <wps:wsp>
                          <wps:cNvPr id="614" name="Freeform 620"/>
                          <wps:cNvSpPr>
                            <a:spLocks/>
                          </wps:cNvSpPr>
                          <wps:spPr bwMode="auto">
                            <a:xfrm>
                              <a:off x="624" y="-175"/>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5" name="Group 617"/>
                        <wpg:cNvGrpSpPr>
                          <a:grpSpLocks/>
                        </wpg:cNvGrpSpPr>
                        <wpg:grpSpPr bwMode="auto">
                          <a:xfrm>
                            <a:off x="11635" y="-180"/>
                            <a:ext cx="2" cy="12778"/>
                            <a:chOff x="11635" y="-180"/>
                            <a:chExt cx="2" cy="12778"/>
                          </a:xfrm>
                        </wpg:grpSpPr>
                        <wps:wsp>
                          <wps:cNvPr id="616" name="Freeform 618"/>
                          <wps:cNvSpPr>
                            <a:spLocks/>
                          </wps:cNvSpPr>
                          <wps:spPr bwMode="auto">
                            <a:xfrm>
                              <a:off x="11635" y="-180"/>
                              <a:ext cx="2" cy="12778"/>
                            </a:xfrm>
                            <a:custGeom>
                              <a:avLst/>
                              <a:gdLst>
                                <a:gd name="T0" fmla="+- 0 -180 -180"/>
                                <a:gd name="T1" fmla="*/ -180 h 12778"/>
                                <a:gd name="T2" fmla="+- 0 12598 -180"/>
                                <a:gd name="T3" fmla="*/ 12598 h 12778"/>
                              </a:gdLst>
                              <a:ahLst/>
                              <a:cxnLst>
                                <a:cxn ang="0">
                                  <a:pos x="0" y="T1"/>
                                </a:cxn>
                                <a:cxn ang="0">
                                  <a:pos x="0" y="T3"/>
                                </a:cxn>
                              </a:cxnLst>
                              <a:rect l="0" t="0" r="r" b="b"/>
                              <a:pathLst>
                                <a:path h="12778">
                                  <a:moveTo>
                                    <a:pt x="0" y="0"/>
                                  </a:moveTo>
                                  <a:lnTo>
                                    <a:pt x="0" y="1277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7" name="Group 615"/>
                        <wpg:cNvGrpSpPr>
                          <a:grpSpLocks/>
                        </wpg:cNvGrpSpPr>
                        <wpg:grpSpPr bwMode="auto">
                          <a:xfrm>
                            <a:off x="624" y="12602"/>
                            <a:ext cx="11016" cy="2"/>
                            <a:chOff x="624" y="12602"/>
                            <a:chExt cx="11016" cy="2"/>
                          </a:xfrm>
                        </wpg:grpSpPr>
                        <wps:wsp>
                          <wps:cNvPr id="618" name="Freeform 616"/>
                          <wps:cNvSpPr>
                            <a:spLocks/>
                          </wps:cNvSpPr>
                          <wps:spPr bwMode="auto">
                            <a:xfrm>
                              <a:off x="624" y="12602"/>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9" name="Group 613"/>
                        <wpg:cNvGrpSpPr>
                          <a:grpSpLocks/>
                        </wpg:cNvGrpSpPr>
                        <wpg:grpSpPr bwMode="auto">
                          <a:xfrm>
                            <a:off x="1037" y="-175"/>
                            <a:ext cx="2" cy="12773"/>
                            <a:chOff x="1037" y="-175"/>
                            <a:chExt cx="2" cy="12773"/>
                          </a:xfrm>
                        </wpg:grpSpPr>
                        <wps:wsp>
                          <wps:cNvPr id="620" name="Freeform 614"/>
                          <wps:cNvSpPr>
                            <a:spLocks/>
                          </wps:cNvSpPr>
                          <wps:spPr bwMode="auto">
                            <a:xfrm>
                              <a:off x="1037" y="-175"/>
                              <a:ext cx="2" cy="12773"/>
                            </a:xfrm>
                            <a:custGeom>
                              <a:avLst/>
                              <a:gdLst>
                                <a:gd name="T0" fmla="+- 0 -175 -175"/>
                                <a:gd name="T1" fmla="*/ -175 h 12773"/>
                                <a:gd name="T2" fmla="+- 0 12598 -175"/>
                                <a:gd name="T3" fmla="*/ 12598 h 12773"/>
                              </a:gdLst>
                              <a:ahLst/>
                              <a:cxnLst>
                                <a:cxn ang="0">
                                  <a:pos x="0" y="T1"/>
                                </a:cxn>
                                <a:cxn ang="0">
                                  <a:pos x="0" y="T3"/>
                                </a:cxn>
                              </a:cxnLst>
                              <a:rect l="0" t="0" r="r" b="b"/>
                              <a:pathLst>
                                <a:path h="12773">
                                  <a:moveTo>
                                    <a:pt x="0" y="0"/>
                                  </a:moveTo>
                                  <a:lnTo>
                                    <a:pt x="0" y="1277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E59518D" id="Group 612" o:spid="_x0000_s1026" style="position:absolute;margin-left:30.9pt;margin-top:-9.3pt;width:551.4pt;height:639.7pt;z-index:-251658230;mso-position-horizontal-relative:page" coordorigin="618,-186"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WKjhAUAAHAhAAAOAAAAZHJzL2Uyb0RvYy54bWzsWm1v4zYM/j5g/0Hwxw1pLMd1EqPp4dA0&#10;xYDbdsBlP0DxS2zMtjzJadob9t9HUZbtOGnX5vqyYckHR44oiqQoPiKViw93eUZuIyFTXswsemZb&#10;JCoCHqbFemb9tlwMJhaRFStClvEimln3kbQ+XH7/3cW29COHJzwLI0GASSH9bTmzkqoq/eFQBkmU&#10;M3nGy6iAzpiLnFXwKtbDULAtcM+zoWPb3nDLRVgKHkRSwq9z3WldIv84joLq1ziWUUWymQWyVfgU&#10;+Fyp5/DygvlrwcokDWox2BFS5CwtYNKG1ZxVjGxEuscqTwPBJY+rs4DnQx7HaRChDqANtXva3Ai+&#10;KVGXtb9dl42ZwLQ9Ox3NNvjl9rMgaTizPAr2KVgOi4TzEo86yjzbcu0D1Y0ov5SfhdYRmp948LuE&#10;7mG/X72vNTFZbX/mITBkm4qjee5ikSsWoDi5w1W4b1YhuqtIAD+ObdsZT0CYAPom1HHptF6nIIHF&#10;VOM8Cm4FvQM68fQSBsl1PZxS24FeNZg646mr+ofM1zOjtLV0WjV8abRsbEF7tnDoa9vCc6ZGp1pd&#10;YxCn0WY8MdoaQ+wNag3RH/agEWDnyda55Lc515eElRH6rFRu0xgUpNHOtRBRpPYz8Zzav5DQOJfs&#10;elanZ1tKX4ID/qNPPd2OjUGYH2xkdRNx9E12+0lWOi6E0EKPD2vhl+CWcZ5BiPhxQGwC/qcfelnW&#10;DRm4jyb7YaiJEgLOaJavpQOrdNhR53w6Qfo+v5GhA36aqsMQ9FgbSVlihA/uilp6aBGm4rGNe7Dk&#10;st17S/Rr4ABEStNHaUdKLEOrv+spBATafogVFoEQu9KqlKxSkqkpVJMkuDvBIOqXnN9GS459VSsa&#10;7gKYpe3Nin2qxqxAqfuhoaZASZtplbSdNS74Is0yXOSsIFsIOiPPQ1kkz9JQdSpxpFivrjJBbpmC&#10;D/zUJtghgzBdhMgsiVh4Xbcrlma6jaIpfrCjayOovY348OfUnl5PrifuwHW864Frz+eDj4srd+At&#10;6Ph8PppfXc3pX0o06vpJGoZRoaQzWEXdp23XGjU1yjRotaPFjrIL/OwrO9wVA40Muphv1A6CrN6r&#10;KqxKf8XDe9i3gmvwhcMCNBIuvlpkC8A7s+QfGyYii2Q/FRB8ptR1FVLji3s+duBFdHtW3R5WBMBq&#10;ZlUWuLhqXlUa3TelSNcJzERxWQv+ETAoTtXGRvm0VPULxD9s1cj1KDLAVtxFyamyUh8F1UngpVDS&#10;c9waGcbnejcZZACso55GB4yl4OQNRO4NapGhPwz88zA8vgkygHJ7yIB7XzkPQMgLIsNT7dgYZDdq&#10;PAMZYM0A4PDwoaKzgY8uLixtsiV6KTB2tFQ9VKCeax9i1gWFpdNlBvIfgQiABepQZeLuo4iwhMn7&#10;tDArjDkWESAIa2OoQNnG/PIZiFD7dUeuEyKoLOpgdnBChJdChHMTwEzeNH5tRKDUG8Gs4OjqBLqL&#10;CRA86tzHHDcbTDg0rEWF/sAmCPaTpjdBBYC1PipA0odI+7KocMgoBl8fNMnRuHDKGI7Fh39fxjCe&#10;njKGNj06ZQz6yN/kAk3pY2xCmcEHPMW/RcZAHc+uEwMT0vpn/wMpQ2dUiw79ce+LDlDg20MHrAS+&#10;Vs7QsclDlmwscjQ4nJKG55aRTknDqYz03ywjQbF/t4yExdXXBAVqjwCJMGfo15E651wUowMKB0a1&#10;oNAf14TA90gZVKFwDxSwAvPSoHDAJgYUHrTI0aAwgDIw3AmYJWurRN1aEhLpK4F6AVs6EOnAHcM+&#10;v245qXvHYKr+R1SUYEXA3975jmGEp/TjKkpaAXXHYKzwTRWlU8bQvVD5n2cMGCPhWh/vTuq/IKj/&#10;DXTf8VbCj8wfJS7/BgAA//8DAFBLAwQUAAYACAAAACEAnc4/JeEAAAAMAQAADwAAAGRycy9kb3du&#10;cmV2LnhtbEyPwWrDMBBE74X8g9hAb4mstBXGtRxCaHsKhSaF0ptibWwTSzKWYjt/382puc0yw8zb&#10;fD3Zlg3Yh8Y7BWKZAENXetO4SsH34X2RAgtRO6Nb71DBFQOsi9lDrjPjR/eFwz5WjEpcyLSCOsYu&#10;4zyUNVodlr5DR97J91ZHOvuKm16PVG5bvkoSya1uHC3UusNtjeV5f7EKPkY9bp7E27A7n7bX38PL&#10;589OoFKP82nzCiziFP/DcMMndCiI6egvzgTWKpCCyKOChUglsFtAyGdSR1IrmaTAi5zfP1H8AQAA&#10;//8DAFBLAQItABQABgAIAAAAIQC2gziS/gAAAOEBAAATAAAAAAAAAAAAAAAAAAAAAABbQ29udGVu&#10;dF9UeXBlc10ueG1sUEsBAi0AFAAGAAgAAAAhADj9If/WAAAAlAEAAAsAAAAAAAAAAAAAAAAALwEA&#10;AF9yZWxzLy5yZWxzUEsBAi0AFAAGAAgAAAAhAA2pYqOEBQAAcCEAAA4AAAAAAAAAAAAAAAAALgIA&#10;AGRycy9lMm9Eb2MueG1sUEsBAi0AFAAGAAgAAAAhAJ3OPyXhAAAADAEAAA8AAAAAAAAAAAAAAAAA&#10;3gcAAGRycy9kb3ducmV2LnhtbFBLBQYAAAAABAAEAPMAAADsCAAAAAA=&#10;">
                <v:group id="Group 621" o:spid="_x0000_s1027" style="position:absolute;left:629;top:-180;width:2;height:12778" coordorigin="629,-180"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tkf8UAAADcAAAADwAAAGRycy9kb3ducmV2LnhtbESPQWvCQBSE74X+h+UJ&#10;vdXNWhSJriJSxYMUGoXS2yP7TILZtyG7JvHfu0Khx2FmvmGW68HWoqPWV441qHECgjh3puJCw/m0&#10;e5+D8AHZYO2YNNzJw3r1+rLE1Liev6nLQiEihH2KGsoQmlRKn5dk0Y9dQxy9i2sthijbQpoW+wi3&#10;tZwkyUxarDgulNjQtqT8mt2shn2P/eZDfXbH62V7/z1Nv36OirR+Gw2bBYhAQ/gP/7UPRsNMKXie&#10;iUdArh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H7ZH/FAAAA3AAA&#10;AA8AAAAAAAAAAAAAAAAAqgIAAGRycy9kb3ducmV2LnhtbFBLBQYAAAAABAAEAPoAAACcAwAAAAA=&#10;">
                  <v:shape id="Freeform 622" o:spid="_x0000_s1028" style="position:absolute;left:629;top:-180;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s7wsQA&#10;AADcAAAADwAAAGRycy9kb3ducmV2LnhtbESPT2sCMRTE74V+h/AKvXWz64K2W6OIIHjw4h88v26e&#10;m9XNy5Kkun57IxR6HGbmN8x0PthOXMmH1rGCIstBENdOt9woOOxXH58gQkTW2DkmBXcKMJ+9vkyx&#10;0u7GW7ruYiMShEOFCkyMfSVlqA1ZDJnriZN3ct5iTNI3Unu8Jbjt5CjPx9Jiy2nBYE9LQ/Vl92sV&#10;bE7lsSmLcp2XduW/frZhYs61Uu9vw+IbRKQh/of/2mutYFyM4HkmHQE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rO8LEAAAA3AAAAA8AAAAAAAAAAAAAAAAAmAIAAGRycy9k&#10;b3ducmV2LnhtbFBLBQYAAAAABAAEAPUAAACJAwAAAAA=&#10;" path="m,l,12778e" filled="f" strokeweight=".58pt">
                    <v:path arrowok="t" o:connecttype="custom" o:connectlocs="0,-180;0,12598" o:connectangles="0,0"/>
                  </v:shape>
                </v:group>
                <v:group id="Group 619" o:spid="_x0000_s1029" style="position:absolute;left:624;top:-175;width:11016;height:2" coordorigin="624,-175"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fk8YAAADcAAAADwAAAGRycy9kb3ducmV2LnhtbESPzWrDMBCE74G+g9hC&#10;b4nsmoTgRgnBtKUHU4hTKL0t1sY2sVbGUv3z9lWgkOMwM98wu8NkWjFQ7xrLCuJVBIK4tLrhSsHX&#10;+W25BeE8ssbWMimYycFh/7DYYartyCcaCl+JAGGXooLa+y6V0pU1GXQr2xEH72J7gz7IvpK6xzHA&#10;TSufo2gjDTYcFmrsKKupvBa/RsH7iOMxiV+H/HrJ5p/z+vM7j0mpp8fp+ALC0+Tv4f/2h1awiRO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V+TxgAAANwA&#10;AAAPAAAAAAAAAAAAAAAAAKoCAABkcnMvZG93bnJldi54bWxQSwUGAAAAAAQABAD6AAAAnQMAAAAA&#10;">
                  <v:shape id="Freeform 620" o:spid="_x0000_s1030" style="position:absolute;left:624;top:-175;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tuDcUA&#10;AADcAAAADwAAAGRycy9kb3ducmV2LnhtbESPT2sCMRTE74V+h/CE3mriIqKrUaQgCJ78h+3tuXlu&#10;FjcvyyZ112/fFAo9DjPzG2ax6l0tHtSGyrOG0VCBIC68qbjUcDpu3qcgQkQ2WHsmDU8KsFq+viww&#10;N77jPT0OsRQJwiFHDTbGJpcyFJYchqFviJN3863DmGRbStNil+CulplSE+mw4rRgsaEPS8X98O00&#10;ZH58Xt9nl+4z26kvuzvO1PUctX4b9Os5iEh9/A//tbdGw2Q0ht8z6Qj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i24NxQAAANwAAAAPAAAAAAAAAAAAAAAAAJgCAABkcnMv&#10;ZG93bnJldi54bWxQSwUGAAAAAAQABAD1AAAAigMAAAAA&#10;" path="m,l11016,e" filled="f" strokeweight=".58pt">
                    <v:path arrowok="t" o:connecttype="custom" o:connectlocs="0,0;11016,0" o:connectangles="0,0"/>
                  </v:shape>
                </v:group>
                <v:group id="Group 617" o:spid="_x0000_s1031" style="position:absolute;left:11635;top:-180;width:2;height:12778" coordorigin="11635,-180"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BifMYAAADcAAAADwAAAGRycy9kb3ducmV2LnhtbESPQWvCQBSE74X+h+UV&#10;ems2URSJriGIlR6kUCOIt0f2mQSzb0N2m8R/3y0Uehxm5htmk02mFQP1rrGsIIliEMSl1Q1XCs7F&#10;+9sKhPPIGlvLpOBBDrLt89MGU21H/qLh5CsRIOxSVFB736VSurImgy6yHXHwbrY36IPsK6l7HAPc&#10;tHIWx0tpsOGwUGNHu5rK++nbKDiMOObzZD8c77fd41osPi/HhJR6fZnyNQhPk/8P/7U/tIJlsoD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wGJ8xgAAANwA&#10;AAAPAAAAAAAAAAAAAAAAAKoCAABkcnMvZG93bnJldi54bWxQSwUGAAAAAAQABAD6AAAAnQMAAAAA&#10;">
                  <v:shape id="Freeform 618" o:spid="_x0000_s1032" style="position:absolute;left:11635;top:-180;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XK2sUA&#10;AADcAAAADwAAAGRycy9kb3ducmV2LnhtbESPQWvCQBSE7wX/w/IEb3UTKWmbuooIhQa9aEuht0f2&#10;NVmafRt3tzH+e1co9DjMzDfMcj3aTgzkg3GsIJ9nIIhrpw03Cj7eX++fQISIrLFzTAouFGC9mtwt&#10;sdTuzAcajrERCcKhRAVtjH0pZahbshjmridO3rfzFmOSvpHa4znBbScXWVZIi4bTQos9bVuqf46/&#10;VsFDzfuienzOjfF8+jx8VXbYVUrNpuPmBUSkMf6H/9pvWkGRF3A7k46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xcraxQAAANwAAAAPAAAAAAAAAAAAAAAAAJgCAABkcnMv&#10;ZG93bnJldi54bWxQSwUGAAAAAAQABAD1AAAAigMAAAAA&#10;" path="m,l,12778e" filled="f" strokeweight=".20497mm">
                    <v:path arrowok="t" o:connecttype="custom" o:connectlocs="0,-180;0,12598" o:connectangles="0,0"/>
                  </v:shape>
                </v:group>
                <v:group id="Group 615" o:spid="_x0000_s1033" style="position:absolute;left:624;top:12602;width:11016;height:2" coordorigin="624,12602"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5ZkMYAAADcAAAADwAAAGRycy9kb3ducmV2LnhtbESPT2vCQBTE74V+h+UV&#10;ejObtGglZhWRtvQQBLUg3h7ZZxLMvg3Zbf58e7dQ6HGYmd8w2WY0jeipc7VlBUkUgyAurK65VPB9&#10;+pgtQTiPrLGxTAomcrBZPz5kmGo78IH6oy9FgLBLUUHlfZtK6YqKDLrItsTBu9rOoA+yK6XucAhw&#10;08iXOF5IgzWHhQpb2lVU3I4/RsHngMP2NXnv89t1N11O8/05T0ip56dxuwLhafT/4b/2l1awSN7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BXlmQxgAAANwA&#10;AAAPAAAAAAAAAAAAAAAAAKoCAABkcnMvZG93bnJldi54bWxQSwUGAAAAAAQABAD6AAAAnQMAAAAA&#10;">
                  <v:shape id="Freeform 616" o:spid="_x0000_s1034" style="position:absolute;left:624;top:12602;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ZkCMIA&#10;AADcAAAADwAAAGRycy9kb3ducmV2LnhtbERPz2vCMBS+D/wfwhN2m4lFRKtRRBgMPE0tbrdn82yK&#10;zUtpou3+++Uw2PHj+73eDq4RT+pC7VnDdKJAEJfe1FxpOJ/e3xYgQkQ22HgmDT8UYLsZvawxN77n&#10;T3oeYyVSCIccNdgY21zKUFpyGCa+JU7czXcOY4JdJU2HfQp3jcyUmkuHNacGiy3tLZX348NpyPys&#10;2N2Xl/4rO6hvezgt1bWIWr+Oh90KRKQh/ov/3B9Gw3ya1qYz6QjI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xmQIwgAAANwAAAAPAAAAAAAAAAAAAAAAAJgCAABkcnMvZG93&#10;bnJldi54bWxQSwUGAAAAAAQABAD1AAAAhwMAAAAA&#10;" path="m,l11016,e" filled="f" strokeweight=".58pt">
                    <v:path arrowok="t" o:connecttype="custom" o:connectlocs="0,0;11016,0" o:connectangles="0,0"/>
                  </v:shape>
                </v:group>
                <v:group id="Group 613" o:spid="_x0000_s1035" style="position:absolute;left:1037;top:-175;width:2;height:12773" coordorigin="1037,-175"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41oecYAAADcAAAADwAAAGRycy9kb3ducmV2LnhtbESPT2vCQBTE74V+h+UV&#10;ejObtCg1ZhWRtvQQBLUg3h7ZZxLMvg3Zbf58e7dQ6HGYmd8w2WY0jeipc7VlBUkUgyAurK65VPB9&#10;+pi9gXAeWWNjmRRM5GCzfnzIMNV24AP1R1+KAGGXooLK+zaV0hUVGXSRbYmDd7WdQR9kV0rd4RDg&#10;ppEvcbyQBmsOCxW2tKuouB1/jILPAYfta/Le57frbrqc5vtznpBSz0/jdgXC0+j/w3/tL61gkSz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jWh5xgAAANwA&#10;AAAPAAAAAAAAAAAAAAAAAKoCAABkcnMvZG93bnJldi54bWxQSwUGAAAAAAQABAD6AAAAnQMAAAAA&#10;">
                  <v:shape id="Freeform 614" o:spid="_x0000_s1036" style="position:absolute;left:1037;top:-175;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y8BMMA&#10;AADcAAAADwAAAGRycy9kb3ducmV2LnhtbERP3WrCMBS+H/gO4Qi7W1OdK6MzShEUwQ216wOcNWdt&#10;WXNSkqjd2y8XAy8/vv/lejS9uJLznWUFsyQFQVxb3XGjoPrcPr2C8AFZY2+ZFPySh/Vq8rDEXNsb&#10;n+lahkbEEPY5KmhDGHIpfd2SQZ/YgThy39YZDBG6RmqHtxhuejlP00wa7Dg2tDjQpqX6p7wYBS+H&#10;U/G1WFSH7bH4OPLu2b3PRqfU43Qs3kAEGsNd/O/eawXZPM6PZ+IR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y8BMMAAADcAAAADwAAAAAAAAAAAAAAAACYAgAAZHJzL2Rv&#10;d25yZXYueG1sUEsFBgAAAAAEAAQA9QAAAIgDAAAAAA==&#10;" path="m,l,12773e" filled="f" strokeweight=".20497mm">
                    <v:path arrowok="t" o:connecttype="custom" o:connectlocs="0,-175;0,12598" o:connectangles="0,0"/>
                  </v:shape>
                </v:group>
                <w10:wrap anchorx="page"/>
              </v:group>
            </w:pict>
          </mc:Fallback>
        </mc:AlternateContent>
      </w:r>
    </w:p>
    <w:p w14:paraId="37E7060D" w14:textId="77777777" w:rsidR="00AB7D96" w:rsidRPr="00886258" w:rsidRDefault="00AB7D96" w:rsidP="00AB7D96">
      <w:pPr>
        <w:pStyle w:val="BodyText"/>
        <w:numPr>
          <w:ilvl w:val="0"/>
          <w:numId w:val="19"/>
        </w:numPr>
        <w:tabs>
          <w:tab w:val="left" w:pos="1362"/>
        </w:tabs>
        <w:ind w:right="736"/>
        <w:rPr>
          <w:rFonts w:cs="Arial"/>
          <w:sz w:val="6"/>
          <w:szCs w:val="6"/>
        </w:rPr>
      </w:pPr>
      <w:r w:rsidRPr="005948E3">
        <w:rPr>
          <w:rFonts w:cs="Arial"/>
          <w:b/>
        </w:rPr>
        <w:t>Commodity</w:t>
      </w:r>
      <w:r w:rsidRPr="005948E3">
        <w:rPr>
          <w:rFonts w:cs="Arial"/>
          <w:b/>
          <w:spacing w:val="-13"/>
        </w:rPr>
        <w:t xml:space="preserve"> </w:t>
      </w:r>
      <w:r w:rsidRPr="005948E3">
        <w:rPr>
          <w:rFonts w:cs="Arial"/>
          <w:b/>
          <w:spacing w:val="-1"/>
        </w:rPr>
        <w:t>Cost</w:t>
      </w:r>
      <w:r w:rsidRPr="005948E3">
        <w:rPr>
          <w:rFonts w:cs="Arial"/>
          <w:b/>
          <w:spacing w:val="-6"/>
        </w:rPr>
        <w:t xml:space="preserve"> </w:t>
      </w:r>
      <w:r w:rsidRPr="005948E3">
        <w:rPr>
          <w:rFonts w:cs="Arial"/>
          <w:b/>
        </w:rPr>
        <w:t>(for coal, petroleum products, petroleum coke, and natural gas</w:t>
      </w:r>
      <w:r w:rsidRPr="005948E3">
        <w:rPr>
          <w:rFonts w:cs="Arial"/>
          <w:b/>
          <w:spacing w:val="-1"/>
        </w:rPr>
        <w:t>):</w:t>
      </w:r>
      <w:r w:rsidRPr="005948E3">
        <w:rPr>
          <w:rFonts w:cs="Arial"/>
          <w:b/>
          <w:spacing w:val="-5"/>
        </w:rPr>
        <w:t xml:space="preserve"> </w:t>
      </w:r>
      <w:r w:rsidRPr="005948E3">
        <w:rPr>
          <w:rFonts w:cs="Arial"/>
          <w:spacing w:val="-2"/>
        </w:rPr>
        <w:t>Report</w:t>
      </w:r>
      <w:r w:rsidRPr="005948E3">
        <w:rPr>
          <w:rFonts w:cs="Arial"/>
          <w:spacing w:val="-6"/>
        </w:rPr>
        <w:t xml:space="preserve"> </w:t>
      </w:r>
      <w:r w:rsidRPr="005948E3">
        <w:rPr>
          <w:rFonts w:cs="Arial"/>
        </w:rPr>
        <w:t>the</w:t>
      </w:r>
      <w:r w:rsidRPr="005948E3">
        <w:rPr>
          <w:rFonts w:cs="Arial"/>
          <w:spacing w:val="-7"/>
        </w:rPr>
        <w:t xml:space="preserve"> </w:t>
      </w:r>
      <w:r w:rsidRPr="005948E3">
        <w:rPr>
          <w:rFonts w:cs="Arial"/>
          <w:spacing w:val="1"/>
        </w:rPr>
        <w:t>cost</w:t>
      </w:r>
      <w:r w:rsidRPr="005948E3">
        <w:rPr>
          <w:rFonts w:cs="Arial"/>
          <w:spacing w:val="-4"/>
        </w:rPr>
        <w:t xml:space="preserve"> </w:t>
      </w:r>
      <w:r w:rsidRPr="005948E3">
        <w:rPr>
          <w:rFonts w:cs="Arial"/>
          <w:spacing w:val="-1"/>
        </w:rPr>
        <w:t>(in</w:t>
      </w:r>
      <w:r w:rsidRPr="005948E3">
        <w:rPr>
          <w:rFonts w:cs="Arial"/>
          <w:spacing w:val="-5"/>
        </w:rPr>
        <w:t xml:space="preserve"> </w:t>
      </w:r>
      <w:r w:rsidRPr="005948E3">
        <w:rPr>
          <w:rFonts w:cs="Arial"/>
          <w:spacing w:val="-1"/>
        </w:rPr>
        <w:t>cents</w:t>
      </w:r>
      <w:r w:rsidRPr="005948E3">
        <w:rPr>
          <w:rFonts w:cs="Arial"/>
          <w:spacing w:val="-2"/>
        </w:rPr>
        <w:t xml:space="preserve"> </w:t>
      </w:r>
      <w:r w:rsidRPr="005948E3">
        <w:rPr>
          <w:rFonts w:cs="Arial"/>
        </w:rPr>
        <w:t>per</w:t>
      </w:r>
      <w:r w:rsidRPr="005948E3">
        <w:rPr>
          <w:rFonts w:cs="Arial"/>
          <w:spacing w:val="-8"/>
        </w:rPr>
        <w:t xml:space="preserve"> </w:t>
      </w:r>
      <w:r w:rsidRPr="005948E3">
        <w:rPr>
          <w:rFonts w:cs="Arial"/>
        </w:rPr>
        <w:t>million</w:t>
      </w:r>
      <w:r w:rsidRPr="005948E3">
        <w:rPr>
          <w:rFonts w:cs="Arial"/>
          <w:w w:val="99"/>
        </w:rPr>
        <w:t xml:space="preserve"> </w:t>
      </w:r>
      <w:r w:rsidRPr="005948E3">
        <w:rPr>
          <w:rFonts w:cs="Arial"/>
        </w:rPr>
        <w:t>Btu</w:t>
      </w:r>
      <w:r w:rsidRPr="005948E3">
        <w:rPr>
          <w:rFonts w:cs="Arial"/>
          <w:spacing w:val="-4"/>
        </w:rPr>
        <w:t xml:space="preserve"> </w:t>
      </w:r>
      <w:r w:rsidRPr="005948E3">
        <w:rPr>
          <w:rFonts w:cs="Arial"/>
          <w:spacing w:val="1"/>
        </w:rPr>
        <w:t>rounded</w:t>
      </w:r>
      <w:r w:rsidRPr="005948E3">
        <w:rPr>
          <w:rFonts w:cs="Arial"/>
          <w:spacing w:val="-3"/>
        </w:rPr>
        <w:t xml:space="preserve"> </w:t>
      </w:r>
      <w:r w:rsidRPr="005948E3">
        <w:rPr>
          <w:rFonts w:cs="Arial"/>
          <w:spacing w:val="1"/>
        </w:rPr>
        <w:t>to</w:t>
      </w:r>
      <w:r w:rsidRPr="005948E3">
        <w:rPr>
          <w:rFonts w:cs="Arial"/>
          <w:spacing w:val="-4"/>
        </w:rPr>
        <w:t xml:space="preserve"> </w:t>
      </w:r>
      <w:r w:rsidRPr="005948E3">
        <w:rPr>
          <w:rFonts w:cs="Arial"/>
          <w:spacing w:val="1"/>
        </w:rPr>
        <w:t>the</w:t>
      </w:r>
      <w:r w:rsidRPr="005948E3">
        <w:rPr>
          <w:rFonts w:cs="Arial"/>
          <w:spacing w:val="-3"/>
        </w:rPr>
        <w:t xml:space="preserve"> </w:t>
      </w:r>
      <w:r w:rsidRPr="005948E3">
        <w:rPr>
          <w:rFonts w:cs="Arial"/>
        </w:rPr>
        <w:t>nearest</w:t>
      </w:r>
      <w:r w:rsidRPr="005948E3">
        <w:rPr>
          <w:rFonts w:cs="Arial"/>
          <w:spacing w:val="-1"/>
        </w:rPr>
        <w:t xml:space="preserve"> </w:t>
      </w:r>
      <w:r w:rsidRPr="005948E3">
        <w:rPr>
          <w:rFonts w:cs="Arial"/>
        </w:rPr>
        <w:t>0.1</w:t>
      </w:r>
      <w:r w:rsidRPr="005948E3">
        <w:rPr>
          <w:rFonts w:cs="Arial"/>
          <w:spacing w:val="-3"/>
        </w:rPr>
        <w:t xml:space="preserve"> </w:t>
      </w:r>
      <w:r w:rsidRPr="005948E3">
        <w:rPr>
          <w:rFonts w:cs="Arial"/>
          <w:spacing w:val="1"/>
        </w:rPr>
        <w:t>cent)</w:t>
      </w:r>
      <w:r w:rsidRPr="005948E3">
        <w:rPr>
          <w:rFonts w:cs="Arial"/>
          <w:spacing w:val="-3"/>
        </w:rPr>
        <w:t xml:space="preserve"> </w:t>
      </w:r>
      <w:r w:rsidRPr="005948E3">
        <w:rPr>
          <w:rFonts w:cs="Arial"/>
          <w:spacing w:val="-1"/>
        </w:rPr>
        <w:t>at</w:t>
      </w:r>
      <w:r w:rsidRPr="005948E3">
        <w:rPr>
          <w:rFonts w:cs="Arial"/>
          <w:spacing w:val="-7"/>
        </w:rPr>
        <w:t xml:space="preserve"> </w:t>
      </w:r>
      <w:r w:rsidRPr="005948E3">
        <w:rPr>
          <w:rFonts w:cs="Arial"/>
        </w:rPr>
        <w:t>the</w:t>
      </w:r>
      <w:r w:rsidRPr="005948E3">
        <w:rPr>
          <w:rFonts w:cs="Arial"/>
          <w:spacing w:val="-3"/>
        </w:rPr>
        <w:t xml:space="preserve"> </w:t>
      </w:r>
      <w:r w:rsidRPr="005948E3">
        <w:rPr>
          <w:rFonts w:cs="Arial"/>
          <w:spacing w:val="-1"/>
        </w:rPr>
        <w:t>point of</w:t>
      </w:r>
      <w:r w:rsidRPr="005948E3">
        <w:rPr>
          <w:rFonts w:cs="Arial"/>
          <w:spacing w:val="-5"/>
        </w:rPr>
        <w:t xml:space="preserve"> </w:t>
      </w:r>
      <w:r w:rsidRPr="005948E3">
        <w:rPr>
          <w:rFonts w:cs="Arial"/>
        </w:rPr>
        <w:t>first</w:t>
      </w:r>
      <w:r w:rsidRPr="005948E3">
        <w:rPr>
          <w:rFonts w:cs="Arial"/>
          <w:spacing w:val="-5"/>
        </w:rPr>
        <w:t xml:space="preserve"> </w:t>
      </w:r>
      <w:r w:rsidRPr="005948E3">
        <w:rPr>
          <w:rFonts w:cs="Arial"/>
          <w:spacing w:val="-1"/>
        </w:rPr>
        <w:t>loading</w:t>
      </w:r>
      <w:r w:rsidRPr="005948E3">
        <w:rPr>
          <w:rFonts w:cs="Arial"/>
          <w:spacing w:val="-3"/>
        </w:rPr>
        <w:t xml:space="preserve"> </w:t>
      </w:r>
      <w:r w:rsidRPr="005948E3">
        <w:rPr>
          <w:rFonts w:cs="Arial"/>
        </w:rPr>
        <w:t>(free</w:t>
      </w:r>
      <w:r w:rsidRPr="005948E3">
        <w:rPr>
          <w:rFonts w:cs="Arial"/>
          <w:spacing w:val="-6"/>
        </w:rPr>
        <w:t xml:space="preserve"> </w:t>
      </w:r>
      <w:r w:rsidRPr="005948E3">
        <w:rPr>
          <w:rFonts w:cs="Arial"/>
          <w:spacing w:val="1"/>
        </w:rPr>
        <w:t>on</w:t>
      </w:r>
      <w:r w:rsidRPr="005948E3">
        <w:rPr>
          <w:rFonts w:cs="Arial"/>
          <w:spacing w:val="-5"/>
        </w:rPr>
        <w:t xml:space="preserve"> </w:t>
      </w:r>
      <w:r w:rsidRPr="005948E3">
        <w:rPr>
          <w:rFonts w:cs="Arial"/>
        </w:rPr>
        <w:t>board</w:t>
      </w:r>
      <w:r w:rsidRPr="005948E3">
        <w:rPr>
          <w:rFonts w:cs="Arial"/>
          <w:spacing w:val="-5"/>
        </w:rPr>
        <w:t xml:space="preserve"> </w:t>
      </w:r>
      <w:r w:rsidRPr="005948E3">
        <w:rPr>
          <w:rFonts w:cs="Arial"/>
        </w:rPr>
        <w:t>mine</w:t>
      </w:r>
      <w:r w:rsidRPr="005948E3">
        <w:rPr>
          <w:rFonts w:cs="Arial"/>
          <w:spacing w:val="1"/>
        </w:rPr>
        <w:t xml:space="preserve"> </w:t>
      </w:r>
      <w:r w:rsidRPr="005948E3">
        <w:rPr>
          <w:rFonts w:cs="Arial"/>
          <w:spacing w:val="-1"/>
        </w:rPr>
        <w:t>or</w:t>
      </w:r>
      <w:r w:rsidRPr="005948E3">
        <w:rPr>
          <w:rFonts w:cs="Arial"/>
          <w:spacing w:val="-6"/>
        </w:rPr>
        <w:t xml:space="preserve"> </w:t>
      </w:r>
      <w:r w:rsidRPr="005948E3">
        <w:rPr>
          <w:rFonts w:cs="Arial"/>
        </w:rPr>
        <w:t>transportation</w:t>
      </w:r>
      <w:r w:rsidRPr="005948E3">
        <w:rPr>
          <w:rFonts w:cs="Arial"/>
          <w:spacing w:val="54"/>
          <w:w w:val="99"/>
        </w:rPr>
        <w:t xml:space="preserve"> </w:t>
      </w:r>
      <w:r w:rsidRPr="005948E3">
        <w:rPr>
          <w:rFonts w:cs="Arial"/>
        </w:rPr>
        <w:t>pipeline</w:t>
      </w:r>
      <w:r w:rsidRPr="005948E3">
        <w:rPr>
          <w:rFonts w:cs="Arial"/>
          <w:spacing w:val="-10"/>
        </w:rPr>
        <w:t xml:space="preserve"> </w:t>
      </w:r>
      <w:r w:rsidRPr="005948E3">
        <w:rPr>
          <w:rFonts w:cs="Arial"/>
        </w:rPr>
        <w:t>(FOB)),</w:t>
      </w:r>
      <w:r w:rsidRPr="005948E3">
        <w:rPr>
          <w:rFonts w:cs="Arial"/>
          <w:spacing w:val="-4"/>
        </w:rPr>
        <w:t xml:space="preserve"> </w:t>
      </w:r>
      <w:r w:rsidRPr="005948E3">
        <w:rPr>
          <w:rFonts w:cs="Arial"/>
          <w:spacing w:val="-1"/>
        </w:rPr>
        <w:t>including</w:t>
      </w:r>
      <w:r w:rsidRPr="005948E3">
        <w:rPr>
          <w:rFonts w:cs="Arial"/>
          <w:spacing w:val="-5"/>
        </w:rPr>
        <w:t xml:space="preserve"> </w:t>
      </w:r>
      <w:r w:rsidRPr="005948E3">
        <w:rPr>
          <w:rFonts w:cs="Arial"/>
          <w:spacing w:val="-1"/>
        </w:rPr>
        <w:t>taxes</w:t>
      </w:r>
      <w:r w:rsidRPr="005948E3">
        <w:rPr>
          <w:rFonts w:cs="Arial"/>
          <w:spacing w:val="-3"/>
        </w:rPr>
        <w:t xml:space="preserve"> </w:t>
      </w:r>
      <w:r w:rsidRPr="005948E3">
        <w:rPr>
          <w:rFonts w:cs="Arial"/>
          <w:spacing w:val="-2"/>
        </w:rPr>
        <w:t>and</w:t>
      </w:r>
      <w:r w:rsidRPr="005948E3">
        <w:rPr>
          <w:rFonts w:cs="Arial"/>
        </w:rPr>
        <w:t xml:space="preserve"> </w:t>
      </w:r>
      <w:r w:rsidRPr="005948E3">
        <w:rPr>
          <w:rFonts w:cs="Arial"/>
          <w:spacing w:val="-1"/>
        </w:rPr>
        <w:t>quality-related</w:t>
      </w:r>
      <w:r w:rsidRPr="005948E3">
        <w:rPr>
          <w:rFonts w:cs="Arial"/>
          <w:spacing w:val="-5"/>
        </w:rPr>
        <w:t xml:space="preserve"> </w:t>
      </w:r>
      <w:r w:rsidRPr="005948E3">
        <w:rPr>
          <w:rFonts w:cs="Arial"/>
          <w:spacing w:val="-1"/>
        </w:rPr>
        <w:t>charges</w:t>
      </w:r>
      <w:r w:rsidRPr="005948E3">
        <w:rPr>
          <w:rFonts w:cs="Arial"/>
          <w:spacing w:val="-5"/>
        </w:rPr>
        <w:t xml:space="preserve"> </w:t>
      </w:r>
      <w:r w:rsidRPr="005948E3">
        <w:rPr>
          <w:rFonts w:cs="Arial"/>
          <w:spacing w:val="-1"/>
        </w:rPr>
        <w:t>or</w:t>
      </w:r>
      <w:r w:rsidRPr="005948E3">
        <w:rPr>
          <w:rFonts w:cs="Arial"/>
          <w:spacing w:val="-6"/>
        </w:rPr>
        <w:t xml:space="preserve"> </w:t>
      </w:r>
      <w:r w:rsidRPr="005948E3">
        <w:rPr>
          <w:rFonts w:cs="Arial"/>
          <w:spacing w:val="-1"/>
        </w:rPr>
        <w:t>credits.</w:t>
      </w:r>
      <w:r w:rsidRPr="005948E3">
        <w:rPr>
          <w:rFonts w:cs="Arial"/>
          <w:spacing w:val="48"/>
        </w:rPr>
        <w:t xml:space="preserve"> </w:t>
      </w:r>
      <w:r w:rsidRPr="005948E3">
        <w:rPr>
          <w:rFonts w:cs="Arial"/>
          <w:spacing w:val="1"/>
        </w:rPr>
        <w:t>Do</w:t>
      </w:r>
      <w:r w:rsidRPr="005948E3">
        <w:rPr>
          <w:rFonts w:cs="Arial"/>
          <w:spacing w:val="-5"/>
        </w:rPr>
        <w:t xml:space="preserve"> </w:t>
      </w:r>
      <w:r w:rsidRPr="005948E3">
        <w:rPr>
          <w:rFonts w:cs="Arial"/>
          <w:spacing w:val="-1"/>
        </w:rPr>
        <w:t>not</w:t>
      </w:r>
      <w:r w:rsidRPr="005948E3">
        <w:rPr>
          <w:rFonts w:cs="Arial"/>
          <w:spacing w:val="-5"/>
        </w:rPr>
        <w:t xml:space="preserve"> </w:t>
      </w:r>
      <w:r w:rsidRPr="005948E3">
        <w:rPr>
          <w:rFonts w:cs="Arial"/>
        </w:rPr>
        <w:t>include</w:t>
      </w:r>
      <w:r w:rsidRPr="005948E3">
        <w:rPr>
          <w:rFonts w:cs="Arial"/>
          <w:spacing w:val="-6"/>
        </w:rPr>
        <w:t xml:space="preserve"> </w:t>
      </w:r>
      <w:r w:rsidRPr="005948E3">
        <w:rPr>
          <w:rFonts w:cs="Arial"/>
          <w:spacing w:val="-1"/>
        </w:rPr>
        <w:t>loading</w:t>
      </w:r>
      <w:r w:rsidRPr="005948E3">
        <w:rPr>
          <w:rFonts w:cs="Arial"/>
          <w:spacing w:val="-5"/>
        </w:rPr>
        <w:t xml:space="preserve"> </w:t>
      </w:r>
      <w:r w:rsidRPr="005948E3">
        <w:rPr>
          <w:rFonts w:cs="Arial"/>
          <w:spacing w:val="-1"/>
        </w:rPr>
        <w:t>and</w:t>
      </w:r>
      <w:r w:rsidRPr="005948E3">
        <w:rPr>
          <w:rFonts w:cs="Arial"/>
          <w:spacing w:val="111"/>
          <w:w w:val="99"/>
        </w:rPr>
        <w:t xml:space="preserve"> </w:t>
      </w:r>
      <w:r w:rsidRPr="005948E3">
        <w:rPr>
          <w:rFonts w:cs="Arial"/>
          <w:spacing w:val="-1"/>
        </w:rPr>
        <w:t>unloading</w:t>
      </w:r>
      <w:r w:rsidRPr="005948E3">
        <w:rPr>
          <w:rFonts w:cs="Arial"/>
          <w:spacing w:val="-12"/>
        </w:rPr>
        <w:t xml:space="preserve"> </w:t>
      </w:r>
      <w:r w:rsidRPr="005948E3">
        <w:rPr>
          <w:rFonts w:cs="Arial"/>
        </w:rPr>
        <w:t>charges,</w:t>
      </w:r>
      <w:r w:rsidRPr="005948E3">
        <w:rPr>
          <w:rFonts w:cs="Arial"/>
          <w:spacing w:val="-9"/>
        </w:rPr>
        <w:t xml:space="preserve"> </w:t>
      </w:r>
      <w:r w:rsidRPr="005948E3">
        <w:rPr>
          <w:rFonts w:cs="Arial"/>
          <w:spacing w:val="-1"/>
        </w:rPr>
        <w:t>dust</w:t>
      </w:r>
      <w:r w:rsidRPr="005948E3">
        <w:rPr>
          <w:rFonts w:cs="Arial"/>
          <w:spacing w:val="-7"/>
        </w:rPr>
        <w:t xml:space="preserve"> </w:t>
      </w:r>
      <w:r w:rsidRPr="005948E3">
        <w:rPr>
          <w:rFonts w:cs="Arial"/>
          <w:spacing w:val="-1"/>
        </w:rPr>
        <w:t>proofing,</w:t>
      </w:r>
      <w:r w:rsidRPr="005948E3">
        <w:rPr>
          <w:rFonts w:cs="Arial"/>
          <w:spacing w:val="-7"/>
        </w:rPr>
        <w:t xml:space="preserve"> </w:t>
      </w:r>
      <w:r w:rsidRPr="005948E3">
        <w:rPr>
          <w:rFonts w:cs="Arial"/>
        </w:rPr>
        <w:t>freeze</w:t>
      </w:r>
      <w:r w:rsidRPr="005948E3">
        <w:rPr>
          <w:rFonts w:cs="Arial"/>
          <w:spacing w:val="-9"/>
        </w:rPr>
        <w:t xml:space="preserve"> </w:t>
      </w:r>
      <w:r w:rsidRPr="005948E3">
        <w:rPr>
          <w:rFonts w:cs="Arial"/>
        </w:rPr>
        <w:t>conditioning,</w:t>
      </w:r>
      <w:r w:rsidRPr="005948E3">
        <w:rPr>
          <w:rFonts w:cs="Arial"/>
          <w:spacing w:val="-8"/>
        </w:rPr>
        <w:t xml:space="preserve"> </w:t>
      </w:r>
      <w:r w:rsidRPr="005948E3">
        <w:rPr>
          <w:rFonts w:cs="Arial"/>
          <w:spacing w:val="-1"/>
        </w:rPr>
        <w:t>switching</w:t>
      </w:r>
      <w:r w:rsidRPr="005948E3">
        <w:rPr>
          <w:rFonts w:cs="Arial"/>
          <w:spacing w:val="-9"/>
        </w:rPr>
        <w:t xml:space="preserve"> </w:t>
      </w:r>
      <w:r w:rsidRPr="005948E3">
        <w:rPr>
          <w:rFonts w:cs="Arial"/>
        </w:rPr>
        <w:t>charges,</w:t>
      </w:r>
      <w:r w:rsidRPr="005948E3">
        <w:rPr>
          <w:rFonts w:cs="Arial"/>
          <w:spacing w:val="-5"/>
        </w:rPr>
        <w:t xml:space="preserve"> </w:t>
      </w:r>
      <w:r w:rsidRPr="005948E3">
        <w:rPr>
          <w:rFonts w:cs="Arial"/>
        </w:rPr>
        <w:t>diesel</w:t>
      </w:r>
      <w:r w:rsidRPr="005948E3">
        <w:rPr>
          <w:rFonts w:cs="Arial"/>
          <w:spacing w:val="-9"/>
        </w:rPr>
        <w:t xml:space="preserve"> </w:t>
      </w:r>
      <w:r w:rsidRPr="005948E3">
        <w:rPr>
          <w:rFonts w:cs="Arial"/>
        </w:rPr>
        <w:t>fuel</w:t>
      </w:r>
      <w:r w:rsidRPr="005948E3">
        <w:rPr>
          <w:rFonts w:cs="Arial"/>
          <w:spacing w:val="-10"/>
        </w:rPr>
        <w:t xml:space="preserve"> </w:t>
      </w:r>
      <w:r w:rsidRPr="005948E3">
        <w:rPr>
          <w:rFonts w:cs="Arial"/>
        </w:rPr>
        <w:t>surcharges,</w:t>
      </w:r>
      <w:r w:rsidRPr="005948E3">
        <w:rPr>
          <w:rFonts w:cs="Arial"/>
          <w:spacing w:val="-9"/>
        </w:rPr>
        <w:t xml:space="preserve"> </w:t>
      </w:r>
      <w:r w:rsidRPr="005948E3">
        <w:rPr>
          <w:rFonts w:cs="Arial"/>
        </w:rPr>
        <w:t>pipeline</w:t>
      </w:r>
      <w:r w:rsidRPr="005948E3">
        <w:rPr>
          <w:rFonts w:cs="Arial"/>
          <w:spacing w:val="90"/>
          <w:w w:val="99"/>
        </w:rPr>
        <w:t xml:space="preserve"> </w:t>
      </w:r>
      <w:r w:rsidRPr="005948E3">
        <w:rPr>
          <w:rFonts w:cs="Arial"/>
        </w:rPr>
        <w:t>charges,</w:t>
      </w:r>
      <w:r w:rsidRPr="005948E3">
        <w:rPr>
          <w:rFonts w:cs="Arial"/>
          <w:spacing w:val="-2"/>
        </w:rPr>
        <w:t xml:space="preserve"> </w:t>
      </w:r>
      <w:r w:rsidRPr="005948E3">
        <w:rPr>
          <w:rFonts w:cs="Arial"/>
          <w:spacing w:val="-1"/>
        </w:rPr>
        <w:t>transportation</w:t>
      </w:r>
      <w:r w:rsidRPr="005948E3">
        <w:rPr>
          <w:rFonts w:cs="Arial"/>
          <w:spacing w:val="-5"/>
        </w:rPr>
        <w:t xml:space="preserve"> </w:t>
      </w:r>
      <w:r w:rsidRPr="005948E3">
        <w:rPr>
          <w:rFonts w:cs="Arial"/>
          <w:spacing w:val="-1"/>
        </w:rPr>
        <w:t>charges,</w:t>
      </w:r>
      <w:r w:rsidRPr="005948E3">
        <w:rPr>
          <w:rFonts w:cs="Arial"/>
          <w:spacing w:val="-2"/>
        </w:rPr>
        <w:t xml:space="preserve"> </w:t>
      </w:r>
      <w:r w:rsidRPr="005948E3">
        <w:rPr>
          <w:rFonts w:cs="Arial"/>
          <w:spacing w:val="-1"/>
        </w:rPr>
        <w:t>or</w:t>
      </w:r>
      <w:r w:rsidRPr="005948E3">
        <w:rPr>
          <w:rFonts w:cs="Arial"/>
          <w:spacing w:val="-4"/>
        </w:rPr>
        <w:t xml:space="preserve"> </w:t>
      </w:r>
      <w:r w:rsidRPr="005948E3">
        <w:rPr>
          <w:rFonts w:cs="Arial"/>
        </w:rPr>
        <w:t>any</w:t>
      </w:r>
      <w:r w:rsidRPr="005948E3">
        <w:rPr>
          <w:rFonts w:cs="Arial"/>
          <w:spacing w:val="-7"/>
        </w:rPr>
        <w:t xml:space="preserve"> </w:t>
      </w:r>
      <w:r w:rsidRPr="005948E3">
        <w:rPr>
          <w:rFonts w:cs="Arial"/>
          <w:spacing w:val="-1"/>
        </w:rPr>
        <w:t>other</w:t>
      </w:r>
      <w:r w:rsidRPr="005948E3">
        <w:rPr>
          <w:rFonts w:cs="Arial"/>
          <w:spacing w:val="-7"/>
        </w:rPr>
        <w:t xml:space="preserve"> </w:t>
      </w:r>
      <w:r w:rsidRPr="005948E3">
        <w:rPr>
          <w:rFonts w:cs="Arial"/>
        </w:rPr>
        <w:t xml:space="preserve">charges </w:t>
      </w:r>
      <w:r w:rsidRPr="005948E3">
        <w:rPr>
          <w:rFonts w:cs="Arial"/>
          <w:spacing w:val="-1"/>
        </w:rPr>
        <w:t>relating</w:t>
      </w:r>
      <w:r w:rsidRPr="005948E3">
        <w:rPr>
          <w:rFonts w:cs="Arial"/>
          <w:spacing w:val="-6"/>
        </w:rPr>
        <w:t xml:space="preserve"> </w:t>
      </w:r>
      <w:r w:rsidRPr="005948E3">
        <w:rPr>
          <w:rFonts w:cs="Arial"/>
          <w:spacing w:val="2"/>
        </w:rPr>
        <w:t>to</w:t>
      </w:r>
      <w:r w:rsidRPr="005948E3">
        <w:rPr>
          <w:rFonts w:cs="Arial"/>
          <w:spacing w:val="-4"/>
        </w:rPr>
        <w:t xml:space="preserve"> </w:t>
      </w:r>
      <w:r w:rsidRPr="005948E3">
        <w:rPr>
          <w:rFonts w:cs="Arial"/>
          <w:spacing w:val="-2"/>
        </w:rPr>
        <w:t>the</w:t>
      </w:r>
      <w:r w:rsidRPr="005948E3">
        <w:rPr>
          <w:rFonts w:cs="Arial"/>
          <w:spacing w:val="-5"/>
        </w:rPr>
        <w:t xml:space="preserve"> </w:t>
      </w:r>
      <w:r w:rsidRPr="005948E3">
        <w:rPr>
          <w:rFonts w:cs="Arial"/>
        </w:rPr>
        <w:t>movement</w:t>
      </w:r>
      <w:r w:rsidRPr="005948E3">
        <w:rPr>
          <w:rFonts w:cs="Arial"/>
          <w:spacing w:val="-4"/>
        </w:rPr>
        <w:t xml:space="preserve"> </w:t>
      </w:r>
      <w:r w:rsidRPr="005948E3">
        <w:rPr>
          <w:rFonts w:cs="Arial"/>
          <w:spacing w:val="-1"/>
        </w:rPr>
        <w:t>of</w:t>
      </w:r>
      <w:r w:rsidRPr="005948E3">
        <w:rPr>
          <w:rFonts w:cs="Arial"/>
          <w:spacing w:val="-6"/>
        </w:rPr>
        <w:t xml:space="preserve"> the fuel to the point of use.</w:t>
      </w:r>
    </w:p>
    <w:p w14:paraId="37E7060E" w14:textId="77777777" w:rsidR="00AB7D96" w:rsidRPr="001A5F85" w:rsidRDefault="00AB7D96" w:rsidP="0031418B">
      <w:pPr>
        <w:pStyle w:val="BodyText"/>
        <w:ind w:left="1368" w:right="734" w:firstLine="14"/>
        <w:rPr>
          <w:rFonts w:cs="Arial"/>
        </w:rPr>
      </w:pPr>
    </w:p>
    <w:p w14:paraId="37E7060F" w14:textId="77777777" w:rsidR="00AB7D96" w:rsidRPr="00036AAA" w:rsidRDefault="00AB7D96" w:rsidP="0031418B">
      <w:pPr>
        <w:pStyle w:val="BodyText"/>
        <w:ind w:left="1368" w:right="734" w:firstLine="14"/>
        <w:rPr>
          <w:rFonts w:cs="Arial"/>
        </w:rPr>
      </w:pPr>
    </w:p>
    <w:p w14:paraId="37E70610" w14:textId="77777777" w:rsidR="0031418B" w:rsidRPr="000C711D" w:rsidRDefault="00AB7D96" w:rsidP="00AB7D96">
      <w:pPr>
        <w:pStyle w:val="BodyText"/>
        <w:ind w:left="1368" w:right="734"/>
        <w:rPr>
          <w:rFonts w:cs="Arial"/>
        </w:rPr>
      </w:pPr>
      <w:r w:rsidRPr="000C711D">
        <w:rPr>
          <w:rFonts w:cs="Arial"/>
        </w:rPr>
        <w:t xml:space="preserve">In the case of natural gas, the commodity cost is typically the price of the gas FOB the transmission pipeline. </w:t>
      </w:r>
      <w:r w:rsidR="0031418B" w:rsidRPr="000C711D">
        <w:rPr>
          <w:rFonts w:cs="Arial"/>
        </w:rPr>
        <w:t>In the case of coal, the commodity cost is FOB mine.</w:t>
      </w:r>
    </w:p>
    <w:p w14:paraId="37E70611" w14:textId="77777777" w:rsidR="0031418B" w:rsidRPr="00B36A6E" w:rsidRDefault="0031418B">
      <w:pPr>
        <w:pStyle w:val="BodyText"/>
        <w:ind w:left="1367" w:right="785" w:hanging="21"/>
        <w:rPr>
          <w:rFonts w:cs="Arial"/>
        </w:rPr>
      </w:pPr>
    </w:p>
    <w:p w14:paraId="37E70612" w14:textId="77777777" w:rsidR="00012EE5" w:rsidRPr="005948E3" w:rsidRDefault="00752DDA">
      <w:pPr>
        <w:pStyle w:val="BodyText"/>
        <w:ind w:left="1367" w:right="785" w:hanging="21"/>
        <w:rPr>
          <w:rFonts w:cs="Arial"/>
          <w:spacing w:val="-1"/>
        </w:rPr>
      </w:pPr>
      <w:r w:rsidRPr="00207EE3">
        <w:rPr>
          <w:rFonts w:cs="Arial"/>
        </w:rPr>
        <w:t>For</w:t>
      </w:r>
      <w:r w:rsidRPr="005C5926">
        <w:rPr>
          <w:rFonts w:cs="Arial"/>
          <w:spacing w:val="-4"/>
        </w:rPr>
        <w:t xml:space="preserve"> </w:t>
      </w:r>
      <w:r w:rsidRPr="005C5926">
        <w:rPr>
          <w:rFonts w:cs="Arial"/>
        </w:rPr>
        <w:t>purchases</w:t>
      </w:r>
      <w:r w:rsidRPr="005948E3">
        <w:rPr>
          <w:rFonts w:cs="Arial"/>
          <w:spacing w:val="-3"/>
        </w:rPr>
        <w:t xml:space="preserve"> </w:t>
      </w:r>
      <w:r w:rsidRPr="005948E3">
        <w:rPr>
          <w:rFonts w:cs="Arial"/>
        </w:rPr>
        <w:t>associated</w:t>
      </w:r>
      <w:r w:rsidRPr="005948E3">
        <w:rPr>
          <w:rFonts w:cs="Arial"/>
          <w:spacing w:val="-4"/>
        </w:rPr>
        <w:t xml:space="preserve"> </w:t>
      </w:r>
      <w:r w:rsidRPr="005948E3">
        <w:rPr>
          <w:rFonts w:cs="Arial"/>
        </w:rPr>
        <w:t>with</w:t>
      </w:r>
      <w:r w:rsidRPr="005948E3">
        <w:rPr>
          <w:rFonts w:cs="Arial"/>
          <w:spacing w:val="-5"/>
        </w:rPr>
        <w:t xml:space="preserve"> </w:t>
      </w:r>
      <w:r w:rsidRPr="005948E3">
        <w:rPr>
          <w:rFonts w:cs="Arial"/>
        </w:rPr>
        <w:t>a</w:t>
      </w:r>
      <w:r w:rsidRPr="005948E3">
        <w:rPr>
          <w:rFonts w:cs="Arial"/>
          <w:spacing w:val="-3"/>
        </w:rPr>
        <w:t xml:space="preserve"> </w:t>
      </w:r>
      <w:r w:rsidRPr="005948E3">
        <w:rPr>
          <w:rFonts w:cs="Arial"/>
        </w:rPr>
        <w:t>hedging</w:t>
      </w:r>
      <w:r w:rsidRPr="005948E3">
        <w:rPr>
          <w:rFonts w:cs="Arial"/>
          <w:spacing w:val="-4"/>
        </w:rPr>
        <w:t xml:space="preserve"> </w:t>
      </w:r>
      <w:r w:rsidRPr="005948E3">
        <w:rPr>
          <w:rFonts w:cs="Arial"/>
        </w:rPr>
        <w:t>contract,</w:t>
      </w:r>
      <w:r w:rsidRPr="005948E3">
        <w:rPr>
          <w:rFonts w:cs="Arial"/>
          <w:spacing w:val="-5"/>
        </w:rPr>
        <w:t xml:space="preserve"> </w:t>
      </w:r>
      <w:r w:rsidRPr="005948E3">
        <w:rPr>
          <w:rFonts w:cs="Arial"/>
        </w:rPr>
        <w:t>report</w:t>
      </w:r>
      <w:r w:rsidRPr="005948E3">
        <w:rPr>
          <w:rFonts w:cs="Arial"/>
          <w:spacing w:val="-8"/>
        </w:rPr>
        <w:t xml:space="preserve"> </w:t>
      </w:r>
      <w:r w:rsidRPr="005948E3">
        <w:rPr>
          <w:rFonts w:cs="Arial"/>
          <w:spacing w:val="1"/>
        </w:rPr>
        <w:t>the</w:t>
      </w:r>
      <w:r w:rsidRPr="005948E3">
        <w:rPr>
          <w:rFonts w:cs="Arial"/>
          <w:spacing w:val="-6"/>
        </w:rPr>
        <w:t xml:space="preserve"> </w:t>
      </w:r>
      <w:r w:rsidRPr="005948E3">
        <w:rPr>
          <w:rFonts w:cs="Arial"/>
        </w:rPr>
        <w:t>actual</w:t>
      </w:r>
      <w:r w:rsidRPr="005948E3">
        <w:rPr>
          <w:rFonts w:cs="Arial"/>
          <w:spacing w:val="-8"/>
        </w:rPr>
        <w:t xml:space="preserve"> </w:t>
      </w:r>
      <w:r w:rsidRPr="005948E3">
        <w:rPr>
          <w:rFonts w:cs="Arial"/>
        </w:rPr>
        <w:t>fuel</w:t>
      </w:r>
      <w:r w:rsidRPr="005948E3">
        <w:rPr>
          <w:rFonts w:cs="Arial"/>
          <w:spacing w:val="-2"/>
        </w:rPr>
        <w:t xml:space="preserve"> </w:t>
      </w:r>
      <w:r w:rsidRPr="005948E3">
        <w:rPr>
          <w:rFonts w:cs="Arial"/>
        </w:rPr>
        <w:t>supply</w:t>
      </w:r>
      <w:r w:rsidRPr="005948E3">
        <w:rPr>
          <w:rFonts w:cs="Arial"/>
          <w:spacing w:val="-9"/>
        </w:rPr>
        <w:t xml:space="preserve"> </w:t>
      </w:r>
      <w:r w:rsidRPr="005948E3">
        <w:rPr>
          <w:rFonts w:cs="Arial"/>
          <w:spacing w:val="-2"/>
        </w:rPr>
        <w:t xml:space="preserve">contract, </w:t>
      </w:r>
      <w:r w:rsidRPr="005948E3">
        <w:rPr>
          <w:rFonts w:cs="Arial"/>
        </w:rPr>
        <w:t>not</w:t>
      </w:r>
      <w:r w:rsidRPr="005948E3">
        <w:rPr>
          <w:rFonts w:cs="Arial"/>
          <w:spacing w:val="-8"/>
        </w:rPr>
        <w:t xml:space="preserve"> </w:t>
      </w:r>
      <w:r w:rsidRPr="005948E3">
        <w:rPr>
          <w:rFonts w:cs="Arial"/>
          <w:spacing w:val="1"/>
        </w:rPr>
        <w:t>the</w:t>
      </w:r>
      <w:r w:rsidRPr="005948E3">
        <w:rPr>
          <w:rFonts w:cs="Arial"/>
          <w:spacing w:val="-7"/>
        </w:rPr>
        <w:t xml:space="preserve"> </w:t>
      </w:r>
      <w:r w:rsidRPr="005948E3">
        <w:rPr>
          <w:rFonts w:cs="Arial"/>
          <w:spacing w:val="-1"/>
        </w:rPr>
        <w:t>hedge</w:t>
      </w:r>
      <w:r w:rsidRPr="005948E3">
        <w:rPr>
          <w:rFonts w:cs="Arial"/>
          <w:spacing w:val="108"/>
          <w:w w:val="99"/>
        </w:rPr>
        <w:t xml:space="preserve"> </w:t>
      </w:r>
      <w:r w:rsidRPr="005948E3">
        <w:rPr>
          <w:rFonts w:cs="Arial"/>
          <w:spacing w:val="-1"/>
        </w:rPr>
        <w:t>contract.</w:t>
      </w:r>
      <w:r w:rsidRPr="005948E3">
        <w:rPr>
          <w:rFonts w:cs="Arial"/>
          <w:spacing w:val="45"/>
        </w:rPr>
        <w:t xml:space="preserve"> </w:t>
      </w:r>
      <w:r w:rsidRPr="005948E3">
        <w:rPr>
          <w:rFonts w:cs="Arial"/>
        </w:rPr>
        <w:t>Report</w:t>
      </w:r>
      <w:r w:rsidRPr="005948E3">
        <w:rPr>
          <w:rFonts w:cs="Arial"/>
          <w:spacing w:val="-4"/>
        </w:rPr>
        <w:t xml:space="preserve"> </w:t>
      </w:r>
      <w:r w:rsidRPr="005948E3">
        <w:rPr>
          <w:rFonts w:cs="Arial"/>
          <w:spacing w:val="-1"/>
        </w:rPr>
        <w:t>the</w:t>
      </w:r>
      <w:r w:rsidRPr="005948E3">
        <w:rPr>
          <w:rFonts w:cs="Arial"/>
          <w:spacing w:val="-5"/>
        </w:rPr>
        <w:t xml:space="preserve"> </w:t>
      </w:r>
      <w:r w:rsidRPr="005948E3">
        <w:rPr>
          <w:rFonts w:cs="Arial"/>
          <w:spacing w:val="1"/>
        </w:rPr>
        <w:t>cost</w:t>
      </w:r>
      <w:r w:rsidRPr="005948E3">
        <w:rPr>
          <w:rFonts w:cs="Arial"/>
          <w:spacing w:val="-5"/>
        </w:rPr>
        <w:t xml:space="preserve"> </w:t>
      </w:r>
      <w:r w:rsidRPr="005948E3">
        <w:rPr>
          <w:rFonts w:cs="Arial"/>
        </w:rPr>
        <w:t>net</w:t>
      </w:r>
      <w:r w:rsidRPr="005948E3">
        <w:rPr>
          <w:rFonts w:cs="Arial"/>
          <w:spacing w:val="-5"/>
        </w:rPr>
        <w:t xml:space="preserve"> </w:t>
      </w:r>
      <w:r w:rsidRPr="005948E3">
        <w:rPr>
          <w:rFonts w:cs="Arial"/>
          <w:spacing w:val="-1"/>
        </w:rPr>
        <w:t>of</w:t>
      </w:r>
      <w:r w:rsidRPr="005948E3">
        <w:rPr>
          <w:rFonts w:cs="Arial"/>
          <w:spacing w:val="-4"/>
        </w:rPr>
        <w:t xml:space="preserve"> </w:t>
      </w:r>
      <w:r w:rsidRPr="005948E3">
        <w:rPr>
          <w:rFonts w:cs="Arial"/>
          <w:spacing w:val="-1"/>
        </w:rPr>
        <w:t>gains/losses</w:t>
      </w:r>
      <w:r w:rsidRPr="005948E3">
        <w:rPr>
          <w:rFonts w:cs="Arial"/>
          <w:spacing w:val="-4"/>
        </w:rPr>
        <w:t xml:space="preserve"> </w:t>
      </w:r>
      <w:r w:rsidRPr="005948E3">
        <w:rPr>
          <w:rFonts w:cs="Arial"/>
          <w:spacing w:val="-1"/>
        </w:rPr>
        <w:t>as</w:t>
      </w:r>
      <w:r w:rsidRPr="005948E3">
        <w:rPr>
          <w:rFonts w:cs="Arial"/>
          <w:spacing w:val="-2"/>
        </w:rPr>
        <w:t xml:space="preserve"> </w:t>
      </w:r>
      <w:r w:rsidRPr="005948E3">
        <w:rPr>
          <w:rFonts w:cs="Arial"/>
        </w:rPr>
        <w:t>a</w:t>
      </w:r>
      <w:r w:rsidRPr="005948E3">
        <w:rPr>
          <w:rFonts w:cs="Arial"/>
          <w:spacing w:val="-5"/>
        </w:rPr>
        <w:t xml:space="preserve"> </w:t>
      </w:r>
      <w:r w:rsidRPr="005948E3">
        <w:rPr>
          <w:rFonts w:cs="Arial"/>
          <w:spacing w:val="-1"/>
        </w:rPr>
        <w:t>result</w:t>
      </w:r>
      <w:r w:rsidRPr="005948E3">
        <w:rPr>
          <w:rFonts w:cs="Arial"/>
          <w:spacing w:val="-3"/>
        </w:rPr>
        <w:t xml:space="preserve"> </w:t>
      </w:r>
      <w:r w:rsidRPr="005948E3">
        <w:rPr>
          <w:rFonts w:cs="Arial"/>
          <w:spacing w:val="-2"/>
        </w:rPr>
        <w:t>of</w:t>
      </w:r>
      <w:r w:rsidRPr="005948E3">
        <w:rPr>
          <w:rFonts w:cs="Arial"/>
          <w:spacing w:val="-3"/>
        </w:rPr>
        <w:t xml:space="preserve"> </w:t>
      </w:r>
      <w:r w:rsidRPr="005948E3">
        <w:rPr>
          <w:rFonts w:cs="Arial"/>
        </w:rPr>
        <w:t>the</w:t>
      </w:r>
      <w:r w:rsidRPr="005948E3">
        <w:rPr>
          <w:rFonts w:cs="Arial"/>
          <w:spacing w:val="-6"/>
        </w:rPr>
        <w:t xml:space="preserve"> </w:t>
      </w:r>
      <w:r w:rsidRPr="005948E3">
        <w:rPr>
          <w:rFonts w:cs="Arial"/>
          <w:spacing w:val="-1"/>
        </w:rPr>
        <w:t>contract.</w:t>
      </w:r>
    </w:p>
    <w:p w14:paraId="37E70613" w14:textId="77777777" w:rsidR="00E71F68" w:rsidRPr="005948E3" w:rsidRDefault="00E71F68">
      <w:pPr>
        <w:pStyle w:val="BodyText"/>
        <w:ind w:left="1367" w:right="785" w:hanging="21"/>
        <w:rPr>
          <w:rFonts w:cs="Arial"/>
          <w:spacing w:val="-1"/>
          <w:sz w:val="16"/>
          <w:szCs w:val="16"/>
        </w:rPr>
      </w:pPr>
    </w:p>
    <w:p w14:paraId="37E70614" w14:textId="77777777" w:rsidR="00B057FB" w:rsidRPr="00886258" w:rsidRDefault="00B057FB" w:rsidP="009C5196">
      <w:pPr>
        <w:spacing w:before="11"/>
        <w:rPr>
          <w:rFonts w:ascii="Arial" w:eastAsia="Arial" w:hAnsi="Arial" w:cs="Arial"/>
          <w:sz w:val="20"/>
          <w:szCs w:val="20"/>
        </w:rPr>
      </w:pPr>
      <w:r w:rsidRPr="005948E3">
        <w:rPr>
          <w:rFonts w:ascii="Arial" w:hAnsi="Arial" w:cs="Arial"/>
        </w:rPr>
        <w:br w:type="page"/>
      </w:r>
      <w:r w:rsidR="000F33B5" w:rsidRPr="005948E3">
        <w:rPr>
          <w:rFonts w:ascii="Arial" w:hAnsi="Arial" w:cs="Arial"/>
          <w:noProof/>
        </w:rPr>
        <mc:AlternateContent>
          <mc:Choice Requires="wpg">
            <w:drawing>
              <wp:anchor distT="0" distB="0" distL="114300" distR="114300" simplePos="0" relativeHeight="251658320" behindDoc="1" locked="0" layoutInCell="1" allowOverlap="1" wp14:anchorId="37E70EAA" wp14:editId="37E70EAB">
                <wp:simplePos x="0" y="0"/>
                <wp:positionH relativeFrom="page">
                  <wp:posOffset>407035</wp:posOffset>
                </wp:positionH>
                <wp:positionV relativeFrom="paragraph">
                  <wp:posOffset>-922020</wp:posOffset>
                </wp:positionV>
                <wp:extent cx="2331720" cy="542925"/>
                <wp:effectExtent l="0" t="0" r="4445" b="1270"/>
                <wp:wrapNone/>
                <wp:docPr id="698"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452"/>
                          <a:chExt cx="3672" cy="855"/>
                        </a:xfrm>
                      </wpg:grpSpPr>
                      <wpg:grpSp>
                        <wpg:cNvPr id="699" name="Group 624"/>
                        <wpg:cNvGrpSpPr>
                          <a:grpSpLocks/>
                        </wpg:cNvGrpSpPr>
                        <wpg:grpSpPr bwMode="auto">
                          <a:xfrm>
                            <a:off x="641" y="-1452"/>
                            <a:ext cx="3672" cy="855"/>
                            <a:chOff x="641" y="-1452"/>
                            <a:chExt cx="3672" cy="855"/>
                          </a:xfrm>
                        </wpg:grpSpPr>
                        <wps:wsp>
                          <wps:cNvPr id="700" name="Freeform 626"/>
                          <wps:cNvSpPr>
                            <a:spLocks/>
                          </wps:cNvSpPr>
                          <wps:spPr bwMode="auto">
                            <a:xfrm>
                              <a:off x="641" y="-1452"/>
                              <a:ext cx="3672" cy="855"/>
                            </a:xfrm>
                            <a:custGeom>
                              <a:avLst/>
                              <a:gdLst>
                                <a:gd name="T0" fmla="+- 0 641 641"/>
                                <a:gd name="T1" fmla="*/ T0 w 3672"/>
                                <a:gd name="T2" fmla="+- 0 -598 -1452"/>
                                <a:gd name="T3" fmla="*/ -598 h 855"/>
                                <a:gd name="T4" fmla="+- 0 4313 641"/>
                                <a:gd name="T5" fmla="*/ T4 w 3672"/>
                                <a:gd name="T6" fmla="+- 0 -598 -1452"/>
                                <a:gd name="T7" fmla="*/ -598 h 855"/>
                                <a:gd name="T8" fmla="+- 0 4313 641"/>
                                <a:gd name="T9" fmla="*/ T8 w 3672"/>
                                <a:gd name="T10" fmla="+- 0 -1452 -1452"/>
                                <a:gd name="T11" fmla="*/ -1452 h 855"/>
                                <a:gd name="T12" fmla="+- 0 641 641"/>
                                <a:gd name="T13" fmla="*/ T12 w 3672"/>
                                <a:gd name="T14" fmla="+- 0 -1452 -1452"/>
                                <a:gd name="T15" fmla="*/ -1452 h 855"/>
                                <a:gd name="T16" fmla="+- 0 641 641"/>
                                <a:gd name="T17" fmla="*/ T16 w 3672"/>
                                <a:gd name="T18" fmla="+- 0 -598 -1452"/>
                                <a:gd name="T19" fmla="*/ -598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01" name="Picture 62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452"/>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677EA01" id="Group 623" o:spid="_x0000_s1026" style="position:absolute;margin-left:32.05pt;margin-top:-72.6pt;width:183.6pt;height:42.75pt;z-index:-251658160;mso-position-horizontal-relative:page" coordorigin="641,-1452"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RmaLtwUAAMQQAAAOAAAAZHJzL2Uyb0RvYy54bWy0WG1v2zYQ/j5g/4HQ&#10;xw2qJVl+kRCnSPxSFMi2YvV+AC3RllBJ1Eg5Tjbsv+8hKdryW5K1XQrbpHg63j3P3fHYm/dPZUEe&#10;mZA5ryaO/85zCKsSnubVZuL8sVy4Y4fIhlYpLXjFJs4zk8772x9/uNnVMQt4xouUCQIllYx39cTJ&#10;mqaOez2ZZKyk8h2vWYXFNRclbTAVm14q6A7ay6IXeN6wt+MirQVPmJR4OjOLzq3Wv16zpPltvZas&#10;IcXEgW2N/hb6e6W+e7c3NN4IWmd50ppBv8KKkuYVNt2rmtGGkq3Iz1SVeSK45OvmXcLLHl+v84Rp&#10;H+CN751480Hwba192cS7Tb2HCdCe4PTVapNfHz8JkqcTZxiBqoqWIEnvS4ZBX8GzqzcxpD6I+nP9&#10;SRgfMXzgyReJ5d7puppvjDBZ7X7hKRTSbcM1PE9rUSoVcJw8aRae9yywp4YkeBj0+/4oAFkJ1gZh&#10;EAUDQ1OSgUv12jD0HYJF1w8HgV2bt6/3h6PAvDse6Bd7NDbbalNb04xferJ3cQ9EdApE+H8DccEj&#10;C8eZPzT+3kAg9eQhuuS3RdfnjNZMB61UcdOCOvJAqImuhWBMJTQCbGhw1YI2umQ3tDoru1rGEhH4&#10;alD9Fyz3sQFQt7L5wLgOT/r4IBtTGlKMdNCnrflLOLIuC1SJn13iEeymPiYKN3shBKgR+qlHlh7Z&#10;EU1jq9JqQpx2NLmDaEw6IX1Q1rdyUKalMtLGNgrOfsvQSmm7wr7fv2TYwEopw8Irhg2tkFZ13bCR&#10;lXvRMNSVjpvXDEPSHRAbXzHMPwZfo3UZM7/LgJG7iJp/TMI1OrsULP3gmnnHHLxkXpeHl8w7puKa&#10;eV0ilv7wmnnHTFzn1e+ScRxxyJiNzQma2TRJnqo2TzAiVB3+ni74NZeqYi9NwV7qEwUqIKWS6oow&#10;sEF1X45UUr0qDFOVMPh+i7QPIrW4PRpetsQHsFo86mo3NrUOC/QYp92FcAi6i5UpCjVtFE7KXzUk&#10;u4ljano2cVQaq4WSP7Il1yLN4WAcD/TBg+0O60XVlTOKYOFB1ArY31or3Avqlgca7bL9NWJILyh7&#10;i8z5hknBJTMcKD81dXvfFWSdAit5kaeLvCiUy1JsVtNCkEeKJm3qq38t2kdihQ6ZiqvXzDbmCQ7K&#10;Fl51ZOqm6+/ID0LvPojcxXA8csNFOHCjkTd2PT+6j4ZeGIWzxT8KeT+MszxNWfWQV8w2gH74tiOw&#10;bUVN66ZbQEVuNEDDov266qSn/y45iY6vSuEdjTNG03k7bmhemHHv2GINMty2vxoI9DnmqFSdjYxX&#10;PH3GsSm4aX7RrGOQcfGXQ3ZofCeO/HNLBXNI8bHC2R/5YYgwaPQkHOhOTHRXVt0VWiVQNXEaB1mv&#10;htPGdNfbWuSbDDv5GouK36EHXOfqVNX2GavaCdqP25s6T2J8WhIwOiPh9dsA3mq2yhdzoyjfpKOk&#10;4su2dtGQI1zzVV7kzbO+XMByZVT1+ClPVOurJt2WBkXNtDRYV9uio9FlxcqZt5D2eaLbZVLxaYbi&#10;yO5kjaqhsDk8EoLvFOegwIT/sZaemh5Zsiry2qaQGrc+A/6Ty8EF2MzFY8aTbcmqxtykBCvgPq9k&#10;ltfSISJm5YqlE0d8TGFngltcg1YetFaNpvRS3gXjO8+Lgnt3OvCmbuiN5u5dFI7ckTcfhV44Vslt&#10;824rGVChxazOv0Pi6eJhC9dZRtBYIWSKTfI7sNcpJhvBmgSVisZrFJX2OUrVfkGjfgBacfCmHnQU&#10;mjNMn+zmGFDFSV1vcLvBmrrbnN5PECjC9KBEDYA8DNVQ234UplkRZfS+FtL4EhmRF83H83HohsFw&#10;DjJmM/duMQ3d4cIfDWb92XQ68y0ZpgiqcPp2LjTMV2vfQv+d175OZTNRDWfPeLQEoG6oIT66grQ3&#10;znaMqzJGR3fx7lxLHf7z4fZ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a896&#10;luIAAAALAQAADwAAAGRycy9kb3ducmV2LnhtbEyPwU7DMAyG70i8Q2QkbluatR2jNJ2mCThNSGxI&#10;aLes8dpqjVM1Wdu9PeEER9uffn9/vp5MywbsXWNJgphHwJBKqxuqJHwd3mYrYM4r0qq1hBJu6GBd&#10;3N/lKtN2pE8c9r5iIYRcpiTU3ncZ566s0Sg3tx1SuJ1tb5QPY19x3asxhJuWL6JoyY1qKHyoVYfb&#10;GsvL/mokvI9q3MTiddhdztvb8ZB+fO8ESvn4MG1egHmc/B8Mv/pBHYrgdLJX0o61EpaJCKSEmUjS&#10;BbBAJLGIgZ3CKn1+Al7k/H+H4gcAAP//AwBQSwMECgAAAAAAAAAhAJhis/u6QwAAukMAABQAAABk&#10;cnMvbWVkaWEvaW1hZ2UxLnBuZ4lQTkcNChoKAAAADUlIRFIAAAEcAAAASQgGAAABmMephgAAAAFz&#10;UkdCAK7OHOkAAAAEZ0FNQQAAsY8L/GEFAAAACXBIWXMAACHVAAAh1QEEnLSdAABDT0lEQVR4Xu2d&#10;B7hVxbXHz+299957bzTpXekivSugVAtoRFQsoDRROijRaKLGkqjRpyb22NDYsGA0+mK6LRpLVKSc&#10;9/vP3fu8c88t3IuAoOf/fefs2bOnz5o1a011HA/w01/B0KB7xm4ud87/WU+nsf0+MLG7I9cYshzJ&#10;5tkOxMbGnmoZI6ynjTjr6UhKSsrmkd741gF0HZ47I3vikges10YUdElLXrTjU+utvfCxnjZOsJ4d&#10;QqT1dJSVlf3HMjbixLP6WiYbgfxUtdV6ycvLe1PPllBeXv6NZSyznp5oueRKS0vvq6ys/Do4ODiz&#10;oaHB0E1RUdFfzcdWEBQUZKo4Ozv7JWOhyqZMqcYLG18djuLiYjtz/rm5uU/IQFyvGxuHI4BfJhn6&#10;Bc8wY2MhPz4+/mJ+S/ViJ0ioravtMFFnZmbeYxkPDSEhIXMto4GVIKXe0cktcTYKCgresYwtwVX1&#10;3wl1dXWK2BCjlaAcfv7V1dUtlhDFfwePIJkLCwtVtYZdUB3/1dOqngSZIyIiCvT04rDjsxdTDug5&#10;8dpq56SNVc60asdC8+FoY81P+tw7cWNXk5iDwW7qbgjlJxqJ1gvfB2RlZZ0hc4fxy2293jKGkj7i&#10;Hy74r93VIiF3EJ7c+qAwfU1YWFgf8+aGvA0PuRIUExNzRWBgYGFUVNRllpUjPT29p2U8LIiKjIwc&#10;K0NJSYnhJzTbx2trGxlg4NUv7NPTwkDrmWY9BcPq/f39u8K/hvPszGu47ICrG8jPz3/NiqeWapwn&#10;u/Dw8Hg4t9hFIyoqKr4WR7Z4jjui9Fey6ra95q1jMH47DLsE3EHfJUI2xNgKYq1na8iwnh0DrP5R&#10;Hj4k4E88M2UnDty5c+cvkpLSHtK7DT8/v+V0lr/CaBIDvdyEv7tlTk5Ovk3PhISE+1NSUh6htGvo&#10;SE/m/RHZe/GjwLyBjqGv3V/7uczdx+Y/M35rtbPsxKTt5uOPGTdcWXhvSmFgcX7P2GV6DyrpNcdv&#10;+x8P+C/+5XtBp6zf6Vjz9BeR1/7V6bf9DWdwdpepxlMrQFr6OSwxjTZXQvs6nzY4CBZYHxcXNzw6&#10;OnoETur5GQm6U6dON9CzLaI91vHqh5R0cWhoaJ3NmoH6C0lN2YTXE1lzC1L4Dn2gb+iNED1c5iOC&#10;7rURndPTY+cnZlb0c6SmupQkEnuaZWwR/pvedWb2mzDJevXCE8Eb3mhN9LA7WgNqe6WowXo1yMnJ&#10;eQU16gTJ0HSovWUXEBAw2XxEgeXnD9VNh1pGN1o5KvQHpfwHCpwCZQ7jNYIOuxdUpkpKoKeYS3hD&#10;CDeLyu2Ff3XU/lDrVOLIQ1pRPNE8J/AkCTmLcD8Dc3NA0u6ZS0QB/bdldle1XH0p3dGg+vr6Pdar&#10;I+GK+z6zjM1Al3UWCT8T6eFrxKNFmBuwjmn8ajL5JYmciFGyXiSFN4sM/RpzDZnZxu8C3s+RWwrj&#10;QT2BD2mUvzMxx/PLpCvtS1wr+a1CgvlYjmhuW6SzIpotIs0ziftirFP4jacwVhDuzfy20WVLX1Uh&#10;N5UNCWw7ERltqCW466ECke2ihhY00bhiY9sam7DFL0FavSdcBdVO+FrPo4OqqqrWmoWtjkqevA15&#10;9VljSaV4FtpB4AuDfZPmUoM5pNHK0RdKWJGXl/dRTU2NhCXpz8p4ONRTY1WYdPEgmtTZ1O49NJfH&#10;LJUlmJ8QBnWcmpGR8T/W+xGDL230Ip7u4qbIzP4JiQjYY2QgA20yagtGT3d7KvN2zevpz0/f7Kf9&#10;3R55s91K3tYwi9JhwqKJluoJbP9eeHGs49ENjt1L55y00XoNnbypZv/YLRXOadfWO0/bWu9ctO6k&#10;dg1r/OCw59mQA/mNY3z+c7f1cI67pmyflPnGrz9ifPlowX49O51T+NApU3s3jjcdIpBtZulJL9eW&#10;XlZKR6DhIJv5moFV4N7Fa5pDjFcV5j4YcnhGiNuDLedGmSmRuVfXfMtDPYNv1vJ7P/Bd94e9gVOu&#10;ftZ3/s2vBmx7x+lY94ozd+UdrcpGboij+y2nu81GCr0GwfEuhLrKwsLCwXTh1yOYuaZLeF9Pl3w+&#10;xlRwKnrY0MYvRoxYhtDWRWbpUZJskbaXEdYUrNRr+WdnZ1+v70cSvgNPrtE4mH/mKQvM7EVriF18&#10;6z/9Nr3dblkHKVWi+vGJ2ac21EclJuZGF9aoNgyo4VstY4sIPn3T1qitr3REGDwuoSFASa52uzeg&#10;GRw04/6NSqfn1KcQRDP5qQxIuKuMDQSEhLvAMquJ9OeRhl7UREE9GFA21cRcIwdI3hVZWVl2z3pQ&#10;JCYmHtqgf0cRPOXy88tOmthie09LS/uJnlIK9YRB24qjDaNsyiA+Ax8xUy5I31PgJyOkTaP7zUAa&#10;HgVPmo0be8zG1teKyGg/7B/XC4U2koc09K4olCdJmseuk75REafICXzuf4jHdBSkawgP6XviWy3p&#10;fWYa+BF6jLEadycywxsqKio2oPO4U44Gmv+D/T4Y5P8PDMfURdWffNqT1lsTENYFllGDWgbEZTRm&#10;C/asSwC618ekYQpN+Vky103UYH1L0FAEGXqCzNjDFqZwyPxoGPHrZPh2esRPzBersDU0Yd4a0U2M&#10;nPTMIpzbxf/Iwybrmxlt4PtK8+YOSH4FD1uR0+i6unKjS7kXDon/u2X0VFT9QnNK7JUFTUCib6Tm&#10;VNt2cx0AJcxHiXxNLyRIQxE96Mk+lKJJbf+c91gKpxM90ny5IUNqmk3mMvi2kMIrJ5PryeS/ybCm&#10;vEOhsBKekXwrs3Q/NfcU4tkAJa4jr/fg9hXStUXB8FMBSrmtgUo109AUnTt3dpKAC/lpuvxiTebi&#10;cLC+tTBZY2DxokLzEpXV1pzJYUFSUtIvKBAzEHZU0dpMuOBZOBpKAF9YlGMKp6pX/5ZH0FrGwWaz&#10;DjYBJdhDHkceVuHYQxJN4F44VhMzvZJlbqSctpHiNrSgJiJyPn4AE95LT/AP67UJ3AsHZuwyW/YH&#10;LRxfX99pUJlrCJXC2QwDfQ2mq5lBNUe7UorhCRfV1tZ+qNkJ3o09fO6P8B9J0a7xGvjTGnrBW/mt&#10;pZcah1WLFXvYIEqgJzDiOsxM47kGViGUyywKgyeJwY4mw/uTUuPHY91y9+cG5A+N/hmKw/9mmOKO&#10;8vJyUZBZcWMjLi5O9v+yXs3Md1FR0cM8tDjBDHAJFMoawphKEx/I82TL+ohjIBHOtsyCasT+GdB1&#10;LuFh3ikkMyLYBuweShnTT5QmniIq0E/f9VN49mienrY/261gp0HdtOz0Lne22QsvvPhxoDDJkbNt&#10;efI9N2wZ/k9emw8WpjoywhscczpPTb2525Tkh3tMy3qo9uSkrUGVjkF8dfFZL34EGNXD0fezJ0Kd&#10;f3+g7Ov8WKPPGkSmO/KHzs/bfdqWYueEzfnO8dtKnKdfWb935KySXd0GlawMTQgdSB+nuVH1Q+rc&#10;o+n0UnnafZIXP0TMHugY/NHOJOeDWxLN4IkQUeA4acyaLvtnbunh7H9myZshtQ4z0HsUIa7lqfm2&#10;ZzniwRS01kbuPe1dwxkesLmv5yig+8IBGxLUPBtPS+6OP7xxf/ynS5b00bYAFV3soIsKv5hz6aB/&#10;hzrMwgB3hDlqh/WNGH3hjuB51/7R74onv/C96pVv/dbt2h9wxZPfBJyz7U9JJy/YGptcLU51OCRb&#10;rXkW1xLB5moEMTMzc3FERIRWnEVrGIZnYFhY2DwU4CF8129Q586d77Wmg7SHox+/mISEBKOKoPv1&#10;QuUpsTSA+NjY2AvQDIr56bvm8PtqvEgzIJiDUbtkr2Fmo2bx3k8jkQUFBdegt5oFvBZ6xMTEjNMA&#10;Hek7E/9JGRkZq1GHqvimxcBSmRL5aVBOY2Cy0/vxh4XT8wfct737MzL3GlM1ec4FXV4JzTRrfxyh&#10;M6+tjug7+86odb991THjmm2OsMJKrNsmhvQenRzn33y//9rHvvTf+q4zceMuZ8YZm95ylJ7U7u1M&#10;bgjs16/f75KSkjRo2CclJaU7lXUB5gF864vi/1sU/YlUzCW8yy47KiqqGrtpmHtAGCMhiiUaMVWF&#10;YiduEqDBRCp2KHbn5OXlzUMn34HyPwNiMkPZ+BkIkV0Ogc0mPA1lmf05/IxKCLFM4Pt8Kv8KvQPf&#10;nJycC/BbgPvepKczRDuZ9M7EfClxKQxxJoVRAmGnQJhaBnlIO6C+d4wcFrsGfp6aU5l0Wn5d4WmO&#10;9PSQhPruUxpOHKOZrMOiB4eMmv9w6ObXnH5rXnfGnHPzK1jZ+vh3hSaSPXdlHKtwnwY4ruFTURxx&#10;dljj4mA4QWiNIyStRdkFtjtGOxWsMdNDRaBj5VOf+W16x5kyd+27ll174E+rjdcPs62hRSUnJ2sV&#10;gk3YIkQJ45IZWhyVgwvEwFHi4CSRemJ1RLU9xZefn680agSvNURYaTkS0JTL4Wqghw66Bk2ENdkO&#10;dUhYd+/+6Kt2Oh3xma6VFe3Aienp6edZZgNkDNduKGQIe3GnYE8GeiKLrsTeFiqoWzuSCIdwWt3I&#10;Sze3nsdBh54PAZ7y6OFHcEz4+bklpZ/VVJV8lZ1mJhLzG7+4IM1lYmh4+EW0jCfsDZ0tAZnip+Xl&#10;5Z+XlJR8Fh8fv9Wybo7aWXmO9a86K0+eamSqdmIgcoKZircB4TTZzMx7bzjifmShqywrT4hwXuYZ&#10;DdexicYHIVsbzHzhqtqJm4DMcxlySqEl46xADqnUBCrfopFTLuWZjFDcBflFC+j9ic/MeBO/hGz3&#10;rj2c8rL3KKdTJloa4IMMpe1cKi9ty/KPjIxchrxjZD/kqd16FhUVvcFDspiG4otImxqND/b67o/c&#10;piUBnYKCgrQ2I5SwC3EzU9/Iz+1yS3lpY0AmMtjIuLi4IszaUmbKHJlO6+LFcRNgCGfJrj3wQ7D7&#10;Gy1YEyFNZJjc3NxN1dXVB2CzWr/gjmBN1rS0VBs/b9CNqECl+vqJ9UI8TnVtZMJznYXgF3L5Q5/X&#10;jJh4o/XeHiRQ6e7upda61HMqw7XQjsr6nWX0RBaCtIvjUGDaLKBCNJsbqDxpaFlUjvbkuXdjFXyz&#10;uWMgFfSoXZGNVo4giOdanp7DAxHuhIMfrfvQTJyIQisLVMH+pMkQg+zIx/M8gkiTWV0gQBz5EJcm&#10;xrSCymyMh5hrtfwCghlL2moIuxgC0VxSAGGYfYL4kTaYQViX890sLqQO7+PhX1VVZW/dDIeA11jm&#10;tlFRUbHHY9lEE2jdSV1d3QFanaFSG5rx8yQctXKprNarO5IkD9XV12sJh6cmFZC9+m5xLnulZHuh&#10;ilJY7rKNrcbqXRqL+zfPiXgJ0iI2VbDMempFpuzscSJ7/EbylLbwCLZ7Eds4usUyGl1PONJ7shMo&#10;h5Y2fyk8/STj2PFqZlNmO157/Edp1XCDYKfFHoOSG8Vv26t7Uzpllgwjf8qz7V9u7ThNuoHi1neF&#10;Ibf6JnlQP9tN64DFzRMn0MIfqFeqrPnBNVzmsrIy7YLrDcU2KfiWCKcV+EL9Fygea9FC0zn2ntML&#10;YqZdrnU5xx0glnRfX9/x/CZJnZcd3PlK8/GHDPrs7eI21nqBDqENwolAtvmniAS2aa+DjJZ7Swtr&#10;Qjj+iWmmizgUwPr/ZhmbgBbfh0rdbL22hiC66NaE1Qj3xSGHCrrmWuSUq63XHxSSVKH62f1me2H7&#10;s14NYNtLtCAODua5KcAQjtUlHnRVT3sAcZxMv67VhO7HEEnmkNBcahFOrLpYjRbThWq0WDvKNBBo&#10;ujLcSuPyJe8icE0j2HudI+HGRgYBGpLQCLGWdOroCHXZEYRbzFNdkg/pqEf20ApGdSe+yCtaXahR&#10;8lQJzjwFpUUCsRlIJT11PELp7iS0ek5pHPtA2j5FKybVlcCBXEvX3ZGcnDwF7UJSugsiEM8V3BTY&#10;WriNCORLXl0CJX67iduIQwUEmCF6VZzr+yFA0wnnUPFz0Az+AJFIq4hE8GucHqGSEBS1OiqYPJmN&#10;53S72/QEgQjspmtEPf6LnnTH9mFI0mrMqnJkP7OKijDfw85oXe5aJPZSJmz4QiDnw2HMfgiE4yeN&#10;LTKXygQtpoFvZrsz7wMoj/GkS1MQ5kgh0tp8GevxAjJ0FYV1wOIY/6FC/ijZh1a203KiVlIlLQAi&#10;22+EXbgIfvbCaVxSP0R2oYjQ5kgI1zq3KxKWfb8IR+Ej6f+h0fUhIZY0aTmHvWQul25RQncqjUDq&#10;ZThcZSzp0Eh3InZGqyI/2mArITAV/9KUosifuqoQiF0LzqOkBlPJv5UZIhHxJ8LZBkuTwZyJEKxR&#10;bnGMCAhH5eJLpRdAFD/DfApl86KelKW4oATzKohUxBwAMUnlVfmIMIMJawF+e2EOxSxN6vsfnPPC&#10;Cy+88MILL7zwosPwnXmiY979dw15b2S/Qm3u80QQCmufvCFhq3vMSH2g52lpD58wKfPurN6Bixzx&#10;jaqoFz8yzO3vmPDp06H7X3tg/JchIa4hbYOQcseofotTP515Q8OBUzaXOXUUyIQt1c6JGyudUzfV&#10;OE/f0dV5/rXDDoxaUCU1154G8OIHDr8HroncuXdnmPOGixsP2bRR2i/6olnX1O2fvq3IOWZjoXPy&#10;lnLn9J9Uf9RvbOmvCyoyZ4VFh2nfs+aQNMeiX7wjKEjHK3vxQ8dz2/3f++oPvs5JAyJdh36nFIUO&#10;mrm6294pm2uc03Y0OAcvLv5LTFbESXzy7l7wwuHz5G3ZH//j8YK9g6vNeYdCUNfTcndO3dTJOX1t&#10;z30FI8O1NqW1Vf9HChrIc98zq67PHAB/ENizzy1B/lsahGuyNxe0thNBI+GahVbDcR8Vb60hee64&#10;UNw/jEb35NVRD3z+h1nOiszGdbxRtY7aidf2/3b2JYP3FTTkLMLqexntrKqq0uIsTznJXnTW6vmW&#10;OTk5nqdsuC51SE9PHxUUFHR6QECA2bUghDTuB3O5sUaQWwt/FH7Hh4aGahG66yiTvn37vmAZmyA1&#10;NdUzLSJQT2I6/rBkjO/Y15/tp+kC00qzRyZfOGtLlwMDhlXdpHc3+Dhi89Ojh581L2Tq6icDfnLH&#10;+35rntvje/VrTv9VL37rd+m9n0ZMX/ZURs8JmkBsq8W3G1TGg1FRUaOo2DlhYWGJBQUFGsaP1YKz&#10;bt26PRweHn5CXFzccCp6UGBg4Ci+BWGnSz60au9MzKf5+fn1y8rKukbhCQpTz8LCwhWa1c/MzDw3&#10;OTn5otzcXJ0do+mDCghvQ3x8vBZIaW2OtrfYs/+B+DmVOCfX1tbeSvj2/qqcrl27moPY/f39NZ8W&#10;T3onkq4BmqtKTEycGdl45EKfmMZzugJJV4dOVjqmEEcF//v1yr21GY0H8gyak37/uKXZn4YmJLgt&#10;worKTZ92yUPRm1/4xu/at53+l//206BZ218KHL/62cCJW3f6LL3vb46Nr+8L3viOM2jrO06f9a84&#10;kzc9ciBv+qXP4fk7ra2lkMdCAFMyMjI2U5mXlZaW/pQK13xRGRW+AO6xGDeX89M808zs7OxZEMBZ&#10;+fn5c6nABvysSktLG4I7M5wQHBycBfGVdOrUqQpCK8B9T/yeBCEMKyoquo0wu+EM2git4ts4CE5b&#10;b8Q1FusZGxtr1jVDaDpuy7UQCvsxo0aNel3hk44cLfqCqDSrHgmRV+fl5ek2iPSkpKSfENZ0zOqq&#10;jpddGs3g/+gvq3bRpMryu4cn9J9Y/NcBY/O0FBQV6pTYlLFLJ4XOXvOniLWPPuIoHTWJ4jnYkoAQ&#10;x7DzlziW/2Z30HX/6/Tf+rYz+8pHDsSMuqDJbHt7QeVJAI+jknpSsWdQ+LOozOU8dWhTHhXUn0rR&#10;koUGKmk0LXsFFT+7S5cuN+FGFa3lFYn4rYdj6TxoTfDqTLVyiLELlagDnCYQTj+4Qx8q9BwtgaDy&#10;M3iv1AoCiEtpqMPd6fIvwGluIt7p0dHRmrhUt6bF83EjRox4ivB7kIZTCLsvBLoY4hUhZpJurcUu&#10;4PtEvmsTofZUded3/OGqi6pGLZpVrLU5/pPP6Pe3yAxr/0/+4F6lpy97P3zQTB0ad0jCcODIC5Yl&#10;r37G6Vj3ljN+/R+cjhPGtecE5XYDTqC0HeoY0dEeW5LspCWcxz9KSx3h2zacfXdxQ3Fcj2Hl2gEQ&#10;VDDk5Ny6ERMfCIrL1JbZ746EhOqkzc994b9htzN1/asHQuqH2tra4YBLsD3GIa1LmuEPAyf2S786&#10;MzM0JSM3W6vkAmKyKhfldO7ZbL8R7Ho6fX+bZ5S2ibLBeaFXPv6FY/VLzuIlOz7A5rss6vLi+0R6&#10;ekB5ZqYjJSHaV/19UGRsiU7JbFHdrqioMKv5kDfavFamTYy9/EL/6//mTFz/gjOo8yBdYdleRFg7&#10;Im0272e9u4+v2Kv1WxPCzW5QnpLPoizzkUQQwns8GpQW/LfWJdo7Ho5II0ImVBkdEYjNaxJSCXe/&#10;bq0ZtHJOl61AOOZAzkNFwHm3vx+w4QVn2ph5T1tW7UFqVVXVHoRPW/sIpFCuR3g1d5RJFUbIFUFH&#10;IsRK4GypIoLRxDS+Ij9ZqMX3G9sjhwgI53UEZwnjLTZGBGsJypkQlzl99TDDH/nvXsv8vSILDcM+&#10;6fnQUTdsROjWF50Fax9vabdEq6iurtayThfQenTqhEF8fHwtqrZ9mqvGWlqsKIhf4zb2SK1rwO5I&#10;IScnR/G12iD5/kvLeDghJcZz5PsHAb/Qdc/tid704nclHPcdGlFlZWUf0X1pK2ur40UW4WhAULsy&#10;DXFBcDpJO5lGoeNGzEJywi6Duw1Gdde5NVGozbP8/Pz6w+V6YVcPVxsqNT4jI+Os4uLi2bxrf1VY&#10;bm6uS1UXUMMVn0ad4zWmxLMeItfWIF/C7813rXWOwJxN+EPj4uLMxgENapKGcjjG2byGEr9Eie6o&#10;9jqDx4fvo3Fr9s1j7oPfAXwzwwz4WQ8HHkHPUAvHM9ddgSTSPcLKo7Ye9+JXSbpPxJ9921yHkJaY&#10;nv5SZVXpVxWFef+Oi0pabtm740RyOZeIroXV/91eCN4CavLy8v5CBX5FIf2Zd7X8lnHuQ0/E3PSS&#10;CMc1tH8wHIRwhAAq8ony8nLdQ9aizGARTkRsbKy6NSN3UAFzeNTqnXSbnZnZ2dna251D92jeqWB1&#10;cQozkcowux749j4PdZmqHHu5SZMdrRCyTTjaC65txiLWFCpLx71rb/cN+oa8ZbYEx8TEZFoVqf3f&#10;Gtw0Mh350oJ8f9LagBsNRGr/udlfhtJi9nClWkfPk39df6jRel/yYU4ESU9P14J6TaekQbjqyuN4&#10;akG9D1zvMX1rN/AwkUg+IAFLRHkk9DwE4M+ofO0GcLE6WtTluPuZdjhowx2ZVStpAgpvtCqssrLy&#10;b7j/RDsecLsHYtMdi82x+OatcetfE+G0e56mvr6+CeEA97BdO07Jz2paVotXHpJGVaS6KnUfIpw4&#10;0ijCMYIyRKHKVeXdrQE7ZCgN2olwTMELEJfZtAfhSDMUwqjYm3k2G/3FrYtwICIRmhCnwUYZsBNx&#10;xBC+vcUnCLO29vgSprkTXaBOnrKM5XAnHcapRmCfgq8piyG4Mfva3AhH/kQ42m1iXyHgS/koHVEQ&#10;4eWyIJz2y0G0uBloSAcoYHtvtI0EiGc/iW+225EI326FcJKJ/FPCVAGpVQbTgi6QFoYwrS0szYnj&#10;jBvPyt7yfIe6KuLQ5n2XFuXr6+u6tR7C1VFttgahix6aHIdiw+I4rtloiGYhgqkIx+w/J98inFjy&#10;qo3/LmDvOqiAbuBi/KyjqzLdmkAj1D0LzU6qhjC0D8sQDkRpE04slWZO4KZixXF0075dedLE1vL0&#10;xY2Z2hBswlH3pUYuMxzMEA6cRtzKHze/1zu9ggjHlBNhaTNhMOmzTwXxg4jEPaNoHKZ3wX2779gL&#10;oFL3QdEa7GsGCu0OaU9UvrlFwwYc6XFaWTPCoXCedtN2XKDL+kT7qRKSkswcTxOcccO80lV3dohw&#10;6LNJUsqzkjUwi2hCYMEzsJtEgdZASJIdMmjNukbFl4L8Gd+M1mUhh7T+L1zkPH49yedTEMHJFOAt&#10;+J9OHvIhLF2koUOXHsSuDtau84C06e9/eWq+SUT0Ho1kJYSjKQgD4izjvav1akNzYX9BBlEFJVBB&#10;Inzt8lxInNfw7El6RKAh+BfnyYVYdIJEGHFPwI0mStUQQyAAdZ1ZpGcBcW/DHA1nF8fLJtwPsZ9D&#10;fp6kIVylI01wM0ZyjxoCec0iLB3VUkb4mifTBY5DaGwi6hD8v8pTXXXboLBma9MczxaPTKew54uz&#10;0Aqa3NgE4Tyh7sqTcKDgFtVqCvtXcp9VZFpdU5x5/U+K515mdlR2EGpJkidsLqb1NBKG1e1IfhDX&#10;seUmjde4a1fSNjRmorEeyQ4yi/voqXf7uyrLh8oQp1D4epe9OVUL+2G04AaI9lwqxz6hQvefewrl&#10;9mkUis8er5EbO351J7JTGn0JV/myx6lkr5+g7zIrPOVJ/u00yU7vCktloqfKQmm38yM3SrfCt7t0&#10;e8zLDtvFyVsFVGju94DiNklQsn9Q6sVQ6sVwol/BLbSzUzsnXWiNcFoDhHetCDS/oqQJ2xcCz95x&#10;XUR9rxa3Hh/jEAezu3dfWriEbB3I1L7zZY5nqPsQ4dBiJsECXUeb6Edl64iTPjriBEIxgqGNDhJO&#10;FmG9I8IpLipuRjixC6972pHQ6+BUfmxiIN2iFm5JOFfL70xrbnPw9AcBTRuoQslshwbA2kE4IcgG&#10;F9PNfQ1RPgvh3CYBObe4GeH4NAwedqdlPpyw2XxbaEuLa+uAx47A7mJ+WOjSpYs5pQKhyXW3TnvQ&#10;FuEgfF0OMe6HYKT2GU4C4Vwn97n5RZ6EE4KgdUhzKGiB/RDyWuriAuCS7odCtgjkLh3W2OL4EvmS&#10;htPkBLJDAZxbhwm0Ogh53EJdlUUAzYXWNtAa4cBltouDQTTSAlxAY7hOQjZcp1lXdahAlriAimnx&#10;8Eq0A51tdyRwcI2jEd/9NNZjGXCCf4l4qNAO3Z3dCuH4lZeXfyEOhnDd5HxkcRzJUuXNu6pDhbSD&#10;ToSpE0JdKxCl1sI9J2NvxkLogrXO1w/1Wssy/fh+AlzK5jI6+EjcThpGDlpRH6mp+sBTE75mngd7&#10;aZxxPPtCrBpplTYivxGRjefm+CPnnKrvmBXnKFRqrW6MEVfkabQ5aV1u2msYZq32K0V1N2MxxxXI&#10;+CBxCI3VkJEelvVBASEYwoGA3AknHiI05+bYFWADzrBdHKekBeH4EKFuxJcKWpzVOIej7qUP2qEZ&#10;eKMhmPN3IOSrIRYtxdRSUzNUUFlZabgrXFF7xLRZMDw7O9t0baTTDI5FRUVp0FDrgrWTQ5xUA4P+&#10;VLIIUIOmywIDA4fwvoNwNbrrj4a6WIIxmmheSkqKWXBOeCqfQMpJA3EakQ6z3PsQp6Zi5GYmZX/E&#10;ljwcKfgUFxd/pEsUyYC25rpGUt1BIWueRlqDAYX0uAiELsh9biMYIvzG4kRNBgxx/44Ip6io8XjY&#10;YEewxjoOGaGhoZuppDNo6aeThj/KjsrRsaxmusDuqqgc7flSnjSPJJlG3aaZhYYodASvCCckLi7O&#10;7Haw/VkyXyQEMCInJ0cEJ66hg5dMvmhwmmA0o8ACxNklISHhXuzzCKsIf2YqADnqFh6BELdrnIpy&#10;1tC/D7KgIWDKSlcX2/NbxxVyu3btuk9dDIWkmzpdBAICSkpK9lKQ7hdT+EAIn4oQqAQNy7sWJtHC&#10;XxcH0zdezWAULfA97P8uu9pas288qqig3P3cvkOBFqMbELYqJQLi1vFsZlyFCjMEAGfU/isRTgBc&#10;Y4PsqERz7i+tXIRjuiSbcMiX6eLoYjR/pC5QeYunXJTeSPwYwomOjha3MoQDwWg0PI6ymEOXmMe7&#10;OE4TwiEdGm025YSdIRwI2SacUzQSLvPxiFRawvvWhOR+uNC7/N6BE+2hsDT3YwARPAshfSi5SG7F&#10;XXD3Pi3NPuU8kO+f6pvciFjoTjZQoNnIHful/kvWwZ2I6pAAgawgTa6L1qiIG6isbchV2oGg3RhR&#10;aFVv8gyjwjV8Ly6Ugj8zuUd6xSXjaPHn091o/CWDStQZgDqpXPNAMVSmpgYG0mAukj1dktYeBRC+&#10;uFYWXZUI0gjKxP+KZCLCuwd309RdYdZirM5wPBGHjpizl1ukkk7dLhMCMUnjElc8k/I7nOuuvxck&#10;USlzVGAIc1oM5eImFvTe0q8JKKThFIbmkNxZcBItVbO8h0w0FsRB3Lmi3u0uVsPsar0ax3Hfjquu&#10;xnZj29n+DvZNE5h2HkWEMtvuBLmxVW57/MceUXZ3Jzt7cNAOQ7Dj8sILL7zwwgsvvPDCCy+88MKL&#10;o4awriXBWWsuKmy4c8fYPpOG1WqWqz2LImxIGQ5FDY8LiXOkRiUF5SRkROaZX0JkXnR0sHaAaRWx&#10;5ultxdgLL7z4kSB49IlJQ2/e2u3mXU90fundx2o+ePzW5A9WXlm69fJlvXrnJ5vp6mYjikCMJS+3&#10;KGL6uAmdfzr/J8Mfnrx85AunrDjxnVNW9Ppg/JoTPp+6vvOeqRsq905aW7Rv/Mq8fZNXl+2buqbh&#10;2ymrT/jvuEtO+Hj00h5/nr54+HOjpve9LacqUXtmfpBbHL3w4seOgNVTHXkbFzgW/H5H6p8/35nh&#10;/NejUd+8/3T6Hy8+1bEq5P+H4W34OPIdkfWTIor6TMoY3jA2YfvQc8r+PvPqnvtmXdvDOW1bnXPy&#10;9krn1G21zunbGpyTN9UfmLi+fs+4tbVfjLmq5qMJV9f+9dRt3d6etrXTaxOvqtx18srCV0Yuz3lp&#10;5PLclyZdVP3SrEt7vDz/iiG7hs6ofzUp35zIJWbmhRdeHM8YXuSIuHOJ48y37wx6+ZNnwvd++HTD&#10;gadu7vqnW5annTXvxGa3K/pG5Dm69pmZsP6UZeVPnbKi/KNx62r2T1pf4ZyypdI5c1MP5+TlPb85&#10;aU7nt7pPLrit7+nZ5407p2Tc8BmZ/fO6OGodSQ4d1K6FeVoY6GUgXnjxI0LAeXNjyh7YFPjsNy8F&#10;Oz96oujb534955/jhlTrfC/3TSd+sVUhaZkj4qYMWJq7a8rmuv3Tr+3qnLS+y4FpG/t/derKEf8a&#10;t/CkVzv1rLkuISZGy6I6MrbjhRde/MDhf80ZjqHPXxe4c+/Lxc7//W3B57/Z0Gv7aSOrzDaDRicO&#10;/7K68BMmnHHChonn9949fUuv/ZN3NDj7Xpj/QZ95xb8YemrXuQ1dS3omN67cbmks54cELYI+Iz09&#10;Xefyt3YwkG9+fv7Zniv/LXSofIKCgvpmZGS4ji1rA57h6lw8beMtsrZxtEeC1IkIunu7pTT6hIWF&#10;9efZUp5agj/oRvoH4k+HBfmlpKRMDA0N1WlYWiXYLD2VlZWnxcbG6jj99iA0Ojp6WHBwm4vgIxU/&#10;T8/jXLz4PjClwRH3s4t87vpwZ4nzn/dmfzsw2+E6y8Ug3xFU0SflqlkrTt4z7ppBBybtGLi3en7k&#10;k5CL9hwdbPYIou3l74ipi3KkFBY7krMGOzLzTwsu6L40tKL/+ohOJ22N7jriV1Fdhv88tGbg5oiy&#10;3leE5XY+05FYNNwRk17uiCvSUtJjcYYqSHdOaFcEZm1F1iC2GpDdSHXnw4DCwkId0yJIZVRetOb6&#10;ivDwcDUoW2LUslVdlWCf96flrTILUjNzs7Ozb6bR6PgZxSWGrjIRo9O7WWILA5yckJCgbUAuaFtQ&#10;fX299pKpYWu2LxfGpTN75FfxSp1VuuLT0tIWZmZm1mrNNe92PiSZmlM5+HYlTy3DtffByY38Ko0y&#10;a0bRczBfcWpjgtykkO+RWVlZE0jrCsrHc2mz8jK8d+/eD5FuMVd9UznIrzuzUP61vDgkPj6+gDxr&#10;y5PeVQ7Kp72MV+WotMvePttA5WYvH/biaGNmX0ePR34a+/Ibv+3y6Y3XFG4bPjzZ3nzgnzfQ0W3I&#10;wsxt067s8tHJS7t8Mvicspt7jcuYnpzd0u7Y9BBHfPdCx+Al4x1L7r7QccVj23wuuOvekCW37068&#10;5K5Pkpffuydl+b0H0lb/zpm8+hFn4uqdzph1LzhDN+9yBm9/0xmw4y1n0Pa3nKFb33QGrnvRGbH+&#10;eWfMVY8fiL/iwW/iLv71+4Hn3fq43+Kt1zlmXbHYUTNSZx59r7NUNNo5NTU1Og0lDoKfTyPtQiO6&#10;WM+8vLypfB9RVVW1Iyoqqp+2XcXFxV2iHp5GO7Nnz553FhQUjKdRzcDtWHrzpfzmw7zGIY1Mofc/&#10;ibDmFhUVdaNxnkoYp8I01mKuzsnJWcq7rpLolJubuxE/A2IaT5JL5n0zDdp9X6AvdlH9+/e/vHv3&#10;7ivr6uriExMTzyLsk0hHX9I1RQyJtFyJXUlSUpIO7eiEhKENI7rXpDMN2kgimIeqYfMbjT+p13H4&#10;PRXpTZtqU8nbOOLWFRiuXUKURSfimwWjFFOr1OZY8jaIPKr+3NMphFMGo5F+JowYMeIPmI1EwvNM&#10;wqmH4a4NDAwsolynkobBZWVlPyO+7oQ/gJ86vhzyuk5uiKcrv0GKC/tS0nkG7nWCTRRp1yYanW7z&#10;wzxL4hhG8Oaljo3/eHrunkWjuummKPUuBvndfOdMX1z231MX9f20qmeBejXXzu7/R3GKo+ec8xzn&#10;/OxPceuf2Ze/9qEDWQs3/iet/4yn43IargkJjNPZVmJM9pa4g4Geh8bin3lCQPngVb4jznkxaukv&#10;vk68/oUDITftPuDYssvpWP+W07HpHadjzYvOjM0vOZPOvPHvjsoxqDT56gGPJrKHDBmi/axSq+oR&#10;6Sch0veisSyh8faora2dJaaDdHMFDaZTQ0PDRTQ6Xa8mKeF6GEYdUs5MGsps3G3DXsyzi7YI0hiL&#10;aBSbaOBlNLLzaFQn9OnT5y4aXXp5efkaGJcOs8nH70XYdSbOSTCirjTCqfhXmcfxM7AkGdVrFG7O&#10;gHnoSNHl/OoqKioupEHWVldX3873ItJ5qiQO8nM6TE17XCXJ6CzT2aSpkHjWwVwqyNPZ/AYT3yWk&#10;RSqawpf0Fkq6dT6IvclIiCL8Z2FgkrpUR9rw3R0mqZ1u7uOBgcQ/BnuF4zdx4sQ3JblQNl3Jw3DS&#10;dDJpm0f4J6KizqCMZ/O8QmVKnueQD0mHftjrQD0xM9FcIP4vp6yzSe9ylSN2PMJ7kQ/P6+m8OJIY&#10;MdCRsWNd9//ZtnLoY11Lko20EpXpiOk1qWzljEsGfNJ9ePWvqGTXNkuDkuqCsFEXrEo4646/pp93&#10;x/tp45feHVvba3pQZKQa0pGUNgIcaQVVUcOmb01Ydv/H0Zt2O302vu10bH7P6bvjn87Y9bucBUt/&#10;/XXqgBlSXdp9yPJ3gPKaSsNRL6ldiRLV1XgUt1QRNTiVqVQAqUAS79XDJ0L8fWkoSqdm+YyIj53c&#10;yL0apNQXP2s8Qu9SUdJwI/8KX6qAVDj7mxi5Gqm+ya85atWCvuknlccOX2lR2FIrJIkk02gVntQW&#10;+VdD1VPpUz6VH1sVkT/ZKQ6lQ6qLysBWWew4WkIUDEPHqypcd4YkKL8KR+ErrYmUrcxST1W+YmhK&#10;l8rTLlulQeWmfIjZKP4qysncVAeUDoWhcvG1ylMSjfy57y714kijc0lgwcZLal87e1rQrF69GnXd&#10;oiENmwfO6LarsC58BD2Z3fMEhZf1GF084dzno0ef94Z/3agFSZ2G5aTU1em7Kvroo64uILDr7GK/&#10;iZtuj1jzyj6/a//pdFz9pjN0wyvO4o2/d9acve6LlLr+5+PyWNTPi5F8rqeHPayXwv3IEYkktAxG&#10;o2NxbMboxbGCIQPTZp85r/bxlHBHPGJ1TFlN2draHuU3aluBcRCVFR1VXDszv/+wZzJ6DLoUsUe9&#10;yMEar3pHe4DzaCLAMXrFxtArH94Tuuk1Z9i2vziDlj/jTF/16L60qRfc6sisdY0leOGFF0cXISOH&#10;1p1fU5mqlbk+aQnBU1ISQ3Xrtpk1QfrsEZtSuDo+OVcH0tsSzsGQjI78rm6P6NKlywH0Z531JdH4&#10;6KJhYnXyhbc+F7D+Zafjur84fa9+w5m89iln7NgLb0Ekam9evPDCi8OEiISE8NGRkUb310XduklL&#10;+rd0/4HwlxrrvUNAjL1Ux3XpWC4dPKgjutC9dUTV94DScMeCTXdFbnjJGbTxz86Aja84c1bf5Yzs&#10;2k+Dk4cVmpoOCws7My0t7cnS0tL3cnJynkVNUjzuYwMZERERl+Xn57/N9zeio6N1rJfF3F2oJCzN&#10;mOhY0+m+vr6L/fz8tPZFR5e2tz4KYmNjtxYWFu4mnpeCg4N/Qr2cq/SQvrsyMjLeDgwMbDoWd/xA&#10;ans38rO5qKhod3l5+Z8TEhJuIT8dVZ8UzlDKdxHle1lWVtar1J85VvY4QGBSUtJluY3nB3qu7j9m&#10;ocEyFbonEX/XcQ5/iPp6COEbmM6e9PT0G7HzHBA8mvB1nHzRrX6bXnEGbXvJmXr1Q86yhWs/J0lH&#10;pMFBwBOrq6u/pAzsMxObISAgYDxEbq5KdAdMopTG8xvNYFlWgk9oaOhUMTPMHRkjyyopKXlQDAdz&#10;E3+ajSGd7VkseCwjirw9SqPTRXSu02HbC8pYa4vuwmjPwmpQ/FhWtz2PAtTAuW7WPhbHJX/kGLMs&#10;0OesLQ+HbHrBGX7Vc86CTc870+r7mpsGjwAGtpPhNOtNYTb5YhA6yBQG475iV0TVEWYjuDMcm1gl&#10;bbU2G+NOuG3FJXfqQA4mbXk2BNufu72nm44gHEnxQfKo++TaYjjKS7N4YDg3Uzaarm+pw1U62zPD&#10;2lb69c3ze0t2NpQOjXl6MhYd+V2LBKc1Tp4SXGthKe2eZd0S9L29UvNhhxIp8V5Tja1NY3YUKjyt&#10;//gui6k03qI0udYDHQr8xl3Z22/ZIx/6bnnTGbbtWWflyVO0iK1Z5R4GHDLDEcRokArvQzr8tqKi&#10;4ivMj6CGSZ3qqJRoGA69uMbQtHDvdMK5Iy4uTkeG24SoewEbcPMkTO4dVK8pEPZoCHwIdrtQhXXi&#10;s+02DL934N5c2ohKo0WBKkPVSyoN+FqN16EOzvL391+EyH9LYmLiZr5l4u4x/F6Dv1rsrifsJ8jn&#10;FSkpKTtxt664uHh3Xl7eH/ku1V4Ij4+PvzA1NVWXLnheYGnDMBzURneGk0Y6risrK/s36uMS3k8h&#10;Tz2J+wbFybuYbTR5PAm18ln8Pk49aAGjpBsxoVX8tmPUquoupOF3pNdc/s0vmTA34OcD7C5GQpxG&#10;GPfTSTzHt0itP0LF+xdxnce384hjOOafYa9j3LthdzZhjuD9F9DGk/LDTyjE7hHKU8ey5xH2OdT5&#10;05S9jnXXodDFlOvtxPUMeRnH+xDC0Z2Nz6BFfIwTe3w0kDDOjoyMvIfy1yXotUqvNZyhth2MeTZp&#10;fI98aWHqTOqqP34Wqa5xe2RVbCq8kgr9eWVl5X8g7q/I1AdUvO6C/qCmpua/GvTlKYK/TRwWLy32&#10;eiIiCuNPZOQTKvqL0tLSr/jt03HsGsvRGA4F3NrF5Z7Q2oseck+j/Va3lujodj0VjsyE+w2F/SCN&#10;R/uA2s+ds3olOxbf/KvAja8449a/6ew+eb5uKjkSU6YDSe+XEFGL1xJb0LoQ3VrSJijbSsr/Jurn&#10;cxrXX7FqTTppCVkQ5IMwEtc92ECNt1m5QaSno5roVlutozGgHqbCsHSNsdbcREIf91Av70RHR6+C&#10;dtZAtJvxs5N6MFcLk9Zy3L8IATdZPAeNbYdxfojRbmBl5Odf+Ldv1temqs7Qz9eEZV94GkAD1RhW&#10;W+unwon/QejVU8JJo6z+RQPSuJeNOMrhdZiJvR7HQcO+HSanI/nV6fjg53nRFWZ3ySYEf5I4lUfj&#10;jnJ4jXi1cLIJtG6JMJ6iUWtfmA2qoPx1mISYmo0a2snfybN9HaXKRekXYw+gbPsTzquUjyZvhADa&#10;6DLKXgsxXeN91Nl4ykz3Ppg1T+RlKe3wOfy7b/UIxK+2g+i6aLXfKN7V6bhL95GE8wDhSYI67PCh&#10;0KdR4R/RcL+l4O6kkjXo1Ez0osIS6Jmup+Ef0IUfqkQSNdj63BJExFqGPp8C3S8/YjoWw2l2w54n&#10;qJQi9XK6U4u43iLuVRT6OOIcq96DtL4MwzkgJmb/4My6sF2Lt9qBrGDHwpsvD1z1zDeJG1911g6f&#10;fj+W7RGbO4q+VOrXVPIKzK2pJmoMzS5To9HW0dDHY2xSH9hlQLg7IWpdbd1eGIZDubmrVO5Ip3c3&#10;5wZpVS5lr4teXAsENW5EPcguS40JZvICdaKrlFpDhdQ3SUfWu4E6JOrvI4t2JFHNo2Go3pqoQXyf&#10;QHx/hmHVki6z9aDxS6swDKcFlSqdcN5vgeHspqG5bohEuroddzbDSVFnifQiFcsdQZTLwzTImzBr&#10;MkVXlL9GfpruKQSUUT7fniIfqj8b5YQphuO6q0zlQXi6P95mOCqTYeT7XvI9WJ076XqK9LkYDh34&#10;Mmjdk+FMoLxthhONn+soj9/Snl0ryoEPadrG73PMqltdQX4n6TedhIUw6ORe2u3hvZyYhBSQwAck&#10;LUhcJ4NNrppqDWR8EAX0NzEO/ag43aaowm8VZP4ZXQMqptMOhuMDwU+G0eyjYHQBv1bPtoZQephn&#10;CHM/eTBhq4dTQ7W+twU/3Zkftvx3n+VuftKZ231ws17qcIEyuisrK+tJejstm5deLmYswhbBiNAW&#10;8JOUmUQj6GsTCdJMTxrjYzAYST82M9RN1cWU6cP0irqjzhfiKOGngeXWGKYuwimg3h6mfHTNl3pR&#10;MT/9Aundk2CIT/A8XW4JawHlKgnHlqAU52n4FcPRLGYAzOZK6OdjGpY9UKk8iYglvqsh1eD+Zfxp&#10;86lLgqIRDYDWtuJvMOmXhCUpqkVGTFlcSrpekOrBa1sqpOJPhtlIrdCtm8X8FKfsc7H/0Gr4etcv&#10;lfJ7mzzoale9a2f6r6C3X2A2a8Wg0av4vUTcroPjSHcufl6hgU6zrCRJ7EYN1CJSVx4F6rIM5rIT&#10;Wtapk4pDTFtlspu6kORm7CiDTqTvH5SHNqgGUd+X4OZd4tDK6BDKryfl/CKdrVQ50UUY9XgBdneT&#10;Hg1NKL2BlNUU8q479CQw+JGm8eTpOWhOY38mLpCK39+TJrujikeAuIsy1rud/kTS8yj+rsbcJE+H&#10;DBIaQ4H/QQ1UTIAEaI9UexEM51yDRPGN/EvVIfO6SqzVtSzSlxUPbg/KcCDUaiSCdyhw6c4HzTCV&#10;V0TjeFUSjuLguTc5O1v5Odi4k59jwQ3z0lbe81nthdftd4TFaWPfkYKYQql0fQjo5+RRDW4VBKix&#10;FJdEBlH1pGzuwq19s6kILFMMhucU1Iq5EOgSGoH2BdkzKCGEezYNQRs0W2P8XWBay+SG8DcT92WE&#10;dQZhnYH9Uuy1J0t7oEScdZTpCupsM9/P4j2VZ3fsVtIYNhG3CN8wItJbA+3sIAzdTHYpPbdUFNVZ&#10;MnbnWGlaDZPRMRUGhNMZ5rsLJvxf9bQ0yo/5SYKVlOApeaUQzhLC1sLS1qD4Goj7Yjt/xLHckiIK&#10;8H+h7CgvXXIpKSnPx8fnMspMG1hlV0NZTKfBblAZYJ6MnRljxE81beVKwriYslmhMsBsj5EkUy7n&#10;q+zI4yorjzbDj1bZEsdGyks3nqkDTMJuodxLBeVdt5ilYT5H6cOdxlZqCCuPd7m5j3xrmYTZ5Y79&#10;/xC/yl5llEp6r8bPzaRX43+DSOcVxCd/K0mr6XCxy+a3QrSm8sH/FeTJlqRDyMt48nwNYeu6Py0j&#10;iCK8qTAgd7vWpPJ2w4cAf63xDzEARMdvSYh6GmWkXT8452moRx+rkUtygSO/QSMxPVtLsBlOO1Wq&#10;MApQ3L69g6LRMEBzR7XCV77yqsp2Yt+WZARQqRZdf1n5ml99k9V/RHvHlLz4boin8fyGpy5EbQLR&#10;BI3oXOtVUK+s6wO1s9yL4xU05j6oHwfUMKWGIE3sRyf8XLovv8/cfzCSz+h9zBNR7DMkCT3/I7EV&#10;BvINjXwPjXwPbv5Kb6cexRbdmqCDDKej0PoLc1m+zUTzS8xV1W0vgModkBi96IZfZi3e+FFYZVcz&#10;A+DFEUewek96UfXUksbUqWhWqxs9sxiRrgYXyuitn4cB6bJcL45nIM1cKalE0okaJwzkIzcx8Yjg&#10;CDAcEes4esvHxDwJ1wxk23FYd+O3yXCiRi6qi5u/7d3Y2Zul1hweXdWLjkCMRuMUqkvPjkr14a2T&#10;HwI0NqKBYjEbMZ2Kioq99C7NVrkeTnwHhpOE3zEwxZUa7EL9+xi9/2VUqB3Z2dkL0Uelq8Zjt1Vh&#10;6ycpJ7+45GAMxz86t+jC/M7dxWw6up7luyARdfQynk1mZNpAMBLpQPysCw8P14Dud4F/RkbGdMpT&#10;My/tjV8IgmbmIsVqBsc1a/V9ISkpKSc9PX09adJBWVLxvTiWgZi6URKO1CkxHDXQ6OjoIzLnbuMQ&#10;GI5PTEzMpahyX3Tu3PkATFFT3o8HBgbasw/uMFOAtsSmOGBOB2M4IQFhZvT+qCI2NnYhafwMdUGN&#10;t72Ip67u1yCn9X7I0IwH5arB2Y4wWZ+goKCBkZGRWrh4JJYNdBTxpOUM8qIZvxZVeC+OIdBj9oeA&#10;99oSgRopvZfWAXSk1+sQOsJwNIANo3kHRmPcl5aW/oceTYu+WuvNDMOR28rKSmedpLaSg0o4Rxs+&#10;/v7+nUJCQkZrNoSy2Avz0QxEaw1G9poy15RntNZFwHC26IMbbL96ioG4h9WSnQ0xDXemLbPtTjMS&#10;mt1ryZ8nk1J9eM5M+iEtj0NF11GmnrDDlD/3+GWvvGp1r+eMSAidzBjKzp61syH/LTE/2UlFM1Pb&#10;LcA9Xrn5zjMwXhwcvpo+k0Sgxq+GKmYAE3iIb/bqz8MKm+EoTj15b43hRKEe/RTGsVfuJH3BDJ+h&#10;N2tr0ZdhOFITbQbanjGco4x4pAQxTZ3PG4hK+DvUw/foqbWgzR2JqAxbYbp3wpx0RGgX/F0it/Hx&#10;8Zt4V+Ospa5+g0pxCw1xHr9uAQEBY/n+KCqm1odouru77LT2h7C0qlUNrT45Ofl2VNF/YJZ0JwYy&#10;CDXrWZjftZi1MK6MeEfk5OQ8jdTbk3c/hY+/e+gE/sa7GIMvndYwflrQlwSDmYfKtxCzwmvQIkfy&#10;pcPYNe0bi7u+pPVRrUXC7UTSNY70f4C5L+GeHRUVtRV3Oqa0kDhvIP/aGa8Vxf68DyF9LxG+Fr0p&#10;zYpvAf5fx50Wqxmmo+lr4rwJ5qT1OpqS7wXN3EjYmqpWmWlX/lb8PIkbDVh3Ih3VlNk2flqD0tYK&#10;Zi8OA+IhqidooPvVqK2xnK9gBFdRca2t5WgNUfTavWkYmoZuqWd00MBcEo7iI+7WGE4Mbn+Om300&#10;MuOe59uoAW0t+9cYzi2SbvSTulhSfGwxHMpmBr/5NIwa/SD2yeTtS1S/n/PZHhcJRJK7ECbxe41T&#10;WHZCLEz3PjcJJwgGu0ZLGzDbUkdoSUnJDfjXPh27Fxdju5MGpQZtQN1OoI7FcOxp6UDq/dc0/Fus&#10;d8GfMr/fYgQGpHkWUvEHGNUhhfHtUpjAJTAqdQTRavA8FW8UEul/5R6zC9DHGdTRC+S70rKSNBMB&#10;cxsGA9EMofymQReX8HuUsjLrbvBXRD6fJC53xpyEm1/CdLRQU2ccy99jlEkTlY88TYFZ7bLS6EMY&#10;IwnreZiYa0qeshhDWT9Mer2HsB1pUBGRVMBSCOkTMRz9aLD7IYw/i0AsZ21B141cjPt3qdjrIB7X&#10;ikxPFBQUvC5GI+lDUhXEoaXsLW2+9KF3GiviFvOwJBalaReE2WztBnGOJOzXIPK9NuOsqUHCKS1+&#10;MybG7K2isUQMSU5Ivxej2ZD3PeBEGpAGfNVYJSHoFw6xz4JJfE7D0SpVNZRoGs7dMCEtm3dfjh4L&#10;U7gPxmEzHC28XEfZa3GjrWYGUKabYEr2VTNCIGVzG3UspmYAo1B5/QWjXZYhlPM91Lc2Zdrwpzzv&#10;gzm5FoNS9hNIw78wKu0auA0jXEk+2mH9DmnW+hmpYobhIF00YTiENY/0PYzRU20vJE3rYURSwXJh&#10;mIsI7wncazWzYTiSSjwYTiL0cCt2huEgPXUjT3+FBpscr4HffqTrTzAYSX0+uBtNerXxVdKUgRgO&#10;do9CRx3Zk+bFd0QYlXFVeXn552IGarSWqrWfinyDiltBpQ2FMHpLxKWCliEev8z3PVS6dsbaayds&#10;qAfUCtReNJKF9Nh/goG41CkxBt73E8arhD0X4uwOk2my/wm7Hojw/1Y65Ec/MSsaxx4RPv6/5HeA&#10;3+f4nUI8J0Lo74lBiVEpLt6/0nohnt/Sg7lvljtqUI9OXqSqtoRYGs71SBP/RYITc/SjrE6lwe2m&#10;XN33VWXQcB7BjVQqIQiJZ60HwwnF7kYanYu5gAAY0x2EqfOHDOhkNOOn8TpbRQ2ivO6iHrRS3IYP&#10;jPBe3F5nvWtjo65P0R4lHUweg1qiXdemztTRUNfbLSknDJr5kPB0m4NgpC2+zyNeMRxXpwTDwqpo&#10;N4xIm1rFcCNJ/yr8Pw5TEE0p3CyY0MPkQTvaBblLoNxugVGvxiwJLxZa0rYE3Rpijyn5Uo5zKaNn&#10;MIuZSMIZhZ+H3RkO30dDO494JZzvATSMBCq3J1x/AcTwa55v0Vg/gtC+5Cnx/wMq9g3c/JznVHoe&#10;icItqVCJVOQ0iGQGxOT66Z0GYMz2Uz/imgEReA4KCroqZSiEcwON6R3S8YXSoh4awryTdKhXtHfC&#10;+tNAOmF3E+n8EDdfEsd7uNsM87OPODja0P6mBeRhGQ1UDcb9SA6Ng/Tj+3zydwlpPM+/cV9UiNRH&#10;3pcjFV3u6+s7C3e6kmUFbrfxXUdYVMkfjVoN1b7ttIqGcxZ+ZaelAmJEGrNZRGciOzG0Mup4JnVn&#10;jlLgXcyjE27OIb5FmLWqN4R0dKVuz8XuXMwKv4JwZ1O2GpfRZsds0tSHn8ZHJhHWFNxplblRZ9TR&#10;4HcTzFa7xBVHJUxpHumQFKQ7pGymEEo8GnvaKJWT93rlnbythAFIPTK7nglvOBKWtgdofKaAeAeS&#10;d6XvbOLVOJOPhgGgoaG8LySsefwW4Gcc8doSlcZwRGtLrXEelY+W/c8g/gstu1a35njhhRdeeOGF&#10;F1548eOBw/F/+qoopbjkqd8AAAAASUVORK5CYIJQSwECLQAUAAYACAAAACEAsYJntgoBAAATAgAA&#10;EwAAAAAAAAAAAAAAAAAAAAAAW0NvbnRlbnRfVHlwZXNdLnhtbFBLAQItABQABgAIAAAAIQA4/SH/&#10;1gAAAJQBAAALAAAAAAAAAAAAAAAAADsBAABfcmVscy8ucmVsc1BLAQItABQABgAIAAAAIQCTRmaL&#10;twUAAMQQAAAOAAAAAAAAAAAAAAAAADoCAABkcnMvZTJvRG9jLnhtbFBLAQItABQABgAIAAAAIQCq&#10;Jg6+vAAAACEBAAAZAAAAAAAAAAAAAAAAAB0IAABkcnMvX3JlbHMvZTJvRG9jLnhtbC5yZWxzUEsB&#10;Ai0AFAAGAAgAAAAhAGvPepbiAAAACwEAAA8AAAAAAAAAAAAAAAAAEAkAAGRycy9kb3ducmV2Lnht&#10;bFBLAQItAAoAAAAAAAAAIQCYYrP7ukMAALpDAAAUAAAAAAAAAAAAAAAAAB8KAABkcnMvbWVkaWEv&#10;aW1hZ2UxLnBuZ1BLBQYAAAAABgAGAHwBAAALTgAAAAA=&#10;">
                <v:group id="Group 624" o:spid="_x0000_s1027" style="position:absolute;left:641;top:-1452;width:3672;height:855" coordorigin="641,-1452"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l5rI8YAAADcAAAADwAAAGRycy9kb3ducmV2LnhtbESPQWvCQBSE7wX/w/KE&#10;3uomlkpN3YQgWnqQQlWQ3h7ZZxKSfRuyaxL/fbdQ6HGYmW+YTTaZVgzUu9qygngRgSAurK65VHA+&#10;7Z9eQTiPrLG1TAru5CBLZw8bTLQd+YuGoy9FgLBLUEHlfZdI6YqKDLqF7YiDd7W9QR9kX0rd4xjg&#10;ppXLKFpJgzWHhQo72lZUNMebUfA+4pg/x7vh0Fy39+/Ty+flEJNSj/MpfwPhafL/4b/2h1awWq/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XmsjxgAAANwA&#10;AAAPAAAAAAAAAAAAAAAAAKoCAABkcnMvZG93bnJldi54bWxQSwUGAAAAAAQABAD6AAAAnQMAAAAA&#10;">
                  <v:shape id="Freeform 626" o:spid="_x0000_s1028" style="position:absolute;left:641;top:-1452;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MySsIA&#10;AADcAAAADwAAAGRycy9kb3ducmV2LnhtbERPTWsCMRC9F/ofwgi9aWIRLVujWKEiiC1aYXscNtNk&#10;cTNZNqmu/94cCj0+3vd82ftGXKiLdWAN45ECQVwFU7PVcPp6H76AiAnZYBOYNNwownLx+DDHwoQr&#10;H+hyTFbkEI4FanAptYWUsXLkMY5CS5y5n9B5TBl2VpoOrzncN/JZqan0WHNucNjS2lF1Pv56DbvJ&#10;2trd9ENtTvv+7dN9l3V5KLV+GvSrVxCJ+vQv/nNvjYaZyvPzmXwE5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0zJKwgAAANwAAAAPAAAAAAAAAAAAAAAAAJgCAABkcnMvZG93&#10;bnJldi54bWxQSwUGAAAAAAQABAD1AAAAhwMAAAAA&#10;" path="m,854r3672,l3672,,,,,854xe" fillcolor="#c1c1c1" stroked="f">
                    <v:path arrowok="t" o:connecttype="custom" o:connectlocs="0,-598;3672,-598;3672,-1452;0,-1452;0,-598" o:connectangles="0,0,0,0,0"/>
                  </v:shape>
                  <v:shape id="Picture 625" o:spid="_x0000_s1029" type="#_x0000_t75" style="position:absolute;left:745;top:-1452;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3gszFAAAA3AAAAA8AAABkcnMvZG93bnJldi54bWxEj1FLAzEQhN8F/0NYwTeba0Vbr01LUQTx&#10;wdLWH7C9bC9HL5trsvbOf28EwcdhZr5hFqvBt+pCMTWBDYxHBSjiKtiGawOf+9e7GagkyBbbwGTg&#10;mxKsltdXCyxt6HlLl53UKkM4lWjAiXSl1qly5DGNQkecvWOIHiXLWGsbsc9w3+pJUTxqjw3nBYcd&#10;PTuqTrsvb+B4/376cGG2eXk4yNO0j5P2LN6Y25thPQclNMh/+K/9Zg1MizH8nslHQC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4LMxQAAANwAAAAPAAAAAAAAAAAAAAAA&#10;AJ8CAABkcnMvZG93bnJldi54bWxQSwUGAAAAAAQABAD3AAAAkQMAAAAA&#10;">
                    <v:imagedata r:id="rId21" o:title=""/>
                  </v:shape>
                </v:group>
                <w10:wrap anchorx="page"/>
              </v:group>
            </w:pict>
          </mc:Fallback>
        </mc:AlternateContent>
      </w:r>
      <w:r w:rsidR="000F33B5" w:rsidRPr="005948E3">
        <w:rPr>
          <w:rFonts w:ascii="Arial" w:hAnsi="Arial" w:cs="Arial"/>
          <w:spacing w:val="-2"/>
        </w:rPr>
        <w:t>I</w:t>
      </w: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F33B5" w:rsidRPr="00886258" w14:paraId="37E7061D" w14:textId="77777777" w:rsidTr="004326CF">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615" w14:textId="77777777" w:rsidR="000F33B5" w:rsidRPr="005948E3" w:rsidRDefault="000F33B5" w:rsidP="004326CF">
            <w:pPr>
              <w:rPr>
                <w:rFonts w:ascii="Arial" w:hAnsi="Arial" w:cs="Arial"/>
              </w:rPr>
            </w:pPr>
            <w:r w:rsidRPr="005948E3">
              <w:rPr>
                <w:rFonts w:ascii="Arial" w:hAnsi="Arial" w:cs="Arial"/>
                <w:noProof/>
              </w:rPr>
              <mc:AlternateContent>
                <mc:Choice Requires="wpg">
                  <w:drawing>
                    <wp:anchor distT="0" distB="0" distL="114300" distR="114300" simplePos="0" relativeHeight="251658319" behindDoc="1" locked="0" layoutInCell="1" allowOverlap="1" wp14:anchorId="37E70EAC" wp14:editId="37E70EAD">
                      <wp:simplePos x="0" y="0"/>
                      <wp:positionH relativeFrom="page">
                        <wp:posOffset>-635</wp:posOffset>
                      </wp:positionH>
                      <wp:positionV relativeFrom="paragraph">
                        <wp:posOffset>88402</wp:posOffset>
                      </wp:positionV>
                      <wp:extent cx="2331720" cy="542925"/>
                      <wp:effectExtent l="0" t="0" r="4445" b="1270"/>
                      <wp:wrapNone/>
                      <wp:docPr id="694"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452"/>
                                <a:chExt cx="3672" cy="855"/>
                              </a:xfrm>
                            </wpg:grpSpPr>
                            <wpg:grpSp>
                              <wpg:cNvPr id="695" name="Group 624"/>
                              <wpg:cNvGrpSpPr>
                                <a:grpSpLocks/>
                              </wpg:cNvGrpSpPr>
                              <wpg:grpSpPr bwMode="auto">
                                <a:xfrm>
                                  <a:off x="641" y="-1452"/>
                                  <a:ext cx="3672" cy="855"/>
                                  <a:chOff x="641" y="-1452"/>
                                  <a:chExt cx="3672" cy="855"/>
                                </a:xfrm>
                              </wpg:grpSpPr>
                              <wps:wsp>
                                <wps:cNvPr id="696" name="Freeform 626"/>
                                <wps:cNvSpPr>
                                  <a:spLocks/>
                                </wps:cNvSpPr>
                                <wps:spPr bwMode="auto">
                                  <a:xfrm>
                                    <a:off x="641" y="-1452"/>
                                    <a:ext cx="3672" cy="855"/>
                                  </a:xfrm>
                                  <a:custGeom>
                                    <a:avLst/>
                                    <a:gdLst>
                                      <a:gd name="T0" fmla="+- 0 641 641"/>
                                      <a:gd name="T1" fmla="*/ T0 w 3672"/>
                                      <a:gd name="T2" fmla="+- 0 -598 -1452"/>
                                      <a:gd name="T3" fmla="*/ -598 h 855"/>
                                      <a:gd name="T4" fmla="+- 0 4313 641"/>
                                      <a:gd name="T5" fmla="*/ T4 w 3672"/>
                                      <a:gd name="T6" fmla="+- 0 -598 -1452"/>
                                      <a:gd name="T7" fmla="*/ -598 h 855"/>
                                      <a:gd name="T8" fmla="+- 0 4313 641"/>
                                      <a:gd name="T9" fmla="*/ T8 w 3672"/>
                                      <a:gd name="T10" fmla="+- 0 -1452 -1452"/>
                                      <a:gd name="T11" fmla="*/ -1452 h 855"/>
                                      <a:gd name="T12" fmla="+- 0 641 641"/>
                                      <a:gd name="T13" fmla="*/ T12 w 3672"/>
                                      <a:gd name="T14" fmla="+- 0 -1452 -1452"/>
                                      <a:gd name="T15" fmla="*/ -1452 h 855"/>
                                      <a:gd name="T16" fmla="+- 0 641 641"/>
                                      <a:gd name="T17" fmla="*/ T16 w 3672"/>
                                      <a:gd name="T18" fmla="+- 0 -598 -1452"/>
                                      <a:gd name="T19" fmla="*/ -598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97" name="Picture 6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745" y="-1452"/>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9451C80" id="Group 623" o:spid="_x0000_s1026" style="position:absolute;margin-left:-.05pt;margin-top:6.95pt;width:183.6pt;height:42.75pt;z-index:-251658161;mso-position-horizontal-relative:page" coordorigin="641,-1452"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tp0utAUAAMQQAAAOAAAAZHJzL2Uyb0RvYy54bWy0WG1v2zYQ/j5g/4HQ&#10;xw2qJVl+kRCnSPxSFMi2YvV+AC3RllBJ1Eg6Tjbsv+8hKdnyW5K1XQrbpHg63j3P3fHYm/dPZUEe&#10;mZA5ryaO/85zCKsSnubVZuL8sVy4Y4dIRauUFrxiE+eZSef97Y8/3OzqmAU840XKBIGSSsa7euJk&#10;StVxryeTjJVUvuM1q7C45qKkClOx6aWC7qC9LHqB5w17Oy7SWvCESYmnM7vo3Br96zVL1G/rtWSK&#10;FBMHtinzLcz3Sn/3bm9ovBG0zvKkMYN+hRUlzStsulc1o4qSrcjPVJV5Irjka/Uu4WWPr9d5wowP&#10;8Mb3Trz5IPi2Nr5s4t2m3sMEaE9w+mq1ya+PnwTJ04kzjEKHVLQESWZfMgz6Gp5dvYkh9UHUn+tP&#10;wvqI4QNPvkgs907X9Xxjhclq9wtPoZBuFTfwPK1FqVXAcfJkWHjes8CeFEnwMOj3/VEAshKsDcIg&#10;CgaWpiQDl/q1Yeg7BIuuHw6Cdm3evN4fjgL77nhgXuzR2G5rTG1Ms36Zyd7FPRCDUyDC/xuICx61&#10;cJz5Q+PvDQRSTx6iS35bdH3OaM1M0EodN3tQhy2oC8GYTmgE2NDiagTb6JLd0Oqs7GoZS0Tgq0H1&#10;X7DcxwZA3Ur1gXETnvTxQSpbGlKMTNCnTXIsEZnrskCV+NklHsFu+mOjcLMXQoBaoZ96ZOmRHTE0&#10;NipbTYjTjiZ3EI1JJ6QPyvqtHJQZqYw0sY2Cs98S6dvRFvb9/iXDENsHw8IrhoGrjqrrho1auRcN&#10;wxHQ0XbNsKiV0oiNrxjmH4Nv0LqMmd9lwMpdRM0/JuEanV0Kln5wzbxjDl4yr8vDS+YdU3HNvC4R&#10;S394zbxjJq7z6nfJOI44ZMymzQmatWmSPFVNnmBEqD78PVPway51xV7agr00JwpUQEon1RVhYIPq&#10;vhzppHpVGKZqYfD9FmkfRBrx9mh42RIfwBrxqKvd2tQ4LNBjnHYXwiHoLla2KNRUaZy0v3pIdhPH&#10;1vRs4ug01gslf2RLbkTU4WAcD8zBg+0O60XVlbOKYOFBtBVof2ujcC9oWh5obJfbXyuG9IKyt8ic&#10;b5gUXDLLgfbTULf3XUPWKbCSF3m6yItCuyzFZjUtBHmkaNKmvv7XoH0kVpiQqbh+zW5jn+CgbODV&#10;R6Zpuv6O/CD07oPIXQzHIzdchAM3Gnlj1/Oj+2johVE4W/yjkffDOMvTlFUPecXaBtAP33YENq2o&#10;bd1MC6jJjQZoWIxfV530zN8lJ9HxVSm8o3HGaDpvxormhR33ji02IMPt9tcAgT7HHpW6s5HxiqfP&#10;ODYFt80vmnUMMi7+csgOje/EkX9uqWAOKT5WOPsjPwwRBspMwoHpxER3ZdVdoVUCVRNHOch6PZwq&#10;211va5FvMuzkGywqfocecJ3rU9XYZ61qJmg/bm/qPInxaUjA6IyE128DeEtttS/2RlG+SUdJxZdt&#10;7aIhR7jmq7zI1bO5XMBybVT1+ClPdOurJ92WBsXBNsxY19uiozFlpZWzbyHt88S0y6Ti0wzFkd3J&#10;GlVDY3N4JATfac5BgQ3/Yy09PT2yZFXkdZtCetz4DPhPLgcXYLMXjxlPtiWrlL1JCVbAfV7JLK+l&#10;Q0TMyhVLJ474mMLOBLc4hVYetFbKUHop74LxnedFwb07HXhTN/RGc/cuCkfuyJuPQi8c6+Ru824r&#10;GVChxazOv0PimeLRFq6zjKCxRsgWm+R3YG9STCrBVIJKReM1ikrzHKVqv2BQPwCtOXhTDzoK7Rlm&#10;TnZ7DOjipK83uN1gTd9tTu8nCBRhe1CiB0Aehhqo234UprUi2uh9LaTxJTIiL5qP5+PQDYPhHGTM&#10;Zu7dYhq6w4U/Gsz6s+l05rdk2CKow+nbuTAwX619C/N3Xvs6lc1GNZw947ElAHVDD/ExFaS5cTZj&#10;XJUxOrqLd+dG6vCfD7f/A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Hy/Gz90A&#10;AAAHAQAADwAAAGRycy9kb3ducmV2LnhtbEyOzU6DQBSF9ya+w+SauGsHRGtBhqZp1FVjYmtiupsy&#10;t0DK3CHMFOjbe13p8vzknC9fTbYVA/a+caQgnkcgkEpnGqoUfO3fZksQPmgyunWECq7oYVXc3uQ6&#10;M26kTxx2oRI8Qj7TCuoQukxKX9ZotZ+7Domzk+utDiz7SppejzxuW/kQRQtpdUP8UOsONzWW593F&#10;Kngf9bhO4tdhez5trof908f3Nkal7u+m9QuIgFP4K8MvPqNDwUxHdyHjRatgFnOR7SQFwXGyeGbj&#10;qCBNH0EWufzPX/wAAAD//wMAUEsDBAoAAAAAAAAAIQDerRfv2E4AANhOAAAUAAAAZHJzL21lZGlh&#10;L2ltYWdlMS5wbmeJUE5HDQoaCgAAAA1JSERSAAABNQAAAFAIBgAAAQ9W0s8AAAABc1JHQgCuzhzp&#10;AAAABGdBTUEAALGPC/xhBQAAAAlwSFlzAAAh1QAAIdUBBJy0nQAATm1JREFUeF7tnQeYVNX5xmdn&#10;d2d77733vkuTKk1QBBFURHoTsWIBu2ADRXq3RpNYE40ae4gtKrFgxxaNJdGY6F9NVGyw8/+9h3vH&#10;2dmdZRekiPM+z5177p1zT/3Oe77THT87/O+tgW7dZ15y2NZxi8vcIyf1+Zv5Y2/jzrXj3hs1v+Ez&#10;jM7tb/wiKSEhocoy+8LzbVhY2EGWUYiz7p3Hhuv6f5RTFzYzfOJl71ivhPCgde+YlPRGdnb20Tk5&#10;ObOTkpLGFxYWzuV+Aq+D0tLSuvN8Bc+HJSYmzo6Pj59QWlp6d35+/hnh4eH9sJNnHNgJBOunoKDg&#10;KfPkjbXvtgrgPoTcBMtgIyg0NLSqoaFhm/XsSE5OviIkJKQbxgRS6fzY2NizSb2beT6nqKjoDe6D&#10;SPHnnU7nSSkpKZekpqaOx84NfHNGSUnJ23IDxMfFxd1rmVuCPxIyMjLWWY+x1r0VyL4XuUVwTcrL&#10;y7uKezCBrQ4ODh6ChwdhruH9M7IrlJeXf6vIZGVlPcSjKzc390P8WYs51uVyjcTuy5jDicwR3Hty&#10;edBC+PlovWVUatzOLYMryLzYSwix7p7ANTY22nKmwPmir37KyspeiIiIWIwxOCoq6hju5JpThaMX&#10;hUF3yXEh784nG8/H3HlUVFR8S5I/KHO3bt3clLbbu3bt2kwp29zU1OSvMDgJnLI3kpJ7Kll3uN5x&#10;KUAmNwjQ5ZY5lP9f0rv9E6UZjmTdXTGOkulrB7lnrjxo36CQNdMco3QfP2/A/8yLDoIS3mAZS627&#10;N0r4P98y7zxSqmKLHE1NoY6R5/7KeuVwLLj/84Jpi/5jPRlAFbMoLNfC/LfHxMRMgKMWUqqnUVUN&#10;QUZPhg6OxFr37bYdjsGDB9+A3WkYS7g87zuMjCRXObdImal+btPdg8Kmna8TdwNacVr85Q9/axl9&#10;EaYfqrzN3EIo5ReTsn8kRW+mFvDwJciEuE+2zBKF0zIzMz0kjd27oKJLyQUpHT+CIv6D7pWVlc26&#10;19TUfMLN8F5tba0pEBUX39TiI2Uht2Cy8FE9Qynf866A+z94FC9GqEbA00f0P4ikCvuIeyhXql4Q&#10;2Du4JRORBdHR0b0wx+KfwvJj4lA/tiiRVuAEl+9/nYQCsmsQ6VpGg+rq6k+o6w6W2fc/G8S2B9l3&#10;HSl3KhV3H7LpEl6fQWo1cQ/n//G8Pw9yfs18QGIr2yxz56CqqqqqagvZcC01gwmQagYC6tE6bFAy&#10;z+PWyBVKzSJtw4Gs/Et3ZO94boU8KzsLkKvHuQdR0T/GvUUdHsDewnNXOi57/pY6o7UXD3YNP3pJ&#10;47ZJV/TcOnpuxYWhaQ5/TYhfNpYtG3q/7lNXd1eR2K7tRaWlpsxcdnfYwse+Cln1ujvssg1bysbP&#10;+Q3/dEgVpUyrYnNShtUmU42bDTtO5h5F8SuPjIwchjmRy9GzZ8/VxcXFZ1HEFsEL49CxB6ktBwcc&#10;wN8Hcon+66kwTfsOhlwKVzRQXMdS/BZaNb7YOEf/73ZcfO5BVycUhlZjDO46atJfkDVTP7WLvMPi&#10;I9a87k4/5doPrTc7BImkSO0WkNBHWcY9hijr3gK0Ka6gHpxrPfrH/Af+UTrjQikA7UJ1rmV0UKf+&#10;2jIaoBG9YBk7Deru9yyjAbXUodzajJMfqJJwbTd2AnV1dV/TFu6DXriKIrBU71BYZvD+Wy9dQDXU&#10;ldRab0onwNwi4mmLNn5vGduCXXsVWne55a1V2QknhVoRTub5RRSd/8OsUhDN5SBs7/POUAkw7wSr&#10;3S5EQAcb09PTV/BODUC13x62alC1uU7hOkdmgThP4NaDsNxFEY/HXKH3PH+AorYVo8ePViBxVNXX&#10;yqgLD1/D4w36T61Yr4RrUXVbjca07U8OR0Jdzx1L5q7D4x/Y9dbJLsDp1bRvBZ+Ec9TX139OU36E&#10;zJYmaroDQhJSRdx+wTcqOh4gBWqNtwBK5A2W0YDMU5/ZvgtE/992W8EGgf5Ad0R8HYml4uKg8TKy&#10;S5cuHnuWpKrm8vSz+ENERMRMMuB77l31DCW8iGS/jtGo8mr88Pwu10g9CyTuUdSunjY0xdSUApfL&#10;VZqQkLCAb6TICqbVSPF6Misra5N5E0AAAQTgB79Z1fjK6Sc5/mg9OoaMKL9/2uqR7qlrm9xTVnR1&#10;z1gwwu2Ic/h2+/9y8cVfk9zzJoT3lvnQM0senrC2yj3kpOqnB45JHsMrQ8ABeOGfG7JNTVlUlZlz&#10;5LL65tr6wp0bKbBAk0p9TJ2Bp2mHQpqrOzWnUUQtqNY2I3JtwH6fbd13P165J1NVvbPrrLJ7+x9S&#10;tWT7W9A0fFrsnBvfD13+0tawpS9vjZ2z9v2Y1Joe1r/tYtCgQb8l4SakpKScje52Ilr6eagxc1FD&#10;RtOOPBPtfDaJcgQNckmx6WRW2xU7Z2BUV2cpKtAg7ilcQSTkGNQQdfoJA7nUZMtBvzwJd6RPooUU&#10;LOPe+R7wzmJkn0jTqzDjrK5GP4usGlaXcfWmzxyhBTV6boGuR58edNVr27JWP+92dBvnd/TQQhwJ&#10;cjL62h8wj0DXmsP9QBJxOUq2elKGYVYzKBUdbBpt1d4k2DglGm3Yo9AdL7eaQIdwOXr06PE49pZj&#10;VIsllgQ6DfcPxt0xZIBaDaV8dyz3Iq7di6GNjqJeo7s/4KBdFt57jKfN1h4iTrzm47iVL1Kc++1Q&#10;0bVQbN1//jjisG5XxceH9ItLLV1pvTLo1atXixZDW0ha9pdthSue3qG9/RHqLmnVt07zyQzT7ADO&#10;kJUb/SYaxfILy2g6IeG0+8yTFyhO6kBwhISEeMaUOglTYXhBfpmhn44CPiyzjJ1CRycMtLIXsuJ1&#10;jT+1SnTBN9HgnQLaineZNxZINPW4mMktkP578NoqmeGya7lpyH0xlchwInYm335ARfCHzMxM8ZqN&#10;HBr//8DtNZiz+G45nLiA64GYmJhTo6KiriGzrqWC0eyKJswX4N44+PJN/juK7y6lLX5NcHDwACoo&#10;8axmW0yBO9VV1Rp4NpWG9FxqssE0xu3IB1VVVV1oNc49oIHfjN2PW/WSXLLhXX41XaQVaPjbiaY+&#10;LEHzW0IJnKaC2FCiCUFqlFtmJ4mpQOfRgPeWzgQS9lEiONx6FnKwo4ywVY7woqKiw6hg1EdmMpkE&#10;19CwUFhRUbGFeyiZs4J7uF5i/6bs7Gx7yNhwNIl6nXnyQRyJYHo2LMR4D0RWV1d7zATqc8uo0dWP&#10;SNS3rEeH46SbHrBMrUBOqvZVh+OM8vLyrcp1zCagSIvpckIiTudWQGJ8QEAfxqwaOZX3qmkPx+9n&#10;uUvyJukOvKU6mww4FUnR8LC6reJJ0AMlZWTAr6xiF45QjJVlJG8YYf+mpKTkI9xToqRzDcCPZ1Bb&#10;HrN6g2O4kknEJ7i3BB++iUXVlHVWEan1liIfiTLFy8KI+i4/zmRxXnz3npi9Z4oK6sVvSAhvZXfP&#10;onv37m44QiNFbaKtzkokIQ9J21LvVXTTz/7dvy3j7oYU3L0LDbtTJLwJtQW8E41iVQ2p27Xp8Fof&#10;vmsPKKDexN/WQEgLPU+kbxnbBRXEasu454Cn77U3maKdojq8oa6+o4kWD9/8WQYSXmqAWh6qNJK4&#10;0uAQTTqzVYZceKi3xkH1gArSjYz6FKN6U6ThR/PfZdzVthyQmJh4Lvcw+EoUIzdlb6enmHYUYVai&#10;eXQaIqGZSwbeCWolmtFl4JUNDY3mvx2qKVTzK51O53SZqamlSniG0Mi02yHxTOtRidqfyudDEkaD&#10;xsGoAo0828N2pnbGvqYkGn/JjNdx066QTNElbKpIdjuKlSAUoXeoSf8GySrRgnl+VSNQ1DRfyhI1&#10;3VQ92xNXNG5AjSMp2BHMeAAS8x610bskjEaYFOkgqvnHKYqSDKPmqA2JOvAxlZOmQR5Aog0iUVQr&#10;KsGi0M9eRvouwKzGeDDc+gZheNL6X3Biv3WNF0AAAQTQaSQfMTT0orWXjdJMAm892BuRITGOnolp&#10;kZPT85KOS05OOFYVJO93fUZjAPs31sxy9H/+5vQPP/xT0pa154R698aF9ByX3KfX5PRfTVrS44fJ&#10;67u6J66td09Z1a35mEVNW0ZfWv/BMYu7Pzt2ad2G4RcVPzD6/LL7p8/v9+CwiV2k0XW0SzOAXwLO&#10;m+iY/uVfgpufuWPsV425Py6SiT8w5JwJy5t+mLyuj3v6suHuA49ofCa9ykzmCDBXAJ3DmUc6en/5&#10;SJn7hsuOuIlHafOhg2Z2PXfsrwa5j5hzwIu1tQ3HGYutERcen54XVdilOrahXxfdw+JKC/R++98/&#10;LWi9rOem1ofNkhElJSXqUjdCTxPPng6mZ8XDtueiZaFp9/az6b8LDw83U1dp5tGYKSrmeXxSUpLp&#10;EwSyq45W9RWqU0LP+k5NT/XP2U1O7wKnjolgdXVZ02Ltlk18jx49tPhQsL9TB2swraY+3O13gsxy&#10;XzDh3G+wbm78wzctL9WUMEUyfPxFpR8PPy3j3eiMaLN2zEJU/IHjl2Uv/vMXQVe91exc8tzWkLm/&#10;/6dr0oqnXKMXP+GccNWTQefd8w/Hype3Rqx5xx1z9Qdux5Ln3VHrn3eXLLjl68ii3hq63GXExMQM&#10;j46OPiIrK0tT4RbRfC0rLy8/lAw7BfMCmq/pvJ+fmJg4OSUlRWPYM3NycibxbiR2DkGojk9ISDiK&#10;prcEwXvFQCJNdY1vIyeuktzc3HFpaWmTaTYvxR0NMTjT09PlzhmFhYWpuNsV4TXzILF3ou4IV1f8&#10;Un9FFWFUb7w9NSYUv/sOGTJkLU1zLZ9MJfwlhLF7WVlZT8JzHE1u9U9U87/mQcYSlsU07WV3v5le&#10;47ppfX8t3QjJ6x5dMfaUAf+KyHZkmX/qhldlTbv07fhj1/zekVDoO6jWcfSfOTF2wePfOFe/7Q5Z&#10;9oq79Mwb/s9R3Hu39NmS6SdZxp2FN7vsaWhShuA9s2X/YLWRI4uLZk6pn1heXtSUV543W++SypqO&#10;y2rqdyHGtqbytLXIuTMIijhx/efhq193R695xR0zdIo9vhfA/ozUjOjDuGlMUuOYCFGkvTK5TdTW&#10;1n6qsVOuN61XO49JCydHrHzL7Vz+tDusolYLijuMqKioC6km36Mq1RQtU+qpnu6g6lLXuD1JMZFq&#10;8AKn03lGcHCwZ7a5D1yw4I0FBQXPx8XFzaWaXE8VuaeEf2JFRcXf8fMWzH4ZnrAvpJq9FR1yt42V&#10;SK8kDX5cKL6PwImuo2ljPw2tn7piftxVr7krFz9sz3boMGpqajRJwLu6Swz1WsalAXX0JbOtBPDX&#10;J2imnngt8ZKeZSvkux3ofVrl5HeiJ3qbBuvMBIbdAQpipwr5riI/v7BwY3ll5daG+qrm0uKSjxIS&#10;zORPbwTFxsefnZqRugYl+T6U8H+jzJo5lm2BFtxcWOe/9fX1bkruf2GO+dZfbWPl65+lrtuo6Tr+&#10;l4G1AVhWAuotbAmU0ErLbCOBDH3cGhr3V0DqKNUStlAyV6OvBijrF3Eze0/Q4HiOm5PGxLO0cg+C&#10;RadbU2qiUej1n+ASU8lAGmlIXY2qUITerNOBocw+GN6whM2sdqUlfSc3tXSDYWizJxBsq2k9Yamp&#10;qT3w7zS9g+WycNOsoud7e1BULf5K0l6qj4NGx3xY3zRacFdThNRoMUv1iJcGYfVfGI0f+Sl/4omj&#10;eh9cfPu83oFIGj5mTRH5qWV6QiJMrAm9HQcejmloaPiegLeapYynl9TV1TXjqUZzW4DEvl9CROZ5&#10;VqrZIOBnaJCVgIv5NJIcy7sTsatB1mbMbSvtp972WNGKx0yCdAZkqITNu1tFjRePwMJW9uIrQYO0&#10;M7cbW6GOFp9n8SpMVw8jVhIPVaemesMt7VPjxJ4KmbeAS9g888f4bjGZfBGXZ2IN6djfKnDeSxEN&#10;KLTaV8kWNgmoukckbBv1DgEzc8gQqjFkvDb6UWGOQajvxhjE/9oSyUBVIUJpdG7umqpgJiuTTiZt&#10;CYOmhKUSNi0Vl7CFk18eYSNuN2LMRJDt+AQRPrPev6mpyRa2GAjnesu8YyAwYzTKToA047AtBBHA&#10;DzQKT0kfZ70zwKP1GslvQ9hySCwFthVw43J9U1lb8zWPrRd9zLnlkS4nX7yz07yqQ0JCZnGpf8oA&#10;YbHDrOpHAqhMshs1Xbi89SPZGai5cNxV5Q6wLvOeS7uUZPJ/f+4m83B/vC6MYsruqBWyb6pp4rpU&#10;rEb6qAr36IltsRrQ1hvyV0sFxIJyR4VfC5Pln4TQDo9QEBERoT5OO671XLJnqwgSILkl6C73s62w&#10;q79T9s2kJKrPWboDud0dO7IvswpvMP6cgB27hpNqITc0a0Ppp3Sx+yjbB4zWrFmlVVVV31FCvoEi&#10;v9WF2Vwk1rf8v4UE20LJabHFWzvC5hdEZJimjdTCiDy2askmX/En7Vhkz0z9OUMduhdzqUD1Jd5m&#10;DhCM0mpt8S8FTmW8BAaq9jcS4Bc7Ejb1vkP3ZyO00us2QM8q0Qdp0ld9g5ns1VLY4pP7pJSUqMTt&#10;LGLww9/qrQr0Cy022hFCYXu/LVDcH0ihM2urfwrgljYU+kUgSMKizEfXsPd76DDaEbZIFPavxZjo&#10;Dpqg5gElfLj0vG5dzOS4Xe2jawGU9WNhZa2ka4vWXQj87mSVVjqYP1DNq4rbmx3FeweU4inS2cRw&#10;tKo6tADNhoRNguorbLw/RUJoz7b0BsI3TELY1Gim4v+Uwib9xhkVFTUI5dbe7ywUZV6FSPpULCqB&#10;ETYKgna/kc4RRwNI5nB0qgq+PRqzEwX8Y+5Spkehy55qmb/SHWY7gsKiPZnUreIizaT8a5GLFq4I&#10;QfipjVjyce90FHi1YqX7lML0plGE0m3vZOekcGjXCa3v0ExRdZqHkSdmIxf193HTeKv2f2q1rOpn&#10;CRKlBsH4QYxDookZpEB6o4wM+oZ7i/E4MmqjvkF41DrxVrSTpAvyjVv6H89SsF0I4a3KFH3TpUuT&#10;Oyk9qWtycoaWMXWqm6MtWHPkDMi4pxCKaSi2XcjYK63XLoTACBv/mwwGIcRB+9Bq7nQm4TNr4RA2&#10;IzgI7UjSxijkfGP2tkIo+xEnCZsQyffq6kimwHm2UMKuujfMQDuNhAl8I3bPwa2Feoc/nnnYsK3C&#10;EkHr3NMxjuqhKchabOPZqgQVYI/M3d6jIEH6SyhIsOdIgAfINA2U+/ZJaQK+qg3fS6uUPKBZXUaC&#10;3UMmb6SEq1/HVB3q/aakPgorSNA61pLxD7WWNFdcrS0bB8TGxkr41IKLwj/NJ9derDO4lxIWtaLE&#10;bHnWt1p1fwACK12sTAPn3NXqEltKB0zAnt5VYkf2VQ2qcMlPtcwELbGTsMZbftt9fGm8H83dybem&#10;u4X/1ZIdylWTmJgouybdaPEdB/spvZVO0YRTfopB83FD9na0BjyAAAIIIIAAAggggAD2LIpTYg+6&#10;47qBdx05pNIM5PpBYUySa0RqTsJxqZlJx1ljg56VtQEE4BdTRibNev2pnj+8u6Hoh8hIz0YmNlwZ&#10;JREnzpp90H+mrjzKPW3tMPf0db3dk1bVuMcvqXbPXHWge/rSg93Hnj1qW1FTumcWRQABeJBIM/t3&#10;lwYv+99The6/P5j+Ulro9v1JhIgGR+bBJxRMP/jU0vdnrO/tnnBlrXvquq7uCcu6bD1qQcP/jV5Q&#10;9/r4Fd0eG72g9KHDLiy4/5iz6+6fdfGwh5KLti8iCSAAg5EljopNN4W/8e8n6rfdsyzr8myrcxLp&#10;ix16ct6i0fOqP524st49fW0P9+HndPvPoFOKrh8/t2JWdhdHP0ek6S9qa+p4AAG0QOjbD0a/99nG&#10;A9xnTa/5ce5anCNh1MXl709Zd4B75pUHu8fOHfx1Rc/Mcx25+8/qngD2EI6sdLg235T6xucvjP0e&#10;Ctu+6VKTIzSvd8RFx/9+YPPEVX2+P2R8j5eSXGYJ2t5CbGRkpPcIgaB5Wx1Zg6r9kto7SUNDaZ7D&#10;LHzg26jRFHF/Gy9rVEBTozSt214TKmh0wt+UqVZpqpkylnG/QtCfV8c99I8/9vv3QX0qzbhij0PL&#10;GwfMa3hj5LLGL6dNPPS2cEdCW0v1XKouXZnlpfFlPWri6nrWR2dUk2gpqkJ3deipFcrLy5OKioq0&#10;EMczSyI3N9ee2OdMSEjQ2k3b3xYzKdLS0jThT/PK9L/+C4rzOj6woKBAg+wSDLG0BEl2g1JTUzXh&#10;0h6v1bMmPkpoNGznqyboOdnlch2M20daMzoMGhsbT8nOzpauK7/tBctG8DMzM7X5oQ07/BLk/UsN&#10;OXmoc9pHL9R+O/iQku2bQcc5mkYvbvxu/JwDPsjMjPOdTxbsSC5qShl/3pLYE9a+FHPe7Z+4lm36&#10;LmTlq1tDV23eFrnkme8j5t36ae4Jlz1X2OdoTUP+yapXhEozRjOio6NHR0VFDYqPjz8M4VuvtQUI&#10;2dhDDjlkc0ZGxgwyuVHjj9gZi90jYmJiDiajb8ZeCd+crKnPmA/RFPftLpsNuLWGQucETuQxJSkp&#10;aS7CWcC72WVlZZq7r/UGDZpxnJycPA9zbOj2vaA1rmrSCMHqFR4efnRiYuLJhOsKXtkCGlFRUTFB&#10;Y8OE8wyu01JSUtKzsrLkvxhZG3MfQ7g17tqbsEuYtVumdqbb5UkJ+wSggvgv32jY1pAToQRzlPaL&#10;mj17zQHNBQfEa/uBH1khsWBQ4exVL8Wue+mH4Kvecgdf8uf/Bh939cuuo694wnX4siedJ9z4imPR&#10;k1+GrPubO/bKD9yOlZvdjtUvuzPXPrytaOL52o5UVdMuoampSUvazAA4GVUEExxfWVl5QWFhoQbv&#10;K2GMS8nglQjGb8hUVZXIVfwwnqemp6dPamho0GZtGvCfyHM/vtdgvKDB7KADDjjgPgTpMtw5ESHQ&#10;pE4xs6u0tPSCvLw8ZX4Mgtu7pqZmIYJhVh3Fxsba06e1DkECaKZZcdMkBAPCMrVv375nIoDZCP8x&#10;FJgluLcI4ZvF9+akM56V3sh2muxJwIIIX3v9lj8rOJ+7p/zdlO07Egf3GJF35aTZXexDq1HcVkcH&#10;N4xeELH84a+Cz//Da478Idr9fcdL2KIaaxwzVj3hWPbkN0FXf+AOXfemu3zhQ81RTUdp3pa/1Us7&#10;QviQIUOeRgB6KLNhj25iEITmbKo9rQTK1TvY5hCqt2NhGzFTMuzRi+vY4uLi4xG6ieg+/dHz6rDX&#10;qEyXw5i1riCH/4+Byc5EeOdVV1dfo1nKCEkpmT8H9xpgwTK+bUJwVyMgmsGsqlczXUycEMiBCOkK&#10;3Did7+xFQpqhkTtgwIAzCXelmAw3ZsCm8xDqa3l3Nv9HI2ia39ZA/CbizvX4pelKfnea/Vlh6bz8&#10;uSeOKzFTWw6e0HjXAaOK7cNTg1NHHn957klX/9PZa7Iyo4W+02Hk1cXHzr7xycilL7kda953Zyze&#10;6E469ISdO6C1fWj1kArBjvTC9oR8RwXA3/8/hS6q6tFmwJ1L630VDWWOzIvP7Gt2x+k+vO659FJT&#10;8hzZ3ftPqT58xguO0oN+utblgBNOSbj2b+5gBC530WPuiKEntJgK/lOARoLmov3soPmB3PbfbqLJ&#10;x9T+lltwRX211gZGOOLy4nO7HXh/WE5VW81qtYB2TcdqPPKoxNXPuF3LXnMXXH6/vaYwgP0ZFcXm&#10;DOHMrIxwrSWA+jMHpuQWa5ZoW0jTESTdu3fXoaoeBXdnEDt+/rKg9TDb4hfcQdVDzOGuAezHSIp3&#10;jUC6tGBVeoc2vvOrn9DknmKvqkJZtje421m4XBfe93H4mr+56xbe1GqBS3sIDw/vRWvtGZTmp1HM&#10;7S6Xg7QGAIXanuevRTKncJvkdDqncjcb1/tCDQJap2/Qer0QxfwcFHjN398T1VeMprfT0HibONgH&#10;grSFesJ/PA2D3XoKAY0d7Tuv1vlugVpJtsLZkQ7BMFphX9Ok/5fM21/tAkaeNSls/cvu4qX3IWhm&#10;k5kOA6E/DaFoccqf1bq0EUKLTye8CGHqR7PMrUB8nqR1ahgaN3SY0546UiyVwvGRZW4TxNFslEO4&#10;2j6X6CeC1aG8TzU+tFDDXqK/ayguDnMsvv+LuAWPuBMqu3dqB0l1T2RmZraYckRmmC4KCy4yUcvb&#10;bPgtrQjaU+pqwKhWowqQ9/aiuxMJZWVl3kcxtUJ+fn67/+8KYHMVqD13vKWFvSLNURf84b7oNZvd&#10;9SMm2MvlOgQJGqW9xUpwBK3FPiJk0l+qqqq+hs20bYFfSNDU8UvCq8PUjFvCmKdmZGTcQ/V7Dven&#10;eWXGJrXKinenU0VLyIMR9peDg4MP567dhpyw6J8Q2ttw6wr8/wNV41t8I7ZIQ/BflhteSCgpKfmH&#10;DImJiYv47kzisJC7Ckgo351B2P6LWX1oqfh5Y2xs7BXqI+Q5Hj8343d/3NUSwBL8e5tq9iS+v1st&#10;2ISEhAsJu/pClbcu/LgZN+fB3hqliSguLn6Zd1cS1gNLt589ZsaJY2JiNuDObFSJM/WMP4/hz2DS&#10;aBHf7tTaUyd6wrlFpWWf19VVNtdVV35bkFusHWhaDEyTsBXYW5SRmfkb6vIXamtrv0dnMDvbtIEM&#10;IvwcCbRVV2FhoRbI+t/GtH7iROeyZ91NR071HK3cEUjQfLccIHFaVY+yp1X1JOiP58P6QIJGomaQ&#10;iSrhnmEe4ioVQd0O2ipBS+aS0AvvJmMG843ZtIaMvAQB0CnHCQjZ72SHqxB7puDwnXQrmzV8u4kS&#10;KioqjKCBONz6vQx8Mwq3zNI+dFGzjpT/tAORUVdIX60RdSIoS6wwmxOpeK9Fyyoo2nTabLlFWAcg&#10;mNqoJh8BNPpsQUHBd7oTh8t4b9b2kp/a7SiOcOvcIVOocH8eBU7flJIGZgyWb3VqXqeWAiZQ2h4k&#10;QNJPRqrUEdAJMMAnKMdvk0GeWbQEsIhAncr7R9QY0AWbtNqmSuNzfP8fMvZjAvkm9+9kF3++wH2N&#10;OLRGbrfKiOWbmhsPn2wSuaOQAJH4Zs8wL2iQ3YYnMRQuCb312AqEU4Jmhpi4VG3KrP44s9iXsPcj&#10;DUZj52AEQH7WkPBGZyLttFjYFCTCpNZzOgWznLQ0e41hv5y0kh2t/fSewSGo6rQFLZHCbHZ/gkF0&#10;Vq85c5f8kaBpuwfPwmUKr7azyiWNV2LPQwoIgRYfq+spAvtm7zagnYHMgD5CKSYcSn5osbdOSbwc&#10;QTOzVBBubZUVR/5JoE33Fe6N1+gExmK7tqBgaFurDjeWQgjkS1zvY24xXYYETFOmIFTaedF7VboQ&#10;RYtzmx9BiySQ/yKRNHtWmewi8Hm48wnuuclMKb1t6D5lMTGLHm1uOGy833Pp2gKZ0khmqv/PAxjN&#10;nAZmIZ3E8ewUSdg8x036gvDZOpoBVYd2ZJSgmRPAbEEjo7pQ4jVA7gHhkF2zBxqIgN3uRSDP9hIA&#10;J+F8kqqnrW2tkmlceQQNodXBpRK04bhrhpzII62mD0Lg7CpQY6Eap43nv1U+giZGM4LGf+Y4Ofwd&#10;KEVf6UUcVEi0tYNhNPy+nEJoGI3/JGixCJKE1RQIBPE4BE0CX4xcaBsvrbj/NbeO6eiiex06aJdK&#10;X4gptKcGwnSP9cqD+vr6rW0JmsYCoXkzkOyDQrkl/5LTku1zA7zQFJm9+MHmmNI6E5HOgHA+QkKp&#10;6yIfFlmnd6J+BFxuqbrSToqqyupJSG3pnmoxhDfSxSoI0QkIVC4MdCbfqxrJopBoY75wmOoUvtdw&#10;WRDxVrUVBxMYNsXuH/H7YJkJy41cp/MsIfHMUaPanozw+jJ6MEJ5PJmpk+OyEIbexOdR/ZGWlnaR&#10;pUflIwzbuMfixjTyS9OgYgmL1IxgmO1BwmxvsxpO3LQHSR7+lxJ2bS7oQhDPIm7zcPNQ7N+KP+eh&#10;j32HWycjRMdKqLHXByF9gziJ/bL5RqfshOGP9DEnutnJuCEicBGexynA/nZ1aoFQJPpTCQvmFrqY&#10;DQIwQMKBo62qG3+ChpBdb5cOX+j4UW0yk1GU18YGM5XRVUvuana4YnbmfGaXKJ1LwmYG+DGre0Ls&#10;pP5AddlIt7I3zAuhhPt2RtdIoebStCP1J+qus1rljhoRqia0D5reCxkkvPrnFFft/TuIzNNmfuoi&#10;6E2G3UK63YvAS0cyXUaESRM0fasb1SRyU37of116FmvprvMJ9E7/Gx0PoToGPzRDRHETc0nw7C3m&#10;5b6elY5Se2SOVty4yw7BCBXjJ1hxkT0X7ikuibyTfTM1TP8TR/lj65b6z7hn3T1z6/wCaa2SEFFd&#10;fGslgAJlLp7NndIzmqrO7D7Ec4v+NX+CBvx2H6iDV4KWU1Z8lfXqR8RWFvdecltHDjzf5wEjiUUM&#10;SB/t1yYlXcdcawejXxaoGk5QpiNI2yh5np0goVpzpxr5Fjr/hv+38Kz9UVt0zLYjaH5htrDCz7zC&#10;Qh2n3RKVBw1NH3/6j8dz/4xBNarD5qWvxcAI2nBZW2ydpIKr/39RoK6+XYKCQEk59jvc5A8dFDQn&#10;9Xs0VD9GSriqTn1TmJffStDSjjx9vSN8F05x2fegKs1bWd6netv3GBCQhxEWVZ3alr29BRptYgeC&#10;FoKieTAtnkdgyHesPpkEVZ36JqcNRqvo2Udbk+80EGiNbbY5fIbOqJmvO5ziRJU3Fl3L3xBYCHHV&#10;dqQdGaLbIWC949TosB73X9DKeEiCpqqMx07vwdWeoPHuevS/ZhRibb7scVv25WdOfitGC3ZEJG4/&#10;p2onQfX+ptUH1gqE41SqLntPM7+g8TOTVpW/lUYhNHRu4N5p9m8LCPWZ/hpN+xXQ0eaLYXTBBp1e&#10;xuVP0PLz8+eoC4Mq2fTReEP25R/N79Y62q6hEIa4RZlnPbcAjDrV6hLYLXBunxXSUfgeyLF/gxaQ&#10;aXWqRUlJ9ncOgV8gNFvFhpRyb0FzqrNWbpLpZgtPb9iMVtJWY2DXoGVzeXZPtwV1OcykeloOo83C&#10;LEbTYpsumKfAflMwh5EOl2DW8EqIy+VS94c6d7NolWv+v+xr0bSqyzTYTnP5xWh5CJem9GRznxgd&#10;Ha1qX3YbcFs97KpiMYYdhPtXcJn+Jgr3suTkZPXp5amLgrupzkNCQrrQaFAHsN3HpqEijbcegZ9K&#10;35+1fqfjZr5RxiMcnZoHJkjQJDg+ghZBK/UHtS5J1Kutdx5IsPVNW42BXQB5bTJd3SfqXTd9grDY&#10;6Qi7WU2Uk5Ojnm8JWhrvTGdoYWHhFbCc6Rym2v2n7qgTcyzmC7beqU8ukW/VRaHDP9QRGkzrUR2Y&#10;oTSo1CHr4hvTaSuBSU1NVQELRrga8MuMq1LwPtOd55EUalOF8+18hE2LZKpJKzONCVaeybOELYaw&#10;vKJ3sP8chNMcI/SzBdXeNFVzYiYSwO9gNsKkqd0tlGQSzwgaGeY9qB5MwnyqvjcypcXu3TExMUm2&#10;oOXl5WgpnCPMsX18bReRRkafCqsch3D9jgzU0IiGbDQ8Y/r0CL/dm56i3nG94/+5hEl72spsBsbj&#10;4+PHIVSyp2N67ON8XLhttoLAntlNGyG4Br/kj9gtFjayzyyoxH977pugQjCDNNFJMhKk0Qii6VhF&#10;eI5FMLViaw3uGUHiXo/qoeEn7WVrCqpGWgj7bp2DtkdAIjwgQeNqJpFadaQS8ZuJrPqFvBHfvXt3&#10;M9bJ/+on8oBqarney00y0mynToJ2RTC/gnGapaNVVplTkcNLiit3ud8Mt70nPYbgvsnUoqIinRFl&#10;xmhhEo+gwRjmgDQYS8vfTAYjNGY5Ic/jbUFDx/QIGgxmBA03NU3INAawN5rvNCMjFrc9giZWtMwa&#10;uhF7BsPwn+oF4TiM/42gEY6ZEjSEdyVCZUZDVIXzLDej+dawvgRNrCfzzx6UtBtJjGYxjpR4Ivew&#10;LnSe77nbZ4YrI3qQWH+sqanZIibUZQnbCySSlrYJGtp6zxJeowOqBQor9Cbxztaz/R12d3UGawgZ&#10;533omBNV4Fv0m/5iMQqOdLcgzNcjDMrgVBjNDIYTzwthcTMzBfbSNCAnAnUS/w/GHEzcTdUFXAiV&#10;xvxUdYr5wmAwcyAXbuqIHgmUBvWl79XhpmmQIDxYL9dMlHSrw7uEdwP5X522Gfg1mzTpq/FI2M0s&#10;WlbDCre18iyKNDXdPRDBibhvT1PfL4AcxcynKnyMkvuMVaJ8W6PqhNRU57auFouIEYBzcedZEk/z&#10;ljz9RWT+RQjvRjJUY4+7ilrcUcbYfpfoGaYwY3Vk5OFUXScgeEVkqKYO1ZORWsQbbNnROGYc76TI&#10;qxrVO41XZlnuatywi2XX3o5dh7gqPmppmjlrpJsKmboqJBD2ImH5L6GSfR0iZt4TFs0gVng1TmiW&#10;M4ICwqdGgsZWBYVTfrqsu9n7JIAAAggggAACCCCAAAIIIIAAAvh5QqN8Wsryk8yZCCCAAALYUwgu&#10;SXHUjx/gWHT/WsdrTz0y/Lsnn5z+9ZxTu99Tnmd6Ozuyu53sZDoKHMMcdY4LkwY7bq2flvTXg88t&#10;fHfE/ML/DL8g87OR87I+GzWv6LOR5xX939DZhX/vMi7pL5kDgq4Kq3RMccSZXteO+BNAAAEE0ApB&#10;h9c4si+bFnnWX68Lfufzv4Q1f/V8qnvzA4O2LDpzzB8iQ1udNeUNV2K2Iyurd/yE2iOT7xx0Ws7H&#10;Y66o3Drl6kb3pF81uY9YV+U+an2Ne8y6WvdRa7mvqXEfs67ePemqLu4J6xvd49c2uMevrndPXFPv&#10;nrKuyT3jqq7uk67q6z5jzVD3qUuGusec2vRp/aCUpTHl/ld1BRBAAAHYCDt6oGPqk1fHvf3l4+Hu&#10;H56OcX/0YOW3ty6s3TCmf4b2ymtrx6jwxAJHt7pDkpYMn1369vRlTdumrS13T11f7h63tsR91KoS&#10;9xiex15Z4Z6xtMk966Iu34w/tfbDEVPLnxk4uvp3PQZXXVbWkDMzPi1mWGRcZFNYWFx+VFSU5gMk&#10;c2k/Ey1vsC+Npyc7IiKyHC6Xxts7vX4ngAAC+AWg3OFIWjLdsfSTe8O//P7ZCPd/nw5v3nRHl4/n&#10;Tio7t6k0WuTii7jSnkmzhk4v3TRtUbdvZqzt7h6PZnU0Gtf4KxvdR6+sbh59cdPn/adV/6Wmf8n8&#10;/OL8gxISErR813fPngACCCCAnxQJl5+fdskbDyd9+tGjwdu+fTrI/di1Ga8eWJ7eb+jQYt/NcBOT&#10;q5zn9ZpR/a/p6/p9e8zS2uZjr+vtnrS+h3vw+UVfVIyNfjCjb+wxNd2Ks2sH12pzC2lRv8zl4AEE&#10;EMCeRSWEs3i6c+zz10V9uOWvpe6PH2/6ds0Zcb8eWu+zyV+mI6nmoOTZR5/e890Tl43YNmv1we4J&#10;K3tsPXR+9b8SBzvWhpSZ9ZO/6CZgbGxsYkFBwcqioiKdFeVXEy0tLe2KPa1r8J2Sr8GPNrcqaw9h&#10;YWEH5uXlrczOzt6R9mtWh203ehCrBT3R0dGarl7lcrnO4q4KqL2jITXlPVyLeKKiouytvLyhcOjK&#10;0v4u3H03jPSL4ODgoYRhFG73IFynaUljSkrKhYRPW2sojL4VbFBDQ8PAysrKqzMyMjq0L5yFMmvR&#10;V7uj9YSjb0xMzPYzcQPY93F4oSP1hnlB933412L3qw/1/++6M9JX9Eh0tNhuI7p7SO++x5Y8On3J&#10;IT9MW3po89ELB33afXrOjdH1Zi+6DuzEnhfuSO+d4igdXetoOuYwR7+pJzmGTF8YfMRZ14Ycdekd&#10;ocdc+mfXpCseDZu6eJNr6tInQ8cv2hB69CV/DDni3N8EDTvxMkefMSc6GocNceT0hAAqte5kn50y&#10;UlhYWNKrV687IRktt1U66qrhspvtUZGRkUMhoHOLi4u1KN7FsxbSi9y0yOua+Pj4s7n0jQglKmL7&#10;AiztuafFaXJHq/wyuIQkSKOvVgNCaNpcUtu9NXBpfY+IROt15LbsR2RlZc2AIESmHlBgy7p27Xpd&#10;XV2d+knlZwRk0j8/P1+rGUWwCVpTjT2NbMcStuGEfxVhLkhKSlJFJhnQ+iiFT0djpBAerX06QHHj&#10;srde0WCOwi5Skn1tCOA7wBMLoQ0n/Ip/JKRzKG6dWVtbeylh1+YFGpTyJlBVAg2k+7zGxsZVWuTG&#10;s0hbcU7EHZGcPc1I/bMHQo7a/cKVmZl5mp4xZ5HGyifFVf22clNx0btU4q31SkoXVdjKVx1y7Y/s&#10;A9ibmNLXcfhTN8a//dajQ75af0ner084oVoCur0WjHYk1xzpOGfihbXPTr+i15Zhs5v+3m9y2eV9&#10;RucclFPWZqY6HZGV6Y6q0Qc5xi4633HBA79xLH3uIedljz4XccmD76dc+uD/0hc+8F3Gxfc0Zy28&#10;35152YNcj7nTFzzpjl/8jDty9QvusKtec4dc84Y79Ko33WFruS97yR2x4kV3zMpN7pglT2yLvfyR&#10;LdELN3zkuvDOTSHn/OqPjkkXXeGoGYGWAGnuI6Cwz0dj0CrSeArYeLSMQ1NTU2eo8EAG/SCt5bm5&#10;uT2rqqoW8H9/CurJCQkJF1GoRkIip/Tu3fsR3GioqKg4D63jGAre6diTltInMTHxFAr1wbgzgvdT&#10;8ac310nSssrLyy+AAKohJ20qoWXYk/l+JBqjTjYYxbc6pzCT58u5+26n7Ozfv3/dgQce+Os+ffpo&#10;6bcT989Q+AjrQEjleNw+im/n5+TkZEKeC0Q6uDkI/+VeEu9G4o8Waybz7XD+O5EwlIqIiN8Qvh+g&#10;CyIUWYQRZp0GYTbm5zLguRw7U3FHdkTitenp6adZhKqBIF8NU6t4B+D3eaTbFYMGDVpP2mghZQ1p&#10;rr0PskjThfqWNJ2MvbFKL8zH8F016SNtOoxvaonniaRtk94ThkMJn3Z8yUNr7A/Za6l+jCoNLu0P&#10;qoqlA5V5AHsSkavPc1z/wRPHfjtvUq87D+lnalKj/eR2dzQdfmzOfbPO7/vVqGk9PsiqSZ1RM8wI&#10;nk8m5sU7qsaMckxbfl/wxfd9kr9241dF82/7On/awn9mDJr8cHzVgUtdBd2ODG08uMYx6Nhcx6y1&#10;CY45d8bouGTH4CuiHINP97p41nv9f8KqJEf/iUWOshH9Xd2Omhdy6EmPRMxe+9/UVY+6E2983R16&#10;3Wa3Y+WL7qB177idyze7nZc9tS1z5TNb0ufe+IGjfizNpqQWq6b3MCoOOeQQ7bkQSaGqpTBPp0D2&#10;oZCcQMEq69at260UmjSanvNEFBSwKfX19RMtrSSBgrWM5ms3yGQgBKKzvE/CrppuRTSB5I4KoQui&#10;WARZNkAwZ0mj6tGjxyVoKYfW1NRoJfhk7GSo6YY7x0MUfaWdUbh1nPPREMYR/K/RZAMI6AD8EeEF&#10;i3DKysqWEJ56msbnEp4maUiEqQskOx8yGKXCDgnobO8svj0XYtBJJZnSdBRPaUGE4SK0rTLifHBT&#10;U9MCvtGpI8dz19xCEZO0Ie2aY7YT57IRDYGsJE1W45Y5Mpr0SuU7Hbiv3X9aNK15P8XWcA8//PCj&#10;R4wYsZh3CWhtJ4uoyIOxhH0Wbg0oKSnR6nkdZbNIceZ/bWcuDTiceKVzabdws3qdS6eOnKH0oBJa&#10;g12tdJc2lw3xaWW67AWwr6BPjaPxjl8d9uy6haM3NZVm2Nt7hlQMSh046vQDnhs/d+iHXfpWX6C+&#10;Ies/IciROyQjZOCJx8cc9+sX8s/949dFJy3/e/bgsVdFpCbp2MYO95fsEhKzs8K7Dj4tbdailzMX&#10;b/w+ds0b7qDVb0Ny77gd137sTrnqHXf2hQ98lzvhortDs3r5NlN2N1RQ6yAy7eemSkLppxpdzWWj&#10;nXBp8xiznYNlVtNLTZssCm1PCEzHB6kJabZ3FwFCivpf7uidCFtbcMkPDb5IK6m3ns1m0Fw6W0Ga&#10;tP7XXVqs7IlMRGa+O0YpjWRHG+yIdKSB201DVWSyX2P5IfdU6NV803f6Ru8VV/V12X2B+lZuaHNq&#10;xVd9c/pWTWE17dQU1nm0/vr/RHTdSBMd2iHC9+2n1d55CoO2vJCbSnudmiO7elZ85Y/8VPgVFsmD&#10;0lzhVSVtN8uDqAB6k2/mRBygdJIdI9MQmtyUX0pb3feMrAfQIYTMmVrV/7fLu9+zeF7N4uHDtx+F&#10;mXtgw8AB45uuGj6u9t4RI/uekpHh2TM4Or7L0H41Uy44NXzwzKtzj557W/3UOcvy+gyY7Eoy51zs&#10;xQGBlOiw/jMOSp+2cmXqnD/8LWLhc1udKyC21e+4QyG61CWPufPnXPN29vAZp8eUd/05TMpNpTm6&#10;kALU6YNqAtg5iKzQXFWBiNj87ckdwL6KykpH9BHD02edclKP62bNOEgbZobV9age13VQ9c31B+af&#10;XNZYptoohLZIUma/QyYXDTl8bUpD74t6jZ54VEnvwdS0LbS2fQuE2XXIjGGRp974TNjK592utW+5&#10;XSvfdMcsfcWdvvDRbZlTL3kmosz0Fe7LkBZnmmTmKYA9AWmPgfT+OaIyxRHdp0v85YN6J045srLS&#10;VV6SMio1NfaK6KRou3nhjMuuGJlR2uX60PTCSVFphakOnXndgaYbKvtxxcXF/6qsrPyisLDwNZqs&#10;6v/ZWwh1HDx3cMgZt7wXvnKz27HsNXfwms3u3GUPu7ucsuhbR0i8TjALIIAAfs5IqUyJLsgOO76x&#10;IkEHxKYkRTsOi4lxqO9AfR9cEV1iEipPc0Rna2qG+iA6jKioKM0L+lAbL+vS3rsVFRWbwv2dbrxn&#10;4HQMmdPHcfotzweveW2rc9177oiVr7mzVmx0p48741VHevru7A+JIe45WVlZJWVAd3Us894cfe2F&#10;uJSUlKL8/Pyy7OzsYqvv0neKiioUaW7qJ5MbupRncsvXvfYgdzQHrQCUyj+FSZ36unifn5mZWZqa&#10;aroi9tlpMp2E+gRT0tLSCpQPgsx6x9UpGbcg99QHmKEpLNYAxs91OoeLJncJcqCpKj/L/I4PDjZn&#10;saqTWR2jKiDSwFwqfGEOM2q00xFTxzYk9npTU1OzNvpubGz8gedHIiMj1QG8dzFkTlnIKdffFrLw&#10;6W/D1r7udix+wt1tzQPu1MFjdTSBOo13B5TGZenp6TfpCFY019+RFurI9p2GkIqGOyYnJ+e+jIyM&#10;s8kL9WF650MQaTshOjp6Bd+rc1tkVhwcHHyYy+VaH9q5I0dFashx8rTq6uq30Krfgsw010x5XwK5&#10;9iYci5OSknTsvBmc2A8gwski/Y5AHv9bVVX1BfHTiKXi19l+4DSI/2bSXiPG6VRUE7iuIX80+PGz&#10;A+Euzc3NfRzZ1PzDfbdLqR3s9tpEiUTNdSW1/RMUZs8R9PsEehzV6Jh/y5NBKx93x12z2Z182QZ3&#10;yfm3/MsRk7lbNUnS4FhI7XNNd+DRXxNek0LHWiN4voigJn0estH3LYCmMMPpdErr7hTwq5YwPYkw&#10;vwCR+Z5BqFpbUxb2nbz7aZBIfN+EyD/AvFOETWUwu6ioSCf6e1dMylN/+bovQV1LGgVW36E3xAv7&#10;i1b+C0S3Q0cmXHznu2ErX3eHLX/BnbL8ya9KBh9uzgnaXYiPj58IgXwBMZ3HY3ukNs6aJuGLYDSL&#10;69AyvqFA3cGzBnF2CfhTR5ie8iG1GLQZTTA1J4O0AbuppjioyduelqOCoybs9onb/qGC5psmeqcw&#10;eRe+nWkm+iIBQnujvLxcp+GpleINX2KSNtzKT/JhCXnwd+vRF9L4VSGom8AfvP1oL21EMm0NWijd&#10;fdPLhshJTWE1jVvZgZDHoOlrHqDvyK7s+stLtTY0DUZ50ha8FSXZ8SXMPYa4uLS4/NTsgpq84rwe&#10;xcX5/cqLs/uVFeZ0yUtPr0jcfgLxjtYLCsp01ViKeLLmUKl/JjU1tRCVtpLM74l2MpBCrdqhs4hV&#10;vweopeD1ysvLOxA3e+lZ7vN/e4LTLoIPW7DaseJv3zhWv+COW73hu5pR43R+1G6bjvITkJqgGfdH&#10;Uigfqaur00DMFtLkL1phABGpO6FTsEkNN94PCQnRgXRTEfh1pLnOvfJujgepeYq9TaT939EMdRyS&#10;NNt8ml2L8H9jYmKirV2KfEfixoNonIfynMjzXL7bRJ5pbp2TpvUxpMMmZONxnTZI2A9HRu6MjY09&#10;Gn+6oI2+pZUH2I3jPhl/X+bb1RDvNXy3QM3wsrKyj3n/O+zYZKxTD3XemM77atz+qk0k4O8bpaWl&#10;3qQWrXSF6F7D7zsIk5apVWiSLeG6mnf3Ypa8qTyU0/q4me8/Is0UHxX2CMI2GcK4g7Cpb1qkk0q8&#10;ryFtbiAOKkta1nYYebcJWX4A9zRRuQdu/xb3FmJOkAZIvD4gDusJw0zeFWuuHO838k5dJBO5tJ62&#10;jPT4FWXhPczyX8jHvxt4L7fUT6hJ27eRRjpI0ExYlh3CfR1+Por/6oLSZGEtaTuduH9Chal8F5Fr&#10;rXIxcbqb+woeNf1Jld0R2L2dsGjgT2ScSdguRxa3ErdLeNYxpnnI+oj8/PznibuOv9r9U7zIvAYE&#10;8VdE4uOmpqbvuL9LAJ7j2lhSUvJqbW3t//F+W5cuXX4g8Z/XSCaf+ZvTFUIEDsPeuxSw/1VVVW2h&#10;kHxXXV29lYg24445OI93nyCMrY579wcKVjqJdRnC95EGGnQAn/rndMlN+8KfT0i4tWRQ5+cTlfcd&#10;7FjyxH/CV73sTr/8ua09xsy6l7f+tJNdhkiN8H9OvNprfsYHBwfrbDRzdOkOEEPeaK3o3Q0NDd9w&#10;VyG1BbyjIJvqnpIAIrD2YEk8BUoHQrfSEJCdS7CrQwU9BApB9UNunqcwqamq9aV1FJx/U1Afws0L&#10;yJv5fLeQAnYrBcRuOkdDFgspwH/GbE6ttEF+/pl83YzR9j+XwnY7pHiz5MJ656RwTYAgXsVtcxIm&#10;iCDcms+3I3I3pIbfvpqaNLg7yR8d0WpX5sGE5zBk9wmISetfDSjsK7ArQhHxBxG20Ty/RRzH6Vl2&#10;BL6J5d1f+U+atSr+INJqGWn4Cm626ruiEijH7sP4eQqPdqUSQVqeS9lSWmmyto3+pNMWi1gFkYfi&#10;ru+kaBSSNuspezoI3D57L5zyfTlhussiaQPsxePHXV6klob5QVVMmL0VGyfl/ETK+9vY12RuxbW4&#10;vr5+K2mvuNuIJX1/w/dKS0OSuwM6AXM0EdxMwdqG0P0TARNT+2NR8jZ5FfabRSgE8EuEcCVs3F6h&#10;UU0QiT+jcF+nuZujZztJakkUzpUQ7ZdkWDPmJxCgs3HzcBJ+FOazEKDHKIhbRHByX3dlLuHTYZMd&#10;7+RMLs9wnHvPKxFLnm5OX7rxu8aRk1UT+lOvdxmQ2jGkw5fSbHj014yStitSa6sfKwstWAvOW30L&#10;kdQjrN8gWOaE0k6gju98m5/eUAHRyhATHkh0AYSgmt8zWixSI59e4nuF2wmRjaQAforQH7/dRpuI&#10;tiotVSQtmoCWZvJ3S+NRBTcMt56CNFVovPMnjsK/CDdEnuVUBrKvAZgd9QsZUkPGfEktEUK5y5fU&#10;kKsRaDZ/5b20EAPCswJyskktjPSThvUe37fYsYM0iUZe7yM9HuPRrFLAzircfIi0bFXYIbUK7D9C&#10;XHWWuIfUeNYmByI1uWFAfAcSB50+a5OaOc6YdFtHnpzOYzbpMp2y8Z0X8YVDSpeTX3dRnlqQGmG9&#10;G7I1pIY8IRa1zxJvX41dRzKPIe4fQIzTeVR+FBO/rfjpPUE8mnfXI+vXwzO7ZeAhnwDcbGlfbjJE&#10;Z2L7K1QtQGLWEAlzjLE0Jsjqb7yzWd8vpAl27959a48ePTpMamQoaVVyl5pUJLBO6W+vXR5DnO7W&#10;Od8iNjJABNdsZUpbhbMNNEU6Trr1gbhFjzQXrnj4q5L+w83J/7sLpFsa4XuW6ykJn/XaG+qXGAEx&#10;qekjSBjsZVRCGgXn7wiqmiW+qESI/sfdHuzQtyKidlV/wlFHej9Fvr7SFqlBGuOQl5upVMxJuRTE&#10;S5CHNzF6a2p9efci9kbxaNZkUhheIZ638+ydhyoAdj9gNPalqYnUfDvrB+PGQuRhGIXRXhrWJlGp&#10;YBLG23HrIQp5e/2A3kiHDD5AJnXctbeGnyD5I5/WYPaQGnEZAdFshNTs5VIiteWQzLsYTd4Qhj7I&#10;9ybkXhqWJ83VFcO719BYNIpsNDjSeiWk9mBbpIb9asLwqK+mxvM5+LfBW7vC3B9tSpqaRlyD1STE&#10;znt8rzW+BhDcGaTxdxh1yrLSMAI5uQx7d5J2nopTpEY476Ic3cijNMowKQlcz2L2TtNw3DuX9HiK&#10;b+ytnIpRfLYSdm9NLQF7txBuHRH+05IaKnoZAXhYZKYLInjUS4XvCFwI50TY/iu7yUeifUgGt9s8&#10;IjLrsasmaEdJTYuNr8Dtt/h2CM/+mmfecCFcfxLZyh/Fr6q66j9pOZnK1B3V1gBSm33TAwVLH2yu&#10;OPeaTxyJGTrHfXdDZ78PpaDcThpugBCupVZcjfBdiVnHbEtTE1zUpmerEkFYpSEoPuoCGCbBRmOe&#10;BflN45qE+QpIR9qfPRKXQJ4tRODVD6Ptc9qCCtQYBPNG0l3dDs9hvlmaHmRyGm4uRKDv5P0mkQ92&#10;1ek8AfPDEMLThEHvCgh7IxroerlBfP7Ae/X3CPH4PZ9w3Uu8zuE6F7nTwnAJeDAFYDb/byCOjxN3&#10;aZ+eworMzoJov+A/9Rf+h7i8zfUI79UN4j3aaIBb/dEGFkH29hHl/qDCOY143kShfo5C9wzhU5NW&#10;8lKKO6cSj0chtUcJrypVpfkg4vd7wvE0d+2v1oM4z5CmRRg3Ed+lvLMLdw5poEX6K7BzNOk4B+K6&#10;S+Gz/k/g/bGQx4OUhY2EV0TnrZHrKPYFxFVN3bshaWnIgvrq/qT3hFX72WngpRvvfot8bMK/2yC2&#10;fshVMeH/NWX8VdL0Fvyahj31RW/kv2cIi+QrDDfU/aRm9h/I7/PwZwBuaL+9J4jX46SldjEx/d+k&#10;xQiue4nLXNybgLtrsaMuBFtTb+T/G/BD3VR34JZaf2mE5zQquj8j54+RlgrzT9avlkBAf0N71xAL&#10;BX8bz2oStDfa0gqQTBMC8JLcEIFIM0LArrb+bhMiNbWz9U0HSS2JRDmOxFcTpsNNQGk1Co/iKMKt&#10;bWrYll1UYHdsto/o0mTHOb9/vuuyO5vzR027hzedSpcAdgtikQN1A9ibDqgwRFGYNHfuVohAgzkt&#10;tD8KUC8utR46UhEG8HMGxDMSDet7W5OBWH6A2V+glrofFr0PDe5+74uawHPB9vfDsrru45vHUUu/&#10;FHnYzVD+fwkv/JLATpDazuIQua9+P4WtvrHBnVdYqL41aRbtI62uW9zlD33U9bx13zmS0rXVTAB7&#10;H4XI4ovcfVsCIZDdfMhN025MswytJgsZX4AGdTKPP5kmEMC+iyDUy3VqkqnQi9RojnwGGWlzwgxU&#10;/9TOXDQ7Urwv1FW7mdQmdjOpqUbORe09lbC8LbKVH4bU6urdhXn5HSK1kMHT52TOv+9/ztohatYE&#10;sO9A/Vldreb1HC5NNdHMfa2wsOdD0dIJPgQ5VD/ebhvcCWDfghNiMX1ptoYFsXxDW1rzXHa7EPyE&#10;pKa5PT1w7xI1gSHnLcTnG9rwr6nm5r+T1PTEfTNYUA15Z+V3RFOLyD5ozMS/pJZVa5Rob0GabocG&#10;bLygQq1Cr76ln0o7sd3bmeabwqBvOxuPPQE1UzWPMdAs3U/ghEQeVrNMhV7EInKzOvl2+2zfXSC1&#10;4MjIyEbs3gCBfaZvuX9Pk0SjLZo7JbLyHgQYLjsibd1r0dSy8neoqQWFpmaMi8jMUUfsXulHi4qK&#10;qiVOD6NpXspjh7e5CQkJOYC0vV2jjWFhYQOs17uCmOLi4pupML6ypvh0BlGEZT4tgK+IiyaSthj6&#10;39vIz89/sry8/PXExER78CKAnzmcNM+ulaYmUrObaAjfAxQoswnk7sTOkBrN4gYK6++rq6u/INzN&#10;0rz45l7c0uzwNsmHJoghNcVPl+KLFrdDUuPSjG/vpR17EvBH7PGQyZslJSX/onkvcuqoNqFR0amQ&#10;0Ivk409BakIyBKlRuJ3RtqSl6duO7hCiVsKORil3BpJp3y6R1PDwcHun2wD2B1BYhqHlfGMTi8iN&#10;musHNB4NYe9WlbyzpEaY6imsz0JMzTYJQ3DP8Fe7AmmTmvoM1QStgwg72qe2lxCqaQ80mw/XnXi+&#10;mpWV9Srv2xutFfmqcCpOoWggE8lHX1KTHZuklWaasuHbzaCmmD/ykbboXXFIPrybt/rW38xwNV99&#10;m8Ky70syOh1rDeGWduoLb+1bYfHOd/0n0tI+f62WxYWGhtZBXqvRYjWnzRe+8bIhd3R6lb/VB4qP&#10;HQalo6ai7BWtPoCWiMvJyVkjorA1NjXTKBT/QxB2eTF0exCpQTYeUkP7+iQ3N9cfqWmi33GQ0re2&#10;fYU3JSVF83jaBaR2aPfu3c2IrL5r6MRAwV5CIWQ2i7uZkAjRn068P6cC0lSFFhUN2lwX/t8I4WtC&#10;pCbhppFvk2myPkl6vgA5aP5TpNPpHFNaWvoxzazbMMvtCk1zQPN9iOs3vNNETs1XS4NU5qIdvgsJ&#10;aDJmOPb6kPb3o91+jT82SRbz3Vq0+nesOWSaLpEcHR09Gn++J1yaRxhCWLT+9jrefVZZWalzN0Wq&#10;cS6XSxMutdYxOyEh4RLCq5nmIgbNPP8H7qzCrE5/zZfMxr15yOQ7pME64jSG9OmP/LxLWIchA2fw&#10;/gHsabIyXoZOofL7knBrnz9BTeDpyNZfCYsOehH5J+DmUOLwFBrt61ZchVD1w8bHx/8Js85QUHjL&#10;NU2Eby/DLK1TXTOjKTf/h78PkXbamkhz6EqJx43Yu54KqbNL0QL4CRFEJlZrEhxNua2ego8WRNPn&#10;FQR2Z7baCUZY+iBs0vb8joCK1CDQrfJLfuL/JwiuX1JDWLQtj9EqpXEprAjWI/pvu5W2gUDOElFT&#10;WIw/Xbuq+ZmvY8v2RVKLpECcTCE7m8I7kGsQhWYsBPUmcf6a/7yX2ORAKrdAan8kD+2zIQQX76ap&#10;T43vbRJKpPBuxp7IwkY4ZHM+9v5Cfnn2scMPHQ33Nna10NgAMpsOUfzDy70g3BuONvga32pBug0X&#10;Yf0XpCACMIB4huLPi7zXtkciCS2OfgE/TuFeTlxzICnN2hdhx2LvPcKwALMHkGA54fwTJKJKzNYG&#10;pVFG8X1P5FQz5kWKadg9FFn6L27o9CwhCLIZrUmjXPYaUAP8n6U+NRE8j1rudALxegfZbLHTMf5q&#10;k4Tn0JjtpUkRPD9L3P+A2aNBIo/H8W4D6eRvs4EA9hTIiAwydAEC9R8RgN2pTob/lwLyawSzrSU7&#10;vnDiTh9q9N+pBkeQtFTHb8cwQnErxLRV2qFFal8juBLENpuThKEOtx8XCdrNT5qUWxFA7bigHQZa&#10;APtNuPdbvvlSgyHyQ5e+LSkpvDsmxmXmOUWHx/dLS856COOOJ+PuZqBVajWA1stpNraaPboSIZhe&#10;FRUV/4Ec3kcTUZNIy1sOoAD+lThqIrH3MhMX6T/Np/mZosILOXlvnRSCe6dREG/HLWklBhT0TDS1&#10;t0lXze0ygKTG4c+7Xu45eR6J/9IG7XeCi8rjQ7QgbSRoAOn0w+7TlqZmCIAKr1hauSol8udR/NO0&#10;C+W7ITXcbEFqoBIS3IBMaRa/vTzJRgbhn60L8wEiKML1meanbf97O6lBTI9TMfqS2kzs2qSmAZGr&#10;SbvNyLz3onCFt444PM5/WjEg7TEagtvEe2n8HkD8x+HXw1IUrFcB7GWYNXlkynIE8KuePXvaqwOa&#10;IYPvePcPBP0GakKd8ygVXpmbz/MIZS6F7kMKjoTpUrkjB72gWlQ1rPo9+iJctyJMX1tu24TTrGYK&#10;wrceO924VLC9STGIwlWD4D0g0hWpWfdmCsIWwvdPwvAShep9nv/H+x+Iy82EORkhfUr2NbBg9a1t&#10;xf9/qqmD+buoqBg1v/Y2qiA0NSPtfq8WgMyOljZNGulsUKVlImRwDeTwNJWJ90RUnR4+C7J4Qc00&#10;610SefMaWusF1rMQTkHVeZwP0Sz1dMxTGWRIUyPNtK2PAek+Eb/e42436Zyk33DCYjdxbYSQB//E&#10;npZkGVDAD8af18g3LcmRHHRBZmyNMxi7h0G2awmbtiWKxt4bPHs0PQsVvN9AvDS9xkNqIkfC9RR5&#10;f4Met791NCBLnxMuNYul/YUhB1p29ghEpF0jPMCfGUoXSM0s5iYs43DrXeSzxXI40ngA379EXFTh&#10;iHx1Wv1zpJtIzgO+m4kb0tQCpLavgcJQLFUfoX0R4X2PjP4cDWeLpk6oYFmXiO4rrn9DIq8iuL9C&#10;5dfJS74DDCEQ3XAKyiu4txkS2YzQbYZkjBn3N+PWZtwwzzLrjv3NCI3WmPkiHaLSNAER2GeES/1s&#10;6pv7gW+/kUZDgX6egj4Du2ZqCoVIh+Q+hf3PFQeuH/Dva/z+AEH0LUB7Gk7SewDx3Uh4XlQh512L&#10;RdeEX2cWzCJu71AI1YxcrjziryLC/2vS6SYKpjrBK9VcJe9uRKt4EXvSllX5qKn4HO/vxKymnjSm&#10;CtJxPeT1JISiikod39GQ2mT8eY2CrKae/KiEFFbqHWHTPm+qmDRTfz5E8yzv1GWgTvUY9aVBMm/y&#10;3x2EWURZAPGchWy8wDttOijyrSPsfyS8kpUcNLmxPKurQh32QcRHhy3/1dKeRKLF2DlapAQJqcLz&#10;9PWSJpm8vxZifpxwnELcZ/BuNvn/DAR4H2GQttlVhKkKjvRQS0D9f8MkE4T3WsUBElKlpnip62QG&#10;/ig9RXTZCgfP6wi/CFVhFKkO5ruX8Ve7Ymi/MZF1EWm5lOsFtEY7PgHso1ABSJIQkMG9aSIN4hqA&#10;WcuGNFTv2xzYk9CGiY0I5QCuAzGrL8OfMCke6eqDkV3ManJJGPcHSHsQsagjW1BcpeUqfr6VzN6G&#10;HR5ppOpzbatPVOHuzL51cstXw23LXVVyvqOw/iD/1fzvTDgCCCCAAAIIIIAAAgjgFweH4/8BJs82&#10;4fm5R1YAAAAASUVORK5CYIJQSwECLQAUAAYACAAAACEAsYJntgoBAAATAgAAEwAAAAAAAAAAAAAA&#10;AAAAAAAAW0NvbnRlbnRfVHlwZXNdLnhtbFBLAQItABQABgAIAAAAIQA4/SH/1gAAAJQBAAALAAAA&#10;AAAAAAAAAAAAADsBAABfcmVscy8ucmVsc1BLAQItABQABgAIAAAAIQDctp0utAUAAMQQAAAOAAAA&#10;AAAAAAAAAAAAADoCAABkcnMvZTJvRG9jLnhtbFBLAQItABQABgAIAAAAIQCqJg6+vAAAACEBAAAZ&#10;AAAAAAAAAAAAAAAAABoIAABkcnMvX3JlbHMvZTJvRG9jLnhtbC5yZWxzUEsBAi0AFAAGAAgAAAAh&#10;AB8vxs/dAAAABwEAAA8AAAAAAAAAAAAAAAAADQkAAGRycy9kb3ducmV2LnhtbFBLAQItAAoAAAAA&#10;AAAAIQDerRfv2E4AANhOAAAUAAAAAAAAAAAAAAAAABcKAABkcnMvbWVkaWEvaW1hZ2UxLnBuZ1BL&#10;BQYAAAAABgAGAHwBAAAhWQAAAAA=&#10;">
                      <v:group id="Group 624" o:spid="_x0000_s1027" style="position:absolute;left:641;top:-1452;width:3672;height:855" coordorigin="641,-1452"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NhJsUAAADcAAAADwAAAGRycy9kb3ducmV2LnhtbESPQYvCMBSE78L+h/CE&#10;vWnaXRS3GkXEXTyIoC6It0fzbIvNS2liW/+9EQSPw8x8w8wWnSlFQ7UrLCuIhxEI4tTqgjMF/8ff&#10;wQSE88gaS8uk4E4OFvOP3gwTbVveU3PwmQgQdgkqyL2vEildmpNBN7QVcfAutjbog6wzqWtsA9yU&#10;8iuKxtJgwWEhx4pWOaXXw80o+GuxXX7H62Z7vazu5+Nod9rGpNRnv1tOQXjq/Dv8am+0gvHP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TYSbFAAAA3AAA&#10;AA8AAAAAAAAAAAAAAAAAqgIAAGRycy9kb3ducmV2LnhtbFBLBQYAAAAABAAEAPoAAACcAwAAAAA=&#10;">
                        <v:shape id="Freeform 626" o:spid="_x0000_s1028" style="position:absolute;left:641;top:-1452;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2Vv8YA&#10;AADcAAAADwAAAGRycy9kb3ducmV2LnhtbESP3WoCMRSE7wu+QzhC72q2pSx1a5RWUASx4g9sLw+b&#10;02Tp5mTZRF3f3giFXg4z8w0zmfWuEWfqQu1ZwfMoA0FceV2zUXA8LJ7eQISIrLHxTAquFGA2HTxM&#10;sND+wjs676MRCcKhQAU2xraQMlSWHIaRb4mT9+M7hzHJzkjd4SXBXSNfsiyXDmtOCxZbmluqfvcn&#10;p2D9OjdmnX9ly+Om/9za77Iud6VSj8P+4x1EpD7+h//aK60gH+dwP5OO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2Vv8YAAADcAAAADwAAAAAAAAAAAAAAAACYAgAAZHJz&#10;L2Rvd25yZXYueG1sUEsFBgAAAAAEAAQA9QAAAIsDAAAAAA==&#10;" path="m,854r3672,l3672,,,,,854xe" fillcolor="#c1c1c1" stroked="f">
                          <v:path arrowok="t" o:connecttype="custom" o:connectlocs="0,-598;3672,-598;3672,-1452;0,-1452;0,-598" o:connectangles="0,0,0,0,0"/>
                        </v:shape>
                        <v:shape id="Picture 625" o:spid="_x0000_s1029" type="#_x0000_t75" style="position:absolute;left:745;top:-1452;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jbJXGAAAA3AAAAA8AAABkcnMvZG93bnJldi54bWxEj0trwzAQhO+B/AexhV5CIruQl2M5hJRA&#10;Cr00D5LjYm1sU2tlLNV2/31VKPQ4zMw3TLodTC06al1lWUE8i0AQ51ZXXCi4nA/TFQjnkTXWlknB&#10;NznYZuNRiom2PX9Qd/KFCBB2CSoovW8SKV1ekkE3sw1x8B62NeiDbAupW+wD3NTyJYoW0mDFYaHE&#10;hvYl5Z+nL6Pgfr2/zbE+WLmrllEcv9L5/TZR6vlp2G1AeBr8f/ivfdQKFusl/J4JR0Bm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uNslcYAAADcAAAADwAAAAAAAAAAAAAA&#10;AACfAgAAZHJzL2Rvd25yZXYueG1sUEsFBgAAAAAEAAQA9wAAAJIDAAAAAA==&#10;">
                          <v:imagedata r:id="rId31" o:title=""/>
                        </v:shape>
                      </v:group>
                      <w10:wrap anchorx="page"/>
                    </v:group>
                  </w:pict>
                </mc:Fallback>
              </mc:AlternateContent>
            </w: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616" w14:textId="77777777" w:rsidR="000F33B5" w:rsidRPr="00886258" w:rsidRDefault="000F33B5" w:rsidP="004326CF">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617" w14:textId="77777777" w:rsidR="000F33B5" w:rsidRPr="00886258" w:rsidRDefault="000F33B5" w:rsidP="004326CF">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618"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619"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61C" w14:textId="5656C659" w:rsidR="000F33B5" w:rsidRPr="00886258" w:rsidRDefault="000F33B5" w:rsidP="004326CF">
            <w:pPr>
              <w:pStyle w:val="TableParagraph"/>
              <w:spacing w:before="3"/>
              <w:ind w:left="1232"/>
              <w:rPr>
                <w:rFonts w:ascii="Arial" w:eastAsia="Arial" w:hAnsi="Arial" w:cs="Arial"/>
                <w:sz w:val="20"/>
                <w:szCs w:val="20"/>
              </w:rPr>
            </w:pPr>
          </w:p>
        </w:tc>
      </w:tr>
    </w:tbl>
    <w:p w14:paraId="37E7061E" w14:textId="77777777" w:rsidR="000F33B5" w:rsidRPr="00886258" w:rsidRDefault="000F33B5" w:rsidP="00F31C2F">
      <w:pPr>
        <w:pStyle w:val="Heading2"/>
        <w:ind w:left="1483"/>
        <w:rPr>
          <w:rFonts w:cs="Arial"/>
          <w:spacing w:val="-2"/>
        </w:rPr>
      </w:pPr>
    </w:p>
    <w:p w14:paraId="37E7061F" w14:textId="77777777" w:rsidR="00F43B78" w:rsidRPr="001A5F85" w:rsidRDefault="00F43B78" w:rsidP="00F31C2F">
      <w:pPr>
        <w:pStyle w:val="Heading2"/>
        <w:ind w:left="1483"/>
        <w:rPr>
          <w:rFonts w:cs="Arial"/>
          <w:spacing w:val="-2"/>
        </w:rPr>
      </w:pPr>
      <w:r w:rsidRPr="001A5F85">
        <w:rPr>
          <w:rFonts w:cs="Arial"/>
          <w:noProof/>
        </w:rPr>
        <mc:AlternateContent>
          <mc:Choice Requires="wpg">
            <w:drawing>
              <wp:anchor distT="0" distB="0" distL="114300" distR="114300" simplePos="0" relativeHeight="251658321" behindDoc="1" locked="0" layoutInCell="1" allowOverlap="1" wp14:anchorId="37E70EAE" wp14:editId="37E70EAF">
                <wp:simplePos x="0" y="0"/>
                <wp:positionH relativeFrom="page">
                  <wp:posOffset>436880</wp:posOffset>
                </wp:positionH>
                <wp:positionV relativeFrom="paragraph">
                  <wp:posOffset>13970</wp:posOffset>
                </wp:positionV>
                <wp:extent cx="7002780" cy="8124190"/>
                <wp:effectExtent l="1905" t="2540" r="5715" b="7620"/>
                <wp:wrapNone/>
                <wp:docPr id="702" name="Group 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186"/>
                          <a:chExt cx="11028" cy="12794"/>
                        </a:xfrm>
                      </wpg:grpSpPr>
                      <wpg:grpSp>
                        <wpg:cNvPr id="703" name="Group 621"/>
                        <wpg:cNvGrpSpPr>
                          <a:grpSpLocks/>
                        </wpg:cNvGrpSpPr>
                        <wpg:grpSpPr bwMode="auto">
                          <a:xfrm>
                            <a:off x="629" y="-180"/>
                            <a:ext cx="2" cy="12778"/>
                            <a:chOff x="629" y="-180"/>
                            <a:chExt cx="2" cy="12778"/>
                          </a:xfrm>
                        </wpg:grpSpPr>
                        <wps:wsp>
                          <wps:cNvPr id="704" name="Freeform 622"/>
                          <wps:cNvSpPr>
                            <a:spLocks/>
                          </wps:cNvSpPr>
                          <wps:spPr bwMode="auto">
                            <a:xfrm>
                              <a:off x="629" y="-180"/>
                              <a:ext cx="2" cy="12778"/>
                            </a:xfrm>
                            <a:custGeom>
                              <a:avLst/>
                              <a:gdLst>
                                <a:gd name="T0" fmla="+- 0 -180 -180"/>
                                <a:gd name="T1" fmla="*/ -180 h 12778"/>
                                <a:gd name="T2" fmla="+- 0 12598 -180"/>
                                <a:gd name="T3" fmla="*/ 12598 h 12778"/>
                              </a:gdLst>
                              <a:ahLst/>
                              <a:cxnLst>
                                <a:cxn ang="0">
                                  <a:pos x="0" y="T1"/>
                                </a:cxn>
                                <a:cxn ang="0">
                                  <a:pos x="0" y="T3"/>
                                </a:cxn>
                              </a:cxnLst>
                              <a:rect l="0" t="0" r="r" b="b"/>
                              <a:pathLst>
                                <a:path h="12778">
                                  <a:moveTo>
                                    <a:pt x="0" y="0"/>
                                  </a:moveTo>
                                  <a:lnTo>
                                    <a:pt x="0" y="127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5" name="Group 619"/>
                        <wpg:cNvGrpSpPr>
                          <a:grpSpLocks/>
                        </wpg:cNvGrpSpPr>
                        <wpg:grpSpPr bwMode="auto">
                          <a:xfrm>
                            <a:off x="624" y="-175"/>
                            <a:ext cx="11016" cy="2"/>
                            <a:chOff x="624" y="-175"/>
                            <a:chExt cx="11016" cy="2"/>
                          </a:xfrm>
                        </wpg:grpSpPr>
                        <wps:wsp>
                          <wps:cNvPr id="706" name="Freeform 620"/>
                          <wps:cNvSpPr>
                            <a:spLocks/>
                          </wps:cNvSpPr>
                          <wps:spPr bwMode="auto">
                            <a:xfrm>
                              <a:off x="624" y="-175"/>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7" name="Group 617"/>
                        <wpg:cNvGrpSpPr>
                          <a:grpSpLocks/>
                        </wpg:cNvGrpSpPr>
                        <wpg:grpSpPr bwMode="auto">
                          <a:xfrm>
                            <a:off x="11635" y="-180"/>
                            <a:ext cx="2" cy="12778"/>
                            <a:chOff x="11635" y="-180"/>
                            <a:chExt cx="2" cy="12778"/>
                          </a:xfrm>
                        </wpg:grpSpPr>
                        <wps:wsp>
                          <wps:cNvPr id="708" name="Freeform 618"/>
                          <wps:cNvSpPr>
                            <a:spLocks/>
                          </wps:cNvSpPr>
                          <wps:spPr bwMode="auto">
                            <a:xfrm>
                              <a:off x="11635" y="-180"/>
                              <a:ext cx="2" cy="12778"/>
                            </a:xfrm>
                            <a:custGeom>
                              <a:avLst/>
                              <a:gdLst>
                                <a:gd name="T0" fmla="+- 0 -180 -180"/>
                                <a:gd name="T1" fmla="*/ -180 h 12778"/>
                                <a:gd name="T2" fmla="+- 0 12598 -180"/>
                                <a:gd name="T3" fmla="*/ 12598 h 12778"/>
                              </a:gdLst>
                              <a:ahLst/>
                              <a:cxnLst>
                                <a:cxn ang="0">
                                  <a:pos x="0" y="T1"/>
                                </a:cxn>
                                <a:cxn ang="0">
                                  <a:pos x="0" y="T3"/>
                                </a:cxn>
                              </a:cxnLst>
                              <a:rect l="0" t="0" r="r" b="b"/>
                              <a:pathLst>
                                <a:path h="12778">
                                  <a:moveTo>
                                    <a:pt x="0" y="0"/>
                                  </a:moveTo>
                                  <a:lnTo>
                                    <a:pt x="0" y="1277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9" name="Group 615"/>
                        <wpg:cNvGrpSpPr>
                          <a:grpSpLocks/>
                        </wpg:cNvGrpSpPr>
                        <wpg:grpSpPr bwMode="auto">
                          <a:xfrm>
                            <a:off x="624" y="12602"/>
                            <a:ext cx="11016" cy="2"/>
                            <a:chOff x="624" y="12602"/>
                            <a:chExt cx="11016" cy="2"/>
                          </a:xfrm>
                        </wpg:grpSpPr>
                        <wps:wsp>
                          <wps:cNvPr id="710" name="Freeform 616"/>
                          <wps:cNvSpPr>
                            <a:spLocks/>
                          </wps:cNvSpPr>
                          <wps:spPr bwMode="auto">
                            <a:xfrm>
                              <a:off x="624" y="12602"/>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1" name="Group 613"/>
                        <wpg:cNvGrpSpPr>
                          <a:grpSpLocks/>
                        </wpg:cNvGrpSpPr>
                        <wpg:grpSpPr bwMode="auto">
                          <a:xfrm>
                            <a:off x="1037" y="-175"/>
                            <a:ext cx="2" cy="12773"/>
                            <a:chOff x="1037" y="-175"/>
                            <a:chExt cx="2" cy="12773"/>
                          </a:xfrm>
                        </wpg:grpSpPr>
                        <wps:wsp>
                          <wps:cNvPr id="712" name="Freeform 614"/>
                          <wps:cNvSpPr>
                            <a:spLocks/>
                          </wps:cNvSpPr>
                          <wps:spPr bwMode="auto">
                            <a:xfrm>
                              <a:off x="1037" y="-175"/>
                              <a:ext cx="2" cy="12773"/>
                            </a:xfrm>
                            <a:custGeom>
                              <a:avLst/>
                              <a:gdLst>
                                <a:gd name="T0" fmla="+- 0 -175 -175"/>
                                <a:gd name="T1" fmla="*/ -175 h 12773"/>
                                <a:gd name="T2" fmla="+- 0 12598 -175"/>
                                <a:gd name="T3" fmla="*/ 12598 h 12773"/>
                              </a:gdLst>
                              <a:ahLst/>
                              <a:cxnLst>
                                <a:cxn ang="0">
                                  <a:pos x="0" y="T1"/>
                                </a:cxn>
                                <a:cxn ang="0">
                                  <a:pos x="0" y="T3"/>
                                </a:cxn>
                              </a:cxnLst>
                              <a:rect l="0" t="0" r="r" b="b"/>
                              <a:pathLst>
                                <a:path h="12773">
                                  <a:moveTo>
                                    <a:pt x="0" y="0"/>
                                  </a:moveTo>
                                  <a:lnTo>
                                    <a:pt x="0" y="1277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3352E87" id="Group 612" o:spid="_x0000_s1026" style="position:absolute;margin-left:34.4pt;margin-top:1.1pt;width:551.4pt;height:639.7pt;z-index:-251658159;mso-position-horizontal-relative:page" coordorigin="618,-186"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ZMQiAUAAHAhAAAOAAAAZHJzL2Uyb0RvYy54bWzsWl9v4zYMfx+w7yD4cUMay3GdxGh6ODRN&#10;MeC2HXDZB1BsJzbmWJ7kNO0N++6jKMtWnLRrc/2zYcmDI0cURVIUfyKViw9365zcJkJmvJg49Mx1&#10;SFJEPM6K1cT5bT7rjRwiK1bELOdFMnHuE+l8uPz+u4ttGSYeT3keJ4IAk0KG23LipFVVhv2+jNJk&#10;zeQZL5MCOpdcrFkFr2LVjwXbAvd13vdcN+hvuYhLwaNESvh1qjudS+S/XCZR9etyKZOK5BMHZKvw&#10;KfC5UM/+5QULV4KVaRbVYrAjpFizrIBJG1ZTVjGyEdkeq3UWCS75sjqL+LrPl8ssSlAH0Ia6HW1u&#10;BN+UqMsq3K7Kxkxg2o6djmYb/XL7WZAsnjhD13NIwdawSDgvCainzLMtVyFQ3YjyS/lZaB2h+YlH&#10;v0vo7nf71ftKE5PF9mceA0O2qTia524p1ooFKE7ucBXum1VI7ioSwY9D1/WGI1isCPpG1PPpuF6n&#10;KIXFVOMCCm4FvT06CvQSRul1PZxS14NeNZh6w7Gv+vss1DOjtLV0WjV8abRsbDHo2MKjr22LwBsb&#10;nWp1jUFgXWpthiOjrTHE3qDWEN1hDxoBdp5snUt+m3N9SVmZoM9K5TaNQX1j0JlIErWfSeDV/oWE&#10;xrmk7VlWz7aUoQQH/EeferodG4OwMNrI6ibh6Jvs9pOsdFyIoYUeH9c7Yw5uuVznECJ+7BGXgP/p&#10;h16WVUNGDdkPfU2UEnBGs3wtHayRxY565+MR0nf5gTtqOuCnqSyGoMfKSMpSI3x0V9TSQ4swFY9d&#10;3IMll+3em6NfAwcgUpo+SjtQYhla/V1PISDQdkOscAiE2IVWpWSVkkxNoZokxd0JBlG/rPltMufY&#10;V7Wi4S6AWdrevNinaswKlLofGmoKlLSZVklrrXHBZ1me4yLnBdlC0BkEAcoieZ7FqlOJI8VqcZUL&#10;cssUfOCnNsEOGYTpIkZmacLi67pdsSzXbRRN8YMdXRtB7W3Ehz/H7vh6dD3ye74XXPd8dzrtfZxd&#10;+b1gRofn08H06mpK/1KiUT9MszhOCiWdwSrqP2271qipUaZBqx0tdpSd4Wdf2f6uGGhk0MV8o3YQ&#10;ZPVeVWFVhgse38O+FVyDLxwWoJFy8dUhWwDeiSP/2DCROCT/qYDgM6a+r5AaX/zzoQcvwu5Z2D2s&#10;iIDVxKkccHHVvKo0um9Kka1SmInishb8I2DQMlMbG+XTUtUvEP+wVSPXo8hwbgKZQcmxslIXBdVJ&#10;4KVQMvAgeCLaDc/1bjLIAFhHA40OGEvByRuI3BvUIkN3GPjnYXh8E2QABfSxw0IG3PvKeQBCXhAZ&#10;nmrHxiC7UeMZyABrBgCHhw8VnQ182Lgwd8mW6KXA2NFSdVCBBr57iJkNCnPPZgbyH4EIgAXKzUzc&#10;fRQR5jB5lxZmhTHHIgIEYW0MFSjbmF8+AxFqv7bkOiGCyqIOZgcnRHgpRBiaAGYQYfjaiEBpMAAc&#10;QkyATAnDh8GE7rHfwoRDw1pU6A5sgmA3aXoTVIAUrosKkPQh0r4sKhwyykO2bExyNC6cMoZj8eHf&#10;lzEMx6eMoU2PThmDPvI3uUBT+oC6zm5dDU/xb5ExUC+Aqt4OPHTP/hY8mDzDGtWiQ3dcEwrfAx0o&#10;5IR76ICVwNfKGSybGHB40CJHg8MpaXhuGemUNJzKSP/JMhKFXHsXFLC4+pqgQN0BZCqYM3TrSNbR&#10;H8WwQOHAqBYUuuPeFxRAmj1QwArMS4PCAZsYUHjQIkeDQg/KwHAnYJasrRLZtSQk0lcC9QK2dCDS&#10;gTuGfX52Ocm+YzBV/yMqSgDT4G/vfMcwwFP6cRUlrYC6YzBW+KaK0iljsC9U/ucZAx6c4Vof707q&#10;vyCo/w3Y73grESbmjxKXfwMAAP//AwBQSwMEFAAGAAgAAAAhAH9t31PfAAAACgEAAA8AAABkcnMv&#10;ZG93bnJldi54bWxMj0FLw0AQhe+C/2EZwZvdJGIMaTalFPVUBFtBettmp0lodjZkt0n6752e9PaG&#10;N7z3vWI1206MOPjWkYJ4EYFAqpxpqVbwvX9/ykD4oMnozhEquKKHVXl/V+jcuIm+cNyFWnAI+Vwr&#10;aELocyl91aDVfuF6JPZObrA68DnU0gx64nDbySSKUml1S9zQ6B43DVbn3cUq+Jj0tH6O38bt+bS5&#10;HvYvnz/bGJV6fJjXSxAB5/D3DDd8RoeSmY7uQsaLTkGaMXlQkCQgbnb8GqcgjqySjJUsC/l/QvkL&#10;AAD//wMAUEsBAi0AFAAGAAgAAAAhALaDOJL+AAAA4QEAABMAAAAAAAAAAAAAAAAAAAAAAFtDb250&#10;ZW50X1R5cGVzXS54bWxQSwECLQAUAAYACAAAACEAOP0h/9YAAACUAQAACwAAAAAAAAAAAAAAAAAv&#10;AQAAX3JlbHMvLnJlbHNQSwECLQAUAAYACAAAACEA1x2TEIgFAABwIQAADgAAAAAAAAAAAAAAAAAu&#10;AgAAZHJzL2Uyb0RvYy54bWxQSwECLQAUAAYACAAAACEAf23fU98AAAAKAQAADwAAAAAAAAAAAAAA&#10;AADiBwAAZHJzL2Rvd25yZXYueG1sUEsFBgAAAAAEAAQA8wAAAO4IAAAAAA==&#10;">
                <v:group id="Group 621" o:spid="_x0000_s1027" style="position:absolute;left:629;top:-180;width:2;height:12778" coordorigin="629,-180"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V3G08UAAADcAAAADwAAAGRycy9kb3ducmV2LnhtbESPT4vCMBTE7wt+h/AE&#10;b2taxVWqUURc8SCCf0C8PZpnW2xeSpNt67ffLAh7HGbmN8xi1ZlSNFS7wrKCeBiBIE6tLjhTcL18&#10;f85AOI+ssbRMCl7kYLXsfSww0bblEzVnn4kAYZeggtz7KpHSpTkZdENbEQfvYWuDPsg6k7rGNsBN&#10;KUdR9CUNFhwWcqxok1P6PP8YBbsW2/U43jaH52Pzul8mx9shJqUG/W49B+Gp8//hd3uvFUyj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1dxtPFAAAA3AAA&#10;AA8AAAAAAAAAAAAAAAAAqgIAAGRycy9kb3ducmV2LnhtbFBLBQYAAAAABAAEAPoAAACcAwAAAAA=&#10;">
                  <v:shape id="Freeform 622" o:spid="_x0000_s1028" style="position:absolute;left:629;top:-180;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afbcQA&#10;AADcAAAADwAAAGRycy9kb3ducmV2LnhtbESPQWsCMRSE7wX/Q3gFbzXRlW67NYoIggcv2tLz6+a5&#10;2XbzsiRRt/++EYQeh5n5hlmsBteJC4XYetYwnSgQxLU3LTcaPt63Ty8gYkI22HkmDb8UYbUcPSyw&#10;Mv7KB7ocUyMyhGOFGmxKfSVlrC05jBPfE2fv5IPDlGVopAl4zXDXyZlSz9Jhy3nBYk8bS/XP8ew0&#10;7E/FZ1NMi50q3Da8fh1iab9rrcePw/oNRKIh/Yfv7Z3RUKo53M7k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2n23EAAAA3AAAAA8AAAAAAAAAAAAAAAAAmAIAAGRycy9k&#10;b3ducmV2LnhtbFBLBQYAAAAABAAEAPUAAACJAwAAAAA=&#10;" path="m,l,12778e" filled="f" strokeweight=".58pt">
                    <v:path arrowok="t" o:connecttype="custom" o:connectlocs="0,-180;0,12598" o:connectangles="0,0"/>
                  </v:shape>
                </v:group>
                <v:group id="Group 619" o:spid="_x0000_s1029" style="position:absolute;left:624;top:-175;width:11016;height:2" coordorigin="624,-175"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fj7PMUAAADcAAAADwAAAGRycy9kb3ducmV2LnhtbESPT4vCMBTE7wt+h/AE&#10;b5pWUZeuUURUPIjgH1j29miebbF5KU1s67ffLAh7HGbmN8xi1ZlSNFS7wrKCeBSBIE6tLjhTcLvu&#10;hp8gnEfWWFomBS9ysFr2PhaYaNvymZqLz0SAsEtQQe59lUjp0pwMupGtiIN3t7VBH2SdSV1jG+Cm&#10;lOMomkmDBYeFHCva5JQ+Lk+jYN9iu57E2+b4uG9eP9fp6fsYk1KDfrf+AuGp8//hd/ugFc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34+zzFAAAA3AAA&#10;AA8AAAAAAAAAAAAAAAAAqgIAAGRycy9kb3ducmV2LnhtbFBLBQYAAAAABAAEAPoAAACcAwAAAAA=&#10;">
                  <v:shape id="Freeform 620" o:spid="_x0000_s1030" style="position:absolute;left:624;top:-175;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3MocUA&#10;AADcAAAADwAAAGRycy9kb3ducmV2LnhtbESPQWsCMRSE7wX/Q3iF3mrSRWxdjSKCIHiqdmm9PTfP&#10;zeLmZdlEd/vvm0Khx2FmvmEWq8E14k5dqD1reBkrEMSlNzVXGj6O2+c3ECEiG2w8k4ZvCrBajh4W&#10;mBvf8zvdD7ESCcIhRw02xjaXMpSWHIaxb4mTd/Gdw5hkV0nTYZ/grpGZUlPpsOa0YLGljaXyerg5&#10;DZmfFOvr7LP/yvbqZPfHmToXUeunx2E9BxFpiP/hv/bOaHhVU/g9k46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LcyhxQAAANwAAAAPAAAAAAAAAAAAAAAAAJgCAABkcnMv&#10;ZG93bnJldi54bWxQSwUGAAAAAAQABAD1AAAAigMAAAAA&#10;" path="m,l11016,e" filled="f" strokeweight=".58pt">
                    <v:path arrowok="t" o:connecttype="custom" o:connectlocs="0,0;11016,0" o:connectangles="0,0"/>
                  </v:shape>
                </v:group>
                <v:group id="Group 617" o:spid="_x0000_s1031" style="position:absolute;left:11635;top:-180;width:2;height:12778" coordorigin="11635,-180"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mbA0MUAAADcAAAADwAAAGRycy9kb3ducmV2LnhtbESPT4vCMBTE74LfITzB&#10;m6ZVdl26RhFR8SAL/oFlb4/m2Rabl9LEtn77jSB4HGbmN8x82ZlSNFS7wrKCeByBIE6tLjhTcDlv&#10;R18gnEfWWFomBQ9ysFz0e3NMtG35SM3JZyJA2CWoIPe+SqR0aU4G3dhWxMG72tqgD7LOpK6xDXBT&#10;ykkUfUqDBYeFHCta55TeTnejYNdiu5rGm+Zwu64ff+ePn99DTEoNB93qG4Snzr/Dr/ZeK5hF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JmwNDFAAAA3AAA&#10;AA8AAAAAAAAAAAAAAAAAqgIAAGRycy9kb3ducmV2LnhtbFBLBQYAAAAABAAEAPoAAACcAwAAAAA=&#10;">
                  <v:shape id="Freeform 618" o:spid="_x0000_s1032" style="position:absolute;left:11635;top:-180;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5ic8IA&#10;AADcAAAADwAAAGRycy9kb3ducmV2LnhtbERPz2vCMBS+D/Y/hDfwNlNF1HVNZQjCil7UMdjt0by1&#10;Yc1LTbJa/3tzGOz48f0uNqPtxEA+GMcKZtMMBHHttOFGwcd597wGESKyxs4xKbhRgE35+FBgrt2V&#10;jzScYiNSCIccFbQx9rmUoW7JYpi6njhx385bjAn6RmqP1xRuOznPsqW0aDg1tNjTtqX65/RrFSxq&#10;Piyr1cvMGM+Xz+NXZYd9pdTkaXx7BRFpjP/iP/e7VrDK0tp0Jh0BW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LmJzwgAAANwAAAAPAAAAAAAAAAAAAAAAAJgCAABkcnMvZG93&#10;bnJldi54bWxQSwUGAAAAAAQABAD1AAAAhwMAAAAA&#10;" path="m,l,12778e" filled="f" strokeweight=".20497mm">
                    <v:path arrowok="t" o:connecttype="custom" o:connectlocs="0,-180;0,12598" o:connectangles="0,0"/>
                  </v:shape>
                </v:group>
                <v:group id="Group 615" o:spid="_x0000_s1033" style="position:absolute;left:624;top:12602;width:11016;height:2" coordorigin="624,12602"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LXxOcYAAADcAAAADwAAAGRycy9kb3ducmV2LnhtbESPW2vCQBSE3wv+h+UI&#10;faubWFo1ZhURW/ogghcQ3w7Zkwtmz4bsNon/vlso9HGYmW+YdD2YWnTUusqygngSgSDOrK64UHA5&#10;f7zMQTiPrLG2TAoe5GC9Gj2lmGjb85G6ky9EgLBLUEHpfZNI6bKSDLqJbYiDl9vWoA+yLaRusQ9w&#10;U8tpFL1LgxWHhRIb2paU3U/fRsFnj/3mNd51+3u+fdzOb4frPialnsfDZgnC0+D/w3/tL61g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tfE5xgAAANwA&#10;AAAPAAAAAAAAAAAAAAAAAKoCAABkcnMvZG93bnJldi54bWxQSwUGAAAAAAQABAD6AAAAnQMAAAAA&#10;">
                  <v:shape id="Freeform 616" o:spid="_x0000_s1034" style="position:absolute;left:624;top:12602;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Fnk8IA&#10;AADcAAAADwAAAGRycy9kb3ducmV2LnhtbERPy2oCMRTdF/yHcAvd1cSh+BiNIkKh4MoX6u46uZ0M&#10;Tm6GSepM/75ZFFweznux6l0tHtSGyrOG0VCBIC68qbjUcDx8vk9BhIhssPZMGn4pwGo5eFlgbnzH&#10;O3rsYylSCIccNdgYm1zKUFhyGIa+IU7ct28dxgTbUpoWuxTuapkpNZYOK04NFhvaWCru+x+nIfMf&#10;p/V9du4u2VZd7fYwU7dT1PrttV/PQUTq41P87/4yGiajND+dSUd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UWeTwgAAANwAAAAPAAAAAAAAAAAAAAAAAJgCAABkcnMvZG93&#10;bnJldi54bWxQSwUGAAAAAAQABAD1AAAAhwMAAAAA&#10;" path="m,l11016,e" filled="f" strokeweight=".58pt">
                    <v:path arrowok="t" o:connecttype="custom" o:connectlocs="0,0;11016,0" o:connectangles="0,0"/>
                  </v:shape>
                </v:group>
                <v:group id="Group 613" o:spid="_x0000_s1035" style="position:absolute;left:1037;top:-175;width:2;height:12773" coordorigin="1037,-175"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xpr4sUAAADcAAAADwAAAGRycy9kb3ducmV2LnhtbESPQWvCQBSE7wX/w/KE&#10;3upmlbYSXUWklh5EqAri7ZF9JsHs25DdJvHfu4LQ4zAz3zDzZW8r0VLjS8ca1CgBQZw5U3Ku4XjY&#10;vE1B+IBssHJMGm7kYbkYvMwxNa7jX2r3IRcRwj5FDUUIdSqlzwqy6EeuJo7exTUWQ5RNLk2DXYTb&#10;So6T5ENaLDkuFFjTuqDsuv+zGr477FYT9dVur5f17Xx43522irR+HfarGYhAffgPP9s/RsOn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aa+LFAAAA3AAA&#10;AA8AAAAAAAAAAAAAAAAAqgIAAGRycy9kb3ducmV2LnhtbFBLBQYAAAAABAAEAPoAAACcAwAAAAA=&#10;">
                  <v:shape id="Freeform 614" o:spid="_x0000_s1036" style="position:absolute;left:1037;top:-175;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9CyMYA&#10;AADcAAAADwAAAGRycy9kb3ducmV2LnhtbESP3WrCQBSE7wt9h+UIvaubWFslukooWAoq1p8HOGaP&#10;SWj2bNjdanx7Vyh4OczMN8x03plGnMn52rKCtJ+AIC6srrlUcNgvXscgfEDW2FgmBVfyMJ89P00x&#10;0/bCWzrvQikihH2GCqoQ2kxKX1Rk0PdtSxy9k3UGQ5SulNrhJcJNIwdJ8iEN1hwXKmzps6Lid/dn&#10;FLwvf/LjcHhYLjb5esNfb26Vdk6pl16XT0AE6sIj/N/+1gpG6QDuZ+IR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9CyMYAAADcAAAADwAAAAAAAAAAAAAAAACYAgAAZHJz&#10;L2Rvd25yZXYueG1sUEsFBgAAAAAEAAQA9QAAAIsDAAAAAA==&#10;" path="m,l,12773e" filled="f" strokeweight=".20497mm">
                    <v:path arrowok="t" o:connecttype="custom" o:connectlocs="0,-175;0,12598" o:connectangles="0,0"/>
                  </v:shape>
                </v:group>
                <w10:wrap anchorx="page"/>
              </v:group>
            </w:pict>
          </mc:Fallback>
        </mc:AlternateContent>
      </w:r>
    </w:p>
    <w:p w14:paraId="37E70620" w14:textId="77777777" w:rsidR="00F43B78" w:rsidRPr="00036AAA" w:rsidRDefault="00F43B78" w:rsidP="00F31C2F">
      <w:pPr>
        <w:pStyle w:val="Heading2"/>
        <w:ind w:left="1483"/>
        <w:rPr>
          <w:rFonts w:cs="Arial"/>
          <w:spacing w:val="-2"/>
        </w:rPr>
      </w:pPr>
    </w:p>
    <w:p w14:paraId="37E70621" w14:textId="77777777" w:rsidR="00012EE5" w:rsidRPr="000C711D" w:rsidRDefault="00752DDA" w:rsidP="00F31C2F">
      <w:pPr>
        <w:pStyle w:val="Heading2"/>
        <w:ind w:left="1483"/>
        <w:rPr>
          <w:rFonts w:cs="Arial"/>
          <w:b w:val="0"/>
          <w:bCs w:val="0"/>
        </w:rPr>
      </w:pPr>
      <w:r w:rsidRPr="000C711D">
        <w:rPr>
          <w:rFonts w:cs="Arial"/>
          <w:spacing w:val="-2"/>
        </w:rPr>
        <w:t>SCHEDULE</w:t>
      </w:r>
      <w:r w:rsidRPr="000C711D">
        <w:rPr>
          <w:rFonts w:cs="Arial"/>
        </w:rPr>
        <w:t xml:space="preserve"> </w:t>
      </w:r>
      <w:r w:rsidRPr="000C711D">
        <w:rPr>
          <w:rFonts w:cs="Arial"/>
          <w:spacing w:val="-1"/>
        </w:rPr>
        <w:t>2.</w:t>
      </w:r>
      <w:r w:rsidRPr="000C711D">
        <w:rPr>
          <w:rFonts w:cs="Arial"/>
          <w:spacing w:val="2"/>
        </w:rPr>
        <w:t xml:space="preserve"> </w:t>
      </w:r>
      <w:r w:rsidRPr="000C711D">
        <w:rPr>
          <w:rFonts w:cs="Arial"/>
          <w:spacing w:val="-1"/>
        </w:rPr>
        <w:t>PART</w:t>
      </w:r>
      <w:r w:rsidRPr="000C711D">
        <w:rPr>
          <w:rFonts w:cs="Arial"/>
          <w:spacing w:val="-2"/>
        </w:rPr>
        <w:t xml:space="preserve"> </w:t>
      </w:r>
      <w:r w:rsidRPr="000C711D">
        <w:rPr>
          <w:rFonts w:cs="Arial"/>
          <w:spacing w:val="-1"/>
        </w:rPr>
        <w:t>B.</w:t>
      </w:r>
      <w:r w:rsidRPr="000C711D">
        <w:rPr>
          <w:rFonts w:cs="Arial"/>
          <w:spacing w:val="4"/>
        </w:rPr>
        <w:t xml:space="preserve"> </w:t>
      </w:r>
      <w:r w:rsidR="004326CF" w:rsidRPr="000C711D">
        <w:rPr>
          <w:rFonts w:cs="Arial"/>
          <w:spacing w:val="-2"/>
        </w:rPr>
        <w:t>QUALITY AND TRANSPORTATION OF COAL, PETROLEUM PRODUCTS, AND PETROLEUM COKE</w:t>
      </w:r>
    </w:p>
    <w:p w14:paraId="37E70622" w14:textId="77777777" w:rsidR="00012EE5" w:rsidRPr="00886258" w:rsidRDefault="00012EE5">
      <w:pPr>
        <w:spacing w:before="11"/>
        <w:rPr>
          <w:rFonts w:ascii="Arial" w:eastAsia="Arial" w:hAnsi="Arial" w:cs="Arial"/>
          <w:b/>
          <w:sz w:val="20"/>
          <w:szCs w:val="20"/>
        </w:rPr>
      </w:pPr>
    </w:p>
    <w:p w14:paraId="37E70623" w14:textId="229DBE80" w:rsidR="00012EE5" w:rsidRPr="00886258" w:rsidRDefault="00752DDA">
      <w:pPr>
        <w:numPr>
          <w:ilvl w:val="0"/>
          <w:numId w:val="18"/>
        </w:numPr>
        <w:tabs>
          <w:tab w:val="left" w:pos="1348"/>
        </w:tabs>
        <w:spacing w:line="243" w:lineRule="auto"/>
        <w:ind w:right="1642" w:hanging="359"/>
        <w:rPr>
          <w:rFonts w:ascii="Arial" w:eastAsia="Arial" w:hAnsi="Arial" w:cs="Arial"/>
          <w:sz w:val="20"/>
          <w:szCs w:val="20"/>
        </w:rPr>
      </w:pPr>
      <w:r w:rsidRPr="005948E3">
        <w:rPr>
          <w:rFonts w:ascii="Arial" w:hAnsi="Arial" w:cs="Arial"/>
          <w:b/>
          <w:spacing w:val="1"/>
          <w:sz w:val="20"/>
        </w:rPr>
        <w:t>Fuel</w:t>
      </w:r>
      <w:r w:rsidRPr="005948E3">
        <w:rPr>
          <w:rFonts w:ascii="Arial" w:hAnsi="Arial" w:cs="Arial"/>
          <w:b/>
          <w:spacing w:val="-4"/>
          <w:sz w:val="20"/>
        </w:rPr>
        <w:t xml:space="preserve"> </w:t>
      </w:r>
      <w:r w:rsidRPr="005948E3">
        <w:rPr>
          <w:rFonts w:ascii="Arial" w:hAnsi="Arial" w:cs="Arial"/>
          <w:b/>
          <w:sz w:val="20"/>
        </w:rPr>
        <w:t>Supplier</w:t>
      </w:r>
      <w:r w:rsidRPr="005948E3">
        <w:rPr>
          <w:rFonts w:ascii="Arial" w:hAnsi="Arial" w:cs="Arial"/>
          <w:b/>
          <w:spacing w:val="-4"/>
          <w:sz w:val="20"/>
        </w:rPr>
        <w:t xml:space="preserve"> </w:t>
      </w:r>
      <w:r w:rsidRPr="005948E3">
        <w:rPr>
          <w:rFonts w:ascii="Arial" w:hAnsi="Arial" w:cs="Arial"/>
          <w:b/>
          <w:sz w:val="20"/>
        </w:rPr>
        <w:t>Name,</w:t>
      </w:r>
      <w:r w:rsidRPr="005948E3">
        <w:rPr>
          <w:rFonts w:ascii="Arial" w:hAnsi="Arial" w:cs="Arial"/>
          <w:b/>
          <w:spacing w:val="-3"/>
          <w:sz w:val="20"/>
        </w:rPr>
        <w:t xml:space="preserve"> </w:t>
      </w:r>
      <w:r w:rsidRPr="005948E3">
        <w:rPr>
          <w:rFonts w:ascii="Arial" w:hAnsi="Arial" w:cs="Arial"/>
          <w:b/>
          <w:sz w:val="20"/>
        </w:rPr>
        <w:t>Purchase</w:t>
      </w:r>
      <w:r w:rsidRPr="005948E3">
        <w:rPr>
          <w:rFonts w:ascii="Arial" w:hAnsi="Arial" w:cs="Arial"/>
          <w:b/>
          <w:spacing w:val="-4"/>
          <w:sz w:val="20"/>
        </w:rPr>
        <w:t xml:space="preserve"> </w:t>
      </w:r>
      <w:r w:rsidRPr="005948E3">
        <w:rPr>
          <w:rFonts w:ascii="Arial" w:hAnsi="Arial" w:cs="Arial"/>
          <w:b/>
          <w:spacing w:val="1"/>
          <w:sz w:val="20"/>
        </w:rPr>
        <w:t>Type,</w:t>
      </w:r>
      <w:r w:rsidRPr="005948E3">
        <w:rPr>
          <w:rFonts w:ascii="Arial" w:hAnsi="Arial" w:cs="Arial"/>
          <w:b/>
          <w:spacing w:val="-6"/>
          <w:sz w:val="20"/>
        </w:rPr>
        <w:t xml:space="preserve"> </w:t>
      </w:r>
      <w:r w:rsidRPr="005948E3">
        <w:rPr>
          <w:rFonts w:ascii="Arial" w:hAnsi="Arial" w:cs="Arial"/>
          <w:b/>
          <w:spacing w:val="1"/>
          <w:sz w:val="20"/>
        </w:rPr>
        <w:t>Quantity</w:t>
      </w:r>
      <w:r w:rsidRPr="005948E3">
        <w:rPr>
          <w:rFonts w:ascii="Arial" w:hAnsi="Arial" w:cs="Arial"/>
          <w:b/>
          <w:spacing w:val="-6"/>
          <w:sz w:val="20"/>
        </w:rPr>
        <w:t xml:space="preserve"> </w:t>
      </w:r>
      <w:r w:rsidRPr="005948E3">
        <w:rPr>
          <w:rFonts w:ascii="Arial" w:hAnsi="Arial" w:cs="Arial"/>
          <w:b/>
          <w:sz w:val="20"/>
        </w:rPr>
        <w:t>Purchased,</w:t>
      </w:r>
      <w:r w:rsidRPr="005948E3">
        <w:rPr>
          <w:rFonts w:ascii="Arial" w:hAnsi="Arial" w:cs="Arial"/>
          <w:b/>
          <w:spacing w:val="-3"/>
          <w:sz w:val="20"/>
        </w:rPr>
        <w:t xml:space="preserve"> </w:t>
      </w:r>
      <w:r w:rsidRPr="005948E3">
        <w:rPr>
          <w:rFonts w:ascii="Arial" w:hAnsi="Arial" w:cs="Arial"/>
          <w:b/>
          <w:spacing w:val="-1"/>
          <w:sz w:val="20"/>
        </w:rPr>
        <w:t>and</w:t>
      </w:r>
      <w:r w:rsidRPr="005948E3">
        <w:rPr>
          <w:rFonts w:ascii="Arial" w:hAnsi="Arial" w:cs="Arial"/>
          <w:b/>
          <w:spacing w:val="-3"/>
          <w:sz w:val="20"/>
        </w:rPr>
        <w:t xml:space="preserve"> </w:t>
      </w:r>
      <w:r w:rsidRPr="005948E3">
        <w:rPr>
          <w:rFonts w:ascii="Arial" w:hAnsi="Arial" w:cs="Arial"/>
          <w:b/>
          <w:spacing w:val="1"/>
          <w:sz w:val="20"/>
        </w:rPr>
        <w:t>Energy</w:t>
      </w:r>
      <w:r w:rsidRPr="005948E3">
        <w:rPr>
          <w:rFonts w:ascii="Arial" w:hAnsi="Arial" w:cs="Arial"/>
          <w:b/>
          <w:spacing w:val="-6"/>
          <w:sz w:val="20"/>
        </w:rPr>
        <w:t xml:space="preserve"> </w:t>
      </w:r>
      <w:r w:rsidRPr="005948E3">
        <w:rPr>
          <w:rFonts w:ascii="Arial" w:hAnsi="Arial" w:cs="Arial"/>
          <w:b/>
          <w:spacing w:val="1"/>
          <w:sz w:val="20"/>
        </w:rPr>
        <w:t>Source</w:t>
      </w:r>
      <w:r w:rsidRPr="005948E3">
        <w:rPr>
          <w:rFonts w:ascii="Arial" w:hAnsi="Arial" w:cs="Arial"/>
          <w:spacing w:val="1"/>
          <w:sz w:val="20"/>
        </w:rPr>
        <w:t>:</w:t>
      </w:r>
      <w:r w:rsidRPr="005948E3">
        <w:rPr>
          <w:rFonts w:ascii="Arial" w:hAnsi="Arial" w:cs="Arial"/>
          <w:spacing w:val="-5"/>
          <w:sz w:val="20"/>
        </w:rPr>
        <w:t xml:space="preserve"> </w:t>
      </w:r>
      <w:r w:rsidRPr="005948E3">
        <w:rPr>
          <w:rFonts w:ascii="Arial" w:hAnsi="Arial" w:cs="Arial"/>
          <w:sz w:val="20"/>
        </w:rPr>
        <w:t>Data</w:t>
      </w:r>
      <w:r w:rsidRPr="005948E3">
        <w:rPr>
          <w:rFonts w:ascii="Arial" w:hAnsi="Arial" w:cs="Arial"/>
          <w:spacing w:val="-4"/>
          <w:sz w:val="20"/>
        </w:rPr>
        <w:t xml:space="preserve"> </w:t>
      </w:r>
      <w:r w:rsidRPr="005948E3">
        <w:rPr>
          <w:rFonts w:ascii="Arial" w:hAnsi="Arial" w:cs="Arial"/>
          <w:sz w:val="20"/>
        </w:rPr>
        <w:t>are</w:t>
      </w:r>
      <w:r w:rsidRPr="005948E3">
        <w:rPr>
          <w:rFonts w:ascii="Arial" w:hAnsi="Arial" w:cs="Arial"/>
          <w:spacing w:val="66"/>
          <w:w w:val="99"/>
          <w:sz w:val="20"/>
        </w:rPr>
        <w:t xml:space="preserve"> </w:t>
      </w:r>
      <w:r w:rsidRPr="005948E3">
        <w:rPr>
          <w:rFonts w:ascii="Arial" w:hAnsi="Arial" w:cs="Arial"/>
          <w:spacing w:val="1"/>
          <w:sz w:val="20"/>
        </w:rPr>
        <w:t>prepopulated</w:t>
      </w:r>
      <w:r w:rsidRPr="005948E3">
        <w:rPr>
          <w:rFonts w:ascii="Arial" w:hAnsi="Arial" w:cs="Arial"/>
          <w:spacing w:val="-6"/>
          <w:sz w:val="20"/>
        </w:rPr>
        <w:t xml:space="preserve"> </w:t>
      </w:r>
      <w:r w:rsidRPr="005948E3">
        <w:rPr>
          <w:rFonts w:ascii="Arial" w:hAnsi="Arial" w:cs="Arial"/>
          <w:spacing w:val="1"/>
          <w:sz w:val="20"/>
        </w:rPr>
        <w:t>for</w:t>
      </w:r>
      <w:r w:rsidRPr="005948E3">
        <w:rPr>
          <w:rFonts w:ascii="Arial" w:hAnsi="Arial" w:cs="Arial"/>
          <w:spacing w:val="-3"/>
          <w:sz w:val="20"/>
        </w:rPr>
        <w:t xml:space="preserve"> </w:t>
      </w:r>
      <w:r w:rsidR="00A850AF">
        <w:rPr>
          <w:rFonts w:ascii="Arial" w:hAnsi="Arial" w:cs="Arial"/>
          <w:sz w:val="20"/>
        </w:rPr>
        <w:t>e-file</w:t>
      </w:r>
      <w:r w:rsidRPr="005948E3">
        <w:rPr>
          <w:rFonts w:ascii="Arial" w:hAnsi="Arial" w:cs="Arial"/>
          <w:spacing w:val="-2"/>
          <w:sz w:val="20"/>
        </w:rPr>
        <w:t xml:space="preserve"> </w:t>
      </w:r>
      <w:r w:rsidRPr="005948E3">
        <w:rPr>
          <w:rFonts w:ascii="Arial" w:hAnsi="Arial" w:cs="Arial"/>
          <w:sz w:val="20"/>
        </w:rPr>
        <w:t>users</w:t>
      </w:r>
      <w:r w:rsidRPr="005948E3">
        <w:rPr>
          <w:rFonts w:ascii="Arial" w:hAnsi="Arial" w:cs="Arial"/>
          <w:spacing w:val="-1"/>
          <w:sz w:val="20"/>
        </w:rPr>
        <w:t xml:space="preserve"> </w:t>
      </w:r>
      <w:r w:rsidRPr="005948E3">
        <w:rPr>
          <w:rFonts w:ascii="Arial" w:hAnsi="Arial" w:cs="Arial"/>
          <w:spacing w:val="1"/>
          <w:sz w:val="20"/>
        </w:rPr>
        <w:t>based</w:t>
      </w:r>
      <w:r w:rsidRPr="005948E3">
        <w:rPr>
          <w:rFonts w:ascii="Arial" w:hAnsi="Arial" w:cs="Arial"/>
          <w:spacing w:val="-4"/>
          <w:sz w:val="20"/>
        </w:rPr>
        <w:t xml:space="preserve"> </w:t>
      </w:r>
      <w:r w:rsidRPr="005948E3">
        <w:rPr>
          <w:rFonts w:ascii="Arial" w:hAnsi="Arial" w:cs="Arial"/>
          <w:spacing w:val="1"/>
          <w:sz w:val="20"/>
        </w:rPr>
        <w:t>on</w:t>
      </w:r>
      <w:r w:rsidRPr="005948E3">
        <w:rPr>
          <w:rFonts w:ascii="Arial" w:hAnsi="Arial" w:cs="Arial"/>
          <w:spacing w:val="-4"/>
          <w:sz w:val="20"/>
        </w:rPr>
        <w:t xml:space="preserve"> </w:t>
      </w:r>
      <w:r w:rsidRPr="005948E3">
        <w:rPr>
          <w:rFonts w:ascii="Arial" w:hAnsi="Arial" w:cs="Arial"/>
          <w:spacing w:val="1"/>
          <w:sz w:val="20"/>
        </w:rPr>
        <w:t>the</w:t>
      </w:r>
      <w:r w:rsidRPr="005948E3">
        <w:rPr>
          <w:rFonts w:ascii="Arial" w:hAnsi="Arial" w:cs="Arial"/>
          <w:spacing w:val="-3"/>
          <w:sz w:val="20"/>
        </w:rPr>
        <w:t xml:space="preserve"> </w:t>
      </w:r>
      <w:r w:rsidRPr="005948E3">
        <w:rPr>
          <w:rFonts w:ascii="Arial" w:hAnsi="Arial" w:cs="Arial"/>
          <w:sz w:val="20"/>
        </w:rPr>
        <w:t>data</w:t>
      </w:r>
      <w:r w:rsidRPr="005948E3">
        <w:rPr>
          <w:rFonts w:ascii="Arial" w:hAnsi="Arial" w:cs="Arial"/>
          <w:spacing w:val="-4"/>
          <w:sz w:val="20"/>
        </w:rPr>
        <w:t xml:space="preserve"> </w:t>
      </w:r>
      <w:r w:rsidRPr="005948E3">
        <w:rPr>
          <w:rFonts w:ascii="Arial" w:hAnsi="Arial" w:cs="Arial"/>
          <w:spacing w:val="1"/>
          <w:sz w:val="20"/>
        </w:rPr>
        <w:t>entered</w:t>
      </w:r>
      <w:r w:rsidRPr="005948E3">
        <w:rPr>
          <w:rFonts w:ascii="Arial" w:hAnsi="Arial" w:cs="Arial"/>
          <w:spacing w:val="-4"/>
          <w:sz w:val="20"/>
        </w:rPr>
        <w:t xml:space="preserve"> </w:t>
      </w:r>
      <w:r w:rsidRPr="005948E3">
        <w:rPr>
          <w:rFonts w:ascii="Arial" w:hAnsi="Arial" w:cs="Arial"/>
          <w:spacing w:val="1"/>
          <w:sz w:val="20"/>
        </w:rPr>
        <w:t>on</w:t>
      </w:r>
      <w:r w:rsidRPr="005948E3">
        <w:rPr>
          <w:rFonts w:ascii="Arial" w:hAnsi="Arial" w:cs="Arial"/>
          <w:spacing w:val="-4"/>
          <w:sz w:val="20"/>
        </w:rPr>
        <w:t xml:space="preserve"> </w:t>
      </w:r>
      <w:r w:rsidRPr="005948E3">
        <w:rPr>
          <w:rFonts w:ascii="Arial" w:hAnsi="Arial" w:cs="Arial"/>
          <w:sz w:val="20"/>
        </w:rPr>
        <w:t>Schedule</w:t>
      </w:r>
      <w:r w:rsidRPr="005948E3">
        <w:rPr>
          <w:rFonts w:ascii="Arial" w:hAnsi="Arial" w:cs="Arial"/>
          <w:spacing w:val="-4"/>
          <w:sz w:val="20"/>
        </w:rPr>
        <w:t xml:space="preserve"> </w:t>
      </w:r>
      <w:r w:rsidRPr="005948E3">
        <w:rPr>
          <w:rFonts w:ascii="Arial" w:hAnsi="Arial" w:cs="Arial"/>
          <w:spacing w:val="-1"/>
          <w:sz w:val="20"/>
        </w:rPr>
        <w:t xml:space="preserve">2. </w:t>
      </w:r>
      <w:r w:rsidRPr="005948E3">
        <w:rPr>
          <w:rFonts w:ascii="Arial" w:hAnsi="Arial" w:cs="Arial"/>
          <w:sz w:val="20"/>
        </w:rPr>
        <w:t>Part</w:t>
      </w:r>
      <w:r w:rsidRPr="005948E3">
        <w:rPr>
          <w:rFonts w:ascii="Arial" w:hAnsi="Arial" w:cs="Arial"/>
          <w:spacing w:val="-1"/>
          <w:sz w:val="20"/>
        </w:rPr>
        <w:t xml:space="preserve"> A.</w:t>
      </w:r>
    </w:p>
    <w:p w14:paraId="37E70624" w14:textId="77777777" w:rsidR="00012EE5" w:rsidRPr="00886258" w:rsidRDefault="00012EE5">
      <w:pPr>
        <w:spacing w:before="10"/>
        <w:rPr>
          <w:rFonts w:ascii="Arial" w:eastAsia="Arial" w:hAnsi="Arial" w:cs="Arial"/>
          <w:sz w:val="16"/>
          <w:szCs w:val="16"/>
        </w:rPr>
      </w:pPr>
    </w:p>
    <w:p w14:paraId="37E70625" w14:textId="77777777" w:rsidR="00012EE5" w:rsidRPr="005948E3" w:rsidRDefault="00752DDA">
      <w:pPr>
        <w:pStyle w:val="BodyText"/>
        <w:numPr>
          <w:ilvl w:val="0"/>
          <w:numId w:val="18"/>
        </w:numPr>
        <w:tabs>
          <w:tab w:val="left" w:pos="1346"/>
          <w:tab w:val="left" w:pos="7435"/>
        </w:tabs>
        <w:spacing w:line="243" w:lineRule="auto"/>
        <w:ind w:left="1369" w:right="770" w:hanging="358"/>
        <w:rPr>
          <w:rFonts w:cs="Arial"/>
        </w:rPr>
      </w:pPr>
      <w:r w:rsidRPr="001A5F85">
        <w:rPr>
          <w:rFonts w:cs="Arial"/>
          <w:b/>
        </w:rPr>
        <w:t>Heat</w:t>
      </w:r>
      <w:r w:rsidRPr="001A5F85">
        <w:rPr>
          <w:rFonts w:cs="Arial"/>
          <w:b/>
          <w:spacing w:val="-6"/>
        </w:rPr>
        <w:t xml:space="preserve"> </w:t>
      </w:r>
      <w:r w:rsidRPr="001A5F85">
        <w:rPr>
          <w:rFonts w:cs="Arial"/>
          <w:b/>
          <w:spacing w:val="-1"/>
        </w:rPr>
        <w:t>Content:</w:t>
      </w:r>
      <w:r w:rsidRPr="00AD4225">
        <w:rPr>
          <w:rFonts w:cs="Arial"/>
          <w:b/>
          <w:spacing w:val="-5"/>
        </w:rPr>
        <w:t xml:space="preserve"> </w:t>
      </w:r>
      <w:r w:rsidRPr="00036AAA">
        <w:rPr>
          <w:rFonts w:cs="Arial"/>
          <w:spacing w:val="-1"/>
        </w:rPr>
        <w:t>For</w:t>
      </w:r>
      <w:r w:rsidRPr="000C711D">
        <w:rPr>
          <w:rFonts w:cs="Arial"/>
          <w:spacing w:val="-3"/>
        </w:rPr>
        <w:t xml:space="preserve"> </w:t>
      </w:r>
      <w:r w:rsidRPr="000C711D">
        <w:rPr>
          <w:rFonts w:cs="Arial"/>
        </w:rPr>
        <w:t>all</w:t>
      </w:r>
      <w:r w:rsidRPr="000C711D">
        <w:rPr>
          <w:rFonts w:cs="Arial"/>
          <w:spacing w:val="-7"/>
        </w:rPr>
        <w:t xml:space="preserve"> </w:t>
      </w:r>
      <w:r w:rsidRPr="000C711D">
        <w:rPr>
          <w:rFonts w:cs="Arial"/>
        </w:rPr>
        <w:t>fuels,</w:t>
      </w:r>
      <w:r w:rsidRPr="000C711D">
        <w:rPr>
          <w:rFonts w:cs="Arial"/>
          <w:spacing w:val="-6"/>
        </w:rPr>
        <w:t xml:space="preserve"> </w:t>
      </w:r>
      <w:r w:rsidRPr="000C711D">
        <w:rPr>
          <w:rFonts w:cs="Arial"/>
          <w:spacing w:val="-1"/>
        </w:rPr>
        <w:t>report</w:t>
      </w:r>
      <w:r w:rsidRPr="000C711D">
        <w:rPr>
          <w:rFonts w:cs="Arial"/>
          <w:spacing w:val="-8"/>
        </w:rPr>
        <w:t xml:space="preserve"> </w:t>
      </w:r>
      <w:r w:rsidRPr="000C711D">
        <w:rPr>
          <w:rFonts w:cs="Arial"/>
        </w:rPr>
        <w:t>the</w:t>
      </w:r>
      <w:r w:rsidRPr="000C711D">
        <w:rPr>
          <w:rFonts w:cs="Arial"/>
          <w:spacing w:val="-4"/>
        </w:rPr>
        <w:t xml:space="preserve"> </w:t>
      </w:r>
      <w:r w:rsidRPr="000C711D">
        <w:rPr>
          <w:rFonts w:cs="Arial"/>
          <w:spacing w:val="-1"/>
        </w:rPr>
        <w:t>actual</w:t>
      </w:r>
      <w:r w:rsidRPr="000C711D">
        <w:rPr>
          <w:rFonts w:cs="Arial"/>
          <w:spacing w:val="-5"/>
        </w:rPr>
        <w:t xml:space="preserve"> </w:t>
      </w:r>
      <w:r w:rsidRPr="00B36A6E">
        <w:rPr>
          <w:rFonts w:cs="Arial"/>
        </w:rPr>
        <w:t>(not</w:t>
      </w:r>
      <w:r w:rsidRPr="00207EE3">
        <w:rPr>
          <w:rFonts w:cs="Arial"/>
          <w:spacing w:val="-8"/>
        </w:rPr>
        <w:t xml:space="preserve"> </w:t>
      </w:r>
      <w:r w:rsidRPr="005C5926">
        <w:rPr>
          <w:rFonts w:cs="Arial"/>
          <w:spacing w:val="-1"/>
        </w:rPr>
        <w:t>contractual)</w:t>
      </w:r>
      <w:r w:rsidRPr="005C5926">
        <w:rPr>
          <w:rFonts w:cs="Arial"/>
          <w:spacing w:val="-3"/>
        </w:rPr>
        <w:t xml:space="preserve"> </w:t>
      </w:r>
      <w:r w:rsidRPr="005948E3">
        <w:rPr>
          <w:rFonts w:cs="Arial"/>
          <w:spacing w:val="-1"/>
        </w:rPr>
        <w:t>average</w:t>
      </w:r>
      <w:r w:rsidRPr="005948E3">
        <w:rPr>
          <w:rFonts w:cs="Arial"/>
          <w:spacing w:val="-2"/>
        </w:rPr>
        <w:t xml:space="preserve"> </w:t>
      </w:r>
      <w:r w:rsidRPr="005948E3">
        <w:rPr>
          <w:rFonts w:cs="Arial"/>
          <w:spacing w:val="-1"/>
        </w:rPr>
        <w:t>Btu</w:t>
      </w:r>
      <w:r w:rsidRPr="005948E3">
        <w:rPr>
          <w:rFonts w:cs="Arial"/>
          <w:spacing w:val="-6"/>
        </w:rPr>
        <w:t xml:space="preserve"> </w:t>
      </w:r>
      <w:r w:rsidRPr="005948E3">
        <w:rPr>
          <w:rFonts w:cs="Arial"/>
        </w:rPr>
        <w:t>content</w:t>
      </w:r>
      <w:r w:rsidRPr="005948E3">
        <w:rPr>
          <w:rFonts w:cs="Arial"/>
          <w:spacing w:val="-2"/>
        </w:rPr>
        <w:t xml:space="preserve"> </w:t>
      </w:r>
      <w:r w:rsidRPr="005948E3">
        <w:rPr>
          <w:rFonts w:cs="Arial"/>
        </w:rPr>
        <w:t>for</w:t>
      </w:r>
      <w:r w:rsidRPr="005948E3">
        <w:rPr>
          <w:rFonts w:cs="Arial"/>
          <w:spacing w:val="-3"/>
        </w:rPr>
        <w:t xml:space="preserve"> </w:t>
      </w:r>
      <w:r w:rsidRPr="005948E3">
        <w:rPr>
          <w:rFonts w:cs="Arial"/>
          <w:spacing w:val="-1"/>
        </w:rPr>
        <w:t>each</w:t>
      </w:r>
      <w:r w:rsidRPr="005948E3">
        <w:rPr>
          <w:rFonts w:cs="Arial"/>
          <w:spacing w:val="-6"/>
        </w:rPr>
        <w:t xml:space="preserve"> </w:t>
      </w:r>
      <w:r w:rsidRPr="005948E3">
        <w:rPr>
          <w:rFonts w:cs="Arial"/>
        </w:rPr>
        <w:t>fuel</w:t>
      </w:r>
      <w:r w:rsidRPr="005948E3">
        <w:rPr>
          <w:rFonts w:cs="Arial"/>
          <w:spacing w:val="96"/>
          <w:w w:val="99"/>
        </w:rPr>
        <w:t xml:space="preserve"> </w:t>
      </w:r>
      <w:r w:rsidRPr="005948E3">
        <w:rPr>
          <w:rFonts w:cs="Arial"/>
        </w:rPr>
        <w:t>purchase</w:t>
      </w:r>
      <w:r w:rsidRPr="005948E3">
        <w:rPr>
          <w:rFonts w:cs="Arial"/>
          <w:spacing w:val="-5"/>
        </w:rPr>
        <w:t xml:space="preserve"> </w:t>
      </w:r>
      <w:r w:rsidRPr="005948E3">
        <w:rPr>
          <w:rFonts w:cs="Arial"/>
        </w:rPr>
        <w:t>in</w:t>
      </w:r>
      <w:r w:rsidRPr="005948E3">
        <w:rPr>
          <w:rFonts w:cs="Arial"/>
          <w:spacing w:val="-9"/>
        </w:rPr>
        <w:t xml:space="preserve"> </w:t>
      </w:r>
      <w:r w:rsidRPr="005948E3">
        <w:rPr>
          <w:rFonts w:cs="Arial"/>
          <w:spacing w:val="-1"/>
        </w:rPr>
        <w:t>million</w:t>
      </w:r>
      <w:r w:rsidRPr="005948E3">
        <w:rPr>
          <w:rFonts w:cs="Arial"/>
          <w:spacing w:val="-4"/>
        </w:rPr>
        <w:t xml:space="preserve"> </w:t>
      </w:r>
      <w:r w:rsidRPr="005948E3">
        <w:rPr>
          <w:rFonts w:cs="Arial"/>
        </w:rPr>
        <w:t>(MMBtu)</w:t>
      </w:r>
      <w:r w:rsidRPr="005948E3">
        <w:rPr>
          <w:rFonts w:cs="Arial"/>
          <w:spacing w:val="-5"/>
        </w:rPr>
        <w:t xml:space="preserve"> </w:t>
      </w:r>
      <w:r w:rsidRPr="005948E3">
        <w:rPr>
          <w:rFonts w:cs="Arial"/>
          <w:spacing w:val="-1"/>
        </w:rPr>
        <w:t>per</w:t>
      </w:r>
      <w:r w:rsidRPr="005948E3">
        <w:rPr>
          <w:rFonts w:cs="Arial"/>
          <w:spacing w:val="-4"/>
        </w:rPr>
        <w:t xml:space="preserve"> </w:t>
      </w:r>
      <w:r w:rsidR="004326CF" w:rsidRPr="005948E3">
        <w:rPr>
          <w:rFonts w:cs="Arial"/>
          <w:spacing w:val="-1"/>
        </w:rPr>
        <w:t>ton</w:t>
      </w:r>
      <w:r w:rsidR="00F25FDA" w:rsidRPr="005948E3">
        <w:rPr>
          <w:rFonts w:cs="Arial"/>
          <w:spacing w:val="-1"/>
        </w:rPr>
        <w:t>, barrel, or thousand cubic feet</w:t>
      </w:r>
      <w:r w:rsidR="004326CF" w:rsidRPr="005948E3">
        <w:rPr>
          <w:rFonts w:cs="Arial"/>
          <w:spacing w:val="-1"/>
        </w:rPr>
        <w:t xml:space="preserve">.  </w:t>
      </w:r>
      <w:r w:rsidRPr="005948E3">
        <w:rPr>
          <w:rFonts w:cs="Arial"/>
        </w:rPr>
        <w:t>Present</w:t>
      </w:r>
      <w:r w:rsidRPr="005948E3">
        <w:rPr>
          <w:rFonts w:cs="Arial"/>
          <w:spacing w:val="-5"/>
        </w:rPr>
        <w:t xml:space="preserve"> </w:t>
      </w:r>
      <w:r w:rsidRPr="005948E3">
        <w:rPr>
          <w:rFonts w:cs="Arial"/>
          <w:spacing w:val="-1"/>
        </w:rPr>
        <w:t>data</w:t>
      </w:r>
      <w:r w:rsidRPr="005948E3">
        <w:rPr>
          <w:rFonts w:cs="Arial"/>
          <w:spacing w:val="-4"/>
        </w:rPr>
        <w:t xml:space="preserve"> </w:t>
      </w:r>
      <w:r w:rsidRPr="005948E3">
        <w:rPr>
          <w:rFonts w:cs="Arial"/>
          <w:spacing w:val="-1"/>
        </w:rPr>
        <w:t>values</w:t>
      </w:r>
      <w:r w:rsidRPr="005948E3">
        <w:rPr>
          <w:rFonts w:cs="Arial"/>
          <w:spacing w:val="-5"/>
        </w:rPr>
        <w:t xml:space="preserve"> </w:t>
      </w:r>
      <w:r w:rsidRPr="005948E3">
        <w:rPr>
          <w:rFonts w:cs="Arial"/>
          <w:spacing w:val="-1"/>
        </w:rPr>
        <w:t>to</w:t>
      </w:r>
      <w:r w:rsidRPr="005948E3">
        <w:rPr>
          <w:rFonts w:cs="Arial"/>
          <w:spacing w:val="-4"/>
        </w:rPr>
        <w:t xml:space="preserve"> </w:t>
      </w:r>
      <w:r w:rsidRPr="005948E3">
        <w:rPr>
          <w:rFonts w:cs="Arial"/>
        </w:rPr>
        <w:t>the</w:t>
      </w:r>
      <w:r w:rsidRPr="005948E3">
        <w:rPr>
          <w:rFonts w:cs="Arial"/>
          <w:spacing w:val="-3"/>
        </w:rPr>
        <w:t xml:space="preserve"> </w:t>
      </w:r>
      <w:r w:rsidRPr="005948E3">
        <w:rPr>
          <w:rFonts w:cs="Arial"/>
        </w:rPr>
        <w:t>nearest</w:t>
      </w:r>
    </w:p>
    <w:p w14:paraId="37E70626" w14:textId="77777777" w:rsidR="00012EE5" w:rsidRPr="005948E3" w:rsidRDefault="00752DDA">
      <w:pPr>
        <w:pStyle w:val="BodyText"/>
        <w:spacing w:line="225" w:lineRule="exact"/>
        <w:ind w:left="1367"/>
        <w:rPr>
          <w:rFonts w:cs="Arial"/>
        </w:rPr>
      </w:pPr>
      <w:r w:rsidRPr="005948E3">
        <w:rPr>
          <w:rFonts w:cs="Arial"/>
        </w:rPr>
        <w:t>0.001</w:t>
      </w:r>
      <w:r w:rsidRPr="005948E3">
        <w:rPr>
          <w:rFonts w:cs="Arial"/>
          <w:spacing w:val="-5"/>
        </w:rPr>
        <w:t xml:space="preserve"> </w:t>
      </w:r>
      <w:r w:rsidRPr="005948E3">
        <w:rPr>
          <w:rFonts w:cs="Arial"/>
          <w:spacing w:val="-1"/>
        </w:rPr>
        <w:t>MMBtu.</w:t>
      </w:r>
      <w:r w:rsidRPr="005948E3">
        <w:rPr>
          <w:rFonts w:cs="Arial"/>
          <w:spacing w:val="47"/>
        </w:rPr>
        <w:t xml:space="preserve"> </w:t>
      </w:r>
      <w:r w:rsidRPr="005948E3">
        <w:rPr>
          <w:rFonts w:cs="Arial"/>
        </w:rPr>
        <w:t>Refer</w:t>
      </w:r>
      <w:r w:rsidRPr="005948E3">
        <w:rPr>
          <w:rFonts w:cs="Arial"/>
          <w:spacing w:val="-5"/>
        </w:rPr>
        <w:t xml:space="preserve"> </w:t>
      </w:r>
      <w:r w:rsidRPr="005948E3">
        <w:rPr>
          <w:rFonts w:cs="Arial"/>
          <w:spacing w:val="-2"/>
        </w:rPr>
        <w:t>to</w:t>
      </w:r>
      <w:r w:rsidRPr="005948E3">
        <w:rPr>
          <w:rFonts w:cs="Arial"/>
          <w:spacing w:val="-5"/>
        </w:rPr>
        <w:t xml:space="preserve"> </w:t>
      </w:r>
      <w:r w:rsidRPr="005948E3">
        <w:rPr>
          <w:rFonts w:cs="Arial"/>
        </w:rPr>
        <w:t>Table</w:t>
      </w:r>
      <w:r w:rsidRPr="005948E3">
        <w:rPr>
          <w:rFonts w:cs="Arial"/>
          <w:spacing w:val="-4"/>
        </w:rPr>
        <w:t xml:space="preserve"> </w:t>
      </w:r>
      <w:r w:rsidRPr="005948E3">
        <w:rPr>
          <w:rFonts w:cs="Arial"/>
          <w:spacing w:val="-1"/>
        </w:rPr>
        <w:t>1,</w:t>
      </w:r>
      <w:r w:rsidRPr="005948E3">
        <w:rPr>
          <w:rFonts w:cs="Arial"/>
          <w:spacing w:val="-6"/>
        </w:rPr>
        <w:t xml:space="preserve"> </w:t>
      </w:r>
      <w:r w:rsidRPr="005948E3">
        <w:rPr>
          <w:rFonts w:cs="Arial"/>
        </w:rPr>
        <w:t>below,</w:t>
      </w:r>
      <w:r w:rsidRPr="005948E3">
        <w:rPr>
          <w:rFonts w:cs="Arial"/>
          <w:spacing w:val="-6"/>
        </w:rPr>
        <w:t xml:space="preserve"> </w:t>
      </w:r>
      <w:r w:rsidRPr="005948E3">
        <w:rPr>
          <w:rFonts w:cs="Arial"/>
        </w:rPr>
        <w:t>for</w:t>
      </w:r>
      <w:r w:rsidRPr="005948E3">
        <w:rPr>
          <w:rFonts w:cs="Arial"/>
          <w:spacing w:val="-3"/>
        </w:rPr>
        <w:t xml:space="preserve"> </w:t>
      </w:r>
      <w:r w:rsidRPr="005948E3">
        <w:rPr>
          <w:rFonts w:cs="Arial"/>
        </w:rPr>
        <w:t>approximate</w:t>
      </w:r>
      <w:r w:rsidRPr="005948E3">
        <w:rPr>
          <w:rFonts w:cs="Arial"/>
          <w:spacing w:val="-4"/>
        </w:rPr>
        <w:t xml:space="preserve"> </w:t>
      </w:r>
      <w:r w:rsidRPr="005948E3">
        <w:rPr>
          <w:rFonts w:cs="Arial"/>
        </w:rPr>
        <w:t>heat</w:t>
      </w:r>
      <w:r w:rsidRPr="005948E3">
        <w:rPr>
          <w:rFonts w:cs="Arial"/>
          <w:spacing w:val="-4"/>
        </w:rPr>
        <w:t xml:space="preserve"> </w:t>
      </w:r>
      <w:r w:rsidRPr="005948E3">
        <w:rPr>
          <w:rFonts w:cs="Arial"/>
          <w:spacing w:val="1"/>
        </w:rPr>
        <w:t>content</w:t>
      </w:r>
      <w:r w:rsidRPr="005948E3">
        <w:rPr>
          <w:rFonts w:cs="Arial"/>
          <w:spacing w:val="-6"/>
        </w:rPr>
        <w:t xml:space="preserve"> </w:t>
      </w:r>
      <w:r w:rsidRPr="005948E3">
        <w:rPr>
          <w:rFonts w:cs="Arial"/>
        </w:rPr>
        <w:t>ranges.</w:t>
      </w:r>
    </w:p>
    <w:p w14:paraId="37E70627" w14:textId="77777777" w:rsidR="00012EE5" w:rsidRPr="00886258" w:rsidRDefault="00012EE5">
      <w:pPr>
        <w:spacing w:before="4"/>
        <w:rPr>
          <w:rFonts w:ascii="Arial" w:eastAsia="Arial" w:hAnsi="Arial" w:cs="Arial"/>
          <w:sz w:val="16"/>
          <w:szCs w:val="16"/>
        </w:rPr>
      </w:pPr>
    </w:p>
    <w:p w14:paraId="37E70628" w14:textId="77777777" w:rsidR="00012EE5" w:rsidRPr="005948E3" w:rsidRDefault="00752DDA">
      <w:pPr>
        <w:pStyle w:val="BodyText"/>
        <w:numPr>
          <w:ilvl w:val="0"/>
          <w:numId w:val="18"/>
        </w:numPr>
        <w:tabs>
          <w:tab w:val="left" w:pos="1346"/>
        </w:tabs>
        <w:ind w:left="1367" w:right="736" w:hanging="355"/>
        <w:rPr>
          <w:rFonts w:cs="Arial"/>
        </w:rPr>
      </w:pPr>
      <w:r w:rsidRPr="001A5F85">
        <w:rPr>
          <w:rFonts w:cs="Arial"/>
          <w:b/>
          <w:spacing w:val="-1"/>
        </w:rPr>
        <w:t>Sulfur</w:t>
      </w:r>
      <w:r w:rsidRPr="001A5F85">
        <w:rPr>
          <w:rFonts w:cs="Arial"/>
          <w:b/>
          <w:spacing w:val="-4"/>
        </w:rPr>
        <w:t xml:space="preserve"> </w:t>
      </w:r>
      <w:r w:rsidRPr="001A5F85">
        <w:rPr>
          <w:rFonts w:cs="Arial"/>
          <w:b/>
        </w:rPr>
        <w:t>Content:</w:t>
      </w:r>
      <w:r w:rsidRPr="00AD4225">
        <w:rPr>
          <w:rFonts w:cs="Arial"/>
          <w:b/>
          <w:spacing w:val="-5"/>
        </w:rPr>
        <w:t xml:space="preserve"> </w:t>
      </w:r>
      <w:r w:rsidRPr="00036AAA">
        <w:rPr>
          <w:rFonts w:cs="Arial"/>
          <w:spacing w:val="-1"/>
        </w:rPr>
        <w:t>For</w:t>
      </w:r>
      <w:r w:rsidRPr="000C711D">
        <w:rPr>
          <w:rFonts w:cs="Arial"/>
          <w:spacing w:val="-5"/>
        </w:rPr>
        <w:t xml:space="preserve"> </w:t>
      </w:r>
      <w:r w:rsidRPr="000C711D">
        <w:rPr>
          <w:rFonts w:cs="Arial"/>
        </w:rPr>
        <w:t>coal,</w:t>
      </w:r>
      <w:r w:rsidRPr="000C711D">
        <w:rPr>
          <w:rFonts w:cs="Arial"/>
          <w:spacing w:val="-5"/>
        </w:rPr>
        <w:t xml:space="preserve"> </w:t>
      </w:r>
      <w:r w:rsidRPr="000C711D">
        <w:rPr>
          <w:rFonts w:cs="Arial"/>
        </w:rPr>
        <w:t>petroleum</w:t>
      </w:r>
      <w:r w:rsidRPr="000C711D">
        <w:rPr>
          <w:rFonts w:cs="Arial"/>
          <w:spacing w:val="-2"/>
        </w:rPr>
        <w:t xml:space="preserve"> </w:t>
      </w:r>
      <w:r w:rsidRPr="000C711D">
        <w:rPr>
          <w:rFonts w:cs="Arial"/>
        </w:rPr>
        <w:t>coke,</w:t>
      </w:r>
      <w:r w:rsidRPr="000C711D">
        <w:rPr>
          <w:rFonts w:cs="Arial"/>
          <w:spacing w:val="-1"/>
        </w:rPr>
        <w:t xml:space="preserve"> and</w:t>
      </w:r>
      <w:r w:rsidRPr="000C711D">
        <w:rPr>
          <w:rFonts w:cs="Arial"/>
          <w:spacing w:val="-6"/>
        </w:rPr>
        <w:t xml:space="preserve"> </w:t>
      </w:r>
      <w:r w:rsidRPr="000C711D">
        <w:rPr>
          <w:rFonts w:cs="Arial"/>
        </w:rPr>
        <w:t>residual</w:t>
      </w:r>
      <w:r w:rsidRPr="000C711D">
        <w:rPr>
          <w:rFonts w:cs="Arial"/>
          <w:spacing w:val="-7"/>
        </w:rPr>
        <w:t xml:space="preserve"> </w:t>
      </w:r>
      <w:r w:rsidRPr="000C711D">
        <w:rPr>
          <w:rFonts w:cs="Arial"/>
        </w:rPr>
        <w:t>fuel</w:t>
      </w:r>
      <w:r w:rsidRPr="00B36A6E">
        <w:rPr>
          <w:rFonts w:cs="Arial"/>
          <w:spacing w:val="-6"/>
        </w:rPr>
        <w:t xml:space="preserve"> </w:t>
      </w:r>
      <w:r w:rsidRPr="00207EE3">
        <w:rPr>
          <w:rFonts w:cs="Arial"/>
          <w:spacing w:val="-1"/>
        </w:rPr>
        <w:t xml:space="preserve">oil, </w:t>
      </w:r>
      <w:r w:rsidRPr="005C5926">
        <w:rPr>
          <w:rFonts w:cs="Arial"/>
        </w:rPr>
        <w:t>reports</w:t>
      </w:r>
      <w:r w:rsidRPr="005C5926">
        <w:rPr>
          <w:rFonts w:cs="Arial"/>
          <w:spacing w:val="-2"/>
        </w:rPr>
        <w:t xml:space="preserve"> </w:t>
      </w:r>
      <w:r w:rsidRPr="005948E3">
        <w:rPr>
          <w:rFonts w:cs="Arial"/>
          <w:spacing w:val="-1"/>
        </w:rPr>
        <w:t>the</w:t>
      </w:r>
      <w:r w:rsidRPr="005948E3">
        <w:rPr>
          <w:rFonts w:cs="Arial"/>
          <w:spacing w:val="-6"/>
        </w:rPr>
        <w:t xml:space="preserve"> </w:t>
      </w:r>
      <w:r w:rsidRPr="005948E3">
        <w:rPr>
          <w:rFonts w:cs="Arial"/>
        </w:rPr>
        <w:t>sulfur</w:t>
      </w:r>
      <w:r w:rsidRPr="005948E3">
        <w:rPr>
          <w:rFonts w:cs="Arial"/>
          <w:spacing w:val="-7"/>
        </w:rPr>
        <w:t xml:space="preserve"> </w:t>
      </w:r>
      <w:r w:rsidRPr="005948E3">
        <w:rPr>
          <w:rFonts w:cs="Arial"/>
        </w:rPr>
        <w:t>content</w:t>
      </w:r>
      <w:r w:rsidRPr="005948E3">
        <w:rPr>
          <w:rFonts w:cs="Arial"/>
          <w:spacing w:val="-5"/>
        </w:rPr>
        <w:t xml:space="preserve"> </w:t>
      </w:r>
      <w:r w:rsidRPr="005948E3">
        <w:rPr>
          <w:rFonts w:cs="Arial"/>
          <w:spacing w:val="-1"/>
        </w:rPr>
        <w:t>of</w:t>
      </w:r>
      <w:r w:rsidRPr="005948E3">
        <w:rPr>
          <w:rFonts w:cs="Arial"/>
          <w:spacing w:val="-4"/>
        </w:rPr>
        <w:t xml:space="preserve"> </w:t>
      </w:r>
      <w:r w:rsidRPr="005948E3">
        <w:rPr>
          <w:rFonts w:cs="Arial"/>
          <w:spacing w:val="-1"/>
        </w:rPr>
        <w:t>the</w:t>
      </w:r>
      <w:r w:rsidRPr="005948E3">
        <w:rPr>
          <w:rFonts w:cs="Arial"/>
          <w:spacing w:val="-6"/>
        </w:rPr>
        <w:t xml:space="preserve"> </w:t>
      </w:r>
      <w:r w:rsidRPr="005948E3">
        <w:rPr>
          <w:rFonts w:cs="Arial"/>
          <w:spacing w:val="1"/>
        </w:rPr>
        <w:t>fuel</w:t>
      </w:r>
      <w:r w:rsidRPr="005948E3">
        <w:rPr>
          <w:rFonts w:cs="Arial"/>
          <w:spacing w:val="-6"/>
        </w:rPr>
        <w:t xml:space="preserve"> </w:t>
      </w:r>
      <w:r w:rsidRPr="005948E3">
        <w:rPr>
          <w:rFonts w:cs="Arial"/>
        </w:rPr>
        <w:t>in</w:t>
      </w:r>
      <w:r w:rsidRPr="005948E3">
        <w:rPr>
          <w:rFonts w:cs="Arial"/>
          <w:spacing w:val="62"/>
          <w:w w:val="99"/>
        </w:rPr>
        <w:t xml:space="preserve"> </w:t>
      </w:r>
      <w:r w:rsidRPr="005948E3">
        <w:rPr>
          <w:rFonts w:cs="Arial"/>
        </w:rPr>
        <w:t>terms</w:t>
      </w:r>
      <w:r w:rsidRPr="005948E3">
        <w:rPr>
          <w:rFonts w:cs="Arial"/>
          <w:spacing w:val="-5"/>
        </w:rPr>
        <w:t xml:space="preserve"> </w:t>
      </w:r>
      <w:r w:rsidRPr="005948E3">
        <w:rPr>
          <w:rFonts w:cs="Arial"/>
          <w:spacing w:val="-1"/>
        </w:rPr>
        <w:t>of</w:t>
      </w:r>
      <w:r w:rsidRPr="005948E3">
        <w:rPr>
          <w:rFonts w:cs="Arial"/>
          <w:spacing w:val="-5"/>
        </w:rPr>
        <w:t xml:space="preserve"> </w:t>
      </w:r>
      <w:r w:rsidRPr="005948E3">
        <w:rPr>
          <w:rFonts w:cs="Arial"/>
          <w:spacing w:val="-3"/>
        </w:rPr>
        <w:t>sulfur</w:t>
      </w:r>
      <w:r w:rsidRPr="005948E3">
        <w:rPr>
          <w:rFonts w:cs="Arial"/>
          <w:spacing w:val="-6"/>
        </w:rPr>
        <w:t xml:space="preserve"> </w:t>
      </w:r>
      <w:r w:rsidRPr="005948E3">
        <w:rPr>
          <w:rFonts w:cs="Arial"/>
        </w:rPr>
        <w:t>percentage</w:t>
      </w:r>
      <w:r w:rsidRPr="005948E3">
        <w:rPr>
          <w:rFonts w:cs="Arial"/>
          <w:spacing w:val="-5"/>
        </w:rPr>
        <w:t xml:space="preserve"> </w:t>
      </w:r>
      <w:r w:rsidRPr="005948E3">
        <w:rPr>
          <w:rFonts w:cs="Arial"/>
          <w:spacing w:val="1"/>
        </w:rPr>
        <w:t>by</w:t>
      </w:r>
      <w:r w:rsidRPr="005948E3">
        <w:rPr>
          <w:rFonts w:cs="Arial"/>
          <w:spacing w:val="-7"/>
        </w:rPr>
        <w:t xml:space="preserve"> </w:t>
      </w:r>
      <w:r w:rsidRPr="005948E3">
        <w:rPr>
          <w:rFonts w:cs="Arial"/>
        </w:rPr>
        <w:t>weight.</w:t>
      </w:r>
      <w:r w:rsidRPr="005948E3">
        <w:rPr>
          <w:rFonts w:cs="Arial"/>
          <w:spacing w:val="48"/>
        </w:rPr>
        <w:t xml:space="preserve"> </w:t>
      </w:r>
      <w:r w:rsidRPr="005948E3">
        <w:rPr>
          <w:rFonts w:cs="Arial"/>
          <w:spacing w:val="-1"/>
        </w:rPr>
        <w:t>Present</w:t>
      </w:r>
      <w:r w:rsidRPr="005948E3">
        <w:rPr>
          <w:rFonts w:cs="Arial"/>
          <w:spacing w:val="-3"/>
        </w:rPr>
        <w:t xml:space="preserve"> </w:t>
      </w:r>
      <w:r w:rsidRPr="005948E3">
        <w:rPr>
          <w:rFonts w:cs="Arial"/>
          <w:spacing w:val="-1"/>
        </w:rPr>
        <w:t>data</w:t>
      </w:r>
      <w:r w:rsidRPr="005948E3">
        <w:rPr>
          <w:rFonts w:cs="Arial"/>
          <w:spacing w:val="-3"/>
        </w:rPr>
        <w:t xml:space="preserve"> </w:t>
      </w:r>
      <w:r w:rsidRPr="005948E3">
        <w:rPr>
          <w:rFonts w:cs="Arial"/>
        </w:rPr>
        <w:t>values</w:t>
      </w:r>
      <w:r w:rsidRPr="005948E3">
        <w:rPr>
          <w:rFonts w:cs="Arial"/>
          <w:spacing w:val="-6"/>
        </w:rPr>
        <w:t xml:space="preserve"> </w:t>
      </w:r>
      <w:r w:rsidRPr="005948E3">
        <w:rPr>
          <w:rFonts w:cs="Arial"/>
          <w:spacing w:val="1"/>
        </w:rPr>
        <w:t>to</w:t>
      </w:r>
      <w:r w:rsidRPr="005948E3">
        <w:rPr>
          <w:rFonts w:cs="Arial"/>
          <w:spacing w:val="-3"/>
        </w:rPr>
        <w:t xml:space="preserve"> </w:t>
      </w:r>
      <w:r w:rsidRPr="005948E3">
        <w:rPr>
          <w:rFonts w:cs="Arial"/>
        </w:rPr>
        <w:t>the</w:t>
      </w:r>
      <w:r w:rsidRPr="005948E3">
        <w:rPr>
          <w:rFonts w:cs="Arial"/>
          <w:spacing w:val="-5"/>
        </w:rPr>
        <w:t xml:space="preserve"> </w:t>
      </w:r>
      <w:r w:rsidRPr="005948E3">
        <w:rPr>
          <w:rFonts w:cs="Arial"/>
          <w:spacing w:val="-1"/>
        </w:rPr>
        <w:t>nearest</w:t>
      </w:r>
      <w:r w:rsidRPr="005948E3">
        <w:rPr>
          <w:rFonts w:cs="Arial"/>
          <w:spacing w:val="-4"/>
        </w:rPr>
        <w:t xml:space="preserve"> </w:t>
      </w:r>
      <w:r w:rsidRPr="005948E3">
        <w:rPr>
          <w:rFonts w:cs="Arial"/>
        </w:rPr>
        <w:t>0.01</w:t>
      </w:r>
      <w:r w:rsidRPr="005948E3">
        <w:rPr>
          <w:rFonts w:cs="Arial"/>
          <w:spacing w:val="-5"/>
        </w:rPr>
        <w:t xml:space="preserve"> </w:t>
      </w:r>
      <w:r w:rsidRPr="005948E3">
        <w:rPr>
          <w:rFonts w:cs="Arial"/>
        </w:rPr>
        <w:t>percent.</w:t>
      </w:r>
      <w:r w:rsidRPr="005948E3">
        <w:rPr>
          <w:rFonts w:cs="Arial"/>
          <w:spacing w:val="48"/>
        </w:rPr>
        <w:t xml:space="preserve"> </w:t>
      </w:r>
      <w:r w:rsidRPr="005948E3">
        <w:rPr>
          <w:rFonts w:cs="Arial"/>
          <w:spacing w:val="-1"/>
        </w:rPr>
        <w:t>Refer</w:t>
      </w:r>
      <w:r w:rsidRPr="005948E3">
        <w:rPr>
          <w:rFonts w:cs="Arial"/>
          <w:spacing w:val="-2"/>
        </w:rPr>
        <w:t xml:space="preserve"> </w:t>
      </w:r>
      <w:r w:rsidRPr="005948E3">
        <w:rPr>
          <w:rFonts w:cs="Arial"/>
          <w:spacing w:val="-1"/>
        </w:rPr>
        <w:t>to</w:t>
      </w:r>
      <w:r w:rsidRPr="005948E3">
        <w:rPr>
          <w:rFonts w:cs="Arial"/>
          <w:spacing w:val="-8"/>
        </w:rPr>
        <w:t xml:space="preserve"> </w:t>
      </w:r>
      <w:r w:rsidRPr="005948E3">
        <w:rPr>
          <w:rFonts w:cs="Arial"/>
        </w:rPr>
        <w:t>Table</w:t>
      </w:r>
      <w:r w:rsidRPr="005948E3">
        <w:rPr>
          <w:rFonts w:cs="Arial"/>
          <w:spacing w:val="-4"/>
        </w:rPr>
        <w:t xml:space="preserve"> </w:t>
      </w:r>
      <w:r w:rsidRPr="005948E3">
        <w:rPr>
          <w:rFonts w:cs="Arial"/>
        </w:rPr>
        <w:t>1</w:t>
      </w:r>
      <w:r w:rsidRPr="005948E3">
        <w:rPr>
          <w:rFonts w:cs="Arial"/>
          <w:spacing w:val="59"/>
          <w:w w:val="99"/>
        </w:rPr>
        <w:t xml:space="preserve"> </w:t>
      </w:r>
      <w:r w:rsidRPr="005948E3">
        <w:rPr>
          <w:rFonts w:cs="Arial"/>
        </w:rPr>
        <w:t>for</w:t>
      </w:r>
      <w:r w:rsidRPr="005948E3">
        <w:rPr>
          <w:rFonts w:cs="Arial"/>
          <w:spacing w:val="-8"/>
        </w:rPr>
        <w:t xml:space="preserve"> </w:t>
      </w:r>
      <w:r w:rsidRPr="005948E3">
        <w:rPr>
          <w:rFonts w:cs="Arial"/>
        </w:rPr>
        <w:t>approximate</w:t>
      </w:r>
      <w:r w:rsidRPr="005948E3">
        <w:rPr>
          <w:rFonts w:cs="Arial"/>
          <w:spacing w:val="-7"/>
        </w:rPr>
        <w:t xml:space="preserve"> </w:t>
      </w:r>
      <w:r w:rsidRPr="005948E3">
        <w:rPr>
          <w:rFonts w:cs="Arial"/>
        </w:rPr>
        <w:t>sulfur</w:t>
      </w:r>
      <w:r w:rsidRPr="005948E3">
        <w:rPr>
          <w:rFonts w:cs="Arial"/>
          <w:spacing w:val="-6"/>
        </w:rPr>
        <w:t xml:space="preserve"> </w:t>
      </w:r>
      <w:r w:rsidRPr="005948E3">
        <w:rPr>
          <w:rFonts w:cs="Arial"/>
          <w:spacing w:val="1"/>
        </w:rPr>
        <w:t>content</w:t>
      </w:r>
      <w:r w:rsidRPr="005948E3">
        <w:rPr>
          <w:rFonts w:cs="Arial"/>
          <w:spacing w:val="-7"/>
        </w:rPr>
        <w:t xml:space="preserve"> </w:t>
      </w:r>
      <w:r w:rsidRPr="005948E3">
        <w:rPr>
          <w:rFonts w:cs="Arial"/>
        </w:rPr>
        <w:t>ranges.</w:t>
      </w:r>
    </w:p>
    <w:p w14:paraId="37E70629" w14:textId="77777777" w:rsidR="00012EE5" w:rsidRPr="00886258" w:rsidRDefault="00012EE5">
      <w:pPr>
        <w:spacing w:before="4"/>
        <w:rPr>
          <w:rFonts w:ascii="Arial" w:eastAsia="Arial" w:hAnsi="Arial" w:cs="Arial"/>
          <w:sz w:val="16"/>
          <w:szCs w:val="16"/>
        </w:rPr>
      </w:pPr>
    </w:p>
    <w:p w14:paraId="37E7062A" w14:textId="77777777" w:rsidR="00012EE5" w:rsidRPr="005948E3" w:rsidRDefault="00752DDA">
      <w:pPr>
        <w:pStyle w:val="BodyText"/>
        <w:numPr>
          <w:ilvl w:val="0"/>
          <w:numId w:val="18"/>
        </w:numPr>
        <w:tabs>
          <w:tab w:val="left" w:pos="1339"/>
        </w:tabs>
        <w:ind w:left="1362" w:right="736" w:hanging="355"/>
        <w:rPr>
          <w:rFonts w:cs="Arial"/>
        </w:rPr>
      </w:pPr>
      <w:r w:rsidRPr="001A5F85">
        <w:rPr>
          <w:rFonts w:cs="Arial"/>
          <w:b/>
          <w:spacing w:val="-3"/>
        </w:rPr>
        <w:t xml:space="preserve">Ash </w:t>
      </w:r>
      <w:r w:rsidRPr="001A5F85">
        <w:rPr>
          <w:rFonts w:cs="Arial"/>
          <w:b/>
        </w:rPr>
        <w:t>Content:</w:t>
      </w:r>
      <w:r w:rsidRPr="001A5F85">
        <w:rPr>
          <w:rFonts w:cs="Arial"/>
          <w:b/>
          <w:spacing w:val="-5"/>
        </w:rPr>
        <w:t xml:space="preserve"> </w:t>
      </w:r>
      <w:r w:rsidRPr="00AD4225">
        <w:rPr>
          <w:rFonts w:cs="Arial"/>
          <w:spacing w:val="-1"/>
        </w:rPr>
        <w:t>For</w:t>
      </w:r>
      <w:r w:rsidRPr="00036AAA">
        <w:rPr>
          <w:rFonts w:cs="Arial"/>
          <w:spacing w:val="-4"/>
        </w:rPr>
        <w:t xml:space="preserve"> </w:t>
      </w:r>
      <w:r w:rsidRPr="000C711D">
        <w:rPr>
          <w:rFonts w:cs="Arial"/>
          <w:spacing w:val="1"/>
        </w:rPr>
        <w:t>coal</w:t>
      </w:r>
      <w:r w:rsidRPr="000C711D">
        <w:rPr>
          <w:rFonts w:cs="Arial"/>
          <w:spacing w:val="-5"/>
        </w:rPr>
        <w:t xml:space="preserve"> </w:t>
      </w:r>
      <w:r w:rsidRPr="000C711D">
        <w:rPr>
          <w:rFonts w:cs="Arial"/>
        </w:rPr>
        <w:t>and</w:t>
      </w:r>
      <w:r w:rsidRPr="000C711D">
        <w:rPr>
          <w:rFonts w:cs="Arial"/>
          <w:spacing w:val="-8"/>
        </w:rPr>
        <w:t xml:space="preserve"> </w:t>
      </w:r>
      <w:r w:rsidRPr="000C711D">
        <w:rPr>
          <w:rFonts w:cs="Arial"/>
        </w:rPr>
        <w:t>petroleum</w:t>
      </w:r>
      <w:r w:rsidRPr="000C711D">
        <w:rPr>
          <w:rFonts w:cs="Arial"/>
          <w:spacing w:val="-2"/>
        </w:rPr>
        <w:t xml:space="preserve"> </w:t>
      </w:r>
      <w:r w:rsidRPr="000C711D">
        <w:rPr>
          <w:rFonts w:cs="Arial"/>
        </w:rPr>
        <w:t>coke,</w:t>
      </w:r>
      <w:r w:rsidRPr="000C711D">
        <w:rPr>
          <w:rFonts w:cs="Arial"/>
          <w:spacing w:val="-5"/>
        </w:rPr>
        <w:t xml:space="preserve"> </w:t>
      </w:r>
      <w:r w:rsidRPr="000C711D">
        <w:rPr>
          <w:rFonts w:cs="Arial"/>
          <w:spacing w:val="-1"/>
        </w:rPr>
        <w:t>enter</w:t>
      </w:r>
      <w:r w:rsidRPr="000C711D">
        <w:rPr>
          <w:rFonts w:cs="Arial"/>
          <w:spacing w:val="-5"/>
        </w:rPr>
        <w:t xml:space="preserve"> </w:t>
      </w:r>
      <w:r w:rsidRPr="000C711D">
        <w:rPr>
          <w:rFonts w:cs="Arial"/>
        </w:rPr>
        <w:t>the</w:t>
      </w:r>
      <w:r w:rsidRPr="00B36A6E">
        <w:rPr>
          <w:rFonts w:cs="Arial"/>
          <w:spacing w:val="-3"/>
        </w:rPr>
        <w:t xml:space="preserve"> </w:t>
      </w:r>
      <w:r w:rsidRPr="00207EE3">
        <w:rPr>
          <w:rFonts w:cs="Arial"/>
        </w:rPr>
        <w:t>ash</w:t>
      </w:r>
      <w:r w:rsidRPr="005C5926">
        <w:rPr>
          <w:rFonts w:cs="Arial"/>
          <w:spacing w:val="-6"/>
        </w:rPr>
        <w:t xml:space="preserve"> </w:t>
      </w:r>
      <w:r w:rsidRPr="005C5926">
        <w:rPr>
          <w:rFonts w:cs="Arial"/>
        </w:rPr>
        <w:t>content</w:t>
      </w:r>
      <w:r w:rsidRPr="005948E3">
        <w:rPr>
          <w:rFonts w:cs="Arial"/>
          <w:spacing w:val="-5"/>
        </w:rPr>
        <w:t xml:space="preserve"> </w:t>
      </w:r>
      <w:r w:rsidRPr="005948E3">
        <w:rPr>
          <w:rFonts w:cs="Arial"/>
          <w:spacing w:val="-1"/>
        </w:rPr>
        <w:t>of</w:t>
      </w:r>
      <w:r w:rsidRPr="005948E3">
        <w:rPr>
          <w:rFonts w:cs="Arial"/>
          <w:spacing w:val="-4"/>
        </w:rPr>
        <w:t xml:space="preserve"> </w:t>
      </w:r>
      <w:r w:rsidRPr="005948E3">
        <w:rPr>
          <w:rFonts w:cs="Arial"/>
          <w:spacing w:val="-1"/>
        </w:rPr>
        <w:t>the</w:t>
      </w:r>
      <w:r w:rsidRPr="005948E3">
        <w:rPr>
          <w:rFonts w:cs="Arial"/>
          <w:spacing w:val="-3"/>
        </w:rPr>
        <w:t xml:space="preserve"> </w:t>
      </w:r>
      <w:r w:rsidRPr="005948E3">
        <w:rPr>
          <w:rFonts w:cs="Arial"/>
        </w:rPr>
        <w:t>fuel</w:t>
      </w:r>
      <w:r w:rsidRPr="005948E3">
        <w:rPr>
          <w:rFonts w:cs="Arial"/>
          <w:spacing w:val="-5"/>
        </w:rPr>
        <w:t xml:space="preserve"> </w:t>
      </w:r>
      <w:r w:rsidRPr="005948E3">
        <w:rPr>
          <w:rFonts w:cs="Arial"/>
          <w:spacing w:val="-1"/>
        </w:rPr>
        <w:t>in</w:t>
      </w:r>
      <w:r w:rsidRPr="005948E3">
        <w:rPr>
          <w:rFonts w:cs="Arial"/>
          <w:spacing w:val="-4"/>
        </w:rPr>
        <w:t xml:space="preserve"> </w:t>
      </w:r>
      <w:r w:rsidRPr="005948E3">
        <w:rPr>
          <w:rFonts w:cs="Arial"/>
        </w:rPr>
        <w:t>terms</w:t>
      </w:r>
      <w:r w:rsidRPr="005948E3">
        <w:rPr>
          <w:rFonts w:cs="Arial"/>
          <w:spacing w:val="-4"/>
        </w:rPr>
        <w:t xml:space="preserve"> </w:t>
      </w:r>
      <w:r w:rsidRPr="005948E3">
        <w:rPr>
          <w:rFonts w:cs="Arial"/>
          <w:spacing w:val="-1"/>
        </w:rPr>
        <w:t>of</w:t>
      </w:r>
      <w:r w:rsidRPr="005948E3">
        <w:rPr>
          <w:rFonts w:cs="Arial"/>
          <w:spacing w:val="-4"/>
        </w:rPr>
        <w:t xml:space="preserve"> </w:t>
      </w:r>
      <w:r w:rsidRPr="005948E3">
        <w:rPr>
          <w:rFonts w:cs="Arial"/>
        </w:rPr>
        <w:t>ash</w:t>
      </w:r>
      <w:r w:rsidRPr="005948E3">
        <w:rPr>
          <w:rFonts w:cs="Arial"/>
          <w:spacing w:val="-3"/>
        </w:rPr>
        <w:t xml:space="preserve"> </w:t>
      </w:r>
      <w:r w:rsidRPr="005948E3">
        <w:rPr>
          <w:rFonts w:cs="Arial"/>
        </w:rPr>
        <w:t>percentage</w:t>
      </w:r>
      <w:r w:rsidRPr="005948E3">
        <w:rPr>
          <w:rFonts w:cs="Arial"/>
          <w:spacing w:val="44"/>
          <w:w w:val="99"/>
        </w:rPr>
        <w:t xml:space="preserve"> </w:t>
      </w:r>
      <w:r w:rsidRPr="005948E3">
        <w:rPr>
          <w:rFonts w:cs="Arial"/>
          <w:spacing w:val="1"/>
        </w:rPr>
        <w:t>by</w:t>
      </w:r>
      <w:r w:rsidRPr="005948E3">
        <w:rPr>
          <w:rFonts w:cs="Arial"/>
          <w:spacing w:val="-7"/>
        </w:rPr>
        <w:t xml:space="preserve"> </w:t>
      </w:r>
      <w:r w:rsidRPr="005948E3">
        <w:rPr>
          <w:rFonts w:cs="Arial"/>
        </w:rPr>
        <w:t>weight.</w:t>
      </w:r>
      <w:r w:rsidRPr="005948E3">
        <w:rPr>
          <w:rFonts w:cs="Arial"/>
          <w:spacing w:val="49"/>
        </w:rPr>
        <w:t xml:space="preserve"> </w:t>
      </w:r>
      <w:r w:rsidRPr="005948E3">
        <w:rPr>
          <w:rFonts w:cs="Arial"/>
        </w:rPr>
        <w:t>Present</w:t>
      </w:r>
      <w:r w:rsidRPr="005948E3">
        <w:rPr>
          <w:rFonts w:cs="Arial"/>
          <w:spacing w:val="-6"/>
        </w:rPr>
        <w:t xml:space="preserve"> </w:t>
      </w:r>
      <w:r w:rsidRPr="005948E3">
        <w:rPr>
          <w:rFonts w:cs="Arial"/>
        </w:rPr>
        <w:t>data</w:t>
      </w:r>
      <w:r w:rsidRPr="005948E3">
        <w:rPr>
          <w:rFonts w:cs="Arial"/>
          <w:spacing w:val="-3"/>
        </w:rPr>
        <w:t xml:space="preserve"> </w:t>
      </w:r>
      <w:r w:rsidRPr="005948E3">
        <w:rPr>
          <w:rFonts w:cs="Arial"/>
          <w:spacing w:val="-1"/>
        </w:rPr>
        <w:t>values</w:t>
      </w:r>
      <w:r w:rsidRPr="005948E3">
        <w:rPr>
          <w:rFonts w:cs="Arial"/>
          <w:spacing w:val="-6"/>
        </w:rPr>
        <w:t xml:space="preserve"> </w:t>
      </w:r>
      <w:r w:rsidRPr="005948E3">
        <w:rPr>
          <w:rFonts w:cs="Arial"/>
          <w:spacing w:val="1"/>
        </w:rPr>
        <w:t>to</w:t>
      </w:r>
      <w:r w:rsidRPr="005948E3">
        <w:rPr>
          <w:rFonts w:cs="Arial"/>
          <w:spacing w:val="-3"/>
        </w:rPr>
        <w:t xml:space="preserve"> </w:t>
      </w:r>
      <w:r w:rsidRPr="005948E3">
        <w:rPr>
          <w:rFonts w:cs="Arial"/>
        </w:rPr>
        <w:t>the</w:t>
      </w:r>
      <w:r w:rsidRPr="005948E3">
        <w:rPr>
          <w:rFonts w:cs="Arial"/>
          <w:spacing w:val="-5"/>
        </w:rPr>
        <w:t xml:space="preserve"> </w:t>
      </w:r>
      <w:r w:rsidRPr="005948E3">
        <w:rPr>
          <w:rFonts w:cs="Arial"/>
          <w:spacing w:val="-1"/>
        </w:rPr>
        <w:t>nearest</w:t>
      </w:r>
      <w:r w:rsidRPr="005948E3">
        <w:rPr>
          <w:rFonts w:cs="Arial"/>
          <w:spacing w:val="-4"/>
        </w:rPr>
        <w:t xml:space="preserve"> </w:t>
      </w:r>
      <w:r w:rsidRPr="005948E3">
        <w:rPr>
          <w:rFonts w:cs="Arial"/>
          <w:spacing w:val="-1"/>
        </w:rPr>
        <w:t>0.01 percent.</w:t>
      </w:r>
      <w:r w:rsidRPr="005948E3">
        <w:rPr>
          <w:rFonts w:cs="Arial"/>
          <w:spacing w:val="53"/>
        </w:rPr>
        <w:t xml:space="preserve"> </w:t>
      </w:r>
      <w:r w:rsidRPr="005948E3">
        <w:rPr>
          <w:rFonts w:cs="Arial"/>
        </w:rPr>
        <w:t>Refer</w:t>
      </w:r>
      <w:r w:rsidRPr="005948E3">
        <w:rPr>
          <w:rFonts w:cs="Arial"/>
          <w:spacing w:val="-3"/>
        </w:rPr>
        <w:t xml:space="preserve"> </w:t>
      </w:r>
      <w:r w:rsidRPr="005948E3">
        <w:rPr>
          <w:rFonts w:cs="Arial"/>
          <w:spacing w:val="-2"/>
        </w:rPr>
        <w:t>to</w:t>
      </w:r>
      <w:r w:rsidRPr="005948E3">
        <w:rPr>
          <w:rFonts w:cs="Arial"/>
          <w:spacing w:val="-3"/>
        </w:rPr>
        <w:t xml:space="preserve"> </w:t>
      </w:r>
      <w:r w:rsidRPr="005948E3">
        <w:rPr>
          <w:rFonts w:cs="Arial"/>
        </w:rPr>
        <w:t>Table</w:t>
      </w:r>
      <w:r w:rsidRPr="005948E3">
        <w:rPr>
          <w:rFonts w:cs="Arial"/>
          <w:spacing w:val="-3"/>
        </w:rPr>
        <w:t xml:space="preserve"> </w:t>
      </w:r>
      <w:r w:rsidRPr="005948E3">
        <w:rPr>
          <w:rFonts w:cs="Arial"/>
        </w:rPr>
        <w:t>1</w:t>
      </w:r>
      <w:r w:rsidRPr="005948E3">
        <w:rPr>
          <w:rFonts w:cs="Arial"/>
          <w:spacing w:val="-5"/>
        </w:rPr>
        <w:t xml:space="preserve"> </w:t>
      </w:r>
      <w:r w:rsidRPr="005948E3">
        <w:rPr>
          <w:rFonts w:cs="Arial"/>
        </w:rPr>
        <w:t>for</w:t>
      </w:r>
      <w:r w:rsidRPr="005948E3">
        <w:rPr>
          <w:rFonts w:cs="Arial"/>
          <w:spacing w:val="-4"/>
        </w:rPr>
        <w:t xml:space="preserve"> </w:t>
      </w:r>
      <w:r w:rsidRPr="005948E3">
        <w:rPr>
          <w:rFonts w:cs="Arial"/>
        </w:rPr>
        <w:t>approximate</w:t>
      </w:r>
      <w:r w:rsidRPr="005948E3">
        <w:rPr>
          <w:rFonts w:cs="Arial"/>
          <w:spacing w:val="-4"/>
        </w:rPr>
        <w:t xml:space="preserve"> </w:t>
      </w:r>
      <w:r w:rsidRPr="005948E3">
        <w:rPr>
          <w:rFonts w:cs="Arial"/>
        </w:rPr>
        <w:t>ash</w:t>
      </w:r>
      <w:r w:rsidRPr="005948E3">
        <w:rPr>
          <w:rFonts w:cs="Arial"/>
          <w:spacing w:val="37"/>
          <w:w w:val="99"/>
        </w:rPr>
        <w:t xml:space="preserve"> </w:t>
      </w:r>
      <w:r w:rsidRPr="005948E3">
        <w:rPr>
          <w:rFonts w:cs="Arial"/>
        </w:rPr>
        <w:t>content</w:t>
      </w:r>
      <w:r w:rsidRPr="005948E3">
        <w:rPr>
          <w:rFonts w:cs="Arial"/>
          <w:spacing w:val="-13"/>
        </w:rPr>
        <w:t xml:space="preserve"> </w:t>
      </w:r>
      <w:r w:rsidRPr="005948E3">
        <w:rPr>
          <w:rFonts w:cs="Arial"/>
          <w:spacing w:val="-1"/>
        </w:rPr>
        <w:t>ranges.</w:t>
      </w:r>
    </w:p>
    <w:p w14:paraId="37E7062B" w14:textId="77777777" w:rsidR="00012EE5" w:rsidRPr="00886258" w:rsidRDefault="00012EE5">
      <w:pPr>
        <w:spacing w:before="4"/>
        <w:rPr>
          <w:rFonts w:ascii="Arial" w:eastAsia="Arial" w:hAnsi="Arial" w:cs="Arial"/>
          <w:sz w:val="16"/>
          <w:szCs w:val="16"/>
        </w:rPr>
      </w:pPr>
    </w:p>
    <w:p w14:paraId="37E7062C" w14:textId="77777777" w:rsidR="00012EE5" w:rsidRPr="005948E3" w:rsidRDefault="00752DDA">
      <w:pPr>
        <w:pStyle w:val="BodyText"/>
        <w:numPr>
          <w:ilvl w:val="0"/>
          <w:numId w:val="18"/>
        </w:numPr>
        <w:tabs>
          <w:tab w:val="left" w:pos="1336"/>
        </w:tabs>
        <w:ind w:left="1359" w:right="743" w:hanging="357"/>
        <w:jc w:val="both"/>
        <w:rPr>
          <w:rFonts w:cs="Arial"/>
        </w:rPr>
      </w:pPr>
      <w:r w:rsidRPr="001A5F85">
        <w:rPr>
          <w:rFonts w:cs="Arial"/>
          <w:b/>
        </w:rPr>
        <w:t>Moisture</w:t>
      </w:r>
      <w:r w:rsidRPr="001A5F85">
        <w:rPr>
          <w:rFonts w:cs="Arial"/>
          <w:b/>
          <w:spacing w:val="-6"/>
        </w:rPr>
        <w:t xml:space="preserve"> </w:t>
      </w:r>
      <w:r w:rsidRPr="001A5F85">
        <w:rPr>
          <w:rFonts w:cs="Arial"/>
          <w:b/>
          <w:spacing w:val="-1"/>
        </w:rPr>
        <w:t>Content:</w:t>
      </w:r>
      <w:r w:rsidRPr="00AD4225">
        <w:rPr>
          <w:rFonts w:cs="Arial"/>
          <w:b/>
          <w:spacing w:val="46"/>
        </w:rPr>
        <w:t xml:space="preserve"> </w:t>
      </w:r>
      <w:r w:rsidRPr="00036AAA">
        <w:rPr>
          <w:rFonts w:cs="Arial"/>
        </w:rPr>
        <w:t>For</w:t>
      </w:r>
      <w:r w:rsidRPr="000C711D">
        <w:rPr>
          <w:rFonts w:cs="Arial"/>
          <w:spacing w:val="-4"/>
        </w:rPr>
        <w:t xml:space="preserve"> </w:t>
      </w:r>
      <w:r w:rsidRPr="000C711D">
        <w:rPr>
          <w:rFonts w:cs="Arial"/>
        </w:rPr>
        <w:t>coal</w:t>
      </w:r>
      <w:r w:rsidRPr="000C711D">
        <w:rPr>
          <w:rFonts w:cs="Arial"/>
          <w:spacing w:val="-4"/>
        </w:rPr>
        <w:t xml:space="preserve"> </w:t>
      </w:r>
      <w:r w:rsidRPr="000C711D">
        <w:rPr>
          <w:rFonts w:cs="Arial"/>
          <w:spacing w:val="-1"/>
        </w:rPr>
        <w:t>only,</w:t>
      </w:r>
      <w:r w:rsidRPr="000C711D">
        <w:rPr>
          <w:rFonts w:cs="Arial"/>
          <w:spacing w:val="-4"/>
        </w:rPr>
        <w:t xml:space="preserve"> </w:t>
      </w:r>
      <w:r w:rsidRPr="000C711D">
        <w:rPr>
          <w:rFonts w:cs="Arial"/>
          <w:spacing w:val="-1"/>
        </w:rPr>
        <w:t>enter</w:t>
      </w:r>
      <w:r w:rsidRPr="000C711D">
        <w:rPr>
          <w:rFonts w:cs="Arial"/>
          <w:spacing w:val="-2"/>
        </w:rPr>
        <w:t xml:space="preserve"> </w:t>
      </w:r>
      <w:r w:rsidRPr="000C711D">
        <w:rPr>
          <w:rFonts w:cs="Arial"/>
          <w:spacing w:val="-1"/>
        </w:rPr>
        <w:t>the</w:t>
      </w:r>
      <w:r w:rsidRPr="000C711D">
        <w:rPr>
          <w:rFonts w:cs="Arial"/>
          <w:spacing w:val="-5"/>
        </w:rPr>
        <w:t xml:space="preserve"> </w:t>
      </w:r>
      <w:r w:rsidRPr="000C711D">
        <w:rPr>
          <w:rFonts w:cs="Arial"/>
          <w:spacing w:val="1"/>
        </w:rPr>
        <w:t>moisture</w:t>
      </w:r>
      <w:r w:rsidRPr="000C711D">
        <w:rPr>
          <w:rFonts w:cs="Arial"/>
          <w:spacing w:val="-6"/>
        </w:rPr>
        <w:t xml:space="preserve"> </w:t>
      </w:r>
      <w:r w:rsidRPr="00B36A6E">
        <w:rPr>
          <w:rFonts w:cs="Arial"/>
        </w:rPr>
        <w:t>content</w:t>
      </w:r>
      <w:r w:rsidRPr="00207EE3">
        <w:rPr>
          <w:rFonts w:cs="Arial"/>
          <w:spacing w:val="-5"/>
        </w:rPr>
        <w:t xml:space="preserve"> </w:t>
      </w:r>
      <w:r w:rsidRPr="005C5926">
        <w:rPr>
          <w:rFonts w:cs="Arial"/>
          <w:spacing w:val="-1"/>
        </w:rPr>
        <w:t>of</w:t>
      </w:r>
      <w:r w:rsidRPr="005C5926">
        <w:rPr>
          <w:rFonts w:cs="Arial"/>
          <w:spacing w:val="-3"/>
        </w:rPr>
        <w:t xml:space="preserve"> </w:t>
      </w:r>
      <w:r w:rsidRPr="005948E3">
        <w:rPr>
          <w:rFonts w:cs="Arial"/>
          <w:spacing w:val="-1"/>
        </w:rPr>
        <w:t>the</w:t>
      </w:r>
      <w:r w:rsidRPr="005948E3">
        <w:rPr>
          <w:rFonts w:cs="Arial"/>
          <w:spacing w:val="-6"/>
        </w:rPr>
        <w:t xml:space="preserve"> </w:t>
      </w:r>
      <w:r w:rsidRPr="005948E3">
        <w:rPr>
          <w:rFonts w:cs="Arial"/>
        </w:rPr>
        <w:t>fuel</w:t>
      </w:r>
      <w:r w:rsidRPr="005948E3">
        <w:rPr>
          <w:rFonts w:cs="Arial"/>
          <w:spacing w:val="-4"/>
        </w:rPr>
        <w:t xml:space="preserve"> </w:t>
      </w:r>
      <w:r w:rsidRPr="005948E3">
        <w:rPr>
          <w:rFonts w:cs="Arial"/>
          <w:spacing w:val="-1"/>
        </w:rPr>
        <w:t>in</w:t>
      </w:r>
      <w:r w:rsidRPr="005948E3">
        <w:rPr>
          <w:rFonts w:cs="Arial"/>
          <w:spacing w:val="-3"/>
        </w:rPr>
        <w:t xml:space="preserve"> </w:t>
      </w:r>
      <w:r w:rsidRPr="005948E3">
        <w:rPr>
          <w:rFonts w:cs="Arial"/>
        </w:rPr>
        <w:t>terms</w:t>
      </w:r>
      <w:r w:rsidRPr="005948E3">
        <w:rPr>
          <w:rFonts w:cs="Arial"/>
          <w:spacing w:val="-7"/>
        </w:rPr>
        <w:t xml:space="preserve"> </w:t>
      </w:r>
      <w:r w:rsidRPr="005948E3">
        <w:rPr>
          <w:rFonts w:cs="Arial"/>
          <w:spacing w:val="-1"/>
        </w:rPr>
        <w:t>of</w:t>
      </w:r>
      <w:r w:rsidRPr="005948E3">
        <w:rPr>
          <w:rFonts w:cs="Arial"/>
          <w:spacing w:val="-5"/>
        </w:rPr>
        <w:t xml:space="preserve"> </w:t>
      </w:r>
      <w:r w:rsidRPr="005948E3">
        <w:rPr>
          <w:rFonts w:cs="Arial"/>
          <w:spacing w:val="-2"/>
        </w:rPr>
        <w:t>moisture</w:t>
      </w:r>
      <w:r w:rsidRPr="005948E3">
        <w:rPr>
          <w:rFonts w:cs="Arial"/>
          <w:spacing w:val="-7"/>
        </w:rPr>
        <w:t xml:space="preserve"> </w:t>
      </w:r>
      <w:r w:rsidRPr="005948E3">
        <w:rPr>
          <w:rFonts w:cs="Arial"/>
          <w:spacing w:val="-2"/>
        </w:rPr>
        <w:t>percentage</w:t>
      </w:r>
      <w:r w:rsidRPr="005948E3">
        <w:rPr>
          <w:rFonts w:cs="Arial"/>
          <w:spacing w:val="67"/>
          <w:w w:val="99"/>
        </w:rPr>
        <w:t xml:space="preserve"> </w:t>
      </w:r>
      <w:r w:rsidRPr="005948E3">
        <w:rPr>
          <w:rFonts w:cs="Arial"/>
          <w:spacing w:val="1"/>
        </w:rPr>
        <w:t>by</w:t>
      </w:r>
      <w:r w:rsidRPr="005948E3">
        <w:rPr>
          <w:rFonts w:cs="Arial"/>
          <w:spacing w:val="-6"/>
        </w:rPr>
        <w:t xml:space="preserve"> </w:t>
      </w:r>
      <w:r w:rsidRPr="005948E3">
        <w:rPr>
          <w:rFonts w:cs="Arial"/>
        </w:rPr>
        <w:t>weight.</w:t>
      </w:r>
      <w:r w:rsidRPr="005948E3">
        <w:rPr>
          <w:rFonts w:cs="Arial"/>
          <w:spacing w:val="48"/>
        </w:rPr>
        <w:t xml:space="preserve"> </w:t>
      </w:r>
      <w:r w:rsidRPr="005948E3">
        <w:rPr>
          <w:rFonts w:cs="Arial"/>
          <w:spacing w:val="-1"/>
        </w:rPr>
        <w:t>Present</w:t>
      </w:r>
      <w:r w:rsidRPr="005948E3">
        <w:rPr>
          <w:rFonts w:cs="Arial"/>
          <w:spacing w:val="-2"/>
        </w:rPr>
        <w:t xml:space="preserve"> </w:t>
      </w:r>
      <w:r w:rsidRPr="005948E3">
        <w:rPr>
          <w:rFonts w:cs="Arial"/>
          <w:spacing w:val="-1"/>
        </w:rPr>
        <w:t>data</w:t>
      </w:r>
      <w:r w:rsidRPr="005948E3">
        <w:rPr>
          <w:rFonts w:cs="Arial"/>
          <w:spacing w:val="-3"/>
        </w:rPr>
        <w:t xml:space="preserve"> </w:t>
      </w:r>
      <w:r w:rsidRPr="005948E3">
        <w:rPr>
          <w:rFonts w:cs="Arial"/>
        </w:rPr>
        <w:t>values</w:t>
      </w:r>
      <w:r w:rsidRPr="005948E3">
        <w:rPr>
          <w:rFonts w:cs="Arial"/>
          <w:spacing w:val="-5"/>
        </w:rPr>
        <w:t xml:space="preserve"> </w:t>
      </w:r>
      <w:r w:rsidRPr="005948E3">
        <w:rPr>
          <w:rFonts w:cs="Arial"/>
          <w:spacing w:val="1"/>
        </w:rPr>
        <w:t>to</w:t>
      </w:r>
      <w:r w:rsidRPr="005948E3">
        <w:rPr>
          <w:rFonts w:cs="Arial"/>
          <w:spacing w:val="-3"/>
        </w:rPr>
        <w:t xml:space="preserve"> </w:t>
      </w:r>
      <w:r w:rsidRPr="005948E3">
        <w:rPr>
          <w:rFonts w:cs="Arial"/>
        </w:rPr>
        <w:t>the</w:t>
      </w:r>
      <w:r w:rsidRPr="005948E3">
        <w:rPr>
          <w:rFonts w:cs="Arial"/>
          <w:spacing w:val="-5"/>
        </w:rPr>
        <w:t xml:space="preserve"> </w:t>
      </w:r>
      <w:r w:rsidRPr="005948E3">
        <w:rPr>
          <w:rFonts w:cs="Arial"/>
          <w:spacing w:val="-1"/>
        </w:rPr>
        <w:t>nearest</w:t>
      </w:r>
      <w:r w:rsidRPr="005948E3">
        <w:rPr>
          <w:rFonts w:cs="Arial"/>
          <w:spacing w:val="-3"/>
        </w:rPr>
        <w:t xml:space="preserve"> </w:t>
      </w:r>
      <w:r w:rsidRPr="005948E3">
        <w:rPr>
          <w:rFonts w:cs="Arial"/>
        </w:rPr>
        <w:t>0.01</w:t>
      </w:r>
      <w:r w:rsidRPr="005948E3">
        <w:rPr>
          <w:rFonts w:cs="Arial"/>
          <w:spacing w:val="-5"/>
        </w:rPr>
        <w:t xml:space="preserve"> </w:t>
      </w:r>
      <w:r w:rsidRPr="005948E3">
        <w:rPr>
          <w:rFonts w:cs="Arial"/>
        </w:rPr>
        <w:t>percent.</w:t>
      </w:r>
      <w:r w:rsidRPr="005948E3">
        <w:rPr>
          <w:rFonts w:cs="Arial"/>
          <w:spacing w:val="49"/>
        </w:rPr>
        <w:t xml:space="preserve"> </w:t>
      </w:r>
      <w:r w:rsidRPr="005948E3">
        <w:rPr>
          <w:rFonts w:cs="Arial"/>
          <w:spacing w:val="-1"/>
        </w:rPr>
        <w:t>Refer</w:t>
      </w:r>
      <w:r w:rsidRPr="005948E3">
        <w:rPr>
          <w:rFonts w:cs="Arial"/>
          <w:spacing w:val="-2"/>
        </w:rPr>
        <w:t xml:space="preserve"> </w:t>
      </w:r>
      <w:r w:rsidRPr="005948E3">
        <w:rPr>
          <w:rFonts w:cs="Arial"/>
          <w:spacing w:val="-1"/>
        </w:rPr>
        <w:t>to</w:t>
      </w:r>
      <w:r w:rsidRPr="005948E3">
        <w:rPr>
          <w:rFonts w:cs="Arial"/>
          <w:spacing w:val="-8"/>
        </w:rPr>
        <w:t xml:space="preserve"> </w:t>
      </w:r>
      <w:r w:rsidRPr="005948E3">
        <w:rPr>
          <w:rFonts w:cs="Arial"/>
        </w:rPr>
        <w:t>Table</w:t>
      </w:r>
      <w:r w:rsidRPr="005948E3">
        <w:rPr>
          <w:rFonts w:cs="Arial"/>
          <w:spacing w:val="-3"/>
        </w:rPr>
        <w:t xml:space="preserve"> </w:t>
      </w:r>
      <w:r w:rsidRPr="005948E3">
        <w:rPr>
          <w:rFonts w:cs="Arial"/>
        </w:rPr>
        <w:t>1</w:t>
      </w:r>
      <w:r w:rsidRPr="005948E3">
        <w:rPr>
          <w:rFonts w:cs="Arial"/>
          <w:spacing w:val="-5"/>
        </w:rPr>
        <w:t xml:space="preserve"> </w:t>
      </w:r>
      <w:r w:rsidRPr="005948E3">
        <w:rPr>
          <w:rFonts w:cs="Arial"/>
          <w:spacing w:val="1"/>
        </w:rPr>
        <w:t>for</w:t>
      </w:r>
      <w:r w:rsidRPr="005948E3">
        <w:rPr>
          <w:rFonts w:cs="Arial"/>
          <w:spacing w:val="-4"/>
        </w:rPr>
        <w:t xml:space="preserve"> </w:t>
      </w:r>
      <w:r w:rsidRPr="005948E3">
        <w:rPr>
          <w:rFonts w:cs="Arial"/>
        </w:rPr>
        <w:t>approximate</w:t>
      </w:r>
      <w:r w:rsidRPr="005948E3">
        <w:rPr>
          <w:rFonts w:cs="Arial"/>
          <w:spacing w:val="-2"/>
        </w:rPr>
        <w:t xml:space="preserve"> </w:t>
      </w:r>
      <w:r w:rsidRPr="005948E3">
        <w:rPr>
          <w:rFonts w:cs="Arial"/>
          <w:spacing w:val="1"/>
        </w:rPr>
        <w:t>moisture</w:t>
      </w:r>
      <w:r w:rsidRPr="005948E3">
        <w:rPr>
          <w:rFonts w:cs="Arial"/>
          <w:spacing w:val="48"/>
          <w:w w:val="99"/>
        </w:rPr>
        <w:t xml:space="preserve"> </w:t>
      </w:r>
      <w:r w:rsidRPr="005948E3">
        <w:rPr>
          <w:rFonts w:cs="Arial"/>
        </w:rPr>
        <w:t>content</w:t>
      </w:r>
      <w:r w:rsidRPr="005948E3">
        <w:rPr>
          <w:rFonts w:cs="Arial"/>
          <w:spacing w:val="-13"/>
        </w:rPr>
        <w:t xml:space="preserve"> </w:t>
      </w:r>
      <w:r w:rsidRPr="005948E3">
        <w:rPr>
          <w:rFonts w:cs="Arial"/>
        </w:rPr>
        <w:t>ranges.</w:t>
      </w:r>
    </w:p>
    <w:p w14:paraId="37E7062D" w14:textId="77777777" w:rsidR="00012EE5" w:rsidRPr="00886258" w:rsidRDefault="00012EE5">
      <w:pPr>
        <w:spacing w:before="1"/>
        <w:rPr>
          <w:rFonts w:ascii="Arial" w:eastAsia="Arial" w:hAnsi="Arial" w:cs="Arial"/>
          <w:sz w:val="16"/>
          <w:szCs w:val="16"/>
        </w:rPr>
      </w:pPr>
    </w:p>
    <w:p w14:paraId="37E7062E" w14:textId="77777777" w:rsidR="00F31C2F" w:rsidRPr="005948E3" w:rsidRDefault="00752DDA" w:rsidP="00F31C2F">
      <w:pPr>
        <w:pStyle w:val="BodyText"/>
        <w:numPr>
          <w:ilvl w:val="0"/>
          <w:numId w:val="18"/>
        </w:numPr>
        <w:tabs>
          <w:tab w:val="left" w:pos="1346"/>
          <w:tab w:val="left" w:pos="4493"/>
        </w:tabs>
        <w:ind w:left="1365" w:right="903" w:hanging="353"/>
        <w:rPr>
          <w:rFonts w:cs="Arial"/>
        </w:rPr>
      </w:pPr>
      <w:r w:rsidRPr="001A5F85">
        <w:rPr>
          <w:rFonts w:cs="Arial"/>
          <w:b/>
        </w:rPr>
        <w:t>Mercury</w:t>
      </w:r>
      <w:r w:rsidRPr="001A5F85">
        <w:rPr>
          <w:rFonts w:cs="Arial"/>
          <w:b/>
          <w:spacing w:val="-13"/>
        </w:rPr>
        <w:t xml:space="preserve"> </w:t>
      </w:r>
      <w:r w:rsidRPr="001A5F85">
        <w:rPr>
          <w:rFonts w:cs="Arial"/>
          <w:b/>
        </w:rPr>
        <w:t>Content:</w:t>
      </w:r>
      <w:r w:rsidRPr="00AD4225">
        <w:rPr>
          <w:rFonts w:cs="Arial"/>
          <w:b/>
          <w:spacing w:val="-5"/>
        </w:rPr>
        <w:t xml:space="preserve"> </w:t>
      </w:r>
      <w:r w:rsidRPr="00036AAA">
        <w:rPr>
          <w:rFonts w:cs="Arial"/>
          <w:spacing w:val="-1"/>
        </w:rPr>
        <w:t>For</w:t>
      </w:r>
      <w:r w:rsidRPr="000C711D">
        <w:rPr>
          <w:rFonts w:cs="Arial"/>
          <w:spacing w:val="-5"/>
        </w:rPr>
        <w:t xml:space="preserve"> </w:t>
      </w:r>
      <w:r w:rsidRPr="000C711D">
        <w:rPr>
          <w:rFonts w:cs="Arial"/>
          <w:spacing w:val="1"/>
        </w:rPr>
        <w:t>coal</w:t>
      </w:r>
      <w:r w:rsidRPr="000C711D">
        <w:rPr>
          <w:rFonts w:cs="Arial"/>
          <w:spacing w:val="-7"/>
        </w:rPr>
        <w:t xml:space="preserve"> </w:t>
      </w:r>
      <w:r w:rsidRPr="000C711D">
        <w:rPr>
          <w:rFonts w:cs="Arial"/>
          <w:spacing w:val="-1"/>
        </w:rPr>
        <w:t xml:space="preserve">only, </w:t>
      </w:r>
      <w:r w:rsidRPr="000C711D">
        <w:rPr>
          <w:rFonts w:cs="Arial"/>
        </w:rPr>
        <w:t>enter</w:t>
      </w:r>
      <w:r w:rsidRPr="000C711D">
        <w:rPr>
          <w:rFonts w:cs="Arial"/>
          <w:spacing w:val="-7"/>
        </w:rPr>
        <w:t xml:space="preserve"> </w:t>
      </w:r>
      <w:r w:rsidRPr="000C711D">
        <w:rPr>
          <w:rFonts w:cs="Arial"/>
        </w:rPr>
        <w:t>the</w:t>
      </w:r>
      <w:r w:rsidRPr="000C711D">
        <w:rPr>
          <w:rFonts w:cs="Arial"/>
          <w:spacing w:val="-6"/>
        </w:rPr>
        <w:t xml:space="preserve"> </w:t>
      </w:r>
      <w:r w:rsidRPr="000C711D">
        <w:rPr>
          <w:rFonts w:cs="Arial"/>
        </w:rPr>
        <w:t>mercury</w:t>
      </w:r>
      <w:r w:rsidRPr="000C711D">
        <w:rPr>
          <w:rFonts w:cs="Arial"/>
          <w:spacing w:val="-11"/>
        </w:rPr>
        <w:t xml:space="preserve"> </w:t>
      </w:r>
      <w:r w:rsidRPr="000C711D">
        <w:rPr>
          <w:rFonts w:cs="Arial"/>
        </w:rPr>
        <w:t>content</w:t>
      </w:r>
      <w:r w:rsidRPr="00B36A6E">
        <w:rPr>
          <w:rFonts w:cs="Arial"/>
          <w:spacing w:val="-6"/>
        </w:rPr>
        <w:t xml:space="preserve"> </w:t>
      </w:r>
      <w:r w:rsidRPr="00207EE3">
        <w:rPr>
          <w:rFonts w:cs="Arial"/>
          <w:spacing w:val="-1"/>
        </w:rPr>
        <w:t>in</w:t>
      </w:r>
      <w:r w:rsidRPr="005C5926">
        <w:rPr>
          <w:rFonts w:cs="Arial"/>
          <w:spacing w:val="-4"/>
        </w:rPr>
        <w:t xml:space="preserve"> </w:t>
      </w:r>
      <w:r w:rsidRPr="005C5926">
        <w:rPr>
          <w:rFonts w:cs="Arial"/>
          <w:spacing w:val="-1"/>
        </w:rPr>
        <w:t>parts</w:t>
      </w:r>
      <w:r w:rsidRPr="005948E3">
        <w:rPr>
          <w:rFonts w:cs="Arial"/>
          <w:spacing w:val="-2"/>
        </w:rPr>
        <w:t xml:space="preserve"> </w:t>
      </w:r>
      <w:r w:rsidRPr="005948E3">
        <w:rPr>
          <w:rFonts w:cs="Arial"/>
          <w:spacing w:val="-1"/>
        </w:rPr>
        <w:t>per</w:t>
      </w:r>
      <w:r w:rsidRPr="005948E3">
        <w:rPr>
          <w:rFonts w:cs="Arial"/>
          <w:spacing w:val="-5"/>
        </w:rPr>
        <w:t xml:space="preserve"> </w:t>
      </w:r>
      <w:r w:rsidRPr="005948E3">
        <w:rPr>
          <w:rFonts w:cs="Arial"/>
        </w:rPr>
        <w:t>million</w:t>
      </w:r>
      <w:r w:rsidRPr="005948E3">
        <w:rPr>
          <w:rFonts w:cs="Arial"/>
          <w:spacing w:val="-9"/>
        </w:rPr>
        <w:t xml:space="preserve"> </w:t>
      </w:r>
      <w:r w:rsidRPr="005948E3">
        <w:rPr>
          <w:rFonts w:cs="Arial"/>
        </w:rPr>
        <w:t>(ppm).</w:t>
      </w:r>
      <w:r w:rsidRPr="005948E3">
        <w:rPr>
          <w:rFonts w:cs="Arial"/>
          <w:spacing w:val="51"/>
        </w:rPr>
        <w:t xml:space="preserve"> </w:t>
      </w:r>
      <w:r w:rsidRPr="005948E3">
        <w:rPr>
          <w:rFonts w:cs="Arial"/>
          <w:spacing w:val="-1"/>
        </w:rPr>
        <w:t>Present</w:t>
      </w:r>
      <w:r w:rsidRPr="005948E3">
        <w:rPr>
          <w:rFonts w:cs="Arial"/>
          <w:spacing w:val="-4"/>
        </w:rPr>
        <w:t xml:space="preserve"> </w:t>
      </w:r>
      <w:r w:rsidRPr="005948E3">
        <w:rPr>
          <w:rFonts w:cs="Arial"/>
        </w:rPr>
        <w:t>data</w:t>
      </w:r>
      <w:r w:rsidRPr="005948E3">
        <w:rPr>
          <w:rFonts w:cs="Arial"/>
          <w:spacing w:val="82"/>
          <w:w w:val="99"/>
        </w:rPr>
        <w:t xml:space="preserve"> </w:t>
      </w:r>
      <w:r w:rsidRPr="005948E3">
        <w:rPr>
          <w:rFonts w:cs="Arial"/>
          <w:spacing w:val="-1"/>
        </w:rPr>
        <w:t>values</w:t>
      </w:r>
      <w:r w:rsidRPr="005948E3">
        <w:rPr>
          <w:rFonts w:cs="Arial"/>
          <w:spacing w:val="-8"/>
        </w:rPr>
        <w:t xml:space="preserve"> </w:t>
      </w:r>
      <w:r w:rsidRPr="005948E3">
        <w:rPr>
          <w:rFonts w:cs="Arial"/>
          <w:spacing w:val="1"/>
        </w:rPr>
        <w:t>to</w:t>
      </w:r>
      <w:r w:rsidRPr="005948E3">
        <w:rPr>
          <w:rFonts w:cs="Arial"/>
          <w:spacing w:val="-4"/>
        </w:rPr>
        <w:t xml:space="preserve"> </w:t>
      </w:r>
      <w:r w:rsidRPr="005948E3">
        <w:rPr>
          <w:rFonts w:cs="Arial"/>
        </w:rPr>
        <w:t>the</w:t>
      </w:r>
      <w:r w:rsidRPr="005948E3">
        <w:rPr>
          <w:rFonts w:cs="Arial"/>
          <w:spacing w:val="-4"/>
        </w:rPr>
        <w:t xml:space="preserve"> </w:t>
      </w:r>
      <w:r w:rsidRPr="005948E3">
        <w:rPr>
          <w:rFonts w:cs="Arial"/>
        </w:rPr>
        <w:t>nearest</w:t>
      </w:r>
      <w:r w:rsidRPr="005948E3">
        <w:rPr>
          <w:rFonts w:cs="Arial"/>
          <w:spacing w:val="-5"/>
        </w:rPr>
        <w:t xml:space="preserve"> </w:t>
      </w:r>
      <w:r w:rsidRPr="005948E3">
        <w:rPr>
          <w:rFonts w:cs="Arial"/>
        </w:rPr>
        <w:t>0.001</w:t>
      </w:r>
      <w:r w:rsidRPr="005948E3">
        <w:rPr>
          <w:rFonts w:cs="Arial"/>
          <w:spacing w:val="-4"/>
        </w:rPr>
        <w:t xml:space="preserve"> </w:t>
      </w:r>
      <w:r w:rsidRPr="005948E3">
        <w:rPr>
          <w:rFonts w:cs="Arial"/>
        </w:rPr>
        <w:t>ppm.</w:t>
      </w:r>
      <w:r w:rsidRPr="005948E3">
        <w:rPr>
          <w:rFonts w:cs="Arial"/>
        </w:rPr>
        <w:tab/>
      </w:r>
      <w:r w:rsidRPr="005948E3">
        <w:rPr>
          <w:rFonts w:cs="Arial"/>
          <w:spacing w:val="-1"/>
        </w:rPr>
        <w:t>If</w:t>
      </w:r>
      <w:r w:rsidRPr="005948E3">
        <w:rPr>
          <w:rFonts w:cs="Arial"/>
          <w:spacing w:val="-3"/>
        </w:rPr>
        <w:t xml:space="preserve"> </w:t>
      </w:r>
      <w:r w:rsidRPr="005948E3">
        <w:rPr>
          <w:rFonts w:cs="Arial"/>
        </w:rPr>
        <w:t>lab</w:t>
      </w:r>
      <w:r w:rsidRPr="005948E3">
        <w:rPr>
          <w:rFonts w:cs="Arial"/>
          <w:spacing w:val="-6"/>
        </w:rPr>
        <w:t xml:space="preserve"> </w:t>
      </w:r>
      <w:r w:rsidRPr="005948E3">
        <w:rPr>
          <w:rFonts w:cs="Arial"/>
          <w:spacing w:val="-1"/>
        </w:rPr>
        <w:t>tests</w:t>
      </w:r>
      <w:r w:rsidRPr="005948E3">
        <w:rPr>
          <w:rFonts w:cs="Arial"/>
          <w:spacing w:val="-4"/>
        </w:rPr>
        <w:t xml:space="preserve"> </w:t>
      </w:r>
      <w:r w:rsidRPr="005948E3">
        <w:rPr>
          <w:rFonts w:cs="Arial"/>
          <w:spacing w:val="-1"/>
        </w:rPr>
        <w:t>of</w:t>
      </w:r>
      <w:r w:rsidRPr="005948E3">
        <w:rPr>
          <w:rFonts w:cs="Arial"/>
          <w:spacing w:val="-3"/>
        </w:rPr>
        <w:t xml:space="preserve"> </w:t>
      </w:r>
      <w:r w:rsidRPr="005948E3">
        <w:rPr>
          <w:rFonts w:cs="Arial"/>
        </w:rPr>
        <w:t>the</w:t>
      </w:r>
      <w:r w:rsidRPr="005948E3">
        <w:rPr>
          <w:rFonts w:cs="Arial"/>
          <w:spacing w:val="-8"/>
        </w:rPr>
        <w:t xml:space="preserve"> </w:t>
      </w:r>
      <w:r w:rsidRPr="005948E3">
        <w:rPr>
          <w:rFonts w:cs="Arial"/>
        </w:rPr>
        <w:t>coal</w:t>
      </w:r>
      <w:r w:rsidRPr="005948E3">
        <w:rPr>
          <w:rFonts w:cs="Arial"/>
          <w:spacing w:val="-7"/>
        </w:rPr>
        <w:t xml:space="preserve"> </w:t>
      </w:r>
      <w:r w:rsidRPr="005948E3">
        <w:rPr>
          <w:rFonts w:cs="Arial"/>
        </w:rPr>
        <w:t>receipts</w:t>
      </w:r>
      <w:r w:rsidRPr="005948E3">
        <w:rPr>
          <w:rFonts w:cs="Arial"/>
          <w:spacing w:val="-4"/>
        </w:rPr>
        <w:t xml:space="preserve"> </w:t>
      </w:r>
      <w:r w:rsidRPr="005948E3">
        <w:rPr>
          <w:rFonts w:cs="Arial"/>
          <w:spacing w:val="1"/>
        </w:rPr>
        <w:t>do</w:t>
      </w:r>
      <w:r w:rsidRPr="005948E3">
        <w:rPr>
          <w:rFonts w:cs="Arial"/>
          <w:spacing w:val="-5"/>
        </w:rPr>
        <w:t xml:space="preserve"> </w:t>
      </w:r>
      <w:r w:rsidRPr="005948E3">
        <w:rPr>
          <w:rFonts w:cs="Arial"/>
        </w:rPr>
        <w:t>not</w:t>
      </w:r>
      <w:r w:rsidRPr="005948E3">
        <w:rPr>
          <w:rFonts w:cs="Arial"/>
          <w:spacing w:val="-4"/>
        </w:rPr>
        <w:t xml:space="preserve"> </w:t>
      </w:r>
      <w:r w:rsidRPr="005948E3">
        <w:rPr>
          <w:rFonts w:cs="Arial"/>
        </w:rPr>
        <w:t>include</w:t>
      </w:r>
      <w:r w:rsidRPr="005948E3">
        <w:rPr>
          <w:rFonts w:cs="Arial"/>
          <w:spacing w:val="-5"/>
        </w:rPr>
        <w:t xml:space="preserve"> </w:t>
      </w:r>
      <w:r w:rsidRPr="005948E3">
        <w:rPr>
          <w:rFonts w:cs="Arial"/>
          <w:spacing w:val="1"/>
        </w:rPr>
        <w:t>the</w:t>
      </w:r>
      <w:r w:rsidRPr="005948E3">
        <w:rPr>
          <w:rFonts w:cs="Arial"/>
          <w:spacing w:val="-8"/>
        </w:rPr>
        <w:t xml:space="preserve"> </w:t>
      </w:r>
      <w:r w:rsidRPr="005948E3">
        <w:rPr>
          <w:rFonts w:cs="Arial"/>
        </w:rPr>
        <w:t>mercury</w:t>
      </w:r>
      <w:r w:rsidRPr="005948E3">
        <w:rPr>
          <w:rFonts w:cs="Arial"/>
          <w:spacing w:val="-6"/>
        </w:rPr>
        <w:t xml:space="preserve"> </w:t>
      </w:r>
      <w:r w:rsidRPr="005948E3">
        <w:rPr>
          <w:rFonts w:cs="Arial"/>
        </w:rPr>
        <w:t>content,</w:t>
      </w:r>
      <w:r w:rsidRPr="005948E3">
        <w:rPr>
          <w:rFonts w:cs="Arial"/>
          <w:spacing w:val="57"/>
          <w:w w:val="99"/>
        </w:rPr>
        <w:t xml:space="preserve"> </w:t>
      </w:r>
      <w:r w:rsidRPr="005948E3">
        <w:rPr>
          <w:rFonts w:cs="Arial"/>
          <w:spacing w:val="-1"/>
        </w:rPr>
        <w:t>enter</w:t>
      </w:r>
      <w:r w:rsidRPr="005948E3">
        <w:rPr>
          <w:rFonts w:cs="Arial"/>
          <w:spacing w:val="-5"/>
        </w:rPr>
        <w:t xml:space="preserve"> </w:t>
      </w:r>
      <w:r w:rsidRPr="005948E3">
        <w:rPr>
          <w:rFonts w:cs="Arial"/>
        </w:rPr>
        <w:t>the</w:t>
      </w:r>
      <w:r w:rsidRPr="005948E3">
        <w:rPr>
          <w:rFonts w:cs="Arial"/>
          <w:spacing w:val="-6"/>
        </w:rPr>
        <w:t xml:space="preserve"> </w:t>
      </w:r>
      <w:r w:rsidRPr="005948E3">
        <w:rPr>
          <w:rFonts w:cs="Arial"/>
        </w:rPr>
        <w:t>amount</w:t>
      </w:r>
      <w:r w:rsidRPr="005948E3">
        <w:rPr>
          <w:rFonts w:cs="Arial"/>
          <w:spacing w:val="-5"/>
        </w:rPr>
        <w:t xml:space="preserve"> </w:t>
      </w:r>
      <w:r w:rsidRPr="005948E3">
        <w:rPr>
          <w:rFonts w:cs="Arial"/>
        </w:rPr>
        <w:t>specified</w:t>
      </w:r>
      <w:r w:rsidRPr="005948E3">
        <w:rPr>
          <w:rFonts w:cs="Arial"/>
          <w:spacing w:val="-2"/>
        </w:rPr>
        <w:t xml:space="preserve"> </w:t>
      </w:r>
      <w:r w:rsidRPr="005948E3">
        <w:rPr>
          <w:rFonts w:cs="Arial"/>
          <w:spacing w:val="-1"/>
        </w:rPr>
        <w:t>in</w:t>
      </w:r>
      <w:r w:rsidRPr="005948E3">
        <w:rPr>
          <w:rFonts w:cs="Arial"/>
          <w:spacing w:val="-2"/>
        </w:rPr>
        <w:t xml:space="preserve"> </w:t>
      </w:r>
      <w:r w:rsidRPr="005948E3">
        <w:rPr>
          <w:rFonts w:cs="Arial"/>
          <w:spacing w:val="-1"/>
        </w:rPr>
        <w:t>the</w:t>
      </w:r>
      <w:r w:rsidRPr="005948E3">
        <w:rPr>
          <w:rFonts w:cs="Arial"/>
          <w:spacing w:val="-4"/>
        </w:rPr>
        <w:t xml:space="preserve"> </w:t>
      </w:r>
      <w:r w:rsidRPr="005948E3">
        <w:rPr>
          <w:rFonts w:cs="Arial"/>
        </w:rPr>
        <w:t>contract</w:t>
      </w:r>
      <w:r w:rsidRPr="005948E3">
        <w:rPr>
          <w:rFonts w:cs="Arial"/>
          <w:spacing w:val="-4"/>
        </w:rPr>
        <w:t xml:space="preserve"> </w:t>
      </w:r>
      <w:r w:rsidRPr="005948E3">
        <w:rPr>
          <w:rFonts w:cs="Arial"/>
          <w:spacing w:val="-1"/>
        </w:rPr>
        <w:t>with</w:t>
      </w:r>
      <w:r w:rsidRPr="005948E3">
        <w:rPr>
          <w:rFonts w:cs="Arial"/>
          <w:spacing w:val="-4"/>
        </w:rPr>
        <w:t xml:space="preserve"> </w:t>
      </w:r>
      <w:r w:rsidRPr="005948E3">
        <w:rPr>
          <w:rFonts w:cs="Arial"/>
          <w:spacing w:val="-1"/>
        </w:rPr>
        <w:t>the</w:t>
      </w:r>
      <w:r w:rsidRPr="005948E3">
        <w:rPr>
          <w:rFonts w:cs="Arial"/>
          <w:spacing w:val="-5"/>
        </w:rPr>
        <w:t xml:space="preserve"> </w:t>
      </w:r>
      <w:r w:rsidRPr="005948E3">
        <w:rPr>
          <w:rFonts w:cs="Arial"/>
        </w:rPr>
        <w:t>supplier.</w:t>
      </w:r>
      <w:r w:rsidRPr="005948E3">
        <w:rPr>
          <w:rFonts w:cs="Arial"/>
          <w:spacing w:val="47"/>
        </w:rPr>
        <w:t xml:space="preserve"> </w:t>
      </w:r>
      <w:r w:rsidRPr="005948E3">
        <w:rPr>
          <w:rFonts w:cs="Arial"/>
          <w:spacing w:val="-1"/>
        </w:rPr>
        <w:t>Refer</w:t>
      </w:r>
      <w:r w:rsidRPr="005948E3">
        <w:rPr>
          <w:rFonts w:cs="Arial"/>
          <w:spacing w:val="-3"/>
        </w:rPr>
        <w:t xml:space="preserve"> </w:t>
      </w:r>
      <w:r w:rsidRPr="005948E3">
        <w:rPr>
          <w:rFonts w:cs="Arial"/>
          <w:spacing w:val="-2"/>
        </w:rPr>
        <w:t>to</w:t>
      </w:r>
      <w:r w:rsidRPr="005948E3">
        <w:rPr>
          <w:rFonts w:cs="Arial"/>
          <w:spacing w:val="-4"/>
        </w:rPr>
        <w:t xml:space="preserve"> </w:t>
      </w:r>
      <w:r w:rsidRPr="005948E3">
        <w:rPr>
          <w:rFonts w:cs="Arial"/>
        </w:rPr>
        <w:t>Table</w:t>
      </w:r>
      <w:r w:rsidRPr="005948E3">
        <w:rPr>
          <w:rFonts w:cs="Arial"/>
          <w:spacing w:val="-3"/>
        </w:rPr>
        <w:t xml:space="preserve"> </w:t>
      </w:r>
      <w:r w:rsidRPr="005948E3">
        <w:rPr>
          <w:rFonts w:cs="Arial"/>
        </w:rPr>
        <w:t>1</w:t>
      </w:r>
      <w:r w:rsidRPr="005948E3">
        <w:rPr>
          <w:rFonts w:cs="Arial"/>
          <w:spacing w:val="-4"/>
        </w:rPr>
        <w:t xml:space="preserve"> </w:t>
      </w:r>
      <w:r w:rsidRPr="005948E3">
        <w:rPr>
          <w:rFonts w:cs="Arial"/>
        </w:rPr>
        <w:t>for</w:t>
      </w:r>
      <w:r w:rsidRPr="005948E3">
        <w:rPr>
          <w:rFonts w:cs="Arial"/>
          <w:spacing w:val="-7"/>
        </w:rPr>
        <w:t xml:space="preserve"> </w:t>
      </w:r>
      <w:r w:rsidRPr="005948E3">
        <w:rPr>
          <w:rFonts w:cs="Arial"/>
          <w:spacing w:val="-1"/>
        </w:rPr>
        <w:t>approximate</w:t>
      </w:r>
      <w:r w:rsidRPr="005948E3">
        <w:rPr>
          <w:rFonts w:cs="Arial"/>
          <w:spacing w:val="-5"/>
        </w:rPr>
        <w:t xml:space="preserve"> </w:t>
      </w:r>
      <w:r w:rsidRPr="005948E3">
        <w:rPr>
          <w:rFonts w:cs="Arial"/>
        </w:rPr>
        <w:t>mercury</w:t>
      </w:r>
      <w:r w:rsidRPr="005948E3">
        <w:rPr>
          <w:rFonts w:cs="Arial"/>
          <w:spacing w:val="72"/>
          <w:w w:val="99"/>
        </w:rPr>
        <w:t xml:space="preserve"> </w:t>
      </w:r>
      <w:r w:rsidRPr="005948E3">
        <w:rPr>
          <w:rFonts w:cs="Arial"/>
          <w:spacing w:val="-1"/>
        </w:rPr>
        <w:t>content</w:t>
      </w:r>
      <w:r w:rsidRPr="005948E3">
        <w:rPr>
          <w:rFonts w:cs="Arial"/>
          <w:spacing w:val="-5"/>
        </w:rPr>
        <w:t xml:space="preserve"> </w:t>
      </w:r>
      <w:r w:rsidRPr="005948E3">
        <w:rPr>
          <w:rFonts w:cs="Arial"/>
        </w:rPr>
        <w:t>ranges.</w:t>
      </w:r>
      <w:r w:rsidRPr="005948E3">
        <w:rPr>
          <w:rFonts w:cs="Arial"/>
          <w:spacing w:val="48"/>
        </w:rPr>
        <w:t xml:space="preserve"> </w:t>
      </w:r>
      <w:r w:rsidRPr="005948E3">
        <w:rPr>
          <w:rFonts w:cs="Arial"/>
          <w:spacing w:val="-1"/>
        </w:rPr>
        <w:t>If</w:t>
      </w:r>
      <w:r w:rsidRPr="005948E3">
        <w:rPr>
          <w:rFonts w:cs="Arial"/>
          <w:spacing w:val="-4"/>
        </w:rPr>
        <w:t xml:space="preserve"> </w:t>
      </w:r>
      <w:r w:rsidRPr="005948E3">
        <w:rPr>
          <w:rFonts w:cs="Arial"/>
          <w:spacing w:val="-1"/>
        </w:rPr>
        <w:t>the</w:t>
      </w:r>
      <w:r w:rsidRPr="005948E3">
        <w:rPr>
          <w:rFonts w:cs="Arial"/>
          <w:spacing w:val="-8"/>
        </w:rPr>
        <w:t xml:space="preserve"> </w:t>
      </w:r>
      <w:r w:rsidRPr="005948E3">
        <w:rPr>
          <w:rFonts w:cs="Arial"/>
        </w:rPr>
        <w:t>mercury</w:t>
      </w:r>
      <w:r w:rsidRPr="005948E3">
        <w:rPr>
          <w:rFonts w:cs="Arial"/>
          <w:spacing w:val="-8"/>
        </w:rPr>
        <w:t xml:space="preserve"> </w:t>
      </w:r>
      <w:r w:rsidRPr="005948E3">
        <w:rPr>
          <w:rFonts w:cs="Arial"/>
        </w:rPr>
        <w:t>content</w:t>
      </w:r>
      <w:r w:rsidRPr="005948E3">
        <w:rPr>
          <w:rFonts w:cs="Arial"/>
          <w:spacing w:val="-4"/>
        </w:rPr>
        <w:t xml:space="preserve"> </w:t>
      </w:r>
      <w:r w:rsidRPr="005948E3">
        <w:rPr>
          <w:rFonts w:cs="Arial"/>
          <w:spacing w:val="-2"/>
        </w:rPr>
        <w:t>is</w:t>
      </w:r>
      <w:r w:rsidRPr="005948E3">
        <w:rPr>
          <w:rFonts w:cs="Arial"/>
          <w:spacing w:val="-6"/>
        </w:rPr>
        <w:t xml:space="preserve"> </w:t>
      </w:r>
      <w:r w:rsidRPr="005948E3">
        <w:rPr>
          <w:rFonts w:cs="Arial"/>
          <w:spacing w:val="-1"/>
        </w:rPr>
        <w:t>not</w:t>
      </w:r>
      <w:r w:rsidRPr="005948E3">
        <w:rPr>
          <w:rFonts w:cs="Arial"/>
          <w:spacing w:val="-6"/>
        </w:rPr>
        <w:t xml:space="preserve"> </w:t>
      </w:r>
      <w:r w:rsidRPr="005948E3">
        <w:rPr>
          <w:rFonts w:cs="Arial"/>
          <w:spacing w:val="1"/>
        </w:rPr>
        <w:t>known,</w:t>
      </w:r>
      <w:r w:rsidRPr="005948E3">
        <w:rPr>
          <w:rFonts w:cs="Arial"/>
          <w:spacing w:val="-4"/>
        </w:rPr>
        <w:t xml:space="preserve"> </w:t>
      </w:r>
      <w:r w:rsidRPr="005948E3">
        <w:rPr>
          <w:rFonts w:cs="Arial"/>
        </w:rPr>
        <w:t>mark</w:t>
      </w:r>
      <w:r w:rsidRPr="005948E3">
        <w:rPr>
          <w:rFonts w:cs="Arial"/>
          <w:spacing w:val="-2"/>
        </w:rPr>
        <w:t xml:space="preserve"> </w:t>
      </w:r>
      <w:r w:rsidRPr="005948E3">
        <w:rPr>
          <w:rFonts w:cs="Arial"/>
          <w:spacing w:val="1"/>
        </w:rPr>
        <w:t>the</w:t>
      </w:r>
      <w:r w:rsidRPr="005948E3">
        <w:rPr>
          <w:rFonts w:cs="Arial"/>
          <w:spacing w:val="-6"/>
        </w:rPr>
        <w:t xml:space="preserve"> </w:t>
      </w:r>
      <w:r w:rsidRPr="005948E3">
        <w:rPr>
          <w:rFonts w:cs="Arial"/>
          <w:spacing w:val="1"/>
        </w:rPr>
        <w:t>checkbox</w:t>
      </w:r>
      <w:r w:rsidRPr="005948E3">
        <w:rPr>
          <w:rFonts w:cs="Arial"/>
          <w:spacing w:val="-2"/>
        </w:rPr>
        <w:t xml:space="preserve"> </w:t>
      </w:r>
      <w:r w:rsidRPr="005948E3">
        <w:rPr>
          <w:rFonts w:cs="Arial"/>
        </w:rPr>
        <w:t>provided</w:t>
      </w:r>
      <w:r w:rsidRPr="005948E3">
        <w:rPr>
          <w:rFonts w:cs="Arial"/>
          <w:spacing w:val="-3"/>
        </w:rPr>
        <w:t xml:space="preserve"> </w:t>
      </w:r>
      <w:r w:rsidRPr="005948E3">
        <w:rPr>
          <w:rFonts w:cs="Arial"/>
        </w:rPr>
        <w:t>for</w:t>
      </w:r>
      <w:r w:rsidRPr="005948E3">
        <w:rPr>
          <w:rFonts w:cs="Arial"/>
          <w:spacing w:val="-2"/>
        </w:rPr>
        <w:t xml:space="preserve"> </w:t>
      </w:r>
      <w:r w:rsidRPr="005948E3">
        <w:rPr>
          <w:rFonts w:cs="Arial"/>
          <w:spacing w:val="1"/>
        </w:rPr>
        <w:t>unavailable</w:t>
      </w:r>
      <w:r w:rsidRPr="005948E3">
        <w:rPr>
          <w:rFonts w:cs="Arial"/>
          <w:spacing w:val="48"/>
          <w:w w:val="99"/>
        </w:rPr>
        <w:t xml:space="preserve"> </w:t>
      </w:r>
      <w:r w:rsidRPr="005948E3">
        <w:rPr>
          <w:rFonts w:cs="Arial"/>
          <w:spacing w:val="1"/>
        </w:rPr>
        <w:t>mercury</w:t>
      </w:r>
      <w:r w:rsidRPr="005948E3">
        <w:rPr>
          <w:rFonts w:cs="Arial"/>
          <w:spacing w:val="-17"/>
        </w:rPr>
        <w:t xml:space="preserve"> </w:t>
      </w:r>
      <w:r w:rsidRPr="005948E3">
        <w:rPr>
          <w:rFonts w:cs="Arial"/>
        </w:rPr>
        <w:t>content.</w:t>
      </w:r>
    </w:p>
    <w:p w14:paraId="37E7062F" w14:textId="77777777" w:rsidR="00012EE5" w:rsidRPr="00886258" w:rsidRDefault="00012EE5">
      <w:pPr>
        <w:spacing w:before="4"/>
        <w:rPr>
          <w:rFonts w:ascii="Arial" w:eastAsia="Arial" w:hAnsi="Arial" w:cs="Arial"/>
          <w:sz w:val="16"/>
          <w:szCs w:val="16"/>
        </w:rPr>
      </w:pPr>
    </w:p>
    <w:p w14:paraId="37E70630" w14:textId="77777777" w:rsidR="00012EE5" w:rsidRPr="005948E3" w:rsidRDefault="00752DDA">
      <w:pPr>
        <w:pStyle w:val="BodyText"/>
        <w:numPr>
          <w:ilvl w:val="0"/>
          <w:numId w:val="18"/>
        </w:numPr>
        <w:tabs>
          <w:tab w:val="left" w:pos="1339"/>
        </w:tabs>
        <w:ind w:left="1358" w:right="1032" w:hanging="353"/>
        <w:rPr>
          <w:rFonts w:cs="Arial"/>
        </w:rPr>
      </w:pPr>
      <w:r w:rsidRPr="001A5F85">
        <w:rPr>
          <w:rFonts w:cs="Arial"/>
          <w:b/>
        </w:rPr>
        <w:t>Chlorine</w:t>
      </w:r>
      <w:r w:rsidRPr="001A5F85">
        <w:rPr>
          <w:rFonts w:cs="Arial"/>
          <w:b/>
          <w:spacing w:val="-6"/>
        </w:rPr>
        <w:t xml:space="preserve"> </w:t>
      </w:r>
      <w:r w:rsidRPr="001A5F85">
        <w:rPr>
          <w:rFonts w:cs="Arial"/>
          <w:b/>
        </w:rPr>
        <w:t>Content:</w:t>
      </w:r>
      <w:r w:rsidRPr="00AD4225">
        <w:rPr>
          <w:rFonts w:cs="Arial"/>
          <w:b/>
          <w:spacing w:val="42"/>
        </w:rPr>
        <w:t xml:space="preserve"> </w:t>
      </w:r>
      <w:r w:rsidRPr="00036AAA">
        <w:rPr>
          <w:rFonts w:cs="Arial"/>
          <w:spacing w:val="-1"/>
        </w:rPr>
        <w:t>For</w:t>
      </w:r>
      <w:r w:rsidRPr="000C711D">
        <w:rPr>
          <w:rFonts w:cs="Arial"/>
          <w:spacing w:val="-5"/>
        </w:rPr>
        <w:t xml:space="preserve"> </w:t>
      </w:r>
      <w:r w:rsidRPr="000C711D">
        <w:rPr>
          <w:rFonts w:cs="Arial"/>
        </w:rPr>
        <w:t>coal</w:t>
      </w:r>
      <w:r w:rsidRPr="000C711D">
        <w:rPr>
          <w:rFonts w:cs="Arial"/>
          <w:spacing w:val="-6"/>
        </w:rPr>
        <w:t xml:space="preserve"> </w:t>
      </w:r>
      <w:r w:rsidRPr="000C711D">
        <w:rPr>
          <w:rFonts w:cs="Arial"/>
          <w:spacing w:val="-1"/>
        </w:rPr>
        <w:t xml:space="preserve">only, </w:t>
      </w:r>
      <w:r w:rsidRPr="000C711D">
        <w:rPr>
          <w:rFonts w:cs="Arial"/>
        </w:rPr>
        <w:t>enter</w:t>
      </w:r>
      <w:r w:rsidRPr="000C711D">
        <w:rPr>
          <w:rFonts w:cs="Arial"/>
          <w:spacing w:val="-7"/>
        </w:rPr>
        <w:t xml:space="preserve"> </w:t>
      </w:r>
      <w:r w:rsidRPr="000C711D">
        <w:rPr>
          <w:rFonts w:cs="Arial"/>
        </w:rPr>
        <w:t>the</w:t>
      </w:r>
      <w:r w:rsidRPr="000C711D">
        <w:rPr>
          <w:rFonts w:cs="Arial"/>
          <w:spacing w:val="-5"/>
        </w:rPr>
        <w:t xml:space="preserve"> </w:t>
      </w:r>
      <w:r w:rsidRPr="000C711D">
        <w:rPr>
          <w:rFonts w:cs="Arial"/>
          <w:spacing w:val="-1"/>
        </w:rPr>
        <w:t>chlorine</w:t>
      </w:r>
      <w:r w:rsidRPr="000C711D">
        <w:rPr>
          <w:rFonts w:cs="Arial"/>
          <w:spacing w:val="-4"/>
        </w:rPr>
        <w:t xml:space="preserve"> </w:t>
      </w:r>
      <w:r w:rsidRPr="000C711D">
        <w:rPr>
          <w:rFonts w:cs="Arial"/>
        </w:rPr>
        <w:t>content</w:t>
      </w:r>
      <w:r w:rsidRPr="00B36A6E">
        <w:rPr>
          <w:rFonts w:cs="Arial"/>
          <w:spacing w:val="-4"/>
        </w:rPr>
        <w:t xml:space="preserve"> </w:t>
      </w:r>
      <w:r w:rsidRPr="00207EE3">
        <w:rPr>
          <w:rFonts w:cs="Arial"/>
          <w:spacing w:val="-2"/>
        </w:rPr>
        <w:t xml:space="preserve">in </w:t>
      </w:r>
      <w:r w:rsidRPr="005C5926">
        <w:rPr>
          <w:rFonts w:cs="Arial"/>
          <w:spacing w:val="-1"/>
        </w:rPr>
        <w:t>parts</w:t>
      </w:r>
      <w:r w:rsidRPr="005C5926">
        <w:rPr>
          <w:rFonts w:cs="Arial"/>
          <w:spacing w:val="-2"/>
        </w:rPr>
        <w:t xml:space="preserve"> </w:t>
      </w:r>
      <w:r w:rsidRPr="005948E3">
        <w:rPr>
          <w:rFonts w:cs="Arial"/>
        </w:rPr>
        <w:t>per</w:t>
      </w:r>
      <w:r w:rsidRPr="005948E3">
        <w:rPr>
          <w:rFonts w:cs="Arial"/>
          <w:spacing w:val="-6"/>
        </w:rPr>
        <w:t xml:space="preserve"> </w:t>
      </w:r>
      <w:r w:rsidRPr="005948E3">
        <w:rPr>
          <w:rFonts w:cs="Arial"/>
        </w:rPr>
        <w:t>million</w:t>
      </w:r>
      <w:r w:rsidRPr="005948E3">
        <w:rPr>
          <w:rFonts w:cs="Arial"/>
          <w:spacing w:val="-2"/>
        </w:rPr>
        <w:t xml:space="preserve"> </w:t>
      </w:r>
      <w:r w:rsidRPr="005948E3">
        <w:rPr>
          <w:rFonts w:cs="Arial"/>
          <w:spacing w:val="-1"/>
        </w:rPr>
        <w:t>(ppm).</w:t>
      </w:r>
      <w:r w:rsidRPr="005948E3">
        <w:rPr>
          <w:rFonts w:cs="Arial"/>
          <w:spacing w:val="47"/>
        </w:rPr>
        <w:t xml:space="preserve"> </w:t>
      </w:r>
      <w:r w:rsidRPr="005948E3">
        <w:rPr>
          <w:rFonts w:cs="Arial"/>
          <w:spacing w:val="-1"/>
        </w:rPr>
        <w:t>Present</w:t>
      </w:r>
      <w:r w:rsidRPr="005948E3">
        <w:rPr>
          <w:rFonts w:cs="Arial"/>
          <w:spacing w:val="-4"/>
        </w:rPr>
        <w:t xml:space="preserve"> </w:t>
      </w:r>
      <w:r w:rsidRPr="005948E3">
        <w:rPr>
          <w:rFonts w:cs="Arial"/>
        </w:rPr>
        <w:t>data</w:t>
      </w:r>
      <w:r w:rsidRPr="005948E3">
        <w:rPr>
          <w:rFonts w:cs="Arial"/>
          <w:spacing w:val="63"/>
          <w:w w:val="99"/>
        </w:rPr>
        <w:t xml:space="preserve"> </w:t>
      </w:r>
      <w:r w:rsidRPr="005948E3">
        <w:rPr>
          <w:rFonts w:cs="Arial"/>
          <w:spacing w:val="-1"/>
        </w:rPr>
        <w:t>values</w:t>
      </w:r>
      <w:r w:rsidRPr="005948E3">
        <w:rPr>
          <w:rFonts w:cs="Arial"/>
          <w:spacing w:val="-6"/>
        </w:rPr>
        <w:t xml:space="preserve"> </w:t>
      </w:r>
      <w:r w:rsidRPr="005948E3">
        <w:rPr>
          <w:rFonts w:cs="Arial"/>
          <w:spacing w:val="1"/>
        </w:rPr>
        <w:t>to</w:t>
      </w:r>
      <w:r w:rsidRPr="005948E3">
        <w:rPr>
          <w:rFonts w:cs="Arial"/>
          <w:spacing w:val="-3"/>
        </w:rPr>
        <w:t xml:space="preserve"> </w:t>
      </w:r>
      <w:r w:rsidRPr="005948E3">
        <w:rPr>
          <w:rFonts w:cs="Arial"/>
        </w:rPr>
        <w:t>the</w:t>
      </w:r>
      <w:r w:rsidRPr="005948E3">
        <w:rPr>
          <w:rFonts w:cs="Arial"/>
          <w:spacing w:val="-3"/>
        </w:rPr>
        <w:t xml:space="preserve"> </w:t>
      </w:r>
      <w:r w:rsidRPr="005948E3">
        <w:rPr>
          <w:rFonts w:cs="Arial"/>
        </w:rPr>
        <w:t>nearest</w:t>
      </w:r>
      <w:r w:rsidRPr="005948E3">
        <w:rPr>
          <w:rFonts w:cs="Arial"/>
          <w:spacing w:val="-3"/>
        </w:rPr>
        <w:t xml:space="preserve"> </w:t>
      </w:r>
      <w:r w:rsidRPr="005948E3">
        <w:rPr>
          <w:rFonts w:cs="Arial"/>
        </w:rPr>
        <w:t>0.001</w:t>
      </w:r>
      <w:r w:rsidRPr="005948E3">
        <w:rPr>
          <w:rFonts w:cs="Arial"/>
          <w:spacing w:val="-3"/>
        </w:rPr>
        <w:t xml:space="preserve"> </w:t>
      </w:r>
      <w:r w:rsidRPr="005948E3">
        <w:rPr>
          <w:rFonts w:cs="Arial"/>
        </w:rPr>
        <w:t>ppm.</w:t>
      </w:r>
      <w:r w:rsidRPr="005948E3">
        <w:rPr>
          <w:rFonts w:cs="Arial"/>
          <w:spacing w:val="46"/>
        </w:rPr>
        <w:t xml:space="preserve"> </w:t>
      </w:r>
      <w:r w:rsidRPr="005948E3">
        <w:rPr>
          <w:rFonts w:cs="Arial"/>
          <w:spacing w:val="-1"/>
        </w:rPr>
        <w:t>If</w:t>
      </w:r>
      <w:r w:rsidRPr="005948E3">
        <w:rPr>
          <w:rFonts w:cs="Arial"/>
          <w:spacing w:val="-3"/>
        </w:rPr>
        <w:t xml:space="preserve"> </w:t>
      </w:r>
      <w:r w:rsidRPr="005948E3">
        <w:rPr>
          <w:rFonts w:cs="Arial"/>
        </w:rPr>
        <w:t>lab</w:t>
      </w:r>
      <w:r w:rsidRPr="005948E3">
        <w:rPr>
          <w:rFonts w:cs="Arial"/>
          <w:spacing w:val="-5"/>
        </w:rPr>
        <w:t xml:space="preserve"> </w:t>
      </w:r>
      <w:r w:rsidRPr="005948E3">
        <w:rPr>
          <w:rFonts w:cs="Arial"/>
          <w:spacing w:val="-1"/>
        </w:rPr>
        <w:t>tests</w:t>
      </w:r>
      <w:r w:rsidRPr="005948E3">
        <w:rPr>
          <w:rFonts w:cs="Arial"/>
          <w:spacing w:val="-4"/>
        </w:rPr>
        <w:t xml:space="preserve"> </w:t>
      </w:r>
      <w:r w:rsidRPr="005948E3">
        <w:rPr>
          <w:rFonts w:cs="Arial"/>
          <w:spacing w:val="-1"/>
        </w:rPr>
        <w:t>of</w:t>
      </w:r>
      <w:r w:rsidRPr="005948E3">
        <w:rPr>
          <w:rFonts w:cs="Arial"/>
          <w:spacing w:val="-3"/>
        </w:rPr>
        <w:t xml:space="preserve"> </w:t>
      </w:r>
      <w:r w:rsidRPr="005948E3">
        <w:rPr>
          <w:rFonts w:cs="Arial"/>
        </w:rPr>
        <w:t>the</w:t>
      </w:r>
      <w:r w:rsidRPr="005948E3">
        <w:rPr>
          <w:rFonts w:cs="Arial"/>
          <w:spacing w:val="-7"/>
        </w:rPr>
        <w:t xml:space="preserve"> </w:t>
      </w:r>
      <w:r w:rsidRPr="005948E3">
        <w:rPr>
          <w:rFonts w:cs="Arial"/>
        </w:rPr>
        <w:t>coal</w:t>
      </w:r>
      <w:r w:rsidRPr="005948E3">
        <w:rPr>
          <w:rFonts w:cs="Arial"/>
          <w:spacing w:val="-4"/>
        </w:rPr>
        <w:t xml:space="preserve"> </w:t>
      </w:r>
      <w:r w:rsidRPr="005948E3">
        <w:rPr>
          <w:rFonts w:cs="Arial"/>
          <w:spacing w:val="-1"/>
        </w:rPr>
        <w:t>do</w:t>
      </w:r>
      <w:r w:rsidRPr="005948E3">
        <w:rPr>
          <w:rFonts w:cs="Arial"/>
          <w:spacing w:val="-3"/>
        </w:rPr>
        <w:t xml:space="preserve"> </w:t>
      </w:r>
      <w:r w:rsidRPr="005948E3">
        <w:rPr>
          <w:rFonts w:cs="Arial"/>
        </w:rPr>
        <w:t>not</w:t>
      </w:r>
      <w:r w:rsidRPr="005948E3">
        <w:rPr>
          <w:rFonts w:cs="Arial"/>
          <w:spacing w:val="-3"/>
        </w:rPr>
        <w:t xml:space="preserve"> </w:t>
      </w:r>
      <w:r w:rsidRPr="005948E3">
        <w:rPr>
          <w:rFonts w:cs="Arial"/>
          <w:spacing w:val="-1"/>
        </w:rPr>
        <w:t>include</w:t>
      </w:r>
      <w:r w:rsidRPr="005948E3">
        <w:rPr>
          <w:rFonts w:cs="Arial"/>
          <w:spacing w:val="-3"/>
        </w:rPr>
        <w:t xml:space="preserve"> </w:t>
      </w:r>
      <w:r w:rsidRPr="005948E3">
        <w:rPr>
          <w:rFonts w:cs="Arial"/>
          <w:spacing w:val="-1"/>
        </w:rPr>
        <w:t>the</w:t>
      </w:r>
      <w:r w:rsidRPr="005948E3">
        <w:rPr>
          <w:rFonts w:cs="Arial"/>
          <w:spacing w:val="-5"/>
        </w:rPr>
        <w:t xml:space="preserve"> </w:t>
      </w:r>
      <w:r w:rsidRPr="005948E3">
        <w:rPr>
          <w:rFonts w:cs="Arial"/>
        </w:rPr>
        <w:t>chlorine</w:t>
      </w:r>
      <w:r w:rsidRPr="005948E3">
        <w:rPr>
          <w:rFonts w:cs="Arial"/>
          <w:spacing w:val="-5"/>
        </w:rPr>
        <w:t xml:space="preserve"> </w:t>
      </w:r>
      <w:r w:rsidRPr="005948E3">
        <w:rPr>
          <w:rFonts w:cs="Arial"/>
          <w:spacing w:val="-1"/>
        </w:rPr>
        <w:t>content,</w:t>
      </w:r>
      <w:r w:rsidRPr="005948E3">
        <w:rPr>
          <w:rFonts w:cs="Arial"/>
          <w:spacing w:val="-3"/>
        </w:rPr>
        <w:t xml:space="preserve"> </w:t>
      </w:r>
      <w:r w:rsidRPr="005948E3">
        <w:rPr>
          <w:rFonts w:cs="Arial"/>
          <w:spacing w:val="-1"/>
        </w:rPr>
        <w:t>enter</w:t>
      </w:r>
      <w:r w:rsidRPr="005948E3">
        <w:rPr>
          <w:rFonts w:cs="Arial"/>
          <w:spacing w:val="-2"/>
        </w:rPr>
        <w:t xml:space="preserve"> </w:t>
      </w:r>
      <w:r w:rsidRPr="005948E3">
        <w:rPr>
          <w:rFonts w:cs="Arial"/>
          <w:spacing w:val="-1"/>
        </w:rPr>
        <w:t>the</w:t>
      </w:r>
      <w:r w:rsidRPr="005948E3">
        <w:rPr>
          <w:rFonts w:cs="Arial"/>
          <w:spacing w:val="71"/>
          <w:w w:val="99"/>
        </w:rPr>
        <w:t xml:space="preserve"> </w:t>
      </w:r>
      <w:r w:rsidRPr="005948E3">
        <w:rPr>
          <w:rFonts w:cs="Arial"/>
          <w:spacing w:val="-1"/>
        </w:rPr>
        <w:t>amount</w:t>
      </w:r>
      <w:r w:rsidRPr="005948E3">
        <w:rPr>
          <w:rFonts w:cs="Arial"/>
          <w:spacing w:val="-4"/>
        </w:rPr>
        <w:t xml:space="preserve"> </w:t>
      </w:r>
      <w:r w:rsidRPr="005948E3">
        <w:rPr>
          <w:rFonts w:cs="Arial"/>
        </w:rPr>
        <w:t>specified</w:t>
      </w:r>
      <w:r w:rsidRPr="005948E3">
        <w:rPr>
          <w:rFonts w:cs="Arial"/>
          <w:spacing w:val="-4"/>
        </w:rPr>
        <w:t xml:space="preserve"> </w:t>
      </w:r>
      <w:r w:rsidRPr="005948E3">
        <w:rPr>
          <w:rFonts w:cs="Arial"/>
          <w:spacing w:val="-1"/>
        </w:rPr>
        <w:t>in</w:t>
      </w:r>
      <w:r w:rsidRPr="005948E3">
        <w:rPr>
          <w:rFonts w:cs="Arial"/>
          <w:spacing w:val="-4"/>
        </w:rPr>
        <w:t xml:space="preserve"> </w:t>
      </w:r>
      <w:r w:rsidRPr="005948E3">
        <w:rPr>
          <w:rFonts w:cs="Arial"/>
          <w:spacing w:val="-1"/>
        </w:rPr>
        <w:t>the</w:t>
      </w:r>
      <w:r w:rsidRPr="005948E3">
        <w:rPr>
          <w:rFonts w:cs="Arial"/>
          <w:spacing w:val="-4"/>
        </w:rPr>
        <w:t xml:space="preserve"> </w:t>
      </w:r>
      <w:r w:rsidRPr="005948E3">
        <w:rPr>
          <w:rFonts w:cs="Arial"/>
        </w:rPr>
        <w:t>contract</w:t>
      </w:r>
      <w:r w:rsidRPr="005948E3">
        <w:rPr>
          <w:rFonts w:cs="Arial"/>
          <w:spacing w:val="-3"/>
        </w:rPr>
        <w:t xml:space="preserve"> </w:t>
      </w:r>
      <w:r w:rsidRPr="005948E3">
        <w:rPr>
          <w:rFonts w:cs="Arial"/>
          <w:spacing w:val="-2"/>
        </w:rPr>
        <w:t>with</w:t>
      </w:r>
      <w:r w:rsidRPr="005948E3">
        <w:rPr>
          <w:rFonts w:cs="Arial"/>
          <w:spacing w:val="-4"/>
        </w:rPr>
        <w:t xml:space="preserve"> </w:t>
      </w:r>
      <w:r w:rsidRPr="005948E3">
        <w:rPr>
          <w:rFonts w:cs="Arial"/>
          <w:spacing w:val="-1"/>
        </w:rPr>
        <w:t>the</w:t>
      </w:r>
      <w:r w:rsidRPr="005948E3">
        <w:rPr>
          <w:rFonts w:cs="Arial"/>
          <w:spacing w:val="-4"/>
        </w:rPr>
        <w:t xml:space="preserve"> </w:t>
      </w:r>
      <w:r w:rsidRPr="005948E3">
        <w:rPr>
          <w:rFonts w:cs="Arial"/>
        </w:rPr>
        <w:t xml:space="preserve">supplier. </w:t>
      </w:r>
      <w:r w:rsidRPr="005948E3">
        <w:rPr>
          <w:rFonts w:cs="Arial"/>
          <w:spacing w:val="33"/>
        </w:rPr>
        <w:t xml:space="preserve"> </w:t>
      </w:r>
      <w:r w:rsidRPr="005948E3">
        <w:rPr>
          <w:rFonts w:cs="Arial"/>
        </w:rPr>
        <w:t>Refer</w:t>
      </w:r>
      <w:r w:rsidRPr="005948E3">
        <w:rPr>
          <w:rFonts w:cs="Arial"/>
          <w:spacing w:val="-4"/>
        </w:rPr>
        <w:t xml:space="preserve"> </w:t>
      </w:r>
      <w:r w:rsidRPr="005948E3">
        <w:rPr>
          <w:rFonts w:cs="Arial"/>
          <w:spacing w:val="-2"/>
        </w:rPr>
        <w:t>to</w:t>
      </w:r>
      <w:r w:rsidRPr="005948E3">
        <w:rPr>
          <w:rFonts w:cs="Arial"/>
          <w:spacing w:val="-4"/>
        </w:rPr>
        <w:t xml:space="preserve"> </w:t>
      </w:r>
      <w:r w:rsidRPr="005948E3">
        <w:rPr>
          <w:rFonts w:cs="Arial"/>
        </w:rPr>
        <w:t>Table</w:t>
      </w:r>
      <w:r w:rsidRPr="005948E3">
        <w:rPr>
          <w:rFonts w:cs="Arial"/>
          <w:spacing w:val="-4"/>
        </w:rPr>
        <w:t xml:space="preserve"> </w:t>
      </w:r>
      <w:r w:rsidRPr="005948E3">
        <w:rPr>
          <w:rFonts w:cs="Arial"/>
        </w:rPr>
        <w:t>1</w:t>
      </w:r>
      <w:r w:rsidRPr="005948E3">
        <w:rPr>
          <w:rFonts w:cs="Arial"/>
          <w:spacing w:val="-5"/>
        </w:rPr>
        <w:t xml:space="preserve"> </w:t>
      </w:r>
      <w:r w:rsidRPr="005948E3">
        <w:rPr>
          <w:rFonts w:cs="Arial"/>
        </w:rPr>
        <w:t>for</w:t>
      </w:r>
      <w:r w:rsidRPr="005948E3">
        <w:rPr>
          <w:rFonts w:cs="Arial"/>
          <w:spacing w:val="-5"/>
        </w:rPr>
        <w:t xml:space="preserve"> </w:t>
      </w:r>
      <w:r w:rsidRPr="005948E3">
        <w:rPr>
          <w:rFonts w:cs="Arial"/>
          <w:spacing w:val="-1"/>
        </w:rPr>
        <w:t>approximate</w:t>
      </w:r>
      <w:r w:rsidRPr="005948E3">
        <w:rPr>
          <w:rFonts w:cs="Arial"/>
          <w:spacing w:val="-6"/>
        </w:rPr>
        <w:t xml:space="preserve"> </w:t>
      </w:r>
      <w:r w:rsidRPr="005948E3">
        <w:rPr>
          <w:rFonts w:cs="Arial"/>
        </w:rPr>
        <w:t>chlorine</w:t>
      </w:r>
      <w:r w:rsidRPr="005948E3">
        <w:rPr>
          <w:rFonts w:cs="Arial"/>
          <w:spacing w:val="-5"/>
        </w:rPr>
        <w:t xml:space="preserve"> </w:t>
      </w:r>
      <w:r w:rsidRPr="005948E3">
        <w:rPr>
          <w:rFonts w:cs="Arial"/>
          <w:spacing w:val="-1"/>
        </w:rPr>
        <w:t>content</w:t>
      </w:r>
      <w:r w:rsidRPr="005948E3">
        <w:rPr>
          <w:rFonts w:cs="Arial"/>
          <w:spacing w:val="90"/>
          <w:w w:val="99"/>
        </w:rPr>
        <w:t xml:space="preserve"> </w:t>
      </w:r>
      <w:r w:rsidRPr="005948E3">
        <w:rPr>
          <w:rFonts w:cs="Arial"/>
        </w:rPr>
        <w:t>ranges.</w:t>
      </w:r>
      <w:r w:rsidRPr="005948E3">
        <w:rPr>
          <w:rFonts w:cs="Arial"/>
          <w:spacing w:val="46"/>
        </w:rPr>
        <w:t xml:space="preserve"> </w:t>
      </w:r>
      <w:r w:rsidRPr="005948E3">
        <w:rPr>
          <w:rFonts w:cs="Arial"/>
          <w:spacing w:val="-1"/>
        </w:rPr>
        <w:t>If</w:t>
      </w:r>
      <w:r w:rsidRPr="005948E3">
        <w:rPr>
          <w:rFonts w:cs="Arial"/>
          <w:spacing w:val="-4"/>
        </w:rPr>
        <w:t xml:space="preserve"> </w:t>
      </w:r>
      <w:r w:rsidRPr="005948E3">
        <w:rPr>
          <w:rFonts w:cs="Arial"/>
          <w:spacing w:val="1"/>
        </w:rPr>
        <w:t>the</w:t>
      </w:r>
      <w:r w:rsidRPr="005948E3">
        <w:rPr>
          <w:rFonts w:cs="Arial"/>
          <w:spacing w:val="-4"/>
        </w:rPr>
        <w:t xml:space="preserve"> </w:t>
      </w:r>
      <w:r w:rsidRPr="005948E3">
        <w:rPr>
          <w:rFonts w:cs="Arial"/>
          <w:spacing w:val="1"/>
        </w:rPr>
        <w:t>chlorine</w:t>
      </w:r>
      <w:r w:rsidRPr="005948E3">
        <w:rPr>
          <w:rFonts w:cs="Arial"/>
          <w:spacing w:val="-6"/>
        </w:rPr>
        <w:t xml:space="preserve"> </w:t>
      </w:r>
      <w:r w:rsidRPr="005948E3">
        <w:rPr>
          <w:rFonts w:cs="Arial"/>
          <w:spacing w:val="1"/>
        </w:rPr>
        <w:t>content</w:t>
      </w:r>
      <w:r w:rsidRPr="005948E3">
        <w:rPr>
          <w:rFonts w:cs="Arial"/>
          <w:spacing w:val="-1"/>
        </w:rPr>
        <w:t xml:space="preserve"> is</w:t>
      </w:r>
      <w:r w:rsidRPr="005948E3">
        <w:rPr>
          <w:rFonts w:cs="Arial"/>
          <w:spacing w:val="-3"/>
        </w:rPr>
        <w:t xml:space="preserve"> </w:t>
      </w:r>
      <w:r w:rsidRPr="005948E3">
        <w:rPr>
          <w:rFonts w:cs="Arial"/>
        </w:rPr>
        <w:t>not</w:t>
      </w:r>
      <w:r w:rsidRPr="005948E3">
        <w:rPr>
          <w:rFonts w:cs="Arial"/>
          <w:spacing w:val="-4"/>
        </w:rPr>
        <w:t xml:space="preserve"> </w:t>
      </w:r>
      <w:r w:rsidRPr="005948E3">
        <w:rPr>
          <w:rFonts w:cs="Arial"/>
          <w:spacing w:val="1"/>
        </w:rPr>
        <w:t>known,</w:t>
      </w:r>
      <w:r w:rsidRPr="005948E3">
        <w:rPr>
          <w:rFonts w:cs="Arial"/>
          <w:spacing w:val="-4"/>
        </w:rPr>
        <w:t xml:space="preserve"> </w:t>
      </w:r>
      <w:r w:rsidRPr="005948E3">
        <w:rPr>
          <w:rFonts w:cs="Arial"/>
        </w:rPr>
        <w:t>mark</w:t>
      </w:r>
      <w:r w:rsidRPr="005948E3">
        <w:rPr>
          <w:rFonts w:cs="Arial"/>
          <w:spacing w:val="-2"/>
        </w:rPr>
        <w:t xml:space="preserve"> </w:t>
      </w:r>
      <w:r w:rsidRPr="005948E3">
        <w:rPr>
          <w:rFonts w:cs="Arial"/>
        </w:rPr>
        <w:t>the</w:t>
      </w:r>
      <w:r w:rsidRPr="005948E3">
        <w:rPr>
          <w:rFonts w:cs="Arial"/>
          <w:spacing w:val="-3"/>
        </w:rPr>
        <w:t xml:space="preserve"> </w:t>
      </w:r>
      <w:r w:rsidRPr="005948E3">
        <w:rPr>
          <w:rFonts w:cs="Arial"/>
        </w:rPr>
        <w:t xml:space="preserve">checkbox </w:t>
      </w:r>
      <w:r w:rsidRPr="005948E3">
        <w:rPr>
          <w:rFonts w:cs="Arial"/>
          <w:spacing w:val="1"/>
        </w:rPr>
        <w:t>provided</w:t>
      </w:r>
      <w:r w:rsidRPr="005948E3">
        <w:rPr>
          <w:rFonts w:cs="Arial"/>
          <w:spacing w:val="-4"/>
        </w:rPr>
        <w:t xml:space="preserve"> </w:t>
      </w:r>
      <w:r w:rsidRPr="005948E3">
        <w:rPr>
          <w:rFonts w:cs="Arial"/>
        </w:rPr>
        <w:t>for</w:t>
      </w:r>
      <w:r w:rsidRPr="005948E3">
        <w:rPr>
          <w:rFonts w:cs="Arial"/>
          <w:spacing w:val="-3"/>
        </w:rPr>
        <w:t xml:space="preserve"> </w:t>
      </w:r>
      <w:r w:rsidRPr="005948E3">
        <w:rPr>
          <w:rFonts w:cs="Arial"/>
          <w:spacing w:val="1"/>
        </w:rPr>
        <w:t>unavailable</w:t>
      </w:r>
      <w:r w:rsidRPr="005948E3">
        <w:rPr>
          <w:rFonts w:cs="Arial"/>
          <w:spacing w:val="-4"/>
        </w:rPr>
        <w:t xml:space="preserve"> </w:t>
      </w:r>
      <w:r w:rsidRPr="005948E3">
        <w:rPr>
          <w:rFonts w:cs="Arial"/>
          <w:spacing w:val="1"/>
        </w:rPr>
        <w:t>chlorine</w:t>
      </w:r>
      <w:r w:rsidRPr="005948E3">
        <w:rPr>
          <w:rFonts w:cs="Arial"/>
          <w:spacing w:val="42"/>
          <w:w w:val="99"/>
        </w:rPr>
        <w:t xml:space="preserve"> </w:t>
      </w:r>
      <w:r w:rsidRPr="005948E3">
        <w:rPr>
          <w:rFonts w:cs="Arial"/>
        </w:rPr>
        <w:t>content.</w:t>
      </w:r>
    </w:p>
    <w:p w14:paraId="37E70631" w14:textId="77777777" w:rsidR="00012EE5" w:rsidRPr="005948E3" w:rsidRDefault="00012EE5">
      <w:pPr>
        <w:rPr>
          <w:rFonts w:ascii="Arial" w:hAnsi="Arial" w:cs="Arial"/>
        </w:rPr>
        <w:sectPr w:rsidR="00012EE5" w:rsidRPr="005948E3">
          <w:pgSz w:w="12240" w:h="15840"/>
          <w:pgMar w:top="380" w:right="480" w:bottom="880" w:left="500" w:header="0" w:footer="689" w:gutter="0"/>
          <w:cols w:space="720"/>
        </w:sectPr>
      </w:pPr>
    </w:p>
    <w:p w14:paraId="37E70632"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63B"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633"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634"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635"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636"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637"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63A" w14:textId="7123AEBC" w:rsidR="00012EE5" w:rsidRPr="00886258" w:rsidRDefault="00012EE5">
            <w:pPr>
              <w:pStyle w:val="TableParagraph"/>
              <w:spacing w:before="3"/>
              <w:ind w:left="1232"/>
              <w:rPr>
                <w:rFonts w:ascii="Arial" w:eastAsia="Arial" w:hAnsi="Arial" w:cs="Arial"/>
                <w:sz w:val="20"/>
                <w:szCs w:val="20"/>
              </w:rPr>
            </w:pPr>
          </w:p>
        </w:tc>
      </w:tr>
    </w:tbl>
    <w:p w14:paraId="37E7063C" w14:textId="77777777" w:rsidR="00012EE5" w:rsidRPr="00886258" w:rsidRDefault="00012EE5">
      <w:pPr>
        <w:spacing w:before="9"/>
        <w:rPr>
          <w:rFonts w:ascii="Arial" w:eastAsia="Arial" w:hAnsi="Arial" w:cs="Arial"/>
          <w:sz w:val="24"/>
          <w:szCs w:val="24"/>
        </w:rPr>
      </w:pPr>
    </w:p>
    <w:p w14:paraId="37E7063D" w14:textId="77777777" w:rsidR="00012EE5" w:rsidRPr="005948E3" w:rsidRDefault="006004AC">
      <w:pPr>
        <w:pStyle w:val="Heading5"/>
        <w:spacing w:before="74"/>
        <w:ind w:left="858" w:right="118"/>
        <w:jc w:val="center"/>
        <w:rPr>
          <w:rFonts w:cs="Arial"/>
          <w:b w:val="0"/>
          <w:bCs w:val="0"/>
        </w:rPr>
      </w:pPr>
      <w:r w:rsidRPr="001A5F85">
        <w:rPr>
          <w:rFonts w:cs="Arial"/>
          <w:noProof/>
        </w:rPr>
        <mc:AlternateContent>
          <mc:Choice Requires="wpg">
            <w:drawing>
              <wp:anchor distT="0" distB="0" distL="114300" distR="114300" simplePos="0" relativeHeight="251658251" behindDoc="1" locked="0" layoutInCell="1" allowOverlap="1" wp14:anchorId="37E70EB0" wp14:editId="37E70EB1">
                <wp:simplePos x="0" y="0"/>
                <wp:positionH relativeFrom="page">
                  <wp:posOffset>407035</wp:posOffset>
                </wp:positionH>
                <wp:positionV relativeFrom="paragraph">
                  <wp:posOffset>-818515</wp:posOffset>
                </wp:positionV>
                <wp:extent cx="2331720" cy="542925"/>
                <wp:effectExtent l="0" t="0" r="4445" b="1270"/>
                <wp:wrapNone/>
                <wp:docPr id="606" name="Group 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289"/>
                          <a:chExt cx="3672" cy="855"/>
                        </a:xfrm>
                      </wpg:grpSpPr>
                      <wpg:grpSp>
                        <wpg:cNvPr id="607" name="Group 609"/>
                        <wpg:cNvGrpSpPr>
                          <a:grpSpLocks/>
                        </wpg:cNvGrpSpPr>
                        <wpg:grpSpPr bwMode="auto">
                          <a:xfrm>
                            <a:off x="641" y="-1289"/>
                            <a:ext cx="3672" cy="855"/>
                            <a:chOff x="641" y="-1289"/>
                            <a:chExt cx="3672" cy="855"/>
                          </a:xfrm>
                        </wpg:grpSpPr>
                        <wps:wsp>
                          <wps:cNvPr id="608" name="Freeform 611"/>
                          <wps:cNvSpPr>
                            <a:spLocks/>
                          </wps:cNvSpPr>
                          <wps:spPr bwMode="auto">
                            <a:xfrm>
                              <a:off x="641" y="-1289"/>
                              <a:ext cx="3672" cy="855"/>
                            </a:xfrm>
                            <a:custGeom>
                              <a:avLst/>
                              <a:gdLst>
                                <a:gd name="T0" fmla="+- 0 641 641"/>
                                <a:gd name="T1" fmla="*/ T0 w 3672"/>
                                <a:gd name="T2" fmla="+- 0 -434 -1289"/>
                                <a:gd name="T3" fmla="*/ -434 h 855"/>
                                <a:gd name="T4" fmla="+- 0 4313 641"/>
                                <a:gd name="T5" fmla="*/ T4 w 3672"/>
                                <a:gd name="T6" fmla="+- 0 -434 -1289"/>
                                <a:gd name="T7" fmla="*/ -434 h 855"/>
                                <a:gd name="T8" fmla="+- 0 4313 641"/>
                                <a:gd name="T9" fmla="*/ T8 w 3672"/>
                                <a:gd name="T10" fmla="+- 0 -1289 -1289"/>
                                <a:gd name="T11" fmla="*/ -1289 h 855"/>
                                <a:gd name="T12" fmla="+- 0 641 641"/>
                                <a:gd name="T13" fmla="*/ T12 w 3672"/>
                                <a:gd name="T14" fmla="+- 0 -1289 -1289"/>
                                <a:gd name="T15" fmla="*/ -1289 h 855"/>
                                <a:gd name="T16" fmla="+- 0 641 641"/>
                                <a:gd name="T17" fmla="*/ T16 w 3672"/>
                                <a:gd name="T18" fmla="+- 0 -434 -1289"/>
                                <a:gd name="T19" fmla="*/ -434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09" name="Picture 6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289"/>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8BA478F" id="Group 608" o:spid="_x0000_s1026" style="position:absolute;margin-left:32.05pt;margin-top:-64.45pt;width:183.6pt;height:42.75pt;z-index:-251658229;mso-position-horizontal-relative:page" coordorigin="641,-1289"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cdSxugUAAMQQAAAOAAAAZHJzL2Uyb0RvYy54bWysWNuO2zYQfS/QfyD0&#10;2EKxJMsXCesNNr4EAdI2aNwPoCXaEiKJKimvd1P033tIirJ8S7ZJvLBFiaPhzDkzw+HevX4qC/LI&#10;hMx5NXP8V55DWJXwNK92M+ev9cqdOkQ2tEppwSs2c56ZdF7f//zT3aGOWcAzXqRMECipZHyoZ07W&#10;NHU8GMgkYyWVr3jNKkxuuShpg1uxG6SCHqC9LAaB540HBy7SWvCESYmnCzPp3Gv92y1Lmj+2W8ka&#10;Uswc2NboX6F/N+p3cH9H452gdZYnrRn0G6woaV5h0U7VgjaU7EV+oarME8El3zavEl4O+HabJ0z7&#10;AG9878ybt4Lva+3LLj7s6g4mQHuG0zerTX5//CBIns6csTd2SEVLkKTXJWNvquA51LsYUm9F/bH+&#10;IIyPGL7nySeJ6cH5vLrfGWGyOfzGUyik+4ZreJ62olQq4Dh50iw8dyywp4YkeBgMh/4kAFkJ5kZh&#10;EAUjQ1OSgUv12jj0HYJJ1w+mkZ1btq8Px5PAvDsd6RcHNDbLalNb04xf+qZzsQNicg6EXuTcUUX2&#10;jwLiikcWjgt/aPyjgUDqyWN0ye+Lro8ZrZkOWqnipgMVhcBE10owphKajH3fBJgWtNEl+6HVmznU&#10;MpaIwK8G1f/BsosNgLqXzVvGdXjSx/eyMaUhxUgHfdqav0ZkbssCVeJXl3gEq6mvicJdJ4QANUK/&#10;DMjaIweiaWxVWk2I054mNxyGpBfSR2VDKwdlWiojbWwjBrslQyul7QqH/vCaYSMrpQwLbxiGSvAi&#10;w5AonZe3DQPzPW23DIuslDJsesMw/xR8jdZ1zBBbPdtUoSBXUfNPSbhFZ5+CtR/cMu+Ugy+Z1+fB&#10;yF0375SKW+b1iVj741vmnTJxO+D8PhmnxCJjdjYnaGbTJHmq2jzBiFC1+Xu64Ndcqoq9NgV7PVR5&#10;AhWQUkl1QxjYoLqvJy8ShqlK2NSSr6r2QaQWt1vDly3xAawW1zuA1W6urcMCPcZ5dyEcgu5iY4pC&#10;TRuFk/JXDclh5pians0clcZqouSPbM21SHPcGI8b2HG+qPpyRhEsPIpaAXuttcJOULc8cMBO26sR&#10;Q3pB2UtkLhdMCi6ZoVf5qXnufFeQ9Qqs5EWervKiUC5LsdvMC0EeKZq0ua/+WuZPxAodMhVXr5ll&#10;zBNslC28asvUTdc/kR+E3psgclfj6cQNV+HIjSbe1PX86E009sIoXKz+Vcj7YZzlacqq93nFbAPo&#10;hy/bAttW1LRuugVU5EYjNCzar5tOevpzzUl0fFUK72icMZou23FD88KMB6cWa5Dhtr1qINDnmK1S&#10;dTYy3vD0Gdum4Kb5RbOOQcbFZ4cc0PjOHPn3ngrmkOJdhb0/8sMQYdDom3CkOzHRn9n0Z2iVQNXM&#10;aRxkvRrOG9Nd72uR7zKs5GssKv6AHnCbq11V22esam/Qftzf1XkS49uSgNEFCV8/DeCtZq98MSeK&#10;8kU6Sio+7WsXDTnCNd/kRd4868MFLFdGVY8f8kS1vuqm39Kg9JiWBvNqWXQ0OnWsnHkLaZ8nul0m&#10;FZ9nKI7sQdaoGgqb4yMh+EFxDgpM+J9qGajbE0s2RV7bFFLj1mfAf3Y4uAKbOXgseLIvWdWYk5Rg&#10;BdznlczyWjpExKzcsHTmiHcp7ExwimvQyoPWqtGUXsu7YPrgeVHwxp2PvLkbepOl+xCFE3fiLSeh&#10;F05Vctu820sGVGixqPMfkHi6eNjCdZERNFYImWKT/AnsdYrJRrAmQaWi8RZFpX2OUtVNaNSPQCsO&#10;XtSDTkKzh/XaOVWc1PEGpxvMqbPNsYTaY1EtTA9K1ADIw1ANte1HYZoVUUZ3tZDG18iIvGg5XU5D&#10;NwzGS5CxWLgPq3nojlf+ZLQYLubzhW/JMEVQhdP3c6Fhvln7VvpzWft6lc1ENZy94NESgLqhhvjq&#10;CtKeONsxjsoYnZzF+/da6vjPh/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9D06ZuIAAAALAQAADwAAAGRycy9kb3ducmV2LnhtbEyPwUrDQBCG74LvsIzgrd1sE0uN2ZRS1FMR&#10;bAXxtk2mSWh2NmS3Sfr2jid7nJmPf74/W0+2FQP2vnGkQc0jEEiFKxuqNHwd3mYrED4YKk3rCDVc&#10;0cM6v7/LTFq6kT5x2IdKcAj51GioQ+hSKX1RozV+7jokvp1cb03gsa9k2ZuRw20rF1G0lNY0xB9q&#10;0+G2xuK8v1gN76MZN7F6HXbn0/b6c3j6+N4p1PrxYdq8gAg4hX8Y/vRZHXJ2OroLlV60GpaJYlLD&#10;TC1WzyCYSGIVgzjyKokTkHkmbzvkvwAAAP//AwBQSwMECgAAAAAAAAAhAJhis/u6QwAAukMAABQA&#10;AABkcnMvbWVkaWEvaW1hZ2UxLnBuZ4lQTkcNChoKAAAADUlIRFIAAAEcAAAASQgGAAABmMephgAA&#10;AAFzUkdCAK7OHOkAAAAEZ0FNQQAAsY8L/GEFAAAACXBIWXMAACHVAAAh1QEEnLSdAABDT0lEQVR4&#10;Xu2dB7hVxbXHz+299957bzTpXekivSugVAtoRFQsoDRROijRaKLGkqjRpyb22NDYsGA0+mK6LRpL&#10;VKSc9/vP3fu8c88t3IuAoOf/fefs2bOnz5o1a011HA/w01/B0KB7xm4ud87/WU+nsf0+MLG7I9cY&#10;shzJ5tkOxMbGnmoZI6ynjTjr6UhKSsrmkd741gF0HZ47I3vikges10YUdElLXrTjU+utvfCxnjZO&#10;sJ4dQqT1dJSVlf3HMjbixLP6WiYbgfxUtdV6ycvLe1PPllBeXv6NZSyznp5oueRKS0vvq6ys/Do4&#10;ODizoaHB0E1RUdFfzcdWEBQUZKo4Ozv7JWOhyqZMqcYLG18djuLiYjtz/rm5uU/IQFyvGxuHI4Bf&#10;Jhn6Bc8wY2MhPz4+/mJ+S/ViJ0ioravtMFFnZmbeYxkPDSEhIXMto4GVIKXe0cktcTYKCgresYwt&#10;wVX13wl1dXWK2BCjlaAcfv7V1dUtlhDFfwePIJkLCwtVtYZdUB3/1dOqngSZIyIiCvT04rDjsxdT&#10;Dug58dpq56SNVc60asdC8+FoY81P+tw7cWNXk5iDwW7qbgjlJxqJ1gvfB2RlZZ0hc4fxy2293jKG&#10;kj7iHy74r93VIiF3EJ7c+qAwfU1YWFgf8+aGvA0PuRIUExNzRWBgYGFUVNRllpUjPT29p2U8LIiK&#10;jIwcK0NJSYnhJzTbx2trGxlg4NUv7NPTwkDrmWY9BcPq/f39u8K/hvPszGu47ICrG8jPz3/NiqeW&#10;apwnu/Dw8Hg4t9hFIyoqKr4WR7Z4jjui9Fey6ra95q1jMH47DLsE3EHfJUI2xNgKYq1na8iwnh0D&#10;rP5RHj4k4E88M2UnDty5c+cvkpLSHtK7DT8/v+V0lr/CaBIDvdyEv7tlTk5Ovk3PhISE+1NSUh6h&#10;tGvoSE/m/RHZe/GjwLyBjqGv3V/7uczdx+Y/M35rtbPsxKTt5uOPGTdcWXhvSmFgcX7P2GV6Dyrp&#10;Ncdv+x8P+C/+5XtBp6zf6Vjz9BeR1/7V6bf9DWdwdpepxlMrQFr6OSwxjTZXQvs6nzY4CBZYHxcX&#10;Nzw6OnoETur5GQm6U6dON9CzLaI91vHqh5R0cWhoaJ3NmoH6C0lN2YTXE1lzC1L4Dn2gb+iNED1c&#10;5iOC7rURndPTY+cnZlb0c6SmupQkEnuaZWwR/pvedWb2mzDJevXCE8Eb3mhN9LA7WgNqe6WowXo1&#10;yMnJeQU16gTJ0HSovWUXEBAw2XxEgeXnD9VNh1pGN1o5KvQHpfwHCpwCZQ7jNYIOuxdUpkpKoKeY&#10;S3hDCDeLyu2Ff3XU/lDrVOLIQ1pRPNE8J/AkCTmLcD8Dc3NA0u6ZS0QB/bdldle1XH0p3dGg+vr6&#10;PdarI+GK+z6zjM1Al3UWCT8T6eFrxKNFmBuwjmn8ajL5JYmciFGyXiSFN4sM/RpzDZnZxu8C3s+R&#10;WwrjQT2BD2mUvzMxx/PLpCvtS1wr+a1CgvlYjmhuW6SzIpotIs0ziftirFP4jacwVhDuzfy20WVL&#10;X1UhN5UNCWw7ERltqCW466ECke2ihhY00bhiY9sam7DFL0FavSdcBdVO+FrPo4OqqqrWmoWtjkqe&#10;vA159VljSaV4FtpB4AuDfZPmUoM5pNHK0RdKWJGXl/dRTU2NhCXpz8p4ONRTY1WYdPEgmtTZ1O49&#10;NJfHLJUlmJ8QBnWcmpGR8T/W+xGDL230Ip7u4qbIzP4JiQjYY2QgA20yagtGT3d7KvN2zevpz0/f&#10;7Kf93R55s91K3tYwi9JhwqKJluoJbP9eeHGs49ENjt1L55y00XoNnbypZv/YLRXOadfWO0/bWu9c&#10;tO6kdg1r/OCw59mQA/mNY3z+c7f1cI67pmyflPnGrz9ifPlowX49O51T+NApU3s3jjcdIpBtZulJ&#10;L9eWXlZKR6DhIJv5moFV4N7Fa5pDjFcV5j4YcnhGiNuDLedGmSmRuVfXfMtDPYNv1vJ7P/Bd94e9&#10;gVOuftZ3/s2vBmx7x+lY94ozd+UdrcpGboij+y2nu81GCr0GwfEuhLrKwsLCwXTh1yOYuaZLeF9P&#10;l3w+xlRwKnrY0MYvRoxYhtDWRWbpUZJskbaXEdYUrNRr+WdnZ1+v70cSvgNPrtE4mH/mKQvM7EVr&#10;iF186z/9Nr3dblkHKVWi+vGJ2ac21EclJuZGF9aoNgyo4VstY4sIPn3T1qitr3REGDwuoSFASa52&#10;uzegGRw04/6NSqfn1KcQRDP5qQxIuKuMDQSEhLvAMquJ9OeRhl7UREE9GFA21cRcIwdI3hVZWVl2&#10;z3pQJCYmHtqgf0cRPOXy88tOmthie09LS/uJnlIK9YRB24qjDaNsyiA+Ax8xUy5I31PgJyOkTaP7&#10;zUAaHgVPmo0be8zG1teKyGg/7B/XC4U2koc09K4olCdJmseuk75REafICXzuf4jHdBSkawgP6Xvi&#10;Wy3pfWYa+BF6jLEadycywxsqKio2oPO4U44Gmv+D/T4Y5P8PDMfURdWffNqT1lsTENYFllGDWgbE&#10;ZTRmC/asSwC618ekYQpN+Vky103UYH1L0FAEGXqCzNjDFqZwyPxoGPHrZPh2esRPzBersDU0Yd4a&#10;0U2MnPTMIpzbxf/Iwybrmxlt4PtK8+YOSH4FD1uR0+i6unKjS7kXDon/u2X0VFT9QnNK7JUFTUCi&#10;b6TmVNt2cx0AJcxHiXxNLyRIQxE96Mk+lKJJbf+c91gKpxM90ny5IUNqmk3mMvi2kMIrJ5PryeS/&#10;ybCmvEOhsBKekXwrs3Q/NfcU4tkAJa4jr/fg9hXStUXB8FMBSrmtgUo109AUnTt3dpKAC/lpuvxi&#10;TebicLC+tTBZY2DxokLzEpXV1pzJYUFSUtIvKBAzEHZU0dpMuOBZOBpKAF9YlGMKp6pX/5ZH0FrG&#10;wWazDjYBJdhDHkceVuHYQxJN4F44VhMzvZJlbqSctpHiNrSgJiJyPn4AE95LT/AP67UJ3AsHZuwy&#10;W/YHLRxfX99pUJlrCJXC2QwDfQ2mq5lBNUe7UorhCRfV1tZ+qNkJ3o09fO6P8B9J0a7xGvjTGnrB&#10;W/mtpZcah1WLFXvYIEqgJzDiOsxM47kGViGUyywKgyeJwY4mw/uTUuPHY91y9+cG5A+N/hmKw/9m&#10;mOKO8vJyUZBZcWMjLi5O9v+yXs3Md1FR0cM8tDjBDHAJFMoawphKEx/I82TL+ohjIBHOtsyCasT+&#10;GdB1LuFh3ikkMyLYBuweShnTT5QmniIq0E/f9VN49mienrY/261gp0HdtOz0Lne22QsvvPhxoDDJ&#10;kbNtefI9N2wZ/k9emw8WpjoywhscczpPTb2525Tkh3tMy3qo9uSkrUGVjkF8dfFZL34EGNXD0fez&#10;J0Kdf3+g7Ov8WKPPGkSmO/KHzs/bfdqWYueEzfnO8dtKnKdfWb935KySXd0GlawMTQgdSB+nuVH1&#10;Q+rco+n0UnnafZIXP0TMHugY/NHOJOeDWxLN4IkQUeA4acyaLvtnbunh7H9myZshtQ4z0HsUIa7l&#10;qfm2ZzniwRS01kbuPe1dwxkesLmv5yig+8IBGxLUPBtPS+6OP7xxf/ynS5b00bYAFV3soIsKv5hz&#10;6aB/hzrMwgB3hDlqh/WNGH3hjuB51/7R74onv/C96pVv/dbt2h9wxZPfBJyz7U9JJy/YGptcLU51&#10;OCRbrXkW1xLB5moEMTMzc3FERIRWnEVrGIZnYFhY2DwU4CF8129Q586d77Wmg7SHox+/mISEBKOK&#10;oPv1QuUpsTSA+NjY2AvQDIr56bvm8PtqvEgzIJiDUbtkr2Fmo2bx3k8jkQUFBdegt5oFvBZ6xMTE&#10;jNMAHek7E/9JGRkZq1GHqvimxcBSmRL5aVBOY2Cy0/vxh4XT8wfct737MzL3GlM1ec4FXV4JzTRr&#10;fxyhM6+tjug7+86odb991THjmm2OsMJKrNsmhvQenRzn33y//9rHvvTf+q4zceMuZ8YZm95ylJ7U&#10;7u1Mbgjs16/f75KSkjRo2CclJaU7lXUB5gF864vi/1sU/YlUzCW8yy47KiqqGrtpmHtAGCMhiiUa&#10;MVWFYiduEqDBRCp2KHbn5OXlzUMn34HyPwNiMkPZ+BkIkV0Ogc0mPA1lmf05/IxKCLFM4Pt8Kv8K&#10;vQPfnJycC/BbgPvepKczRDuZ9M7EfClxKQxxJoVRAmGnQJhaBnlIO6C+d4wcFrsGfp6aU5l0Wn5d&#10;4WmO9PSQhPruUxpOHKOZrMOiB4eMmv9w6ObXnH5rXnfGnHPzK1jZ+vh3hSaSPXdlHKtwnwY4ruFT&#10;URxxdljj4mA4QWiNIyStRdkFtjtGOxWsMdNDRaBj5VOf+W16x5kyd+27ll174E+rjdcPs62hRSUn&#10;J2sVgk3YIkQJ45IZWhyVgwvEwFHi4CSRemJ1RLU9xZefn680agSvNURYaTkS0JTL4Wqghw66Bk2E&#10;NdkOdUhYd+/+6Kt2Oh3xma6VFe3Aienp6edZZgNkDNduKGQIe3GnYE8GeiKLrsTeFiqoWzuSCIdw&#10;Wt3ISze3nsdBh54PAZ7y6OFHcEz4+bklpZ/VVJV8lZ1mJhLzG7+4IM1lYmh4+EW0jCfsDZ0tAZni&#10;p+Xl5Z+XlJR8Fh8fv9Wybo7aWXmO9a86K0+eamSqdmIgcoKZircB4TTZzMx7bzjifmShqywrT4hw&#10;XuYZDdexicYHIVsbzHzhqtqJm4DMcxlySqEl46xADqnUBCrfopFTLuWZjFDcBflFC+j9ic/MeBO/&#10;hGz3rj2c8rL3KKdTJloa4IMMpe1cKi9ty/KPjIxchrxjZD/kqd16FhUVvcFDspiG4otImxqND/b6&#10;7o/cpiUBnYKCgrQ2I5SwC3EzU9/Iz+1yS3lpY0AmMtjIuLi4IszaUmbKHJlO6+LFcRNgCGfJrj3w&#10;Q7D7Gy1YEyFNZJjc3NxN1dXVB2CzWr/gjmBN1rS0VBs/b9CNqECl+vqJ9UI8TnVtZMJznYXgF3L5&#10;Q5/XjJh4o/XeHiRQ6e7upda61HMqw7XQjsr6nWX0RBaCtIvjUGDaLKBCNJsbqDxpaFlUjvbkuXdj&#10;FXyzuWMgFfSoXZGNVo4giOdanp7DAxHuhIMfrfvQTJyIQisLVMH+pMkQg+zIx/M8gkiTWV0gQBz5&#10;EJcmxrSCymyMh5hrtfwCghlL2moIuxgC0VxSAGGYfYL4kTaYQViX890sLqQO7+PhX1VVZW/dDIeA&#10;11jmtlFRUbHHY9lEE2jdSV1d3QFanaFSG5rx8yQctXKprNarO5IkD9XV12sJh6cmFZC9+m5xLnul&#10;ZHuhilJY7rKNrcbqXRqL+zfPiXgJ0iI2VbDMempFpuzscSJ7/EbylLbwCLZ7Eds4usUyGl1PONJ7&#10;shMoh5Y2fyk8/STj2PFqZlNmO157/Edp1XCDYKfFHoOSG8Vv26t7Uzpllgwjf8qz7V9u7ThNuoHi&#10;1neFIbf6JnlQP9tN64DFzRMn0MIfqFeqrPnBNVzmsrIy7YLrDcU2KfiWCKcV+EL9Fygea9FC0zn2&#10;ntMLYqZdrnU5xx0glnRfX9/x/CZJnZcd3PlK8/GHDPrs7eI21nqBDqENwolAtvmniAS2aa+DjJZ7&#10;SwtrQjj+iWmmizgUwPr/ZhmbgBbfh0rdbL22hiC66NaE1Qj3xSGHCrrmWuSUq63XHxSSVKH62f1m&#10;e2H7s14NYNtLtCAODua5KcAQjtUlHnRVT3sAcZxMv67VhO7HEEnmkNBcahFOrLpYjRbThWq0WDvK&#10;NBBoujLcSuPyJe8icE0j2HudI+HGRgYBGpLQCLGWdOroCHXZEYRbzFNdkg/pqEf20ApGdSe+yCta&#10;XahR8lQJzjwFpUUCsRlIJT11PELp7iS0ek5pHPtA2j5FKybVlcCBXEvX3ZGcnDwF7UJSugsiEM8V&#10;3BTYWriNCORLXl0CJX67iduIQwUEmCF6VZzr+yFA0wnnUPFz0Az+AJFIq4hE8GucHqGSEBS1OiqY&#10;PJmN53S72/QEgQjspmtEPf6LnnTH9mFI0mrMqnJkP7OKijDfw85oXe5aJPZSJmz4QiDnw2HMfgiE&#10;4yeNLTKXygQtpoFvZrsz7wMoj/GkS1MQ5kgh0tp8GevxAjJ0FYV1wOIY/6FC/ijZh1a203KiVlIl&#10;LQAi22+EXbgIfvbCaVxSP0R2oYjQ5kgI1zq3KxKWfb8IR+Ej6f+h0fUhIZY0aTmHvWQul25RQncq&#10;jUDqZThcZSzp0Eh3InZGqyI/2mArITAV/9KUosifuqoQiF0LzqOkBlPJv5UZIhHxJ8LZBkuTwZyJ&#10;EKxRbnGMCAhH5eJLpRdAFD/DfApl86KelKW4oATzKohUxBwAMUnlVfmIMIMJawF+e2EOxSxN6vsf&#10;nPPCCy+88MILL7zwosPwnXmiY979dw15b2S/Qm3u80QQCmufvCFhq3vMSH2g52lpD58wKfPurN6B&#10;ixzxjaqoFz8yzO3vmPDp06H7X3tg/JchIa4hbYOQcseofotTP515Q8OBUzaXOXUUyIQt1c6JGyud&#10;UzfVOE/f0dV5/rXDDoxaUCU1154G8OIHDr8HroncuXdnmPOGixsP2bRR2i/6olnX1O2fvq3IOWZj&#10;oXPylnLn9J9Uf9RvbOmvCyoyZ4VFh2nfs+aQNMeiX7wjKEjHK3vxQ8dz2/3f++oPvs5JAyJdh36n&#10;FIUOmrm6294pm2uc03Y0OAcvLv5LTFbESXzy7l7wwuHz5G3ZH//j8YK9g6vNeYdCUNfTcndO3dTJ&#10;OX1tz30FI8O1NqW1Vf9HChrIc98zq67PHAB/ENizzy1B/lsahGuyNxe0thNBI+GahVbDcR8Vb60h&#10;ee64UNw/jEb35NVRD3z+h1nOiszGdbxRtY7aidf2/3b2JYP3FTTkLMLqexntrKqq0uIsTznJXnTW&#10;6vmWOTk5nqdsuC51SE9PHxUUFHR6QECA2bUghDTuB3O5sUaQWwt/FH7Hh4aGahG66yiTvn37vmAZ&#10;myA1NdUzLSJQT2I6/rBkjO/Y15/tp+kC00qzRyZfOGtLlwMDhlXdpHc3+Dhi89Ojh581L2Tq6icD&#10;fnLH+35rntvje/VrTv9VL37rd+m9n0ZMX/ZURs8JmkBsq8W3G1TGg1FRUaOo2DlhYWGJBQUFGsaP&#10;1YKzbt26PRweHn5CXFzccCp6UGBg4Ci+BWGnSz60au9MzKf5+fn1y8rKukbhCQpTz8LCwhWa1c/M&#10;zDw3OTn5otzcXJ0do+mDCghvQ3x8vBZIaW2OtrfYs/+B+DmVOCfX1tbeSvj2/qqcrl27moPY/f39&#10;NZ8WT3onkq4BmqtKTEycGdl45EKfmMZzugJJV4dOVjqmEEcF//v1yr21GY0H8gyak37/uKXZn4Ym&#10;JLgtworKTZ92yUPRm1/4xu/at53+l//206BZ218KHL/62cCJW3f6LL3vb46Nr+8L3viOM2jrO06f&#10;9a84kzc9ciBv+qXP4fk7ra2lkMdCAFMyMjI2U5mXlZaW/pQK13xRGRW+AO6xGDeX89M808zs7OxZ&#10;EMBZ+fn5c6nABvysSktLG4I7M5wQHBycBfGVdOrUqQpCK8B9T/yeBCEMKyoquo0wu+EM2git4ts4&#10;CE5bb8Q1FusZGxtr1jVDaDpuy7UQCvsxo0aNel3hk44cLfqCqDSrHgmRV+fl5ek2iPSkpKSfENZ0&#10;zOqqjpddGs3g/+gvq3bRpMryu4cn9J9Y/NcBY/O0FBQV6pTYlLFLJ4XOXvOniLWPPuIoHTWJ4jnY&#10;koAQx7DzlziW/2Z30HX/6/Tf+rYz+8pHDsSMuqDJbHt7QeVJAI+jknpSsWdQ+LOozOU8dWhTHhXU&#10;n0rRkoUGKmk0LXsFFT+7S5cuN+FGFa3lFYn4rYdj6TxoTfDqTLVyiLELlagDnCYQTj+4Qx8q9Bwt&#10;gaDyM3iv1AoCiEtpqMPd6fIvwGluIt7p0dHRmrhUt6bF83EjRox4ivB7kIZTCLsvBLoY4hUhZpJu&#10;rcUu4PtEvmsTofZUded3/OGqi6pGLZpVrLU5/pPP6Pe3yAxr/0/+4F6lpy97P3zQTB0ad0jCcODI&#10;C5Ylr37G6Vj3ljN+/R+cjhPGtecE5XYDTqC0HeoY0dEeW5LspCWcxz9KSx3h2zacfXdxQ3Fcj2Hl&#10;2gEQVDDk5Ny6ERMfCIrL1JbZ746EhOqkzc994b9htzN1/asHQuqH2tra4YBLsD3GIa1LmuEPAyf2&#10;S786MzM0JSM3W6vkAmKyKhfldO7ZbL8R7Ho6fX+bZ5S2ibLBeaFXPv6FY/VLzuIlOz7A5rss6vLi&#10;+0R6ekB5ZqYjJSHaV/19UGRsiU7JbFHdrqioMKv5kDfavFamTYy9/EL/6//mTFz/gjOo8yBdYdle&#10;RFg7Im0272e9u4+v2Kv1WxPCzW5QnpLPoizzkUQQwns8GpQW/LfWJdo7Ho5II0ImVBkdEYjNaxJS&#10;CXe/bq0ZtHJOl61AOOZAzkNFwHm3vx+w4QVn2ph5T1tW7UFqVVXVHoRPW/sIpFCuR3g1d5RJFUbI&#10;FUFHIsRK4GypIoLRxDS+Ij9ZqMX3G9sjhwgI53UEZwnjLTZGBGsJypkQlzl99TDDH/nvXsv8vSIL&#10;DcM+6fnQUTdsROjWF50Fax9vabdEq6iurtayThfQenTqhEF8fHwtqrZ9mqvGWlqsKIhf4zb2SK1r&#10;wO5IIScnR/G12iD5/kvLeDghJcZz5PsHAb/Qdc/tid704nclHPcdGlFlZWUf0X1pK2ur40UW4WhA&#10;ULsyDXFBcDpJO5lGoeNGzEJywi6Duw1Gdde5NVGozbP8/Pz6w+V6YVcPVxsqNT4jI+Os4uLi2bxr&#10;f1VYbm6uS1UXUMMVn0ad4zWmxLMeItfWIF/C7813rXWOwJxN+EPj4uLMxgENapKGcjjG2byGEr9E&#10;ie6o9jqDx4fvo3Fr9s1j7oPfAXwzwwz4WQ8HHkHPUAvHM9ddgSTSPcLKo7Ye9+JXSbpPxJ9921yH&#10;kJaYnv5SZVXpVxWFef+Oi0pabtm740RyOZeIroXV/91eCN4CavLy8v5CBX5FIf2Zd7X8lnHuQ0/E&#10;3PSSCMc1tH8wHIRwhAAq8ony8nLdQ9aizGARTkRsbKy6NSN3UAFzeNTqnXSbnZnZ2dna251D92je&#10;qWB1cQozkcowux749j4PdZmqHHu5SZMdrRCyTTjaC65txiLWFCpLx71rb/cN+oa8ZbYEx8TEZFoV&#10;qf3fGtw0Mh350oJ8f9LagBsNRGr/udlfhtJi9nClWkfPk39df6jRel/yYU4ESU9P14J6TaekQbjq&#10;yuN4akG9D1zvMX1rN/AwkUg+IAFLRHkk9DwE4M+ofO0GcLE6WtTluPuZdjhowx2ZVStpAgpvtCqs&#10;srLyb7j/RDsecLsHYtMdi82x+OatcetfE+G0e56mvr6+CeEA97BdO07Jz2paVotXHpJGVaS6KnUf&#10;Ipw40ijCMYIyRKHKVeXdrQE7ZCgN2olwTMELEJfZtAfhSDMUwqjYm3k2G/3FrYtwICIRmhCnwUYZ&#10;sBNxxBC+vcUnCLO29vgSprkTXaBOnrKM5XAnHcapRmCfgq8piyG4Mfva3AhH/kQ42m1iXyHgS/ko&#10;HVEQ4eWyIJz2y0G0uBloSAcoYHtvtI0EiGc/iW+225EI326FcJKJ/FPCVAGpVQbTgi6QFoYwrS0s&#10;zYnjjBvPyt7yfIe6KuLQ5n2XFuXr6+u6tR7C1VFttgahix6aHIdiw+I4rtloiGYhgqkIx+w/J98i&#10;nFjyqo3/LmDvOqiAbuBi/KyjqzLdmkAj1D0LzU6qhjC0D8sQDkRpE04slWZO4KZixXF0075dedLE&#10;1vL0xY2Z2hBswlH3pUYuMxzMEA6cRtzKHze/1zu9ggjHlBNhaTNhMOmzTwXxg4jEPaNoHKZ3wX27&#10;79gLoFL3QdEa7GsGCu0OaU9UvrlFwwYc6XFaWTPCoXCedtN2XKDL+kT7qRKSkswcTxOcccO80lV3&#10;dohw6LNJUsqzkjUwi2hCYMEzsJtEgdZASJIdMmjNukbFl4L8Gd+M1mUhh7T+L1zkPH49yedTEMHJ&#10;FOAt+J9OHvIhLF2koUOXHsSuDtau84C06e9/eWq+SUT0Ho1kJYSjKQgD4izjvav1akNzYX9BBlEF&#10;JVBBInzt8lxInNfw7El6RKAh+BfnyYVYdIJEGHFPwI0mStUQQyAAdZ1ZpGcBcW/DHA1nF8fLJtwP&#10;sZ9Dfp6kIVylI01wM0ZyjxoCec0iLB3VUkb4mifTBY5DaGwi6hD8v8pTXXXboLBma9MczxaPTKew&#10;54uz0Aqa3NgE4Tyh7sqTcKDgFtVqCvtXcp9VZFpdU5x5/U+K515mdlR2EGpJkidsLqb1NBKG1e1I&#10;fhDXseUmjde4a1fSNjRmorEeyQ4yi/voqXf7uyrLh8oQp1D4epe9OVUL+2G04AaI9lwqxz6hQvef&#10;ewrl9mkUis8er5EbO351J7JTGn0JV/myx6lkr5+g7zIrPOVJ/u00yU7vCktloqfKQmm38yM3SrfC&#10;t7t0e8zLDtvFyVsFVGju94DiNklQsn9Q6sVQ6sVwol/BLbSzUzsnXWiNcFoDhHetCDS/oqQJ2xcC&#10;z95xXUR9rxa3Hh/jEAezu3dfWriEbB3I1L7zZY5nqPsQ4dBiJsECXUeb6Edl64iTPjriBEIxgqGN&#10;DhJOFmG9I8IpLipuRjixC6972pHQ6+BUfmxiIN2iFm5JOFfL70xrbnPw9AcBTRuoQslshwbA2kE4&#10;IcgGF9PNfQ1RPgvh3CYBObe4GeH4NAwedqdlPpyw2XxbaEuLa+uAx47A7mJ+WOjSpYs5pQKhyXW3&#10;TnvQFuEgfF0OMe6HYKT2GU4C4Vwn97n5RZ6EE4KgdUhzKGiB/RDyWuriAuCS7odCtgjkLh3W2OL4&#10;EvmShtPkBLJDAZxbhwm0Ogh53EJdlUUAzYXWNtAa4cBltouDQTTSAlxAY7hOQjZcp1lXdahAlriA&#10;imnx8Eq0A51tdyRwcI2jEd/9NNZjGXCCf4l4qNAO3Z3dCuH4lZeXfyEOhnDd5HxkcRzJUuXNu6pD&#10;hbSDToSpE0JdKxCl1sI9J2NvxkLogrXO1w/1Wssy/fh+AlzK5jI6+EjcThpGDlpRH6mp+sBTE75m&#10;ngd7aZxxPPtCrBpplTYivxGRjefm+CPnnKrvmBXnKFRqrW6MEVfkabQ5aV1u2msYZq32K0V1N2Mx&#10;xxXI+CBxCI3VkJEelvVBASEYwoGA3AknHiI05+bYFWADzrBdHKekBeH4EKFuxJcKWpzVOIej7qUP&#10;2qEZeKMhmPN3IOSrIRYtxdRSUzNUUFlZabgrXFF7xLRZMDw7O9t0baTTDI5FRUVp0FDrgrWTQ5xU&#10;A4P+VLIIUIOmywIDA4fwvoNwNbrrj4a6WIIxmmheSkqKWXBOeCqfQMpJA3EakQ6z3PsQp6Zi5GYm&#10;ZX/EljwcKfgUFxd/pEsUyYC25rpGUt1BIWueRlqDAYX0uAiELsh9biMYIvzG4kRNBgxx/44Ip6io&#10;8XjYYEewxjoOGaGhoZuppDNo6aeThj/KjsrRsaxmusDuqqgc7flSnjSPJJlG3aaZhYYodASvCCck&#10;Li7O7Haw/VkyXyQEMCInJ0cEJ66hg5dMvmhwmmA0o8ACxNklISHhXuzzCKsIf2YqADnqFh6BELdr&#10;nIpy1tC/D7KgIWDKSlcX2/NbxxVyu3btuk9dDIWkmzpdBAICSkpK9lKQ7hdT+EAIn4oQqAQNy7sW&#10;JtHCXxcH0zdezWAULfA97P8uu9pas288qqig3P3cvkOBFqMbELYqJQLi1vFsZlyFCjMEAGfU/isR&#10;TgBcY4PsqERz7i+tXIRjuiSbcMiX6eLoYjR/pC5QeYunXJTeSPwYwomOjha3MoQDwWg0PI6ymEOX&#10;mMe7OE4TwiEdGm025YSdIRwI2SacUzQSLvPxiFRawvvWhOR+uNC7/N6BE+2hsDT3YwARPAshfSi5&#10;SG7FXXD3Pi3NPuU8kO+f6pvciFjoTjZQoNnIHful/kvWwZ2I6pAAgawgTa6L1qiIG6isbchV2oGg&#10;3RhRaFVv8gyjwjV8Ly6Ugj8zuUd6xSXjaPHn091o/CWDStQZgDqpXPNAMVSmpgYG0mAukj1dktYe&#10;BRC+uFYWXZUI0gjKxP+KZCLCuwd309RdYdZirM5wPBGHjpizl1ukkk7dLhMCMUnjElc8k/I7nOuu&#10;vxckUSlzVGAIc1oM5eImFvTe0q8JKKThFIbmkNxZcBItVbO8h0w0FsRB3Lmi3u0uVsPsar0ax3Hf&#10;jquuxnZj29n+DvZNE5h2HkWEMtvuBLmxVW57/MceUXZ3Jzt7cNAOQ7Dj8sILL7zwwgsvvPDCCy+8&#10;8MKLo4awriXBWWsuKmy4c8fYPpOG1WqWqz2LImxIGQ5FDY8LiXOkRiUF5SRkROaZX0JkXnR0sHaA&#10;aRWx5ultxdgLL7z4kSB49IlJQ2/e2u3mXU90fundx2o+ePzW5A9WXlm69fJlvXrnJ5vp6mYjikCM&#10;JS+3KGL6uAmdfzr/J8Mfnrx85AunrDjxnVNW9Ppg/JoTPp+6vvOeqRsq905aW7Rv/Mq8fZNXl+2b&#10;uqbh2ymrT/jvuEtO+Hj00h5/nr54+HOjpve9LacqUXtmfpBbHL3w4seOgNVTHXkbFzgW/H5H6p8/&#10;35nh/NejUd+8/3T6Hy8+1bEq5P+H4W34OPIdkfWTIor6TMoY3jA2YfvQc8r+PvPqnvtmXdvDOW1b&#10;nXPy9krn1G21zunbGpyTN9UfmLi+fs+4tbVfjLmq5qMJV9f+9dRt3d6etrXTaxOvqtx18srCV0Yu&#10;z3lp5PLclyZdVP3SrEt7vDz/iiG7hs6ofzUp35zIJWbmhRdeHM8YXuSIuHOJ48y37wx6+ZNnwvd+&#10;+HTDgadu7vqnW5annTXvxGa3K/pG5Dm69pmZsP6UZeVPnbKi/KNx62r2T1pf4ZyypdI5c1MP5+Tl&#10;Pb85aU7nt7pPLrit7+nZ5407p2Tc8BmZ/fO6OGodSQ4d1K6FeVoY6GUgXnjxI0LAeXNjyh7YFPjs&#10;Ny8FOz96oujb534955/jhlTrfC/3TSd+sVUhaZkj4qYMWJq7a8rmuv3Tr+3qnLS+y4FpG/t/derK&#10;Ef8at/CkVzv1rLkuISZGy6I6MrbjhRde/MDhf80ZjqHPXxe4c+/Lxc7//W3B57/Z0Gv7aSOrzDaD&#10;RicO/7K68BMmnHHChonn9949fUuv/ZN3NDj7Xpj/QZ95xb8YemrXuQ1dS3omN67cbmks54cELYI+&#10;Iz09Xefyt3YwkG9+fv7Zniv/LXSofIKCgvpmZGS4ji1rA57h6lw8beMtsrZxtEeC1IkIunu7pTT6&#10;hIWF9efZUp5agj/oRvoH4k+HBfmlpKRMDA0N1WlYWiXYLD2VlZWnxcbG6jj99iA0Ojp6WHBwm4vg&#10;IxU/T8/jXLz4PjClwRH3s4t87vpwZ4nzn/dmfzsw2+E6y8Ug3xFU0SflqlkrTt4z7ppBBybtGLi3&#10;en7kk5CL9hwdbPYIou3l74ipi3KkFBY7krMGOzLzTwsu6L40tKL/+ohOJ22N7jriV1Fdhv88tGbg&#10;5oiy3leE5XY+05FYNNwRk17uiCvSUtJjcYYqSHdOaFcEZm1F1iC2GpDdSHXnw4DCwkId0yJIZVRe&#10;tOb6ivDwcDUoW2LUslVdlWCf96flrTILUjNzs7Ozb6bR6PgZxSWGrjIRo9O7WWILA5yckJCgbUAu&#10;aFtQfX299pKpYWu2LxfGpTN75FfxSp1VuuLT0tIWZmZm1mrNNe92PiSZmlM5+HYlTy3DtffByY38&#10;Ko0ya0bRczBfcWpjgtykkO+RWVlZE0jrCsrHc2mz8jK8d+/eD5FuMVd9UznIrzuzUP61vDgkPj6+&#10;gDxry5PeVQ7Kp72MV+WotMvePttA5WYvH/biaGNmX0ePR34a+/Ibv+3y6Y3XFG4bPjzZ3nzgnzfQ&#10;0W3Iwsxt067s8tHJS7t8Mvicspt7jcuYnpzd0u7Y9BBHfPdCx+Al4x1L7r7QccVj23wuuOvekCW3&#10;70685K5Pkpffuydl+b0H0lb/zpm8+hFn4uqdzph1LzhDN+9yBm9/0xmw4y1n0Pa3nKFb33QGrnvR&#10;GbH+eWfMVY8fiL/iwW/iLv71+4Hn3fq43+Kt1zlmXbHYUTNSZx59r7NUNNo5NTU1Og0lDoKfTyPt&#10;QiO6WM+8vLypfB9RVVW1Iyoqqp+2XcXFxV2iHp5GO7Nnz553FhQUjKdRzcDtWHrzpfzmw7zGIY1M&#10;ofc/ibDmFhUVdaNxnkoYp8I01mKuzsnJWcq7rpLolJubuxE/A2IaT5JL5n0zDdp9X6AvdlH9+/e/&#10;vHv37ivr6uriExMTzyLsk0hHX9I1RQyJtFyJXUlSUpIO7eiEhKENI7rXpDMN2kgimIeqYfMbjT+p&#10;13H4PRXpTZtqU8nbOOLWFRiuXUKURSfimwWjFFOr1OZY8jaIPKr+3NMphFMGo5F+JowYMeIPmI1E&#10;wvNMwqmH4a4NDAwsolynkobBZWVlPyO+7oQ/gJ86vhzyuk5uiKcrv0GKC/tS0nkG7nWCTRRp1yYa&#10;nW7zwzxL4hhG8Oaljo3/eHrunkWjuummKPUuBvndfOdMX1z231MX9f20qmeBejXXzu7/R3GKo+ec&#10;8xzn/OxPceuf2Ze/9qEDWQs3/iet/4yn43IargkJjNPZVmJM9pa4g4Geh8bin3lCQPngVb4jznkx&#10;aukvvk68/oUDITftPuDYssvpWP+W07HpHadjzYvOjM0vOZPOvPHvjsoxqDT56gGPJrKHDBmi/axS&#10;q+oR6Sch0veisSyh8faora2dJaaDdHMFDaZTQ0PDRTQ6Xa8mKeF6GEYdUs5MGsps3G3DXsyzi7YI&#10;0hiLaBSbaOBlNLLzaFQn9OnT5y4aXXp5efkaGJcOs8nH70XYdSbOSTCirjTCqfhXmcfxM7AkGdVr&#10;FG7OgHnoSNHl/OoqKioupEHWVldX3873ItJ5qiQO8nM6TE17XCXJ6CzT2aSpkHjWwVwqyNPZ/AYT&#10;3yWkRSqawpf0Fkq6dT6IvclIiCL8Z2FgkrpUR9rw3R0mqZ1u7uOBgcQ/BnuF4zdx4sQ3JblQNl3J&#10;w3DSdDJpm0f4J6KizqCMZ/O8QmVKnueQD0mHftjrQD0xM9FcIP4vp6yzSe9ylSN2PMJ7kQ/P6+m8&#10;OJIYMdCRsWNd9//ZtnLoY11Lko20EpXpiOk1qWzljEsGfNJ9ePWvqGTXNkuDkuqCsFEXrEo4646/&#10;pp93x/tp45feHVvba3pQZKQa0pGUNgIcaQVVUcOmb01Ydv/H0Zt2O302vu10bH7P6bvjn87Y9buc&#10;BUt//XXqgBlSXdp9yPJ3gPKaSsNRL6ldiRLV1XgUt1QRNTiVqVQAqUAS79XDJ0L8fWkoSqdm+YyI&#10;j53cyL0apNQXP2s8Qu9SUdJwI/8KX6qAVDj7mxi5Gqm+ya85atWCvuknlccOX2lR2FIrJIkk02gV&#10;ntQW+VdD1VPpUz6VH1sVkT/ZKQ6lQ6qLysBWWew4WkIUDEPHqypcd4YkKL8KR+ErrYmUrcxST1W+&#10;YmhKl8rTLlulQeWmfIjZKP4qysncVAeUDoWhcvG1ylMSjfy57y714kijc0lgwcZLal87e1rQrF69&#10;GnXdoiENmwfO6LarsC58BD2Z3fMEhZf1GF084dzno0ef94Z/3agFSZ2G5aTU1em7Kvroo64uILDr&#10;7GK/iZtuj1jzyj6/a//pdFz9pjN0wyvO4o2/d9acve6LlLr+5+PyWNTPi5F8rqeHPayXwv3IEYkk&#10;tAxGo2NxbMboxbGCIQPTZp85r/bxlHBHPGJ1TFlN2draHuU3aluBcRCVFR1VXDszv/+wZzJ6DLoU&#10;sUe9yMEar3pHe4DzaCLAMXrFxtArH94Tuuk1Z9i2vziDlj/jTF/16L60qRfc6sisdY0leOGFF0cX&#10;ISOH1p1fU5mqlbk+aQnBU1ISQ3Xrtpk1QfrsEZtSuDo+OVcH0tsSzsGQjI78rm6P6NKlywH0Z531&#10;JdH46KJhYnXyhbc+F7D+Zafjur84fa9+w5m89iln7NgLb0Ekam9evPDCi8OEiISE8NGRkUb310Xd&#10;uklL+rd0/4HwlxrrvUNAjL1Ux3XpWC4dPKgjutC9dUTV94DScMeCTXdFbnjJGbTxz86Aja84c1bf&#10;5Yzs2k+Dk4cVmpoOCws7My0t7cnS0tL3cnJynkVNUjzuYwMZERERl+Xn57/N9zeio6N1rJfF3F2o&#10;JCzNmOhY0+m+vr6L/fz8tPZFR5e2tz4KYmNjtxYWFu4mnpeCg4N/Qr2cq/SQvrsyMjLeDgwMbDoW&#10;d/xAans38rO5qKhod3l5+Z8TEhJuIT8dVZ8UzlDKdxHle1lWVtar1J85VvY4QGBSUtJluY3nB3qu&#10;7j9mocEyFbonEX/XcQ5/iPp6COEbmM6e9PT0G7HzHBA8mvB1nHzRrX6bXnEGbXvJmXr1Q86yhWs/&#10;J0lHpMFBwBOrq6u/pAzsMxObISAgYDxEbq5KdAdMopTG8xvNYFlWgk9oaOhUMTPMHRkjyyopKXlQ&#10;DAdzE3+ajSGd7VkseCwjirw9SqPTRXSu02HbC8pYa4vuwmjPwmpQ/FhWtz2PAtTAuW7WPhbHJX/k&#10;GLMs0OesLQ+HbHrBGX7Vc86CTc870+r7mpsGjwAGtpPhNOtNYTb5YhA6yBQG475iV0TVEWYjuDMc&#10;m1glbbU2G+NOuG3FJXfqQA4mbXk2BNufu72nm44gHEnxQfKo++TaYjjKS7N4YDg3Uzaarm+pw1U6&#10;2zPD2lb69c3ze0t2NpQOjXl6MhYd+V2LBKc1Tp4SXGthKe2eZd0S9L29UvNhhxIp8V5Tja1NY3YU&#10;Kjyt//gui6k03qI0udYDHQr8xl3Z22/ZIx/6bnnTGbbtWWflyVO0iK1Z5R4GHDLDEcRokArvQzr8&#10;tqKi4ivMj6CGSZ3qqJRoGA69uMbQtHDvdMK5Iy4uTkeG24SoewEbcPMkTO4dVK8pEPZoCHwIdrtQ&#10;hXXis+02DL934N5c2ohKo0WBKkPVSyoN+FqN16EOzvL391+EyH9LYmLiZr5l4u4x/F6Dv1rsrifs&#10;J8jnFSkpKTtxt664uHh3Xl7eH/ku1V4Ij4+PvzA1NVWXLnheYGnDMBzURneGk0Y6risrK/s36uMS&#10;3k8hTz2J+wbFybuYbTR5PAm18ln8Pk49aAGjpBsxoVX8tmPUquoupOF3pNdc/s0vmTA34OcD7C5G&#10;QpxGGPfTSTzHt0itP0LF+xdxnce384hjOOafYa9j3LthdzZhjuD9F9DGk/LDTyjE7hHKU8ey5xH2&#10;OdT505S9jnXXodDFlOvtxPUMeRnH+xDC0Z2Nz6BFfIwTe3w0kDDOjoyMvIfy1yXotUqvNZyhth2M&#10;eTZpfI98aWHqTOqqP34Wqa5xe2RVbCq8kgr9eWVl5X8g7q/I1AdUvO6C/qCmpua/GvTlKYK/TRwW&#10;Ly32eiIiCuNPZOQTKvqL0tLSr/jt03HsGsvRGA4F3NrF5Z7Q2oseck+j/Va3lujodj0VjsyE+w2F&#10;/SCNR/uA2s+ds3olOxbf/KvAja8449a/6ew+eb5uKjkSU6YDSe+XEFGL1xJb0LoQ3VrSJijbSsr/&#10;JurncxrXX7FqTTppCVkQ5IMwEtc92ECNt1m5QaSno5roVlutozGgHqbCsHSNsdbcREIf91Av70RH&#10;R6+CdtZAtJvxs5N6MFcLk9Zy3L8IATdZPAeNbYdxfojRbmBl5Odf+Ldv1temqs7Qz9eEZV94GkAD&#10;1RhWW+unwon/QejVU8JJo6z+RQPSuJeNOMrhdZiJvR7HQcO+HSanI/nV6fjg53nRFWZ3ySYEf5I4&#10;lUfjjnJ4jXi1cLIJtG6JMJ6iUWtfmA2qoPx1mISYmo0a2snfybN9HaXKRekXYw+gbPsTzquUjyZv&#10;hADa6DLKXgsxXeN91Nl4ykz3Ppg1T+RlKe3wOfy7b/UIxK+2g+i6aLXfKN7V6bhL95GE8wDhSYI6&#10;7PCh0KdR4R/RcL+l4O6kkjXo1Ez0osIS6Jmup+Ef0IUfqkQSNdj63BJExFqGPp8C3S8/YjoWw2l2&#10;w54nqJQi9XK6U4u43iLuVRT6OOIcq96DtL4MwzkgJmb/4My6sF2Lt9qBrGDHwpsvD1z1zDeJG191&#10;1g6ffj+W7RGbO4q+VOrXVPIKzK2pJmoMzS5To9HW0dDHY2xSH9hlQLg7IWpdbd1eGIZDubmrVO5I&#10;p3c35wZpVS5lr4teXAsENW5EPcguS40JZvICdaKrlFpDhdQ3SUfWu4E6JOrvI4t2JFHNo2Go3pqo&#10;QXyfQHx/hmHVki6z9aDxS6swDKcFlSqdcN5vgeHspqG5bohEuroddzbDSVFnifQiFcsdQZTLwzTI&#10;mzBrMkVXlL9GfpruKQSUUT7fniIfqj8b5YQphuO6q0zlQXi6P95mOCqTYeT7XvI9WJ076XqK9LkY&#10;Dh34Mmjdk+FMoLxthhONn+soj9/Snl0ryoEPadrG73PMqltdQX4n6TedhIUw6ORe2u3hvZyYhBSQ&#10;wAckLUhcJ4NNrppqDWR8EAX0NzEO/ag43aaowm8VZP4ZXQMqptMOhuMDwU+G0eyjYHQBv1bPtoZQ&#10;ephnCHM/eTBhq4dTQ7W+twU/3Zkftvx3n+VuftKZ231ws17qcIEyuisrK+tJejstm5deLmYswhbB&#10;iNAW8JOUmUQj6GsTCdJMTxrjYzAYST82M9RN1cWU6cP0irqjzhfiKOGngeXWGKYuwimg3h6mfHTN&#10;l3pRMT/9Aundk2CIT/A8XW4JawHlKgnHlqAU52n4FcPRLGYAzOZK6OdjGpY9UKk8iYglvqsh1eD+&#10;Zfxp86lLgqIRDYDWtuJvMOmXhCUpqkVGTFlcSrpekOrBa1sqpOJPhtlIrdCtm8X8FKfsc7H/0Gr4&#10;etcvlfJ7mzzoale9a2f6r6C3X2A2a8Wg0av4vUTcroPjSHcufl6hgU6zrCRJ7EYN1CJSVx4F6rIM&#10;5rITWtapk4pDTFtlspu6kORm7CiDTqTvH5SHNqgGUd+X4OZd4tDK6BDKryfl/CKdrVQ50UUY9XgB&#10;dneTHg1NKL2BlNUU8q479CQw+JGm8eTpOWhOY38mLpCK39+TJrujikeAuIsy1rud/kTS8yj+rsbc&#10;JE+HDBIaQ4H/QQ1UTIAEaI9UexEM51yDRPGN/EvVIfO6SqzVtSzSlxUPbg/KcCDUaiSCdyhw6c4H&#10;zTCVV0TjeFUSjuLguTc5O1v5Odi4k59jwQ3z0lbe81nthdftd4TFaWPfkYKYQql0fQjo5+RRDW4V&#10;BKixFJdEBlH1pGzuwq19s6kILFMMhucU1Iq5EOgSGoH2BdkzKCGEezYNQRs0W2P8XWBay+SG8DcT&#10;92WEdQZhnYH9Uuy1J0t7oEScdZTpCupsM9/P4j2VZ3fsVtIYNhG3CN8wItJbA+3sIAzdTHYpPbdU&#10;FNVZMnbnWGlaDZPRMRUGhNMZ5rsLJvxf9bQ0yo/5SYKVlOApeaUQzhLC1sLS1qD4Goj7Yjt/xLHc&#10;kiIK8H+h7CgvXXIpKSnPx8fnMspMG1hlV0NZTKfBblAZYJ6MnRljxE81beVKwriYslmhMsBsj5Ek&#10;Uy7nq+zI4yorjzbDj1bZEsdGyks3nqkDTMJuodxLBeVdt5ilYT5H6cOdxlZqCCuPd7m5j3xrmYTZ&#10;5Y79/xC/yl5llEp6r8bPzaRX43+DSOcVxCd/K0mr6XCxy+a3QrSm8sH/FeTJlqRDyMt48nwNYeu6&#10;Py0jiCK8qTAgd7vWpPJ2w4cAf63xDzEARMdvSYh6GmWkXT8452moRx+rkUtygSO/QSMxPVtLsBlO&#10;O1WqMApQ3L69g6LRMEBzR7XCV77yqsp2Yt+WZARQqRZdf1n5ml99k9V/RHvHlLz4boin8fyGpy5E&#10;bQLRBI3oXOtVUK+s6wO1s9yL4xU05j6oHwfUMKWGIE3sRyf8XLovv8/cfzCSz+h9zBNR7DMkCT3/&#10;I7EVBvINjXwPjXwPbv5Kb6cexRbdmqCDDKej0PoLc1m+zUTzS8xV1W0vgModkBi96IZfZi3e+FFY&#10;ZVczA+DFEUewek96UfXUksbUqWhWqxs9sxiRrgYXyuitn4cB6bJcL45nIM1cKalE0okaJwzkIzcx&#10;8YjgCDAcEes4esvHxDwJ1wxk23FYd+O3yXCiRi6qi5u/7d3Y2Zul1hweXdWLjkCMRuMUqkvPjkr1&#10;4a2THwI0NqKBYjEbMZ2Kioq99C7NVrkeTnwHhpOE3zEwxZUa7EL9+xi9/2VUqB3Z2dkL0Uelq8Zj&#10;t1Vh6ycpJ7+45GAMxz86t+jC/M7dxWw6up7luyARdfQynk1mZNpAMBLpQPysCw8P14Dud4F/RkbG&#10;dMpTMy/tjV8IgmbmIsVqBsc1a/V9ISkpKSc9PX09adJBWVLxvTiWgZi6URKO1CkxHDXQ6OjoIzLn&#10;buMQGI5PTEzMpahyX3Tu3PkATFFT3o8HBgbasw/uMFOAtsSmOGBOB2M4IQFhZvT+qCI2NnYhafwM&#10;dUGNt72Ip67u1yCn9X7I0IwH5arB2Y4wWZ+goKCBkZGRWrh4JJYNdBTxpOUM8qIZvxZVeC+OIdBj&#10;9oeA99oSgRopvZfWAXSk1+sQOsJwNIANo3kHRmPcl5aW/oceTYu+WuvNDMOR28rKSmedpLaSg0o4&#10;Rxs+/v7+nUJCQkZrNoSy2Avz0QxEaw1G9poy15RntNZFwHC26IMbbL96ioG4h9WSnQ0xDXemLbPt&#10;TjMSmt1ryZ8nk1J9eM5M+iEtj0NF11GmnrDDlD/3+GWvvGp1r+eMSAidzBjKzp61syH/LTE/2UlF&#10;M1PbLcA9Xrn5zjMwXhwcvpo+k0Sgxq+GKmYAE3iIb/bqz8MKm+EoTj15b43hRKEe/RTGsVfuJH3B&#10;DJ+hN2tr0ZdhOFITbQbanjGco4x4pAQxTZ3PG4hK+DvUw/foqbWgzR2JqAxbYbp3wpx0RGgX/F0i&#10;t/Hx8Zt4V+Ospa5+g0pxCw1xHr9uAQEBY/n+KCqm1odouru77LT2h7C0qlUNrT45Ofl2VNF/YJZ0&#10;JwYyCDXrWZjftZi1MK6MeEfk5OQ8jdTbk3c/hY+/e+gE/sa7GIMvndYwflrQlwSDmYfKtxCzwmvQ&#10;IkfypcPYNe0bi7u+pPVRrUXC7UTSNY70f4C5L+GeHRUVtRV3Oqa0kDhvIP/aGa8Vxf68DyF9LxG+&#10;Fr0pzYpvAf5fx50Wqxmmo+lr4rwJ5qT1OpqS7wXN3EjYmqpWmWlX/lb8PIkbDVh3Ih3VlNk2flqD&#10;0tYKZi8OA+IhqidooPvVqK2xnK9gBFdRca2t5WgNUfTavWkYmoZuqWd00MBcEo7iI+7WGE4Mbn+O&#10;m300MuOe59uoAW0t+9cYzi2SbvSTulhSfGwxHMpmBr/5NIwa/SD2yeTtS1S/n/PZHhcJRJK7ECbx&#10;e41TWHZCLEz3PjcJJwgGu0ZLGzDbUkdoSUnJDfjXPh27Fxdju5MGpQZtQN1OoI7FcOxp6UDq/dc0&#10;/Fusd8GfMr/fYgQGpHkWUvEHGNUhhfHtUpjAJTAqdQTRavA8FW8UEul/5R6zC9DHGdTRC+S70rKS&#10;NBMBcxsGA9EMofymQReX8HuUsjLrbvBXRD6fJC53xpyEm1/CdLRQU2ccy99jlEkTlY88TYFZ7bLS&#10;6EMYIwnreZiYa0qeshhDWT9Mer2HsB1pUBGRVMBSCOkTMRz9aLD7IYw/i0AsZ21B141cjPt3qdjr&#10;IB7XikxPFBQUvC5GI+lDUhXEoaXsLW2+9KF3GiviFvOwJBalaReE2WztBnGOJOzXIPK9NuOsqUHC&#10;KS1+MybG7K2isUQMSU5Ivxej2ZD3PeBEGpAGfNVYJSHoFw6xz4JJfE7D0SpVNZRoGs7dMCEtm3df&#10;jh4LU7gPxmEzHC28XEfZa3GjrWYGUKabYEr2VTNCIGVzG3UspmYAo1B5/QWjXZYhlPM91Lc2Zdrw&#10;pzzvgzm5FoNS9hNIw78wKu0auA0jXEk+2mH9DmnW+hmpYobhIF00YTiENY/0PYzRU20vJE3rYURS&#10;wXJhmIsI7wncazWzYTiSSjwYTiL0cCt2huEgPXUjT3+FBpscr4HffqTrTzAYSX0+uBtNerXxVdKU&#10;gRgOdo9CRx3Zk+bFd0QYlXFVeXn552IGarSWqrWfinyDiltBpQ2FMHpLxKWCliEev8z3PVS6dsba&#10;aydsqAfUCtReNJKF9Nh/goG41CkxBt73E8arhD0X4uwOk2my/wm7Hojw/1Y65Ec/MSsaxx4RPv6/&#10;5HeA3+f4nUI8J0Lo74lBiVEpLt6/0nohnt/Sg7lvljtqUI9OXqSqtoRYGs71SBP/RYITc/SjrE6l&#10;we2mXN33VWXQcB7BjVQqIQiJZ60HwwnF7kYanYu5gAAY0x2EqfOHDOhkNOOn8TpbRQ2ivO6iHrRS&#10;3IYPjPBe3F5nvWtjo65P0R4lHUweg1qiXdemztTRUNfbLSknDJr5kPB0m4NgpC2+zyNeMRxXpwTD&#10;wqpoN4xIm1rFcCNJ/yr8Pw5TEE0p3CyY0MPkQTvaBblLoNxugVGvxiwJLxZa0rYE3Rpijyn5Uo5z&#10;KaNnMIuZSMIZhZ+H3RkO30dDO494JZzvATSMBCq3J1x/AcTwa55v0Vg/gtC+5Cnx/wMq9g3c/Jzn&#10;VHoeicItqVCJVOQ0iGQGxOT66Z0GYMz2Uz/imgEReA4KCroqZSiEcwON6R3S8YXSoh4awryTdKhX&#10;tHfC+tNAOmF3E+n8EDdfEsd7uNsM87OPODja0P6mBeRhGQ1UDcb9SA6Ng/Tj+3zydwlpPM+/cV9U&#10;iNRH3pcjFV3u6+s7C3e6kmUFbrfxXUdYVMkfjVoN1b7ttIqGcxZ+ZaelAmJEGrNZRGciOzG0Mup4&#10;JnVnjlLgXcyjE27OIb5FmLWqN4R0dKVuz8XuXMwKv4JwZ1O2GpfRZsds0tSHn8ZHJhHWFNxplblR&#10;Z9TR4HcTzFa7xBVHJUxpHumQFKQ7pGymEEo8GnvaKJWT93rlnbythAFIPTK7nglvOBKWtgdofKaA&#10;eAeSd6XvbOLVOJOPhgGgoaG8LySsefwW4Gcc8doSlcZwRGtLrXEelY+W/c8g/gstu1a35njhhRde&#10;eOGFF1548eOBw/F/+qoopbjkqd8AAAAASUVORK5CYIJQSwECLQAUAAYACAAAACEAsYJntgoBAAAT&#10;AgAAEwAAAAAAAAAAAAAAAAAAAAAAW0NvbnRlbnRfVHlwZXNdLnhtbFBLAQItABQABgAIAAAAIQA4&#10;/SH/1gAAAJQBAAALAAAAAAAAAAAAAAAAADsBAABfcmVscy8ucmVsc1BLAQItABQABgAIAAAAIQCe&#10;cdSxugUAAMQQAAAOAAAAAAAAAAAAAAAAADoCAABkcnMvZTJvRG9jLnhtbFBLAQItABQABgAIAAAA&#10;IQCqJg6+vAAAACEBAAAZAAAAAAAAAAAAAAAAACAIAABkcnMvX3JlbHMvZTJvRG9jLnhtbC5yZWxz&#10;UEsBAi0AFAAGAAgAAAAhAPQ9OmbiAAAACwEAAA8AAAAAAAAAAAAAAAAAEwkAAGRycy9kb3ducmV2&#10;LnhtbFBLAQItAAoAAAAAAAAAIQCYYrP7ukMAALpDAAAUAAAAAAAAAAAAAAAAACIKAABkcnMvbWVk&#10;aWEvaW1hZ2UxLnBuZ1BLBQYAAAAABgAGAHwBAAAOTgAAAAA=&#10;">
                <v:group id="Group 609" o:spid="_x0000_s1027" style="position:absolute;left:641;top:-1289;width:3672;height:855" coordorigin="641,-1289"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IfPTcYAAADcAAAADwAAAGRycy9kb3ducmV2LnhtbESPT2vCQBTE74V+h+UV&#10;ejObtGglZhWRtvQQBLUg3h7ZZxLMvg3Zbf58e7dQ6HGYmd8w2WY0jeipc7VlBUkUgyAurK65VPB9&#10;+pgtQTiPrLGxTAomcrBZPz5kmGo78IH6oy9FgLBLUUHlfZtK6YqKDLrItsTBu9rOoA+yK6XucAhw&#10;08iXOF5IgzWHhQpb2lVU3I4/RsHngMP2NXnv89t1N11O8/05T0ip56dxuwLhafT/4b/2l1awiN/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h89NxgAAANwA&#10;AAAPAAAAAAAAAAAAAAAAAKoCAABkcnMvZG93bnJldi54bWxQSwUGAAAAAAQABAD6AAAAnQMAAAAA&#10;">
                  <v:shape id="Freeform 611" o:spid="_x0000_s1028" style="position:absolute;left:641;top:-1289;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Qx0cIA&#10;AADcAAAADwAAAGRycy9kb3ducmV2LnhtbERPy2oCMRTdF/oP4Ra6q0mlDGU0igqVgrTFB4zLy+Sa&#10;DE5uhkmq079vFoLLw3lP54NvxYX62ATW8DpSIIjrYBq2Gg77j5d3EDEhG2wDk4Y/ijCfPT5MsTTh&#10;ylu67JIVOYRjiRpcSl0pZawdeYyj0BFn7hR6jynD3krT4zWH+1aOlSqkx4Zzg8OOVo7q8+7Xa9i8&#10;razdFN9qffgalj/uWDXVttL6+WlYTEAkGtJdfHN/Gg2FymvzmXwE5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RDHRwgAAANwAAAAPAAAAAAAAAAAAAAAAAJgCAABkcnMvZG93&#10;bnJldi54bWxQSwUGAAAAAAQABAD1AAAAhwMAAAAA&#10;" path="m,855r3672,l3672,,,,,855xe" fillcolor="#c1c1c1" stroked="f">
                    <v:path arrowok="t" o:connecttype="custom" o:connectlocs="0,-434;3672,-434;3672,-1289;0,-1289;0,-434" o:connectangles="0,0,0,0,0"/>
                  </v:shape>
                  <v:shape id="Picture 610" o:spid="_x0000_s1029" type="#_x0000_t75" style="position:absolute;left:745;top:-1289;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ggVfFAAAA3AAAAA8AAABkcnMvZG93bnJldi54bWxEj1FLAzEQhN+F/oewgm82Z8XaXpuWogjS&#10;B4vVH7C9bC9HL5szWXvnv28EwcdhZr5hluvBt+pMMTWBDdyNC1DEVbAN1wY+P15uZ6CSIFtsA5OB&#10;H0qwXo2ullja0PM7nfdSqwzhVKIBJ9KVWqfKkcc0Dh1x9o4hepQsY61txD7DfasnRTHVHhvOCw47&#10;enJUnfbf3sDxfnt6c2G2e344yPyxj5P2S7wxN9fDZgFKaJD/8F/71RqYFnP4PZOPgF5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3oIFX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52" behindDoc="1" locked="0" layoutInCell="1" allowOverlap="1" wp14:anchorId="37E70EB2" wp14:editId="37E70EB3">
                <wp:simplePos x="0" y="0"/>
                <wp:positionH relativeFrom="page">
                  <wp:posOffset>392430</wp:posOffset>
                </wp:positionH>
                <wp:positionV relativeFrom="paragraph">
                  <wp:posOffset>-14605</wp:posOffset>
                </wp:positionV>
                <wp:extent cx="7002780" cy="8124190"/>
                <wp:effectExtent l="1905" t="2540" r="5715" b="7620"/>
                <wp:wrapNone/>
                <wp:docPr id="595" name="Group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23"/>
                          <a:chExt cx="11028" cy="12794"/>
                        </a:xfrm>
                      </wpg:grpSpPr>
                      <wpg:grpSp>
                        <wpg:cNvPr id="596" name="Group 606"/>
                        <wpg:cNvGrpSpPr>
                          <a:grpSpLocks/>
                        </wpg:cNvGrpSpPr>
                        <wpg:grpSpPr bwMode="auto">
                          <a:xfrm>
                            <a:off x="629" y="-17"/>
                            <a:ext cx="2" cy="12778"/>
                            <a:chOff x="629" y="-17"/>
                            <a:chExt cx="2" cy="12778"/>
                          </a:xfrm>
                        </wpg:grpSpPr>
                        <wps:wsp>
                          <wps:cNvPr id="597" name="Freeform 607"/>
                          <wps:cNvSpPr>
                            <a:spLocks/>
                          </wps:cNvSpPr>
                          <wps:spPr bwMode="auto">
                            <a:xfrm>
                              <a:off x="629" y="-17"/>
                              <a:ext cx="2" cy="12778"/>
                            </a:xfrm>
                            <a:custGeom>
                              <a:avLst/>
                              <a:gdLst>
                                <a:gd name="T0" fmla="+- 0 -17 -17"/>
                                <a:gd name="T1" fmla="*/ -17 h 12778"/>
                                <a:gd name="T2" fmla="+- 0 12761 -17"/>
                                <a:gd name="T3" fmla="*/ 12761 h 12778"/>
                              </a:gdLst>
                              <a:ahLst/>
                              <a:cxnLst>
                                <a:cxn ang="0">
                                  <a:pos x="0" y="T1"/>
                                </a:cxn>
                                <a:cxn ang="0">
                                  <a:pos x="0" y="T3"/>
                                </a:cxn>
                              </a:cxnLst>
                              <a:rect l="0" t="0" r="r" b="b"/>
                              <a:pathLst>
                                <a:path h="12778">
                                  <a:moveTo>
                                    <a:pt x="0" y="0"/>
                                  </a:moveTo>
                                  <a:lnTo>
                                    <a:pt x="0" y="127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8" name="Group 604"/>
                        <wpg:cNvGrpSpPr>
                          <a:grpSpLocks/>
                        </wpg:cNvGrpSpPr>
                        <wpg:grpSpPr bwMode="auto">
                          <a:xfrm>
                            <a:off x="624" y="-12"/>
                            <a:ext cx="11016" cy="2"/>
                            <a:chOff x="624" y="-12"/>
                            <a:chExt cx="11016" cy="2"/>
                          </a:xfrm>
                        </wpg:grpSpPr>
                        <wps:wsp>
                          <wps:cNvPr id="599" name="Freeform 605"/>
                          <wps:cNvSpPr>
                            <a:spLocks/>
                          </wps:cNvSpPr>
                          <wps:spPr bwMode="auto">
                            <a:xfrm>
                              <a:off x="624" y="-12"/>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0" name="Group 602"/>
                        <wpg:cNvGrpSpPr>
                          <a:grpSpLocks/>
                        </wpg:cNvGrpSpPr>
                        <wpg:grpSpPr bwMode="auto">
                          <a:xfrm>
                            <a:off x="11635" y="-17"/>
                            <a:ext cx="2" cy="12778"/>
                            <a:chOff x="11635" y="-17"/>
                            <a:chExt cx="2" cy="12778"/>
                          </a:xfrm>
                        </wpg:grpSpPr>
                        <wps:wsp>
                          <wps:cNvPr id="601" name="Freeform 603"/>
                          <wps:cNvSpPr>
                            <a:spLocks/>
                          </wps:cNvSpPr>
                          <wps:spPr bwMode="auto">
                            <a:xfrm>
                              <a:off x="11635" y="-17"/>
                              <a:ext cx="2" cy="12778"/>
                            </a:xfrm>
                            <a:custGeom>
                              <a:avLst/>
                              <a:gdLst>
                                <a:gd name="T0" fmla="+- 0 -17 -17"/>
                                <a:gd name="T1" fmla="*/ -17 h 12778"/>
                                <a:gd name="T2" fmla="+- 0 12761 -17"/>
                                <a:gd name="T3" fmla="*/ 12761 h 12778"/>
                              </a:gdLst>
                              <a:ahLst/>
                              <a:cxnLst>
                                <a:cxn ang="0">
                                  <a:pos x="0" y="T1"/>
                                </a:cxn>
                                <a:cxn ang="0">
                                  <a:pos x="0" y="T3"/>
                                </a:cxn>
                              </a:cxnLst>
                              <a:rect l="0" t="0" r="r" b="b"/>
                              <a:pathLst>
                                <a:path h="12778">
                                  <a:moveTo>
                                    <a:pt x="0" y="0"/>
                                  </a:moveTo>
                                  <a:lnTo>
                                    <a:pt x="0" y="1277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2" name="Group 600"/>
                        <wpg:cNvGrpSpPr>
                          <a:grpSpLocks/>
                        </wpg:cNvGrpSpPr>
                        <wpg:grpSpPr bwMode="auto">
                          <a:xfrm>
                            <a:off x="624" y="12766"/>
                            <a:ext cx="11016" cy="2"/>
                            <a:chOff x="624" y="12766"/>
                            <a:chExt cx="11016" cy="2"/>
                          </a:xfrm>
                        </wpg:grpSpPr>
                        <wps:wsp>
                          <wps:cNvPr id="603" name="Freeform 601"/>
                          <wps:cNvSpPr>
                            <a:spLocks/>
                          </wps:cNvSpPr>
                          <wps:spPr bwMode="auto">
                            <a:xfrm>
                              <a:off x="624" y="12766"/>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4" name="Group 598"/>
                        <wpg:cNvGrpSpPr>
                          <a:grpSpLocks/>
                        </wpg:cNvGrpSpPr>
                        <wpg:grpSpPr bwMode="auto">
                          <a:xfrm>
                            <a:off x="1037" y="-12"/>
                            <a:ext cx="2" cy="12773"/>
                            <a:chOff x="1037" y="-12"/>
                            <a:chExt cx="2" cy="12773"/>
                          </a:xfrm>
                        </wpg:grpSpPr>
                        <wps:wsp>
                          <wps:cNvPr id="605" name="Freeform 599"/>
                          <wps:cNvSpPr>
                            <a:spLocks/>
                          </wps:cNvSpPr>
                          <wps:spPr bwMode="auto">
                            <a:xfrm>
                              <a:off x="1037" y="-12"/>
                              <a:ext cx="2" cy="12773"/>
                            </a:xfrm>
                            <a:custGeom>
                              <a:avLst/>
                              <a:gdLst>
                                <a:gd name="T0" fmla="+- 0 -12 -12"/>
                                <a:gd name="T1" fmla="*/ -12 h 12773"/>
                                <a:gd name="T2" fmla="+- 0 12761 -12"/>
                                <a:gd name="T3" fmla="*/ 12761 h 12773"/>
                              </a:gdLst>
                              <a:ahLst/>
                              <a:cxnLst>
                                <a:cxn ang="0">
                                  <a:pos x="0" y="T1"/>
                                </a:cxn>
                                <a:cxn ang="0">
                                  <a:pos x="0" y="T3"/>
                                </a:cxn>
                              </a:cxnLst>
                              <a:rect l="0" t="0" r="r" b="b"/>
                              <a:pathLst>
                                <a:path h="12773">
                                  <a:moveTo>
                                    <a:pt x="0" y="0"/>
                                  </a:moveTo>
                                  <a:lnTo>
                                    <a:pt x="0" y="1277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C59920E" id="Group 597" o:spid="_x0000_s1026" style="position:absolute;margin-left:30.9pt;margin-top:-1.15pt;width:551.4pt;height:639.7pt;z-index:-251658228;mso-position-horizontal-relative:page" coordorigin="618,-23"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cEihQUAAFchAAAOAAAAZHJzL2Uyb0RvYy54bWzsWn1v4jYY/3/SvoOVPzfRxCEEEpWeTqVU&#10;k27bScc+gEkCiZbEmR1Ke9O++x4/zhsh7Xpce9U2kAAHP7af95/9mMt391lK7iIhE57PDXphGSTK&#10;Ax4m+XZu/LZajmYGkSXLQ5byPJobD5E03l19/93lvvAjm8c8DSNBYJJc+vtibsRlWfimKYM4ypi8&#10;4EWUQ+eGi4yV8Ci2ZijYHmbPUtO2LNfccxEWggeRlPDrQncaVzj/ZhMF5a+bjYxKks4N4K3ET4Gf&#10;a/VpXl0yfytYESdBxQY7gYuMJTks2ky1YCUjO5EcTZUlgeCSb8qLgGcm32ySIEIZQBpq9aS5FXxX&#10;oCxbf78tGjWBant6Onna4Je7j4Ik4dyYeBOD5CwDI+G6ZOJNlXr2xdYHqltRfCo+Ci0jND/w4HcJ&#10;3Wa/Xz1vNTFZ73/mIUzIdiVH9dxvRKamAMHJPVrhobFCdF+SAH6cWpY9nYGxAuibUduhXmWnIAZj&#10;qnEuBbeC3pE91hYM4ptqNKWWDZ1qLLWnnqP6TebrhZHZijktGT40QjaqcA9V4Vrua6vCtT0tEkWt&#10;M79Wh90IM53VwtZq6I9p1dAf9agKIOxk61ny6zzrU8yKCB1WKp9p1Dmt1bkUUaSCmbhW5VxIWHuW&#10;7LpVp2dfSF+C9/2jQz1bi40+mB/sZHkbcfRLdvdBljonhNBCbw+rqFiBS26yFNLDjyNikRGdqrc2&#10;ybYhojXRDyaSxATcsLZcSwb26cwFJC4dmm1ck8FsmqgzH8iwrblkcc14cJ9XnEOLMJWHLYy9gss2&#10;5la0CgwgUlI+SYtBBqshrf6ulhCQYPupVRgEUutaK6ZgpeJMLaGaJMawBH2oXzJ+F6049pUtaxjs&#10;sErbm+bHVI1WgVL3Q0MtgeHeLKu47dg358skTdHAaU72kGzGrou8SJ4moepU7EixXV+ngtwxBRv4&#10;qtR1QAbpOQ9xsjhi4U3VLlmS6jaypuaDWK6UoKIaceFPz/JuZjczZ+TY7s3IsRaL0fvltTNyl3Q6&#10;WYwX19cL+pdijTp+nIRhlCvuaoyizvMitUJLjS4NSh1IcSDsEl/HwpqHbKCSQZb6G6WD7KrDVOVT&#10;6a95+AAhK7gGXdgkQCPm4rNB9gC4c0P+sWMiMkj6Uw55x6OOoxAaH5zJ1IYH0e1Zd3tYHsBUc6M0&#10;wMVV87rUqL4rRLKNYSWKZs35e8CeTaKCGvnTXFUPkPqwVSHWk5AAoNJFR9dCaOmjn9oBvBQ6urZT&#10;QYKtg6mGBMA4CgilMK7qaZGxP6aFhP4o8M5hVPwmkABop9XZgYSJElO5DmDHC0LCM7XY6OMwZXwB&#10;JIDBiDIapoQ213chYWWRPdGW6FH1EIG6jjU0WRcRVnZ3MuD/BDgAIFA7qTrpPgkHK1i8TwurwphT&#10;4QAysFaGypJtwi++AA4qt+7wdYYDdXQaPBKc4eBl4MC1AJ0O4QAz8WvCAaXuGI5o4OjNtrMGhP5u&#10;H2KyPioNjGohoT+uSYH9g9I3gATXgkx0BAm49XxpSBjQyWOabDRyMiiczwmQ2v8D54Spdz4ntIei&#10;8zlBb/T7pSPXgpx6CAy4tXpNYKjPCapAgHWqtnjU3/N3gGFgVAsM/XFNGnwTYIBt5xEwYP3ipYFh&#10;QCc1MDyqkZOBARYb2uCfTwuPFo/Op4Vz8ejfWDxStaIDUJh4WMp/TVCg1hiq7nhY6FWPOpv+5vak&#10;ulA4HtRCQn/Y20JCc1fVlI8mnvca5aNjldSI8KhCTkaEEbXhEqAy13D9SJHoK4DKdi0Z8DNwpXA0&#10;W7eA1L1SqIv8J9SQ4CwMjvbGVwpj3J6fVkPSAqgrhVoLX1VDOh8Vuvcn//OjAu6Y4fYer0qqfxqo&#10;vwd0n/ESwm/+D3H1NwAAAP//AwBQSwMEFAAGAAgAAAAhANrjnLnhAAAACwEAAA8AAABkcnMvZG93&#10;bnJldi54bWxMj0FLw0AQhe+C/2EZwVu72VRTidmUUtRTEWwF8TZNpklodjZkt0n6792e7G0e7/He&#10;N9lqMq0YqHeNZQ1qHoEgLmzZcKXhe/8+ewHhPHKJrWXScCEHq/z+LsO0tCN/0bDzlQgl7FLUUHvf&#10;pVK6oiaDbm474uAdbW/QB9lXsuxxDOWmlXEUJdJgw2Ghxo42NRWn3dlo+BhxXC/U27A9HTeX3/3z&#10;589WkdaPD9P6FYSnyf+H4Yof0CEPTAd75tKJVkOiArnXMIsXIK6+Sp4SEIdwxculApln8vaH/A8A&#10;AP//AwBQSwECLQAUAAYACAAAACEAtoM4kv4AAADhAQAAEwAAAAAAAAAAAAAAAAAAAAAAW0NvbnRl&#10;bnRfVHlwZXNdLnhtbFBLAQItABQABgAIAAAAIQA4/SH/1gAAAJQBAAALAAAAAAAAAAAAAAAAAC8B&#10;AABfcmVscy8ucmVsc1BLAQItABQABgAIAAAAIQBU8cEihQUAAFchAAAOAAAAAAAAAAAAAAAAAC4C&#10;AABkcnMvZTJvRG9jLnhtbFBLAQItABQABgAIAAAAIQDa45y54QAAAAsBAAAPAAAAAAAAAAAAAAAA&#10;AN8HAABkcnMvZG93bnJldi54bWxQSwUGAAAAAAQABADzAAAA7QgAAAAA&#10;">
                <v:group id="Group 606" o:spid="_x0000_s1027" style="position:absolute;left:629;top:-17;width:2;height:12778" coordorigin="629,-17"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OSeLcUAAADcAAAADwAAAGRycy9kb3ducmV2LnhtbESPQYvCMBSE78L+h/CE&#10;vWnaXRS3GkXEXTyIoC6It0fzbIvNS2liW/+9EQSPw8x8w8wWnSlFQ7UrLCuIhxEI4tTqgjMF/8ff&#10;wQSE88gaS8uk4E4OFvOP3gwTbVveU3PwmQgQdgkqyL2vEildmpNBN7QVcfAutjbog6wzqWtsA9yU&#10;8iuKxtJgwWEhx4pWOaXXw80o+GuxXX7H62Z7vazu5+Nod9rGpNRnv1tOQXjq/Dv8am+0gtHP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jkni3FAAAA3AAA&#10;AA8AAAAAAAAAAAAAAAAAqgIAAGRycy9kb3ducmV2LnhtbFBLBQYAAAAABAAEAPoAAACcAwAAAAA=&#10;">
                  <v:shape id="Freeform 607" o:spid="_x0000_s1028" style="position:absolute;left:629;top:-17;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r6fMQA&#10;AADcAAAADwAAAGRycy9kb3ducmV2LnhtbESPT2sCMRTE74LfITzBm2bt0qqrUaQgeOjFP3h+bp6b&#10;1c3LkkTdfvumUOhxmJnfMMt1ZxvxJB9qxwom4wwEcel0zZWC03E7moEIEVlj45gUfFOA9arfW2Kh&#10;3Yv39DzESiQIhwIVmBjbQspQGrIYxq4lTt7VeYsxSV9J7fGV4LaRb1n2IS3WnBYMtvRpqLwfHlbB&#10;1zU/V/kk32W53fr5ZR+m5lYqNRx0mwWISF38D/+1d1rB+3wKv2fSEZ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q+nzEAAAA3AAAAA8AAAAAAAAAAAAAAAAAmAIAAGRycy9k&#10;b3ducmV2LnhtbFBLBQYAAAAABAAEAPUAAACJAwAAAAA=&#10;" path="m,l,12778e" filled="f" strokeweight=".58pt">
                    <v:path arrowok="t" o:connecttype="custom" o:connectlocs="0,-17;0,12761" o:connectangles="0,0"/>
                  </v:shape>
                </v:group>
                <v:group id="Group 604" o:spid="_x0000_s1029" style="position:absolute;left:624;top:-12;width:11016;height:2" coordorigin="624,-12"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jevxMMAAADcAAAADwAAAGRycy9kb3ducmV2LnhtbERPTWvCQBC9F/wPywi9&#10;1U0US41uQpBaepBCVRBvQ3ZMQrKzIbtN4r/vHgo9Pt73LptMKwbqXW1ZQbyIQBAXVtdcKricDy9v&#10;IJxH1thaJgUPcpCls6cdJtqO/E3DyZcihLBLUEHlfZdI6YqKDLqF7YgDd7e9QR9gX0rd4xjCTSuX&#10;UfQqDdYcGirsaF9R0Zx+jIKPEcd8Fb8Px+a+f9zO66/rMSalnudTvgXhafL/4j/3p1aw3oS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N6/EwwAAANwAAAAP&#10;AAAAAAAAAAAAAAAAAKoCAABkcnMvZG93bnJldi54bWxQSwUGAAAAAAQABAD6AAAAmgMAAAAA&#10;">
                  <v:shape id="Freeform 605" o:spid="_x0000_s1030" style="position:absolute;left:624;top:-12;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yjtcUA&#10;AADcAAAADwAAAGRycy9kb3ducmV2LnhtbESPzWrDMBCE74G+g9hCb41U05baiRJCoRDIKX80uW2s&#10;rWVirYylxM7bV4VCjsPMfMNM54NrxJW6UHvW8DJWIIhLb2quNOy2X88fIEJENth4Jg03CjCfPYym&#10;WBjf85qum1iJBOFQoAYbY1tIGUpLDsPYt8TJ+/Gdw5hkV0nTYZ/grpGZUu/SYc1pwWJLn5bK8+bi&#10;NGT+db8459/9IVupo11tc3XaR62fHofFBESkId7D/+2l0fCW5/B3Jh0B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fKO1xQAAANwAAAAPAAAAAAAAAAAAAAAAAJgCAABkcnMv&#10;ZG93bnJldi54bWxQSwUGAAAAAAQABAD1AAAAigMAAAAA&#10;" path="m,l11016,e" filled="f" strokeweight=".58pt">
                    <v:path arrowok="t" o:connecttype="custom" o:connectlocs="0,0;11016,0" o:connectangles="0,0"/>
                  </v:shape>
                </v:group>
                <v:group id="Group 602" o:spid="_x0000_s1031" style="position:absolute;left:11635;top:-17;width:2;height:12778" coordorigin="11635,-17"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25XOcMAAADcAAAADwAAAGRycy9kb3ducmV2LnhtbERPTWvCQBC9F/wPywi9&#10;1U2UikTXIGKlByk0EcTbkB2TkOxsyG6T+O+7h0KPj/e9SyfTioF6V1tWEC8iEMSF1TWXCq75x9sG&#10;hPPIGlvLpOBJDtL97GWHibYjf9OQ+VKEEHYJKqi87xIpXVGRQbewHXHgHrY36APsS6l7HEO4aeUy&#10;itbSYM2hocKOjhUVTfZjFJxHHA+r+DRcmsfxec/fv26XmJR6nU+HLQhPk/8X/7k/tYJ1FOaH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Lblc5wwAAANwAAAAP&#10;AAAAAAAAAAAAAAAAAKoCAABkcnMvZG93bnJldi54bWxQSwUGAAAAAAQABAD6AAAAmgMAAAAA&#10;">
                  <v:shape id="Freeform 603" o:spid="_x0000_s1032" style="position:absolute;left:11635;top:-17;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XEc8UA&#10;AADcAAAADwAAAGRycy9kb3ducmV2LnhtbESPQWvCQBSE7wX/w/IEb3UTKWmbuooIhQa9aEuht0f2&#10;NVmafRt3tzH+e1co9DjMzDfMcj3aTgzkg3GsIJ9nIIhrpw03Cj7eX++fQISIrLFzTAouFGC9mtwt&#10;sdTuzAcajrERCcKhRAVtjH0pZahbshjmridO3rfzFmOSvpHa4znBbScXWVZIi4bTQos9bVuqf46/&#10;VsFDzfuienzOjfF8+jx8VXbYVUrNpuPmBUSkMf6H/9pvWkGR5XA7k46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9cRzxQAAANwAAAAPAAAAAAAAAAAAAAAAAJgCAABkcnMv&#10;ZG93bnJldi54bWxQSwUGAAAAAAQABAD1AAAAigMAAAAA&#10;" path="m,l,12778e" filled="f" strokeweight=".20497mm">
                    <v:path arrowok="t" o:connecttype="custom" o:connectlocs="0,-17;0,12761" o:connectangles="0,0"/>
                  </v:shape>
                </v:group>
                <v:group id="Group 600" o:spid="_x0000_s1033" style="position:absolute;left:624;top:12766;width:11016;height:2" coordorigin="624,12766"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Bs1cYAAADcAAAADwAAAGRycy9kb3ducmV2LnhtbESPQWvCQBSE74X+h+UV&#10;ems2sVQkdQ1BVDxIoUaQ3h7ZZxLMvg3ZNYn/3i0Uehxm5htmmU2mFQP1rrGsIIliEMSl1Q1XCk7F&#10;9m0Bwnlkja1lUnAnB9nq+WmJqbYjf9Nw9JUIEHYpKqi971IpXVmTQRfZjjh4F9sb9EH2ldQ9jgFu&#10;WjmL47k02HBYqLGjdU3l9XgzCnYjjvl7shkO18v6/lN8fJ0PCSn1+jLlnyA8Tf4//NfeawXzeAa/&#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8GzVxgAAANwA&#10;AAAPAAAAAAAAAAAAAAAAAKoCAABkcnMvZG93bnJldi54bWxQSwUGAAAAAAQABAD6AAAAnQMAAAAA&#10;">
                  <v:shape id="Freeform 601" o:spid="_x0000_s1034" style="position:absolute;left:624;top:12766;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tgpMUA&#10;AADcAAAADwAAAGRycy9kb3ducmV2LnhtbESPQWsCMRSE74X+h/CE3jRxW6SuRpGCUPBUrai35+a5&#10;Wdy8LJvobv99UxB6HGbmG2a+7F0t7tSGyrOG8UiBIC68qbjU8L1bD99BhIhssPZMGn4owHLx/DTH&#10;3PiOv+i+jaVIEA45arAxNrmUobDkMIx8Q5y8i28dxiTbUpoWuwR3tcyUmkiHFacFiw19WCqu25vT&#10;kPm3/eo6PXTHbKNOdrObqvM+av0y6FczEJH6+B9+tD+Nhol6hb8z6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u2CkxQAAANwAAAAPAAAAAAAAAAAAAAAAAJgCAABkcnMv&#10;ZG93bnJldi54bWxQSwUGAAAAAAQABAD1AAAAigMAAAAA&#10;" path="m,l11016,e" filled="f" strokeweight=".58pt">
                    <v:path arrowok="t" o:connecttype="custom" o:connectlocs="0,0;11016,0" o:connectangles="0,0"/>
                  </v:shape>
                </v:group>
                <v:group id="Group 598" o:spid="_x0000_s1035" style="position:absolute;left:1037;top:-12;width:2;height:12773" coordorigin="1037,-12"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FVROsUAAADcAAAADwAAAGRycy9kb3ducmV2LnhtbESPT4vCMBTE74LfITzB&#10;m6bVXVm6RhFR8SAL/oFlb4/m2Rabl9LEtn77jSB4HGbmN8x82ZlSNFS7wrKCeByBIE6tLjhTcDlv&#10;R18gnEfWWFomBQ9ysFz0e3NMtG35SM3JZyJA2CWoIPe+SqR0aU4G3dhWxMG72tqgD7LOpK6xDXBT&#10;ykkUzaTBgsNCjhWtc0pvp7tRsGuxXU3jTXO4XdePv/Pnz+8hJqWGg271DcJT59/hV3uvFcyiD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RVUTrFAAAA3AAA&#10;AA8AAAAAAAAAAAAAAAAAqgIAAGRycy9kb3ducmV2LnhtbFBLBQYAAAAABAAEAPoAAACcAwAAAAA=&#10;">
                  <v:shape id="Freeform 599" o:spid="_x0000_s1036" style="position:absolute;left:1037;top:-12;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5D/MUA&#10;AADcAAAADwAAAGRycy9kb3ducmV2LnhtbESP3WoCMRSE7wu+QzhC72rWVkVWoyyCRVCx/jzAcXPc&#10;XdycLEnU7ds3gtDLYWa+Yabz1tTiTs5XlhX0ewkI4tzqigsFp+PyYwzCB2SNtWVS8Ese5rPO2xRT&#10;bR+8p/shFCJC2KeooAyhSaX0eUkGfc82xNG7WGcwROkKqR0+ItzU8jNJRtJgxXGhxIYWJeXXw80o&#10;GK5/svNgcFovd9l2x99fbtNvnVLv3TabgAjUhv/wq73SCkbJEJ5n4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TkP8xQAAANwAAAAPAAAAAAAAAAAAAAAAAJgCAABkcnMv&#10;ZG93bnJldi54bWxQSwUGAAAAAAQABAD1AAAAigMAAAAA&#10;" path="m,l,12773e" filled="f" strokeweight=".20497mm">
                    <v:path arrowok="t" o:connecttype="custom" o:connectlocs="0,-12;0,12761" o:connectangles="0,0"/>
                  </v:shape>
                </v:group>
                <w10:wrap anchorx="page"/>
              </v:group>
            </w:pict>
          </mc:Fallback>
        </mc:AlternateContent>
      </w:r>
      <w:r w:rsidR="00752DDA" w:rsidRPr="005948E3">
        <w:rPr>
          <w:rFonts w:cs="Arial"/>
        </w:rPr>
        <w:t>Table</w:t>
      </w:r>
      <w:r w:rsidR="00752DDA" w:rsidRPr="005948E3">
        <w:rPr>
          <w:rFonts w:cs="Arial"/>
          <w:spacing w:val="-5"/>
        </w:rPr>
        <w:t xml:space="preserve"> </w:t>
      </w:r>
      <w:r w:rsidR="00752DDA" w:rsidRPr="005948E3">
        <w:rPr>
          <w:rFonts w:cs="Arial"/>
          <w:spacing w:val="-1"/>
        </w:rPr>
        <w:t>1.</w:t>
      </w:r>
      <w:r w:rsidR="00752DDA" w:rsidRPr="005948E3">
        <w:rPr>
          <w:rFonts w:cs="Arial"/>
          <w:spacing w:val="45"/>
        </w:rPr>
        <w:t xml:space="preserve"> </w:t>
      </w:r>
      <w:r w:rsidR="00752DDA" w:rsidRPr="005948E3">
        <w:rPr>
          <w:rFonts w:cs="Arial"/>
        </w:rPr>
        <w:t>Quality</w:t>
      </w:r>
      <w:r w:rsidR="00752DDA" w:rsidRPr="005948E3">
        <w:rPr>
          <w:rFonts w:cs="Arial"/>
          <w:spacing w:val="-5"/>
        </w:rPr>
        <w:t xml:space="preserve"> </w:t>
      </w:r>
      <w:r w:rsidR="00752DDA" w:rsidRPr="005948E3">
        <w:rPr>
          <w:rFonts w:cs="Arial"/>
        </w:rPr>
        <w:t>of</w:t>
      </w:r>
      <w:r w:rsidR="00752DDA" w:rsidRPr="005948E3">
        <w:rPr>
          <w:rFonts w:cs="Arial"/>
          <w:spacing w:val="-4"/>
        </w:rPr>
        <w:t xml:space="preserve"> </w:t>
      </w:r>
      <w:r w:rsidR="00752DDA" w:rsidRPr="005948E3">
        <w:rPr>
          <w:rFonts w:cs="Arial"/>
          <w:spacing w:val="-1"/>
        </w:rPr>
        <w:t>Fuel</w:t>
      </w:r>
    </w:p>
    <w:p w14:paraId="37E7063E" w14:textId="77777777" w:rsidR="00012EE5" w:rsidRPr="00886258" w:rsidRDefault="00012EE5">
      <w:pPr>
        <w:spacing w:before="5"/>
        <w:rPr>
          <w:rFonts w:ascii="Arial" w:eastAsia="Arial" w:hAnsi="Arial" w:cs="Arial"/>
          <w:b/>
          <w:sz w:val="13"/>
          <w:szCs w:val="13"/>
        </w:rPr>
      </w:pPr>
    </w:p>
    <w:tbl>
      <w:tblPr>
        <w:tblW w:w="0" w:type="auto"/>
        <w:tblInd w:w="530" w:type="dxa"/>
        <w:tblLayout w:type="fixed"/>
        <w:tblCellMar>
          <w:left w:w="0" w:type="dxa"/>
          <w:right w:w="0" w:type="dxa"/>
        </w:tblCellMar>
        <w:tblLook w:val="01E0" w:firstRow="1" w:lastRow="1" w:firstColumn="1" w:lastColumn="1" w:noHBand="0" w:noVBand="0"/>
      </w:tblPr>
      <w:tblGrid>
        <w:gridCol w:w="401"/>
        <w:gridCol w:w="622"/>
        <w:gridCol w:w="1786"/>
        <w:gridCol w:w="1159"/>
        <w:gridCol w:w="1248"/>
        <w:gridCol w:w="1073"/>
        <w:gridCol w:w="1250"/>
        <w:gridCol w:w="1423"/>
        <w:gridCol w:w="1234"/>
        <w:gridCol w:w="403"/>
      </w:tblGrid>
      <w:tr w:rsidR="00012EE5" w:rsidRPr="00886258" w14:paraId="37E7064B" w14:textId="77777777">
        <w:trPr>
          <w:trHeight w:hRule="exact" w:val="564"/>
        </w:trPr>
        <w:tc>
          <w:tcPr>
            <w:tcW w:w="401" w:type="dxa"/>
            <w:tcBorders>
              <w:top w:val="nil"/>
              <w:left w:val="single" w:sz="5" w:space="0" w:color="000000"/>
              <w:bottom w:val="nil"/>
              <w:right w:val="single" w:sz="5" w:space="0" w:color="000000"/>
            </w:tcBorders>
          </w:tcPr>
          <w:p w14:paraId="37E7063F" w14:textId="77777777" w:rsidR="00012EE5" w:rsidRPr="005948E3" w:rsidRDefault="00012EE5">
            <w:pPr>
              <w:rPr>
                <w:rFonts w:ascii="Arial" w:hAnsi="Arial" w:cs="Arial"/>
              </w:rPr>
            </w:pPr>
          </w:p>
        </w:tc>
        <w:tc>
          <w:tcPr>
            <w:tcW w:w="622" w:type="dxa"/>
            <w:tcBorders>
              <w:top w:val="single" w:sz="5" w:space="0" w:color="000000"/>
              <w:left w:val="single" w:sz="5" w:space="0" w:color="000000"/>
              <w:bottom w:val="single" w:sz="5" w:space="0" w:color="000000"/>
              <w:right w:val="single" w:sz="5" w:space="0" w:color="000000"/>
            </w:tcBorders>
            <w:shd w:val="clear" w:color="auto" w:fill="DDD9C3"/>
          </w:tcPr>
          <w:p w14:paraId="37E70640" w14:textId="77777777" w:rsidR="00012EE5" w:rsidRPr="00886258" w:rsidRDefault="00752DDA">
            <w:pPr>
              <w:pStyle w:val="TableParagraph"/>
              <w:spacing w:before="86"/>
              <w:ind w:left="109" w:right="97" w:firstLine="33"/>
              <w:rPr>
                <w:rFonts w:ascii="Arial" w:eastAsia="Arial" w:hAnsi="Arial" w:cs="Arial"/>
                <w:sz w:val="16"/>
                <w:szCs w:val="16"/>
              </w:rPr>
            </w:pPr>
            <w:r w:rsidRPr="005948E3">
              <w:rPr>
                <w:rFonts w:ascii="Arial" w:hAnsi="Arial" w:cs="Arial"/>
                <w:b/>
                <w:spacing w:val="-1"/>
                <w:sz w:val="16"/>
              </w:rPr>
              <w:t>Fuel</w:t>
            </w:r>
            <w:r w:rsidRPr="005948E3">
              <w:rPr>
                <w:rFonts w:ascii="Arial" w:hAnsi="Arial" w:cs="Arial"/>
                <w:b/>
                <w:spacing w:val="23"/>
                <w:sz w:val="16"/>
              </w:rPr>
              <w:t xml:space="preserve"> </w:t>
            </w:r>
            <w:r w:rsidRPr="005948E3">
              <w:rPr>
                <w:rFonts w:ascii="Arial" w:hAnsi="Arial" w:cs="Arial"/>
                <w:b/>
                <w:spacing w:val="-1"/>
                <w:sz w:val="16"/>
              </w:rPr>
              <w:t>Code</w:t>
            </w:r>
          </w:p>
        </w:tc>
        <w:tc>
          <w:tcPr>
            <w:tcW w:w="1786" w:type="dxa"/>
            <w:tcBorders>
              <w:top w:val="single" w:sz="5" w:space="0" w:color="000000"/>
              <w:left w:val="single" w:sz="5" w:space="0" w:color="000000"/>
              <w:bottom w:val="single" w:sz="5" w:space="0" w:color="000000"/>
              <w:right w:val="single" w:sz="5" w:space="0" w:color="000000"/>
            </w:tcBorders>
            <w:shd w:val="clear" w:color="auto" w:fill="DDD9C3"/>
          </w:tcPr>
          <w:p w14:paraId="37E70641" w14:textId="77777777" w:rsidR="00012EE5" w:rsidRPr="00886258" w:rsidRDefault="00012EE5">
            <w:pPr>
              <w:pStyle w:val="TableParagraph"/>
              <w:spacing w:before="5"/>
              <w:rPr>
                <w:rFonts w:ascii="Arial" w:eastAsia="Arial" w:hAnsi="Arial" w:cs="Arial"/>
                <w:b/>
                <w:sz w:val="15"/>
                <w:szCs w:val="15"/>
              </w:rPr>
            </w:pPr>
          </w:p>
          <w:p w14:paraId="37E70642" w14:textId="77777777" w:rsidR="00012EE5" w:rsidRPr="00886258" w:rsidRDefault="00752DDA">
            <w:pPr>
              <w:pStyle w:val="TableParagraph"/>
              <w:ind w:left="481"/>
              <w:rPr>
                <w:rFonts w:ascii="Arial" w:eastAsia="Arial" w:hAnsi="Arial" w:cs="Arial"/>
                <w:sz w:val="16"/>
                <w:szCs w:val="16"/>
              </w:rPr>
            </w:pPr>
            <w:r w:rsidRPr="005948E3">
              <w:rPr>
                <w:rFonts w:ascii="Arial" w:hAnsi="Arial" w:cs="Arial"/>
                <w:b/>
                <w:spacing w:val="-1"/>
                <w:sz w:val="16"/>
              </w:rPr>
              <w:t>Fuel</w:t>
            </w:r>
            <w:r w:rsidRPr="005948E3">
              <w:rPr>
                <w:rFonts w:ascii="Arial" w:hAnsi="Arial" w:cs="Arial"/>
                <w:b/>
                <w:spacing w:val="2"/>
                <w:sz w:val="16"/>
              </w:rPr>
              <w:t xml:space="preserve"> </w:t>
            </w:r>
            <w:r w:rsidRPr="005948E3">
              <w:rPr>
                <w:rFonts w:ascii="Arial" w:hAnsi="Arial" w:cs="Arial"/>
                <w:b/>
                <w:spacing w:val="-2"/>
                <w:sz w:val="16"/>
              </w:rPr>
              <w:t>Name</w:t>
            </w:r>
          </w:p>
        </w:tc>
        <w:tc>
          <w:tcPr>
            <w:tcW w:w="1159" w:type="dxa"/>
            <w:tcBorders>
              <w:top w:val="single" w:sz="5" w:space="0" w:color="000000"/>
              <w:left w:val="single" w:sz="5" w:space="0" w:color="000000"/>
              <w:bottom w:val="single" w:sz="5" w:space="0" w:color="000000"/>
              <w:right w:val="single" w:sz="5" w:space="0" w:color="000000"/>
            </w:tcBorders>
            <w:shd w:val="clear" w:color="auto" w:fill="DDD9C3"/>
          </w:tcPr>
          <w:p w14:paraId="37E70643" w14:textId="77777777" w:rsidR="00012EE5" w:rsidRPr="00886258" w:rsidRDefault="00752DDA">
            <w:pPr>
              <w:pStyle w:val="TableParagraph"/>
              <w:spacing w:line="239" w:lineRule="auto"/>
              <w:ind w:left="226" w:right="225" w:hanging="3"/>
              <w:jc w:val="center"/>
              <w:rPr>
                <w:rFonts w:ascii="Arial" w:eastAsia="Arial" w:hAnsi="Arial" w:cs="Arial"/>
                <w:sz w:val="16"/>
                <w:szCs w:val="16"/>
              </w:rPr>
            </w:pPr>
            <w:r w:rsidRPr="005948E3">
              <w:rPr>
                <w:rFonts w:ascii="Arial" w:hAnsi="Arial" w:cs="Arial"/>
                <w:b/>
                <w:spacing w:val="-1"/>
                <w:sz w:val="16"/>
              </w:rPr>
              <w:t>Heat</w:t>
            </w:r>
            <w:r w:rsidRPr="005948E3">
              <w:rPr>
                <w:rFonts w:ascii="Arial" w:hAnsi="Arial" w:cs="Arial"/>
                <w:b/>
                <w:spacing w:val="19"/>
                <w:sz w:val="16"/>
              </w:rPr>
              <w:t xml:space="preserve"> </w:t>
            </w:r>
            <w:r w:rsidRPr="005948E3">
              <w:rPr>
                <w:rFonts w:ascii="Arial" w:hAnsi="Arial" w:cs="Arial"/>
                <w:b/>
                <w:spacing w:val="-1"/>
                <w:sz w:val="16"/>
              </w:rPr>
              <w:t>Content</w:t>
            </w:r>
            <w:r w:rsidRPr="005948E3">
              <w:rPr>
                <w:rFonts w:ascii="Arial" w:hAnsi="Arial" w:cs="Arial"/>
                <w:b/>
                <w:spacing w:val="24"/>
                <w:sz w:val="16"/>
              </w:rPr>
              <w:t xml:space="preserve"> </w:t>
            </w:r>
            <w:r w:rsidRPr="005948E3">
              <w:rPr>
                <w:rFonts w:ascii="Arial" w:hAnsi="Arial" w:cs="Arial"/>
                <w:b/>
                <w:spacing w:val="-1"/>
                <w:sz w:val="16"/>
              </w:rPr>
              <w:t>(per</w:t>
            </w:r>
            <w:r w:rsidRPr="005948E3">
              <w:rPr>
                <w:rFonts w:ascii="Arial" w:hAnsi="Arial" w:cs="Arial"/>
                <w:b/>
                <w:spacing w:val="1"/>
                <w:sz w:val="16"/>
              </w:rPr>
              <w:t xml:space="preserve"> </w:t>
            </w:r>
            <w:r w:rsidRPr="005948E3">
              <w:rPr>
                <w:rFonts w:ascii="Arial" w:hAnsi="Arial" w:cs="Arial"/>
                <w:b/>
                <w:spacing w:val="-1"/>
                <w:sz w:val="16"/>
              </w:rPr>
              <w:t>unit)</w:t>
            </w:r>
          </w:p>
        </w:tc>
        <w:tc>
          <w:tcPr>
            <w:tcW w:w="1248" w:type="dxa"/>
            <w:tcBorders>
              <w:top w:val="single" w:sz="5" w:space="0" w:color="000000"/>
              <w:left w:val="single" w:sz="5" w:space="0" w:color="000000"/>
              <w:bottom w:val="single" w:sz="5" w:space="0" w:color="000000"/>
              <w:right w:val="single" w:sz="5" w:space="0" w:color="000000"/>
            </w:tcBorders>
            <w:shd w:val="clear" w:color="auto" w:fill="DDD9C3"/>
          </w:tcPr>
          <w:p w14:paraId="37E70644" w14:textId="77777777" w:rsidR="00012EE5" w:rsidRPr="00886258" w:rsidRDefault="00752DDA">
            <w:pPr>
              <w:pStyle w:val="TableParagraph"/>
              <w:spacing w:line="239" w:lineRule="auto"/>
              <w:ind w:left="318" w:right="310" w:hanging="1"/>
              <w:jc w:val="center"/>
              <w:rPr>
                <w:rFonts w:ascii="Arial" w:eastAsia="Arial" w:hAnsi="Arial" w:cs="Arial"/>
                <w:sz w:val="16"/>
                <w:szCs w:val="16"/>
              </w:rPr>
            </w:pPr>
            <w:r w:rsidRPr="005948E3">
              <w:rPr>
                <w:rFonts w:ascii="Arial" w:hAnsi="Arial" w:cs="Arial"/>
                <w:b/>
                <w:spacing w:val="-1"/>
                <w:sz w:val="16"/>
              </w:rPr>
              <w:t>Sulfur</w:t>
            </w:r>
            <w:r w:rsidRPr="005948E3">
              <w:rPr>
                <w:rFonts w:ascii="Arial" w:hAnsi="Arial" w:cs="Arial"/>
                <w:b/>
                <w:spacing w:val="25"/>
                <w:sz w:val="16"/>
              </w:rPr>
              <w:t xml:space="preserve"> </w:t>
            </w:r>
            <w:r w:rsidRPr="005948E3">
              <w:rPr>
                <w:rFonts w:ascii="Arial" w:hAnsi="Arial" w:cs="Arial"/>
                <w:b/>
                <w:spacing w:val="-1"/>
                <w:sz w:val="16"/>
              </w:rPr>
              <w:t>Content</w:t>
            </w:r>
            <w:r w:rsidRPr="005948E3">
              <w:rPr>
                <w:rFonts w:ascii="Arial" w:hAnsi="Arial" w:cs="Arial"/>
                <w:b/>
                <w:spacing w:val="24"/>
                <w:sz w:val="16"/>
              </w:rPr>
              <w:t xml:space="preserve"> </w:t>
            </w:r>
            <w:r w:rsidRPr="005948E3">
              <w:rPr>
                <w:rFonts w:ascii="Arial" w:hAnsi="Arial" w:cs="Arial"/>
                <w:b/>
                <w:spacing w:val="-1"/>
                <w:sz w:val="16"/>
              </w:rPr>
              <w:t>(%)</w:t>
            </w:r>
          </w:p>
        </w:tc>
        <w:tc>
          <w:tcPr>
            <w:tcW w:w="1073" w:type="dxa"/>
            <w:tcBorders>
              <w:top w:val="single" w:sz="5" w:space="0" w:color="000000"/>
              <w:left w:val="single" w:sz="5" w:space="0" w:color="000000"/>
              <w:bottom w:val="single" w:sz="5" w:space="0" w:color="000000"/>
              <w:right w:val="single" w:sz="5" w:space="0" w:color="000000"/>
            </w:tcBorders>
            <w:shd w:val="clear" w:color="auto" w:fill="DDD9C3"/>
          </w:tcPr>
          <w:p w14:paraId="37E70645" w14:textId="77777777" w:rsidR="00012EE5" w:rsidRPr="00886258" w:rsidRDefault="00752DDA">
            <w:pPr>
              <w:pStyle w:val="TableParagraph"/>
              <w:ind w:left="229" w:right="224" w:firstLine="96"/>
              <w:rPr>
                <w:rFonts w:ascii="Arial" w:eastAsia="Arial" w:hAnsi="Arial" w:cs="Arial"/>
                <w:sz w:val="16"/>
                <w:szCs w:val="16"/>
              </w:rPr>
            </w:pPr>
            <w:r w:rsidRPr="005948E3">
              <w:rPr>
                <w:rFonts w:ascii="Arial" w:hAnsi="Arial" w:cs="Arial"/>
                <w:b/>
                <w:spacing w:val="-2"/>
                <w:sz w:val="16"/>
              </w:rPr>
              <w:t>Ash</w:t>
            </w:r>
            <w:r w:rsidRPr="005948E3">
              <w:rPr>
                <w:rFonts w:ascii="Arial" w:hAnsi="Arial" w:cs="Arial"/>
                <w:b/>
                <w:spacing w:val="21"/>
                <w:sz w:val="16"/>
              </w:rPr>
              <w:t xml:space="preserve"> </w:t>
            </w:r>
            <w:r w:rsidRPr="005948E3">
              <w:rPr>
                <w:rFonts w:ascii="Arial" w:hAnsi="Arial" w:cs="Arial"/>
                <w:b/>
                <w:spacing w:val="-1"/>
                <w:sz w:val="16"/>
              </w:rPr>
              <w:t>Content</w:t>
            </w:r>
          </w:p>
          <w:p w14:paraId="37E70646" w14:textId="77777777" w:rsidR="00012EE5" w:rsidRPr="00886258" w:rsidRDefault="00752DDA">
            <w:pPr>
              <w:pStyle w:val="TableParagraph"/>
              <w:spacing w:line="182" w:lineRule="exact"/>
              <w:ind w:left="351"/>
              <w:rPr>
                <w:rFonts w:ascii="Arial" w:eastAsia="Arial" w:hAnsi="Arial" w:cs="Arial"/>
                <w:sz w:val="16"/>
                <w:szCs w:val="16"/>
              </w:rPr>
            </w:pPr>
            <w:r w:rsidRPr="005948E3">
              <w:rPr>
                <w:rFonts w:ascii="Arial" w:hAnsi="Arial" w:cs="Arial"/>
                <w:b/>
                <w:spacing w:val="-1"/>
                <w:sz w:val="16"/>
              </w:rPr>
              <w:t>(%)</w:t>
            </w:r>
          </w:p>
        </w:tc>
        <w:tc>
          <w:tcPr>
            <w:tcW w:w="1250" w:type="dxa"/>
            <w:tcBorders>
              <w:top w:val="single" w:sz="5" w:space="0" w:color="000000"/>
              <w:left w:val="single" w:sz="5" w:space="0" w:color="000000"/>
              <w:bottom w:val="single" w:sz="5" w:space="0" w:color="000000"/>
              <w:right w:val="single" w:sz="5" w:space="0" w:color="000000"/>
            </w:tcBorders>
            <w:shd w:val="clear" w:color="auto" w:fill="DDD9C3"/>
          </w:tcPr>
          <w:p w14:paraId="37E70647" w14:textId="77777777" w:rsidR="00012EE5" w:rsidRPr="00886258" w:rsidRDefault="00752DDA">
            <w:pPr>
              <w:pStyle w:val="TableParagraph"/>
              <w:spacing w:line="239" w:lineRule="auto"/>
              <w:ind w:left="287" w:right="279"/>
              <w:jc w:val="center"/>
              <w:rPr>
                <w:rFonts w:ascii="Arial" w:eastAsia="Arial" w:hAnsi="Arial" w:cs="Arial"/>
                <w:sz w:val="16"/>
                <w:szCs w:val="16"/>
              </w:rPr>
            </w:pPr>
            <w:r w:rsidRPr="005948E3">
              <w:rPr>
                <w:rFonts w:ascii="Arial" w:hAnsi="Arial" w:cs="Arial"/>
                <w:b/>
                <w:spacing w:val="-1"/>
                <w:sz w:val="16"/>
              </w:rPr>
              <w:t>Moisture</w:t>
            </w:r>
            <w:r w:rsidRPr="005948E3">
              <w:rPr>
                <w:rFonts w:ascii="Arial" w:hAnsi="Arial" w:cs="Arial"/>
                <w:b/>
                <w:spacing w:val="25"/>
                <w:sz w:val="16"/>
              </w:rPr>
              <w:t xml:space="preserve"> </w:t>
            </w:r>
            <w:r w:rsidRPr="005948E3">
              <w:rPr>
                <w:rFonts w:ascii="Arial" w:hAnsi="Arial" w:cs="Arial"/>
                <w:b/>
                <w:spacing w:val="-1"/>
                <w:sz w:val="16"/>
              </w:rPr>
              <w:t>Content</w:t>
            </w:r>
            <w:r w:rsidRPr="005948E3">
              <w:rPr>
                <w:rFonts w:ascii="Arial" w:hAnsi="Arial" w:cs="Arial"/>
                <w:b/>
                <w:spacing w:val="24"/>
                <w:sz w:val="16"/>
              </w:rPr>
              <w:t xml:space="preserve"> </w:t>
            </w:r>
            <w:r w:rsidRPr="005948E3">
              <w:rPr>
                <w:rFonts w:ascii="Arial" w:hAnsi="Arial" w:cs="Arial"/>
                <w:b/>
                <w:spacing w:val="-1"/>
                <w:sz w:val="16"/>
              </w:rPr>
              <w:t>(%)</w:t>
            </w:r>
          </w:p>
        </w:tc>
        <w:tc>
          <w:tcPr>
            <w:tcW w:w="1423" w:type="dxa"/>
            <w:tcBorders>
              <w:top w:val="single" w:sz="5" w:space="0" w:color="000000"/>
              <w:left w:val="single" w:sz="5" w:space="0" w:color="000000"/>
              <w:bottom w:val="single" w:sz="5" w:space="0" w:color="000000"/>
              <w:right w:val="single" w:sz="5" w:space="0" w:color="000000"/>
            </w:tcBorders>
            <w:shd w:val="clear" w:color="auto" w:fill="DDD9C3"/>
          </w:tcPr>
          <w:p w14:paraId="37E70648" w14:textId="77777777" w:rsidR="00012EE5" w:rsidRPr="00886258" w:rsidRDefault="00752DDA">
            <w:pPr>
              <w:pStyle w:val="TableParagraph"/>
              <w:spacing w:line="239" w:lineRule="auto"/>
              <w:ind w:left="404" w:right="385" w:hanging="8"/>
              <w:jc w:val="both"/>
              <w:rPr>
                <w:rFonts w:ascii="Arial" w:eastAsia="Arial" w:hAnsi="Arial" w:cs="Arial"/>
                <w:sz w:val="16"/>
                <w:szCs w:val="16"/>
              </w:rPr>
            </w:pPr>
            <w:r w:rsidRPr="005948E3">
              <w:rPr>
                <w:rFonts w:ascii="Arial" w:hAnsi="Arial" w:cs="Arial"/>
                <w:b/>
                <w:spacing w:val="-1"/>
                <w:sz w:val="16"/>
              </w:rPr>
              <w:t>Mercury</w:t>
            </w:r>
            <w:r w:rsidRPr="005948E3">
              <w:rPr>
                <w:rFonts w:ascii="Arial" w:hAnsi="Arial" w:cs="Arial"/>
                <w:b/>
                <w:spacing w:val="25"/>
                <w:sz w:val="16"/>
              </w:rPr>
              <w:t xml:space="preserve"> </w:t>
            </w:r>
            <w:r w:rsidRPr="005948E3">
              <w:rPr>
                <w:rFonts w:ascii="Arial" w:hAnsi="Arial" w:cs="Arial"/>
                <w:b/>
                <w:spacing w:val="-1"/>
                <w:sz w:val="16"/>
              </w:rPr>
              <w:t>Content</w:t>
            </w:r>
            <w:r w:rsidRPr="005948E3">
              <w:rPr>
                <w:rFonts w:ascii="Arial" w:hAnsi="Arial" w:cs="Arial"/>
                <w:b/>
                <w:spacing w:val="24"/>
                <w:sz w:val="16"/>
              </w:rPr>
              <w:t xml:space="preserve"> </w:t>
            </w:r>
            <w:r w:rsidRPr="005948E3">
              <w:rPr>
                <w:rFonts w:ascii="Arial" w:hAnsi="Arial" w:cs="Arial"/>
                <w:b/>
                <w:spacing w:val="-1"/>
                <w:sz w:val="16"/>
              </w:rPr>
              <w:t>(ppm)</w:t>
            </w:r>
          </w:p>
        </w:tc>
        <w:tc>
          <w:tcPr>
            <w:tcW w:w="1234" w:type="dxa"/>
            <w:tcBorders>
              <w:top w:val="single" w:sz="5" w:space="0" w:color="000000"/>
              <w:left w:val="single" w:sz="5" w:space="0" w:color="000000"/>
              <w:bottom w:val="single" w:sz="5" w:space="0" w:color="000000"/>
              <w:right w:val="single" w:sz="5" w:space="0" w:color="000000"/>
            </w:tcBorders>
            <w:shd w:val="clear" w:color="auto" w:fill="DDD9C3"/>
          </w:tcPr>
          <w:p w14:paraId="37E70649" w14:textId="77777777" w:rsidR="00012EE5" w:rsidRPr="00886258" w:rsidRDefault="00752DDA">
            <w:pPr>
              <w:pStyle w:val="TableParagraph"/>
              <w:spacing w:line="239" w:lineRule="auto"/>
              <w:ind w:left="301" w:right="291" w:hanging="24"/>
              <w:jc w:val="both"/>
              <w:rPr>
                <w:rFonts w:ascii="Arial" w:eastAsia="Arial" w:hAnsi="Arial" w:cs="Arial"/>
                <w:sz w:val="16"/>
                <w:szCs w:val="16"/>
              </w:rPr>
            </w:pPr>
            <w:r w:rsidRPr="005948E3">
              <w:rPr>
                <w:rFonts w:ascii="Arial" w:hAnsi="Arial" w:cs="Arial"/>
                <w:b/>
                <w:spacing w:val="-1"/>
                <w:sz w:val="16"/>
              </w:rPr>
              <w:t>Chlorine</w:t>
            </w:r>
            <w:r w:rsidRPr="005948E3">
              <w:rPr>
                <w:rFonts w:ascii="Arial" w:hAnsi="Arial" w:cs="Arial"/>
                <w:b/>
                <w:spacing w:val="24"/>
                <w:sz w:val="16"/>
              </w:rPr>
              <w:t xml:space="preserve"> </w:t>
            </w:r>
            <w:r w:rsidRPr="005948E3">
              <w:rPr>
                <w:rFonts w:ascii="Arial" w:hAnsi="Arial" w:cs="Arial"/>
                <w:b/>
                <w:spacing w:val="-1"/>
                <w:sz w:val="16"/>
              </w:rPr>
              <w:t>Content</w:t>
            </w:r>
            <w:r w:rsidRPr="005948E3">
              <w:rPr>
                <w:rFonts w:ascii="Arial" w:hAnsi="Arial" w:cs="Arial"/>
                <w:b/>
                <w:spacing w:val="24"/>
                <w:sz w:val="16"/>
              </w:rPr>
              <w:t xml:space="preserve"> </w:t>
            </w:r>
            <w:r w:rsidRPr="005948E3">
              <w:rPr>
                <w:rFonts w:ascii="Arial" w:hAnsi="Arial" w:cs="Arial"/>
                <w:b/>
                <w:spacing w:val="-1"/>
                <w:sz w:val="16"/>
              </w:rPr>
              <w:t>(ppm)</w:t>
            </w:r>
          </w:p>
        </w:tc>
        <w:tc>
          <w:tcPr>
            <w:tcW w:w="403" w:type="dxa"/>
            <w:tcBorders>
              <w:top w:val="nil"/>
              <w:left w:val="single" w:sz="5" w:space="0" w:color="000000"/>
              <w:bottom w:val="nil"/>
              <w:right w:val="single" w:sz="5" w:space="0" w:color="000000"/>
            </w:tcBorders>
          </w:tcPr>
          <w:p w14:paraId="37E7064A" w14:textId="77777777" w:rsidR="00012EE5" w:rsidRPr="005948E3" w:rsidRDefault="00012EE5">
            <w:pPr>
              <w:rPr>
                <w:rFonts w:ascii="Arial" w:hAnsi="Arial" w:cs="Arial"/>
              </w:rPr>
            </w:pPr>
          </w:p>
        </w:tc>
      </w:tr>
      <w:tr w:rsidR="00012EE5" w:rsidRPr="00886258" w14:paraId="37E70656" w14:textId="77777777">
        <w:trPr>
          <w:trHeight w:hRule="exact" w:val="317"/>
        </w:trPr>
        <w:tc>
          <w:tcPr>
            <w:tcW w:w="401" w:type="dxa"/>
            <w:tcBorders>
              <w:top w:val="nil"/>
              <w:left w:val="single" w:sz="5" w:space="0" w:color="000000"/>
              <w:bottom w:val="nil"/>
              <w:right w:val="single" w:sz="5" w:space="0" w:color="000000"/>
            </w:tcBorders>
          </w:tcPr>
          <w:p w14:paraId="37E7064C" w14:textId="77777777" w:rsidR="00012EE5" w:rsidRPr="005948E3" w:rsidRDefault="00012EE5">
            <w:pPr>
              <w:rPr>
                <w:rFonts w:ascii="Arial" w:hAnsi="Arial" w:cs="Arial"/>
              </w:rPr>
            </w:pPr>
          </w:p>
        </w:tc>
        <w:tc>
          <w:tcPr>
            <w:tcW w:w="622" w:type="dxa"/>
            <w:tcBorders>
              <w:top w:val="single" w:sz="5" w:space="0" w:color="000000"/>
              <w:left w:val="single" w:sz="5" w:space="0" w:color="000000"/>
              <w:bottom w:val="single" w:sz="5" w:space="0" w:color="000000"/>
              <w:right w:val="single" w:sz="5" w:space="0" w:color="000000"/>
            </w:tcBorders>
          </w:tcPr>
          <w:p w14:paraId="37E7064D" w14:textId="77777777" w:rsidR="00012EE5" w:rsidRPr="00886258" w:rsidRDefault="00752DDA">
            <w:pPr>
              <w:pStyle w:val="TableParagraph"/>
              <w:spacing w:before="55"/>
              <w:ind w:left="181"/>
              <w:rPr>
                <w:rFonts w:ascii="Arial" w:eastAsia="Arial" w:hAnsi="Arial" w:cs="Arial"/>
                <w:sz w:val="16"/>
                <w:szCs w:val="16"/>
              </w:rPr>
            </w:pPr>
            <w:r w:rsidRPr="005948E3">
              <w:rPr>
                <w:rFonts w:ascii="Arial" w:hAnsi="Arial" w:cs="Arial"/>
                <w:b/>
                <w:spacing w:val="-1"/>
                <w:sz w:val="16"/>
              </w:rPr>
              <w:t>BIT</w:t>
            </w:r>
          </w:p>
        </w:tc>
        <w:tc>
          <w:tcPr>
            <w:tcW w:w="1786" w:type="dxa"/>
            <w:tcBorders>
              <w:top w:val="single" w:sz="5" w:space="0" w:color="000000"/>
              <w:left w:val="single" w:sz="5" w:space="0" w:color="000000"/>
              <w:bottom w:val="single" w:sz="5" w:space="0" w:color="000000"/>
              <w:right w:val="single" w:sz="5" w:space="0" w:color="000000"/>
            </w:tcBorders>
          </w:tcPr>
          <w:p w14:paraId="37E7064E" w14:textId="77777777" w:rsidR="00012EE5" w:rsidRPr="00886258" w:rsidRDefault="00752DDA">
            <w:pPr>
              <w:pStyle w:val="TableParagraph"/>
              <w:spacing w:before="57"/>
              <w:ind w:left="102"/>
              <w:rPr>
                <w:rFonts w:ascii="Arial" w:eastAsia="Arial" w:hAnsi="Arial" w:cs="Arial"/>
                <w:sz w:val="16"/>
                <w:szCs w:val="16"/>
              </w:rPr>
            </w:pPr>
            <w:r w:rsidRPr="005948E3">
              <w:rPr>
                <w:rFonts w:ascii="Arial" w:hAnsi="Arial" w:cs="Arial"/>
                <w:spacing w:val="-1"/>
                <w:sz w:val="16"/>
              </w:rPr>
              <w:t>Bituminous Coal</w:t>
            </w:r>
          </w:p>
        </w:tc>
        <w:tc>
          <w:tcPr>
            <w:tcW w:w="1159" w:type="dxa"/>
            <w:tcBorders>
              <w:top w:val="single" w:sz="5" w:space="0" w:color="000000"/>
              <w:left w:val="single" w:sz="5" w:space="0" w:color="000000"/>
              <w:bottom w:val="single" w:sz="5" w:space="0" w:color="000000"/>
              <w:right w:val="single" w:sz="5" w:space="0" w:color="000000"/>
            </w:tcBorders>
          </w:tcPr>
          <w:p w14:paraId="37E7064F" w14:textId="77777777" w:rsidR="00012EE5" w:rsidRPr="00886258" w:rsidRDefault="00752DDA">
            <w:pPr>
              <w:pStyle w:val="TableParagraph"/>
              <w:spacing w:before="57"/>
              <w:ind w:left="346"/>
              <w:rPr>
                <w:rFonts w:ascii="Arial" w:eastAsia="Arial" w:hAnsi="Arial" w:cs="Arial"/>
                <w:sz w:val="16"/>
                <w:szCs w:val="16"/>
              </w:rPr>
            </w:pPr>
            <w:r w:rsidRPr="005948E3">
              <w:rPr>
                <w:rFonts w:ascii="Arial" w:hAnsi="Arial" w:cs="Arial"/>
                <w:spacing w:val="-1"/>
                <w:sz w:val="16"/>
              </w:rPr>
              <w:t>19</w:t>
            </w:r>
            <w:r w:rsidRPr="005948E3">
              <w:rPr>
                <w:rFonts w:ascii="Arial" w:hAnsi="Arial" w:cs="Arial"/>
                <w:sz w:val="16"/>
              </w:rPr>
              <w:t xml:space="preserve"> </w:t>
            </w:r>
            <w:r w:rsidRPr="005948E3">
              <w:rPr>
                <w:rFonts w:ascii="Arial" w:hAnsi="Arial" w:cs="Arial"/>
                <w:spacing w:val="-1"/>
                <w:sz w:val="16"/>
              </w:rPr>
              <w:t>-29</w:t>
            </w:r>
          </w:p>
        </w:tc>
        <w:tc>
          <w:tcPr>
            <w:tcW w:w="1248" w:type="dxa"/>
            <w:tcBorders>
              <w:top w:val="single" w:sz="5" w:space="0" w:color="000000"/>
              <w:left w:val="single" w:sz="5" w:space="0" w:color="000000"/>
              <w:bottom w:val="single" w:sz="5" w:space="0" w:color="000000"/>
              <w:right w:val="single" w:sz="5" w:space="0" w:color="000000"/>
            </w:tcBorders>
          </w:tcPr>
          <w:p w14:paraId="37E70650" w14:textId="77777777" w:rsidR="00012EE5" w:rsidRPr="00886258" w:rsidRDefault="00752DDA">
            <w:pPr>
              <w:pStyle w:val="TableParagraph"/>
              <w:spacing w:before="57"/>
              <w:ind w:left="308"/>
              <w:rPr>
                <w:rFonts w:ascii="Arial" w:eastAsia="Arial" w:hAnsi="Arial" w:cs="Arial"/>
                <w:sz w:val="16"/>
                <w:szCs w:val="16"/>
              </w:rPr>
            </w:pPr>
            <w:r w:rsidRPr="00886258">
              <w:rPr>
                <w:rFonts w:ascii="Arial" w:eastAsia="Arial" w:hAnsi="Arial" w:cs="Arial"/>
                <w:spacing w:val="-1"/>
                <w:sz w:val="16"/>
                <w:szCs w:val="16"/>
              </w:rPr>
              <w:t>0.4</w:t>
            </w:r>
            <w:r w:rsidRPr="00886258">
              <w:rPr>
                <w:rFonts w:ascii="Arial" w:eastAsia="Arial" w:hAnsi="Arial" w:cs="Arial"/>
                <w:sz w:val="16"/>
                <w:szCs w:val="16"/>
              </w:rPr>
              <w:t xml:space="preserve"> – </w:t>
            </w:r>
            <w:r w:rsidRPr="00886258">
              <w:rPr>
                <w:rFonts w:ascii="Arial" w:eastAsia="Arial" w:hAnsi="Arial" w:cs="Arial"/>
                <w:spacing w:val="-2"/>
                <w:sz w:val="16"/>
                <w:szCs w:val="16"/>
              </w:rPr>
              <w:t>6.0</w:t>
            </w:r>
          </w:p>
        </w:tc>
        <w:tc>
          <w:tcPr>
            <w:tcW w:w="1073" w:type="dxa"/>
            <w:tcBorders>
              <w:top w:val="single" w:sz="5" w:space="0" w:color="000000"/>
              <w:left w:val="single" w:sz="5" w:space="0" w:color="000000"/>
              <w:bottom w:val="single" w:sz="5" w:space="0" w:color="000000"/>
              <w:right w:val="single" w:sz="5" w:space="0" w:color="000000"/>
            </w:tcBorders>
          </w:tcPr>
          <w:p w14:paraId="37E70651" w14:textId="77777777" w:rsidR="00012EE5" w:rsidRPr="00886258" w:rsidRDefault="00752DDA">
            <w:pPr>
              <w:pStyle w:val="TableParagraph"/>
              <w:spacing w:before="57"/>
              <w:ind w:left="119"/>
              <w:rPr>
                <w:rFonts w:ascii="Arial" w:eastAsia="Arial" w:hAnsi="Arial" w:cs="Arial"/>
                <w:sz w:val="16"/>
                <w:szCs w:val="16"/>
              </w:rPr>
            </w:pPr>
            <w:r w:rsidRPr="00886258">
              <w:rPr>
                <w:rFonts w:ascii="Arial" w:eastAsia="Arial" w:hAnsi="Arial" w:cs="Arial"/>
                <w:spacing w:val="-1"/>
                <w:sz w:val="16"/>
                <w:szCs w:val="16"/>
              </w:rPr>
              <w:t>4.0</w:t>
            </w:r>
            <w:r w:rsidRPr="00886258">
              <w:rPr>
                <w:rFonts w:ascii="Arial" w:eastAsia="Arial" w:hAnsi="Arial" w:cs="Arial"/>
                <w:sz w:val="16"/>
                <w:szCs w:val="16"/>
              </w:rPr>
              <w:t xml:space="preserve"> – </w:t>
            </w:r>
            <w:r w:rsidRPr="00886258">
              <w:rPr>
                <w:rFonts w:ascii="Arial" w:eastAsia="Arial" w:hAnsi="Arial" w:cs="Arial"/>
                <w:spacing w:val="-2"/>
                <w:sz w:val="16"/>
                <w:szCs w:val="16"/>
              </w:rPr>
              <w:t>30.0</w:t>
            </w:r>
          </w:p>
        </w:tc>
        <w:tc>
          <w:tcPr>
            <w:tcW w:w="1250" w:type="dxa"/>
            <w:tcBorders>
              <w:top w:val="single" w:sz="5" w:space="0" w:color="000000"/>
              <w:left w:val="single" w:sz="5" w:space="0" w:color="000000"/>
              <w:bottom w:val="single" w:sz="5" w:space="0" w:color="000000"/>
              <w:right w:val="single" w:sz="5" w:space="0" w:color="000000"/>
            </w:tcBorders>
          </w:tcPr>
          <w:p w14:paraId="37E70652" w14:textId="77777777" w:rsidR="00012EE5" w:rsidRPr="00886258" w:rsidRDefault="00752DDA">
            <w:pPr>
              <w:pStyle w:val="TableParagraph"/>
              <w:spacing w:before="57"/>
              <w:ind w:left="287"/>
              <w:rPr>
                <w:rFonts w:ascii="Arial" w:eastAsia="Arial" w:hAnsi="Arial" w:cs="Arial"/>
                <w:sz w:val="16"/>
                <w:szCs w:val="16"/>
              </w:rPr>
            </w:pPr>
            <w:r w:rsidRPr="00886258">
              <w:rPr>
                <w:rFonts w:ascii="Arial" w:eastAsia="Arial" w:hAnsi="Arial" w:cs="Arial"/>
                <w:spacing w:val="-1"/>
                <w:sz w:val="16"/>
                <w:szCs w:val="16"/>
              </w:rPr>
              <w:t>2.0</w:t>
            </w:r>
            <w:r w:rsidRPr="00886258">
              <w:rPr>
                <w:rFonts w:ascii="Arial" w:eastAsia="Arial" w:hAnsi="Arial" w:cs="Arial"/>
                <w:sz w:val="16"/>
                <w:szCs w:val="16"/>
              </w:rPr>
              <w:t xml:space="preserve"> </w:t>
            </w:r>
            <w:r w:rsidRPr="00886258">
              <w:rPr>
                <w:rFonts w:ascii="Arial" w:eastAsia="Arial" w:hAnsi="Arial" w:cs="Arial"/>
                <w:spacing w:val="-1"/>
                <w:sz w:val="16"/>
                <w:szCs w:val="16"/>
              </w:rPr>
              <w:t>–16.0</w:t>
            </w:r>
          </w:p>
        </w:tc>
        <w:tc>
          <w:tcPr>
            <w:tcW w:w="1423" w:type="dxa"/>
            <w:tcBorders>
              <w:top w:val="single" w:sz="5" w:space="0" w:color="000000"/>
              <w:left w:val="single" w:sz="5" w:space="0" w:color="000000"/>
              <w:bottom w:val="single" w:sz="5" w:space="0" w:color="000000"/>
              <w:right w:val="single" w:sz="5" w:space="0" w:color="000000"/>
            </w:tcBorders>
          </w:tcPr>
          <w:p w14:paraId="37E70653" w14:textId="77777777" w:rsidR="00012EE5" w:rsidRPr="00886258" w:rsidRDefault="00752DDA">
            <w:pPr>
              <w:pStyle w:val="TableParagraph"/>
              <w:spacing w:before="57"/>
              <w:ind w:left="217"/>
              <w:rPr>
                <w:rFonts w:ascii="Arial" w:eastAsia="Arial" w:hAnsi="Arial" w:cs="Arial"/>
                <w:sz w:val="16"/>
                <w:szCs w:val="16"/>
              </w:rPr>
            </w:pPr>
            <w:r w:rsidRPr="00886258">
              <w:rPr>
                <w:rFonts w:ascii="Arial" w:eastAsia="Arial" w:hAnsi="Arial" w:cs="Arial"/>
                <w:spacing w:val="-1"/>
                <w:sz w:val="16"/>
                <w:szCs w:val="16"/>
              </w:rPr>
              <w:t>0.020</w:t>
            </w:r>
            <w:r w:rsidRPr="00886258">
              <w:rPr>
                <w:rFonts w:ascii="Arial" w:eastAsia="Arial" w:hAnsi="Arial" w:cs="Arial"/>
                <w:sz w:val="16"/>
                <w:szCs w:val="16"/>
              </w:rPr>
              <w:t xml:space="preserve"> – </w:t>
            </w:r>
            <w:r w:rsidRPr="00886258">
              <w:rPr>
                <w:rFonts w:ascii="Arial" w:eastAsia="Arial" w:hAnsi="Arial" w:cs="Arial"/>
                <w:spacing w:val="-1"/>
                <w:sz w:val="16"/>
                <w:szCs w:val="16"/>
              </w:rPr>
              <w:t>0.500</w:t>
            </w:r>
          </w:p>
        </w:tc>
        <w:tc>
          <w:tcPr>
            <w:tcW w:w="1234" w:type="dxa"/>
            <w:tcBorders>
              <w:top w:val="single" w:sz="5" w:space="0" w:color="000000"/>
              <w:left w:val="single" w:sz="5" w:space="0" w:color="000000"/>
              <w:bottom w:val="single" w:sz="5" w:space="0" w:color="000000"/>
              <w:right w:val="single" w:sz="5" w:space="0" w:color="000000"/>
            </w:tcBorders>
          </w:tcPr>
          <w:p w14:paraId="37E70654" w14:textId="77777777" w:rsidR="00012EE5" w:rsidRPr="00886258" w:rsidRDefault="00752DDA">
            <w:pPr>
              <w:pStyle w:val="TableParagraph"/>
              <w:spacing w:before="57"/>
              <w:ind w:left="239"/>
              <w:rPr>
                <w:rFonts w:ascii="Arial" w:eastAsia="Arial" w:hAnsi="Arial" w:cs="Arial"/>
                <w:sz w:val="16"/>
                <w:szCs w:val="16"/>
              </w:rPr>
            </w:pPr>
            <w:r w:rsidRPr="005948E3">
              <w:rPr>
                <w:rFonts w:ascii="Arial" w:hAnsi="Arial" w:cs="Arial"/>
                <w:spacing w:val="-1"/>
                <w:sz w:val="16"/>
              </w:rPr>
              <w:t>30</w:t>
            </w:r>
            <w:r w:rsidRPr="005948E3">
              <w:rPr>
                <w:rFonts w:ascii="Arial" w:hAnsi="Arial" w:cs="Arial"/>
                <w:sz w:val="16"/>
              </w:rPr>
              <w:t xml:space="preserve"> </w:t>
            </w:r>
            <w:r w:rsidRPr="005948E3">
              <w:rPr>
                <w:rFonts w:ascii="Arial" w:hAnsi="Arial" w:cs="Arial"/>
                <w:spacing w:val="-1"/>
                <w:sz w:val="16"/>
              </w:rPr>
              <w:t>--</w:t>
            </w:r>
            <w:r w:rsidRPr="005948E3">
              <w:rPr>
                <w:rFonts w:ascii="Arial" w:hAnsi="Arial" w:cs="Arial"/>
                <w:sz w:val="16"/>
              </w:rPr>
              <w:t xml:space="preserve"> </w:t>
            </w:r>
            <w:r w:rsidRPr="005948E3">
              <w:rPr>
                <w:rFonts w:ascii="Arial" w:hAnsi="Arial" w:cs="Arial"/>
                <w:spacing w:val="-1"/>
                <w:sz w:val="16"/>
              </w:rPr>
              <w:t>3000</w:t>
            </w:r>
          </w:p>
        </w:tc>
        <w:tc>
          <w:tcPr>
            <w:tcW w:w="403" w:type="dxa"/>
            <w:tcBorders>
              <w:top w:val="nil"/>
              <w:left w:val="single" w:sz="5" w:space="0" w:color="000000"/>
              <w:bottom w:val="nil"/>
              <w:right w:val="single" w:sz="5" w:space="0" w:color="000000"/>
            </w:tcBorders>
          </w:tcPr>
          <w:p w14:paraId="37E70655" w14:textId="77777777" w:rsidR="00012EE5" w:rsidRPr="005948E3" w:rsidRDefault="00012EE5">
            <w:pPr>
              <w:rPr>
                <w:rFonts w:ascii="Arial" w:hAnsi="Arial" w:cs="Arial"/>
              </w:rPr>
            </w:pPr>
          </w:p>
        </w:tc>
      </w:tr>
      <w:tr w:rsidR="00012EE5" w:rsidRPr="00886258" w14:paraId="37E70661" w14:textId="77777777">
        <w:trPr>
          <w:trHeight w:hRule="exact" w:val="314"/>
        </w:trPr>
        <w:tc>
          <w:tcPr>
            <w:tcW w:w="401" w:type="dxa"/>
            <w:tcBorders>
              <w:top w:val="nil"/>
              <w:left w:val="single" w:sz="5" w:space="0" w:color="000000"/>
              <w:bottom w:val="nil"/>
              <w:right w:val="single" w:sz="5" w:space="0" w:color="000000"/>
            </w:tcBorders>
          </w:tcPr>
          <w:p w14:paraId="37E70657" w14:textId="77777777" w:rsidR="00012EE5" w:rsidRPr="005948E3" w:rsidRDefault="00012EE5">
            <w:pPr>
              <w:rPr>
                <w:rFonts w:ascii="Arial" w:hAnsi="Arial" w:cs="Arial"/>
              </w:rPr>
            </w:pPr>
          </w:p>
        </w:tc>
        <w:tc>
          <w:tcPr>
            <w:tcW w:w="622" w:type="dxa"/>
            <w:tcBorders>
              <w:top w:val="single" w:sz="5" w:space="0" w:color="000000"/>
              <w:left w:val="single" w:sz="5" w:space="0" w:color="000000"/>
              <w:bottom w:val="single" w:sz="5" w:space="0" w:color="000000"/>
              <w:right w:val="single" w:sz="5" w:space="0" w:color="000000"/>
            </w:tcBorders>
          </w:tcPr>
          <w:p w14:paraId="37E70658" w14:textId="77777777" w:rsidR="00012EE5" w:rsidRPr="00886258" w:rsidRDefault="00752DDA">
            <w:pPr>
              <w:pStyle w:val="TableParagraph"/>
              <w:spacing w:before="53"/>
              <w:ind w:left="176"/>
              <w:rPr>
                <w:rFonts w:ascii="Arial" w:eastAsia="Arial" w:hAnsi="Arial" w:cs="Arial"/>
                <w:sz w:val="16"/>
                <w:szCs w:val="16"/>
              </w:rPr>
            </w:pPr>
            <w:r w:rsidRPr="005948E3">
              <w:rPr>
                <w:rFonts w:ascii="Arial" w:hAnsi="Arial" w:cs="Arial"/>
                <w:b/>
                <w:sz w:val="16"/>
              </w:rPr>
              <w:t>LIG</w:t>
            </w:r>
          </w:p>
        </w:tc>
        <w:tc>
          <w:tcPr>
            <w:tcW w:w="1786" w:type="dxa"/>
            <w:tcBorders>
              <w:top w:val="single" w:sz="5" w:space="0" w:color="000000"/>
              <w:left w:val="single" w:sz="5" w:space="0" w:color="000000"/>
              <w:bottom w:val="single" w:sz="5" w:space="0" w:color="000000"/>
              <w:right w:val="single" w:sz="5" w:space="0" w:color="000000"/>
            </w:tcBorders>
          </w:tcPr>
          <w:p w14:paraId="37E70659" w14:textId="77777777" w:rsidR="00012EE5" w:rsidRPr="00886258" w:rsidRDefault="00752DDA">
            <w:pPr>
              <w:pStyle w:val="TableParagraph"/>
              <w:spacing w:before="55"/>
              <w:ind w:left="102"/>
              <w:rPr>
                <w:rFonts w:ascii="Arial" w:eastAsia="Arial" w:hAnsi="Arial" w:cs="Arial"/>
                <w:sz w:val="16"/>
                <w:szCs w:val="16"/>
              </w:rPr>
            </w:pPr>
            <w:r w:rsidRPr="005948E3">
              <w:rPr>
                <w:rFonts w:ascii="Arial" w:hAnsi="Arial" w:cs="Arial"/>
                <w:spacing w:val="-1"/>
                <w:sz w:val="16"/>
              </w:rPr>
              <w:t>Lignite</w:t>
            </w:r>
            <w:r w:rsidRPr="005948E3">
              <w:rPr>
                <w:rFonts w:ascii="Arial" w:hAnsi="Arial" w:cs="Arial"/>
                <w:sz w:val="16"/>
              </w:rPr>
              <w:t xml:space="preserve"> </w:t>
            </w:r>
            <w:r w:rsidRPr="005948E3">
              <w:rPr>
                <w:rFonts w:ascii="Arial" w:hAnsi="Arial" w:cs="Arial"/>
                <w:spacing w:val="-1"/>
                <w:sz w:val="16"/>
              </w:rPr>
              <w:t>Coal</w:t>
            </w:r>
          </w:p>
        </w:tc>
        <w:tc>
          <w:tcPr>
            <w:tcW w:w="1159" w:type="dxa"/>
            <w:tcBorders>
              <w:top w:val="single" w:sz="5" w:space="0" w:color="000000"/>
              <w:left w:val="single" w:sz="5" w:space="0" w:color="000000"/>
              <w:bottom w:val="single" w:sz="5" w:space="0" w:color="000000"/>
              <w:right w:val="single" w:sz="5" w:space="0" w:color="000000"/>
            </w:tcBorders>
          </w:tcPr>
          <w:p w14:paraId="37E7065A" w14:textId="77777777" w:rsidR="00012EE5" w:rsidRPr="00886258" w:rsidRDefault="00752DDA">
            <w:pPr>
              <w:pStyle w:val="TableParagraph"/>
              <w:spacing w:before="55"/>
              <w:ind w:left="323"/>
              <w:rPr>
                <w:rFonts w:ascii="Arial" w:eastAsia="Arial" w:hAnsi="Arial" w:cs="Arial"/>
                <w:sz w:val="16"/>
                <w:szCs w:val="16"/>
              </w:rPr>
            </w:pPr>
            <w:r w:rsidRPr="005948E3">
              <w:rPr>
                <w:rFonts w:ascii="Arial" w:hAnsi="Arial" w:cs="Arial"/>
                <w:spacing w:val="-1"/>
                <w:sz w:val="16"/>
              </w:rPr>
              <w:t>10</w:t>
            </w:r>
            <w:r w:rsidRPr="005948E3">
              <w:rPr>
                <w:rFonts w:ascii="Arial" w:hAnsi="Arial" w:cs="Arial"/>
                <w:sz w:val="16"/>
              </w:rPr>
              <w:t xml:space="preserve"> - </w:t>
            </w:r>
            <w:r w:rsidRPr="005948E3">
              <w:rPr>
                <w:rFonts w:ascii="Arial" w:hAnsi="Arial" w:cs="Arial"/>
                <w:spacing w:val="-1"/>
                <w:sz w:val="16"/>
              </w:rPr>
              <w:t>15</w:t>
            </w:r>
          </w:p>
        </w:tc>
        <w:tc>
          <w:tcPr>
            <w:tcW w:w="1248" w:type="dxa"/>
            <w:tcBorders>
              <w:top w:val="single" w:sz="5" w:space="0" w:color="000000"/>
              <w:left w:val="single" w:sz="5" w:space="0" w:color="000000"/>
              <w:bottom w:val="single" w:sz="5" w:space="0" w:color="000000"/>
              <w:right w:val="single" w:sz="5" w:space="0" w:color="000000"/>
            </w:tcBorders>
          </w:tcPr>
          <w:p w14:paraId="37E7065B" w14:textId="77777777" w:rsidR="00012EE5" w:rsidRPr="00886258" w:rsidRDefault="00752DDA">
            <w:pPr>
              <w:pStyle w:val="TableParagraph"/>
              <w:spacing w:before="55"/>
              <w:ind w:left="308"/>
              <w:rPr>
                <w:rFonts w:ascii="Arial" w:eastAsia="Arial" w:hAnsi="Arial" w:cs="Arial"/>
                <w:sz w:val="16"/>
                <w:szCs w:val="16"/>
              </w:rPr>
            </w:pPr>
            <w:r w:rsidRPr="00886258">
              <w:rPr>
                <w:rFonts w:ascii="Arial" w:eastAsia="Arial" w:hAnsi="Arial" w:cs="Arial"/>
                <w:spacing w:val="-1"/>
                <w:sz w:val="16"/>
                <w:szCs w:val="16"/>
              </w:rPr>
              <w:t>0.4</w:t>
            </w:r>
            <w:r w:rsidRPr="00886258">
              <w:rPr>
                <w:rFonts w:ascii="Arial" w:eastAsia="Arial" w:hAnsi="Arial" w:cs="Arial"/>
                <w:sz w:val="16"/>
                <w:szCs w:val="16"/>
              </w:rPr>
              <w:t xml:space="preserve"> – </w:t>
            </w:r>
            <w:r w:rsidRPr="00886258">
              <w:rPr>
                <w:rFonts w:ascii="Arial" w:eastAsia="Arial" w:hAnsi="Arial" w:cs="Arial"/>
                <w:spacing w:val="-2"/>
                <w:sz w:val="16"/>
                <w:szCs w:val="16"/>
              </w:rPr>
              <w:t>3.0</w:t>
            </w:r>
          </w:p>
        </w:tc>
        <w:tc>
          <w:tcPr>
            <w:tcW w:w="1073" w:type="dxa"/>
            <w:tcBorders>
              <w:top w:val="single" w:sz="5" w:space="0" w:color="000000"/>
              <w:left w:val="single" w:sz="5" w:space="0" w:color="000000"/>
              <w:bottom w:val="single" w:sz="5" w:space="0" w:color="000000"/>
              <w:right w:val="single" w:sz="5" w:space="0" w:color="000000"/>
            </w:tcBorders>
          </w:tcPr>
          <w:p w14:paraId="37E7065C" w14:textId="77777777" w:rsidR="00012EE5" w:rsidRPr="00886258" w:rsidRDefault="00752DDA">
            <w:pPr>
              <w:pStyle w:val="TableParagraph"/>
              <w:spacing w:before="55"/>
              <w:ind w:left="119"/>
              <w:rPr>
                <w:rFonts w:ascii="Arial" w:eastAsia="Arial" w:hAnsi="Arial" w:cs="Arial"/>
                <w:sz w:val="16"/>
                <w:szCs w:val="16"/>
              </w:rPr>
            </w:pPr>
            <w:r w:rsidRPr="00886258">
              <w:rPr>
                <w:rFonts w:ascii="Arial" w:eastAsia="Arial" w:hAnsi="Arial" w:cs="Arial"/>
                <w:spacing w:val="-1"/>
                <w:sz w:val="16"/>
                <w:szCs w:val="16"/>
              </w:rPr>
              <w:t>5.0</w:t>
            </w:r>
            <w:r w:rsidRPr="00886258">
              <w:rPr>
                <w:rFonts w:ascii="Arial" w:eastAsia="Arial" w:hAnsi="Arial" w:cs="Arial"/>
                <w:sz w:val="16"/>
                <w:szCs w:val="16"/>
              </w:rPr>
              <w:t xml:space="preserve"> – </w:t>
            </w:r>
            <w:r w:rsidRPr="00886258">
              <w:rPr>
                <w:rFonts w:ascii="Arial" w:eastAsia="Arial" w:hAnsi="Arial" w:cs="Arial"/>
                <w:spacing w:val="-2"/>
                <w:sz w:val="16"/>
                <w:szCs w:val="16"/>
              </w:rPr>
              <w:t>35.0</w:t>
            </w:r>
          </w:p>
        </w:tc>
        <w:tc>
          <w:tcPr>
            <w:tcW w:w="1250" w:type="dxa"/>
            <w:tcBorders>
              <w:top w:val="single" w:sz="5" w:space="0" w:color="000000"/>
              <w:left w:val="single" w:sz="5" w:space="0" w:color="000000"/>
              <w:bottom w:val="single" w:sz="5" w:space="0" w:color="000000"/>
              <w:right w:val="single" w:sz="5" w:space="0" w:color="000000"/>
            </w:tcBorders>
          </w:tcPr>
          <w:p w14:paraId="37E7065D" w14:textId="77777777" w:rsidR="00012EE5" w:rsidRPr="00886258" w:rsidRDefault="00752DDA">
            <w:pPr>
              <w:pStyle w:val="TableParagraph"/>
              <w:spacing w:before="55"/>
              <w:ind w:left="220"/>
              <w:rPr>
                <w:rFonts w:ascii="Arial" w:eastAsia="Arial" w:hAnsi="Arial" w:cs="Arial"/>
                <w:sz w:val="16"/>
                <w:szCs w:val="16"/>
              </w:rPr>
            </w:pPr>
            <w:r w:rsidRPr="00886258">
              <w:rPr>
                <w:rFonts w:ascii="Arial" w:eastAsia="Arial" w:hAnsi="Arial" w:cs="Arial"/>
                <w:spacing w:val="-1"/>
                <w:sz w:val="16"/>
                <w:szCs w:val="16"/>
              </w:rPr>
              <w:t>30.0</w:t>
            </w:r>
            <w:r w:rsidRPr="00886258">
              <w:rPr>
                <w:rFonts w:ascii="Arial" w:eastAsia="Arial" w:hAnsi="Arial" w:cs="Arial"/>
                <w:sz w:val="16"/>
                <w:szCs w:val="16"/>
              </w:rPr>
              <w:t xml:space="preserve"> – </w:t>
            </w:r>
            <w:r w:rsidRPr="00886258">
              <w:rPr>
                <w:rFonts w:ascii="Arial" w:eastAsia="Arial" w:hAnsi="Arial" w:cs="Arial"/>
                <w:spacing w:val="-1"/>
                <w:sz w:val="16"/>
                <w:szCs w:val="16"/>
              </w:rPr>
              <w:t>60.0</w:t>
            </w:r>
          </w:p>
        </w:tc>
        <w:tc>
          <w:tcPr>
            <w:tcW w:w="1423" w:type="dxa"/>
            <w:tcBorders>
              <w:top w:val="single" w:sz="5" w:space="0" w:color="000000"/>
              <w:left w:val="single" w:sz="5" w:space="0" w:color="000000"/>
              <w:bottom w:val="single" w:sz="5" w:space="0" w:color="000000"/>
              <w:right w:val="single" w:sz="5" w:space="0" w:color="000000"/>
            </w:tcBorders>
          </w:tcPr>
          <w:p w14:paraId="37E7065E" w14:textId="77777777" w:rsidR="00012EE5" w:rsidRPr="00886258" w:rsidRDefault="00752DDA">
            <w:pPr>
              <w:pStyle w:val="TableParagraph"/>
              <w:spacing w:before="55"/>
              <w:ind w:left="217"/>
              <w:rPr>
                <w:rFonts w:ascii="Arial" w:eastAsia="Arial" w:hAnsi="Arial" w:cs="Arial"/>
                <w:sz w:val="16"/>
                <w:szCs w:val="16"/>
              </w:rPr>
            </w:pPr>
            <w:r w:rsidRPr="00886258">
              <w:rPr>
                <w:rFonts w:ascii="Arial" w:eastAsia="Arial" w:hAnsi="Arial" w:cs="Arial"/>
                <w:spacing w:val="-1"/>
                <w:sz w:val="16"/>
                <w:szCs w:val="16"/>
              </w:rPr>
              <w:t>0.020</w:t>
            </w:r>
            <w:r w:rsidRPr="00886258">
              <w:rPr>
                <w:rFonts w:ascii="Arial" w:eastAsia="Arial" w:hAnsi="Arial" w:cs="Arial"/>
                <w:sz w:val="16"/>
                <w:szCs w:val="16"/>
              </w:rPr>
              <w:t xml:space="preserve"> – </w:t>
            </w:r>
            <w:r w:rsidRPr="00886258">
              <w:rPr>
                <w:rFonts w:ascii="Arial" w:eastAsia="Arial" w:hAnsi="Arial" w:cs="Arial"/>
                <w:spacing w:val="-1"/>
                <w:sz w:val="16"/>
                <w:szCs w:val="16"/>
              </w:rPr>
              <w:t>0.500</w:t>
            </w:r>
          </w:p>
        </w:tc>
        <w:tc>
          <w:tcPr>
            <w:tcW w:w="1234" w:type="dxa"/>
            <w:tcBorders>
              <w:top w:val="single" w:sz="5" w:space="0" w:color="000000"/>
              <w:left w:val="single" w:sz="5" w:space="0" w:color="000000"/>
              <w:bottom w:val="single" w:sz="5" w:space="0" w:color="000000"/>
              <w:right w:val="single" w:sz="5" w:space="0" w:color="000000"/>
            </w:tcBorders>
          </w:tcPr>
          <w:p w14:paraId="37E7065F" w14:textId="77777777" w:rsidR="00012EE5" w:rsidRPr="00886258" w:rsidRDefault="00752DDA">
            <w:pPr>
              <w:pStyle w:val="TableParagraph"/>
              <w:spacing w:before="55"/>
              <w:ind w:left="239"/>
              <w:rPr>
                <w:rFonts w:ascii="Arial" w:eastAsia="Arial" w:hAnsi="Arial" w:cs="Arial"/>
                <w:sz w:val="16"/>
                <w:szCs w:val="16"/>
              </w:rPr>
            </w:pPr>
            <w:r w:rsidRPr="005948E3">
              <w:rPr>
                <w:rFonts w:ascii="Arial" w:hAnsi="Arial" w:cs="Arial"/>
                <w:spacing w:val="-1"/>
                <w:sz w:val="16"/>
              </w:rPr>
              <w:t>120</w:t>
            </w:r>
            <w:r w:rsidRPr="005948E3">
              <w:rPr>
                <w:rFonts w:ascii="Arial" w:hAnsi="Arial" w:cs="Arial"/>
                <w:sz w:val="16"/>
              </w:rPr>
              <w:t xml:space="preserve"> </w:t>
            </w:r>
            <w:r w:rsidRPr="005948E3">
              <w:rPr>
                <w:rFonts w:ascii="Arial" w:hAnsi="Arial" w:cs="Arial"/>
                <w:spacing w:val="-1"/>
                <w:sz w:val="16"/>
              </w:rPr>
              <w:t>--</w:t>
            </w:r>
            <w:r w:rsidRPr="005948E3">
              <w:rPr>
                <w:rFonts w:ascii="Arial" w:hAnsi="Arial" w:cs="Arial"/>
                <w:sz w:val="16"/>
              </w:rPr>
              <w:t xml:space="preserve"> </w:t>
            </w:r>
            <w:r w:rsidRPr="005948E3">
              <w:rPr>
                <w:rFonts w:ascii="Arial" w:hAnsi="Arial" w:cs="Arial"/>
                <w:spacing w:val="-1"/>
                <w:sz w:val="16"/>
              </w:rPr>
              <w:t>300</w:t>
            </w:r>
          </w:p>
        </w:tc>
        <w:tc>
          <w:tcPr>
            <w:tcW w:w="403" w:type="dxa"/>
            <w:tcBorders>
              <w:top w:val="nil"/>
              <w:left w:val="single" w:sz="5" w:space="0" w:color="000000"/>
              <w:bottom w:val="nil"/>
              <w:right w:val="single" w:sz="5" w:space="0" w:color="000000"/>
            </w:tcBorders>
          </w:tcPr>
          <w:p w14:paraId="37E70660" w14:textId="77777777" w:rsidR="00012EE5" w:rsidRPr="005948E3" w:rsidRDefault="00012EE5">
            <w:pPr>
              <w:rPr>
                <w:rFonts w:ascii="Arial" w:hAnsi="Arial" w:cs="Arial"/>
              </w:rPr>
            </w:pPr>
          </w:p>
        </w:tc>
      </w:tr>
      <w:tr w:rsidR="00012EE5" w:rsidRPr="00886258" w14:paraId="37E7066C" w14:textId="77777777">
        <w:trPr>
          <w:trHeight w:hRule="exact" w:val="314"/>
        </w:trPr>
        <w:tc>
          <w:tcPr>
            <w:tcW w:w="401" w:type="dxa"/>
            <w:tcBorders>
              <w:top w:val="nil"/>
              <w:left w:val="single" w:sz="5" w:space="0" w:color="000000"/>
              <w:bottom w:val="nil"/>
              <w:right w:val="single" w:sz="5" w:space="0" w:color="000000"/>
            </w:tcBorders>
          </w:tcPr>
          <w:p w14:paraId="37E70662" w14:textId="77777777" w:rsidR="00012EE5" w:rsidRPr="005948E3" w:rsidRDefault="00012EE5">
            <w:pPr>
              <w:rPr>
                <w:rFonts w:ascii="Arial" w:hAnsi="Arial" w:cs="Arial"/>
              </w:rPr>
            </w:pPr>
          </w:p>
        </w:tc>
        <w:tc>
          <w:tcPr>
            <w:tcW w:w="622" w:type="dxa"/>
            <w:tcBorders>
              <w:top w:val="single" w:sz="5" w:space="0" w:color="000000"/>
              <w:left w:val="single" w:sz="5" w:space="0" w:color="000000"/>
              <w:bottom w:val="single" w:sz="5" w:space="0" w:color="000000"/>
              <w:right w:val="single" w:sz="5" w:space="0" w:color="000000"/>
            </w:tcBorders>
          </w:tcPr>
          <w:p w14:paraId="37E70663" w14:textId="77777777" w:rsidR="00012EE5" w:rsidRPr="00886258" w:rsidRDefault="00752DDA">
            <w:pPr>
              <w:pStyle w:val="TableParagraph"/>
              <w:spacing w:before="53"/>
              <w:ind w:left="140"/>
              <w:rPr>
                <w:rFonts w:ascii="Arial" w:eastAsia="Arial" w:hAnsi="Arial" w:cs="Arial"/>
                <w:sz w:val="16"/>
                <w:szCs w:val="16"/>
              </w:rPr>
            </w:pPr>
            <w:r w:rsidRPr="005948E3">
              <w:rPr>
                <w:rFonts w:ascii="Arial" w:hAnsi="Arial" w:cs="Arial"/>
                <w:b/>
                <w:spacing w:val="-1"/>
                <w:sz w:val="16"/>
              </w:rPr>
              <w:t>SUB</w:t>
            </w:r>
          </w:p>
        </w:tc>
        <w:tc>
          <w:tcPr>
            <w:tcW w:w="1786" w:type="dxa"/>
            <w:tcBorders>
              <w:top w:val="single" w:sz="5" w:space="0" w:color="000000"/>
              <w:left w:val="single" w:sz="5" w:space="0" w:color="000000"/>
              <w:bottom w:val="single" w:sz="5" w:space="0" w:color="000000"/>
              <w:right w:val="single" w:sz="5" w:space="0" w:color="000000"/>
            </w:tcBorders>
          </w:tcPr>
          <w:p w14:paraId="37E70664" w14:textId="77777777" w:rsidR="00012EE5" w:rsidRPr="00886258" w:rsidRDefault="00752DDA">
            <w:pPr>
              <w:pStyle w:val="TableParagraph"/>
              <w:spacing w:before="55"/>
              <w:ind w:left="102"/>
              <w:rPr>
                <w:rFonts w:ascii="Arial" w:eastAsia="Arial" w:hAnsi="Arial" w:cs="Arial"/>
                <w:sz w:val="16"/>
                <w:szCs w:val="16"/>
              </w:rPr>
            </w:pPr>
            <w:r w:rsidRPr="005948E3">
              <w:rPr>
                <w:rFonts w:ascii="Arial" w:hAnsi="Arial" w:cs="Arial"/>
                <w:spacing w:val="-1"/>
                <w:sz w:val="16"/>
              </w:rPr>
              <w:t>Subbituminous</w:t>
            </w:r>
            <w:r w:rsidRPr="005948E3">
              <w:rPr>
                <w:rFonts w:ascii="Arial" w:hAnsi="Arial" w:cs="Arial"/>
                <w:spacing w:val="2"/>
                <w:sz w:val="16"/>
              </w:rPr>
              <w:t xml:space="preserve"> </w:t>
            </w:r>
            <w:r w:rsidRPr="005948E3">
              <w:rPr>
                <w:rFonts w:ascii="Arial" w:hAnsi="Arial" w:cs="Arial"/>
                <w:spacing w:val="-1"/>
                <w:sz w:val="16"/>
              </w:rPr>
              <w:t>Coal</w:t>
            </w:r>
          </w:p>
        </w:tc>
        <w:tc>
          <w:tcPr>
            <w:tcW w:w="1159" w:type="dxa"/>
            <w:tcBorders>
              <w:top w:val="single" w:sz="5" w:space="0" w:color="000000"/>
              <w:left w:val="single" w:sz="5" w:space="0" w:color="000000"/>
              <w:bottom w:val="single" w:sz="5" w:space="0" w:color="000000"/>
              <w:right w:val="single" w:sz="5" w:space="0" w:color="000000"/>
            </w:tcBorders>
          </w:tcPr>
          <w:p w14:paraId="37E70665" w14:textId="77777777" w:rsidR="00012EE5" w:rsidRPr="00886258" w:rsidRDefault="00752DDA">
            <w:pPr>
              <w:pStyle w:val="TableParagraph"/>
              <w:spacing w:before="55"/>
              <w:ind w:left="322"/>
              <w:rPr>
                <w:rFonts w:ascii="Arial" w:eastAsia="Arial" w:hAnsi="Arial" w:cs="Arial"/>
                <w:sz w:val="16"/>
                <w:szCs w:val="16"/>
              </w:rPr>
            </w:pPr>
            <w:r w:rsidRPr="005948E3">
              <w:rPr>
                <w:rFonts w:ascii="Arial" w:hAnsi="Arial" w:cs="Arial"/>
                <w:spacing w:val="-1"/>
                <w:sz w:val="16"/>
              </w:rPr>
              <w:t>15</w:t>
            </w:r>
            <w:r w:rsidRPr="005948E3">
              <w:rPr>
                <w:rFonts w:ascii="Arial" w:hAnsi="Arial" w:cs="Arial"/>
                <w:sz w:val="16"/>
              </w:rPr>
              <w:t xml:space="preserve"> - </w:t>
            </w:r>
            <w:r w:rsidRPr="005948E3">
              <w:rPr>
                <w:rFonts w:ascii="Arial" w:hAnsi="Arial" w:cs="Arial"/>
                <w:spacing w:val="-1"/>
                <w:sz w:val="16"/>
              </w:rPr>
              <w:t>20</w:t>
            </w:r>
          </w:p>
        </w:tc>
        <w:tc>
          <w:tcPr>
            <w:tcW w:w="1248" w:type="dxa"/>
            <w:tcBorders>
              <w:top w:val="single" w:sz="5" w:space="0" w:color="000000"/>
              <w:left w:val="single" w:sz="5" w:space="0" w:color="000000"/>
              <w:bottom w:val="single" w:sz="5" w:space="0" w:color="000000"/>
              <w:right w:val="single" w:sz="5" w:space="0" w:color="000000"/>
            </w:tcBorders>
          </w:tcPr>
          <w:p w14:paraId="37E70666" w14:textId="77777777" w:rsidR="00012EE5" w:rsidRPr="00886258" w:rsidRDefault="00752DDA">
            <w:pPr>
              <w:pStyle w:val="TableParagraph"/>
              <w:spacing w:before="55"/>
              <w:ind w:left="308"/>
              <w:rPr>
                <w:rFonts w:ascii="Arial" w:eastAsia="Arial" w:hAnsi="Arial" w:cs="Arial"/>
                <w:sz w:val="16"/>
                <w:szCs w:val="16"/>
              </w:rPr>
            </w:pPr>
            <w:r w:rsidRPr="00886258">
              <w:rPr>
                <w:rFonts w:ascii="Arial" w:eastAsia="Arial" w:hAnsi="Arial" w:cs="Arial"/>
                <w:spacing w:val="-1"/>
                <w:sz w:val="16"/>
                <w:szCs w:val="16"/>
              </w:rPr>
              <w:t>0.2</w:t>
            </w:r>
            <w:r w:rsidRPr="00886258">
              <w:rPr>
                <w:rFonts w:ascii="Arial" w:eastAsia="Arial" w:hAnsi="Arial" w:cs="Arial"/>
                <w:sz w:val="16"/>
                <w:szCs w:val="16"/>
              </w:rPr>
              <w:t xml:space="preserve"> – </w:t>
            </w:r>
            <w:r w:rsidRPr="00886258">
              <w:rPr>
                <w:rFonts w:ascii="Arial" w:eastAsia="Arial" w:hAnsi="Arial" w:cs="Arial"/>
                <w:spacing w:val="-2"/>
                <w:sz w:val="16"/>
                <w:szCs w:val="16"/>
              </w:rPr>
              <w:t>1.5</w:t>
            </w:r>
          </w:p>
        </w:tc>
        <w:tc>
          <w:tcPr>
            <w:tcW w:w="1073" w:type="dxa"/>
            <w:tcBorders>
              <w:top w:val="single" w:sz="5" w:space="0" w:color="000000"/>
              <w:left w:val="single" w:sz="5" w:space="0" w:color="000000"/>
              <w:bottom w:val="single" w:sz="5" w:space="0" w:color="000000"/>
              <w:right w:val="single" w:sz="5" w:space="0" w:color="000000"/>
            </w:tcBorders>
          </w:tcPr>
          <w:p w14:paraId="37E70667" w14:textId="77777777" w:rsidR="00012EE5" w:rsidRPr="00886258" w:rsidRDefault="00752DDA">
            <w:pPr>
              <w:pStyle w:val="TableParagraph"/>
              <w:spacing w:before="55"/>
              <w:ind w:left="119"/>
              <w:rPr>
                <w:rFonts w:ascii="Arial" w:eastAsia="Arial" w:hAnsi="Arial" w:cs="Arial"/>
                <w:sz w:val="16"/>
                <w:szCs w:val="16"/>
              </w:rPr>
            </w:pPr>
            <w:r w:rsidRPr="00886258">
              <w:rPr>
                <w:rFonts w:ascii="Arial" w:eastAsia="Arial" w:hAnsi="Arial" w:cs="Arial"/>
                <w:spacing w:val="-1"/>
                <w:sz w:val="16"/>
                <w:szCs w:val="16"/>
              </w:rPr>
              <w:t>3.0</w:t>
            </w:r>
            <w:r w:rsidRPr="00886258">
              <w:rPr>
                <w:rFonts w:ascii="Arial" w:eastAsia="Arial" w:hAnsi="Arial" w:cs="Arial"/>
                <w:sz w:val="16"/>
                <w:szCs w:val="16"/>
              </w:rPr>
              <w:t xml:space="preserve"> – </w:t>
            </w:r>
            <w:r w:rsidRPr="00886258">
              <w:rPr>
                <w:rFonts w:ascii="Arial" w:eastAsia="Arial" w:hAnsi="Arial" w:cs="Arial"/>
                <w:spacing w:val="-2"/>
                <w:sz w:val="16"/>
                <w:szCs w:val="16"/>
              </w:rPr>
              <w:t>15.0</w:t>
            </w:r>
          </w:p>
        </w:tc>
        <w:tc>
          <w:tcPr>
            <w:tcW w:w="1250" w:type="dxa"/>
            <w:tcBorders>
              <w:top w:val="single" w:sz="5" w:space="0" w:color="000000"/>
              <w:left w:val="single" w:sz="5" w:space="0" w:color="000000"/>
              <w:bottom w:val="single" w:sz="5" w:space="0" w:color="000000"/>
              <w:right w:val="single" w:sz="5" w:space="0" w:color="000000"/>
            </w:tcBorders>
          </w:tcPr>
          <w:p w14:paraId="37E70668" w14:textId="77777777" w:rsidR="00012EE5" w:rsidRPr="00886258" w:rsidRDefault="00752DDA">
            <w:pPr>
              <w:pStyle w:val="TableParagraph"/>
              <w:spacing w:before="55"/>
              <w:ind w:left="219"/>
              <w:rPr>
                <w:rFonts w:ascii="Arial" w:eastAsia="Arial" w:hAnsi="Arial" w:cs="Arial"/>
                <w:sz w:val="16"/>
                <w:szCs w:val="16"/>
              </w:rPr>
            </w:pPr>
            <w:r w:rsidRPr="00886258">
              <w:rPr>
                <w:rFonts w:ascii="Arial" w:eastAsia="Arial" w:hAnsi="Arial" w:cs="Arial"/>
                <w:spacing w:val="-1"/>
                <w:sz w:val="16"/>
                <w:szCs w:val="16"/>
              </w:rPr>
              <w:t>10.0</w:t>
            </w:r>
            <w:r w:rsidRPr="00886258">
              <w:rPr>
                <w:rFonts w:ascii="Arial" w:eastAsia="Arial" w:hAnsi="Arial" w:cs="Arial"/>
                <w:sz w:val="16"/>
                <w:szCs w:val="16"/>
              </w:rPr>
              <w:t xml:space="preserve"> – </w:t>
            </w:r>
            <w:r w:rsidRPr="00886258">
              <w:rPr>
                <w:rFonts w:ascii="Arial" w:eastAsia="Arial" w:hAnsi="Arial" w:cs="Arial"/>
                <w:spacing w:val="-1"/>
                <w:sz w:val="16"/>
                <w:szCs w:val="16"/>
              </w:rPr>
              <w:t>45.0</w:t>
            </w:r>
          </w:p>
        </w:tc>
        <w:tc>
          <w:tcPr>
            <w:tcW w:w="1423" w:type="dxa"/>
            <w:tcBorders>
              <w:top w:val="single" w:sz="5" w:space="0" w:color="000000"/>
              <w:left w:val="single" w:sz="5" w:space="0" w:color="000000"/>
              <w:bottom w:val="single" w:sz="5" w:space="0" w:color="000000"/>
              <w:right w:val="single" w:sz="5" w:space="0" w:color="000000"/>
            </w:tcBorders>
          </w:tcPr>
          <w:p w14:paraId="37E70669" w14:textId="77777777" w:rsidR="00012EE5" w:rsidRPr="00886258" w:rsidRDefault="00752DDA">
            <w:pPr>
              <w:pStyle w:val="TableParagraph"/>
              <w:spacing w:before="55"/>
              <w:ind w:left="217"/>
              <w:rPr>
                <w:rFonts w:ascii="Arial" w:eastAsia="Arial" w:hAnsi="Arial" w:cs="Arial"/>
                <w:sz w:val="16"/>
                <w:szCs w:val="16"/>
              </w:rPr>
            </w:pPr>
            <w:r w:rsidRPr="00886258">
              <w:rPr>
                <w:rFonts w:ascii="Arial" w:eastAsia="Arial" w:hAnsi="Arial" w:cs="Arial"/>
                <w:spacing w:val="-1"/>
                <w:sz w:val="16"/>
                <w:szCs w:val="16"/>
              </w:rPr>
              <w:t>0.020</w:t>
            </w:r>
            <w:r w:rsidRPr="00886258">
              <w:rPr>
                <w:rFonts w:ascii="Arial" w:eastAsia="Arial" w:hAnsi="Arial" w:cs="Arial"/>
                <w:sz w:val="16"/>
                <w:szCs w:val="16"/>
              </w:rPr>
              <w:t xml:space="preserve"> – </w:t>
            </w:r>
            <w:r w:rsidRPr="00886258">
              <w:rPr>
                <w:rFonts w:ascii="Arial" w:eastAsia="Arial" w:hAnsi="Arial" w:cs="Arial"/>
                <w:spacing w:val="-1"/>
                <w:sz w:val="16"/>
                <w:szCs w:val="16"/>
              </w:rPr>
              <w:t>0.200</w:t>
            </w:r>
          </w:p>
        </w:tc>
        <w:tc>
          <w:tcPr>
            <w:tcW w:w="1234" w:type="dxa"/>
            <w:tcBorders>
              <w:top w:val="single" w:sz="5" w:space="0" w:color="000000"/>
              <w:left w:val="single" w:sz="5" w:space="0" w:color="000000"/>
              <w:bottom w:val="single" w:sz="5" w:space="0" w:color="000000"/>
              <w:right w:val="single" w:sz="5" w:space="0" w:color="000000"/>
            </w:tcBorders>
          </w:tcPr>
          <w:p w14:paraId="37E7066A" w14:textId="77777777" w:rsidR="00012EE5" w:rsidRPr="00886258" w:rsidRDefault="00752DDA">
            <w:pPr>
              <w:pStyle w:val="TableParagraph"/>
              <w:spacing w:before="55"/>
              <w:ind w:left="239"/>
              <w:rPr>
                <w:rFonts w:ascii="Arial" w:eastAsia="Arial" w:hAnsi="Arial" w:cs="Arial"/>
                <w:sz w:val="16"/>
                <w:szCs w:val="16"/>
              </w:rPr>
            </w:pPr>
            <w:r w:rsidRPr="005948E3">
              <w:rPr>
                <w:rFonts w:ascii="Arial" w:hAnsi="Arial" w:cs="Arial"/>
                <w:spacing w:val="-1"/>
                <w:sz w:val="16"/>
              </w:rPr>
              <w:t>40</w:t>
            </w:r>
            <w:r w:rsidRPr="005948E3">
              <w:rPr>
                <w:rFonts w:ascii="Arial" w:hAnsi="Arial" w:cs="Arial"/>
                <w:sz w:val="16"/>
              </w:rPr>
              <w:t xml:space="preserve"> </w:t>
            </w:r>
            <w:r w:rsidRPr="005948E3">
              <w:rPr>
                <w:rFonts w:ascii="Arial" w:hAnsi="Arial" w:cs="Arial"/>
                <w:spacing w:val="-1"/>
                <w:sz w:val="16"/>
              </w:rPr>
              <w:t>--</w:t>
            </w:r>
            <w:r w:rsidRPr="005948E3">
              <w:rPr>
                <w:rFonts w:ascii="Arial" w:hAnsi="Arial" w:cs="Arial"/>
                <w:sz w:val="16"/>
              </w:rPr>
              <w:t xml:space="preserve"> </w:t>
            </w:r>
            <w:r w:rsidRPr="005948E3">
              <w:rPr>
                <w:rFonts w:ascii="Arial" w:hAnsi="Arial" w:cs="Arial"/>
                <w:spacing w:val="-1"/>
                <w:sz w:val="16"/>
              </w:rPr>
              <w:t>1200</w:t>
            </w:r>
          </w:p>
        </w:tc>
        <w:tc>
          <w:tcPr>
            <w:tcW w:w="403" w:type="dxa"/>
            <w:tcBorders>
              <w:top w:val="nil"/>
              <w:left w:val="single" w:sz="5" w:space="0" w:color="000000"/>
              <w:bottom w:val="nil"/>
              <w:right w:val="single" w:sz="5" w:space="0" w:color="000000"/>
            </w:tcBorders>
          </w:tcPr>
          <w:p w14:paraId="37E7066B" w14:textId="77777777" w:rsidR="00012EE5" w:rsidRPr="005948E3" w:rsidRDefault="00012EE5">
            <w:pPr>
              <w:rPr>
                <w:rFonts w:ascii="Arial" w:hAnsi="Arial" w:cs="Arial"/>
              </w:rPr>
            </w:pPr>
          </w:p>
        </w:tc>
      </w:tr>
      <w:tr w:rsidR="00012EE5" w:rsidRPr="00886258" w14:paraId="37E70677" w14:textId="77777777">
        <w:trPr>
          <w:trHeight w:hRule="exact" w:val="314"/>
        </w:trPr>
        <w:tc>
          <w:tcPr>
            <w:tcW w:w="401" w:type="dxa"/>
            <w:tcBorders>
              <w:top w:val="nil"/>
              <w:left w:val="single" w:sz="5" w:space="0" w:color="000000"/>
              <w:bottom w:val="nil"/>
              <w:right w:val="single" w:sz="5" w:space="0" w:color="000000"/>
            </w:tcBorders>
          </w:tcPr>
          <w:p w14:paraId="37E7066D" w14:textId="77777777" w:rsidR="00012EE5" w:rsidRPr="005948E3" w:rsidRDefault="00012EE5">
            <w:pPr>
              <w:rPr>
                <w:rFonts w:ascii="Arial" w:hAnsi="Arial" w:cs="Arial"/>
              </w:rPr>
            </w:pPr>
          </w:p>
        </w:tc>
        <w:tc>
          <w:tcPr>
            <w:tcW w:w="622" w:type="dxa"/>
            <w:tcBorders>
              <w:top w:val="single" w:sz="5" w:space="0" w:color="000000"/>
              <w:left w:val="single" w:sz="5" w:space="0" w:color="000000"/>
              <w:bottom w:val="single" w:sz="5" w:space="0" w:color="000000"/>
              <w:right w:val="single" w:sz="5" w:space="0" w:color="000000"/>
            </w:tcBorders>
          </w:tcPr>
          <w:p w14:paraId="37E7066E" w14:textId="77777777" w:rsidR="00012EE5" w:rsidRPr="00886258" w:rsidRDefault="00752DDA">
            <w:pPr>
              <w:pStyle w:val="TableParagraph"/>
              <w:spacing w:before="53"/>
              <w:ind w:left="145"/>
              <w:rPr>
                <w:rFonts w:ascii="Arial" w:eastAsia="Arial" w:hAnsi="Arial" w:cs="Arial"/>
                <w:sz w:val="16"/>
                <w:szCs w:val="16"/>
              </w:rPr>
            </w:pPr>
            <w:r w:rsidRPr="005948E3">
              <w:rPr>
                <w:rFonts w:ascii="Arial" w:hAnsi="Arial" w:cs="Arial"/>
                <w:b/>
                <w:spacing w:val="-2"/>
                <w:sz w:val="16"/>
              </w:rPr>
              <w:t>ANT</w:t>
            </w:r>
          </w:p>
        </w:tc>
        <w:tc>
          <w:tcPr>
            <w:tcW w:w="1786" w:type="dxa"/>
            <w:tcBorders>
              <w:top w:val="single" w:sz="5" w:space="0" w:color="000000"/>
              <w:left w:val="single" w:sz="5" w:space="0" w:color="000000"/>
              <w:bottom w:val="single" w:sz="5" w:space="0" w:color="000000"/>
              <w:right w:val="single" w:sz="5" w:space="0" w:color="000000"/>
            </w:tcBorders>
          </w:tcPr>
          <w:p w14:paraId="37E7066F" w14:textId="77777777" w:rsidR="00012EE5" w:rsidRPr="00886258" w:rsidRDefault="00752DDA">
            <w:pPr>
              <w:pStyle w:val="TableParagraph"/>
              <w:spacing w:before="55"/>
              <w:ind w:left="102"/>
              <w:rPr>
                <w:rFonts w:ascii="Arial" w:eastAsia="Arial" w:hAnsi="Arial" w:cs="Arial"/>
                <w:sz w:val="16"/>
                <w:szCs w:val="16"/>
              </w:rPr>
            </w:pPr>
            <w:r w:rsidRPr="005948E3">
              <w:rPr>
                <w:rFonts w:ascii="Arial" w:hAnsi="Arial" w:cs="Arial"/>
                <w:spacing w:val="-1"/>
                <w:sz w:val="16"/>
              </w:rPr>
              <w:t>Anthracite</w:t>
            </w:r>
            <w:r w:rsidRPr="005948E3">
              <w:rPr>
                <w:rFonts w:ascii="Arial" w:hAnsi="Arial" w:cs="Arial"/>
                <w:sz w:val="16"/>
              </w:rPr>
              <w:t xml:space="preserve"> </w:t>
            </w:r>
            <w:r w:rsidRPr="005948E3">
              <w:rPr>
                <w:rFonts w:ascii="Arial" w:hAnsi="Arial" w:cs="Arial"/>
                <w:spacing w:val="-1"/>
                <w:sz w:val="16"/>
              </w:rPr>
              <w:t>Coal</w:t>
            </w:r>
          </w:p>
        </w:tc>
        <w:tc>
          <w:tcPr>
            <w:tcW w:w="1159" w:type="dxa"/>
            <w:tcBorders>
              <w:top w:val="single" w:sz="5" w:space="0" w:color="000000"/>
              <w:left w:val="single" w:sz="5" w:space="0" w:color="000000"/>
              <w:bottom w:val="single" w:sz="5" w:space="0" w:color="000000"/>
              <w:right w:val="single" w:sz="5" w:space="0" w:color="000000"/>
            </w:tcBorders>
          </w:tcPr>
          <w:p w14:paraId="37E70670" w14:textId="77777777" w:rsidR="00012EE5" w:rsidRPr="00886258" w:rsidRDefault="00752DDA">
            <w:pPr>
              <w:pStyle w:val="TableParagraph"/>
              <w:spacing w:before="55"/>
              <w:ind w:left="306"/>
              <w:rPr>
                <w:rFonts w:ascii="Arial" w:eastAsia="Arial" w:hAnsi="Arial" w:cs="Arial"/>
                <w:sz w:val="16"/>
                <w:szCs w:val="16"/>
              </w:rPr>
            </w:pPr>
            <w:r w:rsidRPr="00886258">
              <w:rPr>
                <w:rFonts w:ascii="Arial" w:eastAsia="Arial" w:hAnsi="Arial" w:cs="Arial"/>
                <w:spacing w:val="-1"/>
                <w:sz w:val="16"/>
                <w:szCs w:val="16"/>
              </w:rPr>
              <w:t>22</w:t>
            </w:r>
            <w:r w:rsidRPr="00886258">
              <w:rPr>
                <w:rFonts w:ascii="Arial" w:eastAsia="Arial" w:hAnsi="Arial" w:cs="Arial"/>
                <w:sz w:val="16"/>
                <w:szCs w:val="16"/>
              </w:rPr>
              <w:t xml:space="preserve"> – </w:t>
            </w:r>
            <w:r w:rsidRPr="00886258">
              <w:rPr>
                <w:rFonts w:ascii="Arial" w:eastAsia="Arial" w:hAnsi="Arial" w:cs="Arial"/>
                <w:spacing w:val="-1"/>
                <w:sz w:val="16"/>
                <w:szCs w:val="16"/>
              </w:rPr>
              <w:t>29</w:t>
            </w:r>
          </w:p>
        </w:tc>
        <w:tc>
          <w:tcPr>
            <w:tcW w:w="1248" w:type="dxa"/>
            <w:tcBorders>
              <w:top w:val="single" w:sz="5" w:space="0" w:color="000000"/>
              <w:left w:val="single" w:sz="5" w:space="0" w:color="000000"/>
              <w:bottom w:val="single" w:sz="5" w:space="0" w:color="000000"/>
              <w:right w:val="single" w:sz="5" w:space="0" w:color="000000"/>
            </w:tcBorders>
          </w:tcPr>
          <w:p w14:paraId="37E70671" w14:textId="77777777" w:rsidR="00012EE5" w:rsidRPr="00886258" w:rsidRDefault="00752DDA">
            <w:pPr>
              <w:pStyle w:val="TableParagraph"/>
              <w:spacing w:before="55"/>
              <w:ind w:left="308"/>
              <w:rPr>
                <w:rFonts w:ascii="Arial" w:eastAsia="Arial" w:hAnsi="Arial" w:cs="Arial"/>
                <w:sz w:val="16"/>
                <w:szCs w:val="16"/>
              </w:rPr>
            </w:pPr>
            <w:r w:rsidRPr="00886258">
              <w:rPr>
                <w:rFonts w:ascii="Arial" w:eastAsia="Arial" w:hAnsi="Arial" w:cs="Arial"/>
                <w:spacing w:val="-1"/>
                <w:sz w:val="16"/>
                <w:szCs w:val="16"/>
              </w:rPr>
              <w:t>0.4</w:t>
            </w:r>
            <w:r w:rsidRPr="00886258">
              <w:rPr>
                <w:rFonts w:ascii="Arial" w:eastAsia="Arial" w:hAnsi="Arial" w:cs="Arial"/>
                <w:sz w:val="16"/>
                <w:szCs w:val="16"/>
              </w:rPr>
              <w:t xml:space="preserve"> – </w:t>
            </w:r>
            <w:r w:rsidRPr="00886258">
              <w:rPr>
                <w:rFonts w:ascii="Arial" w:eastAsia="Arial" w:hAnsi="Arial" w:cs="Arial"/>
                <w:spacing w:val="-2"/>
                <w:sz w:val="16"/>
                <w:szCs w:val="16"/>
              </w:rPr>
              <w:t>6.0</w:t>
            </w:r>
          </w:p>
        </w:tc>
        <w:tc>
          <w:tcPr>
            <w:tcW w:w="1073" w:type="dxa"/>
            <w:tcBorders>
              <w:top w:val="single" w:sz="5" w:space="0" w:color="000000"/>
              <w:left w:val="single" w:sz="5" w:space="0" w:color="000000"/>
              <w:bottom w:val="single" w:sz="5" w:space="0" w:color="000000"/>
              <w:right w:val="single" w:sz="5" w:space="0" w:color="000000"/>
            </w:tcBorders>
          </w:tcPr>
          <w:p w14:paraId="37E70672" w14:textId="77777777" w:rsidR="00012EE5" w:rsidRPr="00886258" w:rsidRDefault="00752DDA">
            <w:pPr>
              <w:pStyle w:val="TableParagraph"/>
              <w:spacing w:before="55"/>
              <w:ind w:left="119"/>
              <w:rPr>
                <w:rFonts w:ascii="Arial" w:eastAsia="Arial" w:hAnsi="Arial" w:cs="Arial"/>
                <w:sz w:val="16"/>
                <w:szCs w:val="16"/>
              </w:rPr>
            </w:pPr>
            <w:r w:rsidRPr="00886258">
              <w:rPr>
                <w:rFonts w:ascii="Arial" w:eastAsia="Arial" w:hAnsi="Arial" w:cs="Arial"/>
                <w:spacing w:val="-1"/>
                <w:sz w:val="16"/>
                <w:szCs w:val="16"/>
              </w:rPr>
              <w:t>4.0</w:t>
            </w:r>
            <w:r w:rsidRPr="00886258">
              <w:rPr>
                <w:rFonts w:ascii="Arial" w:eastAsia="Arial" w:hAnsi="Arial" w:cs="Arial"/>
                <w:sz w:val="16"/>
                <w:szCs w:val="16"/>
              </w:rPr>
              <w:t xml:space="preserve"> – </w:t>
            </w:r>
            <w:r w:rsidRPr="00886258">
              <w:rPr>
                <w:rFonts w:ascii="Arial" w:eastAsia="Arial" w:hAnsi="Arial" w:cs="Arial"/>
                <w:spacing w:val="-2"/>
                <w:sz w:val="16"/>
                <w:szCs w:val="16"/>
              </w:rPr>
              <w:t>30.0</w:t>
            </w:r>
          </w:p>
        </w:tc>
        <w:tc>
          <w:tcPr>
            <w:tcW w:w="1250" w:type="dxa"/>
            <w:tcBorders>
              <w:top w:val="single" w:sz="5" w:space="0" w:color="000000"/>
              <w:left w:val="single" w:sz="5" w:space="0" w:color="000000"/>
              <w:bottom w:val="single" w:sz="5" w:space="0" w:color="000000"/>
              <w:right w:val="single" w:sz="5" w:space="0" w:color="000000"/>
            </w:tcBorders>
          </w:tcPr>
          <w:p w14:paraId="37E70673" w14:textId="77777777" w:rsidR="00012EE5" w:rsidRPr="00886258" w:rsidRDefault="00752DDA">
            <w:pPr>
              <w:pStyle w:val="TableParagraph"/>
              <w:spacing w:before="55"/>
              <w:ind w:left="265"/>
              <w:rPr>
                <w:rFonts w:ascii="Arial" w:eastAsia="Arial" w:hAnsi="Arial" w:cs="Arial"/>
                <w:sz w:val="16"/>
                <w:szCs w:val="16"/>
              </w:rPr>
            </w:pPr>
            <w:r w:rsidRPr="00886258">
              <w:rPr>
                <w:rFonts w:ascii="Arial" w:eastAsia="Arial" w:hAnsi="Arial" w:cs="Arial"/>
                <w:spacing w:val="-1"/>
                <w:sz w:val="16"/>
                <w:szCs w:val="16"/>
              </w:rPr>
              <w:t>2.0</w:t>
            </w:r>
            <w:r w:rsidRPr="00886258">
              <w:rPr>
                <w:rFonts w:ascii="Arial" w:eastAsia="Arial" w:hAnsi="Arial" w:cs="Arial"/>
                <w:sz w:val="16"/>
                <w:szCs w:val="16"/>
              </w:rPr>
              <w:t xml:space="preserve"> – </w:t>
            </w:r>
            <w:r w:rsidRPr="00886258">
              <w:rPr>
                <w:rFonts w:ascii="Arial" w:eastAsia="Arial" w:hAnsi="Arial" w:cs="Arial"/>
                <w:spacing w:val="-2"/>
                <w:sz w:val="16"/>
                <w:szCs w:val="16"/>
              </w:rPr>
              <w:t>17.0</w:t>
            </w:r>
          </w:p>
        </w:tc>
        <w:tc>
          <w:tcPr>
            <w:tcW w:w="1423" w:type="dxa"/>
            <w:tcBorders>
              <w:top w:val="single" w:sz="5" w:space="0" w:color="000000"/>
              <w:left w:val="single" w:sz="5" w:space="0" w:color="000000"/>
              <w:bottom w:val="single" w:sz="5" w:space="0" w:color="000000"/>
              <w:right w:val="single" w:sz="5" w:space="0" w:color="000000"/>
            </w:tcBorders>
          </w:tcPr>
          <w:p w14:paraId="37E70674" w14:textId="77777777" w:rsidR="00012EE5" w:rsidRPr="00886258" w:rsidRDefault="00752DDA">
            <w:pPr>
              <w:pStyle w:val="TableParagraph"/>
              <w:spacing w:before="55"/>
              <w:ind w:left="217"/>
              <w:rPr>
                <w:rFonts w:ascii="Arial" w:eastAsia="Arial" w:hAnsi="Arial" w:cs="Arial"/>
                <w:sz w:val="16"/>
                <w:szCs w:val="16"/>
              </w:rPr>
            </w:pPr>
            <w:r w:rsidRPr="00886258">
              <w:rPr>
                <w:rFonts w:ascii="Arial" w:eastAsia="Arial" w:hAnsi="Arial" w:cs="Arial"/>
                <w:spacing w:val="-1"/>
                <w:sz w:val="16"/>
                <w:szCs w:val="16"/>
              </w:rPr>
              <w:t>0.020</w:t>
            </w:r>
            <w:r w:rsidRPr="00886258">
              <w:rPr>
                <w:rFonts w:ascii="Arial" w:eastAsia="Arial" w:hAnsi="Arial" w:cs="Arial"/>
                <w:sz w:val="16"/>
                <w:szCs w:val="16"/>
              </w:rPr>
              <w:t xml:space="preserve"> – </w:t>
            </w:r>
            <w:r w:rsidRPr="00886258">
              <w:rPr>
                <w:rFonts w:ascii="Arial" w:eastAsia="Arial" w:hAnsi="Arial" w:cs="Arial"/>
                <w:spacing w:val="-1"/>
                <w:sz w:val="16"/>
                <w:szCs w:val="16"/>
              </w:rPr>
              <w:t>0.500</w:t>
            </w:r>
          </w:p>
        </w:tc>
        <w:tc>
          <w:tcPr>
            <w:tcW w:w="1234" w:type="dxa"/>
            <w:tcBorders>
              <w:top w:val="single" w:sz="5" w:space="0" w:color="000000"/>
              <w:left w:val="single" w:sz="5" w:space="0" w:color="000000"/>
              <w:bottom w:val="single" w:sz="5" w:space="0" w:color="000000"/>
              <w:right w:val="single" w:sz="5" w:space="0" w:color="000000"/>
            </w:tcBorders>
          </w:tcPr>
          <w:p w14:paraId="37E70675" w14:textId="77777777" w:rsidR="00012EE5" w:rsidRPr="00886258" w:rsidRDefault="00752DDA">
            <w:pPr>
              <w:pStyle w:val="TableParagraph"/>
              <w:spacing w:before="55"/>
              <w:ind w:left="239"/>
              <w:rPr>
                <w:rFonts w:ascii="Arial" w:eastAsia="Arial" w:hAnsi="Arial" w:cs="Arial"/>
                <w:sz w:val="16"/>
                <w:szCs w:val="16"/>
              </w:rPr>
            </w:pPr>
            <w:r w:rsidRPr="005948E3">
              <w:rPr>
                <w:rFonts w:ascii="Arial" w:hAnsi="Arial" w:cs="Arial"/>
                <w:spacing w:val="-1"/>
                <w:sz w:val="16"/>
              </w:rPr>
              <w:t>30</w:t>
            </w:r>
            <w:r w:rsidRPr="005948E3">
              <w:rPr>
                <w:rFonts w:ascii="Arial" w:hAnsi="Arial" w:cs="Arial"/>
                <w:sz w:val="16"/>
              </w:rPr>
              <w:t xml:space="preserve"> </w:t>
            </w:r>
            <w:r w:rsidRPr="005948E3">
              <w:rPr>
                <w:rFonts w:ascii="Arial" w:hAnsi="Arial" w:cs="Arial"/>
                <w:spacing w:val="-1"/>
                <w:sz w:val="16"/>
              </w:rPr>
              <w:t>--</w:t>
            </w:r>
            <w:r w:rsidRPr="005948E3">
              <w:rPr>
                <w:rFonts w:ascii="Arial" w:hAnsi="Arial" w:cs="Arial"/>
                <w:sz w:val="16"/>
              </w:rPr>
              <w:t xml:space="preserve"> </w:t>
            </w:r>
            <w:r w:rsidRPr="005948E3">
              <w:rPr>
                <w:rFonts w:ascii="Arial" w:hAnsi="Arial" w:cs="Arial"/>
                <w:spacing w:val="-1"/>
                <w:sz w:val="16"/>
              </w:rPr>
              <w:t>3000</w:t>
            </w:r>
          </w:p>
        </w:tc>
        <w:tc>
          <w:tcPr>
            <w:tcW w:w="403" w:type="dxa"/>
            <w:tcBorders>
              <w:top w:val="nil"/>
              <w:left w:val="single" w:sz="5" w:space="0" w:color="000000"/>
              <w:bottom w:val="nil"/>
              <w:right w:val="single" w:sz="5" w:space="0" w:color="000000"/>
            </w:tcBorders>
          </w:tcPr>
          <w:p w14:paraId="37E70676" w14:textId="77777777" w:rsidR="00012EE5" w:rsidRPr="005948E3" w:rsidRDefault="00012EE5">
            <w:pPr>
              <w:rPr>
                <w:rFonts w:ascii="Arial" w:hAnsi="Arial" w:cs="Arial"/>
              </w:rPr>
            </w:pPr>
          </w:p>
        </w:tc>
      </w:tr>
      <w:tr w:rsidR="00012EE5" w:rsidRPr="00886258" w14:paraId="37E70682" w14:textId="77777777">
        <w:trPr>
          <w:trHeight w:hRule="exact" w:val="317"/>
        </w:trPr>
        <w:tc>
          <w:tcPr>
            <w:tcW w:w="401" w:type="dxa"/>
            <w:tcBorders>
              <w:top w:val="nil"/>
              <w:left w:val="single" w:sz="5" w:space="0" w:color="000000"/>
              <w:bottom w:val="nil"/>
              <w:right w:val="single" w:sz="5" w:space="0" w:color="000000"/>
            </w:tcBorders>
          </w:tcPr>
          <w:p w14:paraId="37E70678" w14:textId="77777777" w:rsidR="00012EE5" w:rsidRPr="005948E3" w:rsidRDefault="00012EE5">
            <w:pPr>
              <w:rPr>
                <w:rFonts w:ascii="Arial" w:hAnsi="Arial" w:cs="Arial"/>
              </w:rPr>
            </w:pPr>
          </w:p>
        </w:tc>
        <w:tc>
          <w:tcPr>
            <w:tcW w:w="622" w:type="dxa"/>
            <w:tcBorders>
              <w:top w:val="single" w:sz="5" w:space="0" w:color="000000"/>
              <w:left w:val="single" w:sz="5" w:space="0" w:color="000000"/>
              <w:bottom w:val="single" w:sz="5" w:space="0" w:color="000000"/>
              <w:right w:val="single" w:sz="5" w:space="0" w:color="000000"/>
            </w:tcBorders>
          </w:tcPr>
          <w:p w14:paraId="37E70679" w14:textId="77777777" w:rsidR="00012EE5" w:rsidRPr="00886258" w:rsidRDefault="00752DDA">
            <w:pPr>
              <w:pStyle w:val="TableParagraph"/>
              <w:spacing w:before="55"/>
              <w:ind w:left="193"/>
              <w:rPr>
                <w:rFonts w:ascii="Arial" w:eastAsia="Arial" w:hAnsi="Arial" w:cs="Arial"/>
                <w:sz w:val="16"/>
                <w:szCs w:val="16"/>
              </w:rPr>
            </w:pPr>
            <w:r w:rsidRPr="005948E3">
              <w:rPr>
                <w:rFonts w:ascii="Arial" w:hAnsi="Arial" w:cs="Arial"/>
                <w:b/>
                <w:spacing w:val="-1"/>
                <w:sz w:val="16"/>
              </w:rPr>
              <w:t>RC</w:t>
            </w:r>
          </w:p>
        </w:tc>
        <w:tc>
          <w:tcPr>
            <w:tcW w:w="1786" w:type="dxa"/>
            <w:tcBorders>
              <w:top w:val="single" w:sz="5" w:space="0" w:color="000000"/>
              <w:left w:val="single" w:sz="5" w:space="0" w:color="000000"/>
              <w:bottom w:val="single" w:sz="5" w:space="0" w:color="000000"/>
              <w:right w:val="single" w:sz="5" w:space="0" w:color="000000"/>
            </w:tcBorders>
          </w:tcPr>
          <w:p w14:paraId="37E7067A" w14:textId="77777777" w:rsidR="00012EE5" w:rsidRPr="00886258" w:rsidRDefault="00752DDA">
            <w:pPr>
              <w:pStyle w:val="TableParagraph"/>
              <w:spacing w:before="57"/>
              <w:ind w:left="102"/>
              <w:rPr>
                <w:rFonts w:ascii="Arial" w:eastAsia="Arial" w:hAnsi="Arial" w:cs="Arial"/>
                <w:sz w:val="16"/>
                <w:szCs w:val="16"/>
              </w:rPr>
            </w:pPr>
            <w:r w:rsidRPr="005948E3">
              <w:rPr>
                <w:rFonts w:ascii="Arial" w:hAnsi="Arial" w:cs="Arial"/>
                <w:spacing w:val="-1"/>
                <w:sz w:val="16"/>
              </w:rPr>
              <w:t>Refined</w:t>
            </w:r>
            <w:r w:rsidRPr="005948E3">
              <w:rPr>
                <w:rFonts w:ascii="Arial" w:hAnsi="Arial" w:cs="Arial"/>
                <w:sz w:val="16"/>
              </w:rPr>
              <w:t xml:space="preserve"> </w:t>
            </w:r>
            <w:r w:rsidRPr="005948E3">
              <w:rPr>
                <w:rFonts w:ascii="Arial" w:hAnsi="Arial" w:cs="Arial"/>
                <w:spacing w:val="-1"/>
                <w:sz w:val="16"/>
              </w:rPr>
              <w:t>Coal</w:t>
            </w:r>
          </w:p>
        </w:tc>
        <w:tc>
          <w:tcPr>
            <w:tcW w:w="1159" w:type="dxa"/>
            <w:tcBorders>
              <w:top w:val="single" w:sz="5" w:space="0" w:color="000000"/>
              <w:left w:val="single" w:sz="5" w:space="0" w:color="000000"/>
              <w:bottom w:val="single" w:sz="5" w:space="0" w:color="000000"/>
              <w:right w:val="single" w:sz="5" w:space="0" w:color="000000"/>
            </w:tcBorders>
          </w:tcPr>
          <w:p w14:paraId="37E7067B" w14:textId="77777777" w:rsidR="00012EE5" w:rsidRPr="00886258" w:rsidRDefault="00752DDA">
            <w:pPr>
              <w:pStyle w:val="TableParagraph"/>
              <w:spacing w:before="57"/>
              <w:ind w:left="306"/>
              <w:rPr>
                <w:rFonts w:ascii="Arial" w:eastAsia="Arial" w:hAnsi="Arial" w:cs="Arial"/>
                <w:sz w:val="16"/>
                <w:szCs w:val="16"/>
              </w:rPr>
            </w:pPr>
            <w:r w:rsidRPr="00886258">
              <w:rPr>
                <w:rFonts w:ascii="Arial" w:eastAsia="Arial" w:hAnsi="Arial" w:cs="Arial"/>
                <w:spacing w:val="-1"/>
                <w:sz w:val="16"/>
                <w:szCs w:val="16"/>
              </w:rPr>
              <w:t>20</w:t>
            </w:r>
            <w:r w:rsidRPr="00886258">
              <w:rPr>
                <w:rFonts w:ascii="Arial" w:eastAsia="Arial" w:hAnsi="Arial" w:cs="Arial"/>
                <w:sz w:val="16"/>
                <w:szCs w:val="16"/>
              </w:rPr>
              <w:t xml:space="preserve"> – </w:t>
            </w:r>
            <w:r w:rsidRPr="00886258">
              <w:rPr>
                <w:rFonts w:ascii="Arial" w:eastAsia="Arial" w:hAnsi="Arial" w:cs="Arial"/>
                <w:spacing w:val="-1"/>
                <w:sz w:val="16"/>
                <w:szCs w:val="16"/>
              </w:rPr>
              <w:t>29</w:t>
            </w:r>
          </w:p>
        </w:tc>
        <w:tc>
          <w:tcPr>
            <w:tcW w:w="1248" w:type="dxa"/>
            <w:tcBorders>
              <w:top w:val="single" w:sz="5" w:space="0" w:color="000000"/>
              <w:left w:val="single" w:sz="5" w:space="0" w:color="000000"/>
              <w:bottom w:val="single" w:sz="5" w:space="0" w:color="000000"/>
              <w:right w:val="single" w:sz="5" w:space="0" w:color="000000"/>
            </w:tcBorders>
          </w:tcPr>
          <w:p w14:paraId="37E7067C" w14:textId="77777777" w:rsidR="00012EE5" w:rsidRPr="00886258" w:rsidRDefault="00752DDA">
            <w:pPr>
              <w:pStyle w:val="TableParagraph"/>
              <w:spacing w:before="57"/>
              <w:ind w:left="308"/>
              <w:rPr>
                <w:rFonts w:ascii="Arial" w:eastAsia="Arial" w:hAnsi="Arial" w:cs="Arial"/>
                <w:sz w:val="16"/>
                <w:szCs w:val="16"/>
              </w:rPr>
            </w:pPr>
            <w:r w:rsidRPr="00886258">
              <w:rPr>
                <w:rFonts w:ascii="Arial" w:eastAsia="Arial" w:hAnsi="Arial" w:cs="Arial"/>
                <w:spacing w:val="-1"/>
                <w:sz w:val="16"/>
                <w:szCs w:val="16"/>
              </w:rPr>
              <w:t>0.2</w:t>
            </w:r>
            <w:r w:rsidRPr="00886258">
              <w:rPr>
                <w:rFonts w:ascii="Arial" w:eastAsia="Arial" w:hAnsi="Arial" w:cs="Arial"/>
                <w:sz w:val="16"/>
                <w:szCs w:val="16"/>
              </w:rPr>
              <w:t xml:space="preserve"> – </w:t>
            </w:r>
            <w:r w:rsidRPr="00886258">
              <w:rPr>
                <w:rFonts w:ascii="Arial" w:eastAsia="Arial" w:hAnsi="Arial" w:cs="Arial"/>
                <w:spacing w:val="-2"/>
                <w:sz w:val="16"/>
                <w:szCs w:val="16"/>
              </w:rPr>
              <w:t>6.0</w:t>
            </w:r>
          </w:p>
        </w:tc>
        <w:tc>
          <w:tcPr>
            <w:tcW w:w="1073" w:type="dxa"/>
            <w:tcBorders>
              <w:top w:val="single" w:sz="5" w:space="0" w:color="000000"/>
              <w:left w:val="single" w:sz="5" w:space="0" w:color="000000"/>
              <w:bottom w:val="single" w:sz="5" w:space="0" w:color="000000"/>
              <w:right w:val="single" w:sz="5" w:space="0" w:color="000000"/>
            </w:tcBorders>
          </w:tcPr>
          <w:p w14:paraId="37E7067D" w14:textId="77777777" w:rsidR="00012EE5" w:rsidRPr="00886258" w:rsidRDefault="00752DDA">
            <w:pPr>
              <w:pStyle w:val="TableParagraph"/>
              <w:spacing w:before="57"/>
              <w:ind w:left="119"/>
              <w:rPr>
                <w:rFonts w:ascii="Arial" w:eastAsia="Arial" w:hAnsi="Arial" w:cs="Arial"/>
                <w:sz w:val="16"/>
                <w:szCs w:val="16"/>
              </w:rPr>
            </w:pPr>
            <w:r w:rsidRPr="00886258">
              <w:rPr>
                <w:rFonts w:ascii="Arial" w:eastAsia="Arial" w:hAnsi="Arial" w:cs="Arial"/>
                <w:spacing w:val="-1"/>
                <w:sz w:val="16"/>
                <w:szCs w:val="16"/>
              </w:rPr>
              <w:t>3.0</w:t>
            </w:r>
            <w:r w:rsidRPr="00886258">
              <w:rPr>
                <w:rFonts w:ascii="Arial" w:eastAsia="Arial" w:hAnsi="Arial" w:cs="Arial"/>
                <w:sz w:val="16"/>
                <w:szCs w:val="16"/>
              </w:rPr>
              <w:t xml:space="preserve"> – </w:t>
            </w:r>
            <w:r w:rsidRPr="00886258">
              <w:rPr>
                <w:rFonts w:ascii="Arial" w:eastAsia="Arial" w:hAnsi="Arial" w:cs="Arial"/>
                <w:spacing w:val="-2"/>
                <w:sz w:val="16"/>
                <w:szCs w:val="16"/>
              </w:rPr>
              <w:t>30.0</w:t>
            </w:r>
          </w:p>
        </w:tc>
        <w:tc>
          <w:tcPr>
            <w:tcW w:w="1250" w:type="dxa"/>
            <w:tcBorders>
              <w:top w:val="single" w:sz="5" w:space="0" w:color="000000"/>
              <w:left w:val="single" w:sz="5" w:space="0" w:color="000000"/>
              <w:bottom w:val="single" w:sz="5" w:space="0" w:color="000000"/>
              <w:right w:val="single" w:sz="5" w:space="0" w:color="000000"/>
            </w:tcBorders>
          </w:tcPr>
          <w:p w14:paraId="37E7067E" w14:textId="77777777" w:rsidR="00012EE5" w:rsidRPr="00886258" w:rsidRDefault="00752DDA">
            <w:pPr>
              <w:pStyle w:val="TableParagraph"/>
              <w:spacing w:before="57"/>
              <w:ind w:left="265"/>
              <w:rPr>
                <w:rFonts w:ascii="Arial" w:eastAsia="Arial" w:hAnsi="Arial" w:cs="Arial"/>
                <w:sz w:val="16"/>
                <w:szCs w:val="16"/>
              </w:rPr>
            </w:pPr>
            <w:r w:rsidRPr="00886258">
              <w:rPr>
                <w:rFonts w:ascii="Arial" w:eastAsia="Arial" w:hAnsi="Arial" w:cs="Arial"/>
                <w:spacing w:val="-1"/>
                <w:sz w:val="16"/>
                <w:szCs w:val="16"/>
              </w:rPr>
              <w:t>2.0</w:t>
            </w:r>
            <w:r w:rsidRPr="00886258">
              <w:rPr>
                <w:rFonts w:ascii="Arial" w:eastAsia="Arial" w:hAnsi="Arial" w:cs="Arial"/>
                <w:sz w:val="16"/>
                <w:szCs w:val="16"/>
              </w:rPr>
              <w:t xml:space="preserve"> – </w:t>
            </w:r>
            <w:r w:rsidRPr="00886258">
              <w:rPr>
                <w:rFonts w:ascii="Arial" w:eastAsia="Arial" w:hAnsi="Arial" w:cs="Arial"/>
                <w:spacing w:val="-2"/>
                <w:sz w:val="16"/>
                <w:szCs w:val="16"/>
              </w:rPr>
              <w:t>30.0</w:t>
            </w:r>
          </w:p>
        </w:tc>
        <w:tc>
          <w:tcPr>
            <w:tcW w:w="1423" w:type="dxa"/>
            <w:tcBorders>
              <w:top w:val="single" w:sz="5" w:space="0" w:color="000000"/>
              <w:left w:val="single" w:sz="5" w:space="0" w:color="000000"/>
              <w:bottom w:val="single" w:sz="5" w:space="0" w:color="000000"/>
              <w:right w:val="single" w:sz="5" w:space="0" w:color="000000"/>
            </w:tcBorders>
          </w:tcPr>
          <w:p w14:paraId="37E7067F" w14:textId="77777777" w:rsidR="00012EE5" w:rsidRPr="00886258" w:rsidRDefault="00752DDA">
            <w:pPr>
              <w:pStyle w:val="TableParagraph"/>
              <w:spacing w:before="57"/>
              <w:ind w:left="217"/>
              <w:rPr>
                <w:rFonts w:ascii="Arial" w:eastAsia="Arial" w:hAnsi="Arial" w:cs="Arial"/>
                <w:sz w:val="16"/>
                <w:szCs w:val="16"/>
              </w:rPr>
            </w:pPr>
            <w:r w:rsidRPr="00886258">
              <w:rPr>
                <w:rFonts w:ascii="Arial" w:eastAsia="Arial" w:hAnsi="Arial" w:cs="Arial"/>
                <w:spacing w:val="-1"/>
                <w:sz w:val="16"/>
                <w:szCs w:val="16"/>
              </w:rPr>
              <w:t>0.020</w:t>
            </w:r>
            <w:r w:rsidRPr="00886258">
              <w:rPr>
                <w:rFonts w:ascii="Arial" w:eastAsia="Arial" w:hAnsi="Arial" w:cs="Arial"/>
                <w:sz w:val="16"/>
                <w:szCs w:val="16"/>
              </w:rPr>
              <w:t xml:space="preserve"> – </w:t>
            </w:r>
            <w:r w:rsidRPr="00886258">
              <w:rPr>
                <w:rFonts w:ascii="Arial" w:eastAsia="Arial" w:hAnsi="Arial" w:cs="Arial"/>
                <w:spacing w:val="-1"/>
                <w:sz w:val="16"/>
                <w:szCs w:val="16"/>
              </w:rPr>
              <w:t>0.500</w:t>
            </w:r>
          </w:p>
        </w:tc>
        <w:tc>
          <w:tcPr>
            <w:tcW w:w="1234" w:type="dxa"/>
            <w:tcBorders>
              <w:top w:val="single" w:sz="5" w:space="0" w:color="000000"/>
              <w:left w:val="single" w:sz="5" w:space="0" w:color="000000"/>
              <w:bottom w:val="single" w:sz="5" w:space="0" w:color="000000"/>
              <w:right w:val="single" w:sz="5" w:space="0" w:color="000000"/>
            </w:tcBorders>
          </w:tcPr>
          <w:p w14:paraId="37E70680" w14:textId="77777777" w:rsidR="00012EE5" w:rsidRPr="00886258" w:rsidRDefault="00752DDA">
            <w:pPr>
              <w:pStyle w:val="TableParagraph"/>
              <w:spacing w:before="57"/>
              <w:ind w:left="239"/>
              <w:rPr>
                <w:rFonts w:ascii="Arial" w:eastAsia="Arial" w:hAnsi="Arial" w:cs="Arial"/>
                <w:sz w:val="16"/>
                <w:szCs w:val="16"/>
              </w:rPr>
            </w:pPr>
            <w:r w:rsidRPr="005948E3">
              <w:rPr>
                <w:rFonts w:ascii="Arial" w:hAnsi="Arial" w:cs="Arial"/>
                <w:spacing w:val="-1"/>
                <w:sz w:val="16"/>
              </w:rPr>
              <w:t>30</w:t>
            </w:r>
            <w:r w:rsidRPr="005948E3">
              <w:rPr>
                <w:rFonts w:ascii="Arial" w:hAnsi="Arial" w:cs="Arial"/>
                <w:sz w:val="16"/>
              </w:rPr>
              <w:t xml:space="preserve"> </w:t>
            </w:r>
            <w:r w:rsidRPr="005948E3">
              <w:rPr>
                <w:rFonts w:ascii="Arial" w:hAnsi="Arial" w:cs="Arial"/>
                <w:spacing w:val="-1"/>
                <w:sz w:val="16"/>
              </w:rPr>
              <w:t>--</w:t>
            </w:r>
            <w:r w:rsidRPr="005948E3">
              <w:rPr>
                <w:rFonts w:ascii="Arial" w:hAnsi="Arial" w:cs="Arial"/>
                <w:sz w:val="16"/>
              </w:rPr>
              <w:t xml:space="preserve"> </w:t>
            </w:r>
            <w:r w:rsidRPr="005948E3">
              <w:rPr>
                <w:rFonts w:ascii="Arial" w:hAnsi="Arial" w:cs="Arial"/>
                <w:spacing w:val="-1"/>
                <w:sz w:val="16"/>
              </w:rPr>
              <w:t>3000</w:t>
            </w:r>
          </w:p>
        </w:tc>
        <w:tc>
          <w:tcPr>
            <w:tcW w:w="403" w:type="dxa"/>
            <w:tcBorders>
              <w:top w:val="nil"/>
              <w:left w:val="single" w:sz="5" w:space="0" w:color="000000"/>
              <w:bottom w:val="nil"/>
              <w:right w:val="single" w:sz="5" w:space="0" w:color="000000"/>
            </w:tcBorders>
          </w:tcPr>
          <w:p w14:paraId="37E70681" w14:textId="77777777" w:rsidR="00012EE5" w:rsidRPr="005948E3" w:rsidRDefault="00012EE5">
            <w:pPr>
              <w:rPr>
                <w:rFonts w:ascii="Arial" w:hAnsi="Arial" w:cs="Arial"/>
              </w:rPr>
            </w:pPr>
          </w:p>
        </w:tc>
      </w:tr>
      <w:tr w:rsidR="00012EE5" w:rsidRPr="00886258" w14:paraId="37E7068D" w14:textId="77777777">
        <w:trPr>
          <w:trHeight w:hRule="exact" w:val="370"/>
        </w:trPr>
        <w:tc>
          <w:tcPr>
            <w:tcW w:w="401" w:type="dxa"/>
            <w:tcBorders>
              <w:top w:val="nil"/>
              <w:left w:val="single" w:sz="5" w:space="0" w:color="000000"/>
              <w:bottom w:val="nil"/>
              <w:right w:val="single" w:sz="5" w:space="0" w:color="000000"/>
            </w:tcBorders>
          </w:tcPr>
          <w:p w14:paraId="37E70683" w14:textId="77777777" w:rsidR="00012EE5" w:rsidRPr="005948E3" w:rsidRDefault="00012EE5">
            <w:pPr>
              <w:rPr>
                <w:rFonts w:ascii="Arial" w:hAnsi="Arial" w:cs="Arial"/>
              </w:rPr>
            </w:pPr>
          </w:p>
        </w:tc>
        <w:tc>
          <w:tcPr>
            <w:tcW w:w="622" w:type="dxa"/>
            <w:tcBorders>
              <w:top w:val="single" w:sz="5" w:space="0" w:color="000000"/>
              <w:left w:val="single" w:sz="5" w:space="0" w:color="000000"/>
              <w:bottom w:val="single" w:sz="5" w:space="0" w:color="000000"/>
              <w:right w:val="single" w:sz="5" w:space="0" w:color="000000"/>
            </w:tcBorders>
          </w:tcPr>
          <w:p w14:paraId="37E70684" w14:textId="77777777" w:rsidR="00012EE5" w:rsidRPr="00886258" w:rsidRDefault="00752DDA">
            <w:pPr>
              <w:pStyle w:val="TableParagraph"/>
              <w:spacing w:before="79"/>
              <w:ind w:left="176"/>
              <w:rPr>
                <w:rFonts w:ascii="Arial" w:eastAsia="Arial" w:hAnsi="Arial" w:cs="Arial"/>
                <w:sz w:val="16"/>
                <w:szCs w:val="16"/>
              </w:rPr>
            </w:pPr>
            <w:r w:rsidRPr="005948E3">
              <w:rPr>
                <w:rFonts w:ascii="Arial" w:hAnsi="Arial" w:cs="Arial"/>
                <w:b/>
                <w:spacing w:val="1"/>
                <w:sz w:val="16"/>
              </w:rPr>
              <w:t>WC</w:t>
            </w:r>
          </w:p>
        </w:tc>
        <w:tc>
          <w:tcPr>
            <w:tcW w:w="1786" w:type="dxa"/>
            <w:tcBorders>
              <w:top w:val="single" w:sz="5" w:space="0" w:color="000000"/>
              <w:left w:val="single" w:sz="5" w:space="0" w:color="000000"/>
              <w:bottom w:val="single" w:sz="5" w:space="0" w:color="000000"/>
              <w:right w:val="single" w:sz="5" w:space="0" w:color="000000"/>
            </w:tcBorders>
          </w:tcPr>
          <w:p w14:paraId="37E70685" w14:textId="77777777" w:rsidR="00012EE5" w:rsidRPr="00886258" w:rsidRDefault="00752DDA">
            <w:pPr>
              <w:pStyle w:val="TableParagraph"/>
              <w:spacing w:before="81"/>
              <w:ind w:left="102"/>
              <w:rPr>
                <w:rFonts w:ascii="Arial" w:eastAsia="Arial" w:hAnsi="Arial" w:cs="Arial"/>
                <w:sz w:val="16"/>
                <w:szCs w:val="16"/>
              </w:rPr>
            </w:pPr>
            <w:r w:rsidRPr="005948E3">
              <w:rPr>
                <w:rFonts w:ascii="Arial" w:hAnsi="Arial" w:cs="Arial"/>
                <w:spacing w:val="-1"/>
                <w:sz w:val="16"/>
              </w:rPr>
              <w:t>Waste</w:t>
            </w:r>
            <w:r w:rsidRPr="005948E3">
              <w:rPr>
                <w:rFonts w:ascii="Arial" w:hAnsi="Arial" w:cs="Arial"/>
                <w:spacing w:val="-2"/>
                <w:sz w:val="16"/>
              </w:rPr>
              <w:t xml:space="preserve"> </w:t>
            </w:r>
            <w:r w:rsidRPr="005948E3">
              <w:rPr>
                <w:rFonts w:ascii="Arial" w:hAnsi="Arial" w:cs="Arial"/>
                <w:spacing w:val="-1"/>
                <w:sz w:val="16"/>
              </w:rPr>
              <w:t>Coal</w:t>
            </w:r>
          </w:p>
        </w:tc>
        <w:tc>
          <w:tcPr>
            <w:tcW w:w="1159" w:type="dxa"/>
            <w:tcBorders>
              <w:top w:val="single" w:sz="5" w:space="0" w:color="000000"/>
              <w:left w:val="single" w:sz="5" w:space="0" w:color="000000"/>
              <w:bottom w:val="single" w:sz="5" w:space="0" w:color="000000"/>
              <w:right w:val="single" w:sz="5" w:space="0" w:color="000000"/>
            </w:tcBorders>
          </w:tcPr>
          <w:p w14:paraId="37E70686" w14:textId="77777777" w:rsidR="00012EE5" w:rsidRPr="00886258" w:rsidRDefault="00752DDA">
            <w:pPr>
              <w:pStyle w:val="TableParagraph"/>
              <w:spacing w:before="81"/>
              <w:ind w:left="284"/>
              <w:rPr>
                <w:rFonts w:ascii="Arial" w:eastAsia="Arial" w:hAnsi="Arial" w:cs="Arial"/>
                <w:sz w:val="16"/>
                <w:szCs w:val="16"/>
              </w:rPr>
            </w:pPr>
            <w:r w:rsidRPr="00886258">
              <w:rPr>
                <w:rFonts w:ascii="Arial" w:eastAsia="Arial" w:hAnsi="Arial" w:cs="Arial"/>
                <w:spacing w:val="-1"/>
                <w:sz w:val="16"/>
                <w:szCs w:val="16"/>
              </w:rPr>
              <w:t>6.5</w:t>
            </w:r>
            <w:r w:rsidRPr="00886258">
              <w:rPr>
                <w:rFonts w:ascii="Arial" w:eastAsia="Arial" w:hAnsi="Arial" w:cs="Arial"/>
                <w:sz w:val="16"/>
                <w:szCs w:val="16"/>
              </w:rPr>
              <w:t xml:space="preserve"> – </w:t>
            </w:r>
            <w:r w:rsidRPr="00886258">
              <w:rPr>
                <w:rFonts w:ascii="Arial" w:eastAsia="Arial" w:hAnsi="Arial" w:cs="Arial"/>
                <w:spacing w:val="-1"/>
                <w:sz w:val="16"/>
                <w:szCs w:val="16"/>
              </w:rPr>
              <w:t>16</w:t>
            </w:r>
          </w:p>
        </w:tc>
        <w:tc>
          <w:tcPr>
            <w:tcW w:w="1248" w:type="dxa"/>
            <w:tcBorders>
              <w:top w:val="single" w:sz="5" w:space="0" w:color="000000"/>
              <w:left w:val="single" w:sz="5" w:space="0" w:color="000000"/>
              <w:bottom w:val="single" w:sz="5" w:space="0" w:color="000000"/>
              <w:right w:val="single" w:sz="5" w:space="0" w:color="000000"/>
            </w:tcBorders>
          </w:tcPr>
          <w:p w14:paraId="37E70687" w14:textId="77777777" w:rsidR="00012EE5" w:rsidRPr="00886258" w:rsidRDefault="00752DDA">
            <w:pPr>
              <w:pStyle w:val="TableParagraph"/>
              <w:spacing w:before="81"/>
              <w:ind w:left="308"/>
              <w:rPr>
                <w:rFonts w:ascii="Arial" w:eastAsia="Arial" w:hAnsi="Arial" w:cs="Arial"/>
                <w:sz w:val="16"/>
                <w:szCs w:val="16"/>
              </w:rPr>
            </w:pPr>
            <w:r w:rsidRPr="00886258">
              <w:rPr>
                <w:rFonts w:ascii="Arial" w:eastAsia="Arial" w:hAnsi="Arial" w:cs="Arial"/>
                <w:spacing w:val="-1"/>
                <w:sz w:val="16"/>
                <w:szCs w:val="16"/>
              </w:rPr>
              <w:t>0.3</w:t>
            </w:r>
            <w:r w:rsidRPr="00886258">
              <w:rPr>
                <w:rFonts w:ascii="Arial" w:eastAsia="Arial" w:hAnsi="Arial" w:cs="Arial"/>
                <w:sz w:val="16"/>
                <w:szCs w:val="16"/>
              </w:rPr>
              <w:t xml:space="preserve"> – </w:t>
            </w:r>
            <w:r w:rsidRPr="00886258">
              <w:rPr>
                <w:rFonts w:ascii="Arial" w:eastAsia="Arial" w:hAnsi="Arial" w:cs="Arial"/>
                <w:spacing w:val="-2"/>
                <w:sz w:val="16"/>
                <w:szCs w:val="16"/>
              </w:rPr>
              <w:t>6.0</w:t>
            </w:r>
          </w:p>
        </w:tc>
        <w:tc>
          <w:tcPr>
            <w:tcW w:w="1073" w:type="dxa"/>
            <w:tcBorders>
              <w:top w:val="single" w:sz="5" w:space="0" w:color="000000"/>
              <w:left w:val="single" w:sz="5" w:space="0" w:color="000000"/>
              <w:bottom w:val="single" w:sz="5" w:space="0" w:color="000000"/>
              <w:right w:val="single" w:sz="5" w:space="0" w:color="000000"/>
            </w:tcBorders>
          </w:tcPr>
          <w:p w14:paraId="37E70688" w14:textId="77777777" w:rsidR="00012EE5" w:rsidRPr="00886258" w:rsidRDefault="00752DDA">
            <w:pPr>
              <w:pStyle w:val="TableParagraph"/>
              <w:spacing w:before="81"/>
              <w:ind w:left="119"/>
              <w:rPr>
                <w:rFonts w:ascii="Arial" w:eastAsia="Arial" w:hAnsi="Arial" w:cs="Arial"/>
                <w:sz w:val="16"/>
                <w:szCs w:val="16"/>
              </w:rPr>
            </w:pPr>
            <w:r w:rsidRPr="00886258">
              <w:rPr>
                <w:rFonts w:ascii="Arial" w:eastAsia="Arial" w:hAnsi="Arial" w:cs="Arial"/>
                <w:spacing w:val="-1"/>
                <w:sz w:val="16"/>
                <w:szCs w:val="16"/>
              </w:rPr>
              <w:t>5.0</w:t>
            </w:r>
            <w:r w:rsidRPr="00886258">
              <w:rPr>
                <w:rFonts w:ascii="Arial" w:eastAsia="Arial" w:hAnsi="Arial" w:cs="Arial"/>
                <w:sz w:val="16"/>
                <w:szCs w:val="16"/>
              </w:rPr>
              <w:t xml:space="preserve"> – </w:t>
            </w:r>
            <w:r w:rsidRPr="00886258">
              <w:rPr>
                <w:rFonts w:ascii="Arial" w:eastAsia="Arial" w:hAnsi="Arial" w:cs="Arial"/>
                <w:spacing w:val="-2"/>
                <w:sz w:val="16"/>
                <w:szCs w:val="16"/>
              </w:rPr>
              <w:t>50.0</w:t>
            </w:r>
          </w:p>
        </w:tc>
        <w:tc>
          <w:tcPr>
            <w:tcW w:w="1250" w:type="dxa"/>
            <w:tcBorders>
              <w:top w:val="single" w:sz="5" w:space="0" w:color="000000"/>
              <w:left w:val="single" w:sz="5" w:space="0" w:color="000000"/>
              <w:bottom w:val="single" w:sz="5" w:space="0" w:color="000000"/>
              <w:right w:val="single" w:sz="5" w:space="0" w:color="000000"/>
            </w:tcBorders>
          </w:tcPr>
          <w:p w14:paraId="37E70689" w14:textId="77777777" w:rsidR="00012EE5" w:rsidRPr="00886258" w:rsidRDefault="00752DDA">
            <w:pPr>
              <w:pStyle w:val="TableParagraph"/>
              <w:spacing w:before="81"/>
              <w:ind w:left="265"/>
              <w:rPr>
                <w:rFonts w:ascii="Arial" w:eastAsia="Arial" w:hAnsi="Arial" w:cs="Arial"/>
                <w:sz w:val="16"/>
                <w:szCs w:val="16"/>
              </w:rPr>
            </w:pPr>
            <w:r w:rsidRPr="00886258">
              <w:rPr>
                <w:rFonts w:ascii="Arial" w:eastAsia="Arial" w:hAnsi="Arial" w:cs="Arial"/>
                <w:spacing w:val="-1"/>
                <w:sz w:val="16"/>
                <w:szCs w:val="16"/>
              </w:rPr>
              <w:t>2.0</w:t>
            </w:r>
            <w:r w:rsidRPr="00886258">
              <w:rPr>
                <w:rFonts w:ascii="Arial" w:eastAsia="Arial" w:hAnsi="Arial" w:cs="Arial"/>
                <w:sz w:val="16"/>
                <w:szCs w:val="16"/>
              </w:rPr>
              <w:t xml:space="preserve"> – </w:t>
            </w:r>
            <w:r w:rsidRPr="00886258">
              <w:rPr>
                <w:rFonts w:ascii="Arial" w:eastAsia="Arial" w:hAnsi="Arial" w:cs="Arial"/>
                <w:spacing w:val="-2"/>
                <w:sz w:val="16"/>
                <w:szCs w:val="16"/>
              </w:rPr>
              <w:t>60.0</w:t>
            </w:r>
          </w:p>
        </w:tc>
        <w:tc>
          <w:tcPr>
            <w:tcW w:w="1423" w:type="dxa"/>
            <w:tcBorders>
              <w:top w:val="single" w:sz="5" w:space="0" w:color="000000"/>
              <w:left w:val="single" w:sz="5" w:space="0" w:color="000000"/>
              <w:bottom w:val="single" w:sz="5" w:space="0" w:color="000000"/>
              <w:right w:val="single" w:sz="5" w:space="0" w:color="000000"/>
            </w:tcBorders>
          </w:tcPr>
          <w:p w14:paraId="37E7068A" w14:textId="77777777" w:rsidR="00012EE5" w:rsidRPr="00886258" w:rsidRDefault="00752DDA">
            <w:pPr>
              <w:pStyle w:val="TableParagraph"/>
              <w:spacing w:before="81"/>
              <w:ind w:left="217"/>
              <w:rPr>
                <w:rFonts w:ascii="Arial" w:eastAsia="Arial" w:hAnsi="Arial" w:cs="Arial"/>
                <w:sz w:val="16"/>
                <w:szCs w:val="16"/>
              </w:rPr>
            </w:pPr>
            <w:r w:rsidRPr="00886258">
              <w:rPr>
                <w:rFonts w:ascii="Arial" w:eastAsia="Arial" w:hAnsi="Arial" w:cs="Arial"/>
                <w:spacing w:val="-1"/>
                <w:sz w:val="16"/>
                <w:szCs w:val="16"/>
              </w:rPr>
              <w:t>0.020</w:t>
            </w:r>
            <w:r w:rsidRPr="00886258">
              <w:rPr>
                <w:rFonts w:ascii="Arial" w:eastAsia="Arial" w:hAnsi="Arial" w:cs="Arial"/>
                <w:sz w:val="16"/>
                <w:szCs w:val="16"/>
              </w:rPr>
              <w:t xml:space="preserve"> – </w:t>
            </w:r>
            <w:r w:rsidRPr="00886258">
              <w:rPr>
                <w:rFonts w:ascii="Arial" w:eastAsia="Arial" w:hAnsi="Arial" w:cs="Arial"/>
                <w:spacing w:val="-1"/>
                <w:sz w:val="16"/>
                <w:szCs w:val="16"/>
              </w:rPr>
              <w:t>1.200</w:t>
            </w:r>
          </w:p>
        </w:tc>
        <w:tc>
          <w:tcPr>
            <w:tcW w:w="1234" w:type="dxa"/>
            <w:tcBorders>
              <w:top w:val="single" w:sz="5" w:space="0" w:color="000000"/>
              <w:left w:val="single" w:sz="5" w:space="0" w:color="000000"/>
              <w:bottom w:val="single" w:sz="5" w:space="0" w:color="000000"/>
              <w:right w:val="single" w:sz="5" w:space="0" w:color="000000"/>
            </w:tcBorders>
          </w:tcPr>
          <w:p w14:paraId="37E7068B" w14:textId="77777777" w:rsidR="00012EE5" w:rsidRPr="00886258" w:rsidRDefault="00752DDA">
            <w:pPr>
              <w:pStyle w:val="TableParagraph"/>
              <w:spacing w:before="81"/>
              <w:ind w:left="239"/>
              <w:rPr>
                <w:rFonts w:ascii="Arial" w:eastAsia="Arial" w:hAnsi="Arial" w:cs="Arial"/>
                <w:sz w:val="16"/>
                <w:szCs w:val="16"/>
              </w:rPr>
            </w:pPr>
            <w:r w:rsidRPr="005948E3">
              <w:rPr>
                <w:rFonts w:ascii="Arial" w:hAnsi="Arial" w:cs="Arial"/>
                <w:spacing w:val="-1"/>
                <w:sz w:val="16"/>
              </w:rPr>
              <w:t>30</w:t>
            </w:r>
            <w:r w:rsidRPr="005948E3">
              <w:rPr>
                <w:rFonts w:ascii="Arial" w:hAnsi="Arial" w:cs="Arial"/>
                <w:sz w:val="16"/>
              </w:rPr>
              <w:t xml:space="preserve"> </w:t>
            </w:r>
            <w:r w:rsidRPr="005948E3">
              <w:rPr>
                <w:rFonts w:ascii="Arial" w:hAnsi="Arial" w:cs="Arial"/>
                <w:spacing w:val="-1"/>
                <w:sz w:val="16"/>
              </w:rPr>
              <w:t>--</w:t>
            </w:r>
            <w:r w:rsidRPr="005948E3">
              <w:rPr>
                <w:rFonts w:ascii="Arial" w:hAnsi="Arial" w:cs="Arial"/>
                <w:sz w:val="16"/>
              </w:rPr>
              <w:t xml:space="preserve"> </w:t>
            </w:r>
            <w:r w:rsidRPr="005948E3">
              <w:rPr>
                <w:rFonts w:ascii="Arial" w:hAnsi="Arial" w:cs="Arial"/>
                <w:spacing w:val="-1"/>
                <w:sz w:val="16"/>
              </w:rPr>
              <w:t>3000</w:t>
            </w:r>
          </w:p>
        </w:tc>
        <w:tc>
          <w:tcPr>
            <w:tcW w:w="403" w:type="dxa"/>
            <w:tcBorders>
              <w:top w:val="nil"/>
              <w:left w:val="single" w:sz="5" w:space="0" w:color="000000"/>
              <w:bottom w:val="nil"/>
              <w:right w:val="single" w:sz="5" w:space="0" w:color="000000"/>
            </w:tcBorders>
          </w:tcPr>
          <w:p w14:paraId="37E7068C" w14:textId="77777777" w:rsidR="00012EE5" w:rsidRPr="005948E3" w:rsidRDefault="00012EE5">
            <w:pPr>
              <w:rPr>
                <w:rFonts w:ascii="Arial" w:hAnsi="Arial" w:cs="Arial"/>
              </w:rPr>
            </w:pPr>
          </w:p>
        </w:tc>
      </w:tr>
      <w:tr w:rsidR="00012EE5" w:rsidRPr="00886258" w14:paraId="37E70698" w14:textId="77777777">
        <w:trPr>
          <w:trHeight w:hRule="exact" w:val="314"/>
        </w:trPr>
        <w:tc>
          <w:tcPr>
            <w:tcW w:w="401" w:type="dxa"/>
            <w:tcBorders>
              <w:top w:val="nil"/>
              <w:left w:val="single" w:sz="5" w:space="0" w:color="000000"/>
              <w:bottom w:val="nil"/>
              <w:right w:val="single" w:sz="5" w:space="0" w:color="000000"/>
            </w:tcBorders>
          </w:tcPr>
          <w:p w14:paraId="37E7068E" w14:textId="77777777" w:rsidR="00012EE5" w:rsidRPr="005948E3" w:rsidRDefault="00012EE5">
            <w:pPr>
              <w:rPr>
                <w:rFonts w:ascii="Arial" w:hAnsi="Arial" w:cs="Arial"/>
              </w:rPr>
            </w:pPr>
          </w:p>
        </w:tc>
        <w:tc>
          <w:tcPr>
            <w:tcW w:w="622" w:type="dxa"/>
            <w:tcBorders>
              <w:top w:val="single" w:sz="5" w:space="0" w:color="000000"/>
              <w:left w:val="single" w:sz="5" w:space="0" w:color="000000"/>
              <w:bottom w:val="single" w:sz="5" w:space="0" w:color="000000"/>
              <w:right w:val="single" w:sz="5" w:space="0" w:color="000000"/>
            </w:tcBorders>
          </w:tcPr>
          <w:p w14:paraId="37E7068F" w14:textId="77777777" w:rsidR="00012EE5" w:rsidRPr="00886258" w:rsidRDefault="00752DDA">
            <w:pPr>
              <w:pStyle w:val="TableParagraph"/>
              <w:spacing w:before="53"/>
              <w:ind w:left="195"/>
              <w:rPr>
                <w:rFonts w:ascii="Arial" w:eastAsia="Arial" w:hAnsi="Arial" w:cs="Arial"/>
                <w:sz w:val="16"/>
                <w:szCs w:val="16"/>
              </w:rPr>
            </w:pPr>
            <w:r w:rsidRPr="005948E3">
              <w:rPr>
                <w:rFonts w:ascii="Arial" w:hAnsi="Arial" w:cs="Arial"/>
                <w:b/>
                <w:sz w:val="16"/>
              </w:rPr>
              <w:t>PC</w:t>
            </w:r>
          </w:p>
        </w:tc>
        <w:tc>
          <w:tcPr>
            <w:tcW w:w="1786" w:type="dxa"/>
            <w:tcBorders>
              <w:top w:val="single" w:sz="5" w:space="0" w:color="000000"/>
              <w:left w:val="single" w:sz="5" w:space="0" w:color="000000"/>
              <w:bottom w:val="single" w:sz="5" w:space="0" w:color="000000"/>
              <w:right w:val="single" w:sz="5" w:space="0" w:color="000000"/>
            </w:tcBorders>
          </w:tcPr>
          <w:p w14:paraId="37E70690" w14:textId="77777777" w:rsidR="00012EE5" w:rsidRPr="00886258" w:rsidRDefault="00752DDA">
            <w:pPr>
              <w:pStyle w:val="TableParagraph"/>
              <w:spacing w:before="55"/>
              <w:ind w:left="102"/>
              <w:rPr>
                <w:rFonts w:ascii="Arial" w:eastAsia="Arial" w:hAnsi="Arial" w:cs="Arial"/>
                <w:sz w:val="16"/>
                <w:szCs w:val="16"/>
              </w:rPr>
            </w:pPr>
            <w:r w:rsidRPr="005948E3">
              <w:rPr>
                <w:rFonts w:ascii="Arial" w:hAnsi="Arial" w:cs="Arial"/>
                <w:spacing w:val="-1"/>
                <w:sz w:val="16"/>
              </w:rPr>
              <w:t>Petroleum</w:t>
            </w:r>
            <w:r w:rsidRPr="005948E3">
              <w:rPr>
                <w:rFonts w:ascii="Arial" w:hAnsi="Arial" w:cs="Arial"/>
                <w:spacing w:val="1"/>
                <w:sz w:val="16"/>
              </w:rPr>
              <w:t xml:space="preserve"> </w:t>
            </w:r>
            <w:r w:rsidRPr="005948E3">
              <w:rPr>
                <w:rFonts w:ascii="Arial" w:hAnsi="Arial" w:cs="Arial"/>
                <w:spacing w:val="-1"/>
                <w:sz w:val="16"/>
              </w:rPr>
              <w:t>Coke</w:t>
            </w:r>
          </w:p>
        </w:tc>
        <w:tc>
          <w:tcPr>
            <w:tcW w:w="1159" w:type="dxa"/>
            <w:tcBorders>
              <w:top w:val="single" w:sz="5" w:space="0" w:color="000000"/>
              <w:left w:val="single" w:sz="5" w:space="0" w:color="000000"/>
              <w:bottom w:val="single" w:sz="5" w:space="0" w:color="000000"/>
              <w:right w:val="single" w:sz="5" w:space="0" w:color="000000"/>
            </w:tcBorders>
          </w:tcPr>
          <w:p w14:paraId="37E70691" w14:textId="77777777" w:rsidR="00012EE5" w:rsidRPr="00886258" w:rsidRDefault="00752DDA">
            <w:pPr>
              <w:pStyle w:val="TableParagraph"/>
              <w:spacing w:before="55"/>
              <w:ind w:left="306"/>
              <w:rPr>
                <w:rFonts w:ascii="Arial" w:eastAsia="Arial" w:hAnsi="Arial" w:cs="Arial"/>
                <w:sz w:val="16"/>
                <w:szCs w:val="16"/>
              </w:rPr>
            </w:pPr>
            <w:r w:rsidRPr="00886258">
              <w:rPr>
                <w:rFonts w:ascii="Arial" w:eastAsia="Arial" w:hAnsi="Arial" w:cs="Arial"/>
                <w:spacing w:val="-1"/>
                <w:sz w:val="16"/>
                <w:szCs w:val="16"/>
              </w:rPr>
              <w:t>24</w:t>
            </w:r>
            <w:r w:rsidRPr="00886258">
              <w:rPr>
                <w:rFonts w:ascii="Arial" w:eastAsia="Arial" w:hAnsi="Arial" w:cs="Arial"/>
                <w:sz w:val="16"/>
                <w:szCs w:val="16"/>
              </w:rPr>
              <w:t xml:space="preserve"> – </w:t>
            </w:r>
            <w:r w:rsidRPr="00886258">
              <w:rPr>
                <w:rFonts w:ascii="Arial" w:eastAsia="Arial" w:hAnsi="Arial" w:cs="Arial"/>
                <w:spacing w:val="-1"/>
                <w:sz w:val="16"/>
                <w:szCs w:val="16"/>
              </w:rPr>
              <w:t>30</w:t>
            </w:r>
          </w:p>
        </w:tc>
        <w:tc>
          <w:tcPr>
            <w:tcW w:w="1248" w:type="dxa"/>
            <w:tcBorders>
              <w:top w:val="single" w:sz="5" w:space="0" w:color="000000"/>
              <w:left w:val="single" w:sz="5" w:space="0" w:color="000000"/>
              <w:bottom w:val="single" w:sz="5" w:space="0" w:color="000000"/>
              <w:right w:val="single" w:sz="5" w:space="0" w:color="000000"/>
            </w:tcBorders>
          </w:tcPr>
          <w:p w14:paraId="37E70692" w14:textId="77777777" w:rsidR="00012EE5" w:rsidRPr="00886258" w:rsidRDefault="00752DDA">
            <w:pPr>
              <w:pStyle w:val="TableParagraph"/>
              <w:spacing w:before="55"/>
              <w:ind w:left="308"/>
              <w:rPr>
                <w:rFonts w:ascii="Arial" w:eastAsia="Arial" w:hAnsi="Arial" w:cs="Arial"/>
                <w:sz w:val="16"/>
                <w:szCs w:val="16"/>
              </w:rPr>
            </w:pPr>
            <w:r w:rsidRPr="00886258">
              <w:rPr>
                <w:rFonts w:ascii="Arial" w:eastAsia="Arial" w:hAnsi="Arial" w:cs="Arial"/>
                <w:spacing w:val="-1"/>
                <w:sz w:val="16"/>
                <w:szCs w:val="16"/>
              </w:rPr>
              <w:t>1.0</w:t>
            </w:r>
            <w:r w:rsidRPr="00886258">
              <w:rPr>
                <w:rFonts w:ascii="Arial" w:eastAsia="Arial" w:hAnsi="Arial" w:cs="Arial"/>
                <w:sz w:val="16"/>
                <w:szCs w:val="16"/>
              </w:rPr>
              <w:t xml:space="preserve"> – </w:t>
            </w:r>
            <w:r w:rsidRPr="00886258">
              <w:rPr>
                <w:rFonts w:ascii="Arial" w:eastAsia="Arial" w:hAnsi="Arial" w:cs="Arial"/>
                <w:spacing w:val="-2"/>
                <w:sz w:val="16"/>
                <w:szCs w:val="16"/>
              </w:rPr>
              <w:t>7.0</w:t>
            </w:r>
          </w:p>
        </w:tc>
        <w:tc>
          <w:tcPr>
            <w:tcW w:w="1073" w:type="dxa"/>
            <w:tcBorders>
              <w:top w:val="single" w:sz="5" w:space="0" w:color="000000"/>
              <w:left w:val="single" w:sz="5" w:space="0" w:color="000000"/>
              <w:bottom w:val="single" w:sz="5" w:space="0" w:color="000000"/>
              <w:right w:val="single" w:sz="5" w:space="0" w:color="000000"/>
            </w:tcBorders>
          </w:tcPr>
          <w:p w14:paraId="37E70693" w14:textId="77777777" w:rsidR="00012EE5" w:rsidRPr="00886258" w:rsidRDefault="00752DDA">
            <w:pPr>
              <w:pStyle w:val="TableParagraph"/>
              <w:spacing w:before="55"/>
              <w:ind w:left="222"/>
              <w:rPr>
                <w:rFonts w:ascii="Arial" w:eastAsia="Arial" w:hAnsi="Arial" w:cs="Arial"/>
                <w:sz w:val="16"/>
                <w:szCs w:val="16"/>
              </w:rPr>
            </w:pPr>
            <w:r w:rsidRPr="00886258">
              <w:rPr>
                <w:rFonts w:ascii="Arial" w:eastAsia="Arial" w:hAnsi="Arial" w:cs="Arial"/>
                <w:spacing w:val="-1"/>
                <w:sz w:val="16"/>
                <w:szCs w:val="16"/>
              </w:rPr>
              <w:t>0.1</w:t>
            </w:r>
            <w:r w:rsidRPr="00886258">
              <w:rPr>
                <w:rFonts w:ascii="Arial" w:eastAsia="Arial" w:hAnsi="Arial" w:cs="Arial"/>
                <w:sz w:val="16"/>
                <w:szCs w:val="16"/>
              </w:rPr>
              <w:t xml:space="preserve"> – </w:t>
            </w:r>
            <w:r w:rsidRPr="00886258">
              <w:rPr>
                <w:rFonts w:ascii="Arial" w:eastAsia="Arial" w:hAnsi="Arial" w:cs="Arial"/>
                <w:spacing w:val="-2"/>
                <w:sz w:val="16"/>
                <w:szCs w:val="16"/>
              </w:rPr>
              <w:t>1.2</w:t>
            </w:r>
          </w:p>
        </w:tc>
        <w:tc>
          <w:tcPr>
            <w:tcW w:w="1250" w:type="dxa"/>
            <w:tcBorders>
              <w:top w:val="single" w:sz="5" w:space="0" w:color="000000"/>
              <w:left w:val="single" w:sz="5" w:space="0" w:color="000000"/>
              <w:bottom w:val="single" w:sz="5" w:space="0" w:color="000000"/>
              <w:right w:val="single" w:sz="5" w:space="0" w:color="000000"/>
            </w:tcBorders>
          </w:tcPr>
          <w:p w14:paraId="37E70694" w14:textId="77777777" w:rsidR="00012EE5" w:rsidRPr="005948E3" w:rsidRDefault="00012EE5">
            <w:pPr>
              <w:rPr>
                <w:rFonts w:ascii="Arial" w:hAnsi="Arial" w:cs="Arial"/>
              </w:rPr>
            </w:pPr>
          </w:p>
        </w:tc>
        <w:tc>
          <w:tcPr>
            <w:tcW w:w="1423" w:type="dxa"/>
            <w:tcBorders>
              <w:top w:val="single" w:sz="5" w:space="0" w:color="000000"/>
              <w:left w:val="single" w:sz="5" w:space="0" w:color="000000"/>
              <w:bottom w:val="single" w:sz="5" w:space="0" w:color="000000"/>
              <w:right w:val="single" w:sz="5" w:space="0" w:color="000000"/>
            </w:tcBorders>
          </w:tcPr>
          <w:p w14:paraId="37E70695" w14:textId="77777777" w:rsidR="00012EE5" w:rsidRPr="005948E3" w:rsidRDefault="00012EE5">
            <w:pPr>
              <w:rPr>
                <w:rFonts w:ascii="Arial" w:hAnsi="Arial" w:cs="Arial"/>
              </w:rPr>
            </w:pPr>
          </w:p>
        </w:tc>
        <w:tc>
          <w:tcPr>
            <w:tcW w:w="1234" w:type="dxa"/>
            <w:tcBorders>
              <w:top w:val="single" w:sz="5" w:space="0" w:color="000000"/>
              <w:left w:val="single" w:sz="5" w:space="0" w:color="000000"/>
              <w:bottom w:val="single" w:sz="5" w:space="0" w:color="000000"/>
              <w:right w:val="single" w:sz="5" w:space="0" w:color="000000"/>
            </w:tcBorders>
          </w:tcPr>
          <w:p w14:paraId="37E70696" w14:textId="77777777" w:rsidR="00012EE5" w:rsidRPr="005948E3" w:rsidRDefault="00012EE5">
            <w:pPr>
              <w:rPr>
                <w:rFonts w:ascii="Arial" w:hAnsi="Arial" w:cs="Arial"/>
              </w:rPr>
            </w:pPr>
          </w:p>
        </w:tc>
        <w:tc>
          <w:tcPr>
            <w:tcW w:w="403" w:type="dxa"/>
            <w:tcBorders>
              <w:top w:val="nil"/>
              <w:left w:val="single" w:sz="5" w:space="0" w:color="000000"/>
              <w:bottom w:val="nil"/>
              <w:right w:val="single" w:sz="5" w:space="0" w:color="000000"/>
            </w:tcBorders>
          </w:tcPr>
          <w:p w14:paraId="37E70697" w14:textId="77777777" w:rsidR="00012EE5" w:rsidRPr="005948E3" w:rsidRDefault="00012EE5">
            <w:pPr>
              <w:rPr>
                <w:rFonts w:ascii="Arial" w:hAnsi="Arial" w:cs="Arial"/>
              </w:rPr>
            </w:pPr>
          </w:p>
        </w:tc>
      </w:tr>
      <w:tr w:rsidR="00012EE5" w:rsidRPr="00886258" w14:paraId="37E706A3" w14:textId="77777777">
        <w:trPr>
          <w:trHeight w:hRule="exact" w:val="329"/>
        </w:trPr>
        <w:tc>
          <w:tcPr>
            <w:tcW w:w="401" w:type="dxa"/>
            <w:tcBorders>
              <w:top w:val="nil"/>
              <w:left w:val="single" w:sz="5" w:space="0" w:color="000000"/>
              <w:bottom w:val="nil"/>
              <w:right w:val="single" w:sz="5" w:space="0" w:color="000000"/>
            </w:tcBorders>
          </w:tcPr>
          <w:p w14:paraId="37E70699" w14:textId="77777777" w:rsidR="00012EE5" w:rsidRPr="005948E3" w:rsidRDefault="00012EE5">
            <w:pPr>
              <w:rPr>
                <w:rFonts w:ascii="Arial" w:hAnsi="Arial" w:cs="Arial"/>
              </w:rPr>
            </w:pPr>
          </w:p>
        </w:tc>
        <w:tc>
          <w:tcPr>
            <w:tcW w:w="622" w:type="dxa"/>
            <w:tcBorders>
              <w:top w:val="single" w:sz="5" w:space="0" w:color="000000"/>
              <w:left w:val="single" w:sz="5" w:space="0" w:color="000000"/>
              <w:bottom w:val="single" w:sz="5" w:space="0" w:color="000000"/>
              <w:right w:val="single" w:sz="5" w:space="0" w:color="000000"/>
            </w:tcBorders>
          </w:tcPr>
          <w:p w14:paraId="37E7069A" w14:textId="77777777" w:rsidR="00012EE5" w:rsidRPr="00886258" w:rsidRDefault="00752DDA">
            <w:pPr>
              <w:pStyle w:val="TableParagraph"/>
              <w:spacing w:before="60"/>
              <w:ind w:left="138"/>
              <w:rPr>
                <w:rFonts w:ascii="Arial" w:eastAsia="Arial" w:hAnsi="Arial" w:cs="Arial"/>
                <w:sz w:val="16"/>
                <w:szCs w:val="16"/>
              </w:rPr>
            </w:pPr>
            <w:r w:rsidRPr="005948E3">
              <w:rPr>
                <w:rFonts w:ascii="Arial" w:hAnsi="Arial" w:cs="Arial"/>
                <w:b/>
                <w:spacing w:val="-1"/>
                <w:sz w:val="16"/>
              </w:rPr>
              <w:t>RFO</w:t>
            </w:r>
          </w:p>
        </w:tc>
        <w:tc>
          <w:tcPr>
            <w:tcW w:w="1786" w:type="dxa"/>
            <w:tcBorders>
              <w:top w:val="single" w:sz="5" w:space="0" w:color="000000"/>
              <w:left w:val="single" w:sz="5" w:space="0" w:color="000000"/>
              <w:bottom w:val="single" w:sz="5" w:space="0" w:color="000000"/>
              <w:right w:val="single" w:sz="5" w:space="0" w:color="000000"/>
            </w:tcBorders>
          </w:tcPr>
          <w:p w14:paraId="37E7069B" w14:textId="77777777" w:rsidR="00012EE5" w:rsidRPr="00886258" w:rsidRDefault="00752DDA">
            <w:pPr>
              <w:pStyle w:val="TableParagraph"/>
              <w:spacing w:before="62"/>
              <w:ind w:left="102"/>
              <w:rPr>
                <w:rFonts w:ascii="Arial" w:eastAsia="Arial" w:hAnsi="Arial" w:cs="Arial"/>
                <w:sz w:val="16"/>
                <w:szCs w:val="16"/>
              </w:rPr>
            </w:pPr>
            <w:r w:rsidRPr="005948E3">
              <w:rPr>
                <w:rFonts w:ascii="Arial" w:hAnsi="Arial" w:cs="Arial"/>
                <w:spacing w:val="-1"/>
                <w:sz w:val="16"/>
              </w:rPr>
              <w:t>Residual</w:t>
            </w:r>
            <w:r w:rsidRPr="005948E3">
              <w:rPr>
                <w:rFonts w:ascii="Arial" w:hAnsi="Arial" w:cs="Arial"/>
                <w:spacing w:val="1"/>
                <w:sz w:val="16"/>
              </w:rPr>
              <w:t xml:space="preserve"> </w:t>
            </w:r>
            <w:r w:rsidRPr="005948E3">
              <w:rPr>
                <w:rFonts w:ascii="Arial" w:hAnsi="Arial" w:cs="Arial"/>
                <w:spacing w:val="-1"/>
                <w:sz w:val="16"/>
              </w:rPr>
              <w:t>Fuel Oil</w:t>
            </w:r>
          </w:p>
        </w:tc>
        <w:tc>
          <w:tcPr>
            <w:tcW w:w="1159" w:type="dxa"/>
            <w:tcBorders>
              <w:top w:val="single" w:sz="5" w:space="0" w:color="000000"/>
              <w:left w:val="single" w:sz="5" w:space="0" w:color="000000"/>
              <w:bottom w:val="single" w:sz="5" w:space="0" w:color="000000"/>
              <w:right w:val="single" w:sz="5" w:space="0" w:color="000000"/>
            </w:tcBorders>
          </w:tcPr>
          <w:p w14:paraId="37E7069C" w14:textId="77777777" w:rsidR="00012EE5" w:rsidRPr="00886258" w:rsidRDefault="00752DDA">
            <w:pPr>
              <w:pStyle w:val="TableParagraph"/>
              <w:spacing w:before="62"/>
              <w:ind w:left="262"/>
              <w:rPr>
                <w:rFonts w:ascii="Arial" w:eastAsia="Arial" w:hAnsi="Arial" w:cs="Arial"/>
                <w:sz w:val="16"/>
                <w:szCs w:val="16"/>
              </w:rPr>
            </w:pPr>
            <w:r w:rsidRPr="00886258">
              <w:rPr>
                <w:rFonts w:ascii="Arial" w:eastAsia="Arial" w:hAnsi="Arial" w:cs="Arial"/>
                <w:spacing w:val="-1"/>
                <w:sz w:val="16"/>
                <w:szCs w:val="16"/>
              </w:rPr>
              <w:t>5.7</w:t>
            </w:r>
            <w:r w:rsidRPr="00886258">
              <w:rPr>
                <w:rFonts w:ascii="Arial" w:eastAsia="Arial" w:hAnsi="Arial" w:cs="Arial"/>
                <w:sz w:val="16"/>
                <w:szCs w:val="16"/>
              </w:rPr>
              <w:t xml:space="preserve"> – </w:t>
            </w:r>
            <w:r w:rsidRPr="00886258">
              <w:rPr>
                <w:rFonts w:ascii="Arial" w:eastAsia="Arial" w:hAnsi="Arial" w:cs="Arial"/>
                <w:spacing w:val="-2"/>
                <w:sz w:val="16"/>
                <w:szCs w:val="16"/>
              </w:rPr>
              <w:t>6.8</w:t>
            </w:r>
          </w:p>
        </w:tc>
        <w:tc>
          <w:tcPr>
            <w:tcW w:w="1248" w:type="dxa"/>
            <w:tcBorders>
              <w:top w:val="single" w:sz="5" w:space="0" w:color="000000"/>
              <w:left w:val="single" w:sz="5" w:space="0" w:color="000000"/>
              <w:bottom w:val="single" w:sz="5" w:space="0" w:color="000000"/>
              <w:right w:val="single" w:sz="5" w:space="0" w:color="000000"/>
            </w:tcBorders>
          </w:tcPr>
          <w:p w14:paraId="37E7069D" w14:textId="77777777" w:rsidR="00012EE5" w:rsidRPr="00886258" w:rsidRDefault="00752DDA">
            <w:pPr>
              <w:pStyle w:val="TableParagraph"/>
              <w:spacing w:before="62"/>
              <w:ind w:left="308"/>
              <w:rPr>
                <w:rFonts w:ascii="Arial" w:eastAsia="Arial" w:hAnsi="Arial" w:cs="Arial"/>
                <w:sz w:val="16"/>
                <w:szCs w:val="16"/>
              </w:rPr>
            </w:pPr>
            <w:r w:rsidRPr="00886258">
              <w:rPr>
                <w:rFonts w:ascii="Arial" w:eastAsia="Arial" w:hAnsi="Arial" w:cs="Arial"/>
                <w:spacing w:val="-1"/>
                <w:sz w:val="16"/>
                <w:szCs w:val="16"/>
              </w:rPr>
              <w:t>0.2</w:t>
            </w:r>
            <w:r w:rsidRPr="00886258">
              <w:rPr>
                <w:rFonts w:ascii="Arial" w:eastAsia="Arial" w:hAnsi="Arial" w:cs="Arial"/>
                <w:sz w:val="16"/>
                <w:szCs w:val="16"/>
              </w:rPr>
              <w:t xml:space="preserve"> – </w:t>
            </w:r>
            <w:r w:rsidRPr="00886258">
              <w:rPr>
                <w:rFonts w:ascii="Arial" w:eastAsia="Arial" w:hAnsi="Arial" w:cs="Arial"/>
                <w:spacing w:val="-2"/>
                <w:sz w:val="16"/>
                <w:szCs w:val="16"/>
              </w:rPr>
              <w:t>4.5</w:t>
            </w:r>
          </w:p>
        </w:tc>
        <w:tc>
          <w:tcPr>
            <w:tcW w:w="1073" w:type="dxa"/>
            <w:tcBorders>
              <w:top w:val="single" w:sz="5" w:space="0" w:color="000000"/>
              <w:left w:val="single" w:sz="5" w:space="0" w:color="000000"/>
              <w:bottom w:val="single" w:sz="5" w:space="0" w:color="000000"/>
              <w:right w:val="single" w:sz="5" w:space="0" w:color="000000"/>
            </w:tcBorders>
          </w:tcPr>
          <w:p w14:paraId="37E7069E" w14:textId="77777777" w:rsidR="00012EE5" w:rsidRPr="005948E3" w:rsidRDefault="00012EE5">
            <w:pPr>
              <w:rPr>
                <w:rFonts w:ascii="Arial" w:hAnsi="Arial" w:cs="Arial"/>
              </w:rPr>
            </w:pPr>
          </w:p>
        </w:tc>
        <w:tc>
          <w:tcPr>
            <w:tcW w:w="1250" w:type="dxa"/>
            <w:tcBorders>
              <w:top w:val="single" w:sz="5" w:space="0" w:color="000000"/>
              <w:left w:val="single" w:sz="5" w:space="0" w:color="000000"/>
              <w:bottom w:val="single" w:sz="5" w:space="0" w:color="000000"/>
              <w:right w:val="single" w:sz="5" w:space="0" w:color="000000"/>
            </w:tcBorders>
          </w:tcPr>
          <w:p w14:paraId="37E7069F" w14:textId="77777777" w:rsidR="00012EE5" w:rsidRPr="005948E3" w:rsidRDefault="00012EE5">
            <w:pPr>
              <w:rPr>
                <w:rFonts w:ascii="Arial" w:hAnsi="Arial" w:cs="Arial"/>
              </w:rPr>
            </w:pPr>
          </w:p>
        </w:tc>
        <w:tc>
          <w:tcPr>
            <w:tcW w:w="1423" w:type="dxa"/>
            <w:tcBorders>
              <w:top w:val="single" w:sz="5" w:space="0" w:color="000000"/>
              <w:left w:val="single" w:sz="5" w:space="0" w:color="000000"/>
              <w:bottom w:val="single" w:sz="5" w:space="0" w:color="000000"/>
              <w:right w:val="single" w:sz="5" w:space="0" w:color="000000"/>
            </w:tcBorders>
          </w:tcPr>
          <w:p w14:paraId="37E706A0" w14:textId="77777777" w:rsidR="00012EE5" w:rsidRPr="005948E3" w:rsidRDefault="00012EE5">
            <w:pPr>
              <w:rPr>
                <w:rFonts w:ascii="Arial" w:hAnsi="Arial" w:cs="Arial"/>
              </w:rPr>
            </w:pPr>
          </w:p>
        </w:tc>
        <w:tc>
          <w:tcPr>
            <w:tcW w:w="1234" w:type="dxa"/>
            <w:tcBorders>
              <w:top w:val="single" w:sz="5" w:space="0" w:color="000000"/>
              <w:left w:val="single" w:sz="5" w:space="0" w:color="000000"/>
              <w:bottom w:val="single" w:sz="5" w:space="0" w:color="000000"/>
              <w:right w:val="single" w:sz="5" w:space="0" w:color="000000"/>
            </w:tcBorders>
          </w:tcPr>
          <w:p w14:paraId="37E706A1" w14:textId="77777777" w:rsidR="00012EE5" w:rsidRPr="005948E3" w:rsidRDefault="00012EE5">
            <w:pPr>
              <w:rPr>
                <w:rFonts w:ascii="Arial" w:hAnsi="Arial" w:cs="Arial"/>
              </w:rPr>
            </w:pPr>
          </w:p>
        </w:tc>
        <w:tc>
          <w:tcPr>
            <w:tcW w:w="403" w:type="dxa"/>
            <w:tcBorders>
              <w:top w:val="nil"/>
              <w:left w:val="single" w:sz="5" w:space="0" w:color="000000"/>
              <w:bottom w:val="nil"/>
              <w:right w:val="single" w:sz="5" w:space="0" w:color="000000"/>
            </w:tcBorders>
          </w:tcPr>
          <w:p w14:paraId="37E706A2" w14:textId="77777777" w:rsidR="00012EE5" w:rsidRPr="005948E3" w:rsidRDefault="00012EE5">
            <w:pPr>
              <w:rPr>
                <w:rFonts w:ascii="Arial" w:hAnsi="Arial" w:cs="Arial"/>
              </w:rPr>
            </w:pPr>
          </w:p>
        </w:tc>
      </w:tr>
      <w:tr w:rsidR="00012EE5" w:rsidRPr="00886258" w14:paraId="37E706AE" w14:textId="77777777">
        <w:trPr>
          <w:trHeight w:hRule="exact" w:val="331"/>
        </w:trPr>
        <w:tc>
          <w:tcPr>
            <w:tcW w:w="401" w:type="dxa"/>
            <w:tcBorders>
              <w:top w:val="nil"/>
              <w:left w:val="single" w:sz="5" w:space="0" w:color="000000"/>
              <w:bottom w:val="nil"/>
              <w:right w:val="single" w:sz="5" w:space="0" w:color="000000"/>
            </w:tcBorders>
          </w:tcPr>
          <w:p w14:paraId="37E706A4" w14:textId="77777777" w:rsidR="00012EE5" w:rsidRPr="005948E3" w:rsidRDefault="00012EE5">
            <w:pPr>
              <w:rPr>
                <w:rFonts w:ascii="Arial" w:hAnsi="Arial" w:cs="Arial"/>
              </w:rPr>
            </w:pPr>
          </w:p>
        </w:tc>
        <w:tc>
          <w:tcPr>
            <w:tcW w:w="622" w:type="dxa"/>
            <w:tcBorders>
              <w:top w:val="single" w:sz="5" w:space="0" w:color="000000"/>
              <w:left w:val="single" w:sz="5" w:space="0" w:color="000000"/>
              <w:bottom w:val="single" w:sz="5" w:space="0" w:color="000000"/>
              <w:right w:val="single" w:sz="5" w:space="0" w:color="000000"/>
            </w:tcBorders>
          </w:tcPr>
          <w:p w14:paraId="37E706A5" w14:textId="77777777" w:rsidR="00012EE5" w:rsidRPr="00886258" w:rsidRDefault="00752DDA">
            <w:pPr>
              <w:pStyle w:val="TableParagraph"/>
              <w:spacing w:before="62"/>
              <w:ind w:left="138"/>
              <w:rPr>
                <w:rFonts w:ascii="Arial" w:eastAsia="Arial" w:hAnsi="Arial" w:cs="Arial"/>
                <w:sz w:val="16"/>
                <w:szCs w:val="16"/>
              </w:rPr>
            </w:pPr>
            <w:r w:rsidRPr="005948E3">
              <w:rPr>
                <w:rFonts w:ascii="Arial" w:hAnsi="Arial" w:cs="Arial"/>
                <w:b/>
                <w:spacing w:val="-1"/>
                <w:sz w:val="16"/>
              </w:rPr>
              <w:t>DFO</w:t>
            </w:r>
          </w:p>
        </w:tc>
        <w:tc>
          <w:tcPr>
            <w:tcW w:w="1786" w:type="dxa"/>
            <w:tcBorders>
              <w:top w:val="single" w:sz="5" w:space="0" w:color="000000"/>
              <w:left w:val="single" w:sz="5" w:space="0" w:color="000000"/>
              <w:bottom w:val="single" w:sz="5" w:space="0" w:color="000000"/>
              <w:right w:val="single" w:sz="5" w:space="0" w:color="000000"/>
            </w:tcBorders>
          </w:tcPr>
          <w:p w14:paraId="37E706A6" w14:textId="77777777" w:rsidR="00012EE5" w:rsidRPr="00886258" w:rsidRDefault="00752DDA">
            <w:pPr>
              <w:pStyle w:val="TableParagraph"/>
              <w:spacing w:before="65"/>
              <w:ind w:left="102"/>
              <w:rPr>
                <w:rFonts w:ascii="Arial" w:eastAsia="Arial" w:hAnsi="Arial" w:cs="Arial"/>
                <w:sz w:val="16"/>
                <w:szCs w:val="16"/>
              </w:rPr>
            </w:pPr>
            <w:r w:rsidRPr="005948E3">
              <w:rPr>
                <w:rFonts w:ascii="Arial" w:hAnsi="Arial" w:cs="Arial"/>
                <w:spacing w:val="-1"/>
                <w:sz w:val="16"/>
              </w:rPr>
              <w:t>Distillate</w:t>
            </w:r>
            <w:r w:rsidRPr="005948E3">
              <w:rPr>
                <w:rFonts w:ascii="Arial" w:hAnsi="Arial" w:cs="Arial"/>
                <w:spacing w:val="-2"/>
                <w:sz w:val="16"/>
              </w:rPr>
              <w:t xml:space="preserve"> </w:t>
            </w:r>
            <w:r w:rsidRPr="005948E3">
              <w:rPr>
                <w:rFonts w:ascii="Arial" w:hAnsi="Arial" w:cs="Arial"/>
                <w:spacing w:val="-1"/>
                <w:sz w:val="16"/>
              </w:rPr>
              <w:t>Fuel</w:t>
            </w:r>
            <w:r w:rsidRPr="005948E3">
              <w:rPr>
                <w:rFonts w:ascii="Arial" w:hAnsi="Arial" w:cs="Arial"/>
                <w:spacing w:val="1"/>
                <w:sz w:val="16"/>
              </w:rPr>
              <w:t xml:space="preserve"> </w:t>
            </w:r>
            <w:r w:rsidRPr="005948E3">
              <w:rPr>
                <w:rFonts w:ascii="Arial" w:hAnsi="Arial" w:cs="Arial"/>
                <w:spacing w:val="-1"/>
                <w:sz w:val="16"/>
              </w:rPr>
              <w:t>Oil</w:t>
            </w:r>
          </w:p>
        </w:tc>
        <w:tc>
          <w:tcPr>
            <w:tcW w:w="1159" w:type="dxa"/>
            <w:tcBorders>
              <w:top w:val="single" w:sz="5" w:space="0" w:color="000000"/>
              <w:left w:val="single" w:sz="5" w:space="0" w:color="000000"/>
              <w:bottom w:val="single" w:sz="5" w:space="0" w:color="000000"/>
              <w:right w:val="single" w:sz="5" w:space="0" w:color="000000"/>
            </w:tcBorders>
          </w:tcPr>
          <w:p w14:paraId="37E706A7" w14:textId="77777777" w:rsidR="00012EE5" w:rsidRPr="00886258" w:rsidRDefault="00752DDA">
            <w:pPr>
              <w:pStyle w:val="TableParagraph"/>
              <w:spacing w:before="65"/>
              <w:ind w:left="262"/>
              <w:rPr>
                <w:rFonts w:ascii="Arial" w:eastAsia="Arial" w:hAnsi="Arial" w:cs="Arial"/>
                <w:sz w:val="16"/>
                <w:szCs w:val="16"/>
              </w:rPr>
            </w:pPr>
            <w:r w:rsidRPr="00886258">
              <w:rPr>
                <w:rFonts w:ascii="Arial" w:eastAsia="Arial" w:hAnsi="Arial" w:cs="Arial"/>
                <w:spacing w:val="-1"/>
                <w:sz w:val="16"/>
                <w:szCs w:val="16"/>
              </w:rPr>
              <w:t>5.3</w:t>
            </w:r>
            <w:r w:rsidRPr="00886258">
              <w:rPr>
                <w:rFonts w:ascii="Arial" w:eastAsia="Arial" w:hAnsi="Arial" w:cs="Arial"/>
                <w:sz w:val="16"/>
                <w:szCs w:val="16"/>
              </w:rPr>
              <w:t xml:space="preserve"> – </w:t>
            </w:r>
            <w:r w:rsidRPr="00886258">
              <w:rPr>
                <w:rFonts w:ascii="Arial" w:eastAsia="Arial" w:hAnsi="Arial" w:cs="Arial"/>
                <w:spacing w:val="-2"/>
                <w:sz w:val="16"/>
                <w:szCs w:val="16"/>
              </w:rPr>
              <w:t>6.3</w:t>
            </w:r>
          </w:p>
        </w:tc>
        <w:tc>
          <w:tcPr>
            <w:tcW w:w="1248" w:type="dxa"/>
            <w:tcBorders>
              <w:top w:val="single" w:sz="5" w:space="0" w:color="000000"/>
              <w:left w:val="single" w:sz="5" w:space="0" w:color="000000"/>
              <w:bottom w:val="single" w:sz="5" w:space="0" w:color="000000"/>
              <w:right w:val="single" w:sz="5" w:space="0" w:color="000000"/>
            </w:tcBorders>
          </w:tcPr>
          <w:p w14:paraId="37E706A8" w14:textId="77777777" w:rsidR="00012EE5" w:rsidRPr="005948E3" w:rsidRDefault="00012EE5">
            <w:pPr>
              <w:rPr>
                <w:rFonts w:ascii="Arial" w:hAnsi="Arial" w:cs="Arial"/>
              </w:rPr>
            </w:pPr>
          </w:p>
        </w:tc>
        <w:tc>
          <w:tcPr>
            <w:tcW w:w="1073" w:type="dxa"/>
            <w:tcBorders>
              <w:top w:val="single" w:sz="5" w:space="0" w:color="000000"/>
              <w:left w:val="single" w:sz="5" w:space="0" w:color="000000"/>
              <w:bottom w:val="single" w:sz="5" w:space="0" w:color="000000"/>
              <w:right w:val="single" w:sz="5" w:space="0" w:color="000000"/>
            </w:tcBorders>
          </w:tcPr>
          <w:p w14:paraId="37E706A9" w14:textId="77777777" w:rsidR="00012EE5" w:rsidRPr="005948E3" w:rsidRDefault="00012EE5">
            <w:pPr>
              <w:rPr>
                <w:rFonts w:ascii="Arial" w:hAnsi="Arial" w:cs="Arial"/>
              </w:rPr>
            </w:pPr>
          </w:p>
        </w:tc>
        <w:tc>
          <w:tcPr>
            <w:tcW w:w="1250" w:type="dxa"/>
            <w:tcBorders>
              <w:top w:val="single" w:sz="5" w:space="0" w:color="000000"/>
              <w:left w:val="single" w:sz="5" w:space="0" w:color="000000"/>
              <w:bottom w:val="single" w:sz="5" w:space="0" w:color="000000"/>
              <w:right w:val="single" w:sz="5" w:space="0" w:color="000000"/>
            </w:tcBorders>
          </w:tcPr>
          <w:p w14:paraId="37E706AA" w14:textId="77777777" w:rsidR="00012EE5" w:rsidRPr="005948E3" w:rsidRDefault="00012EE5">
            <w:pPr>
              <w:rPr>
                <w:rFonts w:ascii="Arial" w:hAnsi="Arial" w:cs="Arial"/>
              </w:rPr>
            </w:pPr>
          </w:p>
        </w:tc>
        <w:tc>
          <w:tcPr>
            <w:tcW w:w="1423" w:type="dxa"/>
            <w:tcBorders>
              <w:top w:val="single" w:sz="5" w:space="0" w:color="000000"/>
              <w:left w:val="single" w:sz="5" w:space="0" w:color="000000"/>
              <w:bottom w:val="single" w:sz="5" w:space="0" w:color="000000"/>
              <w:right w:val="single" w:sz="5" w:space="0" w:color="000000"/>
            </w:tcBorders>
          </w:tcPr>
          <w:p w14:paraId="37E706AB" w14:textId="77777777" w:rsidR="00012EE5" w:rsidRPr="005948E3" w:rsidRDefault="00012EE5">
            <w:pPr>
              <w:rPr>
                <w:rFonts w:ascii="Arial" w:hAnsi="Arial" w:cs="Arial"/>
              </w:rPr>
            </w:pPr>
          </w:p>
        </w:tc>
        <w:tc>
          <w:tcPr>
            <w:tcW w:w="1234" w:type="dxa"/>
            <w:tcBorders>
              <w:top w:val="single" w:sz="5" w:space="0" w:color="000000"/>
              <w:left w:val="single" w:sz="5" w:space="0" w:color="000000"/>
              <w:bottom w:val="single" w:sz="5" w:space="0" w:color="000000"/>
              <w:right w:val="single" w:sz="5" w:space="0" w:color="000000"/>
            </w:tcBorders>
          </w:tcPr>
          <w:p w14:paraId="37E706AC" w14:textId="77777777" w:rsidR="00012EE5" w:rsidRPr="005948E3" w:rsidRDefault="00012EE5">
            <w:pPr>
              <w:rPr>
                <w:rFonts w:ascii="Arial" w:hAnsi="Arial" w:cs="Arial"/>
              </w:rPr>
            </w:pPr>
          </w:p>
        </w:tc>
        <w:tc>
          <w:tcPr>
            <w:tcW w:w="403" w:type="dxa"/>
            <w:tcBorders>
              <w:top w:val="nil"/>
              <w:left w:val="single" w:sz="5" w:space="0" w:color="000000"/>
              <w:bottom w:val="nil"/>
              <w:right w:val="single" w:sz="5" w:space="0" w:color="000000"/>
            </w:tcBorders>
          </w:tcPr>
          <w:p w14:paraId="37E706AD" w14:textId="77777777" w:rsidR="00012EE5" w:rsidRPr="005948E3" w:rsidRDefault="00012EE5">
            <w:pPr>
              <w:rPr>
                <w:rFonts w:ascii="Arial" w:hAnsi="Arial" w:cs="Arial"/>
              </w:rPr>
            </w:pPr>
          </w:p>
        </w:tc>
      </w:tr>
      <w:tr w:rsidR="00F25FDA" w:rsidRPr="00886258" w14:paraId="37E706B9" w14:textId="77777777">
        <w:trPr>
          <w:trHeight w:hRule="exact" w:val="331"/>
        </w:trPr>
        <w:tc>
          <w:tcPr>
            <w:tcW w:w="401" w:type="dxa"/>
            <w:tcBorders>
              <w:top w:val="nil"/>
              <w:left w:val="single" w:sz="5" w:space="0" w:color="000000"/>
              <w:bottom w:val="nil"/>
              <w:right w:val="single" w:sz="5" w:space="0" w:color="000000"/>
            </w:tcBorders>
          </w:tcPr>
          <w:p w14:paraId="37E706AF" w14:textId="77777777" w:rsidR="00F25FDA" w:rsidRPr="005948E3" w:rsidRDefault="00F25FDA">
            <w:pPr>
              <w:rPr>
                <w:rFonts w:ascii="Arial" w:hAnsi="Arial" w:cs="Arial"/>
              </w:rPr>
            </w:pPr>
          </w:p>
        </w:tc>
        <w:tc>
          <w:tcPr>
            <w:tcW w:w="622" w:type="dxa"/>
            <w:tcBorders>
              <w:top w:val="single" w:sz="5" w:space="0" w:color="000000"/>
              <w:left w:val="single" w:sz="5" w:space="0" w:color="000000"/>
              <w:bottom w:val="single" w:sz="5" w:space="0" w:color="000000"/>
              <w:right w:val="single" w:sz="5" w:space="0" w:color="000000"/>
            </w:tcBorders>
          </w:tcPr>
          <w:p w14:paraId="37E706B0" w14:textId="77777777" w:rsidR="00F25FDA" w:rsidRPr="005948E3" w:rsidRDefault="00F25FDA">
            <w:pPr>
              <w:pStyle w:val="TableParagraph"/>
              <w:spacing w:before="62"/>
              <w:ind w:left="138"/>
              <w:rPr>
                <w:rFonts w:ascii="Arial" w:hAnsi="Arial" w:cs="Arial"/>
                <w:b/>
                <w:spacing w:val="-1"/>
                <w:sz w:val="16"/>
              </w:rPr>
            </w:pPr>
            <w:r w:rsidRPr="005948E3">
              <w:rPr>
                <w:rFonts w:ascii="Arial" w:hAnsi="Arial" w:cs="Arial"/>
                <w:b/>
                <w:spacing w:val="-1"/>
                <w:sz w:val="16"/>
              </w:rPr>
              <w:t>NG</w:t>
            </w:r>
          </w:p>
        </w:tc>
        <w:tc>
          <w:tcPr>
            <w:tcW w:w="1786" w:type="dxa"/>
            <w:tcBorders>
              <w:top w:val="single" w:sz="5" w:space="0" w:color="000000"/>
              <w:left w:val="single" w:sz="5" w:space="0" w:color="000000"/>
              <w:bottom w:val="single" w:sz="5" w:space="0" w:color="000000"/>
              <w:right w:val="single" w:sz="5" w:space="0" w:color="000000"/>
            </w:tcBorders>
          </w:tcPr>
          <w:p w14:paraId="37E706B1" w14:textId="77777777" w:rsidR="00F25FDA" w:rsidRPr="005948E3" w:rsidRDefault="00F25FDA">
            <w:pPr>
              <w:pStyle w:val="TableParagraph"/>
              <w:spacing w:before="65"/>
              <w:ind w:left="102"/>
              <w:rPr>
                <w:rFonts w:ascii="Arial" w:hAnsi="Arial" w:cs="Arial"/>
                <w:spacing w:val="-1"/>
                <w:sz w:val="16"/>
              </w:rPr>
            </w:pPr>
            <w:r w:rsidRPr="005948E3">
              <w:rPr>
                <w:rFonts w:ascii="Arial" w:hAnsi="Arial" w:cs="Arial"/>
                <w:spacing w:val="-1"/>
                <w:sz w:val="16"/>
              </w:rPr>
              <w:t>Natural Gas</w:t>
            </w:r>
          </w:p>
        </w:tc>
        <w:tc>
          <w:tcPr>
            <w:tcW w:w="1159" w:type="dxa"/>
            <w:tcBorders>
              <w:top w:val="single" w:sz="5" w:space="0" w:color="000000"/>
              <w:left w:val="single" w:sz="5" w:space="0" w:color="000000"/>
              <w:bottom w:val="single" w:sz="5" w:space="0" w:color="000000"/>
              <w:right w:val="single" w:sz="5" w:space="0" w:color="000000"/>
            </w:tcBorders>
          </w:tcPr>
          <w:p w14:paraId="37E706B2" w14:textId="77777777" w:rsidR="00F25FDA" w:rsidRPr="00F753B7" w:rsidRDefault="00F25FDA">
            <w:pPr>
              <w:pStyle w:val="TableParagraph"/>
              <w:spacing w:before="65"/>
              <w:ind w:left="262"/>
              <w:rPr>
                <w:rFonts w:ascii="Arial" w:eastAsia="Arial" w:hAnsi="Arial" w:cs="Arial"/>
                <w:spacing w:val="-1"/>
                <w:sz w:val="16"/>
                <w:szCs w:val="16"/>
              </w:rPr>
            </w:pPr>
            <w:r w:rsidRPr="00886258">
              <w:rPr>
                <w:rFonts w:ascii="Arial" w:eastAsia="Arial" w:hAnsi="Arial" w:cs="Arial"/>
                <w:spacing w:val="-1"/>
                <w:sz w:val="16"/>
                <w:szCs w:val="16"/>
              </w:rPr>
              <w:t>0.8 – 1.2</w:t>
            </w:r>
          </w:p>
        </w:tc>
        <w:tc>
          <w:tcPr>
            <w:tcW w:w="1248" w:type="dxa"/>
            <w:tcBorders>
              <w:top w:val="single" w:sz="5" w:space="0" w:color="000000"/>
              <w:left w:val="single" w:sz="5" w:space="0" w:color="000000"/>
              <w:bottom w:val="single" w:sz="5" w:space="0" w:color="000000"/>
              <w:right w:val="single" w:sz="5" w:space="0" w:color="000000"/>
            </w:tcBorders>
          </w:tcPr>
          <w:p w14:paraId="37E706B3" w14:textId="77777777" w:rsidR="00F25FDA" w:rsidRPr="005948E3" w:rsidRDefault="00F25FDA">
            <w:pPr>
              <w:rPr>
                <w:rFonts w:ascii="Arial" w:hAnsi="Arial" w:cs="Arial"/>
              </w:rPr>
            </w:pPr>
          </w:p>
        </w:tc>
        <w:tc>
          <w:tcPr>
            <w:tcW w:w="1073" w:type="dxa"/>
            <w:tcBorders>
              <w:top w:val="single" w:sz="5" w:space="0" w:color="000000"/>
              <w:left w:val="single" w:sz="5" w:space="0" w:color="000000"/>
              <w:bottom w:val="single" w:sz="5" w:space="0" w:color="000000"/>
              <w:right w:val="single" w:sz="5" w:space="0" w:color="000000"/>
            </w:tcBorders>
          </w:tcPr>
          <w:p w14:paraId="37E706B4" w14:textId="77777777" w:rsidR="00F25FDA" w:rsidRPr="005948E3" w:rsidRDefault="00F25FDA">
            <w:pPr>
              <w:rPr>
                <w:rFonts w:ascii="Arial" w:hAnsi="Arial" w:cs="Arial"/>
              </w:rPr>
            </w:pPr>
          </w:p>
        </w:tc>
        <w:tc>
          <w:tcPr>
            <w:tcW w:w="1250" w:type="dxa"/>
            <w:tcBorders>
              <w:top w:val="single" w:sz="5" w:space="0" w:color="000000"/>
              <w:left w:val="single" w:sz="5" w:space="0" w:color="000000"/>
              <w:bottom w:val="single" w:sz="5" w:space="0" w:color="000000"/>
              <w:right w:val="single" w:sz="5" w:space="0" w:color="000000"/>
            </w:tcBorders>
          </w:tcPr>
          <w:p w14:paraId="37E706B5" w14:textId="77777777" w:rsidR="00F25FDA" w:rsidRPr="005948E3" w:rsidRDefault="00F25FDA">
            <w:pPr>
              <w:rPr>
                <w:rFonts w:ascii="Arial" w:hAnsi="Arial" w:cs="Arial"/>
              </w:rPr>
            </w:pPr>
          </w:p>
        </w:tc>
        <w:tc>
          <w:tcPr>
            <w:tcW w:w="1423" w:type="dxa"/>
            <w:tcBorders>
              <w:top w:val="single" w:sz="5" w:space="0" w:color="000000"/>
              <w:left w:val="single" w:sz="5" w:space="0" w:color="000000"/>
              <w:bottom w:val="single" w:sz="5" w:space="0" w:color="000000"/>
              <w:right w:val="single" w:sz="5" w:space="0" w:color="000000"/>
            </w:tcBorders>
          </w:tcPr>
          <w:p w14:paraId="37E706B6" w14:textId="77777777" w:rsidR="00F25FDA" w:rsidRPr="005948E3" w:rsidRDefault="00F25FDA">
            <w:pPr>
              <w:rPr>
                <w:rFonts w:ascii="Arial" w:hAnsi="Arial" w:cs="Arial"/>
              </w:rPr>
            </w:pPr>
          </w:p>
        </w:tc>
        <w:tc>
          <w:tcPr>
            <w:tcW w:w="1234" w:type="dxa"/>
            <w:tcBorders>
              <w:top w:val="single" w:sz="5" w:space="0" w:color="000000"/>
              <w:left w:val="single" w:sz="5" w:space="0" w:color="000000"/>
              <w:bottom w:val="single" w:sz="5" w:space="0" w:color="000000"/>
              <w:right w:val="single" w:sz="5" w:space="0" w:color="000000"/>
            </w:tcBorders>
          </w:tcPr>
          <w:p w14:paraId="37E706B7" w14:textId="77777777" w:rsidR="00F25FDA" w:rsidRPr="005948E3" w:rsidRDefault="00F25FDA">
            <w:pPr>
              <w:rPr>
                <w:rFonts w:ascii="Arial" w:hAnsi="Arial" w:cs="Arial"/>
              </w:rPr>
            </w:pPr>
          </w:p>
        </w:tc>
        <w:tc>
          <w:tcPr>
            <w:tcW w:w="403" w:type="dxa"/>
            <w:tcBorders>
              <w:top w:val="nil"/>
              <w:left w:val="single" w:sz="5" w:space="0" w:color="000000"/>
              <w:bottom w:val="nil"/>
              <w:right w:val="single" w:sz="5" w:space="0" w:color="000000"/>
            </w:tcBorders>
          </w:tcPr>
          <w:p w14:paraId="37E706B8" w14:textId="77777777" w:rsidR="00F25FDA" w:rsidRPr="005948E3" w:rsidRDefault="00F25FDA">
            <w:pPr>
              <w:rPr>
                <w:rFonts w:ascii="Arial" w:hAnsi="Arial" w:cs="Arial"/>
              </w:rPr>
            </w:pPr>
          </w:p>
        </w:tc>
      </w:tr>
    </w:tbl>
    <w:p w14:paraId="37E706BA" w14:textId="77777777" w:rsidR="00012EE5" w:rsidRPr="00886258" w:rsidRDefault="00012EE5">
      <w:pPr>
        <w:rPr>
          <w:rFonts w:ascii="Arial" w:eastAsia="Arial" w:hAnsi="Arial" w:cs="Arial"/>
          <w:b/>
          <w:bCs/>
          <w:sz w:val="20"/>
          <w:szCs w:val="20"/>
        </w:rPr>
      </w:pPr>
    </w:p>
    <w:p w14:paraId="37E706BB" w14:textId="77777777" w:rsidR="00012EE5" w:rsidRPr="00886258" w:rsidRDefault="00012EE5">
      <w:pPr>
        <w:spacing w:before="9"/>
        <w:rPr>
          <w:rFonts w:ascii="Arial" w:eastAsia="Arial" w:hAnsi="Arial" w:cs="Arial"/>
          <w:b/>
        </w:rPr>
      </w:pPr>
    </w:p>
    <w:p w14:paraId="37E706BC" w14:textId="77777777" w:rsidR="00012EE5" w:rsidRPr="005948E3" w:rsidRDefault="00752DDA">
      <w:pPr>
        <w:pStyle w:val="BodyText"/>
        <w:numPr>
          <w:ilvl w:val="0"/>
          <w:numId w:val="18"/>
        </w:numPr>
        <w:tabs>
          <w:tab w:val="left" w:pos="1238"/>
        </w:tabs>
        <w:ind w:right="736" w:hanging="359"/>
        <w:rPr>
          <w:rFonts w:cs="Arial"/>
        </w:rPr>
      </w:pPr>
      <w:r w:rsidRPr="001A5F85">
        <w:rPr>
          <w:rFonts w:cs="Arial"/>
          <w:b/>
        </w:rPr>
        <w:t>Fuel</w:t>
      </w:r>
      <w:r w:rsidRPr="001A5F85">
        <w:rPr>
          <w:rFonts w:cs="Arial"/>
          <w:b/>
          <w:spacing w:val="-5"/>
        </w:rPr>
        <w:t xml:space="preserve"> </w:t>
      </w:r>
      <w:r w:rsidRPr="001A5F85">
        <w:rPr>
          <w:rFonts w:cs="Arial"/>
          <w:b/>
          <w:spacing w:val="1"/>
        </w:rPr>
        <w:t>Transportation,</w:t>
      </w:r>
      <w:r w:rsidRPr="00AD4225">
        <w:rPr>
          <w:rFonts w:cs="Arial"/>
          <w:b/>
          <w:spacing w:val="-1"/>
        </w:rPr>
        <w:t xml:space="preserve"> </w:t>
      </w:r>
      <w:r w:rsidRPr="00036AAA">
        <w:rPr>
          <w:rFonts w:cs="Arial"/>
          <w:b/>
        </w:rPr>
        <w:t>Primary</w:t>
      </w:r>
      <w:r w:rsidRPr="000C711D">
        <w:rPr>
          <w:rFonts w:cs="Arial"/>
          <w:b/>
          <w:spacing w:val="-7"/>
        </w:rPr>
        <w:t xml:space="preserve"> </w:t>
      </w:r>
      <w:r w:rsidRPr="000C711D">
        <w:rPr>
          <w:rFonts w:cs="Arial"/>
          <w:b/>
          <w:spacing w:val="1"/>
        </w:rPr>
        <w:t>Mode:</w:t>
      </w:r>
      <w:r w:rsidRPr="000C711D">
        <w:rPr>
          <w:rFonts w:cs="Arial"/>
          <w:b/>
          <w:spacing w:val="-3"/>
        </w:rPr>
        <w:t xml:space="preserve"> </w:t>
      </w:r>
      <w:r w:rsidRPr="000C711D">
        <w:rPr>
          <w:rFonts w:cs="Arial"/>
        </w:rPr>
        <w:t>Report</w:t>
      </w:r>
      <w:r w:rsidRPr="000C711D">
        <w:rPr>
          <w:rFonts w:cs="Arial"/>
          <w:spacing w:val="-5"/>
        </w:rPr>
        <w:t xml:space="preserve"> </w:t>
      </w:r>
      <w:r w:rsidRPr="000C711D">
        <w:rPr>
          <w:rFonts w:cs="Arial"/>
          <w:spacing w:val="1"/>
        </w:rPr>
        <w:t>the</w:t>
      </w:r>
      <w:r w:rsidRPr="000C711D">
        <w:rPr>
          <w:rFonts w:cs="Arial"/>
          <w:spacing w:val="-6"/>
        </w:rPr>
        <w:t xml:space="preserve"> </w:t>
      </w:r>
      <w:r w:rsidRPr="000C711D">
        <w:rPr>
          <w:rFonts w:cs="Arial"/>
          <w:spacing w:val="1"/>
        </w:rPr>
        <w:t>method</w:t>
      </w:r>
      <w:r w:rsidRPr="000C711D">
        <w:rPr>
          <w:rFonts w:cs="Arial"/>
          <w:spacing w:val="-5"/>
        </w:rPr>
        <w:t xml:space="preserve"> </w:t>
      </w:r>
      <w:r w:rsidRPr="000C711D">
        <w:rPr>
          <w:rFonts w:cs="Arial"/>
          <w:spacing w:val="1"/>
        </w:rPr>
        <w:t>used</w:t>
      </w:r>
      <w:r w:rsidRPr="000C711D">
        <w:rPr>
          <w:rFonts w:cs="Arial"/>
          <w:spacing w:val="-5"/>
        </w:rPr>
        <w:t xml:space="preserve"> </w:t>
      </w:r>
      <w:r w:rsidRPr="00B36A6E">
        <w:rPr>
          <w:rFonts w:cs="Arial"/>
          <w:spacing w:val="1"/>
        </w:rPr>
        <w:t>to</w:t>
      </w:r>
      <w:r w:rsidRPr="00B36A6E">
        <w:rPr>
          <w:rFonts w:cs="Arial"/>
          <w:spacing w:val="-4"/>
        </w:rPr>
        <w:t xml:space="preserve"> </w:t>
      </w:r>
      <w:r w:rsidRPr="00207EE3">
        <w:rPr>
          <w:rFonts w:cs="Arial"/>
        </w:rPr>
        <w:t>transport</w:t>
      </w:r>
      <w:r w:rsidRPr="005C5926">
        <w:rPr>
          <w:rFonts w:cs="Arial"/>
          <w:spacing w:val="-5"/>
        </w:rPr>
        <w:t xml:space="preserve"> </w:t>
      </w:r>
      <w:r w:rsidRPr="005C5926">
        <w:rPr>
          <w:rFonts w:cs="Arial"/>
        </w:rPr>
        <w:t>the</w:t>
      </w:r>
      <w:r w:rsidRPr="005948E3">
        <w:rPr>
          <w:rFonts w:cs="Arial"/>
          <w:spacing w:val="-5"/>
        </w:rPr>
        <w:t xml:space="preserve"> </w:t>
      </w:r>
      <w:r w:rsidRPr="005948E3">
        <w:rPr>
          <w:rFonts w:cs="Arial"/>
          <w:spacing w:val="1"/>
        </w:rPr>
        <w:t>fuel</w:t>
      </w:r>
      <w:r w:rsidRPr="005948E3">
        <w:rPr>
          <w:rFonts w:cs="Arial"/>
          <w:spacing w:val="-5"/>
        </w:rPr>
        <w:t xml:space="preserve"> </w:t>
      </w:r>
      <w:r w:rsidRPr="005948E3">
        <w:rPr>
          <w:rFonts w:cs="Arial"/>
        </w:rPr>
        <w:t>over</w:t>
      </w:r>
      <w:r w:rsidRPr="005948E3">
        <w:rPr>
          <w:rFonts w:cs="Arial"/>
          <w:spacing w:val="-4"/>
        </w:rPr>
        <w:t xml:space="preserve"> </w:t>
      </w:r>
      <w:r w:rsidRPr="005948E3">
        <w:rPr>
          <w:rFonts w:cs="Arial"/>
          <w:spacing w:val="1"/>
        </w:rPr>
        <w:t>the</w:t>
      </w:r>
      <w:r w:rsidRPr="005948E3">
        <w:rPr>
          <w:rFonts w:cs="Arial"/>
          <w:spacing w:val="-5"/>
        </w:rPr>
        <w:t xml:space="preserve"> </w:t>
      </w:r>
      <w:r w:rsidRPr="005948E3">
        <w:rPr>
          <w:rFonts w:cs="Arial"/>
        </w:rPr>
        <w:t>longest</w:t>
      </w:r>
      <w:r w:rsidRPr="005948E3">
        <w:rPr>
          <w:rFonts w:cs="Arial"/>
          <w:spacing w:val="72"/>
          <w:w w:val="99"/>
        </w:rPr>
        <w:t xml:space="preserve"> </w:t>
      </w:r>
      <w:r w:rsidRPr="005948E3">
        <w:rPr>
          <w:rFonts w:cs="Arial"/>
          <w:spacing w:val="1"/>
        </w:rPr>
        <w:t>distance</w:t>
      </w:r>
      <w:r w:rsidRPr="005948E3">
        <w:rPr>
          <w:rFonts w:cs="Arial"/>
          <w:spacing w:val="-5"/>
        </w:rPr>
        <w:t xml:space="preserve"> </w:t>
      </w:r>
      <w:r w:rsidRPr="005948E3">
        <w:rPr>
          <w:rFonts w:cs="Arial"/>
          <w:spacing w:val="1"/>
        </w:rPr>
        <w:t>from</w:t>
      </w:r>
      <w:r w:rsidRPr="005948E3">
        <w:rPr>
          <w:rFonts w:cs="Arial"/>
          <w:spacing w:val="-1"/>
        </w:rPr>
        <w:t xml:space="preserve"> </w:t>
      </w:r>
      <w:r w:rsidRPr="005948E3">
        <w:rPr>
          <w:rFonts w:cs="Arial"/>
          <w:spacing w:val="1"/>
        </w:rPr>
        <w:t>point</w:t>
      </w:r>
      <w:r w:rsidRPr="005948E3">
        <w:rPr>
          <w:rFonts w:cs="Arial"/>
          <w:spacing w:val="-3"/>
        </w:rPr>
        <w:t xml:space="preserve"> </w:t>
      </w:r>
      <w:r w:rsidRPr="005948E3">
        <w:rPr>
          <w:rFonts w:cs="Arial"/>
          <w:spacing w:val="-1"/>
        </w:rPr>
        <w:t>of</w:t>
      </w:r>
      <w:r w:rsidRPr="005948E3">
        <w:rPr>
          <w:rFonts w:cs="Arial"/>
        </w:rPr>
        <w:t xml:space="preserve"> </w:t>
      </w:r>
      <w:r w:rsidRPr="005948E3">
        <w:rPr>
          <w:rFonts w:cs="Arial"/>
          <w:spacing w:val="1"/>
        </w:rPr>
        <w:t>origin</w:t>
      </w:r>
      <w:r w:rsidRPr="005948E3">
        <w:rPr>
          <w:rFonts w:cs="Arial"/>
          <w:spacing w:val="-3"/>
        </w:rPr>
        <w:t xml:space="preserve"> </w:t>
      </w:r>
      <w:r w:rsidRPr="005948E3">
        <w:rPr>
          <w:rFonts w:cs="Arial"/>
          <w:spacing w:val="1"/>
        </w:rPr>
        <w:t>to</w:t>
      </w:r>
      <w:r w:rsidRPr="005948E3">
        <w:rPr>
          <w:rFonts w:cs="Arial"/>
          <w:spacing w:val="-2"/>
        </w:rPr>
        <w:t xml:space="preserve"> </w:t>
      </w:r>
      <w:r w:rsidRPr="005948E3">
        <w:rPr>
          <w:rFonts w:cs="Arial"/>
        </w:rPr>
        <w:t>the</w:t>
      </w:r>
      <w:r w:rsidRPr="005948E3">
        <w:rPr>
          <w:rFonts w:cs="Arial"/>
          <w:spacing w:val="-3"/>
        </w:rPr>
        <w:t xml:space="preserve"> </w:t>
      </w:r>
      <w:r w:rsidRPr="005948E3">
        <w:rPr>
          <w:rFonts w:cs="Arial"/>
        </w:rPr>
        <w:t>consumer</w:t>
      </w:r>
      <w:r w:rsidRPr="005948E3">
        <w:rPr>
          <w:rFonts w:cs="Arial"/>
          <w:spacing w:val="-1"/>
        </w:rPr>
        <w:t xml:space="preserve"> </w:t>
      </w:r>
      <w:r w:rsidRPr="005948E3">
        <w:rPr>
          <w:rFonts w:cs="Arial"/>
          <w:spacing w:val="1"/>
        </w:rPr>
        <w:t>(the</w:t>
      </w:r>
      <w:r w:rsidRPr="005948E3">
        <w:rPr>
          <w:rFonts w:cs="Arial"/>
          <w:spacing w:val="-2"/>
        </w:rPr>
        <w:t xml:space="preserve"> </w:t>
      </w:r>
      <w:r w:rsidRPr="005948E3">
        <w:rPr>
          <w:rFonts w:cs="Arial"/>
        </w:rPr>
        <w:t xml:space="preserve">point </w:t>
      </w:r>
      <w:r w:rsidRPr="005948E3">
        <w:rPr>
          <w:rFonts w:cs="Arial"/>
          <w:spacing w:val="-1"/>
        </w:rPr>
        <w:t>of</w:t>
      </w:r>
      <w:r w:rsidRPr="005948E3">
        <w:rPr>
          <w:rFonts w:cs="Arial"/>
        </w:rPr>
        <w:t xml:space="preserve"> origin</w:t>
      </w:r>
      <w:r w:rsidRPr="005948E3">
        <w:rPr>
          <w:rFonts w:cs="Arial"/>
          <w:spacing w:val="-1"/>
        </w:rPr>
        <w:t xml:space="preserve"> is </w:t>
      </w:r>
      <w:r w:rsidRPr="005948E3">
        <w:rPr>
          <w:rFonts w:cs="Arial"/>
        </w:rPr>
        <w:t>the</w:t>
      </w:r>
      <w:r w:rsidRPr="005948E3">
        <w:rPr>
          <w:rFonts w:cs="Arial"/>
          <w:spacing w:val="-3"/>
        </w:rPr>
        <w:t xml:space="preserve"> </w:t>
      </w:r>
      <w:r w:rsidRPr="005948E3">
        <w:rPr>
          <w:rFonts w:cs="Arial"/>
          <w:spacing w:val="1"/>
        </w:rPr>
        <w:t>mine</w:t>
      </w:r>
      <w:r w:rsidRPr="005948E3">
        <w:rPr>
          <w:rFonts w:cs="Arial"/>
          <w:spacing w:val="-3"/>
        </w:rPr>
        <w:t xml:space="preserve"> </w:t>
      </w:r>
      <w:r w:rsidRPr="005948E3">
        <w:rPr>
          <w:rFonts w:cs="Arial"/>
        </w:rPr>
        <w:t>for</w:t>
      </w:r>
      <w:r w:rsidRPr="005948E3">
        <w:rPr>
          <w:rFonts w:cs="Arial"/>
          <w:spacing w:val="-2"/>
        </w:rPr>
        <w:t xml:space="preserve"> </w:t>
      </w:r>
      <w:r w:rsidRPr="005948E3">
        <w:rPr>
          <w:rFonts w:cs="Arial"/>
          <w:spacing w:val="1"/>
        </w:rPr>
        <w:t>coal</w:t>
      </w:r>
      <w:r w:rsidRPr="005948E3">
        <w:rPr>
          <w:rFonts w:cs="Arial"/>
          <w:spacing w:val="-1"/>
        </w:rPr>
        <w:t xml:space="preserve"> </w:t>
      </w:r>
      <w:r w:rsidRPr="005948E3">
        <w:rPr>
          <w:rFonts w:cs="Arial"/>
          <w:spacing w:val="1"/>
        </w:rPr>
        <w:t>deliveries).</w:t>
      </w:r>
      <w:r w:rsidRPr="005948E3">
        <w:rPr>
          <w:rFonts w:cs="Arial"/>
          <w:spacing w:val="51"/>
        </w:rPr>
        <w:t xml:space="preserve"> </w:t>
      </w:r>
      <w:r w:rsidRPr="005948E3">
        <w:rPr>
          <w:rFonts w:cs="Arial"/>
          <w:spacing w:val="-1"/>
        </w:rPr>
        <w:t>If</w:t>
      </w:r>
      <w:r w:rsidRPr="005948E3">
        <w:rPr>
          <w:rFonts w:cs="Arial"/>
          <w:spacing w:val="-3"/>
        </w:rPr>
        <w:t xml:space="preserve"> </w:t>
      </w:r>
      <w:r w:rsidRPr="005948E3">
        <w:rPr>
          <w:rFonts w:cs="Arial"/>
          <w:spacing w:val="2"/>
        </w:rPr>
        <w:t>the</w:t>
      </w:r>
      <w:r w:rsidRPr="005948E3">
        <w:rPr>
          <w:rFonts w:cs="Arial"/>
          <w:spacing w:val="46"/>
          <w:w w:val="99"/>
        </w:rPr>
        <w:t xml:space="preserve"> </w:t>
      </w:r>
      <w:r w:rsidRPr="005948E3">
        <w:rPr>
          <w:rFonts w:cs="Arial"/>
        </w:rPr>
        <w:t>fuel</w:t>
      </w:r>
      <w:r w:rsidRPr="005948E3">
        <w:rPr>
          <w:rFonts w:cs="Arial"/>
          <w:spacing w:val="-2"/>
        </w:rPr>
        <w:t xml:space="preserve"> </w:t>
      </w:r>
      <w:r w:rsidRPr="005948E3">
        <w:rPr>
          <w:rFonts w:cs="Arial"/>
          <w:spacing w:val="-1"/>
        </w:rPr>
        <w:t>was</w:t>
      </w:r>
      <w:r w:rsidRPr="005948E3">
        <w:rPr>
          <w:rFonts w:cs="Arial"/>
          <w:spacing w:val="-2"/>
        </w:rPr>
        <w:t xml:space="preserve"> </w:t>
      </w:r>
      <w:r w:rsidRPr="005948E3">
        <w:rPr>
          <w:rFonts w:cs="Arial"/>
          <w:spacing w:val="1"/>
        </w:rPr>
        <w:t>purchased</w:t>
      </w:r>
      <w:r w:rsidRPr="005948E3">
        <w:rPr>
          <w:rFonts w:cs="Arial"/>
          <w:spacing w:val="-6"/>
        </w:rPr>
        <w:t xml:space="preserve"> </w:t>
      </w:r>
      <w:r w:rsidRPr="005948E3">
        <w:rPr>
          <w:rFonts w:cs="Arial"/>
          <w:spacing w:val="1"/>
        </w:rPr>
        <w:t>from</w:t>
      </w:r>
      <w:r w:rsidRPr="005948E3">
        <w:rPr>
          <w:rFonts w:cs="Arial"/>
          <w:spacing w:val="-2"/>
        </w:rPr>
        <w:t xml:space="preserve"> </w:t>
      </w:r>
      <w:r w:rsidRPr="005948E3">
        <w:rPr>
          <w:rFonts w:cs="Arial"/>
        </w:rPr>
        <w:t>a</w:t>
      </w:r>
      <w:r w:rsidRPr="005948E3">
        <w:rPr>
          <w:rFonts w:cs="Arial"/>
          <w:spacing w:val="-4"/>
        </w:rPr>
        <w:t xml:space="preserve"> </w:t>
      </w:r>
      <w:r w:rsidRPr="005948E3">
        <w:rPr>
          <w:rFonts w:cs="Arial"/>
        </w:rPr>
        <w:t>broker</w:t>
      </w:r>
      <w:r w:rsidRPr="005948E3">
        <w:rPr>
          <w:rFonts w:cs="Arial"/>
          <w:spacing w:val="-2"/>
        </w:rPr>
        <w:t xml:space="preserve"> </w:t>
      </w:r>
      <w:r w:rsidRPr="005948E3">
        <w:rPr>
          <w:rFonts w:cs="Arial"/>
          <w:spacing w:val="-1"/>
        </w:rPr>
        <w:t>or</w:t>
      </w:r>
      <w:r w:rsidRPr="005948E3">
        <w:rPr>
          <w:rFonts w:cs="Arial"/>
        </w:rPr>
        <w:t xml:space="preserve"> a</w:t>
      </w:r>
      <w:r w:rsidRPr="005948E3">
        <w:rPr>
          <w:rFonts w:cs="Arial"/>
          <w:spacing w:val="-6"/>
        </w:rPr>
        <w:t xml:space="preserve"> </w:t>
      </w:r>
      <w:r w:rsidRPr="005948E3">
        <w:rPr>
          <w:rFonts w:cs="Arial"/>
          <w:spacing w:val="1"/>
        </w:rPr>
        <w:t>fuel</w:t>
      </w:r>
      <w:r w:rsidRPr="005948E3">
        <w:rPr>
          <w:rFonts w:cs="Arial"/>
          <w:spacing w:val="-5"/>
        </w:rPr>
        <w:t xml:space="preserve"> </w:t>
      </w:r>
      <w:r w:rsidRPr="005948E3">
        <w:rPr>
          <w:rFonts w:cs="Arial"/>
          <w:spacing w:val="1"/>
        </w:rPr>
        <w:t>terminal,</w:t>
      </w:r>
      <w:r w:rsidRPr="005948E3">
        <w:rPr>
          <w:rFonts w:cs="Arial"/>
          <w:spacing w:val="-3"/>
        </w:rPr>
        <w:t xml:space="preserve"> </w:t>
      </w:r>
      <w:r w:rsidRPr="005948E3">
        <w:rPr>
          <w:rFonts w:cs="Arial"/>
          <w:spacing w:val="1"/>
        </w:rPr>
        <w:t>and</w:t>
      </w:r>
      <w:r w:rsidRPr="005948E3">
        <w:rPr>
          <w:rFonts w:cs="Arial"/>
          <w:spacing w:val="-4"/>
        </w:rPr>
        <w:t xml:space="preserve"> </w:t>
      </w:r>
      <w:r w:rsidRPr="005948E3">
        <w:rPr>
          <w:rFonts w:cs="Arial"/>
        </w:rPr>
        <w:t>the</w:t>
      </w:r>
      <w:r w:rsidRPr="005948E3">
        <w:rPr>
          <w:rFonts w:cs="Arial"/>
          <w:spacing w:val="-2"/>
        </w:rPr>
        <w:t xml:space="preserve"> </w:t>
      </w:r>
      <w:r w:rsidRPr="005948E3">
        <w:rPr>
          <w:rFonts w:cs="Arial"/>
          <w:spacing w:val="1"/>
        </w:rPr>
        <w:t>original</w:t>
      </w:r>
      <w:r w:rsidRPr="005948E3">
        <w:rPr>
          <w:rFonts w:cs="Arial"/>
          <w:spacing w:val="-7"/>
        </w:rPr>
        <w:t xml:space="preserve"> </w:t>
      </w:r>
      <w:r w:rsidRPr="005948E3">
        <w:rPr>
          <w:rFonts w:cs="Arial"/>
          <w:spacing w:val="2"/>
        </w:rPr>
        <w:t>mode</w:t>
      </w:r>
      <w:r w:rsidRPr="005948E3">
        <w:rPr>
          <w:rFonts w:cs="Arial"/>
          <w:spacing w:val="-3"/>
        </w:rPr>
        <w:t xml:space="preserve"> </w:t>
      </w:r>
      <w:r w:rsidRPr="005948E3">
        <w:rPr>
          <w:rFonts w:cs="Arial"/>
          <w:spacing w:val="-1"/>
        </w:rPr>
        <w:t xml:space="preserve">of </w:t>
      </w:r>
      <w:r w:rsidRPr="005948E3">
        <w:rPr>
          <w:rFonts w:cs="Arial"/>
        </w:rPr>
        <w:t>transportation</w:t>
      </w:r>
      <w:r w:rsidRPr="005948E3">
        <w:rPr>
          <w:rFonts w:cs="Arial"/>
          <w:spacing w:val="-4"/>
        </w:rPr>
        <w:t xml:space="preserve"> </w:t>
      </w:r>
      <w:r w:rsidRPr="005948E3">
        <w:rPr>
          <w:rFonts w:cs="Arial"/>
        </w:rPr>
        <w:t>is</w:t>
      </w:r>
      <w:r w:rsidRPr="005948E3">
        <w:rPr>
          <w:rFonts w:cs="Arial"/>
          <w:spacing w:val="-2"/>
        </w:rPr>
        <w:t xml:space="preserve"> </w:t>
      </w:r>
      <w:r w:rsidRPr="005948E3">
        <w:rPr>
          <w:rFonts w:cs="Arial"/>
        </w:rPr>
        <w:t>unknown</w:t>
      </w:r>
      <w:r w:rsidRPr="005948E3">
        <w:rPr>
          <w:rFonts w:cs="Arial"/>
          <w:spacing w:val="70"/>
          <w:w w:val="99"/>
        </w:rPr>
        <w:t xml:space="preserve"> </w:t>
      </w:r>
      <w:r w:rsidRPr="005948E3">
        <w:rPr>
          <w:rFonts w:cs="Arial"/>
          <w:spacing w:val="-1"/>
        </w:rPr>
        <w:t>to</w:t>
      </w:r>
      <w:r w:rsidRPr="005948E3">
        <w:rPr>
          <w:rFonts w:cs="Arial"/>
          <w:spacing w:val="-5"/>
        </w:rPr>
        <w:t xml:space="preserve"> </w:t>
      </w:r>
      <w:r w:rsidRPr="005948E3">
        <w:rPr>
          <w:rFonts w:cs="Arial"/>
          <w:spacing w:val="1"/>
        </w:rPr>
        <w:t>the</w:t>
      </w:r>
      <w:r w:rsidRPr="005948E3">
        <w:rPr>
          <w:rFonts w:cs="Arial"/>
          <w:spacing w:val="-4"/>
        </w:rPr>
        <w:t xml:space="preserve"> </w:t>
      </w:r>
      <w:r w:rsidRPr="005948E3">
        <w:rPr>
          <w:rFonts w:cs="Arial"/>
          <w:spacing w:val="1"/>
        </w:rPr>
        <w:t>purchaser,</w:t>
      </w:r>
      <w:r w:rsidRPr="005948E3">
        <w:rPr>
          <w:rFonts w:cs="Arial"/>
          <w:spacing w:val="-5"/>
        </w:rPr>
        <w:t xml:space="preserve"> </w:t>
      </w:r>
      <w:r w:rsidRPr="005948E3">
        <w:rPr>
          <w:rFonts w:cs="Arial"/>
        </w:rPr>
        <w:t>provide</w:t>
      </w:r>
      <w:r w:rsidRPr="005948E3">
        <w:rPr>
          <w:rFonts w:cs="Arial"/>
          <w:spacing w:val="-2"/>
        </w:rPr>
        <w:t xml:space="preserve"> </w:t>
      </w:r>
      <w:r w:rsidRPr="005948E3">
        <w:rPr>
          <w:rFonts w:cs="Arial"/>
        </w:rPr>
        <w:t>a</w:t>
      </w:r>
      <w:r w:rsidRPr="005948E3">
        <w:rPr>
          <w:rFonts w:cs="Arial"/>
          <w:spacing w:val="-4"/>
        </w:rPr>
        <w:t xml:space="preserve"> </w:t>
      </w:r>
      <w:r w:rsidRPr="005948E3">
        <w:rPr>
          <w:rFonts w:cs="Arial"/>
          <w:spacing w:val="1"/>
        </w:rPr>
        <w:t>reasonable</w:t>
      </w:r>
      <w:r w:rsidRPr="005948E3">
        <w:rPr>
          <w:rFonts w:cs="Arial"/>
          <w:spacing w:val="-5"/>
        </w:rPr>
        <w:t xml:space="preserve"> </w:t>
      </w:r>
      <w:r w:rsidRPr="005948E3">
        <w:rPr>
          <w:rFonts w:cs="Arial"/>
          <w:spacing w:val="1"/>
        </w:rPr>
        <w:t>assumption</w:t>
      </w:r>
      <w:r w:rsidRPr="005948E3">
        <w:rPr>
          <w:rFonts w:cs="Arial"/>
          <w:spacing w:val="-4"/>
        </w:rPr>
        <w:t xml:space="preserve"> </w:t>
      </w:r>
      <w:r w:rsidRPr="005948E3">
        <w:rPr>
          <w:rFonts w:cs="Arial"/>
        </w:rPr>
        <w:t>for</w:t>
      </w:r>
      <w:r w:rsidRPr="005948E3">
        <w:rPr>
          <w:rFonts w:cs="Arial"/>
          <w:spacing w:val="-4"/>
        </w:rPr>
        <w:t xml:space="preserve"> </w:t>
      </w:r>
      <w:r w:rsidRPr="005948E3">
        <w:rPr>
          <w:rFonts w:cs="Arial"/>
          <w:spacing w:val="1"/>
        </w:rPr>
        <w:t>the</w:t>
      </w:r>
      <w:r w:rsidRPr="005948E3">
        <w:rPr>
          <w:rFonts w:cs="Arial"/>
          <w:spacing w:val="-4"/>
        </w:rPr>
        <w:t xml:space="preserve"> </w:t>
      </w:r>
      <w:r w:rsidRPr="005948E3">
        <w:rPr>
          <w:rFonts w:cs="Arial"/>
        </w:rPr>
        <w:t>longest</w:t>
      </w:r>
      <w:r w:rsidRPr="005948E3">
        <w:rPr>
          <w:rFonts w:cs="Arial"/>
          <w:spacing w:val="-4"/>
        </w:rPr>
        <w:t xml:space="preserve"> </w:t>
      </w:r>
      <w:r w:rsidRPr="005948E3">
        <w:rPr>
          <w:rFonts w:cs="Arial"/>
        </w:rPr>
        <w:t>distance</w:t>
      </w:r>
      <w:r w:rsidRPr="005948E3">
        <w:rPr>
          <w:rFonts w:cs="Arial"/>
          <w:spacing w:val="-5"/>
        </w:rPr>
        <w:t xml:space="preserve"> </w:t>
      </w:r>
      <w:r w:rsidRPr="005948E3">
        <w:rPr>
          <w:rFonts w:cs="Arial"/>
        </w:rPr>
        <w:t>from</w:t>
      </w:r>
      <w:r w:rsidRPr="005948E3">
        <w:rPr>
          <w:rFonts w:cs="Arial"/>
          <w:spacing w:val="-2"/>
        </w:rPr>
        <w:t xml:space="preserve"> </w:t>
      </w:r>
      <w:r w:rsidRPr="005948E3">
        <w:rPr>
          <w:rFonts w:cs="Arial"/>
          <w:spacing w:val="1"/>
        </w:rPr>
        <w:t>the</w:t>
      </w:r>
      <w:r w:rsidRPr="005948E3">
        <w:rPr>
          <w:rFonts w:cs="Arial"/>
          <w:spacing w:val="-6"/>
        </w:rPr>
        <w:t xml:space="preserve"> </w:t>
      </w:r>
      <w:r w:rsidRPr="005948E3">
        <w:rPr>
          <w:rFonts w:cs="Arial"/>
          <w:spacing w:val="1"/>
        </w:rPr>
        <w:t>coal</w:t>
      </w:r>
      <w:r w:rsidRPr="005948E3">
        <w:rPr>
          <w:rFonts w:cs="Arial"/>
          <w:spacing w:val="-7"/>
        </w:rPr>
        <w:t xml:space="preserve"> </w:t>
      </w:r>
      <w:r w:rsidRPr="005948E3">
        <w:rPr>
          <w:rFonts w:cs="Arial"/>
          <w:spacing w:val="1"/>
        </w:rPr>
        <w:t>mine</w:t>
      </w:r>
      <w:r w:rsidRPr="005948E3">
        <w:rPr>
          <w:rFonts w:cs="Arial"/>
          <w:spacing w:val="-7"/>
        </w:rPr>
        <w:t xml:space="preserve"> </w:t>
      </w:r>
      <w:r w:rsidRPr="005948E3">
        <w:rPr>
          <w:rFonts w:cs="Arial"/>
          <w:spacing w:val="1"/>
        </w:rPr>
        <w:t>(e.g.,</w:t>
      </w:r>
      <w:r w:rsidRPr="005948E3">
        <w:rPr>
          <w:rFonts w:cs="Arial"/>
          <w:spacing w:val="74"/>
          <w:w w:val="99"/>
        </w:rPr>
        <w:t xml:space="preserve"> </w:t>
      </w:r>
      <w:r w:rsidRPr="005948E3">
        <w:rPr>
          <w:rFonts w:cs="Arial"/>
          <w:spacing w:val="1"/>
        </w:rPr>
        <w:t>coal</w:t>
      </w:r>
      <w:r w:rsidRPr="005948E3">
        <w:rPr>
          <w:rFonts w:cs="Arial"/>
          <w:spacing w:val="-7"/>
        </w:rPr>
        <w:t xml:space="preserve"> </w:t>
      </w:r>
      <w:r w:rsidRPr="005948E3">
        <w:rPr>
          <w:rFonts w:cs="Arial"/>
          <w:spacing w:val="1"/>
        </w:rPr>
        <w:t>moved</w:t>
      </w:r>
      <w:r w:rsidRPr="005948E3">
        <w:rPr>
          <w:rFonts w:cs="Arial"/>
          <w:spacing w:val="-4"/>
        </w:rPr>
        <w:t xml:space="preserve"> </w:t>
      </w:r>
      <w:r w:rsidRPr="005948E3">
        <w:rPr>
          <w:rFonts w:cs="Arial"/>
        </w:rPr>
        <w:t>from</w:t>
      </w:r>
      <w:r w:rsidRPr="005948E3">
        <w:rPr>
          <w:rFonts w:cs="Arial"/>
          <w:spacing w:val="1"/>
        </w:rPr>
        <w:t xml:space="preserve"> </w:t>
      </w:r>
      <w:r w:rsidRPr="005948E3">
        <w:rPr>
          <w:rFonts w:cs="Arial"/>
        </w:rPr>
        <w:t>western</w:t>
      </w:r>
      <w:r w:rsidRPr="005948E3">
        <w:rPr>
          <w:rFonts w:cs="Arial"/>
          <w:spacing w:val="-3"/>
        </w:rPr>
        <w:t xml:space="preserve"> </w:t>
      </w:r>
      <w:r w:rsidRPr="005948E3">
        <w:rPr>
          <w:rFonts w:cs="Arial"/>
          <w:spacing w:val="1"/>
        </w:rPr>
        <w:t>to</w:t>
      </w:r>
      <w:r w:rsidRPr="005948E3">
        <w:rPr>
          <w:rFonts w:cs="Arial"/>
          <w:spacing w:val="-4"/>
        </w:rPr>
        <w:t xml:space="preserve"> </w:t>
      </w:r>
      <w:r w:rsidRPr="005948E3">
        <w:rPr>
          <w:rFonts w:cs="Arial"/>
        </w:rPr>
        <w:t>eastern</w:t>
      </w:r>
      <w:r w:rsidRPr="005948E3">
        <w:rPr>
          <w:rFonts w:cs="Arial"/>
          <w:spacing w:val="-3"/>
        </w:rPr>
        <w:t xml:space="preserve"> </w:t>
      </w:r>
      <w:r w:rsidRPr="005948E3">
        <w:rPr>
          <w:rFonts w:cs="Arial"/>
          <w:spacing w:val="1"/>
        </w:rPr>
        <w:t>states</w:t>
      </w:r>
      <w:r w:rsidRPr="005948E3">
        <w:rPr>
          <w:rFonts w:cs="Arial"/>
          <w:spacing w:val="-2"/>
        </w:rPr>
        <w:t xml:space="preserve"> </w:t>
      </w:r>
      <w:r w:rsidRPr="005948E3">
        <w:rPr>
          <w:rFonts w:cs="Arial"/>
          <w:spacing w:val="-1"/>
        </w:rPr>
        <w:t>is</w:t>
      </w:r>
      <w:r w:rsidRPr="005948E3">
        <w:rPr>
          <w:rFonts w:cs="Arial"/>
          <w:spacing w:val="-2"/>
        </w:rPr>
        <w:t xml:space="preserve"> </w:t>
      </w:r>
      <w:r w:rsidRPr="005948E3">
        <w:rPr>
          <w:rFonts w:cs="Arial"/>
          <w:spacing w:val="1"/>
        </w:rPr>
        <w:t>most</w:t>
      </w:r>
      <w:r w:rsidRPr="005948E3">
        <w:rPr>
          <w:rFonts w:cs="Arial"/>
          <w:spacing w:val="-1"/>
        </w:rPr>
        <w:t xml:space="preserve"> </w:t>
      </w:r>
      <w:r w:rsidRPr="005948E3">
        <w:rPr>
          <w:rFonts w:cs="Arial"/>
          <w:spacing w:val="1"/>
        </w:rPr>
        <w:t>likely</w:t>
      </w:r>
      <w:r w:rsidRPr="005948E3">
        <w:rPr>
          <w:rFonts w:cs="Arial"/>
          <w:spacing w:val="-6"/>
        </w:rPr>
        <w:t xml:space="preserve"> </w:t>
      </w:r>
      <w:r w:rsidRPr="005948E3">
        <w:rPr>
          <w:rFonts w:cs="Arial"/>
          <w:spacing w:val="1"/>
        </w:rPr>
        <w:t>transported</w:t>
      </w:r>
      <w:r w:rsidRPr="005948E3">
        <w:rPr>
          <w:rFonts w:cs="Arial"/>
          <w:spacing w:val="-4"/>
        </w:rPr>
        <w:t xml:space="preserve"> </w:t>
      </w:r>
      <w:r w:rsidRPr="005948E3">
        <w:rPr>
          <w:rFonts w:cs="Arial"/>
          <w:spacing w:val="1"/>
        </w:rPr>
        <w:t>primarily</w:t>
      </w:r>
      <w:r w:rsidRPr="005948E3">
        <w:rPr>
          <w:rFonts w:cs="Arial"/>
          <w:spacing w:val="-6"/>
        </w:rPr>
        <w:t xml:space="preserve"> </w:t>
      </w:r>
      <w:r w:rsidRPr="005948E3">
        <w:rPr>
          <w:rFonts w:cs="Arial"/>
          <w:spacing w:val="2"/>
        </w:rPr>
        <w:t>by</w:t>
      </w:r>
      <w:r w:rsidRPr="005948E3">
        <w:rPr>
          <w:rFonts w:cs="Arial"/>
          <w:spacing w:val="-7"/>
        </w:rPr>
        <w:t xml:space="preserve"> </w:t>
      </w:r>
      <w:r w:rsidRPr="005948E3">
        <w:rPr>
          <w:rFonts w:cs="Arial"/>
        </w:rPr>
        <w:t>rail).</w:t>
      </w:r>
      <w:r w:rsidRPr="005948E3">
        <w:rPr>
          <w:rFonts w:cs="Arial"/>
          <w:spacing w:val="50"/>
        </w:rPr>
        <w:t xml:space="preserve"> </w:t>
      </w:r>
      <w:r w:rsidRPr="005948E3">
        <w:rPr>
          <w:rFonts w:cs="Arial"/>
          <w:spacing w:val="-1"/>
        </w:rPr>
        <w:t xml:space="preserve">If </w:t>
      </w:r>
      <w:r w:rsidRPr="005948E3">
        <w:rPr>
          <w:rFonts w:cs="Arial"/>
        </w:rPr>
        <w:t>the</w:t>
      </w:r>
      <w:r w:rsidRPr="005948E3">
        <w:rPr>
          <w:rFonts w:cs="Arial"/>
          <w:spacing w:val="-4"/>
        </w:rPr>
        <w:t xml:space="preserve"> </w:t>
      </w:r>
      <w:r w:rsidRPr="005948E3">
        <w:rPr>
          <w:rFonts w:cs="Arial"/>
        </w:rPr>
        <w:t>shipment</w:t>
      </w:r>
      <w:r w:rsidRPr="005948E3">
        <w:rPr>
          <w:rFonts w:cs="Arial"/>
          <w:spacing w:val="65"/>
          <w:w w:val="99"/>
        </w:rPr>
        <w:t xml:space="preserve"> </w:t>
      </w:r>
      <w:r w:rsidRPr="005948E3">
        <w:rPr>
          <w:rFonts w:cs="Arial"/>
        </w:rPr>
        <w:t>involves</w:t>
      </w:r>
      <w:r w:rsidRPr="005948E3">
        <w:rPr>
          <w:rFonts w:cs="Arial"/>
          <w:spacing w:val="-1"/>
        </w:rPr>
        <w:t xml:space="preserve"> </w:t>
      </w:r>
      <w:r w:rsidRPr="005948E3">
        <w:rPr>
          <w:rFonts w:cs="Arial"/>
          <w:spacing w:val="1"/>
        </w:rPr>
        <w:t>only</w:t>
      </w:r>
      <w:r w:rsidRPr="005948E3">
        <w:rPr>
          <w:rFonts w:cs="Arial"/>
          <w:spacing w:val="-6"/>
        </w:rPr>
        <w:t xml:space="preserve"> </w:t>
      </w:r>
      <w:r w:rsidRPr="005948E3">
        <w:rPr>
          <w:rFonts w:cs="Arial"/>
          <w:spacing w:val="1"/>
        </w:rPr>
        <w:t>one</w:t>
      </w:r>
      <w:r w:rsidRPr="005948E3">
        <w:rPr>
          <w:rFonts w:cs="Arial"/>
          <w:spacing w:val="-4"/>
        </w:rPr>
        <w:t xml:space="preserve"> </w:t>
      </w:r>
      <w:r w:rsidRPr="005948E3">
        <w:rPr>
          <w:rFonts w:cs="Arial"/>
          <w:spacing w:val="1"/>
        </w:rPr>
        <w:t>mode</w:t>
      </w:r>
      <w:r w:rsidRPr="005948E3">
        <w:rPr>
          <w:rFonts w:cs="Arial"/>
          <w:spacing w:val="-4"/>
        </w:rPr>
        <w:t xml:space="preserve"> </w:t>
      </w:r>
      <w:r w:rsidRPr="005948E3">
        <w:rPr>
          <w:rFonts w:cs="Arial"/>
          <w:spacing w:val="-1"/>
        </w:rPr>
        <w:t>of</w:t>
      </w:r>
      <w:r w:rsidRPr="005948E3">
        <w:rPr>
          <w:rFonts w:cs="Arial"/>
          <w:spacing w:val="-2"/>
        </w:rPr>
        <w:t xml:space="preserve"> </w:t>
      </w:r>
      <w:r w:rsidRPr="005948E3">
        <w:rPr>
          <w:rFonts w:cs="Arial"/>
        </w:rPr>
        <w:t>transportation,</w:t>
      </w:r>
      <w:r w:rsidRPr="005948E3">
        <w:rPr>
          <w:rFonts w:cs="Arial"/>
          <w:spacing w:val="-1"/>
        </w:rPr>
        <w:t xml:space="preserve"> </w:t>
      </w:r>
      <w:r w:rsidRPr="005948E3">
        <w:rPr>
          <w:rFonts w:cs="Arial"/>
        </w:rPr>
        <w:t>that</w:t>
      </w:r>
      <w:r w:rsidRPr="005948E3">
        <w:rPr>
          <w:rFonts w:cs="Arial"/>
          <w:spacing w:val="-6"/>
        </w:rPr>
        <w:t xml:space="preserve"> </w:t>
      </w:r>
      <w:r w:rsidRPr="005948E3">
        <w:rPr>
          <w:rFonts w:cs="Arial"/>
          <w:spacing w:val="1"/>
        </w:rPr>
        <w:t>mode</w:t>
      </w:r>
      <w:r w:rsidRPr="005948E3">
        <w:rPr>
          <w:rFonts w:cs="Arial"/>
        </w:rPr>
        <w:t xml:space="preserve"> </w:t>
      </w:r>
      <w:r w:rsidRPr="005948E3">
        <w:rPr>
          <w:rFonts w:cs="Arial"/>
          <w:spacing w:val="-1"/>
        </w:rPr>
        <w:t>is</w:t>
      </w:r>
      <w:r w:rsidRPr="005948E3">
        <w:rPr>
          <w:rFonts w:cs="Arial"/>
        </w:rPr>
        <w:t xml:space="preserve"> </w:t>
      </w:r>
      <w:r w:rsidRPr="005948E3">
        <w:rPr>
          <w:rFonts w:cs="Arial"/>
          <w:spacing w:val="1"/>
        </w:rPr>
        <w:t>considered</w:t>
      </w:r>
      <w:r w:rsidRPr="005948E3">
        <w:rPr>
          <w:rFonts w:cs="Arial"/>
          <w:spacing w:val="-4"/>
        </w:rPr>
        <w:t xml:space="preserve"> </w:t>
      </w:r>
      <w:r w:rsidRPr="005948E3">
        <w:rPr>
          <w:rFonts w:cs="Arial"/>
          <w:spacing w:val="1"/>
        </w:rPr>
        <w:t>the</w:t>
      </w:r>
      <w:r w:rsidRPr="005948E3">
        <w:rPr>
          <w:rFonts w:cs="Arial"/>
          <w:spacing w:val="-4"/>
        </w:rPr>
        <w:t xml:space="preserve"> </w:t>
      </w:r>
      <w:r w:rsidRPr="005948E3">
        <w:rPr>
          <w:rFonts w:cs="Arial"/>
          <w:spacing w:val="1"/>
        </w:rPr>
        <w:t>primary</w:t>
      </w:r>
      <w:r w:rsidRPr="005948E3">
        <w:rPr>
          <w:rFonts w:cs="Arial"/>
          <w:spacing w:val="-9"/>
        </w:rPr>
        <w:t xml:space="preserve"> </w:t>
      </w:r>
      <w:r w:rsidRPr="005948E3">
        <w:rPr>
          <w:rFonts w:cs="Arial"/>
          <w:spacing w:val="1"/>
        </w:rPr>
        <w:t>mode.</w:t>
      </w:r>
      <w:r w:rsidRPr="005948E3">
        <w:rPr>
          <w:rFonts w:cs="Arial"/>
          <w:spacing w:val="49"/>
        </w:rPr>
        <w:t xml:space="preserve"> </w:t>
      </w:r>
      <w:r w:rsidRPr="005948E3">
        <w:rPr>
          <w:rFonts w:cs="Arial"/>
          <w:spacing w:val="-1"/>
        </w:rPr>
        <w:t xml:space="preserve">If </w:t>
      </w:r>
      <w:r w:rsidRPr="005948E3">
        <w:rPr>
          <w:rFonts w:cs="Arial"/>
        </w:rPr>
        <w:t>the</w:t>
      </w:r>
      <w:r w:rsidRPr="005948E3">
        <w:rPr>
          <w:rFonts w:cs="Arial"/>
          <w:spacing w:val="-4"/>
        </w:rPr>
        <w:t xml:space="preserve"> </w:t>
      </w:r>
      <w:r w:rsidRPr="005948E3">
        <w:rPr>
          <w:rFonts w:cs="Arial"/>
          <w:spacing w:val="1"/>
        </w:rPr>
        <w:t>shipment</w:t>
      </w:r>
      <w:r w:rsidRPr="005948E3">
        <w:rPr>
          <w:rFonts w:cs="Arial"/>
          <w:spacing w:val="62"/>
          <w:w w:val="99"/>
        </w:rPr>
        <w:t xml:space="preserve"> </w:t>
      </w:r>
      <w:r w:rsidRPr="005948E3">
        <w:rPr>
          <w:rFonts w:cs="Arial"/>
        </w:rPr>
        <w:t>involves</w:t>
      </w:r>
      <w:r w:rsidRPr="005948E3">
        <w:rPr>
          <w:rFonts w:cs="Arial"/>
          <w:spacing w:val="-3"/>
        </w:rPr>
        <w:t xml:space="preserve"> </w:t>
      </w:r>
      <w:r w:rsidRPr="005948E3">
        <w:rPr>
          <w:rFonts w:cs="Arial"/>
          <w:spacing w:val="1"/>
        </w:rPr>
        <w:t>more</w:t>
      </w:r>
      <w:r w:rsidRPr="005948E3">
        <w:rPr>
          <w:rFonts w:cs="Arial"/>
          <w:spacing w:val="-5"/>
        </w:rPr>
        <w:t xml:space="preserve"> </w:t>
      </w:r>
      <w:r w:rsidRPr="005948E3">
        <w:rPr>
          <w:rFonts w:cs="Arial"/>
        </w:rPr>
        <w:t>than</w:t>
      </w:r>
      <w:r w:rsidRPr="005948E3">
        <w:rPr>
          <w:rFonts w:cs="Arial"/>
          <w:spacing w:val="-5"/>
        </w:rPr>
        <w:t xml:space="preserve"> </w:t>
      </w:r>
      <w:r w:rsidRPr="005948E3">
        <w:rPr>
          <w:rFonts w:cs="Arial"/>
          <w:spacing w:val="1"/>
        </w:rPr>
        <w:t>one</w:t>
      </w:r>
      <w:r w:rsidRPr="005948E3">
        <w:rPr>
          <w:rFonts w:cs="Arial"/>
          <w:spacing w:val="-7"/>
        </w:rPr>
        <w:t xml:space="preserve"> </w:t>
      </w:r>
      <w:r w:rsidRPr="005948E3">
        <w:rPr>
          <w:rFonts w:cs="Arial"/>
          <w:spacing w:val="2"/>
        </w:rPr>
        <w:t>mode</w:t>
      </w:r>
      <w:r w:rsidRPr="005948E3">
        <w:rPr>
          <w:rFonts w:cs="Arial"/>
          <w:spacing w:val="-5"/>
        </w:rPr>
        <w:t xml:space="preserve"> </w:t>
      </w:r>
      <w:r w:rsidRPr="005948E3">
        <w:rPr>
          <w:rFonts w:cs="Arial"/>
          <w:spacing w:val="-1"/>
        </w:rPr>
        <w:t>of</w:t>
      </w:r>
      <w:r w:rsidRPr="005948E3">
        <w:rPr>
          <w:rFonts w:cs="Arial"/>
          <w:spacing w:val="-2"/>
        </w:rPr>
        <w:t xml:space="preserve"> </w:t>
      </w:r>
      <w:r w:rsidRPr="005948E3">
        <w:rPr>
          <w:rFonts w:cs="Arial"/>
        </w:rPr>
        <w:t>transportation,</w:t>
      </w:r>
      <w:r w:rsidRPr="005948E3">
        <w:rPr>
          <w:rFonts w:cs="Arial"/>
          <w:spacing w:val="-4"/>
        </w:rPr>
        <w:t xml:space="preserve"> </w:t>
      </w:r>
      <w:r w:rsidRPr="005948E3">
        <w:rPr>
          <w:rFonts w:cs="Arial"/>
          <w:spacing w:val="1"/>
        </w:rPr>
        <w:t>see</w:t>
      </w:r>
      <w:r w:rsidRPr="005948E3">
        <w:rPr>
          <w:rFonts w:cs="Arial"/>
          <w:spacing w:val="-5"/>
        </w:rPr>
        <w:t xml:space="preserve"> </w:t>
      </w:r>
      <w:r w:rsidRPr="005948E3">
        <w:rPr>
          <w:rFonts w:cs="Arial"/>
          <w:spacing w:val="1"/>
        </w:rPr>
        <w:t>the</w:t>
      </w:r>
      <w:r w:rsidRPr="005948E3">
        <w:rPr>
          <w:rFonts w:cs="Arial"/>
          <w:spacing w:val="-5"/>
        </w:rPr>
        <w:t xml:space="preserve"> </w:t>
      </w:r>
      <w:r w:rsidRPr="005948E3">
        <w:rPr>
          <w:rFonts w:cs="Arial"/>
          <w:spacing w:val="1"/>
        </w:rPr>
        <w:t>description</w:t>
      </w:r>
      <w:r w:rsidRPr="005948E3">
        <w:rPr>
          <w:rFonts w:cs="Arial"/>
          <w:spacing w:val="-5"/>
        </w:rPr>
        <w:t xml:space="preserve"> </w:t>
      </w:r>
      <w:r w:rsidRPr="005948E3">
        <w:rPr>
          <w:rFonts w:cs="Arial"/>
          <w:spacing w:val="-1"/>
        </w:rPr>
        <w:t>of</w:t>
      </w:r>
      <w:r w:rsidRPr="005948E3">
        <w:rPr>
          <w:rFonts w:cs="Arial"/>
          <w:spacing w:val="-2"/>
        </w:rPr>
        <w:t xml:space="preserve"> </w:t>
      </w:r>
      <w:r w:rsidRPr="005948E3">
        <w:rPr>
          <w:rFonts w:cs="Arial"/>
          <w:spacing w:val="1"/>
        </w:rPr>
        <w:t>secondary</w:t>
      </w:r>
      <w:r w:rsidRPr="005948E3">
        <w:rPr>
          <w:rFonts w:cs="Arial"/>
          <w:spacing w:val="-7"/>
        </w:rPr>
        <w:t xml:space="preserve"> </w:t>
      </w:r>
      <w:r w:rsidRPr="005948E3">
        <w:rPr>
          <w:rFonts w:cs="Arial"/>
          <w:spacing w:val="1"/>
        </w:rPr>
        <w:t>mode</w:t>
      </w:r>
      <w:r w:rsidRPr="005948E3">
        <w:rPr>
          <w:rFonts w:cs="Arial"/>
          <w:spacing w:val="-5"/>
        </w:rPr>
        <w:t xml:space="preserve"> </w:t>
      </w:r>
      <w:r w:rsidRPr="005948E3">
        <w:rPr>
          <w:rFonts w:cs="Arial"/>
          <w:spacing w:val="1"/>
        </w:rPr>
        <w:t>below.</w:t>
      </w:r>
    </w:p>
    <w:p w14:paraId="37E706BD" w14:textId="77777777" w:rsidR="00012EE5" w:rsidRPr="00886258" w:rsidRDefault="00012EE5">
      <w:pPr>
        <w:spacing w:before="2"/>
        <w:rPr>
          <w:rFonts w:ascii="Arial" w:eastAsia="Arial" w:hAnsi="Arial" w:cs="Arial"/>
          <w:sz w:val="17"/>
          <w:szCs w:val="17"/>
        </w:rPr>
      </w:pPr>
    </w:p>
    <w:p w14:paraId="37E706BE" w14:textId="77777777" w:rsidR="00012EE5" w:rsidRPr="005948E3" w:rsidRDefault="00752DDA">
      <w:pPr>
        <w:pStyle w:val="BodyText"/>
        <w:numPr>
          <w:ilvl w:val="0"/>
          <w:numId w:val="18"/>
        </w:numPr>
        <w:tabs>
          <w:tab w:val="left" w:pos="1238"/>
        </w:tabs>
        <w:ind w:right="697" w:hanging="360"/>
        <w:rPr>
          <w:rFonts w:cs="Arial"/>
        </w:rPr>
      </w:pPr>
      <w:r w:rsidRPr="001A5F85">
        <w:rPr>
          <w:rFonts w:cs="Arial"/>
          <w:b/>
        </w:rPr>
        <w:t>Secondary</w:t>
      </w:r>
      <w:r w:rsidRPr="001A5F85">
        <w:rPr>
          <w:rFonts w:cs="Arial"/>
          <w:b/>
          <w:spacing w:val="-7"/>
        </w:rPr>
        <w:t xml:space="preserve"> </w:t>
      </w:r>
      <w:r w:rsidRPr="001A5F85">
        <w:rPr>
          <w:rFonts w:cs="Arial"/>
          <w:b/>
          <w:spacing w:val="1"/>
        </w:rPr>
        <w:t>Mode:</w:t>
      </w:r>
      <w:r w:rsidRPr="00AD4225">
        <w:rPr>
          <w:rFonts w:cs="Arial"/>
          <w:b/>
          <w:spacing w:val="-2"/>
        </w:rPr>
        <w:t xml:space="preserve"> </w:t>
      </w:r>
      <w:r w:rsidRPr="00036AAA">
        <w:rPr>
          <w:rFonts w:cs="Arial"/>
          <w:spacing w:val="-1"/>
        </w:rPr>
        <w:t>If</w:t>
      </w:r>
      <w:r w:rsidRPr="000C711D">
        <w:rPr>
          <w:rFonts w:cs="Arial"/>
        </w:rPr>
        <w:t xml:space="preserve"> </w:t>
      </w:r>
      <w:r w:rsidRPr="000C711D">
        <w:rPr>
          <w:rFonts w:cs="Arial"/>
          <w:spacing w:val="-1"/>
        </w:rPr>
        <w:t>you</w:t>
      </w:r>
      <w:r w:rsidRPr="000C711D">
        <w:rPr>
          <w:rFonts w:cs="Arial"/>
          <w:spacing w:val="-2"/>
        </w:rPr>
        <w:t xml:space="preserve"> </w:t>
      </w:r>
      <w:r w:rsidRPr="000C711D">
        <w:rPr>
          <w:rFonts w:cs="Arial"/>
          <w:spacing w:val="1"/>
        </w:rPr>
        <w:t>used</w:t>
      </w:r>
      <w:r w:rsidRPr="000C711D">
        <w:rPr>
          <w:rFonts w:cs="Arial"/>
          <w:spacing w:val="-6"/>
        </w:rPr>
        <w:t xml:space="preserve"> </w:t>
      </w:r>
      <w:r w:rsidRPr="000C711D">
        <w:rPr>
          <w:rFonts w:cs="Arial"/>
          <w:spacing w:val="1"/>
        </w:rPr>
        <w:t>more</w:t>
      </w:r>
      <w:r w:rsidRPr="000C711D">
        <w:rPr>
          <w:rFonts w:cs="Arial"/>
          <w:spacing w:val="-4"/>
        </w:rPr>
        <w:t xml:space="preserve"> </w:t>
      </w:r>
      <w:r w:rsidRPr="000C711D">
        <w:rPr>
          <w:rFonts w:cs="Arial"/>
        </w:rPr>
        <w:t>than</w:t>
      </w:r>
      <w:r w:rsidRPr="000C711D">
        <w:rPr>
          <w:rFonts w:cs="Arial"/>
          <w:spacing w:val="-3"/>
        </w:rPr>
        <w:t xml:space="preserve"> </w:t>
      </w:r>
      <w:r w:rsidRPr="000C711D">
        <w:rPr>
          <w:rFonts w:cs="Arial"/>
        </w:rPr>
        <w:t>one</w:t>
      </w:r>
      <w:r w:rsidRPr="000C711D">
        <w:rPr>
          <w:rFonts w:cs="Arial"/>
          <w:spacing w:val="-3"/>
        </w:rPr>
        <w:t xml:space="preserve"> </w:t>
      </w:r>
      <w:r w:rsidRPr="00B36A6E">
        <w:rPr>
          <w:rFonts w:cs="Arial"/>
          <w:spacing w:val="1"/>
        </w:rPr>
        <w:t>mode</w:t>
      </w:r>
      <w:r w:rsidRPr="00B36A6E">
        <w:rPr>
          <w:rFonts w:cs="Arial"/>
          <w:spacing w:val="-4"/>
        </w:rPr>
        <w:t xml:space="preserve"> </w:t>
      </w:r>
      <w:r w:rsidRPr="00207EE3">
        <w:rPr>
          <w:rFonts w:cs="Arial"/>
          <w:spacing w:val="1"/>
        </w:rPr>
        <w:t>of</w:t>
      </w:r>
      <w:r w:rsidRPr="005C5926">
        <w:rPr>
          <w:rFonts w:cs="Arial"/>
          <w:spacing w:val="-4"/>
        </w:rPr>
        <w:t xml:space="preserve"> </w:t>
      </w:r>
      <w:r w:rsidRPr="005C5926">
        <w:rPr>
          <w:rFonts w:cs="Arial"/>
          <w:spacing w:val="1"/>
        </w:rPr>
        <w:t>transportation</w:t>
      </w:r>
      <w:r w:rsidRPr="005948E3">
        <w:rPr>
          <w:rFonts w:cs="Arial"/>
          <w:spacing w:val="-4"/>
        </w:rPr>
        <w:t xml:space="preserve"> </w:t>
      </w:r>
      <w:r w:rsidRPr="005948E3">
        <w:rPr>
          <w:rFonts w:cs="Arial"/>
        </w:rPr>
        <w:t>in</w:t>
      </w:r>
      <w:r w:rsidRPr="005948E3">
        <w:rPr>
          <w:rFonts w:cs="Arial"/>
          <w:spacing w:val="-5"/>
        </w:rPr>
        <w:t xml:space="preserve"> </w:t>
      </w:r>
      <w:r w:rsidRPr="005948E3">
        <w:rPr>
          <w:rFonts w:cs="Arial"/>
        </w:rPr>
        <w:t>a</w:t>
      </w:r>
      <w:r w:rsidRPr="005948E3">
        <w:rPr>
          <w:rFonts w:cs="Arial"/>
          <w:spacing w:val="-4"/>
        </w:rPr>
        <w:t xml:space="preserve"> </w:t>
      </w:r>
      <w:r w:rsidRPr="005948E3">
        <w:rPr>
          <w:rFonts w:cs="Arial"/>
          <w:spacing w:val="1"/>
        </w:rPr>
        <w:t>single</w:t>
      </w:r>
      <w:r w:rsidRPr="005948E3">
        <w:rPr>
          <w:rFonts w:cs="Arial"/>
          <w:spacing w:val="-2"/>
        </w:rPr>
        <w:t xml:space="preserve"> </w:t>
      </w:r>
      <w:r w:rsidRPr="005948E3">
        <w:rPr>
          <w:rFonts w:cs="Arial"/>
        </w:rPr>
        <w:t>shipment,</w:t>
      </w:r>
      <w:r w:rsidRPr="005948E3">
        <w:rPr>
          <w:rFonts w:cs="Arial"/>
          <w:spacing w:val="-4"/>
        </w:rPr>
        <w:t xml:space="preserve"> </w:t>
      </w:r>
      <w:r w:rsidRPr="005948E3">
        <w:rPr>
          <w:rFonts w:cs="Arial"/>
          <w:spacing w:val="1"/>
        </w:rPr>
        <w:t>the</w:t>
      </w:r>
      <w:r w:rsidRPr="005948E3">
        <w:rPr>
          <w:rFonts w:cs="Arial"/>
          <w:spacing w:val="-7"/>
        </w:rPr>
        <w:t xml:space="preserve"> </w:t>
      </w:r>
      <w:r w:rsidRPr="005948E3">
        <w:rPr>
          <w:rFonts w:cs="Arial"/>
          <w:spacing w:val="1"/>
        </w:rPr>
        <w:t>secondary</w:t>
      </w:r>
      <w:r w:rsidRPr="005948E3">
        <w:rPr>
          <w:rFonts w:cs="Arial"/>
          <w:spacing w:val="64"/>
          <w:w w:val="99"/>
        </w:rPr>
        <w:t xml:space="preserve"> </w:t>
      </w:r>
      <w:r w:rsidRPr="005948E3">
        <w:rPr>
          <w:rFonts w:cs="Arial"/>
        </w:rPr>
        <w:t>mode</w:t>
      </w:r>
      <w:r w:rsidRPr="005948E3">
        <w:rPr>
          <w:rFonts w:cs="Arial"/>
          <w:spacing w:val="-4"/>
        </w:rPr>
        <w:t xml:space="preserve"> </w:t>
      </w:r>
      <w:r w:rsidRPr="005948E3">
        <w:rPr>
          <w:rFonts w:cs="Arial"/>
          <w:spacing w:val="-1"/>
        </w:rPr>
        <w:t xml:space="preserve">of </w:t>
      </w:r>
      <w:r w:rsidRPr="005948E3">
        <w:rPr>
          <w:rFonts w:cs="Arial"/>
          <w:spacing w:val="1"/>
        </w:rPr>
        <w:t>transportation</w:t>
      </w:r>
      <w:r w:rsidRPr="005948E3">
        <w:rPr>
          <w:rFonts w:cs="Arial"/>
          <w:spacing w:val="-1"/>
        </w:rPr>
        <w:t xml:space="preserve"> is</w:t>
      </w:r>
      <w:r w:rsidRPr="005948E3">
        <w:rPr>
          <w:rFonts w:cs="Arial"/>
          <w:spacing w:val="-2"/>
        </w:rPr>
        <w:t xml:space="preserve"> </w:t>
      </w:r>
      <w:r w:rsidRPr="005948E3">
        <w:rPr>
          <w:rFonts w:cs="Arial"/>
          <w:spacing w:val="1"/>
        </w:rPr>
        <w:t>the</w:t>
      </w:r>
      <w:r w:rsidRPr="005948E3">
        <w:rPr>
          <w:rFonts w:cs="Arial"/>
          <w:spacing w:val="-5"/>
        </w:rPr>
        <w:t xml:space="preserve"> </w:t>
      </w:r>
      <w:r w:rsidRPr="005948E3">
        <w:rPr>
          <w:rFonts w:cs="Arial"/>
          <w:spacing w:val="1"/>
        </w:rPr>
        <w:t>second</w:t>
      </w:r>
      <w:r w:rsidRPr="005948E3">
        <w:rPr>
          <w:rFonts w:cs="Arial"/>
          <w:spacing w:val="-4"/>
        </w:rPr>
        <w:t xml:space="preserve"> </w:t>
      </w:r>
      <w:r w:rsidRPr="005948E3">
        <w:rPr>
          <w:rFonts w:cs="Arial"/>
        </w:rPr>
        <w:t>longest</w:t>
      </w:r>
      <w:r w:rsidRPr="005948E3">
        <w:rPr>
          <w:rFonts w:cs="Arial"/>
          <w:spacing w:val="-3"/>
        </w:rPr>
        <w:t xml:space="preserve"> </w:t>
      </w:r>
      <w:r w:rsidRPr="005948E3">
        <w:rPr>
          <w:rFonts w:cs="Arial"/>
        </w:rPr>
        <w:t>distance</w:t>
      </w:r>
      <w:r w:rsidRPr="005948E3">
        <w:rPr>
          <w:rFonts w:cs="Arial"/>
          <w:spacing w:val="-2"/>
        </w:rPr>
        <w:t xml:space="preserve"> </w:t>
      </w:r>
      <w:r w:rsidRPr="005948E3">
        <w:rPr>
          <w:rFonts w:cs="Arial"/>
        </w:rPr>
        <w:t>used</w:t>
      </w:r>
      <w:r w:rsidRPr="005948E3">
        <w:rPr>
          <w:rFonts w:cs="Arial"/>
          <w:spacing w:val="-1"/>
        </w:rPr>
        <w:t xml:space="preserve"> to</w:t>
      </w:r>
      <w:r w:rsidRPr="005948E3">
        <w:rPr>
          <w:rFonts w:cs="Arial"/>
          <w:spacing w:val="-4"/>
        </w:rPr>
        <w:t xml:space="preserve"> </w:t>
      </w:r>
      <w:r w:rsidRPr="005948E3">
        <w:rPr>
          <w:rFonts w:cs="Arial"/>
          <w:spacing w:val="1"/>
        </w:rPr>
        <w:t>transport</w:t>
      </w:r>
      <w:r w:rsidRPr="005948E3">
        <w:rPr>
          <w:rFonts w:cs="Arial"/>
          <w:spacing w:val="-3"/>
        </w:rPr>
        <w:t xml:space="preserve"> </w:t>
      </w:r>
      <w:r w:rsidRPr="005948E3">
        <w:rPr>
          <w:rFonts w:cs="Arial"/>
        </w:rPr>
        <w:t>the</w:t>
      </w:r>
      <w:r w:rsidRPr="005948E3">
        <w:rPr>
          <w:rFonts w:cs="Arial"/>
          <w:spacing w:val="-4"/>
        </w:rPr>
        <w:t xml:space="preserve"> </w:t>
      </w:r>
      <w:r w:rsidRPr="005948E3">
        <w:rPr>
          <w:rFonts w:cs="Arial"/>
          <w:spacing w:val="1"/>
        </w:rPr>
        <w:t>fuel</w:t>
      </w:r>
      <w:r w:rsidRPr="005948E3">
        <w:rPr>
          <w:rFonts w:cs="Arial"/>
          <w:spacing w:val="-4"/>
        </w:rPr>
        <w:t xml:space="preserve"> </w:t>
      </w:r>
      <w:r w:rsidRPr="005948E3">
        <w:rPr>
          <w:rFonts w:cs="Arial"/>
          <w:spacing w:val="1"/>
        </w:rPr>
        <w:t>to</w:t>
      </w:r>
      <w:r w:rsidRPr="005948E3">
        <w:rPr>
          <w:rFonts w:cs="Arial"/>
          <w:spacing w:val="-3"/>
        </w:rPr>
        <w:t xml:space="preserve"> </w:t>
      </w:r>
      <w:r w:rsidRPr="005948E3">
        <w:rPr>
          <w:rFonts w:cs="Arial"/>
        </w:rPr>
        <w:t>the</w:t>
      </w:r>
      <w:r w:rsidRPr="005948E3">
        <w:rPr>
          <w:rFonts w:cs="Arial"/>
          <w:spacing w:val="-1"/>
        </w:rPr>
        <w:t xml:space="preserve"> </w:t>
      </w:r>
      <w:r w:rsidRPr="005948E3">
        <w:rPr>
          <w:rFonts w:cs="Arial"/>
          <w:spacing w:val="1"/>
        </w:rPr>
        <w:t>consumer.</w:t>
      </w:r>
      <w:r w:rsidRPr="005948E3">
        <w:rPr>
          <w:rFonts w:cs="Arial"/>
          <w:spacing w:val="50"/>
        </w:rPr>
        <w:t xml:space="preserve"> </w:t>
      </w:r>
      <w:r w:rsidRPr="005948E3">
        <w:rPr>
          <w:rFonts w:cs="Arial"/>
          <w:spacing w:val="-1"/>
        </w:rPr>
        <w:t>If</w:t>
      </w:r>
      <w:r w:rsidRPr="005948E3">
        <w:rPr>
          <w:rFonts w:cs="Arial"/>
          <w:spacing w:val="2"/>
        </w:rPr>
        <w:t xml:space="preserve"> </w:t>
      </w:r>
      <w:r w:rsidRPr="005948E3">
        <w:rPr>
          <w:rFonts w:cs="Arial"/>
        </w:rPr>
        <w:t>you</w:t>
      </w:r>
      <w:r w:rsidRPr="005948E3">
        <w:rPr>
          <w:rFonts w:cs="Arial"/>
          <w:spacing w:val="62"/>
          <w:w w:val="99"/>
        </w:rPr>
        <w:t xml:space="preserve"> </w:t>
      </w:r>
      <w:r w:rsidRPr="005948E3">
        <w:rPr>
          <w:rFonts w:cs="Arial"/>
        </w:rPr>
        <w:t>used</w:t>
      </w:r>
      <w:r w:rsidRPr="005948E3">
        <w:rPr>
          <w:rFonts w:cs="Arial"/>
          <w:spacing w:val="-5"/>
        </w:rPr>
        <w:t xml:space="preserve"> </w:t>
      </w:r>
      <w:r w:rsidRPr="005948E3">
        <w:rPr>
          <w:rFonts w:cs="Arial"/>
          <w:spacing w:val="1"/>
        </w:rPr>
        <w:t>more</w:t>
      </w:r>
      <w:r w:rsidRPr="005948E3">
        <w:rPr>
          <w:rFonts w:cs="Arial"/>
          <w:spacing w:val="-4"/>
        </w:rPr>
        <w:t xml:space="preserve"> </w:t>
      </w:r>
      <w:r w:rsidRPr="005948E3">
        <w:rPr>
          <w:rFonts w:cs="Arial"/>
        </w:rPr>
        <w:t>than</w:t>
      </w:r>
      <w:r w:rsidRPr="005948E3">
        <w:rPr>
          <w:rFonts w:cs="Arial"/>
          <w:spacing w:val="-5"/>
        </w:rPr>
        <w:t xml:space="preserve"> </w:t>
      </w:r>
      <w:r w:rsidRPr="005948E3">
        <w:rPr>
          <w:rFonts w:cs="Arial"/>
        </w:rPr>
        <w:t>two</w:t>
      </w:r>
      <w:r w:rsidRPr="005948E3">
        <w:rPr>
          <w:rFonts w:cs="Arial"/>
          <w:spacing w:val="-1"/>
        </w:rPr>
        <w:t xml:space="preserve"> </w:t>
      </w:r>
      <w:r w:rsidRPr="005948E3">
        <w:rPr>
          <w:rFonts w:cs="Arial"/>
        </w:rPr>
        <w:t>transportation</w:t>
      </w:r>
      <w:r w:rsidRPr="005948E3">
        <w:rPr>
          <w:rFonts w:cs="Arial"/>
          <w:spacing w:val="-5"/>
        </w:rPr>
        <w:t xml:space="preserve"> </w:t>
      </w:r>
      <w:r w:rsidRPr="005948E3">
        <w:rPr>
          <w:rFonts w:cs="Arial"/>
        </w:rPr>
        <w:t xml:space="preserve">modes </w:t>
      </w:r>
      <w:r w:rsidRPr="005948E3">
        <w:rPr>
          <w:rFonts w:cs="Arial"/>
          <w:spacing w:val="-1"/>
        </w:rPr>
        <w:t>in</w:t>
      </w:r>
      <w:r w:rsidRPr="005948E3">
        <w:rPr>
          <w:rFonts w:cs="Arial"/>
          <w:spacing w:val="-2"/>
        </w:rPr>
        <w:t xml:space="preserve"> </w:t>
      </w:r>
      <w:r w:rsidRPr="005948E3">
        <w:rPr>
          <w:rFonts w:cs="Arial"/>
        </w:rPr>
        <w:t>a</w:t>
      </w:r>
      <w:r w:rsidRPr="005948E3">
        <w:rPr>
          <w:rFonts w:cs="Arial"/>
          <w:spacing w:val="-7"/>
        </w:rPr>
        <w:t xml:space="preserve"> </w:t>
      </w:r>
      <w:r w:rsidRPr="005948E3">
        <w:rPr>
          <w:rFonts w:cs="Arial"/>
          <w:spacing w:val="1"/>
        </w:rPr>
        <w:t>single</w:t>
      </w:r>
      <w:r w:rsidRPr="005948E3">
        <w:rPr>
          <w:rFonts w:cs="Arial"/>
          <w:spacing w:val="-4"/>
        </w:rPr>
        <w:t xml:space="preserve"> </w:t>
      </w:r>
      <w:r w:rsidRPr="005948E3">
        <w:rPr>
          <w:rFonts w:cs="Arial"/>
        </w:rPr>
        <w:t>shipment,</w:t>
      </w:r>
      <w:r w:rsidRPr="005948E3">
        <w:rPr>
          <w:rFonts w:cs="Arial"/>
          <w:spacing w:val="-4"/>
        </w:rPr>
        <w:t xml:space="preserve"> </w:t>
      </w:r>
      <w:r w:rsidRPr="005948E3">
        <w:rPr>
          <w:rFonts w:cs="Arial"/>
          <w:spacing w:val="1"/>
        </w:rPr>
        <w:t>report</w:t>
      </w:r>
      <w:r w:rsidRPr="005948E3">
        <w:rPr>
          <w:rFonts w:cs="Arial"/>
          <w:spacing w:val="-4"/>
        </w:rPr>
        <w:t xml:space="preserve"> </w:t>
      </w:r>
      <w:r w:rsidRPr="005948E3">
        <w:rPr>
          <w:rFonts w:cs="Arial"/>
          <w:spacing w:val="1"/>
        </w:rPr>
        <w:t>only</w:t>
      </w:r>
      <w:r w:rsidRPr="005948E3">
        <w:rPr>
          <w:rFonts w:cs="Arial"/>
          <w:spacing w:val="-7"/>
        </w:rPr>
        <w:t xml:space="preserve"> </w:t>
      </w:r>
      <w:r w:rsidRPr="005948E3">
        <w:rPr>
          <w:rFonts w:cs="Arial"/>
          <w:spacing w:val="1"/>
        </w:rPr>
        <w:t>the</w:t>
      </w:r>
      <w:r w:rsidRPr="005948E3">
        <w:rPr>
          <w:rFonts w:cs="Arial"/>
          <w:spacing w:val="-5"/>
        </w:rPr>
        <w:t xml:space="preserve"> </w:t>
      </w:r>
      <w:r w:rsidRPr="005948E3">
        <w:rPr>
          <w:rFonts w:cs="Arial"/>
          <w:spacing w:val="1"/>
        </w:rPr>
        <w:t>primary</w:t>
      </w:r>
      <w:r w:rsidRPr="005948E3">
        <w:rPr>
          <w:rFonts w:cs="Arial"/>
          <w:spacing w:val="-7"/>
        </w:rPr>
        <w:t xml:space="preserve"> </w:t>
      </w:r>
      <w:r w:rsidRPr="005948E3">
        <w:rPr>
          <w:rFonts w:cs="Arial"/>
          <w:spacing w:val="1"/>
        </w:rPr>
        <w:t>and</w:t>
      </w:r>
      <w:r w:rsidRPr="005948E3">
        <w:rPr>
          <w:rFonts w:cs="Arial"/>
          <w:spacing w:val="-6"/>
        </w:rPr>
        <w:t xml:space="preserve"> </w:t>
      </w:r>
      <w:r w:rsidRPr="005948E3">
        <w:rPr>
          <w:rFonts w:cs="Arial"/>
          <w:spacing w:val="1"/>
        </w:rPr>
        <w:t>secondary</w:t>
      </w:r>
      <w:r w:rsidRPr="005948E3">
        <w:rPr>
          <w:rFonts w:cs="Arial"/>
          <w:spacing w:val="94"/>
          <w:w w:val="99"/>
        </w:rPr>
        <w:t xml:space="preserve"> </w:t>
      </w:r>
      <w:r w:rsidRPr="005948E3">
        <w:rPr>
          <w:rFonts w:cs="Arial"/>
        </w:rPr>
        <w:t>modes.</w:t>
      </w:r>
    </w:p>
    <w:p w14:paraId="37E706BF" w14:textId="77777777" w:rsidR="00012EE5" w:rsidRPr="00886258" w:rsidRDefault="00012EE5">
      <w:pPr>
        <w:spacing w:before="4"/>
        <w:rPr>
          <w:rFonts w:ascii="Arial" w:eastAsia="Arial" w:hAnsi="Arial" w:cs="Arial"/>
          <w:sz w:val="17"/>
          <w:szCs w:val="17"/>
        </w:rPr>
      </w:pPr>
    </w:p>
    <w:p w14:paraId="37E706C0" w14:textId="77777777" w:rsidR="00012EE5" w:rsidRPr="005948E3" w:rsidRDefault="00752DDA">
      <w:pPr>
        <w:pStyle w:val="BodyText"/>
        <w:ind w:right="697"/>
        <w:rPr>
          <w:rFonts w:cs="Arial"/>
        </w:rPr>
      </w:pPr>
      <w:r w:rsidRPr="001A5F85">
        <w:rPr>
          <w:rFonts w:cs="Arial"/>
          <w:b/>
        </w:rPr>
        <w:t>Do</w:t>
      </w:r>
      <w:r w:rsidRPr="001A5F85">
        <w:rPr>
          <w:rFonts w:cs="Arial"/>
          <w:b/>
          <w:spacing w:val="-4"/>
        </w:rPr>
        <w:t xml:space="preserve"> </w:t>
      </w:r>
      <w:r w:rsidRPr="001A5F85">
        <w:rPr>
          <w:rFonts w:cs="Arial"/>
          <w:b/>
          <w:spacing w:val="1"/>
        </w:rPr>
        <w:t>Not</w:t>
      </w:r>
      <w:r w:rsidRPr="00AD4225">
        <w:rPr>
          <w:rFonts w:cs="Arial"/>
          <w:b/>
          <w:spacing w:val="-3"/>
        </w:rPr>
        <w:t xml:space="preserve"> </w:t>
      </w:r>
      <w:r w:rsidRPr="00036AAA">
        <w:rPr>
          <w:rFonts w:cs="Arial"/>
          <w:b/>
        </w:rPr>
        <w:t>Report</w:t>
      </w:r>
      <w:r w:rsidRPr="000C711D">
        <w:rPr>
          <w:rFonts w:cs="Arial"/>
          <w:b/>
          <w:spacing w:val="-3"/>
        </w:rPr>
        <w:t xml:space="preserve"> </w:t>
      </w:r>
      <w:r w:rsidRPr="000C711D">
        <w:rPr>
          <w:rFonts w:cs="Arial"/>
          <w:b/>
          <w:spacing w:val="1"/>
        </w:rPr>
        <w:t>the</w:t>
      </w:r>
      <w:r w:rsidRPr="000C711D">
        <w:rPr>
          <w:rFonts w:cs="Arial"/>
          <w:b/>
          <w:spacing w:val="-4"/>
        </w:rPr>
        <w:t xml:space="preserve"> </w:t>
      </w:r>
      <w:r w:rsidRPr="000C711D">
        <w:rPr>
          <w:rFonts w:cs="Arial"/>
          <w:b/>
        </w:rPr>
        <w:t>Following:</w:t>
      </w:r>
      <w:r w:rsidRPr="000C711D">
        <w:rPr>
          <w:rFonts w:cs="Arial"/>
          <w:b/>
          <w:spacing w:val="51"/>
        </w:rPr>
        <w:t xml:space="preserve"> </w:t>
      </w:r>
      <w:r w:rsidRPr="000C711D">
        <w:rPr>
          <w:rFonts w:cs="Arial"/>
        </w:rPr>
        <w:t>The</w:t>
      </w:r>
      <w:r w:rsidRPr="000C711D">
        <w:rPr>
          <w:rFonts w:cs="Arial"/>
          <w:spacing w:val="-3"/>
        </w:rPr>
        <w:t xml:space="preserve"> </w:t>
      </w:r>
      <w:r w:rsidRPr="000C711D">
        <w:rPr>
          <w:rFonts w:cs="Arial"/>
        </w:rPr>
        <w:t>transportation</w:t>
      </w:r>
      <w:r w:rsidRPr="000C711D">
        <w:rPr>
          <w:rFonts w:cs="Arial"/>
          <w:spacing w:val="-4"/>
        </w:rPr>
        <w:t xml:space="preserve"> </w:t>
      </w:r>
      <w:r w:rsidRPr="000C711D">
        <w:rPr>
          <w:rFonts w:cs="Arial"/>
        </w:rPr>
        <w:t>modes used</w:t>
      </w:r>
      <w:r w:rsidRPr="000C711D">
        <w:rPr>
          <w:rFonts w:cs="Arial"/>
          <w:spacing w:val="-3"/>
        </w:rPr>
        <w:t xml:space="preserve"> </w:t>
      </w:r>
      <w:r w:rsidRPr="00B36A6E">
        <w:rPr>
          <w:rFonts w:cs="Arial"/>
          <w:spacing w:val="1"/>
        </w:rPr>
        <w:t>entirely</w:t>
      </w:r>
      <w:r w:rsidRPr="00B36A6E">
        <w:rPr>
          <w:rFonts w:cs="Arial"/>
          <w:spacing w:val="-7"/>
        </w:rPr>
        <w:t xml:space="preserve"> </w:t>
      </w:r>
      <w:r w:rsidRPr="00207EE3">
        <w:rPr>
          <w:rFonts w:cs="Arial"/>
          <w:spacing w:val="1"/>
        </w:rPr>
        <w:t>within</w:t>
      </w:r>
      <w:r w:rsidRPr="005C5926">
        <w:rPr>
          <w:rFonts w:cs="Arial"/>
          <w:spacing w:val="-4"/>
        </w:rPr>
        <w:t xml:space="preserve"> </w:t>
      </w:r>
      <w:r w:rsidRPr="005C5926">
        <w:rPr>
          <w:rFonts w:cs="Arial"/>
        </w:rPr>
        <w:t>a</w:t>
      </w:r>
      <w:r w:rsidRPr="005948E3">
        <w:rPr>
          <w:rFonts w:cs="Arial"/>
          <w:spacing w:val="-2"/>
        </w:rPr>
        <w:t xml:space="preserve"> </w:t>
      </w:r>
      <w:r w:rsidRPr="005948E3">
        <w:rPr>
          <w:rFonts w:cs="Arial"/>
        </w:rPr>
        <w:t>mine,</w:t>
      </w:r>
      <w:r w:rsidRPr="005948E3">
        <w:rPr>
          <w:rFonts w:cs="Arial"/>
          <w:spacing w:val="-4"/>
        </w:rPr>
        <w:t xml:space="preserve"> </w:t>
      </w:r>
      <w:r w:rsidRPr="005948E3">
        <w:rPr>
          <w:rFonts w:cs="Arial"/>
          <w:spacing w:val="1"/>
        </w:rPr>
        <w:t>terminal,</w:t>
      </w:r>
      <w:r w:rsidRPr="005948E3">
        <w:rPr>
          <w:rFonts w:cs="Arial"/>
          <w:spacing w:val="-4"/>
        </w:rPr>
        <w:t xml:space="preserve"> </w:t>
      </w:r>
      <w:r w:rsidRPr="005948E3">
        <w:rPr>
          <w:rFonts w:cs="Arial"/>
          <w:spacing w:val="-1"/>
        </w:rPr>
        <w:t>or</w:t>
      </w:r>
      <w:r w:rsidRPr="005948E3">
        <w:rPr>
          <w:rFonts w:cs="Arial"/>
          <w:spacing w:val="66"/>
          <w:w w:val="99"/>
        </w:rPr>
        <w:t xml:space="preserve"> </w:t>
      </w:r>
      <w:r w:rsidRPr="005948E3">
        <w:rPr>
          <w:rFonts w:cs="Arial"/>
        </w:rPr>
        <w:t>power</w:t>
      </w:r>
      <w:r w:rsidRPr="005948E3">
        <w:rPr>
          <w:rFonts w:cs="Arial"/>
          <w:spacing w:val="-3"/>
        </w:rPr>
        <w:t xml:space="preserve"> </w:t>
      </w:r>
      <w:r w:rsidRPr="005948E3">
        <w:rPr>
          <w:rFonts w:cs="Arial"/>
        </w:rPr>
        <w:t>plant</w:t>
      </w:r>
      <w:r w:rsidRPr="005948E3">
        <w:rPr>
          <w:rFonts w:cs="Arial"/>
          <w:spacing w:val="-2"/>
        </w:rPr>
        <w:t xml:space="preserve"> </w:t>
      </w:r>
      <w:r w:rsidRPr="005948E3">
        <w:rPr>
          <w:rFonts w:cs="Arial"/>
          <w:spacing w:val="-1"/>
        </w:rPr>
        <w:t>or</w:t>
      </w:r>
      <w:r w:rsidRPr="005948E3">
        <w:rPr>
          <w:rFonts w:cs="Arial"/>
          <w:spacing w:val="-3"/>
        </w:rPr>
        <w:t xml:space="preserve"> </w:t>
      </w:r>
      <w:r w:rsidRPr="005948E3">
        <w:rPr>
          <w:rFonts w:cs="Arial"/>
          <w:spacing w:val="1"/>
        </w:rPr>
        <w:t>exclusively</w:t>
      </w:r>
      <w:r w:rsidRPr="005948E3">
        <w:rPr>
          <w:rFonts w:cs="Arial"/>
          <w:spacing w:val="-4"/>
        </w:rPr>
        <w:t xml:space="preserve"> </w:t>
      </w:r>
      <w:r w:rsidRPr="005948E3">
        <w:rPr>
          <w:rFonts w:cs="Arial"/>
          <w:spacing w:val="1"/>
        </w:rPr>
        <w:t>on</w:t>
      </w:r>
      <w:r w:rsidRPr="005948E3">
        <w:rPr>
          <w:rFonts w:cs="Arial"/>
          <w:spacing w:val="-4"/>
        </w:rPr>
        <w:t xml:space="preserve"> </w:t>
      </w:r>
      <w:r w:rsidRPr="005948E3">
        <w:rPr>
          <w:rFonts w:cs="Arial"/>
        </w:rPr>
        <w:t>private</w:t>
      </w:r>
      <w:r w:rsidRPr="005948E3">
        <w:rPr>
          <w:rFonts w:cs="Arial"/>
          <w:spacing w:val="-4"/>
        </w:rPr>
        <w:t xml:space="preserve"> </w:t>
      </w:r>
      <w:r w:rsidRPr="005948E3">
        <w:rPr>
          <w:rFonts w:cs="Arial"/>
        </w:rPr>
        <w:t xml:space="preserve">roads </w:t>
      </w:r>
      <w:r w:rsidRPr="005948E3">
        <w:rPr>
          <w:rFonts w:cs="Arial"/>
          <w:spacing w:val="1"/>
        </w:rPr>
        <w:t>between</w:t>
      </w:r>
      <w:r w:rsidRPr="005948E3">
        <w:rPr>
          <w:rFonts w:cs="Arial"/>
          <w:spacing w:val="-4"/>
        </w:rPr>
        <w:t xml:space="preserve"> </w:t>
      </w:r>
      <w:r w:rsidRPr="005948E3">
        <w:rPr>
          <w:rFonts w:cs="Arial"/>
        </w:rPr>
        <w:t>a</w:t>
      </w:r>
      <w:r w:rsidRPr="005948E3">
        <w:rPr>
          <w:rFonts w:cs="Arial"/>
          <w:spacing w:val="-4"/>
        </w:rPr>
        <w:t xml:space="preserve"> </w:t>
      </w:r>
      <w:r w:rsidRPr="005948E3">
        <w:rPr>
          <w:rFonts w:cs="Arial"/>
          <w:spacing w:val="1"/>
        </w:rPr>
        <w:t>mine</w:t>
      </w:r>
      <w:r w:rsidRPr="005948E3">
        <w:rPr>
          <w:rFonts w:cs="Arial"/>
          <w:spacing w:val="-4"/>
        </w:rPr>
        <w:t xml:space="preserve"> </w:t>
      </w:r>
      <w:r w:rsidRPr="005948E3">
        <w:rPr>
          <w:rFonts w:cs="Arial"/>
          <w:spacing w:val="1"/>
        </w:rPr>
        <w:t>and</w:t>
      </w:r>
      <w:r w:rsidRPr="005948E3">
        <w:rPr>
          <w:rFonts w:cs="Arial"/>
          <w:spacing w:val="-6"/>
        </w:rPr>
        <w:t xml:space="preserve"> </w:t>
      </w:r>
      <w:r w:rsidRPr="005948E3">
        <w:rPr>
          <w:rFonts w:cs="Arial"/>
          <w:spacing w:val="1"/>
        </w:rPr>
        <w:t>rail</w:t>
      </w:r>
      <w:r w:rsidRPr="005948E3">
        <w:rPr>
          <w:rFonts w:cs="Arial"/>
          <w:spacing w:val="-2"/>
        </w:rPr>
        <w:t xml:space="preserve"> </w:t>
      </w:r>
      <w:r w:rsidRPr="005948E3">
        <w:rPr>
          <w:rFonts w:cs="Arial"/>
          <w:spacing w:val="1"/>
        </w:rPr>
        <w:t>load-out</w:t>
      </w:r>
      <w:r w:rsidRPr="005948E3">
        <w:rPr>
          <w:rFonts w:cs="Arial"/>
          <w:spacing w:val="-1"/>
        </w:rPr>
        <w:t xml:space="preserve"> or</w:t>
      </w:r>
      <w:r w:rsidRPr="005948E3">
        <w:rPr>
          <w:rFonts w:cs="Arial"/>
          <w:spacing w:val="-3"/>
        </w:rPr>
        <w:t xml:space="preserve"> </w:t>
      </w:r>
      <w:r w:rsidRPr="005948E3">
        <w:rPr>
          <w:rFonts w:cs="Arial"/>
        </w:rPr>
        <w:t>barge</w:t>
      </w:r>
      <w:r w:rsidRPr="005948E3">
        <w:rPr>
          <w:rFonts w:cs="Arial"/>
          <w:spacing w:val="-2"/>
        </w:rPr>
        <w:t xml:space="preserve"> </w:t>
      </w:r>
      <w:r w:rsidRPr="005948E3">
        <w:rPr>
          <w:rFonts w:cs="Arial"/>
          <w:spacing w:val="1"/>
        </w:rPr>
        <w:t>terminal</w:t>
      </w:r>
      <w:r w:rsidRPr="005948E3">
        <w:rPr>
          <w:rFonts w:cs="Arial"/>
          <w:spacing w:val="-5"/>
        </w:rPr>
        <w:t xml:space="preserve"> </w:t>
      </w:r>
      <w:r w:rsidRPr="005948E3">
        <w:rPr>
          <w:rFonts w:cs="Arial"/>
          <w:spacing w:val="1"/>
        </w:rPr>
        <w:t>(e.g.,</w:t>
      </w:r>
      <w:r w:rsidRPr="005948E3">
        <w:rPr>
          <w:rFonts w:cs="Arial"/>
          <w:spacing w:val="56"/>
          <w:w w:val="99"/>
        </w:rPr>
        <w:t xml:space="preserve"> </w:t>
      </w:r>
      <w:r w:rsidRPr="005948E3">
        <w:rPr>
          <w:rFonts w:cs="Arial"/>
        </w:rPr>
        <w:t>trucks</w:t>
      </w:r>
      <w:r w:rsidRPr="005948E3">
        <w:rPr>
          <w:rFonts w:cs="Arial"/>
          <w:spacing w:val="-4"/>
        </w:rPr>
        <w:t xml:space="preserve"> </w:t>
      </w:r>
      <w:r w:rsidRPr="005948E3">
        <w:rPr>
          <w:rFonts w:cs="Arial"/>
          <w:spacing w:val="1"/>
        </w:rPr>
        <w:t>used</w:t>
      </w:r>
      <w:r w:rsidRPr="005948E3">
        <w:rPr>
          <w:rFonts w:cs="Arial"/>
          <w:spacing w:val="-3"/>
        </w:rPr>
        <w:t xml:space="preserve"> </w:t>
      </w:r>
      <w:r w:rsidRPr="005948E3">
        <w:rPr>
          <w:rFonts w:cs="Arial"/>
          <w:spacing w:val="1"/>
        </w:rPr>
        <w:t>to</w:t>
      </w:r>
      <w:r w:rsidRPr="005948E3">
        <w:rPr>
          <w:rFonts w:cs="Arial"/>
          <w:spacing w:val="-5"/>
        </w:rPr>
        <w:t xml:space="preserve"> </w:t>
      </w:r>
      <w:r w:rsidRPr="005948E3">
        <w:rPr>
          <w:rFonts w:cs="Arial"/>
          <w:spacing w:val="1"/>
        </w:rPr>
        <w:t>move</w:t>
      </w:r>
      <w:r w:rsidRPr="005948E3">
        <w:rPr>
          <w:rFonts w:cs="Arial"/>
          <w:spacing w:val="-5"/>
        </w:rPr>
        <w:t xml:space="preserve"> </w:t>
      </w:r>
      <w:r w:rsidRPr="005948E3">
        <w:rPr>
          <w:rFonts w:cs="Arial"/>
          <w:spacing w:val="1"/>
        </w:rPr>
        <w:t>coal</w:t>
      </w:r>
      <w:r w:rsidRPr="005948E3">
        <w:rPr>
          <w:rFonts w:cs="Arial"/>
          <w:spacing w:val="-6"/>
        </w:rPr>
        <w:t xml:space="preserve"> </w:t>
      </w:r>
      <w:r w:rsidRPr="005948E3">
        <w:rPr>
          <w:rFonts w:cs="Arial"/>
          <w:spacing w:val="1"/>
        </w:rPr>
        <w:t>from</w:t>
      </w:r>
      <w:r w:rsidRPr="005948E3">
        <w:rPr>
          <w:rFonts w:cs="Arial"/>
          <w:spacing w:val="-1"/>
        </w:rPr>
        <w:t xml:space="preserve"> </w:t>
      </w:r>
      <w:r w:rsidRPr="005948E3">
        <w:rPr>
          <w:rFonts w:cs="Arial"/>
        </w:rPr>
        <w:t>a</w:t>
      </w:r>
      <w:r w:rsidRPr="005948E3">
        <w:rPr>
          <w:rFonts w:cs="Arial"/>
          <w:spacing w:val="-3"/>
        </w:rPr>
        <w:t xml:space="preserve"> </w:t>
      </w:r>
      <w:r w:rsidRPr="005948E3">
        <w:rPr>
          <w:rFonts w:cs="Arial"/>
          <w:spacing w:val="1"/>
        </w:rPr>
        <w:t>mine</w:t>
      </w:r>
      <w:r w:rsidRPr="005948E3">
        <w:rPr>
          <w:rFonts w:cs="Arial"/>
          <w:spacing w:val="-3"/>
        </w:rPr>
        <w:t xml:space="preserve"> </w:t>
      </w:r>
      <w:r w:rsidRPr="005948E3">
        <w:rPr>
          <w:rFonts w:cs="Arial"/>
          <w:spacing w:val="1"/>
        </w:rPr>
        <w:t>pit</w:t>
      </w:r>
      <w:r w:rsidRPr="005948E3">
        <w:rPr>
          <w:rFonts w:cs="Arial"/>
          <w:spacing w:val="-3"/>
        </w:rPr>
        <w:t xml:space="preserve"> </w:t>
      </w:r>
      <w:r w:rsidRPr="005948E3">
        <w:rPr>
          <w:rFonts w:cs="Arial"/>
          <w:spacing w:val="1"/>
        </w:rPr>
        <w:t>to</w:t>
      </w:r>
      <w:r w:rsidRPr="005948E3">
        <w:rPr>
          <w:rFonts w:cs="Arial"/>
          <w:spacing w:val="-3"/>
        </w:rPr>
        <w:t xml:space="preserve"> </w:t>
      </w:r>
      <w:r w:rsidRPr="005948E3">
        <w:rPr>
          <w:rFonts w:cs="Arial"/>
        </w:rPr>
        <w:t>the</w:t>
      </w:r>
      <w:r w:rsidRPr="005948E3">
        <w:rPr>
          <w:rFonts w:cs="Arial"/>
          <w:spacing w:val="-3"/>
        </w:rPr>
        <w:t xml:space="preserve"> </w:t>
      </w:r>
      <w:r w:rsidRPr="005948E3">
        <w:rPr>
          <w:rFonts w:cs="Arial"/>
          <w:spacing w:val="1"/>
        </w:rPr>
        <w:t>mine</w:t>
      </w:r>
      <w:r w:rsidRPr="005948E3">
        <w:rPr>
          <w:rFonts w:cs="Arial"/>
        </w:rPr>
        <w:t xml:space="preserve"> load-out;</w:t>
      </w:r>
      <w:r w:rsidRPr="005948E3">
        <w:rPr>
          <w:rFonts w:cs="Arial"/>
          <w:spacing w:val="-3"/>
        </w:rPr>
        <w:t xml:space="preserve"> </w:t>
      </w:r>
      <w:r w:rsidRPr="005948E3">
        <w:rPr>
          <w:rFonts w:cs="Arial"/>
        </w:rPr>
        <w:t>conveyors</w:t>
      </w:r>
      <w:r w:rsidRPr="005948E3">
        <w:rPr>
          <w:rFonts w:cs="Arial"/>
          <w:spacing w:val="1"/>
        </w:rPr>
        <w:t xml:space="preserve"> </w:t>
      </w:r>
      <w:r w:rsidRPr="005948E3">
        <w:rPr>
          <w:rFonts w:cs="Arial"/>
          <w:spacing w:val="-1"/>
        </w:rPr>
        <w:t>at</w:t>
      </w:r>
      <w:r w:rsidRPr="005948E3">
        <w:rPr>
          <w:rFonts w:cs="Arial"/>
        </w:rPr>
        <w:t xml:space="preserve"> a</w:t>
      </w:r>
      <w:r w:rsidRPr="005948E3">
        <w:rPr>
          <w:rFonts w:cs="Arial"/>
          <w:spacing w:val="-3"/>
        </w:rPr>
        <w:t xml:space="preserve"> </w:t>
      </w:r>
      <w:r w:rsidRPr="005948E3">
        <w:rPr>
          <w:rFonts w:cs="Arial"/>
          <w:spacing w:val="1"/>
        </w:rPr>
        <w:t>power</w:t>
      </w:r>
      <w:r w:rsidRPr="005948E3">
        <w:rPr>
          <w:rFonts w:cs="Arial"/>
          <w:spacing w:val="-2"/>
        </w:rPr>
        <w:t xml:space="preserve"> </w:t>
      </w:r>
      <w:r w:rsidRPr="005948E3">
        <w:rPr>
          <w:rFonts w:cs="Arial"/>
        </w:rPr>
        <w:t>plant</w:t>
      </w:r>
      <w:r w:rsidRPr="005948E3">
        <w:rPr>
          <w:rFonts w:cs="Arial"/>
          <w:spacing w:val="-3"/>
        </w:rPr>
        <w:t xml:space="preserve"> </w:t>
      </w:r>
      <w:r w:rsidRPr="005948E3">
        <w:rPr>
          <w:rFonts w:cs="Arial"/>
          <w:spacing w:val="1"/>
        </w:rPr>
        <w:t>used</w:t>
      </w:r>
      <w:r w:rsidRPr="005948E3">
        <w:rPr>
          <w:rFonts w:cs="Arial"/>
          <w:spacing w:val="-3"/>
        </w:rPr>
        <w:t xml:space="preserve"> </w:t>
      </w:r>
      <w:r w:rsidRPr="005948E3">
        <w:rPr>
          <w:rFonts w:cs="Arial"/>
          <w:spacing w:val="1"/>
        </w:rPr>
        <w:t>to</w:t>
      </w:r>
      <w:r w:rsidRPr="005948E3">
        <w:rPr>
          <w:rFonts w:cs="Arial"/>
          <w:spacing w:val="-5"/>
        </w:rPr>
        <w:t xml:space="preserve"> </w:t>
      </w:r>
      <w:r w:rsidRPr="005948E3">
        <w:rPr>
          <w:rFonts w:cs="Arial"/>
          <w:spacing w:val="1"/>
        </w:rPr>
        <w:t>move</w:t>
      </w:r>
      <w:r w:rsidRPr="005948E3">
        <w:rPr>
          <w:rFonts w:cs="Arial"/>
          <w:spacing w:val="74"/>
          <w:w w:val="99"/>
        </w:rPr>
        <w:t xml:space="preserve"> </w:t>
      </w:r>
      <w:r w:rsidRPr="005948E3">
        <w:rPr>
          <w:rFonts w:cs="Arial"/>
          <w:spacing w:val="1"/>
        </w:rPr>
        <w:t>coal</w:t>
      </w:r>
      <w:r w:rsidRPr="005948E3">
        <w:rPr>
          <w:rFonts w:cs="Arial"/>
          <w:spacing w:val="-7"/>
        </w:rPr>
        <w:t xml:space="preserve"> </w:t>
      </w:r>
      <w:r w:rsidRPr="005948E3">
        <w:rPr>
          <w:rFonts w:cs="Arial"/>
          <w:spacing w:val="1"/>
        </w:rPr>
        <w:t>from</w:t>
      </w:r>
      <w:r w:rsidRPr="005948E3">
        <w:rPr>
          <w:rFonts w:cs="Arial"/>
          <w:spacing w:val="-1"/>
        </w:rPr>
        <w:t xml:space="preserve"> </w:t>
      </w:r>
      <w:r w:rsidRPr="005948E3">
        <w:rPr>
          <w:rFonts w:cs="Arial"/>
        </w:rPr>
        <w:t>the</w:t>
      </w:r>
      <w:r w:rsidRPr="005948E3">
        <w:rPr>
          <w:rFonts w:cs="Arial"/>
          <w:spacing w:val="-3"/>
        </w:rPr>
        <w:t xml:space="preserve"> </w:t>
      </w:r>
      <w:r w:rsidRPr="005948E3">
        <w:rPr>
          <w:rFonts w:cs="Arial"/>
          <w:spacing w:val="1"/>
        </w:rPr>
        <w:t>plant</w:t>
      </w:r>
      <w:r w:rsidRPr="005948E3">
        <w:rPr>
          <w:rFonts w:cs="Arial"/>
          <w:spacing w:val="-5"/>
        </w:rPr>
        <w:t xml:space="preserve"> </w:t>
      </w:r>
      <w:r w:rsidRPr="005948E3">
        <w:rPr>
          <w:rFonts w:cs="Arial"/>
          <w:spacing w:val="1"/>
        </w:rPr>
        <w:t>storage</w:t>
      </w:r>
      <w:r w:rsidRPr="005948E3">
        <w:rPr>
          <w:rFonts w:cs="Arial"/>
          <w:spacing w:val="-2"/>
        </w:rPr>
        <w:t xml:space="preserve"> </w:t>
      </w:r>
      <w:r w:rsidRPr="005948E3">
        <w:rPr>
          <w:rFonts w:cs="Arial"/>
        </w:rPr>
        <w:t>pile</w:t>
      </w:r>
      <w:r w:rsidRPr="005948E3">
        <w:rPr>
          <w:rFonts w:cs="Arial"/>
          <w:spacing w:val="-1"/>
        </w:rPr>
        <w:t xml:space="preserve"> to</w:t>
      </w:r>
      <w:r w:rsidRPr="005948E3">
        <w:rPr>
          <w:rFonts w:cs="Arial"/>
          <w:spacing w:val="-4"/>
        </w:rPr>
        <w:t xml:space="preserve"> </w:t>
      </w:r>
      <w:r w:rsidRPr="005948E3">
        <w:rPr>
          <w:rFonts w:cs="Arial"/>
          <w:spacing w:val="1"/>
        </w:rPr>
        <w:t>the</w:t>
      </w:r>
      <w:r w:rsidRPr="005948E3">
        <w:rPr>
          <w:rFonts w:cs="Arial"/>
          <w:spacing w:val="-3"/>
        </w:rPr>
        <w:t xml:space="preserve"> </w:t>
      </w:r>
      <w:r w:rsidRPr="005948E3">
        <w:rPr>
          <w:rFonts w:cs="Arial"/>
        </w:rPr>
        <w:t>plant).</w:t>
      </w:r>
    </w:p>
    <w:p w14:paraId="37E706C1" w14:textId="77777777" w:rsidR="00012EE5" w:rsidRPr="00886258" w:rsidRDefault="00012EE5">
      <w:pPr>
        <w:spacing w:before="2"/>
        <w:rPr>
          <w:rFonts w:ascii="Arial" w:eastAsia="Arial" w:hAnsi="Arial" w:cs="Arial"/>
          <w:sz w:val="17"/>
          <w:szCs w:val="17"/>
        </w:rPr>
      </w:pPr>
    </w:p>
    <w:p w14:paraId="37E706C2" w14:textId="77777777" w:rsidR="00012EE5" w:rsidRPr="005948E3" w:rsidRDefault="00752DDA">
      <w:pPr>
        <w:pStyle w:val="BodyText"/>
        <w:spacing w:line="241" w:lineRule="auto"/>
        <w:ind w:left="1370" w:right="736"/>
        <w:rPr>
          <w:rFonts w:cs="Arial"/>
        </w:rPr>
      </w:pPr>
      <w:r w:rsidRPr="00886258">
        <w:rPr>
          <w:rFonts w:cs="Arial"/>
          <w:b/>
        </w:rPr>
        <w:t>Mine-Mouth</w:t>
      </w:r>
      <w:r w:rsidRPr="00886258">
        <w:rPr>
          <w:rFonts w:cs="Arial"/>
          <w:b/>
          <w:spacing w:val="-4"/>
        </w:rPr>
        <w:t xml:space="preserve"> </w:t>
      </w:r>
      <w:r w:rsidRPr="00886258">
        <w:rPr>
          <w:rFonts w:cs="Arial"/>
          <w:b/>
        </w:rPr>
        <w:t>Coal</w:t>
      </w:r>
      <w:r w:rsidRPr="00886258">
        <w:rPr>
          <w:rFonts w:cs="Arial"/>
          <w:b/>
          <w:spacing w:val="-2"/>
        </w:rPr>
        <w:t xml:space="preserve"> </w:t>
      </w:r>
      <w:r w:rsidRPr="00886258">
        <w:rPr>
          <w:rFonts w:cs="Arial"/>
          <w:b/>
        </w:rPr>
        <w:t>Plants:</w:t>
      </w:r>
      <w:r w:rsidRPr="00886258">
        <w:rPr>
          <w:rFonts w:cs="Arial"/>
          <w:b/>
          <w:spacing w:val="-2"/>
        </w:rPr>
        <w:t xml:space="preserve"> </w:t>
      </w:r>
      <w:r w:rsidRPr="001A5F85">
        <w:rPr>
          <w:rFonts w:cs="Arial"/>
          <w:spacing w:val="1"/>
        </w:rPr>
        <w:t>Report</w:t>
      </w:r>
      <w:r w:rsidRPr="001A5F85">
        <w:rPr>
          <w:rFonts w:cs="Arial"/>
          <w:spacing w:val="-7"/>
        </w:rPr>
        <w:t xml:space="preserve"> </w:t>
      </w:r>
      <w:r w:rsidRPr="001A5F85">
        <w:rPr>
          <w:rFonts w:cs="Arial"/>
          <w:spacing w:val="1"/>
        </w:rPr>
        <w:t>“Conveyor”</w:t>
      </w:r>
      <w:r w:rsidRPr="00AD4225">
        <w:rPr>
          <w:rFonts w:cs="Arial"/>
          <w:spacing w:val="-3"/>
        </w:rPr>
        <w:t xml:space="preserve"> </w:t>
      </w:r>
      <w:r w:rsidRPr="00036AAA">
        <w:rPr>
          <w:rFonts w:cs="Arial"/>
          <w:spacing w:val="-1"/>
        </w:rPr>
        <w:t>as</w:t>
      </w:r>
      <w:r w:rsidRPr="000C711D">
        <w:rPr>
          <w:rFonts w:cs="Arial"/>
          <w:spacing w:val="-3"/>
        </w:rPr>
        <w:t xml:space="preserve"> </w:t>
      </w:r>
      <w:r w:rsidRPr="000C711D">
        <w:rPr>
          <w:rFonts w:cs="Arial"/>
          <w:spacing w:val="1"/>
        </w:rPr>
        <w:t>the</w:t>
      </w:r>
      <w:r w:rsidRPr="000C711D">
        <w:rPr>
          <w:rFonts w:cs="Arial"/>
          <w:spacing w:val="-4"/>
        </w:rPr>
        <w:t xml:space="preserve"> </w:t>
      </w:r>
      <w:r w:rsidRPr="000C711D">
        <w:rPr>
          <w:rFonts w:cs="Arial"/>
          <w:spacing w:val="1"/>
        </w:rPr>
        <w:t>primary</w:t>
      </w:r>
      <w:r w:rsidRPr="000C711D">
        <w:rPr>
          <w:rFonts w:cs="Arial"/>
          <w:spacing w:val="-8"/>
        </w:rPr>
        <w:t xml:space="preserve"> </w:t>
      </w:r>
      <w:r w:rsidRPr="000C711D">
        <w:rPr>
          <w:rFonts w:cs="Arial"/>
          <w:spacing w:val="1"/>
        </w:rPr>
        <w:t>mode,</w:t>
      </w:r>
      <w:r w:rsidRPr="000C711D">
        <w:rPr>
          <w:rFonts w:cs="Arial"/>
          <w:spacing w:val="-2"/>
        </w:rPr>
        <w:t xml:space="preserve"> </w:t>
      </w:r>
      <w:r w:rsidRPr="000C711D">
        <w:rPr>
          <w:rFonts w:cs="Arial"/>
          <w:spacing w:val="-1"/>
        </w:rPr>
        <w:t>if</w:t>
      </w:r>
      <w:r w:rsidRPr="000C711D">
        <w:rPr>
          <w:rFonts w:cs="Arial"/>
          <w:spacing w:val="-4"/>
        </w:rPr>
        <w:t xml:space="preserve"> </w:t>
      </w:r>
      <w:r w:rsidRPr="000C711D">
        <w:rPr>
          <w:rFonts w:cs="Arial"/>
          <w:spacing w:val="1"/>
        </w:rPr>
        <w:t>the</w:t>
      </w:r>
      <w:r w:rsidRPr="000C711D">
        <w:rPr>
          <w:rFonts w:cs="Arial"/>
          <w:spacing w:val="-5"/>
        </w:rPr>
        <w:t xml:space="preserve"> </w:t>
      </w:r>
      <w:r w:rsidRPr="00B36A6E">
        <w:rPr>
          <w:rFonts w:cs="Arial"/>
        </w:rPr>
        <w:t>conveyor</w:t>
      </w:r>
      <w:r w:rsidRPr="00B36A6E">
        <w:rPr>
          <w:rFonts w:cs="Arial"/>
          <w:spacing w:val="-3"/>
        </w:rPr>
        <w:t xml:space="preserve"> </w:t>
      </w:r>
      <w:r w:rsidRPr="00207EE3">
        <w:rPr>
          <w:rFonts w:cs="Arial"/>
          <w:spacing w:val="1"/>
        </w:rPr>
        <w:t>feeding</w:t>
      </w:r>
      <w:r w:rsidRPr="005C5926">
        <w:rPr>
          <w:rFonts w:cs="Arial"/>
          <w:spacing w:val="-5"/>
        </w:rPr>
        <w:t xml:space="preserve"> </w:t>
      </w:r>
      <w:r w:rsidRPr="005C5926">
        <w:rPr>
          <w:rFonts w:cs="Arial"/>
          <w:spacing w:val="1"/>
        </w:rPr>
        <w:t>coal</w:t>
      </w:r>
      <w:r w:rsidRPr="005948E3">
        <w:rPr>
          <w:rFonts w:cs="Arial"/>
          <w:spacing w:val="-5"/>
        </w:rPr>
        <w:t xml:space="preserve"> </w:t>
      </w:r>
      <w:r w:rsidRPr="005948E3">
        <w:rPr>
          <w:rFonts w:cs="Arial"/>
          <w:spacing w:val="1"/>
        </w:rPr>
        <w:t>to</w:t>
      </w:r>
      <w:r w:rsidRPr="005948E3">
        <w:rPr>
          <w:rFonts w:cs="Arial"/>
          <w:spacing w:val="-4"/>
        </w:rPr>
        <w:t xml:space="preserve"> </w:t>
      </w:r>
      <w:r w:rsidRPr="005948E3">
        <w:rPr>
          <w:rFonts w:cs="Arial"/>
          <w:spacing w:val="2"/>
        </w:rPr>
        <w:t>the</w:t>
      </w:r>
      <w:r w:rsidRPr="005948E3">
        <w:rPr>
          <w:rFonts w:cs="Arial"/>
          <w:spacing w:val="64"/>
          <w:w w:val="99"/>
        </w:rPr>
        <w:t xml:space="preserve"> </w:t>
      </w:r>
      <w:r w:rsidRPr="005948E3">
        <w:rPr>
          <w:rFonts w:cs="Arial"/>
          <w:spacing w:val="1"/>
        </w:rPr>
        <w:t>plant</w:t>
      </w:r>
      <w:r w:rsidRPr="005948E3">
        <w:rPr>
          <w:rFonts w:cs="Arial"/>
          <w:spacing w:val="-6"/>
        </w:rPr>
        <w:t xml:space="preserve"> </w:t>
      </w:r>
      <w:r w:rsidRPr="005948E3">
        <w:rPr>
          <w:rFonts w:cs="Arial"/>
          <w:spacing w:val="1"/>
        </w:rPr>
        <w:t>site</w:t>
      </w:r>
      <w:r w:rsidRPr="005948E3">
        <w:rPr>
          <w:rFonts w:cs="Arial"/>
          <w:spacing w:val="-4"/>
        </w:rPr>
        <w:t xml:space="preserve"> </w:t>
      </w:r>
      <w:r w:rsidRPr="005948E3">
        <w:rPr>
          <w:rFonts w:cs="Arial"/>
        </w:rPr>
        <w:t>originates</w:t>
      </w:r>
      <w:r w:rsidRPr="005948E3">
        <w:rPr>
          <w:rFonts w:cs="Arial"/>
          <w:spacing w:val="-1"/>
        </w:rPr>
        <w:t xml:space="preserve"> </w:t>
      </w:r>
      <w:r w:rsidRPr="005948E3">
        <w:rPr>
          <w:rFonts w:cs="Arial"/>
          <w:spacing w:val="1"/>
        </w:rPr>
        <w:t>at</w:t>
      </w:r>
      <w:r w:rsidRPr="005948E3">
        <w:rPr>
          <w:rFonts w:cs="Arial"/>
          <w:spacing w:val="-4"/>
        </w:rPr>
        <w:t xml:space="preserve"> </w:t>
      </w:r>
      <w:r w:rsidRPr="005948E3">
        <w:rPr>
          <w:rFonts w:cs="Arial"/>
        </w:rPr>
        <w:t>the</w:t>
      </w:r>
      <w:r w:rsidRPr="005948E3">
        <w:rPr>
          <w:rFonts w:cs="Arial"/>
          <w:spacing w:val="-2"/>
        </w:rPr>
        <w:t xml:space="preserve"> </w:t>
      </w:r>
      <w:r w:rsidRPr="005948E3">
        <w:rPr>
          <w:rFonts w:cs="Arial"/>
        </w:rPr>
        <w:t>mine.</w:t>
      </w:r>
      <w:r w:rsidRPr="005948E3">
        <w:rPr>
          <w:rFonts w:cs="Arial"/>
          <w:spacing w:val="48"/>
        </w:rPr>
        <w:t xml:space="preserve"> </w:t>
      </w:r>
      <w:r w:rsidRPr="005948E3">
        <w:rPr>
          <w:rFonts w:cs="Arial"/>
          <w:spacing w:val="1"/>
        </w:rPr>
        <w:t>Otherwise,</w:t>
      </w:r>
      <w:r w:rsidRPr="005948E3">
        <w:rPr>
          <w:rFonts w:cs="Arial"/>
          <w:spacing w:val="-4"/>
        </w:rPr>
        <w:t xml:space="preserve"> </w:t>
      </w:r>
      <w:r w:rsidRPr="005948E3">
        <w:rPr>
          <w:rFonts w:cs="Arial"/>
          <w:spacing w:val="1"/>
        </w:rPr>
        <w:t>report</w:t>
      </w:r>
      <w:r w:rsidRPr="005948E3">
        <w:rPr>
          <w:rFonts w:cs="Arial"/>
          <w:spacing w:val="-3"/>
        </w:rPr>
        <w:t xml:space="preserve"> </w:t>
      </w:r>
      <w:r w:rsidRPr="005948E3">
        <w:rPr>
          <w:rFonts w:cs="Arial"/>
          <w:spacing w:val="1"/>
        </w:rPr>
        <w:t>the</w:t>
      </w:r>
      <w:r w:rsidRPr="005948E3">
        <w:rPr>
          <w:rFonts w:cs="Arial"/>
          <w:spacing w:val="-4"/>
        </w:rPr>
        <w:t xml:space="preserve"> </w:t>
      </w:r>
      <w:r w:rsidRPr="005948E3">
        <w:rPr>
          <w:rFonts w:cs="Arial"/>
          <w:spacing w:val="1"/>
        </w:rPr>
        <w:t>primary</w:t>
      </w:r>
      <w:r w:rsidRPr="005948E3">
        <w:rPr>
          <w:rFonts w:cs="Arial"/>
          <w:spacing w:val="-8"/>
        </w:rPr>
        <w:t xml:space="preserve"> </w:t>
      </w:r>
      <w:r w:rsidRPr="005948E3">
        <w:rPr>
          <w:rFonts w:cs="Arial"/>
          <w:spacing w:val="2"/>
        </w:rPr>
        <w:t>mode</w:t>
      </w:r>
      <w:r w:rsidRPr="005948E3">
        <w:rPr>
          <w:rFonts w:cs="Arial"/>
          <w:spacing w:val="-4"/>
        </w:rPr>
        <w:t xml:space="preserve"> </w:t>
      </w:r>
      <w:r w:rsidRPr="005948E3">
        <w:rPr>
          <w:rFonts w:cs="Arial"/>
          <w:spacing w:val="1"/>
        </w:rPr>
        <w:t>(typically</w:t>
      </w:r>
      <w:r w:rsidRPr="005948E3">
        <w:rPr>
          <w:rFonts w:cs="Arial"/>
          <w:spacing w:val="-6"/>
        </w:rPr>
        <w:t xml:space="preserve"> </w:t>
      </w:r>
      <w:r w:rsidRPr="005948E3">
        <w:rPr>
          <w:rFonts w:cs="Arial"/>
        </w:rPr>
        <w:t>truck</w:t>
      </w:r>
      <w:r w:rsidRPr="005948E3">
        <w:rPr>
          <w:rFonts w:cs="Arial"/>
          <w:spacing w:val="-2"/>
        </w:rPr>
        <w:t xml:space="preserve"> </w:t>
      </w:r>
      <w:r w:rsidRPr="005948E3">
        <w:rPr>
          <w:rFonts w:cs="Arial"/>
          <w:spacing w:val="-1"/>
        </w:rPr>
        <w:t>or</w:t>
      </w:r>
      <w:r w:rsidRPr="005948E3">
        <w:rPr>
          <w:rFonts w:cs="Arial"/>
          <w:spacing w:val="-3"/>
        </w:rPr>
        <w:t xml:space="preserve"> </w:t>
      </w:r>
      <w:r w:rsidRPr="005948E3">
        <w:rPr>
          <w:rFonts w:cs="Arial"/>
          <w:spacing w:val="1"/>
        </w:rPr>
        <w:t>rail)</w:t>
      </w:r>
      <w:r w:rsidRPr="005948E3">
        <w:rPr>
          <w:rFonts w:cs="Arial"/>
          <w:spacing w:val="-2"/>
        </w:rPr>
        <w:t xml:space="preserve"> </w:t>
      </w:r>
      <w:r w:rsidRPr="005948E3">
        <w:rPr>
          <w:rFonts w:cs="Arial"/>
          <w:spacing w:val="1"/>
        </w:rPr>
        <w:t>used</w:t>
      </w:r>
      <w:r w:rsidRPr="005948E3">
        <w:rPr>
          <w:rFonts w:cs="Arial"/>
          <w:spacing w:val="-4"/>
        </w:rPr>
        <w:t xml:space="preserve"> </w:t>
      </w:r>
      <w:r w:rsidRPr="005948E3">
        <w:rPr>
          <w:rFonts w:cs="Arial"/>
          <w:spacing w:val="1"/>
        </w:rPr>
        <w:t>to</w:t>
      </w:r>
      <w:r w:rsidRPr="005948E3">
        <w:rPr>
          <w:rFonts w:cs="Arial"/>
          <w:spacing w:val="50"/>
          <w:w w:val="99"/>
        </w:rPr>
        <w:t xml:space="preserve"> </w:t>
      </w:r>
      <w:r w:rsidRPr="005948E3">
        <w:rPr>
          <w:rFonts w:cs="Arial"/>
        </w:rPr>
        <w:t>move</w:t>
      </w:r>
      <w:r w:rsidRPr="005948E3">
        <w:rPr>
          <w:rFonts w:cs="Arial"/>
          <w:spacing w:val="-2"/>
        </w:rPr>
        <w:t xml:space="preserve"> </w:t>
      </w:r>
      <w:r w:rsidRPr="005948E3">
        <w:rPr>
          <w:rFonts w:cs="Arial"/>
        </w:rPr>
        <w:t>the</w:t>
      </w:r>
      <w:r w:rsidRPr="005948E3">
        <w:rPr>
          <w:rFonts w:cs="Arial"/>
          <w:spacing w:val="-2"/>
        </w:rPr>
        <w:t xml:space="preserve"> </w:t>
      </w:r>
      <w:r w:rsidRPr="005948E3">
        <w:rPr>
          <w:rFonts w:cs="Arial"/>
          <w:spacing w:val="1"/>
        </w:rPr>
        <w:t>coal</w:t>
      </w:r>
      <w:r w:rsidRPr="005948E3">
        <w:rPr>
          <w:rFonts w:cs="Arial"/>
          <w:spacing w:val="-4"/>
        </w:rPr>
        <w:t xml:space="preserve"> </w:t>
      </w:r>
      <w:r w:rsidRPr="005948E3">
        <w:rPr>
          <w:rFonts w:cs="Arial"/>
          <w:spacing w:val="1"/>
        </w:rPr>
        <w:t>to</w:t>
      </w:r>
      <w:r w:rsidRPr="005948E3">
        <w:rPr>
          <w:rFonts w:cs="Arial"/>
          <w:spacing w:val="-3"/>
        </w:rPr>
        <w:t xml:space="preserve"> </w:t>
      </w:r>
      <w:r w:rsidRPr="005948E3">
        <w:rPr>
          <w:rFonts w:cs="Arial"/>
          <w:spacing w:val="1"/>
        </w:rPr>
        <w:t>the</w:t>
      </w:r>
      <w:r w:rsidRPr="005948E3">
        <w:rPr>
          <w:rFonts w:cs="Arial"/>
          <w:spacing w:val="-3"/>
        </w:rPr>
        <w:t xml:space="preserve"> </w:t>
      </w:r>
      <w:r w:rsidRPr="005948E3">
        <w:rPr>
          <w:rFonts w:cs="Arial"/>
        </w:rPr>
        <w:t xml:space="preserve">plant </w:t>
      </w:r>
      <w:r w:rsidRPr="005948E3">
        <w:rPr>
          <w:rFonts w:cs="Arial"/>
          <w:spacing w:val="1"/>
        </w:rPr>
        <w:t>site.</w:t>
      </w:r>
    </w:p>
    <w:p w14:paraId="37E706C3" w14:textId="77777777" w:rsidR="00012EE5" w:rsidRPr="00886258" w:rsidRDefault="00012EE5">
      <w:pPr>
        <w:rPr>
          <w:rFonts w:ascii="Arial" w:eastAsia="Arial" w:hAnsi="Arial" w:cs="Arial"/>
          <w:sz w:val="17"/>
          <w:szCs w:val="17"/>
        </w:rPr>
      </w:pPr>
    </w:p>
    <w:p w14:paraId="37E706C4" w14:textId="77777777" w:rsidR="00012EE5" w:rsidRPr="000C711D" w:rsidRDefault="00752DDA">
      <w:pPr>
        <w:pStyle w:val="Heading5"/>
        <w:ind w:left="1370"/>
        <w:rPr>
          <w:rFonts w:cs="Arial"/>
          <w:b w:val="0"/>
          <w:bCs w:val="0"/>
        </w:rPr>
      </w:pPr>
      <w:r w:rsidRPr="001A5F85">
        <w:rPr>
          <w:rFonts w:cs="Arial"/>
        </w:rPr>
        <w:t>Transportation</w:t>
      </w:r>
      <w:r w:rsidRPr="001A5F85">
        <w:rPr>
          <w:rFonts w:cs="Arial"/>
          <w:spacing w:val="-13"/>
        </w:rPr>
        <w:t xml:space="preserve"> </w:t>
      </w:r>
      <w:r w:rsidRPr="001A5F85">
        <w:rPr>
          <w:rFonts w:cs="Arial"/>
          <w:spacing w:val="1"/>
        </w:rPr>
        <w:t>Mode</w:t>
      </w:r>
      <w:r w:rsidRPr="00AD4225">
        <w:rPr>
          <w:rFonts w:cs="Arial"/>
          <w:spacing w:val="-13"/>
        </w:rPr>
        <w:t xml:space="preserve"> </w:t>
      </w:r>
      <w:r w:rsidRPr="00036AAA">
        <w:rPr>
          <w:rFonts w:cs="Arial"/>
        </w:rPr>
        <w:t>Codes:</w:t>
      </w:r>
    </w:p>
    <w:p w14:paraId="37E706C5" w14:textId="77777777" w:rsidR="00012EE5" w:rsidRPr="005948E3" w:rsidRDefault="00752DDA">
      <w:pPr>
        <w:pStyle w:val="BodyText"/>
        <w:spacing w:before="120"/>
        <w:ind w:left="1370" w:right="736"/>
        <w:rPr>
          <w:rFonts w:cs="Arial"/>
        </w:rPr>
      </w:pPr>
      <w:r w:rsidRPr="00886258">
        <w:rPr>
          <w:rFonts w:cs="Arial"/>
          <w:b/>
        </w:rPr>
        <w:t>RR</w:t>
      </w:r>
      <w:r w:rsidRPr="00886258">
        <w:rPr>
          <w:rFonts w:cs="Arial"/>
          <w:b/>
          <w:spacing w:val="-2"/>
        </w:rPr>
        <w:t xml:space="preserve"> </w:t>
      </w:r>
      <w:r w:rsidRPr="00886258">
        <w:rPr>
          <w:rFonts w:cs="Arial"/>
          <w:b/>
        </w:rPr>
        <w:t>–</w:t>
      </w:r>
      <w:r w:rsidRPr="00886258">
        <w:rPr>
          <w:rFonts w:cs="Arial"/>
          <w:b/>
          <w:spacing w:val="-4"/>
        </w:rPr>
        <w:t xml:space="preserve"> </w:t>
      </w:r>
      <w:r w:rsidRPr="00886258">
        <w:rPr>
          <w:rFonts w:cs="Arial"/>
          <w:b/>
        </w:rPr>
        <w:t>Rail</w:t>
      </w:r>
      <w:r w:rsidRPr="001A5F85">
        <w:rPr>
          <w:rFonts w:cs="Arial"/>
        </w:rPr>
        <w:t>:</w:t>
      </w:r>
      <w:r w:rsidRPr="001A5F85">
        <w:rPr>
          <w:rFonts w:cs="Arial"/>
          <w:spacing w:val="-1"/>
        </w:rPr>
        <w:t xml:space="preserve"> </w:t>
      </w:r>
      <w:r w:rsidRPr="001A5F85">
        <w:rPr>
          <w:rFonts w:cs="Arial"/>
        </w:rPr>
        <w:t xml:space="preserve">Shipments </w:t>
      </w:r>
      <w:r w:rsidRPr="00AD4225">
        <w:rPr>
          <w:rFonts w:cs="Arial"/>
          <w:spacing w:val="-1"/>
        </w:rPr>
        <w:t>of</w:t>
      </w:r>
      <w:r w:rsidRPr="00036AAA">
        <w:rPr>
          <w:rFonts w:cs="Arial"/>
          <w:spacing w:val="-4"/>
        </w:rPr>
        <w:t xml:space="preserve"> </w:t>
      </w:r>
      <w:r w:rsidRPr="000C711D">
        <w:rPr>
          <w:rFonts w:cs="Arial"/>
          <w:spacing w:val="1"/>
        </w:rPr>
        <w:t>fuel</w:t>
      </w:r>
      <w:r w:rsidRPr="000C711D">
        <w:rPr>
          <w:rFonts w:cs="Arial"/>
          <w:spacing w:val="-6"/>
        </w:rPr>
        <w:t xml:space="preserve"> </w:t>
      </w:r>
      <w:r w:rsidRPr="000C711D">
        <w:rPr>
          <w:rFonts w:cs="Arial"/>
          <w:spacing w:val="1"/>
        </w:rPr>
        <w:t>moved</w:t>
      </w:r>
      <w:r w:rsidRPr="000C711D">
        <w:rPr>
          <w:rFonts w:cs="Arial"/>
          <w:spacing w:val="-2"/>
        </w:rPr>
        <w:t xml:space="preserve"> </w:t>
      </w:r>
      <w:r w:rsidRPr="000C711D">
        <w:rPr>
          <w:rFonts w:cs="Arial"/>
          <w:spacing w:val="-1"/>
        </w:rPr>
        <w:t>to</w:t>
      </w:r>
      <w:r w:rsidRPr="000C711D">
        <w:rPr>
          <w:rFonts w:cs="Arial"/>
          <w:spacing w:val="-4"/>
        </w:rPr>
        <w:t xml:space="preserve"> </w:t>
      </w:r>
      <w:r w:rsidRPr="000C711D">
        <w:rPr>
          <w:rFonts w:cs="Arial"/>
        </w:rPr>
        <w:t>consumers</w:t>
      </w:r>
      <w:r w:rsidRPr="000C711D">
        <w:rPr>
          <w:rFonts w:cs="Arial"/>
          <w:spacing w:val="-1"/>
        </w:rPr>
        <w:t xml:space="preserve"> </w:t>
      </w:r>
      <w:r w:rsidRPr="000C711D">
        <w:rPr>
          <w:rFonts w:cs="Arial"/>
          <w:spacing w:val="2"/>
        </w:rPr>
        <w:t>by</w:t>
      </w:r>
      <w:r w:rsidRPr="000C711D">
        <w:rPr>
          <w:rFonts w:cs="Arial"/>
          <w:spacing w:val="-6"/>
        </w:rPr>
        <w:t xml:space="preserve"> </w:t>
      </w:r>
      <w:r w:rsidRPr="000C711D">
        <w:rPr>
          <w:rFonts w:cs="Arial"/>
        </w:rPr>
        <w:t>rail</w:t>
      </w:r>
      <w:r w:rsidRPr="00B36A6E">
        <w:rPr>
          <w:rFonts w:cs="Arial"/>
          <w:spacing w:val="-5"/>
        </w:rPr>
        <w:t xml:space="preserve"> </w:t>
      </w:r>
      <w:r w:rsidRPr="00B36A6E">
        <w:rPr>
          <w:rFonts w:cs="Arial"/>
          <w:spacing w:val="1"/>
        </w:rPr>
        <w:t>(private</w:t>
      </w:r>
      <w:r w:rsidRPr="00207EE3">
        <w:rPr>
          <w:rFonts w:cs="Arial"/>
          <w:spacing w:val="-4"/>
        </w:rPr>
        <w:t xml:space="preserve"> </w:t>
      </w:r>
      <w:r w:rsidRPr="005C5926">
        <w:rPr>
          <w:rFonts w:cs="Arial"/>
          <w:spacing w:val="-1"/>
        </w:rPr>
        <w:t>or</w:t>
      </w:r>
      <w:r w:rsidRPr="005C5926">
        <w:rPr>
          <w:rFonts w:cs="Arial"/>
          <w:spacing w:val="-3"/>
        </w:rPr>
        <w:t xml:space="preserve"> </w:t>
      </w:r>
      <w:r w:rsidRPr="005948E3">
        <w:rPr>
          <w:rFonts w:cs="Arial"/>
        </w:rPr>
        <w:t>public/commercial).</w:t>
      </w:r>
      <w:r w:rsidRPr="005948E3">
        <w:rPr>
          <w:rFonts w:cs="Arial"/>
          <w:spacing w:val="52"/>
        </w:rPr>
        <w:t xml:space="preserve"> </w:t>
      </w:r>
      <w:r w:rsidRPr="005948E3">
        <w:rPr>
          <w:rFonts w:cs="Arial"/>
          <w:spacing w:val="1"/>
        </w:rPr>
        <w:t>Included</w:t>
      </w:r>
      <w:r w:rsidRPr="005948E3">
        <w:rPr>
          <w:rFonts w:cs="Arial"/>
          <w:spacing w:val="-4"/>
        </w:rPr>
        <w:t xml:space="preserve"> </w:t>
      </w:r>
      <w:r w:rsidRPr="005948E3">
        <w:rPr>
          <w:rFonts w:cs="Arial"/>
        </w:rPr>
        <w:t>is</w:t>
      </w:r>
      <w:r w:rsidRPr="005948E3">
        <w:rPr>
          <w:rFonts w:cs="Arial"/>
          <w:spacing w:val="84"/>
          <w:w w:val="99"/>
        </w:rPr>
        <w:t xml:space="preserve"> </w:t>
      </w:r>
      <w:r w:rsidRPr="005948E3">
        <w:rPr>
          <w:rFonts w:cs="Arial"/>
          <w:spacing w:val="1"/>
        </w:rPr>
        <w:t>coal</w:t>
      </w:r>
      <w:r w:rsidRPr="005948E3">
        <w:rPr>
          <w:rFonts w:cs="Arial"/>
          <w:spacing w:val="-4"/>
        </w:rPr>
        <w:t xml:space="preserve"> </w:t>
      </w:r>
      <w:r w:rsidRPr="005948E3">
        <w:rPr>
          <w:rFonts w:cs="Arial"/>
          <w:spacing w:val="1"/>
        </w:rPr>
        <w:t>hauled</w:t>
      </w:r>
      <w:r w:rsidRPr="005948E3">
        <w:rPr>
          <w:rFonts w:cs="Arial"/>
          <w:spacing w:val="-3"/>
        </w:rPr>
        <w:t xml:space="preserve"> </w:t>
      </w:r>
      <w:r w:rsidRPr="005948E3">
        <w:rPr>
          <w:rFonts w:cs="Arial"/>
          <w:spacing w:val="1"/>
        </w:rPr>
        <w:t>to</w:t>
      </w:r>
      <w:r w:rsidRPr="005948E3">
        <w:rPr>
          <w:rFonts w:cs="Arial"/>
          <w:spacing w:val="-3"/>
        </w:rPr>
        <w:t xml:space="preserve"> </w:t>
      </w:r>
      <w:r w:rsidRPr="005948E3">
        <w:rPr>
          <w:rFonts w:cs="Arial"/>
          <w:spacing w:val="-1"/>
        </w:rPr>
        <w:t>or</w:t>
      </w:r>
      <w:r w:rsidRPr="005948E3">
        <w:rPr>
          <w:rFonts w:cs="Arial"/>
          <w:spacing w:val="1"/>
        </w:rPr>
        <w:t xml:space="preserve"> away</w:t>
      </w:r>
      <w:r w:rsidRPr="005948E3">
        <w:rPr>
          <w:rFonts w:cs="Arial"/>
          <w:spacing w:val="-7"/>
        </w:rPr>
        <w:t xml:space="preserve"> </w:t>
      </w:r>
      <w:r w:rsidRPr="005948E3">
        <w:rPr>
          <w:rFonts w:cs="Arial"/>
          <w:spacing w:val="1"/>
        </w:rPr>
        <w:t>from</w:t>
      </w:r>
      <w:r w:rsidRPr="005948E3">
        <w:rPr>
          <w:rFonts w:cs="Arial"/>
          <w:spacing w:val="-1"/>
        </w:rPr>
        <w:t xml:space="preserve"> </w:t>
      </w:r>
      <w:r w:rsidRPr="005948E3">
        <w:rPr>
          <w:rFonts w:cs="Arial"/>
        </w:rPr>
        <w:t>a</w:t>
      </w:r>
      <w:r w:rsidRPr="005948E3">
        <w:rPr>
          <w:rFonts w:cs="Arial"/>
          <w:spacing w:val="-5"/>
        </w:rPr>
        <w:t xml:space="preserve"> </w:t>
      </w:r>
      <w:r w:rsidRPr="005948E3">
        <w:rPr>
          <w:rFonts w:cs="Arial"/>
          <w:spacing w:val="1"/>
        </w:rPr>
        <w:t>railroad</w:t>
      </w:r>
      <w:r w:rsidRPr="005948E3">
        <w:rPr>
          <w:rFonts w:cs="Arial"/>
          <w:spacing w:val="-3"/>
        </w:rPr>
        <w:t xml:space="preserve"> </w:t>
      </w:r>
      <w:r w:rsidRPr="005948E3">
        <w:rPr>
          <w:rFonts w:cs="Arial"/>
          <w:spacing w:val="1"/>
        </w:rPr>
        <w:t>siding</w:t>
      </w:r>
      <w:r w:rsidRPr="005948E3">
        <w:rPr>
          <w:rFonts w:cs="Arial"/>
          <w:spacing w:val="-3"/>
        </w:rPr>
        <w:t xml:space="preserve"> </w:t>
      </w:r>
      <w:r w:rsidRPr="005948E3">
        <w:rPr>
          <w:rFonts w:cs="Arial"/>
          <w:spacing w:val="2"/>
        </w:rPr>
        <w:t>by</w:t>
      </w:r>
      <w:r w:rsidRPr="005948E3">
        <w:rPr>
          <w:rFonts w:cs="Arial"/>
          <w:spacing w:val="-5"/>
        </w:rPr>
        <w:t xml:space="preserve"> </w:t>
      </w:r>
      <w:r w:rsidRPr="005948E3">
        <w:rPr>
          <w:rFonts w:cs="Arial"/>
          <w:spacing w:val="1"/>
        </w:rPr>
        <w:t>truck,</w:t>
      </w:r>
      <w:r w:rsidRPr="005948E3">
        <w:rPr>
          <w:rFonts w:cs="Arial"/>
          <w:spacing w:val="-3"/>
        </w:rPr>
        <w:t xml:space="preserve"> </w:t>
      </w:r>
      <w:r w:rsidRPr="005948E3">
        <w:rPr>
          <w:rFonts w:cs="Arial"/>
          <w:spacing w:val="-1"/>
        </w:rPr>
        <w:t>if</w:t>
      </w:r>
      <w:r w:rsidRPr="005948E3">
        <w:rPr>
          <w:rFonts w:cs="Arial"/>
        </w:rPr>
        <w:t xml:space="preserve"> the</w:t>
      </w:r>
      <w:r w:rsidRPr="005948E3">
        <w:rPr>
          <w:rFonts w:cs="Arial"/>
          <w:spacing w:val="-3"/>
        </w:rPr>
        <w:t xml:space="preserve"> </w:t>
      </w:r>
      <w:r w:rsidRPr="005948E3">
        <w:rPr>
          <w:rFonts w:cs="Arial"/>
        </w:rPr>
        <w:t>truck</w:t>
      </w:r>
      <w:r w:rsidRPr="005948E3">
        <w:rPr>
          <w:rFonts w:cs="Arial"/>
          <w:spacing w:val="1"/>
        </w:rPr>
        <w:t xml:space="preserve"> did</w:t>
      </w:r>
      <w:r w:rsidRPr="005948E3">
        <w:rPr>
          <w:rFonts w:cs="Arial"/>
          <w:spacing w:val="-3"/>
        </w:rPr>
        <w:t xml:space="preserve"> </w:t>
      </w:r>
      <w:r w:rsidRPr="005948E3">
        <w:rPr>
          <w:rFonts w:cs="Arial"/>
        </w:rPr>
        <w:t>not use</w:t>
      </w:r>
      <w:r w:rsidRPr="005948E3">
        <w:rPr>
          <w:rFonts w:cs="Arial"/>
          <w:spacing w:val="-1"/>
        </w:rPr>
        <w:t xml:space="preserve"> </w:t>
      </w:r>
      <w:r w:rsidRPr="005948E3">
        <w:rPr>
          <w:rFonts w:cs="Arial"/>
          <w:spacing w:val="1"/>
        </w:rPr>
        <w:t>public</w:t>
      </w:r>
      <w:r w:rsidRPr="005948E3">
        <w:rPr>
          <w:rFonts w:cs="Arial"/>
          <w:spacing w:val="-4"/>
        </w:rPr>
        <w:t xml:space="preserve"> </w:t>
      </w:r>
      <w:r w:rsidRPr="005948E3">
        <w:rPr>
          <w:rFonts w:cs="Arial"/>
          <w:spacing w:val="1"/>
        </w:rPr>
        <w:t>roads.</w:t>
      </w:r>
    </w:p>
    <w:p w14:paraId="37E706C6" w14:textId="77777777" w:rsidR="00012EE5" w:rsidRPr="005948E3" w:rsidRDefault="00752DDA">
      <w:pPr>
        <w:pStyle w:val="BodyText"/>
        <w:spacing w:before="118" w:line="243" w:lineRule="auto"/>
        <w:ind w:left="1370" w:right="736"/>
        <w:rPr>
          <w:rFonts w:cs="Arial"/>
        </w:rPr>
      </w:pPr>
      <w:r w:rsidRPr="00886258">
        <w:rPr>
          <w:rFonts w:cs="Arial"/>
          <w:b/>
          <w:spacing w:val="1"/>
        </w:rPr>
        <w:t>RV</w:t>
      </w:r>
      <w:r w:rsidRPr="00886258">
        <w:rPr>
          <w:rFonts w:cs="Arial"/>
          <w:b/>
          <w:spacing w:val="-4"/>
        </w:rPr>
        <w:t xml:space="preserve"> </w:t>
      </w:r>
      <w:r w:rsidRPr="00886258">
        <w:rPr>
          <w:rFonts w:cs="Arial"/>
          <w:b/>
        </w:rPr>
        <w:t>–</w:t>
      </w:r>
      <w:r w:rsidRPr="00886258">
        <w:rPr>
          <w:rFonts w:cs="Arial"/>
          <w:b/>
          <w:spacing w:val="-3"/>
        </w:rPr>
        <w:t xml:space="preserve"> </w:t>
      </w:r>
      <w:r w:rsidRPr="00886258">
        <w:rPr>
          <w:rFonts w:cs="Arial"/>
          <w:b/>
        </w:rPr>
        <w:t xml:space="preserve">River: </w:t>
      </w:r>
      <w:r w:rsidRPr="001A5F85">
        <w:rPr>
          <w:rFonts w:cs="Arial"/>
        </w:rPr>
        <w:t>Shipments</w:t>
      </w:r>
      <w:r w:rsidRPr="001A5F85">
        <w:rPr>
          <w:rFonts w:cs="Arial"/>
          <w:spacing w:val="1"/>
        </w:rPr>
        <w:t xml:space="preserve"> </w:t>
      </w:r>
      <w:r w:rsidRPr="001A5F85">
        <w:rPr>
          <w:rFonts w:cs="Arial"/>
          <w:spacing w:val="-1"/>
        </w:rPr>
        <w:t>of</w:t>
      </w:r>
      <w:r w:rsidRPr="00AD4225">
        <w:rPr>
          <w:rFonts w:cs="Arial"/>
          <w:spacing w:val="-4"/>
        </w:rPr>
        <w:t xml:space="preserve"> </w:t>
      </w:r>
      <w:r w:rsidRPr="00036AAA">
        <w:rPr>
          <w:rFonts w:cs="Arial"/>
        </w:rPr>
        <w:t>fuel</w:t>
      </w:r>
      <w:r w:rsidRPr="000C711D">
        <w:rPr>
          <w:rFonts w:cs="Arial"/>
          <w:spacing w:val="-4"/>
        </w:rPr>
        <w:t xml:space="preserve"> </w:t>
      </w:r>
      <w:r w:rsidRPr="000C711D">
        <w:rPr>
          <w:rFonts w:cs="Arial"/>
          <w:spacing w:val="1"/>
        </w:rPr>
        <w:t>moved</w:t>
      </w:r>
      <w:r w:rsidRPr="000C711D">
        <w:rPr>
          <w:rFonts w:cs="Arial"/>
          <w:spacing w:val="-3"/>
        </w:rPr>
        <w:t xml:space="preserve"> </w:t>
      </w:r>
      <w:r w:rsidRPr="000C711D">
        <w:rPr>
          <w:rFonts w:cs="Arial"/>
          <w:spacing w:val="1"/>
        </w:rPr>
        <w:t>to</w:t>
      </w:r>
      <w:r w:rsidRPr="000C711D">
        <w:rPr>
          <w:rFonts w:cs="Arial"/>
          <w:spacing w:val="-4"/>
        </w:rPr>
        <w:t xml:space="preserve"> </w:t>
      </w:r>
      <w:r w:rsidRPr="000C711D">
        <w:rPr>
          <w:rFonts w:cs="Arial"/>
        </w:rPr>
        <w:t>consumers</w:t>
      </w:r>
      <w:r w:rsidRPr="000C711D">
        <w:rPr>
          <w:rFonts w:cs="Arial"/>
          <w:spacing w:val="1"/>
        </w:rPr>
        <w:t xml:space="preserve"> </w:t>
      </w:r>
      <w:r w:rsidRPr="000C711D">
        <w:rPr>
          <w:rFonts w:cs="Arial"/>
        </w:rPr>
        <w:t>via</w:t>
      </w:r>
      <w:r w:rsidRPr="000C711D">
        <w:rPr>
          <w:rFonts w:cs="Arial"/>
          <w:spacing w:val="-4"/>
        </w:rPr>
        <w:t xml:space="preserve"> </w:t>
      </w:r>
      <w:r w:rsidRPr="000C711D">
        <w:rPr>
          <w:rFonts w:cs="Arial"/>
        </w:rPr>
        <w:t>river</w:t>
      </w:r>
      <w:r w:rsidRPr="000C711D">
        <w:rPr>
          <w:rFonts w:cs="Arial"/>
          <w:spacing w:val="1"/>
        </w:rPr>
        <w:t xml:space="preserve"> </w:t>
      </w:r>
      <w:r w:rsidRPr="00B36A6E">
        <w:rPr>
          <w:rFonts w:cs="Arial"/>
          <w:spacing w:val="2"/>
        </w:rPr>
        <w:t>by</w:t>
      </w:r>
      <w:r w:rsidRPr="00B36A6E">
        <w:rPr>
          <w:rFonts w:cs="Arial"/>
          <w:spacing w:val="-7"/>
        </w:rPr>
        <w:t xml:space="preserve"> </w:t>
      </w:r>
      <w:r w:rsidRPr="00207EE3">
        <w:rPr>
          <w:rFonts w:cs="Arial"/>
        </w:rPr>
        <w:t>barge.</w:t>
      </w:r>
      <w:r w:rsidRPr="005C5926">
        <w:rPr>
          <w:rFonts w:cs="Arial"/>
          <w:spacing w:val="52"/>
        </w:rPr>
        <w:t xml:space="preserve"> </w:t>
      </w:r>
      <w:r w:rsidRPr="005C5926">
        <w:rPr>
          <w:rFonts w:cs="Arial"/>
        </w:rPr>
        <w:t>Not included</w:t>
      </w:r>
      <w:r w:rsidRPr="005948E3">
        <w:rPr>
          <w:rFonts w:cs="Arial"/>
          <w:spacing w:val="-2"/>
        </w:rPr>
        <w:t xml:space="preserve"> </w:t>
      </w:r>
      <w:r w:rsidRPr="005948E3">
        <w:rPr>
          <w:rFonts w:cs="Arial"/>
        </w:rPr>
        <w:t>are</w:t>
      </w:r>
      <w:r w:rsidRPr="005948E3">
        <w:rPr>
          <w:rFonts w:cs="Arial"/>
          <w:spacing w:val="-5"/>
        </w:rPr>
        <w:t xml:space="preserve"> </w:t>
      </w:r>
      <w:r w:rsidRPr="005948E3">
        <w:rPr>
          <w:rFonts w:cs="Arial"/>
          <w:spacing w:val="1"/>
        </w:rPr>
        <w:t>shipments</w:t>
      </w:r>
      <w:r w:rsidRPr="005948E3">
        <w:rPr>
          <w:rFonts w:cs="Arial"/>
          <w:spacing w:val="-2"/>
        </w:rPr>
        <w:t xml:space="preserve"> </w:t>
      </w:r>
      <w:r w:rsidRPr="005948E3">
        <w:rPr>
          <w:rFonts w:cs="Arial"/>
          <w:spacing w:val="1"/>
        </w:rPr>
        <w:t>to</w:t>
      </w:r>
      <w:r w:rsidRPr="005948E3">
        <w:rPr>
          <w:rFonts w:cs="Arial"/>
          <w:spacing w:val="72"/>
          <w:w w:val="99"/>
        </w:rPr>
        <w:t xml:space="preserve"> </w:t>
      </w:r>
      <w:r w:rsidRPr="005948E3">
        <w:rPr>
          <w:rFonts w:cs="Arial"/>
          <w:spacing w:val="1"/>
        </w:rPr>
        <w:t>Great</w:t>
      </w:r>
      <w:r w:rsidRPr="005948E3">
        <w:rPr>
          <w:rFonts w:cs="Arial"/>
          <w:spacing w:val="-5"/>
        </w:rPr>
        <w:t xml:space="preserve"> </w:t>
      </w:r>
      <w:r w:rsidRPr="005948E3">
        <w:rPr>
          <w:rFonts w:cs="Arial"/>
        </w:rPr>
        <w:t>Lakes</w:t>
      </w:r>
      <w:r w:rsidRPr="005948E3">
        <w:rPr>
          <w:rFonts w:cs="Arial"/>
          <w:spacing w:val="-6"/>
        </w:rPr>
        <w:t xml:space="preserve"> </w:t>
      </w:r>
      <w:r w:rsidRPr="005948E3">
        <w:rPr>
          <w:rFonts w:cs="Arial"/>
          <w:spacing w:val="1"/>
        </w:rPr>
        <w:t>coal</w:t>
      </w:r>
      <w:r w:rsidRPr="005948E3">
        <w:rPr>
          <w:rFonts w:cs="Arial"/>
          <w:spacing w:val="-6"/>
        </w:rPr>
        <w:t xml:space="preserve"> </w:t>
      </w:r>
      <w:r w:rsidRPr="005948E3">
        <w:rPr>
          <w:rFonts w:cs="Arial"/>
          <w:spacing w:val="1"/>
        </w:rPr>
        <w:t>loading</w:t>
      </w:r>
      <w:r w:rsidRPr="005948E3">
        <w:rPr>
          <w:rFonts w:cs="Arial"/>
          <w:spacing w:val="-5"/>
        </w:rPr>
        <w:t xml:space="preserve"> </w:t>
      </w:r>
      <w:r w:rsidRPr="005948E3">
        <w:rPr>
          <w:rFonts w:cs="Arial"/>
          <w:spacing w:val="1"/>
        </w:rPr>
        <w:t>docks,</w:t>
      </w:r>
      <w:r w:rsidRPr="005948E3">
        <w:rPr>
          <w:rFonts w:cs="Arial"/>
          <w:spacing w:val="-4"/>
        </w:rPr>
        <w:t xml:space="preserve"> </w:t>
      </w:r>
      <w:r w:rsidRPr="005948E3">
        <w:rPr>
          <w:rFonts w:cs="Arial"/>
        </w:rPr>
        <w:t>tidewater</w:t>
      </w:r>
      <w:r w:rsidRPr="005948E3">
        <w:rPr>
          <w:rFonts w:cs="Arial"/>
          <w:spacing w:val="-4"/>
        </w:rPr>
        <w:t xml:space="preserve"> </w:t>
      </w:r>
      <w:r w:rsidRPr="005948E3">
        <w:rPr>
          <w:rFonts w:cs="Arial"/>
        </w:rPr>
        <w:t>piers,</w:t>
      </w:r>
      <w:r w:rsidRPr="005948E3">
        <w:rPr>
          <w:rFonts w:cs="Arial"/>
          <w:spacing w:val="-5"/>
        </w:rPr>
        <w:t xml:space="preserve"> </w:t>
      </w:r>
      <w:r w:rsidRPr="005948E3">
        <w:rPr>
          <w:rFonts w:cs="Arial"/>
          <w:spacing w:val="-1"/>
        </w:rPr>
        <w:t>or</w:t>
      </w:r>
      <w:r w:rsidRPr="005948E3">
        <w:rPr>
          <w:rFonts w:cs="Arial"/>
          <w:spacing w:val="-4"/>
        </w:rPr>
        <w:t xml:space="preserve"> </w:t>
      </w:r>
      <w:r w:rsidRPr="005948E3">
        <w:rPr>
          <w:rFonts w:cs="Arial"/>
          <w:spacing w:val="1"/>
        </w:rPr>
        <w:t>coastal</w:t>
      </w:r>
      <w:r w:rsidRPr="005948E3">
        <w:rPr>
          <w:rFonts w:cs="Arial"/>
          <w:spacing w:val="-6"/>
        </w:rPr>
        <w:t xml:space="preserve"> </w:t>
      </w:r>
      <w:r w:rsidRPr="005948E3">
        <w:rPr>
          <w:rFonts w:cs="Arial"/>
          <w:spacing w:val="1"/>
        </w:rPr>
        <w:t>ports.</w:t>
      </w:r>
    </w:p>
    <w:p w14:paraId="37E706C7" w14:textId="77777777" w:rsidR="00012EE5" w:rsidRPr="005948E3" w:rsidRDefault="00012EE5">
      <w:pPr>
        <w:spacing w:line="243" w:lineRule="auto"/>
        <w:rPr>
          <w:rFonts w:ascii="Arial" w:hAnsi="Arial" w:cs="Arial"/>
        </w:rPr>
        <w:sectPr w:rsidR="00012EE5" w:rsidRPr="005948E3">
          <w:pgSz w:w="12240" w:h="15840"/>
          <w:pgMar w:top="380" w:right="480" w:bottom="880" w:left="500" w:header="0" w:footer="689" w:gutter="0"/>
          <w:cols w:space="720"/>
        </w:sectPr>
      </w:pPr>
    </w:p>
    <w:p w14:paraId="37E706C8"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6D1"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6C9"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6CA"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6CB"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6CC"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6CD"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6D0" w14:textId="0DAC0C34" w:rsidR="00012EE5" w:rsidRPr="00886258" w:rsidRDefault="00012EE5">
            <w:pPr>
              <w:pStyle w:val="TableParagraph"/>
              <w:spacing w:before="3"/>
              <w:ind w:left="1232"/>
              <w:rPr>
                <w:rFonts w:ascii="Arial" w:eastAsia="Arial" w:hAnsi="Arial" w:cs="Arial"/>
                <w:sz w:val="20"/>
                <w:szCs w:val="20"/>
              </w:rPr>
            </w:pPr>
          </w:p>
        </w:tc>
      </w:tr>
    </w:tbl>
    <w:p w14:paraId="37E706D2" w14:textId="77777777" w:rsidR="00012EE5" w:rsidRPr="00886258" w:rsidRDefault="00012EE5">
      <w:pPr>
        <w:rPr>
          <w:rFonts w:ascii="Arial" w:eastAsia="Arial" w:hAnsi="Arial" w:cs="Arial"/>
          <w:sz w:val="20"/>
          <w:szCs w:val="20"/>
        </w:rPr>
      </w:pPr>
    </w:p>
    <w:p w14:paraId="37E706D3" w14:textId="77777777" w:rsidR="00012EE5" w:rsidRPr="00886258" w:rsidRDefault="00012EE5">
      <w:pPr>
        <w:spacing w:before="7"/>
        <w:rPr>
          <w:rFonts w:ascii="Arial" w:eastAsia="Arial" w:hAnsi="Arial" w:cs="Arial"/>
          <w:sz w:val="21"/>
          <w:szCs w:val="21"/>
        </w:rPr>
      </w:pPr>
    </w:p>
    <w:p w14:paraId="37E706D4" w14:textId="77777777" w:rsidR="00012EE5" w:rsidRPr="005948E3" w:rsidRDefault="006004AC">
      <w:pPr>
        <w:pStyle w:val="BodyText"/>
        <w:spacing w:line="243" w:lineRule="auto"/>
        <w:ind w:right="785"/>
        <w:rPr>
          <w:rFonts w:cs="Arial"/>
        </w:rPr>
      </w:pPr>
      <w:r w:rsidRPr="001A5F85">
        <w:rPr>
          <w:rFonts w:cs="Arial"/>
          <w:noProof/>
        </w:rPr>
        <mc:AlternateContent>
          <mc:Choice Requires="wpg">
            <w:drawing>
              <wp:anchor distT="0" distB="0" distL="114300" distR="114300" simplePos="0" relativeHeight="251658253" behindDoc="1" locked="0" layoutInCell="1" allowOverlap="1" wp14:anchorId="37E70EB4" wp14:editId="37E70EB5">
                <wp:simplePos x="0" y="0"/>
                <wp:positionH relativeFrom="page">
                  <wp:posOffset>407035</wp:posOffset>
                </wp:positionH>
                <wp:positionV relativeFrom="paragraph">
                  <wp:posOffset>-941705</wp:posOffset>
                </wp:positionV>
                <wp:extent cx="2331720" cy="542925"/>
                <wp:effectExtent l="0" t="0" r="4445" b="1905"/>
                <wp:wrapNone/>
                <wp:docPr id="591" name="Group 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483"/>
                          <a:chExt cx="3672" cy="855"/>
                        </a:xfrm>
                      </wpg:grpSpPr>
                      <wpg:grpSp>
                        <wpg:cNvPr id="592" name="Group 594"/>
                        <wpg:cNvGrpSpPr>
                          <a:grpSpLocks/>
                        </wpg:cNvGrpSpPr>
                        <wpg:grpSpPr bwMode="auto">
                          <a:xfrm>
                            <a:off x="641" y="-1483"/>
                            <a:ext cx="3672" cy="855"/>
                            <a:chOff x="641" y="-1483"/>
                            <a:chExt cx="3672" cy="855"/>
                          </a:xfrm>
                        </wpg:grpSpPr>
                        <wps:wsp>
                          <wps:cNvPr id="593" name="Freeform 596"/>
                          <wps:cNvSpPr>
                            <a:spLocks/>
                          </wps:cNvSpPr>
                          <wps:spPr bwMode="auto">
                            <a:xfrm>
                              <a:off x="641" y="-1483"/>
                              <a:ext cx="3672" cy="855"/>
                            </a:xfrm>
                            <a:custGeom>
                              <a:avLst/>
                              <a:gdLst>
                                <a:gd name="T0" fmla="+- 0 641 641"/>
                                <a:gd name="T1" fmla="*/ T0 w 3672"/>
                                <a:gd name="T2" fmla="+- 0 -628 -1483"/>
                                <a:gd name="T3" fmla="*/ -628 h 855"/>
                                <a:gd name="T4" fmla="+- 0 4313 641"/>
                                <a:gd name="T5" fmla="*/ T4 w 3672"/>
                                <a:gd name="T6" fmla="+- 0 -628 -1483"/>
                                <a:gd name="T7" fmla="*/ -628 h 855"/>
                                <a:gd name="T8" fmla="+- 0 4313 641"/>
                                <a:gd name="T9" fmla="*/ T8 w 3672"/>
                                <a:gd name="T10" fmla="+- 0 -1483 -1483"/>
                                <a:gd name="T11" fmla="*/ -1483 h 855"/>
                                <a:gd name="T12" fmla="+- 0 641 641"/>
                                <a:gd name="T13" fmla="*/ T12 w 3672"/>
                                <a:gd name="T14" fmla="+- 0 -1483 -1483"/>
                                <a:gd name="T15" fmla="*/ -1483 h 855"/>
                                <a:gd name="T16" fmla="+- 0 641 641"/>
                                <a:gd name="T17" fmla="*/ T16 w 3672"/>
                                <a:gd name="T18" fmla="+- 0 -628 -1483"/>
                                <a:gd name="T19" fmla="*/ -628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4" name="Picture 59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483"/>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45260D3" id="Group 593" o:spid="_x0000_s1026" style="position:absolute;margin-left:32.05pt;margin-top:-74.15pt;width:183.6pt;height:42.75pt;z-index:-251658227;mso-position-horizontal-relative:page" coordorigin="641,-1483"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i2UMuAUAAMQQAAAOAAAAZHJzL2Uyb0RvYy54bWy0WG1v2zYQ/j5g/4HQ&#10;xw2qJVl+kRCnSPxSFOi2YvV+AC3RllBJ1Eg5Tjbsv+8hKcpybDdZ26WwTYnH493z3B2PvXn7WBbk&#10;gQmZ82rm+G88h7Aq4Wle7WbOH+uVO3WIbGiV0oJXbOY8Mem8vf3xh5tDHbOAZ7xImSBQUsn4UM+c&#10;rGnqeDCQScZKKt/wmlWY3HJR0gaPYjdIBT1Ae1kMAs8bDw5cpLXgCZMSbxdm0rnV+rdbljS/bbeS&#10;NaSYObCt0d9Cf2/U9+D2hsY7QessT1oz6FdYUdK8wqadqgVtKNmL/ExVmSeCS75t3iS8HPDtNk+Y&#10;9gHe+N4zb94Jvq+1L7v4sKs7mADtM5y+Wm3y68NHQfJ05owi3yEVLUGS3peMoqGC51DvYki9E/Wn&#10;+qMwPmL4gSefJaYHz+fV884Ik83hF55CId03XMPzuBWlUgHHyaNm4aljgT02JMHLYDj0JwHISjA3&#10;CoMoGBmakgxcqmXjEKZi0vXDqbaRxkm2bJcPx5PArJ2O9MIBjc222tTWNOOXfuhc7IDA+lMgwv8b&#10;iAseWTjO/FHOfl8gkHryGF3y26LrU0ZrpoNWqrjpQB1aUFeCMZXQCLCxwVUL2uiS/dDqzRxqGUtE&#10;4ItB9V+w7GIDoO5l845xHZ704YNsTGlIMdJBn7YxsUZkbssCVeJnl3gEu6mPidBdJ4QANUI/Dcja&#10;IweiaWxVWk2Is54mdxxMSS+kj8oAXadMS2WkjW0UnG7L0Eppu8KhP7xk2MhKKcPCK4aNrZBWdd2w&#10;iZWDsuuG4QjouXnNsMhKKcOmVwzzT8HXaF3GzO8zYOQuouafknCNzj4Faz+4Zt4pB18yr8/Dl8w7&#10;peKaeX0i1v74mnmnTFzn1e+TcUosMmZnc4JmNk2Sx6rNE4wIVYe/pwt+zaWq2GtTsNe6WkMFpFRS&#10;XREGNqju64lKqheFYaoSBt+vkfZBpBa3R8OXLfEBrBaP+tqNTa3DAj3G8+5COATdxcYUhZo2Cifl&#10;rxqSw8wxNT2bOSqN1UTJH9iaa5HmeDAeD7DjfFH15YwiWHgUtQL2t9YKO0Hd8sABO21/jRjSC8pe&#10;I3O+YVJwyQwHyk9NXee7gqxXYCUv8nSVF4VyWYrdZl4I8kDRpM199a9F+0Ss0CFTcbXMbGPe4KBs&#10;4VVHpm66/o78IPTug8hdjacTN1yFIzeaeFPX86P7aOyFUbhY/aOQ98M4y9OUVR/yitkG0A9fdwS2&#10;rahp3XQLqMiNRmhYtF9XnfT03yUn0fFVKbyjccZoumzHDc0LMx6cWqxBhtv2VwOBPscclaqzkfGG&#10;p084NgU3zS+adQwyLv5yyAGN78yRf+6pYA4p3lc4+yM/DBEGjX4IR7oTE/2ZTX+GVglUzZzGQdar&#10;4bwx3fW+Fvkuw06+xqLid+gBt7k6VbV9xqr2Ae3H7U2dJzE+LQkYnZHw8m0Aq5q98sXcKMpX6Sip&#10;+LyvXTTkCNd8kxd586QvF7BcGVU9fMwT1fqqh35Lg2pv+kTMq23R0eiyYuXMKqR9nuh2mVR8nqE4&#10;sjtZo2oobI6vhOAHxTkoMOF/qmWgHk8s2RR5bVNIjVufAf+zy8EF2MzFY8GTfcmqxtykBCvgPq9k&#10;ltfSISJm5YalM0e8T2Fngltcg1YetFaNpvRS3gXTO8+Lgnt3PvLmbuhNlu5dFE7cibechF44Vclt&#10;824vGVChxaLOv0Pi6eJhC9dZRtBYIWSKTfI7sNcpJhvBmgSVisZbFJX2PUpVN6FRPwKtOHhVDzoJ&#10;zRmmT3ZzDKjipK43uN1gTt1tjiXUXotqYXpQogZAHoZqqG0/CtOsiDK6q4U0vkRG5EXL6XIaumEw&#10;XoKMxcK9W81Dd7zyJ6PFcDGfL3xLhimCKpy+nQsN89Xat9J/57WvV9lMVMPZMx4tAagbaoiPriDt&#10;jbMd46qM0cldvP+spY7/+XD7L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6t&#10;IH3hAAAACwEAAA8AAABkcnMvZG93bnJldi54bWxMj01rg0AQhu+F/odlAr0l60YrYlxDCG1PodCk&#10;UHrbuBOVuLvibtT8+05P7W0+Ht55ptjOpmMjDr51VoJYRcDQVk63tpbweXpdZsB8UFarzlmUcEcP&#10;2/LxoVC5dpP9wPEYakYh1udKQhNCn3PuqwaN8ivXo6XdxQ1GBWqHmutBTRRuOr6OopQb1Vq60Kge&#10;9w1W1+PNSHib1LSLxct4uF729+/T8/vXQaCUT4t5twEWcA5/MPzqkzqU5HR2N6s96ySkiSBSwlIk&#10;WQyMiCQWVJxplK4z4GXB//9Q/gAAAP//AwBQSwMECgAAAAAAAAAhAJhis/u6QwAAukMAABQAAABk&#10;cnMvbWVkaWEvaW1hZ2UxLnBuZ4lQTkcNChoKAAAADUlIRFIAAAEcAAAASQgGAAABmMephgAAAAFz&#10;UkdCAK7OHOkAAAAEZ0FNQQAAsY8L/GEFAAAACXBIWXMAACHVAAAh1QEEnLSdAABDT0lEQVR4Xu2d&#10;B7hVxbXHz+299957bzTpXekivSugVAtoRFQsoDRROijRaKLGkqjRpyb22NDYsGA0+mK6LRpLVKSc&#10;9/vP3fu8c88t3IuAoOf/fefs2bOnz5o1a011HA/w01/B0KB7xm4ud87/WU+nsf0+MLG7I9cYshzJ&#10;5tkOxMbGnmoZI6ynjTjr6UhKSsrmkd741gF0HZ47I3vikges10YUdElLXrTjU+utvfCxnjZOsJ4d&#10;QqT1dJSVlf3HMjbixLP6WiYbgfxUtdV6ycvLe1PPllBeXv6NZSyznp5oueRKS0vvq6ys/Do4ODiz&#10;oaHB0E1RUdFfzcdWEBQUZKo4Ozv7JWOhyqZMqcYLG18djuLiYjtz/rm5uU/IQFyvGxuHI4BfJhn6&#10;Bc8wY2MhPz4+/mJ+S/ViJ0ioravtMFFnZmbeYxkPDSEhIXMto4GVIKXe0cktcTYKCgresYwtwVX1&#10;3wl1dXWK2BCjlaAcfv7V1dUtlhDFfwePIJkLCwtVtYZdUB3/1dOqngSZIyIiCvT04rDjsxdTDug5&#10;8dpq56SNVc60asdC8+FoY81P+tw7cWNXk5iDwW7qbgjlJxqJ1gvfB2RlZZ0hc4fxy2293jKGkj7i&#10;Hy74r93VIiF3EJ7c+qAwfU1YWFgf8+aGvA0PuRIUExNzRWBgYGFUVNRllpUjPT29p2U8LIiKjIwc&#10;K0NJSYnhJzTbx2trGxlg4NUv7NPTwkDrmWY9BcPq/f39u8K/hvPszGu47ICrG8jPz3/NiqeWapwn&#10;u/Dw8Hg4t9hFIyoqKr4WR7Z4jjui9Fey6ra95q1jMH47DLsE3EHfJUI2xNgKYq1na8iwnh0DrP5R&#10;Hj4k4E88M2UnDty5c+cvkpLSHtK7DT8/v+V0lr/CaBIDvdyEv7tlTk5Ovk3PhISE+1NSUh6htGvo&#10;SE/m/RHZe/GjwLyBjqGv3V/7uczdx+Y/M35rtbPsxKTt5uOPGTdcWXhvSmFgcX7P2GV6DyrpNcdv&#10;+x8P+C/+5XtBp6zf6Vjz9BeR1/7V6bf9DWdwdpepxlMrQFr6OSwxjTZXQvs6nzY4CBZYHxcXNzw6&#10;OnoETur5GQm6U6dON9CzLaI91vHqh5R0cWhoaJ3NmoH6C0lN2YTXE1lzC1L4Dn2gb+iNED1c5iOC&#10;7rURndPTY+cnZlb0c6SmupQkEnuaZWwR/pvedWb2mzDJevXCE8Eb3mhN9LA7WgNqe6WowXo1yMnJ&#10;eQU16gTJ0HSovWUXEBAw2XxEgeXnD9VNh1pGN1o5KvQHpfwHCpwCZQ7jNYIOuxdUpkpKoKeYS3hD&#10;CDeLyu2Ff3XU/lDrVOLIQ1pRPNE8J/AkCTmLcD8Dc3NA0u6ZS0QB/bdldle1XH0p3dGg+vr6Pdar&#10;I+GK+z6zjM1Al3UWCT8T6eFrxKNFmBuwjmn8ajL5JYmciFGyXiSFN4sM/RpzDZnZxu8C3s+RWwrj&#10;QT2BD2mUvzMxx/PLpCvtS1wr+a1CgvlYjmhuW6SzIpotIs0ziftirFP4jacwVhDuzfy20WVLX1Uh&#10;N5UNCWw7ERltqCW466ECke2ihhY00bhiY9sam7DFL0FavSdcBdVO+FrPo4OqqqrWmoWtjkqevA15&#10;9VljSaV4FtpB4AuDfZPmUoM5pNHK0RdKWJGXl/dRTU2NhCXpz8p4ONRTY1WYdPEgmtTZ1O49NJfH&#10;LJUlmJ8QBnWcmpGR8T/W+xGDL230Ip7u4qbIzP4JiQjYY2QgA20yagtGT3d7KvN2zevpz0/f7Kf9&#10;3R55s91K3tYwi9JhwqKJluoJbP9eeHGs49ENjt1L55y00XoNnbypZv/YLRXOadfWO0/bWu9ctO6k&#10;dg1r/OCw59mQA/mNY3z+c7f1cI67pmyflPnGrz9ifPlowX49O51T+NApU3s3jjcdIpBtZulJL9eW&#10;XlZKR6DhIJv5moFV4N7Fa5pDjFcV5j4YcnhGiNuDLedGmSmRuVfXfMtDPYNv1vJ7P/Bd94e9gVOu&#10;ftZ3/s2vBmx7x+lY94ozd+UdrcpGboij+y2nu81GCr0GwfEuhLrKwsLCwXTh1yOYuaZLeF9Pl3w+&#10;xlRwKnrY0MYvRoxYhtDWRWbpUZJskbaXEdYUrNRr+WdnZ1+v70cSvgNPrtE4mH/mKQvM7EVriF18&#10;6z/9Nr3dblkHKVWi+vGJ2ac21EclJuZGF9aoNgyo4VstY4sIPn3T1qitr3REGDwuoSFASa52uzeg&#10;GRw04/6NSqfn1KcQRDP5qQxIuKuMDQSEhLvAMquJ9OeRhl7UREE9GFA21cRcIwdI3hVZWVl2z3pQ&#10;JCYmHtqgf0cRPOXy88tOmthie09LS/uJnlIK9YRB24qjDaNsyiA+Ax8xUy5I31PgJyOkTaP7zUAa&#10;HgVPmo0be8zG1teKyGg/7B/XC4U2koc09K4olCdJmseuk75REafICXzuf4jHdBSkawgP6XviWy3p&#10;fWYa+BF6jLEadycywxsqKio2oPO4U44Gmv+D/T4Y5P8PDMfURdWffNqT1lsTENYFllGDWgbEZTRm&#10;C/asSwC618ekYQpN+Vky103UYH1L0FAEGXqCzNjDFqZwyPxoGPHrZPh2esRPzBersDU0Yd4a0U2M&#10;nPTMIpzbxf/Iwybrmxlt4PtK8+YOSH4FD1uR0+i6unKjS7kXDon/u2X0VFT9QnNK7JUFTUCib6Tm&#10;VNt2cx0AJcxHiXxNLyRIQxE96Mk+lKJJbf+c91gKpxM90ny5IUNqmk3mMvi2kMIrJ5PryeS/ybCm&#10;vEOhsBKekXwrs3Q/NfcU4tkAJa4jr/fg9hXStUXB8FMBSrmtgUo109AUnTt3dpKAC/lpuvxiTebi&#10;cLC+tTBZY2DxokLzEpXV1pzJYUFSUtIvKBAzEHZU0dpMuOBZOBpKAF9YlGMKp6pX/5ZH0FrGwWaz&#10;DjYBJdhDHkceVuHYQxJN4F44VhMzvZJlbqSctpHiNrSgJiJyPn4AE95LT/AP67UJ3AsHZuwyW/YH&#10;LRxfX99pUJlrCJXC2QwDfQ2mq5lBNUe7UorhCRfV1tZ+qNkJ3o09fO6P8B9J0a7xGvjTGnrBW/mt&#10;pZcah1WLFXvYIEqgJzDiOsxM47kGViGUyywKgyeJwY4mw/uTUuPHY91y9+cG5A+N/hmKw/9mmOKO&#10;8vJyUZBZcWMjLi5O9v+yXs3Md1FR0cM8tDjBDHAJFMoawphKEx/I82TL+ohjIBHOtsyCasT+GdB1&#10;LuFh3ikkMyLYBuweShnTT5QmniIq0E/f9VN49mienrY/261gp0HdtOz0Lne22QsvvPhxoDDJkbNt&#10;efI9N2wZ/k9emw8WpjoywhscczpPTb2525Tkh3tMy3qo9uSkrUGVjkF8dfFZL34EGNXD0fezJ0Kd&#10;f3+g7Ov8WKPPGkSmO/KHzs/bfdqWYueEzfnO8dtKnKdfWb935KySXd0GlawMTQgdSB+nuVH1Q+rc&#10;o+n0UnnafZIXP0TMHugY/NHOJOeDWxLN4IkQUeA4acyaLvtnbunh7H9myZshtQ4z0HsUIa7lqfm2&#10;ZzniwRS01kbuPe1dwxkesLmv5yig+8IBGxLUPBtPS+6OP7xxf/ynS5b00bYAFV3soIsKv5hz6aB/&#10;hzrMwgB3hDlqh/WNGH3hjuB51/7R74onv/C96pVv/dbt2h9wxZPfBJyz7U9JJy/YGptcLU51OCRb&#10;rXkW1xLB5moEMTMzc3FERIRWnEVrGIZnYFhY2DwU4CF8129Q586d77Wmg7SHox+/mISEBKOKoPv1&#10;QuUpsTSA+NjY2AvQDIr56bvm8PtqvEgzIJiDUbtkr2Fmo2bx3k8jkQUFBdegt5oFvBZ6xMTEjNMA&#10;Hek7E/9JGRkZq1GHqvimxcBSmRL5aVBOY2Cy0/vxh4XT8wfct737MzL3GlM1ec4FXV4JzTRrfxyh&#10;M6+tjug7+86odb991THjmm2OsMJKrNsmhvQenRzn33y//9rHvvTf+q4zceMuZ8YZm95ylJ7U7u1M&#10;bgjs16/f75KSkjRo2CclJaU7lXUB5gF864vi/1sU/YlUzCW8yy47KiqqGrtpmHtAGCMhiiUaMVWF&#10;YiduEqDBRCp2KHbn5OXlzUMn34HyPwNiMkPZ+BkIkV0Ogc0mPA1lmf05/IxKCLFM4Pt8Kv8KvQPf&#10;nJycC/BbgPvepKczRDuZ9M7EfClxKQxxJoVRAmGnQJhaBnlIO6C+d4wcFrsGfp6aU5l0Wn5d4WmO&#10;9PSQhPruUxpOHKOZrMOiB4eMmv9w6ObXnH5rXnfGnHPzK1jZ+vh3hSaSPXdlHKtwnwY4ruFTURxx&#10;dljj4mA4QWiNIyStRdkFtjtGOxWsMdNDRaBj5VOf+W16x5kyd+27ll174E+rjdcPs62hRSUnJ2sV&#10;gk3YIkQJ45IZWhyVgwvEwFHi4CSRemJ1RLU9xZefn680agSvNURYaTkS0JTL4Wqghw66Bk2ENdkO&#10;dUhYd+/+6Kt2Oh3xma6VFe3Aienp6edZZgNkDNduKGQIe3GnYE8GeiKLrsTeFiqoWzuSCIdwWt3I&#10;Sze3nsdBh54PAZ7y6OFHcEz4+bklpZ/VVJV8lZ1mJhLzG7+4IM1lYmh4+EW0jCfsDZ0tAZnip+Xl&#10;5Z+XlJR8Fh8fv9Wybo7aWXmO9a86K0+eamSqdmIgcoKZircB4TTZzMx7bzjifmShqywrT4hwXuYZ&#10;DdexicYHIVsbzHzhqtqJm4DMcxlySqEl46xADqnUBCrfopFTLuWZjFDcBflFC+j9ic/MeBO/hGz3&#10;rj2c8rL3KKdTJloa4IMMpe1cKi9ty/KPjIxchrxjZD/kqd16FhUVvcFDspiG4otImxqND/b67o/c&#10;piUBnYKCgrQ2I5SwC3EzU9/Iz+1yS3lpY0AmMtjIuLi4IszaUmbKHJlO6+LFcRNgCGfJrj3wQ7D7&#10;Gy1YEyFNZJjc3NxN1dXVB2CzWr/gjmBN1rS0VBs/b9CNqECl+vqJ9UI8TnVtZMJznYXgF3L5Q5/X&#10;jJh4o/XeHiRQ6e7upda61HMqw7XQjsr6nWX0RBaCtIvjUGDaLKBCNJsbqDxpaFlUjvbkuXdjFXyz&#10;uWMgFfSoXZGNVo4giOdanp7DAxHuhIMfrfvQTJyIQisLVMH+pMkQg+zIx/M8gkiTWV0gQBz5EJcm&#10;xrSCymyMh5hrtfwCghlL2moIuxgC0VxSAGGYfYL4kTaYQViX890sLqQO7+PhX1VVZW/dDIeA11jm&#10;tlFRUbHHY9lEE2jdSV1d3QFanaFSG5rx8yQctXKprNarO5IkD9XV12sJh6cmFZC9+m5xLnulZHuh&#10;ilJY7rKNrcbqXRqL+zfPiXgJ0iI2VbDMempFpuzscSJ7/EbylLbwCLZ7Eds4usUyGl1PONJ7shMo&#10;h5Y2fyk8/STj2PFqZlNmO157/Edp1XCDYKfFHoOSG8Vv26t7Uzpllgwjf8qz7V9u7ThNuoHi1neF&#10;Ibf6JnlQP9tN64DFzRMn0MIfqFeqrPnBNVzmsrIy7YLrDcU2KfiWCKcV+EL9Fygea9FC0zn2ntML&#10;YqZdrnU5xx0glnRfX9/x/CZJnZcd3PlK8/GHDPrs7eI21nqBDqENwolAtvmniAS2aa+DjJZ7Swtr&#10;Qjj+iWmmizgUwPr/ZhmbgBbfh0rdbL22hiC66NaE1Qj3xSGHCrrmWuSUq63XHxSSVKH62f1me2H7&#10;s14NYNtLtCAODua5KcAQjtUlHnRVT3sAcZxMv67VhO7HEEnmkNBcahFOrLpYjRbThWq0WDvKNBBo&#10;ujLcSuPyJe8icE0j2HudI+HGRgYBGpLQCLGWdOroCHXZEYRbzFNdkg/pqEf20ApGdSe+yCtaXahR&#10;8lQJzjwFpUUCsRlIJT11PELp7iS0ek5pHPtA2j5FKybVlcCBXEvX3ZGcnDwF7UJSugsiEM8V3BTY&#10;WriNCORLXl0CJX67iduIQwUEmCF6VZzr+yFA0wnnUPFz0Az+AJFIq4hE8GucHqGSEBS1OiqYPJmN&#10;53S72/QEgQjspmtEPf6LnnTH9mFI0mrMqnJkP7OKijDfw85oXe5aJPZSJmz4QiDnw2HMfgiE4yeN&#10;LTKXygQtpoFvZrsz7wMoj/GkS1MQ5kgh0tp8GevxAjJ0FYV1wOIY/6FC/ijZh1a203KiVlIlLQAi&#10;22+EXbgIfvbCaVxSP0R2oYjQ5kgI1zq3KxKWfb8IR+Ej6f+h0fUhIZY0aTmHvWQul25RQncqjUDq&#10;ZThcZSzp0Eh3InZGqyI/2mArITAV/9KUosifuqoQiF0LzqOkBlPJv5UZIhHxJ8LZBkuTwZyJEKxR&#10;bnGMCAhH5eJLpRdAFD/DfApl86KelKW4oATzKohUxBwAMUnlVfmIMIMJawF+e2EOxSxN6vsfnPPC&#10;Cy+88MILL7zwosPwnXmiY979dw15b2S/Qm3u80QQCmufvCFhq3vMSH2g52lpD58wKfPurN6Bixzx&#10;jaqoFz8yzO3vmPDp06H7X3tg/JchIa4hbYOQcseofotTP515Q8OBUzaXOXUUyIQt1c6JGyudUzfV&#10;OE/f0dV5/rXDDoxaUCU1154G8OIHDr8HroncuXdnmPOGixsP2bRR2i/6olnX1O2fvq3IOWZjoXPy&#10;lnLn9J9Uf9RvbOmvCyoyZ4VFh2nfs+aQNMeiX7wjKEjHK3vxQ8dz2/3f++oPvs5JAyJdh36nFIUO&#10;mrm6294pm2uc03Y0OAcvLv5LTFbESXzy7l7wwuHz5G3ZH//j8YK9g6vNeYdCUNfTcndO3dTJOX1t&#10;z30FI8O1NqW1Vf9HChrIc98zq67PHAB/ENizzy1B/lsahGuyNxe0thNBI+GahVbDcR8Vb60hee64&#10;UNw/jEb35NVRD3z+h1nOiszGdbxRtY7aidf2/3b2JYP3FTTkLMLqexntrKqq0uIsTznJXnTW6vmW&#10;OTk5nqdsuC51SE9PHxUUFHR6QECA2bUghDTuB3O5sUaQWwt/FH7Hh4aGahG66yiTvn37vmAZmyA1&#10;NdUzLSJQT2I6/rBkjO/Y15/tp+kC00qzRyZfOGtLlwMDhlXdpHc3+Dhi89Ojh581L2Tq6icDfnLH&#10;+35rntvje/VrTv9VL37rd+m9n0ZMX/ZURs8JmkBsq8W3G1TGg1FRUaOo2DlhYWGJBQUFGsaP1YKz&#10;bt26PRweHn5CXFzccCp6UGBg4Ci+BWGnSz60au9MzKf5+fn1y8rKukbhCQpTz8LCwhWa1c/MzDw3&#10;OTn5otzcXJ0do+mDCghvQ3x8vBZIaW2OtrfYs/+B+DmVOCfX1tbeSvj2/qqcrl27moPY/f39NZ8W&#10;T3onkq4BmqtKTEycGdl45EKfmMZzugJJV4dOVjqmEEcF//v1yr21GY0H8gyak37/uKXZn4YmJLgt&#10;worKTZ92yUPRm1/4xu/at53+l//206BZ218KHL/62cCJW3f6LL3vb46Nr+8L3viOM2jrO06f9a84&#10;kzc9ciBv+qXP4fk7ra2lkMdCAFMyMjI2U5mXlZaW/pQK13xRGRW+AO6xGDeX89M808zs7OxZEMBZ&#10;+fn5c6nABvysSktLG4I7M5wQHBycBfGVdOrUqQpCK8B9T/yeBCEMKyoquo0wu+EM2git4ts4CE5b&#10;b8Q1FusZGxtr1jVDaDpuy7UQCvsxo0aNel3hk44cLfqCqDSrHgmRV+fl5ek2iPSkpKSfENZ0zOqq&#10;jpddGs3g/+gvq3bRpMryu4cn9J9Y/NcBY/O0FBQV6pTYlLFLJ4XOXvOniLWPPuIoHTWJ4jnYkoAQ&#10;x7DzlziW/2Z30HX/6/Tf+rYz+8pHDsSMuqDJbHt7QeVJAI+jknpSsWdQ+LOozOU8dWhTHhXUn0rR&#10;koUGKmk0LXsFFT+7S5cuN+FGFa3lFYn4rYdj6TxoTfDqTLVyiLELlagDnCYQTj+4Qx8q9BwtgaDy&#10;M3iv1AoCiEtpqMPd6fIvwGluIt7p0dHRmrhUt6bF83EjRox4ivB7kIZTCLsvBLoY4hUhZpJurcUu&#10;4PtEvmsTofZUded3/OGqi6pGLZpVrLU5/pPP6Pe3yAxr/0/+4F6lpy97P3zQTB0ad0jCcODIC5Yl&#10;r37G6Vj3ljN+/R+cjhPGtecE5XYDTqC0HeoY0dEeW5LspCWcxz9KSx3h2zacfXdxQ3Fcj2Hl2gEQ&#10;VDDk5Ny6ERMfCIrL1JbZ746EhOqkzc994b9htzN1/asHQuqH2tra4YBLsD3GIa1LmuEPAyf2S786&#10;MzM0JSM3W6vkAmKyKhfldO7ZbL8R7Ho6fX+bZ5S2ibLBeaFXPv6FY/VLzuIlOz7A5rss6vLi+0R6&#10;ekB5ZqYjJSHaV/19UGRsiU7JbFHdrqioMKv5kDfavFamTYy9/EL/6//mTFz/gjOo8yBdYdleRFg7&#10;Im0272e9u4+v2Kv1WxPCzW5QnpLPoizzkUQQwns8GpQW/LfWJdo7Ho5II0ImVBkdEYjNaxJSCXe/&#10;bq0ZtHJOl61AOOZAzkNFwHm3vx+w4QVn2ph5T1tW7UFqVVXVHoRPW/sIpFCuR3g1d5RJFUbIFUFH&#10;IsRK4GypIoLRxDS+Ij9ZqMX3G9sjhwgI53UEZwnjLTZGBGsJypkQlzl99TDDH/nvXsv8vSILDcM+&#10;6fnQUTdsROjWF50Fax9vabdEq6iurtayThfQenTqhEF8fHwtqrZ9mqvGWlqsKIhf4zb2SK1rwO5I&#10;IScnR/G12iD5/kvLeDghJcZz5PsHAb/Qdc/tid704nclHPcdGlFlZWUf0X1pK2ur40UW4WhAULsy&#10;DXFBcDpJO5lGoeNGzEJywi6Duw1Gdde5NVGozbP8/Pz6w+V6YVcPVxsqNT4jI+Os4uLi2bxrf1VY&#10;bm6uS1UXUMMVn0ad4zWmxLMeItfWIF/C7813rXWOwJxN+EPj4uLMxgENapKGcjjG2byGEr9Eie6o&#10;9jqDx4fvo3Fr9s1j7oPfAXwzwwz4WQ8HHkHPUAvHM9ddgSTSPcLKo7Ye9+JXSbpPxJ9921yHkJaY&#10;nv5SZVXpVxWFef+Oi0pabtm740RyOZeIroXV/91eCN4CavLy8v5CBX5FIf2Zd7X8lnHuQ0/E3PSS&#10;CMc1tH8wHIRwhAAq8ony8nLdQ9aizGARTkRsbKy6NSN3UAFzeNTqnXSbnZnZ2dna251D92jeqWB1&#10;cQozkcowux749j4PdZmqHHu5SZMdrRCyTTjaC65txiLWFCpLx71rb/cN+oa8ZbYEx8TEZFoVqf3f&#10;Gtw0Mh350oJ8f9LagBsNRGr/udlfhtJi9nClWkfPk39df6jRel/yYU4ESU9P14J6TaekQbjqyuN4&#10;akG9D1zvMX1rN/AwkUg+IAFLRHkk9DwE4M+ofO0GcLE6WtTluPuZdjhowx2ZVStpAgpvtCqssrLy&#10;b7j/RDsecLsHYtMdi82x+OatcetfE+G0e56mvr6+CeEA97BdO07Jz2paVotXHpJGVaS6KnUfIpw4&#10;0ijCMYIyRKHKVeXdrQE7ZCgN2olwTMELEJfZtAfhSDMUwqjYm3k2G/3FrYtwICIRmhCnwUYZsBNx&#10;xBC+vcUnCLO29vgSprkTXaBOnrKM5XAnHcapRmCfgq8piyG4Mfva3AhH/kQ42m1iXyHgS/koHVEQ&#10;4eWyIJz2y0G0uBloSAcoYHtvtI0EiGc/iW+225EI326FcJKJ/FPCVAGpVQbTgi6QFoYwrS0szYnj&#10;jBvPyt7yfIe6KuLQ5n2XFuXr6+u6tR7C1VFttgahix6aHIdiw+I4rtloiGYhgqkIx+w/J98inFjy&#10;qo3/LmDvOqiAbuBi/KyjqzLdmkAj1D0LzU6qhjC0D8sQDkRpE04slWZO4KZixXF0075dedLE1vL0&#10;xY2Z2hBswlH3pUYuMxzMEA6cRtzKHze/1zu9ggjHlBNhaTNhMOmzTwXxg4jEPaNoHKZ3wX2779gL&#10;oFL3QdEa7GsGCu0OaU9UvrlFwwYc6XFaWTPCoXCedtN2XKDL+kT7qRKSkswcTxOcccO80lV3dohw&#10;6LNJUsqzkjUwi2hCYMEzsJtEgdZASJIdMmjNukbFl4L8Gd+M1mUhh7T+L1zkPH49yedTEMHJFOAt&#10;+J9OHvIhLF2koUOXHsSuDtau84C06e9/eWq+SUT0Ho1kJYSjKQgD4izjvav1akNzYX9BBlEFJVBB&#10;Inzt8lxInNfw7El6RKAh+BfnyYVYdIJEGHFPwI0mStUQQyAAdZ1ZpGcBcW/DHA1nF8fLJtwPsZ9D&#10;fp6kIVylI01wM0ZyjxoCec0iLB3VUkb4mifTBY5DaGwi6hD8v8pTXXXboLBma9MczxaPTKew54uz&#10;0Aqa3NgE4Tyh7sqTcKDgFtVqCvtXcp9VZFpdU5x5/U+K515mdlR2EGpJkidsLqb1NBKG1e1IfhDX&#10;seUmjde4a1fSNjRmorEeyQ4yi/voqXf7uyrLh8oQp1D4epe9OVUL+2G04AaI9lwqxz6hQvefewrl&#10;9mkUis8er5EbO351J7JTGn0JV/myx6lkr5+g7zIrPOVJ/u00yU7vCktloqfKQmm38yM3SrfCt7t0&#10;e8zLDtvFyVsFVGju94DiNklQsn9Q6sVQ6sVwol/BLbSzUzsnXWiNcFoDhHetCDS/oqQJ2xcCz95x&#10;XUR9rxa3Hh/jEAezu3dfWriEbB3I1L7zZY5nqPsQ4dBiJsECXUeb6Edl64iTPjriBEIxgqGNDhJO&#10;FmG9I8IpLipuRjixC6972pHQ6+BUfmxiIN2iFm5JOFfL70xrbnPw9AcBTRuoQslshwbA2kE4IcgG&#10;F9PNfQ1RPgvh3CYBObe4GeH4NAwedqdlPpyw2XxbaEuLa+uAx47A7mJ+WOjSpYs5pQKhyXW3TnvQ&#10;FuEgfF0OMe6HYKT2GU4C4Vwn97n5RZ6EE4KgdUhzKGiB/RDyWuriAuCS7odCtgjkLh3W2OL4EvmS&#10;htPkBLJDAZxbhwm0Ogh53EJdlUUAzYXWNtAa4cBltouDQTTSAlxAY7hOQjZcp1lXdahAlriAimnx&#10;8Eq0A51tdyRwcI2jEd/9NNZjGXCCf4l4qNAO3Z3dCuH4lZeXfyEOhnDd5HxkcRzJUuXNu6pDhbSD&#10;ToSpE0JdKxCl1sI9J2NvxkLogrXO1w/1Wssy/fh+AlzK5jI6+EjcThpGDlpRH6mp+sBTE75mngd7&#10;aZxxPPtCrBpplTYivxGRjefm+CPnnKrvmBXnKFRqrW6MEVfkabQ5aV1u2msYZq32K0V1N2MxxxXI&#10;+CBxCI3VkJEelvVBASEYwoGA3AknHiI05+bYFWADzrBdHKekBeH4EKFuxJcKWpzVOIej7qUP2qEZ&#10;eKMhmPN3IOSrIRYtxdRSUzNUUFlZabgrXFF7xLRZMDw7O9t0baTTDI5FRUVp0FDrgrWTQ5xUA4P+&#10;VLIIUIOmywIDA4fwvoNwNbrrj4a6WIIxmmheSkqKWXBOeCqfQMpJA3EakQ6z3PsQp6Zi5GYmZX/E&#10;ljwcKfgUFxd/pEsUyYC25rpGUt1BIWueRlqDAYX0uAiELsh9biMYIvzG4kRNBgxx/44Ip6io8XjY&#10;YEewxjoOGaGhoZuppDNo6aeThj/KjsrRsaxmusDuqqgc7flSnjSPJJlG3aaZhYYodASvCCckLi7O&#10;7Haw/VkyXyQEMCInJ0cEJ66hg5dMvmhwmmA0o8ACxNklISHhXuzzCKsIf2YqADnqFh6BELdrnIpy&#10;1tC/D7KgIWDKSlcX2/NbxxVyu3btuk9dDIWkmzpdBAICSkpK9lKQ7hdT+EAIn4oQqAQNy7sWJtHC&#10;XxcH0zdezWAULfA97P8uu9pas288qqig3P3cvkOBFqMbELYqJQLi1vFsZlyFCjMEAGfU/isRTgBc&#10;Y4PsqERz7i+tXIRjuiSbcMiX6eLoYjR/pC5QeYunXJTeSPwYwomOjha3MoQDwWg0PI6ymEOXmMe7&#10;OE4TwiEdGm025YSdIRwI2SacUzQSLvPxiFRawvvWhOR+uNC7/N6BE+2hsDT3YwARPAshfSi5SG7F&#10;XXD3Pi3NPuU8kO+f6pvciFjoTjZQoNnIHful/kvWwZ2I6pAAgawgTa6L1qiIG6isbchV2oGg3RhR&#10;aFVv8gyjwjV8Ly6Ugj8zuUd6xSXjaPHn091o/CWDStQZgDqpXPNAMVSmpgYG0mAukj1dktYeBRC+&#10;uFYWXZUI0gjKxP+KZCLCuwd309RdYdZirM5wPBGHjpizl1ukkk7dLhMCMUnjElc8k/I7nOuuvxck&#10;USlzVGAIc1oM5eImFvTe0q8JKKThFIbmkNxZcBItVbO8h0w0FsRB3Lmi3u0uVsPsar0ax3Hfjquu&#10;xnZj29n+DvZNE5h2HkWEMtvuBLmxVW57/MceUXZ3Jzt7cNAOQ7Dj8sILL7zwwgsvvPDCCy+88MKL&#10;o4awriXBWWsuKmy4c8fYPpOG1WqWqz2LImxIGQ5FDY8LiXOkRiUF5SRkROaZX0JkXnR0sHaAaRWx&#10;5ultxdgLL7z4kSB49IlJQ2/e2u3mXU90fundx2o+ePzW5A9WXlm69fJlvXrnJ5vp6mYjikCMJS+3&#10;KGL6uAmdfzr/J8Mfnrx85AunrDjxnVNW9Ppg/JoTPp+6vvOeqRsq905aW7Rv/Mq8fZNXl+2buqbh&#10;2ymrT/jvuEtO+Hj00h5/nr54+HOjpve9LacqUXtmfpBbHL3w4seOgNVTHXkbFzgW/H5H6p8/35nh&#10;/NejUd+8/3T6Hy8+1bEq5P+H4W34OPIdkfWTIor6TMoY3jA2YfvQc8r+PvPqnvtmXdvDOW1bnXPy&#10;9krn1G21zunbGpyTN9UfmLi+fs+4tbVfjLmq5qMJV9f+9dRt3d6etrXTaxOvqtx18srCV0Yuz3lp&#10;5PLclyZdVP3SrEt7vDz/iiG7hs6ofzUp35zIJWbmhRdeHM8YXuSIuHOJ48y37wx6+ZNnwvd++HTD&#10;gadu7vqnW5annTXvxGa3K/pG5Dm69pmZsP6UZeVPnbKi/KNx62r2T1pf4ZyypdI5c1MP5+TlPb85&#10;aU7nt7pPLrit7+nZ5407p2Tc8BmZ/fO6OGodSQ4d1K6FeVoY6GUgXnjxI0LAeXNjyh7YFPjsNy8F&#10;Oz96oujb534955/jhlTrfC/3TSd+sVUhaZkj4qYMWJq7a8rmuv3Tr+3qnLS+y4FpG/t/derKEf8a&#10;t/CkVzv1rLkuISZGy6I6MrbjhRde/MDhf80ZjqHPXxe4c+/Lxc7//W3B57/Z0Gv7aSOrzDaDRicO&#10;/7K68BMmnHHChonn9949fUuv/ZN3NDj7Xpj/QZ95xb8YemrXuQ1dS3omN67cbmks54cELYI+Iz09&#10;Xefyt3YwkG9+fv7Zniv/LXSofIKCgvpmZGS4ji1rA57h6lw8beMtsrZxtEeC1IkIunu7pTT6hIWF&#10;9efZUp5agj/oRvoH4k+HBfmlpKRMDA0N1WlYWiXYLD2VlZWnxcbG6jj99iA0Ojp6WHBwm4vgIxU/&#10;T8/jXLz4PjClwRH3s4t87vpwZ4nzn/dmfzsw2+E6y8Ug3xFU0SflqlkrTt4z7ppBBybtGLi3en7k&#10;k5CL9hwdbPYIou3l74ipi3KkFBY7krMGOzLzTwsu6L40tKL/+ohOJ22N7jriV1Fdhv88tGbg5oiy&#10;3leE5XY+05FYNNwRk17uiCvSUtJjcYYqSHdOaFcEZm1F1iC2GpDdSHXnw4DCwkId0yJIZVRetOb6&#10;ivDwcDUoW2LUslVdlWCf96flrTILUjNzs7Ozb6bR6PgZxSWGrjIRo9O7WWILA5yckJCgbUAuaFtQ&#10;fX299pKpYWu2LxfGpTN75FfxSp1VuuLT0tIWZmZm1mrNNe92PiSZmlM5+HYlTy3DtffByY38Ko0y&#10;a0bRczBfcWpjgtykkO+RWVlZE0jrCsrHc2mz8jK8d+/eD5FuMVd9UznIrzuzUP61vDgkPj6+gDxr&#10;y5PeVQ7Kp72MV+WotMvePttA5WYvH/biaGNmX0ePR34a+/Ibv+3y6Y3XFG4bPjzZ3nzgnzfQ0W3I&#10;wsxt067s8tHJS7t8Mvicspt7jcuYnpzd0u7Y9BBHfPdCx+Al4x1L7r7QccVj23wuuOvekCW37068&#10;5K5Pkpffuydl+b0H0lb/zpm8+hFn4uqdzph1LzhDN+9yBm9/0xmw4y1n0Pa3nKFb33QGrnvRGbH+&#10;eWfMVY8fiL/iwW/iLv71+4Hn3fq43+Kt1zlmXbHYUTNSZx59r7NUNNo5NTU1Og0lDoKfTyPtQiO6&#10;WM+8vLypfB9RVVW1Iyoqqp+2XcXFxV2iHp5GO7Nnz553FhQUjKdRzcDtWHrzpfzmw7zGIY1Mofc/&#10;ibDmFhUVdaNxnkoYp8I01mKuzsnJWcq7rpLolJubuxE/A2IaT5JL5n0zDdp9X6AvdlH9+/e/vHv3&#10;7ivr6uriExMTzyLsk0hHX9I1RQyJtFyJXUlSUpIO7eiEhKENI7rXpDMN2kgimIeqYfMbjT+p13H4&#10;PRXpTZtqU8nbOOLWFRiuXUKURSfimwWjFFOr1OZY8jaIPKr+3NMphFMGo5F+JowYMeIPmI1EwvNM&#10;wqmH4a4NDAwsolynkobBZWVlPyO+7oQ/gJ86vhzyuk5uiKcrv0GKC/tS0nkG7nWCTRRp1yYanW7z&#10;wzxL4hhG8Oaljo3/eHrunkWjuummKPUuBvndfOdMX1z231MX9f20qmeBejXXzu7/R3GKo+ec8xzn&#10;/OxPceuf2Ze/9qEDWQs3/iet/4yn43IargkJjNPZVmJM9pa4g4Geh8bin3lCQPngVb4jznkxaukv&#10;vk68/oUDITftPuDYssvpWP+W07HpHadjzYvOjM0vOZPOvPHvjsoxqDT56gGPJrKHDBmi/axSq+oR&#10;6Sch0veisSyh8faora2dJaaDdHMFDaZTQ0PDRTQ6Xa8mKeF6GEYdUs5MGsps3G3DXsyzi7YI0hiL&#10;aBSbaOBlNLLzaFQn9OnT5y4aXXp5efkaGJcOs8nH70XYdSbOSTCirjTCqfhXmcfxM7AkGdVrFG7O&#10;gHnoSNHl/OoqKioupEHWVldX3873ItJ5qiQO8nM6TE17XCXJ6CzT2aSpkHjWwVwqyNPZ/AYT3yWk&#10;RSqawpf0Fkq6dT6IvclIiCL8Z2FgkrpUR9rw3R0mqZ1u7uOBgcQ/BnuF4zdx4sQ3JblQNl3Jw3DS&#10;dDJpm0f4J6KizqCMZ/O8QmVKnueQD0mHftjrQD0xM9FcIP4vp6yzSe9ylSN2PMJ7kQ/P6+m8OJIY&#10;MdCRsWNd9//ZtnLoY11Lko20EpXpiOk1qWzljEsGfNJ9ePWvqGTXNkuDkuqCsFEXrEo4646/pp93&#10;x/tp45feHVvba3pQZKQa0pGUNgIcaQVVUcOmb01Ydv/H0Zt2O302vu10bH7P6bvjn87Y9bucBUt/&#10;/XXqgBlSXdp9yPJ3gPKaSsNRL6ldiRLV1XgUt1QRNTiVqVQAqUAS79XDJ0L8fWkoSqdm+YyIj53c&#10;yL0apNQXP2s8Qu9SUdJwI/8KX6qAVDj7mxi5Gqm+ya85atWCvuknlccOX2lR2FIrJIkk02gVntQW&#10;+VdD1VPpUz6VH1sVkT/ZKQ6lQ6qLysBWWew4WkIUDEPHqypcd4YkKL8KR+ErrYmUrcxST1W+YmhK&#10;l8rTLlulQeWmfIjZKP4qysncVAeUDoWhcvG1ylMSjfy57y714kijc0lgwcZLal87e1rQrF69GnXd&#10;oiENmwfO6LarsC58BD2Z3fMEhZf1GF084dzno0ef94Z/3agFSZ2G5aTU1em7Kvroo64uILDr7GK/&#10;iZtuj1jzyj6/a//pdFz9pjN0wyvO4o2/d9acve6LlLr+5+PyWNTPi5F8rqeHPayXwv3IEYkktAxG&#10;o2NxbMboxbGCIQPTZp85r/bxlHBHPGJ1TFlN2draHuU3aluBcRCVFR1VXDszv/+wZzJ6DLoUsUe9&#10;yMEar3pHe4DzaCLAMXrFxtArH94Tuuk1Z9i2vziDlj/jTF/16L60qRfc6sisdY0leOGFF0cXISOH&#10;1p1fU5mqlbk+aQnBU1ISQ3Xrtpk1QfrsEZtSuDo+OVcH0tsSzsGQjI78rm6P6NKlywH0Z531JdH4&#10;6KJhYnXyhbc+F7D+Zafjur84fa9+w5m89iln7NgLb0Ekam9evPDCi8OEiISE8NGRkUb310XduklL&#10;+rd0/4HwlxrrvUNAjL1Ux3XpWC4dPKgjutC9dUTV94DScMeCTXdFbnjJGbTxz86Aja84c1bf5Yzs&#10;2k+Dk4cVmpoOCws7My0t7cnS0tL3cnJynkVNUjzuYwMZERERl+Xn57/N9zeio6N1rJfF3F2oJCzN&#10;mOhY0+m+vr6L/fz8tPZFR5e2tz4KYmNjtxYWFu4mnpeCg4N/Qr2cq/SQvrsyMjLeDgwMbDoWd/xA&#10;ans38rO5qKhod3l5+Z8TEhJuIT8dVZ8UzlDKdxHle1lWVtar1J85VvY4QGBSUtJluY3nB3qu7j9m&#10;ocEyFbonEX/XcQ5/iPp6COEbmM6e9PT0G7HzHBA8mvB1nHzRrX6bXnEGbXvJmXr1Q86yhWs/J0lH&#10;pMFBwBOrq6u/pAzsMxObISAgYDxEbq5KdAdMopTG8xvNYFlWgk9oaOhUMTPMHRkjyyopKXlQDAdz&#10;E3+ajSGd7VkseCwjirw9SqPTRXSu02HbC8pYa4vuwmjPwmpQ/FhWtz2PAtTAuW7WPhbHJX/kGLMs&#10;0OesLQ+HbHrBGX7Vc86CTc870+r7mpsGjwAGtpPhNOtNYTb5YhA6yBQG475iV0TVEWYjuDMcm1gl&#10;bbU2G+NOuG3FJXfqQA4mbXk2BNufu72nm44gHEnxQfKo++TaYjjKS7N4YDg3Uzaarm+pw1U62zPD&#10;2lb69c3ze0t2NpQOjXl6MhYd+V2LBKc1Tp4SXGthKe2eZd0S9L29UvNhhxIp8V5Tja1NY3YUKjyt&#10;//gui6k03qI0udYDHQr8xl3Z22/ZIx/6bnnTGbbtWWflyVO0iK1Z5R4GHDLDEcRokArvQzr8tqKi&#10;4ivMj6CGSZ3qqJRoGA69uMbQtHDvdMK5Iy4uTkeG24SoewEbcPMkTO4dVK8pEPZoCHwIdrtQhXXi&#10;s+02DL934N5c2ohKo0WBKkPVSyoN+FqN16EOzvL391+EyH9LYmLiZr5l4u4x/F6Dv1rsrifsJ8jn&#10;FSkpKTtxt664uHh3Xl7eH/ku1V4Ij4+PvzA1NVWXLnheYGnDMBzURneGk0Y6risrK/s36uMS3k8h&#10;Tz2J+wbFybuYbTR5PAm18ln8Pk49aAGjpBsxoVX8tmPUquoupOF3pNdc/s0vmTA34OcD7C5GQpxG&#10;GPfTSTzHt0itP0LF+xdxnce384hjOOafYa9j3LthdzZhjuD9F9DGk/LDTyjE7hHKU8ey5xH2OdT5&#10;05S9jnXXodDFlOvtxPUMeRnH+xDC0Z2Nz6BFfIwTe3w0kDDOjoyMvIfy1yXotUqvNZyhth2MeTZp&#10;fI98aWHqTOqqP34Wqa5xe2RVbCq8kgr9eWVl5X8g7q/I1AdUvO6C/qCmpua/GvTlKYK/TRwWLy32&#10;eiIiCuNPZOQTKvqL0tLSr/jt03HsGsvRGA4F3NrF5Z7Q2oseck+j/Va3lujodj0VjsyE+w2F/SCN&#10;R/uA2s+ds3olOxbf/KvAja8449a/6ew+eb5uKjkSU6YDSe+XEFGL1xJb0LoQ3VrSJijbSsr/Jurn&#10;cxrXX7FqTTppCVkQ5IMwEtc92ECNt1m5QaSno5roVlutozGgHqbCsHSNsdbcREIf91Av70RHR6+C&#10;dtZAtJvxs5N6MFcLk9Zy3L8IATdZPAeNbYdxfojRbmBl5Odf+Ldv1temqs7Qz9eEZV94GkAD1RhW&#10;W+unwon/QejVU8JJo6z+RQPSuJeNOMrhdZiJvR7HQcO+HSanI/nV6fjg53nRFWZ3ySYEf5I4lUfj&#10;jnJ4jXi1cLIJtG6JMJ6iUWtfmA2qoPx1mISYmo0a2snfybN9HaXKRekXYw+gbPsTzquUjyZvhADa&#10;6DLKXgsxXeN91Nl4ykz3Ppg1T+RlKe3wOfy7b/UIxK+2g+i6aLXfKN7V6bhL95GE8wDhSYI67PCh&#10;0KdR4R/RcL+l4O6kkjXo1Ez0osIS6Jmup+Ef0IUfqkQSNdj63BJExFqGPp8C3S8/YjoWw2l2w54n&#10;qJQi9XK6U4u43iLuVRT6OOIcq96DtL4MwzkgJmb/4My6sF2Lt9qBrGDHwpsvD1z1zDeJG1911g6f&#10;fj+W7RGbO4q+VOrXVPIKzK2pJmoMzS5To9HW0dDHY2xSH9hlQLg7IWpdbd1eGIZDubmrVO5Ip3c3&#10;5wZpVS5lr4teXAsENW5EPcguS40JZvICdaKrlFpDhdQ3SUfWu4E6JOrvI4t2JFHNo2Go3pqoQXyf&#10;QHx/hmHVki6z9aDxS6swDKcFlSqdcN5vgeHspqG5bohEuroddzbDSVFnifQiFcsdQZTLwzTImzBr&#10;MkVXlL9GfpruKQSUUT7fniIfqj8b5YQphuO6q0zlQXi6P95mOCqTYeT7XvI9WJ076XqK9LkYDh34&#10;Mmjdk+FMoLxthhONn+soj9/Snl0ryoEPadrG73PMqltdQX4n6TedhIUw6ORe2u3hvZyYhBSQwAck&#10;LUhcJ4NNrppqDWR8EAX0NzEO/ag43aaowm8VZP4ZXQMqptMOhuMDwU+G0eyjYHQBv1bPtoZQephn&#10;CHM/eTBhq4dTQ7W+twU/3Zkftvx3n+VuftKZ231ws17qcIEyuisrK+tJejstm5deLmYswhbBiNAW&#10;8JOUmUQj6GsTCdJMTxrjYzAYST82M9RN1cWU6cP0irqjzhfiKOGngeXWGKYuwimg3h6mfHTNl3pR&#10;MT/9Aundk2CIT/A8XW4JawHlKgnHlqAU52n4FcPRLGYAzOZK6OdjGpY9UKk8iYglvqsh1eD+Zfxp&#10;86lLgqIRDYDWtuJvMOmXhCUpqkVGTFlcSrpekOrBa1sqpOJPhtlIrdCtm8X8FKfsc7H/0Gr4etcv&#10;lfJ7mzzoale9a2f6r6C3X2A2a8Wg0av4vUTcroPjSHcufl6hgU6zrCRJ7EYN1CJSVx4F6rIM5rIT&#10;Wtapk4pDTFtlspu6kORm7CiDTqTvH5SHNqgGUd+X4OZd4tDK6BDKryfl/CKdrVQ50UUY9XgBdneT&#10;Hg1NKL2BlNUU8q479CQw+JGm8eTpOWhOY38mLpCK39+TJrujikeAuIsy1rud/kTS8yj+rsbcJE+H&#10;DBIaQ4H/QQ1UTIAEaI9UexEM51yDRPGN/EvVIfO6SqzVtSzSlxUPbg/KcCDUaiSCdyhw6c4HzTCV&#10;V0TjeFUSjuLguTc5O1v5Odi4k59jwQ3z0lbe81nthdftd4TFaWPfkYKYQql0fQjo5+RRDW4VBKix&#10;FJdEBlH1pGzuwq19s6kILFMMhucU1Iq5EOgSGoH2BdkzKCGEezYNQRs0W2P8XWBay+SG8DcT92WE&#10;dQZhnYH9Uuy1J0t7oEScdZTpCupsM9/P4j2VZ3fsVtIYNhG3CN8wItJbA+3sIAzdTHYpPbdUFNVZ&#10;MnbnWGlaDZPRMRUGhNMZ5rsLJvxf9bQ0yo/5SYKVlOApeaUQzhLC1sLS1qD4Goj7Yjt/xLHckiIK&#10;8H+h7CgvXXIpKSnPx8fnMspMG1hlV0NZTKfBblAZYJ6MnRljxE81beVKwriYslmhMsBsj5EkUy7n&#10;q+zI4yorjzbDj1bZEsdGyks3nqkDTMJuodxLBeVdt5ilYT5H6cOdxlZqCCuPd7m5j3xrmYTZ5Y79&#10;/xC/yl5llEp6r8bPzaRX43+DSOcVxCd/K0mr6XCxy+a3QrSm8sH/FeTJlqRDyMt48nwNYeu6Py0j&#10;iCK8qTAgd7vWpPJ2w4cAf63xDzEARMdvSYh6GmWkXT8452moRx+rkUtygSO/QSMxPVtLsBlOO1Wq&#10;MApQ3L69g6LRMEBzR7XCV77yqsp2Yt+WZARQqRZdf1n5ml99k9V/RHvHlLz4boin8fyGpy5EbQLR&#10;BI3oXOtVUK+s6wO1s9yL4xU05j6oHwfUMKWGIE3sRyf8XLovv8/cfzCSz+h9zBNR7DMkCT3/I7EV&#10;BvINjXwPjXwPbv5Kb6cexRbdmqCDDKej0PoLc1m+zUTzS8xV1W0vgModkBi96IZfZi3e+FFYZVcz&#10;A+DFEUewek96UfXUksbUqWhWqxs9sxiRrgYXyuitn4cB6bJcL45nIM1cKalE0okaJwzkIzcx8Yjg&#10;CDAcEes4esvHxDwJ1wxk23FYd+O3yXCiRi6qi5u/7d3Y2Zul1hweXdWLjkCMRuMUqkvPjkr14a2T&#10;HwI0NqKBYjEbMZ2Kioq99C7NVrkeTnwHhpOE3zEwxZUa7EL9+xi9/2VUqB3Z2dkL0Uelq8Zjt1Vh&#10;6ycpJ7+45GAMxz86t+jC/M7dxWw6up7luyARdfQynk1mZNpAMBLpQPysCw8P14Dud4F/RkbGdMpT&#10;My/tjV8IgmbmIsVqBsc1a/V9ISkpKSc9PX09adJBWVLxvTiWgZi6URKO1CkxHDXQ6OjoIzLnbuMQ&#10;GI5PTEzMpahyX3Tu3PkATFFT3o8HBgbasw/uMFOAtsSmOGBOB2M4IQFhZvT+qCI2NnYhafwMdUGN&#10;t72Ip67u1yCn9X7I0IwH5arB2Y4wWZ+goKCBkZGRWrh4JJYNdBTxpOUM8qIZvxZVeC+OIdBj9oeA&#10;99oSgRopvZfWAXSk1+sQOsJwNIANo3kHRmPcl5aW/oceTYu+WuvNDMOR28rKSmedpLaSg0o4Rxs+&#10;/v7+nUJCQkZrNoSy2Avz0QxEaw1G9poy15RntNZFwHC26IMbbL96ioG4h9WSnQ0xDXemLbPtTjMS&#10;mt1ryZ8nk1J9eM5M+iEtj0NF11GmnrDDlD/3+GWvvGp1r+eMSAidzBjKzp61syH/LTE/2UlFM1Pb&#10;LcA9Xrn5zjMwXhwcvpo+k0Sgxq+GKmYAE3iIb/bqz8MKm+EoTj15b43hRKEe/RTGsVfuJH3BDJ+h&#10;N2tr0ZdhOFITbQbanjGco4x4pAQxTZ3PG4hK+DvUw/foqbWgzR2JqAxbYbp3wpx0RGgX/F0it/Hx&#10;8Zt4V+Ospa5+g0pxCw1xHr9uAQEBY/n+KCqm1odouru77LT2h7C0qlUNrT45Ofl2VNF/YJZ0JwYy&#10;CDXrWZjftZi1MK6MeEfk5OQ8jdTbk3c/hY+/e+gE/sa7GIMvndYwflrQlwSDmYfKtxCzwmvQIkfy&#10;pcPYNe0bi7u+pPVRrUXC7UTSNY70f4C5L+GeHRUVtRV3Oqa0kDhvIP/aGa8Vxf68DyF9LxG+Fr0p&#10;zYpvAf5fx50Wqxmmo+lr4rwJ5qT1OpqS7wXN3EjYmqpWmWlX/lb8PIkbDVh3Ih3VlNk2flqD0tYK&#10;Zi8OA+IhqidooPvVqK2xnK9gBFdRca2t5WgNUfTavWkYmoZuqWd00MBcEo7iI+7WGE4Mbn+Om300&#10;MuOe59uoAW0t+9cYzi2SbvSTulhSfGwxHMpmBr/5NIwa/SD2yeTtS1S/n/PZHhcJRJK7ECbxe41T&#10;WHZCLEz3PjcJJwgGu0ZLGzDbUkdoSUnJDfjXPh27Fxdju5MGpQZtQN1OoI7FcOxp6UDq/dc0/Fus&#10;d8GfMr/fYgQGpHkWUvEHGNUhhfHtUpjAJTAqdQTRavA8FW8UEul/5R6zC9DHGdTRC+S70rKSNBMB&#10;cxsGA9EMofymQReX8HuUsjLrbvBXRD6fJC53xpyEm1/CdLRQU2ccy99jlEkTlY88TYFZ7bLS6EMY&#10;IwnreZiYa0qeshhDWT9Mer2HsB1pUBGRVMBSCOkTMRz9aLD7IYw/i0AsZ21B141cjPt3qdjrIB7X&#10;ikxPFBQUvC5GI+lDUhXEoaXsLW2+9KF3GiviFvOwJBalaReE2WztBnGOJOzXIPK9NuOsqUHCKS1+&#10;MybG7K2isUQMSU5Ivxej2ZD3PeBEGpAGfNVYJSHoFw6xz4JJfE7D0SpVNZRoGs7dMCEtm3dfjh4L&#10;U7gPxmEzHC28XEfZa3GjrWYGUKabYEr2VTNCIGVzG3UspmYAo1B5/QWjXZYhlPM91Lc2Zdrwpzzv&#10;gzm5FoNS9hNIw78wKu0auA0jXEk+2mH9DmnW+hmpYobhIF00YTiENY/0PYzRU20vJE3rYURSwXJh&#10;mIsI7wncazWzYTiSSjwYTiL0cCt2huEgPXUjT3+FBpscr4HffqTrTzAYSX0+uBtNerXxVdKUgRgO&#10;do9CRx3Zk+bFd0QYlXFVeXn552IGarSWqrWfinyDiltBpQ2FMHpLxKWCliEev8z3PVS6dsbaayds&#10;qAfUCtReNJKF9Nh/goG41CkxBt73E8arhD0X4uwOk2my/wm7Hojw/1Y65Ec/MSsaxx4RPv6/5HeA&#10;3+f4nUI8J0Lo74lBiVEpLt6/0nohnt/Sg7lvljtqUI9OXqSqtoRYGs71SBP/RYITc/SjrE6lwe2m&#10;XN33VWXQcB7BjVQqIQiJZ60HwwnF7kYanYu5gAAY0x2EqfOHDOhkNOOn8TpbRQ2ivO6iHrRS3IYP&#10;jPBe3F5nvWtjo65P0R4lHUweg1qiXdemztTRUNfbLSknDJr5kPB0m4NgpC2+zyNeMRxXpwTDwqpo&#10;N4xIm1rFcCNJ/yr8Pw5TEE0p3CyY0MPkQTvaBblLoNxugVGvxiwJLxZa0rYE3Rpijyn5Uo5zKaNn&#10;MIuZSMIZhZ+H3RkO30dDO494JZzvATSMBCq3J1x/AcTwa55v0Vg/gtC+5Cnx/wMq9g3c/JznVHoe&#10;icItqVCJVOQ0iGQGxOT66Z0GYMz2Uz/imgEReA4KCroqZSiEcwON6R3S8YXSoh4awryTdKhXtHfC&#10;+tNAOmF3E+n8EDdfEsd7uNsM87OPODja0P6mBeRhGQ1UDcb9SA6Ng/Tj+3zydwlpPM+/cV9UiNRH&#10;3pcjFV3u6+s7C3e6kmUFbrfxXUdYVMkfjVoN1b7ttIqGcxZ+ZaelAmJEGrNZRGciOzG0Mup4JnVn&#10;jlLgXcyjE27OIb5FmLWqN4R0dKVuz8XuXMwKv4JwZ1O2GpfRZsds0tSHn8ZHJhHWFNxplblRZ9TR&#10;4HcTzFa7xBVHJUxpHumQFKQ7pGymEEo8GnvaKJWT93rlnbythAFIPTK7nglvOBKWtgdofKaAeAeS&#10;d6XvbOLVOJOPhgGgoaG8LySsefwW4Gcc8doSlcZwRGtLrXEelY+W/c8g/gstu1a35njhhRdeeOGF&#10;F1548eOBw/F/+qoopbjkqd8AAAAASUVORK5CYIJQSwECLQAUAAYACAAAACEAsYJntgoBAAATAgAA&#10;EwAAAAAAAAAAAAAAAAAAAAAAW0NvbnRlbnRfVHlwZXNdLnhtbFBLAQItABQABgAIAAAAIQA4/SH/&#10;1gAAAJQBAAALAAAAAAAAAAAAAAAAADsBAABfcmVscy8ucmVsc1BLAQItABQABgAIAAAAIQCKi2UM&#10;uAUAAMQQAAAOAAAAAAAAAAAAAAAAADoCAABkcnMvZTJvRG9jLnhtbFBLAQItABQABgAIAAAAIQCq&#10;Jg6+vAAAACEBAAAZAAAAAAAAAAAAAAAAAB4IAABkcnMvX3JlbHMvZTJvRG9jLnhtbC5yZWxzUEsB&#10;Ai0AFAAGAAgAAAAhAB6tIH3hAAAACwEAAA8AAAAAAAAAAAAAAAAAEQkAAGRycy9kb3ducmV2Lnht&#10;bFBLAQItAAoAAAAAAAAAIQCYYrP7ukMAALpDAAAUAAAAAAAAAAAAAAAAAB8KAABkcnMvbWVkaWEv&#10;aW1hZ2UxLnBuZ1BLBQYAAAAABgAGAHwBAAALTgAAAAA=&#10;">
                <v:group id="Group 594" o:spid="_x0000_s1027" style="position:absolute;left:641;top:-1483;width:3672;height:855" coordorigin="641,-1483"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9+YLsUAAADcAAAADwAAAGRycy9kb3ducmV2LnhtbESPQYvCMBSE78L+h/CE&#10;vWlaF8WtRhFZlz2IoC6It0fzbIvNS2liW/+9EQSPw8x8w8yXnSlFQ7UrLCuIhxEI4tTqgjMF/8fN&#10;YArCeWSNpWVScCcHy8VHb46Jti3vqTn4TAQIuwQV5N5XiZQuzcmgG9qKOHgXWxv0QdaZ1DW2AW5K&#10;OYqiiTRYcFjIsaJ1Tun1cDMKfltsV1/xT7O9Xtb383G8O21jUuqz361mIDx1/h1+tf+0gvH3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ffmC7FAAAA3AAA&#10;AA8AAAAAAAAAAAAAAAAAqgIAAGRycy9kb3ducmV2LnhtbFBLBQYAAAAABAAEAPoAAACcAwAAAAA=&#10;">
                  <v:shape id="Freeform 596" o:spid="_x0000_s1028" style="position:absolute;left:641;top:-1483;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9XW8YA&#10;AADcAAAADwAAAGRycy9kb3ducmV2LnhtbESPQWsCMRSE70L/Q3gFb5ptrdJujWKFFkG0aIXt8bF5&#10;TRY3L8sm1fXfNwXB4zAz3zDTeedqcaI2VJ4VPAwzEMSl1xUbBYev98EziBCRNdaeScGFAsxnd70p&#10;5tqfeUenfTQiQTjkqMDG2ORShtKSwzD0DXHyfnzrMCbZGqlbPCe4q+Vjlk2kw4rTgsWGlpbK4/7X&#10;KVg/LY1ZT7bZx2HTvX3a76IqdoVS/ftu8QoiUhdv4Wt7pRWMX0bwfyYd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89XW8YAAADcAAAADwAAAAAAAAAAAAAAAACYAgAAZHJz&#10;L2Rvd25yZXYueG1sUEsFBgAAAAAEAAQA9QAAAIsDAAAAAA==&#10;" path="m,855r3672,l3672,,,,,855xe" fillcolor="#c1c1c1" stroked="f">
                    <v:path arrowok="t" o:connecttype="custom" o:connectlocs="0,-628;3672,-628;3672,-1483;0,-1483;0,-628" o:connectangles="0,0,0,0,0"/>
                  </v:shape>
                  <v:shape id="Picture 595" o:spid="_x0000_s1029" type="#_x0000_t75" style="position:absolute;left:745;top:-1483;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O2jLFAAAA3AAAAA8AAABkcnMvZG93bnJldi54bWxEj1FLAzEQhN+F/oewBd9srtVqe21aRBHE&#10;B8XaH7C9bC9HL5szWXvnvzeC4OMwM98w6+3gW3WmmJrABqaTAhRxFWzDtYH9x9PVAlQSZIttYDLw&#10;TQm2m9HFGksben6n805qlSGcSjTgRLpS61Q58pgmoSPO3jFEj5JlrLWN2Ge4b/WsKG61x4bzgsOO&#10;HhxVp92XN3C8fjm9urB4e5wfZHnXx1n7Kd6Yy/FwvwIlNMh/+K/9bA3MlzfweyYfAb3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jtoy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54" behindDoc="1" locked="0" layoutInCell="1" allowOverlap="1" wp14:anchorId="37E70EB6" wp14:editId="37E70EB7">
                <wp:simplePos x="0" y="0"/>
                <wp:positionH relativeFrom="page">
                  <wp:posOffset>392430</wp:posOffset>
                </wp:positionH>
                <wp:positionV relativeFrom="paragraph">
                  <wp:posOffset>-137795</wp:posOffset>
                </wp:positionV>
                <wp:extent cx="7002780" cy="8124190"/>
                <wp:effectExtent l="1905" t="1905" r="5715" b="8255"/>
                <wp:wrapNone/>
                <wp:docPr id="580" name="Group 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217"/>
                          <a:chExt cx="11028" cy="12794"/>
                        </a:xfrm>
                      </wpg:grpSpPr>
                      <wpg:grpSp>
                        <wpg:cNvPr id="581" name="Group 591"/>
                        <wpg:cNvGrpSpPr>
                          <a:grpSpLocks/>
                        </wpg:cNvGrpSpPr>
                        <wpg:grpSpPr bwMode="auto">
                          <a:xfrm>
                            <a:off x="629" y="-211"/>
                            <a:ext cx="2" cy="12778"/>
                            <a:chOff x="629" y="-211"/>
                            <a:chExt cx="2" cy="12778"/>
                          </a:xfrm>
                        </wpg:grpSpPr>
                        <wps:wsp>
                          <wps:cNvPr id="582" name="Freeform 592"/>
                          <wps:cNvSpPr>
                            <a:spLocks/>
                          </wps:cNvSpPr>
                          <wps:spPr bwMode="auto">
                            <a:xfrm>
                              <a:off x="629" y="-211"/>
                              <a:ext cx="2" cy="12778"/>
                            </a:xfrm>
                            <a:custGeom>
                              <a:avLst/>
                              <a:gdLst>
                                <a:gd name="T0" fmla="+- 0 -211 -211"/>
                                <a:gd name="T1" fmla="*/ -211 h 12778"/>
                                <a:gd name="T2" fmla="+- 0 12567 -211"/>
                                <a:gd name="T3" fmla="*/ 12567 h 12778"/>
                              </a:gdLst>
                              <a:ahLst/>
                              <a:cxnLst>
                                <a:cxn ang="0">
                                  <a:pos x="0" y="T1"/>
                                </a:cxn>
                                <a:cxn ang="0">
                                  <a:pos x="0" y="T3"/>
                                </a:cxn>
                              </a:cxnLst>
                              <a:rect l="0" t="0" r="r" b="b"/>
                              <a:pathLst>
                                <a:path h="12778">
                                  <a:moveTo>
                                    <a:pt x="0" y="0"/>
                                  </a:moveTo>
                                  <a:lnTo>
                                    <a:pt x="0" y="127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3" name="Group 589"/>
                        <wpg:cNvGrpSpPr>
                          <a:grpSpLocks/>
                        </wpg:cNvGrpSpPr>
                        <wpg:grpSpPr bwMode="auto">
                          <a:xfrm>
                            <a:off x="624" y="-206"/>
                            <a:ext cx="11016" cy="2"/>
                            <a:chOff x="624" y="-206"/>
                            <a:chExt cx="11016" cy="2"/>
                          </a:xfrm>
                        </wpg:grpSpPr>
                        <wps:wsp>
                          <wps:cNvPr id="584" name="Freeform 590"/>
                          <wps:cNvSpPr>
                            <a:spLocks/>
                          </wps:cNvSpPr>
                          <wps:spPr bwMode="auto">
                            <a:xfrm>
                              <a:off x="624" y="-206"/>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5" name="Group 587"/>
                        <wpg:cNvGrpSpPr>
                          <a:grpSpLocks/>
                        </wpg:cNvGrpSpPr>
                        <wpg:grpSpPr bwMode="auto">
                          <a:xfrm>
                            <a:off x="11635" y="-211"/>
                            <a:ext cx="2" cy="12778"/>
                            <a:chOff x="11635" y="-211"/>
                            <a:chExt cx="2" cy="12778"/>
                          </a:xfrm>
                        </wpg:grpSpPr>
                        <wps:wsp>
                          <wps:cNvPr id="586" name="Freeform 588"/>
                          <wps:cNvSpPr>
                            <a:spLocks/>
                          </wps:cNvSpPr>
                          <wps:spPr bwMode="auto">
                            <a:xfrm>
                              <a:off x="11635" y="-211"/>
                              <a:ext cx="2" cy="12778"/>
                            </a:xfrm>
                            <a:custGeom>
                              <a:avLst/>
                              <a:gdLst>
                                <a:gd name="T0" fmla="+- 0 -211 -211"/>
                                <a:gd name="T1" fmla="*/ -211 h 12778"/>
                                <a:gd name="T2" fmla="+- 0 12567 -211"/>
                                <a:gd name="T3" fmla="*/ 12567 h 12778"/>
                              </a:gdLst>
                              <a:ahLst/>
                              <a:cxnLst>
                                <a:cxn ang="0">
                                  <a:pos x="0" y="T1"/>
                                </a:cxn>
                                <a:cxn ang="0">
                                  <a:pos x="0" y="T3"/>
                                </a:cxn>
                              </a:cxnLst>
                              <a:rect l="0" t="0" r="r" b="b"/>
                              <a:pathLst>
                                <a:path h="12778">
                                  <a:moveTo>
                                    <a:pt x="0" y="0"/>
                                  </a:moveTo>
                                  <a:lnTo>
                                    <a:pt x="0" y="1277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7" name="Group 585"/>
                        <wpg:cNvGrpSpPr>
                          <a:grpSpLocks/>
                        </wpg:cNvGrpSpPr>
                        <wpg:grpSpPr bwMode="auto">
                          <a:xfrm>
                            <a:off x="624" y="12572"/>
                            <a:ext cx="11016" cy="2"/>
                            <a:chOff x="624" y="12572"/>
                            <a:chExt cx="11016" cy="2"/>
                          </a:xfrm>
                        </wpg:grpSpPr>
                        <wps:wsp>
                          <wps:cNvPr id="588" name="Freeform 586"/>
                          <wps:cNvSpPr>
                            <a:spLocks/>
                          </wps:cNvSpPr>
                          <wps:spPr bwMode="auto">
                            <a:xfrm>
                              <a:off x="624" y="12572"/>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9" name="Group 583"/>
                        <wpg:cNvGrpSpPr>
                          <a:grpSpLocks/>
                        </wpg:cNvGrpSpPr>
                        <wpg:grpSpPr bwMode="auto">
                          <a:xfrm>
                            <a:off x="1037" y="-206"/>
                            <a:ext cx="2" cy="12773"/>
                            <a:chOff x="1037" y="-206"/>
                            <a:chExt cx="2" cy="12773"/>
                          </a:xfrm>
                        </wpg:grpSpPr>
                        <wps:wsp>
                          <wps:cNvPr id="590" name="Freeform 584"/>
                          <wps:cNvSpPr>
                            <a:spLocks/>
                          </wps:cNvSpPr>
                          <wps:spPr bwMode="auto">
                            <a:xfrm>
                              <a:off x="1037" y="-206"/>
                              <a:ext cx="2" cy="12773"/>
                            </a:xfrm>
                            <a:custGeom>
                              <a:avLst/>
                              <a:gdLst>
                                <a:gd name="T0" fmla="+- 0 -206 -206"/>
                                <a:gd name="T1" fmla="*/ -206 h 12773"/>
                                <a:gd name="T2" fmla="+- 0 12567 -206"/>
                                <a:gd name="T3" fmla="*/ 12567 h 12773"/>
                              </a:gdLst>
                              <a:ahLst/>
                              <a:cxnLst>
                                <a:cxn ang="0">
                                  <a:pos x="0" y="T1"/>
                                </a:cxn>
                                <a:cxn ang="0">
                                  <a:pos x="0" y="T3"/>
                                </a:cxn>
                              </a:cxnLst>
                              <a:rect l="0" t="0" r="r" b="b"/>
                              <a:pathLst>
                                <a:path h="12773">
                                  <a:moveTo>
                                    <a:pt x="0" y="0"/>
                                  </a:moveTo>
                                  <a:lnTo>
                                    <a:pt x="0" y="1277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2E8FC21" id="Group 582" o:spid="_x0000_s1026" style="position:absolute;margin-left:30.9pt;margin-top:-10.85pt;width:551.4pt;height:639.7pt;z-index:-251658226;mso-position-horizontal-relative:page" coordorigin="618,-217"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99egQUAAHAhAAAOAAAAZHJzL2Uyb0RvYy54bWzsWlFz4jYQfu9M/4PGj+0QLGNs8ITc3ISQ&#10;6cy1vZmjP0DYBntqLFcyIblO/3tXK8s2hqQJR5J2Sh6IjFar3U+r/bwSlx/u1xm5i4VMeT6x6IVt&#10;kTgPeZTmq4n123zWG1lEliyPWMbzeGI9xNL6cPX9d5fbIogdnvAsigUBJbkMtsXESsqyCPp9GSbx&#10;mskLXsQ5dC65WLMSHsWqHwm2Be3rrO/YttffchEVgoexlPDtVHdaV6h/uYzD8tflUsYlySYW2Fbi&#10;p8DPhfrsX12yYCVYkaRhZQY7woo1S3OYtFY1ZSUjG5HuqVqnoeCSL8uLkK/7fLlMwxh9AG+o3fHm&#10;VvBNgb6sgu2qqGECaDs4Ha02/OXusyBpNLGGI8AnZ2tYJJyXDEeOgmdbrAKQuhXFl+Kz0D5C8xMP&#10;f5fQ3e/2q+eVFiaL7c88AoVsU3KE534p1koFOE7ucRUe6lWI70sSwpe+bTu+MiaEvhF1XDqu1ilM&#10;YDHVOI9CWEFvz6G+XsIwuamGU2o70KsGU8cfu6q/zwI9M1pbWaddw4fayxoL2sFiTF8bC88ZG59w&#10;LhYYQJzaG39kvDVA7A1qgOgOexQE2HmyCS75bcH1JWFFjDErVdjUgII1OrhmIo7VfibDcRVfKGiC&#10;S7Yjq9WzLWQgIQD/Maaej2MNCAvCjSxvY46xye4+yVLnhQhaGPFRZfwcwnK5ziBF/NgjNoH4o/ih&#10;l2VVi0H4aLEf+looIRCMZvkaOUClpY46Q88/qG9g5ECflmopBD9WxlKWGOPD+7yyHlqEqXxs4x4s&#10;uGz23hxjDTSAkPL0SdlBtZdQVo+pphCQaLspVlgEUuxCQ1OwUlmmplBNkuDuBEDUN2t+F8859pWN&#10;abjpYZamN8v3pWpYQVL3Q0NNgbu+nlZZ21rjnM/SLMNFznKyhaQz8Dy0RfIsjVSnMkeK1eI6E+SO&#10;KfrAvwqCHTFI03mEypKYRTdVu2RppttomtIHO7oCQe1t5Ic/x/b4ZnQzcnuu4930XHs67X2cXbs9&#10;b0b94XQwvb6e0r+UadQNkjSK4lxZZ7iKus/brhVrapap2WrHix1nZ/i372x/1wwEGXwx/9E7SLJ6&#10;r6q0KoMFjx5g3wquyRdeFqCRcPHVIlsg3okl/9gwEVsk+ymH5DOmrquYGh/coe/Ag2j3LNo9LA9B&#10;1cQqLQhx1bwuNbtvCpGuEpiJ4rLm/CNw0DJVGxvt01ZVD5D/sFUx15PMAFtxlyXHCqUuC6o3gVOx&#10;pOe4FTPYnt5NhhmA66in2QFzKQR5TZF7gxpm6A6D+DxMj2/CDODcHjPg3lfBAxRyQmZ4Lo41ILtZ&#10;4wXMAGtG1LphVmjyfZsX5jbZEr0UHakOK1DPtQ8pa5PC3GkrA/uPYATgAvVSZfLuk4wwh8m7sjAr&#10;jDmWESAJazBUomxyfvECRqjiumXXmRFUFXWwOjgzwqkYYWgSmKmbsCZ5TUag1BvArBDo6g10lxMg&#10;eVS1j3ndrDnh0LCGFboD6yTYLZrehBWA1rqsMMLq59SscAgUw6+PQnI0L5wrhmP54d9XMfjjc8XQ&#10;lEfnikG/8te1QH304ZtUZvhh+FYVAxwV+FVhYFJa993/QMnQGtWwQ3fc+7IDHPDtsQPWRqdmB1N7&#10;tTB5DMkakaPJ4Vw0vPQY6Vw0nI+R/pvHSHDYv3uMhIerr1o02ANgIqwZuudIrfdcNKNFCnR/VEMK&#10;3XF1CnyPkgFuifZJAU9gTk0KBzAxpPAoIkeTQs+xPbgTMEt2+CwJhfSVQLWAjRyYdOCOYV9f+zip&#10;fcdgTv2POFGCFYF4e+c7hgG+pR93oqQdUHcMBoVvOlE6VwztC5X/ecWAORKu9fHupPoJgvrdQPsZ&#10;byWC2PxQ4upvAAAA//8DAFBLAwQUAAYACAAAACEAkNMNhOIAAAAMAQAADwAAAGRycy9kb3ducmV2&#10;LnhtbEyPwWrDMBBE74X+g9hCb4kst7GDYzmE0PYUCk0KpTfF2tgm1spYiu38fZVTc9thh5k3+Xoy&#10;LRuwd40lCWIeAUMqrW6okvB9eJ8tgTmvSKvWEkq4ooN18fiQq0zbkb5w2PuKhRBymZJQe99lnLuy&#10;RqPc3HZI4XeyvVE+yL7iuldjCDctj6Mo4UY1FBpq1eG2xvK8vxgJH6MaNy/ibdidT9vr72Hx+bMT&#10;KOXz07RZAfM4+X8z3PADOhSB6WgvpB1rJSQikHsJs1ikwG4GkbwmwI7hihdpCrzI+f2I4g8AAP//&#10;AwBQSwECLQAUAAYACAAAACEAtoM4kv4AAADhAQAAEwAAAAAAAAAAAAAAAAAAAAAAW0NvbnRlbnRf&#10;VHlwZXNdLnhtbFBLAQItABQABgAIAAAAIQA4/SH/1gAAAJQBAAALAAAAAAAAAAAAAAAAAC8BAABf&#10;cmVscy8ucmVsc1BLAQItABQABgAIAAAAIQDbz99egQUAAHAhAAAOAAAAAAAAAAAAAAAAAC4CAABk&#10;cnMvZTJvRG9jLnhtbFBLAQItABQABgAIAAAAIQCQ0w2E4gAAAAwBAAAPAAAAAAAAAAAAAAAAANsH&#10;AABkcnMvZG93bnJldi54bWxQSwUGAAAAAAQABADzAAAA6ggAAAAA&#10;">
                <v:group id="Group 591" o:spid="_x0000_s1027" style="position:absolute;left:629;top:-211;width:2;height:12778" coordorigin="629,-211"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SQhMYAAADcAAAADwAAAGRycy9kb3ducmV2LnhtbESPT2vCQBTE74V+h+UV&#10;vNVNKpaQuopIKz2EQo0g3h7ZZxLMvg3ZNX++fbcgeBxm5jfMajOaRvTUudqygngegSAurK65VHDM&#10;v14TEM4ja2wsk4KJHGzWz08rTLUd+Jf6gy9FgLBLUUHlfZtK6YqKDLq5bYmDd7GdQR9kV0rd4RDg&#10;ppFvUfQuDdYcFipsaVdRcT3cjIL9gMN2EX/22fWym8758ueUxaTU7GXcfoDwNPpH+N7+1gqWSQz/&#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1JCExgAAANwA&#10;AAAPAAAAAAAAAAAAAAAAAKoCAABkcnMvZG93bnJldi54bWxQSwUGAAAAAAQABAD6AAAAnQMAAAAA&#10;">
                  <v:shape id="Freeform 592" o:spid="_x0000_s1028" style="position:absolute;left:629;top:-211;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TPOcQA&#10;AADcAAAADwAAAGRycy9kb3ducmV2LnhtbESPT2sCMRTE70K/Q3iF3jSri7quRhFB8ODFP/T8unlu&#10;tt28LEmq22/fFAoeh5n5DbPa9LYVd/KhcaxgPMpAEFdON1wruF72wwJEiMgaW8ek4IcCbNYvgxWW&#10;2j34RPdzrEWCcChRgYmxK6UMlSGLYeQ64uTdnLcYk/S11B4fCW5bOcmymbTYcFow2NHOUPV1/rYK&#10;jrf8vc7H+SHL7d4vPk5hbj4rpd5e++0SRKQ+PsP/7YNWMC0m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EzznEAAAA3AAAAA8AAAAAAAAAAAAAAAAAmAIAAGRycy9k&#10;b3ducmV2LnhtbFBLBQYAAAAABAAEAPUAAACJAwAAAAA=&#10;" path="m,l,12778e" filled="f" strokeweight=".58pt">
                    <v:path arrowok="t" o:connecttype="custom" o:connectlocs="0,-211;0,12567" o:connectangles="0,0"/>
                  </v:shape>
                </v:group>
                <v:group id="Group 589" o:spid="_x0000_s1029" style="position:absolute;left:624;top:-206;width:11016;height:2" coordorigin="624,-206"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qraMQAAADcAAAADwAAAGRycy9kb3ducmV2LnhtbESPQYvCMBSE74L/ITzB&#10;m6ZVXKQaRURlD7KwdWHx9miebbF5KU1s67/fLAgeh5n5hllve1OJlhpXWlYQTyMQxJnVJecKfi7H&#10;yRKE88gaK8uk4EkOtpvhYI2Jth1/U5v6XAQIuwQVFN7XiZQuK8igm9qaOHg32xj0QTa51A12AW4q&#10;OYuiD2mw5LBQYE37grJ7+jAKTh12u3l8aM/32/55vSy+fs8xKTUe9bsVCE+9f4df7U+tYLGc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UqraMQAAADcAAAA&#10;DwAAAAAAAAAAAAAAAACqAgAAZHJzL2Rvd25yZXYueG1sUEsFBgAAAAAEAAQA+gAAAJsDAAAAAA==&#10;">
                  <v:shape id="Freeform 590" o:spid="_x0000_s1030" style="position:absolute;left:624;top:-206;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Sa9sUA&#10;AADcAAAADwAAAGRycy9kb3ducmV2LnhtbESPQWsCMRSE74X+h/AKvdWki4quRpFCoeBJ7VK9PTev&#10;m8XNy7JJ3e2/bwqCx2FmvmGW68E14kpdqD1reB0pEMSlNzVXGj4P7y8zECEiG2w8k4ZfCrBePT4s&#10;MTe+5x1d97ESCcIhRw02xjaXMpSWHIaRb4mT9+07hzHJrpKmwz7BXSMzpabSYc1pwWJLb5bKy/7H&#10;acj8uNhc5l/9Mduqk90e5upcRK2fn4bNAkSkId7Dt/aH0TCZjeH/TDo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pJr2xQAAANwAAAAPAAAAAAAAAAAAAAAAAJgCAABkcnMv&#10;ZG93bnJldi54bWxQSwUGAAAAAAQABAD1AAAAigMAAAAA&#10;" path="m,l11016,e" filled="f" strokeweight=".58pt">
                    <v:path arrowok="t" o:connecttype="custom" o:connectlocs="0,0;11016,0" o:connectangles="0,0"/>
                  </v:shape>
                </v:group>
                <v:group id="Group 587" o:spid="_x0000_s1031" style="position:absolute;left:11635;top:-211;width:2;height:12778" coordorigin="11635,-211"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e+Wh8QAAADcAAAADwAAAGRycy9kb3ducmV2LnhtbESPQYvCMBSE7wv+h/AE&#10;b2valS5SjSLiigdZWBXE26N5tsXmpTSxrf/eLAgeh5n5hpkve1OJlhpXWlYQjyMQxJnVJecKTsef&#10;zykI55E1VpZJwYMcLBeDjzmm2nb8R+3B5yJA2KWooPC+TqV0WUEG3djWxMG72sagD7LJpW6wC3BT&#10;ya8o+pYGSw4LBda0Lii7He5GwbbDbjWJN+3+dl0/Lsfk97yPSanRsF/NQHjq/Tv8au+0gmSawP+Z&#10;cATk4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e+Wh8QAAADcAAAA&#10;DwAAAAAAAAAAAAAAAACqAgAAZHJzL2Rvd25yZXYueG1sUEsFBgAAAAAEAAQA+gAAAJsDAAAAAA==&#10;">
                  <v:shape id="Freeform 588" o:spid="_x0000_s1032" style="position:absolute;left:11635;top:-211;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o+IcUA&#10;AADcAAAADwAAAGRycy9kb3ducmV2LnhtbESPQUvDQBSE70L/w/IK3uymRWObZlOKIBj00iqF3h7Z&#10;Z7KYfRt31zT+e1cQPA4z8w1T7ibbi5F8MI4VLBcZCOLGacOtgrfXx5s1iBCRNfaOScE3BdhVs6sS&#10;C+0ufKDxGFuRIBwKVNDFOBRShqYji2HhBuLkvTtvMSbpW6k9XhLc9nKVZbm0aDgtdDjQQ0fNx/HL&#10;Krht+CWv7zdLYzx/ng7n2o7PtVLX82m/BRFpiv/hv/aTVnC3zuH3TDoCsv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6j4hxQAAANwAAAAPAAAAAAAAAAAAAAAAAJgCAABkcnMv&#10;ZG93bnJldi54bWxQSwUGAAAAAAQABAD1AAAAigMAAAAA&#10;" path="m,l,12778e" filled="f" strokeweight=".20497mm">
                    <v:path arrowok="t" o:connecttype="custom" o:connectlocs="0,-211;0,12567" o:connectangles="0,0"/>
                  </v:shape>
                </v:group>
                <v:group id="Group 585" o:spid="_x0000_s1033" style="position:absolute;left:624;top:12572;width:11016;height:2" coordorigin="624,12572"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nGta8UAAADcAAAADwAAAGRycy9kb3ducmV2LnhtbESPS4vCQBCE78L+h6EX&#10;vOkkKz6IjiKyu+xBBB8g3ppMmwQzPSEzm8R/7wiCx6KqvqIWq86UoqHaFZYVxMMIBHFqdcGZgtPx&#10;ZzAD4TyyxtIyKbiTg9Xyo7fARNuW99QcfCYChF2CCnLvq0RKl+Zk0A1tRRy8q60N+iDrTOoa2wA3&#10;pfyKook0WHBYyLGiTU7p7fBvFPy22K5H8XezvV0398txvDtvY1Kq/9mt5yA8df4dfrX/tILxbAr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JxrWvFAAAA3AAA&#10;AA8AAAAAAAAAAAAAAAAAqgIAAGRycy9kb3ducmV2LnhtbFBLBQYAAAAABAAEAPoAAACcAwAAAAA=&#10;">
                  <v:shape id="Freeform 586" o:spid="_x0000_s1034" style="position:absolute;left:624;top:12572;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mQ88IA&#10;AADcAAAADwAAAGRycy9kb3ducmV2LnhtbERPy2oCMRTdF/oP4Ra6q0mHKjoaRQqFgitfqLvr5DoZ&#10;nNwMk9SZ/r1ZCC4P5z1b9K4WN2pD5VnD50CBIC68qbjUsNv+fIxBhIhssPZMGv4pwGL++jLD3PiO&#10;13TbxFKkEA45arAxNrmUobDkMAx8Q5y4i28dxgTbUpoWuxTuapkpNZIOK04NFhv6tlRcN39OQ+a/&#10;9svr5NAds5U62dV2os77qPX7W7+cgojUx6f44f41GobjtDadSUdAz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6ZDzwgAAANwAAAAPAAAAAAAAAAAAAAAAAJgCAABkcnMvZG93&#10;bnJldi54bWxQSwUGAAAAAAQABAD1AAAAhwMAAAAA&#10;" path="m,l11016,e" filled="f" strokeweight=".58pt">
                    <v:path arrowok="t" o:connecttype="custom" o:connectlocs="0,0;11016,0" o:connectangles="0,0"/>
                  </v:shape>
                </v:group>
                <v:group id="Group 583" o:spid="_x0000_s1035" style="position:absolute;left:1037;top:-206;width:2;height:12773" coordorigin="1037,-206"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KKcgsYAAADcAAAADwAAAGRycy9kb3ducmV2LnhtbESPT2vCQBTE7wW/w/IK&#10;3uomSoqmriJSpQcpNBFKb4/sMwlm34bsNn++fbdQ6HGYmd8w2/1oGtFT52rLCuJFBIK4sLrmUsE1&#10;Pz2tQTiPrLGxTAomcrDfzR62mGo78Af1mS9FgLBLUUHlfZtK6YqKDLqFbYmDd7OdQR9kV0rd4RDg&#10;ppHLKHqWBmsOCxW2dKyouGffRsF5wOGwil/7y/12nL7y5P3zEpNS88fx8ALC0+j/w3/tN60gWW/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opyCxgAAANwA&#10;AAAPAAAAAAAAAAAAAAAAAKoCAABkcnMvZG93bnJldi54bWxQSwUGAAAAAAQABAD6AAAAnQMAAAAA&#10;">
                  <v:shape id="Freeform 584" o:spid="_x0000_s1036" style="position:absolute;left:1037;top:-206;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YUn8IA&#10;AADcAAAADwAAAGRycy9kb3ducmV2LnhtbERP22rCQBB9L/Qflin0rW6sWjR1lSBYClq8fsCYnSah&#10;2dmwu9X07zsPhT4ezn2+7F2rrhRi49nAcJCBIi69bbgycD6tn6agYkK22HomAz8UYbm4v5tjbv2N&#10;D3Q9pkpJCMccDdQpdbnWsazJYRz4jli4Tx8cJoGh0jbgTcJdq5+z7EU7bFgaauxoVVP5dfx2Biab&#10;fXEZj8+b9a742PHbKGyHfTDm8aEvXkEl6tO/+M/9bsU3k/lyRo6AXv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hSfwgAAANwAAAAPAAAAAAAAAAAAAAAAAJgCAABkcnMvZG93&#10;bnJldi54bWxQSwUGAAAAAAQABAD1AAAAhwMAAAAA&#10;" path="m,l,12773e" filled="f" strokeweight=".20497mm">
                    <v:path arrowok="t" o:connecttype="custom" o:connectlocs="0,-206;0,12567" o:connectangles="0,0"/>
                  </v:shape>
                </v:group>
                <w10:wrap anchorx="page"/>
              </v:group>
            </w:pict>
          </mc:Fallback>
        </mc:AlternateContent>
      </w:r>
      <w:r w:rsidR="00752DDA" w:rsidRPr="00886258">
        <w:rPr>
          <w:rFonts w:cs="Arial"/>
          <w:b/>
        </w:rPr>
        <w:t>GL</w:t>
      </w:r>
      <w:r w:rsidR="00752DDA" w:rsidRPr="00886258">
        <w:rPr>
          <w:rFonts w:cs="Arial"/>
          <w:b/>
          <w:spacing w:val="-3"/>
        </w:rPr>
        <w:t xml:space="preserve"> </w:t>
      </w:r>
      <w:r w:rsidR="00752DDA" w:rsidRPr="00886258">
        <w:rPr>
          <w:rFonts w:cs="Arial"/>
          <w:b/>
        </w:rPr>
        <w:t>–</w:t>
      </w:r>
      <w:r w:rsidR="00752DDA" w:rsidRPr="00886258">
        <w:rPr>
          <w:rFonts w:cs="Arial"/>
          <w:b/>
          <w:spacing w:val="-4"/>
        </w:rPr>
        <w:t xml:space="preserve"> </w:t>
      </w:r>
      <w:r w:rsidR="00752DDA" w:rsidRPr="00886258">
        <w:rPr>
          <w:rFonts w:cs="Arial"/>
          <w:b/>
        </w:rPr>
        <w:t>Great</w:t>
      </w:r>
      <w:r w:rsidR="00752DDA" w:rsidRPr="00886258">
        <w:rPr>
          <w:rFonts w:cs="Arial"/>
          <w:b/>
          <w:spacing w:val="-3"/>
        </w:rPr>
        <w:t xml:space="preserve"> </w:t>
      </w:r>
      <w:r w:rsidR="00752DDA" w:rsidRPr="00886258">
        <w:rPr>
          <w:rFonts w:cs="Arial"/>
          <w:b/>
        </w:rPr>
        <w:t xml:space="preserve">Lakes: </w:t>
      </w:r>
      <w:r w:rsidR="00752DDA" w:rsidRPr="001A5F85">
        <w:rPr>
          <w:rFonts w:cs="Arial"/>
        </w:rPr>
        <w:t xml:space="preserve">Shipments </w:t>
      </w:r>
      <w:r w:rsidR="00752DDA" w:rsidRPr="001A5F85">
        <w:rPr>
          <w:rFonts w:cs="Arial"/>
          <w:spacing w:val="-1"/>
        </w:rPr>
        <w:t>of</w:t>
      </w:r>
      <w:r w:rsidR="00752DDA" w:rsidRPr="001A5F85">
        <w:rPr>
          <w:rFonts w:cs="Arial"/>
          <w:spacing w:val="-4"/>
        </w:rPr>
        <w:t xml:space="preserve"> </w:t>
      </w:r>
      <w:r w:rsidR="00752DDA" w:rsidRPr="00AD4225">
        <w:rPr>
          <w:rFonts w:cs="Arial"/>
          <w:spacing w:val="1"/>
        </w:rPr>
        <w:t>coal</w:t>
      </w:r>
      <w:r w:rsidR="00752DDA" w:rsidRPr="00036AAA">
        <w:rPr>
          <w:rFonts w:cs="Arial"/>
          <w:spacing w:val="-4"/>
        </w:rPr>
        <w:t xml:space="preserve"> </w:t>
      </w:r>
      <w:r w:rsidR="00752DDA" w:rsidRPr="000C711D">
        <w:rPr>
          <w:rFonts w:cs="Arial"/>
          <w:spacing w:val="1"/>
        </w:rPr>
        <w:t>moved</w:t>
      </w:r>
      <w:r w:rsidR="00752DDA" w:rsidRPr="000C711D">
        <w:rPr>
          <w:rFonts w:cs="Arial"/>
          <w:spacing w:val="-4"/>
        </w:rPr>
        <w:t xml:space="preserve"> </w:t>
      </w:r>
      <w:r w:rsidR="00752DDA" w:rsidRPr="000C711D">
        <w:rPr>
          <w:rFonts w:cs="Arial"/>
          <w:spacing w:val="1"/>
        </w:rPr>
        <w:t>to</w:t>
      </w:r>
      <w:r w:rsidR="00752DDA" w:rsidRPr="000C711D">
        <w:rPr>
          <w:rFonts w:cs="Arial"/>
          <w:spacing w:val="-4"/>
        </w:rPr>
        <w:t xml:space="preserve"> </w:t>
      </w:r>
      <w:r w:rsidR="00752DDA" w:rsidRPr="000C711D">
        <w:rPr>
          <w:rFonts w:cs="Arial"/>
        </w:rPr>
        <w:t>consumers</w:t>
      </w:r>
      <w:r w:rsidR="00752DDA" w:rsidRPr="000C711D">
        <w:rPr>
          <w:rFonts w:cs="Arial"/>
          <w:spacing w:val="-2"/>
        </w:rPr>
        <w:t xml:space="preserve"> </w:t>
      </w:r>
      <w:r w:rsidR="00752DDA" w:rsidRPr="000C711D">
        <w:rPr>
          <w:rFonts w:cs="Arial"/>
        </w:rPr>
        <w:t>via</w:t>
      </w:r>
      <w:r w:rsidR="00752DDA" w:rsidRPr="000C711D">
        <w:rPr>
          <w:rFonts w:cs="Arial"/>
          <w:spacing w:val="-4"/>
        </w:rPr>
        <w:t xml:space="preserve"> </w:t>
      </w:r>
      <w:r w:rsidR="00752DDA" w:rsidRPr="000C711D">
        <w:rPr>
          <w:rFonts w:cs="Arial"/>
          <w:spacing w:val="1"/>
        </w:rPr>
        <w:t>the</w:t>
      </w:r>
      <w:r w:rsidR="00752DDA" w:rsidRPr="000C711D">
        <w:rPr>
          <w:rFonts w:cs="Arial"/>
          <w:spacing w:val="-5"/>
        </w:rPr>
        <w:t xml:space="preserve"> </w:t>
      </w:r>
      <w:r w:rsidR="00752DDA" w:rsidRPr="00B36A6E">
        <w:rPr>
          <w:rFonts w:cs="Arial"/>
          <w:spacing w:val="1"/>
        </w:rPr>
        <w:t>Great</w:t>
      </w:r>
      <w:r w:rsidR="00752DDA" w:rsidRPr="00B36A6E">
        <w:rPr>
          <w:rFonts w:cs="Arial"/>
          <w:spacing w:val="-4"/>
        </w:rPr>
        <w:t xml:space="preserve"> </w:t>
      </w:r>
      <w:r w:rsidR="00752DDA" w:rsidRPr="00207EE3">
        <w:rPr>
          <w:rFonts w:cs="Arial"/>
        </w:rPr>
        <w:t>Lakes.</w:t>
      </w:r>
      <w:r w:rsidR="00752DDA" w:rsidRPr="005C5926">
        <w:rPr>
          <w:rFonts w:cs="Arial"/>
          <w:spacing w:val="48"/>
        </w:rPr>
        <w:t xml:space="preserve"> </w:t>
      </w:r>
      <w:r w:rsidR="00752DDA" w:rsidRPr="005C5926">
        <w:rPr>
          <w:rFonts w:cs="Arial"/>
          <w:spacing w:val="1"/>
        </w:rPr>
        <w:t>These</w:t>
      </w:r>
      <w:r w:rsidR="00752DDA" w:rsidRPr="005948E3">
        <w:rPr>
          <w:rFonts w:cs="Arial"/>
          <w:spacing w:val="-3"/>
        </w:rPr>
        <w:t xml:space="preserve"> </w:t>
      </w:r>
      <w:r w:rsidR="00752DDA" w:rsidRPr="005948E3">
        <w:rPr>
          <w:rFonts w:cs="Arial"/>
        </w:rPr>
        <w:t>shipments</w:t>
      </w:r>
      <w:r w:rsidR="00752DDA" w:rsidRPr="005948E3">
        <w:rPr>
          <w:rFonts w:cs="Arial"/>
          <w:spacing w:val="-2"/>
        </w:rPr>
        <w:t xml:space="preserve"> </w:t>
      </w:r>
      <w:r w:rsidR="00752DDA" w:rsidRPr="005948E3">
        <w:rPr>
          <w:rFonts w:cs="Arial"/>
        </w:rPr>
        <w:t>are</w:t>
      </w:r>
      <w:r w:rsidR="00752DDA" w:rsidRPr="005948E3">
        <w:rPr>
          <w:rFonts w:cs="Arial"/>
          <w:spacing w:val="86"/>
          <w:w w:val="99"/>
        </w:rPr>
        <w:t xml:space="preserve"> </w:t>
      </w:r>
      <w:r w:rsidR="00752DDA" w:rsidRPr="005948E3">
        <w:rPr>
          <w:rFonts w:cs="Arial"/>
        </w:rPr>
        <w:t>moved</w:t>
      </w:r>
      <w:r w:rsidR="00752DDA" w:rsidRPr="005948E3">
        <w:rPr>
          <w:rFonts w:cs="Arial"/>
          <w:spacing w:val="-3"/>
        </w:rPr>
        <w:t xml:space="preserve"> </w:t>
      </w:r>
      <w:r w:rsidR="00752DDA" w:rsidRPr="005948E3">
        <w:rPr>
          <w:rFonts w:cs="Arial"/>
        </w:rPr>
        <w:t>via</w:t>
      </w:r>
      <w:r w:rsidR="00752DDA" w:rsidRPr="005948E3">
        <w:rPr>
          <w:rFonts w:cs="Arial"/>
          <w:spacing w:val="-4"/>
        </w:rPr>
        <w:t xml:space="preserve"> </w:t>
      </w:r>
      <w:r w:rsidR="00752DDA" w:rsidRPr="005948E3">
        <w:rPr>
          <w:rFonts w:cs="Arial"/>
        </w:rPr>
        <w:t>the</w:t>
      </w:r>
      <w:r w:rsidR="00752DDA" w:rsidRPr="005948E3">
        <w:rPr>
          <w:rFonts w:cs="Arial"/>
          <w:spacing w:val="-3"/>
        </w:rPr>
        <w:t xml:space="preserve"> </w:t>
      </w:r>
      <w:r w:rsidR="00752DDA" w:rsidRPr="005948E3">
        <w:rPr>
          <w:rFonts w:cs="Arial"/>
          <w:spacing w:val="1"/>
        </w:rPr>
        <w:t>Great</w:t>
      </w:r>
      <w:r w:rsidR="00752DDA" w:rsidRPr="005948E3">
        <w:rPr>
          <w:rFonts w:cs="Arial"/>
          <w:spacing w:val="-2"/>
        </w:rPr>
        <w:t xml:space="preserve"> </w:t>
      </w:r>
      <w:r w:rsidR="00752DDA" w:rsidRPr="005948E3">
        <w:rPr>
          <w:rFonts w:cs="Arial"/>
        </w:rPr>
        <w:t>Lakes</w:t>
      </w:r>
      <w:r w:rsidR="00752DDA" w:rsidRPr="005948E3">
        <w:rPr>
          <w:rFonts w:cs="Arial"/>
          <w:spacing w:val="-2"/>
        </w:rPr>
        <w:t xml:space="preserve"> </w:t>
      </w:r>
      <w:r w:rsidR="00752DDA" w:rsidRPr="005948E3">
        <w:rPr>
          <w:rFonts w:cs="Arial"/>
          <w:spacing w:val="1"/>
        </w:rPr>
        <w:t>coal</w:t>
      </w:r>
      <w:r w:rsidR="00752DDA" w:rsidRPr="005948E3">
        <w:rPr>
          <w:rFonts w:cs="Arial"/>
          <w:spacing w:val="-2"/>
        </w:rPr>
        <w:t xml:space="preserve"> </w:t>
      </w:r>
      <w:r w:rsidR="00752DDA" w:rsidRPr="005948E3">
        <w:rPr>
          <w:rFonts w:cs="Arial"/>
        </w:rPr>
        <w:t>loading</w:t>
      </w:r>
      <w:r w:rsidR="00752DDA" w:rsidRPr="005948E3">
        <w:rPr>
          <w:rFonts w:cs="Arial"/>
          <w:spacing w:val="-2"/>
        </w:rPr>
        <w:t xml:space="preserve"> </w:t>
      </w:r>
      <w:r w:rsidR="00752DDA" w:rsidRPr="005948E3">
        <w:rPr>
          <w:rFonts w:cs="Arial"/>
          <w:spacing w:val="1"/>
        </w:rPr>
        <w:t>docks,</w:t>
      </w:r>
      <w:r w:rsidR="00752DDA" w:rsidRPr="005948E3">
        <w:rPr>
          <w:rFonts w:cs="Arial"/>
          <w:spacing w:val="-4"/>
        </w:rPr>
        <w:t xml:space="preserve"> </w:t>
      </w:r>
      <w:r w:rsidR="00752DDA" w:rsidRPr="005948E3">
        <w:rPr>
          <w:rFonts w:cs="Arial"/>
        </w:rPr>
        <w:t>which</w:t>
      </w:r>
      <w:r w:rsidR="00752DDA" w:rsidRPr="005948E3">
        <w:rPr>
          <w:rFonts w:cs="Arial"/>
          <w:spacing w:val="-2"/>
        </w:rPr>
        <w:t xml:space="preserve"> </w:t>
      </w:r>
      <w:r w:rsidR="00752DDA" w:rsidRPr="005948E3">
        <w:rPr>
          <w:rFonts w:cs="Arial"/>
        </w:rPr>
        <w:t>are</w:t>
      </w:r>
      <w:r w:rsidR="00752DDA" w:rsidRPr="005948E3">
        <w:rPr>
          <w:rFonts w:cs="Arial"/>
          <w:spacing w:val="-4"/>
        </w:rPr>
        <w:t xml:space="preserve"> </w:t>
      </w:r>
      <w:r w:rsidR="00752DDA" w:rsidRPr="005948E3">
        <w:rPr>
          <w:rFonts w:cs="Arial"/>
          <w:spacing w:val="1"/>
        </w:rPr>
        <w:t>identified</w:t>
      </w:r>
      <w:r w:rsidR="00752DDA" w:rsidRPr="005948E3">
        <w:rPr>
          <w:rFonts w:cs="Arial"/>
          <w:spacing w:val="-4"/>
        </w:rPr>
        <w:t xml:space="preserve"> </w:t>
      </w:r>
      <w:r w:rsidR="00752DDA" w:rsidRPr="005948E3">
        <w:rPr>
          <w:rFonts w:cs="Arial"/>
          <w:spacing w:val="2"/>
        </w:rPr>
        <w:t>by</w:t>
      </w:r>
      <w:r w:rsidR="00752DDA" w:rsidRPr="005948E3">
        <w:rPr>
          <w:rFonts w:cs="Arial"/>
          <w:spacing w:val="-6"/>
        </w:rPr>
        <w:t xml:space="preserve"> </w:t>
      </w:r>
      <w:r w:rsidR="00752DDA" w:rsidRPr="005948E3">
        <w:rPr>
          <w:rFonts w:cs="Arial"/>
          <w:spacing w:val="1"/>
        </w:rPr>
        <w:t>name</w:t>
      </w:r>
      <w:r w:rsidR="00752DDA" w:rsidRPr="005948E3">
        <w:rPr>
          <w:rFonts w:cs="Arial"/>
          <w:spacing w:val="-3"/>
        </w:rPr>
        <w:t xml:space="preserve"> </w:t>
      </w:r>
      <w:r w:rsidR="00752DDA" w:rsidRPr="005948E3">
        <w:rPr>
          <w:rFonts w:cs="Arial"/>
        </w:rPr>
        <w:t>and</w:t>
      </w:r>
      <w:r w:rsidR="00752DDA" w:rsidRPr="005948E3">
        <w:rPr>
          <w:rFonts w:cs="Arial"/>
          <w:spacing w:val="-2"/>
        </w:rPr>
        <w:t xml:space="preserve"> </w:t>
      </w:r>
      <w:r w:rsidR="00752DDA" w:rsidRPr="005948E3">
        <w:rPr>
          <w:rFonts w:cs="Arial"/>
          <w:spacing w:val="1"/>
        </w:rPr>
        <w:t>location,</w:t>
      </w:r>
      <w:r w:rsidR="00752DDA" w:rsidRPr="005948E3">
        <w:rPr>
          <w:rFonts w:cs="Arial"/>
          <w:spacing w:val="-1"/>
        </w:rPr>
        <w:t xml:space="preserve"> as</w:t>
      </w:r>
      <w:r w:rsidR="00752DDA" w:rsidRPr="005948E3">
        <w:rPr>
          <w:rFonts w:cs="Arial"/>
          <w:spacing w:val="-5"/>
        </w:rPr>
        <w:t xml:space="preserve"> </w:t>
      </w:r>
      <w:r w:rsidR="00752DDA" w:rsidRPr="005948E3">
        <w:rPr>
          <w:rFonts w:cs="Arial"/>
          <w:spacing w:val="1"/>
        </w:rPr>
        <w:t>follows:</w:t>
      </w:r>
    </w:p>
    <w:p w14:paraId="37E706D5" w14:textId="77777777" w:rsidR="00012EE5" w:rsidRPr="00886258" w:rsidRDefault="00012EE5">
      <w:pPr>
        <w:spacing w:before="10"/>
        <w:rPr>
          <w:rFonts w:ascii="Arial" w:eastAsia="Arial" w:hAnsi="Arial" w:cs="Arial"/>
          <w:sz w:val="19"/>
          <w:szCs w:val="19"/>
        </w:rPr>
      </w:pPr>
    </w:p>
    <w:p w14:paraId="37E706D6" w14:textId="77777777" w:rsidR="00012EE5" w:rsidRPr="005948E3" w:rsidRDefault="00752DDA">
      <w:pPr>
        <w:pStyle w:val="BodyText"/>
        <w:ind w:left="1731" w:right="4668"/>
        <w:rPr>
          <w:rFonts w:cs="Arial"/>
        </w:rPr>
      </w:pPr>
      <w:r w:rsidRPr="001A5F85">
        <w:rPr>
          <w:rFonts w:cs="Arial"/>
          <w:spacing w:val="1"/>
        </w:rPr>
        <w:t>Conneaut</w:t>
      </w:r>
      <w:r w:rsidRPr="001A5F85">
        <w:rPr>
          <w:rFonts w:cs="Arial"/>
          <w:spacing w:val="-6"/>
        </w:rPr>
        <w:t xml:space="preserve"> </w:t>
      </w:r>
      <w:r w:rsidRPr="001A5F85">
        <w:rPr>
          <w:rFonts w:cs="Arial"/>
        </w:rPr>
        <w:t>Coal</w:t>
      </w:r>
      <w:r w:rsidRPr="00AD4225">
        <w:rPr>
          <w:rFonts w:cs="Arial"/>
          <w:spacing w:val="-5"/>
        </w:rPr>
        <w:t xml:space="preserve"> </w:t>
      </w:r>
      <w:r w:rsidRPr="00036AAA">
        <w:rPr>
          <w:rFonts w:cs="Arial"/>
        </w:rPr>
        <w:t>Storage</w:t>
      </w:r>
      <w:r w:rsidRPr="000C711D">
        <w:rPr>
          <w:rFonts w:cs="Arial"/>
          <w:spacing w:val="-6"/>
        </w:rPr>
        <w:t xml:space="preserve"> </w:t>
      </w:r>
      <w:r w:rsidRPr="000C711D">
        <w:rPr>
          <w:rFonts w:cs="Arial"/>
        </w:rPr>
        <w:t>&amp;</w:t>
      </w:r>
      <w:r w:rsidRPr="000C711D">
        <w:rPr>
          <w:rFonts w:cs="Arial"/>
          <w:spacing w:val="-4"/>
        </w:rPr>
        <w:t xml:space="preserve"> </w:t>
      </w:r>
      <w:r w:rsidRPr="000C711D">
        <w:rPr>
          <w:rFonts w:cs="Arial"/>
        </w:rPr>
        <w:t>Transfer,</w:t>
      </w:r>
      <w:r w:rsidRPr="000C711D">
        <w:rPr>
          <w:rFonts w:cs="Arial"/>
          <w:spacing w:val="-6"/>
        </w:rPr>
        <w:t xml:space="preserve"> </w:t>
      </w:r>
      <w:r w:rsidRPr="000C711D">
        <w:rPr>
          <w:rFonts w:cs="Arial"/>
          <w:spacing w:val="1"/>
        </w:rPr>
        <w:t>Conneaut,</w:t>
      </w:r>
      <w:r w:rsidRPr="000C711D">
        <w:rPr>
          <w:rFonts w:cs="Arial"/>
          <w:spacing w:val="-6"/>
        </w:rPr>
        <w:t xml:space="preserve"> </w:t>
      </w:r>
      <w:r w:rsidRPr="000C711D">
        <w:rPr>
          <w:rFonts w:cs="Arial"/>
          <w:spacing w:val="1"/>
        </w:rPr>
        <w:t>Ohio</w:t>
      </w:r>
      <w:r w:rsidRPr="000C711D">
        <w:rPr>
          <w:rFonts w:cs="Arial"/>
          <w:spacing w:val="34"/>
          <w:w w:val="99"/>
        </w:rPr>
        <w:t xml:space="preserve"> </w:t>
      </w:r>
      <w:r w:rsidRPr="00B36A6E">
        <w:rPr>
          <w:rFonts w:cs="Arial"/>
          <w:spacing w:val="1"/>
        </w:rPr>
        <w:t>NS</w:t>
      </w:r>
      <w:r w:rsidRPr="00B36A6E">
        <w:rPr>
          <w:rFonts w:cs="Arial"/>
          <w:spacing w:val="-6"/>
        </w:rPr>
        <w:t xml:space="preserve"> </w:t>
      </w:r>
      <w:r w:rsidRPr="00207EE3">
        <w:rPr>
          <w:rFonts w:cs="Arial"/>
        </w:rPr>
        <w:t>Coal</w:t>
      </w:r>
      <w:r w:rsidRPr="005C5926">
        <w:rPr>
          <w:rFonts w:cs="Arial"/>
          <w:spacing w:val="-6"/>
        </w:rPr>
        <w:t xml:space="preserve"> </w:t>
      </w:r>
      <w:r w:rsidRPr="005C5926">
        <w:rPr>
          <w:rFonts w:cs="Arial"/>
        </w:rPr>
        <w:t>Dock</w:t>
      </w:r>
      <w:r w:rsidRPr="005948E3">
        <w:rPr>
          <w:rFonts w:cs="Arial"/>
          <w:spacing w:val="-4"/>
        </w:rPr>
        <w:t xml:space="preserve"> </w:t>
      </w:r>
      <w:r w:rsidRPr="005948E3">
        <w:rPr>
          <w:rFonts w:cs="Arial"/>
          <w:spacing w:val="1"/>
        </w:rPr>
        <w:t>(Ashtabula</w:t>
      </w:r>
      <w:r w:rsidRPr="005948E3">
        <w:rPr>
          <w:rFonts w:cs="Arial"/>
          <w:spacing w:val="-5"/>
        </w:rPr>
        <w:t xml:space="preserve"> </w:t>
      </w:r>
      <w:r w:rsidRPr="005948E3">
        <w:rPr>
          <w:rFonts w:cs="Arial"/>
          <w:spacing w:val="1"/>
        </w:rPr>
        <w:t>Coal</w:t>
      </w:r>
      <w:r w:rsidRPr="005948E3">
        <w:rPr>
          <w:rFonts w:cs="Arial"/>
          <w:spacing w:val="-6"/>
        </w:rPr>
        <w:t xml:space="preserve"> </w:t>
      </w:r>
      <w:r w:rsidRPr="005948E3">
        <w:rPr>
          <w:rFonts w:cs="Arial"/>
        </w:rPr>
        <w:t>Dock),</w:t>
      </w:r>
      <w:r w:rsidRPr="005948E3">
        <w:rPr>
          <w:rFonts w:cs="Arial"/>
          <w:spacing w:val="-6"/>
        </w:rPr>
        <w:t xml:space="preserve"> </w:t>
      </w:r>
      <w:r w:rsidRPr="005948E3">
        <w:rPr>
          <w:rFonts w:cs="Arial"/>
        </w:rPr>
        <w:t>Ashtabula,</w:t>
      </w:r>
      <w:r w:rsidRPr="005948E3">
        <w:rPr>
          <w:rFonts w:cs="Arial"/>
          <w:spacing w:val="-5"/>
        </w:rPr>
        <w:t xml:space="preserve"> </w:t>
      </w:r>
      <w:r w:rsidRPr="005948E3">
        <w:rPr>
          <w:rFonts w:cs="Arial"/>
          <w:spacing w:val="1"/>
        </w:rPr>
        <w:t>Ohio</w:t>
      </w:r>
      <w:r w:rsidRPr="005948E3">
        <w:rPr>
          <w:rFonts w:cs="Arial"/>
          <w:spacing w:val="51"/>
          <w:w w:val="99"/>
        </w:rPr>
        <w:t xml:space="preserve"> </w:t>
      </w:r>
      <w:r w:rsidRPr="005948E3">
        <w:rPr>
          <w:rFonts w:cs="Arial"/>
          <w:spacing w:val="1"/>
        </w:rPr>
        <w:t>Sandusky</w:t>
      </w:r>
      <w:r w:rsidRPr="005948E3">
        <w:rPr>
          <w:rFonts w:cs="Arial"/>
          <w:spacing w:val="-10"/>
        </w:rPr>
        <w:t xml:space="preserve"> </w:t>
      </w:r>
      <w:r w:rsidRPr="005948E3">
        <w:rPr>
          <w:rFonts w:cs="Arial"/>
          <w:spacing w:val="1"/>
        </w:rPr>
        <w:t>Coal</w:t>
      </w:r>
      <w:r w:rsidRPr="005948E3">
        <w:rPr>
          <w:rFonts w:cs="Arial"/>
          <w:spacing w:val="-4"/>
        </w:rPr>
        <w:t xml:space="preserve"> </w:t>
      </w:r>
      <w:r w:rsidRPr="005948E3">
        <w:rPr>
          <w:rFonts w:cs="Arial"/>
        </w:rPr>
        <w:t>Pier,</w:t>
      </w:r>
      <w:r w:rsidRPr="005948E3">
        <w:rPr>
          <w:rFonts w:cs="Arial"/>
          <w:spacing w:val="-4"/>
        </w:rPr>
        <w:t xml:space="preserve"> </w:t>
      </w:r>
      <w:r w:rsidRPr="005948E3">
        <w:rPr>
          <w:rFonts w:cs="Arial"/>
        </w:rPr>
        <w:t>Sandusky,</w:t>
      </w:r>
      <w:r w:rsidRPr="005948E3">
        <w:rPr>
          <w:rFonts w:cs="Arial"/>
          <w:spacing w:val="-7"/>
        </w:rPr>
        <w:t xml:space="preserve"> </w:t>
      </w:r>
      <w:r w:rsidRPr="005948E3">
        <w:rPr>
          <w:rFonts w:cs="Arial"/>
          <w:spacing w:val="1"/>
        </w:rPr>
        <w:t>Ohio</w:t>
      </w:r>
    </w:p>
    <w:p w14:paraId="37E706D7" w14:textId="77777777" w:rsidR="00012EE5" w:rsidRPr="005948E3" w:rsidRDefault="00752DDA">
      <w:pPr>
        <w:pStyle w:val="BodyText"/>
        <w:ind w:left="1731"/>
        <w:rPr>
          <w:rFonts w:cs="Arial"/>
        </w:rPr>
      </w:pPr>
      <w:r w:rsidRPr="005948E3">
        <w:rPr>
          <w:rFonts w:cs="Arial"/>
        </w:rPr>
        <w:t>Toledo</w:t>
      </w:r>
      <w:r w:rsidRPr="005948E3">
        <w:rPr>
          <w:rFonts w:cs="Arial"/>
          <w:spacing w:val="-7"/>
        </w:rPr>
        <w:t xml:space="preserve"> </w:t>
      </w:r>
      <w:r w:rsidRPr="005948E3">
        <w:rPr>
          <w:rFonts w:cs="Arial"/>
          <w:spacing w:val="1"/>
        </w:rPr>
        <w:t>Docks,</w:t>
      </w:r>
      <w:r w:rsidRPr="005948E3">
        <w:rPr>
          <w:rFonts w:cs="Arial"/>
          <w:spacing w:val="-7"/>
        </w:rPr>
        <w:t xml:space="preserve"> </w:t>
      </w:r>
      <w:r w:rsidRPr="005948E3">
        <w:rPr>
          <w:rFonts w:cs="Arial"/>
          <w:spacing w:val="1"/>
        </w:rPr>
        <w:t>Toledo,</w:t>
      </w:r>
      <w:r w:rsidRPr="005948E3">
        <w:rPr>
          <w:rFonts w:cs="Arial"/>
          <w:spacing w:val="-9"/>
        </w:rPr>
        <w:t xml:space="preserve"> </w:t>
      </w:r>
      <w:r w:rsidRPr="005948E3">
        <w:rPr>
          <w:rFonts w:cs="Arial"/>
          <w:spacing w:val="1"/>
        </w:rPr>
        <w:t>Ohio</w:t>
      </w:r>
    </w:p>
    <w:p w14:paraId="37E706D8" w14:textId="77777777" w:rsidR="00012EE5" w:rsidRPr="005948E3" w:rsidRDefault="00752DDA">
      <w:pPr>
        <w:pStyle w:val="BodyText"/>
        <w:ind w:left="1731"/>
        <w:rPr>
          <w:rFonts w:cs="Arial"/>
        </w:rPr>
      </w:pPr>
      <w:r w:rsidRPr="005948E3">
        <w:rPr>
          <w:rFonts w:cs="Arial"/>
        </w:rPr>
        <w:t>KCBX</w:t>
      </w:r>
      <w:r w:rsidRPr="005948E3">
        <w:rPr>
          <w:rFonts w:cs="Arial"/>
          <w:spacing w:val="-7"/>
        </w:rPr>
        <w:t xml:space="preserve"> </w:t>
      </w:r>
      <w:r w:rsidRPr="005948E3">
        <w:rPr>
          <w:rFonts w:cs="Arial"/>
          <w:spacing w:val="1"/>
        </w:rPr>
        <w:t>Terminals</w:t>
      </w:r>
      <w:r w:rsidRPr="005948E3">
        <w:rPr>
          <w:rFonts w:cs="Arial"/>
          <w:spacing w:val="-5"/>
        </w:rPr>
        <w:t xml:space="preserve"> </w:t>
      </w:r>
      <w:r w:rsidRPr="005948E3">
        <w:rPr>
          <w:rFonts w:cs="Arial"/>
        </w:rPr>
        <w:t>Inc.,</w:t>
      </w:r>
      <w:r w:rsidRPr="005948E3">
        <w:rPr>
          <w:rFonts w:cs="Arial"/>
          <w:spacing w:val="-7"/>
        </w:rPr>
        <w:t xml:space="preserve"> </w:t>
      </w:r>
      <w:r w:rsidRPr="005948E3">
        <w:rPr>
          <w:rFonts w:cs="Arial"/>
          <w:spacing w:val="1"/>
        </w:rPr>
        <w:t>Chicago,</w:t>
      </w:r>
      <w:r w:rsidRPr="005948E3">
        <w:rPr>
          <w:rFonts w:cs="Arial"/>
          <w:spacing w:val="-7"/>
        </w:rPr>
        <w:t xml:space="preserve"> </w:t>
      </w:r>
      <w:r w:rsidRPr="005948E3">
        <w:rPr>
          <w:rFonts w:cs="Arial"/>
        </w:rPr>
        <w:t>Illinois</w:t>
      </w:r>
    </w:p>
    <w:p w14:paraId="37E706D9" w14:textId="77777777" w:rsidR="00012EE5" w:rsidRPr="005948E3" w:rsidRDefault="00752DDA">
      <w:pPr>
        <w:pStyle w:val="BodyText"/>
        <w:ind w:left="1731"/>
        <w:rPr>
          <w:rFonts w:cs="Arial"/>
        </w:rPr>
      </w:pPr>
      <w:r w:rsidRPr="005948E3">
        <w:rPr>
          <w:rFonts w:cs="Arial"/>
        </w:rPr>
        <w:t>Superior</w:t>
      </w:r>
      <w:r w:rsidRPr="005948E3">
        <w:rPr>
          <w:rFonts w:cs="Arial"/>
          <w:spacing w:val="-5"/>
        </w:rPr>
        <w:t xml:space="preserve"> </w:t>
      </w:r>
      <w:r w:rsidRPr="005948E3">
        <w:rPr>
          <w:rFonts w:cs="Arial"/>
        </w:rPr>
        <w:t>Midwest</w:t>
      </w:r>
      <w:r w:rsidRPr="005948E3">
        <w:rPr>
          <w:rFonts w:cs="Arial"/>
          <w:spacing w:val="-6"/>
        </w:rPr>
        <w:t xml:space="preserve"> </w:t>
      </w:r>
      <w:r w:rsidRPr="005948E3">
        <w:rPr>
          <w:rFonts w:cs="Arial"/>
          <w:spacing w:val="1"/>
        </w:rPr>
        <w:t>Energy</w:t>
      </w:r>
      <w:r w:rsidRPr="005948E3">
        <w:rPr>
          <w:rFonts w:cs="Arial"/>
          <w:spacing w:val="-13"/>
        </w:rPr>
        <w:t xml:space="preserve"> </w:t>
      </w:r>
      <w:r w:rsidRPr="005948E3">
        <w:rPr>
          <w:rFonts w:cs="Arial"/>
          <w:spacing w:val="1"/>
        </w:rPr>
        <w:t>Terminal,</w:t>
      </w:r>
      <w:r w:rsidRPr="005948E3">
        <w:rPr>
          <w:rFonts w:cs="Arial"/>
          <w:spacing w:val="-8"/>
        </w:rPr>
        <w:t xml:space="preserve"> </w:t>
      </w:r>
      <w:r w:rsidRPr="005948E3">
        <w:rPr>
          <w:rFonts w:cs="Arial"/>
        </w:rPr>
        <w:t>Superior,</w:t>
      </w:r>
      <w:r w:rsidRPr="005948E3">
        <w:rPr>
          <w:rFonts w:cs="Arial"/>
          <w:spacing w:val="-10"/>
        </w:rPr>
        <w:t xml:space="preserve"> </w:t>
      </w:r>
      <w:r w:rsidRPr="005948E3">
        <w:rPr>
          <w:rFonts w:cs="Arial"/>
          <w:spacing w:val="1"/>
        </w:rPr>
        <w:t>Wisconsin</w:t>
      </w:r>
    </w:p>
    <w:p w14:paraId="37E706DA" w14:textId="77777777" w:rsidR="00012EE5" w:rsidRPr="00886258" w:rsidRDefault="00012EE5">
      <w:pPr>
        <w:spacing w:before="2"/>
        <w:rPr>
          <w:rFonts w:ascii="Arial" w:eastAsia="Arial" w:hAnsi="Arial" w:cs="Arial"/>
          <w:sz w:val="17"/>
          <w:szCs w:val="17"/>
        </w:rPr>
      </w:pPr>
    </w:p>
    <w:p w14:paraId="37E706DB" w14:textId="77777777" w:rsidR="00012EE5" w:rsidRPr="005948E3" w:rsidRDefault="00752DDA">
      <w:pPr>
        <w:pStyle w:val="BodyText"/>
        <w:ind w:right="736"/>
        <w:rPr>
          <w:rFonts w:cs="Arial"/>
        </w:rPr>
      </w:pPr>
      <w:r w:rsidRPr="00886258">
        <w:rPr>
          <w:rFonts w:cs="Arial"/>
          <w:b/>
          <w:spacing w:val="1"/>
        </w:rPr>
        <w:t>TP</w:t>
      </w:r>
      <w:r w:rsidRPr="00886258">
        <w:rPr>
          <w:rFonts w:cs="Arial"/>
          <w:b/>
          <w:spacing w:val="-5"/>
        </w:rPr>
        <w:t xml:space="preserve"> </w:t>
      </w:r>
      <w:r w:rsidRPr="00886258">
        <w:rPr>
          <w:rFonts w:cs="Arial"/>
          <w:b/>
        </w:rPr>
        <w:t>–</w:t>
      </w:r>
      <w:r w:rsidRPr="00886258">
        <w:rPr>
          <w:rFonts w:cs="Arial"/>
          <w:b/>
          <w:spacing w:val="-6"/>
        </w:rPr>
        <w:t xml:space="preserve"> </w:t>
      </w:r>
      <w:r w:rsidRPr="00886258">
        <w:rPr>
          <w:rFonts w:cs="Arial"/>
          <w:b/>
          <w:spacing w:val="1"/>
        </w:rPr>
        <w:t>Tidewater</w:t>
      </w:r>
      <w:r w:rsidRPr="00886258">
        <w:rPr>
          <w:rFonts w:cs="Arial"/>
          <w:b/>
          <w:spacing w:val="-2"/>
        </w:rPr>
        <w:t xml:space="preserve"> </w:t>
      </w:r>
      <w:r w:rsidRPr="00886258">
        <w:rPr>
          <w:rFonts w:cs="Arial"/>
          <w:b/>
        </w:rPr>
        <w:t>Piers</w:t>
      </w:r>
      <w:r w:rsidRPr="00886258">
        <w:rPr>
          <w:rFonts w:cs="Arial"/>
          <w:b/>
          <w:spacing w:val="-5"/>
        </w:rPr>
        <w:t xml:space="preserve"> </w:t>
      </w:r>
      <w:r w:rsidRPr="00886258">
        <w:rPr>
          <w:rFonts w:cs="Arial"/>
          <w:b/>
        </w:rPr>
        <w:t>and</w:t>
      </w:r>
      <w:r w:rsidRPr="00886258">
        <w:rPr>
          <w:rFonts w:cs="Arial"/>
          <w:b/>
          <w:spacing w:val="-3"/>
        </w:rPr>
        <w:t xml:space="preserve"> </w:t>
      </w:r>
      <w:r w:rsidRPr="00886258">
        <w:rPr>
          <w:rFonts w:cs="Arial"/>
          <w:b/>
        </w:rPr>
        <w:t>Coastal</w:t>
      </w:r>
      <w:r w:rsidRPr="00886258">
        <w:rPr>
          <w:rFonts w:cs="Arial"/>
          <w:b/>
          <w:spacing w:val="-1"/>
        </w:rPr>
        <w:t xml:space="preserve"> </w:t>
      </w:r>
      <w:r w:rsidRPr="00886258">
        <w:rPr>
          <w:rFonts w:cs="Arial"/>
          <w:b/>
        </w:rPr>
        <w:t>Ports:</w:t>
      </w:r>
      <w:r w:rsidRPr="00886258">
        <w:rPr>
          <w:rFonts w:cs="Arial"/>
          <w:b/>
          <w:spacing w:val="-2"/>
        </w:rPr>
        <w:t xml:space="preserve"> </w:t>
      </w:r>
      <w:r w:rsidRPr="001A5F85">
        <w:rPr>
          <w:rFonts w:cs="Arial"/>
        </w:rPr>
        <w:t>Shipments</w:t>
      </w:r>
      <w:r w:rsidRPr="001A5F85">
        <w:rPr>
          <w:rFonts w:cs="Arial"/>
          <w:spacing w:val="-2"/>
        </w:rPr>
        <w:t xml:space="preserve"> </w:t>
      </w:r>
      <w:r w:rsidRPr="001A5F85">
        <w:rPr>
          <w:rFonts w:cs="Arial"/>
          <w:spacing w:val="-1"/>
        </w:rPr>
        <w:t>of</w:t>
      </w:r>
      <w:r w:rsidRPr="00AD4225">
        <w:rPr>
          <w:rFonts w:cs="Arial"/>
          <w:spacing w:val="-5"/>
        </w:rPr>
        <w:t xml:space="preserve"> </w:t>
      </w:r>
      <w:r w:rsidRPr="00036AAA">
        <w:rPr>
          <w:rFonts w:cs="Arial"/>
          <w:spacing w:val="1"/>
        </w:rPr>
        <w:t>coal</w:t>
      </w:r>
      <w:r w:rsidRPr="000C711D">
        <w:rPr>
          <w:rFonts w:cs="Arial"/>
          <w:spacing w:val="-5"/>
        </w:rPr>
        <w:t xml:space="preserve"> </w:t>
      </w:r>
      <w:r w:rsidRPr="000C711D">
        <w:rPr>
          <w:rFonts w:cs="Arial"/>
          <w:spacing w:val="1"/>
        </w:rPr>
        <w:t>moved</w:t>
      </w:r>
      <w:r w:rsidRPr="000C711D">
        <w:rPr>
          <w:rFonts w:cs="Arial"/>
          <w:spacing w:val="-4"/>
        </w:rPr>
        <w:t xml:space="preserve"> </w:t>
      </w:r>
      <w:r w:rsidRPr="000C711D">
        <w:rPr>
          <w:rFonts w:cs="Arial"/>
          <w:spacing w:val="1"/>
        </w:rPr>
        <w:t>to</w:t>
      </w:r>
      <w:r w:rsidRPr="000C711D">
        <w:rPr>
          <w:rFonts w:cs="Arial"/>
          <w:spacing w:val="-4"/>
        </w:rPr>
        <w:t xml:space="preserve"> </w:t>
      </w:r>
      <w:r w:rsidRPr="000C711D">
        <w:rPr>
          <w:rFonts w:cs="Arial"/>
        </w:rPr>
        <w:t>Tidewater</w:t>
      </w:r>
      <w:r w:rsidRPr="000C711D">
        <w:rPr>
          <w:rFonts w:cs="Arial"/>
          <w:spacing w:val="-1"/>
        </w:rPr>
        <w:t xml:space="preserve"> </w:t>
      </w:r>
      <w:r w:rsidRPr="000C711D">
        <w:rPr>
          <w:rFonts w:cs="Arial"/>
        </w:rPr>
        <w:t>Piers</w:t>
      </w:r>
      <w:r w:rsidRPr="000C711D">
        <w:rPr>
          <w:rFonts w:cs="Arial"/>
          <w:spacing w:val="-2"/>
        </w:rPr>
        <w:t xml:space="preserve"> </w:t>
      </w:r>
      <w:r w:rsidRPr="000C711D">
        <w:rPr>
          <w:rFonts w:cs="Arial"/>
        </w:rPr>
        <w:t>and</w:t>
      </w:r>
      <w:r w:rsidRPr="00B36A6E">
        <w:rPr>
          <w:rFonts w:cs="Arial"/>
          <w:spacing w:val="-3"/>
        </w:rPr>
        <w:t xml:space="preserve"> </w:t>
      </w:r>
      <w:r w:rsidRPr="00B36A6E">
        <w:rPr>
          <w:rFonts w:cs="Arial"/>
        </w:rPr>
        <w:t>Coastal</w:t>
      </w:r>
      <w:r w:rsidRPr="00207EE3">
        <w:rPr>
          <w:rFonts w:cs="Arial"/>
          <w:spacing w:val="86"/>
          <w:w w:val="99"/>
        </w:rPr>
        <w:t xml:space="preserve"> </w:t>
      </w:r>
      <w:r w:rsidRPr="005C5926">
        <w:rPr>
          <w:rFonts w:cs="Arial"/>
        </w:rPr>
        <w:t>Ports</w:t>
      </w:r>
      <w:r w:rsidRPr="005C5926">
        <w:rPr>
          <w:rFonts w:cs="Arial"/>
          <w:spacing w:val="-5"/>
        </w:rPr>
        <w:t xml:space="preserve"> </w:t>
      </w:r>
      <w:r w:rsidRPr="005948E3">
        <w:rPr>
          <w:rFonts w:cs="Arial"/>
          <w:spacing w:val="1"/>
        </w:rPr>
        <w:t>for</w:t>
      </w:r>
      <w:r w:rsidRPr="005948E3">
        <w:rPr>
          <w:rFonts w:cs="Arial"/>
          <w:spacing w:val="-5"/>
        </w:rPr>
        <w:t xml:space="preserve"> </w:t>
      </w:r>
      <w:r w:rsidRPr="005948E3">
        <w:rPr>
          <w:rFonts w:cs="Arial"/>
        </w:rPr>
        <w:t>further</w:t>
      </w:r>
      <w:r w:rsidRPr="005948E3">
        <w:rPr>
          <w:rFonts w:cs="Arial"/>
          <w:spacing w:val="-4"/>
        </w:rPr>
        <w:t xml:space="preserve"> </w:t>
      </w:r>
      <w:r w:rsidRPr="005948E3">
        <w:rPr>
          <w:rFonts w:cs="Arial"/>
        </w:rPr>
        <w:t xml:space="preserve">shipments </w:t>
      </w:r>
      <w:r w:rsidRPr="005948E3">
        <w:rPr>
          <w:rFonts w:cs="Arial"/>
          <w:spacing w:val="-1"/>
        </w:rPr>
        <w:t>to</w:t>
      </w:r>
      <w:r w:rsidRPr="005948E3">
        <w:rPr>
          <w:rFonts w:cs="Arial"/>
          <w:spacing w:val="-4"/>
        </w:rPr>
        <w:t xml:space="preserve"> </w:t>
      </w:r>
      <w:r w:rsidRPr="005948E3">
        <w:rPr>
          <w:rFonts w:cs="Arial"/>
          <w:spacing w:val="1"/>
        </w:rPr>
        <w:t>consumers,</w:t>
      </w:r>
      <w:r w:rsidRPr="005948E3">
        <w:rPr>
          <w:rFonts w:cs="Arial"/>
          <w:spacing w:val="-4"/>
        </w:rPr>
        <w:t xml:space="preserve"> </w:t>
      </w:r>
      <w:r w:rsidRPr="005948E3">
        <w:rPr>
          <w:rFonts w:cs="Arial"/>
        </w:rPr>
        <w:t>via</w:t>
      </w:r>
      <w:r w:rsidRPr="005948E3">
        <w:rPr>
          <w:rFonts w:cs="Arial"/>
          <w:spacing w:val="-4"/>
        </w:rPr>
        <w:t xml:space="preserve"> </w:t>
      </w:r>
      <w:r w:rsidRPr="005948E3">
        <w:rPr>
          <w:rFonts w:cs="Arial"/>
          <w:spacing w:val="1"/>
        </w:rPr>
        <w:t>coastal</w:t>
      </w:r>
      <w:r w:rsidRPr="005948E3">
        <w:rPr>
          <w:rFonts w:cs="Arial"/>
          <w:spacing w:val="-5"/>
        </w:rPr>
        <w:t xml:space="preserve"> </w:t>
      </w:r>
      <w:r w:rsidRPr="005948E3">
        <w:rPr>
          <w:rFonts w:cs="Arial"/>
        </w:rPr>
        <w:t>water</w:t>
      </w:r>
      <w:r w:rsidRPr="005948E3">
        <w:rPr>
          <w:rFonts w:cs="Arial"/>
          <w:spacing w:val="-4"/>
        </w:rPr>
        <w:t xml:space="preserve"> </w:t>
      </w:r>
      <w:r w:rsidRPr="005948E3">
        <w:rPr>
          <w:rFonts w:cs="Arial"/>
          <w:spacing w:val="-1"/>
        </w:rPr>
        <w:t>or</w:t>
      </w:r>
      <w:r w:rsidRPr="005948E3">
        <w:rPr>
          <w:rFonts w:cs="Arial"/>
        </w:rPr>
        <w:t xml:space="preserve"> ocean.</w:t>
      </w:r>
      <w:r w:rsidRPr="005948E3">
        <w:rPr>
          <w:rFonts w:cs="Arial"/>
          <w:spacing w:val="46"/>
        </w:rPr>
        <w:t xml:space="preserve"> </w:t>
      </w:r>
      <w:r w:rsidRPr="005948E3">
        <w:rPr>
          <w:rFonts w:cs="Arial"/>
          <w:spacing w:val="1"/>
        </w:rPr>
        <w:t>The</w:t>
      </w:r>
      <w:r w:rsidRPr="005948E3">
        <w:rPr>
          <w:rFonts w:cs="Arial"/>
          <w:spacing w:val="-5"/>
        </w:rPr>
        <w:t xml:space="preserve"> </w:t>
      </w:r>
      <w:r w:rsidRPr="005948E3">
        <w:rPr>
          <w:rFonts w:cs="Arial"/>
          <w:spacing w:val="1"/>
        </w:rPr>
        <w:t>Tidewater</w:t>
      </w:r>
      <w:r w:rsidRPr="005948E3">
        <w:rPr>
          <w:rFonts w:cs="Arial"/>
          <w:spacing w:val="-1"/>
        </w:rPr>
        <w:t xml:space="preserve"> </w:t>
      </w:r>
      <w:r w:rsidRPr="005948E3">
        <w:rPr>
          <w:rFonts w:cs="Arial"/>
        </w:rPr>
        <w:t>Piers</w:t>
      </w:r>
      <w:r w:rsidRPr="005948E3">
        <w:rPr>
          <w:rFonts w:cs="Arial"/>
          <w:spacing w:val="-2"/>
        </w:rPr>
        <w:t xml:space="preserve"> </w:t>
      </w:r>
      <w:r w:rsidRPr="005948E3">
        <w:rPr>
          <w:rFonts w:cs="Arial"/>
          <w:spacing w:val="1"/>
        </w:rPr>
        <w:t>and</w:t>
      </w:r>
      <w:r w:rsidRPr="005948E3">
        <w:rPr>
          <w:rFonts w:cs="Arial"/>
          <w:spacing w:val="-4"/>
        </w:rPr>
        <w:t xml:space="preserve"> </w:t>
      </w:r>
      <w:r w:rsidRPr="005948E3">
        <w:rPr>
          <w:rFonts w:cs="Arial"/>
          <w:spacing w:val="1"/>
        </w:rPr>
        <w:t>Coastal</w:t>
      </w:r>
      <w:r w:rsidRPr="005948E3">
        <w:rPr>
          <w:rFonts w:cs="Arial"/>
          <w:spacing w:val="68"/>
          <w:w w:val="99"/>
        </w:rPr>
        <w:t xml:space="preserve"> </w:t>
      </w:r>
      <w:r w:rsidRPr="005948E3">
        <w:rPr>
          <w:rFonts w:cs="Arial"/>
        </w:rPr>
        <w:t>Ports</w:t>
      </w:r>
      <w:r w:rsidRPr="005948E3">
        <w:rPr>
          <w:rFonts w:cs="Arial"/>
          <w:spacing w:val="-3"/>
        </w:rPr>
        <w:t xml:space="preserve"> </w:t>
      </w:r>
      <w:r w:rsidRPr="005948E3">
        <w:rPr>
          <w:rFonts w:cs="Arial"/>
        </w:rPr>
        <w:t>are</w:t>
      </w:r>
      <w:r w:rsidRPr="005948E3">
        <w:rPr>
          <w:rFonts w:cs="Arial"/>
          <w:spacing w:val="-4"/>
        </w:rPr>
        <w:t xml:space="preserve"> </w:t>
      </w:r>
      <w:r w:rsidRPr="005948E3">
        <w:rPr>
          <w:rFonts w:cs="Arial"/>
          <w:spacing w:val="1"/>
        </w:rPr>
        <w:t>identified</w:t>
      </w:r>
      <w:r w:rsidRPr="005948E3">
        <w:rPr>
          <w:rFonts w:cs="Arial"/>
          <w:spacing w:val="-3"/>
        </w:rPr>
        <w:t xml:space="preserve"> </w:t>
      </w:r>
      <w:r w:rsidRPr="005948E3">
        <w:rPr>
          <w:rFonts w:cs="Arial"/>
          <w:spacing w:val="2"/>
        </w:rPr>
        <w:t>by</w:t>
      </w:r>
      <w:r w:rsidRPr="005948E3">
        <w:rPr>
          <w:rFonts w:cs="Arial"/>
          <w:spacing w:val="-7"/>
        </w:rPr>
        <w:t xml:space="preserve"> </w:t>
      </w:r>
      <w:r w:rsidRPr="005948E3">
        <w:rPr>
          <w:rFonts w:cs="Arial"/>
          <w:spacing w:val="1"/>
        </w:rPr>
        <w:t>name</w:t>
      </w:r>
      <w:r w:rsidRPr="005948E3">
        <w:rPr>
          <w:rFonts w:cs="Arial"/>
          <w:spacing w:val="-4"/>
        </w:rPr>
        <w:t xml:space="preserve"> </w:t>
      </w:r>
      <w:r w:rsidRPr="005948E3">
        <w:rPr>
          <w:rFonts w:cs="Arial"/>
          <w:spacing w:val="1"/>
        </w:rPr>
        <w:t>and</w:t>
      </w:r>
      <w:r w:rsidRPr="005948E3">
        <w:rPr>
          <w:rFonts w:cs="Arial"/>
          <w:spacing w:val="-4"/>
        </w:rPr>
        <w:t xml:space="preserve"> </w:t>
      </w:r>
      <w:r w:rsidRPr="005948E3">
        <w:rPr>
          <w:rFonts w:cs="Arial"/>
        </w:rPr>
        <w:t>location,</w:t>
      </w:r>
      <w:r w:rsidRPr="005948E3">
        <w:rPr>
          <w:rFonts w:cs="Arial"/>
          <w:spacing w:val="-1"/>
        </w:rPr>
        <w:t xml:space="preserve"> as</w:t>
      </w:r>
      <w:r w:rsidRPr="005948E3">
        <w:rPr>
          <w:rFonts w:cs="Arial"/>
          <w:spacing w:val="-5"/>
        </w:rPr>
        <w:t xml:space="preserve"> </w:t>
      </w:r>
      <w:r w:rsidRPr="005948E3">
        <w:rPr>
          <w:rFonts w:cs="Arial"/>
          <w:spacing w:val="1"/>
        </w:rPr>
        <w:t>follows:</w:t>
      </w:r>
    </w:p>
    <w:p w14:paraId="37E706DC" w14:textId="77777777" w:rsidR="00012EE5" w:rsidRPr="005948E3" w:rsidRDefault="00752DDA">
      <w:pPr>
        <w:pStyle w:val="BodyText"/>
        <w:spacing w:before="40"/>
        <w:ind w:left="1731" w:right="4300"/>
        <w:rPr>
          <w:rFonts w:cs="Arial"/>
        </w:rPr>
      </w:pPr>
      <w:r w:rsidRPr="005948E3">
        <w:rPr>
          <w:rFonts w:cs="Arial"/>
        </w:rPr>
        <w:t>Dominion</w:t>
      </w:r>
      <w:r w:rsidRPr="005948E3">
        <w:rPr>
          <w:rFonts w:cs="Arial"/>
          <w:spacing w:val="-9"/>
        </w:rPr>
        <w:t xml:space="preserve"> </w:t>
      </w:r>
      <w:r w:rsidRPr="005948E3">
        <w:rPr>
          <w:rFonts w:cs="Arial"/>
          <w:spacing w:val="1"/>
        </w:rPr>
        <w:t>Terminal</w:t>
      </w:r>
      <w:r w:rsidRPr="005948E3">
        <w:rPr>
          <w:rFonts w:cs="Arial"/>
          <w:spacing w:val="-6"/>
        </w:rPr>
        <w:t xml:space="preserve"> </w:t>
      </w:r>
      <w:r w:rsidRPr="005948E3">
        <w:rPr>
          <w:rFonts w:cs="Arial"/>
        </w:rPr>
        <w:t>Associates,</w:t>
      </w:r>
      <w:r w:rsidRPr="005948E3">
        <w:rPr>
          <w:rFonts w:cs="Arial"/>
          <w:spacing w:val="-8"/>
        </w:rPr>
        <w:t xml:space="preserve"> </w:t>
      </w:r>
      <w:r w:rsidRPr="005948E3">
        <w:rPr>
          <w:rFonts w:cs="Arial"/>
          <w:spacing w:val="1"/>
        </w:rPr>
        <w:t>Newport</w:t>
      </w:r>
      <w:r w:rsidRPr="005948E3">
        <w:rPr>
          <w:rFonts w:cs="Arial"/>
          <w:spacing w:val="-8"/>
        </w:rPr>
        <w:t xml:space="preserve"> </w:t>
      </w:r>
      <w:r w:rsidRPr="005948E3">
        <w:rPr>
          <w:rFonts w:cs="Arial"/>
          <w:spacing w:val="1"/>
        </w:rPr>
        <w:t>News,</w:t>
      </w:r>
      <w:r w:rsidRPr="005948E3">
        <w:rPr>
          <w:rFonts w:cs="Arial"/>
          <w:spacing w:val="-9"/>
        </w:rPr>
        <w:t xml:space="preserve"> </w:t>
      </w:r>
      <w:r w:rsidRPr="005948E3">
        <w:rPr>
          <w:rFonts w:cs="Arial"/>
          <w:spacing w:val="1"/>
        </w:rPr>
        <w:t>Virginia</w:t>
      </w:r>
      <w:r w:rsidRPr="005948E3">
        <w:rPr>
          <w:rFonts w:cs="Arial"/>
          <w:spacing w:val="37"/>
          <w:w w:val="99"/>
        </w:rPr>
        <w:t xml:space="preserve"> </w:t>
      </w:r>
      <w:r w:rsidRPr="005948E3">
        <w:rPr>
          <w:rFonts w:cs="Arial"/>
        </w:rPr>
        <w:t>McDuffie</w:t>
      </w:r>
      <w:r w:rsidRPr="005948E3">
        <w:rPr>
          <w:rFonts w:cs="Arial"/>
          <w:spacing w:val="-8"/>
        </w:rPr>
        <w:t xml:space="preserve"> </w:t>
      </w:r>
      <w:r w:rsidRPr="005948E3">
        <w:rPr>
          <w:rFonts w:cs="Arial"/>
          <w:spacing w:val="1"/>
        </w:rPr>
        <w:t>Coal</w:t>
      </w:r>
      <w:r w:rsidRPr="005948E3">
        <w:rPr>
          <w:rFonts w:cs="Arial"/>
          <w:spacing w:val="-10"/>
        </w:rPr>
        <w:t xml:space="preserve"> </w:t>
      </w:r>
      <w:r w:rsidRPr="005948E3">
        <w:rPr>
          <w:rFonts w:cs="Arial"/>
          <w:spacing w:val="1"/>
        </w:rPr>
        <w:t>Terminal,</w:t>
      </w:r>
      <w:r w:rsidRPr="005948E3">
        <w:rPr>
          <w:rFonts w:cs="Arial"/>
          <w:spacing w:val="-5"/>
        </w:rPr>
        <w:t xml:space="preserve"> </w:t>
      </w:r>
      <w:r w:rsidRPr="005948E3">
        <w:rPr>
          <w:rFonts w:cs="Arial"/>
          <w:spacing w:val="1"/>
        </w:rPr>
        <w:t>Mobile,</w:t>
      </w:r>
      <w:r w:rsidRPr="005948E3">
        <w:rPr>
          <w:rFonts w:cs="Arial"/>
          <w:spacing w:val="-8"/>
        </w:rPr>
        <w:t xml:space="preserve"> </w:t>
      </w:r>
      <w:r w:rsidRPr="005948E3">
        <w:rPr>
          <w:rFonts w:cs="Arial"/>
          <w:spacing w:val="1"/>
        </w:rPr>
        <w:t>Alabama</w:t>
      </w:r>
    </w:p>
    <w:p w14:paraId="37E706DD" w14:textId="77777777" w:rsidR="00012EE5" w:rsidRPr="005948E3" w:rsidRDefault="00752DDA">
      <w:pPr>
        <w:pStyle w:val="BodyText"/>
        <w:spacing w:line="229" w:lineRule="exact"/>
        <w:ind w:left="1731"/>
        <w:rPr>
          <w:rFonts w:cs="Arial"/>
        </w:rPr>
      </w:pPr>
      <w:r w:rsidRPr="005948E3">
        <w:rPr>
          <w:rFonts w:cs="Arial"/>
          <w:spacing w:val="-1"/>
        </w:rPr>
        <w:t>IC</w:t>
      </w:r>
      <w:r w:rsidRPr="005948E3">
        <w:rPr>
          <w:rFonts w:cs="Arial"/>
          <w:spacing w:val="-8"/>
        </w:rPr>
        <w:t xml:space="preserve"> </w:t>
      </w:r>
      <w:r w:rsidRPr="005948E3">
        <w:rPr>
          <w:rFonts w:cs="Arial"/>
          <w:spacing w:val="1"/>
        </w:rPr>
        <w:t>Railmarine</w:t>
      </w:r>
      <w:r w:rsidRPr="005948E3">
        <w:rPr>
          <w:rFonts w:cs="Arial"/>
          <w:spacing w:val="-9"/>
        </w:rPr>
        <w:t xml:space="preserve"> </w:t>
      </w:r>
      <w:r w:rsidRPr="005948E3">
        <w:rPr>
          <w:rFonts w:cs="Arial"/>
          <w:spacing w:val="1"/>
        </w:rPr>
        <w:t>Terminal,</w:t>
      </w:r>
      <w:r w:rsidRPr="005948E3">
        <w:rPr>
          <w:rFonts w:cs="Arial"/>
          <w:spacing w:val="-8"/>
        </w:rPr>
        <w:t xml:space="preserve"> </w:t>
      </w:r>
      <w:r w:rsidRPr="005948E3">
        <w:rPr>
          <w:rFonts w:cs="Arial"/>
          <w:spacing w:val="1"/>
        </w:rPr>
        <w:t>Convent,</w:t>
      </w:r>
      <w:r w:rsidRPr="005948E3">
        <w:rPr>
          <w:rFonts w:cs="Arial"/>
          <w:spacing w:val="-8"/>
        </w:rPr>
        <w:t xml:space="preserve"> </w:t>
      </w:r>
      <w:r w:rsidRPr="005948E3">
        <w:rPr>
          <w:rFonts w:cs="Arial"/>
          <w:spacing w:val="1"/>
        </w:rPr>
        <w:t>Louisiana</w:t>
      </w:r>
      <w:r w:rsidRPr="005948E3">
        <w:rPr>
          <w:rFonts w:cs="Arial"/>
          <w:spacing w:val="-9"/>
        </w:rPr>
        <w:t xml:space="preserve"> </w:t>
      </w:r>
      <w:r w:rsidRPr="005948E3">
        <w:rPr>
          <w:rFonts w:cs="Arial"/>
        </w:rPr>
        <w:t>International</w:t>
      </w:r>
    </w:p>
    <w:p w14:paraId="37E706DE" w14:textId="77777777" w:rsidR="00012EE5" w:rsidRPr="005948E3" w:rsidRDefault="00752DDA">
      <w:pPr>
        <w:pStyle w:val="BodyText"/>
        <w:ind w:left="1731" w:right="865"/>
        <w:rPr>
          <w:rFonts w:cs="Arial"/>
        </w:rPr>
      </w:pPr>
      <w:r w:rsidRPr="005948E3">
        <w:rPr>
          <w:rFonts w:cs="Arial"/>
        </w:rPr>
        <w:t>Marine</w:t>
      </w:r>
      <w:r w:rsidRPr="005948E3">
        <w:rPr>
          <w:rFonts w:cs="Arial"/>
          <w:spacing w:val="-7"/>
        </w:rPr>
        <w:t xml:space="preserve"> </w:t>
      </w:r>
      <w:r w:rsidRPr="005948E3">
        <w:rPr>
          <w:rFonts w:cs="Arial"/>
          <w:spacing w:val="1"/>
        </w:rPr>
        <w:t>Terminals,</w:t>
      </w:r>
      <w:r w:rsidRPr="005948E3">
        <w:rPr>
          <w:rFonts w:cs="Arial"/>
          <w:spacing w:val="-6"/>
        </w:rPr>
        <w:t xml:space="preserve"> </w:t>
      </w:r>
      <w:r w:rsidRPr="005948E3">
        <w:rPr>
          <w:rFonts w:cs="Arial"/>
          <w:spacing w:val="1"/>
        </w:rPr>
        <w:t>Myrtle</w:t>
      </w:r>
      <w:r w:rsidRPr="005948E3">
        <w:rPr>
          <w:rFonts w:cs="Arial"/>
          <w:spacing w:val="-6"/>
        </w:rPr>
        <w:t xml:space="preserve"> </w:t>
      </w:r>
      <w:r w:rsidRPr="005948E3">
        <w:rPr>
          <w:rFonts w:cs="Arial"/>
        </w:rPr>
        <w:t>Grove,</w:t>
      </w:r>
      <w:r w:rsidRPr="005948E3">
        <w:rPr>
          <w:rFonts w:cs="Arial"/>
          <w:spacing w:val="-4"/>
        </w:rPr>
        <w:t xml:space="preserve"> </w:t>
      </w:r>
      <w:r w:rsidRPr="005948E3">
        <w:rPr>
          <w:rFonts w:cs="Arial"/>
        </w:rPr>
        <w:t>Louisiana</w:t>
      </w:r>
      <w:r w:rsidRPr="005948E3">
        <w:rPr>
          <w:rFonts w:cs="Arial"/>
          <w:spacing w:val="-4"/>
        </w:rPr>
        <w:t xml:space="preserve"> </w:t>
      </w:r>
      <w:r w:rsidRPr="005948E3">
        <w:rPr>
          <w:rFonts w:cs="Arial"/>
        </w:rPr>
        <w:t>Cooper/T.</w:t>
      </w:r>
      <w:r w:rsidRPr="005948E3">
        <w:rPr>
          <w:rFonts w:cs="Arial"/>
          <w:spacing w:val="-4"/>
        </w:rPr>
        <w:t xml:space="preserve"> </w:t>
      </w:r>
      <w:r w:rsidRPr="005948E3">
        <w:rPr>
          <w:rFonts w:cs="Arial"/>
        </w:rPr>
        <w:t>Smith</w:t>
      </w:r>
      <w:r w:rsidRPr="005948E3">
        <w:rPr>
          <w:rFonts w:cs="Arial"/>
          <w:spacing w:val="-5"/>
        </w:rPr>
        <w:t xml:space="preserve"> </w:t>
      </w:r>
      <w:r w:rsidRPr="005948E3">
        <w:rPr>
          <w:rFonts w:cs="Arial"/>
          <w:spacing w:val="1"/>
        </w:rPr>
        <w:t>Stevedoring</w:t>
      </w:r>
      <w:r w:rsidRPr="005948E3">
        <w:rPr>
          <w:rFonts w:cs="Arial"/>
          <w:spacing w:val="-6"/>
        </w:rPr>
        <w:t xml:space="preserve"> </w:t>
      </w:r>
      <w:r w:rsidRPr="005948E3">
        <w:rPr>
          <w:rFonts w:cs="Arial"/>
          <w:spacing w:val="1"/>
        </w:rPr>
        <w:t>Co.</w:t>
      </w:r>
      <w:r w:rsidRPr="005948E3">
        <w:rPr>
          <w:rFonts w:cs="Arial"/>
          <w:spacing w:val="-6"/>
        </w:rPr>
        <w:t xml:space="preserve"> </w:t>
      </w:r>
      <w:r w:rsidRPr="005948E3">
        <w:rPr>
          <w:rFonts w:cs="Arial"/>
        </w:rPr>
        <w:t>Inc.,</w:t>
      </w:r>
      <w:r w:rsidRPr="005948E3">
        <w:rPr>
          <w:rFonts w:cs="Arial"/>
          <w:spacing w:val="-7"/>
        </w:rPr>
        <w:t xml:space="preserve"> </w:t>
      </w:r>
      <w:r w:rsidRPr="005948E3">
        <w:rPr>
          <w:rFonts w:cs="Arial"/>
        </w:rPr>
        <w:t>Darrow,</w:t>
      </w:r>
      <w:r w:rsidRPr="005948E3">
        <w:rPr>
          <w:rFonts w:cs="Arial"/>
          <w:spacing w:val="78"/>
          <w:w w:val="99"/>
        </w:rPr>
        <w:t xml:space="preserve"> </w:t>
      </w:r>
      <w:r w:rsidRPr="005948E3">
        <w:rPr>
          <w:rFonts w:cs="Arial"/>
          <w:spacing w:val="1"/>
        </w:rPr>
        <w:t>Louisiana</w:t>
      </w:r>
      <w:r w:rsidRPr="005948E3">
        <w:rPr>
          <w:rFonts w:cs="Arial"/>
          <w:spacing w:val="-7"/>
        </w:rPr>
        <w:t xml:space="preserve"> </w:t>
      </w:r>
      <w:r w:rsidRPr="005948E3">
        <w:rPr>
          <w:rFonts w:cs="Arial"/>
        </w:rPr>
        <w:t>Seward</w:t>
      </w:r>
      <w:r w:rsidRPr="005948E3">
        <w:rPr>
          <w:rFonts w:cs="Arial"/>
          <w:spacing w:val="-7"/>
        </w:rPr>
        <w:t xml:space="preserve"> </w:t>
      </w:r>
      <w:r w:rsidRPr="005948E3">
        <w:rPr>
          <w:rFonts w:cs="Arial"/>
          <w:spacing w:val="1"/>
        </w:rPr>
        <w:t>Terminal</w:t>
      </w:r>
      <w:r w:rsidRPr="005948E3">
        <w:rPr>
          <w:rFonts w:cs="Arial"/>
          <w:spacing w:val="-8"/>
        </w:rPr>
        <w:t xml:space="preserve"> </w:t>
      </w:r>
      <w:r w:rsidRPr="005948E3">
        <w:rPr>
          <w:rFonts w:cs="Arial"/>
        </w:rPr>
        <w:t>Inc.,</w:t>
      </w:r>
      <w:r w:rsidRPr="005948E3">
        <w:rPr>
          <w:rFonts w:cs="Arial"/>
          <w:spacing w:val="-4"/>
        </w:rPr>
        <w:t xml:space="preserve"> </w:t>
      </w:r>
      <w:r w:rsidRPr="005948E3">
        <w:rPr>
          <w:rFonts w:cs="Arial"/>
        </w:rPr>
        <w:t>Seward,</w:t>
      </w:r>
      <w:r w:rsidRPr="005948E3">
        <w:rPr>
          <w:rFonts w:cs="Arial"/>
          <w:spacing w:val="-5"/>
        </w:rPr>
        <w:t xml:space="preserve"> </w:t>
      </w:r>
      <w:r w:rsidRPr="005948E3">
        <w:rPr>
          <w:rFonts w:cs="Arial"/>
        </w:rPr>
        <w:t>Alaska</w:t>
      </w:r>
    </w:p>
    <w:p w14:paraId="37E706DF" w14:textId="77777777" w:rsidR="00012EE5" w:rsidRPr="005948E3" w:rsidRDefault="00752DDA">
      <w:pPr>
        <w:pStyle w:val="BodyText"/>
        <w:ind w:left="1731" w:right="4300"/>
        <w:rPr>
          <w:rFonts w:cs="Arial"/>
        </w:rPr>
      </w:pPr>
      <w:r w:rsidRPr="005948E3">
        <w:rPr>
          <w:rFonts w:cs="Arial"/>
        </w:rPr>
        <w:t>Los</w:t>
      </w:r>
      <w:r w:rsidRPr="005948E3">
        <w:rPr>
          <w:rFonts w:cs="Arial"/>
          <w:spacing w:val="-4"/>
        </w:rPr>
        <w:t xml:space="preserve"> </w:t>
      </w:r>
      <w:r w:rsidRPr="005948E3">
        <w:rPr>
          <w:rFonts w:cs="Arial"/>
        </w:rPr>
        <w:t>Angeles</w:t>
      </w:r>
      <w:r w:rsidRPr="005948E3">
        <w:rPr>
          <w:rFonts w:cs="Arial"/>
          <w:spacing w:val="-2"/>
        </w:rPr>
        <w:t xml:space="preserve"> </w:t>
      </w:r>
      <w:r w:rsidRPr="005948E3">
        <w:rPr>
          <w:rFonts w:cs="Arial"/>
        </w:rPr>
        <w:t>Export</w:t>
      </w:r>
      <w:r w:rsidRPr="005948E3">
        <w:rPr>
          <w:rFonts w:cs="Arial"/>
          <w:spacing w:val="-6"/>
        </w:rPr>
        <w:t xml:space="preserve"> </w:t>
      </w:r>
      <w:r w:rsidRPr="005948E3">
        <w:rPr>
          <w:rFonts w:cs="Arial"/>
          <w:spacing w:val="1"/>
        </w:rPr>
        <w:t>Terminal,</w:t>
      </w:r>
      <w:r w:rsidRPr="005948E3">
        <w:rPr>
          <w:rFonts w:cs="Arial"/>
          <w:spacing w:val="-6"/>
        </w:rPr>
        <w:t xml:space="preserve"> </w:t>
      </w:r>
      <w:r w:rsidRPr="005948E3">
        <w:rPr>
          <w:rFonts w:cs="Arial"/>
        </w:rPr>
        <w:t>Inc.,</w:t>
      </w:r>
      <w:r w:rsidRPr="005948E3">
        <w:rPr>
          <w:rFonts w:cs="Arial"/>
          <w:spacing w:val="-3"/>
        </w:rPr>
        <w:t xml:space="preserve"> </w:t>
      </w:r>
      <w:r w:rsidRPr="005948E3">
        <w:rPr>
          <w:rFonts w:cs="Arial"/>
        </w:rPr>
        <w:t>Los</w:t>
      </w:r>
      <w:r w:rsidRPr="005948E3">
        <w:rPr>
          <w:rFonts w:cs="Arial"/>
          <w:spacing w:val="-4"/>
        </w:rPr>
        <w:t xml:space="preserve"> </w:t>
      </w:r>
      <w:r w:rsidRPr="005948E3">
        <w:rPr>
          <w:rFonts w:cs="Arial"/>
        </w:rPr>
        <w:t>Angeles,</w:t>
      </w:r>
      <w:r w:rsidRPr="005948E3">
        <w:rPr>
          <w:rFonts w:cs="Arial"/>
          <w:spacing w:val="-5"/>
        </w:rPr>
        <w:t xml:space="preserve"> </w:t>
      </w:r>
      <w:r w:rsidRPr="005948E3">
        <w:rPr>
          <w:rFonts w:cs="Arial"/>
          <w:spacing w:val="1"/>
        </w:rPr>
        <w:t>California</w:t>
      </w:r>
      <w:r w:rsidRPr="005948E3">
        <w:rPr>
          <w:rFonts w:cs="Arial"/>
          <w:spacing w:val="42"/>
          <w:w w:val="99"/>
        </w:rPr>
        <w:t xml:space="preserve"> </w:t>
      </w:r>
      <w:r w:rsidRPr="005948E3">
        <w:rPr>
          <w:rFonts w:cs="Arial"/>
          <w:spacing w:val="1"/>
        </w:rPr>
        <w:t>Levin-Richmond</w:t>
      </w:r>
      <w:r w:rsidRPr="005948E3">
        <w:rPr>
          <w:rFonts w:cs="Arial"/>
          <w:spacing w:val="-11"/>
        </w:rPr>
        <w:t xml:space="preserve"> </w:t>
      </w:r>
      <w:r w:rsidRPr="005948E3">
        <w:rPr>
          <w:rFonts w:cs="Arial"/>
          <w:spacing w:val="1"/>
        </w:rPr>
        <w:t>Terminal</w:t>
      </w:r>
      <w:r w:rsidRPr="005948E3">
        <w:rPr>
          <w:rFonts w:cs="Arial"/>
          <w:spacing w:val="-8"/>
        </w:rPr>
        <w:t xml:space="preserve"> </w:t>
      </w:r>
      <w:r w:rsidRPr="005948E3">
        <w:rPr>
          <w:rFonts w:cs="Arial"/>
        </w:rPr>
        <w:t>Corp.,</w:t>
      </w:r>
      <w:r w:rsidRPr="005948E3">
        <w:rPr>
          <w:rFonts w:cs="Arial"/>
          <w:spacing w:val="-8"/>
        </w:rPr>
        <w:t xml:space="preserve"> </w:t>
      </w:r>
      <w:r w:rsidRPr="005948E3">
        <w:rPr>
          <w:rFonts w:cs="Arial"/>
        </w:rPr>
        <w:t>Richmond,</w:t>
      </w:r>
      <w:r w:rsidRPr="005948E3">
        <w:rPr>
          <w:rFonts w:cs="Arial"/>
          <w:spacing w:val="-10"/>
        </w:rPr>
        <w:t xml:space="preserve"> </w:t>
      </w:r>
      <w:r w:rsidRPr="005948E3">
        <w:rPr>
          <w:rFonts w:cs="Arial"/>
          <w:spacing w:val="1"/>
        </w:rPr>
        <w:t>California</w:t>
      </w:r>
      <w:r w:rsidRPr="005948E3">
        <w:rPr>
          <w:rFonts w:cs="Arial"/>
          <w:spacing w:val="26"/>
          <w:w w:val="99"/>
        </w:rPr>
        <w:t xml:space="preserve"> </w:t>
      </w:r>
      <w:r w:rsidRPr="005948E3">
        <w:rPr>
          <w:rFonts w:cs="Arial"/>
          <w:spacing w:val="1"/>
        </w:rPr>
        <w:t>Baltimore</w:t>
      </w:r>
      <w:r w:rsidRPr="005948E3">
        <w:rPr>
          <w:rFonts w:cs="Arial"/>
          <w:spacing w:val="-12"/>
        </w:rPr>
        <w:t xml:space="preserve"> </w:t>
      </w:r>
      <w:r w:rsidRPr="005948E3">
        <w:rPr>
          <w:rFonts w:cs="Arial"/>
          <w:spacing w:val="1"/>
        </w:rPr>
        <w:t>Terminal,</w:t>
      </w:r>
      <w:r w:rsidRPr="005948E3">
        <w:rPr>
          <w:rFonts w:cs="Arial"/>
          <w:spacing w:val="-8"/>
        </w:rPr>
        <w:t xml:space="preserve"> </w:t>
      </w:r>
      <w:r w:rsidRPr="005948E3">
        <w:rPr>
          <w:rFonts w:cs="Arial"/>
        </w:rPr>
        <w:t>Baltimore,</w:t>
      </w:r>
      <w:r w:rsidRPr="005948E3">
        <w:rPr>
          <w:rFonts w:cs="Arial"/>
          <w:spacing w:val="-7"/>
        </w:rPr>
        <w:t xml:space="preserve"> </w:t>
      </w:r>
      <w:r w:rsidRPr="005948E3">
        <w:rPr>
          <w:rFonts w:cs="Arial"/>
          <w:spacing w:val="1"/>
        </w:rPr>
        <w:t>Maryland</w:t>
      </w:r>
    </w:p>
    <w:p w14:paraId="37E706E0" w14:textId="77777777" w:rsidR="00012EE5" w:rsidRPr="005948E3" w:rsidRDefault="00752DDA">
      <w:pPr>
        <w:pStyle w:val="BodyText"/>
        <w:ind w:left="1731" w:right="4668"/>
        <w:rPr>
          <w:rFonts w:cs="Arial"/>
        </w:rPr>
      </w:pPr>
      <w:r w:rsidRPr="005948E3">
        <w:rPr>
          <w:rFonts w:cs="Arial"/>
        </w:rPr>
        <w:t>Norfolk</w:t>
      </w:r>
      <w:r w:rsidRPr="005948E3">
        <w:rPr>
          <w:rFonts w:cs="Arial"/>
          <w:spacing w:val="-5"/>
        </w:rPr>
        <w:t xml:space="preserve"> </w:t>
      </w:r>
      <w:r w:rsidRPr="005948E3">
        <w:rPr>
          <w:rFonts w:cs="Arial"/>
          <w:spacing w:val="1"/>
        </w:rPr>
        <w:t>Southern</w:t>
      </w:r>
      <w:r w:rsidRPr="005948E3">
        <w:rPr>
          <w:rFonts w:cs="Arial"/>
          <w:spacing w:val="-6"/>
        </w:rPr>
        <w:t xml:space="preserve"> </w:t>
      </w:r>
      <w:r w:rsidRPr="005948E3">
        <w:rPr>
          <w:rFonts w:cs="Arial"/>
        </w:rPr>
        <w:t>Lamberts</w:t>
      </w:r>
      <w:r w:rsidRPr="005948E3">
        <w:rPr>
          <w:rFonts w:cs="Arial"/>
          <w:spacing w:val="-3"/>
        </w:rPr>
        <w:t xml:space="preserve"> </w:t>
      </w:r>
      <w:r w:rsidRPr="005948E3">
        <w:rPr>
          <w:rFonts w:cs="Arial"/>
        </w:rPr>
        <w:t>Point</w:t>
      </w:r>
      <w:r w:rsidRPr="005948E3">
        <w:rPr>
          <w:rFonts w:cs="Arial"/>
          <w:spacing w:val="-6"/>
        </w:rPr>
        <w:t xml:space="preserve"> </w:t>
      </w:r>
      <w:r w:rsidRPr="005948E3">
        <w:rPr>
          <w:rFonts w:cs="Arial"/>
          <w:spacing w:val="1"/>
        </w:rPr>
        <w:t>P-6,</w:t>
      </w:r>
      <w:r w:rsidRPr="005948E3">
        <w:rPr>
          <w:rFonts w:cs="Arial"/>
          <w:spacing w:val="-7"/>
        </w:rPr>
        <w:t xml:space="preserve"> </w:t>
      </w:r>
      <w:r w:rsidRPr="005948E3">
        <w:rPr>
          <w:rFonts w:cs="Arial"/>
        </w:rPr>
        <w:t>Norfolk,</w:t>
      </w:r>
      <w:r w:rsidRPr="005948E3">
        <w:rPr>
          <w:rFonts w:cs="Arial"/>
          <w:spacing w:val="-6"/>
        </w:rPr>
        <w:t xml:space="preserve"> </w:t>
      </w:r>
      <w:r w:rsidRPr="005948E3">
        <w:rPr>
          <w:rFonts w:cs="Arial"/>
          <w:spacing w:val="1"/>
        </w:rPr>
        <w:t>Virginia</w:t>
      </w:r>
      <w:r w:rsidRPr="005948E3">
        <w:rPr>
          <w:rFonts w:cs="Arial"/>
          <w:spacing w:val="46"/>
          <w:w w:val="99"/>
        </w:rPr>
        <w:t xml:space="preserve"> </w:t>
      </w:r>
      <w:r w:rsidRPr="005948E3">
        <w:rPr>
          <w:rFonts w:cs="Arial"/>
        </w:rPr>
        <w:t>Chesapeake</w:t>
      </w:r>
      <w:r w:rsidRPr="005948E3">
        <w:rPr>
          <w:rFonts w:cs="Arial"/>
          <w:spacing w:val="-7"/>
        </w:rPr>
        <w:t xml:space="preserve"> </w:t>
      </w:r>
      <w:r w:rsidRPr="005948E3">
        <w:rPr>
          <w:rFonts w:cs="Arial"/>
          <w:spacing w:val="1"/>
        </w:rPr>
        <w:t>Bay</w:t>
      </w:r>
      <w:r w:rsidRPr="005948E3">
        <w:rPr>
          <w:rFonts w:cs="Arial"/>
          <w:spacing w:val="-11"/>
        </w:rPr>
        <w:t xml:space="preserve"> </w:t>
      </w:r>
      <w:r w:rsidRPr="005948E3">
        <w:rPr>
          <w:rFonts w:cs="Arial"/>
          <w:spacing w:val="1"/>
        </w:rPr>
        <w:t>Piers,</w:t>
      </w:r>
      <w:r w:rsidRPr="005948E3">
        <w:rPr>
          <w:rFonts w:cs="Arial"/>
          <w:spacing w:val="-8"/>
        </w:rPr>
        <w:t xml:space="preserve"> </w:t>
      </w:r>
      <w:r w:rsidRPr="005948E3">
        <w:rPr>
          <w:rFonts w:cs="Arial"/>
          <w:spacing w:val="1"/>
        </w:rPr>
        <w:t>Baltimore,</w:t>
      </w:r>
      <w:r w:rsidRPr="005948E3">
        <w:rPr>
          <w:rFonts w:cs="Arial"/>
          <w:spacing w:val="-8"/>
        </w:rPr>
        <w:t xml:space="preserve"> </w:t>
      </w:r>
      <w:r w:rsidRPr="005948E3">
        <w:rPr>
          <w:rFonts w:cs="Arial"/>
          <w:spacing w:val="1"/>
        </w:rPr>
        <w:t>Maryland</w:t>
      </w:r>
    </w:p>
    <w:p w14:paraId="37E706E1" w14:textId="77777777" w:rsidR="00012EE5" w:rsidRPr="005948E3" w:rsidRDefault="00752DDA">
      <w:pPr>
        <w:pStyle w:val="BodyText"/>
        <w:ind w:left="1731" w:right="4945"/>
        <w:rPr>
          <w:rFonts w:cs="Arial"/>
        </w:rPr>
      </w:pPr>
      <w:r w:rsidRPr="005948E3">
        <w:rPr>
          <w:rFonts w:cs="Arial"/>
        </w:rPr>
        <w:t>Pier</w:t>
      </w:r>
      <w:r w:rsidRPr="005948E3">
        <w:rPr>
          <w:rFonts w:cs="Arial"/>
          <w:spacing w:val="-5"/>
        </w:rPr>
        <w:t xml:space="preserve"> </w:t>
      </w:r>
      <w:r w:rsidRPr="005948E3">
        <w:rPr>
          <w:rFonts w:cs="Arial"/>
          <w:spacing w:val="-1"/>
        </w:rPr>
        <w:t>IX</w:t>
      </w:r>
      <w:r w:rsidRPr="005948E3">
        <w:rPr>
          <w:rFonts w:cs="Arial"/>
          <w:spacing w:val="-5"/>
        </w:rPr>
        <w:t xml:space="preserve"> </w:t>
      </w:r>
      <w:r w:rsidRPr="005948E3">
        <w:rPr>
          <w:rFonts w:cs="Arial"/>
          <w:spacing w:val="1"/>
        </w:rPr>
        <w:t>Terminal</w:t>
      </w:r>
      <w:r w:rsidRPr="005948E3">
        <w:rPr>
          <w:rFonts w:cs="Arial"/>
          <w:spacing w:val="-6"/>
        </w:rPr>
        <w:t xml:space="preserve"> </w:t>
      </w:r>
      <w:r w:rsidRPr="005948E3">
        <w:rPr>
          <w:rFonts w:cs="Arial"/>
        </w:rPr>
        <w:t>Company,</w:t>
      </w:r>
      <w:r w:rsidRPr="005948E3">
        <w:rPr>
          <w:rFonts w:cs="Arial"/>
          <w:spacing w:val="-3"/>
        </w:rPr>
        <w:t xml:space="preserve"> </w:t>
      </w:r>
      <w:r w:rsidRPr="005948E3">
        <w:rPr>
          <w:rFonts w:cs="Arial"/>
          <w:spacing w:val="1"/>
        </w:rPr>
        <w:t>Newport</w:t>
      </w:r>
      <w:r w:rsidRPr="005948E3">
        <w:rPr>
          <w:rFonts w:cs="Arial"/>
          <w:spacing w:val="-6"/>
        </w:rPr>
        <w:t xml:space="preserve"> </w:t>
      </w:r>
      <w:r w:rsidRPr="005948E3">
        <w:rPr>
          <w:rFonts w:cs="Arial"/>
        </w:rPr>
        <w:t>News,</w:t>
      </w:r>
      <w:r w:rsidRPr="005948E3">
        <w:rPr>
          <w:rFonts w:cs="Arial"/>
          <w:spacing w:val="-3"/>
        </w:rPr>
        <w:t xml:space="preserve"> </w:t>
      </w:r>
      <w:r w:rsidRPr="005948E3">
        <w:rPr>
          <w:rFonts w:cs="Arial"/>
        </w:rPr>
        <w:t>Virginia</w:t>
      </w:r>
      <w:r w:rsidRPr="005948E3">
        <w:rPr>
          <w:rFonts w:cs="Arial"/>
          <w:spacing w:val="42"/>
          <w:w w:val="99"/>
        </w:rPr>
        <w:t xml:space="preserve"> </w:t>
      </w:r>
      <w:r w:rsidRPr="005948E3">
        <w:rPr>
          <w:rFonts w:cs="Arial"/>
          <w:spacing w:val="1"/>
        </w:rPr>
        <w:t>Electro-Coal</w:t>
      </w:r>
      <w:r w:rsidRPr="005948E3">
        <w:rPr>
          <w:rFonts w:cs="Arial"/>
          <w:spacing w:val="-12"/>
        </w:rPr>
        <w:t xml:space="preserve"> </w:t>
      </w:r>
      <w:r w:rsidRPr="005948E3">
        <w:rPr>
          <w:rFonts w:cs="Arial"/>
        </w:rPr>
        <w:t>Transport</w:t>
      </w:r>
      <w:r w:rsidRPr="005948E3">
        <w:rPr>
          <w:rFonts w:cs="Arial"/>
          <w:spacing w:val="-7"/>
        </w:rPr>
        <w:t xml:space="preserve"> </w:t>
      </w:r>
      <w:r w:rsidRPr="005948E3">
        <w:rPr>
          <w:rFonts w:cs="Arial"/>
          <w:spacing w:val="1"/>
        </w:rPr>
        <w:t>Corp.,</w:t>
      </w:r>
      <w:r w:rsidRPr="005948E3">
        <w:rPr>
          <w:rFonts w:cs="Arial"/>
          <w:spacing w:val="-9"/>
        </w:rPr>
        <w:t xml:space="preserve"> </w:t>
      </w:r>
      <w:r w:rsidRPr="005948E3">
        <w:rPr>
          <w:rFonts w:cs="Arial"/>
          <w:spacing w:val="1"/>
        </w:rPr>
        <w:t>Davant,</w:t>
      </w:r>
      <w:r w:rsidRPr="005948E3">
        <w:rPr>
          <w:rFonts w:cs="Arial"/>
          <w:spacing w:val="-9"/>
        </w:rPr>
        <w:t xml:space="preserve"> </w:t>
      </w:r>
      <w:r w:rsidRPr="005948E3">
        <w:rPr>
          <w:rFonts w:cs="Arial"/>
          <w:spacing w:val="1"/>
        </w:rPr>
        <w:t>Louisiana</w:t>
      </w:r>
    </w:p>
    <w:p w14:paraId="37E706E2" w14:textId="77777777" w:rsidR="00012EE5" w:rsidRPr="00886258" w:rsidRDefault="00012EE5">
      <w:pPr>
        <w:spacing w:before="2"/>
        <w:rPr>
          <w:rFonts w:ascii="Arial" w:eastAsia="Arial" w:hAnsi="Arial" w:cs="Arial"/>
          <w:sz w:val="17"/>
          <w:szCs w:val="17"/>
        </w:rPr>
      </w:pPr>
    </w:p>
    <w:p w14:paraId="37E706E3" w14:textId="77777777" w:rsidR="00012EE5" w:rsidRPr="000C711D" w:rsidRDefault="00752DDA">
      <w:pPr>
        <w:pStyle w:val="BodyText"/>
        <w:rPr>
          <w:rFonts w:cs="Arial"/>
        </w:rPr>
      </w:pPr>
      <w:r w:rsidRPr="00886258">
        <w:rPr>
          <w:rFonts w:cs="Arial"/>
          <w:b/>
        </w:rPr>
        <w:t>WT</w:t>
      </w:r>
      <w:r w:rsidRPr="00886258">
        <w:rPr>
          <w:rFonts w:cs="Arial"/>
          <w:b/>
          <w:spacing w:val="-4"/>
        </w:rPr>
        <w:t xml:space="preserve"> </w:t>
      </w:r>
      <w:r w:rsidRPr="00886258">
        <w:rPr>
          <w:rFonts w:cs="Arial"/>
          <w:b/>
        </w:rPr>
        <w:t>–</w:t>
      </w:r>
      <w:r w:rsidRPr="00886258">
        <w:rPr>
          <w:rFonts w:cs="Arial"/>
          <w:b/>
          <w:spacing w:val="-6"/>
        </w:rPr>
        <w:t xml:space="preserve"> </w:t>
      </w:r>
      <w:r w:rsidRPr="00886258">
        <w:rPr>
          <w:rFonts w:cs="Arial"/>
          <w:b/>
          <w:spacing w:val="1"/>
        </w:rPr>
        <w:t>Water:</w:t>
      </w:r>
      <w:r w:rsidRPr="00886258">
        <w:rPr>
          <w:rFonts w:cs="Arial"/>
          <w:b/>
          <w:spacing w:val="-1"/>
        </w:rPr>
        <w:t xml:space="preserve"> </w:t>
      </w:r>
      <w:r w:rsidRPr="001A5F85">
        <w:rPr>
          <w:rFonts w:cs="Arial"/>
        </w:rPr>
        <w:t xml:space="preserve">Shipments </w:t>
      </w:r>
      <w:r w:rsidRPr="001A5F85">
        <w:rPr>
          <w:rFonts w:cs="Arial"/>
          <w:spacing w:val="-1"/>
        </w:rPr>
        <w:t>of</w:t>
      </w:r>
      <w:r w:rsidRPr="001A5F85">
        <w:rPr>
          <w:rFonts w:cs="Arial"/>
          <w:spacing w:val="-4"/>
        </w:rPr>
        <w:t xml:space="preserve"> </w:t>
      </w:r>
      <w:r w:rsidRPr="00AD4225">
        <w:rPr>
          <w:rFonts w:cs="Arial"/>
          <w:spacing w:val="1"/>
        </w:rPr>
        <w:t>fuel</w:t>
      </w:r>
      <w:r w:rsidRPr="00036AAA">
        <w:rPr>
          <w:rFonts w:cs="Arial"/>
          <w:spacing w:val="-7"/>
        </w:rPr>
        <w:t xml:space="preserve"> </w:t>
      </w:r>
      <w:r w:rsidRPr="000C711D">
        <w:rPr>
          <w:rFonts w:cs="Arial"/>
          <w:spacing w:val="1"/>
        </w:rPr>
        <w:t>moved</w:t>
      </w:r>
      <w:r w:rsidRPr="000C711D">
        <w:rPr>
          <w:rFonts w:cs="Arial"/>
          <w:spacing w:val="-3"/>
        </w:rPr>
        <w:t xml:space="preserve"> </w:t>
      </w:r>
      <w:r w:rsidRPr="000C711D">
        <w:rPr>
          <w:rFonts w:cs="Arial"/>
          <w:spacing w:val="-1"/>
        </w:rPr>
        <w:t>to</w:t>
      </w:r>
      <w:r w:rsidRPr="000C711D">
        <w:rPr>
          <w:rFonts w:cs="Arial"/>
          <w:spacing w:val="-4"/>
        </w:rPr>
        <w:t xml:space="preserve"> </w:t>
      </w:r>
      <w:r w:rsidRPr="000C711D">
        <w:rPr>
          <w:rFonts w:cs="Arial"/>
        </w:rPr>
        <w:t>consumers</w:t>
      </w:r>
      <w:r w:rsidRPr="000C711D">
        <w:rPr>
          <w:rFonts w:cs="Arial"/>
          <w:spacing w:val="-1"/>
        </w:rPr>
        <w:t xml:space="preserve"> </w:t>
      </w:r>
      <w:r w:rsidRPr="000C711D">
        <w:rPr>
          <w:rFonts w:cs="Arial"/>
          <w:spacing w:val="2"/>
        </w:rPr>
        <w:t>by</w:t>
      </w:r>
      <w:r w:rsidRPr="000C711D">
        <w:rPr>
          <w:rFonts w:cs="Arial"/>
          <w:spacing w:val="-7"/>
        </w:rPr>
        <w:t xml:space="preserve"> </w:t>
      </w:r>
      <w:r w:rsidRPr="000C711D">
        <w:rPr>
          <w:rFonts w:cs="Arial"/>
        </w:rPr>
        <w:t>other waterways.</w:t>
      </w:r>
    </w:p>
    <w:p w14:paraId="37E706E4" w14:textId="77777777" w:rsidR="00012EE5" w:rsidRPr="00886258" w:rsidRDefault="00012EE5">
      <w:pPr>
        <w:spacing w:before="7"/>
        <w:rPr>
          <w:rFonts w:ascii="Arial" w:eastAsia="Arial" w:hAnsi="Arial" w:cs="Arial"/>
          <w:sz w:val="17"/>
          <w:szCs w:val="17"/>
        </w:rPr>
      </w:pPr>
    </w:p>
    <w:p w14:paraId="37E706E5" w14:textId="77777777" w:rsidR="00012EE5" w:rsidRPr="005948E3" w:rsidRDefault="00752DDA">
      <w:pPr>
        <w:pStyle w:val="BodyText"/>
        <w:ind w:right="736"/>
        <w:rPr>
          <w:rFonts w:cs="Arial"/>
        </w:rPr>
      </w:pPr>
      <w:r w:rsidRPr="00886258">
        <w:rPr>
          <w:rFonts w:cs="Arial"/>
          <w:b/>
          <w:spacing w:val="1"/>
        </w:rPr>
        <w:t>TR</w:t>
      </w:r>
      <w:r w:rsidRPr="00886258">
        <w:rPr>
          <w:rFonts w:cs="Arial"/>
          <w:b/>
          <w:spacing w:val="-5"/>
        </w:rPr>
        <w:t xml:space="preserve"> </w:t>
      </w:r>
      <w:r w:rsidRPr="00886258">
        <w:rPr>
          <w:rFonts w:cs="Arial"/>
          <w:b/>
        </w:rPr>
        <w:t>–</w:t>
      </w:r>
      <w:r w:rsidRPr="00886258">
        <w:rPr>
          <w:rFonts w:cs="Arial"/>
          <w:b/>
          <w:spacing w:val="-3"/>
        </w:rPr>
        <w:t xml:space="preserve"> </w:t>
      </w:r>
      <w:r w:rsidRPr="00886258">
        <w:rPr>
          <w:rFonts w:cs="Arial"/>
          <w:b/>
          <w:spacing w:val="1"/>
        </w:rPr>
        <w:t>Truck:</w:t>
      </w:r>
      <w:r w:rsidRPr="00886258">
        <w:rPr>
          <w:rFonts w:cs="Arial"/>
          <w:b/>
        </w:rPr>
        <w:t xml:space="preserve"> </w:t>
      </w:r>
      <w:r w:rsidRPr="001A5F85">
        <w:rPr>
          <w:rFonts w:cs="Arial"/>
        </w:rPr>
        <w:t>Shipments</w:t>
      </w:r>
      <w:r w:rsidRPr="001A5F85">
        <w:rPr>
          <w:rFonts w:cs="Arial"/>
          <w:spacing w:val="-1"/>
        </w:rPr>
        <w:t xml:space="preserve"> of</w:t>
      </w:r>
      <w:r w:rsidRPr="001A5F85">
        <w:rPr>
          <w:rFonts w:cs="Arial"/>
          <w:spacing w:val="2"/>
        </w:rPr>
        <w:t xml:space="preserve"> </w:t>
      </w:r>
      <w:r w:rsidRPr="00AD4225">
        <w:rPr>
          <w:rFonts w:cs="Arial"/>
        </w:rPr>
        <w:t>fuel</w:t>
      </w:r>
      <w:r w:rsidRPr="00036AAA">
        <w:rPr>
          <w:rFonts w:cs="Arial"/>
          <w:spacing w:val="-4"/>
        </w:rPr>
        <w:t xml:space="preserve"> </w:t>
      </w:r>
      <w:r w:rsidRPr="000C711D">
        <w:rPr>
          <w:rFonts w:cs="Arial"/>
          <w:spacing w:val="1"/>
        </w:rPr>
        <w:t>moved</w:t>
      </w:r>
      <w:r w:rsidRPr="000C711D">
        <w:rPr>
          <w:rFonts w:cs="Arial"/>
          <w:spacing w:val="-3"/>
        </w:rPr>
        <w:t xml:space="preserve"> </w:t>
      </w:r>
      <w:r w:rsidRPr="000C711D">
        <w:rPr>
          <w:rFonts w:cs="Arial"/>
          <w:spacing w:val="1"/>
        </w:rPr>
        <w:t>to</w:t>
      </w:r>
      <w:r w:rsidRPr="000C711D">
        <w:rPr>
          <w:rFonts w:cs="Arial"/>
          <w:spacing w:val="-5"/>
        </w:rPr>
        <w:t xml:space="preserve"> </w:t>
      </w:r>
      <w:r w:rsidRPr="000C711D">
        <w:rPr>
          <w:rFonts w:cs="Arial"/>
          <w:spacing w:val="1"/>
        </w:rPr>
        <w:t>consumers</w:t>
      </w:r>
      <w:r w:rsidRPr="000C711D">
        <w:rPr>
          <w:rFonts w:cs="Arial"/>
          <w:spacing w:val="-1"/>
        </w:rPr>
        <w:t xml:space="preserve"> </w:t>
      </w:r>
      <w:r w:rsidRPr="000C711D">
        <w:rPr>
          <w:rFonts w:cs="Arial"/>
          <w:spacing w:val="1"/>
        </w:rPr>
        <w:t>by</w:t>
      </w:r>
      <w:r w:rsidRPr="000C711D">
        <w:rPr>
          <w:rFonts w:cs="Arial"/>
          <w:spacing w:val="-4"/>
        </w:rPr>
        <w:t xml:space="preserve"> </w:t>
      </w:r>
      <w:r w:rsidRPr="000C711D">
        <w:rPr>
          <w:rFonts w:cs="Arial"/>
        </w:rPr>
        <w:t>truck.</w:t>
      </w:r>
      <w:r w:rsidRPr="000C711D">
        <w:rPr>
          <w:rFonts w:cs="Arial"/>
          <w:spacing w:val="52"/>
        </w:rPr>
        <w:t xml:space="preserve"> </w:t>
      </w:r>
      <w:r w:rsidRPr="00B36A6E">
        <w:rPr>
          <w:rFonts w:cs="Arial"/>
        </w:rPr>
        <w:t>Not included</w:t>
      </w:r>
      <w:r w:rsidRPr="00B36A6E">
        <w:rPr>
          <w:rFonts w:cs="Arial"/>
          <w:spacing w:val="-1"/>
        </w:rPr>
        <w:t xml:space="preserve"> is</w:t>
      </w:r>
      <w:r w:rsidRPr="00207EE3">
        <w:rPr>
          <w:rFonts w:cs="Arial"/>
          <w:spacing w:val="-2"/>
        </w:rPr>
        <w:t xml:space="preserve"> </w:t>
      </w:r>
      <w:r w:rsidRPr="005C5926">
        <w:rPr>
          <w:rFonts w:cs="Arial"/>
          <w:spacing w:val="1"/>
        </w:rPr>
        <w:t>fuel</w:t>
      </w:r>
      <w:r w:rsidRPr="005C5926">
        <w:rPr>
          <w:rFonts w:cs="Arial"/>
          <w:spacing w:val="-4"/>
        </w:rPr>
        <w:t xml:space="preserve"> </w:t>
      </w:r>
      <w:r w:rsidRPr="005948E3">
        <w:rPr>
          <w:rFonts w:cs="Arial"/>
          <w:spacing w:val="1"/>
        </w:rPr>
        <w:t>hauled</w:t>
      </w:r>
      <w:r w:rsidRPr="005948E3">
        <w:rPr>
          <w:rFonts w:cs="Arial"/>
          <w:spacing w:val="-3"/>
        </w:rPr>
        <w:t xml:space="preserve"> </w:t>
      </w:r>
      <w:r w:rsidRPr="005948E3">
        <w:rPr>
          <w:rFonts w:cs="Arial"/>
          <w:spacing w:val="1"/>
        </w:rPr>
        <w:t>to</w:t>
      </w:r>
      <w:r w:rsidRPr="005948E3">
        <w:rPr>
          <w:rFonts w:cs="Arial"/>
          <w:spacing w:val="-1"/>
        </w:rPr>
        <w:t xml:space="preserve"> or</w:t>
      </w:r>
      <w:r w:rsidRPr="005948E3">
        <w:rPr>
          <w:rFonts w:cs="Arial"/>
          <w:spacing w:val="-2"/>
        </w:rPr>
        <w:t xml:space="preserve"> </w:t>
      </w:r>
      <w:r w:rsidRPr="005948E3">
        <w:rPr>
          <w:rFonts w:cs="Arial"/>
          <w:spacing w:val="1"/>
        </w:rPr>
        <w:t>away</w:t>
      </w:r>
      <w:r w:rsidRPr="005948E3">
        <w:rPr>
          <w:rFonts w:cs="Arial"/>
          <w:spacing w:val="58"/>
          <w:w w:val="99"/>
        </w:rPr>
        <w:t xml:space="preserve"> </w:t>
      </w:r>
      <w:r w:rsidRPr="005948E3">
        <w:rPr>
          <w:rFonts w:cs="Arial"/>
        </w:rPr>
        <w:t>from</w:t>
      </w:r>
      <w:r w:rsidRPr="005948E3">
        <w:rPr>
          <w:rFonts w:cs="Arial"/>
          <w:spacing w:val="-3"/>
        </w:rPr>
        <w:t xml:space="preserve"> </w:t>
      </w:r>
      <w:r w:rsidRPr="005948E3">
        <w:rPr>
          <w:rFonts w:cs="Arial"/>
        </w:rPr>
        <w:t>a</w:t>
      </w:r>
      <w:r w:rsidRPr="005948E3">
        <w:rPr>
          <w:rFonts w:cs="Arial"/>
          <w:spacing w:val="-6"/>
        </w:rPr>
        <w:t xml:space="preserve"> </w:t>
      </w:r>
      <w:r w:rsidRPr="005948E3">
        <w:rPr>
          <w:rFonts w:cs="Arial"/>
          <w:spacing w:val="1"/>
        </w:rPr>
        <w:t>railroad</w:t>
      </w:r>
      <w:r w:rsidRPr="005948E3">
        <w:rPr>
          <w:rFonts w:cs="Arial"/>
          <w:spacing w:val="-6"/>
        </w:rPr>
        <w:t xml:space="preserve"> </w:t>
      </w:r>
      <w:r w:rsidRPr="005948E3">
        <w:rPr>
          <w:rFonts w:cs="Arial"/>
          <w:spacing w:val="1"/>
        </w:rPr>
        <w:t>siding</w:t>
      </w:r>
      <w:r w:rsidRPr="005948E3">
        <w:rPr>
          <w:rFonts w:cs="Arial"/>
          <w:spacing w:val="-2"/>
        </w:rPr>
        <w:t xml:space="preserve"> </w:t>
      </w:r>
      <w:r w:rsidRPr="005948E3">
        <w:rPr>
          <w:rFonts w:cs="Arial"/>
          <w:spacing w:val="2"/>
        </w:rPr>
        <w:t>by</w:t>
      </w:r>
      <w:r w:rsidRPr="005948E3">
        <w:rPr>
          <w:rFonts w:cs="Arial"/>
          <w:spacing w:val="-7"/>
        </w:rPr>
        <w:t xml:space="preserve"> </w:t>
      </w:r>
      <w:r w:rsidRPr="005948E3">
        <w:rPr>
          <w:rFonts w:cs="Arial"/>
          <w:spacing w:val="1"/>
        </w:rPr>
        <w:t>truck,</w:t>
      </w:r>
      <w:r w:rsidRPr="005948E3">
        <w:rPr>
          <w:rFonts w:cs="Arial"/>
          <w:spacing w:val="-6"/>
        </w:rPr>
        <w:t xml:space="preserve"> </w:t>
      </w:r>
      <w:r w:rsidRPr="005948E3">
        <w:rPr>
          <w:rFonts w:cs="Arial"/>
          <w:spacing w:val="1"/>
        </w:rPr>
        <w:t>on</w:t>
      </w:r>
      <w:r w:rsidRPr="005948E3">
        <w:rPr>
          <w:rFonts w:cs="Arial"/>
          <w:spacing w:val="-4"/>
        </w:rPr>
        <w:t xml:space="preserve"> </w:t>
      </w:r>
      <w:r w:rsidRPr="005948E3">
        <w:rPr>
          <w:rFonts w:cs="Arial"/>
        </w:rPr>
        <w:t>non-public</w:t>
      </w:r>
      <w:r w:rsidRPr="005948E3">
        <w:rPr>
          <w:rFonts w:cs="Arial"/>
          <w:spacing w:val="-2"/>
        </w:rPr>
        <w:t xml:space="preserve"> </w:t>
      </w:r>
      <w:r w:rsidRPr="005948E3">
        <w:rPr>
          <w:rFonts w:cs="Arial"/>
          <w:spacing w:val="1"/>
        </w:rPr>
        <w:t>roads.</w:t>
      </w:r>
    </w:p>
    <w:p w14:paraId="37E706E6" w14:textId="77777777" w:rsidR="00012EE5" w:rsidRPr="00886258" w:rsidRDefault="00012EE5">
      <w:pPr>
        <w:spacing w:before="4"/>
        <w:rPr>
          <w:rFonts w:ascii="Arial" w:eastAsia="Arial" w:hAnsi="Arial" w:cs="Arial"/>
          <w:sz w:val="17"/>
          <w:szCs w:val="17"/>
        </w:rPr>
      </w:pPr>
    </w:p>
    <w:p w14:paraId="37E706E7" w14:textId="77777777" w:rsidR="00012EE5" w:rsidRPr="00886258" w:rsidRDefault="00752DDA">
      <w:pPr>
        <w:ind w:left="1371"/>
        <w:rPr>
          <w:rFonts w:ascii="Arial" w:eastAsia="Arial" w:hAnsi="Arial" w:cs="Arial"/>
          <w:sz w:val="20"/>
          <w:szCs w:val="20"/>
        </w:rPr>
      </w:pPr>
      <w:r w:rsidRPr="00886258">
        <w:rPr>
          <w:rFonts w:ascii="Arial" w:eastAsia="Arial" w:hAnsi="Arial" w:cs="Arial"/>
          <w:b/>
          <w:spacing w:val="1"/>
          <w:sz w:val="20"/>
          <w:szCs w:val="20"/>
        </w:rPr>
        <w:t>TC</w:t>
      </w:r>
      <w:r w:rsidRPr="00886258">
        <w:rPr>
          <w:rFonts w:ascii="Arial" w:eastAsia="Arial" w:hAnsi="Arial" w:cs="Arial"/>
          <w:b/>
          <w:spacing w:val="-8"/>
          <w:sz w:val="20"/>
          <w:szCs w:val="20"/>
        </w:rPr>
        <w:t xml:space="preserve"> </w:t>
      </w:r>
      <w:r w:rsidRPr="00886258">
        <w:rPr>
          <w:rFonts w:ascii="Arial" w:eastAsia="Arial" w:hAnsi="Arial" w:cs="Arial"/>
          <w:b/>
          <w:sz w:val="20"/>
          <w:szCs w:val="20"/>
        </w:rPr>
        <w:t>–</w:t>
      </w:r>
      <w:r w:rsidRPr="00886258">
        <w:rPr>
          <w:rFonts w:ascii="Arial" w:eastAsia="Arial" w:hAnsi="Arial" w:cs="Arial"/>
          <w:b/>
          <w:spacing w:val="-5"/>
          <w:sz w:val="20"/>
          <w:szCs w:val="20"/>
        </w:rPr>
        <w:t xml:space="preserve"> </w:t>
      </w:r>
      <w:r w:rsidRPr="00886258">
        <w:rPr>
          <w:rFonts w:ascii="Arial" w:eastAsia="Arial" w:hAnsi="Arial" w:cs="Arial"/>
          <w:b/>
          <w:spacing w:val="1"/>
          <w:sz w:val="20"/>
          <w:szCs w:val="20"/>
        </w:rPr>
        <w:t>Tramway/Conveyor:</w:t>
      </w:r>
      <w:r w:rsidRPr="00886258">
        <w:rPr>
          <w:rFonts w:ascii="Arial" w:eastAsia="Arial" w:hAnsi="Arial" w:cs="Arial"/>
          <w:b/>
          <w:spacing w:val="-1"/>
          <w:sz w:val="20"/>
          <w:szCs w:val="20"/>
        </w:rPr>
        <w:t xml:space="preserve"> </w:t>
      </w:r>
      <w:r w:rsidRPr="00886258">
        <w:rPr>
          <w:rFonts w:ascii="Arial" w:eastAsia="Arial" w:hAnsi="Arial" w:cs="Arial"/>
          <w:sz w:val="20"/>
          <w:szCs w:val="20"/>
        </w:rPr>
        <w:t>Shipments</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of</w:t>
      </w:r>
      <w:r w:rsidRPr="00886258">
        <w:rPr>
          <w:rFonts w:ascii="Arial" w:eastAsia="Arial" w:hAnsi="Arial" w:cs="Arial"/>
          <w:spacing w:val="-2"/>
          <w:sz w:val="20"/>
          <w:szCs w:val="20"/>
        </w:rPr>
        <w:t xml:space="preserve"> </w:t>
      </w:r>
      <w:r w:rsidRPr="00886258">
        <w:rPr>
          <w:rFonts w:ascii="Arial" w:eastAsia="Arial" w:hAnsi="Arial" w:cs="Arial"/>
          <w:spacing w:val="1"/>
          <w:sz w:val="20"/>
          <w:szCs w:val="20"/>
        </w:rPr>
        <w:t>fuel</w:t>
      </w:r>
      <w:r w:rsidRPr="00886258">
        <w:rPr>
          <w:rFonts w:ascii="Arial" w:eastAsia="Arial" w:hAnsi="Arial" w:cs="Arial"/>
          <w:spacing w:val="-8"/>
          <w:sz w:val="20"/>
          <w:szCs w:val="20"/>
        </w:rPr>
        <w:t xml:space="preserve"> </w:t>
      </w:r>
      <w:r w:rsidRPr="00886258">
        <w:rPr>
          <w:rFonts w:ascii="Arial" w:eastAsia="Arial" w:hAnsi="Arial" w:cs="Arial"/>
          <w:spacing w:val="1"/>
          <w:sz w:val="20"/>
          <w:szCs w:val="20"/>
        </w:rPr>
        <w:t>moved</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to</w:t>
      </w:r>
      <w:r w:rsidRPr="00886258">
        <w:rPr>
          <w:rFonts w:ascii="Arial" w:eastAsia="Arial" w:hAnsi="Arial" w:cs="Arial"/>
          <w:spacing w:val="-7"/>
          <w:sz w:val="20"/>
          <w:szCs w:val="20"/>
        </w:rPr>
        <w:t xml:space="preserve"> </w:t>
      </w:r>
      <w:r w:rsidRPr="00886258">
        <w:rPr>
          <w:rFonts w:ascii="Arial" w:eastAsia="Arial" w:hAnsi="Arial" w:cs="Arial"/>
          <w:spacing w:val="1"/>
          <w:sz w:val="20"/>
          <w:szCs w:val="20"/>
        </w:rPr>
        <w:t>consumers</w:t>
      </w:r>
      <w:r w:rsidRPr="00886258">
        <w:rPr>
          <w:rFonts w:ascii="Arial" w:eastAsia="Arial" w:hAnsi="Arial" w:cs="Arial"/>
          <w:spacing w:val="-3"/>
          <w:sz w:val="20"/>
          <w:szCs w:val="20"/>
        </w:rPr>
        <w:t xml:space="preserve"> </w:t>
      </w:r>
      <w:r w:rsidRPr="00886258">
        <w:rPr>
          <w:rFonts w:ascii="Arial" w:eastAsia="Arial" w:hAnsi="Arial" w:cs="Arial"/>
          <w:spacing w:val="2"/>
          <w:sz w:val="20"/>
          <w:szCs w:val="20"/>
        </w:rPr>
        <w:t>by</w:t>
      </w:r>
      <w:r w:rsidRPr="00886258">
        <w:rPr>
          <w:rFonts w:ascii="Arial" w:eastAsia="Arial" w:hAnsi="Arial" w:cs="Arial"/>
          <w:spacing w:val="-8"/>
          <w:sz w:val="20"/>
          <w:szCs w:val="20"/>
        </w:rPr>
        <w:t xml:space="preserve"> </w:t>
      </w:r>
      <w:r w:rsidRPr="00886258">
        <w:rPr>
          <w:rFonts w:ascii="Arial" w:eastAsia="Arial" w:hAnsi="Arial" w:cs="Arial"/>
          <w:spacing w:val="1"/>
          <w:sz w:val="20"/>
          <w:szCs w:val="20"/>
        </w:rPr>
        <w:t>tramway</w:t>
      </w:r>
      <w:r w:rsidRPr="00886258">
        <w:rPr>
          <w:rFonts w:ascii="Arial" w:eastAsia="Arial" w:hAnsi="Arial" w:cs="Arial"/>
          <w:spacing w:val="-8"/>
          <w:sz w:val="20"/>
          <w:szCs w:val="20"/>
        </w:rPr>
        <w:t xml:space="preserve"> </w:t>
      </w:r>
      <w:r w:rsidRPr="00886258">
        <w:rPr>
          <w:rFonts w:ascii="Arial" w:eastAsia="Arial" w:hAnsi="Arial" w:cs="Arial"/>
          <w:spacing w:val="2"/>
          <w:sz w:val="20"/>
          <w:szCs w:val="20"/>
        </w:rPr>
        <w:t>or</w:t>
      </w:r>
      <w:r w:rsidRPr="00886258">
        <w:rPr>
          <w:rFonts w:ascii="Arial" w:eastAsia="Arial" w:hAnsi="Arial" w:cs="Arial"/>
          <w:spacing w:val="-6"/>
          <w:sz w:val="20"/>
          <w:szCs w:val="20"/>
        </w:rPr>
        <w:t xml:space="preserve"> </w:t>
      </w:r>
      <w:r w:rsidRPr="00886258">
        <w:rPr>
          <w:rFonts w:ascii="Arial" w:eastAsia="Arial" w:hAnsi="Arial" w:cs="Arial"/>
          <w:spacing w:val="1"/>
          <w:sz w:val="20"/>
          <w:szCs w:val="20"/>
        </w:rPr>
        <w:t>conveyor.</w:t>
      </w:r>
    </w:p>
    <w:p w14:paraId="37E706E8" w14:textId="77777777" w:rsidR="00012EE5" w:rsidRPr="00886258" w:rsidRDefault="00012EE5">
      <w:pPr>
        <w:spacing w:before="4"/>
        <w:rPr>
          <w:rFonts w:ascii="Arial" w:eastAsia="Arial" w:hAnsi="Arial" w:cs="Arial"/>
          <w:sz w:val="17"/>
          <w:szCs w:val="17"/>
        </w:rPr>
      </w:pPr>
    </w:p>
    <w:p w14:paraId="37E706E9" w14:textId="77777777" w:rsidR="00012EE5" w:rsidRPr="00886258" w:rsidRDefault="00752DDA">
      <w:pPr>
        <w:ind w:left="1371"/>
        <w:rPr>
          <w:rFonts w:ascii="Arial" w:eastAsia="Arial" w:hAnsi="Arial" w:cs="Arial"/>
          <w:sz w:val="18"/>
          <w:szCs w:val="18"/>
        </w:rPr>
      </w:pPr>
      <w:r w:rsidRPr="00886258">
        <w:rPr>
          <w:rFonts w:ascii="Arial" w:eastAsia="Arial" w:hAnsi="Arial" w:cs="Arial"/>
          <w:b/>
          <w:sz w:val="20"/>
          <w:szCs w:val="20"/>
        </w:rPr>
        <w:t>SP</w:t>
      </w:r>
      <w:r w:rsidRPr="00886258">
        <w:rPr>
          <w:rFonts w:ascii="Arial" w:eastAsia="Arial" w:hAnsi="Arial" w:cs="Arial"/>
          <w:b/>
          <w:spacing w:val="-6"/>
          <w:sz w:val="20"/>
          <w:szCs w:val="20"/>
        </w:rPr>
        <w:t xml:space="preserve"> </w:t>
      </w:r>
      <w:r w:rsidRPr="00886258">
        <w:rPr>
          <w:rFonts w:ascii="Arial" w:eastAsia="Arial" w:hAnsi="Arial" w:cs="Arial"/>
          <w:b/>
          <w:sz w:val="20"/>
          <w:szCs w:val="20"/>
        </w:rPr>
        <w:t>–</w:t>
      </w:r>
      <w:r w:rsidRPr="00886258">
        <w:rPr>
          <w:rFonts w:ascii="Arial" w:eastAsia="Arial" w:hAnsi="Arial" w:cs="Arial"/>
          <w:b/>
          <w:spacing w:val="-2"/>
          <w:sz w:val="20"/>
          <w:szCs w:val="20"/>
        </w:rPr>
        <w:t xml:space="preserve"> </w:t>
      </w:r>
      <w:r w:rsidRPr="00886258">
        <w:rPr>
          <w:rFonts w:ascii="Arial" w:eastAsia="Arial" w:hAnsi="Arial" w:cs="Arial"/>
          <w:b/>
          <w:spacing w:val="1"/>
          <w:sz w:val="20"/>
          <w:szCs w:val="20"/>
        </w:rPr>
        <w:t>Slurry</w:t>
      </w:r>
      <w:r w:rsidRPr="00886258">
        <w:rPr>
          <w:rFonts w:ascii="Arial" w:eastAsia="Arial" w:hAnsi="Arial" w:cs="Arial"/>
          <w:b/>
          <w:spacing w:val="-5"/>
          <w:sz w:val="20"/>
          <w:szCs w:val="20"/>
        </w:rPr>
        <w:t xml:space="preserve"> </w:t>
      </w:r>
      <w:r w:rsidRPr="00886258">
        <w:rPr>
          <w:rFonts w:ascii="Arial" w:eastAsia="Arial" w:hAnsi="Arial" w:cs="Arial"/>
          <w:b/>
          <w:sz w:val="20"/>
          <w:szCs w:val="20"/>
        </w:rPr>
        <w:t>Pipeline:</w:t>
      </w:r>
      <w:r w:rsidRPr="00886258">
        <w:rPr>
          <w:rFonts w:ascii="Arial" w:eastAsia="Arial" w:hAnsi="Arial" w:cs="Arial"/>
          <w:b/>
          <w:spacing w:val="-2"/>
          <w:sz w:val="20"/>
          <w:szCs w:val="20"/>
        </w:rPr>
        <w:t xml:space="preserve"> </w:t>
      </w:r>
      <w:r w:rsidRPr="00886258">
        <w:rPr>
          <w:rFonts w:ascii="Arial" w:eastAsia="Arial" w:hAnsi="Arial" w:cs="Arial"/>
          <w:sz w:val="20"/>
          <w:szCs w:val="20"/>
        </w:rPr>
        <w:t>Shipments</w:t>
      </w:r>
      <w:r w:rsidRPr="00886258">
        <w:rPr>
          <w:rFonts w:ascii="Arial" w:eastAsia="Arial" w:hAnsi="Arial" w:cs="Arial"/>
          <w:spacing w:val="-3"/>
          <w:sz w:val="20"/>
          <w:szCs w:val="20"/>
        </w:rPr>
        <w:t xml:space="preserve"> </w:t>
      </w:r>
      <w:r w:rsidRPr="00886258">
        <w:rPr>
          <w:rFonts w:ascii="Arial" w:eastAsia="Arial" w:hAnsi="Arial" w:cs="Arial"/>
          <w:spacing w:val="-1"/>
          <w:sz w:val="20"/>
          <w:szCs w:val="20"/>
        </w:rPr>
        <w:t xml:space="preserve">of </w:t>
      </w:r>
      <w:r w:rsidRPr="00886258">
        <w:rPr>
          <w:rFonts w:ascii="Arial" w:eastAsia="Arial" w:hAnsi="Arial" w:cs="Arial"/>
          <w:spacing w:val="1"/>
          <w:sz w:val="20"/>
          <w:szCs w:val="20"/>
        </w:rPr>
        <w:t>coal</w:t>
      </w:r>
      <w:r w:rsidRPr="00886258">
        <w:rPr>
          <w:rFonts w:ascii="Arial" w:eastAsia="Arial" w:hAnsi="Arial" w:cs="Arial"/>
          <w:spacing w:val="-5"/>
          <w:sz w:val="20"/>
          <w:szCs w:val="20"/>
        </w:rPr>
        <w:t xml:space="preserve"> </w:t>
      </w:r>
      <w:r w:rsidRPr="00886258">
        <w:rPr>
          <w:rFonts w:ascii="Arial" w:eastAsia="Arial" w:hAnsi="Arial" w:cs="Arial"/>
          <w:spacing w:val="1"/>
          <w:sz w:val="20"/>
          <w:szCs w:val="20"/>
        </w:rPr>
        <w:t>moved</w:t>
      </w:r>
      <w:r w:rsidRPr="00886258">
        <w:rPr>
          <w:rFonts w:ascii="Arial" w:eastAsia="Arial" w:hAnsi="Arial" w:cs="Arial"/>
          <w:spacing w:val="-5"/>
          <w:sz w:val="20"/>
          <w:szCs w:val="20"/>
        </w:rPr>
        <w:t xml:space="preserve"> </w:t>
      </w:r>
      <w:r w:rsidRPr="00886258">
        <w:rPr>
          <w:rFonts w:ascii="Arial" w:eastAsia="Arial" w:hAnsi="Arial" w:cs="Arial"/>
          <w:spacing w:val="1"/>
          <w:sz w:val="20"/>
          <w:szCs w:val="20"/>
        </w:rPr>
        <w:t>to</w:t>
      </w:r>
      <w:r w:rsidRPr="00886258">
        <w:rPr>
          <w:rFonts w:ascii="Arial" w:eastAsia="Arial" w:hAnsi="Arial" w:cs="Arial"/>
          <w:spacing w:val="-6"/>
          <w:sz w:val="20"/>
          <w:szCs w:val="20"/>
        </w:rPr>
        <w:t xml:space="preserve"> </w:t>
      </w:r>
      <w:r w:rsidRPr="00886258">
        <w:rPr>
          <w:rFonts w:ascii="Arial" w:eastAsia="Arial" w:hAnsi="Arial" w:cs="Arial"/>
          <w:spacing w:val="1"/>
          <w:sz w:val="20"/>
          <w:szCs w:val="20"/>
        </w:rPr>
        <w:t>consumers</w:t>
      </w:r>
      <w:r w:rsidRPr="00886258">
        <w:rPr>
          <w:rFonts w:ascii="Arial" w:eastAsia="Arial" w:hAnsi="Arial" w:cs="Arial"/>
          <w:spacing w:val="-2"/>
          <w:sz w:val="20"/>
          <w:szCs w:val="20"/>
        </w:rPr>
        <w:t xml:space="preserve"> </w:t>
      </w:r>
      <w:r w:rsidRPr="00886258">
        <w:rPr>
          <w:rFonts w:ascii="Arial" w:eastAsia="Arial" w:hAnsi="Arial" w:cs="Arial"/>
          <w:spacing w:val="2"/>
          <w:sz w:val="20"/>
          <w:szCs w:val="20"/>
        </w:rPr>
        <w:t>by</w:t>
      </w:r>
      <w:r w:rsidRPr="00886258">
        <w:rPr>
          <w:rFonts w:ascii="Arial" w:eastAsia="Arial" w:hAnsi="Arial" w:cs="Arial"/>
          <w:spacing w:val="-7"/>
          <w:sz w:val="20"/>
          <w:szCs w:val="20"/>
        </w:rPr>
        <w:t xml:space="preserve"> </w:t>
      </w:r>
      <w:r w:rsidRPr="00886258">
        <w:rPr>
          <w:rFonts w:ascii="Arial" w:eastAsia="Arial" w:hAnsi="Arial" w:cs="Arial"/>
          <w:spacing w:val="1"/>
          <w:sz w:val="20"/>
          <w:szCs w:val="20"/>
        </w:rPr>
        <w:t>slurry</w:t>
      </w:r>
      <w:r w:rsidRPr="00886258">
        <w:rPr>
          <w:rFonts w:ascii="Arial" w:eastAsia="Arial" w:hAnsi="Arial" w:cs="Arial"/>
          <w:spacing w:val="-8"/>
          <w:sz w:val="20"/>
          <w:szCs w:val="20"/>
        </w:rPr>
        <w:t xml:space="preserve"> </w:t>
      </w:r>
      <w:r w:rsidRPr="00886258">
        <w:rPr>
          <w:rFonts w:ascii="Arial" w:eastAsia="Arial" w:hAnsi="Arial" w:cs="Arial"/>
          <w:spacing w:val="1"/>
          <w:sz w:val="20"/>
          <w:szCs w:val="20"/>
        </w:rPr>
        <w:t>pipeline</w:t>
      </w:r>
      <w:r w:rsidRPr="00886258">
        <w:rPr>
          <w:rFonts w:ascii="Arial" w:eastAsia="Arial" w:hAnsi="Arial" w:cs="Arial"/>
          <w:spacing w:val="1"/>
          <w:sz w:val="18"/>
          <w:szCs w:val="18"/>
        </w:rPr>
        <w:t>.</w:t>
      </w:r>
    </w:p>
    <w:p w14:paraId="37E706EA" w14:textId="77777777" w:rsidR="00012EE5" w:rsidRPr="00886258" w:rsidRDefault="00012EE5">
      <w:pPr>
        <w:spacing w:before="2"/>
        <w:rPr>
          <w:rFonts w:ascii="Arial" w:eastAsia="Arial" w:hAnsi="Arial" w:cs="Arial"/>
          <w:sz w:val="17"/>
          <w:szCs w:val="17"/>
        </w:rPr>
      </w:pPr>
    </w:p>
    <w:p w14:paraId="37E706EB" w14:textId="77777777" w:rsidR="00012EE5" w:rsidRPr="00886258" w:rsidRDefault="00752DDA">
      <w:pPr>
        <w:ind w:left="1372"/>
        <w:rPr>
          <w:rFonts w:ascii="Arial" w:eastAsia="Arial" w:hAnsi="Arial" w:cs="Arial"/>
          <w:sz w:val="20"/>
          <w:szCs w:val="20"/>
        </w:rPr>
      </w:pPr>
      <w:r w:rsidRPr="00886258">
        <w:rPr>
          <w:rFonts w:ascii="Arial" w:eastAsia="Arial" w:hAnsi="Arial" w:cs="Arial"/>
          <w:b/>
          <w:spacing w:val="-1"/>
          <w:sz w:val="20"/>
          <w:szCs w:val="20"/>
        </w:rPr>
        <w:t>PL</w:t>
      </w:r>
      <w:r w:rsidRPr="00886258">
        <w:rPr>
          <w:rFonts w:ascii="Arial" w:eastAsia="Arial" w:hAnsi="Arial" w:cs="Arial"/>
          <w:b/>
          <w:spacing w:val="-2"/>
          <w:sz w:val="20"/>
          <w:szCs w:val="20"/>
        </w:rPr>
        <w:t xml:space="preserve"> </w:t>
      </w:r>
      <w:r w:rsidRPr="00886258">
        <w:rPr>
          <w:rFonts w:ascii="Arial" w:eastAsia="Arial" w:hAnsi="Arial" w:cs="Arial"/>
          <w:b/>
          <w:sz w:val="20"/>
          <w:szCs w:val="20"/>
        </w:rPr>
        <w:t>–</w:t>
      </w:r>
      <w:r w:rsidRPr="00886258">
        <w:rPr>
          <w:rFonts w:ascii="Arial" w:eastAsia="Arial" w:hAnsi="Arial" w:cs="Arial"/>
          <w:b/>
          <w:spacing w:val="-4"/>
          <w:sz w:val="20"/>
          <w:szCs w:val="20"/>
        </w:rPr>
        <w:t xml:space="preserve"> </w:t>
      </w:r>
      <w:r w:rsidRPr="00886258">
        <w:rPr>
          <w:rFonts w:ascii="Arial" w:eastAsia="Arial" w:hAnsi="Arial" w:cs="Arial"/>
          <w:b/>
          <w:sz w:val="20"/>
          <w:szCs w:val="20"/>
        </w:rPr>
        <w:t>Pipeline:</w:t>
      </w:r>
      <w:r w:rsidRPr="00886258">
        <w:rPr>
          <w:rFonts w:ascii="Arial" w:eastAsia="Arial" w:hAnsi="Arial" w:cs="Arial"/>
          <w:b/>
          <w:spacing w:val="-1"/>
          <w:sz w:val="20"/>
          <w:szCs w:val="20"/>
        </w:rPr>
        <w:t xml:space="preserve"> </w:t>
      </w:r>
      <w:r w:rsidRPr="00886258">
        <w:rPr>
          <w:rFonts w:ascii="Arial" w:eastAsia="Arial" w:hAnsi="Arial" w:cs="Arial"/>
          <w:sz w:val="20"/>
          <w:szCs w:val="20"/>
        </w:rPr>
        <w:t>Shipments</w:t>
      </w:r>
      <w:r w:rsidRPr="00886258">
        <w:rPr>
          <w:rFonts w:ascii="Arial" w:eastAsia="Arial" w:hAnsi="Arial" w:cs="Arial"/>
          <w:spacing w:val="-1"/>
          <w:sz w:val="20"/>
          <w:szCs w:val="20"/>
        </w:rPr>
        <w:t xml:space="preserve"> of</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fuel</w:t>
      </w:r>
      <w:r w:rsidRPr="00886258">
        <w:rPr>
          <w:rFonts w:ascii="Arial" w:eastAsia="Arial" w:hAnsi="Arial" w:cs="Arial"/>
          <w:spacing w:val="-5"/>
          <w:sz w:val="20"/>
          <w:szCs w:val="20"/>
        </w:rPr>
        <w:t xml:space="preserve"> </w:t>
      </w:r>
      <w:r w:rsidRPr="00886258">
        <w:rPr>
          <w:rFonts w:ascii="Arial" w:eastAsia="Arial" w:hAnsi="Arial" w:cs="Arial"/>
          <w:spacing w:val="1"/>
          <w:sz w:val="20"/>
          <w:szCs w:val="20"/>
        </w:rPr>
        <w:t>moved</w:t>
      </w:r>
      <w:r w:rsidRPr="00886258">
        <w:rPr>
          <w:rFonts w:ascii="Arial" w:eastAsia="Arial" w:hAnsi="Arial" w:cs="Arial"/>
          <w:spacing w:val="-5"/>
          <w:sz w:val="20"/>
          <w:szCs w:val="20"/>
        </w:rPr>
        <w:t xml:space="preserve"> </w:t>
      </w:r>
      <w:r w:rsidRPr="00886258">
        <w:rPr>
          <w:rFonts w:ascii="Arial" w:eastAsia="Arial" w:hAnsi="Arial" w:cs="Arial"/>
          <w:spacing w:val="1"/>
          <w:sz w:val="20"/>
          <w:szCs w:val="20"/>
        </w:rPr>
        <w:t>to</w:t>
      </w:r>
      <w:r w:rsidRPr="00886258">
        <w:rPr>
          <w:rFonts w:ascii="Arial" w:eastAsia="Arial" w:hAnsi="Arial" w:cs="Arial"/>
          <w:spacing w:val="-6"/>
          <w:sz w:val="20"/>
          <w:szCs w:val="20"/>
        </w:rPr>
        <w:t xml:space="preserve"> </w:t>
      </w:r>
      <w:r w:rsidRPr="00886258">
        <w:rPr>
          <w:rFonts w:ascii="Arial" w:eastAsia="Arial" w:hAnsi="Arial" w:cs="Arial"/>
          <w:spacing w:val="1"/>
          <w:sz w:val="20"/>
          <w:szCs w:val="20"/>
        </w:rPr>
        <w:t>consumers</w:t>
      </w:r>
      <w:r w:rsidRPr="00886258">
        <w:rPr>
          <w:rFonts w:ascii="Arial" w:eastAsia="Arial" w:hAnsi="Arial" w:cs="Arial"/>
          <w:spacing w:val="-5"/>
          <w:sz w:val="20"/>
          <w:szCs w:val="20"/>
        </w:rPr>
        <w:t xml:space="preserve"> </w:t>
      </w:r>
      <w:r w:rsidRPr="00886258">
        <w:rPr>
          <w:rFonts w:ascii="Arial" w:eastAsia="Arial" w:hAnsi="Arial" w:cs="Arial"/>
          <w:spacing w:val="2"/>
          <w:sz w:val="20"/>
          <w:szCs w:val="20"/>
        </w:rPr>
        <w:t>by</w:t>
      </w:r>
      <w:r w:rsidRPr="00886258">
        <w:rPr>
          <w:rFonts w:ascii="Arial" w:eastAsia="Arial" w:hAnsi="Arial" w:cs="Arial"/>
          <w:spacing w:val="-7"/>
          <w:sz w:val="20"/>
          <w:szCs w:val="20"/>
        </w:rPr>
        <w:t xml:space="preserve"> </w:t>
      </w:r>
      <w:r w:rsidRPr="00886258">
        <w:rPr>
          <w:rFonts w:ascii="Arial" w:eastAsia="Arial" w:hAnsi="Arial" w:cs="Arial"/>
          <w:spacing w:val="1"/>
          <w:sz w:val="20"/>
          <w:szCs w:val="20"/>
        </w:rPr>
        <w:t>pipeline.</w:t>
      </w:r>
    </w:p>
    <w:p w14:paraId="37E706EC" w14:textId="77777777" w:rsidR="00012EE5" w:rsidRPr="00886258" w:rsidRDefault="00012EE5">
      <w:pPr>
        <w:spacing w:before="4"/>
        <w:rPr>
          <w:rFonts w:ascii="Arial" w:eastAsia="Arial" w:hAnsi="Arial" w:cs="Arial"/>
          <w:sz w:val="17"/>
          <w:szCs w:val="17"/>
        </w:rPr>
      </w:pPr>
    </w:p>
    <w:p w14:paraId="37E706ED" w14:textId="77777777" w:rsidR="00012EE5" w:rsidRPr="00886258" w:rsidRDefault="00752DDA">
      <w:pPr>
        <w:ind w:left="1371"/>
        <w:rPr>
          <w:rFonts w:ascii="Arial" w:eastAsia="Arial" w:hAnsi="Arial" w:cs="Arial"/>
          <w:sz w:val="20"/>
          <w:szCs w:val="20"/>
        </w:rPr>
      </w:pPr>
      <w:r w:rsidRPr="00886258">
        <w:rPr>
          <w:rFonts w:ascii="Arial" w:eastAsia="Arial" w:hAnsi="Arial" w:cs="Arial"/>
          <w:b/>
          <w:sz w:val="20"/>
          <w:szCs w:val="20"/>
        </w:rPr>
        <w:t>OP</w:t>
      </w:r>
      <w:r w:rsidRPr="00886258">
        <w:rPr>
          <w:rFonts w:ascii="Arial" w:eastAsia="Arial" w:hAnsi="Arial" w:cs="Arial"/>
          <w:b/>
          <w:spacing w:val="-4"/>
          <w:sz w:val="20"/>
          <w:szCs w:val="20"/>
        </w:rPr>
        <w:t xml:space="preserve"> </w:t>
      </w:r>
      <w:r w:rsidRPr="00886258">
        <w:rPr>
          <w:rFonts w:ascii="Arial" w:eastAsia="Arial" w:hAnsi="Arial" w:cs="Arial"/>
          <w:b/>
          <w:sz w:val="20"/>
          <w:szCs w:val="20"/>
        </w:rPr>
        <w:t>–</w:t>
      </w:r>
      <w:r w:rsidRPr="00886258">
        <w:rPr>
          <w:rFonts w:ascii="Arial" w:eastAsia="Arial" w:hAnsi="Arial" w:cs="Arial"/>
          <w:b/>
          <w:spacing w:val="-6"/>
          <w:sz w:val="20"/>
          <w:szCs w:val="20"/>
        </w:rPr>
        <w:t xml:space="preserve"> </w:t>
      </w:r>
      <w:r w:rsidRPr="00886258">
        <w:rPr>
          <w:rFonts w:ascii="Arial" w:eastAsia="Arial" w:hAnsi="Arial" w:cs="Arial"/>
          <w:b/>
          <w:spacing w:val="1"/>
          <w:sz w:val="20"/>
          <w:szCs w:val="20"/>
        </w:rPr>
        <w:t>On-Site</w:t>
      </w:r>
      <w:r w:rsidRPr="00886258">
        <w:rPr>
          <w:rFonts w:ascii="Arial" w:eastAsia="Arial" w:hAnsi="Arial" w:cs="Arial"/>
          <w:b/>
          <w:spacing w:val="-3"/>
          <w:sz w:val="20"/>
          <w:szCs w:val="20"/>
        </w:rPr>
        <w:t xml:space="preserve"> </w:t>
      </w:r>
      <w:r w:rsidRPr="00886258">
        <w:rPr>
          <w:rFonts w:ascii="Arial" w:eastAsia="Arial" w:hAnsi="Arial" w:cs="Arial"/>
          <w:b/>
          <w:sz w:val="20"/>
          <w:szCs w:val="20"/>
        </w:rPr>
        <w:t>Production:</w:t>
      </w:r>
      <w:r w:rsidRPr="00886258">
        <w:rPr>
          <w:rFonts w:ascii="Arial" w:eastAsia="Arial" w:hAnsi="Arial" w:cs="Arial"/>
          <w:b/>
          <w:spacing w:val="-3"/>
          <w:sz w:val="20"/>
          <w:szCs w:val="20"/>
        </w:rPr>
        <w:t xml:space="preserve"> </w:t>
      </w:r>
      <w:r w:rsidRPr="00886258">
        <w:rPr>
          <w:rFonts w:ascii="Arial" w:eastAsia="Arial" w:hAnsi="Arial" w:cs="Arial"/>
          <w:spacing w:val="1"/>
          <w:sz w:val="20"/>
          <w:szCs w:val="20"/>
        </w:rPr>
        <w:t>Fuel</w:t>
      </w:r>
      <w:r w:rsidRPr="00886258">
        <w:rPr>
          <w:rFonts w:ascii="Arial" w:eastAsia="Arial" w:hAnsi="Arial" w:cs="Arial"/>
          <w:spacing w:val="-3"/>
          <w:sz w:val="20"/>
          <w:szCs w:val="20"/>
        </w:rPr>
        <w:t xml:space="preserve"> </w:t>
      </w:r>
      <w:r w:rsidRPr="00886258">
        <w:rPr>
          <w:rFonts w:ascii="Arial" w:eastAsia="Arial" w:hAnsi="Arial" w:cs="Arial"/>
          <w:spacing w:val="-1"/>
          <w:sz w:val="20"/>
          <w:szCs w:val="20"/>
        </w:rPr>
        <w:t>is</w:t>
      </w:r>
      <w:r w:rsidRPr="00886258">
        <w:rPr>
          <w:rFonts w:ascii="Arial" w:eastAsia="Arial" w:hAnsi="Arial" w:cs="Arial"/>
          <w:spacing w:val="-4"/>
          <w:sz w:val="20"/>
          <w:szCs w:val="20"/>
        </w:rPr>
        <w:t xml:space="preserve"> </w:t>
      </w:r>
      <w:r w:rsidRPr="00886258">
        <w:rPr>
          <w:rFonts w:ascii="Arial" w:eastAsia="Arial" w:hAnsi="Arial" w:cs="Arial"/>
          <w:sz w:val="20"/>
          <w:szCs w:val="20"/>
        </w:rPr>
        <w:t>produced</w:t>
      </w:r>
      <w:r w:rsidRPr="00886258">
        <w:rPr>
          <w:rFonts w:ascii="Arial" w:eastAsia="Arial" w:hAnsi="Arial" w:cs="Arial"/>
          <w:spacing w:val="-3"/>
          <w:sz w:val="20"/>
          <w:szCs w:val="20"/>
        </w:rPr>
        <w:t xml:space="preserve"> </w:t>
      </w:r>
      <w:r w:rsidRPr="00886258">
        <w:rPr>
          <w:rFonts w:ascii="Arial" w:eastAsia="Arial" w:hAnsi="Arial" w:cs="Arial"/>
          <w:spacing w:val="-1"/>
          <w:sz w:val="20"/>
          <w:szCs w:val="20"/>
        </w:rPr>
        <w:t>on</w:t>
      </w:r>
      <w:r w:rsidRPr="00886258">
        <w:rPr>
          <w:rFonts w:ascii="Arial" w:eastAsia="Arial" w:hAnsi="Arial" w:cs="Arial"/>
          <w:spacing w:val="-5"/>
          <w:sz w:val="20"/>
          <w:szCs w:val="20"/>
        </w:rPr>
        <w:t xml:space="preserve"> </w:t>
      </w:r>
      <w:r w:rsidRPr="00886258">
        <w:rPr>
          <w:rFonts w:ascii="Arial" w:eastAsia="Arial" w:hAnsi="Arial" w:cs="Arial"/>
          <w:spacing w:val="1"/>
          <w:sz w:val="20"/>
          <w:szCs w:val="20"/>
        </w:rPr>
        <w:t>site,</w:t>
      </w:r>
      <w:r w:rsidRPr="00886258">
        <w:rPr>
          <w:rFonts w:ascii="Arial" w:eastAsia="Arial" w:hAnsi="Arial" w:cs="Arial"/>
          <w:spacing w:val="-2"/>
          <w:sz w:val="20"/>
          <w:szCs w:val="20"/>
        </w:rPr>
        <w:t xml:space="preserve"> </w:t>
      </w:r>
      <w:r w:rsidRPr="00886258">
        <w:rPr>
          <w:rFonts w:ascii="Arial" w:eastAsia="Arial" w:hAnsi="Arial" w:cs="Arial"/>
          <w:sz w:val="20"/>
          <w:szCs w:val="20"/>
        </w:rPr>
        <w:t>making</w:t>
      </w:r>
      <w:r w:rsidRPr="00886258">
        <w:rPr>
          <w:rFonts w:ascii="Arial" w:eastAsia="Arial" w:hAnsi="Arial" w:cs="Arial"/>
          <w:spacing w:val="-5"/>
          <w:sz w:val="20"/>
          <w:szCs w:val="20"/>
        </w:rPr>
        <w:t xml:space="preserve"> </w:t>
      </w:r>
      <w:r w:rsidRPr="00886258">
        <w:rPr>
          <w:rFonts w:ascii="Arial" w:eastAsia="Arial" w:hAnsi="Arial" w:cs="Arial"/>
          <w:spacing w:val="1"/>
          <w:sz w:val="20"/>
          <w:szCs w:val="20"/>
        </w:rPr>
        <w:t>fuel</w:t>
      </w:r>
      <w:r w:rsidRPr="00886258">
        <w:rPr>
          <w:rFonts w:ascii="Arial" w:eastAsia="Arial" w:hAnsi="Arial" w:cs="Arial"/>
          <w:spacing w:val="-7"/>
          <w:sz w:val="20"/>
          <w:szCs w:val="20"/>
        </w:rPr>
        <w:t xml:space="preserve"> </w:t>
      </w:r>
      <w:r w:rsidRPr="00886258">
        <w:rPr>
          <w:rFonts w:ascii="Arial" w:eastAsia="Arial" w:hAnsi="Arial" w:cs="Arial"/>
          <w:spacing w:val="1"/>
          <w:sz w:val="20"/>
          <w:szCs w:val="20"/>
        </w:rPr>
        <w:t>shipment</w:t>
      </w:r>
      <w:r w:rsidRPr="00886258">
        <w:rPr>
          <w:rFonts w:ascii="Arial" w:eastAsia="Arial" w:hAnsi="Arial" w:cs="Arial"/>
          <w:spacing w:val="-5"/>
          <w:sz w:val="20"/>
          <w:szCs w:val="20"/>
        </w:rPr>
        <w:t xml:space="preserve"> </w:t>
      </w:r>
      <w:r w:rsidRPr="00886258">
        <w:rPr>
          <w:rFonts w:ascii="Arial" w:eastAsia="Arial" w:hAnsi="Arial" w:cs="Arial"/>
          <w:sz w:val="20"/>
          <w:szCs w:val="20"/>
        </w:rPr>
        <w:t>unnecessary.</w:t>
      </w:r>
    </w:p>
    <w:p w14:paraId="37E706EE" w14:textId="77777777" w:rsidR="00012EE5" w:rsidRPr="005948E3" w:rsidRDefault="00012EE5">
      <w:pPr>
        <w:rPr>
          <w:rFonts w:ascii="Arial" w:hAnsi="Arial" w:cs="Arial"/>
        </w:rPr>
      </w:pPr>
    </w:p>
    <w:p w14:paraId="37E706EF" w14:textId="77777777" w:rsidR="00E50407" w:rsidRPr="005948E3" w:rsidRDefault="00E50407">
      <w:pPr>
        <w:rPr>
          <w:rFonts w:ascii="Arial" w:hAnsi="Arial" w:cs="Arial"/>
        </w:rPr>
      </w:pPr>
    </w:p>
    <w:p w14:paraId="37E706F0" w14:textId="77777777" w:rsidR="00E50407" w:rsidRPr="00886258" w:rsidRDefault="00E50407" w:rsidP="00E50407">
      <w:pPr>
        <w:pStyle w:val="BodyText"/>
        <w:numPr>
          <w:ilvl w:val="0"/>
          <w:numId w:val="18"/>
        </w:numPr>
        <w:tabs>
          <w:tab w:val="left" w:pos="1238"/>
        </w:tabs>
        <w:ind w:right="697" w:hanging="360"/>
        <w:rPr>
          <w:rFonts w:cs="Arial"/>
        </w:rPr>
      </w:pPr>
      <w:r w:rsidRPr="00886258">
        <w:rPr>
          <w:rFonts w:cs="Arial"/>
          <w:b/>
        </w:rPr>
        <w:t>Natural Gas Contract Information – Supply and Delivery Service Contract Type Codes:</w:t>
      </w:r>
    </w:p>
    <w:p w14:paraId="37E706F1" w14:textId="77777777" w:rsidR="00E50407" w:rsidRPr="005948E3" w:rsidRDefault="00E50407">
      <w:pPr>
        <w:rPr>
          <w:rFonts w:ascii="Arial" w:hAnsi="Arial" w:cs="Arial"/>
        </w:rPr>
      </w:pPr>
    </w:p>
    <w:p w14:paraId="37E706F2" w14:textId="77777777" w:rsidR="00E50407" w:rsidRPr="000C711D" w:rsidRDefault="00E50407" w:rsidP="00E50407">
      <w:pPr>
        <w:pStyle w:val="BodyText"/>
        <w:ind w:left="1368" w:right="734"/>
        <w:rPr>
          <w:rFonts w:cs="Arial"/>
        </w:rPr>
      </w:pPr>
      <w:r w:rsidRPr="00886258">
        <w:rPr>
          <w:rFonts w:cs="Arial"/>
          <w:b/>
          <w:bCs/>
        </w:rPr>
        <w:t>F – Firm</w:t>
      </w:r>
      <w:r w:rsidRPr="00886258">
        <w:rPr>
          <w:rFonts w:cs="Arial"/>
        </w:rPr>
        <w:t xml:space="preserve"> – Gas transportation service or supply contract provided on a firm basis (i.e., the contract with the gas transportation company anticipates no interruption of ga</w:t>
      </w:r>
      <w:r w:rsidRPr="001A5F85">
        <w:rPr>
          <w:rFonts w:cs="Arial"/>
        </w:rPr>
        <w:t>s transportation or supply service). Firm transportation service takes priority over interruptible service</w:t>
      </w:r>
      <w:r w:rsidRPr="00036AAA">
        <w:rPr>
          <w:rFonts w:cs="Arial"/>
          <w:spacing w:val="1"/>
        </w:rPr>
        <w:t>.</w:t>
      </w:r>
    </w:p>
    <w:p w14:paraId="37E706F3" w14:textId="77777777" w:rsidR="00E50407" w:rsidRPr="000C711D" w:rsidRDefault="00E50407" w:rsidP="00E50407">
      <w:pPr>
        <w:pStyle w:val="BodyText"/>
        <w:spacing w:before="118" w:line="243" w:lineRule="auto"/>
        <w:ind w:left="1370" w:right="736"/>
        <w:rPr>
          <w:rFonts w:cs="Arial"/>
        </w:rPr>
      </w:pPr>
      <w:r w:rsidRPr="00886258">
        <w:rPr>
          <w:rFonts w:cs="Arial"/>
          <w:b/>
          <w:spacing w:val="1"/>
        </w:rPr>
        <w:t>I – Interruptible –</w:t>
      </w:r>
      <w:r w:rsidRPr="00886258">
        <w:rPr>
          <w:rFonts w:cs="Arial"/>
          <w:b/>
        </w:rPr>
        <w:t xml:space="preserve"> </w:t>
      </w:r>
      <w:r w:rsidRPr="001A5F85">
        <w:rPr>
          <w:rFonts w:cs="Arial"/>
        </w:rPr>
        <w:t>Gas transportation service or supply provided under schedules, or contracts, which anticipate and permit interruption on short n</w:t>
      </w:r>
      <w:r w:rsidRPr="00036AAA">
        <w:rPr>
          <w:rFonts w:cs="Arial"/>
        </w:rPr>
        <w:t>otice, such as in peak-load seasons, by reason of the claim of firm service customers and higher priority users</w:t>
      </w:r>
      <w:r w:rsidRPr="000C711D">
        <w:rPr>
          <w:rFonts w:cs="Arial"/>
          <w:spacing w:val="1"/>
        </w:rPr>
        <w:t>.</w:t>
      </w:r>
    </w:p>
    <w:p w14:paraId="37E706F4" w14:textId="77777777" w:rsidR="00E50407" w:rsidRPr="005948E3" w:rsidRDefault="00E50407">
      <w:pPr>
        <w:rPr>
          <w:rFonts w:ascii="Arial" w:hAnsi="Arial" w:cs="Arial"/>
        </w:rPr>
        <w:sectPr w:rsidR="00E50407" w:rsidRPr="005948E3">
          <w:pgSz w:w="12240" w:h="15840"/>
          <w:pgMar w:top="380" w:right="480" w:bottom="880" w:left="500" w:header="0" w:footer="689" w:gutter="0"/>
          <w:cols w:space="720"/>
        </w:sectPr>
      </w:pPr>
    </w:p>
    <w:p w14:paraId="37E706F5"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6FE"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6F6"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6F7"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6F8"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6F9"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6FA"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6FD" w14:textId="795AF92A" w:rsidR="00012EE5" w:rsidRPr="00886258" w:rsidRDefault="00012EE5">
            <w:pPr>
              <w:pStyle w:val="TableParagraph"/>
              <w:spacing w:before="3"/>
              <w:ind w:left="1232"/>
              <w:rPr>
                <w:rFonts w:ascii="Arial" w:eastAsia="Arial" w:hAnsi="Arial" w:cs="Arial"/>
                <w:sz w:val="20"/>
                <w:szCs w:val="20"/>
              </w:rPr>
            </w:pPr>
          </w:p>
        </w:tc>
      </w:tr>
    </w:tbl>
    <w:p w14:paraId="37E706FF" w14:textId="77777777" w:rsidR="00012EE5" w:rsidRPr="00886258" w:rsidRDefault="00012EE5">
      <w:pPr>
        <w:rPr>
          <w:rFonts w:ascii="Arial" w:eastAsia="Arial" w:hAnsi="Arial" w:cs="Arial"/>
          <w:sz w:val="20"/>
          <w:szCs w:val="20"/>
        </w:rPr>
      </w:pPr>
    </w:p>
    <w:p w14:paraId="37E70700" w14:textId="77777777" w:rsidR="00012EE5" w:rsidRPr="00886258" w:rsidRDefault="00012EE5">
      <w:pPr>
        <w:rPr>
          <w:rFonts w:ascii="Arial" w:eastAsia="Arial" w:hAnsi="Arial" w:cs="Arial"/>
          <w:sz w:val="20"/>
          <w:szCs w:val="20"/>
        </w:rPr>
      </w:pPr>
    </w:p>
    <w:p w14:paraId="37E70701" w14:textId="77777777" w:rsidR="00012EE5" w:rsidRPr="00886258" w:rsidRDefault="00012EE5">
      <w:pPr>
        <w:spacing w:before="3"/>
        <w:rPr>
          <w:rFonts w:ascii="Arial" w:eastAsia="Arial" w:hAnsi="Arial" w:cs="Arial"/>
          <w:sz w:val="16"/>
          <w:szCs w:val="16"/>
        </w:rPr>
      </w:pPr>
    </w:p>
    <w:p w14:paraId="37E70702" w14:textId="77777777" w:rsidR="00012EE5" w:rsidRPr="005948E3" w:rsidRDefault="006004AC">
      <w:pPr>
        <w:pStyle w:val="Heading2"/>
        <w:spacing w:before="72"/>
        <w:ind w:left="1251" w:right="117"/>
        <w:jc w:val="center"/>
        <w:rPr>
          <w:rFonts w:cs="Arial"/>
          <w:b w:val="0"/>
          <w:bCs w:val="0"/>
        </w:rPr>
      </w:pPr>
      <w:r w:rsidRPr="001A5F85">
        <w:rPr>
          <w:rFonts w:cs="Arial"/>
          <w:noProof/>
        </w:rPr>
        <mc:AlternateContent>
          <mc:Choice Requires="wpg">
            <w:drawing>
              <wp:anchor distT="0" distB="0" distL="114300" distR="114300" simplePos="0" relativeHeight="251658255" behindDoc="1" locked="0" layoutInCell="1" allowOverlap="1" wp14:anchorId="37E70EB8" wp14:editId="37E70EB9">
                <wp:simplePos x="0" y="0"/>
                <wp:positionH relativeFrom="page">
                  <wp:posOffset>407035</wp:posOffset>
                </wp:positionH>
                <wp:positionV relativeFrom="paragraph">
                  <wp:posOffset>-1049020</wp:posOffset>
                </wp:positionV>
                <wp:extent cx="2331720" cy="542925"/>
                <wp:effectExtent l="0" t="0" r="4445" b="1905"/>
                <wp:wrapNone/>
                <wp:docPr id="576" name="Group 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652"/>
                          <a:chExt cx="3672" cy="855"/>
                        </a:xfrm>
                      </wpg:grpSpPr>
                      <wpg:grpSp>
                        <wpg:cNvPr id="577" name="Group 579"/>
                        <wpg:cNvGrpSpPr>
                          <a:grpSpLocks/>
                        </wpg:cNvGrpSpPr>
                        <wpg:grpSpPr bwMode="auto">
                          <a:xfrm>
                            <a:off x="641" y="-1651"/>
                            <a:ext cx="3672" cy="855"/>
                            <a:chOff x="641" y="-1651"/>
                            <a:chExt cx="3672" cy="855"/>
                          </a:xfrm>
                        </wpg:grpSpPr>
                        <wps:wsp>
                          <wps:cNvPr id="578" name="Freeform 581"/>
                          <wps:cNvSpPr>
                            <a:spLocks/>
                          </wps:cNvSpPr>
                          <wps:spPr bwMode="auto">
                            <a:xfrm>
                              <a:off x="641" y="-1651"/>
                              <a:ext cx="3672" cy="855"/>
                            </a:xfrm>
                            <a:custGeom>
                              <a:avLst/>
                              <a:gdLst>
                                <a:gd name="T0" fmla="+- 0 641 641"/>
                                <a:gd name="T1" fmla="*/ T0 w 3672"/>
                                <a:gd name="T2" fmla="+- 0 -797 -1651"/>
                                <a:gd name="T3" fmla="*/ -797 h 855"/>
                                <a:gd name="T4" fmla="+- 0 4313 641"/>
                                <a:gd name="T5" fmla="*/ T4 w 3672"/>
                                <a:gd name="T6" fmla="+- 0 -797 -1651"/>
                                <a:gd name="T7" fmla="*/ -797 h 855"/>
                                <a:gd name="T8" fmla="+- 0 4313 641"/>
                                <a:gd name="T9" fmla="*/ T8 w 3672"/>
                                <a:gd name="T10" fmla="+- 0 -1651 -1651"/>
                                <a:gd name="T11" fmla="*/ -1651 h 855"/>
                                <a:gd name="T12" fmla="+- 0 641 641"/>
                                <a:gd name="T13" fmla="*/ T12 w 3672"/>
                                <a:gd name="T14" fmla="+- 0 -1651 -1651"/>
                                <a:gd name="T15" fmla="*/ -1651 h 855"/>
                                <a:gd name="T16" fmla="+- 0 641 641"/>
                                <a:gd name="T17" fmla="*/ T16 w 3672"/>
                                <a:gd name="T18" fmla="+- 0 -797 -1651"/>
                                <a:gd name="T19" fmla="*/ -797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79" name="Picture 58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652"/>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65955F4" id="Group 578" o:spid="_x0000_s1026" style="position:absolute;margin-left:32.05pt;margin-top:-82.6pt;width:183.6pt;height:42.75pt;z-index:-251658225;mso-position-horizontal-relative:page" coordorigin="641,-1652"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yO8GvAUAAMQQAAAOAAAAZHJzL2Uyb0RvYy54bWy0WG2TmzYQ/t6Z/gcN&#10;H9shBgzGMOfLXOxzJjNpm2ncHyCDbJgAopJ8vmun/727EsL4LXGS1jc2Ai2r3efZXa3u7vVzXZEn&#10;JmTJm5njv/IcwpqM52WznTl/rJbu1CFS0SanFW/YzHlh0nl9/+MPd/s2ZQEveJUzQUBJI9N9O3MK&#10;pdp0NJJZwWoqX/GWNTC54aKmCm7FdpQLugftdTUKPG8y2nORt4JnTEp4ujCTzr3Wv9mwTP222Uim&#10;SDVzwDalf4X+XePv6P6OpltB26LMOjPoN1hR07KBRXtVC6oo2YnyTFVdZoJLvlGvMl6P+GZTZkz7&#10;AN743ok3bwXftdqXbbrftj1MAO0JTt+sNvv16YMgZT5zonjikIbWQJJel0TxFOHZt9sUpN6K9mP7&#10;QRgfYfieZ58kTI9O5/F+a4TJev8Lz0Eh3Smu4XneiBpVgOPkWbPw0rPAnhXJ4GEwHvtxAGRlMBeF&#10;QRJEhqasAC7xtUnoOwQmXX8SBXbusXt9PIkD8+400i+OaGqW1aZ2phm/9E3vYg9EfApE8n8DMfTI&#10;Nx5ZOM78oelFILrXsuLrgYDUk4fokt8XXR8L2jIdtBLjpgcVCoGJrqVgDBOaRFNt877Vgja65DC0&#10;BjMoJiECvxhUX4NlHxsA6k6qt4zr8KRP76UypSGHkQ76vDN/BZG5qSuoEj+7xCOwGn4NZ9teCALU&#10;CP00IiuP7ImmsVNpNUGcDjS5cRITDOkzZWMrB8q0VEG62IaC0y8ZWiltVzj2x5cMi6wUGhZeMQwq&#10;wU2GQaL0Xl43DJgfaLtmWGKl0LDpFcP8Y/A1Wpcx84cMGLmLqPnHJFyjc0jByg+umXfMwefMG/Lw&#10;OfOOqbhm3pCIlT+5Zt4xE9cDzh+ScUwsZMzW5gQtbJpkz02XJzAiFDd/Txf8lkus2CtTsFdjzBNQ&#10;AVKYVFeEARuo7qv4JmEwFYWB71tU+0CkFrdbw+ct8QFYLa53AGu4uXYOC+gxTrsL4RDoLtamKLRU&#10;IU7oLw7JfuaYml7MHExjnKj5E1txLaIOG+M0CjunDvNVM5QzisDCg6gVsNdWK+wFdcsDDthpezVi&#10;kF6g7BaZ8wWziktmOEA/Nc+97wjZoMBKXpX5sqwqdFmK7XpeCfJEoUmb+/jXuX0kVumQaTi+ZpYx&#10;T2Cj7ODFLVM3XX8nfhB6b4LEXU6msRsuw8hNYm/qen7yJpl4YRIulv8g8n6YFmWes+Z92TDbAPrh&#10;bVtg14qa1k23gEhuEkHDov266qSnP5echI6vycE7mhaM5o/dWNGyMuPRscUaZHDbXjUQ0OeYrRI7&#10;G5muef4C26bgpvmFZh0GBRd/OWQPje/MkX/uqGAOqd41sPcnfhhCGCh9E0a6ExPDmfVwhjYZqJo5&#10;yoGsx+Fcme5614pyW8BKvsai4Q/QA25K3FW1fcaq7gbaj/u7tsxS+HYkwOiMhC+fBuAttUNfzImi&#10;vklHTcWnXetCQw7hWq7LqlQv+nABlqNRzdOHMsPWF2+GLQ2UHtPSwDwuCx2NTh0rZ96CtC8z3S6T&#10;hs8LKI7sQbZQNRCbwyMh+B45BwpM+B9rGeHtkSXrqmxtCuG48xngPzkcXIDNHDwWPNvVrFHmJCVY&#10;Be7zRhZlKx0iUlavWT5zxLsc7MzgFKeglQdaG6UpvZR3wfTB85LgjTuPvLkbevGj+5CEsRt7j3Ho&#10;hVNMbpt3O8kAFVot2vI/SDxdPGzhOssImiJCpthkvwP2OsWkEkxlUKlouoGi0j2HUtVPaNQPQCMH&#10;N/WgcWj2MNzZuxMKFic83sDpBubwbHN6PoFAEaYHJTgA5MFQDbXtR8E0K4JG97WQppfISLzkcfo4&#10;Dd0wmDwCGYuF+7Cch+5k6cfRYryYzxe+JcMUQQyn7+dCw3y19i3157z2DSqbiWpw9oxHSwDUDRzC&#10;V1eQ7sTZjeGoDKOjs/jwXksd/vlw/y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E2azv4gAAAAsBAAAPAAAAZHJzL2Rvd25yZXYueG1sTI/BbsIwDIbvk/YOkSftBmkoFNY1RQht&#10;OyGkwaSJm2lMW9EkVRPa8vbLTtvR9qff35+tR92wnjpXWyNBTCNgZAqralNK+Dq+T1bAnEejsLGG&#10;JNzJwTp/fMgwVXYwn9QffMlCiHEpSqi8b1POXVGRRje1LZlwu9hOow9jV3LV4RDCdcNnUZRwjbUJ&#10;HypsaVtRcT3ctISPAYdNLN763fWyvZ+Oi/33TpCUz0/j5hWYp9H/wfCrH9QhD05nezPKsUZCMheB&#10;lDARyWIGLBDzWMTAzmG1fFkCzzP+v0P+AwAA//8DAFBLAwQKAAAAAAAAACEAmGKz+7pDAAC6QwAA&#10;FAAAAGRycy9tZWRpYS9pbWFnZTEucG5niVBORw0KGgoAAAANSUhEUgAAARwAAABJCAYAAAGYx6mG&#10;AAAAAXNSR0IArs4c6QAAAARnQU1BAACxjwv8YQUAAAAJcEhZcwAAIdUAACHVAQSctJ0AAENPSURB&#10;VHhe7Z0HuFXFtcfP7b333ntvNOld6SK9K6BUC2hEVCygNFE6KNFoosaSqNGnJvbY0NiwYDT6Yrot&#10;GktUpJz3+8/d+7xzzy3ci4Cg5/995+zZs6fPmjVrTXUcD/DTX8HQoHvGbi53zv9ZT6ex/T4wsbsj&#10;1xiyHMnm2Q7ExsaeahkjrKeNOOvpSEpKyuaR3vjWAXQdnjsje+KSB6zXRhR0SUtetONT66298LGe&#10;Nk6wnh1CpPV0lJWV/ccyNuLEs/paJhuB/FS11XrJy8t7U8+WUF5e/o1lLLOenmi55EpLS++rrKz8&#10;Ojg4OLOhocHQTVFR0V/Nx1YQFBRkqjg7O/slY6HKpkypxgsbXx2O4uJiO3P+ubm5T8hAXK8bG4cj&#10;gF8mGfoFzzBjYyE/Pj7+Yn5L9WInSKitq+0wUWdmZt5jGQ8NISEhcy2jgZUgpd7RyS1xNgoKCt6x&#10;jC3BVfXfCXV1dYrYEKOVoBx+/tXV1S2WEMV/B48gmQsLC1W1hl1QHf/V06qeBJkjIiIK9PTisOOz&#10;F1MO6Dnx2mrnpI1VzrRqx0Lz4WhjzU/63DtxY1eTmIPBbupuCOUnGonWC98HZGVlnSFzh/HLbb3e&#10;MoaSPuIfLviv3dUiIXcQntz6oDB9TVhYWB/z5oa8DQ+5EhQTE3NFYGBgYVRU1GWWlSM9Pb2nZTws&#10;iIqMjBwrQ0lJieEnNNvHa2sbGWDg1S/s09PCQOuZZj0Fw+r9/f27wr+G8+zMa7jsgKsbyM/Pf82K&#10;p5ZqnCe78PDweDi32EUjKioqvhZHtniOO6L0V7Lqtr3mrWMwfjsMuwTcQd8lQjbE2ApirWdryLCe&#10;HQOs/lEePiTgTzwzZScO3Llz5y+SktIe0rsNPz+/5XSWv8JoEgO93IS/u2VOTk6+Tc+EhIT7U1JS&#10;HqG0a+hIT+b9Edl78aPAvIGOoa/dX/u5zN3H5j8zfmu1s+zEpO3m448ZN1xZeG9KYWBxfs/YZXoP&#10;Kuk1x2/7Hw/4L/7le0GnrN/pWPP0F5HX/tXpt/0NZ3B2l6nGUytAWvo5LDGNNldC+zqfNjgIFlgf&#10;Fxc3PDo6egRO6vkZCbpTp0430LMtoj3W8eqHlHRxaGhonc2agfoLSU3ZhNcTWXMLUvgOfaBv6I0Q&#10;PVzmI4LutRGd09Nj5ydmVvRzpKa6lCQSe5plbBH+m951ZvabMMl69cITwRveaE30sDtaA2p7pajB&#10;ejXIycl5BTXqBMnQdKi9ZRcQEDDZfESB5ecP1U2HWkY3Wjkq9Ael/AcKnAJlDuM1gg67F1SmSkqg&#10;p5hLeEMIN4vK7YV/ddT+UOtU4shDWlE80Twn8CQJOYtwPwNzc0DS7plLRAH9t2V2V7VcfSnd0aD6&#10;+vo91qsj4Yr7PrOMzUCXdRYJPxPp4WvEo0WYG7COafxqMvkliZyIUbJeJIU3iwz9GnMNmdnG7wLe&#10;z5FbCuNBPYEPaZS/MzHH88ukK+1LXCv5rUKC+ViOaG5bpLMimi0izTOJ+2KsU/iNpzBWEO7N/LbR&#10;ZUtfVSE3lQ0JbDsRGW2oJbjroQKR7aKGFjTRuGJj2xqbsMUvQVq9J1wF1U74Ws+jg6qqqtaaha2O&#10;Sp68DXn1WWNJpXgW2kHgC4N9k+ZSgzmk0crRF0pYkZeX91FNTY2EJenPyng41FNjVZh08SCa1NnU&#10;7j00l8cslSWYnxAGdZyakZHxP9b7EYMvbfQinu7ipsjM/gmJCNhjZCADbTJqC0ZPd3sq83bN6+nP&#10;T9/sp/3dHnmz3Ure1jCL0mHCoomW6gls/154cazj0Q2O3UvnnLTReg2dvKlm/9gtFc5p19Y7T9ta&#10;71y07qR2DWv84LDn2ZAD+Y1jfP5zt/VwjrumbJ+U+cavP2J8+WjBfj07nVP40ClTezeONx0ikG1m&#10;6Ukv15ZeVkpHoOEgm/magVXg3sVrmkOMVxXmPhhyeEaI24Mt50aZKZG5V9d8y0M9g2/W8ns/8F33&#10;h72BU65+1nf+za8GbHvH6Vj3ijN35R2tykZuiKP7Lae7zUYKvQbB8S6EusrCwsLBdOHXI5i5pkt4&#10;X0+XfD7GVHAqetjQxi9GjFiG0NZFZulRkmyRtpcR1hSs1Gv5Z2dnX6/vRxK+A0+u0TiYf+YpC8zs&#10;RWuIXXzrP/02vd1uWQcpVaL68YnZpzbURyUm5kYX1qg2DKjhWy1jiwg+fdPWqK2vdEQYPC6hIUBJ&#10;rna7N6AZHDTj/o1Kp+fUpxBEM/mpDEi4q4wNBISEu8Ayq4n055GGXtREQT0YUDbVxFwjB0jeFVlZ&#10;WXbPelAkJiYe2qB/RxE85fLzy06a2GJ7T0tL+4meUgr1hEHbiqMNo2zKID4DHzFTLkjfU+AnI6RN&#10;o/vNQBoeBU+ajRt7zMbW14rIaD/sH9cLhTaShzT0riiUJ0max66TvlERp8gJfO5/iMd0FKRrCA/p&#10;e+JbLel9Zhr4EXqMsRp3JzLDGyoqKjag87hTjgaa/4P9Phjk/w8Mx9RF1Z982pPWWxMQ1gWWUYNa&#10;BsRlNGYL9qxLALrXx6RhCk35WTLXTdRgfUvQUAQZeoLM2MMWpnDI/GgY8etk+HZ6xE/MF6uwNTRh&#10;3hrRTYyc9MwinNvF/8jDJuubGW3g+0rz5g5IfgUPW5HT6Lq6cqNLuRcOif+7ZfRUVP1Cc0rslQVN&#10;QKJvpOZU23ZzHQAlzEeJfE0vJEhDET3oyT6Uoklt/5z3WAqnEz3SfLkhQ2qaTeYy+LaQwisnk+vJ&#10;5L/JsKa8Q6GwEp6RfCuzdD819xTi2QAlriOv9+D2FdK1RcHwUwFKua2BSjXT0BSdO3d2koAL+Wm6&#10;/GJN5uJwsL61MFljYPGiQvMSldXWnMlhQVJS0i8oEDMQdlTR2ky44Fk4GkoAX1iUYwqnqlf/lkfQ&#10;WsbBZrMONgEl2EMeRx5W4dhDEk3gXjhWEzO9kmVupJy2keI2tKAmInI+fgAT3ktP8A/rtQncCwdm&#10;7DJb9gctHF9f32lQmWsIlcLZDAN9DaarmUE1R7tSiuEJF9XW1n6o2QnejT187o/wH0nRrvEa+NMa&#10;esFb+a2llxqHVYsVe9ggSqAnMOI6zEzjuQZWIZTLLAqDJ4nBjibD+5NS48dj3XL35wbkD43+GYrD&#10;/2aY4o7y8nJRkFlxYyMuLk72/7Jezcx3UVHRwzy0OMEMcAkUyhrCmEoTH8jzZMv6iGMgEc62zIJq&#10;xP4Z0HUu4WHeKSQzItgG7B5KGdNPlCaeIirQT9/1U3j2aJ6etj/brWCnQd207PQud7bZCy+8+HGg&#10;MMmRs2158j03bBn+T16bDxamOjLCGxxzOk9NvbnblOSHe0zLeqj25KStQZWOQXx18VkvfgQY1cPR&#10;97MnQp1/f6Ds6/xYo88aRKY78ofOz9t92pZi54TN+c7x20qcp19Zv3fkrJJd3QaVrAxNCB1IH6e5&#10;UfVD6tyj6fRSedp9khc/RMwe6Bj80c4k54NbEs3giRBR4DhpzJou+2du6eHsf2bJmyG1DjPQexQh&#10;ruWp+bZnOeLBFLTWRu497V3DGR6wua/nKKD7wgEbEtQ8G09L7o4/vHF//KdLlvTRtgAVXeygiwq/&#10;mHPpoH+HOszCAHeEOWqH9Y0YfeGO4HnX/tHviie/8L3qlW/91u3aH3DFk98EnLPtT0knL9gam1wt&#10;TnU4JFuteRbXEsHmagQxMzNzcUREhFacRWsYhmdgWFjYPBTgIXzXb1Dnzp3vtaaDtIejH7+YhIQE&#10;o4qg+/VC5SmxNID42NjYC9AMivnpu+bw+2q8SDMgmINRu2SvYWajZvHeTyORBQUF16C3mgW8FnrE&#10;xMSM0wAd6TsT/0kZGRmrUYeq+KbFwFKZEvlpUE5jYLLT+/GHhdPzB9y3vfszMvcaUzV5zgVdXgnN&#10;NGt/HKEzr62O6Dv7zqh1v33VMeOabY6wwkqs2yaG9B6dHOfffL//2se+9N/6rjNx4y5nxhmb3nKU&#10;ntTu7UxuCOzXr9/vkpKSNGjYJyUlpTuVdQHmAXzri+L/WxT9iVTMJbzLLjsqKqoau2mYe0AYIyGK&#10;JRoxVYViJ24SoMFEKnYodufk5eXNQyffgfI/A2IyQ9n4GQiRXQ6BzSY8DWWZ/Tn8jEoIsUzg+3wq&#10;/wq9A9+cnJwL8FuA+96kpzNEO5n0zsR8KXEpDHEmhVECYadAmFoGeUg7oL53jBwWuwZ+nppTmXRa&#10;fl3haY709JCE+u5TGk4co5msw6IHh4ya/3Do5tecfmted8acc/MrWNn6+HeFJpI9d2Ucq3CfBjiu&#10;4VNRHHF2WOPiYDhBaI0jJK1F2QW2O0Y7Fawx00NFoGPlU5/5bXrHmTJ37buWXXvgT6uN1w+zraFF&#10;JScnaxWCTdgiRAnjkhlaHJWDC8TAUeLgJJF6YnVEtT3Fl5+frzRqBK81RFhpORLQlMvhaqCHDroG&#10;TYQ12Q51SFh37/7oq3Y6HfGZrpUV7cCJ6enp51lmA2QM124oZAh7cadgTwZ6IouuxN4WKqhbO5II&#10;h3Ba3chLN7eex0GHng8BnvLo4UdwTPj5uSWln9VUlXyVnWYmEvMbv7ggzWViaHj4RbSMJ+wNnS0B&#10;meKn5eXln5eUlHwWHx+/1bJujtpZeY71rzorT55qZKp2YiBygpmKtwHhNNnMzHtvOOJ+ZKGrLCtP&#10;iHBe5hkN17GJxgchWxvMfOGq2ombgMxzGXJKoSXjrEAOqdQEKt+ikVMu5ZmMUNwF+UUL6P2Jz8x4&#10;E7+EbPeuPZzysvcop1MmWhrggwyl7VwqL23L8o+MjFyGvGNkP+Sp3XoWFRW9wUOymIbii0ibGo0P&#10;9vruj9ymJQGdgoKCtDYjlLALcTNT38jP7XJLeWljQCYy2Mi4uLgizNpSZsocmU7r4sVxE2AIZ8mu&#10;PfBDsPsbLVgTIU1kmNzc3E3V1dUHYLNav+COYE3WtLRUGz9v0I2oQKX6+on1QjxOdW1kwnOdheAX&#10;cvlDn9eMmHij9d4eJFDp7u6l1rrUcyrDtdCOyvqdZfREFoK0i+NQYNosoEI0mxuoPGloWVSO9uS5&#10;d2MVfLO5YyAV9KhdkY1WjiCI51qensMDEe6Egx+t+9BMnIhCKwtUwf6kyRCD7MjH8zyCSJNZXSBA&#10;HPkQlybGtILKbIyHmGu1/AKCGUvaagi7GALRXFIAYZh9gviRNphBWJfz3SwupA7v4+FfVVVlb90M&#10;h4DXWOa2UVFRscdj2UQTaN1JXV3dAVqdoVIbmvHzJBy1cqms1qs7kiQP1dXXawmHpyYVkL36bnEu&#10;e6Vke6GKUljuso2txupdGov7N8+JeAnSIjZVsMx6akWm7OxxInv8RvKUtvAItnsR2zi6xTIaXU84&#10;0nuyEyiHljZ/KTz9JOPY8WpmU2Y7Xnv8R2nVcINgp8Ueg5IbxW/bq3tTOmWWDCN/yrPtX27tOE26&#10;geLWd4Uht/omeVA/203rgMXNEyfQwh+oV6qs+cE1XOaysjLtgusNxTYp+JYIpxX4Qv0XKB5r0ULT&#10;Ofae0wtipl2udTnHHSCWdF9f3/H8Jkmdlx3c+Urz8YcM+uzt4jbWeoEOoQ3CiUC2+aeIBLZpr4OM&#10;lntLC2tCOP6JaaaLOBTA+v9mGZuAFt+HSt1svbaGILro1oTVCPfFIYcKuuZa5JSrrdcfFJJUofrZ&#10;/WZ7YfuzXg1g20u0IA4O5rkpwBCO1SUedFVPewBxnEy/rtWE7scQSeaQ0FxqEU6suliNFtOFarRY&#10;O8o0EGi6MtxK4/Il7yJwTSPYe50j4cZGBgEaktAIsZZ06ugIddkRhFvMU12SD+moR/bQCkZ1J77I&#10;K1pdqFHyVAnOPAWlRQKxGUglPXU8QunuJLR6Tmkc+0DaPkUrJtWVwIFcS9fdkZycPAXtQlK6CyIQ&#10;zxXcFNhauI0I5EteXQIlfruJ24hDBQSYIXpVnOv7IUDTCedQ8XPQDP4AkUiriETwa5weoZIQFLU6&#10;Kpg8mY3ndLvb9ASBCOyma0Q9/ouedMf2YUjSasyqcmQ/s4qKMN/Dzmhd7lok9lImbPhCIOfDYcx+&#10;CITjJ40tMpfKBC2mgW9muzPvAyiP8aRLUxDmSCHS2nwZ6/ECMnQVhXXA4hj/oUL+KNmHVrbTcqJW&#10;UiUtACLbb4RduAh+9sJpXFI/RHahiNDmSAjXOrcrEpZ9vwhH4SPp/6HR9SEhljRpOYe9ZC6XblFC&#10;dyqNQOplOFxlLOnQSHcidkarIj/aYCshMBX/0pSiyJ+6qhCIXQvOo6QGU8m/lRkiEfEnwtkGS5PB&#10;nIkQrFFucYwICEfl4kulF0AUP8N8CmXzop6UpbigBPMqiFTEHAAxSeVV+YgwgwlrAX57YQ7FLE3q&#10;+x+c88ILL7zwwgsvvPCiw/CdeaJj3v13DXlvZL9Cbe7zRBAKa5+8IWGre8xIfaDnaWkPnzAp8+6s&#10;3oGLHPGNqqgXPzLM7e+Y8OnToftfe2D8lyEhriFtg5Byx6h+i1M/nXlDw4FTNpc5dRTIhC3Vzokb&#10;K51TN9U4T9/R1Xn+tcMOjFpQJTXXngbw4gcOvweuidy5d2eY84aLGw/ZtFHaL/qiWdfU7Z++rcg5&#10;ZmOhc/KWcuf0n1R/1G9s6a8LKjJnhUWHad+z5pA0x6JfvCMoSMcre/FDx3Pb/d/76g++zkkDIl2H&#10;fqcUhQ6aubrb3imba5zTdjQ4By8u/ktMVsRJfPLuXvDC4fPkbdkf/+Pxgr2Dq815h0JQ19Nyd07d&#10;1Mk5fW3PfQUjw7U2pbVV/0cKGshz3zOrrs8cAH8Q2LPPLUH+WxqEa7I3F7S2E0Ej4ZqFVsNxHxVv&#10;rSF57rhQ3D+MRvfk1VEPfP6HWc6KzMZ1vFG1jtqJ1/b/dvYlg/cVNOQswup7Ge2sqqrS4ixPOcle&#10;dNbq+ZY5OTmep2y4LnVIT08fFRQUdHpAQIDZtSCENO4Hc7mxRpBbC38UfseHhoZqEbrrKJO+ffu+&#10;YBmbIDU11TMtIlBPYjr+sGSM79jXn+2n6QLTSrNHJl84a0uXAwOGVd2kdzf4OGLz06OHnzUvZOrq&#10;JwN+csf7fmue2+N79WtO/1Uvfut36b2fRkxf9lRGzwmaQGyrxbcbVMaDUVFRo6jYOWFhYYkFBQUa&#10;xo/VgrNu3bo9HB4efkJcXNxwKnpQYGDgKL4FYadLPrRq70zMp/n5+fXLysq6RuEJClPPwsLCFZrV&#10;z8zMPDc5Ofmi3NxcnR2j6YMKCG9DfHy8FkhpbY62t9iz/4H4OZU4J9fW1t5K+Pb+qpyuXbuag9j9&#10;/f01nxZPeieSrgGaq0pMTJwZ2XjkQp+YxnO6AklXh05WOqYQRwX/+/XKvbUZjQfyDJqTfv+4pdmf&#10;hiYkuC3CispNn3bJQ9GbX/jG79q3nf6X//bToFnbXwocv/rZwIlbd/osve9vjo2v7wve+I4zaOs7&#10;Tp/1rziTNz1yIG/6pc/h+TutraWQx0IAUzIyMjZTmZeVlpb+lArXfFEZFb4A7rEYN5fz0zzTzOzs&#10;7FkQwFn5+flzqcAG/KxKS0sbgjsznBAcHJwF8ZV06tSpCkIrwH1P/J4EIQwrKiq6jTC74QzaCK3i&#10;2zgITltvxDUW6xkbG2vWNUNoOm7LtRAK+zGjRo16XeGTjhwt+oKoNKseCZFX5+Xl6TaI9KSkpJ8Q&#10;1nTM6qqOl10azeD/6C+rdtGkyvK7hyf0n1j81wFj87QUFBXqlNiUsUsnhc5e86eItY8+4igdNYni&#10;OdiSgBDHsPOXOJb/ZnfQdf/r9N/6tjP7ykcOxIy6oMlse3tB5UkAj6OSelKxZ1D4s6jM5Tx1aFMe&#10;FdSfStGShQYqaTQtewUVP7tLly434UYVreUVifith2PpPGhN8OpMtXKIsQuVqAOcJhBOP7hDHyr0&#10;HC2BoPIzeK/UCgKIS2mow93p8i/AaW4i3unR0dGauFS3psXzcSNGjHiK8HuQhlMIuy8EuhjiFSFm&#10;km6txS7g+0S+axOh9lR153f84aqLqkYtmlWstTn+k8/o97fIDGv/T/7gXqWnL3s/fNBMHRp3SMJw&#10;4MgLliWvfsbpWPeWM379H5yOE8a15wTldgNOoLQd6hjR0R5bkuykJZzHP0pLHeHbNpx9d3FDcVyP&#10;YeXaARBUMOTk3LoREx8IisvUltnvjoSE6qTNz33hv2G3M3X9qwdC6ofa2trhgEuwPcYhrUua4Q8D&#10;J/ZLvzozMzQlIzdbq+QCYrIqF+V07tlsvxHsejp9f5tnlLaJssF5oVc+/oVj9UvO4iU7PsDmuyzq&#10;8uL7RHp6QHlmpiMlIdpX/X1QZGyJTslsUd2uqKgwq/mQN9q8VqZNjL38Qv/r/+ZMXP+CM6jzIF1h&#10;2V5EWDsibTbvZ727j6/Yq/VbE8LNblCeks+iLPORRBDCezwalBb8t9Yl2jsejkgjQiZUGR0RiM1r&#10;ElIJd79urRm0ck6XrUA45kDOQ0XAebe/H7DhBWfamHlPW1btQWpVVdUehE9b+wikUK5HeDV3lEkV&#10;RsgVQUcixErgbKkigtHENL4iP1moxfcb2yOHCAjndQRnCeMtNkYEawnKmRCXOX31MMMf+e9ey/y9&#10;IgsNwz7p+dBRN2xE6NYXnQVrH29pt0SrqK6u1rJOF9B6dOqEQXx8fC2qtn2aq8ZaWqwoiF/jNvZI&#10;rWvA7kghJydH8bXaIPn+S8t4OCElxnPk+wcBv9B1z+2J3vTidyUc9x0aUWVlZR/RfWkra6vjRRbh&#10;aEBQuzINcUFwOkk7mUah40bMQnLCLoO7DUZ117k1UajNs/z8/PrD5XphVw9XGyo1PiMj46zi4uLZ&#10;vGt/VVhubq5LVRdQwxWfRp3jNabEsx4i19YgX8LvzXetdY7AnE34Q+Pi4szGAQ1qkoZyOMbZvIYS&#10;v0SJ7qj2OoPHh++jcWv2zWPug98BfDPDDPhZDwceQc9QC8cz112BJNI9wsqjth734ldJuk/En33b&#10;XIeQlpie/lJlVelXFYV5/46LSlpu2bvjRHI5l4iuhdX/3V4I3gJq8vLy/kIFfkUh/Zl3tfyWce5D&#10;T8Tc9JIIxzW0fzAchHCEACryifLyct1D1qLMYBFORGxsrLo1I3dQAXN41OqddJudmdnZ2drbnUP3&#10;aN6pYHVxCjORyjC7Hvj2Pg91maoce7lJkx2tELJNONoLrm3GItYUKkvHvWtv9w36hrxltgTHxMRk&#10;WhWp/d8a3DQyHfnSgnx/0tqAGw1Eav+52V+G0mL2cKVaR8+Tf11/qNF6X/JhTgRJT0/XgnpNp6RB&#10;uOrK43hqQb0PXO8xfWs38DCRSD4gAUtEeST0PATgz6h87QZwsTpa1OW4+5l2OGjDHZlVK2kCCm+0&#10;KqyysvJvuP9EOx5wuwdi0x2LzbH45q1x618T4bR7nqa+vr4J4QD3sF07TsnPalpWi1cekkZVpLoq&#10;dR8inDjSKMIxgjJEocpV5d2tATtkKA3aiXBMwQsQl9m0B+FIMxTCqNibeTYb/cWti3AgIhGaEKfB&#10;RhmwE3HEEL69xScIs7b2+BKmuRNdoE6esozlcCcdxqlGYJ+CrymLIbgx+9rcCEf+RDjabWJfIeBL&#10;+SgdURDh5bIgnPbLQbS4GWhIByhge2+0jQSIZz+Jb7bbkQjfboVwkon8U8JUAalVBtOCLpAWhjCt&#10;LSzNieOMG8/K3vJ8h7oq4tDmfZcW5evr67q1HsLVUW22BqGLHpoch2LD4jiu2WiIZiGCqQjH7D8n&#10;3yKcWPKqjf8uYO86qIBu4GL8rKOrMt2aQCPUPQvNTqqGMLQPyxAORGkTTiyVZk7gpmLFcXTTvl15&#10;0sTW8vTFjZnaEGzCUfelRi4zHMwQDpxG3MofN7/XO72CCMeUE2FpM2Ew6bNPBfGDiMQ9o2gcpnfB&#10;fbvv2AugUvdB0RrsawYK7Q5pT1S+uUXDBhzpcVpZM8KhcJ5203ZcoMv6RPupEpKSzBxPE5xxw7zS&#10;VXd2iHDos0lSyrOSNTCLaEJgwTOwm0SB1kBIkh0yaM26RsWXgvwZ34zWZSGHtP4vXOQ8fj3J51MQ&#10;wckU4C34n04e8iEsXaShQ5cexK4O1q7zgLTp7395ar5JRPQejWQlhKMpCAPiLOO9q/VqQ3Nhf0EG&#10;UQUlUEEifO3yXEic1/DsSXpEoCH4F+fJhVh0gkQYcU/AjSZK1RBDIAB1nVmkZwFxb8McDWcXx8sm&#10;3A+xn0N+nqQhXKUjTXAzRnKPGgJ5zSIsHdVSRviaJ9MFjkNobCLqEPy/ylNdddugsGZr0xzPFo9M&#10;p7Dni7PQCprc2AThPKHuypNwoOAW1WoK+1dyn1VkWl1TnHn9T4rnXmZ2VHYQakmSJ2wupvU0EobV&#10;7Uh+ENex5SaN17hrV9I2NGaisR7JDjKL++ipd/u7KsuHyhCnUPh6l705VQv7YbTgBoj2XCrHPqFC&#10;9597CuX2aRSKzx6vkRs7fnUnslMafQlX+bLHqWSvn6DvMis85Un+7TTJTu8KS2Wip8pCabfzIzdK&#10;t8K3u3R7zMsO28XJWwVUaO73gOI2SVCyf1DqxVDqxXCiX8EttLNTOyddaI1wWgOEd60INL+ipAnb&#10;FwLP3nFdRH2vFrceH+MQB7O7d19auIRsHcjUvvNljmeo+xDh0GImwQJdR5voR2XriJM+OuIEQjGC&#10;oY0OEk4WYb0jwikuKm5GOLELr3vakdDr4FR+bGIg3aIWbkk4V8vvTGtuc/D0BwFNG6hCyWyHBsDa&#10;QTghyAYX0819DVE+C+HcJgE5t7gZ4fg0DB52p2U+nLDZfFtoS4tr64DHjsDuYn5Y6NKlizmlAqHJ&#10;dbdOe9AW4SB8XQ4x7odgpPYZTgLhXCf3uflFnoQTgqB1SHMoaIH9EPJa6uIC4JLuh0K2COQuHdbY&#10;4vgS+ZKG0+QEskMBnFuHCbQ6CHncQl2VRQDNhdY20BrhwGW2i4NBNNICXEBjuE5CNlynWVd1qECW&#10;uICKafHwSrQDnW13JHBwjaMR3/001mMZcIJ/iXio0A7dnd0K4fiVl5d/IQ6GcN3kfGRxHMlS5c27&#10;qkOFtINOhKkTQl0rEKXWwj0nY2/GQuiCtc7XD/VayzL9+H4CXMrmMjr4SNxOGkYOWlEfqan6wFMT&#10;vmaeB3tpnHE8+0KsGmmVNiK/EZGN5+b4I+ecqu+YFecoVGqtbowRV+RptDlpXW7aaxhmrfYrRXU3&#10;YzHHFcj4IHEIjdWQkR6W9UEBIRjCgYDcCSceIjTn5tgVYAPOsF0cp6QF4fgQoW7ElwpanNU4h6Pu&#10;pQ/aoRl4oyGY83cg5KshFi3F1FJTM1RQWVlpuCtcUXvEtFkwPDs723RtpNMMjkVFRWnQUOuCtZND&#10;nFQDg/5UsghQg6bLAgMDh/C+g3A1uuuPhrpYgjGaaF5KSopZcE54Kp9AykkDcRqRDrPc+xCnpmLk&#10;ZiZlf8SWPBwp+BQXF3+kSxTJgLbmukZS3UEha55GWoMBhfS4CIQuyH1uIxgi/MbiRE0GDHH/jgin&#10;qKjxeNhgR7DGOg4ZoaGhm6mkM2jpp5OGP8qOytGxrGa6wO6qqBzt+VKeNI8kmUbdppmFhih0BK8I&#10;JyQuLs7sdrD9WTJfJAQwIicnRwQnrqGDl0y+aHCaYDSjwALE2SUhIeFe7PMIqwh/ZioAOeoWHoEQ&#10;t2ucinLW0L8PsqAhYMpKVxfb81vHFXK7du26T10MhaSbOl0EAgJKSkr2UpDuF1P4QAifihCoBA3L&#10;uxYm0cJfFwfTN17NYBQt8D3s/y672lqzbzyqqKDc/dy+Q4EWoxsQtiolAuLW8WxmXIUKMwQAZ9T+&#10;KxFOAFxjg+yoRHPuL61chGO6JJtwyJfp4uhiNH+kLlB5i6dclN5I/BjCiY6OFrcyhAPBaDQ8jrKY&#10;Q5eYx7s4ThPCIR0abTblhJ0hHAjZJpxTNBIu8/GIVFrC+9aE5H640Lv83oET7aGwNPdjABE8CyF9&#10;KLlIbsVdcPc+Lc0+5TyQ75/qm9yIWOhONlCg2cgd+6X+S9bBnYjqkACBrCBNrovWqIgbqKxtyFXa&#10;gaDdGFFoVW/yDKPCNXwvLpSCPzO5R3rFJeNo8efT3Wj8JYNK1BmAOqlc80AxVKamBgbSYC6SPV2S&#10;1h4FEL64VhZdlQjSCMrE/4pkIsK7B3fT1F1h1mKsznA8EYeOmLOXW6SSTt0uEwIxSeMSVzyT8juc&#10;666/FyRRKXNUYAhzWgzl4iYW9N7SrwkopOEUhuaQ3FlwEi1Vs7yHTDQWxEHcuaLe7S5Ww+xqvRrH&#10;cd+Oq67GdmPb2f4O9k0TmHYeRYQy2+4EubFVbnv8xx5RdncnO3tw0A5DsOPywgsvvPDCCy+88MIL&#10;L7zwwoujhrCuJcFZay4qbLhzx9g+k4bVaparPYsibEgZDkUNjwuJc6RGJQXlJGRE5plfQmRedHSw&#10;doBpFbHm6W3F2AsvvPiRIHj0iUlDb97a7eZdT3R+6d3Haj54/NbkD1ZeWbr18mW9eucnm+nqZiOK&#10;QIwlL7coYvq4CZ1/Ov8nwx+evHzkC6esOPGdU1b0+mD8mhM+n7q+856pGyr3TlpbtG/8yrx9k1eX&#10;7Zu6puHbKatP+O+4S074ePTSHn+evnj4c6Om970tpypRe2Z+kFscvfDix46A1VMdeRsXOBb8fkfq&#10;nz/fmeH816NR37z/dPofLz7VsSrk/4fhbfg48h2R9ZMiivpMyhjeMDZh+9Bzyv4+8+qe+2Zd28M5&#10;bVudc/L2SufUbbXO6dsanJM31R+YuL5+z7i1tV+MuarmowlX1/711G3d3p62tdNrE6+q3HXyysJX&#10;Ri7PeWnk8tyXJl1U/dKsS3u8PP+KIbuGzqh/NSnfnMglZuaFF14czxhe5Ii4c4njzLfvDHr5k2fC&#10;9374dMOBp27u+qdblqedNe/EZrcr+kbkObr2mZmw/pRl5U+dsqL8o3HravZPWl/hnLKl0jlzUw/n&#10;5OU9vzlpTue3uk8uuK3v6dnnjTunZNzwGZn987o4ah1JDh3UroV5WhjoZSBeePEjQsB5c2PKHtgU&#10;+Ow3LwU7P3qi6Nvnfj3nn+OGVOt8L/dNJ36xVSFpmSPipgxYmrtryua6/dOv7eqctL7LgWkb+391&#10;6soR/xq38KRXO/WsuS4hJkbLojoytuOFF178wOF/zRmOoc9fF7hz78vFzv/9bcHnv9nQa/tpI6vM&#10;NoNGJw7/srrwEyacccKGief33j19S6/9k3c0OPtemP9Bn3nFvxh6ate5DV1LeiY3rtxuaSznhwQt&#10;gj4jPT1d5/K3djCQb35+/tmeK/8tdKh8goKC+mZkZLiOLWsDnuHqXDxt4y2ytnG0R4LUiQi6e7ul&#10;NPqEhYX159lSnlqCP+hG+gfiT4cF+aWkpEwMDQ3VaVhaJdgsPZWVlafFxsbqOP32IDQ6OnpYcHCb&#10;i+AjFT9Pz+NcvPg+MKXBEfezi3zu+nBnifOf92Z/OzDb4TrLxSDfEVTRJ+WqWStO3jPumkEHJu0Y&#10;uLd6fuSTkIv2HB1s9gii7eXviKmLcqQUFjuSswY7MvNPCy7ovjS0ov/6iE4nbY3uOuJXUV2G/zy0&#10;ZuDmiLLeV4Tldj7TkVg03BGTXu6IK9JS0mNxhipId05oVwRmbUXWILYakN1IdefDgMLCQh3TIkhl&#10;VF605vqK8PBwNShbYtSyVV2VYJ/3p+WtMgtSM3Ozs7NvptHo+BnFJYauMhGj07tZYgsDnJyQkKBt&#10;QC5oW1B9fb32kqlha7YvF8alM3vkV/FKnVW64tPS0hZmZmbWas0173Y+JJmaUzn4diVPLcO198HJ&#10;jfwqjTJrRtFzMF9xamOC3KSQ75FZWVkTSOsKysdzabPyMrx3794PkW4xV31TOcivO7NQ/rW8OCQ+&#10;Pr6APGvLk95VDsqnvYxX5ai0y94+20DlZi8f9uJoY2ZfR49Hfhr78hu/7fLpjdcUbhs+PNnefOCf&#10;N9DRbcjCzG3Truzy0clLu3wy+Jyym3uNy5ienN3S7tj0EEd890LH4CXjHUvuvtBxxWPbfC64696Q&#10;JbfvTrzkrk+Sl9+7J2X5vQfSVv/Ombz6EWfi6p3OmHUvOEM373IGb3/TGbDjLWfQ9recoVvfdAau&#10;e9EZsf55Z8xVjx+Iv+LBb+Iu/vX7gefd+rjf4q3XOWZdsdhRM1JnHn2vs1Q02jk1NTU6DSUOgp9P&#10;I+1CI7pYz7y8vKl8H1FVVbUjKiqqn7ZdxcXFXaIenkY7s2fPnncWFBSMp1HNwO1YevOl/ObDvMYh&#10;jUyh9z+JsOYWFRV1o3GeShinwjTWYq7OyclZyruukuiUm5u7ET8DYhpPkkvmfTMN2n1foC92Uf37&#10;97+8e/fuK+vq6uITExPPIuyTSEdf0jVFDIm0XIldSVJSkg7t6ISEoQ0jutekMw3aSCKYh6ph8xuN&#10;P6nXcfg9FelNm2pTyds44tYVGK5dQpRFJ+KbBaMUU6vU5ljyNog8qv7c0ymEUwajkX4mjBgx4g+Y&#10;jUTC80zCqYfhrg0MDCyiXKeShsFlZWU/I77uhD+Anzq+HPK6Tm6Ipyu/QYoL+1LSeQbudYJNFGnX&#10;JhqdbvPDPEviGEbw5qWOjf94eu6eRaO66aYo9S4G+d1850xfXPbfUxf1/bSqZ4F6NdfO7v9HcYqj&#10;55zzHOf87E9x65/Zl7/2oQNZCzf+J63/jKfjchquCQmM09lWYkz2lriDgZ6HxuKfeUJA+eBVviPO&#10;eTFq6S++Trz+hQMhN+0+4Niyy+lY/5bTsekdp2PNi86MzS85k8688e+OyjGoNPnqAY8msocMGaL9&#10;rFKr6hHpJyHS96KxLKHx9qitrZ0lpoN0cwUNplNDQ8NFNDpdryYp4XoYRh1SzkwaymzcbcNezLOL&#10;tgjSGItoFJto4GU0svNoVCf06dPnLhpdenl5+RoYlw6zycfvRdh1Js5JMKKuNMKp+FeZx/EzsCQZ&#10;1WsUbs6AeehI0eX86ioqKi6kQdZWV1ffzvci0nmqJA7yczpMTXtcJcnoLNPZpKmQeNbBXCrI09n8&#10;BhPfJaRFKprCl/QWSrp1Poi9yUiIIvxnYWCSulRH2vDdHSapnW7u44GBxD8Ge4XjN3HixDcluVA2&#10;XcnDcNJ0MmmbR/gnoqLOoIxn87xCZUqe55APSYd+2OtAPTEz0Vwg/i+nrLNJ73KVI3Y8wnuRD8/r&#10;6bw4khgx0JGxY133/9m2cuhjXUuSjbQSlemI6TWpbOWMSwZ80n149a+oZNc2S4OS6oKwUResSjjr&#10;jr+mn3fH+2njl94dW9trelBkpBrSkZQ2AhxpBVVRw6ZvTVh2/8fRm3Y7fTa+7XRsfs/pu+Ofztj1&#10;u5wFS3/9deqAGVJd2n3I8neA8ppKw1EvqV2JEtXVeBS3VBE1OJWpVACpQBLv1cMnQvx9aShKp2b5&#10;jIiPndzIvRqk1Bc/azxC71JR0nAj/wpfqoBUOPubGLkaqb7Jrzlq1YK+6SeVxw5faVHYUiskiSTT&#10;aBWe1Bb5V0PVU+lTPpUfWxWRP9kpDqVDqovKwFZZ7DhaQhQMQ8erKlx3hiQovwpH4SutiZStzFJP&#10;Vb5iaEqXytMuW6VB5aZ8iNko/irKydxUB5QOhaFy8bXKUxKN/LnvLvXiSKNzSWDBxktqXzt7WtCs&#10;Xr0add2iIQ2bB87otquwLnwEPZnd8wSFl/UYXTzh3OejR5/3hn/dqAVJnYblpNTV6bsq+uijri4g&#10;sOvsYr+Jm26PWPPKPr9r/+l0XP2mM3TDK87ijb931py97ouUuv7n4/JY1M+LkXyup4c9rJfC/cgR&#10;iSS0DEajY3FsxujFsYIhA9Nmnzmv9vGUcEc8YnVMWU3Z2toe5TdqW4FxEJUVHVVcOzO//7BnMnoM&#10;uhSxR73IwRqvekd7gPNoIsAxesXG0Csf3hO66TVn2La/OIOWP+NMX/XovrSpF9zqyKx1jSV44YUX&#10;RxchI4fWnV9TmaqVuT5pCcFTUhJDdeu2mTVB+uwRm1K4Oj45VwfS2xLOwZCMjvyubo/o0qXLAfRn&#10;nfUl0fjoomFidfKFtz4XsP5lp+O6vzh9r37Dmbz2KWfs2AtvQSRqb1688MKLw4SIhITw0ZGRRvfX&#10;Rd26SUv6t3T/gfCXGuu9Q0CMvVTHdelYLh08qCO60L11RNX3gNJwx4JNd0VueMkZtPHPzoCNrzhz&#10;Vt/ljOzaT4OThxWamg4LCzszLS3tydLS0vdycnKeRU1SPO5jAxkRERGX5efnv833N6Kjo3Wsl8Xc&#10;XagkLM2Y6FjT6b6+vov9/Py09kVHl7a3PgpiY2O3FhYW7iael4KDg39CvZyr9JC+uzIyMt4ODAxs&#10;OhZ3/EBqezfys7moqGh3eXn5nxMSEm4hPx1VnxTOUMp3EeV7WVZW1qvUnzlW9jhAYFJS0mW5jecH&#10;eq7uP2ahwTIVuicRf9dxDn+I+noI4RuYzp709PQbsfMcEDya8HWcfNGtfptecQZte8mZevVDzrKF&#10;az8nSUekwUHAE6urq7+kDOwzE5shICBgPERurkp0B0yilMbzG81gWVaCT2ho6FQxM8wdGSPLKikp&#10;eVAMB3MTf5qNIZ3tWSx4LCOKvD1Ko9NFdK7TYdsLylhri+7CaM/CalD8WFa3PY8C1MC5btY+Fscl&#10;f+QYsyzQ56wtD4dsesEZftVzzoJNzzvT6vuamwaPAAa2k+E0601hNvliEDrIFAbjvmJXRNURZiO4&#10;MxybWCVttTYb4064bcUld+pADiZteTYE25+7vaebjiAcSfFB8qj75NpiOMpLs3hgODdTNpqub6nD&#10;VTrbM8PaVvr1zfN7S3Y2lA6NeXoyFh35XYsEpzVOnhJca2Ep7Z5l3RL0vb1S82GHEinxXlONrU1j&#10;dhQqPK3/+C6LqTTeojS51gMdCvzGXdnbb9kjH/puedMZtu1ZZ+XJU7SIrVnlHgYcMsMRxGiQCu9D&#10;Ovy2oqLiK8yPoIZJneqolGgYDr24xtC0cO90wrkjLi5OR4bbhKh7ARtw8yRM7h1UrykQ9mgIfAh2&#10;u1CFdeKz7TYMv3fg3lzaiEqjRYEqQ9VLKg34Wo3XoQ7O8vf3X4TIf0tiYuJmvmXi7jH8XoO/Wuyu&#10;J+wnyOcVKSkpO3G3rri4eHdeXt4f+S7VXgiPj4+/MDU1VZcueF5gacMwHNRGd4aTRjquKysr+zfq&#10;4xLeTyFPPYn7BsXJu5htNHk8CbXyWfw+Tj1oAaOkGzGhVfy2Y9Sq6i6k4Xek11z+zS+ZMDfg5wPs&#10;LkZCnEYY99NJPMe3SK0/QsX7F3Gdx7fziGM45p9hr2Pcu2F3NmGO4P0X0MaT8sNPKMTuEcpTx7Ln&#10;EfY51PnTlL2Oddeh0MWU6+3E9Qx5Gcf7EMLRnY3PoEV8jBN7fDSQMM6OjIy8h/LXJei1Sq81nKG2&#10;HYx5Nml8j3xpYepM6qo/fhaprnF7ZFVsKrySCv15ZWXlfyDur8jUB1S87oL+oKam5r8a9OUpgr9N&#10;HBYvLfZ6IiIK409k5BMq+ovS0tKv+O3Tceway9EYDgXc2sXlntDaix5yT6P9VreW6Oh2PRWOzIT7&#10;DYX9II1H+4Daz52zeiU7Ft/8q8CNrzjj1r/p7D55vm4qORJTpgNJ75cQUYvXElvQuhDdWtImKNtK&#10;yv8m6udzGtdfsWpNOmkJWRDkgzAS1z3YQI23WblBpKejmuhWW62jMaAepsKwdI2x1txEQh/3UC/v&#10;REdHr4J21kC0m/Gzk3owVwuT1nLcvwgBN1k8B41th3F+iNFuYGXk51/4t2/W16aqztDP14RlX3ga&#10;QAPVGFZb66fCif9B6NVTwkmjrP5FA9K4l404yuF1mIm9HsdBw74dJqcj+dXp+ODnedEVZnfJJgR/&#10;kjiVR+OOcniNeLVwsgm0bokwnqJRa1+YDaqg/HWYhJiajRrayd/Js30dpcpF6RdjD6Bs+xPOq5SP&#10;Jm+EANroMspeCzFd433U2XjKTPc+mDVP5GUp7fA5/Ltv9QjEr7aD6Lpotd8o3tXpuEv3kYTzAOFJ&#10;gjrs8KHQp1HhH9Fwv6Xg7qSSNejUTPSiwhLoma6n4R/QhR+qRBI12PrcEkTEWoY+nwLdLz9iOhbD&#10;aXbDnieolCL1crpTi7jeIu5VFPo44hyr3oO0vgzDOSAmZv/gzLqwXYu32oGsYMfCmy8PXPXMN4kb&#10;X3XWDp9+P5btEZs7ir5U6tdU8grMrakmagzNLlOj0dbR0MdjbFIf2GVAuDshal1t3V4YhkO5uatU&#10;7kindzfnBmlVLmWvi15cCwQ1bkQ9yC5LjQlm8gJ1oquUWkOF1DdJR9a7gTok6u8ji3YkUc2jYaje&#10;mqhBfJ9AfH+GYdWSLrP1oPFLqzAMpwWVKp1w3m+B4eymobluiES6uh13NsNJUWeJ9CIVyx1BlMvD&#10;NMibMGsyRVeUv0Z+mu4pBJRRPt+eIh+qPxvlhCmG47qrTOVBeLo/3mY4KpNh5Pte8j1YnTvpeor0&#10;uRgOHfgyaN2T4UygvG2GE42f6yiP39KeXSvKgQ9p2sbvc8yqW11BfifpN52EhTDo5F7a7eG9nJiE&#10;FJDAByQtSFwng02ummoNZHwQBfQ3MQ79qDjdpqjCbxVk/hldAyqm0w6G4wPBT4bR7KNgdAG/Vs+2&#10;hlB6mGcIcz95MGGrh1NDtb63BT/dmR+2/Hef5W5+0pnbfXCzXupwgTK6Kysr60l6Oy2bl14uZizC&#10;FsGI0Bbwk5SZRCPoaxMJ0kxPGuNjMBhJPzYz1E3VxZTpw/SKuqPOF+Io4aeB5dYYpi7CKaDeHqZ8&#10;dM2XelExP/0C6d2TYIhP8DxdbglrAeUqCceWoBTnafgVw9EsZgDM5kro52Malj1QqTyJiCW+qyHV&#10;4P5l/GnzqUuCohENgNa24m8w6ZeEJSmqRUZMWVxKul6Q6sFrWyqk4k+G2Uit0K2bxfwUp+xzsf/Q&#10;avh61y+V8nubPOhqV71rZ/qvoLdfYDZrxaDRq/i9RNyug+NIdy5+XqGBTrOsJEnsRg3UIlJXHgXq&#10;sgzmshNa1qmTikNMW2Wym7qQ5GbsKINOpO8flIc2qAZR35fg5l3i0MroEMqvJ+X8Ip2tVDnRRRj1&#10;eAF2d5MeDU0ovYGU1RTyrjv0JDD4kabx5Ok5aE5jfyYukIrf35Mmu6OKR4C4izLWu53+RNLzKP6u&#10;xtwkT4cMEhpDgf9BDVRMgARoj1R7EQznXINE8Y38S9Uh87pKrNW1LNKXFQ9uD8pwINRqJIJ3KHDp&#10;zgfNMJVXRON4VRKO4uC5Nzk7W/k52LiTn2PBDfPSVt7zWe2F1+13hMVpY9+RgphCqXR9COjn5FEN&#10;bhUEqLEUl0QGUfWkbO7CrX2zqQgsUwyG5xTUirkQ6BIagfYF2TMoIYR7Ng1BGzRbY/xdYFrL5Ibw&#10;NxP3ZYR1BmGdgf1S7LUnS3ugRJx1lOkK6mwz38/iPZVnd+xW0hg2EbcI3zAi0lsD7ewgDN1Mdik9&#10;t1QU1VkydudYaVoNk9ExFQaE0xnmuwsm/F/1tDTKj/lJgpWU4Cl5pRDOEsLWwtLWoPgaiPtiO3/E&#10;sdySIgrwf6HsKC9dcikpKc/Hx+cyykwbWGVXQ1lMp8FuUBlgnoydGWPETzVt5UrCuJiyWaEywGyP&#10;kSRTLuer7MjjKiuPNsOPVtkSx0bKSzeeqQNMwm6h3EsF5V23mKVhPkfpw53GVmoIK493ubmPfGuZ&#10;hNnljv3/EL/KXmWUSnqvxs/NpFfjf4NI5xXEJ38rSavpcLHL5rdCtKbywf8V5MmWpEPIy3jyfA1h&#10;67o/LSOIIrypMCB3u9ak8nbDhwB/rfEPMQBEx29JiHoaZaRdPzjnaahHH6uRS3KBI79BIzE9W0uw&#10;GU47VaowClDcvr2DotEwQHNHtcJXvvKqynZi35ZkBFCpFl1/WfmaX32T1X9Ee8eUvPhuiKfx/Ian&#10;LkRtAtEEjehc61VQr6zrA7Wz3IvjFTTmPqgfB9QwpYYgTexHJ/xcui+/z9x/MJLP6H3ME1HsMyQJ&#10;Pf8jsRUG8g2NfA+NfA9u/kpvpx7FFt2aoIMMp6PQ+gtzWb7NRPNLzFXVbS+Ayh2QGL3ohl9mLd74&#10;UVhlVzMD4MURR7B6T3pR9dSSxtSpaFarGz2zGJGuBhfK6K2fhwHpslwvjmcgzVwpqUTSiRonDOQj&#10;NzHxiOAIMBwR6zh6y8fEPAnXDGTbcVh347fJcKJGLqqLm7/t3djZm6XWHB5d1YuOQIxG4xSqS8+O&#10;SvXhrZMfAjQ2ooFiMRsxnYqKir30Ls1WuR5OfAeGk4TfMTDFlRrsQv37GL3/ZVSoHdnZ2QvRR6Wr&#10;xmO3VWHrJyknv7jkYAzHPzq36ML8zt3FbDq6nuW7IBF19DKeTWZk2kAwEulA/KwLDw/XgO53gX9G&#10;RsZ0ylMzL+2NXwiCZuYixWoGxzVr9X0hKSkpJz09fT1p0kFZUvG9OJaBmLpREo7UKTEcNdDo6Ogj&#10;Mudu4xAYjk9MTMylqHJfdO7c+QBMUVPejwcGBtqzD+4wU4C2xKY4YE4HYzghAWFm9P6oIjY2diFp&#10;/Ax1QY23vYinru7XIKf1fsjQjAflqsHZjjBZn6CgoIGRkZFauHgklg10FPGk5Qzyohm/FlV4L44h&#10;0GP2h4D32hKBGim9l9YBdKTX6xA6wnA0gA2jeQdGY9yXlpb+hx5Ni75a680Mw5HbyspKZ52ktpKD&#10;SjhHGz7+/v6dQkJCRms2hLLYC/PRDERrDUb2mjLXlGe01kXAcLbogxtsv3qKgbiH1ZKdDTENd6Yt&#10;s+1OMxKa3WvJnyeTUn14zkz6IS2PQ0XXUaaesMOUP/f4Za+8anWv54xICJ3MGMrOnrWzIf8tMT/Z&#10;SUUzU9stwD1eufnOMzBeHBy+mj6TRKDGr4YqZgATeIhv9urPwwqb4ShOPXlvjeFEoR79FMaxV+4k&#10;fcEMn6E3a2vRl2E4UhNtBtqeMZyjjHikBDFNnc8biEr4O9TD9+iptaDNHYmoDFthunfCnHREaBf8&#10;XSK38fHxm3hX46ylrn6DSnELDXEev24BAQFj+f4oKqbWh2i6u7vstPaHsLSqVQ2tPjk5+XZU0X9g&#10;lnQnBjIINetZmN+1mLUwrox4R+Tk5DyN1NuTdz+Fj7976AT+xrsYgy+d1jB+WtCXBIOZh8q3ELPC&#10;a9AiR/Klw9g17RuLu76k9VGtRcLtRNI1jvR/gLkv4Z4dFRW1FXc6prSQOG8g/9oZrxXF/rwPIX0v&#10;Eb4WvSnNim8B/l/HnRarGaaj6WvivAnmpPU6mpLvBc3cSNiaqlaZaVf+Vvw8iRsNWHciHdWU2TZ+&#10;WoPS1gpmLw4D4iGqJ2ig+9WorbGcr2AEV1Fxra3laA1R9Nq9aRiahm6pZ3TQwFwSjuIj7tYYTgxu&#10;f46bfTQy457n26gBbS371xjOLZJu9JO6WFJ8bDEcymYGv/k0jBr9IPbJ5O1LVL+f89keFwlEkrsQ&#10;JvF7jVNYdkIsTPc+NwknCAa7RksbMNtSR2hJSckN+Nc+HbsXF2O7kwalBm1A3U6gjsVw7GnpQOr9&#10;1zT8W6x3wZ8yv99iBAakeRZS8QcY1SGF8e1SmMAlMCp1BNFq8DwVbxQS6X/lHrML0McZ1NEL5LvS&#10;spI0EwFzGwYD0Qyh/KZBF5fwe5SyMutu8FdEPp8kLnfGnISbX8J0tFBTZxzL32OUSROVjzxNgVnt&#10;stLoQxgjCet5mJhrSp6yGENZP0x6vYewHWlQEZFUwFII6RMxHP1osPshjD+LQCxnbUHXjVyM+3ep&#10;2OsgHteKTE8UFBS8LkYj6UNSFcShpewtbb70oXcaK+IW87AkFqVpF4TZbO0GcY4k7Ncg8r0246yp&#10;QcIpLX4zJsbsraKxRAxJTki/F6PZkPc94EQakAZ81VglIegXDrHPgkl8TsPRKlU1lGgazt0wIS2b&#10;d1+OHgtTuA/GYTMcLbxcR9lrcaOtZgZQpptgSvZVM0IgZXMbdSymZgCjUHn9BaNdliGU8z3UtzZl&#10;2vCnPO+DObkWg1L2E0jDvzAq7Rq4DSNcST7aYf0Oadb6GalihuEgXTRhOIQ1j/Q9jNFTbS8kTeth&#10;RFLBcmGYiwjvCdxrNbNhOJJKPBhOIvRwK3aG4SA9dSNPf4UGmxyvgd9+pOtPMBhJfT64G016tfFV&#10;0pSBGA52j0JHHdmT5sV3RBiVcVV5efnnYgZqtJaqtZ+KfIOKW0GlDYUwekvEpYKWIR6/zPc9VLp2&#10;xtprJ2yoB9QK1F40koX02H+CgbjUKTEG3vcTxquEPRfi7A6TabL/CbseiPD/VjrkRz8xKxrHHhE+&#10;/r/kd4Df5/idQjwnQujviUGJUSku3r/SeiGe39KDuW+WO2pQj05epKq2hFgazvVIE/9FghNz9KOs&#10;TqXB7aZc3fdVZdBwHsGNVCohCIlnrQfDCcXuRhqdi7mAABjTHYSp84cM6GQ046fxOltFDaK87qIe&#10;tFLchg+M8F7cXme9a2Ojrk/RHiUdTB6DWqJd16bO1NFQ19stKScMmvmQ8HSbg2CkLb7PI14xHFen&#10;BMPCqmg3jEibWsVwI0n/Kvw/DlMQTSncLJjQw+RBO9oFuUug3G6BUa/GLAkvFlrStgTdGmKPKflS&#10;jnMpo2cwi5lIwhmFn4fdGQ7fR0M7j3glnO8BNIwEKrcnXH8BxPBrnm/RWD+C0L7kKfH/Ayr2Ddz8&#10;nOdUeh6Jwi2pUIlU5DSIZAbE5PrpnQZgzPZTP+KaARF4DgoKuiplKIRzA43pHdLxhdKiHhrCvJN0&#10;qFe0d8L600A6YXcT6fwQN18Sx3u42wzzs484ONrQ/qYF5GEZDVQNxv1IDo2D9OP7fPJ3CWk8z79x&#10;X1SI1EfelyMVXe7r6zsLd7qSZQVut/FdR1hUyR+NWg3Vvu20ioZzFn5lp6UCYkQas1lEZyI7MbQy&#10;6ngmdWeOUuBdzKMTbs4hvkWYtao3hHR0pW7Pxe5czAq/gnBnU7Yal9Fmx2zS1IefxkcmEdYU3GmV&#10;uVFn1NHgdxPMVrvEFUclTGke6ZAUpDukbKYQSjwae9oolZP3euWdvK2EAUg9MrueCW84Epa2B2h8&#10;poB4B5J3pe9s4tU4k4+GAaChobwvJKx5/BbgZxzx2hKVxnBEa0utcR6Vj5b9zyD+Cy27VrfmeOGF&#10;F1544YUXXnjx44HD8X/6qiiluOSp3wAAAABJRU5ErkJgglBLAQItABQABgAIAAAAIQCxgme2CgEA&#10;ABMCAAATAAAAAAAAAAAAAAAAAAAAAABbQ29udGVudF9UeXBlc10ueG1sUEsBAi0AFAAGAAgAAAAh&#10;ADj9If/WAAAAlAEAAAsAAAAAAAAAAAAAAAAAOwEAAF9yZWxzLy5yZWxzUEsBAi0AFAAGAAgAAAAh&#10;AA/I7wa8BQAAxBAAAA4AAAAAAAAAAAAAAAAAOgIAAGRycy9lMm9Eb2MueG1sUEsBAi0AFAAGAAgA&#10;AAAhAKomDr68AAAAIQEAABkAAAAAAAAAAAAAAAAAIggAAGRycy9fcmVscy9lMm9Eb2MueG1sLnJl&#10;bHNQSwECLQAUAAYACAAAACEARNms7+IAAAALAQAADwAAAAAAAAAAAAAAAAAVCQAAZHJzL2Rvd25y&#10;ZXYueG1sUEsBAi0ACgAAAAAAAAAhAJhis/u6QwAAukMAABQAAAAAAAAAAAAAAAAAJAoAAGRycy9t&#10;ZWRpYS9pbWFnZTEucG5nUEsFBgAAAAAGAAYAfAEAABBOAAAAAA==&#10;">
                <v:group id="Group 579" o:spid="_x0000_s1027" style="position:absolute;left:641;top:-1651;width:3672;height:855" coordorigin="641,-1651"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6TdTMYAAADcAAAADwAAAGRycy9kb3ducmV2LnhtbESPT2vCQBTE7wW/w/IK&#10;3uomSqqkriJSpQcpNBFKb4/sMwlm34bsNn++fbdQ6HGYmd8w2/1oGtFT52rLCuJFBIK4sLrmUsE1&#10;Pz1tQDiPrLGxTAomcrDfzR62mGo78Af1mS9FgLBLUUHlfZtK6YqKDLqFbYmDd7OdQR9kV0rd4RDg&#10;ppHLKHqWBmsOCxW2dKyouGffRsF5wOGwil/7y/12nL7y5P3zEpNS88fx8ALC0+j/w3/tN60gWa/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pN1MxgAAANwA&#10;AAAPAAAAAAAAAAAAAAAAAKoCAABkcnMvZG93bnJldi54bWxQSwUGAAAAAAQABAD6AAAAnQMAAAAA&#10;">
                  <v:shape id="Freeform 581" o:spid="_x0000_s1028" style="position:absolute;left:641;top:-1651;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cj0MMA&#10;AADcAAAADwAAAGRycy9kb3ducmV2LnhtbERPXWvCMBR9H/gfwhV803RjulGN4oSNgcxRJ9THS3OX&#10;FJub0kSt/355EPZ4ON+LVe8acaEu1J4VPE4yEMSV1zUbBYef9/EriBCRNTaeScGNAqyWg4cF5tpf&#10;uaDLPhqRQjjkqMDG2OZShsqSwzDxLXHifn3nMCbYGak7vKZw18inLJtJhzWnBostbSxVp/3ZKdg+&#10;b4zZznbZx+Grf/u2x7Iui1Kp0bBfz0FE6uO/+O7+1AqmL2ltOpOO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cj0MMAAADcAAAADwAAAAAAAAAAAAAAAACYAgAAZHJzL2Rv&#10;d25yZXYueG1sUEsFBgAAAAAEAAQA9QAAAIgDAAAAAA==&#10;" path="m,854r3672,l3672,,,,,854xe" fillcolor="#c1c1c1" stroked="f">
                    <v:path arrowok="t" o:connecttype="custom" o:connectlocs="0,-797;3672,-797;3672,-1651;0,-1651;0,-797" o:connectangles="0,0,0,0,0"/>
                  </v:shape>
                  <v:shape id="Picture 580" o:spid="_x0000_s1029" type="#_x0000_t75" style="position:absolute;left:745;top:-1652;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Dk1bFAAAA3AAAAA8AAABkcnMvZG93bnJldi54bWxEj1FLAzEQhN+F/oewgm82Z6W2vTYtRRGk&#10;D4rVH7C9bC9HL5szWXvnvzcFwcdhZr5hVpvBt+pMMTWBDdyNC1DEVbAN1wY+P55v56CSIFtsA5OB&#10;H0qwWY+uVlja0PM7nfdSqwzhVKIBJ9KVWqfKkcc0Dh1x9o4hepQsY61txD7DfasnRfGgPTacFxx2&#10;9OioOu2/vYHj/e706sL87Wl6kMWsj5P2S7wxN9fDdglKaJD/8F/7xRqYzhZwOZOPgF7/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0g5NW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56" behindDoc="1" locked="0" layoutInCell="1" allowOverlap="1" wp14:anchorId="37E70EBA" wp14:editId="37E70EBB">
                <wp:simplePos x="0" y="0"/>
                <wp:positionH relativeFrom="page">
                  <wp:posOffset>392430</wp:posOffset>
                </wp:positionH>
                <wp:positionV relativeFrom="paragraph">
                  <wp:posOffset>-244475</wp:posOffset>
                </wp:positionV>
                <wp:extent cx="7002780" cy="8179435"/>
                <wp:effectExtent l="1905" t="2540" r="5715" b="9525"/>
                <wp:wrapNone/>
                <wp:docPr id="565" name="Group 5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79435"/>
                          <a:chOff x="618" y="-385"/>
                          <a:chExt cx="11028" cy="12881"/>
                        </a:xfrm>
                      </wpg:grpSpPr>
                      <wpg:grpSp>
                        <wpg:cNvPr id="566" name="Group 576"/>
                        <wpg:cNvGrpSpPr>
                          <a:grpSpLocks/>
                        </wpg:cNvGrpSpPr>
                        <wpg:grpSpPr bwMode="auto">
                          <a:xfrm>
                            <a:off x="629" y="-379"/>
                            <a:ext cx="2" cy="12864"/>
                            <a:chOff x="629" y="-379"/>
                            <a:chExt cx="2" cy="12864"/>
                          </a:xfrm>
                        </wpg:grpSpPr>
                        <wps:wsp>
                          <wps:cNvPr id="567" name="Freeform 577"/>
                          <wps:cNvSpPr>
                            <a:spLocks/>
                          </wps:cNvSpPr>
                          <wps:spPr bwMode="auto">
                            <a:xfrm>
                              <a:off x="629" y="-379"/>
                              <a:ext cx="2" cy="12864"/>
                            </a:xfrm>
                            <a:custGeom>
                              <a:avLst/>
                              <a:gdLst>
                                <a:gd name="T0" fmla="+- 0 -379 -379"/>
                                <a:gd name="T1" fmla="*/ -379 h 12864"/>
                                <a:gd name="T2" fmla="+- 0 12485 -379"/>
                                <a:gd name="T3" fmla="*/ 12485 h 12864"/>
                              </a:gdLst>
                              <a:ahLst/>
                              <a:cxnLst>
                                <a:cxn ang="0">
                                  <a:pos x="0" y="T1"/>
                                </a:cxn>
                                <a:cxn ang="0">
                                  <a:pos x="0" y="T3"/>
                                </a:cxn>
                              </a:cxnLst>
                              <a:rect l="0" t="0" r="r" b="b"/>
                              <a:pathLst>
                                <a:path h="12864">
                                  <a:moveTo>
                                    <a:pt x="0" y="0"/>
                                  </a:moveTo>
                                  <a:lnTo>
                                    <a:pt x="0" y="1286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8" name="Group 574"/>
                        <wpg:cNvGrpSpPr>
                          <a:grpSpLocks/>
                        </wpg:cNvGrpSpPr>
                        <wpg:grpSpPr bwMode="auto">
                          <a:xfrm>
                            <a:off x="624" y="-374"/>
                            <a:ext cx="11016" cy="2"/>
                            <a:chOff x="624" y="-374"/>
                            <a:chExt cx="11016" cy="2"/>
                          </a:xfrm>
                        </wpg:grpSpPr>
                        <wps:wsp>
                          <wps:cNvPr id="569" name="Freeform 575"/>
                          <wps:cNvSpPr>
                            <a:spLocks/>
                          </wps:cNvSpPr>
                          <wps:spPr bwMode="auto">
                            <a:xfrm>
                              <a:off x="624" y="-374"/>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0" name="Group 572"/>
                        <wpg:cNvGrpSpPr>
                          <a:grpSpLocks/>
                        </wpg:cNvGrpSpPr>
                        <wpg:grpSpPr bwMode="auto">
                          <a:xfrm>
                            <a:off x="11635" y="-379"/>
                            <a:ext cx="2" cy="12864"/>
                            <a:chOff x="11635" y="-379"/>
                            <a:chExt cx="2" cy="12864"/>
                          </a:xfrm>
                        </wpg:grpSpPr>
                        <wps:wsp>
                          <wps:cNvPr id="571" name="Freeform 573"/>
                          <wps:cNvSpPr>
                            <a:spLocks/>
                          </wps:cNvSpPr>
                          <wps:spPr bwMode="auto">
                            <a:xfrm>
                              <a:off x="11635" y="-379"/>
                              <a:ext cx="2" cy="12864"/>
                            </a:xfrm>
                            <a:custGeom>
                              <a:avLst/>
                              <a:gdLst>
                                <a:gd name="T0" fmla="+- 0 -379 -379"/>
                                <a:gd name="T1" fmla="*/ -379 h 12864"/>
                                <a:gd name="T2" fmla="+- 0 12485 -379"/>
                                <a:gd name="T3" fmla="*/ 12485 h 12864"/>
                              </a:gdLst>
                              <a:ahLst/>
                              <a:cxnLst>
                                <a:cxn ang="0">
                                  <a:pos x="0" y="T1"/>
                                </a:cxn>
                                <a:cxn ang="0">
                                  <a:pos x="0" y="T3"/>
                                </a:cxn>
                              </a:cxnLst>
                              <a:rect l="0" t="0" r="r" b="b"/>
                              <a:pathLst>
                                <a:path h="12864">
                                  <a:moveTo>
                                    <a:pt x="0" y="0"/>
                                  </a:moveTo>
                                  <a:lnTo>
                                    <a:pt x="0" y="12864"/>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2" name="Group 570"/>
                        <wpg:cNvGrpSpPr>
                          <a:grpSpLocks/>
                        </wpg:cNvGrpSpPr>
                        <wpg:grpSpPr bwMode="auto">
                          <a:xfrm>
                            <a:off x="624" y="12490"/>
                            <a:ext cx="11016" cy="2"/>
                            <a:chOff x="624" y="12490"/>
                            <a:chExt cx="11016" cy="2"/>
                          </a:xfrm>
                        </wpg:grpSpPr>
                        <wps:wsp>
                          <wps:cNvPr id="573" name="Freeform 571"/>
                          <wps:cNvSpPr>
                            <a:spLocks/>
                          </wps:cNvSpPr>
                          <wps:spPr bwMode="auto">
                            <a:xfrm>
                              <a:off x="624" y="12490"/>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4" name="Group 568"/>
                        <wpg:cNvGrpSpPr>
                          <a:grpSpLocks/>
                        </wpg:cNvGrpSpPr>
                        <wpg:grpSpPr bwMode="auto">
                          <a:xfrm>
                            <a:off x="1037" y="-374"/>
                            <a:ext cx="2" cy="12860"/>
                            <a:chOff x="1037" y="-374"/>
                            <a:chExt cx="2" cy="12860"/>
                          </a:xfrm>
                        </wpg:grpSpPr>
                        <wps:wsp>
                          <wps:cNvPr id="575" name="Freeform 569"/>
                          <wps:cNvSpPr>
                            <a:spLocks/>
                          </wps:cNvSpPr>
                          <wps:spPr bwMode="auto">
                            <a:xfrm>
                              <a:off x="1037" y="-374"/>
                              <a:ext cx="2" cy="12860"/>
                            </a:xfrm>
                            <a:custGeom>
                              <a:avLst/>
                              <a:gdLst>
                                <a:gd name="T0" fmla="+- 0 -374 -374"/>
                                <a:gd name="T1" fmla="*/ -374 h 12860"/>
                                <a:gd name="T2" fmla="+- 0 12485 -374"/>
                                <a:gd name="T3" fmla="*/ 12485 h 12860"/>
                              </a:gdLst>
                              <a:ahLst/>
                              <a:cxnLst>
                                <a:cxn ang="0">
                                  <a:pos x="0" y="T1"/>
                                </a:cxn>
                                <a:cxn ang="0">
                                  <a:pos x="0" y="T3"/>
                                </a:cxn>
                              </a:cxnLst>
                              <a:rect l="0" t="0" r="r" b="b"/>
                              <a:pathLst>
                                <a:path h="12860">
                                  <a:moveTo>
                                    <a:pt x="0" y="0"/>
                                  </a:moveTo>
                                  <a:lnTo>
                                    <a:pt x="0" y="12859"/>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F72C307" id="Group 567" o:spid="_x0000_s1026" style="position:absolute;margin-left:30.9pt;margin-top:-19.25pt;width:551.4pt;height:644.05pt;z-index:-251658224;mso-position-horizontal-relative:page" coordorigin="618,-385" coordsize="11028,12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K1fwUAAHAhAAAOAAAAZHJzL2Uyb0RvYy54bWzsWm1v4zYM/j5g/0Hwxw1pbMexE6Pp4dA0&#10;xYDbdsBlP0DxO2ZbnuTU7Yb991GU3+KkXZNL725Y8sGRI4oiKYqPSOX63WOWkoeAi4TlC8240jUS&#10;5B7zkzxaaL+tV6OZRkRJc5+mLA8W2lMgtHc33393XRVuYLKYpX7ACTDJhVsVCy0uy8Idj4UXBxkV&#10;V6wIcugMGc9oCa88GvucVsA9S8emrtvjinG/4MwLhIBfl6pTu0H+YRh45a9hKIKSpAsNZCvxyfG5&#10;kc/xzTV1I06LOPFqMegJUmQ0yWHSltWSlpRsebLHKks8zgQLyyuPZWMWhokXoA6gjaEPtLnnbFug&#10;LpFbRUVrJjDtwE4ns/V+efjISeIvtKk91UhOM1gknJdMbUeapyoiF6juefGp+MiVjtD8wLzfBXSP&#10;h/3yPVLEZFP9zHxgSLclQ/M8hjyTLEBx8oir8NSuQvBYEg9+dHTddGawWB70zQxnbk2map28GBZT&#10;jrMNcCvoHU1mbdddPdwwdBN65WDDnM0MOXRMXTUzSltLp1TDl1bL1hb2wBaO/da2sM15rZMzV+o2&#10;BjFbbWxraIi9QV7cGGI47FkjwM4TnXOJz3OuTzEtAvRZId2mNajTGHTFg0DuZzJ1av9Cwsa5RN+z&#10;ej1VIVwBDvivPvV6O7YGoa63FeV9wNA36cMHUaq44EMLPd6vd8Ya3DLMUggRP46ITkYTZ44PtSxR&#10;S2Y0ZD+MFVFMwBmb5evoYI167AzTmk0P8ps0dMBPUfUYgh5RIymNG+G9x7yWHlqEynis4x4smOj2&#10;3rrZH0AkNX2RdiLVhNmQVn3XU3AItMMQyzUCIXajTFPQUkomp5BNEuPuBIPIXzL2EKwZ9pWdaBic&#10;YZauN833qVqzAqXqh4acAiVtp5XS9tY4Z6skTXGR05xUEHQmto2yCJYmvuyU4ggebW5TTh6ohA/8&#10;1CbYIYMwnfvILA6of1e3S5qkqo2iSX6wo2sjyL2N+PDXXJ/fze5m1sgy7buRpS+Xo/erW2tkrwxn&#10;upwsb2+Xxt9SNMNy48T3g1xK12CVYb1uu9aoqVCmRasdLXaUXeFnX9nxrhhoZNCl+UbtIMiqvSrD&#10;qnA3zH+CfcuZAl84LEAjZvxPjVQAvAtN/LGlPNBI+lMOwWduWJZEanyxpo4JL7zfs+n30NwDVgut&#10;1MDFZfO2VOi+LXgSxTCTgcuas/eAQWEiNzbKp6SqXyD+YatGrheRAbBlByUdjMlDFJQngXOhpG1a&#10;DTLU8V96j4RKwDoDkEpinan2WQeRe4M6ZBgOA/88DI9fBBkA9pRBe8iAqC6dByDkjMjwWju2BtmN&#10;GkcgA6wZkeuGUaGL931cWOukImopBlQDVDBsSz/ErA8Ka7PPDOQ/AREAC+Shqom7LyLCGiYf0sKs&#10;MOZURIAgrIwhA2UX84sjEKH2655cF0SQWdTB7OCCCGdCBAcAahcRMBa/JSIYhg05kcqAjsgWDg3r&#10;UOGbyhcciEV7qIDnz3OjwiGjNPj6rElOxoVLxnAqPnx7GQPsPEwSLhmDTI8uGYM68u/VkhyIIrv4&#10;gCest8SHJmOAUsG8rnE2IW149odI1lbV6pShN6pDh+G49og8LKl9iZzBgdPnHjpgJePc6HCEJVuL&#10;nAwOl6Th2DLSJWm4lJH+k2UkqBrtgoI9k7WCtwQFQ59AER6SYziDDupIvXNuDRctKBwY1YHCcFwb&#10;Ar8KKLT3V10hycarlHODwgGbNPD6rEVOBgW5WvJO4MVaEhKpK4F6AbuaE4h06I5hj1+/nNS/Y0CG&#10;sLInVJQgMwZ/+8p3DOrW47SKklIA7him6Ehghc+qKF0yhv6Fyv88Y8AYCdf6eHdS/wVB/m+g/463&#10;Em77R4mbfwAAAP//AwBQSwMEFAAGAAgAAAAhAHoP/3XjAAAADAEAAA8AAABkcnMvZG93bnJldi54&#10;bWxMj81qwzAQhO+FvoPYQm+JrPyI1LUcQmh7CoUmhdKbYm1sE2tlLMV23r7KqbntsMPMN9l6tA3r&#10;sfO1IwVimgBDKpypqVTwfXifrID5oMnoxhEquKKHdf74kOnUuIG+sN+HksUQ8qlWUIXQppz7okKr&#10;/dS1SPF3cp3VIcqu5KbTQwy3DZ8lieRW1xQbKt3itsLivL9YBR+DHjZz8dbvzqft9few/PzZCVTq&#10;+WncvAILOIZ/M9zwIzrkkenoLmQ8axRIEcmDgsl8tQR2Mwi5kMCO8ZotXiTwPOP3I/I/AAAA//8D&#10;AFBLAQItABQABgAIAAAAIQC2gziS/gAAAOEBAAATAAAAAAAAAAAAAAAAAAAAAABbQ29udGVudF9U&#10;eXBlc10ueG1sUEsBAi0AFAAGAAgAAAAhADj9If/WAAAAlAEAAAsAAAAAAAAAAAAAAAAALwEAAF9y&#10;ZWxzLy5yZWxzUEsBAi0AFAAGAAgAAAAhAH9AorV/BQAAcCEAAA4AAAAAAAAAAAAAAAAALgIAAGRy&#10;cy9lMm9Eb2MueG1sUEsBAi0AFAAGAAgAAAAhAHoP/3XjAAAADAEAAA8AAAAAAAAAAAAAAAAA2QcA&#10;AGRycy9kb3ducmV2LnhtbFBLBQYAAAAABAAEAPMAAADpCAAAAAA=&#10;">
                <v:group id="Group 576" o:spid="_x0000_s1027" style="position:absolute;left:629;top:-379;width:2;height:12864" coordorigin="629,-379" coordsize="2,12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HuCsQAAADcAAAADwAAAGRycy9kb3ducmV2LnhtbESPQYvCMBSE7wv+h/CE&#10;va1pFYtUo4i4sgcRVgXx9miebbF5KU22rf/eCMIeh5n5hlmselOJlhpXWlYQjyIQxJnVJecKzqfv&#10;rxkI55E1VpZJwYMcrJaDjwWm2nb8S+3R5yJA2KWooPC+TqV0WUEG3cjWxMG72cagD7LJpW6wC3BT&#10;yXEUJdJgyWGhwJo2BWX3459RsOuwW0/ibbu/3zaP62l6uOxjUupz2K/nIDz1/j/8bv9oBdMkgdeZ&#10;cAT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THuCsQAAADcAAAA&#10;DwAAAAAAAAAAAAAAAACqAgAAZHJzL2Rvd25yZXYueG1sUEsFBgAAAAAEAAQA+gAAAJsDAAAAAA==&#10;">
                  <v:shape id="Freeform 577" o:spid="_x0000_s1028" style="position:absolute;left:629;top:-379;width:2;height:12864;visibility:visible;mso-wrap-style:square;v-text-anchor:top" coordsize="2,12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CWVMUA&#10;AADcAAAADwAAAGRycy9kb3ducmV2LnhtbESPQWvCQBSE74L/YXlCb7oxtLZE11Brm+qxqYjHR/aZ&#10;xGbfhuxW47/vFgSPw8w3wyzS3jTiTJ2rLSuYTiIQxIXVNZcKdt8f4xcQziNrbCyTgis5SJfDwQIT&#10;bS/8RefclyKUsEtQQeV9m0jpiooMuoltiYN3tJ1BH2RXSt3hJZSbRsZRNJMGaw4LFbb0VlHxk/8a&#10;BU+n7H27/oyzfZ+t1ofHa1Pmq6lSD6P+dQ7CU+/v4Ru90YGbPcP/mXA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wJZUxQAAANwAAAAPAAAAAAAAAAAAAAAAAJgCAABkcnMv&#10;ZG93bnJldi54bWxQSwUGAAAAAAQABAD1AAAAigMAAAAA&#10;" path="m,l,12864e" filled="f" strokeweight=".58pt">
                    <v:path arrowok="t" o:connecttype="custom" o:connectlocs="0,-379;0,12485" o:connectangles="0,0"/>
                  </v:shape>
                </v:group>
                <v:group id="Group 574" o:spid="_x0000_s1029" style="position:absolute;left:624;top:-374;width:11016;height:2" coordorigin="624,-374"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Lf48IAAADcAAAADwAAAGRycy9kb3ducmV2LnhtbERPy4rCMBTdC/MP4Qqz&#10;07QOilRTERkHFyL4gGF2l+b2gc1NaTJt/XuzEFweznu9GUwtOmpdZVlBPI1AEGdWV1wouF33kyUI&#10;55E11pZJwYMcbNKP0RoTbXs+U3fxhQgh7BJUUHrfJFK6rCSDbmob4sDltjXoA2wLqVvsQ7ip5SyK&#10;FtJgxaGhxIZ2JWX3y79R8NNjv/2Kv7vjPd89/q7z0+8xJqU+x8N2BcLT4N/il/ugFcwXYW0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Pi3+PCAAAA3AAAAA8A&#10;AAAAAAAAAAAAAAAAqgIAAGRycy9kb3ducmV2LnhtbFBLBQYAAAAABAAEAPoAAACZAwAAAAA=&#10;">
                  <v:shape id="Freeform 575" o:spid="_x0000_s1030" style="position:absolute;left:624;top:-374;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nTksUA&#10;AADcAAAADwAAAGRycy9kb3ducmV2LnhtbESPQWsCMRSE70L/Q3iF3jTp0kp3NYoUCgVP1Yp6e26e&#10;m8XNy7JJ3e2/bwqCx2FmvmHmy8E14kpdqD1reJ4oEMSlNzVXGr63H+M3ECEiG2w8k4ZfCrBcPIzm&#10;WBjf8xddN7ESCcKhQA02xraQMpSWHIaJb4mTd/adw5hkV0nTYZ/grpGZUlPpsOa0YLGld0vlZfPj&#10;NGT+Zbe65Pv+kK3V0a63uTrtotZPj8NqBiLSEO/hW/vTaHid5vB/Jh0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qdOSxQAAANwAAAAPAAAAAAAAAAAAAAAAAJgCAABkcnMv&#10;ZG93bnJldi54bWxQSwUGAAAAAAQABAD1AAAAigMAAAAA&#10;" path="m,l11016,e" filled="f" strokeweight=".58pt">
                    <v:path arrowok="t" o:connecttype="custom" o:connectlocs="0,0;11016,0" o:connectangles="0,0"/>
                  </v:shape>
                </v:group>
                <v:group id="Group 572" o:spid="_x0000_s1031" style="position:absolute;left:11635;top:-379;width:2;height:12864" coordorigin="11635,-379" coordsize="2,12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1FOMMAAADcAAAADwAAAGRycy9kb3ducmV2LnhtbERPTWvCQBC9F/wPywi9&#10;1U0UW4luQpBaepBCVRBvQ3ZMQrKzIbtN4r/vHgo9Pt73LptMKwbqXW1ZQbyIQBAXVtdcKricDy8b&#10;EM4ja2wtk4IHOcjS2dMOE21H/qbh5EsRQtglqKDyvkukdEVFBt3CdsSBu9veoA+wL6XucQzhppXL&#10;KHqVBmsODRV2tK+oaE4/RsHHiGO+it+HY3PfP27n9df1GJNSz/Mp34LwNPl/8Z/7UytYv4X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TUU4wwAAANwAAAAP&#10;AAAAAAAAAAAAAAAAAKoCAABkcnMvZG93bnJldi54bWxQSwUGAAAAAAQABAD6AAAAmgMAAAAA&#10;">
                  <v:shape id="Freeform 573" o:spid="_x0000_s1032" style="position:absolute;left:11635;top:-379;width:2;height:12864;visibility:visible;mso-wrap-style:square;v-text-anchor:top" coordsize="2,12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EaP8YA&#10;AADcAAAADwAAAGRycy9kb3ducmV2LnhtbESPT2vCQBTE74V+h+UJvenG2KqkriKGQtqT/xC8PbKv&#10;SWz2bciuMX77bkHocZiZ3zCLVW9q0VHrKssKxqMIBHFudcWFguPhYzgH4TyyxtoyKbiTg9Xy+WmB&#10;ibY33lG394UIEHYJKii9bxIpXV6SQTeyDXHwvm1r0AfZFlK3eAtwU8s4iqbSYMVhocSGNiXlP/ur&#10;UbA92FO2vnfn9Ot6nKTZJX5NP2OlXgb9+h2Ep97/hx/tTCt4m43h70w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EaP8YAAADcAAAADwAAAAAAAAAAAAAAAACYAgAAZHJz&#10;L2Rvd25yZXYueG1sUEsFBgAAAAAEAAQA9QAAAIsDAAAAAA==&#10;" path="m,l,12864e" filled="f" strokeweight=".20497mm">
                    <v:path arrowok="t" o:connecttype="custom" o:connectlocs="0,-379;0,12485" o:connectangles="0,0"/>
                  </v:shape>
                </v:group>
                <v:group id="Group 570" o:spid="_x0000_s1033" style="position:absolute;left:624;top:12490;width:11016;height:2" coordorigin="624,12490"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9N+1MUAAADcAAAADwAAAGRycy9kb3ducmV2LnhtbESPQYvCMBSE78L+h/CE&#10;vWlaF3WpRhFZlz2IoC6It0fzbIvNS2liW/+9EQSPw8x8w8yXnSlFQ7UrLCuIhxEI4tTqgjMF/8fN&#10;4BuE88gaS8uk4E4OlouP3hwTbVveU3PwmQgQdgkqyL2vEildmpNBN7QVcfAutjbog6wzqWtsA9yU&#10;chRFE2mw4LCQY0XrnNLr4WYU/LbYrr7in2Z7vazv5+N4d9rGpNRnv1vNQHjq/Dv8av9pBe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fTftTFAAAA3AAA&#10;AA8AAAAAAAAAAAAAAAAAqgIAAGRycy9kb3ducmV2LnhtbFBLBQYAAAAABAAEAPoAAACcAwAAAAA=&#10;">
                  <v:shape id="Freeform 571" o:spid="_x0000_s1034" style="position:absolute;left:624;top:12490;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hypcYA&#10;AADcAAAADwAAAGRycy9kb3ducmV2LnhtbESPW2sCMRSE3wv9D+EUfKtJtxd1axQpFAo+1Qvq2+nm&#10;dLO4OVk20d3+eyMIfRxm5htmOu9dLc7UhsqzhqehAkFceFNxqWGz/nwcgwgR2WDtmTT8UYD57P5u&#10;irnxHX/TeRVLkSAcctRgY2xyKUNhyWEY+oY4eb++dRiTbEtpWuwS3NUyU+pNOqw4LVhs6MNScVyd&#10;nIbMv2wXx8mu22dLdbDL9UT9bKPWg4d+8Q4iUh//w7f2l9HwOnqG65l0BOTs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phypcYAAADcAAAADwAAAAAAAAAAAAAAAACYAgAAZHJz&#10;L2Rvd25yZXYueG1sUEsFBgAAAAAEAAQA9QAAAIsDAAAAAA==&#10;" path="m,l11016,e" filled="f" strokeweight=".58pt">
                    <v:path arrowok="t" o:connecttype="custom" o:connectlocs="0,0;11016,0" o:connectangles="0,0"/>
                  </v:shape>
                </v:group>
                <v:group id="Group 568" o:spid="_x0000_s1035" style="position:absolute;left:1037;top:-374;width:2;height:12860" coordorigin="1037,-374" coordsize="2,12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ZDO8YAAADcAAAADwAAAGRycy9kb3ducmV2LnhtbESPQWvCQBSE7wX/w/IE&#10;b3UTNVqiq4jY0kMoVAult0f2mQSzb0N2TeK/dwuFHoeZ+YbZ7AZTi45aV1lWEE8jEMS51RUXCr7O&#10;r88vIJxH1lhbJgV3crDbjp42mGrb8yd1J1+IAGGXooLS+yaV0uUlGXRT2xAH72Jbgz7ItpC6xT7A&#10;TS1nUbSUBisOCyU2dCgpv55uRsFbj/1+Hh+77Ho53H/Oycd3FpNSk/GwX4PwNPj/8F/7XStIVg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dkM7xgAAANwA&#10;AAAPAAAAAAAAAAAAAAAAAKoCAABkcnMvZG93bnJldi54bWxQSwUGAAAAAAQABAD6AAAAnQMAAAAA&#10;">
                  <v:shape id="Freeform 569" o:spid="_x0000_s1036" style="position:absolute;left:1037;top:-374;width:2;height:12860;visibility:visible;mso-wrap-style:square;v-text-anchor:top" coordsize="2,1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Do5sYA&#10;AADcAAAADwAAAGRycy9kb3ducmV2LnhtbESPQWvCQBSE74L/YXkFL6IbFatEVymFikgPVkU9PrOv&#10;STD7Ns1uTfz3XaHgcZiZb5j5sjGFuFHlcssKBv0IBHFidc6pgsP+ozcF4TyyxsIyKbiTg+Wi3Zpj&#10;rG3NX3Tb+VQECLsYFWTel7GULsnIoOvbkjh437Yy6IOsUqkrrAPcFHIYRa/SYM5hIcOS3jNKrrtf&#10;o8BuR5xu7uZUTrqXn3pwXNHneaVU56V5m4Hw1Phn+L+91grGkzE8zoQj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Do5sYAAADcAAAADwAAAAAAAAAAAAAAAACYAgAAZHJz&#10;L2Rvd25yZXYueG1sUEsFBgAAAAAEAAQA9QAAAIsDAAAAAA==&#10;" path="m,l,12859e" filled="f" strokeweight=".20497mm">
                    <v:path arrowok="t" o:connecttype="custom" o:connectlocs="0,-374;0,12485" o:connectangles="0,0"/>
                  </v:shape>
                </v:group>
                <w10:wrap anchorx="page"/>
              </v:group>
            </w:pict>
          </mc:Fallback>
        </mc:AlternateContent>
      </w:r>
      <w:r w:rsidR="00752DDA" w:rsidRPr="005948E3">
        <w:rPr>
          <w:rFonts w:cs="Arial"/>
          <w:spacing w:val="-2"/>
        </w:rPr>
        <w:t>SCHEDULE</w:t>
      </w:r>
      <w:r w:rsidR="00752DDA" w:rsidRPr="005948E3">
        <w:rPr>
          <w:rFonts w:cs="Arial"/>
        </w:rPr>
        <w:t xml:space="preserve"> </w:t>
      </w:r>
      <w:r w:rsidR="00752DDA" w:rsidRPr="005948E3">
        <w:rPr>
          <w:rFonts w:cs="Arial"/>
          <w:spacing w:val="-1"/>
        </w:rPr>
        <w:t>2.</w:t>
      </w:r>
      <w:r w:rsidR="00752DDA" w:rsidRPr="005948E3">
        <w:rPr>
          <w:rFonts w:cs="Arial"/>
          <w:spacing w:val="2"/>
        </w:rPr>
        <w:t xml:space="preserve"> </w:t>
      </w:r>
      <w:r w:rsidR="00752DDA" w:rsidRPr="005948E3">
        <w:rPr>
          <w:rFonts w:cs="Arial"/>
          <w:spacing w:val="-1"/>
        </w:rPr>
        <w:t>PART</w:t>
      </w:r>
      <w:r w:rsidR="00752DDA" w:rsidRPr="005948E3">
        <w:rPr>
          <w:rFonts w:cs="Arial"/>
        </w:rPr>
        <w:t xml:space="preserve"> </w:t>
      </w:r>
      <w:r w:rsidR="00752DDA" w:rsidRPr="005948E3">
        <w:rPr>
          <w:rFonts w:cs="Arial"/>
          <w:spacing w:val="-1"/>
        </w:rPr>
        <w:t>C.</w:t>
      </w:r>
      <w:r w:rsidR="00752DDA" w:rsidRPr="005948E3">
        <w:rPr>
          <w:rFonts w:cs="Arial"/>
          <w:spacing w:val="4"/>
        </w:rPr>
        <w:t xml:space="preserve"> </w:t>
      </w:r>
      <w:r w:rsidR="00752DDA" w:rsidRPr="005948E3">
        <w:rPr>
          <w:rFonts w:cs="Arial"/>
          <w:spacing w:val="-3"/>
        </w:rPr>
        <w:t>COAL</w:t>
      </w:r>
      <w:r w:rsidR="00752DDA" w:rsidRPr="005948E3">
        <w:rPr>
          <w:rFonts w:cs="Arial"/>
        </w:rPr>
        <w:t xml:space="preserve"> </w:t>
      </w:r>
      <w:r w:rsidR="00752DDA" w:rsidRPr="005948E3">
        <w:rPr>
          <w:rFonts w:cs="Arial"/>
          <w:spacing w:val="-1"/>
        </w:rPr>
        <w:t>MINE</w:t>
      </w:r>
      <w:r w:rsidR="00752DDA" w:rsidRPr="005948E3">
        <w:rPr>
          <w:rFonts w:cs="Arial"/>
        </w:rPr>
        <w:t xml:space="preserve"> </w:t>
      </w:r>
      <w:r w:rsidR="00752DDA" w:rsidRPr="005948E3">
        <w:rPr>
          <w:rFonts w:cs="Arial"/>
          <w:spacing w:val="-1"/>
        </w:rPr>
        <w:t>INFORMATION</w:t>
      </w:r>
    </w:p>
    <w:p w14:paraId="37E70703" w14:textId="77777777" w:rsidR="00012EE5" w:rsidRPr="00886258" w:rsidRDefault="00012EE5">
      <w:pPr>
        <w:spacing w:before="1"/>
        <w:rPr>
          <w:rFonts w:ascii="Arial" w:eastAsia="Arial" w:hAnsi="Arial" w:cs="Arial"/>
          <w:b/>
          <w:sz w:val="24"/>
          <w:szCs w:val="24"/>
        </w:rPr>
      </w:pPr>
    </w:p>
    <w:p w14:paraId="37E70704" w14:textId="457CD82A" w:rsidR="00012EE5" w:rsidRPr="00886258" w:rsidRDefault="00752DDA">
      <w:pPr>
        <w:numPr>
          <w:ilvl w:val="0"/>
          <w:numId w:val="17"/>
        </w:numPr>
        <w:tabs>
          <w:tab w:val="left" w:pos="1372"/>
        </w:tabs>
        <w:spacing w:line="243" w:lineRule="auto"/>
        <w:ind w:right="1642" w:hanging="358"/>
        <w:rPr>
          <w:rFonts w:ascii="Arial" w:eastAsia="Arial" w:hAnsi="Arial" w:cs="Arial"/>
          <w:sz w:val="20"/>
          <w:szCs w:val="20"/>
        </w:rPr>
      </w:pPr>
      <w:r w:rsidRPr="005948E3">
        <w:rPr>
          <w:rFonts w:ascii="Arial" w:hAnsi="Arial" w:cs="Arial"/>
          <w:b/>
          <w:spacing w:val="-1"/>
          <w:sz w:val="20"/>
        </w:rPr>
        <w:t>Fuel</w:t>
      </w:r>
      <w:r w:rsidRPr="005948E3">
        <w:rPr>
          <w:rFonts w:ascii="Arial" w:hAnsi="Arial" w:cs="Arial"/>
          <w:b/>
          <w:spacing w:val="-7"/>
          <w:sz w:val="20"/>
        </w:rPr>
        <w:t xml:space="preserve"> </w:t>
      </w:r>
      <w:r w:rsidRPr="005948E3">
        <w:rPr>
          <w:rFonts w:ascii="Arial" w:hAnsi="Arial" w:cs="Arial"/>
          <w:b/>
          <w:sz w:val="20"/>
        </w:rPr>
        <w:t>Supplier</w:t>
      </w:r>
      <w:r w:rsidRPr="005948E3">
        <w:rPr>
          <w:rFonts w:ascii="Arial" w:hAnsi="Arial" w:cs="Arial"/>
          <w:b/>
          <w:spacing w:val="-8"/>
          <w:sz w:val="20"/>
        </w:rPr>
        <w:t xml:space="preserve"> </w:t>
      </w:r>
      <w:r w:rsidRPr="005948E3">
        <w:rPr>
          <w:rFonts w:ascii="Arial" w:hAnsi="Arial" w:cs="Arial"/>
          <w:b/>
          <w:sz w:val="20"/>
        </w:rPr>
        <w:t>Name,</w:t>
      </w:r>
      <w:r w:rsidRPr="005948E3">
        <w:rPr>
          <w:rFonts w:ascii="Arial" w:hAnsi="Arial" w:cs="Arial"/>
          <w:b/>
          <w:spacing w:val="-6"/>
          <w:sz w:val="20"/>
        </w:rPr>
        <w:t xml:space="preserve"> </w:t>
      </w:r>
      <w:r w:rsidRPr="005948E3">
        <w:rPr>
          <w:rFonts w:ascii="Arial" w:hAnsi="Arial" w:cs="Arial"/>
          <w:b/>
          <w:sz w:val="20"/>
        </w:rPr>
        <w:t>Purchase</w:t>
      </w:r>
      <w:r w:rsidRPr="005948E3">
        <w:rPr>
          <w:rFonts w:ascii="Arial" w:hAnsi="Arial" w:cs="Arial"/>
          <w:b/>
          <w:spacing w:val="-8"/>
          <w:sz w:val="20"/>
        </w:rPr>
        <w:t xml:space="preserve"> </w:t>
      </w:r>
      <w:r w:rsidRPr="005948E3">
        <w:rPr>
          <w:rFonts w:ascii="Arial" w:hAnsi="Arial" w:cs="Arial"/>
          <w:b/>
          <w:spacing w:val="-1"/>
          <w:sz w:val="20"/>
        </w:rPr>
        <w:t>Type,</w:t>
      </w:r>
      <w:r w:rsidRPr="005948E3">
        <w:rPr>
          <w:rFonts w:ascii="Arial" w:hAnsi="Arial" w:cs="Arial"/>
          <w:b/>
          <w:spacing w:val="-6"/>
          <w:sz w:val="20"/>
        </w:rPr>
        <w:t xml:space="preserve"> </w:t>
      </w:r>
      <w:r w:rsidRPr="005948E3">
        <w:rPr>
          <w:rFonts w:ascii="Arial" w:hAnsi="Arial" w:cs="Arial"/>
          <w:b/>
          <w:sz w:val="20"/>
        </w:rPr>
        <w:t>Quantity</w:t>
      </w:r>
      <w:r w:rsidRPr="005948E3">
        <w:rPr>
          <w:rFonts w:ascii="Arial" w:hAnsi="Arial" w:cs="Arial"/>
          <w:b/>
          <w:spacing w:val="-11"/>
          <w:sz w:val="20"/>
        </w:rPr>
        <w:t xml:space="preserve"> </w:t>
      </w:r>
      <w:r w:rsidRPr="005948E3">
        <w:rPr>
          <w:rFonts w:ascii="Arial" w:hAnsi="Arial" w:cs="Arial"/>
          <w:b/>
          <w:sz w:val="20"/>
        </w:rPr>
        <w:t>Purchased,</w:t>
      </w:r>
      <w:r w:rsidRPr="005948E3">
        <w:rPr>
          <w:rFonts w:ascii="Arial" w:hAnsi="Arial" w:cs="Arial"/>
          <w:b/>
          <w:spacing w:val="-6"/>
          <w:sz w:val="20"/>
        </w:rPr>
        <w:t xml:space="preserve"> </w:t>
      </w:r>
      <w:r w:rsidRPr="005948E3">
        <w:rPr>
          <w:rFonts w:ascii="Arial" w:hAnsi="Arial" w:cs="Arial"/>
          <w:b/>
          <w:spacing w:val="-1"/>
          <w:sz w:val="20"/>
        </w:rPr>
        <w:t>and</w:t>
      </w:r>
      <w:r w:rsidRPr="005948E3">
        <w:rPr>
          <w:rFonts w:ascii="Arial" w:hAnsi="Arial" w:cs="Arial"/>
          <w:b/>
          <w:spacing w:val="-5"/>
          <w:sz w:val="20"/>
        </w:rPr>
        <w:t xml:space="preserve"> </w:t>
      </w:r>
      <w:r w:rsidRPr="005948E3">
        <w:rPr>
          <w:rFonts w:ascii="Arial" w:hAnsi="Arial" w:cs="Arial"/>
          <w:b/>
          <w:sz w:val="20"/>
        </w:rPr>
        <w:t>Energy</w:t>
      </w:r>
      <w:r w:rsidRPr="005948E3">
        <w:rPr>
          <w:rFonts w:ascii="Arial" w:hAnsi="Arial" w:cs="Arial"/>
          <w:b/>
          <w:spacing w:val="-12"/>
          <w:sz w:val="20"/>
        </w:rPr>
        <w:t xml:space="preserve"> </w:t>
      </w:r>
      <w:r w:rsidRPr="005948E3">
        <w:rPr>
          <w:rFonts w:ascii="Arial" w:hAnsi="Arial" w:cs="Arial"/>
          <w:b/>
          <w:sz w:val="20"/>
        </w:rPr>
        <w:t>Source:</w:t>
      </w:r>
      <w:r w:rsidRPr="005948E3">
        <w:rPr>
          <w:rFonts w:ascii="Arial" w:hAnsi="Arial" w:cs="Arial"/>
          <w:b/>
          <w:spacing w:val="-7"/>
          <w:sz w:val="20"/>
        </w:rPr>
        <w:t xml:space="preserve"> </w:t>
      </w:r>
      <w:r w:rsidRPr="005948E3">
        <w:rPr>
          <w:rFonts w:ascii="Arial" w:hAnsi="Arial" w:cs="Arial"/>
          <w:spacing w:val="-1"/>
          <w:sz w:val="20"/>
        </w:rPr>
        <w:t>Data</w:t>
      </w:r>
      <w:r w:rsidRPr="005948E3">
        <w:rPr>
          <w:rFonts w:ascii="Arial" w:hAnsi="Arial" w:cs="Arial"/>
          <w:spacing w:val="-5"/>
          <w:sz w:val="20"/>
        </w:rPr>
        <w:t xml:space="preserve"> </w:t>
      </w:r>
      <w:r w:rsidRPr="005948E3">
        <w:rPr>
          <w:rFonts w:ascii="Arial" w:hAnsi="Arial" w:cs="Arial"/>
          <w:spacing w:val="2"/>
          <w:sz w:val="20"/>
        </w:rPr>
        <w:t>are</w:t>
      </w:r>
      <w:r w:rsidRPr="005948E3">
        <w:rPr>
          <w:rFonts w:ascii="Arial" w:hAnsi="Arial" w:cs="Arial"/>
          <w:spacing w:val="58"/>
          <w:w w:val="99"/>
          <w:sz w:val="20"/>
        </w:rPr>
        <w:t xml:space="preserve"> </w:t>
      </w:r>
      <w:r w:rsidRPr="005948E3">
        <w:rPr>
          <w:rFonts w:ascii="Arial" w:hAnsi="Arial" w:cs="Arial"/>
          <w:spacing w:val="1"/>
          <w:sz w:val="20"/>
        </w:rPr>
        <w:t>prepopulated</w:t>
      </w:r>
      <w:r w:rsidRPr="005948E3">
        <w:rPr>
          <w:rFonts w:ascii="Arial" w:hAnsi="Arial" w:cs="Arial"/>
          <w:spacing w:val="-6"/>
          <w:sz w:val="20"/>
        </w:rPr>
        <w:t xml:space="preserve"> </w:t>
      </w:r>
      <w:r w:rsidRPr="005948E3">
        <w:rPr>
          <w:rFonts w:ascii="Arial" w:hAnsi="Arial" w:cs="Arial"/>
          <w:spacing w:val="-1"/>
          <w:sz w:val="20"/>
        </w:rPr>
        <w:t>for</w:t>
      </w:r>
      <w:r w:rsidRPr="005948E3">
        <w:rPr>
          <w:rFonts w:ascii="Arial" w:hAnsi="Arial" w:cs="Arial"/>
          <w:spacing w:val="-3"/>
          <w:sz w:val="20"/>
        </w:rPr>
        <w:t xml:space="preserve"> </w:t>
      </w:r>
      <w:r w:rsidR="00A850AF">
        <w:rPr>
          <w:rFonts w:ascii="Arial" w:hAnsi="Arial" w:cs="Arial"/>
          <w:spacing w:val="2"/>
          <w:sz w:val="20"/>
        </w:rPr>
        <w:t>e-file</w:t>
      </w:r>
      <w:r w:rsidRPr="005948E3">
        <w:rPr>
          <w:rFonts w:ascii="Arial" w:hAnsi="Arial" w:cs="Arial"/>
          <w:spacing w:val="-1"/>
          <w:sz w:val="20"/>
        </w:rPr>
        <w:t xml:space="preserve"> users</w:t>
      </w:r>
      <w:r w:rsidRPr="005948E3">
        <w:rPr>
          <w:rFonts w:ascii="Arial" w:hAnsi="Arial" w:cs="Arial"/>
          <w:spacing w:val="-2"/>
          <w:sz w:val="20"/>
        </w:rPr>
        <w:t xml:space="preserve"> </w:t>
      </w:r>
      <w:r w:rsidRPr="005948E3">
        <w:rPr>
          <w:rFonts w:ascii="Arial" w:hAnsi="Arial" w:cs="Arial"/>
          <w:sz w:val="20"/>
        </w:rPr>
        <w:t>based</w:t>
      </w:r>
      <w:r w:rsidRPr="005948E3">
        <w:rPr>
          <w:rFonts w:ascii="Arial" w:hAnsi="Arial" w:cs="Arial"/>
          <w:spacing w:val="-5"/>
          <w:sz w:val="20"/>
        </w:rPr>
        <w:t xml:space="preserve"> </w:t>
      </w:r>
      <w:r w:rsidRPr="005948E3">
        <w:rPr>
          <w:rFonts w:ascii="Arial" w:hAnsi="Arial" w:cs="Arial"/>
          <w:spacing w:val="-1"/>
          <w:sz w:val="20"/>
        </w:rPr>
        <w:t>on</w:t>
      </w:r>
      <w:r w:rsidRPr="005948E3">
        <w:rPr>
          <w:rFonts w:ascii="Arial" w:hAnsi="Arial" w:cs="Arial"/>
          <w:spacing w:val="-4"/>
          <w:sz w:val="20"/>
        </w:rPr>
        <w:t xml:space="preserve"> </w:t>
      </w:r>
      <w:r w:rsidRPr="005948E3">
        <w:rPr>
          <w:rFonts w:ascii="Arial" w:hAnsi="Arial" w:cs="Arial"/>
          <w:sz w:val="20"/>
        </w:rPr>
        <w:t>the</w:t>
      </w:r>
      <w:r w:rsidRPr="005948E3">
        <w:rPr>
          <w:rFonts w:ascii="Arial" w:hAnsi="Arial" w:cs="Arial"/>
          <w:spacing w:val="-6"/>
          <w:sz w:val="20"/>
        </w:rPr>
        <w:t xml:space="preserve"> </w:t>
      </w:r>
      <w:r w:rsidRPr="005948E3">
        <w:rPr>
          <w:rFonts w:ascii="Arial" w:hAnsi="Arial" w:cs="Arial"/>
          <w:sz w:val="20"/>
        </w:rPr>
        <w:t>data</w:t>
      </w:r>
      <w:r w:rsidRPr="005948E3">
        <w:rPr>
          <w:rFonts w:ascii="Arial" w:hAnsi="Arial" w:cs="Arial"/>
          <w:spacing w:val="-4"/>
          <w:sz w:val="20"/>
        </w:rPr>
        <w:t xml:space="preserve"> </w:t>
      </w:r>
      <w:r w:rsidRPr="005948E3">
        <w:rPr>
          <w:rFonts w:ascii="Arial" w:hAnsi="Arial" w:cs="Arial"/>
          <w:sz w:val="20"/>
        </w:rPr>
        <w:t>entered</w:t>
      </w:r>
      <w:r w:rsidRPr="005948E3">
        <w:rPr>
          <w:rFonts w:ascii="Arial" w:hAnsi="Arial" w:cs="Arial"/>
          <w:spacing w:val="-3"/>
          <w:sz w:val="20"/>
        </w:rPr>
        <w:t xml:space="preserve"> </w:t>
      </w:r>
      <w:r w:rsidRPr="005948E3">
        <w:rPr>
          <w:rFonts w:ascii="Arial" w:hAnsi="Arial" w:cs="Arial"/>
          <w:spacing w:val="-1"/>
          <w:sz w:val="20"/>
        </w:rPr>
        <w:t>on</w:t>
      </w:r>
      <w:r w:rsidRPr="005948E3">
        <w:rPr>
          <w:rFonts w:ascii="Arial" w:hAnsi="Arial" w:cs="Arial"/>
          <w:spacing w:val="-6"/>
          <w:sz w:val="20"/>
        </w:rPr>
        <w:t xml:space="preserve"> </w:t>
      </w:r>
      <w:r w:rsidRPr="005948E3">
        <w:rPr>
          <w:rFonts w:ascii="Arial" w:hAnsi="Arial" w:cs="Arial"/>
          <w:sz w:val="20"/>
        </w:rPr>
        <w:t>Schedule</w:t>
      </w:r>
      <w:r w:rsidRPr="005948E3">
        <w:rPr>
          <w:rFonts w:ascii="Arial" w:hAnsi="Arial" w:cs="Arial"/>
          <w:spacing w:val="-4"/>
          <w:sz w:val="20"/>
        </w:rPr>
        <w:t xml:space="preserve"> </w:t>
      </w:r>
      <w:r w:rsidRPr="005948E3">
        <w:rPr>
          <w:rFonts w:ascii="Arial" w:hAnsi="Arial" w:cs="Arial"/>
          <w:spacing w:val="-1"/>
          <w:sz w:val="20"/>
        </w:rPr>
        <w:t>2.</w:t>
      </w:r>
      <w:r w:rsidRPr="005948E3">
        <w:rPr>
          <w:rFonts w:ascii="Arial" w:hAnsi="Arial" w:cs="Arial"/>
          <w:spacing w:val="-5"/>
          <w:sz w:val="20"/>
        </w:rPr>
        <w:t xml:space="preserve"> </w:t>
      </w:r>
      <w:r w:rsidRPr="005948E3">
        <w:rPr>
          <w:rFonts w:ascii="Arial" w:hAnsi="Arial" w:cs="Arial"/>
          <w:spacing w:val="-1"/>
          <w:sz w:val="20"/>
        </w:rPr>
        <w:t>Part</w:t>
      </w:r>
      <w:r w:rsidRPr="005948E3">
        <w:rPr>
          <w:rFonts w:ascii="Arial" w:hAnsi="Arial" w:cs="Arial"/>
          <w:spacing w:val="-6"/>
          <w:sz w:val="20"/>
        </w:rPr>
        <w:t xml:space="preserve"> </w:t>
      </w:r>
      <w:r w:rsidRPr="005948E3">
        <w:rPr>
          <w:rFonts w:ascii="Arial" w:hAnsi="Arial" w:cs="Arial"/>
          <w:spacing w:val="-1"/>
          <w:sz w:val="20"/>
        </w:rPr>
        <w:t>A.</w:t>
      </w:r>
    </w:p>
    <w:p w14:paraId="37E70705" w14:textId="77777777" w:rsidR="00012EE5" w:rsidRPr="00886258" w:rsidRDefault="00012EE5">
      <w:pPr>
        <w:spacing w:before="7"/>
        <w:rPr>
          <w:rFonts w:ascii="Arial" w:eastAsia="Arial" w:hAnsi="Arial" w:cs="Arial"/>
          <w:sz w:val="19"/>
          <w:szCs w:val="19"/>
        </w:rPr>
      </w:pPr>
    </w:p>
    <w:p w14:paraId="37E70706" w14:textId="77777777" w:rsidR="00012EE5" w:rsidRPr="005948E3" w:rsidRDefault="00752DDA">
      <w:pPr>
        <w:pStyle w:val="BodyText"/>
        <w:numPr>
          <w:ilvl w:val="0"/>
          <w:numId w:val="17"/>
        </w:numPr>
        <w:tabs>
          <w:tab w:val="left" w:pos="1370"/>
        </w:tabs>
        <w:ind w:left="1366" w:right="736" w:hanging="356"/>
        <w:rPr>
          <w:rFonts w:cs="Arial"/>
        </w:rPr>
      </w:pPr>
      <w:r w:rsidRPr="001A5F85">
        <w:rPr>
          <w:rFonts w:cs="Arial"/>
          <w:b/>
          <w:spacing w:val="-1"/>
        </w:rPr>
        <w:t>State</w:t>
      </w:r>
      <w:r w:rsidRPr="001A5F85">
        <w:rPr>
          <w:rFonts w:cs="Arial"/>
          <w:b/>
          <w:spacing w:val="-7"/>
        </w:rPr>
        <w:t xml:space="preserve"> </w:t>
      </w:r>
      <w:r w:rsidRPr="00AD4225">
        <w:rPr>
          <w:rFonts w:cs="Arial"/>
          <w:b/>
        </w:rPr>
        <w:t>or</w:t>
      </w:r>
      <w:r w:rsidRPr="00036AAA">
        <w:rPr>
          <w:rFonts w:cs="Arial"/>
          <w:b/>
          <w:spacing w:val="-10"/>
        </w:rPr>
        <w:t xml:space="preserve"> </w:t>
      </w:r>
      <w:r w:rsidRPr="000C711D">
        <w:rPr>
          <w:rFonts w:cs="Arial"/>
          <w:b/>
          <w:spacing w:val="-1"/>
        </w:rPr>
        <w:t>Country</w:t>
      </w:r>
      <w:r w:rsidRPr="000C711D">
        <w:rPr>
          <w:rFonts w:cs="Arial"/>
          <w:b/>
          <w:spacing w:val="-15"/>
        </w:rPr>
        <w:t xml:space="preserve"> </w:t>
      </w:r>
      <w:r w:rsidRPr="000C711D">
        <w:rPr>
          <w:rFonts w:cs="Arial"/>
          <w:b/>
        </w:rPr>
        <w:t>of</w:t>
      </w:r>
      <w:r w:rsidRPr="000C711D">
        <w:rPr>
          <w:rFonts w:cs="Arial"/>
          <w:b/>
          <w:spacing w:val="-6"/>
        </w:rPr>
        <w:t xml:space="preserve"> </w:t>
      </w:r>
      <w:r w:rsidRPr="000C711D">
        <w:rPr>
          <w:rFonts w:cs="Arial"/>
          <w:b/>
          <w:spacing w:val="-1"/>
        </w:rPr>
        <w:t>Origin</w:t>
      </w:r>
      <w:r w:rsidRPr="000C711D">
        <w:rPr>
          <w:rFonts w:cs="Arial"/>
          <w:spacing w:val="-1"/>
        </w:rPr>
        <w:t>:</w:t>
      </w:r>
      <w:r w:rsidRPr="000C711D">
        <w:rPr>
          <w:rFonts w:cs="Arial"/>
          <w:spacing w:val="-7"/>
        </w:rPr>
        <w:t xml:space="preserve"> </w:t>
      </w:r>
      <w:r w:rsidRPr="000C711D">
        <w:rPr>
          <w:rFonts w:cs="Arial"/>
          <w:spacing w:val="-1"/>
        </w:rPr>
        <w:t>Choose</w:t>
      </w:r>
      <w:r w:rsidRPr="000C711D">
        <w:rPr>
          <w:rFonts w:cs="Arial"/>
          <w:spacing w:val="-7"/>
        </w:rPr>
        <w:t xml:space="preserve"> </w:t>
      </w:r>
      <w:r w:rsidRPr="00B36A6E">
        <w:rPr>
          <w:rFonts w:cs="Arial"/>
          <w:spacing w:val="-1"/>
        </w:rPr>
        <w:t>the</w:t>
      </w:r>
      <w:r w:rsidRPr="00B36A6E">
        <w:rPr>
          <w:rFonts w:cs="Arial"/>
          <w:spacing w:val="-6"/>
        </w:rPr>
        <w:t xml:space="preserve"> </w:t>
      </w:r>
      <w:r w:rsidRPr="00207EE3">
        <w:rPr>
          <w:rFonts w:cs="Arial"/>
          <w:spacing w:val="-2"/>
        </w:rPr>
        <w:t>two-letter</w:t>
      </w:r>
      <w:r w:rsidRPr="005C5926">
        <w:rPr>
          <w:rFonts w:cs="Arial"/>
          <w:spacing w:val="-4"/>
        </w:rPr>
        <w:t xml:space="preserve"> </w:t>
      </w:r>
      <w:r w:rsidRPr="005C5926">
        <w:rPr>
          <w:rFonts w:cs="Arial"/>
          <w:spacing w:val="-2"/>
        </w:rPr>
        <w:t>U.S.</w:t>
      </w:r>
      <w:r w:rsidRPr="005948E3">
        <w:rPr>
          <w:rFonts w:cs="Arial"/>
          <w:spacing w:val="-7"/>
        </w:rPr>
        <w:t xml:space="preserve"> </w:t>
      </w:r>
      <w:r w:rsidRPr="005948E3">
        <w:rPr>
          <w:rFonts w:cs="Arial"/>
          <w:spacing w:val="-1"/>
        </w:rPr>
        <w:t>Postal</w:t>
      </w:r>
      <w:r w:rsidRPr="005948E3">
        <w:rPr>
          <w:rFonts w:cs="Arial"/>
          <w:spacing w:val="-8"/>
        </w:rPr>
        <w:t xml:space="preserve"> </w:t>
      </w:r>
      <w:r w:rsidRPr="005948E3">
        <w:rPr>
          <w:rFonts w:cs="Arial"/>
          <w:spacing w:val="-1"/>
        </w:rPr>
        <w:t>Service</w:t>
      </w:r>
      <w:r w:rsidRPr="005948E3">
        <w:rPr>
          <w:rFonts w:cs="Arial"/>
          <w:spacing w:val="-6"/>
        </w:rPr>
        <w:t xml:space="preserve"> </w:t>
      </w:r>
      <w:r w:rsidRPr="005948E3">
        <w:rPr>
          <w:rFonts w:cs="Arial"/>
          <w:spacing w:val="-2"/>
        </w:rPr>
        <w:t>abbreviation</w:t>
      </w:r>
      <w:r w:rsidRPr="005948E3">
        <w:rPr>
          <w:rFonts w:cs="Arial"/>
          <w:spacing w:val="-5"/>
        </w:rPr>
        <w:t xml:space="preserve"> </w:t>
      </w:r>
      <w:r w:rsidRPr="005948E3">
        <w:rPr>
          <w:rFonts w:cs="Arial"/>
          <w:spacing w:val="-2"/>
        </w:rPr>
        <w:t>or</w:t>
      </w:r>
      <w:r w:rsidRPr="005948E3">
        <w:rPr>
          <w:rFonts w:cs="Arial"/>
          <w:spacing w:val="-8"/>
        </w:rPr>
        <w:t xml:space="preserve"> </w:t>
      </w:r>
      <w:r w:rsidRPr="005948E3">
        <w:rPr>
          <w:rFonts w:cs="Arial"/>
          <w:spacing w:val="-1"/>
        </w:rPr>
        <w:t>country</w:t>
      </w:r>
      <w:r w:rsidRPr="005948E3">
        <w:rPr>
          <w:rFonts w:cs="Arial"/>
          <w:spacing w:val="-12"/>
        </w:rPr>
        <w:t xml:space="preserve"> </w:t>
      </w:r>
      <w:r w:rsidRPr="005948E3">
        <w:rPr>
          <w:rFonts w:cs="Arial"/>
          <w:spacing w:val="-2"/>
        </w:rPr>
        <w:t>code</w:t>
      </w:r>
      <w:r w:rsidRPr="005948E3">
        <w:rPr>
          <w:rFonts w:cs="Arial"/>
          <w:spacing w:val="-5"/>
        </w:rPr>
        <w:t xml:space="preserve"> </w:t>
      </w:r>
      <w:r w:rsidRPr="005948E3">
        <w:rPr>
          <w:rFonts w:cs="Arial"/>
          <w:spacing w:val="-1"/>
        </w:rPr>
        <w:t>from</w:t>
      </w:r>
      <w:r w:rsidRPr="005948E3">
        <w:rPr>
          <w:rFonts w:cs="Arial"/>
          <w:spacing w:val="83"/>
          <w:w w:val="99"/>
        </w:rPr>
        <w:t xml:space="preserve"> </w:t>
      </w:r>
      <w:r w:rsidRPr="005948E3">
        <w:rPr>
          <w:rFonts w:cs="Arial"/>
          <w:spacing w:val="-2"/>
        </w:rPr>
        <w:t>the</w:t>
      </w:r>
      <w:r w:rsidRPr="005948E3">
        <w:rPr>
          <w:rFonts w:cs="Arial"/>
          <w:spacing w:val="-7"/>
        </w:rPr>
        <w:t xml:space="preserve"> </w:t>
      </w:r>
      <w:r w:rsidRPr="005948E3">
        <w:rPr>
          <w:rFonts w:cs="Arial"/>
          <w:spacing w:val="-1"/>
        </w:rPr>
        <w:t>drop-down</w:t>
      </w:r>
      <w:r w:rsidRPr="005948E3">
        <w:rPr>
          <w:rFonts w:cs="Arial"/>
          <w:spacing w:val="-11"/>
        </w:rPr>
        <w:t xml:space="preserve"> </w:t>
      </w:r>
      <w:r w:rsidRPr="005948E3">
        <w:rPr>
          <w:rFonts w:cs="Arial"/>
          <w:spacing w:val="-1"/>
        </w:rPr>
        <w:t>list</w:t>
      </w:r>
      <w:r w:rsidRPr="005948E3">
        <w:rPr>
          <w:rFonts w:cs="Arial"/>
          <w:spacing w:val="-8"/>
        </w:rPr>
        <w:t xml:space="preserve"> </w:t>
      </w:r>
      <w:r w:rsidRPr="005948E3">
        <w:rPr>
          <w:rFonts w:cs="Arial"/>
          <w:spacing w:val="-2"/>
        </w:rPr>
        <w:t>of</w:t>
      </w:r>
      <w:r w:rsidRPr="005948E3">
        <w:rPr>
          <w:rFonts w:cs="Arial"/>
          <w:spacing w:val="-6"/>
        </w:rPr>
        <w:t xml:space="preserve"> </w:t>
      </w:r>
      <w:r w:rsidRPr="005948E3">
        <w:rPr>
          <w:rFonts w:cs="Arial"/>
        </w:rPr>
        <w:t>coal</w:t>
      </w:r>
      <w:r w:rsidRPr="005948E3">
        <w:rPr>
          <w:rFonts w:cs="Arial"/>
          <w:spacing w:val="-9"/>
        </w:rPr>
        <w:t xml:space="preserve"> </w:t>
      </w:r>
      <w:r w:rsidRPr="005948E3">
        <w:rPr>
          <w:rFonts w:cs="Arial"/>
          <w:spacing w:val="-1"/>
        </w:rPr>
        <w:t>producing</w:t>
      </w:r>
      <w:r w:rsidRPr="005948E3">
        <w:rPr>
          <w:rFonts w:cs="Arial"/>
          <w:spacing w:val="-11"/>
        </w:rPr>
        <w:t xml:space="preserve"> </w:t>
      </w:r>
      <w:r w:rsidRPr="005948E3">
        <w:rPr>
          <w:rFonts w:cs="Arial"/>
          <w:spacing w:val="-1"/>
        </w:rPr>
        <w:t>states.</w:t>
      </w:r>
      <w:r w:rsidRPr="005948E3">
        <w:rPr>
          <w:rFonts w:cs="Arial"/>
          <w:spacing w:val="46"/>
        </w:rPr>
        <w:t xml:space="preserve"> </w:t>
      </w:r>
      <w:r w:rsidRPr="005948E3">
        <w:rPr>
          <w:rFonts w:cs="Arial"/>
          <w:spacing w:val="-1"/>
        </w:rPr>
        <w:t>For</w:t>
      </w:r>
      <w:r w:rsidRPr="005948E3">
        <w:rPr>
          <w:rFonts w:cs="Arial"/>
          <w:spacing w:val="-4"/>
        </w:rPr>
        <w:t xml:space="preserve"> </w:t>
      </w:r>
      <w:r w:rsidRPr="005948E3">
        <w:rPr>
          <w:rFonts w:cs="Arial"/>
        </w:rPr>
        <w:t>imported</w:t>
      </w:r>
      <w:r w:rsidRPr="005948E3">
        <w:rPr>
          <w:rFonts w:cs="Arial"/>
          <w:spacing w:val="-6"/>
        </w:rPr>
        <w:t xml:space="preserve"> </w:t>
      </w:r>
      <w:r w:rsidRPr="005948E3">
        <w:rPr>
          <w:rFonts w:cs="Arial"/>
        </w:rPr>
        <w:t>coal,</w:t>
      </w:r>
      <w:r w:rsidRPr="005948E3">
        <w:rPr>
          <w:rFonts w:cs="Arial"/>
          <w:spacing w:val="-8"/>
        </w:rPr>
        <w:t xml:space="preserve"> </w:t>
      </w:r>
      <w:r w:rsidRPr="005948E3">
        <w:rPr>
          <w:rFonts w:cs="Arial"/>
          <w:spacing w:val="1"/>
        </w:rPr>
        <w:t>choose</w:t>
      </w:r>
      <w:r w:rsidRPr="005948E3">
        <w:rPr>
          <w:rFonts w:cs="Arial"/>
          <w:spacing w:val="-5"/>
        </w:rPr>
        <w:t xml:space="preserve"> </w:t>
      </w:r>
      <w:r w:rsidRPr="005948E3">
        <w:rPr>
          <w:rFonts w:cs="Arial"/>
          <w:spacing w:val="-1"/>
        </w:rPr>
        <w:t>the</w:t>
      </w:r>
      <w:r w:rsidRPr="005948E3">
        <w:rPr>
          <w:rFonts w:cs="Arial"/>
          <w:spacing w:val="-4"/>
        </w:rPr>
        <w:t xml:space="preserve"> </w:t>
      </w:r>
      <w:r w:rsidRPr="005948E3">
        <w:rPr>
          <w:rFonts w:cs="Arial"/>
        </w:rPr>
        <w:t>two-letter</w:t>
      </w:r>
      <w:r w:rsidRPr="005948E3">
        <w:rPr>
          <w:rFonts w:cs="Arial"/>
          <w:spacing w:val="-5"/>
        </w:rPr>
        <w:t xml:space="preserve"> </w:t>
      </w:r>
      <w:r w:rsidRPr="005948E3">
        <w:rPr>
          <w:rFonts w:cs="Arial"/>
        </w:rPr>
        <w:t>country</w:t>
      </w:r>
      <w:r w:rsidRPr="005948E3">
        <w:rPr>
          <w:rFonts w:cs="Arial"/>
          <w:spacing w:val="-9"/>
        </w:rPr>
        <w:t xml:space="preserve"> </w:t>
      </w:r>
      <w:r w:rsidRPr="005948E3">
        <w:rPr>
          <w:rFonts w:cs="Arial"/>
          <w:spacing w:val="-1"/>
        </w:rPr>
        <w:t>code,</w:t>
      </w:r>
      <w:r w:rsidRPr="005948E3">
        <w:rPr>
          <w:rFonts w:cs="Arial"/>
          <w:spacing w:val="58"/>
          <w:w w:val="99"/>
        </w:rPr>
        <w:t xml:space="preserve"> </w:t>
      </w:r>
      <w:r w:rsidRPr="005948E3">
        <w:rPr>
          <w:rFonts w:cs="Arial"/>
          <w:spacing w:val="-1"/>
        </w:rPr>
        <w:t>shown</w:t>
      </w:r>
      <w:r w:rsidRPr="005948E3">
        <w:rPr>
          <w:rFonts w:cs="Arial"/>
          <w:spacing w:val="-11"/>
        </w:rPr>
        <w:t xml:space="preserve"> </w:t>
      </w:r>
      <w:r w:rsidRPr="005948E3">
        <w:rPr>
          <w:rFonts w:cs="Arial"/>
        </w:rPr>
        <w:t>below:</w:t>
      </w:r>
    </w:p>
    <w:p w14:paraId="37E70707" w14:textId="77777777" w:rsidR="00012EE5" w:rsidRPr="00886258" w:rsidRDefault="00752DDA">
      <w:pPr>
        <w:spacing w:before="120"/>
        <w:ind w:left="1726"/>
        <w:rPr>
          <w:rFonts w:ascii="Arial" w:eastAsia="Arial" w:hAnsi="Arial" w:cs="Arial"/>
          <w:sz w:val="20"/>
          <w:szCs w:val="20"/>
        </w:rPr>
      </w:pPr>
      <w:r w:rsidRPr="00886258">
        <w:rPr>
          <w:rFonts w:ascii="Arial" w:eastAsia="Arial" w:hAnsi="Arial" w:cs="Arial"/>
          <w:b/>
          <w:spacing w:val="-3"/>
          <w:sz w:val="20"/>
          <w:szCs w:val="20"/>
        </w:rPr>
        <w:t>AS</w:t>
      </w:r>
      <w:r w:rsidRPr="00886258">
        <w:rPr>
          <w:rFonts w:ascii="Arial" w:eastAsia="Arial" w:hAnsi="Arial" w:cs="Arial"/>
          <w:b/>
          <w:spacing w:val="-4"/>
          <w:sz w:val="20"/>
          <w:szCs w:val="20"/>
        </w:rPr>
        <w:t xml:space="preserve"> </w:t>
      </w:r>
      <w:r w:rsidRPr="00886258">
        <w:rPr>
          <w:rFonts w:ascii="Arial" w:eastAsia="Arial" w:hAnsi="Arial" w:cs="Arial"/>
          <w:sz w:val="20"/>
          <w:szCs w:val="20"/>
        </w:rPr>
        <w:t>–</w:t>
      </w:r>
      <w:r w:rsidRPr="00886258">
        <w:rPr>
          <w:rFonts w:ascii="Arial" w:eastAsia="Arial" w:hAnsi="Arial" w:cs="Arial"/>
          <w:spacing w:val="-1"/>
          <w:sz w:val="20"/>
          <w:szCs w:val="20"/>
        </w:rPr>
        <w:t xml:space="preserve"> </w:t>
      </w:r>
      <w:r w:rsidRPr="00886258">
        <w:rPr>
          <w:rFonts w:ascii="Arial" w:eastAsia="Arial" w:hAnsi="Arial" w:cs="Arial"/>
          <w:sz w:val="20"/>
          <w:szCs w:val="20"/>
        </w:rPr>
        <w:t>Australia;</w:t>
      </w:r>
      <w:r w:rsidRPr="00886258">
        <w:rPr>
          <w:rFonts w:ascii="Arial" w:eastAsia="Arial" w:hAnsi="Arial" w:cs="Arial"/>
          <w:spacing w:val="-3"/>
          <w:sz w:val="20"/>
          <w:szCs w:val="20"/>
        </w:rPr>
        <w:t xml:space="preserve"> </w:t>
      </w:r>
      <w:r w:rsidRPr="00886258">
        <w:rPr>
          <w:rFonts w:ascii="Arial" w:eastAsia="Arial" w:hAnsi="Arial" w:cs="Arial"/>
          <w:b/>
          <w:sz w:val="20"/>
          <w:szCs w:val="20"/>
        </w:rPr>
        <w:t>CN</w:t>
      </w:r>
      <w:r w:rsidRPr="00886258">
        <w:rPr>
          <w:rFonts w:ascii="Arial" w:eastAsia="Arial" w:hAnsi="Arial" w:cs="Arial"/>
          <w:b/>
          <w:spacing w:val="-3"/>
          <w:sz w:val="20"/>
          <w:szCs w:val="20"/>
        </w:rPr>
        <w:t xml:space="preserve"> </w:t>
      </w:r>
      <w:r w:rsidRPr="00886258">
        <w:rPr>
          <w:rFonts w:ascii="Arial" w:eastAsia="Arial" w:hAnsi="Arial" w:cs="Arial"/>
          <w:sz w:val="20"/>
          <w:szCs w:val="20"/>
        </w:rPr>
        <w:t>–</w:t>
      </w:r>
      <w:r w:rsidRPr="00886258">
        <w:rPr>
          <w:rFonts w:ascii="Arial" w:eastAsia="Arial" w:hAnsi="Arial" w:cs="Arial"/>
          <w:spacing w:val="-5"/>
          <w:sz w:val="20"/>
          <w:szCs w:val="20"/>
        </w:rPr>
        <w:t xml:space="preserve"> </w:t>
      </w:r>
      <w:r w:rsidRPr="00886258">
        <w:rPr>
          <w:rFonts w:ascii="Arial" w:eastAsia="Arial" w:hAnsi="Arial" w:cs="Arial"/>
          <w:spacing w:val="-1"/>
          <w:sz w:val="20"/>
          <w:szCs w:val="20"/>
        </w:rPr>
        <w:t>Canada;</w:t>
      </w:r>
      <w:r w:rsidRPr="00886258">
        <w:rPr>
          <w:rFonts w:ascii="Arial" w:eastAsia="Arial" w:hAnsi="Arial" w:cs="Arial"/>
          <w:spacing w:val="-5"/>
          <w:sz w:val="20"/>
          <w:szCs w:val="20"/>
        </w:rPr>
        <w:t xml:space="preserve"> </w:t>
      </w:r>
      <w:r w:rsidRPr="00886258">
        <w:rPr>
          <w:rFonts w:ascii="Arial" w:eastAsia="Arial" w:hAnsi="Arial" w:cs="Arial"/>
          <w:b/>
          <w:sz w:val="20"/>
          <w:szCs w:val="20"/>
        </w:rPr>
        <w:t>CL</w:t>
      </w:r>
      <w:r w:rsidRPr="00886258">
        <w:rPr>
          <w:rFonts w:ascii="Arial" w:eastAsia="Arial" w:hAnsi="Arial" w:cs="Arial"/>
          <w:b/>
          <w:spacing w:val="-2"/>
          <w:sz w:val="20"/>
          <w:szCs w:val="20"/>
        </w:rPr>
        <w:t xml:space="preserve"> </w:t>
      </w:r>
      <w:r w:rsidRPr="00886258">
        <w:rPr>
          <w:rFonts w:ascii="Arial" w:eastAsia="Arial" w:hAnsi="Arial" w:cs="Arial"/>
          <w:sz w:val="20"/>
          <w:szCs w:val="20"/>
        </w:rPr>
        <w:t>–</w:t>
      </w:r>
      <w:r w:rsidRPr="00886258">
        <w:rPr>
          <w:rFonts w:ascii="Arial" w:eastAsia="Arial" w:hAnsi="Arial" w:cs="Arial"/>
          <w:spacing w:val="-3"/>
          <w:sz w:val="20"/>
          <w:szCs w:val="20"/>
        </w:rPr>
        <w:t xml:space="preserve"> </w:t>
      </w:r>
      <w:r w:rsidRPr="00886258">
        <w:rPr>
          <w:rFonts w:ascii="Arial" w:eastAsia="Arial" w:hAnsi="Arial" w:cs="Arial"/>
          <w:sz w:val="20"/>
          <w:szCs w:val="20"/>
        </w:rPr>
        <w:t>Colombia;</w:t>
      </w:r>
      <w:r w:rsidRPr="00886258">
        <w:rPr>
          <w:rFonts w:ascii="Arial" w:eastAsia="Arial" w:hAnsi="Arial" w:cs="Arial"/>
          <w:spacing w:val="-4"/>
          <w:sz w:val="20"/>
          <w:szCs w:val="20"/>
        </w:rPr>
        <w:t xml:space="preserve"> </w:t>
      </w:r>
      <w:r w:rsidRPr="00886258">
        <w:rPr>
          <w:rFonts w:ascii="Arial" w:eastAsia="Arial" w:hAnsi="Arial" w:cs="Arial"/>
          <w:b/>
          <w:spacing w:val="-1"/>
          <w:sz w:val="20"/>
          <w:szCs w:val="20"/>
        </w:rPr>
        <w:t>IS</w:t>
      </w:r>
      <w:r w:rsidRPr="00886258">
        <w:rPr>
          <w:rFonts w:ascii="Arial" w:eastAsia="Arial" w:hAnsi="Arial" w:cs="Arial"/>
          <w:b/>
          <w:spacing w:val="-6"/>
          <w:sz w:val="20"/>
          <w:szCs w:val="20"/>
        </w:rPr>
        <w:t xml:space="preserve"> </w:t>
      </w:r>
      <w:r w:rsidRPr="00886258">
        <w:rPr>
          <w:rFonts w:ascii="Arial" w:eastAsia="Arial" w:hAnsi="Arial" w:cs="Arial"/>
          <w:sz w:val="20"/>
          <w:szCs w:val="20"/>
        </w:rPr>
        <w:t>–</w:t>
      </w:r>
      <w:r w:rsidRPr="00886258">
        <w:rPr>
          <w:rFonts w:ascii="Arial" w:eastAsia="Arial" w:hAnsi="Arial" w:cs="Arial"/>
          <w:spacing w:val="-3"/>
          <w:sz w:val="20"/>
          <w:szCs w:val="20"/>
        </w:rPr>
        <w:t xml:space="preserve"> </w:t>
      </w:r>
      <w:r w:rsidRPr="00886258">
        <w:rPr>
          <w:rFonts w:ascii="Arial" w:eastAsia="Arial" w:hAnsi="Arial" w:cs="Arial"/>
          <w:spacing w:val="-1"/>
          <w:sz w:val="20"/>
          <w:szCs w:val="20"/>
        </w:rPr>
        <w:t>Indonesia;</w:t>
      </w:r>
      <w:r w:rsidRPr="00886258">
        <w:rPr>
          <w:rFonts w:ascii="Arial" w:eastAsia="Arial" w:hAnsi="Arial" w:cs="Arial"/>
          <w:spacing w:val="-3"/>
          <w:sz w:val="20"/>
          <w:szCs w:val="20"/>
        </w:rPr>
        <w:t xml:space="preserve"> </w:t>
      </w:r>
      <w:r w:rsidRPr="00886258">
        <w:rPr>
          <w:rFonts w:ascii="Arial" w:eastAsia="Arial" w:hAnsi="Arial" w:cs="Arial"/>
          <w:b/>
          <w:spacing w:val="-1"/>
          <w:sz w:val="20"/>
          <w:szCs w:val="20"/>
        </w:rPr>
        <w:t>PL</w:t>
      </w:r>
      <w:r w:rsidRPr="00886258">
        <w:rPr>
          <w:rFonts w:ascii="Arial" w:eastAsia="Arial" w:hAnsi="Arial" w:cs="Arial"/>
          <w:b/>
          <w:spacing w:val="-2"/>
          <w:sz w:val="20"/>
          <w:szCs w:val="20"/>
        </w:rPr>
        <w:t xml:space="preserve"> </w:t>
      </w:r>
      <w:r w:rsidRPr="00886258">
        <w:rPr>
          <w:rFonts w:ascii="Arial" w:eastAsia="Arial" w:hAnsi="Arial" w:cs="Arial"/>
          <w:sz w:val="20"/>
          <w:szCs w:val="20"/>
        </w:rPr>
        <w:t>–</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Poland;</w:t>
      </w:r>
    </w:p>
    <w:p w14:paraId="37E70708" w14:textId="77777777" w:rsidR="00012EE5" w:rsidRPr="00207EE3" w:rsidRDefault="00752DDA">
      <w:pPr>
        <w:pStyle w:val="BodyText"/>
        <w:spacing w:before="118"/>
        <w:ind w:left="1725"/>
        <w:rPr>
          <w:rFonts w:cs="Arial"/>
        </w:rPr>
      </w:pPr>
      <w:r w:rsidRPr="00886258">
        <w:rPr>
          <w:rFonts w:cs="Arial"/>
          <w:b/>
        </w:rPr>
        <w:t>RS</w:t>
      </w:r>
      <w:r w:rsidRPr="00886258">
        <w:rPr>
          <w:rFonts w:cs="Arial"/>
          <w:b/>
          <w:spacing w:val="-7"/>
        </w:rPr>
        <w:t xml:space="preserve"> </w:t>
      </w:r>
      <w:r w:rsidRPr="001A5F85">
        <w:rPr>
          <w:rFonts w:cs="Arial"/>
        </w:rPr>
        <w:t>–</w:t>
      </w:r>
      <w:r w:rsidRPr="001A5F85">
        <w:rPr>
          <w:rFonts w:cs="Arial"/>
          <w:spacing w:val="-3"/>
        </w:rPr>
        <w:t xml:space="preserve"> </w:t>
      </w:r>
      <w:r w:rsidRPr="00AD4225">
        <w:rPr>
          <w:rFonts w:cs="Arial"/>
        </w:rPr>
        <w:t>Russia;</w:t>
      </w:r>
      <w:r w:rsidRPr="00036AAA">
        <w:rPr>
          <w:rFonts w:cs="Arial"/>
          <w:spacing w:val="-4"/>
        </w:rPr>
        <w:t xml:space="preserve"> </w:t>
      </w:r>
      <w:r w:rsidRPr="00886258">
        <w:rPr>
          <w:rFonts w:cs="Arial"/>
          <w:b/>
          <w:spacing w:val="-2"/>
        </w:rPr>
        <w:t xml:space="preserve">VZ </w:t>
      </w:r>
      <w:r w:rsidRPr="001A5F85">
        <w:rPr>
          <w:rFonts w:cs="Arial"/>
        </w:rPr>
        <w:t>–</w:t>
      </w:r>
      <w:r w:rsidRPr="001A5F85">
        <w:rPr>
          <w:rFonts w:cs="Arial"/>
          <w:spacing w:val="-4"/>
        </w:rPr>
        <w:t xml:space="preserve"> </w:t>
      </w:r>
      <w:r w:rsidRPr="00AD4225">
        <w:rPr>
          <w:rFonts w:cs="Arial"/>
          <w:spacing w:val="-1"/>
        </w:rPr>
        <w:t>Venezuela;</w:t>
      </w:r>
      <w:r w:rsidRPr="00036AAA">
        <w:rPr>
          <w:rFonts w:cs="Arial"/>
          <w:spacing w:val="-5"/>
        </w:rPr>
        <w:t xml:space="preserve"> </w:t>
      </w:r>
      <w:r w:rsidRPr="00886258">
        <w:rPr>
          <w:rFonts w:cs="Arial"/>
          <w:b/>
        </w:rPr>
        <w:t>OT</w:t>
      </w:r>
      <w:r w:rsidRPr="00886258">
        <w:rPr>
          <w:rFonts w:cs="Arial"/>
          <w:b/>
          <w:spacing w:val="-3"/>
        </w:rPr>
        <w:t xml:space="preserve"> </w:t>
      </w:r>
      <w:r w:rsidRPr="001A5F85">
        <w:rPr>
          <w:rFonts w:cs="Arial"/>
        </w:rPr>
        <w:t>–</w:t>
      </w:r>
      <w:r w:rsidRPr="001A5F85">
        <w:rPr>
          <w:rFonts w:cs="Arial"/>
          <w:spacing w:val="-5"/>
        </w:rPr>
        <w:t xml:space="preserve"> </w:t>
      </w:r>
      <w:r w:rsidRPr="00AD4225">
        <w:rPr>
          <w:rFonts w:cs="Arial"/>
        </w:rPr>
        <w:t>Other</w:t>
      </w:r>
      <w:r w:rsidRPr="00036AAA">
        <w:rPr>
          <w:rFonts w:cs="Arial"/>
          <w:spacing w:val="-4"/>
        </w:rPr>
        <w:t xml:space="preserve"> </w:t>
      </w:r>
      <w:r w:rsidRPr="000C711D">
        <w:rPr>
          <w:rFonts w:cs="Arial"/>
        </w:rPr>
        <w:t>(specify</w:t>
      </w:r>
      <w:r w:rsidRPr="000C711D">
        <w:rPr>
          <w:rFonts w:cs="Arial"/>
          <w:spacing w:val="-8"/>
        </w:rPr>
        <w:t xml:space="preserve"> </w:t>
      </w:r>
      <w:r w:rsidRPr="000C711D">
        <w:rPr>
          <w:rFonts w:cs="Arial"/>
          <w:spacing w:val="-1"/>
        </w:rPr>
        <w:t>the</w:t>
      </w:r>
      <w:r w:rsidRPr="000C711D">
        <w:rPr>
          <w:rFonts w:cs="Arial"/>
          <w:spacing w:val="-4"/>
        </w:rPr>
        <w:t xml:space="preserve"> </w:t>
      </w:r>
      <w:r w:rsidRPr="000C711D">
        <w:rPr>
          <w:rFonts w:cs="Arial"/>
        </w:rPr>
        <w:t>country</w:t>
      </w:r>
      <w:r w:rsidRPr="000C711D">
        <w:rPr>
          <w:rFonts w:cs="Arial"/>
          <w:spacing w:val="-6"/>
        </w:rPr>
        <w:t xml:space="preserve"> </w:t>
      </w:r>
      <w:r w:rsidRPr="000C711D">
        <w:rPr>
          <w:rFonts w:cs="Arial"/>
          <w:spacing w:val="-1"/>
        </w:rPr>
        <w:t>in</w:t>
      </w:r>
      <w:r w:rsidRPr="000C711D">
        <w:rPr>
          <w:rFonts w:cs="Arial"/>
          <w:spacing w:val="-4"/>
        </w:rPr>
        <w:t xml:space="preserve"> </w:t>
      </w:r>
      <w:r w:rsidRPr="000C711D">
        <w:rPr>
          <w:rFonts w:cs="Arial"/>
        </w:rPr>
        <w:t>Schedule</w:t>
      </w:r>
      <w:r w:rsidRPr="00B36A6E">
        <w:rPr>
          <w:rFonts w:cs="Arial"/>
          <w:spacing w:val="-3"/>
        </w:rPr>
        <w:t xml:space="preserve"> </w:t>
      </w:r>
      <w:r w:rsidRPr="00B36A6E">
        <w:rPr>
          <w:rFonts w:cs="Arial"/>
          <w:spacing w:val="-1"/>
        </w:rPr>
        <w:t>9).</w:t>
      </w:r>
    </w:p>
    <w:p w14:paraId="37E70709" w14:textId="77777777" w:rsidR="00012EE5" w:rsidRPr="00886258" w:rsidRDefault="00012EE5">
      <w:pPr>
        <w:rPr>
          <w:rFonts w:ascii="Arial" w:eastAsia="Arial" w:hAnsi="Arial" w:cs="Arial"/>
          <w:sz w:val="20"/>
          <w:szCs w:val="20"/>
        </w:rPr>
      </w:pPr>
    </w:p>
    <w:p w14:paraId="37E7070A" w14:textId="77777777" w:rsidR="00012EE5" w:rsidRPr="00886258" w:rsidRDefault="00012EE5">
      <w:pPr>
        <w:spacing w:before="3"/>
        <w:rPr>
          <w:rFonts w:ascii="Arial" w:eastAsia="Arial" w:hAnsi="Arial" w:cs="Arial"/>
          <w:sz w:val="28"/>
          <w:szCs w:val="28"/>
        </w:rPr>
      </w:pPr>
    </w:p>
    <w:p w14:paraId="37E7070B" w14:textId="77777777" w:rsidR="00012EE5" w:rsidRPr="005948E3" w:rsidRDefault="00752DDA">
      <w:pPr>
        <w:pStyle w:val="BodyText"/>
        <w:ind w:left="1369" w:right="736" w:firstLine="2"/>
        <w:rPr>
          <w:rFonts w:cs="Arial"/>
        </w:rPr>
      </w:pPr>
      <w:r w:rsidRPr="001A5F85">
        <w:rPr>
          <w:rFonts w:cs="Arial"/>
          <w:spacing w:val="-1"/>
        </w:rPr>
        <w:t>The</w:t>
      </w:r>
      <w:r w:rsidRPr="001A5F85">
        <w:rPr>
          <w:rFonts w:cs="Arial"/>
          <w:spacing w:val="-9"/>
        </w:rPr>
        <w:t xml:space="preserve"> </w:t>
      </w:r>
      <w:r w:rsidRPr="00AD4225">
        <w:rPr>
          <w:rFonts w:cs="Arial"/>
          <w:spacing w:val="-2"/>
        </w:rPr>
        <w:t>state</w:t>
      </w:r>
      <w:r w:rsidRPr="00036AAA">
        <w:rPr>
          <w:rFonts w:cs="Arial"/>
          <w:spacing w:val="-3"/>
        </w:rPr>
        <w:t xml:space="preserve"> </w:t>
      </w:r>
      <w:r w:rsidRPr="000C711D">
        <w:rPr>
          <w:rFonts w:cs="Arial"/>
          <w:spacing w:val="-1"/>
        </w:rPr>
        <w:t>of</w:t>
      </w:r>
      <w:r w:rsidRPr="000C711D">
        <w:rPr>
          <w:rFonts w:cs="Arial"/>
          <w:spacing w:val="-5"/>
        </w:rPr>
        <w:t xml:space="preserve"> </w:t>
      </w:r>
      <w:r w:rsidRPr="000C711D">
        <w:rPr>
          <w:rFonts w:cs="Arial"/>
          <w:spacing w:val="-2"/>
        </w:rPr>
        <w:t>origin</w:t>
      </w:r>
      <w:r w:rsidRPr="000C711D">
        <w:rPr>
          <w:rFonts w:cs="Arial"/>
          <w:spacing w:val="-8"/>
        </w:rPr>
        <w:t xml:space="preserve"> </w:t>
      </w:r>
      <w:r w:rsidRPr="000C711D">
        <w:rPr>
          <w:rFonts w:cs="Arial"/>
          <w:spacing w:val="-2"/>
        </w:rPr>
        <w:t>is</w:t>
      </w:r>
      <w:r w:rsidRPr="000C711D">
        <w:rPr>
          <w:rFonts w:cs="Arial"/>
          <w:spacing w:val="-7"/>
        </w:rPr>
        <w:t xml:space="preserve"> </w:t>
      </w:r>
      <w:r w:rsidRPr="000C711D">
        <w:rPr>
          <w:rFonts w:cs="Arial"/>
          <w:spacing w:val="-1"/>
        </w:rPr>
        <w:t>mandatory.</w:t>
      </w:r>
      <w:r w:rsidRPr="000C711D">
        <w:rPr>
          <w:rFonts w:cs="Arial"/>
          <w:spacing w:val="45"/>
        </w:rPr>
        <w:t xml:space="preserve"> </w:t>
      </w:r>
      <w:r w:rsidRPr="000C711D">
        <w:rPr>
          <w:rFonts w:cs="Arial"/>
          <w:spacing w:val="-2"/>
        </w:rPr>
        <w:t>If</w:t>
      </w:r>
      <w:r w:rsidRPr="00B36A6E">
        <w:rPr>
          <w:rFonts w:cs="Arial"/>
          <w:spacing w:val="-5"/>
        </w:rPr>
        <w:t xml:space="preserve"> </w:t>
      </w:r>
      <w:r w:rsidRPr="00B36A6E">
        <w:rPr>
          <w:rFonts w:cs="Arial"/>
          <w:spacing w:val="-1"/>
        </w:rPr>
        <w:t>purchases</w:t>
      </w:r>
      <w:r w:rsidRPr="00207EE3">
        <w:rPr>
          <w:rFonts w:cs="Arial"/>
          <w:spacing w:val="-4"/>
        </w:rPr>
        <w:t xml:space="preserve"> </w:t>
      </w:r>
      <w:r w:rsidRPr="005C5926">
        <w:rPr>
          <w:rFonts w:cs="Arial"/>
          <w:spacing w:val="-2"/>
        </w:rPr>
        <w:t>originate</w:t>
      </w:r>
      <w:r w:rsidRPr="005C5926">
        <w:rPr>
          <w:rFonts w:cs="Arial"/>
          <w:spacing w:val="-4"/>
        </w:rPr>
        <w:t xml:space="preserve"> </w:t>
      </w:r>
      <w:r w:rsidRPr="005948E3">
        <w:rPr>
          <w:rFonts w:cs="Arial"/>
          <w:spacing w:val="-2"/>
        </w:rPr>
        <w:t>from</w:t>
      </w:r>
      <w:r w:rsidRPr="005948E3">
        <w:rPr>
          <w:rFonts w:cs="Arial"/>
          <w:spacing w:val="-1"/>
        </w:rPr>
        <w:t xml:space="preserve"> </w:t>
      </w:r>
      <w:r w:rsidRPr="005948E3">
        <w:rPr>
          <w:rFonts w:cs="Arial"/>
        </w:rPr>
        <w:t>a</w:t>
      </w:r>
      <w:r w:rsidRPr="005948E3">
        <w:rPr>
          <w:rFonts w:cs="Arial"/>
          <w:spacing w:val="-6"/>
        </w:rPr>
        <w:t xml:space="preserve"> </w:t>
      </w:r>
      <w:r w:rsidRPr="005948E3">
        <w:rPr>
          <w:rFonts w:cs="Arial"/>
          <w:spacing w:val="-2"/>
        </w:rPr>
        <w:t>broker,</w:t>
      </w:r>
      <w:r w:rsidRPr="005948E3">
        <w:rPr>
          <w:rFonts w:cs="Arial"/>
          <w:spacing w:val="-7"/>
        </w:rPr>
        <w:t xml:space="preserve"> </w:t>
      </w:r>
      <w:r w:rsidRPr="005948E3">
        <w:rPr>
          <w:rFonts w:cs="Arial"/>
          <w:spacing w:val="-1"/>
        </w:rPr>
        <w:t>barge</w:t>
      </w:r>
      <w:r w:rsidRPr="005948E3">
        <w:rPr>
          <w:rFonts w:cs="Arial"/>
          <w:spacing w:val="-5"/>
        </w:rPr>
        <w:t xml:space="preserve"> </w:t>
      </w:r>
      <w:r w:rsidRPr="005948E3">
        <w:rPr>
          <w:rFonts w:cs="Arial"/>
          <w:spacing w:val="-1"/>
        </w:rPr>
        <w:t>site</w:t>
      </w:r>
      <w:r w:rsidRPr="005948E3">
        <w:rPr>
          <w:rFonts w:cs="Arial"/>
          <w:spacing w:val="-8"/>
        </w:rPr>
        <w:t xml:space="preserve"> </w:t>
      </w:r>
      <w:r w:rsidRPr="005948E3">
        <w:rPr>
          <w:rFonts w:cs="Arial"/>
          <w:spacing w:val="-1"/>
        </w:rPr>
        <w:t>or</w:t>
      </w:r>
      <w:r w:rsidRPr="005948E3">
        <w:rPr>
          <w:rFonts w:cs="Arial"/>
          <w:spacing w:val="-5"/>
        </w:rPr>
        <w:t xml:space="preserve"> </w:t>
      </w:r>
      <w:r w:rsidRPr="005948E3">
        <w:rPr>
          <w:rFonts w:cs="Arial"/>
          <w:spacing w:val="-2"/>
        </w:rPr>
        <w:t>other</w:t>
      </w:r>
      <w:r w:rsidRPr="005948E3">
        <w:rPr>
          <w:rFonts w:cs="Arial"/>
          <w:spacing w:val="-6"/>
        </w:rPr>
        <w:t xml:space="preserve"> </w:t>
      </w:r>
      <w:r w:rsidRPr="005948E3">
        <w:rPr>
          <w:rFonts w:cs="Arial"/>
          <w:spacing w:val="-1"/>
        </w:rPr>
        <w:t>third</w:t>
      </w:r>
      <w:r w:rsidRPr="005948E3">
        <w:rPr>
          <w:rFonts w:cs="Arial"/>
          <w:spacing w:val="-7"/>
        </w:rPr>
        <w:t xml:space="preserve"> </w:t>
      </w:r>
      <w:r w:rsidRPr="005948E3">
        <w:rPr>
          <w:rFonts w:cs="Arial"/>
          <w:spacing w:val="-1"/>
        </w:rPr>
        <w:t>party, you</w:t>
      </w:r>
      <w:r w:rsidRPr="005948E3">
        <w:rPr>
          <w:rFonts w:cs="Arial"/>
          <w:spacing w:val="69"/>
          <w:w w:val="99"/>
        </w:rPr>
        <w:t xml:space="preserve"> </w:t>
      </w:r>
      <w:r w:rsidRPr="005948E3">
        <w:rPr>
          <w:rFonts w:cs="Arial"/>
        </w:rPr>
        <w:t>must</w:t>
      </w:r>
      <w:r w:rsidRPr="005948E3">
        <w:rPr>
          <w:rFonts w:cs="Arial"/>
          <w:spacing w:val="-11"/>
        </w:rPr>
        <w:t xml:space="preserve"> </w:t>
      </w:r>
      <w:r w:rsidRPr="005948E3">
        <w:rPr>
          <w:rFonts w:cs="Arial"/>
          <w:spacing w:val="-1"/>
        </w:rPr>
        <w:t>contact</w:t>
      </w:r>
      <w:r w:rsidRPr="005948E3">
        <w:rPr>
          <w:rFonts w:cs="Arial"/>
          <w:spacing w:val="-8"/>
        </w:rPr>
        <w:t xml:space="preserve"> </w:t>
      </w:r>
      <w:r w:rsidRPr="005948E3">
        <w:rPr>
          <w:rFonts w:cs="Arial"/>
          <w:spacing w:val="-1"/>
        </w:rPr>
        <w:t>the</w:t>
      </w:r>
      <w:r w:rsidRPr="005948E3">
        <w:rPr>
          <w:rFonts w:cs="Arial"/>
          <w:spacing w:val="-8"/>
        </w:rPr>
        <w:t xml:space="preserve"> </w:t>
      </w:r>
      <w:r w:rsidRPr="005948E3">
        <w:rPr>
          <w:rFonts w:cs="Arial"/>
          <w:spacing w:val="-1"/>
        </w:rPr>
        <w:t>broker,</w:t>
      </w:r>
      <w:r w:rsidRPr="005948E3">
        <w:rPr>
          <w:rFonts w:cs="Arial"/>
          <w:spacing w:val="-10"/>
        </w:rPr>
        <w:t xml:space="preserve"> </w:t>
      </w:r>
      <w:r w:rsidRPr="005948E3">
        <w:rPr>
          <w:rFonts w:cs="Arial"/>
          <w:spacing w:val="-1"/>
        </w:rPr>
        <w:t>barge</w:t>
      </w:r>
      <w:r w:rsidRPr="005948E3">
        <w:rPr>
          <w:rFonts w:cs="Arial"/>
          <w:spacing w:val="-6"/>
        </w:rPr>
        <w:t xml:space="preserve"> </w:t>
      </w:r>
      <w:r w:rsidRPr="005948E3">
        <w:rPr>
          <w:rFonts w:cs="Arial"/>
          <w:spacing w:val="-1"/>
        </w:rPr>
        <w:t>site,</w:t>
      </w:r>
      <w:r w:rsidRPr="005948E3">
        <w:rPr>
          <w:rFonts w:cs="Arial"/>
          <w:spacing w:val="-8"/>
        </w:rPr>
        <w:t xml:space="preserve"> </w:t>
      </w:r>
      <w:r w:rsidRPr="005948E3">
        <w:rPr>
          <w:rFonts w:cs="Arial"/>
          <w:spacing w:val="-1"/>
        </w:rPr>
        <w:t>or</w:t>
      </w:r>
      <w:r w:rsidRPr="005948E3">
        <w:rPr>
          <w:rFonts w:cs="Arial"/>
          <w:spacing w:val="-7"/>
        </w:rPr>
        <w:t xml:space="preserve"> </w:t>
      </w:r>
      <w:r w:rsidRPr="005948E3">
        <w:rPr>
          <w:rFonts w:cs="Arial"/>
          <w:spacing w:val="-1"/>
        </w:rPr>
        <w:t>other</w:t>
      </w:r>
      <w:r w:rsidRPr="005948E3">
        <w:rPr>
          <w:rFonts w:cs="Arial"/>
          <w:spacing w:val="-6"/>
        </w:rPr>
        <w:t xml:space="preserve"> </w:t>
      </w:r>
      <w:r w:rsidRPr="005948E3">
        <w:rPr>
          <w:rFonts w:cs="Arial"/>
        </w:rPr>
        <w:t>party</w:t>
      </w:r>
      <w:r w:rsidRPr="005948E3">
        <w:rPr>
          <w:rFonts w:cs="Arial"/>
          <w:spacing w:val="-12"/>
        </w:rPr>
        <w:t xml:space="preserve"> </w:t>
      </w:r>
      <w:r w:rsidRPr="005948E3">
        <w:rPr>
          <w:rFonts w:cs="Arial"/>
          <w:spacing w:val="-2"/>
        </w:rPr>
        <w:t>and</w:t>
      </w:r>
      <w:r w:rsidRPr="005948E3">
        <w:rPr>
          <w:rFonts w:cs="Arial"/>
          <w:spacing w:val="-6"/>
        </w:rPr>
        <w:t xml:space="preserve"> </w:t>
      </w:r>
      <w:r w:rsidRPr="005948E3">
        <w:rPr>
          <w:rFonts w:cs="Arial"/>
          <w:spacing w:val="-2"/>
        </w:rPr>
        <w:t>find</w:t>
      </w:r>
      <w:r w:rsidRPr="005948E3">
        <w:rPr>
          <w:rFonts w:cs="Arial"/>
          <w:spacing w:val="-5"/>
        </w:rPr>
        <w:t xml:space="preserve"> </w:t>
      </w:r>
      <w:r w:rsidRPr="005948E3">
        <w:rPr>
          <w:rFonts w:cs="Arial"/>
          <w:spacing w:val="-1"/>
        </w:rPr>
        <w:t>out</w:t>
      </w:r>
      <w:r w:rsidRPr="005948E3">
        <w:rPr>
          <w:rFonts w:cs="Arial"/>
          <w:spacing w:val="-8"/>
        </w:rPr>
        <w:t xml:space="preserve"> </w:t>
      </w:r>
      <w:r w:rsidRPr="005948E3">
        <w:rPr>
          <w:rFonts w:cs="Arial"/>
          <w:spacing w:val="-2"/>
        </w:rPr>
        <w:t>the</w:t>
      </w:r>
      <w:r w:rsidRPr="005948E3">
        <w:rPr>
          <w:rFonts w:cs="Arial"/>
          <w:spacing w:val="-6"/>
        </w:rPr>
        <w:t xml:space="preserve"> </w:t>
      </w:r>
      <w:r w:rsidRPr="005948E3">
        <w:rPr>
          <w:rFonts w:cs="Arial"/>
          <w:spacing w:val="-1"/>
        </w:rPr>
        <w:t>state(s)</w:t>
      </w:r>
      <w:r w:rsidRPr="005948E3">
        <w:rPr>
          <w:rFonts w:cs="Arial"/>
          <w:spacing w:val="-5"/>
        </w:rPr>
        <w:t xml:space="preserve"> </w:t>
      </w:r>
      <w:r w:rsidRPr="005948E3">
        <w:rPr>
          <w:rFonts w:cs="Arial"/>
          <w:spacing w:val="-2"/>
        </w:rPr>
        <w:t>where</w:t>
      </w:r>
      <w:r w:rsidRPr="005948E3">
        <w:rPr>
          <w:rFonts w:cs="Arial"/>
          <w:spacing w:val="-6"/>
        </w:rPr>
        <w:t xml:space="preserve"> </w:t>
      </w:r>
      <w:r w:rsidRPr="005948E3">
        <w:rPr>
          <w:rFonts w:cs="Arial"/>
        </w:rPr>
        <w:t>the</w:t>
      </w:r>
      <w:r w:rsidRPr="005948E3">
        <w:rPr>
          <w:rFonts w:cs="Arial"/>
          <w:spacing w:val="-10"/>
        </w:rPr>
        <w:t xml:space="preserve"> </w:t>
      </w:r>
      <w:r w:rsidRPr="005948E3">
        <w:rPr>
          <w:rFonts w:cs="Arial"/>
        </w:rPr>
        <w:t>coal</w:t>
      </w:r>
      <w:r w:rsidRPr="005948E3">
        <w:rPr>
          <w:rFonts w:cs="Arial"/>
          <w:spacing w:val="-5"/>
        </w:rPr>
        <w:t xml:space="preserve"> </w:t>
      </w:r>
      <w:r w:rsidRPr="005948E3">
        <w:rPr>
          <w:rFonts w:cs="Arial"/>
          <w:spacing w:val="-2"/>
        </w:rPr>
        <w:t>originated.</w:t>
      </w:r>
    </w:p>
    <w:p w14:paraId="37E7070C" w14:textId="77777777" w:rsidR="00012EE5" w:rsidRPr="00886258" w:rsidRDefault="00012EE5">
      <w:pPr>
        <w:spacing w:before="4"/>
        <w:rPr>
          <w:rFonts w:ascii="Arial" w:eastAsia="Arial" w:hAnsi="Arial" w:cs="Arial"/>
          <w:sz w:val="17"/>
          <w:szCs w:val="17"/>
        </w:rPr>
      </w:pPr>
    </w:p>
    <w:p w14:paraId="37E7070D" w14:textId="77777777" w:rsidR="00012EE5" w:rsidRPr="005948E3" w:rsidRDefault="00752DDA">
      <w:pPr>
        <w:pStyle w:val="BodyText"/>
        <w:ind w:left="1362" w:right="736" w:firstLine="3"/>
        <w:rPr>
          <w:rFonts w:cs="Arial"/>
        </w:rPr>
      </w:pPr>
      <w:r w:rsidRPr="001A5F85">
        <w:rPr>
          <w:rFonts w:cs="Arial"/>
          <w:spacing w:val="-2"/>
        </w:rPr>
        <w:t>If</w:t>
      </w:r>
      <w:r w:rsidRPr="001A5F85">
        <w:rPr>
          <w:rFonts w:cs="Arial"/>
          <w:spacing w:val="-9"/>
        </w:rPr>
        <w:t xml:space="preserve"> </w:t>
      </w:r>
      <w:r w:rsidRPr="00AD4225">
        <w:rPr>
          <w:rFonts w:cs="Arial"/>
          <w:spacing w:val="-2"/>
        </w:rPr>
        <w:t>coal</w:t>
      </w:r>
      <w:r w:rsidRPr="00036AAA">
        <w:rPr>
          <w:rFonts w:cs="Arial"/>
          <w:spacing w:val="-8"/>
        </w:rPr>
        <w:t xml:space="preserve"> </w:t>
      </w:r>
      <w:r w:rsidRPr="000C711D">
        <w:rPr>
          <w:rFonts w:cs="Arial"/>
          <w:spacing w:val="-2"/>
        </w:rPr>
        <w:t>purchased</w:t>
      </w:r>
      <w:r w:rsidRPr="000C711D">
        <w:rPr>
          <w:rFonts w:cs="Arial"/>
          <w:spacing w:val="-9"/>
        </w:rPr>
        <w:t xml:space="preserve"> </w:t>
      </w:r>
      <w:r w:rsidRPr="000C711D">
        <w:rPr>
          <w:rFonts w:cs="Arial"/>
          <w:spacing w:val="-2"/>
        </w:rPr>
        <w:t>under</w:t>
      </w:r>
      <w:r w:rsidRPr="000C711D">
        <w:rPr>
          <w:rFonts w:cs="Arial"/>
          <w:spacing w:val="-8"/>
        </w:rPr>
        <w:t xml:space="preserve"> </w:t>
      </w:r>
      <w:r w:rsidRPr="000C711D">
        <w:rPr>
          <w:rFonts w:cs="Arial"/>
        </w:rPr>
        <w:t>a</w:t>
      </w:r>
      <w:r w:rsidRPr="000C711D">
        <w:rPr>
          <w:rFonts w:cs="Arial"/>
          <w:spacing w:val="-10"/>
        </w:rPr>
        <w:t xml:space="preserve"> </w:t>
      </w:r>
      <w:r w:rsidRPr="000C711D">
        <w:rPr>
          <w:rFonts w:cs="Arial"/>
          <w:spacing w:val="-2"/>
        </w:rPr>
        <w:t>purchase</w:t>
      </w:r>
      <w:r w:rsidRPr="000C711D">
        <w:rPr>
          <w:rFonts w:cs="Arial"/>
          <w:spacing w:val="-9"/>
        </w:rPr>
        <w:t xml:space="preserve"> </w:t>
      </w:r>
      <w:r w:rsidRPr="000C711D">
        <w:rPr>
          <w:rFonts w:cs="Arial"/>
          <w:spacing w:val="-2"/>
        </w:rPr>
        <w:t>order</w:t>
      </w:r>
      <w:r w:rsidRPr="00B36A6E">
        <w:rPr>
          <w:rFonts w:cs="Arial"/>
          <w:spacing w:val="-7"/>
        </w:rPr>
        <w:t xml:space="preserve"> </w:t>
      </w:r>
      <w:r w:rsidRPr="00B36A6E">
        <w:rPr>
          <w:rFonts w:cs="Arial"/>
          <w:spacing w:val="-2"/>
        </w:rPr>
        <w:t>or</w:t>
      </w:r>
      <w:r w:rsidRPr="00207EE3">
        <w:rPr>
          <w:rFonts w:cs="Arial"/>
          <w:spacing w:val="-10"/>
        </w:rPr>
        <w:t xml:space="preserve"> </w:t>
      </w:r>
      <w:r w:rsidRPr="005C5926">
        <w:rPr>
          <w:rFonts w:cs="Arial"/>
          <w:spacing w:val="-2"/>
        </w:rPr>
        <w:t>contract</w:t>
      </w:r>
      <w:r w:rsidRPr="005C5926">
        <w:rPr>
          <w:rFonts w:cs="Arial"/>
          <w:spacing w:val="-8"/>
        </w:rPr>
        <w:t xml:space="preserve"> </w:t>
      </w:r>
      <w:r w:rsidRPr="005948E3">
        <w:rPr>
          <w:rFonts w:cs="Arial"/>
          <w:spacing w:val="-3"/>
        </w:rPr>
        <w:t>originates</w:t>
      </w:r>
      <w:r w:rsidRPr="005948E3">
        <w:rPr>
          <w:rFonts w:cs="Arial"/>
          <w:spacing w:val="-7"/>
        </w:rPr>
        <w:t xml:space="preserve"> </w:t>
      </w:r>
      <w:r w:rsidRPr="005948E3">
        <w:rPr>
          <w:rFonts w:cs="Arial"/>
          <w:spacing w:val="-1"/>
        </w:rPr>
        <w:t>in</w:t>
      </w:r>
      <w:r w:rsidRPr="005948E3">
        <w:rPr>
          <w:rFonts w:cs="Arial"/>
          <w:spacing w:val="-11"/>
        </w:rPr>
        <w:t xml:space="preserve"> </w:t>
      </w:r>
      <w:r w:rsidRPr="005948E3">
        <w:rPr>
          <w:rFonts w:cs="Arial"/>
          <w:spacing w:val="-1"/>
        </w:rPr>
        <w:t>more</w:t>
      </w:r>
      <w:r w:rsidRPr="005948E3">
        <w:rPr>
          <w:rFonts w:cs="Arial"/>
          <w:spacing w:val="-11"/>
        </w:rPr>
        <w:t xml:space="preserve"> </w:t>
      </w:r>
      <w:r w:rsidRPr="005948E3">
        <w:rPr>
          <w:rFonts w:cs="Arial"/>
          <w:spacing w:val="-2"/>
        </w:rPr>
        <w:t>than</w:t>
      </w:r>
      <w:r w:rsidRPr="005948E3">
        <w:rPr>
          <w:rFonts w:cs="Arial"/>
          <w:spacing w:val="-11"/>
        </w:rPr>
        <w:t xml:space="preserve"> </w:t>
      </w:r>
      <w:r w:rsidRPr="005948E3">
        <w:rPr>
          <w:rFonts w:cs="Arial"/>
          <w:spacing w:val="-2"/>
        </w:rPr>
        <w:t>one</w:t>
      </w:r>
      <w:r w:rsidRPr="005948E3">
        <w:rPr>
          <w:rFonts w:cs="Arial"/>
          <w:spacing w:val="-9"/>
        </w:rPr>
        <w:t xml:space="preserve"> </w:t>
      </w:r>
      <w:r w:rsidRPr="005948E3">
        <w:rPr>
          <w:rFonts w:cs="Arial"/>
          <w:spacing w:val="-2"/>
        </w:rPr>
        <w:t>state,</w:t>
      </w:r>
      <w:r w:rsidRPr="005948E3">
        <w:rPr>
          <w:rFonts w:cs="Arial"/>
          <w:spacing w:val="-8"/>
        </w:rPr>
        <w:t xml:space="preserve"> </w:t>
      </w:r>
      <w:r w:rsidRPr="005948E3">
        <w:rPr>
          <w:rFonts w:cs="Arial"/>
          <w:spacing w:val="-2"/>
        </w:rPr>
        <w:t>determine</w:t>
      </w:r>
      <w:r w:rsidRPr="005948E3">
        <w:rPr>
          <w:rFonts w:cs="Arial"/>
          <w:spacing w:val="-10"/>
        </w:rPr>
        <w:t xml:space="preserve"> </w:t>
      </w:r>
      <w:r w:rsidRPr="005948E3">
        <w:rPr>
          <w:rFonts w:cs="Arial"/>
          <w:spacing w:val="-2"/>
        </w:rPr>
        <w:t>from the</w:t>
      </w:r>
      <w:r w:rsidRPr="005948E3">
        <w:rPr>
          <w:rFonts w:cs="Arial"/>
          <w:spacing w:val="60"/>
          <w:w w:val="99"/>
        </w:rPr>
        <w:t xml:space="preserve"> </w:t>
      </w:r>
      <w:r w:rsidRPr="005948E3">
        <w:rPr>
          <w:rFonts w:cs="Arial"/>
          <w:spacing w:val="-2"/>
        </w:rPr>
        <w:t>supplier</w:t>
      </w:r>
      <w:r w:rsidRPr="005948E3">
        <w:rPr>
          <w:rFonts w:cs="Arial"/>
          <w:spacing w:val="-10"/>
        </w:rPr>
        <w:t xml:space="preserve"> </w:t>
      </w:r>
      <w:r w:rsidRPr="005948E3">
        <w:rPr>
          <w:rFonts w:cs="Arial"/>
          <w:spacing w:val="-2"/>
        </w:rPr>
        <w:t>the</w:t>
      </w:r>
      <w:r w:rsidRPr="005948E3">
        <w:rPr>
          <w:rFonts w:cs="Arial"/>
          <w:spacing w:val="-10"/>
        </w:rPr>
        <w:t xml:space="preserve"> </w:t>
      </w:r>
      <w:r w:rsidRPr="005948E3">
        <w:rPr>
          <w:rFonts w:cs="Arial"/>
        </w:rPr>
        <w:t>most</w:t>
      </w:r>
      <w:r w:rsidRPr="005948E3">
        <w:rPr>
          <w:rFonts w:cs="Arial"/>
          <w:spacing w:val="-10"/>
        </w:rPr>
        <w:t xml:space="preserve"> </w:t>
      </w:r>
      <w:r w:rsidRPr="005948E3">
        <w:rPr>
          <w:rFonts w:cs="Arial"/>
          <w:spacing w:val="-3"/>
        </w:rPr>
        <w:t>dominant</w:t>
      </w:r>
      <w:r w:rsidRPr="005948E3">
        <w:rPr>
          <w:rFonts w:cs="Arial"/>
          <w:spacing w:val="-10"/>
        </w:rPr>
        <w:t xml:space="preserve"> </w:t>
      </w:r>
      <w:r w:rsidRPr="005948E3">
        <w:rPr>
          <w:rFonts w:cs="Arial"/>
          <w:spacing w:val="-2"/>
        </w:rPr>
        <w:t>or</w:t>
      </w:r>
      <w:r w:rsidRPr="005948E3">
        <w:rPr>
          <w:rFonts w:cs="Arial"/>
          <w:spacing w:val="-9"/>
        </w:rPr>
        <w:t xml:space="preserve"> </w:t>
      </w:r>
      <w:r w:rsidRPr="005948E3">
        <w:rPr>
          <w:rFonts w:cs="Arial"/>
          <w:spacing w:val="-2"/>
        </w:rPr>
        <w:t>probable</w:t>
      </w:r>
      <w:r w:rsidRPr="005948E3">
        <w:rPr>
          <w:rFonts w:cs="Arial"/>
          <w:spacing w:val="-8"/>
        </w:rPr>
        <w:t xml:space="preserve"> </w:t>
      </w:r>
      <w:r w:rsidRPr="005948E3">
        <w:rPr>
          <w:rFonts w:cs="Arial"/>
          <w:spacing w:val="-2"/>
        </w:rPr>
        <w:t>state(s)</w:t>
      </w:r>
      <w:r w:rsidRPr="005948E3">
        <w:rPr>
          <w:rFonts w:cs="Arial"/>
          <w:spacing w:val="-9"/>
        </w:rPr>
        <w:t xml:space="preserve"> </w:t>
      </w:r>
      <w:r w:rsidRPr="005948E3">
        <w:rPr>
          <w:rFonts w:cs="Arial"/>
          <w:spacing w:val="-2"/>
        </w:rPr>
        <w:t>of</w:t>
      </w:r>
      <w:r w:rsidRPr="005948E3">
        <w:rPr>
          <w:rFonts w:cs="Arial"/>
          <w:spacing w:val="-7"/>
        </w:rPr>
        <w:t xml:space="preserve"> </w:t>
      </w:r>
      <w:r w:rsidRPr="005948E3">
        <w:rPr>
          <w:rFonts w:cs="Arial"/>
          <w:spacing w:val="-2"/>
        </w:rPr>
        <w:t>origin</w:t>
      </w:r>
      <w:r w:rsidRPr="005948E3">
        <w:rPr>
          <w:rFonts w:cs="Arial"/>
          <w:spacing w:val="-8"/>
        </w:rPr>
        <w:t xml:space="preserve"> </w:t>
      </w:r>
      <w:r w:rsidRPr="005948E3">
        <w:rPr>
          <w:rFonts w:cs="Arial"/>
          <w:spacing w:val="-3"/>
        </w:rPr>
        <w:t>for</w:t>
      </w:r>
      <w:r w:rsidRPr="005948E3">
        <w:rPr>
          <w:rFonts w:cs="Arial"/>
          <w:spacing w:val="-9"/>
        </w:rPr>
        <w:t xml:space="preserve"> </w:t>
      </w:r>
      <w:r w:rsidRPr="005948E3">
        <w:rPr>
          <w:rFonts w:cs="Arial"/>
          <w:spacing w:val="-2"/>
        </w:rPr>
        <w:t>the</w:t>
      </w:r>
      <w:r w:rsidRPr="005948E3">
        <w:rPr>
          <w:rFonts w:cs="Arial"/>
          <w:spacing w:val="-10"/>
        </w:rPr>
        <w:t xml:space="preserve"> </w:t>
      </w:r>
      <w:r w:rsidRPr="005948E3">
        <w:rPr>
          <w:rFonts w:cs="Arial"/>
          <w:spacing w:val="-2"/>
        </w:rPr>
        <w:t>coal.</w:t>
      </w:r>
      <w:r w:rsidRPr="005948E3">
        <w:rPr>
          <w:rFonts w:cs="Arial"/>
          <w:spacing w:val="44"/>
        </w:rPr>
        <w:t xml:space="preserve"> </w:t>
      </w:r>
      <w:r w:rsidRPr="005948E3">
        <w:rPr>
          <w:rFonts w:cs="Arial"/>
          <w:spacing w:val="-2"/>
        </w:rPr>
        <w:t>If</w:t>
      </w:r>
      <w:r w:rsidRPr="005948E3">
        <w:rPr>
          <w:rFonts w:cs="Arial"/>
          <w:spacing w:val="-7"/>
        </w:rPr>
        <w:t xml:space="preserve"> </w:t>
      </w:r>
      <w:r w:rsidRPr="005948E3">
        <w:rPr>
          <w:rFonts w:cs="Arial"/>
          <w:spacing w:val="-2"/>
        </w:rPr>
        <w:t>the</w:t>
      </w:r>
      <w:r w:rsidRPr="005948E3">
        <w:rPr>
          <w:rFonts w:cs="Arial"/>
          <w:spacing w:val="-10"/>
        </w:rPr>
        <w:t xml:space="preserve"> </w:t>
      </w:r>
      <w:r w:rsidRPr="005948E3">
        <w:rPr>
          <w:rFonts w:cs="Arial"/>
          <w:spacing w:val="-2"/>
        </w:rPr>
        <w:t>amount</w:t>
      </w:r>
      <w:r w:rsidRPr="005948E3">
        <w:rPr>
          <w:rFonts w:cs="Arial"/>
          <w:spacing w:val="-5"/>
        </w:rPr>
        <w:t xml:space="preserve"> </w:t>
      </w:r>
      <w:r w:rsidRPr="005948E3">
        <w:rPr>
          <w:rFonts w:cs="Arial"/>
          <w:spacing w:val="-2"/>
        </w:rPr>
        <w:t>of</w:t>
      </w:r>
      <w:r w:rsidRPr="005948E3">
        <w:rPr>
          <w:rFonts w:cs="Arial"/>
          <w:spacing w:val="-7"/>
        </w:rPr>
        <w:t xml:space="preserve"> </w:t>
      </w:r>
      <w:r w:rsidRPr="005948E3">
        <w:rPr>
          <w:rFonts w:cs="Arial"/>
          <w:spacing w:val="-2"/>
        </w:rPr>
        <w:t>coal</w:t>
      </w:r>
      <w:r w:rsidRPr="005948E3">
        <w:rPr>
          <w:rFonts w:cs="Arial"/>
          <w:spacing w:val="-11"/>
        </w:rPr>
        <w:t xml:space="preserve"> </w:t>
      </w:r>
      <w:r w:rsidRPr="005948E3">
        <w:rPr>
          <w:rFonts w:cs="Arial"/>
          <w:spacing w:val="-2"/>
        </w:rPr>
        <w:t>from</w:t>
      </w:r>
      <w:r w:rsidRPr="005948E3">
        <w:rPr>
          <w:rFonts w:cs="Arial"/>
          <w:spacing w:val="-9"/>
        </w:rPr>
        <w:t xml:space="preserve"> </w:t>
      </w:r>
      <w:r w:rsidRPr="005948E3">
        <w:rPr>
          <w:rFonts w:cs="Arial"/>
          <w:spacing w:val="-2"/>
        </w:rPr>
        <w:t>each</w:t>
      </w:r>
      <w:r w:rsidRPr="005948E3">
        <w:rPr>
          <w:rFonts w:cs="Arial"/>
          <w:spacing w:val="75"/>
          <w:w w:val="99"/>
        </w:rPr>
        <w:t xml:space="preserve"> </w:t>
      </w:r>
      <w:r w:rsidRPr="005948E3">
        <w:rPr>
          <w:rFonts w:cs="Arial"/>
          <w:spacing w:val="-3"/>
        </w:rPr>
        <w:t>state/mine</w:t>
      </w:r>
      <w:r w:rsidRPr="005948E3">
        <w:rPr>
          <w:rFonts w:cs="Arial"/>
          <w:spacing w:val="-9"/>
        </w:rPr>
        <w:t xml:space="preserve"> </w:t>
      </w:r>
      <w:r w:rsidRPr="005948E3">
        <w:rPr>
          <w:rFonts w:cs="Arial"/>
          <w:spacing w:val="-2"/>
        </w:rPr>
        <w:t>is</w:t>
      </w:r>
      <w:r w:rsidRPr="005948E3">
        <w:rPr>
          <w:rFonts w:cs="Arial"/>
          <w:spacing w:val="-7"/>
        </w:rPr>
        <w:t xml:space="preserve"> </w:t>
      </w:r>
      <w:r w:rsidRPr="005948E3">
        <w:rPr>
          <w:rFonts w:cs="Arial"/>
          <w:spacing w:val="-2"/>
        </w:rPr>
        <w:t>known,</w:t>
      </w:r>
      <w:r w:rsidRPr="005948E3">
        <w:rPr>
          <w:rFonts w:cs="Arial"/>
          <w:spacing w:val="-8"/>
        </w:rPr>
        <w:t xml:space="preserve"> </w:t>
      </w:r>
      <w:r w:rsidRPr="005948E3">
        <w:rPr>
          <w:rFonts w:cs="Arial"/>
          <w:spacing w:val="-2"/>
        </w:rPr>
        <w:t>allocate</w:t>
      </w:r>
      <w:r w:rsidRPr="005948E3">
        <w:rPr>
          <w:rFonts w:cs="Arial"/>
          <w:spacing w:val="-11"/>
        </w:rPr>
        <w:t xml:space="preserve"> </w:t>
      </w:r>
      <w:r w:rsidRPr="005948E3">
        <w:rPr>
          <w:rFonts w:cs="Arial"/>
          <w:spacing w:val="-2"/>
        </w:rPr>
        <w:t>the</w:t>
      </w:r>
      <w:r w:rsidRPr="005948E3">
        <w:rPr>
          <w:rFonts w:cs="Arial"/>
          <w:spacing w:val="-8"/>
        </w:rPr>
        <w:t xml:space="preserve"> </w:t>
      </w:r>
      <w:r w:rsidRPr="005948E3">
        <w:rPr>
          <w:rFonts w:cs="Arial"/>
          <w:spacing w:val="-2"/>
        </w:rPr>
        <w:t>purchase</w:t>
      </w:r>
      <w:r w:rsidRPr="005948E3">
        <w:rPr>
          <w:rFonts w:cs="Arial"/>
          <w:spacing w:val="-9"/>
        </w:rPr>
        <w:t xml:space="preserve"> </w:t>
      </w:r>
      <w:r w:rsidRPr="005948E3">
        <w:rPr>
          <w:rFonts w:cs="Arial"/>
          <w:spacing w:val="-1"/>
        </w:rPr>
        <w:t>among</w:t>
      </w:r>
      <w:r w:rsidRPr="005948E3">
        <w:rPr>
          <w:rFonts w:cs="Arial"/>
          <w:spacing w:val="-6"/>
        </w:rPr>
        <w:t xml:space="preserve"> </w:t>
      </w:r>
      <w:r w:rsidRPr="005948E3">
        <w:rPr>
          <w:rFonts w:cs="Arial"/>
          <w:spacing w:val="-1"/>
        </w:rPr>
        <w:t>the</w:t>
      </w:r>
      <w:r w:rsidRPr="005948E3">
        <w:rPr>
          <w:rFonts w:cs="Arial"/>
          <w:spacing w:val="-8"/>
        </w:rPr>
        <w:t xml:space="preserve"> </w:t>
      </w:r>
      <w:r w:rsidRPr="005948E3">
        <w:rPr>
          <w:rFonts w:cs="Arial"/>
          <w:spacing w:val="-3"/>
        </w:rPr>
        <w:t>states</w:t>
      </w:r>
      <w:r w:rsidRPr="005948E3">
        <w:rPr>
          <w:rFonts w:cs="Arial"/>
          <w:spacing w:val="-5"/>
        </w:rPr>
        <w:t xml:space="preserve"> </w:t>
      </w:r>
      <w:r w:rsidRPr="005948E3">
        <w:rPr>
          <w:rFonts w:cs="Arial"/>
          <w:spacing w:val="-2"/>
        </w:rPr>
        <w:t>accordingly.</w:t>
      </w:r>
      <w:r w:rsidRPr="005948E3">
        <w:rPr>
          <w:rFonts w:cs="Arial"/>
          <w:spacing w:val="43"/>
        </w:rPr>
        <w:t xml:space="preserve"> </w:t>
      </w:r>
      <w:r w:rsidRPr="005948E3">
        <w:rPr>
          <w:rFonts w:cs="Arial"/>
          <w:spacing w:val="-2"/>
        </w:rPr>
        <w:t>If</w:t>
      </w:r>
      <w:r w:rsidRPr="005948E3">
        <w:rPr>
          <w:rFonts w:cs="Arial"/>
          <w:spacing w:val="-4"/>
        </w:rPr>
        <w:t xml:space="preserve"> </w:t>
      </w:r>
      <w:r w:rsidRPr="005948E3">
        <w:rPr>
          <w:rFonts w:cs="Arial"/>
          <w:spacing w:val="-1"/>
        </w:rPr>
        <w:t>the</w:t>
      </w:r>
      <w:r w:rsidRPr="005948E3">
        <w:rPr>
          <w:rFonts w:cs="Arial"/>
          <w:spacing w:val="-9"/>
        </w:rPr>
        <w:t xml:space="preserve"> </w:t>
      </w:r>
      <w:r w:rsidRPr="005948E3">
        <w:rPr>
          <w:rFonts w:cs="Arial"/>
          <w:spacing w:val="-2"/>
        </w:rPr>
        <w:t>amount</w:t>
      </w:r>
      <w:r w:rsidRPr="005948E3">
        <w:rPr>
          <w:rFonts w:cs="Arial"/>
          <w:spacing w:val="-6"/>
        </w:rPr>
        <w:t xml:space="preserve"> </w:t>
      </w:r>
      <w:r w:rsidRPr="005948E3">
        <w:rPr>
          <w:rFonts w:cs="Arial"/>
          <w:spacing w:val="-2"/>
        </w:rPr>
        <w:t>of</w:t>
      </w:r>
      <w:r w:rsidRPr="005948E3">
        <w:rPr>
          <w:rFonts w:cs="Arial"/>
          <w:spacing w:val="-6"/>
        </w:rPr>
        <w:t xml:space="preserve"> </w:t>
      </w:r>
      <w:r w:rsidRPr="005948E3">
        <w:rPr>
          <w:rFonts w:cs="Arial"/>
          <w:spacing w:val="-1"/>
        </w:rPr>
        <w:t>coal</w:t>
      </w:r>
      <w:r w:rsidRPr="005948E3">
        <w:rPr>
          <w:rFonts w:cs="Arial"/>
          <w:spacing w:val="-9"/>
        </w:rPr>
        <w:t xml:space="preserve"> </w:t>
      </w:r>
      <w:r w:rsidRPr="005948E3">
        <w:rPr>
          <w:rFonts w:cs="Arial"/>
          <w:spacing w:val="-1"/>
        </w:rPr>
        <w:t>from</w:t>
      </w:r>
      <w:r w:rsidRPr="005948E3">
        <w:rPr>
          <w:rFonts w:cs="Arial"/>
          <w:spacing w:val="-6"/>
        </w:rPr>
        <w:t xml:space="preserve"> </w:t>
      </w:r>
      <w:r w:rsidRPr="005948E3">
        <w:rPr>
          <w:rFonts w:cs="Arial"/>
          <w:spacing w:val="-1"/>
        </w:rPr>
        <w:t>each</w:t>
      </w:r>
      <w:r w:rsidRPr="005948E3">
        <w:rPr>
          <w:rFonts w:cs="Arial"/>
          <w:spacing w:val="83"/>
          <w:w w:val="99"/>
        </w:rPr>
        <w:t xml:space="preserve"> </w:t>
      </w:r>
      <w:r w:rsidRPr="005948E3">
        <w:rPr>
          <w:rFonts w:cs="Arial"/>
          <w:spacing w:val="-1"/>
        </w:rPr>
        <w:t>state</w:t>
      </w:r>
      <w:r w:rsidRPr="005948E3">
        <w:rPr>
          <w:rFonts w:cs="Arial"/>
          <w:spacing w:val="-8"/>
        </w:rPr>
        <w:t xml:space="preserve"> </w:t>
      </w:r>
      <w:r w:rsidRPr="005948E3">
        <w:rPr>
          <w:rFonts w:cs="Arial"/>
          <w:spacing w:val="-1"/>
        </w:rPr>
        <w:t>is</w:t>
      </w:r>
      <w:r w:rsidRPr="005948E3">
        <w:rPr>
          <w:rFonts w:cs="Arial"/>
          <w:spacing w:val="-7"/>
        </w:rPr>
        <w:t xml:space="preserve"> </w:t>
      </w:r>
      <w:r w:rsidRPr="005948E3">
        <w:rPr>
          <w:rFonts w:cs="Arial"/>
          <w:spacing w:val="-1"/>
        </w:rPr>
        <w:t>not</w:t>
      </w:r>
      <w:r w:rsidRPr="005948E3">
        <w:rPr>
          <w:rFonts w:cs="Arial"/>
          <w:spacing w:val="-7"/>
        </w:rPr>
        <w:t xml:space="preserve"> </w:t>
      </w:r>
      <w:r w:rsidRPr="005948E3">
        <w:rPr>
          <w:rFonts w:cs="Arial"/>
          <w:spacing w:val="-1"/>
        </w:rPr>
        <w:t>known,</w:t>
      </w:r>
      <w:r w:rsidRPr="005948E3">
        <w:rPr>
          <w:rFonts w:cs="Arial"/>
          <w:spacing w:val="-9"/>
        </w:rPr>
        <w:t xml:space="preserve"> </w:t>
      </w:r>
      <w:r w:rsidRPr="005948E3">
        <w:rPr>
          <w:rFonts w:cs="Arial"/>
          <w:spacing w:val="-2"/>
        </w:rPr>
        <w:t>report</w:t>
      </w:r>
      <w:r w:rsidRPr="005948E3">
        <w:rPr>
          <w:rFonts w:cs="Arial"/>
          <w:spacing w:val="-7"/>
        </w:rPr>
        <w:t xml:space="preserve"> </w:t>
      </w:r>
      <w:r w:rsidRPr="005948E3">
        <w:rPr>
          <w:rFonts w:cs="Arial"/>
          <w:spacing w:val="-2"/>
        </w:rPr>
        <w:t>the</w:t>
      </w:r>
      <w:r w:rsidRPr="005948E3">
        <w:rPr>
          <w:rFonts w:cs="Arial"/>
          <w:spacing w:val="-9"/>
        </w:rPr>
        <w:t xml:space="preserve"> </w:t>
      </w:r>
      <w:r w:rsidRPr="005948E3">
        <w:rPr>
          <w:rFonts w:cs="Arial"/>
          <w:spacing w:val="-3"/>
        </w:rPr>
        <w:t>state</w:t>
      </w:r>
      <w:r w:rsidRPr="005948E3">
        <w:rPr>
          <w:rFonts w:cs="Arial"/>
          <w:spacing w:val="-10"/>
        </w:rPr>
        <w:t xml:space="preserve"> </w:t>
      </w:r>
      <w:r w:rsidRPr="005948E3">
        <w:rPr>
          <w:rFonts w:cs="Arial"/>
          <w:spacing w:val="-5"/>
        </w:rPr>
        <w:t>from</w:t>
      </w:r>
      <w:r w:rsidRPr="005948E3">
        <w:rPr>
          <w:rFonts w:cs="Arial"/>
          <w:spacing w:val="-8"/>
        </w:rPr>
        <w:t xml:space="preserve"> </w:t>
      </w:r>
      <w:r w:rsidRPr="005948E3">
        <w:rPr>
          <w:rFonts w:cs="Arial"/>
          <w:spacing w:val="-5"/>
        </w:rPr>
        <w:t>which</w:t>
      </w:r>
      <w:r w:rsidRPr="005948E3">
        <w:rPr>
          <w:rFonts w:cs="Arial"/>
          <w:spacing w:val="-12"/>
        </w:rPr>
        <w:t xml:space="preserve"> </w:t>
      </w:r>
      <w:r w:rsidRPr="005948E3">
        <w:rPr>
          <w:rFonts w:cs="Arial"/>
          <w:spacing w:val="-2"/>
        </w:rPr>
        <w:t>the</w:t>
      </w:r>
      <w:r w:rsidRPr="005948E3">
        <w:rPr>
          <w:rFonts w:cs="Arial"/>
          <w:spacing w:val="-10"/>
        </w:rPr>
        <w:t xml:space="preserve"> </w:t>
      </w:r>
      <w:r w:rsidRPr="005948E3">
        <w:rPr>
          <w:rFonts w:cs="Arial"/>
          <w:spacing w:val="-1"/>
        </w:rPr>
        <w:t>majority</w:t>
      </w:r>
      <w:r w:rsidRPr="005948E3">
        <w:rPr>
          <w:rFonts w:cs="Arial"/>
          <w:spacing w:val="-12"/>
        </w:rPr>
        <w:t xml:space="preserve"> </w:t>
      </w:r>
      <w:r w:rsidRPr="005948E3">
        <w:rPr>
          <w:rFonts w:cs="Arial"/>
          <w:spacing w:val="-2"/>
        </w:rPr>
        <w:t>of</w:t>
      </w:r>
      <w:r w:rsidRPr="005948E3">
        <w:rPr>
          <w:rFonts w:cs="Arial"/>
          <w:spacing w:val="-7"/>
        </w:rPr>
        <w:t xml:space="preserve"> </w:t>
      </w:r>
      <w:r w:rsidRPr="005948E3">
        <w:rPr>
          <w:rFonts w:cs="Arial"/>
          <w:spacing w:val="-2"/>
        </w:rPr>
        <w:t>the</w:t>
      </w:r>
      <w:r w:rsidRPr="005948E3">
        <w:rPr>
          <w:rFonts w:cs="Arial"/>
          <w:spacing w:val="-10"/>
        </w:rPr>
        <w:t xml:space="preserve"> </w:t>
      </w:r>
      <w:r w:rsidRPr="005948E3">
        <w:rPr>
          <w:rFonts w:cs="Arial"/>
          <w:spacing w:val="-1"/>
        </w:rPr>
        <w:t>coal</w:t>
      </w:r>
      <w:r w:rsidRPr="005948E3">
        <w:rPr>
          <w:rFonts w:cs="Arial"/>
          <w:spacing w:val="-8"/>
        </w:rPr>
        <w:t xml:space="preserve"> </w:t>
      </w:r>
      <w:r w:rsidRPr="005948E3">
        <w:rPr>
          <w:rFonts w:cs="Arial"/>
          <w:spacing w:val="-3"/>
        </w:rPr>
        <w:t>originated.</w:t>
      </w:r>
    </w:p>
    <w:p w14:paraId="37E7070E" w14:textId="77777777" w:rsidR="00012EE5" w:rsidRPr="00886258" w:rsidRDefault="00012EE5">
      <w:pPr>
        <w:spacing w:before="1"/>
        <w:rPr>
          <w:rFonts w:ascii="Arial" w:eastAsia="Arial" w:hAnsi="Arial" w:cs="Arial"/>
          <w:sz w:val="17"/>
          <w:szCs w:val="17"/>
        </w:rPr>
      </w:pPr>
    </w:p>
    <w:p w14:paraId="37E7070F" w14:textId="77777777" w:rsidR="00012EE5" w:rsidRPr="005948E3" w:rsidRDefault="00752DDA">
      <w:pPr>
        <w:pStyle w:val="BodyText"/>
        <w:numPr>
          <w:ilvl w:val="0"/>
          <w:numId w:val="17"/>
        </w:numPr>
        <w:tabs>
          <w:tab w:val="left" w:pos="1372"/>
        </w:tabs>
        <w:ind w:left="1371" w:right="736" w:hanging="359"/>
        <w:rPr>
          <w:rFonts w:cs="Arial"/>
        </w:rPr>
      </w:pPr>
      <w:r w:rsidRPr="00886258">
        <w:rPr>
          <w:rFonts w:cs="Arial"/>
          <w:b/>
        </w:rPr>
        <w:t>Mine</w:t>
      </w:r>
      <w:r w:rsidRPr="00886258">
        <w:rPr>
          <w:rFonts w:cs="Arial"/>
          <w:b/>
          <w:spacing w:val="-6"/>
        </w:rPr>
        <w:t xml:space="preserve"> </w:t>
      </w:r>
      <w:r w:rsidRPr="00886258">
        <w:rPr>
          <w:rFonts w:cs="Arial"/>
          <w:b/>
          <w:spacing w:val="-1"/>
        </w:rPr>
        <w:t>Information:</w:t>
      </w:r>
      <w:r w:rsidRPr="00886258">
        <w:rPr>
          <w:rFonts w:cs="Arial"/>
          <w:b/>
          <w:spacing w:val="-4"/>
        </w:rPr>
        <w:t xml:space="preserve"> </w:t>
      </w:r>
      <w:r w:rsidRPr="001A5F85">
        <w:rPr>
          <w:rFonts w:cs="Arial"/>
          <w:spacing w:val="-1"/>
        </w:rPr>
        <w:t>Choose</w:t>
      </w:r>
      <w:r w:rsidRPr="001A5F85">
        <w:rPr>
          <w:rFonts w:cs="Arial"/>
          <w:spacing w:val="-4"/>
        </w:rPr>
        <w:t xml:space="preserve"> </w:t>
      </w:r>
      <w:r w:rsidRPr="00AD4225">
        <w:rPr>
          <w:rFonts w:cs="Arial"/>
          <w:spacing w:val="-1"/>
        </w:rPr>
        <w:t>the</w:t>
      </w:r>
      <w:r w:rsidRPr="00036AAA">
        <w:rPr>
          <w:rFonts w:cs="Arial"/>
          <w:spacing w:val="-6"/>
        </w:rPr>
        <w:t xml:space="preserve"> </w:t>
      </w:r>
      <w:r w:rsidRPr="000C711D">
        <w:rPr>
          <w:rFonts w:cs="Arial"/>
        </w:rPr>
        <w:t>mine</w:t>
      </w:r>
      <w:r w:rsidRPr="000C711D">
        <w:rPr>
          <w:rFonts w:cs="Arial"/>
          <w:spacing w:val="-6"/>
        </w:rPr>
        <w:t xml:space="preserve"> </w:t>
      </w:r>
      <w:r w:rsidRPr="000C711D">
        <w:rPr>
          <w:rFonts w:cs="Arial"/>
        </w:rPr>
        <w:t>from</w:t>
      </w:r>
      <w:r w:rsidRPr="000C711D">
        <w:rPr>
          <w:rFonts w:cs="Arial"/>
          <w:spacing w:val="-2"/>
        </w:rPr>
        <w:t xml:space="preserve"> </w:t>
      </w:r>
      <w:r w:rsidRPr="000C711D">
        <w:rPr>
          <w:rFonts w:cs="Arial"/>
          <w:spacing w:val="-1"/>
        </w:rPr>
        <w:t>the</w:t>
      </w:r>
      <w:r w:rsidRPr="000C711D">
        <w:rPr>
          <w:rFonts w:cs="Arial"/>
          <w:spacing w:val="-6"/>
        </w:rPr>
        <w:t xml:space="preserve"> </w:t>
      </w:r>
      <w:r w:rsidRPr="000C711D">
        <w:rPr>
          <w:rFonts w:cs="Arial"/>
        </w:rPr>
        <w:t>drop-down</w:t>
      </w:r>
      <w:r w:rsidRPr="000C711D">
        <w:rPr>
          <w:rFonts w:cs="Arial"/>
          <w:spacing w:val="-6"/>
        </w:rPr>
        <w:t xml:space="preserve"> </w:t>
      </w:r>
      <w:r w:rsidRPr="000C711D">
        <w:rPr>
          <w:rFonts w:cs="Arial"/>
        </w:rPr>
        <w:t>list.</w:t>
      </w:r>
      <w:r w:rsidRPr="00B36A6E">
        <w:rPr>
          <w:rFonts w:cs="Arial"/>
          <w:spacing w:val="44"/>
        </w:rPr>
        <w:t xml:space="preserve"> </w:t>
      </w:r>
      <w:r w:rsidRPr="00B36A6E">
        <w:rPr>
          <w:rFonts w:cs="Arial"/>
        </w:rPr>
        <w:t>The</w:t>
      </w:r>
      <w:r w:rsidRPr="00207EE3">
        <w:rPr>
          <w:rFonts w:cs="Arial"/>
          <w:spacing w:val="-6"/>
        </w:rPr>
        <w:t xml:space="preserve"> </w:t>
      </w:r>
      <w:r w:rsidRPr="005C5926">
        <w:rPr>
          <w:rFonts w:cs="Arial"/>
        </w:rPr>
        <w:t>list</w:t>
      </w:r>
      <w:r w:rsidRPr="005C5926">
        <w:rPr>
          <w:rFonts w:cs="Arial"/>
          <w:spacing w:val="-4"/>
        </w:rPr>
        <w:t xml:space="preserve"> </w:t>
      </w:r>
      <w:r w:rsidRPr="005948E3">
        <w:rPr>
          <w:rFonts w:cs="Arial"/>
          <w:spacing w:val="-1"/>
        </w:rPr>
        <w:t>will</w:t>
      </w:r>
      <w:r w:rsidRPr="005948E3">
        <w:rPr>
          <w:rFonts w:cs="Arial"/>
          <w:spacing w:val="-7"/>
        </w:rPr>
        <w:t xml:space="preserve"> </w:t>
      </w:r>
      <w:r w:rsidRPr="005948E3">
        <w:rPr>
          <w:rFonts w:cs="Arial"/>
        </w:rPr>
        <w:t>display</w:t>
      </w:r>
      <w:r w:rsidRPr="005948E3">
        <w:rPr>
          <w:rFonts w:cs="Arial"/>
          <w:spacing w:val="-7"/>
        </w:rPr>
        <w:t xml:space="preserve"> </w:t>
      </w:r>
      <w:r w:rsidRPr="005948E3">
        <w:rPr>
          <w:rFonts w:cs="Arial"/>
        </w:rPr>
        <w:t>only</w:t>
      </w:r>
      <w:r w:rsidRPr="005948E3">
        <w:rPr>
          <w:rFonts w:cs="Arial"/>
          <w:spacing w:val="-8"/>
        </w:rPr>
        <w:t xml:space="preserve"> </w:t>
      </w:r>
      <w:r w:rsidRPr="005948E3">
        <w:rPr>
          <w:rFonts w:cs="Arial"/>
        </w:rPr>
        <w:t>those</w:t>
      </w:r>
      <w:r w:rsidRPr="005948E3">
        <w:rPr>
          <w:rFonts w:cs="Arial"/>
          <w:spacing w:val="-6"/>
        </w:rPr>
        <w:t xml:space="preserve"> </w:t>
      </w:r>
      <w:r w:rsidRPr="005948E3">
        <w:rPr>
          <w:rFonts w:cs="Arial"/>
        </w:rPr>
        <w:t>mines</w:t>
      </w:r>
      <w:r w:rsidRPr="005948E3">
        <w:rPr>
          <w:rFonts w:cs="Arial"/>
          <w:spacing w:val="59"/>
          <w:w w:val="99"/>
        </w:rPr>
        <w:t xml:space="preserve"> </w:t>
      </w:r>
      <w:r w:rsidRPr="005948E3">
        <w:rPr>
          <w:rFonts w:cs="Arial"/>
          <w:spacing w:val="-1"/>
        </w:rPr>
        <w:t>located</w:t>
      </w:r>
      <w:r w:rsidRPr="005948E3">
        <w:rPr>
          <w:rFonts w:cs="Arial"/>
          <w:spacing w:val="-7"/>
        </w:rPr>
        <w:t xml:space="preserve"> </w:t>
      </w:r>
      <w:r w:rsidRPr="005948E3">
        <w:rPr>
          <w:rFonts w:cs="Arial"/>
        </w:rPr>
        <w:t>in</w:t>
      </w:r>
      <w:r w:rsidRPr="005948E3">
        <w:rPr>
          <w:rFonts w:cs="Arial"/>
          <w:spacing w:val="-7"/>
        </w:rPr>
        <w:t xml:space="preserve"> </w:t>
      </w:r>
      <w:r w:rsidRPr="005948E3">
        <w:rPr>
          <w:rFonts w:cs="Arial"/>
        </w:rPr>
        <w:t>the</w:t>
      </w:r>
      <w:r w:rsidRPr="005948E3">
        <w:rPr>
          <w:rFonts w:cs="Arial"/>
          <w:spacing w:val="-7"/>
        </w:rPr>
        <w:t xml:space="preserve"> </w:t>
      </w:r>
      <w:r w:rsidRPr="005948E3">
        <w:rPr>
          <w:rFonts w:cs="Arial"/>
        </w:rPr>
        <w:t>chosen</w:t>
      </w:r>
      <w:r w:rsidRPr="005948E3">
        <w:rPr>
          <w:rFonts w:cs="Arial"/>
          <w:spacing w:val="-6"/>
        </w:rPr>
        <w:t xml:space="preserve"> </w:t>
      </w:r>
      <w:r w:rsidRPr="005948E3">
        <w:rPr>
          <w:rFonts w:cs="Arial"/>
        </w:rPr>
        <w:t>state/country</w:t>
      </w:r>
      <w:r w:rsidRPr="005948E3">
        <w:rPr>
          <w:rFonts w:cs="Arial"/>
          <w:spacing w:val="-8"/>
        </w:rPr>
        <w:t xml:space="preserve"> </w:t>
      </w:r>
      <w:r w:rsidRPr="005948E3">
        <w:rPr>
          <w:rFonts w:cs="Arial"/>
          <w:spacing w:val="-1"/>
        </w:rPr>
        <w:t>of</w:t>
      </w:r>
      <w:r w:rsidRPr="005948E3">
        <w:rPr>
          <w:rFonts w:cs="Arial"/>
          <w:spacing w:val="-5"/>
        </w:rPr>
        <w:t xml:space="preserve"> </w:t>
      </w:r>
      <w:r w:rsidRPr="005948E3">
        <w:rPr>
          <w:rFonts w:cs="Arial"/>
          <w:spacing w:val="-1"/>
        </w:rPr>
        <w:t>origin.</w:t>
      </w:r>
      <w:r w:rsidRPr="005948E3">
        <w:rPr>
          <w:rFonts w:cs="Arial"/>
          <w:spacing w:val="42"/>
        </w:rPr>
        <w:t xml:space="preserve"> </w:t>
      </w:r>
      <w:r w:rsidRPr="005948E3">
        <w:rPr>
          <w:rFonts w:cs="Arial"/>
        </w:rPr>
        <w:t>The</w:t>
      </w:r>
      <w:r w:rsidRPr="005948E3">
        <w:rPr>
          <w:rFonts w:cs="Arial"/>
          <w:spacing w:val="-4"/>
        </w:rPr>
        <w:t xml:space="preserve"> </w:t>
      </w:r>
      <w:r w:rsidRPr="005948E3">
        <w:rPr>
          <w:rFonts w:cs="Arial"/>
        </w:rPr>
        <w:t>displayed</w:t>
      </w:r>
      <w:r w:rsidRPr="005948E3">
        <w:rPr>
          <w:rFonts w:cs="Arial"/>
          <w:spacing w:val="-7"/>
        </w:rPr>
        <w:t xml:space="preserve"> </w:t>
      </w:r>
      <w:r w:rsidRPr="005948E3">
        <w:rPr>
          <w:rFonts w:cs="Arial"/>
          <w:spacing w:val="-1"/>
        </w:rPr>
        <w:t>information</w:t>
      </w:r>
      <w:r w:rsidRPr="005948E3">
        <w:rPr>
          <w:rFonts w:cs="Arial"/>
          <w:spacing w:val="-5"/>
        </w:rPr>
        <w:t xml:space="preserve"> </w:t>
      </w:r>
      <w:r w:rsidRPr="005948E3">
        <w:rPr>
          <w:rFonts w:cs="Arial"/>
          <w:spacing w:val="-1"/>
        </w:rPr>
        <w:t>includes</w:t>
      </w:r>
      <w:r w:rsidRPr="005948E3">
        <w:rPr>
          <w:rFonts w:cs="Arial"/>
          <w:spacing w:val="-6"/>
        </w:rPr>
        <w:t xml:space="preserve"> </w:t>
      </w:r>
      <w:r w:rsidRPr="005948E3">
        <w:rPr>
          <w:rFonts w:cs="Arial"/>
        </w:rPr>
        <w:t>the</w:t>
      </w:r>
      <w:r w:rsidRPr="005948E3">
        <w:rPr>
          <w:rFonts w:cs="Arial"/>
          <w:spacing w:val="-7"/>
        </w:rPr>
        <w:t xml:space="preserve"> </w:t>
      </w:r>
      <w:r w:rsidRPr="005948E3">
        <w:rPr>
          <w:rFonts w:cs="Arial"/>
        </w:rPr>
        <w:t>mine</w:t>
      </w:r>
      <w:r w:rsidRPr="005948E3">
        <w:rPr>
          <w:rFonts w:cs="Arial"/>
          <w:spacing w:val="-6"/>
        </w:rPr>
        <w:t xml:space="preserve"> </w:t>
      </w:r>
      <w:r w:rsidRPr="005948E3">
        <w:rPr>
          <w:rFonts w:cs="Arial"/>
          <w:spacing w:val="-1"/>
        </w:rPr>
        <w:t>operating</w:t>
      </w:r>
      <w:r w:rsidRPr="005948E3">
        <w:rPr>
          <w:rFonts w:cs="Arial"/>
          <w:spacing w:val="91"/>
          <w:w w:val="99"/>
        </w:rPr>
        <w:t xml:space="preserve"> </w:t>
      </w:r>
      <w:r w:rsidRPr="005948E3">
        <w:rPr>
          <w:rFonts w:cs="Arial"/>
          <w:spacing w:val="-1"/>
        </w:rPr>
        <w:t>company,</w:t>
      </w:r>
      <w:r w:rsidRPr="005948E3">
        <w:rPr>
          <w:rFonts w:cs="Arial"/>
          <w:spacing w:val="-6"/>
        </w:rPr>
        <w:t xml:space="preserve"> </w:t>
      </w:r>
      <w:r w:rsidRPr="005948E3">
        <w:rPr>
          <w:rFonts w:cs="Arial"/>
        </w:rPr>
        <w:t>for</w:t>
      </w:r>
      <w:r w:rsidRPr="005948E3">
        <w:rPr>
          <w:rFonts w:cs="Arial"/>
          <w:spacing w:val="-5"/>
        </w:rPr>
        <w:t xml:space="preserve"> </w:t>
      </w:r>
      <w:r w:rsidRPr="005948E3">
        <w:rPr>
          <w:rFonts w:cs="Arial"/>
        </w:rPr>
        <w:t>informational</w:t>
      </w:r>
      <w:r w:rsidRPr="005948E3">
        <w:rPr>
          <w:rFonts w:cs="Arial"/>
          <w:spacing w:val="-5"/>
        </w:rPr>
        <w:t xml:space="preserve"> </w:t>
      </w:r>
      <w:r w:rsidRPr="005948E3">
        <w:rPr>
          <w:rFonts w:cs="Arial"/>
          <w:spacing w:val="-1"/>
        </w:rPr>
        <w:t>purposes,</w:t>
      </w:r>
      <w:r w:rsidRPr="005948E3">
        <w:rPr>
          <w:rFonts w:cs="Arial"/>
          <w:spacing w:val="-6"/>
        </w:rPr>
        <w:t xml:space="preserve"> </w:t>
      </w:r>
      <w:r w:rsidRPr="005948E3">
        <w:rPr>
          <w:rFonts w:cs="Arial"/>
          <w:spacing w:val="1"/>
        </w:rPr>
        <w:t>to</w:t>
      </w:r>
      <w:r w:rsidRPr="005948E3">
        <w:rPr>
          <w:rFonts w:cs="Arial"/>
          <w:spacing w:val="-5"/>
        </w:rPr>
        <w:t xml:space="preserve"> </w:t>
      </w:r>
      <w:r w:rsidRPr="005948E3">
        <w:rPr>
          <w:rFonts w:cs="Arial"/>
        </w:rPr>
        <w:t>aid</w:t>
      </w:r>
      <w:r w:rsidRPr="005948E3">
        <w:rPr>
          <w:rFonts w:cs="Arial"/>
          <w:spacing w:val="-4"/>
        </w:rPr>
        <w:t xml:space="preserve"> </w:t>
      </w:r>
      <w:r w:rsidRPr="005948E3">
        <w:rPr>
          <w:rFonts w:cs="Arial"/>
          <w:spacing w:val="-1"/>
        </w:rPr>
        <w:t>in</w:t>
      </w:r>
      <w:r w:rsidRPr="005948E3">
        <w:rPr>
          <w:rFonts w:cs="Arial"/>
          <w:spacing w:val="-4"/>
        </w:rPr>
        <w:t xml:space="preserve"> </w:t>
      </w:r>
      <w:r w:rsidRPr="005948E3">
        <w:rPr>
          <w:rFonts w:cs="Arial"/>
          <w:spacing w:val="-1"/>
        </w:rPr>
        <w:t>identifying</w:t>
      </w:r>
      <w:r w:rsidRPr="005948E3">
        <w:rPr>
          <w:rFonts w:cs="Arial"/>
          <w:spacing w:val="-6"/>
        </w:rPr>
        <w:t xml:space="preserve"> </w:t>
      </w:r>
      <w:r w:rsidRPr="005948E3">
        <w:rPr>
          <w:rFonts w:cs="Arial"/>
        </w:rPr>
        <w:t>the</w:t>
      </w:r>
      <w:r w:rsidRPr="005948E3">
        <w:rPr>
          <w:rFonts w:cs="Arial"/>
          <w:spacing w:val="-6"/>
        </w:rPr>
        <w:t xml:space="preserve"> </w:t>
      </w:r>
      <w:r w:rsidRPr="005948E3">
        <w:rPr>
          <w:rFonts w:cs="Arial"/>
        </w:rPr>
        <w:t>mine</w:t>
      </w:r>
      <w:r w:rsidRPr="005948E3">
        <w:rPr>
          <w:rFonts w:cs="Arial"/>
          <w:spacing w:val="-6"/>
        </w:rPr>
        <w:t xml:space="preserve"> </w:t>
      </w:r>
      <w:r w:rsidRPr="005948E3">
        <w:rPr>
          <w:rFonts w:cs="Arial"/>
          <w:spacing w:val="-1"/>
        </w:rPr>
        <w:t>of</w:t>
      </w:r>
      <w:r w:rsidRPr="005948E3">
        <w:rPr>
          <w:rFonts w:cs="Arial"/>
          <w:spacing w:val="-3"/>
        </w:rPr>
        <w:t xml:space="preserve"> </w:t>
      </w:r>
      <w:r w:rsidRPr="005948E3">
        <w:rPr>
          <w:rFonts w:cs="Arial"/>
          <w:spacing w:val="-1"/>
        </w:rPr>
        <w:t>origin.</w:t>
      </w:r>
      <w:r w:rsidRPr="005948E3">
        <w:rPr>
          <w:rFonts w:cs="Arial"/>
          <w:spacing w:val="46"/>
        </w:rPr>
        <w:t xml:space="preserve"> </w:t>
      </w:r>
      <w:r w:rsidRPr="005948E3">
        <w:rPr>
          <w:rFonts w:cs="Arial"/>
        </w:rPr>
        <w:t>Upon</w:t>
      </w:r>
      <w:r w:rsidRPr="005948E3">
        <w:rPr>
          <w:rFonts w:cs="Arial"/>
          <w:spacing w:val="-5"/>
        </w:rPr>
        <w:t xml:space="preserve"> </w:t>
      </w:r>
      <w:r w:rsidRPr="005948E3">
        <w:rPr>
          <w:rFonts w:cs="Arial"/>
          <w:spacing w:val="-1"/>
        </w:rPr>
        <w:t>choosing</w:t>
      </w:r>
      <w:r w:rsidRPr="005948E3">
        <w:rPr>
          <w:rFonts w:cs="Arial"/>
          <w:spacing w:val="-4"/>
        </w:rPr>
        <w:t xml:space="preserve"> </w:t>
      </w:r>
      <w:r w:rsidRPr="005948E3">
        <w:rPr>
          <w:rFonts w:cs="Arial"/>
        </w:rPr>
        <w:t>a</w:t>
      </w:r>
      <w:r w:rsidRPr="005948E3">
        <w:rPr>
          <w:rFonts w:cs="Arial"/>
          <w:spacing w:val="-6"/>
        </w:rPr>
        <w:t xml:space="preserve"> </w:t>
      </w:r>
      <w:r w:rsidRPr="005948E3">
        <w:rPr>
          <w:rFonts w:cs="Arial"/>
        </w:rPr>
        <w:t>mine,</w:t>
      </w:r>
      <w:r w:rsidRPr="005948E3">
        <w:rPr>
          <w:rFonts w:cs="Arial"/>
          <w:spacing w:val="-6"/>
        </w:rPr>
        <w:t xml:space="preserve"> </w:t>
      </w:r>
      <w:r w:rsidRPr="005948E3">
        <w:rPr>
          <w:rFonts w:cs="Arial"/>
        </w:rPr>
        <w:t>the</w:t>
      </w:r>
      <w:r w:rsidRPr="005948E3">
        <w:rPr>
          <w:rFonts w:cs="Arial"/>
          <w:spacing w:val="88"/>
          <w:w w:val="99"/>
        </w:rPr>
        <w:t xml:space="preserve"> </w:t>
      </w:r>
      <w:r w:rsidRPr="005948E3">
        <w:rPr>
          <w:rFonts w:cs="Arial"/>
        </w:rPr>
        <w:t>MSHA</w:t>
      </w:r>
      <w:r w:rsidRPr="005948E3">
        <w:rPr>
          <w:rFonts w:cs="Arial"/>
          <w:spacing w:val="-8"/>
        </w:rPr>
        <w:t xml:space="preserve"> </w:t>
      </w:r>
      <w:r w:rsidRPr="005948E3">
        <w:rPr>
          <w:rFonts w:cs="Arial"/>
          <w:spacing w:val="-1"/>
        </w:rPr>
        <w:t>ID,</w:t>
      </w:r>
      <w:r w:rsidRPr="005948E3">
        <w:rPr>
          <w:rFonts w:cs="Arial"/>
          <w:spacing w:val="-5"/>
        </w:rPr>
        <w:t xml:space="preserve"> </w:t>
      </w:r>
      <w:r w:rsidRPr="005948E3">
        <w:rPr>
          <w:rFonts w:cs="Arial"/>
        </w:rPr>
        <w:t>Mine</w:t>
      </w:r>
      <w:r w:rsidRPr="005948E3">
        <w:rPr>
          <w:rFonts w:cs="Arial"/>
          <w:spacing w:val="-4"/>
        </w:rPr>
        <w:t xml:space="preserve"> </w:t>
      </w:r>
      <w:r w:rsidRPr="005948E3">
        <w:rPr>
          <w:rFonts w:cs="Arial"/>
        </w:rPr>
        <w:t>Name,</w:t>
      </w:r>
      <w:r w:rsidRPr="005948E3">
        <w:rPr>
          <w:rFonts w:cs="Arial"/>
          <w:spacing w:val="-7"/>
        </w:rPr>
        <w:t xml:space="preserve"> </w:t>
      </w:r>
      <w:r w:rsidRPr="005948E3">
        <w:rPr>
          <w:rFonts w:cs="Arial"/>
        </w:rPr>
        <w:t>Mine</w:t>
      </w:r>
      <w:r w:rsidRPr="005948E3">
        <w:rPr>
          <w:rFonts w:cs="Arial"/>
          <w:spacing w:val="-6"/>
        </w:rPr>
        <w:t xml:space="preserve"> </w:t>
      </w:r>
      <w:r w:rsidRPr="005948E3">
        <w:rPr>
          <w:rFonts w:cs="Arial"/>
        </w:rPr>
        <w:t>Type</w:t>
      </w:r>
      <w:r w:rsidRPr="005948E3">
        <w:rPr>
          <w:rFonts w:cs="Arial"/>
          <w:spacing w:val="-7"/>
        </w:rPr>
        <w:t xml:space="preserve"> </w:t>
      </w:r>
      <w:r w:rsidRPr="005948E3">
        <w:rPr>
          <w:rFonts w:cs="Arial"/>
        </w:rPr>
        <w:t>and</w:t>
      </w:r>
      <w:r w:rsidRPr="005948E3">
        <w:rPr>
          <w:rFonts w:cs="Arial"/>
          <w:spacing w:val="-4"/>
        </w:rPr>
        <w:t xml:space="preserve"> </w:t>
      </w:r>
      <w:r w:rsidRPr="005948E3">
        <w:rPr>
          <w:rFonts w:cs="Arial"/>
        </w:rPr>
        <w:t>Mine</w:t>
      </w:r>
      <w:r w:rsidRPr="005948E3">
        <w:rPr>
          <w:rFonts w:cs="Arial"/>
          <w:spacing w:val="-7"/>
        </w:rPr>
        <w:t xml:space="preserve"> </w:t>
      </w:r>
      <w:r w:rsidRPr="005948E3">
        <w:rPr>
          <w:rFonts w:cs="Arial"/>
        </w:rPr>
        <w:t>County</w:t>
      </w:r>
      <w:r w:rsidRPr="005948E3">
        <w:rPr>
          <w:rFonts w:cs="Arial"/>
          <w:spacing w:val="-7"/>
        </w:rPr>
        <w:t xml:space="preserve"> </w:t>
      </w:r>
      <w:r w:rsidRPr="005948E3">
        <w:rPr>
          <w:rFonts w:cs="Arial"/>
        </w:rPr>
        <w:t>will</w:t>
      </w:r>
      <w:r w:rsidRPr="005948E3">
        <w:rPr>
          <w:rFonts w:cs="Arial"/>
          <w:spacing w:val="-6"/>
        </w:rPr>
        <w:t xml:space="preserve"> </w:t>
      </w:r>
      <w:r w:rsidRPr="005948E3">
        <w:rPr>
          <w:rFonts w:cs="Arial"/>
        </w:rPr>
        <w:t>automatically</w:t>
      </w:r>
      <w:r w:rsidRPr="005948E3">
        <w:rPr>
          <w:rFonts w:cs="Arial"/>
          <w:spacing w:val="-9"/>
        </w:rPr>
        <w:t xml:space="preserve"> </w:t>
      </w:r>
      <w:r w:rsidRPr="005948E3">
        <w:rPr>
          <w:rFonts w:cs="Arial"/>
          <w:spacing w:val="-1"/>
        </w:rPr>
        <w:t>be</w:t>
      </w:r>
      <w:r w:rsidRPr="005948E3">
        <w:rPr>
          <w:rFonts w:cs="Arial"/>
          <w:spacing w:val="-5"/>
        </w:rPr>
        <w:t xml:space="preserve"> </w:t>
      </w:r>
      <w:r w:rsidRPr="005948E3">
        <w:rPr>
          <w:rFonts w:cs="Arial"/>
          <w:spacing w:val="-1"/>
        </w:rPr>
        <w:t>populated.</w:t>
      </w:r>
      <w:r w:rsidRPr="005948E3">
        <w:rPr>
          <w:rFonts w:cs="Arial"/>
          <w:spacing w:val="-6"/>
        </w:rPr>
        <w:t xml:space="preserve"> </w:t>
      </w:r>
      <w:r w:rsidRPr="005948E3">
        <w:rPr>
          <w:rFonts w:cs="Arial"/>
        </w:rPr>
        <w:t>Mine</w:t>
      </w:r>
      <w:r w:rsidRPr="005948E3">
        <w:rPr>
          <w:rFonts w:cs="Arial"/>
          <w:spacing w:val="-5"/>
        </w:rPr>
        <w:t xml:space="preserve"> </w:t>
      </w:r>
      <w:r w:rsidRPr="005948E3">
        <w:rPr>
          <w:rFonts w:cs="Arial"/>
          <w:spacing w:val="-1"/>
        </w:rPr>
        <w:t>types</w:t>
      </w:r>
      <w:r w:rsidRPr="005948E3">
        <w:rPr>
          <w:rFonts w:cs="Arial"/>
          <w:spacing w:val="-5"/>
        </w:rPr>
        <w:t xml:space="preserve"> </w:t>
      </w:r>
      <w:r w:rsidRPr="005948E3">
        <w:rPr>
          <w:rFonts w:cs="Arial"/>
        </w:rPr>
        <w:t>include</w:t>
      </w:r>
      <w:r w:rsidRPr="005948E3">
        <w:rPr>
          <w:rFonts w:cs="Arial"/>
          <w:spacing w:val="-1"/>
          <w:w w:val="99"/>
        </w:rPr>
        <w:t xml:space="preserve"> </w:t>
      </w:r>
      <w:r w:rsidRPr="005948E3">
        <w:rPr>
          <w:rFonts w:cs="Arial"/>
          <w:spacing w:val="51"/>
          <w:w w:val="99"/>
        </w:rPr>
        <w:t xml:space="preserve"> </w:t>
      </w:r>
      <w:r w:rsidRPr="005948E3">
        <w:rPr>
          <w:rFonts w:cs="Arial"/>
        </w:rPr>
        <w:t>U</w:t>
      </w:r>
      <w:r w:rsidRPr="005948E3">
        <w:rPr>
          <w:rFonts w:cs="Arial"/>
          <w:spacing w:val="-7"/>
        </w:rPr>
        <w:t xml:space="preserve"> </w:t>
      </w:r>
      <w:r w:rsidRPr="005948E3">
        <w:rPr>
          <w:rFonts w:cs="Arial"/>
          <w:spacing w:val="-1"/>
        </w:rPr>
        <w:t>(underground),</w:t>
      </w:r>
      <w:r w:rsidRPr="005948E3">
        <w:rPr>
          <w:rFonts w:cs="Arial"/>
          <w:spacing w:val="-7"/>
        </w:rPr>
        <w:t xml:space="preserve"> </w:t>
      </w:r>
      <w:r w:rsidRPr="005948E3">
        <w:rPr>
          <w:rFonts w:cs="Arial"/>
        </w:rPr>
        <w:t>S</w:t>
      </w:r>
      <w:r w:rsidRPr="005948E3">
        <w:rPr>
          <w:rFonts w:cs="Arial"/>
          <w:spacing w:val="-5"/>
        </w:rPr>
        <w:t xml:space="preserve"> </w:t>
      </w:r>
      <w:r w:rsidRPr="005948E3">
        <w:rPr>
          <w:rFonts w:cs="Arial"/>
          <w:spacing w:val="-1"/>
        </w:rPr>
        <w:t>(surface),</w:t>
      </w:r>
      <w:r w:rsidRPr="005948E3">
        <w:rPr>
          <w:rFonts w:cs="Arial"/>
          <w:spacing w:val="-6"/>
        </w:rPr>
        <w:t xml:space="preserve"> </w:t>
      </w:r>
      <w:r w:rsidRPr="005948E3">
        <w:rPr>
          <w:rFonts w:cs="Arial"/>
          <w:spacing w:val="-1"/>
        </w:rPr>
        <w:t>U/S</w:t>
      </w:r>
      <w:r w:rsidRPr="005948E3">
        <w:rPr>
          <w:rFonts w:cs="Arial"/>
          <w:spacing w:val="-8"/>
        </w:rPr>
        <w:t xml:space="preserve"> </w:t>
      </w:r>
      <w:r w:rsidRPr="005948E3">
        <w:rPr>
          <w:rFonts w:cs="Arial"/>
        </w:rPr>
        <w:t>(both</w:t>
      </w:r>
      <w:r w:rsidRPr="005948E3">
        <w:rPr>
          <w:rFonts w:cs="Arial"/>
          <w:spacing w:val="-5"/>
        </w:rPr>
        <w:t xml:space="preserve"> </w:t>
      </w:r>
      <w:r w:rsidRPr="005948E3">
        <w:rPr>
          <w:rFonts w:cs="Arial"/>
          <w:spacing w:val="-1"/>
        </w:rPr>
        <w:t>an</w:t>
      </w:r>
      <w:r w:rsidRPr="005948E3">
        <w:rPr>
          <w:rFonts w:cs="Arial"/>
          <w:spacing w:val="-5"/>
        </w:rPr>
        <w:t xml:space="preserve"> </w:t>
      </w:r>
      <w:r w:rsidRPr="005948E3">
        <w:rPr>
          <w:rFonts w:cs="Arial"/>
          <w:spacing w:val="-1"/>
        </w:rPr>
        <w:t>underground</w:t>
      </w:r>
      <w:r w:rsidRPr="005948E3">
        <w:rPr>
          <w:rFonts w:cs="Arial"/>
          <w:spacing w:val="-6"/>
        </w:rPr>
        <w:t xml:space="preserve"> </w:t>
      </w:r>
      <w:r w:rsidRPr="005948E3">
        <w:rPr>
          <w:rFonts w:cs="Arial"/>
        </w:rPr>
        <w:t>and</w:t>
      </w:r>
      <w:r w:rsidRPr="005948E3">
        <w:rPr>
          <w:rFonts w:cs="Arial"/>
          <w:spacing w:val="-7"/>
        </w:rPr>
        <w:t xml:space="preserve"> </w:t>
      </w:r>
      <w:r w:rsidRPr="005948E3">
        <w:rPr>
          <w:rFonts w:cs="Arial"/>
        </w:rPr>
        <w:t>surface</w:t>
      </w:r>
      <w:r w:rsidRPr="005948E3">
        <w:rPr>
          <w:rFonts w:cs="Arial"/>
          <w:spacing w:val="-7"/>
        </w:rPr>
        <w:t xml:space="preserve"> </w:t>
      </w:r>
      <w:r w:rsidRPr="005948E3">
        <w:rPr>
          <w:rFonts w:cs="Arial"/>
        </w:rPr>
        <w:t>mine</w:t>
      </w:r>
      <w:r w:rsidRPr="005948E3">
        <w:rPr>
          <w:rFonts w:cs="Arial"/>
          <w:spacing w:val="-6"/>
        </w:rPr>
        <w:t xml:space="preserve"> </w:t>
      </w:r>
      <w:r w:rsidRPr="005948E3">
        <w:rPr>
          <w:rFonts w:cs="Arial"/>
        </w:rPr>
        <w:t>with</w:t>
      </w:r>
      <w:r w:rsidRPr="005948E3">
        <w:rPr>
          <w:rFonts w:cs="Arial"/>
          <w:spacing w:val="-7"/>
        </w:rPr>
        <w:t xml:space="preserve"> </w:t>
      </w:r>
      <w:r w:rsidRPr="005948E3">
        <w:rPr>
          <w:rFonts w:cs="Arial"/>
        </w:rPr>
        <w:t>most</w:t>
      </w:r>
      <w:r w:rsidRPr="005948E3">
        <w:rPr>
          <w:rFonts w:cs="Arial"/>
          <w:spacing w:val="-7"/>
        </w:rPr>
        <w:t xml:space="preserve"> </w:t>
      </w:r>
      <w:r w:rsidRPr="005948E3">
        <w:rPr>
          <w:rFonts w:cs="Arial"/>
          <w:spacing w:val="-1"/>
        </w:rPr>
        <w:t>coal</w:t>
      </w:r>
      <w:r w:rsidRPr="005948E3">
        <w:rPr>
          <w:rFonts w:cs="Arial"/>
          <w:spacing w:val="-5"/>
        </w:rPr>
        <w:t xml:space="preserve"> </w:t>
      </w:r>
      <w:r w:rsidRPr="005948E3">
        <w:rPr>
          <w:rFonts w:cs="Arial"/>
          <w:spacing w:val="-1"/>
        </w:rPr>
        <w:t>extracted</w:t>
      </w:r>
      <w:r w:rsidRPr="005948E3">
        <w:rPr>
          <w:rFonts w:cs="Arial"/>
          <w:spacing w:val="94"/>
          <w:w w:val="99"/>
        </w:rPr>
        <w:t xml:space="preserve"> </w:t>
      </w:r>
      <w:r w:rsidRPr="005948E3">
        <w:rPr>
          <w:rFonts w:cs="Arial"/>
          <w:spacing w:val="-1"/>
        </w:rPr>
        <w:t>underground),</w:t>
      </w:r>
      <w:r w:rsidRPr="005948E3">
        <w:rPr>
          <w:rFonts w:cs="Arial"/>
          <w:spacing w:val="-7"/>
        </w:rPr>
        <w:t xml:space="preserve"> </w:t>
      </w:r>
      <w:r w:rsidRPr="005948E3">
        <w:rPr>
          <w:rFonts w:cs="Arial"/>
        </w:rPr>
        <w:t>S/U</w:t>
      </w:r>
      <w:r w:rsidRPr="005948E3">
        <w:rPr>
          <w:rFonts w:cs="Arial"/>
          <w:spacing w:val="-7"/>
        </w:rPr>
        <w:t xml:space="preserve"> </w:t>
      </w:r>
      <w:r w:rsidRPr="005948E3">
        <w:rPr>
          <w:rFonts w:cs="Arial"/>
        </w:rPr>
        <w:t>(both</w:t>
      </w:r>
      <w:r w:rsidRPr="005948E3">
        <w:rPr>
          <w:rFonts w:cs="Arial"/>
          <w:spacing w:val="-7"/>
        </w:rPr>
        <w:t xml:space="preserve"> </w:t>
      </w:r>
      <w:r w:rsidRPr="005948E3">
        <w:rPr>
          <w:rFonts w:cs="Arial"/>
          <w:spacing w:val="1"/>
        </w:rPr>
        <w:t>an</w:t>
      </w:r>
      <w:r w:rsidRPr="005948E3">
        <w:rPr>
          <w:rFonts w:cs="Arial"/>
          <w:spacing w:val="-5"/>
        </w:rPr>
        <w:t xml:space="preserve"> </w:t>
      </w:r>
      <w:r w:rsidRPr="005948E3">
        <w:rPr>
          <w:rFonts w:cs="Arial"/>
          <w:spacing w:val="-1"/>
        </w:rPr>
        <w:t>underground</w:t>
      </w:r>
      <w:r w:rsidRPr="005948E3">
        <w:rPr>
          <w:rFonts w:cs="Arial"/>
          <w:spacing w:val="-7"/>
        </w:rPr>
        <w:t xml:space="preserve"> </w:t>
      </w:r>
      <w:r w:rsidRPr="005948E3">
        <w:rPr>
          <w:rFonts w:cs="Arial"/>
        </w:rPr>
        <w:t>and</w:t>
      </w:r>
      <w:r w:rsidRPr="005948E3">
        <w:rPr>
          <w:rFonts w:cs="Arial"/>
          <w:spacing w:val="-7"/>
        </w:rPr>
        <w:t xml:space="preserve"> </w:t>
      </w:r>
      <w:r w:rsidRPr="005948E3">
        <w:rPr>
          <w:rFonts w:cs="Arial"/>
        </w:rPr>
        <w:t>surface</w:t>
      </w:r>
      <w:r w:rsidRPr="005948E3">
        <w:rPr>
          <w:rFonts w:cs="Arial"/>
          <w:spacing w:val="-5"/>
        </w:rPr>
        <w:t xml:space="preserve"> </w:t>
      </w:r>
      <w:r w:rsidRPr="005948E3">
        <w:rPr>
          <w:rFonts w:cs="Arial"/>
        </w:rPr>
        <w:t>mine</w:t>
      </w:r>
      <w:r w:rsidRPr="005948E3">
        <w:rPr>
          <w:rFonts w:cs="Arial"/>
          <w:spacing w:val="-7"/>
        </w:rPr>
        <w:t xml:space="preserve"> </w:t>
      </w:r>
      <w:r w:rsidRPr="005948E3">
        <w:rPr>
          <w:rFonts w:cs="Arial"/>
          <w:spacing w:val="-1"/>
        </w:rPr>
        <w:t>with</w:t>
      </w:r>
      <w:r w:rsidRPr="005948E3">
        <w:rPr>
          <w:rFonts w:cs="Arial"/>
          <w:spacing w:val="-7"/>
        </w:rPr>
        <w:t xml:space="preserve"> </w:t>
      </w:r>
      <w:r w:rsidRPr="005948E3">
        <w:rPr>
          <w:rFonts w:cs="Arial"/>
          <w:spacing w:val="1"/>
        </w:rPr>
        <w:t>most</w:t>
      </w:r>
      <w:r w:rsidRPr="005948E3">
        <w:rPr>
          <w:rFonts w:cs="Arial"/>
          <w:spacing w:val="-6"/>
        </w:rPr>
        <w:t xml:space="preserve"> </w:t>
      </w:r>
      <w:r w:rsidRPr="005948E3">
        <w:rPr>
          <w:rFonts w:cs="Arial"/>
          <w:spacing w:val="-1"/>
        </w:rPr>
        <w:t>coal</w:t>
      </w:r>
      <w:r w:rsidRPr="005948E3">
        <w:rPr>
          <w:rFonts w:cs="Arial"/>
          <w:spacing w:val="-8"/>
        </w:rPr>
        <w:t xml:space="preserve"> </w:t>
      </w:r>
      <w:r w:rsidRPr="005948E3">
        <w:rPr>
          <w:rFonts w:cs="Arial"/>
        </w:rPr>
        <w:t>extracted</w:t>
      </w:r>
      <w:r w:rsidRPr="005948E3">
        <w:rPr>
          <w:rFonts w:cs="Arial"/>
          <w:spacing w:val="-7"/>
        </w:rPr>
        <w:t xml:space="preserve"> </w:t>
      </w:r>
      <w:r w:rsidRPr="005948E3">
        <w:rPr>
          <w:rFonts w:cs="Arial"/>
        </w:rPr>
        <w:t>from</w:t>
      </w:r>
      <w:r w:rsidRPr="005948E3">
        <w:rPr>
          <w:rFonts w:cs="Arial"/>
          <w:spacing w:val="-3"/>
        </w:rPr>
        <w:t xml:space="preserve"> </w:t>
      </w:r>
      <w:r w:rsidRPr="005948E3">
        <w:rPr>
          <w:rFonts w:cs="Arial"/>
          <w:spacing w:val="-1"/>
        </w:rPr>
        <w:t>the</w:t>
      </w:r>
      <w:r w:rsidRPr="005948E3">
        <w:rPr>
          <w:rFonts w:cs="Arial"/>
          <w:spacing w:val="-7"/>
        </w:rPr>
        <w:t xml:space="preserve"> </w:t>
      </w:r>
      <w:r w:rsidRPr="005948E3">
        <w:rPr>
          <w:rFonts w:cs="Arial"/>
        </w:rPr>
        <w:t>surface),</w:t>
      </w:r>
      <w:r w:rsidRPr="005948E3">
        <w:rPr>
          <w:rFonts w:cs="Arial"/>
          <w:spacing w:val="64"/>
          <w:w w:val="99"/>
        </w:rPr>
        <w:t xml:space="preserve"> </w:t>
      </w:r>
      <w:r w:rsidRPr="005948E3">
        <w:rPr>
          <w:rFonts w:cs="Arial"/>
          <w:spacing w:val="-1"/>
        </w:rPr>
        <w:t>and</w:t>
      </w:r>
      <w:r w:rsidRPr="005948E3">
        <w:rPr>
          <w:rFonts w:cs="Arial"/>
          <w:spacing w:val="-4"/>
        </w:rPr>
        <w:t xml:space="preserve"> </w:t>
      </w:r>
      <w:r w:rsidRPr="005948E3">
        <w:rPr>
          <w:rFonts w:cs="Arial"/>
        </w:rPr>
        <w:t>P</w:t>
      </w:r>
      <w:r w:rsidRPr="005948E3">
        <w:rPr>
          <w:rFonts w:cs="Arial"/>
          <w:spacing w:val="-7"/>
        </w:rPr>
        <w:t xml:space="preserve"> </w:t>
      </w:r>
      <w:r w:rsidRPr="005948E3">
        <w:rPr>
          <w:rFonts w:cs="Arial"/>
          <w:spacing w:val="-1"/>
        </w:rPr>
        <w:t>(preparation</w:t>
      </w:r>
      <w:r w:rsidRPr="005948E3">
        <w:rPr>
          <w:rFonts w:cs="Arial"/>
          <w:spacing w:val="-4"/>
        </w:rPr>
        <w:t xml:space="preserve"> </w:t>
      </w:r>
      <w:r w:rsidRPr="005948E3">
        <w:rPr>
          <w:rFonts w:cs="Arial"/>
          <w:spacing w:val="-1"/>
        </w:rPr>
        <w:t>plant</w:t>
      </w:r>
      <w:r w:rsidRPr="005948E3">
        <w:rPr>
          <w:rFonts w:cs="Arial"/>
          <w:spacing w:val="-4"/>
        </w:rPr>
        <w:t xml:space="preserve"> </w:t>
      </w:r>
      <w:r w:rsidRPr="005948E3">
        <w:rPr>
          <w:rFonts w:cs="Arial"/>
        </w:rPr>
        <w:t>–</w:t>
      </w:r>
      <w:r w:rsidRPr="005948E3">
        <w:rPr>
          <w:rFonts w:cs="Arial"/>
          <w:spacing w:val="-3"/>
        </w:rPr>
        <w:t xml:space="preserve"> </w:t>
      </w:r>
      <w:r w:rsidRPr="005948E3">
        <w:rPr>
          <w:rFonts w:cs="Arial"/>
          <w:spacing w:val="-1"/>
        </w:rPr>
        <w:t>coal</w:t>
      </w:r>
      <w:r w:rsidRPr="005948E3">
        <w:rPr>
          <w:rFonts w:cs="Arial"/>
          <w:spacing w:val="-5"/>
        </w:rPr>
        <w:t xml:space="preserve"> </w:t>
      </w:r>
      <w:r w:rsidRPr="005948E3">
        <w:rPr>
          <w:rFonts w:cs="Arial"/>
          <w:spacing w:val="-1"/>
        </w:rPr>
        <w:t>is</w:t>
      </w:r>
      <w:r w:rsidRPr="005948E3">
        <w:rPr>
          <w:rFonts w:cs="Arial"/>
          <w:spacing w:val="-5"/>
        </w:rPr>
        <w:t xml:space="preserve"> </w:t>
      </w:r>
      <w:r w:rsidRPr="005948E3">
        <w:rPr>
          <w:rFonts w:cs="Arial"/>
        </w:rPr>
        <w:t>purchased</w:t>
      </w:r>
      <w:r w:rsidRPr="005948E3">
        <w:rPr>
          <w:rFonts w:cs="Arial"/>
          <w:spacing w:val="-6"/>
        </w:rPr>
        <w:t xml:space="preserve"> </w:t>
      </w:r>
      <w:r w:rsidRPr="005948E3">
        <w:rPr>
          <w:rFonts w:cs="Arial"/>
          <w:spacing w:val="-1"/>
        </w:rPr>
        <w:t>from</w:t>
      </w:r>
      <w:r w:rsidRPr="005948E3">
        <w:rPr>
          <w:rFonts w:cs="Arial"/>
          <w:spacing w:val="-2"/>
        </w:rPr>
        <w:t xml:space="preserve"> </w:t>
      </w:r>
      <w:r w:rsidRPr="005948E3">
        <w:rPr>
          <w:rFonts w:cs="Arial"/>
        </w:rPr>
        <w:t>a</w:t>
      </w:r>
      <w:r w:rsidRPr="005948E3">
        <w:rPr>
          <w:rFonts w:cs="Arial"/>
          <w:spacing w:val="-5"/>
        </w:rPr>
        <w:t xml:space="preserve"> </w:t>
      </w:r>
      <w:r w:rsidRPr="005948E3">
        <w:rPr>
          <w:rFonts w:cs="Arial"/>
          <w:spacing w:val="-1"/>
        </w:rPr>
        <w:t>preparation</w:t>
      </w:r>
      <w:r w:rsidRPr="005948E3">
        <w:rPr>
          <w:rFonts w:cs="Arial"/>
          <w:spacing w:val="-6"/>
        </w:rPr>
        <w:t xml:space="preserve"> </w:t>
      </w:r>
      <w:r w:rsidRPr="005948E3">
        <w:rPr>
          <w:rFonts w:cs="Arial"/>
          <w:spacing w:val="-1"/>
        </w:rPr>
        <w:t>plant where</w:t>
      </w:r>
      <w:r w:rsidRPr="005948E3">
        <w:rPr>
          <w:rFonts w:cs="Arial"/>
          <w:spacing w:val="-6"/>
        </w:rPr>
        <w:t xml:space="preserve"> </w:t>
      </w:r>
      <w:r w:rsidRPr="005948E3">
        <w:rPr>
          <w:rFonts w:cs="Arial"/>
          <w:spacing w:val="-1"/>
        </w:rPr>
        <w:t>it</w:t>
      </w:r>
      <w:r w:rsidRPr="005948E3">
        <w:rPr>
          <w:rFonts w:cs="Arial"/>
          <w:spacing w:val="-4"/>
        </w:rPr>
        <w:t xml:space="preserve"> </w:t>
      </w:r>
      <w:r w:rsidRPr="005948E3">
        <w:rPr>
          <w:rFonts w:cs="Arial"/>
          <w:spacing w:val="-1"/>
        </w:rPr>
        <w:t>is</w:t>
      </w:r>
      <w:r w:rsidRPr="005948E3">
        <w:rPr>
          <w:rFonts w:cs="Arial"/>
          <w:spacing w:val="-2"/>
        </w:rPr>
        <w:t xml:space="preserve"> </w:t>
      </w:r>
      <w:r w:rsidRPr="005948E3">
        <w:rPr>
          <w:rFonts w:cs="Arial"/>
        </w:rPr>
        <w:t>mechanically</w:t>
      </w:r>
      <w:r w:rsidRPr="005948E3">
        <w:rPr>
          <w:rFonts w:cs="Arial"/>
          <w:spacing w:val="-9"/>
        </w:rPr>
        <w:t xml:space="preserve"> </w:t>
      </w:r>
      <w:r w:rsidRPr="005948E3">
        <w:rPr>
          <w:rFonts w:cs="Arial"/>
        </w:rPr>
        <w:t>cleaned</w:t>
      </w:r>
      <w:r w:rsidRPr="005948E3">
        <w:rPr>
          <w:rFonts w:cs="Arial"/>
          <w:spacing w:val="-6"/>
        </w:rPr>
        <w:t xml:space="preserve"> </w:t>
      </w:r>
      <w:r w:rsidRPr="005948E3">
        <w:rPr>
          <w:rFonts w:cs="Arial"/>
          <w:spacing w:val="-1"/>
        </w:rPr>
        <w:t>to</w:t>
      </w:r>
      <w:r w:rsidRPr="005948E3">
        <w:rPr>
          <w:rFonts w:cs="Arial"/>
          <w:spacing w:val="91"/>
          <w:w w:val="99"/>
        </w:rPr>
        <w:t xml:space="preserve"> </w:t>
      </w:r>
      <w:r w:rsidRPr="005948E3">
        <w:rPr>
          <w:rFonts w:cs="Arial"/>
        </w:rPr>
        <w:t>remove</w:t>
      </w:r>
      <w:r w:rsidRPr="005948E3">
        <w:rPr>
          <w:rFonts w:cs="Arial"/>
          <w:spacing w:val="-8"/>
        </w:rPr>
        <w:t xml:space="preserve"> </w:t>
      </w:r>
      <w:r w:rsidRPr="005948E3">
        <w:rPr>
          <w:rFonts w:cs="Arial"/>
          <w:spacing w:val="-1"/>
        </w:rPr>
        <w:t>soil</w:t>
      </w:r>
      <w:r w:rsidRPr="005948E3">
        <w:rPr>
          <w:rFonts w:cs="Arial"/>
          <w:spacing w:val="-6"/>
        </w:rPr>
        <w:t xml:space="preserve"> </w:t>
      </w:r>
      <w:r w:rsidRPr="005948E3">
        <w:rPr>
          <w:rFonts w:cs="Arial"/>
          <w:spacing w:val="-1"/>
        </w:rPr>
        <w:t>and</w:t>
      </w:r>
      <w:r w:rsidRPr="005948E3">
        <w:rPr>
          <w:rFonts w:cs="Arial"/>
          <w:spacing w:val="-7"/>
        </w:rPr>
        <w:t xml:space="preserve"> </w:t>
      </w:r>
      <w:r w:rsidRPr="005948E3">
        <w:rPr>
          <w:rFonts w:cs="Arial"/>
          <w:spacing w:val="1"/>
        </w:rPr>
        <w:t>rock,</w:t>
      </w:r>
      <w:r w:rsidRPr="005948E3">
        <w:rPr>
          <w:rFonts w:cs="Arial"/>
          <w:spacing w:val="-7"/>
        </w:rPr>
        <w:t xml:space="preserve"> </w:t>
      </w:r>
      <w:r w:rsidRPr="005948E3">
        <w:rPr>
          <w:rFonts w:cs="Arial"/>
          <w:spacing w:val="-1"/>
        </w:rPr>
        <w:t>crushed,</w:t>
      </w:r>
      <w:r w:rsidRPr="005948E3">
        <w:rPr>
          <w:rFonts w:cs="Arial"/>
          <w:spacing w:val="-7"/>
        </w:rPr>
        <w:t xml:space="preserve"> </w:t>
      </w:r>
      <w:r w:rsidRPr="005948E3">
        <w:rPr>
          <w:rFonts w:cs="Arial"/>
        </w:rPr>
        <w:t>and</w:t>
      </w:r>
      <w:r w:rsidRPr="005948E3">
        <w:rPr>
          <w:rFonts w:cs="Arial"/>
          <w:spacing w:val="-7"/>
        </w:rPr>
        <w:t xml:space="preserve"> </w:t>
      </w:r>
      <w:r w:rsidRPr="005948E3">
        <w:rPr>
          <w:rFonts w:cs="Arial"/>
        </w:rPr>
        <w:t>then</w:t>
      </w:r>
      <w:r w:rsidRPr="005948E3">
        <w:rPr>
          <w:rFonts w:cs="Arial"/>
          <w:spacing w:val="-5"/>
        </w:rPr>
        <w:t xml:space="preserve"> </w:t>
      </w:r>
      <w:r w:rsidRPr="005948E3">
        <w:rPr>
          <w:rFonts w:cs="Arial"/>
          <w:spacing w:val="-1"/>
        </w:rPr>
        <w:t>screened/sorted</w:t>
      </w:r>
      <w:r w:rsidRPr="005948E3">
        <w:rPr>
          <w:rFonts w:cs="Arial"/>
          <w:spacing w:val="-7"/>
        </w:rPr>
        <w:t xml:space="preserve"> </w:t>
      </w:r>
      <w:r w:rsidRPr="005948E3">
        <w:rPr>
          <w:rFonts w:cs="Arial"/>
          <w:spacing w:val="-1"/>
        </w:rPr>
        <w:t>into</w:t>
      </w:r>
      <w:r w:rsidRPr="005948E3">
        <w:rPr>
          <w:rFonts w:cs="Arial"/>
          <w:spacing w:val="-7"/>
        </w:rPr>
        <w:t xml:space="preserve"> </w:t>
      </w:r>
      <w:r w:rsidRPr="005948E3">
        <w:rPr>
          <w:rFonts w:cs="Arial"/>
        </w:rPr>
        <w:t>sizes</w:t>
      </w:r>
      <w:r w:rsidRPr="005948E3">
        <w:rPr>
          <w:rFonts w:cs="Arial"/>
          <w:spacing w:val="-6"/>
        </w:rPr>
        <w:t xml:space="preserve"> </w:t>
      </w:r>
      <w:r w:rsidRPr="005948E3">
        <w:rPr>
          <w:rFonts w:cs="Arial"/>
        </w:rPr>
        <w:t>appropriate</w:t>
      </w:r>
      <w:r w:rsidRPr="005948E3">
        <w:rPr>
          <w:rFonts w:cs="Arial"/>
          <w:spacing w:val="-7"/>
        </w:rPr>
        <w:t xml:space="preserve"> </w:t>
      </w:r>
      <w:r w:rsidRPr="005948E3">
        <w:rPr>
          <w:rFonts w:cs="Arial"/>
          <w:spacing w:val="1"/>
        </w:rPr>
        <w:t>for</w:t>
      </w:r>
      <w:r w:rsidRPr="005948E3">
        <w:rPr>
          <w:rFonts w:cs="Arial"/>
          <w:spacing w:val="-6"/>
        </w:rPr>
        <w:t xml:space="preserve"> </w:t>
      </w:r>
      <w:r w:rsidRPr="005948E3">
        <w:rPr>
          <w:rFonts w:cs="Arial"/>
          <w:spacing w:val="-1"/>
        </w:rPr>
        <w:t>different</w:t>
      </w:r>
      <w:r w:rsidRPr="005948E3">
        <w:rPr>
          <w:rFonts w:cs="Arial"/>
          <w:spacing w:val="-7"/>
        </w:rPr>
        <w:t xml:space="preserve"> </w:t>
      </w:r>
      <w:r w:rsidRPr="005948E3">
        <w:rPr>
          <w:rFonts w:cs="Arial"/>
        </w:rPr>
        <w:t>uses.</w:t>
      </w:r>
    </w:p>
    <w:p w14:paraId="37E70710" w14:textId="77777777" w:rsidR="00012EE5" w:rsidRPr="00886258" w:rsidRDefault="00012EE5">
      <w:pPr>
        <w:rPr>
          <w:rFonts w:ascii="Arial" w:eastAsia="Arial" w:hAnsi="Arial" w:cs="Arial"/>
          <w:sz w:val="18"/>
          <w:szCs w:val="18"/>
        </w:rPr>
      </w:pPr>
    </w:p>
    <w:p w14:paraId="37E70711" w14:textId="77777777" w:rsidR="00012EE5" w:rsidRPr="005948E3" w:rsidRDefault="00752DDA">
      <w:pPr>
        <w:pStyle w:val="BodyText"/>
        <w:spacing w:line="228" w:lineRule="exact"/>
        <w:ind w:left="1372" w:right="736" w:hanging="1"/>
        <w:rPr>
          <w:rFonts w:cs="Arial"/>
        </w:rPr>
      </w:pPr>
      <w:r w:rsidRPr="001A5F85">
        <w:rPr>
          <w:rFonts w:cs="Arial"/>
          <w:spacing w:val="-1"/>
        </w:rPr>
        <w:t>If</w:t>
      </w:r>
      <w:r w:rsidRPr="001A5F85">
        <w:rPr>
          <w:rFonts w:cs="Arial"/>
          <w:spacing w:val="-3"/>
        </w:rPr>
        <w:t xml:space="preserve"> </w:t>
      </w:r>
      <w:r w:rsidRPr="00AD4225">
        <w:rPr>
          <w:rFonts w:cs="Arial"/>
          <w:spacing w:val="-1"/>
        </w:rPr>
        <w:t>the</w:t>
      </w:r>
      <w:r w:rsidRPr="00036AAA">
        <w:rPr>
          <w:rFonts w:cs="Arial"/>
          <w:spacing w:val="-3"/>
        </w:rPr>
        <w:t xml:space="preserve"> </w:t>
      </w:r>
      <w:r w:rsidRPr="000C711D">
        <w:rPr>
          <w:rFonts w:cs="Arial"/>
        </w:rPr>
        <w:t>mine</w:t>
      </w:r>
      <w:r w:rsidRPr="000C711D">
        <w:rPr>
          <w:rFonts w:cs="Arial"/>
          <w:spacing w:val="-4"/>
        </w:rPr>
        <w:t xml:space="preserve"> </w:t>
      </w:r>
      <w:r w:rsidRPr="000C711D">
        <w:rPr>
          <w:rFonts w:cs="Arial"/>
          <w:spacing w:val="-1"/>
        </w:rPr>
        <w:t>is</w:t>
      </w:r>
      <w:r w:rsidRPr="000C711D">
        <w:rPr>
          <w:rFonts w:cs="Arial"/>
          <w:spacing w:val="-3"/>
        </w:rPr>
        <w:t xml:space="preserve"> </w:t>
      </w:r>
      <w:r w:rsidRPr="000C711D">
        <w:rPr>
          <w:rFonts w:cs="Arial"/>
          <w:spacing w:val="-1"/>
        </w:rPr>
        <w:t>not</w:t>
      </w:r>
      <w:r w:rsidRPr="000C711D">
        <w:rPr>
          <w:rFonts w:cs="Arial"/>
          <w:spacing w:val="-2"/>
        </w:rPr>
        <w:t xml:space="preserve"> </w:t>
      </w:r>
      <w:r w:rsidRPr="000C711D">
        <w:rPr>
          <w:rFonts w:cs="Arial"/>
          <w:spacing w:val="-1"/>
        </w:rPr>
        <w:t>on</w:t>
      </w:r>
      <w:r w:rsidRPr="000C711D">
        <w:rPr>
          <w:rFonts w:cs="Arial"/>
          <w:spacing w:val="-2"/>
        </w:rPr>
        <w:t xml:space="preserve"> </w:t>
      </w:r>
      <w:r w:rsidRPr="000C711D">
        <w:rPr>
          <w:rFonts w:cs="Arial"/>
          <w:spacing w:val="-1"/>
        </w:rPr>
        <w:t>the</w:t>
      </w:r>
      <w:r w:rsidRPr="00B36A6E">
        <w:rPr>
          <w:rFonts w:cs="Arial"/>
          <w:spacing w:val="-2"/>
        </w:rPr>
        <w:t xml:space="preserve"> </w:t>
      </w:r>
      <w:r w:rsidRPr="00B36A6E">
        <w:rPr>
          <w:rFonts w:cs="Arial"/>
        </w:rPr>
        <w:t>list,</w:t>
      </w:r>
      <w:r w:rsidRPr="00207EE3">
        <w:rPr>
          <w:rFonts w:cs="Arial"/>
          <w:spacing w:val="-4"/>
        </w:rPr>
        <w:t xml:space="preserve"> </w:t>
      </w:r>
      <w:hyperlink r:id="rId32">
        <w:r w:rsidRPr="005C5926">
          <w:rPr>
            <w:rFonts w:cs="Arial"/>
            <w:color w:val="0000FF"/>
            <w:spacing w:val="-1"/>
            <w:u w:val="single" w:color="0000FF"/>
          </w:rPr>
          <w:t>contact</w:t>
        </w:r>
        <w:r w:rsidRPr="005948E3">
          <w:rPr>
            <w:rFonts w:cs="Arial"/>
            <w:color w:val="0000FF"/>
            <w:spacing w:val="-2"/>
            <w:u w:val="single" w:color="0000FF"/>
          </w:rPr>
          <w:t xml:space="preserve"> </w:t>
        </w:r>
        <w:r w:rsidRPr="005948E3">
          <w:rPr>
            <w:rFonts w:cs="Arial"/>
            <w:color w:val="0000FF"/>
            <w:spacing w:val="-1"/>
            <w:u w:val="single" w:color="0000FF"/>
          </w:rPr>
          <w:t>EIA</w:t>
        </w:r>
        <w:r w:rsidRPr="005948E3">
          <w:rPr>
            <w:rFonts w:cs="Arial"/>
            <w:color w:val="0000FF"/>
            <w:spacing w:val="-2"/>
            <w:u w:val="single" w:color="0000FF"/>
          </w:rPr>
          <w:t xml:space="preserve"> </w:t>
        </w:r>
      </w:hyperlink>
      <w:r w:rsidRPr="005948E3">
        <w:rPr>
          <w:rFonts w:cs="Arial"/>
          <w:spacing w:val="-1"/>
        </w:rPr>
        <w:t>if</w:t>
      </w:r>
      <w:r w:rsidRPr="005948E3">
        <w:rPr>
          <w:rFonts w:cs="Arial"/>
          <w:spacing w:val="-3"/>
        </w:rPr>
        <w:t xml:space="preserve"> </w:t>
      </w:r>
      <w:r w:rsidRPr="005948E3">
        <w:rPr>
          <w:rFonts w:cs="Arial"/>
          <w:spacing w:val="-1"/>
        </w:rPr>
        <w:t>the</w:t>
      </w:r>
      <w:r w:rsidRPr="005948E3">
        <w:rPr>
          <w:rFonts w:cs="Arial"/>
          <w:spacing w:val="-3"/>
        </w:rPr>
        <w:t xml:space="preserve"> </w:t>
      </w:r>
      <w:r w:rsidRPr="005948E3">
        <w:rPr>
          <w:rFonts w:cs="Arial"/>
        </w:rPr>
        <w:t>mine</w:t>
      </w:r>
      <w:r w:rsidRPr="005948E3">
        <w:rPr>
          <w:rFonts w:cs="Arial"/>
          <w:spacing w:val="-2"/>
        </w:rPr>
        <w:t xml:space="preserve"> </w:t>
      </w:r>
      <w:r w:rsidRPr="005948E3">
        <w:rPr>
          <w:rFonts w:cs="Arial"/>
          <w:spacing w:val="-1"/>
        </w:rPr>
        <w:t>is</w:t>
      </w:r>
      <w:r w:rsidRPr="005948E3">
        <w:rPr>
          <w:rFonts w:cs="Arial"/>
          <w:spacing w:val="-3"/>
        </w:rPr>
        <w:t xml:space="preserve"> </w:t>
      </w:r>
      <w:r w:rsidRPr="005948E3">
        <w:rPr>
          <w:rFonts w:cs="Arial"/>
        </w:rPr>
        <w:t>not</w:t>
      </w:r>
      <w:r w:rsidRPr="005948E3">
        <w:rPr>
          <w:rFonts w:cs="Arial"/>
          <w:spacing w:val="-4"/>
        </w:rPr>
        <w:t xml:space="preserve"> </w:t>
      </w:r>
      <w:r w:rsidRPr="005948E3">
        <w:rPr>
          <w:rFonts w:cs="Arial"/>
          <w:spacing w:val="-1"/>
        </w:rPr>
        <w:t>on</w:t>
      </w:r>
      <w:r w:rsidRPr="005948E3">
        <w:rPr>
          <w:rFonts w:cs="Arial"/>
          <w:spacing w:val="-2"/>
        </w:rPr>
        <w:t xml:space="preserve"> </w:t>
      </w:r>
      <w:r w:rsidRPr="005948E3">
        <w:rPr>
          <w:rFonts w:cs="Arial"/>
          <w:spacing w:val="-1"/>
        </w:rPr>
        <w:t>the</w:t>
      </w:r>
      <w:r w:rsidRPr="005948E3">
        <w:rPr>
          <w:rFonts w:cs="Arial"/>
          <w:spacing w:val="-2"/>
        </w:rPr>
        <w:t xml:space="preserve"> </w:t>
      </w:r>
      <w:r w:rsidRPr="005948E3">
        <w:rPr>
          <w:rFonts w:cs="Arial"/>
        </w:rPr>
        <w:t>list,</w:t>
      </w:r>
      <w:r w:rsidRPr="005948E3">
        <w:rPr>
          <w:rFonts w:cs="Arial"/>
          <w:spacing w:val="-4"/>
        </w:rPr>
        <w:t xml:space="preserve"> </w:t>
      </w:r>
      <w:r w:rsidRPr="005948E3">
        <w:rPr>
          <w:rFonts w:cs="Arial"/>
          <w:spacing w:val="-1"/>
        </w:rPr>
        <w:t>if</w:t>
      </w:r>
      <w:r w:rsidRPr="005948E3">
        <w:rPr>
          <w:rFonts w:cs="Arial"/>
          <w:spacing w:val="-2"/>
        </w:rPr>
        <w:t xml:space="preserve"> </w:t>
      </w:r>
      <w:r w:rsidRPr="005948E3">
        <w:rPr>
          <w:rFonts w:cs="Arial"/>
          <w:spacing w:val="-1"/>
        </w:rPr>
        <w:t>the</w:t>
      </w:r>
      <w:r w:rsidRPr="005948E3">
        <w:rPr>
          <w:rFonts w:cs="Arial"/>
          <w:spacing w:val="-2"/>
        </w:rPr>
        <w:t xml:space="preserve"> </w:t>
      </w:r>
      <w:r w:rsidRPr="005948E3">
        <w:rPr>
          <w:rFonts w:cs="Arial"/>
        </w:rPr>
        <w:t>mine</w:t>
      </w:r>
      <w:r w:rsidRPr="005948E3">
        <w:rPr>
          <w:rFonts w:cs="Arial"/>
          <w:spacing w:val="-4"/>
        </w:rPr>
        <w:t xml:space="preserve"> </w:t>
      </w:r>
      <w:r w:rsidRPr="005948E3">
        <w:rPr>
          <w:rFonts w:cs="Arial"/>
          <w:spacing w:val="-1"/>
        </w:rPr>
        <w:t>is</w:t>
      </w:r>
      <w:r w:rsidRPr="005948E3">
        <w:rPr>
          <w:rFonts w:cs="Arial"/>
        </w:rPr>
        <w:t xml:space="preserve"> </w:t>
      </w:r>
      <w:r w:rsidRPr="005948E3">
        <w:rPr>
          <w:rFonts w:cs="Arial"/>
          <w:spacing w:val="-1"/>
        </w:rPr>
        <w:t>unknown,</w:t>
      </w:r>
      <w:r w:rsidRPr="005948E3">
        <w:rPr>
          <w:rFonts w:cs="Arial"/>
          <w:spacing w:val="-4"/>
        </w:rPr>
        <w:t xml:space="preserve"> </w:t>
      </w:r>
      <w:r w:rsidRPr="005948E3">
        <w:rPr>
          <w:rFonts w:cs="Arial"/>
          <w:spacing w:val="-1"/>
        </w:rPr>
        <w:t>or if</w:t>
      </w:r>
      <w:r w:rsidRPr="005948E3">
        <w:rPr>
          <w:rFonts w:cs="Arial"/>
          <w:spacing w:val="-2"/>
        </w:rPr>
        <w:t xml:space="preserve"> </w:t>
      </w:r>
      <w:r w:rsidRPr="005948E3">
        <w:rPr>
          <w:rFonts w:cs="Arial"/>
          <w:spacing w:val="-1"/>
        </w:rPr>
        <w:t>the</w:t>
      </w:r>
      <w:r w:rsidRPr="005948E3">
        <w:rPr>
          <w:rFonts w:cs="Arial"/>
          <w:spacing w:val="-4"/>
        </w:rPr>
        <w:t xml:space="preserve"> </w:t>
      </w:r>
      <w:r w:rsidRPr="005948E3">
        <w:rPr>
          <w:rFonts w:cs="Arial"/>
        </w:rPr>
        <w:t>coal</w:t>
      </w:r>
      <w:r w:rsidRPr="005948E3">
        <w:rPr>
          <w:rFonts w:cs="Arial"/>
          <w:spacing w:val="79"/>
          <w:w w:val="99"/>
        </w:rPr>
        <w:t xml:space="preserve"> </w:t>
      </w:r>
      <w:r w:rsidRPr="005948E3">
        <w:rPr>
          <w:rFonts w:cs="Arial"/>
        </w:rPr>
        <w:t>came</w:t>
      </w:r>
      <w:r w:rsidRPr="005948E3">
        <w:rPr>
          <w:rFonts w:cs="Arial"/>
          <w:spacing w:val="-9"/>
        </w:rPr>
        <w:t xml:space="preserve"> </w:t>
      </w:r>
      <w:r w:rsidRPr="005948E3">
        <w:rPr>
          <w:rFonts w:cs="Arial"/>
          <w:spacing w:val="-1"/>
        </w:rPr>
        <w:t>from</w:t>
      </w:r>
      <w:r w:rsidRPr="005948E3">
        <w:rPr>
          <w:rFonts w:cs="Arial"/>
          <w:spacing w:val="-6"/>
        </w:rPr>
        <w:t xml:space="preserve"> </w:t>
      </w:r>
      <w:r w:rsidRPr="005948E3">
        <w:rPr>
          <w:rFonts w:cs="Arial"/>
          <w:spacing w:val="-1"/>
        </w:rPr>
        <w:t>multiple</w:t>
      </w:r>
      <w:r w:rsidRPr="005948E3">
        <w:rPr>
          <w:rFonts w:cs="Arial"/>
          <w:spacing w:val="-8"/>
        </w:rPr>
        <w:t xml:space="preserve"> </w:t>
      </w:r>
      <w:r w:rsidRPr="005948E3">
        <w:rPr>
          <w:rFonts w:cs="Arial"/>
        </w:rPr>
        <w:t>mines.</w:t>
      </w:r>
    </w:p>
    <w:p w14:paraId="37E70712" w14:textId="77777777" w:rsidR="00012EE5" w:rsidRPr="00886258" w:rsidRDefault="00012EE5">
      <w:pPr>
        <w:rPr>
          <w:rFonts w:ascii="Arial" w:eastAsia="Arial" w:hAnsi="Arial" w:cs="Arial"/>
          <w:sz w:val="20"/>
          <w:szCs w:val="20"/>
        </w:rPr>
      </w:pPr>
    </w:p>
    <w:p w14:paraId="37E70713" w14:textId="77777777" w:rsidR="00012EE5" w:rsidRPr="00886258" w:rsidRDefault="00012EE5">
      <w:pPr>
        <w:rPr>
          <w:rFonts w:ascii="Arial" w:eastAsia="Arial" w:hAnsi="Arial" w:cs="Arial"/>
          <w:sz w:val="20"/>
          <w:szCs w:val="20"/>
        </w:rPr>
      </w:pPr>
    </w:p>
    <w:p w14:paraId="37E70714" w14:textId="77777777" w:rsidR="00012EE5" w:rsidRPr="00886258" w:rsidRDefault="00012EE5">
      <w:pPr>
        <w:spacing w:before="4"/>
        <w:rPr>
          <w:rFonts w:ascii="Arial" w:eastAsia="Arial" w:hAnsi="Arial" w:cs="Arial"/>
          <w:sz w:val="24"/>
          <w:szCs w:val="24"/>
        </w:rPr>
      </w:pPr>
    </w:p>
    <w:p w14:paraId="37E70715" w14:textId="77777777" w:rsidR="00012EE5" w:rsidRPr="005948E3" w:rsidRDefault="00752DDA">
      <w:pPr>
        <w:pStyle w:val="Heading2"/>
        <w:spacing w:line="275" w:lineRule="auto"/>
        <w:ind w:left="1477" w:right="345"/>
        <w:jc w:val="center"/>
        <w:rPr>
          <w:rFonts w:cs="Arial"/>
          <w:b w:val="0"/>
          <w:bCs w:val="0"/>
        </w:rPr>
      </w:pPr>
      <w:r w:rsidRPr="001A5F85">
        <w:rPr>
          <w:rFonts w:cs="Arial"/>
          <w:spacing w:val="-2"/>
        </w:rPr>
        <w:t>SCHEDULE</w:t>
      </w:r>
      <w:r w:rsidRPr="001A5F85">
        <w:rPr>
          <w:rFonts w:cs="Arial"/>
        </w:rPr>
        <w:t xml:space="preserve"> </w:t>
      </w:r>
      <w:r w:rsidRPr="00AD4225">
        <w:rPr>
          <w:rFonts w:cs="Arial"/>
          <w:spacing w:val="-1"/>
        </w:rPr>
        <w:t>3.</w:t>
      </w:r>
      <w:r w:rsidRPr="00036AAA">
        <w:rPr>
          <w:rFonts w:cs="Arial"/>
          <w:spacing w:val="2"/>
        </w:rPr>
        <w:t xml:space="preserve"> </w:t>
      </w:r>
      <w:r w:rsidRPr="000C711D">
        <w:rPr>
          <w:rFonts w:cs="Arial"/>
          <w:spacing w:val="-1"/>
        </w:rPr>
        <w:t>PART</w:t>
      </w:r>
      <w:r w:rsidRPr="000C711D">
        <w:rPr>
          <w:rFonts w:cs="Arial"/>
          <w:spacing w:val="3"/>
        </w:rPr>
        <w:t xml:space="preserve"> </w:t>
      </w:r>
      <w:r w:rsidRPr="000C711D">
        <w:rPr>
          <w:rFonts w:cs="Arial"/>
          <w:spacing w:val="-5"/>
        </w:rPr>
        <w:t>A.</w:t>
      </w:r>
      <w:r w:rsidRPr="000C711D">
        <w:rPr>
          <w:rFonts w:cs="Arial"/>
          <w:spacing w:val="4"/>
        </w:rPr>
        <w:t xml:space="preserve"> </w:t>
      </w:r>
      <w:r w:rsidRPr="000C711D">
        <w:rPr>
          <w:rFonts w:cs="Arial"/>
          <w:spacing w:val="-1"/>
        </w:rPr>
        <w:t>BOILER</w:t>
      </w:r>
      <w:r w:rsidRPr="000C711D">
        <w:rPr>
          <w:rFonts w:cs="Arial"/>
          <w:spacing w:val="2"/>
        </w:rPr>
        <w:t xml:space="preserve"> </w:t>
      </w:r>
      <w:r w:rsidRPr="000C711D">
        <w:rPr>
          <w:rFonts w:cs="Arial"/>
          <w:spacing w:val="-3"/>
        </w:rPr>
        <w:t>AND</w:t>
      </w:r>
      <w:r w:rsidRPr="000C711D">
        <w:rPr>
          <w:rFonts w:cs="Arial"/>
        </w:rPr>
        <w:t xml:space="preserve"> </w:t>
      </w:r>
      <w:r w:rsidRPr="000C711D">
        <w:rPr>
          <w:rFonts w:cs="Arial"/>
          <w:spacing w:val="-1"/>
        </w:rPr>
        <w:t>GENERATOR</w:t>
      </w:r>
      <w:r w:rsidRPr="00B36A6E">
        <w:rPr>
          <w:rFonts w:cs="Arial"/>
        </w:rPr>
        <w:t xml:space="preserve"> </w:t>
      </w:r>
      <w:r w:rsidRPr="00B36A6E">
        <w:rPr>
          <w:rFonts w:cs="Arial"/>
          <w:spacing w:val="-1"/>
        </w:rPr>
        <w:t>INFORMATION</w:t>
      </w:r>
      <w:r w:rsidRPr="00207EE3">
        <w:rPr>
          <w:rFonts w:cs="Arial"/>
        </w:rPr>
        <w:t xml:space="preserve"> </w:t>
      </w:r>
      <w:r w:rsidRPr="005C5926">
        <w:rPr>
          <w:rFonts w:cs="Arial"/>
          <w:spacing w:val="-2"/>
        </w:rPr>
        <w:t>FOR</w:t>
      </w:r>
      <w:r w:rsidRPr="005C5926">
        <w:rPr>
          <w:rFonts w:cs="Arial"/>
        </w:rPr>
        <w:t xml:space="preserve"> </w:t>
      </w:r>
      <w:r w:rsidRPr="005948E3">
        <w:rPr>
          <w:rFonts w:cs="Arial"/>
          <w:spacing w:val="-1"/>
        </w:rPr>
        <w:t>STEAM-ELECTRIC</w:t>
      </w:r>
      <w:r w:rsidRPr="005948E3">
        <w:rPr>
          <w:rFonts w:cs="Arial"/>
          <w:spacing w:val="37"/>
        </w:rPr>
        <w:t xml:space="preserve"> </w:t>
      </w:r>
      <w:r w:rsidRPr="005948E3">
        <w:rPr>
          <w:rFonts w:cs="Arial"/>
          <w:spacing w:val="-1"/>
        </w:rPr>
        <w:t>COMBUSTIBLE-FUELED</w:t>
      </w:r>
      <w:r w:rsidRPr="005948E3">
        <w:rPr>
          <w:rFonts w:cs="Arial"/>
        </w:rPr>
        <w:t xml:space="preserve"> </w:t>
      </w:r>
      <w:r w:rsidRPr="005948E3">
        <w:rPr>
          <w:rFonts w:cs="Arial"/>
          <w:spacing w:val="-2"/>
        </w:rPr>
        <w:t>PLANTS</w:t>
      </w:r>
    </w:p>
    <w:p w14:paraId="37E70716" w14:textId="77777777" w:rsidR="00012EE5" w:rsidRPr="00886258" w:rsidRDefault="00012EE5">
      <w:pPr>
        <w:spacing w:before="4"/>
        <w:rPr>
          <w:rFonts w:ascii="Arial" w:eastAsia="Arial" w:hAnsi="Arial" w:cs="Arial"/>
          <w:b/>
          <w:sz w:val="25"/>
          <w:szCs w:val="25"/>
        </w:rPr>
      </w:pPr>
    </w:p>
    <w:p w14:paraId="37E70717" w14:textId="77777777" w:rsidR="00012EE5" w:rsidRPr="00886258" w:rsidRDefault="00752DDA">
      <w:pPr>
        <w:ind w:left="1250" w:right="118"/>
        <w:jc w:val="center"/>
        <w:rPr>
          <w:rFonts w:ascii="Arial" w:eastAsia="Arial" w:hAnsi="Arial" w:cs="Arial"/>
        </w:rPr>
      </w:pPr>
      <w:r w:rsidRPr="005948E3">
        <w:rPr>
          <w:rFonts w:ascii="Arial" w:hAnsi="Arial" w:cs="Arial"/>
          <w:b/>
          <w:spacing w:val="-1"/>
        </w:rPr>
        <w:t>General</w:t>
      </w:r>
      <w:r w:rsidRPr="005948E3">
        <w:rPr>
          <w:rFonts w:ascii="Arial" w:hAnsi="Arial" w:cs="Arial"/>
          <w:b/>
        </w:rPr>
        <w:t xml:space="preserve"> </w:t>
      </w:r>
      <w:r w:rsidRPr="005948E3">
        <w:rPr>
          <w:rFonts w:ascii="Arial" w:hAnsi="Arial" w:cs="Arial"/>
          <w:b/>
          <w:spacing w:val="-1"/>
        </w:rPr>
        <w:t>Instructions</w:t>
      </w:r>
    </w:p>
    <w:p w14:paraId="37E70718" w14:textId="77777777" w:rsidR="00012EE5" w:rsidRPr="00886258" w:rsidRDefault="00012EE5">
      <w:pPr>
        <w:rPr>
          <w:rFonts w:ascii="Arial" w:eastAsia="Arial" w:hAnsi="Arial" w:cs="Arial"/>
          <w:b/>
        </w:rPr>
      </w:pPr>
    </w:p>
    <w:p w14:paraId="37E70719" w14:textId="77777777" w:rsidR="00012EE5" w:rsidRPr="00886258" w:rsidRDefault="00012EE5">
      <w:pPr>
        <w:spacing w:before="3"/>
        <w:rPr>
          <w:rFonts w:ascii="Arial" w:eastAsia="Arial" w:hAnsi="Arial" w:cs="Arial"/>
          <w:b/>
          <w:sz w:val="24"/>
          <w:szCs w:val="24"/>
        </w:rPr>
      </w:pPr>
    </w:p>
    <w:p w14:paraId="37E7071A" w14:textId="77777777" w:rsidR="00012EE5" w:rsidRPr="005948E3" w:rsidRDefault="00752DDA">
      <w:pPr>
        <w:pStyle w:val="BodyText"/>
        <w:ind w:left="1011" w:right="865"/>
        <w:rPr>
          <w:rFonts w:cs="Arial"/>
        </w:rPr>
      </w:pPr>
      <w:r w:rsidRPr="001A5F85">
        <w:rPr>
          <w:rFonts w:cs="Arial"/>
          <w:b/>
          <w:spacing w:val="-1"/>
        </w:rPr>
        <w:t>Required</w:t>
      </w:r>
      <w:r w:rsidRPr="001A5F85">
        <w:rPr>
          <w:rFonts w:cs="Arial"/>
          <w:b/>
          <w:spacing w:val="-4"/>
        </w:rPr>
        <w:t xml:space="preserve"> </w:t>
      </w:r>
      <w:r w:rsidRPr="00AD4225">
        <w:rPr>
          <w:rFonts w:cs="Arial"/>
          <w:b/>
          <w:spacing w:val="-1"/>
        </w:rPr>
        <w:t>Respondents:</w:t>
      </w:r>
      <w:r w:rsidRPr="00036AAA">
        <w:rPr>
          <w:rFonts w:cs="Arial"/>
          <w:b/>
          <w:spacing w:val="-4"/>
        </w:rPr>
        <w:t xml:space="preserve"> </w:t>
      </w:r>
      <w:r w:rsidRPr="000C711D">
        <w:rPr>
          <w:rFonts w:cs="Arial"/>
          <w:spacing w:val="-1"/>
        </w:rPr>
        <w:t>Plants</w:t>
      </w:r>
      <w:r w:rsidRPr="000C711D">
        <w:rPr>
          <w:rFonts w:cs="Arial"/>
          <w:spacing w:val="-3"/>
        </w:rPr>
        <w:t xml:space="preserve"> </w:t>
      </w:r>
      <w:r w:rsidRPr="000C711D">
        <w:rPr>
          <w:rFonts w:cs="Arial"/>
          <w:spacing w:val="-1"/>
        </w:rPr>
        <w:t>with</w:t>
      </w:r>
      <w:r w:rsidRPr="000C711D">
        <w:rPr>
          <w:rFonts w:cs="Arial"/>
          <w:spacing w:val="-4"/>
        </w:rPr>
        <w:t xml:space="preserve"> </w:t>
      </w:r>
      <w:r w:rsidRPr="000C711D">
        <w:rPr>
          <w:rFonts w:cs="Arial"/>
          <w:spacing w:val="-1"/>
        </w:rPr>
        <w:t>steam</w:t>
      </w:r>
      <w:r w:rsidRPr="000C711D">
        <w:rPr>
          <w:rFonts w:cs="Arial"/>
          <w:spacing w:val="-3"/>
        </w:rPr>
        <w:t xml:space="preserve"> </w:t>
      </w:r>
      <w:r w:rsidRPr="000C711D">
        <w:rPr>
          <w:rFonts w:cs="Arial"/>
          <w:spacing w:val="-1"/>
        </w:rPr>
        <w:t>turbines</w:t>
      </w:r>
      <w:r w:rsidRPr="000C711D">
        <w:rPr>
          <w:rFonts w:cs="Arial"/>
          <w:spacing w:val="-6"/>
        </w:rPr>
        <w:t xml:space="preserve"> </w:t>
      </w:r>
      <w:r w:rsidRPr="000C711D">
        <w:rPr>
          <w:rFonts w:cs="Arial"/>
          <w:spacing w:val="1"/>
        </w:rPr>
        <w:t>(</w:t>
      </w:r>
      <w:r w:rsidRPr="00B36A6E">
        <w:rPr>
          <w:rFonts w:cs="Arial"/>
          <w:b/>
          <w:spacing w:val="1"/>
        </w:rPr>
        <w:t>ST</w:t>
      </w:r>
      <w:r w:rsidRPr="00B36A6E">
        <w:rPr>
          <w:rFonts w:cs="Arial"/>
          <w:spacing w:val="1"/>
        </w:rPr>
        <w:t>)</w:t>
      </w:r>
      <w:r w:rsidRPr="00207EE3">
        <w:rPr>
          <w:rFonts w:cs="Arial"/>
          <w:spacing w:val="-5"/>
        </w:rPr>
        <w:t xml:space="preserve"> </w:t>
      </w:r>
      <w:r w:rsidRPr="005C5926">
        <w:rPr>
          <w:rFonts w:cs="Arial"/>
          <w:spacing w:val="-1"/>
        </w:rPr>
        <w:t>driven</w:t>
      </w:r>
      <w:r w:rsidRPr="005C5926">
        <w:rPr>
          <w:rFonts w:cs="Arial"/>
          <w:spacing w:val="-5"/>
        </w:rPr>
        <w:t xml:space="preserve"> </w:t>
      </w:r>
      <w:r w:rsidRPr="005948E3">
        <w:rPr>
          <w:rFonts w:cs="Arial"/>
          <w:spacing w:val="2"/>
        </w:rPr>
        <w:t>by</w:t>
      </w:r>
      <w:r w:rsidRPr="005948E3">
        <w:rPr>
          <w:rFonts w:cs="Arial"/>
          <w:spacing w:val="-9"/>
        </w:rPr>
        <w:t xml:space="preserve"> </w:t>
      </w:r>
      <w:r w:rsidRPr="005948E3">
        <w:rPr>
          <w:rFonts w:cs="Arial"/>
          <w:spacing w:val="-1"/>
        </w:rPr>
        <w:t>steam</w:t>
      </w:r>
      <w:r w:rsidRPr="005948E3">
        <w:rPr>
          <w:rFonts w:cs="Arial"/>
          <w:spacing w:val="-3"/>
        </w:rPr>
        <w:t xml:space="preserve"> </w:t>
      </w:r>
      <w:r w:rsidRPr="005948E3">
        <w:rPr>
          <w:rFonts w:cs="Arial"/>
          <w:spacing w:val="-1"/>
        </w:rPr>
        <w:t>from</w:t>
      </w:r>
      <w:r w:rsidRPr="005948E3">
        <w:rPr>
          <w:rFonts w:cs="Arial"/>
          <w:spacing w:val="-2"/>
        </w:rPr>
        <w:t xml:space="preserve"> </w:t>
      </w:r>
      <w:r w:rsidRPr="005948E3">
        <w:rPr>
          <w:rFonts w:cs="Arial"/>
        </w:rPr>
        <w:t>a</w:t>
      </w:r>
      <w:r w:rsidRPr="005948E3">
        <w:rPr>
          <w:rFonts w:cs="Arial"/>
          <w:spacing w:val="-10"/>
        </w:rPr>
        <w:t xml:space="preserve"> </w:t>
      </w:r>
      <w:r w:rsidRPr="005948E3">
        <w:rPr>
          <w:rFonts w:cs="Arial"/>
          <w:spacing w:val="-1"/>
        </w:rPr>
        <w:t>boiler</w:t>
      </w:r>
      <w:r w:rsidRPr="005948E3">
        <w:rPr>
          <w:rFonts w:cs="Arial"/>
          <w:spacing w:val="-5"/>
        </w:rPr>
        <w:t xml:space="preserve"> </w:t>
      </w:r>
      <w:r w:rsidRPr="005948E3">
        <w:rPr>
          <w:rFonts w:cs="Arial"/>
        </w:rPr>
        <w:t>fueled</w:t>
      </w:r>
      <w:r w:rsidRPr="005948E3">
        <w:rPr>
          <w:rFonts w:cs="Arial"/>
          <w:spacing w:val="-5"/>
        </w:rPr>
        <w:t xml:space="preserve"> </w:t>
      </w:r>
      <w:r w:rsidRPr="005948E3">
        <w:rPr>
          <w:rFonts w:cs="Arial"/>
          <w:spacing w:val="1"/>
        </w:rPr>
        <w:t>by</w:t>
      </w:r>
      <w:r w:rsidRPr="005948E3">
        <w:rPr>
          <w:rFonts w:cs="Arial"/>
          <w:spacing w:val="75"/>
          <w:w w:val="99"/>
        </w:rPr>
        <w:t xml:space="preserve"> </w:t>
      </w:r>
      <w:r w:rsidRPr="005948E3">
        <w:rPr>
          <w:rFonts w:cs="Arial"/>
          <w:spacing w:val="-1"/>
        </w:rPr>
        <w:t>combustible</w:t>
      </w:r>
      <w:r w:rsidRPr="005948E3">
        <w:rPr>
          <w:rFonts w:cs="Arial"/>
          <w:spacing w:val="-6"/>
        </w:rPr>
        <w:t xml:space="preserve"> </w:t>
      </w:r>
      <w:r w:rsidRPr="005948E3">
        <w:rPr>
          <w:rFonts w:cs="Arial"/>
          <w:spacing w:val="-1"/>
        </w:rPr>
        <w:t>fuels</w:t>
      </w:r>
      <w:r w:rsidRPr="005948E3">
        <w:rPr>
          <w:rFonts w:cs="Arial"/>
          <w:spacing w:val="-5"/>
        </w:rPr>
        <w:t xml:space="preserve"> </w:t>
      </w:r>
      <w:r w:rsidRPr="005948E3">
        <w:rPr>
          <w:rFonts w:cs="Arial"/>
          <w:spacing w:val="1"/>
        </w:rPr>
        <w:t>must</w:t>
      </w:r>
      <w:r w:rsidRPr="005948E3">
        <w:rPr>
          <w:rFonts w:cs="Arial"/>
          <w:spacing w:val="-6"/>
        </w:rPr>
        <w:t xml:space="preserve"> </w:t>
      </w:r>
      <w:r w:rsidRPr="005948E3">
        <w:rPr>
          <w:rFonts w:cs="Arial"/>
          <w:spacing w:val="-1"/>
        </w:rPr>
        <w:t>report</w:t>
      </w:r>
      <w:r w:rsidRPr="005948E3">
        <w:rPr>
          <w:rFonts w:cs="Arial"/>
          <w:spacing w:val="-6"/>
        </w:rPr>
        <w:t xml:space="preserve"> </w:t>
      </w:r>
      <w:r w:rsidRPr="005948E3">
        <w:rPr>
          <w:rFonts w:cs="Arial"/>
          <w:spacing w:val="-1"/>
        </w:rPr>
        <w:t>the</w:t>
      </w:r>
      <w:r w:rsidRPr="005948E3">
        <w:rPr>
          <w:rFonts w:cs="Arial"/>
          <w:spacing w:val="-6"/>
        </w:rPr>
        <w:t xml:space="preserve"> </w:t>
      </w:r>
      <w:r w:rsidRPr="005948E3">
        <w:rPr>
          <w:rFonts w:cs="Arial"/>
        </w:rPr>
        <w:t>fuel</w:t>
      </w:r>
      <w:r w:rsidRPr="005948E3">
        <w:rPr>
          <w:rFonts w:cs="Arial"/>
          <w:spacing w:val="-7"/>
        </w:rPr>
        <w:t xml:space="preserve"> </w:t>
      </w:r>
      <w:r w:rsidRPr="005948E3">
        <w:rPr>
          <w:rFonts w:cs="Arial"/>
        </w:rPr>
        <w:t>consumed</w:t>
      </w:r>
      <w:r w:rsidRPr="005948E3">
        <w:rPr>
          <w:rFonts w:cs="Arial"/>
          <w:spacing w:val="-6"/>
        </w:rPr>
        <w:t xml:space="preserve"> </w:t>
      </w:r>
      <w:r w:rsidRPr="005948E3">
        <w:rPr>
          <w:rFonts w:cs="Arial"/>
          <w:spacing w:val="-1"/>
        </w:rPr>
        <w:t>in</w:t>
      </w:r>
      <w:r w:rsidRPr="005948E3">
        <w:rPr>
          <w:rFonts w:cs="Arial"/>
          <w:spacing w:val="-4"/>
        </w:rPr>
        <w:t xml:space="preserve"> </w:t>
      </w:r>
      <w:r w:rsidRPr="005948E3">
        <w:rPr>
          <w:rFonts w:cs="Arial"/>
        </w:rPr>
        <w:t>each</w:t>
      </w:r>
      <w:r w:rsidRPr="005948E3">
        <w:rPr>
          <w:rFonts w:cs="Arial"/>
          <w:spacing w:val="-6"/>
        </w:rPr>
        <w:t xml:space="preserve"> </w:t>
      </w:r>
      <w:r w:rsidRPr="005948E3">
        <w:rPr>
          <w:rFonts w:cs="Arial"/>
          <w:spacing w:val="-1"/>
        </w:rPr>
        <w:t>boiler</w:t>
      </w:r>
      <w:r w:rsidRPr="005948E3">
        <w:rPr>
          <w:rFonts w:cs="Arial"/>
          <w:spacing w:val="-3"/>
        </w:rPr>
        <w:t xml:space="preserve"> </w:t>
      </w:r>
      <w:r w:rsidRPr="005948E3">
        <w:rPr>
          <w:rFonts w:cs="Arial"/>
          <w:spacing w:val="-1"/>
        </w:rPr>
        <w:t>and</w:t>
      </w:r>
      <w:r w:rsidRPr="005948E3">
        <w:rPr>
          <w:rFonts w:cs="Arial"/>
          <w:spacing w:val="-4"/>
        </w:rPr>
        <w:t xml:space="preserve"> </w:t>
      </w:r>
      <w:r w:rsidRPr="005948E3">
        <w:rPr>
          <w:rFonts w:cs="Arial"/>
          <w:spacing w:val="-1"/>
        </w:rPr>
        <w:t>the</w:t>
      </w:r>
      <w:r w:rsidRPr="005948E3">
        <w:rPr>
          <w:rFonts w:cs="Arial"/>
          <w:spacing w:val="-4"/>
        </w:rPr>
        <w:t xml:space="preserve"> </w:t>
      </w:r>
      <w:r w:rsidRPr="005948E3">
        <w:rPr>
          <w:rFonts w:cs="Arial"/>
          <w:spacing w:val="-1"/>
        </w:rPr>
        <w:t>electric</w:t>
      </w:r>
      <w:r w:rsidRPr="005948E3">
        <w:rPr>
          <w:rFonts w:cs="Arial"/>
          <w:spacing w:val="-5"/>
        </w:rPr>
        <w:t xml:space="preserve"> </w:t>
      </w:r>
      <w:r w:rsidRPr="005948E3">
        <w:rPr>
          <w:rFonts w:cs="Arial"/>
        </w:rPr>
        <w:t>power</w:t>
      </w:r>
      <w:r w:rsidRPr="005948E3">
        <w:rPr>
          <w:rFonts w:cs="Arial"/>
          <w:spacing w:val="-5"/>
        </w:rPr>
        <w:t xml:space="preserve"> </w:t>
      </w:r>
      <w:r w:rsidRPr="005948E3">
        <w:rPr>
          <w:rFonts w:cs="Arial"/>
          <w:spacing w:val="-1"/>
        </w:rPr>
        <w:t>output</w:t>
      </w:r>
      <w:r w:rsidRPr="005948E3">
        <w:rPr>
          <w:rFonts w:cs="Arial"/>
          <w:spacing w:val="-4"/>
        </w:rPr>
        <w:t xml:space="preserve"> </w:t>
      </w:r>
      <w:r w:rsidRPr="005948E3">
        <w:rPr>
          <w:rFonts w:cs="Arial"/>
          <w:spacing w:val="-1"/>
        </w:rPr>
        <w:t>of</w:t>
      </w:r>
      <w:r w:rsidRPr="005948E3">
        <w:rPr>
          <w:rFonts w:cs="Arial"/>
          <w:spacing w:val="-4"/>
        </w:rPr>
        <w:t xml:space="preserve"> </w:t>
      </w:r>
      <w:r w:rsidRPr="005948E3">
        <w:rPr>
          <w:rFonts w:cs="Arial"/>
          <w:spacing w:val="-1"/>
        </w:rPr>
        <w:t>each</w:t>
      </w:r>
      <w:r w:rsidRPr="005948E3">
        <w:rPr>
          <w:rFonts w:cs="Arial"/>
          <w:spacing w:val="91"/>
          <w:w w:val="99"/>
        </w:rPr>
        <w:t xml:space="preserve"> </w:t>
      </w:r>
      <w:r w:rsidRPr="005948E3">
        <w:rPr>
          <w:rFonts w:cs="Arial"/>
          <w:spacing w:val="-1"/>
        </w:rPr>
        <w:t>generator.</w:t>
      </w:r>
    </w:p>
    <w:p w14:paraId="37E7071B" w14:textId="77777777" w:rsidR="00012EE5" w:rsidRPr="00886258" w:rsidRDefault="00012EE5">
      <w:pPr>
        <w:spacing w:before="4"/>
        <w:rPr>
          <w:rFonts w:ascii="Arial" w:eastAsia="Arial" w:hAnsi="Arial" w:cs="Arial"/>
          <w:sz w:val="17"/>
          <w:szCs w:val="17"/>
        </w:rPr>
      </w:pPr>
    </w:p>
    <w:p w14:paraId="37E7071C" w14:textId="77777777" w:rsidR="00012EE5" w:rsidRPr="005948E3" w:rsidRDefault="00752DDA">
      <w:pPr>
        <w:pStyle w:val="BodyText"/>
        <w:ind w:left="1009" w:right="736" w:firstLine="2"/>
        <w:rPr>
          <w:rFonts w:cs="Arial"/>
        </w:rPr>
      </w:pPr>
      <w:r w:rsidRPr="001A5F85">
        <w:rPr>
          <w:rFonts w:cs="Arial"/>
        </w:rPr>
        <w:t>Do</w:t>
      </w:r>
      <w:r w:rsidRPr="001A5F85">
        <w:rPr>
          <w:rFonts w:cs="Arial"/>
          <w:spacing w:val="-7"/>
        </w:rPr>
        <w:t xml:space="preserve"> </w:t>
      </w:r>
      <w:r w:rsidRPr="00AD4225">
        <w:rPr>
          <w:rFonts w:cs="Arial"/>
        </w:rPr>
        <w:t>not</w:t>
      </w:r>
      <w:r w:rsidRPr="00036AAA">
        <w:rPr>
          <w:rFonts w:cs="Arial"/>
          <w:spacing w:val="-7"/>
        </w:rPr>
        <w:t xml:space="preserve"> </w:t>
      </w:r>
      <w:r w:rsidRPr="000C711D">
        <w:rPr>
          <w:rFonts w:cs="Arial"/>
          <w:spacing w:val="-1"/>
        </w:rPr>
        <w:t>report</w:t>
      </w:r>
      <w:r w:rsidRPr="000C711D">
        <w:rPr>
          <w:rFonts w:cs="Arial"/>
          <w:spacing w:val="-5"/>
        </w:rPr>
        <w:t xml:space="preserve"> </w:t>
      </w:r>
      <w:r w:rsidRPr="000C711D">
        <w:rPr>
          <w:rFonts w:cs="Arial"/>
        </w:rPr>
        <w:t>for</w:t>
      </w:r>
      <w:r w:rsidRPr="000C711D">
        <w:rPr>
          <w:rFonts w:cs="Arial"/>
          <w:spacing w:val="-6"/>
        </w:rPr>
        <w:t xml:space="preserve"> </w:t>
      </w:r>
      <w:r w:rsidRPr="000C711D">
        <w:rPr>
          <w:rFonts w:cs="Arial"/>
          <w:spacing w:val="-1"/>
        </w:rPr>
        <w:t>steam</w:t>
      </w:r>
      <w:r w:rsidRPr="000C711D">
        <w:rPr>
          <w:rFonts w:cs="Arial"/>
          <w:spacing w:val="-3"/>
        </w:rPr>
        <w:t xml:space="preserve"> </w:t>
      </w:r>
      <w:r w:rsidRPr="000C711D">
        <w:rPr>
          <w:rFonts w:cs="Arial"/>
          <w:spacing w:val="-1"/>
        </w:rPr>
        <w:t>turbines</w:t>
      </w:r>
      <w:r w:rsidRPr="000C711D">
        <w:rPr>
          <w:rFonts w:cs="Arial"/>
          <w:spacing w:val="-7"/>
        </w:rPr>
        <w:t xml:space="preserve"> </w:t>
      </w:r>
      <w:r w:rsidRPr="000C711D">
        <w:rPr>
          <w:rFonts w:cs="Arial"/>
          <w:spacing w:val="-1"/>
        </w:rPr>
        <w:t>where</w:t>
      </w:r>
      <w:r w:rsidRPr="00B36A6E">
        <w:rPr>
          <w:rFonts w:cs="Arial"/>
          <w:spacing w:val="-5"/>
        </w:rPr>
        <w:t xml:space="preserve"> </w:t>
      </w:r>
      <w:r w:rsidRPr="00B36A6E">
        <w:rPr>
          <w:rFonts w:cs="Arial"/>
        </w:rPr>
        <w:t>the</w:t>
      </w:r>
      <w:r w:rsidRPr="00207EE3">
        <w:rPr>
          <w:rFonts w:cs="Arial"/>
          <w:spacing w:val="-3"/>
        </w:rPr>
        <w:t xml:space="preserve"> </w:t>
      </w:r>
      <w:r w:rsidRPr="005C5926">
        <w:rPr>
          <w:rFonts w:cs="Arial"/>
        </w:rPr>
        <w:t>exclusive</w:t>
      </w:r>
      <w:r w:rsidRPr="005C5926">
        <w:rPr>
          <w:rFonts w:cs="Arial"/>
          <w:spacing w:val="-4"/>
        </w:rPr>
        <w:t xml:space="preserve"> </w:t>
      </w:r>
      <w:r w:rsidRPr="005948E3">
        <w:rPr>
          <w:rFonts w:cs="Arial"/>
        </w:rPr>
        <w:t>energy</w:t>
      </w:r>
      <w:r w:rsidRPr="005948E3">
        <w:rPr>
          <w:rFonts w:cs="Arial"/>
          <w:spacing w:val="-9"/>
        </w:rPr>
        <w:t xml:space="preserve"> </w:t>
      </w:r>
      <w:r w:rsidRPr="005948E3">
        <w:rPr>
          <w:rFonts w:cs="Arial"/>
        </w:rPr>
        <w:t>source</w:t>
      </w:r>
      <w:r w:rsidRPr="005948E3">
        <w:rPr>
          <w:rFonts w:cs="Arial"/>
          <w:spacing w:val="-7"/>
        </w:rPr>
        <w:t xml:space="preserve"> </w:t>
      </w:r>
      <w:r w:rsidRPr="005948E3">
        <w:rPr>
          <w:rFonts w:cs="Arial"/>
          <w:spacing w:val="-1"/>
        </w:rPr>
        <w:t>is</w:t>
      </w:r>
      <w:r w:rsidRPr="005948E3">
        <w:rPr>
          <w:rFonts w:cs="Arial"/>
          <w:spacing w:val="-5"/>
        </w:rPr>
        <w:t xml:space="preserve"> </w:t>
      </w:r>
      <w:r w:rsidRPr="005948E3">
        <w:rPr>
          <w:rFonts w:cs="Arial"/>
          <w:spacing w:val="-1"/>
        </w:rPr>
        <w:t>nuclear,</w:t>
      </w:r>
      <w:r w:rsidRPr="005948E3">
        <w:rPr>
          <w:rFonts w:cs="Arial"/>
          <w:spacing w:val="-5"/>
        </w:rPr>
        <w:t xml:space="preserve"> </w:t>
      </w:r>
      <w:r w:rsidRPr="005948E3">
        <w:rPr>
          <w:rFonts w:cs="Arial"/>
          <w:spacing w:val="-1"/>
        </w:rPr>
        <w:t>geothermal,</w:t>
      </w:r>
      <w:r w:rsidRPr="005948E3">
        <w:rPr>
          <w:rFonts w:cs="Arial"/>
          <w:spacing w:val="-5"/>
        </w:rPr>
        <w:t xml:space="preserve"> </w:t>
      </w:r>
      <w:r w:rsidRPr="005948E3">
        <w:rPr>
          <w:rFonts w:cs="Arial"/>
          <w:spacing w:val="1"/>
        </w:rPr>
        <w:t>solar,</w:t>
      </w:r>
      <w:r w:rsidRPr="005948E3">
        <w:rPr>
          <w:rFonts w:cs="Arial"/>
          <w:spacing w:val="-9"/>
        </w:rPr>
        <w:t xml:space="preserve"> </w:t>
      </w:r>
      <w:r w:rsidRPr="005948E3">
        <w:rPr>
          <w:rFonts w:cs="Arial"/>
          <w:spacing w:val="-1"/>
        </w:rPr>
        <w:t>purchased</w:t>
      </w:r>
      <w:r w:rsidRPr="005948E3">
        <w:rPr>
          <w:rFonts w:cs="Arial"/>
          <w:spacing w:val="110"/>
          <w:w w:val="99"/>
        </w:rPr>
        <w:t xml:space="preserve"> </w:t>
      </w:r>
      <w:r w:rsidRPr="005948E3">
        <w:rPr>
          <w:rFonts w:cs="Arial"/>
        </w:rPr>
        <w:t>steam,</w:t>
      </w:r>
      <w:r w:rsidRPr="005948E3">
        <w:rPr>
          <w:rFonts w:cs="Arial"/>
          <w:spacing w:val="-7"/>
        </w:rPr>
        <w:t xml:space="preserve"> </w:t>
      </w:r>
      <w:r w:rsidRPr="005948E3">
        <w:rPr>
          <w:rFonts w:cs="Arial"/>
          <w:spacing w:val="-1"/>
        </w:rPr>
        <w:t>or</w:t>
      </w:r>
      <w:r w:rsidRPr="005948E3">
        <w:rPr>
          <w:rFonts w:cs="Arial"/>
          <w:spacing w:val="-4"/>
        </w:rPr>
        <w:t xml:space="preserve"> </w:t>
      </w:r>
      <w:r w:rsidRPr="005948E3">
        <w:rPr>
          <w:rFonts w:cs="Arial"/>
          <w:spacing w:val="-1"/>
        </w:rPr>
        <w:t>waste</w:t>
      </w:r>
      <w:r w:rsidRPr="005948E3">
        <w:rPr>
          <w:rFonts w:cs="Arial"/>
          <w:spacing w:val="-5"/>
        </w:rPr>
        <w:t xml:space="preserve"> </w:t>
      </w:r>
      <w:r w:rsidRPr="005948E3">
        <w:rPr>
          <w:rFonts w:cs="Arial"/>
          <w:spacing w:val="-1"/>
        </w:rPr>
        <w:t>heat.</w:t>
      </w:r>
    </w:p>
    <w:p w14:paraId="37E7071D" w14:textId="77777777" w:rsidR="00012EE5" w:rsidRPr="00886258" w:rsidRDefault="00012EE5">
      <w:pPr>
        <w:spacing w:before="4"/>
        <w:rPr>
          <w:rFonts w:ascii="Arial" w:eastAsia="Arial" w:hAnsi="Arial" w:cs="Arial"/>
          <w:sz w:val="17"/>
          <w:szCs w:val="17"/>
        </w:rPr>
      </w:pPr>
    </w:p>
    <w:p w14:paraId="37E7071E" w14:textId="77777777" w:rsidR="00012EE5" w:rsidRPr="005948E3" w:rsidRDefault="00752DDA">
      <w:pPr>
        <w:pStyle w:val="BodyText"/>
        <w:ind w:left="1011" w:right="410"/>
        <w:rPr>
          <w:rFonts w:cs="Arial"/>
        </w:rPr>
      </w:pPr>
      <w:r w:rsidRPr="001A5F85">
        <w:rPr>
          <w:rFonts w:cs="Arial"/>
          <w:spacing w:val="-1"/>
        </w:rPr>
        <w:t>Report</w:t>
      </w:r>
      <w:r w:rsidRPr="001A5F85">
        <w:rPr>
          <w:rFonts w:cs="Arial"/>
          <w:spacing w:val="-5"/>
        </w:rPr>
        <w:t xml:space="preserve"> </w:t>
      </w:r>
      <w:r w:rsidRPr="00AD4225">
        <w:rPr>
          <w:rFonts w:cs="Arial"/>
        </w:rPr>
        <w:t>a</w:t>
      </w:r>
      <w:r w:rsidRPr="00036AAA">
        <w:rPr>
          <w:rFonts w:cs="Arial"/>
          <w:spacing w:val="-6"/>
        </w:rPr>
        <w:t xml:space="preserve"> </w:t>
      </w:r>
      <w:r w:rsidRPr="000C711D">
        <w:rPr>
          <w:rFonts w:cs="Arial"/>
        </w:rPr>
        <w:t>value</w:t>
      </w:r>
      <w:r w:rsidRPr="000C711D">
        <w:rPr>
          <w:rFonts w:cs="Arial"/>
          <w:spacing w:val="-7"/>
        </w:rPr>
        <w:t xml:space="preserve"> </w:t>
      </w:r>
      <w:r w:rsidRPr="000C711D">
        <w:rPr>
          <w:rFonts w:cs="Arial"/>
        </w:rPr>
        <w:t>for</w:t>
      </w:r>
      <w:r w:rsidRPr="000C711D">
        <w:rPr>
          <w:rFonts w:cs="Arial"/>
          <w:spacing w:val="-5"/>
        </w:rPr>
        <w:t xml:space="preserve"> </w:t>
      </w:r>
      <w:r w:rsidRPr="000C711D">
        <w:rPr>
          <w:rFonts w:cs="Arial"/>
        </w:rPr>
        <w:t>EACH</w:t>
      </w:r>
      <w:r w:rsidRPr="000C711D">
        <w:rPr>
          <w:rFonts w:cs="Arial"/>
          <w:spacing w:val="-4"/>
        </w:rPr>
        <w:t xml:space="preserve"> </w:t>
      </w:r>
      <w:r w:rsidRPr="000C711D">
        <w:rPr>
          <w:rFonts w:cs="Arial"/>
          <w:spacing w:val="1"/>
        </w:rPr>
        <w:t>MONTH.</w:t>
      </w:r>
      <w:r w:rsidRPr="000C711D">
        <w:rPr>
          <w:rFonts w:cs="Arial"/>
          <w:spacing w:val="43"/>
        </w:rPr>
        <w:t xml:space="preserve"> </w:t>
      </w:r>
      <w:r w:rsidRPr="000C711D">
        <w:rPr>
          <w:rFonts w:cs="Arial"/>
          <w:spacing w:val="-1"/>
        </w:rPr>
        <w:t>However,</w:t>
      </w:r>
      <w:r w:rsidRPr="00B36A6E">
        <w:rPr>
          <w:rFonts w:cs="Arial"/>
          <w:spacing w:val="-6"/>
        </w:rPr>
        <w:t xml:space="preserve"> </w:t>
      </w:r>
      <w:r w:rsidRPr="00B36A6E">
        <w:rPr>
          <w:rFonts w:cs="Arial"/>
          <w:spacing w:val="-1"/>
        </w:rPr>
        <w:t>plants</w:t>
      </w:r>
      <w:r w:rsidRPr="00207EE3">
        <w:rPr>
          <w:rFonts w:cs="Arial"/>
          <w:spacing w:val="-3"/>
        </w:rPr>
        <w:t xml:space="preserve"> </w:t>
      </w:r>
      <w:r w:rsidRPr="005C5926">
        <w:rPr>
          <w:rFonts w:cs="Arial"/>
        </w:rPr>
        <w:t>with</w:t>
      </w:r>
      <w:r w:rsidRPr="005C5926">
        <w:rPr>
          <w:rFonts w:cs="Arial"/>
          <w:spacing w:val="-6"/>
        </w:rPr>
        <w:t xml:space="preserve"> </w:t>
      </w:r>
      <w:r w:rsidRPr="005948E3">
        <w:rPr>
          <w:rFonts w:cs="Arial"/>
        </w:rPr>
        <w:t>less</w:t>
      </w:r>
      <w:r w:rsidRPr="005948E3">
        <w:rPr>
          <w:rFonts w:cs="Arial"/>
          <w:spacing w:val="-5"/>
        </w:rPr>
        <w:t xml:space="preserve"> </w:t>
      </w:r>
      <w:r w:rsidRPr="005948E3">
        <w:rPr>
          <w:rFonts w:cs="Arial"/>
          <w:spacing w:val="-1"/>
        </w:rPr>
        <w:t>than</w:t>
      </w:r>
      <w:r w:rsidRPr="005948E3">
        <w:rPr>
          <w:rFonts w:cs="Arial"/>
          <w:spacing w:val="-5"/>
        </w:rPr>
        <w:t xml:space="preserve"> </w:t>
      </w:r>
      <w:r w:rsidRPr="005948E3">
        <w:rPr>
          <w:rFonts w:cs="Arial"/>
          <w:spacing w:val="-1"/>
        </w:rPr>
        <w:t>10</w:t>
      </w:r>
      <w:r w:rsidRPr="005948E3">
        <w:rPr>
          <w:rFonts w:cs="Arial"/>
          <w:spacing w:val="-4"/>
        </w:rPr>
        <w:t xml:space="preserve"> </w:t>
      </w:r>
      <w:r w:rsidRPr="005948E3">
        <w:rPr>
          <w:rFonts w:cs="Arial"/>
          <w:spacing w:val="-3"/>
        </w:rPr>
        <w:t>MW</w:t>
      </w:r>
      <w:r w:rsidRPr="005948E3">
        <w:rPr>
          <w:rFonts w:cs="Arial"/>
          <w:spacing w:val="1"/>
        </w:rPr>
        <w:t xml:space="preserve"> </w:t>
      </w:r>
      <w:r w:rsidRPr="005948E3">
        <w:rPr>
          <w:rFonts w:cs="Arial"/>
          <w:spacing w:val="-1"/>
        </w:rPr>
        <w:t>steam-electric</w:t>
      </w:r>
      <w:r w:rsidRPr="005948E3">
        <w:rPr>
          <w:rFonts w:cs="Arial"/>
          <w:spacing w:val="-5"/>
        </w:rPr>
        <w:t xml:space="preserve"> </w:t>
      </w:r>
      <w:r w:rsidRPr="005948E3">
        <w:rPr>
          <w:rFonts w:cs="Arial"/>
        </w:rPr>
        <w:t>nameplate</w:t>
      </w:r>
      <w:r w:rsidRPr="005948E3">
        <w:rPr>
          <w:rFonts w:cs="Arial"/>
          <w:spacing w:val="-6"/>
        </w:rPr>
        <w:t xml:space="preserve"> </w:t>
      </w:r>
      <w:r w:rsidRPr="005948E3">
        <w:rPr>
          <w:rFonts w:cs="Arial"/>
        </w:rPr>
        <w:t>capacity</w:t>
      </w:r>
      <w:r w:rsidRPr="005948E3">
        <w:rPr>
          <w:rFonts w:cs="Arial"/>
          <w:spacing w:val="65"/>
          <w:w w:val="99"/>
        </w:rPr>
        <w:t xml:space="preserve"> </w:t>
      </w:r>
      <w:r w:rsidRPr="005948E3">
        <w:rPr>
          <w:rFonts w:cs="Arial"/>
          <w:spacing w:val="1"/>
        </w:rPr>
        <w:t>may</w:t>
      </w:r>
      <w:r w:rsidRPr="005948E3">
        <w:rPr>
          <w:rFonts w:cs="Arial"/>
          <w:spacing w:val="-9"/>
        </w:rPr>
        <w:t xml:space="preserve"> </w:t>
      </w:r>
      <w:r w:rsidRPr="005948E3">
        <w:rPr>
          <w:rFonts w:cs="Arial"/>
          <w:spacing w:val="-1"/>
        </w:rPr>
        <w:t>report</w:t>
      </w:r>
      <w:r w:rsidRPr="005948E3">
        <w:rPr>
          <w:rFonts w:cs="Arial"/>
          <w:spacing w:val="-5"/>
        </w:rPr>
        <w:t xml:space="preserve"> </w:t>
      </w:r>
      <w:r w:rsidRPr="005948E3">
        <w:rPr>
          <w:rFonts w:cs="Arial"/>
        </w:rPr>
        <w:t>annual</w:t>
      </w:r>
      <w:r w:rsidRPr="005948E3">
        <w:rPr>
          <w:rFonts w:cs="Arial"/>
          <w:spacing w:val="-5"/>
        </w:rPr>
        <w:t xml:space="preserve"> </w:t>
      </w:r>
      <w:r w:rsidRPr="005948E3">
        <w:rPr>
          <w:rFonts w:cs="Arial"/>
          <w:spacing w:val="-1"/>
        </w:rPr>
        <w:t>values</w:t>
      </w:r>
      <w:r w:rsidRPr="005948E3">
        <w:rPr>
          <w:rFonts w:cs="Arial"/>
          <w:spacing w:val="-5"/>
        </w:rPr>
        <w:t xml:space="preserve"> </w:t>
      </w:r>
      <w:r w:rsidRPr="005948E3">
        <w:rPr>
          <w:rFonts w:cs="Arial"/>
        </w:rPr>
        <w:t>for</w:t>
      </w:r>
      <w:r w:rsidRPr="005948E3">
        <w:rPr>
          <w:rFonts w:cs="Arial"/>
          <w:spacing w:val="-5"/>
        </w:rPr>
        <w:t xml:space="preserve"> </w:t>
      </w:r>
      <w:r w:rsidRPr="005948E3">
        <w:rPr>
          <w:rFonts w:cs="Arial"/>
          <w:spacing w:val="-1"/>
        </w:rPr>
        <w:t>the</w:t>
      </w:r>
      <w:r w:rsidRPr="005948E3">
        <w:rPr>
          <w:rFonts w:cs="Arial"/>
          <w:spacing w:val="-7"/>
        </w:rPr>
        <w:t xml:space="preserve"> </w:t>
      </w:r>
      <w:r w:rsidRPr="005948E3">
        <w:rPr>
          <w:rFonts w:cs="Arial"/>
        </w:rPr>
        <w:t xml:space="preserve">calendar </w:t>
      </w:r>
      <w:r w:rsidRPr="005948E3">
        <w:rPr>
          <w:rFonts w:cs="Arial"/>
          <w:spacing w:val="-1"/>
        </w:rPr>
        <w:t>year.</w:t>
      </w:r>
    </w:p>
    <w:p w14:paraId="37E7071F" w14:textId="77777777" w:rsidR="00012EE5" w:rsidRPr="005948E3" w:rsidRDefault="00012EE5">
      <w:pPr>
        <w:rPr>
          <w:rFonts w:ascii="Arial" w:hAnsi="Arial" w:cs="Arial"/>
        </w:rPr>
        <w:sectPr w:rsidR="00012EE5" w:rsidRPr="005948E3">
          <w:pgSz w:w="12240" w:h="15840"/>
          <w:pgMar w:top="380" w:right="480" w:bottom="880" w:left="500" w:header="0" w:footer="689" w:gutter="0"/>
          <w:cols w:space="720"/>
        </w:sectPr>
      </w:pPr>
    </w:p>
    <w:p w14:paraId="37E70720"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729"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721"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722"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723"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724"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725"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728" w14:textId="6F94AB0B" w:rsidR="00012EE5" w:rsidRPr="00886258" w:rsidRDefault="00012EE5">
            <w:pPr>
              <w:pStyle w:val="TableParagraph"/>
              <w:spacing w:before="3"/>
              <w:ind w:left="1232"/>
              <w:rPr>
                <w:rFonts w:ascii="Arial" w:eastAsia="Arial" w:hAnsi="Arial" w:cs="Arial"/>
                <w:sz w:val="20"/>
                <w:szCs w:val="20"/>
              </w:rPr>
            </w:pPr>
          </w:p>
        </w:tc>
      </w:tr>
    </w:tbl>
    <w:p w14:paraId="37E7072A" w14:textId="77777777" w:rsidR="00012EE5" w:rsidRPr="00886258" w:rsidRDefault="00012EE5">
      <w:pPr>
        <w:rPr>
          <w:rFonts w:ascii="Arial" w:eastAsia="Arial" w:hAnsi="Arial" w:cs="Arial"/>
          <w:sz w:val="20"/>
          <w:szCs w:val="20"/>
        </w:rPr>
      </w:pPr>
    </w:p>
    <w:p w14:paraId="37E7072B" w14:textId="77777777" w:rsidR="00012EE5" w:rsidRPr="00886258" w:rsidRDefault="00012EE5">
      <w:pPr>
        <w:spacing w:before="11"/>
        <w:rPr>
          <w:rFonts w:ascii="Arial" w:eastAsia="Arial" w:hAnsi="Arial" w:cs="Arial"/>
          <w:sz w:val="18"/>
          <w:szCs w:val="18"/>
        </w:rPr>
      </w:pPr>
    </w:p>
    <w:p w14:paraId="37E7072C" w14:textId="77777777" w:rsidR="00012EE5" w:rsidRPr="00886258" w:rsidRDefault="006004AC">
      <w:pPr>
        <w:pStyle w:val="BodyText"/>
        <w:spacing w:before="74"/>
        <w:ind w:left="1011" w:right="785"/>
        <w:rPr>
          <w:rFonts w:cs="Arial"/>
        </w:rPr>
      </w:pPr>
      <w:r w:rsidRPr="001A5F85">
        <w:rPr>
          <w:rFonts w:cs="Arial"/>
          <w:noProof/>
        </w:rPr>
        <mc:AlternateContent>
          <mc:Choice Requires="wpg">
            <w:drawing>
              <wp:anchor distT="0" distB="0" distL="114300" distR="114300" simplePos="0" relativeHeight="251658257" behindDoc="1" locked="0" layoutInCell="1" allowOverlap="1" wp14:anchorId="37E70EBC" wp14:editId="37E70EBD">
                <wp:simplePos x="0" y="0"/>
                <wp:positionH relativeFrom="page">
                  <wp:posOffset>407035</wp:posOffset>
                </wp:positionH>
                <wp:positionV relativeFrom="paragraph">
                  <wp:posOffset>-922020</wp:posOffset>
                </wp:positionV>
                <wp:extent cx="2331720" cy="542925"/>
                <wp:effectExtent l="0" t="0" r="4445" b="1270"/>
                <wp:wrapNone/>
                <wp:docPr id="561" name="Group 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452"/>
                          <a:chExt cx="3672" cy="855"/>
                        </a:xfrm>
                      </wpg:grpSpPr>
                      <wpg:grpSp>
                        <wpg:cNvPr id="562" name="Group 564"/>
                        <wpg:cNvGrpSpPr>
                          <a:grpSpLocks/>
                        </wpg:cNvGrpSpPr>
                        <wpg:grpSpPr bwMode="auto">
                          <a:xfrm>
                            <a:off x="641" y="-1452"/>
                            <a:ext cx="3672" cy="855"/>
                            <a:chOff x="641" y="-1452"/>
                            <a:chExt cx="3672" cy="855"/>
                          </a:xfrm>
                        </wpg:grpSpPr>
                        <wps:wsp>
                          <wps:cNvPr id="563" name="Freeform 566"/>
                          <wps:cNvSpPr>
                            <a:spLocks/>
                          </wps:cNvSpPr>
                          <wps:spPr bwMode="auto">
                            <a:xfrm>
                              <a:off x="641" y="-1452"/>
                              <a:ext cx="3672" cy="855"/>
                            </a:xfrm>
                            <a:custGeom>
                              <a:avLst/>
                              <a:gdLst>
                                <a:gd name="T0" fmla="+- 0 641 641"/>
                                <a:gd name="T1" fmla="*/ T0 w 3672"/>
                                <a:gd name="T2" fmla="+- 0 -598 -1452"/>
                                <a:gd name="T3" fmla="*/ -598 h 855"/>
                                <a:gd name="T4" fmla="+- 0 4313 641"/>
                                <a:gd name="T5" fmla="*/ T4 w 3672"/>
                                <a:gd name="T6" fmla="+- 0 -598 -1452"/>
                                <a:gd name="T7" fmla="*/ -598 h 855"/>
                                <a:gd name="T8" fmla="+- 0 4313 641"/>
                                <a:gd name="T9" fmla="*/ T8 w 3672"/>
                                <a:gd name="T10" fmla="+- 0 -1452 -1452"/>
                                <a:gd name="T11" fmla="*/ -1452 h 855"/>
                                <a:gd name="T12" fmla="+- 0 641 641"/>
                                <a:gd name="T13" fmla="*/ T12 w 3672"/>
                                <a:gd name="T14" fmla="+- 0 -1452 -1452"/>
                                <a:gd name="T15" fmla="*/ -1452 h 855"/>
                                <a:gd name="T16" fmla="+- 0 641 641"/>
                                <a:gd name="T17" fmla="*/ T16 w 3672"/>
                                <a:gd name="T18" fmla="+- 0 -598 -1452"/>
                                <a:gd name="T19" fmla="*/ -598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64" name="Picture 56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452"/>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9ED7EFF" id="Group 563" o:spid="_x0000_s1026" style="position:absolute;margin-left:32.05pt;margin-top:-72.6pt;width:183.6pt;height:42.75pt;z-index:-251658223;mso-position-horizontal-relative:page" coordorigin="641,-1452"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JeNFtwUAAMQQAAAOAAAAZHJzL2Uyb0RvYy54bWy0WOFu2zYQ/j9g70Do&#10;5wbVkizZlhCnSO24KNBtxeo9AC3RllBJ1Eg5Tjbs3feRFGU5ttus7VLYpsTj8e777o7H3rx+rEry&#10;wIQseD13/FeeQ1id8qyod3Pnj/XKnTlEtrTOaMlrNneemHRe3/74w82hSVjAc15mTBAoqWVyaOZO&#10;3rZNMhrJNGcVla94w2pMbrmoaItHsRtlgh6gvSpHgedNRgcuskbwlEmJt0sz6dxq/dstS9vftlvJ&#10;WlLOHdjW6m+hvzfqe3R7Q5OdoE1epJ0Z9CusqGhRY9Ne1ZK2lOxFcaaqKlLBJd+2r1Jejfh2W6RM&#10;+wBvfO+ZN28F3zfal11y2DU9TID2GU5frTb99eGDIEU2d6KJ75CaViBJ70uiyVjBc2h2CaTeiuZj&#10;80EYHzF8z9NPEtOj5/PqeWeEyebwC8+gkO5bruF53IpKqYDj5FGz8NSzwB5bkuJlMB770wBkpZiL&#10;wiAOIkNTmoNLtWwSwlRMun4YBXbuvls+nkwDs3YW6YUjmphttamdacYv/dC72AOB9adAhP83EBc8&#10;snCc+UOT7w0EUk8eo0t+W3R9zGnDdNBKFTc9qGML6kowphIaATYxuGpBG11yGFqDmUMjE4kI/GJQ&#10;/Rcs+9gAqHvZvmVchyd9eC9bUxoyjHTQZ11MrBGZ26pElfjZJR7BbupjonDXCyFAjdBPI7L2yIFo&#10;GjuVVhPibKDJjeIZGYT0URmg65VpqZx0sY2C028ZWiltVzj2x5cMi6yUMiy8YtjECmlV1w2bWjko&#10;u24YjoCBm9cMi62UMmx2xTD/FHyN1mXM/CEDRu4iav4pCdfoHFKw9oNr5p1y8Dnzhjx8zrxTKq6Z&#10;NyRi7U+umXfKxHVe/SEZp8QiY3Y2J2hu0yR9rLs8wYhQdfh7uuA3XKqKvTYFe61PFKiAlEqqK8LA&#10;BtV9PVVJ9UVhmKqEwfdLpH0QqcXt0fB5S3wAq8XjoXZjU+ewQI/xvLsQDkF3sTFFoaGtwkn5q4bk&#10;MHdMTc/njkpjNVHxB7bmWqQ9HoyzSB882O44X9ZDOaMIFh5FrYD9bbTCXlC3PNBop+2vEUN6QdlL&#10;ZM43TEsumeFA+amp631XkA0KrORlka2KslQuS7HbLEpBHiiatIWv/nVon4iVOmRqrpaZbcwbHJQd&#10;vOrI1E3X37EfhN6bIHZXk9nUDVdh5MZTb+Z6fvwmnnhhHC5X/yjk/TDJiyxj9fuiZrYB9MOXHYFd&#10;K2paN90CKnLjCA2L9uuqk57+u+QkOr46g3c0yRnN7rtxS4vSjEenFmuQ4bb91UCgzzFHpepsZLLh&#10;2ROOTcFN84tmHYOci78cckDjO3fkn3sqmEPKdzXO/tgPQ4RBqx/CSHdiYjizGc7QOoWqudM6yHo1&#10;XLSmu943otjl2MnXWNT8Dj3gtlCnqrbPWNU9oP24vWmKNMGnIwGjMxK+fBvAqnavfDE3iupFOioq&#10;Pu0bFw05wrXYFGXRPunLBSxXRtUPH4pUtb7qYdjSoNqbPhHzalt0NLqsWDmzCmlfpLpdJjVf5CiO&#10;7E42qBoKm+MrIfhBcQ4KTPifahmpxxNLNmXR2BRS485nwP/scnABNnPxWPJ0X7G6NTcpwUq4z2uZ&#10;F410iEhYtWHZ3BHvMtiZ4hbXopUHrXWrKb2Ud8HszvPi4I27iLyFG3rTe/cuDqfu1Lufhl44U8lt&#10;824vGVCh5bIpvkPi6eJhC9dZRtBEIWSKTfo7sNcpJlvB2hSViiZbFJXuPUpVP6FRPwKtOHhRDzoN&#10;zRmmT3ZzDKjipK43uN1gTt1tnt9PECjC9KBEDYA8DNVQ234UplkRZXRfC2lyiYzYi+9n97PQDYPJ&#10;PchYLt271SJ0Jyt/Gi3Hy8Vi6VsyTBFU4fTtXGiYr9a+lf47r32DymaiGs6e8WgJQN1QQ3x0Belu&#10;nN0YV2WMTu7iw2ctdfzPh9t/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a896&#10;luIAAAALAQAADwAAAGRycy9kb3ducmV2LnhtbEyPwU7DMAyG70i8Q2QkbluatR2jNJ2mCThNSGxI&#10;aLes8dpqjVM1Wdu9PeEER9uffn9/vp5MywbsXWNJgphHwJBKqxuqJHwd3mYrYM4r0qq1hBJu6GBd&#10;3N/lKtN2pE8c9r5iIYRcpiTU3ncZ566s0Sg3tx1SuJ1tb5QPY19x3asxhJuWL6JoyY1qKHyoVYfb&#10;GsvL/mokvI9q3MTiddhdztvb8ZB+fO8ESvn4MG1egHmc/B8Mv/pBHYrgdLJX0o61EpaJCKSEmUjS&#10;BbBAJLGIgZ3CKn1+Al7k/H+H4gcAAP//AwBQSwMECgAAAAAAAAAhAJhis/u6QwAAukMAABQAAABk&#10;cnMvbWVkaWEvaW1hZ2UxLnBuZ4lQTkcNChoKAAAADUlIRFIAAAEcAAAASQgGAAABmMephgAAAAFz&#10;UkdCAK7OHOkAAAAEZ0FNQQAAsY8L/GEFAAAACXBIWXMAACHVAAAh1QEEnLSdAABDT0lEQVR4Xu2d&#10;B7hVxbXHz+299957bzTpXekivSugVAtoRFQsoDRROijRaKLGkqjRpyb22NDYsGA0+mK6LRpLVKSc&#10;9/vP3fu8c88t3IuAoOf/fefs2bOnz5o1a011HA/w01/B0KB7xm4ud87/WU+nsf0+MLG7I9cYshzJ&#10;5tkOxMbGnmoZI6ynjTjr6UhKSsrmkd741gF0HZ47I3vikges10YUdElLXrTjU+utvfCxnjZOsJ4d&#10;QqT1dJSVlf3HMjbixLP6WiYbgfxUtdV6ycvLe1PPllBeXv6NZSyznp5oueRKS0vvq6ys/Do4ODiz&#10;oaHB0E1RUdFfzcdWEBQUZKo4Ozv7JWOhyqZMqcYLG18djuLiYjtz/rm5uU/IQFyvGxuHI4BfJhn6&#10;Bc8wY2MhPz4+/mJ+S/ViJ0ioravtMFFnZmbeYxkPDSEhIXMto4GVIKXe0cktcTYKCgresYwtwVX1&#10;3wl1dXWK2BCjlaAcfv7V1dUtlhDFfwePIJkLCwtVtYZdUB3/1dOqngSZIyIiCvT04rDjsxdTDug5&#10;8dpq56SNVc60asdC8+FoY81P+tw7cWNXk5iDwW7qbgjlJxqJ1gvfB2RlZZ0hc4fxy2293jKGkj7i&#10;Hy74r93VIiF3EJ7c+qAwfU1YWFgf8+aGvA0PuRIUExNzRWBgYGFUVNRllpUjPT29p2U8LIiKjIwc&#10;K0NJSYnhJzTbx2trGxlg4NUv7NPTwkDrmWY9BcPq/f39u8K/hvPszGu47ICrG8jPz3/NiqeWapwn&#10;u/Dw8Hg4t9hFIyoqKr4WR7Z4jjui9Fey6ra95q1jMH47DLsE3EHfJUI2xNgKYq1na8iwnh0DrP5R&#10;Hj4k4E88M2UnDty5c+cvkpLSHtK7DT8/v+V0lr/CaBIDvdyEv7tlTk5Ovk3PhISE+1NSUh6htGvo&#10;SE/m/RHZe/GjwLyBjqGv3V/7uczdx+Y/M35rtbPsxKTt5uOPGTdcWXhvSmFgcX7P2GV6DyrpNcdv&#10;+x8P+C/+5XtBp6zf6Vjz9BeR1/7V6bf9DWdwdpepxlMrQFr6OSwxjTZXQvs6nzY4CBZYHxcXNzw6&#10;OnoETur5GQm6U6dON9CzLaI91vHqh5R0cWhoaJ3NmoH6C0lN2YTXE1lzC1L4Dn2gb+iNED1c5iOC&#10;7rURndPTY+cnZlb0c6SmupQkEnuaZWwR/pvedWb2mzDJevXCE8Eb3mhN9LA7WgNqe6WowXo1yMnJ&#10;eQU16gTJ0HSovWUXEBAw2XxEgeXnD9VNh1pGN1o5KvQHpfwHCpwCZQ7jNYIOuxdUpkpKoKeYS3hD&#10;CDeLyu2Ff3XU/lDrVOLIQ1pRPNE8J/AkCTmLcD8Dc3NA0u6ZS0QB/bdldle1XH0p3dGg+vr6Pdar&#10;I+GK+z6zjM1Al3UWCT8T6eFrxKNFmBuwjmn8ajL5JYmciFGyXiSFN4sM/RpzDZnZxu8C3s+RWwrj&#10;QT2BD2mUvzMxx/PLpCvtS1wr+a1CgvlYjmhuW6SzIpotIs0ziftirFP4jacwVhDuzfy20WVLX1Uh&#10;N5UNCWw7ERltqCW466ECke2ihhY00bhiY9sam7DFL0FavSdcBdVO+FrPo4OqqqrWmoWtjkqevA15&#10;9VljSaV4FtpB4AuDfZPmUoM5pNHK0RdKWJGXl/dRTU2NhCXpz8p4ONRTY1WYdPEgmtTZ1O49NJfH&#10;LJUlmJ8QBnWcmpGR8T/W+xGDL230Ip7u4qbIzP4JiQjYY2QgA20yagtGT3d7KvN2zevpz0/f7Kf9&#10;3R55s91K3tYwi9JhwqKJluoJbP9eeHGs49ENjt1L55y00XoNnbypZv/YLRXOadfWO0/bWu9ctO6k&#10;dg1r/OCw59mQA/mNY3z+c7f1cI67pmyflPnGrz9ifPlowX49O51T+NApU3s3jjcdIpBtZulJL9eW&#10;XlZKR6DhIJv5moFV4N7Fa5pDjFcV5j4YcnhGiNuDLedGmSmRuVfXfMtDPYNv1vJ7P/Bd94e9gVOu&#10;ftZ3/s2vBmx7x+lY94ozd+UdrcpGboij+y2nu81GCr0GwfEuhLrKwsLCwXTh1yOYuaZLeF9Pl3w+&#10;xlRwKnrY0MYvRoxYhtDWRWbpUZJskbaXEdYUrNRr+WdnZ1+v70cSvgNPrtE4mH/mKQvM7EVriF18&#10;6z/9Nr3dblkHKVWi+vGJ2ac21EclJuZGF9aoNgyo4VstY4sIPn3T1qitr3REGDwuoSFASa52uzeg&#10;GRw04/6NSqfn1KcQRDP5qQxIuKuMDQSEhLvAMquJ9OeRhl7UREE9GFA21cRcIwdI3hVZWVl2z3pQ&#10;JCYmHtqgf0cRPOXy88tOmthie09LS/uJnlIK9YRB24qjDaNsyiA+Ax8xUy5I31PgJyOkTaP7zUAa&#10;HgVPmo0be8zG1teKyGg/7B/XC4U2koc09K4olCdJmseuk75REafICXzuf4jHdBSkawgP6XviWy3p&#10;fWYa+BF6jLEadycywxsqKio2oPO4U44Gmv+D/T4Y5P8PDMfURdWffNqT1lsTENYFllGDWgbEZTRm&#10;C/asSwC618ekYQpN+Vky103UYH1L0FAEGXqCzNjDFqZwyPxoGPHrZPh2esRPzBersDU0Yd4a0U2M&#10;nPTMIpzbxf/Iwybrmxlt4PtK8+YOSH4FD1uR0+i6unKjS7kXDon/u2X0VFT9QnNK7JUFTUCib6Tm&#10;VNt2cx0AJcxHiXxNLyRIQxE96Mk+lKJJbf+c91gKpxM90ny5IUNqmk3mMvi2kMIrJ5PryeS/ybCm&#10;vEOhsBKekXwrs3Q/NfcU4tkAJa4jr/fg9hXStUXB8FMBSrmtgUo109AUnTt3dpKAC/lpuvxiTebi&#10;cLC+tTBZY2DxokLzEpXV1pzJYUFSUtIvKBAzEHZU0dpMuOBZOBpKAF9YlGMKp6pX/5ZH0FrGwWaz&#10;DjYBJdhDHkceVuHYQxJN4F44VhMzvZJlbqSctpHiNrSgJiJyPn4AE95LT/AP67UJ3AsHZuwyW/YH&#10;LRxfX99pUJlrCJXC2QwDfQ2mq5lBNUe7UorhCRfV1tZ+qNkJ3o09fO6P8B9J0a7xGvjTGnrBW/mt&#10;pZcah1WLFXvYIEqgJzDiOsxM47kGViGUyywKgyeJwY4mw/uTUuPHY91y9+cG5A+N/hmKw/9mmOKO&#10;8vJyUZBZcWMjLi5O9v+yXs3Md1FR0cM8tDjBDHAJFMoawphKEx/I82TL+ohjIBHOtsyCasT+GdB1&#10;LuFh3ikkMyLYBuweShnTT5QmniIq0E/f9VN49mienrY/261gp0HdtOz0Lne22QsvvPhxoDDJkbNt&#10;efI9N2wZ/k9emw8WpjoywhscczpPTb2525Tkh3tMy3qo9uSkrUGVjkF8dfFZL34EGNXD0fezJ0Kd&#10;f3+g7Ov8WKPPGkSmO/KHzs/bfdqWYueEzfnO8dtKnKdfWb935KySXd0GlawMTQgdSB+nuVH1Q+rc&#10;o+n0UnnafZIXP0TMHugY/NHOJOeDWxLN4IkQUeA4acyaLvtnbunh7H9myZshtQ4z0HsUIa7lqfm2&#10;ZzniwRS01kbuPe1dwxkesLmv5yig+8IBGxLUPBtPS+6OP7xxf/ynS5b00bYAFV3soIsKv5hz6aB/&#10;hzrMwgB3hDlqh/WNGH3hjuB51/7R74onv/C96pVv/dbt2h9wxZPfBJyz7U9JJy/YGptcLU51OCRb&#10;rXkW1xLB5moEMTMzc3FERIRWnEVrGIZnYFhY2DwU4CF8129Q586d77Wmg7SHox+/mISEBKOKoPv1&#10;QuUpsTSA+NjY2AvQDIr56bvm8PtqvEgzIJiDUbtkr2Fmo2bx3k8jkQUFBdegt5oFvBZ6xMTEjNMA&#10;Hek7E/9JGRkZq1GHqvimxcBSmRL5aVBOY2Cy0/vxh4XT8wfct737MzL3GlM1ec4FXV4JzTRrfxyh&#10;M6+tjug7+86odb991THjmm2OsMJKrNsmhvQenRzn33y//9rHvvTf+q4zceMuZ8YZm95ylJ7U7u1M&#10;bgjs16/f75KSkjRo2CclJaU7lXUB5gF864vi/1sU/YlUzCW8yy47KiqqGrtpmHtAGCMhiiUaMVWF&#10;YiduEqDBRCp2KHbn5OXlzUMn34HyPwNiMkPZ+BkIkV0Ogc0mPA1lmf05/IxKCLFM4Pt8Kv8KvQPf&#10;nJycC/BbgPvepKczRDuZ9M7EfClxKQxxJoVRAmGnQJhaBnlIO6C+d4wcFrsGfp6aU5l0Wn5d4WmO&#10;9PSQhPruUxpOHKOZrMOiB4eMmv9w6ObXnH5rXnfGnHPzK1jZ+vh3hSaSPXdlHKtwnwY4ruFTURxx&#10;dljj4mA4QWiNIyStRdkFtjtGOxWsMdNDRaBj5VOf+W16x5kyd+27ll174E+rjdcPs62hRSUnJ2sV&#10;gk3YIkQJ45IZWhyVgwvEwFHi4CSRemJ1RLU9xZefn680agSvNURYaTkS0JTL4Wqghw66Bk2ENdkO&#10;dUhYd+/+6Kt2Oh3xma6VFe3Aienp6edZZgNkDNduKGQIe3GnYE8GeiKLrsTeFiqoWzuSCIdwWt3I&#10;Sze3nsdBh54PAZ7y6OFHcEz4+bklpZ/VVJV8lZ1mJhLzG7+4IM1lYmh4+EW0jCfsDZ0tAZnip+Xl&#10;5Z+XlJR8Fh8fv9Wybo7aWXmO9a86K0+eamSqdmIgcoKZircB4TTZzMx7bzjifmShqywrT4hwXuYZ&#10;DdexicYHIVsbzHzhqtqJm4DMcxlySqEl46xADqnUBCrfopFTLuWZjFDcBflFC+j9ic/MeBO/hGz3&#10;rj2c8rL3KKdTJloa4IMMpe1cKi9ty/KPjIxchrxjZD/kqd16FhUVvcFDspiG4otImxqND/b67o/c&#10;piUBnYKCgrQ2I5SwC3EzU9/Iz+1yS3lpY0AmMtjIuLi4IszaUmbKHJlO6+LFcRNgCGfJrj3wQ7D7&#10;Gy1YEyFNZJjc3NxN1dXVB2CzWr/gjmBN1rS0VBs/b9CNqECl+vqJ9UI8TnVtZMJznYXgF3L5Q5/X&#10;jJh4o/XeHiRQ6e7upda61HMqw7XQjsr6nWX0RBaCtIvjUGDaLKBCNJsbqDxpaFlUjvbkuXdjFXyz&#10;uWMgFfSoXZGNVo4giOdanp7DAxHuhIMfrfvQTJyIQisLVMH+pMkQg+zIx/M8gkiTWV0gQBz5EJcm&#10;xrSCymyMh5hrtfwCghlL2moIuxgC0VxSAGGYfYL4kTaYQViX890sLqQO7+PhX1VVZW/dDIeA11jm&#10;tlFRUbHHY9lEE2jdSV1d3QFanaFSG5rx8yQctXKprNarO5IkD9XV12sJh6cmFZC9+m5xLnulZHuh&#10;ilJY7rKNrcbqXRqL+zfPiXgJ0iI2VbDMempFpuzscSJ7/EbylLbwCLZ7Eds4usUyGl1PONJ7shMo&#10;h5Y2fyk8/STj2PFqZlNmO157/Edp1XCDYKfFHoOSG8Vv26t7Uzpllgwjf8qz7V9u7ThNuoHi1neF&#10;Ibf6JnlQP9tN64DFzRMn0MIfqFeqrPnBNVzmsrIy7YLrDcU2KfiWCKcV+EL9Fygea9FC0zn2ntML&#10;YqZdrnU5xx0glnRfX9/x/CZJnZcd3PlK8/GHDPrs7eI21nqBDqENwolAtvmniAS2aa+DjJZ7Swtr&#10;Qjj+iWmmizgUwPr/ZhmbgBbfh0rdbL22hiC66NaE1Qj3xSGHCrrmWuSUq63XHxSSVKH62f1me2H7&#10;s14NYNtLtCAODua5KcAQjtUlHnRVT3sAcZxMv67VhO7HEEnmkNBcahFOrLpYjRbThWq0WDvKNBBo&#10;ujLcSuPyJe8icE0j2HudI+HGRgYBGpLQCLGWdOroCHXZEYRbzFNdkg/pqEf20ApGdSe+yCtaXahR&#10;8lQJzjwFpUUCsRlIJT11PELp7iS0ek5pHPtA2j5FKybVlcCBXEvX3ZGcnDwF7UJSugsiEM8V3BTY&#10;WriNCORLXl0CJX67iduIQwUEmCF6VZzr+yFA0wnnUPFz0Az+AJFIq4hE8GucHqGSEBS1OiqYPJmN&#10;53S72/QEgQjspmtEPf6LnnTH9mFI0mrMqnJkP7OKijDfw85oXe5aJPZSJmz4QiDnw2HMfgiE4yeN&#10;LTKXygQtpoFvZrsz7wMoj/GkS1MQ5kgh0tp8GevxAjJ0FYV1wOIY/6FC/ijZh1a203KiVlIlLQAi&#10;22+EXbgIfvbCaVxSP0R2oYjQ5kgI1zq3KxKWfb8IR+Ej6f+h0fUhIZY0aTmHvWQul25RQncqjUDq&#10;ZThcZSzp0Eh3InZGqyI/2mArITAV/9KUosifuqoQiF0LzqOkBlPJv5UZIhHxJ8LZBkuTwZyJEKxR&#10;bnGMCAhH5eJLpRdAFD/DfApl86KelKW4oATzKohUxBwAMUnlVfmIMIMJawF+e2EOxSxN6vsfnPPC&#10;Cy+88MILL7zwosPwnXmiY979dw15b2S/Qm3u80QQCmufvCFhq3vMSH2g52lpD58wKfPurN6Bixzx&#10;jaqoFz8yzO3vmPDp06H7X3tg/JchIa4hbYOQcseofotTP515Q8OBUzaXOXUUyIQt1c6JGyudUzfV&#10;OE/f0dV5/rXDDoxaUCU1154G8OIHDr8HroncuXdnmPOGixsP2bRR2i/6olnX1O2fvq3IOWZjoXPy&#10;lnLn9J9Uf9RvbOmvCyoyZ4VFh2nfs+aQNMeiX7wjKEjHK3vxQ8dz2/3f++oPvs5JAyJdh36nFIUO&#10;mrm6294pm2uc03Y0OAcvLv5LTFbESXzy7l7wwuHz5G3ZH//j8YK9g6vNeYdCUNfTcndO3dTJOX1t&#10;z30FI8O1NqW1Vf9HChrIc98zq67PHAB/ENizzy1B/lsahGuyNxe0thNBI+GahVbDcR8Vb60hee64&#10;UNw/jEb35NVRD3z+h1nOiszGdbxRtY7aidf2/3b2JYP3FTTkLMLqexntrKqq0uIsTznJXnTW6vmW&#10;OTk5nqdsuC51SE9PHxUUFHR6QECA2bUghDTuB3O5sUaQWwt/FH7Hh4aGahG66yiTvn37vmAZmyA1&#10;NdUzLSJQT2I6/rBkjO/Y15/tp+kC00qzRyZfOGtLlwMDhlXdpHc3+Dhi89Ojh581L2Tq6icDfnLH&#10;+35rntvje/VrTv9VL37rd+m9n0ZMX/ZURs8JmkBsq8W3G1TGg1FRUaOo2DlhYWGJBQUFGsaP1YKz&#10;bt26PRweHn5CXFzccCp6UGBg4Ci+BWGnSz60au9MzKf5+fn1y8rKukbhCQpTz8LCwhWa1c/MzDw3&#10;OTn5otzcXJ0do+mDCghvQ3x8vBZIaW2OtrfYs/+B+DmVOCfX1tbeSvj2/qqcrl27moPY/f39NZ8W&#10;T3onkq4BmqtKTEycGdl45EKfmMZzugJJV4dOVjqmEEcF//v1yr21GY0H8gyak37/uKXZn4YmJLgt&#10;worKTZ92yUPRm1/4xu/at53+l//206BZ218KHL/62cCJW3f6LL3vb46Nr+8L3viOM2jrO06f9a84&#10;kzc9ciBv+qXP4fk7ra2lkMdCAFMyMjI2U5mXlZaW/pQK13xRGRW+AO6xGDeX89M808zs7OxZEMBZ&#10;+fn5c6nABvysSktLG4I7M5wQHBycBfGVdOrUqQpCK8B9T/yeBCEMKyoquo0wu+EM2git4ts4CE5b&#10;b8Q1FusZGxtr1jVDaDpuy7UQCvsxo0aNel3hk44cLfqCqDSrHgmRV+fl5ek2iPSkpKSfENZ0zOqq&#10;jpddGs3g/+gvq3bRpMryu4cn9J9Y/NcBY/O0FBQV6pTYlLFLJ4XOXvOniLWPPuIoHTWJ4jnYkoAQ&#10;x7DzlziW/2Z30HX/6/Tf+rYz+8pHDsSMuqDJbHt7QeVJAI+jknpSsWdQ+LOozOU8dWhTHhXUn0rR&#10;koUGKmk0LXsFFT+7S5cuN+FGFa3lFYn4rYdj6TxoTfDqTLVyiLELlagDnCYQTj+4Qx8q9BwtgaDy&#10;M3iv1AoCiEtpqMPd6fIvwGluIt7p0dHRmrhUt6bF83EjRox4ivB7kIZTCLsvBLoY4hUhZpJurcUu&#10;4PtEvmsTofZUded3/OGqi6pGLZpVrLU5/pPP6Pe3yAxr/0/+4F6lpy97P3zQTB0ad0jCcODIC5Yl&#10;r37G6Vj3ljN+/R+cjhPGtecE5XYDTqC0HeoY0dEeW5LspCWcxz9KSx3h2zacfXdxQ3Fcj2Hl2gEQ&#10;VDDk5Ny6ERMfCIrL1JbZ746EhOqkzc994b9htzN1/asHQuqH2tra4YBLsD3GIa1LmuEPAyf2S786&#10;MzM0JSM3W6vkAmKyKhfldO7ZbL8R7Ho6fX+bZ5S2ibLBeaFXPv6FY/VLzuIlOz7A5rss6vLi+0R6&#10;ekB5ZqYjJSHaV/19UGRsiU7JbFHdrqioMKv5kDfavFamTYy9/EL/6//mTFz/gjOo8yBdYdleRFg7&#10;Im0272e9u4+v2Kv1WxPCzW5QnpLPoizzkUQQwns8GpQW/LfWJdo7Ho5II0ImVBkdEYjNaxJSCXe/&#10;bq0ZtHJOl61AOOZAzkNFwHm3vx+w4QVn2ph5T1tW7UFqVVXVHoRPW/sIpFCuR3g1d5RJFUbIFUFH&#10;IsRK4GypIoLRxDS+Ij9ZqMX3G9sjhwgI53UEZwnjLTZGBGsJypkQlzl99TDDH/nvXsv8vSILDcM+&#10;6fnQUTdsROjWF50Fax9vabdEq6iurtayThfQenTqhEF8fHwtqrZ9mqvGWlqsKIhf4zb2SK1rwO5I&#10;IScnR/G12iD5/kvLeDghJcZz5PsHAb/Qdc/tid704nclHPcdGlFlZWUf0X1pK2ur40UW4WhAULsy&#10;DXFBcDpJO5lGoeNGzEJywi6Duw1Gdde5NVGozbP8/Pz6w+V6YVcPVxsqNT4jI+Os4uLi2bxrf1VY&#10;bm6uS1UXUMMVn0ad4zWmxLMeItfWIF/C7813rXWOwJxN+EPj4uLMxgENapKGcjjG2byGEr9Eie6o&#10;9jqDx4fvo3Fr9s1j7oPfAXwzwwz4WQ8HHkHPUAvHM9ddgSTSPcLKo7Ye9+JXSbpPxJ9921yHkJaY&#10;nv5SZVXpVxWFef+Oi0pabtm740RyOZeIroXV/91eCN4CavLy8v5CBX5FIf2Zd7X8lnHuQ0/E3PSS&#10;CMc1tH8wHIRwhAAq8ony8nLdQ9aizGARTkRsbKy6NSN3UAFzeNTqnXSbnZnZ2dna251D92jeqWB1&#10;cQozkcowux749j4PdZmqHHu5SZMdrRCyTTjaC65txiLWFCpLx71rb/cN+oa8ZbYEx8TEZFoVqf3f&#10;Gtw0Mh350oJ8f9LagBsNRGr/udlfhtJi9nClWkfPk39df6jRel/yYU4ESU9P14J6TaekQbjqyuN4&#10;akG9D1zvMX1rN/AwkUg+IAFLRHkk9DwE4M+ofO0GcLE6WtTluPuZdjhowx2ZVStpAgpvtCqssrLy&#10;b7j/RDsecLsHYtMdi82x+OatcetfE+G0e56mvr6+CeEA97BdO07Jz2paVotXHpJGVaS6KnUfIpw4&#10;0ijCMYIyRKHKVeXdrQE7ZCgN2olwTMELEJfZtAfhSDMUwqjYm3k2G/3FrYtwICIRmhCnwUYZsBNx&#10;xBC+vcUnCLO29vgSprkTXaBOnrKM5XAnHcapRmCfgq8piyG4Mfva3AhH/kQ42m1iXyHgS/koHVEQ&#10;4eWyIJz2y0G0uBloSAcoYHtvtI0EiGc/iW+225EI326FcJKJ/FPCVAGpVQbTgi6QFoYwrS0szYnj&#10;jBvPyt7yfIe6KuLQ5n2XFuXr6+u6tR7C1VFttgahix6aHIdiw+I4rtloiGYhgqkIx+w/J98inFjy&#10;qo3/LmDvOqiAbuBi/KyjqzLdmkAj1D0LzU6qhjC0D8sQDkRpE04slWZO4KZixXF0075dedLE1vL0&#10;xY2Z2hBswlH3pUYuMxzMEA6cRtzKHze/1zu9ggjHlBNhaTNhMOmzTwXxg4jEPaNoHKZ3wX2779gL&#10;oFL3QdEa7GsGCu0OaU9UvrlFwwYc6XFaWTPCoXCedtN2XKDL+kT7qRKSkswcTxOcccO80lV3dohw&#10;6LNJUsqzkjUwi2hCYMEzsJtEgdZASJIdMmjNukbFl4L8Gd+M1mUhh7T+L1zkPH49yedTEMHJFOAt&#10;+J9OHvIhLF2koUOXHsSuDtau84C06e9/eWq+SUT0Ho1kJYSjKQgD4izjvav1akNzYX9BBlEFJVBB&#10;Inzt8lxInNfw7El6RKAh+BfnyYVYdIJEGHFPwI0mStUQQyAAdZ1ZpGcBcW/DHA1nF8fLJtwPsZ9D&#10;fp6kIVylI01wM0ZyjxoCec0iLB3VUkb4mifTBY5DaGwi6hD8v8pTXXXboLBma9MczxaPTKew54uz&#10;0Aqa3NgE4Tyh7sqTcKDgFtVqCvtXcp9VZFpdU5x5/U+K515mdlR2EGpJkidsLqb1NBKG1e1IfhDX&#10;seUmjde4a1fSNjRmorEeyQ4yi/voqXf7uyrLh8oQp1D4epe9OVUL+2G04AaI9lwqxz6hQvefewrl&#10;9mkUis8er5EbO351J7JTGn0JV/myx6lkr5+g7zIrPOVJ/u00yU7vCktloqfKQmm38yM3SrfCt7t0&#10;e8zLDtvFyVsFVGju94DiNklQsn9Q6sVQ6sVwol/BLbSzUzsnXWiNcFoDhHetCDS/oqQJ2xcCz95x&#10;XUR9rxa3Hh/jEAezu3dfWriEbB3I1L7zZY5nqPsQ4dBiJsECXUeb6Edl64iTPjriBEIxgqGNDhJO&#10;FmG9I8IpLipuRjixC6972pHQ6+BUfmxiIN2iFm5JOFfL70xrbnPw9AcBTRuoQslshwbA2kE4IcgG&#10;F9PNfQ1RPgvh3CYBObe4GeH4NAwedqdlPpyw2XxbaEuLa+uAx47A7mJ+WOjSpYs5pQKhyXW3TnvQ&#10;FuEgfF0OMe6HYKT2GU4C4Vwn97n5RZ6EE4KgdUhzKGiB/RDyWuriAuCS7odCtgjkLh3W2OL4EvmS&#10;htPkBLJDAZxbhwm0Ogh53EJdlUUAzYXWNtAa4cBltouDQTTSAlxAY7hOQjZcp1lXdahAlriAimnx&#10;8Eq0A51tdyRwcI2jEd/9NNZjGXCCf4l4qNAO3Z3dCuH4lZeXfyEOhnDd5HxkcRzJUuXNu6pDhbSD&#10;ToSpE0JdKxCl1sI9J2NvxkLogrXO1w/1Wssy/fh+AlzK5jI6+EjcThpGDlpRH6mp+sBTE75mngd7&#10;aZxxPPtCrBpplTYivxGRjefm+CPnnKrvmBXnKFRqrW6MEVfkabQ5aV1u2msYZq32K0V1N2MxxxXI&#10;+CBxCI3VkJEelvVBASEYwoGA3AknHiI05+bYFWADzrBdHKekBeH4EKFuxJcKWpzVOIej7qUP2qEZ&#10;eKMhmPN3IOSrIRYtxdRSUzNUUFlZabgrXFF7xLRZMDw7O9t0baTTDI5FRUVp0FDrgrWTQ5xUA4P+&#10;VLIIUIOmywIDA4fwvoNwNbrrj4a6WIIxmmheSkqKWXBOeCqfQMpJA3EakQ6z3PsQp6Zi5GYmZX/E&#10;ljwcKfgUFxd/pEsUyYC25rpGUt1BIWueRlqDAYX0uAiELsh9biMYIvzG4kRNBgxx/44Ip6io8XjY&#10;YEewxjoOGaGhoZuppDNo6aeThj/KjsrRsaxmusDuqqgc7flSnjSPJJlG3aaZhYYodASvCCckLi7O&#10;7Haw/VkyXyQEMCInJ0cEJ66hg5dMvmhwmmA0o8ACxNklISHhXuzzCKsIf2YqADnqFh6BELdrnIpy&#10;1tC/D7KgIWDKSlcX2/NbxxVyu3btuk9dDIWkmzpdBAICSkpK9lKQ7hdT+EAIn4oQqAQNy7sWJtHC&#10;XxcH0zdezWAULfA97P8uu9pas288qqig3P3cvkOBFqMbELYqJQLi1vFsZlyFCjMEAGfU/isRTgBc&#10;Y4PsqERz7i+tXIRjuiSbcMiX6eLoYjR/pC5QeYunXJTeSPwYwomOjha3MoQDwWg0PI6ymEOXmMe7&#10;OE4TwiEdGm025YSdIRwI2SacUzQSLvPxiFRawvvWhOR+uNC7/N6BE+2hsDT3YwARPAshfSi5SG7F&#10;XXD3Pi3NPuU8kO+f6pvciFjoTjZQoNnIHful/kvWwZ2I6pAAgawgTa6L1qiIG6isbchV2oGg3RhR&#10;aFVv8gyjwjV8Ly6Ugj8zuUd6xSXjaPHn091o/CWDStQZgDqpXPNAMVSmpgYG0mAukj1dktYeBRC+&#10;uFYWXZUI0gjKxP+KZCLCuwd309RdYdZirM5wPBGHjpizl1ukkk7dLhMCMUnjElc8k/I7nOuuvxck&#10;USlzVGAIc1oM5eImFvTe0q8JKKThFIbmkNxZcBItVbO8h0w0FsRB3Lmi3u0uVsPsar0ax3Hfjquu&#10;xnZj29n+DvZNE5h2HkWEMtvuBLmxVW57/MceUXZ3Jzt7cNAOQ7Dj8sILL7zwwgsvvPDCCy+88MKL&#10;o4awriXBWWsuKmy4c8fYPpOG1WqWqz2LImxIGQ5FDY8LiXOkRiUF5SRkROaZX0JkXnR0sHaAaRWx&#10;5ultxdgLL7z4kSB49IlJQ2/e2u3mXU90fundx2o+ePzW5A9WXlm69fJlvXrnJ5vp6mYjikCMJS+3&#10;KGL6uAmdfzr/J8Mfnrx85AunrDjxnVNW9Ppg/JoTPp+6vvOeqRsq905aW7Rv/Mq8fZNXl+2buqbh&#10;2ymrT/jvuEtO+Hj00h5/nr54+HOjpve9LacqUXtmfpBbHL3w4seOgNVTHXkbFzgW/H5H6p8/35nh&#10;/NejUd+8/3T6Hy8+1bEq5P+H4W34OPIdkfWTIor6TMoY3jA2YfvQc8r+PvPqnvtmXdvDOW1bnXPy&#10;9krn1G21zunbGpyTN9UfmLi+fs+4tbVfjLmq5qMJV9f+9dRt3d6etrXTaxOvqtx18srCV0Yuz3lp&#10;5PLclyZdVP3SrEt7vDz/iiG7hs6ofzUp35zIJWbmhRdeHM8YXuSIuHOJ48y37wx6+ZNnwvd++HTD&#10;gadu7vqnW5annTXvxGa3K/pG5Dm69pmZsP6UZeVPnbKi/KNx62r2T1pf4ZyypdI5c1MP5+TlPb85&#10;aU7nt7pPLrit7+nZ5407p2Tc8BmZ/fO6OGodSQ4d1K6FeVoY6GUgXnjxI0LAeXNjyh7YFPjsNy8F&#10;Oz96oujb534955/jhlTrfC/3TSd+sVUhaZkj4qYMWJq7a8rmuv3Tr+3qnLS+y4FpG/t/derKEf8a&#10;t/CkVzv1rLkuISZGy6I6MrbjhRde/MDhf80ZjqHPXxe4c+/Lxc7//W3B57/Z0Gv7aSOrzDaDRicO&#10;/7K68BMmnHHChonn9949fUuv/ZN3NDj7Xpj/QZ95xb8YemrXuQ1dS3omN67cbmks54cELYI+Iz09&#10;Xefyt3YwkG9+fv7Zniv/LXSofIKCgvpmZGS4ji1rA57h6lw8beMtsrZxtEeC1IkIunu7pTT6hIWF&#10;9efZUp5agj/oRvoH4k+HBfmlpKRMDA0N1WlYWiXYLD2VlZWnxcbG6jj99iA0Ojp6WHBwm4vgIxU/&#10;T8/jXLz4PjClwRH3s4t87vpwZ4nzn/dmfzsw2+E6y8Ug3xFU0SflqlkrTt4z7ppBBybtGLi3en7k&#10;k5CL9hwdbPYIou3l74ipi3KkFBY7krMGOzLzTwsu6L40tKL/+ohOJ22N7jriV1Fdhv88tGbg5oiy&#10;3leE5XY+05FYNNwRk17uiCvSUtJjcYYqSHdOaFcEZm1F1iC2GpDdSHXnw4DCwkId0yJIZVRetOb6&#10;ivDwcDUoW2LUslVdlWCf96flrTILUjNzs7Ozb6bR6PgZxSWGrjIRo9O7WWILA5yckJCgbUAuaFtQ&#10;fX299pKpYWu2LxfGpTN75FfxSp1VuuLT0tIWZmZm1mrNNe92PiSZmlM5+HYlTy3DtffByY38Ko0y&#10;a0bRczBfcWpjgtykkO+RWVlZE0jrCsrHc2mz8jK8d+/eD5FuMVd9UznIrzuzUP61vDgkPj6+gDxr&#10;y5PeVQ7Kp72MV+WotMvePttA5WYvH/biaGNmX0ePR34a+/Ibv+3y6Y3XFG4bPjzZ3nzgnzfQ0W3I&#10;wsxt067s8tHJS7t8Mvicspt7jcuYnpzd0u7Y9BBHfPdCx+Al4x1L7r7QccVj23wuuOvekCW37068&#10;5K5Pkpffuydl+b0H0lb/zpm8+hFn4uqdzph1LzhDN+9yBm9/0xmw4y1n0Pa3nKFb33QGrnvRGbH+&#10;eWfMVY8fiL/iwW/iLv71+4Hn3fq43+Kt1zlmXbHYUTNSZx59r7NUNNo5NTU1Og0lDoKfTyPtQiO6&#10;WM+8vLypfB9RVVW1Iyoqqp+2XcXFxV2iHp5GO7Nnz553FhQUjKdRzcDtWHrzpfzmw7zGIY1Mofc/&#10;ibDmFhUVdaNxnkoYp8I01mKuzsnJWcq7rpLolJubuxE/A2IaT5JL5n0zDdp9X6AvdlH9+/e/vHv3&#10;7ivr6uriExMTzyLsk0hHX9I1RQyJtFyJXUlSUpIO7eiEhKENI7rXpDMN2kgimIeqYfMbjT+p13H4&#10;PRXpTZtqU8nbOOLWFRiuXUKURSfimwWjFFOr1OZY8jaIPKr+3NMphFMGo5F+JowYMeIPmI1EwvNM&#10;wqmH4a4NDAwsolynkobBZWVlPyO+7oQ/gJ86vhzyuk5uiKcrv0GKC/tS0nkG7nWCTRRp1yYanW7z&#10;wzxL4hhG8Oaljo3/eHrunkWjuummKPUuBvndfOdMX1z231MX9f20qmeBejXXzu7/R3GKo+ec8xzn&#10;/OxPceuf2Ze/9qEDWQs3/iet/4yn43IargkJjNPZVmJM9pa4g4Geh8bin3lCQPngVb4jznkxaukv&#10;vk68/oUDITftPuDYssvpWP+W07HpHadjzYvOjM0vOZPOvPHvjsoxqDT56gGPJrKHDBmi/axSq+oR&#10;6Sch0veisSyh8faora2dJaaDdHMFDaZTQ0PDRTQ6Xa8mKeF6GEYdUs5MGsps3G3DXsyzi7YI0hiL&#10;aBSbaOBlNLLzaFQn9OnT5y4aXXp5efkaGJcOs8nH70XYdSbOSTCirjTCqfhXmcfxM7AkGdVrFG7O&#10;gHnoSNHl/OoqKioupEHWVldX3873ItJ5qiQO8nM6TE17XCXJ6CzT2aSpkHjWwVwqyNPZ/AYT3yWk&#10;RSqawpf0Fkq6dT6IvclIiCL8Z2FgkrpUR9rw3R0mqZ1u7uOBgcQ/BnuF4zdx4sQ3JblQNl3Jw3DS&#10;dDJpm0f4J6KizqCMZ/O8QmVKnueQD0mHftjrQD0xM9FcIP4vp6yzSe9ylSN2PMJ7kQ/P6+m8OJIY&#10;MdCRsWNd9//ZtnLoY11Lko20EpXpiOk1qWzljEsGfNJ9ePWvqGTXNkuDkuqCsFEXrEo4646/pp93&#10;x/tp45feHVvba3pQZKQa0pGUNgIcaQVVUcOmb01Ydv/H0Zt2O302vu10bH7P6bvjn87Y9bucBUt/&#10;/XXqgBlSXdp9yPJ3gPKaSsNRL6ldiRLV1XgUt1QRNTiVqVQAqUAS79XDJ0L8fWkoSqdm+YyIj53c&#10;yL0apNQXP2s8Qu9SUdJwI/8KX6qAVDj7mxi5Gqm+ya85atWCvuknlccOX2lR2FIrJIkk02gVntQW&#10;+VdD1VPpUz6VH1sVkT/ZKQ6lQ6qLysBWWew4WkIUDEPHqypcd4YkKL8KR+ErrYmUrcxST1W+YmhK&#10;l8rTLlulQeWmfIjZKP4qysncVAeUDoWhcvG1ylMSjfy57y714kijc0lgwcZLal87e1rQrF69GnXd&#10;oiENmwfO6LarsC58BD2Z3fMEhZf1GF084dzno0ef94Z/3agFSZ2G5aTU1em7Kvroo64uILDr7GK/&#10;iZtuj1jzyj6/a//pdFz9pjN0wyvO4o2/d9acve6LlLr+5+PyWNTPi5F8rqeHPayXwv3IEYkktAxG&#10;o2NxbMboxbGCIQPTZp85r/bxlHBHPGJ1TFlN2draHuU3aluBcRCVFR1VXDszv/+wZzJ6DLoUsUe9&#10;yMEar3pHe4DzaCLAMXrFxtArH94Tuuk1Z9i2vziDlj/jTF/16L60qRfc6sisdY0leOGFF0cXISOH&#10;1p1fU5mqlbk+aQnBU1ISQ3Xrtpk1QfrsEZtSuDo+OVcH0tsSzsGQjI78rm6P6NKlywH0Z531JdH4&#10;6KJhYnXyhbc+F7D+Zafjur84fa9+w5m89iln7NgLb0Ekam9evPDCi8OEiISE8NGRkUb310XduklL&#10;+rd0/4HwlxrrvUNAjL1Ux3XpWC4dPKgjutC9dUTV94DScMeCTXdFbnjJGbTxz86Aja84c1bf5Yzs&#10;2k+Dk4cVmpoOCws7My0t7cnS0tL3cnJynkVNUjzuYwMZERERl+Xn57/N9zeio6N1rJfF3F2oJCzN&#10;mOhY0+m+vr6L/fz8tPZFR5e2tz4KYmNjtxYWFu4mnpeCg4N/Qr2cq/SQvrsyMjLeDgwMbDoWd/xA&#10;ans38rO5qKhod3l5+Z8TEhJuIT8dVZ8UzlDKdxHle1lWVtar1J85VvY4QGBSUtJluY3nB3qu7j9m&#10;ocEyFbonEX/XcQ5/iPp6COEbmM6e9PT0G7HzHBA8mvB1nHzRrX6bXnEGbXvJmXr1Q86yhWs/J0lH&#10;pMFBwBOrq6u/pAzsMxObISAgYDxEbq5KdAdMopTG8xvNYFlWgk9oaOhUMTPMHRkjyyopKXlQDAdz&#10;E3+ajSGd7VkseCwjirw9SqPTRXSu02HbC8pYa4vuwmjPwmpQ/FhWtz2PAtTAuW7WPhbHJX/kGLMs&#10;0OesLQ+HbHrBGX7Vc86CTc870+r7mpsGjwAGtpPhNOtNYTb5YhA6yBQG475iV0TVEWYjuDMcm1gl&#10;bbU2G+NOuG3FJXfqQA4mbXk2BNufu72nm44gHEnxQfKo++TaYjjKS7N4YDg3Uzaarm+pw1U62zPD&#10;2lb69c3ze0t2NpQOjXl6MhYd+V2LBKc1Tp4SXGthKe2eZd0S9L29UvNhhxIp8V5Tja1NY3YUKjyt&#10;//gui6k03qI0udYDHQr8xl3Z22/ZIx/6bnnTGbbtWWflyVO0iK1Z5R4GHDLDEcRokArvQzr8tqKi&#10;4ivMj6CGSZ3qqJRoGA69uMbQtHDvdMK5Iy4uTkeG24SoewEbcPMkTO4dVK8pEPZoCHwIdrtQhXXi&#10;s+02DL934N5c2ohKo0WBKkPVSyoN+FqN16EOzvL391+EyH9LYmLiZr5l4u4x/F6Dv1rsrifsJ8jn&#10;FSkpKTtxt664uHh3Xl7eH/ku1V4Ij4+PvzA1NVWXLnheYGnDMBzURneGk0Y6risrK/s36uMS3k8h&#10;Tz2J+wbFybuYbTR5PAm18ln8Pk49aAGjpBsxoVX8tmPUquoupOF3pNdc/s0vmTA34OcD7C5GQpxG&#10;GPfTSTzHt0itP0LF+xdxnce384hjOOafYa9j3LthdzZhjuD9F9DGk/LDTyjE7hHKU8ey5xH2OdT5&#10;05S9jnXXodDFlOvtxPUMeRnH+xDC0Z2Nz6BFfIwTe3w0kDDOjoyMvIfy1yXotUqvNZyhth2MeTZp&#10;fI98aWHqTOqqP34Wqa5xe2RVbCq8kgr9eWVl5X8g7q/I1AdUvO6C/qCmpua/GvTlKYK/TRwWLy32&#10;eiIiCuNPZOQTKvqL0tLSr/jt03HsGsvRGA4F3NrF5Z7Q2oseck+j/Va3lujodj0VjsyE+w2F/SCN&#10;R/uA2s+ds3olOxbf/KvAja8449a/6ew+eb5uKjkSU6YDSe+XEFGL1xJb0LoQ3VrSJijbSsr/Jurn&#10;cxrXX7FqTTppCVkQ5IMwEtc92ECNt1m5QaSno5roVlutozGgHqbCsHSNsdbcREIf91Av70RHR6+C&#10;dtZAtJvxs5N6MFcLk9Zy3L8IATdZPAeNbYdxfojRbmBl5Odf+Ldv1temqs7Qz9eEZV94GkAD1RhW&#10;W+unwon/QejVU8JJo6z+RQPSuJeNOMrhdZiJvR7HQcO+HSanI/nV6fjg53nRFWZ3ySYEf5I4lUfj&#10;jnJ4jXi1cLIJtG6JMJ6iUWtfmA2qoPx1mISYmo0a2snfybN9HaXKRekXYw+gbPsTzquUjyZvhADa&#10;6DLKXgsxXeN91Nl4ykz3Ppg1T+RlKe3wOfy7b/UIxK+2g+i6aLXfKN7V6bhL95GE8wDhSYI67PCh&#10;0KdR4R/RcL+l4O6kkjXo1Ez0osIS6Jmup+Ef0IUfqkQSNdj63BJExFqGPp8C3S8/YjoWw2l2w54n&#10;qJQi9XK6U4u43iLuVRT6OOIcq96DtL4MwzkgJmb/4My6sF2Lt9qBrGDHwpsvD1z1zDeJG1911g6f&#10;fj+W7RGbO4q+VOrXVPIKzK2pJmoMzS5To9HW0dDHY2xSH9hlQLg7IWpdbd1eGIZDubmrVO5Ip3c3&#10;5wZpVS5lr4teXAsENW5EPcguS40JZvICdaKrlFpDhdQ3SUfWu4E6JOrvI4t2JFHNo2Go3pqoQXyf&#10;QHx/hmHVki6z9aDxS6swDKcFlSqdcN5vgeHspqG5bohEuroddzbDSVFnifQiFcsdQZTLwzTImzBr&#10;MkVXlL9GfpruKQSUUT7fniIfqj8b5YQphuO6q0zlQXi6P95mOCqTYeT7XvI9WJ076XqK9LkYDh34&#10;Mmjdk+FMoLxthhONn+soj9/Snl0ryoEPadrG73PMqltdQX4n6TedhIUw6ORe2u3hvZyYhBSQwAck&#10;LUhcJ4NNrppqDWR8EAX0NzEO/ag43aaowm8VZP4ZXQMqptMOhuMDwU+G0eyjYHQBv1bPtoZQephn&#10;CHM/eTBhq4dTQ7W+twU/3Zkftvx3n+VuftKZ231ws17qcIEyuisrK+tJejstm5deLmYswhbBiNAW&#10;8JOUmUQj6GsTCdJMTxrjYzAYST82M9RN1cWU6cP0irqjzhfiKOGngeXWGKYuwimg3h6mfHTNl3pR&#10;MT/9Aundk2CIT/A8XW4JawHlKgnHlqAU52n4FcPRLGYAzOZK6OdjGpY9UKk8iYglvqsh1eD+Zfxp&#10;86lLgqIRDYDWtuJvMOmXhCUpqkVGTFlcSrpekOrBa1sqpOJPhtlIrdCtm8X8FKfsc7H/0Gr4etcv&#10;lfJ7mzzoale9a2f6r6C3X2A2a8Wg0av4vUTcroPjSHcufl6hgU6zrCRJ7EYN1CJSVx4F6rIM5rIT&#10;Wtapk4pDTFtlspu6kORm7CiDTqTvH5SHNqgGUd+X4OZd4tDK6BDKryfl/CKdrVQ50UUY9XgBdneT&#10;Hg1NKL2BlNUU8q479CQw+JGm8eTpOWhOY38mLpCK39+TJrujikeAuIsy1rud/kTS8yj+rsbcJE+H&#10;DBIaQ4H/QQ1UTIAEaI9UexEM51yDRPGN/EvVIfO6SqzVtSzSlxUPbg/KcCDUaiSCdyhw6c4HzTCV&#10;V0TjeFUSjuLguTc5O1v5Odi4k59jwQ3z0lbe81nthdftd4TFaWPfkYKYQql0fQjo5+RRDW4VBKix&#10;FJdEBlH1pGzuwq19s6kILFMMhucU1Iq5EOgSGoH2BdkzKCGEezYNQRs0W2P8XWBay+SG8DcT92WE&#10;dQZhnYH9Uuy1J0t7oEScdZTpCupsM9/P4j2VZ3fsVtIYNhG3CN8wItJbA+3sIAzdTHYpPbdUFNVZ&#10;MnbnWGlaDZPRMRUGhNMZ5rsLJvxf9bQ0yo/5SYKVlOApeaUQzhLC1sLS1qD4Goj7Yjt/xLHckiIK&#10;8H+h7CgvXXIpKSnPx8fnMspMG1hlV0NZTKfBblAZYJ6MnRljxE81beVKwriYslmhMsBsj5EkUy7n&#10;q+zI4yorjzbDj1bZEsdGyks3nqkDTMJuodxLBeVdt5ilYT5H6cOdxlZqCCuPd7m5j3xrmYTZ5Y79&#10;/xC/yl5llEp6r8bPzaRX43+DSOcVxCd/K0mr6XCxy+a3QrSm8sH/FeTJlqRDyMt48nwNYeu6Py0j&#10;iCK8qTAgd7vWpPJ2w4cAf63xDzEARMdvSYh6GmWkXT8452moRx+rkUtygSO/QSMxPVtLsBlOO1Wq&#10;MApQ3L69g6LRMEBzR7XCV77yqsp2Yt+WZARQqRZdf1n5ml99k9V/RHvHlLz4boin8fyGpy5EbQLR&#10;BI3oXOtVUK+s6wO1s9yL4xU05j6oHwfUMKWGIE3sRyf8XLovv8/cfzCSz+h9zBNR7DMkCT3/I7EV&#10;BvINjXwPjXwPbv5Kb6cexRbdmqCDDKej0PoLc1m+zUTzS8xV1W0vgModkBi96IZfZi3e+FFYZVcz&#10;A+DFEUewek96UfXUksbUqWhWqxs9sxiRrgYXyuitn4cB6bJcL45nIM1cKalE0okaJwzkIzcx8Yjg&#10;CDAcEes4esvHxDwJ1wxk23FYd+O3yXCiRi6qi5u/7d3Y2Zul1hweXdWLjkCMRuMUqkvPjkr14a2T&#10;HwI0NqKBYjEbMZ2Kioq99C7NVrkeTnwHhpOE3zEwxZUa7EL9+xi9/2VUqB3Z2dkL0Uelq8Zjt1Vh&#10;6ycpJ7+45GAMxz86t+jC/M7dxWw6up7luyARdfQynk1mZNpAMBLpQPysCw8P14Dud4F/RkbGdMpT&#10;My/tjV8IgmbmIsVqBsc1a/V9ISkpKSc9PX09adJBWVLxvTiWgZi6URKO1CkxHDXQ6OjoIzLnbuMQ&#10;GI5PTEzMpahyX3Tu3PkATFFT3o8HBgbasw/uMFOAtsSmOGBOB2M4IQFhZvT+qCI2NnYhafwMdUGN&#10;t72Ip67u1yCn9X7I0IwH5arB2Y4wWZ+goKCBkZGRWrh4JJYNdBTxpOUM8qIZvxZVeC+OIdBj9oeA&#10;99oSgRopvZfWAXSk1+sQOsJwNIANo3kHRmPcl5aW/oceTYu+WuvNDMOR28rKSmedpLaSg0o4Rxs+&#10;/v7+nUJCQkZrNoSy2Avz0QxEaw1G9poy15RntNZFwHC26IMbbL96ioG4h9WSnQ0xDXemLbPtTjMS&#10;mt1ryZ8nk1J9eM5M+iEtj0NF11GmnrDDlD/3+GWvvGp1r+eMSAidzBjKzp61syH/LTE/2UlFM1Pb&#10;LcA9Xrn5zjMwXhwcvpo+k0Sgxq+GKmYAE3iIb/bqz8MKm+EoTj15b43hRKEe/RTGsVfuJH3BDJ+h&#10;N2tr0ZdhOFITbQbanjGco4x4pAQxTZ3PG4hK+DvUw/foqbWgzR2JqAxbYbp3wpx0RGgX/F0it/Hx&#10;8Zt4V+Ospa5+g0pxCw1xHr9uAQEBY/n+KCqm1odouru77LT2h7C0qlUNrT45Ofl2VNF/YJZ0JwYy&#10;CDXrWZjftZi1MK6MeEfk5OQ8jdTbk3c/hY+/e+gE/sa7GIMvndYwflrQlwSDmYfKtxCzwmvQIkfy&#10;pcPYNe0bi7u+pPVRrUXC7UTSNY70f4C5L+GeHRUVtRV3Oqa0kDhvIP/aGa8Vxf68DyF9LxG+Fr0p&#10;zYpvAf5fx50Wqxmmo+lr4rwJ5qT1OpqS7wXN3EjYmqpWmWlX/lb8PIkbDVh3Ih3VlNk2flqD0tYK&#10;Zi8OA+IhqidooPvVqK2xnK9gBFdRca2t5WgNUfTavWkYmoZuqWd00MBcEo7iI+7WGE4Mbn+Om300&#10;MuOe59uoAW0t+9cYzi2SbvSTulhSfGwxHMpmBr/5NIwa/SD2yeTtS1S/n/PZHhcJRJK7ECbxe41T&#10;WHZCLEz3PjcJJwgGu0ZLGzDbUkdoSUnJDfjXPh27Fxdju5MGpQZtQN1OoI7FcOxp6UDq/dc0/Fus&#10;d8GfMr/fYgQGpHkWUvEHGNUhhfHtUpjAJTAqdQTRavA8FW8UEul/5R6zC9DHGdTRC+S70rKSNBMB&#10;cxsGA9EMofymQReX8HuUsjLrbvBXRD6fJC53xpyEm1/CdLRQU2ccy99jlEkTlY88TYFZ7bLS6EMY&#10;IwnreZiYa0qeshhDWT9Mer2HsB1pUBGRVMBSCOkTMRz9aLD7IYw/i0AsZ21B141cjPt3qdjrIB7X&#10;ikxPFBQUvC5GI+lDUhXEoaXsLW2+9KF3GiviFvOwJBalaReE2WztBnGOJOzXIPK9NuOsqUHCKS1+&#10;MybG7K2isUQMSU5Ivxej2ZD3PeBEGpAGfNVYJSHoFw6xz4JJfE7D0SpVNZRoGs7dMCEtm3dfjh4L&#10;U7gPxmEzHC28XEfZa3GjrWYGUKabYEr2VTNCIGVzG3UspmYAo1B5/QWjXZYhlPM91Lc2Zdrwpzzv&#10;gzm5FoNS9hNIw78wKu0auA0jXEk+2mH9DmnW+hmpYobhIF00YTiENY/0PYzRU20vJE3rYURSwXJh&#10;mIsI7wncazWzYTiSSjwYTiL0cCt2huEgPXUjT3+FBpscr4HffqTrTzAYSX0+uBtNerXxVdKUgRgO&#10;do9CRx3Zk+bFd0QYlXFVeXn552IGarSWqrWfinyDiltBpQ2FMHpLxKWCliEev8z3PVS6dsbaayds&#10;qAfUCtReNJKF9Nh/goG41CkxBt73E8arhD0X4uwOk2my/wm7Hojw/1Y65Ec/MSsaxx4RPv6/5HeA&#10;3+f4nUI8J0Lo74lBiVEpLt6/0nohnt/Sg7lvljtqUI9OXqSqtoRYGs71SBP/RYITc/SjrE6lwe2m&#10;XN33VWXQcB7BjVQqIQiJZ60HwwnF7kYanYu5gAAY0x2EqfOHDOhkNOOn8TpbRQ2ivO6iHrRS3IYP&#10;jPBe3F5nvWtjo65P0R4lHUweg1qiXdemztTRUNfbLSknDJr5kPB0m4NgpC2+zyNeMRxXpwTDwqpo&#10;N4xIm1rFcCNJ/yr8Pw5TEE0p3CyY0MPkQTvaBblLoNxugVGvxiwJLxZa0rYE3Rpijyn5Uo5zKaNn&#10;MIuZSMIZhZ+H3RkO30dDO494JZzvATSMBCq3J1x/AcTwa55v0Vg/gtC+5Cnx/wMq9g3c/JznVHoe&#10;icItqVCJVOQ0iGQGxOT66Z0GYMz2Uz/imgEReA4KCroqZSiEcwON6R3S8YXSoh4awryTdKhXtHfC&#10;+tNAOmF3E+n8EDdfEsd7uNsM87OPODja0P6mBeRhGQ1UDcb9SA6Ng/Tj+3zydwlpPM+/cV9UiNRH&#10;3pcjFV3u6+s7C3e6kmUFbrfxXUdYVMkfjVoN1b7ttIqGcxZ+ZaelAmJEGrNZRGciOzG0Mup4JnVn&#10;jlLgXcyjE27OIb5FmLWqN4R0dKVuz8XuXMwKv4JwZ1O2GpfRZsds0tSHn8ZHJhHWFNxplblRZ9TR&#10;4HcTzFa7xBVHJUxpHumQFKQ7pGymEEo8GnvaKJWT93rlnbythAFIPTK7nglvOBKWtgdofKaAeAeS&#10;d6XvbOLVOJOPhgGgoaG8LySsefwW4Gcc8doSlcZwRGtLrXEelY+W/c8g/gstu1a35njhhRdeeOGF&#10;F1548eOBw/F/+qoopbjkqd8AAAAASUVORK5CYIJQSwECLQAUAAYACAAAACEAsYJntgoBAAATAgAA&#10;EwAAAAAAAAAAAAAAAAAAAAAAW0NvbnRlbnRfVHlwZXNdLnhtbFBLAQItABQABgAIAAAAIQA4/SH/&#10;1gAAAJQBAAALAAAAAAAAAAAAAAAAADsBAABfcmVscy8ucmVsc1BLAQItABQABgAIAAAAIQAWJeNF&#10;twUAAMQQAAAOAAAAAAAAAAAAAAAAADoCAABkcnMvZTJvRG9jLnhtbFBLAQItABQABgAIAAAAIQCq&#10;Jg6+vAAAACEBAAAZAAAAAAAAAAAAAAAAAB0IAABkcnMvX3JlbHMvZTJvRG9jLnhtbC5yZWxzUEsB&#10;Ai0AFAAGAAgAAAAhAGvPepbiAAAACwEAAA8AAAAAAAAAAAAAAAAAEAkAAGRycy9kb3ducmV2Lnht&#10;bFBLAQItAAoAAAAAAAAAIQCYYrP7ukMAALpDAAAUAAAAAAAAAAAAAAAAAB8KAABkcnMvbWVkaWEv&#10;aW1hZ2UxLnBuZ1BLBQYAAAAABgAGAHwBAAALTgAAAAA=&#10;">
                <v:group id="Group 564" o:spid="_x0000_s1027" style="position:absolute;left:641;top:-1452;width:3672;height:855" coordorigin="641,-1452"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roCcYAAADcAAAADwAAAGRycy9kb3ducmV2LnhtbESPQWuDQBSE74X+h+UV&#10;cmtWU5RisxEJbckhFGIKpbeH+6IS9624WzX/Phso5DjMzDfMOp9NJ0YaXGtZQbyMQBBXVrdcK/g+&#10;fjy/gnAeWWNnmRRcyEG+eXxYY6btxAcaS1+LAGGXoYLG+z6T0lUNGXRL2xMH72QHgz7IoZZ6wCnA&#10;TSdXUZRKgy2HhQZ72jZUncs/o+Bzwql4id/H/fm0vfwek6+ffUxKLZ7m4g2Ep9nfw//tnVaQpCu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CugJxgAAANwA&#10;AAAPAAAAAAAAAAAAAAAAAKoCAABkcnMvZG93bnJldi54bWxQSwUGAAAAAAQABAD6AAAAnQMAAAAA&#10;">
                  <v:shape id="Freeform 566" o:spid="_x0000_s1028" style="position:absolute;left:641;top:-1452;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onfMYA&#10;AADcAAAADwAAAGRycy9kb3ducmV2LnhtbESPW2sCMRSE3wv+h3AKfavZ3hZZjaJCS0Fa8QLr42Fz&#10;TBY3J8sm1fXfm0Khj8PMfMNMZr1rxJm6UHtW8DTMQBBXXtdsFOx3748jECEia2w8k4IrBZhNB3cT&#10;LLS/8IbO22hEgnAoUIGNsS2kDJUlh2HoW+LkHX3nMCbZGak7vCS4a+RzluXSYc1pwWJLS0vVafvj&#10;FKxel8as8u/sY//VL9b2UNblplTq4b6fj0FE6uN/+K/9qRW85S/weyYdAT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onfMYAAADcAAAADwAAAAAAAAAAAAAAAACYAgAAZHJz&#10;L2Rvd25yZXYueG1sUEsFBgAAAAAEAAQA9QAAAIsDAAAAAA==&#10;" path="m,854r3672,l3672,,,,,854xe" fillcolor="#c1c1c1" stroked="f">
                    <v:path arrowok="t" o:connecttype="custom" o:connectlocs="0,-598;3672,-598;3672,-1452;0,-1452;0,-598" o:connectangles="0,0,0,0,0"/>
                  </v:shape>
                  <v:shape id="Picture 565" o:spid="_x0000_s1029" type="#_x0000_t75" style="position:absolute;left:745;top:-1452;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bqhXFAAAA3AAAAA8AAABkcnMvZG93bnJldi54bWxEj1FLAzEQhN8F/0NYwTebs9raXpsWUQTx&#10;wdLaH7C9bC9HL5szWXvnvzeC4OMwM98wy/XgW3WmmJrABm5HBSjiKtiGawP7j5ebGagkyBbbwGTg&#10;mxKsV5cXSyxt6HlL553UKkM4lWjAiXSl1qly5DGNQkecvWOIHiXLWGsbsc9w3+pxUUy1x4bzgsOO&#10;nhxVp92XN3C8ezu9uzDbPE8OMn/o47j9FG/M9dXwuAAlNMh/+K/9ag1MpvfweyYfAb36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W6oV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58" behindDoc="1" locked="0" layoutInCell="1" allowOverlap="1" wp14:anchorId="37E70EBE" wp14:editId="37E70EBF">
                <wp:simplePos x="0" y="0"/>
                <wp:positionH relativeFrom="page">
                  <wp:posOffset>392430</wp:posOffset>
                </wp:positionH>
                <wp:positionV relativeFrom="paragraph">
                  <wp:posOffset>-118110</wp:posOffset>
                </wp:positionV>
                <wp:extent cx="7002780" cy="8124190"/>
                <wp:effectExtent l="1905" t="2540" r="5715" b="7620"/>
                <wp:wrapNone/>
                <wp:docPr id="550" name="Group 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186"/>
                          <a:chExt cx="11028" cy="12794"/>
                        </a:xfrm>
                      </wpg:grpSpPr>
                      <wpg:grpSp>
                        <wpg:cNvPr id="551" name="Group 561"/>
                        <wpg:cNvGrpSpPr>
                          <a:grpSpLocks/>
                        </wpg:cNvGrpSpPr>
                        <wpg:grpSpPr bwMode="auto">
                          <a:xfrm>
                            <a:off x="629" y="-180"/>
                            <a:ext cx="2" cy="12778"/>
                            <a:chOff x="629" y="-180"/>
                            <a:chExt cx="2" cy="12778"/>
                          </a:xfrm>
                        </wpg:grpSpPr>
                        <wps:wsp>
                          <wps:cNvPr id="552" name="Freeform 562"/>
                          <wps:cNvSpPr>
                            <a:spLocks/>
                          </wps:cNvSpPr>
                          <wps:spPr bwMode="auto">
                            <a:xfrm>
                              <a:off x="629" y="-180"/>
                              <a:ext cx="2" cy="12778"/>
                            </a:xfrm>
                            <a:custGeom>
                              <a:avLst/>
                              <a:gdLst>
                                <a:gd name="T0" fmla="+- 0 -180 -180"/>
                                <a:gd name="T1" fmla="*/ -180 h 12778"/>
                                <a:gd name="T2" fmla="+- 0 12598 -180"/>
                                <a:gd name="T3" fmla="*/ 12598 h 12778"/>
                              </a:gdLst>
                              <a:ahLst/>
                              <a:cxnLst>
                                <a:cxn ang="0">
                                  <a:pos x="0" y="T1"/>
                                </a:cxn>
                                <a:cxn ang="0">
                                  <a:pos x="0" y="T3"/>
                                </a:cxn>
                              </a:cxnLst>
                              <a:rect l="0" t="0" r="r" b="b"/>
                              <a:pathLst>
                                <a:path h="12778">
                                  <a:moveTo>
                                    <a:pt x="0" y="0"/>
                                  </a:moveTo>
                                  <a:lnTo>
                                    <a:pt x="0" y="127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3" name="Group 559"/>
                        <wpg:cNvGrpSpPr>
                          <a:grpSpLocks/>
                        </wpg:cNvGrpSpPr>
                        <wpg:grpSpPr bwMode="auto">
                          <a:xfrm>
                            <a:off x="624" y="-175"/>
                            <a:ext cx="11016" cy="2"/>
                            <a:chOff x="624" y="-175"/>
                            <a:chExt cx="11016" cy="2"/>
                          </a:xfrm>
                        </wpg:grpSpPr>
                        <wps:wsp>
                          <wps:cNvPr id="554" name="Freeform 560"/>
                          <wps:cNvSpPr>
                            <a:spLocks/>
                          </wps:cNvSpPr>
                          <wps:spPr bwMode="auto">
                            <a:xfrm>
                              <a:off x="624" y="-175"/>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5" name="Group 557"/>
                        <wpg:cNvGrpSpPr>
                          <a:grpSpLocks/>
                        </wpg:cNvGrpSpPr>
                        <wpg:grpSpPr bwMode="auto">
                          <a:xfrm>
                            <a:off x="11635" y="-180"/>
                            <a:ext cx="2" cy="12778"/>
                            <a:chOff x="11635" y="-180"/>
                            <a:chExt cx="2" cy="12778"/>
                          </a:xfrm>
                        </wpg:grpSpPr>
                        <wps:wsp>
                          <wps:cNvPr id="556" name="Freeform 558"/>
                          <wps:cNvSpPr>
                            <a:spLocks/>
                          </wps:cNvSpPr>
                          <wps:spPr bwMode="auto">
                            <a:xfrm>
                              <a:off x="11635" y="-180"/>
                              <a:ext cx="2" cy="12778"/>
                            </a:xfrm>
                            <a:custGeom>
                              <a:avLst/>
                              <a:gdLst>
                                <a:gd name="T0" fmla="+- 0 -180 -180"/>
                                <a:gd name="T1" fmla="*/ -180 h 12778"/>
                                <a:gd name="T2" fmla="+- 0 12598 -180"/>
                                <a:gd name="T3" fmla="*/ 12598 h 12778"/>
                              </a:gdLst>
                              <a:ahLst/>
                              <a:cxnLst>
                                <a:cxn ang="0">
                                  <a:pos x="0" y="T1"/>
                                </a:cxn>
                                <a:cxn ang="0">
                                  <a:pos x="0" y="T3"/>
                                </a:cxn>
                              </a:cxnLst>
                              <a:rect l="0" t="0" r="r" b="b"/>
                              <a:pathLst>
                                <a:path h="12778">
                                  <a:moveTo>
                                    <a:pt x="0" y="0"/>
                                  </a:moveTo>
                                  <a:lnTo>
                                    <a:pt x="0" y="1277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7" name="Group 555"/>
                        <wpg:cNvGrpSpPr>
                          <a:grpSpLocks/>
                        </wpg:cNvGrpSpPr>
                        <wpg:grpSpPr bwMode="auto">
                          <a:xfrm>
                            <a:off x="624" y="12602"/>
                            <a:ext cx="11016" cy="2"/>
                            <a:chOff x="624" y="12602"/>
                            <a:chExt cx="11016" cy="2"/>
                          </a:xfrm>
                        </wpg:grpSpPr>
                        <wps:wsp>
                          <wps:cNvPr id="558" name="Freeform 556"/>
                          <wps:cNvSpPr>
                            <a:spLocks/>
                          </wps:cNvSpPr>
                          <wps:spPr bwMode="auto">
                            <a:xfrm>
                              <a:off x="624" y="12602"/>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9" name="Group 553"/>
                        <wpg:cNvGrpSpPr>
                          <a:grpSpLocks/>
                        </wpg:cNvGrpSpPr>
                        <wpg:grpSpPr bwMode="auto">
                          <a:xfrm>
                            <a:off x="1037" y="-175"/>
                            <a:ext cx="2" cy="12773"/>
                            <a:chOff x="1037" y="-175"/>
                            <a:chExt cx="2" cy="12773"/>
                          </a:xfrm>
                        </wpg:grpSpPr>
                        <wps:wsp>
                          <wps:cNvPr id="560" name="Freeform 554"/>
                          <wps:cNvSpPr>
                            <a:spLocks/>
                          </wps:cNvSpPr>
                          <wps:spPr bwMode="auto">
                            <a:xfrm>
                              <a:off x="1037" y="-175"/>
                              <a:ext cx="2" cy="12773"/>
                            </a:xfrm>
                            <a:custGeom>
                              <a:avLst/>
                              <a:gdLst>
                                <a:gd name="T0" fmla="+- 0 -175 -175"/>
                                <a:gd name="T1" fmla="*/ -175 h 12773"/>
                                <a:gd name="T2" fmla="+- 0 12598 -175"/>
                                <a:gd name="T3" fmla="*/ 12598 h 12773"/>
                              </a:gdLst>
                              <a:ahLst/>
                              <a:cxnLst>
                                <a:cxn ang="0">
                                  <a:pos x="0" y="T1"/>
                                </a:cxn>
                                <a:cxn ang="0">
                                  <a:pos x="0" y="T3"/>
                                </a:cxn>
                              </a:cxnLst>
                              <a:rect l="0" t="0" r="r" b="b"/>
                              <a:pathLst>
                                <a:path h="12773">
                                  <a:moveTo>
                                    <a:pt x="0" y="0"/>
                                  </a:moveTo>
                                  <a:lnTo>
                                    <a:pt x="0" y="1277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2FA90B4" id="Group 552" o:spid="_x0000_s1026" style="position:absolute;margin-left:30.9pt;margin-top:-9.3pt;width:551.4pt;height:639.7pt;z-index:-251658222;mso-position-horizontal-relative:page" coordorigin="618,-186"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UIZgQUAAHAhAAAOAAAAZHJzL2Uyb0RvYy54bWzsWuFv6jYQ/z5p/4OVj5to4hACRKVPT6VU&#10;k962Jz32B5gkkGghzuxQ2jftf9/5HCch0K7l0XbT4ENw8Pl8dz7fz3fm8sP9OiN3sZApzycWvXAs&#10;Euchj9J8NbF+m896I4vIkuURy3geT6yHWFofrr7/7nJbBLHLE55FsSDAJJfBtphYSVkWgW3LMInX&#10;TF7wIs6hc8nFmpXwKlZ2JNgWuK8z23Uc395yERWCh7GU8OtUd1pXyH+5jMPy1+VSxiXJJhbIVuJT&#10;4HOhnvbVJQtWghVJGlZisCOkWLM0h0lrVlNWMrIR6R6rdRoKLvmyvAj52ubLZRrGqANoQ52ONreC&#10;bwrUZRVsV0VtJjBtx05Hsw1/ufssSBpNrMEA7JOzNSwSzksGA1eZZ1usAqC6FcWX4rPQOkLzEw9/&#10;l9Btd/vV+0oTk8X2Zx4BQ7YpOZrnfinWigUoTu5xFR7qVYjvSxLCj0PHcYcjECaEvhF1PTqu1ilM&#10;YDHVOJ+CW0Fvj458vYRhclMNp9RxoVcNpu5w7Kl+mwV6ZpS2kk6rhi+1lrUtaMcWPn1tW/ju2OhU&#10;qWsM4tbaDEdGW2OIvUGNIbrDHjUC7DzZOJf8Nuf6krAiRp+Vym1qg4I02rlmIo7VfiYDv/IvJDTO&#10;Jdue1erZFjKQ4ID/6FPPt2NtEBaEG1nexhx9k919kqWOCxG00OOjSvg5uOVynUGI+LFHHAL+px96&#10;WVY1GbiPJvvB1kQJAWc0y9fQgVVa7Kg7GI+Qvsuvb+iAn6ZqMQQ9VkZSlhjhw/u8kh5ahKl47OAe&#10;LLhs9t4c/Ro4AJHS9EnavhLL0OrvagoBgbYbYoVFIMQutCoFK5VkagrVJAnuTjCI+mXN7+I5x76y&#10;EQ13AczS9Gb5PlVtVqDU/dBQU6Ck9bRK2tYa53yWZhkucpaTLQSdvu+jLJJnaaQ6lThSrBbXmSB3&#10;TMEHfioT7JBBmM4jZJbELLqp2iVLM91G0RQ/2NGVEdTeRnz4c+yMb0Y3I6/nuf5Nz3Om097H2bXX&#10;82d0OJj2p9fXU/qXEo16QZJGUZwr6QxWUe9527VCTY0yNVrtaLGj7Aw/+8rau2KgkUEX843aQZDV&#10;e1WFVRksePQA+1ZwDb5wWIBGwsVXi2wBeCeW/GPDRGyR7Kccgs+Yep5CanzxBkMXXkS7Z9HuYXkI&#10;rCZWaYGLq+Z1qdF9U4h0lcBMFJc15x8Bg5ap2tgon5aqeoH4h60KuZ5EBtiKuyg5VlbqoqA6CZwK&#10;JX3Xq5BhONC7ySADYB31NTpgLAUnryFyb1CDDN1h4J+H4fFNkAGU20MG3PvKeQBCTogMz7VjbZDd&#10;qPECZIA1I2rdMCo08b6NC3OHbIleig5VBxWo7zmHmLVBYe62mYH8RyACYIE6VJm4+yQizGHyLi3M&#10;CmOORQQIwtoYKlA2Mb94ASJUft2S64wIKos6mB2cEeFUiDAwAczkTcPXRgRK/T7MCo6uTqC7mADB&#10;o8p9zHGzxoRDwxpU6A6sg2A3aXoTVABY66LCALOfU6PCIaMYfH3UJEfjwjljOBYf/n0Zw3B8zhia&#10;9OicMegjf50L1KWPoQllBh/wFP8WGQN1fadKDExI6579D6QMrVENOnTHvS86QIFvDx2wEnhqdDC5&#10;V8smj1mytsjR4HBOGl5aRjonDecy0n+zjATF/t0yEhZXXxMUqNMHJMKcoVtHap1zUYwWKBwY1YBC&#10;d1wdAt8jZfChULgHCliBOTUoHLCJAYVHLXI0KPSgDAx3AmbJDteSkEhfCVQL2NCBSAfuGPb5tctJ&#10;7TsGU/U/oqIEKwL+9s53DH08pR9XUdIKqDsGY4VvqiidM4b2hcr/PGPAGAnX+nh3Uv0FQf1voP2O&#10;txJBbP4ocfU3AAAA//8DAFBLAwQUAAYACAAAACEAnc4/JeEAAAAMAQAADwAAAGRycy9kb3ducmV2&#10;LnhtbEyPwWrDMBBE74X8g9hAb4mstBXGtRxCaHsKhSaF0ptibWwTSzKWYjt/382puc0yw8zbfD3Z&#10;lg3Yh8Y7BWKZAENXetO4SsH34X2RAgtRO6Nb71DBFQOsi9lDrjPjR/eFwz5WjEpcyLSCOsYu4zyU&#10;NVodlr5DR97J91ZHOvuKm16PVG5bvkoSya1uHC3UusNtjeV5f7EKPkY9bp7E27A7n7bX38PL589O&#10;oFKP82nzCiziFP/DcMMndCiI6egvzgTWKpCCyKOChUglsFtAyGdSR1IrmaTAi5zfP1H8AQAA//8D&#10;AFBLAQItABQABgAIAAAAIQC2gziS/gAAAOEBAAATAAAAAAAAAAAAAAAAAAAAAABbQ29udGVudF9U&#10;eXBlc10ueG1sUEsBAi0AFAAGAAgAAAAhADj9If/WAAAAlAEAAAsAAAAAAAAAAAAAAAAALwEAAF9y&#10;ZWxzLy5yZWxzUEsBAi0AFAAGAAgAAAAhAH31QhmBBQAAcCEAAA4AAAAAAAAAAAAAAAAALgIAAGRy&#10;cy9lMm9Eb2MueG1sUEsBAi0AFAAGAAgAAAAhAJ3OPyXhAAAADAEAAA8AAAAAAAAAAAAAAAAA2wcA&#10;AGRycy9kb3ducmV2LnhtbFBLBQYAAAAABAAEAPMAAADpCAAAAAA=&#10;">
                <v:group id="Group 561" o:spid="_x0000_s1027" style="position:absolute;left:629;top:-180;width:2;height:12778" coordorigin="629,-180"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LS8w8QAAADcAAAADwAAAGRycy9kb3ducmV2LnhtbESPQYvCMBSE7wv7H8Jb&#10;8LamVSpL1ygiq3gQQV0Qb4/m2Rabl9LEtv57Iwgeh5n5hpnOe1OJlhpXWlYQDyMQxJnVJecK/o+r&#10;7x8QziNrrCyTgjs5mM8+P6aYatvxntqDz0WAsEtRQeF9nUrpsoIMuqGtiYN3sY1BH2STS91gF+Cm&#10;kqMomkiDJYeFAmtaFpRdDzejYN1htxjHf+32elnez8dkd9rGpNTgq1/8gvDU+3f41d5oBUkSw/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LS8w8QAAADcAAAA&#10;DwAAAAAAAAAAAAAAAACqAgAAZHJzL2Rvd25yZXYueG1sUEsFBgAAAAAEAAQA+gAAAJsDAAAAAA==&#10;">
                  <v:shape id="Freeform 562" o:spid="_x0000_s1028" style="position:absolute;left:629;top:-180;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TjfsQA&#10;AADcAAAADwAAAGRycy9kb3ducmV2LnhtbESPT2sCMRTE7wW/Q3gFb92sLta6NYoIggcv/qHn5+a5&#10;2XbzsiRR129vCoUeh5n5DTNf9rYVN/KhcaxglOUgiCunG64VnI6btw8QISJrbB2TggcFWC4GL3Ms&#10;tbvznm6HWIsE4VCiAhNjV0oZKkMWQ+Y64uRdnLcYk/S11B7vCW5bOc7zd2mx4bRgsKO1oerncLUK&#10;dpfiqy5GxTYv7MbPzvswNd+VUsPXfvUJIlIf/8N/7a1WMJmM4fdMOg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k437EAAAA3AAAAA8AAAAAAAAAAAAAAAAAmAIAAGRycy9k&#10;b3ducmV2LnhtbFBLBQYAAAAABAAEAPUAAACJAwAAAAA=&#10;" path="m,l,12778e" filled="f" strokeweight=".58pt">
                    <v:path arrowok="t" o:connecttype="custom" o:connectlocs="0,-180;0,12598" o:connectangles="0,0"/>
                  </v:shape>
                </v:group>
                <v:group id="Group 559" o:spid="_x0000_s1029" style="position:absolute;left:624;top:-175;width:11016;height:2" coordorigin="624,-175"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yqHL8QAAADcAAAADwAAAGRycy9kb3ducmV2LnhtbESPQYvCMBSE7wv+h/AE&#10;b2tapYtUo4ioeJCFVUG8PZpnW2xeShPb+u/NwsIeh5n5hlmselOJlhpXWlYQjyMQxJnVJecKLufd&#10;5wyE88gaK8uk4EUOVsvBxwJTbTv+ofbkcxEg7FJUUHhfp1K6rCCDbmxr4uDdbWPQB9nkUjfYBbip&#10;5CSKvqTBksNCgTVtCsoep6dRsO+wW0/jbXt83Dev2zn5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yqHL8QAAADcAAAA&#10;DwAAAAAAAAAAAAAAAACqAgAAZHJzL2Rvd25yZXYueG1sUEsFBgAAAAAEAAQA+gAAAJsDAAAAAA==&#10;">
                  <v:shape id="Freeform 560" o:spid="_x0000_s1030" style="position:absolute;left:624;top:-175;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S2scUA&#10;AADcAAAADwAAAGRycy9kb3ducmV2LnhtbESPQWsCMRSE74X+h/AKvWnioqKrUaRQKHiqutjenpvn&#10;ZnHzsmxSd/vvm0Khx2FmvmHW28E14k5dqD1rmIwVCOLSm5orDafj62gBIkRkg41n0vBNAbabx4c1&#10;5sb3/E73Q6xEgnDIUYONsc2lDKUlh2HsW+LkXX3nMCbZVdJ02Ce4a2Sm1Fw6rDktWGzpxVJ5O3w5&#10;DZmfFrvb8tx/ZHv1affHpboUUevnp2G3AhFpiP/hv/ab0TCbTeH3TDo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xLaxxQAAANwAAAAPAAAAAAAAAAAAAAAAAJgCAABkcnMv&#10;ZG93bnJldi54bWxQSwUGAAAAAAQABAD1AAAAigMAAAAA&#10;" path="m,l11016,e" filled="f" strokeweight=".58pt">
                    <v:path arrowok="t" o:connecttype="custom" o:connectlocs="0,0;11016,0" o:connectangles="0,0"/>
                  </v:shape>
                </v:group>
                <v:group id="Group 557" o:spid="_x0000_s1031" style="position:absolute;left:11635;top:-180;width:2;height:12778" coordorigin="11635,-180"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4+6wMQAAADcAAAADwAAAGRycy9kb3ducmV2LnhtbESPQYvCMBSE7wv7H8Jb&#10;8LamVSpL1ygiq3gQQV0Qb4/m2Rabl9LEtv57Iwgeh5n5hpnOe1OJlhpXWlYQDyMQxJnVJecK/o+r&#10;7x8QziNrrCyTgjs5mM8+P6aYatvxntqDz0WAsEtRQeF9nUrpsoIMuqGtiYN3sY1BH2STS91gF+Cm&#10;kqMomkiDJYeFAmtaFpRdDzejYN1htxjHf+32elnez8dkd9rGpNTgq1/8gvDU+3f41d5oBUmSwP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4+6wMQAAADcAAAA&#10;DwAAAAAAAAAAAAAAAACqAgAAZHJzL2Rvd25yZXYueG1sUEsFBgAAAAAEAAQA+gAAAJsDAAAAAA==&#10;">
                  <v:shape id="Freeform 558" o:spid="_x0000_s1032" style="position:absolute;left:11635;top:-180;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oSZsUA&#10;AADcAAAADwAAAGRycy9kb3ducmV2LnhtbESPQWsCMRSE74L/IbyCN80qum1Xo4ggdGkv2lLo7bF5&#10;7oZuXtYkXbf/vikUehxm5htmsxtsK3rywThWMJ9lIIgrpw3XCt5ej9MHECEia2wdk4JvCrDbjkcb&#10;LLS78Yn6c6xFgnAoUEETY1dIGaqGLIaZ64iTd3HeYkzS11J7vCW4beUiy3Jp0XBaaLCjQ0PV5/nL&#10;KlhW/JKX949zYzxf308fpe2fS6Umd8N+DSLSEP/Df+0nrWC1yuH3TDoCc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ihJmxQAAANwAAAAPAAAAAAAAAAAAAAAAAJgCAABkcnMv&#10;ZG93bnJldi54bWxQSwUGAAAAAAQABAD1AAAAigMAAAAA&#10;" path="m,l,12778e" filled="f" strokeweight=".20497mm">
                    <v:path arrowok="t" o:connecttype="custom" o:connectlocs="0,-180;0,12598" o:connectangles="0,0"/>
                  </v:shape>
                </v:group>
                <v:group id="Group 555" o:spid="_x0000_s1033" style="position:absolute;left:624;top:12602;width:11016;height:2" coordorigin="624,12602"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BGBLMUAAADcAAAADwAAAGRycy9kb3ducmV2LnhtbESPT2vCQBTE7wW/w/KE&#10;3uomllSJriKi4kEK/gHx9sg+k2D2bciuSfz23UKhx2FmfsPMl72pREuNKy0riEcRCOLM6pJzBZfz&#10;9mMKwnlkjZVlUvAiB8vF4G2OqbYdH6k9+VwECLsUFRTe16mULivIoBvZmjh4d9sY9EE2udQNdgFu&#10;KjmOoi9psOSwUGBN64Kyx+lpFOw67Faf8aY9PO7r1+2cfF8PMSn1PuxXMxCeev8f/mvvtYIkmc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wRgSzFAAAA3AAA&#10;AA8AAAAAAAAAAAAAAAAAqgIAAGRycy9kb3ducmV2LnhtbFBLBQYAAAAABAAEAPoAAACcAwAAAAA=&#10;">
                  <v:shape id="Freeform 556" o:spid="_x0000_s1034" style="position:absolute;left:624;top:12602;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m8tMIA&#10;AADcAAAADwAAAGRycy9kb3ducmV2LnhtbERPy2oCMRTdF/oP4Rbc1aSDik6NIoJQcOUL293t5HYy&#10;OLkZJqkz/r1ZCC4P5z1f9q4WV2pD5VnDx1CBIC68qbjUcDxs3qcgQkQ2WHsmDTcKsFy8vswxN77j&#10;HV33sRQphEOOGmyMTS5lKCw5DEPfECfuz7cOY4JtKU2LXQp3tcyUmkiHFacGiw2tLRWX/b/TkPnR&#10;aXWZnbvvbKt+7PYwU7+nqPXgrV99gojUx6f44f4yGsbjtDadSUdAL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iby0wgAAANwAAAAPAAAAAAAAAAAAAAAAAJgCAABkcnMvZG93&#10;bnJldi54bWxQSwUGAAAAAAQABAD1AAAAhwMAAAAA&#10;" path="m,l11016,e" filled="f" strokeweight=".58pt">
                    <v:path arrowok="t" o:connecttype="custom" o:connectlocs="0,0;11016,0" o:connectangles="0,0"/>
                  </v:shape>
                </v:group>
                <v:group id="Group 553" o:spid="_x0000_s1035" style="position:absolute;left:1037;top:-175;width:2;height:12773" coordorigin="1037,-175"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sKwxcUAAADcAAAADwAAAGRycy9kb3ducmV2LnhtbESPT2vCQBTE7wW/w/KE&#10;3uomlhSNriKi4kEK/gHx9sg+k2D2bciuSfz23UKhx2FmfsPMl72pREuNKy0riEcRCOLM6pJzBZfz&#10;9mMCwnlkjZVlUvAiB8vF4G2OqbYdH6k9+VwECLsUFRTe16mULivIoBvZmjh4d9sY9EE2udQNdgFu&#10;KjmOoi9psOSwUGBN64Kyx+lpFOw67Faf8aY9PO7r1+2cfF8PMSn1PuxXMxCeev8f/mvvtYIkmcL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LCsMXFAAAA3AAA&#10;AA8AAAAAAAAAAAAAAAAAqgIAAGRycy9kb3ducmV2LnhtbFBLBQYAAAAABAAEAPoAAACcAwAAAAA=&#10;">
                  <v:shape id="Freeform 554" o:spid="_x0000_s1036" style="position:absolute;left:1037;top:-175;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NkuMIA&#10;AADcAAAADwAAAGRycy9kb3ducmV2LnhtbERPzWrCQBC+C32HZQq96UZrpaSuEgqKYItWfYAxO01C&#10;s7Nhd9X07TuHgseP73++7F2rrhRi49nAeJSBIi69bbgycDquhq+gYkK22HomA78UYbl4GMwxt/7G&#10;X3Q9pEpJCMccDdQpdbnWsazJYRz5jli4bx8cJoGh0jbgTcJdqydZNtMOG5aGGjt6r6n8OVycgZft&#10;vjhPp6ftald87nj9HD7GfTDm6bEv3kAl6tNd/O/eWPHNZL6ckSO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w2S4wgAAANwAAAAPAAAAAAAAAAAAAAAAAJgCAABkcnMvZG93&#10;bnJldi54bWxQSwUGAAAAAAQABAD1AAAAhwMAAAAA&#10;" path="m,l,12773e" filled="f" strokeweight=".20497mm">
                    <v:path arrowok="t" o:connecttype="custom" o:connectlocs="0,-175;0,12598" o:connectangles="0,0"/>
                  </v:shape>
                </v:group>
                <w10:wrap anchorx="page"/>
              </v:group>
            </w:pict>
          </mc:Fallback>
        </mc:AlternateContent>
      </w:r>
      <w:r w:rsidR="00752DDA" w:rsidRPr="005948E3">
        <w:rPr>
          <w:rFonts w:cs="Arial"/>
        </w:rPr>
        <w:t>Do</w:t>
      </w:r>
      <w:r w:rsidR="00752DDA" w:rsidRPr="005948E3">
        <w:rPr>
          <w:rFonts w:cs="Arial"/>
          <w:spacing w:val="-6"/>
        </w:rPr>
        <w:t xml:space="preserve"> </w:t>
      </w:r>
      <w:r w:rsidR="00752DDA" w:rsidRPr="005948E3">
        <w:rPr>
          <w:rFonts w:cs="Arial"/>
        </w:rPr>
        <w:t>not</w:t>
      </w:r>
      <w:r w:rsidR="00752DDA" w:rsidRPr="005948E3">
        <w:rPr>
          <w:rFonts w:cs="Arial"/>
          <w:spacing w:val="-6"/>
        </w:rPr>
        <w:t xml:space="preserve"> </w:t>
      </w:r>
      <w:r w:rsidR="00752DDA" w:rsidRPr="005948E3">
        <w:rPr>
          <w:rFonts w:cs="Arial"/>
        </w:rPr>
        <w:t>leave</w:t>
      </w:r>
      <w:r w:rsidR="00752DDA" w:rsidRPr="005948E3">
        <w:rPr>
          <w:rFonts w:cs="Arial"/>
          <w:spacing w:val="-6"/>
        </w:rPr>
        <w:t xml:space="preserve"> </w:t>
      </w:r>
      <w:r w:rsidR="00752DDA" w:rsidRPr="005948E3">
        <w:rPr>
          <w:rFonts w:cs="Arial"/>
        </w:rPr>
        <w:t>fuel</w:t>
      </w:r>
      <w:r w:rsidR="00752DDA" w:rsidRPr="005948E3">
        <w:rPr>
          <w:rFonts w:cs="Arial"/>
          <w:spacing w:val="-4"/>
        </w:rPr>
        <w:t xml:space="preserve"> </w:t>
      </w:r>
      <w:r w:rsidR="00752DDA" w:rsidRPr="005948E3">
        <w:rPr>
          <w:rFonts w:cs="Arial"/>
        </w:rPr>
        <w:t>quantity</w:t>
      </w:r>
      <w:r w:rsidR="00752DDA" w:rsidRPr="005948E3">
        <w:rPr>
          <w:rFonts w:cs="Arial"/>
          <w:spacing w:val="-9"/>
        </w:rPr>
        <w:t xml:space="preserve"> </w:t>
      </w:r>
      <w:r w:rsidR="00752DDA" w:rsidRPr="005948E3">
        <w:rPr>
          <w:rFonts w:cs="Arial"/>
        </w:rPr>
        <w:t>and</w:t>
      </w:r>
      <w:r w:rsidR="00752DDA" w:rsidRPr="005948E3">
        <w:rPr>
          <w:rFonts w:cs="Arial"/>
          <w:spacing w:val="-5"/>
        </w:rPr>
        <w:t xml:space="preserve"> </w:t>
      </w:r>
      <w:r w:rsidR="00752DDA" w:rsidRPr="005948E3">
        <w:rPr>
          <w:rFonts w:cs="Arial"/>
        </w:rPr>
        <w:t>net</w:t>
      </w:r>
      <w:r w:rsidR="00752DDA" w:rsidRPr="005948E3">
        <w:rPr>
          <w:rFonts w:cs="Arial"/>
          <w:spacing w:val="-6"/>
        </w:rPr>
        <w:t xml:space="preserve"> </w:t>
      </w:r>
      <w:r w:rsidR="00752DDA" w:rsidRPr="005948E3">
        <w:rPr>
          <w:rFonts w:cs="Arial"/>
          <w:spacing w:val="-1"/>
        </w:rPr>
        <w:t>/gross</w:t>
      </w:r>
      <w:r w:rsidR="00752DDA" w:rsidRPr="005948E3">
        <w:rPr>
          <w:rFonts w:cs="Arial"/>
          <w:spacing w:val="-5"/>
        </w:rPr>
        <w:t xml:space="preserve"> </w:t>
      </w:r>
      <w:r w:rsidR="00752DDA" w:rsidRPr="005948E3">
        <w:rPr>
          <w:rFonts w:cs="Arial"/>
        </w:rPr>
        <w:t>generation</w:t>
      </w:r>
      <w:r w:rsidR="00752DDA" w:rsidRPr="005948E3">
        <w:rPr>
          <w:rFonts w:cs="Arial"/>
          <w:spacing w:val="-5"/>
        </w:rPr>
        <w:t xml:space="preserve"> </w:t>
      </w:r>
      <w:r w:rsidR="00752DDA" w:rsidRPr="005948E3">
        <w:rPr>
          <w:rFonts w:cs="Arial"/>
        </w:rPr>
        <w:t>blank.</w:t>
      </w:r>
      <w:r w:rsidR="00752DDA" w:rsidRPr="005948E3">
        <w:rPr>
          <w:rFonts w:cs="Arial"/>
          <w:spacing w:val="-6"/>
        </w:rPr>
        <w:t xml:space="preserve"> </w:t>
      </w:r>
      <w:r w:rsidR="00752DDA" w:rsidRPr="005948E3">
        <w:rPr>
          <w:rFonts w:cs="Arial"/>
          <w:spacing w:val="-1"/>
        </w:rPr>
        <w:t>Report</w:t>
      </w:r>
      <w:r w:rsidR="00752DDA" w:rsidRPr="005948E3">
        <w:rPr>
          <w:rFonts w:cs="Arial"/>
          <w:spacing w:val="-4"/>
        </w:rPr>
        <w:t xml:space="preserve"> </w:t>
      </w:r>
      <w:r w:rsidR="00752DDA" w:rsidRPr="005948E3">
        <w:rPr>
          <w:rFonts w:cs="Arial"/>
          <w:spacing w:val="-1"/>
        </w:rPr>
        <w:t>zeros</w:t>
      </w:r>
      <w:r w:rsidR="00752DDA" w:rsidRPr="005948E3">
        <w:rPr>
          <w:rFonts w:cs="Arial"/>
          <w:spacing w:val="-2"/>
        </w:rPr>
        <w:t xml:space="preserve"> </w:t>
      </w:r>
      <w:r w:rsidR="00752DDA" w:rsidRPr="005948E3">
        <w:rPr>
          <w:rFonts w:cs="Arial"/>
          <w:spacing w:val="-1"/>
        </w:rPr>
        <w:t>when</w:t>
      </w:r>
      <w:r w:rsidR="00752DDA" w:rsidRPr="005948E3">
        <w:rPr>
          <w:rFonts w:cs="Arial"/>
          <w:spacing w:val="-4"/>
        </w:rPr>
        <w:t xml:space="preserve"> </w:t>
      </w:r>
      <w:r w:rsidR="00752DDA" w:rsidRPr="005948E3">
        <w:rPr>
          <w:rFonts w:cs="Arial"/>
          <w:spacing w:val="-1"/>
        </w:rPr>
        <w:t>no</w:t>
      </w:r>
      <w:r w:rsidR="00752DDA" w:rsidRPr="005948E3">
        <w:rPr>
          <w:rFonts w:cs="Arial"/>
          <w:spacing w:val="-4"/>
        </w:rPr>
        <w:t xml:space="preserve"> </w:t>
      </w:r>
      <w:r w:rsidR="00752DDA" w:rsidRPr="005948E3">
        <w:rPr>
          <w:rFonts w:cs="Arial"/>
        </w:rPr>
        <w:t>fuel</w:t>
      </w:r>
      <w:r w:rsidR="00752DDA" w:rsidRPr="005948E3">
        <w:rPr>
          <w:rFonts w:cs="Arial"/>
          <w:spacing w:val="-6"/>
        </w:rPr>
        <w:t xml:space="preserve"> </w:t>
      </w:r>
      <w:r w:rsidR="00752DDA" w:rsidRPr="005948E3">
        <w:rPr>
          <w:rFonts w:cs="Arial"/>
          <w:spacing w:val="-1"/>
        </w:rPr>
        <w:t>is</w:t>
      </w:r>
      <w:r w:rsidR="00752DDA" w:rsidRPr="005948E3">
        <w:rPr>
          <w:rFonts w:cs="Arial"/>
          <w:spacing w:val="-5"/>
        </w:rPr>
        <w:t xml:space="preserve"> </w:t>
      </w:r>
      <w:r w:rsidR="00752DDA" w:rsidRPr="005948E3">
        <w:rPr>
          <w:rFonts w:cs="Arial"/>
        </w:rPr>
        <w:t>consumed</w:t>
      </w:r>
      <w:r w:rsidR="00752DDA" w:rsidRPr="005948E3">
        <w:rPr>
          <w:rFonts w:cs="Arial"/>
          <w:spacing w:val="-6"/>
        </w:rPr>
        <w:t xml:space="preserve"> </w:t>
      </w:r>
      <w:r w:rsidR="00752DDA" w:rsidRPr="005948E3">
        <w:rPr>
          <w:rFonts w:cs="Arial"/>
          <w:spacing w:val="-1"/>
        </w:rPr>
        <w:t>or</w:t>
      </w:r>
      <w:r w:rsidR="00752DDA" w:rsidRPr="005948E3">
        <w:rPr>
          <w:rFonts w:cs="Arial"/>
          <w:spacing w:val="51"/>
          <w:w w:val="99"/>
        </w:rPr>
        <w:t xml:space="preserve"> </w:t>
      </w:r>
      <w:r w:rsidR="00752DDA" w:rsidRPr="005948E3">
        <w:rPr>
          <w:rFonts w:cs="Arial"/>
          <w:spacing w:val="-1"/>
        </w:rPr>
        <w:t>electric</w:t>
      </w:r>
      <w:r w:rsidR="00752DDA" w:rsidRPr="005948E3">
        <w:rPr>
          <w:rFonts w:cs="Arial"/>
          <w:spacing w:val="-11"/>
        </w:rPr>
        <w:t xml:space="preserve"> </w:t>
      </w:r>
      <w:r w:rsidR="00752DDA" w:rsidRPr="005948E3">
        <w:rPr>
          <w:rFonts w:cs="Arial"/>
        </w:rPr>
        <w:t>power</w:t>
      </w:r>
      <w:r w:rsidR="00752DDA" w:rsidRPr="005948E3">
        <w:rPr>
          <w:rFonts w:cs="Arial"/>
          <w:spacing w:val="-9"/>
        </w:rPr>
        <w:t xml:space="preserve"> </w:t>
      </w:r>
      <w:r w:rsidR="00752DDA" w:rsidRPr="005948E3">
        <w:rPr>
          <w:rFonts w:cs="Arial"/>
          <w:spacing w:val="-1"/>
        </w:rPr>
        <w:t>generated</w:t>
      </w:r>
      <w:r w:rsidR="00752DDA" w:rsidRPr="005948E3">
        <w:rPr>
          <w:rFonts w:cs="Arial"/>
          <w:b/>
          <w:spacing w:val="-1"/>
        </w:rPr>
        <w:t>.</w:t>
      </w:r>
    </w:p>
    <w:p w14:paraId="37E7072D" w14:textId="77777777" w:rsidR="00012EE5" w:rsidRPr="00886258" w:rsidRDefault="00012EE5">
      <w:pPr>
        <w:spacing w:before="4"/>
        <w:rPr>
          <w:rFonts w:ascii="Arial" w:eastAsia="Arial" w:hAnsi="Arial" w:cs="Arial"/>
          <w:b/>
          <w:sz w:val="17"/>
          <w:szCs w:val="17"/>
        </w:rPr>
      </w:pPr>
    </w:p>
    <w:p w14:paraId="37E7072E" w14:textId="77777777" w:rsidR="00012EE5" w:rsidRPr="005948E3" w:rsidRDefault="00752DDA">
      <w:pPr>
        <w:pStyle w:val="BodyText"/>
        <w:numPr>
          <w:ilvl w:val="0"/>
          <w:numId w:val="16"/>
        </w:numPr>
        <w:tabs>
          <w:tab w:val="left" w:pos="1372"/>
        </w:tabs>
        <w:spacing w:line="243" w:lineRule="auto"/>
        <w:ind w:right="1032" w:hanging="359"/>
        <w:rPr>
          <w:rFonts w:cs="Arial"/>
        </w:rPr>
      </w:pPr>
      <w:r w:rsidRPr="001A5F85">
        <w:rPr>
          <w:rFonts w:cs="Arial"/>
          <w:b/>
          <w:spacing w:val="-1"/>
        </w:rPr>
        <w:t>Prime</w:t>
      </w:r>
      <w:r w:rsidRPr="001A5F85">
        <w:rPr>
          <w:rFonts w:cs="Arial"/>
          <w:b/>
          <w:spacing w:val="-6"/>
        </w:rPr>
        <w:t xml:space="preserve"> </w:t>
      </w:r>
      <w:r w:rsidRPr="00AD4225">
        <w:rPr>
          <w:rFonts w:cs="Arial"/>
          <w:b/>
        </w:rPr>
        <w:t>Mover</w:t>
      </w:r>
      <w:r w:rsidRPr="00036AAA">
        <w:rPr>
          <w:rFonts w:cs="Arial"/>
          <w:b/>
          <w:spacing w:val="-8"/>
        </w:rPr>
        <w:t xml:space="preserve"> </w:t>
      </w:r>
      <w:r w:rsidRPr="000C711D">
        <w:rPr>
          <w:rFonts w:cs="Arial"/>
          <w:b/>
        </w:rPr>
        <w:t>Code:</w:t>
      </w:r>
      <w:r w:rsidRPr="000C711D">
        <w:rPr>
          <w:rFonts w:cs="Arial"/>
          <w:b/>
          <w:spacing w:val="39"/>
        </w:rPr>
        <w:t xml:space="preserve"> </w:t>
      </w:r>
      <w:r w:rsidRPr="000C711D">
        <w:rPr>
          <w:rFonts w:cs="Arial"/>
        </w:rPr>
        <w:t>The</w:t>
      </w:r>
      <w:r w:rsidRPr="000C711D">
        <w:rPr>
          <w:rFonts w:cs="Arial"/>
          <w:spacing w:val="-2"/>
        </w:rPr>
        <w:t xml:space="preserve"> </w:t>
      </w:r>
      <w:r w:rsidRPr="000C711D">
        <w:rPr>
          <w:rFonts w:cs="Arial"/>
          <w:spacing w:val="1"/>
        </w:rPr>
        <w:t>prime</w:t>
      </w:r>
      <w:r w:rsidRPr="000C711D">
        <w:rPr>
          <w:rFonts w:cs="Arial"/>
          <w:spacing w:val="-6"/>
        </w:rPr>
        <w:t xml:space="preserve"> </w:t>
      </w:r>
      <w:r w:rsidRPr="000C711D">
        <w:rPr>
          <w:rFonts w:cs="Arial"/>
          <w:spacing w:val="1"/>
        </w:rPr>
        <w:t>mover</w:t>
      </w:r>
      <w:r w:rsidRPr="000C711D">
        <w:rPr>
          <w:rFonts w:cs="Arial"/>
          <w:spacing w:val="-3"/>
        </w:rPr>
        <w:t xml:space="preserve"> </w:t>
      </w:r>
      <w:r w:rsidRPr="000C711D">
        <w:rPr>
          <w:rFonts w:cs="Arial"/>
          <w:spacing w:val="1"/>
        </w:rPr>
        <w:t>code</w:t>
      </w:r>
      <w:r w:rsidRPr="00B36A6E">
        <w:rPr>
          <w:rFonts w:cs="Arial"/>
          <w:spacing w:val="-3"/>
        </w:rPr>
        <w:t xml:space="preserve"> </w:t>
      </w:r>
      <w:r w:rsidRPr="00B36A6E">
        <w:rPr>
          <w:rFonts w:cs="Arial"/>
          <w:spacing w:val="-1"/>
        </w:rPr>
        <w:t>is</w:t>
      </w:r>
      <w:r w:rsidRPr="00207EE3">
        <w:rPr>
          <w:rFonts w:cs="Arial"/>
        </w:rPr>
        <w:t xml:space="preserve"> </w:t>
      </w:r>
      <w:r w:rsidRPr="005C5926">
        <w:rPr>
          <w:rFonts w:cs="Arial"/>
          <w:spacing w:val="1"/>
        </w:rPr>
        <w:t>prepopulated.</w:t>
      </w:r>
      <w:r w:rsidRPr="005C5926">
        <w:rPr>
          <w:rFonts w:cs="Arial"/>
          <w:spacing w:val="-4"/>
        </w:rPr>
        <w:t xml:space="preserve"> </w:t>
      </w:r>
      <w:r w:rsidRPr="005948E3">
        <w:rPr>
          <w:rFonts w:cs="Arial"/>
          <w:spacing w:val="1"/>
        </w:rPr>
        <w:t>The</w:t>
      </w:r>
      <w:r w:rsidRPr="005948E3">
        <w:rPr>
          <w:rFonts w:cs="Arial"/>
          <w:spacing w:val="-4"/>
        </w:rPr>
        <w:t xml:space="preserve"> </w:t>
      </w:r>
      <w:r w:rsidRPr="005948E3">
        <w:rPr>
          <w:rFonts w:cs="Arial"/>
          <w:spacing w:val="1"/>
        </w:rPr>
        <w:t>only</w:t>
      </w:r>
      <w:r w:rsidRPr="005948E3">
        <w:rPr>
          <w:rFonts w:cs="Arial"/>
          <w:spacing w:val="-6"/>
        </w:rPr>
        <w:t xml:space="preserve"> </w:t>
      </w:r>
      <w:r w:rsidRPr="005948E3">
        <w:rPr>
          <w:rFonts w:cs="Arial"/>
          <w:spacing w:val="1"/>
        </w:rPr>
        <w:t>valid</w:t>
      </w:r>
      <w:r w:rsidRPr="005948E3">
        <w:rPr>
          <w:rFonts w:cs="Arial"/>
          <w:spacing w:val="-6"/>
        </w:rPr>
        <w:t xml:space="preserve"> </w:t>
      </w:r>
      <w:r w:rsidRPr="005948E3">
        <w:rPr>
          <w:rFonts w:cs="Arial"/>
          <w:spacing w:val="1"/>
        </w:rPr>
        <w:t>code</w:t>
      </w:r>
      <w:r w:rsidRPr="005948E3">
        <w:rPr>
          <w:rFonts w:cs="Arial"/>
          <w:spacing w:val="-4"/>
        </w:rPr>
        <w:t xml:space="preserve"> </w:t>
      </w:r>
      <w:r w:rsidRPr="005948E3">
        <w:rPr>
          <w:rFonts w:cs="Arial"/>
          <w:spacing w:val="1"/>
        </w:rPr>
        <w:t>on</w:t>
      </w:r>
      <w:r w:rsidRPr="005948E3">
        <w:rPr>
          <w:rFonts w:cs="Arial"/>
          <w:spacing w:val="-2"/>
        </w:rPr>
        <w:t xml:space="preserve"> </w:t>
      </w:r>
      <w:r w:rsidRPr="005948E3">
        <w:rPr>
          <w:rFonts w:cs="Arial"/>
          <w:spacing w:val="1"/>
        </w:rPr>
        <w:t>Schedule</w:t>
      </w:r>
      <w:r w:rsidRPr="005948E3">
        <w:rPr>
          <w:rFonts w:cs="Arial"/>
          <w:spacing w:val="-3"/>
        </w:rPr>
        <w:t xml:space="preserve"> </w:t>
      </w:r>
      <w:r w:rsidRPr="005948E3">
        <w:rPr>
          <w:rFonts w:cs="Arial"/>
          <w:spacing w:val="1"/>
        </w:rPr>
        <w:t>3A</w:t>
      </w:r>
      <w:r w:rsidRPr="005948E3">
        <w:rPr>
          <w:rFonts w:cs="Arial"/>
          <w:spacing w:val="-4"/>
        </w:rPr>
        <w:t xml:space="preserve"> </w:t>
      </w:r>
      <w:r w:rsidRPr="005948E3">
        <w:rPr>
          <w:rFonts w:cs="Arial"/>
          <w:spacing w:val="-1"/>
        </w:rPr>
        <w:t>is</w:t>
      </w:r>
      <w:r w:rsidRPr="005948E3">
        <w:rPr>
          <w:rFonts w:cs="Arial"/>
          <w:spacing w:val="36"/>
          <w:w w:val="99"/>
        </w:rPr>
        <w:t xml:space="preserve"> </w:t>
      </w:r>
      <w:r w:rsidRPr="005948E3">
        <w:rPr>
          <w:rFonts w:cs="Arial"/>
        </w:rPr>
        <w:t>ST.</w:t>
      </w:r>
      <w:r w:rsidRPr="005948E3">
        <w:rPr>
          <w:rFonts w:cs="Arial"/>
          <w:spacing w:val="49"/>
        </w:rPr>
        <w:t xml:space="preserve"> </w:t>
      </w:r>
      <w:r w:rsidRPr="005948E3">
        <w:rPr>
          <w:rFonts w:cs="Arial"/>
        </w:rPr>
        <w:t>For</w:t>
      </w:r>
      <w:r w:rsidRPr="005948E3">
        <w:rPr>
          <w:rFonts w:cs="Arial"/>
          <w:spacing w:val="1"/>
        </w:rPr>
        <w:t xml:space="preserve"> </w:t>
      </w:r>
      <w:r w:rsidRPr="005948E3">
        <w:rPr>
          <w:rFonts w:cs="Arial"/>
        </w:rPr>
        <w:t>a</w:t>
      </w:r>
      <w:r w:rsidRPr="005948E3">
        <w:rPr>
          <w:rFonts w:cs="Arial"/>
          <w:spacing w:val="-5"/>
        </w:rPr>
        <w:t xml:space="preserve"> </w:t>
      </w:r>
      <w:r w:rsidRPr="005948E3">
        <w:rPr>
          <w:rFonts w:cs="Arial"/>
          <w:spacing w:val="1"/>
        </w:rPr>
        <w:t>complete</w:t>
      </w:r>
      <w:r w:rsidRPr="005948E3">
        <w:rPr>
          <w:rFonts w:cs="Arial"/>
          <w:spacing w:val="-5"/>
        </w:rPr>
        <w:t xml:space="preserve"> </w:t>
      </w:r>
      <w:r w:rsidRPr="005948E3">
        <w:rPr>
          <w:rFonts w:cs="Arial"/>
        </w:rPr>
        <w:t>list</w:t>
      </w:r>
      <w:r w:rsidRPr="005948E3">
        <w:rPr>
          <w:rFonts w:cs="Arial"/>
          <w:spacing w:val="-2"/>
        </w:rPr>
        <w:t xml:space="preserve"> </w:t>
      </w:r>
      <w:r w:rsidRPr="005948E3">
        <w:rPr>
          <w:rFonts w:cs="Arial"/>
          <w:spacing w:val="-1"/>
        </w:rPr>
        <w:t>of</w:t>
      </w:r>
      <w:r w:rsidRPr="005948E3">
        <w:rPr>
          <w:rFonts w:cs="Arial"/>
        </w:rPr>
        <w:t xml:space="preserve"> prime</w:t>
      </w:r>
      <w:r w:rsidRPr="005948E3">
        <w:rPr>
          <w:rFonts w:cs="Arial"/>
          <w:spacing w:val="-5"/>
        </w:rPr>
        <w:t xml:space="preserve"> </w:t>
      </w:r>
      <w:r w:rsidRPr="005948E3">
        <w:rPr>
          <w:rFonts w:cs="Arial"/>
          <w:spacing w:val="-1"/>
        </w:rPr>
        <w:t>mover</w:t>
      </w:r>
      <w:r w:rsidRPr="005948E3">
        <w:rPr>
          <w:rFonts w:cs="Arial"/>
          <w:spacing w:val="-6"/>
        </w:rPr>
        <w:t xml:space="preserve"> </w:t>
      </w:r>
      <w:r w:rsidRPr="005948E3">
        <w:rPr>
          <w:rFonts w:cs="Arial"/>
        </w:rPr>
        <w:t>codes,</w:t>
      </w:r>
      <w:r w:rsidRPr="005948E3">
        <w:rPr>
          <w:rFonts w:cs="Arial"/>
          <w:spacing w:val="-4"/>
        </w:rPr>
        <w:t xml:space="preserve"> </w:t>
      </w:r>
      <w:r w:rsidRPr="005948E3">
        <w:rPr>
          <w:rFonts w:cs="Arial"/>
        </w:rPr>
        <w:t>refer</w:t>
      </w:r>
      <w:r w:rsidRPr="005948E3">
        <w:rPr>
          <w:rFonts w:cs="Arial"/>
          <w:spacing w:val="-2"/>
        </w:rPr>
        <w:t xml:space="preserve"> to</w:t>
      </w:r>
      <w:r w:rsidRPr="005948E3">
        <w:rPr>
          <w:rFonts w:cs="Arial"/>
          <w:spacing w:val="-3"/>
        </w:rPr>
        <w:t xml:space="preserve"> </w:t>
      </w:r>
      <w:hyperlink w:anchor="_bookmark1" w:history="1">
        <w:r w:rsidRPr="005948E3">
          <w:rPr>
            <w:rFonts w:cs="Arial"/>
            <w:color w:val="0000FF"/>
            <w:u w:val="single" w:color="0000FF"/>
          </w:rPr>
          <w:t>Table</w:t>
        </w:r>
        <w:r w:rsidRPr="005948E3">
          <w:rPr>
            <w:rFonts w:cs="Arial"/>
            <w:color w:val="0000FF"/>
            <w:spacing w:val="-7"/>
            <w:u w:val="single" w:color="0000FF"/>
          </w:rPr>
          <w:t xml:space="preserve"> </w:t>
        </w:r>
        <w:r w:rsidRPr="005948E3">
          <w:rPr>
            <w:rFonts w:cs="Arial"/>
            <w:color w:val="0000FF"/>
            <w:u w:val="single" w:color="0000FF"/>
          </w:rPr>
          <w:t>7</w:t>
        </w:r>
        <w:r w:rsidRPr="005948E3">
          <w:rPr>
            <w:rFonts w:cs="Arial"/>
          </w:rPr>
          <w:t>.</w:t>
        </w:r>
      </w:hyperlink>
    </w:p>
    <w:p w14:paraId="37E7072F" w14:textId="77777777" w:rsidR="00012EE5" w:rsidRPr="00886258" w:rsidRDefault="00012EE5">
      <w:pPr>
        <w:spacing w:before="5"/>
        <w:rPr>
          <w:rFonts w:ascii="Arial" w:eastAsia="Arial" w:hAnsi="Arial" w:cs="Arial"/>
          <w:sz w:val="10"/>
          <w:szCs w:val="10"/>
        </w:rPr>
      </w:pPr>
    </w:p>
    <w:p w14:paraId="37E70730" w14:textId="77777777" w:rsidR="00012EE5" w:rsidRPr="005948E3" w:rsidRDefault="00752DDA">
      <w:pPr>
        <w:pStyle w:val="BodyText"/>
        <w:numPr>
          <w:ilvl w:val="0"/>
          <w:numId w:val="16"/>
        </w:numPr>
        <w:tabs>
          <w:tab w:val="left" w:pos="1372"/>
        </w:tabs>
        <w:spacing w:before="74"/>
        <w:ind w:left="1368" w:right="717" w:hanging="356"/>
        <w:jc w:val="both"/>
        <w:rPr>
          <w:rFonts w:cs="Arial"/>
        </w:rPr>
      </w:pPr>
      <w:r w:rsidRPr="001A5F85">
        <w:rPr>
          <w:rFonts w:cs="Arial"/>
          <w:b/>
        </w:rPr>
        <w:t>Boiler</w:t>
      </w:r>
      <w:r w:rsidRPr="001A5F85">
        <w:rPr>
          <w:rFonts w:cs="Arial"/>
          <w:b/>
          <w:spacing w:val="-7"/>
        </w:rPr>
        <w:t xml:space="preserve"> </w:t>
      </w:r>
      <w:r w:rsidRPr="00AD4225">
        <w:rPr>
          <w:rFonts w:cs="Arial"/>
          <w:b/>
        </w:rPr>
        <w:t>ID:</w:t>
      </w:r>
      <w:r w:rsidRPr="00036AAA">
        <w:rPr>
          <w:rFonts w:cs="Arial"/>
          <w:b/>
          <w:spacing w:val="-7"/>
        </w:rPr>
        <w:t xml:space="preserve"> </w:t>
      </w:r>
      <w:r w:rsidRPr="000C711D">
        <w:rPr>
          <w:rFonts w:cs="Arial"/>
          <w:spacing w:val="-2"/>
        </w:rPr>
        <w:t>Boiler</w:t>
      </w:r>
      <w:r w:rsidRPr="000C711D">
        <w:rPr>
          <w:rFonts w:cs="Arial"/>
          <w:spacing w:val="-7"/>
        </w:rPr>
        <w:t xml:space="preserve"> </w:t>
      </w:r>
      <w:r w:rsidRPr="000C711D">
        <w:rPr>
          <w:rFonts w:cs="Arial"/>
          <w:spacing w:val="-1"/>
        </w:rPr>
        <w:t>IDs</w:t>
      </w:r>
      <w:r w:rsidRPr="000C711D">
        <w:rPr>
          <w:rFonts w:cs="Arial"/>
          <w:spacing w:val="-5"/>
        </w:rPr>
        <w:t xml:space="preserve"> </w:t>
      </w:r>
      <w:r w:rsidRPr="000C711D">
        <w:rPr>
          <w:rFonts w:cs="Arial"/>
          <w:spacing w:val="-1"/>
        </w:rPr>
        <w:t>are</w:t>
      </w:r>
      <w:r w:rsidRPr="000C711D">
        <w:rPr>
          <w:rFonts w:cs="Arial"/>
          <w:spacing w:val="-8"/>
        </w:rPr>
        <w:t xml:space="preserve"> </w:t>
      </w:r>
      <w:r w:rsidRPr="000C711D">
        <w:rPr>
          <w:rFonts w:cs="Arial"/>
          <w:spacing w:val="1"/>
        </w:rPr>
        <w:t>prepopulated</w:t>
      </w:r>
      <w:r w:rsidRPr="000C711D">
        <w:rPr>
          <w:rFonts w:cs="Arial"/>
          <w:spacing w:val="-6"/>
        </w:rPr>
        <w:t xml:space="preserve"> </w:t>
      </w:r>
      <w:r w:rsidRPr="000C711D">
        <w:rPr>
          <w:rFonts w:cs="Arial"/>
          <w:spacing w:val="-2"/>
        </w:rPr>
        <w:t>from</w:t>
      </w:r>
      <w:r w:rsidRPr="00B36A6E">
        <w:rPr>
          <w:rFonts w:cs="Arial"/>
          <w:spacing w:val="-4"/>
        </w:rPr>
        <w:t xml:space="preserve"> </w:t>
      </w:r>
      <w:r w:rsidRPr="00B36A6E">
        <w:rPr>
          <w:rFonts w:cs="Arial"/>
          <w:spacing w:val="-1"/>
        </w:rPr>
        <w:t>the</w:t>
      </w:r>
      <w:r w:rsidRPr="00207EE3">
        <w:rPr>
          <w:rFonts w:cs="Arial"/>
          <w:spacing w:val="-6"/>
        </w:rPr>
        <w:t xml:space="preserve"> </w:t>
      </w:r>
      <w:r w:rsidRPr="005C5926">
        <w:rPr>
          <w:rFonts w:cs="Arial"/>
          <w:spacing w:val="-2"/>
        </w:rPr>
        <w:t>latest</w:t>
      </w:r>
      <w:r w:rsidRPr="005C5926">
        <w:rPr>
          <w:rFonts w:cs="Arial"/>
          <w:spacing w:val="-8"/>
        </w:rPr>
        <w:t xml:space="preserve"> </w:t>
      </w:r>
      <w:r w:rsidRPr="005948E3">
        <w:rPr>
          <w:rFonts w:cs="Arial"/>
          <w:spacing w:val="-2"/>
        </w:rPr>
        <w:t>reported</w:t>
      </w:r>
      <w:r w:rsidRPr="005948E3">
        <w:rPr>
          <w:rFonts w:cs="Arial"/>
          <w:spacing w:val="-4"/>
        </w:rPr>
        <w:t xml:space="preserve"> </w:t>
      </w:r>
      <w:r w:rsidRPr="005948E3">
        <w:rPr>
          <w:rFonts w:cs="Arial"/>
          <w:spacing w:val="-1"/>
        </w:rPr>
        <w:t xml:space="preserve">Form </w:t>
      </w:r>
      <w:r w:rsidRPr="005948E3">
        <w:rPr>
          <w:rFonts w:cs="Arial"/>
          <w:spacing w:val="-2"/>
        </w:rPr>
        <w:t>EIA-860,</w:t>
      </w:r>
      <w:r w:rsidRPr="005948E3">
        <w:rPr>
          <w:rFonts w:cs="Arial"/>
          <w:spacing w:val="-4"/>
        </w:rPr>
        <w:t xml:space="preserve"> </w:t>
      </w:r>
      <w:r w:rsidRPr="005948E3">
        <w:rPr>
          <w:rFonts w:cs="Arial"/>
          <w:spacing w:val="-2"/>
        </w:rPr>
        <w:t>Annual</w:t>
      </w:r>
      <w:r w:rsidRPr="005948E3">
        <w:rPr>
          <w:rFonts w:cs="Arial"/>
          <w:spacing w:val="-5"/>
        </w:rPr>
        <w:t xml:space="preserve"> </w:t>
      </w:r>
      <w:r w:rsidRPr="005948E3">
        <w:rPr>
          <w:rFonts w:cs="Arial"/>
          <w:spacing w:val="-1"/>
        </w:rPr>
        <w:t>Electric</w:t>
      </w:r>
      <w:r w:rsidRPr="005948E3">
        <w:rPr>
          <w:rFonts w:cs="Arial"/>
          <w:spacing w:val="-5"/>
        </w:rPr>
        <w:t xml:space="preserve"> </w:t>
      </w:r>
      <w:r w:rsidRPr="005948E3">
        <w:rPr>
          <w:rFonts w:cs="Arial"/>
          <w:spacing w:val="-2"/>
        </w:rPr>
        <w:t>Generator</w:t>
      </w:r>
      <w:r w:rsidRPr="005948E3">
        <w:rPr>
          <w:rFonts w:cs="Arial"/>
          <w:spacing w:val="83"/>
          <w:w w:val="99"/>
        </w:rPr>
        <w:t xml:space="preserve"> </w:t>
      </w:r>
      <w:r w:rsidRPr="005948E3">
        <w:rPr>
          <w:rFonts w:cs="Arial"/>
          <w:spacing w:val="-1"/>
        </w:rPr>
        <w:t>Report.</w:t>
      </w:r>
      <w:r w:rsidRPr="005948E3">
        <w:rPr>
          <w:rFonts w:cs="Arial"/>
          <w:spacing w:val="34"/>
        </w:rPr>
        <w:t xml:space="preserve"> </w:t>
      </w:r>
      <w:r w:rsidRPr="005948E3">
        <w:rPr>
          <w:rFonts w:cs="Arial"/>
          <w:spacing w:val="-1"/>
        </w:rPr>
        <w:t>If</w:t>
      </w:r>
      <w:r w:rsidRPr="005948E3">
        <w:rPr>
          <w:rFonts w:cs="Arial"/>
          <w:spacing w:val="-7"/>
        </w:rPr>
        <w:t xml:space="preserve"> </w:t>
      </w:r>
      <w:r w:rsidRPr="005948E3">
        <w:rPr>
          <w:rFonts w:cs="Arial"/>
        </w:rPr>
        <w:t>a</w:t>
      </w:r>
      <w:r w:rsidRPr="005948E3">
        <w:rPr>
          <w:rFonts w:cs="Arial"/>
          <w:spacing w:val="-4"/>
        </w:rPr>
        <w:t xml:space="preserve"> </w:t>
      </w:r>
      <w:r w:rsidRPr="005948E3">
        <w:rPr>
          <w:rFonts w:cs="Arial"/>
          <w:spacing w:val="-1"/>
        </w:rPr>
        <w:t>Boiler</w:t>
      </w:r>
      <w:r w:rsidRPr="005948E3">
        <w:rPr>
          <w:rFonts w:cs="Arial"/>
          <w:spacing w:val="-5"/>
        </w:rPr>
        <w:t xml:space="preserve"> </w:t>
      </w:r>
      <w:r w:rsidRPr="005948E3">
        <w:rPr>
          <w:rFonts w:cs="Arial"/>
          <w:spacing w:val="-1"/>
        </w:rPr>
        <w:t>ID</w:t>
      </w:r>
      <w:r w:rsidRPr="005948E3">
        <w:rPr>
          <w:rFonts w:cs="Arial"/>
          <w:spacing w:val="-5"/>
        </w:rPr>
        <w:t xml:space="preserve"> </w:t>
      </w:r>
      <w:r w:rsidRPr="005948E3">
        <w:rPr>
          <w:rFonts w:cs="Arial"/>
          <w:spacing w:val="-1"/>
        </w:rPr>
        <w:t>needs</w:t>
      </w:r>
      <w:r w:rsidRPr="005948E3">
        <w:rPr>
          <w:rFonts w:cs="Arial"/>
          <w:spacing w:val="-3"/>
        </w:rPr>
        <w:t xml:space="preserve"> </w:t>
      </w:r>
      <w:r w:rsidRPr="005948E3">
        <w:rPr>
          <w:rFonts w:cs="Arial"/>
          <w:spacing w:val="-2"/>
        </w:rPr>
        <w:t>to</w:t>
      </w:r>
      <w:r w:rsidRPr="005948E3">
        <w:rPr>
          <w:rFonts w:cs="Arial"/>
          <w:spacing w:val="-7"/>
        </w:rPr>
        <w:t xml:space="preserve"> </w:t>
      </w:r>
      <w:r w:rsidRPr="005948E3">
        <w:rPr>
          <w:rFonts w:cs="Arial"/>
          <w:spacing w:val="-1"/>
        </w:rPr>
        <w:t>be</w:t>
      </w:r>
      <w:r w:rsidRPr="005948E3">
        <w:rPr>
          <w:rFonts w:cs="Arial"/>
          <w:spacing w:val="-8"/>
        </w:rPr>
        <w:t xml:space="preserve"> </w:t>
      </w:r>
      <w:r w:rsidRPr="005948E3">
        <w:rPr>
          <w:rFonts w:cs="Arial"/>
          <w:spacing w:val="-1"/>
        </w:rPr>
        <w:t>added</w:t>
      </w:r>
      <w:r w:rsidRPr="005948E3">
        <w:rPr>
          <w:rFonts w:cs="Arial"/>
          <w:spacing w:val="-4"/>
        </w:rPr>
        <w:t xml:space="preserve"> </w:t>
      </w:r>
      <w:r w:rsidRPr="005948E3">
        <w:rPr>
          <w:rFonts w:cs="Arial"/>
          <w:spacing w:val="-2"/>
        </w:rPr>
        <w:t>to</w:t>
      </w:r>
      <w:r w:rsidRPr="005948E3">
        <w:rPr>
          <w:rFonts w:cs="Arial"/>
          <w:spacing w:val="-3"/>
        </w:rPr>
        <w:t xml:space="preserve"> </w:t>
      </w:r>
      <w:r w:rsidRPr="005948E3">
        <w:rPr>
          <w:rFonts w:cs="Arial"/>
          <w:spacing w:val="-2"/>
        </w:rPr>
        <w:t xml:space="preserve">Schedule </w:t>
      </w:r>
      <w:r w:rsidRPr="005948E3">
        <w:rPr>
          <w:rFonts w:cs="Arial"/>
          <w:spacing w:val="-1"/>
        </w:rPr>
        <w:t>3A,</w:t>
      </w:r>
      <w:r w:rsidRPr="005948E3">
        <w:rPr>
          <w:rFonts w:cs="Arial"/>
          <w:spacing w:val="-6"/>
        </w:rPr>
        <w:t xml:space="preserve"> </w:t>
      </w:r>
      <w:r w:rsidRPr="005948E3">
        <w:rPr>
          <w:rFonts w:cs="Arial"/>
          <w:spacing w:val="-3"/>
        </w:rPr>
        <w:t>either</w:t>
      </w:r>
      <w:r w:rsidRPr="005948E3">
        <w:rPr>
          <w:rFonts w:cs="Arial"/>
          <w:spacing w:val="-9"/>
        </w:rPr>
        <w:t xml:space="preserve"> </w:t>
      </w:r>
      <w:r w:rsidRPr="005948E3">
        <w:rPr>
          <w:rFonts w:cs="Arial"/>
          <w:spacing w:val="-1"/>
        </w:rPr>
        <w:t>choose</w:t>
      </w:r>
      <w:r w:rsidRPr="005948E3">
        <w:rPr>
          <w:rFonts w:cs="Arial"/>
          <w:spacing w:val="-4"/>
        </w:rPr>
        <w:t xml:space="preserve"> </w:t>
      </w:r>
      <w:r w:rsidRPr="005948E3">
        <w:rPr>
          <w:rFonts w:cs="Arial"/>
          <w:spacing w:val="-1"/>
        </w:rPr>
        <w:t>the</w:t>
      </w:r>
      <w:r w:rsidRPr="005948E3">
        <w:rPr>
          <w:rFonts w:cs="Arial"/>
          <w:spacing w:val="-4"/>
        </w:rPr>
        <w:t xml:space="preserve"> </w:t>
      </w:r>
      <w:r w:rsidRPr="005948E3">
        <w:rPr>
          <w:rFonts w:cs="Arial"/>
          <w:spacing w:val="-1"/>
        </w:rPr>
        <w:t>ID</w:t>
      </w:r>
      <w:r w:rsidRPr="005948E3">
        <w:rPr>
          <w:rFonts w:cs="Arial"/>
          <w:spacing w:val="-7"/>
        </w:rPr>
        <w:t xml:space="preserve"> </w:t>
      </w:r>
      <w:r w:rsidRPr="005948E3">
        <w:rPr>
          <w:rFonts w:cs="Arial"/>
          <w:spacing w:val="-1"/>
        </w:rPr>
        <w:t>from</w:t>
      </w:r>
      <w:r w:rsidRPr="005948E3">
        <w:rPr>
          <w:rFonts w:cs="Arial"/>
          <w:spacing w:val="-2"/>
        </w:rPr>
        <w:t xml:space="preserve"> the</w:t>
      </w:r>
      <w:r w:rsidRPr="005948E3">
        <w:rPr>
          <w:rFonts w:cs="Arial"/>
          <w:spacing w:val="-4"/>
        </w:rPr>
        <w:t xml:space="preserve"> </w:t>
      </w:r>
      <w:r w:rsidRPr="005948E3">
        <w:rPr>
          <w:rFonts w:cs="Arial"/>
          <w:spacing w:val="1"/>
        </w:rPr>
        <w:t>drop-down</w:t>
      </w:r>
      <w:r w:rsidRPr="005948E3">
        <w:rPr>
          <w:rFonts w:cs="Arial"/>
          <w:spacing w:val="-5"/>
        </w:rPr>
        <w:t xml:space="preserve"> </w:t>
      </w:r>
      <w:r w:rsidRPr="005948E3">
        <w:rPr>
          <w:rFonts w:cs="Arial"/>
          <w:spacing w:val="-1"/>
        </w:rPr>
        <w:t>list</w:t>
      </w:r>
      <w:r w:rsidRPr="005948E3">
        <w:rPr>
          <w:rFonts w:cs="Arial"/>
          <w:spacing w:val="-4"/>
        </w:rPr>
        <w:t xml:space="preserve"> </w:t>
      </w:r>
      <w:r w:rsidRPr="005948E3">
        <w:rPr>
          <w:rFonts w:cs="Arial"/>
          <w:spacing w:val="-1"/>
        </w:rPr>
        <w:t>or</w:t>
      </w:r>
      <w:r w:rsidRPr="005948E3">
        <w:rPr>
          <w:rFonts w:cs="Arial"/>
          <w:color w:val="0000FF"/>
          <w:spacing w:val="-1"/>
          <w:w w:val="99"/>
        </w:rPr>
        <w:t xml:space="preserve"> </w:t>
      </w:r>
      <w:hyperlink r:id="rId33">
        <w:r w:rsidRPr="005948E3">
          <w:rPr>
            <w:rFonts w:cs="Arial"/>
            <w:color w:val="0000FF"/>
            <w:spacing w:val="-1"/>
            <w:u w:val="single" w:color="0000FF"/>
          </w:rPr>
          <w:t>contact</w:t>
        </w:r>
        <w:r w:rsidRPr="005948E3">
          <w:rPr>
            <w:rFonts w:cs="Arial"/>
            <w:color w:val="0000FF"/>
            <w:spacing w:val="-6"/>
            <w:u w:val="single" w:color="0000FF"/>
          </w:rPr>
          <w:t xml:space="preserve"> </w:t>
        </w:r>
        <w:r w:rsidRPr="005948E3">
          <w:rPr>
            <w:rFonts w:cs="Arial"/>
            <w:color w:val="0000FF"/>
            <w:spacing w:val="-2"/>
            <w:u w:val="single" w:color="0000FF"/>
          </w:rPr>
          <w:t xml:space="preserve">EIA </w:t>
        </w:r>
      </w:hyperlink>
      <w:r w:rsidRPr="005948E3">
        <w:rPr>
          <w:rFonts w:cs="Arial"/>
          <w:spacing w:val="-1"/>
        </w:rPr>
        <w:t>to</w:t>
      </w:r>
      <w:r w:rsidRPr="005948E3">
        <w:rPr>
          <w:rFonts w:cs="Arial"/>
          <w:spacing w:val="-5"/>
        </w:rPr>
        <w:t xml:space="preserve"> </w:t>
      </w:r>
      <w:r w:rsidRPr="005948E3">
        <w:rPr>
          <w:rFonts w:cs="Arial"/>
          <w:spacing w:val="-1"/>
        </w:rPr>
        <w:t>have</w:t>
      </w:r>
      <w:r w:rsidRPr="005948E3">
        <w:rPr>
          <w:rFonts w:cs="Arial"/>
          <w:spacing w:val="-5"/>
        </w:rPr>
        <w:t xml:space="preserve"> </w:t>
      </w:r>
      <w:r w:rsidRPr="005948E3">
        <w:rPr>
          <w:rFonts w:cs="Arial"/>
          <w:spacing w:val="-2"/>
        </w:rPr>
        <w:t>it</w:t>
      </w:r>
      <w:r w:rsidRPr="005948E3">
        <w:rPr>
          <w:rFonts w:cs="Arial"/>
          <w:spacing w:val="-5"/>
        </w:rPr>
        <w:t xml:space="preserve"> </w:t>
      </w:r>
      <w:r w:rsidRPr="005948E3">
        <w:rPr>
          <w:rFonts w:cs="Arial"/>
          <w:spacing w:val="-2"/>
        </w:rPr>
        <w:t>added</w:t>
      </w:r>
      <w:r w:rsidRPr="005948E3">
        <w:rPr>
          <w:rFonts w:cs="Arial"/>
          <w:spacing w:val="-5"/>
        </w:rPr>
        <w:t xml:space="preserve"> </w:t>
      </w:r>
      <w:r w:rsidRPr="005948E3">
        <w:rPr>
          <w:rFonts w:cs="Arial"/>
          <w:spacing w:val="-1"/>
        </w:rPr>
        <w:t>to</w:t>
      </w:r>
      <w:r w:rsidRPr="005948E3">
        <w:rPr>
          <w:rFonts w:cs="Arial"/>
          <w:spacing w:val="-5"/>
        </w:rPr>
        <w:t xml:space="preserve"> </w:t>
      </w:r>
      <w:r w:rsidRPr="005948E3">
        <w:rPr>
          <w:rFonts w:cs="Arial"/>
          <w:spacing w:val="-1"/>
        </w:rPr>
        <w:t>the</w:t>
      </w:r>
      <w:r w:rsidRPr="005948E3">
        <w:rPr>
          <w:rFonts w:cs="Arial"/>
          <w:spacing w:val="-7"/>
        </w:rPr>
        <w:t xml:space="preserve"> </w:t>
      </w:r>
      <w:r w:rsidRPr="005948E3">
        <w:rPr>
          <w:rFonts w:cs="Arial"/>
          <w:spacing w:val="-1"/>
        </w:rPr>
        <w:t>list.</w:t>
      </w:r>
      <w:r w:rsidRPr="005948E3">
        <w:rPr>
          <w:rFonts w:cs="Arial"/>
        </w:rPr>
        <w:t xml:space="preserve"> </w:t>
      </w:r>
      <w:r w:rsidRPr="005948E3">
        <w:rPr>
          <w:rFonts w:cs="Arial"/>
          <w:spacing w:val="35"/>
        </w:rPr>
        <w:t xml:space="preserve"> </w:t>
      </w:r>
      <w:r w:rsidRPr="005948E3">
        <w:rPr>
          <w:rFonts w:cs="Arial"/>
          <w:spacing w:val="-3"/>
        </w:rPr>
        <w:t>Boiler</w:t>
      </w:r>
      <w:r w:rsidRPr="005948E3">
        <w:rPr>
          <w:rFonts w:cs="Arial"/>
          <w:spacing w:val="-6"/>
        </w:rPr>
        <w:t xml:space="preserve"> </w:t>
      </w:r>
      <w:r w:rsidRPr="005948E3">
        <w:rPr>
          <w:rFonts w:cs="Arial"/>
          <w:spacing w:val="-1"/>
        </w:rPr>
        <w:t>IDs</w:t>
      </w:r>
      <w:r w:rsidRPr="005948E3">
        <w:rPr>
          <w:rFonts w:cs="Arial"/>
          <w:spacing w:val="-6"/>
        </w:rPr>
        <w:t xml:space="preserve"> </w:t>
      </w:r>
      <w:r w:rsidRPr="005948E3">
        <w:rPr>
          <w:rFonts w:cs="Arial"/>
          <w:spacing w:val="-1"/>
        </w:rPr>
        <w:t>must</w:t>
      </w:r>
      <w:r w:rsidRPr="005948E3">
        <w:rPr>
          <w:rFonts w:cs="Arial"/>
          <w:spacing w:val="-9"/>
        </w:rPr>
        <w:t xml:space="preserve"> </w:t>
      </w:r>
      <w:r w:rsidRPr="005948E3">
        <w:rPr>
          <w:rFonts w:cs="Arial"/>
        </w:rPr>
        <w:t>match</w:t>
      </w:r>
      <w:r w:rsidRPr="005948E3">
        <w:rPr>
          <w:rFonts w:cs="Arial"/>
          <w:spacing w:val="-8"/>
        </w:rPr>
        <w:t xml:space="preserve"> </w:t>
      </w:r>
      <w:r w:rsidRPr="005948E3">
        <w:rPr>
          <w:rFonts w:cs="Arial"/>
          <w:spacing w:val="-2"/>
        </w:rPr>
        <w:t>those</w:t>
      </w:r>
      <w:r w:rsidRPr="005948E3">
        <w:rPr>
          <w:rFonts w:cs="Arial"/>
          <w:spacing w:val="-5"/>
        </w:rPr>
        <w:t xml:space="preserve"> </w:t>
      </w:r>
      <w:r w:rsidRPr="005948E3">
        <w:rPr>
          <w:rFonts w:cs="Arial"/>
          <w:spacing w:val="-1"/>
        </w:rPr>
        <w:t>reported</w:t>
      </w:r>
      <w:r w:rsidRPr="005948E3">
        <w:rPr>
          <w:rFonts w:cs="Arial"/>
          <w:spacing w:val="-5"/>
        </w:rPr>
        <w:t xml:space="preserve"> </w:t>
      </w:r>
      <w:r w:rsidRPr="005948E3">
        <w:rPr>
          <w:rFonts w:cs="Arial"/>
          <w:spacing w:val="-2"/>
        </w:rPr>
        <w:t>on</w:t>
      </w:r>
      <w:r w:rsidRPr="005948E3">
        <w:rPr>
          <w:rFonts w:cs="Arial"/>
          <w:spacing w:val="-3"/>
        </w:rPr>
        <w:t xml:space="preserve"> </w:t>
      </w:r>
      <w:r w:rsidRPr="005948E3">
        <w:rPr>
          <w:rFonts w:cs="Arial"/>
        </w:rPr>
        <w:t>the</w:t>
      </w:r>
      <w:r w:rsidRPr="005948E3">
        <w:rPr>
          <w:rFonts w:cs="Arial"/>
          <w:spacing w:val="-8"/>
        </w:rPr>
        <w:t xml:space="preserve"> </w:t>
      </w:r>
      <w:r w:rsidRPr="005948E3">
        <w:rPr>
          <w:rFonts w:cs="Arial"/>
          <w:spacing w:val="-2"/>
        </w:rPr>
        <w:t>Form</w:t>
      </w:r>
      <w:r w:rsidRPr="005948E3">
        <w:rPr>
          <w:rFonts w:cs="Arial"/>
          <w:spacing w:val="-1"/>
        </w:rPr>
        <w:t xml:space="preserve"> </w:t>
      </w:r>
      <w:r w:rsidRPr="005948E3">
        <w:rPr>
          <w:rFonts w:cs="Arial"/>
          <w:spacing w:val="-2"/>
        </w:rPr>
        <w:t>EIA-860.</w:t>
      </w:r>
    </w:p>
    <w:p w14:paraId="37E70731" w14:textId="77777777" w:rsidR="00012EE5" w:rsidRPr="00886258" w:rsidRDefault="00012EE5">
      <w:pPr>
        <w:spacing w:before="10"/>
        <w:rPr>
          <w:rFonts w:ascii="Arial" w:eastAsia="Arial" w:hAnsi="Arial" w:cs="Arial"/>
          <w:sz w:val="10"/>
          <w:szCs w:val="10"/>
        </w:rPr>
      </w:pPr>
    </w:p>
    <w:p w14:paraId="37E70732" w14:textId="77777777" w:rsidR="00012EE5" w:rsidRPr="00886258" w:rsidRDefault="00752DDA" w:rsidP="009C5196">
      <w:pPr>
        <w:pStyle w:val="BodyText"/>
        <w:spacing w:before="74" w:line="277" w:lineRule="auto"/>
        <w:ind w:right="410" w:hanging="360"/>
        <w:rPr>
          <w:rFonts w:cs="Arial"/>
        </w:rPr>
      </w:pPr>
      <w:r w:rsidRPr="001A5F85">
        <w:rPr>
          <w:rFonts w:cs="Arial"/>
          <w:b/>
          <w:spacing w:val="-1"/>
        </w:rPr>
        <w:t>3.</w:t>
      </w:r>
      <w:r w:rsidRPr="001A5F85">
        <w:rPr>
          <w:rFonts w:cs="Arial"/>
          <w:b/>
        </w:rPr>
        <w:t xml:space="preserve">  </w:t>
      </w:r>
      <w:r w:rsidRPr="00AD4225">
        <w:rPr>
          <w:rFonts w:cs="Arial"/>
          <w:b/>
          <w:spacing w:val="13"/>
        </w:rPr>
        <w:t xml:space="preserve"> </w:t>
      </w:r>
      <w:r w:rsidRPr="00036AAA">
        <w:rPr>
          <w:rFonts w:cs="Arial"/>
          <w:b/>
          <w:spacing w:val="-1"/>
        </w:rPr>
        <w:t>Boiler</w:t>
      </w:r>
      <w:r w:rsidRPr="000C711D">
        <w:rPr>
          <w:rFonts w:cs="Arial"/>
          <w:b/>
          <w:spacing w:val="-3"/>
        </w:rPr>
        <w:t xml:space="preserve"> </w:t>
      </w:r>
      <w:r w:rsidRPr="000C711D">
        <w:rPr>
          <w:rFonts w:cs="Arial"/>
          <w:b/>
          <w:spacing w:val="-1"/>
        </w:rPr>
        <w:t>Status:</w:t>
      </w:r>
      <w:r w:rsidRPr="000C711D">
        <w:rPr>
          <w:rFonts w:cs="Arial"/>
          <w:b/>
          <w:spacing w:val="47"/>
        </w:rPr>
        <w:t xml:space="preserve"> </w:t>
      </w:r>
      <w:r w:rsidRPr="000C711D">
        <w:rPr>
          <w:rFonts w:cs="Arial"/>
          <w:spacing w:val="-1"/>
        </w:rPr>
        <w:t>Report</w:t>
      </w:r>
      <w:r w:rsidRPr="000C711D">
        <w:rPr>
          <w:rFonts w:cs="Arial"/>
          <w:spacing w:val="-3"/>
        </w:rPr>
        <w:t xml:space="preserve"> </w:t>
      </w:r>
      <w:r w:rsidRPr="000C711D">
        <w:rPr>
          <w:rFonts w:cs="Arial"/>
          <w:spacing w:val="-1"/>
        </w:rPr>
        <w:t>the</w:t>
      </w:r>
      <w:r w:rsidRPr="000C711D">
        <w:rPr>
          <w:rFonts w:cs="Arial"/>
          <w:spacing w:val="-3"/>
        </w:rPr>
        <w:t xml:space="preserve"> </w:t>
      </w:r>
      <w:r w:rsidRPr="000C711D">
        <w:rPr>
          <w:rFonts w:cs="Arial"/>
          <w:spacing w:val="-1"/>
        </w:rPr>
        <w:t>status</w:t>
      </w:r>
      <w:r w:rsidRPr="000C711D">
        <w:rPr>
          <w:rFonts w:cs="Arial"/>
          <w:spacing w:val="-4"/>
        </w:rPr>
        <w:t xml:space="preserve"> </w:t>
      </w:r>
      <w:r w:rsidRPr="00B36A6E">
        <w:rPr>
          <w:rFonts w:cs="Arial"/>
          <w:spacing w:val="-1"/>
        </w:rPr>
        <w:t>of</w:t>
      </w:r>
      <w:r w:rsidRPr="00B36A6E">
        <w:rPr>
          <w:rFonts w:cs="Arial"/>
          <w:spacing w:val="-3"/>
        </w:rPr>
        <w:t xml:space="preserve"> </w:t>
      </w:r>
      <w:r w:rsidRPr="00207EE3">
        <w:rPr>
          <w:rFonts w:cs="Arial"/>
          <w:spacing w:val="-1"/>
        </w:rPr>
        <w:t>the</w:t>
      </w:r>
      <w:r w:rsidRPr="005C5926">
        <w:rPr>
          <w:rFonts w:cs="Arial"/>
          <w:spacing w:val="-3"/>
        </w:rPr>
        <w:t xml:space="preserve"> </w:t>
      </w:r>
      <w:r w:rsidRPr="005C5926">
        <w:rPr>
          <w:rFonts w:cs="Arial"/>
          <w:spacing w:val="-1"/>
        </w:rPr>
        <w:t>boiler</w:t>
      </w:r>
      <w:r w:rsidRPr="005948E3">
        <w:rPr>
          <w:rFonts w:cs="Arial"/>
          <w:spacing w:val="-2"/>
        </w:rPr>
        <w:t xml:space="preserve"> </w:t>
      </w:r>
      <w:r w:rsidRPr="005948E3">
        <w:rPr>
          <w:rFonts w:cs="Arial"/>
          <w:spacing w:val="-1"/>
        </w:rPr>
        <w:t>during</w:t>
      </w:r>
      <w:r w:rsidRPr="005948E3">
        <w:rPr>
          <w:rFonts w:cs="Arial"/>
          <w:spacing w:val="-5"/>
        </w:rPr>
        <w:t xml:space="preserve"> </w:t>
      </w:r>
      <w:r w:rsidRPr="005948E3">
        <w:rPr>
          <w:rFonts w:cs="Arial"/>
        </w:rPr>
        <w:t>the</w:t>
      </w:r>
      <w:r w:rsidRPr="005948E3">
        <w:rPr>
          <w:rFonts w:cs="Arial"/>
          <w:spacing w:val="-4"/>
        </w:rPr>
        <w:t xml:space="preserve"> </w:t>
      </w:r>
      <w:r w:rsidRPr="005948E3">
        <w:rPr>
          <w:rFonts w:cs="Arial"/>
          <w:spacing w:val="-1"/>
        </w:rPr>
        <w:t>current</w:t>
      </w:r>
      <w:r w:rsidRPr="005948E3">
        <w:rPr>
          <w:rFonts w:cs="Arial"/>
          <w:spacing w:val="-5"/>
        </w:rPr>
        <w:t xml:space="preserve"> </w:t>
      </w:r>
      <w:r w:rsidRPr="005948E3">
        <w:rPr>
          <w:rFonts w:cs="Arial"/>
        </w:rPr>
        <w:t>reporting</w:t>
      </w:r>
      <w:r w:rsidRPr="005948E3">
        <w:rPr>
          <w:rFonts w:cs="Arial"/>
          <w:spacing w:val="-3"/>
        </w:rPr>
        <w:t xml:space="preserve"> </w:t>
      </w:r>
      <w:r w:rsidRPr="005948E3">
        <w:rPr>
          <w:rFonts w:cs="Arial"/>
          <w:spacing w:val="-1"/>
        </w:rPr>
        <w:t>period.</w:t>
      </w:r>
      <w:r w:rsidRPr="005948E3">
        <w:rPr>
          <w:rFonts w:cs="Arial"/>
        </w:rPr>
        <w:t xml:space="preserve"> </w:t>
      </w:r>
      <w:r w:rsidRPr="005948E3">
        <w:rPr>
          <w:rFonts w:cs="Arial"/>
          <w:spacing w:val="-1"/>
        </w:rPr>
        <w:t>Enter</w:t>
      </w:r>
      <w:r w:rsidRPr="005948E3">
        <w:rPr>
          <w:rFonts w:cs="Arial"/>
          <w:spacing w:val="-4"/>
        </w:rPr>
        <w:t xml:space="preserve"> </w:t>
      </w:r>
      <w:r w:rsidRPr="005948E3">
        <w:rPr>
          <w:rFonts w:cs="Arial"/>
        </w:rPr>
        <w:t>one</w:t>
      </w:r>
      <w:r w:rsidRPr="005948E3">
        <w:rPr>
          <w:rFonts w:cs="Arial"/>
          <w:spacing w:val="-5"/>
        </w:rPr>
        <w:t xml:space="preserve"> </w:t>
      </w:r>
      <w:r w:rsidRPr="005948E3">
        <w:rPr>
          <w:rFonts w:cs="Arial"/>
          <w:spacing w:val="-1"/>
        </w:rPr>
        <w:t>of</w:t>
      </w:r>
      <w:r w:rsidRPr="005948E3">
        <w:rPr>
          <w:rFonts w:cs="Arial"/>
          <w:spacing w:val="-3"/>
        </w:rPr>
        <w:t xml:space="preserve"> </w:t>
      </w:r>
      <w:r w:rsidRPr="005948E3">
        <w:rPr>
          <w:rFonts w:cs="Arial"/>
          <w:spacing w:val="-1"/>
        </w:rPr>
        <w:t>the</w:t>
      </w:r>
      <w:r w:rsidRPr="005948E3">
        <w:rPr>
          <w:rFonts w:cs="Arial"/>
          <w:spacing w:val="-5"/>
        </w:rPr>
        <w:t xml:space="preserve"> </w:t>
      </w:r>
      <w:r w:rsidRPr="005948E3">
        <w:rPr>
          <w:rFonts w:cs="Arial"/>
        </w:rPr>
        <w:t>codes</w:t>
      </w:r>
      <w:r w:rsidRPr="005948E3">
        <w:rPr>
          <w:rFonts w:cs="Arial"/>
          <w:spacing w:val="88"/>
          <w:w w:val="99"/>
        </w:rPr>
        <w:t xml:space="preserve"> </w:t>
      </w:r>
      <w:r w:rsidRPr="005948E3">
        <w:rPr>
          <w:rFonts w:cs="Arial"/>
        </w:rPr>
        <w:t>listed</w:t>
      </w:r>
      <w:r w:rsidRPr="005948E3">
        <w:rPr>
          <w:rFonts w:cs="Arial"/>
          <w:spacing w:val="-6"/>
        </w:rPr>
        <w:t xml:space="preserve"> </w:t>
      </w:r>
      <w:r w:rsidRPr="005948E3">
        <w:rPr>
          <w:rFonts w:cs="Arial"/>
        </w:rPr>
        <w:t>in</w:t>
      </w:r>
      <w:r w:rsidRPr="005948E3">
        <w:rPr>
          <w:rFonts w:cs="Arial"/>
          <w:spacing w:val="-5"/>
        </w:rPr>
        <w:t xml:space="preserve"> </w:t>
      </w:r>
      <w:r w:rsidRPr="005948E3">
        <w:rPr>
          <w:rFonts w:cs="Arial"/>
        </w:rPr>
        <w:t>Table</w:t>
      </w:r>
      <w:r w:rsidRPr="005948E3">
        <w:rPr>
          <w:rFonts w:cs="Arial"/>
          <w:spacing w:val="-4"/>
        </w:rPr>
        <w:t xml:space="preserve"> </w:t>
      </w:r>
      <w:r w:rsidRPr="005948E3">
        <w:rPr>
          <w:rFonts w:cs="Arial"/>
        </w:rPr>
        <w:t>2</w:t>
      </w:r>
      <w:r w:rsidRPr="005948E3">
        <w:rPr>
          <w:rFonts w:cs="Arial"/>
          <w:spacing w:val="-6"/>
        </w:rPr>
        <w:t xml:space="preserve"> </w:t>
      </w:r>
      <w:r w:rsidRPr="005948E3">
        <w:rPr>
          <w:rFonts w:cs="Arial"/>
        </w:rPr>
        <w:t>below:</w:t>
      </w:r>
    </w:p>
    <w:p w14:paraId="37E70733" w14:textId="77777777" w:rsidR="00012EE5" w:rsidRPr="000C711D" w:rsidRDefault="00752DDA">
      <w:pPr>
        <w:pStyle w:val="Heading5"/>
        <w:spacing w:before="122"/>
        <w:ind w:left="500" w:right="118"/>
        <w:jc w:val="center"/>
        <w:rPr>
          <w:rFonts w:cs="Arial"/>
          <w:b w:val="0"/>
          <w:bCs w:val="0"/>
        </w:rPr>
      </w:pPr>
      <w:r w:rsidRPr="001A5F85">
        <w:rPr>
          <w:rFonts w:cs="Arial"/>
        </w:rPr>
        <w:t>Table</w:t>
      </w:r>
      <w:r w:rsidRPr="001A5F85">
        <w:rPr>
          <w:rFonts w:cs="Arial"/>
          <w:spacing w:val="-6"/>
        </w:rPr>
        <w:t xml:space="preserve"> </w:t>
      </w:r>
      <w:r w:rsidRPr="00AD4225">
        <w:rPr>
          <w:rFonts w:cs="Arial"/>
          <w:spacing w:val="-1"/>
        </w:rPr>
        <w:t>2.</w:t>
      </w:r>
      <w:r w:rsidRPr="00036AAA">
        <w:rPr>
          <w:rFonts w:cs="Arial"/>
          <w:spacing w:val="43"/>
        </w:rPr>
        <w:t xml:space="preserve"> </w:t>
      </w:r>
      <w:r w:rsidRPr="000C711D">
        <w:rPr>
          <w:rFonts w:cs="Arial"/>
          <w:spacing w:val="-1"/>
        </w:rPr>
        <w:t>Boiler</w:t>
      </w:r>
      <w:r w:rsidRPr="000C711D">
        <w:rPr>
          <w:rFonts w:cs="Arial"/>
          <w:spacing w:val="-6"/>
        </w:rPr>
        <w:t xml:space="preserve"> </w:t>
      </w:r>
      <w:r w:rsidRPr="000C711D">
        <w:rPr>
          <w:rFonts w:cs="Arial"/>
          <w:spacing w:val="-2"/>
        </w:rPr>
        <w:t>Status</w:t>
      </w:r>
      <w:r w:rsidRPr="000C711D">
        <w:rPr>
          <w:rFonts w:cs="Arial"/>
          <w:spacing w:val="-6"/>
        </w:rPr>
        <w:t xml:space="preserve"> </w:t>
      </w:r>
      <w:r w:rsidRPr="000C711D">
        <w:rPr>
          <w:rFonts w:cs="Arial"/>
          <w:spacing w:val="-2"/>
        </w:rPr>
        <w:t>Codes</w:t>
      </w:r>
    </w:p>
    <w:p w14:paraId="37E70734" w14:textId="77777777" w:rsidR="00012EE5" w:rsidRPr="00886258" w:rsidRDefault="00012EE5">
      <w:pPr>
        <w:spacing w:before="9"/>
        <w:rPr>
          <w:rFonts w:ascii="Arial" w:eastAsia="Arial" w:hAnsi="Arial" w:cs="Arial"/>
          <w:b/>
          <w:sz w:val="11"/>
          <w:szCs w:val="11"/>
        </w:rPr>
      </w:pPr>
    </w:p>
    <w:tbl>
      <w:tblPr>
        <w:tblW w:w="0" w:type="auto"/>
        <w:tblInd w:w="2103" w:type="dxa"/>
        <w:tblLayout w:type="fixed"/>
        <w:tblCellMar>
          <w:left w:w="0" w:type="dxa"/>
          <w:right w:w="0" w:type="dxa"/>
        </w:tblCellMar>
        <w:tblLook w:val="01E0" w:firstRow="1" w:lastRow="1" w:firstColumn="1" w:lastColumn="1" w:noHBand="0" w:noVBand="0"/>
      </w:tblPr>
      <w:tblGrid>
        <w:gridCol w:w="854"/>
        <w:gridCol w:w="6600"/>
      </w:tblGrid>
      <w:tr w:rsidR="00012EE5" w:rsidRPr="00886258" w14:paraId="37E70737" w14:textId="77777777">
        <w:trPr>
          <w:trHeight w:hRule="exact" w:val="379"/>
        </w:trPr>
        <w:tc>
          <w:tcPr>
            <w:tcW w:w="854" w:type="dxa"/>
            <w:tcBorders>
              <w:top w:val="single" w:sz="10" w:space="0" w:color="000000"/>
              <w:left w:val="single" w:sz="5" w:space="0" w:color="000000"/>
              <w:bottom w:val="single" w:sz="10" w:space="0" w:color="DDD9C3"/>
              <w:right w:val="single" w:sz="5" w:space="0" w:color="000000"/>
            </w:tcBorders>
            <w:shd w:val="clear" w:color="auto" w:fill="DDD9C3"/>
          </w:tcPr>
          <w:p w14:paraId="37E70735" w14:textId="77777777" w:rsidR="00012EE5" w:rsidRPr="00886258" w:rsidRDefault="00752DDA">
            <w:pPr>
              <w:pStyle w:val="TableParagraph"/>
              <w:spacing w:before="87"/>
              <w:ind w:left="195"/>
              <w:rPr>
                <w:rFonts w:ascii="Arial" w:eastAsia="Arial" w:hAnsi="Arial" w:cs="Arial"/>
                <w:sz w:val="18"/>
                <w:szCs w:val="18"/>
              </w:rPr>
            </w:pPr>
            <w:r w:rsidRPr="005948E3">
              <w:rPr>
                <w:rFonts w:ascii="Arial" w:hAnsi="Arial" w:cs="Arial"/>
                <w:b/>
                <w:spacing w:val="-1"/>
                <w:sz w:val="18"/>
              </w:rPr>
              <w:t>Code</w:t>
            </w:r>
          </w:p>
        </w:tc>
        <w:tc>
          <w:tcPr>
            <w:tcW w:w="6600" w:type="dxa"/>
            <w:tcBorders>
              <w:top w:val="single" w:sz="10" w:space="0" w:color="DDD9C3"/>
              <w:left w:val="single" w:sz="5" w:space="0" w:color="000000"/>
              <w:bottom w:val="single" w:sz="10" w:space="0" w:color="DDD9C3"/>
              <w:right w:val="single" w:sz="5" w:space="0" w:color="000000"/>
            </w:tcBorders>
            <w:shd w:val="clear" w:color="auto" w:fill="DDD9C3"/>
          </w:tcPr>
          <w:p w14:paraId="37E70736" w14:textId="77777777" w:rsidR="00012EE5" w:rsidRPr="00886258" w:rsidRDefault="00752DDA">
            <w:pPr>
              <w:pStyle w:val="TableParagraph"/>
              <w:spacing w:before="87"/>
              <w:jc w:val="center"/>
              <w:rPr>
                <w:rFonts w:ascii="Arial" w:eastAsia="Arial" w:hAnsi="Arial" w:cs="Arial"/>
                <w:sz w:val="18"/>
                <w:szCs w:val="18"/>
              </w:rPr>
            </w:pPr>
            <w:r w:rsidRPr="005948E3">
              <w:rPr>
                <w:rFonts w:ascii="Arial" w:hAnsi="Arial" w:cs="Arial"/>
                <w:b/>
                <w:spacing w:val="-1"/>
                <w:sz w:val="18"/>
              </w:rPr>
              <w:t>Boiler</w:t>
            </w:r>
            <w:r w:rsidRPr="005948E3">
              <w:rPr>
                <w:rFonts w:ascii="Arial" w:hAnsi="Arial" w:cs="Arial"/>
                <w:b/>
                <w:sz w:val="18"/>
              </w:rPr>
              <w:t xml:space="preserve"> Status</w:t>
            </w:r>
          </w:p>
        </w:tc>
      </w:tr>
      <w:tr w:rsidR="00012EE5" w:rsidRPr="00886258" w14:paraId="37E7073A" w14:textId="77777777">
        <w:trPr>
          <w:trHeight w:hRule="exact" w:val="362"/>
        </w:trPr>
        <w:tc>
          <w:tcPr>
            <w:tcW w:w="854" w:type="dxa"/>
            <w:tcBorders>
              <w:top w:val="single" w:sz="10" w:space="0" w:color="DDD9C3"/>
              <w:left w:val="single" w:sz="5" w:space="0" w:color="000000"/>
              <w:bottom w:val="single" w:sz="5" w:space="0" w:color="000000"/>
              <w:right w:val="single" w:sz="5" w:space="0" w:color="000000"/>
            </w:tcBorders>
          </w:tcPr>
          <w:p w14:paraId="37E70738" w14:textId="77777777" w:rsidR="00012EE5" w:rsidRPr="00886258" w:rsidRDefault="00752DDA">
            <w:pPr>
              <w:pStyle w:val="TableParagraph"/>
              <w:spacing w:before="63"/>
              <w:jc w:val="center"/>
              <w:rPr>
                <w:rFonts w:ascii="Arial" w:eastAsia="Arial" w:hAnsi="Arial" w:cs="Arial"/>
                <w:sz w:val="18"/>
                <w:szCs w:val="18"/>
              </w:rPr>
            </w:pPr>
            <w:r w:rsidRPr="005948E3">
              <w:rPr>
                <w:rFonts w:ascii="Arial" w:hAnsi="Arial" w:cs="Arial"/>
                <w:spacing w:val="-1"/>
                <w:sz w:val="18"/>
              </w:rPr>
              <w:t>OP</w:t>
            </w:r>
          </w:p>
        </w:tc>
        <w:tc>
          <w:tcPr>
            <w:tcW w:w="6600" w:type="dxa"/>
            <w:tcBorders>
              <w:top w:val="single" w:sz="10" w:space="0" w:color="DDD9C3"/>
              <w:left w:val="single" w:sz="5" w:space="0" w:color="000000"/>
              <w:bottom w:val="single" w:sz="5" w:space="0" w:color="000000"/>
              <w:right w:val="single" w:sz="5" w:space="0" w:color="000000"/>
            </w:tcBorders>
          </w:tcPr>
          <w:p w14:paraId="37E70739" w14:textId="77777777" w:rsidR="00012EE5" w:rsidRPr="00886258" w:rsidRDefault="00752DDA">
            <w:pPr>
              <w:pStyle w:val="TableParagraph"/>
              <w:spacing w:before="63"/>
              <w:ind w:left="37"/>
              <w:rPr>
                <w:rFonts w:ascii="Arial" w:eastAsia="Arial" w:hAnsi="Arial" w:cs="Arial"/>
                <w:sz w:val="18"/>
                <w:szCs w:val="18"/>
              </w:rPr>
            </w:pPr>
            <w:r w:rsidRPr="005948E3">
              <w:rPr>
                <w:rFonts w:ascii="Arial" w:hAnsi="Arial" w:cs="Arial"/>
                <w:spacing w:val="-1"/>
                <w:sz w:val="18"/>
              </w:rPr>
              <w:t>Operating</w:t>
            </w:r>
            <w:r w:rsidRPr="005948E3">
              <w:rPr>
                <w:rFonts w:ascii="Arial" w:hAnsi="Arial" w:cs="Arial"/>
                <w:spacing w:val="1"/>
                <w:sz w:val="18"/>
              </w:rPr>
              <w:t xml:space="preserve"> </w:t>
            </w:r>
            <w:r w:rsidRPr="005948E3">
              <w:rPr>
                <w:rFonts w:ascii="Arial" w:hAnsi="Arial" w:cs="Arial"/>
                <w:sz w:val="18"/>
              </w:rPr>
              <w:t>(in</w:t>
            </w:r>
            <w:r w:rsidRPr="005948E3">
              <w:rPr>
                <w:rFonts w:ascii="Arial" w:hAnsi="Arial" w:cs="Arial"/>
                <w:spacing w:val="-2"/>
                <w:sz w:val="18"/>
              </w:rPr>
              <w:t xml:space="preserve"> </w:t>
            </w:r>
            <w:r w:rsidRPr="005948E3">
              <w:rPr>
                <w:rFonts w:ascii="Arial" w:hAnsi="Arial" w:cs="Arial"/>
                <w:spacing w:val="-1"/>
                <w:sz w:val="18"/>
              </w:rPr>
              <w:t>commercial</w:t>
            </w:r>
            <w:r w:rsidRPr="005948E3">
              <w:rPr>
                <w:rFonts w:ascii="Arial" w:hAnsi="Arial" w:cs="Arial"/>
                <w:spacing w:val="-2"/>
                <w:sz w:val="18"/>
              </w:rPr>
              <w:t xml:space="preserve"> </w:t>
            </w:r>
            <w:r w:rsidRPr="005948E3">
              <w:rPr>
                <w:rFonts w:ascii="Arial" w:hAnsi="Arial" w:cs="Arial"/>
                <w:spacing w:val="-1"/>
                <w:sz w:val="18"/>
              </w:rPr>
              <w:t>service</w:t>
            </w:r>
            <w:r w:rsidRPr="005948E3">
              <w:rPr>
                <w:rFonts w:ascii="Arial" w:hAnsi="Arial" w:cs="Arial"/>
                <w:spacing w:val="1"/>
                <w:sz w:val="18"/>
              </w:rPr>
              <w:t xml:space="preserve"> </w:t>
            </w:r>
            <w:r w:rsidRPr="005948E3">
              <w:rPr>
                <w:rFonts w:ascii="Arial" w:hAnsi="Arial" w:cs="Arial"/>
                <w:sz w:val="18"/>
              </w:rPr>
              <w:t>or</w:t>
            </w:r>
            <w:r w:rsidRPr="005948E3">
              <w:rPr>
                <w:rFonts w:ascii="Arial" w:hAnsi="Arial" w:cs="Arial"/>
                <w:spacing w:val="-2"/>
                <w:sz w:val="18"/>
              </w:rPr>
              <w:t xml:space="preserve"> </w:t>
            </w:r>
            <w:r w:rsidRPr="005948E3">
              <w:rPr>
                <w:rFonts w:ascii="Arial" w:hAnsi="Arial" w:cs="Arial"/>
                <w:sz w:val="18"/>
              </w:rPr>
              <w:t>out</w:t>
            </w:r>
            <w:r w:rsidRPr="005948E3">
              <w:rPr>
                <w:rFonts w:ascii="Arial" w:hAnsi="Arial" w:cs="Arial"/>
                <w:spacing w:val="-2"/>
                <w:sz w:val="18"/>
              </w:rPr>
              <w:t xml:space="preserve"> </w:t>
            </w:r>
            <w:r w:rsidRPr="005948E3">
              <w:rPr>
                <w:rFonts w:ascii="Arial" w:hAnsi="Arial" w:cs="Arial"/>
                <w:sz w:val="18"/>
              </w:rPr>
              <w:t xml:space="preserve">of </w:t>
            </w:r>
            <w:r w:rsidRPr="005948E3">
              <w:rPr>
                <w:rFonts w:ascii="Arial" w:hAnsi="Arial" w:cs="Arial"/>
                <w:spacing w:val="-1"/>
                <w:sz w:val="18"/>
              </w:rPr>
              <w:t>service</w:t>
            </w:r>
            <w:r w:rsidRPr="005948E3">
              <w:rPr>
                <w:rFonts w:ascii="Arial" w:hAnsi="Arial" w:cs="Arial"/>
                <w:spacing w:val="-2"/>
                <w:sz w:val="18"/>
              </w:rPr>
              <w:t xml:space="preserve"> </w:t>
            </w:r>
            <w:r w:rsidRPr="005948E3">
              <w:rPr>
                <w:rFonts w:ascii="Arial" w:hAnsi="Arial" w:cs="Arial"/>
                <w:spacing w:val="-1"/>
                <w:sz w:val="18"/>
              </w:rPr>
              <w:t>less</w:t>
            </w:r>
            <w:r w:rsidRPr="005948E3">
              <w:rPr>
                <w:rFonts w:ascii="Arial" w:hAnsi="Arial" w:cs="Arial"/>
                <w:spacing w:val="1"/>
                <w:sz w:val="18"/>
              </w:rPr>
              <w:t xml:space="preserve"> </w:t>
            </w:r>
            <w:r w:rsidRPr="005948E3">
              <w:rPr>
                <w:rFonts w:ascii="Arial" w:hAnsi="Arial" w:cs="Arial"/>
                <w:spacing w:val="-1"/>
                <w:sz w:val="18"/>
              </w:rPr>
              <w:t>than</w:t>
            </w:r>
            <w:r w:rsidRPr="005948E3">
              <w:rPr>
                <w:rFonts w:ascii="Arial" w:hAnsi="Arial" w:cs="Arial"/>
                <w:spacing w:val="-2"/>
                <w:sz w:val="18"/>
              </w:rPr>
              <w:t xml:space="preserve"> </w:t>
            </w:r>
            <w:r w:rsidRPr="005948E3">
              <w:rPr>
                <w:rFonts w:ascii="Arial" w:hAnsi="Arial" w:cs="Arial"/>
                <w:spacing w:val="-1"/>
                <w:sz w:val="18"/>
              </w:rPr>
              <w:t>365</w:t>
            </w:r>
            <w:r w:rsidRPr="005948E3">
              <w:rPr>
                <w:rFonts w:ascii="Arial" w:hAnsi="Arial" w:cs="Arial"/>
                <w:spacing w:val="1"/>
                <w:sz w:val="18"/>
              </w:rPr>
              <w:t xml:space="preserve"> </w:t>
            </w:r>
            <w:r w:rsidRPr="005948E3">
              <w:rPr>
                <w:rFonts w:ascii="Arial" w:hAnsi="Arial" w:cs="Arial"/>
                <w:spacing w:val="-1"/>
                <w:sz w:val="18"/>
              </w:rPr>
              <w:t>days)</w:t>
            </w:r>
          </w:p>
        </w:tc>
      </w:tr>
      <w:tr w:rsidR="00012EE5" w:rsidRPr="00886258" w14:paraId="37E7073D" w14:textId="77777777">
        <w:trPr>
          <w:trHeight w:hRule="exact" w:val="365"/>
        </w:trPr>
        <w:tc>
          <w:tcPr>
            <w:tcW w:w="854" w:type="dxa"/>
            <w:tcBorders>
              <w:top w:val="single" w:sz="5" w:space="0" w:color="000000"/>
              <w:left w:val="single" w:sz="5" w:space="0" w:color="000000"/>
              <w:bottom w:val="single" w:sz="5" w:space="0" w:color="000000"/>
              <w:right w:val="single" w:sz="5" w:space="0" w:color="000000"/>
            </w:tcBorders>
          </w:tcPr>
          <w:p w14:paraId="37E7073B" w14:textId="77777777" w:rsidR="00012EE5" w:rsidRPr="00886258" w:rsidRDefault="00752DDA">
            <w:pPr>
              <w:pStyle w:val="TableParagraph"/>
              <w:spacing w:before="72"/>
              <w:jc w:val="center"/>
              <w:rPr>
                <w:rFonts w:ascii="Arial" w:eastAsia="Arial" w:hAnsi="Arial" w:cs="Arial"/>
                <w:sz w:val="18"/>
                <w:szCs w:val="18"/>
              </w:rPr>
            </w:pPr>
            <w:r w:rsidRPr="005948E3">
              <w:rPr>
                <w:rFonts w:ascii="Arial" w:hAnsi="Arial" w:cs="Arial"/>
                <w:spacing w:val="-1"/>
                <w:sz w:val="18"/>
              </w:rPr>
              <w:t>OS</w:t>
            </w:r>
          </w:p>
        </w:tc>
        <w:tc>
          <w:tcPr>
            <w:tcW w:w="6600" w:type="dxa"/>
            <w:tcBorders>
              <w:top w:val="single" w:sz="5" w:space="0" w:color="000000"/>
              <w:left w:val="single" w:sz="5" w:space="0" w:color="000000"/>
              <w:bottom w:val="single" w:sz="5" w:space="0" w:color="000000"/>
              <w:right w:val="single" w:sz="5" w:space="0" w:color="000000"/>
            </w:tcBorders>
          </w:tcPr>
          <w:p w14:paraId="37E7073C" w14:textId="77777777" w:rsidR="00012EE5" w:rsidRPr="00886258" w:rsidRDefault="00752DDA">
            <w:pPr>
              <w:pStyle w:val="TableParagraph"/>
              <w:spacing w:before="72"/>
              <w:ind w:left="37"/>
              <w:rPr>
                <w:rFonts w:ascii="Arial" w:eastAsia="Arial" w:hAnsi="Arial" w:cs="Arial"/>
                <w:sz w:val="18"/>
                <w:szCs w:val="18"/>
              </w:rPr>
            </w:pPr>
            <w:r w:rsidRPr="005948E3">
              <w:rPr>
                <w:rFonts w:ascii="Arial" w:hAnsi="Arial" w:cs="Arial"/>
                <w:spacing w:val="-1"/>
                <w:sz w:val="18"/>
              </w:rPr>
              <w:t>Out</w:t>
            </w:r>
            <w:r w:rsidRPr="005948E3">
              <w:rPr>
                <w:rFonts w:ascii="Arial" w:hAnsi="Arial" w:cs="Arial"/>
                <w:sz w:val="18"/>
              </w:rPr>
              <w:t xml:space="preserve"> of </w:t>
            </w:r>
            <w:r w:rsidRPr="005948E3">
              <w:rPr>
                <w:rFonts w:ascii="Arial" w:hAnsi="Arial" w:cs="Arial"/>
                <w:spacing w:val="-1"/>
                <w:sz w:val="18"/>
              </w:rPr>
              <w:t>service</w:t>
            </w:r>
            <w:r w:rsidRPr="005948E3">
              <w:rPr>
                <w:rFonts w:ascii="Arial" w:hAnsi="Arial" w:cs="Arial"/>
                <w:spacing w:val="1"/>
                <w:sz w:val="18"/>
              </w:rPr>
              <w:t xml:space="preserve"> </w:t>
            </w:r>
            <w:r w:rsidRPr="005948E3">
              <w:rPr>
                <w:rFonts w:ascii="Arial" w:hAnsi="Arial" w:cs="Arial"/>
                <w:spacing w:val="-1"/>
                <w:sz w:val="18"/>
              </w:rPr>
              <w:t>(365</w:t>
            </w:r>
            <w:r w:rsidRPr="005948E3">
              <w:rPr>
                <w:rFonts w:ascii="Arial" w:hAnsi="Arial" w:cs="Arial"/>
                <w:spacing w:val="-2"/>
                <w:sz w:val="18"/>
              </w:rPr>
              <w:t xml:space="preserve"> </w:t>
            </w:r>
            <w:r w:rsidRPr="005948E3">
              <w:rPr>
                <w:rFonts w:ascii="Arial" w:hAnsi="Arial" w:cs="Arial"/>
                <w:spacing w:val="-1"/>
                <w:sz w:val="18"/>
              </w:rPr>
              <w:t xml:space="preserve">days </w:t>
            </w:r>
            <w:r w:rsidRPr="005948E3">
              <w:rPr>
                <w:rFonts w:ascii="Arial" w:hAnsi="Arial" w:cs="Arial"/>
                <w:sz w:val="18"/>
              </w:rPr>
              <w:t xml:space="preserve">or </w:t>
            </w:r>
            <w:r w:rsidRPr="005948E3">
              <w:rPr>
                <w:rFonts w:ascii="Arial" w:hAnsi="Arial" w:cs="Arial"/>
                <w:spacing w:val="-1"/>
                <w:sz w:val="18"/>
              </w:rPr>
              <w:t>longer)</w:t>
            </w:r>
          </w:p>
        </w:tc>
      </w:tr>
      <w:tr w:rsidR="00DF2CE3" w:rsidRPr="00886258" w14:paraId="37E70740" w14:textId="77777777">
        <w:trPr>
          <w:trHeight w:hRule="exact" w:val="365"/>
        </w:trPr>
        <w:tc>
          <w:tcPr>
            <w:tcW w:w="854" w:type="dxa"/>
            <w:tcBorders>
              <w:top w:val="single" w:sz="5" w:space="0" w:color="000000"/>
              <w:left w:val="single" w:sz="5" w:space="0" w:color="000000"/>
              <w:bottom w:val="single" w:sz="5" w:space="0" w:color="000000"/>
              <w:right w:val="single" w:sz="5" w:space="0" w:color="000000"/>
            </w:tcBorders>
          </w:tcPr>
          <w:p w14:paraId="37E7073E" w14:textId="77777777" w:rsidR="00DF2CE3" w:rsidRPr="005948E3" w:rsidRDefault="00DF2CE3">
            <w:pPr>
              <w:pStyle w:val="TableParagraph"/>
              <w:spacing w:before="72"/>
              <w:jc w:val="center"/>
              <w:rPr>
                <w:rFonts w:ascii="Arial" w:hAnsi="Arial" w:cs="Arial"/>
                <w:spacing w:val="-1"/>
                <w:sz w:val="18"/>
              </w:rPr>
            </w:pPr>
            <w:r w:rsidRPr="005948E3">
              <w:rPr>
                <w:rFonts w:ascii="Arial" w:hAnsi="Arial" w:cs="Arial"/>
                <w:spacing w:val="-1"/>
                <w:sz w:val="18"/>
              </w:rPr>
              <w:t>OA</w:t>
            </w:r>
          </w:p>
        </w:tc>
        <w:tc>
          <w:tcPr>
            <w:tcW w:w="6600" w:type="dxa"/>
            <w:tcBorders>
              <w:top w:val="single" w:sz="5" w:space="0" w:color="000000"/>
              <w:left w:val="single" w:sz="5" w:space="0" w:color="000000"/>
              <w:bottom w:val="single" w:sz="5" w:space="0" w:color="000000"/>
              <w:right w:val="single" w:sz="5" w:space="0" w:color="000000"/>
            </w:tcBorders>
          </w:tcPr>
          <w:p w14:paraId="37E7073F" w14:textId="77777777" w:rsidR="00DF2CE3" w:rsidRPr="005948E3" w:rsidRDefault="00DF2CE3">
            <w:pPr>
              <w:pStyle w:val="TableParagraph"/>
              <w:spacing w:before="72"/>
              <w:ind w:left="37"/>
              <w:rPr>
                <w:rFonts w:ascii="Arial" w:hAnsi="Arial" w:cs="Arial"/>
                <w:spacing w:val="-1"/>
                <w:sz w:val="18"/>
              </w:rPr>
            </w:pPr>
            <w:r w:rsidRPr="005948E3">
              <w:rPr>
                <w:rFonts w:ascii="Arial" w:hAnsi="Arial" w:cs="Arial"/>
                <w:spacing w:val="-1"/>
                <w:sz w:val="18"/>
              </w:rPr>
              <w:t xml:space="preserve">Temporarily </w:t>
            </w:r>
            <w:r w:rsidRPr="005948E3">
              <w:rPr>
                <w:rFonts w:ascii="Arial" w:hAnsi="Arial" w:cs="Arial"/>
                <w:sz w:val="18"/>
              </w:rPr>
              <w:t xml:space="preserve">out </w:t>
            </w:r>
            <w:r w:rsidRPr="005948E3">
              <w:rPr>
                <w:rFonts w:ascii="Arial" w:hAnsi="Arial" w:cs="Arial"/>
                <w:spacing w:val="-1"/>
                <w:sz w:val="18"/>
              </w:rPr>
              <w:t>of</w:t>
            </w:r>
            <w:r w:rsidRPr="005948E3">
              <w:rPr>
                <w:rFonts w:ascii="Arial" w:hAnsi="Arial" w:cs="Arial"/>
                <w:sz w:val="18"/>
              </w:rPr>
              <w:t xml:space="preserve"> </w:t>
            </w:r>
            <w:r w:rsidRPr="005948E3">
              <w:rPr>
                <w:rFonts w:ascii="Arial" w:hAnsi="Arial" w:cs="Arial"/>
                <w:spacing w:val="-1"/>
                <w:sz w:val="18"/>
              </w:rPr>
              <w:t>service</w:t>
            </w:r>
            <w:r w:rsidRPr="005948E3">
              <w:rPr>
                <w:rFonts w:ascii="Arial" w:hAnsi="Arial" w:cs="Arial"/>
                <w:spacing w:val="1"/>
                <w:sz w:val="18"/>
              </w:rPr>
              <w:t xml:space="preserve"> </w:t>
            </w:r>
            <w:r w:rsidRPr="005948E3">
              <w:rPr>
                <w:rFonts w:ascii="Arial" w:hAnsi="Arial" w:cs="Arial"/>
                <w:spacing w:val="-1"/>
                <w:sz w:val="18"/>
              </w:rPr>
              <w:t>(less</w:t>
            </w:r>
            <w:r w:rsidRPr="005948E3">
              <w:rPr>
                <w:rFonts w:ascii="Arial" w:hAnsi="Arial" w:cs="Arial"/>
                <w:spacing w:val="1"/>
                <w:sz w:val="18"/>
              </w:rPr>
              <w:t xml:space="preserve"> </w:t>
            </w:r>
            <w:r w:rsidRPr="005948E3">
              <w:rPr>
                <w:rFonts w:ascii="Arial" w:hAnsi="Arial" w:cs="Arial"/>
                <w:spacing w:val="-1"/>
                <w:sz w:val="18"/>
              </w:rPr>
              <w:t>than</w:t>
            </w:r>
            <w:r w:rsidRPr="005948E3">
              <w:rPr>
                <w:rFonts w:ascii="Arial" w:hAnsi="Arial" w:cs="Arial"/>
                <w:spacing w:val="1"/>
                <w:sz w:val="18"/>
              </w:rPr>
              <w:t xml:space="preserve"> </w:t>
            </w:r>
            <w:r w:rsidRPr="005948E3">
              <w:rPr>
                <w:rFonts w:ascii="Arial" w:hAnsi="Arial" w:cs="Arial"/>
                <w:spacing w:val="-1"/>
                <w:sz w:val="18"/>
              </w:rPr>
              <w:t>365</w:t>
            </w:r>
            <w:r w:rsidRPr="005948E3">
              <w:rPr>
                <w:rFonts w:ascii="Arial" w:hAnsi="Arial" w:cs="Arial"/>
                <w:spacing w:val="1"/>
                <w:sz w:val="18"/>
              </w:rPr>
              <w:t xml:space="preserve"> </w:t>
            </w:r>
            <w:r w:rsidRPr="005948E3">
              <w:rPr>
                <w:rFonts w:ascii="Arial" w:hAnsi="Arial" w:cs="Arial"/>
                <w:spacing w:val="-1"/>
                <w:sz w:val="18"/>
              </w:rPr>
              <w:t>days)</w:t>
            </w:r>
          </w:p>
        </w:tc>
      </w:tr>
      <w:tr w:rsidR="00012EE5" w:rsidRPr="00886258" w14:paraId="37E70743" w14:textId="77777777">
        <w:trPr>
          <w:trHeight w:hRule="exact" w:val="365"/>
        </w:trPr>
        <w:tc>
          <w:tcPr>
            <w:tcW w:w="854" w:type="dxa"/>
            <w:tcBorders>
              <w:top w:val="single" w:sz="5" w:space="0" w:color="000000"/>
              <w:left w:val="single" w:sz="5" w:space="0" w:color="000000"/>
              <w:bottom w:val="single" w:sz="5" w:space="0" w:color="000000"/>
              <w:right w:val="single" w:sz="5" w:space="0" w:color="000000"/>
            </w:tcBorders>
          </w:tcPr>
          <w:p w14:paraId="37E70741" w14:textId="77777777" w:rsidR="00012EE5" w:rsidRPr="00886258" w:rsidRDefault="00752DDA">
            <w:pPr>
              <w:pStyle w:val="TableParagraph"/>
              <w:spacing w:before="72"/>
              <w:jc w:val="center"/>
              <w:rPr>
                <w:rFonts w:ascii="Arial" w:eastAsia="Arial" w:hAnsi="Arial" w:cs="Arial"/>
                <w:sz w:val="18"/>
                <w:szCs w:val="18"/>
              </w:rPr>
            </w:pPr>
            <w:r w:rsidRPr="005948E3">
              <w:rPr>
                <w:rFonts w:ascii="Arial" w:hAnsi="Arial" w:cs="Arial"/>
                <w:spacing w:val="-1"/>
                <w:sz w:val="18"/>
              </w:rPr>
              <w:t>RE</w:t>
            </w:r>
          </w:p>
        </w:tc>
        <w:tc>
          <w:tcPr>
            <w:tcW w:w="6600" w:type="dxa"/>
            <w:tcBorders>
              <w:top w:val="single" w:sz="5" w:space="0" w:color="000000"/>
              <w:left w:val="single" w:sz="5" w:space="0" w:color="000000"/>
              <w:bottom w:val="single" w:sz="5" w:space="0" w:color="000000"/>
              <w:right w:val="single" w:sz="5" w:space="0" w:color="000000"/>
            </w:tcBorders>
          </w:tcPr>
          <w:p w14:paraId="37E70742" w14:textId="77777777" w:rsidR="00012EE5" w:rsidRPr="00886258" w:rsidRDefault="00752DDA">
            <w:pPr>
              <w:pStyle w:val="TableParagraph"/>
              <w:spacing w:before="72"/>
              <w:ind w:left="37"/>
              <w:rPr>
                <w:rFonts w:ascii="Arial" w:eastAsia="Arial" w:hAnsi="Arial" w:cs="Arial"/>
                <w:sz w:val="18"/>
                <w:szCs w:val="18"/>
              </w:rPr>
            </w:pPr>
            <w:r w:rsidRPr="005948E3">
              <w:rPr>
                <w:rFonts w:ascii="Arial" w:hAnsi="Arial" w:cs="Arial"/>
                <w:spacing w:val="-1"/>
                <w:sz w:val="18"/>
              </w:rPr>
              <w:t>Retired</w:t>
            </w:r>
            <w:r w:rsidRPr="005948E3">
              <w:rPr>
                <w:rFonts w:ascii="Arial" w:hAnsi="Arial" w:cs="Arial"/>
                <w:spacing w:val="1"/>
                <w:sz w:val="18"/>
              </w:rPr>
              <w:t xml:space="preserve"> </w:t>
            </w:r>
            <w:r w:rsidRPr="005948E3">
              <w:rPr>
                <w:rFonts w:ascii="Arial" w:hAnsi="Arial" w:cs="Arial"/>
                <w:spacing w:val="-1"/>
                <w:sz w:val="18"/>
              </w:rPr>
              <w:t>(no</w:t>
            </w:r>
            <w:r w:rsidRPr="005948E3">
              <w:rPr>
                <w:rFonts w:ascii="Arial" w:hAnsi="Arial" w:cs="Arial"/>
                <w:spacing w:val="1"/>
                <w:sz w:val="18"/>
              </w:rPr>
              <w:t xml:space="preserve"> </w:t>
            </w:r>
            <w:r w:rsidRPr="005948E3">
              <w:rPr>
                <w:rFonts w:ascii="Arial" w:hAnsi="Arial" w:cs="Arial"/>
                <w:spacing w:val="-1"/>
                <w:sz w:val="18"/>
              </w:rPr>
              <w:t>longer</w:t>
            </w:r>
            <w:r w:rsidRPr="005948E3">
              <w:rPr>
                <w:rFonts w:ascii="Arial" w:hAnsi="Arial" w:cs="Arial"/>
                <w:sz w:val="18"/>
              </w:rPr>
              <w:t xml:space="preserve"> in</w:t>
            </w:r>
            <w:r w:rsidRPr="005948E3">
              <w:rPr>
                <w:rFonts w:ascii="Arial" w:hAnsi="Arial" w:cs="Arial"/>
                <w:spacing w:val="-2"/>
                <w:sz w:val="18"/>
              </w:rPr>
              <w:t xml:space="preserve"> </w:t>
            </w:r>
            <w:r w:rsidRPr="005948E3">
              <w:rPr>
                <w:rFonts w:ascii="Arial" w:hAnsi="Arial" w:cs="Arial"/>
                <w:spacing w:val="-1"/>
                <w:sz w:val="18"/>
              </w:rPr>
              <w:t>service</w:t>
            </w:r>
            <w:r w:rsidRPr="005948E3">
              <w:rPr>
                <w:rFonts w:ascii="Arial" w:hAnsi="Arial" w:cs="Arial"/>
                <w:spacing w:val="1"/>
                <w:sz w:val="18"/>
              </w:rPr>
              <w:t xml:space="preserve"> </w:t>
            </w:r>
            <w:r w:rsidRPr="005948E3">
              <w:rPr>
                <w:rFonts w:ascii="Arial" w:hAnsi="Arial" w:cs="Arial"/>
                <w:spacing w:val="-1"/>
                <w:sz w:val="18"/>
              </w:rPr>
              <w:t>and</w:t>
            </w:r>
            <w:r w:rsidRPr="005948E3">
              <w:rPr>
                <w:rFonts w:ascii="Arial" w:hAnsi="Arial" w:cs="Arial"/>
                <w:spacing w:val="1"/>
                <w:sz w:val="18"/>
              </w:rPr>
              <w:t xml:space="preserve"> </w:t>
            </w:r>
            <w:r w:rsidRPr="005948E3">
              <w:rPr>
                <w:rFonts w:ascii="Arial" w:hAnsi="Arial" w:cs="Arial"/>
                <w:sz w:val="18"/>
              </w:rPr>
              <w:t>not</w:t>
            </w:r>
            <w:r w:rsidRPr="005948E3">
              <w:rPr>
                <w:rFonts w:ascii="Arial" w:hAnsi="Arial" w:cs="Arial"/>
                <w:spacing w:val="-2"/>
                <w:sz w:val="18"/>
              </w:rPr>
              <w:t xml:space="preserve"> </w:t>
            </w:r>
            <w:r w:rsidRPr="005948E3">
              <w:rPr>
                <w:rFonts w:ascii="Arial" w:hAnsi="Arial" w:cs="Arial"/>
                <w:spacing w:val="-1"/>
                <w:sz w:val="18"/>
              </w:rPr>
              <w:t>expected</w:t>
            </w:r>
            <w:r w:rsidRPr="005948E3">
              <w:rPr>
                <w:rFonts w:ascii="Arial" w:hAnsi="Arial" w:cs="Arial"/>
                <w:spacing w:val="-2"/>
                <w:sz w:val="18"/>
              </w:rPr>
              <w:t xml:space="preserve"> </w:t>
            </w:r>
            <w:r w:rsidRPr="005948E3">
              <w:rPr>
                <w:rFonts w:ascii="Arial" w:hAnsi="Arial" w:cs="Arial"/>
                <w:sz w:val="18"/>
              </w:rPr>
              <w:t>to</w:t>
            </w:r>
            <w:r w:rsidRPr="005948E3">
              <w:rPr>
                <w:rFonts w:ascii="Arial" w:hAnsi="Arial" w:cs="Arial"/>
                <w:spacing w:val="1"/>
                <w:sz w:val="18"/>
              </w:rPr>
              <w:t xml:space="preserve"> </w:t>
            </w:r>
            <w:r w:rsidRPr="005948E3">
              <w:rPr>
                <w:rFonts w:ascii="Arial" w:hAnsi="Arial" w:cs="Arial"/>
                <w:spacing w:val="-1"/>
                <w:sz w:val="18"/>
              </w:rPr>
              <w:t>be</w:t>
            </w:r>
            <w:r w:rsidRPr="005948E3">
              <w:rPr>
                <w:rFonts w:ascii="Arial" w:hAnsi="Arial" w:cs="Arial"/>
                <w:spacing w:val="1"/>
                <w:sz w:val="18"/>
              </w:rPr>
              <w:t xml:space="preserve"> </w:t>
            </w:r>
            <w:r w:rsidRPr="005948E3">
              <w:rPr>
                <w:rFonts w:ascii="Arial" w:hAnsi="Arial" w:cs="Arial"/>
                <w:spacing w:val="-1"/>
                <w:sz w:val="18"/>
              </w:rPr>
              <w:t>returned</w:t>
            </w:r>
            <w:r w:rsidRPr="005948E3">
              <w:rPr>
                <w:rFonts w:ascii="Arial" w:hAnsi="Arial" w:cs="Arial"/>
                <w:spacing w:val="-2"/>
                <w:sz w:val="18"/>
              </w:rPr>
              <w:t xml:space="preserve"> </w:t>
            </w:r>
            <w:r w:rsidRPr="005948E3">
              <w:rPr>
                <w:rFonts w:ascii="Arial" w:hAnsi="Arial" w:cs="Arial"/>
                <w:sz w:val="18"/>
              </w:rPr>
              <w:t>to</w:t>
            </w:r>
            <w:r w:rsidRPr="005948E3">
              <w:rPr>
                <w:rFonts w:ascii="Arial" w:hAnsi="Arial" w:cs="Arial"/>
                <w:spacing w:val="1"/>
                <w:sz w:val="18"/>
              </w:rPr>
              <w:t xml:space="preserve"> </w:t>
            </w:r>
            <w:r w:rsidRPr="005948E3">
              <w:rPr>
                <w:rFonts w:ascii="Arial" w:hAnsi="Arial" w:cs="Arial"/>
                <w:spacing w:val="-1"/>
                <w:sz w:val="18"/>
              </w:rPr>
              <w:t>service)</w:t>
            </w:r>
          </w:p>
        </w:tc>
      </w:tr>
      <w:tr w:rsidR="00012EE5" w:rsidRPr="00886258" w14:paraId="37E70746" w14:textId="77777777">
        <w:trPr>
          <w:trHeight w:hRule="exact" w:val="362"/>
        </w:trPr>
        <w:tc>
          <w:tcPr>
            <w:tcW w:w="854" w:type="dxa"/>
            <w:tcBorders>
              <w:top w:val="single" w:sz="5" w:space="0" w:color="000000"/>
              <w:left w:val="single" w:sz="5" w:space="0" w:color="000000"/>
              <w:bottom w:val="single" w:sz="5" w:space="0" w:color="000000"/>
              <w:right w:val="single" w:sz="5" w:space="0" w:color="000000"/>
            </w:tcBorders>
          </w:tcPr>
          <w:p w14:paraId="37E70744" w14:textId="77777777" w:rsidR="00012EE5" w:rsidRPr="00886258" w:rsidRDefault="00752DDA">
            <w:pPr>
              <w:pStyle w:val="TableParagraph"/>
              <w:spacing w:before="70"/>
              <w:jc w:val="center"/>
              <w:rPr>
                <w:rFonts w:ascii="Arial" w:eastAsia="Arial" w:hAnsi="Arial" w:cs="Arial"/>
                <w:sz w:val="18"/>
                <w:szCs w:val="18"/>
              </w:rPr>
            </w:pPr>
            <w:r w:rsidRPr="005948E3">
              <w:rPr>
                <w:rFonts w:ascii="Arial" w:hAnsi="Arial" w:cs="Arial"/>
                <w:sz w:val="18"/>
              </w:rPr>
              <w:t>SB</w:t>
            </w:r>
          </w:p>
        </w:tc>
        <w:tc>
          <w:tcPr>
            <w:tcW w:w="6600" w:type="dxa"/>
            <w:tcBorders>
              <w:top w:val="single" w:sz="5" w:space="0" w:color="000000"/>
              <w:left w:val="single" w:sz="5" w:space="0" w:color="000000"/>
              <w:bottom w:val="single" w:sz="5" w:space="0" w:color="000000"/>
              <w:right w:val="single" w:sz="5" w:space="0" w:color="000000"/>
            </w:tcBorders>
          </w:tcPr>
          <w:p w14:paraId="37E70745" w14:textId="77777777" w:rsidR="00012EE5" w:rsidRPr="00886258" w:rsidRDefault="00752DDA">
            <w:pPr>
              <w:pStyle w:val="TableParagraph"/>
              <w:spacing w:before="70"/>
              <w:ind w:left="37"/>
              <w:rPr>
                <w:rFonts w:ascii="Arial" w:eastAsia="Arial" w:hAnsi="Arial" w:cs="Arial"/>
                <w:sz w:val="18"/>
                <w:szCs w:val="18"/>
              </w:rPr>
            </w:pPr>
            <w:r w:rsidRPr="005948E3">
              <w:rPr>
                <w:rFonts w:ascii="Arial" w:hAnsi="Arial" w:cs="Arial"/>
                <w:sz w:val="18"/>
              </w:rPr>
              <w:t>Standby</w:t>
            </w:r>
            <w:r w:rsidRPr="005948E3">
              <w:rPr>
                <w:rFonts w:ascii="Arial" w:hAnsi="Arial" w:cs="Arial"/>
                <w:spacing w:val="-1"/>
                <w:sz w:val="18"/>
              </w:rPr>
              <w:t xml:space="preserve"> </w:t>
            </w:r>
            <w:r w:rsidRPr="005948E3">
              <w:rPr>
                <w:rFonts w:ascii="Arial" w:hAnsi="Arial" w:cs="Arial"/>
                <w:sz w:val="18"/>
              </w:rPr>
              <w:t>(or</w:t>
            </w:r>
            <w:r w:rsidRPr="005948E3">
              <w:rPr>
                <w:rFonts w:ascii="Arial" w:hAnsi="Arial" w:cs="Arial"/>
                <w:spacing w:val="-2"/>
                <w:sz w:val="18"/>
              </w:rPr>
              <w:t xml:space="preserve"> </w:t>
            </w:r>
            <w:r w:rsidRPr="005948E3">
              <w:rPr>
                <w:rFonts w:ascii="Arial" w:hAnsi="Arial" w:cs="Arial"/>
                <w:spacing w:val="-1"/>
                <w:sz w:val="18"/>
              </w:rPr>
              <w:t>inactive</w:t>
            </w:r>
            <w:r w:rsidRPr="005948E3">
              <w:rPr>
                <w:rFonts w:ascii="Arial" w:hAnsi="Arial" w:cs="Arial"/>
                <w:spacing w:val="1"/>
                <w:sz w:val="18"/>
              </w:rPr>
              <w:t xml:space="preserve"> </w:t>
            </w:r>
            <w:r w:rsidRPr="005948E3">
              <w:rPr>
                <w:rFonts w:ascii="Arial" w:hAnsi="Arial" w:cs="Arial"/>
                <w:spacing w:val="-1"/>
                <w:sz w:val="18"/>
              </w:rPr>
              <w:t>reserve);</w:t>
            </w:r>
            <w:r w:rsidRPr="005948E3">
              <w:rPr>
                <w:rFonts w:ascii="Arial" w:hAnsi="Arial" w:cs="Arial"/>
                <w:spacing w:val="-2"/>
                <w:sz w:val="18"/>
              </w:rPr>
              <w:t xml:space="preserve"> </w:t>
            </w:r>
            <w:r w:rsidRPr="005948E3">
              <w:rPr>
                <w:rFonts w:ascii="Arial" w:hAnsi="Arial" w:cs="Arial"/>
                <w:spacing w:val="-1"/>
                <w:sz w:val="18"/>
              </w:rPr>
              <w:t>i.e.,</w:t>
            </w:r>
            <w:r w:rsidRPr="005948E3">
              <w:rPr>
                <w:rFonts w:ascii="Arial" w:hAnsi="Arial" w:cs="Arial"/>
                <w:sz w:val="18"/>
              </w:rPr>
              <w:t xml:space="preserve"> </w:t>
            </w:r>
            <w:r w:rsidRPr="005948E3">
              <w:rPr>
                <w:rFonts w:ascii="Arial" w:hAnsi="Arial" w:cs="Arial"/>
                <w:spacing w:val="-1"/>
                <w:sz w:val="18"/>
              </w:rPr>
              <w:t>not</w:t>
            </w:r>
            <w:r w:rsidRPr="005948E3">
              <w:rPr>
                <w:rFonts w:ascii="Arial" w:hAnsi="Arial" w:cs="Arial"/>
                <w:sz w:val="18"/>
              </w:rPr>
              <w:t xml:space="preserve"> </w:t>
            </w:r>
            <w:r w:rsidRPr="005948E3">
              <w:rPr>
                <w:rFonts w:ascii="Arial" w:hAnsi="Arial" w:cs="Arial"/>
                <w:spacing w:val="-1"/>
                <w:sz w:val="18"/>
              </w:rPr>
              <w:t>normally used,</w:t>
            </w:r>
            <w:r w:rsidRPr="005948E3">
              <w:rPr>
                <w:rFonts w:ascii="Arial" w:hAnsi="Arial" w:cs="Arial"/>
                <w:spacing w:val="-2"/>
                <w:sz w:val="18"/>
              </w:rPr>
              <w:t xml:space="preserve"> </w:t>
            </w:r>
            <w:r w:rsidRPr="005948E3">
              <w:rPr>
                <w:rFonts w:ascii="Arial" w:hAnsi="Arial" w:cs="Arial"/>
                <w:sz w:val="18"/>
              </w:rPr>
              <w:t xml:space="preserve">but </w:t>
            </w:r>
            <w:r w:rsidRPr="005948E3">
              <w:rPr>
                <w:rFonts w:ascii="Arial" w:hAnsi="Arial" w:cs="Arial"/>
                <w:spacing w:val="-1"/>
                <w:sz w:val="18"/>
              </w:rPr>
              <w:t>available</w:t>
            </w:r>
            <w:r w:rsidRPr="005948E3">
              <w:rPr>
                <w:rFonts w:ascii="Arial" w:hAnsi="Arial" w:cs="Arial"/>
                <w:spacing w:val="1"/>
                <w:sz w:val="18"/>
              </w:rPr>
              <w:t xml:space="preserve"> </w:t>
            </w:r>
            <w:r w:rsidRPr="005948E3">
              <w:rPr>
                <w:rFonts w:ascii="Arial" w:hAnsi="Arial" w:cs="Arial"/>
                <w:sz w:val="18"/>
              </w:rPr>
              <w:t>for</w:t>
            </w:r>
            <w:r w:rsidRPr="005948E3">
              <w:rPr>
                <w:rFonts w:ascii="Arial" w:hAnsi="Arial" w:cs="Arial"/>
                <w:spacing w:val="-2"/>
                <w:sz w:val="18"/>
              </w:rPr>
              <w:t xml:space="preserve"> </w:t>
            </w:r>
            <w:r w:rsidRPr="005948E3">
              <w:rPr>
                <w:rFonts w:ascii="Arial" w:hAnsi="Arial" w:cs="Arial"/>
                <w:spacing w:val="-1"/>
                <w:sz w:val="18"/>
              </w:rPr>
              <w:t>service</w:t>
            </w:r>
          </w:p>
        </w:tc>
      </w:tr>
      <w:tr w:rsidR="00DF2CE3" w:rsidRPr="00886258" w14:paraId="37E70749" w14:textId="77777777" w:rsidTr="009C5196">
        <w:trPr>
          <w:trHeight w:hRule="exact" w:val="568"/>
        </w:trPr>
        <w:tc>
          <w:tcPr>
            <w:tcW w:w="854" w:type="dxa"/>
            <w:tcBorders>
              <w:top w:val="single" w:sz="5" w:space="0" w:color="000000"/>
              <w:left w:val="single" w:sz="5" w:space="0" w:color="000000"/>
              <w:bottom w:val="single" w:sz="5" w:space="0" w:color="000000"/>
              <w:right w:val="single" w:sz="5" w:space="0" w:color="000000"/>
            </w:tcBorders>
          </w:tcPr>
          <w:p w14:paraId="37E70747" w14:textId="77777777" w:rsidR="00DF2CE3" w:rsidRPr="005948E3" w:rsidRDefault="00DF2CE3">
            <w:pPr>
              <w:pStyle w:val="TableParagraph"/>
              <w:spacing w:before="72"/>
              <w:jc w:val="center"/>
              <w:rPr>
                <w:rFonts w:ascii="Arial" w:hAnsi="Arial" w:cs="Arial"/>
                <w:spacing w:val="-1"/>
                <w:sz w:val="18"/>
              </w:rPr>
            </w:pPr>
            <w:r w:rsidRPr="005948E3">
              <w:rPr>
                <w:rFonts w:ascii="Arial" w:hAnsi="Arial" w:cs="Arial"/>
                <w:spacing w:val="-1"/>
                <w:sz w:val="18"/>
              </w:rPr>
              <w:t>TS</w:t>
            </w:r>
          </w:p>
        </w:tc>
        <w:tc>
          <w:tcPr>
            <w:tcW w:w="6600" w:type="dxa"/>
            <w:tcBorders>
              <w:top w:val="single" w:sz="5" w:space="0" w:color="000000"/>
              <w:left w:val="single" w:sz="5" w:space="0" w:color="000000"/>
              <w:bottom w:val="single" w:sz="5" w:space="0" w:color="000000"/>
              <w:right w:val="single" w:sz="5" w:space="0" w:color="000000"/>
            </w:tcBorders>
          </w:tcPr>
          <w:p w14:paraId="37E70748" w14:textId="77777777" w:rsidR="00DF2CE3" w:rsidRPr="005948E3" w:rsidRDefault="00DF2CE3" w:rsidP="00DF2CE3">
            <w:pPr>
              <w:pStyle w:val="TableParagraph"/>
              <w:spacing w:before="72"/>
              <w:ind w:left="37"/>
              <w:rPr>
                <w:rFonts w:ascii="Arial" w:hAnsi="Arial" w:cs="Arial"/>
                <w:spacing w:val="-1"/>
                <w:sz w:val="18"/>
              </w:rPr>
            </w:pPr>
            <w:r w:rsidRPr="005948E3">
              <w:rPr>
                <w:rFonts w:ascii="Arial" w:hAnsi="Arial" w:cs="Arial"/>
                <w:spacing w:val="-1"/>
                <w:sz w:val="18"/>
              </w:rPr>
              <w:t>Construction complete and receiving revenue from the sale of electricity, but not yet in commercial operation</w:t>
            </w:r>
          </w:p>
        </w:tc>
      </w:tr>
    </w:tbl>
    <w:p w14:paraId="37E7074A" w14:textId="77777777" w:rsidR="00012EE5" w:rsidRPr="00886258" w:rsidRDefault="00012EE5">
      <w:pPr>
        <w:spacing w:before="1"/>
        <w:rPr>
          <w:rFonts w:ascii="Arial" w:eastAsia="Arial" w:hAnsi="Arial" w:cs="Arial"/>
          <w:b/>
          <w:bCs/>
          <w:sz w:val="10"/>
          <w:szCs w:val="10"/>
        </w:rPr>
      </w:pPr>
    </w:p>
    <w:p w14:paraId="37E7074B" w14:textId="77777777" w:rsidR="00012EE5" w:rsidRPr="005948E3" w:rsidRDefault="00752DDA">
      <w:pPr>
        <w:pStyle w:val="BodyText"/>
        <w:numPr>
          <w:ilvl w:val="0"/>
          <w:numId w:val="15"/>
        </w:numPr>
        <w:tabs>
          <w:tab w:val="left" w:pos="1372"/>
        </w:tabs>
        <w:spacing w:before="74"/>
        <w:ind w:right="736" w:hanging="356"/>
        <w:rPr>
          <w:rFonts w:cs="Arial"/>
        </w:rPr>
      </w:pPr>
      <w:r w:rsidRPr="001A5F85">
        <w:rPr>
          <w:rFonts w:cs="Arial"/>
          <w:b/>
        </w:rPr>
        <w:t>Energy</w:t>
      </w:r>
      <w:r w:rsidRPr="001A5F85">
        <w:rPr>
          <w:rFonts w:cs="Arial"/>
          <w:b/>
          <w:spacing w:val="-13"/>
        </w:rPr>
        <w:t xml:space="preserve"> </w:t>
      </w:r>
      <w:r w:rsidRPr="00AD4225">
        <w:rPr>
          <w:rFonts w:cs="Arial"/>
          <w:b/>
        </w:rPr>
        <w:t>Source:</w:t>
      </w:r>
      <w:r w:rsidRPr="00036AAA">
        <w:rPr>
          <w:rFonts w:cs="Arial"/>
          <w:b/>
          <w:spacing w:val="42"/>
        </w:rPr>
        <w:t xml:space="preserve"> </w:t>
      </w:r>
      <w:r w:rsidRPr="000C711D">
        <w:rPr>
          <w:rFonts w:cs="Arial"/>
        </w:rPr>
        <w:t>Energy</w:t>
      </w:r>
      <w:r w:rsidRPr="000C711D">
        <w:rPr>
          <w:rFonts w:cs="Arial"/>
          <w:spacing w:val="-9"/>
        </w:rPr>
        <w:t xml:space="preserve"> </w:t>
      </w:r>
      <w:r w:rsidRPr="000C711D">
        <w:rPr>
          <w:rFonts w:cs="Arial"/>
        </w:rPr>
        <w:t>source</w:t>
      </w:r>
      <w:r w:rsidRPr="000C711D">
        <w:rPr>
          <w:rFonts w:cs="Arial"/>
          <w:spacing w:val="-7"/>
        </w:rPr>
        <w:t xml:space="preserve"> </w:t>
      </w:r>
      <w:r w:rsidRPr="000C711D">
        <w:rPr>
          <w:rFonts w:cs="Arial"/>
          <w:spacing w:val="-1"/>
        </w:rPr>
        <w:t>codes</w:t>
      </w:r>
      <w:r w:rsidRPr="000C711D">
        <w:rPr>
          <w:rFonts w:cs="Arial"/>
          <w:spacing w:val="-3"/>
        </w:rPr>
        <w:t xml:space="preserve"> </w:t>
      </w:r>
      <w:r w:rsidRPr="000C711D">
        <w:rPr>
          <w:rFonts w:cs="Arial"/>
          <w:spacing w:val="-1"/>
        </w:rPr>
        <w:t>used</w:t>
      </w:r>
      <w:r w:rsidRPr="000C711D">
        <w:rPr>
          <w:rFonts w:cs="Arial"/>
          <w:spacing w:val="-4"/>
        </w:rPr>
        <w:t xml:space="preserve"> </w:t>
      </w:r>
      <w:r w:rsidRPr="000C711D">
        <w:rPr>
          <w:rFonts w:cs="Arial"/>
          <w:spacing w:val="-1"/>
        </w:rPr>
        <w:t>in</w:t>
      </w:r>
      <w:r w:rsidRPr="00B36A6E">
        <w:rPr>
          <w:rFonts w:cs="Arial"/>
          <w:spacing w:val="-7"/>
        </w:rPr>
        <w:t xml:space="preserve"> </w:t>
      </w:r>
      <w:r w:rsidRPr="00B36A6E">
        <w:rPr>
          <w:rFonts w:cs="Arial"/>
        </w:rPr>
        <w:t>the</w:t>
      </w:r>
      <w:r w:rsidRPr="00207EE3">
        <w:rPr>
          <w:rFonts w:cs="Arial"/>
          <w:spacing w:val="-6"/>
        </w:rPr>
        <w:t xml:space="preserve"> </w:t>
      </w:r>
      <w:r w:rsidRPr="005C5926">
        <w:rPr>
          <w:rFonts w:cs="Arial"/>
          <w:spacing w:val="-1"/>
        </w:rPr>
        <w:t>previous</w:t>
      </w:r>
      <w:r w:rsidRPr="005C5926">
        <w:rPr>
          <w:rFonts w:cs="Arial"/>
          <w:spacing w:val="-5"/>
        </w:rPr>
        <w:t xml:space="preserve"> </w:t>
      </w:r>
      <w:r w:rsidRPr="005948E3">
        <w:rPr>
          <w:rFonts w:cs="Arial"/>
          <w:spacing w:val="-1"/>
        </w:rPr>
        <w:t>reporting</w:t>
      </w:r>
      <w:r w:rsidRPr="005948E3">
        <w:rPr>
          <w:rFonts w:cs="Arial"/>
          <w:spacing w:val="-7"/>
        </w:rPr>
        <w:t xml:space="preserve"> </w:t>
      </w:r>
      <w:r w:rsidRPr="005948E3">
        <w:rPr>
          <w:rFonts w:cs="Arial"/>
        </w:rPr>
        <w:t>period</w:t>
      </w:r>
      <w:r w:rsidRPr="005948E3">
        <w:rPr>
          <w:rFonts w:cs="Arial"/>
          <w:spacing w:val="-6"/>
        </w:rPr>
        <w:t xml:space="preserve"> </w:t>
      </w:r>
      <w:r w:rsidRPr="005948E3">
        <w:rPr>
          <w:rFonts w:cs="Arial"/>
          <w:spacing w:val="-1"/>
        </w:rPr>
        <w:t>are</w:t>
      </w:r>
      <w:r w:rsidRPr="005948E3">
        <w:rPr>
          <w:rFonts w:cs="Arial"/>
          <w:spacing w:val="-3"/>
        </w:rPr>
        <w:t xml:space="preserve"> </w:t>
      </w:r>
      <w:r w:rsidRPr="005948E3">
        <w:rPr>
          <w:rFonts w:cs="Arial"/>
          <w:spacing w:val="-1"/>
        </w:rPr>
        <w:t>prepopulated</w:t>
      </w:r>
      <w:r w:rsidRPr="005948E3">
        <w:rPr>
          <w:rFonts w:cs="Arial"/>
          <w:spacing w:val="-5"/>
        </w:rPr>
        <w:t xml:space="preserve"> </w:t>
      </w:r>
      <w:r w:rsidRPr="005948E3">
        <w:rPr>
          <w:rFonts w:cs="Arial"/>
        </w:rPr>
        <w:t>for</w:t>
      </w:r>
      <w:r w:rsidRPr="005948E3">
        <w:rPr>
          <w:rFonts w:cs="Arial"/>
          <w:spacing w:val="-5"/>
        </w:rPr>
        <w:t xml:space="preserve"> </w:t>
      </w:r>
      <w:r w:rsidRPr="005948E3">
        <w:rPr>
          <w:rFonts w:cs="Arial"/>
          <w:spacing w:val="-1"/>
        </w:rPr>
        <w:t>the</w:t>
      </w:r>
      <w:r w:rsidRPr="005948E3">
        <w:rPr>
          <w:rFonts w:cs="Arial"/>
          <w:spacing w:val="96"/>
          <w:w w:val="99"/>
        </w:rPr>
        <w:t xml:space="preserve"> </w:t>
      </w:r>
      <w:r w:rsidRPr="005948E3">
        <w:rPr>
          <w:rFonts w:cs="Arial"/>
          <w:spacing w:val="-1"/>
        </w:rPr>
        <w:t>current</w:t>
      </w:r>
      <w:r w:rsidRPr="005948E3">
        <w:rPr>
          <w:rFonts w:cs="Arial"/>
          <w:spacing w:val="-6"/>
        </w:rPr>
        <w:t xml:space="preserve"> </w:t>
      </w:r>
      <w:r w:rsidRPr="005948E3">
        <w:rPr>
          <w:rFonts w:cs="Arial"/>
          <w:spacing w:val="-1"/>
        </w:rPr>
        <w:t>reporting</w:t>
      </w:r>
      <w:r w:rsidRPr="005948E3">
        <w:rPr>
          <w:rFonts w:cs="Arial"/>
          <w:spacing w:val="-4"/>
        </w:rPr>
        <w:t xml:space="preserve"> </w:t>
      </w:r>
      <w:r w:rsidRPr="005948E3">
        <w:rPr>
          <w:rFonts w:cs="Arial"/>
          <w:spacing w:val="-1"/>
        </w:rPr>
        <w:t>period.</w:t>
      </w:r>
      <w:r w:rsidRPr="005948E3">
        <w:rPr>
          <w:rFonts w:cs="Arial"/>
          <w:spacing w:val="47"/>
        </w:rPr>
        <w:t xml:space="preserve"> </w:t>
      </w:r>
      <w:r w:rsidRPr="005948E3">
        <w:rPr>
          <w:rFonts w:cs="Arial"/>
          <w:spacing w:val="-1"/>
        </w:rPr>
        <w:t>Additional</w:t>
      </w:r>
      <w:r w:rsidRPr="005948E3">
        <w:rPr>
          <w:rFonts w:cs="Arial"/>
          <w:spacing w:val="-5"/>
        </w:rPr>
        <w:t xml:space="preserve"> </w:t>
      </w:r>
      <w:r w:rsidRPr="005948E3">
        <w:rPr>
          <w:rFonts w:cs="Arial"/>
          <w:spacing w:val="-1"/>
        </w:rPr>
        <w:t>codes</w:t>
      </w:r>
      <w:r w:rsidRPr="005948E3">
        <w:rPr>
          <w:rFonts w:cs="Arial"/>
          <w:spacing w:val="-4"/>
        </w:rPr>
        <w:t xml:space="preserve"> </w:t>
      </w:r>
      <w:r w:rsidRPr="005948E3">
        <w:rPr>
          <w:rFonts w:cs="Arial"/>
        </w:rPr>
        <w:t>are</w:t>
      </w:r>
      <w:r w:rsidRPr="005948E3">
        <w:rPr>
          <w:rFonts w:cs="Arial"/>
          <w:spacing w:val="-6"/>
        </w:rPr>
        <w:t xml:space="preserve"> </w:t>
      </w:r>
      <w:r w:rsidRPr="005948E3">
        <w:rPr>
          <w:rFonts w:cs="Arial"/>
          <w:spacing w:val="-1"/>
        </w:rPr>
        <w:t>listed</w:t>
      </w:r>
      <w:r w:rsidRPr="005948E3">
        <w:rPr>
          <w:rFonts w:cs="Arial"/>
          <w:spacing w:val="-4"/>
        </w:rPr>
        <w:t xml:space="preserve"> </w:t>
      </w:r>
      <w:r w:rsidRPr="005948E3">
        <w:rPr>
          <w:rFonts w:cs="Arial"/>
          <w:spacing w:val="-1"/>
        </w:rPr>
        <w:t>in</w:t>
      </w:r>
      <w:r w:rsidRPr="005948E3">
        <w:rPr>
          <w:rFonts w:cs="Arial"/>
          <w:spacing w:val="-2"/>
        </w:rPr>
        <w:t xml:space="preserve"> </w:t>
      </w:r>
      <w:hyperlink w:anchor="_bookmark2" w:history="1">
        <w:r w:rsidRPr="005948E3">
          <w:rPr>
            <w:rFonts w:cs="Arial"/>
            <w:color w:val="0000FF"/>
            <w:spacing w:val="-2"/>
            <w:u w:val="single" w:color="0000FF"/>
          </w:rPr>
          <w:t>Table</w:t>
        </w:r>
        <w:r w:rsidRPr="005948E3">
          <w:rPr>
            <w:rFonts w:cs="Arial"/>
            <w:color w:val="0000FF"/>
            <w:spacing w:val="-8"/>
            <w:u w:val="single" w:color="0000FF"/>
          </w:rPr>
          <w:t xml:space="preserve"> </w:t>
        </w:r>
        <w:r w:rsidRPr="005948E3">
          <w:rPr>
            <w:rFonts w:cs="Arial"/>
            <w:color w:val="0000FF"/>
            <w:u w:val="single" w:color="0000FF"/>
          </w:rPr>
          <w:t>8</w:t>
        </w:r>
        <w:r w:rsidRPr="005948E3">
          <w:rPr>
            <w:rFonts w:cs="Arial"/>
            <w:color w:val="0000FF"/>
            <w:spacing w:val="-7"/>
            <w:u w:val="single" w:color="0000FF"/>
          </w:rPr>
          <w:t xml:space="preserve"> </w:t>
        </w:r>
      </w:hyperlink>
      <w:r w:rsidRPr="005948E3">
        <w:rPr>
          <w:rFonts w:cs="Arial"/>
          <w:spacing w:val="-2"/>
        </w:rPr>
        <w:t>and</w:t>
      </w:r>
      <w:r w:rsidRPr="005948E3">
        <w:rPr>
          <w:rFonts w:cs="Arial"/>
          <w:spacing w:val="-11"/>
        </w:rPr>
        <w:t xml:space="preserve"> </w:t>
      </w:r>
      <w:r w:rsidRPr="005948E3">
        <w:rPr>
          <w:rFonts w:cs="Arial"/>
          <w:spacing w:val="-1"/>
        </w:rPr>
        <w:t>can</w:t>
      </w:r>
      <w:r w:rsidRPr="005948E3">
        <w:rPr>
          <w:rFonts w:cs="Arial"/>
          <w:spacing w:val="-8"/>
        </w:rPr>
        <w:t xml:space="preserve"> </w:t>
      </w:r>
      <w:r w:rsidRPr="005948E3">
        <w:rPr>
          <w:rFonts w:cs="Arial"/>
          <w:spacing w:val="-2"/>
        </w:rPr>
        <w:t>be</w:t>
      </w:r>
      <w:r w:rsidRPr="005948E3">
        <w:rPr>
          <w:rFonts w:cs="Arial"/>
          <w:spacing w:val="-10"/>
        </w:rPr>
        <w:t xml:space="preserve"> </w:t>
      </w:r>
      <w:r w:rsidRPr="005948E3">
        <w:rPr>
          <w:rFonts w:cs="Arial"/>
          <w:spacing w:val="-2"/>
        </w:rPr>
        <w:t>chosen</w:t>
      </w:r>
      <w:r w:rsidRPr="005948E3">
        <w:rPr>
          <w:rFonts w:cs="Arial"/>
          <w:spacing w:val="-9"/>
        </w:rPr>
        <w:t xml:space="preserve"> </w:t>
      </w:r>
      <w:r w:rsidRPr="005948E3">
        <w:rPr>
          <w:rFonts w:cs="Arial"/>
          <w:spacing w:val="-2"/>
        </w:rPr>
        <w:t>via</w:t>
      </w:r>
      <w:r w:rsidRPr="005948E3">
        <w:rPr>
          <w:rFonts w:cs="Arial"/>
          <w:spacing w:val="-8"/>
        </w:rPr>
        <w:t xml:space="preserve"> </w:t>
      </w:r>
      <w:r w:rsidRPr="005948E3">
        <w:rPr>
          <w:rFonts w:cs="Arial"/>
          <w:spacing w:val="-2"/>
        </w:rPr>
        <w:t>the</w:t>
      </w:r>
      <w:r w:rsidRPr="005948E3">
        <w:rPr>
          <w:rFonts w:cs="Arial"/>
          <w:spacing w:val="-8"/>
        </w:rPr>
        <w:t xml:space="preserve"> </w:t>
      </w:r>
      <w:r w:rsidRPr="005948E3">
        <w:rPr>
          <w:rFonts w:cs="Arial"/>
          <w:spacing w:val="-2"/>
        </w:rPr>
        <w:t>drop-down</w:t>
      </w:r>
      <w:r w:rsidRPr="005948E3">
        <w:rPr>
          <w:rFonts w:cs="Arial"/>
          <w:spacing w:val="-8"/>
        </w:rPr>
        <w:t xml:space="preserve"> </w:t>
      </w:r>
      <w:r w:rsidRPr="005948E3">
        <w:rPr>
          <w:rFonts w:cs="Arial"/>
          <w:spacing w:val="-3"/>
        </w:rPr>
        <w:t>list.</w:t>
      </w:r>
      <w:r w:rsidRPr="005948E3">
        <w:rPr>
          <w:rFonts w:cs="Arial"/>
          <w:spacing w:val="111"/>
          <w:w w:val="99"/>
        </w:rPr>
        <w:t xml:space="preserve"> </w:t>
      </w:r>
      <w:r w:rsidRPr="005948E3">
        <w:rPr>
          <w:rFonts w:cs="Arial"/>
          <w:spacing w:val="-1"/>
        </w:rPr>
        <w:t>For</w:t>
      </w:r>
      <w:r w:rsidRPr="005948E3">
        <w:rPr>
          <w:rFonts w:cs="Arial"/>
          <w:spacing w:val="-6"/>
        </w:rPr>
        <w:t xml:space="preserve"> </w:t>
      </w:r>
      <w:r w:rsidRPr="005948E3">
        <w:rPr>
          <w:rFonts w:cs="Arial"/>
          <w:spacing w:val="-1"/>
        </w:rPr>
        <w:t>blended</w:t>
      </w:r>
      <w:r w:rsidRPr="005948E3">
        <w:rPr>
          <w:rFonts w:cs="Arial"/>
          <w:spacing w:val="-6"/>
        </w:rPr>
        <w:t xml:space="preserve"> </w:t>
      </w:r>
      <w:r w:rsidRPr="005948E3">
        <w:rPr>
          <w:rFonts w:cs="Arial"/>
          <w:spacing w:val="1"/>
        </w:rPr>
        <w:t>coal</w:t>
      </w:r>
      <w:r w:rsidRPr="005948E3">
        <w:rPr>
          <w:rFonts w:cs="Arial"/>
          <w:spacing w:val="-7"/>
        </w:rPr>
        <w:t xml:space="preserve"> </w:t>
      </w:r>
      <w:r w:rsidRPr="005948E3">
        <w:rPr>
          <w:rFonts w:cs="Arial"/>
        </w:rPr>
        <w:t>products,</w:t>
      </w:r>
      <w:r w:rsidRPr="005948E3">
        <w:rPr>
          <w:rFonts w:cs="Arial"/>
          <w:spacing w:val="-4"/>
        </w:rPr>
        <w:t xml:space="preserve"> </w:t>
      </w:r>
      <w:r w:rsidRPr="005948E3">
        <w:rPr>
          <w:rFonts w:cs="Arial"/>
        </w:rPr>
        <w:t>report</w:t>
      </w:r>
      <w:r w:rsidRPr="005948E3">
        <w:rPr>
          <w:rFonts w:cs="Arial"/>
          <w:spacing w:val="-3"/>
        </w:rPr>
        <w:t xml:space="preserve"> </w:t>
      </w:r>
      <w:r w:rsidRPr="005948E3">
        <w:rPr>
          <w:rFonts w:cs="Arial"/>
          <w:spacing w:val="-1"/>
        </w:rPr>
        <w:t>an</w:t>
      </w:r>
      <w:r w:rsidRPr="005948E3">
        <w:rPr>
          <w:rFonts w:cs="Arial"/>
          <w:spacing w:val="-6"/>
        </w:rPr>
        <w:t xml:space="preserve"> </w:t>
      </w:r>
      <w:r w:rsidRPr="005948E3">
        <w:rPr>
          <w:rFonts w:cs="Arial"/>
        </w:rPr>
        <w:t>estimated</w:t>
      </w:r>
      <w:r w:rsidRPr="005948E3">
        <w:rPr>
          <w:rFonts w:cs="Arial"/>
          <w:spacing w:val="-4"/>
        </w:rPr>
        <w:t xml:space="preserve"> </w:t>
      </w:r>
      <w:r w:rsidRPr="005948E3">
        <w:rPr>
          <w:rFonts w:cs="Arial"/>
          <w:spacing w:val="-1"/>
        </w:rPr>
        <w:t>allocation</w:t>
      </w:r>
      <w:r w:rsidRPr="005948E3">
        <w:rPr>
          <w:rFonts w:cs="Arial"/>
          <w:spacing w:val="-6"/>
        </w:rPr>
        <w:t xml:space="preserve"> </w:t>
      </w:r>
      <w:r w:rsidRPr="005948E3">
        <w:rPr>
          <w:rFonts w:cs="Arial"/>
          <w:spacing w:val="-1"/>
        </w:rPr>
        <w:t>for</w:t>
      </w:r>
      <w:r w:rsidRPr="005948E3">
        <w:rPr>
          <w:rFonts w:cs="Arial"/>
          <w:spacing w:val="-5"/>
        </w:rPr>
        <w:t xml:space="preserve"> </w:t>
      </w:r>
      <w:r w:rsidRPr="005948E3">
        <w:rPr>
          <w:rFonts w:cs="Arial"/>
        </w:rPr>
        <w:t>each</w:t>
      </w:r>
      <w:r w:rsidRPr="005948E3">
        <w:rPr>
          <w:rFonts w:cs="Arial"/>
          <w:spacing w:val="-11"/>
        </w:rPr>
        <w:t xml:space="preserve"> </w:t>
      </w:r>
      <w:r w:rsidRPr="005948E3">
        <w:rPr>
          <w:rFonts w:cs="Arial"/>
          <w:spacing w:val="-1"/>
        </w:rPr>
        <w:t>coal</w:t>
      </w:r>
      <w:r w:rsidRPr="005948E3">
        <w:rPr>
          <w:rFonts w:cs="Arial"/>
          <w:spacing w:val="-7"/>
        </w:rPr>
        <w:t xml:space="preserve"> </w:t>
      </w:r>
      <w:r w:rsidRPr="005948E3">
        <w:rPr>
          <w:rFonts w:cs="Arial"/>
          <w:spacing w:val="-1"/>
        </w:rPr>
        <w:t>rank,</w:t>
      </w:r>
      <w:r w:rsidRPr="005948E3">
        <w:rPr>
          <w:rFonts w:cs="Arial"/>
          <w:spacing w:val="-8"/>
        </w:rPr>
        <w:t xml:space="preserve"> </w:t>
      </w:r>
      <w:r w:rsidRPr="005948E3">
        <w:rPr>
          <w:rFonts w:cs="Arial"/>
          <w:spacing w:val="-2"/>
        </w:rPr>
        <w:t>if</w:t>
      </w:r>
      <w:r w:rsidRPr="005948E3">
        <w:rPr>
          <w:rFonts w:cs="Arial"/>
          <w:spacing w:val="-6"/>
        </w:rPr>
        <w:t xml:space="preserve"> </w:t>
      </w:r>
      <w:r w:rsidRPr="005948E3">
        <w:rPr>
          <w:rFonts w:cs="Arial"/>
          <w:spacing w:val="-2"/>
        </w:rPr>
        <w:t>this</w:t>
      </w:r>
      <w:r w:rsidRPr="005948E3">
        <w:rPr>
          <w:rFonts w:cs="Arial"/>
          <w:spacing w:val="-7"/>
        </w:rPr>
        <w:t xml:space="preserve"> </w:t>
      </w:r>
      <w:r w:rsidRPr="005948E3">
        <w:rPr>
          <w:rFonts w:cs="Arial"/>
          <w:spacing w:val="-2"/>
        </w:rPr>
        <w:t>allocation</w:t>
      </w:r>
      <w:r w:rsidRPr="005948E3">
        <w:rPr>
          <w:rFonts w:cs="Arial"/>
          <w:spacing w:val="-10"/>
        </w:rPr>
        <w:t xml:space="preserve"> </w:t>
      </w:r>
      <w:r w:rsidRPr="005948E3">
        <w:rPr>
          <w:rFonts w:cs="Arial"/>
        </w:rPr>
        <w:t>can</w:t>
      </w:r>
      <w:r w:rsidRPr="005948E3">
        <w:rPr>
          <w:rFonts w:cs="Arial"/>
          <w:spacing w:val="-9"/>
        </w:rPr>
        <w:t xml:space="preserve"> </w:t>
      </w:r>
      <w:r w:rsidRPr="005948E3">
        <w:rPr>
          <w:rFonts w:cs="Arial"/>
          <w:spacing w:val="1"/>
        </w:rPr>
        <w:t>be</w:t>
      </w:r>
      <w:r w:rsidRPr="005948E3">
        <w:rPr>
          <w:rFonts w:cs="Arial"/>
          <w:spacing w:val="41"/>
          <w:w w:val="99"/>
        </w:rPr>
        <w:t xml:space="preserve"> </w:t>
      </w:r>
      <w:r w:rsidRPr="005948E3">
        <w:rPr>
          <w:rFonts w:cs="Arial"/>
          <w:spacing w:val="-2"/>
        </w:rPr>
        <w:t>determined.</w:t>
      </w:r>
      <w:r w:rsidRPr="005948E3">
        <w:rPr>
          <w:rFonts w:cs="Arial"/>
        </w:rPr>
        <w:t xml:space="preserve"> </w:t>
      </w:r>
      <w:r w:rsidRPr="005948E3">
        <w:rPr>
          <w:rFonts w:cs="Arial"/>
          <w:spacing w:val="36"/>
        </w:rPr>
        <w:t xml:space="preserve"> </w:t>
      </w:r>
      <w:r w:rsidRPr="005948E3">
        <w:rPr>
          <w:rFonts w:cs="Arial"/>
          <w:spacing w:val="-1"/>
        </w:rPr>
        <w:t>For</w:t>
      </w:r>
      <w:r w:rsidRPr="005948E3">
        <w:rPr>
          <w:rFonts w:cs="Arial"/>
          <w:spacing w:val="-2"/>
        </w:rPr>
        <w:t xml:space="preserve"> </w:t>
      </w:r>
      <w:r w:rsidRPr="005948E3">
        <w:rPr>
          <w:rFonts w:cs="Arial"/>
          <w:spacing w:val="1"/>
        </w:rPr>
        <w:t>energy</w:t>
      </w:r>
      <w:r w:rsidRPr="005948E3">
        <w:rPr>
          <w:rFonts w:cs="Arial"/>
          <w:spacing w:val="-11"/>
        </w:rPr>
        <w:t xml:space="preserve"> </w:t>
      </w:r>
      <w:r w:rsidRPr="005948E3">
        <w:rPr>
          <w:rFonts w:cs="Arial"/>
        </w:rPr>
        <w:t>source</w:t>
      </w:r>
      <w:r w:rsidRPr="005948E3">
        <w:rPr>
          <w:rFonts w:cs="Arial"/>
          <w:spacing w:val="-5"/>
        </w:rPr>
        <w:t xml:space="preserve"> </w:t>
      </w:r>
      <w:r w:rsidRPr="005948E3">
        <w:rPr>
          <w:rFonts w:cs="Arial"/>
          <w:spacing w:val="-1"/>
        </w:rPr>
        <w:t>codes</w:t>
      </w:r>
      <w:r w:rsidRPr="005948E3">
        <w:rPr>
          <w:rFonts w:cs="Arial"/>
          <w:spacing w:val="-4"/>
        </w:rPr>
        <w:t xml:space="preserve"> </w:t>
      </w:r>
      <w:r w:rsidRPr="005948E3">
        <w:rPr>
          <w:rFonts w:cs="Arial"/>
        </w:rPr>
        <w:t>OTH,</w:t>
      </w:r>
      <w:r w:rsidRPr="005948E3">
        <w:rPr>
          <w:rFonts w:cs="Arial"/>
          <w:spacing w:val="-5"/>
        </w:rPr>
        <w:t xml:space="preserve"> </w:t>
      </w:r>
      <w:r w:rsidRPr="005948E3">
        <w:rPr>
          <w:rFonts w:cs="Arial"/>
          <w:spacing w:val="-1"/>
        </w:rPr>
        <w:t>OBS,</w:t>
      </w:r>
      <w:r w:rsidRPr="005948E3">
        <w:rPr>
          <w:rFonts w:cs="Arial"/>
          <w:spacing w:val="-3"/>
        </w:rPr>
        <w:t xml:space="preserve"> </w:t>
      </w:r>
      <w:r w:rsidRPr="005948E3">
        <w:rPr>
          <w:rFonts w:cs="Arial"/>
        </w:rPr>
        <w:t>OBG,</w:t>
      </w:r>
      <w:r w:rsidRPr="005948E3">
        <w:rPr>
          <w:rFonts w:cs="Arial"/>
          <w:spacing w:val="-5"/>
        </w:rPr>
        <w:t xml:space="preserve"> </w:t>
      </w:r>
      <w:r w:rsidRPr="005948E3">
        <w:rPr>
          <w:rFonts w:cs="Arial"/>
        </w:rPr>
        <w:t>OBL</w:t>
      </w:r>
      <w:r w:rsidRPr="005948E3">
        <w:rPr>
          <w:rFonts w:cs="Arial"/>
          <w:spacing w:val="-3"/>
        </w:rPr>
        <w:t xml:space="preserve"> </w:t>
      </w:r>
      <w:r w:rsidRPr="005948E3">
        <w:rPr>
          <w:rFonts w:cs="Arial"/>
        </w:rPr>
        <w:t>and</w:t>
      </w:r>
      <w:r w:rsidRPr="005948E3">
        <w:rPr>
          <w:rFonts w:cs="Arial"/>
          <w:spacing w:val="-3"/>
        </w:rPr>
        <w:t xml:space="preserve"> </w:t>
      </w:r>
      <w:r w:rsidRPr="005948E3">
        <w:rPr>
          <w:rFonts w:cs="Arial"/>
        </w:rPr>
        <w:t>OG,</w:t>
      </w:r>
      <w:r w:rsidRPr="005948E3">
        <w:rPr>
          <w:rFonts w:cs="Arial"/>
          <w:spacing w:val="-5"/>
        </w:rPr>
        <w:t xml:space="preserve"> </w:t>
      </w:r>
      <w:r w:rsidRPr="005948E3">
        <w:rPr>
          <w:rFonts w:cs="Arial"/>
        </w:rPr>
        <w:t>specify</w:t>
      </w:r>
      <w:r w:rsidRPr="005948E3">
        <w:rPr>
          <w:rFonts w:cs="Arial"/>
          <w:spacing w:val="-8"/>
        </w:rPr>
        <w:t xml:space="preserve"> </w:t>
      </w:r>
      <w:r w:rsidRPr="005948E3">
        <w:rPr>
          <w:rFonts w:cs="Arial"/>
          <w:spacing w:val="1"/>
        </w:rPr>
        <w:t>the</w:t>
      </w:r>
      <w:r w:rsidRPr="005948E3">
        <w:rPr>
          <w:rFonts w:cs="Arial"/>
          <w:spacing w:val="-5"/>
        </w:rPr>
        <w:t xml:space="preserve"> </w:t>
      </w:r>
      <w:r w:rsidRPr="005948E3">
        <w:rPr>
          <w:rFonts w:cs="Arial"/>
        </w:rPr>
        <w:t>fuel</w:t>
      </w:r>
      <w:r w:rsidRPr="005948E3">
        <w:rPr>
          <w:rFonts w:cs="Arial"/>
          <w:spacing w:val="-2"/>
        </w:rPr>
        <w:t xml:space="preserve"> </w:t>
      </w:r>
      <w:r w:rsidRPr="005948E3">
        <w:rPr>
          <w:rFonts w:cs="Arial"/>
          <w:spacing w:val="-1"/>
        </w:rPr>
        <w:t>in</w:t>
      </w:r>
      <w:r w:rsidRPr="005948E3">
        <w:rPr>
          <w:rFonts w:cs="Arial"/>
          <w:spacing w:val="-5"/>
        </w:rPr>
        <w:t xml:space="preserve"> </w:t>
      </w:r>
      <w:r w:rsidRPr="005948E3">
        <w:rPr>
          <w:rFonts w:cs="Arial"/>
        </w:rPr>
        <w:t>the</w:t>
      </w:r>
      <w:r w:rsidRPr="005948E3">
        <w:rPr>
          <w:rFonts w:cs="Arial"/>
          <w:spacing w:val="-5"/>
        </w:rPr>
        <w:t xml:space="preserve"> </w:t>
      </w:r>
      <w:r w:rsidRPr="005948E3">
        <w:rPr>
          <w:rFonts w:cs="Arial"/>
          <w:spacing w:val="1"/>
        </w:rPr>
        <w:t>text</w:t>
      </w:r>
      <w:r w:rsidRPr="005948E3">
        <w:rPr>
          <w:rFonts w:cs="Arial"/>
          <w:spacing w:val="-3"/>
        </w:rPr>
        <w:t xml:space="preserve"> </w:t>
      </w:r>
      <w:r w:rsidRPr="005948E3">
        <w:rPr>
          <w:rFonts w:cs="Arial"/>
        </w:rPr>
        <w:t>box</w:t>
      </w:r>
      <w:r w:rsidRPr="005948E3">
        <w:rPr>
          <w:rFonts w:cs="Arial"/>
          <w:spacing w:val="-1"/>
        </w:rPr>
        <w:t xml:space="preserve"> at</w:t>
      </w:r>
      <w:r w:rsidRPr="005948E3">
        <w:rPr>
          <w:rFonts w:cs="Arial"/>
          <w:spacing w:val="74"/>
          <w:w w:val="99"/>
        </w:rPr>
        <w:t xml:space="preserve"> </w:t>
      </w:r>
      <w:r w:rsidRPr="005948E3">
        <w:rPr>
          <w:rFonts w:cs="Arial"/>
          <w:spacing w:val="-2"/>
        </w:rPr>
        <w:t>the</w:t>
      </w:r>
      <w:r w:rsidRPr="005948E3">
        <w:rPr>
          <w:rFonts w:cs="Arial"/>
          <w:spacing w:val="-4"/>
        </w:rPr>
        <w:t xml:space="preserve"> </w:t>
      </w:r>
      <w:r w:rsidRPr="005948E3">
        <w:rPr>
          <w:rFonts w:cs="Arial"/>
          <w:spacing w:val="-1"/>
        </w:rPr>
        <w:t>bottom of</w:t>
      </w:r>
      <w:r w:rsidRPr="005948E3">
        <w:rPr>
          <w:rFonts w:cs="Arial"/>
          <w:spacing w:val="-4"/>
        </w:rPr>
        <w:t xml:space="preserve"> </w:t>
      </w:r>
      <w:r w:rsidRPr="005948E3">
        <w:rPr>
          <w:rFonts w:cs="Arial"/>
          <w:spacing w:val="-1"/>
        </w:rPr>
        <w:t>the</w:t>
      </w:r>
      <w:r w:rsidRPr="005948E3">
        <w:rPr>
          <w:rFonts w:cs="Arial"/>
          <w:spacing w:val="-3"/>
        </w:rPr>
        <w:t xml:space="preserve"> </w:t>
      </w:r>
      <w:r w:rsidRPr="005948E3">
        <w:rPr>
          <w:rFonts w:cs="Arial"/>
        </w:rPr>
        <w:t>data</w:t>
      </w:r>
      <w:r w:rsidRPr="005948E3">
        <w:rPr>
          <w:rFonts w:cs="Arial"/>
          <w:spacing w:val="-4"/>
        </w:rPr>
        <w:t xml:space="preserve"> </w:t>
      </w:r>
      <w:r w:rsidRPr="005948E3">
        <w:rPr>
          <w:rFonts w:cs="Arial"/>
          <w:spacing w:val="1"/>
        </w:rPr>
        <w:t>table.</w:t>
      </w:r>
    </w:p>
    <w:p w14:paraId="37E7074C" w14:textId="77777777" w:rsidR="00012EE5" w:rsidRPr="00886258" w:rsidRDefault="00012EE5">
      <w:pPr>
        <w:spacing w:before="2"/>
        <w:rPr>
          <w:rFonts w:ascii="Arial" w:eastAsia="Arial" w:hAnsi="Arial" w:cs="Arial"/>
          <w:sz w:val="17"/>
          <w:szCs w:val="17"/>
        </w:rPr>
      </w:pPr>
    </w:p>
    <w:p w14:paraId="37E7074D" w14:textId="77777777" w:rsidR="00012EE5" w:rsidRPr="005948E3" w:rsidRDefault="00752DDA">
      <w:pPr>
        <w:pStyle w:val="BodyText"/>
        <w:numPr>
          <w:ilvl w:val="0"/>
          <w:numId w:val="15"/>
        </w:numPr>
        <w:tabs>
          <w:tab w:val="left" w:pos="1372"/>
        </w:tabs>
        <w:spacing w:line="241" w:lineRule="auto"/>
        <w:ind w:left="1367" w:right="1032" w:hanging="355"/>
        <w:rPr>
          <w:rFonts w:cs="Arial"/>
        </w:rPr>
      </w:pPr>
      <w:r w:rsidRPr="001A5F85">
        <w:rPr>
          <w:rFonts w:cs="Arial"/>
          <w:b/>
        </w:rPr>
        <w:t>Quantity:</w:t>
      </w:r>
      <w:r w:rsidRPr="001A5F85">
        <w:rPr>
          <w:rFonts w:cs="Arial"/>
          <w:b/>
          <w:spacing w:val="-5"/>
        </w:rPr>
        <w:t xml:space="preserve"> </w:t>
      </w:r>
      <w:r w:rsidRPr="00AD4225">
        <w:rPr>
          <w:rFonts w:cs="Arial"/>
        </w:rPr>
        <w:t>For</w:t>
      </w:r>
      <w:r w:rsidRPr="00036AAA">
        <w:rPr>
          <w:rFonts w:cs="Arial"/>
          <w:spacing w:val="-4"/>
        </w:rPr>
        <w:t xml:space="preserve"> </w:t>
      </w:r>
      <w:r w:rsidRPr="000C711D">
        <w:rPr>
          <w:rFonts w:cs="Arial"/>
          <w:spacing w:val="-1"/>
        </w:rPr>
        <w:t>each</w:t>
      </w:r>
      <w:r w:rsidRPr="000C711D">
        <w:rPr>
          <w:rFonts w:cs="Arial"/>
          <w:spacing w:val="-6"/>
        </w:rPr>
        <w:t xml:space="preserve"> </w:t>
      </w:r>
      <w:r w:rsidRPr="000C711D">
        <w:rPr>
          <w:rFonts w:cs="Arial"/>
        </w:rPr>
        <w:t>month,</w:t>
      </w:r>
      <w:r w:rsidRPr="000C711D">
        <w:rPr>
          <w:rFonts w:cs="Arial"/>
          <w:spacing w:val="-4"/>
        </w:rPr>
        <w:t xml:space="preserve"> </w:t>
      </w:r>
      <w:r w:rsidRPr="000C711D">
        <w:rPr>
          <w:rFonts w:cs="Arial"/>
          <w:spacing w:val="-1"/>
        </w:rPr>
        <w:t>report</w:t>
      </w:r>
      <w:r w:rsidRPr="000C711D">
        <w:rPr>
          <w:rFonts w:cs="Arial"/>
          <w:spacing w:val="-4"/>
        </w:rPr>
        <w:t xml:space="preserve"> </w:t>
      </w:r>
      <w:r w:rsidRPr="000C711D">
        <w:rPr>
          <w:rFonts w:cs="Arial"/>
        </w:rPr>
        <w:t>the</w:t>
      </w:r>
      <w:r w:rsidRPr="000C711D">
        <w:rPr>
          <w:rFonts w:cs="Arial"/>
          <w:spacing w:val="-6"/>
        </w:rPr>
        <w:t xml:space="preserve"> </w:t>
      </w:r>
      <w:r w:rsidRPr="000C711D">
        <w:rPr>
          <w:rFonts w:cs="Arial"/>
        </w:rPr>
        <w:t>amount</w:t>
      </w:r>
      <w:r w:rsidRPr="00B36A6E">
        <w:rPr>
          <w:rFonts w:cs="Arial"/>
          <w:spacing w:val="-6"/>
        </w:rPr>
        <w:t xml:space="preserve"> </w:t>
      </w:r>
      <w:r w:rsidRPr="00B36A6E">
        <w:rPr>
          <w:rFonts w:cs="Arial"/>
          <w:spacing w:val="-1"/>
        </w:rPr>
        <w:t>of</w:t>
      </w:r>
      <w:r w:rsidRPr="00207EE3">
        <w:rPr>
          <w:rFonts w:cs="Arial"/>
          <w:spacing w:val="-5"/>
        </w:rPr>
        <w:t xml:space="preserve"> </w:t>
      </w:r>
      <w:r w:rsidRPr="005C5926">
        <w:rPr>
          <w:rFonts w:cs="Arial"/>
        </w:rPr>
        <w:t>fuel</w:t>
      </w:r>
      <w:r w:rsidRPr="005C5926">
        <w:rPr>
          <w:rFonts w:cs="Arial"/>
          <w:spacing w:val="-7"/>
        </w:rPr>
        <w:t xml:space="preserve"> </w:t>
      </w:r>
      <w:r w:rsidRPr="005948E3">
        <w:rPr>
          <w:rFonts w:cs="Arial"/>
        </w:rPr>
        <w:t>consumed</w:t>
      </w:r>
      <w:r w:rsidRPr="005948E3">
        <w:rPr>
          <w:rFonts w:cs="Arial"/>
          <w:spacing w:val="-3"/>
        </w:rPr>
        <w:t xml:space="preserve"> </w:t>
      </w:r>
      <w:r w:rsidRPr="005948E3">
        <w:rPr>
          <w:rFonts w:cs="Arial"/>
          <w:spacing w:val="-1"/>
        </w:rPr>
        <w:t>in</w:t>
      </w:r>
      <w:r w:rsidRPr="005948E3">
        <w:rPr>
          <w:rFonts w:cs="Arial"/>
          <w:spacing w:val="-2"/>
        </w:rPr>
        <w:t xml:space="preserve"> </w:t>
      </w:r>
      <w:r w:rsidRPr="005948E3">
        <w:rPr>
          <w:rFonts w:cs="Arial"/>
        </w:rPr>
        <w:t>each</w:t>
      </w:r>
      <w:r w:rsidRPr="005948E3">
        <w:rPr>
          <w:rFonts w:cs="Arial"/>
          <w:spacing w:val="-2"/>
        </w:rPr>
        <w:t xml:space="preserve"> </w:t>
      </w:r>
      <w:r w:rsidRPr="005948E3">
        <w:rPr>
          <w:rFonts w:cs="Arial"/>
        </w:rPr>
        <w:t>boiler</w:t>
      </w:r>
      <w:r w:rsidRPr="005948E3">
        <w:rPr>
          <w:rFonts w:cs="Arial"/>
          <w:spacing w:val="-2"/>
        </w:rPr>
        <w:t xml:space="preserve"> </w:t>
      </w:r>
      <w:r w:rsidRPr="005948E3">
        <w:rPr>
          <w:rFonts w:cs="Arial"/>
          <w:spacing w:val="-1"/>
        </w:rPr>
        <w:t>for</w:t>
      </w:r>
      <w:r w:rsidRPr="005948E3">
        <w:rPr>
          <w:rFonts w:cs="Arial"/>
          <w:spacing w:val="-5"/>
        </w:rPr>
        <w:t xml:space="preserve"> </w:t>
      </w:r>
      <w:r w:rsidRPr="005948E3">
        <w:rPr>
          <w:rFonts w:cs="Arial"/>
        </w:rPr>
        <w:t>electric</w:t>
      </w:r>
      <w:r w:rsidRPr="005948E3">
        <w:rPr>
          <w:rFonts w:cs="Arial"/>
          <w:spacing w:val="-5"/>
        </w:rPr>
        <w:t xml:space="preserve"> </w:t>
      </w:r>
      <w:r w:rsidRPr="005948E3">
        <w:rPr>
          <w:rFonts w:cs="Arial"/>
          <w:spacing w:val="-1"/>
        </w:rPr>
        <w:t>power</w:t>
      </w:r>
      <w:r w:rsidRPr="005948E3">
        <w:rPr>
          <w:rFonts w:cs="Arial"/>
          <w:spacing w:val="62"/>
          <w:w w:val="99"/>
        </w:rPr>
        <w:t xml:space="preserve"> </w:t>
      </w:r>
      <w:r w:rsidRPr="005948E3">
        <w:rPr>
          <w:rFonts w:cs="Arial"/>
        </w:rPr>
        <w:t>generation</w:t>
      </w:r>
      <w:r w:rsidRPr="005948E3">
        <w:rPr>
          <w:rFonts w:cs="Arial"/>
          <w:spacing w:val="-5"/>
        </w:rPr>
        <w:t xml:space="preserve"> </w:t>
      </w:r>
      <w:r w:rsidRPr="005948E3">
        <w:rPr>
          <w:rFonts w:cs="Arial"/>
        </w:rPr>
        <w:t>and,</w:t>
      </w:r>
      <w:r w:rsidRPr="005948E3">
        <w:rPr>
          <w:rFonts w:cs="Arial"/>
          <w:spacing w:val="-4"/>
        </w:rPr>
        <w:t xml:space="preserve"> </w:t>
      </w:r>
      <w:r w:rsidRPr="005948E3">
        <w:rPr>
          <w:rFonts w:cs="Arial"/>
          <w:spacing w:val="-1"/>
        </w:rPr>
        <w:t>at</w:t>
      </w:r>
      <w:r w:rsidRPr="005948E3">
        <w:rPr>
          <w:rFonts w:cs="Arial"/>
          <w:spacing w:val="-5"/>
        </w:rPr>
        <w:t xml:space="preserve"> </w:t>
      </w:r>
      <w:r w:rsidRPr="005948E3">
        <w:rPr>
          <w:rFonts w:cs="Arial"/>
        </w:rPr>
        <w:t>combined</w:t>
      </w:r>
      <w:r w:rsidRPr="005948E3">
        <w:rPr>
          <w:rFonts w:cs="Arial"/>
          <w:spacing w:val="-4"/>
        </w:rPr>
        <w:t xml:space="preserve"> </w:t>
      </w:r>
      <w:r w:rsidRPr="005948E3">
        <w:rPr>
          <w:rFonts w:cs="Arial"/>
          <w:spacing w:val="-1"/>
        </w:rPr>
        <w:t>heat</w:t>
      </w:r>
      <w:r w:rsidRPr="005948E3">
        <w:rPr>
          <w:rFonts w:cs="Arial"/>
          <w:spacing w:val="-4"/>
        </w:rPr>
        <w:t xml:space="preserve"> </w:t>
      </w:r>
      <w:r w:rsidRPr="005948E3">
        <w:rPr>
          <w:rFonts w:cs="Arial"/>
          <w:spacing w:val="-1"/>
        </w:rPr>
        <w:t>and</w:t>
      </w:r>
      <w:r w:rsidRPr="005948E3">
        <w:rPr>
          <w:rFonts w:cs="Arial"/>
          <w:spacing w:val="-3"/>
        </w:rPr>
        <w:t xml:space="preserve"> </w:t>
      </w:r>
      <w:r w:rsidRPr="005948E3">
        <w:rPr>
          <w:rFonts w:cs="Arial"/>
          <w:spacing w:val="-2"/>
        </w:rPr>
        <w:t>power</w:t>
      </w:r>
      <w:r w:rsidRPr="005948E3">
        <w:rPr>
          <w:rFonts w:cs="Arial"/>
          <w:spacing w:val="-5"/>
        </w:rPr>
        <w:t xml:space="preserve"> </w:t>
      </w:r>
      <w:r w:rsidRPr="005948E3">
        <w:rPr>
          <w:rFonts w:cs="Arial"/>
        </w:rPr>
        <w:t>stations,</w:t>
      </w:r>
      <w:r w:rsidRPr="005948E3">
        <w:rPr>
          <w:rFonts w:cs="Arial"/>
          <w:spacing w:val="-1"/>
        </w:rPr>
        <w:t xml:space="preserve"> for</w:t>
      </w:r>
      <w:r w:rsidRPr="005948E3">
        <w:rPr>
          <w:rFonts w:cs="Arial"/>
          <w:spacing w:val="-5"/>
        </w:rPr>
        <w:t xml:space="preserve"> </w:t>
      </w:r>
      <w:r w:rsidRPr="005948E3">
        <w:rPr>
          <w:rFonts w:cs="Arial"/>
        </w:rPr>
        <w:t>useful</w:t>
      </w:r>
      <w:r w:rsidRPr="005948E3">
        <w:rPr>
          <w:rFonts w:cs="Arial"/>
          <w:spacing w:val="-5"/>
        </w:rPr>
        <w:t xml:space="preserve"> </w:t>
      </w:r>
      <w:r w:rsidRPr="005948E3">
        <w:rPr>
          <w:rFonts w:cs="Arial"/>
          <w:spacing w:val="-1"/>
        </w:rPr>
        <w:t>thermal</w:t>
      </w:r>
      <w:r w:rsidRPr="005948E3">
        <w:rPr>
          <w:rFonts w:cs="Arial"/>
          <w:spacing w:val="-7"/>
        </w:rPr>
        <w:t xml:space="preserve"> </w:t>
      </w:r>
      <w:r w:rsidRPr="005948E3">
        <w:rPr>
          <w:rFonts w:cs="Arial"/>
          <w:spacing w:val="-1"/>
        </w:rPr>
        <w:t>output.</w:t>
      </w:r>
      <w:r w:rsidRPr="005948E3">
        <w:rPr>
          <w:rFonts w:cs="Arial"/>
          <w:spacing w:val="47"/>
        </w:rPr>
        <w:t xml:space="preserve"> </w:t>
      </w:r>
      <w:r w:rsidRPr="005948E3">
        <w:rPr>
          <w:rFonts w:cs="Arial"/>
        </w:rPr>
        <w:t>Do</w:t>
      </w:r>
      <w:r w:rsidRPr="005948E3">
        <w:rPr>
          <w:rFonts w:cs="Arial"/>
          <w:spacing w:val="-6"/>
        </w:rPr>
        <w:t xml:space="preserve"> </w:t>
      </w:r>
      <w:r w:rsidRPr="005948E3">
        <w:rPr>
          <w:rFonts w:cs="Arial"/>
        </w:rPr>
        <w:t>not</w:t>
      </w:r>
      <w:r w:rsidRPr="005948E3">
        <w:rPr>
          <w:rFonts w:cs="Arial"/>
          <w:spacing w:val="-6"/>
        </w:rPr>
        <w:t xml:space="preserve"> </w:t>
      </w:r>
      <w:r w:rsidRPr="005948E3">
        <w:rPr>
          <w:rFonts w:cs="Arial"/>
        </w:rPr>
        <w:t>leave</w:t>
      </w:r>
      <w:r w:rsidRPr="005948E3">
        <w:rPr>
          <w:rFonts w:cs="Arial"/>
          <w:spacing w:val="-6"/>
        </w:rPr>
        <w:t xml:space="preserve"> </w:t>
      </w:r>
      <w:r w:rsidRPr="005948E3">
        <w:rPr>
          <w:rFonts w:cs="Arial"/>
        </w:rPr>
        <w:t>blank.</w:t>
      </w:r>
      <w:r w:rsidRPr="005948E3">
        <w:rPr>
          <w:rFonts w:cs="Arial"/>
          <w:spacing w:val="63"/>
          <w:w w:val="99"/>
        </w:rPr>
        <w:t xml:space="preserve"> </w:t>
      </w:r>
      <w:r w:rsidRPr="005948E3">
        <w:rPr>
          <w:rFonts w:cs="Arial"/>
          <w:spacing w:val="-1"/>
        </w:rPr>
        <w:t>Report</w:t>
      </w:r>
      <w:r w:rsidRPr="005948E3">
        <w:rPr>
          <w:rFonts w:cs="Arial"/>
          <w:spacing w:val="-4"/>
        </w:rPr>
        <w:t xml:space="preserve"> </w:t>
      </w:r>
      <w:r w:rsidRPr="005948E3">
        <w:rPr>
          <w:rFonts w:cs="Arial"/>
          <w:spacing w:val="-1"/>
        </w:rPr>
        <w:t>zero</w:t>
      </w:r>
      <w:r w:rsidRPr="005948E3">
        <w:rPr>
          <w:rFonts w:cs="Arial"/>
          <w:spacing w:val="-3"/>
        </w:rPr>
        <w:t xml:space="preserve"> </w:t>
      </w:r>
      <w:r w:rsidRPr="005948E3">
        <w:rPr>
          <w:rFonts w:cs="Arial"/>
          <w:spacing w:val="-1"/>
        </w:rPr>
        <w:t>if</w:t>
      </w:r>
      <w:r w:rsidRPr="005948E3">
        <w:rPr>
          <w:rFonts w:cs="Arial"/>
          <w:spacing w:val="-4"/>
        </w:rPr>
        <w:t xml:space="preserve"> </w:t>
      </w:r>
      <w:r w:rsidRPr="005948E3">
        <w:rPr>
          <w:rFonts w:cs="Arial"/>
          <w:spacing w:val="-1"/>
        </w:rPr>
        <w:t>the</w:t>
      </w:r>
      <w:r w:rsidRPr="005948E3">
        <w:rPr>
          <w:rFonts w:cs="Arial"/>
          <w:spacing w:val="-5"/>
        </w:rPr>
        <w:t xml:space="preserve"> </w:t>
      </w:r>
      <w:r w:rsidRPr="005948E3">
        <w:rPr>
          <w:rFonts w:cs="Arial"/>
        </w:rPr>
        <w:t>fuel</w:t>
      </w:r>
      <w:r w:rsidRPr="005948E3">
        <w:rPr>
          <w:rFonts w:cs="Arial"/>
          <w:spacing w:val="-4"/>
        </w:rPr>
        <w:t xml:space="preserve"> </w:t>
      </w:r>
      <w:r w:rsidRPr="005948E3">
        <w:rPr>
          <w:rFonts w:cs="Arial"/>
          <w:spacing w:val="-2"/>
        </w:rPr>
        <w:t xml:space="preserve">was </w:t>
      </w:r>
      <w:r w:rsidRPr="005948E3">
        <w:rPr>
          <w:rFonts w:cs="Arial"/>
          <w:spacing w:val="-1"/>
        </w:rPr>
        <w:t>not</w:t>
      </w:r>
      <w:r w:rsidRPr="005948E3">
        <w:rPr>
          <w:rFonts w:cs="Arial"/>
          <w:spacing w:val="-5"/>
        </w:rPr>
        <w:t xml:space="preserve"> </w:t>
      </w:r>
      <w:r w:rsidRPr="005948E3">
        <w:rPr>
          <w:rFonts w:cs="Arial"/>
        </w:rPr>
        <w:t>used</w:t>
      </w:r>
      <w:r w:rsidRPr="005948E3">
        <w:rPr>
          <w:rFonts w:cs="Arial"/>
          <w:spacing w:val="-5"/>
        </w:rPr>
        <w:t xml:space="preserve"> </w:t>
      </w:r>
      <w:r w:rsidRPr="005948E3">
        <w:rPr>
          <w:rFonts w:cs="Arial"/>
        </w:rPr>
        <w:t>in</w:t>
      </w:r>
      <w:r w:rsidRPr="005948E3">
        <w:rPr>
          <w:rFonts w:cs="Arial"/>
          <w:spacing w:val="-6"/>
        </w:rPr>
        <w:t xml:space="preserve"> </w:t>
      </w:r>
      <w:r w:rsidRPr="005948E3">
        <w:rPr>
          <w:rFonts w:cs="Arial"/>
        </w:rPr>
        <w:t>the</w:t>
      </w:r>
      <w:r w:rsidRPr="005948E3">
        <w:rPr>
          <w:rFonts w:cs="Arial"/>
          <w:spacing w:val="-5"/>
        </w:rPr>
        <w:t xml:space="preserve"> </w:t>
      </w:r>
      <w:r w:rsidRPr="005948E3">
        <w:rPr>
          <w:rFonts w:cs="Arial"/>
          <w:spacing w:val="-1"/>
        </w:rPr>
        <w:t>current</w:t>
      </w:r>
      <w:r w:rsidRPr="005948E3">
        <w:rPr>
          <w:rFonts w:cs="Arial"/>
          <w:spacing w:val="-5"/>
        </w:rPr>
        <w:t xml:space="preserve"> </w:t>
      </w:r>
      <w:r w:rsidRPr="005948E3">
        <w:rPr>
          <w:rFonts w:cs="Arial"/>
        </w:rPr>
        <w:t>reporting</w:t>
      </w:r>
      <w:r w:rsidRPr="005948E3">
        <w:rPr>
          <w:rFonts w:cs="Arial"/>
          <w:spacing w:val="-4"/>
        </w:rPr>
        <w:t xml:space="preserve"> </w:t>
      </w:r>
      <w:r w:rsidRPr="005948E3">
        <w:rPr>
          <w:rFonts w:cs="Arial"/>
          <w:spacing w:val="-1"/>
        </w:rPr>
        <w:t>period.</w:t>
      </w:r>
    </w:p>
    <w:p w14:paraId="37E7074E" w14:textId="77777777" w:rsidR="00012EE5" w:rsidRPr="00886258" w:rsidRDefault="00012EE5">
      <w:pPr>
        <w:rPr>
          <w:rFonts w:ascii="Arial" w:eastAsia="Arial" w:hAnsi="Arial" w:cs="Arial"/>
          <w:sz w:val="17"/>
          <w:szCs w:val="17"/>
        </w:rPr>
      </w:pPr>
    </w:p>
    <w:p w14:paraId="37E7074F" w14:textId="77777777" w:rsidR="00012EE5" w:rsidRPr="005948E3" w:rsidRDefault="00752DDA">
      <w:pPr>
        <w:pStyle w:val="BodyText"/>
        <w:numPr>
          <w:ilvl w:val="0"/>
          <w:numId w:val="15"/>
        </w:numPr>
        <w:tabs>
          <w:tab w:val="left" w:pos="1368"/>
        </w:tabs>
        <w:spacing w:line="243" w:lineRule="auto"/>
        <w:ind w:left="1366" w:right="1032" w:hanging="358"/>
        <w:rPr>
          <w:rFonts w:cs="Arial"/>
        </w:rPr>
      </w:pPr>
      <w:r w:rsidRPr="001A5F85">
        <w:rPr>
          <w:rFonts w:cs="Arial"/>
          <w:b/>
          <w:spacing w:val="-2"/>
        </w:rPr>
        <w:t>Type</w:t>
      </w:r>
      <w:r w:rsidRPr="001A5F85">
        <w:rPr>
          <w:rFonts w:cs="Arial"/>
          <w:b/>
          <w:spacing w:val="-4"/>
        </w:rPr>
        <w:t xml:space="preserve"> </w:t>
      </w:r>
      <w:r w:rsidRPr="00AD4225">
        <w:rPr>
          <w:rFonts w:cs="Arial"/>
          <w:b/>
        </w:rPr>
        <w:t>of</w:t>
      </w:r>
      <w:r w:rsidRPr="00036AAA">
        <w:rPr>
          <w:rFonts w:cs="Arial"/>
          <w:b/>
          <w:spacing w:val="-5"/>
        </w:rPr>
        <w:t xml:space="preserve"> </w:t>
      </w:r>
      <w:r w:rsidRPr="000C711D">
        <w:rPr>
          <w:rFonts w:cs="Arial"/>
          <w:b/>
          <w:spacing w:val="-1"/>
        </w:rPr>
        <w:t>Units:</w:t>
      </w:r>
      <w:r w:rsidRPr="000C711D">
        <w:rPr>
          <w:rFonts w:cs="Arial"/>
          <w:b/>
          <w:spacing w:val="-2"/>
        </w:rPr>
        <w:t xml:space="preserve"> </w:t>
      </w:r>
      <w:r w:rsidRPr="000C711D">
        <w:rPr>
          <w:rFonts w:cs="Arial"/>
        </w:rPr>
        <w:t>Report</w:t>
      </w:r>
      <w:r w:rsidRPr="000C711D">
        <w:rPr>
          <w:rFonts w:cs="Arial"/>
          <w:spacing w:val="-4"/>
        </w:rPr>
        <w:t xml:space="preserve"> </w:t>
      </w:r>
      <w:r w:rsidRPr="000C711D">
        <w:rPr>
          <w:rFonts w:cs="Arial"/>
          <w:spacing w:val="1"/>
        </w:rPr>
        <w:t>physical</w:t>
      </w:r>
      <w:r w:rsidRPr="000C711D">
        <w:rPr>
          <w:rFonts w:cs="Arial"/>
          <w:spacing w:val="-5"/>
        </w:rPr>
        <w:t xml:space="preserve"> </w:t>
      </w:r>
      <w:r w:rsidRPr="000C711D">
        <w:rPr>
          <w:rFonts w:cs="Arial"/>
          <w:spacing w:val="1"/>
        </w:rPr>
        <w:t>units</w:t>
      </w:r>
      <w:r w:rsidRPr="000C711D">
        <w:rPr>
          <w:rFonts w:cs="Arial"/>
          <w:spacing w:val="-1"/>
        </w:rPr>
        <w:t xml:space="preserve"> of</w:t>
      </w:r>
      <w:r w:rsidRPr="000C711D">
        <w:rPr>
          <w:rFonts w:cs="Arial"/>
          <w:spacing w:val="-3"/>
        </w:rPr>
        <w:t xml:space="preserve"> </w:t>
      </w:r>
      <w:r w:rsidRPr="00B36A6E">
        <w:rPr>
          <w:rFonts w:cs="Arial"/>
          <w:spacing w:val="1"/>
        </w:rPr>
        <w:t>fuel</w:t>
      </w:r>
      <w:r w:rsidRPr="00B36A6E">
        <w:rPr>
          <w:rFonts w:cs="Arial"/>
          <w:spacing w:val="-8"/>
        </w:rPr>
        <w:t xml:space="preserve"> </w:t>
      </w:r>
      <w:r w:rsidRPr="00207EE3">
        <w:rPr>
          <w:rFonts w:cs="Arial"/>
        </w:rPr>
        <w:t>consumption</w:t>
      </w:r>
      <w:r w:rsidRPr="005C5926">
        <w:rPr>
          <w:rFonts w:cs="Arial"/>
          <w:spacing w:val="-4"/>
        </w:rPr>
        <w:t xml:space="preserve"> </w:t>
      </w:r>
      <w:r w:rsidRPr="005C5926">
        <w:rPr>
          <w:rFonts w:cs="Arial"/>
          <w:spacing w:val="-1"/>
        </w:rPr>
        <w:t>as</w:t>
      </w:r>
      <w:r w:rsidRPr="005948E3">
        <w:rPr>
          <w:rFonts w:cs="Arial"/>
          <w:spacing w:val="-5"/>
        </w:rPr>
        <w:t xml:space="preserve"> </w:t>
      </w:r>
      <w:r w:rsidRPr="005948E3">
        <w:rPr>
          <w:rFonts w:cs="Arial"/>
          <w:spacing w:val="-1"/>
        </w:rPr>
        <w:t>follows:</w:t>
      </w:r>
      <w:r w:rsidRPr="005948E3">
        <w:rPr>
          <w:rFonts w:cs="Arial"/>
          <w:spacing w:val="48"/>
        </w:rPr>
        <w:t xml:space="preserve"> </w:t>
      </w:r>
      <w:r w:rsidRPr="005948E3">
        <w:rPr>
          <w:rFonts w:cs="Arial"/>
          <w:spacing w:val="-1"/>
        </w:rPr>
        <w:t>solids</w:t>
      </w:r>
      <w:r w:rsidRPr="005948E3">
        <w:rPr>
          <w:rFonts w:cs="Arial"/>
          <w:spacing w:val="-2"/>
        </w:rPr>
        <w:t xml:space="preserve"> </w:t>
      </w:r>
      <w:r w:rsidRPr="005948E3">
        <w:rPr>
          <w:rFonts w:cs="Arial"/>
          <w:spacing w:val="-1"/>
        </w:rPr>
        <w:t>in</w:t>
      </w:r>
      <w:r w:rsidRPr="005948E3">
        <w:rPr>
          <w:rFonts w:cs="Arial"/>
          <w:spacing w:val="-2"/>
        </w:rPr>
        <w:t xml:space="preserve"> </w:t>
      </w:r>
      <w:r w:rsidRPr="005948E3">
        <w:rPr>
          <w:rFonts w:cs="Arial"/>
          <w:spacing w:val="1"/>
        </w:rPr>
        <w:t>tons;</w:t>
      </w:r>
      <w:r w:rsidRPr="005948E3">
        <w:rPr>
          <w:rFonts w:cs="Arial"/>
          <w:spacing w:val="-5"/>
        </w:rPr>
        <w:t xml:space="preserve"> </w:t>
      </w:r>
      <w:r w:rsidRPr="005948E3">
        <w:rPr>
          <w:rFonts w:cs="Arial"/>
          <w:spacing w:val="-1"/>
        </w:rPr>
        <w:t>liquids</w:t>
      </w:r>
      <w:r w:rsidRPr="005948E3">
        <w:rPr>
          <w:rFonts w:cs="Arial"/>
          <w:spacing w:val="-2"/>
        </w:rPr>
        <w:t xml:space="preserve"> </w:t>
      </w:r>
      <w:r w:rsidRPr="005948E3">
        <w:rPr>
          <w:rFonts w:cs="Arial"/>
          <w:spacing w:val="-1"/>
        </w:rPr>
        <w:t>in</w:t>
      </w:r>
      <w:r w:rsidRPr="005948E3">
        <w:rPr>
          <w:rFonts w:cs="Arial"/>
          <w:spacing w:val="-2"/>
        </w:rPr>
        <w:t xml:space="preserve"> </w:t>
      </w:r>
      <w:r w:rsidRPr="005948E3">
        <w:rPr>
          <w:rFonts w:cs="Arial"/>
          <w:spacing w:val="-1"/>
        </w:rPr>
        <w:t>barrels</w:t>
      </w:r>
      <w:r w:rsidRPr="005948E3">
        <w:rPr>
          <w:rFonts w:cs="Arial"/>
          <w:spacing w:val="78"/>
          <w:w w:val="99"/>
        </w:rPr>
        <w:t xml:space="preserve"> </w:t>
      </w:r>
      <w:r w:rsidRPr="005948E3">
        <w:rPr>
          <w:rFonts w:cs="Arial"/>
          <w:spacing w:val="-1"/>
        </w:rPr>
        <w:t>(one</w:t>
      </w:r>
      <w:r w:rsidRPr="005948E3">
        <w:rPr>
          <w:rFonts w:cs="Arial"/>
          <w:spacing w:val="-3"/>
        </w:rPr>
        <w:t xml:space="preserve"> </w:t>
      </w:r>
      <w:r w:rsidRPr="005948E3">
        <w:rPr>
          <w:rFonts w:cs="Arial"/>
          <w:spacing w:val="-1"/>
        </w:rPr>
        <w:t>barrel</w:t>
      </w:r>
      <w:r w:rsidRPr="005948E3">
        <w:rPr>
          <w:rFonts w:cs="Arial"/>
          <w:spacing w:val="-4"/>
        </w:rPr>
        <w:t xml:space="preserve"> </w:t>
      </w:r>
      <w:r w:rsidRPr="005948E3">
        <w:rPr>
          <w:rFonts w:cs="Arial"/>
          <w:spacing w:val="-1"/>
        </w:rPr>
        <w:t>equals</w:t>
      </w:r>
      <w:r w:rsidRPr="005948E3">
        <w:rPr>
          <w:rFonts w:cs="Arial"/>
          <w:spacing w:val="-2"/>
        </w:rPr>
        <w:t xml:space="preserve"> </w:t>
      </w:r>
      <w:r w:rsidRPr="005948E3">
        <w:rPr>
          <w:rFonts w:cs="Arial"/>
          <w:spacing w:val="-1"/>
        </w:rPr>
        <w:t>42</w:t>
      </w:r>
      <w:r w:rsidRPr="005948E3">
        <w:rPr>
          <w:rFonts w:cs="Arial"/>
          <w:spacing w:val="-6"/>
        </w:rPr>
        <w:t xml:space="preserve"> </w:t>
      </w:r>
      <w:r w:rsidRPr="005948E3">
        <w:rPr>
          <w:rFonts w:cs="Arial"/>
          <w:spacing w:val="-1"/>
        </w:rPr>
        <w:t xml:space="preserve">U.S. </w:t>
      </w:r>
      <w:r w:rsidRPr="005948E3">
        <w:rPr>
          <w:rFonts w:cs="Arial"/>
        </w:rPr>
        <w:t>gallons);</w:t>
      </w:r>
      <w:r w:rsidRPr="005948E3">
        <w:rPr>
          <w:rFonts w:cs="Arial"/>
          <w:spacing w:val="-8"/>
        </w:rPr>
        <w:t xml:space="preserve"> </w:t>
      </w:r>
      <w:r w:rsidRPr="005948E3">
        <w:rPr>
          <w:rFonts w:cs="Arial"/>
        </w:rPr>
        <w:t>and</w:t>
      </w:r>
      <w:r w:rsidRPr="005948E3">
        <w:rPr>
          <w:rFonts w:cs="Arial"/>
          <w:spacing w:val="-6"/>
        </w:rPr>
        <w:t xml:space="preserve"> </w:t>
      </w:r>
      <w:r w:rsidRPr="005948E3">
        <w:rPr>
          <w:rFonts w:cs="Arial"/>
        </w:rPr>
        <w:t>gases</w:t>
      </w:r>
      <w:r w:rsidRPr="005948E3">
        <w:rPr>
          <w:rFonts w:cs="Arial"/>
          <w:spacing w:val="-4"/>
        </w:rPr>
        <w:t xml:space="preserve"> </w:t>
      </w:r>
      <w:r w:rsidRPr="005948E3">
        <w:rPr>
          <w:rFonts w:cs="Arial"/>
        </w:rPr>
        <w:t>in</w:t>
      </w:r>
      <w:r w:rsidRPr="005948E3">
        <w:rPr>
          <w:rFonts w:cs="Arial"/>
          <w:spacing w:val="-4"/>
        </w:rPr>
        <w:t xml:space="preserve"> </w:t>
      </w:r>
      <w:r w:rsidRPr="005948E3">
        <w:rPr>
          <w:rFonts w:cs="Arial"/>
        </w:rPr>
        <w:t>thousands</w:t>
      </w:r>
      <w:r w:rsidRPr="005948E3">
        <w:rPr>
          <w:rFonts w:cs="Arial"/>
          <w:spacing w:val="-5"/>
        </w:rPr>
        <w:t xml:space="preserve"> </w:t>
      </w:r>
      <w:r w:rsidRPr="005948E3">
        <w:rPr>
          <w:rFonts w:cs="Arial"/>
          <w:spacing w:val="-1"/>
        </w:rPr>
        <w:t>of</w:t>
      </w:r>
      <w:r w:rsidRPr="005948E3">
        <w:rPr>
          <w:rFonts w:cs="Arial"/>
          <w:spacing w:val="-4"/>
        </w:rPr>
        <w:t xml:space="preserve"> </w:t>
      </w:r>
      <w:r w:rsidRPr="005948E3">
        <w:rPr>
          <w:rFonts w:cs="Arial"/>
        </w:rPr>
        <w:t>cubic</w:t>
      </w:r>
      <w:r w:rsidRPr="005948E3">
        <w:rPr>
          <w:rFonts w:cs="Arial"/>
          <w:spacing w:val="-5"/>
        </w:rPr>
        <w:t xml:space="preserve"> </w:t>
      </w:r>
      <w:r w:rsidRPr="005948E3">
        <w:rPr>
          <w:rFonts w:cs="Arial"/>
        </w:rPr>
        <w:t>feet</w:t>
      </w:r>
      <w:r w:rsidRPr="005948E3">
        <w:rPr>
          <w:rFonts w:cs="Arial"/>
          <w:spacing w:val="-7"/>
        </w:rPr>
        <w:t xml:space="preserve"> </w:t>
      </w:r>
      <w:r w:rsidRPr="005948E3">
        <w:rPr>
          <w:rFonts w:cs="Arial"/>
        </w:rPr>
        <w:t>(Mcf).</w:t>
      </w:r>
    </w:p>
    <w:p w14:paraId="37E70750" w14:textId="77777777" w:rsidR="00012EE5" w:rsidRPr="00886258" w:rsidRDefault="00012EE5">
      <w:pPr>
        <w:spacing w:before="10"/>
        <w:rPr>
          <w:rFonts w:ascii="Arial" w:eastAsia="Arial" w:hAnsi="Arial" w:cs="Arial"/>
          <w:sz w:val="16"/>
          <w:szCs w:val="16"/>
        </w:rPr>
      </w:pPr>
    </w:p>
    <w:p w14:paraId="37E70751" w14:textId="77777777" w:rsidR="00012EE5" w:rsidRPr="005948E3" w:rsidRDefault="00752DDA">
      <w:pPr>
        <w:pStyle w:val="BodyText"/>
        <w:numPr>
          <w:ilvl w:val="0"/>
          <w:numId w:val="15"/>
        </w:numPr>
        <w:tabs>
          <w:tab w:val="left" w:pos="1366"/>
        </w:tabs>
        <w:ind w:left="1359" w:right="736" w:hanging="354"/>
        <w:rPr>
          <w:rFonts w:cs="Arial"/>
        </w:rPr>
      </w:pPr>
      <w:r w:rsidRPr="001A5F85">
        <w:rPr>
          <w:rFonts w:cs="Arial"/>
          <w:b/>
        </w:rPr>
        <w:t>Average</w:t>
      </w:r>
      <w:r w:rsidRPr="001A5F85">
        <w:rPr>
          <w:rFonts w:cs="Arial"/>
          <w:b/>
          <w:spacing w:val="-5"/>
        </w:rPr>
        <w:t xml:space="preserve"> </w:t>
      </w:r>
      <w:r w:rsidRPr="00AD4225">
        <w:rPr>
          <w:rFonts w:cs="Arial"/>
          <w:b/>
        </w:rPr>
        <w:t>Heat</w:t>
      </w:r>
      <w:r w:rsidRPr="00036AAA">
        <w:rPr>
          <w:rFonts w:cs="Arial"/>
          <w:b/>
          <w:spacing w:val="-5"/>
        </w:rPr>
        <w:t xml:space="preserve"> </w:t>
      </w:r>
      <w:r w:rsidRPr="000C711D">
        <w:rPr>
          <w:rFonts w:cs="Arial"/>
          <w:b/>
        </w:rPr>
        <w:t>Content:</w:t>
      </w:r>
      <w:r w:rsidRPr="000C711D">
        <w:rPr>
          <w:rFonts w:cs="Arial"/>
          <w:b/>
          <w:spacing w:val="-5"/>
        </w:rPr>
        <w:t xml:space="preserve"> </w:t>
      </w:r>
      <w:r w:rsidRPr="000C711D">
        <w:rPr>
          <w:rFonts w:cs="Arial"/>
        </w:rPr>
        <w:t>Report</w:t>
      </w:r>
      <w:r w:rsidRPr="000C711D">
        <w:rPr>
          <w:rFonts w:cs="Arial"/>
          <w:spacing w:val="-4"/>
        </w:rPr>
        <w:t xml:space="preserve"> </w:t>
      </w:r>
      <w:r w:rsidRPr="000C711D">
        <w:rPr>
          <w:rFonts w:cs="Arial"/>
        </w:rPr>
        <w:t>for</w:t>
      </w:r>
      <w:r w:rsidRPr="000C711D">
        <w:rPr>
          <w:rFonts w:cs="Arial"/>
          <w:spacing w:val="-3"/>
        </w:rPr>
        <w:t xml:space="preserve"> </w:t>
      </w:r>
      <w:r w:rsidRPr="000C711D">
        <w:rPr>
          <w:rFonts w:cs="Arial"/>
          <w:spacing w:val="1"/>
        </w:rPr>
        <w:t>all</w:t>
      </w:r>
      <w:r w:rsidRPr="000C711D">
        <w:rPr>
          <w:rFonts w:cs="Arial"/>
          <w:spacing w:val="-5"/>
        </w:rPr>
        <w:t xml:space="preserve"> </w:t>
      </w:r>
      <w:r w:rsidRPr="000C711D">
        <w:rPr>
          <w:rFonts w:cs="Arial"/>
          <w:spacing w:val="1"/>
        </w:rPr>
        <w:t>fuels,</w:t>
      </w:r>
      <w:r w:rsidRPr="00B36A6E">
        <w:rPr>
          <w:rFonts w:cs="Arial"/>
          <w:spacing w:val="-6"/>
        </w:rPr>
        <w:t xml:space="preserve"> </w:t>
      </w:r>
      <w:r w:rsidRPr="00B36A6E">
        <w:rPr>
          <w:rFonts w:cs="Arial"/>
        </w:rPr>
        <w:t>the</w:t>
      </w:r>
      <w:r w:rsidRPr="00207EE3">
        <w:rPr>
          <w:rFonts w:cs="Arial"/>
          <w:spacing w:val="-4"/>
        </w:rPr>
        <w:t xml:space="preserve"> </w:t>
      </w:r>
      <w:r w:rsidRPr="005C5926">
        <w:rPr>
          <w:rFonts w:cs="Arial"/>
          <w:spacing w:val="1"/>
        </w:rPr>
        <w:t>average</w:t>
      </w:r>
      <w:r w:rsidRPr="005C5926">
        <w:rPr>
          <w:rFonts w:cs="Arial"/>
          <w:spacing w:val="-6"/>
        </w:rPr>
        <w:t xml:space="preserve"> </w:t>
      </w:r>
      <w:r w:rsidRPr="005948E3">
        <w:rPr>
          <w:rFonts w:cs="Arial"/>
        </w:rPr>
        <w:t>heat</w:t>
      </w:r>
      <w:r w:rsidRPr="005948E3">
        <w:rPr>
          <w:rFonts w:cs="Arial"/>
          <w:spacing w:val="-7"/>
        </w:rPr>
        <w:t xml:space="preserve"> </w:t>
      </w:r>
      <w:r w:rsidRPr="005948E3">
        <w:rPr>
          <w:rFonts w:cs="Arial"/>
        </w:rPr>
        <w:t>content</w:t>
      </w:r>
      <w:r w:rsidRPr="005948E3">
        <w:rPr>
          <w:rFonts w:cs="Arial"/>
          <w:spacing w:val="-2"/>
        </w:rPr>
        <w:t xml:space="preserve"> </w:t>
      </w:r>
      <w:r w:rsidRPr="005948E3">
        <w:rPr>
          <w:rFonts w:cs="Arial"/>
          <w:spacing w:val="-1"/>
        </w:rPr>
        <w:t>as</w:t>
      </w:r>
      <w:r w:rsidRPr="005948E3">
        <w:rPr>
          <w:rFonts w:cs="Arial"/>
          <w:spacing w:val="-2"/>
        </w:rPr>
        <w:t xml:space="preserve"> </w:t>
      </w:r>
      <w:r w:rsidRPr="005948E3">
        <w:rPr>
          <w:rFonts w:cs="Arial"/>
        </w:rPr>
        <w:t>burned</w:t>
      </w:r>
      <w:r w:rsidRPr="005948E3">
        <w:rPr>
          <w:rFonts w:cs="Arial"/>
          <w:spacing w:val="-4"/>
        </w:rPr>
        <w:t xml:space="preserve"> </w:t>
      </w:r>
      <w:r w:rsidRPr="005948E3">
        <w:rPr>
          <w:rFonts w:cs="Arial"/>
          <w:spacing w:val="1"/>
        </w:rPr>
        <w:t>to</w:t>
      </w:r>
      <w:r w:rsidRPr="005948E3">
        <w:rPr>
          <w:rFonts w:cs="Arial"/>
          <w:spacing w:val="-6"/>
        </w:rPr>
        <w:t xml:space="preserve"> </w:t>
      </w:r>
      <w:r w:rsidRPr="005948E3">
        <w:rPr>
          <w:rFonts w:cs="Arial"/>
          <w:spacing w:val="-1"/>
        </w:rPr>
        <w:t>the</w:t>
      </w:r>
      <w:r w:rsidRPr="005948E3">
        <w:rPr>
          <w:rFonts w:cs="Arial"/>
          <w:spacing w:val="-4"/>
        </w:rPr>
        <w:t xml:space="preserve"> </w:t>
      </w:r>
      <w:r w:rsidRPr="005948E3">
        <w:rPr>
          <w:rFonts w:cs="Arial"/>
        </w:rPr>
        <w:t>nearest</w:t>
      </w:r>
      <w:r w:rsidRPr="005948E3">
        <w:rPr>
          <w:rFonts w:cs="Arial"/>
          <w:spacing w:val="-4"/>
        </w:rPr>
        <w:t xml:space="preserve"> </w:t>
      </w:r>
      <w:r w:rsidRPr="005948E3">
        <w:rPr>
          <w:rFonts w:cs="Arial"/>
        </w:rPr>
        <w:t>0.001</w:t>
      </w:r>
      <w:r w:rsidRPr="005948E3">
        <w:rPr>
          <w:rFonts w:cs="Arial"/>
          <w:spacing w:val="44"/>
          <w:w w:val="99"/>
        </w:rPr>
        <w:t xml:space="preserve"> </w:t>
      </w:r>
      <w:r w:rsidRPr="005948E3">
        <w:rPr>
          <w:rFonts w:cs="Arial"/>
        </w:rPr>
        <w:t>million</w:t>
      </w:r>
      <w:r w:rsidRPr="005948E3">
        <w:rPr>
          <w:rFonts w:cs="Arial"/>
          <w:spacing w:val="-6"/>
        </w:rPr>
        <w:t xml:space="preserve"> </w:t>
      </w:r>
      <w:r w:rsidRPr="005948E3">
        <w:rPr>
          <w:rFonts w:cs="Arial"/>
        </w:rPr>
        <w:t>Btu</w:t>
      </w:r>
      <w:r w:rsidRPr="005948E3">
        <w:rPr>
          <w:rFonts w:cs="Arial"/>
          <w:spacing w:val="-3"/>
        </w:rPr>
        <w:t xml:space="preserve"> </w:t>
      </w:r>
      <w:r w:rsidRPr="005948E3">
        <w:rPr>
          <w:rFonts w:cs="Arial"/>
          <w:spacing w:val="-1"/>
        </w:rPr>
        <w:t>(MMBtu)</w:t>
      </w:r>
      <w:r w:rsidRPr="005948E3">
        <w:rPr>
          <w:rFonts w:cs="Arial"/>
          <w:spacing w:val="-3"/>
        </w:rPr>
        <w:t xml:space="preserve"> </w:t>
      </w:r>
      <w:r w:rsidRPr="005948E3">
        <w:rPr>
          <w:rFonts w:cs="Arial"/>
          <w:spacing w:val="-1"/>
        </w:rPr>
        <w:t>per</w:t>
      </w:r>
      <w:r w:rsidRPr="005948E3">
        <w:rPr>
          <w:rFonts w:cs="Arial"/>
          <w:spacing w:val="-3"/>
        </w:rPr>
        <w:t xml:space="preserve"> </w:t>
      </w:r>
      <w:r w:rsidRPr="005948E3">
        <w:rPr>
          <w:rFonts w:cs="Arial"/>
        </w:rPr>
        <w:t>physical</w:t>
      </w:r>
      <w:r w:rsidRPr="005948E3">
        <w:rPr>
          <w:rFonts w:cs="Arial"/>
          <w:spacing w:val="-4"/>
        </w:rPr>
        <w:t xml:space="preserve"> </w:t>
      </w:r>
      <w:r w:rsidRPr="005948E3">
        <w:rPr>
          <w:rFonts w:cs="Arial"/>
          <w:spacing w:val="-1"/>
        </w:rPr>
        <w:t>unit.</w:t>
      </w:r>
      <w:r w:rsidRPr="005948E3">
        <w:rPr>
          <w:rFonts w:cs="Arial"/>
          <w:spacing w:val="48"/>
        </w:rPr>
        <w:t xml:space="preserve"> </w:t>
      </w:r>
      <w:r w:rsidRPr="005948E3">
        <w:rPr>
          <w:rFonts w:cs="Arial"/>
        </w:rPr>
        <w:t>Report</w:t>
      </w:r>
      <w:r w:rsidRPr="005948E3">
        <w:rPr>
          <w:rFonts w:cs="Arial"/>
          <w:spacing w:val="-6"/>
        </w:rPr>
        <w:t xml:space="preserve"> </w:t>
      </w:r>
      <w:r w:rsidRPr="005948E3">
        <w:rPr>
          <w:rFonts w:cs="Arial"/>
        </w:rPr>
        <w:t>the</w:t>
      </w:r>
      <w:r w:rsidRPr="005948E3">
        <w:rPr>
          <w:rFonts w:cs="Arial"/>
          <w:spacing w:val="-5"/>
        </w:rPr>
        <w:t xml:space="preserve"> </w:t>
      </w:r>
      <w:r w:rsidRPr="005948E3">
        <w:rPr>
          <w:rFonts w:cs="Arial"/>
        </w:rPr>
        <w:t>value</w:t>
      </w:r>
      <w:r w:rsidRPr="005948E3">
        <w:rPr>
          <w:rFonts w:cs="Arial"/>
          <w:spacing w:val="-4"/>
        </w:rPr>
        <w:t xml:space="preserve"> </w:t>
      </w:r>
      <w:r w:rsidRPr="005948E3">
        <w:rPr>
          <w:rFonts w:cs="Arial"/>
          <w:spacing w:val="-1"/>
        </w:rPr>
        <w:t>in</w:t>
      </w:r>
      <w:r w:rsidRPr="005948E3">
        <w:rPr>
          <w:rFonts w:cs="Arial"/>
          <w:spacing w:val="-8"/>
        </w:rPr>
        <w:t xml:space="preserve"> </w:t>
      </w:r>
      <w:r w:rsidRPr="005948E3">
        <w:rPr>
          <w:rFonts w:cs="Arial"/>
        </w:rPr>
        <w:t>the</w:t>
      </w:r>
      <w:r w:rsidRPr="005948E3">
        <w:rPr>
          <w:rFonts w:cs="Arial"/>
          <w:spacing w:val="-3"/>
        </w:rPr>
        <w:t xml:space="preserve"> </w:t>
      </w:r>
      <w:r w:rsidRPr="005948E3">
        <w:rPr>
          <w:rFonts w:cs="Arial"/>
        </w:rPr>
        <w:t>following</w:t>
      </w:r>
      <w:r w:rsidRPr="005948E3">
        <w:rPr>
          <w:rFonts w:cs="Arial"/>
          <w:spacing w:val="-4"/>
        </w:rPr>
        <w:t xml:space="preserve"> </w:t>
      </w:r>
      <w:r w:rsidRPr="005948E3">
        <w:rPr>
          <w:rFonts w:cs="Arial"/>
        </w:rPr>
        <w:t>units:</w:t>
      </w:r>
      <w:r w:rsidRPr="005948E3">
        <w:rPr>
          <w:rFonts w:cs="Arial"/>
          <w:spacing w:val="-7"/>
        </w:rPr>
        <w:t xml:space="preserve"> </w:t>
      </w:r>
      <w:r w:rsidRPr="005948E3">
        <w:rPr>
          <w:rFonts w:cs="Arial"/>
        </w:rPr>
        <w:t>solids</w:t>
      </w:r>
      <w:r w:rsidRPr="005948E3">
        <w:rPr>
          <w:rFonts w:cs="Arial"/>
          <w:spacing w:val="2"/>
        </w:rPr>
        <w:t xml:space="preserve"> </w:t>
      </w:r>
      <w:r w:rsidRPr="005948E3">
        <w:rPr>
          <w:rFonts w:cs="Arial"/>
          <w:spacing w:val="-1"/>
        </w:rPr>
        <w:t>in</w:t>
      </w:r>
      <w:r w:rsidRPr="005948E3">
        <w:rPr>
          <w:rFonts w:cs="Arial"/>
          <w:spacing w:val="-5"/>
        </w:rPr>
        <w:t xml:space="preserve"> </w:t>
      </w:r>
      <w:r w:rsidRPr="005948E3">
        <w:rPr>
          <w:rFonts w:cs="Arial"/>
        </w:rPr>
        <w:t>million</w:t>
      </w:r>
      <w:r w:rsidRPr="005948E3">
        <w:rPr>
          <w:rFonts w:cs="Arial"/>
          <w:spacing w:val="-4"/>
        </w:rPr>
        <w:t xml:space="preserve"> </w:t>
      </w:r>
      <w:r w:rsidRPr="005948E3">
        <w:rPr>
          <w:rFonts w:cs="Arial"/>
        </w:rPr>
        <w:t>Btu</w:t>
      </w:r>
      <w:r w:rsidRPr="005948E3">
        <w:rPr>
          <w:rFonts w:cs="Arial"/>
          <w:spacing w:val="42"/>
          <w:w w:val="99"/>
        </w:rPr>
        <w:t xml:space="preserve"> </w:t>
      </w:r>
      <w:r w:rsidRPr="005948E3">
        <w:rPr>
          <w:rFonts w:cs="Arial"/>
          <w:spacing w:val="-1"/>
        </w:rPr>
        <w:t>(MMBtu)</w:t>
      </w:r>
      <w:r w:rsidRPr="005948E3">
        <w:rPr>
          <w:rFonts w:cs="Arial"/>
          <w:spacing w:val="-3"/>
        </w:rPr>
        <w:t xml:space="preserve"> </w:t>
      </w:r>
      <w:r w:rsidRPr="005948E3">
        <w:rPr>
          <w:rFonts w:cs="Arial"/>
          <w:spacing w:val="-1"/>
        </w:rPr>
        <w:t>per</w:t>
      </w:r>
      <w:r w:rsidRPr="005948E3">
        <w:rPr>
          <w:rFonts w:cs="Arial"/>
          <w:spacing w:val="-3"/>
        </w:rPr>
        <w:t xml:space="preserve"> </w:t>
      </w:r>
      <w:r w:rsidRPr="005948E3">
        <w:rPr>
          <w:rFonts w:cs="Arial"/>
          <w:spacing w:val="-1"/>
        </w:rPr>
        <w:t>ton; liquids</w:t>
      </w:r>
      <w:r w:rsidRPr="005948E3">
        <w:rPr>
          <w:rFonts w:cs="Arial"/>
          <w:spacing w:val="-4"/>
        </w:rPr>
        <w:t xml:space="preserve"> </w:t>
      </w:r>
      <w:r w:rsidRPr="005948E3">
        <w:rPr>
          <w:rFonts w:cs="Arial"/>
          <w:spacing w:val="-1"/>
        </w:rPr>
        <w:t>in</w:t>
      </w:r>
      <w:r w:rsidRPr="005948E3">
        <w:rPr>
          <w:rFonts w:cs="Arial"/>
          <w:spacing w:val="-2"/>
        </w:rPr>
        <w:t xml:space="preserve"> MMBtu</w:t>
      </w:r>
      <w:r w:rsidRPr="005948E3">
        <w:rPr>
          <w:rFonts w:cs="Arial"/>
          <w:spacing w:val="-3"/>
        </w:rPr>
        <w:t xml:space="preserve"> </w:t>
      </w:r>
      <w:r w:rsidRPr="005948E3">
        <w:rPr>
          <w:rFonts w:cs="Arial"/>
        </w:rPr>
        <w:t>per</w:t>
      </w:r>
      <w:r w:rsidRPr="005948E3">
        <w:rPr>
          <w:rFonts w:cs="Arial"/>
          <w:spacing w:val="-5"/>
        </w:rPr>
        <w:t xml:space="preserve"> </w:t>
      </w:r>
      <w:r w:rsidRPr="005948E3">
        <w:rPr>
          <w:rFonts w:cs="Arial"/>
        </w:rPr>
        <w:t>barrel;</w:t>
      </w:r>
      <w:r w:rsidRPr="005948E3">
        <w:rPr>
          <w:rFonts w:cs="Arial"/>
          <w:spacing w:val="-5"/>
        </w:rPr>
        <w:t xml:space="preserve"> </w:t>
      </w:r>
      <w:r w:rsidRPr="005948E3">
        <w:rPr>
          <w:rFonts w:cs="Arial"/>
        </w:rPr>
        <w:t>and</w:t>
      </w:r>
      <w:r w:rsidRPr="005948E3">
        <w:rPr>
          <w:rFonts w:cs="Arial"/>
          <w:spacing w:val="-5"/>
        </w:rPr>
        <w:t xml:space="preserve"> </w:t>
      </w:r>
      <w:r w:rsidRPr="005948E3">
        <w:rPr>
          <w:rFonts w:cs="Arial"/>
        </w:rPr>
        <w:t>gases</w:t>
      </w:r>
      <w:r w:rsidRPr="005948E3">
        <w:rPr>
          <w:rFonts w:cs="Arial"/>
          <w:spacing w:val="-5"/>
        </w:rPr>
        <w:t xml:space="preserve"> </w:t>
      </w:r>
      <w:r w:rsidRPr="005948E3">
        <w:rPr>
          <w:rFonts w:cs="Arial"/>
          <w:spacing w:val="-1"/>
        </w:rPr>
        <w:t>in</w:t>
      </w:r>
      <w:r w:rsidRPr="005948E3">
        <w:rPr>
          <w:rFonts w:cs="Arial"/>
          <w:spacing w:val="-4"/>
        </w:rPr>
        <w:t xml:space="preserve"> </w:t>
      </w:r>
      <w:r w:rsidRPr="005948E3">
        <w:rPr>
          <w:rFonts w:cs="Arial"/>
          <w:spacing w:val="-1"/>
        </w:rPr>
        <w:t>MMBtu</w:t>
      </w:r>
      <w:r w:rsidRPr="005948E3">
        <w:rPr>
          <w:rFonts w:cs="Arial"/>
          <w:spacing w:val="-3"/>
        </w:rPr>
        <w:t xml:space="preserve"> </w:t>
      </w:r>
      <w:r w:rsidRPr="005948E3">
        <w:rPr>
          <w:rFonts w:cs="Arial"/>
        </w:rPr>
        <w:t>per</w:t>
      </w:r>
      <w:r w:rsidRPr="005948E3">
        <w:rPr>
          <w:rFonts w:cs="Arial"/>
          <w:spacing w:val="-5"/>
        </w:rPr>
        <w:t xml:space="preserve"> </w:t>
      </w:r>
      <w:r w:rsidRPr="005948E3">
        <w:rPr>
          <w:rFonts w:cs="Arial"/>
        </w:rPr>
        <w:t>thousand</w:t>
      </w:r>
      <w:r w:rsidRPr="005948E3">
        <w:rPr>
          <w:rFonts w:cs="Arial"/>
          <w:spacing w:val="-1"/>
        </w:rPr>
        <w:t xml:space="preserve"> cubic</w:t>
      </w:r>
      <w:r w:rsidRPr="005948E3">
        <w:rPr>
          <w:rFonts w:cs="Arial"/>
          <w:spacing w:val="-2"/>
        </w:rPr>
        <w:t xml:space="preserve"> </w:t>
      </w:r>
      <w:r w:rsidRPr="005948E3">
        <w:rPr>
          <w:rFonts w:cs="Arial"/>
        </w:rPr>
        <w:t>feet</w:t>
      </w:r>
      <w:r w:rsidRPr="005948E3">
        <w:rPr>
          <w:rFonts w:cs="Arial"/>
          <w:spacing w:val="-5"/>
        </w:rPr>
        <w:t xml:space="preserve"> </w:t>
      </w:r>
      <w:r w:rsidRPr="005948E3">
        <w:rPr>
          <w:rFonts w:cs="Arial"/>
        </w:rPr>
        <w:t>(Mcf).</w:t>
      </w:r>
      <w:r w:rsidRPr="005948E3">
        <w:rPr>
          <w:rFonts w:cs="Arial"/>
          <w:spacing w:val="45"/>
        </w:rPr>
        <w:t xml:space="preserve"> </w:t>
      </w:r>
      <w:r w:rsidRPr="005948E3">
        <w:rPr>
          <w:rFonts w:cs="Arial"/>
        </w:rPr>
        <w:t>Refer</w:t>
      </w:r>
      <w:r w:rsidRPr="005948E3">
        <w:rPr>
          <w:rFonts w:cs="Arial"/>
          <w:spacing w:val="53"/>
          <w:w w:val="99"/>
        </w:rPr>
        <w:t xml:space="preserve"> </w:t>
      </w:r>
      <w:r w:rsidRPr="005948E3">
        <w:rPr>
          <w:rFonts w:cs="Arial"/>
          <w:spacing w:val="-2"/>
        </w:rPr>
        <w:t>to</w:t>
      </w:r>
      <w:r w:rsidRPr="005948E3">
        <w:rPr>
          <w:rFonts w:cs="Arial"/>
          <w:spacing w:val="5"/>
        </w:rPr>
        <w:t xml:space="preserve"> </w:t>
      </w:r>
      <w:hyperlink w:anchor="_bookmark2" w:history="1">
        <w:r w:rsidRPr="005948E3">
          <w:rPr>
            <w:rFonts w:cs="Arial"/>
            <w:color w:val="0000FF"/>
            <w:spacing w:val="-1"/>
            <w:u w:val="single" w:color="0000FF"/>
          </w:rPr>
          <w:t>Table</w:t>
        </w:r>
        <w:r w:rsidRPr="005948E3">
          <w:rPr>
            <w:rFonts w:cs="Arial"/>
            <w:color w:val="0000FF"/>
            <w:spacing w:val="-11"/>
            <w:u w:val="single" w:color="0000FF"/>
          </w:rPr>
          <w:t xml:space="preserve"> </w:t>
        </w:r>
        <w:r w:rsidRPr="005948E3">
          <w:rPr>
            <w:rFonts w:cs="Arial"/>
            <w:color w:val="0000FF"/>
            <w:u w:val="single" w:color="0000FF"/>
          </w:rPr>
          <w:t>8</w:t>
        </w:r>
        <w:r w:rsidRPr="005948E3">
          <w:rPr>
            <w:rFonts w:cs="Arial"/>
            <w:color w:val="0000FF"/>
            <w:spacing w:val="-6"/>
            <w:u w:val="single" w:color="0000FF"/>
          </w:rPr>
          <w:t xml:space="preserve"> </w:t>
        </w:r>
      </w:hyperlink>
      <w:r w:rsidRPr="005948E3">
        <w:rPr>
          <w:rFonts w:cs="Arial"/>
        </w:rPr>
        <w:t>for</w:t>
      </w:r>
      <w:r w:rsidRPr="005948E3">
        <w:rPr>
          <w:rFonts w:cs="Arial"/>
          <w:spacing w:val="-5"/>
        </w:rPr>
        <w:t xml:space="preserve"> </w:t>
      </w:r>
      <w:r w:rsidRPr="005948E3">
        <w:rPr>
          <w:rFonts w:cs="Arial"/>
        </w:rPr>
        <w:t>approximate</w:t>
      </w:r>
      <w:r w:rsidRPr="005948E3">
        <w:rPr>
          <w:rFonts w:cs="Arial"/>
          <w:spacing w:val="-4"/>
        </w:rPr>
        <w:t xml:space="preserve"> </w:t>
      </w:r>
      <w:r w:rsidRPr="005948E3">
        <w:rPr>
          <w:rFonts w:cs="Arial"/>
          <w:spacing w:val="-1"/>
        </w:rPr>
        <w:t>ranges</w:t>
      </w:r>
      <w:r w:rsidRPr="005948E3">
        <w:rPr>
          <w:rFonts w:cs="Arial"/>
          <w:spacing w:val="-5"/>
        </w:rPr>
        <w:t xml:space="preserve"> </w:t>
      </w:r>
      <w:r w:rsidRPr="005948E3">
        <w:rPr>
          <w:rFonts w:cs="Arial"/>
          <w:spacing w:val="-1"/>
        </w:rPr>
        <w:t>of</w:t>
      </w:r>
      <w:r w:rsidRPr="005948E3">
        <w:rPr>
          <w:rFonts w:cs="Arial"/>
          <w:spacing w:val="-5"/>
        </w:rPr>
        <w:t xml:space="preserve"> </w:t>
      </w:r>
      <w:r w:rsidRPr="005948E3">
        <w:rPr>
          <w:rFonts w:cs="Arial"/>
        </w:rPr>
        <w:t>heat</w:t>
      </w:r>
      <w:r w:rsidRPr="005948E3">
        <w:rPr>
          <w:rFonts w:cs="Arial"/>
          <w:spacing w:val="-7"/>
        </w:rPr>
        <w:t xml:space="preserve"> </w:t>
      </w:r>
      <w:r w:rsidRPr="005948E3">
        <w:rPr>
          <w:rFonts w:cs="Arial"/>
        </w:rPr>
        <w:t>content</w:t>
      </w:r>
      <w:r w:rsidRPr="005948E3">
        <w:rPr>
          <w:rFonts w:cs="Arial"/>
          <w:spacing w:val="-7"/>
        </w:rPr>
        <w:t xml:space="preserve"> </w:t>
      </w:r>
      <w:r w:rsidRPr="005948E3">
        <w:rPr>
          <w:rFonts w:cs="Arial"/>
          <w:spacing w:val="-1"/>
        </w:rPr>
        <w:t>of</w:t>
      </w:r>
      <w:r w:rsidRPr="005948E3">
        <w:rPr>
          <w:rFonts w:cs="Arial"/>
          <w:spacing w:val="-4"/>
        </w:rPr>
        <w:t xml:space="preserve"> </w:t>
      </w:r>
      <w:r w:rsidRPr="005948E3">
        <w:rPr>
          <w:rFonts w:cs="Arial"/>
        </w:rPr>
        <w:t>specific</w:t>
      </w:r>
      <w:r w:rsidRPr="005948E3">
        <w:rPr>
          <w:rFonts w:cs="Arial"/>
          <w:spacing w:val="-5"/>
        </w:rPr>
        <w:t xml:space="preserve"> </w:t>
      </w:r>
      <w:r w:rsidRPr="005948E3">
        <w:rPr>
          <w:rFonts w:cs="Arial"/>
        </w:rPr>
        <w:t>energy</w:t>
      </w:r>
      <w:r w:rsidRPr="005948E3">
        <w:rPr>
          <w:rFonts w:cs="Arial"/>
          <w:spacing w:val="-11"/>
        </w:rPr>
        <w:t xml:space="preserve"> </w:t>
      </w:r>
      <w:r w:rsidRPr="005948E3">
        <w:rPr>
          <w:rFonts w:cs="Arial"/>
        </w:rPr>
        <w:t>sources.</w:t>
      </w:r>
    </w:p>
    <w:p w14:paraId="37E70752" w14:textId="77777777" w:rsidR="00012EE5" w:rsidRPr="00886258" w:rsidRDefault="00012EE5">
      <w:pPr>
        <w:spacing w:before="1"/>
        <w:rPr>
          <w:rFonts w:ascii="Arial" w:eastAsia="Arial" w:hAnsi="Arial" w:cs="Arial"/>
          <w:sz w:val="11"/>
          <w:szCs w:val="11"/>
        </w:rPr>
      </w:pPr>
    </w:p>
    <w:p w14:paraId="37E70753" w14:textId="77777777" w:rsidR="00012EE5" w:rsidRPr="005948E3" w:rsidRDefault="00752DDA">
      <w:pPr>
        <w:pStyle w:val="BodyText"/>
        <w:spacing w:before="74"/>
        <w:ind w:left="1368" w:right="736" w:firstLine="3"/>
        <w:rPr>
          <w:rFonts w:cs="Arial"/>
        </w:rPr>
      </w:pPr>
      <w:r w:rsidRPr="001A5F85">
        <w:rPr>
          <w:rFonts w:cs="Arial"/>
          <w:spacing w:val="1"/>
        </w:rPr>
        <w:t>Report</w:t>
      </w:r>
      <w:r w:rsidRPr="001A5F85">
        <w:rPr>
          <w:rFonts w:cs="Arial"/>
          <w:spacing w:val="-4"/>
        </w:rPr>
        <w:t xml:space="preserve"> </w:t>
      </w:r>
      <w:r w:rsidRPr="00AD4225">
        <w:rPr>
          <w:rFonts w:cs="Arial"/>
        </w:rPr>
        <w:t>the</w:t>
      </w:r>
      <w:r w:rsidRPr="00036AAA">
        <w:rPr>
          <w:rFonts w:cs="Arial"/>
          <w:spacing w:val="-5"/>
        </w:rPr>
        <w:t xml:space="preserve"> </w:t>
      </w:r>
      <w:r w:rsidRPr="000C711D">
        <w:rPr>
          <w:rFonts w:cs="Arial"/>
        </w:rPr>
        <w:t>heat</w:t>
      </w:r>
      <w:r w:rsidRPr="000C711D">
        <w:rPr>
          <w:rFonts w:cs="Arial"/>
          <w:spacing w:val="-5"/>
        </w:rPr>
        <w:t xml:space="preserve"> </w:t>
      </w:r>
      <w:r w:rsidRPr="000C711D">
        <w:rPr>
          <w:rFonts w:cs="Arial"/>
        </w:rPr>
        <w:t>content</w:t>
      </w:r>
      <w:r w:rsidRPr="000C711D">
        <w:rPr>
          <w:rFonts w:cs="Arial"/>
          <w:spacing w:val="-5"/>
        </w:rPr>
        <w:t xml:space="preserve"> </w:t>
      </w:r>
      <w:r w:rsidRPr="000C711D">
        <w:rPr>
          <w:rFonts w:cs="Arial"/>
          <w:spacing w:val="-1"/>
        </w:rPr>
        <w:t>of</w:t>
      </w:r>
      <w:r w:rsidRPr="000C711D">
        <w:rPr>
          <w:rFonts w:cs="Arial"/>
          <w:spacing w:val="-3"/>
        </w:rPr>
        <w:t xml:space="preserve"> </w:t>
      </w:r>
      <w:r w:rsidRPr="000C711D">
        <w:rPr>
          <w:rFonts w:cs="Arial"/>
          <w:spacing w:val="-2"/>
        </w:rPr>
        <w:t>the</w:t>
      </w:r>
      <w:r w:rsidRPr="000C711D">
        <w:rPr>
          <w:rFonts w:cs="Arial"/>
          <w:spacing w:val="-5"/>
        </w:rPr>
        <w:t xml:space="preserve"> </w:t>
      </w:r>
      <w:r w:rsidRPr="000C711D">
        <w:rPr>
          <w:rFonts w:cs="Arial"/>
        </w:rPr>
        <w:t>fuel</w:t>
      </w:r>
      <w:r w:rsidRPr="00B36A6E">
        <w:rPr>
          <w:rFonts w:cs="Arial"/>
          <w:spacing w:val="-4"/>
        </w:rPr>
        <w:t xml:space="preserve"> </w:t>
      </w:r>
      <w:r w:rsidRPr="00B36A6E">
        <w:rPr>
          <w:rFonts w:cs="Arial"/>
          <w:spacing w:val="-1"/>
        </w:rPr>
        <w:t xml:space="preserve">as </w:t>
      </w:r>
      <w:r w:rsidRPr="00207EE3">
        <w:rPr>
          <w:rFonts w:cs="Arial"/>
          <w:spacing w:val="-2"/>
        </w:rPr>
        <w:t>the</w:t>
      </w:r>
      <w:r w:rsidRPr="005C5926">
        <w:rPr>
          <w:rFonts w:cs="Arial"/>
          <w:spacing w:val="-3"/>
        </w:rPr>
        <w:t xml:space="preserve"> </w:t>
      </w:r>
      <w:r w:rsidRPr="005C5926">
        <w:rPr>
          <w:rFonts w:cs="Arial"/>
          <w:spacing w:val="-1"/>
        </w:rPr>
        <w:t>gross</w:t>
      </w:r>
      <w:r w:rsidRPr="005948E3">
        <w:rPr>
          <w:rFonts w:cs="Arial"/>
          <w:spacing w:val="-2"/>
        </w:rPr>
        <w:t xml:space="preserve"> </w:t>
      </w:r>
      <w:r w:rsidRPr="005948E3">
        <w:rPr>
          <w:rFonts w:cs="Arial"/>
          <w:spacing w:val="-1"/>
        </w:rPr>
        <w:t>or</w:t>
      </w:r>
      <w:r w:rsidRPr="005948E3">
        <w:rPr>
          <w:rFonts w:cs="Arial"/>
          <w:spacing w:val="-4"/>
        </w:rPr>
        <w:t xml:space="preserve"> </w:t>
      </w:r>
      <w:r w:rsidRPr="005948E3">
        <w:rPr>
          <w:rFonts w:cs="Arial"/>
        </w:rPr>
        <w:t>“higher</w:t>
      </w:r>
      <w:r w:rsidRPr="005948E3">
        <w:rPr>
          <w:rFonts w:cs="Arial"/>
          <w:spacing w:val="-2"/>
        </w:rPr>
        <w:t xml:space="preserve"> </w:t>
      </w:r>
      <w:r w:rsidRPr="005948E3">
        <w:rPr>
          <w:rFonts w:cs="Arial"/>
          <w:spacing w:val="-1"/>
        </w:rPr>
        <w:t>heating</w:t>
      </w:r>
      <w:r w:rsidRPr="005948E3">
        <w:rPr>
          <w:rFonts w:cs="Arial"/>
          <w:spacing w:val="-3"/>
        </w:rPr>
        <w:t xml:space="preserve"> </w:t>
      </w:r>
      <w:r w:rsidRPr="005948E3">
        <w:rPr>
          <w:rFonts w:cs="Arial"/>
        </w:rPr>
        <w:t>value”</w:t>
      </w:r>
      <w:r w:rsidRPr="005948E3">
        <w:rPr>
          <w:rFonts w:cs="Arial"/>
          <w:spacing w:val="-6"/>
        </w:rPr>
        <w:t xml:space="preserve"> </w:t>
      </w:r>
      <w:r w:rsidRPr="005948E3">
        <w:rPr>
          <w:rFonts w:cs="Arial"/>
          <w:spacing w:val="-1"/>
        </w:rPr>
        <w:t>(rather</w:t>
      </w:r>
      <w:r w:rsidRPr="005948E3">
        <w:rPr>
          <w:rFonts w:cs="Arial"/>
          <w:spacing w:val="-2"/>
        </w:rPr>
        <w:t xml:space="preserve"> </w:t>
      </w:r>
      <w:r w:rsidRPr="005948E3">
        <w:rPr>
          <w:rFonts w:cs="Arial"/>
        </w:rPr>
        <w:t>than</w:t>
      </w:r>
      <w:r w:rsidRPr="005948E3">
        <w:rPr>
          <w:rFonts w:cs="Arial"/>
          <w:spacing w:val="-4"/>
        </w:rPr>
        <w:t xml:space="preserve"> </w:t>
      </w:r>
      <w:r w:rsidRPr="005948E3">
        <w:rPr>
          <w:rFonts w:cs="Arial"/>
          <w:spacing w:val="-1"/>
        </w:rPr>
        <w:t>the</w:t>
      </w:r>
      <w:r w:rsidRPr="005948E3">
        <w:rPr>
          <w:rFonts w:cs="Arial"/>
          <w:spacing w:val="-3"/>
        </w:rPr>
        <w:t xml:space="preserve"> </w:t>
      </w:r>
      <w:r w:rsidRPr="005948E3">
        <w:rPr>
          <w:rFonts w:cs="Arial"/>
          <w:spacing w:val="-1"/>
        </w:rPr>
        <w:t>net</w:t>
      </w:r>
      <w:r w:rsidRPr="005948E3">
        <w:rPr>
          <w:rFonts w:cs="Arial"/>
          <w:spacing w:val="-3"/>
        </w:rPr>
        <w:t xml:space="preserve"> </w:t>
      </w:r>
      <w:r w:rsidRPr="005948E3">
        <w:rPr>
          <w:rFonts w:cs="Arial"/>
          <w:spacing w:val="-1"/>
        </w:rPr>
        <w:t>or</w:t>
      </w:r>
      <w:r w:rsidRPr="005948E3">
        <w:rPr>
          <w:rFonts w:cs="Arial"/>
          <w:spacing w:val="-4"/>
        </w:rPr>
        <w:t xml:space="preserve"> </w:t>
      </w:r>
      <w:r w:rsidRPr="005948E3">
        <w:rPr>
          <w:rFonts w:cs="Arial"/>
          <w:spacing w:val="-1"/>
        </w:rPr>
        <w:t>lower</w:t>
      </w:r>
      <w:r w:rsidRPr="005948E3">
        <w:rPr>
          <w:rFonts w:cs="Arial"/>
          <w:spacing w:val="83"/>
          <w:w w:val="99"/>
        </w:rPr>
        <w:t xml:space="preserve"> </w:t>
      </w:r>
      <w:r w:rsidRPr="005948E3">
        <w:rPr>
          <w:rFonts w:cs="Arial"/>
        </w:rPr>
        <w:t>heating</w:t>
      </w:r>
      <w:r w:rsidRPr="005948E3">
        <w:rPr>
          <w:rFonts w:cs="Arial"/>
          <w:spacing w:val="-4"/>
        </w:rPr>
        <w:t xml:space="preserve"> </w:t>
      </w:r>
      <w:r w:rsidRPr="005948E3">
        <w:rPr>
          <w:rFonts w:cs="Arial"/>
        </w:rPr>
        <w:t>value).</w:t>
      </w:r>
      <w:r w:rsidRPr="005948E3">
        <w:rPr>
          <w:rFonts w:cs="Arial"/>
          <w:spacing w:val="49"/>
        </w:rPr>
        <w:t xml:space="preserve"> </w:t>
      </w:r>
      <w:r w:rsidRPr="005948E3">
        <w:rPr>
          <w:rFonts w:cs="Arial"/>
          <w:spacing w:val="-1"/>
        </w:rPr>
        <w:t>The</w:t>
      </w:r>
      <w:r w:rsidRPr="005948E3">
        <w:rPr>
          <w:rFonts w:cs="Arial"/>
          <w:spacing w:val="-2"/>
        </w:rPr>
        <w:t xml:space="preserve"> </w:t>
      </w:r>
      <w:r w:rsidRPr="005948E3">
        <w:rPr>
          <w:rFonts w:cs="Arial"/>
        </w:rPr>
        <w:t>higher</w:t>
      </w:r>
      <w:r w:rsidRPr="005948E3">
        <w:rPr>
          <w:rFonts w:cs="Arial"/>
          <w:spacing w:val="-4"/>
        </w:rPr>
        <w:t xml:space="preserve"> </w:t>
      </w:r>
      <w:r w:rsidRPr="005948E3">
        <w:rPr>
          <w:rFonts w:cs="Arial"/>
        </w:rPr>
        <w:t>heating</w:t>
      </w:r>
      <w:r w:rsidRPr="005948E3">
        <w:rPr>
          <w:rFonts w:cs="Arial"/>
          <w:spacing w:val="-6"/>
        </w:rPr>
        <w:t xml:space="preserve"> </w:t>
      </w:r>
      <w:r w:rsidRPr="005948E3">
        <w:rPr>
          <w:rFonts w:cs="Arial"/>
          <w:spacing w:val="-1"/>
        </w:rPr>
        <w:t>value</w:t>
      </w:r>
      <w:r w:rsidRPr="005948E3">
        <w:rPr>
          <w:rFonts w:cs="Arial"/>
          <w:spacing w:val="-3"/>
        </w:rPr>
        <w:t xml:space="preserve"> </w:t>
      </w:r>
      <w:r w:rsidRPr="005948E3">
        <w:rPr>
          <w:rFonts w:cs="Arial"/>
        </w:rPr>
        <w:t>exceeds</w:t>
      </w:r>
      <w:r w:rsidRPr="005948E3">
        <w:rPr>
          <w:rFonts w:cs="Arial"/>
          <w:spacing w:val="-5"/>
        </w:rPr>
        <w:t xml:space="preserve"> </w:t>
      </w:r>
      <w:r w:rsidRPr="005948E3">
        <w:rPr>
          <w:rFonts w:cs="Arial"/>
          <w:spacing w:val="-1"/>
        </w:rPr>
        <w:t>the</w:t>
      </w:r>
      <w:r w:rsidRPr="005948E3">
        <w:rPr>
          <w:rFonts w:cs="Arial"/>
          <w:spacing w:val="-4"/>
        </w:rPr>
        <w:t xml:space="preserve"> </w:t>
      </w:r>
      <w:r w:rsidRPr="005948E3">
        <w:rPr>
          <w:rFonts w:cs="Arial"/>
          <w:spacing w:val="-1"/>
        </w:rPr>
        <w:t>lower</w:t>
      </w:r>
      <w:r w:rsidRPr="005948E3">
        <w:rPr>
          <w:rFonts w:cs="Arial"/>
          <w:spacing w:val="-2"/>
        </w:rPr>
        <w:t xml:space="preserve"> </w:t>
      </w:r>
      <w:r w:rsidRPr="005948E3">
        <w:rPr>
          <w:rFonts w:cs="Arial"/>
        </w:rPr>
        <w:t>heating</w:t>
      </w:r>
      <w:r w:rsidRPr="005948E3">
        <w:rPr>
          <w:rFonts w:cs="Arial"/>
          <w:spacing w:val="-4"/>
        </w:rPr>
        <w:t xml:space="preserve"> </w:t>
      </w:r>
      <w:r w:rsidRPr="005948E3">
        <w:rPr>
          <w:rFonts w:cs="Arial"/>
          <w:spacing w:val="-1"/>
        </w:rPr>
        <w:t>value</w:t>
      </w:r>
      <w:r w:rsidRPr="005948E3">
        <w:rPr>
          <w:rFonts w:cs="Arial"/>
          <w:spacing w:val="-2"/>
        </w:rPr>
        <w:t xml:space="preserve"> </w:t>
      </w:r>
      <w:r w:rsidRPr="005948E3">
        <w:rPr>
          <w:rFonts w:cs="Arial"/>
          <w:spacing w:val="1"/>
        </w:rPr>
        <w:t>by</w:t>
      </w:r>
      <w:r w:rsidRPr="005948E3">
        <w:rPr>
          <w:rFonts w:cs="Arial"/>
          <w:spacing w:val="-6"/>
        </w:rPr>
        <w:t xml:space="preserve"> </w:t>
      </w:r>
      <w:r w:rsidRPr="005948E3">
        <w:rPr>
          <w:rFonts w:cs="Arial"/>
          <w:spacing w:val="-1"/>
        </w:rPr>
        <w:t>the</w:t>
      </w:r>
      <w:r w:rsidRPr="005948E3">
        <w:rPr>
          <w:rFonts w:cs="Arial"/>
          <w:spacing w:val="-4"/>
        </w:rPr>
        <w:t xml:space="preserve"> </w:t>
      </w:r>
      <w:r w:rsidRPr="005948E3">
        <w:rPr>
          <w:rFonts w:cs="Arial"/>
          <w:spacing w:val="-1"/>
        </w:rPr>
        <w:t>latent</w:t>
      </w:r>
      <w:r w:rsidRPr="005948E3">
        <w:rPr>
          <w:rFonts w:cs="Arial"/>
          <w:spacing w:val="-4"/>
        </w:rPr>
        <w:t xml:space="preserve"> </w:t>
      </w:r>
      <w:r w:rsidRPr="005948E3">
        <w:rPr>
          <w:rFonts w:cs="Arial"/>
          <w:spacing w:val="-1"/>
        </w:rPr>
        <w:t>heat</w:t>
      </w:r>
      <w:r w:rsidRPr="005948E3">
        <w:rPr>
          <w:rFonts w:cs="Arial"/>
        </w:rPr>
        <w:t xml:space="preserve"> </w:t>
      </w:r>
      <w:r w:rsidRPr="005948E3">
        <w:rPr>
          <w:rFonts w:cs="Arial"/>
          <w:spacing w:val="-1"/>
        </w:rPr>
        <w:t>of</w:t>
      </w:r>
      <w:r w:rsidRPr="005948E3">
        <w:rPr>
          <w:rFonts w:cs="Arial"/>
          <w:spacing w:val="60"/>
          <w:w w:val="99"/>
        </w:rPr>
        <w:t xml:space="preserve"> </w:t>
      </w:r>
      <w:r w:rsidRPr="005948E3">
        <w:rPr>
          <w:rFonts w:cs="Arial"/>
          <w:spacing w:val="-1"/>
        </w:rPr>
        <w:t>vaporization</w:t>
      </w:r>
      <w:r w:rsidRPr="005948E3">
        <w:rPr>
          <w:rFonts w:cs="Arial"/>
          <w:spacing w:val="-6"/>
        </w:rPr>
        <w:t xml:space="preserve"> </w:t>
      </w:r>
      <w:r w:rsidRPr="005948E3">
        <w:rPr>
          <w:rFonts w:cs="Arial"/>
          <w:spacing w:val="-1"/>
        </w:rPr>
        <w:t>of</w:t>
      </w:r>
      <w:r w:rsidRPr="005948E3">
        <w:rPr>
          <w:rFonts w:cs="Arial"/>
          <w:spacing w:val="-6"/>
        </w:rPr>
        <w:t xml:space="preserve"> </w:t>
      </w:r>
      <w:r w:rsidRPr="005948E3">
        <w:rPr>
          <w:rFonts w:cs="Arial"/>
        </w:rPr>
        <w:t>the</w:t>
      </w:r>
      <w:r w:rsidRPr="005948E3">
        <w:rPr>
          <w:rFonts w:cs="Arial"/>
          <w:spacing w:val="-8"/>
        </w:rPr>
        <w:t xml:space="preserve"> </w:t>
      </w:r>
      <w:r w:rsidRPr="005948E3">
        <w:rPr>
          <w:rFonts w:cs="Arial"/>
        </w:rPr>
        <w:t>water.</w:t>
      </w:r>
    </w:p>
    <w:p w14:paraId="37E70754" w14:textId="77777777" w:rsidR="00012EE5" w:rsidRPr="00886258" w:rsidRDefault="00012EE5">
      <w:pPr>
        <w:spacing w:before="4"/>
        <w:rPr>
          <w:rFonts w:ascii="Arial" w:eastAsia="Arial" w:hAnsi="Arial" w:cs="Arial"/>
          <w:sz w:val="17"/>
          <w:szCs w:val="17"/>
        </w:rPr>
      </w:pPr>
    </w:p>
    <w:p w14:paraId="37E70755" w14:textId="77777777" w:rsidR="00012EE5" w:rsidRPr="005948E3" w:rsidRDefault="00752DDA">
      <w:pPr>
        <w:pStyle w:val="BodyText"/>
        <w:ind w:left="1363" w:right="736" w:firstLine="4"/>
        <w:rPr>
          <w:rFonts w:cs="Arial"/>
        </w:rPr>
      </w:pPr>
      <w:r w:rsidRPr="001A5F85">
        <w:rPr>
          <w:rFonts w:cs="Arial"/>
          <w:spacing w:val="-1"/>
        </w:rPr>
        <w:t>The</w:t>
      </w:r>
      <w:r w:rsidRPr="001A5F85">
        <w:rPr>
          <w:rFonts w:cs="Arial"/>
          <w:spacing w:val="-6"/>
        </w:rPr>
        <w:t xml:space="preserve"> </w:t>
      </w:r>
      <w:r w:rsidRPr="00AD4225">
        <w:rPr>
          <w:rFonts w:cs="Arial"/>
        </w:rPr>
        <w:t>heating</w:t>
      </w:r>
      <w:r w:rsidRPr="00036AAA">
        <w:rPr>
          <w:rFonts w:cs="Arial"/>
          <w:spacing w:val="-6"/>
        </w:rPr>
        <w:t xml:space="preserve"> </w:t>
      </w:r>
      <w:r w:rsidRPr="000C711D">
        <w:rPr>
          <w:rFonts w:cs="Arial"/>
        </w:rPr>
        <w:t>value</w:t>
      </w:r>
      <w:r w:rsidRPr="000C711D">
        <w:rPr>
          <w:rFonts w:cs="Arial"/>
          <w:spacing w:val="-4"/>
        </w:rPr>
        <w:t xml:space="preserve"> </w:t>
      </w:r>
      <w:r w:rsidRPr="000C711D">
        <w:rPr>
          <w:rFonts w:cs="Arial"/>
          <w:spacing w:val="-1"/>
        </w:rPr>
        <w:t>of</w:t>
      </w:r>
      <w:r w:rsidRPr="000C711D">
        <w:rPr>
          <w:rFonts w:cs="Arial"/>
          <w:spacing w:val="-4"/>
        </w:rPr>
        <w:t xml:space="preserve"> </w:t>
      </w:r>
      <w:r w:rsidRPr="000C711D">
        <w:rPr>
          <w:rFonts w:cs="Arial"/>
          <w:spacing w:val="-2"/>
        </w:rPr>
        <w:t xml:space="preserve">fuels </w:t>
      </w:r>
      <w:r w:rsidRPr="000C711D">
        <w:rPr>
          <w:rFonts w:cs="Arial"/>
        </w:rPr>
        <w:t>that</w:t>
      </w:r>
      <w:r w:rsidRPr="000C711D">
        <w:rPr>
          <w:rFonts w:cs="Arial"/>
          <w:spacing w:val="-1"/>
        </w:rPr>
        <w:t xml:space="preserve"> is</w:t>
      </w:r>
      <w:r w:rsidRPr="000C711D">
        <w:rPr>
          <w:rFonts w:cs="Arial"/>
          <w:spacing w:val="-2"/>
        </w:rPr>
        <w:t xml:space="preserve"> </w:t>
      </w:r>
      <w:r w:rsidRPr="000C711D">
        <w:rPr>
          <w:rFonts w:cs="Arial"/>
        </w:rPr>
        <w:t>generally</w:t>
      </w:r>
      <w:r w:rsidRPr="00B36A6E">
        <w:rPr>
          <w:rFonts w:cs="Arial"/>
          <w:spacing w:val="-6"/>
        </w:rPr>
        <w:t xml:space="preserve"> </w:t>
      </w:r>
      <w:r w:rsidRPr="00B36A6E">
        <w:rPr>
          <w:rFonts w:cs="Arial"/>
        </w:rPr>
        <w:t>used</w:t>
      </w:r>
      <w:r w:rsidRPr="00207EE3">
        <w:rPr>
          <w:rFonts w:cs="Arial"/>
          <w:spacing w:val="-6"/>
        </w:rPr>
        <w:t xml:space="preserve"> </w:t>
      </w:r>
      <w:r w:rsidRPr="005C5926">
        <w:rPr>
          <w:rFonts w:cs="Arial"/>
        </w:rPr>
        <w:t>and</w:t>
      </w:r>
      <w:r w:rsidRPr="005C5926">
        <w:rPr>
          <w:rFonts w:cs="Arial"/>
          <w:spacing w:val="-6"/>
        </w:rPr>
        <w:t xml:space="preserve"> </w:t>
      </w:r>
      <w:r w:rsidRPr="005948E3">
        <w:rPr>
          <w:rFonts w:cs="Arial"/>
          <w:spacing w:val="-1"/>
        </w:rPr>
        <w:t>reported</w:t>
      </w:r>
      <w:r w:rsidRPr="005948E3">
        <w:rPr>
          <w:rFonts w:cs="Arial"/>
          <w:spacing w:val="-3"/>
        </w:rPr>
        <w:t xml:space="preserve"> </w:t>
      </w:r>
      <w:r w:rsidRPr="005948E3">
        <w:rPr>
          <w:rFonts w:cs="Arial"/>
        </w:rPr>
        <w:t>in</w:t>
      </w:r>
      <w:r w:rsidRPr="005948E3">
        <w:rPr>
          <w:rFonts w:cs="Arial"/>
          <w:spacing w:val="-6"/>
        </w:rPr>
        <w:t xml:space="preserve"> </w:t>
      </w:r>
      <w:r w:rsidRPr="005948E3">
        <w:rPr>
          <w:rFonts w:cs="Arial"/>
        </w:rPr>
        <w:t>a</w:t>
      </w:r>
      <w:r w:rsidRPr="005948E3">
        <w:rPr>
          <w:rFonts w:cs="Arial"/>
          <w:spacing w:val="-6"/>
        </w:rPr>
        <w:t xml:space="preserve"> </w:t>
      </w:r>
      <w:r w:rsidRPr="005948E3">
        <w:rPr>
          <w:rFonts w:cs="Arial"/>
        </w:rPr>
        <w:t>fuel</w:t>
      </w:r>
      <w:r w:rsidRPr="005948E3">
        <w:rPr>
          <w:rFonts w:cs="Arial"/>
          <w:spacing w:val="-5"/>
        </w:rPr>
        <w:t xml:space="preserve"> </w:t>
      </w:r>
      <w:r w:rsidRPr="005948E3">
        <w:rPr>
          <w:rFonts w:cs="Arial"/>
        </w:rPr>
        <w:t>analysis,</w:t>
      </w:r>
      <w:r w:rsidRPr="005948E3">
        <w:rPr>
          <w:rFonts w:cs="Arial"/>
          <w:spacing w:val="-3"/>
        </w:rPr>
        <w:t xml:space="preserve"> </w:t>
      </w:r>
      <w:r w:rsidRPr="005948E3">
        <w:rPr>
          <w:rFonts w:cs="Arial"/>
        </w:rPr>
        <w:t>unless</w:t>
      </w:r>
      <w:r w:rsidRPr="005948E3">
        <w:rPr>
          <w:rFonts w:cs="Arial"/>
          <w:spacing w:val="-5"/>
        </w:rPr>
        <w:t xml:space="preserve"> </w:t>
      </w:r>
      <w:r w:rsidRPr="005948E3">
        <w:rPr>
          <w:rFonts w:cs="Arial"/>
          <w:spacing w:val="-1"/>
        </w:rPr>
        <w:t>otherwise</w:t>
      </w:r>
      <w:r w:rsidRPr="005948E3">
        <w:rPr>
          <w:rFonts w:cs="Arial"/>
          <w:spacing w:val="78"/>
          <w:w w:val="99"/>
        </w:rPr>
        <w:t xml:space="preserve"> </w:t>
      </w:r>
      <w:r w:rsidRPr="005948E3">
        <w:rPr>
          <w:rFonts w:cs="Arial"/>
          <w:spacing w:val="-1"/>
        </w:rPr>
        <w:t>specified,</w:t>
      </w:r>
      <w:r w:rsidRPr="005948E3">
        <w:rPr>
          <w:rFonts w:cs="Arial"/>
          <w:spacing w:val="-4"/>
        </w:rPr>
        <w:t xml:space="preserve"> </w:t>
      </w:r>
      <w:r w:rsidRPr="005948E3">
        <w:rPr>
          <w:rFonts w:cs="Arial"/>
          <w:spacing w:val="-2"/>
        </w:rPr>
        <w:t xml:space="preserve">is </w:t>
      </w:r>
      <w:r w:rsidRPr="005948E3">
        <w:rPr>
          <w:rFonts w:cs="Arial"/>
          <w:spacing w:val="-1"/>
        </w:rPr>
        <w:t>the</w:t>
      </w:r>
      <w:r w:rsidRPr="005948E3">
        <w:rPr>
          <w:rFonts w:cs="Arial"/>
          <w:spacing w:val="-3"/>
        </w:rPr>
        <w:t xml:space="preserve"> </w:t>
      </w:r>
      <w:r w:rsidRPr="005948E3">
        <w:rPr>
          <w:rFonts w:cs="Arial"/>
        </w:rPr>
        <w:t>higher</w:t>
      </w:r>
      <w:r w:rsidRPr="005948E3">
        <w:rPr>
          <w:rFonts w:cs="Arial"/>
          <w:spacing w:val="-5"/>
        </w:rPr>
        <w:t xml:space="preserve"> </w:t>
      </w:r>
      <w:r w:rsidRPr="005948E3">
        <w:rPr>
          <w:rFonts w:cs="Arial"/>
        </w:rPr>
        <w:t>heating</w:t>
      </w:r>
      <w:r w:rsidRPr="005948E3">
        <w:rPr>
          <w:rFonts w:cs="Arial"/>
          <w:spacing w:val="-5"/>
        </w:rPr>
        <w:t xml:space="preserve"> </w:t>
      </w:r>
      <w:r w:rsidRPr="005948E3">
        <w:rPr>
          <w:rFonts w:cs="Arial"/>
        </w:rPr>
        <w:t xml:space="preserve">value. </w:t>
      </w:r>
      <w:r w:rsidRPr="005948E3">
        <w:rPr>
          <w:rFonts w:cs="Arial"/>
          <w:spacing w:val="36"/>
        </w:rPr>
        <w:t xml:space="preserve"> </w:t>
      </w:r>
      <w:r w:rsidRPr="005948E3">
        <w:rPr>
          <w:rFonts w:cs="Arial"/>
          <w:spacing w:val="-1"/>
        </w:rPr>
        <w:t>If</w:t>
      </w:r>
      <w:r w:rsidRPr="005948E3">
        <w:rPr>
          <w:rFonts w:cs="Arial"/>
          <w:spacing w:val="-3"/>
        </w:rPr>
        <w:t xml:space="preserve"> </w:t>
      </w:r>
      <w:r w:rsidRPr="005948E3">
        <w:rPr>
          <w:rFonts w:cs="Arial"/>
          <w:spacing w:val="-1"/>
        </w:rPr>
        <w:t>the</w:t>
      </w:r>
      <w:r w:rsidRPr="005948E3">
        <w:rPr>
          <w:rFonts w:cs="Arial"/>
          <w:spacing w:val="-4"/>
        </w:rPr>
        <w:t xml:space="preserve"> </w:t>
      </w:r>
      <w:r w:rsidRPr="005948E3">
        <w:rPr>
          <w:rFonts w:cs="Arial"/>
        </w:rPr>
        <w:t>fuel</w:t>
      </w:r>
      <w:r w:rsidRPr="005948E3">
        <w:rPr>
          <w:rFonts w:cs="Arial"/>
          <w:spacing w:val="-4"/>
        </w:rPr>
        <w:t xml:space="preserve"> </w:t>
      </w:r>
      <w:r w:rsidRPr="005948E3">
        <w:rPr>
          <w:rFonts w:cs="Arial"/>
        </w:rPr>
        <w:t>heat</w:t>
      </w:r>
      <w:r w:rsidRPr="005948E3">
        <w:rPr>
          <w:rFonts w:cs="Arial"/>
          <w:spacing w:val="-7"/>
        </w:rPr>
        <w:t xml:space="preserve"> </w:t>
      </w:r>
      <w:r w:rsidRPr="005948E3">
        <w:rPr>
          <w:rFonts w:cs="Arial"/>
        </w:rPr>
        <w:t>content</w:t>
      </w:r>
      <w:r w:rsidRPr="005948E3">
        <w:rPr>
          <w:rFonts w:cs="Arial"/>
          <w:spacing w:val="-8"/>
        </w:rPr>
        <w:t xml:space="preserve"> </w:t>
      </w:r>
      <w:r w:rsidRPr="005948E3">
        <w:rPr>
          <w:rFonts w:cs="Arial"/>
        </w:rPr>
        <w:t>cannot</w:t>
      </w:r>
      <w:r w:rsidRPr="005948E3">
        <w:rPr>
          <w:rFonts w:cs="Arial"/>
          <w:spacing w:val="-5"/>
        </w:rPr>
        <w:t xml:space="preserve"> </w:t>
      </w:r>
      <w:r w:rsidRPr="005948E3">
        <w:rPr>
          <w:rFonts w:cs="Arial"/>
          <w:spacing w:val="-1"/>
        </w:rPr>
        <w:t>be</w:t>
      </w:r>
      <w:r w:rsidRPr="005948E3">
        <w:rPr>
          <w:rFonts w:cs="Arial"/>
          <w:spacing w:val="-3"/>
        </w:rPr>
        <w:t xml:space="preserve"> </w:t>
      </w:r>
      <w:r w:rsidRPr="005948E3">
        <w:rPr>
          <w:rFonts w:cs="Arial"/>
          <w:spacing w:val="-1"/>
        </w:rPr>
        <w:t>reported</w:t>
      </w:r>
      <w:r w:rsidRPr="005948E3">
        <w:rPr>
          <w:rFonts w:cs="Arial"/>
          <w:spacing w:val="-4"/>
        </w:rPr>
        <w:t xml:space="preserve"> </w:t>
      </w:r>
      <w:r w:rsidRPr="005948E3">
        <w:rPr>
          <w:rFonts w:cs="Arial"/>
        </w:rPr>
        <w:t>“as</w:t>
      </w:r>
      <w:r w:rsidRPr="005948E3">
        <w:rPr>
          <w:rFonts w:cs="Arial"/>
          <w:spacing w:val="-4"/>
        </w:rPr>
        <w:t xml:space="preserve"> </w:t>
      </w:r>
      <w:r w:rsidRPr="005948E3">
        <w:rPr>
          <w:rFonts w:cs="Arial"/>
        </w:rPr>
        <w:t>burned,”</w:t>
      </w:r>
      <w:r w:rsidRPr="005948E3">
        <w:rPr>
          <w:rFonts w:cs="Arial"/>
          <w:spacing w:val="-3"/>
        </w:rPr>
        <w:t xml:space="preserve"> </w:t>
      </w:r>
      <w:r w:rsidRPr="005948E3">
        <w:rPr>
          <w:rFonts w:cs="Arial"/>
        </w:rPr>
        <w:t>obtain</w:t>
      </w:r>
      <w:r w:rsidRPr="005948E3">
        <w:rPr>
          <w:rFonts w:cs="Arial"/>
          <w:spacing w:val="74"/>
          <w:w w:val="99"/>
        </w:rPr>
        <w:t xml:space="preserve"> </w:t>
      </w:r>
      <w:r w:rsidRPr="005948E3">
        <w:rPr>
          <w:rFonts w:cs="Arial"/>
        </w:rPr>
        <w:t>data</w:t>
      </w:r>
      <w:r w:rsidRPr="005948E3">
        <w:rPr>
          <w:rFonts w:cs="Arial"/>
          <w:spacing w:val="-6"/>
        </w:rPr>
        <w:t xml:space="preserve"> </w:t>
      </w:r>
      <w:r w:rsidRPr="005948E3">
        <w:rPr>
          <w:rFonts w:cs="Arial"/>
          <w:spacing w:val="-1"/>
        </w:rPr>
        <w:t>from</w:t>
      </w:r>
      <w:r w:rsidRPr="005948E3">
        <w:rPr>
          <w:rFonts w:cs="Arial"/>
          <w:spacing w:val="-2"/>
        </w:rPr>
        <w:t xml:space="preserve"> </w:t>
      </w:r>
      <w:r w:rsidRPr="005948E3">
        <w:rPr>
          <w:rFonts w:cs="Arial"/>
          <w:spacing w:val="-1"/>
        </w:rPr>
        <w:t>the</w:t>
      </w:r>
      <w:r w:rsidRPr="005948E3">
        <w:rPr>
          <w:rFonts w:cs="Arial"/>
          <w:spacing w:val="-5"/>
        </w:rPr>
        <w:t xml:space="preserve"> </w:t>
      </w:r>
      <w:r w:rsidRPr="005948E3">
        <w:rPr>
          <w:rFonts w:cs="Arial"/>
        </w:rPr>
        <w:t>fuel</w:t>
      </w:r>
      <w:r w:rsidRPr="005948E3">
        <w:rPr>
          <w:rFonts w:cs="Arial"/>
          <w:spacing w:val="-7"/>
        </w:rPr>
        <w:t xml:space="preserve"> </w:t>
      </w:r>
      <w:r w:rsidRPr="005948E3">
        <w:rPr>
          <w:rFonts w:cs="Arial"/>
        </w:rPr>
        <w:t>supplier</w:t>
      </w:r>
      <w:r w:rsidRPr="005948E3">
        <w:rPr>
          <w:rFonts w:cs="Arial"/>
          <w:spacing w:val="-4"/>
        </w:rPr>
        <w:t xml:space="preserve"> </w:t>
      </w:r>
      <w:r w:rsidRPr="005948E3">
        <w:rPr>
          <w:rFonts w:cs="Arial"/>
          <w:spacing w:val="-1"/>
        </w:rPr>
        <w:t>on</w:t>
      </w:r>
      <w:r w:rsidRPr="005948E3">
        <w:rPr>
          <w:rFonts w:cs="Arial"/>
          <w:spacing w:val="-4"/>
        </w:rPr>
        <w:t xml:space="preserve"> </w:t>
      </w:r>
      <w:r w:rsidRPr="005948E3">
        <w:rPr>
          <w:rFonts w:cs="Arial"/>
          <w:spacing w:val="-1"/>
        </w:rPr>
        <w:t>an</w:t>
      </w:r>
      <w:r w:rsidRPr="005948E3">
        <w:rPr>
          <w:rFonts w:cs="Arial"/>
          <w:spacing w:val="-4"/>
        </w:rPr>
        <w:t xml:space="preserve"> </w:t>
      </w:r>
      <w:r w:rsidRPr="005948E3">
        <w:rPr>
          <w:rFonts w:cs="Arial"/>
          <w:spacing w:val="-1"/>
        </w:rPr>
        <w:t>“as</w:t>
      </w:r>
      <w:r w:rsidRPr="005948E3">
        <w:rPr>
          <w:rFonts w:cs="Arial"/>
          <w:spacing w:val="-4"/>
        </w:rPr>
        <w:t xml:space="preserve"> </w:t>
      </w:r>
      <w:r w:rsidRPr="005948E3">
        <w:rPr>
          <w:rFonts w:cs="Arial"/>
        </w:rPr>
        <w:t>received”</w:t>
      </w:r>
      <w:r w:rsidRPr="005948E3">
        <w:rPr>
          <w:rFonts w:cs="Arial"/>
          <w:spacing w:val="-3"/>
        </w:rPr>
        <w:t xml:space="preserve"> </w:t>
      </w:r>
      <w:r w:rsidRPr="005948E3">
        <w:rPr>
          <w:rFonts w:cs="Arial"/>
          <w:spacing w:val="-1"/>
        </w:rPr>
        <w:t>basis.</w:t>
      </w:r>
    </w:p>
    <w:p w14:paraId="37E70756" w14:textId="77777777" w:rsidR="00012EE5" w:rsidRPr="00886258" w:rsidRDefault="00012EE5">
      <w:pPr>
        <w:spacing w:before="2"/>
        <w:rPr>
          <w:rFonts w:ascii="Arial" w:eastAsia="Arial" w:hAnsi="Arial" w:cs="Arial"/>
          <w:sz w:val="17"/>
          <w:szCs w:val="17"/>
        </w:rPr>
      </w:pPr>
    </w:p>
    <w:p w14:paraId="37E70757" w14:textId="77777777" w:rsidR="00012EE5" w:rsidRPr="00886258" w:rsidRDefault="00012EE5">
      <w:pPr>
        <w:spacing w:line="243" w:lineRule="auto"/>
        <w:rPr>
          <w:rFonts w:ascii="Arial" w:eastAsia="Arial" w:hAnsi="Arial" w:cs="Arial"/>
          <w:sz w:val="20"/>
          <w:szCs w:val="20"/>
        </w:rPr>
        <w:sectPr w:rsidR="00012EE5" w:rsidRPr="00886258">
          <w:pgSz w:w="12240" w:h="15840"/>
          <w:pgMar w:top="380" w:right="480" w:bottom="880" w:left="500" w:header="0" w:footer="689" w:gutter="0"/>
          <w:cols w:space="720"/>
        </w:sectPr>
      </w:pPr>
    </w:p>
    <w:p w14:paraId="37E70758"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761"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759"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75A"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75B"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75C"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75D"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760" w14:textId="56509DA2" w:rsidR="00012EE5" w:rsidRPr="00886258" w:rsidRDefault="00012EE5">
            <w:pPr>
              <w:pStyle w:val="TableParagraph"/>
              <w:spacing w:before="3"/>
              <w:ind w:left="1232"/>
              <w:rPr>
                <w:rFonts w:ascii="Arial" w:eastAsia="Arial" w:hAnsi="Arial" w:cs="Arial"/>
                <w:sz w:val="20"/>
                <w:szCs w:val="20"/>
              </w:rPr>
            </w:pPr>
          </w:p>
        </w:tc>
      </w:tr>
    </w:tbl>
    <w:p w14:paraId="37E70762" w14:textId="77777777" w:rsidR="00012EE5" w:rsidRPr="00886258" w:rsidRDefault="00012EE5">
      <w:pPr>
        <w:spacing w:before="11"/>
        <w:rPr>
          <w:rFonts w:ascii="Arial" w:eastAsia="Arial" w:hAnsi="Arial" w:cs="Arial"/>
          <w:sz w:val="24"/>
          <w:szCs w:val="24"/>
        </w:rPr>
      </w:pPr>
    </w:p>
    <w:p w14:paraId="37E70763" w14:textId="77777777" w:rsidR="00012EE5" w:rsidRPr="005948E3" w:rsidRDefault="006004AC">
      <w:pPr>
        <w:pStyle w:val="BodyText"/>
        <w:tabs>
          <w:tab w:val="left" w:pos="5096"/>
        </w:tabs>
        <w:spacing w:before="74"/>
        <w:ind w:left="1372"/>
        <w:rPr>
          <w:rFonts w:cs="Arial"/>
        </w:rPr>
      </w:pPr>
      <w:r w:rsidRPr="001A5F85">
        <w:rPr>
          <w:rFonts w:cs="Arial"/>
          <w:noProof/>
        </w:rPr>
        <mc:AlternateContent>
          <mc:Choice Requires="wpg">
            <w:drawing>
              <wp:anchor distT="0" distB="0" distL="114300" distR="114300" simplePos="0" relativeHeight="251658259" behindDoc="1" locked="0" layoutInCell="1" allowOverlap="1" wp14:anchorId="37E70EC0" wp14:editId="37E70EC1">
                <wp:simplePos x="0" y="0"/>
                <wp:positionH relativeFrom="page">
                  <wp:posOffset>407035</wp:posOffset>
                </wp:positionH>
                <wp:positionV relativeFrom="paragraph">
                  <wp:posOffset>-820420</wp:posOffset>
                </wp:positionV>
                <wp:extent cx="2331720" cy="542925"/>
                <wp:effectExtent l="0" t="0" r="4445" b="1905"/>
                <wp:wrapNone/>
                <wp:docPr id="546" name="Group 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292"/>
                          <a:chExt cx="3672" cy="855"/>
                        </a:xfrm>
                      </wpg:grpSpPr>
                      <wpg:grpSp>
                        <wpg:cNvPr id="547" name="Group 549"/>
                        <wpg:cNvGrpSpPr>
                          <a:grpSpLocks/>
                        </wpg:cNvGrpSpPr>
                        <wpg:grpSpPr bwMode="auto">
                          <a:xfrm>
                            <a:off x="641" y="-1291"/>
                            <a:ext cx="3672" cy="855"/>
                            <a:chOff x="641" y="-1291"/>
                            <a:chExt cx="3672" cy="855"/>
                          </a:xfrm>
                        </wpg:grpSpPr>
                        <wps:wsp>
                          <wps:cNvPr id="548" name="Freeform 551"/>
                          <wps:cNvSpPr>
                            <a:spLocks/>
                          </wps:cNvSpPr>
                          <wps:spPr bwMode="auto">
                            <a:xfrm>
                              <a:off x="641" y="-1291"/>
                              <a:ext cx="3672" cy="855"/>
                            </a:xfrm>
                            <a:custGeom>
                              <a:avLst/>
                              <a:gdLst>
                                <a:gd name="T0" fmla="+- 0 641 641"/>
                                <a:gd name="T1" fmla="*/ T0 w 3672"/>
                                <a:gd name="T2" fmla="+- 0 -437 -1291"/>
                                <a:gd name="T3" fmla="*/ -437 h 855"/>
                                <a:gd name="T4" fmla="+- 0 4313 641"/>
                                <a:gd name="T5" fmla="*/ T4 w 3672"/>
                                <a:gd name="T6" fmla="+- 0 -437 -1291"/>
                                <a:gd name="T7" fmla="*/ -437 h 855"/>
                                <a:gd name="T8" fmla="+- 0 4313 641"/>
                                <a:gd name="T9" fmla="*/ T8 w 3672"/>
                                <a:gd name="T10" fmla="+- 0 -1291 -1291"/>
                                <a:gd name="T11" fmla="*/ -1291 h 855"/>
                                <a:gd name="T12" fmla="+- 0 641 641"/>
                                <a:gd name="T13" fmla="*/ T12 w 3672"/>
                                <a:gd name="T14" fmla="+- 0 -1291 -1291"/>
                                <a:gd name="T15" fmla="*/ -1291 h 855"/>
                                <a:gd name="T16" fmla="+- 0 641 641"/>
                                <a:gd name="T17" fmla="*/ T16 w 3672"/>
                                <a:gd name="T18" fmla="+- 0 -437 -1291"/>
                                <a:gd name="T19" fmla="*/ -437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49" name="Picture 55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292"/>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4A5165D" id="Group 548" o:spid="_x0000_s1026" style="position:absolute;margin-left:32.05pt;margin-top:-64.6pt;width:183.6pt;height:42.75pt;z-index:-251658221;mso-position-horizontal-relative:page" coordorigin="641,-1292"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N8gZuwUAAMQQAAAOAAAAZHJzL2Uyb0RvYy54bWy0WG2TmzYQ/t6Z/gcN&#10;H9shBlvYhjlf5mKfM5lJ20zj/gAZZMMEEJXw+a6d/vc+kgDjt8RJWt/YCLSsdp9nd7W6u9fPRU6e&#10;uFSZKGeO/8pzCC9jkWTldub8sVq6U4eompUJy0XJZ84LV87r+x9/uNtXER+KVOQJlwRKShXtq5mT&#10;1nUVDQYqTnnB1CtR8RKTGyELVuNWbgeJZHtoL/LB0PPGg72QSSVFzJXC04WddO6N/s2Gx/Vvm43i&#10;NclnDmyrza80v2v9O7i/Y9FWsirN4sYM9g1WFCwrsWinasFqRnYyO1NVZLEUSmzqV7EoBmKzyWJu&#10;fIA3vnfizVspdpXxZRvtt1UHE6A9wemb1ca/Pn2QJEtmTkDHDilZAZLMuiSgUw3PvtpGkHorq4/V&#10;B2l9xPC9iD8pTA9O5/X91gqT9f4XkUAh29XCwPO8kYVWAcfJs2HhpWOBP9ckxsPhaORPhiArxlxA&#10;h+EwsDTFKbjUr42p7xBMuj4m27nH5vXReDK0704D8+KARXZZY2pjmvXL3HQudkBMToEI/28g+h75&#10;1qMWjjN/WHQRiOa1OP16IJB66hBd6vui62PKKm6CVum46UBFIbDRtZSc64QmQWBs3ldGsI0u1Q+t&#10;3owWU4jALwbV12DZxQZA3an6LRcmPNnTe1Xb0pBgZII+acxfITI3RY4q8bNLPILV9Ndytu2EEKBW&#10;6KcBWXlkTwyNjcpWE+K0p8mlownRIX2mbNTKQZmRSkkT2yg43ZK0lTJ20ZE/umRY0Eppw+gVw1AJ&#10;bjIMidJ5ed0wMN/Tds2wsJXShk2vGOYfg2/QuoyZ32fAyl1EzT8m4RqdfQpW/vCaecccfM68Pg+f&#10;M++Yimvm9YlY+eNr5h0zcT3g/D4Zx8QiY7ZtTrC0TZP4uWzyBCPC9ObvmYJfCaUr9soW7NVI5wlU&#10;QEon1RVhYIPqvprcJAxTtTD4vkW1DyKNeLs1fN4SH8AacbMDtIbba+OwRI9x2l1Ih6C7WNuiULFa&#10;46T91UOynzm2pqczR6exnijEE18JI1IfNsZpQBunDvN52ZezimDhQbQVaK+VUdgJmpYHDrTT7dWK&#10;Ib2g7BaZ8wXjXChuOdB+Gp473zVkvQKrRJ4lyyzPtctKbtfzXJInhiZt7uu/xu0jsdyETCn0a3YZ&#10;+wQbZQOv3jJN0/V36A+p92YYusvxdOLSJQ3ccOJNXc8P34Rjj4Z0sfxHI+/TKM2ShJfvs5K3DaBP&#10;b9sCm1bUtm6mBdTkhgEaFuPXVSc987nkJDq+MoF3LEo5Sx6bcc2y3I4HxxYbkOF2ezVAoM+xW6Xu&#10;bFS0FskLtk0pbPOLZh2DVMi/HLJH4ztz1J87JrlD8ncl9v7QpxRhUJsbGphOTPZn1v0ZVsZQNXNq&#10;B1mvh/Padte7SmbbFCv5BotSPKAH3GR6VzX2WauaG7Qf93dVFkf4NiRgdEbCl08DeKveaV/siaK4&#10;SUfB5Kdd5aIhR7hm6yzP6hdzuIDl2qjy6UMW69ZX3/RbGpQe29JgXi+LjsakTitn30LaZ7Fpl0kp&#10;5imKI39QFaqGxubwSEqx15yDAhv+x1oG+vbIknWeVW0K6XHjM+A/ORxcgM0ePBYi3hW8rO1JSvIc&#10;7otSpVmlHCIjXqx5MnPkuwR2xjjF1WjlQWtZG0ov5d1w+uB54fCNOw+8uUu9yaP7ENKJO/EeJ9Sj&#10;U53cbd7tFAcqLF9U2X+QeKZ4tIXrLCNYpBGyxSb+HdibFFO15HWMSsWiDYpK8xylqpswqB+A1hzc&#10;1INOqN3D9M7enFB0cdLHG5xuMKfPNqfnEwSKtD0o0QMgD0MN1G0/CtNaEW10VwtZdImM0Asfp49T&#10;6tLh+BFkLBbuw3JO3fHSnwSL0WI+X/gtGbYI6nD6fi4MzFdr39J8zmtfr7LZqIazZzy2BKBu6CG+&#10;poI0J85mjKMyRkdn8f69kTr88+H+X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KHUI87iAAAACwEAAA8AAABkcnMvZG93bnJldi54bWxMj8FOwzAMhu9IvENkJG5bmraMUZpO0wSc&#10;pklsSBO3rPHaao1TNVnbvT3hBEfbn35/f76aTMsG7F1jSYKYR8CQSqsbqiR8Hd5nS2DOK9KqtYQS&#10;buhgVdzf5SrTdqRPHPa+YiGEXKYk1N53GeeurNEoN7cdUridbW+UD2Nfcd2rMYSblsdRtOBGNRQ+&#10;1KrDTY3lZX81Ej5GNa4T8TZsL+fN7fvwtDtuBUr5+DCtX4F5nPwfDL/6QR2K4HSyV9KOtRIWqQik&#10;hJmIX2JggUgTkQA7hVWaPAMvcv6/Q/EDAAD//wMAUEsDBAoAAAAAAAAAIQCYYrP7ukMAALpDAAAU&#10;AAAAZHJzL21lZGlhL2ltYWdlMS5wbmeJUE5HDQoaCgAAAA1JSERSAAABHAAAAEkIBgAAAZjHqYYA&#10;AAABc1JHQgCuzhzpAAAABGdBTUEAALGPC/xhBQAAAAlwSFlzAAAh1QAAIdUBBJy0nQAAQ09JREFU&#10;eF7tnQe4VcW1x8/tvffee2806V3pIr0roFQLaERULKA0UToo0WiixpKo0acm9tjQ2LBgNPpiui0a&#10;S1SknPf7z937vHPPLdyLgKDn/33n7Nmzp8+aNWtNdRwP8NNfwdCge8ZuLnfO/1lPp7H9PjCxuyPX&#10;GLIcyebZDsTGxp5qGSOsp4046+lISkrK5pHe+NYBdB2eOyN74pIHrNdGFHRJS16041Prrb3wsZ42&#10;TrCeHUKk9XSUlZX9xzI24sSz+lomG4H8VLXVesnLy3tTz5ZQXl7+jWUss56eaLnkSktL76usrPw6&#10;ODg4s6GhwdBNUVHRX83HVhAUFGSqODs7+yVjocqmTKnGCxtfHY7i4mI7c/65ublPyEBcrxsbhyOA&#10;XyYZ+gXPMGNjIT8+Pv5ifkv1YidIqK2r7TBRZ2Zm3mMZDw0hISFzLaOBlSCl3tHJLXE2CgoK3rGM&#10;LcFV9d8JdXV1itgQo5WgHH7+1dXVLZYQxX8HjyCZCwsLVbWGXVAd/9XTqp4EmSMiIgr09OKw47MX&#10;Uw7oOfHaauekjVXOtGrHQvPhaGPNT/rcO3FjV5OYg8Fu6m4I5ScaidYL3wdkZWWdIXOH8cttvd4y&#10;hpI+4h8u+K/d1SIhdxCe3PqgMH1NWFhYH/PmhrwND7kSFBMTc0VgYGBhVFTUZZaVIz09vadlPCyI&#10;ioyMHCtDSUmJ4Sc028draxsZYODVL+zT08JA65lmPQXD6v39/bvCv4bz7MxruOyAqxvIz89/zYqn&#10;lmqcJ7vw8PB4OLfYRSMqKiq+Fke2eI47ovRXsuq2veatYzB+Owy7BNxB3yVCNsTYCmKtZ2vIsJ4d&#10;A6z+UR4+JOBPPDNlJw7cuXPnL5KS0h7Suw0/P7/ldJa/wmgSA73chL+7ZU5OTr5Nz4SEhPtTUlIe&#10;obRr6EhP5v0R2Xvxo8C8gY6hr91f+7nM3cfmPzN+a7Wz7MSk7ebjjxk3XFl4b0phYHF+z9hleg8q&#10;6TXHb/sfD/gv/uV7Qaes3+lY8/QXkdf+1em3/Q1ncHaXqcZTK0Ba+jksMY02V0L7Op82OAgWWB8X&#10;Fzc8Ojp6BE7q+RkJulOnTjfQsy2iPdbx6oeUdHFoaGidzZqB+gtJTdmE1xNZcwtS+A59oG/ojRA9&#10;XOYjgu61EZ3T02PnJ2ZW9HOkprqUJBJ7mmVsEf6b3nVm9pswyXr1whPBG95oTfSwO1oDanulqMF6&#10;NcjJyXkFNeoEydB0qL1lFxAQMNl8RIHl5w/VTYdaRjdaOSr0B6X8BwqcAmUO4zWCDrsXVKZKSqCn&#10;mEt4Qwg3i8rthX911P5Q61TiyENaUTzRPCfwJAk5i3A/A3NzQNLumUtEAf23ZXZXtVx9Kd3RoPr6&#10;+j3WqyPhivs+s4zNQJd1Fgk/E+nha8SjRZgbsI5p/Goy+SWJnIhRsl4khTeLDP0acw2Z2cbvAt7P&#10;kVsK40E9gQ9plL8zMcfzy6Qr7UtcK/mtQoL5WI5obluksyKaLSLNM4n7YqxT+I2nMFYQ7s38ttFl&#10;S19VITeVDQlsOxEZbagluOuhApHtooYWNNG4YmPbGpuwxS9BWr0nXAXVTvhaz6ODqqqq1pqFrY5K&#10;nrwNefVZY0mleBbaQeALg32T5lKDOaTRytEXSliRl5f3UU1NjYQl6c/KeDjUU2NVmHTxIJrU2dTu&#10;PTSXxyyVJZifEAZ1nJqRkfE/1vsRgy9t9CKe7uKmyMz+CYkI2GNkIANtMmoLRk93eyrzds3r6c9P&#10;3+yn/d0eebPdSt7WMIvSYcKiiZbqCWz/XnhxrOPRDY7dS+ectNF6DZ28qWb/2C0VzmnX1jtP21rv&#10;XLTupHYNa/zgsOfZkAP5jWN8/nO39XCOu6Zsn5T5xq8/Ynz5aMF+PTudU/jQKVN7N443HSKQbWbp&#10;SS/Xll5WSkeg4SCb+ZqBVeDexWuaQ4xXFeY+GHJ4Rojbgy3nRpkpkblX13zLQz2Db9byez/wXfeH&#10;vYFTrn7Wd/7NrwZse8fpWPeKM3flHa3KRm6Io/stp7vNRgq9BsHxLoS6ysLCwsF04dcjmLmmS3hf&#10;T5d8PsZUcCp62NDGL0aMWIbQ1kVm6VGSbJG2lxHWFKzUa/lnZ2dfr+9HEr4DT67ROJh/5ikLzOxF&#10;a4hdfOs//Ta93W5ZBylVovrxidmnNtRHJSbmRhfWqDYMqOFbLWOLCD5909aora90RBg8LqEhQEmu&#10;drs3oBkcNOP+jUqn59SnEEQz+akMSLirjA0EhIS7wDKrifTnkYZe1ERBPRhQNtXEXCMHSN4VWVlZ&#10;ds96UCQmJh7aoH9HETzl8vPLTprYYntPS0v7iZ5SCvWEQduKow2jbMogPgMfMVMuSN9T4CcjpE2j&#10;+81AGh4FT5qNG3vMxtbXishoP+wf1wuFNpKHNPSuKJQnSZrHrpO+URGnyAl87n+Ix3QUpGsID+l7&#10;4lst6X1mGvgReoyxGncnMsMbKioqNqDzuFOOBpr/g/0+GOT/DwzH1EXVn3zak9ZbExDWBZZRg1oG&#10;xGU0Zgv2rEsAutfHpGEKTflZMtdN1GB9S9BQBBl6gszYwxamcMj8aBjx62T4dnrET8wXq7A1NGHe&#10;GtFNjJz0zCKc28X/yMMm65sZbeD7SvPmDkh+BQ9bkdPourpyo0u5Fw6J/7tl9FRU/UJzSuyVBU1A&#10;om+k5lTbdnMdACXMR4l8TS8kSEMRPejJPpSiSW3/nPdYCqcTPdJ8uSFDappN5jL4tpDCKyeT68nk&#10;v8mwprxDobASnpF8K7N0PzX3FOLZACWuI6/34PYV0rVFwfBTAUq5rYFKNdPQFJ07d3aSgAv5abr8&#10;Yk3m4nCwvrUwWWNg8aJC8xKV1dacyWFBUlLSLygQMxB2VNHaTLjgWTgaSgBfWJRjCqeqV/+WR9Ba&#10;xsFmsw42ASXYQx5HHlbh2EMSTeBeOFYTM72SZW6knLaR4ja0oCYicj5+ABPeS0/wD+u1CdwLB2bs&#10;Mlv2By0cX1/faVCZawiVwtkMA30NpquZQTVHu1KK4QkX1dbWfqjZCd6NPXzuj/AfSdGu8Rr40xp6&#10;wVv5raWXGodVixV72CBKoCcw4jrMTOO5BlYhlMssCoMnicGOJsP7k1Ljx2PdcvfnBuQPjf4ZisP/&#10;ZpjijvLyclGQWXFjIy4uTvb/sl7NzHdRUdHDPLQ4wQxwCRTKGsKYShMfyPNky/qIYyARzrbMgmrE&#10;/hnQdS7hYd4pJDMi2AbsHkoZ00+UJp4iKtBP3/VTePZonp62P9utYKdB3bTs9C53ttkLL7z4caAw&#10;yZGzbXnyPTdsGf5PXpsPFqY6MsIbHHM6T029uduU5Id7TMt6qPbkpK1BlY5BfHXxWS9+BBjVw9H3&#10;sydCnX9/oOzr/FijzxpEpjvyh87P233almLnhM35zvHbSpynX1m/d+Sskl3dBpWsDE0IHUgfp7lR&#10;9UPq3KPp9FJ52n2SFz9EzB7oGPzRziTng1sSzeCJEFHgOGnMmi77Z27p4ex/ZsmbIbUOM9B7FCGu&#10;5an5tmc54sEUtNZG7j3tXcMZHrC5r+cooPvCARsS1DwbT0vujj+8cX/8p0uW9NG2ABVd7KCLCr+Y&#10;c+mgf4c6zMIAd4Q5aof1jRh94Y7gedf+0e+KJ7/wveqVb/3W7dofcMWT3wScs+1PSScv2BqbXC1O&#10;dTgkW615FtcSweZqBDEzM3NxRESEVpxFaxiGZ2BYWNg8FOAhfNdvUOfOne+1poO0h6Mfv5iEhASj&#10;iqD79ULlKbE0gPjY2NgL0AyK+em75vD7arxIMyCYg1G7ZK9hZqNm8d5PI5EFBQXXoLeaBbwWesTE&#10;xIzTAB3pOxP/SRkZGatRh6r4psXAUpkS+WlQTmNgstP78YeF0/MH3Le9+zMy9xpTNXnOBV1eCc00&#10;a38coTOvrY7oO/vOqHW/fdUx45ptjrDCSqzbJob0Hp0c5998v//ax7703/quM3HjLmfGGZvecpSe&#10;1O7tTG4I7Nev3++SkpI0aNgnJSWlO5V1AeYBfOuL4v9bFP2JVMwlvMsuOyoqqhq7aZh7QBgjIYol&#10;GjFVhWInbhKgwUQqdih25+Tl5c1DJ9+B8j8DYjJD2fgZCJFdDoHNJjwNZZn9OfyMSgixTOD7fCr/&#10;Cr0D35ycnAvwW4D73qSnM0Q7mfTOxHwpcSkMcSaFUQJhp0CYWgZ5SDugvneMHBa7Bn6emlOZdFp+&#10;XeFpjvT0kIT67lMaThyjmazDogeHjJr/cOjm15x+a153xpxz8ytY2fr4d4Umkj13ZRyrcJ8GOK7h&#10;U1EccXZY4+JgOEFojSMkrUXZBbY7RjsVrDHTQ0WgY+VTn/lteseZMnftu5Zde+BPq43XD7OtoUUl&#10;JydrFYJN2CJECeOSGVoclYMLxMBR4uAkkXpidUS1PcWXn5+vNGoErzVEWGk5EtCUy+FqoIcOugZN&#10;hDXZDnVIWHfv/uirdjod8ZmulRXtwInp6ennWWYDZAzXbihkCHtxp2BPBnoii67E3hYqqFs7kgiH&#10;cFrdyEs3t57HQYeeDwGe8ujhR3BM+Pm5JaWf1VSVfJWdZiYS8xu/uCDNZWJoePhFtIwn7A2dLQGZ&#10;4qfl5eWfl5SUfBYfH7/Vsm6O2ll5jvWvOitPnmpkqnZiIHKCmYq3AeE02czMe2844n5koassK0+I&#10;cF7mGQ3XsYnGByFbG8x84araiZuAzHMZckqhJeOsQA6p1AQq36KRUy7lmYxQ3AX5RQvo/YnPzHgT&#10;v4Rs9649nPKy9yinUyZaGuCDDKXtXCovbcvyj4yMXIa8Y2Q/5KndehYVFb3BQ7KYhuKLSJsajQ/2&#10;+u6P3KYlAZ2CgoK0NiOUsAtxM1PfyM/tckt5aWNAJjLYyLi4uCLM2lJmyhyZTuvixXETYAhnya49&#10;8EOw+xstWBMhTWSY3NzcTdXV1Qdgs1q/4I5gTda0tFQbP2/QjahApfr6ifVCPE51bWTCc52F4Bdy&#10;+UOf14yYeKP13h4kUOnu7qXWutRzKsO10I7K+p1l9EQWgrSL41Bg2iygQjSbG6g8aWhZVI725Ll3&#10;YxV8s7ljIBX0qF2RjVaOIIjnWp6ewwMR7oSDH6370EyciEIrC1TB/qTJEIPsyMfzPIJIk1ldIEAc&#10;+RCXJsa0gspsjIeYa7X8AoIZS9pqCLsYAtFcUgBhmH2C+JE2mEFYl/PdLC6kDu/j4V9VVWVv3QyH&#10;gNdY5rZRUVGxx2PZRBNo3UldXd0BWp2hUhua8fMkHLVyqazWqzuSJA/V1ddrCYenJhWQvfpucS57&#10;pWR7oYpSWO6yja3G6l0ai/s3z4l4CdIiNlWwzHpqRabs7HEie/xG8pS28Ai2exHbOLrFMhpdTzjS&#10;e7ITKIeWNn8pPP0k49jxamZTZjtee/xHadVwg2CnxR6DkhvFb9ure1M6ZZYMI3/Ks+1fbu04TbqB&#10;4tZ3hSG3+iZ5UD/bTeuAxc0TJ9DCH6hXqqz5wTVc5rKyMu2C6w3FNin4lginFfhC/RcoHmvRQtM5&#10;9p7TC2KmXa51OccdIJZ0X1/f8fwmSZ2XHdz5SvPxhwz67O3iNtZ6gQ6hDcKJQLb5p4gEtmmvg4yW&#10;e0sLa0I4/olppos4FMD6/2YZm4AW34dK3Wy9toYguujWhNUI98Uhhwq65lrklKut1x8UklSh+tn9&#10;Znth+7NeDWDbS7QgDg7muSnAEI7VJR50VU97AHGcTL+u1YTuxxBJ5pDQXGoRTqy6WI0W04VqtFg7&#10;yjQQaLoy3Erj8iXvInBNI9h7nSPhxkYGARqS0AixlnTq6Ah12RGEW8xTXZIP6ahH9tAKRnUnvsgr&#10;Wl2oUfJUCc48BaVFArEZSCU9dTxC6e4ktHpOaRz7QNo+RSsm1ZXAgVxL192RnJw8Be1CUroLIhDP&#10;FdwU2Fq4jQjkS15dAiV+u4nbiEMFBJghelWc6/shQNMJ51Dxc9AM/gCRSKuIRPBrnB6hkhAUtToq&#10;mDyZjed0u9v0BIEI7KZrRD3+i550x/ZhSNJqzKpyZD+zioow38POaF3uWiT2UiZs+EIg58NhzH4I&#10;hOMnjS0yl8oELaaBb2a7M+8DKI/xpEtTEOZIIdLafBnr8QIydBWFdcDiGP+hQv4o2YdWttNyolZS&#10;JS0AIttvhF24CH72wmlcUj9EdqGI0OZICNc6tysSln2/CEfhI+n/odH1ISGWNGk5h71kLpduUUJ3&#10;Ko1A6mU4XGUs6dBIdyJ2RqsiP9pgKyEwFf/SlKLIn7qqEIhdC86jpAZTyb+VGSIR8SfC2QZLk8Gc&#10;iRCsUW5xjAgIR+XiS6UXQBQ/w3wKZfOinpSluKAE8yqIVMQcADFJ5VX5iDCDCWsBfnthDsUsTer7&#10;H5zzwgsvvPDCCy+88KLD8J15omPe/XcNeW9kv0Jt7vNEEAprn7whYat7zEh9oOdpaQ+fMCnz7qze&#10;gYsc8Y2qqBc/Mszt75jw6dOh+197YPyXISGuIW2DkHLHqH6LUz+deUPDgVM2lzl1FMiELdXOiRsr&#10;nVM31ThP39HVef61ww6MWlAlNdeeBvDiBw6/B66J3Ll3Z5jzhosbD9m0Udov+qJZ19Ttn76tyDlm&#10;Y6Fz8pZy5/SfVH/Ub2zprwsqMmeFRYdp37PmkDTHol+8IyhIxyt78UPHc9v93/vqD77OSQMiXYd+&#10;pxSFDpq5utveKZtrnNN2NDgHLy7+S0xWxEl88u5e8MLh8+Rt2R//4/GCvYOrzXmHQlDX03J3Tt3U&#10;yTl9bc99BSPDtTaltVX/RwoayHPfM6uuzxwAfxDYs88tQf5bGoRrsjcXtLYTQSPhmoVWw3EfFW+t&#10;IXnuuFDcP4xG9+TVUQ98/odZzorMxnW8UbWO2onX9v929iWD9xU05CzC6nsZ7ayqqtLiLE85yV50&#10;1ur5ljk5OZ6nbLgudUhPTx8VFBR0ekBAgNm1IIQ07gdzubFGkFsLfxR+x4eGhmoRuusok759+75g&#10;GZsgNTXVMy0iUE9iOv6wZIzv2Nef7afpAtNKs0cmXzhrS5cDA4ZV3aR3N/g4YvPTo4efNS9k6uon&#10;A35yx/t+a57b43v1a07/VS9+63fpvZ9GTF/2VEbPCZpAbKvFtxtUxoNRUVGjqNg5YWFhiQUFBRrG&#10;j9WCs27duj0cHh5+Qlxc3HAqelBgYOAovgVhp0s+tGrvTMyn+fn59cvKyrpG4QkKU8/CwsIVmtXP&#10;zMw8Nzk5+aLc3FydHaPpgwoIb0N8fLwWSGltjra32LP/gfg5lTgn19bW3kr49v6qnK5du5qD2P39&#10;/TWfFk96J5KuAZqrSkxMnBnZeORCn5jGc7oCSVeHTlY6phBHBf/79cq9tRmNB/IMmpN+/7il2Z+G&#10;JiS4LcKKyk2fdslD0Ztf+Mbv2red/pf/9tOgWdtfChy/+tnAiVt3+iy972+Oja/vC974jjNo6ztO&#10;n/WvOJM3PXIgb/qlz+H5O62tpZDHQgBTMjIyNlOZl5WWlv6UCtd8URkVvgDusRg3l/PTPNPM7Ozs&#10;WRDAWfn5+XOpwAb8rEpLSxuCOzOcEBwcnAXxlXTq1KkKQivAfU/8ngQhDCsqKrqNMLvhDNoIreLb&#10;OAhOW2/ENRbrGRsba9Y1Q2g6bsu1EAr7MaNGjXpd4ZOOHC36gqg0qx4JkVfn5eXpNoj0pKSknxDW&#10;dMzqqo6XXRrN4P/oL6t20aTK8ruHJ/SfWPzXAWPztBQUFeqU2JSxSyeFzl7zp4i1jz7iKB01ieI5&#10;2JKAEMew85c4lv9md9B1/+v03/q2M/vKRw7EjLqgyWx7e0HlSQCPo5J6UrFnUPizqMzlPHVoUx4V&#10;1J9K0ZKFBippNC17BRU/u0uXLjfhRhWt5RWJ+K2HY+k8aE3w6ky1coixC5WoA5wmEE4/uEMfKvQc&#10;LYGg8jN4r9QKAohLaajD3enyL8BpbiLe6dHR0Zq4VLemxfNxI0aMeIrwe5CGUwi7LwS6GOIVIWaS&#10;bq3FLuD7RL5rE6H2VHXnd/zhqouqRi2aVay1Of6Tz+j3t8gMa/9P/uBepacvez980EwdGndIwnDg&#10;yAuWJa9+xulY95Yzfv0fnI4TxrXnBOV2A06gtB3qGNHRHluS7KQlnMc/Sksd4ds2nH13cUNxXI9h&#10;5doBEFQw5OTcuhETHwiKy9SW2e+OhITqpM3PfeG/Ybczdf2rB0Lqh9ra2uGAS7A9xiGtS5rhDwMn&#10;9ku/OjMzNCUjN1ur5AJisioX5XTu2Wy/Eex6On1/m2eUtomywXmhVz7+hWP1S87iJTs+wOa7LOry&#10;4vtEenpAeWamIyUh2lf9fVBkbIlOyWxR3a6oqDCr+ZA32rxWpk2MvfxC/+v/5kxc/4IzqPMgXWHZ&#10;XkRYOyJtNu9nvbuPr9ir9VsTws1uUJ6Sz6Is85FEEMJ7PBqUFvy31iXaOx6OSCNCJlQZHRGIzWsS&#10;Ugl3v26tGbRyTpetQDjmQM5DRcB5t78fsOEFZ9qYeU9bVu1BalVV1R6ET1v7CKRQrkd4NXeUSRVG&#10;yBVBRyLESuBsqSKC0cQ0viI/WajF9xvbI4cICOd1BGcJ4y02RgRrCcqZEJc5ffUwwx/5717L/L0i&#10;Cw3DPun50FE3bETo1hedBWsfb2m3RKuorq7Wsk4X0Hp06oRBfHx8Laq2fZqrxlparCiIX+M29kit&#10;a8DuSCEnJ0fxtdog+f5Ly3g4ISXGc+T7BwG/0HXP7Yne9OJ3JRz3HRpRZWVlH9F9aStrq+NFFuFo&#10;QFC7Mg1xQXA6STuZRqHjRsxCcsIug7sNRnXXuTVRqM2z/Pz8+sPlemFXD1cbKjU+IyPjrOLi4tm8&#10;a39VWG5urktVF1DDFZ9GneM1psSzHiLX1iBfwu/Nd611jsCcTfhD4+LizMYBDWqShnI4xtm8hhK/&#10;RInuqPY6g8eH76Nxa/bNY+6D3wF8M8MM+FkPBx5Bz1ALxzPXXYEk0j3CyqO2HvfiV0m6T8Sffdtc&#10;h5CWmJ7+UmVV6VcVhXn/jotKWm7Zu+NEcjmXiK6F1f/dXgjeAmry8vL+QgV+RSH9mXe1/JZx7kNP&#10;xNz0kgjHNbR/MByEcIQAKvKJ8vJy3UPWosxgEU5EbGysujUjd1ABc3jU6p10m52Z2dnZ2tudQ/do&#10;3qlgdXEKM5HKMLse+PY+D3WZqhx7uUmTHa0Qsk042guubcYi1hQqS8e9a2/3DfqGvGW2BMfExGRa&#10;Fan93xrcNDId+dKCfH/S2oAbDURq/7nZX4bSYvZwpVpHz5N/XX+o0Xpf8mFOBElPT9eCek2npEG4&#10;6srjeGpBvQ9c7zF9azfwMJFIPiABS0R5JPQ8BODPqHztBnCxOlrU5bj7mXY4aMMdmVUraQIKb7Qq&#10;rLKy8m+4/0Q7HnC7B2LTHYvNsfjmrXHrXxPhtHuepr6+vgnhAPewXTtOyc9qWlaLVx6SRlWkuip1&#10;HyKcONIowjGCMkShylXl3a0BO2QoDdqJcEzBCxCX2bQH4UgzFMKo2Jt5Nhv9xa2LcCAiEZoQp8FG&#10;GbATccQQvr3FJwiztvb4Eqa5E12gTp6yjOVwJx3GqUZgn4KvKYshuDH72twIR/5EONptYl8h4Ev5&#10;KB1REOHlsiCc9stBtLgZaEgHKGB7b7SNBIhnP4lvttuRCN9uhXCSifxTwlQBqVUG04IukBaGMK0t&#10;LM2J44wbz8re8nyHuiri0OZ9lxbl6+vrurUewtVRbbYGoYsemhyHYsPiOK7ZaIhmIYKpCMfsPyff&#10;IpxY8qqN/y5g7zqogG7gYvyso6sy3ZpAI9Q9C81OqoYwtA/LEA5EaRNOLJVmTuCmYsVxdNO+XXnS&#10;xNby9MWNmdoQbMJR96VGLjMczBAOnEbcyh83v9c7vYIIx5QTYWkzYTDps08F8YOIxD2jaBymd8F9&#10;u+/YC6BS90HRGuxrBgrtDmlPVL65RcMGHOlxWlkzwqFwnnbTdlygy/pE+6kSkpLMHE8TnHHDvNJV&#10;d3aIcOizSVLKs5I1MItoQmDBM7CbRIHWQEiSHTJozbpGxZeC/BnfjNZlIYe0/i9c5Dx+PcnnUxDB&#10;yRTgLfifTh7yISxdpKFDlx7Erg7WrvOAtOnvf3lqvklE9B6NZCWEoykIA+Is472r9WpDc2F/QQZR&#10;BSVQQSJ87fJcSJzX8OxJekSgIfgX58mFWHSCRBhxT8CNJkrVEEMgAHWdWaRnAXFvwxwNZxfHyybc&#10;D7GfQ36epCFcpSNNcDNGco8aAnnNIiwd1VJG+Jon0wWOQ2hsIuoQ/L/KU11126CwZmvTHM8Wj0yn&#10;sOeLs9AKmtzYBOE8oe7Kk3Cg4BbVagr7V3KfVWRaXVOcef1PiudeZnZUdhBqSZInbC6m9TQShtXt&#10;SH4Q17HlJo3XuGtX0jY0ZqKxHskOMov76Kl3+7sqy4fKEKdQ+HqXvTlVC/thtOAGiPZcKsc+oUL3&#10;n3sK5fZpFIrPHq+RGzt+dSeyUxp9CVf5ssepZK+foO8yKzzlSf7tNMlO7wpLZaKnykJpt/MjN0q3&#10;wre7dHvMyw7bxclbBVRo7veA4jZJULJ/UOrFUOrFcKJfwS20s1M7J11ojXBaA4R3rQg0v6KkCdsX&#10;As/ecV1Efa8Wtx4f4xAHs7t3X1q4hGwdyNS+82WOZ6j7EOHQYibBAl1Hm+hHZeuIkz464gRCMYKh&#10;jQ4SThZhvSPCKS4qbkY4sQuve9qR0OvgVH5sYiDdohZuSThXy+9Ma25z8PQHAU0bqELJbIcGwNpB&#10;OCHIBhfTzX0NUT4L4dwmATm3uBnh+DQMHnanZT6csNl8W2hLi2vrgMeOwO5ifljo0qWLOaUCocl1&#10;t0570BbhIHxdDjHuh2Ck9hlOAuFcJ/e5+UWehBOCoHVIcyhogf0Q8lrq4gLgku6HQrYI5C4d1tji&#10;+BL5kobT5ASyQwGcW4cJtDoIedxCXZVFAM2F1jbQGuHAZbaLg0E00gJcQGO4TkI2XKdZV3WoQJa4&#10;gIpp8fBKtAOdbXckcHCNoxHf/TTWYxlwgn+JeKjQDt2d3Qrh+JWXl38hDoZw3eR8ZHEcyVLlzbuq&#10;Q4W0g06EqRNCXSsQpdbCPSdjb8ZC6IK1ztcP9VrLMv34fgJcyuYyOvhI3E4aRg5aUR+pqfrAUxO+&#10;Zp4He2mccTz7QqwaaZU2Ir8RkY3n5vgj55yq75gV5yhUaq1ujBFX5Gm0OWldbtprGGat9itFdTdj&#10;MccVyPggcQiN1ZCRHpb1QQEhGMKBgNwJJx4iNOfm2BVgA86wXRynpAXh+BChbsSXClqc1TiHo+6l&#10;D9qhGXijIZjzdyDkqyEWLcXUUlMzVFBZWWm4K1xRe8S0WTA8OzvbdG2k0wyORUVFadBQ64K1k0Oc&#10;VAOD/lSyCFCDpssCAwOH8L6DcDW664+GuliCMZpoXkpKillwTngqn0DKSQNxGpEOs9z7EKemYuRm&#10;JmV/xJY8HCn4FBcXf6RLFMmAtua6RlLdQSFrnkZagwGF9LgIhC7IfW4jGCL8xuJETQYMcf+OCKeo&#10;qPF42GBHsMY6DhmhoaGbqaQzaOmnk4Y/yo7K0bGsZrrA7qqoHO35Up40jySZRt2mmYWGKHQErwgn&#10;JC4uzux2sP1ZMl8kBDAiJydHBCeuoYOXTL5ocJpgNKPAAsTZJSEh4V7s8wirCH9mKgA56hYegRC3&#10;a5yKctbQvw+yoCFgykpXF9vzW8cVcrt27bpPXQyFpJs6XQQCAkpKSvZSkO4XU/hACJ+KEKgEDcu7&#10;FibRwl8XB9M3Xs1gFC3wPez/LrvaWrNvPKqooNz93L5DgRajGxC2KiUC4tbxbGZchQozBABn1P4r&#10;EU4AXGOD7KhEc+4vrVyEY7okm3DIl+ni6GI0f6QuUHmLp1yU3kj8GMKJjo4WtzKEA8FoNDyOsphD&#10;l5jHuzhOE8IhHRptNuWEnSEcCNkmnFM0Ei7z8YhUWsL71oTkfrjQu/zegRPtobA092MAETwLIX0o&#10;uUhuxV1w9z4tzT7lPJDvn+qb3IhY6E42UKDZyB37pf5L1sGdiOqQAIGsIE2ui9aoiBuorG3IVdqB&#10;oN0YUWhVb/IMo8I1fC8ulII/M7lHesUl42jx59PdaPwlg0rUGYA6qVzzQDFUpqYGBtJgLpI9XZLW&#10;HgUQvrhWFl2VCNIIysT/imQiwrsHd9PUXWHWYqzOcDwRh46Ys5dbpJJO3S4TAjFJ4xJXPJPyO5zr&#10;rr8XJFEpc1RgCHNaDOXiJhb03tKvCSik4RSG5pDcWXASLVWzvIdMNBbEQdy5ot7tLlbD7Gq9Gsdx&#10;346rrsZ2Y9vZ/g72TROYdh5FhDLb7gS5sVVue/zHHlF2dyc7e3DQDkOw4/LCCy+88MILL7zwwgsv&#10;vPDCi6OGsK4lwVlrLipsuHPH2D6ThtVqlqs9iyJsSBkORQ2PC4lzpEYlBeUkZETmmV9CZF50dLB2&#10;gGkVsebpbcXYCy+8+JEgePSJSUNv3trt5l1PdH7p3cdqPnj81uQPVl5ZuvXyZb165yeb6epmI4pA&#10;jCUvtyhi+rgJnX86/yfDH568fOQLp6w48Z1TVvT6YPyaEz6fur7znqkbKvdOWlu0b/zKvH2TV5ft&#10;m7qm4dspq0/477hLTvh49NIef56+ePhzo6b3vS2nKlF7Zn6QWxy98OLHjoDVUx15Gxc4Fvx+R+qf&#10;P9+Z4fzXo1HfvP90+h8vPtWxKuT/h+Ft+DjyHZH1kyKK+kzKGN4wNmH70HPK/j7z6p77Zl3bwzlt&#10;W51z8vZK59Rttc7p2xqckzfVH5i4vn7PuLW1X4y5quajCVfX/vXUbd3enra102sTr6rcdfLKwldG&#10;Ls95aeTy3JcmXVT90qxLe7w8/4ohu4bOqH81Kd+cyCVm5oUXXhzPGF7kiLhziePMt+8MevmTZ8L3&#10;fvh0w4Gnbu76p1uWp50178Rmtyv6RuQ5uvaZmbD+lGXlT52yovyjcetq9k9aX+GcsqXSOXNTD+fk&#10;5T2/OWlO57e6Ty64re/p2eeNO6dk3PAZmf3zujhqHUkOHdSuhXlaGOhlIF548SNCwHlzY8oe2BT4&#10;7DcvBTs/eqLo2+d+Peef44ZU63wv900nfrFVIWmZI+KmDFiau2vK5rr906/t6py0vsuBaRv7f3Xq&#10;yhH/GrfwpFc79ay5LiEmRsuiOjK244UXXvzA4X/NGY6hz18XuHPvy8XO//1twee/2dBr+2kjq8w2&#10;g0YnDv+yuvATJpxxwoaJ5/fePX1Lr/2TdzQ4+16Y/0GfecW/GHpq17kNXUt6Jjeu3G5pLOeHBC2C&#10;PiM9PV3n8rd2MJBvfn7+2Z4r/y10qHyCgoL6ZmRkuI4tawOe4epcPG3jLbK2cbRHgtSJCLp7u6U0&#10;+oSFhfXn2VKeWoI/6Eb6B+JPhwX5paSkTAwNDdVpWFol2Cw9lZWVp8XGxuo4/fYgNDo6elhwcJuL&#10;4CMVP0/P41y8+D4wpcER97OLfO76cGeJ85/3Zn87MNvhOsvFIN8RVNEn5apZK07eM+6aQQcm7Ri4&#10;t3p+5JOQi/YcHWz2CKLt5e+IqYtypBQWO5KzBjsy808LLui+NLSi//qITidtje464ldRXYb/PLRm&#10;4OaIst5XhOV2PtORWDTcEZNe7ogr0lLSY3GGKkh3TmhXBGZtRdYgthqQ3Uh158OAwsJCHdMiSGVU&#10;XrTm+orw8HA1KFti1LJVXZVgn/en5a0yC1Izc7Ozs2+m0ej4GcUlhq4yEaPTu1liCwOcnJCQoG1A&#10;LmhbUH19vfaSqWFrti8XxqUze+RX8UqdVbri09LSFmZmZtZqzTXvdj4kmZpTOfh2JU8tw7X3wcmN&#10;/CqNMmtG0XMwX3FqY4LcpJDvkVlZWRNI6wrKx3Nps/IyvHfv3g+RbjFXfVM5yK87s1D+tbw4JD4+&#10;voA8a8uT3lUOyqe9jFflqLTL3j7bQOVmLx/24mhjZl9Hj0d+GvvyG7/t8umN1xRuGz482d584J83&#10;0NFtyMLMbdOu7PLRyUu7fDL4nLKbe43LmJ6c3dLu2PQQR3z3QsfgJeMdS+6+0HHFY9t8Lrjr3pAl&#10;t+9OvOSuT5KX37snZfm9B9JW/86ZvPoRZ+Lqnc6YdS84QzfvcgZvf9MZsOMtZ9D2t5yhW990Bq57&#10;0Rmx/nlnzFWPH4i/4sFv4i7+9fuB5936uN/irdc5Zl2x2FEzUmcefa+zVDTaOTU1NToNJQ6Cn08j&#10;7UIjuljPvLy8qXwfUVVVtSMqKqqftl3FxcVdoh6eRjuzZ8+edxYUFIynUc3A7Vh686X85sO8xiGN&#10;TKH3P4mw5hYVFXWjcZ5KGKfCNNZirs7JyVnKu66S6JSbm7sRPwNiGk+SS+Z9Mw3afV+gL3ZR/fv3&#10;v7x79+4r6+rq4hMTE88i7JNIR1/SNUUMibRciV1JUlKSDu3ohIShDSO616QzDdpIIpiHqmHzG40/&#10;qddx+D0V6U2balPJ2zji1hUYrl1ClEUn4psFoxRTq9TmWPI2iDyq/tzTKYRTBqORfiaMGDHiD5iN&#10;RMLzTMKph+GuDQwMLKJcp5KGwWVlZT8jvu6EP4CfOr4c8rpOboinK79Bigv7UtJ5Bu51gk0Uadcm&#10;Gp1u88M8S+IYRvDmpY6N/3h67p5Fo7rppij1Lgb53XznTF9c9t9TF/X9tKpngXo1187u/0dxiqPn&#10;nPMc5/zsT3Hrn9mXv/ahA1kLN/4nrf+Mp+NyGq4JCYzT2VZiTPaWuIOBnofG4p95QkD54FW+I855&#10;MWrpL75OvP6FAyE37T7g2LLL6Vj/ltOx6R2nY82LzozNLzmTzrzx747KMag0+eoBjyayhwwZov2s&#10;UqvqEeknIdL3orEsofH2qK2tnSWmg3RzBQ2mU0NDw0U0Ol2vJinhehhGHVLOTBrKbNxtw17Ms4u2&#10;CNIYi2gUm2jgZTSy82hUJ/Tp0+cuGl16eXn5GhiXDrPJx+9F2HUmzkkwoq40wqn4V5nH8TOwJBnV&#10;axRuzoB56EjR5fzqKioqLqRB1lZXV9/O9yLSeaokDvJzOkxNe1wlyegs09mkqZB41sFcKsjT2fwG&#10;E98lpEUqmsKX9BZKunU+iL3JSIgi/GdhYJK6VEfa8N0dJqmdbu7jgYHEPwZ7heM3ceLENyW5UDZd&#10;ycNw0nQyaZtH+Ceios6gjGfzvEJlSp7nkA9Jh37Y60A9MTPRXCD+L6ess0nvcpUjdjzCe5EPz+vp&#10;vDiSGDHQkbFjXff/2bZy6GNdS5KNtBKV6YjpNals5YxLBnzSfXj1r6hk1zZLg5LqgrBRF6xKOOuO&#10;v6afd8f7aeOX3h1b22t6UGSkGtKRlDYCHGkFVVHDpm9NWHb/x9Gbdjt9Nr7tdGx+z+m745/O2PW7&#10;nAVLf/116oAZUl3afcjyd4DymkrDUS+pXYkS1dV4FLdUETU4lalUAKlAEu/VwydC/H1pKEqnZvmM&#10;iI+d3Mi9GqTUFz9rPELvUlHScCP/Cl+qgFQ4+5sYuRqpvsmvOWrVgr7pJ5XHDl9pUdhSKySJJNNo&#10;FZ7UFvlXQ9VT6VM+lR9bFZE/2SkOpUOqi8rAVlnsOFpCFAxDx6sqXHeGJCi/CkfhK62JlK3MUk9V&#10;vmJoSpfK0y5bpUHlpnyI2Sj+KsrJ3FQHlA6FoXLxtcpTEo38ue8u9eJIo3NJYMHGS2pfO3ta0Kxe&#10;vRp13aIhDZsHzui2q7AufAQ9md3zBIWX9RhdPOHc56NHn/eGf92oBUmdhuWk1NXpuyr66KOuLiCw&#10;6+xiv4mbbo9Y88o+v2v/6XRc/aYzdMMrzuKNv3fWnL3ui5S6/ufj8ljUz4uRfK6nhz2sl8L9yBGJ&#10;JLQMRqNjcWzG6MWxgiED02afOa/28ZRwRzxidUxZTdna2h7lN2pbgXEQlRUdVVw7M7//sGcyegy6&#10;FLFHvcjBGq96R3uA82giwDF6xcbQKx/eE7rpNWfYtr84g5Y/40xf9ei+tKkX3OrIrHWNJXjhhRdH&#10;FyEjh9adX1OZqpW5PmkJwVNSEkN167aZNUH67BGbUrg6PjlXB9LbEs7BkIyO/K5uj+jSpcsB9Ged&#10;9SXR+OiiYWJ18oW3Phew/mWn47q/OH2vfsOZvPYpZ+zYC29BJGpvXrzwwovDhIiEhPDRkZFG99dF&#10;3bpJS/q3dP+B8Jca671DQIy9VMd16VguHTyoI7rQvXVE1feA0nDHgk13RW54yRm08c/OgI2vOHNW&#10;3+WM7NpPg5OHFZqaDgsLOzMtLe3J0tLS93Jycp5FTVI87mMDGREREZfl5+e/zfc3oqOjdayXxdxd&#10;qCQszZjoWNPpvr6+i/38/LT2RUeXtrc+CmJjY7cWFhbuJp6XgoODf0K9nKv0kL67MjIy3g4MDGw6&#10;Fnf8QGp7N/KzuaioaHd5efmfExISbiE/HVWfFM5QyncR5XtZVlbWq9SfOVb2OEBgUlLSZbmN5wd6&#10;ru4/ZqHBMhW6JxF/13EOf4j6egjhG5jOnvT09Bux8xwQPJrwdZx80a1+m15xBm17yZl69UPOsoVr&#10;PydJR6TBQcATq6urv6QM7DMTmyEgIGA8RG6uSnQHTKKUxvMbzWBZVoJPaGjoVDEzzB0ZI8sqKSl5&#10;UAwHcxN/mo0hne1ZLHgsI4q8PUqj00V0rtNh2wvKWGuL7sJoz8JqUPxYVrc9jwLUwLlu1j4WxyV/&#10;5BizLNDnrC0Ph2x6wRl+1XPOgk3PO9Pq+5qbBo8ABraT4TTrTWE2+WIQOsgUBuO+YldE1RFmI7gz&#10;HJtYJW21NhvjTrhtxSV36kAOJm15NgTbn7u9p5uOIBxJ8UHyqPvk2mI4ykuzeGA4N1M2mq5vqcNV&#10;Otszw9pW+vXN83tLdjaUDo15ejIWHfldiwSnNU6eElxrYSntnmXdEvS9vVLzYYcSKfFeU42tTWN2&#10;FCo8rf/4LoupNN6iNLnWAx0K/MZd2dtv2SMf+m550xm27Vln5clTtIitWeUeBhwywxHEaJAK70M6&#10;/LaiouIrzI+ghkmd6qiUaBgOvbjG0LRw73TCuSMuLk5HhtuEqHsBG3DzJEzuHVSvKRD2aAh8CHa7&#10;UIV14rPtNgy/d+DeXNqISqNFgSpD1UsqDfhajdehDs7y9/dfhMh/S2Ji4ma+ZeLuMfxeg79a7K4n&#10;7CfI5xUpKSk7cbeuuLh4d15e3h/5LtVeCI+Pj78wNTVVly54XmBpwzAc1EZ3hpNGOq4rKyv7N+rj&#10;Et5PIU89ifsGxcm7mG00eTwJtfJZ/D5OPWgBo6QbMaFV/LZj1KrqLqThd6TXXP7NL5kwN+DnA+wu&#10;RkKcRhj300k8x7dIrT9CxfsXcZ3Ht/OIYzjmn2GvY9y7YXc2YY7g/RfQxpPyw08oxO4RylPHsucR&#10;9jnU+dOUvY5116HQxZTr7cT1DHkZx/sQwtGdjc+gRXyME3t8NJAwzo6MjLyH8tcl6LVKrzWcobYd&#10;jHk2aXyPfGlh6kzqqj9+FqmucXtkVWwqvJIK/XllZeV/IO6vyNQHVLzugv6gpqbmvxr05SmCv00c&#10;Fi8t9noiIgrjT2TkEyr6i9LS0q/47dNx7BrL0RgOBdzaxeWe0NqLHnJPo/1Wt5bo6HY9FY7MhPsN&#10;hf0gjUf7gNrPnbN6JTsW3/yrwI2vOOPWv+nsPnm+bio5ElOmA0nvlxBRi9cSW9C6EN1a0iYo20rK&#10;/ybq53Ma11+xak06aQlZEOSDMBLXPdhAjbdZuUGkp6Oa6FZbraMxoB6mwrB0jbHW3ERCH/dQL+9E&#10;R0evgnbWQLSb8bOTejBXC5PWcty/CAE3WTwHjW2HcX6I0W5gZeTnX/i3b9bXpqrO0M/XhGVfeBpA&#10;A9UYVlvrp8KJ/0Ho1VPCSaOs/kUD0riXjTjK4XWYib0ex0HDvh0mpyP51en44Od50RVmd8kmBH+S&#10;OJVH445yeI14tXCyCbRuiTCeolFrX5gNqqD8dZiEmJqNGtrJ38mzfR2lykXpF2MPoGz7E86rlI8m&#10;b4QA2ugyyl4LMV3jfdTZeMpM9z6YNU/kZSnt8Dn8u2/1CMSvtoPoumi13yje1em4S/eRhPMA4UmC&#10;OuzwodCnUeEf0XC/peDupJI16NRM9KLCEuiZrqfhH9CFH6pEEjXY+twSRMRahj6fAt0vP2I6FsNp&#10;dsOeJ6iUIvVyulOLuN4i7lUU+jjiHKveg7S+DMM5ICZm/+DMurBdi7fagaxgx8KbLw9c9cw3iRtf&#10;ddYOn34/lu0RmzuKvlTq11TyCsytqSZqDM0uU6PR1tHQx2NsUh/YZUC4OyFqXW3dXhiGQ7m5q1Tu&#10;SKd3N+cGaVUuZa+LXlwLBDVuRD3ILkuNCWbyAnWiq5RaQ4XUN0lH1ruBOiTq7yOLdiRRzaNhqN6a&#10;qEF8n0B8f4Zh1ZIus/Wg8UurMAynBZUqnXDeb4Hh7KahuW6IRLq6HXc2w0lRZ4n0IhXLHUGUy8M0&#10;yJswazJFV5S/Rn6a7ikElFE+354iH6o/G+WEKYbjuqtM5UF4uj/eZjgqk2Hk+17yPVidO+l6ivS5&#10;GA4d+DJo3ZPhTKC8bYYTjZ/rKI/f0p5dK8qBD2naxu9zzKpbXUF+J+k3nYSFMOjkXtrt4b2cmIQU&#10;kMAHJC1IXCeDTa6aag1kfBAF9DcxDv2oON2mqMJvFWT+GV0DKqbTDobjA8FPhtHso2B0Ab9Wz7aG&#10;UHqYZwhzP3kwYauHU0O1vrcFP92ZH7b8d5/lbn7Smdt9cLNe6nCBMrorKyvrSXo7LZuXXi5mLMIW&#10;wYjQFvCTlJlEI+hrEwnSTE8a42MwGEk/NjPUTdXFlOnD9Iq6o84X4ijhp4Hl1himLsIpoN4epnx0&#10;zZd6UTE//QLp3ZNgiE/wPF1uCWsB5SoJx5agFOdp+BXD0SxmAMzmSujnYxqWPVCpPImIJb6rIdXg&#10;/mX8afOpS4KiEQ2A1rbibzDpl4QlKapFRkxZXEq6XpDqwWtbKqTiT4bZSK3QrZvF/BSn7HOx/9Bq&#10;+HrXL5Xye5s86GpXvWtn+q+gt19gNmvFoNGr+L1E3K6D40h3Ln5eoYFOs6wkSexGDdQiUlceBeqy&#10;DOayE1rWqZOKQ0xbZbKbupDkZuwog06k7x+UhzaoBlHfl+DmXeLQyugQyq8n5fwina1UOdFFGPV4&#10;AXZ3kx4NTSi9gZTVFPKuO/QkMPiRpvHk6TloTmN/Ji6Qit/fkya7o4pHgLiLMta7nf5E0vMo/q7G&#10;3CRPhwwSGkOB/0ENVEyABGiPVHsRDOdcg0TxjfxL1SHzukqs1bUs0pcVD24PynAg1GokgncocOnO&#10;B80wlVdE43hVEo7i4Lk3OTtb+TnYuJOfY8EN89JW3vNZ7YXX7XeExWlj35GCmEKpdH0I6OfkUQ1u&#10;FQSosRSXRAZR9aRs7sKtfbOpCCxTDIbnFNSKuRDoEhqB9gXZMyghhHs2DUEbNFtj/F1gWsvkhvA3&#10;E/dlhHUGYZ2B/VLstSdLe6BEnHWU6QrqbDPfz+I9lWd37FbSGDYRtwjfMCLSWwPt7CAM3Ux2KT23&#10;VBTVWTJ251hpWg2T0TEVBoTTGea7Cyb8X/W0NMqP+UmClZTgKXmlEM4SwtbC0tag+BqI+2I7f8Sx&#10;3JIiCvB/oewoL11yKSkpz8fH5zLKTBtYZVdDWUynwW5QGWCejJ0ZY8RPNW3lSsK4mLJZoTLAbI+R&#10;JFMu56vsyOMqK482w49W2RLHRspLN56pA0zCbqHcSwXlXbeYpWE+R+nDncZWaggrj3e5uY98a5mE&#10;2eWO/f8Qv8peZZRKeq/Gz82kV+N/g0jnFcQnfytJq+lwscvmt0K0pvLB/xXkyZakQ8jLePJ8DWHr&#10;uj8tI4givKkwIHe71qTydsOHAH+t8Q8xAETHb0mIehplpF0/OOdpqEcfq5FLcoEjv0EjMT1bS7AZ&#10;TjtVqjAKUNy+vYOi0TBAc0e1wle+8qrKdmLflmQEUKkWXX9Z+ZpffZPVf0R7x5S8+G6Ip/H8hqcu&#10;RG0C0QSN6FzrVVCvrOsDtbPci+MVNOY+qB8H1DClhiBN7Ecn/Fy6L7/P3H8wks/ofcwTUewzJAk9&#10;/yOxFQbyDY18D418D27+Sm+nHsUW3Zqggwyno9D6C3NZvs1E80vMVdVtL4DKHZAYveiGX2Yt3vhR&#10;WGVXMwPgxRFHsHpPelH11JLG1KloVqsbPbMYka4GF8rorZ+HAemyXC+OZyDNXCmpRNKJGicM5CM3&#10;MfGI4AgwHBHrOHrLx8Q8CdcMZNtxWHfjt8lwokYuqoubv+3d2NmbpdYcHl3Vi45AjEbjFKpLz45K&#10;9eGtkx8CNDaigWIxGzGdioqKvfQuzVa5Hk58B4aThN8xMMWVGuxC/fsYvf9lVKgd2dnZC9FHpavG&#10;Y7dVYesnKSe/uORgDMc/OrfowvzO3cVsOrqe5bsgEXX0Mp5NZmTaQDAS6UD8rAsPD9eA7neBf0ZG&#10;xnTKUzMv7Y1fCIJm5iLFagbHNWv1fSEpKSknPT19PWnSQVlS8b04loGYulESjtQpMRw10Ojo6CMy&#10;527jEBiOT0xMzKWocl907tz5AExRU96PBwYG2rMP7jBTgLbEpjhgTgdjOCEBYWb0/qgiNjZ2IWn8&#10;DHVBjbe9iKeu7tcgp/V+yNCMB+WqwdmOMFmfoKCggZGRkVq4eCSWDXQU8aTlDPKiGb8WVXgvjiHQ&#10;Y/aHgPfaEoEaKb2X1gF0pNfrEDrCcDSADaN5B0Zj3JeWlv6HHk2LvlrrzQzDkdvKykpnnaS2koNK&#10;OEcbPv7+/p1CQkJGazaEstgL89EMRGsNRvaaMteUZ7TWRcBwtuiDG2y/eoqBuIfVkp0NMQ13pi2z&#10;7U4zEprda8mfJ5NSfXjOTPohLY9DRddRpp6ww5Q/9/hlr7xqda/njEgIncwYys6etbMh/y0xP9lJ&#10;RTNT2y3APV65+c4zMF4cHL6aPpNEoMavhipmABN4iG/26s/DCpvhKE49eW+N4UShHv0UxrFX7iR9&#10;wQyfoTdra9GXYThSE20G2p4xnKOMeKQEMU2dzxuISvg71MP36Km1oM0diagMW2G6d8KcdERoF/xd&#10;Irfx8fGbeFfjrKWufoNKcQsNcR6/bgEBAWP5/igqptaHaLq7u+y09oewtKpVDa0+OTn5dlTRf2CW&#10;dCcGMgg161mY37WYtTCujHhH5OTkPI3U25N3P4WPv3voBP7GuxiDL53WMH5a0JcEg5mHyrcQs8Jr&#10;0CJH8qXD2DXtG4u7vqT1Ua1Fwu1E0jWO9H+AuS/hnh0VFbUVdzqmtJA4byD/2hmvFcX+vA8hfS8R&#10;vha9Kc2KbwH+X8edFqsZpqPpa+K8Ceak9Tqaku8FzdxI2JqqVplpV/5W/DyJGw1YdyId1ZTZNn5a&#10;g9LWCmYvDgPiIaonaKD71aitsZyvYARXUXGtreVoDVH02r1pGJqGbqlndNDAXBKO4iPu1hhODG5/&#10;jpt9NDLjnufbqAFtLfvXGM4tkm70k7pYUnxsMRzKZga/+TSMGv0g9snk7UtUv5/z2R4XCUSSuxAm&#10;8XuNU1h2QixM9z43CScIBrtGSxsw21JHaElJyQ341z4duxcXY7uTBqUGbUDdTqCOxXDsaelA6v3X&#10;NPxbrHfBnzK/32IEBqR5FlLxBxjVIYXx7VKYwCUwKnUE0WrwPBVvFBLpf+UeswvQxxnU0Qvku9Ky&#10;kjQTAXMbBgPRDKH8pkEXl/B7lLIy627wV0Q+nyQud8achJtfwnS0UFNnHMvfY5RJE5WPPE2BWe2y&#10;0uhDGCMJ63mYmGtKnrIYQ1k/THq9h7AdaVARkVTAUgjpEzEc/Wiw+yGMP4tALGdtQdeNXIz7d6nY&#10;6yAe14pMTxQUFLwuRiPpQ1IVxKGl7C1tvvShdxor4hbzsCQWpWkXhNls7QZxjiTs1yDyvTbjrKlB&#10;wiktfjMmxuytorFEDElOSL8Xo9mQ9z3gRBqQBnzVWCUh6BcOsc+CSXxOw9EqVTWUaBrO3TAhLZt3&#10;X44eC1O4D8ZhMxwtvFxH2Wtxo61mBlCmm2BK9lUzQiBlcxt1LKZmAKNQef0Fo12WIZTzPdS3NmXa&#10;8Kc874M5uRaDUvYTSMO/MCrtGrgNI1xJPtph/Q5p1voZqWKG4SBdNGE4hDWP9D2M0VNtLyRN62FE&#10;UsFyYZiLCO8J3Gs1s2E4kko8GE4i9HArdobhID11I09/hQabHK+B336k608wGEl9PrgbTXq18VXS&#10;lIEYDnaPQkcd2ZPmxXdEGJVxVXl5+ediBmq0lqq1n4p8g4pbQaUNhTB6S8SlgpYhHr/M9z1UunbG&#10;2msnbKgH1ArUXjSShfTYf4KBuNQpMQbe9xPGq4Q9F+LsDpNpsv8Jux6I8P9WOuRHPzErGsceET7+&#10;v+R3gN/n+J1CPCdC6O+JQYlRKS7ev9J6IZ7f0oO5b5Y7alCPTl6kqraEWBrO9UgT/0WCE3P0o6xO&#10;pcHtplzd91Vl0HAewY1UKiEIiWetB8MJxe5GGp2LuYAAGNMdhKnzhwzoZDTjp/E6W0UNorzuoh60&#10;UtyGD4zwXtxeZ71rY6OuT9EeJR1MHoNaol3Xps7U0VDX2y0pJwya+ZDwdJuDYKQtvs8jXjEcV6cE&#10;w8KqaDeMSJtaxXAjSf8q/D8OUxBNKdwsmNDD5EE72gW5S6DcboFRr8YsCS8WWtK2BN0aYo8p+VKO&#10;cymjZzCLmUjCGYWfh90ZDt9HQzuPeCWc7wE0jAQqtydcfwHE8Gueb9FYP4LQvuQp8f8DKvYN3Pyc&#10;51R6HonCLalQiVTkNIhkBsTk+umdBmDM9lM/4poBEXgOCgq6KmUohHMDjekd0vGF0qIeGsK8k3So&#10;V7R3wvrTQDphdxPp/BA3XxLHe7jbDPOzjzg42tD+pgXkYRkNVA3G/UgOjYP04/t88ncJaTzPv3Ff&#10;VIjUR96XIxVd7uvrOwt3upJlBW638V1HWFTJH41aDdW+7bSKhnMWfmWnpQJiRBqzWURnIjsxtDLq&#10;eCZ1Z45S4F3MoxNuziG+RZi1qjeEdHSlbs/F7lzMCr+CcGdTthqX0WbHbNLUh5/GRyYR1hTcaZW5&#10;UWfU0eB3E8xWu8QVRyVMaR7pkBSkO6RsphBKPBp72iiVk/d65Z28rYQBSD0yu54JbzgSlrYHaHym&#10;gHgHknel72zi1TiTj4YBoKGhvC8krHn8FuBnHPHaEpXGcERrS61xHpWPlv3PIP4LLbtWt+Z44YUX&#10;XnjhhRdeePHjgcPxf/qqKKW45KnfAAAAAElFTkSuQmCCUEsBAi0AFAAGAAgAAAAhALGCZ7YKAQAA&#10;EwIAABMAAAAAAAAAAAAAAAAAAAAAAFtDb250ZW50X1R5cGVzXS54bWxQSwECLQAUAAYACAAAACEA&#10;OP0h/9YAAACUAQAACwAAAAAAAAAAAAAAAAA7AQAAX3JlbHMvLnJlbHNQSwECLQAUAAYACAAAACEA&#10;FjfIGbsFAADEEAAADgAAAAAAAAAAAAAAAAA6AgAAZHJzL2Uyb0RvYy54bWxQSwECLQAUAAYACAAA&#10;ACEAqiYOvrwAAAAhAQAAGQAAAAAAAAAAAAAAAAAhCAAAZHJzL19yZWxzL2Uyb0RvYy54bWwucmVs&#10;c1BLAQItABQABgAIAAAAIQCh1CPO4gAAAAsBAAAPAAAAAAAAAAAAAAAAABQJAABkcnMvZG93bnJl&#10;di54bWxQSwECLQAKAAAAAAAAACEAmGKz+7pDAAC6QwAAFAAAAAAAAAAAAAAAAAAjCgAAZHJzL21l&#10;ZGlhL2ltYWdlMS5wbmdQSwUGAAAAAAYABgB8AQAAD04AAAAA&#10;">
                <v:group id="Group 549" o:spid="_x0000_s1027" style="position:absolute;left:641;top:-1291;width:3672;height:855" coordorigin="641,-1291"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cgX8cYAAADcAAAADwAAAGRycy9kb3ducmV2LnhtbESPQWvCQBSE7wX/w/IE&#10;b3UTNVqiq4jY0kMoVAult0f2mQSzb0N2TeK/dwuFHoeZ+YbZ7AZTi45aV1lWEE8jEMS51RUXCr7O&#10;r88vIJxH1lhbJgV3crDbjp42mGrb8yd1J1+IAGGXooLS+yaV0uUlGXRT2xAH72Jbgz7ItpC6xT7A&#10;TS1nUbSUBisOCyU2dCgpv55uRsFbj/1+Hh+77Ho53H/Oycd3FpNSk/GwX4PwNPj/8F/7XStIFi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yBfxxgAAANwA&#10;AAAPAAAAAAAAAAAAAAAAAKoCAABkcnMvZG93bnJldi54bWxQSwUGAAAAAAQABAD6AAAAnQMAAAAA&#10;">
                  <v:shape id="Freeform 551" o:spid="_x0000_s1028" style="position:absolute;left:641;top:-1291;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vpbcMA&#10;AADcAAAADwAAAGRycy9kb3ducmV2LnhtbERPXWvCMBR9H/gfwhX2NtOJyuiayhQUQTbRCd3jpbkm&#10;xeamNJl2/355GOzxcL6L5eBacaM+NJ4VPE8yEMS11w0bBefPzdMLiBCRNbaeScEPBViWo4cCc+3v&#10;fKTbKRqRQjjkqMDG2OVShtqSwzDxHXHiLr53GBPsjdQ93lO4a+U0yxbSYcOpwWJHa0v19fTtFOxn&#10;a2P2i49se34fVgf7VTXVsVLqcTy8vYKINMR/8Z97pxXMZ2ltOpOO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vpbcMAAADcAAAADwAAAAAAAAAAAAAAAACYAgAAZHJzL2Rv&#10;d25yZXYueG1sUEsFBgAAAAAEAAQA9QAAAIgDAAAAAA==&#10;" path="m,854r3672,l3672,,,,,854xe" fillcolor="#c1c1c1" stroked="f">
                    <v:path arrowok="t" o:connecttype="custom" o:connectlocs="0,-437;3672,-437;3672,-1291;0,-1291;0,-437" o:connectangles="0,0,0,0,0"/>
                  </v:shape>
                  <v:shape id="Picture 550" o:spid="_x0000_s1029" type="#_x0000_t75" style="position:absolute;left:745;top:-1292;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vWevFAAAA3AAAAA8AAABkcnMvZG93bnJldi54bWxEj1FLAzEQhN+F/oewBd9srtVqe21aRBHE&#10;B8XaH7C9bC9HL5szWXvnvzeC4OMwM98w6+3gW3WmmJrABqaTAhRxFWzDtYH9x9PVAlQSZIttYDLw&#10;TQm2m9HFGksben6n805qlSGcSjTgRLpS61Q58pgmoSPO3jFEj5JlrLWN2Ge4b/WsKG61x4bzgsOO&#10;HhxVp92XN3C8fjm9urB4e5wfZHnXx1n7Kd6Yy/FwvwIlNMh/+K/9bA3Mb5bweyYfAb3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671nr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60" behindDoc="1" locked="0" layoutInCell="1" allowOverlap="1" wp14:anchorId="37E70EC2" wp14:editId="37E70EC3">
                <wp:simplePos x="0" y="0"/>
                <wp:positionH relativeFrom="page">
                  <wp:posOffset>392430</wp:posOffset>
                </wp:positionH>
                <wp:positionV relativeFrom="paragraph">
                  <wp:posOffset>-15875</wp:posOffset>
                </wp:positionV>
                <wp:extent cx="7002780" cy="8173085"/>
                <wp:effectExtent l="1905" t="2540" r="5715" b="6350"/>
                <wp:wrapNone/>
                <wp:docPr id="535" name="Group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73085"/>
                          <a:chOff x="618" y="-25"/>
                          <a:chExt cx="11028" cy="12871"/>
                        </a:xfrm>
                      </wpg:grpSpPr>
                      <wpg:grpSp>
                        <wpg:cNvPr id="536" name="Group 546"/>
                        <wpg:cNvGrpSpPr>
                          <a:grpSpLocks/>
                        </wpg:cNvGrpSpPr>
                        <wpg:grpSpPr bwMode="auto">
                          <a:xfrm>
                            <a:off x="629" y="-19"/>
                            <a:ext cx="2" cy="12855"/>
                            <a:chOff x="629" y="-19"/>
                            <a:chExt cx="2" cy="12855"/>
                          </a:xfrm>
                        </wpg:grpSpPr>
                        <wps:wsp>
                          <wps:cNvPr id="537" name="Freeform 547"/>
                          <wps:cNvSpPr>
                            <a:spLocks/>
                          </wps:cNvSpPr>
                          <wps:spPr bwMode="auto">
                            <a:xfrm>
                              <a:off x="629" y="-19"/>
                              <a:ext cx="2" cy="12855"/>
                            </a:xfrm>
                            <a:custGeom>
                              <a:avLst/>
                              <a:gdLst>
                                <a:gd name="T0" fmla="+- 0 -19 -19"/>
                                <a:gd name="T1" fmla="*/ -19 h 12855"/>
                                <a:gd name="T2" fmla="+- 0 12835 -19"/>
                                <a:gd name="T3" fmla="*/ 12835 h 12855"/>
                              </a:gdLst>
                              <a:ahLst/>
                              <a:cxnLst>
                                <a:cxn ang="0">
                                  <a:pos x="0" y="T1"/>
                                </a:cxn>
                                <a:cxn ang="0">
                                  <a:pos x="0" y="T3"/>
                                </a:cxn>
                              </a:cxnLst>
                              <a:rect l="0" t="0" r="r" b="b"/>
                              <a:pathLst>
                                <a:path h="12855">
                                  <a:moveTo>
                                    <a:pt x="0" y="0"/>
                                  </a:moveTo>
                                  <a:lnTo>
                                    <a:pt x="0" y="1285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8" name="Group 544"/>
                        <wpg:cNvGrpSpPr>
                          <a:grpSpLocks/>
                        </wpg:cNvGrpSpPr>
                        <wpg:grpSpPr bwMode="auto">
                          <a:xfrm>
                            <a:off x="624" y="-14"/>
                            <a:ext cx="11016" cy="2"/>
                            <a:chOff x="624" y="-14"/>
                            <a:chExt cx="11016" cy="2"/>
                          </a:xfrm>
                        </wpg:grpSpPr>
                        <wps:wsp>
                          <wps:cNvPr id="539" name="Freeform 545"/>
                          <wps:cNvSpPr>
                            <a:spLocks/>
                          </wps:cNvSpPr>
                          <wps:spPr bwMode="auto">
                            <a:xfrm>
                              <a:off x="624" y="-14"/>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0" name="Group 542"/>
                        <wpg:cNvGrpSpPr>
                          <a:grpSpLocks/>
                        </wpg:cNvGrpSpPr>
                        <wpg:grpSpPr bwMode="auto">
                          <a:xfrm>
                            <a:off x="11635" y="-19"/>
                            <a:ext cx="2" cy="12855"/>
                            <a:chOff x="11635" y="-19"/>
                            <a:chExt cx="2" cy="12855"/>
                          </a:xfrm>
                        </wpg:grpSpPr>
                        <wps:wsp>
                          <wps:cNvPr id="541" name="Freeform 543"/>
                          <wps:cNvSpPr>
                            <a:spLocks/>
                          </wps:cNvSpPr>
                          <wps:spPr bwMode="auto">
                            <a:xfrm>
                              <a:off x="11635" y="-19"/>
                              <a:ext cx="2" cy="12855"/>
                            </a:xfrm>
                            <a:custGeom>
                              <a:avLst/>
                              <a:gdLst>
                                <a:gd name="T0" fmla="+- 0 -19 -19"/>
                                <a:gd name="T1" fmla="*/ -19 h 12855"/>
                                <a:gd name="T2" fmla="+- 0 12835 -19"/>
                                <a:gd name="T3" fmla="*/ 12835 h 12855"/>
                              </a:gdLst>
                              <a:ahLst/>
                              <a:cxnLst>
                                <a:cxn ang="0">
                                  <a:pos x="0" y="T1"/>
                                </a:cxn>
                                <a:cxn ang="0">
                                  <a:pos x="0" y="T3"/>
                                </a:cxn>
                              </a:cxnLst>
                              <a:rect l="0" t="0" r="r" b="b"/>
                              <a:pathLst>
                                <a:path h="12855">
                                  <a:moveTo>
                                    <a:pt x="0" y="0"/>
                                  </a:moveTo>
                                  <a:lnTo>
                                    <a:pt x="0" y="12854"/>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2" name="Group 540"/>
                        <wpg:cNvGrpSpPr>
                          <a:grpSpLocks/>
                        </wpg:cNvGrpSpPr>
                        <wpg:grpSpPr bwMode="auto">
                          <a:xfrm>
                            <a:off x="624" y="12840"/>
                            <a:ext cx="11016" cy="2"/>
                            <a:chOff x="624" y="12840"/>
                            <a:chExt cx="11016" cy="2"/>
                          </a:xfrm>
                        </wpg:grpSpPr>
                        <wps:wsp>
                          <wps:cNvPr id="543" name="Freeform 541"/>
                          <wps:cNvSpPr>
                            <a:spLocks/>
                          </wps:cNvSpPr>
                          <wps:spPr bwMode="auto">
                            <a:xfrm>
                              <a:off x="624" y="12840"/>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4" name="Group 538"/>
                        <wpg:cNvGrpSpPr>
                          <a:grpSpLocks/>
                        </wpg:cNvGrpSpPr>
                        <wpg:grpSpPr bwMode="auto">
                          <a:xfrm>
                            <a:off x="1037" y="-14"/>
                            <a:ext cx="2" cy="12850"/>
                            <a:chOff x="1037" y="-14"/>
                            <a:chExt cx="2" cy="12850"/>
                          </a:xfrm>
                        </wpg:grpSpPr>
                        <wps:wsp>
                          <wps:cNvPr id="545" name="Freeform 539"/>
                          <wps:cNvSpPr>
                            <a:spLocks/>
                          </wps:cNvSpPr>
                          <wps:spPr bwMode="auto">
                            <a:xfrm>
                              <a:off x="1037" y="-14"/>
                              <a:ext cx="2" cy="12850"/>
                            </a:xfrm>
                            <a:custGeom>
                              <a:avLst/>
                              <a:gdLst>
                                <a:gd name="T0" fmla="+- 0 -14 -14"/>
                                <a:gd name="T1" fmla="*/ -14 h 12850"/>
                                <a:gd name="T2" fmla="+- 0 12835 -14"/>
                                <a:gd name="T3" fmla="*/ 12835 h 12850"/>
                              </a:gdLst>
                              <a:ahLst/>
                              <a:cxnLst>
                                <a:cxn ang="0">
                                  <a:pos x="0" y="T1"/>
                                </a:cxn>
                                <a:cxn ang="0">
                                  <a:pos x="0" y="T3"/>
                                </a:cxn>
                              </a:cxnLst>
                              <a:rect l="0" t="0" r="r" b="b"/>
                              <a:pathLst>
                                <a:path h="12850">
                                  <a:moveTo>
                                    <a:pt x="0" y="0"/>
                                  </a:moveTo>
                                  <a:lnTo>
                                    <a:pt x="0" y="12849"/>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89BB068" id="Group 537" o:spid="_x0000_s1026" style="position:absolute;margin-left:30.9pt;margin-top:-1.25pt;width:551.4pt;height:643.55pt;z-index:-251658220;mso-position-horizontal-relative:page" coordorigin="618,-25" coordsize="11028,1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V5XggUAAFchAAAOAAAAZHJzL2Uyb0RvYy54bWzsmv9v6jYQwH+ftP/Byo+baOIQAkSlT0+l&#10;VJPetic99geYJJBoIc7sUNo37X/f+Zw4IUDXUfo6TVRqm+CzfXc+38dfuP7wuM7IQyxkyvOJRa8c&#10;i8R5yKM0X02s3+az3sgismR5xDKexxPrKZbWh5vvv7veFkHs8oRnUSwINJLLYFtMrKQsi8C2ZZjE&#10;ayaveBHnULjkYs1KeBUrOxJsC62vM9t1HN/echEVgoexlPDpVBdaN9j+chmH5a/LpYxLkk0s0K3E&#10;vwL/LtRf++aaBSvBiiQNKzXYCVqsWZpDp6apKSsZ2Yh0r6l1Ggou+bK8Cvna5stlGsZoA1hDnY41&#10;94JvCrRlFWxXhXETuLbjp5ObDX95+CxIGk2sQX9gkZytYZCwXzLoD5V7tsUqAKl7UXwpPgttIzx+&#10;4uHvEortbrl6X2lhstj+zCNokG1Kju55XIq1agIMJ484Ck9mFOLHkoTw4dBx3OEIBiuEshEd9p3R&#10;QI9TmMBgqno+hbCC0p5rSu6q2pQ6LhSqutQdDamqabNAd4zKVsppy/DFGGlc4Xdc4flv7QrfHWuT&#10;6FgbW7vDNcYMjLG1G7p1wqR2Q7fWURfAtJNNZMnXRdaXhBUxBqxUMWPcOazdORNxrCYzGXhVcKFg&#10;HVmyHVatkm0hAwnR948B9WIvGn+wINzI8j7mGJfs4ZMsdU6I4AmjPapmxRxCcrnOID382CMO6dGx&#10;+tWDtTJCtBb6wUaRhEAY1iPXiMH4tNoCkf7gUGv9Wgxa00Kt9sCGVa0lS2rFw8e80hyeCFN52MG5&#10;V3DZzLl5PTFASFn5rGy/mkQoC73C/6oLAQm2m1qFRSC1LrRjClYqzVQX6pEkOC3BH+qTNX+I5xzL&#10;ykY1TMrQS1Oa5ftSyqtepZcuhyqqC5zuplulbWt8cz5LswwHOMvJFpJN3/dRF8mzNFKFSh0pVovb&#10;TJAHprCBP1VXO2KQnvMIG0tiFt1VzyVLM/0MnWfoXZjLlRPUrEYu/Dl2xneju5HX81z/ruc502nv&#10;4+zW6/kzOhxM+9Pb2yn9S6lGvSBJoyjOlXY1o6j3spla0VLTxVBqx4odY2f4s2+svasGOhlsqf+j&#10;dZBd9TRV+VQGCx49wZQVXEMXFgnwkHDx1SJbAO7Ekn9smIgtkv2UQ94ZU89ThMYXbzB04UW0Sxbt&#10;EpaH0NTEKi0IcfV4W2qqbwqRrhLoieKw5vwjsGeZqkmN+mmtqhdIffhUEetZJABUdujoYfR16adW&#10;AOeio+96FRKwKxao4FGEBMZRIJRinKunWUPGbp0GCd1aEJ2HqfhNkAC00+5sIQH5pkIH2HFGJLzQ&#10;i8YfuynjXyABBoyoQcOU0OT6NhLmDtkSPRIdqQ4RqO85hxprE2HuthsD/U/AAYBAraTqpPssDubQ&#10;eVcWen0FDiADa2ecjoMqrFt6XXCgtk4HtwQXHJwJBwpVuzjATPyWOKDUV1s0CHSz7KyB0F3tw5ys&#10;t0oHajVI6NYzKbC7UfoWSPAgE+0hAZee50bCAZ8c86TxyMlQuOwTYEH9P9gnDMeXfUKzKbrsE/RC&#10;f+/oyIOcugsGXFq9JRjqfQJsiQFLuKys01l3zd8Cw4FaDRi69UwafBcwwLJzDwx4fnFuMBzwyTFP&#10;Go+cDAbo7NAC/7JbOHp49N/bLVyg0D4pu0DhGBTgCGIHCv2RytNvCQXqwPWN3ix0To9ai/6KFs1m&#10;Ya9Sg4RuNZMA3wUJ5q6qOT7q41n8uZHwcj8ah5xMhB714BLg2fMjJaKvAKqxa46ZYIAOXCnstdY+&#10;QGpfKWB7YMMJZ0iwF4Zd6TtfKehLjubSoDjlSsHDGAIvvOoM6UKFCxXMlQKmR7i9x6uS6psG6usB&#10;7Xe8hAjM9yFu/gYAAP//AwBQSwMEFAAGAAgAAAAhAMKVWWzgAAAACwEAAA8AAABkcnMvZG93bnJl&#10;di54bWxMj0FrwkAQhe+F/odlhN50k7QGidmISNuTFKqF0tuaHZNgdjZk1yT++46n9vaGN7z3vXwz&#10;2VYM2PvGkYJ4EYFAKp1pqFLwdXybr0D4oMno1hEquKGHTfH4kOvMuJE+cTiESnAI+UwrqEPoMil9&#10;WaPVfuE6JPbOrrc68NlX0vR65HDbyiSKUml1Q9xQ6w53NZaXw9UqeB/1uH2OX4f95by7/RyXH9/7&#10;GJV6mk3bNYiAU/h7hjs+o0PBTCd3JeNFqyCNmTwomCdLEHc/Tl9SECdWyYqVLHL5f0PxCwAA//8D&#10;AFBLAQItABQABgAIAAAAIQC2gziS/gAAAOEBAAATAAAAAAAAAAAAAAAAAAAAAABbQ29udGVudF9U&#10;eXBlc10ueG1sUEsBAi0AFAAGAAgAAAAhADj9If/WAAAAlAEAAAsAAAAAAAAAAAAAAAAALwEAAF9y&#10;ZWxzLy5yZWxzUEsBAi0AFAAGAAgAAAAhAAZFXleCBQAAVyEAAA4AAAAAAAAAAAAAAAAALgIAAGRy&#10;cy9lMm9Eb2MueG1sUEsBAi0AFAAGAAgAAAAhAMKVWWzgAAAACwEAAA8AAAAAAAAAAAAAAAAA3AcA&#10;AGRycy9kb3ducmV2LnhtbFBLBQYAAAAABAAEAPMAAADpCAAAAAA=&#10;">
                <v:group id="Group 546" o:spid="_x0000_s1027" style="position:absolute;left:629;top:-19;width:2;height:12855" coordorigin="629,-19" coordsize="2,1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oLBF8YAAADcAAAADwAAAGRycy9kb3ducmV2LnhtbESPQWuDQBSE74X+h+UV&#10;emtWG5RisxEJbekhBGIKpbeH+6IS9624WzX/PhsI5DjMzDfMKp9NJ0YaXGtZQbyIQBBXVrdcK/g5&#10;fL68gXAeWWNnmRScyUG+fnxYYabtxHsaS1+LAGGXoYLG+z6T0lUNGXQL2xMH72gHgz7IoZZ6wCnA&#10;TSdfoyiVBlsOCw32tGmoOpX/RsHXhFOxjD/G7em4Of8dkt3vNialnp/m4h2Ep9nfw7f2t1aQLF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sEXxgAAANwA&#10;AAAPAAAAAAAAAAAAAAAAAKoCAABkcnMvZG93bnJldi54bWxQSwUGAAAAAAQABAD6AAAAnQMAAAAA&#10;">
                  <v:shape id="Freeform 547" o:spid="_x0000_s1028" style="position:absolute;left:629;top:-19;width:2;height:12855;visibility:visible;mso-wrap-style:square;v-text-anchor:top" coordsize="2,1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8j+cYA&#10;AADcAAAADwAAAGRycy9kb3ducmV2LnhtbESP3WrCQBSE7wXfYTlC73RjS1Wiq5TSlioixB+8PWaP&#10;m2D2bMhuY/r23UKhl8PMfMMsVp2tREuNLx0rGI8SEMS50yUbBcfD+3AGwgdkjZVjUvBNHlbLfm+B&#10;qXZ3zqjdByMihH2KCooQ6lRKnxdk0Y9cTRy9q2sshigbI3WD9wi3lXxMkom0WHJcKLCm14Ly2/7L&#10;KlgfTbvOtnpGm7eLcR/nS3naTZV6GHQvcxCBuvAf/mt/agXPT1P4PROP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28j+cYAAADcAAAADwAAAAAAAAAAAAAAAACYAgAAZHJz&#10;L2Rvd25yZXYueG1sUEsFBgAAAAAEAAQA9QAAAIsDAAAAAA==&#10;" path="m,l,12854e" filled="f" strokeweight=".58pt">
                    <v:path arrowok="t" o:connecttype="custom" o:connectlocs="0,-19;0,12835" o:connectangles="0,0"/>
                  </v:shape>
                </v:group>
                <v:group id="Group 544" o:spid="_x0000_s1029" style="position:absolute;left:624;top:-14;width:11016;height:2" coordorigin="624,-14"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Hw/sMAAADcAAAADwAAAGRycy9kb3ducmV2LnhtbERPTWvCQBC9F/wPywi9&#10;1U0qKSW6BhErPQShWhBvQ3ZMQrKzIbsm8d93DwWPj/e9zibTioF6V1tWEC8iEMSF1TWXCn7PX2+f&#10;IJxH1thaJgUPcpBtZi9rTLUd+YeGky9FCGGXooLK+y6V0hUVGXQL2xEH7mZ7gz7AvpS6xzGEm1a+&#10;R9GHNFhzaKiwo11FRXO6GwWHEcftMt4PeXPbPa7n5HjJY1LqdT5tVyA8Tf4p/nd/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UfD+wwAAANwAAAAP&#10;AAAAAAAAAAAAAAAAAKoCAABkcnMvZG93bnJldi54bWxQSwUGAAAAAAQABAD6AAAAmgMAAAAA&#10;">
                  <v:shape id="Freeform 545" o:spid="_x0000_s1030" style="position:absolute;left:624;top:-14;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r8j8UA&#10;AADcAAAADwAAAGRycy9kb3ducmV2LnhtbESPQUvDQBSE74L/YXmCN7trqmJiN6UIBaEnW4P29pp9&#10;ZkOyb0N2beK/dwXB4zAz3zCr9ex6caYxtJ413C4UCOLam5YbDW+H7c0jiBCRDfaeScM3BViXlxcr&#10;LIyf+JXO+9iIBOFQoAYb41BIGWpLDsPCD8TJ+/Sjw5jk2Egz4pTgrpeZUg/SYctpweJAz5bqbv/l&#10;NGT+rtp0+fv0ke3U0e4OuTpVUevrq3nzBCLSHP/Df+0Xo+F+mcPvmXQEZ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GvyPxQAAANwAAAAPAAAAAAAAAAAAAAAAAJgCAABkcnMv&#10;ZG93bnJldi54bWxQSwUGAAAAAAQABAD1AAAAigMAAAAA&#10;" path="m,l11016,e" filled="f" strokeweight=".58pt">
                    <v:path arrowok="t" o:connecttype="custom" o:connectlocs="0,0;11016,0" o:connectangles="0,0"/>
                  </v:shape>
                </v:group>
                <v:group id="Group 542" o:spid="_x0000_s1031" style="position:absolute;left:11635;top:-19;width:2;height:12855" coordorigin="11635,-19" coordsize="2,1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GPhcMAAADcAAAADwAAAGRycy9kb3ducmV2LnhtbERPTWvCQBC9F/wPywi9&#10;1U20FoluQpBaepBCVRBvQ3ZMQrKzIbtN4r/vHgo9Pt73LptMKwbqXW1ZQbyIQBAXVtdcKricDy8b&#10;EM4ja2wtk4IHOcjS2dMOE21H/qbh5EsRQtglqKDyvkukdEVFBt3CdsSBu9veoA+wL6XucQzhppXL&#10;KHqTBmsODRV2tK+oaE4/RsHHiGO+it+HY3PfP27n9df1GJNSz/Mp34LwNPl/8Z/7UytYv4b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IY+FwwAAANwAAAAP&#10;AAAAAAAAAAAAAAAAAKoCAABkcnMvZG93bnJldi54bWxQSwUGAAAAAAQABAD6AAAAmgMAAAAA&#10;">
                  <v:shape id="Freeform 543" o:spid="_x0000_s1032" style="position:absolute;left:11635;top:-19;width:2;height:12855;visibility:visible;mso-wrap-style:square;v-text-anchor:top" coordsize="2,1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70dMUA&#10;AADcAAAADwAAAGRycy9kb3ducmV2LnhtbESP3WrCQBSE7wu+w3IKvRHdpFTR1FWkRbAIgv+3h+wx&#10;iWbPhuyq8e1dQejlMDPfMKNJY0pxpdoVlhXE3QgEcWp1wZmC7WbWGYBwHlljaZkU3MnBZNx6G2Gi&#10;7Y1XdF37TAQIuwQV5N5XiZQuzcmg69qKOHhHWxv0QdaZ1DXeAtyU8jOK+tJgwWEhx4p+ckrP64tR&#10;8EeLgUuXy9/4fhy2982ufTocLkp9vDfTbxCeGv8ffrXnWkHvK4bnmXAE5P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7vR0xQAAANwAAAAPAAAAAAAAAAAAAAAAAJgCAABkcnMv&#10;ZG93bnJldi54bWxQSwUGAAAAAAQABAD1AAAAigMAAAAA&#10;" path="m,l,12854e" filled="f" strokeweight=".20497mm">
                    <v:path arrowok="t" o:connecttype="custom" o:connectlocs="0,-19;0,12835" o:connectangles="0,0"/>
                  </v:shape>
                </v:group>
                <v:group id="Group 540" o:spid="_x0000_s1033" style="position:absolute;left:624;top:12840;width:11016;height:2" coordorigin="624,12840"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0acYAAADcAAAADwAAAGRycy9kb3ducmV2LnhtbESPQWvCQBSE7wX/w/KE&#10;3ppNbFMkZhURKx5CoSqU3h7ZZxLMvg3ZbRL/fbdQ6HGYmW+YfDOZVgzUu8aygiSKQRCXVjdcKbic&#10;356WIJxH1thaJgV3crBZzx5yzLQd+YOGk69EgLDLUEHtfZdJ6cqaDLrIdsTBu9reoA+yr6TucQxw&#10;08pFHL9Kgw2HhRo72tVU3k7fRsFhxHH7nOyH4nbd3b/O6ftnkZBSj/NpuwLhafL/4b/2UStIXx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v7RpxgAAANwA&#10;AAAPAAAAAAAAAAAAAAAAAKoCAABkcnMvZG93bnJldi54bWxQSwUGAAAAAAQABAD6AAAAnQMAAAAA&#10;">
                  <v:shape id="Freeform 541" o:spid="_x0000_s1034" style="position:absolute;left:624;top:12840;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RarsYA&#10;AADcAAAADwAAAGRycy9kb3ducmV2LnhtbESPX2vCMBTF3wd+h3AFX4ZNdXVINYqMOcYQYSqjj3fN&#10;tS02N6WJ2n17Iwx8PJw/P8582ZlaXKh1lWUFoygGQZxbXXGh4LBfD6cgnEfWWFsmBX/kYLnoPc0x&#10;1fbK33TZ+UKEEXYpKii9b1IpXV6SQRfZhjh4R9sa9EG2hdQtXsO4qeU4jl+lwYoDocSG3krKT7uz&#10;CZDV9jlJztv1/meTfTXvvx/ykBmlBv1uNQPhqfOP8H/7UyuYJC9wPxOO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JRarsYAAADcAAAADwAAAAAAAAAAAAAAAACYAgAAZHJz&#10;L2Rvd25yZXYueG1sUEsFBgAAAAAEAAQA9QAAAIsDAAAAAA==&#10;" path="m,l11016,e" filled="f" strokeweight=".20497mm">
                    <v:path arrowok="t" o:connecttype="custom" o:connectlocs="0,0;11016,0" o:connectangles="0,0"/>
                  </v:shape>
                </v:group>
                <v:group id="Group 538" o:spid="_x0000_s1035" style="position:absolute;left:1037;top:-14;width:2;height:12850" coordorigin="1037,-14" coordsize="2,12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RqJhsUAAADcAAAADwAAAGRycy9kb3ducmV2LnhtbESPQYvCMBSE78L+h/CE&#10;vWnaXZWlGkXEXTyIoC6It0fzbIvNS2liW/+9EQSPw8x8w8wWnSlFQ7UrLCuIhxEI4tTqgjMF/8ff&#10;wQ8I55E1lpZJwZ0cLOYfvRkm2ra8p+bgMxEg7BJUkHtfJVK6NCeDbmgr4uBdbG3QB1lnUtfYBrgp&#10;5VcUTaTBgsNCjhWtckqvh5tR8Ndiu/yO1832elndz8fx7rSNSanPfrecgvDU+Xf41d5oBePR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kaiYbFAAAA3AAA&#10;AA8AAAAAAAAAAAAAAAAAqgIAAGRycy9kb3ducmV2LnhtbFBLBQYAAAAABAAEAPoAAACcAwAAAAA=&#10;">
                  <v:shape id="Freeform 539" o:spid="_x0000_s1036" style="position:absolute;left:1037;top:-14;width:2;height:12850;visibility:visible;mso-wrap-style:square;v-text-anchor:top" coordsize="2,12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lvxMUA&#10;AADcAAAADwAAAGRycy9kb3ducmV2LnhtbESP3WoCMRSE7wXfIRyhN1KzFrWyNYq0FCqC+EevD5vj&#10;ZnFzsm6irm9vBMHLYWa+YSazxpbiQrUvHCvo9xIQxJnTBecK9rvf9zEIH5A1lo5JwY08zKbt1gRT&#10;7a68ocs25CJC2KeowIRQpVL6zJBF33MVcfQOrrYYoqxzqWu8Rrgt5UeSjKTFguOCwYq+DWXH7dkq&#10;8INV9/9zfejrny4vT4uTGZtzo9Rbp5l/gQjUhFf42f7TCoaDITzOxCM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W/ExQAAANwAAAAPAAAAAAAAAAAAAAAAAJgCAABkcnMv&#10;ZG93bnJldi54bWxQSwUGAAAAAAQABAD1AAAAigMAAAAA&#10;" path="m,l,12849e" filled="f" strokeweight=".20497mm">
                    <v:path arrowok="t" o:connecttype="custom" o:connectlocs="0,-14;0,12835" o:connectangles="0,0"/>
                  </v:shape>
                </v:group>
                <w10:wrap anchorx="page"/>
              </v:group>
            </w:pict>
          </mc:Fallback>
        </mc:AlternateContent>
      </w:r>
    </w:p>
    <w:p w14:paraId="37E70764" w14:textId="77777777" w:rsidR="00012EE5" w:rsidRPr="00886258" w:rsidRDefault="00012EE5">
      <w:pPr>
        <w:rPr>
          <w:rFonts w:ascii="Arial" w:eastAsia="Arial" w:hAnsi="Arial" w:cs="Arial"/>
          <w:sz w:val="20"/>
          <w:szCs w:val="20"/>
        </w:rPr>
      </w:pPr>
    </w:p>
    <w:p w14:paraId="37E70765" w14:textId="77777777" w:rsidR="00012EE5" w:rsidRPr="00886258" w:rsidRDefault="00606FE1" w:rsidP="0035057E">
      <w:pPr>
        <w:numPr>
          <w:ilvl w:val="0"/>
          <w:numId w:val="15"/>
        </w:numPr>
        <w:tabs>
          <w:tab w:val="left" w:pos="1363"/>
          <w:tab w:val="left" w:pos="4371"/>
        </w:tabs>
        <w:spacing w:line="243" w:lineRule="auto"/>
        <w:ind w:left="1360" w:right="736" w:hanging="358"/>
        <w:rPr>
          <w:rFonts w:ascii="Arial" w:eastAsia="Arial" w:hAnsi="Arial" w:cs="Arial"/>
          <w:sz w:val="20"/>
          <w:szCs w:val="20"/>
        </w:rPr>
      </w:pPr>
      <w:r w:rsidRPr="005948E3">
        <w:rPr>
          <w:rFonts w:ascii="Arial" w:hAnsi="Arial" w:cs="Arial"/>
          <w:b/>
          <w:spacing w:val="-1"/>
          <w:sz w:val="20"/>
        </w:rPr>
        <w:t>Sulfur</w:t>
      </w:r>
      <w:r w:rsidRPr="005948E3">
        <w:rPr>
          <w:rFonts w:ascii="Arial" w:hAnsi="Arial" w:cs="Arial"/>
          <w:b/>
          <w:spacing w:val="-7"/>
          <w:sz w:val="20"/>
        </w:rPr>
        <w:t xml:space="preserve"> </w:t>
      </w:r>
      <w:r w:rsidRPr="005948E3">
        <w:rPr>
          <w:rFonts w:ascii="Arial" w:hAnsi="Arial" w:cs="Arial"/>
          <w:b/>
          <w:sz w:val="20"/>
        </w:rPr>
        <w:t>Content</w:t>
      </w:r>
      <w:r w:rsidRPr="005948E3">
        <w:rPr>
          <w:rFonts w:ascii="Arial" w:hAnsi="Arial" w:cs="Arial"/>
          <w:b/>
          <w:spacing w:val="-6"/>
          <w:sz w:val="20"/>
        </w:rPr>
        <w:t xml:space="preserve"> </w:t>
      </w:r>
      <w:r w:rsidRPr="005948E3">
        <w:rPr>
          <w:rFonts w:ascii="Arial" w:hAnsi="Arial" w:cs="Arial"/>
          <w:b/>
          <w:sz w:val="20"/>
        </w:rPr>
        <w:t>(petroleum,</w:t>
      </w:r>
      <w:r w:rsidRPr="005948E3">
        <w:rPr>
          <w:rFonts w:ascii="Arial" w:hAnsi="Arial" w:cs="Arial"/>
          <w:b/>
          <w:spacing w:val="-7"/>
          <w:sz w:val="20"/>
        </w:rPr>
        <w:t xml:space="preserve"> </w:t>
      </w:r>
      <w:r w:rsidRPr="005948E3">
        <w:rPr>
          <w:rFonts w:ascii="Arial" w:hAnsi="Arial" w:cs="Arial"/>
          <w:b/>
          <w:spacing w:val="-1"/>
          <w:sz w:val="20"/>
        </w:rPr>
        <w:t>petroleum</w:t>
      </w:r>
      <w:r w:rsidRPr="005948E3">
        <w:rPr>
          <w:rFonts w:ascii="Arial" w:hAnsi="Arial" w:cs="Arial"/>
          <w:b/>
          <w:spacing w:val="-5"/>
          <w:sz w:val="20"/>
        </w:rPr>
        <w:t xml:space="preserve"> </w:t>
      </w:r>
      <w:r w:rsidRPr="005948E3">
        <w:rPr>
          <w:rFonts w:ascii="Arial" w:hAnsi="Arial" w:cs="Arial"/>
          <w:b/>
          <w:spacing w:val="-1"/>
          <w:sz w:val="20"/>
        </w:rPr>
        <w:t>coke,</w:t>
      </w:r>
      <w:r w:rsidRPr="005948E3">
        <w:rPr>
          <w:rFonts w:ascii="Arial" w:hAnsi="Arial" w:cs="Arial"/>
          <w:b/>
          <w:spacing w:val="-5"/>
          <w:sz w:val="20"/>
        </w:rPr>
        <w:t xml:space="preserve"> </w:t>
      </w:r>
      <w:r w:rsidRPr="005948E3">
        <w:rPr>
          <w:rFonts w:ascii="Arial" w:hAnsi="Arial" w:cs="Arial"/>
          <w:b/>
          <w:spacing w:val="-1"/>
          <w:sz w:val="20"/>
        </w:rPr>
        <w:t>and</w:t>
      </w:r>
      <w:r w:rsidRPr="005948E3">
        <w:rPr>
          <w:rFonts w:ascii="Arial" w:hAnsi="Arial" w:cs="Arial"/>
          <w:b/>
          <w:spacing w:val="-6"/>
          <w:sz w:val="20"/>
        </w:rPr>
        <w:t xml:space="preserve"> </w:t>
      </w:r>
      <w:r w:rsidRPr="005948E3">
        <w:rPr>
          <w:rFonts w:ascii="Arial" w:hAnsi="Arial" w:cs="Arial"/>
          <w:b/>
          <w:spacing w:val="-1"/>
          <w:sz w:val="20"/>
        </w:rPr>
        <w:t>coal):</w:t>
      </w:r>
      <w:r w:rsidRPr="005948E3">
        <w:rPr>
          <w:rFonts w:ascii="Arial" w:hAnsi="Arial" w:cs="Arial"/>
          <w:b/>
          <w:spacing w:val="-4"/>
          <w:sz w:val="20"/>
        </w:rPr>
        <w:t xml:space="preserve"> </w:t>
      </w:r>
      <w:r w:rsidRPr="005948E3">
        <w:rPr>
          <w:rFonts w:ascii="Arial" w:hAnsi="Arial" w:cs="Arial"/>
          <w:spacing w:val="-1"/>
          <w:sz w:val="20"/>
        </w:rPr>
        <w:t>For</w:t>
      </w:r>
      <w:r w:rsidRPr="005948E3">
        <w:rPr>
          <w:rFonts w:ascii="Arial" w:hAnsi="Arial" w:cs="Arial"/>
          <w:spacing w:val="-4"/>
          <w:sz w:val="20"/>
        </w:rPr>
        <w:t xml:space="preserve"> </w:t>
      </w:r>
      <w:r w:rsidRPr="005948E3">
        <w:rPr>
          <w:rFonts w:ascii="Arial" w:hAnsi="Arial" w:cs="Arial"/>
          <w:sz w:val="20"/>
        </w:rPr>
        <w:t>each</w:t>
      </w:r>
      <w:r w:rsidRPr="005948E3">
        <w:rPr>
          <w:rFonts w:ascii="Arial" w:hAnsi="Arial" w:cs="Arial"/>
          <w:spacing w:val="-7"/>
          <w:sz w:val="20"/>
        </w:rPr>
        <w:t xml:space="preserve"> </w:t>
      </w:r>
      <w:r w:rsidRPr="005948E3">
        <w:rPr>
          <w:rFonts w:ascii="Arial" w:hAnsi="Arial" w:cs="Arial"/>
          <w:sz w:val="20"/>
        </w:rPr>
        <w:t>month,</w:t>
      </w:r>
      <w:r w:rsidRPr="005948E3">
        <w:rPr>
          <w:rFonts w:ascii="Arial" w:hAnsi="Arial" w:cs="Arial"/>
          <w:spacing w:val="-7"/>
          <w:sz w:val="20"/>
        </w:rPr>
        <w:t xml:space="preserve"> </w:t>
      </w:r>
      <w:r w:rsidRPr="005948E3">
        <w:rPr>
          <w:rFonts w:ascii="Arial" w:hAnsi="Arial" w:cs="Arial"/>
          <w:sz w:val="20"/>
        </w:rPr>
        <w:t>enter</w:t>
      </w:r>
      <w:r w:rsidRPr="005948E3">
        <w:rPr>
          <w:rFonts w:ascii="Arial" w:hAnsi="Arial" w:cs="Arial"/>
          <w:spacing w:val="-5"/>
          <w:sz w:val="20"/>
        </w:rPr>
        <w:t xml:space="preserve"> </w:t>
      </w:r>
      <w:r w:rsidRPr="005948E3">
        <w:rPr>
          <w:rFonts w:ascii="Arial" w:hAnsi="Arial" w:cs="Arial"/>
          <w:sz w:val="20"/>
        </w:rPr>
        <w:t>sulfur</w:t>
      </w:r>
      <w:r w:rsidRPr="005948E3">
        <w:rPr>
          <w:rFonts w:ascii="Arial" w:hAnsi="Arial" w:cs="Arial"/>
          <w:spacing w:val="-7"/>
          <w:sz w:val="20"/>
        </w:rPr>
        <w:t xml:space="preserve"> </w:t>
      </w:r>
      <w:r w:rsidRPr="005948E3">
        <w:rPr>
          <w:rFonts w:ascii="Arial" w:hAnsi="Arial" w:cs="Arial"/>
          <w:spacing w:val="-1"/>
          <w:sz w:val="20"/>
        </w:rPr>
        <w:t>content</w:t>
      </w:r>
      <w:r w:rsidRPr="005948E3">
        <w:rPr>
          <w:rFonts w:ascii="Arial" w:hAnsi="Arial" w:cs="Arial"/>
          <w:spacing w:val="-5"/>
          <w:sz w:val="20"/>
        </w:rPr>
        <w:t xml:space="preserve"> </w:t>
      </w:r>
      <w:r w:rsidRPr="005948E3">
        <w:rPr>
          <w:rFonts w:ascii="Arial" w:hAnsi="Arial" w:cs="Arial"/>
          <w:spacing w:val="2"/>
          <w:sz w:val="20"/>
        </w:rPr>
        <w:t>to</w:t>
      </w:r>
      <w:r w:rsidRPr="005948E3">
        <w:rPr>
          <w:rFonts w:ascii="Arial" w:hAnsi="Arial" w:cs="Arial"/>
          <w:spacing w:val="70"/>
          <w:w w:val="99"/>
          <w:sz w:val="20"/>
        </w:rPr>
        <w:t xml:space="preserve"> </w:t>
      </w:r>
      <w:r w:rsidRPr="005948E3">
        <w:rPr>
          <w:rFonts w:ascii="Arial" w:hAnsi="Arial" w:cs="Arial"/>
          <w:sz w:val="20"/>
        </w:rPr>
        <w:t>nearest</w:t>
      </w:r>
      <w:r w:rsidRPr="005948E3">
        <w:rPr>
          <w:rFonts w:ascii="Arial" w:hAnsi="Arial" w:cs="Arial"/>
          <w:spacing w:val="-6"/>
          <w:sz w:val="20"/>
        </w:rPr>
        <w:t xml:space="preserve"> </w:t>
      </w:r>
      <w:r w:rsidRPr="005948E3">
        <w:rPr>
          <w:rFonts w:ascii="Arial" w:hAnsi="Arial" w:cs="Arial"/>
          <w:sz w:val="20"/>
        </w:rPr>
        <w:t>0.01</w:t>
      </w:r>
      <w:r w:rsidRPr="005948E3">
        <w:rPr>
          <w:rFonts w:ascii="Arial" w:hAnsi="Arial" w:cs="Arial"/>
          <w:spacing w:val="-5"/>
          <w:sz w:val="20"/>
        </w:rPr>
        <w:t xml:space="preserve"> </w:t>
      </w:r>
      <w:r w:rsidRPr="005948E3">
        <w:rPr>
          <w:rFonts w:ascii="Arial" w:hAnsi="Arial" w:cs="Arial"/>
          <w:sz w:val="20"/>
        </w:rPr>
        <w:t>percent</w:t>
      </w:r>
      <w:r w:rsidRPr="005948E3">
        <w:rPr>
          <w:rFonts w:ascii="Arial" w:hAnsi="Arial" w:cs="Arial"/>
          <w:spacing w:val="-3"/>
          <w:sz w:val="20"/>
        </w:rPr>
        <w:t xml:space="preserve"> </w:t>
      </w:r>
      <w:r w:rsidRPr="005948E3">
        <w:rPr>
          <w:rFonts w:ascii="Arial" w:hAnsi="Arial" w:cs="Arial"/>
          <w:spacing w:val="2"/>
          <w:sz w:val="20"/>
        </w:rPr>
        <w:t>by</w:t>
      </w:r>
      <w:r w:rsidRPr="005948E3">
        <w:rPr>
          <w:rFonts w:ascii="Arial" w:hAnsi="Arial" w:cs="Arial"/>
          <w:spacing w:val="-8"/>
          <w:sz w:val="20"/>
        </w:rPr>
        <w:t xml:space="preserve"> </w:t>
      </w:r>
      <w:r w:rsidRPr="005948E3">
        <w:rPr>
          <w:rFonts w:ascii="Arial" w:hAnsi="Arial" w:cs="Arial"/>
          <w:sz w:val="20"/>
        </w:rPr>
        <w:t>weight.</w:t>
      </w:r>
      <w:r w:rsidRPr="005948E3">
        <w:rPr>
          <w:rFonts w:ascii="Arial" w:hAnsi="Arial" w:cs="Arial"/>
          <w:sz w:val="20"/>
        </w:rPr>
        <w:tab/>
        <w:t>Report</w:t>
      </w:r>
      <w:r w:rsidRPr="005948E3">
        <w:rPr>
          <w:rFonts w:ascii="Arial" w:hAnsi="Arial" w:cs="Arial"/>
          <w:spacing w:val="-7"/>
          <w:sz w:val="20"/>
        </w:rPr>
        <w:t xml:space="preserve"> </w:t>
      </w:r>
      <w:r w:rsidRPr="005948E3">
        <w:rPr>
          <w:rFonts w:ascii="Arial" w:hAnsi="Arial" w:cs="Arial"/>
          <w:sz w:val="20"/>
        </w:rPr>
        <w:t>sulfur</w:t>
      </w:r>
      <w:r w:rsidRPr="005948E3">
        <w:rPr>
          <w:rFonts w:ascii="Arial" w:hAnsi="Arial" w:cs="Arial"/>
          <w:spacing w:val="-7"/>
          <w:sz w:val="20"/>
        </w:rPr>
        <w:t xml:space="preserve"> </w:t>
      </w:r>
      <w:r w:rsidRPr="005948E3">
        <w:rPr>
          <w:rFonts w:ascii="Arial" w:hAnsi="Arial" w:cs="Arial"/>
          <w:sz w:val="20"/>
        </w:rPr>
        <w:t>content</w:t>
      </w:r>
      <w:r w:rsidRPr="005948E3">
        <w:rPr>
          <w:rFonts w:ascii="Arial" w:hAnsi="Arial" w:cs="Arial"/>
          <w:spacing w:val="-7"/>
          <w:sz w:val="20"/>
        </w:rPr>
        <w:t xml:space="preserve"> </w:t>
      </w:r>
      <w:r w:rsidRPr="005948E3">
        <w:rPr>
          <w:rFonts w:ascii="Arial" w:hAnsi="Arial" w:cs="Arial"/>
          <w:sz w:val="20"/>
        </w:rPr>
        <w:t>for</w:t>
      </w:r>
      <w:r w:rsidRPr="005948E3">
        <w:rPr>
          <w:rFonts w:ascii="Arial" w:hAnsi="Arial" w:cs="Arial"/>
          <w:spacing w:val="-8"/>
          <w:sz w:val="20"/>
        </w:rPr>
        <w:t xml:space="preserve"> </w:t>
      </w:r>
      <w:r w:rsidRPr="005948E3">
        <w:rPr>
          <w:rFonts w:ascii="Arial" w:hAnsi="Arial" w:cs="Arial"/>
          <w:sz w:val="20"/>
        </w:rPr>
        <w:t>the</w:t>
      </w:r>
      <w:r w:rsidRPr="005948E3">
        <w:rPr>
          <w:rFonts w:ascii="Arial" w:hAnsi="Arial" w:cs="Arial"/>
          <w:spacing w:val="-5"/>
          <w:sz w:val="20"/>
        </w:rPr>
        <w:t xml:space="preserve"> </w:t>
      </w:r>
      <w:r w:rsidRPr="005948E3">
        <w:rPr>
          <w:rFonts w:ascii="Arial" w:hAnsi="Arial" w:cs="Arial"/>
          <w:sz w:val="20"/>
        </w:rPr>
        <w:t>following</w:t>
      </w:r>
      <w:r w:rsidRPr="005948E3">
        <w:rPr>
          <w:rFonts w:ascii="Arial" w:hAnsi="Arial" w:cs="Arial"/>
          <w:spacing w:val="-6"/>
          <w:sz w:val="20"/>
        </w:rPr>
        <w:t xml:space="preserve"> </w:t>
      </w:r>
      <w:r w:rsidRPr="005948E3">
        <w:rPr>
          <w:rFonts w:ascii="Arial" w:hAnsi="Arial" w:cs="Arial"/>
          <w:spacing w:val="-1"/>
          <w:sz w:val="20"/>
        </w:rPr>
        <w:t>energy</w:t>
      </w:r>
      <w:r w:rsidRPr="005948E3">
        <w:rPr>
          <w:rFonts w:ascii="Arial" w:hAnsi="Arial" w:cs="Arial"/>
          <w:spacing w:val="-13"/>
          <w:sz w:val="20"/>
        </w:rPr>
        <w:t xml:space="preserve"> </w:t>
      </w:r>
      <w:r w:rsidRPr="005948E3">
        <w:rPr>
          <w:rFonts w:ascii="Arial" w:hAnsi="Arial" w:cs="Arial"/>
          <w:spacing w:val="-1"/>
          <w:sz w:val="20"/>
        </w:rPr>
        <w:t>source</w:t>
      </w:r>
      <w:r w:rsidRPr="005948E3">
        <w:rPr>
          <w:rFonts w:ascii="Arial" w:hAnsi="Arial" w:cs="Arial"/>
          <w:spacing w:val="-8"/>
          <w:sz w:val="20"/>
        </w:rPr>
        <w:t xml:space="preserve"> </w:t>
      </w:r>
      <w:r w:rsidRPr="005948E3">
        <w:rPr>
          <w:rFonts w:ascii="Arial" w:hAnsi="Arial" w:cs="Arial"/>
          <w:sz w:val="20"/>
        </w:rPr>
        <w:t>codes:</w:t>
      </w:r>
      <w:r w:rsidRPr="005948E3">
        <w:rPr>
          <w:rFonts w:ascii="Arial" w:hAnsi="Arial" w:cs="Arial"/>
          <w:spacing w:val="-7"/>
          <w:sz w:val="20"/>
        </w:rPr>
        <w:t xml:space="preserve"> </w:t>
      </w:r>
      <w:r w:rsidRPr="005948E3">
        <w:rPr>
          <w:rFonts w:ascii="Arial" w:hAnsi="Arial" w:cs="Arial"/>
          <w:spacing w:val="-1"/>
          <w:sz w:val="20"/>
        </w:rPr>
        <w:t>ANT,</w:t>
      </w:r>
      <w:r w:rsidRPr="005948E3">
        <w:rPr>
          <w:rFonts w:ascii="Arial" w:hAnsi="Arial" w:cs="Arial"/>
          <w:spacing w:val="-5"/>
          <w:sz w:val="20"/>
        </w:rPr>
        <w:t xml:space="preserve"> </w:t>
      </w:r>
      <w:r w:rsidRPr="005948E3">
        <w:rPr>
          <w:rFonts w:ascii="Arial" w:hAnsi="Arial" w:cs="Arial"/>
          <w:spacing w:val="-1"/>
          <w:sz w:val="20"/>
        </w:rPr>
        <w:t xml:space="preserve">BIT, </w:t>
      </w:r>
      <w:r w:rsidRPr="005948E3">
        <w:rPr>
          <w:rFonts w:ascii="Arial" w:hAnsi="Arial" w:cs="Arial"/>
          <w:spacing w:val="-1"/>
        </w:rPr>
        <w:t>LIG,</w:t>
      </w:r>
      <w:r w:rsidRPr="005948E3">
        <w:rPr>
          <w:rFonts w:ascii="Arial" w:hAnsi="Arial" w:cs="Arial"/>
          <w:spacing w:val="-4"/>
        </w:rPr>
        <w:t xml:space="preserve"> </w:t>
      </w:r>
      <w:r w:rsidRPr="005948E3">
        <w:rPr>
          <w:rFonts w:ascii="Arial" w:hAnsi="Arial" w:cs="Arial"/>
        </w:rPr>
        <w:t>RC,</w:t>
      </w:r>
      <w:r w:rsidRPr="005948E3">
        <w:rPr>
          <w:rFonts w:ascii="Arial" w:hAnsi="Arial" w:cs="Arial"/>
          <w:spacing w:val="-6"/>
        </w:rPr>
        <w:t xml:space="preserve"> </w:t>
      </w:r>
      <w:r w:rsidRPr="005948E3">
        <w:rPr>
          <w:rFonts w:ascii="Arial" w:hAnsi="Arial" w:cs="Arial"/>
        </w:rPr>
        <w:t>SUB,</w:t>
      </w:r>
      <w:r w:rsidRPr="005948E3">
        <w:rPr>
          <w:rFonts w:ascii="Arial" w:hAnsi="Arial" w:cs="Arial"/>
          <w:spacing w:val="-10"/>
        </w:rPr>
        <w:t xml:space="preserve"> </w:t>
      </w:r>
      <w:r w:rsidRPr="005948E3">
        <w:rPr>
          <w:rFonts w:ascii="Arial" w:hAnsi="Arial" w:cs="Arial"/>
          <w:spacing w:val="5"/>
        </w:rPr>
        <w:t>WC,</w:t>
      </w:r>
      <w:r w:rsidRPr="005948E3">
        <w:rPr>
          <w:rFonts w:ascii="Arial" w:hAnsi="Arial" w:cs="Arial"/>
          <w:spacing w:val="-6"/>
        </w:rPr>
        <w:t xml:space="preserve"> </w:t>
      </w:r>
      <w:r w:rsidRPr="005948E3">
        <w:rPr>
          <w:rFonts w:ascii="Arial" w:hAnsi="Arial" w:cs="Arial"/>
          <w:spacing w:val="-1"/>
        </w:rPr>
        <w:t>PC,</w:t>
      </w:r>
      <w:r w:rsidRPr="005948E3">
        <w:rPr>
          <w:rFonts w:ascii="Arial" w:hAnsi="Arial" w:cs="Arial"/>
          <w:spacing w:val="-5"/>
        </w:rPr>
        <w:t xml:space="preserve"> </w:t>
      </w:r>
      <w:r w:rsidRPr="005948E3">
        <w:rPr>
          <w:rFonts w:ascii="Arial" w:hAnsi="Arial" w:cs="Arial"/>
        </w:rPr>
        <w:t>RFO,</w:t>
      </w:r>
      <w:r w:rsidRPr="005948E3">
        <w:rPr>
          <w:rFonts w:ascii="Arial" w:hAnsi="Arial" w:cs="Arial"/>
          <w:spacing w:val="-6"/>
        </w:rPr>
        <w:t xml:space="preserve"> </w:t>
      </w:r>
      <w:r w:rsidRPr="005948E3">
        <w:rPr>
          <w:rFonts w:ascii="Arial" w:hAnsi="Arial" w:cs="Arial"/>
          <w:spacing w:val="-1"/>
        </w:rPr>
        <w:t>and</w:t>
      </w:r>
      <w:r w:rsidRPr="005948E3">
        <w:rPr>
          <w:rFonts w:ascii="Arial" w:hAnsi="Arial" w:cs="Arial"/>
          <w:spacing w:val="-15"/>
        </w:rPr>
        <w:t xml:space="preserve"> </w:t>
      </w:r>
      <w:r w:rsidRPr="005948E3">
        <w:rPr>
          <w:rFonts w:ascii="Arial" w:hAnsi="Arial" w:cs="Arial"/>
          <w:spacing w:val="5"/>
        </w:rPr>
        <w:t>WO.</w:t>
      </w:r>
      <w:r w:rsidRPr="005948E3">
        <w:rPr>
          <w:rFonts w:ascii="Arial" w:hAnsi="Arial" w:cs="Arial"/>
          <w:spacing w:val="5"/>
        </w:rPr>
        <w:tab/>
      </w:r>
      <w:r w:rsidRPr="005948E3">
        <w:rPr>
          <w:rFonts w:ascii="Arial" w:hAnsi="Arial" w:cs="Arial"/>
        </w:rPr>
        <w:t>Refer</w:t>
      </w:r>
      <w:r w:rsidRPr="005948E3">
        <w:rPr>
          <w:rFonts w:ascii="Arial" w:hAnsi="Arial" w:cs="Arial"/>
          <w:spacing w:val="-5"/>
        </w:rPr>
        <w:t xml:space="preserve"> </w:t>
      </w:r>
      <w:r w:rsidRPr="005948E3">
        <w:rPr>
          <w:rFonts w:ascii="Arial" w:hAnsi="Arial" w:cs="Arial"/>
          <w:spacing w:val="-2"/>
        </w:rPr>
        <w:t>to</w:t>
      </w:r>
      <w:r w:rsidRPr="005948E3">
        <w:rPr>
          <w:rFonts w:ascii="Arial" w:hAnsi="Arial" w:cs="Arial"/>
          <w:spacing w:val="-7"/>
        </w:rPr>
        <w:t xml:space="preserve"> </w:t>
      </w:r>
      <w:r w:rsidRPr="005948E3">
        <w:rPr>
          <w:rFonts w:ascii="Arial" w:hAnsi="Arial" w:cs="Arial"/>
        </w:rPr>
        <w:t>Table</w:t>
      </w:r>
      <w:r w:rsidRPr="005948E3">
        <w:rPr>
          <w:rFonts w:ascii="Arial" w:hAnsi="Arial" w:cs="Arial"/>
          <w:spacing w:val="-6"/>
        </w:rPr>
        <w:t xml:space="preserve"> </w:t>
      </w:r>
      <w:r w:rsidRPr="005948E3">
        <w:rPr>
          <w:rFonts w:ascii="Arial" w:hAnsi="Arial" w:cs="Arial"/>
        </w:rPr>
        <w:t>1</w:t>
      </w:r>
      <w:r w:rsidRPr="005948E3">
        <w:rPr>
          <w:rFonts w:ascii="Arial" w:hAnsi="Arial" w:cs="Arial"/>
          <w:spacing w:val="-5"/>
        </w:rPr>
        <w:t xml:space="preserve"> </w:t>
      </w:r>
      <w:r w:rsidRPr="005948E3">
        <w:rPr>
          <w:rFonts w:ascii="Arial" w:hAnsi="Arial" w:cs="Arial"/>
        </w:rPr>
        <w:t>for</w:t>
      </w:r>
      <w:r w:rsidRPr="005948E3">
        <w:rPr>
          <w:rFonts w:ascii="Arial" w:hAnsi="Arial" w:cs="Arial"/>
          <w:spacing w:val="-5"/>
        </w:rPr>
        <w:t xml:space="preserve"> </w:t>
      </w:r>
      <w:r w:rsidRPr="005948E3">
        <w:rPr>
          <w:rFonts w:ascii="Arial" w:hAnsi="Arial" w:cs="Arial"/>
          <w:spacing w:val="-1"/>
        </w:rPr>
        <w:t>approximate</w:t>
      </w:r>
      <w:r w:rsidRPr="005948E3">
        <w:rPr>
          <w:rFonts w:ascii="Arial" w:hAnsi="Arial" w:cs="Arial"/>
          <w:spacing w:val="-7"/>
        </w:rPr>
        <w:t xml:space="preserve"> </w:t>
      </w:r>
      <w:r w:rsidRPr="005948E3">
        <w:rPr>
          <w:rFonts w:ascii="Arial" w:hAnsi="Arial" w:cs="Arial"/>
          <w:spacing w:val="1"/>
        </w:rPr>
        <w:t>sulfur</w:t>
      </w:r>
      <w:r w:rsidRPr="005948E3">
        <w:rPr>
          <w:rFonts w:ascii="Arial" w:hAnsi="Arial" w:cs="Arial"/>
          <w:spacing w:val="-3"/>
        </w:rPr>
        <w:t xml:space="preserve"> </w:t>
      </w:r>
      <w:r w:rsidRPr="005948E3">
        <w:rPr>
          <w:rFonts w:ascii="Arial" w:hAnsi="Arial" w:cs="Arial"/>
          <w:spacing w:val="1"/>
        </w:rPr>
        <w:t>content</w:t>
      </w:r>
      <w:r w:rsidRPr="005948E3">
        <w:rPr>
          <w:rFonts w:ascii="Arial" w:hAnsi="Arial" w:cs="Arial"/>
          <w:spacing w:val="-7"/>
        </w:rPr>
        <w:t xml:space="preserve"> </w:t>
      </w:r>
      <w:r w:rsidRPr="005948E3">
        <w:rPr>
          <w:rFonts w:ascii="Arial" w:hAnsi="Arial" w:cs="Arial"/>
        </w:rPr>
        <w:t>ranges.</w:t>
      </w:r>
    </w:p>
    <w:p w14:paraId="37E70766" w14:textId="77777777" w:rsidR="00012EE5" w:rsidRPr="00886258" w:rsidRDefault="00012EE5">
      <w:pPr>
        <w:rPr>
          <w:rFonts w:ascii="Arial" w:eastAsia="Arial" w:hAnsi="Arial" w:cs="Arial"/>
          <w:sz w:val="20"/>
          <w:szCs w:val="20"/>
        </w:rPr>
      </w:pPr>
    </w:p>
    <w:p w14:paraId="37E70767" w14:textId="77777777" w:rsidR="00012EE5" w:rsidRPr="005948E3" w:rsidRDefault="00752DDA">
      <w:pPr>
        <w:pStyle w:val="BodyText"/>
        <w:numPr>
          <w:ilvl w:val="0"/>
          <w:numId w:val="15"/>
        </w:numPr>
        <w:tabs>
          <w:tab w:val="left" w:pos="1372"/>
        </w:tabs>
        <w:spacing w:before="158" w:line="241" w:lineRule="auto"/>
        <w:ind w:right="697" w:hanging="356"/>
        <w:rPr>
          <w:rFonts w:cs="Arial"/>
        </w:rPr>
      </w:pPr>
      <w:r w:rsidRPr="001A5F85">
        <w:rPr>
          <w:rFonts w:cs="Arial"/>
          <w:b/>
          <w:spacing w:val="-1"/>
        </w:rPr>
        <w:t>Ash</w:t>
      </w:r>
      <w:r w:rsidRPr="001A5F85">
        <w:rPr>
          <w:rFonts w:cs="Arial"/>
          <w:b/>
          <w:spacing w:val="-6"/>
        </w:rPr>
        <w:t xml:space="preserve"> </w:t>
      </w:r>
      <w:r w:rsidRPr="00AD4225">
        <w:rPr>
          <w:rFonts w:cs="Arial"/>
          <w:b/>
        </w:rPr>
        <w:t>Content</w:t>
      </w:r>
      <w:r w:rsidRPr="00036AAA">
        <w:rPr>
          <w:rFonts w:cs="Arial"/>
          <w:b/>
          <w:spacing w:val="-5"/>
        </w:rPr>
        <w:t xml:space="preserve"> </w:t>
      </w:r>
      <w:r w:rsidRPr="000C711D">
        <w:rPr>
          <w:rFonts w:cs="Arial"/>
          <w:b/>
        </w:rPr>
        <w:t>(coal</w:t>
      </w:r>
      <w:r w:rsidRPr="000C711D">
        <w:rPr>
          <w:rFonts w:cs="Arial"/>
          <w:b/>
          <w:spacing w:val="-6"/>
        </w:rPr>
        <w:t xml:space="preserve"> </w:t>
      </w:r>
      <w:r w:rsidRPr="000C711D">
        <w:rPr>
          <w:rFonts w:cs="Arial"/>
          <w:b/>
          <w:spacing w:val="-1"/>
        </w:rPr>
        <w:t>and</w:t>
      </w:r>
      <w:r w:rsidRPr="000C711D">
        <w:rPr>
          <w:rFonts w:cs="Arial"/>
          <w:b/>
          <w:spacing w:val="-4"/>
        </w:rPr>
        <w:t xml:space="preserve"> </w:t>
      </w:r>
      <w:r w:rsidRPr="000C711D">
        <w:rPr>
          <w:rFonts w:cs="Arial"/>
          <w:b/>
          <w:spacing w:val="-1"/>
        </w:rPr>
        <w:t>petroleum</w:t>
      </w:r>
      <w:r w:rsidRPr="000C711D">
        <w:rPr>
          <w:rFonts w:cs="Arial"/>
          <w:b/>
          <w:spacing w:val="2"/>
        </w:rPr>
        <w:t xml:space="preserve"> </w:t>
      </w:r>
      <w:r w:rsidRPr="000C711D">
        <w:rPr>
          <w:rFonts w:cs="Arial"/>
          <w:b/>
        </w:rPr>
        <w:t>coke):</w:t>
      </w:r>
      <w:r w:rsidRPr="000C711D">
        <w:rPr>
          <w:rFonts w:cs="Arial"/>
          <w:b/>
          <w:spacing w:val="-6"/>
        </w:rPr>
        <w:t xml:space="preserve"> </w:t>
      </w:r>
      <w:r w:rsidRPr="000C711D">
        <w:rPr>
          <w:rFonts w:cs="Arial"/>
          <w:spacing w:val="-1"/>
        </w:rPr>
        <w:t>Report</w:t>
      </w:r>
      <w:r w:rsidRPr="00B36A6E">
        <w:rPr>
          <w:rFonts w:cs="Arial"/>
          <w:spacing w:val="-4"/>
        </w:rPr>
        <w:t xml:space="preserve"> </w:t>
      </w:r>
      <w:r w:rsidRPr="00B36A6E">
        <w:rPr>
          <w:rFonts w:cs="Arial"/>
        </w:rPr>
        <w:t>ash</w:t>
      </w:r>
      <w:r w:rsidRPr="00207EE3">
        <w:rPr>
          <w:rFonts w:cs="Arial"/>
          <w:spacing w:val="-4"/>
        </w:rPr>
        <w:t xml:space="preserve"> </w:t>
      </w:r>
      <w:r w:rsidRPr="005C5926">
        <w:rPr>
          <w:rFonts w:cs="Arial"/>
          <w:spacing w:val="-1"/>
        </w:rPr>
        <w:t>content</w:t>
      </w:r>
      <w:r w:rsidRPr="005C5926">
        <w:rPr>
          <w:rFonts w:cs="Arial"/>
          <w:spacing w:val="-2"/>
        </w:rPr>
        <w:t xml:space="preserve"> </w:t>
      </w:r>
      <w:r w:rsidRPr="005948E3">
        <w:rPr>
          <w:rFonts w:cs="Arial"/>
          <w:spacing w:val="-1"/>
        </w:rPr>
        <w:t>to</w:t>
      </w:r>
      <w:r w:rsidRPr="005948E3">
        <w:rPr>
          <w:rFonts w:cs="Arial"/>
          <w:spacing w:val="-6"/>
        </w:rPr>
        <w:t xml:space="preserve"> </w:t>
      </w:r>
      <w:r w:rsidRPr="005948E3">
        <w:rPr>
          <w:rFonts w:cs="Arial"/>
        </w:rPr>
        <w:t>the</w:t>
      </w:r>
      <w:r w:rsidRPr="005948E3">
        <w:rPr>
          <w:rFonts w:cs="Arial"/>
          <w:spacing w:val="-6"/>
        </w:rPr>
        <w:t xml:space="preserve"> </w:t>
      </w:r>
      <w:r w:rsidRPr="005948E3">
        <w:rPr>
          <w:rFonts w:cs="Arial"/>
        </w:rPr>
        <w:t>nearest</w:t>
      </w:r>
      <w:r w:rsidRPr="005948E3">
        <w:rPr>
          <w:rFonts w:cs="Arial"/>
          <w:spacing w:val="-2"/>
        </w:rPr>
        <w:t xml:space="preserve"> 0.1</w:t>
      </w:r>
      <w:r w:rsidRPr="005948E3">
        <w:rPr>
          <w:rFonts w:cs="Arial"/>
          <w:spacing w:val="-4"/>
        </w:rPr>
        <w:t xml:space="preserve"> </w:t>
      </w:r>
      <w:r w:rsidRPr="005948E3">
        <w:rPr>
          <w:rFonts w:cs="Arial"/>
        </w:rPr>
        <w:t>percent</w:t>
      </w:r>
      <w:r w:rsidRPr="005948E3">
        <w:rPr>
          <w:rFonts w:cs="Arial"/>
          <w:spacing w:val="-6"/>
        </w:rPr>
        <w:t xml:space="preserve"> </w:t>
      </w:r>
      <w:r w:rsidRPr="005948E3">
        <w:rPr>
          <w:rFonts w:cs="Arial"/>
          <w:spacing w:val="2"/>
        </w:rPr>
        <w:t>by</w:t>
      </w:r>
      <w:r w:rsidRPr="005948E3">
        <w:rPr>
          <w:rFonts w:cs="Arial"/>
          <w:spacing w:val="-7"/>
        </w:rPr>
        <w:t xml:space="preserve"> </w:t>
      </w:r>
      <w:r w:rsidRPr="005948E3">
        <w:rPr>
          <w:rFonts w:cs="Arial"/>
          <w:spacing w:val="-1"/>
        </w:rPr>
        <w:t>weight.</w:t>
      </w:r>
      <w:r w:rsidRPr="005948E3">
        <w:rPr>
          <w:rFonts w:cs="Arial"/>
          <w:spacing w:val="64"/>
          <w:w w:val="99"/>
        </w:rPr>
        <w:t xml:space="preserve"> </w:t>
      </w:r>
      <w:r w:rsidRPr="005948E3">
        <w:rPr>
          <w:rFonts w:cs="Arial"/>
          <w:spacing w:val="1"/>
        </w:rPr>
        <w:t>Report</w:t>
      </w:r>
      <w:r w:rsidRPr="005948E3">
        <w:rPr>
          <w:rFonts w:cs="Arial"/>
          <w:spacing w:val="-4"/>
        </w:rPr>
        <w:t xml:space="preserve"> </w:t>
      </w:r>
      <w:r w:rsidRPr="005948E3">
        <w:rPr>
          <w:rFonts w:cs="Arial"/>
        </w:rPr>
        <w:t>ash</w:t>
      </w:r>
      <w:r w:rsidRPr="005948E3">
        <w:rPr>
          <w:rFonts w:cs="Arial"/>
          <w:spacing w:val="-5"/>
        </w:rPr>
        <w:t xml:space="preserve"> </w:t>
      </w:r>
      <w:r w:rsidRPr="005948E3">
        <w:rPr>
          <w:rFonts w:cs="Arial"/>
        </w:rPr>
        <w:t>content</w:t>
      </w:r>
      <w:r w:rsidRPr="005948E3">
        <w:rPr>
          <w:rFonts w:cs="Arial"/>
          <w:spacing w:val="-6"/>
        </w:rPr>
        <w:t xml:space="preserve"> </w:t>
      </w:r>
      <w:r w:rsidRPr="005948E3">
        <w:rPr>
          <w:rFonts w:cs="Arial"/>
          <w:spacing w:val="1"/>
        </w:rPr>
        <w:t>for</w:t>
      </w:r>
      <w:r w:rsidRPr="005948E3">
        <w:rPr>
          <w:rFonts w:cs="Arial"/>
          <w:spacing w:val="-5"/>
        </w:rPr>
        <w:t xml:space="preserve"> </w:t>
      </w:r>
      <w:r w:rsidRPr="005948E3">
        <w:rPr>
          <w:rFonts w:cs="Arial"/>
          <w:spacing w:val="-1"/>
        </w:rPr>
        <w:t>the</w:t>
      </w:r>
      <w:r w:rsidRPr="005948E3">
        <w:rPr>
          <w:rFonts w:cs="Arial"/>
          <w:spacing w:val="2"/>
        </w:rPr>
        <w:t xml:space="preserve"> </w:t>
      </w:r>
      <w:r w:rsidRPr="005948E3">
        <w:rPr>
          <w:rFonts w:cs="Arial"/>
        </w:rPr>
        <w:t>following</w:t>
      </w:r>
      <w:r w:rsidRPr="005948E3">
        <w:rPr>
          <w:rFonts w:cs="Arial"/>
          <w:spacing w:val="-3"/>
        </w:rPr>
        <w:t xml:space="preserve"> </w:t>
      </w:r>
      <w:r w:rsidRPr="005948E3">
        <w:rPr>
          <w:rFonts w:cs="Arial"/>
          <w:spacing w:val="-1"/>
        </w:rPr>
        <w:t>fuel</w:t>
      </w:r>
      <w:r w:rsidRPr="005948E3">
        <w:rPr>
          <w:rFonts w:cs="Arial"/>
          <w:spacing w:val="-6"/>
        </w:rPr>
        <w:t xml:space="preserve"> </w:t>
      </w:r>
      <w:r w:rsidRPr="005948E3">
        <w:rPr>
          <w:rFonts w:cs="Arial"/>
        </w:rPr>
        <w:t>codes:</w:t>
      </w:r>
      <w:r w:rsidRPr="005948E3">
        <w:rPr>
          <w:rFonts w:cs="Arial"/>
          <w:spacing w:val="-3"/>
        </w:rPr>
        <w:t xml:space="preserve"> </w:t>
      </w:r>
      <w:r w:rsidRPr="005948E3">
        <w:rPr>
          <w:rFonts w:cs="Arial"/>
          <w:spacing w:val="-1"/>
        </w:rPr>
        <w:t>ANT,</w:t>
      </w:r>
      <w:r w:rsidRPr="005948E3">
        <w:rPr>
          <w:rFonts w:cs="Arial"/>
          <w:spacing w:val="-5"/>
        </w:rPr>
        <w:t xml:space="preserve"> </w:t>
      </w:r>
      <w:r w:rsidRPr="005948E3">
        <w:rPr>
          <w:rFonts w:cs="Arial"/>
        </w:rPr>
        <w:t>BIT,</w:t>
      </w:r>
      <w:r w:rsidRPr="005948E3">
        <w:rPr>
          <w:rFonts w:cs="Arial"/>
          <w:spacing w:val="-5"/>
        </w:rPr>
        <w:t xml:space="preserve"> </w:t>
      </w:r>
      <w:r w:rsidRPr="005948E3">
        <w:rPr>
          <w:rFonts w:cs="Arial"/>
          <w:spacing w:val="-1"/>
        </w:rPr>
        <w:t>LIG,</w:t>
      </w:r>
      <w:r w:rsidRPr="005948E3">
        <w:rPr>
          <w:rFonts w:cs="Arial"/>
          <w:spacing w:val="-3"/>
        </w:rPr>
        <w:t xml:space="preserve"> </w:t>
      </w:r>
      <w:r w:rsidRPr="005948E3">
        <w:rPr>
          <w:rFonts w:cs="Arial"/>
        </w:rPr>
        <w:t>SUB,</w:t>
      </w:r>
      <w:r w:rsidRPr="005948E3">
        <w:rPr>
          <w:rFonts w:cs="Arial"/>
          <w:spacing w:val="-10"/>
        </w:rPr>
        <w:t xml:space="preserve"> </w:t>
      </w:r>
      <w:r w:rsidRPr="005948E3">
        <w:rPr>
          <w:rFonts w:cs="Arial"/>
          <w:spacing w:val="4"/>
        </w:rPr>
        <w:t>WC,</w:t>
      </w:r>
      <w:r w:rsidRPr="005948E3">
        <w:rPr>
          <w:rFonts w:cs="Arial"/>
          <w:spacing w:val="-3"/>
        </w:rPr>
        <w:t xml:space="preserve"> </w:t>
      </w:r>
      <w:r w:rsidRPr="005948E3">
        <w:rPr>
          <w:rFonts w:cs="Arial"/>
        </w:rPr>
        <w:t>RC,</w:t>
      </w:r>
      <w:r w:rsidRPr="005948E3">
        <w:rPr>
          <w:rFonts w:cs="Arial"/>
          <w:spacing w:val="-5"/>
        </w:rPr>
        <w:t xml:space="preserve"> </w:t>
      </w:r>
      <w:r w:rsidRPr="005948E3">
        <w:rPr>
          <w:rFonts w:cs="Arial"/>
          <w:spacing w:val="-1"/>
        </w:rPr>
        <w:t>and</w:t>
      </w:r>
      <w:r w:rsidRPr="005948E3">
        <w:rPr>
          <w:rFonts w:cs="Arial"/>
          <w:spacing w:val="-3"/>
        </w:rPr>
        <w:t xml:space="preserve"> </w:t>
      </w:r>
      <w:r w:rsidRPr="005948E3">
        <w:rPr>
          <w:rFonts w:cs="Arial"/>
          <w:spacing w:val="-1"/>
        </w:rPr>
        <w:t>PC.</w:t>
      </w:r>
      <w:r w:rsidRPr="005948E3">
        <w:rPr>
          <w:rFonts w:cs="Arial"/>
          <w:spacing w:val="50"/>
        </w:rPr>
        <w:t xml:space="preserve"> </w:t>
      </w:r>
      <w:r w:rsidRPr="005948E3">
        <w:rPr>
          <w:rFonts w:cs="Arial"/>
          <w:spacing w:val="-1"/>
        </w:rPr>
        <w:t>Refer</w:t>
      </w:r>
      <w:r w:rsidRPr="005948E3">
        <w:rPr>
          <w:rFonts w:cs="Arial"/>
          <w:spacing w:val="-2"/>
        </w:rPr>
        <w:t xml:space="preserve"> </w:t>
      </w:r>
      <w:r w:rsidRPr="005948E3">
        <w:rPr>
          <w:rFonts w:cs="Arial"/>
          <w:spacing w:val="-1"/>
        </w:rPr>
        <w:t>to</w:t>
      </w:r>
      <w:r w:rsidRPr="005948E3">
        <w:rPr>
          <w:rFonts w:cs="Arial"/>
          <w:spacing w:val="-8"/>
        </w:rPr>
        <w:t xml:space="preserve"> </w:t>
      </w:r>
      <w:r w:rsidRPr="005948E3">
        <w:rPr>
          <w:rFonts w:cs="Arial"/>
        </w:rPr>
        <w:t>Table</w:t>
      </w:r>
      <w:r w:rsidRPr="005948E3">
        <w:rPr>
          <w:rFonts w:cs="Arial"/>
          <w:spacing w:val="-3"/>
        </w:rPr>
        <w:t xml:space="preserve"> </w:t>
      </w:r>
      <w:r w:rsidRPr="005948E3">
        <w:rPr>
          <w:rFonts w:cs="Arial"/>
        </w:rPr>
        <w:t>1</w:t>
      </w:r>
      <w:r w:rsidRPr="005948E3">
        <w:rPr>
          <w:rFonts w:cs="Arial"/>
          <w:spacing w:val="58"/>
          <w:w w:val="99"/>
        </w:rPr>
        <w:t xml:space="preserve"> </w:t>
      </w:r>
      <w:r w:rsidRPr="005948E3">
        <w:rPr>
          <w:rFonts w:cs="Arial"/>
        </w:rPr>
        <w:t>for</w:t>
      </w:r>
      <w:r w:rsidRPr="005948E3">
        <w:rPr>
          <w:rFonts w:cs="Arial"/>
          <w:spacing w:val="-10"/>
        </w:rPr>
        <w:t xml:space="preserve"> </w:t>
      </w:r>
      <w:r w:rsidRPr="005948E3">
        <w:rPr>
          <w:rFonts w:cs="Arial"/>
          <w:spacing w:val="-1"/>
        </w:rPr>
        <w:t>approximate</w:t>
      </w:r>
      <w:r w:rsidRPr="005948E3">
        <w:rPr>
          <w:rFonts w:cs="Arial"/>
          <w:spacing w:val="-6"/>
        </w:rPr>
        <w:t xml:space="preserve"> </w:t>
      </w:r>
      <w:r w:rsidRPr="005948E3">
        <w:rPr>
          <w:rFonts w:cs="Arial"/>
        </w:rPr>
        <w:t>ash</w:t>
      </w:r>
      <w:r w:rsidRPr="005948E3">
        <w:rPr>
          <w:rFonts w:cs="Arial"/>
          <w:spacing w:val="-7"/>
        </w:rPr>
        <w:t xml:space="preserve"> </w:t>
      </w:r>
      <w:r w:rsidRPr="005948E3">
        <w:rPr>
          <w:rFonts w:cs="Arial"/>
          <w:spacing w:val="1"/>
        </w:rPr>
        <w:t>content</w:t>
      </w:r>
      <w:r w:rsidRPr="005948E3">
        <w:rPr>
          <w:rFonts w:cs="Arial"/>
          <w:spacing w:val="-8"/>
        </w:rPr>
        <w:t xml:space="preserve"> </w:t>
      </w:r>
      <w:r w:rsidRPr="005948E3">
        <w:rPr>
          <w:rFonts w:cs="Arial"/>
        </w:rPr>
        <w:t>ranges.</w:t>
      </w:r>
    </w:p>
    <w:p w14:paraId="37E70768" w14:textId="77777777" w:rsidR="00012EE5" w:rsidRPr="00886258" w:rsidRDefault="00012EE5">
      <w:pPr>
        <w:rPr>
          <w:rFonts w:ascii="Arial" w:eastAsia="Arial" w:hAnsi="Arial" w:cs="Arial"/>
          <w:sz w:val="17"/>
          <w:szCs w:val="17"/>
        </w:rPr>
      </w:pPr>
    </w:p>
    <w:p w14:paraId="37E70769" w14:textId="2AE99ACA" w:rsidR="00012EE5" w:rsidRPr="005948E3" w:rsidRDefault="00752DDA">
      <w:pPr>
        <w:pStyle w:val="BodyText"/>
        <w:numPr>
          <w:ilvl w:val="0"/>
          <w:numId w:val="15"/>
        </w:numPr>
        <w:tabs>
          <w:tab w:val="left" w:pos="1368"/>
          <w:tab w:val="left" w:pos="3462"/>
        </w:tabs>
        <w:ind w:left="1365" w:right="697" w:hanging="358"/>
        <w:rPr>
          <w:rFonts w:cs="Arial"/>
        </w:rPr>
      </w:pPr>
      <w:r w:rsidRPr="001A5F85">
        <w:rPr>
          <w:rFonts w:cs="Arial"/>
          <w:b/>
          <w:spacing w:val="-1"/>
        </w:rPr>
        <w:t>Generator</w:t>
      </w:r>
      <w:r w:rsidRPr="001A5F85">
        <w:rPr>
          <w:rFonts w:cs="Arial"/>
          <w:b/>
          <w:spacing w:val="-4"/>
        </w:rPr>
        <w:t xml:space="preserve"> </w:t>
      </w:r>
      <w:r w:rsidRPr="00AD4225">
        <w:rPr>
          <w:rFonts w:cs="Arial"/>
          <w:b/>
          <w:spacing w:val="-1"/>
        </w:rPr>
        <w:t>ID:</w:t>
      </w:r>
      <w:r w:rsidRPr="00036AAA">
        <w:rPr>
          <w:rFonts w:cs="Arial"/>
          <w:b/>
          <w:spacing w:val="-3"/>
        </w:rPr>
        <w:t xml:space="preserve"> </w:t>
      </w:r>
      <w:r w:rsidRPr="000C711D">
        <w:rPr>
          <w:rFonts w:cs="Arial"/>
        </w:rPr>
        <w:t>Generator</w:t>
      </w:r>
      <w:r w:rsidRPr="000C711D">
        <w:rPr>
          <w:rFonts w:cs="Arial"/>
          <w:spacing w:val="-4"/>
        </w:rPr>
        <w:t xml:space="preserve"> </w:t>
      </w:r>
      <w:r w:rsidRPr="000C711D">
        <w:rPr>
          <w:rFonts w:cs="Arial"/>
        </w:rPr>
        <w:t>IDs</w:t>
      </w:r>
      <w:r w:rsidRPr="000C711D">
        <w:rPr>
          <w:rFonts w:cs="Arial"/>
          <w:spacing w:val="-4"/>
        </w:rPr>
        <w:t xml:space="preserve"> </w:t>
      </w:r>
      <w:r w:rsidRPr="000C711D">
        <w:rPr>
          <w:rFonts w:cs="Arial"/>
          <w:spacing w:val="-1"/>
        </w:rPr>
        <w:t xml:space="preserve">are </w:t>
      </w:r>
      <w:r w:rsidRPr="000C711D">
        <w:rPr>
          <w:rFonts w:cs="Arial"/>
        </w:rPr>
        <w:t>prepopulated</w:t>
      </w:r>
      <w:r w:rsidRPr="000C711D">
        <w:rPr>
          <w:rFonts w:cs="Arial"/>
          <w:spacing w:val="-1"/>
        </w:rPr>
        <w:t xml:space="preserve"> </w:t>
      </w:r>
      <w:r w:rsidRPr="000C711D">
        <w:rPr>
          <w:rFonts w:cs="Arial"/>
          <w:spacing w:val="1"/>
        </w:rPr>
        <w:t>on</w:t>
      </w:r>
      <w:r w:rsidRPr="000C711D">
        <w:rPr>
          <w:rFonts w:cs="Arial"/>
          <w:spacing w:val="-4"/>
        </w:rPr>
        <w:t xml:space="preserve"> </w:t>
      </w:r>
      <w:r w:rsidRPr="00B36A6E">
        <w:rPr>
          <w:rFonts w:cs="Arial"/>
        </w:rPr>
        <w:t>the</w:t>
      </w:r>
      <w:r w:rsidRPr="00B36A6E">
        <w:rPr>
          <w:rFonts w:cs="Arial"/>
          <w:spacing w:val="-3"/>
        </w:rPr>
        <w:t xml:space="preserve"> </w:t>
      </w:r>
      <w:r w:rsidR="00A850AF">
        <w:rPr>
          <w:rFonts w:cs="Arial"/>
          <w:spacing w:val="1"/>
        </w:rPr>
        <w:t>e-file</w:t>
      </w:r>
      <w:r w:rsidRPr="005C5926">
        <w:rPr>
          <w:rFonts w:cs="Arial"/>
          <w:spacing w:val="-5"/>
        </w:rPr>
        <w:t xml:space="preserve"> </w:t>
      </w:r>
      <w:r w:rsidRPr="005C5926">
        <w:rPr>
          <w:rFonts w:cs="Arial"/>
        </w:rPr>
        <w:t>system</w:t>
      </w:r>
      <w:r w:rsidRPr="005948E3">
        <w:rPr>
          <w:rFonts w:cs="Arial"/>
          <w:spacing w:val="-2"/>
        </w:rPr>
        <w:t xml:space="preserve"> </w:t>
      </w:r>
      <w:r w:rsidRPr="005948E3">
        <w:rPr>
          <w:rFonts w:cs="Arial"/>
          <w:spacing w:val="1"/>
        </w:rPr>
        <w:t>form.</w:t>
      </w:r>
      <w:r w:rsidRPr="005948E3">
        <w:rPr>
          <w:rFonts w:cs="Arial"/>
          <w:spacing w:val="49"/>
        </w:rPr>
        <w:t xml:space="preserve"> </w:t>
      </w:r>
      <w:r w:rsidRPr="005948E3">
        <w:rPr>
          <w:rFonts w:cs="Arial"/>
          <w:spacing w:val="-1"/>
        </w:rPr>
        <w:t>For</w:t>
      </w:r>
      <w:r w:rsidRPr="005948E3">
        <w:rPr>
          <w:rFonts w:cs="Arial"/>
          <w:spacing w:val="-6"/>
        </w:rPr>
        <w:t xml:space="preserve"> </w:t>
      </w:r>
      <w:r w:rsidRPr="005948E3">
        <w:rPr>
          <w:rFonts w:cs="Arial"/>
        </w:rPr>
        <w:t>a</w:t>
      </w:r>
      <w:r w:rsidRPr="005948E3">
        <w:rPr>
          <w:rFonts w:cs="Arial"/>
          <w:spacing w:val="-8"/>
        </w:rPr>
        <w:t xml:space="preserve"> </w:t>
      </w:r>
      <w:r w:rsidRPr="005948E3">
        <w:rPr>
          <w:rFonts w:cs="Arial"/>
          <w:spacing w:val="-2"/>
        </w:rPr>
        <w:t>Generator</w:t>
      </w:r>
      <w:r w:rsidRPr="005948E3">
        <w:rPr>
          <w:rFonts w:cs="Arial"/>
          <w:spacing w:val="-4"/>
        </w:rPr>
        <w:t xml:space="preserve"> </w:t>
      </w:r>
      <w:r w:rsidRPr="005948E3">
        <w:rPr>
          <w:rFonts w:cs="Arial"/>
          <w:spacing w:val="-1"/>
        </w:rPr>
        <w:t>ID</w:t>
      </w:r>
      <w:r w:rsidRPr="005948E3">
        <w:rPr>
          <w:rFonts w:cs="Arial"/>
          <w:spacing w:val="-6"/>
        </w:rPr>
        <w:t xml:space="preserve"> </w:t>
      </w:r>
      <w:r w:rsidRPr="005948E3">
        <w:rPr>
          <w:rFonts w:cs="Arial"/>
          <w:spacing w:val="-1"/>
        </w:rPr>
        <w:t>that</w:t>
      </w:r>
      <w:r w:rsidRPr="005948E3">
        <w:rPr>
          <w:rFonts w:cs="Arial"/>
          <w:spacing w:val="-5"/>
        </w:rPr>
        <w:t xml:space="preserve"> </w:t>
      </w:r>
      <w:r w:rsidRPr="005948E3">
        <w:rPr>
          <w:rFonts w:cs="Arial"/>
          <w:spacing w:val="-1"/>
        </w:rPr>
        <w:t>is</w:t>
      </w:r>
      <w:r w:rsidRPr="005948E3">
        <w:rPr>
          <w:rFonts w:cs="Arial"/>
          <w:spacing w:val="-2"/>
        </w:rPr>
        <w:t xml:space="preserve"> not</w:t>
      </w:r>
      <w:r w:rsidRPr="005948E3">
        <w:rPr>
          <w:rFonts w:cs="Arial"/>
          <w:spacing w:val="94"/>
          <w:w w:val="99"/>
        </w:rPr>
        <w:t xml:space="preserve"> </w:t>
      </w:r>
      <w:r w:rsidRPr="005948E3">
        <w:rPr>
          <w:rFonts w:cs="Arial"/>
          <w:spacing w:val="-1"/>
        </w:rPr>
        <w:t>prepopulated,</w:t>
      </w:r>
      <w:r w:rsidRPr="005948E3">
        <w:rPr>
          <w:rFonts w:cs="Arial"/>
          <w:spacing w:val="-10"/>
        </w:rPr>
        <w:t xml:space="preserve"> </w:t>
      </w:r>
      <w:r w:rsidRPr="005948E3">
        <w:rPr>
          <w:rFonts w:cs="Arial"/>
          <w:spacing w:val="-2"/>
        </w:rPr>
        <w:t>choose</w:t>
      </w:r>
      <w:r w:rsidRPr="005948E3">
        <w:rPr>
          <w:rFonts w:cs="Arial"/>
          <w:spacing w:val="-9"/>
        </w:rPr>
        <w:t xml:space="preserve"> </w:t>
      </w:r>
      <w:r w:rsidRPr="005948E3">
        <w:rPr>
          <w:rFonts w:cs="Arial"/>
          <w:spacing w:val="-1"/>
        </w:rPr>
        <w:t>the</w:t>
      </w:r>
      <w:r w:rsidRPr="005948E3">
        <w:rPr>
          <w:rFonts w:cs="Arial"/>
          <w:spacing w:val="-7"/>
        </w:rPr>
        <w:t xml:space="preserve"> </w:t>
      </w:r>
      <w:r w:rsidRPr="005948E3">
        <w:rPr>
          <w:rFonts w:cs="Arial"/>
          <w:spacing w:val="-1"/>
        </w:rPr>
        <w:t>ID</w:t>
      </w:r>
      <w:r w:rsidRPr="005948E3">
        <w:rPr>
          <w:rFonts w:cs="Arial"/>
          <w:spacing w:val="-6"/>
        </w:rPr>
        <w:t xml:space="preserve"> </w:t>
      </w:r>
      <w:r w:rsidRPr="005948E3">
        <w:rPr>
          <w:rFonts w:cs="Arial"/>
          <w:spacing w:val="-1"/>
        </w:rPr>
        <w:t>from</w:t>
      </w:r>
      <w:r w:rsidRPr="005948E3">
        <w:rPr>
          <w:rFonts w:cs="Arial"/>
          <w:spacing w:val="-5"/>
        </w:rPr>
        <w:t xml:space="preserve"> </w:t>
      </w:r>
      <w:r w:rsidRPr="005948E3">
        <w:rPr>
          <w:rFonts w:cs="Arial"/>
          <w:spacing w:val="-1"/>
        </w:rPr>
        <w:t>the</w:t>
      </w:r>
      <w:r w:rsidRPr="005948E3">
        <w:rPr>
          <w:rFonts w:cs="Arial"/>
          <w:spacing w:val="-9"/>
        </w:rPr>
        <w:t xml:space="preserve"> </w:t>
      </w:r>
      <w:r w:rsidRPr="005948E3">
        <w:rPr>
          <w:rFonts w:cs="Arial"/>
          <w:spacing w:val="-2"/>
        </w:rPr>
        <w:t>drop-down</w:t>
      </w:r>
      <w:r w:rsidRPr="005948E3">
        <w:rPr>
          <w:rFonts w:cs="Arial"/>
          <w:spacing w:val="-8"/>
        </w:rPr>
        <w:t xml:space="preserve"> </w:t>
      </w:r>
      <w:r w:rsidRPr="005948E3">
        <w:rPr>
          <w:rFonts w:cs="Arial"/>
          <w:spacing w:val="-1"/>
        </w:rPr>
        <w:t>list</w:t>
      </w:r>
      <w:r w:rsidRPr="005948E3">
        <w:rPr>
          <w:rFonts w:cs="Arial"/>
          <w:spacing w:val="-8"/>
        </w:rPr>
        <w:t xml:space="preserve"> </w:t>
      </w:r>
      <w:r w:rsidRPr="005948E3">
        <w:rPr>
          <w:rFonts w:cs="Arial"/>
          <w:spacing w:val="-2"/>
        </w:rPr>
        <w:t>of</w:t>
      </w:r>
      <w:r w:rsidRPr="005948E3">
        <w:rPr>
          <w:rFonts w:cs="Arial"/>
          <w:spacing w:val="-8"/>
        </w:rPr>
        <w:t xml:space="preserve"> </w:t>
      </w:r>
      <w:r w:rsidRPr="005948E3">
        <w:rPr>
          <w:rFonts w:cs="Arial"/>
          <w:spacing w:val="-2"/>
        </w:rPr>
        <w:t>Generator</w:t>
      </w:r>
      <w:r w:rsidRPr="005948E3">
        <w:rPr>
          <w:rFonts w:cs="Arial"/>
          <w:spacing w:val="-7"/>
        </w:rPr>
        <w:t xml:space="preserve"> </w:t>
      </w:r>
      <w:r w:rsidRPr="005948E3">
        <w:rPr>
          <w:rFonts w:cs="Arial"/>
          <w:spacing w:val="-2"/>
        </w:rPr>
        <w:t>IDs</w:t>
      </w:r>
      <w:r w:rsidRPr="005948E3">
        <w:rPr>
          <w:rFonts w:cs="Arial"/>
          <w:spacing w:val="-8"/>
        </w:rPr>
        <w:t xml:space="preserve"> </w:t>
      </w:r>
      <w:r w:rsidRPr="005948E3">
        <w:rPr>
          <w:rFonts w:cs="Arial"/>
          <w:spacing w:val="-2"/>
        </w:rPr>
        <w:t>which</w:t>
      </w:r>
      <w:r w:rsidRPr="005948E3">
        <w:rPr>
          <w:rFonts w:cs="Arial"/>
          <w:spacing w:val="-9"/>
        </w:rPr>
        <w:t xml:space="preserve"> </w:t>
      </w:r>
      <w:r w:rsidRPr="005948E3">
        <w:rPr>
          <w:rFonts w:cs="Arial"/>
          <w:spacing w:val="-2"/>
        </w:rPr>
        <w:t>were</w:t>
      </w:r>
      <w:r w:rsidRPr="005948E3">
        <w:rPr>
          <w:rFonts w:cs="Arial"/>
          <w:spacing w:val="-8"/>
        </w:rPr>
        <w:t xml:space="preserve"> </w:t>
      </w:r>
      <w:r w:rsidRPr="005948E3">
        <w:rPr>
          <w:rFonts w:cs="Arial"/>
          <w:spacing w:val="-2"/>
        </w:rPr>
        <w:t>reported</w:t>
      </w:r>
      <w:r w:rsidRPr="005948E3">
        <w:rPr>
          <w:rFonts w:cs="Arial"/>
          <w:spacing w:val="-9"/>
        </w:rPr>
        <w:t xml:space="preserve"> </w:t>
      </w:r>
      <w:r w:rsidRPr="005948E3">
        <w:rPr>
          <w:rFonts w:cs="Arial"/>
        </w:rPr>
        <w:t>for</w:t>
      </w:r>
      <w:r w:rsidRPr="005948E3">
        <w:rPr>
          <w:rFonts w:cs="Arial"/>
          <w:spacing w:val="-3"/>
        </w:rPr>
        <w:t xml:space="preserve"> your</w:t>
      </w:r>
      <w:r w:rsidRPr="005948E3">
        <w:rPr>
          <w:rFonts w:cs="Arial"/>
          <w:spacing w:val="-8"/>
        </w:rPr>
        <w:t xml:space="preserve"> </w:t>
      </w:r>
      <w:r w:rsidRPr="005948E3">
        <w:rPr>
          <w:rFonts w:cs="Arial"/>
          <w:spacing w:val="-1"/>
        </w:rPr>
        <w:t>plant</w:t>
      </w:r>
      <w:r w:rsidRPr="005948E3">
        <w:rPr>
          <w:rFonts w:cs="Arial"/>
          <w:spacing w:val="69"/>
          <w:w w:val="99"/>
        </w:rPr>
        <w:t xml:space="preserve"> </w:t>
      </w:r>
      <w:r w:rsidRPr="005948E3">
        <w:rPr>
          <w:rFonts w:cs="Arial"/>
          <w:spacing w:val="-1"/>
        </w:rPr>
        <w:t>on</w:t>
      </w:r>
      <w:r w:rsidRPr="005948E3">
        <w:rPr>
          <w:rFonts w:cs="Arial"/>
          <w:spacing w:val="-10"/>
        </w:rPr>
        <w:t xml:space="preserve"> </w:t>
      </w:r>
      <w:r w:rsidRPr="005948E3">
        <w:rPr>
          <w:rFonts w:cs="Arial"/>
          <w:spacing w:val="-1"/>
        </w:rPr>
        <w:t>the</w:t>
      </w:r>
      <w:r w:rsidRPr="005948E3">
        <w:rPr>
          <w:rFonts w:cs="Arial"/>
          <w:spacing w:val="-10"/>
        </w:rPr>
        <w:t xml:space="preserve"> </w:t>
      </w:r>
      <w:r w:rsidRPr="005948E3">
        <w:rPr>
          <w:rFonts w:cs="Arial"/>
          <w:spacing w:val="-1"/>
        </w:rPr>
        <w:t>Form</w:t>
      </w:r>
      <w:r w:rsidRPr="005948E3">
        <w:rPr>
          <w:rFonts w:cs="Arial"/>
          <w:spacing w:val="-3"/>
        </w:rPr>
        <w:t xml:space="preserve"> </w:t>
      </w:r>
      <w:r w:rsidRPr="005948E3">
        <w:rPr>
          <w:rFonts w:cs="Arial"/>
          <w:spacing w:val="-2"/>
        </w:rPr>
        <w:t>EIA-860.</w:t>
      </w:r>
      <w:r w:rsidRPr="005948E3">
        <w:rPr>
          <w:rFonts w:cs="Arial"/>
          <w:spacing w:val="-2"/>
        </w:rPr>
        <w:tab/>
        <w:t>If</w:t>
      </w:r>
      <w:r w:rsidRPr="005948E3">
        <w:rPr>
          <w:rFonts w:cs="Arial"/>
          <w:spacing w:val="-5"/>
        </w:rPr>
        <w:t xml:space="preserve"> </w:t>
      </w:r>
      <w:r w:rsidRPr="005948E3">
        <w:rPr>
          <w:rFonts w:cs="Arial"/>
        </w:rPr>
        <w:t>the</w:t>
      </w:r>
      <w:r w:rsidRPr="005948E3">
        <w:rPr>
          <w:rFonts w:cs="Arial"/>
          <w:spacing w:val="-7"/>
        </w:rPr>
        <w:t xml:space="preserve"> </w:t>
      </w:r>
      <w:r w:rsidRPr="005948E3">
        <w:rPr>
          <w:rFonts w:cs="Arial"/>
          <w:spacing w:val="-1"/>
        </w:rPr>
        <w:t>Generator</w:t>
      </w:r>
      <w:r w:rsidRPr="005948E3">
        <w:rPr>
          <w:rFonts w:cs="Arial"/>
          <w:spacing w:val="-6"/>
        </w:rPr>
        <w:t xml:space="preserve"> </w:t>
      </w:r>
      <w:r w:rsidRPr="005948E3">
        <w:rPr>
          <w:rFonts w:cs="Arial"/>
          <w:spacing w:val="-2"/>
        </w:rPr>
        <w:t>ID</w:t>
      </w:r>
      <w:r w:rsidRPr="005948E3">
        <w:rPr>
          <w:rFonts w:cs="Arial"/>
          <w:spacing w:val="-5"/>
        </w:rPr>
        <w:t xml:space="preserve"> </w:t>
      </w:r>
      <w:r w:rsidRPr="005948E3">
        <w:rPr>
          <w:rFonts w:cs="Arial"/>
          <w:spacing w:val="-2"/>
        </w:rPr>
        <w:t>is</w:t>
      </w:r>
      <w:r w:rsidRPr="005948E3">
        <w:rPr>
          <w:rFonts w:cs="Arial"/>
          <w:spacing w:val="-4"/>
        </w:rPr>
        <w:t xml:space="preserve"> </w:t>
      </w:r>
      <w:r w:rsidRPr="005948E3">
        <w:rPr>
          <w:rFonts w:cs="Arial"/>
          <w:spacing w:val="-1"/>
        </w:rPr>
        <w:t>not</w:t>
      </w:r>
      <w:r w:rsidRPr="005948E3">
        <w:rPr>
          <w:rFonts w:cs="Arial"/>
          <w:spacing w:val="-6"/>
        </w:rPr>
        <w:t xml:space="preserve"> </w:t>
      </w:r>
      <w:r w:rsidRPr="005948E3">
        <w:rPr>
          <w:rFonts w:cs="Arial"/>
          <w:spacing w:val="1"/>
        </w:rPr>
        <w:t>on</w:t>
      </w:r>
      <w:r w:rsidRPr="005948E3">
        <w:rPr>
          <w:rFonts w:cs="Arial"/>
          <w:spacing w:val="-10"/>
        </w:rPr>
        <w:t xml:space="preserve"> </w:t>
      </w:r>
      <w:r w:rsidRPr="005948E3">
        <w:rPr>
          <w:rFonts w:cs="Arial"/>
        </w:rPr>
        <w:t>the</w:t>
      </w:r>
      <w:r w:rsidRPr="005948E3">
        <w:rPr>
          <w:rFonts w:cs="Arial"/>
          <w:spacing w:val="-4"/>
        </w:rPr>
        <w:t xml:space="preserve"> </w:t>
      </w:r>
      <w:r w:rsidRPr="005948E3">
        <w:rPr>
          <w:rFonts w:cs="Arial"/>
          <w:spacing w:val="-2"/>
        </w:rPr>
        <w:t>selection</w:t>
      </w:r>
      <w:r w:rsidRPr="005948E3">
        <w:rPr>
          <w:rFonts w:cs="Arial"/>
          <w:spacing w:val="-10"/>
        </w:rPr>
        <w:t xml:space="preserve"> </w:t>
      </w:r>
      <w:r w:rsidRPr="005948E3">
        <w:rPr>
          <w:rFonts w:cs="Arial"/>
          <w:spacing w:val="-1"/>
        </w:rPr>
        <w:t>list,</w:t>
      </w:r>
      <w:r w:rsidRPr="005948E3">
        <w:rPr>
          <w:rFonts w:cs="Arial"/>
          <w:spacing w:val="-9"/>
        </w:rPr>
        <w:t xml:space="preserve"> </w:t>
      </w:r>
      <w:hyperlink r:id="rId34">
        <w:r w:rsidRPr="005948E3">
          <w:rPr>
            <w:rFonts w:cs="Arial"/>
            <w:color w:val="0000FF"/>
            <w:spacing w:val="-1"/>
            <w:u w:val="single" w:color="0000FF"/>
          </w:rPr>
          <w:t>contact</w:t>
        </w:r>
        <w:r w:rsidRPr="005948E3">
          <w:rPr>
            <w:rFonts w:cs="Arial"/>
            <w:color w:val="0000FF"/>
            <w:spacing w:val="-6"/>
            <w:u w:val="single" w:color="0000FF"/>
          </w:rPr>
          <w:t xml:space="preserve"> </w:t>
        </w:r>
        <w:r w:rsidRPr="005948E3">
          <w:rPr>
            <w:rFonts w:cs="Arial"/>
            <w:color w:val="0000FF"/>
            <w:spacing w:val="-1"/>
            <w:u w:val="single" w:color="0000FF"/>
          </w:rPr>
          <w:t>EIA</w:t>
        </w:r>
        <w:r w:rsidRPr="005948E3">
          <w:rPr>
            <w:rFonts w:cs="Arial"/>
            <w:color w:val="0000FF"/>
            <w:u w:val="single" w:color="0000FF"/>
          </w:rPr>
          <w:t xml:space="preserve"> </w:t>
        </w:r>
      </w:hyperlink>
      <w:r w:rsidRPr="005948E3">
        <w:rPr>
          <w:rFonts w:cs="Arial"/>
          <w:spacing w:val="1"/>
        </w:rPr>
        <w:t>to</w:t>
      </w:r>
      <w:r w:rsidRPr="005948E3">
        <w:rPr>
          <w:rFonts w:cs="Arial"/>
          <w:spacing w:val="-7"/>
        </w:rPr>
        <w:t xml:space="preserve"> </w:t>
      </w:r>
      <w:r w:rsidRPr="005948E3">
        <w:rPr>
          <w:rFonts w:cs="Arial"/>
          <w:spacing w:val="-1"/>
        </w:rPr>
        <w:t>have</w:t>
      </w:r>
      <w:r w:rsidRPr="005948E3">
        <w:rPr>
          <w:rFonts w:cs="Arial"/>
          <w:spacing w:val="-5"/>
        </w:rPr>
        <w:t xml:space="preserve"> </w:t>
      </w:r>
      <w:r w:rsidRPr="005948E3">
        <w:rPr>
          <w:rFonts w:cs="Arial"/>
          <w:spacing w:val="-1"/>
        </w:rPr>
        <w:t>the</w:t>
      </w:r>
      <w:r w:rsidRPr="005948E3">
        <w:rPr>
          <w:rFonts w:cs="Arial"/>
          <w:spacing w:val="-8"/>
        </w:rPr>
        <w:t xml:space="preserve"> </w:t>
      </w:r>
      <w:r w:rsidRPr="005948E3">
        <w:rPr>
          <w:rFonts w:cs="Arial"/>
          <w:spacing w:val="-1"/>
        </w:rPr>
        <w:t>ID</w:t>
      </w:r>
      <w:r w:rsidRPr="005948E3">
        <w:rPr>
          <w:rFonts w:cs="Arial"/>
          <w:spacing w:val="-4"/>
        </w:rPr>
        <w:t xml:space="preserve"> </w:t>
      </w:r>
      <w:r w:rsidRPr="005948E3">
        <w:rPr>
          <w:rFonts w:cs="Arial"/>
          <w:spacing w:val="-1"/>
        </w:rPr>
        <w:t>added</w:t>
      </w:r>
      <w:r w:rsidRPr="005948E3">
        <w:rPr>
          <w:rFonts w:cs="Arial"/>
          <w:spacing w:val="-5"/>
        </w:rPr>
        <w:t xml:space="preserve"> </w:t>
      </w:r>
      <w:r w:rsidRPr="005948E3">
        <w:rPr>
          <w:rFonts w:cs="Arial"/>
          <w:spacing w:val="-2"/>
        </w:rPr>
        <w:t>to</w:t>
      </w:r>
      <w:r w:rsidRPr="005948E3">
        <w:rPr>
          <w:rFonts w:cs="Arial"/>
          <w:spacing w:val="61"/>
          <w:w w:val="99"/>
        </w:rPr>
        <w:t xml:space="preserve"> </w:t>
      </w:r>
      <w:r w:rsidRPr="005948E3">
        <w:rPr>
          <w:rFonts w:cs="Arial"/>
          <w:spacing w:val="-2"/>
        </w:rPr>
        <w:t>your</w:t>
      </w:r>
      <w:r w:rsidRPr="005948E3">
        <w:rPr>
          <w:rFonts w:cs="Arial"/>
          <w:spacing w:val="-6"/>
        </w:rPr>
        <w:t xml:space="preserve"> </w:t>
      </w:r>
      <w:r w:rsidRPr="005948E3">
        <w:rPr>
          <w:rFonts w:cs="Arial"/>
        </w:rPr>
        <w:t>form.</w:t>
      </w:r>
      <w:r w:rsidRPr="005948E3">
        <w:rPr>
          <w:rFonts w:cs="Arial"/>
          <w:spacing w:val="44"/>
        </w:rPr>
        <w:t xml:space="preserve"> </w:t>
      </w:r>
      <w:r w:rsidRPr="005948E3">
        <w:rPr>
          <w:rFonts w:cs="Arial"/>
          <w:spacing w:val="-2"/>
        </w:rPr>
        <w:t>Generator</w:t>
      </w:r>
      <w:r w:rsidRPr="005948E3">
        <w:rPr>
          <w:rFonts w:cs="Arial"/>
          <w:spacing w:val="-7"/>
        </w:rPr>
        <w:t xml:space="preserve"> </w:t>
      </w:r>
      <w:r w:rsidRPr="005948E3">
        <w:rPr>
          <w:rFonts w:cs="Arial"/>
          <w:spacing w:val="-2"/>
        </w:rPr>
        <w:t>IDs</w:t>
      </w:r>
      <w:r w:rsidRPr="005948E3">
        <w:rPr>
          <w:rFonts w:cs="Arial"/>
          <w:spacing w:val="-5"/>
        </w:rPr>
        <w:t xml:space="preserve"> </w:t>
      </w:r>
      <w:r w:rsidRPr="005948E3">
        <w:rPr>
          <w:rFonts w:cs="Arial"/>
        </w:rPr>
        <w:t>must</w:t>
      </w:r>
      <w:r w:rsidRPr="005948E3">
        <w:rPr>
          <w:rFonts w:cs="Arial"/>
          <w:spacing w:val="-11"/>
        </w:rPr>
        <w:t xml:space="preserve"> </w:t>
      </w:r>
      <w:r w:rsidRPr="005948E3">
        <w:rPr>
          <w:rFonts w:cs="Arial"/>
          <w:spacing w:val="-1"/>
        </w:rPr>
        <w:t>match</w:t>
      </w:r>
      <w:r w:rsidRPr="005948E3">
        <w:rPr>
          <w:rFonts w:cs="Arial"/>
          <w:spacing w:val="-10"/>
        </w:rPr>
        <w:t xml:space="preserve"> </w:t>
      </w:r>
      <w:r w:rsidRPr="005948E3">
        <w:rPr>
          <w:rFonts w:cs="Arial"/>
          <w:spacing w:val="-1"/>
        </w:rPr>
        <w:t>those</w:t>
      </w:r>
      <w:r w:rsidRPr="005948E3">
        <w:rPr>
          <w:rFonts w:cs="Arial"/>
          <w:spacing w:val="-7"/>
        </w:rPr>
        <w:t xml:space="preserve"> </w:t>
      </w:r>
      <w:r w:rsidRPr="005948E3">
        <w:rPr>
          <w:rFonts w:cs="Arial"/>
          <w:spacing w:val="-2"/>
        </w:rPr>
        <w:t>reported</w:t>
      </w:r>
      <w:r w:rsidRPr="005948E3">
        <w:rPr>
          <w:rFonts w:cs="Arial"/>
          <w:spacing w:val="-6"/>
        </w:rPr>
        <w:t xml:space="preserve"> </w:t>
      </w:r>
      <w:r w:rsidRPr="005948E3">
        <w:rPr>
          <w:rFonts w:cs="Arial"/>
          <w:spacing w:val="-1"/>
        </w:rPr>
        <w:t>on</w:t>
      </w:r>
      <w:r w:rsidRPr="005948E3">
        <w:rPr>
          <w:rFonts w:cs="Arial"/>
          <w:spacing w:val="-8"/>
        </w:rPr>
        <w:t xml:space="preserve"> </w:t>
      </w:r>
      <w:r w:rsidRPr="005948E3">
        <w:rPr>
          <w:rFonts w:cs="Arial"/>
          <w:spacing w:val="-2"/>
        </w:rPr>
        <w:t>the</w:t>
      </w:r>
      <w:r w:rsidRPr="005948E3">
        <w:rPr>
          <w:rFonts w:cs="Arial"/>
          <w:spacing w:val="-6"/>
        </w:rPr>
        <w:t xml:space="preserve"> </w:t>
      </w:r>
      <w:r w:rsidRPr="005948E3">
        <w:rPr>
          <w:rFonts w:cs="Arial"/>
          <w:spacing w:val="-2"/>
        </w:rPr>
        <w:t>Form</w:t>
      </w:r>
      <w:r w:rsidRPr="005948E3">
        <w:rPr>
          <w:rFonts w:cs="Arial"/>
          <w:spacing w:val="-3"/>
        </w:rPr>
        <w:t xml:space="preserve"> </w:t>
      </w:r>
      <w:r w:rsidRPr="005948E3">
        <w:rPr>
          <w:rFonts w:cs="Arial"/>
          <w:spacing w:val="-2"/>
        </w:rPr>
        <w:t>EIA-860.</w:t>
      </w:r>
    </w:p>
    <w:p w14:paraId="37E7076A" w14:textId="77777777" w:rsidR="00012EE5" w:rsidRPr="00886258" w:rsidRDefault="00012EE5">
      <w:pPr>
        <w:spacing w:before="4"/>
        <w:rPr>
          <w:rFonts w:ascii="Arial" w:eastAsia="Arial" w:hAnsi="Arial" w:cs="Arial"/>
          <w:sz w:val="17"/>
          <w:szCs w:val="17"/>
        </w:rPr>
      </w:pPr>
    </w:p>
    <w:p w14:paraId="37E7076B" w14:textId="77777777" w:rsidR="00012EE5" w:rsidRPr="00886258" w:rsidRDefault="00752DDA" w:rsidP="0035057E">
      <w:pPr>
        <w:numPr>
          <w:ilvl w:val="0"/>
          <w:numId w:val="15"/>
        </w:numPr>
        <w:tabs>
          <w:tab w:val="left" w:pos="1373"/>
        </w:tabs>
        <w:ind w:left="1372"/>
        <w:rPr>
          <w:rFonts w:ascii="Arial" w:eastAsia="Arial" w:hAnsi="Arial" w:cs="Arial"/>
          <w:sz w:val="20"/>
          <w:szCs w:val="20"/>
        </w:rPr>
      </w:pPr>
      <w:r w:rsidRPr="005948E3">
        <w:rPr>
          <w:rFonts w:ascii="Arial" w:hAnsi="Arial" w:cs="Arial"/>
          <w:b/>
          <w:spacing w:val="-1"/>
          <w:sz w:val="20"/>
        </w:rPr>
        <w:t>Generator</w:t>
      </w:r>
      <w:r w:rsidRPr="005948E3">
        <w:rPr>
          <w:rFonts w:ascii="Arial" w:hAnsi="Arial" w:cs="Arial"/>
          <w:b/>
          <w:spacing w:val="-4"/>
          <w:sz w:val="20"/>
        </w:rPr>
        <w:t xml:space="preserve"> </w:t>
      </w:r>
      <w:r w:rsidRPr="005948E3">
        <w:rPr>
          <w:rFonts w:ascii="Arial" w:hAnsi="Arial" w:cs="Arial"/>
          <w:b/>
          <w:spacing w:val="-1"/>
          <w:sz w:val="20"/>
        </w:rPr>
        <w:t>Status:</w:t>
      </w:r>
      <w:r w:rsidRPr="005948E3">
        <w:rPr>
          <w:rFonts w:ascii="Arial" w:hAnsi="Arial" w:cs="Arial"/>
          <w:b/>
          <w:spacing w:val="-3"/>
          <w:sz w:val="20"/>
        </w:rPr>
        <w:t xml:space="preserve"> </w:t>
      </w:r>
      <w:r w:rsidRPr="005948E3">
        <w:rPr>
          <w:rFonts w:ascii="Arial" w:hAnsi="Arial" w:cs="Arial"/>
          <w:spacing w:val="-1"/>
          <w:sz w:val="20"/>
        </w:rPr>
        <w:t>Enter</w:t>
      </w:r>
      <w:r w:rsidRPr="005948E3">
        <w:rPr>
          <w:rFonts w:ascii="Arial" w:hAnsi="Arial" w:cs="Arial"/>
          <w:spacing w:val="-5"/>
          <w:sz w:val="20"/>
        </w:rPr>
        <w:t xml:space="preserve"> </w:t>
      </w:r>
      <w:r w:rsidRPr="005948E3">
        <w:rPr>
          <w:rFonts w:ascii="Arial" w:hAnsi="Arial" w:cs="Arial"/>
          <w:sz w:val="20"/>
        </w:rPr>
        <w:t>one</w:t>
      </w:r>
      <w:r w:rsidRPr="005948E3">
        <w:rPr>
          <w:rFonts w:ascii="Arial" w:hAnsi="Arial" w:cs="Arial"/>
          <w:spacing w:val="-6"/>
          <w:sz w:val="20"/>
        </w:rPr>
        <w:t xml:space="preserve"> </w:t>
      </w:r>
      <w:r w:rsidRPr="005948E3">
        <w:rPr>
          <w:rFonts w:ascii="Arial" w:hAnsi="Arial" w:cs="Arial"/>
          <w:spacing w:val="-1"/>
          <w:sz w:val="20"/>
        </w:rPr>
        <w:t>of</w:t>
      </w:r>
      <w:r w:rsidRPr="005948E3">
        <w:rPr>
          <w:rFonts w:ascii="Arial" w:hAnsi="Arial" w:cs="Arial"/>
          <w:spacing w:val="-3"/>
          <w:sz w:val="20"/>
        </w:rPr>
        <w:t xml:space="preserve"> </w:t>
      </w:r>
      <w:r w:rsidRPr="005948E3">
        <w:rPr>
          <w:rFonts w:ascii="Arial" w:hAnsi="Arial" w:cs="Arial"/>
          <w:spacing w:val="-1"/>
          <w:sz w:val="20"/>
        </w:rPr>
        <w:t>the</w:t>
      </w:r>
      <w:r w:rsidRPr="005948E3">
        <w:rPr>
          <w:rFonts w:ascii="Arial" w:hAnsi="Arial" w:cs="Arial"/>
          <w:spacing w:val="-4"/>
          <w:sz w:val="20"/>
        </w:rPr>
        <w:t xml:space="preserve"> </w:t>
      </w:r>
      <w:r w:rsidRPr="005948E3">
        <w:rPr>
          <w:rFonts w:ascii="Arial" w:hAnsi="Arial" w:cs="Arial"/>
          <w:spacing w:val="-1"/>
          <w:sz w:val="20"/>
        </w:rPr>
        <w:t>codes</w:t>
      </w:r>
      <w:r w:rsidRPr="005948E3">
        <w:rPr>
          <w:rFonts w:ascii="Arial" w:hAnsi="Arial" w:cs="Arial"/>
          <w:spacing w:val="-2"/>
          <w:sz w:val="20"/>
        </w:rPr>
        <w:t xml:space="preserve"> </w:t>
      </w:r>
      <w:r w:rsidRPr="005948E3">
        <w:rPr>
          <w:rFonts w:ascii="Arial" w:hAnsi="Arial" w:cs="Arial"/>
          <w:sz w:val="20"/>
        </w:rPr>
        <w:t>listed</w:t>
      </w:r>
      <w:r w:rsidRPr="005948E3">
        <w:rPr>
          <w:rFonts w:ascii="Arial" w:hAnsi="Arial" w:cs="Arial"/>
          <w:spacing w:val="-6"/>
          <w:sz w:val="20"/>
        </w:rPr>
        <w:t xml:space="preserve"> </w:t>
      </w:r>
      <w:r w:rsidRPr="005948E3">
        <w:rPr>
          <w:rFonts w:ascii="Arial" w:hAnsi="Arial" w:cs="Arial"/>
          <w:sz w:val="20"/>
        </w:rPr>
        <w:t>in</w:t>
      </w:r>
      <w:r w:rsidRPr="005948E3">
        <w:rPr>
          <w:rFonts w:ascii="Arial" w:hAnsi="Arial" w:cs="Arial"/>
          <w:spacing w:val="-5"/>
          <w:sz w:val="20"/>
        </w:rPr>
        <w:t xml:space="preserve"> </w:t>
      </w:r>
      <w:r w:rsidRPr="005948E3">
        <w:rPr>
          <w:rFonts w:ascii="Arial" w:hAnsi="Arial" w:cs="Arial"/>
          <w:sz w:val="20"/>
        </w:rPr>
        <w:t>Table</w:t>
      </w:r>
      <w:r w:rsidRPr="005948E3">
        <w:rPr>
          <w:rFonts w:ascii="Arial" w:hAnsi="Arial" w:cs="Arial"/>
          <w:spacing w:val="-4"/>
          <w:sz w:val="20"/>
        </w:rPr>
        <w:t xml:space="preserve"> </w:t>
      </w:r>
      <w:r w:rsidRPr="005948E3">
        <w:rPr>
          <w:rFonts w:ascii="Arial" w:hAnsi="Arial" w:cs="Arial"/>
          <w:sz w:val="20"/>
        </w:rPr>
        <w:t>3</w:t>
      </w:r>
      <w:r w:rsidRPr="005948E3">
        <w:rPr>
          <w:rFonts w:ascii="Arial" w:hAnsi="Arial" w:cs="Arial"/>
          <w:spacing w:val="-6"/>
          <w:sz w:val="20"/>
        </w:rPr>
        <w:t xml:space="preserve"> </w:t>
      </w:r>
      <w:r w:rsidRPr="005948E3">
        <w:rPr>
          <w:rFonts w:ascii="Arial" w:hAnsi="Arial" w:cs="Arial"/>
          <w:sz w:val="20"/>
        </w:rPr>
        <w:t>below.</w:t>
      </w:r>
    </w:p>
    <w:p w14:paraId="37E7076C" w14:textId="77777777" w:rsidR="00012EE5" w:rsidRPr="00886258" w:rsidRDefault="00012EE5">
      <w:pPr>
        <w:rPr>
          <w:rFonts w:ascii="Arial" w:eastAsia="Arial" w:hAnsi="Arial" w:cs="Arial"/>
          <w:sz w:val="20"/>
          <w:szCs w:val="20"/>
        </w:rPr>
      </w:pPr>
    </w:p>
    <w:p w14:paraId="37E7076D" w14:textId="77777777" w:rsidR="00012EE5" w:rsidRPr="00886258" w:rsidRDefault="00012EE5">
      <w:pPr>
        <w:spacing w:before="6"/>
        <w:rPr>
          <w:rFonts w:ascii="Arial" w:eastAsia="Arial" w:hAnsi="Arial" w:cs="Arial"/>
          <w:sz w:val="28"/>
          <w:szCs w:val="28"/>
        </w:rPr>
      </w:pPr>
    </w:p>
    <w:p w14:paraId="37E7076E" w14:textId="77777777" w:rsidR="00012EE5" w:rsidRPr="000C711D" w:rsidRDefault="00752DDA">
      <w:pPr>
        <w:pStyle w:val="Heading5"/>
        <w:ind w:left="502" w:right="118"/>
        <w:jc w:val="center"/>
        <w:rPr>
          <w:rFonts w:cs="Arial"/>
          <w:b w:val="0"/>
          <w:bCs w:val="0"/>
        </w:rPr>
      </w:pPr>
      <w:r w:rsidRPr="001A5F85">
        <w:rPr>
          <w:rFonts w:cs="Arial"/>
        </w:rPr>
        <w:t>Table</w:t>
      </w:r>
      <w:r w:rsidRPr="001A5F85">
        <w:rPr>
          <w:rFonts w:cs="Arial"/>
          <w:spacing w:val="-7"/>
        </w:rPr>
        <w:t xml:space="preserve"> </w:t>
      </w:r>
      <w:r w:rsidRPr="00AD4225">
        <w:rPr>
          <w:rFonts w:cs="Arial"/>
          <w:spacing w:val="-1"/>
        </w:rPr>
        <w:t>3.</w:t>
      </w:r>
      <w:r w:rsidRPr="00036AAA">
        <w:rPr>
          <w:rFonts w:cs="Arial"/>
          <w:spacing w:val="42"/>
        </w:rPr>
        <w:t xml:space="preserve"> </w:t>
      </w:r>
      <w:r w:rsidRPr="000C711D">
        <w:rPr>
          <w:rFonts w:cs="Arial"/>
          <w:spacing w:val="-1"/>
        </w:rPr>
        <w:t>Generator</w:t>
      </w:r>
      <w:r w:rsidRPr="000C711D">
        <w:rPr>
          <w:rFonts w:cs="Arial"/>
          <w:spacing w:val="-7"/>
        </w:rPr>
        <w:t xml:space="preserve"> </w:t>
      </w:r>
      <w:r w:rsidRPr="000C711D">
        <w:rPr>
          <w:rFonts w:cs="Arial"/>
          <w:spacing w:val="-2"/>
        </w:rPr>
        <w:t>Status</w:t>
      </w:r>
      <w:r w:rsidRPr="000C711D">
        <w:rPr>
          <w:rFonts w:cs="Arial"/>
          <w:spacing w:val="-7"/>
        </w:rPr>
        <w:t xml:space="preserve"> </w:t>
      </w:r>
      <w:r w:rsidRPr="000C711D">
        <w:rPr>
          <w:rFonts w:cs="Arial"/>
          <w:spacing w:val="-1"/>
        </w:rPr>
        <w:t>Codes</w:t>
      </w:r>
    </w:p>
    <w:p w14:paraId="37E7076F" w14:textId="77777777" w:rsidR="00012EE5" w:rsidRPr="00886258" w:rsidRDefault="00012EE5">
      <w:pPr>
        <w:spacing w:before="9"/>
        <w:rPr>
          <w:rFonts w:ascii="Arial" w:eastAsia="Arial" w:hAnsi="Arial" w:cs="Arial"/>
          <w:b/>
          <w:sz w:val="16"/>
          <w:szCs w:val="16"/>
        </w:rPr>
      </w:pPr>
    </w:p>
    <w:tbl>
      <w:tblPr>
        <w:tblW w:w="0" w:type="auto"/>
        <w:tblInd w:w="1623" w:type="dxa"/>
        <w:tblLayout w:type="fixed"/>
        <w:tblCellMar>
          <w:left w:w="0" w:type="dxa"/>
          <w:right w:w="0" w:type="dxa"/>
        </w:tblCellMar>
        <w:tblLook w:val="01E0" w:firstRow="1" w:lastRow="1" w:firstColumn="1" w:lastColumn="1" w:noHBand="0" w:noVBand="0"/>
      </w:tblPr>
      <w:tblGrid>
        <w:gridCol w:w="806"/>
        <w:gridCol w:w="7608"/>
      </w:tblGrid>
      <w:tr w:rsidR="00012EE5" w:rsidRPr="00886258" w14:paraId="37E70773" w14:textId="77777777">
        <w:trPr>
          <w:trHeight w:hRule="exact" w:val="581"/>
        </w:trPr>
        <w:tc>
          <w:tcPr>
            <w:tcW w:w="806" w:type="dxa"/>
            <w:tcBorders>
              <w:top w:val="single" w:sz="5" w:space="0" w:color="000000"/>
              <w:left w:val="single" w:sz="5" w:space="0" w:color="000000"/>
              <w:bottom w:val="single" w:sz="5" w:space="0" w:color="000000"/>
              <w:right w:val="single" w:sz="5" w:space="0" w:color="000000"/>
            </w:tcBorders>
            <w:shd w:val="clear" w:color="auto" w:fill="DDD9C3"/>
          </w:tcPr>
          <w:p w14:paraId="37E70770" w14:textId="77777777" w:rsidR="00012EE5" w:rsidRPr="00886258" w:rsidRDefault="00752DDA">
            <w:pPr>
              <w:pStyle w:val="TableParagraph"/>
              <w:spacing w:before="89"/>
              <w:ind w:left="169" w:right="122" w:hanging="51"/>
              <w:rPr>
                <w:rFonts w:ascii="Arial" w:eastAsia="Arial" w:hAnsi="Arial" w:cs="Arial"/>
                <w:sz w:val="18"/>
                <w:szCs w:val="18"/>
              </w:rPr>
            </w:pPr>
            <w:r w:rsidRPr="005948E3">
              <w:rPr>
                <w:rFonts w:ascii="Arial" w:hAnsi="Arial" w:cs="Arial"/>
                <w:b/>
                <w:sz w:val="18"/>
              </w:rPr>
              <w:t xml:space="preserve">Status </w:t>
            </w:r>
            <w:r w:rsidRPr="005948E3">
              <w:rPr>
                <w:rFonts w:ascii="Arial" w:hAnsi="Arial" w:cs="Arial"/>
                <w:b/>
                <w:spacing w:val="-1"/>
                <w:sz w:val="18"/>
              </w:rPr>
              <w:t>Code</w:t>
            </w:r>
          </w:p>
        </w:tc>
        <w:tc>
          <w:tcPr>
            <w:tcW w:w="7608" w:type="dxa"/>
            <w:tcBorders>
              <w:top w:val="single" w:sz="5" w:space="0" w:color="000000"/>
              <w:left w:val="single" w:sz="5" w:space="0" w:color="000000"/>
              <w:bottom w:val="single" w:sz="5" w:space="0" w:color="000000"/>
              <w:right w:val="single" w:sz="5" w:space="0" w:color="000000"/>
            </w:tcBorders>
            <w:shd w:val="clear" w:color="auto" w:fill="DDD9C3"/>
          </w:tcPr>
          <w:p w14:paraId="37E70771" w14:textId="77777777" w:rsidR="00012EE5" w:rsidRPr="00886258" w:rsidRDefault="00012EE5">
            <w:pPr>
              <w:pStyle w:val="TableParagraph"/>
              <w:spacing w:before="11"/>
              <w:rPr>
                <w:rFonts w:ascii="Arial" w:eastAsia="Arial" w:hAnsi="Arial" w:cs="Arial"/>
                <w:b/>
                <w:sz w:val="16"/>
                <w:szCs w:val="16"/>
              </w:rPr>
            </w:pPr>
          </w:p>
          <w:p w14:paraId="37E70772" w14:textId="77777777" w:rsidR="00012EE5" w:rsidRPr="00886258" w:rsidRDefault="00752DDA">
            <w:pPr>
              <w:pStyle w:val="TableParagraph"/>
              <w:ind w:right="3"/>
              <w:jc w:val="center"/>
              <w:rPr>
                <w:rFonts w:ascii="Arial" w:eastAsia="Arial" w:hAnsi="Arial" w:cs="Arial"/>
                <w:sz w:val="18"/>
                <w:szCs w:val="18"/>
              </w:rPr>
            </w:pPr>
            <w:r w:rsidRPr="005948E3">
              <w:rPr>
                <w:rFonts w:ascii="Arial" w:hAnsi="Arial" w:cs="Arial"/>
                <w:b/>
                <w:sz w:val="18"/>
              </w:rPr>
              <w:t>Status</w:t>
            </w:r>
            <w:r w:rsidRPr="005948E3">
              <w:rPr>
                <w:rFonts w:ascii="Arial" w:hAnsi="Arial" w:cs="Arial"/>
                <w:b/>
                <w:spacing w:val="1"/>
                <w:sz w:val="18"/>
              </w:rPr>
              <w:t xml:space="preserve"> </w:t>
            </w:r>
            <w:r w:rsidRPr="005948E3">
              <w:rPr>
                <w:rFonts w:ascii="Arial" w:hAnsi="Arial" w:cs="Arial"/>
                <w:b/>
                <w:spacing w:val="-1"/>
                <w:sz w:val="18"/>
              </w:rPr>
              <w:t>Code</w:t>
            </w:r>
            <w:r w:rsidRPr="005948E3">
              <w:rPr>
                <w:rFonts w:ascii="Arial" w:hAnsi="Arial" w:cs="Arial"/>
                <w:b/>
                <w:spacing w:val="-2"/>
                <w:sz w:val="18"/>
              </w:rPr>
              <w:t xml:space="preserve"> </w:t>
            </w:r>
            <w:r w:rsidRPr="005948E3">
              <w:rPr>
                <w:rFonts w:ascii="Arial" w:hAnsi="Arial" w:cs="Arial"/>
                <w:b/>
                <w:spacing w:val="-1"/>
                <w:sz w:val="18"/>
              </w:rPr>
              <w:t>Description</w:t>
            </w:r>
          </w:p>
        </w:tc>
      </w:tr>
      <w:tr w:rsidR="00012EE5" w:rsidRPr="00886258" w14:paraId="37E70776" w14:textId="77777777">
        <w:trPr>
          <w:trHeight w:hRule="exact" w:val="588"/>
        </w:trPr>
        <w:tc>
          <w:tcPr>
            <w:tcW w:w="806" w:type="dxa"/>
            <w:tcBorders>
              <w:top w:val="single" w:sz="5" w:space="0" w:color="000000"/>
              <w:left w:val="single" w:sz="5" w:space="0" w:color="000000"/>
              <w:bottom w:val="single" w:sz="5" w:space="0" w:color="000000"/>
              <w:right w:val="single" w:sz="5" w:space="0" w:color="000000"/>
            </w:tcBorders>
          </w:tcPr>
          <w:p w14:paraId="37E70774" w14:textId="77777777" w:rsidR="00012EE5" w:rsidRPr="00886258" w:rsidRDefault="00752DDA">
            <w:pPr>
              <w:pStyle w:val="TableParagraph"/>
              <w:spacing w:before="55"/>
              <w:ind w:right="2"/>
              <w:jc w:val="center"/>
              <w:rPr>
                <w:rFonts w:ascii="Arial" w:eastAsia="Arial" w:hAnsi="Arial" w:cs="Arial"/>
                <w:sz w:val="18"/>
                <w:szCs w:val="18"/>
              </w:rPr>
            </w:pPr>
            <w:r w:rsidRPr="005948E3">
              <w:rPr>
                <w:rFonts w:ascii="Arial" w:hAnsi="Arial" w:cs="Arial"/>
                <w:spacing w:val="-1"/>
                <w:sz w:val="18"/>
              </w:rPr>
              <w:t>OP</w:t>
            </w:r>
          </w:p>
        </w:tc>
        <w:tc>
          <w:tcPr>
            <w:tcW w:w="7608" w:type="dxa"/>
            <w:tcBorders>
              <w:top w:val="single" w:sz="5" w:space="0" w:color="000000"/>
              <w:left w:val="single" w:sz="5" w:space="0" w:color="000000"/>
              <w:bottom w:val="single" w:sz="5" w:space="0" w:color="000000"/>
              <w:right w:val="single" w:sz="5" w:space="0" w:color="000000"/>
            </w:tcBorders>
          </w:tcPr>
          <w:p w14:paraId="37E70775" w14:textId="77777777" w:rsidR="00012EE5" w:rsidRPr="00886258" w:rsidRDefault="00752DDA">
            <w:pPr>
              <w:pStyle w:val="TableParagraph"/>
              <w:spacing w:before="55"/>
              <w:ind w:left="49" w:right="638"/>
              <w:rPr>
                <w:rFonts w:ascii="Arial" w:eastAsia="Arial" w:hAnsi="Arial" w:cs="Arial"/>
                <w:sz w:val="18"/>
                <w:szCs w:val="18"/>
              </w:rPr>
            </w:pPr>
            <w:r w:rsidRPr="005948E3">
              <w:rPr>
                <w:rFonts w:ascii="Arial" w:hAnsi="Arial" w:cs="Arial"/>
                <w:spacing w:val="-1"/>
                <w:sz w:val="18"/>
              </w:rPr>
              <w:t>Operating</w:t>
            </w:r>
            <w:r w:rsidRPr="005948E3">
              <w:rPr>
                <w:rFonts w:ascii="Arial" w:hAnsi="Arial" w:cs="Arial"/>
                <w:spacing w:val="1"/>
                <w:sz w:val="18"/>
              </w:rPr>
              <w:t xml:space="preserve"> </w:t>
            </w:r>
            <w:r w:rsidRPr="005948E3">
              <w:rPr>
                <w:rFonts w:ascii="Arial" w:hAnsi="Arial" w:cs="Arial"/>
                <w:sz w:val="18"/>
              </w:rPr>
              <w:t xml:space="preserve">- </w:t>
            </w:r>
            <w:r w:rsidRPr="005948E3">
              <w:rPr>
                <w:rFonts w:ascii="Arial" w:hAnsi="Arial" w:cs="Arial"/>
                <w:spacing w:val="-1"/>
                <w:sz w:val="18"/>
              </w:rPr>
              <w:t>in</w:t>
            </w:r>
            <w:r w:rsidRPr="005948E3">
              <w:rPr>
                <w:rFonts w:ascii="Arial" w:hAnsi="Arial" w:cs="Arial"/>
                <w:spacing w:val="1"/>
                <w:sz w:val="18"/>
              </w:rPr>
              <w:t xml:space="preserve"> </w:t>
            </w:r>
            <w:r w:rsidRPr="005948E3">
              <w:rPr>
                <w:rFonts w:ascii="Arial" w:hAnsi="Arial" w:cs="Arial"/>
                <w:spacing w:val="-1"/>
                <w:sz w:val="18"/>
              </w:rPr>
              <w:t>service</w:t>
            </w:r>
            <w:r w:rsidRPr="005948E3">
              <w:rPr>
                <w:rFonts w:ascii="Arial" w:hAnsi="Arial" w:cs="Arial"/>
                <w:spacing w:val="1"/>
                <w:sz w:val="18"/>
              </w:rPr>
              <w:t xml:space="preserve"> </w:t>
            </w:r>
            <w:r w:rsidRPr="005948E3">
              <w:rPr>
                <w:rFonts w:ascii="Arial" w:hAnsi="Arial" w:cs="Arial"/>
                <w:spacing w:val="-1"/>
                <w:sz w:val="18"/>
              </w:rPr>
              <w:t>(commercial</w:t>
            </w:r>
            <w:r w:rsidRPr="005948E3">
              <w:rPr>
                <w:rFonts w:ascii="Arial" w:hAnsi="Arial" w:cs="Arial"/>
                <w:spacing w:val="-2"/>
                <w:sz w:val="18"/>
              </w:rPr>
              <w:t xml:space="preserve"> </w:t>
            </w:r>
            <w:r w:rsidRPr="005948E3">
              <w:rPr>
                <w:rFonts w:ascii="Arial" w:hAnsi="Arial" w:cs="Arial"/>
                <w:spacing w:val="-1"/>
                <w:sz w:val="18"/>
              </w:rPr>
              <w:t>operation)</w:t>
            </w:r>
            <w:r w:rsidRPr="005948E3">
              <w:rPr>
                <w:rFonts w:ascii="Arial" w:hAnsi="Arial" w:cs="Arial"/>
                <w:sz w:val="18"/>
              </w:rPr>
              <w:t xml:space="preserve"> </w:t>
            </w:r>
            <w:r w:rsidRPr="005948E3">
              <w:rPr>
                <w:rFonts w:ascii="Arial" w:hAnsi="Arial" w:cs="Arial"/>
                <w:spacing w:val="-1"/>
                <w:sz w:val="18"/>
              </w:rPr>
              <w:t>and</w:t>
            </w:r>
            <w:r w:rsidRPr="005948E3">
              <w:rPr>
                <w:rFonts w:ascii="Arial" w:hAnsi="Arial" w:cs="Arial"/>
                <w:spacing w:val="1"/>
                <w:sz w:val="18"/>
              </w:rPr>
              <w:t xml:space="preserve"> </w:t>
            </w:r>
            <w:r w:rsidRPr="005948E3">
              <w:rPr>
                <w:rFonts w:ascii="Arial" w:hAnsi="Arial" w:cs="Arial"/>
                <w:spacing w:val="-1"/>
                <w:sz w:val="18"/>
              </w:rPr>
              <w:t>producing</w:t>
            </w:r>
            <w:r w:rsidRPr="005948E3">
              <w:rPr>
                <w:rFonts w:ascii="Arial" w:hAnsi="Arial" w:cs="Arial"/>
                <w:spacing w:val="-2"/>
                <w:sz w:val="18"/>
              </w:rPr>
              <w:t xml:space="preserve"> </w:t>
            </w:r>
            <w:r w:rsidRPr="005948E3">
              <w:rPr>
                <w:rFonts w:ascii="Arial" w:hAnsi="Arial" w:cs="Arial"/>
                <w:spacing w:val="-1"/>
                <w:sz w:val="18"/>
              </w:rPr>
              <w:t>some</w:t>
            </w:r>
            <w:r w:rsidRPr="005948E3">
              <w:rPr>
                <w:rFonts w:ascii="Arial" w:hAnsi="Arial" w:cs="Arial"/>
                <w:spacing w:val="1"/>
                <w:sz w:val="18"/>
              </w:rPr>
              <w:t xml:space="preserve"> </w:t>
            </w:r>
            <w:r w:rsidRPr="005948E3">
              <w:rPr>
                <w:rFonts w:ascii="Arial" w:hAnsi="Arial" w:cs="Arial"/>
                <w:spacing w:val="-1"/>
                <w:sz w:val="18"/>
              </w:rPr>
              <w:t>electricity.</w:t>
            </w:r>
            <w:r w:rsidRPr="005948E3">
              <w:rPr>
                <w:rFonts w:ascii="Arial" w:hAnsi="Arial" w:cs="Arial"/>
                <w:sz w:val="18"/>
              </w:rPr>
              <w:t xml:space="preserve">  </w:t>
            </w:r>
            <w:r w:rsidRPr="005948E3">
              <w:rPr>
                <w:rFonts w:ascii="Arial" w:hAnsi="Arial" w:cs="Arial"/>
                <w:spacing w:val="-1"/>
                <w:sz w:val="18"/>
              </w:rPr>
              <w:t>Includes</w:t>
            </w:r>
            <w:r w:rsidRPr="005948E3">
              <w:rPr>
                <w:rFonts w:ascii="Arial" w:hAnsi="Arial" w:cs="Arial"/>
                <w:spacing w:val="81"/>
                <w:sz w:val="18"/>
              </w:rPr>
              <w:t xml:space="preserve"> </w:t>
            </w:r>
            <w:r w:rsidRPr="005948E3">
              <w:rPr>
                <w:rFonts w:ascii="Arial" w:hAnsi="Arial" w:cs="Arial"/>
                <w:spacing w:val="-1"/>
                <w:sz w:val="18"/>
              </w:rPr>
              <w:t>peaking</w:t>
            </w:r>
            <w:r w:rsidRPr="005948E3">
              <w:rPr>
                <w:rFonts w:ascii="Arial" w:hAnsi="Arial" w:cs="Arial"/>
                <w:spacing w:val="-2"/>
                <w:sz w:val="18"/>
              </w:rPr>
              <w:t xml:space="preserve"> </w:t>
            </w:r>
            <w:r w:rsidRPr="005948E3">
              <w:rPr>
                <w:rFonts w:ascii="Arial" w:hAnsi="Arial" w:cs="Arial"/>
                <w:spacing w:val="-1"/>
                <w:sz w:val="18"/>
              </w:rPr>
              <w:t>units</w:t>
            </w:r>
            <w:r w:rsidRPr="005948E3">
              <w:rPr>
                <w:rFonts w:ascii="Arial" w:hAnsi="Arial" w:cs="Arial"/>
                <w:spacing w:val="1"/>
                <w:sz w:val="18"/>
              </w:rPr>
              <w:t xml:space="preserve"> </w:t>
            </w:r>
            <w:r w:rsidRPr="005948E3">
              <w:rPr>
                <w:rFonts w:ascii="Arial" w:hAnsi="Arial" w:cs="Arial"/>
                <w:spacing w:val="-1"/>
                <w:sz w:val="18"/>
              </w:rPr>
              <w:t>that</w:t>
            </w:r>
            <w:r w:rsidRPr="005948E3">
              <w:rPr>
                <w:rFonts w:ascii="Arial" w:hAnsi="Arial" w:cs="Arial"/>
                <w:sz w:val="18"/>
              </w:rPr>
              <w:t xml:space="preserve"> </w:t>
            </w:r>
            <w:r w:rsidRPr="005948E3">
              <w:rPr>
                <w:rFonts w:ascii="Arial" w:hAnsi="Arial" w:cs="Arial"/>
                <w:spacing w:val="-1"/>
                <w:sz w:val="18"/>
              </w:rPr>
              <w:t>are</w:t>
            </w:r>
            <w:r w:rsidRPr="005948E3">
              <w:rPr>
                <w:rFonts w:ascii="Arial" w:hAnsi="Arial" w:cs="Arial"/>
                <w:spacing w:val="1"/>
                <w:sz w:val="18"/>
              </w:rPr>
              <w:t xml:space="preserve"> </w:t>
            </w:r>
            <w:r w:rsidRPr="005948E3">
              <w:rPr>
                <w:rFonts w:ascii="Arial" w:hAnsi="Arial" w:cs="Arial"/>
                <w:spacing w:val="-1"/>
                <w:sz w:val="18"/>
              </w:rPr>
              <w:t>run</w:t>
            </w:r>
            <w:r w:rsidRPr="005948E3">
              <w:rPr>
                <w:rFonts w:ascii="Arial" w:hAnsi="Arial" w:cs="Arial"/>
                <w:spacing w:val="1"/>
                <w:sz w:val="18"/>
              </w:rPr>
              <w:t xml:space="preserve"> </w:t>
            </w:r>
            <w:r w:rsidRPr="005948E3">
              <w:rPr>
                <w:rFonts w:ascii="Arial" w:hAnsi="Arial" w:cs="Arial"/>
                <w:sz w:val="18"/>
              </w:rPr>
              <w:t>on</w:t>
            </w:r>
            <w:r w:rsidRPr="005948E3">
              <w:rPr>
                <w:rFonts w:ascii="Arial" w:hAnsi="Arial" w:cs="Arial"/>
                <w:spacing w:val="-2"/>
                <w:sz w:val="18"/>
              </w:rPr>
              <w:t xml:space="preserve"> </w:t>
            </w:r>
            <w:r w:rsidRPr="005948E3">
              <w:rPr>
                <w:rFonts w:ascii="Arial" w:hAnsi="Arial" w:cs="Arial"/>
                <w:spacing w:val="-1"/>
                <w:sz w:val="18"/>
              </w:rPr>
              <w:t>an</w:t>
            </w:r>
            <w:r w:rsidRPr="005948E3">
              <w:rPr>
                <w:rFonts w:ascii="Arial" w:hAnsi="Arial" w:cs="Arial"/>
                <w:spacing w:val="1"/>
                <w:sz w:val="18"/>
              </w:rPr>
              <w:t xml:space="preserve"> </w:t>
            </w:r>
            <w:r w:rsidRPr="005948E3">
              <w:rPr>
                <w:rFonts w:ascii="Arial" w:hAnsi="Arial" w:cs="Arial"/>
                <w:spacing w:val="-1"/>
                <w:sz w:val="18"/>
              </w:rPr>
              <w:t>as-needed</w:t>
            </w:r>
            <w:r w:rsidRPr="005948E3">
              <w:rPr>
                <w:rFonts w:ascii="Arial" w:hAnsi="Arial" w:cs="Arial"/>
                <w:spacing w:val="1"/>
                <w:sz w:val="18"/>
              </w:rPr>
              <w:t xml:space="preserve"> </w:t>
            </w:r>
            <w:r w:rsidRPr="005948E3">
              <w:rPr>
                <w:rFonts w:ascii="Arial" w:hAnsi="Arial" w:cs="Arial"/>
                <w:spacing w:val="-1"/>
                <w:sz w:val="18"/>
              </w:rPr>
              <w:t>(intermittent</w:t>
            </w:r>
            <w:r w:rsidRPr="005948E3">
              <w:rPr>
                <w:rFonts w:ascii="Arial" w:hAnsi="Arial" w:cs="Arial"/>
                <w:spacing w:val="-2"/>
                <w:sz w:val="18"/>
              </w:rPr>
              <w:t xml:space="preserve"> </w:t>
            </w:r>
            <w:r w:rsidRPr="005948E3">
              <w:rPr>
                <w:rFonts w:ascii="Arial" w:hAnsi="Arial" w:cs="Arial"/>
                <w:sz w:val="18"/>
              </w:rPr>
              <w:t xml:space="preserve">or </w:t>
            </w:r>
            <w:r w:rsidRPr="005948E3">
              <w:rPr>
                <w:rFonts w:ascii="Arial" w:hAnsi="Arial" w:cs="Arial"/>
                <w:spacing w:val="-1"/>
                <w:sz w:val="18"/>
              </w:rPr>
              <w:t>seasonal)</w:t>
            </w:r>
            <w:r w:rsidRPr="005948E3">
              <w:rPr>
                <w:rFonts w:ascii="Arial" w:hAnsi="Arial" w:cs="Arial"/>
                <w:sz w:val="18"/>
              </w:rPr>
              <w:t xml:space="preserve"> </w:t>
            </w:r>
            <w:r w:rsidRPr="005948E3">
              <w:rPr>
                <w:rFonts w:ascii="Arial" w:hAnsi="Arial" w:cs="Arial"/>
                <w:spacing w:val="-1"/>
                <w:sz w:val="18"/>
              </w:rPr>
              <w:t>basis.</w:t>
            </w:r>
          </w:p>
        </w:tc>
      </w:tr>
      <w:tr w:rsidR="004326CF" w:rsidRPr="00886258" w14:paraId="37E70779" w14:textId="77777777">
        <w:trPr>
          <w:trHeight w:hRule="exact" w:val="588"/>
        </w:trPr>
        <w:tc>
          <w:tcPr>
            <w:tcW w:w="806" w:type="dxa"/>
            <w:tcBorders>
              <w:top w:val="single" w:sz="5" w:space="0" w:color="000000"/>
              <w:left w:val="single" w:sz="5" w:space="0" w:color="000000"/>
              <w:bottom w:val="single" w:sz="5" w:space="0" w:color="000000"/>
              <w:right w:val="single" w:sz="5" w:space="0" w:color="000000"/>
            </w:tcBorders>
          </w:tcPr>
          <w:p w14:paraId="37E70777" w14:textId="77777777" w:rsidR="004326CF" w:rsidRPr="00886258" w:rsidRDefault="004326CF" w:rsidP="004326CF">
            <w:pPr>
              <w:pStyle w:val="TableParagraph"/>
              <w:spacing w:before="58"/>
              <w:ind w:right="2"/>
              <w:jc w:val="center"/>
              <w:rPr>
                <w:rFonts w:ascii="Arial" w:eastAsia="Arial" w:hAnsi="Arial" w:cs="Arial"/>
                <w:sz w:val="18"/>
                <w:szCs w:val="18"/>
              </w:rPr>
            </w:pPr>
            <w:r w:rsidRPr="005948E3">
              <w:rPr>
                <w:rFonts w:ascii="Arial" w:hAnsi="Arial" w:cs="Arial"/>
                <w:spacing w:val="-1"/>
                <w:sz w:val="18"/>
              </w:rPr>
              <w:t>OA</w:t>
            </w:r>
          </w:p>
        </w:tc>
        <w:tc>
          <w:tcPr>
            <w:tcW w:w="7608" w:type="dxa"/>
            <w:tcBorders>
              <w:top w:val="single" w:sz="5" w:space="0" w:color="000000"/>
              <w:left w:val="single" w:sz="5" w:space="0" w:color="000000"/>
              <w:bottom w:val="single" w:sz="5" w:space="0" w:color="000000"/>
              <w:right w:val="single" w:sz="5" w:space="0" w:color="000000"/>
            </w:tcBorders>
          </w:tcPr>
          <w:p w14:paraId="37E70778" w14:textId="77777777" w:rsidR="004326CF" w:rsidRPr="00886258" w:rsidRDefault="004326CF" w:rsidP="004326CF">
            <w:pPr>
              <w:pStyle w:val="TableParagraph"/>
              <w:spacing w:before="58"/>
              <w:ind w:left="49"/>
              <w:rPr>
                <w:rFonts w:ascii="Arial" w:eastAsia="Arial" w:hAnsi="Arial" w:cs="Arial"/>
                <w:sz w:val="18"/>
                <w:szCs w:val="18"/>
              </w:rPr>
            </w:pPr>
            <w:r w:rsidRPr="00886258">
              <w:rPr>
                <w:rFonts w:ascii="Arial" w:eastAsia="Arial" w:hAnsi="Arial" w:cs="Arial"/>
                <w:spacing w:val="-1"/>
                <w:sz w:val="18"/>
                <w:szCs w:val="18"/>
              </w:rPr>
              <w:t xml:space="preserve">Temporarily </w:t>
            </w:r>
            <w:r w:rsidRPr="00886258">
              <w:rPr>
                <w:rFonts w:ascii="Arial" w:eastAsia="Arial" w:hAnsi="Arial" w:cs="Arial"/>
                <w:sz w:val="18"/>
                <w:szCs w:val="18"/>
              </w:rPr>
              <w:t xml:space="preserve">out </w:t>
            </w:r>
            <w:r w:rsidRPr="00886258">
              <w:rPr>
                <w:rFonts w:ascii="Arial" w:eastAsia="Arial" w:hAnsi="Arial" w:cs="Arial"/>
                <w:spacing w:val="-1"/>
                <w:sz w:val="18"/>
                <w:szCs w:val="18"/>
              </w:rPr>
              <w:t>of</w:t>
            </w:r>
            <w:r w:rsidRPr="00886258">
              <w:rPr>
                <w:rFonts w:ascii="Arial" w:eastAsia="Arial" w:hAnsi="Arial" w:cs="Arial"/>
                <w:sz w:val="18"/>
                <w:szCs w:val="18"/>
              </w:rPr>
              <w:t xml:space="preserve"> </w:t>
            </w:r>
            <w:r w:rsidRPr="00886258">
              <w:rPr>
                <w:rFonts w:ascii="Arial" w:eastAsia="Arial" w:hAnsi="Arial" w:cs="Arial"/>
                <w:spacing w:val="-1"/>
                <w:sz w:val="18"/>
                <w:szCs w:val="18"/>
              </w:rPr>
              <w:t>service</w:t>
            </w:r>
            <w:r w:rsidRPr="00886258">
              <w:rPr>
                <w:rFonts w:ascii="Arial" w:eastAsia="Arial" w:hAnsi="Arial" w:cs="Arial"/>
                <w:spacing w:val="-2"/>
                <w:sz w:val="18"/>
                <w:szCs w:val="18"/>
              </w:rPr>
              <w:t xml:space="preserve"> </w:t>
            </w:r>
            <w:r w:rsidRPr="00886258">
              <w:rPr>
                <w:rFonts w:ascii="Arial" w:eastAsia="Arial" w:hAnsi="Arial" w:cs="Arial"/>
                <w:sz w:val="18"/>
                <w:szCs w:val="18"/>
              </w:rPr>
              <w:t>–</w:t>
            </w:r>
            <w:r w:rsidRPr="00886258">
              <w:rPr>
                <w:rFonts w:ascii="Arial" w:eastAsia="Arial" w:hAnsi="Arial" w:cs="Arial"/>
                <w:spacing w:val="1"/>
                <w:sz w:val="18"/>
                <w:szCs w:val="18"/>
              </w:rPr>
              <w:t xml:space="preserve"> </w:t>
            </w:r>
            <w:r w:rsidRPr="00886258">
              <w:rPr>
                <w:rFonts w:ascii="Arial" w:eastAsia="Arial" w:hAnsi="Arial" w:cs="Arial"/>
                <w:spacing w:val="-1"/>
                <w:sz w:val="18"/>
                <w:szCs w:val="18"/>
              </w:rPr>
              <w:t>for</w:t>
            </w:r>
            <w:r w:rsidRPr="00886258">
              <w:rPr>
                <w:rFonts w:ascii="Arial" w:eastAsia="Arial" w:hAnsi="Arial" w:cs="Arial"/>
                <w:sz w:val="18"/>
                <w:szCs w:val="18"/>
              </w:rPr>
              <w:t xml:space="preserve"> </w:t>
            </w:r>
            <w:r w:rsidRPr="00886258">
              <w:rPr>
                <w:rFonts w:ascii="Arial" w:eastAsia="Arial" w:hAnsi="Arial" w:cs="Arial"/>
                <w:spacing w:val="-1"/>
                <w:sz w:val="18"/>
                <w:szCs w:val="18"/>
              </w:rPr>
              <w:t>less</w:t>
            </w:r>
            <w:r w:rsidRPr="00886258">
              <w:rPr>
                <w:rFonts w:ascii="Arial" w:eastAsia="Arial" w:hAnsi="Arial" w:cs="Arial"/>
                <w:spacing w:val="1"/>
                <w:sz w:val="18"/>
                <w:szCs w:val="18"/>
              </w:rPr>
              <w:t xml:space="preserve"> </w:t>
            </w:r>
            <w:r w:rsidRPr="00886258">
              <w:rPr>
                <w:rFonts w:ascii="Arial" w:eastAsia="Arial" w:hAnsi="Arial" w:cs="Arial"/>
                <w:spacing w:val="-1"/>
                <w:sz w:val="18"/>
                <w:szCs w:val="18"/>
              </w:rPr>
              <w:t>than</w:t>
            </w:r>
            <w:r w:rsidRPr="00886258">
              <w:rPr>
                <w:rFonts w:ascii="Arial" w:eastAsia="Arial" w:hAnsi="Arial" w:cs="Arial"/>
                <w:spacing w:val="1"/>
                <w:sz w:val="18"/>
                <w:szCs w:val="18"/>
              </w:rPr>
              <w:t xml:space="preserve"> </w:t>
            </w:r>
            <w:r w:rsidRPr="00886258">
              <w:rPr>
                <w:rFonts w:ascii="Arial" w:eastAsia="Arial" w:hAnsi="Arial" w:cs="Arial"/>
                <w:spacing w:val="-1"/>
                <w:sz w:val="18"/>
                <w:szCs w:val="18"/>
              </w:rPr>
              <w:t>365</w:t>
            </w:r>
            <w:r w:rsidRPr="00886258">
              <w:rPr>
                <w:rFonts w:ascii="Arial" w:eastAsia="Arial" w:hAnsi="Arial" w:cs="Arial"/>
                <w:spacing w:val="1"/>
                <w:sz w:val="18"/>
                <w:szCs w:val="18"/>
              </w:rPr>
              <w:t xml:space="preserve"> </w:t>
            </w:r>
            <w:r w:rsidRPr="00886258">
              <w:rPr>
                <w:rFonts w:ascii="Arial" w:eastAsia="Arial" w:hAnsi="Arial" w:cs="Arial"/>
                <w:spacing w:val="-1"/>
                <w:sz w:val="18"/>
                <w:szCs w:val="18"/>
              </w:rPr>
              <w:t>days</w:t>
            </w:r>
          </w:p>
        </w:tc>
      </w:tr>
      <w:tr w:rsidR="004326CF" w:rsidRPr="00886258" w14:paraId="37E7077C" w14:textId="77777777">
        <w:trPr>
          <w:trHeight w:hRule="exact" w:val="588"/>
        </w:trPr>
        <w:tc>
          <w:tcPr>
            <w:tcW w:w="806" w:type="dxa"/>
            <w:tcBorders>
              <w:top w:val="single" w:sz="5" w:space="0" w:color="000000"/>
              <w:left w:val="single" w:sz="5" w:space="0" w:color="000000"/>
              <w:bottom w:val="single" w:sz="5" w:space="0" w:color="000000"/>
              <w:right w:val="single" w:sz="5" w:space="0" w:color="000000"/>
            </w:tcBorders>
          </w:tcPr>
          <w:p w14:paraId="37E7077A" w14:textId="77777777" w:rsidR="004326CF" w:rsidRPr="00886258" w:rsidRDefault="004326CF" w:rsidP="004326CF">
            <w:pPr>
              <w:pStyle w:val="TableParagraph"/>
              <w:spacing w:before="58"/>
              <w:ind w:right="2"/>
              <w:jc w:val="center"/>
              <w:rPr>
                <w:rFonts w:ascii="Arial" w:eastAsia="Arial" w:hAnsi="Arial" w:cs="Arial"/>
                <w:sz w:val="18"/>
                <w:szCs w:val="18"/>
              </w:rPr>
            </w:pPr>
            <w:r w:rsidRPr="005948E3">
              <w:rPr>
                <w:rFonts w:ascii="Arial" w:hAnsi="Arial" w:cs="Arial"/>
                <w:spacing w:val="-1"/>
                <w:sz w:val="18"/>
              </w:rPr>
              <w:t>OS</w:t>
            </w:r>
          </w:p>
        </w:tc>
        <w:tc>
          <w:tcPr>
            <w:tcW w:w="7608" w:type="dxa"/>
            <w:tcBorders>
              <w:top w:val="single" w:sz="5" w:space="0" w:color="000000"/>
              <w:left w:val="single" w:sz="5" w:space="0" w:color="000000"/>
              <w:bottom w:val="single" w:sz="5" w:space="0" w:color="000000"/>
              <w:right w:val="single" w:sz="5" w:space="0" w:color="000000"/>
            </w:tcBorders>
          </w:tcPr>
          <w:p w14:paraId="37E7077B" w14:textId="77777777" w:rsidR="004326CF" w:rsidRPr="00886258" w:rsidRDefault="004326CF" w:rsidP="004326CF">
            <w:pPr>
              <w:pStyle w:val="TableParagraph"/>
              <w:spacing w:before="58"/>
              <w:ind w:left="49" w:right="229"/>
              <w:rPr>
                <w:rFonts w:ascii="Arial" w:eastAsia="Arial" w:hAnsi="Arial" w:cs="Arial"/>
                <w:sz w:val="18"/>
                <w:szCs w:val="18"/>
              </w:rPr>
            </w:pPr>
            <w:r w:rsidRPr="00886258">
              <w:rPr>
                <w:rFonts w:ascii="Arial" w:eastAsia="Arial" w:hAnsi="Arial" w:cs="Arial"/>
                <w:spacing w:val="-1"/>
                <w:sz w:val="18"/>
                <w:szCs w:val="18"/>
              </w:rPr>
              <w:t>Out</w:t>
            </w:r>
            <w:r w:rsidRPr="00886258">
              <w:rPr>
                <w:rFonts w:ascii="Arial" w:eastAsia="Arial" w:hAnsi="Arial" w:cs="Arial"/>
                <w:sz w:val="18"/>
                <w:szCs w:val="18"/>
              </w:rPr>
              <w:t xml:space="preserve"> of </w:t>
            </w:r>
            <w:r w:rsidRPr="00886258">
              <w:rPr>
                <w:rFonts w:ascii="Arial" w:eastAsia="Arial" w:hAnsi="Arial" w:cs="Arial"/>
                <w:spacing w:val="-1"/>
                <w:sz w:val="18"/>
                <w:szCs w:val="18"/>
              </w:rPr>
              <w:t>service</w:t>
            </w:r>
            <w:r w:rsidRPr="00886258">
              <w:rPr>
                <w:rFonts w:ascii="Arial" w:eastAsia="Arial" w:hAnsi="Arial" w:cs="Arial"/>
                <w:spacing w:val="-2"/>
                <w:sz w:val="18"/>
                <w:szCs w:val="18"/>
              </w:rPr>
              <w:t xml:space="preserve"> </w:t>
            </w:r>
            <w:r w:rsidRPr="00886258">
              <w:rPr>
                <w:rFonts w:ascii="Arial" w:eastAsia="Arial" w:hAnsi="Arial" w:cs="Arial"/>
                <w:sz w:val="18"/>
                <w:szCs w:val="18"/>
              </w:rPr>
              <w:t>–</w:t>
            </w:r>
            <w:r w:rsidRPr="00886258">
              <w:rPr>
                <w:rFonts w:ascii="Arial" w:eastAsia="Arial" w:hAnsi="Arial" w:cs="Arial"/>
                <w:spacing w:val="1"/>
                <w:sz w:val="18"/>
                <w:szCs w:val="18"/>
              </w:rPr>
              <w:t xml:space="preserve"> </w:t>
            </w:r>
            <w:r w:rsidRPr="00886258">
              <w:rPr>
                <w:rFonts w:ascii="Arial" w:eastAsia="Arial" w:hAnsi="Arial" w:cs="Arial"/>
                <w:spacing w:val="-1"/>
                <w:sz w:val="18"/>
                <w:szCs w:val="18"/>
              </w:rPr>
              <w:t>was</w:t>
            </w:r>
            <w:r w:rsidRPr="00886258">
              <w:rPr>
                <w:rFonts w:ascii="Arial" w:eastAsia="Arial" w:hAnsi="Arial" w:cs="Arial"/>
                <w:spacing w:val="1"/>
                <w:sz w:val="18"/>
                <w:szCs w:val="18"/>
              </w:rPr>
              <w:t xml:space="preserve"> </w:t>
            </w:r>
            <w:r w:rsidRPr="00886258">
              <w:rPr>
                <w:rFonts w:ascii="Arial" w:eastAsia="Arial" w:hAnsi="Arial" w:cs="Arial"/>
                <w:sz w:val="18"/>
                <w:szCs w:val="18"/>
              </w:rPr>
              <w:t>not</w:t>
            </w:r>
            <w:r w:rsidRPr="00886258">
              <w:rPr>
                <w:rFonts w:ascii="Arial" w:eastAsia="Arial" w:hAnsi="Arial" w:cs="Arial"/>
                <w:spacing w:val="-2"/>
                <w:sz w:val="18"/>
                <w:szCs w:val="18"/>
              </w:rPr>
              <w:t xml:space="preserve"> </w:t>
            </w:r>
            <w:r w:rsidRPr="00886258">
              <w:rPr>
                <w:rFonts w:ascii="Arial" w:eastAsia="Arial" w:hAnsi="Arial" w:cs="Arial"/>
                <w:spacing w:val="-1"/>
                <w:sz w:val="18"/>
                <w:szCs w:val="18"/>
              </w:rPr>
              <w:t>used</w:t>
            </w:r>
            <w:r w:rsidRPr="00886258">
              <w:rPr>
                <w:rFonts w:ascii="Arial" w:eastAsia="Arial" w:hAnsi="Arial" w:cs="Arial"/>
                <w:spacing w:val="-2"/>
                <w:sz w:val="18"/>
                <w:szCs w:val="18"/>
              </w:rPr>
              <w:t xml:space="preserve"> </w:t>
            </w:r>
            <w:r w:rsidRPr="00886258">
              <w:rPr>
                <w:rFonts w:ascii="Arial" w:eastAsia="Arial" w:hAnsi="Arial" w:cs="Arial"/>
                <w:sz w:val="18"/>
                <w:szCs w:val="18"/>
              </w:rPr>
              <w:t>for some</w:t>
            </w:r>
            <w:r w:rsidRPr="00886258">
              <w:rPr>
                <w:rFonts w:ascii="Arial" w:eastAsia="Arial" w:hAnsi="Arial" w:cs="Arial"/>
                <w:spacing w:val="-2"/>
                <w:sz w:val="18"/>
                <w:szCs w:val="18"/>
              </w:rPr>
              <w:t xml:space="preserve"> </w:t>
            </w:r>
            <w:r w:rsidRPr="00886258">
              <w:rPr>
                <w:rFonts w:ascii="Arial" w:eastAsia="Arial" w:hAnsi="Arial" w:cs="Arial"/>
                <w:sz w:val="18"/>
                <w:szCs w:val="18"/>
              </w:rPr>
              <w:t xml:space="preserve">or </w:t>
            </w:r>
            <w:r w:rsidRPr="00886258">
              <w:rPr>
                <w:rFonts w:ascii="Arial" w:eastAsia="Arial" w:hAnsi="Arial" w:cs="Arial"/>
                <w:spacing w:val="-1"/>
                <w:sz w:val="18"/>
                <w:szCs w:val="18"/>
              </w:rPr>
              <w:t>all</w:t>
            </w:r>
            <w:r w:rsidRPr="00886258">
              <w:rPr>
                <w:rFonts w:ascii="Arial" w:eastAsia="Arial" w:hAnsi="Arial" w:cs="Arial"/>
                <w:spacing w:val="1"/>
                <w:sz w:val="18"/>
                <w:szCs w:val="18"/>
              </w:rPr>
              <w:t xml:space="preserve"> </w:t>
            </w:r>
            <w:r w:rsidRPr="00886258">
              <w:rPr>
                <w:rFonts w:ascii="Arial" w:eastAsia="Arial" w:hAnsi="Arial" w:cs="Arial"/>
                <w:sz w:val="18"/>
                <w:szCs w:val="18"/>
              </w:rPr>
              <w:t>of</w:t>
            </w:r>
            <w:r w:rsidRPr="00886258">
              <w:rPr>
                <w:rFonts w:ascii="Arial" w:eastAsia="Arial" w:hAnsi="Arial" w:cs="Arial"/>
                <w:spacing w:val="-2"/>
                <w:sz w:val="18"/>
                <w:szCs w:val="18"/>
              </w:rPr>
              <w:t xml:space="preserve"> </w:t>
            </w:r>
            <w:r w:rsidRPr="00886258">
              <w:rPr>
                <w:rFonts w:ascii="Arial" w:eastAsia="Arial" w:hAnsi="Arial" w:cs="Arial"/>
                <w:sz w:val="18"/>
                <w:szCs w:val="18"/>
              </w:rPr>
              <w:t>the</w:t>
            </w:r>
            <w:r w:rsidRPr="00886258">
              <w:rPr>
                <w:rFonts w:ascii="Arial" w:eastAsia="Arial" w:hAnsi="Arial" w:cs="Arial"/>
                <w:spacing w:val="1"/>
                <w:sz w:val="18"/>
                <w:szCs w:val="18"/>
              </w:rPr>
              <w:t xml:space="preserve"> </w:t>
            </w:r>
            <w:r w:rsidRPr="00886258">
              <w:rPr>
                <w:rFonts w:ascii="Arial" w:eastAsia="Arial" w:hAnsi="Arial" w:cs="Arial"/>
                <w:spacing w:val="-1"/>
                <w:sz w:val="18"/>
                <w:szCs w:val="18"/>
              </w:rPr>
              <w:t>reporting</w:t>
            </w:r>
            <w:r w:rsidRPr="00886258">
              <w:rPr>
                <w:rFonts w:ascii="Arial" w:eastAsia="Arial" w:hAnsi="Arial" w:cs="Arial"/>
                <w:spacing w:val="-4"/>
                <w:sz w:val="18"/>
                <w:szCs w:val="18"/>
              </w:rPr>
              <w:t xml:space="preserve"> </w:t>
            </w:r>
            <w:r w:rsidRPr="00886258">
              <w:rPr>
                <w:rFonts w:ascii="Arial" w:eastAsia="Arial" w:hAnsi="Arial" w:cs="Arial"/>
                <w:sz w:val="18"/>
                <w:szCs w:val="18"/>
              </w:rPr>
              <w:t>period</w:t>
            </w:r>
            <w:r w:rsidRPr="00886258">
              <w:rPr>
                <w:rFonts w:ascii="Arial" w:eastAsia="Arial" w:hAnsi="Arial" w:cs="Arial"/>
                <w:spacing w:val="-2"/>
                <w:sz w:val="18"/>
                <w:szCs w:val="18"/>
              </w:rPr>
              <w:t xml:space="preserve"> </w:t>
            </w:r>
            <w:r w:rsidRPr="00886258">
              <w:rPr>
                <w:rFonts w:ascii="Arial" w:eastAsia="Arial" w:hAnsi="Arial" w:cs="Arial"/>
                <w:spacing w:val="-1"/>
                <w:sz w:val="18"/>
                <w:szCs w:val="18"/>
              </w:rPr>
              <w:t>and</w:t>
            </w:r>
            <w:r w:rsidRPr="00886258">
              <w:rPr>
                <w:rFonts w:ascii="Arial" w:eastAsia="Arial" w:hAnsi="Arial" w:cs="Arial"/>
                <w:spacing w:val="1"/>
                <w:sz w:val="18"/>
                <w:szCs w:val="18"/>
              </w:rPr>
              <w:t xml:space="preserve"> </w:t>
            </w:r>
            <w:r w:rsidRPr="00886258">
              <w:rPr>
                <w:rFonts w:ascii="Arial" w:eastAsia="Arial" w:hAnsi="Arial" w:cs="Arial"/>
                <w:spacing w:val="-1"/>
                <w:sz w:val="18"/>
                <w:szCs w:val="18"/>
              </w:rPr>
              <w:t>is</w:t>
            </w:r>
            <w:r w:rsidRPr="00886258">
              <w:rPr>
                <w:rFonts w:ascii="Arial" w:eastAsia="Arial" w:hAnsi="Arial" w:cs="Arial"/>
                <w:spacing w:val="1"/>
                <w:sz w:val="18"/>
                <w:szCs w:val="18"/>
              </w:rPr>
              <w:t xml:space="preserve"> </w:t>
            </w:r>
            <w:r w:rsidRPr="00886258">
              <w:rPr>
                <w:rFonts w:ascii="Arial" w:eastAsia="Arial" w:hAnsi="Arial" w:cs="Arial"/>
                <w:spacing w:val="-1"/>
                <w:sz w:val="18"/>
                <w:szCs w:val="18"/>
              </w:rPr>
              <w:t>NOT</w:t>
            </w:r>
            <w:r w:rsidRPr="00886258">
              <w:rPr>
                <w:rFonts w:ascii="Arial" w:eastAsia="Arial" w:hAnsi="Arial" w:cs="Arial"/>
                <w:spacing w:val="-2"/>
                <w:sz w:val="18"/>
                <w:szCs w:val="18"/>
              </w:rPr>
              <w:t xml:space="preserve"> </w:t>
            </w:r>
            <w:r w:rsidRPr="00886258">
              <w:rPr>
                <w:rFonts w:ascii="Arial" w:eastAsia="Arial" w:hAnsi="Arial" w:cs="Arial"/>
                <w:sz w:val="18"/>
                <w:szCs w:val="18"/>
              </w:rPr>
              <w:t>expected</w:t>
            </w:r>
            <w:r w:rsidRPr="00886258">
              <w:rPr>
                <w:rFonts w:ascii="Arial" w:eastAsia="Arial" w:hAnsi="Arial" w:cs="Arial"/>
                <w:spacing w:val="1"/>
                <w:sz w:val="18"/>
                <w:szCs w:val="18"/>
              </w:rPr>
              <w:t xml:space="preserve"> </w:t>
            </w:r>
            <w:r w:rsidRPr="00886258">
              <w:rPr>
                <w:rFonts w:ascii="Arial" w:eastAsia="Arial" w:hAnsi="Arial" w:cs="Arial"/>
                <w:spacing w:val="-1"/>
                <w:sz w:val="18"/>
                <w:szCs w:val="18"/>
              </w:rPr>
              <w:t>to</w:t>
            </w:r>
            <w:r w:rsidRPr="00886258">
              <w:rPr>
                <w:rFonts w:ascii="Arial" w:eastAsia="Arial" w:hAnsi="Arial" w:cs="Arial"/>
                <w:spacing w:val="29"/>
                <w:sz w:val="18"/>
                <w:szCs w:val="18"/>
              </w:rPr>
              <w:t xml:space="preserve"> </w:t>
            </w:r>
            <w:r w:rsidRPr="00886258">
              <w:rPr>
                <w:rFonts w:ascii="Arial" w:eastAsia="Arial" w:hAnsi="Arial" w:cs="Arial"/>
                <w:sz w:val="18"/>
                <w:szCs w:val="18"/>
              </w:rPr>
              <w:t>be</w:t>
            </w:r>
            <w:r w:rsidRPr="00886258">
              <w:rPr>
                <w:rFonts w:ascii="Arial" w:eastAsia="Arial" w:hAnsi="Arial" w:cs="Arial"/>
                <w:spacing w:val="1"/>
                <w:sz w:val="18"/>
                <w:szCs w:val="18"/>
              </w:rPr>
              <w:t xml:space="preserve"> </w:t>
            </w:r>
            <w:r w:rsidRPr="00886258">
              <w:rPr>
                <w:rFonts w:ascii="Arial" w:eastAsia="Arial" w:hAnsi="Arial" w:cs="Arial"/>
                <w:spacing w:val="-1"/>
                <w:sz w:val="18"/>
                <w:szCs w:val="18"/>
              </w:rPr>
              <w:t>returned</w:t>
            </w:r>
            <w:r w:rsidRPr="00886258">
              <w:rPr>
                <w:rFonts w:ascii="Arial" w:eastAsia="Arial" w:hAnsi="Arial" w:cs="Arial"/>
                <w:spacing w:val="-2"/>
                <w:sz w:val="18"/>
                <w:szCs w:val="18"/>
              </w:rPr>
              <w:t xml:space="preserve"> </w:t>
            </w:r>
            <w:r w:rsidRPr="00886258">
              <w:rPr>
                <w:rFonts w:ascii="Arial" w:eastAsia="Arial" w:hAnsi="Arial" w:cs="Arial"/>
                <w:sz w:val="18"/>
                <w:szCs w:val="18"/>
              </w:rPr>
              <w:t>to</w:t>
            </w:r>
            <w:r w:rsidRPr="00886258">
              <w:rPr>
                <w:rFonts w:ascii="Arial" w:eastAsia="Arial" w:hAnsi="Arial" w:cs="Arial"/>
                <w:spacing w:val="-2"/>
                <w:sz w:val="18"/>
                <w:szCs w:val="18"/>
              </w:rPr>
              <w:t xml:space="preserve"> </w:t>
            </w:r>
            <w:r w:rsidRPr="00886258">
              <w:rPr>
                <w:rFonts w:ascii="Arial" w:eastAsia="Arial" w:hAnsi="Arial" w:cs="Arial"/>
                <w:spacing w:val="-1"/>
                <w:sz w:val="18"/>
                <w:szCs w:val="18"/>
              </w:rPr>
              <w:t>service</w:t>
            </w:r>
            <w:r w:rsidRPr="00886258">
              <w:rPr>
                <w:rFonts w:ascii="Arial" w:eastAsia="Arial" w:hAnsi="Arial" w:cs="Arial"/>
                <w:spacing w:val="1"/>
                <w:sz w:val="18"/>
                <w:szCs w:val="18"/>
              </w:rPr>
              <w:t xml:space="preserve"> </w:t>
            </w:r>
            <w:r w:rsidRPr="00886258">
              <w:rPr>
                <w:rFonts w:ascii="Arial" w:eastAsia="Arial" w:hAnsi="Arial" w:cs="Arial"/>
                <w:sz w:val="18"/>
                <w:szCs w:val="18"/>
              </w:rPr>
              <w:t>in</w:t>
            </w:r>
            <w:r w:rsidRPr="00886258">
              <w:rPr>
                <w:rFonts w:ascii="Arial" w:eastAsia="Arial" w:hAnsi="Arial" w:cs="Arial"/>
                <w:spacing w:val="-2"/>
                <w:sz w:val="18"/>
                <w:szCs w:val="18"/>
              </w:rPr>
              <w:t xml:space="preserve"> </w:t>
            </w:r>
            <w:r w:rsidRPr="00886258">
              <w:rPr>
                <w:rFonts w:ascii="Arial" w:eastAsia="Arial" w:hAnsi="Arial" w:cs="Arial"/>
                <w:sz w:val="18"/>
                <w:szCs w:val="18"/>
              </w:rPr>
              <w:t>the</w:t>
            </w:r>
            <w:r w:rsidRPr="00886258">
              <w:rPr>
                <w:rFonts w:ascii="Arial" w:eastAsia="Arial" w:hAnsi="Arial" w:cs="Arial"/>
                <w:spacing w:val="-2"/>
                <w:sz w:val="18"/>
                <w:szCs w:val="18"/>
              </w:rPr>
              <w:t xml:space="preserve"> next</w:t>
            </w:r>
            <w:r w:rsidRPr="00886258">
              <w:rPr>
                <w:rFonts w:ascii="Arial" w:eastAsia="Arial" w:hAnsi="Arial" w:cs="Arial"/>
                <w:sz w:val="18"/>
                <w:szCs w:val="18"/>
              </w:rPr>
              <w:t xml:space="preserve"> 365</w:t>
            </w:r>
            <w:r w:rsidRPr="00886258">
              <w:rPr>
                <w:rFonts w:ascii="Arial" w:eastAsia="Arial" w:hAnsi="Arial" w:cs="Arial"/>
                <w:spacing w:val="1"/>
                <w:sz w:val="18"/>
                <w:szCs w:val="18"/>
              </w:rPr>
              <w:t xml:space="preserve"> </w:t>
            </w:r>
            <w:r w:rsidRPr="00886258">
              <w:rPr>
                <w:rFonts w:ascii="Arial" w:eastAsia="Arial" w:hAnsi="Arial" w:cs="Arial"/>
                <w:spacing w:val="-1"/>
                <w:sz w:val="18"/>
                <w:szCs w:val="18"/>
              </w:rPr>
              <w:t>days</w:t>
            </w:r>
          </w:p>
        </w:tc>
      </w:tr>
      <w:tr w:rsidR="004326CF" w:rsidRPr="00886258" w14:paraId="37E7077F" w14:textId="77777777">
        <w:trPr>
          <w:trHeight w:hRule="exact" w:val="588"/>
        </w:trPr>
        <w:tc>
          <w:tcPr>
            <w:tcW w:w="806" w:type="dxa"/>
            <w:tcBorders>
              <w:top w:val="single" w:sz="5" w:space="0" w:color="000000"/>
              <w:left w:val="single" w:sz="5" w:space="0" w:color="000000"/>
              <w:bottom w:val="single" w:sz="5" w:space="0" w:color="000000"/>
              <w:right w:val="single" w:sz="5" w:space="0" w:color="000000"/>
            </w:tcBorders>
          </w:tcPr>
          <w:p w14:paraId="37E7077D" w14:textId="77777777" w:rsidR="004326CF" w:rsidRPr="00886258" w:rsidRDefault="004326CF" w:rsidP="004326CF">
            <w:pPr>
              <w:pStyle w:val="TableParagraph"/>
              <w:spacing w:before="55"/>
              <w:ind w:right="2"/>
              <w:jc w:val="center"/>
              <w:rPr>
                <w:rFonts w:ascii="Arial" w:eastAsia="Arial" w:hAnsi="Arial" w:cs="Arial"/>
                <w:sz w:val="18"/>
                <w:szCs w:val="18"/>
              </w:rPr>
            </w:pPr>
            <w:r w:rsidRPr="005948E3">
              <w:rPr>
                <w:rFonts w:ascii="Arial" w:hAnsi="Arial" w:cs="Arial"/>
                <w:sz w:val="18"/>
              </w:rPr>
              <w:t>SB</w:t>
            </w:r>
          </w:p>
        </w:tc>
        <w:tc>
          <w:tcPr>
            <w:tcW w:w="7608" w:type="dxa"/>
            <w:tcBorders>
              <w:top w:val="single" w:sz="5" w:space="0" w:color="000000"/>
              <w:left w:val="single" w:sz="5" w:space="0" w:color="000000"/>
              <w:bottom w:val="single" w:sz="5" w:space="0" w:color="000000"/>
              <w:right w:val="single" w:sz="5" w:space="0" w:color="000000"/>
            </w:tcBorders>
          </w:tcPr>
          <w:p w14:paraId="37E7077E" w14:textId="77777777" w:rsidR="004326CF" w:rsidRPr="00886258" w:rsidRDefault="004326CF" w:rsidP="004326CF">
            <w:pPr>
              <w:pStyle w:val="TableParagraph"/>
              <w:spacing w:before="55"/>
              <w:ind w:left="49" w:right="579"/>
              <w:rPr>
                <w:rFonts w:ascii="Arial" w:eastAsia="Arial" w:hAnsi="Arial" w:cs="Arial"/>
                <w:sz w:val="18"/>
                <w:szCs w:val="18"/>
              </w:rPr>
            </w:pPr>
            <w:r w:rsidRPr="005948E3">
              <w:rPr>
                <w:rFonts w:ascii="Arial" w:hAnsi="Arial" w:cs="Arial"/>
                <w:spacing w:val="-1"/>
                <w:sz w:val="18"/>
              </w:rPr>
              <w:t>Standby/Backup</w:t>
            </w:r>
            <w:r w:rsidRPr="005948E3">
              <w:rPr>
                <w:rFonts w:ascii="Arial" w:hAnsi="Arial" w:cs="Arial"/>
                <w:sz w:val="18"/>
              </w:rPr>
              <w:t xml:space="preserve"> - </w:t>
            </w:r>
            <w:r w:rsidRPr="005948E3">
              <w:rPr>
                <w:rFonts w:ascii="Arial" w:hAnsi="Arial" w:cs="Arial"/>
                <w:spacing w:val="-1"/>
                <w:sz w:val="18"/>
              </w:rPr>
              <w:t>available</w:t>
            </w:r>
            <w:r w:rsidRPr="005948E3">
              <w:rPr>
                <w:rFonts w:ascii="Arial" w:hAnsi="Arial" w:cs="Arial"/>
                <w:spacing w:val="1"/>
                <w:sz w:val="18"/>
              </w:rPr>
              <w:t xml:space="preserve"> </w:t>
            </w:r>
            <w:r w:rsidRPr="005948E3">
              <w:rPr>
                <w:rFonts w:ascii="Arial" w:hAnsi="Arial" w:cs="Arial"/>
                <w:spacing w:val="-1"/>
                <w:sz w:val="18"/>
              </w:rPr>
              <w:t>for</w:t>
            </w:r>
            <w:r w:rsidRPr="005948E3">
              <w:rPr>
                <w:rFonts w:ascii="Arial" w:hAnsi="Arial" w:cs="Arial"/>
                <w:spacing w:val="-2"/>
                <w:sz w:val="18"/>
              </w:rPr>
              <w:t xml:space="preserve"> </w:t>
            </w:r>
            <w:r w:rsidRPr="005948E3">
              <w:rPr>
                <w:rFonts w:ascii="Arial" w:hAnsi="Arial" w:cs="Arial"/>
                <w:spacing w:val="-1"/>
                <w:sz w:val="18"/>
              </w:rPr>
              <w:t>service</w:t>
            </w:r>
            <w:r w:rsidRPr="005948E3">
              <w:rPr>
                <w:rFonts w:ascii="Arial" w:hAnsi="Arial" w:cs="Arial"/>
                <w:spacing w:val="1"/>
                <w:sz w:val="18"/>
              </w:rPr>
              <w:t xml:space="preserve"> </w:t>
            </w:r>
            <w:r w:rsidRPr="005948E3">
              <w:rPr>
                <w:rFonts w:ascii="Arial" w:hAnsi="Arial" w:cs="Arial"/>
                <w:sz w:val="18"/>
              </w:rPr>
              <w:t>but</w:t>
            </w:r>
            <w:r w:rsidRPr="005948E3">
              <w:rPr>
                <w:rFonts w:ascii="Arial" w:hAnsi="Arial" w:cs="Arial"/>
                <w:spacing w:val="-2"/>
                <w:sz w:val="18"/>
              </w:rPr>
              <w:t xml:space="preserve"> </w:t>
            </w:r>
            <w:r w:rsidRPr="005948E3">
              <w:rPr>
                <w:rFonts w:ascii="Arial" w:hAnsi="Arial" w:cs="Arial"/>
                <w:sz w:val="18"/>
              </w:rPr>
              <w:t>not</w:t>
            </w:r>
            <w:r w:rsidRPr="005948E3">
              <w:rPr>
                <w:rFonts w:ascii="Arial" w:hAnsi="Arial" w:cs="Arial"/>
                <w:spacing w:val="-2"/>
                <w:sz w:val="18"/>
              </w:rPr>
              <w:t xml:space="preserve"> </w:t>
            </w:r>
            <w:r w:rsidRPr="005948E3">
              <w:rPr>
                <w:rFonts w:ascii="Arial" w:hAnsi="Arial" w:cs="Arial"/>
                <w:spacing w:val="-1"/>
                <w:sz w:val="18"/>
              </w:rPr>
              <w:t>normally used</w:t>
            </w:r>
            <w:r w:rsidRPr="005948E3">
              <w:rPr>
                <w:rFonts w:ascii="Arial" w:hAnsi="Arial" w:cs="Arial"/>
                <w:spacing w:val="-2"/>
                <w:sz w:val="18"/>
              </w:rPr>
              <w:t xml:space="preserve"> </w:t>
            </w:r>
            <w:r w:rsidRPr="005948E3">
              <w:rPr>
                <w:rFonts w:ascii="Arial" w:hAnsi="Arial" w:cs="Arial"/>
                <w:sz w:val="18"/>
              </w:rPr>
              <w:t>(has</w:t>
            </w:r>
            <w:r w:rsidRPr="005948E3">
              <w:rPr>
                <w:rFonts w:ascii="Arial" w:hAnsi="Arial" w:cs="Arial"/>
                <w:spacing w:val="-1"/>
                <w:sz w:val="18"/>
              </w:rPr>
              <w:t xml:space="preserve"> little</w:t>
            </w:r>
            <w:r w:rsidRPr="005948E3">
              <w:rPr>
                <w:rFonts w:ascii="Arial" w:hAnsi="Arial" w:cs="Arial"/>
                <w:spacing w:val="1"/>
                <w:sz w:val="18"/>
              </w:rPr>
              <w:t xml:space="preserve"> </w:t>
            </w:r>
            <w:r w:rsidRPr="005948E3">
              <w:rPr>
                <w:rFonts w:ascii="Arial" w:hAnsi="Arial" w:cs="Arial"/>
                <w:sz w:val="18"/>
              </w:rPr>
              <w:t>or</w:t>
            </w:r>
            <w:r w:rsidRPr="005948E3">
              <w:rPr>
                <w:rFonts w:ascii="Arial" w:hAnsi="Arial" w:cs="Arial"/>
                <w:spacing w:val="-2"/>
                <w:sz w:val="18"/>
              </w:rPr>
              <w:t xml:space="preserve"> </w:t>
            </w:r>
            <w:r w:rsidRPr="005948E3">
              <w:rPr>
                <w:rFonts w:ascii="Arial" w:hAnsi="Arial" w:cs="Arial"/>
                <w:sz w:val="18"/>
              </w:rPr>
              <w:t>no</w:t>
            </w:r>
            <w:r w:rsidRPr="005948E3">
              <w:rPr>
                <w:rFonts w:ascii="Arial" w:hAnsi="Arial" w:cs="Arial"/>
                <w:spacing w:val="-2"/>
                <w:sz w:val="18"/>
              </w:rPr>
              <w:t xml:space="preserve"> </w:t>
            </w:r>
            <w:r w:rsidRPr="005948E3">
              <w:rPr>
                <w:rFonts w:ascii="Arial" w:hAnsi="Arial" w:cs="Arial"/>
                <w:spacing w:val="-1"/>
                <w:sz w:val="18"/>
              </w:rPr>
              <w:t>generation</w:t>
            </w:r>
            <w:r w:rsidRPr="005948E3">
              <w:rPr>
                <w:rFonts w:ascii="Arial" w:hAnsi="Arial" w:cs="Arial"/>
                <w:spacing w:val="69"/>
                <w:sz w:val="18"/>
              </w:rPr>
              <w:t xml:space="preserve"> </w:t>
            </w:r>
            <w:r w:rsidRPr="005948E3">
              <w:rPr>
                <w:rFonts w:ascii="Arial" w:hAnsi="Arial" w:cs="Arial"/>
                <w:sz w:val="18"/>
              </w:rPr>
              <w:t>during</w:t>
            </w:r>
            <w:r w:rsidRPr="005948E3">
              <w:rPr>
                <w:rFonts w:ascii="Arial" w:hAnsi="Arial" w:cs="Arial"/>
                <w:spacing w:val="-2"/>
                <w:sz w:val="18"/>
              </w:rPr>
              <w:t xml:space="preserve"> </w:t>
            </w:r>
            <w:r w:rsidRPr="005948E3">
              <w:rPr>
                <w:rFonts w:ascii="Arial" w:hAnsi="Arial" w:cs="Arial"/>
                <w:sz w:val="18"/>
              </w:rPr>
              <w:t>the</w:t>
            </w:r>
            <w:r w:rsidRPr="005948E3">
              <w:rPr>
                <w:rFonts w:ascii="Arial" w:hAnsi="Arial" w:cs="Arial"/>
                <w:spacing w:val="-2"/>
                <w:sz w:val="18"/>
              </w:rPr>
              <w:t xml:space="preserve"> </w:t>
            </w:r>
            <w:r w:rsidRPr="005948E3">
              <w:rPr>
                <w:rFonts w:ascii="Arial" w:hAnsi="Arial" w:cs="Arial"/>
                <w:spacing w:val="-1"/>
                <w:sz w:val="18"/>
              </w:rPr>
              <w:t>year)</w:t>
            </w:r>
            <w:r w:rsidRPr="005948E3">
              <w:rPr>
                <w:rFonts w:ascii="Arial" w:hAnsi="Arial" w:cs="Arial"/>
                <w:sz w:val="18"/>
              </w:rPr>
              <w:t xml:space="preserve"> for</w:t>
            </w:r>
            <w:r w:rsidRPr="005948E3">
              <w:rPr>
                <w:rFonts w:ascii="Arial" w:hAnsi="Arial" w:cs="Arial"/>
                <w:spacing w:val="-2"/>
                <w:sz w:val="18"/>
              </w:rPr>
              <w:t xml:space="preserve"> </w:t>
            </w:r>
            <w:r w:rsidRPr="005948E3">
              <w:rPr>
                <w:rFonts w:ascii="Arial" w:hAnsi="Arial" w:cs="Arial"/>
                <w:spacing w:val="-1"/>
                <w:sz w:val="18"/>
              </w:rPr>
              <w:t>this</w:t>
            </w:r>
            <w:r w:rsidRPr="005948E3">
              <w:rPr>
                <w:rFonts w:ascii="Arial" w:hAnsi="Arial" w:cs="Arial"/>
                <w:spacing w:val="1"/>
                <w:sz w:val="18"/>
              </w:rPr>
              <w:t xml:space="preserve"> </w:t>
            </w:r>
            <w:r w:rsidRPr="005948E3">
              <w:rPr>
                <w:rFonts w:ascii="Arial" w:hAnsi="Arial" w:cs="Arial"/>
                <w:spacing w:val="-1"/>
                <w:sz w:val="18"/>
              </w:rPr>
              <w:t>reporting</w:t>
            </w:r>
            <w:r w:rsidRPr="005948E3">
              <w:rPr>
                <w:rFonts w:ascii="Arial" w:hAnsi="Arial" w:cs="Arial"/>
                <w:spacing w:val="1"/>
                <w:sz w:val="18"/>
              </w:rPr>
              <w:t xml:space="preserve"> </w:t>
            </w:r>
            <w:r w:rsidRPr="005948E3">
              <w:rPr>
                <w:rFonts w:ascii="Arial" w:hAnsi="Arial" w:cs="Arial"/>
                <w:spacing w:val="-1"/>
                <w:sz w:val="18"/>
              </w:rPr>
              <w:t>period</w:t>
            </w:r>
          </w:p>
        </w:tc>
      </w:tr>
      <w:tr w:rsidR="004326CF" w:rsidRPr="00886258" w14:paraId="37E70782" w14:textId="77777777">
        <w:trPr>
          <w:trHeight w:hRule="exact" w:val="598"/>
        </w:trPr>
        <w:tc>
          <w:tcPr>
            <w:tcW w:w="806" w:type="dxa"/>
            <w:tcBorders>
              <w:top w:val="single" w:sz="5" w:space="0" w:color="000000"/>
              <w:left w:val="single" w:sz="5" w:space="0" w:color="000000"/>
              <w:bottom w:val="single" w:sz="5" w:space="0" w:color="000000"/>
              <w:right w:val="single" w:sz="5" w:space="0" w:color="000000"/>
            </w:tcBorders>
          </w:tcPr>
          <w:p w14:paraId="37E70780" w14:textId="77777777" w:rsidR="004326CF" w:rsidRPr="005948E3" w:rsidRDefault="004326CF" w:rsidP="004326CF">
            <w:pPr>
              <w:pStyle w:val="TableParagraph"/>
              <w:spacing w:before="58"/>
              <w:ind w:right="3"/>
              <w:jc w:val="center"/>
              <w:rPr>
                <w:rFonts w:ascii="Arial" w:hAnsi="Arial" w:cs="Arial"/>
                <w:spacing w:val="-1"/>
                <w:sz w:val="18"/>
              </w:rPr>
            </w:pPr>
            <w:r w:rsidRPr="005948E3">
              <w:rPr>
                <w:rFonts w:ascii="Arial" w:hAnsi="Arial" w:cs="Arial"/>
                <w:spacing w:val="-1"/>
                <w:sz w:val="18"/>
              </w:rPr>
              <w:t>TS</w:t>
            </w:r>
          </w:p>
        </w:tc>
        <w:tc>
          <w:tcPr>
            <w:tcW w:w="7608" w:type="dxa"/>
            <w:tcBorders>
              <w:top w:val="single" w:sz="5" w:space="0" w:color="000000"/>
              <w:left w:val="single" w:sz="5" w:space="0" w:color="000000"/>
              <w:bottom w:val="single" w:sz="5" w:space="0" w:color="000000"/>
              <w:right w:val="single" w:sz="5" w:space="0" w:color="000000"/>
            </w:tcBorders>
          </w:tcPr>
          <w:p w14:paraId="37E70781" w14:textId="77777777" w:rsidR="004326CF" w:rsidRPr="005948E3" w:rsidRDefault="004326CF" w:rsidP="004326CF">
            <w:pPr>
              <w:pStyle w:val="TableParagraph"/>
              <w:spacing w:before="58"/>
              <w:ind w:left="49"/>
              <w:rPr>
                <w:rFonts w:ascii="Arial" w:hAnsi="Arial" w:cs="Arial"/>
                <w:spacing w:val="-1"/>
                <w:sz w:val="18"/>
              </w:rPr>
            </w:pPr>
            <w:r w:rsidRPr="005948E3">
              <w:rPr>
                <w:rFonts w:ascii="Arial" w:hAnsi="Arial" w:cs="Arial"/>
                <w:spacing w:val="-1"/>
                <w:sz w:val="18"/>
              </w:rPr>
              <w:t>Construction complete and receiving revenue from the sale of electricity, but not yet in commercial operation</w:t>
            </w:r>
          </w:p>
        </w:tc>
      </w:tr>
      <w:tr w:rsidR="004326CF" w:rsidRPr="00886258" w14:paraId="37E70785" w14:textId="77777777">
        <w:trPr>
          <w:trHeight w:hRule="exact" w:val="449"/>
        </w:trPr>
        <w:tc>
          <w:tcPr>
            <w:tcW w:w="806" w:type="dxa"/>
            <w:tcBorders>
              <w:top w:val="single" w:sz="5" w:space="0" w:color="000000"/>
              <w:left w:val="single" w:sz="5" w:space="0" w:color="000000"/>
              <w:bottom w:val="single" w:sz="5" w:space="0" w:color="000000"/>
              <w:right w:val="single" w:sz="5" w:space="0" w:color="000000"/>
            </w:tcBorders>
          </w:tcPr>
          <w:p w14:paraId="37E70783" w14:textId="77777777" w:rsidR="004326CF" w:rsidRPr="00886258" w:rsidRDefault="004326CF" w:rsidP="004326CF">
            <w:pPr>
              <w:pStyle w:val="TableParagraph"/>
              <w:spacing w:before="58"/>
              <w:ind w:right="3"/>
              <w:jc w:val="center"/>
              <w:rPr>
                <w:rFonts w:ascii="Arial" w:eastAsia="Arial" w:hAnsi="Arial" w:cs="Arial"/>
                <w:sz w:val="18"/>
                <w:szCs w:val="18"/>
              </w:rPr>
            </w:pPr>
            <w:r w:rsidRPr="005948E3">
              <w:rPr>
                <w:rFonts w:ascii="Arial" w:hAnsi="Arial" w:cs="Arial"/>
                <w:spacing w:val="-1"/>
                <w:sz w:val="18"/>
              </w:rPr>
              <w:t>RE</w:t>
            </w:r>
          </w:p>
        </w:tc>
        <w:tc>
          <w:tcPr>
            <w:tcW w:w="7608" w:type="dxa"/>
            <w:tcBorders>
              <w:top w:val="single" w:sz="5" w:space="0" w:color="000000"/>
              <w:left w:val="single" w:sz="5" w:space="0" w:color="000000"/>
              <w:bottom w:val="single" w:sz="5" w:space="0" w:color="000000"/>
              <w:right w:val="single" w:sz="5" w:space="0" w:color="000000"/>
            </w:tcBorders>
          </w:tcPr>
          <w:p w14:paraId="37E70784" w14:textId="77777777" w:rsidR="004326CF" w:rsidRPr="00886258" w:rsidRDefault="004326CF" w:rsidP="004326CF">
            <w:pPr>
              <w:pStyle w:val="TableParagraph"/>
              <w:spacing w:before="58"/>
              <w:ind w:left="49"/>
              <w:rPr>
                <w:rFonts w:ascii="Arial" w:eastAsia="Arial" w:hAnsi="Arial" w:cs="Arial"/>
                <w:sz w:val="18"/>
                <w:szCs w:val="18"/>
              </w:rPr>
            </w:pPr>
            <w:r w:rsidRPr="005948E3">
              <w:rPr>
                <w:rFonts w:ascii="Arial" w:hAnsi="Arial" w:cs="Arial"/>
                <w:spacing w:val="-1"/>
                <w:sz w:val="18"/>
              </w:rPr>
              <w:t>Retired</w:t>
            </w:r>
            <w:r w:rsidRPr="005948E3">
              <w:rPr>
                <w:rFonts w:ascii="Arial" w:hAnsi="Arial" w:cs="Arial"/>
                <w:spacing w:val="1"/>
                <w:sz w:val="18"/>
              </w:rPr>
              <w:t xml:space="preserve"> </w:t>
            </w:r>
            <w:r w:rsidRPr="005948E3">
              <w:rPr>
                <w:rFonts w:ascii="Arial" w:hAnsi="Arial" w:cs="Arial"/>
                <w:sz w:val="18"/>
              </w:rPr>
              <w:t>-</w:t>
            </w:r>
            <w:r w:rsidRPr="005948E3">
              <w:rPr>
                <w:rFonts w:ascii="Arial" w:hAnsi="Arial" w:cs="Arial"/>
                <w:spacing w:val="-2"/>
                <w:sz w:val="18"/>
              </w:rPr>
              <w:t xml:space="preserve"> </w:t>
            </w:r>
            <w:r w:rsidRPr="005948E3">
              <w:rPr>
                <w:rFonts w:ascii="Arial" w:hAnsi="Arial" w:cs="Arial"/>
                <w:sz w:val="18"/>
              </w:rPr>
              <w:t>no</w:t>
            </w:r>
            <w:r w:rsidRPr="005948E3">
              <w:rPr>
                <w:rFonts w:ascii="Arial" w:hAnsi="Arial" w:cs="Arial"/>
                <w:spacing w:val="-2"/>
                <w:sz w:val="18"/>
              </w:rPr>
              <w:t xml:space="preserve"> </w:t>
            </w:r>
            <w:r w:rsidRPr="005948E3">
              <w:rPr>
                <w:rFonts w:ascii="Arial" w:hAnsi="Arial" w:cs="Arial"/>
                <w:spacing w:val="-1"/>
                <w:sz w:val="18"/>
              </w:rPr>
              <w:t>longer</w:t>
            </w:r>
            <w:r w:rsidRPr="005948E3">
              <w:rPr>
                <w:rFonts w:ascii="Arial" w:hAnsi="Arial" w:cs="Arial"/>
                <w:sz w:val="18"/>
              </w:rPr>
              <w:t xml:space="preserve"> </w:t>
            </w:r>
            <w:r w:rsidRPr="005948E3">
              <w:rPr>
                <w:rFonts w:ascii="Arial" w:hAnsi="Arial" w:cs="Arial"/>
                <w:spacing w:val="-1"/>
                <w:sz w:val="18"/>
              </w:rPr>
              <w:t>in</w:t>
            </w:r>
            <w:r w:rsidRPr="005948E3">
              <w:rPr>
                <w:rFonts w:ascii="Arial" w:hAnsi="Arial" w:cs="Arial"/>
                <w:spacing w:val="1"/>
                <w:sz w:val="18"/>
              </w:rPr>
              <w:t xml:space="preserve"> </w:t>
            </w:r>
            <w:r w:rsidRPr="005948E3">
              <w:rPr>
                <w:rFonts w:ascii="Arial" w:hAnsi="Arial" w:cs="Arial"/>
                <w:spacing w:val="-1"/>
                <w:sz w:val="18"/>
              </w:rPr>
              <w:t>service</w:t>
            </w:r>
            <w:r w:rsidRPr="005948E3">
              <w:rPr>
                <w:rFonts w:ascii="Arial" w:hAnsi="Arial" w:cs="Arial"/>
                <w:spacing w:val="-2"/>
                <w:sz w:val="18"/>
              </w:rPr>
              <w:t xml:space="preserve"> </w:t>
            </w:r>
            <w:r w:rsidRPr="005948E3">
              <w:rPr>
                <w:rFonts w:ascii="Arial" w:hAnsi="Arial" w:cs="Arial"/>
                <w:spacing w:val="-1"/>
                <w:sz w:val="18"/>
              </w:rPr>
              <w:t>and</w:t>
            </w:r>
            <w:r w:rsidRPr="005948E3">
              <w:rPr>
                <w:rFonts w:ascii="Arial" w:hAnsi="Arial" w:cs="Arial"/>
                <w:spacing w:val="1"/>
                <w:sz w:val="18"/>
              </w:rPr>
              <w:t xml:space="preserve"> </w:t>
            </w:r>
            <w:r w:rsidRPr="005948E3">
              <w:rPr>
                <w:rFonts w:ascii="Arial" w:hAnsi="Arial" w:cs="Arial"/>
                <w:sz w:val="18"/>
              </w:rPr>
              <w:t>not</w:t>
            </w:r>
            <w:r w:rsidRPr="005948E3">
              <w:rPr>
                <w:rFonts w:ascii="Arial" w:hAnsi="Arial" w:cs="Arial"/>
                <w:spacing w:val="-2"/>
                <w:sz w:val="18"/>
              </w:rPr>
              <w:t xml:space="preserve"> </w:t>
            </w:r>
            <w:r w:rsidRPr="005948E3">
              <w:rPr>
                <w:rFonts w:ascii="Arial" w:hAnsi="Arial" w:cs="Arial"/>
                <w:spacing w:val="-1"/>
                <w:sz w:val="18"/>
              </w:rPr>
              <w:t>expected</w:t>
            </w:r>
            <w:r w:rsidRPr="005948E3">
              <w:rPr>
                <w:rFonts w:ascii="Arial" w:hAnsi="Arial" w:cs="Arial"/>
                <w:spacing w:val="-2"/>
                <w:sz w:val="18"/>
              </w:rPr>
              <w:t xml:space="preserve"> </w:t>
            </w:r>
            <w:r w:rsidRPr="005948E3">
              <w:rPr>
                <w:rFonts w:ascii="Arial" w:hAnsi="Arial" w:cs="Arial"/>
                <w:sz w:val="18"/>
              </w:rPr>
              <w:t>to</w:t>
            </w:r>
            <w:r w:rsidRPr="005948E3">
              <w:rPr>
                <w:rFonts w:ascii="Arial" w:hAnsi="Arial" w:cs="Arial"/>
                <w:spacing w:val="1"/>
                <w:sz w:val="18"/>
              </w:rPr>
              <w:t xml:space="preserve"> </w:t>
            </w:r>
            <w:r w:rsidRPr="005948E3">
              <w:rPr>
                <w:rFonts w:ascii="Arial" w:hAnsi="Arial" w:cs="Arial"/>
                <w:spacing w:val="-1"/>
                <w:sz w:val="18"/>
              </w:rPr>
              <w:t>be</w:t>
            </w:r>
            <w:r w:rsidRPr="005948E3">
              <w:rPr>
                <w:rFonts w:ascii="Arial" w:hAnsi="Arial" w:cs="Arial"/>
                <w:spacing w:val="1"/>
                <w:sz w:val="18"/>
              </w:rPr>
              <w:t xml:space="preserve"> </w:t>
            </w:r>
            <w:r w:rsidRPr="005948E3">
              <w:rPr>
                <w:rFonts w:ascii="Arial" w:hAnsi="Arial" w:cs="Arial"/>
                <w:spacing w:val="-1"/>
                <w:sz w:val="18"/>
              </w:rPr>
              <w:t>returned</w:t>
            </w:r>
            <w:r w:rsidRPr="005948E3">
              <w:rPr>
                <w:rFonts w:ascii="Arial" w:hAnsi="Arial" w:cs="Arial"/>
                <w:spacing w:val="-2"/>
                <w:sz w:val="18"/>
              </w:rPr>
              <w:t xml:space="preserve"> </w:t>
            </w:r>
            <w:r w:rsidRPr="005948E3">
              <w:rPr>
                <w:rFonts w:ascii="Arial" w:hAnsi="Arial" w:cs="Arial"/>
                <w:sz w:val="18"/>
              </w:rPr>
              <w:t>to</w:t>
            </w:r>
            <w:r w:rsidRPr="005948E3">
              <w:rPr>
                <w:rFonts w:ascii="Arial" w:hAnsi="Arial" w:cs="Arial"/>
                <w:spacing w:val="1"/>
                <w:sz w:val="18"/>
              </w:rPr>
              <w:t xml:space="preserve"> </w:t>
            </w:r>
            <w:r w:rsidRPr="005948E3">
              <w:rPr>
                <w:rFonts w:ascii="Arial" w:hAnsi="Arial" w:cs="Arial"/>
                <w:spacing w:val="-1"/>
                <w:sz w:val="18"/>
              </w:rPr>
              <w:t>service</w:t>
            </w:r>
          </w:p>
        </w:tc>
      </w:tr>
    </w:tbl>
    <w:p w14:paraId="37E70786" w14:textId="77777777" w:rsidR="00012EE5" w:rsidRPr="00886258" w:rsidRDefault="00012EE5">
      <w:pPr>
        <w:rPr>
          <w:rFonts w:ascii="Arial" w:eastAsia="Arial" w:hAnsi="Arial" w:cs="Arial"/>
          <w:b/>
          <w:bCs/>
          <w:sz w:val="20"/>
          <w:szCs w:val="20"/>
        </w:rPr>
      </w:pPr>
    </w:p>
    <w:p w14:paraId="37E70787" w14:textId="77777777" w:rsidR="00012EE5" w:rsidRPr="005948E3" w:rsidRDefault="00752DDA">
      <w:pPr>
        <w:pStyle w:val="BodyText"/>
        <w:numPr>
          <w:ilvl w:val="0"/>
          <w:numId w:val="15"/>
        </w:numPr>
        <w:tabs>
          <w:tab w:val="left" w:pos="1372"/>
        </w:tabs>
        <w:spacing w:before="137" w:line="243" w:lineRule="auto"/>
        <w:ind w:left="1369" w:right="865" w:hanging="358"/>
        <w:rPr>
          <w:rFonts w:cs="Arial"/>
        </w:rPr>
      </w:pPr>
      <w:r w:rsidRPr="001A5F85">
        <w:rPr>
          <w:rFonts w:cs="Arial"/>
          <w:b/>
          <w:spacing w:val="-1"/>
        </w:rPr>
        <w:t>Gross</w:t>
      </w:r>
      <w:r w:rsidRPr="001A5F85">
        <w:rPr>
          <w:rFonts w:cs="Arial"/>
          <w:b/>
          <w:spacing w:val="-7"/>
        </w:rPr>
        <w:t xml:space="preserve"> </w:t>
      </w:r>
      <w:r w:rsidRPr="00AD4225">
        <w:rPr>
          <w:rFonts w:cs="Arial"/>
          <w:b/>
        </w:rPr>
        <w:t>Generation:</w:t>
      </w:r>
      <w:r w:rsidRPr="00036AAA">
        <w:rPr>
          <w:rFonts w:cs="Arial"/>
          <w:b/>
          <w:spacing w:val="-6"/>
        </w:rPr>
        <w:t xml:space="preserve"> </w:t>
      </w:r>
      <w:r w:rsidRPr="000C711D">
        <w:rPr>
          <w:rFonts w:cs="Arial"/>
        </w:rPr>
        <w:t>Report</w:t>
      </w:r>
      <w:r w:rsidRPr="000C711D">
        <w:rPr>
          <w:rFonts w:cs="Arial"/>
          <w:spacing w:val="-7"/>
        </w:rPr>
        <w:t xml:space="preserve"> </w:t>
      </w:r>
      <w:r w:rsidRPr="000C711D">
        <w:rPr>
          <w:rFonts w:cs="Arial"/>
        </w:rPr>
        <w:t>the</w:t>
      </w:r>
      <w:r w:rsidRPr="000C711D">
        <w:rPr>
          <w:rFonts w:cs="Arial"/>
          <w:spacing w:val="-7"/>
        </w:rPr>
        <w:t xml:space="preserve"> </w:t>
      </w:r>
      <w:r w:rsidRPr="000C711D">
        <w:rPr>
          <w:rFonts w:cs="Arial"/>
        </w:rPr>
        <w:t>total</w:t>
      </w:r>
      <w:r w:rsidRPr="000C711D">
        <w:rPr>
          <w:rFonts w:cs="Arial"/>
          <w:spacing w:val="-6"/>
        </w:rPr>
        <w:t xml:space="preserve"> </w:t>
      </w:r>
      <w:r w:rsidRPr="000C711D">
        <w:rPr>
          <w:rFonts w:cs="Arial"/>
        </w:rPr>
        <w:t>amount</w:t>
      </w:r>
      <w:r w:rsidRPr="000C711D">
        <w:rPr>
          <w:rFonts w:cs="Arial"/>
          <w:spacing w:val="-7"/>
        </w:rPr>
        <w:t xml:space="preserve"> </w:t>
      </w:r>
      <w:r w:rsidRPr="000C711D">
        <w:rPr>
          <w:rFonts w:cs="Arial"/>
          <w:spacing w:val="-1"/>
        </w:rPr>
        <w:t>of</w:t>
      </w:r>
      <w:r w:rsidRPr="00B36A6E">
        <w:rPr>
          <w:rFonts w:cs="Arial"/>
          <w:spacing w:val="-6"/>
        </w:rPr>
        <w:t xml:space="preserve"> </w:t>
      </w:r>
      <w:r w:rsidRPr="00B36A6E">
        <w:rPr>
          <w:rFonts w:cs="Arial"/>
          <w:spacing w:val="-1"/>
        </w:rPr>
        <w:t>electric</w:t>
      </w:r>
      <w:r w:rsidRPr="00207EE3">
        <w:rPr>
          <w:rFonts w:cs="Arial"/>
          <w:spacing w:val="-6"/>
        </w:rPr>
        <w:t xml:space="preserve"> </w:t>
      </w:r>
      <w:r w:rsidRPr="005C5926">
        <w:rPr>
          <w:rFonts w:cs="Arial"/>
        </w:rPr>
        <w:t>energy</w:t>
      </w:r>
      <w:r w:rsidRPr="005C5926">
        <w:rPr>
          <w:rFonts w:cs="Arial"/>
          <w:spacing w:val="-7"/>
        </w:rPr>
        <w:t xml:space="preserve"> </w:t>
      </w:r>
      <w:r w:rsidRPr="005948E3">
        <w:rPr>
          <w:rFonts w:cs="Arial"/>
        </w:rPr>
        <w:t>produced</w:t>
      </w:r>
      <w:r w:rsidRPr="005948E3">
        <w:rPr>
          <w:rFonts w:cs="Arial"/>
          <w:spacing w:val="-7"/>
        </w:rPr>
        <w:t xml:space="preserve"> </w:t>
      </w:r>
      <w:r w:rsidRPr="005948E3">
        <w:rPr>
          <w:rFonts w:cs="Arial"/>
          <w:spacing w:val="2"/>
        </w:rPr>
        <w:t>by</w:t>
      </w:r>
      <w:r w:rsidRPr="005948E3">
        <w:rPr>
          <w:rFonts w:cs="Arial"/>
          <w:spacing w:val="-10"/>
        </w:rPr>
        <w:t xml:space="preserve"> </w:t>
      </w:r>
      <w:r w:rsidRPr="005948E3">
        <w:rPr>
          <w:rFonts w:cs="Arial"/>
        </w:rPr>
        <w:t>generating</w:t>
      </w:r>
      <w:r w:rsidRPr="005948E3">
        <w:rPr>
          <w:rFonts w:cs="Arial"/>
          <w:spacing w:val="-5"/>
        </w:rPr>
        <w:t xml:space="preserve"> </w:t>
      </w:r>
      <w:r w:rsidRPr="005948E3">
        <w:rPr>
          <w:rFonts w:cs="Arial"/>
          <w:spacing w:val="-1"/>
        </w:rPr>
        <w:t>units</w:t>
      </w:r>
      <w:r w:rsidRPr="005948E3">
        <w:rPr>
          <w:rFonts w:cs="Arial"/>
          <w:spacing w:val="-6"/>
        </w:rPr>
        <w:t xml:space="preserve"> </w:t>
      </w:r>
      <w:r w:rsidRPr="005948E3">
        <w:rPr>
          <w:rFonts w:cs="Arial"/>
        </w:rPr>
        <w:t>and</w:t>
      </w:r>
      <w:r w:rsidRPr="005948E3">
        <w:rPr>
          <w:rFonts w:cs="Arial"/>
          <w:spacing w:val="58"/>
          <w:w w:val="99"/>
        </w:rPr>
        <w:t xml:space="preserve"> </w:t>
      </w:r>
      <w:r w:rsidRPr="005948E3">
        <w:rPr>
          <w:rFonts w:cs="Arial"/>
        </w:rPr>
        <w:t>measured</w:t>
      </w:r>
      <w:r w:rsidRPr="005948E3">
        <w:rPr>
          <w:rFonts w:cs="Arial"/>
          <w:spacing w:val="-2"/>
        </w:rPr>
        <w:t xml:space="preserve"> </w:t>
      </w:r>
      <w:r w:rsidRPr="005948E3">
        <w:rPr>
          <w:rFonts w:cs="Arial"/>
          <w:spacing w:val="-1"/>
        </w:rPr>
        <w:t>at</w:t>
      </w:r>
      <w:r w:rsidRPr="005948E3">
        <w:rPr>
          <w:rFonts w:cs="Arial"/>
          <w:spacing w:val="-2"/>
        </w:rPr>
        <w:t xml:space="preserve"> </w:t>
      </w:r>
      <w:r w:rsidRPr="005948E3">
        <w:rPr>
          <w:rFonts w:cs="Arial"/>
        </w:rPr>
        <w:t>the</w:t>
      </w:r>
      <w:r w:rsidRPr="005948E3">
        <w:rPr>
          <w:rFonts w:cs="Arial"/>
          <w:spacing w:val="-4"/>
        </w:rPr>
        <w:t xml:space="preserve"> </w:t>
      </w:r>
      <w:r w:rsidRPr="005948E3">
        <w:rPr>
          <w:rFonts w:cs="Arial"/>
        </w:rPr>
        <w:t>generating</w:t>
      </w:r>
      <w:r w:rsidRPr="005948E3">
        <w:rPr>
          <w:rFonts w:cs="Arial"/>
          <w:spacing w:val="-1"/>
        </w:rPr>
        <w:t xml:space="preserve"> </w:t>
      </w:r>
      <w:r w:rsidRPr="005948E3">
        <w:rPr>
          <w:rFonts w:cs="Arial"/>
        </w:rPr>
        <w:t>terminal</w:t>
      </w:r>
      <w:r w:rsidRPr="005948E3">
        <w:rPr>
          <w:rFonts w:cs="Arial"/>
          <w:spacing w:val="-7"/>
        </w:rPr>
        <w:t xml:space="preserve"> </w:t>
      </w:r>
      <w:r w:rsidRPr="005948E3">
        <w:rPr>
          <w:rFonts w:cs="Arial"/>
        </w:rPr>
        <w:t>in</w:t>
      </w:r>
      <w:r w:rsidRPr="005948E3">
        <w:rPr>
          <w:rFonts w:cs="Arial"/>
          <w:spacing w:val="-3"/>
        </w:rPr>
        <w:t xml:space="preserve"> </w:t>
      </w:r>
      <w:r w:rsidRPr="005948E3">
        <w:rPr>
          <w:rFonts w:cs="Arial"/>
          <w:spacing w:val="-7"/>
        </w:rPr>
        <w:t>megawatthours,</w:t>
      </w:r>
      <w:r w:rsidRPr="005948E3">
        <w:rPr>
          <w:rFonts w:cs="Arial"/>
          <w:spacing w:val="-20"/>
        </w:rPr>
        <w:t xml:space="preserve"> </w:t>
      </w:r>
      <w:r w:rsidRPr="005948E3">
        <w:rPr>
          <w:rFonts w:cs="Arial"/>
          <w:spacing w:val="-8"/>
        </w:rPr>
        <w:t>rounded</w:t>
      </w:r>
      <w:r w:rsidRPr="005948E3">
        <w:rPr>
          <w:rFonts w:cs="Arial"/>
          <w:spacing w:val="-18"/>
        </w:rPr>
        <w:t xml:space="preserve"> </w:t>
      </w:r>
      <w:r w:rsidRPr="005948E3">
        <w:rPr>
          <w:rFonts w:cs="Arial"/>
          <w:spacing w:val="-5"/>
        </w:rPr>
        <w:t>to</w:t>
      </w:r>
      <w:r w:rsidRPr="005948E3">
        <w:rPr>
          <w:rFonts w:cs="Arial"/>
          <w:spacing w:val="-18"/>
        </w:rPr>
        <w:t xml:space="preserve"> </w:t>
      </w:r>
      <w:r w:rsidRPr="005948E3">
        <w:rPr>
          <w:rFonts w:cs="Arial"/>
          <w:spacing w:val="-7"/>
        </w:rPr>
        <w:t>the</w:t>
      </w:r>
      <w:r w:rsidRPr="005948E3">
        <w:rPr>
          <w:rFonts w:cs="Arial"/>
          <w:spacing w:val="-18"/>
        </w:rPr>
        <w:t xml:space="preserve"> </w:t>
      </w:r>
      <w:r w:rsidRPr="005948E3">
        <w:rPr>
          <w:rFonts w:cs="Arial"/>
          <w:spacing w:val="-9"/>
        </w:rPr>
        <w:t>nearest</w:t>
      </w:r>
      <w:r w:rsidRPr="005948E3">
        <w:rPr>
          <w:rFonts w:cs="Arial"/>
          <w:spacing w:val="-17"/>
        </w:rPr>
        <w:t xml:space="preserve"> </w:t>
      </w:r>
      <w:r w:rsidRPr="005948E3">
        <w:rPr>
          <w:rFonts w:cs="Arial"/>
          <w:spacing w:val="-8"/>
        </w:rPr>
        <w:t>whole</w:t>
      </w:r>
      <w:r w:rsidRPr="005948E3">
        <w:rPr>
          <w:rFonts w:cs="Arial"/>
          <w:spacing w:val="-18"/>
        </w:rPr>
        <w:t xml:space="preserve"> </w:t>
      </w:r>
      <w:r w:rsidRPr="005948E3">
        <w:rPr>
          <w:rFonts w:cs="Arial"/>
          <w:spacing w:val="-8"/>
        </w:rPr>
        <w:t>number</w:t>
      </w:r>
      <w:r w:rsidRPr="005948E3">
        <w:rPr>
          <w:rFonts w:cs="Arial"/>
          <w:spacing w:val="-19"/>
        </w:rPr>
        <w:t xml:space="preserve"> </w:t>
      </w:r>
      <w:r w:rsidRPr="005948E3">
        <w:rPr>
          <w:rFonts w:cs="Arial"/>
          <w:spacing w:val="-6"/>
        </w:rPr>
        <w:t>(no</w:t>
      </w:r>
      <w:r w:rsidRPr="005948E3">
        <w:rPr>
          <w:rFonts w:cs="Arial"/>
          <w:spacing w:val="-18"/>
        </w:rPr>
        <w:t xml:space="preserve"> </w:t>
      </w:r>
      <w:r w:rsidRPr="005948E3">
        <w:rPr>
          <w:rFonts w:cs="Arial"/>
          <w:spacing w:val="-9"/>
        </w:rPr>
        <w:t>decimals).</w:t>
      </w:r>
    </w:p>
    <w:p w14:paraId="37E70788" w14:textId="77777777" w:rsidR="00012EE5" w:rsidRPr="00886258" w:rsidRDefault="00012EE5">
      <w:pPr>
        <w:spacing w:before="10"/>
        <w:rPr>
          <w:rFonts w:ascii="Arial" w:eastAsia="Arial" w:hAnsi="Arial" w:cs="Arial"/>
          <w:sz w:val="16"/>
          <w:szCs w:val="16"/>
        </w:rPr>
      </w:pPr>
    </w:p>
    <w:p w14:paraId="37E70789" w14:textId="77777777" w:rsidR="00012EE5" w:rsidRPr="005948E3" w:rsidRDefault="00752DDA">
      <w:pPr>
        <w:pStyle w:val="BodyText"/>
        <w:numPr>
          <w:ilvl w:val="0"/>
          <w:numId w:val="15"/>
        </w:numPr>
        <w:tabs>
          <w:tab w:val="left" w:pos="1369"/>
        </w:tabs>
        <w:spacing w:line="241" w:lineRule="auto"/>
        <w:ind w:left="1365" w:right="865" w:hanging="357"/>
        <w:rPr>
          <w:rFonts w:cs="Arial"/>
        </w:rPr>
      </w:pPr>
      <w:r w:rsidRPr="001A5F85">
        <w:rPr>
          <w:rFonts w:cs="Arial"/>
          <w:b/>
          <w:spacing w:val="-1"/>
        </w:rPr>
        <w:t>Net</w:t>
      </w:r>
      <w:r w:rsidRPr="001A5F85">
        <w:rPr>
          <w:rFonts w:cs="Arial"/>
          <w:b/>
          <w:spacing w:val="-7"/>
        </w:rPr>
        <w:t xml:space="preserve"> </w:t>
      </w:r>
      <w:r w:rsidRPr="00AD4225">
        <w:rPr>
          <w:rFonts w:cs="Arial"/>
          <w:b/>
        </w:rPr>
        <w:t>Generation:</w:t>
      </w:r>
      <w:r w:rsidRPr="00036AAA">
        <w:rPr>
          <w:rFonts w:cs="Arial"/>
          <w:b/>
          <w:spacing w:val="-6"/>
        </w:rPr>
        <w:t xml:space="preserve"> </w:t>
      </w:r>
      <w:r w:rsidRPr="000C711D">
        <w:rPr>
          <w:rFonts w:cs="Arial"/>
          <w:spacing w:val="-1"/>
        </w:rPr>
        <w:t>Enter</w:t>
      </w:r>
      <w:r w:rsidRPr="000C711D">
        <w:rPr>
          <w:rFonts w:cs="Arial"/>
          <w:spacing w:val="-8"/>
        </w:rPr>
        <w:t xml:space="preserve"> </w:t>
      </w:r>
      <w:r w:rsidRPr="000C711D">
        <w:rPr>
          <w:rFonts w:cs="Arial"/>
          <w:spacing w:val="-1"/>
        </w:rPr>
        <w:t>the</w:t>
      </w:r>
      <w:r w:rsidRPr="000C711D">
        <w:rPr>
          <w:rFonts w:cs="Arial"/>
          <w:spacing w:val="-5"/>
        </w:rPr>
        <w:t xml:space="preserve"> </w:t>
      </w:r>
      <w:r w:rsidRPr="000C711D">
        <w:rPr>
          <w:rFonts w:cs="Arial"/>
          <w:spacing w:val="-2"/>
        </w:rPr>
        <w:t>net</w:t>
      </w:r>
      <w:r w:rsidRPr="000C711D">
        <w:rPr>
          <w:rFonts w:cs="Arial"/>
          <w:spacing w:val="-7"/>
        </w:rPr>
        <w:t xml:space="preserve"> </w:t>
      </w:r>
      <w:r w:rsidRPr="000C711D">
        <w:rPr>
          <w:rFonts w:cs="Arial"/>
          <w:spacing w:val="-1"/>
        </w:rPr>
        <w:t>generation</w:t>
      </w:r>
      <w:r w:rsidRPr="000C711D">
        <w:rPr>
          <w:rFonts w:cs="Arial"/>
          <w:spacing w:val="-7"/>
        </w:rPr>
        <w:t xml:space="preserve"> </w:t>
      </w:r>
      <w:r w:rsidRPr="000C711D">
        <w:rPr>
          <w:rFonts w:cs="Arial"/>
          <w:spacing w:val="-1"/>
        </w:rPr>
        <w:t>(gross</w:t>
      </w:r>
      <w:r w:rsidRPr="00B36A6E">
        <w:rPr>
          <w:rFonts w:cs="Arial"/>
          <w:spacing w:val="-6"/>
        </w:rPr>
        <w:t xml:space="preserve"> </w:t>
      </w:r>
      <w:r w:rsidRPr="00B36A6E">
        <w:rPr>
          <w:rFonts w:cs="Arial"/>
          <w:spacing w:val="-2"/>
        </w:rPr>
        <w:t>generation</w:t>
      </w:r>
      <w:r w:rsidRPr="00207EE3">
        <w:rPr>
          <w:rFonts w:cs="Arial"/>
          <w:spacing w:val="-10"/>
        </w:rPr>
        <w:t xml:space="preserve"> </w:t>
      </w:r>
      <w:r w:rsidRPr="005C5926">
        <w:rPr>
          <w:rFonts w:cs="Arial"/>
          <w:spacing w:val="-1"/>
        </w:rPr>
        <w:t>minus</w:t>
      </w:r>
      <w:r w:rsidRPr="005C5926">
        <w:rPr>
          <w:rFonts w:cs="Arial"/>
          <w:spacing w:val="-6"/>
        </w:rPr>
        <w:t xml:space="preserve"> </w:t>
      </w:r>
      <w:r w:rsidRPr="005948E3">
        <w:rPr>
          <w:rFonts w:cs="Arial"/>
          <w:spacing w:val="-2"/>
        </w:rPr>
        <w:t>the</w:t>
      </w:r>
      <w:r w:rsidRPr="005948E3">
        <w:rPr>
          <w:rFonts w:cs="Arial"/>
          <w:spacing w:val="-7"/>
        </w:rPr>
        <w:t xml:space="preserve"> </w:t>
      </w:r>
      <w:r w:rsidRPr="005948E3">
        <w:rPr>
          <w:rFonts w:cs="Arial"/>
          <w:spacing w:val="-2"/>
        </w:rPr>
        <w:t>parasitic</w:t>
      </w:r>
      <w:r w:rsidRPr="005948E3">
        <w:rPr>
          <w:rFonts w:cs="Arial"/>
          <w:spacing w:val="-6"/>
        </w:rPr>
        <w:t xml:space="preserve"> </w:t>
      </w:r>
      <w:r w:rsidRPr="005948E3">
        <w:rPr>
          <w:rFonts w:cs="Arial"/>
          <w:spacing w:val="-2"/>
        </w:rPr>
        <w:t>station</w:t>
      </w:r>
      <w:r w:rsidRPr="005948E3">
        <w:rPr>
          <w:rFonts w:cs="Arial"/>
          <w:spacing w:val="-7"/>
        </w:rPr>
        <w:t xml:space="preserve"> </w:t>
      </w:r>
      <w:r w:rsidRPr="005948E3">
        <w:rPr>
          <w:rFonts w:cs="Arial"/>
          <w:spacing w:val="-2"/>
        </w:rPr>
        <w:t>load,</w:t>
      </w:r>
      <w:r w:rsidRPr="005948E3">
        <w:rPr>
          <w:rFonts w:cs="Arial"/>
          <w:spacing w:val="-7"/>
        </w:rPr>
        <w:t xml:space="preserve"> </w:t>
      </w:r>
      <w:r w:rsidRPr="005948E3">
        <w:rPr>
          <w:rFonts w:cs="Arial"/>
          <w:spacing w:val="-1"/>
        </w:rPr>
        <w:t>i.e.,</w:t>
      </w:r>
      <w:r w:rsidRPr="005948E3">
        <w:rPr>
          <w:rFonts w:cs="Arial"/>
          <w:spacing w:val="-9"/>
        </w:rPr>
        <w:t xml:space="preserve"> </w:t>
      </w:r>
      <w:r w:rsidRPr="005948E3">
        <w:rPr>
          <w:rFonts w:cs="Arial"/>
          <w:spacing w:val="-1"/>
        </w:rPr>
        <w:t>station</w:t>
      </w:r>
      <w:r w:rsidRPr="005948E3">
        <w:rPr>
          <w:rFonts w:cs="Arial"/>
          <w:spacing w:val="81"/>
          <w:w w:val="99"/>
        </w:rPr>
        <w:t xml:space="preserve"> </w:t>
      </w:r>
      <w:r w:rsidRPr="005948E3">
        <w:rPr>
          <w:rFonts w:cs="Arial"/>
          <w:spacing w:val="-2"/>
        </w:rPr>
        <w:t>use)</w:t>
      </w:r>
      <w:r w:rsidRPr="005948E3">
        <w:rPr>
          <w:rFonts w:cs="Arial"/>
          <w:spacing w:val="-4"/>
        </w:rPr>
        <w:t xml:space="preserve"> </w:t>
      </w:r>
      <w:r w:rsidRPr="005948E3">
        <w:rPr>
          <w:rFonts w:cs="Arial"/>
          <w:spacing w:val="-1"/>
        </w:rPr>
        <w:t>in</w:t>
      </w:r>
      <w:r w:rsidRPr="005948E3">
        <w:rPr>
          <w:rFonts w:cs="Arial"/>
          <w:spacing w:val="-7"/>
        </w:rPr>
        <w:t xml:space="preserve"> </w:t>
      </w:r>
      <w:r w:rsidRPr="005948E3">
        <w:rPr>
          <w:rFonts w:cs="Arial"/>
          <w:spacing w:val="-1"/>
        </w:rPr>
        <w:t>megawatthours.</w:t>
      </w:r>
      <w:r w:rsidRPr="005948E3">
        <w:rPr>
          <w:rFonts w:cs="Arial"/>
          <w:spacing w:val="37"/>
        </w:rPr>
        <w:t xml:space="preserve"> </w:t>
      </w:r>
      <w:r w:rsidRPr="005948E3">
        <w:rPr>
          <w:rFonts w:cs="Arial"/>
          <w:spacing w:val="-2"/>
        </w:rPr>
        <w:t>If</w:t>
      </w:r>
      <w:r w:rsidRPr="005948E3">
        <w:rPr>
          <w:rFonts w:cs="Arial"/>
          <w:spacing w:val="-7"/>
        </w:rPr>
        <w:t xml:space="preserve"> </w:t>
      </w:r>
      <w:r w:rsidRPr="005948E3">
        <w:rPr>
          <w:rFonts w:cs="Arial"/>
          <w:spacing w:val="-2"/>
        </w:rPr>
        <w:t>the</w:t>
      </w:r>
      <w:r w:rsidRPr="005948E3">
        <w:rPr>
          <w:rFonts w:cs="Arial"/>
          <w:spacing w:val="-9"/>
        </w:rPr>
        <w:t xml:space="preserve"> </w:t>
      </w:r>
      <w:r w:rsidRPr="005948E3">
        <w:rPr>
          <w:rFonts w:cs="Arial"/>
          <w:spacing w:val="-1"/>
        </w:rPr>
        <w:t>monthly</w:t>
      </w:r>
      <w:r w:rsidRPr="005948E3">
        <w:rPr>
          <w:rFonts w:cs="Arial"/>
          <w:spacing w:val="-14"/>
        </w:rPr>
        <w:t xml:space="preserve"> </w:t>
      </w:r>
      <w:r w:rsidRPr="005948E3">
        <w:rPr>
          <w:rFonts w:cs="Arial"/>
          <w:spacing w:val="-1"/>
        </w:rPr>
        <w:t>station</w:t>
      </w:r>
      <w:r w:rsidRPr="005948E3">
        <w:rPr>
          <w:rFonts w:cs="Arial"/>
          <w:spacing w:val="-7"/>
        </w:rPr>
        <w:t xml:space="preserve"> </w:t>
      </w:r>
      <w:r w:rsidRPr="005948E3">
        <w:rPr>
          <w:rFonts w:cs="Arial"/>
          <w:spacing w:val="-1"/>
        </w:rPr>
        <w:t>service</w:t>
      </w:r>
      <w:r w:rsidRPr="005948E3">
        <w:rPr>
          <w:rFonts w:cs="Arial"/>
          <w:spacing w:val="-9"/>
        </w:rPr>
        <w:t xml:space="preserve"> </w:t>
      </w:r>
      <w:r w:rsidRPr="005948E3">
        <w:rPr>
          <w:rFonts w:cs="Arial"/>
          <w:spacing w:val="-2"/>
        </w:rPr>
        <w:t>load</w:t>
      </w:r>
      <w:r w:rsidRPr="005948E3">
        <w:rPr>
          <w:rFonts w:cs="Arial"/>
          <w:spacing w:val="-5"/>
        </w:rPr>
        <w:t xml:space="preserve"> </w:t>
      </w:r>
      <w:r w:rsidRPr="005948E3">
        <w:rPr>
          <w:rFonts w:cs="Arial"/>
          <w:spacing w:val="-1"/>
        </w:rPr>
        <w:t>exceeded</w:t>
      </w:r>
      <w:r w:rsidRPr="005948E3">
        <w:rPr>
          <w:rFonts w:cs="Arial"/>
          <w:spacing w:val="-7"/>
        </w:rPr>
        <w:t xml:space="preserve"> </w:t>
      </w:r>
      <w:r w:rsidRPr="005948E3">
        <w:rPr>
          <w:rFonts w:cs="Arial"/>
          <w:spacing w:val="-2"/>
        </w:rPr>
        <w:t>the</w:t>
      </w:r>
      <w:r w:rsidRPr="005948E3">
        <w:rPr>
          <w:rFonts w:cs="Arial"/>
          <w:spacing w:val="-9"/>
        </w:rPr>
        <w:t xml:space="preserve"> </w:t>
      </w:r>
      <w:r w:rsidRPr="005948E3">
        <w:rPr>
          <w:rFonts w:cs="Arial"/>
          <w:spacing w:val="-1"/>
        </w:rPr>
        <w:t>monthly</w:t>
      </w:r>
      <w:r w:rsidRPr="005948E3">
        <w:rPr>
          <w:rFonts w:cs="Arial"/>
          <w:spacing w:val="-8"/>
        </w:rPr>
        <w:t xml:space="preserve"> </w:t>
      </w:r>
      <w:r w:rsidRPr="005948E3">
        <w:rPr>
          <w:rFonts w:cs="Arial"/>
          <w:spacing w:val="-1"/>
        </w:rPr>
        <w:t>gross</w:t>
      </w:r>
      <w:r w:rsidRPr="005948E3">
        <w:rPr>
          <w:rFonts w:cs="Arial"/>
          <w:spacing w:val="-6"/>
        </w:rPr>
        <w:t xml:space="preserve"> </w:t>
      </w:r>
      <w:r w:rsidRPr="005948E3">
        <w:rPr>
          <w:rFonts w:cs="Arial"/>
          <w:spacing w:val="-2"/>
        </w:rPr>
        <w:t>electrical</w:t>
      </w:r>
      <w:r w:rsidRPr="005948E3">
        <w:rPr>
          <w:rFonts w:cs="Arial"/>
          <w:spacing w:val="91"/>
          <w:w w:val="99"/>
        </w:rPr>
        <w:t xml:space="preserve"> </w:t>
      </w:r>
      <w:r w:rsidRPr="005948E3">
        <w:rPr>
          <w:rFonts w:cs="Arial"/>
          <w:spacing w:val="-2"/>
        </w:rPr>
        <w:t>generation,</w:t>
      </w:r>
      <w:r w:rsidRPr="005948E3">
        <w:rPr>
          <w:rFonts w:cs="Arial"/>
          <w:spacing w:val="-8"/>
        </w:rPr>
        <w:t xml:space="preserve"> </w:t>
      </w:r>
      <w:r w:rsidRPr="005948E3">
        <w:rPr>
          <w:rFonts w:cs="Arial"/>
          <w:spacing w:val="-1"/>
        </w:rPr>
        <w:t>report</w:t>
      </w:r>
      <w:r w:rsidRPr="005948E3">
        <w:rPr>
          <w:rFonts w:cs="Arial"/>
          <w:spacing w:val="-7"/>
        </w:rPr>
        <w:t xml:space="preserve"> </w:t>
      </w:r>
      <w:r w:rsidRPr="005948E3">
        <w:rPr>
          <w:rFonts w:cs="Arial"/>
          <w:spacing w:val="-1"/>
        </w:rPr>
        <w:t>negative</w:t>
      </w:r>
      <w:r w:rsidRPr="005948E3">
        <w:rPr>
          <w:rFonts w:cs="Arial"/>
          <w:spacing w:val="-5"/>
        </w:rPr>
        <w:t xml:space="preserve"> </w:t>
      </w:r>
      <w:r w:rsidRPr="005948E3">
        <w:rPr>
          <w:rFonts w:cs="Arial"/>
          <w:spacing w:val="-2"/>
        </w:rPr>
        <w:t>net</w:t>
      </w:r>
      <w:r w:rsidRPr="005948E3">
        <w:rPr>
          <w:rFonts w:cs="Arial"/>
          <w:spacing w:val="-7"/>
        </w:rPr>
        <w:t xml:space="preserve"> </w:t>
      </w:r>
      <w:r w:rsidRPr="005948E3">
        <w:rPr>
          <w:rFonts w:cs="Arial"/>
          <w:spacing w:val="-1"/>
        </w:rPr>
        <w:t>generation</w:t>
      </w:r>
      <w:r w:rsidRPr="005948E3">
        <w:rPr>
          <w:rFonts w:cs="Arial"/>
          <w:spacing w:val="-6"/>
        </w:rPr>
        <w:t xml:space="preserve"> </w:t>
      </w:r>
      <w:r w:rsidRPr="005948E3">
        <w:rPr>
          <w:rFonts w:cs="Arial"/>
          <w:spacing w:val="-2"/>
        </w:rPr>
        <w:t>with</w:t>
      </w:r>
      <w:r w:rsidRPr="005948E3">
        <w:rPr>
          <w:rFonts w:cs="Arial"/>
          <w:spacing w:val="-9"/>
        </w:rPr>
        <w:t xml:space="preserve"> </w:t>
      </w:r>
      <w:r w:rsidRPr="005948E3">
        <w:rPr>
          <w:rFonts w:cs="Arial"/>
        </w:rPr>
        <w:t>a</w:t>
      </w:r>
      <w:r w:rsidRPr="005948E3">
        <w:rPr>
          <w:rFonts w:cs="Arial"/>
          <w:spacing w:val="-10"/>
        </w:rPr>
        <w:t xml:space="preserve"> </w:t>
      </w:r>
      <w:r w:rsidRPr="005948E3">
        <w:rPr>
          <w:rFonts w:cs="Arial"/>
          <w:spacing w:val="-1"/>
        </w:rPr>
        <w:t>minus</w:t>
      </w:r>
      <w:r w:rsidRPr="005948E3">
        <w:rPr>
          <w:rFonts w:cs="Arial"/>
          <w:spacing w:val="-4"/>
        </w:rPr>
        <w:t xml:space="preserve"> </w:t>
      </w:r>
      <w:r w:rsidRPr="005948E3">
        <w:rPr>
          <w:rFonts w:cs="Arial"/>
          <w:spacing w:val="-2"/>
        </w:rPr>
        <w:t>sign,</w:t>
      </w:r>
      <w:r w:rsidRPr="005948E3">
        <w:rPr>
          <w:rFonts w:cs="Arial"/>
          <w:spacing w:val="-9"/>
        </w:rPr>
        <w:t xml:space="preserve"> </w:t>
      </w:r>
      <w:r w:rsidRPr="005948E3">
        <w:rPr>
          <w:rFonts w:cs="Arial"/>
          <w:spacing w:val="-1"/>
        </w:rPr>
        <w:t>not</w:t>
      </w:r>
      <w:r w:rsidRPr="005948E3">
        <w:rPr>
          <w:rFonts w:cs="Arial"/>
          <w:spacing w:val="-7"/>
        </w:rPr>
        <w:t xml:space="preserve"> </w:t>
      </w:r>
      <w:r w:rsidRPr="005948E3">
        <w:rPr>
          <w:rFonts w:cs="Arial"/>
          <w:spacing w:val="-2"/>
        </w:rPr>
        <w:t>with</w:t>
      </w:r>
      <w:r w:rsidRPr="005948E3">
        <w:rPr>
          <w:rFonts w:cs="Arial"/>
          <w:spacing w:val="-10"/>
        </w:rPr>
        <w:t xml:space="preserve"> </w:t>
      </w:r>
      <w:r w:rsidRPr="005948E3">
        <w:rPr>
          <w:rFonts w:cs="Arial"/>
          <w:spacing w:val="-1"/>
        </w:rPr>
        <w:t>parentheses.</w:t>
      </w:r>
    </w:p>
    <w:p w14:paraId="37E7078A" w14:textId="77777777" w:rsidR="00012EE5" w:rsidRPr="00886258" w:rsidRDefault="00012EE5">
      <w:pPr>
        <w:spacing w:before="3"/>
        <w:rPr>
          <w:rFonts w:ascii="Arial" w:eastAsia="Arial" w:hAnsi="Arial" w:cs="Arial"/>
          <w:sz w:val="17"/>
          <w:szCs w:val="17"/>
        </w:rPr>
      </w:pPr>
    </w:p>
    <w:p w14:paraId="37E7078B" w14:textId="77777777" w:rsidR="00012EE5" w:rsidRPr="005948E3" w:rsidRDefault="00752DDA">
      <w:pPr>
        <w:pStyle w:val="BodyText"/>
        <w:tabs>
          <w:tab w:val="left" w:pos="2210"/>
        </w:tabs>
        <w:ind w:left="993" w:right="865" w:firstLine="10"/>
        <w:rPr>
          <w:rFonts w:cs="Arial"/>
        </w:rPr>
      </w:pPr>
      <w:r w:rsidRPr="001A5F85">
        <w:rPr>
          <w:rFonts w:cs="Arial"/>
          <w:spacing w:val="-2"/>
        </w:rPr>
        <w:t>If</w:t>
      </w:r>
      <w:r w:rsidRPr="001A5F85">
        <w:rPr>
          <w:rFonts w:cs="Arial"/>
          <w:spacing w:val="-6"/>
        </w:rPr>
        <w:t xml:space="preserve"> </w:t>
      </w:r>
      <w:r w:rsidRPr="00AD4225">
        <w:rPr>
          <w:rFonts w:cs="Arial"/>
          <w:spacing w:val="-3"/>
        </w:rPr>
        <w:t>your</w:t>
      </w:r>
      <w:r w:rsidRPr="00036AAA">
        <w:rPr>
          <w:rFonts w:cs="Arial"/>
          <w:spacing w:val="-6"/>
        </w:rPr>
        <w:t xml:space="preserve"> </w:t>
      </w:r>
      <w:r w:rsidRPr="000C711D">
        <w:rPr>
          <w:rFonts w:cs="Arial"/>
          <w:spacing w:val="-2"/>
        </w:rPr>
        <w:t>plant</w:t>
      </w:r>
      <w:r w:rsidRPr="000C711D">
        <w:rPr>
          <w:rFonts w:cs="Arial"/>
          <w:spacing w:val="-8"/>
        </w:rPr>
        <w:t xml:space="preserve"> </w:t>
      </w:r>
      <w:r w:rsidRPr="000C711D">
        <w:rPr>
          <w:rFonts w:cs="Arial"/>
          <w:spacing w:val="-2"/>
        </w:rPr>
        <w:t>is</w:t>
      </w:r>
      <w:r w:rsidRPr="000C711D">
        <w:rPr>
          <w:rFonts w:cs="Arial"/>
          <w:spacing w:val="-8"/>
        </w:rPr>
        <w:t xml:space="preserve"> </w:t>
      </w:r>
      <w:r w:rsidRPr="000C711D">
        <w:rPr>
          <w:rFonts w:cs="Arial"/>
        </w:rPr>
        <w:t>a</w:t>
      </w:r>
      <w:r w:rsidRPr="000C711D">
        <w:rPr>
          <w:rFonts w:cs="Arial"/>
          <w:spacing w:val="-8"/>
        </w:rPr>
        <w:t xml:space="preserve"> </w:t>
      </w:r>
      <w:r w:rsidRPr="000C711D">
        <w:rPr>
          <w:rFonts w:cs="Arial"/>
          <w:spacing w:val="-1"/>
        </w:rPr>
        <w:t>combined</w:t>
      </w:r>
      <w:r w:rsidRPr="000C711D">
        <w:rPr>
          <w:rFonts w:cs="Arial"/>
          <w:spacing w:val="-4"/>
        </w:rPr>
        <w:t xml:space="preserve"> </w:t>
      </w:r>
      <w:r w:rsidRPr="000C711D">
        <w:rPr>
          <w:rFonts w:cs="Arial"/>
          <w:spacing w:val="-2"/>
        </w:rPr>
        <w:t>heat</w:t>
      </w:r>
      <w:r w:rsidRPr="00B36A6E">
        <w:rPr>
          <w:rFonts w:cs="Arial"/>
          <w:spacing w:val="-5"/>
        </w:rPr>
        <w:t xml:space="preserve"> </w:t>
      </w:r>
      <w:r w:rsidRPr="00B36A6E">
        <w:rPr>
          <w:rFonts w:cs="Arial"/>
          <w:spacing w:val="-1"/>
        </w:rPr>
        <w:t>and</w:t>
      </w:r>
      <w:r w:rsidRPr="00207EE3">
        <w:rPr>
          <w:rFonts w:cs="Arial"/>
          <w:spacing w:val="-9"/>
        </w:rPr>
        <w:t xml:space="preserve"> </w:t>
      </w:r>
      <w:r w:rsidRPr="005C5926">
        <w:rPr>
          <w:rFonts w:cs="Arial"/>
          <w:spacing w:val="-1"/>
        </w:rPr>
        <w:t>power</w:t>
      </w:r>
      <w:r w:rsidRPr="005C5926">
        <w:rPr>
          <w:rFonts w:cs="Arial"/>
          <w:spacing w:val="-4"/>
        </w:rPr>
        <w:t xml:space="preserve"> </w:t>
      </w:r>
      <w:r w:rsidRPr="005948E3">
        <w:rPr>
          <w:rFonts w:cs="Arial"/>
          <w:spacing w:val="-2"/>
        </w:rPr>
        <w:t>plant</w:t>
      </w:r>
      <w:r w:rsidRPr="005948E3">
        <w:rPr>
          <w:rFonts w:cs="Arial"/>
          <w:spacing w:val="-6"/>
        </w:rPr>
        <w:t xml:space="preserve"> </w:t>
      </w:r>
      <w:r w:rsidRPr="005948E3">
        <w:rPr>
          <w:rFonts w:cs="Arial"/>
          <w:spacing w:val="-2"/>
        </w:rPr>
        <w:t>in</w:t>
      </w:r>
      <w:r w:rsidRPr="005948E3">
        <w:rPr>
          <w:rFonts w:cs="Arial"/>
          <w:spacing w:val="-5"/>
        </w:rPr>
        <w:t xml:space="preserve"> </w:t>
      </w:r>
      <w:r w:rsidRPr="005948E3">
        <w:rPr>
          <w:rFonts w:cs="Arial"/>
          <w:spacing w:val="-1"/>
        </w:rPr>
        <w:t>the</w:t>
      </w:r>
      <w:r w:rsidRPr="005948E3">
        <w:rPr>
          <w:rFonts w:cs="Arial"/>
          <w:spacing w:val="-6"/>
        </w:rPr>
        <w:t xml:space="preserve"> </w:t>
      </w:r>
      <w:r w:rsidRPr="005948E3">
        <w:rPr>
          <w:rFonts w:cs="Arial"/>
          <w:spacing w:val="-2"/>
        </w:rPr>
        <w:t>Industrial</w:t>
      </w:r>
      <w:r w:rsidRPr="005948E3">
        <w:rPr>
          <w:rFonts w:cs="Arial"/>
          <w:spacing w:val="-6"/>
        </w:rPr>
        <w:t xml:space="preserve"> </w:t>
      </w:r>
      <w:r w:rsidRPr="005948E3">
        <w:rPr>
          <w:rFonts w:cs="Arial"/>
          <w:spacing w:val="-1"/>
        </w:rPr>
        <w:t>or</w:t>
      </w:r>
      <w:r w:rsidRPr="005948E3">
        <w:rPr>
          <w:rFonts w:cs="Arial"/>
          <w:spacing w:val="-7"/>
        </w:rPr>
        <w:t xml:space="preserve"> </w:t>
      </w:r>
      <w:r w:rsidRPr="005948E3">
        <w:rPr>
          <w:rFonts w:cs="Arial"/>
          <w:spacing w:val="-1"/>
        </w:rPr>
        <w:t>Commercial</w:t>
      </w:r>
      <w:r w:rsidRPr="005948E3">
        <w:rPr>
          <w:rFonts w:cs="Arial"/>
          <w:spacing w:val="-6"/>
        </w:rPr>
        <w:t xml:space="preserve"> </w:t>
      </w:r>
      <w:r w:rsidRPr="005948E3">
        <w:rPr>
          <w:rFonts w:cs="Arial"/>
          <w:spacing w:val="-1"/>
        </w:rPr>
        <w:t>Sector, you</w:t>
      </w:r>
      <w:r w:rsidRPr="005948E3">
        <w:rPr>
          <w:rFonts w:cs="Arial"/>
          <w:spacing w:val="-6"/>
        </w:rPr>
        <w:t xml:space="preserve"> </w:t>
      </w:r>
      <w:r w:rsidRPr="005948E3">
        <w:rPr>
          <w:rFonts w:cs="Arial"/>
          <w:spacing w:val="2"/>
        </w:rPr>
        <w:t>may</w:t>
      </w:r>
      <w:r w:rsidRPr="005948E3">
        <w:rPr>
          <w:rFonts w:cs="Arial"/>
          <w:spacing w:val="-15"/>
        </w:rPr>
        <w:t xml:space="preserve"> </w:t>
      </w:r>
      <w:r w:rsidRPr="005948E3">
        <w:rPr>
          <w:rFonts w:cs="Arial"/>
          <w:spacing w:val="-1"/>
        </w:rPr>
        <w:t>choose</w:t>
      </w:r>
      <w:r w:rsidRPr="005948E3">
        <w:rPr>
          <w:rFonts w:cs="Arial"/>
          <w:spacing w:val="-8"/>
        </w:rPr>
        <w:t xml:space="preserve"> </w:t>
      </w:r>
      <w:r w:rsidRPr="005948E3">
        <w:rPr>
          <w:rFonts w:cs="Arial"/>
          <w:spacing w:val="-1"/>
        </w:rPr>
        <w:t>to</w:t>
      </w:r>
      <w:r w:rsidRPr="005948E3">
        <w:rPr>
          <w:rFonts w:cs="Arial"/>
          <w:spacing w:val="71"/>
          <w:w w:val="99"/>
        </w:rPr>
        <w:t xml:space="preserve"> </w:t>
      </w:r>
      <w:r w:rsidRPr="005948E3">
        <w:rPr>
          <w:rFonts w:cs="Arial"/>
          <w:spacing w:val="-1"/>
        </w:rPr>
        <w:t>leave</w:t>
      </w:r>
      <w:r w:rsidRPr="005948E3">
        <w:rPr>
          <w:rFonts w:cs="Arial"/>
          <w:spacing w:val="-9"/>
        </w:rPr>
        <w:t xml:space="preserve"> </w:t>
      </w:r>
      <w:r w:rsidRPr="005948E3">
        <w:rPr>
          <w:rFonts w:cs="Arial"/>
          <w:spacing w:val="-1"/>
        </w:rPr>
        <w:t>net</w:t>
      </w:r>
      <w:r w:rsidRPr="005948E3">
        <w:rPr>
          <w:rFonts w:cs="Arial"/>
          <w:spacing w:val="-8"/>
        </w:rPr>
        <w:t xml:space="preserve"> </w:t>
      </w:r>
      <w:r w:rsidRPr="005948E3">
        <w:rPr>
          <w:rFonts w:cs="Arial"/>
          <w:spacing w:val="-1"/>
        </w:rPr>
        <w:t>generation</w:t>
      </w:r>
      <w:r w:rsidRPr="005948E3">
        <w:rPr>
          <w:rFonts w:cs="Arial"/>
          <w:spacing w:val="-6"/>
        </w:rPr>
        <w:t xml:space="preserve"> </w:t>
      </w:r>
      <w:r w:rsidRPr="005948E3">
        <w:rPr>
          <w:rFonts w:cs="Arial"/>
          <w:spacing w:val="-2"/>
        </w:rPr>
        <w:t>blank</w:t>
      </w:r>
      <w:r w:rsidRPr="005948E3">
        <w:rPr>
          <w:rFonts w:cs="Arial"/>
          <w:spacing w:val="-3"/>
        </w:rPr>
        <w:t xml:space="preserve"> </w:t>
      </w:r>
      <w:r w:rsidRPr="005948E3">
        <w:rPr>
          <w:rFonts w:cs="Arial"/>
          <w:spacing w:val="-2"/>
        </w:rPr>
        <w:t>in</w:t>
      </w:r>
      <w:r w:rsidRPr="005948E3">
        <w:rPr>
          <w:rFonts w:cs="Arial"/>
          <w:spacing w:val="-6"/>
        </w:rPr>
        <w:t xml:space="preserve"> </w:t>
      </w:r>
      <w:r w:rsidRPr="005948E3">
        <w:rPr>
          <w:rFonts w:cs="Arial"/>
          <w:spacing w:val="-1"/>
        </w:rPr>
        <w:t>cases</w:t>
      </w:r>
      <w:r w:rsidRPr="005948E3">
        <w:rPr>
          <w:rFonts w:cs="Arial"/>
          <w:spacing w:val="-2"/>
        </w:rPr>
        <w:t xml:space="preserve"> where</w:t>
      </w:r>
      <w:r w:rsidRPr="005948E3">
        <w:rPr>
          <w:rFonts w:cs="Arial"/>
          <w:spacing w:val="-6"/>
        </w:rPr>
        <w:t xml:space="preserve"> </w:t>
      </w:r>
      <w:r w:rsidRPr="005948E3">
        <w:rPr>
          <w:rFonts w:cs="Arial"/>
          <w:spacing w:val="-1"/>
        </w:rPr>
        <w:t>net</w:t>
      </w:r>
      <w:r w:rsidRPr="005948E3">
        <w:rPr>
          <w:rFonts w:cs="Arial"/>
          <w:spacing w:val="-7"/>
        </w:rPr>
        <w:t xml:space="preserve"> </w:t>
      </w:r>
      <w:r w:rsidRPr="005948E3">
        <w:rPr>
          <w:rFonts w:cs="Arial"/>
          <w:spacing w:val="-1"/>
        </w:rPr>
        <w:t>generation</w:t>
      </w:r>
      <w:r w:rsidRPr="005948E3">
        <w:rPr>
          <w:rFonts w:cs="Arial"/>
          <w:spacing w:val="-8"/>
        </w:rPr>
        <w:t xml:space="preserve"> </w:t>
      </w:r>
      <w:r w:rsidRPr="005948E3">
        <w:rPr>
          <w:rFonts w:cs="Arial"/>
          <w:spacing w:val="-1"/>
        </w:rPr>
        <w:t>cannot</w:t>
      </w:r>
      <w:r w:rsidRPr="005948E3">
        <w:rPr>
          <w:rFonts w:cs="Arial"/>
          <w:spacing w:val="-6"/>
        </w:rPr>
        <w:t xml:space="preserve"> </w:t>
      </w:r>
      <w:r w:rsidRPr="005948E3">
        <w:rPr>
          <w:rFonts w:cs="Arial"/>
          <w:spacing w:val="-1"/>
        </w:rPr>
        <w:t>be</w:t>
      </w:r>
      <w:r w:rsidRPr="005948E3">
        <w:rPr>
          <w:rFonts w:cs="Arial"/>
          <w:spacing w:val="-7"/>
        </w:rPr>
        <w:t xml:space="preserve"> </w:t>
      </w:r>
      <w:r w:rsidRPr="005948E3">
        <w:rPr>
          <w:rFonts w:cs="Arial"/>
          <w:spacing w:val="-2"/>
        </w:rPr>
        <w:t>determined.</w:t>
      </w:r>
      <w:r w:rsidRPr="005948E3">
        <w:rPr>
          <w:rFonts w:cs="Arial"/>
          <w:spacing w:val="44"/>
        </w:rPr>
        <w:t xml:space="preserve"> </w:t>
      </w:r>
      <w:r w:rsidRPr="005948E3">
        <w:rPr>
          <w:rFonts w:cs="Arial"/>
          <w:spacing w:val="-1"/>
        </w:rPr>
        <w:t>Please</w:t>
      </w:r>
      <w:r w:rsidRPr="005948E3">
        <w:rPr>
          <w:rFonts w:cs="Arial"/>
          <w:spacing w:val="-9"/>
        </w:rPr>
        <w:t xml:space="preserve"> </w:t>
      </w:r>
      <w:r w:rsidRPr="005948E3">
        <w:rPr>
          <w:rFonts w:cs="Arial"/>
          <w:spacing w:val="-1"/>
        </w:rPr>
        <w:t>note</w:t>
      </w:r>
      <w:r w:rsidRPr="005948E3">
        <w:rPr>
          <w:rFonts w:cs="Arial"/>
          <w:spacing w:val="-6"/>
        </w:rPr>
        <w:t xml:space="preserve"> </w:t>
      </w:r>
      <w:r w:rsidRPr="005948E3">
        <w:rPr>
          <w:rFonts w:cs="Arial"/>
          <w:spacing w:val="-1"/>
        </w:rPr>
        <w:t>that</w:t>
      </w:r>
      <w:r w:rsidRPr="005948E3">
        <w:rPr>
          <w:rFonts w:cs="Arial"/>
          <w:spacing w:val="-8"/>
        </w:rPr>
        <w:t xml:space="preserve"> </w:t>
      </w:r>
      <w:r w:rsidRPr="005948E3">
        <w:rPr>
          <w:rFonts w:cs="Arial"/>
          <w:spacing w:val="-2"/>
        </w:rPr>
        <w:t>net</w:t>
      </w:r>
      <w:r w:rsidRPr="005948E3">
        <w:rPr>
          <w:rFonts w:cs="Arial"/>
          <w:spacing w:val="59"/>
          <w:w w:val="99"/>
        </w:rPr>
        <w:t xml:space="preserve"> </w:t>
      </w:r>
      <w:r w:rsidRPr="005948E3">
        <w:rPr>
          <w:rFonts w:cs="Arial"/>
          <w:spacing w:val="-1"/>
        </w:rPr>
        <w:t>generation</w:t>
      </w:r>
      <w:r w:rsidRPr="005948E3">
        <w:rPr>
          <w:rFonts w:cs="Arial"/>
          <w:spacing w:val="-9"/>
        </w:rPr>
        <w:t xml:space="preserve"> </w:t>
      </w:r>
      <w:r w:rsidRPr="005948E3">
        <w:rPr>
          <w:rFonts w:cs="Arial"/>
          <w:spacing w:val="-1"/>
        </w:rPr>
        <w:t>is</w:t>
      </w:r>
      <w:r w:rsidRPr="005948E3">
        <w:rPr>
          <w:rFonts w:cs="Arial"/>
          <w:spacing w:val="-6"/>
        </w:rPr>
        <w:t xml:space="preserve"> </w:t>
      </w:r>
      <w:r w:rsidRPr="005948E3">
        <w:rPr>
          <w:rFonts w:cs="Arial"/>
          <w:spacing w:val="-1"/>
        </w:rPr>
        <w:t>not</w:t>
      </w:r>
      <w:r w:rsidRPr="005948E3">
        <w:rPr>
          <w:rFonts w:cs="Arial"/>
          <w:spacing w:val="-7"/>
        </w:rPr>
        <w:t xml:space="preserve"> </w:t>
      </w:r>
      <w:r w:rsidRPr="005948E3">
        <w:rPr>
          <w:rFonts w:cs="Arial"/>
          <w:spacing w:val="-1"/>
        </w:rPr>
        <w:t>defined</w:t>
      </w:r>
      <w:r w:rsidRPr="005948E3">
        <w:rPr>
          <w:rFonts w:cs="Arial"/>
          <w:spacing w:val="-4"/>
        </w:rPr>
        <w:t xml:space="preserve"> </w:t>
      </w:r>
      <w:r w:rsidRPr="005948E3">
        <w:rPr>
          <w:rFonts w:cs="Arial"/>
          <w:spacing w:val="-2"/>
        </w:rPr>
        <w:t>as</w:t>
      </w:r>
      <w:r w:rsidRPr="005948E3">
        <w:rPr>
          <w:rFonts w:cs="Arial"/>
          <w:spacing w:val="-5"/>
        </w:rPr>
        <w:t xml:space="preserve"> </w:t>
      </w:r>
      <w:r w:rsidRPr="005948E3">
        <w:rPr>
          <w:rFonts w:cs="Arial"/>
          <w:spacing w:val="-2"/>
        </w:rPr>
        <w:t xml:space="preserve">electric </w:t>
      </w:r>
      <w:r w:rsidRPr="005948E3">
        <w:rPr>
          <w:rFonts w:cs="Arial"/>
          <w:spacing w:val="-1"/>
        </w:rPr>
        <w:t>power</w:t>
      </w:r>
      <w:r w:rsidRPr="005948E3">
        <w:rPr>
          <w:rFonts w:cs="Arial"/>
          <w:spacing w:val="-6"/>
        </w:rPr>
        <w:t xml:space="preserve"> </w:t>
      </w:r>
      <w:r w:rsidRPr="005948E3">
        <w:rPr>
          <w:rFonts w:cs="Arial"/>
          <w:spacing w:val="-1"/>
        </w:rPr>
        <w:t>sold</w:t>
      </w:r>
      <w:r w:rsidRPr="005948E3">
        <w:rPr>
          <w:rFonts w:cs="Arial"/>
          <w:spacing w:val="-8"/>
        </w:rPr>
        <w:t xml:space="preserve"> </w:t>
      </w:r>
      <w:r w:rsidRPr="005948E3">
        <w:rPr>
          <w:rFonts w:cs="Arial"/>
          <w:spacing w:val="-1"/>
        </w:rPr>
        <w:t>to</w:t>
      </w:r>
      <w:r w:rsidRPr="005948E3">
        <w:rPr>
          <w:rFonts w:cs="Arial"/>
          <w:spacing w:val="-6"/>
        </w:rPr>
        <w:t xml:space="preserve"> </w:t>
      </w:r>
      <w:r w:rsidRPr="005948E3">
        <w:rPr>
          <w:rFonts w:cs="Arial"/>
          <w:spacing w:val="-2"/>
        </w:rPr>
        <w:t>the</w:t>
      </w:r>
      <w:r w:rsidRPr="005948E3">
        <w:rPr>
          <w:rFonts w:cs="Arial"/>
          <w:spacing w:val="-5"/>
        </w:rPr>
        <w:t xml:space="preserve"> </w:t>
      </w:r>
      <w:r w:rsidRPr="005948E3">
        <w:rPr>
          <w:rFonts w:cs="Arial"/>
          <w:spacing w:val="-1"/>
        </w:rPr>
        <w:t>grid</w:t>
      </w:r>
      <w:r w:rsidRPr="005948E3">
        <w:rPr>
          <w:rFonts w:cs="Arial"/>
          <w:spacing w:val="-9"/>
        </w:rPr>
        <w:t xml:space="preserve"> </w:t>
      </w:r>
      <w:r w:rsidRPr="005948E3">
        <w:rPr>
          <w:rFonts w:cs="Arial"/>
          <w:spacing w:val="-1"/>
        </w:rPr>
        <w:t>(net</w:t>
      </w:r>
      <w:r w:rsidRPr="005948E3">
        <w:rPr>
          <w:rFonts w:cs="Arial"/>
          <w:spacing w:val="-7"/>
        </w:rPr>
        <w:t xml:space="preserve"> </w:t>
      </w:r>
      <w:r w:rsidRPr="005948E3">
        <w:rPr>
          <w:rFonts w:cs="Arial"/>
          <w:spacing w:val="-1"/>
        </w:rPr>
        <w:t>of</w:t>
      </w:r>
      <w:r w:rsidRPr="005948E3">
        <w:rPr>
          <w:rFonts w:cs="Arial"/>
          <w:spacing w:val="-5"/>
        </w:rPr>
        <w:t xml:space="preserve"> </w:t>
      </w:r>
      <w:r w:rsidRPr="005948E3">
        <w:rPr>
          <w:rFonts w:cs="Arial"/>
          <w:spacing w:val="-2"/>
        </w:rPr>
        <w:t>direct</w:t>
      </w:r>
      <w:r w:rsidRPr="005948E3">
        <w:rPr>
          <w:rFonts w:cs="Arial"/>
          <w:spacing w:val="-6"/>
        </w:rPr>
        <w:t xml:space="preserve"> </w:t>
      </w:r>
      <w:r w:rsidRPr="005948E3">
        <w:rPr>
          <w:rFonts w:cs="Arial"/>
          <w:spacing w:val="-1"/>
        </w:rPr>
        <w:t>use),</w:t>
      </w:r>
      <w:r w:rsidRPr="005948E3">
        <w:rPr>
          <w:rFonts w:cs="Arial"/>
          <w:spacing w:val="-5"/>
        </w:rPr>
        <w:t xml:space="preserve"> </w:t>
      </w:r>
      <w:r w:rsidRPr="005948E3">
        <w:rPr>
          <w:rFonts w:cs="Arial"/>
          <w:spacing w:val="-1"/>
        </w:rPr>
        <w:t>but</w:t>
      </w:r>
      <w:r w:rsidRPr="005948E3">
        <w:rPr>
          <w:rFonts w:cs="Arial"/>
          <w:spacing w:val="-8"/>
        </w:rPr>
        <w:t xml:space="preserve"> </w:t>
      </w:r>
      <w:r w:rsidRPr="005948E3">
        <w:rPr>
          <w:rFonts w:cs="Arial"/>
          <w:spacing w:val="1"/>
        </w:rPr>
        <w:t>as</w:t>
      </w:r>
      <w:r w:rsidRPr="005948E3">
        <w:rPr>
          <w:rFonts w:cs="Arial"/>
          <w:spacing w:val="-6"/>
        </w:rPr>
        <w:t xml:space="preserve"> </w:t>
      </w:r>
      <w:r w:rsidRPr="005948E3">
        <w:rPr>
          <w:rFonts w:cs="Arial"/>
          <w:spacing w:val="-1"/>
        </w:rPr>
        <w:t>gross</w:t>
      </w:r>
      <w:r w:rsidRPr="005948E3">
        <w:rPr>
          <w:rFonts w:cs="Arial"/>
          <w:spacing w:val="-5"/>
        </w:rPr>
        <w:t xml:space="preserve"> </w:t>
      </w:r>
      <w:r w:rsidRPr="005948E3">
        <w:rPr>
          <w:rFonts w:cs="Arial"/>
          <w:spacing w:val="-1"/>
        </w:rPr>
        <w:t>generation</w:t>
      </w:r>
      <w:r w:rsidRPr="005948E3">
        <w:rPr>
          <w:rFonts w:cs="Arial"/>
          <w:spacing w:val="-7"/>
        </w:rPr>
        <w:t xml:space="preserve"> </w:t>
      </w:r>
      <w:r w:rsidRPr="005948E3">
        <w:rPr>
          <w:rFonts w:cs="Arial"/>
          <w:spacing w:val="-1"/>
        </w:rPr>
        <w:t>minus</w:t>
      </w:r>
      <w:r w:rsidRPr="005948E3">
        <w:rPr>
          <w:rFonts w:cs="Arial"/>
          <w:spacing w:val="61"/>
          <w:w w:val="99"/>
        </w:rPr>
        <w:t xml:space="preserve"> </w:t>
      </w:r>
      <w:r w:rsidRPr="005948E3">
        <w:rPr>
          <w:rFonts w:cs="Arial"/>
          <w:spacing w:val="-2"/>
        </w:rPr>
        <w:t>station</w:t>
      </w:r>
      <w:r w:rsidRPr="005948E3">
        <w:rPr>
          <w:rFonts w:cs="Arial"/>
          <w:spacing w:val="-11"/>
        </w:rPr>
        <w:t xml:space="preserve"> </w:t>
      </w:r>
      <w:r w:rsidRPr="005948E3">
        <w:rPr>
          <w:rFonts w:cs="Arial"/>
          <w:spacing w:val="-1"/>
        </w:rPr>
        <w:t>use.</w:t>
      </w:r>
      <w:r w:rsidRPr="005948E3">
        <w:rPr>
          <w:rFonts w:cs="Arial"/>
          <w:spacing w:val="-1"/>
        </w:rPr>
        <w:tab/>
      </w:r>
      <w:r w:rsidRPr="005948E3">
        <w:rPr>
          <w:rFonts w:cs="Arial"/>
          <w:spacing w:val="-2"/>
        </w:rPr>
        <w:t>If</w:t>
      </w:r>
      <w:r w:rsidRPr="005948E3">
        <w:rPr>
          <w:rFonts w:cs="Arial"/>
          <w:spacing w:val="-6"/>
        </w:rPr>
        <w:t xml:space="preserve"> </w:t>
      </w:r>
      <w:r w:rsidRPr="005948E3">
        <w:rPr>
          <w:rFonts w:cs="Arial"/>
          <w:spacing w:val="-1"/>
        </w:rPr>
        <w:t>station</w:t>
      </w:r>
      <w:r w:rsidRPr="005948E3">
        <w:rPr>
          <w:rFonts w:cs="Arial"/>
          <w:spacing w:val="-8"/>
        </w:rPr>
        <w:t xml:space="preserve"> </w:t>
      </w:r>
      <w:r w:rsidRPr="005948E3">
        <w:rPr>
          <w:rFonts w:cs="Arial"/>
          <w:spacing w:val="-1"/>
        </w:rPr>
        <w:t>use</w:t>
      </w:r>
      <w:r w:rsidRPr="005948E3">
        <w:rPr>
          <w:rFonts w:cs="Arial"/>
          <w:spacing w:val="-6"/>
        </w:rPr>
        <w:t xml:space="preserve"> </w:t>
      </w:r>
      <w:r w:rsidRPr="005948E3">
        <w:rPr>
          <w:rFonts w:cs="Arial"/>
        </w:rPr>
        <w:t>is</w:t>
      </w:r>
      <w:r w:rsidRPr="005948E3">
        <w:rPr>
          <w:rFonts w:cs="Arial"/>
          <w:spacing w:val="-6"/>
        </w:rPr>
        <w:t xml:space="preserve"> </w:t>
      </w:r>
      <w:r w:rsidRPr="005948E3">
        <w:rPr>
          <w:rFonts w:cs="Arial"/>
          <w:spacing w:val="-2"/>
        </w:rPr>
        <w:t>not</w:t>
      </w:r>
      <w:r w:rsidRPr="005948E3">
        <w:rPr>
          <w:rFonts w:cs="Arial"/>
          <w:spacing w:val="-11"/>
        </w:rPr>
        <w:t xml:space="preserve"> </w:t>
      </w:r>
      <w:r w:rsidRPr="005948E3">
        <w:rPr>
          <w:rFonts w:cs="Arial"/>
          <w:spacing w:val="-1"/>
        </w:rPr>
        <w:t>separable</w:t>
      </w:r>
      <w:r w:rsidRPr="005948E3">
        <w:rPr>
          <w:rFonts w:cs="Arial"/>
          <w:spacing w:val="-8"/>
        </w:rPr>
        <w:t xml:space="preserve"> </w:t>
      </w:r>
      <w:r w:rsidRPr="005948E3">
        <w:rPr>
          <w:rFonts w:cs="Arial"/>
          <w:spacing w:val="-2"/>
        </w:rPr>
        <w:t>from</w:t>
      </w:r>
      <w:r w:rsidRPr="005948E3">
        <w:rPr>
          <w:rFonts w:cs="Arial"/>
          <w:spacing w:val="-1"/>
        </w:rPr>
        <w:t xml:space="preserve"> </w:t>
      </w:r>
      <w:r w:rsidRPr="005948E3">
        <w:rPr>
          <w:rFonts w:cs="Arial"/>
          <w:spacing w:val="-2"/>
        </w:rPr>
        <w:t>direct</w:t>
      </w:r>
      <w:r w:rsidRPr="005948E3">
        <w:rPr>
          <w:rFonts w:cs="Arial"/>
          <w:spacing w:val="-6"/>
        </w:rPr>
        <w:t xml:space="preserve"> </w:t>
      </w:r>
      <w:r w:rsidRPr="005948E3">
        <w:rPr>
          <w:rFonts w:cs="Arial"/>
        </w:rPr>
        <w:t>use</w:t>
      </w:r>
      <w:r w:rsidRPr="005948E3">
        <w:rPr>
          <w:rFonts w:cs="Arial"/>
          <w:spacing w:val="-8"/>
        </w:rPr>
        <w:t xml:space="preserve"> </w:t>
      </w:r>
      <w:r w:rsidRPr="005948E3">
        <w:rPr>
          <w:rFonts w:cs="Arial"/>
          <w:spacing w:val="-1"/>
        </w:rPr>
        <w:t>at</w:t>
      </w:r>
      <w:r w:rsidRPr="005948E3">
        <w:rPr>
          <w:rFonts w:cs="Arial"/>
          <w:spacing w:val="-8"/>
        </w:rPr>
        <w:t xml:space="preserve"> </w:t>
      </w:r>
      <w:r w:rsidRPr="005948E3">
        <w:rPr>
          <w:rFonts w:cs="Arial"/>
          <w:spacing w:val="-2"/>
        </w:rPr>
        <w:t>combined</w:t>
      </w:r>
      <w:r w:rsidRPr="005948E3">
        <w:rPr>
          <w:rFonts w:cs="Arial"/>
          <w:spacing w:val="-5"/>
        </w:rPr>
        <w:t xml:space="preserve"> </w:t>
      </w:r>
      <w:r w:rsidRPr="005948E3">
        <w:rPr>
          <w:rFonts w:cs="Arial"/>
          <w:spacing w:val="-1"/>
        </w:rPr>
        <w:t>heat</w:t>
      </w:r>
      <w:r w:rsidRPr="005948E3">
        <w:rPr>
          <w:rFonts w:cs="Arial"/>
          <w:spacing w:val="-8"/>
        </w:rPr>
        <w:t xml:space="preserve"> </w:t>
      </w:r>
      <w:r w:rsidRPr="005948E3">
        <w:rPr>
          <w:rFonts w:cs="Arial"/>
          <w:spacing w:val="-2"/>
        </w:rPr>
        <w:t>and</w:t>
      </w:r>
      <w:r w:rsidRPr="005948E3">
        <w:rPr>
          <w:rFonts w:cs="Arial"/>
          <w:spacing w:val="-3"/>
        </w:rPr>
        <w:t xml:space="preserve"> </w:t>
      </w:r>
      <w:r w:rsidRPr="005948E3">
        <w:rPr>
          <w:rFonts w:cs="Arial"/>
          <w:spacing w:val="-1"/>
        </w:rPr>
        <w:t>power</w:t>
      </w:r>
      <w:r w:rsidRPr="005948E3">
        <w:rPr>
          <w:rFonts w:cs="Arial"/>
          <w:spacing w:val="-5"/>
        </w:rPr>
        <w:t xml:space="preserve"> </w:t>
      </w:r>
      <w:r w:rsidRPr="005948E3">
        <w:rPr>
          <w:rFonts w:cs="Arial"/>
          <w:spacing w:val="-1"/>
        </w:rPr>
        <w:t>plants,</w:t>
      </w:r>
      <w:r w:rsidRPr="005948E3">
        <w:rPr>
          <w:rFonts w:cs="Arial"/>
          <w:spacing w:val="-8"/>
        </w:rPr>
        <w:t xml:space="preserve"> </w:t>
      </w:r>
      <w:r w:rsidRPr="005948E3">
        <w:rPr>
          <w:rFonts w:cs="Arial"/>
          <w:spacing w:val="-2"/>
        </w:rPr>
        <w:t>report</w:t>
      </w:r>
      <w:r w:rsidRPr="005948E3">
        <w:rPr>
          <w:rFonts w:cs="Arial"/>
          <w:spacing w:val="-5"/>
        </w:rPr>
        <w:t xml:space="preserve"> </w:t>
      </w:r>
      <w:r w:rsidRPr="005948E3">
        <w:rPr>
          <w:rFonts w:cs="Arial"/>
        </w:rPr>
        <w:t>only</w:t>
      </w:r>
      <w:r w:rsidRPr="005948E3">
        <w:rPr>
          <w:rFonts w:cs="Arial"/>
          <w:spacing w:val="91"/>
          <w:w w:val="99"/>
        </w:rPr>
        <w:t xml:space="preserve"> </w:t>
      </w:r>
      <w:r w:rsidRPr="005948E3">
        <w:rPr>
          <w:rFonts w:cs="Arial"/>
          <w:spacing w:val="-1"/>
        </w:rPr>
        <w:t>gross</w:t>
      </w:r>
      <w:r w:rsidRPr="005948E3">
        <w:rPr>
          <w:rFonts w:cs="Arial"/>
          <w:spacing w:val="-5"/>
        </w:rPr>
        <w:t xml:space="preserve"> </w:t>
      </w:r>
      <w:r w:rsidRPr="005948E3">
        <w:rPr>
          <w:rFonts w:cs="Arial"/>
          <w:spacing w:val="-2"/>
        </w:rPr>
        <w:t>generation,</w:t>
      </w:r>
      <w:r w:rsidRPr="005948E3">
        <w:rPr>
          <w:rFonts w:cs="Arial"/>
          <w:spacing w:val="-8"/>
        </w:rPr>
        <w:t xml:space="preserve"> </w:t>
      </w:r>
      <w:r w:rsidRPr="005948E3">
        <w:rPr>
          <w:rFonts w:cs="Arial"/>
          <w:spacing w:val="-1"/>
        </w:rPr>
        <w:t>and</w:t>
      </w:r>
      <w:r w:rsidRPr="005948E3">
        <w:rPr>
          <w:rFonts w:cs="Arial"/>
          <w:spacing w:val="-6"/>
        </w:rPr>
        <w:t xml:space="preserve"> </w:t>
      </w:r>
      <w:r w:rsidRPr="005948E3">
        <w:rPr>
          <w:rFonts w:cs="Arial"/>
          <w:spacing w:val="-1"/>
        </w:rPr>
        <w:t>leave</w:t>
      </w:r>
      <w:r w:rsidRPr="005948E3">
        <w:rPr>
          <w:rFonts w:cs="Arial"/>
          <w:spacing w:val="-6"/>
        </w:rPr>
        <w:t xml:space="preserve"> </w:t>
      </w:r>
      <w:r w:rsidRPr="005948E3">
        <w:rPr>
          <w:rFonts w:cs="Arial"/>
          <w:spacing w:val="-2"/>
        </w:rPr>
        <w:t>net</w:t>
      </w:r>
      <w:r w:rsidRPr="005948E3">
        <w:rPr>
          <w:rFonts w:cs="Arial"/>
          <w:spacing w:val="-6"/>
        </w:rPr>
        <w:t xml:space="preserve"> </w:t>
      </w:r>
      <w:r w:rsidRPr="005948E3">
        <w:rPr>
          <w:rFonts w:cs="Arial"/>
          <w:spacing w:val="-1"/>
        </w:rPr>
        <w:t>generation</w:t>
      </w:r>
      <w:r w:rsidRPr="005948E3">
        <w:rPr>
          <w:rFonts w:cs="Arial"/>
          <w:spacing w:val="-6"/>
        </w:rPr>
        <w:t xml:space="preserve"> </w:t>
      </w:r>
      <w:r w:rsidRPr="005948E3">
        <w:rPr>
          <w:rFonts w:cs="Arial"/>
        </w:rPr>
        <w:t>blank.</w:t>
      </w:r>
      <w:r w:rsidRPr="005948E3">
        <w:rPr>
          <w:rFonts w:cs="Arial"/>
          <w:spacing w:val="-5"/>
        </w:rPr>
        <w:t xml:space="preserve"> </w:t>
      </w:r>
      <w:r w:rsidRPr="005948E3">
        <w:rPr>
          <w:rFonts w:cs="Arial"/>
          <w:spacing w:val="-1"/>
        </w:rPr>
        <w:t>Enter</w:t>
      </w:r>
      <w:r w:rsidRPr="005948E3">
        <w:rPr>
          <w:rFonts w:cs="Arial"/>
          <w:spacing w:val="-4"/>
        </w:rPr>
        <w:t xml:space="preserve"> </w:t>
      </w:r>
      <w:r w:rsidRPr="005948E3">
        <w:rPr>
          <w:rFonts w:cs="Arial"/>
        </w:rPr>
        <w:t>a</w:t>
      </w:r>
      <w:r w:rsidRPr="005948E3">
        <w:rPr>
          <w:rFonts w:cs="Arial"/>
          <w:spacing w:val="-5"/>
        </w:rPr>
        <w:t xml:space="preserve"> </w:t>
      </w:r>
      <w:r w:rsidRPr="005948E3">
        <w:rPr>
          <w:rFonts w:cs="Arial"/>
        </w:rPr>
        <w:t>comment</w:t>
      </w:r>
      <w:r w:rsidRPr="005948E3">
        <w:rPr>
          <w:rFonts w:cs="Arial"/>
          <w:spacing w:val="-6"/>
        </w:rPr>
        <w:t xml:space="preserve"> </w:t>
      </w:r>
      <w:r w:rsidRPr="005948E3">
        <w:rPr>
          <w:rFonts w:cs="Arial"/>
          <w:spacing w:val="-1"/>
        </w:rPr>
        <w:t>on</w:t>
      </w:r>
      <w:r w:rsidRPr="005948E3">
        <w:rPr>
          <w:rFonts w:cs="Arial"/>
          <w:spacing w:val="-6"/>
        </w:rPr>
        <w:t xml:space="preserve"> </w:t>
      </w:r>
      <w:r w:rsidRPr="005948E3">
        <w:rPr>
          <w:rFonts w:cs="Arial"/>
        </w:rPr>
        <w:t>Schedule</w:t>
      </w:r>
      <w:r w:rsidRPr="005948E3">
        <w:rPr>
          <w:rFonts w:cs="Arial"/>
          <w:spacing w:val="-6"/>
        </w:rPr>
        <w:t xml:space="preserve"> </w:t>
      </w:r>
      <w:r w:rsidRPr="005948E3">
        <w:rPr>
          <w:rFonts w:cs="Arial"/>
        </w:rPr>
        <w:t>9</w:t>
      </w:r>
      <w:r w:rsidRPr="005948E3">
        <w:rPr>
          <w:rFonts w:cs="Arial"/>
          <w:spacing w:val="-2"/>
        </w:rPr>
        <w:t xml:space="preserve"> </w:t>
      </w:r>
      <w:r w:rsidRPr="005948E3">
        <w:rPr>
          <w:rFonts w:cs="Arial"/>
          <w:spacing w:val="-1"/>
        </w:rPr>
        <w:t>if</w:t>
      </w:r>
      <w:r w:rsidRPr="005948E3">
        <w:rPr>
          <w:rFonts w:cs="Arial"/>
          <w:spacing w:val="-4"/>
        </w:rPr>
        <w:t xml:space="preserve"> </w:t>
      </w:r>
      <w:r w:rsidRPr="005948E3">
        <w:rPr>
          <w:rFonts w:cs="Arial"/>
          <w:spacing w:val="-1"/>
        </w:rPr>
        <w:t>net</w:t>
      </w:r>
      <w:r w:rsidRPr="005948E3">
        <w:rPr>
          <w:rFonts w:cs="Arial"/>
          <w:spacing w:val="-5"/>
        </w:rPr>
        <w:t xml:space="preserve"> </w:t>
      </w:r>
      <w:r w:rsidRPr="005948E3">
        <w:rPr>
          <w:rFonts w:cs="Arial"/>
        </w:rPr>
        <w:t>generation</w:t>
      </w:r>
      <w:r w:rsidRPr="005948E3">
        <w:rPr>
          <w:rFonts w:cs="Arial"/>
          <w:spacing w:val="-6"/>
        </w:rPr>
        <w:t xml:space="preserve"> </w:t>
      </w:r>
      <w:r w:rsidRPr="005948E3">
        <w:rPr>
          <w:rFonts w:cs="Arial"/>
          <w:spacing w:val="-1"/>
        </w:rPr>
        <w:t>is</w:t>
      </w:r>
      <w:r w:rsidRPr="005948E3">
        <w:rPr>
          <w:rFonts w:cs="Arial"/>
          <w:spacing w:val="-2"/>
        </w:rPr>
        <w:t xml:space="preserve"> </w:t>
      </w:r>
      <w:r w:rsidRPr="005948E3">
        <w:rPr>
          <w:rFonts w:cs="Arial"/>
          <w:spacing w:val="-1"/>
        </w:rPr>
        <w:t>not</w:t>
      </w:r>
      <w:r w:rsidRPr="005948E3">
        <w:rPr>
          <w:rFonts w:cs="Arial"/>
          <w:spacing w:val="46"/>
          <w:w w:val="99"/>
        </w:rPr>
        <w:t xml:space="preserve"> </w:t>
      </w:r>
      <w:r w:rsidRPr="005948E3">
        <w:rPr>
          <w:rFonts w:cs="Arial"/>
          <w:spacing w:val="-1"/>
        </w:rPr>
        <w:t>reported.</w:t>
      </w:r>
    </w:p>
    <w:p w14:paraId="37E7078C" w14:textId="77777777" w:rsidR="00012EE5" w:rsidRPr="005948E3" w:rsidRDefault="00012EE5">
      <w:pPr>
        <w:rPr>
          <w:rFonts w:ascii="Arial" w:hAnsi="Arial" w:cs="Arial"/>
        </w:rPr>
        <w:sectPr w:rsidR="00012EE5" w:rsidRPr="005948E3">
          <w:pgSz w:w="12240" w:h="15840"/>
          <w:pgMar w:top="380" w:right="480" w:bottom="880" w:left="500" w:header="0" w:footer="689" w:gutter="0"/>
          <w:cols w:space="720"/>
        </w:sectPr>
      </w:pPr>
    </w:p>
    <w:p w14:paraId="37E7078D"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796"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78E" w14:textId="77777777" w:rsidR="00012EE5" w:rsidRPr="005948E3" w:rsidRDefault="00C81B0A">
            <w:pPr>
              <w:rPr>
                <w:rFonts w:ascii="Arial" w:hAnsi="Arial" w:cs="Arial"/>
              </w:rPr>
            </w:pPr>
            <w:r w:rsidRPr="005948E3">
              <w:rPr>
                <w:rFonts w:ascii="Arial" w:hAnsi="Arial" w:cs="Arial"/>
                <w:noProof/>
              </w:rPr>
              <mc:AlternateContent>
                <mc:Choice Requires="wpg">
                  <w:drawing>
                    <wp:anchor distT="0" distB="0" distL="114300" distR="114300" simplePos="0" relativeHeight="251658261" behindDoc="1" locked="0" layoutInCell="1" allowOverlap="1" wp14:anchorId="37E70EC4" wp14:editId="37E70EC5">
                      <wp:simplePos x="0" y="0"/>
                      <wp:positionH relativeFrom="page">
                        <wp:posOffset>-6350</wp:posOffset>
                      </wp:positionH>
                      <wp:positionV relativeFrom="paragraph">
                        <wp:posOffset>71944</wp:posOffset>
                      </wp:positionV>
                      <wp:extent cx="2331720" cy="542925"/>
                      <wp:effectExtent l="0" t="0" r="4445" b="1905"/>
                      <wp:wrapNone/>
                      <wp:docPr id="531" name="Group 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925"/>
                                <a:chExt cx="3672" cy="855"/>
                              </a:xfrm>
                            </wpg:grpSpPr>
                            <wpg:grpSp>
                              <wpg:cNvPr id="532" name="Group 534"/>
                              <wpg:cNvGrpSpPr>
                                <a:grpSpLocks/>
                              </wpg:cNvGrpSpPr>
                              <wpg:grpSpPr bwMode="auto">
                                <a:xfrm>
                                  <a:off x="641" y="-1925"/>
                                  <a:ext cx="3672" cy="855"/>
                                  <a:chOff x="641" y="-1925"/>
                                  <a:chExt cx="3672" cy="855"/>
                                </a:xfrm>
                              </wpg:grpSpPr>
                              <wps:wsp>
                                <wps:cNvPr id="533" name="Freeform 536"/>
                                <wps:cNvSpPr>
                                  <a:spLocks/>
                                </wps:cNvSpPr>
                                <wps:spPr bwMode="auto">
                                  <a:xfrm>
                                    <a:off x="641" y="-1925"/>
                                    <a:ext cx="3672" cy="855"/>
                                  </a:xfrm>
                                  <a:custGeom>
                                    <a:avLst/>
                                    <a:gdLst>
                                      <a:gd name="T0" fmla="+- 0 641 641"/>
                                      <a:gd name="T1" fmla="*/ T0 w 3672"/>
                                      <a:gd name="T2" fmla="+- 0 -1070 -1925"/>
                                      <a:gd name="T3" fmla="*/ -1070 h 855"/>
                                      <a:gd name="T4" fmla="+- 0 4313 641"/>
                                      <a:gd name="T5" fmla="*/ T4 w 3672"/>
                                      <a:gd name="T6" fmla="+- 0 -1070 -1925"/>
                                      <a:gd name="T7" fmla="*/ -1070 h 855"/>
                                      <a:gd name="T8" fmla="+- 0 4313 641"/>
                                      <a:gd name="T9" fmla="*/ T8 w 3672"/>
                                      <a:gd name="T10" fmla="+- 0 -1925 -1925"/>
                                      <a:gd name="T11" fmla="*/ -1925 h 855"/>
                                      <a:gd name="T12" fmla="+- 0 641 641"/>
                                      <a:gd name="T13" fmla="*/ T12 w 3672"/>
                                      <a:gd name="T14" fmla="+- 0 -1925 -1925"/>
                                      <a:gd name="T15" fmla="*/ -1925 h 855"/>
                                      <a:gd name="T16" fmla="+- 0 641 641"/>
                                      <a:gd name="T17" fmla="*/ T16 w 3672"/>
                                      <a:gd name="T18" fmla="+- 0 -1070 -1925"/>
                                      <a:gd name="T19" fmla="*/ -1070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4" name="Picture 53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745" y="-1925"/>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FA10C5E" id="Group 533" o:spid="_x0000_s1026" style="position:absolute;margin-left:-.5pt;margin-top:5.65pt;width:183.6pt;height:42.75pt;z-index:-251658219;mso-position-horizontal-relative:page" coordorigin="641,-1925"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dOUntAUAAMoQAAAOAAAAZHJzL2Uyb0RvYy54bWy0WG1v2zYQ/j5g/4HQ&#10;xw2qJVu2LCFOkfqlKJBtxer9AFqiLaGSqJFynGzYf99DUpTl2E6ztkthmxKPx7vnuTsee/P2sSzI&#10;AxMy59XM8d94DmFVwtO82s2cP9Yrd+oQ2dAqpQWv2Mx5YtJ5e/vjDzeHOmZDnvEiZYJASSXjQz1z&#10;sqap48FAJhkrqXzDa1ZhcstFSRs8it0gFfQA7WUxGHreZHDgIq0FT5iUeLswk86t1r/dsqT5bbuV&#10;rCHFzIFtjf4W+nujvge3NzTeCVpnedKaQb/CipLmFTbtVC1oQ8le5GeqyjwRXPJt8ybh5YBvt3nC&#10;tA/wxveeefNe8H2tfdnFh13dwQRon+H01WqTXx8+CpKnM2c88h1S0RIk6X3JeDRS8BzqXQyp96L+&#10;VH8UxkcM73nyWWJ68HxePe+MMNkcfuEpFNJ9wzU8j1tRKhVwnDxqFp46FthjQxK8HI5GfjgEWQnm&#10;xsEwGo4NTUkGLtWySQBTMen6vbllu3w0CYdm7XSsFw5obLbVpramGb/0Q+diBwTWnwIR/N9AXPDI&#10;wnHmD42/NxBIPXmMLvlt0fUpozXTQStV3HSgjiyoK8GYSmgE2MTgqgVtdMl+aPVmDrWMJSLwi0H1&#10;X7DsYgOg7mXznnEdnvThXjamNKQY6aBP25hYIzK3ZYEq8bNLPILd1MdE6K4TQoAaoZ8GZO2RA9E0&#10;tiqtJsRZT5Pre6FHejF91AbsOm1GLCNtdKPkdJsGVkxbFoz80SXTxlZKmRZcMW1ihbSqF0wLrSC0&#10;vWAajoGeq9dMi6yUMm16xTT/lAAN2GXY/D4LRu4ibv4pEdco7bOw9ofXzDtl4SXz+ky8ZN4pGdfM&#10;6zOx9ifXzDtl4gVm/T4bz6hF3uxsZtDMJkvyWLXZghGhqgXwdNmvuVR1e23K9lqfK1ABKZVaV4SB&#10;Dmr8OlSp9UVh2KqEwfhrpH1QqcXtAfGyJT6g1eJRX7uxqXVYoNN43mMIh6DH2JjSUNNG4aT8VUNy&#10;mDmmsmczR6Wymij5A1tzLdIcj8fjMXacL6q+nFEEC4+iVsD+1lphJ6gbHzhgp+2vEUOCQdlrZM43&#10;TAoumeFA+amp63xXkPXKrORFnq7yolAuS7HbzAtBHihatbmv/rVon4gVOmQqrpaZbcwbHJctvOrg&#10;1K3X35E/DLx3w8hdTaahG6yCsRuF3tT1/OhdNPGCKFis/lHI+0Gc5WnKqvu8YrYN9IPXHYRtQ2oa&#10;ON0IKnKjMdoW7ddVJz39d8lJ9H1VCu9onDGaLttxQ/PCjAenFmuQ4bb91UCg2zEHpupvZLzh6RMO&#10;T8FNC4yWHYOMi78cckD7O3Pkn3sqmEOKDxU6gMgPAoRBox+Cse7HRH9m05+hVQJVM6dxkPVqOG9M&#10;j72vRb7LsJOvsaj4HTrBba7OVm2fsap9QBNye1PnSYxPSwJGZyR8+U6AVc1e+WLuFeWrdJRUfN7X&#10;LtpyhGu+yYu8edJXDFiujKoePuaJaoDVQ7+xQb033SLm1bboa3RZsXJmFdI+T3TTTCo+z1Ac2Z2s&#10;UTUUNsdXQvCD4hwUmPA/1TJQjyeWbIq8timkxq3PgP/ZFeECbOb6seDJvmRVY+5TghVwn1cyy2vp&#10;EBGzcsPSmSM+pLAzwV2uQUMPWqtGU3op74bTO8+Lhu/c+dibu4EXLt27KAjd0FuGgRdMVXLbvNtL&#10;BlRosajz75B4unjYwnWWETRWCJlik/wO7HWKyUawJkGlovEWRaV9j1LVTWjUj0ArDl7ViYaBOcP0&#10;2W6OAVWc1CUHdxzMqRvOsYTay1EtTCdK1ADIw1ANte1KYZoVUUZ3tZDGl8iIvGg5XU4DNxhOliBj&#10;sXDvVvPAnaz8cLwYLebzhW/JMEVQhdO3c6Fhvlr7VvrvvPb1KpuJajh7xqMlAHVDDfHRFaS9d7Zj&#10;XJgxOrmR95+11PG/IG7/B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XPq3d98A&#10;AAAIAQAADwAAAGRycy9kb3ducmV2LnhtbEyPQWvCQBCF74X+h2WE3nQTQ4ON2YhI25MUqoXS25gd&#10;k2B2N2TXJP77Tk/1+OYN730v30ymFQP1vnFWQbyIQJAtnW5speDr+DZfgfABrcbWWVJwIw+b4vEh&#10;x0y70X7ScAiV4BDrM1RQh9BlUvqyJoN+4Tqy7J1dbzCw7Cupexw53LRyGUWpNNhYbqixo11N5eVw&#10;NQreRxy3Sfw67C/n3e3n+PzxvY9JqafZtF2DCDSF/2f4w2d0KJjp5K5We9EqmMc8JfA9TkCwn6Tp&#10;EsRJwUu6Alnk8n5A8QsAAP//AwBQSwMECgAAAAAAAAAhAN6tF+/YTgAA2E4AABQAAABkcnMvbWVk&#10;aWEvaW1hZ2UxLnBuZ4lQTkcNChoKAAAADUlIRFIAAAE1AAAAUAgGAAABD1bSzwAAAAFzUkdCAK7O&#10;HOkAAAAEZ0FNQQAAsY8L/GEFAAAACXBIWXMAACHVAAAh1QEEnLSdAABObUlEQVR4Xu2dB5hU1fnG&#10;Z2d3Z3vvvfe+S5MqTVAEEVREehOxYgG7YANFerdGk1gTjRp7iC0qsWDHFo0l0ZjoX01UbLDz/72H&#10;e8fZ2Z1lF6SI8z7PnXvunXNP/c57vtMdPzv8762Bbt1nXnLY1nGLy9wjJ/X5m/ljb+POtePeGzW/&#10;4TOMzu1v/CIpISGhyjL7wvNtWFjYQZZRiLPunceG6/p/lFMXNjN84mXvWK+E8KB175iU9EZ2dvbR&#10;OTk5s5OSksYXFhbO5X4Cr4PS0tK683wFz4clJibOjo+Pn1BaWnp3fn7+GeHh4f2wk2cc2AkE66eg&#10;oOAp8+SNte+2CuA+hNwEy2AjKDQ0tKqhoWGb9exITk6+IiQkpBvGBFLp/NjY2LNJvZt5PqeoqOgN&#10;7oNI8eedTudJKSkpl6Smpo7Hzg18c0ZJScnbcgPEx8XF3WuZW4I/EjIyMtZZj7HWvRXIvhe5RXBN&#10;ysvLu4p7MIGtDg4OHoKHB2Gu4f0zsiuUl5d/q8hkZWU9xKMrNzf3Q/xZiznW5XKNxO7LmMOJzBHc&#10;e3J50EL4+Wi9ZVRq3M4tgyvIvNhLCLHunsA1NjbacqbA+aKvfsrKyl6IiIhYjDE4KirqGO7kmlOF&#10;oxeFQXfJcSHvzicbz8fceVRUVHxLkj8oc7du3dyUttu7du3aTCnb3NTU5K8wOAmcsjeSknsqWXe4&#10;3nEpQCY3CNDlljmU/1/Su/0TpRmOZN1dMY6S6WsHuWeuPGjfoJA10xyjdB8/b8D/zIsOghLeYBlL&#10;rbs3Svg/3zLvPFKqYoscTU2hjpHn/sp65XAsuP/zgmmL/mM9GUAVsygs18L8t8fExEyAoxZSqqdR&#10;VQ1BRk+GDo7EWvftth2OwYMH34DdaRhLuDzvO4yMJFc5t0iZqX5u092DwqadrxN3A1pxWvzlD39r&#10;GX0Rph+qvM3cQijlF5OyfyRFb6YW8PAlyIS4T7bMEoXTMjMzPSSN3bugokvJBSkdP4Ii/oPulZWV&#10;zbrX1NR8ws3wXm1trSkQFRff1OIjZSG3YLLwUT1DKd/zroD7P3gUL0aoRsDTR/Q/iKQK+4h7KFeq&#10;XhDYO7glE5EF0dHRvTDH4p/C8mPiUD+2KJFW4ASX73+dhAKyaxDpWkaD6urqT6jrDpbZ9z8bxLYH&#10;2XcdKXcqFXcfsukSXp9BajVxD+f/8bw/D3J+zXxAYivbLHPnoKqqqqpqC9lwLTWDCZBqBgLq0Tps&#10;UDLP49bIFUrNIm3Dgaz8S3dk73huhTwrOwuQq8e5B1HRP8a9RR0ewN7Cc1c6Lnv+ljqjtRcPdg0/&#10;eknjtklX9Nw6em7FhaFpDn9NiF82li0ber/uU1d3V5HYru1FpaWmzFx2d9jCx74KWfW6O+yyDVvK&#10;xs/5Df90SBWlTKtic1KG1SZTjZsNO07mHkXxK4+MjByGOZHL0bNnz9XFxcVnUcQWwQvj0LEHqS0H&#10;BxzA3wdyif7rqTBN+w6GXApXNFBcx1L8Flo1vtg4R//vdlx87kFXJxSGVmMM7jpq0l+QNVM/tYu8&#10;w+Ij1rzuTj/l2g+tNzsEiaRI7RaQ0EdZxj2GKOveArQprqAenGs9+sf8B/5ROuNCKQDtQnWuZXRQ&#10;p/7aMhqgEb1gGTsN6u73LKMBtdSh3NqMkx+oknBtN3YCdXV1X9MW7oNeuIoisFTvUFhm8P5bL11A&#10;NdSV1FpvSifA3CLiaYs2fm8Z24JdexVad7nlrVXZCSeFWhFO5vlFFJ3/w6xSEM3lIGzv885QCTDv&#10;BKvdLkRABxvT09NX8E4NQLXfHrZqULW5TuE6R2aBOE/g1oOw3EURj8dcofc8f4CithWjx49WIHFU&#10;1dfKqAsPX8PjDfpPrVivhGtRdVuNxrTtTw5HQl3PHUvmrsPjH9j11skuwOnVtG8Fn4Rz1NfXf05T&#10;foTMliZqugNCElJF3H7BNyo6HiAFao23AErkDZbRgMxTn9m+C0T/33ZbwQaB/kB3RHwdiaXi4qDx&#10;MrJLly4ee5akquby9LP4Q0RExEwy4HvuXfUMJbyIZL+O0ajyavzw/C7XSD0LJO5R1K6eNjTF1JQC&#10;l8tVmpCQsIBvpMgKptVI8XoyKytrk3kTQAABBOAHv1nV+MrpJzn+aD06howov3/a6pHuqWub3FNW&#10;dHXPWDDC7Yhz+Hb7/3LxxV+T3PMmhPeW+dAzSx6esLbKPeSk6qcHjkkewytDwAF44Z8bsk1NWVSV&#10;mXPksvrm2vrCnRspsECTSn1MnYGnaYdCmqs7NadRRC2o1jYjcm3Afp9t3Xc/XrknU1W9s+ussnv7&#10;H1K1ZPtb0DR8WuycG98PXf7S1rClL2+NnbP2/ZjUmh7Wv+1i0KBBvyXhJqSkpJyN7nYiWvp5qDFz&#10;UUNG0448E+18NolyBA1ySbHpZFbbFTtnYFRXZykq0CDuKVxBJOQY1BB1+gkDudRky0G/PAl3pE+i&#10;hRQs4975HvDOYmSfSNOrMOOsrkY/i6waVpdx9abPHKEFNXpuga5Hnx501WvbslY/73Z0G+d39NBC&#10;HAlyMvraHzCPQNeaw/1AEnE5SrZ6UoZhVjMoFR1sGm3V3iTYOCUabdij0B0vt5pAh3A5evTo8Tj2&#10;lmNUiyWWBDoN9w/G3TFkgFoNpXx3LPcirt2LoY2Ool6juz/goF0W3nuMp83WHiJOvObjuJUvUpz7&#10;7VDRtVBs3X/+OOKwblfFx4f0i0stXWm9MujVq1eLFkNbSFr2l22FK57eob39EeouadW3TvPJDNPs&#10;AM6QlRv9JhrF8gvLaDoh4bT7zJMXKE7qQHCEhIR4xpQ6CVNheEF+maGfjgI+LLOMnUJHJwy0shey&#10;4nWNP7VKdME30eCdAtqKd5k3Fkg09biYyS2Q/nvw2iqZ4bJruWnIfTGVyHAidibffkBF8IfMzEzx&#10;mo0cGv//wO01mLP4bjmcuIDrgZiYmFOjoqKuIbOupYLR7IomzBfg3jj48k3+O4rvLqUtfk1wcPAA&#10;KijxrGZbTIE71VXVGng2lYb0XGqywTTG7cgHVVVVXWg1zj2ggd+M3Y9b9ZJcsuFdfjVdpBVo+NuJ&#10;pj4sQfNbQgmcpoLYUKIJQWqUW2YnialA59GA95bOBBL2USI43HoWcrCjjLBVjvCioqLDqGDUR2Yy&#10;mQTX0LBQWFFRsYV7KJmzgnu4XmL/puzsbHvI2HA0iXqdefJBHIlgejYsxHgPRFZXV3vMBOpzy6jR&#10;1Y9I1LesR4fjpJsesEytQE6q9lWH44zy8vKtynXMJqBIi+lyQiJO51ZAYnxAQB/GrBo5lfeqaQ/H&#10;72e5S/Im6Q68pTqbDDgVSdHwsLqt4knQAyVlZMCvrGIXjlCMlWUkbxhh/6akpOQj3FOipHMNwI9n&#10;UFses3qDY7iSScQnuLcEH76JRdWUdVYRqfWWIh+JMsXLwoj6Lj/OZHFefPeemL1nigrqxW9ICG9l&#10;d8+ie/fubjhCI0Vtoq3OSiQhD0nbUu9VdNPP/t2/LePuhhTcvQsNu1MkvAm1BbwTjWJVDanbtenw&#10;Wh++aw8ooN7E39ZASAs9T6RvGdsFFcRqy7jngKfvtTeZop2iOryhrr6jiRYP3/xZBhJeaoBaHqo0&#10;krjS4BBNOrNVhlx4qLfGQfWACtKNjPoUo3pTpOFH899l3NW2HJCYmHgu9zD4ShQjN2Vvp6eYdhRh&#10;VqJ5dBoioZlLBt4JaiWa0WXglQ0Njea/HaopVPMrnU7ndJmpqaVKeIbQyLTbIfFM61GJ2p/K50MS&#10;RoPGwagCjTzbw3amdsa+piQaf8mM13HTrpBM0SVsqkh2O4qVIBShd6hJ/wbJKtGCeX5VI1DUNF/K&#10;EjXdVD3bE1c0bkCNIynYEcx4ABLzHrXRuySMRpgU6SCq+ccpipIMo+aoDYk68DGVk6ZBHkCiDSJR&#10;VCsqwaLQz15G+i7ArMZ4MNz6BmF40vpfcGK/dY0XQAABBNBpJB8xNPSitZeN0kwCbz3YG5EhMY6e&#10;iWmRk9Pzko5LTk44VhUk73d9RmMA+zfWzHL0f/7m9A8//FPSlrXnhHr3xoX0HJfcp9fk9F9NWtLj&#10;h8nru7onrq13T1nVrfmYRU1bRl9a/8Exi7s/O3Zp3YbhFxU/MPr8svunz+/34LCJXaTRdbRLM4Bf&#10;As6b6Jj+5V+Cm5+5Y+xXjbk/LpKJPzDknAnLm36YvK6Pe/qy4e4Dj2h8Jr3KTOYIMFcAncOZRzp6&#10;f/lImfuGy464iUdp86GDZnY9d+yvBrmPmHPAi7W1DccZi60RFx6fnhdV2KU6tqFfF93D4koL9H77&#10;3z8taL2s56bWh82SESUlJepSN0JPE8+eDqZnxcO256JloWn39rPpvwsPDzdTV2nm0ZgpKuZ5fFJS&#10;kukTBLKrjlb1FapTQs/6Tk1P9c/ZTU7vAqeOiWB1dVnTYu2WTXyPHj20+FCwv1MHazCtpj7c7XeC&#10;zHJfMOHcb7BubvzDNy0v1ZQwRTJ8/EWlHw8/LePd6Ixos3bMQlT8geOXZS/+8xdBV73V7Fzy3NaQ&#10;ub//p2vSiqdcoxc/4Zxw1ZNB593zD8fKl7dGrHnHHXP1B27HkufdUeufd5csuOXryKLeGrrcZcTE&#10;xAyPjo4+IisrS1PhFtF8LSsvLz+UDDsF8wKar+m8n5+YmDg5JSVFY9gzc3JyJvFuJHYOQaiOT0hI&#10;OIqmtwTBe8VAIk11jW8jJ66S3NzccWlpaZNpNi/FHQ0xONPT0+XOGYWFham42xXhNfMgsXei7ghX&#10;V/xSf0UVYVRvvD01JhS/+w4ZMmQtTXMtn0wl/CWEsXtZWVlPwnMcTW71T1Tzv+ZBxhKWxTTtZXe/&#10;mV7juml9fy3dCMnrHl0x9pQB/4rIdmSZf+qGV2VNu/Tt+GPX/N6RUOg7qNZx9J85MXbB4984V7/t&#10;Dln2irv0zBv+z1Hce7f02ZLpJ1nGnYU3u+xpaFKG4D2zZf9gtZEji4tmTqmfWF5e1JRXnjdb75LK&#10;mo7Laup3Ica2pvK0tci5MwiKOHH95+GrX3dHr3nFHTN0ij2+F8D+jNSM6MO4aUxS45gIUaS9MrlN&#10;1NbWfqqxU643rVc7j0kLJ0esfMvtXP60O6yiVguKO4yoqKgLqSbfoyrVFC1T6qme7qDqUte4PUkx&#10;kWrwAqfTeUZwcLBntrkPXLDgjQUFBc/HxcXNpZpcTxW5p4R/YkVFxd/x8xbMfhmesC+kmr0VHXK3&#10;jZVIryQNflwovo/Aia6jaWM/Da2fumJ+3FWvuSsXP2zPdugwampqNEnAu7pLDPVaxqUBdfQls60E&#10;8NcnaKaeeC3xkp5lK+S7Heh9WuXkd6InepsG68wEht0BCmKnCvmuIj+/sHBjeWXl1ob6qubS4pKP&#10;EhLM5E9vBMXGx5+dmpG6BiX5PpTwf6PMmjmWbYEW3FxY57/19fVuSu5/YY751l9tY+Xrn6Wu26jp&#10;Ov6XgbUBWFYC6i1sCZTQSstsI4EMfdwaGvdXQOoo1RK2UDJXo68GKOsXcTN7T9DgeI6bk8bEs7Ry&#10;D4JFp1tTaqJR6PWf4BJTyUAaaUhdjapQhN6s04GhzD4Y3rCEzax2pSV9Jze1dINhaLMnEGyraT1h&#10;qampPfDvNL2D5bJw06yi53t7UFQt/krSXqqPg0bHfFjfNFpwV1OE1GgxS/WIlwZh9V8YjR/5KX/i&#10;iaN6H1x8+7zegUgaPmZNEfmpZXpCIkysCb0dBx6OaWho+J6At5qljKeX1NXVNeOpRnNbgMS+X0JE&#10;5nlWqtkg4GdokJWAi/k0khzLuxOxq0HWZsxtK+2n3vZY0YrHTIJ0BmSohM27W0WNF4/Awlb24itB&#10;g7QztxtboY4Wn2fxKkxXDyNWEg9Vp6Z6wy3tU+PEngqZt4BL2Dzzx/huMZl8EZdnYg3p2N8qcN5L&#10;EQ0otNpXyRY2Cai6RyRsG/UOATNzyBCqMWS8NvpRYY5BqO/GGMT/2hLJQFUhQml0bu6aqmAmK5NO&#10;Jm0Jg6aEpRI2LRWXsIWTXx5hI243YsxEkO34BBE+s96/qanJFrYYCOd6y7xjIDBjNMpOgDTjsC0E&#10;EcAPNApPSR9nvTPAo/UayW9D2HJILAW2FXDjcn1TWVvzNY+tF33MueWRLidfvLPTvKpDQkJmcal/&#10;ygBhscOs6kcCqEyyGzVduLz1I9kZqLlw3FXlDrAu855Lu5Rk8n9/7ibzcH+8Loxiyu6oFbJvqmni&#10;ulSsRvqoCvfoiW2xGtDWG/JXSwXEgnJHhV8Lk+WfhNAOj1AQERGhPk47rvVcsmerCBIguSXoLvez&#10;rbCrv1P2zaQkqs9ZugO53R07si+zCm8w/pyAHbuGk2ohNzRrQ+mndLH7KNsHjNasWaVVVVXfUUK+&#10;gSK/1YXZXCTWt/y/hQTbQslpscVbO8LmF0RkmKaN1MKIPLZqySZf8SftWGTPTP05Qx26F3OpQPUl&#10;3mYOEIzSam3xLwVOZbwEBqr2NxLgFzsSNvW+Q/dnI7TS6zZAzyrRB2nSV32DmezVUtjik/uklJSo&#10;xO0sYvDD3+qtCvQLLTbaEUJhe78tUNwfSKEza6t/CuCWNhT6RSBIwqLMR9ew93voMNoRtkgU9q/F&#10;mOgOmqDmASV8uPS8bl3M5Lhd7aNrAZT1Y2FlraRri9ZdCPzuZJVWOpg/UM2ritubHcV7B5TiKdLZ&#10;xHC0qjq0AM2GhE2C6itsvD9FQmjPtvQGwjdMQtjUaKbi/5TCJv3GGRUVNQjl1t7vLBRlXoVI+lQs&#10;KoERNgqCdr+RzhFHA0jmcHSqCr49GrMTBfxj7lKmR6HLnmqZv9IdZjuCwqI9mdSt4iLNpPxrkYsW&#10;rghB+KmNWPJx73QUeLVipfuUwvSmUYTSbe9k56RwaNcJre/QTFF1moeRJ2YjF/X3cdN4q/Z/arWs&#10;6mcJEqUGwfhBjEOiiRmkQHqjjAz6hnuL8TgyaqO+QXjUOvFWtJOkC/KNW/ofz1KwXQjhrcoUfdOl&#10;S5M7KT2pa3JyhpYxdaqboy1Yc+QMyLinEIppKLZdyNgrrdcuhMAIG/+bDAYhxEH70GrudCbhM2vh&#10;EDYjOAjtSNLGKOR8Y/a2Qij7EScJmxDJ9+rqSKbAebZQwq66N8xAO42ECXwjds/BrYV6hz+eediw&#10;rcISQevc0zGO6qEpyFps49mqBBVgj8zd3qMgQfpLKEiw50iAB8g0DZT79klpAr6qDd9Lq5Q8oFld&#10;RoLdQyZvpISrX8dUHer9pqQ+CitI0DrWkvEPtZY0V1ytLRsHxMbGSvjUgovCP80n116sM7iXEha1&#10;osRseda3WnV/AAIrXaxMA+fc1eoSW0oHTMCe3lViR/ZVDapwyU+1zAQtsZOwxlt+2318abwfzd3J&#10;t6a7hf/Vkh3KVZOYmCi7Jt1o8R0H+ym9lU7RhFN+ikHzcUP2drQGPIAAAggggAACCCCAAPYsilNi&#10;D7rjuoF3HTmk0gzk+kFhTJJrRGpOwnGpmUnHWWODnpW1AQTgF1NGJs16/ameP7y7oeiHyEjPRiY2&#10;XBklESfOmn3Qf6auPMo9be0w9/R1vd2TVtW4xy+pds9cdaB7+tKD3ceePWpbUVO6ZxZFAAF4kEgz&#10;+3eXBi/731OF7r8/mP5SWuj2/UmEiAZH5sEnFEw/+NTS92es7+2ecGWte+q6ru4Jy7psPWpBw/+N&#10;XlD3+vgV3R4bvaD0ocMuLLj/mLPr7p918bCHkou2LyIJIACDkSWOik03hb/x7yfqt92zLOvybKtz&#10;EumLHXpy3qLR86o/nbiy3j19bQ/34ed0+8+gU4quHz+3YlZ2F0c/R6TpL2pr6ngAAbRA6NsPRr/3&#10;2cYD3GdNr/lx7lqcI2HUxeXvT1l3gHvmlQe7x84d/HVFz8xzHbn7z+qeAPYQjqx0uDbflPrG5y+M&#10;/R4K277pUpMjNK93xEXH/35g88RVfb4/ZHyPl5JcZgna3kJsZGSk9wiBoHlbHVmDqv2S2jtJQ0Np&#10;nsMsfODbqNEUcX8bL2tUQFOjNK3bXhMqaHTC35SpVmmqmTKWcb9C0J9Xxz30jz/2+/dBfSrNuGKP&#10;Q8sbB8xreGPkssYvp0089LZwR0JbS/Vcqi5dmeWl8WU9auLqetZHZ1STaCmqQnd16KkVysvLk4qK&#10;irQQxzNLIjc3157Y50xISNDaTdvfFjMp0tLSNOFP88r0v/4LivM6PrCgoECD7BIMsbQESXaDUlNT&#10;NeHSHq/VsyY+Smg0bOerJug52eVyHYzbR1ozOgwaGxtPyc7Olq4rv+0Fy0bwMzMztfmhDTv8EuT9&#10;Sw05eahz2kcv1H47+JCS7ZtBxzmaRi9u/G78nAM+yMyM851PFuxILmpKGX/ektgT1r4Uc97tn7iW&#10;bfouZOWrW0NXbd4WueSZ7yPm3fpp7gmXPVfY52hNQ/7JqleESjNGM6Kjo0dHRUUNio+PPwzhW6+1&#10;BQjZ2EMOOWRzRkbGDDK5UeOP2BmL3SNiYmIOJqNvxl4J35ysqc+YD9EU9+0umw24tYZC5wRO5DEl&#10;KSlpLsJZwLvZZWVlmruv9QYNmnGcnJw8D3Ns6Pa9oDWuatIIweoVHh5+dGJi4smE6wpe2QIaUVFR&#10;MUFjw4TzDK7TUlJS0rOysuS/GFkbcx9DuDXu2puwS5i1W6Z2ptvlSQn7BKCC+C/faNjWkBOhBHOU&#10;9ouaPXvNAc0FB8Rr+4EfWSGxYFDh7FUvxa576Yfgq95yB1/y5/8GH3f1y66jr3jCdfiyJ50n3PiK&#10;Y9GTX4as+5s79soP3I6Vm92O1S+7M9c+vK1o4vnajlRV0y6hqalJS9rMADgZVQQTHF9ZWXlBYWGh&#10;Bu8rYYxLyeCVCMZvyFRVlchV/DCep6anp09qaGjQZm0a8J/Icz++12C8oMHsoAMOOOA+BOky3DkR&#10;IdCkTjGzq7S09IK8vDxlfgyC27umpmYhgmFWHcXGxtrTp7UOQQJopllx0yQEA8IytW/fvmcigNkI&#10;/zEUmCW4twjhm8X35qQznpXeyHaa7EnAgghfe/2WPys4n7un/N2U7TsSB/cYkXflpNld7EOrUdxW&#10;Rwc3jF4Qsfzhr4LP/8Nrjvwh2v19x0vYohprHDNWPeFY9uQ3QVd/4A5d96a7fOFDzVFNR2nelr/V&#10;SztC+JAhQ55GAHoos2GPbmIQhOZsqj2tBMrVO9jmEKq3Y2EbMVMy7NGL69ji4uLjEbqJ6D790fPq&#10;sNeoTJfDmLWuIIf/j4HJzkR451VXV1+jWcoISSmZPwf3GmDBMr5tQnBXIyCawayqVzNdTJwQyIEI&#10;6QrcOJ3v7EVCmqGRO2DAgDMJd6WYDDdmwKbzEOpreXc2/0cjaJrf1kD8JuLO9fil6Up+d5r9WWHp&#10;vPy5J44rMVNbDp7QeNcBo4rtw1ODU0cef3nuSVf/09lrsjKjhb7TYeTVxcfOvvHJyKUvuR1r3ndn&#10;LN7oTjr0hJ07oLV9aPWQCsGO9ML2hHxHBcDf/z+FLqrq0WbAnUvrfRUNZY7Mi8/sa3bH6T687rn0&#10;UlPyHNnd+0+pPnzGC47Sg3661uWAE05JuPZv7mAELnfRY+6IoSe0mAr+U4BGguai/eyg+YHc9t9u&#10;osnH1P6WW3BFfbXWBkY44vLic7sdeH9YTlVbzWq1gHZNx2o88qjE1c+4Xctecxdcfr+9pjCA/RkV&#10;xeYM4cysjHCtJYD6Mwem5BZrlmhbSNMRJN27d9ehqh4Fd2cQO37+sqD1MNviF9xB1UPM4a4B7MdI&#10;ineNQLq0YFV6hza+86uf0OSeYq+qQlm2N7jbWbhcF973cfiav7nrFt7UaoFLewgPD+9Fa+0ZlOan&#10;UcztLpeDtAYAhdqe569FMqdwm+R0OqdyNxvX+0INAlqnb9B6vRDF/BwUeM3f3xPVV4ymt9PQeJs4&#10;2AeCtIV6wn88DYPdegoBjR3tO6/W+W6BWkm2wtmRDsEwWmFf06T/l8zbX+0CRp41KWz9y+7ipfch&#10;aGaTmQ4DoT8NoWhxyp/VurQRQotPJ7wIYepHs8ytQHyepHVqGBo3dJjTnjpSLJXC8ZFlbhPE0WyU&#10;Q7jaPpfoJ4LVobxPNT60UMNeor9rKC4Ocyy+/4u4BY+4Eyq7d2oHSXVPZGZmtphyRGaYLgoLLjJR&#10;y9ts+C2tCNpT6mrAqFajCpD39qK7EwllZWXeRzG1Qn5+frv/7wpgcxWoPXe8pYW9Is1RF/zhvug1&#10;m931IybYy+U6BAkapb3FSnAErcU+ImTSX6qqqr6GzbRtgV9I0NTxS8Krw9SMW8KYp2ZkZNxD9XsO&#10;96d5ZcYmtcqKd6dTRUvIgxH2l4ODgw/nrt2GnLDonxDa23DrCvz/A1XjW3wjtkhD8F+WG15IKCkp&#10;+YcMiYmJi/juTOKwkLsKSCjfnUHY/otZfWip+HljbGzsFeoj5DkePzfjd3/c1RLAEvx7m2r2JL6/&#10;Wy3YhISECwm7+kKVty78uBk358HeGqWJKC4ufpl3VxLWA0u3nz1mxoljYmI24M5sVIkz9Yw/j+HP&#10;YNJoEd/u1NpTJ3rCuUWlZZ/X1VU211VXfluQW6wdaFoMTJOwFdhblJGZ+Rvq8hdqa2u/R2cwO9u0&#10;gQwi/BwJtFVXYWGhFsj638a0fuJE57Jn3U1HTvUcrdwRSNB8txwgcVpVj7KnVfUk6I/nw/pAgkai&#10;ZpCJKuGeYR7iKhVB3Q7aKkFL5pLQC+8mYwbzjdm0hoy8BAHQKccJCNnvZIerEHum4PCddCubNXy7&#10;iRIqKiqMoIE43Pq9DHwzCrfM0j50UbOOlP+0A5FRV0hfrRF1IihLrDCbE6l4r0XLKijadNpsuUVY&#10;ByCY2qgmHwE0+mxBQcF3uhOHy3hv1vaSn9rtKI5w69whU6hwfx4FTt+UkgZmDJZvdWpep5YCJlDa&#10;HiRA0k9GqtQR0AkwwCcox2+TQZ5ZtASwiECdyvtH1BjQBZu02qZK43N8/x8y9mMC+Sb372QXf77A&#10;fY04tEZut8qI5ZuaGw+fbBK5o5AAkfhmzzAvaJDdhicxFC4JvfXYCoRTgmaGmLhUbcqs/jiz2Jew&#10;9yMNRmPnYARAftaQ8EZnIu20WNgUJMKk1nM6BbOctDR7jWG/nLSSHa399J7BIajqtAUtkcJsdn+C&#10;QXRWrzlzl/yRoGm7B8/CZQqvtrPKJY1XYs9DCgiBFh+r6ykC+2bvNqCdgcyAPkIpJhxKfmixt05J&#10;vBxBM7NUEG5tlRVH/kmgTfcV7o3X6ATGYru2oGBoW6sON5ZCCORLXO9jbjFdhgRMU6YgVNp50XtV&#10;uhBFi3ObH0GLJJD/IpE0e1aZ7CLwebjzCe65yUwpvW3oPmUxMYsebW44bLzfc+naApnSSGaq/88D&#10;GM2cBmYhncTx7BRJ2DzHTfqC8Nk6mgFVh3ZklKCZE8BsQSOjulDiNUDuAeGQXbMHGoiA3e5FIM/2&#10;EgAn4XySqqetba2SaVx5BA2h1cGlErThuGuGnMgjraYPQuDsKlBjoRqnjee/VT6CJkYzgsZ/5jg5&#10;/B0oRV/pRRxUSLS1g2E0/L6cQmgYjf8kaLEIkoTVFAgE8TgETQJfjFxoGy+tuP81t47p6KJ7HTpo&#10;l0pfiCm0pwbCdI/1yoP6+vqtbQmaxgKheTOQ7INCuSX/ktOS7XMDvNAUmb34weaY0joTkc6AcD5C&#10;QqnrIh8WWad3on4EXG6putJOiqrK6klIbemeajGEN9LFKgjRCQhULgx0Jt+rGsmikGhjvnCY6hS+&#10;13BZEPFWtRUHExg2xe4f8ftgmQnLjVyn8ywh8cxRo9qejPD6MnowQnk8mamT47IQht7E51H9kZaW&#10;dpGlR+UjDNu4x+LGNPJL06BiCYvUjGCY7UHCbG+zGk7ctAdJHv6XEnZtLuhCEM8ibvNw81Ds34o/&#10;56GPfYdbJyNEx0qosdcHIX2DOIn9svlGp+yE4Y/0MSe62cm4ISJwEZ7HKcD+dnVqgVAk+lMJC+YW&#10;upgNAjBAwoGjraobf4KGkF1vlw5f6PhRbTKTUZTXxgYzldFVS+5qdrhiduZ8ZpconUvCZgb4Mat7&#10;Quyk/kB12Ui3sjfMC6GE+3ZG10ih5tK0I/Un6q6zWuWOGhGqJrQPmt4LGSS8+ucUV+39O4jM02Z+&#10;6iLoTYbdQrrdi8BLRzJdRoRJEzR9qxvVJHJTfuh/XXoWa+mu8wn0Tv8bHQ+hOgY/NENEcRNzSfDs&#10;Leblvp6VjlJ7ZI5W3LjLDsEIFeMnWHGRPRfuKS6JvJN9MzVM/xNH+WPrlvrPuGfdPXPr/AJprZIQ&#10;UV18ayWAAmUuns2d0jOaqs7sPsRzi/41f4IG/HYfqINXgpZTVnyV9epHxFYW915yW0cOPN/nASOJ&#10;RQxIH+3XJiVdx1xrB6NfFqgaTlCmI0jbKHmenSChWnOnGvkWOv+G/7fwrP1RW3TMtiNofmG2sMLP&#10;vMJCHafdEpUHDU0ff/qPx3P/jEE1qsPmpa/FwAjacFlbbJ2kgqv/f1Ggrr5dgoJASTn2O9zkDx0U&#10;NCf1ezRUP0ZKuKpOfVOYl99K0NKOPH29I3wXTnHZ96AqzVtZ3qd62/cYEJCHERZVndqWvb0FGm1i&#10;B4IWgqJ5MC2eR2DId6w+mQRVnfompw1Gq+jZR1uT7zQQaI1ttjl8hs6oma87nOJElTcWXcvfEFgI&#10;cdV2pB0ZotshYL3j1OiwHvdf0Mp4SIKmqozHTu/B1Z6g8e569L9mFGJtvuxxW/blZ05+K0YLdkQk&#10;bj+naidB9f6m1QfWCoTjVKoue08zv6DxM5NWlb+VRiE0dG7g3mn2bwsI9Zn+Gk37FdDR5othdMEG&#10;nV7G5U/Q8vPz56gLgyrZ9NF4Q/blH83v1jrarqEQhrhFmWc9twCMOtXqEtgtcG6fFdJR+B7IsX+D&#10;FpBpdapFSUn2dw6BXyA0W8WGlHJvQXOqs1ZukulmC09v2IxW0lZjYNegZXN5dk+3BXU5zKR6Wg6j&#10;zcIsRtNimy6Yp8B+UzCHkQ6XYNbwSojL5VL3hzp3s2iVa/6/7GvRtKrLNNhOc/nFaHkIl6b0ZHOf&#10;GB0drWpfdhtwWz3sqmIxhh2E+1dwmf4mCvey5ORk9enlqYuCu6nOQ0JCutBoUAew3cemoSKNtx6B&#10;n0rfn7V+p+NmvlHGIxydmgcmSNAkOD6CFkEr9Qe1LknUq613Hkiw9U1bjYFdAHltMl3dJ+pdN32C&#10;sNjpCLtZTZSTk6OebwlaGu9MZ2hhYeEVsJzpHKba/afuqBNzLOYLtt6pTy6Rb9VFocM/1BEaTOtR&#10;HZihNKjUIeviG9NpK4FJTU1VAQtGuBrwy4yrUvA+053nkRRqU4Xz7XyETYtkqkkrM40JVp7Js4Qt&#10;hrC8onew/xyE0xwj9LMF1d40VXNiJhLA72A2wqSp3S2UZBLPCBoZ5j2oHkzCfKq+NzKlxe7dMTEx&#10;Sbag5eXlaCmcI8yxfXxtF5FGRp8KqxyHcP2ODNTQiIZsNDxj+vQIv92bnqLecb3j/7mESXvaymwG&#10;xuPj48chVLKnY3rs43xcuG22gsCe2U0bIbgGv+SP2C0WNrLPLKjEf3vum6BCMIM00UkyEqTRCKLp&#10;WEV4jkUwtWJrDe4ZQeJej+qh4SftZWsKqkZaCPtunYO2R0AiPCBB42omkVp1pBLxm4ms+oW8Ed+9&#10;e3cz1sn/6ifygGpqud7LTTLSbKdOgnZFML+CcZqlo1VWmVORw0uKK3e53wy3vSc9huC+ydSioiKd&#10;EWXGaGESj6DBGOaANBhLy99MBiM0Zjkhz+NtQUPH9AgaDGYEDTc1Tcg0BrA3mu80IyMWtz2CJla0&#10;zBq6EXsGw/Cf6gXhOIz/jaARjpkSNIR3JUJlRkNUhfMsN6P51rC+BE2sJ/PPHpS0G0mMZjGOlHgi&#10;97AudJ7vudtnhisjepBYf6ypqdkiJtRlCdsLJJKWtgka2nrPEl6jA6oFCiv0JvHO1rP9HXZ3dQZr&#10;CBnnfeiYE1XgW/Sb/mIxCo50tyDM1yMMyuBUGM0MhhPPC2FxMzMF9tI0ICcCdRL/D8YcTNxN1QVc&#10;CJXG/FR1ivnCYDBzIBdu6ogeCZQG9aXv1eGmaZAgPFgv10yUdKvDu4R3A/lfnbYZ+DWbNOmr8UjY&#10;zSxaVsMKt7XyLIo0Nd09EMGJuG9PU98vgBzFzKcqfIyS+4xVonxbo+qE1FTntq4Wi4gRgHNx51kS&#10;T/OWPP1FZP5FCO9GMlRjj7uKWtxRxth+l+gZpjBjdWTk4VRdJyB4RWSopg7Vk5FaxBts2dE4Zhzv&#10;pMirGtU7jVdmWe5q3LCLZdfejl2HuCo+ammaOWukmwqZuiokEPYiYfkvoZJ9HSJm3hMWzSBWeDVO&#10;aJYzggLCp0aCxlYFhVN+uqy72fskgAACCCCAAAIIIIAAAggggAAC+HlCo3xayvKTzJkIIIAAAthT&#10;CC5JcdSPH+BYdP9ax2tPPTL8uyefnP71nFO731OeZ3o7O7K7nexkOgocwxx1jguTBjturZ+W9NeD&#10;zy18d8T8wv8MvyDzs5Hzsj4bNa/os5HnFf3f0NmFf+8yLukvmQOCrgqrdExxxJle1474E0AAAQTQ&#10;CkGH1ziyL5sWedZfrwt+5/O/hDV/9Xyqe/MDg7YsOnPMHyJDW5015Q1XYrYjK6t3/ITaI5PvHHRa&#10;zsdjrqjcOuXqRvekXzW5j1hX5T5qfY17zLpa91Frua+pcR+zrt496aou7gnrG93j1za4x6+ud09c&#10;U++esq7JPeOqru6TrurrPmPNUPepS4a6x5za9Gn9oJSlMeX+V3UFEEAAAdgIO3qgY+qTV8e9/eXj&#10;4e4fno5xf/Rg5be3LqzdMKZ/hvbKa2vHqPDEAke3ukOSlgyfXfr29GVN26atLXdPXV/uHre2xH3U&#10;qhL3GJ7HXlnhnrG0yT3roi7fjD+19sMRU8ufGTi6+nc9BlddVtaQMzM+LWZYZFxkU1hYXH5UVJTm&#10;AyRzaT8TLW+wL42nJzsiIrIcLpfG2zu9fieAAAL4BaDc4UhaMt2x9JN7w7/8/tkI93+fDm/edEeX&#10;j+dOKju3qTRa5OKLuNKeSbOGTi/dNG1Rt29mrO3uHo9mdTQa1/grG91Hr6xuHn1x0+f9p1X/paZ/&#10;yfz84vyDEhIStHzXd8+eAAIIIICfFAmXn592yRsPJ3360aPB2759Osj92LUZrx5Ynt5v6NBi381w&#10;E5OrnOf1mlH9r+nr+n17zNLa5mOv6+2etL6He/D5RV9UjI1+MKNv7DE13YqzawfXanMLaVG/zOXg&#10;AQQQwJ5FJYSzeLpz7PPXRX245a+l7o8fb/p2zRlxvx5a77PJX6Yjqeag5NlHn97z3ROXjdg2a/XB&#10;7gkre2w9dH71vxIHO9aGlJn1k7/oJmBsbGxiQUHByqKiIp0V5VcTLS0t7Yo9rWvwnZKvwY82typr&#10;D2FhYQfm5eWtzM7O3pH2a1aHbTd6EKsFPdHR0ZquXuVyuc7irgqovaMhNeU9XIt4oqKi7K28vKFw&#10;6MrS/i7cfTeM9Ivg4OChhGEUbvcgXKdpSWNKSsqFhE9bayiMvhVsUENDw8DKysqrMzIyOrQvnIUy&#10;a9FXu6P1hKNvTEzM9jNxA9j3cXihI/WGeUH3ffjXYverD/X/77oz0lf0SHS02G4juntI777Hljw6&#10;fckhP0xbemjz0QsHfdp9es6N0fVmL7oO7MSeF+5I753iKB1d62g65jBHv6knOYZMXxh8xFnXhhx1&#10;6R2hx1z6Z9ekKx4Nm7p4k2vq0idDxy/aEHr0JX8MOeLc3wQNO/EyR58xJzoahw1x5PSEACq17mSf&#10;nTJSWFhY0qtXrzshGS23VTrqquGym+1RkZGRQyGgc4uLi7Uo3sWzFtKL3LTI65r4+PizufSNCCUq&#10;YvsCLO25p8Vpcker/DK4hCRIo69WA0Jo2lxS2701cGl9j4hE63XktuxHZGVlzYAgRKYeUGDLunbt&#10;el1dXZ36SeVnBGTSPz8/X6sZRbAJWlONPY1sxxK24YR/FWEuSEpKUkUmGdD6KIVPR2OkEB6tfTpA&#10;ceOyt17RYI7CLlKSfW0I4DvAEwuhDSf8in8kpHMobp1ZW1t7KWHX5gUalPImUFUCDaT7vMbGxlVa&#10;5MazSFtxTsQdkZw9zUj9swdCjtr9wpWZmXmanjFnkcbKJ8VV/bZyU3HRu1TirfVKShdV2MpXHXLt&#10;j+wD2JuY0tdx+FM3xr/91qNDvlp/Sd6vTzihWgK6vRaMdiTXHOk4Z+KFtc9Ov6LXlmGzm/7eb3LZ&#10;5X1G5xyUU9ZmpjodkZXpjqrRBznGLjrfccEDv3Esfe4h52WPPhdxyYPvp1z64P/SFz7wXcbF9zRn&#10;LbzfnXnZg1yPudMXPOmOX/yMO3L1C+6wq15zh1zzhjv0qjfdYWu5L3vJHbHiRXfMyk3umCVPbIu9&#10;/JEt0Qs3fOS68M5NIef86o+OSRdd4agZgZYAae4joLDPR2PQKtJ4Cth4tIxDU1NTZ6jwQAb9IK3l&#10;ubm5Pauqqhbwf38K6skJCQkXUahGQiKn9O7d+xHcaKioqDgPreMYCt7p2JOW0icxMfEUCvXBuDOC&#10;91PxpzfXSdKyysvLL4AAqiEnbSqhZdiT+X4kGqNONhjFtzqnMJPny7n7bqfs7N+/f92BBx746z59&#10;+mjptxP3z1D4COtASOV43D6Kb+fn5ORkQp4LRDq4OQj/5V4S70bijxZrJvPtcP47kTCUioiI3xC+&#10;H6ALIhRZhBFmnQZhNubnMuC5HDtTcUd2ROK16enpp1mEqoEgXw1Tq3gH4Pd5pNsVgwYNWk/aaCFl&#10;DWmuvQ+ySNOF+pY0nYy9sUovzMfwXTXpI206jG9qieeJpG2T3hOGQwmfdnzJQ2vsD9lrqX6MKg0u&#10;7Q+qiqUDlXkAexKRq89zXP/BE8d+O29SrzsP6WdqUqP95HZ3NB1+bM59s87v+9WoaT0+yKpJnVEz&#10;zAieTybmxTuqxoxyTFt+X/DF932Sv3bjV0Xzb/s6f9rCf2YMmvxwfNWBS10F3Y4MbTy4xjHo2FzH&#10;rLUJjjl3xui4ZMfgK6Icg0/3unjWe/1/wqokR/+JRY6yEf1d3Y6aF3LoSY9EzF7739RVj7oTb3zd&#10;HXrdZrdj5YvuoHXvuJ3LN7udlz21LXPlM1vS5974gaN+LM2mpBarpvcwKg455BDtuRBJoaqlME+n&#10;QPahkJxAwSrr1q3brRSaNJqe80QUFLAp9fX1Ey2tJIGCtYzmazfIZCAEorO8T8Kumm5FNIHkjgqh&#10;C6JYBFk2QDBnSaPq0aPHJWgph9bU1Ggl+GTsZKjphjvHQxR9pZ1RuHWc89EQxhH8r9FkAwjoAPwR&#10;4QWLcMrKypYQnnqaxucSniZpSISpCyQ7HzIYpcIOCehs7yy+PRdi0EklmdJ0FE9pQYThIrStMuJ8&#10;cFNT0wK+0akjx3PX3EIRk7Qh7ZpjthPnshENgawkTVbjljkymvRK5TsduK/df1o0rXk/xdZwDz/8&#10;8KNHjBixmHcJaG0ni6jIg7GEfRZuDSgpKdHqeR1ls0hx5n9tZy4NOJx4pXNpt3Czep1Lp46cofSg&#10;ElqDXa10lzaXDfFpZbrsBbCvoE+No/GOXx327LqFozc1lWbY23uGVAxKHTjq9AOeGz936Idd+lZf&#10;oL4h6z8hyJE7JCNk4InHxxz36xfyz/3j10UnLf979uCxV0WkJunYxg73l+wSErOzwrsOPi1t1qKX&#10;Mxdv/D52zRvuoNVvQ3LvuB3XfuxOueodd/aFD3yXO+Giu0Ozevk2U3Y3VFDrIDLt56ZKQumnGl3N&#10;ZaOdcGnzGLOdg2VW00tNmywKbU8ITMcHqQlptncXAUKK+l/u6J0IW1twyQ8NvkgrqbeezWbQXDpb&#10;QZq0/tddWqzsiUxEZr47RimNZEcb7Ih0pIHbTUNVZLJfY/kh91To1XzTd/pG7xVX9XXZfYH6Vm5o&#10;c2rFV31z+lZNYTXt1BTWebT++v9EdN1IEx3aIcL37afV3nkKg7a8kJtKe52aI7t6Vnzlj/xU+BUW&#10;yYPSXOFVJW03y4OoAHqTb+ZEHKB0kh0j0xCa3JRfSlvd94ysB9AhhMyZWtX/t8u737N4Xs3i4cO3&#10;H4WZe2DDwAHjm64aPq723hEj+56SkeHZMzg6vsvQfjVTLjg1fPDMq3OPnntb/dQ5y/L6DJjsSjLn&#10;XOzFAYGU6LD+Mw5Kn7ZyZeqcP/wtYuFzW50rILbV77hDIbrUJY+58+dc83b28Bmnx5R3/TlMyk2l&#10;ObqQAtTpg2oC2DmIrNBcVYGI2PztyR3AvorKSkf0EcPTZ51yUo/rZs04SBtmhtX1qB7XdVD1zfUH&#10;5p9c1lim2iiEtkhSZr9DJhcNOXxtSkPvi3qNnnhUSe/B1LQttLZ9C4TZdciMYZGn3vhM2Mrn3a61&#10;b7ldK990xyx9xZ2+8NFtmVMveSaizPQV7suQFmeaZOYpgD0BaY+B9P45ojLFEd2nS/zlg3onTjmy&#10;stJVXpIyKjU19oropGi7eeGMy64YmVHa5frQ9MJJUWmFqQ6ded2Bphsq+3HFxcX/qqys/KKwsPA1&#10;mqzq/9lbCHUcPHdwyBm3vBe+crPbsew1d/Caze7cZQ+7u5yy6FtHSLxOMAsggAB+zkipTIkuyA47&#10;vrEiQQfEpiRFOw6LiXGo70B9H1wRXWISKk9zRGdraob6IDqMqKgozQv6UBsv69LeuxUVFZvC/Z1u&#10;vGfgdAyZ08dx+i3PB695batz3XvuiJWvubNWbHSnjzvjVUd6+u7sD4kh7jlZWVklZUB3dSzz3hx9&#10;7YW4lJSUovz8/LLs7Oxiq+/Sd4qKKhRpbuonkxu6lGdyy9e99iB3NAetAJTKP4VJnfq6eJ+fmZlZ&#10;mppquiL22WkynYT6BFPS0tIKlA+CzHrH1SkZtyD31AeYoSks1gDGz3U6h4smdwlyoKkqP8v8jg8O&#10;NmexqpNZHaMqINLAXCp8YQ4zarTTEVPHNiT2elNTU7M2+m5sbPyB50ciIyPVAbx3MWROWcgp198W&#10;svDpb8PWvu52LH7C3W3NA+7UwWN1NIE6jXcHlMZl6enpN+kIVjTX35EW6sj2nYaQioY7Jicn576M&#10;jIyzyQv1YXrnQxBpOyE6OnoF36tzW2RWHBwcfJjL5Vof2rkjR0VqyHHytOrq6rfQqt+CzDTXTHlf&#10;Arn2JhyLk5KSdOy8GZzYDyDCySL9jkAe/1tVVfUF8dOIpeLX2X7gNIj/ZtJeI8bpVFQTuK4hfzT4&#10;8bMD4S7Nzc19HNnU/MN9t0upHez22kSJRM11JbX9ExRmzxH0+wR6HNXomH/Lk0ErH3fHXbPZnXzZ&#10;BnfJ+bf8yxGTuVs1SdLgWEjtc0134NFfE16TQsdaI3i+iKAmfR6y0fctgKYww+l0SuvuFPCrljA9&#10;iTC/AJH5nkGoWltTFvadvPtpkEh834TIP8C8U4RNZTC7qKhIJ/p7V0zKU3/5ui9BXUsaBVbfoTfE&#10;C/uLVv4LRLdDRyZcfOe7YStfd4ctf8GdsvzJr0oGH27OCdpdiI+PnwiBfAExncdje6Q2zpom4Ytg&#10;NIvr0DK+oUDdwbMGcXYJ+FNHmJ7yIbUYtBlNMDUng7QBu6mmOKjJ256Wo4KjJuz2idv+oYLmmyZ6&#10;pzB5F76daSb6IgFCe6O8vFyn4amV4g1fYpI23MpP8mEJefB369EX0vhVIaibwB+8/WgvbUQybQ1a&#10;KN1908uGyElNYTWNW9mBkMeg6WseoO/Iruz6y0u1NjQNRnnSFrwVJdnxJcw9hri4tLj81OyCmrzi&#10;vB7Fxfn9youz+5UV5nTJS0+vSNx+AvGO1gsKynTVWIp4suZQqX8mNTW1EJW2kszviXYykEKt2qGz&#10;iFW/B6il4PXKy8s7EDd76Vnu8397gtMugg9bsNqx4m/fOFa/4I5bveG7mlHjdH7UbpuO8hOQmqAZ&#10;90dSKB+pq6vTQMwW0uQvWmEAEak7oVOwSQ033g8JCdGBdFMR+HWkuc698m6OB6l5ir1NpP3f0Qx1&#10;HJI023yaXYvwf2NiYqKtXYp8R+LGg2ich/KcyPNcvttEnmlunZOm9TGkwyZk43GdNkjYD0dG7oyN&#10;jT0af7qgjb6llQfYjeM+GX9f5tvVEO81fLdAzfCysrKPef877NhkrFMPdd6Yzvtq3P6qTSTg7xul&#10;paXepBatdIXoXsPvOwiTlqlVaJIt4bqad/dilrypPJTT+riZ7z8izRQfFfYIwjYZwriDsKlvWqST&#10;SryvIW1uIA4qS1rWdhh5twlZfgD3NFG5B27/FvcWYk6QBki8PiAO6wnDTN4Va64c7zfyTl0kE7m0&#10;nraM9PgVZeE9zPJfyMe/G3gvt9RPqEnbt5FGOkjQTFiWHcJ9HX4+iv/qgtJkYS1pO524f0KFqXwX&#10;kWutcjFxupv7Ch41/UmV3RHYvZ2waOBPZJxJ2C5HFrcSt0t41jGmecj6iPz8/OeJu46/2v1TvMi8&#10;BgTxV0Ti46ampu+4v0sAnuPaWFJS8mptbe3/8X5bly5dfiDxn9dIJp/5m9MVQgQOw967FLD/VVVV&#10;baGQfFddXb2ViDbjjjk4j3efIIytjnv3BwpWOol1GcL3kQYadACf+ud0yU37wp9PSLi1ZFDn5xOV&#10;9x3sWPLEf8JXvexOv/y5rT3GzLqXt/60k12GSI3wf0682mt+xgcHB+tsNHN06Q4QQ95orejdDQ0N&#10;33BXIbUFvKMgm+qekgAisPZgSTwFSgdCt9IQkJ1LsKtDBT0ECkH1Q26epzCpqar1pXUUnH9TUB/C&#10;zQvIm/l8t5ACdisFxG46R0MWCynAf8ZsTq20QX7+mXzdjNH2P5fCdjukeLPkwnrnpHBNgCBexW1z&#10;EiaIINyaz7cjcjekht++mpo0uDvJHx3RalfmwYTnMGT3CYhJ618NKOwrsCtCEfEHEbbRPL9FHMfp&#10;WXYEvonl3V/5T5q1Kv4g0moZafgKbrbqu6ISKMfuw/h5Co92pRJBWp5L2VJaabK2jf6k0xaLWAWR&#10;h+Ku76RoFJI26yl7OgjcPnsvnPJ9OWG6yyJpA+zF48ddXqSWhvlBVUyYvRUbJ+X8RMr729jXZG7F&#10;tbi+vn4raa+424glfX/D90pLQ5K7AzoBczQR3EzB2obQ/RMBE1P7Y1HyNnkV9ptFKATwS4RwJWzc&#10;XqFRTRCJP6NwX6e5m6NnO0lqSRTOlRDtl2RYM+YnEKCzcfNwEn4U5rMQoMcoiFtEcHJfd2Uu4dNh&#10;kx3v5Ewuz3Cce88rEUuebk5fuvG7xpGTVRP6U693GZDaMaTDl9JsePTXjJK2K1Jrqx8rCy1YC85b&#10;fQuR1COs3yBY5oTSTqCO73ybn95QAdHKEBMeSHQBhKCa3zNaLFIjn17ie4XbCZGNpAB+itAfv91G&#10;m4i2Ki1VJC2agJZm8ndL41EFNwy3noI0VWi88yeOwr8IN0Se5VQGsq8BmB31CxlSQ8Z8SS0RQrnL&#10;l9SQqxFoNn/lvbQQA8KzAnKySS2M9JOG9R7ft9ixgzSJRl7vIz0e49GsUsDOKtx8iLRsVdghtQrs&#10;P0JcdZa4h9R41iYHIjW5YUB8BxIHnT5rk5o5zph0W0eenM5jNukynbLxnRfxhUNKl5Nfd1GeWpAa&#10;Yb0bsjWkhjwhFrXPEm9fjV1HMo8h7h9AjNN5VH4UE7+t+Ok9QTyad9cj69fDM7tl4CGfANxsaV9u&#10;MkRnYvsrVC1AYtYQCXOMsTQmyOpvvLNZ3y+kCXbv3n1rjx49OkxqZChpVXKXmlQksE7pb69dHkOc&#10;7tY53yI2MkAE12xlSluFsw00RTpOuvWBuEWPNBeuePirkv7Dzcn/uwukWxrhe5brKQmf9dob6pcY&#10;ATGp6SNIGOxlVEIaBefvCKqaJb6oRIj+x90e7NC3IqJ2VX/CUUd6P0W+vtIWqUEa45CXm6lUzEm5&#10;FMRLkIc3MXpran159yL2RvFo1mRSGF4hnrfz7J2HKgB2P2A09qWpidR8O+sH48ZC5GEYhdFeGtYm&#10;UalgEsbbceshCnl7/YDeSIcMPkAmddy1t4afIPkjn9Zg9pAacRkB0WyE1OzlUiK15ZDMuxhN3hCG&#10;Psj3JuReGpYnzdUVw7vX0Fg0imw0ONJ6JaT2YFukhv1qwvCor6bG8zn4t8Fbu8LcH21KmppGXIPV&#10;JMTOe3yvNb4GENwZpPF3GHXKstIwAjm5DHt3knaeilOkRjjvohzdyKM0yjApCVzPYvZO03DcO5f0&#10;eIpv7K2cilF8thJ2b00tAXu3EG4dEf7TkhoqehkBeFhkpgsieNRLhe8IXAjnRNj+K7vJR6J9SAa3&#10;2zwiMuuxqyZoR0lNi42vwO23+HYIz/6aZ95wIVx/EtnKH8WvqrrqP2k5mcrUHdXWAFKbfdMDBUsf&#10;bK4495pPHIkZOsd9d0Nnvw+loNxOGm6AEK6lVlyN8F2JWcdsS1MTXNSmZ6sSQVilISg+6gIYJsFG&#10;Y54F+U3jmoT5CkhH2p89EpdAni1E4NUPo+1z2oIK1BgE80bSXd0Oz2G+WZoeZHIabi5EoO/k/SaR&#10;D3bV6TwB88MQwtOEQe8KCHsjGuh6uUF8/sB79fcI8fg9n3DdS7zO4ToXudPCcAl4MAVgNv9vII6P&#10;E3dpn57CiszOgmi/4D/1F/6HuLzN9Qjv1Q3iPdpogFv90QYWQfb2EeX+oMI5jXjeRKF+jkL3DOFT&#10;k1byUoo7pxKPRyG1RwmvKlWl+SDi93vC8TR37a/WgzjPkKZFGDcR36W8swt3DmmgRforsHM06TgH&#10;4rpL4bP+T+D9sZDHg5SFjYRXROetkeso9gXEVU3duyFpaciC+ur+pPeEVfvZaeClG+9+i3xswr/b&#10;ILZ+yFUx4f81ZfxV0vQW/JqGPfVFb+S/ZwiL5CsMN9T9pGb2H8jv8/BnAG5ov70niNfjpKV2MTH9&#10;36TFCK57ictc3JuAu2uxoy4EW1Nv5P8b8EPdVHfgllp/aYTnNCq6PyPnj5GWCvNP1q+WQEB/Q3vX&#10;EAsFfxvPahK0N9rSCpBMEwLwktwQgUgzQsCutv5uEyI1tbP1TQdJLYlEOY7EVxOmw01AaTUKj+Io&#10;wq1tatiWXVRgd2y2j+jSZMc5v3++67I7m/NHTbuHN51KlwB2C2KRA3UD2JsOqDBEUZg0d+5WiECD&#10;OS20PwpQLy61HjpSEQbwcwbEMxIN63tbk4FYfoDZX6CWuh8WvQ8N7n7vi5rAc8H298Oyuu7jm8dR&#10;S78UedjNUP5/CS/8ksBOkNrO4hC5r34/ha2+scGdV1iovjVpFu0jra5b3OUPfdT1vHXfOZLStdVM&#10;AHsfhcjii9x9WwIhkN18yE3TbkyzDK0mCxlfgAZ1Mo8/mSYQwL6LINTLdWqSqdCL1GiOfAYZaXPC&#10;DFT/1M5cNDtSvC/UVbuZ1CZ2M6mpRs5F7T2VsLwtspUfhtTq6t2FefkdIrWQwdPnZM6/73/O2iFq&#10;1gSw70D9WV2t5vUcLk010cx9rbCw50PR0gk+BDlUP95uG9wJYN+CE2IxfWm2hgWxfENbWvNcdrsQ&#10;/ISkprk9PXDvEjWBIectxOcb2vCvqebmv5PU9MR9M1hQDXln5XdEU4vIPmjMxL+kllVrlGhvQZpu&#10;hwZsvKBCrUKvvqWfSjux3duZ5pvCoG87G489ATVTNY8x0CzdT+CERB5Ws0yFXsQicrM6+Xb7bN9d&#10;ILXgyMjIRuzeAIF9pm+5f0+TRKMtmjslsvIeBBguOyJt3WvR1LLyd6ipBYWmZoyLyMxRR+xe6UeL&#10;ioqqJU4Po2leymOHt7kJCQk5gLS9XaONYWFhA6zXu4KY4uLim6kwvrKm+HQGUYRlPi2Ar4iLJpK2&#10;GPrf28jPz3+yvLz89cTERHvwIoCfOZw0z66VpiZSs5toCN8DFCizCeTuxM6QGs3iBgrr76urq78g&#10;3M3SvPjmXtzS7PA2yYcmiCE1xU+X4osWt0NS49KMb++lHXsS8Efs8ZDJmyUlJf+ieS9y6qg2oVHR&#10;qZDQi+TjT0FqQjIEqVG4ndG2pKXp247uEKJWwo5GKXcGkmnfLpHU8PBwe6fbAPYHUFiGoeV8YxOL&#10;yI2a6wc0Hg1h71aVvLOkRpjqKazPQkzNNglDcM/wV7sCaZOa+gzVBK2DCDvap7aXEKppDzSbD9ed&#10;eL6alZX1Ku/bG60V+apwKk6haCATyUdfUpMdm6SVZpqy4dvNoKaYP/KRtuhdcUg+vJu3+tbfzHA1&#10;X32bwrLvSzI6HWsN4ZZ26gtv7Vth8c53/SfS0j5/rZbFhYaG1kFeq9FiNafNF77xsiF3dHqVv9UH&#10;io8dBqWjpqLsFa0+gJaIy8nJWSOisDU2NdMoFP9DEHZ5MXR7EKlBNh5SQ/v6JDc31x+paaLfcZDS&#10;t7Z9hTclJUXzeNoFpHZo9+7dzYisvmvoxEDBXkIhZDaLu5mQCNGfTrw/pwLSVIUWFQ3aXBf+3wjh&#10;a0KkJuGmkW+TabI+SXq+ADlo/lOk0+kcU1pa+jHNrNswy+0KTXNA832I6ze800ROzVdLg1Tmoh2+&#10;CwloMmY49vqQ9vej3X6NPzZJFvPdWrT6d6w5ZJoukRwdHT0af74nXJpHGEJYtP72Ot59VllZqXM3&#10;RapxLpdLEy611jE7ISHhEsKrmeYiBs08/wfurMKsTn/Nl8zGvXnI5DukwTriNIb06Y/8vEtYhyED&#10;Z/D+AexpsjJehk6h8vuScGufP0FN4OnI1l8Jiw56Efkn4OZQ4vAUGu3rVlyFUPXDxsfH/wmzzlBQ&#10;eMs1TYRvL8MsrVNdM6MpN/+Hvw+RdtqaSHPoSonHjdi7ngqps0vRAvgJEUQmVmsSHE25rZ6CjxZE&#10;0+cVBHZnttoJRlj6IGzS9vyOgIrUINCt8kt+4v8nCK5fUkNYtC2P0SqlcSmsCNYj+m+7lbaBQM4S&#10;UVNYjD9du6r5ma9jy/ZFUoukQJxMITubwjuQaxCFZiwE9SZx/pr/vJfY5EAqt0BqfyQP7bMhBBfv&#10;pqlPje9tEkqk8G7GnsjCRjhkcz72/kJ+efaxww8dDfc2drXQ2AAymw5R/MPLvSDcG442+BrfakG6&#10;DRdh/RekIAIwgHiG4s+LvNe2RyIJLY5+AT9O4V5OXHMgKc3aF2HHYu89wrAAsweQYDnh/BMkokrM&#10;1galUUbxfU/kVDPmRYpp2D0UWfovbuj0LCEIshmtSaNc9hpQA/yfpT41ETyPWu50AvF6B9lssdMx&#10;/mqThOfQmO2lSRE8P0vc/4DZo0Eij8fxbgPp5G+zgQD2FMiIDDJ0AQL1HxGA3alOhv+XAvJrBLOt&#10;JTu+cOJOH2r036kGR5C0VMdvxzBCcSvEtFXaoUVqXyO4EsQ2m5OEoQ63HxcJ2s1PmpRbEUDtuKAd&#10;BloA+02491u++VKDIfJDl74tKSm8OybGZeY5RYfH90tLznoI444n4+5moFVqNYDWy2k2tpo9uhIh&#10;mF4VFRX/gRzeRxNRk0jLWw6gAP6VOGoisfcyExfpP82n+Zmiwgs5eW+dFIJ7p1EQb8ctaSUGFPRM&#10;NLW3SVfN7TKApMbhz7te7jl5Hon/0gbtd4KLyuNDtCBtJGgA6fTD7tOWpmYIgAqvWFq5KiXy51H8&#10;07QL5bshNdxsQWqgEhLcgExpFr+9PMlGBuGfrQvzASIowvWZ5qdt/3s7qUFMj1Mx+pLaTOzapKYB&#10;katJu83IvPeicIW3jjg8zn9aMSDtMRqC28R7afweQPzH4dfDUhSsVwHsZZg1eWTKcgTwq549e9qr&#10;A5ohg+949w8E/QZqQp3zKBVemZvP8whlLoXuQwqOhOlSuSMHvaBaVDWs+j36Ily3IkxfW27bhNOs&#10;ZgrCtx473bhUsL1JMYjCVYPgPSDSFalZ92YKwhbC90/C8BKF6n2e/8f7H4jLzYQ5GSF9SvY1sGD1&#10;rW3F/3+qqYP5u6ioGDW/9jaqIDQ1I+1+rxaAzI6WNk0a6WxQpWUiZHAN5PA0lYn3RFSdHj4LsnhB&#10;zTTrXRJ58xpa6wXWsxBOQdV5nA/RLPV0zFMZZEhTI820rY8B6T4Rv97jbjfpnKTfcMJiN3FthJAH&#10;/8SelmQZUMAPxp/XyDctyZEcdEFmbI0zGLuHQbZrCZu2JYrG3hs8ezQ9CxW830C8NL3GQ2oiR8L1&#10;FHl/gx63v3U0IEufEy41i6X9hSEHWnb2CESkXSM8wJ8ZShdIzSzmJizjcOtd5LPFcjjSeADfv0Rc&#10;VOGIfHVa/XOkm0jOA76biRvS1AKktq+BwlAsVR+hfRHhfY+M/hwNZ4umTqhgWZeI7iuuf0MiryK4&#10;v0Ll18lLvgMMIRDdcArKK7i3GRLZjNBthmSMGfc349Zm3DDPMuuO/c0IjdaY+SIdotI0ARHYZ4RL&#10;/Wzqm/uBb7+RRkOBfp6CPgO7ZmoKhUiH5D6F/c8VB64f8O9r/P4AQfQtQHsaTtJ7APHdSHheVCHn&#10;XYtF14RfZxbMIm7vUAjVjFyuPOKvIsL/a9LpJgqmOsEr1Vwl725Eq3gRe9KWVfmoqfgc7+/ErKae&#10;NKYK0nE95PUkhKKKSh3f0ZDaZPx5jYKspp78qIQUVuodYdM+b6qYNFN/PkTzLO/UZaBO9Rj1pUEy&#10;b/LfHYRZRFkA8ZyFbLzAO206KPKtI+x/JLySlRw0ubE8q6tCHfZBxEeHLf/V0p5EosXYOVqkBAmp&#10;wvP09ZImmby/FmJ+nHCcQtxn8G42+f8MBHgfYZC22VWEqQqO9FBLQP1/wyQThPdaxQESUqWmeKnr&#10;ZAb+KD1FdNkKB8/rCL8IVWEUqQ7mu5fxV7tiaL8xkXURabmU6wW0Rjs+AeyjUAFIkhCQwb1pIg3i&#10;GoBZy4Y0VO/bHNiT0IaJjQjlAK4DMasvw58wKR7p6oORXcxqckkY9wdIexCxqCNbUFyl5Sp+vpXM&#10;3oYdHmmk6nNtq09U4e7MvnVyy1fDbctdVXK+o7D+IP/V/O9MOAIIIIAAAggggAACCOAXB4fj/wEm&#10;zzbh+blHVgAAAABJRU5ErkJgglBLAQItABQABgAIAAAAIQCxgme2CgEAABMCAAATAAAAAAAAAAAA&#10;AAAAAAAAAABbQ29udGVudF9UeXBlc10ueG1sUEsBAi0AFAAGAAgAAAAhADj9If/WAAAAlAEAAAsA&#10;AAAAAAAAAAAAAAAAOwEAAF9yZWxzLy5yZWxzUEsBAi0AFAAGAAgAAAAhAG905Se0BQAAyhAAAA4A&#10;AAAAAAAAAAAAAAAAOgIAAGRycy9lMm9Eb2MueG1sUEsBAi0AFAAGAAgAAAAhAKomDr68AAAAIQEA&#10;ABkAAAAAAAAAAAAAAAAAGggAAGRycy9fcmVscy9lMm9Eb2MueG1sLnJlbHNQSwECLQAUAAYACAAA&#10;ACEAXPq3d98AAAAIAQAADwAAAAAAAAAAAAAAAAANCQAAZHJzL2Rvd25yZXYueG1sUEsBAi0ACgAA&#10;AAAAAAAhAN6tF+/YTgAA2E4AABQAAAAAAAAAAAAAAAAAGQoAAGRycy9tZWRpYS9pbWFnZTEucG5n&#10;UEsFBgAAAAAGAAYAfAEAACNZAAAAAA==&#10;">
                      <v:group id="Group 534" o:spid="_x0000_s1027" style="position:absolute;left:641;top:-1925;width:3672;height:855" coordorigin="641,-1925"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bnHFMQAAADcAAAADwAAAGRycy9kb3ducmV2LnhtbESPQYvCMBSE74L/ITxh&#10;b5pWUaQaRUSXPciCVVj29miebbF5KU1s67/fLAgeh5n5hllve1OJlhpXWlYQTyIQxJnVJecKrpfj&#10;eAnCeWSNlWVS8CQH281wsMZE247P1KY+FwHCLkEFhfd1IqXLCjLoJrYmDt7NNgZ9kE0udYNdgJtK&#10;TqNoIQ2WHBYKrGlfUHZPH0bBZ4fdbhYf2tP9tn/+XubfP6eYlPoY9bsVCE+9f4df7S+tYD6b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bnHFMQAAADcAAAA&#10;DwAAAAAAAAAAAAAAAACqAgAAZHJzL2Rvd25yZXYueG1sUEsFBgAAAAAEAAQA+gAAAJsDAAAAAA==&#10;">
                        <v:shape id="Freeform 536" o:spid="_x0000_s1028" style="position:absolute;left:641;top:-1925;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kIYcYA&#10;AADcAAAADwAAAGRycy9kb3ducmV2LnhtbESPQWsCMRSE74L/ITzBm2ZbWylbo7SCUpAqWmF7fGxe&#10;k6Wbl2UTdf33plDwOMzMN8xs0blanKkNlWcFD+MMBHHpdcVGwfFrNXoBESKyxtozKbhSgMW835th&#10;rv2F93Q+RCMShEOOCmyMTS5lKC05DGPfECfvx7cOY5KtkbrFS4K7Wj5m2VQ6rDgtWGxoaan8PZyc&#10;gs3T0pjNdJutj5/d+85+F1WxL5QaDrq3VxCRungP/7c/tILnyQT+zqQj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kIYcYAAADcAAAADwAAAAAAAAAAAAAAAACYAgAAZHJz&#10;L2Rvd25yZXYueG1sUEsFBgAAAAAEAAQA9QAAAIsDAAAAAA==&#10;" path="m,855r3672,l3672,,,,,855xe" fillcolor="#c1c1c1" stroked="f">
                          <v:path arrowok="t" o:connecttype="custom" o:connectlocs="0,-1070;3672,-1070;3672,-1925;0,-1925;0,-1070" o:connectangles="0,0,0,0,0"/>
                        </v:shape>
                        <v:shape id="Picture 535" o:spid="_x0000_s1029" type="#_x0000_t75" style="position:absolute;left:745;top:-1925;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yzKTGAAAA3AAAAA8AAABkcnMvZG93bnJldi54bWxEj81qwzAQhO+FvoPYQi+lkd384kYxpiXQ&#10;QC5JGpLjYm1tU2tlLNV23r4KBHIcZuYbZpkOphYdta6yrCAeRSCIc6srLhR8H9avCxDOI2usLZOC&#10;CzlIV48PS0y07XlH3d4XIkDYJaig9L5JpHR5SQbdyDbEwfuxrUEfZFtI3WIf4KaWb1E0kwYrDgsl&#10;NvRRUv67/zMKzsfzZor12sqsmkdx/EmH7elFqeenIXsH4Wnw9/Ct/aUVTMcTuJ4JR0Cu/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3LMpMYAAADcAAAADwAAAAAAAAAAAAAA&#10;AACfAgAAZHJzL2Rvd25yZXYueG1sUEsFBgAAAAAEAAQA9wAAAJIDAAAAAA==&#10;">
                          <v:imagedata r:id="rId31" o:title=""/>
                        </v:shape>
                      </v:group>
                      <w10:wrap anchorx="page"/>
                    </v:group>
                  </w:pict>
                </mc:Fallback>
              </mc:AlternateContent>
            </w:r>
            <w:r w:rsidR="00F43B78" w:rsidRPr="005948E3">
              <w:rPr>
                <w:rFonts w:ascii="Arial" w:hAnsi="Arial" w:cs="Arial"/>
                <w:noProof/>
              </w:rPr>
              <mc:AlternateContent>
                <mc:Choice Requires="wpg">
                  <w:drawing>
                    <wp:anchor distT="0" distB="0" distL="114300" distR="114300" simplePos="0" relativeHeight="251658262" behindDoc="1" locked="0" layoutInCell="1" allowOverlap="1" wp14:anchorId="37E70EC6" wp14:editId="37E70EC7">
                      <wp:simplePos x="0" y="0"/>
                      <wp:positionH relativeFrom="page">
                        <wp:posOffset>-15875</wp:posOffset>
                      </wp:positionH>
                      <wp:positionV relativeFrom="paragraph">
                        <wp:posOffset>663575</wp:posOffset>
                      </wp:positionV>
                      <wp:extent cx="7002780" cy="8124190"/>
                      <wp:effectExtent l="1905" t="2540" r="5715" b="7620"/>
                      <wp:wrapNone/>
                      <wp:docPr id="520" name="Group 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658"/>
                                <a:chExt cx="11028" cy="12794"/>
                              </a:xfrm>
                            </wpg:grpSpPr>
                            <wpg:grpSp>
                              <wpg:cNvPr id="521" name="Group 531"/>
                              <wpg:cNvGrpSpPr>
                                <a:grpSpLocks/>
                              </wpg:cNvGrpSpPr>
                              <wpg:grpSpPr bwMode="auto">
                                <a:xfrm>
                                  <a:off x="629" y="-653"/>
                                  <a:ext cx="2" cy="12778"/>
                                  <a:chOff x="629" y="-653"/>
                                  <a:chExt cx="2" cy="12778"/>
                                </a:xfrm>
                              </wpg:grpSpPr>
                              <wps:wsp>
                                <wps:cNvPr id="522" name="Freeform 532"/>
                                <wps:cNvSpPr>
                                  <a:spLocks/>
                                </wps:cNvSpPr>
                                <wps:spPr bwMode="auto">
                                  <a:xfrm>
                                    <a:off x="629" y="-653"/>
                                    <a:ext cx="2" cy="12778"/>
                                  </a:xfrm>
                                  <a:custGeom>
                                    <a:avLst/>
                                    <a:gdLst>
                                      <a:gd name="T0" fmla="+- 0 -653 -653"/>
                                      <a:gd name="T1" fmla="*/ -653 h 12778"/>
                                      <a:gd name="T2" fmla="+- 0 12125 -653"/>
                                      <a:gd name="T3" fmla="*/ 12125 h 12778"/>
                                    </a:gdLst>
                                    <a:ahLst/>
                                    <a:cxnLst>
                                      <a:cxn ang="0">
                                        <a:pos x="0" y="T1"/>
                                      </a:cxn>
                                      <a:cxn ang="0">
                                        <a:pos x="0" y="T3"/>
                                      </a:cxn>
                                    </a:cxnLst>
                                    <a:rect l="0" t="0" r="r" b="b"/>
                                    <a:pathLst>
                                      <a:path h="12778">
                                        <a:moveTo>
                                          <a:pt x="0" y="0"/>
                                        </a:moveTo>
                                        <a:lnTo>
                                          <a:pt x="0" y="127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3" name="Group 529"/>
                              <wpg:cNvGrpSpPr>
                                <a:grpSpLocks/>
                              </wpg:cNvGrpSpPr>
                              <wpg:grpSpPr bwMode="auto">
                                <a:xfrm>
                                  <a:off x="624" y="-648"/>
                                  <a:ext cx="11016" cy="2"/>
                                  <a:chOff x="624" y="-648"/>
                                  <a:chExt cx="11016" cy="2"/>
                                </a:xfrm>
                              </wpg:grpSpPr>
                              <wps:wsp>
                                <wps:cNvPr id="524" name="Freeform 530"/>
                                <wps:cNvSpPr>
                                  <a:spLocks/>
                                </wps:cNvSpPr>
                                <wps:spPr bwMode="auto">
                                  <a:xfrm>
                                    <a:off x="624" y="-648"/>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5" name="Group 527"/>
                              <wpg:cNvGrpSpPr>
                                <a:grpSpLocks/>
                              </wpg:cNvGrpSpPr>
                              <wpg:grpSpPr bwMode="auto">
                                <a:xfrm>
                                  <a:off x="11635" y="-653"/>
                                  <a:ext cx="2" cy="12778"/>
                                  <a:chOff x="11635" y="-653"/>
                                  <a:chExt cx="2" cy="12778"/>
                                </a:xfrm>
                              </wpg:grpSpPr>
                              <wps:wsp>
                                <wps:cNvPr id="526" name="Freeform 528"/>
                                <wps:cNvSpPr>
                                  <a:spLocks/>
                                </wps:cNvSpPr>
                                <wps:spPr bwMode="auto">
                                  <a:xfrm>
                                    <a:off x="11635" y="-653"/>
                                    <a:ext cx="2" cy="12778"/>
                                  </a:xfrm>
                                  <a:custGeom>
                                    <a:avLst/>
                                    <a:gdLst>
                                      <a:gd name="T0" fmla="+- 0 -653 -653"/>
                                      <a:gd name="T1" fmla="*/ -653 h 12778"/>
                                      <a:gd name="T2" fmla="+- 0 12125 -653"/>
                                      <a:gd name="T3" fmla="*/ 12125 h 12778"/>
                                    </a:gdLst>
                                    <a:ahLst/>
                                    <a:cxnLst>
                                      <a:cxn ang="0">
                                        <a:pos x="0" y="T1"/>
                                      </a:cxn>
                                      <a:cxn ang="0">
                                        <a:pos x="0" y="T3"/>
                                      </a:cxn>
                                    </a:cxnLst>
                                    <a:rect l="0" t="0" r="r" b="b"/>
                                    <a:pathLst>
                                      <a:path h="12778">
                                        <a:moveTo>
                                          <a:pt x="0" y="0"/>
                                        </a:moveTo>
                                        <a:lnTo>
                                          <a:pt x="0" y="1277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7" name="Group 525"/>
                              <wpg:cNvGrpSpPr>
                                <a:grpSpLocks/>
                              </wpg:cNvGrpSpPr>
                              <wpg:grpSpPr bwMode="auto">
                                <a:xfrm>
                                  <a:off x="624" y="12130"/>
                                  <a:ext cx="11016" cy="2"/>
                                  <a:chOff x="624" y="12130"/>
                                  <a:chExt cx="11016" cy="2"/>
                                </a:xfrm>
                              </wpg:grpSpPr>
                              <wps:wsp>
                                <wps:cNvPr id="528" name="Freeform 526"/>
                                <wps:cNvSpPr>
                                  <a:spLocks/>
                                </wps:cNvSpPr>
                                <wps:spPr bwMode="auto">
                                  <a:xfrm>
                                    <a:off x="624" y="12130"/>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9" name="Group 523"/>
                              <wpg:cNvGrpSpPr>
                                <a:grpSpLocks/>
                              </wpg:cNvGrpSpPr>
                              <wpg:grpSpPr bwMode="auto">
                                <a:xfrm>
                                  <a:off x="1037" y="-648"/>
                                  <a:ext cx="2" cy="12773"/>
                                  <a:chOff x="1037" y="-648"/>
                                  <a:chExt cx="2" cy="12773"/>
                                </a:xfrm>
                              </wpg:grpSpPr>
                              <wps:wsp>
                                <wps:cNvPr id="530" name="Freeform 524"/>
                                <wps:cNvSpPr>
                                  <a:spLocks/>
                                </wps:cNvSpPr>
                                <wps:spPr bwMode="auto">
                                  <a:xfrm>
                                    <a:off x="1037" y="-648"/>
                                    <a:ext cx="2" cy="12773"/>
                                  </a:xfrm>
                                  <a:custGeom>
                                    <a:avLst/>
                                    <a:gdLst>
                                      <a:gd name="T0" fmla="+- 0 -648 -648"/>
                                      <a:gd name="T1" fmla="*/ -648 h 12773"/>
                                      <a:gd name="T2" fmla="+- 0 12125 -648"/>
                                      <a:gd name="T3" fmla="*/ 12125 h 12773"/>
                                    </a:gdLst>
                                    <a:ahLst/>
                                    <a:cxnLst>
                                      <a:cxn ang="0">
                                        <a:pos x="0" y="T1"/>
                                      </a:cxn>
                                      <a:cxn ang="0">
                                        <a:pos x="0" y="T3"/>
                                      </a:cxn>
                                    </a:cxnLst>
                                    <a:rect l="0" t="0" r="r" b="b"/>
                                    <a:pathLst>
                                      <a:path h="12773">
                                        <a:moveTo>
                                          <a:pt x="0" y="0"/>
                                        </a:moveTo>
                                        <a:lnTo>
                                          <a:pt x="0" y="1277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EAE257E" id="Group 522" o:spid="_x0000_s1026" style="position:absolute;margin-left:-1.25pt;margin-top:52.25pt;width:551.4pt;height:639.7pt;z-index:-251658218;mso-position-horizontal-relative:page" coordorigin="618,-658"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3dqfwUAAHAhAAAOAAAAZHJzL2Uyb0RvYy54bWzsWlFv4zYMfh+w/yD4cUMay3GcxGh6ODRN&#10;MeC2HXDZD1BsJzbmWJ7kNO0N+++jKEt2nFzX5trrhiUPjhxRFElR/EQql+/uNzm5S4TMeDF16IXr&#10;kKSIeJwV66nz22LeGztEVqyIWc6LZOo8JNJ5d/X9d5e7Mkw8nvI8TgQBJoUMd+XUSauqDPt9GaXJ&#10;hskLXiYFdK642LAKXsW6Hwu2A+6bvO+5btDfcRGXgkeJlPDrTHc6V8h/tUqi6tfVSiYVyacOyFbh&#10;U+BzqZ79q0sWrgUr0yyqxWAnSLFhWQGTWlYzVjGyFdkBq00WCS75qrqI+KbPV6ssSlAH0Ia6HW1u&#10;Bd+WqMs63K1LayYwbcdOJ7ONfrn7KEgWT52hB/Yp2AYWCeclQ89T5tmV6xCobkX5qfwotI7Q/MCj&#10;3yV097v96n2ticly9zOPgSHbVhzNc78SG8UCFCf3uAoPdhWS+4pE8OPIdb3RGISJoG9MPZ9O6nWK&#10;UlhMNS6g4FbQ2wuGY72EUXpTD6fU9aBXDabeaOKr/j4L9cwobS2dVg1frJbWFrRjiwF9bVsE3sTo&#10;NNA6GYN4VpuR1dYY4mBQY4jusC8aAXaebJxLfp1zfUpZmaDPSuU21qAgjXauuUgStZ/JcFD7FxIa&#10;55Jtz2r17EoZSnDAf/Spp9vRGoSF0VZWtwlH32R3H2Sl40IMLfT4uBZ+AW652uQQIn7sEZeA/w3w&#10;oRdsbcnAfTTZD31NlBJwRrN8DR1YpcWOetQbHuU3MHTAT1O1GIIeayMpS43w0X1RSw8twlQ8dnEP&#10;llw2e2+Bfg0cgEhp+igt+qWh1d/1FAICbTfECodAiF1q05SsUpKpKVSTpLg7wSDqlw2/SxYc+6pG&#10;NNz0MEvTmxeHVNasQKn7oaGmwF1vp1XStta44PMsz3GR84LsIOgMggBlkTzPYtWpxJFivbzOBblj&#10;Cj7wo9QBZntkEKaLGJmlCYtv6nbFsly3UTTFD3Z0bQS1txEf/py4k5vxzdjv+V5w0/Pd2az3fn7t&#10;94I5HQ1ng9n19Yz+pUSjfphmcZwUSjqDVdR/2natUVOjjEWrPS32lJ3j51DZ/r4YaAvQxXyjdhBk&#10;9V5VYVWGSx4/wL4VXIMvHBagkXLx2SE7AN6pI//YMpE4JP+pgOAzob6vkBpf/OFIwZJo9yzbPayI&#10;gNXUqRxwcdW8rjS6b0uRrVOYieKyFvw9YNAqUxsb5dNS1S8Q/7BVI9ejyABbcR8lJ8pKXRRUJ4GX&#10;QsnA82tk8Ov4b5ABsI4GGh0wloKTW4g8GNQgQ3cY+OdxePwmyADKHSAD7n3lPAAhL4gMT7WjNch+&#10;1HgGMsCaEbVuGBWaeN/GhYVLdkQvRYeqgwo08N1jzNqgsPDazED+ExABsEAdqkzcfRQRFjB5lxZm&#10;hTGnIgIEYW0MFSibmF8+AxFqv27JdUYElUUdzQ7OiPBSiDA0AczkTaPXRgRKgwHMCo6uTqA6yBhM&#10;gOBR5z7muGkx4diwBhW6A20Q7CZN3wQVANa6qABpHSLty6LCMaN8yZbWJCfjwjljOBUf/n0Zw2hy&#10;zhia9OicMegjv80FbOljZEKZwYfha+ODyRigVDCoa2cmpHXP/kdShtaoBh2642wofBN0gALfAToE&#10;r4EOz7CktcjJ4HBOGp5bRjonDecy0n+zjATF/v0yEh7jX7OMRN0BIBHmDN06UuvoX2cTTc5wOKoB&#10;he44GwLfAhQA6Q5BASswL11IeoYlrUVOBoVe4I/hTsAs2fFaEhLpK4F6ARs6WKQjdwyH/NrlpPYd&#10;AzIEPU6oKMGKgL+98R3DAE/pp1WUtALqjsFY4asqSueMoX2h8j/PGDBGwrU+3p3Uf0FQ/xtov+Ot&#10;RJiYP0pc/Q0AAP//AwBQSwMEFAAGAAgAAAAhAOwoPizhAAAADAEAAA8AAABkcnMvZG93bnJldi54&#10;bWxMj0FrwkAQhe+F/odlCr3pbkwtGrMRkbYnKaiF0tuajEkwOxuyaxL/fcdTe3sz7/Hmm3Q92kb0&#10;2PnakYZoqkAg5a6oqdTwdXyfLED4YKgwjSPUcEMP6+zxITVJ4QbaY38IpeAS8onRUIXQJlL6vEJr&#10;/NS1SOydXWdN4LErZdGZgcttI2dKvUprauILlWlxW2F+OVytho/BDJs4eut3l/P29nOcf37vItT6&#10;+WncrEAEHMNfGO74jA4ZM53clQovGg2T2ZyTvFcvLO6BSKkYxIlVvIiXILNU/n8i+wUAAP//AwBQ&#10;SwECLQAUAAYACAAAACEAtoM4kv4AAADhAQAAEwAAAAAAAAAAAAAAAAAAAAAAW0NvbnRlbnRfVHlw&#10;ZXNdLnhtbFBLAQItABQABgAIAAAAIQA4/SH/1gAAAJQBAAALAAAAAAAAAAAAAAAAAC8BAABfcmVs&#10;cy8ucmVsc1BLAQItABQABgAIAAAAIQAP53dqfwUAAHAhAAAOAAAAAAAAAAAAAAAAAC4CAABkcnMv&#10;ZTJvRG9jLnhtbFBLAQItABQABgAIAAAAIQDsKD4s4QAAAAwBAAAPAAAAAAAAAAAAAAAAANkHAABk&#10;cnMvZG93bnJldi54bWxQSwUGAAAAAAQABADzAAAA5wgAAAAA&#10;">
                      <v:group id="Group 531" o:spid="_x0000_s1027" style="position:absolute;left:629;top:-653;width:2;height:12778" coordorigin="629,-653"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LPvsYAAADcAAAADwAAAGRycy9kb3ducmV2LnhtbESPT2vCQBTE74V+h+UV&#10;ems2sVgkdRURlR6CUCNIb4/sMwlm34bsmj/fvisUehxm5jfMcj2aRvTUudqygiSKQRAXVtdcKjjn&#10;+7cFCOeRNTaWScFEDtar56clptoO/E39yZciQNilqKDyvk2ldEVFBl1kW+LgXW1n0AfZlVJ3OAS4&#10;aeQsjj+kwZrDQoUtbSsqbqe7UXAYcNi8J7s+u123008+P16yhJR6fRk3nyA8jf4//Nf+0grms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ss++xgAAANwA&#10;AAAPAAAAAAAAAAAAAAAAAKoCAABkcnMvZG93bnJldi54bWxQSwUGAAAAAAQABAD6AAAAnQMAAAAA&#10;">
                        <v:shape id="Freeform 532" o:spid="_x0000_s1028" style="position:absolute;left:629;top:-653;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KQA8QA&#10;AADcAAAADwAAAGRycy9kb3ducmV2LnhtbESPT2sCMRTE74LfITzBm2bdpbauRhFB8NCLf+j5dfPc&#10;bLt5WZKo22/fFAoeh5n5DbPa9LYVd/KhcaxgNs1AEFdON1wruJz3kzcQISJrbB2Tgh8KsFkPByss&#10;tXvwke6nWIsE4VCiAhNjV0oZKkMWw9R1xMm7Om8xJulrqT0+Ety2Ms+yubTYcFow2NHOUPV9ulkF&#10;79fioy5mxSEr7N4vPo/h1XxVSo1H/XYJIlIfn+H/9kEreMlz+DuTj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ikAPEAAAA3AAAAA8AAAAAAAAAAAAAAAAAmAIAAGRycy9k&#10;b3ducmV2LnhtbFBLBQYAAAAABAAEAPUAAACJAwAAAAA=&#10;" path="m,l,12778e" filled="f" strokeweight=".58pt">
                          <v:path arrowok="t" o:connecttype="custom" o:connectlocs="0,-653;0,12125" o:connectangles="0,0"/>
                        </v:shape>
                      </v:group>
                      <v:group id="Group 529" o:spid="_x0000_s1029" style="position:absolute;left:624;top:-648;width:11016;height:2" coordorigin="624,-648"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yz0UsQAAADcAAAADwAAAGRycy9kb3ducmV2LnhtbESPQYvCMBSE74L/ITxh&#10;b5pWUaQaRUSXPciCVVj29miebbF5KU1s67/fLAgeh5n5hllve1OJlhpXWlYQTyIQxJnVJecKrpfj&#10;eAnCeWSNlWVS8CQH281wsMZE247P1KY+FwHCLkEFhfd1IqXLCjLoJrYmDt7NNgZ9kE0udYNdgJtK&#10;TqNoIQ2WHBYKrGlfUHZPH0bBZ4fdbhYf2tP9tn/+XubfP6eYlPoY9bsVCE+9f4df7S+tYD6d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yz0UsQAAADcAAAA&#10;DwAAAAAAAAAAAAAAAACqAgAAZHJzL2Rvd25yZXYueG1sUEsFBgAAAAAEAAQA+gAAAJsDAAAAAA==&#10;">
                        <v:shape id="Freeform 530" o:spid="_x0000_s1030" style="position:absolute;left:624;top:-648;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LFzMUA&#10;AADcAAAADwAAAGRycy9kb3ducmV2LnhtbESPQWsCMRSE74L/IbyCt5p0saWuRhGhIHhSK6235+a5&#10;Wdy8LJvUXf99Uyh4HGbmG2a+7F0tbtSGyrOGl7ECQVx4U3Gp4fPw8fwOIkRkg7Vn0nCnAMvFcDDH&#10;3PiOd3Tbx1IkCIccNdgYm1zKUFhyGMa+IU7exbcOY5JtKU2LXYK7WmZKvUmHFacFiw2tLRXX/Y/T&#10;kPnJcXWdfnXf2Vad7PYwVedj1Hr01K9mICL18RH+b2+MhtdsAn9n0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wsXMxQAAANwAAAAPAAAAAAAAAAAAAAAAAJgCAABkcnMv&#10;ZG93bnJldi54bWxQSwUGAAAAAAQABAD1AAAAigMAAAAA&#10;" path="m,l11016,e" filled="f" strokeweight=".58pt">
                          <v:path arrowok="t" o:connecttype="custom" o:connectlocs="0,0;11016,0" o:connectangles="0,0"/>
                        </v:shape>
                      </v:group>
                      <v:group id="Group 527" o:spid="_x0000_s1031" style="position:absolute;left:11635;top:-653;width:2;height:12778" coordorigin="11635,-653"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nJvcQAAADcAAAADwAAAGRycy9kb3ducmV2LnhtbESPQYvCMBSE7wv+h/AE&#10;b2tapYtUo4ioeJCFVUG8PZpnW2xeShPb+u/NwsIeh5n5hlmselOJlhpXWlYQjyMQxJnVJecKLufd&#10;5wyE88gaK8uk4EUOVsvBxwJTbTv+ofbkcxEg7FJUUHhfp1K6rCCDbmxr4uDdbWPQB9nkUjfYBbip&#10;5CSKvqTBksNCgTVtCsoep6dRsO+wW0/jbXt83Dev2zn5vh5jUmo07NdzEJ56/x/+ax+0gmS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nJvcQAAADcAAAA&#10;DwAAAAAAAAAAAAAAAACqAgAAZHJzL2Rvd25yZXYueG1sUEsFBgAAAAAEAAQA+gAAAJsDAAAAAA==&#10;">
                        <v:shape id="Freeform 528" o:spid="_x0000_s1032" style="position:absolute;left:11635;top:-653;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xhG8UA&#10;AADcAAAADwAAAGRycy9kb3ducmV2LnhtbESPQWsCMRSE7wX/Q3iCt5pV7LauRpGC0KW9aEvB22Pz&#10;3A1uXrZJXLf/vikUehxm5htmvR1sK3rywThWMJtmIIgrpw3XCj7e9/dPIEJE1tg6JgXfFGC7Gd2t&#10;sdDuxgfqj7EWCcKhQAVNjF0hZagashimriNO3tl5izFJX0vt8ZbgtpXzLMulRcNpocGOnhuqLser&#10;VbCo+C0vH5czYzx/fR5Ope1fS6Um42G3AhFpiP/hv/aLVvAwz+H3TDo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jGEbxQAAANwAAAAPAAAAAAAAAAAAAAAAAJgCAABkcnMv&#10;ZG93bnJldi54bWxQSwUGAAAAAAQABAD1AAAAigMAAAAA&#10;" path="m,l,12778e" filled="f" strokeweight=".20497mm">
                          <v:path arrowok="t" o:connecttype="custom" o:connectlocs="0,-653;0,12125" o:connectangles="0,0"/>
                        </v:shape>
                      </v:group>
                      <v:group id="Group 525" o:spid="_x0000_s1033" style="position:absolute;left:624;top:12130;width:11016;height:2" coordorigin="624,12130"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BfyUcUAAADcAAAADwAAAGRycy9kb3ducmV2LnhtbESPQYvCMBSE78L+h/CE&#10;vWlaF3WpRhFZlz2IoC6It0fzbIvNS2liW/+9EQSPw8x8w8yXnSlFQ7UrLCuIhxEI4tTqgjMF/8fN&#10;4BuE88gaS8uk4E4OlouP3hwTbVveU3PwmQgQdgkqyL2vEildmpNBN7QVcfAutjbog6wzqWtsA9yU&#10;chRFE2mw4LCQY0XrnNLr4WYU/LbYrr7in2Z7vazv5+N4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X8lHFAAAA3AAA&#10;AA8AAAAAAAAAAAAAAAAAqgIAAGRycy9kb3ducmV2LnhtbFBLBQYAAAAABAAEAPoAAACcAwAAAAA=&#10;">
                        <v:shape id="Freeform 526" o:spid="_x0000_s1034" style="position:absolute;left:624;top:12130;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PycIA&#10;AADcAAAADwAAAGRycy9kb3ducmV2LnhtbERPy2oCMRTdF/yHcAV3NXGoolOjiFAouPJF6+46uZ0M&#10;Tm6GSeqMf98sCi4P571c964Wd2pD5VnDZKxAEBfeVFxqOB0/XucgQkQ2WHsmDQ8KsF4NXpaYG9/x&#10;nu6HWIoUwiFHDTbGJpcyFJYchrFviBP341uHMcG2lKbFLoW7WmZKzaTDilODxYa2lorb4ddpyPzb&#10;eXNbfHXf2U5d7O64UNdz1Ho07DfvICL18Sn+d38aDdMsrU1n0h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8/JwgAAANwAAAAPAAAAAAAAAAAAAAAAAJgCAABkcnMvZG93&#10;bnJldi54bWxQSwUGAAAAAAQABAD1AAAAhwMAAAAA&#10;" path="m,l11016,e" filled="f" strokeweight=".58pt">
                          <v:path arrowok="t" o:connecttype="custom" o:connectlocs="0,0;11016,0" o:connectangles="0,0"/>
                        </v:shape>
                      </v:group>
                      <v:group id="Group 523" o:spid="_x0000_s1035" style="position:absolute;left:1037;top:-648;width:2;height:12773" coordorigin="1037,-648"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sTDuMUAAADcAAAADwAAAGRycy9kb3ducmV2LnhtbESPQYvCMBSE78L+h/CE&#10;vWlaF8WtRhFZlz2IoC6It0fzbIvNS2liW/+9EQSPw8x8w8yXnSlFQ7UrLCuIhxEI4tTqgjMF/8fN&#10;YArCeWSNpWVScCcHy8VHb46Jti3vqTn4TAQIuwQV5N5XiZQuzcmgG9qKOHgXWxv0QdaZ1DW2AW5K&#10;OYqiiTRYcFjIsaJ1Tun1cDMKfltsV1/xT7O9Xtb383G8O21jUuqz361mIDx1/h1+tf+0gvHo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rEw7jFAAAA3AAA&#10;AA8AAAAAAAAAAAAAAAAAqgIAAGRycy9kb3ducmV2LnhtbFBLBQYAAAAABAAEAPoAAACcAwAAAAA=&#10;">
                        <v:shape id="Freeform 524" o:spid="_x0000_s1036" style="position:absolute;left:1037;top:-648;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BLpcIA&#10;AADcAAAADwAAAGRycy9kb3ducmV2LnhtbERP22rCQBB9L/Qflin0rW6sF0p0lVCwFFSs1g8Ys9Mk&#10;NDsbdrca/955EPp4OPf5snetOlOIjWcDw0EGirj0tuHKwPF79fIGKiZki61nMnClCMvF48Mcc+sv&#10;vKfzIVVKQjjmaKBOqcu1jmVNDuPAd8TC/fjgMAkMlbYBLxLuWv2aZVPtsGFpqLGj95rK38OfMzBZ&#10;fxWn8fi4Xu2K7Y4/RmEz7IMxz099MQOVqE//4rv704pvJPPljBwBv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cEulwgAAANwAAAAPAAAAAAAAAAAAAAAAAJgCAABkcnMvZG93&#10;bnJldi54bWxQSwUGAAAAAAQABAD1AAAAhwMAAAAA&#10;" path="m,l,12773e" filled="f" strokeweight=".20497mm">
                          <v:path arrowok="t" o:connecttype="custom" o:connectlocs="0,-648;0,12125" o:connectangles="0,0"/>
                        </v:shape>
                      </v:group>
                      <w10:wrap anchorx="page"/>
                    </v:group>
                  </w:pict>
                </mc:Fallback>
              </mc:AlternateContent>
            </w: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78F"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790"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791"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792"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795" w14:textId="7467C1C4" w:rsidR="00012EE5" w:rsidRPr="00886258" w:rsidRDefault="00012EE5">
            <w:pPr>
              <w:pStyle w:val="TableParagraph"/>
              <w:spacing w:before="3"/>
              <w:ind w:left="1232"/>
              <w:rPr>
                <w:rFonts w:ascii="Arial" w:eastAsia="Arial" w:hAnsi="Arial" w:cs="Arial"/>
                <w:sz w:val="20"/>
                <w:szCs w:val="20"/>
              </w:rPr>
            </w:pPr>
          </w:p>
        </w:tc>
      </w:tr>
    </w:tbl>
    <w:p w14:paraId="37E70797" w14:textId="77777777" w:rsidR="00012EE5" w:rsidRPr="00886258" w:rsidRDefault="00012EE5">
      <w:pPr>
        <w:rPr>
          <w:rFonts w:ascii="Arial" w:eastAsia="Arial" w:hAnsi="Arial" w:cs="Arial"/>
          <w:sz w:val="20"/>
          <w:szCs w:val="20"/>
        </w:rPr>
      </w:pPr>
    </w:p>
    <w:p w14:paraId="37E70798" w14:textId="77777777" w:rsidR="00012EE5" w:rsidRPr="005948E3" w:rsidRDefault="00752DDA">
      <w:pPr>
        <w:pStyle w:val="Heading1"/>
        <w:spacing w:before="195"/>
        <w:ind w:left="1729" w:right="955"/>
        <w:jc w:val="center"/>
        <w:rPr>
          <w:rFonts w:cs="Arial"/>
          <w:b w:val="0"/>
          <w:bCs w:val="0"/>
        </w:rPr>
      </w:pPr>
      <w:r w:rsidRPr="001A5F85">
        <w:rPr>
          <w:rFonts w:cs="Arial"/>
          <w:spacing w:val="-1"/>
        </w:rPr>
        <w:t>SCHEDULE</w:t>
      </w:r>
      <w:r w:rsidRPr="001A5F85">
        <w:rPr>
          <w:rFonts w:cs="Arial"/>
          <w:spacing w:val="1"/>
        </w:rPr>
        <w:t xml:space="preserve"> </w:t>
      </w:r>
      <w:r w:rsidRPr="00AD4225">
        <w:rPr>
          <w:rFonts w:cs="Arial"/>
        </w:rPr>
        <w:t xml:space="preserve">3. </w:t>
      </w:r>
      <w:r w:rsidRPr="00036AAA">
        <w:rPr>
          <w:rFonts w:cs="Arial"/>
          <w:spacing w:val="-2"/>
        </w:rPr>
        <w:t>PART</w:t>
      </w:r>
      <w:r w:rsidRPr="000C711D">
        <w:rPr>
          <w:rFonts w:cs="Arial"/>
          <w:spacing w:val="2"/>
        </w:rPr>
        <w:t xml:space="preserve"> </w:t>
      </w:r>
      <w:r w:rsidRPr="000C711D">
        <w:rPr>
          <w:rFonts w:cs="Arial"/>
          <w:spacing w:val="-1"/>
        </w:rPr>
        <w:t>B.</w:t>
      </w:r>
      <w:r w:rsidRPr="000C711D">
        <w:rPr>
          <w:rFonts w:cs="Arial"/>
        </w:rPr>
        <w:t xml:space="preserve"> </w:t>
      </w:r>
      <w:r w:rsidRPr="000C711D">
        <w:rPr>
          <w:rFonts w:cs="Arial"/>
          <w:spacing w:val="-1"/>
        </w:rPr>
        <w:t>FUEL</w:t>
      </w:r>
      <w:r w:rsidRPr="000C711D">
        <w:rPr>
          <w:rFonts w:cs="Arial"/>
          <w:spacing w:val="2"/>
        </w:rPr>
        <w:t xml:space="preserve"> </w:t>
      </w:r>
      <w:r w:rsidRPr="000C711D">
        <w:rPr>
          <w:rFonts w:cs="Arial"/>
          <w:spacing w:val="-3"/>
        </w:rPr>
        <w:t>AND</w:t>
      </w:r>
      <w:r w:rsidRPr="000C711D">
        <w:rPr>
          <w:rFonts w:cs="Arial"/>
        </w:rPr>
        <w:t xml:space="preserve"> </w:t>
      </w:r>
      <w:r w:rsidRPr="000C711D">
        <w:rPr>
          <w:rFonts w:cs="Arial"/>
          <w:spacing w:val="-1"/>
        </w:rPr>
        <w:t>GENERATOR</w:t>
      </w:r>
      <w:r w:rsidRPr="000C711D">
        <w:rPr>
          <w:rFonts w:cs="Arial"/>
        </w:rPr>
        <w:t xml:space="preserve"> </w:t>
      </w:r>
      <w:r w:rsidRPr="00B36A6E">
        <w:rPr>
          <w:rFonts w:cs="Arial"/>
          <w:spacing w:val="-1"/>
        </w:rPr>
        <w:t>INFORMATION</w:t>
      </w:r>
      <w:r w:rsidRPr="00B36A6E">
        <w:rPr>
          <w:rFonts w:cs="Arial"/>
          <w:spacing w:val="2"/>
        </w:rPr>
        <w:t xml:space="preserve"> </w:t>
      </w:r>
      <w:r w:rsidRPr="00207EE3">
        <w:rPr>
          <w:rFonts w:cs="Arial"/>
          <w:spacing w:val="-1"/>
        </w:rPr>
        <w:t>FOR</w:t>
      </w:r>
      <w:r w:rsidRPr="005C5926">
        <w:rPr>
          <w:rFonts w:cs="Arial"/>
          <w:spacing w:val="49"/>
        </w:rPr>
        <w:t xml:space="preserve"> </w:t>
      </w:r>
      <w:r w:rsidRPr="005C5926">
        <w:rPr>
          <w:rFonts w:cs="Arial"/>
          <w:spacing w:val="-1"/>
        </w:rPr>
        <w:t>SINGLE-CYCLE</w:t>
      </w:r>
      <w:r w:rsidRPr="005948E3">
        <w:rPr>
          <w:rFonts w:cs="Arial"/>
          <w:spacing w:val="1"/>
        </w:rPr>
        <w:t xml:space="preserve"> </w:t>
      </w:r>
      <w:r w:rsidRPr="005948E3">
        <w:rPr>
          <w:rFonts w:cs="Arial"/>
          <w:spacing w:val="-2"/>
        </w:rPr>
        <w:t>GAS</w:t>
      </w:r>
      <w:r w:rsidRPr="005948E3">
        <w:rPr>
          <w:rFonts w:cs="Arial"/>
          <w:spacing w:val="3"/>
        </w:rPr>
        <w:t xml:space="preserve"> </w:t>
      </w:r>
      <w:r w:rsidRPr="005948E3">
        <w:rPr>
          <w:rFonts w:cs="Arial"/>
          <w:spacing w:val="-1"/>
        </w:rPr>
        <w:t>TURBINES,</w:t>
      </w:r>
      <w:r w:rsidRPr="005948E3">
        <w:rPr>
          <w:rFonts w:cs="Arial"/>
        </w:rPr>
        <w:t xml:space="preserve"> </w:t>
      </w:r>
      <w:r w:rsidRPr="005948E3">
        <w:rPr>
          <w:rFonts w:cs="Arial"/>
          <w:spacing w:val="-1"/>
        </w:rPr>
        <w:t>INTERNAL</w:t>
      </w:r>
      <w:r w:rsidRPr="005948E3">
        <w:rPr>
          <w:rFonts w:cs="Arial"/>
        </w:rPr>
        <w:t xml:space="preserve"> </w:t>
      </w:r>
      <w:r w:rsidRPr="005948E3">
        <w:rPr>
          <w:rFonts w:cs="Arial"/>
          <w:spacing w:val="-1"/>
        </w:rPr>
        <w:t>COMBUSTION</w:t>
      </w:r>
      <w:r w:rsidRPr="005948E3">
        <w:rPr>
          <w:rFonts w:cs="Arial"/>
        </w:rPr>
        <w:t xml:space="preserve"> </w:t>
      </w:r>
      <w:r w:rsidRPr="005948E3">
        <w:rPr>
          <w:rFonts w:cs="Arial"/>
          <w:spacing w:val="-1"/>
        </w:rPr>
        <w:t>ENGINES,</w:t>
      </w:r>
      <w:r w:rsidRPr="005948E3">
        <w:rPr>
          <w:rFonts w:cs="Arial"/>
          <w:spacing w:val="49"/>
        </w:rPr>
        <w:t xml:space="preserve"> </w:t>
      </w:r>
      <w:r w:rsidRPr="005948E3">
        <w:rPr>
          <w:rFonts w:cs="Arial"/>
          <w:spacing w:val="-1"/>
        </w:rPr>
        <w:t>HYDROELECTRIC</w:t>
      </w:r>
      <w:r w:rsidRPr="005948E3">
        <w:rPr>
          <w:rFonts w:cs="Arial"/>
        </w:rPr>
        <w:t xml:space="preserve"> PUMPED </w:t>
      </w:r>
      <w:r w:rsidRPr="005948E3">
        <w:rPr>
          <w:rFonts w:cs="Arial"/>
          <w:spacing w:val="-1"/>
        </w:rPr>
        <w:t>STORAGE,</w:t>
      </w:r>
      <w:r w:rsidRPr="005948E3">
        <w:rPr>
          <w:rFonts w:cs="Arial"/>
        </w:rPr>
        <w:t xml:space="preserve"> </w:t>
      </w:r>
      <w:r w:rsidRPr="005948E3">
        <w:rPr>
          <w:rFonts w:cs="Arial"/>
          <w:spacing w:val="-1"/>
        </w:rPr>
        <w:t>COMPRESSED</w:t>
      </w:r>
      <w:r w:rsidRPr="005948E3">
        <w:rPr>
          <w:rFonts w:cs="Arial"/>
          <w:spacing w:val="2"/>
        </w:rPr>
        <w:t xml:space="preserve"> </w:t>
      </w:r>
      <w:r w:rsidRPr="005948E3">
        <w:rPr>
          <w:rFonts w:cs="Arial"/>
          <w:spacing w:val="-3"/>
        </w:rPr>
        <w:t>AIR</w:t>
      </w:r>
      <w:r w:rsidRPr="005948E3">
        <w:rPr>
          <w:rFonts w:cs="Arial"/>
        </w:rPr>
        <w:t xml:space="preserve"> </w:t>
      </w:r>
      <w:r w:rsidRPr="005948E3">
        <w:rPr>
          <w:rFonts w:cs="Arial"/>
          <w:spacing w:val="-1"/>
        </w:rPr>
        <w:t>STORAGE</w:t>
      </w:r>
      <w:r w:rsidRPr="005948E3">
        <w:rPr>
          <w:rFonts w:cs="Arial"/>
          <w:spacing w:val="6"/>
        </w:rPr>
        <w:t xml:space="preserve"> </w:t>
      </w:r>
      <w:r w:rsidRPr="005948E3">
        <w:rPr>
          <w:rFonts w:cs="Arial"/>
          <w:spacing w:val="-3"/>
        </w:rPr>
        <w:t>AND</w:t>
      </w:r>
      <w:r w:rsidRPr="005948E3">
        <w:rPr>
          <w:rFonts w:cs="Arial"/>
          <w:spacing w:val="40"/>
        </w:rPr>
        <w:t xml:space="preserve"> </w:t>
      </w:r>
      <w:r w:rsidRPr="005948E3">
        <w:rPr>
          <w:rFonts w:cs="Arial"/>
          <w:spacing w:val="-1"/>
        </w:rPr>
        <w:t>OTHER</w:t>
      </w:r>
      <w:r w:rsidRPr="005948E3">
        <w:rPr>
          <w:rFonts w:cs="Arial"/>
        </w:rPr>
        <w:t xml:space="preserve"> </w:t>
      </w:r>
      <w:r w:rsidRPr="005948E3">
        <w:rPr>
          <w:rFonts w:cs="Arial"/>
          <w:spacing w:val="-1"/>
        </w:rPr>
        <w:t>ENEGY</w:t>
      </w:r>
      <w:r w:rsidRPr="005948E3">
        <w:rPr>
          <w:rFonts w:cs="Arial"/>
          <w:spacing w:val="-2"/>
        </w:rPr>
        <w:t xml:space="preserve"> STORAGE</w:t>
      </w:r>
      <w:r w:rsidRPr="005948E3">
        <w:rPr>
          <w:rFonts w:cs="Arial"/>
          <w:spacing w:val="1"/>
        </w:rPr>
        <w:t xml:space="preserve"> </w:t>
      </w:r>
      <w:r w:rsidRPr="005948E3">
        <w:rPr>
          <w:rFonts w:cs="Arial"/>
          <w:spacing w:val="-1"/>
        </w:rPr>
        <w:t>TECHNOLOGIES</w:t>
      </w:r>
      <w:r w:rsidR="004326CF" w:rsidRPr="005948E3">
        <w:rPr>
          <w:rFonts w:cs="Arial"/>
          <w:spacing w:val="-1"/>
        </w:rPr>
        <w:t xml:space="preserve"> THAT DELIVER ELECTRIC POWER</w:t>
      </w:r>
    </w:p>
    <w:p w14:paraId="37E70799" w14:textId="77777777" w:rsidR="00012EE5" w:rsidRPr="00886258" w:rsidRDefault="00012EE5">
      <w:pPr>
        <w:spacing w:before="9"/>
        <w:rPr>
          <w:rFonts w:ascii="Arial" w:eastAsia="Arial" w:hAnsi="Arial" w:cs="Arial"/>
          <w:b/>
          <w:sz w:val="20"/>
          <w:szCs w:val="20"/>
        </w:rPr>
      </w:pPr>
    </w:p>
    <w:p w14:paraId="37E7079A" w14:textId="77777777" w:rsidR="00012EE5" w:rsidRPr="005948E3" w:rsidRDefault="00752DDA">
      <w:pPr>
        <w:pStyle w:val="BodyText"/>
        <w:ind w:left="1007" w:right="865" w:firstLine="4"/>
        <w:rPr>
          <w:rFonts w:cs="Arial"/>
        </w:rPr>
      </w:pPr>
      <w:r w:rsidRPr="001A5F85">
        <w:rPr>
          <w:rFonts w:cs="Arial"/>
          <w:b/>
          <w:spacing w:val="-1"/>
        </w:rPr>
        <w:t>Required</w:t>
      </w:r>
      <w:r w:rsidRPr="001A5F85">
        <w:rPr>
          <w:rFonts w:cs="Arial"/>
          <w:b/>
          <w:spacing w:val="-6"/>
        </w:rPr>
        <w:t xml:space="preserve"> </w:t>
      </w:r>
      <w:r w:rsidRPr="00AD4225">
        <w:rPr>
          <w:rFonts w:cs="Arial"/>
          <w:b/>
          <w:spacing w:val="-1"/>
        </w:rPr>
        <w:t>Respondents:</w:t>
      </w:r>
      <w:r w:rsidRPr="00036AAA">
        <w:rPr>
          <w:rFonts w:cs="Arial"/>
          <w:b/>
          <w:spacing w:val="-5"/>
        </w:rPr>
        <w:t xml:space="preserve"> </w:t>
      </w:r>
      <w:r w:rsidRPr="000C711D">
        <w:rPr>
          <w:rFonts w:cs="Arial"/>
          <w:spacing w:val="-1"/>
        </w:rPr>
        <w:t>Plants</w:t>
      </w:r>
      <w:r w:rsidRPr="000C711D">
        <w:rPr>
          <w:rFonts w:cs="Arial"/>
          <w:spacing w:val="-5"/>
        </w:rPr>
        <w:t xml:space="preserve"> </w:t>
      </w:r>
      <w:r w:rsidRPr="000C711D">
        <w:rPr>
          <w:rFonts w:cs="Arial"/>
          <w:spacing w:val="-1"/>
        </w:rPr>
        <w:t>with</w:t>
      </w:r>
      <w:r w:rsidRPr="000C711D">
        <w:rPr>
          <w:rFonts w:cs="Arial"/>
          <w:spacing w:val="-6"/>
        </w:rPr>
        <w:t xml:space="preserve"> </w:t>
      </w:r>
      <w:r w:rsidRPr="000C711D">
        <w:rPr>
          <w:rFonts w:cs="Arial"/>
        </w:rPr>
        <w:t>single-cycle</w:t>
      </w:r>
      <w:r w:rsidRPr="000C711D">
        <w:rPr>
          <w:rFonts w:cs="Arial"/>
          <w:spacing w:val="-6"/>
        </w:rPr>
        <w:t xml:space="preserve"> </w:t>
      </w:r>
      <w:r w:rsidRPr="000C711D">
        <w:rPr>
          <w:rFonts w:cs="Arial"/>
        </w:rPr>
        <w:t>gas</w:t>
      </w:r>
      <w:r w:rsidRPr="000C711D">
        <w:rPr>
          <w:rFonts w:cs="Arial"/>
          <w:spacing w:val="-7"/>
        </w:rPr>
        <w:t xml:space="preserve"> </w:t>
      </w:r>
      <w:r w:rsidRPr="000C711D">
        <w:rPr>
          <w:rFonts w:cs="Arial"/>
          <w:spacing w:val="-1"/>
        </w:rPr>
        <w:t>turbines</w:t>
      </w:r>
      <w:r w:rsidRPr="00B36A6E">
        <w:rPr>
          <w:rFonts w:cs="Arial"/>
          <w:spacing w:val="-4"/>
        </w:rPr>
        <w:t xml:space="preserve"> </w:t>
      </w:r>
      <w:r w:rsidRPr="00B36A6E">
        <w:rPr>
          <w:rFonts w:cs="Arial"/>
          <w:spacing w:val="1"/>
        </w:rPr>
        <w:t>(</w:t>
      </w:r>
      <w:r w:rsidRPr="00207EE3">
        <w:rPr>
          <w:rFonts w:cs="Arial"/>
          <w:b/>
          <w:spacing w:val="1"/>
        </w:rPr>
        <w:t>GT</w:t>
      </w:r>
      <w:r w:rsidRPr="005C5926">
        <w:rPr>
          <w:rFonts w:cs="Arial"/>
          <w:spacing w:val="1"/>
        </w:rPr>
        <w:t>),</w:t>
      </w:r>
      <w:r w:rsidRPr="005C5926">
        <w:rPr>
          <w:rFonts w:cs="Arial"/>
          <w:spacing w:val="-6"/>
        </w:rPr>
        <w:t xml:space="preserve"> </w:t>
      </w:r>
      <w:r w:rsidRPr="005948E3">
        <w:rPr>
          <w:rFonts w:cs="Arial"/>
          <w:spacing w:val="-1"/>
        </w:rPr>
        <w:t>internal</w:t>
      </w:r>
      <w:r w:rsidRPr="005948E3">
        <w:rPr>
          <w:rFonts w:cs="Arial"/>
          <w:spacing w:val="-9"/>
        </w:rPr>
        <w:t xml:space="preserve"> </w:t>
      </w:r>
      <w:r w:rsidRPr="005948E3">
        <w:rPr>
          <w:rFonts w:cs="Arial"/>
        </w:rPr>
        <w:t>combustion</w:t>
      </w:r>
      <w:r w:rsidRPr="005948E3">
        <w:rPr>
          <w:rFonts w:cs="Arial"/>
          <w:spacing w:val="-6"/>
        </w:rPr>
        <w:t xml:space="preserve"> </w:t>
      </w:r>
      <w:r w:rsidRPr="005948E3">
        <w:rPr>
          <w:rFonts w:cs="Arial"/>
          <w:spacing w:val="-1"/>
        </w:rPr>
        <w:t>engines</w:t>
      </w:r>
      <w:r w:rsidRPr="005948E3">
        <w:rPr>
          <w:rFonts w:cs="Arial"/>
          <w:spacing w:val="1"/>
        </w:rPr>
        <w:t xml:space="preserve"> </w:t>
      </w:r>
      <w:r w:rsidRPr="005948E3">
        <w:rPr>
          <w:rFonts w:cs="Arial"/>
          <w:spacing w:val="3"/>
        </w:rPr>
        <w:t>(</w:t>
      </w:r>
      <w:r w:rsidRPr="005948E3">
        <w:rPr>
          <w:rFonts w:cs="Arial"/>
          <w:b/>
          <w:spacing w:val="3"/>
        </w:rPr>
        <w:t>IC</w:t>
      </w:r>
      <w:r w:rsidRPr="005948E3">
        <w:rPr>
          <w:rFonts w:cs="Arial"/>
          <w:spacing w:val="3"/>
        </w:rPr>
        <w:t>),</w:t>
      </w:r>
      <w:r w:rsidRPr="005948E3">
        <w:rPr>
          <w:rFonts w:cs="Arial"/>
          <w:spacing w:val="-6"/>
        </w:rPr>
        <w:t xml:space="preserve"> </w:t>
      </w:r>
      <w:r w:rsidRPr="005948E3">
        <w:rPr>
          <w:rFonts w:cs="Arial"/>
        </w:rPr>
        <w:t>fuel</w:t>
      </w:r>
      <w:r w:rsidRPr="005948E3">
        <w:rPr>
          <w:rFonts w:cs="Arial"/>
          <w:spacing w:val="75"/>
          <w:w w:val="99"/>
        </w:rPr>
        <w:t xml:space="preserve"> </w:t>
      </w:r>
      <w:r w:rsidRPr="005948E3">
        <w:rPr>
          <w:rFonts w:cs="Arial"/>
          <w:spacing w:val="-1"/>
        </w:rPr>
        <w:t>cells</w:t>
      </w:r>
      <w:r w:rsidRPr="005948E3">
        <w:rPr>
          <w:rFonts w:cs="Arial"/>
          <w:spacing w:val="-3"/>
        </w:rPr>
        <w:t xml:space="preserve"> </w:t>
      </w:r>
      <w:r w:rsidRPr="005948E3">
        <w:rPr>
          <w:rFonts w:cs="Arial"/>
          <w:spacing w:val="2"/>
        </w:rPr>
        <w:t>(</w:t>
      </w:r>
      <w:r w:rsidRPr="005948E3">
        <w:rPr>
          <w:rFonts w:cs="Arial"/>
          <w:b/>
          <w:spacing w:val="2"/>
        </w:rPr>
        <w:t>FC</w:t>
      </w:r>
      <w:r w:rsidRPr="005948E3">
        <w:rPr>
          <w:rFonts w:cs="Arial"/>
          <w:spacing w:val="2"/>
        </w:rPr>
        <w:t>),</w:t>
      </w:r>
      <w:r w:rsidRPr="005948E3">
        <w:rPr>
          <w:rFonts w:cs="Arial"/>
          <w:spacing w:val="-8"/>
        </w:rPr>
        <w:t xml:space="preserve"> </w:t>
      </w:r>
      <w:r w:rsidRPr="005948E3">
        <w:rPr>
          <w:rFonts w:cs="Arial"/>
          <w:spacing w:val="-1"/>
        </w:rPr>
        <w:t>pumped-storage</w:t>
      </w:r>
      <w:r w:rsidRPr="005948E3">
        <w:rPr>
          <w:rFonts w:cs="Arial"/>
          <w:spacing w:val="-11"/>
        </w:rPr>
        <w:t xml:space="preserve"> </w:t>
      </w:r>
      <w:r w:rsidRPr="005948E3">
        <w:rPr>
          <w:rFonts w:cs="Arial"/>
          <w:spacing w:val="-2"/>
        </w:rPr>
        <w:t>hydroelectric</w:t>
      </w:r>
      <w:r w:rsidRPr="005948E3">
        <w:rPr>
          <w:rFonts w:cs="Arial"/>
          <w:spacing w:val="-7"/>
        </w:rPr>
        <w:t xml:space="preserve"> </w:t>
      </w:r>
      <w:r w:rsidRPr="005948E3">
        <w:rPr>
          <w:rFonts w:cs="Arial"/>
          <w:spacing w:val="-2"/>
        </w:rPr>
        <w:t>plants</w:t>
      </w:r>
      <w:r w:rsidRPr="005948E3">
        <w:rPr>
          <w:rFonts w:cs="Arial"/>
          <w:spacing w:val="-7"/>
        </w:rPr>
        <w:t xml:space="preserve"> </w:t>
      </w:r>
      <w:r w:rsidRPr="005948E3">
        <w:rPr>
          <w:rFonts w:cs="Arial"/>
          <w:spacing w:val="-1"/>
        </w:rPr>
        <w:t>(</w:t>
      </w:r>
      <w:r w:rsidRPr="005948E3">
        <w:rPr>
          <w:rFonts w:cs="Arial"/>
          <w:b/>
          <w:spacing w:val="-1"/>
        </w:rPr>
        <w:t>PS</w:t>
      </w:r>
      <w:r w:rsidRPr="005948E3">
        <w:rPr>
          <w:rFonts w:cs="Arial"/>
          <w:spacing w:val="-1"/>
        </w:rPr>
        <w:t>),</w:t>
      </w:r>
      <w:r w:rsidRPr="005948E3">
        <w:rPr>
          <w:rFonts w:cs="Arial"/>
          <w:spacing w:val="-10"/>
        </w:rPr>
        <w:t xml:space="preserve"> </w:t>
      </w:r>
      <w:r w:rsidRPr="005948E3">
        <w:rPr>
          <w:rFonts w:cs="Arial"/>
          <w:spacing w:val="-1"/>
        </w:rPr>
        <w:t>compressed</w:t>
      </w:r>
      <w:r w:rsidRPr="005948E3">
        <w:rPr>
          <w:rFonts w:cs="Arial"/>
          <w:spacing w:val="-11"/>
        </w:rPr>
        <w:t xml:space="preserve"> </w:t>
      </w:r>
      <w:r w:rsidRPr="005948E3">
        <w:rPr>
          <w:rFonts w:cs="Arial"/>
          <w:spacing w:val="-1"/>
        </w:rPr>
        <w:t>air</w:t>
      </w:r>
      <w:r w:rsidRPr="005948E3">
        <w:rPr>
          <w:rFonts w:cs="Arial"/>
          <w:spacing w:val="-9"/>
        </w:rPr>
        <w:t xml:space="preserve"> </w:t>
      </w:r>
      <w:r w:rsidRPr="005948E3">
        <w:rPr>
          <w:rFonts w:cs="Arial"/>
          <w:spacing w:val="-1"/>
        </w:rPr>
        <w:t>units</w:t>
      </w:r>
      <w:r w:rsidRPr="005948E3">
        <w:rPr>
          <w:rFonts w:cs="Arial"/>
          <w:spacing w:val="-7"/>
        </w:rPr>
        <w:t xml:space="preserve"> </w:t>
      </w:r>
      <w:r w:rsidRPr="005948E3">
        <w:rPr>
          <w:rFonts w:cs="Arial"/>
        </w:rPr>
        <w:t>(</w:t>
      </w:r>
      <w:r w:rsidRPr="005948E3">
        <w:rPr>
          <w:rFonts w:cs="Arial"/>
          <w:b/>
        </w:rPr>
        <w:t>CE</w:t>
      </w:r>
      <w:r w:rsidRPr="005948E3">
        <w:rPr>
          <w:rFonts w:cs="Arial"/>
        </w:rPr>
        <w:t>),</w:t>
      </w:r>
      <w:r w:rsidRPr="005948E3">
        <w:rPr>
          <w:rFonts w:cs="Arial"/>
          <w:spacing w:val="-8"/>
        </w:rPr>
        <w:t xml:space="preserve"> </w:t>
      </w:r>
      <w:r w:rsidRPr="005948E3">
        <w:rPr>
          <w:rFonts w:cs="Arial"/>
          <w:spacing w:val="-2"/>
        </w:rPr>
        <w:t>other</w:t>
      </w:r>
      <w:r w:rsidRPr="005948E3">
        <w:rPr>
          <w:rFonts w:cs="Arial"/>
          <w:spacing w:val="-7"/>
        </w:rPr>
        <w:t xml:space="preserve"> </w:t>
      </w:r>
      <w:r w:rsidRPr="005948E3">
        <w:rPr>
          <w:rFonts w:cs="Arial"/>
        </w:rPr>
        <w:t>energy</w:t>
      </w:r>
      <w:r w:rsidRPr="005948E3">
        <w:rPr>
          <w:rFonts w:cs="Arial"/>
          <w:spacing w:val="-15"/>
        </w:rPr>
        <w:t xml:space="preserve"> </w:t>
      </w:r>
      <w:r w:rsidRPr="005948E3">
        <w:rPr>
          <w:rFonts w:cs="Arial"/>
          <w:spacing w:val="-1"/>
        </w:rPr>
        <w:t>storage</w:t>
      </w:r>
      <w:r w:rsidRPr="005948E3">
        <w:rPr>
          <w:rFonts w:cs="Arial"/>
          <w:spacing w:val="73"/>
          <w:w w:val="99"/>
        </w:rPr>
        <w:t xml:space="preserve"> </w:t>
      </w:r>
      <w:r w:rsidRPr="005948E3">
        <w:rPr>
          <w:rFonts w:cs="Arial"/>
          <w:spacing w:val="-2"/>
        </w:rPr>
        <w:t>technologies</w:t>
      </w:r>
      <w:r w:rsidR="004326CF" w:rsidRPr="005948E3">
        <w:rPr>
          <w:rFonts w:cs="Arial"/>
          <w:spacing w:val="-2"/>
        </w:rPr>
        <w:t xml:space="preserve"> that deliver electric power</w:t>
      </w:r>
      <w:r w:rsidRPr="005948E3">
        <w:rPr>
          <w:rFonts w:cs="Arial"/>
          <w:spacing w:val="-2"/>
        </w:rPr>
        <w:t xml:space="preserve"> </w:t>
      </w:r>
      <w:r w:rsidRPr="005948E3">
        <w:rPr>
          <w:rFonts w:cs="Arial"/>
          <w:spacing w:val="2"/>
        </w:rPr>
        <w:t>such</w:t>
      </w:r>
      <w:r w:rsidRPr="005948E3">
        <w:rPr>
          <w:rFonts w:cs="Arial"/>
          <w:spacing w:val="-3"/>
        </w:rPr>
        <w:t xml:space="preserve"> </w:t>
      </w:r>
      <w:r w:rsidRPr="005948E3">
        <w:rPr>
          <w:rFonts w:cs="Arial"/>
          <w:spacing w:val="1"/>
        </w:rPr>
        <w:t>as</w:t>
      </w:r>
      <w:r w:rsidRPr="005948E3">
        <w:rPr>
          <w:rFonts w:cs="Arial"/>
          <w:spacing w:val="-2"/>
        </w:rPr>
        <w:t xml:space="preserve"> </w:t>
      </w:r>
      <w:r w:rsidRPr="005948E3">
        <w:rPr>
          <w:rFonts w:cs="Arial"/>
          <w:spacing w:val="1"/>
        </w:rPr>
        <w:t>batteries</w:t>
      </w:r>
      <w:r w:rsidRPr="005948E3">
        <w:rPr>
          <w:rFonts w:cs="Arial"/>
          <w:spacing w:val="-1"/>
        </w:rPr>
        <w:t xml:space="preserve"> </w:t>
      </w:r>
      <w:r w:rsidRPr="005948E3">
        <w:rPr>
          <w:rFonts w:cs="Arial"/>
        </w:rPr>
        <w:t>(</w:t>
      </w:r>
      <w:r w:rsidRPr="005948E3">
        <w:rPr>
          <w:rFonts w:cs="Arial"/>
          <w:b/>
        </w:rPr>
        <w:t>BA</w:t>
      </w:r>
      <w:r w:rsidRPr="005948E3">
        <w:rPr>
          <w:rFonts w:cs="Arial"/>
        </w:rPr>
        <w:t>)</w:t>
      </w:r>
      <w:r w:rsidRPr="005948E3">
        <w:rPr>
          <w:rFonts w:cs="Arial"/>
          <w:spacing w:val="-2"/>
        </w:rPr>
        <w:t xml:space="preserve"> </w:t>
      </w:r>
      <w:r w:rsidRPr="005948E3">
        <w:rPr>
          <w:rFonts w:cs="Arial"/>
          <w:spacing w:val="2"/>
        </w:rPr>
        <w:t>and</w:t>
      </w:r>
      <w:r w:rsidRPr="005948E3">
        <w:rPr>
          <w:rFonts w:cs="Arial"/>
          <w:spacing w:val="-3"/>
        </w:rPr>
        <w:t xml:space="preserve"> </w:t>
      </w:r>
      <w:r w:rsidRPr="005948E3">
        <w:rPr>
          <w:rFonts w:cs="Arial"/>
          <w:spacing w:val="1"/>
        </w:rPr>
        <w:t>flywheel</w:t>
      </w:r>
      <w:r w:rsidRPr="005948E3">
        <w:rPr>
          <w:rFonts w:cs="Arial"/>
          <w:spacing w:val="-3"/>
        </w:rPr>
        <w:t xml:space="preserve"> </w:t>
      </w:r>
      <w:r w:rsidRPr="005948E3">
        <w:rPr>
          <w:rFonts w:cs="Arial"/>
          <w:spacing w:val="2"/>
        </w:rPr>
        <w:t>(</w:t>
      </w:r>
      <w:r w:rsidRPr="005948E3">
        <w:rPr>
          <w:rFonts w:cs="Arial"/>
          <w:b/>
          <w:spacing w:val="2"/>
        </w:rPr>
        <w:t>FW</w:t>
      </w:r>
      <w:r w:rsidRPr="005948E3">
        <w:rPr>
          <w:rFonts w:cs="Arial"/>
          <w:spacing w:val="2"/>
        </w:rPr>
        <w:t>)</w:t>
      </w:r>
      <w:r w:rsidRPr="005948E3">
        <w:rPr>
          <w:rFonts w:cs="Arial"/>
          <w:spacing w:val="-4"/>
        </w:rPr>
        <w:t xml:space="preserve"> </w:t>
      </w:r>
      <w:r w:rsidRPr="005948E3">
        <w:rPr>
          <w:rFonts w:cs="Arial"/>
          <w:spacing w:val="1"/>
        </w:rPr>
        <w:t>electric</w:t>
      </w:r>
      <w:r w:rsidRPr="005948E3">
        <w:rPr>
          <w:rFonts w:cs="Arial"/>
          <w:spacing w:val="-2"/>
        </w:rPr>
        <w:t xml:space="preserve"> </w:t>
      </w:r>
      <w:r w:rsidRPr="005948E3">
        <w:rPr>
          <w:rFonts w:cs="Arial"/>
          <w:spacing w:val="2"/>
        </w:rPr>
        <w:t>storage</w:t>
      </w:r>
      <w:r w:rsidRPr="005948E3">
        <w:rPr>
          <w:rFonts w:cs="Arial"/>
          <w:spacing w:val="-3"/>
        </w:rPr>
        <w:t xml:space="preserve"> </w:t>
      </w:r>
      <w:r w:rsidRPr="005948E3">
        <w:rPr>
          <w:rFonts w:cs="Arial"/>
          <w:spacing w:val="1"/>
        </w:rPr>
        <w:t>units,</w:t>
      </w:r>
      <w:r w:rsidRPr="005948E3">
        <w:rPr>
          <w:rFonts w:cs="Arial"/>
          <w:spacing w:val="-11"/>
        </w:rPr>
        <w:t xml:space="preserve"> </w:t>
      </w:r>
      <w:r w:rsidRPr="005948E3">
        <w:rPr>
          <w:rFonts w:cs="Arial"/>
          <w:spacing w:val="-1"/>
        </w:rPr>
        <w:t>or</w:t>
      </w:r>
      <w:r w:rsidRPr="005948E3">
        <w:rPr>
          <w:rFonts w:cs="Arial"/>
          <w:spacing w:val="-8"/>
        </w:rPr>
        <w:t xml:space="preserve"> </w:t>
      </w:r>
      <w:r w:rsidRPr="005948E3">
        <w:rPr>
          <w:rFonts w:cs="Arial"/>
          <w:spacing w:val="-2"/>
        </w:rPr>
        <w:t>other</w:t>
      </w:r>
      <w:r w:rsidRPr="005948E3">
        <w:rPr>
          <w:rFonts w:cs="Arial"/>
          <w:spacing w:val="-8"/>
        </w:rPr>
        <w:t xml:space="preserve"> </w:t>
      </w:r>
      <w:r w:rsidRPr="005948E3">
        <w:rPr>
          <w:rFonts w:cs="Arial"/>
          <w:spacing w:val="-2"/>
        </w:rPr>
        <w:t>miscellaneous</w:t>
      </w:r>
      <w:r w:rsidRPr="005948E3">
        <w:rPr>
          <w:rFonts w:cs="Arial"/>
          <w:spacing w:val="-6"/>
        </w:rPr>
        <w:t xml:space="preserve"> </w:t>
      </w:r>
      <w:r w:rsidRPr="005948E3">
        <w:rPr>
          <w:rFonts w:cs="Arial"/>
          <w:spacing w:val="-1"/>
        </w:rPr>
        <w:t>prime</w:t>
      </w:r>
      <w:r w:rsidRPr="005948E3">
        <w:rPr>
          <w:rFonts w:cs="Arial"/>
          <w:spacing w:val="114"/>
          <w:w w:val="99"/>
        </w:rPr>
        <w:t xml:space="preserve"> </w:t>
      </w:r>
      <w:r w:rsidRPr="005948E3">
        <w:rPr>
          <w:rFonts w:cs="Arial"/>
          <w:spacing w:val="-1"/>
        </w:rPr>
        <w:t>mover</w:t>
      </w:r>
      <w:r w:rsidRPr="005948E3">
        <w:rPr>
          <w:rFonts w:cs="Arial"/>
          <w:spacing w:val="-5"/>
        </w:rPr>
        <w:t xml:space="preserve"> </w:t>
      </w:r>
      <w:r w:rsidRPr="005948E3">
        <w:rPr>
          <w:rFonts w:cs="Arial"/>
          <w:spacing w:val="-1"/>
        </w:rPr>
        <w:t>types</w:t>
      </w:r>
      <w:r w:rsidRPr="005948E3">
        <w:rPr>
          <w:rFonts w:cs="Arial"/>
          <w:spacing w:val="-5"/>
        </w:rPr>
        <w:t xml:space="preserve"> </w:t>
      </w:r>
      <w:r w:rsidRPr="005948E3">
        <w:rPr>
          <w:rFonts w:cs="Arial"/>
          <w:spacing w:val="1"/>
        </w:rPr>
        <w:t>(</w:t>
      </w:r>
      <w:r w:rsidRPr="005948E3">
        <w:rPr>
          <w:rFonts w:cs="Arial"/>
          <w:b/>
          <w:spacing w:val="1"/>
        </w:rPr>
        <w:t>OT</w:t>
      </w:r>
      <w:r w:rsidRPr="005948E3">
        <w:rPr>
          <w:rFonts w:cs="Arial"/>
          <w:spacing w:val="1"/>
        </w:rPr>
        <w:t>)</w:t>
      </w:r>
      <w:r w:rsidRPr="005948E3">
        <w:rPr>
          <w:rFonts w:cs="Arial"/>
          <w:spacing w:val="36"/>
        </w:rPr>
        <w:t xml:space="preserve"> </w:t>
      </w:r>
      <w:r w:rsidRPr="005948E3">
        <w:rPr>
          <w:rFonts w:cs="Arial"/>
          <w:spacing w:val="1"/>
        </w:rPr>
        <w:t>must</w:t>
      </w:r>
      <w:r w:rsidRPr="005948E3">
        <w:rPr>
          <w:rFonts w:cs="Arial"/>
          <w:spacing w:val="-6"/>
        </w:rPr>
        <w:t xml:space="preserve"> </w:t>
      </w:r>
      <w:r w:rsidRPr="005948E3">
        <w:rPr>
          <w:rFonts w:cs="Arial"/>
          <w:spacing w:val="-1"/>
        </w:rPr>
        <w:t>report</w:t>
      </w:r>
      <w:r w:rsidRPr="005948E3">
        <w:rPr>
          <w:rFonts w:cs="Arial"/>
          <w:spacing w:val="-6"/>
        </w:rPr>
        <w:t xml:space="preserve"> </w:t>
      </w:r>
      <w:r w:rsidRPr="005948E3">
        <w:rPr>
          <w:rFonts w:cs="Arial"/>
          <w:spacing w:val="-1"/>
        </w:rPr>
        <w:t>the</w:t>
      </w:r>
      <w:r w:rsidRPr="005948E3">
        <w:rPr>
          <w:rFonts w:cs="Arial"/>
          <w:spacing w:val="-6"/>
        </w:rPr>
        <w:t xml:space="preserve"> </w:t>
      </w:r>
      <w:r w:rsidRPr="005948E3">
        <w:rPr>
          <w:rFonts w:cs="Arial"/>
        </w:rPr>
        <w:t>fuel</w:t>
      </w:r>
      <w:r w:rsidRPr="005948E3">
        <w:rPr>
          <w:rFonts w:cs="Arial"/>
          <w:spacing w:val="-6"/>
        </w:rPr>
        <w:t xml:space="preserve"> </w:t>
      </w:r>
      <w:r w:rsidRPr="005948E3">
        <w:rPr>
          <w:rFonts w:cs="Arial"/>
        </w:rPr>
        <w:t>consumed</w:t>
      </w:r>
      <w:r w:rsidRPr="005948E3">
        <w:rPr>
          <w:rFonts w:cs="Arial"/>
          <w:spacing w:val="-6"/>
        </w:rPr>
        <w:t xml:space="preserve"> </w:t>
      </w:r>
      <w:r w:rsidRPr="005948E3">
        <w:rPr>
          <w:rFonts w:cs="Arial"/>
          <w:spacing w:val="-1"/>
        </w:rPr>
        <w:t>in</w:t>
      </w:r>
      <w:r w:rsidRPr="005948E3">
        <w:rPr>
          <w:rFonts w:cs="Arial"/>
          <w:spacing w:val="-4"/>
        </w:rPr>
        <w:t xml:space="preserve"> </w:t>
      </w:r>
      <w:r w:rsidRPr="005948E3">
        <w:rPr>
          <w:rFonts w:cs="Arial"/>
        </w:rPr>
        <w:t>the</w:t>
      </w:r>
      <w:r w:rsidRPr="005948E3">
        <w:rPr>
          <w:rFonts w:cs="Arial"/>
          <w:spacing w:val="-6"/>
        </w:rPr>
        <w:t xml:space="preserve"> </w:t>
      </w:r>
      <w:r w:rsidRPr="005948E3">
        <w:rPr>
          <w:rFonts w:cs="Arial"/>
          <w:spacing w:val="-1"/>
        </w:rPr>
        <w:t>turbines</w:t>
      </w:r>
      <w:r w:rsidRPr="005948E3">
        <w:rPr>
          <w:rFonts w:cs="Arial"/>
          <w:spacing w:val="-5"/>
        </w:rPr>
        <w:t xml:space="preserve"> </w:t>
      </w:r>
      <w:r w:rsidRPr="005948E3">
        <w:rPr>
          <w:rFonts w:cs="Arial"/>
        </w:rPr>
        <w:t>and</w:t>
      </w:r>
      <w:r w:rsidRPr="005948E3">
        <w:rPr>
          <w:rFonts w:cs="Arial"/>
          <w:spacing w:val="-4"/>
        </w:rPr>
        <w:t xml:space="preserve"> </w:t>
      </w:r>
      <w:r w:rsidRPr="005948E3">
        <w:rPr>
          <w:rFonts w:cs="Arial"/>
        </w:rPr>
        <w:t>engines,</w:t>
      </w:r>
      <w:r w:rsidRPr="005948E3">
        <w:rPr>
          <w:rFonts w:cs="Arial"/>
          <w:spacing w:val="-6"/>
        </w:rPr>
        <w:t xml:space="preserve"> </w:t>
      </w:r>
      <w:r w:rsidRPr="005948E3">
        <w:rPr>
          <w:rFonts w:cs="Arial"/>
          <w:spacing w:val="-1"/>
        </w:rPr>
        <w:t>the</w:t>
      </w:r>
      <w:r w:rsidRPr="005948E3">
        <w:rPr>
          <w:rFonts w:cs="Arial"/>
          <w:spacing w:val="-4"/>
        </w:rPr>
        <w:t xml:space="preserve"> </w:t>
      </w:r>
      <w:r w:rsidRPr="005948E3">
        <w:rPr>
          <w:rFonts w:cs="Arial"/>
          <w:spacing w:val="-1"/>
        </w:rPr>
        <w:t>electrical</w:t>
      </w:r>
      <w:r w:rsidRPr="005948E3">
        <w:rPr>
          <w:rFonts w:cs="Arial"/>
          <w:spacing w:val="-5"/>
        </w:rPr>
        <w:t xml:space="preserve"> </w:t>
      </w:r>
      <w:r w:rsidRPr="005948E3">
        <w:rPr>
          <w:rFonts w:cs="Arial"/>
        </w:rPr>
        <w:t>energy</w:t>
      </w:r>
      <w:r w:rsidRPr="005948E3">
        <w:rPr>
          <w:rFonts w:cs="Arial"/>
          <w:spacing w:val="66"/>
          <w:w w:val="99"/>
        </w:rPr>
        <w:t xml:space="preserve"> </w:t>
      </w:r>
      <w:r w:rsidRPr="005948E3">
        <w:rPr>
          <w:rFonts w:cs="Arial"/>
        </w:rPr>
        <w:t>consumed</w:t>
      </w:r>
      <w:r w:rsidRPr="005948E3">
        <w:rPr>
          <w:rFonts w:cs="Arial"/>
          <w:spacing w:val="-8"/>
        </w:rPr>
        <w:t xml:space="preserve"> </w:t>
      </w:r>
      <w:r w:rsidRPr="005948E3">
        <w:rPr>
          <w:rFonts w:cs="Arial"/>
        </w:rPr>
        <w:t>for</w:t>
      </w:r>
      <w:r w:rsidRPr="005948E3">
        <w:rPr>
          <w:rFonts w:cs="Arial"/>
          <w:spacing w:val="-6"/>
        </w:rPr>
        <w:t xml:space="preserve"> </w:t>
      </w:r>
      <w:r w:rsidRPr="005948E3">
        <w:rPr>
          <w:rFonts w:cs="Arial"/>
          <w:spacing w:val="-1"/>
        </w:rPr>
        <w:t>storage</w:t>
      </w:r>
      <w:r w:rsidRPr="005948E3">
        <w:rPr>
          <w:rFonts w:cs="Arial"/>
          <w:spacing w:val="-7"/>
        </w:rPr>
        <w:t xml:space="preserve"> </w:t>
      </w:r>
      <w:r w:rsidRPr="005948E3">
        <w:rPr>
          <w:rFonts w:cs="Arial"/>
          <w:spacing w:val="-1"/>
        </w:rPr>
        <w:t>technologies,</w:t>
      </w:r>
      <w:r w:rsidRPr="005948E3">
        <w:rPr>
          <w:rFonts w:cs="Arial"/>
          <w:spacing w:val="-7"/>
        </w:rPr>
        <w:t xml:space="preserve"> </w:t>
      </w:r>
      <w:r w:rsidRPr="005948E3">
        <w:rPr>
          <w:rFonts w:cs="Arial"/>
        </w:rPr>
        <w:t>and</w:t>
      </w:r>
      <w:r w:rsidRPr="005948E3">
        <w:rPr>
          <w:rFonts w:cs="Arial"/>
          <w:spacing w:val="-7"/>
        </w:rPr>
        <w:t xml:space="preserve"> </w:t>
      </w:r>
      <w:r w:rsidRPr="005948E3">
        <w:rPr>
          <w:rFonts w:cs="Arial"/>
        </w:rPr>
        <w:t>the</w:t>
      </w:r>
      <w:r w:rsidRPr="005948E3">
        <w:rPr>
          <w:rFonts w:cs="Arial"/>
          <w:spacing w:val="-7"/>
        </w:rPr>
        <w:t xml:space="preserve"> </w:t>
      </w:r>
      <w:r w:rsidRPr="005948E3">
        <w:rPr>
          <w:rFonts w:cs="Arial"/>
          <w:spacing w:val="-1"/>
        </w:rPr>
        <w:t>electric</w:t>
      </w:r>
      <w:r w:rsidRPr="005948E3">
        <w:rPr>
          <w:rFonts w:cs="Arial"/>
          <w:spacing w:val="-7"/>
        </w:rPr>
        <w:t xml:space="preserve"> </w:t>
      </w:r>
      <w:r w:rsidRPr="005948E3">
        <w:rPr>
          <w:rFonts w:cs="Arial"/>
        </w:rPr>
        <w:t>power</w:t>
      </w:r>
      <w:r w:rsidRPr="005948E3">
        <w:rPr>
          <w:rFonts w:cs="Arial"/>
          <w:spacing w:val="-6"/>
        </w:rPr>
        <w:t xml:space="preserve"> </w:t>
      </w:r>
      <w:r w:rsidRPr="005948E3">
        <w:rPr>
          <w:rFonts w:cs="Arial"/>
          <w:spacing w:val="-1"/>
        </w:rPr>
        <w:t>output</w:t>
      </w:r>
      <w:r w:rsidRPr="005948E3">
        <w:rPr>
          <w:rFonts w:cs="Arial"/>
          <w:spacing w:val="-5"/>
        </w:rPr>
        <w:t xml:space="preserve"> </w:t>
      </w:r>
      <w:r w:rsidRPr="005948E3">
        <w:rPr>
          <w:rFonts w:cs="Arial"/>
        </w:rPr>
        <w:t>for</w:t>
      </w:r>
      <w:r w:rsidRPr="005948E3">
        <w:rPr>
          <w:rFonts w:cs="Arial"/>
          <w:spacing w:val="-6"/>
        </w:rPr>
        <w:t xml:space="preserve"> </w:t>
      </w:r>
      <w:r w:rsidRPr="005948E3">
        <w:rPr>
          <w:rFonts w:cs="Arial"/>
          <w:spacing w:val="-1"/>
        </w:rPr>
        <w:t>each</w:t>
      </w:r>
      <w:r w:rsidRPr="005948E3">
        <w:rPr>
          <w:rFonts w:cs="Arial"/>
          <w:spacing w:val="-8"/>
        </w:rPr>
        <w:t xml:space="preserve"> </w:t>
      </w:r>
      <w:r w:rsidRPr="005948E3">
        <w:rPr>
          <w:rFonts w:cs="Arial"/>
        </w:rPr>
        <w:t>technology</w:t>
      </w:r>
      <w:r w:rsidRPr="005948E3">
        <w:rPr>
          <w:rFonts w:cs="Arial"/>
          <w:spacing w:val="-8"/>
        </w:rPr>
        <w:t xml:space="preserve"> </w:t>
      </w:r>
      <w:r w:rsidRPr="005948E3">
        <w:rPr>
          <w:rFonts w:cs="Arial"/>
          <w:spacing w:val="-1"/>
        </w:rPr>
        <w:t>type.</w:t>
      </w:r>
    </w:p>
    <w:p w14:paraId="37E7079B" w14:textId="77777777" w:rsidR="00012EE5" w:rsidRPr="00886258" w:rsidRDefault="00012EE5">
      <w:pPr>
        <w:spacing w:before="6"/>
        <w:rPr>
          <w:rFonts w:ascii="Arial" w:eastAsia="Arial" w:hAnsi="Arial" w:cs="Arial"/>
          <w:sz w:val="17"/>
          <w:szCs w:val="17"/>
        </w:rPr>
      </w:pPr>
    </w:p>
    <w:p w14:paraId="37E7079C" w14:textId="77777777" w:rsidR="00012EE5" w:rsidRPr="005948E3" w:rsidRDefault="00752DDA">
      <w:pPr>
        <w:pStyle w:val="BodyText"/>
        <w:ind w:left="1004" w:right="811" w:firstLine="3"/>
        <w:jc w:val="both"/>
        <w:rPr>
          <w:rFonts w:cs="Arial"/>
        </w:rPr>
      </w:pPr>
      <w:r w:rsidRPr="001A5F85">
        <w:rPr>
          <w:rFonts w:cs="Arial"/>
          <w:spacing w:val="-1"/>
        </w:rPr>
        <w:t>Group</w:t>
      </w:r>
      <w:r w:rsidRPr="001A5F85">
        <w:rPr>
          <w:rFonts w:cs="Arial"/>
          <w:spacing w:val="-5"/>
        </w:rPr>
        <w:t xml:space="preserve"> </w:t>
      </w:r>
      <w:r w:rsidRPr="00AD4225">
        <w:rPr>
          <w:rFonts w:cs="Arial"/>
        </w:rPr>
        <w:t>all</w:t>
      </w:r>
      <w:r w:rsidRPr="00036AAA">
        <w:rPr>
          <w:rFonts w:cs="Arial"/>
          <w:spacing w:val="-4"/>
        </w:rPr>
        <w:t xml:space="preserve"> </w:t>
      </w:r>
      <w:r w:rsidRPr="000C711D">
        <w:rPr>
          <w:rFonts w:cs="Arial"/>
          <w:spacing w:val="-1"/>
        </w:rPr>
        <w:t>generators</w:t>
      </w:r>
      <w:r w:rsidRPr="000C711D">
        <w:rPr>
          <w:rFonts w:cs="Arial"/>
          <w:spacing w:val="-3"/>
        </w:rPr>
        <w:t xml:space="preserve"> </w:t>
      </w:r>
      <w:r w:rsidRPr="000C711D">
        <w:rPr>
          <w:rFonts w:cs="Arial"/>
          <w:spacing w:val="-1"/>
        </w:rPr>
        <w:t>of</w:t>
      </w:r>
      <w:r w:rsidRPr="000C711D">
        <w:rPr>
          <w:rFonts w:cs="Arial"/>
          <w:spacing w:val="-3"/>
        </w:rPr>
        <w:t xml:space="preserve"> </w:t>
      </w:r>
      <w:r w:rsidRPr="000C711D">
        <w:rPr>
          <w:rFonts w:cs="Arial"/>
        </w:rPr>
        <w:t>one</w:t>
      </w:r>
      <w:r w:rsidRPr="000C711D">
        <w:rPr>
          <w:rFonts w:cs="Arial"/>
          <w:spacing w:val="-2"/>
        </w:rPr>
        <w:t xml:space="preserve"> </w:t>
      </w:r>
      <w:r w:rsidRPr="000C711D">
        <w:rPr>
          <w:rFonts w:cs="Arial"/>
        </w:rPr>
        <w:t>type</w:t>
      </w:r>
      <w:r w:rsidRPr="000C711D">
        <w:rPr>
          <w:rFonts w:cs="Arial"/>
          <w:spacing w:val="-5"/>
        </w:rPr>
        <w:t xml:space="preserve"> </w:t>
      </w:r>
      <w:r w:rsidRPr="000C711D">
        <w:rPr>
          <w:rFonts w:cs="Arial"/>
          <w:spacing w:val="-1"/>
        </w:rPr>
        <w:t>together.</w:t>
      </w:r>
      <w:r w:rsidRPr="00B36A6E">
        <w:rPr>
          <w:rFonts w:cs="Arial"/>
          <w:spacing w:val="49"/>
        </w:rPr>
        <w:t xml:space="preserve"> </w:t>
      </w:r>
      <w:r w:rsidRPr="00B36A6E">
        <w:rPr>
          <w:rFonts w:cs="Arial"/>
          <w:spacing w:val="1"/>
        </w:rPr>
        <w:t>Do</w:t>
      </w:r>
      <w:r w:rsidRPr="00207EE3">
        <w:rPr>
          <w:rFonts w:cs="Arial"/>
          <w:spacing w:val="-8"/>
        </w:rPr>
        <w:t xml:space="preserve"> </w:t>
      </w:r>
      <w:r w:rsidRPr="005C5926">
        <w:rPr>
          <w:rFonts w:cs="Arial"/>
          <w:spacing w:val="-1"/>
        </w:rPr>
        <w:t>not</w:t>
      </w:r>
      <w:r w:rsidRPr="005C5926">
        <w:rPr>
          <w:rFonts w:cs="Arial"/>
          <w:spacing w:val="-4"/>
        </w:rPr>
        <w:t xml:space="preserve"> </w:t>
      </w:r>
      <w:r w:rsidRPr="005948E3">
        <w:rPr>
          <w:rFonts w:cs="Arial"/>
          <w:spacing w:val="-1"/>
        </w:rPr>
        <w:t>report</w:t>
      </w:r>
      <w:r w:rsidRPr="005948E3">
        <w:rPr>
          <w:rFonts w:cs="Arial"/>
          <w:spacing w:val="-7"/>
        </w:rPr>
        <w:t xml:space="preserve"> </w:t>
      </w:r>
      <w:r w:rsidRPr="005948E3">
        <w:rPr>
          <w:rFonts w:cs="Arial"/>
        </w:rPr>
        <w:t>for</w:t>
      </w:r>
      <w:r w:rsidRPr="005948E3">
        <w:rPr>
          <w:rFonts w:cs="Arial"/>
          <w:spacing w:val="-5"/>
        </w:rPr>
        <w:t xml:space="preserve"> </w:t>
      </w:r>
      <w:r w:rsidRPr="005948E3">
        <w:rPr>
          <w:rFonts w:cs="Arial"/>
          <w:spacing w:val="-2"/>
        </w:rPr>
        <w:t>each</w:t>
      </w:r>
      <w:r w:rsidRPr="005948E3">
        <w:rPr>
          <w:rFonts w:cs="Arial"/>
          <w:spacing w:val="-7"/>
        </w:rPr>
        <w:t xml:space="preserve"> </w:t>
      </w:r>
      <w:r w:rsidRPr="005948E3">
        <w:rPr>
          <w:rFonts w:cs="Arial"/>
          <w:spacing w:val="-1"/>
        </w:rPr>
        <w:t>individual</w:t>
      </w:r>
      <w:r w:rsidRPr="005948E3">
        <w:rPr>
          <w:rFonts w:cs="Arial"/>
          <w:spacing w:val="-8"/>
        </w:rPr>
        <w:t xml:space="preserve"> </w:t>
      </w:r>
      <w:r w:rsidRPr="005948E3">
        <w:rPr>
          <w:rFonts w:cs="Arial"/>
          <w:spacing w:val="-5"/>
        </w:rPr>
        <w:t>generator.</w:t>
      </w:r>
      <w:r w:rsidRPr="005948E3">
        <w:rPr>
          <w:rFonts w:cs="Arial"/>
          <w:spacing w:val="34"/>
        </w:rPr>
        <w:t xml:space="preserve"> </w:t>
      </w:r>
      <w:r w:rsidRPr="005948E3">
        <w:rPr>
          <w:rFonts w:cs="Arial"/>
          <w:spacing w:val="-1"/>
        </w:rPr>
        <w:t>For</w:t>
      </w:r>
      <w:r w:rsidRPr="005948E3">
        <w:rPr>
          <w:rFonts w:cs="Arial"/>
          <w:spacing w:val="-4"/>
        </w:rPr>
        <w:t xml:space="preserve"> </w:t>
      </w:r>
      <w:r w:rsidRPr="005948E3">
        <w:rPr>
          <w:rFonts w:cs="Arial"/>
          <w:spacing w:val="-2"/>
        </w:rPr>
        <w:t>example,</w:t>
      </w:r>
      <w:r w:rsidRPr="005948E3">
        <w:rPr>
          <w:rFonts w:cs="Arial"/>
          <w:spacing w:val="-4"/>
        </w:rPr>
        <w:t xml:space="preserve"> </w:t>
      </w:r>
      <w:r w:rsidRPr="005948E3">
        <w:rPr>
          <w:rFonts w:cs="Arial"/>
          <w:spacing w:val="-2"/>
        </w:rPr>
        <w:t>report</w:t>
      </w:r>
      <w:r w:rsidRPr="005948E3">
        <w:rPr>
          <w:rFonts w:cs="Arial"/>
          <w:spacing w:val="97"/>
          <w:w w:val="99"/>
        </w:rPr>
        <w:t xml:space="preserve"> </w:t>
      </w:r>
      <w:r w:rsidRPr="005948E3">
        <w:rPr>
          <w:rFonts w:cs="Arial"/>
          <w:spacing w:val="-2"/>
        </w:rPr>
        <w:t>natural</w:t>
      </w:r>
      <w:r w:rsidRPr="005948E3">
        <w:rPr>
          <w:rFonts w:cs="Arial"/>
          <w:spacing w:val="-5"/>
        </w:rPr>
        <w:t xml:space="preserve"> </w:t>
      </w:r>
      <w:r w:rsidRPr="005948E3">
        <w:rPr>
          <w:rFonts w:cs="Arial"/>
          <w:spacing w:val="-2"/>
        </w:rPr>
        <w:t>gas</w:t>
      </w:r>
      <w:r w:rsidRPr="005948E3">
        <w:rPr>
          <w:rFonts w:cs="Arial"/>
          <w:spacing w:val="-5"/>
        </w:rPr>
        <w:t xml:space="preserve"> </w:t>
      </w:r>
      <w:r w:rsidRPr="005948E3">
        <w:rPr>
          <w:rFonts w:cs="Arial"/>
          <w:spacing w:val="-1"/>
        </w:rPr>
        <w:t>consumed</w:t>
      </w:r>
      <w:r w:rsidRPr="005948E3">
        <w:rPr>
          <w:rFonts w:cs="Arial"/>
          <w:spacing w:val="-9"/>
        </w:rPr>
        <w:t xml:space="preserve"> </w:t>
      </w:r>
      <w:r w:rsidRPr="005948E3">
        <w:rPr>
          <w:rFonts w:cs="Arial"/>
          <w:spacing w:val="-1"/>
        </w:rPr>
        <w:t>and</w:t>
      </w:r>
      <w:r w:rsidRPr="005948E3">
        <w:rPr>
          <w:rFonts w:cs="Arial"/>
          <w:spacing w:val="-5"/>
        </w:rPr>
        <w:t xml:space="preserve"> </w:t>
      </w:r>
      <w:r w:rsidRPr="005948E3">
        <w:rPr>
          <w:rFonts w:cs="Arial"/>
          <w:spacing w:val="-1"/>
        </w:rPr>
        <w:t>megawatthours</w:t>
      </w:r>
      <w:r w:rsidRPr="005948E3">
        <w:rPr>
          <w:rFonts w:cs="Arial"/>
          <w:spacing w:val="-7"/>
        </w:rPr>
        <w:t xml:space="preserve"> </w:t>
      </w:r>
      <w:r w:rsidRPr="005948E3">
        <w:rPr>
          <w:rFonts w:cs="Arial"/>
          <w:spacing w:val="-1"/>
        </w:rPr>
        <w:t>produced</w:t>
      </w:r>
      <w:r w:rsidRPr="005948E3">
        <w:rPr>
          <w:rFonts w:cs="Arial"/>
          <w:spacing w:val="-6"/>
        </w:rPr>
        <w:t xml:space="preserve"> </w:t>
      </w:r>
      <w:r w:rsidRPr="005948E3">
        <w:rPr>
          <w:rFonts w:cs="Arial"/>
        </w:rPr>
        <w:t>for</w:t>
      </w:r>
      <w:r w:rsidRPr="005948E3">
        <w:rPr>
          <w:rFonts w:cs="Arial"/>
          <w:spacing w:val="-4"/>
        </w:rPr>
        <w:t xml:space="preserve"> </w:t>
      </w:r>
      <w:r w:rsidRPr="005948E3">
        <w:rPr>
          <w:rFonts w:cs="Arial"/>
          <w:spacing w:val="-1"/>
        </w:rPr>
        <w:t>all</w:t>
      </w:r>
      <w:r w:rsidRPr="005948E3">
        <w:rPr>
          <w:rFonts w:cs="Arial"/>
          <w:spacing w:val="-9"/>
        </w:rPr>
        <w:t xml:space="preserve"> </w:t>
      </w:r>
      <w:r w:rsidRPr="005948E3">
        <w:rPr>
          <w:rFonts w:cs="Arial"/>
        </w:rPr>
        <w:t>single-cycle</w:t>
      </w:r>
      <w:r w:rsidRPr="005948E3">
        <w:rPr>
          <w:rFonts w:cs="Arial"/>
          <w:spacing w:val="-8"/>
        </w:rPr>
        <w:t xml:space="preserve"> </w:t>
      </w:r>
      <w:r w:rsidRPr="005948E3">
        <w:rPr>
          <w:rFonts w:cs="Arial"/>
          <w:spacing w:val="-1"/>
        </w:rPr>
        <w:t>gas</w:t>
      </w:r>
      <w:r w:rsidRPr="005948E3">
        <w:rPr>
          <w:rFonts w:cs="Arial"/>
          <w:spacing w:val="-5"/>
        </w:rPr>
        <w:t xml:space="preserve"> </w:t>
      </w:r>
      <w:r w:rsidRPr="005948E3">
        <w:rPr>
          <w:rFonts w:cs="Arial"/>
          <w:spacing w:val="-2"/>
        </w:rPr>
        <w:t>turbines</w:t>
      </w:r>
      <w:r w:rsidRPr="005948E3">
        <w:rPr>
          <w:rFonts w:cs="Arial"/>
          <w:spacing w:val="-5"/>
        </w:rPr>
        <w:t xml:space="preserve"> </w:t>
      </w:r>
      <w:r w:rsidRPr="005948E3">
        <w:rPr>
          <w:rFonts w:cs="Arial"/>
          <w:spacing w:val="-2"/>
        </w:rPr>
        <w:t>at</w:t>
      </w:r>
      <w:r w:rsidRPr="005948E3">
        <w:rPr>
          <w:rFonts w:cs="Arial"/>
          <w:spacing w:val="-6"/>
        </w:rPr>
        <w:t xml:space="preserve"> </w:t>
      </w:r>
      <w:r w:rsidRPr="005948E3">
        <w:rPr>
          <w:rFonts w:cs="Arial"/>
          <w:spacing w:val="-1"/>
        </w:rPr>
        <w:t>the</w:t>
      </w:r>
      <w:r w:rsidRPr="005948E3">
        <w:rPr>
          <w:rFonts w:cs="Arial"/>
          <w:spacing w:val="-8"/>
        </w:rPr>
        <w:t xml:space="preserve"> </w:t>
      </w:r>
      <w:r w:rsidRPr="005948E3">
        <w:rPr>
          <w:rFonts w:cs="Arial"/>
          <w:spacing w:val="-1"/>
        </w:rPr>
        <w:t>plant</w:t>
      </w:r>
      <w:r w:rsidRPr="005948E3">
        <w:rPr>
          <w:rFonts w:cs="Arial"/>
          <w:spacing w:val="-8"/>
        </w:rPr>
        <w:t xml:space="preserve"> </w:t>
      </w:r>
      <w:r w:rsidRPr="005948E3">
        <w:rPr>
          <w:rFonts w:cs="Arial"/>
          <w:spacing w:val="-2"/>
        </w:rPr>
        <w:t>as</w:t>
      </w:r>
      <w:r w:rsidRPr="005948E3">
        <w:rPr>
          <w:rFonts w:cs="Arial"/>
          <w:spacing w:val="-4"/>
        </w:rPr>
        <w:t xml:space="preserve"> </w:t>
      </w:r>
      <w:r w:rsidRPr="005948E3">
        <w:rPr>
          <w:rFonts w:cs="Arial"/>
        </w:rPr>
        <w:t>a</w:t>
      </w:r>
      <w:r w:rsidRPr="005948E3">
        <w:rPr>
          <w:rFonts w:cs="Arial"/>
          <w:spacing w:val="-6"/>
        </w:rPr>
        <w:t xml:space="preserve"> </w:t>
      </w:r>
      <w:r w:rsidRPr="005948E3">
        <w:rPr>
          <w:rFonts w:cs="Arial"/>
          <w:spacing w:val="-1"/>
        </w:rPr>
        <w:t>single</w:t>
      </w:r>
      <w:r w:rsidRPr="005948E3">
        <w:rPr>
          <w:rFonts w:cs="Arial"/>
          <w:spacing w:val="77"/>
          <w:w w:val="99"/>
        </w:rPr>
        <w:t xml:space="preserve"> </w:t>
      </w:r>
      <w:r w:rsidRPr="005948E3">
        <w:rPr>
          <w:rFonts w:cs="Arial"/>
          <w:spacing w:val="-2"/>
        </w:rPr>
        <w:t>value.</w:t>
      </w:r>
    </w:p>
    <w:p w14:paraId="37E7079D" w14:textId="77777777" w:rsidR="00012EE5" w:rsidRPr="00886258" w:rsidRDefault="00012EE5">
      <w:pPr>
        <w:spacing w:before="7"/>
        <w:rPr>
          <w:rFonts w:ascii="Arial" w:eastAsia="Arial" w:hAnsi="Arial" w:cs="Arial"/>
          <w:sz w:val="17"/>
          <w:szCs w:val="17"/>
        </w:rPr>
      </w:pPr>
    </w:p>
    <w:p w14:paraId="37E7079E" w14:textId="77777777" w:rsidR="00012EE5" w:rsidRPr="005948E3" w:rsidRDefault="00752DDA">
      <w:pPr>
        <w:pStyle w:val="BodyText"/>
        <w:ind w:left="1003" w:right="736"/>
        <w:rPr>
          <w:rFonts w:cs="Arial"/>
        </w:rPr>
      </w:pPr>
      <w:r w:rsidRPr="001A5F85">
        <w:rPr>
          <w:rFonts w:cs="Arial"/>
          <w:spacing w:val="-2"/>
        </w:rPr>
        <w:t>Do</w:t>
      </w:r>
      <w:r w:rsidRPr="001A5F85">
        <w:rPr>
          <w:rFonts w:cs="Arial"/>
          <w:spacing w:val="-13"/>
        </w:rPr>
        <w:t xml:space="preserve"> </w:t>
      </w:r>
      <w:r w:rsidRPr="00AD4225">
        <w:rPr>
          <w:rFonts w:cs="Arial"/>
          <w:spacing w:val="-2"/>
        </w:rPr>
        <w:t>not</w:t>
      </w:r>
      <w:r w:rsidRPr="00036AAA">
        <w:rPr>
          <w:rFonts w:cs="Arial"/>
          <w:spacing w:val="-13"/>
        </w:rPr>
        <w:t xml:space="preserve"> </w:t>
      </w:r>
      <w:r w:rsidRPr="000C711D">
        <w:rPr>
          <w:rFonts w:cs="Arial"/>
          <w:spacing w:val="-3"/>
        </w:rPr>
        <w:t>report</w:t>
      </w:r>
      <w:r w:rsidRPr="000C711D">
        <w:rPr>
          <w:rFonts w:cs="Arial"/>
          <w:spacing w:val="-12"/>
        </w:rPr>
        <w:t xml:space="preserve"> </w:t>
      </w:r>
      <w:r w:rsidRPr="000C711D">
        <w:rPr>
          <w:rFonts w:cs="Arial"/>
          <w:spacing w:val="-2"/>
        </w:rPr>
        <w:t>for</w:t>
      </w:r>
      <w:r w:rsidRPr="000C711D">
        <w:rPr>
          <w:rFonts w:cs="Arial"/>
          <w:spacing w:val="-12"/>
        </w:rPr>
        <w:t xml:space="preserve"> </w:t>
      </w:r>
      <w:r w:rsidRPr="000C711D">
        <w:rPr>
          <w:rFonts w:cs="Arial"/>
          <w:spacing w:val="-2"/>
        </w:rPr>
        <w:t>conventional</w:t>
      </w:r>
      <w:r w:rsidRPr="000C711D">
        <w:rPr>
          <w:rFonts w:cs="Arial"/>
          <w:spacing w:val="-9"/>
        </w:rPr>
        <w:t xml:space="preserve"> </w:t>
      </w:r>
      <w:r w:rsidRPr="000C711D">
        <w:rPr>
          <w:rFonts w:cs="Arial"/>
          <w:spacing w:val="-2"/>
        </w:rPr>
        <w:t>hydroelectric</w:t>
      </w:r>
      <w:r w:rsidRPr="000C711D">
        <w:rPr>
          <w:rFonts w:cs="Arial"/>
          <w:spacing w:val="-8"/>
        </w:rPr>
        <w:t xml:space="preserve"> </w:t>
      </w:r>
      <w:r w:rsidRPr="000C711D">
        <w:rPr>
          <w:rFonts w:cs="Arial"/>
          <w:spacing w:val="-1"/>
        </w:rPr>
        <w:t>generators,</w:t>
      </w:r>
      <w:r w:rsidRPr="00B36A6E">
        <w:rPr>
          <w:rFonts w:cs="Arial"/>
          <w:spacing w:val="-8"/>
        </w:rPr>
        <w:t xml:space="preserve"> </w:t>
      </w:r>
      <w:r w:rsidRPr="00B36A6E">
        <w:rPr>
          <w:rFonts w:cs="Arial"/>
          <w:spacing w:val="-1"/>
        </w:rPr>
        <w:t>combined-cycle</w:t>
      </w:r>
      <w:r w:rsidRPr="00207EE3">
        <w:rPr>
          <w:rFonts w:cs="Arial"/>
          <w:spacing w:val="-9"/>
        </w:rPr>
        <w:t xml:space="preserve"> </w:t>
      </w:r>
      <w:r w:rsidRPr="005C5926">
        <w:rPr>
          <w:rFonts w:cs="Arial"/>
          <w:spacing w:val="-1"/>
        </w:rPr>
        <w:t>generators</w:t>
      </w:r>
      <w:r w:rsidRPr="005C5926">
        <w:rPr>
          <w:rFonts w:cs="Arial"/>
          <w:spacing w:val="-5"/>
        </w:rPr>
        <w:t xml:space="preserve"> </w:t>
      </w:r>
      <w:r w:rsidRPr="005948E3">
        <w:rPr>
          <w:rFonts w:cs="Arial"/>
          <w:spacing w:val="-1"/>
        </w:rPr>
        <w:t>or</w:t>
      </w:r>
      <w:r w:rsidRPr="005948E3">
        <w:rPr>
          <w:rFonts w:cs="Arial"/>
          <w:spacing w:val="-7"/>
        </w:rPr>
        <w:t xml:space="preserve"> </w:t>
      </w:r>
      <w:r w:rsidRPr="005948E3">
        <w:rPr>
          <w:rFonts w:cs="Arial"/>
          <w:spacing w:val="-1"/>
        </w:rPr>
        <w:t>generators</w:t>
      </w:r>
      <w:r w:rsidRPr="005948E3">
        <w:rPr>
          <w:rFonts w:cs="Arial"/>
          <w:spacing w:val="-8"/>
        </w:rPr>
        <w:t xml:space="preserve"> </w:t>
      </w:r>
      <w:r w:rsidRPr="005948E3">
        <w:rPr>
          <w:rFonts w:cs="Arial"/>
        </w:rPr>
        <w:t>driven</w:t>
      </w:r>
      <w:r w:rsidRPr="005948E3">
        <w:rPr>
          <w:rFonts w:cs="Arial"/>
          <w:spacing w:val="-8"/>
        </w:rPr>
        <w:t xml:space="preserve"> </w:t>
      </w:r>
      <w:r w:rsidRPr="005948E3">
        <w:rPr>
          <w:rFonts w:cs="Arial"/>
          <w:spacing w:val="2"/>
        </w:rPr>
        <w:t>by</w:t>
      </w:r>
      <w:r w:rsidRPr="005948E3">
        <w:rPr>
          <w:rFonts w:cs="Arial"/>
          <w:spacing w:val="123"/>
          <w:w w:val="99"/>
        </w:rPr>
        <w:t xml:space="preserve"> </w:t>
      </w:r>
      <w:r w:rsidRPr="005948E3">
        <w:rPr>
          <w:rFonts w:cs="Arial"/>
          <w:spacing w:val="-2"/>
        </w:rPr>
        <w:t>wind,</w:t>
      </w:r>
      <w:r w:rsidRPr="005948E3">
        <w:rPr>
          <w:rFonts w:cs="Arial"/>
          <w:spacing w:val="-7"/>
        </w:rPr>
        <w:t xml:space="preserve"> </w:t>
      </w:r>
      <w:r w:rsidRPr="005948E3">
        <w:rPr>
          <w:rFonts w:cs="Arial"/>
          <w:spacing w:val="-1"/>
        </w:rPr>
        <w:t>solar,</w:t>
      </w:r>
      <w:r w:rsidRPr="005948E3">
        <w:rPr>
          <w:rFonts w:cs="Arial"/>
          <w:spacing w:val="-6"/>
        </w:rPr>
        <w:t xml:space="preserve"> </w:t>
      </w:r>
      <w:r w:rsidRPr="005948E3">
        <w:rPr>
          <w:rFonts w:cs="Arial"/>
          <w:spacing w:val="-2"/>
        </w:rPr>
        <w:t>geothermal,</w:t>
      </w:r>
      <w:r w:rsidRPr="005948E3">
        <w:rPr>
          <w:rFonts w:cs="Arial"/>
          <w:spacing w:val="-6"/>
        </w:rPr>
        <w:t xml:space="preserve"> </w:t>
      </w:r>
      <w:r w:rsidRPr="005948E3">
        <w:rPr>
          <w:rFonts w:cs="Arial"/>
          <w:spacing w:val="-1"/>
        </w:rPr>
        <w:t>and</w:t>
      </w:r>
      <w:r w:rsidRPr="005948E3">
        <w:rPr>
          <w:rFonts w:cs="Arial"/>
          <w:spacing w:val="-11"/>
        </w:rPr>
        <w:t xml:space="preserve"> </w:t>
      </w:r>
      <w:r w:rsidRPr="005948E3">
        <w:rPr>
          <w:rFonts w:cs="Arial"/>
          <w:spacing w:val="-2"/>
        </w:rPr>
        <w:t>nuclear.</w:t>
      </w:r>
      <w:r w:rsidRPr="005948E3">
        <w:rPr>
          <w:rFonts w:cs="Arial"/>
          <w:spacing w:val="43"/>
        </w:rPr>
        <w:t xml:space="preserve"> </w:t>
      </w:r>
      <w:r w:rsidRPr="005948E3">
        <w:rPr>
          <w:rFonts w:cs="Arial"/>
        </w:rPr>
        <w:t>These</w:t>
      </w:r>
      <w:r w:rsidRPr="005948E3">
        <w:rPr>
          <w:rFonts w:cs="Arial"/>
          <w:spacing w:val="-6"/>
        </w:rPr>
        <w:t xml:space="preserve"> </w:t>
      </w:r>
      <w:r w:rsidRPr="005948E3">
        <w:rPr>
          <w:rFonts w:cs="Arial"/>
        </w:rPr>
        <w:t>are</w:t>
      </w:r>
      <w:r w:rsidRPr="005948E3">
        <w:rPr>
          <w:rFonts w:cs="Arial"/>
          <w:spacing w:val="-6"/>
        </w:rPr>
        <w:t xml:space="preserve"> </w:t>
      </w:r>
      <w:r w:rsidRPr="005948E3">
        <w:rPr>
          <w:rFonts w:cs="Arial"/>
        </w:rPr>
        <w:t>collected</w:t>
      </w:r>
      <w:r w:rsidRPr="005948E3">
        <w:rPr>
          <w:rFonts w:cs="Arial"/>
          <w:spacing w:val="-6"/>
        </w:rPr>
        <w:t xml:space="preserve"> </w:t>
      </w:r>
      <w:r w:rsidRPr="005948E3">
        <w:rPr>
          <w:rFonts w:cs="Arial"/>
          <w:spacing w:val="1"/>
        </w:rPr>
        <w:t>on</w:t>
      </w:r>
      <w:r w:rsidRPr="005948E3">
        <w:rPr>
          <w:rFonts w:cs="Arial"/>
          <w:spacing w:val="-6"/>
        </w:rPr>
        <w:t xml:space="preserve"> </w:t>
      </w:r>
      <w:r w:rsidRPr="005948E3">
        <w:rPr>
          <w:rFonts w:cs="Arial"/>
        </w:rPr>
        <w:t>Schedules</w:t>
      </w:r>
      <w:r w:rsidRPr="005948E3">
        <w:rPr>
          <w:rFonts w:cs="Arial"/>
          <w:spacing w:val="-2"/>
        </w:rPr>
        <w:t xml:space="preserve"> </w:t>
      </w:r>
      <w:r w:rsidRPr="005948E3">
        <w:rPr>
          <w:rFonts w:cs="Arial"/>
          <w:spacing w:val="-1"/>
        </w:rPr>
        <w:t>3C</w:t>
      </w:r>
      <w:r w:rsidRPr="005948E3">
        <w:rPr>
          <w:rFonts w:cs="Arial"/>
          <w:spacing w:val="-6"/>
        </w:rPr>
        <w:t xml:space="preserve"> </w:t>
      </w:r>
      <w:r w:rsidRPr="005948E3">
        <w:rPr>
          <w:rFonts w:cs="Arial"/>
        </w:rPr>
        <w:t>and</w:t>
      </w:r>
      <w:r w:rsidRPr="005948E3">
        <w:rPr>
          <w:rFonts w:cs="Arial"/>
          <w:spacing w:val="-6"/>
        </w:rPr>
        <w:t xml:space="preserve"> </w:t>
      </w:r>
      <w:r w:rsidRPr="005948E3">
        <w:rPr>
          <w:rFonts w:cs="Arial"/>
        </w:rPr>
        <w:t>3D.</w:t>
      </w:r>
    </w:p>
    <w:p w14:paraId="37E7079F" w14:textId="77777777" w:rsidR="00012EE5" w:rsidRPr="00886258" w:rsidRDefault="00012EE5">
      <w:pPr>
        <w:spacing w:before="6"/>
        <w:rPr>
          <w:rFonts w:ascii="Arial" w:eastAsia="Arial" w:hAnsi="Arial" w:cs="Arial"/>
          <w:sz w:val="17"/>
          <w:szCs w:val="17"/>
        </w:rPr>
      </w:pPr>
    </w:p>
    <w:p w14:paraId="37E707A0" w14:textId="77777777" w:rsidR="00012EE5" w:rsidRPr="005948E3" w:rsidRDefault="00752DDA">
      <w:pPr>
        <w:pStyle w:val="BodyText"/>
        <w:ind w:left="1011" w:right="785"/>
        <w:rPr>
          <w:rFonts w:cs="Arial"/>
        </w:rPr>
      </w:pPr>
      <w:r w:rsidRPr="001A5F85">
        <w:rPr>
          <w:rFonts w:cs="Arial"/>
        </w:rPr>
        <w:t>Do</w:t>
      </w:r>
      <w:r w:rsidRPr="001A5F85">
        <w:rPr>
          <w:rFonts w:cs="Arial"/>
          <w:spacing w:val="-6"/>
        </w:rPr>
        <w:t xml:space="preserve"> </w:t>
      </w:r>
      <w:r w:rsidRPr="00AD4225">
        <w:rPr>
          <w:rFonts w:cs="Arial"/>
        </w:rPr>
        <w:t>not</w:t>
      </w:r>
      <w:r w:rsidRPr="00036AAA">
        <w:rPr>
          <w:rFonts w:cs="Arial"/>
          <w:spacing w:val="-6"/>
        </w:rPr>
        <w:t xml:space="preserve"> </w:t>
      </w:r>
      <w:r w:rsidRPr="000C711D">
        <w:rPr>
          <w:rFonts w:cs="Arial"/>
        </w:rPr>
        <w:t>leave</w:t>
      </w:r>
      <w:r w:rsidRPr="000C711D">
        <w:rPr>
          <w:rFonts w:cs="Arial"/>
          <w:spacing w:val="-6"/>
        </w:rPr>
        <w:t xml:space="preserve"> </w:t>
      </w:r>
      <w:r w:rsidRPr="000C711D">
        <w:rPr>
          <w:rFonts w:cs="Arial"/>
        </w:rPr>
        <w:t>fuel</w:t>
      </w:r>
      <w:r w:rsidRPr="000C711D">
        <w:rPr>
          <w:rFonts w:cs="Arial"/>
          <w:spacing w:val="-4"/>
        </w:rPr>
        <w:t xml:space="preserve"> </w:t>
      </w:r>
      <w:r w:rsidRPr="000C711D">
        <w:rPr>
          <w:rFonts w:cs="Arial"/>
        </w:rPr>
        <w:t>quantity</w:t>
      </w:r>
      <w:r w:rsidRPr="000C711D">
        <w:rPr>
          <w:rFonts w:cs="Arial"/>
          <w:spacing w:val="-9"/>
        </w:rPr>
        <w:t xml:space="preserve"> </w:t>
      </w:r>
      <w:r w:rsidRPr="000C711D">
        <w:rPr>
          <w:rFonts w:cs="Arial"/>
        </w:rPr>
        <w:t>and</w:t>
      </w:r>
      <w:r w:rsidRPr="000C711D">
        <w:rPr>
          <w:rFonts w:cs="Arial"/>
          <w:spacing w:val="-5"/>
        </w:rPr>
        <w:t xml:space="preserve"> </w:t>
      </w:r>
      <w:r w:rsidRPr="000C711D">
        <w:rPr>
          <w:rFonts w:cs="Arial"/>
        </w:rPr>
        <w:t>net</w:t>
      </w:r>
      <w:r w:rsidRPr="00B36A6E">
        <w:rPr>
          <w:rFonts w:cs="Arial"/>
          <w:spacing w:val="-6"/>
        </w:rPr>
        <w:t xml:space="preserve"> </w:t>
      </w:r>
      <w:r w:rsidRPr="00B36A6E">
        <w:rPr>
          <w:rFonts w:cs="Arial"/>
          <w:spacing w:val="-1"/>
        </w:rPr>
        <w:t>/gross</w:t>
      </w:r>
      <w:r w:rsidRPr="00207EE3">
        <w:rPr>
          <w:rFonts w:cs="Arial"/>
          <w:spacing w:val="-5"/>
        </w:rPr>
        <w:t xml:space="preserve"> </w:t>
      </w:r>
      <w:r w:rsidRPr="005C5926">
        <w:rPr>
          <w:rFonts w:cs="Arial"/>
        </w:rPr>
        <w:t>generation</w:t>
      </w:r>
      <w:r w:rsidRPr="005C5926">
        <w:rPr>
          <w:rFonts w:cs="Arial"/>
          <w:spacing w:val="-5"/>
        </w:rPr>
        <w:t xml:space="preserve"> </w:t>
      </w:r>
      <w:r w:rsidRPr="005948E3">
        <w:rPr>
          <w:rFonts w:cs="Arial"/>
        </w:rPr>
        <w:t>blank.</w:t>
      </w:r>
      <w:r w:rsidRPr="005948E3">
        <w:rPr>
          <w:rFonts w:cs="Arial"/>
          <w:spacing w:val="-6"/>
        </w:rPr>
        <w:t xml:space="preserve"> </w:t>
      </w:r>
      <w:r w:rsidRPr="005948E3">
        <w:rPr>
          <w:rFonts w:cs="Arial"/>
          <w:spacing w:val="-1"/>
        </w:rPr>
        <w:t>Report</w:t>
      </w:r>
      <w:r w:rsidRPr="005948E3">
        <w:rPr>
          <w:rFonts w:cs="Arial"/>
          <w:spacing w:val="-4"/>
        </w:rPr>
        <w:t xml:space="preserve"> </w:t>
      </w:r>
      <w:r w:rsidRPr="005948E3">
        <w:rPr>
          <w:rFonts w:cs="Arial"/>
          <w:spacing w:val="-1"/>
        </w:rPr>
        <w:t>zeros</w:t>
      </w:r>
      <w:r w:rsidRPr="005948E3">
        <w:rPr>
          <w:rFonts w:cs="Arial"/>
          <w:spacing w:val="-2"/>
        </w:rPr>
        <w:t xml:space="preserve"> </w:t>
      </w:r>
      <w:r w:rsidRPr="005948E3">
        <w:rPr>
          <w:rFonts w:cs="Arial"/>
          <w:spacing w:val="-1"/>
        </w:rPr>
        <w:t>when</w:t>
      </w:r>
      <w:r w:rsidRPr="005948E3">
        <w:rPr>
          <w:rFonts w:cs="Arial"/>
          <w:spacing w:val="-4"/>
        </w:rPr>
        <w:t xml:space="preserve"> </w:t>
      </w:r>
      <w:r w:rsidRPr="005948E3">
        <w:rPr>
          <w:rFonts w:cs="Arial"/>
          <w:spacing w:val="-1"/>
        </w:rPr>
        <w:t>no</w:t>
      </w:r>
      <w:r w:rsidRPr="005948E3">
        <w:rPr>
          <w:rFonts w:cs="Arial"/>
          <w:spacing w:val="-4"/>
        </w:rPr>
        <w:t xml:space="preserve"> </w:t>
      </w:r>
      <w:r w:rsidRPr="005948E3">
        <w:rPr>
          <w:rFonts w:cs="Arial"/>
        </w:rPr>
        <w:t>fuel</w:t>
      </w:r>
      <w:r w:rsidRPr="005948E3">
        <w:rPr>
          <w:rFonts w:cs="Arial"/>
          <w:spacing w:val="-6"/>
        </w:rPr>
        <w:t xml:space="preserve"> </w:t>
      </w:r>
      <w:r w:rsidRPr="005948E3">
        <w:rPr>
          <w:rFonts w:cs="Arial"/>
          <w:spacing w:val="-1"/>
        </w:rPr>
        <w:t>is</w:t>
      </w:r>
      <w:r w:rsidRPr="005948E3">
        <w:rPr>
          <w:rFonts w:cs="Arial"/>
          <w:spacing w:val="-5"/>
        </w:rPr>
        <w:t xml:space="preserve"> </w:t>
      </w:r>
      <w:r w:rsidRPr="005948E3">
        <w:rPr>
          <w:rFonts w:cs="Arial"/>
        </w:rPr>
        <w:t>consumed</w:t>
      </w:r>
      <w:r w:rsidRPr="005948E3">
        <w:rPr>
          <w:rFonts w:cs="Arial"/>
          <w:spacing w:val="-6"/>
        </w:rPr>
        <w:t xml:space="preserve"> </w:t>
      </w:r>
      <w:r w:rsidRPr="005948E3">
        <w:rPr>
          <w:rFonts w:cs="Arial"/>
          <w:spacing w:val="-1"/>
        </w:rPr>
        <w:t>or</w:t>
      </w:r>
      <w:r w:rsidRPr="005948E3">
        <w:rPr>
          <w:rFonts w:cs="Arial"/>
          <w:spacing w:val="51"/>
          <w:w w:val="99"/>
        </w:rPr>
        <w:t xml:space="preserve"> </w:t>
      </w:r>
      <w:r w:rsidRPr="005948E3">
        <w:rPr>
          <w:rFonts w:cs="Arial"/>
          <w:spacing w:val="-1"/>
        </w:rPr>
        <w:t>electric</w:t>
      </w:r>
      <w:r w:rsidRPr="005948E3">
        <w:rPr>
          <w:rFonts w:cs="Arial"/>
          <w:spacing w:val="-11"/>
        </w:rPr>
        <w:t xml:space="preserve"> </w:t>
      </w:r>
      <w:r w:rsidRPr="005948E3">
        <w:rPr>
          <w:rFonts w:cs="Arial"/>
        </w:rPr>
        <w:t>power</w:t>
      </w:r>
      <w:r w:rsidRPr="005948E3">
        <w:rPr>
          <w:rFonts w:cs="Arial"/>
          <w:spacing w:val="-9"/>
        </w:rPr>
        <w:t xml:space="preserve"> </w:t>
      </w:r>
      <w:r w:rsidRPr="005948E3">
        <w:rPr>
          <w:rFonts w:cs="Arial"/>
          <w:spacing w:val="-1"/>
        </w:rPr>
        <w:t>generated.</w:t>
      </w:r>
    </w:p>
    <w:p w14:paraId="37E707A1" w14:textId="77777777" w:rsidR="00012EE5" w:rsidRPr="00886258" w:rsidRDefault="00012EE5">
      <w:pPr>
        <w:spacing w:before="4"/>
        <w:rPr>
          <w:rFonts w:ascii="Arial" w:eastAsia="Arial" w:hAnsi="Arial" w:cs="Arial"/>
          <w:sz w:val="17"/>
          <w:szCs w:val="17"/>
        </w:rPr>
      </w:pPr>
    </w:p>
    <w:p w14:paraId="37E707A2" w14:textId="77777777" w:rsidR="00012EE5" w:rsidRPr="005948E3" w:rsidRDefault="00752DDA">
      <w:pPr>
        <w:pStyle w:val="BodyText"/>
        <w:numPr>
          <w:ilvl w:val="0"/>
          <w:numId w:val="14"/>
        </w:numPr>
        <w:tabs>
          <w:tab w:val="left" w:pos="1372"/>
        </w:tabs>
        <w:ind w:right="1222" w:hanging="359"/>
        <w:rPr>
          <w:rFonts w:cs="Arial"/>
        </w:rPr>
      </w:pPr>
      <w:r w:rsidRPr="001A5F85">
        <w:rPr>
          <w:rFonts w:cs="Arial"/>
          <w:b/>
        </w:rPr>
        <w:t>Prime</w:t>
      </w:r>
      <w:r w:rsidRPr="001A5F85">
        <w:rPr>
          <w:rFonts w:cs="Arial"/>
          <w:b/>
          <w:spacing w:val="-5"/>
        </w:rPr>
        <w:t xml:space="preserve"> </w:t>
      </w:r>
      <w:r w:rsidRPr="00AD4225">
        <w:rPr>
          <w:rFonts w:cs="Arial"/>
          <w:b/>
        </w:rPr>
        <w:t>Mover</w:t>
      </w:r>
      <w:r w:rsidRPr="00036AAA">
        <w:rPr>
          <w:rFonts w:cs="Arial"/>
          <w:b/>
          <w:spacing w:val="-5"/>
        </w:rPr>
        <w:t xml:space="preserve"> </w:t>
      </w:r>
      <w:r w:rsidRPr="000C711D">
        <w:rPr>
          <w:rFonts w:cs="Arial"/>
          <w:b/>
          <w:spacing w:val="-1"/>
        </w:rPr>
        <w:t>Code:</w:t>
      </w:r>
      <w:r w:rsidRPr="000C711D">
        <w:rPr>
          <w:rFonts w:cs="Arial"/>
          <w:b/>
          <w:spacing w:val="47"/>
        </w:rPr>
        <w:t xml:space="preserve"> </w:t>
      </w:r>
      <w:r w:rsidRPr="000C711D">
        <w:rPr>
          <w:rFonts w:cs="Arial"/>
        </w:rPr>
        <w:t>The</w:t>
      </w:r>
      <w:r w:rsidRPr="000C711D">
        <w:rPr>
          <w:rFonts w:cs="Arial"/>
          <w:spacing w:val="-5"/>
        </w:rPr>
        <w:t xml:space="preserve"> </w:t>
      </w:r>
      <w:r w:rsidRPr="000C711D">
        <w:rPr>
          <w:rFonts w:cs="Arial"/>
          <w:spacing w:val="1"/>
        </w:rPr>
        <w:t>prime</w:t>
      </w:r>
      <w:r w:rsidRPr="000C711D">
        <w:rPr>
          <w:rFonts w:cs="Arial"/>
          <w:spacing w:val="-8"/>
        </w:rPr>
        <w:t xml:space="preserve"> </w:t>
      </w:r>
      <w:r w:rsidRPr="000C711D">
        <w:rPr>
          <w:rFonts w:cs="Arial"/>
        </w:rPr>
        <w:t>mover</w:t>
      </w:r>
      <w:r w:rsidRPr="000C711D">
        <w:rPr>
          <w:rFonts w:cs="Arial"/>
          <w:spacing w:val="-4"/>
        </w:rPr>
        <w:t xml:space="preserve"> </w:t>
      </w:r>
      <w:r w:rsidRPr="000C711D">
        <w:rPr>
          <w:rFonts w:cs="Arial"/>
          <w:spacing w:val="-1"/>
        </w:rPr>
        <w:t>codes</w:t>
      </w:r>
      <w:r w:rsidRPr="00B36A6E">
        <w:rPr>
          <w:rFonts w:cs="Arial"/>
          <w:spacing w:val="-4"/>
        </w:rPr>
        <w:t xml:space="preserve"> </w:t>
      </w:r>
      <w:r w:rsidRPr="00B36A6E">
        <w:rPr>
          <w:rFonts w:cs="Arial"/>
          <w:spacing w:val="-1"/>
        </w:rPr>
        <w:t>are</w:t>
      </w:r>
      <w:r w:rsidRPr="00207EE3">
        <w:rPr>
          <w:rFonts w:cs="Arial"/>
          <w:spacing w:val="-5"/>
        </w:rPr>
        <w:t xml:space="preserve"> </w:t>
      </w:r>
      <w:r w:rsidRPr="005C5926">
        <w:rPr>
          <w:rFonts w:cs="Arial"/>
        </w:rPr>
        <w:t>prepopulated</w:t>
      </w:r>
      <w:r w:rsidRPr="005C5926">
        <w:rPr>
          <w:rFonts w:cs="Arial"/>
          <w:spacing w:val="-4"/>
        </w:rPr>
        <w:t xml:space="preserve"> </w:t>
      </w:r>
      <w:r w:rsidRPr="005948E3">
        <w:rPr>
          <w:rFonts w:cs="Arial"/>
          <w:spacing w:val="1"/>
        </w:rPr>
        <w:t>on</w:t>
      </w:r>
      <w:r w:rsidRPr="005948E3">
        <w:rPr>
          <w:rFonts w:cs="Arial"/>
          <w:spacing w:val="-5"/>
        </w:rPr>
        <w:t xml:space="preserve"> </w:t>
      </w:r>
      <w:r w:rsidRPr="005948E3">
        <w:rPr>
          <w:rFonts w:cs="Arial"/>
        </w:rPr>
        <w:t>the</w:t>
      </w:r>
      <w:r w:rsidRPr="005948E3">
        <w:rPr>
          <w:rFonts w:cs="Arial"/>
          <w:spacing w:val="-5"/>
        </w:rPr>
        <w:t xml:space="preserve"> </w:t>
      </w:r>
      <w:r w:rsidRPr="005948E3">
        <w:rPr>
          <w:rFonts w:cs="Arial"/>
        </w:rPr>
        <w:t>form.</w:t>
      </w:r>
      <w:r w:rsidRPr="005948E3">
        <w:rPr>
          <w:rFonts w:cs="Arial"/>
          <w:spacing w:val="46"/>
        </w:rPr>
        <w:t xml:space="preserve"> </w:t>
      </w:r>
      <w:r w:rsidRPr="005948E3">
        <w:rPr>
          <w:rFonts w:cs="Arial"/>
          <w:spacing w:val="-1"/>
        </w:rPr>
        <w:t>If</w:t>
      </w:r>
      <w:r w:rsidRPr="005948E3">
        <w:rPr>
          <w:rFonts w:cs="Arial"/>
          <w:spacing w:val="-4"/>
        </w:rPr>
        <w:t xml:space="preserve"> </w:t>
      </w:r>
      <w:r w:rsidRPr="005948E3">
        <w:rPr>
          <w:rFonts w:cs="Arial"/>
        </w:rPr>
        <w:t>a</w:t>
      </w:r>
      <w:r w:rsidRPr="005948E3">
        <w:rPr>
          <w:rFonts w:cs="Arial"/>
          <w:spacing w:val="-5"/>
        </w:rPr>
        <w:t xml:space="preserve"> </w:t>
      </w:r>
      <w:r w:rsidRPr="005948E3">
        <w:rPr>
          <w:rFonts w:cs="Arial"/>
          <w:spacing w:val="-1"/>
        </w:rPr>
        <w:t>code</w:t>
      </w:r>
      <w:r w:rsidRPr="005948E3">
        <w:rPr>
          <w:rFonts w:cs="Arial"/>
          <w:spacing w:val="-3"/>
        </w:rPr>
        <w:t xml:space="preserve"> </w:t>
      </w:r>
      <w:r w:rsidRPr="005948E3">
        <w:rPr>
          <w:rFonts w:cs="Arial"/>
          <w:spacing w:val="-1"/>
        </w:rPr>
        <w:t>needs</w:t>
      </w:r>
      <w:r w:rsidRPr="005948E3">
        <w:rPr>
          <w:rFonts w:cs="Arial"/>
          <w:spacing w:val="-4"/>
        </w:rPr>
        <w:t xml:space="preserve"> </w:t>
      </w:r>
      <w:r w:rsidRPr="005948E3">
        <w:rPr>
          <w:rFonts w:cs="Arial"/>
          <w:spacing w:val="-1"/>
        </w:rPr>
        <w:t>to</w:t>
      </w:r>
      <w:r w:rsidRPr="005948E3">
        <w:rPr>
          <w:rFonts w:cs="Arial"/>
          <w:spacing w:val="-5"/>
        </w:rPr>
        <w:t xml:space="preserve"> </w:t>
      </w:r>
      <w:r w:rsidRPr="005948E3">
        <w:rPr>
          <w:rFonts w:cs="Arial"/>
          <w:spacing w:val="1"/>
        </w:rPr>
        <w:t>be</w:t>
      </w:r>
      <w:r w:rsidRPr="005948E3">
        <w:rPr>
          <w:rFonts w:cs="Arial"/>
          <w:spacing w:val="58"/>
          <w:w w:val="99"/>
        </w:rPr>
        <w:t xml:space="preserve"> </w:t>
      </w:r>
      <w:r w:rsidRPr="005948E3">
        <w:rPr>
          <w:rFonts w:cs="Arial"/>
          <w:spacing w:val="-1"/>
        </w:rPr>
        <w:t>added,</w:t>
      </w:r>
      <w:r w:rsidRPr="005948E3">
        <w:rPr>
          <w:rFonts w:cs="Arial"/>
          <w:spacing w:val="-6"/>
        </w:rPr>
        <w:t xml:space="preserve"> </w:t>
      </w:r>
      <w:r w:rsidRPr="005948E3">
        <w:rPr>
          <w:rFonts w:cs="Arial"/>
        </w:rPr>
        <w:t>choose</w:t>
      </w:r>
      <w:r w:rsidRPr="005948E3">
        <w:rPr>
          <w:rFonts w:cs="Arial"/>
          <w:spacing w:val="-6"/>
        </w:rPr>
        <w:t xml:space="preserve"> </w:t>
      </w:r>
      <w:r w:rsidRPr="005948E3">
        <w:rPr>
          <w:rFonts w:cs="Arial"/>
        </w:rPr>
        <w:t>from</w:t>
      </w:r>
      <w:r w:rsidRPr="005948E3">
        <w:rPr>
          <w:rFonts w:cs="Arial"/>
          <w:spacing w:val="-2"/>
        </w:rPr>
        <w:t xml:space="preserve"> </w:t>
      </w:r>
      <w:r w:rsidRPr="005948E3">
        <w:rPr>
          <w:rFonts w:cs="Arial"/>
          <w:spacing w:val="-1"/>
        </w:rPr>
        <w:t>the</w:t>
      </w:r>
      <w:r w:rsidRPr="005948E3">
        <w:rPr>
          <w:rFonts w:cs="Arial"/>
          <w:spacing w:val="-6"/>
        </w:rPr>
        <w:t xml:space="preserve"> </w:t>
      </w:r>
      <w:r w:rsidRPr="005948E3">
        <w:rPr>
          <w:rFonts w:cs="Arial"/>
          <w:spacing w:val="-1"/>
        </w:rPr>
        <w:t>drop-down</w:t>
      </w:r>
      <w:r w:rsidRPr="005948E3">
        <w:rPr>
          <w:rFonts w:cs="Arial"/>
          <w:spacing w:val="-4"/>
        </w:rPr>
        <w:t xml:space="preserve"> </w:t>
      </w:r>
      <w:r w:rsidRPr="005948E3">
        <w:rPr>
          <w:rFonts w:cs="Arial"/>
        </w:rPr>
        <w:t>list.</w:t>
      </w:r>
      <w:r w:rsidRPr="005948E3">
        <w:rPr>
          <w:rFonts w:cs="Arial"/>
          <w:spacing w:val="44"/>
        </w:rPr>
        <w:t xml:space="preserve"> </w:t>
      </w:r>
      <w:r w:rsidRPr="005948E3">
        <w:rPr>
          <w:rFonts w:cs="Arial"/>
          <w:spacing w:val="1"/>
        </w:rPr>
        <w:t>Prime</w:t>
      </w:r>
      <w:r w:rsidRPr="005948E3">
        <w:rPr>
          <w:rFonts w:cs="Arial"/>
          <w:spacing w:val="-9"/>
        </w:rPr>
        <w:t xml:space="preserve"> </w:t>
      </w:r>
      <w:r w:rsidRPr="005948E3">
        <w:rPr>
          <w:rFonts w:cs="Arial"/>
        </w:rPr>
        <w:t>mover</w:t>
      </w:r>
      <w:r w:rsidRPr="005948E3">
        <w:rPr>
          <w:rFonts w:cs="Arial"/>
          <w:spacing w:val="-5"/>
        </w:rPr>
        <w:t xml:space="preserve"> </w:t>
      </w:r>
      <w:r w:rsidRPr="005948E3">
        <w:rPr>
          <w:rFonts w:cs="Arial"/>
        </w:rPr>
        <w:t>descriptions</w:t>
      </w:r>
      <w:r w:rsidRPr="005948E3">
        <w:rPr>
          <w:rFonts w:cs="Arial"/>
          <w:spacing w:val="-5"/>
        </w:rPr>
        <w:t xml:space="preserve"> </w:t>
      </w:r>
      <w:r w:rsidRPr="005948E3">
        <w:rPr>
          <w:rFonts w:cs="Arial"/>
        </w:rPr>
        <w:t>and</w:t>
      </w:r>
      <w:r w:rsidRPr="005948E3">
        <w:rPr>
          <w:rFonts w:cs="Arial"/>
          <w:spacing w:val="-5"/>
        </w:rPr>
        <w:t xml:space="preserve"> </w:t>
      </w:r>
      <w:r w:rsidRPr="005948E3">
        <w:rPr>
          <w:rFonts w:cs="Arial"/>
          <w:spacing w:val="-1"/>
        </w:rPr>
        <w:t>codes</w:t>
      </w:r>
      <w:r w:rsidRPr="005948E3">
        <w:rPr>
          <w:rFonts w:cs="Arial"/>
          <w:spacing w:val="-3"/>
        </w:rPr>
        <w:t xml:space="preserve"> </w:t>
      </w:r>
      <w:r w:rsidRPr="005948E3">
        <w:rPr>
          <w:rFonts w:cs="Arial"/>
          <w:spacing w:val="-1"/>
        </w:rPr>
        <w:t>are</w:t>
      </w:r>
      <w:r w:rsidRPr="005948E3">
        <w:rPr>
          <w:rFonts w:cs="Arial"/>
          <w:spacing w:val="-5"/>
        </w:rPr>
        <w:t xml:space="preserve"> </w:t>
      </w:r>
      <w:r w:rsidRPr="005948E3">
        <w:rPr>
          <w:rFonts w:cs="Arial"/>
        </w:rPr>
        <w:t>listed</w:t>
      </w:r>
      <w:r w:rsidRPr="005948E3">
        <w:rPr>
          <w:rFonts w:cs="Arial"/>
          <w:spacing w:val="-6"/>
        </w:rPr>
        <w:t xml:space="preserve"> </w:t>
      </w:r>
      <w:r w:rsidRPr="005948E3">
        <w:rPr>
          <w:rFonts w:cs="Arial"/>
        </w:rPr>
        <w:t>in</w:t>
      </w:r>
      <w:r w:rsidRPr="005948E3">
        <w:rPr>
          <w:rFonts w:cs="Arial"/>
          <w:spacing w:val="-6"/>
        </w:rPr>
        <w:t xml:space="preserve"> </w:t>
      </w:r>
      <w:r w:rsidRPr="005948E3">
        <w:rPr>
          <w:rFonts w:cs="Arial"/>
          <w:spacing w:val="-1"/>
        </w:rPr>
        <w:t>Table</w:t>
      </w:r>
      <w:r w:rsidRPr="005948E3">
        <w:rPr>
          <w:rFonts w:cs="Arial"/>
          <w:spacing w:val="-9"/>
        </w:rPr>
        <w:t xml:space="preserve"> </w:t>
      </w:r>
      <w:r w:rsidRPr="005948E3">
        <w:rPr>
          <w:rFonts w:cs="Arial"/>
          <w:spacing w:val="-2"/>
        </w:rPr>
        <w:t>7.</w:t>
      </w:r>
    </w:p>
    <w:p w14:paraId="37E707A3" w14:textId="77777777" w:rsidR="00012EE5" w:rsidRPr="00886258" w:rsidRDefault="00012EE5">
      <w:pPr>
        <w:spacing w:before="10"/>
        <w:rPr>
          <w:rFonts w:ascii="Arial" w:eastAsia="Arial" w:hAnsi="Arial" w:cs="Arial"/>
          <w:sz w:val="19"/>
          <w:szCs w:val="19"/>
        </w:rPr>
      </w:pPr>
    </w:p>
    <w:p w14:paraId="37E707A4" w14:textId="77777777" w:rsidR="00012EE5" w:rsidRPr="005948E3" w:rsidRDefault="00752DDA">
      <w:pPr>
        <w:pStyle w:val="BodyText"/>
        <w:numPr>
          <w:ilvl w:val="0"/>
          <w:numId w:val="14"/>
        </w:numPr>
        <w:tabs>
          <w:tab w:val="left" w:pos="1373"/>
        </w:tabs>
        <w:ind w:left="1370" w:right="736" w:hanging="358"/>
        <w:rPr>
          <w:rFonts w:cs="Arial"/>
        </w:rPr>
      </w:pPr>
      <w:r w:rsidRPr="001A5F85">
        <w:rPr>
          <w:rFonts w:cs="Arial"/>
          <w:b/>
        </w:rPr>
        <w:t>Energy</w:t>
      </w:r>
      <w:r w:rsidRPr="001A5F85">
        <w:rPr>
          <w:rFonts w:cs="Arial"/>
          <w:b/>
          <w:spacing w:val="-13"/>
        </w:rPr>
        <w:t xml:space="preserve"> </w:t>
      </w:r>
      <w:r w:rsidRPr="00AD4225">
        <w:rPr>
          <w:rFonts w:cs="Arial"/>
          <w:b/>
        </w:rPr>
        <w:t>Source:</w:t>
      </w:r>
      <w:r w:rsidRPr="00036AAA">
        <w:rPr>
          <w:rFonts w:cs="Arial"/>
          <w:b/>
          <w:spacing w:val="42"/>
        </w:rPr>
        <w:t xml:space="preserve"> </w:t>
      </w:r>
      <w:r w:rsidRPr="000C711D">
        <w:rPr>
          <w:rFonts w:cs="Arial"/>
        </w:rPr>
        <w:t>Energy</w:t>
      </w:r>
      <w:r w:rsidRPr="000C711D">
        <w:rPr>
          <w:rFonts w:cs="Arial"/>
          <w:spacing w:val="-9"/>
        </w:rPr>
        <w:t xml:space="preserve"> </w:t>
      </w:r>
      <w:r w:rsidRPr="000C711D">
        <w:rPr>
          <w:rFonts w:cs="Arial"/>
        </w:rPr>
        <w:t>source</w:t>
      </w:r>
      <w:r w:rsidRPr="000C711D">
        <w:rPr>
          <w:rFonts w:cs="Arial"/>
          <w:spacing w:val="-7"/>
        </w:rPr>
        <w:t xml:space="preserve"> </w:t>
      </w:r>
      <w:r w:rsidRPr="000C711D">
        <w:rPr>
          <w:rFonts w:cs="Arial"/>
          <w:spacing w:val="-1"/>
        </w:rPr>
        <w:t>codes</w:t>
      </w:r>
      <w:r w:rsidRPr="000C711D">
        <w:rPr>
          <w:rFonts w:cs="Arial"/>
          <w:spacing w:val="-3"/>
        </w:rPr>
        <w:t xml:space="preserve"> </w:t>
      </w:r>
      <w:r w:rsidRPr="000C711D">
        <w:rPr>
          <w:rFonts w:cs="Arial"/>
          <w:spacing w:val="-1"/>
        </w:rPr>
        <w:t>used</w:t>
      </w:r>
      <w:r w:rsidRPr="000C711D">
        <w:rPr>
          <w:rFonts w:cs="Arial"/>
          <w:spacing w:val="-4"/>
        </w:rPr>
        <w:t xml:space="preserve"> </w:t>
      </w:r>
      <w:r w:rsidRPr="000C711D">
        <w:rPr>
          <w:rFonts w:cs="Arial"/>
          <w:spacing w:val="-1"/>
        </w:rPr>
        <w:t>in</w:t>
      </w:r>
      <w:r w:rsidRPr="00B36A6E">
        <w:rPr>
          <w:rFonts w:cs="Arial"/>
          <w:spacing w:val="-7"/>
        </w:rPr>
        <w:t xml:space="preserve"> </w:t>
      </w:r>
      <w:r w:rsidRPr="00B36A6E">
        <w:rPr>
          <w:rFonts w:cs="Arial"/>
        </w:rPr>
        <w:t>the</w:t>
      </w:r>
      <w:r w:rsidRPr="00207EE3">
        <w:rPr>
          <w:rFonts w:cs="Arial"/>
          <w:spacing w:val="-6"/>
        </w:rPr>
        <w:t xml:space="preserve"> </w:t>
      </w:r>
      <w:r w:rsidRPr="005C5926">
        <w:rPr>
          <w:rFonts w:cs="Arial"/>
          <w:spacing w:val="-1"/>
        </w:rPr>
        <w:t>previous</w:t>
      </w:r>
      <w:r w:rsidRPr="005C5926">
        <w:rPr>
          <w:rFonts w:cs="Arial"/>
          <w:spacing w:val="-5"/>
        </w:rPr>
        <w:t xml:space="preserve"> </w:t>
      </w:r>
      <w:r w:rsidRPr="005948E3">
        <w:rPr>
          <w:rFonts w:cs="Arial"/>
          <w:spacing w:val="-1"/>
        </w:rPr>
        <w:t>reporting</w:t>
      </w:r>
      <w:r w:rsidRPr="005948E3">
        <w:rPr>
          <w:rFonts w:cs="Arial"/>
          <w:spacing w:val="-7"/>
        </w:rPr>
        <w:t xml:space="preserve"> </w:t>
      </w:r>
      <w:r w:rsidRPr="005948E3">
        <w:rPr>
          <w:rFonts w:cs="Arial"/>
        </w:rPr>
        <w:t>period</w:t>
      </w:r>
      <w:r w:rsidRPr="005948E3">
        <w:rPr>
          <w:rFonts w:cs="Arial"/>
          <w:spacing w:val="-6"/>
        </w:rPr>
        <w:t xml:space="preserve"> </w:t>
      </w:r>
      <w:r w:rsidRPr="005948E3">
        <w:rPr>
          <w:rFonts w:cs="Arial"/>
          <w:spacing w:val="-1"/>
        </w:rPr>
        <w:t>are prepopulated</w:t>
      </w:r>
      <w:r w:rsidRPr="005948E3">
        <w:rPr>
          <w:rFonts w:cs="Arial"/>
          <w:spacing w:val="-7"/>
        </w:rPr>
        <w:t xml:space="preserve"> </w:t>
      </w:r>
      <w:r w:rsidRPr="005948E3">
        <w:rPr>
          <w:rFonts w:cs="Arial"/>
        </w:rPr>
        <w:t>for</w:t>
      </w:r>
      <w:r w:rsidRPr="005948E3">
        <w:rPr>
          <w:rFonts w:cs="Arial"/>
          <w:spacing w:val="-5"/>
        </w:rPr>
        <w:t xml:space="preserve"> </w:t>
      </w:r>
      <w:r w:rsidRPr="005948E3">
        <w:rPr>
          <w:rFonts w:cs="Arial"/>
          <w:spacing w:val="-1"/>
        </w:rPr>
        <w:t>the</w:t>
      </w:r>
      <w:r w:rsidRPr="005948E3">
        <w:rPr>
          <w:rFonts w:cs="Arial"/>
          <w:spacing w:val="96"/>
          <w:w w:val="99"/>
        </w:rPr>
        <w:t xml:space="preserve"> </w:t>
      </w:r>
      <w:r w:rsidRPr="005948E3">
        <w:rPr>
          <w:rFonts w:cs="Arial"/>
          <w:spacing w:val="-1"/>
        </w:rPr>
        <w:t>current</w:t>
      </w:r>
      <w:r w:rsidRPr="005948E3">
        <w:rPr>
          <w:rFonts w:cs="Arial"/>
          <w:spacing w:val="-6"/>
        </w:rPr>
        <w:t xml:space="preserve"> </w:t>
      </w:r>
      <w:r w:rsidRPr="005948E3">
        <w:rPr>
          <w:rFonts w:cs="Arial"/>
          <w:spacing w:val="-1"/>
        </w:rPr>
        <w:t>reporting</w:t>
      </w:r>
      <w:r w:rsidRPr="005948E3">
        <w:rPr>
          <w:rFonts w:cs="Arial"/>
          <w:spacing w:val="-4"/>
        </w:rPr>
        <w:t xml:space="preserve"> </w:t>
      </w:r>
      <w:r w:rsidRPr="005948E3">
        <w:rPr>
          <w:rFonts w:cs="Arial"/>
          <w:spacing w:val="-1"/>
        </w:rPr>
        <w:t>period.</w:t>
      </w:r>
      <w:r w:rsidRPr="005948E3">
        <w:rPr>
          <w:rFonts w:cs="Arial"/>
          <w:spacing w:val="47"/>
        </w:rPr>
        <w:t xml:space="preserve"> </w:t>
      </w:r>
      <w:r w:rsidRPr="005948E3">
        <w:rPr>
          <w:rFonts w:cs="Arial"/>
          <w:spacing w:val="-1"/>
        </w:rPr>
        <w:t>Additional</w:t>
      </w:r>
      <w:r w:rsidRPr="005948E3">
        <w:rPr>
          <w:rFonts w:cs="Arial"/>
          <w:spacing w:val="-5"/>
        </w:rPr>
        <w:t xml:space="preserve"> </w:t>
      </w:r>
      <w:r w:rsidRPr="005948E3">
        <w:rPr>
          <w:rFonts w:cs="Arial"/>
          <w:spacing w:val="-1"/>
        </w:rPr>
        <w:t>codes</w:t>
      </w:r>
      <w:r w:rsidRPr="005948E3">
        <w:rPr>
          <w:rFonts w:cs="Arial"/>
          <w:spacing w:val="-4"/>
        </w:rPr>
        <w:t xml:space="preserve"> </w:t>
      </w:r>
      <w:r w:rsidRPr="005948E3">
        <w:rPr>
          <w:rFonts w:cs="Arial"/>
        </w:rPr>
        <w:t>are</w:t>
      </w:r>
      <w:r w:rsidRPr="005948E3">
        <w:rPr>
          <w:rFonts w:cs="Arial"/>
          <w:spacing w:val="-6"/>
        </w:rPr>
        <w:t xml:space="preserve"> </w:t>
      </w:r>
      <w:r w:rsidRPr="005948E3">
        <w:rPr>
          <w:rFonts w:cs="Arial"/>
          <w:spacing w:val="-1"/>
        </w:rPr>
        <w:t>listed</w:t>
      </w:r>
      <w:r w:rsidRPr="005948E3">
        <w:rPr>
          <w:rFonts w:cs="Arial"/>
          <w:spacing w:val="-4"/>
        </w:rPr>
        <w:t xml:space="preserve"> </w:t>
      </w:r>
      <w:r w:rsidRPr="005948E3">
        <w:rPr>
          <w:rFonts w:cs="Arial"/>
          <w:spacing w:val="-1"/>
        </w:rPr>
        <w:t>in</w:t>
      </w:r>
      <w:r w:rsidRPr="005948E3">
        <w:rPr>
          <w:rFonts w:cs="Arial"/>
          <w:spacing w:val="-2"/>
        </w:rPr>
        <w:t xml:space="preserve"> </w:t>
      </w:r>
      <w:hyperlink w:anchor="_bookmark2" w:history="1">
        <w:r w:rsidRPr="005948E3">
          <w:rPr>
            <w:rFonts w:cs="Arial"/>
            <w:color w:val="0000FF"/>
            <w:spacing w:val="-2"/>
            <w:u w:val="single" w:color="0000FF"/>
          </w:rPr>
          <w:t>Table</w:t>
        </w:r>
        <w:r w:rsidRPr="005948E3">
          <w:rPr>
            <w:rFonts w:cs="Arial"/>
            <w:color w:val="0000FF"/>
            <w:spacing w:val="-8"/>
            <w:u w:val="single" w:color="0000FF"/>
          </w:rPr>
          <w:t xml:space="preserve"> </w:t>
        </w:r>
        <w:r w:rsidRPr="005948E3">
          <w:rPr>
            <w:rFonts w:cs="Arial"/>
            <w:color w:val="0000FF"/>
            <w:u w:val="single" w:color="0000FF"/>
          </w:rPr>
          <w:t>8</w:t>
        </w:r>
        <w:r w:rsidRPr="005948E3">
          <w:rPr>
            <w:rFonts w:cs="Arial"/>
            <w:color w:val="0000FF"/>
            <w:spacing w:val="-8"/>
            <w:u w:val="single" w:color="0000FF"/>
          </w:rPr>
          <w:t xml:space="preserve"> </w:t>
        </w:r>
      </w:hyperlink>
      <w:r w:rsidRPr="005948E3">
        <w:rPr>
          <w:rFonts w:cs="Arial"/>
          <w:spacing w:val="-2"/>
        </w:rPr>
        <w:t>and</w:t>
      </w:r>
      <w:r w:rsidRPr="005948E3">
        <w:rPr>
          <w:rFonts w:cs="Arial"/>
          <w:spacing w:val="-11"/>
        </w:rPr>
        <w:t xml:space="preserve"> </w:t>
      </w:r>
      <w:r w:rsidRPr="005948E3">
        <w:rPr>
          <w:rFonts w:cs="Arial"/>
          <w:spacing w:val="-1"/>
        </w:rPr>
        <w:t>can</w:t>
      </w:r>
      <w:r w:rsidRPr="005948E3">
        <w:rPr>
          <w:rFonts w:cs="Arial"/>
          <w:spacing w:val="-8"/>
        </w:rPr>
        <w:t xml:space="preserve"> </w:t>
      </w:r>
      <w:r w:rsidRPr="005948E3">
        <w:rPr>
          <w:rFonts w:cs="Arial"/>
          <w:spacing w:val="-2"/>
        </w:rPr>
        <w:t>be</w:t>
      </w:r>
      <w:r w:rsidRPr="005948E3">
        <w:rPr>
          <w:rFonts w:cs="Arial"/>
          <w:spacing w:val="-10"/>
        </w:rPr>
        <w:t xml:space="preserve"> </w:t>
      </w:r>
      <w:r w:rsidRPr="005948E3">
        <w:rPr>
          <w:rFonts w:cs="Arial"/>
          <w:spacing w:val="-2"/>
        </w:rPr>
        <w:t>chosen</w:t>
      </w:r>
      <w:r w:rsidRPr="005948E3">
        <w:rPr>
          <w:rFonts w:cs="Arial"/>
          <w:spacing w:val="-9"/>
        </w:rPr>
        <w:t xml:space="preserve"> </w:t>
      </w:r>
      <w:r w:rsidRPr="005948E3">
        <w:rPr>
          <w:rFonts w:cs="Arial"/>
          <w:spacing w:val="-2"/>
        </w:rPr>
        <w:t>via</w:t>
      </w:r>
      <w:r w:rsidRPr="005948E3">
        <w:rPr>
          <w:rFonts w:cs="Arial"/>
          <w:spacing w:val="-8"/>
        </w:rPr>
        <w:t xml:space="preserve"> </w:t>
      </w:r>
      <w:r w:rsidRPr="005948E3">
        <w:rPr>
          <w:rFonts w:cs="Arial"/>
          <w:spacing w:val="-2"/>
        </w:rPr>
        <w:t>the</w:t>
      </w:r>
      <w:r w:rsidRPr="005948E3">
        <w:rPr>
          <w:rFonts w:cs="Arial"/>
          <w:spacing w:val="-8"/>
        </w:rPr>
        <w:t xml:space="preserve"> </w:t>
      </w:r>
      <w:r w:rsidRPr="005948E3">
        <w:rPr>
          <w:rFonts w:cs="Arial"/>
          <w:spacing w:val="-2"/>
        </w:rPr>
        <w:t>drop-down</w:t>
      </w:r>
      <w:r w:rsidRPr="005948E3">
        <w:rPr>
          <w:rFonts w:cs="Arial"/>
          <w:spacing w:val="-8"/>
        </w:rPr>
        <w:t xml:space="preserve"> </w:t>
      </w:r>
      <w:r w:rsidRPr="005948E3">
        <w:rPr>
          <w:rFonts w:cs="Arial"/>
          <w:spacing w:val="-3"/>
        </w:rPr>
        <w:t>list.</w:t>
      </w:r>
      <w:r w:rsidRPr="005948E3">
        <w:rPr>
          <w:rFonts w:cs="Arial"/>
          <w:spacing w:val="111"/>
          <w:w w:val="99"/>
        </w:rPr>
        <w:t xml:space="preserve"> </w:t>
      </w:r>
      <w:r w:rsidRPr="005948E3">
        <w:rPr>
          <w:rFonts w:cs="Arial"/>
          <w:spacing w:val="-1"/>
        </w:rPr>
        <w:t>For</w:t>
      </w:r>
      <w:r w:rsidRPr="005948E3">
        <w:rPr>
          <w:rFonts w:cs="Arial"/>
          <w:spacing w:val="-5"/>
        </w:rPr>
        <w:t xml:space="preserve"> </w:t>
      </w:r>
      <w:r w:rsidRPr="005948E3">
        <w:rPr>
          <w:rFonts w:cs="Arial"/>
          <w:spacing w:val="1"/>
        </w:rPr>
        <w:t>energy</w:t>
      </w:r>
      <w:r w:rsidRPr="005948E3">
        <w:rPr>
          <w:rFonts w:cs="Arial"/>
          <w:spacing w:val="-8"/>
        </w:rPr>
        <w:t xml:space="preserve"> </w:t>
      </w:r>
      <w:r w:rsidRPr="005948E3">
        <w:rPr>
          <w:rFonts w:cs="Arial"/>
        </w:rPr>
        <w:t>source</w:t>
      </w:r>
      <w:r w:rsidRPr="005948E3">
        <w:rPr>
          <w:rFonts w:cs="Arial"/>
          <w:spacing w:val="-5"/>
        </w:rPr>
        <w:t xml:space="preserve"> </w:t>
      </w:r>
      <w:r w:rsidRPr="005948E3">
        <w:rPr>
          <w:rFonts w:cs="Arial"/>
          <w:spacing w:val="-1"/>
        </w:rPr>
        <w:t>codes</w:t>
      </w:r>
      <w:r w:rsidRPr="005948E3">
        <w:rPr>
          <w:rFonts w:cs="Arial"/>
          <w:spacing w:val="-4"/>
        </w:rPr>
        <w:t xml:space="preserve"> </w:t>
      </w:r>
      <w:r w:rsidRPr="005948E3">
        <w:rPr>
          <w:rFonts w:cs="Arial"/>
        </w:rPr>
        <w:t>OTH,</w:t>
      </w:r>
      <w:r w:rsidRPr="005948E3">
        <w:rPr>
          <w:rFonts w:cs="Arial"/>
          <w:spacing w:val="-5"/>
        </w:rPr>
        <w:t xml:space="preserve"> </w:t>
      </w:r>
      <w:r w:rsidRPr="005948E3">
        <w:rPr>
          <w:rFonts w:cs="Arial"/>
          <w:spacing w:val="-1"/>
        </w:rPr>
        <w:t>OBS,</w:t>
      </w:r>
      <w:r w:rsidRPr="005948E3">
        <w:rPr>
          <w:rFonts w:cs="Arial"/>
          <w:spacing w:val="-5"/>
        </w:rPr>
        <w:t xml:space="preserve"> </w:t>
      </w:r>
      <w:r w:rsidRPr="005948E3">
        <w:rPr>
          <w:rFonts w:cs="Arial"/>
        </w:rPr>
        <w:t>OBG,</w:t>
      </w:r>
      <w:r w:rsidRPr="005948E3">
        <w:rPr>
          <w:rFonts w:cs="Arial"/>
          <w:spacing w:val="-6"/>
        </w:rPr>
        <w:t xml:space="preserve"> </w:t>
      </w:r>
      <w:r w:rsidRPr="005948E3">
        <w:rPr>
          <w:rFonts w:cs="Arial"/>
          <w:spacing w:val="-1"/>
        </w:rPr>
        <w:t>OBL,</w:t>
      </w:r>
      <w:r w:rsidRPr="005948E3">
        <w:rPr>
          <w:rFonts w:cs="Arial"/>
          <w:spacing w:val="-3"/>
        </w:rPr>
        <w:t xml:space="preserve"> </w:t>
      </w:r>
      <w:r w:rsidRPr="005948E3">
        <w:rPr>
          <w:rFonts w:cs="Arial"/>
          <w:spacing w:val="1"/>
        </w:rPr>
        <w:t>and</w:t>
      </w:r>
      <w:r w:rsidRPr="005948E3">
        <w:rPr>
          <w:rFonts w:cs="Arial"/>
          <w:spacing w:val="-3"/>
        </w:rPr>
        <w:t xml:space="preserve"> </w:t>
      </w:r>
      <w:r w:rsidRPr="005948E3">
        <w:rPr>
          <w:rFonts w:cs="Arial"/>
        </w:rPr>
        <w:t>OG,</w:t>
      </w:r>
      <w:r w:rsidRPr="005948E3">
        <w:rPr>
          <w:rFonts w:cs="Arial"/>
          <w:spacing w:val="-5"/>
        </w:rPr>
        <w:t xml:space="preserve"> </w:t>
      </w:r>
      <w:r w:rsidRPr="005948E3">
        <w:rPr>
          <w:rFonts w:cs="Arial"/>
        </w:rPr>
        <w:t>specify</w:t>
      </w:r>
      <w:r w:rsidRPr="005948E3">
        <w:rPr>
          <w:rFonts w:cs="Arial"/>
          <w:spacing w:val="-8"/>
        </w:rPr>
        <w:t xml:space="preserve"> </w:t>
      </w:r>
      <w:r w:rsidRPr="005948E3">
        <w:rPr>
          <w:rFonts w:cs="Arial"/>
        </w:rPr>
        <w:t>the</w:t>
      </w:r>
      <w:r w:rsidRPr="005948E3">
        <w:rPr>
          <w:rFonts w:cs="Arial"/>
          <w:spacing w:val="-6"/>
        </w:rPr>
        <w:t xml:space="preserve"> </w:t>
      </w:r>
      <w:r w:rsidRPr="005948E3">
        <w:rPr>
          <w:rFonts w:cs="Arial"/>
        </w:rPr>
        <w:t>fuel</w:t>
      </w:r>
      <w:r w:rsidRPr="005948E3">
        <w:rPr>
          <w:rFonts w:cs="Arial"/>
          <w:spacing w:val="-4"/>
        </w:rPr>
        <w:t xml:space="preserve"> </w:t>
      </w:r>
      <w:r w:rsidRPr="005948E3">
        <w:rPr>
          <w:rFonts w:cs="Arial"/>
        </w:rPr>
        <w:t>in</w:t>
      </w:r>
      <w:r w:rsidRPr="005948E3">
        <w:rPr>
          <w:rFonts w:cs="Arial"/>
          <w:spacing w:val="-5"/>
        </w:rPr>
        <w:t xml:space="preserve"> </w:t>
      </w:r>
      <w:r w:rsidRPr="005948E3">
        <w:rPr>
          <w:rFonts w:cs="Arial"/>
        </w:rPr>
        <w:t>the</w:t>
      </w:r>
      <w:r w:rsidRPr="005948E3">
        <w:rPr>
          <w:rFonts w:cs="Arial"/>
          <w:spacing w:val="-5"/>
        </w:rPr>
        <w:t xml:space="preserve"> </w:t>
      </w:r>
      <w:r w:rsidRPr="005948E3">
        <w:rPr>
          <w:rFonts w:cs="Arial"/>
        </w:rPr>
        <w:t>text</w:t>
      </w:r>
      <w:r w:rsidRPr="005948E3">
        <w:rPr>
          <w:rFonts w:cs="Arial"/>
          <w:spacing w:val="-1"/>
        </w:rPr>
        <w:t xml:space="preserve"> </w:t>
      </w:r>
      <w:r w:rsidRPr="005948E3">
        <w:rPr>
          <w:rFonts w:cs="Arial"/>
        </w:rPr>
        <w:t>box</w:t>
      </w:r>
      <w:r w:rsidRPr="005948E3">
        <w:rPr>
          <w:rFonts w:cs="Arial"/>
          <w:spacing w:val="-4"/>
        </w:rPr>
        <w:t xml:space="preserve"> </w:t>
      </w:r>
      <w:r w:rsidRPr="005948E3">
        <w:rPr>
          <w:rFonts w:cs="Arial"/>
          <w:spacing w:val="-1"/>
        </w:rPr>
        <w:t>at</w:t>
      </w:r>
      <w:r w:rsidRPr="005948E3">
        <w:rPr>
          <w:rFonts w:cs="Arial"/>
          <w:spacing w:val="-3"/>
        </w:rPr>
        <w:t xml:space="preserve"> </w:t>
      </w:r>
      <w:r w:rsidRPr="005948E3">
        <w:rPr>
          <w:rFonts w:cs="Arial"/>
          <w:spacing w:val="-1"/>
        </w:rPr>
        <w:t>the</w:t>
      </w:r>
      <w:r w:rsidRPr="005948E3">
        <w:rPr>
          <w:rFonts w:cs="Arial"/>
          <w:spacing w:val="-4"/>
        </w:rPr>
        <w:t xml:space="preserve"> </w:t>
      </w:r>
      <w:r w:rsidRPr="005948E3">
        <w:rPr>
          <w:rFonts w:cs="Arial"/>
          <w:spacing w:val="-1"/>
        </w:rPr>
        <w:t>bottom</w:t>
      </w:r>
      <w:r w:rsidRPr="005948E3">
        <w:rPr>
          <w:rFonts w:cs="Arial"/>
          <w:spacing w:val="78"/>
          <w:w w:val="99"/>
        </w:rPr>
        <w:t xml:space="preserve"> </w:t>
      </w:r>
      <w:r w:rsidRPr="005948E3">
        <w:rPr>
          <w:rFonts w:cs="Arial"/>
          <w:spacing w:val="-1"/>
        </w:rPr>
        <w:t>of</w:t>
      </w:r>
      <w:r w:rsidRPr="005948E3">
        <w:rPr>
          <w:rFonts w:cs="Arial"/>
          <w:spacing w:val="-4"/>
        </w:rPr>
        <w:t xml:space="preserve"> </w:t>
      </w:r>
      <w:r w:rsidRPr="005948E3">
        <w:rPr>
          <w:rFonts w:cs="Arial"/>
          <w:spacing w:val="-1"/>
        </w:rPr>
        <w:t>the</w:t>
      </w:r>
      <w:r w:rsidRPr="005948E3">
        <w:rPr>
          <w:rFonts w:cs="Arial"/>
          <w:spacing w:val="-3"/>
        </w:rPr>
        <w:t xml:space="preserve"> </w:t>
      </w:r>
      <w:r w:rsidRPr="005948E3">
        <w:rPr>
          <w:rFonts w:cs="Arial"/>
        </w:rPr>
        <w:t>data</w:t>
      </w:r>
      <w:r w:rsidRPr="005948E3">
        <w:rPr>
          <w:rFonts w:cs="Arial"/>
          <w:spacing w:val="-4"/>
        </w:rPr>
        <w:t xml:space="preserve"> </w:t>
      </w:r>
      <w:r w:rsidRPr="005948E3">
        <w:rPr>
          <w:rFonts w:cs="Arial"/>
          <w:spacing w:val="1"/>
        </w:rPr>
        <w:t>table.</w:t>
      </w:r>
    </w:p>
    <w:p w14:paraId="37E707A5" w14:textId="77777777" w:rsidR="00012EE5" w:rsidRPr="00886258" w:rsidRDefault="00012EE5">
      <w:pPr>
        <w:spacing w:before="9"/>
        <w:rPr>
          <w:rFonts w:ascii="Arial" w:eastAsia="Arial" w:hAnsi="Arial" w:cs="Arial"/>
        </w:rPr>
      </w:pPr>
    </w:p>
    <w:p w14:paraId="37E707A6" w14:textId="77777777" w:rsidR="00012EE5" w:rsidRPr="005948E3" w:rsidRDefault="00752DDA">
      <w:pPr>
        <w:pStyle w:val="BodyText"/>
        <w:numPr>
          <w:ilvl w:val="0"/>
          <w:numId w:val="14"/>
        </w:numPr>
        <w:tabs>
          <w:tab w:val="left" w:pos="1372"/>
        </w:tabs>
        <w:spacing w:line="241" w:lineRule="auto"/>
        <w:ind w:left="1367" w:right="697" w:hanging="355"/>
        <w:rPr>
          <w:rFonts w:cs="Arial"/>
        </w:rPr>
      </w:pPr>
      <w:r w:rsidRPr="001A5F85">
        <w:rPr>
          <w:rFonts w:cs="Arial"/>
          <w:b/>
        </w:rPr>
        <w:t>Quantity</w:t>
      </w:r>
      <w:r w:rsidRPr="001A5F85">
        <w:rPr>
          <w:rFonts w:cs="Arial"/>
          <w:b/>
          <w:spacing w:val="-13"/>
        </w:rPr>
        <w:t xml:space="preserve"> </w:t>
      </w:r>
      <w:r w:rsidRPr="00AD4225">
        <w:rPr>
          <w:rFonts w:cs="Arial"/>
          <w:b/>
        </w:rPr>
        <w:t>Consumed:</w:t>
      </w:r>
      <w:r w:rsidRPr="00036AAA">
        <w:rPr>
          <w:rFonts w:cs="Arial"/>
          <w:b/>
          <w:spacing w:val="-6"/>
        </w:rPr>
        <w:t xml:space="preserve"> </w:t>
      </w:r>
      <w:r w:rsidRPr="000C711D">
        <w:rPr>
          <w:rFonts w:cs="Arial"/>
        </w:rPr>
        <w:t>For</w:t>
      </w:r>
      <w:r w:rsidRPr="000C711D">
        <w:rPr>
          <w:rFonts w:cs="Arial"/>
          <w:spacing w:val="-4"/>
        </w:rPr>
        <w:t xml:space="preserve"> </w:t>
      </w:r>
      <w:r w:rsidRPr="000C711D">
        <w:rPr>
          <w:rFonts w:cs="Arial"/>
        </w:rPr>
        <w:t>each</w:t>
      </w:r>
      <w:r w:rsidRPr="000C711D">
        <w:rPr>
          <w:rFonts w:cs="Arial"/>
          <w:spacing w:val="-5"/>
        </w:rPr>
        <w:t xml:space="preserve"> </w:t>
      </w:r>
      <w:r w:rsidRPr="000C711D">
        <w:rPr>
          <w:rFonts w:cs="Arial"/>
        </w:rPr>
        <w:t>prime</w:t>
      </w:r>
      <w:r w:rsidRPr="000C711D">
        <w:rPr>
          <w:rFonts w:cs="Arial"/>
          <w:spacing w:val="-6"/>
        </w:rPr>
        <w:t xml:space="preserve"> </w:t>
      </w:r>
      <w:r w:rsidRPr="000C711D">
        <w:rPr>
          <w:rFonts w:cs="Arial"/>
        </w:rPr>
        <w:t>mover</w:t>
      </w:r>
      <w:r w:rsidRPr="000C711D">
        <w:rPr>
          <w:rFonts w:cs="Arial"/>
          <w:spacing w:val="-6"/>
        </w:rPr>
        <w:t xml:space="preserve"> </w:t>
      </w:r>
      <w:r w:rsidRPr="000C711D">
        <w:rPr>
          <w:rFonts w:cs="Arial"/>
        </w:rPr>
        <w:t>type,</w:t>
      </w:r>
      <w:r w:rsidRPr="00B36A6E">
        <w:rPr>
          <w:rFonts w:cs="Arial"/>
          <w:spacing w:val="-7"/>
        </w:rPr>
        <w:t xml:space="preserve"> </w:t>
      </w:r>
      <w:r w:rsidRPr="00B36A6E">
        <w:rPr>
          <w:rFonts w:cs="Arial"/>
        </w:rPr>
        <w:t>report</w:t>
      </w:r>
      <w:r w:rsidRPr="00207EE3">
        <w:rPr>
          <w:rFonts w:cs="Arial"/>
          <w:spacing w:val="-6"/>
        </w:rPr>
        <w:t xml:space="preserve"> </w:t>
      </w:r>
      <w:r w:rsidRPr="005C5926">
        <w:rPr>
          <w:rFonts w:cs="Arial"/>
        </w:rPr>
        <w:t>the</w:t>
      </w:r>
      <w:r w:rsidRPr="005C5926">
        <w:rPr>
          <w:rFonts w:cs="Arial"/>
          <w:spacing w:val="-7"/>
        </w:rPr>
        <w:t xml:space="preserve"> </w:t>
      </w:r>
      <w:r w:rsidRPr="005948E3">
        <w:rPr>
          <w:rFonts w:cs="Arial"/>
        </w:rPr>
        <w:t>amount</w:t>
      </w:r>
      <w:r w:rsidRPr="005948E3">
        <w:rPr>
          <w:rFonts w:cs="Arial"/>
          <w:spacing w:val="-5"/>
        </w:rPr>
        <w:t xml:space="preserve"> </w:t>
      </w:r>
      <w:r w:rsidRPr="005948E3">
        <w:rPr>
          <w:rFonts w:cs="Arial"/>
          <w:spacing w:val="-2"/>
        </w:rPr>
        <w:t>of</w:t>
      </w:r>
      <w:r w:rsidRPr="005948E3">
        <w:rPr>
          <w:rFonts w:cs="Arial"/>
          <w:spacing w:val="-4"/>
        </w:rPr>
        <w:t xml:space="preserve"> </w:t>
      </w:r>
      <w:r w:rsidRPr="005948E3">
        <w:rPr>
          <w:rFonts w:cs="Arial"/>
        </w:rPr>
        <w:t>fuel</w:t>
      </w:r>
      <w:r w:rsidRPr="005948E3">
        <w:rPr>
          <w:rFonts w:cs="Arial"/>
          <w:spacing w:val="-6"/>
        </w:rPr>
        <w:t xml:space="preserve"> </w:t>
      </w:r>
      <w:r w:rsidRPr="005948E3">
        <w:rPr>
          <w:rFonts w:cs="Arial"/>
        </w:rPr>
        <w:t>consumed</w:t>
      </w:r>
      <w:r w:rsidRPr="005948E3">
        <w:rPr>
          <w:rFonts w:cs="Arial"/>
          <w:spacing w:val="-7"/>
        </w:rPr>
        <w:t xml:space="preserve"> </w:t>
      </w:r>
      <w:r w:rsidRPr="005948E3">
        <w:rPr>
          <w:rFonts w:cs="Arial"/>
          <w:spacing w:val="-1"/>
        </w:rPr>
        <w:t>for</w:t>
      </w:r>
      <w:r w:rsidRPr="005948E3">
        <w:rPr>
          <w:rFonts w:cs="Arial"/>
          <w:spacing w:val="-7"/>
        </w:rPr>
        <w:t xml:space="preserve"> </w:t>
      </w:r>
      <w:r w:rsidRPr="005948E3">
        <w:rPr>
          <w:rFonts w:cs="Arial"/>
        </w:rPr>
        <w:t>electric</w:t>
      </w:r>
      <w:r w:rsidRPr="005948E3">
        <w:rPr>
          <w:rFonts w:cs="Arial"/>
          <w:spacing w:val="-6"/>
        </w:rPr>
        <w:t xml:space="preserve"> </w:t>
      </w:r>
      <w:r w:rsidRPr="005948E3">
        <w:rPr>
          <w:rFonts w:cs="Arial"/>
        </w:rPr>
        <w:t>power</w:t>
      </w:r>
      <w:r w:rsidRPr="005948E3">
        <w:rPr>
          <w:rFonts w:cs="Arial"/>
          <w:spacing w:val="54"/>
          <w:w w:val="99"/>
        </w:rPr>
        <w:t xml:space="preserve"> </w:t>
      </w:r>
      <w:r w:rsidRPr="005948E3">
        <w:rPr>
          <w:rFonts w:cs="Arial"/>
          <w:spacing w:val="-1"/>
        </w:rPr>
        <w:t>generation</w:t>
      </w:r>
      <w:r w:rsidRPr="005948E3">
        <w:rPr>
          <w:rFonts w:cs="Arial"/>
          <w:spacing w:val="-3"/>
        </w:rPr>
        <w:t xml:space="preserve"> </w:t>
      </w:r>
      <w:r w:rsidRPr="005948E3">
        <w:rPr>
          <w:rFonts w:cs="Arial"/>
          <w:spacing w:val="-1"/>
        </w:rPr>
        <w:t>and,</w:t>
      </w:r>
      <w:r w:rsidRPr="005948E3">
        <w:rPr>
          <w:rFonts w:cs="Arial"/>
          <w:spacing w:val="-4"/>
        </w:rPr>
        <w:t xml:space="preserve"> </w:t>
      </w:r>
      <w:r w:rsidRPr="005948E3">
        <w:rPr>
          <w:rFonts w:cs="Arial"/>
          <w:spacing w:val="1"/>
        </w:rPr>
        <w:t>at</w:t>
      </w:r>
      <w:r w:rsidRPr="005948E3">
        <w:rPr>
          <w:rFonts w:cs="Arial"/>
          <w:spacing w:val="-8"/>
        </w:rPr>
        <w:t xml:space="preserve"> </w:t>
      </w:r>
      <w:r w:rsidRPr="005948E3">
        <w:rPr>
          <w:rFonts w:cs="Arial"/>
        </w:rPr>
        <w:t>combined</w:t>
      </w:r>
      <w:r w:rsidRPr="005948E3">
        <w:rPr>
          <w:rFonts w:cs="Arial"/>
          <w:spacing w:val="-7"/>
        </w:rPr>
        <w:t xml:space="preserve"> </w:t>
      </w:r>
      <w:r w:rsidRPr="005948E3">
        <w:rPr>
          <w:rFonts w:cs="Arial"/>
          <w:spacing w:val="-1"/>
        </w:rPr>
        <w:t xml:space="preserve">heat </w:t>
      </w:r>
      <w:r w:rsidRPr="005948E3">
        <w:rPr>
          <w:rFonts w:cs="Arial"/>
          <w:spacing w:val="-2"/>
        </w:rPr>
        <w:t>and</w:t>
      </w:r>
      <w:r w:rsidRPr="005948E3">
        <w:rPr>
          <w:rFonts w:cs="Arial"/>
          <w:spacing w:val="-3"/>
        </w:rPr>
        <w:t xml:space="preserve"> </w:t>
      </w:r>
      <w:r w:rsidRPr="005948E3">
        <w:rPr>
          <w:rFonts w:cs="Arial"/>
          <w:spacing w:val="-1"/>
        </w:rPr>
        <w:t>power</w:t>
      </w:r>
      <w:r w:rsidRPr="005948E3">
        <w:rPr>
          <w:rFonts w:cs="Arial"/>
          <w:spacing w:val="-5"/>
        </w:rPr>
        <w:t xml:space="preserve"> </w:t>
      </w:r>
      <w:r w:rsidRPr="005948E3">
        <w:rPr>
          <w:rFonts w:cs="Arial"/>
          <w:spacing w:val="1"/>
        </w:rPr>
        <w:t>stations,</w:t>
      </w:r>
      <w:r w:rsidRPr="005948E3">
        <w:rPr>
          <w:rFonts w:cs="Arial"/>
          <w:spacing w:val="-6"/>
        </w:rPr>
        <w:t xml:space="preserve"> </w:t>
      </w:r>
      <w:r w:rsidRPr="005948E3">
        <w:rPr>
          <w:rFonts w:cs="Arial"/>
        </w:rPr>
        <w:t>for</w:t>
      </w:r>
      <w:r w:rsidRPr="005948E3">
        <w:rPr>
          <w:rFonts w:cs="Arial"/>
          <w:spacing w:val="-7"/>
        </w:rPr>
        <w:t xml:space="preserve"> </w:t>
      </w:r>
      <w:r w:rsidRPr="005948E3">
        <w:rPr>
          <w:rFonts w:cs="Arial"/>
        </w:rPr>
        <w:t>useful</w:t>
      </w:r>
      <w:r w:rsidRPr="005948E3">
        <w:rPr>
          <w:rFonts w:cs="Arial"/>
          <w:spacing w:val="-5"/>
        </w:rPr>
        <w:t xml:space="preserve"> </w:t>
      </w:r>
      <w:r w:rsidRPr="005948E3">
        <w:rPr>
          <w:rFonts w:cs="Arial"/>
          <w:spacing w:val="-1"/>
        </w:rPr>
        <w:t>thermal</w:t>
      </w:r>
      <w:r w:rsidRPr="005948E3">
        <w:rPr>
          <w:rFonts w:cs="Arial"/>
          <w:spacing w:val="-6"/>
        </w:rPr>
        <w:t xml:space="preserve"> </w:t>
      </w:r>
      <w:r w:rsidRPr="005948E3">
        <w:rPr>
          <w:rFonts w:cs="Arial"/>
        </w:rPr>
        <w:t>output.</w:t>
      </w:r>
      <w:r w:rsidRPr="005948E3">
        <w:rPr>
          <w:rFonts w:cs="Arial"/>
          <w:spacing w:val="51"/>
        </w:rPr>
        <w:t xml:space="preserve"> </w:t>
      </w:r>
      <w:r w:rsidRPr="005948E3">
        <w:rPr>
          <w:rFonts w:cs="Arial"/>
          <w:spacing w:val="-3"/>
        </w:rPr>
        <w:t>Report</w:t>
      </w:r>
      <w:r w:rsidRPr="005948E3">
        <w:rPr>
          <w:rFonts w:cs="Arial"/>
          <w:spacing w:val="-8"/>
        </w:rPr>
        <w:t xml:space="preserve"> </w:t>
      </w:r>
      <w:r w:rsidRPr="005948E3">
        <w:rPr>
          <w:rFonts w:cs="Arial"/>
          <w:spacing w:val="-2"/>
        </w:rPr>
        <w:t>the</w:t>
      </w:r>
      <w:r w:rsidRPr="005948E3">
        <w:rPr>
          <w:rFonts w:cs="Arial"/>
          <w:spacing w:val="-9"/>
        </w:rPr>
        <w:t xml:space="preserve"> </w:t>
      </w:r>
      <w:r w:rsidRPr="005948E3">
        <w:rPr>
          <w:rFonts w:cs="Arial"/>
          <w:spacing w:val="-1"/>
        </w:rPr>
        <w:t>energy</w:t>
      </w:r>
      <w:r w:rsidRPr="005948E3">
        <w:rPr>
          <w:rFonts w:cs="Arial"/>
          <w:spacing w:val="73"/>
          <w:w w:val="99"/>
        </w:rPr>
        <w:t xml:space="preserve"> </w:t>
      </w:r>
      <w:r w:rsidRPr="005948E3">
        <w:rPr>
          <w:rFonts w:cs="Arial"/>
          <w:spacing w:val="-2"/>
        </w:rPr>
        <w:t>consumed</w:t>
      </w:r>
      <w:r w:rsidRPr="005948E3">
        <w:rPr>
          <w:rFonts w:cs="Arial"/>
          <w:spacing w:val="-12"/>
        </w:rPr>
        <w:t xml:space="preserve"> </w:t>
      </w:r>
      <w:r w:rsidRPr="005948E3">
        <w:rPr>
          <w:rFonts w:cs="Arial"/>
          <w:spacing w:val="-2"/>
        </w:rPr>
        <w:t>for</w:t>
      </w:r>
      <w:r w:rsidRPr="005948E3">
        <w:rPr>
          <w:rFonts w:cs="Arial"/>
          <w:spacing w:val="33"/>
        </w:rPr>
        <w:t xml:space="preserve"> </w:t>
      </w:r>
      <w:r w:rsidRPr="005948E3">
        <w:rPr>
          <w:rFonts w:cs="Arial"/>
          <w:spacing w:val="-2"/>
        </w:rPr>
        <w:t>pumping</w:t>
      </w:r>
      <w:r w:rsidRPr="005948E3">
        <w:rPr>
          <w:rFonts w:cs="Arial"/>
          <w:spacing w:val="-10"/>
        </w:rPr>
        <w:t xml:space="preserve"> </w:t>
      </w:r>
      <w:r w:rsidRPr="005948E3">
        <w:rPr>
          <w:rFonts w:cs="Arial"/>
          <w:spacing w:val="-3"/>
        </w:rPr>
        <w:t>water,</w:t>
      </w:r>
      <w:r w:rsidRPr="005948E3">
        <w:rPr>
          <w:rFonts w:cs="Arial"/>
          <w:spacing w:val="-7"/>
        </w:rPr>
        <w:t xml:space="preserve"> </w:t>
      </w:r>
      <w:r w:rsidRPr="005948E3">
        <w:rPr>
          <w:rFonts w:cs="Arial"/>
          <w:spacing w:val="-2"/>
        </w:rPr>
        <w:t>compressing</w:t>
      </w:r>
      <w:r w:rsidRPr="005948E3">
        <w:rPr>
          <w:rFonts w:cs="Arial"/>
          <w:spacing w:val="-9"/>
        </w:rPr>
        <w:t xml:space="preserve"> </w:t>
      </w:r>
      <w:r w:rsidRPr="005948E3">
        <w:rPr>
          <w:rFonts w:cs="Arial"/>
          <w:spacing w:val="-2"/>
        </w:rPr>
        <w:t>air,</w:t>
      </w:r>
      <w:r w:rsidRPr="005948E3">
        <w:rPr>
          <w:rFonts w:cs="Arial"/>
          <w:spacing w:val="-9"/>
        </w:rPr>
        <w:t xml:space="preserve"> </w:t>
      </w:r>
      <w:r w:rsidRPr="005948E3">
        <w:rPr>
          <w:rFonts w:cs="Arial"/>
          <w:spacing w:val="-2"/>
        </w:rPr>
        <w:t>or</w:t>
      </w:r>
      <w:r w:rsidRPr="005948E3">
        <w:rPr>
          <w:rFonts w:cs="Arial"/>
          <w:spacing w:val="-6"/>
        </w:rPr>
        <w:t xml:space="preserve"> </w:t>
      </w:r>
      <w:r w:rsidRPr="005948E3">
        <w:rPr>
          <w:rFonts w:cs="Arial"/>
        </w:rPr>
        <w:t>other</w:t>
      </w:r>
      <w:r w:rsidRPr="005948E3">
        <w:rPr>
          <w:rFonts w:cs="Arial"/>
          <w:spacing w:val="-6"/>
        </w:rPr>
        <w:t xml:space="preserve"> </w:t>
      </w:r>
      <w:r w:rsidRPr="005948E3">
        <w:rPr>
          <w:rFonts w:cs="Arial"/>
          <w:spacing w:val="-2"/>
        </w:rPr>
        <w:t>energy</w:t>
      </w:r>
      <w:r w:rsidRPr="005948E3">
        <w:rPr>
          <w:rFonts w:cs="Arial"/>
          <w:spacing w:val="-17"/>
        </w:rPr>
        <w:t xml:space="preserve"> </w:t>
      </w:r>
      <w:r w:rsidRPr="005948E3">
        <w:rPr>
          <w:rFonts w:cs="Arial"/>
          <w:spacing w:val="-2"/>
        </w:rPr>
        <w:t>storage</w:t>
      </w:r>
      <w:r w:rsidRPr="005948E3">
        <w:rPr>
          <w:rFonts w:cs="Arial"/>
          <w:spacing w:val="-10"/>
        </w:rPr>
        <w:t xml:space="preserve"> </w:t>
      </w:r>
      <w:r w:rsidRPr="005948E3">
        <w:rPr>
          <w:rFonts w:cs="Arial"/>
          <w:spacing w:val="-5"/>
        </w:rPr>
        <w:t>technologies</w:t>
      </w:r>
      <w:r w:rsidRPr="005948E3">
        <w:rPr>
          <w:rFonts w:cs="Arial"/>
          <w:spacing w:val="-12"/>
        </w:rPr>
        <w:t xml:space="preserve"> </w:t>
      </w:r>
      <w:r w:rsidRPr="005948E3">
        <w:rPr>
          <w:rFonts w:cs="Arial"/>
          <w:spacing w:val="-2"/>
        </w:rPr>
        <w:t>in</w:t>
      </w:r>
      <w:r w:rsidRPr="005948E3">
        <w:rPr>
          <w:rFonts w:cs="Arial"/>
          <w:spacing w:val="-10"/>
        </w:rPr>
        <w:t xml:space="preserve"> </w:t>
      </w:r>
      <w:r w:rsidRPr="005948E3">
        <w:rPr>
          <w:rFonts w:cs="Arial"/>
          <w:spacing w:val="-2"/>
        </w:rPr>
        <w:t>megawatthours.</w:t>
      </w:r>
    </w:p>
    <w:p w14:paraId="37E707A7" w14:textId="77777777" w:rsidR="00012EE5" w:rsidRPr="00886258" w:rsidRDefault="00012EE5">
      <w:pPr>
        <w:spacing w:before="8"/>
        <w:rPr>
          <w:rFonts w:ascii="Arial" w:eastAsia="Arial" w:hAnsi="Arial" w:cs="Arial"/>
        </w:rPr>
      </w:pPr>
    </w:p>
    <w:p w14:paraId="37E707A8" w14:textId="77777777" w:rsidR="00012EE5" w:rsidRPr="00886258" w:rsidRDefault="00752DDA">
      <w:pPr>
        <w:numPr>
          <w:ilvl w:val="0"/>
          <w:numId w:val="14"/>
        </w:numPr>
        <w:tabs>
          <w:tab w:val="left" w:pos="1367"/>
        </w:tabs>
        <w:ind w:left="1366"/>
        <w:rPr>
          <w:rFonts w:ascii="Arial" w:eastAsia="Arial" w:hAnsi="Arial" w:cs="Arial"/>
          <w:sz w:val="20"/>
          <w:szCs w:val="20"/>
        </w:rPr>
      </w:pPr>
      <w:r w:rsidRPr="005948E3">
        <w:rPr>
          <w:rFonts w:ascii="Arial" w:hAnsi="Arial" w:cs="Arial"/>
          <w:b/>
          <w:spacing w:val="-2"/>
          <w:sz w:val="20"/>
        </w:rPr>
        <w:t>Type</w:t>
      </w:r>
      <w:r w:rsidRPr="005948E3">
        <w:rPr>
          <w:rFonts w:ascii="Arial" w:hAnsi="Arial" w:cs="Arial"/>
          <w:b/>
          <w:spacing w:val="-5"/>
          <w:sz w:val="20"/>
        </w:rPr>
        <w:t xml:space="preserve"> </w:t>
      </w:r>
      <w:r w:rsidRPr="005948E3">
        <w:rPr>
          <w:rFonts w:ascii="Arial" w:hAnsi="Arial" w:cs="Arial"/>
          <w:b/>
          <w:sz w:val="20"/>
        </w:rPr>
        <w:t>of</w:t>
      </w:r>
      <w:r w:rsidRPr="005948E3">
        <w:rPr>
          <w:rFonts w:ascii="Arial" w:hAnsi="Arial" w:cs="Arial"/>
          <w:b/>
          <w:spacing w:val="-6"/>
          <w:sz w:val="20"/>
        </w:rPr>
        <w:t xml:space="preserve"> </w:t>
      </w:r>
      <w:r w:rsidRPr="005948E3">
        <w:rPr>
          <w:rFonts w:ascii="Arial" w:hAnsi="Arial" w:cs="Arial"/>
          <w:b/>
          <w:sz w:val="20"/>
        </w:rPr>
        <w:t>Physical</w:t>
      </w:r>
      <w:r w:rsidRPr="005948E3">
        <w:rPr>
          <w:rFonts w:ascii="Arial" w:hAnsi="Arial" w:cs="Arial"/>
          <w:b/>
          <w:spacing w:val="-7"/>
          <w:sz w:val="20"/>
        </w:rPr>
        <w:t xml:space="preserve"> </w:t>
      </w:r>
      <w:r w:rsidRPr="005948E3">
        <w:rPr>
          <w:rFonts w:ascii="Arial" w:hAnsi="Arial" w:cs="Arial"/>
          <w:b/>
          <w:sz w:val="20"/>
        </w:rPr>
        <w:t>Units:</w:t>
      </w:r>
      <w:r w:rsidRPr="005948E3">
        <w:rPr>
          <w:rFonts w:ascii="Arial" w:hAnsi="Arial" w:cs="Arial"/>
          <w:b/>
          <w:spacing w:val="-6"/>
          <w:sz w:val="20"/>
        </w:rPr>
        <w:t xml:space="preserve"> </w:t>
      </w:r>
      <w:r w:rsidRPr="005948E3">
        <w:rPr>
          <w:rFonts w:ascii="Arial" w:hAnsi="Arial" w:cs="Arial"/>
          <w:spacing w:val="-1"/>
          <w:sz w:val="20"/>
        </w:rPr>
        <w:t>Report</w:t>
      </w:r>
      <w:r w:rsidRPr="005948E3">
        <w:rPr>
          <w:rFonts w:ascii="Arial" w:hAnsi="Arial" w:cs="Arial"/>
          <w:spacing w:val="-6"/>
          <w:sz w:val="20"/>
        </w:rPr>
        <w:t xml:space="preserve"> </w:t>
      </w:r>
      <w:r w:rsidRPr="005948E3">
        <w:rPr>
          <w:rFonts w:ascii="Arial" w:hAnsi="Arial" w:cs="Arial"/>
          <w:sz w:val="20"/>
        </w:rPr>
        <w:t>fuel</w:t>
      </w:r>
      <w:r w:rsidRPr="005948E3">
        <w:rPr>
          <w:rFonts w:ascii="Arial" w:hAnsi="Arial" w:cs="Arial"/>
          <w:spacing w:val="-8"/>
          <w:sz w:val="20"/>
        </w:rPr>
        <w:t xml:space="preserve"> </w:t>
      </w:r>
      <w:r w:rsidRPr="005948E3">
        <w:rPr>
          <w:rFonts w:ascii="Arial" w:hAnsi="Arial" w:cs="Arial"/>
          <w:sz w:val="20"/>
        </w:rPr>
        <w:t>consumption</w:t>
      </w:r>
      <w:r w:rsidRPr="005948E3">
        <w:rPr>
          <w:rFonts w:ascii="Arial" w:hAnsi="Arial" w:cs="Arial"/>
          <w:spacing w:val="-7"/>
          <w:sz w:val="20"/>
        </w:rPr>
        <w:t xml:space="preserve"> </w:t>
      </w:r>
      <w:r w:rsidRPr="005948E3">
        <w:rPr>
          <w:rFonts w:ascii="Arial" w:hAnsi="Arial" w:cs="Arial"/>
          <w:sz w:val="20"/>
        </w:rPr>
        <w:t>in</w:t>
      </w:r>
      <w:r w:rsidRPr="005948E3">
        <w:rPr>
          <w:rFonts w:ascii="Arial" w:hAnsi="Arial" w:cs="Arial"/>
          <w:spacing w:val="-6"/>
          <w:sz w:val="20"/>
        </w:rPr>
        <w:t xml:space="preserve"> </w:t>
      </w:r>
      <w:r w:rsidRPr="005948E3">
        <w:rPr>
          <w:rFonts w:ascii="Arial" w:hAnsi="Arial" w:cs="Arial"/>
          <w:spacing w:val="-1"/>
          <w:sz w:val="20"/>
        </w:rPr>
        <w:t>the</w:t>
      </w:r>
      <w:r w:rsidRPr="005948E3">
        <w:rPr>
          <w:rFonts w:ascii="Arial" w:hAnsi="Arial" w:cs="Arial"/>
          <w:spacing w:val="-5"/>
          <w:sz w:val="20"/>
        </w:rPr>
        <w:t xml:space="preserve"> </w:t>
      </w:r>
      <w:r w:rsidRPr="005948E3">
        <w:rPr>
          <w:rFonts w:ascii="Arial" w:hAnsi="Arial" w:cs="Arial"/>
          <w:spacing w:val="-1"/>
          <w:sz w:val="20"/>
        </w:rPr>
        <w:t>following</w:t>
      </w:r>
      <w:r w:rsidRPr="005948E3">
        <w:rPr>
          <w:rFonts w:ascii="Arial" w:hAnsi="Arial" w:cs="Arial"/>
          <w:spacing w:val="-5"/>
          <w:sz w:val="20"/>
        </w:rPr>
        <w:t xml:space="preserve"> </w:t>
      </w:r>
      <w:r w:rsidRPr="005948E3">
        <w:rPr>
          <w:rFonts w:ascii="Arial" w:hAnsi="Arial" w:cs="Arial"/>
          <w:sz w:val="20"/>
        </w:rPr>
        <w:t>units:</w:t>
      </w:r>
    </w:p>
    <w:p w14:paraId="37E707A9" w14:textId="77777777" w:rsidR="00012EE5" w:rsidRPr="000C711D" w:rsidRDefault="00752DDA">
      <w:pPr>
        <w:pStyle w:val="BodyText"/>
        <w:numPr>
          <w:ilvl w:val="1"/>
          <w:numId w:val="14"/>
        </w:numPr>
        <w:tabs>
          <w:tab w:val="left" w:pos="2086"/>
        </w:tabs>
        <w:spacing w:before="3"/>
        <w:rPr>
          <w:rFonts w:cs="Arial"/>
        </w:rPr>
      </w:pPr>
      <w:r w:rsidRPr="001A5F85">
        <w:rPr>
          <w:rFonts w:cs="Arial"/>
        </w:rPr>
        <w:t>Solids</w:t>
      </w:r>
      <w:r w:rsidRPr="001A5F85">
        <w:rPr>
          <w:rFonts w:cs="Arial"/>
          <w:spacing w:val="-3"/>
        </w:rPr>
        <w:t xml:space="preserve"> </w:t>
      </w:r>
      <w:r w:rsidRPr="00AD4225">
        <w:rPr>
          <w:rFonts w:cs="Arial"/>
        </w:rPr>
        <w:t>–</w:t>
      </w:r>
      <w:r w:rsidRPr="00036AAA">
        <w:rPr>
          <w:rFonts w:cs="Arial"/>
          <w:spacing w:val="-6"/>
        </w:rPr>
        <w:t xml:space="preserve"> </w:t>
      </w:r>
      <w:r w:rsidRPr="000C711D">
        <w:rPr>
          <w:rFonts w:cs="Arial"/>
          <w:spacing w:val="-1"/>
        </w:rPr>
        <w:t>Tons</w:t>
      </w:r>
    </w:p>
    <w:p w14:paraId="37E707AA" w14:textId="77777777" w:rsidR="00012EE5" w:rsidRPr="005948E3" w:rsidRDefault="00752DDA">
      <w:pPr>
        <w:pStyle w:val="BodyText"/>
        <w:numPr>
          <w:ilvl w:val="1"/>
          <w:numId w:val="14"/>
        </w:numPr>
        <w:tabs>
          <w:tab w:val="left" w:pos="2086"/>
        </w:tabs>
        <w:spacing w:line="229" w:lineRule="exact"/>
        <w:rPr>
          <w:rFonts w:cs="Arial"/>
        </w:rPr>
      </w:pPr>
      <w:r w:rsidRPr="000C711D">
        <w:rPr>
          <w:rFonts w:cs="Arial"/>
        </w:rPr>
        <w:t>Liquids</w:t>
      </w:r>
      <w:r w:rsidRPr="000C711D">
        <w:rPr>
          <w:rFonts w:cs="Arial"/>
          <w:spacing w:val="-6"/>
        </w:rPr>
        <w:t xml:space="preserve"> </w:t>
      </w:r>
      <w:r w:rsidRPr="000C711D">
        <w:rPr>
          <w:rFonts w:cs="Arial"/>
        </w:rPr>
        <w:t>–</w:t>
      </w:r>
      <w:r w:rsidRPr="00B36A6E">
        <w:rPr>
          <w:rFonts w:cs="Arial"/>
          <w:spacing w:val="-4"/>
        </w:rPr>
        <w:t xml:space="preserve"> </w:t>
      </w:r>
      <w:r w:rsidRPr="00B36A6E">
        <w:rPr>
          <w:rFonts w:cs="Arial"/>
          <w:spacing w:val="-1"/>
        </w:rPr>
        <w:t>Barrels</w:t>
      </w:r>
      <w:r w:rsidRPr="00207EE3">
        <w:rPr>
          <w:rFonts w:cs="Arial"/>
          <w:spacing w:val="-5"/>
        </w:rPr>
        <w:t xml:space="preserve"> </w:t>
      </w:r>
      <w:r w:rsidRPr="005C5926">
        <w:rPr>
          <w:rFonts w:cs="Arial"/>
        </w:rPr>
        <w:t>(one</w:t>
      </w:r>
      <w:r w:rsidRPr="005C5926">
        <w:rPr>
          <w:rFonts w:cs="Arial"/>
          <w:spacing w:val="-6"/>
        </w:rPr>
        <w:t xml:space="preserve"> </w:t>
      </w:r>
      <w:r w:rsidRPr="005948E3">
        <w:rPr>
          <w:rFonts w:cs="Arial"/>
        </w:rPr>
        <w:t>barrel</w:t>
      </w:r>
      <w:r w:rsidRPr="005948E3">
        <w:rPr>
          <w:rFonts w:cs="Arial"/>
          <w:spacing w:val="-5"/>
        </w:rPr>
        <w:t xml:space="preserve"> </w:t>
      </w:r>
      <w:r w:rsidRPr="005948E3">
        <w:rPr>
          <w:rFonts w:cs="Arial"/>
        </w:rPr>
        <w:t>equals</w:t>
      </w:r>
      <w:r w:rsidRPr="005948E3">
        <w:rPr>
          <w:rFonts w:cs="Arial"/>
          <w:spacing w:val="-3"/>
        </w:rPr>
        <w:t xml:space="preserve"> </w:t>
      </w:r>
      <w:r w:rsidRPr="005948E3">
        <w:rPr>
          <w:rFonts w:cs="Arial"/>
          <w:spacing w:val="-1"/>
        </w:rPr>
        <w:t>42</w:t>
      </w:r>
      <w:r w:rsidRPr="005948E3">
        <w:rPr>
          <w:rFonts w:cs="Arial"/>
          <w:spacing w:val="-9"/>
        </w:rPr>
        <w:t xml:space="preserve"> </w:t>
      </w:r>
      <w:r w:rsidRPr="005948E3">
        <w:rPr>
          <w:rFonts w:cs="Arial"/>
        </w:rPr>
        <w:t>U.S.</w:t>
      </w:r>
      <w:r w:rsidRPr="005948E3">
        <w:rPr>
          <w:rFonts w:cs="Arial"/>
          <w:spacing w:val="-1"/>
        </w:rPr>
        <w:t xml:space="preserve"> gallons)</w:t>
      </w:r>
    </w:p>
    <w:p w14:paraId="37E707AB" w14:textId="77777777" w:rsidR="00012EE5" w:rsidRPr="005948E3" w:rsidRDefault="00752DDA">
      <w:pPr>
        <w:pStyle w:val="BodyText"/>
        <w:numPr>
          <w:ilvl w:val="1"/>
          <w:numId w:val="14"/>
        </w:numPr>
        <w:tabs>
          <w:tab w:val="left" w:pos="2085"/>
        </w:tabs>
        <w:spacing w:line="229" w:lineRule="exact"/>
        <w:ind w:left="2084"/>
        <w:rPr>
          <w:rFonts w:cs="Arial"/>
        </w:rPr>
      </w:pPr>
      <w:r w:rsidRPr="005948E3">
        <w:rPr>
          <w:rFonts w:cs="Arial"/>
        </w:rPr>
        <w:t>Gases</w:t>
      </w:r>
      <w:r w:rsidRPr="005948E3">
        <w:rPr>
          <w:rFonts w:cs="Arial"/>
          <w:spacing w:val="-6"/>
        </w:rPr>
        <w:t xml:space="preserve"> </w:t>
      </w:r>
      <w:r w:rsidRPr="005948E3">
        <w:rPr>
          <w:rFonts w:cs="Arial"/>
        </w:rPr>
        <w:t>–</w:t>
      </w:r>
      <w:r w:rsidRPr="005948E3">
        <w:rPr>
          <w:rFonts w:cs="Arial"/>
          <w:spacing w:val="-4"/>
        </w:rPr>
        <w:t xml:space="preserve"> </w:t>
      </w:r>
      <w:r w:rsidRPr="005948E3">
        <w:rPr>
          <w:rFonts w:cs="Arial"/>
          <w:spacing w:val="-1"/>
        </w:rPr>
        <w:t>Thousands</w:t>
      </w:r>
      <w:r w:rsidRPr="005948E3">
        <w:rPr>
          <w:rFonts w:cs="Arial"/>
          <w:spacing w:val="-2"/>
        </w:rPr>
        <w:t xml:space="preserve"> </w:t>
      </w:r>
      <w:r w:rsidRPr="005948E3">
        <w:rPr>
          <w:rFonts w:cs="Arial"/>
          <w:spacing w:val="-1"/>
        </w:rPr>
        <w:t>of</w:t>
      </w:r>
      <w:r w:rsidRPr="005948E3">
        <w:rPr>
          <w:rFonts w:cs="Arial"/>
          <w:spacing w:val="-6"/>
        </w:rPr>
        <w:t xml:space="preserve"> </w:t>
      </w:r>
      <w:r w:rsidRPr="005948E3">
        <w:rPr>
          <w:rFonts w:cs="Arial"/>
        </w:rPr>
        <w:t>cubic</w:t>
      </w:r>
      <w:r w:rsidRPr="005948E3">
        <w:rPr>
          <w:rFonts w:cs="Arial"/>
          <w:spacing w:val="-7"/>
        </w:rPr>
        <w:t xml:space="preserve"> </w:t>
      </w:r>
      <w:r w:rsidRPr="005948E3">
        <w:rPr>
          <w:rFonts w:cs="Arial"/>
        </w:rPr>
        <w:t>feet</w:t>
      </w:r>
      <w:r w:rsidRPr="005948E3">
        <w:rPr>
          <w:rFonts w:cs="Arial"/>
          <w:spacing w:val="-6"/>
        </w:rPr>
        <w:t xml:space="preserve"> </w:t>
      </w:r>
      <w:r w:rsidRPr="005948E3">
        <w:rPr>
          <w:rFonts w:cs="Arial"/>
        </w:rPr>
        <w:t>(Mcf)</w:t>
      </w:r>
    </w:p>
    <w:p w14:paraId="37E707AC" w14:textId="77777777" w:rsidR="00012EE5" w:rsidRPr="005948E3" w:rsidRDefault="00752DDA">
      <w:pPr>
        <w:pStyle w:val="BodyText"/>
        <w:numPr>
          <w:ilvl w:val="1"/>
          <w:numId w:val="14"/>
        </w:numPr>
        <w:tabs>
          <w:tab w:val="left" w:pos="2084"/>
        </w:tabs>
        <w:ind w:left="2083"/>
        <w:rPr>
          <w:rFonts w:cs="Arial"/>
        </w:rPr>
      </w:pPr>
      <w:r w:rsidRPr="005948E3">
        <w:rPr>
          <w:rFonts w:cs="Arial"/>
          <w:spacing w:val="-1"/>
        </w:rPr>
        <w:t>Energy</w:t>
      </w:r>
      <w:r w:rsidRPr="005948E3">
        <w:rPr>
          <w:rFonts w:cs="Arial"/>
          <w:spacing w:val="-13"/>
        </w:rPr>
        <w:t xml:space="preserve"> </w:t>
      </w:r>
      <w:r w:rsidRPr="005948E3">
        <w:rPr>
          <w:rFonts w:cs="Arial"/>
          <w:spacing w:val="-2"/>
        </w:rPr>
        <w:t>Storage</w:t>
      </w:r>
      <w:r w:rsidRPr="005948E3">
        <w:rPr>
          <w:rFonts w:cs="Arial"/>
          <w:spacing w:val="-9"/>
        </w:rPr>
        <w:t xml:space="preserve"> </w:t>
      </w:r>
      <w:r w:rsidRPr="005948E3">
        <w:rPr>
          <w:rFonts w:cs="Arial"/>
        </w:rPr>
        <w:t>–</w:t>
      </w:r>
      <w:r w:rsidRPr="005948E3">
        <w:rPr>
          <w:rFonts w:cs="Arial"/>
          <w:spacing w:val="-10"/>
        </w:rPr>
        <w:t xml:space="preserve"> </w:t>
      </w:r>
      <w:r w:rsidRPr="005948E3">
        <w:rPr>
          <w:rFonts w:cs="Arial"/>
          <w:spacing w:val="-1"/>
        </w:rPr>
        <w:t>Megawatthours</w:t>
      </w:r>
      <w:r w:rsidRPr="005948E3">
        <w:rPr>
          <w:rFonts w:cs="Arial"/>
          <w:spacing w:val="-9"/>
        </w:rPr>
        <w:t xml:space="preserve"> </w:t>
      </w:r>
      <w:r w:rsidRPr="005948E3">
        <w:rPr>
          <w:rFonts w:cs="Arial"/>
        </w:rPr>
        <w:t>(MWh)</w:t>
      </w:r>
    </w:p>
    <w:p w14:paraId="37E707AD" w14:textId="77777777" w:rsidR="00012EE5" w:rsidRPr="00886258" w:rsidRDefault="00012EE5">
      <w:pPr>
        <w:spacing w:before="10"/>
        <w:rPr>
          <w:rFonts w:ascii="Arial" w:eastAsia="Arial" w:hAnsi="Arial" w:cs="Arial"/>
          <w:sz w:val="19"/>
          <w:szCs w:val="19"/>
        </w:rPr>
      </w:pPr>
    </w:p>
    <w:p w14:paraId="37E707AE" w14:textId="77777777" w:rsidR="00012EE5" w:rsidRPr="005948E3" w:rsidRDefault="00752DDA">
      <w:pPr>
        <w:pStyle w:val="BodyText"/>
        <w:numPr>
          <w:ilvl w:val="0"/>
          <w:numId w:val="14"/>
        </w:numPr>
        <w:tabs>
          <w:tab w:val="left" w:pos="1372"/>
        </w:tabs>
        <w:ind w:left="1366" w:right="903" w:hanging="355"/>
        <w:rPr>
          <w:rFonts w:cs="Arial"/>
        </w:rPr>
      </w:pPr>
      <w:r w:rsidRPr="001A5F85">
        <w:rPr>
          <w:rFonts w:cs="Arial"/>
          <w:b/>
        </w:rPr>
        <w:t>Average</w:t>
      </w:r>
      <w:r w:rsidRPr="001A5F85">
        <w:rPr>
          <w:rFonts w:cs="Arial"/>
          <w:b/>
          <w:spacing w:val="-5"/>
        </w:rPr>
        <w:t xml:space="preserve"> </w:t>
      </w:r>
      <w:r w:rsidRPr="00AD4225">
        <w:rPr>
          <w:rFonts w:cs="Arial"/>
          <w:b/>
        </w:rPr>
        <w:t>Heat</w:t>
      </w:r>
      <w:r w:rsidRPr="00036AAA">
        <w:rPr>
          <w:rFonts w:cs="Arial"/>
          <w:b/>
          <w:spacing w:val="-5"/>
        </w:rPr>
        <w:t xml:space="preserve"> </w:t>
      </w:r>
      <w:r w:rsidRPr="000C711D">
        <w:rPr>
          <w:rFonts w:cs="Arial"/>
          <w:b/>
        </w:rPr>
        <w:t>Content:</w:t>
      </w:r>
      <w:r w:rsidRPr="000C711D">
        <w:rPr>
          <w:rFonts w:cs="Arial"/>
          <w:b/>
          <w:spacing w:val="-5"/>
        </w:rPr>
        <w:t xml:space="preserve"> </w:t>
      </w:r>
      <w:r w:rsidRPr="000C711D">
        <w:rPr>
          <w:rFonts w:cs="Arial"/>
        </w:rPr>
        <w:t>Report</w:t>
      </w:r>
      <w:r w:rsidRPr="000C711D">
        <w:rPr>
          <w:rFonts w:cs="Arial"/>
          <w:spacing w:val="-4"/>
        </w:rPr>
        <w:t xml:space="preserve"> </w:t>
      </w:r>
      <w:r w:rsidRPr="000C711D">
        <w:rPr>
          <w:rFonts w:cs="Arial"/>
        </w:rPr>
        <w:t>for</w:t>
      </w:r>
      <w:r w:rsidRPr="000C711D">
        <w:rPr>
          <w:rFonts w:cs="Arial"/>
          <w:spacing w:val="-4"/>
        </w:rPr>
        <w:t xml:space="preserve"> </w:t>
      </w:r>
      <w:r w:rsidRPr="000C711D">
        <w:rPr>
          <w:rFonts w:cs="Arial"/>
          <w:spacing w:val="1"/>
        </w:rPr>
        <w:t>all</w:t>
      </w:r>
      <w:r w:rsidRPr="000C711D">
        <w:rPr>
          <w:rFonts w:cs="Arial"/>
          <w:spacing w:val="-5"/>
        </w:rPr>
        <w:t xml:space="preserve"> </w:t>
      </w:r>
      <w:r w:rsidRPr="000C711D">
        <w:rPr>
          <w:rFonts w:cs="Arial"/>
          <w:spacing w:val="1"/>
        </w:rPr>
        <w:t>combustible</w:t>
      </w:r>
      <w:r w:rsidRPr="00B36A6E">
        <w:rPr>
          <w:rFonts w:cs="Arial"/>
          <w:spacing w:val="-4"/>
        </w:rPr>
        <w:t xml:space="preserve"> </w:t>
      </w:r>
      <w:r w:rsidRPr="00B36A6E">
        <w:rPr>
          <w:rFonts w:cs="Arial"/>
          <w:spacing w:val="1"/>
        </w:rPr>
        <w:t>fuels,</w:t>
      </w:r>
      <w:r w:rsidRPr="00207EE3">
        <w:rPr>
          <w:rFonts w:cs="Arial"/>
          <w:spacing w:val="-5"/>
        </w:rPr>
        <w:t xml:space="preserve"> </w:t>
      </w:r>
      <w:r w:rsidRPr="005C5926">
        <w:rPr>
          <w:rFonts w:cs="Arial"/>
          <w:spacing w:val="-1"/>
        </w:rPr>
        <w:t>the</w:t>
      </w:r>
      <w:r w:rsidRPr="005C5926">
        <w:rPr>
          <w:rFonts w:cs="Arial"/>
          <w:spacing w:val="-2"/>
        </w:rPr>
        <w:t xml:space="preserve"> </w:t>
      </w:r>
      <w:r w:rsidRPr="005948E3">
        <w:rPr>
          <w:rFonts w:cs="Arial"/>
        </w:rPr>
        <w:t>average</w:t>
      </w:r>
      <w:r w:rsidRPr="005948E3">
        <w:rPr>
          <w:rFonts w:cs="Arial"/>
          <w:spacing w:val="-4"/>
        </w:rPr>
        <w:t xml:space="preserve"> </w:t>
      </w:r>
      <w:r w:rsidRPr="005948E3">
        <w:rPr>
          <w:rFonts w:cs="Arial"/>
        </w:rPr>
        <w:t>heat</w:t>
      </w:r>
      <w:r w:rsidRPr="005948E3">
        <w:rPr>
          <w:rFonts w:cs="Arial"/>
          <w:spacing w:val="-7"/>
        </w:rPr>
        <w:t xml:space="preserve"> </w:t>
      </w:r>
      <w:r w:rsidRPr="005948E3">
        <w:rPr>
          <w:rFonts w:cs="Arial"/>
        </w:rPr>
        <w:t>content</w:t>
      </w:r>
      <w:r w:rsidRPr="005948E3">
        <w:rPr>
          <w:rFonts w:cs="Arial"/>
          <w:spacing w:val="-4"/>
        </w:rPr>
        <w:t xml:space="preserve"> </w:t>
      </w:r>
      <w:r w:rsidRPr="005948E3">
        <w:rPr>
          <w:rFonts w:cs="Arial"/>
          <w:spacing w:val="-1"/>
        </w:rPr>
        <w:t xml:space="preserve">as </w:t>
      </w:r>
      <w:r w:rsidRPr="005948E3">
        <w:rPr>
          <w:rFonts w:cs="Arial"/>
        </w:rPr>
        <w:t>burned</w:t>
      </w:r>
      <w:r w:rsidRPr="005948E3">
        <w:rPr>
          <w:rFonts w:cs="Arial"/>
          <w:spacing w:val="-4"/>
        </w:rPr>
        <w:t xml:space="preserve"> </w:t>
      </w:r>
      <w:r w:rsidRPr="005948E3">
        <w:rPr>
          <w:rFonts w:cs="Arial"/>
        </w:rPr>
        <w:t>to</w:t>
      </w:r>
      <w:r w:rsidRPr="005948E3">
        <w:rPr>
          <w:rFonts w:cs="Arial"/>
          <w:spacing w:val="-6"/>
        </w:rPr>
        <w:t xml:space="preserve"> </w:t>
      </w:r>
      <w:r w:rsidRPr="005948E3">
        <w:rPr>
          <w:rFonts w:cs="Arial"/>
        </w:rPr>
        <w:t>the</w:t>
      </w:r>
      <w:r w:rsidRPr="005948E3">
        <w:rPr>
          <w:rFonts w:cs="Arial"/>
          <w:spacing w:val="44"/>
          <w:w w:val="99"/>
        </w:rPr>
        <w:t xml:space="preserve"> </w:t>
      </w:r>
      <w:r w:rsidRPr="005948E3">
        <w:rPr>
          <w:rFonts w:cs="Arial"/>
        </w:rPr>
        <w:t>nearest</w:t>
      </w:r>
      <w:r w:rsidRPr="005948E3">
        <w:rPr>
          <w:rFonts w:cs="Arial"/>
          <w:spacing w:val="-4"/>
        </w:rPr>
        <w:t xml:space="preserve"> </w:t>
      </w:r>
      <w:r w:rsidRPr="005948E3">
        <w:rPr>
          <w:rFonts w:cs="Arial"/>
          <w:spacing w:val="-1"/>
        </w:rPr>
        <w:t>0.001</w:t>
      </w:r>
      <w:r w:rsidRPr="005948E3">
        <w:rPr>
          <w:rFonts w:cs="Arial"/>
          <w:spacing w:val="-4"/>
        </w:rPr>
        <w:t xml:space="preserve"> </w:t>
      </w:r>
      <w:r w:rsidRPr="005948E3">
        <w:rPr>
          <w:rFonts w:cs="Arial"/>
        </w:rPr>
        <w:t>million</w:t>
      </w:r>
      <w:r w:rsidRPr="005948E3">
        <w:rPr>
          <w:rFonts w:cs="Arial"/>
          <w:spacing w:val="-5"/>
        </w:rPr>
        <w:t xml:space="preserve"> </w:t>
      </w:r>
      <w:r w:rsidRPr="005948E3">
        <w:rPr>
          <w:rFonts w:cs="Arial"/>
        </w:rPr>
        <w:t>Btu</w:t>
      </w:r>
      <w:r w:rsidRPr="005948E3">
        <w:rPr>
          <w:rFonts w:cs="Arial"/>
          <w:spacing w:val="-6"/>
        </w:rPr>
        <w:t xml:space="preserve"> </w:t>
      </w:r>
      <w:r w:rsidRPr="005948E3">
        <w:rPr>
          <w:rFonts w:cs="Arial"/>
          <w:spacing w:val="-1"/>
        </w:rPr>
        <w:t>(MMBtu)</w:t>
      </w:r>
      <w:r w:rsidRPr="005948E3">
        <w:rPr>
          <w:rFonts w:cs="Arial"/>
          <w:spacing w:val="-3"/>
        </w:rPr>
        <w:t xml:space="preserve"> </w:t>
      </w:r>
      <w:r w:rsidRPr="005948E3">
        <w:rPr>
          <w:rFonts w:cs="Arial"/>
        </w:rPr>
        <w:t>per</w:t>
      </w:r>
      <w:r w:rsidRPr="005948E3">
        <w:rPr>
          <w:rFonts w:cs="Arial"/>
          <w:spacing w:val="-4"/>
        </w:rPr>
        <w:t xml:space="preserve"> </w:t>
      </w:r>
      <w:r w:rsidRPr="005948E3">
        <w:rPr>
          <w:rFonts w:cs="Arial"/>
        </w:rPr>
        <w:t>physical</w:t>
      </w:r>
      <w:r w:rsidRPr="005948E3">
        <w:rPr>
          <w:rFonts w:cs="Arial"/>
          <w:spacing w:val="-5"/>
        </w:rPr>
        <w:t xml:space="preserve"> </w:t>
      </w:r>
      <w:r w:rsidRPr="005948E3">
        <w:rPr>
          <w:rFonts w:cs="Arial"/>
          <w:spacing w:val="-1"/>
        </w:rPr>
        <w:t>unit.</w:t>
      </w:r>
      <w:r w:rsidRPr="005948E3">
        <w:rPr>
          <w:rFonts w:cs="Arial"/>
          <w:spacing w:val="49"/>
        </w:rPr>
        <w:t xml:space="preserve"> </w:t>
      </w:r>
      <w:r w:rsidRPr="005948E3">
        <w:rPr>
          <w:rFonts w:cs="Arial"/>
          <w:spacing w:val="-1"/>
        </w:rPr>
        <w:t>Report</w:t>
      </w:r>
      <w:r w:rsidRPr="005948E3">
        <w:rPr>
          <w:rFonts w:cs="Arial"/>
          <w:spacing w:val="-3"/>
        </w:rPr>
        <w:t xml:space="preserve"> </w:t>
      </w:r>
      <w:r w:rsidRPr="005948E3">
        <w:rPr>
          <w:rFonts w:cs="Arial"/>
          <w:spacing w:val="-1"/>
        </w:rPr>
        <w:t>the</w:t>
      </w:r>
      <w:r w:rsidRPr="005948E3">
        <w:rPr>
          <w:rFonts w:cs="Arial"/>
          <w:spacing w:val="-4"/>
        </w:rPr>
        <w:t xml:space="preserve"> </w:t>
      </w:r>
      <w:r w:rsidRPr="005948E3">
        <w:rPr>
          <w:rFonts w:cs="Arial"/>
        </w:rPr>
        <w:t>value</w:t>
      </w:r>
      <w:r w:rsidRPr="005948E3">
        <w:rPr>
          <w:rFonts w:cs="Arial"/>
          <w:spacing w:val="-4"/>
        </w:rPr>
        <w:t xml:space="preserve"> </w:t>
      </w:r>
      <w:r w:rsidRPr="005948E3">
        <w:rPr>
          <w:rFonts w:cs="Arial"/>
          <w:spacing w:val="-1"/>
        </w:rPr>
        <w:t>in</w:t>
      </w:r>
      <w:r w:rsidRPr="005948E3">
        <w:rPr>
          <w:rFonts w:cs="Arial"/>
          <w:spacing w:val="-8"/>
        </w:rPr>
        <w:t xml:space="preserve"> </w:t>
      </w:r>
      <w:r w:rsidRPr="005948E3">
        <w:rPr>
          <w:rFonts w:cs="Arial"/>
        </w:rPr>
        <w:t>the</w:t>
      </w:r>
      <w:r w:rsidRPr="005948E3">
        <w:rPr>
          <w:rFonts w:cs="Arial"/>
          <w:spacing w:val="-4"/>
        </w:rPr>
        <w:t xml:space="preserve"> </w:t>
      </w:r>
      <w:r w:rsidRPr="005948E3">
        <w:rPr>
          <w:rFonts w:cs="Arial"/>
        </w:rPr>
        <w:t>following</w:t>
      </w:r>
      <w:r w:rsidRPr="005948E3">
        <w:rPr>
          <w:rFonts w:cs="Arial"/>
          <w:spacing w:val="-3"/>
        </w:rPr>
        <w:t xml:space="preserve"> </w:t>
      </w:r>
      <w:r w:rsidRPr="005948E3">
        <w:rPr>
          <w:rFonts w:cs="Arial"/>
        </w:rPr>
        <w:t>units:</w:t>
      </w:r>
      <w:r w:rsidRPr="005948E3">
        <w:rPr>
          <w:rFonts w:cs="Arial"/>
          <w:spacing w:val="-8"/>
        </w:rPr>
        <w:t xml:space="preserve"> </w:t>
      </w:r>
      <w:r w:rsidRPr="005948E3">
        <w:rPr>
          <w:rFonts w:cs="Arial"/>
        </w:rPr>
        <w:t>solids</w:t>
      </w:r>
      <w:r w:rsidRPr="005948E3">
        <w:rPr>
          <w:rFonts w:cs="Arial"/>
          <w:spacing w:val="2"/>
        </w:rPr>
        <w:t xml:space="preserve"> </w:t>
      </w:r>
      <w:r w:rsidRPr="005948E3">
        <w:rPr>
          <w:rFonts w:cs="Arial"/>
          <w:spacing w:val="-1"/>
        </w:rPr>
        <w:t>in</w:t>
      </w:r>
      <w:r w:rsidRPr="005948E3">
        <w:rPr>
          <w:rFonts w:cs="Arial"/>
          <w:spacing w:val="56"/>
          <w:w w:val="99"/>
        </w:rPr>
        <w:t xml:space="preserve"> </w:t>
      </w:r>
      <w:r w:rsidRPr="005948E3">
        <w:rPr>
          <w:rFonts w:cs="Arial"/>
          <w:spacing w:val="-1"/>
        </w:rPr>
        <w:t>million</w:t>
      </w:r>
      <w:r w:rsidRPr="005948E3">
        <w:rPr>
          <w:rFonts w:cs="Arial"/>
          <w:spacing w:val="-4"/>
        </w:rPr>
        <w:t xml:space="preserve"> </w:t>
      </w:r>
      <w:r w:rsidRPr="005948E3">
        <w:rPr>
          <w:rFonts w:cs="Arial"/>
        </w:rPr>
        <w:t>Btu</w:t>
      </w:r>
      <w:r w:rsidRPr="005948E3">
        <w:rPr>
          <w:rFonts w:cs="Arial"/>
          <w:spacing w:val="-4"/>
        </w:rPr>
        <w:t xml:space="preserve"> </w:t>
      </w:r>
      <w:r w:rsidRPr="005948E3">
        <w:rPr>
          <w:rFonts w:cs="Arial"/>
          <w:spacing w:val="-1"/>
        </w:rPr>
        <w:t>(MMBtu)</w:t>
      </w:r>
      <w:r w:rsidRPr="005948E3">
        <w:rPr>
          <w:rFonts w:cs="Arial"/>
          <w:spacing w:val="-3"/>
        </w:rPr>
        <w:t xml:space="preserve"> </w:t>
      </w:r>
      <w:r w:rsidRPr="005948E3">
        <w:rPr>
          <w:rFonts w:cs="Arial"/>
          <w:spacing w:val="-1"/>
        </w:rPr>
        <w:t>per</w:t>
      </w:r>
      <w:r w:rsidRPr="005948E3">
        <w:rPr>
          <w:rFonts w:cs="Arial"/>
          <w:spacing w:val="-3"/>
        </w:rPr>
        <w:t xml:space="preserve"> </w:t>
      </w:r>
      <w:r w:rsidRPr="005948E3">
        <w:rPr>
          <w:rFonts w:cs="Arial"/>
        </w:rPr>
        <w:t>ton;</w:t>
      </w:r>
      <w:r w:rsidRPr="005948E3">
        <w:rPr>
          <w:rFonts w:cs="Arial"/>
          <w:spacing w:val="-3"/>
        </w:rPr>
        <w:t xml:space="preserve"> </w:t>
      </w:r>
      <w:r w:rsidRPr="005948E3">
        <w:rPr>
          <w:rFonts w:cs="Arial"/>
          <w:spacing w:val="-1"/>
        </w:rPr>
        <w:t>liquids</w:t>
      </w:r>
      <w:r w:rsidRPr="005948E3">
        <w:rPr>
          <w:rFonts w:cs="Arial"/>
          <w:spacing w:val="-2"/>
        </w:rPr>
        <w:t xml:space="preserve"> </w:t>
      </w:r>
      <w:r w:rsidRPr="005948E3">
        <w:rPr>
          <w:rFonts w:cs="Arial"/>
          <w:spacing w:val="-1"/>
        </w:rPr>
        <w:t>in</w:t>
      </w:r>
      <w:r w:rsidRPr="005948E3">
        <w:rPr>
          <w:rFonts w:cs="Arial"/>
          <w:spacing w:val="-4"/>
        </w:rPr>
        <w:t xml:space="preserve"> </w:t>
      </w:r>
      <w:r w:rsidRPr="005948E3">
        <w:rPr>
          <w:rFonts w:cs="Arial"/>
          <w:spacing w:val="-2"/>
        </w:rPr>
        <w:t>MMBtu</w:t>
      </w:r>
      <w:r w:rsidRPr="005948E3">
        <w:rPr>
          <w:rFonts w:cs="Arial"/>
          <w:spacing w:val="-4"/>
        </w:rPr>
        <w:t xml:space="preserve"> </w:t>
      </w:r>
      <w:r w:rsidRPr="005948E3">
        <w:rPr>
          <w:rFonts w:cs="Arial"/>
        </w:rPr>
        <w:t>per</w:t>
      </w:r>
      <w:r w:rsidRPr="005948E3">
        <w:rPr>
          <w:rFonts w:cs="Arial"/>
          <w:spacing w:val="-3"/>
        </w:rPr>
        <w:t xml:space="preserve"> </w:t>
      </w:r>
      <w:r w:rsidRPr="005948E3">
        <w:rPr>
          <w:rFonts w:cs="Arial"/>
        </w:rPr>
        <w:t>barrel;</w:t>
      </w:r>
      <w:r w:rsidRPr="005948E3">
        <w:rPr>
          <w:rFonts w:cs="Arial"/>
          <w:spacing w:val="-5"/>
        </w:rPr>
        <w:t xml:space="preserve"> </w:t>
      </w:r>
      <w:r w:rsidRPr="005948E3">
        <w:rPr>
          <w:rFonts w:cs="Arial"/>
        </w:rPr>
        <w:t>and</w:t>
      </w:r>
      <w:r w:rsidRPr="005948E3">
        <w:rPr>
          <w:rFonts w:cs="Arial"/>
          <w:spacing w:val="-4"/>
        </w:rPr>
        <w:t xml:space="preserve"> </w:t>
      </w:r>
      <w:r w:rsidRPr="005948E3">
        <w:rPr>
          <w:rFonts w:cs="Arial"/>
        </w:rPr>
        <w:t>gases</w:t>
      </w:r>
      <w:r w:rsidRPr="005948E3">
        <w:rPr>
          <w:rFonts w:cs="Arial"/>
          <w:spacing w:val="-4"/>
        </w:rPr>
        <w:t xml:space="preserve"> </w:t>
      </w:r>
      <w:r w:rsidRPr="005948E3">
        <w:rPr>
          <w:rFonts w:cs="Arial"/>
          <w:spacing w:val="-1"/>
        </w:rPr>
        <w:t>in</w:t>
      </w:r>
      <w:r w:rsidRPr="005948E3">
        <w:rPr>
          <w:rFonts w:cs="Arial"/>
          <w:spacing w:val="-4"/>
        </w:rPr>
        <w:t xml:space="preserve"> </w:t>
      </w:r>
      <w:r w:rsidRPr="005948E3">
        <w:rPr>
          <w:rFonts w:cs="Arial"/>
          <w:spacing w:val="-1"/>
        </w:rPr>
        <w:t>MMBtu</w:t>
      </w:r>
      <w:r w:rsidRPr="005948E3">
        <w:rPr>
          <w:rFonts w:cs="Arial"/>
          <w:spacing w:val="-4"/>
        </w:rPr>
        <w:t xml:space="preserve"> </w:t>
      </w:r>
      <w:r w:rsidRPr="005948E3">
        <w:rPr>
          <w:rFonts w:cs="Arial"/>
        </w:rPr>
        <w:t>per</w:t>
      </w:r>
      <w:r w:rsidRPr="005948E3">
        <w:rPr>
          <w:rFonts w:cs="Arial"/>
          <w:spacing w:val="-5"/>
        </w:rPr>
        <w:t xml:space="preserve"> </w:t>
      </w:r>
      <w:r w:rsidRPr="005948E3">
        <w:rPr>
          <w:rFonts w:cs="Arial"/>
          <w:spacing w:val="-1"/>
        </w:rPr>
        <w:t>thousand</w:t>
      </w:r>
      <w:r w:rsidRPr="005948E3">
        <w:rPr>
          <w:rFonts w:cs="Arial"/>
          <w:spacing w:val="-5"/>
        </w:rPr>
        <w:t xml:space="preserve"> </w:t>
      </w:r>
      <w:r w:rsidRPr="005948E3">
        <w:rPr>
          <w:rFonts w:cs="Arial"/>
        </w:rPr>
        <w:t>cubic</w:t>
      </w:r>
      <w:r w:rsidRPr="005948E3">
        <w:rPr>
          <w:rFonts w:cs="Arial"/>
          <w:spacing w:val="-5"/>
        </w:rPr>
        <w:t xml:space="preserve"> </w:t>
      </w:r>
      <w:r w:rsidRPr="005948E3">
        <w:rPr>
          <w:rFonts w:cs="Arial"/>
        </w:rPr>
        <w:t>feet</w:t>
      </w:r>
      <w:r w:rsidRPr="005948E3">
        <w:rPr>
          <w:rFonts w:cs="Arial"/>
          <w:spacing w:val="69"/>
          <w:w w:val="99"/>
        </w:rPr>
        <w:t xml:space="preserve"> </w:t>
      </w:r>
      <w:r w:rsidRPr="005948E3">
        <w:rPr>
          <w:rFonts w:cs="Arial"/>
        </w:rPr>
        <w:t>(Mcf).</w:t>
      </w:r>
      <w:r w:rsidRPr="005948E3">
        <w:rPr>
          <w:rFonts w:cs="Arial"/>
          <w:spacing w:val="45"/>
        </w:rPr>
        <w:t xml:space="preserve"> </w:t>
      </w:r>
      <w:r w:rsidRPr="005948E3">
        <w:rPr>
          <w:rFonts w:cs="Arial"/>
        </w:rPr>
        <w:t>Refer</w:t>
      </w:r>
      <w:r w:rsidRPr="005948E3">
        <w:rPr>
          <w:rFonts w:cs="Arial"/>
          <w:spacing w:val="-5"/>
        </w:rPr>
        <w:t xml:space="preserve"> </w:t>
      </w:r>
      <w:r w:rsidRPr="005948E3">
        <w:rPr>
          <w:rFonts w:cs="Arial"/>
          <w:spacing w:val="-2"/>
        </w:rPr>
        <w:t>to</w:t>
      </w:r>
      <w:r w:rsidRPr="005948E3">
        <w:rPr>
          <w:rFonts w:cs="Arial"/>
          <w:spacing w:val="-4"/>
        </w:rPr>
        <w:t xml:space="preserve"> </w:t>
      </w:r>
      <w:hyperlink w:anchor="_bookmark2" w:history="1">
        <w:r w:rsidRPr="005948E3">
          <w:rPr>
            <w:rFonts w:cs="Arial"/>
            <w:color w:val="0000FF"/>
            <w:spacing w:val="-2"/>
            <w:u w:val="single" w:color="0000FF"/>
          </w:rPr>
          <w:t>Table</w:t>
        </w:r>
        <w:r w:rsidRPr="005948E3">
          <w:rPr>
            <w:rFonts w:cs="Arial"/>
            <w:color w:val="0000FF"/>
            <w:spacing w:val="-8"/>
            <w:u w:val="single" w:color="0000FF"/>
          </w:rPr>
          <w:t xml:space="preserve"> </w:t>
        </w:r>
        <w:r w:rsidRPr="005948E3">
          <w:rPr>
            <w:rFonts w:cs="Arial"/>
            <w:color w:val="0000FF"/>
            <w:u w:val="single" w:color="0000FF"/>
          </w:rPr>
          <w:t xml:space="preserve">8 </w:t>
        </w:r>
      </w:hyperlink>
      <w:r w:rsidRPr="005948E3">
        <w:rPr>
          <w:rFonts w:cs="Arial"/>
        </w:rPr>
        <w:t>for</w:t>
      </w:r>
      <w:r w:rsidRPr="005948E3">
        <w:rPr>
          <w:rFonts w:cs="Arial"/>
          <w:spacing w:val="-5"/>
        </w:rPr>
        <w:t xml:space="preserve"> </w:t>
      </w:r>
      <w:r w:rsidRPr="005948E3">
        <w:rPr>
          <w:rFonts w:cs="Arial"/>
        </w:rPr>
        <w:t>approximate</w:t>
      </w:r>
      <w:r w:rsidRPr="005948E3">
        <w:rPr>
          <w:rFonts w:cs="Arial"/>
          <w:spacing w:val="-6"/>
        </w:rPr>
        <w:t xml:space="preserve"> </w:t>
      </w:r>
      <w:r w:rsidRPr="005948E3">
        <w:rPr>
          <w:rFonts w:cs="Arial"/>
          <w:spacing w:val="-1"/>
        </w:rPr>
        <w:t>ranges</w:t>
      </w:r>
      <w:r w:rsidRPr="005948E3">
        <w:rPr>
          <w:rFonts w:cs="Arial"/>
          <w:spacing w:val="-5"/>
        </w:rPr>
        <w:t xml:space="preserve"> </w:t>
      </w:r>
      <w:r w:rsidRPr="005948E3">
        <w:rPr>
          <w:rFonts w:cs="Arial"/>
          <w:spacing w:val="-1"/>
        </w:rPr>
        <w:t>of</w:t>
      </w:r>
      <w:r w:rsidRPr="005948E3">
        <w:rPr>
          <w:rFonts w:cs="Arial"/>
          <w:spacing w:val="-4"/>
        </w:rPr>
        <w:t xml:space="preserve"> </w:t>
      </w:r>
      <w:r w:rsidRPr="005948E3">
        <w:rPr>
          <w:rFonts w:cs="Arial"/>
        </w:rPr>
        <w:t>heat</w:t>
      </w:r>
      <w:r w:rsidRPr="005948E3">
        <w:rPr>
          <w:rFonts w:cs="Arial"/>
          <w:spacing w:val="-5"/>
        </w:rPr>
        <w:t xml:space="preserve"> </w:t>
      </w:r>
      <w:r w:rsidRPr="005948E3">
        <w:rPr>
          <w:rFonts w:cs="Arial"/>
        </w:rPr>
        <w:t>content</w:t>
      </w:r>
      <w:r w:rsidRPr="005948E3">
        <w:rPr>
          <w:rFonts w:cs="Arial"/>
          <w:spacing w:val="-6"/>
        </w:rPr>
        <w:t xml:space="preserve"> </w:t>
      </w:r>
      <w:r w:rsidRPr="005948E3">
        <w:rPr>
          <w:rFonts w:cs="Arial"/>
          <w:spacing w:val="-1"/>
        </w:rPr>
        <w:t>of</w:t>
      </w:r>
      <w:r w:rsidRPr="005948E3">
        <w:rPr>
          <w:rFonts w:cs="Arial"/>
          <w:spacing w:val="-4"/>
        </w:rPr>
        <w:t xml:space="preserve"> </w:t>
      </w:r>
      <w:r w:rsidRPr="005948E3">
        <w:rPr>
          <w:rFonts w:cs="Arial"/>
        </w:rPr>
        <w:t>specific</w:t>
      </w:r>
      <w:r w:rsidRPr="005948E3">
        <w:rPr>
          <w:rFonts w:cs="Arial"/>
          <w:spacing w:val="-5"/>
        </w:rPr>
        <w:t xml:space="preserve"> </w:t>
      </w:r>
      <w:r w:rsidRPr="005948E3">
        <w:rPr>
          <w:rFonts w:cs="Arial"/>
        </w:rPr>
        <w:t>energy</w:t>
      </w:r>
      <w:r w:rsidRPr="005948E3">
        <w:rPr>
          <w:rFonts w:cs="Arial"/>
          <w:spacing w:val="-11"/>
        </w:rPr>
        <w:t xml:space="preserve"> </w:t>
      </w:r>
      <w:r w:rsidRPr="005948E3">
        <w:rPr>
          <w:rFonts w:cs="Arial"/>
          <w:spacing w:val="-1"/>
        </w:rPr>
        <w:t>sources.</w:t>
      </w:r>
      <w:r w:rsidRPr="005948E3">
        <w:rPr>
          <w:rFonts w:cs="Arial"/>
          <w:spacing w:val="-6"/>
        </w:rPr>
        <w:t xml:space="preserve"> </w:t>
      </w:r>
      <w:r w:rsidRPr="005948E3">
        <w:rPr>
          <w:rFonts w:cs="Arial"/>
          <w:spacing w:val="-2"/>
        </w:rPr>
        <w:t>Leave</w:t>
      </w:r>
      <w:r w:rsidRPr="005948E3">
        <w:rPr>
          <w:rFonts w:cs="Arial"/>
          <w:spacing w:val="-10"/>
        </w:rPr>
        <w:t xml:space="preserve"> </w:t>
      </w:r>
      <w:r w:rsidRPr="005948E3">
        <w:rPr>
          <w:rFonts w:cs="Arial"/>
          <w:spacing w:val="-1"/>
        </w:rPr>
        <w:t>heat</w:t>
      </w:r>
      <w:r w:rsidRPr="005948E3">
        <w:rPr>
          <w:rFonts w:cs="Arial"/>
          <w:spacing w:val="71"/>
          <w:w w:val="99"/>
        </w:rPr>
        <w:t xml:space="preserve"> </w:t>
      </w:r>
      <w:r w:rsidRPr="005948E3">
        <w:rPr>
          <w:rFonts w:cs="Arial"/>
          <w:spacing w:val="-1"/>
        </w:rPr>
        <w:t>content</w:t>
      </w:r>
      <w:r w:rsidRPr="005948E3">
        <w:rPr>
          <w:rFonts w:cs="Arial"/>
          <w:spacing w:val="-7"/>
        </w:rPr>
        <w:t xml:space="preserve"> </w:t>
      </w:r>
      <w:r w:rsidRPr="005948E3">
        <w:rPr>
          <w:rFonts w:cs="Arial"/>
          <w:spacing w:val="-2"/>
        </w:rPr>
        <w:t>blank if</w:t>
      </w:r>
      <w:r w:rsidRPr="005948E3">
        <w:rPr>
          <w:rFonts w:cs="Arial"/>
          <w:spacing w:val="-7"/>
        </w:rPr>
        <w:t xml:space="preserve"> </w:t>
      </w:r>
      <w:r w:rsidRPr="005948E3">
        <w:rPr>
          <w:rFonts w:cs="Arial"/>
          <w:spacing w:val="-2"/>
        </w:rPr>
        <w:t>fuel</w:t>
      </w:r>
      <w:r w:rsidRPr="005948E3">
        <w:rPr>
          <w:rFonts w:cs="Arial"/>
          <w:spacing w:val="-9"/>
        </w:rPr>
        <w:t xml:space="preserve"> </w:t>
      </w:r>
      <w:r w:rsidRPr="005948E3">
        <w:rPr>
          <w:rFonts w:cs="Arial"/>
          <w:spacing w:val="-1"/>
        </w:rPr>
        <w:t>consumed</w:t>
      </w:r>
      <w:r w:rsidRPr="005948E3">
        <w:rPr>
          <w:rFonts w:cs="Arial"/>
          <w:spacing w:val="-6"/>
        </w:rPr>
        <w:t xml:space="preserve"> </w:t>
      </w:r>
      <w:r w:rsidRPr="005948E3">
        <w:rPr>
          <w:rFonts w:cs="Arial"/>
          <w:spacing w:val="-2"/>
        </w:rPr>
        <w:t>is</w:t>
      </w:r>
      <w:r w:rsidRPr="005948E3">
        <w:rPr>
          <w:rFonts w:cs="Arial"/>
          <w:spacing w:val="-3"/>
        </w:rPr>
        <w:t xml:space="preserve"> </w:t>
      </w:r>
      <w:r w:rsidRPr="005948E3">
        <w:rPr>
          <w:rFonts w:cs="Arial"/>
          <w:spacing w:val="-1"/>
        </w:rPr>
        <w:t>zero</w:t>
      </w:r>
      <w:r w:rsidRPr="005948E3">
        <w:rPr>
          <w:rFonts w:cs="Arial"/>
          <w:spacing w:val="-8"/>
        </w:rPr>
        <w:t xml:space="preserve"> </w:t>
      </w:r>
      <w:r w:rsidRPr="005948E3">
        <w:rPr>
          <w:rFonts w:cs="Arial"/>
          <w:spacing w:val="-1"/>
        </w:rPr>
        <w:t>and</w:t>
      </w:r>
      <w:r w:rsidRPr="005948E3">
        <w:rPr>
          <w:rFonts w:cs="Arial"/>
          <w:spacing w:val="-9"/>
        </w:rPr>
        <w:t xml:space="preserve"> </w:t>
      </w:r>
      <w:r w:rsidRPr="005948E3">
        <w:rPr>
          <w:rFonts w:cs="Arial"/>
          <w:spacing w:val="-1"/>
        </w:rPr>
        <w:t>for</w:t>
      </w:r>
      <w:r w:rsidRPr="005948E3">
        <w:rPr>
          <w:rFonts w:cs="Arial"/>
          <w:spacing w:val="-3"/>
        </w:rPr>
        <w:t xml:space="preserve"> </w:t>
      </w:r>
      <w:r w:rsidRPr="005948E3">
        <w:rPr>
          <w:rFonts w:cs="Arial"/>
          <w:spacing w:val="-1"/>
        </w:rPr>
        <w:t>pumped</w:t>
      </w:r>
      <w:r w:rsidRPr="005948E3">
        <w:rPr>
          <w:rFonts w:cs="Arial"/>
          <w:spacing w:val="-11"/>
        </w:rPr>
        <w:t xml:space="preserve"> </w:t>
      </w:r>
      <w:r w:rsidRPr="005948E3">
        <w:rPr>
          <w:rFonts w:cs="Arial"/>
          <w:spacing w:val="-1"/>
        </w:rPr>
        <w:t>storage,</w:t>
      </w:r>
      <w:r w:rsidRPr="005948E3">
        <w:rPr>
          <w:rFonts w:cs="Arial"/>
          <w:spacing w:val="-6"/>
        </w:rPr>
        <w:t xml:space="preserve"> </w:t>
      </w:r>
      <w:r w:rsidRPr="005948E3">
        <w:rPr>
          <w:rFonts w:cs="Arial"/>
          <w:spacing w:val="-1"/>
        </w:rPr>
        <w:t>compressed</w:t>
      </w:r>
      <w:r w:rsidRPr="005948E3">
        <w:rPr>
          <w:rFonts w:cs="Arial"/>
          <w:spacing w:val="-11"/>
        </w:rPr>
        <w:t xml:space="preserve"> </w:t>
      </w:r>
      <w:r w:rsidRPr="005948E3">
        <w:rPr>
          <w:rFonts w:cs="Arial"/>
          <w:spacing w:val="-1"/>
        </w:rPr>
        <w:t>air</w:t>
      </w:r>
      <w:r w:rsidRPr="005948E3">
        <w:rPr>
          <w:rFonts w:cs="Arial"/>
          <w:spacing w:val="-5"/>
        </w:rPr>
        <w:t xml:space="preserve"> </w:t>
      </w:r>
      <w:r w:rsidRPr="005948E3">
        <w:rPr>
          <w:rFonts w:cs="Arial"/>
          <w:spacing w:val="-2"/>
        </w:rPr>
        <w:t>or</w:t>
      </w:r>
      <w:r w:rsidRPr="005948E3">
        <w:rPr>
          <w:rFonts w:cs="Arial"/>
          <w:spacing w:val="-10"/>
        </w:rPr>
        <w:t xml:space="preserve"> </w:t>
      </w:r>
      <w:r w:rsidRPr="005948E3">
        <w:rPr>
          <w:rFonts w:cs="Arial"/>
          <w:spacing w:val="-2"/>
        </w:rPr>
        <w:t>other</w:t>
      </w:r>
      <w:r w:rsidRPr="005948E3">
        <w:rPr>
          <w:rFonts w:cs="Arial"/>
          <w:spacing w:val="-7"/>
        </w:rPr>
        <w:t xml:space="preserve"> </w:t>
      </w:r>
      <w:r w:rsidRPr="005948E3">
        <w:rPr>
          <w:rFonts w:cs="Arial"/>
          <w:spacing w:val="-2"/>
        </w:rPr>
        <w:t>energy</w:t>
      </w:r>
      <w:r w:rsidRPr="005948E3">
        <w:rPr>
          <w:rFonts w:cs="Arial"/>
          <w:spacing w:val="-12"/>
        </w:rPr>
        <w:t xml:space="preserve"> </w:t>
      </w:r>
      <w:r w:rsidRPr="005948E3">
        <w:rPr>
          <w:rFonts w:cs="Arial"/>
          <w:spacing w:val="-2"/>
        </w:rPr>
        <w:t>storage</w:t>
      </w:r>
      <w:r w:rsidRPr="005948E3">
        <w:rPr>
          <w:rFonts w:cs="Arial"/>
          <w:spacing w:val="61"/>
          <w:w w:val="99"/>
        </w:rPr>
        <w:t xml:space="preserve"> </w:t>
      </w:r>
      <w:r w:rsidRPr="005948E3">
        <w:rPr>
          <w:rFonts w:cs="Arial"/>
          <w:spacing w:val="-3"/>
        </w:rPr>
        <w:t>technologies.</w:t>
      </w:r>
    </w:p>
    <w:p w14:paraId="37E707AF" w14:textId="77777777" w:rsidR="00012EE5" w:rsidRPr="00886258" w:rsidRDefault="00012EE5">
      <w:pPr>
        <w:spacing w:before="4"/>
        <w:rPr>
          <w:rFonts w:ascii="Arial" w:eastAsia="Arial" w:hAnsi="Arial" w:cs="Arial"/>
          <w:sz w:val="17"/>
          <w:szCs w:val="17"/>
        </w:rPr>
      </w:pPr>
    </w:p>
    <w:p w14:paraId="37E707B0" w14:textId="77777777" w:rsidR="00012EE5" w:rsidRPr="005948E3" w:rsidRDefault="00752DDA">
      <w:pPr>
        <w:pStyle w:val="BodyText"/>
        <w:ind w:left="1366" w:right="865" w:firstLine="5"/>
        <w:rPr>
          <w:rFonts w:cs="Arial"/>
        </w:rPr>
      </w:pPr>
      <w:r w:rsidRPr="001A5F85">
        <w:rPr>
          <w:rFonts w:cs="Arial"/>
          <w:spacing w:val="1"/>
        </w:rPr>
        <w:t>Report</w:t>
      </w:r>
      <w:r w:rsidRPr="001A5F85">
        <w:rPr>
          <w:rFonts w:cs="Arial"/>
          <w:spacing w:val="-4"/>
        </w:rPr>
        <w:t xml:space="preserve"> </w:t>
      </w:r>
      <w:r w:rsidRPr="00AD4225">
        <w:rPr>
          <w:rFonts w:cs="Arial"/>
        </w:rPr>
        <w:t>the</w:t>
      </w:r>
      <w:r w:rsidRPr="00036AAA">
        <w:rPr>
          <w:rFonts w:cs="Arial"/>
          <w:spacing w:val="-5"/>
        </w:rPr>
        <w:t xml:space="preserve"> </w:t>
      </w:r>
      <w:r w:rsidRPr="000C711D">
        <w:rPr>
          <w:rFonts w:cs="Arial"/>
        </w:rPr>
        <w:t>heat</w:t>
      </w:r>
      <w:r w:rsidRPr="000C711D">
        <w:rPr>
          <w:rFonts w:cs="Arial"/>
          <w:spacing w:val="-5"/>
        </w:rPr>
        <w:t xml:space="preserve"> </w:t>
      </w:r>
      <w:r w:rsidRPr="000C711D">
        <w:rPr>
          <w:rFonts w:cs="Arial"/>
        </w:rPr>
        <w:t>content</w:t>
      </w:r>
      <w:r w:rsidRPr="000C711D">
        <w:rPr>
          <w:rFonts w:cs="Arial"/>
          <w:spacing w:val="-5"/>
        </w:rPr>
        <w:t xml:space="preserve"> </w:t>
      </w:r>
      <w:r w:rsidRPr="000C711D">
        <w:rPr>
          <w:rFonts w:cs="Arial"/>
          <w:spacing w:val="-1"/>
        </w:rPr>
        <w:t>of</w:t>
      </w:r>
      <w:r w:rsidRPr="000C711D">
        <w:rPr>
          <w:rFonts w:cs="Arial"/>
          <w:spacing w:val="-3"/>
        </w:rPr>
        <w:t xml:space="preserve"> </w:t>
      </w:r>
      <w:r w:rsidRPr="000C711D">
        <w:rPr>
          <w:rFonts w:cs="Arial"/>
          <w:spacing w:val="-2"/>
        </w:rPr>
        <w:t>the</w:t>
      </w:r>
      <w:r w:rsidRPr="000C711D">
        <w:rPr>
          <w:rFonts w:cs="Arial"/>
          <w:spacing w:val="-5"/>
        </w:rPr>
        <w:t xml:space="preserve"> </w:t>
      </w:r>
      <w:r w:rsidRPr="000C711D">
        <w:rPr>
          <w:rFonts w:cs="Arial"/>
        </w:rPr>
        <w:t>fuel</w:t>
      </w:r>
      <w:r w:rsidRPr="00B36A6E">
        <w:rPr>
          <w:rFonts w:cs="Arial"/>
          <w:spacing w:val="-4"/>
        </w:rPr>
        <w:t xml:space="preserve"> </w:t>
      </w:r>
      <w:r w:rsidRPr="00B36A6E">
        <w:rPr>
          <w:rFonts w:cs="Arial"/>
          <w:spacing w:val="-1"/>
        </w:rPr>
        <w:t xml:space="preserve">as </w:t>
      </w:r>
      <w:r w:rsidRPr="00207EE3">
        <w:rPr>
          <w:rFonts w:cs="Arial"/>
          <w:spacing w:val="-2"/>
        </w:rPr>
        <w:t>the</w:t>
      </w:r>
      <w:r w:rsidRPr="005C5926">
        <w:rPr>
          <w:rFonts w:cs="Arial"/>
          <w:spacing w:val="-3"/>
        </w:rPr>
        <w:t xml:space="preserve"> </w:t>
      </w:r>
      <w:r w:rsidRPr="005C5926">
        <w:rPr>
          <w:rFonts w:cs="Arial"/>
          <w:spacing w:val="-1"/>
        </w:rPr>
        <w:t>gross</w:t>
      </w:r>
      <w:r w:rsidRPr="005948E3">
        <w:rPr>
          <w:rFonts w:cs="Arial"/>
          <w:spacing w:val="-2"/>
        </w:rPr>
        <w:t xml:space="preserve"> </w:t>
      </w:r>
      <w:r w:rsidRPr="005948E3">
        <w:rPr>
          <w:rFonts w:cs="Arial"/>
          <w:spacing w:val="-1"/>
        </w:rPr>
        <w:t>or</w:t>
      </w:r>
      <w:r w:rsidRPr="005948E3">
        <w:rPr>
          <w:rFonts w:cs="Arial"/>
          <w:spacing w:val="-4"/>
        </w:rPr>
        <w:t xml:space="preserve"> </w:t>
      </w:r>
      <w:r w:rsidRPr="005948E3">
        <w:rPr>
          <w:rFonts w:cs="Arial"/>
        </w:rPr>
        <w:t>“higher</w:t>
      </w:r>
      <w:r w:rsidRPr="005948E3">
        <w:rPr>
          <w:rFonts w:cs="Arial"/>
          <w:spacing w:val="-2"/>
        </w:rPr>
        <w:t xml:space="preserve"> </w:t>
      </w:r>
      <w:r w:rsidRPr="005948E3">
        <w:rPr>
          <w:rFonts w:cs="Arial"/>
          <w:spacing w:val="-1"/>
        </w:rPr>
        <w:t>heating</w:t>
      </w:r>
      <w:r w:rsidRPr="005948E3">
        <w:rPr>
          <w:rFonts w:cs="Arial"/>
          <w:spacing w:val="-3"/>
        </w:rPr>
        <w:t xml:space="preserve"> </w:t>
      </w:r>
      <w:r w:rsidRPr="005948E3">
        <w:rPr>
          <w:rFonts w:cs="Arial"/>
        </w:rPr>
        <w:t>value”</w:t>
      </w:r>
      <w:r w:rsidRPr="005948E3">
        <w:rPr>
          <w:rFonts w:cs="Arial"/>
          <w:spacing w:val="-6"/>
        </w:rPr>
        <w:t xml:space="preserve"> </w:t>
      </w:r>
      <w:r w:rsidRPr="005948E3">
        <w:rPr>
          <w:rFonts w:cs="Arial"/>
          <w:spacing w:val="-1"/>
        </w:rPr>
        <w:t>(rather</w:t>
      </w:r>
      <w:r w:rsidRPr="005948E3">
        <w:rPr>
          <w:rFonts w:cs="Arial"/>
          <w:spacing w:val="-2"/>
        </w:rPr>
        <w:t xml:space="preserve"> </w:t>
      </w:r>
      <w:r w:rsidRPr="005948E3">
        <w:rPr>
          <w:rFonts w:cs="Arial"/>
        </w:rPr>
        <w:t>than</w:t>
      </w:r>
      <w:r w:rsidRPr="005948E3">
        <w:rPr>
          <w:rFonts w:cs="Arial"/>
          <w:spacing w:val="-4"/>
        </w:rPr>
        <w:t xml:space="preserve"> </w:t>
      </w:r>
      <w:r w:rsidRPr="005948E3">
        <w:rPr>
          <w:rFonts w:cs="Arial"/>
          <w:spacing w:val="-1"/>
        </w:rPr>
        <w:t>the</w:t>
      </w:r>
      <w:r w:rsidRPr="005948E3">
        <w:rPr>
          <w:rFonts w:cs="Arial"/>
          <w:spacing w:val="-3"/>
        </w:rPr>
        <w:t xml:space="preserve"> </w:t>
      </w:r>
      <w:r w:rsidRPr="005948E3">
        <w:rPr>
          <w:rFonts w:cs="Arial"/>
          <w:spacing w:val="-1"/>
        </w:rPr>
        <w:t>net</w:t>
      </w:r>
      <w:r w:rsidRPr="005948E3">
        <w:rPr>
          <w:rFonts w:cs="Arial"/>
          <w:spacing w:val="-3"/>
        </w:rPr>
        <w:t xml:space="preserve"> </w:t>
      </w:r>
      <w:r w:rsidRPr="005948E3">
        <w:rPr>
          <w:rFonts w:cs="Arial"/>
          <w:spacing w:val="-1"/>
        </w:rPr>
        <w:t>or</w:t>
      </w:r>
      <w:r w:rsidRPr="005948E3">
        <w:rPr>
          <w:rFonts w:cs="Arial"/>
          <w:spacing w:val="-4"/>
        </w:rPr>
        <w:t xml:space="preserve"> </w:t>
      </w:r>
      <w:r w:rsidRPr="005948E3">
        <w:rPr>
          <w:rFonts w:cs="Arial"/>
          <w:spacing w:val="-1"/>
        </w:rPr>
        <w:t>lower</w:t>
      </w:r>
      <w:r w:rsidRPr="005948E3">
        <w:rPr>
          <w:rFonts w:cs="Arial"/>
          <w:spacing w:val="84"/>
          <w:w w:val="99"/>
        </w:rPr>
        <w:t xml:space="preserve"> </w:t>
      </w:r>
      <w:r w:rsidRPr="005948E3">
        <w:rPr>
          <w:rFonts w:cs="Arial"/>
        </w:rPr>
        <w:t>heating</w:t>
      </w:r>
      <w:r w:rsidRPr="005948E3">
        <w:rPr>
          <w:rFonts w:cs="Arial"/>
          <w:spacing w:val="-4"/>
        </w:rPr>
        <w:t xml:space="preserve"> </w:t>
      </w:r>
      <w:r w:rsidRPr="005948E3">
        <w:rPr>
          <w:rFonts w:cs="Arial"/>
        </w:rPr>
        <w:t>value).</w:t>
      </w:r>
      <w:r w:rsidRPr="005948E3">
        <w:rPr>
          <w:rFonts w:cs="Arial"/>
          <w:spacing w:val="49"/>
        </w:rPr>
        <w:t xml:space="preserve"> </w:t>
      </w:r>
      <w:r w:rsidRPr="005948E3">
        <w:rPr>
          <w:rFonts w:cs="Arial"/>
        </w:rPr>
        <w:t>The</w:t>
      </w:r>
      <w:r w:rsidRPr="005948E3">
        <w:rPr>
          <w:rFonts w:cs="Arial"/>
          <w:spacing w:val="-4"/>
        </w:rPr>
        <w:t xml:space="preserve"> </w:t>
      </w:r>
      <w:r w:rsidRPr="005948E3">
        <w:rPr>
          <w:rFonts w:cs="Arial"/>
        </w:rPr>
        <w:t>higher</w:t>
      </w:r>
      <w:r w:rsidRPr="005948E3">
        <w:rPr>
          <w:rFonts w:cs="Arial"/>
          <w:spacing w:val="-4"/>
        </w:rPr>
        <w:t xml:space="preserve"> </w:t>
      </w:r>
      <w:r w:rsidRPr="005948E3">
        <w:rPr>
          <w:rFonts w:cs="Arial"/>
        </w:rPr>
        <w:t>heating</w:t>
      </w:r>
      <w:r w:rsidRPr="005948E3">
        <w:rPr>
          <w:rFonts w:cs="Arial"/>
          <w:spacing w:val="-6"/>
        </w:rPr>
        <w:t xml:space="preserve"> </w:t>
      </w:r>
      <w:r w:rsidRPr="005948E3">
        <w:rPr>
          <w:rFonts w:cs="Arial"/>
          <w:spacing w:val="-1"/>
        </w:rPr>
        <w:t>value</w:t>
      </w:r>
      <w:r w:rsidRPr="005948E3">
        <w:rPr>
          <w:rFonts w:cs="Arial"/>
          <w:spacing w:val="-3"/>
        </w:rPr>
        <w:t xml:space="preserve"> </w:t>
      </w:r>
      <w:r w:rsidRPr="005948E3">
        <w:rPr>
          <w:rFonts w:cs="Arial"/>
        </w:rPr>
        <w:t>exceeds</w:t>
      </w:r>
      <w:r w:rsidRPr="005948E3">
        <w:rPr>
          <w:rFonts w:cs="Arial"/>
          <w:spacing w:val="-5"/>
        </w:rPr>
        <w:t xml:space="preserve"> </w:t>
      </w:r>
      <w:r w:rsidRPr="005948E3">
        <w:rPr>
          <w:rFonts w:cs="Arial"/>
          <w:spacing w:val="-1"/>
        </w:rPr>
        <w:t>the</w:t>
      </w:r>
      <w:r w:rsidRPr="005948E3">
        <w:rPr>
          <w:rFonts w:cs="Arial"/>
          <w:spacing w:val="-4"/>
        </w:rPr>
        <w:t xml:space="preserve"> </w:t>
      </w:r>
      <w:r w:rsidRPr="005948E3">
        <w:rPr>
          <w:rFonts w:cs="Arial"/>
          <w:spacing w:val="-1"/>
        </w:rPr>
        <w:t>lower</w:t>
      </w:r>
      <w:r w:rsidRPr="005948E3">
        <w:rPr>
          <w:rFonts w:cs="Arial"/>
          <w:spacing w:val="-2"/>
        </w:rPr>
        <w:t xml:space="preserve"> </w:t>
      </w:r>
      <w:r w:rsidRPr="005948E3">
        <w:rPr>
          <w:rFonts w:cs="Arial"/>
        </w:rPr>
        <w:t>heating</w:t>
      </w:r>
      <w:r w:rsidRPr="005948E3">
        <w:rPr>
          <w:rFonts w:cs="Arial"/>
          <w:spacing w:val="-4"/>
        </w:rPr>
        <w:t xml:space="preserve"> </w:t>
      </w:r>
      <w:r w:rsidRPr="005948E3">
        <w:rPr>
          <w:rFonts w:cs="Arial"/>
          <w:spacing w:val="-1"/>
        </w:rPr>
        <w:t>value</w:t>
      </w:r>
      <w:r w:rsidRPr="005948E3">
        <w:rPr>
          <w:rFonts w:cs="Arial"/>
          <w:spacing w:val="-2"/>
        </w:rPr>
        <w:t xml:space="preserve"> </w:t>
      </w:r>
      <w:r w:rsidRPr="005948E3">
        <w:rPr>
          <w:rFonts w:cs="Arial"/>
          <w:spacing w:val="1"/>
        </w:rPr>
        <w:t>by</w:t>
      </w:r>
      <w:r w:rsidRPr="005948E3">
        <w:rPr>
          <w:rFonts w:cs="Arial"/>
          <w:spacing w:val="-6"/>
        </w:rPr>
        <w:t xml:space="preserve"> </w:t>
      </w:r>
      <w:r w:rsidRPr="005948E3">
        <w:rPr>
          <w:rFonts w:cs="Arial"/>
          <w:spacing w:val="-1"/>
        </w:rPr>
        <w:t>the</w:t>
      </w:r>
      <w:r w:rsidRPr="005948E3">
        <w:rPr>
          <w:rFonts w:cs="Arial"/>
          <w:spacing w:val="-4"/>
        </w:rPr>
        <w:t xml:space="preserve"> </w:t>
      </w:r>
      <w:r w:rsidRPr="005948E3">
        <w:rPr>
          <w:rFonts w:cs="Arial"/>
          <w:spacing w:val="-1"/>
        </w:rPr>
        <w:t>latent</w:t>
      </w:r>
      <w:r w:rsidRPr="005948E3">
        <w:rPr>
          <w:rFonts w:cs="Arial"/>
          <w:spacing w:val="-4"/>
        </w:rPr>
        <w:t xml:space="preserve"> </w:t>
      </w:r>
      <w:r w:rsidRPr="005948E3">
        <w:rPr>
          <w:rFonts w:cs="Arial"/>
          <w:spacing w:val="-1"/>
        </w:rPr>
        <w:t>heat</w:t>
      </w:r>
      <w:r w:rsidRPr="005948E3">
        <w:rPr>
          <w:rFonts w:cs="Arial"/>
        </w:rPr>
        <w:t xml:space="preserve"> </w:t>
      </w:r>
      <w:r w:rsidRPr="005948E3">
        <w:rPr>
          <w:rFonts w:cs="Arial"/>
          <w:spacing w:val="-1"/>
        </w:rPr>
        <w:t>of</w:t>
      </w:r>
      <w:r w:rsidRPr="005948E3">
        <w:rPr>
          <w:rFonts w:cs="Arial"/>
          <w:spacing w:val="54"/>
          <w:w w:val="99"/>
        </w:rPr>
        <w:t xml:space="preserve"> </w:t>
      </w:r>
      <w:r w:rsidRPr="005948E3">
        <w:rPr>
          <w:rFonts w:cs="Arial"/>
          <w:spacing w:val="-1"/>
        </w:rPr>
        <w:t>vaporization</w:t>
      </w:r>
      <w:r w:rsidRPr="005948E3">
        <w:rPr>
          <w:rFonts w:cs="Arial"/>
          <w:spacing w:val="-4"/>
        </w:rPr>
        <w:t xml:space="preserve"> </w:t>
      </w:r>
      <w:r w:rsidRPr="005948E3">
        <w:rPr>
          <w:rFonts w:cs="Arial"/>
          <w:spacing w:val="-1"/>
        </w:rPr>
        <w:t>of</w:t>
      </w:r>
      <w:r w:rsidRPr="005948E3">
        <w:rPr>
          <w:rFonts w:cs="Arial"/>
          <w:spacing w:val="-3"/>
        </w:rPr>
        <w:t xml:space="preserve"> </w:t>
      </w:r>
      <w:r w:rsidRPr="005948E3">
        <w:rPr>
          <w:rFonts w:cs="Arial"/>
        </w:rPr>
        <w:t>the</w:t>
      </w:r>
      <w:r w:rsidRPr="005948E3">
        <w:rPr>
          <w:rFonts w:cs="Arial"/>
          <w:spacing w:val="-6"/>
        </w:rPr>
        <w:t xml:space="preserve"> </w:t>
      </w:r>
      <w:r w:rsidRPr="005948E3">
        <w:rPr>
          <w:rFonts w:cs="Arial"/>
        </w:rPr>
        <w:t>water.</w:t>
      </w:r>
      <w:r w:rsidRPr="005948E3">
        <w:rPr>
          <w:rFonts w:cs="Arial"/>
          <w:spacing w:val="-5"/>
        </w:rPr>
        <w:t xml:space="preserve"> </w:t>
      </w:r>
      <w:r w:rsidRPr="005948E3">
        <w:rPr>
          <w:rFonts w:cs="Arial"/>
        </w:rPr>
        <w:t>The</w:t>
      </w:r>
      <w:r w:rsidRPr="005948E3">
        <w:rPr>
          <w:rFonts w:cs="Arial"/>
          <w:spacing w:val="-5"/>
        </w:rPr>
        <w:t xml:space="preserve"> </w:t>
      </w:r>
      <w:r w:rsidRPr="005948E3">
        <w:rPr>
          <w:rFonts w:cs="Arial"/>
        </w:rPr>
        <w:t>heating</w:t>
      </w:r>
      <w:r w:rsidRPr="005948E3">
        <w:rPr>
          <w:rFonts w:cs="Arial"/>
          <w:spacing w:val="-4"/>
        </w:rPr>
        <w:t xml:space="preserve"> </w:t>
      </w:r>
      <w:r w:rsidRPr="005948E3">
        <w:rPr>
          <w:rFonts w:cs="Arial"/>
          <w:spacing w:val="-1"/>
        </w:rPr>
        <w:t>value</w:t>
      </w:r>
      <w:r w:rsidRPr="005948E3">
        <w:rPr>
          <w:rFonts w:cs="Arial"/>
          <w:spacing w:val="-3"/>
        </w:rPr>
        <w:t xml:space="preserve"> </w:t>
      </w:r>
      <w:r w:rsidRPr="005948E3">
        <w:rPr>
          <w:rFonts w:cs="Arial"/>
          <w:spacing w:val="-1"/>
        </w:rPr>
        <w:t>of</w:t>
      </w:r>
      <w:r w:rsidRPr="005948E3">
        <w:rPr>
          <w:rFonts w:cs="Arial"/>
          <w:spacing w:val="-4"/>
        </w:rPr>
        <w:t xml:space="preserve"> </w:t>
      </w:r>
      <w:r w:rsidRPr="005948E3">
        <w:rPr>
          <w:rFonts w:cs="Arial"/>
          <w:spacing w:val="-1"/>
        </w:rPr>
        <w:t xml:space="preserve">fuels </w:t>
      </w:r>
      <w:r w:rsidRPr="005948E3">
        <w:rPr>
          <w:rFonts w:cs="Arial"/>
        </w:rPr>
        <w:t>that</w:t>
      </w:r>
      <w:r w:rsidRPr="005948E3">
        <w:rPr>
          <w:rFonts w:cs="Arial"/>
          <w:spacing w:val="-1"/>
        </w:rPr>
        <w:t xml:space="preserve"> is</w:t>
      </w:r>
      <w:r w:rsidRPr="005948E3">
        <w:rPr>
          <w:rFonts w:cs="Arial"/>
          <w:spacing w:val="-2"/>
        </w:rPr>
        <w:t xml:space="preserve"> </w:t>
      </w:r>
      <w:r w:rsidRPr="005948E3">
        <w:rPr>
          <w:rFonts w:cs="Arial"/>
        </w:rPr>
        <w:t>generally</w:t>
      </w:r>
      <w:r w:rsidRPr="005948E3">
        <w:rPr>
          <w:rFonts w:cs="Arial"/>
          <w:spacing w:val="-6"/>
        </w:rPr>
        <w:t xml:space="preserve"> </w:t>
      </w:r>
      <w:r w:rsidRPr="005948E3">
        <w:rPr>
          <w:rFonts w:cs="Arial"/>
        </w:rPr>
        <w:t>used</w:t>
      </w:r>
      <w:r w:rsidRPr="005948E3">
        <w:rPr>
          <w:rFonts w:cs="Arial"/>
          <w:spacing w:val="-5"/>
        </w:rPr>
        <w:t xml:space="preserve"> </w:t>
      </w:r>
      <w:r w:rsidRPr="005948E3">
        <w:rPr>
          <w:rFonts w:cs="Arial"/>
        </w:rPr>
        <w:t>and</w:t>
      </w:r>
      <w:r w:rsidRPr="005948E3">
        <w:rPr>
          <w:rFonts w:cs="Arial"/>
          <w:spacing w:val="-6"/>
        </w:rPr>
        <w:t xml:space="preserve"> </w:t>
      </w:r>
      <w:r w:rsidRPr="005948E3">
        <w:rPr>
          <w:rFonts w:cs="Arial"/>
        </w:rPr>
        <w:t>reported</w:t>
      </w:r>
      <w:r w:rsidRPr="005948E3">
        <w:rPr>
          <w:rFonts w:cs="Arial"/>
          <w:spacing w:val="-5"/>
        </w:rPr>
        <w:t xml:space="preserve"> </w:t>
      </w:r>
      <w:r w:rsidRPr="005948E3">
        <w:rPr>
          <w:rFonts w:cs="Arial"/>
        </w:rPr>
        <w:t>in</w:t>
      </w:r>
      <w:r w:rsidRPr="005948E3">
        <w:rPr>
          <w:rFonts w:cs="Arial"/>
          <w:spacing w:val="-3"/>
        </w:rPr>
        <w:t xml:space="preserve"> </w:t>
      </w:r>
      <w:r w:rsidRPr="005948E3">
        <w:rPr>
          <w:rFonts w:cs="Arial"/>
        </w:rPr>
        <w:t>a</w:t>
      </w:r>
      <w:r w:rsidRPr="005948E3">
        <w:rPr>
          <w:rFonts w:cs="Arial"/>
          <w:spacing w:val="-6"/>
        </w:rPr>
        <w:t xml:space="preserve"> </w:t>
      </w:r>
      <w:r w:rsidRPr="005948E3">
        <w:rPr>
          <w:rFonts w:cs="Arial"/>
        </w:rPr>
        <w:t>fuel</w:t>
      </w:r>
      <w:r w:rsidRPr="005948E3">
        <w:rPr>
          <w:rFonts w:cs="Arial"/>
          <w:spacing w:val="56"/>
          <w:w w:val="99"/>
        </w:rPr>
        <w:t xml:space="preserve"> </w:t>
      </w:r>
      <w:r w:rsidRPr="005948E3">
        <w:rPr>
          <w:rFonts w:cs="Arial"/>
        </w:rPr>
        <w:t>analysis,</w:t>
      </w:r>
      <w:r w:rsidRPr="005948E3">
        <w:rPr>
          <w:rFonts w:cs="Arial"/>
          <w:spacing w:val="-6"/>
        </w:rPr>
        <w:t xml:space="preserve"> </w:t>
      </w:r>
      <w:r w:rsidRPr="005948E3">
        <w:rPr>
          <w:rFonts w:cs="Arial"/>
        </w:rPr>
        <w:t>unless</w:t>
      </w:r>
      <w:r w:rsidRPr="005948E3">
        <w:rPr>
          <w:rFonts w:cs="Arial"/>
          <w:spacing w:val="-6"/>
        </w:rPr>
        <w:t xml:space="preserve"> </w:t>
      </w:r>
      <w:r w:rsidRPr="005948E3">
        <w:rPr>
          <w:rFonts w:cs="Arial"/>
          <w:spacing w:val="-1"/>
        </w:rPr>
        <w:t>otherwise</w:t>
      </w:r>
      <w:r w:rsidRPr="005948E3">
        <w:rPr>
          <w:rFonts w:cs="Arial"/>
          <w:spacing w:val="-6"/>
        </w:rPr>
        <w:t xml:space="preserve"> </w:t>
      </w:r>
      <w:r w:rsidRPr="005948E3">
        <w:rPr>
          <w:rFonts w:cs="Arial"/>
          <w:spacing w:val="-1"/>
        </w:rPr>
        <w:t>specified,</w:t>
      </w:r>
      <w:r w:rsidRPr="005948E3">
        <w:rPr>
          <w:rFonts w:cs="Arial"/>
          <w:spacing w:val="-6"/>
        </w:rPr>
        <w:t xml:space="preserve"> </w:t>
      </w:r>
      <w:r w:rsidRPr="005948E3">
        <w:rPr>
          <w:rFonts w:cs="Arial"/>
          <w:spacing w:val="-2"/>
        </w:rPr>
        <w:t>is</w:t>
      </w:r>
      <w:r w:rsidRPr="005948E3">
        <w:rPr>
          <w:rFonts w:cs="Arial"/>
          <w:spacing w:val="-3"/>
        </w:rPr>
        <w:t xml:space="preserve"> </w:t>
      </w:r>
      <w:r w:rsidRPr="005948E3">
        <w:rPr>
          <w:rFonts w:cs="Arial"/>
          <w:spacing w:val="-1"/>
        </w:rPr>
        <w:t>the</w:t>
      </w:r>
      <w:r w:rsidRPr="005948E3">
        <w:rPr>
          <w:rFonts w:cs="Arial"/>
          <w:spacing w:val="-6"/>
        </w:rPr>
        <w:t xml:space="preserve"> </w:t>
      </w:r>
      <w:r w:rsidRPr="005948E3">
        <w:rPr>
          <w:rFonts w:cs="Arial"/>
        </w:rPr>
        <w:t>higher</w:t>
      </w:r>
      <w:r w:rsidRPr="005948E3">
        <w:rPr>
          <w:rFonts w:cs="Arial"/>
          <w:spacing w:val="-6"/>
        </w:rPr>
        <w:t xml:space="preserve"> </w:t>
      </w:r>
      <w:r w:rsidRPr="005948E3">
        <w:rPr>
          <w:rFonts w:cs="Arial"/>
        </w:rPr>
        <w:t>heating</w:t>
      </w:r>
      <w:r w:rsidRPr="005948E3">
        <w:rPr>
          <w:rFonts w:cs="Arial"/>
          <w:spacing w:val="-8"/>
        </w:rPr>
        <w:t xml:space="preserve"> </w:t>
      </w:r>
      <w:r w:rsidRPr="005948E3">
        <w:rPr>
          <w:rFonts w:cs="Arial"/>
        </w:rPr>
        <w:t>value.</w:t>
      </w:r>
    </w:p>
    <w:p w14:paraId="37E707B1" w14:textId="77777777" w:rsidR="00012EE5" w:rsidRPr="005948E3" w:rsidRDefault="00012EE5">
      <w:pPr>
        <w:rPr>
          <w:rFonts w:ascii="Arial" w:hAnsi="Arial" w:cs="Arial"/>
        </w:rPr>
        <w:sectPr w:rsidR="00012EE5" w:rsidRPr="005948E3">
          <w:pgSz w:w="12240" w:h="15840"/>
          <w:pgMar w:top="380" w:right="480" w:bottom="880" w:left="500" w:header="0" w:footer="689" w:gutter="0"/>
          <w:cols w:space="720"/>
        </w:sectPr>
      </w:pPr>
    </w:p>
    <w:p w14:paraId="37E707B2"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7BB"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7B3"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7B4"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7B5"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7B6"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7B7"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7BA" w14:textId="358E526E" w:rsidR="00012EE5" w:rsidRPr="00886258" w:rsidRDefault="00012EE5">
            <w:pPr>
              <w:pStyle w:val="TableParagraph"/>
              <w:spacing w:before="3"/>
              <w:ind w:left="1232"/>
              <w:rPr>
                <w:rFonts w:ascii="Arial" w:eastAsia="Arial" w:hAnsi="Arial" w:cs="Arial"/>
                <w:sz w:val="20"/>
                <w:szCs w:val="20"/>
              </w:rPr>
            </w:pPr>
          </w:p>
        </w:tc>
      </w:tr>
    </w:tbl>
    <w:p w14:paraId="37E707BC" w14:textId="77777777" w:rsidR="00012EE5" w:rsidRPr="00886258" w:rsidRDefault="00012EE5">
      <w:pPr>
        <w:rPr>
          <w:rFonts w:ascii="Arial" w:eastAsia="Arial" w:hAnsi="Arial" w:cs="Arial"/>
          <w:sz w:val="20"/>
          <w:szCs w:val="20"/>
        </w:rPr>
      </w:pPr>
    </w:p>
    <w:p w14:paraId="37E707BD" w14:textId="77777777" w:rsidR="00012EE5" w:rsidRPr="00886258" w:rsidRDefault="00012EE5">
      <w:pPr>
        <w:spacing w:before="11"/>
        <w:rPr>
          <w:rFonts w:ascii="Arial" w:eastAsia="Arial" w:hAnsi="Arial" w:cs="Arial"/>
          <w:sz w:val="18"/>
          <w:szCs w:val="18"/>
        </w:rPr>
      </w:pPr>
    </w:p>
    <w:p w14:paraId="37E707BE" w14:textId="77777777" w:rsidR="00012EE5" w:rsidRPr="00886258" w:rsidRDefault="006004AC" w:rsidP="009C5196">
      <w:pPr>
        <w:pStyle w:val="BodyText"/>
        <w:spacing w:before="74"/>
        <w:ind w:left="1369" w:right="736" w:firstLine="2"/>
        <w:rPr>
          <w:rFonts w:cs="Arial"/>
        </w:rPr>
      </w:pPr>
      <w:r w:rsidRPr="001A5F85">
        <w:rPr>
          <w:rFonts w:cs="Arial"/>
          <w:noProof/>
        </w:rPr>
        <mc:AlternateContent>
          <mc:Choice Requires="wpg">
            <w:drawing>
              <wp:anchor distT="0" distB="0" distL="114300" distR="114300" simplePos="0" relativeHeight="251658263" behindDoc="1" locked="0" layoutInCell="1" allowOverlap="1" wp14:anchorId="37E70EC8" wp14:editId="37E70EC9">
                <wp:simplePos x="0" y="0"/>
                <wp:positionH relativeFrom="page">
                  <wp:posOffset>407035</wp:posOffset>
                </wp:positionH>
                <wp:positionV relativeFrom="paragraph">
                  <wp:posOffset>-922020</wp:posOffset>
                </wp:positionV>
                <wp:extent cx="2331720" cy="542925"/>
                <wp:effectExtent l="0" t="0" r="4445" b="1270"/>
                <wp:wrapNone/>
                <wp:docPr id="516" name="Group 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452"/>
                          <a:chExt cx="3672" cy="855"/>
                        </a:xfrm>
                      </wpg:grpSpPr>
                      <wpg:grpSp>
                        <wpg:cNvPr id="517" name="Group 519"/>
                        <wpg:cNvGrpSpPr>
                          <a:grpSpLocks/>
                        </wpg:cNvGrpSpPr>
                        <wpg:grpSpPr bwMode="auto">
                          <a:xfrm>
                            <a:off x="641" y="-1452"/>
                            <a:ext cx="3672" cy="855"/>
                            <a:chOff x="641" y="-1452"/>
                            <a:chExt cx="3672" cy="855"/>
                          </a:xfrm>
                        </wpg:grpSpPr>
                        <wps:wsp>
                          <wps:cNvPr id="518" name="Freeform 521"/>
                          <wps:cNvSpPr>
                            <a:spLocks/>
                          </wps:cNvSpPr>
                          <wps:spPr bwMode="auto">
                            <a:xfrm>
                              <a:off x="641" y="-1452"/>
                              <a:ext cx="3672" cy="855"/>
                            </a:xfrm>
                            <a:custGeom>
                              <a:avLst/>
                              <a:gdLst>
                                <a:gd name="T0" fmla="+- 0 641 641"/>
                                <a:gd name="T1" fmla="*/ T0 w 3672"/>
                                <a:gd name="T2" fmla="+- 0 -598 -1452"/>
                                <a:gd name="T3" fmla="*/ -598 h 855"/>
                                <a:gd name="T4" fmla="+- 0 4313 641"/>
                                <a:gd name="T5" fmla="*/ T4 w 3672"/>
                                <a:gd name="T6" fmla="+- 0 -598 -1452"/>
                                <a:gd name="T7" fmla="*/ -598 h 855"/>
                                <a:gd name="T8" fmla="+- 0 4313 641"/>
                                <a:gd name="T9" fmla="*/ T8 w 3672"/>
                                <a:gd name="T10" fmla="+- 0 -1452 -1452"/>
                                <a:gd name="T11" fmla="*/ -1452 h 855"/>
                                <a:gd name="T12" fmla="+- 0 641 641"/>
                                <a:gd name="T13" fmla="*/ T12 w 3672"/>
                                <a:gd name="T14" fmla="+- 0 -1452 -1452"/>
                                <a:gd name="T15" fmla="*/ -1452 h 855"/>
                                <a:gd name="T16" fmla="+- 0 641 641"/>
                                <a:gd name="T17" fmla="*/ T16 w 3672"/>
                                <a:gd name="T18" fmla="+- 0 -598 -1452"/>
                                <a:gd name="T19" fmla="*/ -598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19" name="Picture 5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452"/>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80E3FC4" id="Group 518" o:spid="_x0000_s1026" style="position:absolute;margin-left:32.05pt;margin-top:-72.6pt;width:183.6pt;height:42.75pt;z-index:-251658217;mso-position-horizontal-relative:page" coordorigin="641,-1452"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ygc4tAUAAMQQAAAOAAAAZHJzL2Uyb0RvYy54bWy0WG2PozYQ/l6p/8Hi&#10;YysuQCAJaLOn3bysTrq2p176AxxwAjrA1Cab3Vb9731sAyFvd+ndNasEg4fxzPPMjMd79/alyMkz&#10;EzLj5dRy3zgWYWXMk6zcTq0/Vkt7YhFZ0zKhOS/Z1Hpl0np7/+MPd/sqYh5PeZ4wQaCklNG+mlpp&#10;XVfRYCDjlBVUvuEVKzG54aKgNW7FdpAIuof2Ih94jjMa7LlIKsFjJiWezs2kda/1bzYsrn/bbCSr&#10;ST61YFutf4X+Xavfwf0djbaCVmkWN2bQr7CioFmJRTtVc1pTshPZmaoiiwWXfFO/iXkx4JtNFjPt&#10;A7xxnRNvngTfVdqXbbTfVh1MgPYEp69WG//6/EGQLJlagTuySEkLkKTXJYE7UfDsq20EqSdRfaw+&#10;COMjhu95/ElienA6r+63Rpis97/wBArpruYanpeNKJQKOE5eNAuvHQvspSYxHnrDoTv2QFaMucD3&#10;Qi8wNMUpuFSvjXzXIpi0XT/w2rlF8/pwNPbMu5NAvzigkVlWm9qYZvzSN52LHRDjUyDC/xuICx61&#10;cJz5Q6PvDQRSTx6iS35bdH1MacV00EoVNx2oKAQmupaCMZXQJPBcg6sWbKNL9kOrN7OvZCQRgV8M&#10;qv+CZRcbAHUn6yfGdXjS5/eyNqUhwUgHfdKYv0JkboocVeJnmzgEq6mvicJtJ4QANUI/DcjKIXui&#10;aWxUtpoQpz1NdhBOSC+kD8qGrRyUaamUNLGNgtMt6bdS2i5/6A4vGRa0Usow/4phqAQ3GYZE6by8&#10;bhiY72m7ZljYSinDJlcMc4/B12hdxsztM2DkLqLmHpNwjc4+BSvXu2beMQefM6/Pw+fMO6bimnl9&#10;Ilbu6Jp5x0xcDzi3T8YxsciYbZsTNG3TJH4pmzzBiFC1+Tu64Fdcqoq9MgV7NVR5AhWQUkl1RRjY&#10;oLqvxjcJw1QlDL5vUe2CSC3ebg2ft8QFsFpc7wCt4ebaOCzQY5x2F8Ii6C7WpihUtFY4KX/VkOyn&#10;lqnp6dRSaawmCv7MVlyL1IeNcRL4jVOH+bzsyxlFsPAg2gq010or7AR1ywMH2un2asSQXlB2i8z5&#10;gnHOJTMcKD81z53vCrJegZU8z5JllufKZSm261kuyDNFkzZz1V/j9pFYrkOm5Oo1s4x5go2ygVdt&#10;mbrp+jt0Pd959EJ7OZqMbX/pB3Y4dia244aP4cjxQ3++/Ech7/pRmiUJK99nJWsbQNe/bQtsWlHT&#10;uukWUJEbBmhYtF9XnXT055KT6PjKBN7RKGU0WTTjmma5GQ+OLdYgw+32qoFAn2O2StXZyGjNk1ds&#10;m4Kb5hfNOgYpF39ZZI/Gd2rJP3dUMIvk70rs/aHr+wiDWt/4ge7ERH9m3Z+hZQxVU6u2kPVqOKtN&#10;d72rRLZNsZKrsSj5A3rATaZ2VW2fsaq5Qftxf1dlcYRvQwJGZyR8+TSAt+qd8sWcKIqbdBRUfNpV&#10;NhpyhGu2zvKsftWHC1iujCqfP2Sxan3VTb+lQekxLQ3m1bLoaHTqtHLmLaR9Fut2mZR8lqI4sgdZ&#10;oWoobA6PhOB7xTkoMOF/rGWgbo8sWedZ1aaQGjc+A/6Tw8EF2MzBY87jXcHK2pykBMvhPi9lmlXS&#10;IiJixZolU0u8S2BnjFNcjVYetJa1pvRS3nmTB8cJvUd7Fjgz23fGC/sh9Mf22FmMfcefqORu824n&#10;GVCh+bzKvkPi6eLRFq6zjKCRQsgUm/h3YK9TTNaC1TEqFY02KCrNc5SqbkKjfgBacXBTDzr2zR6m&#10;d3azDajipI43ON1gTp1tTs8nCBRhelCiBkAehmqo234UprUiyuiuFtLoEhmhEy4mi4lv+95oATLm&#10;c/thOfPt0dIdB/PhfDabuy0ZpgiqcPp2LjTMV2vfUn/Oa1+vspmohrNnPLYEoG6oIb66gjQnzmaM&#10;ozJGR2fx/r2WOvzz4f5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a896luIA&#10;AAALAQAADwAAAGRycy9kb3ducmV2LnhtbEyPwU7DMAyG70i8Q2QkbluatR2jNJ2mCThNSGxIaLes&#10;8dpqjVM1Wdu9PeEER9uffn9/vp5MywbsXWNJgphHwJBKqxuqJHwd3mYrYM4r0qq1hBJu6GBd3N/l&#10;KtN2pE8c9r5iIYRcpiTU3ncZ566s0Sg3tx1SuJ1tb5QPY19x3asxhJuWL6JoyY1qKHyoVYfbGsvL&#10;/mokvI9q3MTiddhdztvb8ZB+fO8ESvn4MG1egHmc/B8Mv/pBHYrgdLJX0o61EpaJCKSEmUjSBbBA&#10;JLGIgZ3CKn1+Al7k/H+H4gcAAP//AwBQSwMECgAAAAAAAAAhAJhis/u6QwAAukMAABQAAABkcnMv&#10;bWVkaWEvaW1hZ2UxLnBuZ4lQTkcNChoKAAAADUlIRFIAAAEcAAAASQgGAAABmMephgAAAAFzUkdC&#10;AK7OHOkAAAAEZ0FNQQAAsY8L/GEFAAAACXBIWXMAACHVAAAh1QEEnLSdAABDT0lEQVR4Xu2dB7hV&#10;xbXHz+299957bzTpXekivSugVAtoRFQsoDRROijRaKLGkqjRpyb22NDYsGA0+mK6LRpLVKSc9/vP&#10;3fu8c88t3IuAoOf/fefs2bOnz5o1a011HA/w01/B0KB7xm4ud87/WU+nsf0+MLG7I9cYshzJ5tkO&#10;xMbGnmoZI6ynjTjr6UhKSsrmkd741gF0HZ47I3vikges10YUdElLXrTjU+utvfCxnjZOsJ4dQqT1&#10;dJSVlf3HMjbixLP6WiYbgfxUtdV6ycvLe1PPllBeXv6NZSyznp5oueRKS0vvq6ys/Do4ODizoaHB&#10;0E1RUdFfzcdWEBQUZKo4Ozv7JWOhyqZMqcYLG18djuLiYjtz/rm5uU/IQFyvGxuHI4BfJhn6Bc8w&#10;Y2MhPz4+/mJ+S/ViJ0ioravtMFFnZmbeYxkPDSEhIXMto4GVIKXe0cktcTYKCgresYwtwVX13wl1&#10;dXWK2BCjlaAcfv7V1dUtlhDFfwePIJkLCwtVtYZdUB3/1dOqngSZIyIiCvT04rDjsxdTDug58dpq&#10;56SNVc60asdC8+FoY81P+tw7cWNXk5iDwW7qbgjlJxqJ1gvfB2RlZZ0hc4fxy2293jKGkj7iHy74&#10;r93VIiF3EJ7c+qAwfU1YWFgf8+aGvA0PuRIUExNzRWBgYGFUVNRllpUjPT29p2U8LIiKjIwcK0NJ&#10;SYnhJzTbx2trGxlg4NUv7NPTwkDrmWY9BcPq/f39u8K/hvPszGu47ICrG8jPz3/NiqeWapwnu/Dw&#10;8Hg4t9hFIyoqKr4WR7Z4jjui9Fey6ra95q1jMH47DLsE3EHfJUI2xNgKYq1na8iwnh0DrP5RHj4k&#10;4E88M2UnDty5c+cvkpLSHtK7DT8/v+V0lr/CaBIDvdyEv7tlTk5Ovk3PhISE+1NSUh6htGvoSE/m&#10;/RHZe/GjwLyBjqGv3V/7uczdx+Y/M35rtbPsxKTt5uOPGTdcWXhvSmFgcX7P2GV6DyrpNcdv+x8P&#10;+C/+5XtBp6zf6Vjz9BeR1/7V6bf9DWdwdpepxlMrQFr6OSwxjTZXQvs6nzY4CBZYHxcXNzw6OnoE&#10;Tur5GQm6U6dON9CzLaI91vHqh5R0cWhoaJ3NmoH6C0lN2YTXE1lzC1L4Dn2gb+iNED1c5iOC7rUR&#10;ndPTY+cnZlb0c6SmupQkEnuaZWwR/pvedWb2mzDJevXCE8Eb3mhN9LA7WgNqe6WowXo1yMnJeQU1&#10;6gTJ0HSovWUXEBAw2XxEgeXnD9VNh1pGN1o5KvQHpfwHCpwCZQ7jNYIOuxdUpkpKoKeYS3hDCDeL&#10;yu2Ff3XU/lDrVOLIQ1pRPNE8J/AkCTmLcD8Dc3NA0u6ZS0QB/bdldle1XH0p3dGg+vr6PdarI+GK&#10;+z6zjM1Al3UWCT8T6eFrxKNFmBuwjmn8ajL5JYmciFGyXiSFN4sM/RpzDZnZxu8C3s+RWwrjQT2B&#10;D2mUvzMxx/PLpCvtS1wr+a1CgvlYjmhuW6SzIpotIs0ziftirFP4jacwVhDuzfy20WVLX1UhN5UN&#10;CWw7ERltqCW466ECke2ihhY00bhiY9sam7DFL0FavSdcBdVO+FrPo4OqqqrWmoWtjkqevA159Vlj&#10;SaV4FtpB4AuDfZPmUoM5pNHK0RdKWJGXl/dRTU2NhCXpz8p4ONRTY1WYdPEgmtTZ1O49NJfHLJUl&#10;mJ8QBnWcmpGR8T/W+xGDL230Ip7u4qbIzP4JiQjYY2QgA20yagtGT3d7KvN2zevpz0/f7Kf93R55&#10;s91K3tYwi9JhwqKJluoJbP9eeHGs49ENjt1L55y00XoNnbypZv/YLRXOadfWO0/bWu9ctO6kdg1r&#10;/OCw59mQA/mNY3z+c7f1cI67pmyflPnGrz9ifPlowX49O51T+NApU3s3jjcdIpBtZulJL9eWXlZK&#10;R6DhIJv5moFV4N7Fa5pDjFcV5j4YcnhGiNuDLedGmSmRuVfXfMtDPYNv1vJ7P/Bd94e9gVOuftZ3&#10;/s2vBmx7x+lY94ozd+UdrcpGboij+y2nu81GCr0GwfEuhLrKwsLCwXTh1yOYuaZLeF9Pl3w+xlRw&#10;KnrY0MYvRoxYhtDWRWbpUZJskbaXEdYUrNRr+WdnZ1+v70cSvgNPrtE4mH/mKQvM7EVriF186z/9&#10;Nr3dblkHKVWi+vGJ2ac21EclJuZGF9aoNgyo4VstY4sIPn3T1qitr3REGDwuoSFASa52uzegGRw0&#10;4/6NSqfn1KcQRDP5qQxIuKuMDQSEhLvAMquJ9OeRhl7UREE9GFA21cRcIwdI3hVZWVl2z3pQJCYm&#10;Htqgf0cRPOXy88tOmthie09LS/uJnlIK9YRB24qjDaNsyiA+Ax8xUy5I31PgJyOkTaP7zUAaHgVP&#10;mo0be8zG1teKyGg/7B/XC4U2koc09K4olCdJmseuk75REafICXzuf4jHdBSkawgP6XviWy3pfWYa&#10;+BF6jLEadycywxsqKio2oPO4U44Gmv+D/T4Y5P8PDMfURdWffNqT1lsTENYFllGDWgbEZTRmC/as&#10;SwC618ekYQpN+Vky103UYH1L0FAEGXqCzNjDFqZwyPxoGPHrZPh2esRPzBersDU0Yd4a0U2MnPTM&#10;Ipzbxf/Iwybrmxlt4PtK8+YOSH4FD1uR0+i6unKjS7kXDon/u2X0VFT9QnNK7JUFTUCib6TmVNt2&#10;cx0AJcxHiXxNLyRIQxE96Mk+lKJJbf+c91gKpxM90ny5IUNqmk3mMvi2kMIrJ5PryeS/ybCmvEOh&#10;sBKekXwrs3Q/NfcU4tkAJa4jr/fg9hXStUXB8FMBSrmtgUo109AUnTt3dpKAC/lpuvxiTebicLC+&#10;tTBZY2DxokLzEpXV1pzJYUFSUtIvKBAzEHZU0dpMuOBZOBpKAF9YlGMKp6pX/5ZH0FrGwWazDjYB&#10;JdhDHkceVuHYQxJN4F44VhMzvZJlbqSctpHiNrSgJiJyPn4AE95LT/AP67UJ3AsHZuwyW/YHLRxf&#10;X99pUJlrCJXC2QwDfQ2mq5lBNUe7UorhCRfV1tZ+qNkJ3o09fO6P8B9J0a7xGvjTGnrBW/mtpZca&#10;h1WLFXvYIEqgJzDiOsxM47kGViGUyywKgyeJwY4mw/uTUuPHY91y9+cG5A+N/hmKw/9mmOKO8vJy&#10;UZBZcWMjLi5O9v+yXs3Md1FR0cM8tDjBDHAJFMoawphKEx/I82TL+ohjIBHOtsyCasT+GdB1LuFh&#10;3ikkMyLYBuweShnTT5QmniIq0E/f9VN49mienrY/261gp0HdtOz0Lne22QsvvPhxoDDJkbNtefI9&#10;N2wZ/k9emw8WpjoywhscczpPTb2525Tkh3tMy3qo9uSkrUGVjkF8dfFZL34EGNXD0fezJ0Kdf3+g&#10;7Ov8WKPPGkSmO/KHzs/bfdqWYueEzfnO8dtKnKdfWb935KySXd0GlawMTQgdSB+nuVH1Q+rco+n0&#10;UnnafZIXP0TMHugY/NHOJOeDWxLN4IkQUeA4acyaLvtnbunh7H9myZshtQ4z0HsUIa7lqfm2Zzni&#10;wRS01kbuPe1dwxkesLmv5yig+8IBGxLUPBtPS+6OP7xxf/ynS5b00bYAFV3soIsKv5hz6aB/hzrM&#10;wgB3hDlqh/WNGH3hjuB51/7R74onv/C96pVv/dbt2h9wxZPfBJyz7U9JJy/YGptcLU51OCRbrXkW&#10;1xLB5moEMTMzc3FERIRWnEVrGIZnYFhY2DwU4CF8129Q586d77Wmg7SHox+/mISEBKOKoPv1QuUp&#10;sTSA+NjY2AvQDIr56bvm8PtqvEgzIJiDUbtkr2Fmo2bx3k8jkQUFBdegt5oFvBZ6xMTEjNMAHek7&#10;E/9JGRkZq1GHqvimxcBSmRL5aVBOY2Cy0/vxh4XT8wfct737MzL3GlM1ec4FXV4JzTRrfxyhM6+t&#10;jug7+86odb991THjmm2OsMJKrNsmhvQenRzn33y//9rHvvTf+q4zceMuZ8YZm95ylJ7U7u1Mbgjs&#10;16/f75KSkjRo2CclJaU7lXUB5gF864vi/1sU/YlUzCW8yy47KiqqGrtpmHtAGCMhiiUaMVWFYidu&#10;EqDBRCp2KHbn5OXlzUMn34HyPwNiMkPZ+BkIkV0Ogc0mPA1lmf05/IxKCLFM4Pt8Kv8KvQPfnJyc&#10;C/BbgPvepKczRDuZ9M7EfClxKQxxJoVRAmGnQJhaBnlIO6C+d4wcFrsGfp6aU5l0Wn5d4WmO9PSQ&#10;hPruUxpOHKOZrMOiB4eMmv9w6ObXnH5rXnfGnHPzK1jZ+vh3hSaSPXdlHKtwnwY4ruFTURxxdljj&#10;4mA4QWiNIyStRdkFtjtGOxWsMdNDRaBj5VOf+W16x5kyd+27ll174E+rjdcPs62hRSUnJ2sVgk3Y&#10;IkQJ45IZWhyVgwvEwFHi4CSRemJ1RLU9xZefn680agSvNURYaTkS0JTL4Wqghw66Bk2ENdkOdUhY&#10;d+/+6Kt2Oh3xma6VFe3Aienp6edZZgNkDNduKGQIe3GnYE8GeiKLrsTeFiqoWzuSCIdwWt3ISze3&#10;nsdBh54PAZ7y6OFHcEz4+bklpZ/VVJV8lZ1mJhLzG7+4IM1lYmh4+EW0jCfsDZ0tAZnip+Xl5Z+X&#10;lJR8Fh8fv9Wybo7aWXmO9a86K0+eamSqdmIgcoKZircB4TTZzMx7bzjifmShqywrT4hwXuYZDdex&#10;icYHIVsbzHzhqtqJm4DMcxlySqEl46xADqnUBCrfopFTLuWZjFDcBflFC+j9ic/MeBO/hGz3rj2c&#10;8rL3KKdTJloa4IMMpe1cKi9ty/KPjIxchrxjZD/kqd16FhUVvcFDspiG4otImxqND/b67o/cpiUB&#10;nYKCgrQ2I5SwC3EzU9/Iz+1yS3lpY0AmMtjIuLi4IszaUmbKHJlO6+LFcRNgCGfJrj3wQ7D7Gy1Y&#10;EyFNZJjc3NxN1dXVB2CzWr/gjmBN1rS0VBs/b9CNqECl+vqJ9UI8TnVtZMJznYXgF3L5Q5/XjJh4&#10;o/XeHiRQ6e7upda61HMqw7XQjsr6nWX0RBaCtIvjUGDaLKBCNJsbqDxpaFlUjvbkuXdjFXyzuWMg&#10;FfSoXZGNVo4giOdanp7DAxHuhIMfrfvQTJyIQisLVMH+pMkQg+zIx/M8gkiTWV0gQBz5EJcmxrSC&#10;ymyMh5hrtfwCghlL2moIuxgC0VxSAGGYfYL4kTaYQViX890sLqQO7+PhX1VVZW/dDIeA11jmtlFR&#10;UbHHY9lEE2jdSV1d3QFanaFSG5rx8yQctXKprNarO5IkD9XV12sJh6cmFZC9+m5xLnulZHuhilJY&#10;7rKNrcbqXRqL+zfPiXgJ0iI2VbDMempFpuzscSJ7/EbylLbwCLZ7Eds4usUyGl1PONJ7shMoh5Y2&#10;fyk8/STj2PFqZlNmO157/Edp1XCDYKfFHoOSG8Vv26t7Uzpllgwjf8qz7V9u7ThNuoHi1neFIbf6&#10;JnlQP9tN64DFzRMn0MIfqFeqrPnBNVzmsrIy7YLrDcU2KfiWCKcV+EL9Fygea9FC0zn2ntMLYqZd&#10;rnU5xx0glnRfX9/x/CZJnZcd3PlK8/GHDPrs7eI21nqBDqENwolAtvmniAS2aa+DjJZ7SwtrQjj+&#10;iWmmizgUwPr/ZhmbgBbfh0rdbL22hiC66NaE1Qj3xSGHCrrmWuSUq63XHxSSVKH62f1me2H7s14N&#10;YNtLtCAODua5KcAQjtUlHnRVT3sAcZxMv67VhO7HEEnmkNBcahFOrLpYjRbThWq0WDvKNBBoujLc&#10;SuPyJe8icE0j2HudI+HGRgYBGpLQCLGWdOroCHXZEYRbzFNdkg/pqEf20ApGdSe+yCtaXahR8lQJ&#10;zjwFpUUCsRlIJT11PELp7iS0ek5pHPtA2j5FKybVlcCBXEvX3ZGcnDwF7UJSugsiEM8V3BTYWriN&#10;CORLXl0CJX67iduIQwUEmCF6VZzr+yFA0wnnUPFz0Az+AJFIq4hE8GucHqGSEBS1OiqYPJmN53S7&#10;2/QEgQjspmtEPf6LnnTH9mFI0mrMqnJkP7OKijDfw85oXe5aJPZSJmz4QiDnw2HMfgiE4yeNLTKX&#10;ygQtpoFvZrsz7wMoj/GkS1MQ5kgh0tp8GevxAjJ0FYV1wOIY/6FC/ijZh1a203KiVlIlLQAi22+E&#10;XbgIfvbCaVxSP0R2oYjQ5kgI1zq3KxKWfb8IR+Ej6f+h0fUhIZY0aTmHvWQul25RQncqjUDqZThc&#10;ZSzp0Eh3InZGqyI/2mArITAV/9KUosifuqoQiF0LzqOkBlPJv5UZIhHxJ8LZBkuTwZyJEKxRbnGM&#10;CAhH5eJLpRdAFD/DfApl86KelKW4oATzKohUxBwAMUnlVfmIMIMJawF+e2EOxSxN6vsfnPPCCy+8&#10;8MILL7zwosPwnXmiY979dw15b2S/Qm3u80QQCmufvCFhq3vMSH2g52lpD58wKfPurN6Bixzxjaqo&#10;Fz8yzO3vmPDp06H7X3tg/JchIa4hbYOQcseofotTP515Q8OBUzaXOXUUyIQt1c6JGyudUzfVOE/f&#10;0dV5/rXDDoxaUCU1154G8OIHDr8HroncuXdnmPOGixsP2bRR2i/6olnX1O2fvq3IOWZjoXPylnLn&#10;9J9Uf9RvbOmvCyoyZ4VFh2nfs+aQNMeiX7wjKEjHK3vxQ8dz2/3f++oPvs5JAyJdh36nFIUOmrm6&#10;294pm2uc03Y0OAcvLv5LTFbESXzy7l7wwuHz5G3ZH//j8YK9g6vNeYdCUNfTcndO3dTJOX1tz30F&#10;I8O1NqW1Vf9HChrIc98zq67PHAB/ENizzy1B/lsahGuyNxe0thNBI+GahVbDcR8Vb60hee64UNw/&#10;jEb35NVRD3z+h1nOiszGdbxRtY7aidf2/3b2JYP3FTTkLMLqexntrKqq0uIsTznJXnTW6vmWOTk5&#10;nqdsuC51SE9PHxUUFHR6QECA2bUghDTuB3O5sUaQWwt/FH7Hh4aGahG66yiTvn37vmAZmyA1NdUz&#10;LSJQT2I6/rBkjO/Y15/tp+kC00qzRyZfOGtLlwMDhlXdpHc3+Dhi89Ojh581L2Tq6icDfnLH+35r&#10;ntvje/VrTv9VL37rd+m9n0ZMX/ZURs8JmkBsq8W3G1TGg1FRUaOo2DlhYWGJBQUFGsaP1YKzbt26&#10;PRweHn5CXFzccCp6UGBg4Ci+BWGnSz60au9MzKf5+fn1y8rKukbhCQpTz8LCwhWa1c/MzDw3OTn5&#10;otzcXJ0do+mDCghvQ3x8vBZIaW2OtrfYs/+B+DmVOCfX1tbeSvj2/qqcrl27moPY/f39NZ8WT3on&#10;kq4BmqtKTEycGdl45EKfmMZzugJJV4dOVjqmEEcF//v1yr21GY0H8gyak37/uKXZn4YmJLgtworK&#10;TZ92yUPRm1/4xu/at53+l//206BZ218KHL/62cCJW3f6LL3vb46Nr+8L3viOM2jrO06f9a84kzc9&#10;ciBv+qXP4fk7ra2lkMdCAFMyMjI2U5mXlZaW/pQK13xRGRW+AO6xGDeX89M808zs7OxZEMBZ+fn5&#10;c6nABvysSktLG4I7M5wQHBycBfGVdOrUqQpCK8B9T/yeBCEMKyoquo0wu+EM2git4ts4CE5bb8Q1&#10;FusZGxtr1jVDaDpuy7UQCvsxo0aNel3hk44cLfqCqDSrHgmRV+fl5ek2iPSkpKSfENZ0zOqqjpdd&#10;Gs3g/+gvq3bRpMryu4cn9J9Y/NcBY/O0FBQV6pTYlLFLJ4XOXvOniLWPPuIoHTWJ4jnYkoAQx7Dz&#10;lziW/2Z30HX/6/Tf+rYz+8pHDsSMuqDJbHt7QeVJAI+jknpSsWdQ+LOozOU8dWhTHhXUn0rRkoUG&#10;Kmk0LXsFFT+7S5cuN+FGFa3lFYn4rYdj6TxoTfDqTLVyiLELlagDnCYQTj+4Qx8q9BwtgaDyM3iv&#10;1AoCiEtpqMPd6fIvwGluIt7p0dHRmrhUt6bF83EjRox4ivB7kIZTCLsvBLoY4hUhZpJurcUu4PtE&#10;vmsTofZUded3/OGqi6pGLZpVrLU5/pPP6Pe3yAxr/0/+4F6lpy97P3zQTB0ad0jCcODIC5Ylr37G&#10;6Vj3ljN+/R+cjhPGtecE5XYDTqC0HeoY0dEeW5LspCWcxz9KSx3h2zacfXdxQ3Fcj2Hl2gEQVDDk&#10;5Ny6ERMfCIrL1JbZ746EhOqkzc994b9htzN1/asHQuqH2tra4YBLsD3GIa1LmuEPAyf2S786MzM0&#10;JSM3W6vkAmKyKhfldO7ZbL8R7Ho6fX+bZ5S2ibLBeaFXPv6FY/VLzuIlOz7A5rss6vLi+0R6ekB5&#10;ZqYjJSHaV/19UGRsiU7JbFHdrqioMKv5kDfavFamTYy9/EL/6//mTFz/gjOo8yBdYdleRFg7Im02&#10;72e9u4+v2Kv1WxPCzW5QnpLPoizzkUQQwns8GpQW/LfWJdo7Ho5II0ImVBkdEYjNaxJSCXe/bq0Z&#10;tHJOl61AOOZAzkNFwHm3vx+w4QVn2ph5T1tW7UFqVVXVHoRPW/sIpFCuR3g1d5RJFUbIFUFHIsRK&#10;4GypIoLRxDS+Ij9ZqMX3G9sjhwgI53UEZwnjLTZGBGsJypkQlzl99TDDH/nvXsv8vSILDcM+6fnQ&#10;UTdsROjWF50Fax9vabdEq6iurtayThfQenTqhEF8fHwtqrZ9mqvGWlqsKIhf4zb2SK1rwO5IIScn&#10;R/G12iD5/kvLeDghJcZz5PsHAb/Qdc/tid704nclHPcdGlFlZWUf0X1pK2ur40UW4WhAULsyDXFB&#10;cDpJO5lGoeNGzEJywi6Duw1Gdde5NVGozbP8/Pz6w+V6YVcPVxsqNT4jI+Os4uLi2bxrf1VYbm6u&#10;S1UXUMMVn0ad4zWmxLMeItfWIF/C7813rXWOwJxN+EPj4uLMxgENapKGcjjG2byGEr9Eie6o9jqD&#10;x4fvo3Fr9s1j7oPfAXwzwwz4WQ8HHkHPUAvHM9ddgSTSPcLKo7Ye9+JXSbpPxJ9921yHkJaYnv5S&#10;ZVXpVxWFef+Oi0pabtm740RyOZeIroXV/91eCN4CavLy8v5CBX5FIf2Zd7X8lnHuQ0/E3PSSCMc1&#10;tH8wHIRwhAAq8ony8nLdQ9aizGARTkRsbKy6NSN3UAFzeNTqnXSbnZnZ2dna251D92jeqWB1cQoz&#10;kcowux749j4PdZmqHHu5SZMdrRCyTTjaC65txiLWFCpLx71rb/cN+oa8ZbYEx8TEZFoVqf3fGtw0&#10;Mh350oJ8f9LagBsNRGr/udlfhtJi9nClWkfPk39df6jRel/yYU4ESU9P14J6TaekQbjqyuN4akG9&#10;D1zvMX1rN/AwkUg+IAFLRHkk9DwE4M+ofO0GcLE6WtTluPuZdjhowx2ZVStpAgpvtCqssrLyb7j/&#10;RDsecLsHYtMdi82x+OatcetfE+G0e56mvr6+CeEA97BdO07Jz2paVotXHpJGVaS6KnUfIpw40ijC&#10;MYIyRKHKVeXdrQE7ZCgN2olwTMELEJfZtAfhSDMUwqjYm3k2G/3FrYtwICIRmhCnwUYZsBNxxBC+&#10;vcUnCLO29vgSprkTXaBOnrKM5XAnHcapRmCfgq8piyG4Mfva3AhH/kQ42m1iXyHgS/koHVEQ4eWy&#10;IJz2y0G0uBloSAcoYHtvtI0EiGc/iW+225EI326FcJKJ/FPCVAGpVQbTgi6QFoYwrS0szYnjjBvP&#10;yt7yfIe6KuLQ5n2XFuXr6+u6tR7C1VFttgahix6aHIdiw+I4rtloiGYhgqkIx+w/J98inFjyqo3/&#10;LmDvOqiAbuBi/KyjqzLdmkAj1D0LzU6qhjC0D8sQDkRpE04slWZO4KZixXF0075dedLE1vL0xY2Z&#10;2hBswlH3pUYuMxzMEA6cRtzKHze/1zu9ggjHlBNhaTNhMOmzTwXxg4jEPaNoHKZ3wX2779gLoFL3&#10;QdEa7GsGCu0OaU9UvrlFwwYc6XFaWTPCoXCedtN2XKDL+kT7qRKSkswcTxOcccO80lV3dohw6LNJ&#10;UsqzkjUwi2hCYMEzsJtEgdZASJIdMmjNukbFl4L8Gd+M1mUhh7T+L1zkPH49yedTEMHJFOAt+J9O&#10;HvIhLF2koUOXHsSuDtau84C06e9/eWq+SUT0Ho1kJYSjKQgD4izjvav1akNzYX9BBlEFJVBBInzt&#10;8lxInNfw7El6RKAh+BfnyYVYdIJEGHFPwI0mStUQQyAAdZ1ZpGcBcW/DHA1nF8fLJtwPsZ9Dfp6k&#10;IVylI01wM0ZyjxoCec0iLB3VUkb4mifTBY5DaGwi6hD8v8pTXXXboLBma9MczxaPTKew54uz0Aqa&#10;3NgE4Tyh7sqTcKDgFtVqCvtXcp9VZFpdU5x5/U+K515mdlR2EGpJkidsLqb1NBKG1e1IfhDXseUm&#10;jde4a1fSNjRmorEeyQ4yi/voqXf7uyrLh8oQp1D4epe9OVUL+2G04AaI9lwqxz6hQvefewrl9mkU&#10;is8er5EbO351J7JTGn0JV/myx6lkr5+g7zIrPOVJ/u00yU7vCktloqfKQmm38yM3SrfCt7t0e8zL&#10;DtvFyVsFVGju94DiNklQsn9Q6sVQ6sVwol/BLbSzUzsnXWiNcFoDhHetCDS/oqQJ2xcCz95xXUR9&#10;rxa3Hh/jEAezu3dfWriEbB3I1L7zZY5nqPsQ4dBiJsECXUeb6Edl64iTPjriBEIxgqGNDhJOFmG9&#10;I8IpLipuRjixC6972pHQ6+BUfmxiIN2iFm5JOFfL70xrbnPw9AcBTRuoQslshwbA2kE4IcgGF9PN&#10;fQ1RPgvh3CYBObe4GeH4NAwedqdlPpyw2XxbaEuLa+uAx47A7mJ+WOjSpYs5pQKhyXW3TnvQFuEg&#10;fF0OMe6HYKT2GU4C4Vwn97n5RZ6EE4KgdUhzKGiB/RDyWuriAuCS7odCtgjkLh3W2OL4EvmShtPk&#10;BLJDAZxbhwm0Ogh53EJdlUUAzYXWNtAa4cBltouDQTTSAlxAY7hOQjZcp1lXdahAlriAimnx8Eq0&#10;A51tdyRwcI2jEd/9NNZjGXCCf4l4qNAO3Z3dCuH4lZeXfyEOhnDd5HxkcRzJUuXNu6pDhbSDToSp&#10;E0JdKxCl1sI9J2NvxkLogrXO1w/1Wssy/fh+AlzK5jI6+EjcThpGDlpRH6mp+sBTE75mngd7aZxx&#10;PPtCrBpplTYivxGRjefm+CPnnKrvmBXnKFRqrW6MEVfkabQ5aV1u2msYZq32K0V1N2MxxxXI+CBx&#10;CI3VkJEelvVBASEYwoGA3AknHiI05+bYFWADzrBdHKekBeH4EKFuxJcKWpzVOIej7qUP2qEZeKMh&#10;mPN3IOSrIRYtxdRSUzNUUFlZabgrXFF7xLRZMDw7O9t0baTTDI5FRUVp0FDrgrWTQ5xUA4P+VLII&#10;UIOmywIDA4fwvoNwNbrrj4a6WIIxmmheSkqKWXBOeCqfQMpJA3EakQ6z3PsQp6Zi5GYmZX/Eljwc&#10;KfgUFxd/pEsUyYC25rpGUt1BIWueRlqDAYX0uAiELsh9biMYIvzG4kRNBgxx/44Ip6io8XjYYEew&#10;xjoOGaGhoZuppDNo6aeThj/KjsrRsaxmusDuqqgc7flSnjSPJJlG3aaZhYYodASvCCckLi7O7Haw&#10;/VkyXyQEMCInJ0cEJ66hg5dMvmhwmmA0o8ACxNklISHhXuzzCKsIf2YqADnqFh6BELdrnIpy1tC/&#10;D7KgIWDKSlcX2/NbxxVyu3btuk9dDIWkmzpdBAICSkpK9lKQ7hdT+EAIn4oQqAQNy7sWJtHCXxcH&#10;0zdezWAULfA97P8uu9pas288qqig3P3cvkOBFqMbELYqJQLi1vFsZlyFCjMEAGfU/isRTgBcY4Ps&#10;qERz7i+tXIRjuiSbcMiX6eLoYjR/pC5QeYunXJTeSPwYwomOjha3MoQDwWg0PI6ymEOXmMe7OE4T&#10;wiEdGm025YSdIRwI2SacUzQSLvPxiFRawvvWhOR+uNC7/N6BE+2hsDT3YwARPAshfSi5SG7FXXD3&#10;Pi3NPuU8kO+f6pvciFjoTjZQoNnIHful/kvWwZ2I6pAAgawgTa6L1qiIG6isbchV2oGg3RhRaFVv&#10;8gyjwjV8Ly6Ugj8zuUd6xSXjaPHn091o/CWDStQZgDqpXPNAMVSmpgYG0mAukj1dktYeBRC+uFYW&#10;XZUI0gjKxP+KZCLCuwd309RdYdZirM5wPBGHjpizl1ukkk7dLhMCMUnjElc8k/I7nOuuvxckUSlz&#10;VGAIc1oM5eImFvTe0q8JKKThFIbmkNxZcBItVbO8h0w0FsRB3Lmi3u0uVsPsar0ax3HfjquuxnZj&#10;29n+DvZNE5h2HkWEMtvuBLmxVW57/MceUXZ3Jzt7cNAOQ7Dj8sILL7zwwgsvvPDCCy+88MKLo4aw&#10;riXBWWsuKmy4c8fYPpOG1WqWqz2LImxIGQ5FDY8LiXOkRiUF5SRkROaZX0JkXnR0sHaAaRWx5ult&#10;xdgLL7z4kSB49IlJQ2/e2u3mXU90fundx2o+ePzW5A9WXlm69fJlvXrnJ5vp6mYjikCMJS+3KGL6&#10;uAmdfzr/J8Mfnrx85AunrDjxnVNW9Ppg/JoTPp+6vvOeqRsq905aW7Rv/Mq8fZNXl+2buqbh2ymr&#10;T/jvuEtO+Hj00h5/nr54+HOjpve9LacqUXtmfpBbHL3w4seOgNVTHXkbFzgW/H5H6p8/35nh/Nej&#10;Ud+8/3T6Hy8+1bEq5P+H4W34OPIdkfWTIor6TMoY3jA2YfvQc8r+PvPqnvtmXdvDOW1bnXPy9krn&#10;1G21zunbGpyTN9UfmLi+fs+4tbVfjLmq5qMJV9f+9dRt3d6etrXTaxOvqtx18srCV0Yuz3lp5PLc&#10;lyZdVP3SrEt7vDz/iiG7hs6ofzUp35zIJWbmhRdeHM8YXuSIuHOJ48y37wx6+ZNnwvd++HTDgadu&#10;7vqnW5annTXvxGa3K/pG5Dm69pmZsP6UZeVPnbKi/KNx62r2T1pf4ZyypdI5c1MP5+TlPb85aU7n&#10;t7pPLrit7+nZ5407p2Tc8BmZ/fO6OGodSQ4d1K6FeVoY6GUgXnjxI0LAeXNjyh7YFPjsNy8FOz96&#10;oujb534955/jhlTrfC/3TSd+sVUhaZkj4qYMWJq7a8rmuv3Tr+3qnLS+y4FpG/t/derKEf8at/Ck&#10;Vzv1rLkuISZGy6I6MrbjhRde/MDhf80ZjqHPXxe4c+/Lxc7//W3B57/Z0Gv7aSOrzDaDRicO/7K6&#10;8BMmnHHChonn9949fUuv/ZN3NDj7Xpj/QZ95xb8YemrXuQ1dS3omN67cbmks54cELYI+Iz09Xefy&#10;t3YwkG9+fv7Zniv/LXSofIKCgvpmZGS4ji1rA57h6lw8beMtsrZxtEeC1IkIunu7pTT6hIWF9efZ&#10;Up5agj/oRvoH4k+HBfmlpKRMDA0N1WlYWiXYLD2VlZWnxcbG6jj99iA0Ojp6WHBwm4vgIxU/T8/j&#10;XLz4PjClwRH3s4t87vpwZ4nzn/dmfzsw2+E6y8Ug3xFU0SflqlkrTt4z7ppBBybtGLi3en7kk5CL&#10;9hwdbPYIou3l74ipi3KkFBY7krMGOzLzTwsu6L40tKL/+ohOJ22N7jriV1Fdhv88tGbg5oiy3leE&#10;5XY+05FYNNwRk17uiCvSUtJjcYYqSHdOaFcEZm1F1iC2GpDdSHXnw4DCwkId0yJIZVRetOb6ivDw&#10;cDUoW2LUslVdlWCf96flrTILUjNzs7Ozb6bR6PgZxSWGrjIRo9O7WWILA5yckJCgbUAuaFtQfX29&#10;9pKpYWu2LxfGpTN75FfxSp1VuuLT0tIWZmZm1mrNNe92PiSZmlM5+HYlTy3DtffByY38Ko0ya0bR&#10;czBfcWpjgtykkO+RWVlZE0jrCsrHc2mz8jK8d+/eD5FuMVd9UznIrzuzUP61vDgkPj6+gDxry5Pe&#10;VQ7Kp72MV+WotMvePttA5WYvH/biaGNmX0ePR34a+/Ibv+3y6Y3XFG4bPjzZ3nzgnzfQ0W3Iwsxt&#10;067s8tHJS7t8Mvicspt7jcuYnpzd0u7Y9BBHfPdCx+Al4x1L7r7QccVj23wuuOvekCW370685K5P&#10;kpffuydl+b0H0lb/zpm8+hFn4uqdzph1LzhDN+9yBm9/0xmw4y1n0Pa3nKFb33QGrnvRGbH+eWfM&#10;VY8fiL/iwW/iLv71+4Hn3fq43+Kt1zlmXbHYUTNSZx59r7NUNNo5NTU1Og0lDoKfTyPtQiO6WM+8&#10;vLypfB9RVVW1Iyoqqp+2XcXFxV2iHp5GO7Nnz553FhQUjKdRzcDtWHrzpfzmw7zGIY1Mofc/ibDm&#10;FhUVdaNxnkoYp8I01mKuzsnJWcq7rpLolJubuxE/A2IaT5JL5n0zDdp9X6AvdlH9+/e/vHv37ivr&#10;6uriExMTzyLsk0hHX9I1RQyJtFyJXUlSUpIO7eiEhKENI7rXpDMN2kgimIeqYfMbjT+p13H4PRXp&#10;TZtqU8nbOOLWFRiuXUKURSfimwWjFFOr1OZY8jaIPKr+3NMphFMGo5F+JowYMeIPmI1EwvNMwqmH&#10;4a4NDAwsolynkobBZWVlPyO+7oQ/gJ86vhzyuk5uiKcrv0GKC/tS0nkG7nWCTRRp1yYanW7zwzxL&#10;4hhG8Oaljo3/eHrunkWjuummKPUuBvndfOdMX1z231MX9f20qmeBejXXzu7/R3GKo+ec8xzn/OxP&#10;ceuf2Ze/9qEDWQs3/iet/4yn43IargkJjNPZVmJM9pa4g4Geh8bin3lCQPngVb4jznkxaukvvk68&#10;/oUDITftPuDYssvpWP+W07HpHadjzYvOjM0vOZPOvPHvjsoxqDT56gGPJrKHDBmi/axSq+oR6Sch&#10;0veisSyh8faora2dJaaDdHMFDaZTQ0PDRTQ6Xa8mKeF6GEYdUs5MGsps3G3DXsyzi7YI0hiLaBSb&#10;aOBlNLLzaFQn9OnT5y4aXXp5efkaGJcOs8nH70XYdSbOSTCirjTCqfhXmcfxM7AkGdVrFG7OgHno&#10;SNHl/OoqKioupEHWVldX3873ItJ5qiQO8nM6TE17XCXJ6CzT2aSpkHjWwVwqyNPZ/AYT3yWkRSqa&#10;wpf0Fkq6dT6IvclIiCL8Z2FgkrpUR9rw3R0mqZ1u7uOBgcQ/BnuF4zdx4sQ3JblQNl3Jw3DSdDJp&#10;m0f4J6KizqCMZ/O8QmVKnueQD0mHftjrQD0xM9FcIP4vp6yzSe9ylSN2PMJ7kQ/P6+m8OJIYMdCR&#10;sWNd9//ZtnLoY11Lko20EpXpiOk1qWzljEsGfNJ9ePWvqGTXNkuDkuqCsFEXrEo4646/pp93x/tp&#10;45feHVvba3pQZKQa0pGUNgIcaQVVUcOmb01Ydv/H0Zt2O302vu10bH7P6bvjn87Y9bucBUt//XXq&#10;gBlSXdp9yPJ3gPKaSsNRL6ldiRLV1XgUt1QRNTiVqVQAqUAS79XDJ0L8fWkoSqdm+YyIj53cyL0a&#10;pNQXP2s8Qu9SUdJwI/8KX6qAVDj7mxi5Gqm+ya85atWCvuknlccOX2lR2FIrJIkk02gVntQW+VdD&#10;1VPpUz6VH1sVkT/ZKQ6lQ6qLysBWWew4WkIUDEPHqypcd4YkKL8KR+ErrYmUrcxST1W+YmhKl8rT&#10;LlulQeWmfIjZKP4qysncVAeUDoWhcvG1ylMSjfy57y714kijc0lgwcZLal87e1rQrF69GnXdoiEN&#10;mwfO6LarsC58BD2Z3fMEhZf1GF084dzno0ef94Z/3agFSZ2G5aTU1em7Kvroo64uILDr7GK/iZtu&#10;j1jzyj6/a//pdFz9pjN0wyvO4o2/d9acve6LlLr+5+PyWNTPi5F8rqeHPayXwv3IEYkktAxGo2Nx&#10;bMboxbGCIQPTZp85r/bxlHBHPGJ1TFlN2draHuU3aluBcRCVFR1VXDszv/+wZzJ6DLoUsUe9yMEa&#10;r3pHe4DzaCLAMXrFxtArH94Tuuk1Z9i2vziDlj/jTF/16L60qRfc6sisdY0leOGFF0cXISOH1p1f&#10;U5mqlbk+aQnBU1ISQ3Xrtpk1QfrsEZtSuDo+OVcH0tsSzsGQjI78rm6P6NKlywH0Z531JdH46KJh&#10;YnXyhbc+F7D+Zafjur84fa9+w5m89iln7NgLb0Ekam9evPDCi8OEiISE8NGRkUb310XduklL+rd0&#10;/4HwlxrrvUNAjL1Ux3XpWC4dPKgjutC9dUTV94DScMeCTXdFbnjJGbTxz86Aja84c1bf5Yzs2k+D&#10;k4cVmpoOCws7My0t7cnS0tL3cnJynkVNUjzuYwMZERERl+Xn57/N9zeio6N1rJfF3F2oJCzNmOhY&#10;0+m+vr6L/fz8tPZFR5e2tz4KYmNjtxYWFu4mnpeCg4N/Qr2cq/SQvrsyMjLeDgwMbDoWd/xAans3&#10;8rO5qKhod3l5+Z8TEhJuIT8dVZ8UzlDKdxHle1lWVtar1J85VvY4QGBSUtJluY3nB3qu7j9mocEy&#10;FbonEX/XcQ5/iPp6COEbmM6e9PT0G7HzHBA8mvB1nHzRrX6bXnEGbXvJmXr1Q86yhWs/J0lHpMFB&#10;wBOrq6u/pAzsMxObISAgYDxEbq5KdAdMopTG8xvNYFlWgk9oaOhUMTPMHRkjyyopKXlQDAdzE3+a&#10;jSGd7VkseCwjirw9SqPTRXSu02HbC8pYa4vuwmjPwmpQ/FhWtz2PAtTAuW7WPhbHJX/kGLMs0Oes&#10;LQ+HbHrBGX7Vc86CTc870+r7mpsGjwAGtpPhNOtNYTb5YhA6yBQG475iV0TVEWYjuDMcm1glbbU2&#10;G+NOuG3FJXfqQA4mbXk2BNufu72nm44gHEnxQfKo++TaYjjKS7N4YDg3Uzaarm+pw1U62zPD2lb6&#10;9c3ze0t2NpQOjXl6MhYd+V2LBKc1Tp4SXGthKe2eZd0S9L29UvNhhxIp8V5Tja1NY3YUKjyt//gu&#10;i6k03qI0udYDHQr8xl3Z22/ZIx/6bnnTGbbtWWflyVO0iK1Z5R4GHDLDEcRokArvQzr8tqKi4ivM&#10;j6CGSZ3qqJRoGA69uMbQtHDvdMK5Iy4uTkeG24SoewEbcPMkTO4dVK8pEPZoCHwIdrtQhXXis+02&#10;DL934N5c2ohKo0WBKkPVSyoN+FqN16EOzvL391+EyH9LYmLiZr5l4u4x/F6Dv1rsrifsJ8jnFSkp&#10;KTtxt664uHh3Xl7eH/ku1V4Ij4+PvzA1NVWXLnheYGnDMBzURneGk0Y6risrK/s36uMS3k8hTz2J&#10;+wbFybuYbTR5PAm18ln8Pk49aAGjpBsxoVX8tmPUquoupOF3pNdc/s0vmTA34OcD7C5GQpxGGPfT&#10;STzHt0itP0LF+xdxnce384hjOOafYa9j3LthdzZhjuD9F9DGk/LDTyjE7hHKU8ey5xH2OdT505S9&#10;jnXXodDFlOvtxPUMeRnH+xDC0Z2Nz6BFfIwTe3w0kDDOjoyMvIfy1yXotUqvNZyhth2MeTZpfI98&#10;aWHqTOqqP34Wqa5xe2RVbCq8kgr9eWVl5X8g7q/I1AdUvO6C/qCmpua/GvTlKYK/TRwWLy32eiIi&#10;CuNPZOQTKvqL0tLSr/jt03HsGsvRGA4F3NrF5Z7Q2oseck+j/Va3lujodj0VjsyE+w2F/SCNR/uA&#10;2s+ds3olOxbf/KvAja8449a/6ew+eb5uKjkSU6YDSe+XEFGL1xJb0LoQ3VrSJijbSsr/JurncxrX&#10;X7FqTTppCVkQ5IMwEtc92ECNt1m5QaSno5roVlutozGgHqbCsHSNsdbcREIf91Av70RHR6+CdtZA&#10;tJvxs5N6MFcLk9Zy3L8IATdZPAeNbYdxfojRbmBl5Odf+Ldv1temqs7Qz9eEZV94GkAD1RhWW+un&#10;won/QejVU8JJo6z+RQPSuJeNOMrhdZiJvR7HQcO+HSanI/nV6fjg53nRFWZ3ySYEf5I4lUfjjnJ4&#10;jXi1cLIJtG6JMJ6iUWtfmA2qoPx1mISYmo0a2snfybN9HaXKRekXYw+gbPsTzquUjyZvhADa6DLK&#10;XgsxXeN91Nl4ykz3Ppg1T+RlKe3wOfy7b/UIxK+2g+i6aLXfKN7V6bhL95GE8wDhSYI67PCh0KdR&#10;4R/RcL+l4O6kkjXo1Ez0osIS6Jmup+Ef0IUfqkQSNdj63BJExFqGPp8C3S8/YjoWw2l2w54nqJQi&#10;9XK6U4u43iLuVRT6OOIcq96DtL4MwzkgJmb/4My6sF2Lt9qBrGDHwpsvD1z1zDeJG1911g6ffj+W&#10;7RGbO4q+VOrXVPIKzK2pJmoMzS5To9HW0dDHY2xSH9hlQLg7IWpdbd1eGIZDubmrVO5Ip3c35wZp&#10;VS5lr4teXAsENW5EPcguS40JZvICdaKrlFpDhdQ3SUfWu4E6JOrvI4t2JFHNo2Go3pqoQXyfQHx/&#10;hmHVki6z9aDxS6swDKcFlSqdcN5vgeHspqG5bohEuroddzbDSVFnifQiFcsdQZTLwzTImzBrMkVX&#10;lL9GfpruKQSUUT7fniIfqj8b5YQphuO6q0zlQXi6P95mOCqTYeT7XvI9WJ076XqK9LkYDh34Mmjd&#10;k+FMoLxthhONn+soj9/Snl0ryoEPadrG73PMqltdQX4n6TedhIUw6ORe2u3hvZyYhBSQwAckLUhc&#10;J4NNrppqDWR8EAX0NzEO/ag43aaowm8VZP4ZXQMqptMOhuMDwU+G0eyjYHQBv1bPtoZQephnCHM/&#10;eTBhq4dTQ7W+twU/3Zkftvx3n+VuftKZ231ws17qcIEyuisrK+tJejstm5deLmYswhbBiNAW8JOU&#10;mUQj6GsTCdJMTxrjYzAYST82M9RN1cWU6cP0irqjzhfiKOGngeXWGKYuwimg3h6mfHTNl3pRMT/9&#10;Aundk2CIT/A8XW4JawHlKgnHlqAU52n4FcPRLGYAzOZK6OdjGpY9UKk8iYglvqsh1eD+Zfxp86lL&#10;gqIRDYDWtuJvMOmXhCUpqkVGTFlcSrpekOrBa1sqpOJPhtlIrdCtm8X8FKfsc7H/0Gr4etcvlfJ7&#10;mzzoale9a2f6r6C3X2A2a8Wg0av4vUTcroPjSHcufl6hgU6zrCRJ7EYN1CJSVx4F6rIM5rITWtap&#10;k4pDTFtlspu6kORm7CiDTqTvH5SHNqgGUd+X4OZd4tDK6BDKryfl/CKdrVQ50UUY9XgBdneTHg1N&#10;KL2BlNUU8q479CQw+JGm8eTpOWhOY38mLpCK39+TJrujikeAuIsy1rud/kTS8yj+rsbcJE+HDBIa&#10;Q4H/QQ1UTIAEaI9UexEM51yDRPGN/EvVIfO6SqzVtSzSlxUPbg/KcCDUaiSCdyhw6c4HzTCVV0Tj&#10;eFUSjuLguTc5O1v5Odi4k59jwQ3z0lbe81nthdftd4TFaWPfkYKYQql0fQjo5+RRDW4VBKixFJdE&#10;BlH1pGzuwq19s6kILFMMhucU1Iq5EOgSGoH2BdkzKCGEezYNQRs0W2P8XWBay+SG8DcT92WEdQZh&#10;nYH9Uuy1J0t7oEScdZTpCupsM9/P4j2VZ3fsVtIYNhG3CN8wItJbA+3sIAzdTHYpPbdUFNVZMnbn&#10;WGlaDZPRMRUGhNMZ5rsLJvxf9bQ0yo/5SYKVlOApeaUQzhLC1sLS1qD4Goj7Yjt/xLHckiIK8H+h&#10;7CgvXXIpKSnPx8fnMspMG1hlV0NZTKfBblAZYJ6MnRljxE81beVKwriYslmhMsBsj5EkUy7nq+zI&#10;4yorjzbDj1bZEsdGyks3nqkDTMJuodxLBeVdt5ilYT5H6cOdxlZqCCuPd7m5j3xrmYTZ5Y79/xC/&#10;yl5llEp6r8bPzaRX43+DSOcVxCd/K0mr6XCxy+a3QrSm8sH/FeTJlqRDyMt48nwNYeu6Py0jiCK8&#10;qTAgd7vWpPJ2w4cAf63xDzEARMdvSYh6GmWkXT8452moRx+rkUtygSO/QSMxPVtLsBlOO1WqMApQ&#10;3L69g6LRMEBzR7XCV77yqsp2Yt+WZARQqRZdf1n5ml99k9V/RHvHlLz4boin8fyGpy5EbQLRBI3o&#10;XOtVUK+s6wO1s9yL4xU05j6oHwfUMKWGIE3sRyf8XLovv8/cfzCSz+h9zBNR7DMkCT3/I7EVBvIN&#10;jXwPjXwPbv5Kb6cexRbdmqCDDKej0PoLc1m+zUTzS8xV1W0vgModkBi96IZfZi3e+FFYZVczA+DF&#10;EUewek96UfXUksbUqWhWqxs9sxiRrgYXyuitn4cB6bJcL45nIM1cKalE0okaJwzkIzcx8YjgCDAc&#10;Ees4esvHxDwJ1wxk23FYd+O3yXCiRi6qi5u/7d3Y2Zul1hweXdWLjkCMRuMUqkvPjkr14a2THwI0&#10;NqKBYjEbMZ2Kioq99C7NVrkeTnwHhpOE3zEwxZUa7EL9+xi9/2VUqB3Z2dkL0Uelq8Zjt1Vh6ycp&#10;J7+45GAMxz86t+jC/M7dxWw6up7luyARdfQynk1mZNpAMBLpQPysCw8P14Dud4F/RkbGdMpTMy/t&#10;jV8IgmbmIsVqBsc1a/V9ISkpKSc9PX09adJBWVLxvTiWgZi6URKO1CkxHDXQ6OjoIzLnbuMQGI5P&#10;TEzMpahyX3Tu3PkATFFT3o8HBgbasw/uMFOAtsSmOGBOB2M4IQFhZvT+qCI2NnYhafwMdUGNt72I&#10;p67u1yCn9X7I0IwH5arB2Y4wWZ+goKCBkZGRWrh4JJYNdBTxpOUM8qIZvxZVeC+OIdBj9oeA99oS&#10;gRopvZfWAXSk1+sQOsJwNIANo3kHRmPcl5aW/oceTYu+WuvNDMOR28rKSmedpLaSg0o4Rxs+/v7+&#10;nUJCQkZrNoSy2Avz0QxEaw1G9poy15RntNZFwHC26IMbbL96ioG4h9WSnQ0xDXemLbPtTjMSmt1r&#10;yZ8nk1J9eM5M+iEtj0NF11GmnrDDlD/3+GWvvGp1r+eMSAidzBjKzp61syH/LTE/2UlFM1PbLcA9&#10;Xrn5zjMwXhwcvpo+k0Sgxq+GKmYAE3iIb/bqz8MKm+EoTj15b43hRKEe/RTGsVfuJH3BDJ+hN2tr&#10;0ZdhOFITbQbanjGco4x4pAQxTZ3PG4hK+DvUw/foqbWgzR2JqAxbYbp3wpx0RGgX/F0it/Hx8Zt4&#10;V+Ospa5+g0pxCw1xHr9uAQEBY/n+KCqm1odouru77LT2h7C0qlUNrT45Ofl2VNF/YJZ0JwYyCDXr&#10;WZjftZi1MK6MeEfk5OQ8jdTbk3c/hY+/e+gE/sa7GIMvndYwflrQlwSDmYfKtxCzwmvQIkfypcPY&#10;Ne0bi7u+pPVRrUXC7UTSNY70f4C5L+GeHRUVtRV3Oqa0kDhvIP/aGa8Vxf68DyF9LxG+Fr0pzYpv&#10;Af5fx50Wqxmmo+lr4rwJ5qT1OpqS7wXN3EjYmqpWmWlX/lb8PIkbDVh3Ih3VlNk2flqD0tYKZi8O&#10;A+IhqidooPvVqK2xnK9gBFdRca2t5WgNUfTavWkYmoZuqWd00MBcEo7iI+7WGE4Mbn+Om300MuOe&#10;59uoAW0t+9cYzi2SbvSTulhSfGwxHMpmBr/5NIwa/SD2yeTtS1S/n/PZHhcJRJK7ECbxe41TWHZC&#10;LEz3PjcJJwgGu0ZLGzDbUkdoSUnJDfjXPh27Fxdju5MGpQZtQN1OoI7FcOxp6UDq/dc0/Fusd8Gf&#10;Mr/fYgQGpHkWUvEHGNUhhfHtUpjAJTAqdQTRavA8FW8UEul/5R6zC9DHGdTRC+S70rKSNBMBcxsG&#10;A9EMofymQReX8HuUsjLrbvBXRD6fJC53xpyEm1/CdLRQU2ccy99jlEkTlY88TYFZ7bLS6EMYIwnr&#10;eZiYa0qeshhDWT9Mer2HsB1pUBGRVMBSCOkTMRz9aLD7IYw/i0AsZ21B141cjPt3qdjrIB7XikxP&#10;FBQUvC5GI+lDUhXEoaXsLW2+9KF3GiviFvOwJBalaReE2WztBnGOJOzXIPK9NuOsqUHCKS1+MybG&#10;7K2isUQMSU5Ivxej2ZD3PeBEGpAGfNVYJSHoFw6xz4JJfE7D0SpVNZRoGs7dMCEtm3dfjh4LU7gP&#10;xmEzHC28XEfZa3GjrWYGUKabYEr2VTNCIGVzG3UspmYAo1B5/QWjXZYhlPM91Lc2Zdrwpzzvgzm5&#10;FoNS9hNIw78wKu0auA0jXEk+2mH9DmnW+hmpYobhIF00YTiENY/0PYzRU20vJE3rYURSwXJhmIsI&#10;7wncazWzYTiSSjwYTiL0cCt2huEgPXUjT3+FBpscr4HffqTrTzAYSX0+uBtNerXxVdKUgRgOdo9C&#10;Rx3Zk+bFd0QYlXFVeXn552IGarSWqrWfinyDiltBpQ2FMHpLxKWCliEev8z3PVS6dsbaaydsqAfU&#10;CtReNJKF9Nh/goG41CkxBt73E8arhD0X4uwOk2my/wm7Hojw/1Y65Ec/MSsaxx4RPv6/5HeA3+f4&#10;nUI8J0Lo74lBiVEpLt6/0nohnt/Sg7lvljtqUI9OXqSqtoRYGs71SBP/RYITc/SjrE6lwe2mXN33&#10;VWXQcB7BjVQqIQiJZ60HwwnF7kYanYu5gAAY0x2EqfOHDOhkNOOn8TpbRQ2ivO6iHrRS3IYPjPBe&#10;3F5nvWtjo65P0R4lHUweg1qiXdemztTRUNfbLSknDJr5kPB0m4NgpC2+zyNeMRxXpwTDwqpoN4xI&#10;m1rFcCNJ/yr8Pw5TEE0p3CyY0MPkQTvaBblLoNxugVGvxiwJLxZa0rYE3Rpijyn5Uo5zKaNnMIuZ&#10;SMIZhZ+H3RkO30dDO494JZzvATSMBCq3J1x/AcTwa55v0Vg/gtC+5Cnx/wMq9g3c/JznVHoeicIt&#10;qVCJVOQ0iGQGxOT66Z0GYMz2Uz/imgEReA4KCroqZSiEcwON6R3S8YXSoh4awryTdKhXtHfC+tNA&#10;OmF3E+n8EDdfEsd7uNsM87OPODja0P6mBeRhGQ1UDcb9SA6Ng/Tj+3zydwlpPM+/cV9UiNRH3pcj&#10;FV3u6+s7C3e6kmUFbrfxXUdYVMkfjVoN1b7ttIqGcxZ+ZaelAmJEGrNZRGciOzG0Mup4JnVnjlLg&#10;XcyjE27OIb5FmLWqN4R0dKVuz8XuXMwKv4JwZ1O2GpfRZsds0tSHn8ZHJhHWFNxplblRZ9TR4HcT&#10;zFa7xBVHJUxpHumQFKQ7pGymEEo8GnvaKJWT93rlnbythAFIPTK7nglvOBKWtgdofKaAeAeSd6Xv&#10;bOLVOJOPhgGgoaG8LySsefwW4Gcc8doSlcZwRGtLrXEelY+W/c8g/gstu1a35njhhRdeeOGFF154&#10;8eOBw/F/+qoopbjkqd8AAAAASUVORK5CYIJQSwECLQAUAAYACAAAACEAsYJntgoBAAATAgAAEwAA&#10;AAAAAAAAAAAAAAAAAAAAW0NvbnRlbnRfVHlwZXNdLnhtbFBLAQItABQABgAIAAAAIQA4/SH/1gAA&#10;AJQBAAALAAAAAAAAAAAAAAAAADsBAABfcmVscy8ucmVsc1BLAQItABQABgAIAAAAIQBQygc4tAUA&#10;AMQQAAAOAAAAAAAAAAAAAAAAADoCAABkcnMvZTJvRG9jLnhtbFBLAQItABQABgAIAAAAIQCqJg6+&#10;vAAAACEBAAAZAAAAAAAAAAAAAAAAABoIAABkcnMvX3JlbHMvZTJvRG9jLnhtbC5yZWxzUEsBAi0A&#10;FAAGAAgAAAAhAGvPepbiAAAACwEAAA8AAAAAAAAAAAAAAAAADQkAAGRycy9kb3ducmV2LnhtbFBL&#10;AQItAAoAAAAAAAAAIQCYYrP7ukMAALpDAAAUAAAAAAAAAAAAAAAAABwKAABkcnMvbWVkaWEvaW1h&#10;Z2UxLnBuZ1BLBQYAAAAABgAGAHwBAAAITgAAAAA=&#10;">
                <v:group id="Group 519" o:spid="_x0000_s1027" style="position:absolute;left:641;top:-1452;width:3672;height:855" coordorigin="641,-1452"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ns47MQAAADcAAAADwAAAGRycy9kb3ducmV2LnhtbESPQYvCMBSE78L+h/AW&#10;vGnaFV2pRhHZFQ8iqAvi7dE822LzUppsW/+9EQSPw8x8w8yXnSlFQ7UrLCuIhxEI4tTqgjMFf6ff&#10;wRSE88gaS8uk4E4OlouP3hwTbVs+UHP0mQgQdgkqyL2vEildmpNBN7QVcfCutjbog6wzqWtsA9yU&#10;8iuKJtJgwWEhx4rWOaW3479RsGmxXY3in2Z3u67vl9N4f97FpFT/s1vNQHjq/Dv8am+1gn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ns47MQAAADcAAAA&#10;DwAAAAAAAAAAAAAAAACqAgAAZHJzL2Rvd25yZXYueG1sUEsFBgAAAAAEAAQA+gAAAJsDAAAAAA==&#10;">
                  <v:shape id="Freeform 521" o:spid="_x0000_s1028" style="position:absolute;left:641;top:-1452;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jGcMIA&#10;AADcAAAADwAAAGRycy9kb3ducmV2LnhtbERPy2oCMRTdF/yHcIXuasbSioxGUaGlIFZ8wLi8TK7J&#10;4ORmmKQ6/r1ZCF0ezns671wtrtSGyrOC4SADQVx6XbFRcDx8vY1BhIissfZMCu4UYD7rvUwx1/7G&#10;O7ruoxEphEOOCmyMTS5lKC05DAPfECfu7FuHMcHWSN3iLYW7Wr5n2Ug6rDg1WGxoZam87P+cgvXH&#10;ypj16Df7Pm665daeiqrYFUq99rvFBESkLv6Ln+4freBzmNamM+kI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uMZwwgAAANwAAAAPAAAAAAAAAAAAAAAAAJgCAABkcnMvZG93&#10;bnJldi54bWxQSwUGAAAAAAQABAD1AAAAhwMAAAAA&#10;" path="m,854r3672,l3672,,,,,854xe" fillcolor="#c1c1c1" stroked="f">
                    <v:path arrowok="t" o:connecttype="custom" o:connectlocs="0,-598;3672,-598;3672,-1452;0,-1452;0,-598" o:connectangles="0,0,0,0,0"/>
                  </v:shape>
                  <v:shape id="Picture 520" o:spid="_x0000_s1029" type="#_x0000_t75" style="position:absolute;left:745;top:-1452;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cdvbFAAAA3AAAAA8AAABkcnMvZG93bnJldi54bWxEj1FLAzEQhN+F/oewBd9srpVqe21aiiJI&#10;HxSrP2C9bC9HL5szWXvnvzcFwcdhZr5h1tvBt+pMMTWBDUwnBSjiKtiGawMf7083C1BJkC22gcnA&#10;DyXYbkZXayxt6PmNzgepVYZwKtGAE+lKrVPlyGOahI44e8cQPUqWsdY2Yp/hvtWzorjTHhvOCw47&#10;enBUnQ7f3sDxdn96cWHx+jj/lOV9H2ftl3hjrsfDbgVKaJD/8F/72RqYT5dwOZOPgN7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XHb2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64" behindDoc="1" locked="0" layoutInCell="1" allowOverlap="1" wp14:anchorId="37E70ECA" wp14:editId="37E70ECB">
                <wp:simplePos x="0" y="0"/>
                <wp:positionH relativeFrom="page">
                  <wp:posOffset>392430</wp:posOffset>
                </wp:positionH>
                <wp:positionV relativeFrom="paragraph">
                  <wp:posOffset>-118110</wp:posOffset>
                </wp:positionV>
                <wp:extent cx="7002780" cy="8124190"/>
                <wp:effectExtent l="1905" t="2540" r="5715" b="7620"/>
                <wp:wrapNone/>
                <wp:docPr id="505" name="Group 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186"/>
                          <a:chExt cx="11028" cy="12794"/>
                        </a:xfrm>
                      </wpg:grpSpPr>
                      <wpg:grpSp>
                        <wpg:cNvPr id="506" name="Group 516"/>
                        <wpg:cNvGrpSpPr>
                          <a:grpSpLocks/>
                        </wpg:cNvGrpSpPr>
                        <wpg:grpSpPr bwMode="auto">
                          <a:xfrm>
                            <a:off x="629" y="-180"/>
                            <a:ext cx="2" cy="12778"/>
                            <a:chOff x="629" y="-180"/>
                            <a:chExt cx="2" cy="12778"/>
                          </a:xfrm>
                        </wpg:grpSpPr>
                        <wps:wsp>
                          <wps:cNvPr id="507" name="Freeform 517"/>
                          <wps:cNvSpPr>
                            <a:spLocks/>
                          </wps:cNvSpPr>
                          <wps:spPr bwMode="auto">
                            <a:xfrm>
                              <a:off x="629" y="-180"/>
                              <a:ext cx="2" cy="12778"/>
                            </a:xfrm>
                            <a:custGeom>
                              <a:avLst/>
                              <a:gdLst>
                                <a:gd name="T0" fmla="+- 0 -180 -180"/>
                                <a:gd name="T1" fmla="*/ -180 h 12778"/>
                                <a:gd name="T2" fmla="+- 0 12598 -180"/>
                                <a:gd name="T3" fmla="*/ 12598 h 12778"/>
                              </a:gdLst>
                              <a:ahLst/>
                              <a:cxnLst>
                                <a:cxn ang="0">
                                  <a:pos x="0" y="T1"/>
                                </a:cxn>
                                <a:cxn ang="0">
                                  <a:pos x="0" y="T3"/>
                                </a:cxn>
                              </a:cxnLst>
                              <a:rect l="0" t="0" r="r" b="b"/>
                              <a:pathLst>
                                <a:path h="12778">
                                  <a:moveTo>
                                    <a:pt x="0" y="0"/>
                                  </a:moveTo>
                                  <a:lnTo>
                                    <a:pt x="0" y="127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8" name="Group 514"/>
                        <wpg:cNvGrpSpPr>
                          <a:grpSpLocks/>
                        </wpg:cNvGrpSpPr>
                        <wpg:grpSpPr bwMode="auto">
                          <a:xfrm>
                            <a:off x="624" y="-175"/>
                            <a:ext cx="11016" cy="2"/>
                            <a:chOff x="624" y="-175"/>
                            <a:chExt cx="11016" cy="2"/>
                          </a:xfrm>
                        </wpg:grpSpPr>
                        <wps:wsp>
                          <wps:cNvPr id="509" name="Freeform 515"/>
                          <wps:cNvSpPr>
                            <a:spLocks/>
                          </wps:cNvSpPr>
                          <wps:spPr bwMode="auto">
                            <a:xfrm>
                              <a:off x="624" y="-175"/>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0" name="Group 512"/>
                        <wpg:cNvGrpSpPr>
                          <a:grpSpLocks/>
                        </wpg:cNvGrpSpPr>
                        <wpg:grpSpPr bwMode="auto">
                          <a:xfrm>
                            <a:off x="11635" y="-180"/>
                            <a:ext cx="2" cy="12778"/>
                            <a:chOff x="11635" y="-180"/>
                            <a:chExt cx="2" cy="12778"/>
                          </a:xfrm>
                        </wpg:grpSpPr>
                        <wps:wsp>
                          <wps:cNvPr id="511" name="Freeform 513"/>
                          <wps:cNvSpPr>
                            <a:spLocks/>
                          </wps:cNvSpPr>
                          <wps:spPr bwMode="auto">
                            <a:xfrm>
                              <a:off x="11635" y="-180"/>
                              <a:ext cx="2" cy="12778"/>
                            </a:xfrm>
                            <a:custGeom>
                              <a:avLst/>
                              <a:gdLst>
                                <a:gd name="T0" fmla="+- 0 -180 -180"/>
                                <a:gd name="T1" fmla="*/ -180 h 12778"/>
                                <a:gd name="T2" fmla="+- 0 12598 -180"/>
                                <a:gd name="T3" fmla="*/ 12598 h 12778"/>
                              </a:gdLst>
                              <a:ahLst/>
                              <a:cxnLst>
                                <a:cxn ang="0">
                                  <a:pos x="0" y="T1"/>
                                </a:cxn>
                                <a:cxn ang="0">
                                  <a:pos x="0" y="T3"/>
                                </a:cxn>
                              </a:cxnLst>
                              <a:rect l="0" t="0" r="r" b="b"/>
                              <a:pathLst>
                                <a:path h="12778">
                                  <a:moveTo>
                                    <a:pt x="0" y="0"/>
                                  </a:moveTo>
                                  <a:lnTo>
                                    <a:pt x="0" y="1277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2" name="Group 510"/>
                        <wpg:cNvGrpSpPr>
                          <a:grpSpLocks/>
                        </wpg:cNvGrpSpPr>
                        <wpg:grpSpPr bwMode="auto">
                          <a:xfrm>
                            <a:off x="624" y="12602"/>
                            <a:ext cx="11016" cy="2"/>
                            <a:chOff x="624" y="12602"/>
                            <a:chExt cx="11016" cy="2"/>
                          </a:xfrm>
                        </wpg:grpSpPr>
                        <wps:wsp>
                          <wps:cNvPr id="513" name="Freeform 511"/>
                          <wps:cNvSpPr>
                            <a:spLocks/>
                          </wps:cNvSpPr>
                          <wps:spPr bwMode="auto">
                            <a:xfrm>
                              <a:off x="624" y="12602"/>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4" name="Group 508"/>
                        <wpg:cNvGrpSpPr>
                          <a:grpSpLocks/>
                        </wpg:cNvGrpSpPr>
                        <wpg:grpSpPr bwMode="auto">
                          <a:xfrm>
                            <a:off x="1037" y="-175"/>
                            <a:ext cx="2" cy="12773"/>
                            <a:chOff x="1037" y="-175"/>
                            <a:chExt cx="2" cy="12773"/>
                          </a:xfrm>
                        </wpg:grpSpPr>
                        <wps:wsp>
                          <wps:cNvPr id="515" name="Freeform 509"/>
                          <wps:cNvSpPr>
                            <a:spLocks/>
                          </wps:cNvSpPr>
                          <wps:spPr bwMode="auto">
                            <a:xfrm>
                              <a:off x="1037" y="-175"/>
                              <a:ext cx="2" cy="12773"/>
                            </a:xfrm>
                            <a:custGeom>
                              <a:avLst/>
                              <a:gdLst>
                                <a:gd name="T0" fmla="+- 0 -175 -175"/>
                                <a:gd name="T1" fmla="*/ -175 h 12773"/>
                                <a:gd name="T2" fmla="+- 0 12598 -175"/>
                                <a:gd name="T3" fmla="*/ 12598 h 12773"/>
                              </a:gdLst>
                              <a:ahLst/>
                              <a:cxnLst>
                                <a:cxn ang="0">
                                  <a:pos x="0" y="T1"/>
                                </a:cxn>
                                <a:cxn ang="0">
                                  <a:pos x="0" y="T3"/>
                                </a:cxn>
                              </a:cxnLst>
                              <a:rect l="0" t="0" r="r" b="b"/>
                              <a:pathLst>
                                <a:path h="12773">
                                  <a:moveTo>
                                    <a:pt x="0" y="0"/>
                                  </a:moveTo>
                                  <a:lnTo>
                                    <a:pt x="0" y="1277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2B5FB61" id="Group 507" o:spid="_x0000_s1026" style="position:absolute;margin-left:30.9pt;margin-top:-9.3pt;width:551.4pt;height:639.7pt;z-index:-251658216;mso-position-horizontal-relative:page" coordorigin="618,-186"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eUXhgUAAHAhAAAOAAAAZHJzL2Uyb0RvYy54bWzsWm1v2zYQ/j5g/4HQxw2ORFmWbSFOUcRx&#10;MKDbCtT7AbQkW8IkUSPlOOmw/77jUW+W5ax1nAbbbCAKZR6P98Z7eKSv3z2mCXkIhYx5NjPolWWQ&#10;MPN5EGebmfHbcjGYGEQWLAtYwrNwZjyF0nh38/1317vcC20e8SQIBQEmmfR2+cyIiiL3TFP6UZgy&#10;ecXzMIPONRcpK+BVbMxAsB1wTxPTtizX3HER5IL7oZTw7Vx3GjfIf70O/eLX9VqGBUlmBshW4FPg&#10;c6We5s018zaC5VHsl2KwE6RIWZzBpDWrOSsY2Yr4gFUa+4JLvi6ufJ6afL2O/RB1AG2o1dHmXvBt&#10;jrpsvN0mr80Epu3Y6WS2/i8PHwWJg5kxskYGyVgKTsJ5ycgaK/Ps8o0HVPci/5R/FFpHaH7g/u8S&#10;us1uv3rfaGKy2v3MA2DItgVH8zyuRapYgOLkEb3wVHshfCyID1+OLcseT8BZPvRNqO3QaeknPwJn&#10;qnEuhbCC3gGduNqFfnRXDqfUsqFXDab2eOqofpN5emaUtpROq4YvtZa1LdyOLSjO09VV+ftctnDt&#10;aaVTqW5lELvWZjyptK0McTCoMUR32FEjwMqTTXDJlwXXp4jlIcasVGFTG3RcGXQhwlCtZzKiZXwh&#10;YRVcsh1ZrZ5dLj0JAfiPMfXldqwNwjx/K4v7kGNssocPstB5IYAWRnxQrowlhOU6TSBF/DggFoH4&#10;0w/tlk1NRiuyH0xNFBEIxsp9DR34qMWO2qPpBOm7/IYVHfDTVC2GoMemkpRFlfD+Y1ZKDy3CVD62&#10;cA3mXDZrb0nL9QFEStNnaYdtWpi1mUJAou2mWGEQSLErrUrOCiWZmkI1SYSrEwyivkn5Q7jk2Fc0&#10;ouEqgFma3iQ7pKrNCpS6HxpqClz19bRK2paPM76IkwSdnGRkB0ln6Looi+RJHKhOJY4Um9VtIsgD&#10;U/CBn9IEe2SQprMAmUUhC+7KdsHiRLdRNMUPVnRpBLW2ER/+nFrTu8ndxBk4tns3cKz5fPB+cesM&#10;3AUdj+bD+e3tnP6lRKOOF8VBEGZKugqrqPNly7VETY0yNVrtabGn7AI/h8qa+2KgkUGX6j9qB0lW&#10;r1WVVqW34sETrFvBNfjCZgEaERefDbID4J0Z8o8tE6FBkp8ySD5T6jgKqfHFGY1teBHtnlW7h2U+&#10;sJoZhQEhrpq3hUb3bS7iTQQzUXRrxt8DBq1jtbBRPi1V+QL5D1slcj2LDIAteyhJEWFeFxmcEhnG&#10;I72aKmQArANgQqyzdU8DkXZ3UIMM3WEQn/3w+E2QAWBPG7SFDKinCh6AkDMiQ9ckx+xYG2Q/a3wF&#10;Mri2Q+BPO6XJ921cWFpkR7QrMHc0VB1UoK5j9TFrg8LSbjMD+U9ABMACtamq8u6ziLCEybu0MOsL&#10;EAGSsDaGSpRNzs+/AhHKuG7JdUEEVUX1VgcXRDgTIlAAqH1EwFz8mohAqTuEag0CXe1A9zGhu+2H&#10;RVmVTX3DGlToDqyTYLdo+haoQCEXHaAC7j/PjQp9Rqlw4ahJTsaFS8VQboD/AxXDeHqpGJry6FIx&#10;6MOgg7MkCllkHx8wY78mPqidp0IHartWWRhUKa2792/BQ8+oBh26494WHWD3eYAOeJJxbnTosckx&#10;S9YWORkcYLK+ff6laDh6jHQpGi7HSP/KYyQ4NdoHBQuP9l8TFKg1hEN4rBm650itfS7usVug0DOq&#10;AYXuuDoFvknJUN9fNQdJ1lQVR+cGhR6bVKBw1CIng8IAjoHhTqByWXNK1IYFJNJXAqUDGzoQqeeO&#10;4ZBf+zipfcdQnfqfcKIElTHE2xvfMQxxl37aiZJWQN0xVFZ40YnSpWJoX6j8zysGzJFwrY93J+VP&#10;ENTvBtrveCvh1T+UuPkbAAD//wMAUEsDBBQABgAIAAAAIQCdzj8l4QAAAAwBAAAPAAAAZHJzL2Rv&#10;d25yZXYueG1sTI/BasMwEETvhfyD2EBviay0Fca1HEJoewqFJoXSm2JtbBNLMpZiO3/fzam5zTLD&#10;zNt8PdmWDdiHxjsFYpkAQ1d607hKwffhfZECC1E7o1vvUMEVA6yL2UOuM+NH94XDPlaMSlzItII6&#10;xi7jPJQ1Wh2WvkNH3sn3Vkc6+4qbXo9Ublu+ShLJrW4cLdS6w22N5Xl/sQo+Rj1unsTbsDufttff&#10;w8vnz06gUo/zafMKLOIU/8Nwwyd0KIjp6C/OBNYqkILIo4KFSCWwW0DIZ1JHUiuZpMCLnN8/UfwB&#10;AAD//wMAUEsBAi0AFAAGAAgAAAAhALaDOJL+AAAA4QEAABMAAAAAAAAAAAAAAAAAAAAAAFtDb250&#10;ZW50X1R5cGVzXS54bWxQSwECLQAUAAYACAAAACEAOP0h/9YAAACUAQAACwAAAAAAAAAAAAAAAAAv&#10;AQAAX3JlbHMvLnJlbHNQSwECLQAUAAYACAAAACEAdUHlF4YFAABwIQAADgAAAAAAAAAAAAAAAAAu&#10;AgAAZHJzL2Uyb0RvYy54bWxQSwECLQAUAAYACAAAACEAnc4/JeEAAAAMAQAADwAAAAAAAAAAAAAA&#10;AADgBwAAZHJzL2Rvd25yZXYueG1sUEsFBgAAAAAEAAQA8wAAAO4IAAAAAA==&#10;">
                <v:group id="Group 516" o:spid="_x0000_s1027" style="position:absolute;left:629;top:-180;width:2;height:12778" coordorigin="629,-180"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O4LqsQAAADcAAAADwAAAGRycy9kb3ducmV2LnhtbESPQYvCMBSE74L/ITzB&#10;m6bdRZGuUUTWxYMI1oVlb4/m2Rabl9LEtv57Iwgeh5n5hlmue1OJlhpXWlYQTyMQxJnVJecKfs+7&#10;yQKE88gaK8uk4E4O1qvhYImJth2fqE19LgKEXYIKCu/rREqXFWTQTW1NHLyLbQz6IJtc6ga7ADeV&#10;/IiiuTRYclgosKZtQdk1vRkFPx12m8/4uz1cL9v7/3l2/DvEpNR41G++QHjq/Tv8au+1glk0h+eZ&#10;cATk6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O4LqsQAAADcAAAA&#10;DwAAAAAAAAAAAAAAAACqAgAAZHJzL2Rvd25yZXYueG1sUEsFBgAAAAAEAAQA+gAAAJsDAAAAAA==&#10;">
                  <v:shape id="Freeform 517" o:spid="_x0000_s1028" style="position:absolute;left:629;top:-180;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Bv+8QA&#10;AADcAAAADwAAAGRycy9kb3ducmV2LnhtbESPQWsCMRSE7wX/Q3gFbzXRxW67NYoIggcv2tLz6+a5&#10;2XbzsiRRt/++EYQeh5n5hlmsBteJC4XYetYwnSgQxLU3LTcaPt63Ty8gYkI22HkmDb8UYbUcPSyw&#10;Mv7KB7ocUyMyhGOFGmxKfSVlrC05jBPfE2fv5IPDlGVopAl4zXDXyZlSz9Jhy3nBYk8bS/XP8ew0&#10;7E/FZ1NMi50q3Da8fh1iab9rrcePw/oNRKIh/Yfv7Z3RMFcl3M7k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gb/vEAAAA3AAAAA8AAAAAAAAAAAAAAAAAmAIAAGRycy9k&#10;b3ducmV2LnhtbFBLBQYAAAAABAAEAPUAAACJAwAAAAA=&#10;" path="m,l,12778e" filled="f" strokeweight=".58pt">
                    <v:path arrowok="t" o:connecttype="custom" o:connectlocs="0,-180;0,12598" o:connectangles="0,0"/>
                  </v:shape>
                </v:group>
                <v:group id="Group 514" o:spid="_x0000_s1029" style="position:absolute;left:624;top:-175;width:11016;height:2" coordorigin="624,-175"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j06Q8MAAADcAAAADwAAAGRycy9kb3ducmV2LnhtbERPTWvCQBC9F/wPywi9&#10;1U0Ui0TXIGKlByk0EcTbkB2TkOxsyG6T+O+7h0KPj/e9SyfTioF6V1tWEC8iEMSF1TWXCq75x9sG&#10;hPPIGlvLpOBJDtL97GWHibYjf9OQ+VKEEHYJKqi87xIpXVGRQbewHXHgHrY36APsS6l7HEO4aeUy&#10;it6lwZpDQ4UdHSsqmuzHKDiPOB5W8Wm4NI/j856vv26XmJR6nU+HLQhPk/8X/7k/tYJ1FNaG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uPTpDwwAAANwAAAAP&#10;AAAAAAAAAAAAAAAAAKoCAABkcnMvZG93bnJldi54bWxQSwUGAAAAAAQABAD6AAAAmgMAAAAA&#10;">
                  <v:shape id="Freeform 515" o:spid="_x0000_s1030" style="position:absolute;left:624;top:-175;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Y2MsUA&#10;AADcAAAADwAAAGRycy9kb3ducmV2LnhtbESPzWrDMBCE74G+g9hCb41U05baiRJCoRDIKX80uW2s&#10;rWVirYylxM7bV4VCjsPMfMNM54NrxJW6UHvW8DJWIIhLb2quNOy2X88fIEJENth4Jg03CjCfPYym&#10;WBjf85qum1iJBOFQoAYbY1tIGUpLDsPYt8TJ+/Gdw5hkV0nTYZ/grpGZUu/SYc1pwWJLn5bK8+bi&#10;NGT+db8459/9IVupo11tc3XaR62fHofFBESkId7D/+2l0fCmcvg7k46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djYyxQAAANwAAAAPAAAAAAAAAAAAAAAAAJgCAABkcnMv&#10;ZG93bnJldi54bWxQSwUGAAAAAAQABAD1AAAAigMAAAAA&#10;" path="m,l11016,e" filled="f" strokeweight=".58pt">
                    <v:path arrowok="t" o:connecttype="custom" o:connectlocs="0,0;11016,0" o:connectangles="0,0"/>
                  </v:shape>
                </v:group>
                <v:group id="Group 512" o:spid="_x0000_s1031" style="position:absolute;left:11635;top:-180;width:2;height:12778" coordorigin="11635,-180"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ZKgmMIAAADcAAAADwAAAGRycy9kb3ducmV2LnhtbERPy4rCMBTdC/5DuII7&#10;TTuDIh1TERkHFyKoA8PsLs3tA5ub0sS2/r1ZCC4P573eDKYWHbWusqwgnkcgiDOrKy4U/F73sxUI&#10;55E11pZJwYMcbNLxaI2Jtj2fqbv4QoQQdgkqKL1vEildVpJBN7cNceBy2xr0AbaF1C32IdzU8iOK&#10;ltJgxaGhxIZ2JWW3y90o+Omx337G393xlu8e/9fF6e8Yk1LTybD9AuFp8G/xy33QChZx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WSoJjCAAAA3AAAAA8A&#10;AAAAAAAAAAAAAAAAqgIAAGRycy9kb3ducmV2LnhtbFBLBQYAAAAABAAEAPoAAACZAwAAAAA=&#10;">
                  <v:shape id="Freeform 513" o:spid="_x0000_s1032" style="position:absolute;left:11635;top:-180;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kz0sUA&#10;AADcAAAADwAAAGRycy9kb3ducmV2LnhtbESPQWsCMRSE74L/ITzBm2a3VNtujVIKBZf2oi2Ct8fm&#10;uRvcvGyTuG7/fVMoeBxm5htmtRlsK3rywThWkM8zEMSV04ZrBV+fb7NHECEia2wdk4IfCrBZj0cr&#10;LLS78o76faxFgnAoUEETY1dIGaqGLIa564iTd3LeYkzS11J7vCa4beVdli2lRcNpocGOXhuqzvuL&#10;VXBf8ceyfHjKjfH8fdgdS9u/l0pNJ8PLM4hIQ7yF/9tbrWCR5/B3Jh0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CTPSxQAAANwAAAAPAAAAAAAAAAAAAAAAAJgCAABkcnMv&#10;ZG93bnJldi54bWxQSwUGAAAAAAQABAD1AAAAigMAAAAA&#10;" path="m,l,12778e" filled="f" strokeweight=".20497mm">
                    <v:path arrowok="t" o:connecttype="custom" o:connectlocs="0,-180;0,12598" o:connectangles="0,0"/>
                  </v:shape>
                </v:group>
                <v:group id="Group 510" o:spid="_x0000_s1033" style="position:absolute;left:624;top:12602;width:11016;height:2" coordorigin="624,12602"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gybdMYAAADcAAAADwAAAGRycy9kb3ducmV2LnhtbESPT2vCQBTE74V+h+UV&#10;ems2sVgkdRURlR6CUCNIb4/sMwlm34bsmj/fvisUehxm5jfMcj2aRvTUudqygiSKQRAXVtdcKjjn&#10;+7cFCOeRNTaWScFEDtar56clptoO/E39yZciQNilqKDyvk2ldEVFBl1kW+LgXW1n0AfZlVJ3OAS4&#10;aeQsjj+kwZrDQoUtbSsqbqe7UXAYcNi8J7s+u123008+P16yhJR6fRk3nyA8jf4//Nf+0grmyQ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DJt0xgAAANwA&#10;AAAPAAAAAAAAAAAAAAAAAKoCAABkcnMvZG93bnJldi54bWxQSwUGAAAAAAQABAD6AAAAnQMAAAAA&#10;">
                  <v:shape id="Freeform 511" o:spid="_x0000_s1034" style="position:absolute;left:624;top:12602;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eXBcUA&#10;AADcAAAADwAAAGRycy9kb3ducmV2LnhtbESPQWsCMRSE70L/Q3iF3jRxa4uuRpFCQfBUrai35+Z1&#10;s7h5WTapu/33TaHgcZiZb5jFqne1uFEbKs8axiMFgrjwpuJSw+f+fTgFESKywdozafihAKvlw2CB&#10;ufEdf9BtF0uRIBxy1GBjbHIpQ2HJYRj5hjh5X751GJNsS2la7BLc1TJT6lU6rDgtWGzozVJx3X07&#10;DZmfHNbX2bE7ZVt1ttv9TF0OUeunx349BxGpj/fwf3tjNLyMn+HvTDo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R5cFxQAAANwAAAAPAAAAAAAAAAAAAAAAAJgCAABkcnMv&#10;ZG93bnJldi54bWxQSwUGAAAAAAQABAD1AAAAigMAAAAA&#10;" path="m,l11016,e" filled="f" strokeweight=".58pt">
                    <v:path arrowok="t" o:connecttype="custom" o:connectlocs="0,0;11016,0" o:connectangles="0,0"/>
                  </v:shape>
                </v:group>
                <v:group id="Group 508" o:spid="_x0000_s1035" style="position:absolute;left:1037;top:-175;width:2;height:12773" coordorigin="1037,-175"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mmm8YAAADcAAAADwAAAGRycy9kb3ducmV2LnhtbESPT2vCQBTE74V+h+UV&#10;ejObtFokZhWRtvQQBLUg3h7ZZxLMvg3Zbf58e7dQ6HGYmd8w2WY0jeipc7VlBUkUgyAurK65VPB9&#10;+pgtQTiPrLGxTAomcrBZPz5kmGo78IH6oy9FgLBLUUHlfZtK6YqKDLrItsTBu9rOoA+yK6XucAhw&#10;08iXOH6TBmsOCxW2tKuouB1/jILPAYfta/Le57frbrqcFvtznpBSz0/jdgXC0+j/w3/tL61gkcz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qaabxgAAANwA&#10;AAAPAAAAAAAAAAAAAAAAAKoCAABkcnMvZG93bnJldi54bWxQSwUGAAAAAAQABAD6AAAAnQMAAAAA&#10;">
                  <v:shape id="Freeform 509" o:spid="_x0000_s1036" style="position:absolute;left:1037;top:-175;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K0XcUA&#10;AADcAAAADwAAAGRycy9kb3ducmV2LnhtbESP3WrCQBSE7wu+w3KE3tVNWi0SXSUIFsGK9ecBjtlj&#10;EsyeDburpm/fLQheDjPfDDOdd6YRN3K+tqwgHSQgiAuray4VHA/LtzEIH5A1NpZJwS95mM96L1PM&#10;tL3zjm77UIpYwj5DBVUIbSalLyoy6Ae2JY7e2TqDIUpXSu3wHstNI9+T5FMarDkuVNjSoqLisr8a&#10;BaP1T34aDo/r5TbfbPnrw32nnVPqtd/lExCBuvAMP+iVjlw6gv8z8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srRdxQAAANwAAAAPAAAAAAAAAAAAAAAAAJgCAABkcnMv&#10;ZG93bnJldi54bWxQSwUGAAAAAAQABAD1AAAAigMAAAAA&#10;" path="m,l,12773e" filled="f" strokeweight=".20497mm">
                    <v:path arrowok="t" o:connecttype="custom" o:connectlocs="0,-175;0,12598" o:connectangles="0,0"/>
                  </v:shape>
                </v:group>
                <w10:wrap anchorx="page"/>
              </v:group>
            </w:pict>
          </mc:Fallback>
        </mc:AlternateContent>
      </w:r>
      <w:r w:rsidR="00752DDA" w:rsidRPr="005948E3">
        <w:rPr>
          <w:rFonts w:cs="Arial"/>
          <w:spacing w:val="-1"/>
        </w:rPr>
        <w:t>If</w:t>
      </w:r>
      <w:r w:rsidR="00752DDA" w:rsidRPr="005948E3">
        <w:rPr>
          <w:rFonts w:cs="Arial"/>
          <w:spacing w:val="-4"/>
        </w:rPr>
        <w:t xml:space="preserve"> </w:t>
      </w:r>
      <w:r w:rsidR="00752DDA" w:rsidRPr="005948E3">
        <w:rPr>
          <w:rFonts w:cs="Arial"/>
          <w:spacing w:val="-2"/>
        </w:rPr>
        <w:t>the</w:t>
      </w:r>
      <w:r w:rsidR="00752DDA" w:rsidRPr="005948E3">
        <w:rPr>
          <w:rFonts w:cs="Arial"/>
          <w:spacing w:val="-3"/>
        </w:rPr>
        <w:t xml:space="preserve"> </w:t>
      </w:r>
      <w:r w:rsidR="00752DDA" w:rsidRPr="005948E3">
        <w:rPr>
          <w:rFonts w:cs="Arial"/>
        </w:rPr>
        <w:t>fuel</w:t>
      </w:r>
      <w:r w:rsidR="00752DDA" w:rsidRPr="005948E3">
        <w:rPr>
          <w:rFonts w:cs="Arial"/>
          <w:spacing w:val="-5"/>
        </w:rPr>
        <w:t xml:space="preserve"> </w:t>
      </w:r>
      <w:r w:rsidR="00752DDA" w:rsidRPr="005948E3">
        <w:rPr>
          <w:rFonts w:cs="Arial"/>
        </w:rPr>
        <w:t>heat</w:t>
      </w:r>
      <w:r w:rsidR="00752DDA" w:rsidRPr="005948E3">
        <w:rPr>
          <w:rFonts w:cs="Arial"/>
          <w:spacing w:val="-7"/>
        </w:rPr>
        <w:t xml:space="preserve"> </w:t>
      </w:r>
      <w:r w:rsidR="00752DDA" w:rsidRPr="005948E3">
        <w:rPr>
          <w:rFonts w:cs="Arial"/>
        </w:rPr>
        <w:t>content</w:t>
      </w:r>
      <w:r w:rsidR="00752DDA" w:rsidRPr="005948E3">
        <w:rPr>
          <w:rFonts w:cs="Arial"/>
          <w:spacing w:val="-7"/>
        </w:rPr>
        <w:t xml:space="preserve"> </w:t>
      </w:r>
      <w:r w:rsidR="00752DDA" w:rsidRPr="005948E3">
        <w:rPr>
          <w:rFonts w:cs="Arial"/>
        </w:rPr>
        <w:t>cannot</w:t>
      </w:r>
      <w:r w:rsidR="00752DDA" w:rsidRPr="005948E3">
        <w:rPr>
          <w:rFonts w:cs="Arial"/>
          <w:spacing w:val="-5"/>
        </w:rPr>
        <w:t xml:space="preserve"> </w:t>
      </w:r>
      <w:r w:rsidR="00752DDA" w:rsidRPr="005948E3">
        <w:rPr>
          <w:rFonts w:cs="Arial"/>
          <w:spacing w:val="-1"/>
        </w:rPr>
        <w:t>be</w:t>
      </w:r>
      <w:r w:rsidR="00752DDA" w:rsidRPr="005948E3">
        <w:rPr>
          <w:rFonts w:cs="Arial"/>
          <w:spacing w:val="-3"/>
        </w:rPr>
        <w:t xml:space="preserve"> </w:t>
      </w:r>
      <w:r w:rsidR="00752DDA" w:rsidRPr="005948E3">
        <w:rPr>
          <w:rFonts w:cs="Arial"/>
          <w:spacing w:val="-1"/>
        </w:rPr>
        <w:t>reported</w:t>
      </w:r>
      <w:r w:rsidR="00752DDA" w:rsidRPr="005948E3">
        <w:rPr>
          <w:rFonts w:cs="Arial"/>
          <w:spacing w:val="-4"/>
        </w:rPr>
        <w:t xml:space="preserve"> </w:t>
      </w:r>
      <w:r w:rsidR="00752DDA" w:rsidRPr="005948E3">
        <w:rPr>
          <w:rFonts w:cs="Arial"/>
          <w:spacing w:val="-1"/>
        </w:rPr>
        <w:t>“as</w:t>
      </w:r>
      <w:r w:rsidR="00752DDA" w:rsidRPr="005948E3">
        <w:rPr>
          <w:rFonts w:cs="Arial"/>
          <w:spacing w:val="-4"/>
        </w:rPr>
        <w:t xml:space="preserve"> </w:t>
      </w:r>
      <w:r w:rsidR="00752DDA" w:rsidRPr="005948E3">
        <w:rPr>
          <w:rFonts w:cs="Arial"/>
        </w:rPr>
        <w:t>burned,”</w:t>
      </w:r>
      <w:r w:rsidR="00752DDA" w:rsidRPr="005948E3">
        <w:rPr>
          <w:rFonts w:cs="Arial"/>
          <w:spacing w:val="-4"/>
        </w:rPr>
        <w:t xml:space="preserve"> </w:t>
      </w:r>
      <w:r w:rsidR="00752DDA" w:rsidRPr="005948E3">
        <w:rPr>
          <w:rFonts w:cs="Arial"/>
        </w:rPr>
        <w:t>obtain</w:t>
      </w:r>
      <w:r w:rsidR="00752DDA" w:rsidRPr="005948E3">
        <w:rPr>
          <w:rFonts w:cs="Arial"/>
          <w:spacing w:val="-2"/>
        </w:rPr>
        <w:t xml:space="preserve"> </w:t>
      </w:r>
      <w:r w:rsidR="00752DDA" w:rsidRPr="005948E3">
        <w:rPr>
          <w:rFonts w:cs="Arial"/>
        </w:rPr>
        <w:t>data</w:t>
      </w:r>
      <w:r w:rsidR="00752DDA" w:rsidRPr="005948E3">
        <w:rPr>
          <w:rFonts w:cs="Arial"/>
          <w:spacing w:val="-5"/>
        </w:rPr>
        <w:t xml:space="preserve"> </w:t>
      </w:r>
      <w:r w:rsidR="00752DDA" w:rsidRPr="005948E3">
        <w:rPr>
          <w:rFonts w:cs="Arial"/>
          <w:spacing w:val="-1"/>
        </w:rPr>
        <w:t>from the</w:t>
      </w:r>
      <w:r w:rsidR="00752DDA" w:rsidRPr="005948E3">
        <w:rPr>
          <w:rFonts w:cs="Arial"/>
          <w:spacing w:val="-6"/>
        </w:rPr>
        <w:t xml:space="preserve"> </w:t>
      </w:r>
      <w:r w:rsidR="00752DDA" w:rsidRPr="005948E3">
        <w:rPr>
          <w:rFonts w:cs="Arial"/>
        </w:rPr>
        <w:t>fuel</w:t>
      </w:r>
      <w:r w:rsidR="00752DDA" w:rsidRPr="005948E3">
        <w:rPr>
          <w:rFonts w:cs="Arial"/>
          <w:spacing w:val="-6"/>
        </w:rPr>
        <w:t xml:space="preserve"> </w:t>
      </w:r>
      <w:r w:rsidR="00752DDA" w:rsidRPr="005948E3">
        <w:rPr>
          <w:rFonts w:cs="Arial"/>
        </w:rPr>
        <w:t>supplier</w:t>
      </w:r>
      <w:r w:rsidR="00752DDA" w:rsidRPr="005948E3">
        <w:rPr>
          <w:rFonts w:cs="Arial"/>
          <w:spacing w:val="-6"/>
        </w:rPr>
        <w:t xml:space="preserve"> </w:t>
      </w:r>
      <w:r w:rsidR="00752DDA" w:rsidRPr="005948E3">
        <w:rPr>
          <w:rFonts w:cs="Arial"/>
          <w:spacing w:val="-1"/>
        </w:rPr>
        <w:t>on</w:t>
      </w:r>
      <w:r w:rsidR="00752DDA" w:rsidRPr="005948E3">
        <w:rPr>
          <w:rFonts w:cs="Arial"/>
          <w:spacing w:val="-3"/>
        </w:rPr>
        <w:t xml:space="preserve"> </w:t>
      </w:r>
      <w:r w:rsidR="00752DDA" w:rsidRPr="005948E3">
        <w:rPr>
          <w:rFonts w:cs="Arial"/>
          <w:spacing w:val="1"/>
        </w:rPr>
        <w:t>an</w:t>
      </w:r>
      <w:r w:rsidR="00752DDA" w:rsidRPr="005948E3">
        <w:rPr>
          <w:rFonts w:cs="Arial"/>
          <w:spacing w:val="-6"/>
        </w:rPr>
        <w:t xml:space="preserve"> </w:t>
      </w:r>
      <w:r w:rsidR="00752DDA" w:rsidRPr="005948E3">
        <w:rPr>
          <w:rFonts w:cs="Arial"/>
          <w:spacing w:val="-1"/>
        </w:rPr>
        <w:t>“as</w:t>
      </w:r>
      <w:r w:rsidR="00752DDA" w:rsidRPr="005948E3">
        <w:rPr>
          <w:rFonts w:cs="Arial"/>
          <w:spacing w:val="86"/>
          <w:w w:val="99"/>
        </w:rPr>
        <w:t xml:space="preserve"> </w:t>
      </w:r>
      <w:r w:rsidR="00752DDA" w:rsidRPr="005948E3">
        <w:rPr>
          <w:rFonts w:cs="Arial"/>
        </w:rPr>
        <w:t>received”</w:t>
      </w:r>
      <w:r w:rsidR="00752DDA" w:rsidRPr="005948E3">
        <w:rPr>
          <w:rFonts w:cs="Arial"/>
          <w:spacing w:val="-12"/>
        </w:rPr>
        <w:t xml:space="preserve"> </w:t>
      </w:r>
      <w:r w:rsidR="00752DDA" w:rsidRPr="005948E3">
        <w:rPr>
          <w:rFonts w:cs="Arial"/>
          <w:spacing w:val="-1"/>
        </w:rPr>
        <w:t>basis.</w:t>
      </w:r>
    </w:p>
    <w:p w14:paraId="37E707BF" w14:textId="77777777" w:rsidR="00012EE5" w:rsidRPr="00886258" w:rsidRDefault="00012EE5">
      <w:pPr>
        <w:spacing w:before="2"/>
        <w:rPr>
          <w:rFonts w:ascii="Arial" w:eastAsia="Arial" w:hAnsi="Arial" w:cs="Arial"/>
          <w:sz w:val="17"/>
          <w:szCs w:val="17"/>
        </w:rPr>
      </w:pPr>
    </w:p>
    <w:p w14:paraId="37E707C0" w14:textId="77777777" w:rsidR="00012EE5" w:rsidRPr="005948E3" w:rsidRDefault="00752DDA">
      <w:pPr>
        <w:pStyle w:val="BodyText"/>
        <w:ind w:left="1366" w:right="680" w:hanging="357"/>
        <w:rPr>
          <w:rFonts w:cs="Arial"/>
        </w:rPr>
      </w:pPr>
      <w:r w:rsidRPr="00886258">
        <w:rPr>
          <w:rFonts w:cs="Arial"/>
          <w:b/>
          <w:spacing w:val="-1"/>
        </w:rPr>
        <w:t>6.</w:t>
      </w:r>
      <w:r w:rsidRPr="00886258">
        <w:rPr>
          <w:rFonts w:cs="Arial"/>
          <w:b/>
        </w:rPr>
        <w:t xml:space="preserve">  </w:t>
      </w:r>
      <w:r w:rsidRPr="00886258">
        <w:rPr>
          <w:rFonts w:cs="Arial"/>
          <w:b/>
          <w:spacing w:val="14"/>
        </w:rPr>
        <w:t xml:space="preserve"> </w:t>
      </w:r>
      <w:r w:rsidRPr="00886258">
        <w:rPr>
          <w:rFonts w:cs="Arial"/>
          <w:b/>
        </w:rPr>
        <w:t>Peaking</w:t>
      </w:r>
      <w:r w:rsidRPr="00886258">
        <w:rPr>
          <w:rFonts w:cs="Arial"/>
          <w:b/>
          <w:spacing w:val="-3"/>
        </w:rPr>
        <w:t xml:space="preserve"> </w:t>
      </w:r>
      <w:r w:rsidRPr="00886258">
        <w:rPr>
          <w:rFonts w:cs="Arial"/>
          <w:b/>
          <w:spacing w:val="-1"/>
        </w:rPr>
        <w:t>Unit</w:t>
      </w:r>
      <w:r w:rsidRPr="00886258">
        <w:rPr>
          <w:rFonts w:cs="Arial"/>
          <w:b/>
          <w:spacing w:val="-3"/>
        </w:rPr>
        <w:t xml:space="preserve"> </w:t>
      </w:r>
      <w:r w:rsidRPr="00886258">
        <w:rPr>
          <w:rFonts w:cs="Arial"/>
          <w:b/>
          <w:spacing w:val="-1"/>
        </w:rPr>
        <w:t>(Yes/No):</w:t>
      </w:r>
      <w:r w:rsidRPr="00886258">
        <w:rPr>
          <w:rFonts w:cs="Arial"/>
          <w:b/>
          <w:spacing w:val="50"/>
        </w:rPr>
        <w:t xml:space="preserve"> </w:t>
      </w:r>
      <w:r w:rsidRPr="001A5F85">
        <w:rPr>
          <w:rFonts w:cs="Arial"/>
        </w:rPr>
        <w:t>Report</w:t>
      </w:r>
      <w:r w:rsidRPr="001A5F85">
        <w:rPr>
          <w:rFonts w:cs="Arial"/>
          <w:spacing w:val="-2"/>
        </w:rPr>
        <w:t xml:space="preserve"> </w:t>
      </w:r>
      <w:r w:rsidRPr="00AD4225">
        <w:rPr>
          <w:rFonts w:cs="Arial"/>
          <w:spacing w:val="1"/>
        </w:rPr>
        <w:t>“Yes”</w:t>
      </w:r>
      <w:r w:rsidRPr="00036AAA">
        <w:rPr>
          <w:rFonts w:cs="Arial"/>
          <w:spacing w:val="-2"/>
        </w:rPr>
        <w:t xml:space="preserve"> </w:t>
      </w:r>
      <w:r w:rsidRPr="000C711D">
        <w:rPr>
          <w:rFonts w:cs="Arial"/>
          <w:spacing w:val="-1"/>
        </w:rPr>
        <w:t xml:space="preserve">or </w:t>
      </w:r>
      <w:r w:rsidRPr="000C711D">
        <w:rPr>
          <w:rFonts w:cs="Arial"/>
          <w:spacing w:val="1"/>
        </w:rPr>
        <w:t>“No”</w:t>
      </w:r>
      <w:r w:rsidRPr="000C711D">
        <w:rPr>
          <w:rFonts w:cs="Arial"/>
          <w:spacing w:val="-2"/>
        </w:rPr>
        <w:t xml:space="preserve"> </w:t>
      </w:r>
      <w:r w:rsidRPr="000C711D">
        <w:rPr>
          <w:rFonts w:cs="Arial"/>
          <w:spacing w:val="1"/>
        </w:rPr>
        <w:t>to</w:t>
      </w:r>
      <w:r w:rsidRPr="000C711D">
        <w:rPr>
          <w:rFonts w:cs="Arial"/>
          <w:spacing w:val="-3"/>
        </w:rPr>
        <w:t xml:space="preserve"> </w:t>
      </w:r>
      <w:r w:rsidRPr="000C711D">
        <w:rPr>
          <w:rFonts w:cs="Arial"/>
        </w:rPr>
        <w:t xml:space="preserve">indicate </w:t>
      </w:r>
      <w:r w:rsidRPr="000C711D">
        <w:rPr>
          <w:rFonts w:cs="Arial"/>
          <w:spacing w:val="-1"/>
        </w:rPr>
        <w:t>if</w:t>
      </w:r>
      <w:r w:rsidRPr="000C711D">
        <w:rPr>
          <w:rFonts w:cs="Arial"/>
        </w:rPr>
        <w:t xml:space="preserve"> a</w:t>
      </w:r>
      <w:r w:rsidRPr="000C711D">
        <w:rPr>
          <w:rFonts w:cs="Arial"/>
          <w:spacing w:val="-1"/>
        </w:rPr>
        <w:t xml:space="preserve"> </w:t>
      </w:r>
      <w:r w:rsidRPr="000C711D">
        <w:rPr>
          <w:rFonts w:cs="Arial"/>
        </w:rPr>
        <w:t>unit</w:t>
      </w:r>
      <w:r w:rsidRPr="00B36A6E">
        <w:rPr>
          <w:rFonts w:cs="Arial"/>
          <w:spacing w:val="-3"/>
        </w:rPr>
        <w:t xml:space="preserve"> </w:t>
      </w:r>
      <w:r w:rsidRPr="00B36A6E">
        <w:rPr>
          <w:rFonts w:cs="Arial"/>
          <w:spacing w:val="-1"/>
        </w:rPr>
        <w:t xml:space="preserve">is </w:t>
      </w:r>
      <w:r w:rsidRPr="00207EE3">
        <w:rPr>
          <w:rFonts w:cs="Arial"/>
          <w:spacing w:val="1"/>
        </w:rPr>
        <w:t>operated</w:t>
      </w:r>
      <w:r w:rsidRPr="005C5926">
        <w:rPr>
          <w:rFonts w:cs="Arial"/>
          <w:spacing w:val="-4"/>
        </w:rPr>
        <w:t xml:space="preserve"> </w:t>
      </w:r>
      <w:r w:rsidRPr="005C5926">
        <w:rPr>
          <w:rFonts w:cs="Arial"/>
          <w:spacing w:val="-1"/>
        </w:rPr>
        <w:t>as</w:t>
      </w:r>
      <w:r w:rsidRPr="005948E3">
        <w:rPr>
          <w:rFonts w:cs="Arial"/>
          <w:spacing w:val="1"/>
        </w:rPr>
        <w:t xml:space="preserve"> </w:t>
      </w:r>
      <w:r w:rsidRPr="005948E3">
        <w:rPr>
          <w:rFonts w:cs="Arial"/>
        </w:rPr>
        <w:t>a</w:t>
      </w:r>
      <w:r w:rsidRPr="005948E3">
        <w:rPr>
          <w:rFonts w:cs="Arial"/>
          <w:spacing w:val="-4"/>
        </w:rPr>
        <w:t xml:space="preserve"> </w:t>
      </w:r>
      <w:r w:rsidRPr="005948E3">
        <w:rPr>
          <w:rFonts w:cs="Arial"/>
          <w:spacing w:val="-1"/>
        </w:rPr>
        <w:t>peaking</w:t>
      </w:r>
      <w:r w:rsidRPr="005948E3">
        <w:rPr>
          <w:rFonts w:cs="Arial"/>
          <w:spacing w:val="-5"/>
        </w:rPr>
        <w:t xml:space="preserve"> </w:t>
      </w:r>
      <w:r w:rsidRPr="005948E3">
        <w:rPr>
          <w:rFonts w:cs="Arial"/>
          <w:spacing w:val="1"/>
        </w:rPr>
        <w:t>unit.</w:t>
      </w:r>
      <w:r w:rsidRPr="005948E3">
        <w:rPr>
          <w:rFonts w:cs="Arial"/>
          <w:w w:val="99"/>
        </w:rPr>
        <w:t xml:space="preserve"> </w:t>
      </w:r>
      <w:r w:rsidRPr="005948E3">
        <w:rPr>
          <w:rFonts w:cs="Arial"/>
          <w:spacing w:val="80"/>
          <w:w w:val="99"/>
        </w:rPr>
        <w:t xml:space="preserve"> </w:t>
      </w:r>
      <w:r w:rsidRPr="005948E3">
        <w:rPr>
          <w:rFonts w:cs="Arial"/>
        </w:rPr>
        <w:t>Peaking</w:t>
      </w:r>
      <w:r w:rsidRPr="005948E3">
        <w:rPr>
          <w:rFonts w:cs="Arial"/>
          <w:spacing w:val="-4"/>
        </w:rPr>
        <w:t xml:space="preserve"> </w:t>
      </w:r>
      <w:r w:rsidRPr="005948E3">
        <w:rPr>
          <w:rFonts w:cs="Arial"/>
          <w:spacing w:val="-1"/>
        </w:rPr>
        <w:t>units</w:t>
      </w:r>
      <w:r w:rsidRPr="005948E3">
        <w:rPr>
          <w:rFonts w:cs="Arial"/>
          <w:spacing w:val="-5"/>
        </w:rPr>
        <w:t xml:space="preserve"> </w:t>
      </w:r>
      <w:r w:rsidRPr="005948E3">
        <w:rPr>
          <w:rFonts w:cs="Arial"/>
        </w:rPr>
        <w:t>typically</w:t>
      </w:r>
      <w:r w:rsidRPr="005948E3">
        <w:rPr>
          <w:rFonts w:cs="Arial"/>
          <w:spacing w:val="-9"/>
        </w:rPr>
        <w:t xml:space="preserve"> </w:t>
      </w:r>
      <w:r w:rsidRPr="005948E3">
        <w:rPr>
          <w:rFonts w:cs="Arial"/>
        </w:rPr>
        <w:t>run</w:t>
      </w:r>
      <w:r w:rsidRPr="005948E3">
        <w:rPr>
          <w:rFonts w:cs="Arial"/>
          <w:spacing w:val="-4"/>
        </w:rPr>
        <w:t xml:space="preserve"> </w:t>
      </w:r>
      <w:r w:rsidRPr="005948E3">
        <w:rPr>
          <w:rFonts w:cs="Arial"/>
          <w:spacing w:val="-1"/>
        </w:rPr>
        <w:t>only</w:t>
      </w:r>
      <w:r w:rsidRPr="005948E3">
        <w:rPr>
          <w:rFonts w:cs="Arial"/>
          <w:spacing w:val="-6"/>
        </w:rPr>
        <w:t xml:space="preserve"> </w:t>
      </w:r>
      <w:r w:rsidRPr="005948E3">
        <w:rPr>
          <w:rFonts w:cs="Arial"/>
        </w:rPr>
        <w:t>during</w:t>
      </w:r>
      <w:r w:rsidRPr="005948E3">
        <w:rPr>
          <w:rFonts w:cs="Arial"/>
          <w:spacing w:val="-4"/>
        </w:rPr>
        <w:t xml:space="preserve"> </w:t>
      </w:r>
      <w:r w:rsidRPr="005948E3">
        <w:rPr>
          <w:rFonts w:cs="Arial"/>
          <w:spacing w:val="-1"/>
        </w:rPr>
        <w:t>hours</w:t>
      </w:r>
      <w:r w:rsidRPr="005948E3">
        <w:rPr>
          <w:rFonts w:cs="Arial"/>
          <w:spacing w:val="-3"/>
        </w:rPr>
        <w:t xml:space="preserve"> </w:t>
      </w:r>
      <w:r w:rsidRPr="005948E3">
        <w:rPr>
          <w:rFonts w:cs="Arial"/>
          <w:spacing w:val="-1"/>
        </w:rPr>
        <w:t>of</w:t>
      </w:r>
      <w:r w:rsidRPr="005948E3">
        <w:rPr>
          <w:rFonts w:cs="Arial"/>
          <w:spacing w:val="-5"/>
        </w:rPr>
        <w:t xml:space="preserve"> </w:t>
      </w:r>
      <w:r w:rsidRPr="005948E3">
        <w:rPr>
          <w:rFonts w:cs="Arial"/>
        </w:rPr>
        <w:t>high</w:t>
      </w:r>
      <w:r w:rsidRPr="005948E3">
        <w:rPr>
          <w:rFonts w:cs="Arial"/>
          <w:spacing w:val="-4"/>
        </w:rPr>
        <w:t xml:space="preserve"> </w:t>
      </w:r>
      <w:r w:rsidRPr="005948E3">
        <w:rPr>
          <w:rFonts w:cs="Arial"/>
          <w:spacing w:val="-1"/>
        </w:rPr>
        <w:t>demand</w:t>
      </w:r>
      <w:r w:rsidRPr="005948E3">
        <w:rPr>
          <w:rFonts w:cs="Arial"/>
          <w:spacing w:val="-9"/>
        </w:rPr>
        <w:t xml:space="preserve"> </w:t>
      </w:r>
      <w:r w:rsidRPr="005948E3">
        <w:rPr>
          <w:rFonts w:cs="Arial"/>
        </w:rPr>
        <w:t>(or</w:t>
      </w:r>
      <w:r w:rsidRPr="005948E3">
        <w:rPr>
          <w:rFonts w:cs="Arial"/>
          <w:spacing w:val="-3"/>
        </w:rPr>
        <w:t xml:space="preserve"> </w:t>
      </w:r>
      <w:r w:rsidRPr="005948E3">
        <w:rPr>
          <w:rFonts w:cs="Arial"/>
          <w:spacing w:val="-1"/>
        </w:rPr>
        <w:t>peak</w:t>
      </w:r>
      <w:r w:rsidRPr="005948E3">
        <w:rPr>
          <w:rFonts w:cs="Arial"/>
          <w:spacing w:val="-2"/>
        </w:rPr>
        <w:t xml:space="preserve"> </w:t>
      </w:r>
      <w:r w:rsidRPr="005948E3">
        <w:rPr>
          <w:rFonts w:cs="Arial"/>
        </w:rPr>
        <w:t>demand)</w:t>
      </w:r>
      <w:r w:rsidRPr="005948E3">
        <w:rPr>
          <w:rFonts w:cs="Arial"/>
          <w:spacing w:val="-5"/>
        </w:rPr>
        <w:t xml:space="preserve"> </w:t>
      </w:r>
      <w:r w:rsidRPr="005948E3">
        <w:rPr>
          <w:rFonts w:cs="Arial"/>
          <w:spacing w:val="1"/>
        </w:rPr>
        <w:t>as</w:t>
      </w:r>
      <w:r w:rsidRPr="005948E3">
        <w:rPr>
          <w:rFonts w:cs="Arial"/>
          <w:spacing w:val="-5"/>
        </w:rPr>
        <w:t xml:space="preserve"> </w:t>
      </w:r>
      <w:r w:rsidRPr="005948E3">
        <w:rPr>
          <w:rFonts w:cs="Arial"/>
          <w:spacing w:val="-1"/>
        </w:rPr>
        <w:t>opposed</w:t>
      </w:r>
      <w:r w:rsidRPr="005948E3">
        <w:rPr>
          <w:rFonts w:cs="Arial"/>
          <w:spacing w:val="-6"/>
        </w:rPr>
        <w:t xml:space="preserve"> </w:t>
      </w:r>
      <w:r w:rsidRPr="005948E3">
        <w:rPr>
          <w:rFonts w:cs="Arial"/>
          <w:spacing w:val="1"/>
        </w:rPr>
        <w:t>to</w:t>
      </w:r>
      <w:r w:rsidRPr="005948E3">
        <w:rPr>
          <w:rFonts w:cs="Arial"/>
          <w:spacing w:val="-5"/>
        </w:rPr>
        <w:t xml:space="preserve"> </w:t>
      </w:r>
      <w:r w:rsidRPr="005948E3">
        <w:rPr>
          <w:rFonts w:cs="Arial"/>
        </w:rPr>
        <w:t>base</w:t>
      </w:r>
      <w:r w:rsidRPr="005948E3">
        <w:rPr>
          <w:rFonts w:cs="Arial"/>
          <w:spacing w:val="-6"/>
        </w:rPr>
        <w:t xml:space="preserve"> </w:t>
      </w:r>
      <w:r w:rsidRPr="005948E3">
        <w:rPr>
          <w:rFonts w:cs="Arial"/>
        </w:rPr>
        <w:t>load</w:t>
      </w:r>
      <w:r w:rsidRPr="005948E3">
        <w:rPr>
          <w:rFonts w:cs="Arial"/>
          <w:spacing w:val="72"/>
          <w:w w:val="99"/>
        </w:rPr>
        <w:t xml:space="preserve"> </w:t>
      </w:r>
      <w:r w:rsidRPr="005948E3">
        <w:rPr>
          <w:rFonts w:cs="Arial"/>
          <w:spacing w:val="-1"/>
        </w:rPr>
        <w:t>units</w:t>
      </w:r>
      <w:r w:rsidRPr="005948E3">
        <w:rPr>
          <w:rFonts w:cs="Arial"/>
          <w:spacing w:val="-4"/>
        </w:rPr>
        <w:t xml:space="preserve"> </w:t>
      </w:r>
      <w:r w:rsidRPr="005948E3">
        <w:rPr>
          <w:rFonts w:cs="Arial"/>
          <w:spacing w:val="-1"/>
        </w:rPr>
        <w:t>that</w:t>
      </w:r>
      <w:r w:rsidRPr="005948E3">
        <w:rPr>
          <w:rFonts w:cs="Arial"/>
          <w:spacing w:val="-5"/>
        </w:rPr>
        <w:t xml:space="preserve"> </w:t>
      </w:r>
      <w:r w:rsidRPr="005948E3">
        <w:rPr>
          <w:rFonts w:cs="Arial"/>
        </w:rPr>
        <w:t>run</w:t>
      </w:r>
      <w:r w:rsidRPr="005948E3">
        <w:rPr>
          <w:rFonts w:cs="Arial"/>
          <w:spacing w:val="-10"/>
        </w:rPr>
        <w:t xml:space="preserve"> </w:t>
      </w:r>
      <w:r w:rsidRPr="005948E3">
        <w:rPr>
          <w:rFonts w:cs="Arial"/>
        </w:rPr>
        <w:t>continuously</w:t>
      </w:r>
      <w:r w:rsidRPr="005948E3">
        <w:rPr>
          <w:rFonts w:cs="Arial"/>
          <w:spacing w:val="-13"/>
        </w:rPr>
        <w:t xml:space="preserve"> </w:t>
      </w:r>
      <w:r w:rsidRPr="005948E3">
        <w:rPr>
          <w:rFonts w:cs="Arial"/>
          <w:spacing w:val="-1"/>
        </w:rPr>
        <w:t>except</w:t>
      </w:r>
      <w:r w:rsidRPr="005948E3">
        <w:rPr>
          <w:rFonts w:cs="Arial"/>
          <w:spacing w:val="-7"/>
        </w:rPr>
        <w:t xml:space="preserve"> </w:t>
      </w:r>
      <w:r w:rsidRPr="005948E3">
        <w:rPr>
          <w:rFonts w:cs="Arial"/>
        </w:rPr>
        <w:t>for</w:t>
      </w:r>
      <w:r w:rsidRPr="005948E3">
        <w:rPr>
          <w:rFonts w:cs="Arial"/>
          <w:spacing w:val="-6"/>
        </w:rPr>
        <w:t xml:space="preserve"> </w:t>
      </w:r>
      <w:r w:rsidRPr="005948E3">
        <w:rPr>
          <w:rFonts w:cs="Arial"/>
        </w:rPr>
        <w:t>maintenance</w:t>
      </w:r>
      <w:r w:rsidRPr="005948E3">
        <w:rPr>
          <w:rFonts w:cs="Arial"/>
          <w:spacing w:val="-7"/>
        </w:rPr>
        <w:t xml:space="preserve"> </w:t>
      </w:r>
      <w:r w:rsidRPr="005948E3">
        <w:rPr>
          <w:rFonts w:cs="Arial"/>
          <w:spacing w:val="-1"/>
        </w:rPr>
        <w:t>or</w:t>
      </w:r>
      <w:r w:rsidRPr="005948E3">
        <w:rPr>
          <w:rFonts w:cs="Arial"/>
          <w:spacing w:val="-5"/>
        </w:rPr>
        <w:t xml:space="preserve"> </w:t>
      </w:r>
      <w:r w:rsidRPr="005948E3">
        <w:rPr>
          <w:rFonts w:cs="Arial"/>
          <w:spacing w:val="-1"/>
        </w:rPr>
        <w:t>other</w:t>
      </w:r>
      <w:r w:rsidRPr="005948E3">
        <w:rPr>
          <w:rFonts w:cs="Arial"/>
          <w:spacing w:val="-6"/>
        </w:rPr>
        <w:t xml:space="preserve"> </w:t>
      </w:r>
      <w:r w:rsidRPr="005948E3">
        <w:rPr>
          <w:rFonts w:cs="Arial"/>
        </w:rPr>
        <w:t>outages.</w:t>
      </w:r>
    </w:p>
    <w:p w14:paraId="37E707C1" w14:textId="77777777" w:rsidR="00012EE5" w:rsidRPr="00886258" w:rsidRDefault="00012EE5">
      <w:pPr>
        <w:spacing w:before="10"/>
        <w:rPr>
          <w:rFonts w:ascii="Arial" w:eastAsia="Arial" w:hAnsi="Arial" w:cs="Arial"/>
          <w:sz w:val="19"/>
          <w:szCs w:val="19"/>
        </w:rPr>
      </w:pPr>
    </w:p>
    <w:p w14:paraId="37E707C2" w14:textId="77777777" w:rsidR="00012EE5" w:rsidRPr="005948E3" w:rsidRDefault="00752DDA">
      <w:pPr>
        <w:pStyle w:val="BodyText"/>
        <w:ind w:left="1361" w:right="736" w:hanging="357"/>
        <w:rPr>
          <w:rFonts w:cs="Arial"/>
        </w:rPr>
      </w:pPr>
      <w:r w:rsidRPr="001A5F85">
        <w:rPr>
          <w:rFonts w:cs="Arial"/>
          <w:spacing w:val="-1"/>
        </w:rPr>
        <w:t>7.</w:t>
      </w:r>
      <w:r w:rsidRPr="001A5F85">
        <w:rPr>
          <w:rFonts w:cs="Arial"/>
        </w:rPr>
        <w:t xml:space="preserve">  </w:t>
      </w:r>
      <w:r w:rsidRPr="00AD4225">
        <w:rPr>
          <w:rFonts w:cs="Arial"/>
          <w:spacing w:val="10"/>
        </w:rPr>
        <w:t xml:space="preserve"> </w:t>
      </w:r>
      <w:r w:rsidRPr="00036AAA">
        <w:rPr>
          <w:rFonts w:cs="Arial"/>
          <w:b/>
          <w:spacing w:val="-1"/>
        </w:rPr>
        <w:t>Gross</w:t>
      </w:r>
      <w:r w:rsidRPr="000C711D">
        <w:rPr>
          <w:rFonts w:cs="Arial"/>
          <w:b/>
          <w:spacing w:val="-6"/>
        </w:rPr>
        <w:t xml:space="preserve"> </w:t>
      </w:r>
      <w:r w:rsidRPr="000C711D">
        <w:rPr>
          <w:rFonts w:cs="Arial"/>
          <w:b/>
        </w:rPr>
        <w:t>Generation:</w:t>
      </w:r>
      <w:r w:rsidRPr="000C711D">
        <w:rPr>
          <w:rFonts w:cs="Arial"/>
          <w:b/>
          <w:spacing w:val="-5"/>
        </w:rPr>
        <w:t xml:space="preserve"> </w:t>
      </w:r>
      <w:r w:rsidRPr="000C711D">
        <w:rPr>
          <w:rFonts w:cs="Arial"/>
        </w:rPr>
        <w:t>Report</w:t>
      </w:r>
      <w:r w:rsidRPr="000C711D">
        <w:rPr>
          <w:rFonts w:cs="Arial"/>
          <w:spacing w:val="-5"/>
        </w:rPr>
        <w:t xml:space="preserve"> </w:t>
      </w:r>
      <w:r w:rsidRPr="000C711D">
        <w:rPr>
          <w:rFonts w:cs="Arial"/>
        </w:rPr>
        <w:t>the</w:t>
      </w:r>
      <w:r w:rsidRPr="000C711D">
        <w:rPr>
          <w:rFonts w:cs="Arial"/>
          <w:spacing w:val="-6"/>
        </w:rPr>
        <w:t xml:space="preserve"> </w:t>
      </w:r>
      <w:r w:rsidRPr="000C711D">
        <w:rPr>
          <w:rFonts w:cs="Arial"/>
        </w:rPr>
        <w:t>total</w:t>
      </w:r>
      <w:r w:rsidRPr="000C711D">
        <w:rPr>
          <w:rFonts w:cs="Arial"/>
          <w:spacing w:val="-5"/>
        </w:rPr>
        <w:t xml:space="preserve"> </w:t>
      </w:r>
      <w:r w:rsidRPr="000C711D">
        <w:rPr>
          <w:rFonts w:cs="Arial"/>
        </w:rPr>
        <w:t>amount</w:t>
      </w:r>
      <w:r w:rsidRPr="00B36A6E">
        <w:rPr>
          <w:rFonts w:cs="Arial"/>
          <w:spacing w:val="-5"/>
        </w:rPr>
        <w:t xml:space="preserve"> </w:t>
      </w:r>
      <w:r w:rsidRPr="00B36A6E">
        <w:rPr>
          <w:rFonts w:cs="Arial"/>
          <w:spacing w:val="-1"/>
        </w:rPr>
        <w:t>of</w:t>
      </w:r>
      <w:r w:rsidRPr="00207EE3">
        <w:rPr>
          <w:rFonts w:cs="Arial"/>
          <w:spacing w:val="-4"/>
        </w:rPr>
        <w:t xml:space="preserve"> </w:t>
      </w:r>
      <w:r w:rsidRPr="005C5926">
        <w:rPr>
          <w:rFonts w:cs="Arial"/>
          <w:spacing w:val="-1"/>
        </w:rPr>
        <w:t>electric</w:t>
      </w:r>
      <w:r w:rsidRPr="005C5926">
        <w:rPr>
          <w:rFonts w:cs="Arial"/>
          <w:spacing w:val="-5"/>
        </w:rPr>
        <w:t xml:space="preserve"> </w:t>
      </w:r>
      <w:r w:rsidRPr="005948E3">
        <w:rPr>
          <w:rFonts w:cs="Arial"/>
        </w:rPr>
        <w:t>energy</w:t>
      </w:r>
      <w:r w:rsidRPr="005948E3">
        <w:rPr>
          <w:rFonts w:cs="Arial"/>
          <w:spacing w:val="-7"/>
        </w:rPr>
        <w:t xml:space="preserve"> </w:t>
      </w:r>
      <w:r w:rsidRPr="005948E3">
        <w:rPr>
          <w:rFonts w:cs="Arial"/>
        </w:rPr>
        <w:t>produced</w:t>
      </w:r>
      <w:r w:rsidRPr="005948E3">
        <w:rPr>
          <w:rFonts w:cs="Arial"/>
          <w:spacing w:val="-5"/>
        </w:rPr>
        <w:t xml:space="preserve"> </w:t>
      </w:r>
      <w:r w:rsidRPr="005948E3">
        <w:rPr>
          <w:rFonts w:cs="Arial"/>
          <w:spacing w:val="2"/>
        </w:rPr>
        <w:t>by</w:t>
      </w:r>
      <w:r w:rsidRPr="005948E3">
        <w:rPr>
          <w:rFonts w:cs="Arial"/>
          <w:spacing w:val="-9"/>
        </w:rPr>
        <w:t xml:space="preserve"> </w:t>
      </w:r>
      <w:r w:rsidRPr="005948E3">
        <w:rPr>
          <w:rFonts w:cs="Arial"/>
        </w:rPr>
        <w:t>generating</w:t>
      </w:r>
      <w:r w:rsidRPr="005948E3">
        <w:rPr>
          <w:rFonts w:cs="Arial"/>
          <w:spacing w:val="-4"/>
        </w:rPr>
        <w:t xml:space="preserve"> </w:t>
      </w:r>
      <w:r w:rsidRPr="005948E3">
        <w:rPr>
          <w:rFonts w:cs="Arial"/>
          <w:spacing w:val="-1"/>
        </w:rPr>
        <w:t>units</w:t>
      </w:r>
      <w:r w:rsidRPr="005948E3">
        <w:rPr>
          <w:rFonts w:cs="Arial"/>
          <w:spacing w:val="-5"/>
        </w:rPr>
        <w:t xml:space="preserve"> </w:t>
      </w:r>
      <w:r w:rsidRPr="005948E3">
        <w:rPr>
          <w:rFonts w:cs="Arial"/>
          <w:spacing w:val="-1"/>
        </w:rPr>
        <w:t>for</w:t>
      </w:r>
      <w:r w:rsidRPr="005948E3">
        <w:rPr>
          <w:rFonts w:cs="Arial"/>
          <w:spacing w:val="-4"/>
        </w:rPr>
        <w:t xml:space="preserve"> </w:t>
      </w:r>
      <w:r w:rsidRPr="005948E3">
        <w:rPr>
          <w:rFonts w:cs="Arial"/>
          <w:spacing w:val="-1"/>
        </w:rPr>
        <w:t>each</w:t>
      </w:r>
      <w:r w:rsidRPr="005948E3">
        <w:rPr>
          <w:rFonts w:cs="Arial"/>
          <w:spacing w:val="64"/>
          <w:w w:val="99"/>
        </w:rPr>
        <w:t xml:space="preserve"> </w:t>
      </w:r>
      <w:r w:rsidRPr="005948E3">
        <w:rPr>
          <w:rFonts w:cs="Arial"/>
          <w:spacing w:val="-1"/>
        </w:rPr>
        <w:t>technology</w:t>
      </w:r>
      <w:r w:rsidRPr="005948E3">
        <w:rPr>
          <w:rFonts w:cs="Arial"/>
          <w:spacing w:val="-12"/>
        </w:rPr>
        <w:t xml:space="preserve"> </w:t>
      </w:r>
      <w:r w:rsidRPr="005948E3">
        <w:rPr>
          <w:rFonts w:cs="Arial"/>
          <w:spacing w:val="-1"/>
        </w:rPr>
        <w:t>(prime</w:t>
      </w:r>
      <w:r w:rsidRPr="005948E3">
        <w:rPr>
          <w:rFonts w:cs="Arial"/>
          <w:spacing w:val="-8"/>
        </w:rPr>
        <w:t xml:space="preserve"> </w:t>
      </w:r>
      <w:r w:rsidRPr="005948E3">
        <w:rPr>
          <w:rFonts w:cs="Arial"/>
          <w:spacing w:val="-1"/>
        </w:rPr>
        <w:t>mover)</w:t>
      </w:r>
      <w:r w:rsidRPr="005948E3">
        <w:rPr>
          <w:rFonts w:cs="Arial"/>
          <w:spacing w:val="-7"/>
        </w:rPr>
        <w:t xml:space="preserve"> </w:t>
      </w:r>
      <w:r w:rsidRPr="005948E3">
        <w:rPr>
          <w:rFonts w:cs="Arial"/>
          <w:spacing w:val="-1"/>
        </w:rPr>
        <w:t>type</w:t>
      </w:r>
      <w:r w:rsidRPr="005948E3">
        <w:rPr>
          <w:rFonts w:cs="Arial"/>
          <w:spacing w:val="-5"/>
        </w:rPr>
        <w:t xml:space="preserve"> </w:t>
      </w:r>
      <w:r w:rsidRPr="005948E3">
        <w:rPr>
          <w:rFonts w:cs="Arial"/>
          <w:spacing w:val="-1"/>
        </w:rPr>
        <w:t>and</w:t>
      </w:r>
      <w:r w:rsidRPr="005948E3">
        <w:rPr>
          <w:rFonts w:cs="Arial"/>
          <w:spacing w:val="-6"/>
        </w:rPr>
        <w:t xml:space="preserve"> </w:t>
      </w:r>
      <w:r w:rsidRPr="005948E3">
        <w:rPr>
          <w:rFonts w:cs="Arial"/>
        </w:rPr>
        <w:t>measured</w:t>
      </w:r>
      <w:r w:rsidRPr="005948E3">
        <w:rPr>
          <w:rFonts w:cs="Arial"/>
          <w:spacing w:val="-4"/>
        </w:rPr>
        <w:t xml:space="preserve"> </w:t>
      </w:r>
      <w:r w:rsidRPr="005948E3">
        <w:rPr>
          <w:rFonts w:cs="Arial"/>
          <w:spacing w:val="-1"/>
        </w:rPr>
        <w:t>at</w:t>
      </w:r>
      <w:r w:rsidRPr="005948E3">
        <w:rPr>
          <w:rFonts w:cs="Arial"/>
          <w:spacing w:val="-4"/>
        </w:rPr>
        <w:t xml:space="preserve"> </w:t>
      </w:r>
      <w:r w:rsidRPr="005948E3">
        <w:rPr>
          <w:rFonts w:cs="Arial"/>
        </w:rPr>
        <w:t>the</w:t>
      </w:r>
      <w:r w:rsidRPr="005948E3">
        <w:rPr>
          <w:rFonts w:cs="Arial"/>
          <w:spacing w:val="-6"/>
        </w:rPr>
        <w:t xml:space="preserve"> </w:t>
      </w:r>
      <w:r w:rsidRPr="005948E3">
        <w:rPr>
          <w:rFonts w:cs="Arial"/>
        </w:rPr>
        <w:t>generating</w:t>
      </w:r>
      <w:r w:rsidRPr="005948E3">
        <w:rPr>
          <w:rFonts w:cs="Arial"/>
          <w:spacing w:val="-4"/>
        </w:rPr>
        <w:t xml:space="preserve"> </w:t>
      </w:r>
      <w:r w:rsidRPr="005948E3">
        <w:rPr>
          <w:rFonts w:cs="Arial"/>
        </w:rPr>
        <w:t>terminal</w:t>
      </w:r>
      <w:r w:rsidRPr="005948E3">
        <w:rPr>
          <w:rFonts w:cs="Arial"/>
          <w:spacing w:val="-8"/>
        </w:rPr>
        <w:t xml:space="preserve"> </w:t>
      </w:r>
      <w:r w:rsidRPr="005948E3">
        <w:rPr>
          <w:rFonts w:cs="Arial"/>
          <w:spacing w:val="-1"/>
        </w:rPr>
        <w:t>in</w:t>
      </w:r>
      <w:r w:rsidRPr="005948E3">
        <w:rPr>
          <w:rFonts w:cs="Arial"/>
          <w:spacing w:val="-6"/>
        </w:rPr>
        <w:t xml:space="preserve"> </w:t>
      </w:r>
      <w:r w:rsidRPr="005948E3">
        <w:rPr>
          <w:rFonts w:cs="Arial"/>
          <w:spacing w:val="-8"/>
        </w:rPr>
        <w:t>megawatthours</w:t>
      </w:r>
      <w:r w:rsidRPr="005948E3">
        <w:rPr>
          <w:rFonts w:cs="Arial"/>
          <w:spacing w:val="-18"/>
        </w:rPr>
        <w:t xml:space="preserve"> </w:t>
      </w:r>
      <w:r w:rsidRPr="005948E3">
        <w:rPr>
          <w:rFonts w:cs="Arial"/>
          <w:spacing w:val="-8"/>
        </w:rPr>
        <w:t>rounded</w:t>
      </w:r>
      <w:r w:rsidRPr="005948E3">
        <w:rPr>
          <w:rFonts w:cs="Arial"/>
          <w:spacing w:val="-21"/>
        </w:rPr>
        <w:t xml:space="preserve"> </w:t>
      </w:r>
      <w:r w:rsidRPr="005948E3">
        <w:rPr>
          <w:rFonts w:cs="Arial"/>
          <w:spacing w:val="-5"/>
        </w:rPr>
        <w:t>to</w:t>
      </w:r>
      <w:r w:rsidRPr="005948E3">
        <w:rPr>
          <w:rFonts w:cs="Arial"/>
          <w:spacing w:val="-12"/>
        </w:rPr>
        <w:t xml:space="preserve"> </w:t>
      </w:r>
      <w:r w:rsidRPr="005948E3">
        <w:rPr>
          <w:rFonts w:cs="Arial"/>
          <w:spacing w:val="1"/>
        </w:rPr>
        <w:t>the</w:t>
      </w:r>
      <w:r w:rsidRPr="005948E3">
        <w:rPr>
          <w:rFonts w:cs="Arial"/>
          <w:spacing w:val="61"/>
          <w:w w:val="99"/>
        </w:rPr>
        <w:t xml:space="preserve"> </w:t>
      </w:r>
      <w:r w:rsidRPr="005948E3">
        <w:rPr>
          <w:rFonts w:cs="Arial"/>
        </w:rPr>
        <w:t>nearest</w:t>
      </w:r>
      <w:r w:rsidRPr="005948E3">
        <w:rPr>
          <w:rFonts w:cs="Arial"/>
          <w:spacing w:val="-9"/>
        </w:rPr>
        <w:t xml:space="preserve"> </w:t>
      </w:r>
      <w:r w:rsidRPr="005948E3">
        <w:rPr>
          <w:rFonts w:cs="Arial"/>
          <w:spacing w:val="1"/>
        </w:rPr>
        <w:t>whole</w:t>
      </w:r>
      <w:r w:rsidRPr="005948E3">
        <w:rPr>
          <w:rFonts w:cs="Arial"/>
          <w:spacing w:val="-6"/>
        </w:rPr>
        <w:t xml:space="preserve"> </w:t>
      </w:r>
      <w:r w:rsidRPr="005948E3">
        <w:rPr>
          <w:rFonts w:cs="Arial"/>
        </w:rPr>
        <w:t>number</w:t>
      </w:r>
    </w:p>
    <w:p w14:paraId="37E707C3" w14:textId="77777777" w:rsidR="00012EE5" w:rsidRPr="00886258" w:rsidRDefault="00012EE5">
      <w:pPr>
        <w:rPr>
          <w:rFonts w:ascii="Arial" w:eastAsia="Arial" w:hAnsi="Arial" w:cs="Arial"/>
          <w:sz w:val="20"/>
          <w:szCs w:val="20"/>
        </w:rPr>
      </w:pPr>
    </w:p>
    <w:p w14:paraId="37E707C4" w14:textId="77777777" w:rsidR="00012EE5" w:rsidRPr="00886258" w:rsidRDefault="00752DDA" w:rsidP="009C5196">
      <w:pPr>
        <w:pStyle w:val="BodyText"/>
        <w:spacing w:line="236" w:lineRule="auto"/>
        <w:ind w:left="1368" w:right="736" w:hanging="356"/>
        <w:rPr>
          <w:rFonts w:cs="Arial"/>
        </w:rPr>
      </w:pPr>
      <w:r w:rsidRPr="005948E3">
        <w:rPr>
          <w:rFonts w:cs="Arial"/>
          <w:sz w:val="22"/>
        </w:rPr>
        <w:t xml:space="preserve">8.  </w:t>
      </w:r>
      <w:r w:rsidRPr="005948E3">
        <w:rPr>
          <w:rFonts w:cs="Arial"/>
          <w:spacing w:val="26"/>
          <w:sz w:val="22"/>
        </w:rPr>
        <w:t xml:space="preserve"> </w:t>
      </w:r>
      <w:r w:rsidRPr="00886258">
        <w:rPr>
          <w:rFonts w:cs="Arial"/>
          <w:b/>
          <w:spacing w:val="-1"/>
        </w:rPr>
        <w:t>Generation:</w:t>
      </w:r>
      <w:r w:rsidRPr="00886258">
        <w:rPr>
          <w:rFonts w:cs="Arial"/>
          <w:b/>
          <w:spacing w:val="42"/>
        </w:rPr>
        <w:t xml:space="preserve"> </w:t>
      </w:r>
      <w:r w:rsidRPr="00886258">
        <w:rPr>
          <w:rFonts w:cs="Arial"/>
          <w:spacing w:val="-3"/>
        </w:rPr>
        <w:t>Report</w:t>
      </w:r>
      <w:r w:rsidRPr="001A5F85">
        <w:rPr>
          <w:rFonts w:cs="Arial"/>
          <w:spacing w:val="-10"/>
        </w:rPr>
        <w:t xml:space="preserve"> </w:t>
      </w:r>
      <w:r w:rsidRPr="001A5F85">
        <w:rPr>
          <w:rFonts w:cs="Arial"/>
          <w:spacing w:val="-1"/>
        </w:rPr>
        <w:t>the</w:t>
      </w:r>
      <w:r w:rsidRPr="00AD4225">
        <w:rPr>
          <w:rFonts w:cs="Arial"/>
          <w:spacing w:val="-5"/>
        </w:rPr>
        <w:t xml:space="preserve"> </w:t>
      </w:r>
      <w:r w:rsidRPr="00036AAA">
        <w:rPr>
          <w:rFonts w:cs="Arial"/>
          <w:spacing w:val="-2"/>
        </w:rPr>
        <w:t>t</w:t>
      </w:r>
      <w:r w:rsidRPr="000C711D">
        <w:rPr>
          <w:rFonts w:cs="Arial"/>
          <w:spacing w:val="-2"/>
        </w:rPr>
        <w:t>otal</w:t>
      </w:r>
      <w:r w:rsidRPr="000C711D">
        <w:rPr>
          <w:rFonts w:cs="Arial"/>
          <w:spacing w:val="-8"/>
        </w:rPr>
        <w:t xml:space="preserve"> </w:t>
      </w:r>
      <w:r w:rsidRPr="000C711D">
        <w:rPr>
          <w:rFonts w:cs="Arial"/>
          <w:spacing w:val="-2"/>
        </w:rPr>
        <w:t>amount</w:t>
      </w:r>
      <w:r w:rsidRPr="000C711D">
        <w:rPr>
          <w:rFonts w:cs="Arial"/>
          <w:spacing w:val="-7"/>
        </w:rPr>
        <w:t xml:space="preserve"> </w:t>
      </w:r>
      <w:r w:rsidRPr="000C711D">
        <w:rPr>
          <w:rFonts w:cs="Arial"/>
          <w:spacing w:val="-2"/>
        </w:rPr>
        <w:t>of</w:t>
      </w:r>
      <w:r w:rsidRPr="000C711D">
        <w:rPr>
          <w:rFonts w:cs="Arial"/>
          <w:spacing w:val="-7"/>
        </w:rPr>
        <w:t xml:space="preserve"> </w:t>
      </w:r>
      <w:r w:rsidRPr="000C711D">
        <w:rPr>
          <w:rFonts w:cs="Arial"/>
          <w:spacing w:val="-1"/>
        </w:rPr>
        <w:t>net</w:t>
      </w:r>
      <w:r w:rsidRPr="000C711D">
        <w:rPr>
          <w:rFonts w:cs="Arial"/>
          <w:spacing w:val="-8"/>
        </w:rPr>
        <w:t xml:space="preserve"> </w:t>
      </w:r>
      <w:r w:rsidRPr="000C711D">
        <w:rPr>
          <w:rFonts w:cs="Arial"/>
          <w:spacing w:val="-2"/>
        </w:rPr>
        <w:t>electric</w:t>
      </w:r>
      <w:r w:rsidRPr="000C711D">
        <w:rPr>
          <w:rFonts w:cs="Arial"/>
          <w:spacing w:val="-6"/>
        </w:rPr>
        <w:t xml:space="preserve"> </w:t>
      </w:r>
      <w:r w:rsidRPr="00B36A6E">
        <w:rPr>
          <w:rFonts w:cs="Arial"/>
          <w:spacing w:val="-1"/>
        </w:rPr>
        <w:t>energy</w:t>
      </w:r>
      <w:r w:rsidRPr="00B36A6E">
        <w:rPr>
          <w:rFonts w:cs="Arial"/>
          <w:spacing w:val="-11"/>
        </w:rPr>
        <w:t xml:space="preserve"> </w:t>
      </w:r>
      <w:r w:rsidRPr="00207EE3">
        <w:rPr>
          <w:rFonts w:cs="Arial"/>
          <w:spacing w:val="-2"/>
        </w:rPr>
        <w:t>produced</w:t>
      </w:r>
      <w:r w:rsidRPr="005C5926">
        <w:rPr>
          <w:rFonts w:cs="Arial"/>
          <w:spacing w:val="-5"/>
        </w:rPr>
        <w:t xml:space="preserve"> </w:t>
      </w:r>
      <w:r w:rsidRPr="005C5926">
        <w:rPr>
          <w:rFonts w:cs="Arial"/>
          <w:spacing w:val="2"/>
        </w:rPr>
        <w:t>by</w:t>
      </w:r>
      <w:r w:rsidRPr="005948E3">
        <w:rPr>
          <w:rFonts w:cs="Arial"/>
          <w:spacing w:val="-8"/>
        </w:rPr>
        <w:t xml:space="preserve"> </w:t>
      </w:r>
      <w:r w:rsidRPr="005948E3">
        <w:rPr>
          <w:rFonts w:cs="Arial"/>
        </w:rPr>
        <w:t>generating</w:t>
      </w:r>
      <w:r w:rsidRPr="005948E3">
        <w:rPr>
          <w:rFonts w:cs="Arial"/>
          <w:spacing w:val="-5"/>
        </w:rPr>
        <w:t xml:space="preserve"> </w:t>
      </w:r>
      <w:r w:rsidRPr="005948E3">
        <w:rPr>
          <w:rFonts w:cs="Arial"/>
        </w:rPr>
        <w:t>units</w:t>
      </w:r>
      <w:r w:rsidRPr="005948E3">
        <w:rPr>
          <w:rFonts w:cs="Arial"/>
          <w:spacing w:val="-5"/>
        </w:rPr>
        <w:t xml:space="preserve"> </w:t>
      </w:r>
      <w:r w:rsidRPr="005948E3">
        <w:rPr>
          <w:rFonts w:cs="Arial"/>
          <w:spacing w:val="-1"/>
        </w:rPr>
        <w:t>for</w:t>
      </w:r>
      <w:r w:rsidRPr="005948E3">
        <w:rPr>
          <w:rFonts w:cs="Arial"/>
          <w:spacing w:val="-4"/>
        </w:rPr>
        <w:t xml:space="preserve"> </w:t>
      </w:r>
      <w:r w:rsidRPr="005948E3">
        <w:rPr>
          <w:rFonts w:cs="Arial"/>
          <w:spacing w:val="-1"/>
        </w:rPr>
        <w:t>each</w:t>
      </w:r>
      <w:r w:rsidRPr="005948E3">
        <w:rPr>
          <w:rFonts w:cs="Arial"/>
          <w:spacing w:val="59"/>
          <w:w w:val="99"/>
        </w:rPr>
        <w:t xml:space="preserve"> </w:t>
      </w:r>
      <w:r w:rsidRPr="005948E3">
        <w:rPr>
          <w:rFonts w:cs="Arial"/>
          <w:spacing w:val="-1"/>
        </w:rPr>
        <w:t>technology</w:t>
      </w:r>
      <w:r w:rsidRPr="005948E3">
        <w:rPr>
          <w:rFonts w:cs="Arial"/>
          <w:spacing w:val="-13"/>
        </w:rPr>
        <w:t xml:space="preserve"> </w:t>
      </w:r>
      <w:r w:rsidRPr="005948E3">
        <w:rPr>
          <w:rFonts w:cs="Arial"/>
          <w:spacing w:val="-1"/>
        </w:rPr>
        <w:t>(prime</w:t>
      </w:r>
      <w:r w:rsidRPr="005948E3">
        <w:rPr>
          <w:rFonts w:cs="Arial"/>
          <w:spacing w:val="-10"/>
        </w:rPr>
        <w:t xml:space="preserve"> </w:t>
      </w:r>
      <w:r w:rsidRPr="005948E3">
        <w:rPr>
          <w:rFonts w:cs="Arial"/>
          <w:spacing w:val="-1"/>
        </w:rPr>
        <w:t>mover)</w:t>
      </w:r>
      <w:r w:rsidRPr="005948E3">
        <w:rPr>
          <w:rFonts w:cs="Arial"/>
          <w:spacing w:val="-8"/>
        </w:rPr>
        <w:t xml:space="preserve"> </w:t>
      </w:r>
      <w:r w:rsidRPr="005948E3">
        <w:rPr>
          <w:rFonts w:cs="Arial"/>
          <w:spacing w:val="-1"/>
        </w:rPr>
        <w:t>type.</w:t>
      </w:r>
      <w:r w:rsidRPr="005948E3">
        <w:rPr>
          <w:rFonts w:cs="Arial"/>
          <w:spacing w:val="-7"/>
        </w:rPr>
        <w:t xml:space="preserve"> </w:t>
      </w:r>
      <w:r w:rsidRPr="005948E3">
        <w:rPr>
          <w:rFonts w:cs="Arial"/>
          <w:spacing w:val="-1"/>
        </w:rPr>
        <w:t>Net</w:t>
      </w:r>
      <w:r w:rsidRPr="005948E3">
        <w:rPr>
          <w:rFonts w:cs="Arial"/>
          <w:spacing w:val="-8"/>
        </w:rPr>
        <w:t xml:space="preserve"> </w:t>
      </w:r>
      <w:r w:rsidRPr="005948E3">
        <w:rPr>
          <w:rFonts w:cs="Arial"/>
          <w:spacing w:val="-1"/>
        </w:rPr>
        <w:t>generation</w:t>
      </w:r>
      <w:r w:rsidRPr="005948E3">
        <w:rPr>
          <w:rFonts w:cs="Arial"/>
          <w:spacing w:val="-8"/>
        </w:rPr>
        <w:t xml:space="preserve"> </w:t>
      </w:r>
      <w:r w:rsidRPr="005948E3">
        <w:rPr>
          <w:rFonts w:cs="Arial"/>
          <w:spacing w:val="-2"/>
        </w:rPr>
        <w:t>is</w:t>
      </w:r>
      <w:r w:rsidRPr="005948E3">
        <w:rPr>
          <w:rFonts w:cs="Arial"/>
          <w:spacing w:val="-4"/>
        </w:rPr>
        <w:t xml:space="preserve"> </w:t>
      </w:r>
      <w:r w:rsidRPr="005948E3">
        <w:rPr>
          <w:rFonts w:cs="Arial"/>
          <w:spacing w:val="-1"/>
        </w:rPr>
        <w:t>gross</w:t>
      </w:r>
      <w:r w:rsidRPr="005948E3">
        <w:rPr>
          <w:rFonts w:cs="Arial"/>
          <w:spacing w:val="-8"/>
        </w:rPr>
        <w:t xml:space="preserve"> </w:t>
      </w:r>
      <w:r w:rsidRPr="005948E3">
        <w:rPr>
          <w:rFonts w:cs="Arial"/>
          <w:spacing w:val="-2"/>
        </w:rPr>
        <w:t>generation</w:t>
      </w:r>
      <w:r w:rsidRPr="005948E3">
        <w:rPr>
          <w:rFonts w:cs="Arial"/>
          <w:spacing w:val="-7"/>
        </w:rPr>
        <w:t xml:space="preserve"> </w:t>
      </w:r>
      <w:r w:rsidRPr="005948E3">
        <w:rPr>
          <w:rFonts w:cs="Arial"/>
          <w:spacing w:val="-1"/>
        </w:rPr>
        <w:t>minus</w:t>
      </w:r>
      <w:r w:rsidRPr="005948E3">
        <w:rPr>
          <w:rFonts w:cs="Arial"/>
          <w:spacing w:val="-6"/>
        </w:rPr>
        <w:t xml:space="preserve"> </w:t>
      </w:r>
      <w:r w:rsidRPr="005948E3">
        <w:rPr>
          <w:rFonts w:cs="Arial"/>
          <w:spacing w:val="-2"/>
        </w:rPr>
        <w:t>the</w:t>
      </w:r>
      <w:r w:rsidRPr="005948E3">
        <w:rPr>
          <w:rFonts w:cs="Arial"/>
          <w:spacing w:val="-5"/>
        </w:rPr>
        <w:t xml:space="preserve"> </w:t>
      </w:r>
      <w:r w:rsidRPr="005948E3">
        <w:rPr>
          <w:rFonts w:cs="Arial"/>
          <w:spacing w:val="-2"/>
        </w:rPr>
        <w:t>parasitic</w:t>
      </w:r>
      <w:r w:rsidRPr="005948E3">
        <w:rPr>
          <w:rFonts w:cs="Arial"/>
          <w:spacing w:val="-7"/>
        </w:rPr>
        <w:t xml:space="preserve"> </w:t>
      </w:r>
      <w:r w:rsidRPr="005948E3">
        <w:rPr>
          <w:rFonts w:cs="Arial"/>
          <w:spacing w:val="-1"/>
        </w:rPr>
        <w:t>station</w:t>
      </w:r>
      <w:r w:rsidRPr="005948E3">
        <w:rPr>
          <w:rFonts w:cs="Arial"/>
          <w:spacing w:val="-9"/>
        </w:rPr>
        <w:t xml:space="preserve"> </w:t>
      </w:r>
      <w:r w:rsidRPr="005948E3">
        <w:rPr>
          <w:rFonts w:cs="Arial"/>
          <w:spacing w:val="-1"/>
        </w:rPr>
        <w:t>load</w:t>
      </w:r>
      <w:r w:rsidRPr="005948E3">
        <w:rPr>
          <w:rFonts w:cs="Arial"/>
          <w:spacing w:val="-12"/>
        </w:rPr>
        <w:t xml:space="preserve"> </w:t>
      </w:r>
      <w:r w:rsidRPr="005948E3">
        <w:rPr>
          <w:rFonts w:cs="Arial"/>
          <w:spacing w:val="-2"/>
        </w:rPr>
        <w:t>(i.e.,</w:t>
      </w:r>
      <w:r w:rsidRPr="005948E3">
        <w:rPr>
          <w:rFonts w:cs="Arial"/>
          <w:spacing w:val="70"/>
          <w:w w:val="99"/>
        </w:rPr>
        <w:t xml:space="preserve"> </w:t>
      </w:r>
      <w:r w:rsidRPr="005948E3">
        <w:rPr>
          <w:rFonts w:cs="Arial"/>
          <w:spacing w:val="-2"/>
        </w:rPr>
        <w:t>station</w:t>
      </w:r>
      <w:r w:rsidRPr="005948E3">
        <w:rPr>
          <w:rFonts w:cs="Arial"/>
          <w:spacing w:val="-5"/>
        </w:rPr>
        <w:t xml:space="preserve"> </w:t>
      </w:r>
      <w:r w:rsidRPr="005948E3">
        <w:rPr>
          <w:rFonts w:cs="Arial"/>
          <w:spacing w:val="-1"/>
        </w:rPr>
        <w:t>use).</w:t>
      </w:r>
      <w:r w:rsidRPr="005948E3">
        <w:rPr>
          <w:rFonts w:cs="Arial"/>
          <w:spacing w:val="42"/>
        </w:rPr>
        <w:t xml:space="preserve"> </w:t>
      </w:r>
      <w:r w:rsidRPr="005948E3">
        <w:rPr>
          <w:rFonts w:cs="Arial"/>
          <w:spacing w:val="-2"/>
        </w:rPr>
        <w:t>If</w:t>
      </w:r>
      <w:r w:rsidRPr="005948E3">
        <w:rPr>
          <w:rFonts w:cs="Arial"/>
          <w:spacing w:val="-7"/>
        </w:rPr>
        <w:t xml:space="preserve"> </w:t>
      </w:r>
      <w:r w:rsidRPr="005948E3">
        <w:rPr>
          <w:rFonts w:cs="Arial"/>
          <w:spacing w:val="-1"/>
        </w:rPr>
        <w:t>the</w:t>
      </w:r>
      <w:r w:rsidRPr="005948E3">
        <w:rPr>
          <w:rFonts w:cs="Arial"/>
          <w:spacing w:val="-10"/>
        </w:rPr>
        <w:t xml:space="preserve"> </w:t>
      </w:r>
      <w:r w:rsidRPr="005948E3">
        <w:rPr>
          <w:rFonts w:cs="Arial"/>
        </w:rPr>
        <w:t>monthly</w:t>
      </w:r>
      <w:r w:rsidRPr="005948E3">
        <w:rPr>
          <w:rFonts w:cs="Arial"/>
          <w:spacing w:val="-14"/>
        </w:rPr>
        <w:t xml:space="preserve"> </w:t>
      </w:r>
      <w:r w:rsidRPr="005948E3">
        <w:rPr>
          <w:rFonts w:cs="Arial"/>
          <w:spacing w:val="-2"/>
        </w:rPr>
        <w:t>station</w:t>
      </w:r>
      <w:r w:rsidRPr="005948E3">
        <w:rPr>
          <w:rFonts w:cs="Arial"/>
          <w:spacing w:val="-7"/>
        </w:rPr>
        <w:t xml:space="preserve"> </w:t>
      </w:r>
      <w:r w:rsidRPr="005948E3">
        <w:rPr>
          <w:rFonts w:cs="Arial"/>
          <w:spacing w:val="-1"/>
        </w:rPr>
        <w:t>service</w:t>
      </w:r>
      <w:r w:rsidRPr="005948E3">
        <w:rPr>
          <w:rFonts w:cs="Arial"/>
          <w:spacing w:val="-9"/>
        </w:rPr>
        <w:t xml:space="preserve"> </w:t>
      </w:r>
      <w:r w:rsidRPr="005948E3">
        <w:rPr>
          <w:rFonts w:cs="Arial"/>
          <w:spacing w:val="-2"/>
        </w:rPr>
        <w:t>load</w:t>
      </w:r>
      <w:r w:rsidRPr="005948E3">
        <w:rPr>
          <w:rFonts w:cs="Arial"/>
          <w:spacing w:val="-5"/>
        </w:rPr>
        <w:t xml:space="preserve"> </w:t>
      </w:r>
      <w:r w:rsidRPr="005948E3">
        <w:rPr>
          <w:rFonts w:cs="Arial"/>
          <w:spacing w:val="-1"/>
        </w:rPr>
        <w:t>exceeded</w:t>
      </w:r>
      <w:r w:rsidRPr="005948E3">
        <w:rPr>
          <w:rFonts w:cs="Arial"/>
          <w:spacing w:val="-9"/>
        </w:rPr>
        <w:t xml:space="preserve"> </w:t>
      </w:r>
      <w:r w:rsidRPr="005948E3">
        <w:rPr>
          <w:rFonts w:cs="Arial"/>
          <w:spacing w:val="-1"/>
        </w:rPr>
        <w:t>the</w:t>
      </w:r>
      <w:r w:rsidRPr="005948E3">
        <w:rPr>
          <w:rFonts w:cs="Arial"/>
          <w:spacing w:val="-10"/>
        </w:rPr>
        <w:t xml:space="preserve"> </w:t>
      </w:r>
      <w:r w:rsidRPr="005948E3">
        <w:rPr>
          <w:rFonts w:cs="Arial"/>
        </w:rPr>
        <w:t>monthly</w:t>
      </w:r>
      <w:r w:rsidRPr="005948E3">
        <w:rPr>
          <w:rFonts w:cs="Arial"/>
          <w:spacing w:val="-14"/>
        </w:rPr>
        <w:t xml:space="preserve"> </w:t>
      </w:r>
      <w:r w:rsidRPr="005948E3">
        <w:rPr>
          <w:rFonts w:cs="Arial"/>
          <w:spacing w:val="-1"/>
        </w:rPr>
        <w:t>gross</w:t>
      </w:r>
      <w:r w:rsidRPr="005948E3">
        <w:rPr>
          <w:rFonts w:cs="Arial"/>
          <w:spacing w:val="-6"/>
        </w:rPr>
        <w:t xml:space="preserve"> </w:t>
      </w:r>
      <w:r w:rsidRPr="005948E3">
        <w:rPr>
          <w:rFonts w:cs="Arial"/>
          <w:spacing w:val="-1"/>
        </w:rPr>
        <w:t>electrical</w:t>
      </w:r>
      <w:r w:rsidRPr="005948E3">
        <w:rPr>
          <w:rFonts w:cs="Arial"/>
          <w:spacing w:val="-9"/>
        </w:rPr>
        <w:t xml:space="preserve"> </w:t>
      </w:r>
      <w:r w:rsidRPr="005948E3">
        <w:rPr>
          <w:rFonts w:cs="Arial"/>
          <w:spacing w:val="-1"/>
        </w:rPr>
        <w:t>generation,</w:t>
      </w:r>
      <w:r w:rsidRPr="005948E3">
        <w:rPr>
          <w:rFonts w:cs="Arial"/>
          <w:spacing w:val="-12"/>
        </w:rPr>
        <w:t xml:space="preserve"> </w:t>
      </w:r>
      <w:r w:rsidRPr="005948E3">
        <w:rPr>
          <w:rFonts w:cs="Arial"/>
          <w:spacing w:val="-1"/>
        </w:rPr>
        <w:t>report</w:t>
      </w:r>
      <w:r w:rsidRPr="005948E3">
        <w:rPr>
          <w:rFonts w:cs="Arial"/>
          <w:spacing w:val="63"/>
          <w:w w:val="99"/>
        </w:rPr>
        <w:t xml:space="preserve"> </w:t>
      </w:r>
      <w:r w:rsidRPr="005948E3">
        <w:rPr>
          <w:rFonts w:cs="Arial"/>
          <w:spacing w:val="-1"/>
        </w:rPr>
        <w:t>negative</w:t>
      </w:r>
      <w:r w:rsidRPr="005948E3">
        <w:rPr>
          <w:rFonts w:cs="Arial"/>
          <w:spacing w:val="-5"/>
        </w:rPr>
        <w:t xml:space="preserve"> </w:t>
      </w:r>
      <w:r w:rsidRPr="005948E3">
        <w:rPr>
          <w:rFonts w:cs="Arial"/>
          <w:spacing w:val="-2"/>
        </w:rPr>
        <w:t>net</w:t>
      </w:r>
      <w:r w:rsidRPr="005948E3">
        <w:rPr>
          <w:rFonts w:cs="Arial"/>
          <w:spacing w:val="-7"/>
        </w:rPr>
        <w:t xml:space="preserve"> </w:t>
      </w:r>
      <w:r w:rsidRPr="005948E3">
        <w:rPr>
          <w:rFonts w:cs="Arial"/>
          <w:spacing w:val="-1"/>
        </w:rPr>
        <w:t>generation</w:t>
      </w:r>
      <w:r w:rsidRPr="005948E3">
        <w:rPr>
          <w:rFonts w:cs="Arial"/>
          <w:spacing w:val="-4"/>
        </w:rPr>
        <w:t xml:space="preserve"> </w:t>
      </w:r>
      <w:r w:rsidRPr="005948E3">
        <w:rPr>
          <w:rFonts w:cs="Arial"/>
          <w:spacing w:val="-2"/>
        </w:rPr>
        <w:t>with</w:t>
      </w:r>
      <w:r w:rsidRPr="005948E3">
        <w:rPr>
          <w:rFonts w:cs="Arial"/>
          <w:spacing w:val="-9"/>
        </w:rPr>
        <w:t xml:space="preserve"> </w:t>
      </w:r>
      <w:r w:rsidRPr="005948E3">
        <w:rPr>
          <w:rFonts w:cs="Arial"/>
        </w:rPr>
        <w:t>a</w:t>
      </w:r>
      <w:r w:rsidRPr="005948E3">
        <w:rPr>
          <w:rFonts w:cs="Arial"/>
          <w:spacing w:val="-10"/>
        </w:rPr>
        <w:t xml:space="preserve"> </w:t>
      </w:r>
      <w:r w:rsidRPr="005948E3">
        <w:rPr>
          <w:rFonts w:cs="Arial"/>
          <w:spacing w:val="-1"/>
        </w:rPr>
        <w:t>minus</w:t>
      </w:r>
      <w:r w:rsidRPr="005948E3">
        <w:rPr>
          <w:rFonts w:cs="Arial"/>
          <w:spacing w:val="-5"/>
        </w:rPr>
        <w:t xml:space="preserve"> </w:t>
      </w:r>
      <w:r w:rsidRPr="005948E3">
        <w:rPr>
          <w:rFonts w:cs="Arial"/>
          <w:spacing w:val="-1"/>
        </w:rPr>
        <w:t>sign</w:t>
      </w:r>
      <w:r w:rsidRPr="005948E3">
        <w:rPr>
          <w:rFonts w:cs="Arial"/>
          <w:spacing w:val="-7"/>
        </w:rPr>
        <w:t xml:space="preserve"> </w:t>
      </w:r>
      <w:r w:rsidRPr="005948E3">
        <w:rPr>
          <w:rFonts w:cs="Arial"/>
        </w:rPr>
        <w:t>(do</w:t>
      </w:r>
      <w:r w:rsidRPr="005948E3">
        <w:rPr>
          <w:rFonts w:cs="Arial"/>
          <w:spacing w:val="-6"/>
        </w:rPr>
        <w:t xml:space="preserve"> </w:t>
      </w:r>
      <w:r w:rsidRPr="005948E3">
        <w:rPr>
          <w:rFonts w:cs="Arial"/>
          <w:spacing w:val="-2"/>
        </w:rPr>
        <w:t>not</w:t>
      </w:r>
      <w:r w:rsidRPr="005948E3">
        <w:rPr>
          <w:rFonts w:cs="Arial"/>
          <w:spacing w:val="-7"/>
        </w:rPr>
        <w:t xml:space="preserve"> </w:t>
      </w:r>
      <w:r w:rsidRPr="005948E3">
        <w:rPr>
          <w:rFonts w:cs="Arial"/>
        </w:rPr>
        <w:t>use</w:t>
      </w:r>
      <w:r w:rsidRPr="005948E3">
        <w:rPr>
          <w:rFonts w:cs="Arial"/>
          <w:spacing w:val="-6"/>
        </w:rPr>
        <w:t xml:space="preserve"> </w:t>
      </w:r>
      <w:r w:rsidRPr="005948E3">
        <w:rPr>
          <w:rFonts w:cs="Arial"/>
          <w:spacing w:val="-1"/>
        </w:rPr>
        <w:t>parentheses).</w:t>
      </w:r>
    </w:p>
    <w:p w14:paraId="37E707C5" w14:textId="77777777" w:rsidR="00012EE5" w:rsidRPr="00886258" w:rsidRDefault="00012EE5">
      <w:pPr>
        <w:rPr>
          <w:rFonts w:ascii="Arial" w:eastAsia="Arial" w:hAnsi="Arial" w:cs="Arial"/>
          <w:sz w:val="20"/>
          <w:szCs w:val="20"/>
        </w:rPr>
      </w:pPr>
    </w:p>
    <w:p w14:paraId="37E707C6" w14:textId="77777777" w:rsidR="00012EE5" w:rsidRPr="005948E3" w:rsidRDefault="00752DDA">
      <w:pPr>
        <w:pStyle w:val="BodyText"/>
        <w:spacing w:before="117"/>
        <w:ind w:left="1363" w:right="740" w:firstLine="8"/>
        <w:rPr>
          <w:rFonts w:cs="Arial"/>
        </w:rPr>
      </w:pPr>
      <w:r w:rsidRPr="001A5F85">
        <w:rPr>
          <w:rFonts w:cs="Arial"/>
          <w:spacing w:val="-1"/>
        </w:rPr>
        <w:t>Combined</w:t>
      </w:r>
      <w:r w:rsidRPr="001A5F85">
        <w:rPr>
          <w:rFonts w:cs="Arial"/>
          <w:spacing w:val="-5"/>
        </w:rPr>
        <w:t xml:space="preserve"> </w:t>
      </w:r>
      <w:r w:rsidRPr="00AD4225">
        <w:rPr>
          <w:rFonts w:cs="Arial"/>
          <w:spacing w:val="-2"/>
        </w:rPr>
        <w:t>heat</w:t>
      </w:r>
      <w:r w:rsidRPr="00036AAA">
        <w:rPr>
          <w:rFonts w:cs="Arial"/>
          <w:spacing w:val="-7"/>
        </w:rPr>
        <w:t xml:space="preserve"> </w:t>
      </w:r>
      <w:r w:rsidRPr="000C711D">
        <w:rPr>
          <w:rFonts w:cs="Arial"/>
          <w:spacing w:val="-1"/>
        </w:rPr>
        <w:t>and</w:t>
      </w:r>
      <w:r w:rsidRPr="000C711D">
        <w:rPr>
          <w:rFonts w:cs="Arial"/>
          <w:spacing w:val="-10"/>
        </w:rPr>
        <w:t xml:space="preserve"> </w:t>
      </w:r>
      <w:r w:rsidRPr="000C711D">
        <w:rPr>
          <w:rFonts w:cs="Arial"/>
          <w:spacing w:val="-1"/>
        </w:rPr>
        <w:t>power</w:t>
      </w:r>
      <w:r w:rsidRPr="000C711D">
        <w:rPr>
          <w:rFonts w:cs="Arial"/>
          <w:spacing w:val="-6"/>
        </w:rPr>
        <w:t xml:space="preserve"> </w:t>
      </w:r>
      <w:r w:rsidRPr="000C711D">
        <w:rPr>
          <w:rFonts w:cs="Arial"/>
          <w:spacing w:val="-2"/>
        </w:rPr>
        <w:t>plants</w:t>
      </w:r>
      <w:r w:rsidRPr="000C711D">
        <w:rPr>
          <w:rFonts w:cs="Arial"/>
          <w:spacing w:val="-9"/>
        </w:rPr>
        <w:t xml:space="preserve"> </w:t>
      </w:r>
      <w:r w:rsidRPr="000C711D">
        <w:rPr>
          <w:rFonts w:cs="Arial"/>
        </w:rPr>
        <w:t>in</w:t>
      </w:r>
      <w:r w:rsidRPr="000C711D">
        <w:rPr>
          <w:rFonts w:cs="Arial"/>
          <w:spacing w:val="-10"/>
        </w:rPr>
        <w:t xml:space="preserve"> </w:t>
      </w:r>
      <w:r w:rsidRPr="000C711D">
        <w:rPr>
          <w:rFonts w:cs="Arial"/>
          <w:spacing w:val="-2"/>
        </w:rPr>
        <w:t>the</w:t>
      </w:r>
      <w:r w:rsidRPr="000C711D">
        <w:rPr>
          <w:rFonts w:cs="Arial"/>
          <w:spacing w:val="-6"/>
        </w:rPr>
        <w:t xml:space="preserve"> </w:t>
      </w:r>
      <w:r w:rsidRPr="00B36A6E">
        <w:rPr>
          <w:rFonts w:cs="Arial"/>
          <w:spacing w:val="-1"/>
        </w:rPr>
        <w:t>Industrial</w:t>
      </w:r>
      <w:r w:rsidRPr="00B36A6E">
        <w:rPr>
          <w:rFonts w:cs="Arial"/>
          <w:spacing w:val="-10"/>
        </w:rPr>
        <w:t xml:space="preserve"> </w:t>
      </w:r>
      <w:r w:rsidRPr="00207EE3">
        <w:rPr>
          <w:rFonts w:cs="Arial"/>
          <w:spacing w:val="-3"/>
        </w:rPr>
        <w:t>or</w:t>
      </w:r>
      <w:r w:rsidRPr="005C5926">
        <w:rPr>
          <w:rFonts w:cs="Arial"/>
          <w:spacing w:val="-12"/>
        </w:rPr>
        <w:t xml:space="preserve"> </w:t>
      </w:r>
      <w:r w:rsidRPr="005C5926">
        <w:rPr>
          <w:rFonts w:cs="Arial"/>
          <w:spacing w:val="-1"/>
        </w:rPr>
        <w:t>Commercial</w:t>
      </w:r>
      <w:r w:rsidRPr="005948E3">
        <w:rPr>
          <w:rFonts w:cs="Arial"/>
          <w:spacing w:val="-9"/>
        </w:rPr>
        <w:t xml:space="preserve"> </w:t>
      </w:r>
      <w:r w:rsidRPr="005948E3">
        <w:rPr>
          <w:rFonts w:cs="Arial"/>
          <w:spacing w:val="-1"/>
        </w:rPr>
        <w:t>Sector,</w:t>
      </w:r>
      <w:r w:rsidRPr="005948E3">
        <w:rPr>
          <w:rFonts w:cs="Arial"/>
          <w:spacing w:val="-7"/>
        </w:rPr>
        <w:t xml:space="preserve"> </w:t>
      </w:r>
      <w:r w:rsidRPr="005948E3">
        <w:rPr>
          <w:rFonts w:cs="Arial"/>
          <w:spacing w:val="2"/>
        </w:rPr>
        <w:t>may</w:t>
      </w:r>
      <w:r w:rsidRPr="005948E3">
        <w:rPr>
          <w:rFonts w:cs="Arial"/>
          <w:spacing w:val="-14"/>
        </w:rPr>
        <w:t xml:space="preserve"> </w:t>
      </w:r>
      <w:r w:rsidRPr="005948E3">
        <w:rPr>
          <w:rFonts w:cs="Arial"/>
          <w:spacing w:val="-1"/>
        </w:rPr>
        <w:t>leave</w:t>
      </w:r>
      <w:r w:rsidRPr="005948E3">
        <w:rPr>
          <w:rFonts w:cs="Arial"/>
          <w:spacing w:val="-10"/>
        </w:rPr>
        <w:t xml:space="preserve"> </w:t>
      </w:r>
      <w:r w:rsidRPr="005948E3">
        <w:rPr>
          <w:rFonts w:cs="Arial"/>
          <w:spacing w:val="-1"/>
        </w:rPr>
        <w:t>net</w:t>
      </w:r>
      <w:r w:rsidRPr="005948E3">
        <w:rPr>
          <w:rFonts w:cs="Arial"/>
          <w:spacing w:val="-5"/>
        </w:rPr>
        <w:t xml:space="preserve"> </w:t>
      </w:r>
      <w:r w:rsidRPr="005948E3">
        <w:rPr>
          <w:rFonts w:cs="Arial"/>
          <w:spacing w:val="-2"/>
        </w:rPr>
        <w:t>generation</w:t>
      </w:r>
      <w:r w:rsidRPr="005948E3">
        <w:rPr>
          <w:rFonts w:cs="Arial"/>
          <w:spacing w:val="-6"/>
        </w:rPr>
        <w:t xml:space="preserve"> </w:t>
      </w:r>
      <w:r w:rsidRPr="005948E3">
        <w:rPr>
          <w:rFonts w:cs="Arial"/>
          <w:spacing w:val="-2"/>
        </w:rPr>
        <w:t>blank</w:t>
      </w:r>
      <w:r w:rsidRPr="005948E3">
        <w:rPr>
          <w:rFonts w:cs="Arial"/>
          <w:spacing w:val="81"/>
          <w:w w:val="99"/>
        </w:rPr>
        <w:t xml:space="preserve"> </w:t>
      </w:r>
      <w:r w:rsidRPr="005948E3">
        <w:rPr>
          <w:rFonts w:cs="Arial"/>
          <w:spacing w:val="-1"/>
        </w:rPr>
        <w:t>in</w:t>
      </w:r>
      <w:r w:rsidRPr="005948E3">
        <w:rPr>
          <w:rFonts w:cs="Arial"/>
          <w:spacing w:val="-11"/>
        </w:rPr>
        <w:t xml:space="preserve"> </w:t>
      </w:r>
      <w:r w:rsidRPr="005948E3">
        <w:rPr>
          <w:rFonts w:cs="Arial"/>
          <w:spacing w:val="-1"/>
        </w:rPr>
        <w:t>cases</w:t>
      </w:r>
      <w:r w:rsidRPr="005948E3">
        <w:rPr>
          <w:rFonts w:cs="Arial"/>
          <w:spacing w:val="-2"/>
        </w:rPr>
        <w:t xml:space="preserve"> where</w:t>
      </w:r>
      <w:r w:rsidRPr="005948E3">
        <w:rPr>
          <w:rFonts w:cs="Arial"/>
          <w:spacing w:val="-4"/>
        </w:rPr>
        <w:t xml:space="preserve"> </w:t>
      </w:r>
      <w:r w:rsidRPr="005948E3">
        <w:rPr>
          <w:rFonts w:cs="Arial"/>
          <w:spacing w:val="-1"/>
        </w:rPr>
        <w:t>net</w:t>
      </w:r>
      <w:r w:rsidRPr="005948E3">
        <w:rPr>
          <w:rFonts w:cs="Arial"/>
          <w:spacing w:val="-8"/>
        </w:rPr>
        <w:t xml:space="preserve"> </w:t>
      </w:r>
      <w:r w:rsidRPr="005948E3">
        <w:rPr>
          <w:rFonts w:cs="Arial"/>
          <w:spacing w:val="-2"/>
        </w:rPr>
        <w:t>generation</w:t>
      </w:r>
      <w:r w:rsidRPr="005948E3">
        <w:rPr>
          <w:rFonts w:cs="Arial"/>
          <w:spacing w:val="-6"/>
        </w:rPr>
        <w:t xml:space="preserve"> </w:t>
      </w:r>
      <w:r w:rsidRPr="005948E3">
        <w:rPr>
          <w:rFonts w:cs="Arial"/>
          <w:spacing w:val="-1"/>
        </w:rPr>
        <w:t>cannot</w:t>
      </w:r>
      <w:r w:rsidRPr="005948E3">
        <w:rPr>
          <w:rFonts w:cs="Arial"/>
          <w:spacing w:val="-5"/>
        </w:rPr>
        <w:t xml:space="preserve"> </w:t>
      </w:r>
      <w:r w:rsidRPr="005948E3">
        <w:rPr>
          <w:rFonts w:cs="Arial"/>
          <w:spacing w:val="-1"/>
        </w:rPr>
        <w:t>be</w:t>
      </w:r>
      <w:r w:rsidRPr="005948E3">
        <w:rPr>
          <w:rFonts w:cs="Arial"/>
          <w:spacing w:val="-9"/>
        </w:rPr>
        <w:t xml:space="preserve"> </w:t>
      </w:r>
      <w:r w:rsidRPr="005948E3">
        <w:rPr>
          <w:rFonts w:cs="Arial"/>
          <w:spacing w:val="-2"/>
        </w:rPr>
        <w:t>determined.</w:t>
      </w:r>
      <w:r w:rsidRPr="005948E3">
        <w:rPr>
          <w:rFonts w:cs="Arial"/>
          <w:spacing w:val="49"/>
        </w:rPr>
        <w:t xml:space="preserve"> </w:t>
      </w:r>
      <w:r w:rsidRPr="005948E3">
        <w:rPr>
          <w:rFonts w:cs="Arial"/>
          <w:spacing w:val="-2"/>
        </w:rPr>
        <w:t>Please</w:t>
      </w:r>
      <w:r w:rsidRPr="005948E3">
        <w:rPr>
          <w:rFonts w:cs="Arial"/>
          <w:spacing w:val="-6"/>
        </w:rPr>
        <w:t xml:space="preserve"> </w:t>
      </w:r>
      <w:r w:rsidRPr="005948E3">
        <w:rPr>
          <w:rFonts w:cs="Arial"/>
          <w:spacing w:val="-2"/>
        </w:rPr>
        <w:t>note</w:t>
      </w:r>
      <w:r w:rsidRPr="005948E3">
        <w:rPr>
          <w:rFonts w:cs="Arial"/>
          <w:spacing w:val="-6"/>
        </w:rPr>
        <w:t xml:space="preserve"> </w:t>
      </w:r>
      <w:r w:rsidRPr="005948E3">
        <w:rPr>
          <w:rFonts w:cs="Arial"/>
          <w:spacing w:val="-2"/>
        </w:rPr>
        <w:t>that</w:t>
      </w:r>
      <w:r w:rsidRPr="005948E3">
        <w:rPr>
          <w:rFonts w:cs="Arial"/>
          <w:spacing w:val="-6"/>
        </w:rPr>
        <w:t xml:space="preserve"> </w:t>
      </w:r>
      <w:r w:rsidRPr="005948E3">
        <w:rPr>
          <w:rFonts w:cs="Arial"/>
          <w:spacing w:val="-1"/>
        </w:rPr>
        <w:t>net</w:t>
      </w:r>
      <w:r w:rsidRPr="005948E3">
        <w:rPr>
          <w:rFonts w:cs="Arial"/>
          <w:spacing w:val="-7"/>
        </w:rPr>
        <w:t xml:space="preserve"> </w:t>
      </w:r>
      <w:r w:rsidRPr="005948E3">
        <w:rPr>
          <w:rFonts w:cs="Arial"/>
          <w:spacing w:val="-1"/>
        </w:rPr>
        <w:t>generation</w:t>
      </w:r>
      <w:r w:rsidRPr="005948E3">
        <w:rPr>
          <w:rFonts w:cs="Arial"/>
          <w:spacing w:val="-4"/>
        </w:rPr>
        <w:t xml:space="preserve"> </w:t>
      </w:r>
      <w:r w:rsidRPr="005948E3">
        <w:rPr>
          <w:rFonts w:cs="Arial"/>
          <w:spacing w:val="-2"/>
        </w:rPr>
        <w:t>is</w:t>
      </w:r>
      <w:r w:rsidRPr="005948E3">
        <w:rPr>
          <w:rFonts w:cs="Arial"/>
          <w:spacing w:val="-5"/>
        </w:rPr>
        <w:t xml:space="preserve"> </w:t>
      </w:r>
      <w:r w:rsidRPr="005948E3">
        <w:rPr>
          <w:rFonts w:cs="Arial"/>
          <w:spacing w:val="-1"/>
        </w:rPr>
        <w:t>not</w:t>
      </w:r>
      <w:r w:rsidRPr="005948E3">
        <w:rPr>
          <w:rFonts w:cs="Arial"/>
          <w:spacing w:val="-8"/>
        </w:rPr>
        <w:t xml:space="preserve"> </w:t>
      </w:r>
      <w:r w:rsidRPr="005948E3">
        <w:rPr>
          <w:rFonts w:cs="Arial"/>
          <w:spacing w:val="-1"/>
        </w:rPr>
        <w:t>defined</w:t>
      </w:r>
      <w:r w:rsidRPr="005948E3">
        <w:rPr>
          <w:rFonts w:cs="Arial"/>
          <w:spacing w:val="-9"/>
        </w:rPr>
        <w:t xml:space="preserve"> </w:t>
      </w:r>
      <w:r w:rsidRPr="005948E3">
        <w:rPr>
          <w:rFonts w:cs="Arial"/>
          <w:spacing w:val="-2"/>
        </w:rPr>
        <w:t>as</w:t>
      </w:r>
      <w:r w:rsidRPr="005948E3">
        <w:rPr>
          <w:rFonts w:cs="Arial"/>
          <w:spacing w:val="95"/>
          <w:w w:val="99"/>
        </w:rPr>
        <w:t xml:space="preserve"> </w:t>
      </w:r>
      <w:r w:rsidRPr="005948E3">
        <w:rPr>
          <w:rFonts w:cs="Arial"/>
          <w:spacing w:val="-2"/>
        </w:rPr>
        <w:t>electric</w:t>
      </w:r>
      <w:r w:rsidRPr="005948E3">
        <w:rPr>
          <w:rFonts w:cs="Arial"/>
          <w:spacing w:val="-5"/>
        </w:rPr>
        <w:t xml:space="preserve"> </w:t>
      </w:r>
      <w:r w:rsidRPr="005948E3">
        <w:rPr>
          <w:rFonts w:cs="Arial"/>
          <w:spacing w:val="-1"/>
        </w:rPr>
        <w:t>power</w:t>
      </w:r>
      <w:r w:rsidRPr="005948E3">
        <w:rPr>
          <w:rFonts w:cs="Arial"/>
          <w:spacing w:val="-8"/>
        </w:rPr>
        <w:t xml:space="preserve"> </w:t>
      </w:r>
      <w:r w:rsidRPr="005948E3">
        <w:rPr>
          <w:rFonts w:cs="Arial"/>
          <w:spacing w:val="-1"/>
        </w:rPr>
        <w:t>sold</w:t>
      </w:r>
      <w:r w:rsidRPr="005948E3">
        <w:rPr>
          <w:rFonts w:cs="Arial"/>
          <w:spacing w:val="-5"/>
        </w:rPr>
        <w:t xml:space="preserve"> </w:t>
      </w:r>
      <w:r w:rsidRPr="005948E3">
        <w:rPr>
          <w:rFonts w:cs="Arial"/>
          <w:spacing w:val="-2"/>
        </w:rPr>
        <w:t>to</w:t>
      </w:r>
      <w:r w:rsidRPr="005948E3">
        <w:rPr>
          <w:rFonts w:cs="Arial"/>
          <w:spacing w:val="-5"/>
        </w:rPr>
        <w:t xml:space="preserve"> </w:t>
      </w:r>
      <w:r w:rsidRPr="005948E3">
        <w:rPr>
          <w:rFonts w:cs="Arial"/>
          <w:spacing w:val="-2"/>
        </w:rPr>
        <w:t>the</w:t>
      </w:r>
      <w:r w:rsidRPr="005948E3">
        <w:rPr>
          <w:rFonts w:cs="Arial"/>
          <w:spacing w:val="-5"/>
        </w:rPr>
        <w:t xml:space="preserve"> </w:t>
      </w:r>
      <w:r w:rsidRPr="005948E3">
        <w:rPr>
          <w:rFonts w:cs="Arial"/>
          <w:spacing w:val="-2"/>
        </w:rPr>
        <w:t>grid</w:t>
      </w:r>
      <w:r w:rsidRPr="005948E3">
        <w:rPr>
          <w:rFonts w:cs="Arial"/>
          <w:spacing w:val="-5"/>
        </w:rPr>
        <w:t xml:space="preserve"> </w:t>
      </w:r>
      <w:r w:rsidRPr="005948E3">
        <w:rPr>
          <w:rFonts w:cs="Arial"/>
          <w:spacing w:val="-1"/>
        </w:rPr>
        <w:t>(net</w:t>
      </w:r>
      <w:r w:rsidRPr="005948E3">
        <w:rPr>
          <w:rFonts w:cs="Arial"/>
          <w:spacing w:val="-5"/>
        </w:rPr>
        <w:t xml:space="preserve"> </w:t>
      </w:r>
      <w:r w:rsidRPr="005948E3">
        <w:rPr>
          <w:rFonts w:cs="Arial"/>
          <w:spacing w:val="-2"/>
        </w:rPr>
        <w:t>of</w:t>
      </w:r>
      <w:r w:rsidRPr="005948E3">
        <w:rPr>
          <w:rFonts w:cs="Arial"/>
          <w:spacing w:val="-5"/>
        </w:rPr>
        <w:t xml:space="preserve"> </w:t>
      </w:r>
      <w:r w:rsidRPr="005948E3">
        <w:rPr>
          <w:rFonts w:cs="Arial"/>
          <w:spacing w:val="-1"/>
        </w:rPr>
        <w:t>direct</w:t>
      </w:r>
      <w:r w:rsidRPr="005948E3">
        <w:rPr>
          <w:rFonts w:cs="Arial"/>
          <w:spacing w:val="-7"/>
        </w:rPr>
        <w:t xml:space="preserve"> </w:t>
      </w:r>
      <w:r w:rsidRPr="005948E3">
        <w:rPr>
          <w:rFonts w:cs="Arial"/>
          <w:spacing w:val="-1"/>
        </w:rPr>
        <w:t>use),</w:t>
      </w:r>
      <w:r w:rsidRPr="005948E3">
        <w:rPr>
          <w:rFonts w:cs="Arial"/>
          <w:spacing w:val="-7"/>
        </w:rPr>
        <w:t xml:space="preserve"> </w:t>
      </w:r>
      <w:r w:rsidRPr="005948E3">
        <w:rPr>
          <w:rFonts w:cs="Arial"/>
          <w:spacing w:val="-1"/>
        </w:rPr>
        <w:t>but</w:t>
      </w:r>
      <w:r w:rsidRPr="005948E3">
        <w:rPr>
          <w:rFonts w:cs="Arial"/>
          <w:spacing w:val="-5"/>
        </w:rPr>
        <w:t xml:space="preserve"> </w:t>
      </w:r>
      <w:r w:rsidRPr="005948E3">
        <w:rPr>
          <w:rFonts w:cs="Arial"/>
          <w:spacing w:val="-2"/>
        </w:rPr>
        <w:t>as</w:t>
      </w:r>
      <w:r w:rsidRPr="005948E3">
        <w:rPr>
          <w:rFonts w:cs="Arial"/>
          <w:spacing w:val="-4"/>
        </w:rPr>
        <w:t xml:space="preserve"> </w:t>
      </w:r>
      <w:r w:rsidRPr="005948E3">
        <w:rPr>
          <w:rFonts w:cs="Arial"/>
          <w:spacing w:val="-1"/>
        </w:rPr>
        <w:t>gross</w:t>
      </w:r>
      <w:r w:rsidRPr="005948E3">
        <w:rPr>
          <w:rFonts w:cs="Arial"/>
          <w:spacing w:val="-6"/>
        </w:rPr>
        <w:t xml:space="preserve"> </w:t>
      </w:r>
      <w:r w:rsidRPr="005948E3">
        <w:rPr>
          <w:rFonts w:cs="Arial"/>
          <w:spacing w:val="-3"/>
        </w:rPr>
        <w:t>generation</w:t>
      </w:r>
      <w:r w:rsidRPr="005948E3">
        <w:rPr>
          <w:rFonts w:cs="Arial"/>
          <w:spacing w:val="-9"/>
        </w:rPr>
        <w:t xml:space="preserve"> </w:t>
      </w:r>
      <w:r w:rsidRPr="005948E3">
        <w:rPr>
          <w:rFonts w:cs="Arial"/>
          <w:spacing w:val="-2"/>
        </w:rPr>
        <w:t>minus</w:t>
      </w:r>
      <w:r w:rsidRPr="005948E3">
        <w:rPr>
          <w:rFonts w:cs="Arial"/>
          <w:spacing w:val="-4"/>
        </w:rPr>
        <w:t xml:space="preserve"> </w:t>
      </w:r>
      <w:r w:rsidRPr="005948E3">
        <w:rPr>
          <w:rFonts w:cs="Arial"/>
          <w:spacing w:val="-1"/>
        </w:rPr>
        <w:t>station</w:t>
      </w:r>
      <w:r w:rsidRPr="005948E3">
        <w:rPr>
          <w:rFonts w:cs="Arial"/>
          <w:spacing w:val="-8"/>
        </w:rPr>
        <w:t xml:space="preserve"> </w:t>
      </w:r>
      <w:r w:rsidRPr="005948E3">
        <w:rPr>
          <w:rFonts w:cs="Arial"/>
          <w:spacing w:val="-1"/>
        </w:rPr>
        <w:t>use.</w:t>
      </w:r>
      <w:r w:rsidRPr="005948E3">
        <w:rPr>
          <w:rFonts w:cs="Arial"/>
        </w:rPr>
        <w:t xml:space="preserve"> </w:t>
      </w:r>
      <w:r w:rsidRPr="005948E3">
        <w:rPr>
          <w:rFonts w:cs="Arial"/>
          <w:spacing w:val="35"/>
        </w:rPr>
        <w:t xml:space="preserve"> </w:t>
      </w:r>
      <w:r w:rsidRPr="005948E3">
        <w:rPr>
          <w:rFonts w:cs="Arial"/>
          <w:spacing w:val="-2"/>
        </w:rPr>
        <w:t>If</w:t>
      </w:r>
      <w:r w:rsidRPr="005948E3">
        <w:rPr>
          <w:rFonts w:cs="Arial"/>
          <w:spacing w:val="-5"/>
        </w:rPr>
        <w:t xml:space="preserve"> </w:t>
      </w:r>
      <w:r w:rsidRPr="005948E3">
        <w:rPr>
          <w:rFonts w:cs="Arial"/>
          <w:spacing w:val="-1"/>
        </w:rPr>
        <w:t>station</w:t>
      </w:r>
      <w:r w:rsidRPr="005948E3">
        <w:rPr>
          <w:rFonts w:cs="Arial"/>
          <w:spacing w:val="-3"/>
        </w:rPr>
        <w:t xml:space="preserve"> </w:t>
      </w:r>
      <w:r w:rsidRPr="005948E3">
        <w:rPr>
          <w:rFonts w:cs="Arial"/>
          <w:spacing w:val="-1"/>
        </w:rPr>
        <w:t>use</w:t>
      </w:r>
      <w:r w:rsidRPr="005948E3">
        <w:rPr>
          <w:rFonts w:cs="Arial"/>
          <w:spacing w:val="73"/>
          <w:w w:val="99"/>
        </w:rPr>
        <w:t xml:space="preserve"> </w:t>
      </w:r>
      <w:r w:rsidRPr="005948E3">
        <w:rPr>
          <w:rFonts w:cs="Arial"/>
          <w:spacing w:val="-2"/>
        </w:rPr>
        <w:t>is</w:t>
      </w:r>
      <w:r w:rsidRPr="005948E3">
        <w:rPr>
          <w:rFonts w:cs="Arial"/>
          <w:spacing w:val="-6"/>
        </w:rPr>
        <w:t xml:space="preserve"> </w:t>
      </w:r>
      <w:r w:rsidRPr="005948E3">
        <w:rPr>
          <w:rFonts w:cs="Arial"/>
          <w:spacing w:val="-1"/>
        </w:rPr>
        <w:t>not</w:t>
      </w:r>
      <w:r w:rsidRPr="005948E3">
        <w:rPr>
          <w:rFonts w:cs="Arial"/>
          <w:spacing w:val="-10"/>
        </w:rPr>
        <w:t xml:space="preserve"> </w:t>
      </w:r>
      <w:r w:rsidRPr="005948E3">
        <w:rPr>
          <w:rFonts w:cs="Arial"/>
          <w:spacing w:val="-1"/>
        </w:rPr>
        <w:t>separable</w:t>
      </w:r>
      <w:r w:rsidRPr="005948E3">
        <w:rPr>
          <w:rFonts w:cs="Arial"/>
          <w:spacing w:val="-9"/>
        </w:rPr>
        <w:t xml:space="preserve"> </w:t>
      </w:r>
      <w:r w:rsidRPr="005948E3">
        <w:rPr>
          <w:rFonts w:cs="Arial"/>
          <w:spacing w:val="-1"/>
        </w:rPr>
        <w:t>from</w:t>
      </w:r>
      <w:r w:rsidRPr="005948E3">
        <w:rPr>
          <w:rFonts w:cs="Arial"/>
          <w:spacing w:val="-5"/>
        </w:rPr>
        <w:t xml:space="preserve"> </w:t>
      </w:r>
      <w:r w:rsidRPr="005948E3">
        <w:rPr>
          <w:rFonts w:cs="Arial"/>
          <w:spacing w:val="-2"/>
        </w:rPr>
        <w:t>direct</w:t>
      </w:r>
      <w:r w:rsidRPr="005948E3">
        <w:rPr>
          <w:rFonts w:cs="Arial"/>
          <w:spacing w:val="-6"/>
        </w:rPr>
        <w:t xml:space="preserve"> </w:t>
      </w:r>
      <w:r w:rsidRPr="005948E3">
        <w:rPr>
          <w:rFonts w:cs="Arial"/>
          <w:spacing w:val="-1"/>
        </w:rPr>
        <w:t>use</w:t>
      </w:r>
      <w:r w:rsidRPr="005948E3">
        <w:rPr>
          <w:rFonts w:cs="Arial"/>
          <w:spacing w:val="-9"/>
        </w:rPr>
        <w:t xml:space="preserve"> </w:t>
      </w:r>
      <w:r w:rsidRPr="005948E3">
        <w:rPr>
          <w:rFonts w:cs="Arial"/>
          <w:spacing w:val="-1"/>
        </w:rPr>
        <w:t>at</w:t>
      </w:r>
      <w:r w:rsidRPr="005948E3">
        <w:rPr>
          <w:rFonts w:cs="Arial"/>
          <w:spacing w:val="-8"/>
        </w:rPr>
        <w:t xml:space="preserve"> </w:t>
      </w:r>
      <w:r w:rsidRPr="005948E3">
        <w:rPr>
          <w:rFonts w:cs="Arial"/>
          <w:spacing w:val="-1"/>
        </w:rPr>
        <w:t>combined</w:t>
      </w:r>
      <w:r w:rsidRPr="005948E3">
        <w:rPr>
          <w:rFonts w:cs="Arial"/>
          <w:spacing w:val="-9"/>
        </w:rPr>
        <w:t xml:space="preserve"> </w:t>
      </w:r>
      <w:r w:rsidRPr="005948E3">
        <w:rPr>
          <w:rFonts w:cs="Arial"/>
          <w:spacing w:val="-1"/>
        </w:rPr>
        <w:t>heat</w:t>
      </w:r>
      <w:r w:rsidRPr="005948E3">
        <w:rPr>
          <w:rFonts w:cs="Arial"/>
          <w:spacing w:val="-6"/>
        </w:rPr>
        <w:t xml:space="preserve"> </w:t>
      </w:r>
      <w:r w:rsidRPr="005948E3">
        <w:rPr>
          <w:rFonts w:cs="Arial"/>
          <w:spacing w:val="-1"/>
        </w:rPr>
        <w:t>and</w:t>
      </w:r>
      <w:r w:rsidRPr="005948E3">
        <w:rPr>
          <w:rFonts w:cs="Arial"/>
          <w:spacing w:val="-9"/>
        </w:rPr>
        <w:t xml:space="preserve"> </w:t>
      </w:r>
      <w:r w:rsidRPr="005948E3">
        <w:rPr>
          <w:rFonts w:cs="Arial"/>
          <w:spacing w:val="-1"/>
        </w:rPr>
        <w:t>power</w:t>
      </w:r>
      <w:r w:rsidRPr="005948E3">
        <w:rPr>
          <w:rFonts w:cs="Arial"/>
          <w:spacing w:val="-5"/>
        </w:rPr>
        <w:t xml:space="preserve"> </w:t>
      </w:r>
      <w:r w:rsidRPr="005948E3">
        <w:rPr>
          <w:rFonts w:cs="Arial"/>
          <w:spacing w:val="-1"/>
        </w:rPr>
        <w:t>plants,</w:t>
      </w:r>
      <w:r w:rsidRPr="005948E3">
        <w:rPr>
          <w:rFonts w:cs="Arial"/>
          <w:spacing w:val="-8"/>
        </w:rPr>
        <w:t xml:space="preserve"> </w:t>
      </w:r>
      <w:r w:rsidRPr="005948E3">
        <w:rPr>
          <w:rFonts w:cs="Arial"/>
          <w:spacing w:val="-1"/>
        </w:rPr>
        <w:t>report</w:t>
      </w:r>
      <w:r w:rsidRPr="005948E3">
        <w:rPr>
          <w:rFonts w:cs="Arial"/>
          <w:spacing w:val="-8"/>
        </w:rPr>
        <w:t xml:space="preserve"> </w:t>
      </w:r>
      <w:r w:rsidRPr="005948E3">
        <w:rPr>
          <w:rFonts w:cs="Arial"/>
        </w:rPr>
        <w:t>only</w:t>
      </w:r>
      <w:r w:rsidRPr="005948E3">
        <w:rPr>
          <w:rFonts w:cs="Arial"/>
          <w:spacing w:val="-9"/>
        </w:rPr>
        <w:t xml:space="preserve"> </w:t>
      </w:r>
      <w:r w:rsidRPr="005948E3">
        <w:rPr>
          <w:rFonts w:cs="Arial"/>
        </w:rPr>
        <w:t>gross</w:t>
      </w:r>
      <w:r w:rsidRPr="005948E3">
        <w:rPr>
          <w:rFonts w:cs="Arial"/>
          <w:spacing w:val="-5"/>
        </w:rPr>
        <w:t xml:space="preserve"> </w:t>
      </w:r>
      <w:r w:rsidRPr="005948E3">
        <w:rPr>
          <w:rFonts w:cs="Arial"/>
          <w:spacing w:val="-2"/>
        </w:rPr>
        <w:t>generation,</w:t>
      </w:r>
      <w:r w:rsidRPr="005948E3">
        <w:rPr>
          <w:rFonts w:cs="Arial"/>
          <w:spacing w:val="-7"/>
        </w:rPr>
        <w:t xml:space="preserve"> </w:t>
      </w:r>
      <w:r w:rsidRPr="005948E3">
        <w:rPr>
          <w:rFonts w:cs="Arial"/>
          <w:spacing w:val="-2"/>
        </w:rPr>
        <w:t>and</w:t>
      </w:r>
      <w:r w:rsidRPr="005948E3">
        <w:rPr>
          <w:rFonts w:cs="Arial"/>
          <w:spacing w:val="63"/>
          <w:w w:val="99"/>
        </w:rPr>
        <w:t xml:space="preserve"> </w:t>
      </w:r>
      <w:r w:rsidRPr="005948E3">
        <w:rPr>
          <w:rFonts w:cs="Arial"/>
          <w:spacing w:val="-1"/>
        </w:rPr>
        <w:t>leave</w:t>
      </w:r>
      <w:r w:rsidRPr="005948E3">
        <w:rPr>
          <w:rFonts w:cs="Arial"/>
          <w:spacing w:val="-9"/>
        </w:rPr>
        <w:t xml:space="preserve"> </w:t>
      </w:r>
      <w:r w:rsidRPr="005948E3">
        <w:rPr>
          <w:rFonts w:cs="Arial"/>
          <w:spacing w:val="-1"/>
        </w:rPr>
        <w:t>net</w:t>
      </w:r>
      <w:r w:rsidRPr="005948E3">
        <w:rPr>
          <w:rFonts w:cs="Arial"/>
          <w:spacing w:val="-10"/>
        </w:rPr>
        <w:t xml:space="preserve"> </w:t>
      </w:r>
      <w:r w:rsidRPr="005948E3">
        <w:rPr>
          <w:rFonts w:cs="Arial"/>
          <w:spacing w:val="-1"/>
        </w:rPr>
        <w:t>generation</w:t>
      </w:r>
      <w:r w:rsidRPr="005948E3">
        <w:rPr>
          <w:rFonts w:cs="Arial"/>
          <w:spacing w:val="-7"/>
        </w:rPr>
        <w:t xml:space="preserve"> </w:t>
      </w:r>
      <w:r w:rsidRPr="005948E3">
        <w:rPr>
          <w:rFonts w:cs="Arial"/>
          <w:spacing w:val="-1"/>
        </w:rPr>
        <w:t>blank.</w:t>
      </w:r>
    </w:p>
    <w:p w14:paraId="37E707C7" w14:textId="77777777" w:rsidR="00012EE5" w:rsidRPr="00886258" w:rsidRDefault="00012EE5">
      <w:pPr>
        <w:rPr>
          <w:rFonts w:ascii="Arial" w:eastAsia="Arial" w:hAnsi="Arial" w:cs="Arial"/>
          <w:sz w:val="20"/>
          <w:szCs w:val="20"/>
        </w:rPr>
      </w:pPr>
    </w:p>
    <w:p w14:paraId="37E707C8" w14:textId="77777777" w:rsidR="00012EE5" w:rsidRPr="005948E3" w:rsidRDefault="00752DDA">
      <w:pPr>
        <w:pStyle w:val="Heading1"/>
        <w:spacing w:before="137" w:line="274" w:lineRule="exact"/>
        <w:ind w:left="4520" w:right="1295" w:hanging="2451"/>
        <w:rPr>
          <w:rFonts w:cs="Arial"/>
          <w:b w:val="0"/>
          <w:bCs w:val="0"/>
        </w:rPr>
      </w:pPr>
      <w:r w:rsidRPr="001A5F85">
        <w:rPr>
          <w:rFonts w:cs="Arial"/>
          <w:spacing w:val="-1"/>
        </w:rPr>
        <w:t>SCHEDULE</w:t>
      </w:r>
      <w:r w:rsidRPr="001A5F85">
        <w:rPr>
          <w:rFonts w:cs="Arial"/>
          <w:spacing w:val="1"/>
        </w:rPr>
        <w:t xml:space="preserve"> </w:t>
      </w:r>
      <w:r w:rsidRPr="00AD4225">
        <w:rPr>
          <w:rFonts w:cs="Arial"/>
        </w:rPr>
        <w:t xml:space="preserve">3. </w:t>
      </w:r>
      <w:r w:rsidRPr="00036AAA">
        <w:rPr>
          <w:rFonts w:cs="Arial"/>
          <w:spacing w:val="-3"/>
        </w:rPr>
        <w:t>PART</w:t>
      </w:r>
      <w:r w:rsidRPr="000C711D">
        <w:rPr>
          <w:rFonts w:cs="Arial"/>
          <w:spacing w:val="2"/>
        </w:rPr>
        <w:t xml:space="preserve"> </w:t>
      </w:r>
      <w:r w:rsidRPr="000C711D">
        <w:rPr>
          <w:rFonts w:cs="Arial"/>
          <w:spacing w:val="-1"/>
        </w:rPr>
        <w:t>C.</w:t>
      </w:r>
      <w:r w:rsidRPr="000C711D">
        <w:rPr>
          <w:rFonts w:cs="Arial"/>
        </w:rPr>
        <w:t xml:space="preserve"> </w:t>
      </w:r>
      <w:r w:rsidRPr="000C711D">
        <w:rPr>
          <w:rFonts w:cs="Arial"/>
          <w:spacing w:val="-1"/>
        </w:rPr>
        <w:t>FUEL</w:t>
      </w:r>
      <w:r w:rsidRPr="000C711D">
        <w:rPr>
          <w:rFonts w:cs="Arial"/>
          <w:spacing w:val="2"/>
        </w:rPr>
        <w:t xml:space="preserve"> </w:t>
      </w:r>
      <w:r w:rsidRPr="000C711D">
        <w:rPr>
          <w:rFonts w:cs="Arial"/>
          <w:spacing w:val="-3"/>
        </w:rPr>
        <w:t>AND</w:t>
      </w:r>
      <w:r w:rsidRPr="000C711D">
        <w:rPr>
          <w:rFonts w:cs="Arial"/>
        </w:rPr>
        <w:t xml:space="preserve"> </w:t>
      </w:r>
      <w:r w:rsidRPr="000C711D">
        <w:rPr>
          <w:rFonts w:cs="Arial"/>
          <w:spacing w:val="-1"/>
        </w:rPr>
        <w:t>GENERATION</w:t>
      </w:r>
      <w:r w:rsidRPr="000C711D">
        <w:rPr>
          <w:rFonts w:cs="Arial"/>
        </w:rPr>
        <w:t xml:space="preserve"> </w:t>
      </w:r>
      <w:r w:rsidRPr="000C711D">
        <w:rPr>
          <w:rFonts w:cs="Arial"/>
          <w:spacing w:val="-1"/>
        </w:rPr>
        <w:t>INFORMATION</w:t>
      </w:r>
      <w:r w:rsidRPr="00B36A6E">
        <w:rPr>
          <w:rFonts w:cs="Arial"/>
        </w:rPr>
        <w:t xml:space="preserve"> </w:t>
      </w:r>
      <w:r w:rsidRPr="00B36A6E">
        <w:rPr>
          <w:rFonts w:cs="Arial"/>
          <w:spacing w:val="-1"/>
        </w:rPr>
        <w:t>FOR</w:t>
      </w:r>
      <w:r w:rsidRPr="00207EE3">
        <w:rPr>
          <w:rFonts w:cs="Arial"/>
          <w:spacing w:val="53"/>
        </w:rPr>
        <w:t xml:space="preserve"> </w:t>
      </w:r>
      <w:r w:rsidRPr="005C5926">
        <w:rPr>
          <w:rFonts w:cs="Arial"/>
          <w:spacing w:val="-1"/>
        </w:rPr>
        <w:t>COMBINED-CYCLE</w:t>
      </w:r>
      <w:r w:rsidRPr="005C5926">
        <w:rPr>
          <w:rFonts w:cs="Arial"/>
          <w:spacing w:val="1"/>
        </w:rPr>
        <w:t xml:space="preserve"> </w:t>
      </w:r>
      <w:r w:rsidRPr="005948E3">
        <w:rPr>
          <w:rFonts w:cs="Arial"/>
          <w:spacing w:val="-1"/>
        </w:rPr>
        <w:t>UNITS</w:t>
      </w:r>
    </w:p>
    <w:p w14:paraId="37E707C9" w14:textId="77777777" w:rsidR="00012EE5" w:rsidRPr="00886258" w:rsidRDefault="00012EE5">
      <w:pPr>
        <w:spacing w:before="5"/>
        <w:rPr>
          <w:rFonts w:ascii="Arial" w:eastAsia="Arial" w:hAnsi="Arial" w:cs="Arial"/>
          <w:b/>
          <w:sz w:val="20"/>
          <w:szCs w:val="20"/>
        </w:rPr>
      </w:pPr>
    </w:p>
    <w:p w14:paraId="37E707CA" w14:textId="77777777" w:rsidR="00012EE5" w:rsidRPr="005948E3" w:rsidRDefault="00752DDA">
      <w:pPr>
        <w:pStyle w:val="BodyText"/>
        <w:spacing w:line="241" w:lineRule="auto"/>
        <w:ind w:left="1011" w:right="701"/>
        <w:rPr>
          <w:rFonts w:cs="Arial"/>
        </w:rPr>
      </w:pPr>
      <w:r w:rsidRPr="001A5F85">
        <w:rPr>
          <w:rFonts w:cs="Arial"/>
          <w:b/>
          <w:spacing w:val="-1"/>
        </w:rPr>
        <w:t>Required</w:t>
      </w:r>
      <w:r w:rsidRPr="001A5F85">
        <w:rPr>
          <w:rFonts w:cs="Arial"/>
          <w:b/>
          <w:spacing w:val="-5"/>
        </w:rPr>
        <w:t xml:space="preserve"> </w:t>
      </w:r>
      <w:r w:rsidRPr="00AD4225">
        <w:rPr>
          <w:rFonts w:cs="Arial"/>
          <w:b/>
          <w:spacing w:val="-1"/>
        </w:rPr>
        <w:t>Respondents:</w:t>
      </w:r>
      <w:r w:rsidRPr="00036AAA">
        <w:rPr>
          <w:rFonts w:cs="Arial"/>
          <w:b/>
          <w:spacing w:val="-4"/>
        </w:rPr>
        <w:t xml:space="preserve"> </w:t>
      </w:r>
      <w:r w:rsidRPr="000C711D">
        <w:rPr>
          <w:rFonts w:cs="Arial"/>
          <w:spacing w:val="-1"/>
        </w:rPr>
        <w:t>Plants</w:t>
      </w:r>
      <w:r w:rsidRPr="000C711D">
        <w:rPr>
          <w:rFonts w:cs="Arial"/>
          <w:spacing w:val="-4"/>
        </w:rPr>
        <w:t xml:space="preserve"> </w:t>
      </w:r>
      <w:r w:rsidRPr="000C711D">
        <w:rPr>
          <w:rFonts w:cs="Arial"/>
          <w:spacing w:val="-1"/>
        </w:rPr>
        <w:t>with</w:t>
      </w:r>
      <w:r w:rsidRPr="000C711D">
        <w:rPr>
          <w:rFonts w:cs="Arial"/>
          <w:spacing w:val="-6"/>
        </w:rPr>
        <w:t xml:space="preserve"> </w:t>
      </w:r>
      <w:r w:rsidRPr="000C711D">
        <w:rPr>
          <w:rFonts w:cs="Arial"/>
        </w:rPr>
        <w:t>combined-cycle</w:t>
      </w:r>
      <w:r w:rsidRPr="000C711D">
        <w:rPr>
          <w:rFonts w:cs="Arial"/>
          <w:spacing w:val="-8"/>
        </w:rPr>
        <w:t xml:space="preserve"> </w:t>
      </w:r>
      <w:r w:rsidRPr="000C711D">
        <w:rPr>
          <w:rFonts w:cs="Arial"/>
          <w:spacing w:val="-1"/>
        </w:rPr>
        <w:t>units</w:t>
      </w:r>
      <w:r w:rsidRPr="000C711D">
        <w:rPr>
          <w:rFonts w:cs="Arial"/>
          <w:spacing w:val="-6"/>
        </w:rPr>
        <w:t xml:space="preserve"> </w:t>
      </w:r>
      <w:r w:rsidRPr="000C711D">
        <w:rPr>
          <w:rFonts w:cs="Arial"/>
          <w:spacing w:val="1"/>
        </w:rPr>
        <w:t>must</w:t>
      </w:r>
      <w:r w:rsidRPr="000C711D">
        <w:rPr>
          <w:rFonts w:cs="Arial"/>
          <w:spacing w:val="-8"/>
        </w:rPr>
        <w:t xml:space="preserve"> </w:t>
      </w:r>
      <w:r w:rsidRPr="00B36A6E">
        <w:rPr>
          <w:rFonts w:cs="Arial"/>
          <w:spacing w:val="-1"/>
        </w:rPr>
        <w:t>report</w:t>
      </w:r>
      <w:r w:rsidRPr="00B36A6E">
        <w:rPr>
          <w:rFonts w:cs="Arial"/>
          <w:spacing w:val="-7"/>
        </w:rPr>
        <w:t xml:space="preserve"> </w:t>
      </w:r>
      <w:r w:rsidRPr="00207EE3">
        <w:rPr>
          <w:rFonts w:cs="Arial"/>
          <w:spacing w:val="-1"/>
        </w:rPr>
        <w:t>the</w:t>
      </w:r>
      <w:r w:rsidRPr="005C5926">
        <w:rPr>
          <w:rFonts w:cs="Arial"/>
          <w:spacing w:val="-8"/>
        </w:rPr>
        <w:t xml:space="preserve"> </w:t>
      </w:r>
      <w:r w:rsidRPr="005C5926">
        <w:rPr>
          <w:rFonts w:cs="Arial"/>
        </w:rPr>
        <w:t>fuel</w:t>
      </w:r>
      <w:r w:rsidRPr="005948E3">
        <w:rPr>
          <w:rFonts w:cs="Arial"/>
          <w:spacing w:val="-8"/>
        </w:rPr>
        <w:t xml:space="preserve"> </w:t>
      </w:r>
      <w:r w:rsidRPr="005948E3">
        <w:rPr>
          <w:rFonts w:cs="Arial"/>
        </w:rPr>
        <w:t>consumed</w:t>
      </w:r>
      <w:r w:rsidRPr="005948E3">
        <w:rPr>
          <w:rFonts w:cs="Arial"/>
          <w:spacing w:val="-8"/>
        </w:rPr>
        <w:t xml:space="preserve"> </w:t>
      </w:r>
      <w:r w:rsidRPr="005948E3">
        <w:rPr>
          <w:rFonts w:cs="Arial"/>
          <w:spacing w:val="-1"/>
        </w:rPr>
        <w:t>in</w:t>
      </w:r>
      <w:r w:rsidRPr="005948E3">
        <w:rPr>
          <w:rFonts w:cs="Arial"/>
          <w:spacing w:val="-7"/>
        </w:rPr>
        <w:t xml:space="preserve"> </w:t>
      </w:r>
      <w:r w:rsidRPr="005948E3">
        <w:rPr>
          <w:rFonts w:cs="Arial"/>
          <w:spacing w:val="-1"/>
        </w:rPr>
        <w:t>each</w:t>
      </w:r>
      <w:r w:rsidRPr="005948E3">
        <w:rPr>
          <w:rFonts w:cs="Arial"/>
          <w:w w:val="99"/>
        </w:rPr>
        <w:t xml:space="preserve"> </w:t>
      </w:r>
      <w:r w:rsidRPr="005948E3">
        <w:rPr>
          <w:rFonts w:cs="Arial"/>
          <w:spacing w:val="-1"/>
        </w:rPr>
        <w:t>combustion</w:t>
      </w:r>
      <w:r w:rsidRPr="005948E3">
        <w:rPr>
          <w:rFonts w:cs="Arial"/>
          <w:spacing w:val="-7"/>
        </w:rPr>
        <w:t xml:space="preserve"> </w:t>
      </w:r>
      <w:r w:rsidRPr="005948E3">
        <w:rPr>
          <w:rFonts w:cs="Arial"/>
        </w:rPr>
        <w:t>turbine</w:t>
      </w:r>
      <w:r w:rsidRPr="005948E3">
        <w:rPr>
          <w:rFonts w:cs="Arial"/>
          <w:spacing w:val="-5"/>
        </w:rPr>
        <w:t xml:space="preserve"> </w:t>
      </w:r>
      <w:r w:rsidRPr="005948E3">
        <w:rPr>
          <w:rFonts w:cs="Arial"/>
          <w:spacing w:val="-1"/>
        </w:rPr>
        <w:t>and</w:t>
      </w:r>
      <w:r w:rsidRPr="005948E3">
        <w:rPr>
          <w:rFonts w:cs="Arial"/>
          <w:spacing w:val="-5"/>
        </w:rPr>
        <w:t xml:space="preserve"> </w:t>
      </w:r>
      <w:r w:rsidRPr="005948E3">
        <w:rPr>
          <w:rFonts w:cs="Arial"/>
        </w:rPr>
        <w:t>fuel</w:t>
      </w:r>
      <w:r w:rsidRPr="005948E3">
        <w:rPr>
          <w:rFonts w:cs="Arial"/>
          <w:spacing w:val="-8"/>
        </w:rPr>
        <w:t xml:space="preserve"> </w:t>
      </w:r>
      <w:r w:rsidRPr="005948E3">
        <w:rPr>
          <w:rFonts w:cs="Arial"/>
        </w:rPr>
        <w:t>consumed</w:t>
      </w:r>
      <w:r w:rsidRPr="005948E3">
        <w:rPr>
          <w:rFonts w:cs="Arial"/>
          <w:spacing w:val="-7"/>
        </w:rPr>
        <w:t xml:space="preserve"> </w:t>
      </w:r>
      <w:r w:rsidRPr="005948E3">
        <w:rPr>
          <w:rFonts w:cs="Arial"/>
        </w:rPr>
        <w:t>for</w:t>
      </w:r>
      <w:r w:rsidRPr="005948E3">
        <w:rPr>
          <w:rFonts w:cs="Arial"/>
          <w:spacing w:val="-6"/>
        </w:rPr>
        <w:t xml:space="preserve"> </w:t>
      </w:r>
      <w:r w:rsidRPr="005948E3">
        <w:rPr>
          <w:rFonts w:cs="Arial"/>
        </w:rPr>
        <w:t>supplementary</w:t>
      </w:r>
      <w:r w:rsidRPr="005948E3">
        <w:rPr>
          <w:rFonts w:cs="Arial"/>
          <w:spacing w:val="-9"/>
        </w:rPr>
        <w:t xml:space="preserve"> </w:t>
      </w:r>
      <w:r w:rsidRPr="005948E3">
        <w:rPr>
          <w:rFonts w:cs="Arial"/>
        </w:rPr>
        <w:t>firing</w:t>
      </w:r>
      <w:r w:rsidRPr="005948E3">
        <w:rPr>
          <w:rFonts w:cs="Arial"/>
          <w:spacing w:val="-7"/>
        </w:rPr>
        <w:t xml:space="preserve"> </w:t>
      </w:r>
      <w:r w:rsidRPr="005948E3">
        <w:rPr>
          <w:rFonts w:cs="Arial"/>
          <w:spacing w:val="-1"/>
        </w:rPr>
        <w:t>of</w:t>
      </w:r>
      <w:r w:rsidRPr="005948E3">
        <w:rPr>
          <w:rFonts w:cs="Arial"/>
          <w:spacing w:val="-5"/>
        </w:rPr>
        <w:t xml:space="preserve"> </w:t>
      </w:r>
      <w:r w:rsidRPr="005948E3">
        <w:rPr>
          <w:rFonts w:cs="Arial"/>
          <w:spacing w:val="-1"/>
        </w:rPr>
        <w:t>the</w:t>
      </w:r>
      <w:r w:rsidRPr="005948E3">
        <w:rPr>
          <w:rFonts w:cs="Arial"/>
          <w:spacing w:val="-5"/>
        </w:rPr>
        <w:t xml:space="preserve"> </w:t>
      </w:r>
      <w:r w:rsidRPr="005948E3">
        <w:rPr>
          <w:rFonts w:cs="Arial"/>
        </w:rPr>
        <w:t>heat</w:t>
      </w:r>
      <w:r w:rsidRPr="005948E3">
        <w:rPr>
          <w:rFonts w:cs="Arial"/>
          <w:spacing w:val="-7"/>
        </w:rPr>
        <w:t xml:space="preserve"> </w:t>
      </w:r>
      <w:r w:rsidRPr="005948E3">
        <w:rPr>
          <w:rFonts w:cs="Arial"/>
          <w:spacing w:val="1"/>
        </w:rPr>
        <w:t>recovery</w:t>
      </w:r>
      <w:r w:rsidRPr="005948E3">
        <w:rPr>
          <w:rFonts w:cs="Arial"/>
          <w:spacing w:val="-10"/>
        </w:rPr>
        <w:t xml:space="preserve"> </w:t>
      </w:r>
      <w:r w:rsidRPr="005948E3">
        <w:rPr>
          <w:rFonts w:cs="Arial"/>
          <w:spacing w:val="-1"/>
        </w:rPr>
        <w:t>steam</w:t>
      </w:r>
      <w:r w:rsidRPr="005948E3">
        <w:rPr>
          <w:rFonts w:cs="Arial"/>
          <w:spacing w:val="-3"/>
        </w:rPr>
        <w:t xml:space="preserve"> </w:t>
      </w:r>
      <w:r w:rsidRPr="005948E3">
        <w:rPr>
          <w:rFonts w:cs="Arial"/>
          <w:spacing w:val="-1"/>
        </w:rPr>
        <w:t>generator</w:t>
      </w:r>
      <w:r w:rsidRPr="005948E3">
        <w:rPr>
          <w:rFonts w:cs="Arial"/>
          <w:spacing w:val="-6"/>
        </w:rPr>
        <w:t xml:space="preserve"> </w:t>
      </w:r>
      <w:r w:rsidRPr="005948E3">
        <w:rPr>
          <w:rFonts w:cs="Arial"/>
        </w:rPr>
        <w:t>and</w:t>
      </w:r>
      <w:r w:rsidRPr="005948E3">
        <w:rPr>
          <w:rFonts w:cs="Arial"/>
          <w:spacing w:val="-7"/>
        </w:rPr>
        <w:t xml:space="preserve"> </w:t>
      </w:r>
      <w:r w:rsidRPr="005948E3">
        <w:rPr>
          <w:rFonts w:cs="Arial"/>
          <w:spacing w:val="1"/>
        </w:rPr>
        <w:t>the</w:t>
      </w:r>
      <w:r w:rsidRPr="005948E3">
        <w:rPr>
          <w:rFonts w:cs="Arial"/>
          <w:spacing w:val="56"/>
          <w:w w:val="99"/>
        </w:rPr>
        <w:t xml:space="preserve"> </w:t>
      </w:r>
      <w:r w:rsidRPr="005948E3">
        <w:rPr>
          <w:rFonts w:cs="Arial"/>
          <w:spacing w:val="-1"/>
        </w:rPr>
        <w:t>electric</w:t>
      </w:r>
      <w:r w:rsidRPr="005948E3">
        <w:rPr>
          <w:rFonts w:cs="Arial"/>
          <w:spacing w:val="-7"/>
        </w:rPr>
        <w:t xml:space="preserve"> </w:t>
      </w:r>
      <w:r w:rsidRPr="005948E3">
        <w:rPr>
          <w:rFonts w:cs="Arial"/>
        </w:rPr>
        <w:t>power</w:t>
      </w:r>
      <w:r w:rsidRPr="005948E3">
        <w:rPr>
          <w:rFonts w:cs="Arial"/>
          <w:spacing w:val="-5"/>
        </w:rPr>
        <w:t xml:space="preserve"> </w:t>
      </w:r>
      <w:r w:rsidRPr="005948E3">
        <w:rPr>
          <w:rFonts w:cs="Arial"/>
          <w:spacing w:val="-1"/>
        </w:rPr>
        <w:t>output</w:t>
      </w:r>
      <w:r w:rsidRPr="005948E3">
        <w:rPr>
          <w:rFonts w:cs="Arial"/>
          <w:spacing w:val="-8"/>
        </w:rPr>
        <w:t xml:space="preserve"> </w:t>
      </w:r>
      <w:r w:rsidRPr="005948E3">
        <w:rPr>
          <w:rFonts w:cs="Arial"/>
          <w:spacing w:val="-1"/>
        </w:rPr>
        <w:t>of</w:t>
      </w:r>
      <w:r w:rsidRPr="005948E3">
        <w:rPr>
          <w:rFonts w:cs="Arial"/>
          <w:spacing w:val="-6"/>
        </w:rPr>
        <w:t xml:space="preserve"> </w:t>
      </w:r>
      <w:r w:rsidRPr="005948E3">
        <w:rPr>
          <w:rFonts w:cs="Arial"/>
        </w:rPr>
        <w:t>each</w:t>
      </w:r>
      <w:r w:rsidRPr="005948E3">
        <w:rPr>
          <w:rFonts w:cs="Arial"/>
          <w:spacing w:val="-7"/>
        </w:rPr>
        <w:t xml:space="preserve"> </w:t>
      </w:r>
      <w:r w:rsidRPr="005948E3">
        <w:rPr>
          <w:rFonts w:cs="Arial"/>
          <w:spacing w:val="-1"/>
        </w:rPr>
        <w:t>generator.</w:t>
      </w:r>
      <w:r w:rsidRPr="005948E3">
        <w:rPr>
          <w:rFonts w:cs="Arial"/>
          <w:spacing w:val="42"/>
        </w:rPr>
        <w:t xml:space="preserve"> </w:t>
      </w:r>
      <w:r w:rsidRPr="005948E3">
        <w:rPr>
          <w:rFonts w:cs="Arial"/>
        </w:rPr>
        <w:t>Report</w:t>
      </w:r>
      <w:r w:rsidRPr="005948E3">
        <w:rPr>
          <w:rFonts w:cs="Arial"/>
          <w:spacing w:val="-8"/>
        </w:rPr>
        <w:t xml:space="preserve"> </w:t>
      </w:r>
      <w:r w:rsidRPr="005948E3">
        <w:rPr>
          <w:rFonts w:cs="Arial"/>
        </w:rPr>
        <w:t>for</w:t>
      </w:r>
      <w:r w:rsidRPr="005948E3">
        <w:rPr>
          <w:rFonts w:cs="Arial"/>
          <w:spacing w:val="-7"/>
        </w:rPr>
        <w:t xml:space="preserve"> </w:t>
      </w:r>
      <w:r w:rsidRPr="005948E3">
        <w:rPr>
          <w:rFonts w:cs="Arial"/>
          <w:spacing w:val="-1"/>
        </w:rPr>
        <w:t>single-shaft</w:t>
      </w:r>
      <w:r w:rsidRPr="005948E3">
        <w:rPr>
          <w:rFonts w:cs="Arial"/>
          <w:spacing w:val="-9"/>
        </w:rPr>
        <w:t xml:space="preserve"> </w:t>
      </w:r>
      <w:r w:rsidRPr="005948E3">
        <w:rPr>
          <w:rFonts w:cs="Arial"/>
          <w:spacing w:val="-1"/>
        </w:rPr>
        <w:t>combustion</w:t>
      </w:r>
      <w:r w:rsidRPr="005948E3">
        <w:rPr>
          <w:rFonts w:cs="Arial"/>
          <w:spacing w:val="-10"/>
        </w:rPr>
        <w:t xml:space="preserve"> </w:t>
      </w:r>
      <w:r w:rsidRPr="005948E3">
        <w:rPr>
          <w:rFonts w:cs="Arial"/>
          <w:spacing w:val="-2"/>
        </w:rPr>
        <w:t>turbines</w:t>
      </w:r>
      <w:r w:rsidRPr="005948E3">
        <w:rPr>
          <w:rFonts w:cs="Arial"/>
          <w:spacing w:val="-9"/>
        </w:rPr>
        <w:t xml:space="preserve"> </w:t>
      </w:r>
      <w:r w:rsidRPr="005948E3">
        <w:rPr>
          <w:rFonts w:cs="Arial"/>
        </w:rPr>
        <w:t>(</w:t>
      </w:r>
      <w:r w:rsidRPr="005948E3">
        <w:rPr>
          <w:rFonts w:cs="Arial"/>
          <w:b/>
        </w:rPr>
        <w:t>CS</w:t>
      </w:r>
      <w:r w:rsidRPr="005948E3">
        <w:rPr>
          <w:rFonts w:cs="Arial"/>
        </w:rPr>
        <w:t>)</w:t>
      </w:r>
      <w:r w:rsidRPr="005948E3">
        <w:rPr>
          <w:rFonts w:cs="Arial"/>
          <w:spacing w:val="-8"/>
        </w:rPr>
        <w:t xml:space="preserve"> </w:t>
      </w:r>
      <w:r w:rsidRPr="005948E3">
        <w:rPr>
          <w:rFonts w:cs="Arial"/>
          <w:spacing w:val="-1"/>
        </w:rPr>
        <w:t>combined-cycle</w:t>
      </w:r>
      <w:r w:rsidRPr="005948E3">
        <w:rPr>
          <w:rFonts w:cs="Arial"/>
          <w:spacing w:val="84"/>
          <w:w w:val="99"/>
        </w:rPr>
        <w:t xml:space="preserve"> </w:t>
      </w:r>
      <w:r w:rsidRPr="005948E3">
        <w:rPr>
          <w:rFonts w:cs="Arial"/>
          <w:spacing w:val="-1"/>
        </w:rPr>
        <w:t>combustion</w:t>
      </w:r>
      <w:r w:rsidRPr="005948E3">
        <w:rPr>
          <w:rFonts w:cs="Arial"/>
          <w:spacing w:val="-6"/>
        </w:rPr>
        <w:t xml:space="preserve"> </w:t>
      </w:r>
      <w:r w:rsidRPr="005948E3">
        <w:rPr>
          <w:rFonts w:cs="Arial"/>
          <w:spacing w:val="-1"/>
        </w:rPr>
        <w:t>turbines</w:t>
      </w:r>
      <w:r w:rsidRPr="005948E3">
        <w:rPr>
          <w:rFonts w:cs="Arial"/>
          <w:spacing w:val="-7"/>
        </w:rPr>
        <w:t xml:space="preserve"> </w:t>
      </w:r>
      <w:r w:rsidRPr="005948E3">
        <w:rPr>
          <w:rFonts w:cs="Arial"/>
          <w:spacing w:val="1"/>
        </w:rPr>
        <w:t>(</w:t>
      </w:r>
      <w:r w:rsidRPr="005948E3">
        <w:rPr>
          <w:rFonts w:cs="Arial"/>
          <w:b/>
          <w:spacing w:val="1"/>
        </w:rPr>
        <w:t>CT</w:t>
      </w:r>
      <w:r w:rsidRPr="005948E3">
        <w:rPr>
          <w:rFonts w:cs="Arial"/>
          <w:spacing w:val="1"/>
        </w:rPr>
        <w:t>),</w:t>
      </w:r>
      <w:r w:rsidRPr="005948E3">
        <w:rPr>
          <w:rFonts w:cs="Arial"/>
          <w:spacing w:val="-6"/>
        </w:rPr>
        <w:t xml:space="preserve"> </w:t>
      </w:r>
      <w:r w:rsidRPr="005948E3">
        <w:rPr>
          <w:rFonts w:cs="Arial"/>
        </w:rPr>
        <w:t>heat</w:t>
      </w:r>
      <w:r w:rsidRPr="005948E3">
        <w:rPr>
          <w:rFonts w:cs="Arial"/>
          <w:spacing w:val="-5"/>
        </w:rPr>
        <w:t xml:space="preserve"> </w:t>
      </w:r>
      <w:r w:rsidRPr="005948E3">
        <w:rPr>
          <w:rFonts w:cs="Arial"/>
          <w:spacing w:val="1"/>
        </w:rPr>
        <w:t>recovery</w:t>
      </w:r>
      <w:r w:rsidRPr="005948E3">
        <w:rPr>
          <w:rFonts w:cs="Arial"/>
          <w:spacing w:val="-9"/>
        </w:rPr>
        <w:t xml:space="preserve"> </w:t>
      </w:r>
      <w:r w:rsidRPr="005948E3">
        <w:rPr>
          <w:rFonts w:cs="Arial"/>
        </w:rPr>
        <w:t>steam</w:t>
      </w:r>
      <w:r w:rsidRPr="005948E3">
        <w:rPr>
          <w:rFonts w:cs="Arial"/>
          <w:spacing w:val="-3"/>
        </w:rPr>
        <w:t xml:space="preserve"> </w:t>
      </w:r>
      <w:r w:rsidRPr="005948E3">
        <w:rPr>
          <w:rFonts w:cs="Arial"/>
        </w:rPr>
        <w:t>generators</w:t>
      </w:r>
      <w:r w:rsidRPr="005948E3">
        <w:rPr>
          <w:rFonts w:cs="Arial"/>
          <w:spacing w:val="-4"/>
        </w:rPr>
        <w:t xml:space="preserve"> </w:t>
      </w:r>
      <w:r w:rsidRPr="005948E3">
        <w:rPr>
          <w:rFonts w:cs="Arial"/>
        </w:rPr>
        <w:t>(HRSGs),</w:t>
      </w:r>
      <w:r w:rsidRPr="005948E3">
        <w:rPr>
          <w:rFonts w:cs="Arial"/>
          <w:spacing w:val="-7"/>
        </w:rPr>
        <w:t xml:space="preserve"> </w:t>
      </w:r>
      <w:r w:rsidRPr="005948E3">
        <w:rPr>
          <w:rFonts w:cs="Arial"/>
          <w:spacing w:val="-1"/>
        </w:rPr>
        <w:t>and</w:t>
      </w:r>
      <w:r w:rsidRPr="005948E3">
        <w:rPr>
          <w:rFonts w:cs="Arial"/>
          <w:spacing w:val="-8"/>
        </w:rPr>
        <w:t xml:space="preserve"> </w:t>
      </w:r>
      <w:r w:rsidRPr="005948E3">
        <w:rPr>
          <w:rFonts w:cs="Arial"/>
        </w:rPr>
        <w:t>steam</w:t>
      </w:r>
      <w:r w:rsidRPr="005948E3">
        <w:rPr>
          <w:rFonts w:cs="Arial"/>
          <w:spacing w:val="-4"/>
        </w:rPr>
        <w:t xml:space="preserve"> </w:t>
      </w:r>
      <w:r w:rsidRPr="005948E3">
        <w:rPr>
          <w:rFonts w:cs="Arial"/>
        </w:rPr>
        <w:t>turbines</w:t>
      </w:r>
      <w:r w:rsidRPr="005948E3">
        <w:rPr>
          <w:rFonts w:cs="Arial"/>
          <w:spacing w:val="-6"/>
        </w:rPr>
        <w:t xml:space="preserve"> </w:t>
      </w:r>
      <w:r w:rsidRPr="005948E3">
        <w:rPr>
          <w:rFonts w:cs="Arial"/>
          <w:spacing w:val="1"/>
        </w:rPr>
        <w:t>(</w:t>
      </w:r>
      <w:r w:rsidRPr="005948E3">
        <w:rPr>
          <w:rFonts w:cs="Arial"/>
          <w:b/>
          <w:spacing w:val="1"/>
        </w:rPr>
        <w:t>CA</w:t>
      </w:r>
      <w:r w:rsidRPr="005948E3">
        <w:rPr>
          <w:rFonts w:cs="Arial"/>
          <w:spacing w:val="1"/>
        </w:rPr>
        <w:t>).</w:t>
      </w:r>
      <w:r w:rsidRPr="005948E3">
        <w:rPr>
          <w:rFonts w:cs="Arial"/>
          <w:spacing w:val="40"/>
        </w:rPr>
        <w:t xml:space="preserve"> </w:t>
      </w:r>
      <w:r w:rsidRPr="005948E3">
        <w:rPr>
          <w:rFonts w:cs="Arial"/>
        </w:rPr>
        <w:t>Integrated</w:t>
      </w:r>
      <w:r w:rsidRPr="005948E3">
        <w:rPr>
          <w:rFonts w:cs="Arial"/>
          <w:spacing w:val="76"/>
          <w:w w:val="99"/>
        </w:rPr>
        <w:t xml:space="preserve"> </w:t>
      </w:r>
      <w:r w:rsidRPr="005948E3">
        <w:rPr>
          <w:rFonts w:cs="Arial"/>
          <w:spacing w:val="-1"/>
        </w:rPr>
        <w:t>Gasification</w:t>
      </w:r>
      <w:r w:rsidRPr="005948E3">
        <w:rPr>
          <w:rFonts w:cs="Arial"/>
          <w:spacing w:val="-6"/>
        </w:rPr>
        <w:t xml:space="preserve"> </w:t>
      </w:r>
      <w:r w:rsidRPr="005948E3">
        <w:rPr>
          <w:rFonts w:cs="Arial"/>
        </w:rPr>
        <w:t>Combined-Cycle</w:t>
      </w:r>
      <w:r w:rsidRPr="005948E3">
        <w:rPr>
          <w:rFonts w:cs="Arial"/>
          <w:spacing w:val="-7"/>
        </w:rPr>
        <w:t xml:space="preserve"> </w:t>
      </w:r>
      <w:r w:rsidRPr="005948E3">
        <w:rPr>
          <w:rFonts w:cs="Arial"/>
        </w:rPr>
        <w:t>(IGCC)</w:t>
      </w:r>
      <w:r w:rsidRPr="005948E3">
        <w:rPr>
          <w:rFonts w:cs="Arial"/>
          <w:spacing w:val="-7"/>
        </w:rPr>
        <w:t xml:space="preserve"> </w:t>
      </w:r>
      <w:r w:rsidRPr="005948E3">
        <w:rPr>
          <w:rFonts w:cs="Arial"/>
        </w:rPr>
        <w:t>plants</w:t>
      </w:r>
      <w:r w:rsidRPr="005948E3">
        <w:rPr>
          <w:rFonts w:cs="Arial"/>
          <w:spacing w:val="-6"/>
        </w:rPr>
        <w:t xml:space="preserve"> </w:t>
      </w:r>
      <w:r w:rsidRPr="005948E3">
        <w:rPr>
          <w:rFonts w:cs="Arial"/>
          <w:spacing w:val="-1"/>
        </w:rPr>
        <w:t>also</w:t>
      </w:r>
      <w:r w:rsidRPr="005948E3">
        <w:rPr>
          <w:rFonts w:cs="Arial"/>
          <w:spacing w:val="-6"/>
        </w:rPr>
        <w:t xml:space="preserve"> </w:t>
      </w:r>
      <w:r w:rsidRPr="005948E3">
        <w:rPr>
          <w:rFonts w:cs="Arial"/>
          <w:spacing w:val="-1"/>
        </w:rPr>
        <w:t>are</w:t>
      </w:r>
      <w:r w:rsidRPr="005948E3">
        <w:rPr>
          <w:rFonts w:cs="Arial"/>
          <w:spacing w:val="-7"/>
        </w:rPr>
        <w:t xml:space="preserve"> </w:t>
      </w:r>
      <w:r w:rsidRPr="005948E3">
        <w:rPr>
          <w:rFonts w:cs="Arial"/>
        </w:rPr>
        <w:t>required</w:t>
      </w:r>
      <w:r w:rsidRPr="005948E3">
        <w:rPr>
          <w:rFonts w:cs="Arial"/>
          <w:spacing w:val="-7"/>
        </w:rPr>
        <w:t xml:space="preserve"> </w:t>
      </w:r>
      <w:r w:rsidRPr="005948E3">
        <w:rPr>
          <w:rFonts w:cs="Arial"/>
          <w:spacing w:val="-1"/>
        </w:rPr>
        <w:t>to</w:t>
      </w:r>
      <w:r w:rsidRPr="005948E3">
        <w:rPr>
          <w:rFonts w:cs="Arial"/>
          <w:spacing w:val="-7"/>
        </w:rPr>
        <w:t xml:space="preserve"> </w:t>
      </w:r>
      <w:r w:rsidRPr="005948E3">
        <w:rPr>
          <w:rFonts w:cs="Arial"/>
        </w:rPr>
        <w:t>report</w:t>
      </w:r>
      <w:r w:rsidRPr="005948E3">
        <w:rPr>
          <w:rFonts w:cs="Arial"/>
          <w:spacing w:val="-8"/>
        </w:rPr>
        <w:t xml:space="preserve"> </w:t>
      </w:r>
      <w:r w:rsidRPr="005948E3">
        <w:rPr>
          <w:rFonts w:cs="Arial"/>
        </w:rPr>
        <w:t>fuel</w:t>
      </w:r>
      <w:r w:rsidRPr="005948E3">
        <w:rPr>
          <w:rFonts w:cs="Arial"/>
          <w:spacing w:val="-8"/>
        </w:rPr>
        <w:t xml:space="preserve"> </w:t>
      </w:r>
      <w:r w:rsidRPr="005948E3">
        <w:rPr>
          <w:rFonts w:cs="Arial"/>
        </w:rPr>
        <w:t>consumed</w:t>
      </w:r>
      <w:r w:rsidRPr="005948E3">
        <w:rPr>
          <w:rFonts w:cs="Arial"/>
          <w:spacing w:val="-7"/>
        </w:rPr>
        <w:t xml:space="preserve"> </w:t>
      </w:r>
      <w:r w:rsidRPr="005948E3">
        <w:rPr>
          <w:rFonts w:cs="Arial"/>
          <w:spacing w:val="1"/>
        </w:rPr>
        <w:t>by</w:t>
      </w:r>
      <w:r w:rsidRPr="005948E3">
        <w:rPr>
          <w:rFonts w:cs="Arial"/>
          <w:spacing w:val="-10"/>
        </w:rPr>
        <w:t xml:space="preserve"> </w:t>
      </w:r>
      <w:r w:rsidRPr="005948E3">
        <w:rPr>
          <w:rFonts w:cs="Arial"/>
          <w:spacing w:val="-1"/>
        </w:rPr>
        <w:t>the</w:t>
      </w:r>
      <w:r w:rsidRPr="005948E3">
        <w:rPr>
          <w:rFonts w:cs="Arial"/>
          <w:spacing w:val="-6"/>
        </w:rPr>
        <w:t xml:space="preserve"> </w:t>
      </w:r>
      <w:r w:rsidRPr="005948E3">
        <w:rPr>
          <w:rFonts w:cs="Arial"/>
          <w:spacing w:val="-1"/>
        </w:rPr>
        <w:t>gasifier.</w:t>
      </w:r>
    </w:p>
    <w:p w14:paraId="37E707CB" w14:textId="77777777" w:rsidR="00012EE5" w:rsidRPr="00886258" w:rsidRDefault="00012EE5">
      <w:pPr>
        <w:spacing w:before="3"/>
        <w:rPr>
          <w:rFonts w:ascii="Arial" w:eastAsia="Arial" w:hAnsi="Arial" w:cs="Arial"/>
          <w:sz w:val="17"/>
          <w:szCs w:val="17"/>
        </w:rPr>
      </w:pPr>
    </w:p>
    <w:p w14:paraId="37E707CC" w14:textId="77777777" w:rsidR="00012EE5" w:rsidRPr="005948E3" w:rsidRDefault="00752DDA">
      <w:pPr>
        <w:pStyle w:val="BodyText"/>
        <w:ind w:left="1011" w:right="697"/>
        <w:rPr>
          <w:rFonts w:cs="Arial"/>
        </w:rPr>
      </w:pPr>
      <w:r w:rsidRPr="001A5F85">
        <w:rPr>
          <w:rFonts w:cs="Arial"/>
          <w:spacing w:val="-1"/>
        </w:rPr>
        <w:t>Report</w:t>
      </w:r>
      <w:r w:rsidRPr="001A5F85">
        <w:rPr>
          <w:rFonts w:cs="Arial"/>
          <w:spacing w:val="-9"/>
        </w:rPr>
        <w:t xml:space="preserve"> </w:t>
      </w:r>
      <w:r w:rsidRPr="00AD4225">
        <w:rPr>
          <w:rFonts w:cs="Arial"/>
        </w:rPr>
        <w:t>a</w:t>
      </w:r>
      <w:r w:rsidRPr="00036AAA">
        <w:rPr>
          <w:rFonts w:cs="Arial"/>
          <w:spacing w:val="-6"/>
        </w:rPr>
        <w:t xml:space="preserve"> </w:t>
      </w:r>
      <w:r w:rsidRPr="000C711D">
        <w:rPr>
          <w:rFonts w:cs="Arial"/>
          <w:spacing w:val="-1"/>
        </w:rPr>
        <w:t>value</w:t>
      </w:r>
      <w:r w:rsidRPr="000C711D">
        <w:rPr>
          <w:rFonts w:cs="Arial"/>
          <w:spacing w:val="-6"/>
        </w:rPr>
        <w:t xml:space="preserve"> </w:t>
      </w:r>
      <w:r w:rsidRPr="000C711D">
        <w:rPr>
          <w:rFonts w:cs="Arial"/>
        </w:rPr>
        <w:t>for</w:t>
      </w:r>
      <w:r w:rsidRPr="000C711D">
        <w:rPr>
          <w:rFonts w:cs="Arial"/>
          <w:spacing w:val="-6"/>
        </w:rPr>
        <w:t xml:space="preserve"> </w:t>
      </w:r>
      <w:r w:rsidRPr="000C711D">
        <w:rPr>
          <w:rFonts w:cs="Arial"/>
        </w:rPr>
        <w:t>EACH</w:t>
      </w:r>
      <w:r w:rsidRPr="000C711D">
        <w:rPr>
          <w:rFonts w:cs="Arial"/>
          <w:spacing w:val="-3"/>
        </w:rPr>
        <w:t xml:space="preserve"> </w:t>
      </w:r>
      <w:r w:rsidRPr="000C711D">
        <w:rPr>
          <w:rFonts w:cs="Arial"/>
          <w:spacing w:val="1"/>
        </w:rPr>
        <w:t>MONTH.</w:t>
      </w:r>
      <w:r w:rsidRPr="000C711D">
        <w:rPr>
          <w:rFonts w:cs="Arial"/>
          <w:spacing w:val="43"/>
        </w:rPr>
        <w:t xml:space="preserve"> </w:t>
      </w:r>
      <w:r w:rsidRPr="000C711D">
        <w:rPr>
          <w:rFonts w:cs="Arial"/>
          <w:spacing w:val="-1"/>
        </w:rPr>
        <w:t>However,</w:t>
      </w:r>
      <w:r w:rsidRPr="000C711D">
        <w:rPr>
          <w:rFonts w:cs="Arial"/>
          <w:spacing w:val="-7"/>
        </w:rPr>
        <w:t xml:space="preserve"> </w:t>
      </w:r>
      <w:r w:rsidRPr="00B36A6E">
        <w:rPr>
          <w:rFonts w:cs="Arial"/>
          <w:spacing w:val="-1"/>
        </w:rPr>
        <w:t>plants</w:t>
      </w:r>
      <w:r w:rsidRPr="00B36A6E">
        <w:rPr>
          <w:rFonts w:cs="Arial"/>
          <w:spacing w:val="-2"/>
        </w:rPr>
        <w:t xml:space="preserve"> </w:t>
      </w:r>
      <w:r w:rsidRPr="00207EE3">
        <w:rPr>
          <w:rFonts w:cs="Arial"/>
        </w:rPr>
        <w:t>with</w:t>
      </w:r>
      <w:r w:rsidRPr="005C5926">
        <w:rPr>
          <w:rFonts w:cs="Arial"/>
          <w:spacing w:val="-7"/>
        </w:rPr>
        <w:t xml:space="preserve"> </w:t>
      </w:r>
      <w:r w:rsidRPr="005C5926">
        <w:rPr>
          <w:rFonts w:cs="Arial"/>
        </w:rPr>
        <w:t>less</w:t>
      </w:r>
      <w:r w:rsidRPr="005948E3">
        <w:rPr>
          <w:rFonts w:cs="Arial"/>
          <w:spacing w:val="-5"/>
        </w:rPr>
        <w:t xml:space="preserve"> </w:t>
      </w:r>
      <w:r w:rsidRPr="005948E3">
        <w:rPr>
          <w:rFonts w:cs="Arial"/>
          <w:spacing w:val="-1"/>
        </w:rPr>
        <w:t>than</w:t>
      </w:r>
      <w:r w:rsidRPr="005948E3">
        <w:rPr>
          <w:rFonts w:cs="Arial"/>
          <w:spacing w:val="-5"/>
        </w:rPr>
        <w:t xml:space="preserve"> </w:t>
      </w:r>
      <w:r w:rsidRPr="005948E3">
        <w:rPr>
          <w:rFonts w:cs="Arial"/>
          <w:spacing w:val="-1"/>
        </w:rPr>
        <w:t>10</w:t>
      </w:r>
      <w:r w:rsidRPr="005948E3">
        <w:rPr>
          <w:rFonts w:cs="Arial"/>
          <w:spacing w:val="-4"/>
        </w:rPr>
        <w:t xml:space="preserve"> </w:t>
      </w:r>
      <w:r w:rsidRPr="005948E3">
        <w:rPr>
          <w:rFonts w:cs="Arial"/>
          <w:spacing w:val="-3"/>
        </w:rPr>
        <w:t>MW</w:t>
      </w:r>
      <w:r w:rsidRPr="005948E3">
        <w:rPr>
          <w:rFonts w:cs="Arial"/>
          <w:spacing w:val="2"/>
        </w:rPr>
        <w:t xml:space="preserve"> </w:t>
      </w:r>
      <w:r w:rsidRPr="005948E3">
        <w:rPr>
          <w:rFonts w:cs="Arial"/>
          <w:spacing w:val="-1"/>
        </w:rPr>
        <w:t>steam-electric</w:t>
      </w:r>
      <w:r w:rsidRPr="005948E3">
        <w:rPr>
          <w:rFonts w:cs="Arial"/>
          <w:spacing w:val="-6"/>
        </w:rPr>
        <w:t xml:space="preserve"> </w:t>
      </w:r>
      <w:r w:rsidRPr="005948E3">
        <w:rPr>
          <w:rFonts w:cs="Arial"/>
        </w:rPr>
        <w:t>nameplate</w:t>
      </w:r>
      <w:r w:rsidRPr="005948E3">
        <w:rPr>
          <w:rFonts w:cs="Arial"/>
          <w:spacing w:val="-6"/>
        </w:rPr>
        <w:t xml:space="preserve"> </w:t>
      </w:r>
      <w:r w:rsidRPr="005948E3">
        <w:rPr>
          <w:rFonts w:cs="Arial"/>
        </w:rPr>
        <w:t>capacity</w:t>
      </w:r>
      <w:r w:rsidRPr="005948E3">
        <w:rPr>
          <w:rFonts w:cs="Arial"/>
          <w:spacing w:val="67"/>
          <w:w w:val="99"/>
        </w:rPr>
        <w:t xml:space="preserve"> </w:t>
      </w:r>
      <w:r w:rsidRPr="005948E3">
        <w:rPr>
          <w:rFonts w:cs="Arial"/>
          <w:spacing w:val="1"/>
        </w:rPr>
        <w:t>may</w:t>
      </w:r>
      <w:r w:rsidRPr="005948E3">
        <w:rPr>
          <w:rFonts w:cs="Arial"/>
          <w:spacing w:val="-10"/>
        </w:rPr>
        <w:t xml:space="preserve"> </w:t>
      </w:r>
      <w:r w:rsidRPr="005948E3">
        <w:rPr>
          <w:rFonts w:cs="Arial"/>
          <w:spacing w:val="-1"/>
        </w:rPr>
        <w:t>report</w:t>
      </w:r>
      <w:r w:rsidRPr="005948E3">
        <w:rPr>
          <w:rFonts w:cs="Arial"/>
          <w:spacing w:val="-4"/>
        </w:rPr>
        <w:t xml:space="preserve"> </w:t>
      </w:r>
      <w:r w:rsidRPr="005948E3">
        <w:rPr>
          <w:rFonts w:cs="Arial"/>
        </w:rPr>
        <w:t>annual</w:t>
      </w:r>
      <w:r w:rsidRPr="005948E3">
        <w:rPr>
          <w:rFonts w:cs="Arial"/>
          <w:spacing w:val="-5"/>
        </w:rPr>
        <w:t xml:space="preserve"> </w:t>
      </w:r>
      <w:r w:rsidRPr="005948E3">
        <w:rPr>
          <w:rFonts w:cs="Arial"/>
          <w:spacing w:val="-1"/>
        </w:rPr>
        <w:t>values</w:t>
      </w:r>
      <w:r w:rsidRPr="005948E3">
        <w:rPr>
          <w:rFonts w:cs="Arial"/>
          <w:spacing w:val="-6"/>
        </w:rPr>
        <w:t xml:space="preserve"> </w:t>
      </w:r>
      <w:r w:rsidRPr="005948E3">
        <w:rPr>
          <w:rFonts w:cs="Arial"/>
        </w:rPr>
        <w:t>for</w:t>
      </w:r>
      <w:r w:rsidRPr="005948E3">
        <w:rPr>
          <w:rFonts w:cs="Arial"/>
          <w:spacing w:val="-5"/>
        </w:rPr>
        <w:t xml:space="preserve"> </w:t>
      </w:r>
      <w:r w:rsidRPr="005948E3">
        <w:rPr>
          <w:rFonts w:cs="Arial"/>
          <w:spacing w:val="-1"/>
        </w:rPr>
        <w:t>the</w:t>
      </w:r>
      <w:r w:rsidRPr="005948E3">
        <w:rPr>
          <w:rFonts w:cs="Arial"/>
          <w:spacing w:val="-7"/>
        </w:rPr>
        <w:t xml:space="preserve"> </w:t>
      </w:r>
      <w:r w:rsidRPr="005948E3">
        <w:rPr>
          <w:rFonts w:cs="Arial"/>
        </w:rPr>
        <w:t xml:space="preserve">calendar </w:t>
      </w:r>
      <w:r w:rsidRPr="005948E3">
        <w:rPr>
          <w:rFonts w:cs="Arial"/>
          <w:spacing w:val="-2"/>
        </w:rPr>
        <w:t>year.</w:t>
      </w:r>
    </w:p>
    <w:p w14:paraId="37E707CD" w14:textId="77777777" w:rsidR="00012EE5" w:rsidRPr="00886258" w:rsidRDefault="00012EE5">
      <w:pPr>
        <w:spacing w:before="4"/>
        <w:rPr>
          <w:rFonts w:ascii="Arial" w:eastAsia="Arial" w:hAnsi="Arial" w:cs="Arial"/>
          <w:sz w:val="17"/>
          <w:szCs w:val="17"/>
        </w:rPr>
      </w:pPr>
    </w:p>
    <w:p w14:paraId="37E707CE" w14:textId="77777777" w:rsidR="00012EE5" w:rsidRPr="005948E3" w:rsidRDefault="00752DDA">
      <w:pPr>
        <w:pStyle w:val="BodyText"/>
        <w:ind w:left="1011" w:right="865"/>
        <w:rPr>
          <w:rFonts w:cs="Arial"/>
        </w:rPr>
      </w:pPr>
      <w:r w:rsidRPr="001A5F85">
        <w:rPr>
          <w:rFonts w:cs="Arial"/>
        </w:rPr>
        <w:t>Do</w:t>
      </w:r>
      <w:r w:rsidRPr="001A5F85">
        <w:rPr>
          <w:rFonts w:cs="Arial"/>
          <w:spacing w:val="-6"/>
        </w:rPr>
        <w:t xml:space="preserve"> </w:t>
      </w:r>
      <w:r w:rsidRPr="00AD4225">
        <w:rPr>
          <w:rFonts w:cs="Arial"/>
        </w:rPr>
        <w:t>not</w:t>
      </w:r>
      <w:r w:rsidRPr="00036AAA">
        <w:rPr>
          <w:rFonts w:cs="Arial"/>
          <w:spacing w:val="-6"/>
        </w:rPr>
        <w:t xml:space="preserve"> </w:t>
      </w:r>
      <w:r w:rsidRPr="000C711D">
        <w:rPr>
          <w:rFonts w:cs="Arial"/>
        </w:rPr>
        <w:t>leave</w:t>
      </w:r>
      <w:r w:rsidRPr="000C711D">
        <w:rPr>
          <w:rFonts w:cs="Arial"/>
          <w:spacing w:val="-6"/>
        </w:rPr>
        <w:t xml:space="preserve"> </w:t>
      </w:r>
      <w:r w:rsidRPr="000C711D">
        <w:rPr>
          <w:rFonts w:cs="Arial"/>
        </w:rPr>
        <w:t>fuel</w:t>
      </w:r>
      <w:r w:rsidRPr="000C711D">
        <w:rPr>
          <w:rFonts w:cs="Arial"/>
          <w:spacing w:val="-4"/>
        </w:rPr>
        <w:t xml:space="preserve"> </w:t>
      </w:r>
      <w:r w:rsidRPr="000C711D">
        <w:rPr>
          <w:rFonts w:cs="Arial"/>
        </w:rPr>
        <w:t>quantity</w:t>
      </w:r>
      <w:r w:rsidRPr="000C711D">
        <w:rPr>
          <w:rFonts w:cs="Arial"/>
          <w:spacing w:val="-9"/>
        </w:rPr>
        <w:t xml:space="preserve"> </w:t>
      </w:r>
      <w:r w:rsidRPr="000C711D">
        <w:rPr>
          <w:rFonts w:cs="Arial"/>
        </w:rPr>
        <w:t>and</w:t>
      </w:r>
      <w:r w:rsidRPr="000C711D">
        <w:rPr>
          <w:rFonts w:cs="Arial"/>
          <w:spacing w:val="-5"/>
        </w:rPr>
        <w:t xml:space="preserve"> </w:t>
      </w:r>
      <w:r w:rsidRPr="000C711D">
        <w:rPr>
          <w:rFonts w:cs="Arial"/>
        </w:rPr>
        <w:t>net</w:t>
      </w:r>
      <w:r w:rsidRPr="000C711D">
        <w:rPr>
          <w:rFonts w:cs="Arial"/>
          <w:spacing w:val="-6"/>
        </w:rPr>
        <w:t xml:space="preserve"> </w:t>
      </w:r>
      <w:r w:rsidRPr="00B36A6E">
        <w:rPr>
          <w:rFonts w:cs="Arial"/>
          <w:spacing w:val="-1"/>
        </w:rPr>
        <w:t>/gross</w:t>
      </w:r>
      <w:r w:rsidRPr="00B36A6E">
        <w:rPr>
          <w:rFonts w:cs="Arial"/>
          <w:spacing w:val="-5"/>
        </w:rPr>
        <w:t xml:space="preserve"> </w:t>
      </w:r>
      <w:r w:rsidRPr="00207EE3">
        <w:rPr>
          <w:rFonts w:cs="Arial"/>
        </w:rPr>
        <w:t>generation</w:t>
      </w:r>
      <w:r w:rsidRPr="005C5926">
        <w:rPr>
          <w:rFonts w:cs="Arial"/>
          <w:spacing w:val="-5"/>
        </w:rPr>
        <w:t xml:space="preserve"> </w:t>
      </w:r>
      <w:r w:rsidRPr="005C5926">
        <w:rPr>
          <w:rFonts w:cs="Arial"/>
        </w:rPr>
        <w:t>blank.</w:t>
      </w:r>
      <w:r w:rsidRPr="005948E3">
        <w:rPr>
          <w:rFonts w:cs="Arial"/>
          <w:spacing w:val="-6"/>
        </w:rPr>
        <w:t xml:space="preserve"> </w:t>
      </w:r>
      <w:r w:rsidRPr="005948E3">
        <w:rPr>
          <w:rFonts w:cs="Arial"/>
          <w:spacing w:val="-1"/>
        </w:rPr>
        <w:t>Report</w:t>
      </w:r>
      <w:r w:rsidRPr="005948E3">
        <w:rPr>
          <w:rFonts w:cs="Arial"/>
          <w:spacing w:val="-4"/>
        </w:rPr>
        <w:t xml:space="preserve"> </w:t>
      </w:r>
      <w:r w:rsidRPr="005948E3">
        <w:rPr>
          <w:rFonts w:cs="Arial"/>
          <w:spacing w:val="-1"/>
        </w:rPr>
        <w:t>zeros</w:t>
      </w:r>
      <w:r w:rsidRPr="005948E3">
        <w:rPr>
          <w:rFonts w:cs="Arial"/>
          <w:spacing w:val="-2"/>
        </w:rPr>
        <w:t xml:space="preserve"> </w:t>
      </w:r>
      <w:r w:rsidRPr="005948E3">
        <w:rPr>
          <w:rFonts w:cs="Arial"/>
          <w:spacing w:val="-1"/>
        </w:rPr>
        <w:t>when</w:t>
      </w:r>
      <w:r w:rsidRPr="005948E3">
        <w:rPr>
          <w:rFonts w:cs="Arial"/>
          <w:spacing w:val="-4"/>
        </w:rPr>
        <w:t xml:space="preserve"> </w:t>
      </w:r>
      <w:r w:rsidRPr="005948E3">
        <w:rPr>
          <w:rFonts w:cs="Arial"/>
          <w:spacing w:val="-1"/>
        </w:rPr>
        <w:t>no</w:t>
      </w:r>
      <w:r w:rsidRPr="005948E3">
        <w:rPr>
          <w:rFonts w:cs="Arial"/>
          <w:spacing w:val="-4"/>
        </w:rPr>
        <w:t xml:space="preserve"> </w:t>
      </w:r>
      <w:r w:rsidRPr="005948E3">
        <w:rPr>
          <w:rFonts w:cs="Arial"/>
        </w:rPr>
        <w:t>fuel</w:t>
      </w:r>
      <w:r w:rsidRPr="005948E3">
        <w:rPr>
          <w:rFonts w:cs="Arial"/>
          <w:spacing w:val="-6"/>
        </w:rPr>
        <w:t xml:space="preserve"> </w:t>
      </w:r>
      <w:r w:rsidRPr="005948E3">
        <w:rPr>
          <w:rFonts w:cs="Arial"/>
          <w:spacing w:val="-1"/>
        </w:rPr>
        <w:t>is</w:t>
      </w:r>
      <w:r w:rsidRPr="005948E3">
        <w:rPr>
          <w:rFonts w:cs="Arial"/>
          <w:spacing w:val="-5"/>
        </w:rPr>
        <w:t xml:space="preserve"> </w:t>
      </w:r>
      <w:r w:rsidRPr="005948E3">
        <w:rPr>
          <w:rFonts w:cs="Arial"/>
        </w:rPr>
        <w:t>consumed</w:t>
      </w:r>
      <w:r w:rsidRPr="005948E3">
        <w:rPr>
          <w:rFonts w:cs="Arial"/>
          <w:spacing w:val="-6"/>
        </w:rPr>
        <w:t xml:space="preserve"> </w:t>
      </w:r>
      <w:r w:rsidRPr="005948E3">
        <w:rPr>
          <w:rFonts w:cs="Arial"/>
          <w:spacing w:val="-1"/>
        </w:rPr>
        <w:t>or</w:t>
      </w:r>
      <w:r w:rsidRPr="005948E3">
        <w:rPr>
          <w:rFonts w:cs="Arial"/>
          <w:spacing w:val="51"/>
          <w:w w:val="99"/>
        </w:rPr>
        <w:t xml:space="preserve"> </w:t>
      </w:r>
      <w:r w:rsidRPr="005948E3">
        <w:rPr>
          <w:rFonts w:cs="Arial"/>
          <w:spacing w:val="-1"/>
        </w:rPr>
        <w:t>electric</w:t>
      </w:r>
      <w:r w:rsidRPr="005948E3">
        <w:rPr>
          <w:rFonts w:cs="Arial"/>
          <w:spacing w:val="-11"/>
        </w:rPr>
        <w:t xml:space="preserve"> </w:t>
      </w:r>
      <w:r w:rsidRPr="005948E3">
        <w:rPr>
          <w:rFonts w:cs="Arial"/>
        </w:rPr>
        <w:t>power</w:t>
      </w:r>
      <w:r w:rsidRPr="005948E3">
        <w:rPr>
          <w:rFonts w:cs="Arial"/>
          <w:spacing w:val="-9"/>
        </w:rPr>
        <w:t xml:space="preserve"> </w:t>
      </w:r>
      <w:r w:rsidRPr="005948E3">
        <w:rPr>
          <w:rFonts w:cs="Arial"/>
          <w:spacing w:val="-1"/>
        </w:rPr>
        <w:t>generated.</w:t>
      </w:r>
    </w:p>
    <w:p w14:paraId="37E707CF" w14:textId="77777777" w:rsidR="00012EE5" w:rsidRPr="00886258" w:rsidRDefault="00012EE5">
      <w:pPr>
        <w:spacing w:before="2"/>
        <w:rPr>
          <w:rFonts w:ascii="Arial" w:eastAsia="Arial" w:hAnsi="Arial" w:cs="Arial"/>
          <w:sz w:val="17"/>
          <w:szCs w:val="17"/>
        </w:rPr>
      </w:pPr>
    </w:p>
    <w:p w14:paraId="37E707D0" w14:textId="77777777" w:rsidR="00012EE5" w:rsidRPr="005948E3" w:rsidRDefault="00752DDA">
      <w:pPr>
        <w:pStyle w:val="BodyText"/>
        <w:numPr>
          <w:ilvl w:val="0"/>
          <w:numId w:val="13"/>
        </w:numPr>
        <w:tabs>
          <w:tab w:val="left" w:pos="1371"/>
        </w:tabs>
        <w:ind w:right="736" w:hanging="357"/>
        <w:rPr>
          <w:rFonts w:cs="Arial"/>
        </w:rPr>
      </w:pPr>
      <w:r w:rsidRPr="001A5F85">
        <w:rPr>
          <w:rFonts w:cs="Arial"/>
          <w:b/>
        </w:rPr>
        <w:t>Prime</w:t>
      </w:r>
      <w:r w:rsidRPr="001A5F85">
        <w:rPr>
          <w:rFonts w:cs="Arial"/>
          <w:b/>
          <w:spacing w:val="-6"/>
        </w:rPr>
        <w:t xml:space="preserve"> </w:t>
      </w:r>
      <w:r w:rsidRPr="00AD4225">
        <w:rPr>
          <w:rFonts w:cs="Arial"/>
          <w:b/>
        </w:rPr>
        <w:t>Mover</w:t>
      </w:r>
      <w:r w:rsidRPr="00036AAA">
        <w:rPr>
          <w:rFonts w:cs="Arial"/>
          <w:b/>
          <w:spacing w:val="-6"/>
        </w:rPr>
        <w:t xml:space="preserve"> </w:t>
      </w:r>
      <w:r w:rsidRPr="000C711D">
        <w:rPr>
          <w:rFonts w:cs="Arial"/>
          <w:b/>
          <w:spacing w:val="-1"/>
        </w:rPr>
        <w:t>Code:</w:t>
      </w:r>
      <w:r w:rsidRPr="000C711D">
        <w:rPr>
          <w:rFonts w:cs="Arial"/>
          <w:b/>
          <w:spacing w:val="-5"/>
        </w:rPr>
        <w:t xml:space="preserve"> </w:t>
      </w:r>
      <w:r w:rsidRPr="000C711D">
        <w:rPr>
          <w:rFonts w:cs="Arial"/>
          <w:spacing w:val="-1"/>
        </w:rPr>
        <w:t>For</w:t>
      </w:r>
      <w:r w:rsidRPr="000C711D">
        <w:rPr>
          <w:rFonts w:cs="Arial"/>
          <w:spacing w:val="-5"/>
        </w:rPr>
        <w:t xml:space="preserve"> </w:t>
      </w:r>
      <w:r w:rsidRPr="000C711D">
        <w:rPr>
          <w:rFonts w:cs="Arial"/>
        </w:rPr>
        <w:t>combustion</w:t>
      </w:r>
      <w:r w:rsidRPr="000C711D">
        <w:rPr>
          <w:rFonts w:cs="Arial"/>
          <w:spacing w:val="-6"/>
        </w:rPr>
        <w:t xml:space="preserve"> </w:t>
      </w:r>
      <w:r w:rsidRPr="000C711D">
        <w:rPr>
          <w:rFonts w:cs="Arial"/>
          <w:spacing w:val="-1"/>
        </w:rPr>
        <w:t>turbines,</w:t>
      </w:r>
      <w:r w:rsidRPr="000C711D">
        <w:rPr>
          <w:rFonts w:cs="Arial"/>
          <w:spacing w:val="-5"/>
        </w:rPr>
        <w:t xml:space="preserve"> </w:t>
      </w:r>
      <w:r w:rsidRPr="000C711D">
        <w:rPr>
          <w:rFonts w:cs="Arial"/>
        </w:rPr>
        <w:t>the</w:t>
      </w:r>
      <w:r w:rsidRPr="000C711D">
        <w:rPr>
          <w:rFonts w:cs="Arial"/>
          <w:spacing w:val="-6"/>
        </w:rPr>
        <w:t xml:space="preserve"> </w:t>
      </w:r>
      <w:r w:rsidRPr="00B36A6E">
        <w:rPr>
          <w:rFonts w:cs="Arial"/>
        </w:rPr>
        <w:t>code</w:t>
      </w:r>
      <w:r w:rsidRPr="00B36A6E">
        <w:rPr>
          <w:rFonts w:cs="Arial"/>
          <w:spacing w:val="-6"/>
        </w:rPr>
        <w:t xml:space="preserve"> </w:t>
      </w:r>
      <w:r w:rsidRPr="00207EE3">
        <w:rPr>
          <w:rFonts w:cs="Arial"/>
          <w:spacing w:val="-1"/>
        </w:rPr>
        <w:t>is</w:t>
      </w:r>
      <w:r w:rsidRPr="005C5926">
        <w:rPr>
          <w:rFonts w:cs="Arial"/>
          <w:spacing w:val="-5"/>
        </w:rPr>
        <w:t xml:space="preserve"> </w:t>
      </w:r>
      <w:r w:rsidRPr="005C5926">
        <w:rPr>
          <w:rFonts w:cs="Arial"/>
          <w:spacing w:val="1"/>
        </w:rPr>
        <w:t>CT;</w:t>
      </w:r>
      <w:r w:rsidRPr="005948E3">
        <w:rPr>
          <w:rFonts w:cs="Arial"/>
          <w:spacing w:val="-6"/>
        </w:rPr>
        <w:t xml:space="preserve"> </w:t>
      </w:r>
      <w:r w:rsidRPr="005948E3">
        <w:rPr>
          <w:rFonts w:cs="Arial"/>
        </w:rPr>
        <w:t>for</w:t>
      </w:r>
      <w:r w:rsidRPr="005948E3">
        <w:rPr>
          <w:rFonts w:cs="Arial"/>
          <w:spacing w:val="-4"/>
        </w:rPr>
        <w:t xml:space="preserve"> </w:t>
      </w:r>
      <w:r w:rsidRPr="005948E3">
        <w:rPr>
          <w:rFonts w:cs="Arial"/>
          <w:spacing w:val="-1"/>
        </w:rPr>
        <w:t>the</w:t>
      </w:r>
      <w:r w:rsidRPr="005948E3">
        <w:rPr>
          <w:rFonts w:cs="Arial"/>
          <w:spacing w:val="-6"/>
        </w:rPr>
        <w:t xml:space="preserve"> </w:t>
      </w:r>
      <w:r w:rsidRPr="005948E3">
        <w:rPr>
          <w:rFonts w:cs="Arial"/>
          <w:spacing w:val="-1"/>
        </w:rPr>
        <w:t>steam</w:t>
      </w:r>
      <w:r w:rsidRPr="005948E3">
        <w:rPr>
          <w:rFonts w:cs="Arial"/>
          <w:spacing w:val="-2"/>
        </w:rPr>
        <w:t xml:space="preserve"> </w:t>
      </w:r>
      <w:r w:rsidRPr="005948E3">
        <w:rPr>
          <w:rFonts w:cs="Arial"/>
          <w:spacing w:val="-1"/>
        </w:rPr>
        <w:t>turbine</w:t>
      </w:r>
      <w:r w:rsidRPr="005948E3">
        <w:rPr>
          <w:rFonts w:cs="Arial"/>
          <w:spacing w:val="-6"/>
        </w:rPr>
        <w:t xml:space="preserve"> </w:t>
      </w:r>
      <w:r w:rsidRPr="005948E3">
        <w:rPr>
          <w:rFonts w:cs="Arial"/>
        </w:rPr>
        <w:t>and</w:t>
      </w:r>
      <w:r w:rsidRPr="005948E3">
        <w:rPr>
          <w:rFonts w:cs="Arial"/>
          <w:spacing w:val="-6"/>
        </w:rPr>
        <w:t xml:space="preserve"> </w:t>
      </w:r>
      <w:r w:rsidRPr="005948E3">
        <w:rPr>
          <w:rFonts w:cs="Arial"/>
        </w:rPr>
        <w:t>the</w:t>
      </w:r>
      <w:r w:rsidRPr="005948E3">
        <w:rPr>
          <w:rFonts w:cs="Arial"/>
          <w:spacing w:val="-6"/>
        </w:rPr>
        <w:t xml:space="preserve"> </w:t>
      </w:r>
      <w:r w:rsidRPr="005948E3">
        <w:rPr>
          <w:rFonts w:cs="Arial"/>
        </w:rPr>
        <w:t>HRSG,</w:t>
      </w:r>
      <w:r w:rsidRPr="005948E3">
        <w:rPr>
          <w:rFonts w:cs="Arial"/>
          <w:spacing w:val="-4"/>
        </w:rPr>
        <w:t xml:space="preserve"> </w:t>
      </w:r>
      <w:r w:rsidRPr="005948E3">
        <w:rPr>
          <w:rFonts w:cs="Arial"/>
        </w:rPr>
        <w:t>use</w:t>
      </w:r>
      <w:r w:rsidRPr="005948E3">
        <w:rPr>
          <w:rFonts w:cs="Arial"/>
          <w:spacing w:val="70"/>
          <w:w w:val="99"/>
        </w:rPr>
        <w:t xml:space="preserve"> </w:t>
      </w:r>
      <w:r w:rsidRPr="005948E3">
        <w:rPr>
          <w:rFonts w:cs="Arial"/>
          <w:spacing w:val="-1"/>
        </w:rPr>
        <w:t>CA.</w:t>
      </w:r>
      <w:r w:rsidRPr="005948E3">
        <w:rPr>
          <w:rFonts w:cs="Arial"/>
          <w:spacing w:val="46"/>
        </w:rPr>
        <w:t xml:space="preserve"> </w:t>
      </w:r>
      <w:r w:rsidRPr="005948E3">
        <w:rPr>
          <w:rFonts w:cs="Arial"/>
          <w:spacing w:val="-1"/>
        </w:rPr>
        <w:t>For</w:t>
      </w:r>
      <w:r w:rsidRPr="005948E3">
        <w:rPr>
          <w:rFonts w:cs="Arial"/>
          <w:spacing w:val="-4"/>
        </w:rPr>
        <w:t xml:space="preserve"> </w:t>
      </w:r>
      <w:r w:rsidRPr="005948E3">
        <w:rPr>
          <w:rFonts w:cs="Arial"/>
        </w:rPr>
        <w:t>single</w:t>
      </w:r>
      <w:r w:rsidRPr="005948E3">
        <w:rPr>
          <w:rFonts w:cs="Arial"/>
          <w:spacing w:val="-5"/>
        </w:rPr>
        <w:t xml:space="preserve"> </w:t>
      </w:r>
      <w:r w:rsidRPr="005948E3">
        <w:rPr>
          <w:rFonts w:cs="Arial"/>
        </w:rPr>
        <w:t>shaft</w:t>
      </w:r>
      <w:r w:rsidRPr="005948E3">
        <w:rPr>
          <w:rFonts w:cs="Arial"/>
          <w:spacing w:val="-5"/>
        </w:rPr>
        <w:t xml:space="preserve"> </w:t>
      </w:r>
      <w:r w:rsidRPr="005948E3">
        <w:rPr>
          <w:rFonts w:cs="Arial"/>
        </w:rPr>
        <w:t>use</w:t>
      </w:r>
      <w:r w:rsidRPr="005948E3">
        <w:rPr>
          <w:rFonts w:cs="Arial"/>
          <w:spacing w:val="-4"/>
        </w:rPr>
        <w:t xml:space="preserve"> </w:t>
      </w:r>
      <w:r w:rsidRPr="005948E3">
        <w:rPr>
          <w:rFonts w:cs="Arial"/>
        </w:rPr>
        <w:t xml:space="preserve">CS. </w:t>
      </w:r>
      <w:r w:rsidRPr="005948E3">
        <w:rPr>
          <w:rFonts w:cs="Arial"/>
          <w:spacing w:val="42"/>
        </w:rPr>
        <w:t xml:space="preserve"> </w:t>
      </w:r>
      <w:r w:rsidRPr="005948E3">
        <w:rPr>
          <w:rFonts w:cs="Arial"/>
        </w:rPr>
        <w:t>The</w:t>
      </w:r>
      <w:r w:rsidRPr="005948E3">
        <w:rPr>
          <w:rFonts w:cs="Arial"/>
          <w:spacing w:val="-5"/>
        </w:rPr>
        <w:t xml:space="preserve"> </w:t>
      </w:r>
      <w:r w:rsidRPr="005948E3">
        <w:rPr>
          <w:rFonts w:cs="Arial"/>
          <w:spacing w:val="-1"/>
        </w:rPr>
        <w:t>prime</w:t>
      </w:r>
      <w:r w:rsidRPr="005948E3">
        <w:rPr>
          <w:rFonts w:cs="Arial"/>
          <w:spacing w:val="-6"/>
        </w:rPr>
        <w:t xml:space="preserve"> </w:t>
      </w:r>
      <w:r w:rsidRPr="005948E3">
        <w:rPr>
          <w:rFonts w:cs="Arial"/>
          <w:spacing w:val="-1"/>
        </w:rPr>
        <w:t>mover</w:t>
      </w:r>
      <w:r w:rsidRPr="005948E3">
        <w:rPr>
          <w:rFonts w:cs="Arial"/>
          <w:spacing w:val="-6"/>
        </w:rPr>
        <w:t xml:space="preserve"> </w:t>
      </w:r>
      <w:r w:rsidRPr="005948E3">
        <w:rPr>
          <w:rFonts w:cs="Arial"/>
          <w:spacing w:val="-1"/>
        </w:rPr>
        <w:t>codes are</w:t>
      </w:r>
      <w:r w:rsidRPr="005948E3">
        <w:rPr>
          <w:rFonts w:cs="Arial"/>
          <w:spacing w:val="-3"/>
        </w:rPr>
        <w:t xml:space="preserve"> </w:t>
      </w:r>
      <w:r w:rsidRPr="005948E3">
        <w:rPr>
          <w:rFonts w:cs="Arial"/>
        </w:rPr>
        <w:t xml:space="preserve">prepopulated. </w:t>
      </w:r>
      <w:r w:rsidRPr="005948E3">
        <w:rPr>
          <w:rFonts w:cs="Arial"/>
          <w:spacing w:val="38"/>
        </w:rPr>
        <w:t xml:space="preserve"> </w:t>
      </w:r>
      <w:r w:rsidRPr="005948E3">
        <w:rPr>
          <w:rFonts w:cs="Arial"/>
          <w:spacing w:val="-2"/>
        </w:rPr>
        <w:t>If</w:t>
      </w:r>
      <w:r w:rsidRPr="005948E3">
        <w:rPr>
          <w:rFonts w:cs="Arial"/>
          <w:spacing w:val="-5"/>
        </w:rPr>
        <w:t xml:space="preserve"> </w:t>
      </w:r>
      <w:r w:rsidRPr="005948E3">
        <w:rPr>
          <w:rFonts w:cs="Arial"/>
          <w:spacing w:val="-1"/>
        </w:rPr>
        <w:t>the</w:t>
      </w:r>
      <w:r w:rsidRPr="005948E3">
        <w:rPr>
          <w:rFonts w:cs="Arial"/>
          <w:spacing w:val="-4"/>
        </w:rPr>
        <w:t xml:space="preserve"> </w:t>
      </w:r>
      <w:r w:rsidRPr="005948E3">
        <w:rPr>
          <w:rFonts w:cs="Arial"/>
          <w:spacing w:val="1"/>
        </w:rPr>
        <w:t>prepopulated</w:t>
      </w:r>
      <w:r w:rsidRPr="005948E3">
        <w:rPr>
          <w:rFonts w:cs="Arial"/>
          <w:spacing w:val="-5"/>
        </w:rPr>
        <w:t xml:space="preserve"> </w:t>
      </w:r>
      <w:r w:rsidRPr="005948E3">
        <w:rPr>
          <w:rFonts w:cs="Arial"/>
          <w:spacing w:val="-1"/>
        </w:rPr>
        <w:t>code</w:t>
      </w:r>
      <w:r w:rsidRPr="005948E3">
        <w:rPr>
          <w:rFonts w:cs="Arial"/>
          <w:spacing w:val="-5"/>
        </w:rPr>
        <w:t xml:space="preserve"> </w:t>
      </w:r>
      <w:r w:rsidRPr="005948E3">
        <w:rPr>
          <w:rFonts w:cs="Arial"/>
          <w:spacing w:val="-2"/>
        </w:rPr>
        <w:t>is</w:t>
      </w:r>
      <w:r w:rsidRPr="005948E3">
        <w:rPr>
          <w:rFonts w:cs="Arial"/>
          <w:spacing w:val="66"/>
          <w:w w:val="99"/>
        </w:rPr>
        <w:t xml:space="preserve"> </w:t>
      </w:r>
      <w:r w:rsidRPr="005948E3">
        <w:rPr>
          <w:rFonts w:cs="Arial"/>
          <w:spacing w:val="-2"/>
        </w:rPr>
        <w:t>incorrect,</w:t>
      </w:r>
      <w:r w:rsidRPr="005948E3">
        <w:rPr>
          <w:rFonts w:cs="Arial"/>
          <w:spacing w:val="-8"/>
        </w:rPr>
        <w:t xml:space="preserve"> </w:t>
      </w:r>
      <w:r w:rsidRPr="005948E3">
        <w:rPr>
          <w:rFonts w:cs="Arial"/>
          <w:spacing w:val="-1"/>
        </w:rPr>
        <w:t>choose</w:t>
      </w:r>
      <w:r w:rsidRPr="005948E3">
        <w:rPr>
          <w:rFonts w:cs="Arial"/>
          <w:spacing w:val="-6"/>
        </w:rPr>
        <w:t xml:space="preserve"> </w:t>
      </w:r>
      <w:r w:rsidRPr="005948E3">
        <w:rPr>
          <w:rFonts w:cs="Arial"/>
          <w:spacing w:val="-2"/>
        </w:rPr>
        <w:t>the</w:t>
      </w:r>
      <w:r w:rsidRPr="005948E3">
        <w:rPr>
          <w:rFonts w:cs="Arial"/>
          <w:spacing w:val="-5"/>
        </w:rPr>
        <w:t xml:space="preserve"> </w:t>
      </w:r>
      <w:r w:rsidRPr="005948E3">
        <w:rPr>
          <w:rFonts w:cs="Arial"/>
          <w:spacing w:val="-1"/>
        </w:rPr>
        <w:t>correct</w:t>
      </w:r>
      <w:r w:rsidRPr="005948E3">
        <w:rPr>
          <w:rFonts w:cs="Arial"/>
          <w:spacing w:val="-8"/>
        </w:rPr>
        <w:t xml:space="preserve"> </w:t>
      </w:r>
      <w:r w:rsidRPr="005948E3">
        <w:rPr>
          <w:rFonts w:cs="Arial"/>
          <w:spacing w:val="-1"/>
        </w:rPr>
        <w:t>code</w:t>
      </w:r>
      <w:r w:rsidRPr="005948E3">
        <w:rPr>
          <w:rFonts w:cs="Arial"/>
          <w:spacing w:val="-5"/>
        </w:rPr>
        <w:t xml:space="preserve"> </w:t>
      </w:r>
      <w:r w:rsidRPr="005948E3">
        <w:rPr>
          <w:rFonts w:cs="Arial"/>
          <w:spacing w:val="-1"/>
        </w:rPr>
        <w:t>from</w:t>
      </w:r>
      <w:r w:rsidRPr="005948E3">
        <w:rPr>
          <w:rFonts w:cs="Arial"/>
          <w:spacing w:val="-4"/>
        </w:rPr>
        <w:t xml:space="preserve"> </w:t>
      </w:r>
      <w:r w:rsidRPr="005948E3">
        <w:rPr>
          <w:rFonts w:cs="Arial"/>
          <w:spacing w:val="-2"/>
        </w:rPr>
        <w:t>the</w:t>
      </w:r>
      <w:r w:rsidRPr="005948E3">
        <w:rPr>
          <w:rFonts w:cs="Arial"/>
          <w:spacing w:val="-6"/>
        </w:rPr>
        <w:t xml:space="preserve"> </w:t>
      </w:r>
      <w:r w:rsidRPr="005948E3">
        <w:rPr>
          <w:rFonts w:cs="Arial"/>
          <w:spacing w:val="-1"/>
        </w:rPr>
        <w:t>drop-down</w:t>
      </w:r>
      <w:r w:rsidRPr="005948E3">
        <w:rPr>
          <w:rFonts w:cs="Arial"/>
          <w:spacing w:val="-6"/>
        </w:rPr>
        <w:t xml:space="preserve"> </w:t>
      </w:r>
      <w:r w:rsidRPr="005948E3">
        <w:rPr>
          <w:rFonts w:cs="Arial"/>
          <w:spacing w:val="-1"/>
        </w:rPr>
        <w:t>list.</w:t>
      </w:r>
      <w:r w:rsidRPr="005948E3">
        <w:rPr>
          <w:rFonts w:cs="Arial"/>
          <w:spacing w:val="45"/>
        </w:rPr>
        <w:t xml:space="preserve"> </w:t>
      </w:r>
      <w:r w:rsidRPr="005948E3">
        <w:rPr>
          <w:rFonts w:cs="Arial"/>
          <w:spacing w:val="-1"/>
        </w:rPr>
        <w:t>For</w:t>
      </w:r>
      <w:r w:rsidRPr="005948E3">
        <w:rPr>
          <w:rFonts w:cs="Arial"/>
          <w:spacing w:val="-5"/>
        </w:rPr>
        <w:t xml:space="preserve"> </w:t>
      </w:r>
      <w:r w:rsidRPr="005948E3">
        <w:rPr>
          <w:rFonts w:cs="Arial"/>
        </w:rPr>
        <w:t>a</w:t>
      </w:r>
      <w:r w:rsidRPr="005948E3">
        <w:rPr>
          <w:rFonts w:cs="Arial"/>
          <w:spacing w:val="-4"/>
        </w:rPr>
        <w:t xml:space="preserve"> </w:t>
      </w:r>
      <w:r w:rsidRPr="005948E3">
        <w:rPr>
          <w:rFonts w:cs="Arial"/>
        </w:rPr>
        <w:t>complete</w:t>
      </w:r>
      <w:r w:rsidRPr="005948E3">
        <w:rPr>
          <w:rFonts w:cs="Arial"/>
          <w:spacing w:val="-4"/>
        </w:rPr>
        <w:t xml:space="preserve"> </w:t>
      </w:r>
      <w:r w:rsidRPr="005948E3">
        <w:rPr>
          <w:rFonts w:cs="Arial"/>
          <w:spacing w:val="-1"/>
        </w:rPr>
        <w:t>list</w:t>
      </w:r>
      <w:r w:rsidRPr="005948E3">
        <w:rPr>
          <w:rFonts w:cs="Arial"/>
          <w:spacing w:val="-5"/>
        </w:rPr>
        <w:t xml:space="preserve"> </w:t>
      </w:r>
      <w:r w:rsidRPr="005948E3">
        <w:rPr>
          <w:rFonts w:cs="Arial"/>
          <w:spacing w:val="-1"/>
        </w:rPr>
        <w:t>of</w:t>
      </w:r>
      <w:r w:rsidRPr="005948E3">
        <w:rPr>
          <w:rFonts w:cs="Arial"/>
          <w:spacing w:val="2"/>
        </w:rPr>
        <w:t xml:space="preserve"> </w:t>
      </w:r>
      <w:r w:rsidRPr="005948E3">
        <w:rPr>
          <w:rFonts w:cs="Arial"/>
          <w:spacing w:val="1"/>
        </w:rPr>
        <w:t>prime</w:t>
      </w:r>
      <w:r w:rsidRPr="005948E3">
        <w:rPr>
          <w:rFonts w:cs="Arial"/>
          <w:spacing w:val="-8"/>
        </w:rPr>
        <w:t xml:space="preserve"> </w:t>
      </w:r>
      <w:r w:rsidRPr="005948E3">
        <w:rPr>
          <w:rFonts w:cs="Arial"/>
          <w:spacing w:val="-1"/>
        </w:rPr>
        <w:t>mover</w:t>
      </w:r>
      <w:r w:rsidRPr="005948E3">
        <w:rPr>
          <w:rFonts w:cs="Arial"/>
          <w:spacing w:val="-5"/>
        </w:rPr>
        <w:t xml:space="preserve"> </w:t>
      </w:r>
      <w:r w:rsidRPr="005948E3">
        <w:rPr>
          <w:rFonts w:cs="Arial"/>
        </w:rPr>
        <w:t>codes,</w:t>
      </w:r>
      <w:r w:rsidRPr="005948E3">
        <w:rPr>
          <w:rFonts w:cs="Arial"/>
          <w:spacing w:val="59"/>
          <w:w w:val="99"/>
        </w:rPr>
        <w:t xml:space="preserve"> </w:t>
      </w:r>
      <w:r w:rsidRPr="005948E3">
        <w:rPr>
          <w:rFonts w:cs="Arial"/>
          <w:spacing w:val="-1"/>
        </w:rPr>
        <w:t>refer</w:t>
      </w:r>
      <w:r w:rsidRPr="005948E3">
        <w:rPr>
          <w:rFonts w:cs="Arial"/>
          <w:spacing w:val="-5"/>
        </w:rPr>
        <w:t xml:space="preserve"> </w:t>
      </w:r>
      <w:r w:rsidRPr="005948E3">
        <w:rPr>
          <w:rFonts w:cs="Arial"/>
          <w:spacing w:val="-1"/>
        </w:rPr>
        <w:t>to</w:t>
      </w:r>
      <w:r w:rsidRPr="005948E3">
        <w:rPr>
          <w:rFonts w:cs="Arial"/>
          <w:spacing w:val="-3"/>
        </w:rPr>
        <w:t xml:space="preserve"> </w:t>
      </w:r>
      <w:r w:rsidRPr="005948E3">
        <w:rPr>
          <w:rFonts w:cs="Arial"/>
          <w:spacing w:val="-2"/>
        </w:rPr>
        <w:t>Table</w:t>
      </w:r>
      <w:r w:rsidRPr="005948E3">
        <w:rPr>
          <w:rFonts w:cs="Arial"/>
          <w:spacing w:val="-8"/>
        </w:rPr>
        <w:t xml:space="preserve"> </w:t>
      </w:r>
      <w:r w:rsidRPr="005948E3">
        <w:rPr>
          <w:rFonts w:cs="Arial"/>
          <w:spacing w:val="-3"/>
        </w:rPr>
        <w:t>7.</w:t>
      </w:r>
    </w:p>
    <w:p w14:paraId="37E707D1" w14:textId="77777777" w:rsidR="00012EE5" w:rsidRPr="00886258" w:rsidRDefault="00012EE5">
      <w:pPr>
        <w:spacing w:before="4"/>
        <w:rPr>
          <w:rFonts w:ascii="Arial" w:eastAsia="Arial" w:hAnsi="Arial" w:cs="Arial"/>
          <w:sz w:val="17"/>
          <w:szCs w:val="17"/>
        </w:rPr>
      </w:pPr>
    </w:p>
    <w:p w14:paraId="37E707D2" w14:textId="77777777" w:rsidR="00012EE5" w:rsidRPr="005948E3" w:rsidRDefault="00752DDA">
      <w:pPr>
        <w:pStyle w:val="BodyText"/>
        <w:numPr>
          <w:ilvl w:val="0"/>
          <w:numId w:val="13"/>
        </w:numPr>
        <w:tabs>
          <w:tab w:val="left" w:pos="1368"/>
        </w:tabs>
        <w:ind w:left="1366" w:right="747" w:hanging="359"/>
        <w:jc w:val="both"/>
        <w:rPr>
          <w:rFonts w:cs="Arial"/>
        </w:rPr>
      </w:pPr>
      <w:r w:rsidRPr="001A5F85">
        <w:rPr>
          <w:rFonts w:cs="Arial"/>
          <w:b/>
        </w:rPr>
        <w:t>Boiler</w:t>
      </w:r>
      <w:r w:rsidRPr="001A5F85">
        <w:rPr>
          <w:rFonts w:cs="Arial"/>
          <w:b/>
          <w:spacing w:val="-6"/>
        </w:rPr>
        <w:t xml:space="preserve"> </w:t>
      </w:r>
      <w:r w:rsidRPr="00AD4225">
        <w:rPr>
          <w:rFonts w:cs="Arial"/>
          <w:b/>
        </w:rPr>
        <w:t>ID:</w:t>
      </w:r>
      <w:r w:rsidRPr="00036AAA">
        <w:rPr>
          <w:rFonts w:cs="Arial"/>
          <w:b/>
          <w:spacing w:val="-5"/>
        </w:rPr>
        <w:t xml:space="preserve"> </w:t>
      </w:r>
      <w:r w:rsidRPr="000C711D">
        <w:rPr>
          <w:rFonts w:cs="Arial"/>
          <w:spacing w:val="-2"/>
        </w:rPr>
        <w:t>Boiler</w:t>
      </w:r>
      <w:r w:rsidRPr="000C711D">
        <w:rPr>
          <w:rFonts w:cs="Arial"/>
          <w:spacing w:val="-6"/>
        </w:rPr>
        <w:t xml:space="preserve"> </w:t>
      </w:r>
      <w:r w:rsidRPr="000C711D">
        <w:rPr>
          <w:rFonts w:cs="Arial"/>
          <w:spacing w:val="-1"/>
        </w:rPr>
        <w:t>IDs</w:t>
      </w:r>
      <w:r w:rsidRPr="000C711D">
        <w:rPr>
          <w:rFonts w:cs="Arial"/>
          <w:spacing w:val="-3"/>
        </w:rPr>
        <w:t xml:space="preserve"> </w:t>
      </w:r>
      <w:r w:rsidRPr="000C711D">
        <w:rPr>
          <w:rFonts w:cs="Arial"/>
          <w:spacing w:val="-1"/>
        </w:rPr>
        <w:t>are</w:t>
      </w:r>
      <w:r w:rsidRPr="000C711D">
        <w:rPr>
          <w:rFonts w:cs="Arial"/>
          <w:spacing w:val="-6"/>
        </w:rPr>
        <w:t xml:space="preserve"> </w:t>
      </w:r>
      <w:r w:rsidRPr="000C711D">
        <w:rPr>
          <w:rFonts w:cs="Arial"/>
          <w:spacing w:val="1"/>
        </w:rPr>
        <w:t>prepopulated</w:t>
      </w:r>
      <w:r w:rsidRPr="000C711D">
        <w:rPr>
          <w:rFonts w:cs="Arial"/>
          <w:spacing w:val="-5"/>
        </w:rPr>
        <w:t xml:space="preserve"> </w:t>
      </w:r>
      <w:r w:rsidRPr="000C711D">
        <w:rPr>
          <w:rFonts w:cs="Arial"/>
          <w:spacing w:val="-1"/>
        </w:rPr>
        <w:t>on</w:t>
      </w:r>
      <w:r w:rsidRPr="000C711D">
        <w:rPr>
          <w:rFonts w:cs="Arial"/>
          <w:spacing w:val="-2"/>
        </w:rPr>
        <w:t xml:space="preserve"> </w:t>
      </w:r>
      <w:r w:rsidRPr="00B36A6E">
        <w:rPr>
          <w:rFonts w:cs="Arial"/>
        </w:rPr>
        <w:t>the</w:t>
      </w:r>
      <w:r w:rsidRPr="00B36A6E">
        <w:rPr>
          <w:rFonts w:cs="Arial"/>
          <w:spacing w:val="-5"/>
        </w:rPr>
        <w:t xml:space="preserve"> </w:t>
      </w:r>
      <w:r w:rsidRPr="00207EE3">
        <w:rPr>
          <w:rFonts w:cs="Arial"/>
        </w:rPr>
        <w:t>form.</w:t>
      </w:r>
      <w:r w:rsidRPr="005C5926">
        <w:rPr>
          <w:rFonts w:cs="Arial"/>
          <w:spacing w:val="48"/>
        </w:rPr>
        <w:t xml:space="preserve"> </w:t>
      </w:r>
      <w:r w:rsidRPr="005C5926">
        <w:rPr>
          <w:rFonts w:cs="Arial"/>
          <w:spacing w:val="-1"/>
        </w:rPr>
        <w:t>If</w:t>
      </w:r>
      <w:r w:rsidRPr="005948E3">
        <w:rPr>
          <w:rFonts w:cs="Arial"/>
          <w:spacing w:val="-9"/>
        </w:rPr>
        <w:t xml:space="preserve"> </w:t>
      </w:r>
      <w:r w:rsidRPr="005948E3">
        <w:rPr>
          <w:rFonts w:cs="Arial"/>
        </w:rPr>
        <w:t>a</w:t>
      </w:r>
      <w:r w:rsidRPr="005948E3">
        <w:rPr>
          <w:rFonts w:cs="Arial"/>
          <w:spacing w:val="-5"/>
        </w:rPr>
        <w:t xml:space="preserve"> </w:t>
      </w:r>
      <w:r w:rsidRPr="005948E3">
        <w:rPr>
          <w:rFonts w:cs="Arial"/>
          <w:spacing w:val="-2"/>
        </w:rPr>
        <w:t>Boiler</w:t>
      </w:r>
      <w:r w:rsidRPr="005948E3">
        <w:rPr>
          <w:rFonts w:cs="Arial"/>
          <w:spacing w:val="-5"/>
        </w:rPr>
        <w:t xml:space="preserve"> </w:t>
      </w:r>
      <w:r w:rsidRPr="005948E3">
        <w:rPr>
          <w:rFonts w:cs="Arial"/>
          <w:spacing w:val="-1"/>
        </w:rPr>
        <w:t>ID</w:t>
      </w:r>
      <w:r w:rsidRPr="005948E3">
        <w:rPr>
          <w:rFonts w:cs="Arial"/>
          <w:spacing w:val="-4"/>
        </w:rPr>
        <w:t xml:space="preserve"> </w:t>
      </w:r>
      <w:r w:rsidRPr="005948E3">
        <w:rPr>
          <w:rFonts w:cs="Arial"/>
          <w:spacing w:val="-2"/>
        </w:rPr>
        <w:t>needs</w:t>
      </w:r>
      <w:r w:rsidRPr="005948E3">
        <w:rPr>
          <w:rFonts w:cs="Arial"/>
          <w:spacing w:val="-4"/>
        </w:rPr>
        <w:t xml:space="preserve"> </w:t>
      </w:r>
      <w:r w:rsidRPr="005948E3">
        <w:rPr>
          <w:rFonts w:cs="Arial"/>
          <w:spacing w:val="-2"/>
        </w:rPr>
        <w:t>to</w:t>
      </w:r>
      <w:r w:rsidRPr="005948E3">
        <w:rPr>
          <w:rFonts w:cs="Arial"/>
          <w:spacing w:val="-4"/>
        </w:rPr>
        <w:t xml:space="preserve"> </w:t>
      </w:r>
      <w:r w:rsidRPr="005948E3">
        <w:rPr>
          <w:rFonts w:cs="Arial"/>
          <w:spacing w:val="-1"/>
        </w:rPr>
        <w:t>be</w:t>
      </w:r>
      <w:r w:rsidRPr="005948E3">
        <w:rPr>
          <w:rFonts w:cs="Arial"/>
          <w:spacing w:val="-8"/>
        </w:rPr>
        <w:t xml:space="preserve"> </w:t>
      </w:r>
      <w:r w:rsidRPr="005948E3">
        <w:rPr>
          <w:rFonts w:cs="Arial"/>
        </w:rPr>
        <w:t>added</w:t>
      </w:r>
      <w:r w:rsidRPr="005948E3">
        <w:rPr>
          <w:rFonts w:cs="Arial"/>
          <w:spacing w:val="-4"/>
        </w:rPr>
        <w:t xml:space="preserve"> </w:t>
      </w:r>
      <w:r w:rsidRPr="005948E3">
        <w:rPr>
          <w:rFonts w:cs="Arial"/>
          <w:spacing w:val="-1"/>
        </w:rPr>
        <w:t>choose</w:t>
      </w:r>
      <w:r w:rsidRPr="005948E3">
        <w:rPr>
          <w:rFonts w:cs="Arial"/>
          <w:spacing w:val="-4"/>
        </w:rPr>
        <w:t xml:space="preserve"> </w:t>
      </w:r>
      <w:r w:rsidRPr="005948E3">
        <w:rPr>
          <w:rFonts w:cs="Arial"/>
          <w:spacing w:val="-1"/>
        </w:rPr>
        <w:t>the</w:t>
      </w:r>
      <w:r w:rsidRPr="005948E3">
        <w:rPr>
          <w:rFonts w:cs="Arial"/>
          <w:spacing w:val="-5"/>
        </w:rPr>
        <w:t xml:space="preserve"> </w:t>
      </w:r>
      <w:r w:rsidRPr="005948E3">
        <w:rPr>
          <w:rFonts w:cs="Arial"/>
          <w:spacing w:val="-1"/>
        </w:rPr>
        <w:t>ID</w:t>
      </w:r>
      <w:r w:rsidRPr="005948E3">
        <w:rPr>
          <w:rFonts w:cs="Arial"/>
          <w:spacing w:val="-6"/>
        </w:rPr>
        <w:t xml:space="preserve"> </w:t>
      </w:r>
      <w:r w:rsidRPr="005948E3">
        <w:rPr>
          <w:rFonts w:cs="Arial"/>
          <w:spacing w:val="-1"/>
        </w:rPr>
        <w:t>from</w:t>
      </w:r>
      <w:r w:rsidRPr="005948E3">
        <w:rPr>
          <w:rFonts w:cs="Arial"/>
          <w:spacing w:val="67"/>
          <w:w w:val="99"/>
        </w:rPr>
        <w:t xml:space="preserve"> </w:t>
      </w:r>
      <w:r w:rsidRPr="005948E3">
        <w:rPr>
          <w:rFonts w:cs="Arial"/>
          <w:spacing w:val="-2"/>
        </w:rPr>
        <w:t>the</w:t>
      </w:r>
      <w:r w:rsidRPr="005948E3">
        <w:rPr>
          <w:rFonts w:cs="Arial"/>
          <w:spacing w:val="-3"/>
        </w:rPr>
        <w:t xml:space="preserve"> </w:t>
      </w:r>
      <w:r w:rsidRPr="005948E3">
        <w:rPr>
          <w:rFonts w:cs="Arial"/>
          <w:spacing w:val="1"/>
        </w:rPr>
        <w:t>drop-down</w:t>
      </w:r>
      <w:r w:rsidRPr="005948E3">
        <w:rPr>
          <w:rFonts w:cs="Arial"/>
          <w:spacing w:val="-4"/>
        </w:rPr>
        <w:t xml:space="preserve"> </w:t>
      </w:r>
      <w:r w:rsidRPr="005948E3">
        <w:rPr>
          <w:rFonts w:cs="Arial"/>
          <w:spacing w:val="-1"/>
        </w:rPr>
        <w:t>list.</w:t>
      </w:r>
      <w:r w:rsidRPr="005948E3">
        <w:rPr>
          <w:rFonts w:cs="Arial"/>
          <w:spacing w:val="38"/>
        </w:rPr>
        <w:t xml:space="preserve"> </w:t>
      </w:r>
      <w:r w:rsidRPr="005948E3">
        <w:rPr>
          <w:rFonts w:cs="Arial"/>
          <w:spacing w:val="-2"/>
        </w:rPr>
        <w:t>If</w:t>
      </w:r>
      <w:r w:rsidRPr="005948E3">
        <w:rPr>
          <w:rFonts w:cs="Arial"/>
          <w:spacing w:val="-4"/>
        </w:rPr>
        <w:t xml:space="preserve"> </w:t>
      </w:r>
      <w:r w:rsidRPr="005948E3">
        <w:rPr>
          <w:rFonts w:cs="Arial"/>
          <w:spacing w:val="-2"/>
        </w:rPr>
        <w:t>the</w:t>
      </w:r>
      <w:r w:rsidRPr="005948E3">
        <w:rPr>
          <w:rFonts w:cs="Arial"/>
          <w:spacing w:val="-7"/>
        </w:rPr>
        <w:t xml:space="preserve"> </w:t>
      </w:r>
      <w:r w:rsidRPr="005948E3">
        <w:rPr>
          <w:rFonts w:cs="Arial"/>
          <w:spacing w:val="-2"/>
        </w:rPr>
        <w:t>Boiler</w:t>
      </w:r>
      <w:r w:rsidRPr="005948E3">
        <w:rPr>
          <w:rFonts w:cs="Arial"/>
          <w:spacing w:val="-5"/>
        </w:rPr>
        <w:t xml:space="preserve"> </w:t>
      </w:r>
      <w:r w:rsidRPr="005948E3">
        <w:rPr>
          <w:rFonts w:cs="Arial"/>
          <w:spacing w:val="-2"/>
        </w:rPr>
        <w:t>ID</w:t>
      </w:r>
      <w:r w:rsidRPr="005948E3">
        <w:rPr>
          <w:rFonts w:cs="Arial"/>
          <w:spacing w:val="-6"/>
        </w:rPr>
        <w:t xml:space="preserve"> </w:t>
      </w:r>
      <w:r w:rsidRPr="005948E3">
        <w:rPr>
          <w:rFonts w:cs="Arial"/>
          <w:spacing w:val="-2"/>
        </w:rPr>
        <w:t>is</w:t>
      </w:r>
      <w:r w:rsidRPr="005948E3">
        <w:rPr>
          <w:rFonts w:cs="Arial"/>
          <w:spacing w:val="-3"/>
        </w:rPr>
        <w:t xml:space="preserve"> </w:t>
      </w:r>
      <w:r w:rsidRPr="005948E3">
        <w:rPr>
          <w:rFonts w:cs="Arial"/>
          <w:spacing w:val="-2"/>
        </w:rPr>
        <w:t>not</w:t>
      </w:r>
      <w:r w:rsidRPr="005948E3">
        <w:rPr>
          <w:rFonts w:cs="Arial"/>
          <w:spacing w:val="-4"/>
        </w:rPr>
        <w:t xml:space="preserve"> </w:t>
      </w:r>
      <w:r w:rsidRPr="005948E3">
        <w:rPr>
          <w:rFonts w:cs="Arial"/>
          <w:spacing w:val="-1"/>
        </w:rPr>
        <w:t>on</w:t>
      </w:r>
      <w:r w:rsidRPr="005948E3">
        <w:rPr>
          <w:rFonts w:cs="Arial"/>
          <w:spacing w:val="-4"/>
        </w:rPr>
        <w:t xml:space="preserve"> </w:t>
      </w:r>
      <w:r w:rsidRPr="005948E3">
        <w:rPr>
          <w:rFonts w:cs="Arial"/>
          <w:spacing w:val="-2"/>
        </w:rPr>
        <w:t>the list,</w:t>
      </w:r>
      <w:r w:rsidRPr="005948E3">
        <w:rPr>
          <w:rFonts w:cs="Arial"/>
          <w:spacing w:val="-6"/>
        </w:rPr>
        <w:t xml:space="preserve"> </w:t>
      </w:r>
      <w:hyperlink r:id="rId35">
        <w:r w:rsidRPr="005948E3">
          <w:rPr>
            <w:rFonts w:cs="Arial"/>
            <w:color w:val="0000FF"/>
            <w:spacing w:val="-1"/>
            <w:u w:val="single" w:color="0000FF"/>
          </w:rPr>
          <w:t>contact</w:t>
        </w:r>
        <w:r w:rsidRPr="005948E3">
          <w:rPr>
            <w:rFonts w:cs="Arial"/>
            <w:color w:val="0000FF"/>
            <w:spacing w:val="-5"/>
            <w:u w:val="single" w:color="0000FF"/>
          </w:rPr>
          <w:t xml:space="preserve"> </w:t>
        </w:r>
        <w:r w:rsidRPr="005948E3">
          <w:rPr>
            <w:rFonts w:cs="Arial"/>
            <w:color w:val="0000FF"/>
            <w:spacing w:val="-1"/>
            <w:u w:val="single" w:color="0000FF"/>
          </w:rPr>
          <w:t>EIA</w:t>
        </w:r>
        <w:r w:rsidRPr="005948E3">
          <w:rPr>
            <w:rFonts w:cs="Arial"/>
            <w:color w:val="0000FF"/>
            <w:spacing w:val="-5"/>
            <w:u w:val="single" w:color="0000FF"/>
          </w:rPr>
          <w:t xml:space="preserve"> </w:t>
        </w:r>
      </w:hyperlink>
      <w:r w:rsidRPr="005948E3">
        <w:rPr>
          <w:rFonts w:cs="Arial"/>
          <w:spacing w:val="1"/>
        </w:rPr>
        <w:t>to</w:t>
      </w:r>
      <w:r w:rsidRPr="005948E3">
        <w:rPr>
          <w:rFonts w:cs="Arial"/>
          <w:spacing w:val="-7"/>
        </w:rPr>
        <w:t xml:space="preserve"> </w:t>
      </w:r>
      <w:r w:rsidRPr="005948E3">
        <w:rPr>
          <w:rFonts w:cs="Arial"/>
          <w:spacing w:val="-1"/>
        </w:rPr>
        <w:t>have</w:t>
      </w:r>
      <w:r w:rsidRPr="005948E3">
        <w:rPr>
          <w:rFonts w:cs="Arial"/>
          <w:spacing w:val="-2"/>
        </w:rPr>
        <w:t xml:space="preserve"> it</w:t>
      </w:r>
      <w:r w:rsidRPr="005948E3">
        <w:rPr>
          <w:rFonts w:cs="Arial"/>
          <w:spacing w:val="-4"/>
        </w:rPr>
        <w:t xml:space="preserve"> </w:t>
      </w:r>
      <w:r w:rsidRPr="005948E3">
        <w:rPr>
          <w:rFonts w:cs="Arial"/>
          <w:spacing w:val="-2"/>
        </w:rPr>
        <w:t>added.</w:t>
      </w:r>
      <w:r w:rsidRPr="005948E3">
        <w:rPr>
          <w:rFonts w:cs="Arial"/>
          <w:spacing w:val="52"/>
        </w:rPr>
        <w:t xml:space="preserve"> </w:t>
      </w:r>
      <w:r w:rsidRPr="005948E3">
        <w:rPr>
          <w:rFonts w:cs="Arial"/>
          <w:spacing w:val="-2"/>
        </w:rPr>
        <w:t>Boiler</w:t>
      </w:r>
      <w:r w:rsidRPr="005948E3">
        <w:rPr>
          <w:rFonts w:cs="Arial"/>
          <w:spacing w:val="-5"/>
        </w:rPr>
        <w:t xml:space="preserve"> </w:t>
      </w:r>
      <w:r w:rsidRPr="005948E3">
        <w:rPr>
          <w:rFonts w:cs="Arial"/>
          <w:spacing w:val="-1"/>
        </w:rPr>
        <w:t>IDs</w:t>
      </w:r>
      <w:r w:rsidRPr="005948E3">
        <w:rPr>
          <w:rFonts w:cs="Arial"/>
          <w:spacing w:val="-5"/>
        </w:rPr>
        <w:t xml:space="preserve"> </w:t>
      </w:r>
      <w:r w:rsidRPr="005948E3">
        <w:rPr>
          <w:rFonts w:cs="Arial"/>
        </w:rPr>
        <w:t>must</w:t>
      </w:r>
      <w:r w:rsidRPr="005948E3">
        <w:rPr>
          <w:rFonts w:cs="Arial"/>
          <w:spacing w:val="-9"/>
        </w:rPr>
        <w:t xml:space="preserve"> </w:t>
      </w:r>
      <w:r w:rsidRPr="005948E3">
        <w:rPr>
          <w:rFonts w:cs="Arial"/>
        </w:rPr>
        <w:t>match</w:t>
      </w:r>
      <w:r w:rsidRPr="005948E3">
        <w:rPr>
          <w:rFonts w:cs="Arial"/>
          <w:spacing w:val="63"/>
          <w:w w:val="99"/>
        </w:rPr>
        <w:t xml:space="preserve"> </w:t>
      </w:r>
      <w:r w:rsidRPr="005948E3">
        <w:rPr>
          <w:rFonts w:cs="Arial"/>
          <w:spacing w:val="-2"/>
        </w:rPr>
        <w:t>those</w:t>
      </w:r>
      <w:r w:rsidRPr="005948E3">
        <w:rPr>
          <w:rFonts w:cs="Arial"/>
          <w:spacing w:val="-10"/>
        </w:rPr>
        <w:t xml:space="preserve"> </w:t>
      </w:r>
      <w:r w:rsidRPr="005948E3">
        <w:rPr>
          <w:rFonts w:cs="Arial"/>
          <w:spacing w:val="-1"/>
        </w:rPr>
        <w:t>reported</w:t>
      </w:r>
      <w:r w:rsidRPr="005948E3">
        <w:rPr>
          <w:rFonts w:cs="Arial"/>
          <w:spacing w:val="-7"/>
        </w:rPr>
        <w:t xml:space="preserve"> </w:t>
      </w:r>
      <w:r w:rsidRPr="005948E3">
        <w:rPr>
          <w:rFonts w:cs="Arial"/>
          <w:spacing w:val="-1"/>
        </w:rPr>
        <w:t>on</w:t>
      </w:r>
      <w:r w:rsidRPr="005948E3">
        <w:rPr>
          <w:rFonts w:cs="Arial"/>
          <w:spacing w:val="-7"/>
        </w:rPr>
        <w:t xml:space="preserve"> </w:t>
      </w:r>
      <w:r w:rsidRPr="005948E3">
        <w:rPr>
          <w:rFonts w:cs="Arial"/>
          <w:spacing w:val="-1"/>
        </w:rPr>
        <w:t>the</w:t>
      </w:r>
      <w:r w:rsidRPr="005948E3">
        <w:rPr>
          <w:rFonts w:cs="Arial"/>
          <w:spacing w:val="-7"/>
        </w:rPr>
        <w:t xml:space="preserve"> </w:t>
      </w:r>
      <w:r w:rsidRPr="005948E3">
        <w:rPr>
          <w:rFonts w:cs="Arial"/>
          <w:spacing w:val="-1"/>
        </w:rPr>
        <w:t>Form</w:t>
      </w:r>
      <w:r w:rsidRPr="005948E3">
        <w:rPr>
          <w:rFonts w:cs="Arial"/>
          <w:spacing w:val="-5"/>
        </w:rPr>
        <w:t xml:space="preserve"> </w:t>
      </w:r>
      <w:r w:rsidRPr="005948E3">
        <w:rPr>
          <w:rFonts w:cs="Arial"/>
          <w:spacing w:val="-2"/>
        </w:rPr>
        <w:t>EIA-860.</w:t>
      </w:r>
    </w:p>
    <w:p w14:paraId="37E707D3" w14:textId="77777777" w:rsidR="00012EE5" w:rsidRPr="00886258" w:rsidRDefault="00012EE5">
      <w:pPr>
        <w:spacing w:before="2"/>
        <w:rPr>
          <w:rFonts w:ascii="Arial" w:eastAsia="Arial" w:hAnsi="Arial" w:cs="Arial"/>
          <w:sz w:val="17"/>
          <w:szCs w:val="17"/>
        </w:rPr>
      </w:pPr>
    </w:p>
    <w:p w14:paraId="37E707D4" w14:textId="77777777" w:rsidR="00012EE5" w:rsidRPr="00886258" w:rsidRDefault="00752DDA">
      <w:pPr>
        <w:numPr>
          <w:ilvl w:val="0"/>
          <w:numId w:val="13"/>
        </w:numPr>
        <w:tabs>
          <w:tab w:val="left" w:pos="1372"/>
        </w:tabs>
        <w:ind w:left="1371" w:hanging="359"/>
        <w:rPr>
          <w:rFonts w:ascii="Arial" w:eastAsia="Arial" w:hAnsi="Arial" w:cs="Arial"/>
          <w:sz w:val="20"/>
          <w:szCs w:val="20"/>
        </w:rPr>
      </w:pPr>
      <w:r w:rsidRPr="005948E3">
        <w:rPr>
          <w:rFonts w:ascii="Arial" w:hAnsi="Arial" w:cs="Arial"/>
          <w:b/>
          <w:spacing w:val="-1"/>
          <w:sz w:val="20"/>
        </w:rPr>
        <w:t>Boiler</w:t>
      </w:r>
      <w:r w:rsidRPr="005948E3">
        <w:rPr>
          <w:rFonts w:ascii="Arial" w:hAnsi="Arial" w:cs="Arial"/>
          <w:b/>
          <w:spacing w:val="-4"/>
          <w:sz w:val="20"/>
        </w:rPr>
        <w:t xml:space="preserve"> </w:t>
      </w:r>
      <w:r w:rsidRPr="005948E3">
        <w:rPr>
          <w:rFonts w:ascii="Arial" w:hAnsi="Arial" w:cs="Arial"/>
          <w:b/>
          <w:spacing w:val="-1"/>
          <w:sz w:val="20"/>
        </w:rPr>
        <w:t>Status:</w:t>
      </w:r>
      <w:r w:rsidRPr="005948E3">
        <w:rPr>
          <w:rFonts w:ascii="Arial" w:hAnsi="Arial" w:cs="Arial"/>
          <w:b/>
          <w:spacing w:val="50"/>
          <w:sz w:val="20"/>
        </w:rPr>
        <w:t xml:space="preserve"> </w:t>
      </w:r>
      <w:r w:rsidRPr="005948E3">
        <w:rPr>
          <w:rFonts w:ascii="Arial" w:hAnsi="Arial" w:cs="Arial"/>
          <w:spacing w:val="-1"/>
          <w:sz w:val="20"/>
        </w:rPr>
        <w:t>Enter</w:t>
      </w:r>
      <w:r w:rsidRPr="005948E3">
        <w:rPr>
          <w:rFonts w:ascii="Arial" w:hAnsi="Arial" w:cs="Arial"/>
          <w:spacing w:val="-4"/>
          <w:sz w:val="20"/>
        </w:rPr>
        <w:t xml:space="preserve"> </w:t>
      </w:r>
      <w:r w:rsidRPr="005948E3">
        <w:rPr>
          <w:rFonts w:ascii="Arial" w:hAnsi="Arial" w:cs="Arial"/>
          <w:spacing w:val="-1"/>
          <w:sz w:val="20"/>
        </w:rPr>
        <w:t>one</w:t>
      </w:r>
      <w:r w:rsidRPr="005948E3">
        <w:rPr>
          <w:rFonts w:ascii="Arial" w:hAnsi="Arial" w:cs="Arial"/>
          <w:spacing w:val="-3"/>
          <w:sz w:val="20"/>
        </w:rPr>
        <w:t xml:space="preserve"> </w:t>
      </w:r>
      <w:r w:rsidRPr="005948E3">
        <w:rPr>
          <w:rFonts w:ascii="Arial" w:hAnsi="Arial" w:cs="Arial"/>
          <w:spacing w:val="1"/>
          <w:sz w:val="20"/>
        </w:rPr>
        <w:t>of</w:t>
      </w:r>
      <w:r w:rsidRPr="005948E3">
        <w:rPr>
          <w:rFonts w:ascii="Arial" w:hAnsi="Arial" w:cs="Arial"/>
          <w:spacing w:val="-3"/>
          <w:sz w:val="20"/>
        </w:rPr>
        <w:t xml:space="preserve"> </w:t>
      </w:r>
      <w:r w:rsidRPr="005948E3">
        <w:rPr>
          <w:rFonts w:ascii="Arial" w:hAnsi="Arial" w:cs="Arial"/>
          <w:spacing w:val="-1"/>
          <w:sz w:val="20"/>
        </w:rPr>
        <w:t>the</w:t>
      </w:r>
      <w:r w:rsidRPr="005948E3">
        <w:rPr>
          <w:rFonts w:ascii="Arial" w:hAnsi="Arial" w:cs="Arial"/>
          <w:spacing w:val="-5"/>
          <w:sz w:val="20"/>
        </w:rPr>
        <w:t xml:space="preserve"> </w:t>
      </w:r>
      <w:r w:rsidRPr="005948E3">
        <w:rPr>
          <w:rFonts w:ascii="Arial" w:hAnsi="Arial" w:cs="Arial"/>
          <w:spacing w:val="-1"/>
          <w:sz w:val="20"/>
        </w:rPr>
        <w:t>codes</w:t>
      </w:r>
      <w:r w:rsidRPr="005948E3">
        <w:rPr>
          <w:rFonts w:ascii="Arial" w:hAnsi="Arial" w:cs="Arial"/>
          <w:spacing w:val="-4"/>
          <w:sz w:val="20"/>
        </w:rPr>
        <w:t xml:space="preserve"> </w:t>
      </w:r>
      <w:r w:rsidRPr="005948E3">
        <w:rPr>
          <w:rFonts w:ascii="Arial" w:hAnsi="Arial" w:cs="Arial"/>
          <w:spacing w:val="-1"/>
          <w:sz w:val="20"/>
        </w:rPr>
        <w:t>listed</w:t>
      </w:r>
      <w:r w:rsidRPr="005948E3">
        <w:rPr>
          <w:rFonts w:ascii="Arial" w:hAnsi="Arial" w:cs="Arial"/>
          <w:spacing w:val="-3"/>
          <w:sz w:val="20"/>
        </w:rPr>
        <w:t xml:space="preserve"> </w:t>
      </w:r>
      <w:r w:rsidRPr="005948E3">
        <w:rPr>
          <w:rFonts w:ascii="Arial" w:hAnsi="Arial" w:cs="Arial"/>
          <w:spacing w:val="-1"/>
          <w:sz w:val="20"/>
        </w:rPr>
        <w:t>in</w:t>
      </w:r>
      <w:r w:rsidRPr="005948E3">
        <w:rPr>
          <w:rFonts w:ascii="Arial" w:hAnsi="Arial" w:cs="Arial"/>
          <w:spacing w:val="-3"/>
          <w:sz w:val="20"/>
        </w:rPr>
        <w:t xml:space="preserve"> </w:t>
      </w:r>
      <w:r w:rsidRPr="005948E3">
        <w:rPr>
          <w:rFonts w:ascii="Arial" w:hAnsi="Arial" w:cs="Arial"/>
          <w:sz w:val="20"/>
        </w:rPr>
        <w:t>Table</w:t>
      </w:r>
      <w:r w:rsidRPr="005948E3">
        <w:rPr>
          <w:rFonts w:ascii="Arial" w:hAnsi="Arial" w:cs="Arial"/>
          <w:spacing w:val="-3"/>
          <w:sz w:val="20"/>
        </w:rPr>
        <w:t xml:space="preserve"> </w:t>
      </w:r>
      <w:r w:rsidRPr="005948E3">
        <w:rPr>
          <w:rFonts w:ascii="Arial" w:hAnsi="Arial" w:cs="Arial"/>
          <w:sz w:val="20"/>
        </w:rPr>
        <w:t>3</w:t>
      </w:r>
      <w:r w:rsidRPr="005948E3">
        <w:rPr>
          <w:rFonts w:ascii="Arial" w:hAnsi="Arial" w:cs="Arial"/>
          <w:spacing w:val="-4"/>
          <w:sz w:val="20"/>
        </w:rPr>
        <w:t xml:space="preserve"> </w:t>
      </w:r>
      <w:r w:rsidRPr="005948E3">
        <w:rPr>
          <w:rFonts w:ascii="Arial" w:hAnsi="Arial" w:cs="Arial"/>
          <w:spacing w:val="-1"/>
          <w:sz w:val="20"/>
        </w:rPr>
        <w:t>above.</w:t>
      </w:r>
    </w:p>
    <w:p w14:paraId="37E707D5" w14:textId="77777777" w:rsidR="00012EE5" w:rsidRPr="00886258" w:rsidRDefault="00012EE5">
      <w:pPr>
        <w:spacing w:before="7"/>
        <w:rPr>
          <w:rFonts w:ascii="Arial" w:eastAsia="Arial" w:hAnsi="Arial" w:cs="Arial"/>
          <w:sz w:val="17"/>
          <w:szCs w:val="17"/>
        </w:rPr>
      </w:pPr>
    </w:p>
    <w:p w14:paraId="37E707D6" w14:textId="77777777" w:rsidR="00012EE5" w:rsidRPr="005948E3" w:rsidRDefault="00752DDA">
      <w:pPr>
        <w:pStyle w:val="BodyText"/>
        <w:numPr>
          <w:ilvl w:val="0"/>
          <w:numId w:val="13"/>
        </w:numPr>
        <w:tabs>
          <w:tab w:val="left" w:pos="1372"/>
        </w:tabs>
        <w:ind w:left="1371" w:right="697" w:hanging="359"/>
        <w:rPr>
          <w:rFonts w:cs="Arial"/>
        </w:rPr>
      </w:pPr>
      <w:r w:rsidRPr="001A5F85">
        <w:rPr>
          <w:rFonts w:cs="Arial"/>
          <w:b/>
        </w:rPr>
        <w:t>Energy</w:t>
      </w:r>
      <w:r w:rsidRPr="001A5F85">
        <w:rPr>
          <w:rFonts w:cs="Arial"/>
          <w:b/>
          <w:spacing w:val="-13"/>
        </w:rPr>
        <w:t xml:space="preserve"> </w:t>
      </w:r>
      <w:r w:rsidRPr="00AD4225">
        <w:rPr>
          <w:rFonts w:cs="Arial"/>
          <w:b/>
        </w:rPr>
        <w:t>Source:</w:t>
      </w:r>
      <w:r w:rsidRPr="00036AAA">
        <w:rPr>
          <w:rFonts w:cs="Arial"/>
          <w:b/>
          <w:spacing w:val="42"/>
        </w:rPr>
        <w:t xml:space="preserve"> </w:t>
      </w:r>
      <w:r w:rsidRPr="000C711D">
        <w:rPr>
          <w:rFonts w:cs="Arial"/>
        </w:rPr>
        <w:t>Energy</w:t>
      </w:r>
      <w:r w:rsidRPr="000C711D">
        <w:rPr>
          <w:rFonts w:cs="Arial"/>
          <w:spacing w:val="-9"/>
        </w:rPr>
        <w:t xml:space="preserve"> </w:t>
      </w:r>
      <w:r w:rsidRPr="000C711D">
        <w:rPr>
          <w:rFonts w:cs="Arial"/>
        </w:rPr>
        <w:t>source</w:t>
      </w:r>
      <w:r w:rsidRPr="000C711D">
        <w:rPr>
          <w:rFonts w:cs="Arial"/>
          <w:spacing w:val="-7"/>
        </w:rPr>
        <w:t xml:space="preserve"> </w:t>
      </w:r>
      <w:r w:rsidRPr="000C711D">
        <w:rPr>
          <w:rFonts w:cs="Arial"/>
          <w:spacing w:val="-1"/>
        </w:rPr>
        <w:t>codes</w:t>
      </w:r>
      <w:r w:rsidRPr="000C711D">
        <w:rPr>
          <w:rFonts w:cs="Arial"/>
          <w:spacing w:val="-3"/>
        </w:rPr>
        <w:t xml:space="preserve"> </w:t>
      </w:r>
      <w:r w:rsidRPr="000C711D">
        <w:rPr>
          <w:rFonts w:cs="Arial"/>
          <w:spacing w:val="-1"/>
        </w:rPr>
        <w:t>used</w:t>
      </w:r>
      <w:r w:rsidRPr="000C711D">
        <w:rPr>
          <w:rFonts w:cs="Arial"/>
          <w:spacing w:val="-4"/>
        </w:rPr>
        <w:t xml:space="preserve"> </w:t>
      </w:r>
      <w:r w:rsidRPr="000C711D">
        <w:rPr>
          <w:rFonts w:cs="Arial"/>
          <w:spacing w:val="-1"/>
        </w:rPr>
        <w:t>in</w:t>
      </w:r>
      <w:r w:rsidRPr="000C711D">
        <w:rPr>
          <w:rFonts w:cs="Arial"/>
          <w:spacing w:val="-7"/>
        </w:rPr>
        <w:t xml:space="preserve"> </w:t>
      </w:r>
      <w:r w:rsidRPr="00B36A6E">
        <w:rPr>
          <w:rFonts w:cs="Arial"/>
        </w:rPr>
        <w:t>the</w:t>
      </w:r>
      <w:r w:rsidRPr="00B36A6E">
        <w:rPr>
          <w:rFonts w:cs="Arial"/>
          <w:spacing w:val="-6"/>
        </w:rPr>
        <w:t xml:space="preserve"> </w:t>
      </w:r>
      <w:r w:rsidRPr="00207EE3">
        <w:rPr>
          <w:rFonts w:cs="Arial"/>
          <w:spacing w:val="-1"/>
        </w:rPr>
        <w:t>previous</w:t>
      </w:r>
      <w:r w:rsidRPr="005C5926">
        <w:rPr>
          <w:rFonts w:cs="Arial"/>
          <w:spacing w:val="-5"/>
        </w:rPr>
        <w:t xml:space="preserve"> </w:t>
      </w:r>
      <w:r w:rsidRPr="005C5926">
        <w:rPr>
          <w:rFonts w:cs="Arial"/>
          <w:spacing w:val="-1"/>
        </w:rPr>
        <w:t>reporting</w:t>
      </w:r>
      <w:r w:rsidRPr="005948E3">
        <w:rPr>
          <w:rFonts w:cs="Arial"/>
          <w:spacing w:val="-7"/>
        </w:rPr>
        <w:t xml:space="preserve"> </w:t>
      </w:r>
      <w:r w:rsidRPr="005948E3">
        <w:rPr>
          <w:rFonts w:cs="Arial"/>
        </w:rPr>
        <w:t>period</w:t>
      </w:r>
      <w:r w:rsidRPr="005948E3">
        <w:rPr>
          <w:rFonts w:cs="Arial"/>
          <w:spacing w:val="-6"/>
        </w:rPr>
        <w:t xml:space="preserve"> </w:t>
      </w:r>
      <w:r w:rsidRPr="005948E3">
        <w:rPr>
          <w:rFonts w:cs="Arial"/>
          <w:spacing w:val="-1"/>
        </w:rPr>
        <w:t>are prepopulated</w:t>
      </w:r>
      <w:r w:rsidRPr="005948E3">
        <w:rPr>
          <w:rFonts w:cs="Arial"/>
          <w:spacing w:val="-7"/>
        </w:rPr>
        <w:t xml:space="preserve"> </w:t>
      </w:r>
      <w:r w:rsidRPr="005948E3">
        <w:rPr>
          <w:rFonts w:cs="Arial"/>
        </w:rPr>
        <w:t>for</w:t>
      </w:r>
      <w:r w:rsidRPr="005948E3">
        <w:rPr>
          <w:rFonts w:cs="Arial"/>
          <w:spacing w:val="-5"/>
        </w:rPr>
        <w:t xml:space="preserve"> </w:t>
      </w:r>
      <w:r w:rsidRPr="005948E3">
        <w:rPr>
          <w:rFonts w:cs="Arial"/>
          <w:spacing w:val="-1"/>
        </w:rPr>
        <w:t>the</w:t>
      </w:r>
      <w:r w:rsidRPr="005948E3">
        <w:rPr>
          <w:rFonts w:cs="Arial"/>
          <w:spacing w:val="96"/>
          <w:w w:val="99"/>
        </w:rPr>
        <w:t xml:space="preserve"> </w:t>
      </w:r>
      <w:r w:rsidRPr="005948E3">
        <w:rPr>
          <w:rFonts w:cs="Arial"/>
          <w:spacing w:val="-1"/>
        </w:rPr>
        <w:t>current</w:t>
      </w:r>
      <w:r w:rsidRPr="005948E3">
        <w:rPr>
          <w:rFonts w:cs="Arial"/>
          <w:spacing w:val="-6"/>
        </w:rPr>
        <w:t xml:space="preserve"> </w:t>
      </w:r>
      <w:r w:rsidRPr="005948E3">
        <w:rPr>
          <w:rFonts w:cs="Arial"/>
          <w:spacing w:val="-1"/>
        </w:rPr>
        <w:t>reporting</w:t>
      </w:r>
      <w:r w:rsidRPr="005948E3">
        <w:rPr>
          <w:rFonts w:cs="Arial"/>
          <w:spacing w:val="-4"/>
        </w:rPr>
        <w:t xml:space="preserve"> </w:t>
      </w:r>
      <w:r w:rsidRPr="005948E3">
        <w:rPr>
          <w:rFonts w:cs="Arial"/>
          <w:spacing w:val="-1"/>
        </w:rPr>
        <w:t>period.</w:t>
      </w:r>
      <w:r w:rsidRPr="005948E3">
        <w:rPr>
          <w:rFonts w:cs="Arial"/>
          <w:spacing w:val="47"/>
        </w:rPr>
        <w:t xml:space="preserve"> </w:t>
      </w:r>
      <w:r w:rsidRPr="005948E3">
        <w:rPr>
          <w:rFonts w:cs="Arial"/>
          <w:spacing w:val="-1"/>
        </w:rPr>
        <w:t>Additional</w:t>
      </w:r>
      <w:r w:rsidRPr="005948E3">
        <w:rPr>
          <w:rFonts w:cs="Arial"/>
          <w:spacing w:val="-5"/>
        </w:rPr>
        <w:t xml:space="preserve"> </w:t>
      </w:r>
      <w:r w:rsidRPr="005948E3">
        <w:rPr>
          <w:rFonts w:cs="Arial"/>
          <w:spacing w:val="-1"/>
        </w:rPr>
        <w:t>codes</w:t>
      </w:r>
      <w:r w:rsidRPr="005948E3">
        <w:rPr>
          <w:rFonts w:cs="Arial"/>
          <w:spacing w:val="-4"/>
        </w:rPr>
        <w:t xml:space="preserve"> </w:t>
      </w:r>
      <w:r w:rsidRPr="005948E3">
        <w:rPr>
          <w:rFonts w:cs="Arial"/>
        </w:rPr>
        <w:t>are</w:t>
      </w:r>
      <w:r w:rsidRPr="005948E3">
        <w:rPr>
          <w:rFonts w:cs="Arial"/>
          <w:spacing w:val="-6"/>
        </w:rPr>
        <w:t xml:space="preserve"> </w:t>
      </w:r>
      <w:r w:rsidRPr="005948E3">
        <w:rPr>
          <w:rFonts w:cs="Arial"/>
          <w:spacing w:val="-1"/>
        </w:rPr>
        <w:t>listed</w:t>
      </w:r>
      <w:r w:rsidRPr="005948E3">
        <w:rPr>
          <w:rFonts w:cs="Arial"/>
          <w:spacing w:val="-4"/>
        </w:rPr>
        <w:t xml:space="preserve"> </w:t>
      </w:r>
      <w:r w:rsidRPr="005948E3">
        <w:rPr>
          <w:rFonts w:cs="Arial"/>
          <w:spacing w:val="-1"/>
        </w:rPr>
        <w:t>in</w:t>
      </w:r>
      <w:r w:rsidRPr="005948E3">
        <w:rPr>
          <w:rFonts w:cs="Arial"/>
          <w:spacing w:val="-2"/>
        </w:rPr>
        <w:t xml:space="preserve"> </w:t>
      </w:r>
      <w:hyperlink w:anchor="_bookmark2" w:history="1">
        <w:r w:rsidRPr="005948E3">
          <w:rPr>
            <w:rFonts w:cs="Arial"/>
            <w:color w:val="0000FF"/>
            <w:spacing w:val="-2"/>
            <w:u w:val="single" w:color="0000FF"/>
          </w:rPr>
          <w:t>Table</w:t>
        </w:r>
        <w:r w:rsidRPr="005948E3">
          <w:rPr>
            <w:rFonts w:cs="Arial"/>
            <w:color w:val="0000FF"/>
            <w:spacing w:val="-8"/>
            <w:u w:val="single" w:color="0000FF"/>
          </w:rPr>
          <w:t xml:space="preserve"> </w:t>
        </w:r>
        <w:r w:rsidRPr="005948E3">
          <w:rPr>
            <w:rFonts w:cs="Arial"/>
            <w:color w:val="0000FF"/>
            <w:u w:val="single" w:color="0000FF"/>
          </w:rPr>
          <w:t>8</w:t>
        </w:r>
        <w:r w:rsidRPr="005948E3">
          <w:rPr>
            <w:rFonts w:cs="Arial"/>
            <w:color w:val="0000FF"/>
            <w:spacing w:val="-7"/>
            <w:u w:val="single" w:color="0000FF"/>
          </w:rPr>
          <w:t xml:space="preserve"> </w:t>
        </w:r>
      </w:hyperlink>
      <w:r w:rsidRPr="005948E3">
        <w:rPr>
          <w:rFonts w:cs="Arial"/>
          <w:spacing w:val="-2"/>
        </w:rPr>
        <w:t>and</w:t>
      </w:r>
      <w:r w:rsidRPr="005948E3">
        <w:rPr>
          <w:rFonts w:cs="Arial"/>
          <w:spacing w:val="-11"/>
        </w:rPr>
        <w:t xml:space="preserve"> </w:t>
      </w:r>
      <w:r w:rsidRPr="005948E3">
        <w:rPr>
          <w:rFonts w:cs="Arial"/>
          <w:spacing w:val="-1"/>
        </w:rPr>
        <w:t>can</w:t>
      </w:r>
      <w:r w:rsidRPr="005948E3">
        <w:rPr>
          <w:rFonts w:cs="Arial"/>
          <w:spacing w:val="-8"/>
        </w:rPr>
        <w:t xml:space="preserve"> </w:t>
      </w:r>
      <w:r w:rsidRPr="005948E3">
        <w:rPr>
          <w:rFonts w:cs="Arial"/>
          <w:spacing w:val="-2"/>
        </w:rPr>
        <w:t>be</w:t>
      </w:r>
      <w:r w:rsidRPr="005948E3">
        <w:rPr>
          <w:rFonts w:cs="Arial"/>
          <w:spacing w:val="-10"/>
        </w:rPr>
        <w:t xml:space="preserve"> </w:t>
      </w:r>
      <w:r w:rsidRPr="005948E3">
        <w:rPr>
          <w:rFonts w:cs="Arial"/>
          <w:spacing w:val="-2"/>
        </w:rPr>
        <w:t>chosen</w:t>
      </w:r>
      <w:r w:rsidRPr="005948E3">
        <w:rPr>
          <w:rFonts w:cs="Arial"/>
          <w:spacing w:val="-9"/>
        </w:rPr>
        <w:t xml:space="preserve"> </w:t>
      </w:r>
      <w:r w:rsidRPr="005948E3">
        <w:rPr>
          <w:rFonts w:cs="Arial"/>
          <w:spacing w:val="-2"/>
        </w:rPr>
        <w:t>via</w:t>
      </w:r>
      <w:r w:rsidRPr="005948E3">
        <w:rPr>
          <w:rFonts w:cs="Arial"/>
          <w:spacing w:val="-8"/>
        </w:rPr>
        <w:t xml:space="preserve"> </w:t>
      </w:r>
      <w:r w:rsidRPr="005948E3">
        <w:rPr>
          <w:rFonts w:cs="Arial"/>
          <w:spacing w:val="-2"/>
        </w:rPr>
        <w:t>the</w:t>
      </w:r>
      <w:r w:rsidRPr="005948E3">
        <w:rPr>
          <w:rFonts w:cs="Arial"/>
          <w:spacing w:val="-8"/>
        </w:rPr>
        <w:t xml:space="preserve"> </w:t>
      </w:r>
      <w:r w:rsidRPr="005948E3">
        <w:rPr>
          <w:rFonts w:cs="Arial"/>
          <w:spacing w:val="-2"/>
        </w:rPr>
        <w:t>drop-down</w:t>
      </w:r>
      <w:r w:rsidRPr="005948E3">
        <w:rPr>
          <w:rFonts w:cs="Arial"/>
          <w:spacing w:val="-8"/>
        </w:rPr>
        <w:t xml:space="preserve"> </w:t>
      </w:r>
      <w:r w:rsidRPr="005948E3">
        <w:rPr>
          <w:rFonts w:cs="Arial"/>
          <w:spacing w:val="-3"/>
        </w:rPr>
        <w:t>list.</w:t>
      </w:r>
      <w:r w:rsidRPr="005948E3">
        <w:rPr>
          <w:rFonts w:cs="Arial"/>
          <w:spacing w:val="111"/>
          <w:w w:val="99"/>
        </w:rPr>
        <w:t xml:space="preserve"> </w:t>
      </w:r>
      <w:r w:rsidRPr="005948E3">
        <w:rPr>
          <w:rFonts w:cs="Arial"/>
          <w:spacing w:val="-1"/>
        </w:rPr>
        <w:t>For</w:t>
      </w:r>
      <w:r w:rsidRPr="005948E3">
        <w:rPr>
          <w:rFonts w:cs="Arial"/>
          <w:spacing w:val="-5"/>
        </w:rPr>
        <w:t xml:space="preserve"> </w:t>
      </w:r>
      <w:r w:rsidRPr="005948E3">
        <w:rPr>
          <w:rFonts w:cs="Arial"/>
          <w:spacing w:val="1"/>
        </w:rPr>
        <w:t>energy</w:t>
      </w:r>
      <w:r w:rsidRPr="005948E3">
        <w:rPr>
          <w:rFonts w:cs="Arial"/>
          <w:spacing w:val="-7"/>
        </w:rPr>
        <w:t xml:space="preserve"> </w:t>
      </w:r>
      <w:r w:rsidRPr="005948E3">
        <w:rPr>
          <w:rFonts w:cs="Arial"/>
        </w:rPr>
        <w:t>source</w:t>
      </w:r>
      <w:r w:rsidRPr="005948E3">
        <w:rPr>
          <w:rFonts w:cs="Arial"/>
          <w:spacing w:val="-5"/>
        </w:rPr>
        <w:t xml:space="preserve"> </w:t>
      </w:r>
      <w:r w:rsidRPr="005948E3">
        <w:rPr>
          <w:rFonts w:cs="Arial"/>
          <w:spacing w:val="-1"/>
        </w:rPr>
        <w:t>codes</w:t>
      </w:r>
      <w:r w:rsidRPr="005948E3">
        <w:rPr>
          <w:rFonts w:cs="Arial"/>
          <w:spacing w:val="-4"/>
        </w:rPr>
        <w:t xml:space="preserve"> </w:t>
      </w:r>
      <w:r w:rsidRPr="005948E3">
        <w:rPr>
          <w:rFonts w:cs="Arial"/>
        </w:rPr>
        <w:t>OTH,</w:t>
      </w:r>
      <w:r w:rsidRPr="005948E3">
        <w:rPr>
          <w:rFonts w:cs="Arial"/>
          <w:spacing w:val="-5"/>
        </w:rPr>
        <w:t xml:space="preserve"> </w:t>
      </w:r>
      <w:r w:rsidRPr="005948E3">
        <w:rPr>
          <w:rFonts w:cs="Arial"/>
          <w:spacing w:val="-1"/>
        </w:rPr>
        <w:t>OBS,</w:t>
      </w:r>
      <w:r w:rsidRPr="005948E3">
        <w:rPr>
          <w:rFonts w:cs="Arial"/>
          <w:spacing w:val="-5"/>
        </w:rPr>
        <w:t xml:space="preserve"> </w:t>
      </w:r>
      <w:r w:rsidRPr="005948E3">
        <w:rPr>
          <w:rFonts w:cs="Arial"/>
        </w:rPr>
        <w:t>OBG,</w:t>
      </w:r>
      <w:r w:rsidRPr="005948E3">
        <w:rPr>
          <w:rFonts w:cs="Arial"/>
          <w:spacing w:val="-5"/>
        </w:rPr>
        <w:t xml:space="preserve"> </w:t>
      </w:r>
      <w:r w:rsidRPr="005948E3">
        <w:rPr>
          <w:rFonts w:cs="Arial"/>
        </w:rPr>
        <w:t>OBL</w:t>
      </w:r>
      <w:r w:rsidRPr="005948E3">
        <w:rPr>
          <w:rFonts w:cs="Arial"/>
          <w:spacing w:val="-4"/>
        </w:rPr>
        <w:t xml:space="preserve"> </w:t>
      </w:r>
      <w:r w:rsidRPr="005948E3">
        <w:rPr>
          <w:rFonts w:cs="Arial"/>
        </w:rPr>
        <w:t>and</w:t>
      </w:r>
      <w:r w:rsidRPr="005948E3">
        <w:rPr>
          <w:rFonts w:cs="Arial"/>
          <w:spacing w:val="-1"/>
        </w:rPr>
        <w:t xml:space="preserve"> </w:t>
      </w:r>
      <w:r w:rsidRPr="005948E3">
        <w:rPr>
          <w:rFonts w:cs="Arial"/>
        </w:rPr>
        <w:t>OG,</w:t>
      </w:r>
      <w:r w:rsidRPr="005948E3">
        <w:rPr>
          <w:rFonts w:cs="Arial"/>
          <w:spacing w:val="-5"/>
        </w:rPr>
        <w:t xml:space="preserve"> </w:t>
      </w:r>
      <w:r w:rsidRPr="005948E3">
        <w:rPr>
          <w:rFonts w:cs="Arial"/>
        </w:rPr>
        <w:t>specify</w:t>
      </w:r>
      <w:r w:rsidRPr="005948E3">
        <w:rPr>
          <w:rFonts w:cs="Arial"/>
          <w:spacing w:val="-8"/>
        </w:rPr>
        <w:t xml:space="preserve"> </w:t>
      </w:r>
      <w:r w:rsidRPr="005948E3">
        <w:rPr>
          <w:rFonts w:cs="Arial"/>
        </w:rPr>
        <w:t>the</w:t>
      </w:r>
      <w:r w:rsidRPr="005948E3">
        <w:rPr>
          <w:rFonts w:cs="Arial"/>
          <w:spacing w:val="-5"/>
        </w:rPr>
        <w:t xml:space="preserve"> </w:t>
      </w:r>
      <w:r w:rsidRPr="005948E3">
        <w:rPr>
          <w:rFonts w:cs="Arial"/>
        </w:rPr>
        <w:t>fuel</w:t>
      </w:r>
      <w:r w:rsidRPr="005948E3">
        <w:rPr>
          <w:rFonts w:cs="Arial"/>
          <w:spacing w:val="-4"/>
        </w:rPr>
        <w:t xml:space="preserve"> </w:t>
      </w:r>
      <w:r w:rsidRPr="005948E3">
        <w:rPr>
          <w:rFonts w:cs="Arial"/>
        </w:rPr>
        <w:t>in</w:t>
      </w:r>
      <w:r w:rsidRPr="005948E3">
        <w:rPr>
          <w:rFonts w:cs="Arial"/>
          <w:spacing w:val="-5"/>
        </w:rPr>
        <w:t xml:space="preserve"> </w:t>
      </w:r>
      <w:r w:rsidRPr="005948E3">
        <w:rPr>
          <w:rFonts w:cs="Arial"/>
        </w:rPr>
        <w:t>the</w:t>
      </w:r>
      <w:r w:rsidRPr="005948E3">
        <w:rPr>
          <w:rFonts w:cs="Arial"/>
          <w:spacing w:val="-5"/>
        </w:rPr>
        <w:t xml:space="preserve"> </w:t>
      </w:r>
      <w:r w:rsidRPr="005948E3">
        <w:rPr>
          <w:rFonts w:cs="Arial"/>
        </w:rPr>
        <w:t>text box</w:t>
      </w:r>
      <w:r w:rsidRPr="005948E3">
        <w:rPr>
          <w:rFonts w:cs="Arial"/>
          <w:spacing w:val="-4"/>
        </w:rPr>
        <w:t xml:space="preserve"> </w:t>
      </w:r>
      <w:r w:rsidRPr="005948E3">
        <w:rPr>
          <w:rFonts w:cs="Arial"/>
          <w:spacing w:val="-1"/>
        </w:rPr>
        <w:t>at</w:t>
      </w:r>
      <w:r w:rsidRPr="005948E3">
        <w:rPr>
          <w:rFonts w:cs="Arial"/>
          <w:spacing w:val="-3"/>
        </w:rPr>
        <w:t xml:space="preserve"> </w:t>
      </w:r>
      <w:r w:rsidRPr="005948E3">
        <w:rPr>
          <w:rFonts w:cs="Arial"/>
          <w:spacing w:val="-1"/>
        </w:rPr>
        <w:t>the</w:t>
      </w:r>
      <w:r w:rsidRPr="005948E3">
        <w:rPr>
          <w:rFonts w:cs="Arial"/>
          <w:spacing w:val="-3"/>
        </w:rPr>
        <w:t xml:space="preserve"> </w:t>
      </w:r>
      <w:r w:rsidRPr="005948E3">
        <w:rPr>
          <w:rFonts w:cs="Arial"/>
          <w:spacing w:val="-1"/>
        </w:rPr>
        <w:t>bottom</w:t>
      </w:r>
      <w:r w:rsidRPr="005948E3">
        <w:rPr>
          <w:rFonts w:cs="Arial"/>
          <w:spacing w:val="-2"/>
        </w:rPr>
        <w:t xml:space="preserve"> </w:t>
      </w:r>
      <w:r w:rsidRPr="005948E3">
        <w:rPr>
          <w:rFonts w:cs="Arial"/>
          <w:spacing w:val="-1"/>
        </w:rPr>
        <w:t>of</w:t>
      </w:r>
    </w:p>
    <w:p w14:paraId="37E707D7" w14:textId="77777777" w:rsidR="00012EE5" w:rsidRPr="005948E3" w:rsidRDefault="00012EE5">
      <w:pPr>
        <w:rPr>
          <w:rFonts w:ascii="Arial" w:hAnsi="Arial" w:cs="Arial"/>
        </w:rPr>
        <w:sectPr w:rsidR="00012EE5" w:rsidRPr="005948E3">
          <w:pgSz w:w="12240" w:h="15840"/>
          <w:pgMar w:top="380" w:right="480" w:bottom="880" w:left="500" w:header="0" w:footer="689" w:gutter="0"/>
          <w:cols w:space="720"/>
        </w:sectPr>
      </w:pPr>
    </w:p>
    <w:p w14:paraId="37E707D8"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7E1"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7D9"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7DA"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7DB"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7DC"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7DD"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7E0" w14:textId="54C81250" w:rsidR="00012EE5" w:rsidRPr="00886258" w:rsidRDefault="00012EE5">
            <w:pPr>
              <w:pStyle w:val="TableParagraph"/>
              <w:spacing w:before="3"/>
              <w:ind w:left="1232"/>
              <w:rPr>
                <w:rFonts w:ascii="Arial" w:eastAsia="Arial" w:hAnsi="Arial" w:cs="Arial"/>
                <w:sz w:val="20"/>
                <w:szCs w:val="20"/>
              </w:rPr>
            </w:pPr>
          </w:p>
        </w:tc>
      </w:tr>
    </w:tbl>
    <w:p w14:paraId="37E707E2" w14:textId="77777777" w:rsidR="00012EE5" w:rsidRPr="00886258" w:rsidRDefault="00012EE5">
      <w:pPr>
        <w:spacing w:before="11"/>
        <w:rPr>
          <w:rFonts w:ascii="Arial" w:eastAsia="Arial" w:hAnsi="Arial" w:cs="Arial"/>
          <w:sz w:val="24"/>
          <w:szCs w:val="24"/>
        </w:rPr>
      </w:pPr>
    </w:p>
    <w:p w14:paraId="37E707E3" w14:textId="77777777" w:rsidR="00012EE5" w:rsidRPr="005948E3" w:rsidRDefault="006004AC">
      <w:pPr>
        <w:pStyle w:val="BodyText"/>
        <w:spacing w:before="74"/>
        <w:ind w:left="1372" w:right="736"/>
        <w:rPr>
          <w:rFonts w:cs="Arial"/>
        </w:rPr>
      </w:pPr>
      <w:r w:rsidRPr="001A5F85">
        <w:rPr>
          <w:rFonts w:cs="Arial"/>
          <w:noProof/>
        </w:rPr>
        <mc:AlternateContent>
          <mc:Choice Requires="wpg">
            <w:drawing>
              <wp:anchor distT="0" distB="0" distL="114300" distR="114300" simplePos="0" relativeHeight="251658265" behindDoc="1" locked="0" layoutInCell="1" allowOverlap="1" wp14:anchorId="37E70ECC" wp14:editId="37E70ECD">
                <wp:simplePos x="0" y="0"/>
                <wp:positionH relativeFrom="page">
                  <wp:posOffset>407035</wp:posOffset>
                </wp:positionH>
                <wp:positionV relativeFrom="paragraph">
                  <wp:posOffset>-820420</wp:posOffset>
                </wp:positionV>
                <wp:extent cx="2331720" cy="542925"/>
                <wp:effectExtent l="0" t="0" r="4445" b="1905"/>
                <wp:wrapNone/>
                <wp:docPr id="501" name="Group 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292"/>
                          <a:chExt cx="3672" cy="855"/>
                        </a:xfrm>
                      </wpg:grpSpPr>
                      <wpg:grpSp>
                        <wpg:cNvPr id="502" name="Group 504"/>
                        <wpg:cNvGrpSpPr>
                          <a:grpSpLocks/>
                        </wpg:cNvGrpSpPr>
                        <wpg:grpSpPr bwMode="auto">
                          <a:xfrm>
                            <a:off x="641" y="-1291"/>
                            <a:ext cx="3672" cy="855"/>
                            <a:chOff x="641" y="-1291"/>
                            <a:chExt cx="3672" cy="855"/>
                          </a:xfrm>
                        </wpg:grpSpPr>
                        <wps:wsp>
                          <wps:cNvPr id="503" name="Freeform 506"/>
                          <wps:cNvSpPr>
                            <a:spLocks/>
                          </wps:cNvSpPr>
                          <wps:spPr bwMode="auto">
                            <a:xfrm>
                              <a:off x="641" y="-1291"/>
                              <a:ext cx="3672" cy="855"/>
                            </a:xfrm>
                            <a:custGeom>
                              <a:avLst/>
                              <a:gdLst>
                                <a:gd name="T0" fmla="+- 0 641 641"/>
                                <a:gd name="T1" fmla="*/ T0 w 3672"/>
                                <a:gd name="T2" fmla="+- 0 -437 -1291"/>
                                <a:gd name="T3" fmla="*/ -437 h 855"/>
                                <a:gd name="T4" fmla="+- 0 4313 641"/>
                                <a:gd name="T5" fmla="*/ T4 w 3672"/>
                                <a:gd name="T6" fmla="+- 0 -437 -1291"/>
                                <a:gd name="T7" fmla="*/ -437 h 855"/>
                                <a:gd name="T8" fmla="+- 0 4313 641"/>
                                <a:gd name="T9" fmla="*/ T8 w 3672"/>
                                <a:gd name="T10" fmla="+- 0 -1291 -1291"/>
                                <a:gd name="T11" fmla="*/ -1291 h 855"/>
                                <a:gd name="T12" fmla="+- 0 641 641"/>
                                <a:gd name="T13" fmla="*/ T12 w 3672"/>
                                <a:gd name="T14" fmla="+- 0 -1291 -1291"/>
                                <a:gd name="T15" fmla="*/ -1291 h 855"/>
                                <a:gd name="T16" fmla="+- 0 641 641"/>
                                <a:gd name="T17" fmla="*/ T16 w 3672"/>
                                <a:gd name="T18" fmla="+- 0 -437 -1291"/>
                                <a:gd name="T19" fmla="*/ -437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04" name="Picture 50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292"/>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E7F7722" id="Group 503" o:spid="_x0000_s1026" style="position:absolute;margin-left:32.05pt;margin-top:-64.6pt;width:183.6pt;height:42.75pt;z-index:-251658215;mso-position-horizontal-relative:page" coordorigin="641,-1292"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R3gFvgUAAMQQAAAOAAAAZHJzL2Uyb0RvYy54bWy0WG1v2zYQ/j5g/4HQ&#10;xw2qJVu2LCFOkfilKNBtxer9AFqiLaGSqJFynGzYf99DUpTl2G7SdkthmxKPx7vnuTsee/P2sSzI&#10;AxMy59XM8d94DmFVwtO82s2cP9Yrd+oQ2dAqpQWv2Mx5YtJ5e/vjDzeHOmZDnvEiZYJASSXjQz1z&#10;sqap48FAJhkrqXzDa1ZhcstFSRs8it0gFfQA7WUxGHreZHDgIq0FT5iUeLswk86t1r/dsqT5bbuV&#10;rCHFzIFtjf4W+nujvge3NzTeCVpnedKaQb/BipLmFTbtVC1oQ8le5GeqyjwRXPJt8ybh5YBvt3nC&#10;tA/wxveeefNO8H2tfdnFh13dwQRon+H0zWqTXx8+CpKnM2fs+Q6paAmS9L5k7I0UPId6F0Pqnag/&#10;1R+F8RHDDzz5LDE9eD6vnndGmGwOv/AUCum+4Rqex60olQo4Th41C08dC+yxIQleDkcjPxyCrARz&#10;42AYDceGpiQDl2rZJICpmHR9TNq5Zbt8NAmHZu10rBcOaGy21aa2phm/9EPnYgcE1p8CEfzfQPQ9&#10;8o1HFo4zf2h8EYh2WZJ9PRBIPXmMLvl90fUpozXTQStV3HSgjiyoK8GYSmgE2MTgqgVtdMl+aPVm&#10;DrWMJSLwxaD6Giy72ACoe9m8Y1yHJ334IBtTGlKMdNCnbUysEZnbskCV+NklHsFu6mM423VCCFAj&#10;9NOArD1yIJrGVqXVhDjraXKDUUhUSJ8pA3SdMi2VkTa2UXC6LQMrpe0KRv7okmFjK6UMC64YNrFC&#10;WtV1w0IrB2XXDcMR0HPzmmGRlVKGTa8Y5p+Cr9G6jJnfZ8DIXUTNPyXhGp19Ctb+8Jp5pxx8ybw+&#10;D18y75SKa+b1iVj7k2vmnTJxnVe/T8YpsciYnc0Jmtk0SR6rNk8wIlQd/p4u+DWXqmKvTcFe6xMF&#10;KiClkuqKMLBBdV+HKqleFIapShh8v0baB5Fa3B4NX7bEB7BaPOprNza1Dgv0GM+7C+EQdBcbUxRq&#10;2iiclL9qSA4zx9T0bOaoNFYTJX9ga65FmuPBOB3rgwfbHeeLqi9nFMHCo6gVsL+1VtgJ6pYHGu20&#10;/TViSC8oe43M+YZJwSUzHCg/NXWd7wqyXoGVvMjTVV4UymUpdpt5IcgDRZM299W/Fu0TsUKHTMXV&#10;MrONeYODsoVXHZm66fo78oeBdz+M3NVkGrrBKhi7UehNXc+P7qOJF0TBYvWPQt4P4ixPU1Z9yCtm&#10;G0A/eN0R2LaipnXTLaAiNxqjYdF+XXXS03+XnETHV6XwjsYZo+myHTc0L8x4cGqxBhlu218NBPoc&#10;c1SqzkbGG54+4dgU3DS/aNYxyLj4yyEHNL4zR/65p4I5pHhf4eyP/CBAGDT6IRjrTkz0Zzb9GVol&#10;UDVzGgdZr4bzxnTX+1rkuww7+RqLit+hB9zm6lTV9hmr2ge0H7c3dZ7E+LQkYHRGwsu3Aaxq9soX&#10;c6MoX6WjpOLzvnbRkCNc801e5M2TvlzAcmVU9fAxT1Trqx76LQ2qvekTMa+2RUejy4qVM6uQ9nmi&#10;22VS8XmG4sjuZI2qobA5vhKCHxTnoMCE/6mWgXo8sWRT5LVNITVufQb8zy4HF2AzF48FT/Ylqxpz&#10;kxKsgPu8klleS4eImJUbls4c8T6FnQlucQ1aedBaNZrSS3k3nN55XjS8d+djb+4GXrh076IgdENv&#10;GQZeMFXJbfNuLxlQocWizv+DxNPFwxaus4ygsULIFJvkd2CvU0w2gjUJKhWNtygq7XuUqm5Co34E&#10;WnHwqh40DMwZpk729oaiipO63uB2gzl1t3l+P0GgCNODEjUA8jBUQ237UZhmRZTRXS2k8SUyIi9a&#10;TpfTwA2GkyXIWCzcu9U8cCcrPxwvRov5fOFbMkwRVOH0/VxomK/WvpX+O699vcpmohrOnvFoCUDd&#10;UEN8dAVpb5ztGFdljE7u4v1nLXX8z4fbfw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KHUI87iAAAACwEAAA8AAABkcnMvZG93bnJldi54bWxMj8FOwzAMhu9IvENkJG5bmraMUZpO&#10;0wScpklsSBO3rPHaao1TNVnbvT3hBEfbn35/f76aTMsG7F1jSYKYR8CQSqsbqiR8Hd5nS2DOK9Kq&#10;tYQSbuhgVdzf5SrTdqRPHPa+YiGEXKYk1N53GeeurNEoN7cdUridbW+UD2Nfcd2rMYSblsdRtOBG&#10;NRQ+1KrDTY3lZX81Ej5GNa4T8TZsL+fN7fvwtDtuBUr5+DCtX4F5nPwfDL/6QR2K4HSyV9KOtRIW&#10;qQikhJmIX2JggUgTkQA7hVWaPAMvcv6/Q/EDAAD//wMAUEsDBAoAAAAAAAAAIQCYYrP7ukMAALpD&#10;AAAUAAAAZHJzL21lZGlhL2ltYWdlMS5wbmeJUE5HDQoaCgAAAA1JSERSAAABHAAAAEkIBgAAAZjH&#10;qYYAAAABc1JHQgCuzhzpAAAABGdBTUEAALGPC/xhBQAAAAlwSFlzAAAh1QAAIdUBBJy0nQAAQ09J&#10;REFUeF7tnQe4VcW1x8/tvffee2806V3pIr0roFQLaERULKA0UToo0WiixpKo0acm9tjQ2LBgNPpi&#10;ui0aS1SknPf7z937vHPPLdyLgKDn/33n7Nmzp8+aNWtNdRwP8NNfwdCge8ZuLnfO/1lPp7H9PjCx&#10;uyPXGLIcyebZDsTGxp5qGSOsp4046+lISkrK5pHe+NYBdB2eOyN74pIHrNdGFHRJS16041Prrb3w&#10;sZ42TrCeHUKk9XSUlZX9xzI24sSz+lomG4H8VLXVesnLy3tTz5ZQXl7+jWUss56eaLnkSktL76us&#10;rPw6ODg4s6GhwdBNUVHRX83HVhAUFGSqODs7+yVjocqmTKnGCxtfHY7i4mI7c/65ublPyEBcrxsb&#10;hyOAXyYZ+gXPMGNjIT8+Pv5ifkv1YidIqK2r7TBRZ2Zm3mMZDw0hISFzLaOBlSCl3tHJLXE2CgoK&#10;3rGMLcFV9d8JdXV1itgQo5WgHH7+1dXVLZYQxX8HjyCZCwsLVbWGXVAd/9XTqp4EmSMiIgr09OKw&#10;47MXUw7oOfHaauekjVXOtGrHQvPhaGPNT/rcO3FjV5OYg8Fu6m4I5ScaidYL3wdkZWWdIXOH8ctt&#10;vd4yhpI+4h8u+K/d1SIhdxCe3PqgMH1NWFhYH/PmhrwND7kSFBMTc0VgYGBhVFTUZZaVIz09vadl&#10;PCyIioyMHCtDSUmJ4Sc028draxsZYODVL+zT08JA65lmPQXD6v39/bvCv4bz7MxruOyAqxvIz89/&#10;zYqnlmqcJ7vw8PB4OLfYRSMqKiq+Fke2eI47ovRXsuq2veatYzB+Owy7BNxB3yVCNsTYCmKtZ2vI&#10;sJ4dA6z+UR4+JOBPPDNlJw7cuXPnL5KS0h7Suw0/P7/ldJa/wmgSA73chL+7ZU5OTr5Nz4SEhPtT&#10;UlIeobRr6EhP5v0R2Xvxo8C8gY6hr91f+7nM3cfmPzN+a7Wz7MSk7ebjjxk3XFl4b0phYHF+z9hl&#10;eg8q6TXHb/sfD/gv/uV7Qaes3+lY8/QXkdf+1em3/Q1ncHaXqcZTK0Ba+jksMY02V0L7Op82OAgW&#10;WB8XFzc8Ojp6BE7q+RkJulOnTjfQsy2iPdbx6oeUdHFoaGidzZqB+gtJTdmE1xNZcwtS+A59oG/o&#10;jRA9XOYjgu61EZ3T02PnJ2ZW9HOkprqUJBJ7mmVsEf6b3nVm9pswyXr1whPBG95oTfSwO1oDanul&#10;qMF6NcjJyXkFNeoEydB0qL1lFxAQMNl8RIHl5w/VTYdaRjdaOSr0B6X8BwqcAmUO4zWCDrsXVKZK&#10;SqCnmEt4Qwg3i8rthX911P5Q61TiyENaUTzRPCfwJAk5i3A/A3NzQNLumUtEAf23ZXZXtVx9Kd3R&#10;oPr6+j3WqyPhivs+s4zNQJd1Fgk/E+nha8SjRZgbsI5p/Goy+SWJnIhRsl4khTeLDP0acw2Z2cbv&#10;At7PkVsK40E9gQ9plL8zMcfzy6Qr7UtcK/mtQoL5WI5obluksyKaLSLNM4n7YqxT+I2nMFYQ7s38&#10;ttFlS19VITeVDQlsOxEZbagluOuhApHtooYWNNG4YmPbGpuwxS9BWr0nXAXVTvhaz6ODqqqq1pqF&#10;rY5KnrwNefVZY0mleBbaQeALg32T5lKDOaTRytEXSliRl5f3UU1NjYQl6c/KeDjUU2NVmHTxIJrU&#10;2dTuPTSXxyyVJZifEAZ1nJqRkfE/1vsRgy9t9CKe7uKmyMz+CYkI2GNkIANtMmoLRk93eyrzds3r&#10;6c9P3+yn/d0eebPdSt7WMIvSYcKiiZbqCWz/XnhxrOPRDY7dS+ectNF6DZ28qWb/2C0VzmnX1jtP&#10;21rvXLTupHYNa/zgsOfZkAP5jWN8/nO39XCOu6Zsn5T5xq8/Ynz5aMF+PTudU/jQKVN7N443HSKQ&#10;bWbpSS/Xll5WSkeg4SCb+ZqBVeDexWuaQ4xXFeY+GHJ4Rojbgy3nRpkpkblX13zLQz2Db9byez/w&#10;XfeHvYFTrn7Wd/7NrwZse8fpWPeKM3flHa3KRm6Io/stp7vNRgq9BsHxLoS6ysLCwsF04dcjmLmm&#10;S3hfT5d8PsZUcCp62NDGL0aMWIbQ1kVm6VGSbJG2lxHWFKzUa/lnZ2dfr+9HEr4DT67ROJh/5ikL&#10;zOxFa4hdfOs//Ta93W5ZBylVovrxidmnNtRHJSbmRhfWqDYMqOFbLWOLCD5909aora90RBg8LqEh&#10;QEmudrs3oBkcNOP+jUqn59SnEEQz+akMSLirjA0EhIS7wDKrifTnkYZe1ERBPRhQNtXEXCMHSN4V&#10;WVlZds96UCQmJh7aoH9HETzl8vPLTprYYntPS0v7iZ5SCvWEQduKow2jbMogPgMfMVMuSN9T4Ccj&#10;pE2j+81AGh4FT5qNG3vMxtbXishoP+wf1wuFNpKHNPSuKJQnSZrHrpO+URGnyAl87n+Ix3QUpGsI&#10;D+l74lst6X1mGvgReoyxGncnMsMbKioqNqDzuFOOBpr/g/0+GOT/DwzH1EXVn3zak9ZbExDWBZZR&#10;g1oGxGU0Zgv2rEsAutfHpGEKTflZMtdN1GB9S9BQBBl6gszYwxamcMj8aBjx62T4dnrET8wXq7A1&#10;NGHeGtFNjJz0zCKc28X/yMMm65sZbeD7SvPmDkh+BQ9bkdPourpyo0u5Fw6J/7tl9FRU/UJzSuyV&#10;BU1Aom+k5lTbdnMdACXMR4l8TS8kSEMRPejJPpSiSW3/nPdYCqcTPdJ8uSFDappN5jL4tpDCKyeT&#10;68nkv8mwprxDobASnpF8K7N0PzX3FOLZACWuI6/34PYV0rVFwfBTAUq5rYFKNdPQFJ07d3aSgAv5&#10;abr8Yk3m4nCwvrUwWWNg8aJC8xKV1dacyWFBUlLSLygQMxB2VNHaTLjgWTgaSgBfWJRjCqeqV/+W&#10;R9BaxsFmsw42ASXYQx5HHlbh2EMSTeBeOFYTM72SZW6knLaR4ja0oCYicj5+ABPeS0/wD+u1CdwL&#10;B2bsMlv2By0cX1/faVCZawiVwtkMA30NpquZQTVHu1KK4QkX1dbWfqjZCd6NPXzuj/AfSdGu8Rr4&#10;0xp6wVv5raWXGodVixV72CBKoCcw4jrMTOO5BlYhlMssCoMnicGOJsP7k1Ljx2PdcvfnBuQPjf4Z&#10;isP/ZpjijvLyclGQWXFjIy4uTvb/sl7NzHdRUdHDPLQ4wQxwCRTKGsKYShMfyPNky/qIYyARzrbM&#10;gmrE/hnQdS7hYd4pJDMi2AbsHkoZ00+UJp4iKtBP3/VTePZonp62P9utYKdB3bTs9C53ttkLL7z4&#10;caAwyZGzbXnyPTdsGf5PXpsPFqY6MsIbHHM6T029uduU5Id7TMt6qPbkpK1BlY5BfHXxWS9+BBjV&#10;w9H3sydCnX9/oOzr/FijzxpEpjvyh87P233almLnhM35zvHbSpynX1m/d+Sskl3dBpWsDE0IHUgf&#10;p7lR9UPq3KPp9FJ52n2SFz9EzB7oGPzRziTng1sSzeCJEFHgOGnMmi77Z27p4ex/ZsmbIbUOM9B7&#10;FCGu5an5tmc54sEUtNZG7j3tXcMZHrC5r+cooPvCARsS1DwbT0vujj+8cX/8p0uW9NG2ABVd7KCL&#10;Cr+Yc+mgf4c6zMIAd4Q5aof1jRh94Y7gedf+0e+KJ7/wveqVb/3W7dofcMWT3wScs+1PSScv2Bqb&#10;XC1OdTgkW615FtcSweZqBDEzM3NxRESEVpxFaxiGZ2BYWNg8FOAhfNdvUOfOne+1poO0h6Mfv5iE&#10;hASjiqD79ULlKbE0gPjY2NgL0AyK+em75vD7arxIMyCYg1G7ZK9hZqNm8d5PI5EFBQXXoLeaBbwW&#10;esTExIzTAB3pOxP/SRkZGatRh6r4psXAUpkS+WlQTmNgstP78YeF0/MH3Le9+zMy9xpTNXnOBV1e&#10;Cc00a38coTOvrY7oO/vOqHW/fdUx45ptjrDCSqzbJob0Hp0c5998v//ax7703/quM3HjLmfGGZve&#10;cpSe1O7tTG4I7Nev3++SkpI0aNgnJSWlO5V1AeYBfOuL4v9bFP2JVMwlvMsuOyoqqhq7aZh7QBgj&#10;IYolGjFVhWInbhKgwUQqdih25+Tl5c1DJ9+B8j8DYjJD2fgZCJFdDoHNJjwNZZn9OfyMSgixTOD7&#10;fCr/Cr0D35ycnAvwW4D73qSnM0Q7mfTOxHwpcSkMcSaFUQJhp0CYWgZ5SDugvneMHBa7Bn6emlOZ&#10;dFp+XeFpjvT0kIT67lMaThyjmazDogeHjJr/cOjm15x+a153xpxz8ytY2fr4d4Umkj13ZRyrcJ8G&#10;OK7hU1EccXZY4+JgOEFojSMkrUXZBbY7RjsVrDHTQ0WgY+VTn/lteseZMnftu5Zde+BPq43XD7Ot&#10;oUUlJydrFYJN2CJECeOSGVoclYMLxMBR4uAkkXpidUS1PcWXn5+vNGoErzVEWGk5EtCUy+FqoIcO&#10;ugZNhDXZDnVIWHfv/uirdjod8ZmulRXtwInp6ennWWYDZAzXbihkCHtxp2BPBnoii67E3hYqqFs7&#10;kgiHcFrdyEs3t57HQYeeDwGe8ujhR3BM+Pm5JaWf1VSVfJWdZiYS8xu/uCDNZWJoePhFtIwn7A2d&#10;LQGZ4qfl5eWfl5SUfBYfH7/Vsm6O2ll5jvWvOitPnmpkqnZiIHKCmYq3AeE02czMe2844n5koass&#10;K0+IcF7mGQ3XsYnGByFbG8x84araiZuAzHMZckqhJeOsQA6p1AQq36KRUy7lmYxQ3AX5RQvo/YnP&#10;zHgTv4Rs9649nPKy9yinUyZaGuCDDKXtXCovbcvyj4yMXIa8Y2Q/5KndehYVFb3BQ7KYhuKLSJsa&#10;jQ/2+u6P3KYlAZ2CgoK0NiOUsAtxM1PfyM/tckt5aWNAJjLYyLi4uCLM2lJmyhyZTuvixXETYAhn&#10;ya498EOw+xstWBMhTWSY3NzcTdXV1Qdgs1q/4I5gTda0tFQbP2/QjahApfr6ifVCPE51bWTCc52F&#10;4Bdy+UOf14yYeKP13h4kUOnu7qXWutRzKsO10I7K+p1l9EQWgrSL41Bg2iygQjSbG6g8aWhZVI72&#10;5Ll3YxV8s7ljIBX0qF2RjVaOIIjnWp6ewwMR7oSDH6370EyciEIrC1TB/qTJEIPsyMfzPIJIk1ld&#10;IEAc+RCXJsa0gspsjIeYa7X8AoIZS9pqCLsYAtFcUgBhmH2C+JE2mEFYl/PdLC6kDu/j4V9VVWVv&#10;3QyHgNdY5rZRUVGxx2PZRBNo3UldXd0BWp2hUhua8fMkHLVyqazWqzuSJA/V1ddrCYenJhWQvfpu&#10;cS57pWR7oYpSWO6yja3G6l0ai/s3z4l4CdIiNlWwzHpqRabs7HEie/xG8pS28Ai2exHbOLrFMhpd&#10;TzjSe7ITKIeWNn8pPP0k49jxamZTZjtee/xHadVwg2CnxR6DkhvFb9ure1M6ZZYMI3/Ks+1fbu04&#10;TbqB4tZ3hSG3+iZ5UD/bTeuAxc0TJ9DCH6hXqqz5wTVc5rKyMu2C6w3FNin4lginFfhC/RcoHmvR&#10;QtM59p7TC2KmXa51OccdIJZ0X1/f8fwmSZ2XHdz5SvPxhwz67O3iNtZ6gQ6hDcKJQLb5p4gEtmmv&#10;g4yWe0sLa0I4/olppos4FMD6/2YZm4AW34dK3Wy9toYguujWhNUI98Uhhwq65lrklKut1x8UklSh&#10;+tn9Znth+7NeDWDbS7QgDg7muSnAEI7VJR50VU97AHGcTL+u1YTuxxBJ5pDQXGoRTqy6WI0W04Vq&#10;tFg7yjQQaLoy3Erj8iXvInBNI9h7nSPhxkYGARqS0AixlnTq6Ah12RGEW8xTXZIP6ahH9tAKRnUn&#10;vsgrWl2oUfJUCc48BaVFArEZSCU9dTxC6e4ktHpOaRz7QNo+RSsm1ZXAgVxL192RnJw8Be1CUroL&#10;IhDPFdwU2Fq4jQjkS15dAiV+u4nbiEMFBJghelWc6/shQNMJ51Dxc9AM/gCRSKuIRPBrnB6hkhAU&#10;tToqmDyZjed0u9v0BIEI7KZrRD3+i550x/ZhSNJqzKpyZD+zioow38POaF3uWiT2UiZs+EIg58Nh&#10;zH4IhOMnjS0yl8oELaaBb2a7M+8DKI/xpEtTEOZIIdLafBnr8QIydBWFdcDiGP+hQv4o2YdWttNy&#10;olZSJS0AIttvhF24CH72wmlcUj9EdqGI0OZICNc6tysSln2/CEfhI+n/odH1ISGWNGk5h71kLpdu&#10;UUJ3Ko1A6mU4XGUs6dBIdyJ2RqsiP9pgKyEwFf/SlKLIn7qqEIhdC86jpAZTyb+VGSIR8SfC2QZL&#10;k8GciRCsUW5xjAgIR+XiS6UXQBQ/w3wKZfOinpSluKAE8yqIVMQcADFJ5VX5iDCDCWsBfnthDsUs&#10;Ter7H5zzwgsvvPDCCy+88KLD8J15omPe/XcNeW9kv0Jt7vNEEAprn7whYat7zEh9oOdpaQ+fMCnz&#10;7qzegYsc8Y2qqBc/Mszt75jw6dOh+197YPyXISGuIW2DkHLHqH6LUz+deUPDgVM2lzl1FMiELdXO&#10;iRsrnVM31ThP39HVef61ww6MWlAlNdeeBvDiBw6/B66J3Ll3Z5jzhosbD9m0Udov+qJZ19Ttn76t&#10;yDlmY6Fz8pZy5/SfVH/Ub2zprwsqMmeFRYdp37PmkDTHol+8IyhIxyt78UPHc9v93/vqD77OSQMi&#10;XYd+pxSFDpq5utveKZtrnNN2NDgHLy7+S0xWxEl88u5e8MLh8+Rt2R//4/GCvYOrzXmHQlDX03J3&#10;Tt3UyTl9bc99BSPDtTaltVX/RwoayHPfM6uuzxwAfxDYs88tQf5bGoRrsjcXtLYTQSPhmoVWw3Ef&#10;FW+tIXnuuFDcP4xG9+TVUQ98/odZzorMxnW8UbWO2onX9v929iWD9xU05CzC6nsZ7ayqqtLiLE85&#10;yV501ur5ljk5OZ6nbLgudUhPTx8VFBR0ekBAgNm1IIQ07gdzubFGkFsLfxR+x4eGhmoRuusok759&#10;+75gGZsgNTXVMy0iUE9iOv6wZIzv2Nef7afpAtNKs0cmXzhrS5cDA4ZV3aR3N/g4YvPTo4efNS9k&#10;6uonA35yx/t+a57b43v1a07/VS9+63fpvZ9GTF/2VEbPCZpAbKvFtxtUxoNRUVGjqNg5YWFhiQUF&#10;BRrGj9WCs27duj0cHh5+Qlxc3HAqelBgYOAovgVhp0s+tGrvTMyn+fn59cvKyrpG4QkKU8/CwsIV&#10;mtXPzMw8Nzk5+aLc3FydHaPpgwoIb0N8fLwWSGltjra32LP/gfg5lTgn19bW3kr49v6qnK5du5qD&#10;2P39/TWfFk96J5KuAZqrSkxMnBnZeORCn5jGc7oCSVeHTlY6phBHBf/79cq9tRmNB/IMmpN+/7il&#10;2Z+GJiS4LcKKyk2fdslD0Ztf+Mbv2red/pf/9tOgWdtfChy/+tnAiVt3+iy972+Oja/vC974jjNo&#10;6ztOn/WvOJM3PXIgb/qlz+H5O62tpZDHQgBTMjIyNlOZl5WWlv6UCtd8URkVvgDusRg3l/PTPNPM&#10;7OzsWRDAWfn5+XOpwAb8rEpLSxuCOzOcEBwcnAXxlXTq1KkKQivAfU/8ngQhDCsqKrqNMLvhDNoI&#10;reLbOAhOW2/ENRbrGRsba9Y1Q2g6bsu1EAr7MaNGjXpd4ZOOHC36gqg0qx4JkVfn5eXpNoj0pKSk&#10;nxDWdMzqqo6XXRrN4P/oL6t20aTK8ruHJ/SfWPzXAWPztBQUFeqU2JSxSyeFzl7zp4i1jz7iKB01&#10;ieI52JKAEMew85c4lv9md9B1/+v03/q2M/vKRw7EjLqgyWx7e0HlSQCPo5J6UrFnUPizqMzlPHVo&#10;Ux4V1J9K0ZKFBippNC17BRU/u0uXLjfhRhWt5RWJ+K2HY+k8aE3w6ky1coixC5WoA5wmEE4/uEMf&#10;KvQcLYGg8jN4r9QKAohLaajD3enyL8BpbiLe6dHR0Zq4VLemxfNxI0aMeIrwe5CGUwi7LwS6GOIV&#10;IWaSbq3FLuD7RL5rE6H2VHXnd/zhqouqRi2aVay1Of6Tz+j3t8gMa/9P/uBepacvez980EwdGndI&#10;wnDgyAuWJa9+xulY95Yzfv0fnI4TxrXnBOV2A06gtB3qGNHRHluS7KQlnMc/Sksd4ds2nH13cUNx&#10;XI9h5doBEFQw5OTcuhETHwiKy9SW2e+OhITqpM3PfeG/Ybczdf2rB0Lqh9ra2uGAS7A9xiGtS5rh&#10;DwMn9ku/OjMzNCUjN1ur5AJisioX5XTu2Wy/Eex6On1/m2eUtomywXmhVz7+hWP1S87iJTs+wOa7&#10;LOry4vtEenpAeWamIyUh2lf9fVBkbIlOyWxR3a6oqDCr+ZA32rxWpk2MvfxC/+v/5kxc/4IzqPMg&#10;XWHZXkRYOyJtNu9nvbuPr9ir9VsTws1uUJ6Sz6Is85FEEMJ7PBqUFvy31iXaOx6OSCNCJlQZHRGI&#10;zWsSUgl3v26tGbRyTpetQDjmQM5DRcB5t78fsOEFZ9qYeU9bVu1BalVV1R6ET1v7CKRQrkd4NXeU&#10;SRVGyBVBRyLESuBsqSKC0cQ0viI/WajF9xvbI4cICOd1BGcJ4y02RgRrCcqZEJc5ffUwwx/5717L&#10;/L0iCw3DPun50FE3bETo1hedBWsfb2m3RKuorq7Wsk4X0Hp06oRBfHx8Laq2fZqrxlparCiIX+M2&#10;9kita8DuSCEnJ0fxtdog+f5Ly3g4ISXGc+T7BwG/0HXP7Yne9OJ3JRz3HRpRZWVlH9F9aStrq+NF&#10;FuFoQFC7Mg1xQXA6STuZRqHjRsxCcsIug7sNRnXXuTVRqM2z/Pz8+sPlemFXD1cbKjU+IyPjrOLi&#10;4tm8a39VWG5urktVF1DDFZ9GneM1psSzHiLX1iBfwu/Nd611jsCcTfhD4+LizMYBDWqShnI4xtm8&#10;hhK/RInuqPY6g8eH76Nxa/bNY+6D3wF8M8MM+FkPBx5Bz1ALxzPXXYEk0j3CyqO2HvfiV0m6T8Sf&#10;fdtch5CWmJ7+UmVV6VcVhXn/jotKWm7Zu+NEcjmXiK6F1f/dXgjeAmry8vL+QgV+RSH9mXe1/JZx&#10;7kNPxNz0kgjHNbR/MByEcIQAKvKJ8vJy3UPWosxgEU5EbGysujUjd1ABc3jU6p10m52Z2dnZ2tud&#10;Q/do3qlgdXEKM5HKMLse+PY+D3WZqhx7uUmTHa0Qsk042guubcYi1hQqS8e9a2/3DfqGvGW2BMfE&#10;xGRaFan93xrcNDId+dKCfH/S2oAbDURq/7nZX4bSYvZwpVpHz5N/XX+o0Xpf8mFOBElPT9eCek2n&#10;pEG46srjeGpBvQ9c7zF9azfwMJFIPiABS0R5JPQ8BODPqHztBnCxOlrU5bj7mXY4aMMdmVUraQIK&#10;b7QqrLKy8m+4/0Q7HnC7B2LTHYvNsfjmrXHrXxPhtHuepr6+vgnhAPewXTtOyc9qWlaLVx6SRlWk&#10;uip1HyKcONIowjGCMkShylXl3a0BO2QoDdqJcEzBCxCX2bQH4UgzFMKo2Jt5Nhv9xa2LcCAiEZoQ&#10;p8FGGbATccQQvr3FJwiztvb4Eqa5E12gTp6yjOVwJx3GqUZgn4KvKYshuDH72twIR/5EONptYl8h&#10;4Ev5KB1REOHlsiCc9stBtLgZaEgHKGB7b7SNBIhnP4lvttuRCN9uhXCSifxTwlQBqVUG04IukBaG&#10;MK0tLM2J44wbz8re8nyHuiri0OZ9lxbl6+vrurUewtVRbbYGoYsemhyHYsPiOK7ZaIhmIYKpCMfs&#10;PyffIpxY8qqN/y5g7zqogG7gYvyso6sy3ZpAI9Q9C81OqoYwtA/LEA5EaRNOLJVmTuCmYsVxdNO+&#10;XXnSxNby9MWNmdoQbMJR96VGLjMczBAOnEbcyh83v9c7vYIIx5QTYWkzYTDps08F8YOIxD2jaBym&#10;d8F9u+/YC6BS90HRGuxrBgrtDmlPVL65RcMGHOlxWlkzwqFwnnbTdlygy/pE+6kSkpLMHE8TnHHD&#10;vNJVd3aIcOizSVLKs5I1MItoQmDBM7CbRIHWQEiSHTJozbpGxZeC/BnfjNZlIYe0/i9c5Dx+Pcnn&#10;UxDByRTgLfifTh7yISxdpKFDlx7Erg7WrvOAtOnvf3lqvklE9B6NZCWEoykIA+Is472r9WpDc2F/&#10;QQZRBSVQQSJ87fJcSJzX8OxJekSgIfgX58mFWHSCRBhxT8CNJkrVEEMgAHWdWaRnAXFvwxwNZxfH&#10;yybcD7GfQ36epCFcpSNNcDNGco8aAnnNIiwd1VJG+Jon0wWOQ2hsIuoQ/L/KU11126CwZmvTHM8W&#10;j0ynsOeLs9AKmtzYBOE8oe7Kk3Cg4BbVagr7V3KfVWRaXVOcef1PiudeZnZUdhBqSZInbC6m9TQS&#10;htXtSH4Q17HlJo3XuGtX0jY0ZqKxHskOMov76Kl3+7sqy4fKEKdQ+HqXvTlVC/thtOAGiPZcKsc+&#10;oUL3n3sK5fZpFIrPHq+RGzt+dSeyUxp9CVf5ssepZK+foO8yKzzlSf7tNMlO7wpLZaKnykJpt/Mj&#10;N0q3wre7dHvMyw7bxclbBVRo7veA4jZJULJ/UOrFUOrFcKJfwS20s1M7J11ojXBaA4R3rQg0v6Kk&#10;CdsXAs/ecV1Efa8Wtx4f4xAHs7t3X1q4hGwdyNS+82WOZ6j7EOHQYibBAl1Hm+hHZeuIkz464gRC&#10;MYKhjQ4SThZhvSPCKS4qbkY4sQuve9qR0OvgVH5sYiDdohZuSThXy+9Ma25z8PQHAU0bqELJbIcG&#10;wNpBOCHIBhfTzX0NUT4L4dwmATm3uBnh+DQMHnanZT6csNl8W2hLi2vrgMeOwO5ifljo0qWLOaUC&#10;ocl1t0570BbhIHxdDjHuh2Ck9hlOAuFcJ/e5+UWehBOCoHVIcyhogf0Q8lrq4gLgku6HQrYI5C4d&#10;1tji+BL5kobT5ASyQwGcW4cJtDoIedxCXZVFAM2F1jbQGuHAZbaLg0E00gJcQGO4TkI2XKdZV3Wo&#10;QJa4gIpp8fBKtAOdbXckcHCNoxHf/TTWYxlwgn+JeKjQDt2d3Qrh+JWXl38hDoZw3eR8ZHEcyVLl&#10;zbuqQ4W0g06EqRNCXSsQpdbCPSdjb8ZC6IK1ztcP9VrLMv34fgJcyuYyOvhI3E4aRg5aUR+pqfrA&#10;UxO+Zp4He2mccTz7QqwaaZU2Ir8RkY3n5vgj55yq75gV5yhUaq1ujBFX5Gm0OWldbtprGGat9itF&#10;dTdjMccVyPggcQiN1ZCRHpb1QQEhGMKBgNwJJx4iNOfm2BVgA86wXRynpAXh+BChbsSXClqc1TiH&#10;o+6lD9qhGXijIZjzdyDkqyEWLcXUUlMzVFBZWWm4K1xRe8S0WTA8OzvbdG2k0wyORUVFadBQ64K1&#10;k0OcVAOD/lSyCFCDpssCAwOH8L6DcDW664+GuliCMZpoXkpKillwTngqn0DKSQNxGpEOs9z7EKem&#10;YuRmJmV/xJY8HCn4FBcXf6RLFMmAtua6RlLdQSFrnkZagwGF9LgIhC7IfW4jGCL8xuJETQYMcf+O&#10;CKeoqPF42GBHsMY6DhmhoaGbqaQzaOmnk4Y/yo7K0bGsZrrA7qqoHO35Up40jySZRt2mmYWGKHQE&#10;rwgnJC4uzux2sP1ZMl8kBDAiJydHBCeuoYOXTL5ocJpgNKPAAsTZJSEh4V7s8wirCH9mKgA56hYe&#10;gRC3a5yKctbQvw+yoCFgykpXF9vzW8cVcrt27bpPXQyFpJs6XQQCAkpKSvZSkO4XU/hACJ+KEKgE&#10;Dcu7FibRwl8XB9M3Xs1gFC3wPez/LrvaWrNvPKqooNz93L5DgRajGxC2KiUC4tbxbGZchQozBABn&#10;1P4rEU4AXGOD7KhEc+4vrVyEY7okm3DIl+ni6GI0f6QuUHmLp1yU3kj8GMKJjo4WtzKEA8FoNDyO&#10;sphDl5jHuzhOE8IhHRptNuWEnSEcCNkmnFM0Ei7z8YhUWsL71oTkfrjQu/zegRPtobA092MAETwL&#10;IX0ouUhuxV1w9z4tzT7lPJDvn+qb3IhY6E42UKDZyB37pf5L1sGdiOqQAIGsIE2ui9aoiBuorG3I&#10;VdqBoN0YUWhVb/IMo8I1fC8ulII/M7lHesUl42jx59PdaPwlg0rUGYA6qVzzQDFUpqYGBtJgLpI9&#10;XZLWHgUQvrhWFl2VCNIIysT/imQiwrsHd9PUXWHWYqzOcDwRh46Ys5dbpJJO3S4TAjFJ4xJXPJPy&#10;O5zrrr8XJFEpc1RgCHNaDOXiJhb03tKvCSik4RSG5pDcWXASLVWzvIdMNBbEQdy5ot7tLlbD7Gq9&#10;Gsdx346rrsZ2Y9vZ/g72TROYdh5FhDLb7gS5sVVue/zHHlF2dyc7e3DQDkOw4/LCCy+88MILL7zw&#10;wgsvvPDCi6OGsK4lwVlrLipsuHPH2D6ThtVqlqs9iyJsSBkORQ2PC4lzpEYlBeUkZETmmV9CZF50&#10;dLB2gGkVsebpbcXYCy+8+JEgePSJSUNv3trt5l1PdH7p3cdqPnj81uQPVl5ZuvXyZb165yeb6epm&#10;I4pAjCUvtyhi+rgJnX86/yfDH568fOQLp6w48Z1TVvT6YPyaEz6fur7znqkbKvdOWlu0b/zKvH2T&#10;V5ftm7qm4dspq0/477hLTvh49NIef56+ePhzo6b3vS2nKlF7Zn6QWxy98OLHjoDVUx15Gxc4Fvx+&#10;R+qfP9+Z4fzXo1HfvP90+h8vPtWxKuT/h+Ft+DjyHZH1kyKK+kzKGN4wNmH70HPK/j7z6p77Zl3b&#10;wzltW51z8vZK59Rttc7p2xqckzfVH5i4vn7PuLW1X4y5quajCVfX/vXUbd3enra102sTr6rcdfLK&#10;wldGLs95aeTy3JcmXVT90qxLe7w8/4ohu4bOqH81Kd+cyCVm5oUXXhzPGF7kiLhziePMt+8MevmT&#10;Z8L3fvh0w4Gnbu76p1uWp50178Rmtyv6RuQ5uvaZmbD+lGXlT52yovyjcetq9k9aX+GcsqXSOXNT&#10;D+fk5T2/OWlO57e6Ty64re/p2eeNO6dk3PAZmf3zujhqHUkOHdSuhXlaGOhlIF548SNCwHlzY8oe&#10;2BT47DcvBTs/eqLo2+d+Peef44ZU63wv900nfrFVIWmZI+KmDFiau2vK5rr906/t6py0vsuBaRv7&#10;f3XqyhH/GrfwpFc79ay5LiEmRsuiOjK244UXXvzA4X/NGY6hz18XuHPvy8XO//1twee/2dBr+2kj&#10;q8w2g0YnDv+yuvATJpxxwoaJ5/fePX1Lr/2TdzQ4+16Y/0GfecW/GHpq17kNXUt6Jjeu3G5pLOeH&#10;BC2CPiM9PV3n8rd2MJBvfn7+2Z4r/y10qHyCgoL6ZmRkuI4tawOe4epcPG3jLbK2cbRHgtSJCLp7&#10;u6U0+oSFhfXn2VKeWoI/6Eb6B+JPhwX5paSkTAwNDdVpWFol2Cw9lZWVp8XGxuo4/fYgNDo6elhw&#10;cJuL4CMVP0/P41y8+D4wpcER97OLfO76cGeJ85/3Zn87MNvhOsvFIN8RVNEn5apZK07eM+6aQQcm&#10;7Ri4t3p+5JOQi/YcHWz2CKLt5e+IqYtypBQWO5KzBjsy808LLui+NLSi//qITidtje464ldRXYb/&#10;PLRm4OaIst5XhOV2PtORWDTcEZNe7ogr0lLSY3GGKkh3TmhXBGZtRdYgthqQ3Uh158OAwsJCHdMi&#10;SGVUXrTm+orw8HA1KFti1LJVXZVgn/en5a0yC1Izc7Ozs2+m0ej4GcUlhq4yEaPTu1liCwOcnJCQ&#10;oG1ALmhbUH19vfaSqWFrti8XxqUze+RX8UqdVbri09LSFmZmZtZqzTXvdj4kmZpTOfh2JU8tw7X3&#10;wcmN/CqNMmtG0XMwX3FqY4LcpJDvkVlZWRNI6wrKx3Nps/IyvHfv3g+RbjFXfVM5yK87s1D+tbw4&#10;JD4+voA8a8uT3lUOyqe9jFflqLTL3j7bQOVmLx/24mhjZl9Hj0d+GvvyG7/t8umN1xRuGz482d58&#10;4J830NFtyMLMbdOu7PLRyUu7fDL4nLKbe43LmJ6c3dLu2PQQR3z3QsfgJeMdS+6+0HHFY9t8Lrjr&#10;3pAlt+9OvOSuT5KX37snZfm9B9JW/86ZvPoRZ+Lqnc6YdS84QzfvcgZvf9MZsOMtZ9D2t5yhW990&#10;Bq570Rmx/nlnzFWPH4i/4sFv4i7+9fuB5936uN/irdc5Zl2x2FEzUmcefa+zVDTaOTU1NToNJQ6C&#10;n08j7UIjuljPvLy8qXwfUVVVtSMqKqqftl3FxcVdoh6eRjuzZ8+edxYUFIynUc3A7Vh686X85sO8&#10;xiGNTKH3P4mw5hYVFXWjcZ5KGKfCNNZirs7JyVnKu66S6JSbm7sRPwNiGk+SS+Z9Mw3afV+gL3ZR&#10;/fv3v7x79+4r6+rq4hMTE88i7JNIR1/SNUUMibRciV1JUlKSDu3ohIShDSO616QzDdpIIpiHqmHz&#10;G40/qddx+D0V6U2balPJ2zji1hUYrl1ClEUn4psFoxRTq9TmWPI2iDyq/tzTKYRTBqORfiaMGDHi&#10;D5iNRMLzTMKph+GuDQwMLKJcp5KGwWVlZT8jvu6EP4CfOr4c8rpOboinK79Bigv7UtJ5Bu51gk0U&#10;adcmGp1u88M8S+IYRvDmpY6N/3h67p5Fo7rppij1Lgb53XznTF9c9t9TF/X9tKpngXo1187u/0dx&#10;iqPnnPMc5/zsT3Hrn9mXv/ahA1kLN/4nrf+Mp+NyGq4JCYzT2VZiTPaWuIOBnofG4p95QkD54FW+&#10;I855MWrpL75OvP6FAyE37T7g2LLL6Vj/ltOx6R2nY82LzozNLzmTzrzx747KMag0+eoBjyayhwwZ&#10;ov2sUqvqEeknIdL3orEsofH2qK2tnSWmg3RzBQ2mU0NDw0U0Ol2vJinhehhGHVLOTBrKbNxtw17M&#10;s4u2CNIYi2gUm2jgZTSy82hUJ/Tp0+cuGl16eXn5GhiXDrPJx+9F2HUmzkkwoq40wqn4V5nH8TOw&#10;JBnVaxRuzoB56EjR5fzqKioqLqRB1lZXV9/O9yLSeaokDvJzOkxNe1wlyegs09mkqZB41sFcKsjT&#10;2fwGE98lpEUqmsKX9BZKunU+iL3JSIgi/GdhYJK6VEfa8N0dJqmdbu7jgYHEPwZ7heM3ceLENyW5&#10;UDZdycNw0nQyaZtH+Ceios6gjGfzvEJlSp7nkA9Jh37Y60A9MTPRXCD+L6ess0nvcpUjdjzCe5EP&#10;z+vpvDiSGDHQkbFjXff/2bZy6GNdS5KNtBKV6YjpNals5YxLBnzSfXj1r6hk1zZLg5LqgrBRF6xK&#10;OOuOv6afd8f7aeOX3h1b22t6UGSkGtKRlDYCHGkFVVHDpm9NWHb/x9Gbdjt9Nr7tdGx+z+m745/O&#10;2PW7nAVLf/116oAZUl3afcjyd4DymkrDUS+pXYkS1dV4FLdUETU4lalUAKlAEu/VwydC/H1pKEqn&#10;ZvmMiI+d3Mi9GqTUFz9rPELvUlHScCP/Cl+qgFQ4+5sYuRqpvsmvOWrVgr7pJ5XHDl9pUdhSKySJ&#10;JNNoFZ7UFvlXQ9VT6VM+lR9bFZE/2SkOpUOqi8rAVlnsOFpCFAxDx6sqXHeGJCi/CkfhK62JlK3M&#10;Uk9VvmJoSpfK0y5bpUHlpnyI2Sj+KsrJ3FQHlA6FoXLxtcpTEo38ue8u9eJIo3NJYMHGS2pfO3ta&#10;0KxevRp13aIhDZsHzui2q7AufAQ9md3zBIWX9RhdPOHc56NHn/eGf92oBUmdhuWk1NXpuyr66KOu&#10;LiCw6+xiv4mbbo9Y88o+v2v/6XRc/aYzdMMrzuKNv3fWnL3ui5S6/ufj8ljUz4uRfK6nhz2sl8L9&#10;yBGJJLQMRqNjcWzG6MWxgiED02afOa/28ZRwRzxidUxZTdna2h7lN2pbgXEQlRUdVVw7M7//sGcy&#10;egy6FLFHvcjBGq96R3uA82giwDF6xcbQKx/eE7rpNWfYtr84g5Y/40xf9ei+tKkX3OrIrHWNJXjh&#10;hRdHFyEjh9adX1OZqpW5PmkJwVNSEkN167aZNUH67BGbUrg6PjlXB9LbEs7BkIyO/K5uj+jSpcsB&#10;9Ged9SXR+OiiYWJ18oW3Phew/mWn47q/OH2vfsOZvPYpZ+zYC29BJGpvXrzwwovDhIiEhPDRkZFG&#10;99dF3bpJS/q3dP+B8Jca671DQIy9VMd16VguHTyoI7rQvXVE1feA0nDHgk13RW54yRm08c/OgI2v&#10;OHNW3+WM7NpPg5OHFZqaDgsLOzMtLe3J0tLS93Jycp5FTVI87mMDGREREZfl5+e/zfc3oqOjdayX&#10;xdxdqCQszZjoWNPpvr6+i/38/LT2RUeXtrc+CmJjY7cWFhbuJp6XgoODf0K9nKv0kL67MjIy3g4M&#10;DGw6Fnf8QGp7N/KzuaioaHd5efmfExISbiE/HVWfFM5QyncR5XtZVlbWq9SfOVb2OEBgUlLSZbmN&#10;5wd6ru4/ZqHBMhW6JxF/13EOf4j6egjhG5jOnvT09Bux8xwQPJrwdZx80a1+m15xBm17yZl69UPO&#10;soVrPydJR6TBQcATq6urv6QM7DMTmyEgIGA8RG6uSnQHTKKUxvMbzWBZVoJPaGjoVDEzzB0ZI8sq&#10;KSl5UAwHcxN/mo0hne1ZLHgsI4q8PUqj00V0rtNh2wvKWGuL7sJoz8JqUPxYVrc9jwLUwLlu1j4W&#10;xyV/5BizLNDnrC0Ph2x6wRl+1XPOgk3PO9Pq+5qbBo8ABraT4TTrTWE2+WIQOsgUBuO+YldE1RFm&#10;I7gzHJtYJW21NhvjTrhtxSV36kAOJm15NgTbn7u9p5uOIBxJ8UHyqPvk2mI4ykuzeGA4N1M2mq5v&#10;qcNVOtszw9pW+vXN83tLdjaUDo15ejIWHfldiwSnNU6eElxrYSntnmXdEvS9vVLzYYcSKfFeU42t&#10;TWN2FCo8rf/4LoupNN6iNLnWAx0K/MZd2dtv2SMf+m550xm27Vln5clTtIitWeUeBhwywxHEaJAK&#10;70M6/LaiouIrzI+ghkmd6qiUaBgOvbjG0LRw73TCuSMuLk5HhtuEqHsBG3DzJEzuHVSvKRD2aAh8&#10;CHa7UIV14rPtNgy/d+DeXNqISqNFgSpD1UsqDfhajdehDs7y9/dfhMh/S2Ji4ma+ZeLuMfxeg79a&#10;7K4n7CfI5xUpKSk7cbeuuLh4d15e3h/5LtVeCI+Pj78wNTVVly54XmBpwzAc1EZ3hpNGOq4rKyv7&#10;N+rjEt5PIU89ifsGxcm7mG00eTwJtfJZ/D5OPWgBo6QbMaFV/LZj1KrqLqThd6TXXP7NL5kwN+Dn&#10;A+wuRkKcRhj300k8x7dIrT9CxfsXcZ3Ht/OIYzjmn2GvY9y7YXc2YY7g/RfQxpPyw08oxO4RylPH&#10;sucR9jnU+dOUvY5116HQxZTr7cT1DHkZx/sQwtGdjc+gRXyME3t8NJAwzo6MjLyH8tcl6LVKrzWc&#10;obYdjHk2aXyPfGlh6kzqqj9+FqmucXtkVWwqvJIK/XllZeV/IO6vyNQHVLzugv6gpqbmvxr05SmC&#10;v00cFi8t9noiIgrjT2TkEyr6i9LS0q/47dNx7BrL0RgOBdzaxeWe0NqLHnJPo/1Wt5bo6HY9FY7M&#10;hPsNhf0gjUf7gNrPnbN6JTsW3/yrwI2vOOPWv+nsPnm+bio5ElOmA0nvlxBRi9cSW9C6EN1a0iYo&#10;20rK/ybq53Ma11+xak06aQlZEOSDMBLXPdhAjbdZuUGkp6Oa6FZbraMxoB6mwrB0jbHW3ERCH/dQ&#10;L+9ER0evgnbWQLSb8bOTejBXC5PWcty/CAE3WTwHjW2HcX6I0W5gZeTnX/i3b9bXpqrO0M/XhGVf&#10;eBpAA9UYVlvrp8KJ/0Ho1VPCSaOs/kUD0riXjTjK4XWYib0ex0HDvh0mpyP51en44Od50RVmd8km&#10;BH+SOJVH445yeI14tXCyCbRuiTCeolFrX5gNqqD8dZiEmJqNGtrJ38mzfR2lykXpF2MPoGz7E86r&#10;lI8mb4QA2ugyyl4LMV3jfdTZeMpM9z6YNU/kZSnt8Dn8u2/1CMSvtoPoumi13yje1em4S/eRhPMA&#10;4UmCOuzwodCnUeEf0XC/peDupJI16NRM9KLCEuiZrqfhH9CFH6pEEjXY+twSRMRahj6fAt0vP2I6&#10;FsNpdsOeJ6iUIvVyulOLuN4i7lUU+jjiHKveg7S+DMM5ICZm/+DMurBdi7fagaxgx8KbLw9c9cw3&#10;iRtfddYOn34/lu0RmzuKvlTq11TyCsytqSZqDM0uU6PR1tHQx2NsUh/YZUC4OyFqXW3dXhiGQ7m5&#10;q1TuSKd3N+cGaVUuZa+LXlwLBDVuRD3ILkuNCWbyAnWiq5RaQ4XUN0lH1ruBOiTq7yOLdiRRzaNh&#10;qN6aqEF8n0B8f4Zh1ZIus/Wg8UurMAynBZUqnXDeb4Hh7KahuW6IRLq6HXc2w0lRZ4n0IhXLHUGU&#10;y8M0yJswazJFV5S/Rn6a7ikElFE+354iH6o/G+WEKYbjuqtM5UF4uj/eZjgqk2Hk+17yPVidO+l6&#10;ivS5GA4d+DJo3ZPhTKC8bYYTjZ/rKI/f0p5dK8qBD2naxu9zzKpbXUF+J+k3nYSFMOjkXtrt4b2c&#10;mIQUkMAHJC1IXCeDTa6aag1kfBAF9DcxDv2oON2mqMJvFWT+GV0DKqbTDobjA8FPhtHso2B0Ab9W&#10;z7aGUHqYZwhzP3kwYauHU0O1vrcFP92ZH7b8d5/lbn7Smdt9cLNe6nCBMrorKyvrSXo7LZuXXi5m&#10;LMIWwYjQFvCTlJlEI+hrEwnSTE8a42MwGEk/NjPUTdXFlOnD9Iq6o84X4ijhp4Hl1himLsIpoN4e&#10;pnx0zZd6UTE//QLp3ZNgiE/wPF1uCWsB5SoJx5agFOdp+BXD0SxmAMzmSujnYxqWPVCpPImIJb6r&#10;IdXg/mX8afOpS4KiEQ2A1rbibzDpl4QlKapFRkxZXEq6XpDqwWtbKqTiT4bZSK3QrZvF/BSn7HOx&#10;/9Bq+HrXL5Xye5s86GpXvWtn+q+gt19gNmvFoNGr+L1E3K6D40h3Ln5eoYFOs6wkSexGDdQiUlce&#10;BeqyDOayE1rWqZOKQ0xbZbKbupDkZuwog06k7x+UhzaoBlHfl+DmXeLQyugQyq8n5fwina1UOdFF&#10;GPV4AXZ3kx4NTSi9gZTVFPKuO/QkMPiRpvHk6TloTmN/Ji6Qit/fkya7o4pHgLiLMta7nf5E0vMo&#10;/q7G3CRPhwwSGkOB/0ENVEyABGiPVHsRDOdcg0TxjfxL1SHzukqs1bUs0pcVD24PynAg1Gokgnco&#10;cOnOB80wlVdE43hVEo7i4Lk3OTtb+TnYuJOfY8EN89JW3vNZ7YXX7XeExWlj35GCmEKpdH0I6Ofk&#10;UQ1uFQSosRSXRAZR9aRs7sKtfbOpCCxTDIbnFNSKuRDoEhqB9gXZMyghhHs2DUEbNFtj/F1gWsvk&#10;hvA3E/dlhHUGYZ2B/VLstSdLe6BEnHWU6QrqbDPfz+I9lWd37FbSGDYRtwjfMCLSWwPt7CAM3Ux2&#10;KT23VBTVWTJ251hpWg2T0TEVBoTTGea7Cyb8X/W0NMqP+UmClZTgKXmlEM4SwtbC0tag+BqI+2I7&#10;f8Sx3JIiCvB/oewoL11yKSkpz8fH5zLKTBtYZVdDWUynwW5QGWCejJ0ZY8RPNW3lSsK4mLJZoTLA&#10;bI+RJFMu56vsyOMqK482w49W2RLHRspLN56pA0zCbqHcSwXlXbeYpWE+R+nDncZWaggrj3e5uY98&#10;a5mE2eWO/f8Qv8peZZRKeq/Gz82kV+N/g0jnFcQnfytJq+lwscvmt0K0pvLB/xXkyZakQ8jLePJ8&#10;DWHruj8tI4givKkwIHe71qTydsOHAH+t8Q8xAETHb0mIehplpF0/OOdpqEcfq5FLcoEjv0EjMT1b&#10;S7AZTjtVqjAKUNy+vYOi0TBAc0e1wle+8qrKdmLflmQEUKkWXX9Z+ZpffZPVf0R7x5S8+G6Ip/H8&#10;hqcuRG0C0QSN6FzrVVCvrOsDtbPci+MVNOY+qB8H1DClhiBN7Ecn/Fy6L7/P3H8wks/ofcwTUewz&#10;JAk9/yOxFQbyDY18D418D27+Sm+nHsUW3Zqggwyno9D6C3NZvs1E80vMVdVtL4DKHZAYveiGX2Yt&#10;3vhRWGVXMwPgxRFHsHpPelH11JLG1KloVqsbPbMYka4GF8rorZ+HAemyXC+OZyDNXCmpRNKJGicM&#10;5CM3MfGI4AgwHBHrOHrLx8Q8CdcMZNtxWHfjt8lwokYuqoubv+3d2NmbpdYcHl3Vi45AjEbjFKpL&#10;z45K9eGtkx8CNDaigWIxGzGdioqKvfQuzVa5Hk58B4aThN8xMMWVGuxC/fsYvf9lVKgd2dnZC9FH&#10;pavGY7dVYesnKSe/uORgDMc/OrfowvzO3cVsOrqe5bsgEXX0Mp5NZmTaQDAS6UD8rAsPD9eA7neB&#10;f0ZGxnTKUzMv7Y1fCIJm5iLFagbHNWv1fSEpKSknPT19PWnSQVlS8b04loGYulESjtQpMRw10Ojo&#10;6CMy527jEBiOT0xMzKWocl907tz5AExRU96PBwYG2rMP7jBTgLbEpjhgTgdjOCEBYWb0/qgiNjZ2&#10;IWn8DHVBjbe9iKeu7tcgp/V+yNCMB+WqwdmOMFmfoKCggZGRkVq4eCSWDXQU8aTlDPKiGb8WVXgv&#10;jiHQY/aHgPfaEoEaKb2X1gF0pNfrEDrCcDSADaN5B0Zj3JeWlv6HHk2LvlrrzQzDkdvKykpnnaS2&#10;koNKOEcbPv7+/p1CQkJGazaEstgL89EMRGsNRvaaMteUZ7TWRcBwtuiDG2y/eoqBuIfVkp0NMQ13&#10;pi2z7U4zEprda8mfJ5NSfXjOTPohLY9DRddRpp6ww5Q/9/hlr7xqda/njEgIncwYys6etbMh/y0x&#10;P9lJRTNT2y3APV65+c4zMF4cHL6aPpNEoMavhipmABN4iG/26s/DCpvhKE49eW+N4UShHv0UxrFX&#10;7iR9wQyfoTdra9GXYThSE20G2p4xnKOMeKQEMU2dzxuISvg71MP36Km1oM0diagMW2G6d8KcdERo&#10;F/xdIrfx8fGbeFfjrKWufoNKcQsNcR6/bgEBAWP5/igqptaHaLq7u+y09oewtKpVDa0+OTn5dlTR&#10;f2CWdCcGMgg161mY37WYtTCujHhH5OTkPI3U25N3P4WPv3voBP7GuxiDL53WMH5a0JcEg5mHyrcQ&#10;s8Jr0CJH8qXD2DXtG4u7vqT1Ua1Fwu1E0jWO9H+AuS/hnh0VFbUVdzqmtJA4byD/2hmvFcX+vA8h&#10;fS8Rvha9Kc2KbwH+X8edFqsZpqPpa+K8Ceak9Tqaku8FzdxI2JqqVplpV/5W/DyJGw1YdyId1ZTZ&#10;Nn5ag9LWCmYvDgPiIaonaKD71aitsZyvYARXUXGtreVoDVH02r1pGJqGbqlndNDAXBKO4iPu1hhO&#10;DG5/jpt9NDLjnufbqAFtLfvXGM4tkm70k7pYUnxsMRzKZga/+TSMGv0g9snk7UtUv5/z2R4XCUSS&#10;uxAm8XuNU1h2QixM9z43CScIBrtGSxsw21JHaElJyQ341z4duxcXY7uTBqUGbUDdTqCOxXDsaelA&#10;6v3XNPxbrHfBnzK/32IEBqR5FlLxBxjVIYXx7VKYwCUwKnUE0WrwPBVvFBLpf+UeswvQxxnU0Qvk&#10;u9KykjQTAXMbBgPRDKH8pkEXl/B7lLIy627wV0Q+nyQud8achJtfwnS0UFNnHMvfY5RJE5WPPE2B&#10;We2y0uhDGCMJ63mYmGtKnrIYQ1k/THq9h7AdaVARkVTAUgjpEzEc/Wiw+yGMP4tALGdtQdeNXIz7&#10;d6nY6yAe14pMTxQUFLwuRiPpQ1IVxKGl7C1tvvShdxor4hbzsCQWpWkXhNls7QZxjiTs1yDyvTbj&#10;rKlBwiktfjMmxuytorFEDElOSL8Xo9mQ9z3gRBqQBnzVWCUh6BcOsc+CSXxOw9EqVTWUaBrO3TAh&#10;LZt3X44eC1O4D8ZhMxwtvFxH2Wtxo61mBlCmm2BK9lUzQiBlcxt1LKZmAKNQef0Fo12WIZTzPdS3&#10;NmXa8Kc874M5uRaDUvYTSMO/MCrtGrgNI1xJPtph/Q5p1voZqWKG4SBdNGE4hDWP9D2M0VNtLyRN&#10;62FEUsFyYZiLCO8J3Gs1s2E4kko8GE4i9HArdobhID11I09/hQabHK+B336k608wGEl9PrgbTXq1&#10;8VXSlIEYDnaPQkcd2ZPmxXdEGJVxVXl5+ediBmq0lqq1n4p8g4pbQaUNhTB6S8SlgpYhHr/M9z1U&#10;unbG2msnbKgH1ArUXjSShfTYf4KBuNQpMQbe9xPGq4Q9F+LsDpNpsv8Jux6I8P9WOuRHPzErGsce&#10;ET7+v+R3gN/n+J1CPCdC6O+JQYlRKS7ev9J6IZ7f0oO5b5Y7alCPTl6kqraEWBrO9UgT/0WCE3P0&#10;o6xOpcHtplzd91Vl0HAewY1UKiEIiWetB8MJxe5GGp2LuYAAGNMdhKnzhwzoZDTjp/E6W0UNorzu&#10;oh60UtyGD4zwXtxeZ71rY6OuT9EeJR1MHoNaol3Xps7U0VDX2y0pJwya+ZDwdJuDYKQtvs8jXjEc&#10;V6cEw8KqaDeMSJtaxXAjSf8q/D8OUxBNKdwsmNDD5EE72gW5S6DcboFRr8YsCS8WWtK2BN0aYo8p&#10;+VKOcymjZzCLmUjCGYWfh90ZDt9HQzuPeCWc7wE0jAQqtydcfwHE8Gueb9FYP4LQvuQp8f8DKvYN&#10;3Pyc51R6HonCLalQiVTkNIhkBsTk+umdBmDM9lM/4poBEXgOCgq6KmUohHMDjekd0vGF0qIeGsK8&#10;k3SoV7R3wvrTQDphdxPp/BA3XxLHe7jbDPOzjzg42tD+pgXkYRkNVA3G/UgOjYP04/t88ncJaTzP&#10;v3FfVIjUR96XIxVd7uvrOwt3upJlBW638V1HWFTJH41aDdW+7bSKhnMWfmWnpQJiRBqzWURnIjsx&#10;tDLqeCZ1Z45S4F3MoxNuziG+RZi1qjeEdHSlbs/F7lzMCr+CcGdTthqX0WbHbNLUh5/GRyYR1hTc&#10;aZW5UWfU0eB3E8xWu8QVRyVMaR7pkBSkO6RsphBKPBp72iiVk/d65Z28rYQBSD0yu54JbzgSlrYH&#10;aHymgHgHknel72zi1TiTj4YBoKGhvC8krHn8FuBnHPHaEpXGcERrS61xHpWPlv3PIP4LLbtWt+Z4&#10;4YUXXnjhhRdeePHjgcPxf/qqKKW45KnfAAAAAElFTkSuQmCCUEsBAi0AFAAGAAgAAAAhALGCZ7YK&#10;AQAAEwIAABMAAAAAAAAAAAAAAAAAAAAAAFtDb250ZW50X1R5cGVzXS54bWxQSwECLQAUAAYACAAA&#10;ACEAOP0h/9YAAACUAQAACwAAAAAAAAAAAAAAAAA7AQAAX3JlbHMvLnJlbHNQSwECLQAUAAYACAAA&#10;ACEAW0d4Bb4FAADEEAAADgAAAAAAAAAAAAAAAAA6AgAAZHJzL2Uyb0RvYy54bWxQSwECLQAUAAYA&#10;CAAAACEAqiYOvrwAAAAhAQAAGQAAAAAAAAAAAAAAAAAkCAAAZHJzL19yZWxzL2Uyb0RvYy54bWwu&#10;cmVsc1BLAQItABQABgAIAAAAIQCh1CPO4gAAAAsBAAAPAAAAAAAAAAAAAAAAABcJAABkcnMvZG93&#10;bnJldi54bWxQSwECLQAKAAAAAAAAACEAmGKz+7pDAAC6QwAAFAAAAAAAAAAAAAAAAAAmCgAAZHJz&#10;L21lZGlhL2ltYWdlMS5wbmdQSwUGAAAAAAYABgB8AQAAEk4AAAAA&#10;">
                <v:group id="Group 504" o:spid="_x0000_s1027" style="position:absolute;left:641;top:-1291;width:3672;height:855" coordorigin="641,-1291"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9UNqcYAAADcAAAADwAAAGRycy9kb3ducmV2LnhtbESPQWvCQBSE74X+h+UV&#10;ems2sVgkdQ1BVHoQoUaQ3h7ZZxLMvg3ZNYn/visUehxm5htmmU2mFQP1rrGsIIliEMSl1Q1XCk7F&#10;9m0Bwnlkja1lUnAnB9nq+WmJqbYjf9Nw9JUIEHYpKqi971IpXVmTQRfZjjh4F9sb9EH2ldQ9jgFu&#10;WjmL4w9psOGwUGNH65rK6/FmFOxGHPP3ZDPsr5f1/aeYH877hJR6fZnyTxCeJv8f/mt/aQXzeAa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1Q2pxgAAANwA&#10;AAAPAAAAAAAAAAAAAAAAAKoCAABkcnMvZG93bnJldi54bWxQSwUGAAAAAAQABAD6AAAAnQMAAAAA&#10;">
                  <v:shape id="Freeform 506" o:spid="_x0000_s1028" style="position:absolute;left:641;top:-1291;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XC3MYA&#10;AADcAAAADwAAAGRycy9kb3ducmV2LnhtbESP3UoDMRSE7wu+QzhC79pEq0W2TYsWFKGo9Ae2l4fN&#10;abK4OVk2sd2+fSMIXg4z8w0zX/a+ESfqYh1Yw91YgSCugqnZatjvXkdPIGJCNtgEJg0XirBc3Azm&#10;WJhw5g2dtsmKDOFYoAaXUltIGStHHuM4tMTZO4bOY8qys9J0eM5w38h7pabSY815wWFLK0fV9/bH&#10;a1g/rKxdTz/V2/6jf/lyh7IuN6XWw9v+eQYiUZ/+w3/td6PhUU3g90w+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8XC3MYAAADcAAAADwAAAAAAAAAAAAAAAACYAgAAZHJz&#10;L2Rvd25yZXYueG1sUEsFBgAAAAAEAAQA9QAAAIsDAAAAAA==&#10;" path="m,854r3672,l3672,,,,,854xe" fillcolor="#c1c1c1" stroked="f">
                    <v:path arrowok="t" o:connecttype="custom" o:connectlocs="0,-437;3672,-437;3672,-1291;0,-1291;0,-437" o:connectangles="0,0,0,0,0"/>
                  </v:shape>
                  <v:shape id="Picture 505" o:spid="_x0000_s1029" type="#_x0000_t75" style="position:absolute;left:745;top:-1292;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ET7XFAAAA3AAAAA8AAABkcnMvZG93bnJldi54bWxEj1FLAzEQhN+F/oewBd9srtVqvTYtogji&#10;Q8W2P2C9bC9HL5szWXvnvzeC4OMwM98wq83gW3WmmJrABqaTAhRxFWzDtYHD/vlqASoJssU2MBn4&#10;pgSb9ehihaUNPb/TeSe1yhBOJRpwIl2pdaoceUyT0BFn7xiiR8ky1tpG7DPct3pWFLfaY8N5wWFH&#10;j46q0+7LGzhev562LizenuYfcn/Xx1n7Kd6Yy/HwsAQlNMh/+K/9Yg3Mixv4PZOPgF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hE+1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66" behindDoc="1" locked="0" layoutInCell="1" allowOverlap="1" wp14:anchorId="37E70ECE" wp14:editId="37E70ECF">
                <wp:simplePos x="0" y="0"/>
                <wp:positionH relativeFrom="page">
                  <wp:posOffset>392430</wp:posOffset>
                </wp:positionH>
                <wp:positionV relativeFrom="paragraph">
                  <wp:posOffset>-15875</wp:posOffset>
                </wp:positionV>
                <wp:extent cx="7002780" cy="8179435"/>
                <wp:effectExtent l="1905" t="2540" r="5715" b="9525"/>
                <wp:wrapNone/>
                <wp:docPr id="490" name="Group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79435"/>
                          <a:chOff x="618" y="-25"/>
                          <a:chExt cx="11028" cy="12881"/>
                        </a:xfrm>
                      </wpg:grpSpPr>
                      <wpg:grpSp>
                        <wpg:cNvPr id="491" name="Group 501"/>
                        <wpg:cNvGrpSpPr>
                          <a:grpSpLocks/>
                        </wpg:cNvGrpSpPr>
                        <wpg:grpSpPr bwMode="auto">
                          <a:xfrm>
                            <a:off x="629" y="-19"/>
                            <a:ext cx="2" cy="12864"/>
                            <a:chOff x="629" y="-19"/>
                            <a:chExt cx="2" cy="12864"/>
                          </a:xfrm>
                        </wpg:grpSpPr>
                        <wps:wsp>
                          <wps:cNvPr id="492" name="Freeform 502"/>
                          <wps:cNvSpPr>
                            <a:spLocks/>
                          </wps:cNvSpPr>
                          <wps:spPr bwMode="auto">
                            <a:xfrm>
                              <a:off x="629" y="-19"/>
                              <a:ext cx="2" cy="12864"/>
                            </a:xfrm>
                            <a:custGeom>
                              <a:avLst/>
                              <a:gdLst>
                                <a:gd name="T0" fmla="+- 0 -19 -19"/>
                                <a:gd name="T1" fmla="*/ -19 h 12864"/>
                                <a:gd name="T2" fmla="+- 0 12845 -19"/>
                                <a:gd name="T3" fmla="*/ 12845 h 12864"/>
                              </a:gdLst>
                              <a:ahLst/>
                              <a:cxnLst>
                                <a:cxn ang="0">
                                  <a:pos x="0" y="T1"/>
                                </a:cxn>
                                <a:cxn ang="0">
                                  <a:pos x="0" y="T3"/>
                                </a:cxn>
                              </a:cxnLst>
                              <a:rect l="0" t="0" r="r" b="b"/>
                              <a:pathLst>
                                <a:path h="12864">
                                  <a:moveTo>
                                    <a:pt x="0" y="0"/>
                                  </a:moveTo>
                                  <a:lnTo>
                                    <a:pt x="0" y="1286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3" name="Group 499"/>
                        <wpg:cNvGrpSpPr>
                          <a:grpSpLocks/>
                        </wpg:cNvGrpSpPr>
                        <wpg:grpSpPr bwMode="auto">
                          <a:xfrm>
                            <a:off x="624" y="-14"/>
                            <a:ext cx="11016" cy="2"/>
                            <a:chOff x="624" y="-14"/>
                            <a:chExt cx="11016" cy="2"/>
                          </a:xfrm>
                        </wpg:grpSpPr>
                        <wps:wsp>
                          <wps:cNvPr id="494" name="Freeform 500"/>
                          <wps:cNvSpPr>
                            <a:spLocks/>
                          </wps:cNvSpPr>
                          <wps:spPr bwMode="auto">
                            <a:xfrm>
                              <a:off x="624" y="-14"/>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5" name="Group 497"/>
                        <wpg:cNvGrpSpPr>
                          <a:grpSpLocks/>
                        </wpg:cNvGrpSpPr>
                        <wpg:grpSpPr bwMode="auto">
                          <a:xfrm>
                            <a:off x="11635" y="-19"/>
                            <a:ext cx="2" cy="12864"/>
                            <a:chOff x="11635" y="-19"/>
                            <a:chExt cx="2" cy="12864"/>
                          </a:xfrm>
                        </wpg:grpSpPr>
                        <wps:wsp>
                          <wps:cNvPr id="496" name="Freeform 498"/>
                          <wps:cNvSpPr>
                            <a:spLocks/>
                          </wps:cNvSpPr>
                          <wps:spPr bwMode="auto">
                            <a:xfrm>
                              <a:off x="11635" y="-19"/>
                              <a:ext cx="2" cy="12864"/>
                            </a:xfrm>
                            <a:custGeom>
                              <a:avLst/>
                              <a:gdLst>
                                <a:gd name="T0" fmla="+- 0 -19 -19"/>
                                <a:gd name="T1" fmla="*/ -19 h 12864"/>
                                <a:gd name="T2" fmla="+- 0 12845 -19"/>
                                <a:gd name="T3" fmla="*/ 12845 h 12864"/>
                              </a:gdLst>
                              <a:ahLst/>
                              <a:cxnLst>
                                <a:cxn ang="0">
                                  <a:pos x="0" y="T1"/>
                                </a:cxn>
                                <a:cxn ang="0">
                                  <a:pos x="0" y="T3"/>
                                </a:cxn>
                              </a:cxnLst>
                              <a:rect l="0" t="0" r="r" b="b"/>
                              <a:pathLst>
                                <a:path h="12864">
                                  <a:moveTo>
                                    <a:pt x="0" y="0"/>
                                  </a:moveTo>
                                  <a:lnTo>
                                    <a:pt x="0" y="12864"/>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7" name="Group 495"/>
                        <wpg:cNvGrpSpPr>
                          <a:grpSpLocks/>
                        </wpg:cNvGrpSpPr>
                        <wpg:grpSpPr bwMode="auto">
                          <a:xfrm>
                            <a:off x="624" y="12850"/>
                            <a:ext cx="11016" cy="2"/>
                            <a:chOff x="624" y="12850"/>
                            <a:chExt cx="11016" cy="2"/>
                          </a:xfrm>
                        </wpg:grpSpPr>
                        <wps:wsp>
                          <wps:cNvPr id="498" name="Freeform 496"/>
                          <wps:cNvSpPr>
                            <a:spLocks/>
                          </wps:cNvSpPr>
                          <wps:spPr bwMode="auto">
                            <a:xfrm>
                              <a:off x="624" y="12850"/>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9" name="Group 493"/>
                        <wpg:cNvGrpSpPr>
                          <a:grpSpLocks/>
                        </wpg:cNvGrpSpPr>
                        <wpg:grpSpPr bwMode="auto">
                          <a:xfrm>
                            <a:off x="1037" y="-14"/>
                            <a:ext cx="2" cy="12860"/>
                            <a:chOff x="1037" y="-14"/>
                            <a:chExt cx="2" cy="12860"/>
                          </a:xfrm>
                        </wpg:grpSpPr>
                        <wps:wsp>
                          <wps:cNvPr id="500" name="Freeform 494"/>
                          <wps:cNvSpPr>
                            <a:spLocks/>
                          </wps:cNvSpPr>
                          <wps:spPr bwMode="auto">
                            <a:xfrm>
                              <a:off x="1037" y="-14"/>
                              <a:ext cx="2" cy="12860"/>
                            </a:xfrm>
                            <a:custGeom>
                              <a:avLst/>
                              <a:gdLst>
                                <a:gd name="T0" fmla="+- 0 -14 -14"/>
                                <a:gd name="T1" fmla="*/ -14 h 12860"/>
                                <a:gd name="T2" fmla="+- 0 12845 -14"/>
                                <a:gd name="T3" fmla="*/ 12845 h 12860"/>
                              </a:gdLst>
                              <a:ahLst/>
                              <a:cxnLst>
                                <a:cxn ang="0">
                                  <a:pos x="0" y="T1"/>
                                </a:cxn>
                                <a:cxn ang="0">
                                  <a:pos x="0" y="T3"/>
                                </a:cxn>
                              </a:cxnLst>
                              <a:rect l="0" t="0" r="r" b="b"/>
                              <a:pathLst>
                                <a:path h="12860">
                                  <a:moveTo>
                                    <a:pt x="0" y="0"/>
                                  </a:moveTo>
                                  <a:lnTo>
                                    <a:pt x="0" y="12859"/>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9D98387" id="Group 492" o:spid="_x0000_s1026" style="position:absolute;margin-left:30.9pt;margin-top:-1.25pt;width:551.4pt;height:644.05pt;z-index:-251658214;mso-position-horizontal-relative:page" coordorigin="618,-25" coordsize="11028,12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jJsggUAAFchAAAOAAAAZHJzL2Uyb0RvYy54bWzsWuFu4zYM/j9g7yD454Y0luM4idH0cGja&#10;YsBtO+CyB1BsJzbmWJ7kNO0Ne/dRlCw7Ttq1aXvFthRoK0cURVIkP5PK+Ye7dU5uEyEzXkwdeuY6&#10;JCkiHmfFaur8Nr/ujR0iK1bELOdFMnXuE+l8uPj+u/NtGSYeT3keJ4IAk0KG23LqpFVVhv2+jNJk&#10;zeQZL5MCJpdcrFkFj2LVjwXbAvd13vdcN+hvuYhLwaNESvh0piedC+S/XCZR9etyKZOK5FMHZKvw&#10;r8C/C/W3f3HOwpVgZZpFRgx2hBRrlhWwqWU1YxUjG5HtsVpnkeCSL6uziK/7fLnMogR1AG2o29Hm&#10;RvBNibqswu2qtGYC03bsdDTb6Jfbz4Jk8dTxJ2Cfgq3hkHBf4k88ZZ5tuQqB6kaUX8rPQusIw088&#10;+l3CdL87r55Xmpgstj/zGBiyTcXRPHdLsVYsQHFyh6dwb08huatIBB+OXNcbjUGYCObGdDTxB0N9&#10;TlEKh6nWBRTcCmZ7np25MqspdT2YVGupNx5TtbLPQr0xCmuE05rhg1XSmoLummLoIp+uquq4X8sU&#10;gTfRKtGJVrY2h2eVCfyuGbprorQ2Q3fVgyaAsJONZ8mXedaXlJUJOqxUPmPNCdJoz7oWSaKCmQxd&#10;41xIWHuWbLtVa2ZbylCC9/2jQz3ZitYeLIw2srpJOPolu/0kK50TYhiht8dG9jm45HKdQ3r4sUdc&#10;0qMT9auPZGWJwHM00Q99JEkJuGF9cg0ZWKTFC0j84SFug5oMuGmiFj/QYVVLydJa8OiuMJLDiDCV&#10;h12MvZLLJubmdWAAkdLyUdqBCSKkhV3hv9lCQILtplbhEEitC22YklVKMrWFGpIUwxLsoT5Z89tk&#10;znGuakTDpAy7NLN5sU9lrQqUeh4GagsMd7utkrZ1vgW/zvIcDzgvyBaSzSAIUBbJ8yxWk0ocKVaL&#10;y1yQW6ZgA3+MCXbIID0XMTJLExZfmXHFslyPUTTFD2LZGEFFNeLCnxN3cjW+Gvs93wuuer47m/U+&#10;Xl/6veCajoazwezyckb/UqJRP0yzOE4KJV2NUdR/WqQatNToYlFqR4sdZa/xZ1/Z/q4YaGTQpf6P&#10;2kF21WGq8qkMFzy+h5AVXIMuvCTAIOXiq0O2ALhTR/6xYSJxSP5TAXlnQn1fITQ++MORBw+iPbNo&#10;z7AiAlZTp3LAxdXwstKovilFtkphJ4rHWvCPgD3LTAU1yqelMg+Q+nBkEOtRSIBQ3EVHDP23hQTf&#10;QIJJ/Mp5FEICxtFAwwJmUfBxi4xeZ00DCd1V4J2HUfGbQAKIuQcJGPnKdQA7XhESOhZ5yIrWHrsp&#10;4xmQEHg+gV+d+Zpc34aEuUu2RJ8EJo6GqoMINPDdQ8zaiDD32sxA/iPgAIBAvUnVSfdROJjD5l1a&#10;2PUFcAAZWBtDZckm4ZfPgAPj1i25TnCgSqeDJcEJDl4LDoZ1/qqLpZEK+7eEA0oDKISw7KlfO+tU&#10;BrnDFDz1m6YFhAOrGkjorrMpsFsofRNIAEjrQII/GWurvi4kHLDJQ5a0FjkaFE51AqT2/0CdMJqc&#10;6oSmKDrVCbr3Y1O+7XWM6ixWAwO2qN4SGNQrp4IFKImHpqNZp7PuO/+BSqG1qgGG7jqbBt8FGKCf&#10;twcMwVsAwzMsaS1yNDCcqoXnNo9O1cKpefTvbB5Bb3+3eYQt1bcEBeoOAIkAFXq00z1qvfQbtGiK&#10;hb1FDSR0l9kE+A6QMHShObgHCajna7ePnm5Ha5CjEQGOCi4BHu0fKRJ9BWDO7sEGkrlS2OPWbiC1&#10;rxTqDtARPSQ4DHC0d75S0Jccx/WQtALqTQibunCSL+ohnUqF9v3J/7xUwPQIt/d4VWK+aaC+HtB+&#10;xkuIMKm/D3HxNwAAAP//AwBQSwMEFAAGAAgAAAAhAISuPgnhAAAACwEAAA8AAABkcnMvZG93bnJl&#10;di54bWxMj8FqwzAQRO+F/oPYQm+JLLcWwbUcQmh7CoUmhdKbYm1sE2tlLMV2/r7Kqb3tMMPM22I9&#10;246NOPjWkQKxTIAhVc60VCv4OrwtVsB80GR05wgVXNHDury/K3Ru3ESfOO5DzWIJ+VwraELoc859&#10;1aDVful6pOid3GB1iHKouRn0FMttx9MkkdzqluJCo3vcNlid9xer4H3S0+ZJvI6782l7/TlkH987&#10;gUo9PsybF2AB5/AXhht+RIcyMh3dhYxnnQIpInlQsEgzYDdfyGcJ7BivdJVJ4GXB//9Q/gIAAP//&#10;AwBQSwECLQAUAAYACAAAACEAtoM4kv4AAADhAQAAEwAAAAAAAAAAAAAAAAAAAAAAW0NvbnRlbnRf&#10;VHlwZXNdLnhtbFBLAQItABQABgAIAAAAIQA4/SH/1gAAAJQBAAALAAAAAAAAAAAAAAAAAC8BAABf&#10;cmVscy8ucmVsc1BLAQItABQABgAIAAAAIQAW8jJsggUAAFchAAAOAAAAAAAAAAAAAAAAAC4CAABk&#10;cnMvZTJvRG9jLnhtbFBLAQItABQABgAIAAAAIQCErj4J4QAAAAsBAAAPAAAAAAAAAAAAAAAAANwH&#10;AABkcnMvZG93bnJldi54bWxQSwUGAAAAAAQABADzAAAA6ggAAAAA&#10;">
                <v:group id="Group 501" o:spid="_x0000_s1027" style="position:absolute;left:629;top:-19;width:2;height:12864" coordorigin="629,-19" coordsize="2,12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ewJxMYAAADcAAAADwAAAGRycy9kb3ducmV2LnhtbESPT2vCQBTE74V+h+UV&#10;vOkm1ZY2zSoiVTyI0FgovT2yL38w+zZk1yR+e7cg9DjMzG+YdDWaRvTUudqygngWgSDOra65VPB9&#10;2k7fQDiPrLGxTAqu5GC1fHxIMdF24C/qM1+KAGGXoILK+zaR0uUVGXQz2xIHr7CdQR9kV0rd4RDg&#10;ppHPUfQqDdYcFipsaVNRfs4uRsFuwGE9jz/7w7nYXH9PL8efQ0xKTZ7G9QcIT6P/D9/be61g8R7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7AnExgAAANwA&#10;AAAPAAAAAAAAAAAAAAAAAKoCAABkcnMvZG93bnJldi54bWxQSwUGAAAAAAQABAD6AAAAnQMAAAAA&#10;">
                  <v:shape id="Freeform 502" o:spid="_x0000_s1028" style="position:absolute;left:629;top:-19;width:2;height:12864;visibility:visible;mso-wrap-style:square;v-text-anchor:top" coordsize="2,12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NKdsYA&#10;AADcAAAADwAAAGRycy9kb3ducmV2LnhtbESPT2vCQBTE7wW/w/IEb3VjsGKjq9Q/TfVoWorHR/aZ&#10;xGbfhuyq8dt3hUKPw8z8hpkvO1OLK7WusqxgNIxAEOdWV1wo+Pp8f56CcB5ZY22ZFNzJwXLRe5pj&#10;ou2ND3TNfCEChF2CCkrvm0RKl5dk0A1tQxy8k20N+iDbQuoWbwFuahlH0UQarDgslNjQuqT8J7sY&#10;BS/ndLvffMTpd5euNsfxvS6y1UipQb97m4Hw1Pn/8F97pxWMX2N4nA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oNKdsYAAADcAAAADwAAAAAAAAAAAAAAAACYAgAAZHJz&#10;L2Rvd25yZXYueG1sUEsFBgAAAAAEAAQA9QAAAIsDAAAAAA==&#10;" path="m,l,12864e" filled="f" strokeweight=".58pt">
                    <v:path arrowok="t" o:connecttype="custom" o:connectlocs="0,-19;0,12845" o:connectangles="0,0"/>
                  </v:shape>
                </v:group>
                <v:group id="Group 499" o:spid="_x0000_s1029" style="position:absolute;left:624;top:-14;width:11016;height:2" coordorigin="624,-14"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IyKMUAAADcAAAADwAAAGRycy9kb3ducmV2LnhtbESPQWvCQBSE7wX/w/IE&#10;b7qJWrHRVURUPEihWii9PbLPJJh9G7JrEv+9WxB6HGbmG2a57kwpGqpdYVlBPIpAEKdWF5wp+L7s&#10;h3MQziNrLC2Tggc5WK96b0tMtG35i5qzz0SAsEtQQe59lUjp0pwMupGtiIN3tbVBH2SdSV1jG+Cm&#10;lOMomkmDBYeFHCva5pTeznej4NBiu5nEu+Z0u24fv5f3z59TTEoN+t1mAcJT5//Dr/ZRK5h+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5yMijFAAAA3AAA&#10;AA8AAAAAAAAAAAAAAAAAqgIAAGRycy9kb3ducmV2LnhtbFBLBQYAAAAABAAEAPoAAACcAwAAAAA=&#10;">
                  <v:shape id="Freeform 500" o:spid="_x0000_s1030" style="position:absolute;left:624;top:-14;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wDtsUA&#10;AADcAAAADwAAAGRycy9kb3ducmV2LnhtbESPzWrDMBCE74G+g9hCb4lUY0LsRgmhUCjk1PyQ9ra1&#10;tpaJtTKWGrtvXwUCOQ4z8w2zXI+uFRfqQ+NZw/NMgSCuvGm41nDYv00XIEJENth6Jg1/FGC9epgs&#10;sTR+4A+67GItEoRDiRpsjF0pZagsOQwz3xEn78f3DmOSfS1Nj0OCu1ZmSs2lw4bTgsWOXi1V592v&#10;05D5/Lg5F6fhM9uqL7vdF+r7GLV+ehw3LyAijfEevrXfjYa8yOF6Jh0B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nAO2xQAAANwAAAAPAAAAAAAAAAAAAAAAAJgCAABkcnMv&#10;ZG93bnJldi54bWxQSwUGAAAAAAQABAD1AAAAigMAAAAA&#10;" path="m,l11016,e" filled="f" strokeweight=".58pt">
                    <v:path arrowok="t" o:connecttype="custom" o:connectlocs="0,0;11016,0" o:connectangles="0,0"/>
                  </v:shape>
                </v:group>
                <v:group id="Group 497" o:spid="_x0000_s1031" style="position:absolute;left:11635;top:-19;width:2;height:12864" coordorigin="11635,-19" coordsize="2,12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tcPx8YAAADcAAAADwAAAGRycy9kb3ducmV2LnhtbESPQWvCQBSE7wX/w/IE&#10;b3UTNWKjq4jY0kMoVAult0f2mQSzb0N2TeK/dwuFHoeZ+YbZ7AZTi45aV1lWEE8jEMS51RUXCr7O&#10;r88rEM4ja6wtk4I7OdhtR08bTLXt+ZO6ky9EgLBLUUHpfZNK6fKSDLqpbYiDd7GtQR9kW0jdYh/g&#10;ppazKFpKgxWHhRIbOpSUX083o+Ctx34/j49ddr0c7j/n5OM7i0mpyXjYr0F4Gvx/+K/9rhUsXh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1w/HxgAAANwA&#10;AAAPAAAAAAAAAAAAAAAAAKoCAABkcnMvZG93bnJldi54bWxQSwUGAAAAAAQABAD6AAAAnQMAAAAA&#10;">
                  <v:shape id="Freeform 498" o:spid="_x0000_s1032" style="position:absolute;left:11635;top:-19;width:2;height:12864;visibility:visible;mso-wrap-style:square;v-text-anchor:top" coordsize="2,12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VrLMYA&#10;AADcAAAADwAAAGRycy9kb3ducmV2LnhtbESPT2vCQBTE74LfYXmF3uqmUaSNriIGIe3JfwjeHtln&#10;kjb7NmTXGL99Vyh4HGbmN8x82ZtadNS6yrKC91EEgji3uuJCwfGwefsA4TyyxtoyKbiTg+ViOJhj&#10;ou2Nd9TtfSEChF2CCkrvm0RKl5dk0I1sQxy8i20N+iDbQuoWbwFuahlH0VQarDgslNjQuqT8d381&#10;CrYHe8pW9+6cfl+P4zT7iSfpV6zU60u/moHw1Ptn+L+daQWTzyk8zoQj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VrLMYAAADcAAAADwAAAAAAAAAAAAAAAACYAgAAZHJz&#10;L2Rvd25yZXYueG1sUEsFBgAAAAAEAAQA9QAAAIsDAAAAAA==&#10;" path="m,l,12864e" filled="f" strokeweight=".20497mm">
                    <v:path arrowok="t" o:connecttype="custom" o:connectlocs="0,-19;0,12845" o:connectangles="0,0"/>
                  </v:shape>
                </v:group>
                <v:group id="Group 495" o:spid="_x0000_s1033" style="position:absolute;left:624;top:12850;width:11016;height:2" coordorigin="624,12850"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0K8cAAADcAAAADwAAAGRycy9kb3ducmV2LnhtbESPT2vCQBTE74LfYXlC&#10;b3UTa22NriJSSw+hoBaKt0f2mQSzb0N2mz/fvlsoeBxm5jfMetubSrTUuNKygngagSDOrC45V/B1&#10;Pjy+gnAeWWNlmRQM5GC7GY/WmGjb8ZHak89FgLBLUEHhfZ1I6bKCDLqprYmDd7WNQR9kk0vdYBfg&#10;ppKzKFpIgyWHhQJr2heU3U4/RsF7h93uKX5r09t1P1zOz5/faUxKPUz63QqEp97fw//tD61gvnyB&#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Uk0K8cAAADc&#10;AAAADwAAAAAAAAAAAAAAAACqAgAAZHJzL2Rvd25yZXYueG1sUEsFBgAAAAAEAAQA+gAAAJ4DAAAA&#10;AA==&#10;">
                  <v:shape id="Freeform 496" o:spid="_x0000_s1034" style="position:absolute;left:624;top:12850;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EJs8EA&#10;AADcAAAADwAAAGRycy9kb3ducmV2LnhtbERPz2vCMBS+D/wfwhO8zcQiY61GEWEw8KRONm/P5tkU&#10;m5fSRFv/++Uw2PHj+71cD64RD+pC7VnDbKpAEJfe1Fxp+Dp+vL6DCBHZYOOZNDwpwHo1elliYXzP&#10;e3ocYiVSCIcCNdgY20LKUFpyGKa+JU7c1XcOY4JdJU2HfQp3jcyUepMOa04NFlvaWipvh7vTkPn5&#10;aXPLv/ufbKfOdnfM1eUUtZ6Mh80CRKQh/ov/3J9GwzxPa9OZdATk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RCbPBAAAA3AAAAA8AAAAAAAAAAAAAAAAAmAIAAGRycy9kb3du&#10;cmV2LnhtbFBLBQYAAAAABAAEAPUAAACGAwAAAAA=&#10;" path="m,l11016,e" filled="f" strokeweight=".58pt">
                    <v:path arrowok="t" o:connecttype="custom" o:connectlocs="0,0;11016,0" o:connectangles="0,0"/>
                  </v:shape>
                </v:group>
                <v:group id="Group 493" o:spid="_x0000_s1035" style="position:absolute;left:1037;top:-14;width:2;height:12860" coordorigin="1037,-14" coordsize="2,12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5oFwsYAAADcAAAADwAAAGRycy9kb3ducmV2LnhtbESPT2vCQBTE74LfYXlC&#10;b3UTa8WkriKi0oMUqoXS2yP78gezb0N2TeK37xYKHoeZ+Q2z2gymFh21rrKsIJ5GIIgzqysuFHxd&#10;Ds9LEM4ja6wtk4I7Odisx6MVptr2/End2RciQNilqKD0vkmldFlJBt3UNsTBy21r0AfZFlK32Ae4&#10;qeUsihbSYMVhocSGdiVl1/PNKDj22G9f4n13uua7+8/l9eP7FJNST5Nh+wbC0+Af4f/2u1YwTxL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mgXCxgAAANwA&#10;AAAPAAAAAAAAAAAAAAAAAKoCAABkcnMvZG93bnJldi54bWxQSwUGAAAAAAQABAD6AAAAnQMAAAAA&#10;">
                  <v:shape id="Freeform 494" o:spid="_x0000_s1036" style="position:absolute;left:1037;top:-14;width:2;height:12860;visibility:visible;mso-wrap-style:square;v-text-anchor:top" coordsize="2,1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E4A8MA&#10;AADcAAAADwAAAGRycy9kb3ducmV2LnhtbERPTWvCQBC9F/wPywheRDcq1pK6igiKiIc2FdvjNDtN&#10;gtnZmF1N/PfuQejx8b7ny9aU4ka1KywrGA0jEMSp1QVnCo5fm8EbCOeRNZaWScGdHCwXnZc5xto2&#10;/Em3xGcihLCLUUHufRVL6dKcDLqhrYgD92drgz7AOpO6xiaEm1KOo+hVGiw4NORY0Tqn9JxcjQL7&#10;MeFsfzff1az/e2lGpy0dfrZK9brt6h2Ep9b/i5/unVYwjcL8cCYcAb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3E4A8MAAADcAAAADwAAAAAAAAAAAAAAAACYAgAAZHJzL2Rv&#10;d25yZXYueG1sUEsFBgAAAAAEAAQA9QAAAIgDAAAAAA==&#10;" path="m,l,12859e" filled="f" strokeweight=".20497mm">
                    <v:path arrowok="t" o:connecttype="custom" o:connectlocs="0,-14;0,12845" o:connectangles="0,0"/>
                  </v:shape>
                </v:group>
                <w10:wrap anchorx="page"/>
              </v:group>
            </w:pict>
          </mc:Fallback>
        </mc:AlternateContent>
      </w:r>
      <w:r w:rsidR="00752DDA" w:rsidRPr="005948E3">
        <w:rPr>
          <w:rFonts w:cs="Arial"/>
          <w:spacing w:val="-1"/>
        </w:rPr>
        <w:t>the</w:t>
      </w:r>
      <w:r w:rsidR="00752DDA" w:rsidRPr="005948E3">
        <w:rPr>
          <w:rFonts w:cs="Arial"/>
          <w:spacing w:val="-5"/>
        </w:rPr>
        <w:t xml:space="preserve"> </w:t>
      </w:r>
      <w:r w:rsidR="00752DDA" w:rsidRPr="005948E3">
        <w:rPr>
          <w:rFonts w:cs="Arial"/>
        </w:rPr>
        <w:t>data</w:t>
      </w:r>
      <w:r w:rsidR="00752DDA" w:rsidRPr="005948E3">
        <w:rPr>
          <w:rFonts w:cs="Arial"/>
          <w:spacing w:val="-5"/>
        </w:rPr>
        <w:t xml:space="preserve"> </w:t>
      </w:r>
      <w:r w:rsidR="00752DDA" w:rsidRPr="005948E3">
        <w:rPr>
          <w:rFonts w:cs="Arial"/>
          <w:spacing w:val="1"/>
        </w:rPr>
        <w:t>table.</w:t>
      </w:r>
      <w:r w:rsidR="00752DDA" w:rsidRPr="005948E3">
        <w:rPr>
          <w:rFonts w:cs="Arial"/>
          <w:spacing w:val="49"/>
        </w:rPr>
        <w:t xml:space="preserve"> </w:t>
      </w:r>
      <w:r w:rsidR="00752DDA" w:rsidRPr="005948E3">
        <w:rPr>
          <w:rFonts w:cs="Arial"/>
        </w:rPr>
        <w:t>Non-supplementary</w:t>
      </w:r>
      <w:r w:rsidR="00752DDA" w:rsidRPr="005948E3">
        <w:rPr>
          <w:rFonts w:cs="Arial"/>
          <w:spacing w:val="-12"/>
        </w:rPr>
        <w:t xml:space="preserve"> </w:t>
      </w:r>
      <w:r w:rsidR="00752DDA" w:rsidRPr="005948E3">
        <w:rPr>
          <w:rFonts w:cs="Arial"/>
          <w:spacing w:val="1"/>
        </w:rPr>
        <w:t>fired</w:t>
      </w:r>
      <w:r w:rsidR="00752DDA" w:rsidRPr="005948E3">
        <w:rPr>
          <w:rFonts w:cs="Arial"/>
          <w:spacing w:val="-6"/>
        </w:rPr>
        <w:t xml:space="preserve"> </w:t>
      </w:r>
      <w:r w:rsidR="00752DDA" w:rsidRPr="005948E3">
        <w:rPr>
          <w:rFonts w:cs="Arial"/>
          <w:spacing w:val="-1"/>
        </w:rPr>
        <w:t>steam</w:t>
      </w:r>
      <w:r w:rsidR="00752DDA" w:rsidRPr="005948E3">
        <w:rPr>
          <w:rFonts w:cs="Arial"/>
          <w:spacing w:val="-2"/>
        </w:rPr>
        <w:t xml:space="preserve"> </w:t>
      </w:r>
      <w:r w:rsidR="00752DDA" w:rsidRPr="005948E3">
        <w:rPr>
          <w:rFonts w:cs="Arial"/>
        </w:rPr>
        <w:t>turbines</w:t>
      </w:r>
      <w:r w:rsidR="00752DDA" w:rsidRPr="005948E3">
        <w:rPr>
          <w:rFonts w:cs="Arial"/>
          <w:spacing w:val="-5"/>
        </w:rPr>
        <w:t xml:space="preserve"> </w:t>
      </w:r>
      <w:r w:rsidR="00752DDA" w:rsidRPr="005948E3">
        <w:rPr>
          <w:rFonts w:cs="Arial"/>
          <w:spacing w:val="-1"/>
        </w:rPr>
        <w:t>(CA)</w:t>
      </w:r>
      <w:r w:rsidR="00752DDA" w:rsidRPr="005948E3">
        <w:rPr>
          <w:rFonts w:cs="Arial"/>
          <w:spacing w:val="-6"/>
        </w:rPr>
        <w:t xml:space="preserve"> </w:t>
      </w:r>
      <w:r w:rsidR="00752DDA" w:rsidRPr="005948E3">
        <w:rPr>
          <w:rFonts w:cs="Arial"/>
          <w:spacing w:val="-1"/>
        </w:rPr>
        <w:t>should</w:t>
      </w:r>
      <w:r w:rsidR="00752DDA" w:rsidRPr="005948E3">
        <w:rPr>
          <w:rFonts w:cs="Arial"/>
          <w:spacing w:val="-6"/>
        </w:rPr>
        <w:t xml:space="preserve"> </w:t>
      </w:r>
      <w:r w:rsidR="00752DDA" w:rsidRPr="005948E3">
        <w:rPr>
          <w:rFonts w:cs="Arial"/>
        </w:rPr>
        <w:t>report</w:t>
      </w:r>
      <w:r w:rsidR="00752DDA" w:rsidRPr="005948E3">
        <w:rPr>
          <w:rFonts w:cs="Arial"/>
          <w:spacing w:val="-13"/>
        </w:rPr>
        <w:t xml:space="preserve"> </w:t>
      </w:r>
      <w:r w:rsidR="00752DDA" w:rsidRPr="005948E3">
        <w:rPr>
          <w:rFonts w:cs="Arial"/>
          <w:spacing w:val="2"/>
        </w:rPr>
        <w:t>Waste</w:t>
      </w:r>
      <w:r w:rsidR="00752DDA" w:rsidRPr="005948E3">
        <w:rPr>
          <w:rFonts w:cs="Arial"/>
          <w:spacing w:val="-9"/>
        </w:rPr>
        <w:t xml:space="preserve"> </w:t>
      </w:r>
      <w:r w:rsidR="00752DDA" w:rsidRPr="005948E3">
        <w:rPr>
          <w:rFonts w:cs="Arial"/>
        </w:rPr>
        <w:t>Heat</w:t>
      </w:r>
      <w:r w:rsidR="00752DDA" w:rsidRPr="005948E3">
        <w:rPr>
          <w:rFonts w:cs="Arial"/>
          <w:spacing w:val="-6"/>
        </w:rPr>
        <w:t xml:space="preserve"> </w:t>
      </w:r>
      <w:r w:rsidR="00752DDA" w:rsidRPr="005948E3">
        <w:rPr>
          <w:rFonts w:cs="Arial"/>
          <w:spacing w:val="2"/>
        </w:rPr>
        <w:t>(WH)</w:t>
      </w:r>
      <w:r w:rsidR="00752DDA" w:rsidRPr="005948E3">
        <w:rPr>
          <w:rFonts w:cs="Arial"/>
          <w:spacing w:val="-6"/>
        </w:rPr>
        <w:t xml:space="preserve"> </w:t>
      </w:r>
      <w:r w:rsidR="00752DDA" w:rsidRPr="005948E3">
        <w:rPr>
          <w:rFonts w:cs="Arial"/>
          <w:spacing w:val="-2"/>
        </w:rPr>
        <w:t>as</w:t>
      </w:r>
      <w:r w:rsidR="00752DDA" w:rsidRPr="005948E3">
        <w:rPr>
          <w:rFonts w:cs="Arial"/>
          <w:spacing w:val="-5"/>
        </w:rPr>
        <w:t xml:space="preserve"> </w:t>
      </w:r>
      <w:r w:rsidR="00752DDA" w:rsidRPr="005948E3">
        <w:rPr>
          <w:rFonts w:cs="Arial"/>
        </w:rPr>
        <w:t>the</w:t>
      </w:r>
      <w:r w:rsidR="00752DDA" w:rsidRPr="005948E3">
        <w:rPr>
          <w:rFonts w:cs="Arial"/>
          <w:spacing w:val="58"/>
          <w:w w:val="99"/>
        </w:rPr>
        <w:t xml:space="preserve"> </w:t>
      </w:r>
      <w:r w:rsidR="00752DDA" w:rsidRPr="005948E3">
        <w:rPr>
          <w:rFonts w:cs="Arial"/>
        </w:rPr>
        <w:t>energy</w:t>
      </w:r>
      <w:r w:rsidR="00752DDA" w:rsidRPr="005948E3">
        <w:rPr>
          <w:rFonts w:cs="Arial"/>
          <w:spacing w:val="-20"/>
        </w:rPr>
        <w:t xml:space="preserve"> </w:t>
      </w:r>
      <w:r w:rsidR="00752DDA" w:rsidRPr="005948E3">
        <w:rPr>
          <w:rFonts w:cs="Arial"/>
        </w:rPr>
        <w:t>source.</w:t>
      </w:r>
    </w:p>
    <w:p w14:paraId="37E707E4" w14:textId="77777777" w:rsidR="00012EE5" w:rsidRPr="00886258" w:rsidRDefault="00012EE5">
      <w:pPr>
        <w:spacing w:before="2"/>
        <w:rPr>
          <w:rFonts w:ascii="Arial" w:eastAsia="Arial" w:hAnsi="Arial" w:cs="Arial"/>
          <w:sz w:val="17"/>
          <w:szCs w:val="17"/>
        </w:rPr>
      </w:pPr>
    </w:p>
    <w:p w14:paraId="37E707E5" w14:textId="77777777" w:rsidR="00012EE5" w:rsidRPr="005948E3" w:rsidRDefault="00752DDA">
      <w:pPr>
        <w:pStyle w:val="BodyText"/>
        <w:numPr>
          <w:ilvl w:val="0"/>
          <w:numId w:val="13"/>
        </w:numPr>
        <w:tabs>
          <w:tab w:val="left" w:pos="1372"/>
        </w:tabs>
        <w:spacing w:line="241" w:lineRule="auto"/>
        <w:ind w:right="736" w:hanging="356"/>
        <w:rPr>
          <w:rFonts w:cs="Arial"/>
        </w:rPr>
      </w:pPr>
      <w:r w:rsidRPr="001A5F85">
        <w:rPr>
          <w:rFonts w:cs="Arial"/>
          <w:b/>
        </w:rPr>
        <w:t>Quantity</w:t>
      </w:r>
      <w:r w:rsidRPr="001A5F85">
        <w:rPr>
          <w:rFonts w:cs="Arial"/>
          <w:b/>
          <w:spacing w:val="-14"/>
        </w:rPr>
        <w:t xml:space="preserve"> </w:t>
      </w:r>
      <w:r w:rsidRPr="00AD4225">
        <w:rPr>
          <w:rFonts w:cs="Arial"/>
          <w:b/>
        </w:rPr>
        <w:t>Consumed:</w:t>
      </w:r>
      <w:r w:rsidRPr="00036AAA">
        <w:rPr>
          <w:rFonts w:cs="Arial"/>
          <w:b/>
          <w:spacing w:val="-6"/>
        </w:rPr>
        <w:t xml:space="preserve"> </w:t>
      </w:r>
      <w:r w:rsidRPr="000C711D">
        <w:rPr>
          <w:rFonts w:cs="Arial"/>
        </w:rPr>
        <w:t>Report</w:t>
      </w:r>
      <w:r w:rsidRPr="000C711D">
        <w:rPr>
          <w:rFonts w:cs="Arial"/>
          <w:spacing w:val="-6"/>
        </w:rPr>
        <w:t xml:space="preserve"> </w:t>
      </w:r>
      <w:r w:rsidRPr="000C711D">
        <w:rPr>
          <w:rFonts w:cs="Arial"/>
          <w:spacing w:val="-1"/>
        </w:rPr>
        <w:t>the</w:t>
      </w:r>
      <w:r w:rsidRPr="000C711D">
        <w:rPr>
          <w:rFonts w:cs="Arial"/>
          <w:spacing w:val="-5"/>
        </w:rPr>
        <w:t xml:space="preserve"> </w:t>
      </w:r>
      <w:r w:rsidRPr="000C711D">
        <w:rPr>
          <w:rFonts w:cs="Arial"/>
        </w:rPr>
        <w:t>quantity</w:t>
      </w:r>
      <w:r w:rsidRPr="000C711D">
        <w:rPr>
          <w:rFonts w:cs="Arial"/>
          <w:spacing w:val="-8"/>
        </w:rPr>
        <w:t xml:space="preserve"> </w:t>
      </w:r>
      <w:r w:rsidRPr="000C711D">
        <w:rPr>
          <w:rFonts w:cs="Arial"/>
          <w:spacing w:val="-1"/>
        </w:rPr>
        <w:t>of</w:t>
      </w:r>
      <w:r w:rsidRPr="000C711D">
        <w:rPr>
          <w:rFonts w:cs="Arial"/>
          <w:spacing w:val="-5"/>
        </w:rPr>
        <w:t xml:space="preserve"> </w:t>
      </w:r>
      <w:r w:rsidRPr="000C711D">
        <w:rPr>
          <w:rFonts w:cs="Arial"/>
        </w:rPr>
        <w:t>fuel</w:t>
      </w:r>
      <w:r w:rsidRPr="000C711D">
        <w:rPr>
          <w:rFonts w:cs="Arial"/>
          <w:spacing w:val="-8"/>
        </w:rPr>
        <w:t xml:space="preserve"> </w:t>
      </w:r>
      <w:r w:rsidRPr="000C711D">
        <w:rPr>
          <w:rFonts w:cs="Arial"/>
        </w:rPr>
        <w:t>consumed</w:t>
      </w:r>
      <w:r w:rsidRPr="00B36A6E">
        <w:rPr>
          <w:rFonts w:cs="Arial"/>
          <w:spacing w:val="-7"/>
        </w:rPr>
        <w:t xml:space="preserve"> </w:t>
      </w:r>
      <w:r w:rsidRPr="00B36A6E">
        <w:rPr>
          <w:rFonts w:cs="Arial"/>
          <w:spacing w:val="-1"/>
        </w:rPr>
        <w:t>in</w:t>
      </w:r>
      <w:r w:rsidRPr="00207EE3">
        <w:rPr>
          <w:rFonts w:cs="Arial"/>
          <w:spacing w:val="-7"/>
        </w:rPr>
        <w:t xml:space="preserve"> </w:t>
      </w:r>
      <w:r w:rsidRPr="005C5926">
        <w:rPr>
          <w:rFonts w:cs="Arial"/>
          <w:spacing w:val="1"/>
        </w:rPr>
        <w:t>each</w:t>
      </w:r>
      <w:r w:rsidRPr="005C5926">
        <w:rPr>
          <w:rFonts w:cs="Arial"/>
          <w:spacing w:val="-7"/>
        </w:rPr>
        <w:t xml:space="preserve"> </w:t>
      </w:r>
      <w:r w:rsidRPr="005948E3">
        <w:rPr>
          <w:rFonts w:cs="Arial"/>
        </w:rPr>
        <w:t>combustion</w:t>
      </w:r>
      <w:r w:rsidRPr="005948E3">
        <w:rPr>
          <w:rFonts w:cs="Arial"/>
          <w:spacing w:val="-5"/>
        </w:rPr>
        <w:t xml:space="preserve"> </w:t>
      </w:r>
      <w:r w:rsidRPr="005948E3">
        <w:rPr>
          <w:rFonts w:cs="Arial"/>
          <w:spacing w:val="-1"/>
        </w:rPr>
        <w:t>turbine</w:t>
      </w:r>
      <w:r w:rsidRPr="005948E3">
        <w:rPr>
          <w:rFonts w:cs="Arial"/>
          <w:spacing w:val="-7"/>
        </w:rPr>
        <w:t xml:space="preserve"> </w:t>
      </w:r>
      <w:r w:rsidRPr="005948E3">
        <w:rPr>
          <w:rFonts w:cs="Arial"/>
        </w:rPr>
        <w:t>(CT).</w:t>
      </w:r>
      <w:r w:rsidRPr="005948E3">
        <w:rPr>
          <w:rFonts w:cs="Arial"/>
          <w:spacing w:val="42"/>
        </w:rPr>
        <w:t xml:space="preserve"> </w:t>
      </w:r>
      <w:r w:rsidRPr="005948E3">
        <w:rPr>
          <w:rFonts w:cs="Arial"/>
        </w:rPr>
        <w:t>Report</w:t>
      </w:r>
      <w:r w:rsidRPr="005948E3">
        <w:rPr>
          <w:rFonts w:cs="Arial"/>
          <w:spacing w:val="64"/>
          <w:w w:val="99"/>
        </w:rPr>
        <w:t xml:space="preserve"> </w:t>
      </w:r>
      <w:r w:rsidRPr="005948E3">
        <w:rPr>
          <w:rFonts w:cs="Arial"/>
        </w:rPr>
        <w:t>supplementary</w:t>
      </w:r>
      <w:r w:rsidRPr="005948E3">
        <w:rPr>
          <w:rFonts w:cs="Arial"/>
          <w:spacing w:val="-10"/>
        </w:rPr>
        <w:t xml:space="preserve"> </w:t>
      </w:r>
      <w:r w:rsidRPr="005948E3">
        <w:rPr>
          <w:rFonts w:cs="Arial"/>
        </w:rPr>
        <w:t>fuel</w:t>
      </w:r>
      <w:r w:rsidRPr="005948E3">
        <w:rPr>
          <w:rFonts w:cs="Arial"/>
          <w:spacing w:val="-8"/>
        </w:rPr>
        <w:t xml:space="preserve"> </w:t>
      </w:r>
      <w:r w:rsidRPr="005948E3">
        <w:rPr>
          <w:rFonts w:cs="Arial"/>
        </w:rPr>
        <w:t>consumed</w:t>
      </w:r>
      <w:r w:rsidRPr="005948E3">
        <w:rPr>
          <w:rFonts w:cs="Arial"/>
          <w:spacing w:val="-5"/>
        </w:rPr>
        <w:t xml:space="preserve"> </w:t>
      </w:r>
      <w:r w:rsidRPr="005948E3">
        <w:rPr>
          <w:rFonts w:cs="Arial"/>
        </w:rPr>
        <w:t>for</w:t>
      </w:r>
      <w:r w:rsidRPr="005948E3">
        <w:rPr>
          <w:rFonts w:cs="Arial"/>
          <w:spacing w:val="-4"/>
        </w:rPr>
        <w:t xml:space="preserve"> </w:t>
      </w:r>
      <w:r w:rsidRPr="005948E3">
        <w:rPr>
          <w:rFonts w:cs="Arial"/>
          <w:spacing w:val="1"/>
        </w:rPr>
        <w:t>the</w:t>
      </w:r>
      <w:r w:rsidRPr="005948E3">
        <w:rPr>
          <w:rFonts w:cs="Arial"/>
          <w:spacing w:val="-5"/>
        </w:rPr>
        <w:t xml:space="preserve"> </w:t>
      </w:r>
      <w:r w:rsidRPr="005948E3">
        <w:rPr>
          <w:rFonts w:cs="Arial"/>
        </w:rPr>
        <w:t>steam</w:t>
      </w:r>
      <w:r w:rsidRPr="005948E3">
        <w:rPr>
          <w:rFonts w:cs="Arial"/>
          <w:spacing w:val="-3"/>
        </w:rPr>
        <w:t xml:space="preserve"> </w:t>
      </w:r>
      <w:r w:rsidRPr="005948E3">
        <w:rPr>
          <w:rFonts w:cs="Arial"/>
        </w:rPr>
        <w:t>turbine</w:t>
      </w:r>
      <w:r w:rsidRPr="005948E3">
        <w:rPr>
          <w:rFonts w:cs="Arial"/>
          <w:spacing w:val="-6"/>
        </w:rPr>
        <w:t xml:space="preserve"> </w:t>
      </w:r>
      <w:r w:rsidRPr="005948E3">
        <w:rPr>
          <w:rFonts w:cs="Arial"/>
        </w:rPr>
        <w:t>(duct</w:t>
      </w:r>
      <w:r w:rsidRPr="005948E3">
        <w:rPr>
          <w:rFonts w:cs="Arial"/>
          <w:spacing w:val="-5"/>
        </w:rPr>
        <w:t xml:space="preserve"> </w:t>
      </w:r>
      <w:r w:rsidRPr="005948E3">
        <w:rPr>
          <w:rFonts w:cs="Arial"/>
          <w:spacing w:val="1"/>
        </w:rPr>
        <w:t>firing).</w:t>
      </w:r>
      <w:r w:rsidRPr="005948E3">
        <w:rPr>
          <w:rFonts w:cs="Arial"/>
          <w:spacing w:val="-5"/>
        </w:rPr>
        <w:t xml:space="preserve"> </w:t>
      </w:r>
      <w:r w:rsidRPr="005948E3">
        <w:rPr>
          <w:rFonts w:cs="Arial"/>
        </w:rPr>
        <w:t>IGCC</w:t>
      </w:r>
      <w:r w:rsidRPr="005948E3">
        <w:rPr>
          <w:rFonts w:cs="Arial"/>
          <w:spacing w:val="-7"/>
        </w:rPr>
        <w:t xml:space="preserve"> </w:t>
      </w:r>
      <w:r w:rsidRPr="005948E3">
        <w:rPr>
          <w:rFonts w:cs="Arial"/>
          <w:spacing w:val="-1"/>
        </w:rPr>
        <w:t>units</w:t>
      </w:r>
      <w:r w:rsidRPr="005948E3">
        <w:rPr>
          <w:rFonts w:cs="Arial"/>
          <w:spacing w:val="-6"/>
        </w:rPr>
        <w:t xml:space="preserve"> </w:t>
      </w:r>
      <w:r w:rsidRPr="005948E3">
        <w:rPr>
          <w:rFonts w:cs="Arial"/>
        </w:rPr>
        <w:t>should</w:t>
      </w:r>
      <w:r w:rsidRPr="005948E3">
        <w:rPr>
          <w:rFonts w:cs="Arial"/>
          <w:spacing w:val="-5"/>
        </w:rPr>
        <w:t xml:space="preserve"> </w:t>
      </w:r>
      <w:r w:rsidRPr="005948E3">
        <w:rPr>
          <w:rFonts w:cs="Arial"/>
        </w:rPr>
        <w:t>report</w:t>
      </w:r>
      <w:r w:rsidRPr="005948E3">
        <w:rPr>
          <w:rFonts w:cs="Arial"/>
          <w:spacing w:val="-8"/>
        </w:rPr>
        <w:t xml:space="preserve"> </w:t>
      </w:r>
      <w:r w:rsidRPr="005948E3">
        <w:rPr>
          <w:rFonts w:cs="Arial"/>
          <w:spacing w:val="1"/>
        </w:rPr>
        <w:t>the</w:t>
      </w:r>
      <w:r w:rsidRPr="005948E3">
        <w:rPr>
          <w:rFonts w:cs="Arial"/>
          <w:spacing w:val="-7"/>
        </w:rPr>
        <w:t xml:space="preserve"> </w:t>
      </w:r>
      <w:r w:rsidRPr="005948E3">
        <w:rPr>
          <w:rFonts w:cs="Arial"/>
          <w:spacing w:val="-1"/>
        </w:rPr>
        <w:t>synthesis</w:t>
      </w:r>
      <w:r w:rsidRPr="005948E3">
        <w:rPr>
          <w:rFonts w:cs="Arial"/>
          <w:spacing w:val="66"/>
          <w:w w:val="99"/>
        </w:rPr>
        <w:t xml:space="preserve"> </w:t>
      </w:r>
      <w:r w:rsidRPr="005948E3">
        <w:rPr>
          <w:rFonts w:cs="Arial"/>
          <w:spacing w:val="-2"/>
        </w:rPr>
        <w:t>gas</w:t>
      </w:r>
      <w:r w:rsidRPr="005948E3">
        <w:rPr>
          <w:rFonts w:cs="Arial"/>
          <w:spacing w:val="-4"/>
        </w:rPr>
        <w:t xml:space="preserve"> </w:t>
      </w:r>
      <w:r w:rsidRPr="005948E3">
        <w:rPr>
          <w:rFonts w:cs="Arial"/>
          <w:spacing w:val="-1"/>
        </w:rPr>
        <w:t>consumed.</w:t>
      </w:r>
      <w:r w:rsidRPr="005948E3">
        <w:rPr>
          <w:rFonts w:cs="Arial"/>
          <w:spacing w:val="45"/>
        </w:rPr>
        <w:t xml:space="preserve"> </w:t>
      </w:r>
      <w:r w:rsidRPr="005948E3">
        <w:rPr>
          <w:rFonts w:cs="Arial"/>
        </w:rPr>
        <w:t>Non-supplementary</w:t>
      </w:r>
      <w:r w:rsidRPr="005948E3">
        <w:rPr>
          <w:rFonts w:cs="Arial"/>
          <w:spacing w:val="-9"/>
        </w:rPr>
        <w:t xml:space="preserve"> </w:t>
      </w:r>
      <w:r w:rsidRPr="005948E3">
        <w:rPr>
          <w:rFonts w:cs="Arial"/>
        </w:rPr>
        <w:t>fired</w:t>
      </w:r>
      <w:r w:rsidRPr="005948E3">
        <w:rPr>
          <w:rFonts w:cs="Arial"/>
          <w:spacing w:val="-7"/>
        </w:rPr>
        <w:t xml:space="preserve"> </w:t>
      </w:r>
      <w:r w:rsidRPr="005948E3">
        <w:rPr>
          <w:rFonts w:cs="Arial"/>
        </w:rPr>
        <w:t>steam</w:t>
      </w:r>
      <w:r w:rsidRPr="005948E3">
        <w:rPr>
          <w:rFonts w:cs="Arial"/>
          <w:spacing w:val="-3"/>
        </w:rPr>
        <w:t xml:space="preserve"> </w:t>
      </w:r>
      <w:r w:rsidRPr="005948E3">
        <w:rPr>
          <w:rFonts w:cs="Arial"/>
          <w:spacing w:val="-1"/>
        </w:rPr>
        <w:t>turbines</w:t>
      </w:r>
      <w:r w:rsidRPr="005948E3">
        <w:rPr>
          <w:rFonts w:cs="Arial"/>
          <w:spacing w:val="-6"/>
        </w:rPr>
        <w:t xml:space="preserve"> </w:t>
      </w:r>
      <w:r w:rsidRPr="005948E3">
        <w:rPr>
          <w:rFonts w:cs="Arial"/>
          <w:spacing w:val="-1"/>
        </w:rPr>
        <w:t>(CA)</w:t>
      </w:r>
      <w:r w:rsidRPr="005948E3">
        <w:rPr>
          <w:rFonts w:cs="Arial"/>
          <w:spacing w:val="-5"/>
        </w:rPr>
        <w:t xml:space="preserve"> </w:t>
      </w:r>
      <w:r w:rsidRPr="005948E3">
        <w:rPr>
          <w:rFonts w:cs="Arial"/>
          <w:spacing w:val="-1"/>
        </w:rPr>
        <w:t>should</w:t>
      </w:r>
      <w:r w:rsidRPr="005948E3">
        <w:rPr>
          <w:rFonts w:cs="Arial"/>
          <w:spacing w:val="-5"/>
        </w:rPr>
        <w:t xml:space="preserve"> </w:t>
      </w:r>
      <w:r w:rsidRPr="005948E3">
        <w:rPr>
          <w:rFonts w:cs="Arial"/>
          <w:spacing w:val="1"/>
        </w:rPr>
        <w:t>leave</w:t>
      </w:r>
      <w:r w:rsidRPr="005948E3">
        <w:rPr>
          <w:rFonts w:cs="Arial"/>
          <w:spacing w:val="-5"/>
        </w:rPr>
        <w:t xml:space="preserve"> </w:t>
      </w:r>
      <w:r w:rsidRPr="005948E3">
        <w:rPr>
          <w:rFonts w:cs="Arial"/>
        </w:rPr>
        <w:t>the</w:t>
      </w:r>
      <w:r w:rsidRPr="005948E3">
        <w:rPr>
          <w:rFonts w:cs="Arial"/>
          <w:spacing w:val="-3"/>
        </w:rPr>
        <w:t xml:space="preserve"> </w:t>
      </w:r>
      <w:r w:rsidRPr="005948E3">
        <w:rPr>
          <w:rFonts w:cs="Arial"/>
          <w:spacing w:val="1"/>
        </w:rPr>
        <w:t>quantity</w:t>
      </w:r>
      <w:r w:rsidRPr="005948E3">
        <w:rPr>
          <w:rFonts w:cs="Arial"/>
          <w:spacing w:val="-8"/>
        </w:rPr>
        <w:t xml:space="preserve"> </w:t>
      </w:r>
      <w:r w:rsidRPr="005948E3">
        <w:rPr>
          <w:rFonts w:cs="Arial"/>
          <w:spacing w:val="1"/>
        </w:rPr>
        <w:t>blank.</w:t>
      </w:r>
      <w:r w:rsidRPr="005948E3">
        <w:rPr>
          <w:rFonts w:cs="Arial"/>
          <w:spacing w:val="47"/>
        </w:rPr>
        <w:t xml:space="preserve"> </w:t>
      </w:r>
      <w:r w:rsidRPr="005948E3">
        <w:rPr>
          <w:rFonts w:cs="Arial"/>
        </w:rPr>
        <w:t>IGCC</w:t>
      </w:r>
      <w:r w:rsidRPr="005948E3">
        <w:rPr>
          <w:rFonts w:cs="Arial"/>
          <w:spacing w:val="74"/>
          <w:w w:val="99"/>
        </w:rPr>
        <w:t xml:space="preserve"> </w:t>
      </w:r>
      <w:r w:rsidRPr="005948E3">
        <w:rPr>
          <w:rFonts w:cs="Arial"/>
        </w:rPr>
        <w:t>units</w:t>
      </w:r>
      <w:r w:rsidRPr="005948E3">
        <w:rPr>
          <w:rFonts w:cs="Arial"/>
          <w:spacing w:val="-2"/>
        </w:rPr>
        <w:t xml:space="preserve"> </w:t>
      </w:r>
      <w:r w:rsidRPr="005948E3">
        <w:rPr>
          <w:rFonts w:cs="Arial"/>
          <w:spacing w:val="1"/>
        </w:rPr>
        <w:t>should</w:t>
      </w:r>
      <w:r w:rsidRPr="005948E3">
        <w:rPr>
          <w:rFonts w:cs="Arial"/>
          <w:spacing w:val="-4"/>
        </w:rPr>
        <w:t xml:space="preserve"> </w:t>
      </w:r>
      <w:r w:rsidRPr="005948E3">
        <w:rPr>
          <w:rFonts w:cs="Arial"/>
          <w:spacing w:val="1"/>
        </w:rPr>
        <w:t>report</w:t>
      </w:r>
      <w:r w:rsidRPr="005948E3">
        <w:rPr>
          <w:rFonts w:cs="Arial"/>
          <w:spacing w:val="-4"/>
        </w:rPr>
        <w:t xml:space="preserve"> </w:t>
      </w:r>
      <w:r w:rsidRPr="005948E3">
        <w:rPr>
          <w:rFonts w:cs="Arial"/>
        </w:rPr>
        <w:t>the</w:t>
      </w:r>
      <w:r w:rsidRPr="005948E3">
        <w:rPr>
          <w:rFonts w:cs="Arial"/>
          <w:spacing w:val="-4"/>
        </w:rPr>
        <w:t xml:space="preserve"> </w:t>
      </w:r>
      <w:r w:rsidRPr="005948E3">
        <w:rPr>
          <w:rFonts w:cs="Arial"/>
          <w:spacing w:val="1"/>
        </w:rPr>
        <w:t>fuel</w:t>
      </w:r>
      <w:r w:rsidRPr="005948E3">
        <w:rPr>
          <w:rFonts w:cs="Arial"/>
          <w:spacing w:val="-5"/>
        </w:rPr>
        <w:t xml:space="preserve"> </w:t>
      </w:r>
      <w:r w:rsidRPr="005948E3">
        <w:rPr>
          <w:rFonts w:cs="Arial"/>
          <w:spacing w:val="1"/>
        </w:rPr>
        <w:t>consumed</w:t>
      </w:r>
      <w:r w:rsidRPr="005948E3">
        <w:rPr>
          <w:rFonts w:cs="Arial"/>
          <w:spacing w:val="-3"/>
        </w:rPr>
        <w:t xml:space="preserve"> </w:t>
      </w:r>
      <w:r w:rsidRPr="005948E3">
        <w:rPr>
          <w:rFonts w:cs="Arial"/>
        </w:rPr>
        <w:t>in</w:t>
      </w:r>
      <w:r w:rsidRPr="005948E3">
        <w:rPr>
          <w:rFonts w:cs="Arial"/>
          <w:spacing w:val="-4"/>
        </w:rPr>
        <w:t xml:space="preserve"> </w:t>
      </w:r>
      <w:r w:rsidRPr="005948E3">
        <w:rPr>
          <w:rFonts w:cs="Arial"/>
          <w:spacing w:val="1"/>
        </w:rPr>
        <w:t>the</w:t>
      </w:r>
      <w:r w:rsidRPr="005948E3">
        <w:rPr>
          <w:rFonts w:cs="Arial"/>
          <w:spacing w:val="-3"/>
        </w:rPr>
        <w:t xml:space="preserve"> </w:t>
      </w:r>
      <w:r w:rsidRPr="005948E3">
        <w:rPr>
          <w:rFonts w:cs="Arial"/>
        </w:rPr>
        <w:t>gasifier</w:t>
      </w:r>
      <w:r w:rsidRPr="005948E3">
        <w:rPr>
          <w:rFonts w:cs="Arial"/>
          <w:spacing w:val="-1"/>
        </w:rPr>
        <w:t xml:space="preserve"> </w:t>
      </w:r>
      <w:r w:rsidRPr="005948E3">
        <w:rPr>
          <w:rFonts w:cs="Arial"/>
        </w:rPr>
        <w:t>in</w:t>
      </w:r>
      <w:r w:rsidRPr="005948E3">
        <w:rPr>
          <w:rFonts w:cs="Arial"/>
          <w:spacing w:val="-3"/>
        </w:rPr>
        <w:t xml:space="preserve"> </w:t>
      </w:r>
      <w:r w:rsidRPr="005948E3">
        <w:rPr>
          <w:rFonts w:cs="Arial"/>
          <w:spacing w:val="1"/>
        </w:rPr>
        <w:t>the</w:t>
      </w:r>
      <w:r w:rsidRPr="005948E3">
        <w:rPr>
          <w:rFonts w:cs="Arial"/>
          <w:spacing w:val="-4"/>
        </w:rPr>
        <w:t xml:space="preserve"> </w:t>
      </w:r>
      <w:r w:rsidRPr="005948E3">
        <w:rPr>
          <w:rFonts w:cs="Arial"/>
          <w:spacing w:val="1"/>
        </w:rPr>
        <w:t>auxiliary</w:t>
      </w:r>
      <w:r w:rsidRPr="005948E3">
        <w:rPr>
          <w:rFonts w:cs="Arial"/>
          <w:spacing w:val="-7"/>
        </w:rPr>
        <w:t xml:space="preserve"> </w:t>
      </w:r>
      <w:r w:rsidRPr="005948E3">
        <w:rPr>
          <w:rFonts w:cs="Arial"/>
        </w:rPr>
        <w:t>table</w:t>
      </w:r>
      <w:r w:rsidRPr="005948E3">
        <w:rPr>
          <w:rFonts w:cs="Arial"/>
          <w:spacing w:val="-4"/>
        </w:rPr>
        <w:t xml:space="preserve"> </w:t>
      </w:r>
      <w:r w:rsidRPr="005948E3">
        <w:rPr>
          <w:rFonts w:cs="Arial"/>
          <w:spacing w:val="1"/>
        </w:rPr>
        <w:t>below.</w:t>
      </w:r>
    </w:p>
    <w:p w14:paraId="37E707E6" w14:textId="77777777" w:rsidR="00012EE5" w:rsidRPr="00886258" w:rsidRDefault="00012EE5">
      <w:pPr>
        <w:rPr>
          <w:rFonts w:ascii="Arial" w:eastAsia="Arial" w:hAnsi="Arial" w:cs="Arial"/>
          <w:sz w:val="17"/>
          <w:szCs w:val="17"/>
        </w:rPr>
      </w:pPr>
    </w:p>
    <w:p w14:paraId="37E707E7" w14:textId="77777777" w:rsidR="00012EE5" w:rsidRPr="00886258" w:rsidRDefault="00752DDA">
      <w:pPr>
        <w:numPr>
          <w:ilvl w:val="0"/>
          <w:numId w:val="13"/>
        </w:numPr>
        <w:tabs>
          <w:tab w:val="left" w:pos="1369"/>
        </w:tabs>
        <w:rPr>
          <w:rFonts w:ascii="Arial" w:eastAsia="Arial" w:hAnsi="Arial" w:cs="Arial"/>
          <w:sz w:val="20"/>
          <w:szCs w:val="20"/>
        </w:rPr>
      </w:pPr>
      <w:r w:rsidRPr="005948E3">
        <w:rPr>
          <w:rFonts w:ascii="Arial" w:hAnsi="Arial" w:cs="Arial"/>
          <w:b/>
          <w:spacing w:val="-2"/>
          <w:sz w:val="20"/>
        </w:rPr>
        <w:t>Type</w:t>
      </w:r>
      <w:r w:rsidRPr="005948E3">
        <w:rPr>
          <w:rFonts w:ascii="Arial" w:hAnsi="Arial" w:cs="Arial"/>
          <w:b/>
          <w:spacing w:val="-5"/>
          <w:sz w:val="20"/>
        </w:rPr>
        <w:t xml:space="preserve"> </w:t>
      </w:r>
      <w:r w:rsidRPr="005948E3">
        <w:rPr>
          <w:rFonts w:ascii="Arial" w:hAnsi="Arial" w:cs="Arial"/>
          <w:b/>
          <w:sz w:val="20"/>
        </w:rPr>
        <w:t>of</w:t>
      </w:r>
      <w:r w:rsidRPr="005948E3">
        <w:rPr>
          <w:rFonts w:ascii="Arial" w:hAnsi="Arial" w:cs="Arial"/>
          <w:b/>
          <w:spacing w:val="-5"/>
          <w:sz w:val="20"/>
        </w:rPr>
        <w:t xml:space="preserve"> </w:t>
      </w:r>
      <w:r w:rsidRPr="005948E3">
        <w:rPr>
          <w:rFonts w:ascii="Arial" w:hAnsi="Arial" w:cs="Arial"/>
          <w:b/>
          <w:sz w:val="20"/>
        </w:rPr>
        <w:t>Physical</w:t>
      </w:r>
      <w:r w:rsidRPr="005948E3">
        <w:rPr>
          <w:rFonts w:ascii="Arial" w:hAnsi="Arial" w:cs="Arial"/>
          <w:b/>
          <w:spacing w:val="-6"/>
          <w:sz w:val="20"/>
        </w:rPr>
        <w:t xml:space="preserve"> </w:t>
      </w:r>
      <w:r w:rsidRPr="005948E3">
        <w:rPr>
          <w:rFonts w:ascii="Arial" w:hAnsi="Arial" w:cs="Arial"/>
          <w:b/>
          <w:sz w:val="20"/>
        </w:rPr>
        <w:t>Units:</w:t>
      </w:r>
      <w:r w:rsidRPr="005948E3">
        <w:rPr>
          <w:rFonts w:ascii="Arial" w:hAnsi="Arial" w:cs="Arial"/>
          <w:b/>
          <w:spacing w:val="47"/>
          <w:sz w:val="20"/>
        </w:rPr>
        <w:t xml:space="preserve"> </w:t>
      </w:r>
      <w:r w:rsidRPr="005948E3">
        <w:rPr>
          <w:rFonts w:ascii="Arial" w:hAnsi="Arial" w:cs="Arial"/>
          <w:sz w:val="20"/>
        </w:rPr>
        <w:t>Fuel</w:t>
      </w:r>
      <w:r w:rsidRPr="005948E3">
        <w:rPr>
          <w:rFonts w:ascii="Arial" w:hAnsi="Arial" w:cs="Arial"/>
          <w:spacing w:val="-8"/>
          <w:sz w:val="20"/>
        </w:rPr>
        <w:t xml:space="preserve"> </w:t>
      </w:r>
      <w:r w:rsidRPr="005948E3">
        <w:rPr>
          <w:rFonts w:ascii="Arial" w:hAnsi="Arial" w:cs="Arial"/>
          <w:sz w:val="20"/>
        </w:rPr>
        <w:t>consumption</w:t>
      </w:r>
      <w:r w:rsidRPr="005948E3">
        <w:rPr>
          <w:rFonts w:ascii="Arial" w:hAnsi="Arial" w:cs="Arial"/>
          <w:spacing w:val="-6"/>
          <w:sz w:val="20"/>
        </w:rPr>
        <w:t xml:space="preserve"> </w:t>
      </w:r>
      <w:r w:rsidRPr="005948E3">
        <w:rPr>
          <w:rFonts w:ascii="Arial" w:hAnsi="Arial" w:cs="Arial"/>
          <w:spacing w:val="1"/>
          <w:sz w:val="20"/>
        </w:rPr>
        <w:t>must</w:t>
      </w:r>
      <w:r w:rsidRPr="005948E3">
        <w:rPr>
          <w:rFonts w:ascii="Arial" w:hAnsi="Arial" w:cs="Arial"/>
          <w:spacing w:val="-6"/>
          <w:sz w:val="20"/>
        </w:rPr>
        <w:t xml:space="preserve"> </w:t>
      </w:r>
      <w:r w:rsidRPr="005948E3">
        <w:rPr>
          <w:rFonts w:ascii="Arial" w:hAnsi="Arial" w:cs="Arial"/>
          <w:spacing w:val="1"/>
          <w:sz w:val="20"/>
        </w:rPr>
        <w:t>be</w:t>
      </w:r>
      <w:r w:rsidRPr="005948E3">
        <w:rPr>
          <w:rFonts w:ascii="Arial" w:hAnsi="Arial" w:cs="Arial"/>
          <w:spacing w:val="-6"/>
          <w:sz w:val="20"/>
        </w:rPr>
        <w:t xml:space="preserve"> </w:t>
      </w:r>
      <w:r w:rsidRPr="005948E3">
        <w:rPr>
          <w:rFonts w:ascii="Arial" w:hAnsi="Arial" w:cs="Arial"/>
          <w:spacing w:val="-1"/>
          <w:sz w:val="20"/>
        </w:rPr>
        <w:t>reported</w:t>
      </w:r>
      <w:r w:rsidRPr="005948E3">
        <w:rPr>
          <w:rFonts w:ascii="Arial" w:hAnsi="Arial" w:cs="Arial"/>
          <w:spacing w:val="-3"/>
          <w:sz w:val="20"/>
        </w:rPr>
        <w:t xml:space="preserve"> </w:t>
      </w:r>
      <w:r w:rsidRPr="005948E3">
        <w:rPr>
          <w:rFonts w:ascii="Arial" w:hAnsi="Arial" w:cs="Arial"/>
          <w:spacing w:val="-1"/>
          <w:sz w:val="20"/>
        </w:rPr>
        <w:t>in</w:t>
      </w:r>
      <w:r w:rsidRPr="005948E3">
        <w:rPr>
          <w:rFonts w:ascii="Arial" w:hAnsi="Arial" w:cs="Arial"/>
          <w:spacing w:val="-4"/>
          <w:sz w:val="20"/>
        </w:rPr>
        <w:t xml:space="preserve"> </w:t>
      </w:r>
      <w:r w:rsidRPr="005948E3">
        <w:rPr>
          <w:rFonts w:ascii="Arial" w:hAnsi="Arial" w:cs="Arial"/>
          <w:spacing w:val="-1"/>
          <w:sz w:val="20"/>
        </w:rPr>
        <w:t>the</w:t>
      </w:r>
      <w:r w:rsidRPr="005948E3">
        <w:rPr>
          <w:rFonts w:ascii="Arial" w:hAnsi="Arial" w:cs="Arial"/>
          <w:spacing w:val="-4"/>
          <w:sz w:val="20"/>
        </w:rPr>
        <w:t xml:space="preserve"> </w:t>
      </w:r>
      <w:r w:rsidRPr="005948E3">
        <w:rPr>
          <w:rFonts w:ascii="Arial" w:hAnsi="Arial" w:cs="Arial"/>
          <w:spacing w:val="-1"/>
          <w:sz w:val="20"/>
        </w:rPr>
        <w:t>following</w:t>
      </w:r>
      <w:r w:rsidRPr="005948E3">
        <w:rPr>
          <w:rFonts w:ascii="Arial" w:hAnsi="Arial" w:cs="Arial"/>
          <w:spacing w:val="-4"/>
          <w:sz w:val="20"/>
        </w:rPr>
        <w:t xml:space="preserve"> </w:t>
      </w:r>
      <w:r w:rsidRPr="005948E3">
        <w:rPr>
          <w:rFonts w:ascii="Arial" w:hAnsi="Arial" w:cs="Arial"/>
          <w:sz w:val="20"/>
        </w:rPr>
        <w:t>units:</w:t>
      </w:r>
    </w:p>
    <w:p w14:paraId="37E707E8" w14:textId="77777777" w:rsidR="00012EE5" w:rsidRPr="000C711D" w:rsidRDefault="00752DDA">
      <w:pPr>
        <w:pStyle w:val="BodyText"/>
        <w:numPr>
          <w:ilvl w:val="1"/>
          <w:numId w:val="13"/>
        </w:numPr>
        <w:tabs>
          <w:tab w:val="left" w:pos="2088"/>
        </w:tabs>
        <w:spacing w:before="41"/>
        <w:rPr>
          <w:rFonts w:cs="Arial"/>
        </w:rPr>
      </w:pPr>
      <w:r w:rsidRPr="001A5F85">
        <w:rPr>
          <w:rFonts w:cs="Arial"/>
        </w:rPr>
        <w:t>Solids</w:t>
      </w:r>
      <w:r w:rsidRPr="001A5F85">
        <w:rPr>
          <w:rFonts w:cs="Arial"/>
          <w:spacing w:val="-3"/>
        </w:rPr>
        <w:t xml:space="preserve"> </w:t>
      </w:r>
      <w:r w:rsidRPr="00AD4225">
        <w:rPr>
          <w:rFonts w:cs="Arial"/>
        </w:rPr>
        <w:t>–</w:t>
      </w:r>
      <w:r w:rsidRPr="00036AAA">
        <w:rPr>
          <w:rFonts w:cs="Arial"/>
          <w:spacing w:val="-6"/>
        </w:rPr>
        <w:t xml:space="preserve"> </w:t>
      </w:r>
      <w:r w:rsidRPr="000C711D">
        <w:rPr>
          <w:rFonts w:cs="Arial"/>
          <w:spacing w:val="-1"/>
        </w:rPr>
        <w:t>Tons</w:t>
      </w:r>
    </w:p>
    <w:p w14:paraId="37E707E9" w14:textId="77777777" w:rsidR="00012EE5" w:rsidRPr="005948E3" w:rsidRDefault="00752DDA">
      <w:pPr>
        <w:pStyle w:val="BodyText"/>
        <w:numPr>
          <w:ilvl w:val="1"/>
          <w:numId w:val="13"/>
        </w:numPr>
        <w:tabs>
          <w:tab w:val="left" w:pos="2087"/>
        </w:tabs>
        <w:ind w:left="2086"/>
        <w:rPr>
          <w:rFonts w:cs="Arial"/>
        </w:rPr>
      </w:pPr>
      <w:r w:rsidRPr="000C711D">
        <w:rPr>
          <w:rFonts w:cs="Arial"/>
        </w:rPr>
        <w:t>Liquids</w:t>
      </w:r>
      <w:r w:rsidRPr="000C711D">
        <w:rPr>
          <w:rFonts w:cs="Arial"/>
          <w:spacing w:val="-6"/>
        </w:rPr>
        <w:t xml:space="preserve"> </w:t>
      </w:r>
      <w:r w:rsidRPr="000C711D">
        <w:rPr>
          <w:rFonts w:cs="Arial"/>
        </w:rPr>
        <w:t>–</w:t>
      </w:r>
      <w:r w:rsidRPr="000C711D">
        <w:rPr>
          <w:rFonts w:cs="Arial"/>
          <w:spacing w:val="-4"/>
        </w:rPr>
        <w:t xml:space="preserve"> </w:t>
      </w:r>
      <w:r w:rsidRPr="00B36A6E">
        <w:rPr>
          <w:rFonts w:cs="Arial"/>
          <w:spacing w:val="-1"/>
        </w:rPr>
        <w:t>Barrels</w:t>
      </w:r>
      <w:r w:rsidRPr="00B36A6E">
        <w:rPr>
          <w:rFonts w:cs="Arial"/>
          <w:spacing w:val="-5"/>
        </w:rPr>
        <w:t xml:space="preserve"> </w:t>
      </w:r>
      <w:r w:rsidRPr="00207EE3">
        <w:rPr>
          <w:rFonts w:cs="Arial"/>
        </w:rPr>
        <w:t>(one</w:t>
      </w:r>
      <w:r w:rsidRPr="005C5926">
        <w:rPr>
          <w:rFonts w:cs="Arial"/>
          <w:spacing w:val="-6"/>
        </w:rPr>
        <w:t xml:space="preserve"> </w:t>
      </w:r>
      <w:r w:rsidRPr="005C5926">
        <w:rPr>
          <w:rFonts w:cs="Arial"/>
        </w:rPr>
        <w:t>barrel</w:t>
      </w:r>
      <w:r w:rsidRPr="005948E3">
        <w:rPr>
          <w:rFonts w:cs="Arial"/>
          <w:spacing w:val="-5"/>
        </w:rPr>
        <w:t xml:space="preserve"> </w:t>
      </w:r>
      <w:r w:rsidRPr="005948E3">
        <w:rPr>
          <w:rFonts w:cs="Arial"/>
        </w:rPr>
        <w:t>equals</w:t>
      </w:r>
      <w:r w:rsidRPr="005948E3">
        <w:rPr>
          <w:rFonts w:cs="Arial"/>
          <w:spacing w:val="-3"/>
        </w:rPr>
        <w:t xml:space="preserve"> </w:t>
      </w:r>
      <w:r w:rsidRPr="005948E3">
        <w:rPr>
          <w:rFonts w:cs="Arial"/>
          <w:spacing w:val="-1"/>
        </w:rPr>
        <w:t>42</w:t>
      </w:r>
      <w:r w:rsidRPr="005948E3">
        <w:rPr>
          <w:rFonts w:cs="Arial"/>
          <w:spacing w:val="-9"/>
        </w:rPr>
        <w:t xml:space="preserve"> </w:t>
      </w:r>
      <w:r w:rsidRPr="005948E3">
        <w:rPr>
          <w:rFonts w:cs="Arial"/>
        </w:rPr>
        <w:t>U.S.</w:t>
      </w:r>
      <w:r w:rsidRPr="005948E3">
        <w:rPr>
          <w:rFonts w:cs="Arial"/>
          <w:spacing w:val="-1"/>
        </w:rPr>
        <w:t xml:space="preserve"> gallons)</w:t>
      </w:r>
    </w:p>
    <w:p w14:paraId="37E707EA" w14:textId="77777777" w:rsidR="00012EE5" w:rsidRPr="005948E3" w:rsidRDefault="00752DDA">
      <w:pPr>
        <w:pStyle w:val="BodyText"/>
        <w:numPr>
          <w:ilvl w:val="1"/>
          <w:numId w:val="13"/>
        </w:numPr>
        <w:tabs>
          <w:tab w:val="left" w:pos="2086"/>
        </w:tabs>
        <w:ind w:left="2085"/>
        <w:rPr>
          <w:rFonts w:cs="Arial"/>
        </w:rPr>
      </w:pPr>
      <w:r w:rsidRPr="005948E3">
        <w:rPr>
          <w:rFonts w:cs="Arial"/>
        </w:rPr>
        <w:t>Gases</w:t>
      </w:r>
      <w:r w:rsidRPr="005948E3">
        <w:rPr>
          <w:rFonts w:cs="Arial"/>
          <w:spacing w:val="-5"/>
        </w:rPr>
        <w:t xml:space="preserve"> </w:t>
      </w:r>
      <w:r w:rsidRPr="005948E3">
        <w:rPr>
          <w:rFonts w:cs="Arial"/>
        </w:rPr>
        <w:t>–</w:t>
      </w:r>
      <w:r w:rsidRPr="005948E3">
        <w:rPr>
          <w:rFonts w:cs="Arial"/>
          <w:spacing w:val="-3"/>
        </w:rPr>
        <w:t xml:space="preserve"> </w:t>
      </w:r>
      <w:r w:rsidRPr="005948E3">
        <w:rPr>
          <w:rFonts w:cs="Arial"/>
          <w:spacing w:val="-1"/>
        </w:rPr>
        <w:t>Thousands</w:t>
      </w:r>
      <w:r w:rsidRPr="005948E3">
        <w:rPr>
          <w:rFonts w:cs="Arial"/>
          <w:spacing w:val="-2"/>
        </w:rPr>
        <w:t xml:space="preserve"> </w:t>
      </w:r>
      <w:r w:rsidRPr="005948E3">
        <w:rPr>
          <w:rFonts w:cs="Arial"/>
          <w:spacing w:val="-1"/>
        </w:rPr>
        <w:t>of</w:t>
      </w:r>
      <w:r w:rsidRPr="005948E3">
        <w:rPr>
          <w:rFonts w:cs="Arial"/>
          <w:spacing w:val="-5"/>
        </w:rPr>
        <w:t xml:space="preserve"> </w:t>
      </w:r>
      <w:r w:rsidRPr="005948E3">
        <w:rPr>
          <w:rFonts w:cs="Arial"/>
        </w:rPr>
        <w:t>cubic</w:t>
      </w:r>
      <w:r w:rsidRPr="005948E3">
        <w:rPr>
          <w:rFonts w:cs="Arial"/>
          <w:spacing w:val="43"/>
        </w:rPr>
        <w:t xml:space="preserve"> </w:t>
      </w:r>
      <w:r w:rsidRPr="005948E3">
        <w:rPr>
          <w:rFonts w:cs="Arial"/>
        </w:rPr>
        <w:t>feet</w:t>
      </w:r>
      <w:r w:rsidRPr="005948E3">
        <w:rPr>
          <w:rFonts w:cs="Arial"/>
          <w:spacing w:val="-5"/>
        </w:rPr>
        <w:t xml:space="preserve"> </w:t>
      </w:r>
      <w:r w:rsidRPr="005948E3">
        <w:rPr>
          <w:rFonts w:cs="Arial"/>
        </w:rPr>
        <w:t>(Mcf)</w:t>
      </w:r>
    </w:p>
    <w:p w14:paraId="37E707EB" w14:textId="77777777" w:rsidR="00012EE5" w:rsidRPr="00886258" w:rsidRDefault="00012EE5">
      <w:pPr>
        <w:spacing w:before="8"/>
        <w:rPr>
          <w:rFonts w:ascii="Arial" w:eastAsia="Arial" w:hAnsi="Arial" w:cs="Arial"/>
          <w:sz w:val="19"/>
          <w:szCs w:val="19"/>
        </w:rPr>
      </w:pPr>
    </w:p>
    <w:p w14:paraId="37E707EC" w14:textId="77777777" w:rsidR="00012EE5" w:rsidRPr="00886258" w:rsidRDefault="00752DDA" w:rsidP="009C5196">
      <w:pPr>
        <w:pStyle w:val="BodyText"/>
        <w:numPr>
          <w:ilvl w:val="0"/>
          <w:numId w:val="13"/>
        </w:numPr>
        <w:tabs>
          <w:tab w:val="left" w:pos="1366"/>
        </w:tabs>
        <w:ind w:left="1364" w:right="770" w:hanging="359"/>
        <w:rPr>
          <w:rFonts w:cs="Arial"/>
        </w:rPr>
      </w:pPr>
      <w:r w:rsidRPr="001A5F85">
        <w:rPr>
          <w:rFonts w:cs="Arial"/>
          <w:b/>
        </w:rPr>
        <w:t>Average</w:t>
      </w:r>
      <w:r w:rsidRPr="001A5F85">
        <w:rPr>
          <w:rFonts w:cs="Arial"/>
          <w:b/>
          <w:spacing w:val="-5"/>
        </w:rPr>
        <w:t xml:space="preserve"> </w:t>
      </w:r>
      <w:r w:rsidRPr="00AD4225">
        <w:rPr>
          <w:rFonts w:cs="Arial"/>
          <w:b/>
        </w:rPr>
        <w:t>Heat</w:t>
      </w:r>
      <w:r w:rsidRPr="00036AAA">
        <w:rPr>
          <w:rFonts w:cs="Arial"/>
          <w:b/>
          <w:spacing w:val="-5"/>
        </w:rPr>
        <w:t xml:space="preserve"> </w:t>
      </w:r>
      <w:r w:rsidRPr="000C711D">
        <w:rPr>
          <w:rFonts w:cs="Arial"/>
          <w:b/>
        </w:rPr>
        <w:t>Content:</w:t>
      </w:r>
      <w:r w:rsidRPr="000C711D">
        <w:rPr>
          <w:rFonts w:cs="Arial"/>
          <w:b/>
          <w:spacing w:val="-5"/>
        </w:rPr>
        <w:t xml:space="preserve"> </w:t>
      </w:r>
      <w:r w:rsidRPr="000C711D">
        <w:rPr>
          <w:rFonts w:cs="Arial"/>
          <w:spacing w:val="-1"/>
        </w:rPr>
        <w:t>Report</w:t>
      </w:r>
      <w:r w:rsidRPr="000C711D">
        <w:rPr>
          <w:rFonts w:cs="Arial"/>
          <w:spacing w:val="-4"/>
        </w:rPr>
        <w:t xml:space="preserve"> </w:t>
      </w:r>
      <w:r w:rsidRPr="000C711D">
        <w:rPr>
          <w:rFonts w:cs="Arial"/>
          <w:spacing w:val="1"/>
        </w:rPr>
        <w:t>the</w:t>
      </w:r>
      <w:r w:rsidRPr="000C711D">
        <w:rPr>
          <w:rFonts w:cs="Arial"/>
          <w:spacing w:val="-2"/>
        </w:rPr>
        <w:t xml:space="preserve"> </w:t>
      </w:r>
      <w:r w:rsidRPr="000C711D">
        <w:rPr>
          <w:rFonts w:cs="Arial"/>
          <w:spacing w:val="2"/>
        </w:rPr>
        <w:t>average</w:t>
      </w:r>
      <w:r w:rsidRPr="000C711D">
        <w:rPr>
          <w:rFonts w:cs="Arial"/>
          <w:spacing w:val="-3"/>
        </w:rPr>
        <w:t xml:space="preserve"> </w:t>
      </w:r>
      <w:r w:rsidRPr="000C711D">
        <w:rPr>
          <w:rFonts w:cs="Arial"/>
          <w:spacing w:val="2"/>
        </w:rPr>
        <w:t>heat</w:t>
      </w:r>
      <w:r w:rsidRPr="000C711D">
        <w:rPr>
          <w:rFonts w:cs="Arial"/>
          <w:spacing w:val="-1"/>
        </w:rPr>
        <w:t xml:space="preserve"> </w:t>
      </w:r>
      <w:r w:rsidRPr="000C711D">
        <w:rPr>
          <w:rFonts w:cs="Arial"/>
          <w:spacing w:val="2"/>
        </w:rPr>
        <w:t>content</w:t>
      </w:r>
      <w:r w:rsidRPr="00B36A6E">
        <w:rPr>
          <w:rFonts w:cs="Arial"/>
          <w:spacing w:val="-2"/>
        </w:rPr>
        <w:t xml:space="preserve"> </w:t>
      </w:r>
      <w:r w:rsidRPr="00B36A6E">
        <w:rPr>
          <w:rFonts w:cs="Arial"/>
          <w:spacing w:val="1"/>
        </w:rPr>
        <w:t>as</w:t>
      </w:r>
      <w:r w:rsidRPr="00207EE3">
        <w:rPr>
          <w:rFonts w:cs="Arial"/>
        </w:rPr>
        <w:t xml:space="preserve"> </w:t>
      </w:r>
      <w:r w:rsidRPr="005C5926">
        <w:rPr>
          <w:rFonts w:cs="Arial"/>
          <w:spacing w:val="1"/>
        </w:rPr>
        <w:t>burned</w:t>
      </w:r>
      <w:r w:rsidRPr="005C5926">
        <w:rPr>
          <w:rFonts w:cs="Arial"/>
          <w:spacing w:val="-3"/>
        </w:rPr>
        <w:t xml:space="preserve"> </w:t>
      </w:r>
      <w:r w:rsidRPr="005948E3">
        <w:rPr>
          <w:rFonts w:cs="Arial"/>
          <w:spacing w:val="1"/>
        </w:rPr>
        <w:t>to</w:t>
      </w:r>
      <w:r w:rsidRPr="005948E3">
        <w:rPr>
          <w:rFonts w:cs="Arial"/>
          <w:spacing w:val="-2"/>
        </w:rPr>
        <w:t xml:space="preserve"> </w:t>
      </w:r>
      <w:r w:rsidRPr="005948E3">
        <w:rPr>
          <w:rFonts w:cs="Arial"/>
          <w:spacing w:val="1"/>
        </w:rPr>
        <w:t>the</w:t>
      </w:r>
      <w:r w:rsidRPr="005948E3">
        <w:rPr>
          <w:rFonts w:cs="Arial"/>
          <w:spacing w:val="-2"/>
        </w:rPr>
        <w:t xml:space="preserve"> </w:t>
      </w:r>
      <w:r w:rsidRPr="005948E3">
        <w:rPr>
          <w:rFonts w:cs="Arial"/>
          <w:spacing w:val="2"/>
        </w:rPr>
        <w:t>nearest</w:t>
      </w:r>
      <w:r w:rsidRPr="005948E3">
        <w:rPr>
          <w:rFonts w:cs="Arial"/>
          <w:spacing w:val="-2"/>
        </w:rPr>
        <w:t xml:space="preserve"> </w:t>
      </w:r>
      <w:r w:rsidRPr="005948E3">
        <w:rPr>
          <w:rFonts w:cs="Arial"/>
          <w:spacing w:val="1"/>
        </w:rPr>
        <w:t>0.001</w:t>
      </w:r>
      <w:r w:rsidRPr="005948E3">
        <w:rPr>
          <w:rFonts w:cs="Arial"/>
          <w:spacing w:val="-4"/>
        </w:rPr>
        <w:t xml:space="preserve"> </w:t>
      </w:r>
      <w:r w:rsidRPr="005948E3">
        <w:rPr>
          <w:rFonts w:cs="Arial"/>
          <w:spacing w:val="1"/>
        </w:rPr>
        <w:t>million</w:t>
      </w:r>
      <w:r w:rsidRPr="005948E3">
        <w:rPr>
          <w:rFonts w:cs="Arial"/>
        </w:rPr>
        <w:t xml:space="preserve"> </w:t>
      </w:r>
      <w:r w:rsidRPr="005948E3">
        <w:rPr>
          <w:rFonts w:cs="Arial"/>
          <w:spacing w:val="1"/>
        </w:rPr>
        <w:t>Btu</w:t>
      </w:r>
      <w:r w:rsidRPr="005948E3">
        <w:rPr>
          <w:rFonts w:cs="Arial"/>
          <w:spacing w:val="52"/>
          <w:w w:val="99"/>
        </w:rPr>
        <w:t xml:space="preserve"> </w:t>
      </w:r>
      <w:r w:rsidRPr="005948E3">
        <w:rPr>
          <w:rFonts w:cs="Arial"/>
          <w:spacing w:val="1"/>
        </w:rPr>
        <w:t>(MMBtu)</w:t>
      </w:r>
      <w:r w:rsidRPr="005948E3">
        <w:rPr>
          <w:rFonts w:cs="Arial"/>
        </w:rPr>
        <w:t xml:space="preserve"> </w:t>
      </w:r>
      <w:r w:rsidRPr="005948E3">
        <w:rPr>
          <w:rFonts w:cs="Arial"/>
          <w:spacing w:val="1"/>
        </w:rPr>
        <w:t>per</w:t>
      </w:r>
      <w:r w:rsidRPr="005948E3">
        <w:rPr>
          <w:rFonts w:cs="Arial"/>
        </w:rPr>
        <w:t xml:space="preserve"> </w:t>
      </w:r>
      <w:r w:rsidRPr="005948E3">
        <w:rPr>
          <w:rFonts w:cs="Arial"/>
          <w:spacing w:val="1"/>
        </w:rPr>
        <w:t>physical</w:t>
      </w:r>
      <w:r w:rsidRPr="005948E3">
        <w:rPr>
          <w:rFonts w:cs="Arial"/>
          <w:spacing w:val="-1"/>
        </w:rPr>
        <w:t xml:space="preserve"> </w:t>
      </w:r>
      <w:r w:rsidRPr="005948E3">
        <w:rPr>
          <w:rFonts w:cs="Arial"/>
          <w:spacing w:val="1"/>
        </w:rPr>
        <w:t>unit.</w:t>
      </w:r>
      <w:r w:rsidRPr="005948E3">
        <w:rPr>
          <w:rFonts w:cs="Arial"/>
          <w:spacing w:val="54"/>
        </w:rPr>
        <w:t xml:space="preserve"> </w:t>
      </w:r>
      <w:r w:rsidRPr="005948E3">
        <w:rPr>
          <w:rFonts w:cs="Arial"/>
          <w:spacing w:val="1"/>
        </w:rPr>
        <w:t>Report</w:t>
      </w:r>
      <w:r w:rsidRPr="005948E3">
        <w:rPr>
          <w:rFonts w:cs="Arial"/>
          <w:spacing w:val="-1"/>
        </w:rPr>
        <w:t xml:space="preserve"> </w:t>
      </w:r>
      <w:r w:rsidRPr="005948E3">
        <w:rPr>
          <w:rFonts w:cs="Arial"/>
          <w:spacing w:val="1"/>
        </w:rPr>
        <w:t>the</w:t>
      </w:r>
      <w:r w:rsidRPr="005948E3">
        <w:rPr>
          <w:rFonts w:cs="Arial"/>
          <w:spacing w:val="-1"/>
        </w:rPr>
        <w:t xml:space="preserve"> </w:t>
      </w:r>
      <w:r w:rsidRPr="005948E3">
        <w:rPr>
          <w:rFonts w:cs="Arial"/>
          <w:spacing w:val="1"/>
        </w:rPr>
        <w:t>value</w:t>
      </w:r>
      <w:r w:rsidRPr="005948E3">
        <w:rPr>
          <w:rFonts w:cs="Arial"/>
          <w:spacing w:val="-2"/>
        </w:rPr>
        <w:t xml:space="preserve"> </w:t>
      </w:r>
      <w:r w:rsidRPr="005948E3">
        <w:rPr>
          <w:rFonts w:cs="Arial"/>
        </w:rPr>
        <w:t>in</w:t>
      </w:r>
      <w:r w:rsidRPr="005948E3">
        <w:rPr>
          <w:rFonts w:cs="Arial"/>
          <w:spacing w:val="-1"/>
        </w:rPr>
        <w:t xml:space="preserve"> </w:t>
      </w:r>
      <w:r w:rsidRPr="005948E3">
        <w:rPr>
          <w:rFonts w:cs="Arial"/>
          <w:spacing w:val="2"/>
        </w:rPr>
        <w:t>the</w:t>
      </w:r>
      <w:r w:rsidRPr="005948E3">
        <w:rPr>
          <w:rFonts w:cs="Arial"/>
          <w:spacing w:val="-2"/>
        </w:rPr>
        <w:t xml:space="preserve"> </w:t>
      </w:r>
      <w:r w:rsidRPr="005948E3">
        <w:rPr>
          <w:rFonts w:cs="Arial"/>
          <w:spacing w:val="1"/>
        </w:rPr>
        <w:t>following</w:t>
      </w:r>
      <w:r w:rsidRPr="005948E3">
        <w:rPr>
          <w:rFonts w:cs="Arial"/>
          <w:spacing w:val="-1"/>
        </w:rPr>
        <w:t xml:space="preserve"> </w:t>
      </w:r>
      <w:r w:rsidRPr="005948E3">
        <w:rPr>
          <w:rFonts w:cs="Arial"/>
          <w:spacing w:val="2"/>
        </w:rPr>
        <w:t>units:</w:t>
      </w:r>
      <w:r w:rsidRPr="005948E3">
        <w:rPr>
          <w:rFonts w:cs="Arial"/>
          <w:spacing w:val="-1"/>
        </w:rPr>
        <w:t xml:space="preserve"> </w:t>
      </w:r>
      <w:r w:rsidRPr="005948E3">
        <w:rPr>
          <w:rFonts w:cs="Arial"/>
          <w:spacing w:val="1"/>
        </w:rPr>
        <w:t>solids</w:t>
      </w:r>
      <w:r w:rsidRPr="005948E3">
        <w:rPr>
          <w:rFonts w:cs="Arial"/>
        </w:rPr>
        <w:t xml:space="preserve"> in</w:t>
      </w:r>
      <w:r w:rsidRPr="005948E3">
        <w:rPr>
          <w:rFonts w:cs="Arial"/>
          <w:spacing w:val="-1"/>
        </w:rPr>
        <w:t xml:space="preserve"> </w:t>
      </w:r>
      <w:r w:rsidRPr="005948E3">
        <w:rPr>
          <w:rFonts w:cs="Arial"/>
          <w:spacing w:val="2"/>
        </w:rPr>
        <w:t>million</w:t>
      </w:r>
      <w:r w:rsidRPr="005948E3">
        <w:rPr>
          <w:rFonts w:cs="Arial"/>
          <w:spacing w:val="-2"/>
        </w:rPr>
        <w:t xml:space="preserve"> </w:t>
      </w:r>
      <w:r w:rsidRPr="005948E3">
        <w:rPr>
          <w:rFonts w:cs="Arial"/>
          <w:spacing w:val="1"/>
        </w:rPr>
        <w:t>Btu</w:t>
      </w:r>
      <w:r w:rsidRPr="005948E3">
        <w:rPr>
          <w:rFonts w:cs="Arial"/>
          <w:spacing w:val="-1"/>
        </w:rPr>
        <w:t xml:space="preserve"> </w:t>
      </w:r>
      <w:r w:rsidRPr="005948E3">
        <w:rPr>
          <w:rFonts w:cs="Arial"/>
          <w:spacing w:val="1"/>
        </w:rPr>
        <w:t>(MMBtu)</w:t>
      </w:r>
      <w:r w:rsidRPr="005948E3">
        <w:rPr>
          <w:rFonts w:cs="Arial"/>
        </w:rPr>
        <w:t xml:space="preserve"> </w:t>
      </w:r>
      <w:r w:rsidRPr="005948E3">
        <w:rPr>
          <w:rFonts w:cs="Arial"/>
          <w:spacing w:val="2"/>
        </w:rPr>
        <w:t>per</w:t>
      </w:r>
      <w:r w:rsidRPr="005948E3">
        <w:rPr>
          <w:rFonts w:cs="Arial"/>
          <w:spacing w:val="85"/>
          <w:w w:val="99"/>
        </w:rPr>
        <w:t xml:space="preserve"> </w:t>
      </w:r>
      <w:r w:rsidRPr="005948E3">
        <w:rPr>
          <w:rFonts w:cs="Arial"/>
          <w:spacing w:val="1"/>
        </w:rPr>
        <w:t>ton;</w:t>
      </w:r>
      <w:r w:rsidRPr="005948E3">
        <w:rPr>
          <w:rFonts w:cs="Arial"/>
          <w:spacing w:val="-1"/>
        </w:rPr>
        <w:t xml:space="preserve"> </w:t>
      </w:r>
      <w:r w:rsidRPr="005948E3">
        <w:rPr>
          <w:rFonts w:cs="Arial"/>
          <w:spacing w:val="1"/>
        </w:rPr>
        <w:t xml:space="preserve">liquids </w:t>
      </w:r>
      <w:r w:rsidRPr="005948E3">
        <w:rPr>
          <w:rFonts w:cs="Arial"/>
        </w:rPr>
        <w:t>in</w:t>
      </w:r>
      <w:r w:rsidRPr="005948E3">
        <w:rPr>
          <w:rFonts w:cs="Arial"/>
          <w:spacing w:val="-1"/>
        </w:rPr>
        <w:t xml:space="preserve"> </w:t>
      </w:r>
      <w:r w:rsidRPr="005948E3">
        <w:rPr>
          <w:rFonts w:cs="Arial"/>
          <w:spacing w:val="1"/>
        </w:rPr>
        <w:t>MMBtu</w:t>
      </w:r>
      <w:r w:rsidRPr="005948E3">
        <w:rPr>
          <w:rFonts w:cs="Arial"/>
          <w:spacing w:val="-1"/>
        </w:rPr>
        <w:t xml:space="preserve"> </w:t>
      </w:r>
      <w:r w:rsidRPr="005948E3">
        <w:rPr>
          <w:rFonts w:cs="Arial"/>
          <w:spacing w:val="1"/>
        </w:rPr>
        <w:t xml:space="preserve">per </w:t>
      </w:r>
      <w:r w:rsidRPr="005948E3">
        <w:rPr>
          <w:rFonts w:cs="Arial"/>
          <w:spacing w:val="2"/>
        </w:rPr>
        <w:t>barrel;</w:t>
      </w:r>
      <w:r w:rsidRPr="005948E3">
        <w:rPr>
          <w:rFonts w:cs="Arial"/>
        </w:rPr>
        <w:t xml:space="preserve"> </w:t>
      </w:r>
      <w:r w:rsidRPr="005948E3">
        <w:rPr>
          <w:rFonts w:cs="Arial"/>
          <w:spacing w:val="1"/>
        </w:rPr>
        <w:t>and</w:t>
      </w:r>
      <w:r w:rsidRPr="005948E3">
        <w:rPr>
          <w:rFonts w:cs="Arial"/>
          <w:spacing w:val="-2"/>
        </w:rPr>
        <w:t xml:space="preserve"> </w:t>
      </w:r>
      <w:r w:rsidRPr="005948E3">
        <w:rPr>
          <w:rFonts w:cs="Arial"/>
          <w:spacing w:val="1"/>
        </w:rPr>
        <w:t xml:space="preserve">gases </w:t>
      </w:r>
      <w:r w:rsidRPr="005948E3">
        <w:rPr>
          <w:rFonts w:cs="Arial"/>
        </w:rPr>
        <w:t>in</w:t>
      </w:r>
      <w:r w:rsidRPr="005948E3">
        <w:rPr>
          <w:rFonts w:cs="Arial"/>
          <w:spacing w:val="-1"/>
        </w:rPr>
        <w:t xml:space="preserve"> </w:t>
      </w:r>
      <w:r w:rsidRPr="005948E3">
        <w:rPr>
          <w:rFonts w:cs="Arial"/>
          <w:spacing w:val="1"/>
        </w:rPr>
        <w:t>MMBtu</w:t>
      </w:r>
      <w:r w:rsidRPr="005948E3">
        <w:rPr>
          <w:rFonts w:cs="Arial"/>
          <w:spacing w:val="2"/>
        </w:rPr>
        <w:t xml:space="preserve"> </w:t>
      </w:r>
      <w:r w:rsidRPr="005948E3">
        <w:rPr>
          <w:rFonts w:cs="Arial"/>
          <w:spacing w:val="1"/>
        </w:rPr>
        <w:t>per thousand</w:t>
      </w:r>
      <w:r w:rsidRPr="005948E3">
        <w:rPr>
          <w:rFonts w:cs="Arial"/>
          <w:spacing w:val="-1"/>
        </w:rPr>
        <w:t xml:space="preserve"> </w:t>
      </w:r>
      <w:r w:rsidRPr="005948E3">
        <w:rPr>
          <w:rFonts w:cs="Arial"/>
          <w:spacing w:val="1"/>
        </w:rPr>
        <w:t>cubic</w:t>
      </w:r>
      <w:r w:rsidRPr="005948E3">
        <w:rPr>
          <w:rFonts w:cs="Arial"/>
        </w:rPr>
        <w:t xml:space="preserve"> </w:t>
      </w:r>
      <w:r w:rsidRPr="005948E3">
        <w:rPr>
          <w:rFonts w:cs="Arial"/>
          <w:spacing w:val="2"/>
        </w:rPr>
        <w:t>feet</w:t>
      </w:r>
      <w:r w:rsidRPr="005948E3">
        <w:rPr>
          <w:rFonts w:cs="Arial"/>
        </w:rPr>
        <w:t xml:space="preserve"> </w:t>
      </w:r>
      <w:r w:rsidRPr="005948E3">
        <w:rPr>
          <w:rFonts w:cs="Arial"/>
          <w:spacing w:val="1"/>
        </w:rPr>
        <w:t>(Mcf).</w:t>
      </w:r>
      <w:r w:rsidRPr="005948E3">
        <w:rPr>
          <w:rFonts w:cs="Arial"/>
          <w:spacing w:val="54"/>
        </w:rPr>
        <w:t xml:space="preserve"> </w:t>
      </w:r>
      <w:r w:rsidRPr="005948E3">
        <w:rPr>
          <w:rFonts w:cs="Arial"/>
          <w:spacing w:val="1"/>
        </w:rPr>
        <w:t>Refer</w:t>
      </w:r>
      <w:r w:rsidRPr="005948E3">
        <w:rPr>
          <w:rFonts w:cs="Arial"/>
        </w:rPr>
        <w:t xml:space="preserve"> </w:t>
      </w:r>
      <w:r w:rsidRPr="005948E3">
        <w:rPr>
          <w:rFonts w:cs="Arial"/>
          <w:spacing w:val="1"/>
        </w:rPr>
        <w:t>to</w:t>
      </w:r>
      <w:r w:rsidRPr="005948E3">
        <w:rPr>
          <w:rFonts w:cs="Arial"/>
          <w:spacing w:val="-2"/>
        </w:rPr>
        <w:t xml:space="preserve"> </w:t>
      </w:r>
      <w:hyperlink w:anchor="_bookmark2" w:history="1">
        <w:r w:rsidRPr="005948E3">
          <w:rPr>
            <w:rFonts w:cs="Arial"/>
            <w:color w:val="0000FF"/>
            <w:spacing w:val="2"/>
            <w:u w:val="single" w:color="0000FF"/>
          </w:rPr>
          <w:t>Table</w:t>
        </w:r>
        <w:r w:rsidRPr="005948E3">
          <w:rPr>
            <w:rFonts w:cs="Arial"/>
            <w:color w:val="0000FF"/>
            <w:u w:val="single" w:color="0000FF"/>
          </w:rPr>
          <w:t xml:space="preserve"> 8</w:t>
        </w:r>
      </w:hyperlink>
      <w:r w:rsidRPr="005948E3">
        <w:rPr>
          <w:rFonts w:cs="Arial"/>
          <w:color w:val="0000FF"/>
          <w:spacing w:val="85"/>
          <w:w w:val="99"/>
        </w:rPr>
        <w:t xml:space="preserve"> </w:t>
      </w:r>
      <w:r w:rsidRPr="005948E3">
        <w:rPr>
          <w:rFonts w:cs="Arial"/>
          <w:spacing w:val="2"/>
        </w:rPr>
        <w:t>for</w:t>
      </w:r>
      <w:r w:rsidRPr="005948E3">
        <w:rPr>
          <w:rFonts w:cs="Arial"/>
          <w:spacing w:val="-1"/>
        </w:rPr>
        <w:t xml:space="preserve"> </w:t>
      </w:r>
      <w:r w:rsidRPr="005948E3">
        <w:rPr>
          <w:rFonts w:cs="Arial"/>
          <w:spacing w:val="1"/>
        </w:rPr>
        <w:t>approximate</w:t>
      </w:r>
      <w:r w:rsidRPr="005948E3">
        <w:rPr>
          <w:rFonts w:cs="Arial"/>
          <w:spacing w:val="-2"/>
        </w:rPr>
        <w:t xml:space="preserve"> </w:t>
      </w:r>
      <w:r w:rsidRPr="005948E3">
        <w:rPr>
          <w:rFonts w:cs="Arial"/>
          <w:spacing w:val="1"/>
        </w:rPr>
        <w:t>ranges</w:t>
      </w:r>
      <w:r w:rsidRPr="005948E3">
        <w:rPr>
          <w:rFonts w:cs="Arial"/>
        </w:rPr>
        <w:t xml:space="preserve"> </w:t>
      </w:r>
      <w:r w:rsidRPr="005948E3">
        <w:rPr>
          <w:rFonts w:cs="Arial"/>
          <w:spacing w:val="1"/>
        </w:rPr>
        <w:t>of</w:t>
      </w:r>
      <w:r w:rsidRPr="005948E3">
        <w:rPr>
          <w:rFonts w:cs="Arial"/>
          <w:spacing w:val="-1"/>
        </w:rPr>
        <w:t xml:space="preserve"> </w:t>
      </w:r>
      <w:r w:rsidRPr="005948E3">
        <w:rPr>
          <w:rFonts w:cs="Arial"/>
          <w:spacing w:val="1"/>
        </w:rPr>
        <w:t>heat</w:t>
      </w:r>
      <w:r w:rsidRPr="005948E3">
        <w:rPr>
          <w:rFonts w:cs="Arial"/>
          <w:spacing w:val="-2"/>
        </w:rPr>
        <w:t xml:space="preserve"> </w:t>
      </w:r>
      <w:r w:rsidRPr="005948E3">
        <w:rPr>
          <w:rFonts w:cs="Arial"/>
          <w:spacing w:val="1"/>
        </w:rPr>
        <w:t>content</w:t>
      </w:r>
      <w:r w:rsidRPr="005948E3">
        <w:rPr>
          <w:rFonts w:cs="Arial"/>
          <w:spacing w:val="-1"/>
        </w:rPr>
        <w:t xml:space="preserve"> </w:t>
      </w:r>
      <w:r w:rsidRPr="005948E3">
        <w:rPr>
          <w:rFonts w:cs="Arial"/>
          <w:spacing w:val="1"/>
        </w:rPr>
        <w:t>of specific</w:t>
      </w:r>
      <w:r w:rsidRPr="005948E3">
        <w:rPr>
          <w:rFonts w:cs="Arial"/>
          <w:spacing w:val="-1"/>
        </w:rPr>
        <w:t xml:space="preserve"> </w:t>
      </w:r>
      <w:r w:rsidRPr="005948E3">
        <w:rPr>
          <w:rFonts w:cs="Arial"/>
          <w:spacing w:val="2"/>
        </w:rPr>
        <w:t>energy</w:t>
      </w:r>
      <w:r w:rsidRPr="005948E3">
        <w:rPr>
          <w:rFonts w:cs="Arial"/>
          <w:spacing w:val="-6"/>
        </w:rPr>
        <w:t xml:space="preserve"> </w:t>
      </w:r>
      <w:r w:rsidRPr="005948E3">
        <w:rPr>
          <w:rFonts w:cs="Arial"/>
          <w:spacing w:val="2"/>
        </w:rPr>
        <w:t>sources.</w:t>
      </w:r>
      <w:r w:rsidRPr="005948E3">
        <w:rPr>
          <w:rFonts w:cs="Arial"/>
          <w:spacing w:val="-2"/>
        </w:rPr>
        <w:t xml:space="preserve"> </w:t>
      </w:r>
      <w:r w:rsidRPr="005948E3">
        <w:rPr>
          <w:rFonts w:cs="Arial"/>
          <w:spacing w:val="1"/>
        </w:rPr>
        <w:t>Leave</w:t>
      </w:r>
      <w:r w:rsidRPr="005948E3">
        <w:rPr>
          <w:rFonts w:cs="Arial"/>
          <w:spacing w:val="-2"/>
        </w:rPr>
        <w:t xml:space="preserve"> </w:t>
      </w:r>
      <w:r w:rsidRPr="005948E3">
        <w:rPr>
          <w:rFonts w:cs="Arial"/>
          <w:spacing w:val="2"/>
        </w:rPr>
        <w:t>heat</w:t>
      </w:r>
      <w:r w:rsidRPr="005948E3">
        <w:rPr>
          <w:rFonts w:cs="Arial"/>
          <w:spacing w:val="-1"/>
        </w:rPr>
        <w:t xml:space="preserve"> </w:t>
      </w:r>
      <w:r w:rsidRPr="005948E3">
        <w:rPr>
          <w:rFonts w:cs="Arial"/>
          <w:spacing w:val="1"/>
        </w:rPr>
        <w:t>content</w:t>
      </w:r>
      <w:r w:rsidRPr="005948E3">
        <w:rPr>
          <w:rFonts w:cs="Arial"/>
          <w:spacing w:val="-1"/>
        </w:rPr>
        <w:t xml:space="preserve"> </w:t>
      </w:r>
      <w:r w:rsidRPr="005948E3">
        <w:rPr>
          <w:rFonts w:cs="Arial"/>
          <w:spacing w:val="1"/>
        </w:rPr>
        <w:t xml:space="preserve">blank </w:t>
      </w:r>
      <w:r w:rsidRPr="005948E3">
        <w:rPr>
          <w:rFonts w:cs="Arial"/>
          <w:spacing w:val="-1"/>
        </w:rPr>
        <w:t xml:space="preserve">if </w:t>
      </w:r>
      <w:r w:rsidRPr="005948E3">
        <w:rPr>
          <w:rFonts w:cs="Arial"/>
          <w:spacing w:val="2"/>
        </w:rPr>
        <w:t>fuel</w:t>
      </w:r>
      <w:r w:rsidRPr="005948E3">
        <w:rPr>
          <w:rFonts w:cs="Arial"/>
          <w:spacing w:val="95"/>
          <w:w w:val="99"/>
        </w:rPr>
        <w:t xml:space="preserve"> </w:t>
      </w:r>
      <w:r w:rsidRPr="005948E3">
        <w:rPr>
          <w:rFonts w:cs="Arial"/>
          <w:spacing w:val="2"/>
        </w:rPr>
        <w:t>consumed</w:t>
      </w:r>
      <w:r w:rsidRPr="005948E3">
        <w:rPr>
          <w:rFonts w:cs="Arial"/>
          <w:spacing w:val="-5"/>
        </w:rPr>
        <w:t xml:space="preserve"> </w:t>
      </w:r>
      <w:r w:rsidRPr="005948E3">
        <w:rPr>
          <w:rFonts w:cs="Arial"/>
        </w:rPr>
        <w:t>is</w:t>
      </w:r>
      <w:r w:rsidRPr="005948E3">
        <w:rPr>
          <w:rFonts w:cs="Arial"/>
          <w:spacing w:val="-3"/>
        </w:rPr>
        <w:t xml:space="preserve"> </w:t>
      </w:r>
      <w:r w:rsidRPr="005948E3">
        <w:rPr>
          <w:rFonts w:cs="Arial"/>
          <w:spacing w:val="1"/>
        </w:rPr>
        <w:t>zero.</w:t>
      </w:r>
    </w:p>
    <w:p w14:paraId="37E707ED" w14:textId="77777777" w:rsidR="00012EE5" w:rsidRPr="00886258" w:rsidRDefault="00012EE5">
      <w:pPr>
        <w:spacing w:before="10"/>
        <w:rPr>
          <w:rFonts w:ascii="Arial" w:eastAsia="Arial" w:hAnsi="Arial" w:cs="Arial"/>
          <w:sz w:val="19"/>
          <w:szCs w:val="19"/>
        </w:rPr>
      </w:pPr>
    </w:p>
    <w:p w14:paraId="37E707EE" w14:textId="77777777" w:rsidR="00012EE5" w:rsidRPr="005948E3" w:rsidRDefault="00752DDA">
      <w:pPr>
        <w:pStyle w:val="BodyText"/>
        <w:ind w:left="1372" w:right="736"/>
        <w:rPr>
          <w:rFonts w:cs="Arial"/>
        </w:rPr>
      </w:pPr>
      <w:r w:rsidRPr="001A5F85">
        <w:rPr>
          <w:rFonts w:cs="Arial"/>
          <w:spacing w:val="1"/>
        </w:rPr>
        <w:t>Report</w:t>
      </w:r>
      <w:r w:rsidRPr="001A5F85">
        <w:rPr>
          <w:rFonts w:cs="Arial"/>
          <w:spacing w:val="-1"/>
        </w:rPr>
        <w:t xml:space="preserve"> </w:t>
      </w:r>
      <w:r w:rsidRPr="00AD4225">
        <w:rPr>
          <w:rFonts w:cs="Arial"/>
          <w:spacing w:val="1"/>
        </w:rPr>
        <w:t>the</w:t>
      </w:r>
      <w:r w:rsidRPr="00036AAA">
        <w:rPr>
          <w:rFonts w:cs="Arial"/>
          <w:spacing w:val="-1"/>
        </w:rPr>
        <w:t xml:space="preserve"> </w:t>
      </w:r>
      <w:r w:rsidRPr="000C711D">
        <w:rPr>
          <w:rFonts w:cs="Arial"/>
          <w:spacing w:val="1"/>
        </w:rPr>
        <w:t>heat</w:t>
      </w:r>
      <w:r w:rsidRPr="000C711D">
        <w:rPr>
          <w:rFonts w:cs="Arial"/>
        </w:rPr>
        <w:t xml:space="preserve"> </w:t>
      </w:r>
      <w:r w:rsidRPr="000C711D">
        <w:rPr>
          <w:rFonts w:cs="Arial"/>
          <w:spacing w:val="1"/>
        </w:rPr>
        <w:t>content</w:t>
      </w:r>
      <w:r w:rsidRPr="000C711D">
        <w:rPr>
          <w:rFonts w:cs="Arial"/>
        </w:rPr>
        <w:t xml:space="preserve"> </w:t>
      </w:r>
      <w:r w:rsidRPr="000C711D">
        <w:rPr>
          <w:rFonts w:cs="Arial"/>
          <w:spacing w:val="1"/>
        </w:rPr>
        <w:t>of</w:t>
      </w:r>
      <w:r w:rsidRPr="000C711D">
        <w:rPr>
          <w:rFonts w:cs="Arial"/>
          <w:spacing w:val="2"/>
        </w:rPr>
        <w:t xml:space="preserve"> </w:t>
      </w:r>
      <w:r w:rsidRPr="000C711D">
        <w:rPr>
          <w:rFonts w:cs="Arial"/>
          <w:spacing w:val="1"/>
        </w:rPr>
        <w:t>the</w:t>
      </w:r>
      <w:r w:rsidRPr="000C711D">
        <w:rPr>
          <w:rFonts w:cs="Arial"/>
          <w:spacing w:val="-1"/>
        </w:rPr>
        <w:t xml:space="preserve"> </w:t>
      </w:r>
      <w:r w:rsidRPr="000C711D">
        <w:rPr>
          <w:rFonts w:cs="Arial"/>
          <w:spacing w:val="2"/>
        </w:rPr>
        <w:t>fuel</w:t>
      </w:r>
      <w:r w:rsidRPr="000C711D">
        <w:rPr>
          <w:rFonts w:cs="Arial"/>
          <w:spacing w:val="-1"/>
        </w:rPr>
        <w:t xml:space="preserve"> </w:t>
      </w:r>
      <w:r w:rsidRPr="000C711D">
        <w:rPr>
          <w:rFonts w:cs="Arial"/>
          <w:spacing w:val="1"/>
        </w:rPr>
        <w:t>as</w:t>
      </w:r>
      <w:r w:rsidRPr="00B36A6E">
        <w:rPr>
          <w:rFonts w:cs="Arial"/>
        </w:rPr>
        <w:t xml:space="preserve"> </w:t>
      </w:r>
      <w:r w:rsidRPr="00B36A6E">
        <w:rPr>
          <w:rFonts w:cs="Arial"/>
          <w:spacing w:val="1"/>
        </w:rPr>
        <w:t>the</w:t>
      </w:r>
      <w:r w:rsidRPr="00207EE3">
        <w:rPr>
          <w:rFonts w:cs="Arial"/>
          <w:spacing w:val="-1"/>
        </w:rPr>
        <w:t xml:space="preserve"> </w:t>
      </w:r>
      <w:r w:rsidRPr="005C5926">
        <w:rPr>
          <w:rFonts w:cs="Arial"/>
          <w:spacing w:val="2"/>
        </w:rPr>
        <w:t>gross</w:t>
      </w:r>
      <w:r w:rsidRPr="005C5926">
        <w:rPr>
          <w:rFonts w:cs="Arial"/>
          <w:spacing w:val="1"/>
        </w:rPr>
        <w:t xml:space="preserve"> or</w:t>
      </w:r>
      <w:r w:rsidRPr="005948E3">
        <w:rPr>
          <w:rFonts w:cs="Arial"/>
          <w:spacing w:val="-2"/>
        </w:rPr>
        <w:t xml:space="preserve"> </w:t>
      </w:r>
      <w:r w:rsidRPr="005948E3">
        <w:rPr>
          <w:rFonts w:cs="Arial"/>
          <w:spacing w:val="1"/>
        </w:rPr>
        <w:t>“higher heating</w:t>
      </w:r>
      <w:r w:rsidRPr="005948E3">
        <w:rPr>
          <w:rFonts w:cs="Arial"/>
          <w:spacing w:val="2"/>
        </w:rPr>
        <w:t xml:space="preserve"> </w:t>
      </w:r>
      <w:r w:rsidRPr="005948E3">
        <w:rPr>
          <w:rFonts w:cs="Arial"/>
          <w:spacing w:val="1"/>
        </w:rPr>
        <w:t xml:space="preserve">value” </w:t>
      </w:r>
      <w:r w:rsidRPr="005948E3">
        <w:rPr>
          <w:rFonts w:cs="Arial"/>
          <w:spacing w:val="2"/>
        </w:rPr>
        <w:t>(rather</w:t>
      </w:r>
      <w:r w:rsidRPr="005948E3">
        <w:rPr>
          <w:rFonts w:cs="Arial"/>
        </w:rPr>
        <w:t xml:space="preserve"> </w:t>
      </w:r>
      <w:r w:rsidRPr="005948E3">
        <w:rPr>
          <w:rFonts w:cs="Arial"/>
          <w:spacing w:val="1"/>
        </w:rPr>
        <w:t>than</w:t>
      </w:r>
      <w:r w:rsidRPr="005948E3">
        <w:rPr>
          <w:rFonts w:cs="Arial"/>
          <w:spacing w:val="-1"/>
        </w:rPr>
        <w:t xml:space="preserve"> </w:t>
      </w:r>
      <w:r w:rsidRPr="005948E3">
        <w:rPr>
          <w:rFonts w:cs="Arial"/>
          <w:spacing w:val="1"/>
        </w:rPr>
        <w:t>the</w:t>
      </w:r>
      <w:r w:rsidRPr="005948E3">
        <w:rPr>
          <w:rFonts w:cs="Arial"/>
          <w:spacing w:val="-1"/>
        </w:rPr>
        <w:t xml:space="preserve"> </w:t>
      </w:r>
      <w:r w:rsidRPr="005948E3">
        <w:rPr>
          <w:rFonts w:cs="Arial"/>
          <w:spacing w:val="1"/>
        </w:rPr>
        <w:t>net</w:t>
      </w:r>
      <w:r w:rsidRPr="005948E3">
        <w:rPr>
          <w:rFonts w:cs="Arial"/>
        </w:rPr>
        <w:t xml:space="preserve"> </w:t>
      </w:r>
      <w:r w:rsidRPr="005948E3">
        <w:rPr>
          <w:rFonts w:cs="Arial"/>
          <w:spacing w:val="1"/>
        </w:rPr>
        <w:t xml:space="preserve">or </w:t>
      </w:r>
      <w:r w:rsidRPr="005948E3">
        <w:rPr>
          <w:rFonts w:cs="Arial"/>
          <w:spacing w:val="2"/>
        </w:rPr>
        <w:t>lower</w:t>
      </w:r>
      <w:r w:rsidRPr="005948E3">
        <w:rPr>
          <w:rFonts w:cs="Arial"/>
          <w:spacing w:val="69"/>
          <w:w w:val="99"/>
        </w:rPr>
        <w:t xml:space="preserve"> </w:t>
      </w:r>
      <w:r w:rsidRPr="005948E3">
        <w:rPr>
          <w:rFonts w:cs="Arial"/>
          <w:spacing w:val="1"/>
        </w:rPr>
        <w:t>heating value).</w:t>
      </w:r>
      <w:r w:rsidRPr="005948E3">
        <w:rPr>
          <w:rFonts w:cs="Arial"/>
          <w:spacing w:val="52"/>
        </w:rPr>
        <w:t xml:space="preserve"> </w:t>
      </w:r>
      <w:r w:rsidRPr="005948E3">
        <w:rPr>
          <w:rFonts w:cs="Arial"/>
          <w:spacing w:val="2"/>
        </w:rPr>
        <w:t>The</w:t>
      </w:r>
      <w:r w:rsidRPr="005948E3">
        <w:rPr>
          <w:rFonts w:cs="Arial"/>
          <w:spacing w:val="-1"/>
        </w:rPr>
        <w:t xml:space="preserve"> </w:t>
      </w:r>
      <w:r w:rsidRPr="005948E3">
        <w:rPr>
          <w:rFonts w:cs="Arial"/>
          <w:spacing w:val="1"/>
        </w:rPr>
        <w:t>higher</w:t>
      </w:r>
      <w:r w:rsidRPr="005948E3">
        <w:rPr>
          <w:rFonts w:cs="Arial"/>
        </w:rPr>
        <w:t xml:space="preserve"> </w:t>
      </w:r>
      <w:r w:rsidRPr="005948E3">
        <w:rPr>
          <w:rFonts w:cs="Arial"/>
          <w:spacing w:val="1"/>
        </w:rPr>
        <w:t>heating value</w:t>
      </w:r>
      <w:r w:rsidRPr="005948E3">
        <w:rPr>
          <w:rFonts w:cs="Arial"/>
          <w:spacing w:val="-2"/>
        </w:rPr>
        <w:t xml:space="preserve"> </w:t>
      </w:r>
      <w:r w:rsidRPr="005948E3">
        <w:rPr>
          <w:rFonts w:cs="Arial"/>
          <w:spacing w:val="2"/>
        </w:rPr>
        <w:t>exceeds</w:t>
      </w:r>
      <w:r w:rsidRPr="005948E3">
        <w:rPr>
          <w:rFonts w:cs="Arial"/>
          <w:spacing w:val="1"/>
        </w:rPr>
        <w:t xml:space="preserve"> the</w:t>
      </w:r>
      <w:r w:rsidRPr="005948E3">
        <w:rPr>
          <w:rFonts w:cs="Arial"/>
          <w:spacing w:val="-2"/>
        </w:rPr>
        <w:t xml:space="preserve"> </w:t>
      </w:r>
      <w:r w:rsidRPr="005948E3">
        <w:rPr>
          <w:rFonts w:cs="Arial"/>
          <w:spacing w:val="1"/>
        </w:rPr>
        <w:t>lower</w:t>
      </w:r>
      <w:r w:rsidRPr="005948E3">
        <w:rPr>
          <w:rFonts w:cs="Arial"/>
        </w:rPr>
        <w:t xml:space="preserve"> </w:t>
      </w:r>
      <w:r w:rsidRPr="005948E3">
        <w:rPr>
          <w:rFonts w:cs="Arial"/>
          <w:spacing w:val="1"/>
        </w:rPr>
        <w:t>heating</w:t>
      </w:r>
      <w:r w:rsidRPr="005948E3">
        <w:rPr>
          <w:rFonts w:cs="Arial"/>
          <w:spacing w:val="-1"/>
        </w:rPr>
        <w:t xml:space="preserve"> </w:t>
      </w:r>
      <w:r w:rsidRPr="005948E3">
        <w:rPr>
          <w:rFonts w:cs="Arial"/>
          <w:spacing w:val="1"/>
        </w:rPr>
        <w:t>value</w:t>
      </w:r>
      <w:r w:rsidRPr="005948E3">
        <w:rPr>
          <w:rFonts w:cs="Arial"/>
          <w:spacing w:val="-2"/>
        </w:rPr>
        <w:t xml:space="preserve"> </w:t>
      </w:r>
      <w:r w:rsidRPr="005948E3">
        <w:rPr>
          <w:rFonts w:cs="Arial"/>
          <w:spacing w:val="3"/>
        </w:rPr>
        <w:t>by</w:t>
      </w:r>
      <w:r w:rsidRPr="005948E3">
        <w:rPr>
          <w:rFonts w:cs="Arial"/>
          <w:spacing w:val="-4"/>
        </w:rPr>
        <w:t xml:space="preserve"> </w:t>
      </w:r>
      <w:r w:rsidRPr="005948E3">
        <w:rPr>
          <w:rFonts w:cs="Arial"/>
          <w:spacing w:val="1"/>
        </w:rPr>
        <w:t>the latent</w:t>
      </w:r>
      <w:r w:rsidRPr="005948E3">
        <w:rPr>
          <w:rFonts w:cs="Arial"/>
          <w:spacing w:val="-1"/>
        </w:rPr>
        <w:t xml:space="preserve"> </w:t>
      </w:r>
      <w:r w:rsidRPr="005948E3">
        <w:rPr>
          <w:rFonts w:cs="Arial"/>
          <w:spacing w:val="1"/>
        </w:rPr>
        <w:t>heat</w:t>
      </w:r>
      <w:r w:rsidRPr="005948E3">
        <w:rPr>
          <w:rFonts w:cs="Arial"/>
          <w:spacing w:val="2"/>
        </w:rPr>
        <w:t xml:space="preserve"> of</w:t>
      </w:r>
      <w:r w:rsidRPr="005948E3">
        <w:rPr>
          <w:rFonts w:cs="Arial"/>
          <w:spacing w:val="80"/>
          <w:w w:val="99"/>
        </w:rPr>
        <w:t xml:space="preserve"> </w:t>
      </w:r>
      <w:r w:rsidRPr="005948E3">
        <w:rPr>
          <w:rFonts w:cs="Arial"/>
          <w:spacing w:val="1"/>
        </w:rPr>
        <w:t>vaporization of the</w:t>
      </w:r>
      <w:r w:rsidRPr="005948E3">
        <w:rPr>
          <w:rFonts w:cs="Arial"/>
          <w:spacing w:val="-1"/>
        </w:rPr>
        <w:t xml:space="preserve"> </w:t>
      </w:r>
      <w:r w:rsidRPr="005948E3">
        <w:rPr>
          <w:rFonts w:cs="Arial"/>
          <w:spacing w:val="1"/>
        </w:rPr>
        <w:t xml:space="preserve">water. </w:t>
      </w:r>
      <w:r w:rsidRPr="005948E3">
        <w:rPr>
          <w:rFonts w:cs="Arial"/>
          <w:spacing w:val="2"/>
        </w:rPr>
        <w:t>The</w:t>
      </w:r>
      <w:r w:rsidRPr="005948E3">
        <w:rPr>
          <w:rFonts w:cs="Arial"/>
          <w:spacing w:val="-1"/>
        </w:rPr>
        <w:t xml:space="preserve"> </w:t>
      </w:r>
      <w:r w:rsidRPr="005948E3">
        <w:rPr>
          <w:rFonts w:cs="Arial"/>
          <w:spacing w:val="1"/>
        </w:rPr>
        <w:t>heating</w:t>
      </w:r>
      <w:r w:rsidRPr="005948E3">
        <w:rPr>
          <w:rFonts w:cs="Arial"/>
          <w:spacing w:val="-1"/>
        </w:rPr>
        <w:t xml:space="preserve"> </w:t>
      </w:r>
      <w:r w:rsidRPr="005948E3">
        <w:rPr>
          <w:rFonts w:cs="Arial"/>
          <w:spacing w:val="1"/>
        </w:rPr>
        <w:t>value</w:t>
      </w:r>
      <w:r w:rsidRPr="005948E3">
        <w:rPr>
          <w:rFonts w:cs="Arial"/>
          <w:spacing w:val="-2"/>
        </w:rPr>
        <w:t xml:space="preserve"> </w:t>
      </w:r>
      <w:r w:rsidRPr="005948E3">
        <w:rPr>
          <w:rFonts w:cs="Arial"/>
          <w:spacing w:val="1"/>
        </w:rPr>
        <w:t>of</w:t>
      </w:r>
      <w:r w:rsidRPr="005948E3">
        <w:rPr>
          <w:rFonts w:cs="Arial"/>
          <w:spacing w:val="2"/>
        </w:rPr>
        <w:t xml:space="preserve"> </w:t>
      </w:r>
      <w:r w:rsidRPr="005948E3">
        <w:rPr>
          <w:rFonts w:cs="Arial"/>
          <w:spacing w:val="1"/>
        </w:rPr>
        <w:t>fuels</w:t>
      </w:r>
      <w:r w:rsidRPr="005948E3">
        <w:rPr>
          <w:rFonts w:cs="Arial"/>
          <w:spacing w:val="-2"/>
        </w:rPr>
        <w:t xml:space="preserve"> </w:t>
      </w:r>
      <w:r w:rsidRPr="005948E3">
        <w:rPr>
          <w:rFonts w:cs="Arial"/>
          <w:spacing w:val="1"/>
        </w:rPr>
        <w:t>that</w:t>
      </w:r>
      <w:r w:rsidRPr="005948E3">
        <w:rPr>
          <w:rFonts w:cs="Arial"/>
        </w:rPr>
        <w:t xml:space="preserve"> is </w:t>
      </w:r>
      <w:r w:rsidRPr="005948E3">
        <w:rPr>
          <w:rFonts w:cs="Arial"/>
          <w:spacing w:val="2"/>
        </w:rPr>
        <w:t>generally</w:t>
      </w:r>
      <w:r w:rsidRPr="005948E3">
        <w:rPr>
          <w:rFonts w:cs="Arial"/>
          <w:spacing w:val="-4"/>
        </w:rPr>
        <w:t xml:space="preserve"> </w:t>
      </w:r>
      <w:r w:rsidRPr="005948E3">
        <w:rPr>
          <w:rFonts w:cs="Arial"/>
          <w:spacing w:val="1"/>
        </w:rPr>
        <w:t>used</w:t>
      </w:r>
      <w:r w:rsidRPr="005948E3">
        <w:rPr>
          <w:rFonts w:cs="Arial"/>
          <w:spacing w:val="-1"/>
        </w:rPr>
        <w:t xml:space="preserve"> </w:t>
      </w:r>
      <w:r w:rsidRPr="005948E3">
        <w:rPr>
          <w:rFonts w:cs="Arial"/>
          <w:spacing w:val="1"/>
        </w:rPr>
        <w:t xml:space="preserve">and </w:t>
      </w:r>
      <w:r w:rsidRPr="005948E3">
        <w:rPr>
          <w:rFonts w:cs="Arial"/>
          <w:spacing w:val="2"/>
        </w:rPr>
        <w:t>reported</w:t>
      </w:r>
      <w:r w:rsidRPr="005948E3">
        <w:rPr>
          <w:rFonts w:cs="Arial"/>
          <w:spacing w:val="-1"/>
        </w:rPr>
        <w:t xml:space="preserve"> </w:t>
      </w:r>
      <w:r w:rsidRPr="005948E3">
        <w:rPr>
          <w:rFonts w:cs="Arial"/>
        </w:rPr>
        <w:t>in</w:t>
      </w:r>
      <w:r w:rsidRPr="005948E3">
        <w:rPr>
          <w:rFonts w:cs="Arial"/>
          <w:spacing w:val="-1"/>
        </w:rPr>
        <w:t xml:space="preserve"> </w:t>
      </w:r>
      <w:r w:rsidRPr="005948E3">
        <w:rPr>
          <w:rFonts w:cs="Arial"/>
        </w:rPr>
        <w:t>a</w:t>
      </w:r>
      <w:r w:rsidRPr="005948E3">
        <w:rPr>
          <w:rFonts w:cs="Arial"/>
          <w:spacing w:val="-2"/>
        </w:rPr>
        <w:t xml:space="preserve"> </w:t>
      </w:r>
      <w:r w:rsidRPr="005948E3">
        <w:rPr>
          <w:rFonts w:cs="Arial"/>
          <w:spacing w:val="2"/>
        </w:rPr>
        <w:t>fuel</w:t>
      </w:r>
      <w:r w:rsidRPr="005948E3">
        <w:rPr>
          <w:rFonts w:cs="Arial"/>
          <w:spacing w:val="75"/>
          <w:w w:val="99"/>
        </w:rPr>
        <w:t xml:space="preserve"> </w:t>
      </w:r>
      <w:r w:rsidRPr="005948E3">
        <w:rPr>
          <w:rFonts w:cs="Arial"/>
          <w:spacing w:val="1"/>
        </w:rPr>
        <w:t>analysis,</w:t>
      </w:r>
      <w:r w:rsidRPr="005948E3">
        <w:rPr>
          <w:rFonts w:cs="Arial"/>
          <w:spacing w:val="-3"/>
        </w:rPr>
        <w:t xml:space="preserve"> </w:t>
      </w:r>
      <w:r w:rsidRPr="005948E3">
        <w:rPr>
          <w:rFonts w:cs="Arial"/>
          <w:spacing w:val="2"/>
        </w:rPr>
        <w:t>unless</w:t>
      </w:r>
      <w:r w:rsidRPr="005948E3">
        <w:rPr>
          <w:rFonts w:cs="Arial"/>
          <w:spacing w:val="-2"/>
        </w:rPr>
        <w:t xml:space="preserve"> </w:t>
      </w:r>
      <w:r w:rsidRPr="005948E3">
        <w:rPr>
          <w:rFonts w:cs="Arial"/>
          <w:spacing w:val="1"/>
        </w:rPr>
        <w:t>otherwise</w:t>
      </w:r>
      <w:r w:rsidRPr="005948E3">
        <w:rPr>
          <w:rFonts w:cs="Arial"/>
        </w:rPr>
        <w:t xml:space="preserve"> </w:t>
      </w:r>
      <w:r w:rsidRPr="005948E3">
        <w:rPr>
          <w:rFonts w:cs="Arial"/>
          <w:spacing w:val="2"/>
        </w:rPr>
        <w:t>specified,</w:t>
      </w:r>
      <w:r w:rsidRPr="005948E3">
        <w:rPr>
          <w:rFonts w:cs="Arial"/>
          <w:spacing w:val="-3"/>
        </w:rPr>
        <w:t xml:space="preserve"> </w:t>
      </w:r>
      <w:r w:rsidRPr="005948E3">
        <w:rPr>
          <w:rFonts w:cs="Arial"/>
        </w:rPr>
        <w:t>is</w:t>
      </w:r>
      <w:r w:rsidRPr="005948E3">
        <w:rPr>
          <w:rFonts w:cs="Arial"/>
          <w:spacing w:val="-1"/>
        </w:rPr>
        <w:t xml:space="preserve"> </w:t>
      </w:r>
      <w:r w:rsidRPr="005948E3">
        <w:rPr>
          <w:rFonts w:cs="Arial"/>
          <w:spacing w:val="1"/>
        </w:rPr>
        <w:t>the</w:t>
      </w:r>
      <w:r w:rsidRPr="005948E3">
        <w:rPr>
          <w:rFonts w:cs="Arial"/>
          <w:spacing w:val="-4"/>
        </w:rPr>
        <w:t xml:space="preserve"> </w:t>
      </w:r>
      <w:r w:rsidRPr="005948E3">
        <w:rPr>
          <w:rFonts w:cs="Arial"/>
          <w:spacing w:val="1"/>
        </w:rPr>
        <w:t>higher</w:t>
      </w:r>
      <w:r w:rsidRPr="005948E3">
        <w:rPr>
          <w:rFonts w:cs="Arial"/>
          <w:spacing w:val="-1"/>
        </w:rPr>
        <w:t xml:space="preserve"> </w:t>
      </w:r>
      <w:r w:rsidRPr="005948E3">
        <w:rPr>
          <w:rFonts w:cs="Arial"/>
          <w:spacing w:val="1"/>
        </w:rPr>
        <w:t>heating</w:t>
      </w:r>
      <w:r w:rsidRPr="005948E3">
        <w:rPr>
          <w:rFonts w:cs="Arial"/>
          <w:spacing w:val="-4"/>
        </w:rPr>
        <w:t xml:space="preserve"> </w:t>
      </w:r>
      <w:r w:rsidRPr="005948E3">
        <w:rPr>
          <w:rFonts w:cs="Arial"/>
          <w:spacing w:val="2"/>
        </w:rPr>
        <w:t>value.</w:t>
      </w:r>
    </w:p>
    <w:p w14:paraId="37E707EF" w14:textId="77777777" w:rsidR="00012EE5" w:rsidRPr="00886258" w:rsidRDefault="00012EE5">
      <w:pPr>
        <w:spacing w:before="4"/>
        <w:rPr>
          <w:rFonts w:ascii="Arial" w:eastAsia="Arial" w:hAnsi="Arial" w:cs="Arial"/>
          <w:sz w:val="17"/>
          <w:szCs w:val="17"/>
        </w:rPr>
      </w:pPr>
    </w:p>
    <w:p w14:paraId="37E707F0" w14:textId="77777777" w:rsidR="00012EE5" w:rsidRPr="005948E3" w:rsidRDefault="00752DDA">
      <w:pPr>
        <w:pStyle w:val="BodyText"/>
        <w:ind w:right="785"/>
        <w:rPr>
          <w:rFonts w:cs="Arial"/>
        </w:rPr>
      </w:pPr>
      <w:r w:rsidRPr="001A5F85">
        <w:rPr>
          <w:rFonts w:cs="Arial"/>
          <w:spacing w:val="1"/>
        </w:rPr>
        <w:t>If the</w:t>
      </w:r>
      <w:r w:rsidRPr="001A5F85">
        <w:rPr>
          <w:rFonts w:cs="Arial"/>
          <w:spacing w:val="-3"/>
        </w:rPr>
        <w:t xml:space="preserve"> </w:t>
      </w:r>
      <w:r w:rsidRPr="00AD4225">
        <w:rPr>
          <w:rFonts w:cs="Arial"/>
          <w:spacing w:val="2"/>
        </w:rPr>
        <w:t>fuel</w:t>
      </w:r>
      <w:r w:rsidRPr="00036AAA">
        <w:rPr>
          <w:rFonts w:cs="Arial"/>
          <w:spacing w:val="-1"/>
        </w:rPr>
        <w:t xml:space="preserve"> </w:t>
      </w:r>
      <w:r w:rsidRPr="000C711D">
        <w:rPr>
          <w:rFonts w:cs="Arial"/>
          <w:spacing w:val="1"/>
        </w:rPr>
        <w:t>heat</w:t>
      </w:r>
      <w:r w:rsidRPr="000C711D">
        <w:rPr>
          <w:rFonts w:cs="Arial"/>
          <w:spacing w:val="-1"/>
        </w:rPr>
        <w:t xml:space="preserve"> </w:t>
      </w:r>
      <w:r w:rsidRPr="000C711D">
        <w:rPr>
          <w:rFonts w:cs="Arial"/>
          <w:spacing w:val="1"/>
        </w:rPr>
        <w:t>content</w:t>
      </w:r>
      <w:r w:rsidRPr="000C711D">
        <w:rPr>
          <w:rFonts w:cs="Arial"/>
        </w:rPr>
        <w:t xml:space="preserve"> </w:t>
      </w:r>
      <w:r w:rsidRPr="000C711D">
        <w:rPr>
          <w:rFonts w:cs="Arial"/>
          <w:spacing w:val="2"/>
        </w:rPr>
        <w:t>cannot</w:t>
      </w:r>
      <w:r w:rsidRPr="000C711D">
        <w:rPr>
          <w:rFonts w:cs="Arial"/>
        </w:rPr>
        <w:t xml:space="preserve"> </w:t>
      </w:r>
      <w:r w:rsidRPr="000C711D">
        <w:rPr>
          <w:rFonts w:cs="Arial"/>
          <w:spacing w:val="1"/>
        </w:rPr>
        <w:t>be</w:t>
      </w:r>
      <w:r w:rsidRPr="000C711D">
        <w:rPr>
          <w:rFonts w:cs="Arial"/>
          <w:spacing w:val="-1"/>
        </w:rPr>
        <w:t xml:space="preserve"> </w:t>
      </w:r>
      <w:r w:rsidRPr="000C711D">
        <w:rPr>
          <w:rFonts w:cs="Arial"/>
          <w:spacing w:val="2"/>
        </w:rPr>
        <w:t>reported</w:t>
      </w:r>
      <w:r w:rsidRPr="000C711D">
        <w:rPr>
          <w:rFonts w:cs="Arial"/>
          <w:spacing w:val="-2"/>
        </w:rPr>
        <w:t xml:space="preserve"> </w:t>
      </w:r>
      <w:r w:rsidRPr="000C711D">
        <w:rPr>
          <w:rFonts w:cs="Arial"/>
          <w:spacing w:val="1"/>
        </w:rPr>
        <w:t xml:space="preserve">“as </w:t>
      </w:r>
      <w:r w:rsidRPr="00B36A6E">
        <w:rPr>
          <w:rFonts w:cs="Arial"/>
          <w:spacing w:val="2"/>
        </w:rPr>
        <w:t>burned,”</w:t>
      </w:r>
      <w:r w:rsidRPr="00B36A6E">
        <w:rPr>
          <w:rFonts w:cs="Arial"/>
          <w:spacing w:val="1"/>
        </w:rPr>
        <w:t xml:space="preserve"> obtain</w:t>
      </w:r>
      <w:r w:rsidRPr="00207EE3">
        <w:rPr>
          <w:rFonts w:cs="Arial"/>
          <w:spacing w:val="-2"/>
        </w:rPr>
        <w:t xml:space="preserve"> </w:t>
      </w:r>
      <w:r w:rsidRPr="005C5926">
        <w:rPr>
          <w:rFonts w:cs="Arial"/>
          <w:spacing w:val="1"/>
        </w:rPr>
        <w:t>data</w:t>
      </w:r>
      <w:r w:rsidRPr="005C5926">
        <w:rPr>
          <w:rFonts w:cs="Arial"/>
          <w:spacing w:val="-1"/>
        </w:rPr>
        <w:t xml:space="preserve"> </w:t>
      </w:r>
      <w:r w:rsidRPr="005948E3">
        <w:rPr>
          <w:rFonts w:cs="Arial"/>
          <w:spacing w:val="1"/>
        </w:rPr>
        <w:t>from</w:t>
      </w:r>
      <w:r w:rsidRPr="005948E3">
        <w:rPr>
          <w:rFonts w:cs="Arial"/>
          <w:spacing w:val="4"/>
        </w:rPr>
        <w:t xml:space="preserve"> </w:t>
      </w:r>
      <w:r w:rsidRPr="005948E3">
        <w:rPr>
          <w:rFonts w:cs="Arial"/>
          <w:spacing w:val="1"/>
        </w:rPr>
        <w:t>the</w:t>
      </w:r>
      <w:r w:rsidRPr="005948E3">
        <w:rPr>
          <w:rFonts w:cs="Arial"/>
          <w:spacing w:val="-3"/>
        </w:rPr>
        <w:t xml:space="preserve"> </w:t>
      </w:r>
      <w:r w:rsidRPr="005948E3">
        <w:rPr>
          <w:rFonts w:cs="Arial"/>
          <w:spacing w:val="2"/>
        </w:rPr>
        <w:t>fuel</w:t>
      </w:r>
      <w:r w:rsidRPr="005948E3">
        <w:rPr>
          <w:rFonts w:cs="Arial"/>
          <w:spacing w:val="-2"/>
        </w:rPr>
        <w:t xml:space="preserve"> </w:t>
      </w:r>
      <w:r w:rsidRPr="005948E3">
        <w:rPr>
          <w:rFonts w:cs="Arial"/>
          <w:spacing w:val="1"/>
        </w:rPr>
        <w:t>supplier on</w:t>
      </w:r>
      <w:r w:rsidRPr="005948E3">
        <w:rPr>
          <w:rFonts w:cs="Arial"/>
          <w:spacing w:val="-1"/>
        </w:rPr>
        <w:t xml:space="preserve"> </w:t>
      </w:r>
      <w:r w:rsidRPr="005948E3">
        <w:rPr>
          <w:rFonts w:cs="Arial"/>
          <w:spacing w:val="1"/>
        </w:rPr>
        <w:t>an</w:t>
      </w:r>
      <w:r w:rsidRPr="005948E3">
        <w:rPr>
          <w:rFonts w:cs="Arial"/>
          <w:spacing w:val="-2"/>
        </w:rPr>
        <w:t xml:space="preserve"> </w:t>
      </w:r>
      <w:r w:rsidRPr="005948E3">
        <w:rPr>
          <w:rFonts w:cs="Arial"/>
          <w:spacing w:val="2"/>
        </w:rPr>
        <w:t>“as</w:t>
      </w:r>
      <w:r w:rsidRPr="005948E3">
        <w:rPr>
          <w:rFonts w:cs="Arial"/>
          <w:spacing w:val="55"/>
          <w:w w:val="99"/>
        </w:rPr>
        <w:t xml:space="preserve"> </w:t>
      </w:r>
      <w:r w:rsidRPr="005948E3">
        <w:rPr>
          <w:rFonts w:cs="Arial"/>
          <w:spacing w:val="1"/>
        </w:rPr>
        <w:t>received”</w:t>
      </w:r>
      <w:r w:rsidRPr="005948E3">
        <w:rPr>
          <w:rFonts w:cs="Arial"/>
          <w:spacing w:val="-9"/>
        </w:rPr>
        <w:t xml:space="preserve"> </w:t>
      </w:r>
      <w:r w:rsidRPr="005948E3">
        <w:rPr>
          <w:rFonts w:cs="Arial"/>
          <w:spacing w:val="1"/>
        </w:rPr>
        <w:t>basis.</w:t>
      </w:r>
    </w:p>
    <w:p w14:paraId="37E707F1" w14:textId="77777777" w:rsidR="00012EE5" w:rsidRPr="00886258" w:rsidRDefault="00012EE5">
      <w:pPr>
        <w:spacing w:before="2"/>
        <w:rPr>
          <w:rFonts w:ascii="Arial" w:eastAsia="Arial" w:hAnsi="Arial" w:cs="Arial"/>
          <w:sz w:val="17"/>
          <w:szCs w:val="17"/>
        </w:rPr>
      </w:pPr>
    </w:p>
    <w:p w14:paraId="37E707F2" w14:textId="77777777" w:rsidR="00012EE5" w:rsidRPr="005948E3" w:rsidRDefault="00752DDA">
      <w:pPr>
        <w:pStyle w:val="BodyText"/>
        <w:numPr>
          <w:ilvl w:val="0"/>
          <w:numId w:val="13"/>
        </w:numPr>
        <w:tabs>
          <w:tab w:val="left" w:pos="1372"/>
          <w:tab w:val="left" w:pos="2861"/>
        </w:tabs>
        <w:ind w:left="1369" w:right="697" w:hanging="357"/>
        <w:rPr>
          <w:rFonts w:cs="Arial"/>
        </w:rPr>
      </w:pPr>
      <w:r w:rsidRPr="001A5F85">
        <w:rPr>
          <w:rFonts w:cs="Arial"/>
          <w:b/>
          <w:spacing w:val="-1"/>
        </w:rPr>
        <w:t>Generator</w:t>
      </w:r>
      <w:r w:rsidRPr="001A5F85">
        <w:rPr>
          <w:rFonts w:cs="Arial"/>
          <w:b/>
          <w:spacing w:val="-4"/>
        </w:rPr>
        <w:t xml:space="preserve"> </w:t>
      </w:r>
      <w:r w:rsidRPr="00AD4225">
        <w:rPr>
          <w:rFonts w:cs="Arial"/>
          <w:b/>
          <w:spacing w:val="-1"/>
        </w:rPr>
        <w:t>ID:</w:t>
      </w:r>
      <w:r w:rsidRPr="00036AAA">
        <w:rPr>
          <w:rFonts w:cs="Arial"/>
          <w:b/>
          <w:spacing w:val="-4"/>
        </w:rPr>
        <w:t xml:space="preserve"> </w:t>
      </w:r>
      <w:r w:rsidRPr="000C711D">
        <w:rPr>
          <w:rFonts w:cs="Arial"/>
        </w:rPr>
        <w:t>Generator</w:t>
      </w:r>
      <w:r w:rsidRPr="000C711D">
        <w:rPr>
          <w:rFonts w:cs="Arial"/>
          <w:spacing w:val="-4"/>
        </w:rPr>
        <w:t xml:space="preserve"> </w:t>
      </w:r>
      <w:r w:rsidRPr="000C711D">
        <w:rPr>
          <w:rFonts w:cs="Arial"/>
        </w:rPr>
        <w:t>IDs</w:t>
      </w:r>
      <w:r w:rsidRPr="000C711D">
        <w:rPr>
          <w:rFonts w:cs="Arial"/>
          <w:spacing w:val="-5"/>
        </w:rPr>
        <w:t xml:space="preserve"> </w:t>
      </w:r>
      <w:r w:rsidRPr="000C711D">
        <w:rPr>
          <w:rFonts w:cs="Arial"/>
          <w:spacing w:val="-1"/>
        </w:rPr>
        <w:t>are</w:t>
      </w:r>
      <w:r w:rsidRPr="000C711D">
        <w:rPr>
          <w:rFonts w:cs="Arial"/>
          <w:spacing w:val="-2"/>
        </w:rPr>
        <w:t xml:space="preserve"> </w:t>
      </w:r>
      <w:r w:rsidRPr="000C711D">
        <w:rPr>
          <w:rFonts w:cs="Arial"/>
        </w:rPr>
        <w:t>prepopulated</w:t>
      </w:r>
      <w:r w:rsidRPr="000C711D">
        <w:rPr>
          <w:rFonts w:cs="Arial"/>
          <w:spacing w:val="-3"/>
        </w:rPr>
        <w:t xml:space="preserve"> </w:t>
      </w:r>
      <w:r w:rsidRPr="000C711D">
        <w:rPr>
          <w:rFonts w:cs="Arial"/>
          <w:spacing w:val="-1"/>
        </w:rPr>
        <w:t>on</w:t>
      </w:r>
      <w:r w:rsidRPr="000C711D">
        <w:rPr>
          <w:rFonts w:cs="Arial"/>
          <w:spacing w:val="-4"/>
        </w:rPr>
        <w:t xml:space="preserve"> </w:t>
      </w:r>
      <w:r w:rsidRPr="000C711D">
        <w:rPr>
          <w:rFonts w:cs="Arial"/>
          <w:spacing w:val="-1"/>
        </w:rPr>
        <w:t>the</w:t>
      </w:r>
      <w:r w:rsidRPr="00B36A6E">
        <w:rPr>
          <w:rFonts w:cs="Arial"/>
          <w:spacing w:val="-4"/>
        </w:rPr>
        <w:t xml:space="preserve"> </w:t>
      </w:r>
      <w:r w:rsidRPr="00B36A6E">
        <w:rPr>
          <w:rFonts w:cs="Arial"/>
        </w:rPr>
        <w:t>form.</w:t>
      </w:r>
      <w:r w:rsidRPr="00207EE3">
        <w:rPr>
          <w:rFonts w:cs="Arial"/>
          <w:spacing w:val="44"/>
        </w:rPr>
        <w:t xml:space="preserve"> </w:t>
      </w:r>
      <w:r w:rsidRPr="005C5926">
        <w:rPr>
          <w:rFonts w:cs="Arial"/>
        </w:rPr>
        <w:t>For</w:t>
      </w:r>
      <w:r w:rsidRPr="005C5926">
        <w:rPr>
          <w:rFonts w:cs="Arial"/>
          <w:spacing w:val="-6"/>
        </w:rPr>
        <w:t xml:space="preserve"> </w:t>
      </w:r>
      <w:r w:rsidRPr="005948E3">
        <w:rPr>
          <w:rFonts w:cs="Arial"/>
        </w:rPr>
        <w:t>a</w:t>
      </w:r>
      <w:r w:rsidRPr="005948E3">
        <w:rPr>
          <w:rFonts w:cs="Arial"/>
          <w:spacing w:val="-9"/>
        </w:rPr>
        <w:t xml:space="preserve"> </w:t>
      </w:r>
      <w:r w:rsidRPr="005948E3">
        <w:rPr>
          <w:rFonts w:cs="Arial"/>
          <w:spacing w:val="-1"/>
        </w:rPr>
        <w:t>Generator</w:t>
      </w:r>
      <w:r w:rsidRPr="005948E3">
        <w:rPr>
          <w:rFonts w:cs="Arial"/>
          <w:spacing w:val="-5"/>
        </w:rPr>
        <w:t xml:space="preserve"> </w:t>
      </w:r>
      <w:r w:rsidRPr="005948E3">
        <w:rPr>
          <w:rFonts w:cs="Arial"/>
          <w:spacing w:val="-1"/>
        </w:rPr>
        <w:t>ID</w:t>
      </w:r>
      <w:r w:rsidRPr="005948E3">
        <w:rPr>
          <w:rFonts w:cs="Arial"/>
          <w:spacing w:val="-6"/>
        </w:rPr>
        <w:t xml:space="preserve"> </w:t>
      </w:r>
      <w:r w:rsidRPr="005948E3">
        <w:rPr>
          <w:rFonts w:cs="Arial"/>
          <w:spacing w:val="-2"/>
        </w:rPr>
        <w:t>that</w:t>
      </w:r>
      <w:r w:rsidRPr="005948E3">
        <w:rPr>
          <w:rFonts w:cs="Arial"/>
          <w:spacing w:val="-4"/>
        </w:rPr>
        <w:t xml:space="preserve"> </w:t>
      </w:r>
      <w:r w:rsidRPr="005948E3">
        <w:rPr>
          <w:rFonts w:cs="Arial"/>
          <w:spacing w:val="-1"/>
        </w:rPr>
        <w:t>is</w:t>
      </w:r>
      <w:r w:rsidRPr="005948E3">
        <w:rPr>
          <w:rFonts w:cs="Arial"/>
          <w:spacing w:val="-5"/>
        </w:rPr>
        <w:t xml:space="preserve"> </w:t>
      </w:r>
      <w:r w:rsidRPr="005948E3">
        <w:rPr>
          <w:rFonts w:cs="Arial"/>
          <w:spacing w:val="-1"/>
        </w:rPr>
        <w:t>not</w:t>
      </w:r>
      <w:r w:rsidRPr="005948E3">
        <w:rPr>
          <w:rFonts w:cs="Arial"/>
          <w:spacing w:val="-7"/>
        </w:rPr>
        <w:t xml:space="preserve"> </w:t>
      </w:r>
      <w:r w:rsidRPr="005948E3">
        <w:rPr>
          <w:rFonts w:cs="Arial"/>
          <w:spacing w:val="-1"/>
        </w:rPr>
        <w:t>prepopulated,</w:t>
      </w:r>
      <w:r w:rsidRPr="005948E3">
        <w:rPr>
          <w:rFonts w:cs="Arial"/>
          <w:spacing w:val="81"/>
          <w:w w:val="99"/>
        </w:rPr>
        <w:t xml:space="preserve"> </w:t>
      </w:r>
      <w:r w:rsidRPr="005948E3">
        <w:rPr>
          <w:rFonts w:cs="Arial"/>
          <w:spacing w:val="-1"/>
        </w:rPr>
        <w:t>choose</w:t>
      </w:r>
      <w:r w:rsidRPr="005948E3">
        <w:rPr>
          <w:rFonts w:cs="Arial"/>
          <w:spacing w:val="-9"/>
        </w:rPr>
        <w:t xml:space="preserve"> </w:t>
      </w:r>
      <w:r w:rsidRPr="005948E3">
        <w:rPr>
          <w:rFonts w:cs="Arial"/>
          <w:spacing w:val="-1"/>
        </w:rPr>
        <w:t>the</w:t>
      </w:r>
      <w:r w:rsidRPr="005948E3">
        <w:rPr>
          <w:rFonts w:cs="Arial"/>
          <w:spacing w:val="-5"/>
        </w:rPr>
        <w:t xml:space="preserve"> </w:t>
      </w:r>
      <w:r w:rsidRPr="005948E3">
        <w:rPr>
          <w:rFonts w:cs="Arial"/>
          <w:spacing w:val="-2"/>
        </w:rPr>
        <w:t>ID</w:t>
      </w:r>
      <w:r w:rsidRPr="005948E3">
        <w:rPr>
          <w:rFonts w:cs="Arial"/>
          <w:spacing w:val="-6"/>
        </w:rPr>
        <w:t xml:space="preserve"> </w:t>
      </w:r>
      <w:r w:rsidRPr="005948E3">
        <w:rPr>
          <w:rFonts w:cs="Arial"/>
          <w:spacing w:val="-1"/>
        </w:rPr>
        <w:t>from</w:t>
      </w:r>
      <w:r w:rsidRPr="005948E3">
        <w:rPr>
          <w:rFonts w:cs="Arial"/>
          <w:spacing w:val="-4"/>
        </w:rPr>
        <w:t xml:space="preserve"> </w:t>
      </w:r>
      <w:r w:rsidRPr="005948E3">
        <w:rPr>
          <w:rFonts w:cs="Arial"/>
          <w:spacing w:val="-1"/>
        </w:rPr>
        <w:t>the</w:t>
      </w:r>
      <w:r w:rsidRPr="005948E3">
        <w:rPr>
          <w:rFonts w:cs="Arial"/>
          <w:spacing w:val="-8"/>
        </w:rPr>
        <w:t xml:space="preserve"> </w:t>
      </w:r>
      <w:r w:rsidRPr="005948E3">
        <w:rPr>
          <w:rFonts w:cs="Arial"/>
          <w:spacing w:val="-2"/>
        </w:rPr>
        <w:t>drop-down</w:t>
      </w:r>
      <w:r w:rsidRPr="005948E3">
        <w:rPr>
          <w:rFonts w:cs="Arial"/>
          <w:spacing w:val="-8"/>
        </w:rPr>
        <w:t xml:space="preserve"> </w:t>
      </w:r>
      <w:r w:rsidRPr="005948E3">
        <w:rPr>
          <w:rFonts w:cs="Arial"/>
          <w:spacing w:val="-2"/>
        </w:rPr>
        <w:t>selection</w:t>
      </w:r>
      <w:r w:rsidRPr="005948E3">
        <w:rPr>
          <w:rFonts w:cs="Arial"/>
          <w:spacing w:val="-10"/>
        </w:rPr>
        <w:t xml:space="preserve"> </w:t>
      </w:r>
      <w:r w:rsidRPr="005948E3">
        <w:rPr>
          <w:rFonts w:cs="Arial"/>
          <w:spacing w:val="-1"/>
        </w:rPr>
        <w:t>list</w:t>
      </w:r>
      <w:r w:rsidRPr="005948E3">
        <w:rPr>
          <w:rFonts w:cs="Arial"/>
          <w:spacing w:val="-7"/>
        </w:rPr>
        <w:t xml:space="preserve"> </w:t>
      </w:r>
      <w:r w:rsidRPr="005948E3">
        <w:rPr>
          <w:rFonts w:cs="Arial"/>
          <w:spacing w:val="-2"/>
        </w:rPr>
        <w:t>of</w:t>
      </w:r>
      <w:r w:rsidRPr="005948E3">
        <w:rPr>
          <w:rFonts w:cs="Arial"/>
          <w:spacing w:val="-6"/>
        </w:rPr>
        <w:t xml:space="preserve"> </w:t>
      </w:r>
      <w:r w:rsidRPr="005948E3">
        <w:rPr>
          <w:rFonts w:cs="Arial"/>
          <w:spacing w:val="-2"/>
        </w:rPr>
        <w:t>Generator</w:t>
      </w:r>
      <w:r w:rsidRPr="005948E3">
        <w:rPr>
          <w:rFonts w:cs="Arial"/>
          <w:spacing w:val="-6"/>
        </w:rPr>
        <w:t xml:space="preserve"> </w:t>
      </w:r>
      <w:r w:rsidRPr="005948E3">
        <w:rPr>
          <w:rFonts w:cs="Arial"/>
          <w:spacing w:val="-2"/>
        </w:rPr>
        <w:t>IDs</w:t>
      </w:r>
      <w:r w:rsidRPr="005948E3">
        <w:rPr>
          <w:rFonts w:cs="Arial"/>
          <w:spacing w:val="-5"/>
        </w:rPr>
        <w:t xml:space="preserve"> </w:t>
      </w:r>
      <w:r w:rsidRPr="005948E3">
        <w:rPr>
          <w:rFonts w:cs="Arial"/>
          <w:spacing w:val="-2"/>
        </w:rPr>
        <w:t>that</w:t>
      </w:r>
      <w:r w:rsidRPr="005948E3">
        <w:rPr>
          <w:rFonts w:cs="Arial"/>
          <w:spacing w:val="-1"/>
        </w:rPr>
        <w:t xml:space="preserve"> </w:t>
      </w:r>
      <w:r w:rsidRPr="005948E3">
        <w:rPr>
          <w:rFonts w:cs="Arial"/>
          <w:spacing w:val="-2"/>
        </w:rPr>
        <w:t>were</w:t>
      </w:r>
      <w:r w:rsidRPr="005948E3">
        <w:rPr>
          <w:rFonts w:cs="Arial"/>
          <w:spacing w:val="-6"/>
        </w:rPr>
        <w:t xml:space="preserve"> </w:t>
      </w:r>
      <w:r w:rsidRPr="005948E3">
        <w:rPr>
          <w:rFonts w:cs="Arial"/>
          <w:spacing w:val="-2"/>
        </w:rPr>
        <w:t>reported</w:t>
      </w:r>
      <w:r w:rsidRPr="005948E3">
        <w:rPr>
          <w:rFonts w:cs="Arial"/>
          <w:spacing w:val="-8"/>
        </w:rPr>
        <w:t xml:space="preserve"> </w:t>
      </w:r>
      <w:r w:rsidRPr="005948E3">
        <w:rPr>
          <w:rFonts w:cs="Arial"/>
        </w:rPr>
        <w:t>for</w:t>
      </w:r>
      <w:r w:rsidRPr="005948E3">
        <w:rPr>
          <w:rFonts w:cs="Arial"/>
          <w:spacing w:val="-3"/>
        </w:rPr>
        <w:t xml:space="preserve"> your</w:t>
      </w:r>
      <w:r w:rsidRPr="005948E3">
        <w:rPr>
          <w:rFonts w:cs="Arial"/>
          <w:spacing w:val="-7"/>
        </w:rPr>
        <w:t xml:space="preserve"> </w:t>
      </w:r>
      <w:r w:rsidRPr="005948E3">
        <w:rPr>
          <w:rFonts w:cs="Arial"/>
          <w:spacing w:val="-1"/>
        </w:rPr>
        <w:t>plant</w:t>
      </w:r>
      <w:r w:rsidRPr="005948E3">
        <w:rPr>
          <w:rFonts w:cs="Arial"/>
          <w:spacing w:val="-3"/>
        </w:rPr>
        <w:t xml:space="preserve"> </w:t>
      </w:r>
      <w:r w:rsidRPr="005948E3">
        <w:rPr>
          <w:rFonts w:cs="Arial"/>
          <w:spacing w:val="1"/>
        </w:rPr>
        <w:t>on</w:t>
      </w:r>
      <w:r w:rsidRPr="005948E3">
        <w:rPr>
          <w:rFonts w:cs="Arial"/>
          <w:spacing w:val="-11"/>
        </w:rPr>
        <w:t xml:space="preserve"> </w:t>
      </w:r>
      <w:r w:rsidRPr="005948E3">
        <w:rPr>
          <w:rFonts w:cs="Arial"/>
        </w:rPr>
        <w:t>the</w:t>
      </w:r>
      <w:r w:rsidRPr="005948E3">
        <w:rPr>
          <w:rFonts w:cs="Arial"/>
          <w:spacing w:val="79"/>
          <w:w w:val="99"/>
        </w:rPr>
        <w:t xml:space="preserve"> </w:t>
      </w:r>
      <w:r w:rsidRPr="005948E3">
        <w:rPr>
          <w:rFonts w:cs="Arial"/>
          <w:spacing w:val="-2"/>
        </w:rPr>
        <w:t>Form</w:t>
      </w:r>
      <w:r w:rsidRPr="005948E3">
        <w:rPr>
          <w:rFonts w:cs="Arial"/>
          <w:spacing w:val="-10"/>
        </w:rPr>
        <w:t xml:space="preserve"> </w:t>
      </w:r>
      <w:r w:rsidRPr="005948E3">
        <w:rPr>
          <w:rFonts w:cs="Arial"/>
          <w:spacing w:val="-2"/>
        </w:rPr>
        <w:t>EIA-860.</w:t>
      </w:r>
      <w:r w:rsidRPr="005948E3">
        <w:rPr>
          <w:rFonts w:cs="Arial"/>
          <w:spacing w:val="-2"/>
        </w:rPr>
        <w:tab/>
        <w:t>If</w:t>
      </w:r>
      <w:r w:rsidRPr="005948E3">
        <w:rPr>
          <w:rFonts w:cs="Arial"/>
          <w:spacing w:val="-5"/>
        </w:rPr>
        <w:t xml:space="preserve"> </w:t>
      </w:r>
      <w:r w:rsidRPr="005948E3">
        <w:rPr>
          <w:rFonts w:cs="Arial"/>
          <w:spacing w:val="-1"/>
        </w:rPr>
        <w:t>the</w:t>
      </w:r>
      <w:r w:rsidRPr="005948E3">
        <w:rPr>
          <w:rFonts w:cs="Arial"/>
          <w:spacing w:val="-7"/>
        </w:rPr>
        <w:t xml:space="preserve"> </w:t>
      </w:r>
      <w:r w:rsidRPr="005948E3">
        <w:rPr>
          <w:rFonts w:cs="Arial"/>
          <w:spacing w:val="-1"/>
        </w:rPr>
        <w:t>generator</w:t>
      </w:r>
      <w:r w:rsidRPr="005948E3">
        <w:rPr>
          <w:rFonts w:cs="Arial"/>
          <w:spacing w:val="-6"/>
        </w:rPr>
        <w:t xml:space="preserve"> </w:t>
      </w:r>
      <w:r w:rsidRPr="005948E3">
        <w:rPr>
          <w:rFonts w:cs="Arial"/>
          <w:spacing w:val="-2"/>
        </w:rPr>
        <w:t>ID</w:t>
      </w:r>
      <w:r w:rsidRPr="005948E3">
        <w:rPr>
          <w:rFonts w:cs="Arial"/>
          <w:spacing w:val="-5"/>
        </w:rPr>
        <w:t xml:space="preserve"> </w:t>
      </w:r>
      <w:r w:rsidRPr="005948E3">
        <w:rPr>
          <w:rFonts w:cs="Arial"/>
          <w:spacing w:val="-2"/>
        </w:rPr>
        <w:t>is</w:t>
      </w:r>
      <w:r w:rsidRPr="005948E3">
        <w:rPr>
          <w:rFonts w:cs="Arial"/>
          <w:spacing w:val="-4"/>
        </w:rPr>
        <w:t xml:space="preserve"> </w:t>
      </w:r>
      <w:r w:rsidRPr="005948E3">
        <w:rPr>
          <w:rFonts w:cs="Arial"/>
          <w:spacing w:val="-1"/>
        </w:rPr>
        <w:t>not</w:t>
      </w:r>
      <w:r w:rsidRPr="005948E3">
        <w:rPr>
          <w:rFonts w:cs="Arial"/>
          <w:spacing w:val="-6"/>
        </w:rPr>
        <w:t xml:space="preserve"> </w:t>
      </w:r>
      <w:r w:rsidRPr="005948E3">
        <w:rPr>
          <w:rFonts w:cs="Arial"/>
          <w:spacing w:val="1"/>
        </w:rPr>
        <w:t>on</w:t>
      </w:r>
      <w:r w:rsidRPr="005948E3">
        <w:rPr>
          <w:rFonts w:cs="Arial"/>
          <w:spacing w:val="-10"/>
        </w:rPr>
        <w:t xml:space="preserve"> </w:t>
      </w:r>
      <w:r w:rsidRPr="005948E3">
        <w:rPr>
          <w:rFonts w:cs="Arial"/>
        </w:rPr>
        <w:t>the</w:t>
      </w:r>
      <w:r w:rsidRPr="005948E3">
        <w:rPr>
          <w:rFonts w:cs="Arial"/>
          <w:spacing w:val="-7"/>
        </w:rPr>
        <w:t xml:space="preserve"> </w:t>
      </w:r>
      <w:r w:rsidRPr="005948E3">
        <w:rPr>
          <w:rFonts w:cs="Arial"/>
          <w:spacing w:val="-2"/>
        </w:rPr>
        <w:t>selection</w:t>
      </w:r>
      <w:r w:rsidRPr="005948E3">
        <w:rPr>
          <w:rFonts w:cs="Arial"/>
          <w:spacing w:val="-10"/>
        </w:rPr>
        <w:t xml:space="preserve"> </w:t>
      </w:r>
      <w:r w:rsidRPr="005948E3">
        <w:rPr>
          <w:rFonts w:cs="Arial"/>
          <w:spacing w:val="-1"/>
        </w:rPr>
        <w:t>list,</w:t>
      </w:r>
      <w:r w:rsidRPr="005948E3">
        <w:rPr>
          <w:rFonts w:cs="Arial"/>
          <w:spacing w:val="-9"/>
        </w:rPr>
        <w:t xml:space="preserve"> </w:t>
      </w:r>
      <w:hyperlink r:id="rId36">
        <w:r w:rsidRPr="005948E3">
          <w:rPr>
            <w:rFonts w:cs="Arial"/>
            <w:color w:val="0000FF"/>
            <w:spacing w:val="-1"/>
            <w:u w:val="single" w:color="0000FF"/>
          </w:rPr>
          <w:t>contact</w:t>
        </w:r>
        <w:r w:rsidRPr="005948E3">
          <w:rPr>
            <w:rFonts w:cs="Arial"/>
            <w:color w:val="0000FF"/>
            <w:spacing w:val="-5"/>
            <w:u w:val="single" w:color="0000FF"/>
          </w:rPr>
          <w:t xml:space="preserve"> </w:t>
        </w:r>
        <w:r w:rsidRPr="005948E3">
          <w:rPr>
            <w:rFonts w:cs="Arial"/>
            <w:color w:val="0000FF"/>
            <w:spacing w:val="-2"/>
            <w:u w:val="single" w:color="0000FF"/>
          </w:rPr>
          <w:t>EIA</w:t>
        </w:r>
        <w:r w:rsidRPr="005948E3">
          <w:rPr>
            <w:rFonts w:cs="Arial"/>
            <w:color w:val="0000FF"/>
            <w:spacing w:val="-4"/>
            <w:u w:val="single" w:color="0000FF"/>
          </w:rPr>
          <w:t xml:space="preserve"> </w:t>
        </w:r>
      </w:hyperlink>
      <w:r w:rsidRPr="005948E3">
        <w:rPr>
          <w:rFonts w:cs="Arial"/>
          <w:spacing w:val="-1"/>
        </w:rPr>
        <w:t>to</w:t>
      </w:r>
      <w:r w:rsidRPr="005948E3">
        <w:rPr>
          <w:rFonts w:cs="Arial"/>
          <w:spacing w:val="-5"/>
        </w:rPr>
        <w:t xml:space="preserve"> </w:t>
      </w:r>
      <w:r w:rsidRPr="005948E3">
        <w:rPr>
          <w:rFonts w:cs="Arial"/>
          <w:spacing w:val="-1"/>
        </w:rPr>
        <w:t>have</w:t>
      </w:r>
      <w:r w:rsidRPr="005948E3">
        <w:rPr>
          <w:rFonts w:cs="Arial"/>
          <w:spacing w:val="-5"/>
        </w:rPr>
        <w:t xml:space="preserve"> </w:t>
      </w:r>
      <w:r w:rsidRPr="005948E3">
        <w:rPr>
          <w:rFonts w:cs="Arial"/>
          <w:spacing w:val="-1"/>
        </w:rPr>
        <w:t>the</w:t>
      </w:r>
      <w:r w:rsidRPr="005948E3">
        <w:rPr>
          <w:rFonts w:cs="Arial"/>
          <w:spacing w:val="-7"/>
        </w:rPr>
        <w:t xml:space="preserve"> </w:t>
      </w:r>
      <w:r w:rsidRPr="005948E3">
        <w:rPr>
          <w:rFonts w:cs="Arial"/>
          <w:spacing w:val="-1"/>
        </w:rPr>
        <w:t>ID</w:t>
      </w:r>
      <w:r w:rsidRPr="005948E3">
        <w:rPr>
          <w:rFonts w:cs="Arial"/>
          <w:spacing w:val="-5"/>
        </w:rPr>
        <w:t xml:space="preserve"> </w:t>
      </w:r>
      <w:r w:rsidRPr="005948E3">
        <w:rPr>
          <w:rFonts w:cs="Arial"/>
          <w:spacing w:val="-1"/>
        </w:rPr>
        <w:t>added</w:t>
      </w:r>
      <w:r w:rsidRPr="005948E3">
        <w:rPr>
          <w:rFonts w:cs="Arial"/>
          <w:spacing w:val="-5"/>
        </w:rPr>
        <w:t xml:space="preserve"> </w:t>
      </w:r>
      <w:r w:rsidRPr="005948E3">
        <w:rPr>
          <w:rFonts w:cs="Arial"/>
          <w:spacing w:val="-2"/>
        </w:rPr>
        <w:t>to</w:t>
      </w:r>
      <w:r w:rsidRPr="005948E3">
        <w:rPr>
          <w:rFonts w:cs="Arial"/>
          <w:spacing w:val="-1"/>
        </w:rPr>
        <w:t xml:space="preserve"> </w:t>
      </w:r>
      <w:r w:rsidRPr="005948E3">
        <w:rPr>
          <w:rFonts w:cs="Arial"/>
          <w:spacing w:val="-2"/>
        </w:rPr>
        <w:t>your</w:t>
      </w:r>
      <w:r w:rsidRPr="005948E3">
        <w:rPr>
          <w:rFonts w:cs="Arial"/>
          <w:spacing w:val="65"/>
          <w:w w:val="99"/>
        </w:rPr>
        <w:t xml:space="preserve"> </w:t>
      </w:r>
      <w:r w:rsidRPr="005948E3">
        <w:rPr>
          <w:rFonts w:cs="Arial"/>
          <w:spacing w:val="-1"/>
        </w:rPr>
        <w:t>form.</w:t>
      </w:r>
      <w:r w:rsidRPr="005948E3">
        <w:rPr>
          <w:rFonts w:cs="Arial"/>
          <w:spacing w:val="43"/>
        </w:rPr>
        <w:t xml:space="preserve"> </w:t>
      </w:r>
      <w:r w:rsidRPr="005948E3">
        <w:rPr>
          <w:rFonts w:cs="Arial"/>
          <w:spacing w:val="-2"/>
        </w:rPr>
        <w:t>Generator</w:t>
      </w:r>
      <w:r w:rsidRPr="005948E3">
        <w:rPr>
          <w:rFonts w:cs="Arial"/>
          <w:spacing w:val="-5"/>
        </w:rPr>
        <w:t xml:space="preserve"> </w:t>
      </w:r>
      <w:r w:rsidRPr="005948E3">
        <w:rPr>
          <w:rFonts w:cs="Arial"/>
          <w:spacing w:val="-2"/>
        </w:rPr>
        <w:t>IDs</w:t>
      </w:r>
      <w:r w:rsidRPr="005948E3">
        <w:rPr>
          <w:rFonts w:cs="Arial"/>
          <w:spacing w:val="-9"/>
        </w:rPr>
        <w:t xml:space="preserve"> </w:t>
      </w:r>
      <w:r w:rsidRPr="005948E3">
        <w:rPr>
          <w:rFonts w:cs="Arial"/>
          <w:spacing w:val="1"/>
        </w:rPr>
        <w:t>must</w:t>
      </w:r>
      <w:r w:rsidRPr="005948E3">
        <w:rPr>
          <w:rFonts w:cs="Arial"/>
          <w:spacing w:val="-11"/>
        </w:rPr>
        <w:t xml:space="preserve"> </w:t>
      </w:r>
      <w:r w:rsidRPr="005948E3">
        <w:rPr>
          <w:rFonts w:cs="Arial"/>
          <w:spacing w:val="-1"/>
        </w:rPr>
        <w:t>match</w:t>
      </w:r>
      <w:r w:rsidRPr="005948E3">
        <w:rPr>
          <w:rFonts w:cs="Arial"/>
          <w:spacing w:val="-11"/>
        </w:rPr>
        <w:t xml:space="preserve"> </w:t>
      </w:r>
      <w:r w:rsidRPr="005948E3">
        <w:rPr>
          <w:rFonts w:cs="Arial"/>
          <w:spacing w:val="-1"/>
        </w:rPr>
        <w:t>those</w:t>
      </w:r>
      <w:r w:rsidRPr="005948E3">
        <w:rPr>
          <w:rFonts w:cs="Arial"/>
          <w:spacing w:val="-6"/>
        </w:rPr>
        <w:t xml:space="preserve"> </w:t>
      </w:r>
      <w:r w:rsidRPr="005948E3">
        <w:rPr>
          <w:rFonts w:cs="Arial"/>
          <w:spacing w:val="-2"/>
        </w:rPr>
        <w:t>reported</w:t>
      </w:r>
      <w:r w:rsidRPr="005948E3">
        <w:rPr>
          <w:rFonts w:cs="Arial"/>
          <w:spacing w:val="-6"/>
        </w:rPr>
        <w:t xml:space="preserve"> </w:t>
      </w:r>
      <w:r w:rsidRPr="005948E3">
        <w:rPr>
          <w:rFonts w:cs="Arial"/>
          <w:spacing w:val="-1"/>
        </w:rPr>
        <w:t>on</w:t>
      </w:r>
      <w:r w:rsidRPr="005948E3">
        <w:rPr>
          <w:rFonts w:cs="Arial"/>
          <w:spacing w:val="-6"/>
        </w:rPr>
        <w:t xml:space="preserve"> </w:t>
      </w:r>
      <w:r w:rsidRPr="005948E3">
        <w:rPr>
          <w:rFonts w:cs="Arial"/>
          <w:spacing w:val="-2"/>
        </w:rPr>
        <w:t>the</w:t>
      </w:r>
      <w:r w:rsidRPr="005948E3">
        <w:rPr>
          <w:rFonts w:cs="Arial"/>
          <w:spacing w:val="-6"/>
        </w:rPr>
        <w:t xml:space="preserve"> </w:t>
      </w:r>
      <w:r w:rsidRPr="005948E3">
        <w:rPr>
          <w:rFonts w:cs="Arial"/>
          <w:spacing w:val="-2"/>
        </w:rPr>
        <w:t>Form</w:t>
      </w:r>
      <w:r w:rsidRPr="005948E3">
        <w:rPr>
          <w:rFonts w:cs="Arial"/>
          <w:spacing w:val="-3"/>
        </w:rPr>
        <w:t xml:space="preserve"> </w:t>
      </w:r>
      <w:r w:rsidRPr="005948E3">
        <w:rPr>
          <w:rFonts w:cs="Arial"/>
          <w:spacing w:val="-2"/>
        </w:rPr>
        <w:t>EIA-860.</w:t>
      </w:r>
    </w:p>
    <w:p w14:paraId="37E707F3" w14:textId="77777777" w:rsidR="00012EE5" w:rsidRPr="00886258" w:rsidRDefault="00012EE5">
      <w:pPr>
        <w:spacing w:before="4"/>
        <w:rPr>
          <w:rFonts w:ascii="Arial" w:eastAsia="Arial" w:hAnsi="Arial" w:cs="Arial"/>
          <w:sz w:val="17"/>
          <w:szCs w:val="17"/>
        </w:rPr>
      </w:pPr>
    </w:p>
    <w:p w14:paraId="37E707F4" w14:textId="77777777" w:rsidR="00012EE5" w:rsidRPr="00886258" w:rsidRDefault="00752DDA">
      <w:pPr>
        <w:numPr>
          <w:ilvl w:val="0"/>
          <w:numId w:val="13"/>
        </w:numPr>
        <w:tabs>
          <w:tab w:val="left" w:pos="1372"/>
        </w:tabs>
        <w:ind w:left="1371" w:hanging="359"/>
        <w:rPr>
          <w:rFonts w:ascii="Arial" w:eastAsia="Arial" w:hAnsi="Arial" w:cs="Arial"/>
          <w:sz w:val="20"/>
          <w:szCs w:val="20"/>
        </w:rPr>
      </w:pPr>
      <w:r w:rsidRPr="005948E3">
        <w:rPr>
          <w:rFonts w:ascii="Arial" w:hAnsi="Arial" w:cs="Arial"/>
          <w:b/>
          <w:spacing w:val="-1"/>
          <w:sz w:val="20"/>
        </w:rPr>
        <w:t>Generator</w:t>
      </w:r>
      <w:r w:rsidRPr="005948E3">
        <w:rPr>
          <w:rFonts w:ascii="Arial" w:hAnsi="Arial" w:cs="Arial"/>
          <w:b/>
          <w:spacing w:val="-4"/>
          <w:sz w:val="20"/>
        </w:rPr>
        <w:t xml:space="preserve"> </w:t>
      </w:r>
      <w:r w:rsidRPr="005948E3">
        <w:rPr>
          <w:rFonts w:ascii="Arial" w:hAnsi="Arial" w:cs="Arial"/>
          <w:b/>
          <w:spacing w:val="-1"/>
          <w:sz w:val="20"/>
        </w:rPr>
        <w:t>Status:</w:t>
      </w:r>
      <w:r w:rsidRPr="005948E3">
        <w:rPr>
          <w:rFonts w:ascii="Arial" w:hAnsi="Arial" w:cs="Arial"/>
          <w:b/>
          <w:spacing w:val="-3"/>
          <w:sz w:val="20"/>
        </w:rPr>
        <w:t xml:space="preserve"> </w:t>
      </w:r>
      <w:r w:rsidRPr="005948E3">
        <w:rPr>
          <w:rFonts w:ascii="Arial" w:hAnsi="Arial" w:cs="Arial"/>
          <w:spacing w:val="-1"/>
          <w:sz w:val="20"/>
        </w:rPr>
        <w:t>Enter</w:t>
      </w:r>
      <w:r w:rsidRPr="005948E3">
        <w:rPr>
          <w:rFonts w:ascii="Arial" w:hAnsi="Arial" w:cs="Arial"/>
          <w:spacing w:val="-5"/>
          <w:sz w:val="20"/>
        </w:rPr>
        <w:t xml:space="preserve"> </w:t>
      </w:r>
      <w:r w:rsidRPr="005948E3">
        <w:rPr>
          <w:rFonts w:ascii="Arial" w:hAnsi="Arial" w:cs="Arial"/>
          <w:sz w:val="20"/>
        </w:rPr>
        <w:t>one</w:t>
      </w:r>
      <w:r w:rsidRPr="005948E3">
        <w:rPr>
          <w:rFonts w:ascii="Arial" w:hAnsi="Arial" w:cs="Arial"/>
          <w:spacing w:val="-6"/>
          <w:sz w:val="20"/>
        </w:rPr>
        <w:t xml:space="preserve"> </w:t>
      </w:r>
      <w:r w:rsidRPr="005948E3">
        <w:rPr>
          <w:rFonts w:ascii="Arial" w:hAnsi="Arial" w:cs="Arial"/>
          <w:spacing w:val="-1"/>
          <w:sz w:val="20"/>
        </w:rPr>
        <w:t>of</w:t>
      </w:r>
      <w:r w:rsidRPr="005948E3">
        <w:rPr>
          <w:rFonts w:ascii="Arial" w:hAnsi="Arial" w:cs="Arial"/>
          <w:spacing w:val="-3"/>
          <w:sz w:val="20"/>
        </w:rPr>
        <w:t xml:space="preserve"> </w:t>
      </w:r>
      <w:r w:rsidRPr="005948E3">
        <w:rPr>
          <w:rFonts w:ascii="Arial" w:hAnsi="Arial" w:cs="Arial"/>
          <w:spacing w:val="-1"/>
          <w:sz w:val="20"/>
        </w:rPr>
        <w:t>the</w:t>
      </w:r>
      <w:r w:rsidRPr="005948E3">
        <w:rPr>
          <w:rFonts w:ascii="Arial" w:hAnsi="Arial" w:cs="Arial"/>
          <w:spacing w:val="-4"/>
          <w:sz w:val="20"/>
        </w:rPr>
        <w:t xml:space="preserve"> </w:t>
      </w:r>
      <w:r w:rsidRPr="005948E3">
        <w:rPr>
          <w:rFonts w:ascii="Arial" w:hAnsi="Arial" w:cs="Arial"/>
          <w:spacing w:val="-1"/>
          <w:sz w:val="20"/>
        </w:rPr>
        <w:t>codes</w:t>
      </w:r>
      <w:r w:rsidRPr="005948E3">
        <w:rPr>
          <w:rFonts w:ascii="Arial" w:hAnsi="Arial" w:cs="Arial"/>
          <w:spacing w:val="-2"/>
          <w:sz w:val="20"/>
        </w:rPr>
        <w:t xml:space="preserve"> </w:t>
      </w:r>
      <w:r w:rsidRPr="005948E3">
        <w:rPr>
          <w:rFonts w:ascii="Arial" w:hAnsi="Arial" w:cs="Arial"/>
          <w:sz w:val="20"/>
        </w:rPr>
        <w:t>listed</w:t>
      </w:r>
      <w:r w:rsidRPr="005948E3">
        <w:rPr>
          <w:rFonts w:ascii="Arial" w:hAnsi="Arial" w:cs="Arial"/>
          <w:spacing w:val="-6"/>
          <w:sz w:val="20"/>
        </w:rPr>
        <w:t xml:space="preserve"> </w:t>
      </w:r>
      <w:r w:rsidRPr="005948E3">
        <w:rPr>
          <w:rFonts w:ascii="Arial" w:hAnsi="Arial" w:cs="Arial"/>
          <w:sz w:val="20"/>
        </w:rPr>
        <w:t>in</w:t>
      </w:r>
      <w:r w:rsidRPr="005948E3">
        <w:rPr>
          <w:rFonts w:ascii="Arial" w:hAnsi="Arial" w:cs="Arial"/>
          <w:spacing w:val="-6"/>
          <w:sz w:val="20"/>
        </w:rPr>
        <w:t xml:space="preserve"> </w:t>
      </w:r>
      <w:r w:rsidRPr="005948E3">
        <w:rPr>
          <w:rFonts w:ascii="Arial" w:hAnsi="Arial" w:cs="Arial"/>
          <w:sz w:val="20"/>
        </w:rPr>
        <w:t>Table</w:t>
      </w:r>
      <w:r w:rsidRPr="005948E3">
        <w:rPr>
          <w:rFonts w:ascii="Arial" w:hAnsi="Arial" w:cs="Arial"/>
          <w:spacing w:val="-3"/>
          <w:sz w:val="20"/>
        </w:rPr>
        <w:t xml:space="preserve"> </w:t>
      </w:r>
      <w:r w:rsidRPr="005948E3">
        <w:rPr>
          <w:rFonts w:ascii="Arial" w:hAnsi="Arial" w:cs="Arial"/>
          <w:sz w:val="20"/>
        </w:rPr>
        <w:t>3</w:t>
      </w:r>
      <w:r w:rsidRPr="005948E3">
        <w:rPr>
          <w:rFonts w:ascii="Arial" w:hAnsi="Arial" w:cs="Arial"/>
          <w:spacing w:val="-6"/>
          <w:sz w:val="20"/>
        </w:rPr>
        <w:t xml:space="preserve"> </w:t>
      </w:r>
      <w:r w:rsidRPr="005948E3">
        <w:rPr>
          <w:rFonts w:ascii="Arial" w:hAnsi="Arial" w:cs="Arial"/>
          <w:spacing w:val="-1"/>
          <w:sz w:val="20"/>
        </w:rPr>
        <w:t>above.</w:t>
      </w:r>
    </w:p>
    <w:p w14:paraId="37E707F5" w14:textId="77777777" w:rsidR="00012EE5" w:rsidRPr="00886258" w:rsidRDefault="00012EE5">
      <w:pPr>
        <w:spacing w:before="4"/>
        <w:rPr>
          <w:rFonts w:ascii="Arial" w:eastAsia="Arial" w:hAnsi="Arial" w:cs="Arial"/>
          <w:sz w:val="17"/>
          <w:szCs w:val="17"/>
        </w:rPr>
      </w:pPr>
    </w:p>
    <w:p w14:paraId="37E707F6" w14:textId="77777777" w:rsidR="00012EE5" w:rsidRPr="005948E3" w:rsidRDefault="00752DDA">
      <w:pPr>
        <w:pStyle w:val="BodyText"/>
        <w:numPr>
          <w:ilvl w:val="0"/>
          <w:numId w:val="13"/>
        </w:numPr>
        <w:tabs>
          <w:tab w:val="left" w:pos="1373"/>
        </w:tabs>
        <w:ind w:left="1367" w:right="1222" w:hanging="355"/>
        <w:rPr>
          <w:rFonts w:cs="Arial"/>
        </w:rPr>
      </w:pPr>
      <w:r w:rsidRPr="001A5F85">
        <w:rPr>
          <w:rFonts w:cs="Arial"/>
          <w:b/>
          <w:spacing w:val="-1"/>
        </w:rPr>
        <w:t>Gross</w:t>
      </w:r>
      <w:r w:rsidRPr="001A5F85">
        <w:rPr>
          <w:rFonts w:cs="Arial"/>
          <w:b/>
          <w:spacing w:val="-7"/>
        </w:rPr>
        <w:t xml:space="preserve"> </w:t>
      </w:r>
      <w:r w:rsidRPr="00AD4225">
        <w:rPr>
          <w:rFonts w:cs="Arial"/>
          <w:b/>
        </w:rPr>
        <w:t>Generation:</w:t>
      </w:r>
      <w:r w:rsidRPr="00036AAA">
        <w:rPr>
          <w:rFonts w:cs="Arial"/>
          <w:b/>
          <w:spacing w:val="-6"/>
        </w:rPr>
        <w:t xml:space="preserve"> </w:t>
      </w:r>
      <w:r w:rsidRPr="000C711D">
        <w:rPr>
          <w:rFonts w:cs="Arial"/>
        </w:rPr>
        <w:t>Report</w:t>
      </w:r>
      <w:r w:rsidRPr="000C711D">
        <w:rPr>
          <w:rFonts w:cs="Arial"/>
          <w:spacing w:val="-7"/>
        </w:rPr>
        <w:t xml:space="preserve"> </w:t>
      </w:r>
      <w:r w:rsidRPr="000C711D">
        <w:rPr>
          <w:rFonts w:cs="Arial"/>
        </w:rPr>
        <w:t>the</w:t>
      </w:r>
      <w:r w:rsidRPr="000C711D">
        <w:rPr>
          <w:rFonts w:cs="Arial"/>
          <w:spacing w:val="-7"/>
        </w:rPr>
        <w:t xml:space="preserve"> </w:t>
      </w:r>
      <w:r w:rsidRPr="000C711D">
        <w:rPr>
          <w:rFonts w:cs="Arial"/>
        </w:rPr>
        <w:t>total</w:t>
      </w:r>
      <w:r w:rsidRPr="000C711D">
        <w:rPr>
          <w:rFonts w:cs="Arial"/>
          <w:spacing w:val="-6"/>
        </w:rPr>
        <w:t xml:space="preserve"> </w:t>
      </w:r>
      <w:r w:rsidRPr="000C711D">
        <w:rPr>
          <w:rFonts w:cs="Arial"/>
        </w:rPr>
        <w:t>amount</w:t>
      </w:r>
      <w:r w:rsidRPr="000C711D">
        <w:rPr>
          <w:rFonts w:cs="Arial"/>
          <w:spacing w:val="-7"/>
        </w:rPr>
        <w:t xml:space="preserve"> </w:t>
      </w:r>
      <w:r w:rsidRPr="000C711D">
        <w:rPr>
          <w:rFonts w:cs="Arial"/>
          <w:spacing w:val="-1"/>
        </w:rPr>
        <w:t>of</w:t>
      </w:r>
      <w:r w:rsidRPr="000C711D">
        <w:rPr>
          <w:rFonts w:cs="Arial"/>
          <w:spacing w:val="-6"/>
        </w:rPr>
        <w:t xml:space="preserve"> </w:t>
      </w:r>
      <w:r w:rsidRPr="000C711D">
        <w:rPr>
          <w:rFonts w:cs="Arial"/>
          <w:spacing w:val="-1"/>
        </w:rPr>
        <w:t>electric</w:t>
      </w:r>
      <w:r w:rsidRPr="00B36A6E">
        <w:rPr>
          <w:rFonts w:cs="Arial"/>
          <w:spacing w:val="-6"/>
        </w:rPr>
        <w:t xml:space="preserve"> </w:t>
      </w:r>
      <w:r w:rsidRPr="00B36A6E">
        <w:rPr>
          <w:rFonts w:cs="Arial"/>
        </w:rPr>
        <w:t>energy</w:t>
      </w:r>
      <w:r w:rsidRPr="00207EE3">
        <w:rPr>
          <w:rFonts w:cs="Arial"/>
          <w:spacing w:val="-7"/>
        </w:rPr>
        <w:t xml:space="preserve"> </w:t>
      </w:r>
      <w:r w:rsidRPr="005C5926">
        <w:rPr>
          <w:rFonts w:cs="Arial"/>
        </w:rPr>
        <w:t>produced</w:t>
      </w:r>
      <w:r w:rsidRPr="005C5926">
        <w:rPr>
          <w:rFonts w:cs="Arial"/>
          <w:spacing w:val="-7"/>
        </w:rPr>
        <w:t xml:space="preserve"> </w:t>
      </w:r>
      <w:r w:rsidRPr="005948E3">
        <w:rPr>
          <w:rFonts w:cs="Arial"/>
          <w:spacing w:val="2"/>
        </w:rPr>
        <w:t>by</w:t>
      </w:r>
      <w:r w:rsidRPr="005948E3">
        <w:rPr>
          <w:rFonts w:cs="Arial"/>
          <w:spacing w:val="-10"/>
        </w:rPr>
        <w:t xml:space="preserve"> </w:t>
      </w:r>
      <w:r w:rsidRPr="005948E3">
        <w:rPr>
          <w:rFonts w:cs="Arial"/>
        </w:rPr>
        <w:t>generating</w:t>
      </w:r>
      <w:r w:rsidRPr="005948E3">
        <w:rPr>
          <w:rFonts w:cs="Arial"/>
          <w:spacing w:val="-5"/>
        </w:rPr>
        <w:t xml:space="preserve"> </w:t>
      </w:r>
      <w:r w:rsidRPr="005948E3">
        <w:rPr>
          <w:rFonts w:cs="Arial"/>
          <w:spacing w:val="-1"/>
        </w:rPr>
        <w:t>units</w:t>
      </w:r>
      <w:r w:rsidRPr="005948E3">
        <w:rPr>
          <w:rFonts w:cs="Arial"/>
          <w:spacing w:val="-6"/>
        </w:rPr>
        <w:t xml:space="preserve"> </w:t>
      </w:r>
      <w:r w:rsidRPr="005948E3">
        <w:rPr>
          <w:rFonts w:cs="Arial"/>
        </w:rPr>
        <w:t>and</w:t>
      </w:r>
      <w:r w:rsidRPr="005948E3">
        <w:rPr>
          <w:rFonts w:cs="Arial"/>
          <w:spacing w:val="58"/>
          <w:w w:val="99"/>
        </w:rPr>
        <w:t xml:space="preserve"> </w:t>
      </w:r>
      <w:r w:rsidRPr="005948E3">
        <w:rPr>
          <w:rFonts w:cs="Arial"/>
        </w:rPr>
        <w:t>measured</w:t>
      </w:r>
      <w:r w:rsidRPr="005948E3">
        <w:rPr>
          <w:rFonts w:cs="Arial"/>
          <w:spacing w:val="-5"/>
        </w:rPr>
        <w:t xml:space="preserve"> </w:t>
      </w:r>
      <w:r w:rsidRPr="005948E3">
        <w:rPr>
          <w:rFonts w:cs="Arial"/>
          <w:spacing w:val="-1"/>
        </w:rPr>
        <w:t>at</w:t>
      </w:r>
      <w:r w:rsidRPr="005948E3">
        <w:rPr>
          <w:rFonts w:cs="Arial"/>
          <w:spacing w:val="-4"/>
        </w:rPr>
        <w:t xml:space="preserve"> </w:t>
      </w:r>
      <w:r w:rsidRPr="005948E3">
        <w:rPr>
          <w:rFonts w:cs="Arial"/>
        </w:rPr>
        <w:t>the</w:t>
      </w:r>
      <w:r w:rsidRPr="005948E3">
        <w:rPr>
          <w:rFonts w:cs="Arial"/>
          <w:spacing w:val="-6"/>
        </w:rPr>
        <w:t xml:space="preserve"> </w:t>
      </w:r>
      <w:r w:rsidRPr="005948E3">
        <w:rPr>
          <w:rFonts w:cs="Arial"/>
        </w:rPr>
        <w:t>generating</w:t>
      </w:r>
      <w:r w:rsidRPr="005948E3">
        <w:rPr>
          <w:rFonts w:cs="Arial"/>
          <w:spacing w:val="-4"/>
        </w:rPr>
        <w:t xml:space="preserve"> </w:t>
      </w:r>
      <w:r w:rsidRPr="005948E3">
        <w:rPr>
          <w:rFonts w:cs="Arial"/>
          <w:spacing w:val="-1"/>
        </w:rPr>
        <w:t>terminal.</w:t>
      </w:r>
      <w:r w:rsidRPr="005948E3">
        <w:rPr>
          <w:rFonts w:cs="Arial"/>
          <w:spacing w:val="47"/>
        </w:rPr>
        <w:t xml:space="preserve"> </w:t>
      </w:r>
      <w:r w:rsidRPr="005948E3">
        <w:rPr>
          <w:rFonts w:cs="Arial"/>
          <w:spacing w:val="-1"/>
        </w:rPr>
        <w:t>For</w:t>
      </w:r>
      <w:r w:rsidRPr="005948E3">
        <w:rPr>
          <w:rFonts w:cs="Arial"/>
          <w:spacing w:val="-4"/>
        </w:rPr>
        <w:t xml:space="preserve"> </w:t>
      </w:r>
      <w:r w:rsidRPr="005948E3">
        <w:rPr>
          <w:rFonts w:cs="Arial"/>
        </w:rPr>
        <w:t>each</w:t>
      </w:r>
      <w:r w:rsidRPr="005948E3">
        <w:rPr>
          <w:rFonts w:cs="Arial"/>
          <w:spacing w:val="-5"/>
        </w:rPr>
        <w:t xml:space="preserve"> </w:t>
      </w:r>
      <w:r w:rsidRPr="005948E3">
        <w:rPr>
          <w:rFonts w:cs="Arial"/>
        </w:rPr>
        <w:t>month,</w:t>
      </w:r>
      <w:r w:rsidRPr="005948E3">
        <w:rPr>
          <w:rFonts w:cs="Arial"/>
          <w:spacing w:val="-5"/>
        </w:rPr>
        <w:t xml:space="preserve"> </w:t>
      </w:r>
      <w:r w:rsidRPr="005948E3">
        <w:rPr>
          <w:rFonts w:cs="Arial"/>
          <w:spacing w:val="-2"/>
        </w:rPr>
        <w:t>report</w:t>
      </w:r>
      <w:r w:rsidRPr="005948E3">
        <w:rPr>
          <w:rFonts w:cs="Arial"/>
          <w:spacing w:val="-7"/>
        </w:rPr>
        <w:t xml:space="preserve"> </w:t>
      </w:r>
      <w:r w:rsidRPr="005948E3">
        <w:rPr>
          <w:rFonts w:cs="Arial"/>
        </w:rPr>
        <w:t>the</w:t>
      </w:r>
      <w:r w:rsidRPr="005948E3">
        <w:rPr>
          <w:rFonts w:cs="Arial"/>
          <w:spacing w:val="-6"/>
        </w:rPr>
        <w:t xml:space="preserve"> </w:t>
      </w:r>
      <w:r w:rsidRPr="005948E3">
        <w:rPr>
          <w:rFonts w:cs="Arial"/>
          <w:spacing w:val="-9"/>
        </w:rPr>
        <w:t>megawatthours</w:t>
      </w:r>
      <w:r w:rsidRPr="005948E3">
        <w:rPr>
          <w:rFonts w:cs="Arial"/>
          <w:spacing w:val="-20"/>
        </w:rPr>
        <w:t xml:space="preserve"> </w:t>
      </w:r>
      <w:r w:rsidRPr="005948E3">
        <w:rPr>
          <w:rFonts w:cs="Arial"/>
          <w:spacing w:val="-7"/>
        </w:rPr>
        <w:t>(MWh)</w:t>
      </w:r>
      <w:r w:rsidRPr="005948E3">
        <w:rPr>
          <w:rFonts w:cs="Arial"/>
          <w:spacing w:val="-13"/>
        </w:rPr>
        <w:t xml:space="preserve"> </w:t>
      </w:r>
      <w:r w:rsidRPr="005948E3">
        <w:rPr>
          <w:rFonts w:cs="Arial"/>
          <w:spacing w:val="-1"/>
        </w:rPr>
        <w:t>generated,</w:t>
      </w:r>
      <w:r w:rsidRPr="005948E3">
        <w:rPr>
          <w:rFonts w:cs="Arial"/>
          <w:spacing w:val="89"/>
          <w:w w:val="99"/>
        </w:rPr>
        <w:t xml:space="preserve"> </w:t>
      </w:r>
      <w:r w:rsidRPr="005948E3">
        <w:rPr>
          <w:rFonts w:cs="Arial"/>
        </w:rPr>
        <w:t>rounded</w:t>
      </w:r>
      <w:r w:rsidRPr="005948E3">
        <w:rPr>
          <w:rFonts w:cs="Arial"/>
          <w:spacing w:val="-6"/>
        </w:rPr>
        <w:t xml:space="preserve"> </w:t>
      </w:r>
      <w:r w:rsidRPr="005948E3">
        <w:rPr>
          <w:rFonts w:cs="Arial"/>
          <w:spacing w:val="-2"/>
        </w:rPr>
        <w:t>to</w:t>
      </w:r>
      <w:r w:rsidRPr="005948E3">
        <w:rPr>
          <w:rFonts w:cs="Arial"/>
          <w:spacing w:val="-5"/>
        </w:rPr>
        <w:t xml:space="preserve"> </w:t>
      </w:r>
      <w:r w:rsidRPr="005948E3">
        <w:rPr>
          <w:rFonts w:cs="Arial"/>
        </w:rPr>
        <w:t>whole</w:t>
      </w:r>
      <w:r w:rsidRPr="005948E3">
        <w:rPr>
          <w:rFonts w:cs="Arial"/>
          <w:spacing w:val="-7"/>
        </w:rPr>
        <w:t xml:space="preserve"> </w:t>
      </w:r>
      <w:r w:rsidRPr="005948E3">
        <w:rPr>
          <w:rFonts w:cs="Arial"/>
        </w:rPr>
        <w:t>numbers</w:t>
      </w:r>
      <w:r w:rsidRPr="005948E3">
        <w:rPr>
          <w:rFonts w:cs="Arial"/>
          <w:spacing w:val="-7"/>
        </w:rPr>
        <w:t xml:space="preserve"> </w:t>
      </w:r>
      <w:r w:rsidRPr="005948E3">
        <w:rPr>
          <w:rFonts w:cs="Arial"/>
          <w:spacing w:val="-2"/>
        </w:rPr>
        <w:t>with</w:t>
      </w:r>
      <w:r w:rsidRPr="005948E3">
        <w:rPr>
          <w:rFonts w:cs="Arial"/>
          <w:spacing w:val="-4"/>
        </w:rPr>
        <w:t xml:space="preserve"> </w:t>
      </w:r>
      <w:r w:rsidRPr="005948E3">
        <w:rPr>
          <w:rFonts w:cs="Arial"/>
          <w:spacing w:val="-1"/>
        </w:rPr>
        <w:t>no</w:t>
      </w:r>
      <w:r w:rsidRPr="005948E3">
        <w:rPr>
          <w:rFonts w:cs="Arial"/>
          <w:spacing w:val="-5"/>
        </w:rPr>
        <w:t xml:space="preserve"> </w:t>
      </w:r>
      <w:r w:rsidRPr="005948E3">
        <w:rPr>
          <w:rFonts w:cs="Arial"/>
        </w:rPr>
        <w:t>decimals.</w:t>
      </w:r>
    </w:p>
    <w:p w14:paraId="37E707F7" w14:textId="77777777" w:rsidR="00012EE5" w:rsidRPr="00886258" w:rsidRDefault="00012EE5">
      <w:pPr>
        <w:spacing w:before="4"/>
        <w:rPr>
          <w:rFonts w:ascii="Arial" w:eastAsia="Arial" w:hAnsi="Arial" w:cs="Arial"/>
          <w:sz w:val="17"/>
          <w:szCs w:val="17"/>
        </w:rPr>
      </w:pPr>
    </w:p>
    <w:p w14:paraId="37E707F8" w14:textId="77777777" w:rsidR="00012EE5" w:rsidRPr="005948E3" w:rsidRDefault="00752DDA">
      <w:pPr>
        <w:pStyle w:val="BodyText"/>
        <w:numPr>
          <w:ilvl w:val="0"/>
          <w:numId w:val="13"/>
        </w:numPr>
        <w:tabs>
          <w:tab w:val="left" w:pos="1367"/>
        </w:tabs>
        <w:ind w:left="1361" w:right="697" w:hanging="355"/>
        <w:rPr>
          <w:rFonts w:cs="Arial"/>
        </w:rPr>
      </w:pPr>
      <w:r w:rsidRPr="001A5F85">
        <w:rPr>
          <w:rFonts w:cs="Arial"/>
          <w:b/>
          <w:spacing w:val="-1"/>
        </w:rPr>
        <w:t>Net</w:t>
      </w:r>
      <w:r w:rsidRPr="001A5F85">
        <w:rPr>
          <w:rFonts w:cs="Arial"/>
          <w:b/>
          <w:spacing w:val="-6"/>
        </w:rPr>
        <w:t xml:space="preserve"> </w:t>
      </w:r>
      <w:r w:rsidRPr="00AD4225">
        <w:rPr>
          <w:rFonts w:cs="Arial"/>
          <w:b/>
        </w:rPr>
        <w:t>Generation:</w:t>
      </w:r>
      <w:r w:rsidRPr="00036AAA">
        <w:rPr>
          <w:rFonts w:cs="Arial"/>
          <w:b/>
          <w:spacing w:val="39"/>
        </w:rPr>
        <w:t xml:space="preserve"> </w:t>
      </w:r>
      <w:r w:rsidRPr="000C711D">
        <w:rPr>
          <w:rFonts w:cs="Arial"/>
          <w:spacing w:val="-3"/>
        </w:rPr>
        <w:t>Report</w:t>
      </w:r>
      <w:r w:rsidRPr="000C711D">
        <w:rPr>
          <w:rFonts w:cs="Arial"/>
          <w:spacing w:val="-11"/>
        </w:rPr>
        <w:t xml:space="preserve"> </w:t>
      </w:r>
      <w:r w:rsidRPr="000C711D">
        <w:rPr>
          <w:rFonts w:cs="Arial"/>
          <w:spacing w:val="-1"/>
        </w:rPr>
        <w:t>the</w:t>
      </w:r>
      <w:r w:rsidRPr="000C711D">
        <w:rPr>
          <w:rFonts w:cs="Arial"/>
          <w:spacing w:val="-10"/>
        </w:rPr>
        <w:t xml:space="preserve"> </w:t>
      </w:r>
      <w:r w:rsidRPr="000C711D">
        <w:rPr>
          <w:rFonts w:cs="Arial"/>
          <w:spacing w:val="-1"/>
        </w:rPr>
        <w:t>Net</w:t>
      </w:r>
      <w:r w:rsidRPr="000C711D">
        <w:rPr>
          <w:rFonts w:cs="Arial"/>
          <w:spacing w:val="-8"/>
        </w:rPr>
        <w:t xml:space="preserve"> </w:t>
      </w:r>
      <w:r w:rsidRPr="000C711D">
        <w:rPr>
          <w:rFonts w:cs="Arial"/>
          <w:spacing w:val="-1"/>
        </w:rPr>
        <w:t>Generation</w:t>
      </w:r>
      <w:r w:rsidRPr="000C711D">
        <w:rPr>
          <w:rFonts w:cs="Arial"/>
          <w:spacing w:val="-7"/>
        </w:rPr>
        <w:t xml:space="preserve"> </w:t>
      </w:r>
      <w:r w:rsidRPr="000C711D">
        <w:rPr>
          <w:rFonts w:cs="Arial"/>
          <w:spacing w:val="-1"/>
        </w:rPr>
        <w:t>(gross</w:t>
      </w:r>
      <w:r w:rsidRPr="000C711D">
        <w:rPr>
          <w:rFonts w:cs="Arial"/>
          <w:spacing w:val="-6"/>
        </w:rPr>
        <w:t xml:space="preserve"> </w:t>
      </w:r>
      <w:r w:rsidRPr="000C711D">
        <w:rPr>
          <w:rFonts w:cs="Arial"/>
          <w:spacing w:val="-2"/>
        </w:rPr>
        <w:t>generation</w:t>
      </w:r>
      <w:r w:rsidRPr="00B36A6E">
        <w:rPr>
          <w:rFonts w:cs="Arial"/>
          <w:spacing w:val="-6"/>
        </w:rPr>
        <w:t xml:space="preserve"> </w:t>
      </w:r>
      <w:r w:rsidRPr="00B36A6E">
        <w:rPr>
          <w:rFonts w:cs="Arial"/>
          <w:spacing w:val="-1"/>
        </w:rPr>
        <w:t>minus</w:t>
      </w:r>
      <w:r w:rsidRPr="00207EE3">
        <w:rPr>
          <w:rFonts w:cs="Arial"/>
          <w:spacing w:val="-6"/>
        </w:rPr>
        <w:t xml:space="preserve"> </w:t>
      </w:r>
      <w:r w:rsidRPr="005C5926">
        <w:rPr>
          <w:rFonts w:cs="Arial"/>
          <w:spacing w:val="-2"/>
        </w:rPr>
        <w:t>the</w:t>
      </w:r>
      <w:r w:rsidRPr="005C5926">
        <w:rPr>
          <w:rFonts w:cs="Arial"/>
          <w:spacing w:val="-7"/>
        </w:rPr>
        <w:t xml:space="preserve"> </w:t>
      </w:r>
      <w:r w:rsidRPr="005948E3">
        <w:rPr>
          <w:rFonts w:cs="Arial"/>
          <w:spacing w:val="-2"/>
        </w:rPr>
        <w:t>parasitic</w:t>
      </w:r>
      <w:r w:rsidRPr="005948E3">
        <w:rPr>
          <w:rFonts w:cs="Arial"/>
          <w:spacing w:val="-3"/>
        </w:rPr>
        <w:t xml:space="preserve"> </w:t>
      </w:r>
      <w:r w:rsidRPr="005948E3">
        <w:rPr>
          <w:rFonts w:cs="Arial"/>
          <w:spacing w:val="-2"/>
        </w:rPr>
        <w:t>station</w:t>
      </w:r>
      <w:r w:rsidRPr="005948E3">
        <w:rPr>
          <w:rFonts w:cs="Arial"/>
          <w:spacing w:val="-7"/>
        </w:rPr>
        <w:t xml:space="preserve"> </w:t>
      </w:r>
      <w:r w:rsidRPr="005948E3">
        <w:rPr>
          <w:rFonts w:cs="Arial"/>
          <w:spacing w:val="-2"/>
        </w:rPr>
        <w:t>load,</w:t>
      </w:r>
      <w:r w:rsidRPr="005948E3">
        <w:rPr>
          <w:rFonts w:cs="Arial"/>
          <w:spacing w:val="-5"/>
        </w:rPr>
        <w:t xml:space="preserve"> </w:t>
      </w:r>
      <w:r w:rsidRPr="005948E3">
        <w:rPr>
          <w:rFonts w:cs="Arial"/>
          <w:spacing w:val="-2"/>
        </w:rPr>
        <w:t>i.e.</w:t>
      </w:r>
      <w:r w:rsidRPr="005948E3">
        <w:rPr>
          <w:rFonts w:cs="Arial"/>
          <w:spacing w:val="-8"/>
        </w:rPr>
        <w:t xml:space="preserve"> </w:t>
      </w:r>
      <w:r w:rsidRPr="005948E3">
        <w:rPr>
          <w:rFonts w:cs="Arial"/>
          <w:spacing w:val="-1"/>
        </w:rPr>
        <w:t>station</w:t>
      </w:r>
      <w:r w:rsidRPr="005948E3">
        <w:rPr>
          <w:rFonts w:cs="Arial"/>
          <w:spacing w:val="87"/>
          <w:w w:val="99"/>
        </w:rPr>
        <w:t xml:space="preserve"> </w:t>
      </w:r>
      <w:r w:rsidRPr="005948E3">
        <w:rPr>
          <w:rFonts w:cs="Arial"/>
          <w:spacing w:val="-1"/>
        </w:rPr>
        <w:t>use).</w:t>
      </w:r>
      <w:r w:rsidRPr="005948E3">
        <w:rPr>
          <w:rFonts w:cs="Arial"/>
        </w:rPr>
        <w:t xml:space="preserve"> </w:t>
      </w:r>
      <w:r w:rsidRPr="005948E3">
        <w:rPr>
          <w:rFonts w:cs="Arial"/>
          <w:spacing w:val="29"/>
        </w:rPr>
        <w:t xml:space="preserve"> </w:t>
      </w:r>
      <w:r w:rsidRPr="005948E3">
        <w:rPr>
          <w:rFonts w:cs="Arial"/>
          <w:spacing w:val="-2"/>
        </w:rPr>
        <w:t>If</w:t>
      </w:r>
      <w:r w:rsidRPr="005948E3">
        <w:rPr>
          <w:rFonts w:cs="Arial"/>
          <w:spacing w:val="-7"/>
        </w:rPr>
        <w:t xml:space="preserve"> </w:t>
      </w:r>
      <w:r w:rsidRPr="005948E3">
        <w:rPr>
          <w:rFonts w:cs="Arial"/>
          <w:spacing w:val="-1"/>
        </w:rPr>
        <w:t>the</w:t>
      </w:r>
      <w:r w:rsidRPr="005948E3">
        <w:rPr>
          <w:rFonts w:cs="Arial"/>
          <w:spacing w:val="-11"/>
        </w:rPr>
        <w:t xml:space="preserve"> </w:t>
      </w:r>
      <w:r w:rsidRPr="005948E3">
        <w:rPr>
          <w:rFonts w:cs="Arial"/>
        </w:rPr>
        <w:t>monthly</w:t>
      </w:r>
      <w:r w:rsidRPr="005948E3">
        <w:rPr>
          <w:rFonts w:cs="Arial"/>
          <w:spacing w:val="-13"/>
        </w:rPr>
        <w:t xml:space="preserve"> </w:t>
      </w:r>
      <w:r w:rsidRPr="005948E3">
        <w:rPr>
          <w:rFonts w:cs="Arial"/>
          <w:spacing w:val="-1"/>
        </w:rPr>
        <w:t>station</w:t>
      </w:r>
      <w:r w:rsidRPr="005948E3">
        <w:rPr>
          <w:rFonts w:cs="Arial"/>
          <w:spacing w:val="-5"/>
        </w:rPr>
        <w:t xml:space="preserve"> </w:t>
      </w:r>
      <w:r w:rsidRPr="005948E3">
        <w:rPr>
          <w:rFonts w:cs="Arial"/>
          <w:spacing w:val="-1"/>
        </w:rPr>
        <w:t>service</w:t>
      </w:r>
      <w:r w:rsidRPr="005948E3">
        <w:rPr>
          <w:rFonts w:cs="Arial"/>
          <w:spacing w:val="-9"/>
        </w:rPr>
        <w:t xml:space="preserve"> </w:t>
      </w:r>
      <w:r w:rsidRPr="005948E3">
        <w:rPr>
          <w:rFonts w:cs="Arial"/>
          <w:spacing w:val="-2"/>
        </w:rPr>
        <w:t>load</w:t>
      </w:r>
      <w:r w:rsidRPr="005948E3">
        <w:rPr>
          <w:rFonts w:cs="Arial"/>
          <w:spacing w:val="-5"/>
        </w:rPr>
        <w:t xml:space="preserve"> </w:t>
      </w:r>
      <w:r w:rsidRPr="005948E3">
        <w:rPr>
          <w:rFonts w:cs="Arial"/>
          <w:spacing w:val="-1"/>
        </w:rPr>
        <w:t>exceeded</w:t>
      </w:r>
      <w:r w:rsidRPr="005948E3">
        <w:rPr>
          <w:rFonts w:cs="Arial"/>
          <w:spacing w:val="-9"/>
        </w:rPr>
        <w:t xml:space="preserve"> </w:t>
      </w:r>
      <w:r w:rsidRPr="005948E3">
        <w:rPr>
          <w:rFonts w:cs="Arial"/>
          <w:spacing w:val="-1"/>
        </w:rPr>
        <w:t>the</w:t>
      </w:r>
      <w:r w:rsidRPr="005948E3">
        <w:rPr>
          <w:rFonts w:cs="Arial"/>
          <w:spacing w:val="-6"/>
        </w:rPr>
        <w:t xml:space="preserve"> </w:t>
      </w:r>
      <w:r w:rsidRPr="005948E3">
        <w:rPr>
          <w:rFonts w:cs="Arial"/>
        </w:rPr>
        <w:t>monthly</w:t>
      </w:r>
      <w:r w:rsidRPr="005948E3">
        <w:rPr>
          <w:rFonts w:cs="Arial"/>
          <w:spacing w:val="-14"/>
        </w:rPr>
        <w:t xml:space="preserve"> </w:t>
      </w:r>
      <w:r w:rsidRPr="005948E3">
        <w:rPr>
          <w:rFonts w:cs="Arial"/>
          <w:spacing w:val="-1"/>
        </w:rPr>
        <w:t>gross</w:t>
      </w:r>
      <w:r w:rsidRPr="005948E3">
        <w:rPr>
          <w:rFonts w:cs="Arial"/>
          <w:spacing w:val="-6"/>
        </w:rPr>
        <w:t xml:space="preserve"> </w:t>
      </w:r>
      <w:r w:rsidRPr="005948E3">
        <w:rPr>
          <w:rFonts w:cs="Arial"/>
          <w:spacing w:val="-1"/>
        </w:rPr>
        <w:t>electrical</w:t>
      </w:r>
      <w:r w:rsidRPr="005948E3">
        <w:rPr>
          <w:rFonts w:cs="Arial"/>
          <w:spacing w:val="-9"/>
        </w:rPr>
        <w:t xml:space="preserve"> </w:t>
      </w:r>
      <w:r w:rsidRPr="005948E3">
        <w:rPr>
          <w:rFonts w:cs="Arial"/>
          <w:spacing w:val="-1"/>
        </w:rPr>
        <w:t>generation,</w:t>
      </w:r>
      <w:r w:rsidRPr="005948E3">
        <w:rPr>
          <w:rFonts w:cs="Arial"/>
          <w:spacing w:val="-11"/>
        </w:rPr>
        <w:t xml:space="preserve"> </w:t>
      </w:r>
      <w:r w:rsidRPr="005948E3">
        <w:rPr>
          <w:rFonts w:cs="Arial"/>
          <w:spacing w:val="-1"/>
        </w:rPr>
        <w:t>report</w:t>
      </w:r>
      <w:r w:rsidRPr="005948E3">
        <w:rPr>
          <w:rFonts w:cs="Arial"/>
          <w:w w:val="99"/>
        </w:rPr>
        <w:t xml:space="preserve"> </w:t>
      </w:r>
      <w:r w:rsidRPr="005948E3">
        <w:rPr>
          <w:rFonts w:cs="Arial"/>
          <w:spacing w:val="14"/>
          <w:w w:val="99"/>
        </w:rPr>
        <w:t xml:space="preserve">  </w:t>
      </w:r>
      <w:r w:rsidRPr="005948E3">
        <w:rPr>
          <w:rFonts w:cs="Arial"/>
          <w:spacing w:val="-1"/>
        </w:rPr>
        <w:t>negative</w:t>
      </w:r>
      <w:r w:rsidRPr="005948E3">
        <w:rPr>
          <w:rFonts w:cs="Arial"/>
          <w:spacing w:val="-4"/>
        </w:rPr>
        <w:t xml:space="preserve"> </w:t>
      </w:r>
      <w:r w:rsidRPr="005948E3">
        <w:rPr>
          <w:rFonts w:cs="Arial"/>
          <w:spacing w:val="-2"/>
        </w:rPr>
        <w:t>net</w:t>
      </w:r>
      <w:r w:rsidRPr="005948E3">
        <w:rPr>
          <w:rFonts w:cs="Arial"/>
          <w:spacing w:val="-6"/>
        </w:rPr>
        <w:t xml:space="preserve"> </w:t>
      </w:r>
      <w:r w:rsidRPr="005948E3">
        <w:rPr>
          <w:rFonts w:cs="Arial"/>
          <w:spacing w:val="-1"/>
        </w:rPr>
        <w:t>generation</w:t>
      </w:r>
      <w:r w:rsidRPr="005948E3">
        <w:rPr>
          <w:rFonts w:cs="Arial"/>
          <w:spacing w:val="-4"/>
        </w:rPr>
        <w:t xml:space="preserve"> </w:t>
      </w:r>
      <w:r w:rsidRPr="005948E3">
        <w:rPr>
          <w:rFonts w:cs="Arial"/>
          <w:spacing w:val="-2"/>
        </w:rPr>
        <w:t>with</w:t>
      </w:r>
      <w:r w:rsidRPr="005948E3">
        <w:rPr>
          <w:rFonts w:cs="Arial"/>
          <w:spacing w:val="-8"/>
        </w:rPr>
        <w:t xml:space="preserve"> </w:t>
      </w:r>
      <w:r w:rsidRPr="005948E3">
        <w:rPr>
          <w:rFonts w:cs="Arial"/>
        </w:rPr>
        <w:t>a</w:t>
      </w:r>
      <w:r w:rsidRPr="005948E3">
        <w:rPr>
          <w:rFonts w:cs="Arial"/>
          <w:spacing w:val="-8"/>
        </w:rPr>
        <w:t xml:space="preserve"> </w:t>
      </w:r>
      <w:r w:rsidRPr="005948E3">
        <w:rPr>
          <w:rFonts w:cs="Arial"/>
          <w:spacing w:val="-1"/>
        </w:rPr>
        <w:t>minus</w:t>
      </w:r>
      <w:r w:rsidRPr="005948E3">
        <w:rPr>
          <w:rFonts w:cs="Arial"/>
          <w:spacing w:val="-5"/>
        </w:rPr>
        <w:t xml:space="preserve"> </w:t>
      </w:r>
      <w:r w:rsidRPr="005948E3">
        <w:rPr>
          <w:rFonts w:cs="Arial"/>
          <w:spacing w:val="-1"/>
        </w:rPr>
        <w:t>sign</w:t>
      </w:r>
      <w:r w:rsidRPr="005948E3">
        <w:rPr>
          <w:rFonts w:cs="Arial"/>
          <w:spacing w:val="-6"/>
        </w:rPr>
        <w:t xml:space="preserve"> </w:t>
      </w:r>
      <w:r w:rsidRPr="005948E3">
        <w:rPr>
          <w:rFonts w:cs="Arial"/>
        </w:rPr>
        <w:t>(do</w:t>
      </w:r>
      <w:r w:rsidRPr="005948E3">
        <w:rPr>
          <w:rFonts w:cs="Arial"/>
          <w:spacing w:val="-5"/>
        </w:rPr>
        <w:t xml:space="preserve"> </w:t>
      </w:r>
      <w:r w:rsidRPr="005948E3">
        <w:rPr>
          <w:rFonts w:cs="Arial"/>
          <w:spacing w:val="-2"/>
        </w:rPr>
        <w:t>not</w:t>
      </w:r>
      <w:r w:rsidRPr="005948E3">
        <w:rPr>
          <w:rFonts w:cs="Arial"/>
          <w:spacing w:val="-6"/>
        </w:rPr>
        <w:t xml:space="preserve"> </w:t>
      </w:r>
      <w:r w:rsidRPr="005948E3">
        <w:rPr>
          <w:rFonts w:cs="Arial"/>
        </w:rPr>
        <w:t>use</w:t>
      </w:r>
      <w:r w:rsidRPr="005948E3">
        <w:rPr>
          <w:rFonts w:cs="Arial"/>
          <w:spacing w:val="-6"/>
        </w:rPr>
        <w:t xml:space="preserve"> </w:t>
      </w:r>
      <w:r w:rsidRPr="005948E3">
        <w:rPr>
          <w:rFonts w:cs="Arial"/>
          <w:spacing w:val="-1"/>
        </w:rPr>
        <w:t>parentheses).</w:t>
      </w:r>
      <w:r w:rsidRPr="005948E3">
        <w:rPr>
          <w:rFonts w:cs="Arial"/>
          <w:spacing w:val="43"/>
        </w:rPr>
        <w:t xml:space="preserve"> </w:t>
      </w:r>
      <w:r w:rsidRPr="005948E3">
        <w:rPr>
          <w:rFonts w:cs="Arial"/>
          <w:spacing w:val="-2"/>
        </w:rPr>
        <w:t>For</w:t>
      </w:r>
      <w:r w:rsidRPr="005948E3">
        <w:rPr>
          <w:rFonts w:cs="Arial"/>
          <w:spacing w:val="-5"/>
        </w:rPr>
        <w:t xml:space="preserve"> </w:t>
      </w:r>
      <w:r w:rsidRPr="005948E3">
        <w:rPr>
          <w:rFonts w:cs="Arial"/>
        </w:rPr>
        <w:t>each</w:t>
      </w:r>
      <w:r w:rsidRPr="005948E3">
        <w:rPr>
          <w:rFonts w:cs="Arial"/>
          <w:spacing w:val="-10"/>
        </w:rPr>
        <w:t xml:space="preserve"> </w:t>
      </w:r>
      <w:r w:rsidRPr="005948E3">
        <w:rPr>
          <w:rFonts w:cs="Arial"/>
          <w:spacing w:val="-1"/>
        </w:rPr>
        <w:t>month,</w:t>
      </w:r>
      <w:r w:rsidRPr="005948E3">
        <w:rPr>
          <w:rFonts w:cs="Arial"/>
          <w:spacing w:val="-6"/>
        </w:rPr>
        <w:t xml:space="preserve"> </w:t>
      </w:r>
      <w:r w:rsidRPr="005948E3">
        <w:rPr>
          <w:rFonts w:cs="Arial"/>
          <w:spacing w:val="-2"/>
        </w:rPr>
        <w:t>enter</w:t>
      </w:r>
      <w:r w:rsidRPr="005948E3">
        <w:rPr>
          <w:rFonts w:cs="Arial"/>
          <w:spacing w:val="-6"/>
        </w:rPr>
        <w:t xml:space="preserve"> </w:t>
      </w:r>
      <w:r w:rsidRPr="005948E3">
        <w:rPr>
          <w:rFonts w:cs="Arial"/>
          <w:spacing w:val="-1"/>
        </w:rPr>
        <w:t>the</w:t>
      </w:r>
      <w:r w:rsidRPr="005948E3">
        <w:rPr>
          <w:rFonts w:cs="Arial"/>
          <w:spacing w:val="-6"/>
        </w:rPr>
        <w:t xml:space="preserve"> </w:t>
      </w:r>
      <w:r w:rsidRPr="005948E3">
        <w:rPr>
          <w:rFonts w:cs="Arial"/>
          <w:spacing w:val="-1"/>
        </w:rPr>
        <w:t>net</w:t>
      </w:r>
      <w:r w:rsidRPr="005948E3">
        <w:rPr>
          <w:rFonts w:cs="Arial"/>
          <w:spacing w:val="38"/>
          <w:w w:val="99"/>
        </w:rPr>
        <w:t xml:space="preserve"> </w:t>
      </w:r>
      <w:r w:rsidRPr="005948E3">
        <w:rPr>
          <w:rFonts w:cs="Arial"/>
          <w:spacing w:val="-1"/>
        </w:rPr>
        <w:t>generation</w:t>
      </w:r>
      <w:r w:rsidRPr="005948E3">
        <w:rPr>
          <w:rFonts w:cs="Arial"/>
          <w:spacing w:val="-11"/>
        </w:rPr>
        <w:t xml:space="preserve"> </w:t>
      </w:r>
      <w:r w:rsidRPr="005948E3">
        <w:rPr>
          <w:rFonts w:cs="Arial"/>
          <w:spacing w:val="-2"/>
        </w:rPr>
        <w:t>amount</w:t>
      </w:r>
      <w:r w:rsidRPr="005948E3">
        <w:rPr>
          <w:rFonts w:cs="Arial"/>
          <w:spacing w:val="-11"/>
        </w:rPr>
        <w:t xml:space="preserve"> </w:t>
      </w:r>
      <w:r w:rsidRPr="005948E3">
        <w:rPr>
          <w:rFonts w:cs="Arial"/>
        </w:rPr>
        <w:t>in</w:t>
      </w:r>
      <w:r w:rsidRPr="005948E3">
        <w:rPr>
          <w:rFonts w:cs="Arial"/>
          <w:spacing w:val="-11"/>
        </w:rPr>
        <w:t xml:space="preserve"> </w:t>
      </w:r>
      <w:r w:rsidRPr="005948E3">
        <w:rPr>
          <w:rFonts w:cs="Arial"/>
        </w:rPr>
        <w:t>MWh.</w:t>
      </w:r>
    </w:p>
    <w:p w14:paraId="37E707F9" w14:textId="77777777" w:rsidR="00012EE5" w:rsidRPr="00886258" w:rsidRDefault="00012EE5">
      <w:pPr>
        <w:spacing w:before="4"/>
        <w:rPr>
          <w:rFonts w:ascii="Arial" w:eastAsia="Arial" w:hAnsi="Arial" w:cs="Arial"/>
          <w:sz w:val="17"/>
          <w:szCs w:val="17"/>
        </w:rPr>
      </w:pPr>
    </w:p>
    <w:p w14:paraId="37E707FA" w14:textId="77777777" w:rsidR="00012EE5" w:rsidRPr="005948E3" w:rsidRDefault="00752DDA">
      <w:pPr>
        <w:pStyle w:val="BodyText"/>
        <w:tabs>
          <w:tab w:val="left" w:pos="9527"/>
        </w:tabs>
        <w:ind w:left="1362" w:right="736" w:firstLine="9"/>
        <w:rPr>
          <w:rFonts w:cs="Arial"/>
        </w:rPr>
      </w:pPr>
      <w:r w:rsidRPr="001A5F85">
        <w:rPr>
          <w:rFonts w:cs="Arial"/>
          <w:spacing w:val="-1"/>
        </w:rPr>
        <w:t>Combined</w:t>
      </w:r>
      <w:r w:rsidRPr="001A5F85">
        <w:rPr>
          <w:rFonts w:cs="Arial"/>
          <w:spacing w:val="-5"/>
        </w:rPr>
        <w:t xml:space="preserve"> </w:t>
      </w:r>
      <w:r w:rsidRPr="00AD4225">
        <w:rPr>
          <w:rFonts w:cs="Arial"/>
          <w:spacing w:val="-2"/>
        </w:rPr>
        <w:t>heat</w:t>
      </w:r>
      <w:r w:rsidRPr="00036AAA">
        <w:rPr>
          <w:rFonts w:cs="Arial"/>
          <w:spacing w:val="-7"/>
        </w:rPr>
        <w:t xml:space="preserve"> </w:t>
      </w:r>
      <w:r w:rsidRPr="000C711D">
        <w:rPr>
          <w:rFonts w:cs="Arial"/>
          <w:spacing w:val="-1"/>
        </w:rPr>
        <w:t>and</w:t>
      </w:r>
      <w:r w:rsidRPr="000C711D">
        <w:rPr>
          <w:rFonts w:cs="Arial"/>
          <w:spacing w:val="-9"/>
        </w:rPr>
        <w:t xml:space="preserve"> </w:t>
      </w:r>
      <w:r w:rsidRPr="000C711D">
        <w:rPr>
          <w:rFonts w:cs="Arial"/>
          <w:spacing w:val="-1"/>
        </w:rPr>
        <w:t>power</w:t>
      </w:r>
      <w:r w:rsidRPr="000C711D">
        <w:rPr>
          <w:rFonts w:cs="Arial"/>
          <w:spacing w:val="-5"/>
        </w:rPr>
        <w:t xml:space="preserve"> </w:t>
      </w:r>
      <w:r w:rsidRPr="000C711D">
        <w:rPr>
          <w:rFonts w:cs="Arial"/>
          <w:spacing w:val="-2"/>
        </w:rPr>
        <w:t>plants</w:t>
      </w:r>
      <w:r w:rsidRPr="000C711D">
        <w:rPr>
          <w:rFonts w:cs="Arial"/>
          <w:spacing w:val="-9"/>
        </w:rPr>
        <w:t xml:space="preserve"> </w:t>
      </w:r>
      <w:r w:rsidRPr="000C711D">
        <w:rPr>
          <w:rFonts w:cs="Arial"/>
        </w:rPr>
        <w:t>in</w:t>
      </w:r>
      <w:r w:rsidRPr="000C711D">
        <w:rPr>
          <w:rFonts w:cs="Arial"/>
          <w:spacing w:val="-9"/>
        </w:rPr>
        <w:t xml:space="preserve"> </w:t>
      </w:r>
      <w:r w:rsidRPr="000C711D">
        <w:rPr>
          <w:rFonts w:cs="Arial"/>
          <w:spacing w:val="-2"/>
        </w:rPr>
        <w:t>the</w:t>
      </w:r>
      <w:r w:rsidRPr="000C711D">
        <w:rPr>
          <w:rFonts w:cs="Arial"/>
          <w:spacing w:val="-7"/>
        </w:rPr>
        <w:t xml:space="preserve"> </w:t>
      </w:r>
      <w:r w:rsidRPr="000C711D">
        <w:rPr>
          <w:rFonts w:cs="Arial"/>
          <w:spacing w:val="-1"/>
        </w:rPr>
        <w:t>Industrial</w:t>
      </w:r>
      <w:r w:rsidRPr="00B36A6E">
        <w:rPr>
          <w:rFonts w:cs="Arial"/>
          <w:spacing w:val="-9"/>
        </w:rPr>
        <w:t xml:space="preserve"> </w:t>
      </w:r>
      <w:r w:rsidRPr="00B36A6E">
        <w:rPr>
          <w:rFonts w:cs="Arial"/>
          <w:spacing w:val="-3"/>
        </w:rPr>
        <w:t>or</w:t>
      </w:r>
      <w:r w:rsidRPr="00207EE3">
        <w:rPr>
          <w:rFonts w:cs="Arial"/>
          <w:spacing w:val="-12"/>
        </w:rPr>
        <w:t xml:space="preserve"> </w:t>
      </w:r>
      <w:r w:rsidRPr="005C5926">
        <w:rPr>
          <w:rFonts w:cs="Arial"/>
          <w:spacing w:val="-1"/>
        </w:rPr>
        <w:t>Commercial</w:t>
      </w:r>
      <w:r w:rsidRPr="005C5926">
        <w:rPr>
          <w:rFonts w:cs="Arial"/>
          <w:spacing w:val="-12"/>
        </w:rPr>
        <w:t xml:space="preserve"> </w:t>
      </w:r>
      <w:r w:rsidRPr="005948E3">
        <w:rPr>
          <w:rFonts w:cs="Arial"/>
          <w:spacing w:val="-1"/>
        </w:rPr>
        <w:t>sector</w:t>
      </w:r>
      <w:r w:rsidRPr="005948E3">
        <w:rPr>
          <w:rFonts w:cs="Arial"/>
          <w:spacing w:val="-7"/>
        </w:rPr>
        <w:t xml:space="preserve"> </w:t>
      </w:r>
      <w:r w:rsidRPr="005948E3">
        <w:rPr>
          <w:rFonts w:cs="Arial"/>
          <w:spacing w:val="2"/>
        </w:rPr>
        <w:t>may</w:t>
      </w:r>
      <w:r w:rsidRPr="005948E3">
        <w:rPr>
          <w:rFonts w:cs="Arial"/>
          <w:spacing w:val="-14"/>
        </w:rPr>
        <w:t xml:space="preserve"> </w:t>
      </w:r>
      <w:r w:rsidRPr="005948E3">
        <w:rPr>
          <w:rFonts w:cs="Arial"/>
          <w:spacing w:val="-1"/>
        </w:rPr>
        <w:t>leave</w:t>
      </w:r>
      <w:r w:rsidRPr="005948E3">
        <w:rPr>
          <w:rFonts w:cs="Arial"/>
          <w:spacing w:val="-6"/>
        </w:rPr>
        <w:t xml:space="preserve"> </w:t>
      </w:r>
      <w:r w:rsidRPr="005948E3">
        <w:rPr>
          <w:rFonts w:cs="Arial"/>
          <w:spacing w:val="-2"/>
        </w:rPr>
        <w:t>net</w:t>
      </w:r>
      <w:r w:rsidRPr="005948E3">
        <w:rPr>
          <w:rFonts w:cs="Arial"/>
          <w:spacing w:val="-5"/>
        </w:rPr>
        <w:t xml:space="preserve"> </w:t>
      </w:r>
      <w:r w:rsidRPr="005948E3">
        <w:rPr>
          <w:rFonts w:cs="Arial"/>
          <w:spacing w:val="-1"/>
        </w:rPr>
        <w:t>generation</w:t>
      </w:r>
      <w:r w:rsidRPr="005948E3">
        <w:rPr>
          <w:rFonts w:cs="Arial"/>
          <w:spacing w:val="-6"/>
        </w:rPr>
        <w:t xml:space="preserve"> </w:t>
      </w:r>
      <w:r w:rsidRPr="005948E3">
        <w:rPr>
          <w:rFonts w:cs="Arial"/>
          <w:spacing w:val="-2"/>
        </w:rPr>
        <w:t>blank</w:t>
      </w:r>
      <w:r w:rsidRPr="005948E3">
        <w:rPr>
          <w:rFonts w:cs="Arial"/>
          <w:spacing w:val="-3"/>
        </w:rPr>
        <w:t xml:space="preserve"> </w:t>
      </w:r>
      <w:r w:rsidRPr="005948E3">
        <w:rPr>
          <w:rFonts w:cs="Arial"/>
          <w:spacing w:val="-1"/>
        </w:rPr>
        <w:t>in</w:t>
      </w:r>
      <w:r w:rsidRPr="005948E3">
        <w:rPr>
          <w:rFonts w:cs="Arial"/>
          <w:spacing w:val="85"/>
          <w:w w:val="99"/>
        </w:rPr>
        <w:t xml:space="preserve"> </w:t>
      </w:r>
      <w:r w:rsidRPr="005948E3">
        <w:rPr>
          <w:rFonts w:cs="Arial"/>
          <w:spacing w:val="-1"/>
        </w:rPr>
        <w:t>cases</w:t>
      </w:r>
      <w:r w:rsidRPr="005948E3">
        <w:rPr>
          <w:rFonts w:cs="Arial"/>
          <w:spacing w:val="-3"/>
        </w:rPr>
        <w:t xml:space="preserve"> </w:t>
      </w:r>
      <w:r w:rsidRPr="005948E3">
        <w:rPr>
          <w:rFonts w:cs="Arial"/>
          <w:spacing w:val="-2"/>
        </w:rPr>
        <w:t>where</w:t>
      </w:r>
      <w:r w:rsidRPr="005948E3">
        <w:rPr>
          <w:rFonts w:cs="Arial"/>
          <w:spacing w:val="-6"/>
        </w:rPr>
        <w:t xml:space="preserve"> </w:t>
      </w:r>
      <w:r w:rsidRPr="005948E3">
        <w:rPr>
          <w:rFonts w:cs="Arial"/>
          <w:spacing w:val="-1"/>
        </w:rPr>
        <w:t>net</w:t>
      </w:r>
      <w:r w:rsidRPr="005948E3">
        <w:rPr>
          <w:rFonts w:cs="Arial"/>
          <w:spacing w:val="-8"/>
        </w:rPr>
        <w:t xml:space="preserve"> </w:t>
      </w:r>
      <w:r w:rsidRPr="005948E3">
        <w:rPr>
          <w:rFonts w:cs="Arial"/>
          <w:spacing w:val="-2"/>
        </w:rPr>
        <w:t>generation</w:t>
      </w:r>
      <w:r w:rsidRPr="005948E3">
        <w:rPr>
          <w:rFonts w:cs="Arial"/>
          <w:spacing w:val="-4"/>
        </w:rPr>
        <w:t xml:space="preserve"> </w:t>
      </w:r>
      <w:r w:rsidRPr="005948E3">
        <w:rPr>
          <w:rFonts w:cs="Arial"/>
          <w:spacing w:val="-1"/>
        </w:rPr>
        <w:t>cannot</w:t>
      </w:r>
      <w:r w:rsidRPr="005948E3">
        <w:rPr>
          <w:rFonts w:cs="Arial"/>
          <w:spacing w:val="-8"/>
        </w:rPr>
        <w:t xml:space="preserve"> </w:t>
      </w:r>
      <w:r w:rsidRPr="005948E3">
        <w:rPr>
          <w:rFonts w:cs="Arial"/>
          <w:spacing w:val="-1"/>
        </w:rPr>
        <w:t>be</w:t>
      </w:r>
      <w:r w:rsidRPr="005948E3">
        <w:rPr>
          <w:rFonts w:cs="Arial"/>
          <w:spacing w:val="-6"/>
        </w:rPr>
        <w:t xml:space="preserve"> </w:t>
      </w:r>
      <w:r w:rsidRPr="005948E3">
        <w:rPr>
          <w:rFonts w:cs="Arial"/>
          <w:spacing w:val="-1"/>
        </w:rPr>
        <w:t>determined.</w:t>
      </w:r>
      <w:r w:rsidRPr="005948E3">
        <w:rPr>
          <w:rFonts w:cs="Arial"/>
          <w:spacing w:val="46"/>
        </w:rPr>
        <w:t xml:space="preserve"> </w:t>
      </w:r>
      <w:r w:rsidRPr="005948E3">
        <w:rPr>
          <w:rFonts w:cs="Arial"/>
          <w:spacing w:val="-2"/>
        </w:rPr>
        <w:t>Please</w:t>
      </w:r>
      <w:r w:rsidRPr="005948E3">
        <w:rPr>
          <w:rFonts w:cs="Arial"/>
          <w:spacing w:val="-8"/>
        </w:rPr>
        <w:t xml:space="preserve"> </w:t>
      </w:r>
      <w:r w:rsidRPr="005948E3">
        <w:rPr>
          <w:rFonts w:cs="Arial"/>
          <w:spacing w:val="-1"/>
        </w:rPr>
        <w:t>note</w:t>
      </w:r>
      <w:r w:rsidRPr="005948E3">
        <w:rPr>
          <w:rFonts w:cs="Arial"/>
          <w:spacing w:val="-6"/>
        </w:rPr>
        <w:t xml:space="preserve"> </w:t>
      </w:r>
      <w:r w:rsidRPr="005948E3">
        <w:rPr>
          <w:rFonts w:cs="Arial"/>
          <w:spacing w:val="-1"/>
        </w:rPr>
        <w:t>that</w:t>
      </w:r>
      <w:r w:rsidRPr="005948E3">
        <w:rPr>
          <w:rFonts w:cs="Arial"/>
          <w:spacing w:val="-6"/>
        </w:rPr>
        <w:t xml:space="preserve"> </w:t>
      </w:r>
      <w:r w:rsidRPr="005948E3">
        <w:rPr>
          <w:rFonts w:cs="Arial"/>
          <w:spacing w:val="-1"/>
        </w:rPr>
        <w:t>net</w:t>
      </w:r>
      <w:r w:rsidRPr="005948E3">
        <w:rPr>
          <w:rFonts w:cs="Arial"/>
          <w:spacing w:val="-8"/>
        </w:rPr>
        <w:t xml:space="preserve"> </w:t>
      </w:r>
      <w:r w:rsidRPr="005948E3">
        <w:rPr>
          <w:rFonts w:cs="Arial"/>
          <w:spacing w:val="-1"/>
        </w:rPr>
        <w:t>generation</w:t>
      </w:r>
      <w:r w:rsidRPr="005948E3">
        <w:rPr>
          <w:rFonts w:cs="Arial"/>
          <w:spacing w:val="-6"/>
        </w:rPr>
        <w:t xml:space="preserve"> </w:t>
      </w:r>
      <w:r w:rsidRPr="005948E3">
        <w:rPr>
          <w:rFonts w:cs="Arial"/>
          <w:spacing w:val="-2"/>
        </w:rPr>
        <w:t>is</w:t>
      </w:r>
      <w:r w:rsidRPr="005948E3">
        <w:rPr>
          <w:rFonts w:cs="Arial"/>
          <w:spacing w:val="-5"/>
        </w:rPr>
        <w:t xml:space="preserve"> </w:t>
      </w:r>
      <w:r w:rsidRPr="005948E3">
        <w:rPr>
          <w:rFonts w:cs="Arial"/>
          <w:spacing w:val="-1"/>
        </w:rPr>
        <w:t>not</w:t>
      </w:r>
      <w:r w:rsidRPr="005948E3">
        <w:rPr>
          <w:rFonts w:cs="Arial"/>
          <w:spacing w:val="-8"/>
        </w:rPr>
        <w:t xml:space="preserve"> </w:t>
      </w:r>
      <w:r w:rsidRPr="005948E3">
        <w:rPr>
          <w:rFonts w:cs="Arial"/>
          <w:spacing w:val="-1"/>
        </w:rPr>
        <w:t>defined</w:t>
      </w:r>
      <w:r w:rsidRPr="005948E3">
        <w:rPr>
          <w:rFonts w:cs="Arial"/>
          <w:spacing w:val="-9"/>
        </w:rPr>
        <w:t xml:space="preserve"> </w:t>
      </w:r>
      <w:r w:rsidRPr="005948E3">
        <w:rPr>
          <w:rFonts w:cs="Arial"/>
          <w:spacing w:val="-2"/>
        </w:rPr>
        <w:t>as</w:t>
      </w:r>
      <w:r w:rsidRPr="005948E3">
        <w:rPr>
          <w:rFonts w:cs="Arial"/>
          <w:spacing w:val="67"/>
          <w:w w:val="99"/>
        </w:rPr>
        <w:t xml:space="preserve"> </w:t>
      </w:r>
      <w:r w:rsidRPr="005948E3">
        <w:rPr>
          <w:rFonts w:cs="Arial"/>
          <w:spacing w:val="-2"/>
        </w:rPr>
        <w:t>electric</w:t>
      </w:r>
      <w:r w:rsidRPr="005948E3">
        <w:rPr>
          <w:rFonts w:cs="Arial"/>
          <w:spacing w:val="-5"/>
        </w:rPr>
        <w:t xml:space="preserve"> </w:t>
      </w:r>
      <w:r w:rsidRPr="005948E3">
        <w:rPr>
          <w:rFonts w:cs="Arial"/>
          <w:spacing w:val="-1"/>
        </w:rPr>
        <w:t>power</w:t>
      </w:r>
      <w:r w:rsidRPr="005948E3">
        <w:rPr>
          <w:rFonts w:cs="Arial"/>
          <w:spacing w:val="-9"/>
        </w:rPr>
        <w:t xml:space="preserve"> </w:t>
      </w:r>
      <w:r w:rsidRPr="005948E3">
        <w:rPr>
          <w:rFonts w:cs="Arial"/>
          <w:spacing w:val="-1"/>
        </w:rPr>
        <w:t>sold</w:t>
      </w:r>
      <w:r w:rsidRPr="005948E3">
        <w:rPr>
          <w:rFonts w:cs="Arial"/>
          <w:spacing w:val="-6"/>
        </w:rPr>
        <w:t xml:space="preserve"> </w:t>
      </w:r>
      <w:r w:rsidRPr="005948E3">
        <w:rPr>
          <w:rFonts w:cs="Arial"/>
          <w:spacing w:val="-2"/>
        </w:rPr>
        <w:t>to</w:t>
      </w:r>
      <w:r w:rsidRPr="005948E3">
        <w:rPr>
          <w:rFonts w:cs="Arial"/>
          <w:spacing w:val="-6"/>
        </w:rPr>
        <w:t xml:space="preserve"> </w:t>
      </w:r>
      <w:r w:rsidRPr="005948E3">
        <w:rPr>
          <w:rFonts w:cs="Arial"/>
          <w:spacing w:val="-2"/>
        </w:rPr>
        <w:t>the</w:t>
      </w:r>
      <w:r w:rsidRPr="005948E3">
        <w:rPr>
          <w:rFonts w:cs="Arial"/>
          <w:spacing w:val="-5"/>
        </w:rPr>
        <w:t xml:space="preserve"> </w:t>
      </w:r>
      <w:r w:rsidRPr="005948E3">
        <w:rPr>
          <w:rFonts w:cs="Arial"/>
          <w:spacing w:val="-2"/>
        </w:rPr>
        <w:t>grid</w:t>
      </w:r>
      <w:r w:rsidRPr="005948E3">
        <w:rPr>
          <w:rFonts w:cs="Arial"/>
          <w:spacing w:val="-6"/>
        </w:rPr>
        <w:t xml:space="preserve"> </w:t>
      </w:r>
      <w:r w:rsidRPr="005948E3">
        <w:rPr>
          <w:rFonts w:cs="Arial"/>
          <w:spacing w:val="-1"/>
        </w:rPr>
        <w:t>(net</w:t>
      </w:r>
      <w:r w:rsidRPr="005948E3">
        <w:rPr>
          <w:rFonts w:cs="Arial"/>
          <w:spacing w:val="-5"/>
        </w:rPr>
        <w:t xml:space="preserve"> </w:t>
      </w:r>
      <w:r w:rsidRPr="005948E3">
        <w:rPr>
          <w:rFonts w:cs="Arial"/>
          <w:spacing w:val="-2"/>
        </w:rPr>
        <w:t>of</w:t>
      </w:r>
      <w:r w:rsidRPr="005948E3">
        <w:rPr>
          <w:rFonts w:cs="Arial"/>
          <w:spacing w:val="-6"/>
        </w:rPr>
        <w:t xml:space="preserve"> </w:t>
      </w:r>
      <w:r w:rsidRPr="005948E3">
        <w:rPr>
          <w:rFonts w:cs="Arial"/>
          <w:spacing w:val="-1"/>
        </w:rPr>
        <w:t>direct</w:t>
      </w:r>
      <w:r w:rsidRPr="005948E3">
        <w:rPr>
          <w:rFonts w:cs="Arial"/>
          <w:spacing w:val="-7"/>
        </w:rPr>
        <w:t xml:space="preserve"> </w:t>
      </w:r>
      <w:r w:rsidRPr="005948E3">
        <w:rPr>
          <w:rFonts w:cs="Arial"/>
          <w:spacing w:val="-1"/>
        </w:rPr>
        <w:t>use),</w:t>
      </w:r>
      <w:r w:rsidRPr="005948E3">
        <w:rPr>
          <w:rFonts w:cs="Arial"/>
          <w:spacing w:val="-8"/>
        </w:rPr>
        <w:t xml:space="preserve"> </w:t>
      </w:r>
      <w:r w:rsidRPr="005948E3">
        <w:rPr>
          <w:rFonts w:cs="Arial"/>
          <w:spacing w:val="-1"/>
        </w:rPr>
        <w:t>but</w:t>
      </w:r>
      <w:r w:rsidRPr="005948E3">
        <w:rPr>
          <w:rFonts w:cs="Arial"/>
          <w:spacing w:val="-5"/>
        </w:rPr>
        <w:t xml:space="preserve"> </w:t>
      </w:r>
      <w:r w:rsidRPr="005948E3">
        <w:rPr>
          <w:rFonts w:cs="Arial"/>
          <w:spacing w:val="-2"/>
        </w:rPr>
        <w:t>as</w:t>
      </w:r>
      <w:r w:rsidRPr="005948E3">
        <w:rPr>
          <w:rFonts w:cs="Arial"/>
          <w:spacing w:val="-5"/>
        </w:rPr>
        <w:t xml:space="preserve"> </w:t>
      </w:r>
      <w:r w:rsidRPr="005948E3">
        <w:rPr>
          <w:rFonts w:cs="Arial"/>
          <w:spacing w:val="-1"/>
        </w:rPr>
        <w:t>gross</w:t>
      </w:r>
      <w:r w:rsidRPr="005948E3">
        <w:rPr>
          <w:rFonts w:cs="Arial"/>
          <w:spacing w:val="-6"/>
        </w:rPr>
        <w:t xml:space="preserve"> </w:t>
      </w:r>
      <w:r w:rsidRPr="005948E3">
        <w:rPr>
          <w:rFonts w:cs="Arial"/>
          <w:spacing w:val="-3"/>
        </w:rPr>
        <w:t>generation</w:t>
      </w:r>
      <w:r w:rsidRPr="005948E3">
        <w:rPr>
          <w:rFonts w:cs="Arial"/>
          <w:spacing w:val="-10"/>
        </w:rPr>
        <w:t xml:space="preserve"> </w:t>
      </w:r>
      <w:r w:rsidRPr="005948E3">
        <w:rPr>
          <w:rFonts w:cs="Arial"/>
          <w:spacing w:val="-2"/>
        </w:rPr>
        <w:t>minus</w:t>
      </w:r>
      <w:r w:rsidRPr="005948E3">
        <w:rPr>
          <w:rFonts w:cs="Arial"/>
          <w:spacing w:val="-5"/>
        </w:rPr>
        <w:t xml:space="preserve"> </w:t>
      </w:r>
      <w:r w:rsidRPr="005948E3">
        <w:rPr>
          <w:rFonts w:cs="Arial"/>
          <w:spacing w:val="-1"/>
        </w:rPr>
        <w:t>station</w:t>
      </w:r>
      <w:r w:rsidRPr="005948E3">
        <w:rPr>
          <w:rFonts w:cs="Arial"/>
          <w:spacing w:val="-8"/>
        </w:rPr>
        <w:t xml:space="preserve"> </w:t>
      </w:r>
      <w:r w:rsidRPr="005948E3">
        <w:rPr>
          <w:rFonts w:cs="Arial"/>
          <w:spacing w:val="-1"/>
        </w:rPr>
        <w:t>use.</w:t>
      </w:r>
      <w:r w:rsidRPr="005948E3">
        <w:rPr>
          <w:rFonts w:cs="Arial"/>
          <w:spacing w:val="-1"/>
        </w:rPr>
        <w:tab/>
      </w:r>
      <w:r w:rsidRPr="005948E3">
        <w:rPr>
          <w:rFonts w:cs="Arial"/>
          <w:spacing w:val="-2"/>
        </w:rPr>
        <w:t>If</w:t>
      </w:r>
      <w:r w:rsidRPr="005948E3">
        <w:rPr>
          <w:rFonts w:cs="Arial"/>
          <w:spacing w:val="-8"/>
        </w:rPr>
        <w:t xml:space="preserve"> </w:t>
      </w:r>
      <w:r w:rsidRPr="005948E3">
        <w:rPr>
          <w:rFonts w:cs="Arial"/>
          <w:spacing w:val="-1"/>
        </w:rPr>
        <w:t>station</w:t>
      </w:r>
      <w:r w:rsidRPr="005948E3">
        <w:rPr>
          <w:rFonts w:cs="Arial"/>
          <w:spacing w:val="71"/>
          <w:w w:val="99"/>
        </w:rPr>
        <w:t xml:space="preserve"> </w:t>
      </w:r>
      <w:r w:rsidRPr="005948E3">
        <w:rPr>
          <w:rFonts w:cs="Arial"/>
          <w:spacing w:val="-1"/>
        </w:rPr>
        <w:t>use</w:t>
      </w:r>
      <w:r w:rsidRPr="005948E3">
        <w:rPr>
          <w:rFonts w:cs="Arial"/>
          <w:spacing w:val="-9"/>
        </w:rPr>
        <w:t xml:space="preserve"> </w:t>
      </w:r>
      <w:r w:rsidRPr="005948E3">
        <w:rPr>
          <w:rFonts w:cs="Arial"/>
          <w:spacing w:val="-2"/>
        </w:rPr>
        <w:t>is</w:t>
      </w:r>
      <w:r w:rsidRPr="005948E3">
        <w:rPr>
          <w:rFonts w:cs="Arial"/>
          <w:spacing w:val="-5"/>
        </w:rPr>
        <w:t xml:space="preserve"> </w:t>
      </w:r>
      <w:r w:rsidRPr="005948E3">
        <w:rPr>
          <w:rFonts w:cs="Arial"/>
          <w:spacing w:val="-1"/>
        </w:rPr>
        <w:t>not</w:t>
      </w:r>
      <w:r w:rsidRPr="005948E3">
        <w:rPr>
          <w:rFonts w:cs="Arial"/>
          <w:spacing w:val="-8"/>
        </w:rPr>
        <w:t xml:space="preserve"> </w:t>
      </w:r>
      <w:r w:rsidRPr="005948E3">
        <w:rPr>
          <w:rFonts w:cs="Arial"/>
          <w:spacing w:val="-1"/>
        </w:rPr>
        <w:t>separable</w:t>
      </w:r>
      <w:r w:rsidRPr="005948E3">
        <w:rPr>
          <w:rFonts w:cs="Arial"/>
          <w:spacing w:val="-9"/>
        </w:rPr>
        <w:t xml:space="preserve"> </w:t>
      </w:r>
      <w:r w:rsidRPr="005948E3">
        <w:rPr>
          <w:rFonts w:cs="Arial"/>
          <w:spacing w:val="-1"/>
        </w:rPr>
        <w:t>from</w:t>
      </w:r>
      <w:r w:rsidRPr="005948E3">
        <w:rPr>
          <w:rFonts w:cs="Arial"/>
          <w:spacing w:val="-4"/>
        </w:rPr>
        <w:t xml:space="preserve"> </w:t>
      </w:r>
      <w:r w:rsidRPr="005948E3">
        <w:rPr>
          <w:rFonts w:cs="Arial"/>
          <w:spacing w:val="-2"/>
        </w:rPr>
        <w:t>direct</w:t>
      </w:r>
      <w:r w:rsidRPr="005948E3">
        <w:rPr>
          <w:rFonts w:cs="Arial"/>
          <w:spacing w:val="-8"/>
        </w:rPr>
        <w:t xml:space="preserve"> </w:t>
      </w:r>
      <w:r w:rsidRPr="005948E3">
        <w:rPr>
          <w:rFonts w:cs="Arial"/>
          <w:spacing w:val="-1"/>
        </w:rPr>
        <w:t>use</w:t>
      </w:r>
      <w:r w:rsidRPr="005948E3">
        <w:rPr>
          <w:rFonts w:cs="Arial"/>
          <w:spacing w:val="-9"/>
        </w:rPr>
        <w:t xml:space="preserve"> </w:t>
      </w:r>
      <w:r w:rsidRPr="005948E3">
        <w:rPr>
          <w:rFonts w:cs="Arial"/>
          <w:spacing w:val="-1"/>
        </w:rPr>
        <w:t>at</w:t>
      </w:r>
      <w:r w:rsidRPr="005948E3">
        <w:rPr>
          <w:rFonts w:cs="Arial"/>
          <w:spacing w:val="-8"/>
        </w:rPr>
        <w:t xml:space="preserve"> </w:t>
      </w:r>
      <w:r w:rsidRPr="005948E3">
        <w:rPr>
          <w:rFonts w:cs="Arial"/>
          <w:spacing w:val="-1"/>
        </w:rPr>
        <w:t>combined</w:t>
      </w:r>
      <w:r w:rsidRPr="005948E3">
        <w:rPr>
          <w:rFonts w:cs="Arial"/>
          <w:spacing w:val="-9"/>
        </w:rPr>
        <w:t xml:space="preserve"> </w:t>
      </w:r>
      <w:r w:rsidRPr="005948E3">
        <w:rPr>
          <w:rFonts w:cs="Arial"/>
          <w:spacing w:val="-1"/>
        </w:rPr>
        <w:t>heat</w:t>
      </w:r>
      <w:r w:rsidRPr="005948E3">
        <w:rPr>
          <w:rFonts w:cs="Arial"/>
          <w:spacing w:val="-6"/>
        </w:rPr>
        <w:t xml:space="preserve"> </w:t>
      </w:r>
      <w:r w:rsidRPr="005948E3">
        <w:rPr>
          <w:rFonts w:cs="Arial"/>
          <w:spacing w:val="-1"/>
        </w:rPr>
        <w:t>and</w:t>
      </w:r>
      <w:r w:rsidRPr="005948E3">
        <w:rPr>
          <w:rFonts w:cs="Arial"/>
          <w:spacing w:val="-8"/>
        </w:rPr>
        <w:t xml:space="preserve"> </w:t>
      </w:r>
      <w:r w:rsidRPr="005948E3">
        <w:rPr>
          <w:rFonts w:cs="Arial"/>
          <w:spacing w:val="-1"/>
        </w:rPr>
        <w:t>power</w:t>
      </w:r>
      <w:r w:rsidRPr="005948E3">
        <w:rPr>
          <w:rFonts w:cs="Arial"/>
          <w:spacing w:val="-6"/>
        </w:rPr>
        <w:t xml:space="preserve"> </w:t>
      </w:r>
      <w:r w:rsidRPr="005948E3">
        <w:rPr>
          <w:rFonts w:cs="Arial"/>
          <w:spacing w:val="-1"/>
        </w:rPr>
        <w:t>plants,</w:t>
      </w:r>
      <w:r w:rsidRPr="005948E3">
        <w:rPr>
          <w:rFonts w:cs="Arial"/>
          <w:spacing w:val="-8"/>
        </w:rPr>
        <w:t xml:space="preserve"> </w:t>
      </w:r>
      <w:r w:rsidRPr="005948E3">
        <w:rPr>
          <w:rFonts w:cs="Arial"/>
          <w:spacing w:val="-1"/>
        </w:rPr>
        <w:t>report</w:t>
      </w:r>
      <w:r w:rsidRPr="005948E3">
        <w:rPr>
          <w:rFonts w:cs="Arial"/>
          <w:spacing w:val="-6"/>
        </w:rPr>
        <w:t xml:space="preserve"> </w:t>
      </w:r>
      <w:r w:rsidRPr="005948E3">
        <w:rPr>
          <w:rFonts w:cs="Arial"/>
        </w:rPr>
        <w:t>only</w:t>
      </w:r>
      <w:r w:rsidRPr="005948E3">
        <w:rPr>
          <w:rFonts w:cs="Arial"/>
          <w:spacing w:val="-8"/>
        </w:rPr>
        <w:t xml:space="preserve"> </w:t>
      </w:r>
      <w:r w:rsidRPr="005948E3">
        <w:rPr>
          <w:rFonts w:cs="Arial"/>
          <w:spacing w:val="-1"/>
        </w:rPr>
        <w:t>gross</w:t>
      </w:r>
      <w:r w:rsidRPr="005948E3">
        <w:rPr>
          <w:rFonts w:cs="Arial"/>
          <w:spacing w:val="-6"/>
        </w:rPr>
        <w:t xml:space="preserve"> </w:t>
      </w:r>
      <w:r w:rsidRPr="005948E3">
        <w:rPr>
          <w:rFonts w:cs="Arial"/>
          <w:spacing w:val="-2"/>
        </w:rPr>
        <w:t>generation</w:t>
      </w:r>
      <w:r w:rsidRPr="005948E3">
        <w:rPr>
          <w:rFonts w:cs="Arial"/>
          <w:spacing w:val="-8"/>
        </w:rPr>
        <w:t xml:space="preserve"> </w:t>
      </w:r>
      <w:r w:rsidRPr="005948E3">
        <w:rPr>
          <w:rFonts w:cs="Arial"/>
        </w:rPr>
        <w:t>and</w:t>
      </w:r>
      <w:r w:rsidRPr="005948E3">
        <w:rPr>
          <w:rFonts w:cs="Arial"/>
          <w:spacing w:val="61"/>
          <w:w w:val="99"/>
        </w:rPr>
        <w:t xml:space="preserve"> </w:t>
      </w:r>
      <w:r w:rsidRPr="005948E3">
        <w:rPr>
          <w:rFonts w:cs="Arial"/>
          <w:spacing w:val="-1"/>
        </w:rPr>
        <w:t>leave</w:t>
      </w:r>
      <w:r w:rsidRPr="005948E3">
        <w:rPr>
          <w:rFonts w:cs="Arial"/>
          <w:spacing w:val="-9"/>
        </w:rPr>
        <w:t xml:space="preserve"> </w:t>
      </w:r>
      <w:r w:rsidRPr="005948E3">
        <w:rPr>
          <w:rFonts w:cs="Arial"/>
          <w:spacing w:val="-1"/>
        </w:rPr>
        <w:t>net</w:t>
      </w:r>
      <w:r w:rsidRPr="005948E3">
        <w:rPr>
          <w:rFonts w:cs="Arial"/>
          <w:spacing w:val="-10"/>
        </w:rPr>
        <w:t xml:space="preserve"> </w:t>
      </w:r>
      <w:r w:rsidRPr="005948E3">
        <w:rPr>
          <w:rFonts w:cs="Arial"/>
          <w:spacing w:val="-1"/>
        </w:rPr>
        <w:t>generation</w:t>
      </w:r>
      <w:r w:rsidRPr="005948E3">
        <w:rPr>
          <w:rFonts w:cs="Arial"/>
          <w:spacing w:val="-7"/>
        </w:rPr>
        <w:t xml:space="preserve"> </w:t>
      </w:r>
      <w:r w:rsidRPr="005948E3">
        <w:rPr>
          <w:rFonts w:cs="Arial"/>
          <w:spacing w:val="-1"/>
        </w:rPr>
        <w:t>blank.</w:t>
      </w:r>
    </w:p>
    <w:p w14:paraId="37E707FB" w14:textId="77777777" w:rsidR="00012EE5" w:rsidRPr="00886258" w:rsidRDefault="00012EE5">
      <w:pPr>
        <w:spacing w:before="4"/>
        <w:rPr>
          <w:rFonts w:ascii="Arial" w:eastAsia="Arial" w:hAnsi="Arial" w:cs="Arial"/>
          <w:sz w:val="17"/>
          <w:szCs w:val="17"/>
        </w:rPr>
      </w:pPr>
    </w:p>
    <w:p w14:paraId="37E707FC" w14:textId="77777777" w:rsidR="00012EE5" w:rsidRPr="005948E3" w:rsidRDefault="00752DDA">
      <w:pPr>
        <w:pStyle w:val="BodyText"/>
        <w:numPr>
          <w:ilvl w:val="0"/>
          <w:numId w:val="13"/>
        </w:numPr>
        <w:tabs>
          <w:tab w:val="left" w:pos="1363"/>
        </w:tabs>
        <w:ind w:left="1359" w:right="697" w:hanging="357"/>
        <w:rPr>
          <w:rFonts w:cs="Arial"/>
        </w:rPr>
      </w:pPr>
      <w:r w:rsidRPr="00886258">
        <w:rPr>
          <w:rFonts w:cs="Arial"/>
          <w:b/>
        </w:rPr>
        <w:t>IGCC</w:t>
      </w:r>
      <w:r w:rsidRPr="00886258">
        <w:rPr>
          <w:rFonts w:cs="Arial"/>
          <w:b/>
          <w:spacing w:val="-6"/>
        </w:rPr>
        <w:t xml:space="preserve"> </w:t>
      </w:r>
      <w:r w:rsidRPr="00886258">
        <w:rPr>
          <w:rFonts w:cs="Arial"/>
          <w:b/>
        </w:rPr>
        <w:t>Plants</w:t>
      </w:r>
      <w:r w:rsidRPr="00886258">
        <w:rPr>
          <w:rFonts w:cs="Arial"/>
          <w:b/>
          <w:spacing w:val="-4"/>
        </w:rPr>
        <w:t xml:space="preserve"> </w:t>
      </w:r>
      <w:r w:rsidRPr="00886258">
        <w:rPr>
          <w:rFonts w:cs="Arial"/>
          <w:b/>
        </w:rPr>
        <w:t>–</w:t>
      </w:r>
      <w:r w:rsidRPr="00886258">
        <w:rPr>
          <w:rFonts w:cs="Arial"/>
          <w:b/>
          <w:spacing w:val="-4"/>
        </w:rPr>
        <w:t xml:space="preserve"> </w:t>
      </w:r>
      <w:r w:rsidRPr="00886258">
        <w:rPr>
          <w:rFonts w:cs="Arial"/>
          <w:b/>
        </w:rPr>
        <w:t>Supplemental</w:t>
      </w:r>
      <w:r w:rsidRPr="00886258">
        <w:rPr>
          <w:rFonts w:cs="Arial"/>
          <w:b/>
          <w:spacing w:val="-8"/>
        </w:rPr>
        <w:t xml:space="preserve"> </w:t>
      </w:r>
      <w:r w:rsidRPr="00886258">
        <w:rPr>
          <w:rFonts w:cs="Arial"/>
          <w:b/>
        </w:rPr>
        <w:t>Fuel</w:t>
      </w:r>
      <w:r w:rsidRPr="00886258">
        <w:rPr>
          <w:rFonts w:cs="Arial"/>
          <w:b/>
          <w:spacing w:val="-4"/>
        </w:rPr>
        <w:t xml:space="preserve"> </w:t>
      </w:r>
      <w:r w:rsidRPr="00886258">
        <w:rPr>
          <w:rFonts w:cs="Arial"/>
          <w:b/>
          <w:spacing w:val="-1"/>
        </w:rPr>
        <w:t>Data</w:t>
      </w:r>
      <w:r w:rsidRPr="00886258">
        <w:rPr>
          <w:rFonts w:cs="Arial"/>
          <w:b/>
          <w:spacing w:val="-4"/>
        </w:rPr>
        <w:t xml:space="preserve"> </w:t>
      </w:r>
      <w:r w:rsidRPr="00886258">
        <w:rPr>
          <w:rFonts w:cs="Arial"/>
          <w:b/>
          <w:spacing w:val="1"/>
        </w:rPr>
        <w:t>for</w:t>
      </w:r>
      <w:r w:rsidRPr="00886258">
        <w:rPr>
          <w:rFonts w:cs="Arial"/>
          <w:b/>
          <w:spacing w:val="-6"/>
        </w:rPr>
        <w:t xml:space="preserve"> </w:t>
      </w:r>
      <w:r w:rsidRPr="00886258">
        <w:rPr>
          <w:rFonts w:cs="Arial"/>
          <w:b/>
          <w:spacing w:val="-1"/>
        </w:rPr>
        <w:t>Gasifier</w:t>
      </w:r>
      <w:r w:rsidRPr="00886258">
        <w:rPr>
          <w:rFonts w:cs="Arial"/>
          <w:b/>
          <w:spacing w:val="-4"/>
        </w:rPr>
        <w:t xml:space="preserve"> </w:t>
      </w:r>
      <w:r w:rsidRPr="00886258">
        <w:rPr>
          <w:rFonts w:cs="Arial"/>
          <w:b/>
          <w:spacing w:val="-1"/>
        </w:rPr>
        <w:t>Unit:</w:t>
      </w:r>
      <w:r w:rsidRPr="00886258">
        <w:rPr>
          <w:rFonts w:cs="Arial"/>
          <w:b/>
          <w:spacing w:val="-7"/>
        </w:rPr>
        <w:t xml:space="preserve"> </w:t>
      </w:r>
      <w:r w:rsidRPr="001A5F85">
        <w:rPr>
          <w:rFonts w:cs="Arial"/>
        </w:rPr>
        <w:t>Report</w:t>
      </w:r>
      <w:r w:rsidRPr="001A5F85">
        <w:rPr>
          <w:rFonts w:cs="Arial"/>
          <w:spacing w:val="-4"/>
        </w:rPr>
        <w:t xml:space="preserve"> </w:t>
      </w:r>
      <w:r w:rsidRPr="00AD4225">
        <w:rPr>
          <w:rFonts w:cs="Arial"/>
          <w:spacing w:val="-1"/>
        </w:rPr>
        <w:t>the</w:t>
      </w:r>
      <w:r w:rsidRPr="00036AAA">
        <w:rPr>
          <w:rFonts w:cs="Arial"/>
          <w:spacing w:val="-4"/>
        </w:rPr>
        <w:t xml:space="preserve"> </w:t>
      </w:r>
      <w:r w:rsidRPr="000C711D">
        <w:rPr>
          <w:rFonts w:cs="Arial"/>
        </w:rPr>
        <w:t>fuel</w:t>
      </w:r>
      <w:r w:rsidRPr="000C711D">
        <w:rPr>
          <w:rFonts w:cs="Arial"/>
          <w:spacing w:val="-4"/>
        </w:rPr>
        <w:t xml:space="preserve"> </w:t>
      </w:r>
      <w:r w:rsidRPr="000C711D">
        <w:rPr>
          <w:rFonts w:cs="Arial"/>
          <w:spacing w:val="-1"/>
        </w:rPr>
        <w:t>input</w:t>
      </w:r>
      <w:r w:rsidRPr="000C711D">
        <w:rPr>
          <w:rFonts w:cs="Arial"/>
          <w:spacing w:val="-4"/>
        </w:rPr>
        <w:t xml:space="preserve"> </w:t>
      </w:r>
      <w:r w:rsidRPr="000C711D">
        <w:rPr>
          <w:rFonts w:cs="Arial"/>
          <w:spacing w:val="-1"/>
        </w:rPr>
        <w:t>to</w:t>
      </w:r>
      <w:r w:rsidRPr="000C711D">
        <w:rPr>
          <w:rFonts w:cs="Arial"/>
          <w:spacing w:val="-6"/>
        </w:rPr>
        <w:t xml:space="preserve"> </w:t>
      </w:r>
      <w:r w:rsidRPr="000C711D">
        <w:rPr>
          <w:rFonts w:cs="Arial"/>
          <w:spacing w:val="-1"/>
        </w:rPr>
        <w:t>the</w:t>
      </w:r>
      <w:r w:rsidRPr="000C711D">
        <w:rPr>
          <w:rFonts w:cs="Arial"/>
          <w:spacing w:val="-6"/>
        </w:rPr>
        <w:t xml:space="preserve"> </w:t>
      </w:r>
      <w:r w:rsidRPr="000C711D">
        <w:rPr>
          <w:rFonts w:cs="Arial"/>
        </w:rPr>
        <w:t>gasifier</w:t>
      </w:r>
      <w:r w:rsidRPr="000C711D">
        <w:rPr>
          <w:rFonts w:cs="Arial"/>
          <w:spacing w:val="-7"/>
        </w:rPr>
        <w:t xml:space="preserve"> </w:t>
      </w:r>
      <w:r w:rsidRPr="000C711D">
        <w:rPr>
          <w:rFonts w:cs="Arial"/>
        </w:rPr>
        <w:t>unit</w:t>
      </w:r>
      <w:r w:rsidRPr="00B36A6E">
        <w:rPr>
          <w:rFonts w:cs="Arial"/>
          <w:spacing w:val="-6"/>
        </w:rPr>
        <w:t xml:space="preserve"> </w:t>
      </w:r>
      <w:r w:rsidRPr="00B36A6E">
        <w:rPr>
          <w:rFonts w:cs="Arial"/>
        </w:rPr>
        <w:t>(coal</w:t>
      </w:r>
      <w:r w:rsidRPr="00207EE3">
        <w:rPr>
          <w:rFonts w:cs="Arial"/>
          <w:spacing w:val="62"/>
          <w:w w:val="99"/>
        </w:rPr>
        <w:t xml:space="preserve"> </w:t>
      </w:r>
      <w:r w:rsidRPr="005C5926">
        <w:rPr>
          <w:rFonts w:cs="Arial"/>
          <w:spacing w:val="-1"/>
        </w:rPr>
        <w:t>or</w:t>
      </w:r>
      <w:r w:rsidRPr="005C5926">
        <w:rPr>
          <w:rFonts w:cs="Arial"/>
          <w:spacing w:val="-5"/>
        </w:rPr>
        <w:t xml:space="preserve"> </w:t>
      </w:r>
      <w:r w:rsidRPr="005948E3">
        <w:rPr>
          <w:rFonts w:cs="Arial"/>
          <w:spacing w:val="-1"/>
        </w:rPr>
        <w:t>petroleum</w:t>
      </w:r>
      <w:r w:rsidRPr="005948E3">
        <w:rPr>
          <w:rFonts w:cs="Arial"/>
          <w:spacing w:val="-2"/>
        </w:rPr>
        <w:t xml:space="preserve"> </w:t>
      </w:r>
      <w:r w:rsidRPr="005948E3">
        <w:rPr>
          <w:rFonts w:cs="Arial"/>
        </w:rPr>
        <w:t>coke)</w:t>
      </w:r>
      <w:r w:rsidRPr="005948E3">
        <w:rPr>
          <w:rFonts w:cs="Arial"/>
          <w:spacing w:val="-5"/>
        </w:rPr>
        <w:t xml:space="preserve"> </w:t>
      </w:r>
      <w:r w:rsidRPr="005948E3">
        <w:rPr>
          <w:rFonts w:cs="Arial"/>
          <w:spacing w:val="-1"/>
        </w:rPr>
        <w:t>along</w:t>
      </w:r>
      <w:r w:rsidRPr="005948E3">
        <w:rPr>
          <w:rFonts w:cs="Arial"/>
          <w:spacing w:val="-5"/>
        </w:rPr>
        <w:t xml:space="preserve"> </w:t>
      </w:r>
      <w:r w:rsidRPr="005948E3">
        <w:rPr>
          <w:rFonts w:cs="Arial"/>
        </w:rPr>
        <w:t>with</w:t>
      </w:r>
      <w:r w:rsidRPr="005948E3">
        <w:rPr>
          <w:rFonts w:cs="Arial"/>
          <w:spacing w:val="-4"/>
        </w:rPr>
        <w:t xml:space="preserve"> </w:t>
      </w:r>
      <w:r w:rsidRPr="005948E3">
        <w:rPr>
          <w:rFonts w:cs="Arial"/>
        </w:rPr>
        <w:t>the</w:t>
      </w:r>
      <w:r w:rsidRPr="005948E3">
        <w:rPr>
          <w:rFonts w:cs="Arial"/>
          <w:spacing w:val="-5"/>
        </w:rPr>
        <w:t xml:space="preserve"> </w:t>
      </w:r>
      <w:r w:rsidRPr="005948E3">
        <w:rPr>
          <w:rFonts w:cs="Arial"/>
        </w:rPr>
        <w:t xml:space="preserve">average </w:t>
      </w:r>
      <w:r w:rsidRPr="005948E3">
        <w:rPr>
          <w:rFonts w:cs="Arial"/>
          <w:spacing w:val="-1"/>
        </w:rPr>
        <w:t>heat,</w:t>
      </w:r>
      <w:r w:rsidRPr="005948E3">
        <w:rPr>
          <w:rFonts w:cs="Arial"/>
          <w:spacing w:val="-5"/>
        </w:rPr>
        <w:t xml:space="preserve"> </w:t>
      </w:r>
      <w:r w:rsidRPr="005948E3">
        <w:rPr>
          <w:rFonts w:cs="Arial"/>
          <w:spacing w:val="-1"/>
        </w:rPr>
        <w:t>sulfur,</w:t>
      </w:r>
      <w:r w:rsidRPr="005948E3">
        <w:rPr>
          <w:rFonts w:cs="Arial"/>
          <w:spacing w:val="-4"/>
        </w:rPr>
        <w:t xml:space="preserve"> </w:t>
      </w:r>
      <w:r w:rsidRPr="005948E3">
        <w:rPr>
          <w:rFonts w:cs="Arial"/>
        </w:rPr>
        <w:t>and</w:t>
      </w:r>
      <w:r w:rsidRPr="005948E3">
        <w:rPr>
          <w:rFonts w:cs="Arial"/>
          <w:spacing w:val="-5"/>
        </w:rPr>
        <w:t xml:space="preserve"> </w:t>
      </w:r>
      <w:r w:rsidRPr="005948E3">
        <w:rPr>
          <w:rFonts w:cs="Arial"/>
        </w:rPr>
        <w:t>ash</w:t>
      </w:r>
      <w:r w:rsidRPr="005948E3">
        <w:rPr>
          <w:rFonts w:cs="Arial"/>
          <w:spacing w:val="-9"/>
        </w:rPr>
        <w:t xml:space="preserve"> </w:t>
      </w:r>
      <w:r w:rsidRPr="005948E3">
        <w:rPr>
          <w:rFonts w:cs="Arial"/>
        </w:rPr>
        <w:t>contents.</w:t>
      </w:r>
      <w:r w:rsidRPr="005948E3">
        <w:rPr>
          <w:rFonts w:cs="Arial"/>
          <w:spacing w:val="-3"/>
        </w:rPr>
        <w:t xml:space="preserve"> </w:t>
      </w:r>
      <w:r w:rsidRPr="005948E3">
        <w:rPr>
          <w:rFonts w:cs="Arial"/>
          <w:spacing w:val="-1"/>
        </w:rPr>
        <w:t>See</w:t>
      </w:r>
      <w:r w:rsidRPr="005948E3">
        <w:rPr>
          <w:rFonts w:cs="Arial"/>
          <w:spacing w:val="-4"/>
        </w:rPr>
        <w:t xml:space="preserve"> </w:t>
      </w:r>
      <w:r w:rsidRPr="005948E3">
        <w:rPr>
          <w:rFonts w:cs="Arial"/>
        </w:rPr>
        <w:t>Table</w:t>
      </w:r>
      <w:r w:rsidRPr="005948E3">
        <w:rPr>
          <w:rFonts w:cs="Arial"/>
          <w:spacing w:val="-6"/>
        </w:rPr>
        <w:t xml:space="preserve"> </w:t>
      </w:r>
      <w:r w:rsidRPr="005948E3">
        <w:rPr>
          <w:rFonts w:cs="Arial"/>
        </w:rPr>
        <w:t>1</w:t>
      </w:r>
      <w:r w:rsidRPr="005948E3">
        <w:rPr>
          <w:rFonts w:cs="Arial"/>
          <w:spacing w:val="-3"/>
        </w:rPr>
        <w:t xml:space="preserve"> </w:t>
      </w:r>
      <w:r w:rsidRPr="005948E3">
        <w:rPr>
          <w:rFonts w:cs="Arial"/>
          <w:spacing w:val="-1"/>
        </w:rPr>
        <w:t>in</w:t>
      </w:r>
      <w:r w:rsidRPr="005948E3">
        <w:rPr>
          <w:rFonts w:cs="Arial"/>
          <w:spacing w:val="-4"/>
        </w:rPr>
        <w:t xml:space="preserve"> </w:t>
      </w:r>
      <w:r w:rsidRPr="005948E3">
        <w:rPr>
          <w:rFonts w:cs="Arial"/>
        </w:rPr>
        <w:t>Schedule</w:t>
      </w:r>
      <w:r w:rsidRPr="005948E3">
        <w:rPr>
          <w:rFonts w:cs="Arial"/>
          <w:spacing w:val="-4"/>
        </w:rPr>
        <w:t xml:space="preserve"> </w:t>
      </w:r>
      <w:r w:rsidRPr="005948E3">
        <w:rPr>
          <w:rFonts w:cs="Arial"/>
        </w:rPr>
        <w:t>2</w:t>
      </w:r>
      <w:r w:rsidRPr="005948E3">
        <w:rPr>
          <w:rFonts w:cs="Arial"/>
          <w:spacing w:val="53"/>
          <w:w w:val="99"/>
        </w:rPr>
        <w:t xml:space="preserve"> </w:t>
      </w:r>
      <w:r w:rsidRPr="005948E3">
        <w:rPr>
          <w:rFonts w:cs="Arial"/>
          <w:spacing w:val="-1"/>
        </w:rPr>
        <w:t>instructions</w:t>
      </w:r>
      <w:r w:rsidRPr="005948E3">
        <w:rPr>
          <w:rFonts w:cs="Arial"/>
          <w:spacing w:val="-6"/>
        </w:rPr>
        <w:t xml:space="preserve"> </w:t>
      </w:r>
      <w:r w:rsidRPr="005948E3">
        <w:rPr>
          <w:rFonts w:cs="Arial"/>
        </w:rPr>
        <w:t>for</w:t>
      </w:r>
      <w:r w:rsidRPr="005948E3">
        <w:rPr>
          <w:rFonts w:cs="Arial"/>
          <w:spacing w:val="-5"/>
        </w:rPr>
        <w:t xml:space="preserve"> </w:t>
      </w:r>
      <w:r w:rsidRPr="005948E3">
        <w:rPr>
          <w:rFonts w:cs="Arial"/>
          <w:spacing w:val="-1"/>
        </w:rPr>
        <w:t>approximate</w:t>
      </w:r>
      <w:r w:rsidRPr="005948E3">
        <w:rPr>
          <w:rFonts w:cs="Arial"/>
          <w:spacing w:val="-6"/>
        </w:rPr>
        <w:t xml:space="preserve"> </w:t>
      </w:r>
      <w:r w:rsidRPr="005948E3">
        <w:rPr>
          <w:rFonts w:cs="Arial"/>
          <w:spacing w:val="-1"/>
        </w:rPr>
        <w:t>heat,</w:t>
      </w:r>
      <w:r w:rsidRPr="005948E3">
        <w:rPr>
          <w:rFonts w:cs="Arial"/>
          <w:spacing w:val="-7"/>
        </w:rPr>
        <w:t xml:space="preserve"> </w:t>
      </w:r>
      <w:r w:rsidRPr="005948E3">
        <w:rPr>
          <w:rFonts w:cs="Arial"/>
        </w:rPr>
        <w:t>sulfur,</w:t>
      </w:r>
      <w:r w:rsidRPr="005948E3">
        <w:rPr>
          <w:rFonts w:cs="Arial"/>
          <w:spacing w:val="-6"/>
        </w:rPr>
        <w:t xml:space="preserve"> </w:t>
      </w:r>
      <w:r w:rsidRPr="005948E3">
        <w:rPr>
          <w:rFonts w:cs="Arial"/>
          <w:spacing w:val="-1"/>
        </w:rPr>
        <w:t>and</w:t>
      </w:r>
      <w:r w:rsidRPr="005948E3">
        <w:rPr>
          <w:rFonts w:cs="Arial"/>
          <w:spacing w:val="-4"/>
        </w:rPr>
        <w:t xml:space="preserve"> </w:t>
      </w:r>
      <w:r w:rsidRPr="005948E3">
        <w:rPr>
          <w:rFonts w:cs="Arial"/>
        </w:rPr>
        <w:t>ash</w:t>
      </w:r>
      <w:r w:rsidRPr="005948E3">
        <w:rPr>
          <w:rFonts w:cs="Arial"/>
          <w:spacing w:val="-7"/>
        </w:rPr>
        <w:t xml:space="preserve"> </w:t>
      </w:r>
      <w:r w:rsidRPr="005948E3">
        <w:rPr>
          <w:rFonts w:cs="Arial"/>
          <w:spacing w:val="-1"/>
        </w:rPr>
        <w:t>contents.</w:t>
      </w:r>
      <w:r w:rsidRPr="005948E3">
        <w:rPr>
          <w:rFonts w:cs="Arial"/>
          <w:spacing w:val="45"/>
        </w:rPr>
        <w:t xml:space="preserve"> </w:t>
      </w:r>
      <w:r w:rsidRPr="005948E3">
        <w:rPr>
          <w:rFonts w:cs="Arial"/>
          <w:spacing w:val="-1"/>
        </w:rPr>
        <w:t>Report</w:t>
      </w:r>
      <w:r w:rsidRPr="005948E3">
        <w:rPr>
          <w:rFonts w:cs="Arial"/>
          <w:spacing w:val="-6"/>
        </w:rPr>
        <w:t xml:space="preserve"> </w:t>
      </w:r>
      <w:r w:rsidRPr="005948E3">
        <w:rPr>
          <w:rFonts w:cs="Arial"/>
        </w:rPr>
        <w:t>coal</w:t>
      </w:r>
      <w:r w:rsidRPr="005948E3">
        <w:rPr>
          <w:rFonts w:cs="Arial"/>
          <w:spacing w:val="-5"/>
        </w:rPr>
        <w:t xml:space="preserve"> </w:t>
      </w:r>
      <w:r w:rsidRPr="005948E3">
        <w:rPr>
          <w:rFonts w:cs="Arial"/>
          <w:spacing w:val="-1"/>
        </w:rPr>
        <w:t>and</w:t>
      </w:r>
      <w:r w:rsidRPr="005948E3">
        <w:rPr>
          <w:rFonts w:cs="Arial"/>
          <w:spacing w:val="-5"/>
        </w:rPr>
        <w:t xml:space="preserve"> </w:t>
      </w:r>
      <w:r w:rsidRPr="005948E3">
        <w:rPr>
          <w:rFonts w:cs="Arial"/>
          <w:spacing w:val="-1"/>
        </w:rPr>
        <w:t>petroleum</w:t>
      </w:r>
      <w:r w:rsidRPr="005948E3">
        <w:rPr>
          <w:rFonts w:cs="Arial"/>
          <w:spacing w:val="-2"/>
        </w:rPr>
        <w:t xml:space="preserve"> </w:t>
      </w:r>
      <w:r w:rsidRPr="005948E3">
        <w:rPr>
          <w:rFonts w:cs="Arial"/>
        </w:rPr>
        <w:t>coke</w:t>
      </w:r>
      <w:r w:rsidRPr="005948E3">
        <w:rPr>
          <w:rFonts w:cs="Arial"/>
          <w:spacing w:val="-7"/>
        </w:rPr>
        <w:t xml:space="preserve"> </w:t>
      </w:r>
      <w:r w:rsidRPr="005948E3">
        <w:rPr>
          <w:rFonts w:cs="Arial"/>
          <w:spacing w:val="-1"/>
        </w:rPr>
        <w:t>in</w:t>
      </w:r>
      <w:r w:rsidRPr="005948E3">
        <w:rPr>
          <w:rFonts w:cs="Arial"/>
          <w:spacing w:val="-6"/>
        </w:rPr>
        <w:t xml:space="preserve"> </w:t>
      </w:r>
      <w:r w:rsidRPr="005948E3">
        <w:rPr>
          <w:rFonts w:cs="Arial"/>
          <w:spacing w:val="-1"/>
        </w:rPr>
        <w:t>tons.</w:t>
      </w:r>
    </w:p>
    <w:p w14:paraId="37E707FD" w14:textId="77777777" w:rsidR="00012EE5" w:rsidRPr="005948E3" w:rsidRDefault="00012EE5">
      <w:pPr>
        <w:rPr>
          <w:rFonts w:ascii="Arial" w:hAnsi="Arial" w:cs="Arial"/>
        </w:rPr>
        <w:sectPr w:rsidR="00012EE5" w:rsidRPr="005948E3">
          <w:pgSz w:w="12240" w:h="15840"/>
          <w:pgMar w:top="380" w:right="480" w:bottom="880" w:left="500" w:header="0" w:footer="689" w:gutter="0"/>
          <w:cols w:space="720"/>
        </w:sectPr>
      </w:pPr>
    </w:p>
    <w:p w14:paraId="37E707FE"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807"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7FF"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800"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801"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802"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803"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806" w14:textId="46049E9D" w:rsidR="00012EE5" w:rsidRPr="00886258" w:rsidRDefault="00012EE5">
            <w:pPr>
              <w:pStyle w:val="TableParagraph"/>
              <w:spacing w:before="3"/>
              <w:ind w:left="1232"/>
              <w:rPr>
                <w:rFonts w:ascii="Arial" w:eastAsia="Arial" w:hAnsi="Arial" w:cs="Arial"/>
                <w:sz w:val="20"/>
                <w:szCs w:val="20"/>
              </w:rPr>
            </w:pPr>
          </w:p>
        </w:tc>
      </w:tr>
    </w:tbl>
    <w:p w14:paraId="37E70808" w14:textId="77777777" w:rsidR="00012EE5" w:rsidRPr="00886258" w:rsidRDefault="00012EE5">
      <w:pPr>
        <w:rPr>
          <w:rFonts w:ascii="Arial" w:eastAsia="Arial" w:hAnsi="Arial" w:cs="Arial"/>
          <w:sz w:val="20"/>
          <w:szCs w:val="20"/>
        </w:rPr>
      </w:pPr>
    </w:p>
    <w:p w14:paraId="37E70809" w14:textId="77777777" w:rsidR="00012EE5" w:rsidRPr="00886258" w:rsidRDefault="00012EE5">
      <w:pPr>
        <w:spacing w:before="8"/>
        <w:rPr>
          <w:rFonts w:ascii="Arial" w:eastAsia="Arial" w:hAnsi="Arial" w:cs="Arial"/>
          <w:sz w:val="15"/>
          <w:szCs w:val="15"/>
        </w:rPr>
      </w:pPr>
    </w:p>
    <w:p w14:paraId="37E7080A" w14:textId="77777777" w:rsidR="00012EE5" w:rsidRPr="005948E3" w:rsidRDefault="006004AC">
      <w:pPr>
        <w:pStyle w:val="Heading1"/>
        <w:spacing w:before="69"/>
        <w:ind w:left="1477" w:right="706"/>
        <w:jc w:val="center"/>
        <w:rPr>
          <w:rFonts w:cs="Arial"/>
          <w:b w:val="0"/>
          <w:bCs w:val="0"/>
        </w:rPr>
      </w:pPr>
      <w:r w:rsidRPr="001A5F85">
        <w:rPr>
          <w:rFonts w:cs="Arial"/>
          <w:noProof/>
        </w:rPr>
        <mc:AlternateContent>
          <mc:Choice Requires="wpg">
            <w:drawing>
              <wp:anchor distT="0" distB="0" distL="114300" distR="114300" simplePos="0" relativeHeight="251658267" behindDoc="1" locked="0" layoutInCell="1" allowOverlap="1" wp14:anchorId="37E70ED0" wp14:editId="37E70ED1">
                <wp:simplePos x="0" y="0"/>
                <wp:positionH relativeFrom="page">
                  <wp:posOffset>407035</wp:posOffset>
                </wp:positionH>
                <wp:positionV relativeFrom="paragraph">
                  <wp:posOffset>-898525</wp:posOffset>
                </wp:positionV>
                <wp:extent cx="2331720" cy="542925"/>
                <wp:effectExtent l="0" t="0" r="4445" b="1905"/>
                <wp:wrapNone/>
                <wp:docPr id="486"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415"/>
                          <a:chExt cx="3672" cy="855"/>
                        </a:xfrm>
                      </wpg:grpSpPr>
                      <wpg:grpSp>
                        <wpg:cNvPr id="487" name="Group 489"/>
                        <wpg:cNvGrpSpPr>
                          <a:grpSpLocks/>
                        </wpg:cNvGrpSpPr>
                        <wpg:grpSpPr bwMode="auto">
                          <a:xfrm>
                            <a:off x="641" y="-1415"/>
                            <a:ext cx="3672" cy="855"/>
                            <a:chOff x="641" y="-1415"/>
                            <a:chExt cx="3672" cy="855"/>
                          </a:xfrm>
                        </wpg:grpSpPr>
                        <wps:wsp>
                          <wps:cNvPr id="488" name="Freeform 491"/>
                          <wps:cNvSpPr>
                            <a:spLocks/>
                          </wps:cNvSpPr>
                          <wps:spPr bwMode="auto">
                            <a:xfrm>
                              <a:off x="641" y="-1415"/>
                              <a:ext cx="3672" cy="855"/>
                            </a:xfrm>
                            <a:custGeom>
                              <a:avLst/>
                              <a:gdLst>
                                <a:gd name="T0" fmla="+- 0 641 641"/>
                                <a:gd name="T1" fmla="*/ T0 w 3672"/>
                                <a:gd name="T2" fmla="+- 0 -560 -1415"/>
                                <a:gd name="T3" fmla="*/ -560 h 855"/>
                                <a:gd name="T4" fmla="+- 0 4313 641"/>
                                <a:gd name="T5" fmla="*/ T4 w 3672"/>
                                <a:gd name="T6" fmla="+- 0 -560 -1415"/>
                                <a:gd name="T7" fmla="*/ -560 h 855"/>
                                <a:gd name="T8" fmla="+- 0 4313 641"/>
                                <a:gd name="T9" fmla="*/ T8 w 3672"/>
                                <a:gd name="T10" fmla="+- 0 -1415 -1415"/>
                                <a:gd name="T11" fmla="*/ -1415 h 855"/>
                                <a:gd name="T12" fmla="+- 0 641 641"/>
                                <a:gd name="T13" fmla="*/ T12 w 3672"/>
                                <a:gd name="T14" fmla="+- 0 -1415 -1415"/>
                                <a:gd name="T15" fmla="*/ -1415 h 855"/>
                                <a:gd name="T16" fmla="+- 0 641 641"/>
                                <a:gd name="T17" fmla="*/ T16 w 3672"/>
                                <a:gd name="T18" fmla="+- 0 -560 -1415"/>
                                <a:gd name="T19" fmla="*/ -560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9" name="Picture 49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415"/>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F6A7AB2" id="Group 488" o:spid="_x0000_s1026" style="position:absolute;margin-left:32.05pt;margin-top:-70.75pt;width:183.6pt;height:42.75pt;z-index:-251658213;mso-position-horizontal-relative:page" coordorigin="641,-1415"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dHU7sgUAAMQQAAAOAAAAZHJzL2Uyb0RvYy54bWy0WG2TmzYQ/t6Z/gcN&#10;H9shBiy/wJwvc/FLJjNpm2ncHyCDbJgAohI+37XT/95HEmB8thM3SX1jI9Cy2n2e3dXq7l4/FTl5&#10;5FJlopw5/ivPIbyMRZKVu5nzx3rlTh2ialYmLBclnznPXDmv73/84e5QRTwQqcgTLgmUlCo6VDMn&#10;resqGgxUnPKCqVei4iUmt0IWrMat3A0SyQ7QXuSDwPPGg4OQSSVFzJXC04WddO6N/u2Wx/Vv263i&#10;NclnDmyrza80vxv9O7i/Y9FOsirN4sYM9hVWFCwrsWinasFqRvYyO1NVZLEUSmzrV7EoBmK7zWJu&#10;fIA3vvfCm7dS7Cvjyy467KoOJkD7AqevVhv/+vhBkiyZOXQ6dkjJCpBk1iV0OtXwHKpdBKm3svpY&#10;fZDWRwzfi/iTwvTg5by+31lhsjn8IhIoZPtaGHietrLQKuA4eTIsPHcs8KeaxHgYDIf+JABZMeZG&#10;NAiDkaUpTsGlfm1MfYdg0vWp380tm9eH40lg352OzOSARXZZY2pjmvXL3HQudkBMXgIR/t9AXPCo&#10;hePMHxZ9byCQeuoYXerboutjyipuglbpuOlARSGw0bWSnOuEJjT0La5GsI0u1Q+t3syhUpFCBH4x&#10;qP4Lll1sANS9qt9yYcKTPb5XtS0NCUYm6JPG/DUic1vkqBI/u8QjWE1/bYTuOiEEqBX6aUDWHjkQ&#10;Q2OjstWEOO1pckdjj/RC+qhs2MpBmZFKSRPbKDjdkrSVMnbRoT+8ZNioldKG0SuGoRLcZBgSpfPy&#10;umFgvqftmmFhK6UNm14xzD8F36B1GTO/z4CVu4iaf0rCNTr7FKz94Jp5pxx8zrw+D58z75SKa+b1&#10;iVj742vmnTJxPeD8PhmnxCJjdm1OsLRNk/ipbPIEI8L05u+Zgl8JpSv22hbs9VDnCVRASifVFWFg&#10;g+q+ntwkDFO1MPi+RbUPIo14uzV83hIfwBpxswO0httr47BEj/Gyu5AOQXexsUWhYrXGSfurh+Qw&#10;c2xNT2eOTmM9UYhHvhZGpD5ujMcN7Difl305qwgWHkVbgfZaGYWdoGl54EA73V6tGNILym6ROV8w&#10;zoXilgPtp+G5811D1iuwSuRZssryXLus5G4zzyV5ZGjS5r7+a7g8EctNyJRCv2aXsU+wUTbw6i3T&#10;NF1/h35AvTdB6K7G04lLV3TkhhNv6np++CYcezSki9U/GnmfRmmWJLx8n5W8bQB9etsW2LSitnUz&#10;LaAmNxyhYTF+XXXSM59LTqLjKxN4x6KUs2TZjGuW5XY8OLXYgAy326sBAn2O3Sp1Z6OijUiesW1K&#10;YZtfNOsYpEL+5ZADGt+Zo/7cM8kdkr8rsfeHPqUIg9rc0JHpxGR/ZtOfYWUMVTOndpD1ejivbXe9&#10;r2S2S7GSb7AoxQN6wG2md1Vjn7WquUH7cX9XZXGEb0MCRmckfPk0gLfqvfbFniiKm3QUTH7aVy4a&#10;coRrtsnyrH42hwtYro0qHz9ksW599U2/pUHpsS0N5vWy6GhM6rRy9i2kfRabdpmUYp6iOPIHVaFq&#10;aGyOj6QUB805KLDhf6ploG9PLNnkWdWmkB43PgP+F4eDC7DZg8dCxPuCl7U9SUmew31RqjSrlENk&#10;xIsNT2aOfJfAzhinuBqtPGgta0PppbwLpg+eFwZv3PnIm7vUmyzdh5BO3Im3nFCPTnVyt3m3Vxyo&#10;sHxRZd8h8UzxaAvXWUawSCNki038O7A3KaZqyesYlYpFWxSV5jlKVTdhUD8CrTm4qQedULuHmZ3d&#10;bgO6OOnjDU43mNNnm2MJbY9FlbQ9KNEDIA9DDdRtPwrTWhFtdFcLWXSJjNALl9PllLo0GC9BxmLh&#10;Pqzm1B2v/MloMVzM5wu/JcMWQR1O386Fgflq7VuZz3nt61U2G9Vw9ozHlgDUDT3E11SQ5sTZjHFU&#10;xujkLN6/N1LHfz7c/ws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JWgWc/hAAAA&#10;CwEAAA8AAABkcnMvZG93bnJldi54bWxMj8tqwzAQRfeF/oOYQHeJrPpBcSyHENquQqFJoXSnWBPb&#10;xJKMpdjO33e6apYzc7hzbrGZTcdGHHzrrASxioChrZxubS3h6/i2fAHmg7Jadc6ihBt62JSPD4XK&#10;tZvsJ46HUDMKsT5XEpoQ+pxzXzVolF+5Hi3dzm4wKtA41FwPaqJw0/HnKMq4Ua2lD43qcddgdTlc&#10;jYT3SU3bWLyO+8t5d/s5ph/fe4FSPi3m7RpYwDn8w/CnT+pQktPJXa32rJOQJYJICUuRiBQYEUks&#10;YmAnWqVZBLws+H2H8hcAAP//AwBQSwMECgAAAAAAAAAhAJhis/u6QwAAukMAABQAAABkcnMvbWVk&#10;aWEvaW1hZ2UxLnBuZ4lQTkcNChoKAAAADUlIRFIAAAEcAAAASQgGAAABmMephgAAAAFzUkdCAK7O&#10;HOkAAAAEZ0FNQQAAsY8L/GEFAAAACXBIWXMAACHVAAAh1QEEnLSdAABDT0lEQVR4Xu2dB7hVxbXH&#10;z+299957bzTpXekivSugVAtoRFQsoDRROijRaKLGkqjRpyb22NDYsGA0+mK6LRpLVKSc9/vP3fu8&#10;c88t3IuAoOf/fefs2bOnz5o1a011HA/w01/B0KB7xm4ud87/WU+nsf0+MLG7I9cYshzJ5tkOxMbG&#10;nmoZI6ynjTjr6UhKSsrmkd741gF0HZ47I3vikges10YUdElLXrTjU+utvfCxnjZOsJ4dQqT1dJSV&#10;lf3HMjbixLP6WiYbgfxUtdV6ycvLe1PPllBeXv6NZSyznp5oueRKS0vvq6ys/Do4ODizoaHB0E1R&#10;UdFfzcdWEBQUZKo4Ozv7JWOhyqZMqcYLG18djuLiYjtz/rm5uU/IQFyvGxuHI4BfJhn6Bc8wY2Mh&#10;Pz4+/mJ+S/ViJ0ioravtMFFnZmbeYxkPDSEhIXMto4GVIKXe0cktcTYKCgresYwtwVX13wl1dXWK&#10;2BCjlaAcfv7V1dUtlhDFfwePIJkLCwtVtYZdUB3/1dOqngSZIyIiCvT04rDjsxdTDug58dpq56SN&#10;Vc60asdC8+FoY81P+tw7cWNXk5iDwW7qbgjlJxqJ1gvfB2RlZZ0hc4fxy2293jKGkj7iHy74r93V&#10;IiF3EJ7c+qAwfU1YWFgf8+aGvA0PuRIUExNzRWBgYGFUVNRllpUjPT29p2U8LIiKjIwcK0NJSYnh&#10;JzTbx2trGxlg4NUv7NPTwkDrmWY9BcPq/f39u8K/hvPszGu47ICrG8jPz3/NiqeWapwnu/Dw8Hg4&#10;t9hFIyoqKr4WR7Z4jjui9Fey6ra95q1jMH47DLsE3EHfJUI2xNgKYq1na8iwnh0DrP5RHj4k4E88&#10;M2UnDty5c+cvkpLSHtK7DT8/v+V0lr/CaBIDvdyEv7tlTk5Ovk3PhISE+1NSUh6htGvoSE/m/RHZ&#10;e/GjwLyBjqGv3V/7uczdx+Y/M35rtbPsxKTt5uOPGTdcWXhvSmFgcX7P2GV6DyrpNcdv+x8P+C/+&#10;5XtBp6zf6Vjz9BeR1/7V6bf9DWdwdpepxlMrQFr6OSwxjTZXQvs6nzY4CBZYHxcXNzw6OnoETur5&#10;GQm6U6dON9CzLaI91vHqh5R0cWhoaJ3NmoH6C0lN2YTXE1lzC1L4Dn2gb+iNED1c5iOC7rURndPT&#10;Y+cnZlb0c6SmupQkEnuaZWwR/pvedWb2mzDJevXCE8Eb3mhN9LA7WgNqe6WowXo1yMnJeQU16gTJ&#10;0HSovWUXEBAw2XxEgeXnD9VNh1pGN1o5KvQHpfwHCpwCZQ7jNYIOuxdUpkpKoKeYS3hDCDeLyu2F&#10;f3XU/lDrVOLIQ1pRPNE8J/AkCTmLcD8Dc3NA0u6ZS0QB/bdldle1XH0p3dGg+vr6PdarI+GK+z6z&#10;jM1Al3UWCT8T6eFrxKNFmBuwjmn8ajL5JYmciFGyXiSFN4sM/RpzDZnZxu8C3s+RWwrjQT2BD2mU&#10;vzMxx/PLpCvtS1wr+a1CgvlYjmhuW6SzIpotIs0ziftirFP4jacwVhDuzfy20WVLX1UhN5UNCWw7&#10;ERltqCW466ECke2ihhY00bhiY9sam7DFL0FavSdcBdVO+FrPo4OqqqrWmoWtjkqevA159VljSaV4&#10;FtpB4AuDfZPmUoM5pNHK0RdKWJGXl/dRTU2NhCXpz8p4ONRTY1WYdPEgmtTZ1O49NJfHLJUlmJ8Q&#10;BnWcmpGR8T/W+xGDL230Ip7u4qbIzP4JiQjYY2QgA20yagtGT3d7KvN2zevpz0/f7Kf93R55s91K&#10;3tYwi9JhwqKJluoJbP9eeHGs49ENjt1L55y00XoNnbypZv/YLRXOadfWO0/bWu9ctO6kdg1r/OCw&#10;59mQA/mNY3z+c7f1cI67pmyflPnGrz9ifPlowX49O51T+NApU3s3jjcdIpBtZulJL9eWXlZKR6Dh&#10;IJv5moFV4N7Fa5pDjFcV5j4YcnhGiNuDLedGmSmRuVfXfMtDPYNv1vJ7P/Bd94e9gVOuftZ3/s2v&#10;Bmx7x+lY94ozd+UdrcpGboij+y2nu81GCr0GwfEuhLrKwsLCwXTh1yOYuaZLeF9Pl3w+xlRwKnrY&#10;0MYvRoxYhtDWRWbpUZJskbaXEdYUrNRr+WdnZ1+v70cSvgNPrtE4mH/mKQvM7EVriF186z/9Nr3d&#10;blkHKVWi+vGJ2ac21EclJuZGF9aoNgyo4VstY4sIPn3T1qitr3REGDwuoSFASa52uzegGRw04/6N&#10;Sqfn1KcQRDP5qQxIuKuMDQSEhLvAMquJ9OeRhl7UREE9GFA21cRcIwdI3hVZWVl2z3pQJCYmHtqg&#10;f0cRPOXy88tOmthie09LS/uJnlIK9YRB24qjDaNsyiA+Ax8xUy5I31PgJyOkTaP7zUAaHgVPmo0b&#10;e8zG1teKyGg/7B/XC4U2koc09K4olCdJmseuk75REafICXzuf4jHdBSkawgP6XviWy3pfWYa+BF6&#10;jLEadycywxsqKio2oPO4U44Gmv+D/T4Y5P8PDMfURdWffNqT1lsTENYFllGDWgbEZTRmC/asSwC6&#10;18ekYQpN+Vky103UYH1L0FAEGXqCzNjDFqZwyPxoGPHrZPh2esRPzBersDU0Yd4a0U2MnPTMIpzb&#10;xf/Iwybrmxlt4PtK8+YOSH4FD1uR0+i6unKjS7kXDon/u2X0VFT9QnNK7JUFTUCib6TmVNt2cx0A&#10;JcxHiXxNLyRIQxE96Mk+lKJJbf+c91gKpxM90ny5IUNqmk3mMvi2kMIrJ5PryeS/ybCmvEOhsBKe&#10;kXwrs3Q/NfcU4tkAJa4jr/fg9hXStUXB8FMBSrmtgUo109AUnTt3dpKAC/lpuvxiTebicLC+tTBZ&#10;Y2DxokLzEpXV1pzJYUFSUtIvKBAzEHZU0dpMuOBZOBpKAF9YlGMKp6pX/5ZH0FrGwWazDjYBJdhD&#10;HkceVuHYQxJN4F44VhMzvZJlbqSctpHiNrSgJiJyPn4AE95LT/AP67UJ3AsHZuwyW/YHLRxfX99p&#10;UJlrCJXC2QwDfQ2mq5lBNUe7UorhCRfV1tZ+qNkJ3o09fO6P8B9J0a7xGvjTGnrBW/mtpZcah1WL&#10;FXvYIEqgJzDiOsxM47kGViGUyywKgyeJwY4mw/uTUuPHY91y9+cG5A+N/hmKw/9mmOKO8vJyUZBZ&#10;cWMjLi5O9v+yXs3Md1FR0cM8tDjBDHAJFMoawphKEx/I82TL+ohjIBHOtsyCasT+GdB1LuFh3ikk&#10;MyLYBuweShnTT5QmniIq0E/f9VN49mienrY/261gp0HdtOz0Lne22QsvvPhxoDDJkbNtefI9N2wZ&#10;/k9emw8WpjoywhscczpPTb2525Tkh3tMy3qo9uSkrUGVjkF8dfFZL34EGNXD0fezJ0Kdf3+g7Ov8&#10;WKPPGkSmO/KHzs/bfdqWYueEzfnO8dtKnKdfWb935KySXd0GlawMTQgdSB+nuVH1Q+rco+n0Unna&#10;fZIXP0TMHugY/NHOJOeDWxLN4IkQUeA4acyaLvtnbunh7H9myZshtQ4z0HsUIa7lqfm2ZzniwRS0&#10;1kbuPe1dwxkesLmv5yig+8IBGxLUPBtPS+6OP7xxf/ynS5b00bYAFV3soIsKv5hz6aB/hzrMwgB3&#10;hDlqh/WNGH3hjuB51/7R74onv/C96pVv/dbt2h9wxZPfBJyz7U9JJy/YGptcLU51OCRbrXkW1xLB&#10;5moEMTMzc3FERIRWnEVrGIZnYFhY2DwU4CF8129Q586d77Wmg7SHox+/mISEBKOKoPv1QuUpsTSA&#10;+NjY2AvQDIr56bvm8PtqvEgzIJiDUbtkr2Fmo2bx3k8jkQUFBdegt5oFvBZ6xMTEjNMAHek7E/9J&#10;GRkZq1GHqvimxcBSmRL5aVBOY2Cy0/vxh4XT8wfct737MzL3GlM1ec4FXV4JzTRrfxyhM6+tjug7&#10;+86odb991THjmm2OsMJKrNsmhvQenRzn33y//9rHvvTf+q4zceMuZ8YZm95ylJ7U7u1Mbgjs16/f&#10;75KSkjRo2CclJaU7lXUB5gF864vi/1sU/YlUzCW8yy47KiqqGrtpmHtAGCMhiiUaMVWFYiduEqDB&#10;RCp2KHbn5OXlzUMn34HyPwNiMkPZ+BkIkV0Ogc0mPA1lmf05/IxKCLFM4Pt8Kv8KvQPfnJycC/Bb&#10;gPvepKczRDuZ9M7EfClxKQxxJoVRAmGnQJhaBnlIO6C+d4wcFrsGfp6aU5l0Wn5d4WmO9PSQhPru&#10;UxpOHKOZrMOiB4eMmv9w6ObXnH5rXnfGnHPzK1jZ+vh3hSaSPXdlHKtwnwY4ruFTURxxdljj4mA4&#10;QWiNIyStRdkFtjtGOxWsMdNDRaBj5VOf+W16x5kyd+27ll174E+rjdcPs62hRSUnJ2sVgk3YIkQJ&#10;45IZWhyVgwvEwFHi4CSRemJ1RLU9xZefn680agSvNURYaTkS0JTL4Wqghw66Bk2ENdkOdUhYd+/+&#10;6Kt2Oh3xma6VFe3Aienp6edZZgNkDNduKGQIe3GnYE8GeiKLrsTeFiqoWzuSCIdwWt3ISze3nsdB&#10;h54PAZ7y6OFHcEz4+bklpZ/VVJV8lZ1mJhLzG7+4IM1lYmh4+EW0jCfsDZ0tAZnip+Xl5Z+XlJR8&#10;Fh8fv9Wybo7aWXmO9a86K0+eamSqdmIgcoKZircB4TTZzMx7bzjifmShqywrT4hwXuYZDdexicYH&#10;IVsbzHzhqtqJm4DMcxlySqEl46xADqnUBCrfopFTLuWZjFDcBflFC+j9ic/MeBO/hGz3rj2c8rL3&#10;KKdTJloa4IMMpe1cKi9ty/KPjIxchrxjZD/kqd16FhUVvcFDspiG4otImxqND/b67o/cpiUBnYKC&#10;grQ2I5SwC3EzU9/Iz+1yS3lpY0AmMtjIuLi4IszaUmbKHJlO6+LFcRNgCGfJrj3wQ7D7Gy1YEyFN&#10;ZJjc3NxN1dXVB2CzWr/gjmBN1rS0VBs/b9CNqECl+vqJ9UI8TnVtZMJznYXgF3L5Q5/XjJh4o/Xe&#10;HiRQ6e7upda61HMqw7XQjsr6nWX0RBaCtIvjUGDaLKBCNJsbqDxpaFlUjvbkuXdjFXyzuWMgFfSo&#10;XZGNVo4giOdanp7DAxHuhIMfrfvQTJyIQisLVMH+pMkQg+zIx/M8gkiTWV0gQBz5EJcmxrSCymyM&#10;h5hrtfwCghlL2moIuxgC0VxSAGGYfYL4kTaYQViX890sLqQO7+PhX1VVZW/dDIeA11jmtlFRUbHH&#10;Y9lEE2jdSV1d3QFanaFSG5rx8yQctXKprNarO5IkD9XV12sJh6cmFZC9+m5xLnulZHuhilJY7rKN&#10;rcbqXRqL+zfPiXgJ0iI2VbDMempFpuzscSJ7/EbylLbwCLZ7Eds4usUyGl1PONJ7shMoh5Y2fyk8&#10;/STj2PFqZlNmO157/Edp1XCDYKfFHoOSG8Vv26t7Uzpllgwjf8qz7V9u7ThNuoHi1neFIbf6JnlQ&#10;P9tN64DFzRMn0MIfqFeqrPnBNVzmsrIy7YLrDcU2KfiWCKcV+EL9Fygea9FC0zn2ntMLYqZdrnU5&#10;xx0glnRfX9/x/CZJnZcd3PlK8/GHDPrs7eI21nqBDqENwolAtvmniAS2aa+DjJZ7SwtrQjj+iWmm&#10;izgUwPr/ZhmbgBbfh0rdbL22hiC66NaE1Qj3xSGHCrrmWuSUq63XHxSSVKH62f1me2H7s14NYNtL&#10;tCAODua5KcAQjtUlHnRVT3sAcZxMv67VhO7HEEnmkNBcahFOrLpYjRbThWq0WDvKNBBoujLcSuPy&#10;Je8icE0j2HudI+HGRgYBGpLQCLGWdOroCHXZEYRbzFNdkg/pqEf20ApGdSe+yCtaXahR8lQJzjwF&#10;pUUCsRlIJT11PELp7iS0ek5pHPtA2j5FKybVlcCBXEvX3ZGcnDwF7UJSugsiEM8V3BTYWriNCORL&#10;Xl0CJX67iduIQwUEmCF6VZzr+yFA0wnnUPFz0Az+AJFIq4hE8GucHqGSEBS1OiqYPJmN53S72/QE&#10;gQjspmtEPf6LnnTH9mFI0mrMqnJkP7OKijDfw85oXe5aJPZSJmz4QiDnw2HMfgiE4yeNLTKXygQt&#10;poFvZrsz7wMoj/GkS1MQ5kgh0tp8GevxAjJ0FYV1wOIY/6FC/ijZh1a203KiVlIlLQAi22+EXbgI&#10;fvbCaVxSP0R2oYjQ5kgI1zq3KxKWfb8IR+Ej6f+h0fUhIZY0aTmHvWQul25RQncqjUDqZThcZSzp&#10;0Eh3InZGqyI/2mArITAV/9KUosifuqoQiF0LzqOkBlPJv5UZIhHxJ8LZBkuTwZyJEKxRbnGMCAhH&#10;5eJLpRdAFD/DfApl86KelKW4oATzKohUxBwAMUnlVfmIMIMJawF+e2EOxSxN6vsfnPPCCy+88MIL&#10;L7zwosPwnXmiY979dw15b2S/Qm3u80QQCmufvCFhq3vMSH2g52lpD58wKfPurN6BixzxjaqoFz8y&#10;zO3vmPDp06H7X3tg/JchIa4hbYOQcseofotTP515Q8OBUzaXOXUUyIQt1c6JGyudUzfVOE/f0dV5&#10;/rXDDoxaUCU1154G8OIHDr8HroncuXdnmPOGixsP2bRR2i/6olnX1O2fvq3IOWZjoXPylnLn9J9U&#10;f9RvbOmvCyoyZ4VFh2nfs+aQNMeiX7wjKEjHK3vxQ8dz2/3f++oPvs5JAyJdh36nFIUOmrm6294p&#10;m2uc03Y0OAcvLv5LTFbESXzy7l7wwuHz5G3ZH//j8YK9g6vNeYdCUNfTcndO3dTJOX1tz30FI8O1&#10;NqW1Vf9HChrIc98zq67PHAB/ENizzy1B/lsahGuyNxe0thNBI+GahVbDcR8Vb60hee64UNw/jEb3&#10;5NVRD3z+h1nOiszGdbxRtY7aidf2/3b2JYP3FTTkLMLqexntrKqq0uIsTznJXnTW6vmWOTk5nqds&#10;uC51SE9PHxUUFHR6QECA2bUghDTuB3O5sUaQWwt/FH7Hh4aGahG66yiTvn37vmAZmyA1NdUzLSJQ&#10;T2I6/rBkjO/Y15/tp+kC00qzRyZfOGtLlwMDhlXdpHc3+Dhi89Ojh581L2Tq6icDfnLH+35rntvj&#10;e/VrTv9VL37rd+m9n0ZMX/ZURs8JmkBsq8W3G1TGg1FRUaOo2DlhYWGJBQUFGsaP1YKzbt26PRwe&#10;Hn5CXFzccCp6UGBg4Ci+BWGnSz60au9MzKf5+fn1y8rKukbhCQpTz8LCwhWa1c/MzDw3OTn5otzc&#10;XJ0do+mDCghvQ3x8vBZIaW2OtrfYs/+B+DmVOCfX1tbeSvj2/qqcrl27moPY/f39NZ8WT3onkq4B&#10;mqtKTEycGdl45EKfmMZzugJJV4dOVjqmEEcF//v1yr21GY0H8gyak37/uKXZn4YmJLgtworKTZ92&#10;yUPRm1/4xu/at53+l//206BZ218KHL/62cCJW3f6LL3vb46Nr+8L3viOM2jrO06f9a84kzc9ciBv&#10;+qXP4fk7ra2lkMdCAFMyMjI2U5mXlZaW/pQK13xRGRW+AO6xGDeX89M808zs7OxZEMBZ+fn5c6nA&#10;BvysSktLG4I7M5wQHBycBfGVdOrUqQpCK8B9T/yeBCEMKyoquo0wu+EM2git4ts4CE5bb8Q1FusZ&#10;Gxtr1jVDaDpuy7UQCvsxo0aNel3hk44cLfqCqDSrHgmRV+fl5ek2iPSkpKSfENZ0zOqqjpddGs3g&#10;/+gvq3bRpMryu4cn9J9Y/NcBY/O0FBQV6pTYlLFLJ4XOXvOniLWPPuIoHTWJ4jnYkoAQx7DzlziW&#10;/2Z30HX/6/Tf+rYz+8pHDsSMuqDJbHt7QeVJAI+jknpSsWdQ+LOozOU8dWhTHhXUn0rRkoUGKmk0&#10;LXsFFT+7S5cuN+FGFa3lFYn4rYdj6TxoTfDqTLVyiLELlagDnCYQTj+4Qx8q9BwtgaDyM3iv1AoC&#10;iEtpqMPd6fIvwGluIt7p0dHRmrhUt6bF83EjRox4ivB7kIZTCLsvBLoY4hUhZpJurcUu4PtEvmsT&#10;ofZUded3/OGqi6pGLZpVrLU5/pPP6Pe3yAxr/0/+4F6lpy97P3zQTB0ad0jCcODIC5Ylr37G6Vj3&#10;ljN+/R+cjhPGtecE5XYDTqC0HeoY0dEeW5LspCWcxz9KSx3h2zacfXdxQ3Fcj2Hl2gEQVDDk5Ny6&#10;ERMfCIrL1JbZ746EhOqkzc994b9htzN1/asHQuqH2tra4YBLsD3GIa1LmuEPAyf2S786MzM0JSM3&#10;W6vkAmKyKhfldO7ZbL8R7Ho6fX+bZ5S2ibLBeaFXPv6FY/VLzuIlOz7A5rss6vLi+0R6ekB5ZqYj&#10;JSHaV/19UGRsiU7JbFHdrqioMKv5kDfavFamTYy9/EL/6//mTFz/gjOo8yBdYdleRFg7Im0272e9&#10;u4+v2Kv1WxPCzW5QnpLPoizzkUQQwns8GpQW/LfWJdo7Ho5II0ImVBkdEYjNaxJSCXe/bq0ZtHJO&#10;l61AOOZAzkNFwHm3vx+w4QVn2ph5T1tW7UFqVVXVHoRPW/sIpFCuR3g1d5RJFUbIFUFHIsRK4Gyp&#10;IoLRxDS+Ij9ZqMX3G9sjhwgI53UEZwnjLTZGBGsJypkQlzl99TDDH/nvXsv8vSILDcM+6fnQUTds&#10;ROjWF50Fax9vabdEq6iurtayThfQenTqhEF8fHwtqrZ9mqvGWlqsKIhf4zb2SK1rwO5IIScnR/G1&#10;2iD5/kvLeDghJcZz5PsHAb/Qdc/tid704nclHPcdGlFlZWUf0X1pK2ur40UW4WhAULsyDXFBcDpJ&#10;O5lGoeNGzEJywi6Duw1Gdde5NVGozbP8/Pz6w+V6YVcPVxsqNT4jI+Os4uLi2bxrf1VYbm6uS1UX&#10;UMMVn0ad4zWmxLMeItfWIF/C7813rXWOwJxN+EPj4uLMxgENapKGcjjG2byGEr9Eie6o9jqDx4fv&#10;o3Fr9s1j7oPfAXwzwwz4WQ8HHkHPUAvHM9ddgSTSPcLKo7Ye9+JXSbpPxJ9921yHkJaYnv5SZVXp&#10;VxWFef+Oi0pabtm740RyOZeIroXV/91eCN4CavLy8v5CBX5FIf2Zd7X8lnHuQ0/E3PSSCMc1tH8w&#10;HIRwhAAq8ony8nLdQ9aizGARTkRsbKy6NSN3UAFzeNTqnXSbnZnZ2dna251D92jeqWB1cQozkcow&#10;ux749j4PdZmqHHu5SZMdrRCyTTjaC65txiLWFCpLx71rb/cN+oa8ZbYEx8TEZFoVqf3fGtw0Mh35&#10;0oJ8f9LagBsNRGr/udlfhtJi9nClWkfPk39df6jRel/yYU4ESU9P14J6TaekQbjqyuN4akG9D1zv&#10;MX1rN/AwkUg+IAFLRHkk9DwE4M+ofO0GcLE6WtTluPuZdjhowx2ZVStpAgpvtCqssrLyb7j/RDse&#10;cLsHYtMdi82x+OatcetfE+G0e56mvr6+CeEA97BdO07Jz2paVotXHpJGVaS6KnUfIpw40ijCMYIy&#10;RKHKVeXdrQE7ZCgN2olwTMELEJfZtAfhSDMUwqjYm3k2G/3FrYtwICIRmhCnwUYZsBNxxBC+vcUn&#10;CLO29vgSprkTXaBOnrKM5XAnHcapRmCfgq8piyG4Mfva3AhH/kQ42m1iXyHgS/koHVEQ4eWyIJz2&#10;y0G0uBloSAcoYHtvtI0EiGc/iW+225EI326FcJKJ/FPCVAGpVQbTgi6QFoYwrS0szYnjjBvPyt7y&#10;fIe6KuLQ5n2XFuXr6+u6tR7C1VFttgahix6aHIdiw+I4rtloiGYhgqkIx+w/J98inFjyqo3/LmDv&#10;OqiAbuBi/KyjqzLdmkAj1D0LzU6qhjC0D8sQDkRpE04slWZO4KZixXF0075dedLE1vL0xY2Z2hBs&#10;wlH3pUYuMxzMEA6cRtzKHze/1zu9ggjHlBNhaTNhMOmzTwXxg4jEPaNoHKZ3wX2779gLoFL3QdEa&#10;7GsGCu0OaU9UvrlFwwYc6XFaWTPCoXCedtN2XKDL+kT7qRKSkswcTxOcccO80lV3dohw6LNJUsqz&#10;kjUwi2hCYMEzsJtEgdZASJIdMmjNukbFl4L8Gd+M1mUhh7T+L1zkPH49yedTEMHJFOAt+J9OHvIh&#10;LF2koUOXHsSuDtau84C06e9/eWq+SUT0Ho1kJYSjKQgD4izjvav1akNzYX9BBlEFJVBBInzt8lxI&#10;nNfw7El6RKAh+BfnyYVYdIJEGHFPwI0mStUQQyAAdZ1ZpGcBcW/DHA1nF8fLJtwPsZ9Dfp6kIVyl&#10;I01wM0ZyjxoCec0iLB3VUkb4mifTBY5DaGwi6hD8v8pTXXXboLBma9MczxaPTKew54uz0Aqa3NgE&#10;4Tyh7sqTcKDgFtVqCvtXcp9VZFpdU5x5/U+K515mdlR2EGpJkidsLqb1NBKG1e1IfhDXseUmjde4&#10;a1fSNjRmorEeyQ4yi/voqXf7uyrLh8oQp1D4epe9OVUL+2G04AaI9lwqxz6hQvefewrl9mkUis8e&#10;r5EbO351J7JTGn0JV/myx6lkr5+g7zIrPOVJ/u00yU7vCktloqfKQmm38yM3SrfCt7t0e8zLDtvF&#10;yVsFVGju94DiNklQsn9Q6sVQ6sVwol/BLbSzUzsnXWiNcFoDhHetCDS/oqQJ2xcCz95xXUR9rxa3&#10;Hh/jEAezu3dfWriEbB3I1L7zZY5nqPsQ4dBiJsECXUeb6Edl64iTPjriBEIxgqGNDhJOFmG9I8Ip&#10;LipuRjixC6972pHQ6+BUfmxiIN2iFm5JOFfL70xrbnPw9AcBTRuoQslshwbA2kE4IcgGF9PNfQ1R&#10;Pgvh3CYBObe4GeH4NAwedqdlPpyw2XxbaEuLa+uAx47A7mJ+WOjSpYs5pQKhyXW3TnvQFuEgfF0O&#10;Me6HYKT2GU4C4Vwn97n5RZ6EE4KgdUhzKGiB/RDyWuriAuCS7odCtgjkLh3W2OL4EvmShtPkBLJD&#10;AZxbhwm0Ogh53EJdlUUAzYXWNtAa4cBltouDQTTSAlxAY7hOQjZcp1lXdahAlriAimnx8Eq0A51t&#10;dyRwcI2jEd/9NNZjGXCCf4l4qNAO3Z3dCuH4lZeXfyEOhnDd5HxkcRzJUuXNu6pDhbSDToSpE0Jd&#10;KxCl1sI9J2NvxkLogrXO1w/1Wssy/fh+AlzK5jI6+EjcThpGDlpRH6mp+sBTE75mngd7aZxxPPtC&#10;rBpplTYivxGRjefm+CPnnKrvmBXnKFRqrW6MEVfkabQ5aV1u2msYZq32K0V1N2MxxxXI+CBxCI3V&#10;kJEelvVBASEYwoGA3AknHiI05+bYFWADzrBdHKekBeH4EKFuxJcKWpzVOIej7qUP2qEZeKMhmPN3&#10;IOSrIRYtxdRSUzNUUFlZabgrXFF7xLRZMDw7O9t0baTTDI5FRUVp0FDrgrWTQ5xUA4P+VLIIUIOm&#10;ywIDA4fwvoNwNbrrj4a6WIIxmmheSkqKWXBOeCqfQMpJA3EakQ6z3PsQp6Zi5GYmZX/EljwcKfgU&#10;Fxd/pEsUyYC25rpGUt1BIWueRlqDAYX0uAiELsh9biMYIvzG4kRNBgxx/44Ip6io8XjYYEewxjoO&#10;GaGhoZuppDNo6aeThj/KjsrRsaxmusDuqqgc7flSnjSPJJlG3aaZhYYodASvCCckLi7O7Haw/Vky&#10;XyQEMCInJ0cEJ66hg5dMvmhwmmA0o8ACxNklISHhXuzzCKsIf2YqADnqFh6BELdrnIpy1tC/D7Kg&#10;IWDKSlcX2/NbxxVyu3btuk9dDIWkmzpdBAICSkpK9lKQ7hdT+EAIn4oQqAQNy7sWJtHCXxcH0zde&#10;zWAULfA97P8uu9pas288qqig3P3cvkOBFqMbELYqJQLi1vFsZlyFCjMEAGfU/isRTgBcY4PsqERz&#10;7i+tXIRjuiSbcMiX6eLoYjR/pC5QeYunXJTeSPwYwomOjha3MoQDwWg0PI6ymEOXmMe7OE4TwiEd&#10;Gm025YSdIRwI2SacUzQSLvPxiFRawvvWhOR+uNC7/N6BE+2hsDT3YwARPAshfSi5SG7FXXD3Pi3N&#10;PuU8kO+f6pvciFjoTjZQoNnIHful/kvWwZ2I6pAAgawgTa6L1qiIG6isbchV2oGg3RhRaFVv8gyj&#10;wjV8Ly6Ugj8zuUd6xSXjaPHn091o/CWDStQZgDqpXPNAMVSmpgYG0mAukj1dktYeBRC+uFYWXZUI&#10;0gjKxP+KZCLCuwd309RdYdZirM5wPBGHjpizl1ukkk7dLhMCMUnjElc8k/I7nOuuvxckUSlzVGAI&#10;c1oM5eImFvTe0q8JKKThFIbmkNxZcBItVbO8h0w0FsRB3Lmi3u0uVsPsar0ax3HfjquuxnZj29n+&#10;DvZNE5h2HkWEMtvuBLmxVW57/MceUXZ3Jzt7cNAOQ7Dj8sILL7zwwgsvvPDCCy+88MKLo4awriXB&#10;WWsuKmy4c8fYPpOG1WqWqz2LImxIGQ5FDY8LiXOkRiUF5SRkROaZX0JkXnR0sHaAaRWx5ultxdgL&#10;L7z4kSB49IlJQ2/e2u3mXU90fundx2o+ePzW5A9WXlm69fJlvXrnJ5vp6mYjikCMJS+3KGL6uAmd&#10;fzr/J8Mfnrx85AunrDjxnVNW9Ppg/JoTPp+6vvOeqRsq905aW7Rv/Mq8fZNXl+2buqbh2ymrT/jv&#10;uEtO+Hj00h5/nr54+HOjpve9LacqUXtmfpBbHL3w4seOgNVTHXkbFzgW/H5H6p8/35nh/NejUd+8&#10;/3T6Hy8+1bEq5P+H4W34OPIdkfWTIor6TMoY3jA2YfvQc8r+PvPqnvtmXdvDOW1bnXPy9krn1G21&#10;zunbGpyTN9UfmLi+fs+4tbVfjLmq5qMJV9f+9dRt3d6etrXTaxOvqtx18srCV0Yuz3lp5PLclyZd&#10;VP3SrEt7vDz/iiG7hs6ofzUp35zIJWbmhRdeHM8YXuSIuHOJ48y37wx6+ZNnwvd++HTDgadu7vqn&#10;W5annTXvxGa3K/pG5Dm69pmZsP6UZeVPnbKi/KNx62r2T1pf4ZyypdI5c1MP5+TlPb85aU7nt7pP&#10;Lrit7+nZ5407p2Tc8BmZ/fO6OGodSQ4d1K6FeVoY6GUgXnjxI0LAeXNjyh7YFPjsNy8FOz96oujb&#10;534955/jhlTrfC/3TSd+sVUhaZkj4qYMWJq7a8rmuv3Tr+3qnLS+y4FpG/t/derKEf8at/CkVzv1&#10;rLkuISZGy6I6MrbjhRde/MDhf80ZjqHPXxe4c+/Lxc7//W3B57/Z0Gv7aSOrzDaDRicO/7K68BMm&#10;nHHChonn9949fUuv/ZN3NDj7Xpj/QZ95xb8YemrXuQ1dS3omN67cbmks54cELYI+Iz09Xefyt3Yw&#10;kG9+fv7Zniv/LXSofIKCgvpmZGS4ji1rA57h6lw8beMtsrZxtEeC1IkIunu7pTT6hIWF9efZUp5a&#10;gj/oRvoH4k+HBfmlpKRMDA0N1WlYWiXYLD2VlZWnxcbG6jj99iA0Ojp6WHBwm4vgIxU/T8/jXLz4&#10;PjClwRH3s4t87vpwZ4nzn/dmfzsw2+E6y8Ug3xFU0SflqlkrTt4z7ppBBybtGLi3en7kk5CL9hwd&#10;bPYIou3l74ipi3KkFBY7krMGOzLzTwsu6L40tKL/+ohOJ22N7jriV1Fdhv88tGbg5oiy3leE5XY+&#10;05FYNNwRk17uiCvSUtJjcYYqSHdOaFcEZm1F1iC2GpDdSHXnw4DCwkId0yJIZVRetOb6ivDwcDUo&#10;W2LUslVdlWCf96flrTILUjNzs7Ozb6bR6PgZxSWGrjIRo9O7WWILA5yckJCgbUAuaFtQfX299pKp&#10;YWu2LxfGpTN75FfxSp1VuuLT0tIWZmZm1mrNNe92PiSZmlM5+HYlTy3DtffByY38Ko0ya0bRczBf&#10;cWpjgtykkO+RWVlZE0jrCsrHc2mz8jK8d+/eD5FuMVd9UznIrzuzUP61vDgkPj6+gDxry5PeVQ7K&#10;p72MV+WotMvePttA5WYvH/biaGNmX0ePR34a+/Ibv+3y6Y3XFG4bPjzZ3nzgnzfQ0W3Iwsxt067s&#10;8tHJS7t8Mvicspt7jcuYnpzd0u7Y9BBHfPdCx+Al4x1L7r7QccVj23wuuOvekCW370685K5Pkpff&#10;uydl+b0H0lb/zpm8+hFn4uqdzph1LzhDN+9yBm9/0xmw4y1n0Pa3nKFb33QGrnvRGbH+eWfMVY8f&#10;iL/iwW/iLv71+4Hn3fq43+Kt1zlmXbHYUTNSZx59r7NUNNo5NTU1Og0lDoKfTyPtQiO6WM+8vLyp&#10;fB9RVVW1Iyoqqp+2XcXFxV2iHp5GO7Nnz553FhQUjKdRzcDtWHrzpfzmw7zGIY1Mofc/ibDmFhUV&#10;daNxnkoYp8I01mKuzsnJWcq7rpLolJubuxE/A2IaT5JL5n0zDdp9X6AvdlH9+/e/vHv37ivr6uri&#10;ExMTzyLsk0hHX9I1RQyJtFyJXUlSUpIO7eiEhKENI7rXpDMN2kgimIeqYfMbjT+p13H4PRXpTZtq&#10;U8nbOOLWFRiuXUKURSfimwWjFFOr1OZY8jaIPKr+3NMphFMGo5F+JowYMeIPmI1EwvNMwqmH4a4N&#10;DAwsolynkobBZWVlPyO+7oQ/gJ86vhzyuk5uiKcrv0GKC/tS0nkG7nWCTRRp1yYanW7zwzxL4hhG&#10;8Oaljo3/eHrunkWjuummKPUuBvndfOdMX1z231MX9f20qmeBejXXzu7/R3GKo+ec8xzn/OxPceuf&#10;2Ze/9qEDWQs3/iet/4yn43IargkJjNPZVmJM9pa4g4Geh8bin3lCQPngVb4jznkxaukvvk68/oUD&#10;ITftPuDYssvpWP+W07HpHadjzYvOjM0vOZPOvPHvjsoxqDT56gGPJrKHDBmi/axSq+oR6Sch0vei&#10;sSyh8faora2dJaaDdHMFDaZTQ0PDRTQ6Xa8mKeF6GEYdUs5MGsps3G3DXsyzi7YI0hiLaBSbaOBl&#10;NLLzaFQn9OnT5y4aXXp5efkaGJcOs8nH70XYdSbOSTCirjTCqfhXmcfxM7AkGdVrFG7OgHnoSNHl&#10;/OoqKioupEHWVldX3873ItJ5qiQO8nM6TE17XCXJ6CzT2aSpkHjWwVwqyNPZ/AYT3yWkRSqawpf0&#10;Fkq6dT6IvclIiCL8Z2FgkrpUR9rw3R0mqZ1u7uOBgcQ/BnuF4zdx4sQ3JblQNl3Jw3DSdDJpm0f4&#10;J6KizqCMZ/O8QmVKnueQD0mHftjrQD0xM9FcIP4vp6yzSe9ylSN2PMJ7kQ/P6+m8OJIYMdCRsWNd&#10;9//ZtnLoY11Lko20EpXpiOk1qWzljEsGfNJ9ePWvqGTXNkuDkuqCsFEXrEo4646/pp93x/tp45fe&#10;HVvba3pQZKQa0pGUNgIcaQVVUcOmb01Ydv/H0Zt2O302vu10bH7P6bvjn87Y9bucBUt//XXqgBlS&#10;Xdp9yPJ3gPKaSsNRL6ldiRLV1XgUt1QRNTiVqVQAqUAS79XDJ0L8fWkoSqdm+YyIj53cyL0apNQX&#10;P2s8Qu9SUdJwI/8KX6qAVDj7mxi5Gqm+ya85atWCvuknlccOX2lR2FIrJIkk02gVntQW+VdD1VPp&#10;Uz6VH1sVkT/ZKQ6lQ6qLysBWWew4WkIUDEPHqypcd4YkKL8KR+ErrYmUrcxST1W+YmhKl8rTLlul&#10;QeWmfIjZKP4qysncVAeUDoWhcvG1ylMSjfy57y714kijc0lgwcZLal87e1rQrF69GnXdoiENmwfO&#10;6LarsC58BD2Z3fMEhZf1GF084dzno0ef94Z/3agFSZ2G5aTU1em7Kvroo64uILDr7GK/iZtuj1jz&#10;yj6/a//pdFz9pjN0wyvO4o2/d9acve6LlLr+5+PyWNTPi5F8rqeHPayXwv3IEYkktAxGo2NxbMbo&#10;xbGCIQPTZp85r/bxlHBHPGJ1TFlN2draHuU3aluBcRCVFR1VXDszv/+wZzJ6DLoUsUe9yMEar3pH&#10;e4DzaCLAMXrFxtArH94Tuuk1Z9i2vziDlj/jTF/16L60qRfc6sisdY0leOGFF0cXISOH1p1fU5mq&#10;lbk+aQnBU1ISQ3Xrtpk1QfrsEZtSuDo+OVcH0tsSzsGQjI78rm6P6NKlywH0Z531JdH46KJhYnXy&#10;hbc+F7D+Zafjur84fa9+w5m89iln7NgLb0Ekam9evPDCi8OEiISE8NGRkUb310XduklL+rd0/4Hw&#10;lxrrvUNAjL1Ux3XpWC4dPKgjutC9dUTV94DScMeCTXdFbnjJGbTxz86Aja84c1bf5Yzs2k+Dk4cV&#10;mpoOCws7My0t7cnS0tL3cnJynkVNUjzuYwMZERERl+Xn57/N9zeio6N1rJfF3F2oJCzNmOhY0+m+&#10;vr6L/fz8tPZFR5e2tz4KYmNjtxYWFu4mnpeCg4N/Qr2cq/SQvrsyMjLeDgwMbDoWd/xAans38rO5&#10;qKhod3l5+Z8TEhJuIT8dVZ8UzlDKdxHle1lWVtar1J85VvY4QGBSUtJluY3nB3qu7j9mocEyFbon&#10;EX/XcQ5/iPp6COEbmM6e9PT0G7HzHBA8mvB1nHzRrX6bXnEGbXvJmXr1Q86yhWs/J0lHpMFBwBOr&#10;q6u/pAzsMxObISAgYDxEbq5KdAdMopTG8xvNYFlWgk9oaOhUMTPMHRkjyyopKXlQDAdzE3+ajSGd&#10;7VkseCwjirw9SqPTRXSu02HbC8pYa4vuwmjPwmpQ/FhWtz2PAtTAuW7WPhbHJX/kGLMs0OesLQ+H&#10;bHrBGX7Vc86CTc870+r7mpsGjwAGtpPhNOtNYTb5YhA6yBQG475iV0TVEWYjuDMcm1glbbU2G+NO&#10;uG3FJXfqQA4mbXk2BNufu72nm44gHEnxQfKo++TaYjjKS7N4YDg3Uzaarm+pw1U62zPD2lb69c3z&#10;e0t2NpQOjXl6MhYd+V2LBKc1Tp4SXGthKe2eZd0S9L29UvNhhxIp8V5Tja1NY3YUKjyt//gui6k0&#10;3qI0udYDHQr8xl3Z22/ZIx/6bnnTGbbtWWflyVO0iK1Z5R4GHDLDEcRokArvQzr8tqKi4ivMj6CG&#10;SZ3qqJRoGA69uMbQtHDvdMK5Iy4uTkeG24SoewEbcPMkTO4dVK8pEPZoCHwIdrtQhXXis+02DL93&#10;4N5c2ohKo0WBKkPVSyoN+FqN16EOzvL391+EyH9LYmLiZr5l4u4x/F6Dv1rsrifsJ8jnFSkpKTtx&#10;t664uHh3Xl7eH/ku1V4Ij4+PvzA1NVWXLnheYGnDMBzURneGk0Y6risrK/s36uMS3k8hTz2J+wbF&#10;ybuYbTR5PAm18ln8Pk49aAGjpBsxoVX8tmPUquoupOF3pNdc/s0vmTA34OcD7C5GQpxGGPfTSTzH&#10;t0itP0LF+xdxnce384hjOOafYa9j3LthdzZhjuD9F9DGk/LDTyjE7hHKU8ey5xH2OdT505S9jnXX&#10;odDFlOvtxPUMeRnH+xDC0Z2Nz6BFfIwTe3w0kDDOjoyMvIfy1yXotUqvNZyhth2MeTZpfI98aWHq&#10;TOqqP34Wqa5xe2RVbCq8kgr9eWVl5X8g7q/I1AdUvO6C/qCmpua/GvTlKYK/TRwWLy32eiIiCuNP&#10;ZOQTKvqL0tLSr/jt03HsGsvRGA4F3NrF5Z7Q2oseck+j/Va3lujodj0VjsyE+w2F/SCNR/uA2s+d&#10;s3olOxbf/KvAja8449a/6ew+eb5uKjkSU6YDSe+XEFGL1xJb0LoQ3VrSJijbSsr/JurncxrXX7Fq&#10;TTppCVkQ5IMwEtc92ECNt1m5QaSno5roVlutozGgHqbCsHSNsdbcREIf91Av70RHR6+CdtZAtJvx&#10;s5N6MFcLk9Zy3L8IATdZPAeNbYdxfojRbmBl5Odf+Ldv1temqs7Qz9eEZV94GkAD1RhWW+unwon/&#10;QejVU8JJo6z+RQPSuJeNOMrhdZiJvR7HQcO+HSanI/nV6fjg53nRFWZ3ySYEf5I4lUfjjnJ4jXi1&#10;cLIJtG6JMJ6iUWtfmA2qoPx1mISYmo0a2snfybN9HaXKRekXYw+gbPsTzquUjyZvhADa6DLKXgsx&#10;XeN91Nl4ykz3Ppg1T+RlKe3wOfy7b/UIxK+2g+i6aLXfKN7V6bhL95GE8wDhSYI67PCh0KdR4R/R&#10;cL+l4O6kkjXo1Ez0osIS6Jmup+Ef0IUfqkQSNdj63BJExFqGPp8C3S8/YjoWw2l2w54nqJQi9XK6&#10;U4u43iLuVRT6OOIcq96DtL4MwzkgJmb/4My6sF2Lt9qBrGDHwpsvD1z1zDeJG1911g6ffj+W7RGb&#10;O4q+VOrXVPIKzK2pJmoMzS5To9HW0dDHY2xSH9hlQLg7IWpdbd1eGIZDubmrVO5Ip3c35wZpVS5l&#10;r4teXAsENW5EPcguS40JZvICdaKrlFpDhdQ3SUfWu4E6JOrvI4t2JFHNo2Go3pqoQXyfQHx/hmHV&#10;ki6z9aDxS6swDKcFlSqdcN5vgeHspqG5bohEuroddzbDSVFnifQiFcsdQZTLwzTImzBrMkVXlL9G&#10;fpruKQSUUT7fniIfqj8b5YQphuO6q0zlQXi6P95mOCqTYeT7XvI9WJ076XqK9LkYDh34Mmjdk+FM&#10;oLxthhONn+soj9/Snl0ryoEPadrG73PMqltdQX4n6TedhIUw6ORe2u3hvZyYhBSQwAckLUhcJ4NN&#10;rppqDWR8EAX0NzEO/ag43aaowm8VZP4ZXQMqptMOhuMDwU+G0eyjYHQBv1bPtoZQephnCHM/eTBh&#10;q4dTQ7W+twU/3Zkftvx3n+VuftKZ231ws17qcIEyuisrK+tJejstm5deLmYswhbBiNAW8JOUmUQj&#10;6GsTCdJMTxrjYzAYST82M9RN1cWU6cP0irqjzhfiKOGngeXWGKYuwimg3h6mfHTNl3pRMT/9Aund&#10;k2CIT/A8XW4JawHlKgnHlqAU52n4FcPRLGYAzOZK6OdjGpY9UKk8iYglvqsh1eD+Zfxp86lLgqIR&#10;DYDWtuJvMOmXhCUpqkVGTFlcSrpekOrBa1sqpOJPhtlIrdCtm8X8FKfsc7H/0Gr4etcvlfJ7mzzo&#10;ale9a2f6r6C3X2A2a8Wg0av4vUTcroPjSHcufl6hgU6zrCRJ7EYN1CJSVx4F6rIM5rITWtapk4pD&#10;TFtlspu6kORm7CiDTqTvH5SHNqgGUd+X4OZd4tDK6BDKryfl/CKdrVQ50UUY9XgBdneTHg1NKL2B&#10;lNUU8q479CQw+JGm8eTpOWhOY38mLpCK39+TJrujikeAuIsy1rud/kTS8yj+rsbcJE+HDBIaQ4H/&#10;QQ1UTIAEaI9UexEM51yDRPGN/EvVIfO6SqzVtSzSlxUPbg/KcCDUaiSCdyhw6c4HzTCVV0TjeFUS&#10;juLguTc5O1v5Odi4k59jwQ3z0lbe81nthdftd4TFaWPfkYKYQql0fQjo5+RRDW4VBKixFJdEBlH1&#10;pGzuwq19s6kILFMMhucU1Iq5EOgSGoH2BdkzKCGEezYNQRs0W2P8XWBay+SG8DcT92WEdQZhnYH9&#10;Uuy1J0t7oEScdZTpCupsM9/P4j2VZ3fsVtIYNhG3CN8wItJbA+3sIAzdTHYpPbdUFNVZMnbnWGla&#10;DZPRMRUGhNMZ5rsLJvxf9bQ0yo/5SYKVlOApeaUQzhLC1sLS1qD4Goj7Yjt/xLHckiIK8H+h7Cgv&#10;XXIpKSnPx8fnMspMG1hlV0NZTKfBblAZYJ6MnRljxE81beVKwriYslmhMsBsj5EkUy7nq+zI4yor&#10;jzbDj1bZEsdGyks3nqkDTMJuodxLBeVdt5ilYT5H6cOdxlZqCCuPd7m5j3xrmYTZ5Y79/xC/yl5l&#10;lEp6r8bPzaRX43+DSOcVxCd/K0mr6XCxy+a3QrSm8sH/FeTJlqRDyMt48nwNYeu6Py0jiCK8qTAg&#10;d7vWpPJ2w4cAf63xDzEARMdvSYh6GmWkXT8452moRx+rkUtygSO/QSMxPVtLsBlOO1WqMApQ3L69&#10;g6LRMEBzR7XCV77yqsp2Yt+WZARQqRZdf1n5ml99k9V/RHvHlLz4boin8fyGpy5EbQLRBI3oXOtV&#10;UK+s6wO1s9yL4xU05j6oHwfUMKWGIE3sRyf8XLovv8/cfzCSz+h9zBNR7DMkCT3/I7EVBvINjXwP&#10;jXwPbv5Kb6cexRbdmqCDDKej0PoLc1m+zUTzS8xV1W0vgModkBi96IZfZi3e+FFYZVczA+DFEUew&#10;ek96UfXUksbUqWhWqxs9sxiRrgYXyuitn4cB6bJcL45nIM1cKalE0okaJwzkIzcx8YjgCDAcEes4&#10;esvHxDwJ1wxk23FYd+O3yXCiRi6qi5u/7d3Y2Zul1hweXdWLjkCMRuMUqkvPjkr14a2THwI0NqKB&#10;YjEbMZ2Kioq99C7NVrkeTnwHhpOE3zEwxZUa7EL9+xi9/2VUqB3Z2dkL0Uelq8Zjt1Vh6ycpJ7+4&#10;5GAMxz86t+jC/M7dxWw6up7luyARdfQynk1mZNpAMBLpQPysCw8P14Dud4F/RkbGdMpTMy/tjV8I&#10;gmbmIsVqBsc1a/V9ISkpKSc9PX09adJBWVLxvTiWgZi6URKO1CkxHDXQ6OjoIzLnbuMQGI5PTEzM&#10;pahyX3Tu3PkATFFT3o8HBgbasw/uMFOAtsSmOGBOB2M4IQFhZvT+qCI2NnYhafwMdUGNt72Ip67u&#10;1yCn9X7I0IwH5arB2Y4wWZ+goKCBkZGRWrh4JJYNdBTxpOUM8qIZvxZVeC+OIdBj9oeA99oSgRop&#10;vZfWAXSk1+sQOsJwNIANo3kHRmPcl5aW/oceTYu+WuvNDMOR28rKSmedpLaSg0o4Rxs+/v7+nUJC&#10;QkZrNoSy2Avz0QxEaw1G9poy15RntNZFwHC26IMbbL96ioG4h9WSnQ0xDXemLbPtTjMSmt1ryZ8n&#10;k1J9eM5M+iEtj0NF11GmnrDDlD/3+GWvvGp1r+eMSAidzBjKzp61syH/LTE/2UlFM1PbLcA9Xrn5&#10;zjMwXhwcvpo+k0Sgxq+GKmYAE3iIb/bqz8MKm+EoTj15b43hRKEe/RTGsVfuJH3BDJ+hN2tr0Zdh&#10;OFITbQbanjGco4x4pAQxTZ3PG4hK+DvUw/foqbWgzR2JqAxbYbp3wpx0RGgX/F0it/Hx8Zt4V+Os&#10;pa5+g0pxCw1xHr9uAQEBY/n+KCqm1odouru77LT2h7C0qlUNrT45Ofl2VNF/YJZ0JwYyCDXrWZjf&#10;tZi1MK6MeEfk5OQ8jdTbk3c/hY+/e+gE/sa7GIMvndYwflrQlwSDmYfKtxCzwmvQIkfypcPYNe0b&#10;i7u+pPVRrUXC7UTSNY70f4C5L+GeHRUVtRV3Oqa0kDhvIP/aGa8Vxf68DyF9LxG+Fr0pzYpvAf5f&#10;x50Wqxmmo+lr4rwJ5qT1OpqS7wXN3EjYmqpWmWlX/lb8PIkbDVh3Ih3VlNk2flqD0tYKZi8OA+Ih&#10;qidooPvVqK2xnK9gBFdRca2t5WgNUfTavWkYmoZuqWd00MBcEo7iI+7WGE4Mbn+Om300MuOe59uo&#10;AW0t+9cYzi2SbvSTulhSfGwxHMpmBr/5NIwa/SD2yeTtS1S/n/PZHhcJRJK7ECbxe41TWHZCLEz3&#10;PjcJJwgGu0ZLGzDbUkdoSUnJDfjXPh27Fxdju5MGpQZtQN1OoI7FcOxp6UDq/dc0/Fusd8GfMr/f&#10;YgQGpHkWUvEHGNUhhfHtUpjAJTAqdQTRavA8FW8UEul/5R6zC9DHGdTRC+S70rKSNBMBcxsGA9EM&#10;ofymQReX8HuUsjLrbvBXRD6fJC53xpyEm1/CdLRQU2ccy99jlEkTlY88TYFZ7bLS6EMYIwnreZiY&#10;a0qeshhDWT9Mer2HsB1pUBGRVMBSCOkTMRz9aLD7IYw/i0AsZ21B141cjPt3qdjrIB7XikxPFBQU&#10;vC5GI+lDUhXEoaXsLW2+9KF3GiviFvOwJBalaReE2WztBnGOJOzXIPK9NuOsqUHCKS1+MybG7K2i&#10;sUQMSU5Ivxej2ZD3PeBEGpAGfNVYJSHoFw6xz4JJfE7D0SpVNZRoGs7dMCEtm3dfjh4LU7gPxmEz&#10;HC28XEfZa3GjrWYGUKabYEr2VTNCIGVzG3UspmYAo1B5/QWjXZYhlPM91Lc2Zdrwpzzvgzm5FoNS&#10;9hNIw78wKu0auA0jXEk+2mH9DmnW+hmpYobhIF00YTiENY/0PYzRU20vJE3rYURSwXJhmIsI7wnc&#10;azWzYTiSSjwYTiL0cCt2huEgPXUjT3+FBpscr4HffqTrTzAYSX0+uBtNerXxVdKUgRgOdo9CRx3Z&#10;k+bFd0QYlXFVeXn552IGarSWqrWfinyDiltBpQ2FMHpLxKWCliEev8z3PVS6dsbaaydsqAfUCtRe&#10;NJKF9Nh/goG41CkxBt73E8arhD0X4uwOk2my/wm7Hojw/1Y65Ec/MSsaxx4RPv6/5HeA3+f4nUI8&#10;J0Lo74lBiVEpLt6/0nohnt/Sg7lvljtqUI9OXqSqtoRYGs71SBP/RYITc/SjrE6lwe2mXN33VWXQ&#10;cB7BjVQqIQiJZ60HwwnF7kYanYu5gAAY0x2EqfOHDOhkNOOn8TpbRQ2ivO6iHrRS3IYPjPBe3F5n&#10;vWtjo65P0R4lHUweg1qiXdemztTRUNfbLSknDJr5kPB0m4NgpC2+zyNeMRxXpwTDwqpoN4xIm1rF&#10;cCNJ/yr8Pw5TEE0p3CyY0MPkQTvaBblLoNxugVGvxiwJLxZa0rYE3Rpijyn5Uo5zKaNnMIuZSMIZ&#10;hZ+H3RkO30dDO494JZzvATSMBCq3J1x/AcTwa55v0Vg/gtC+5Cnx/wMq9g3c/JznVHoeicItqVCJ&#10;VOQ0iGQGxOT66Z0GYMz2Uz/imgEReA4KCroqZSiEcwON6R3S8YXSoh4awryTdKhXtHfC+tNAOmF3&#10;E+n8EDdfEsd7uNsM87OPODja0P6mBeRhGQ1UDcb9SA6Ng/Tj+3zydwlpPM+/cV9UiNRH3pcjFV3u&#10;6+s7C3e6kmUFbrfxXUdYVMkfjVoN1b7ttIqGcxZ+ZaelAmJEGrNZRGciOzG0Mup4JnVnjlLgXcyj&#10;E27OIb5FmLWqN4R0dKVuz8XuXMwKv4JwZ1O2GpfRZsds0tSHn8ZHJhHWFNxplblRZ9TR4HcTzFa7&#10;xBVHJUxpHumQFKQ7pGymEEo8GnvaKJWT93rlnbythAFIPTK7nglvOBKWtgdofKaAeAeSd6XvbOLV&#10;OJOPhgGgoaG8LySsefwW4Gcc8doSlcZwRGtLrXEelY+W/c8g/gstu1a35njhhRdeeOGFF1548eOB&#10;w/F/+qoopbjkqd8AAAAASUVORK5CYIJQSwECLQAUAAYACAAAACEAsYJntgoBAAATAgAAEwAAAAAA&#10;AAAAAAAAAAAAAAAAW0NvbnRlbnRfVHlwZXNdLnhtbFBLAQItABQABgAIAAAAIQA4/SH/1gAAAJQB&#10;AAALAAAAAAAAAAAAAAAAADsBAABfcmVscy8ucmVsc1BLAQItABQABgAIAAAAIQDNdHU7sgUAAMQQ&#10;AAAOAAAAAAAAAAAAAAAAADoCAABkcnMvZTJvRG9jLnhtbFBLAQItABQABgAIAAAAIQCqJg6+vAAA&#10;ACEBAAAZAAAAAAAAAAAAAAAAABgIAABkcnMvX3JlbHMvZTJvRG9jLnhtbC5yZWxzUEsBAi0AFAAG&#10;AAgAAAAhAJWgWc/hAAAACwEAAA8AAAAAAAAAAAAAAAAACwkAAGRycy9kb3ducmV2LnhtbFBLAQIt&#10;AAoAAAAAAAAAIQCYYrP7ukMAALpDAAAUAAAAAAAAAAAAAAAAABkKAABkcnMvbWVkaWEvaW1hZ2Ux&#10;LnBuZ1BLBQYAAAAABgAGAHwBAAAFTgAAAAA=&#10;">
                <v:group id="Group 489" o:spid="_x0000_s1027" style="position:absolute;left:641;top:-1415;width:3672;height:855" coordorigin="641,-1415"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JCi9sYAAADcAAAADwAAAGRycy9kb3ducmV2LnhtbESPT2vCQBTE74LfYXlC&#10;b3UTazWkriKi0oMUqoXS2yP78gezb0N2TeK37xYKHoeZ+Q2z2gymFh21rrKsIJ5GIIgzqysuFHxd&#10;Ds8JCOeRNdaWScGdHGzW49EKU217/qTu7AsRIOxSVFB636RSuqwkg25qG+Lg5bY16INsC6lb7APc&#10;1HIWRQtpsOKwUGJDu5Ky6/lmFBx77Lcv8b47XfPd/efy+vF9ikmpp8mwfQPhafCP8H/7XSuYJ0v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kKL2xgAAANwA&#10;AAAPAAAAAAAAAAAAAAAAAKoCAABkcnMvZG93bnJldi54bWxQSwUGAAAAAAQABAD6AAAAnQMAAAAA&#10;">
                  <v:shape id="Freeform 491" o:spid="_x0000_s1028" style="position:absolute;left:641;top:-1415;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NcasIA&#10;AADcAAAADwAAAGRycy9kb3ducmV2LnhtbERPy2oCMRTdC/2HcAvuNNMiIqNRVGgRpBYfMC4vk2sy&#10;OLkZJlHHv28WQpeH854tOleLO7Wh8qzgY5iBIC69rtgoOB2/BhMQISJrrD2TgicFWMzfejPMtX/w&#10;nu6HaEQK4ZCjAhtjk0sZSksOw9A3xIm7+NZhTLA1Urf4SOGulp9ZNpYOK04NFhtaWyqvh5tTsB2t&#10;jdmOd9n36adb/dpzURX7Qqn+e7ecgojUxX/xy73RCkaTtDadSUd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U1xqwgAAANwAAAAPAAAAAAAAAAAAAAAAAJgCAABkcnMvZG93&#10;bnJldi54bWxQSwUGAAAAAAQABAD1AAAAhwMAAAAA&#10;" path="m,855r3672,l3672,,,,,855xe" fillcolor="#c1c1c1" stroked="f">
                    <v:path arrowok="t" o:connecttype="custom" o:connectlocs="0,-560;3672,-560;3672,-1415;0,-1415;0,-560" o:connectangles="0,0,0,0,0"/>
                  </v:shape>
                  <v:shape id="Picture 490" o:spid="_x0000_s1029" type="#_x0000_t75" style="position:absolute;left:745;top:-1415;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37OzFAAAA3AAAAA8AAABkcnMvZG93bnJldi54bWxEj1FLAzEQhN+F/oewgm82Z9V6PZsWUQTx&#10;ocXqD1gv28vRy+aarL3z3xtB8HGYmW+Y5Xr0nTpRTG1gA1fTAhRxHWzLjYGP9+fLElQSZItdYDLw&#10;TQnWq8nZEisbBn6j004alSGcKjTgRPpK61Q78pimoSfO3j5Ej5JlbLSNOGS47/SsKObaY8t5wWFP&#10;j47qw+7LG9hfvx42LpTbp9tPWdwNcdYdxRtzcT4+3IMSGuU//Nd+sQZuygX8nslHQK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3t+zs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68" behindDoc="1" locked="0" layoutInCell="1" allowOverlap="1" wp14:anchorId="37E70ED2" wp14:editId="37E70ED3">
                <wp:simplePos x="0" y="0"/>
                <wp:positionH relativeFrom="page">
                  <wp:posOffset>392430</wp:posOffset>
                </wp:positionH>
                <wp:positionV relativeFrom="paragraph">
                  <wp:posOffset>-93980</wp:posOffset>
                </wp:positionV>
                <wp:extent cx="7002780" cy="8154670"/>
                <wp:effectExtent l="1905" t="2540" r="5715" b="5715"/>
                <wp:wrapNone/>
                <wp:docPr id="475" name="Group 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54670"/>
                          <a:chOff x="618" y="-148"/>
                          <a:chExt cx="11028" cy="12842"/>
                        </a:xfrm>
                      </wpg:grpSpPr>
                      <wpg:grpSp>
                        <wpg:cNvPr id="476" name="Group 486"/>
                        <wpg:cNvGrpSpPr>
                          <a:grpSpLocks/>
                        </wpg:cNvGrpSpPr>
                        <wpg:grpSpPr bwMode="auto">
                          <a:xfrm>
                            <a:off x="629" y="-143"/>
                            <a:ext cx="2" cy="12826"/>
                            <a:chOff x="629" y="-143"/>
                            <a:chExt cx="2" cy="12826"/>
                          </a:xfrm>
                        </wpg:grpSpPr>
                        <wps:wsp>
                          <wps:cNvPr id="477" name="Freeform 487"/>
                          <wps:cNvSpPr>
                            <a:spLocks/>
                          </wps:cNvSpPr>
                          <wps:spPr bwMode="auto">
                            <a:xfrm>
                              <a:off x="629" y="-143"/>
                              <a:ext cx="2" cy="12826"/>
                            </a:xfrm>
                            <a:custGeom>
                              <a:avLst/>
                              <a:gdLst>
                                <a:gd name="T0" fmla="+- 0 -143 -143"/>
                                <a:gd name="T1" fmla="*/ -143 h 12826"/>
                                <a:gd name="T2" fmla="+- 0 12683 -143"/>
                                <a:gd name="T3" fmla="*/ 12683 h 12826"/>
                              </a:gdLst>
                              <a:ahLst/>
                              <a:cxnLst>
                                <a:cxn ang="0">
                                  <a:pos x="0" y="T1"/>
                                </a:cxn>
                                <a:cxn ang="0">
                                  <a:pos x="0" y="T3"/>
                                </a:cxn>
                              </a:cxnLst>
                              <a:rect l="0" t="0" r="r" b="b"/>
                              <a:pathLst>
                                <a:path h="12826">
                                  <a:moveTo>
                                    <a:pt x="0" y="0"/>
                                  </a:moveTo>
                                  <a:lnTo>
                                    <a:pt x="0" y="1282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8" name="Group 484"/>
                        <wpg:cNvGrpSpPr>
                          <a:grpSpLocks/>
                        </wpg:cNvGrpSpPr>
                        <wpg:grpSpPr bwMode="auto">
                          <a:xfrm>
                            <a:off x="624" y="-138"/>
                            <a:ext cx="11016" cy="2"/>
                            <a:chOff x="624" y="-138"/>
                            <a:chExt cx="11016" cy="2"/>
                          </a:xfrm>
                        </wpg:grpSpPr>
                        <wps:wsp>
                          <wps:cNvPr id="479" name="Freeform 485"/>
                          <wps:cNvSpPr>
                            <a:spLocks/>
                          </wps:cNvSpPr>
                          <wps:spPr bwMode="auto">
                            <a:xfrm>
                              <a:off x="624" y="-138"/>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0" name="Group 482"/>
                        <wpg:cNvGrpSpPr>
                          <a:grpSpLocks/>
                        </wpg:cNvGrpSpPr>
                        <wpg:grpSpPr bwMode="auto">
                          <a:xfrm>
                            <a:off x="11635" y="-143"/>
                            <a:ext cx="2" cy="12826"/>
                            <a:chOff x="11635" y="-143"/>
                            <a:chExt cx="2" cy="12826"/>
                          </a:xfrm>
                        </wpg:grpSpPr>
                        <wps:wsp>
                          <wps:cNvPr id="481" name="Freeform 483"/>
                          <wps:cNvSpPr>
                            <a:spLocks/>
                          </wps:cNvSpPr>
                          <wps:spPr bwMode="auto">
                            <a:xfrm>
                              <a:off x="11635" y="-143"/>
                              <a:ext cx="2" cy="12826"/>
                            </a:xfrm>
                            <a:custGeom>
                              <a:avLst/>
                              <a:gdLst>
                                <a:gd name="T0" fmla="+- 0 -143 -143"/>
                                <a:gd name="T1" fmla="*/ -143 h 12826"/>
                                <a:gd name="T2" fmla="+- 0 12683 -143"/>
                                <a:gd name="T3" fmla="*/ 12683 h 12826"/>
                              </a:gdLst>
                              <a:ahLst/>
                              <a:cxnLst>
                                <a:cxn ang="0">
                                  <a:pos x="0" y="T1"/>
                                </a:cxn>
                                <a:cxn ang="0">
                                  <a:pos x="0" y="T3"/>
                                </a:cxn>
                              </a:cxnLst>
                              <a:rect l="0" t="0" r="r" b="b"/>
                              <a:pathLst>
                                <a:path h="12826">
                                  <a:moveTo>
                                    <a:pt x="0" y="0"/>
                                  </a:moveTo>
                                  <a:lnTo>
                                    <a:pt x="0" y="12826"/>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2" name="Group 480"/>
                        <wpg:cNvGrpSpPr>
                          <a:grpSpLocks/>
                        </wpg:cNvGrpSpPr>
                        <wpg:grpSpPr bwMode="auto">
                          <a:xfrm>
                            <a:off x="624" y="12688"/>
                            <a:ext cx="11016" cy="2"/>
                            <a:chOff x="624" y="12688"/>
                            <a:chExt cx="11016" cy="2"/>
                          </a:xfrm>
                        </wpg:grpSpPr>
                        <wps:wsp>
                          <wps:cNvPr id="483" name="Freeform 481"/>
                          <wps:cNvSpPr>
                            <a:spLocks/>
                          </wps:cNvSpPr>
                          <wps:spPr bwMode="auto">
                            <a:xfrm>
                              <a:off x="624" y="12688"/>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4" name="Group 478"/>
                        <wpg:cNvGrpSpPr>
                          <a:grpSpLocks/>
                        </wpg:cNvGrpSpPr>
                        <wpg:grpSpPr bwMode="auto">
                          <a:xfrm>
                            <a:off x="1037" y="-138"/>
                            <a:ext cx="2" cy="12821"/>
                            <a:chOff x="1037" y="-138"/>
                            <a:chExt cx="2" cy="12821"/>
                          </a:xfrm>
                        </wpg:grpSpPr>
                        <wps:wsp>
                          <wps:cNvPr id="485" name="Freeform 479"/>
                          <wps:cNvSpPr>
                            <a:spLocks/>
                          </wps:cNvSpPr>
                          <wps:spPr bwMode="auto">
                            <a:xfrm>
                              <a:off x="1037" y="-138"/>
                              <a:ext cx="2" cy="12821"/>
                            </a:xfrm>
                            <a:custGeom>
                              <a:avLst/>
                              <a:gdLst>
                                <a:gd name="T0" fmla="+- 0 -138 -138"/>
                                <a:gd name="T1" fmla="*/ -138 h 12821"/>
                                <a:gd name="T2" fmla="+- 0 12683 -138"/>
                                <a:gd name="T3" fmla="*/ 12683 h 12821"/>
                              </a:gdLst>
                              <a:ahLst/>
                              <a:cxnLst>
                                <a:cxn ang="0">
                                  <a:pos x="0" y="T1"/>
                                </a:cxn>
                                <a:cxn ang="0">
                                  <a:pos x="0" y="T3"/>
                                </a:cxn>
                              </a:cxnLst>
                              <a:rect l="0" t="0" r="r" b="b"/>
                              <a:pathLst>
                                <a:path h="12821">
                                  <a:moveTo>
                                    <a:pt x="0" y="0"/>
                                  </a:moveTo>
                                  <a:lnTo>
                                    <a:pt x="0" y="12821"/>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C65207C" id="Group 477" o:spid="_x0000_s1026" style="position:absolute;margin-left:30.9pt;margin-top:-7.4pt;width:551.4pt;height:642.1pt;z-index:-251658212;mso-position-horizontal-relative:page" coordorigin="618,-148" coordsize="11028,12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6GFhwUAAHAhAAAOAAAAZHJzL2Uyb0RvYy54bWzsWm1v4zYM/j5g/0Hwxw1pLMd1XKPp4dA0&#10;xYDbdsBlP0DxO2ZbnuQ07Q3776Mov8VJuyZt7wos+eDIEUWRFMVHpHL54T7PyF0oZMqLmUHPTIOE&#10;hc+DtIhnxh/Lxcg1iKxYEbCMF+HMeAil8eHqxx8uN6UXWjzhWRAKAkwK6W3KmZFUVemNx9JPwpzJ&#10;M16GBXRGXOSsglcRjwPBNsA9z8aWaTrjDRdBKbgfSgm/znWncYX8oyj0q9+jSIYVyWYGyFbhU+Bz&#10;pZ7jq0vmxYKVSerXYrAjpMhZWsCkLas5qxhZi3SHVZ76gkseVWc+z8c8ilI/RB1AG2oOtLkVfF2i&#10;LrG3icvWTGDagZ2OZuv/dvdZkDSYGfb03CAFy2GRcF5iT6fKPJsy9oDqVpRfys9C6wjNT9z/U0L3&#10;eNiv3mNNTFabX3kADNm64mie+0jkigUoTu5xFR7aVQjvK+LDj1PTtKYuLJYPfS49t51pvU5+Aoup&#10;xjkU3Ap6R9R29RL6yU09nFLTgl41mFquban+MfP0zChtLZ1WDV9aLVtbOANbuM5b28KxLhqdJlqn&#10;xiBWq42FUjCvM8TOoM4Qw2GPGgF2nuycS77Mub4krAzRZ6Vym9ag08agCxGGaj8T2639Cwkb55J9&#10;z+r1bErpSXDA//Sp59uxNQgYdC2r25Cjb7K7T7LScSGAFnp8UO+MJbhllGcQIn4eEZOA/03woRcs&#10;bsloQ/bTWBMlBJyxWb6ODtaox45ajruf36ShA36aqscQ9IgbSVnSCO/fF7X00CJMxWMT92DJZbf3&#10;lrTeH0CkNH2SFv0SZkNa/V1PISDQDkOsMAiE2JU2TckqJZmaQjVJgrsTDKJ+yflduOTYV3Wi4aaH&#10;WbrerNilas0KlLofGmoK3PXttEra3hoXfJFmGS5yVpANBJ2Jo2WRPEsD1anEkSJeXWeC3DEFH/ip&#10;zbVFBmG6CJBZErLgpm5XLM10G0VT/GBH10ZQexvx4e8L8+LGvXHtkW05NyPbnM9HHxfX9shZ0On5&#10;fDK/vp7Tf5SZqO0laRCEhZKuwSpqP2+71qipUaZFqy0ttpRd4GdX2fG2GGhk0KX5Ru0gyOq9qsKq&#10;9FY8eIB9K7gGXzgsQCPh4qtBNgC8M0P+tWYiNEj2SwHB54LatkJqfLHPpxa8iH7Pqt/DCh9YzYzK&#10;ABdXzetKo/u6FGmcwEwUXazgHwGDolRtbJRPS1W/QPzDVo1cTyIDYMsWSrq2stIQBdVJ4LVQ0rHs&#10;GhkmNdo1yABYRwGpFNYhzoGTtxC5M6hDhuEw8M/98PhNkAFgTxu0hwzn2qa9+A+b8eXI8Fw7tgbZ&#10;jhoHIAOsGVHrhlGhi/d9XFiaZEP0UgyoBqhAHdvcx6wPCkurzwzkPwIRAAvUoaqJu08iwhImH9LC&#10;rDDmWESAIKyNoQJlF/PLAxCh9uueXCdEUFnU3uzghAivhAgqVdlGBIzFb4kIlDoTyNbA0dUJVAeZ&#10;BhOGx/4eJuwb1qHCcGAbBIdJ07dABRdi0Q4qoKbqSAGJxavlC/uM8pgtW5McjQunjOFYfHh/GcP0&#10;Ao+Wjx+iTxkDZFH/+4zBhcC6jQ94wnpLfGgyBlUqODxl6I3q0OFd5QwunD530AErGa+NDgdY8uXg&#10;cEoaDi0jvb+k4QQK/ZrZqYyk60Btgaiph0PVaBsUphin3xIUqDmBIjzmDMM6Uu/oj1G0nzPsjupA&#10;YTiuDYHfJWVo76+6QhLsRizOvXLKsGuTPRlDU1lv7rz69ecDKkkjOnHhDqFZsv21JCTSVwL1AnZ0&#10;sEh77hh2+fXLSf07hkaPIypKkBmDv33nOwZdAD6uoqQVUHcMjRVeVFE6gcMJHNo7BoyRcK2vUqTm&#10;LwjqfwP9d7yV8No/Slz9CwAA//8DAFBLAwQUAAYACAAAACEAEpkk8uIAAAAMAQAADwAAAGRycy9k&#10;b3ducmV2LnhtbEyPwWrDMBBE74X+g9hCb4ms1BWtazmE0PYUCk0KITfF2tgm1spYiu38fZVTe5tl&#10;hpm3+XKyLRuw940jBWKeAEMqnWmoUvCz+5i9APNBk9GtI1RwRQ/L4v4u15lxI33jsA0ViyXkM62g&#10;DqHLOPdljVb7ueuQondyvdUhnn3FTa/HWG5bvkgSya1uKC7UusN1jeV5e7EKPkc9rp7E+7A5n9bX&#10;w+75a78RqNTjw7R6AxZwCn9huOFHdCgi09FdyHjWKpAikgcFM5FGcQsImUpgx6gW8jUFXuT8/xPF&#10;LwAAAP//AwBQSwECLQAUAAYACAAAACEAtoM4kv4AAADhAQAAEwAAAAAAAAAAAAAAAAAAAAAAW0Nv&#10;bnRlbnRfVHlwZXNdLnhtbFBLAQItABQABgAIAAAAIQA4/SH/1gAAAJQBAAALAAAAAAAAAAAAAAAA&#10;AC8BAABfcmVscy8ucmVsc1BLAQItABQABgAIAAAAIQAIN6GFhwUAAHAhAAAOAAAAAAAAAAAAAAAA&#10;AC4CAABkcnMvZTJvRG9jLnhtbFBLAQItABQABgAIAAAAIQASmSTy4gAAAAwBAAAPAAAAAAAAAAAA&#10;AAAAAOEHAABkcnMvZG93bnJldi54bWxQSwUGAAAAAAQABADzAAAA8AgAAAAA&#10;">
                <v:group id="Group 486" o:spid="_x0000_s1027" style="position:absolute;left:629;top:-143;width:2;height:12826" coordorigin="629,-143" coordsize="2,12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gl3SsYAAADcAAAADwAAAGRycy9kb3ducmV2LnhtbESPQWvCQBSE74L/YXlC&#10;b3UTa22JWUVEpQcpVAvF2yP7TEKyb0N2TeK/7xYKHoeZ+YZJ14OpRUetKy0riKcRCOLM6pJzBd/n&#10;/fM7COeRNdaWScGdHKxX41GKibY9f1F38rkIEHYJKii8bxIpXVaQQTe1DXHwrrY16INsc6lb7APc&#10;1HIWRQtpsOSwUGBD24Ky6nQzCg499puXeNcdq+v2fjm/fv4cY1LqaTJsliA8Df4R/m9/aAXzt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CXdKxgAAANwA&#10;AAAPAAAAAAAAAAAAAAAAAKoCAABkcnMvZG93bnJldi54bWxQSwUGAAAAAAQABAD6AAAAnQMAAAAA&#10;">
                  <v:shape id="Freeform 487" o:spid="_x0000_s1028" style="position:absolute;left:629;top:-143;width:2;height:12826;visibility:visible;mso-wrap-style:square;v-text-anchor:top" coordsize="2,12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8yssYA&#10;AADcAAAADwAAAGRycy9kb3ducmV2LnhtbESPQWvCQBSE74L/YXlCb3WjLVHSbEQC0lqwVO2hx0f2&#10;NQnuvg3ZVdN/3xUKHoeZ+YbJV4M14kK9bx0rmE0TEMSV0y3XCr6Om8clCB+QNRrHpOCXPKyK8SjH&#10;TLsr7+lyCLWIEPYZKmhC6DIpfdWQRT91HXH0flxvMUTZ11L3eI1wa+Q8SVJpseW40GBHZUPV6XC2&#10;CtKtfErev922PPvy8yNdm93x1Sj1MBnWLyACDeEe/m+/aQXPiwXczsQjI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v8yssYAAADcAAAADwAAAAAAAAAAAAAAAACYAgAAZHJz&#10;L2Rvd25yZXYueG1sUEsFBgAAAAAEAAQA9QAAAIsDAAAAAA==&#10;" path="m,l,12826e" filled="f" strokeweight=".58pt">
                    <v:path arrowok="t" o:connecttype="custom" o:connectlocs="0,-143;0,12683" o:connectangles="0,0"/>
                  </v:shape>
                </v:group>
                <v:group id="Group 484" o:spid="_x0000_s1029" style="position:absolute;left:624;top:-138;width:11016;height:2" coordorigin="624,-138"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pGo8IAAADcAAAADwAAAGRycy9kb3ducmV2LnhtbERPy4rCMBTdC/MP4Q7M&#10;TtOOTzpGEVGZhQg+QNxdmmtbbG5Kk2nr35vFgMvDec+XnSlFQ7UrLCuIBxEI4tTqgjMFl/O2PwPh&#10;PLLG0jIpeJKD5eKjN8dE25aP1Jx8JkIIuwQV5N5XiZQuzcmgG9iKOHB3Wxv0AdaZ1DW2IdyU8juK&#10;JtJgwaEhx4rWOaWP059RsGuxXQ3jTbN/3NfP23l8uO5jUurrs1v9gPDU+bf43/2rFYymYW0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DaRqPCAAAA3AAAAA8A&#10;AAAAAAAAAAAAAAAAqgIAAGRycy9kb3ducmV2LnhtbFBLBQYAAAAABAAEAPoAAACZAwAAAAA=&#10;">
                  <v:shape id="Freeform 485" o:spid="_x0000_s1030" style="position:absolute;left:624;top:-138;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FK0sYA&#10;AADcAAAADwAAAGRycy9kb3ducmV2LnhtbESPzWrDMBCE74G+g9hCb41UE9rYiRJCoVDIqfkhyW1j&#10;bSwTa2UsNXbfvioUchxm5htmvhxcI27UhdqzhpexAkFcelNzpWG3/XiegggR2WDjmTT8UIDl4mE0&#10;x8L4nr/otomVSBAOBWqwMbaFlKG05DCMfUucvIvvHMYku0qaDvsEd43MlHqVDmtOCxZberdUXjff&#10;TkPmJ/vVNT/0x2ytTna9zdV5H7V+ehxWMxCRhngP/7c/jYbJWw5/Z9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FK0sYAAADcAAAADwAAAAAAAAAAAAAAAACYAgAAZHJz&#10;L2Rvd25yZXYueG1sUEsFBgAAAAAEAAQA9QAAAIsDAAAAAA==&#10;" path="m,l11016,e" filled="f" strokeweight=".58pt">
                    <v:path arrowok="t" o:connecttype="custom" o:connectlocs="0,0;11016,0" o:connectangles="0,0"/>
                  </v:shape>
                </v:group>
                <v:group id="Group 482" o:spid="_x0000_s1031" style="position:absolute;left:11635;top:-143;width:2;height:12826" coordorigin="11635,-143" coordsize="2,12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3k6gsIAAADcAAAADwAAAGRycy9kb3ducmV2LnhtbERPy4rCMBTdC/MP4Q64&#10;07TjA6lGEZkRFyJYBwZ3l+baFpub0mTa+vdmIbg8nPdq05tKtNS40rKCeByBIM6sLjlX8Hv5GS1A&#10;OI+ssbJMCh7kYLP+GKww0bbjM7Wpz0UIYZeggsL7OpHSZQUZdGNbEwfuZhuDPsAml7rBLoSbSn5F&#10;0VwaLDk0FFjTrqDsnv4bBfsOu+0k/m6P99vucb3MTn/HmJQafvbbJQhPvX+LX+6DVjBdhPn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t5OoLCAAAA3AAAAA8A&#10;AAAAAAAAAAAAAAAAqgIAAGRycy9kb3ducmV2LnhtbFBLBQYAAAAABAAEAPoAAACZAwAAAAA=&#10;">
                  <v:shape id="Freeform 483" o:spid="_x0000_s1032" style="position:absolute;left:11635;top:-143;width:2;height:12826;visibility:visible;mso-wrap-style:square;v-text-anchor:top" coordsize="2,12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dHPMQA&#10;AADcAAAADwAAAGRycy9kb3ducmV2LnhtbESPQWvCQBSE7wX/w/KE3uomUkRTVxFBkBIEowe9PbKv&#10;Sdrs25hddfvvXaHQ4zAz3zDzZTCtuFHvGssK0lECgri0uuFKwfGweZuCcB5ZY2uZFPySg+Vi8DLH&#10;TNs77+lW+EpECLsMFdTed5mUrqzJoBvZjjh6X7Y36KPsK6l7vEe4aeU4SSbSYMNxocaO1jWVP8XV&#10;KFjnodnpgvLgT5PPM8/y9PKdK/U6DKsPEJ6C/w//tbdawfs0heeZe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nRzzEAAAA3AAAAA8AAAAAAAAAAAAAAAAAmAIAAGRycy9k&#10;b3ducmV2LnhtbFBLBQYAAAAABAAEAPUAAACJAwAAAAA=&#10;" path="m,l,12826e" filled="f" strokeweight=".20497mm">
                    <v:path arrowok="t" o:connecttype="custom" o:connectlocs="0,-143;0,12683" o:connectangles="0,0"/>
                  </v:shape>
                </v:group>
                <v:group id="Group 480" o:spid="_x0000_s1033" style="position:absolute;left:624;top:12688;width:11016;height:2" coordorigin="624,12688"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shape id="Freeform 481" o:spid="_x0000_s1034" style="position:absolute;left:624;top:12688;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zvqcUA&#10;AADcAAAADwAAAGRycy9kb3ducmV2LnhtbESPW4vCMBCF34X9D2GEfRFNdYtINYqILssighfEx7EZ&#10;27LNpDRRu//eCIKPh3P5OJNZY0pxo9oVlhX0exEI4tTqgjMFh/2qOwLhPLLG0jIp+CcHs+lHa4KJ&#10;tnfe0m3nMxFG2CWoIPe+SqR0aU4GXc9WxMG72NqgD7LOpK7xHsZNKQdRNJQGCw6EHCta5JT+7a4m&#10;QOabThxfN6v9cX36rZbnb3k4GaU+2818DMJT49/hV/tHK4hHX/A8E46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zO+pxQAAANwAAAAPAAAAAAAAAAAAAAAAAJgCAABkcnMv&#10;ZG93bnJldi54bWxQSwUGAAAAAAQABAD1AAAAigMAAAAA&#10;" path="m,l11016,e" filled="f" strokeweight=".20497mm">
                    <v:path arrowok="t" o:connecttype="custom" o:connectlocs="0,0;11016,0" o:connectangles="0,0"/>
                  </v:shape>
                </v:group>
                <v:group id="Group 478" o:spid="_x0000_s1035" style="position:absolute;left:1037;top:-138;width:2;height:12821" coordorigin="1037,-138" coordsize="2,12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EI8gcUAAADcAAAADwAAAGRycy9kb3ducmV2LnhtbESPS4vCQBCE78L+h6EX&#10;vOkk6wOJjiKyu+xBBB8g3ppMmwQzPSEzm8R/7wiCx6KqvqIWq86UoqHaFZYVxMMIBHFqdcGZgtPx&#10;ZzAD4TyyxtIyKbiTg9Xyo7fARNuW99QcfCYChF2CCnLvq0RKl+Zk0A1tRRy8q60N+iDrTOoa2wA3&#10;pfyKoqk0WHBYyLGiTU7p7fBvFPy22K5H8XezvV0398txsjtvY1Kq/9mt5yA8df4dfrX/tILxbAz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CPIHFAAAA3AAA&#10;AA8AAAAAAAAAAAAAAAAAqgIAAGRycy9kb3ducmV2LnhtbFBLBQYAAAAABAAEAPoAAACcAwAAAAA=&#10;">
                  <v:shape id="Freeform 479" o:spid="_x0000_s1036" style="position:absolute;left:1037;top:-138;width:2;height:12821;visibility:visible;mso-wrap-style:square;v-text-anchor:top" coordsize="2,12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DJxcUA&#10;AADcAAAADwAAAGRycy9kb3ducmV2LnhtbESPQWvCQBSE70L/w/IKvemmrUqIriKxBS8eNCJ4e2Sf&#10;STD7NmTXJO2vdwsFj8PMfMMs14OpRUetqywreJ9EIIhzqysuFJyy73EMwnlkjbVlUvBDDtarl9ES&#10;E217PlB39IUIEHYJKii9bxIpXV6SQTexDXHwrrY16INsC6lb7APc1PIjiubSYMVhocSG0pLy2/Fu&#10;FOyiz+78Fe99v+HL1GL1m2bpVqm312GzAOFp8M/wf3unFUzjGfydCUd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kMnFxQAAANwAAAAPAAAAAAAAAAAAAAAAAJgCAABkcnMv&#10;ZG93bnJldi54bWxQSwUGAAAAAAQABAD1AAAAigMAAAAA&#10;" path="m,l,12821e" filled="f" strokeweight=".20497mm">
                    <v:path arrowok="t" o:connecttype="custom" o:connectlocs="0,-138;0,12683" o:connectangles="0,0"/>
                  </v:shape>
                </v:group>
                <w10:wrap anchorx="page"/>
              </v:group>
            </w:pict>
          </mc:Fallback>
        </mc:AlternateContent>
      </w:r>
      <w:r w:rsidR="00752DDA" w:rsidRPr="005948E3">
        <w:rPr>
          <w:rFonts w:cs="Arial"/>
          <w:spacing w:val="-1"/>
        </w:rPr>
        <w:t>SCHEDULE</w:t>
      </w:r>
      <w:r w:rsidR="00752DDA" w:rsidRPr="005948E3">
        <w:rPr>
          <w:rFonts w:cs="Arial"/>
          <w:spacing w:val="1"/>
        </w:rPr>
        <w:t xml:space="preserve"> </w:t>
      </w:r>
      <w:r w:rsidR="00752DDA" w:rsidRPr="005948E3">
        <w:rPr>
          <w:rFonts w:cs="Arial"/>
        </w:rPr>
        <w:t xml:space="preserve">3. </w:t>
      </w:r>
      <w:r w:rsidR="00752DDA" w:rsidRPr="005948E3">
        <w:rPr>
          <w:rFonts w:cs="Arial"/>
          <w:spacing w:val="-3"/>
        </w:rPr>
        <w:t>PART</w:t>
      </w:r>
      <w:r w:rsidR="00752DDA" w:rsidRPr="005948E3">
        <w:rPr>
          <w:rFonts w:cs="Arial"/>
          <w:spacing w:val="5"/>
        </w:rPr>
        <w:t xml:space="preserve"> </w:t>
      </w:r>
      <w:r w:rsidR="00752DDA" w:rsidRPr="005948E3">
        <w:rPr>
          <w:rFonts w:cs="Arial"/>
          <w:spacing w:val="-1"/>
        </w:rPr>
        <w:t>D.</w:t>
      </w:r>
      <w:r w:rsidR="00752DDA" w:rsidRPr="005948E3">
        <w:rPr>
          <w:rFonts w:cs="Arial"/>
        </w:rPr>
        <w:t xml:space="preserve"> </w:t>
      </w:r>
      <w:r w:rsidR="00752DDA" w:rsidRPr="005948E3">
        <w:rPr>
          <w:rFonts w:cs="Arial"/>
          <w:spacing w:val="-1"/>
        </w:rPr>
        <w:t>GENERATION</w:t>
      </w:r>
      <w:r w:rsidR="00752DDA" w:rsidRPr="005948E3">
        <w:rPr>
          <w:rFonts w:cs="Arial"/>
        </w:rPr>
        <w:t xml:space="preserve"> FROM</w:t>
      </w:r>
      <w:r w:rsidR="00752DDA" w:rsidRPr="005948E3">
        <w:rPr>
          <w:rFonts w:cs="Arial"/>
          <w:spacing w:val="-1"/>
        </w:rPr>
        <w:t xml:space="preserve"> NUCLEAR,</w:t>
      </w:r>
      <w:r w:rsidR="00752DDA" w:rsidRPr="005948E3">
        <w:rPr>
          <w:rFonts w:cs="Arial"/>
        </w:rPr>
        <w:t xml:space="preserve"> </w:t>
      </w:r>
      <w:r w:rsidR="00752DDA" w:rsidRPr="005948E3">
        <w:rPr>
          <w:rFonts w:cs="Arial"/>
          <w:spacing w:val="-1"/>
        </w:rPr>
        <w:t>NONCOMBUSTIBLE,</w:t>
      </w:r>
      <w:r w:rsidR="00752DDA" w:rsidRPr="005948E3">
        <w:rPr>
          <w:rFonts w:cs="Arial"/>
          <w:spacing w:val="37"/>
        </w:rPr>
        <w:t xml:space="preserve"> </w:t>
      </w:r>
      <w:r w:rsidR="00752DDA" w:rsidRPr="005948E3">
        <w:rPr>
          <w:rFonts w:cs="Arial"/>
          <w:spacing w:val="-2"/>
        </w:rPr>
        <w:t>AND</w:t>
      </w:r>
      <w:r w:rsidR="00752DDA" w:rsidRPr="005948E3">
        <w:rPr>
          <w:rFonts w:cs="Arial"/>
        </w:rPr>
        <w:t xml:space="preserve"> </w:t>
      </w:r>
      <w:r w:rsidR="00752DDA" w:rsidRPr="005948E3">
        <w:rPr>
          <w:rFonts w:cs="Arial"/>
          <w:spacing w:val="-1"/>
        </w:rPr>
        <w:t>RENEWABLE</w:t>
      </w:r>
      <w:r w:rsidR="00752DDA" w:rsidRPr="005948E3">
        <w:rPr>
          <w:rFonts w:cs="Arial"/>
          <w:spacing w:val="1"/>
        </w:rPr>
        <w:t xml:space="preserve"> </w:t>
      </w:r>
      <w:r w:rsidR="00752DDA" w:rsidRPr="005948E3">
        <w:rPr>
          <w:rFonts w:cs="Arial"/>
        </w:rPr>
        <w:t>ENERGY</w:t>
      </w:r>
      <w:r w:rsidR="00752DDA" w:rsidRPr="005948E3">
        <w:rPr>
          <w:rFonts w:cs="Arial"/>
          <w:spacing w:val="-2"/>
        </w:rPr>
        <w:t xml:space="preserve"> </w:t>
      </w:r>
      <w:r w:rsidR="00752DDA" w:rsidRPr="005948E3">
        <w:rPr>
          <w:rFonts w:cs="Arial"/>
        </w:rPr>
        <w:t>SOURCES</w:t>
      </w:r>
    </w:p>
    <w:p w14:paraId="37E7080B" w14:textId="77777777" w:rsidR="00012EE5" w:rsidRPr="00886258" w:rsidRDefault="00012EE5">
      <w:pPr>
        <w:spacing w:before="9"/>
        <w:rPr>
          <w:rFonts w:ascii="Arial" w:eastAsia="Arial" w:hAnsi="Arial" w:cs="Arial"/>
          <w:b/>
          <w:sz w:val="20"/>
          <w:szCs w:val="20"/>
        </w:rPr>
      </w:pPr>
    </w:p>
    <w:p w14:paraId="37E7080C" w14:textId="77777777" w:rsidR="00012EE5" w:rsidRPr="005948E3" w:rsidRDefault="00752DDA">
      <w:pPr>
        <w:pStyle w:val="BodyText"/>
        <w:numPr>
          <w:ilvl w:val="0"/>
          <w:numId w:val="12"/>
        </w:numPr>
        <w:tabs>
          <w:tab w:val="left" w:pos="1372"/>
        </w:tabs>
        <w:ind w:right="697" w:hanging="350"/>
        <w:rPr>
          <w:rFonts w:cs="Arial"/>
        </w:rPr>
      </w:pPr>
      <w:r w:rsidRPr="001A5F85">
        <w:rPr>
          <w:rFonts w:cs="Arial"/>
          <w:b/>
          <w:spacing w:val="-1"/>
        </w:rPr>
        <w:t>Required</w:t>
      </w:r>
      <w:r w:rsidRPr="00AD4225">
        <w:rPr>
          <w:rFonts w:cs="Arial"/>
          <w:b/>
          <w:spacing w:val="-6"/>
        </w:rPr>
        <w:t xml:space="preserve"> </w:t>
      </w:r>
      <w:r w:rsidRPr="00036AAA">
        <w:rPr>
          <w:rFonts w:cs="Arial"/>
          <w:b/>
          <w:spacing w:val="-1"/>
        </w:rPr>
        <w:t>Respondents:</w:t>
      </w:r>
      <w:r w:rsidRPr="000C711D">
        <w:rPr>
          <w:rFonts w:cs="Arial"/>
          <w:b/>
          <w:spacing w:val="-5"/>
        </w:rPr>
        <w:t xml:space="preserve"> </w:t>
      </w:r>
      <w:r w:rsidRPr="000C711D">
        <w:rPr>
          <w:rFonts w:cs="Arial"/>
          <w:spacing w:val="-1"/>
        </w:rPr>
        <w:t>Nuclear</w:t>
      </w:r>
      <w:r w:rsidRPr="000C711D">
        <w:rPr>
          <w:rFonts w:cs="Arial"/>
          <w:spacing w:val="-6"/>
        </w:rPr>
        <w:t xml:space="preserve"> </w:t>
      </w:r>
      <w:r w:rsidRPr="000C711D">
        <w:rPr>
          <w:rFonts w:cs="Arial"/>
        </w:rPr>
        <w:t>plants</w:t>
      </w:r>
      <w:r w:rsidRPr="000C711D">
        <w:rPr>
          <w:rFonts w:cs="Arial"/>
          <w:spacing w:val="-4"/>
        </w:rPr>
        <w:t xml:space="preserve"> </w:t>
      </w:r>
      <w:r w:rsidRPr="000C711D">
        <w:rPr>
          <w:rFonts w:cs="Arial"/>
          <w:spacing w:val="1"/>
        </w:rPr>
        <w:t>and</w:t>
      </w:r>
      <w:r w:rsidRPr="000C711D">
        <w:rPr>
          <w:rFonts w:cs="Arial"/>
          <w:spacing w:val="-6"/>
        </w:rPr>
        <w:t xml:space="preserve"> </w:t>
      </w:r>
      <w:r w:rsidRPr="000C711D">
        <w:rPr>
          <w:rFonts w:cs="Arial"/>
        </w:rPr>
        <w:t>plants</w:t>
      </w:r>
      <w:r w:rsidRPr="000C711D">
        <w:rPr>
          <w:rFonts w:cs="Arial"/>
          <w:spacing w:val="-5"/>
        </w:rPr>
        <w:t xml:space="preserve"> </w:t>
      </w:r>
      <w:r w:rsidRPr="000C711D">
        <w:rPr>
          <w:rFonts w:cs="Arial"/>
          <w:spacing w:val="1"/>
        </w:rPr>
        <w:t>using</w:t>
      </w:r>
      <w:r w:rsidRPr="000C711D">
        <w:rPr>
          <w:rFonts w:cs="Arial"/>
          <w:spacing w:val="-8"/>
        </w:rPr>
        <w:t xml:space="preserve"> </w:t>
      </w:r>
      <w:r w:rsidRPr="000C711D">
        <w:rPr>
          <w:rFonts w:cs="Arial"/>
          <w:spacing w:val="1"/>
        </w:rPr>
        <w:t>renewable</w:t>
      </w:r>
      <w:r w:rsidRPr="00B36A6E">
        <w:rPr>
          <w:rFonts w:cs="Arial"/>
          <w:spacing w:val="-4"/>
        </w:rPr>
        <w:t xml:space="preserve"> </w:t>
      </w:r>
      <w:r w:rsidRPr="00B36A6E">
        <w:rPr>
          <w:rFonts w:cs="Arial"/>
          <w:spacing w:val="1"/>
        </w:rPr>
        <w:t>energy</w:t>
      </w:r>
      <w:r w:rsidRPr="00207EE3">
        <w:rPr>
          <w:rFonts w:cs="Arial"/>
          <w:spacing w:val="-9"/>
        </w:rPr>
        <w:t xml:space="preserve"> </w:t>
      </w:r>
      <w:r w:rsidRPr="005C5926">
        <w:rPr>
          <w:rFonts w:cs="Arial"/>
          <w:spacing w:val="1"/>
        </w:rPr>
        <w:t>sources</w:t>
      </w:r>
      <w:r w:rsidRPr="005C5926">
        <w:rPr>
          <w:rFonts w:cs="Arial"/>
          <w:spacing w:val="-5"/>
        </w:rPr>
        <w:t xml:space="preserve"> </w:t>
      </w:r>
      <w:r w:rsidRPr="005948E3">
        <w:rPr>
          <w:rFonts w:cs="Arial"/>
        </w:rPr>
        <w:t>(wind,</w:t>
      </w:r>
      <w:r w:rsidRPr="005948E3">
        <w:rPr>
          <w:rFonts w:cs="Arial"/>
          <w:spacing w:val="-8"/>
        </w:rPr>
        <w:t xml:space="preserve"> </w:t>
      </w:r>
      <w:r w:rsidRPr="005948E3">
        <w:rPr>
          <w:rFonts w:cs="Arial"/>
        </w:rPr>
        <w:t>solar,</w:t>
      </w:r>
      <w:r w:rsidRPr="005948E3">
        <w:rPr>
          <w:rFonts w:cs="Arial"/>
          <w:spacing w:val="76"/>
          <w:w w:val="99"/>
        </w:rPr>
        <w:t xml:space="preserve"> </w:t>
      </w:r>
      <w:r w:rsidRPr="005948E3">
        <w:rPr>
          <w:rFonts w:cs="Arial"/>
        </w:rPr>
        <w:t>geothermal,</w:t>
      </w:r>
      <w:r w:rsidRPr="005948E3">
        <w:rPr>
          <w:rFonts w:cs="Arial"/>
          <w:spacing w:val="-6"/>
        </w:rPr>
        <w:t xml:space="preserve"> </w:t>
      </w:r>
      <w:r w:rsidRPr="005948E3">
        <w:rPr>
          <w:rFonts w:cs="Arial"/>
        </w:rPr>
        <w:t>and</w:t>
      </w:r>
      <w:r w:rsidRPr="005948E3">
        <w:rPr>
          <w:rFonts w:cs="Arial"/>
          <w:spacing w:val="-5"/>
        </w:rPr>
        <w:t xml:space="preserve"> </w:t>
      </w:r>
      <w:r w:rsidRPr="005948E3">
        <w:rPr>
          <w:rFonts w:cs="Arial"/>
          <w:spacing w:val="-1"/>
        </w:rPr>
        <w:t>water</w:t>
      </w:r>
      <w:r w:rsidRPr="005948E3">
        <w:rPr>
          <w:rFonts w:cs="Arial"/>
          <w:spacing w:val="-6"/>
        </w:rPr>
        <w:t xml:space="preserve"> </w:t>
      </w:r>
      <w:r w:rsidRPr="005948E3">
        <w:rPr>
          <w:rFonts w:cs="Arial"/>
        </w:rPr>
        <w:t>in</w:t>
      </w:r>
      <w:r w:rsidRPr="005948E3">
        <w:rPr>
          <w:rFonts w:cs="Arial"/>
          <w:spacing w:val="-7"/>
        </w:rPr>
        <w:t xml:space="preserve"> </w:t>
      </w:r>
      <w:r w:rsidRPr="005948E3">
        <w:rPr>
          <w:rFonts w:cs="Arial"/>
          <w:spacing w:val="-1"/>
        </w:rPr>
        <w:t>conventional</w:t>
      </w:r>
      <w:r w:rsidRPr="005948E3">
        <w:rPr>
          <w:rFonts w:cs="Arial"/>
          <w:spacing w:val="-6"/>
        </w:rPr>
        <w:t xml:space="preserve"> </w:t>
      </w:r>
      <w:r w:rsidRPr="005948E3">
        <w:rPr>
          <w:rFonts w:cs="Arial"/>
          <w:spacing w:val="-1"/>
        </w:rPr>
        <w:t>hydroelectric)</w:t>
      </w:r>
      <w:r w:rsidRPr="005948E3">
        <w:rPr>
          <w:rFonts w:cs="Arial"/>
          <w:spacing w:val="-7"/>
        </w:rPr>
        <w:t xml:space="preserve"> </w:t>
      </w:r>
      <w:r w:rsidRPr="005948E3">
        <w:rPr>
          <w:rFonts w:cs="Arial"/>
          <w:spacing w:val="1"/>
        </w:rPr>
        <w:t>or</w:t>
      </w:r>
      <w:r w:rsidRPr="005948E3">
        <w:rPr>
          <w:rFonts w:cs="Arial"/>
          <w:spacing w:val="-8"/>
        </w:rPr>
        <w:t xml:space="preserve"> </w:t>
      </w:r>
      <w:r w:rsidRPr="005948E3">
        <w:rPr>
          <w:rFonts w:cs="Arial"/>
          <w:spacing w:val="-1"/>
        </w:rPr>
        <w:t>other</w:t>
      </w:r>
      <w:r w:rsidRPr="005948E3">
        <w:rPr>
          <w:rFonts w:cs="Arial"/>
          <w:spacing w:val="-8"/>
        </w:rPr>
        <w:t xml:space="preserve"> </w:t>
      </w:r>
      <w:r w:rsidRPr="005948E3">
        <w:rPr>
          <w:rFonts w:cs="Arial"/>
          <w:spacing w:val="-2"/>
        </w:rPr>
        <w:t>plants where</w:t>
      </w:r>
      <w:r w:rsidRPr="005948E3">
        <w:rPr>
          <w:rFonts w:cs="Arial"/>
          <w:spacing w:val="-11"/>
        </w:rPr>
        <w:t xml:space="preserve"> </w:t>
      </w:r>
      <w:r w:rsidRPr="005948E3">
        <w:rPr>
          <w:rFonts w:cs="Arial"/>
        </w:rPr>
        <w:t>the</w:t>
      </w:r>
      <w:r w:rsidRPr="005948E3">
        <w:rPr>
          <w:rFonts w:cs="Arial"/>
          <w:spacing w:val="-9"/>
        </w:rPr>
        <w:t xml:space="preserve"> </w:t>
      </w:r>
      <w:r w:rsidRPr="005948E3">
        <w:rPr>
          <w:rFonts w:cs="Arial"/>
          <w:spacing w:val="-1"/>
        </w:rPr>
        <w:t>energy</w:t>
      </w:r>
      <w:r w:rsidRPr="005948E3">
        <w:rPr>
          <w:rFonts w:cs="Arial"/>
          <w:spacing w:val="-13"/>
        </w:rPr>
        <w:t xml:space="preserve"> </w:t>
      </w:r>
      <w:r w:rsidRPr="005948E3">
        <w:rPr>
          <w:rFonts w:cs="Arial"/>
          <w:spacing w:val="-1"/>
        </w:rPr>
        <w:t>source</w:t>
      </w:r>
      <w:r w:rsidRPr="005948E3">
        <w:rPr>
          <w:rFonts w:cs="Arial"/>
          <w:spacing w:val="-7"/>
        </w:rPr>
        <w:t xml:space="preserve"> </w:t>
      </w:r>
      <w:r w:rsidRPr="005948E3">
        <w:rPr>
          <w:rFonts w:cs="Arial"/>
          <w:spacing w:val="-2"/>
        </w:rPr>
        <w:t>is</w:t>
      </w:r>
      <w:r w:rsidRPr="005948E3">
        <w:rPr>
          <w:rFonts w:cs="Arial"/>
          <w:spacing w:val="-6"/>
        </w:rPr>
        <w:t xml:space="preserve"> </w:t>
      </w:r>
      <w:r w:rsidRPr="005948E3">
        <w:rPr>
          <w:rFonts w:cs="Arial"/>
          <w:spacing w:val="-1"/>
        </w:rPr>
        <w:t>solely</w:t>
      </w:r>
      <w:r w:rsidRPr="005948E3">
        <w:rPr>
          <w:rFonts w:cs="Arial"/>
          <w:spacing w:val="52"/>
          <w:w w:val="99"/>
        </w:rPr>
        <w:t xml:space="preserve"> </w:t>
      </w:r>
      <w:r w:rsidRPr="005948E3">
        <w:rPr>
          <w:rFonts w:cs="Arial"/>
          <w:spacing w:val="-1"/>
        </w:rPr>
        <w:t>purchased</w:t>
      </w:r>
      <w:r w:rsidRPr="005948E3">
        <w:rPr>
          <w:rFonts w:cs="Arial"/>
          <w:spacing w:val="-11"/>
        </w:rPr>
        <w:t xml:space="preserve"> </w:t>
      </w:r>
      <w:r w:rsidRPr="005948E3">
        <w:rPr>
          <w:rFonts w:cs="Arial"/>
          <w:spacing w:val="-1"/>
        </w:rPr>
        <w:t>steam</w:t>
      </w:r>
      <w:r w:rsidRPr="005948E3">
        <w:rPr>
          <w:rFonts w:cs="Arial"/>
          <w:spacing w:val="-2"/>
        </w:rPr>
        <w:t xml:space="preserve"> or</w:t>
      </w:r>
      <w:r w:rsidRPr="005948E3">
        <w:rPr>
          <w:rFonts w:cs="Arial"/>
          <w:spacing w:val="-5"/>
        </w:rPr>
        <w:t xml:space="preserve"> </w:t>
      </w:r>
      <w:r w:rsidRPr="005948E3">
        <w:rPr>
          <w:rFonts w:cs="Arial"/>
          <w:spacing w:val="-2"/>
        </w:rPr>
        <w:t>waste</w:t>
      </w:r>
      <w:r w:rsidRPr="005948E3">
        <w:rPr>
          <w:rFonts w:cs="Arial"/>
          <w:spacing w:val="-5"/>
        </w:rPr>
        <w:t xml:space="preserve"> </w:t>
      </w:r>
      <w:r w:rsidRPr="005948E3">
        <w:rPr>
          <w:rFonts w:cs="Arial"/>
          <w:spacing w:val="-2"/>
        </w:rPr>
        <w:t>heat.</w:t>
      </w:r>
      <w:r w:rsidRPr="005948E3">
        <w:rPr>
          <w:rFonts w:cs="Arial"/>
          <w:spacing w:val="37"/>
        </w:rPr>
        <w:t xml:space="preserve"> </w:t>
      </w:r>
      <w:r w:rsidRPr="005948E3">
        <w:rPr>
          <w:rFonts w:cs="Arial"/>
          <w:spacing w:val="-2"/>
        </w:rPr>
        <w:t>Fuel</w:t>
      </w:r>
      <w:r w:rsidRPr="005948E3">
        <w:rPr>
          <w:rFonts w:cs="Arial"/>
          <w:spacing w:val="-6"/>
        </w:rPr>
        <w:t xml:space="preserve"> </w:t>
      </w:r>
      <w:r w:rsidRPr="005948E3">
        <w:rPr>
          <w:rFonts w:cs="Arial"/>
          <w:spacing w:val="-1"/>
        </w:rPr>
        <w:t>consumption</w:t>
      </w:r>
      <w:r w:rsidRPr="005948E3">
        <w:rPr>
          <w:rFonts w:cs="Arial"/>
          <w:spacing w:val="-4"/>
        </w:rPr>
        <w:t xml:space="preserve"> </w:t>
      </w:r>
      <w:r w:rsidRPr="005948E3">
        <w:rPr>
          <w:rFonts w:cs="Arial"/>
          <w:spacing w:val="-1"/>
        </w:rPr>
        <w:t>data</w:t>
      </w:r>
      <w:r w:rsidRPr="005948E3">
        <w:rPr>
          <w:rFonts w:cs="Arial"/>
          <w:spacing w:val="-8"/>
        </w:rPr>
        <w:t xml:space="preserve"> </w:t>
      </w:r>
      <w:r w:rsidRPr="005948E3">
        <w:rPr>
          <w:rFonts w:cs="Arial"/>
          <w:spacing w:val="-2"/>
        </w:rPr>
        <w:t>are</w:t>
      </w:r>
      <w:r w:rsidRPr="005948E3">
        <w:rPr>
          <w:rFonts w:cs="Arial"/>
          <w:spacing w:val="-8"/>
        </w:rPr>
        <w:t xml:space="preserve"> </w:t>
      </w:r>
      <w:r w:rsidRPr="005948E3">
        <w:rPr>
          <w:rFonts w:cs="Arial"/>
          <w:spacing w:val="-1"/>
        </w:rPr>
        <w:t>not</w:t>
      </w:r>
      <w:r w:rsidRPr="005948E3">
        <w:rPr>
          <w:rFonts w:cs="Arial"/>
          <w:spacing w:val="-5"/>
        </w:rPr>
        <w:t xml:space="preserve"> </w:t>
      </w:r>
      <w:r w:rsidRPr="005948E3">
        <w:rPr>
          <w:rFonts w:cs="Arial"/>
          <w:spacing w:val="-1"/>
        </w:rPr>
        <w:t>required</w:t>
      </w:r>
      <w:r w:rsidRPr="005948E3">
        <w:rPr>
          <w:rFonts w:cs="Arial"/>
          <w:spacing w:val="-9"/>
        </w:rPr>
        <w:t xml:space="preserve"> </w:t>
      </w:r>
      <w:r w:rsidRPr="005948E3">
        <w:rPr>
          <w:rFonts w:cs="Arial"/>
          <w:spacing w:val="-1"/>
        </w:rPr>
        <w:t>for</w:t>
      </w:r>
      <w:r w:rsidRPr="005948E3">
        <w:rPr>
          <w:rFonts w:cs="Arial"/>
          <w:spacing w:val="-6"/>
        </w:rPr>
        <w:t xml:space="preserve"> </w:t>
      </w:r>
      <w:r w:rsidRPr="005948E3">
        <w:rPr>
          <w:rFonts w:cs="Arial"/>
          <w:spacing w:val="-1"/>
        </w:rPr>
        <w:t>these</w:t>
      </w:r>
      <w:r w:rsidRPr="005948E3">
        <w:rPr>
          <w:rFonts w:cs="Arial"/>
          <w:spacing w:val="-4"/>
        </w:rPr>
        <w:t xml:space="preserve"> </w:t>
      </w:r>
      <w:r w:rsidRPr="005948E3">
        <w:rPr>
          <w:rFonts w:cs="Arial"/>
          <w:spacing w:val="-2"/>
        </w:rPr>
        <w:t>types</w:t>
      </w:r>
      <w:r w:rsidRPr="005948E3">
        <w:rPr>
          <w:rFonts w:cs="Arial"/>
          <w:spacing w:val="-5"/>
        </w:rPr>
        <w:t xml:space="preserve"> </w:t>
      </w:r>
      <w:r w:rsidRPr="005948E3">
        <w:rPr>
          <w:rFonts w:cs="Arial"/>
          <w:spacing w:val="-1"/>
        </w:rPr>
        <w:t>of</w:t>
      </w:r>
      <w:r w:rsidRPr="005948E3">
        <w:rPr>
          <w:rFonts w:cs="Arial"/>
          <w:spacing w:val="-6"/>
        </w:rPr>
        <w:t xml:space="preserve"> </w:t>
      </w:r>
      <w:r w:rsidRPr="005948E3">
        <w:rPr>
          <w:rFonts w:cs="Arial"/>
          <w:spacing w:val="-1"/>
        </w:rPr>
        <w:t>plants.</w:t>
      </w:r>
      <w:r w:rsidRPr="005948E3">
        <w:rPr>
          <w:rFonts w:cs="Arial"/>
          <w:spacing w:val="38"/>
        </w:rPr>
        <w:t xml:space="preserve"> </w:t>
      </w:r>
      <w:r w:rsidRPr="005948E3">
        <w:rPr>
          <w:rFonts w:cs="Arial"/>
          <w:spacing w:val="-2"/>
        </w:rPr>
        <w:t>Report</w:t>
      </w:r>
      <w:r w:rsidRPr="005948E3">
        <w:rPr>
          <w:rFonts w:cs="Arial"/>
          <w:spacing w:val="63"/>
          <w:w w:val="99"/>
        </w:rPr>
        <w:t xml:space="preserve"> </w:t>
      </w:r>
      <w:r w:rsidRPr="005948E3">
        <w:rPr>
          <w:rFonts w:cs="Arial"/>
          <w:spacing w:val="-2"/>
        </w:rPr>
        <w:t>generation</w:t>
      </w:r>
      <w:r w:rsidRPr="005948E3">
        <w:rPr>
          <w:rFonts w:cs="Arial"/>
          <w:spacing w:val="-7"/>
        </w:rPr>
        <w:t xml:space="preserve"> </w:t>
      </w:r>
      <w:r w:rsidRPr="005948E3">
        <w:rPr>
          <w:rFonts w:cs="Arial"/>
          <w:spacing w:val="1"/>
        </w:rPr>
        <w:t>by</w:t>
      </w:r>
      <w:r w:rsidRPr="005948E3">
        <w:rPr>
          <w:rFonts w:cs="Arial"/>
          <w:spacing w:val="-14"/>
        </w:rPr>
        <w:t xml:space="preserve"> </w:t>
      </w:r>
      <w:r w:rsidRPr="005948E3">
        <w:rPr>
          <w:rFonts w:cs="Arial"/>
          <w:spacing w:val="-1"/>
        </w:rPr>
        <w:t>energy</w:t>
      </w:r>
      <w:r w:rsidRPr="005948E3">
        <w:rPr>
          <w:rFonts w:cs="Arial"/>
          <w:spacing w:val="-10"/>
        </w:rPr>
        <w:t xml:space="preserve"> </w:t>
      </w:r>
      <w:r w:rsidRPr="005948E3">
        <w:rPr>
          <w:rFonts w:cs="Arial"/>
          <w:spacing w:val="-1"/>
        </w:rPr>
        <w:t>source</w:t>
      </w:r>
      <w:r w:rsidRPr="005948E3">
        <w:rPr>
          <w:rFonts w:cs="Arial"/>
          <w:spacing w:val="-9"/>
        </w:rPr>
        <w:t xml:space="preserve"> </w:t>
      </w:r>
      <w:r w:rsidRPr="005948E3">
        <w:rPr>
          <w:rFonts w:cs="Arial"/>
          <w:spacing w:val="-1"/>
        </w:rPr>
        <w:t>for</w:t>
      </w:r>
      <w:r w:rsidRPr="005948E3">
        <w:rPr>
          <w:rFonts w:cs="Arial"/>
          <w:spacing w:val="-7"/>
        </w:rPr>
        <w:t xml:space="preserve"> </w:t>
      </w:r>
      <w:r w:rsidRPr="005948E3">
        <w:rPr>
          <w:rFonts w:cs="Arial"/>
          <w:spacing w:val="-2"/>
        </w:rPr>
        <w:t>nuclear,</w:t>
      </w:r>
      <w:r w:rsidRPr="005948E3">
        <w:rPr>
          <w:rFonts w:cs="Arial"/>
          <w:spacing w:val="-7"/>
        </w:rPr>
        <w:t xml:space="preserve"> </w:t>
      </w:r>
      <w:r w:rsidRPr="005948E3">
        <w:rPr>
          <w:rFonts w:cs="Arial"/>
          <w:spacing w:val="-2"/>
        </w:rPr>
        <w:t>wind,</w:t>
      </w:r>
      <w:r w:rsidRPr="005948E3">
        <w:rPr>
          <w:rFonts w:cs="Arial"/>
          <w:spacing w:val="-10"/>
        </w:rPr>
        <w:t xml:space="preserve"> </w:t>
      </w:r>
      <w:r w:rsidRPr="005948E3">
        <w:rPr>
          <w:rFonts w:cs="Arial"/>
          <w:spacing w:val="-1"/>
        </w:rPr>
        <w:t>solar,</w:t>
      </w:r>
      <w:r w:rsidRPr="005948E3">
        <w:rPr>
          <w:rFonts w:cs="Arial"/>
          <w:spacing w:val="-10"/>
        </w:rPr>
        <w:t xml:space="preserve"> </w:t>
      </w:r>
      <w:r w:rsidRPr="005948E3">
        <w:rPr>
          <w:rFonts w:cs="Arial"/>
          <w:spacing w:val="-1"/>
        </w:rPr>
        <w:t>geothermal,</w:t>
      </w:r>
      <w:r w:rsidRPr="005948E3">
        <w:rPr>
          <w:rFonts w:cs="Arial"/>
          <w:spacing w:val="-8"/>
        </w:rPr>
        <w:t xml:space="preserve"> </w:t>
      </w:r>
      <w:r w:rsidRPr="005948E3">
        <w:rPr>
          <w:rFonts w:cs="Arial"/>
          <w:spacing w:val="-1"/>
        </w:rPr>
        <w:t>conventional</w:t>
      </w:r>
      <w:r w:rsidRPr="005948E3">
        <w:rPr>
          <w:rFonts w:cs="Arial"/>
          <w:spacing w:val="-9"/>
        </w:rPr>
        <w:t xml:space="preserve"> </w:t>
      </w:r>
      <w:r w:rsidRPr="005948E3">
        <w:rPr>
          <w:rFonts w:cs="Arial"/>
          <w:spacing w:val="-2"/>
        </w:rPr>
        <w:t>hydroelectric</w:t>
      </w:r>
      <w:r w:rsidRPr="005948E3">
        <w:rPr>
          <w:rFonts w:cs="Arial"/>
          <w:spacing w:val="-8"/>
        </w:rPr>
        <w:t xml:space="preserve"> </w:t>
      </w:r>
      <w:r w:rsidRPr="005948E3">
        <w:rPr>
          <w:rFonts w:cs="Arial"/>
          <w:spacing w:val="-1"/>
        </w:rPr>
        <w:t>and</w:t>
      </w:r>
      <w:r w:rsidRPr="005948E3">
        <w:rPr>
          <w:rFonts w:cs="Arial"/>
          <w:spacing w:val="91"/>
          <w:w w:val="99"/>
        </w:rPr>
        <w:t xml:space="preserve"> </w:t>
      </w:r>
      <w:r w:rsidRPr="005948E3">
        <w:rPr>
          <w:rFonts w:cs="Arial"/>
          <w:spacing w:val="-2"/>
        </w:rPr>
        <w:t>miscellaneous</w:t>
      </w:r>
      <w:r w:rsidRPr="005948E3">
        <w:rPr>
          <w:rFonts w:cs="Arial"/>
          <w:spacing w:val="-8"/>
        </w:rPr>
        <w:t xml:space="preserve"> </w:t>
      </w:r>
      <w:r w:rsidRPr="005948E3">
        <w:rPr>
          <w:rFonts w:cs="Arial"/>
          <w:spacing w:val="-1"/>
        </w:rPr>
        <w:t>sources</w:t>
      </w:r>
      <w:r w:rsidRPr="005948E3">
        <w:rPr>
          <w:rFonts w:cs="Arial"/>
          <w:spacing w:val="-8"/>
        </w:rPr>
        <w:t xml:space="preserve"> </w:t>
      </w:r>
      <w:r w:rsidRPr="005948E3">
        <w:rPr>
          <w:rFonts w:cs="Arial"/>
          <w:spacing w:val="-1"/>
        </w:rPr>
        <w:t>such</w:t>
      </w:r>
      <w:r w:rsidRPr="005948E3">
        <w:rPr>
          <w:rFonts w:cs="Arial"/>
          <w:spacing w:val="-6"/>
        </w:rPr>
        <w:t xml:space="preserve"> </w:t>
      </w:r>
      <w:r w:rsidRPr="005948E3">
        <w:rPr>
          <w:rFonts w:cs="Arial"/>
          <w:spacing w:val="-2"/>
        </w:rPr>
        <w:t>as</w:t>
      </w:r>
      <w:r w:rsidRPr="005948E3">
        <w:rPr>
          <w:rFonts w:cs="Arial"/>
          <w:spacing w:val="-6"/>
        </w:rPr>
        <w:t xml:space="preserve"> </w:t>
      </w:r>
      <w:r w:rsidRPr="005948E3">
        <w:rPr>
          <w:rFonts w:cs="Arial"/>
          <w:spacing w:val="-2"/>
        </w:rPr>
        <w:t>purchased</w:t>
      </w:r>
      <w:r w:rsidRPr="005948E3">
        <w:rPr>
          <w:rFonts w:cs="Arial"/>
          <w:spacing w:val="-7"/>
        </w:rPr>
        <w:t xml:space="preserve"> </w:t>
      </w:r>
      <w:r w:rsidRPr="005948E3">
        <w:rPr>
          <w:rFonts w:cs="Arial"/>
          <w:spacing w:val="-1"/>
        </w:rPr>
        <w:t>steam</w:t>
      </w:r>
      <w:r w:rsidRPr="005948E3">
        <w:rPr>
          <w:rFonts w:cs="Arial"/>
          <w:spacing w:val="-4"/>
        </w:rPr>
        <w:t xml:space="preserve"> </w:t>
      </w:r>
      <w:r w:rsidRPr="005948E3">
        <w:rPr>
          <w:rFonts w:cs="Arial"/>
          <w:spacing w:val="-1"/>
        </w:rPr>
        <w:t>or</w:t>
      </w:r>
      <w:r w:rsidRPr="005948E3">
        <w:rPr>
          <w:rFonts w:cs="Arial"/>
          <w:spacing w:val="-8"/>
        </w:rPr>
        <w:t xml:space="preserve"> </w:t>
      </w:r>
      <w:r w:rsidRPr="005948E3">
        <w:rPr>
          <w:rFonts w:cs="Arial"/>
          <w:spacing w:val="-2"/>
        </w:rPr>
        <w:t>waste</w:t>
      </w:r>
      <w:r w:rsidRPr="005948E3">
        <w:rPr>
          <w:rFonts w:cs="Arial"/>
          <w:spacing w:val="-5"/>
        </w:rPr>
        <w:t xml:space="preserve"> </w:t>
      </w:r>
      <w:r w:rsidRPr="005948E3">
        <w:rPr>
          <w:rFonts w:cs="Arial"/>
          <w:spacing w:val="-2"/>
        </w:rPr>
        <w:t>heat.</w:t>
      </w:r>
      <w:r w:rsidRPr="005948E3">
        <w:rPr>
          <w:rFonts w:cs="Arial"/>
          <w:spacing w:val="39"/>
        </w:rPr>
        <w:t xml:space="preserve"> </w:t>
      </w:r>
      <w:r w:rsidRPr="005948E3">
        <w:rPr>
          <w:rFonts w:cs="Arial"/>
          <w:spacing w:val="-1"/>
        </w:rPr>
        <w:t>Report</w:t>
      </w:r>
      <w:r w:rsidRPr="005948E3">
        <w:rPr>
          <w:rFonts w:cs="Arial"/>
          <w:spacing w:val="-7"/>
        </w:rPr>
        <w:t xml:space="preserve"> </w:t>
      </w:r>
      <w:r w:rsidRPr="005948E3">
        <w:rPr>
          <w:rFonts w:cs="Arial"/>
          <w:spacing w:val="-1"/>
        </w:rPr>
        <w:t>nuclear</w:t>
      </w:r>
      <w:r w:rsidRPr="005948E3">
        <w:rPr>
          <w:rFonts w:cs="Arial"/>
          <w:spacing w:val="-6"/>
        </w:rPr>
        <w:t xml:space="preserve"> </w:t>
      </w:r>
      <w:r w:rsidRPr="005948E3">
        <w:rPr>
          <w:rFonts w:cs="Arial"/>
          <w:spacing w:val="-2"/>
        </w:rPr>
        <w:t>data</w:t>
      </w:r>
      <w:r w:rsidRPr="005948E3">
        <w:rPr>
          <w:rFonts w:cs="Arial"/>
          <w:spacing w:val="-4"/>
        </w:rPr>
        <w:t xml:space="preserve"> </w:t>
      </w:r>
      <w:r w:rsidRPr="005948E3">
        <w:rPr>
          <w:rFonts w:cs="Arial"/>
          <w:spacing w:val="1"/>
        </w:rPr>
        <w:t>by</w:t>
      </w:r>
      <w:r w:rsidRPr="005948E3">
        <w:rPr>
          <w:rFonts w:cs="Arial"/>
          <w:spacing w:val="-14"/>
        </w:rPr>
        <w:t xml:space="preserve"> </w:t>
      </w:r>
      <w:r w:rsidRPr="005948E3">
        <w:rPr>
          <w:rFonts w:cs="Arial"/>
          <w:spacing w:val="-1"/>
        </w:rPr>
        <w:t>generating</w:t>
      </w:r>
      <w:r w:rsidRPr="005948E3">
        <w:rPr>
          <w:rFonts w:cs="Arial"/>
          <w:spacing w:val="-7"/>
        </w:rPr>
        <w:t xml:space="preserve"> </w:t>
      </w:r>
      <w:r w:rsidRPr="005948E3">
        <w:rPr>
          <w:rFonts w:cs="Arial"/>
          <w:spacing w:val="-2"/>
        </w:rPr>
        <w:t>unit.</w:t>
      </w:r>
      <w:r w:rsidRPr="005948E3">
        <w:rPr>
          <w:rFonts w:cs="Arial"/>
          <w:spacing w:val="89"/>
          <w:w w:val="99"/>
        </w:rPr>
        <w:t xml:space="preserve"> </w:t>
      </w:r>
      <w:r w:rsidRPr="005948E3">
        <w:rPr>
          <w:rFonts w:cs="Arial"/>
          <w:spacing w:val="-1"/>
        </w:rPr>
        <w:t>For</w:t>
      </w:r>
      <w:r w:rsidRPr="005948E3">
        <w:rPr>
          <w:rFonts w:cs="Arial"/>
          <w:spacing w:val="-7"/>
        </w:rPr>
        <w:t xml:space="preserve"> </w:t>
      </w:r>
      <w:r w:rsidRPr="005948E3">
        <w:rPr>
          <w:rFonts w:cs="Arial"/>
          <w:spacing w:val="-1"/>
        </w:rPr>
        <w:t>all</w:t>
      </w:r>
      <w:r w:rsidRPr="005948E3">
        <w:rPr>
          <w:rFonts w:cs="Arial"/>
          <w:spacing w:val="-9"/>
        </w:rPr>
        <w:t xml:space="preserve"> </w:t>
      </w:r>
      <w:r w:rsidRPr="005948E3">
        <w:rPr>
          <w:rFonts w:cs="Arial"/>
          <w:spacing w:val="-1"/>
        </w:rPr>
        <w:t>other</w:t>
      </w:r>
      <w:r w:rsidRPr="005948E3">
        <w:rPr>
          <w:rFonts w:cs="Arial"/>
          <w:spacing w:val="-7"/>
        </w:rPr>
        <w:t xml:space="preserve"> </w:t>
      </w:r>
      <w:r w:rsidRPr="005948E3">
        <w:rPr>
          <w:rFonts w:cs="Arial"/>
          <w:spacing w:val="-1"/>
        </w:rPr>
        <w:t>plant</w:t>
      </w:r>
      <w:r w:rsidRPr="005948E3">
        <w:rPr>
          <w:rFonts w:cs="Arial"/>
          <w:spacing w:val="-6"/>
        </w:rPr>
        <w:t xml:space="preserve"> </w:t>
      </w:r>
      <w:r w:rsidRPr="005948E3">
        <w:rPr>
          <w:rFonts w:cs="Arial"/>
          <w:spacing w:val="-1"/>
        </w:rPr>
        <w:t>types,</w:t>
      </w:r>
      <w:r w:rsidRPr="005948E3">
        <w:rPr>
          <w:rFonts w:cs="Arial"/>
          <w:spacing w:val="-8"/>
        </w:rPr>
        <w:t xml:space="preserve"> </w:t>
      </w:r>
      <w:r w:rsidRPr="005948E3">
        <w:rPr>
          <w:rFonts w:cs="Arial"/>
          <w:spacing w:val="-1"/>
        </w:rPr>
        <w:t>ignore</w:t>
      </w:r>
      <w:r w:rsidRPr="005948E3">
        <w:rPr>
          <w:rFonts w:cs="Arial"/>
          <w:spacing w:val="-7"/>
        </w:rPr>
        <w:t xml:space="preserve"> </w:t>
      </w:r>
      <w:r w:rsidRPr="005948E3">
        <w:rPr>
          <w:rFonts w:cs="Arial"/>
          <w:spacing w:val="-2"/>
        </w:rPr>
        <w:t>the</w:t>
      </w:r>
      <w:r w:rsidRPr="005948E3">
        <w:rPr>
          <w:rFonts w:cs="Arial"/>
          <w:spacing w:val="-6"/>
        </w:rPr>
        <w:t xml:space="preserve"> </w:t>
      </w:r>
      <w:r w:rsidRPr="005948E3">
        <w:rPr>
          <w:rFonts w:cs="Arial"/>
          <w:spacing w:val="-1"/>
        </w:rPr>
        <w:t>Unit</w:t>
      </w:r>
      <w:r w:rsidRPr="005948E3">
        <w:rPr>
          <w:rFonts w:cs="Arial"/>
          <w:spacing w:val="-8"/>
        </w:rPr>
        <w:t xml:space="preserve"> </w:t>
      </w:r>
      <w:r w:rsidRPr="005948E3">
        <w:rPr>
          <w:rFonts w:cs="Arial"/>
        </w:rPr>
        <w:t>Column.</w:t>
      </w:r>
    </w:p>
    <w:p w14:paraId="37E7080D" w14:textId="77777777" w:rsidR="00012EE5" w:rsidRPr="00886258" w:rsidRDefault="00012EE5">
      <w:pPr>
        <w:spacing w:before="3"/>
        <w:rPr>
          <w:rFonts w:ascii="Arial" w:eastAsia="Arial" w:hAnsi="Arial" w:cs="Arial"/>
          <w:sz w:val="17"/>
          <w:szCs w:val="17"/>
        </w:rPr>
      </w:pPr>
    </w:p>
    <w:p w14:paraId="37E7080E" w14:textId="77777777" w:rsidR="00012EE5" w:rsidRPr="005948E3" w:rsidRDefault="00752DDA">
      <w:pPr>
        <w:pStyle w:val="BodyText"/>
        <w:numPr>
          <w:ilvl w:val="0"/>
          <w:numId w:val="12"/>
        </w:numPr>
        <w:tabs>
          <w:tab w:val="left" w:pos="1372"/>
        </w:tabs>
        <w:ind w:left="1370" w:right="881" w:hanging="358"/>
        <w:jc w:val="both"/>
        <w:rPr>
          <w:rFonts w:cs="Arial"/>
        </w:rPr>
      </w:pPr>
      <w:r w:rsidRPr="001A5F85">
        <w:rPr>
          <w:rFonts w:cs="Arial"/>
          <w:b/>
        </w:rPr>
        <w:t>Prime</w:t>
      </w:r>
      <w:r w:rsidRPr="00AD4225">
        <w:rPr>
          <w:rFonts w:cs="Arial"/>
          <w:b/>
          <w:spacing w:val="-3"/>
        </w:rPr>
        <w:t xml:space="preserve"> </w:t>
      </w:r>
      <w:r w:rsidRPr="00036AAA">
        <w:rPr>
          <w:rFonts w:cs="Arial"/>
          <w:b/>
        </w:rPr>
        <w:t>Mover</w:t>
      </w:r>
      <w:r w:rsidRPr="000C711D">
        <w:rPr>
          <w:rFonts w:cs="Arial"/>
          <w:b/>
          <w:spacing w:val="-6"/>
        </w:rPr>
        <w:t xml:space="preserve"> </w:t>
      </w:r>
      <w:r w:rsidRPr="000C711D">
        <w:rPr>
          <w:rFonts w:cs="Arial"/>
          <w:b/>
          <w:spacing w:val="-1"/>
        </w:rPr>
        <w:t>Code:</w:t>
      </w:r>
      <w:r w:rsidRPr="000C711D">
        <w:rPr>
          <w:rFonts w:cs="Arial"/>
          <w:b/>
          <w:spacing w:val="33"/>
        </w:rPr>
        <w:t xml:space="preserve"> </w:t>
      </w:r>
      <w:r w:rsidRPr="000C711D">
        <w:rPr>
          <w:rFonts w:cs="Arial"/>
        </w:rPr>
        <w:t>Prime</w:t>
      </w:r>
      <w:r w:rsidRPr="000C711D">
        <w:rPr>
          <w:rFonts w:cs="Arial"/>
          <w:spacing w:val="-4"/>
        </w:rPr>
        <w:t xml:space="preserve"> </w:t>
      </w:r>
      <w:r w:rsidRPr="000C711D">
        <w:rPr>
          <w:rFonts w:cs="Arial"/>
        </w:rPr>
        <w:t>mover</w:t>
      </w:r>
      <w:r w:rsidRPr="000C711D">
        <w:rPr>
          <w:rFonts w:cs="Arial"/>
          <w:spacing w:val="-4"/>
        </w:rPr>
        <w:t xml:space="preserve"> </w:t>
      </w:r>
      <w:r w:rsidRPr="000C711D">
        <w:rPr>
          <w:rFonts w:cs="Arial"/>
          <w:spacing w:val="-1"/>
        </w:rPr>
        <w:t>codes</w:t>
      </w:r>
      <w:r w:rsidRPr="000C711D">
        <w:rPr>
          <w:rFonts w:cs="Arial"/>
          <w:spacing w:val="-4"/>
        </w:rPr>
        <w:t xml:space="preserve"> </w:t>
      </w:r>
      <w:r w:rsidRPr="000C711D">
        <w:rPr>
          <w:rFonts w:cs="Arial"/>
          <w:spacing w:val="-1"/>
        </w:rPr>
        <w:t>are</w:t>
      </w:r>
      <w:r w:rsidRPr="000C711D">
        <w:rPr>
          <w:rFonts w:cs="Arial"/>
          <w:spacing w:val="-2"/>
        </w:rPr>
        <w:t xml:space="preserve"> </w:t>
      </w:r>
      <w:r w:rsidRPr="000C711D">
        <w:rPr>
          <w:rFonts w:cs="Arial"/>
          <w:spacing w:val="-1"/>
        </w:rPr>
        <w:t>prepopulated</w:t>
      </w:r>
      <w:r w:rsidRPr="00B36A6E">
        <w:rPr>
          <w:rFonts w:cs="Arial"/>
          <w:spacing w:val="-5"/>
        </w:rPr>
        <w:t xml:space="preserve"> </w:t>
      </w:r>
      <w:r w:rsidRPr="00B36A6E">
        <w:rPr>
          <w:rFonts w:cs="Arial"/>
          <w:spacing w:val="1"/>
        </w:rPr>
        <w:t>on</w:t>
      </w:r>
      <w:r w:rsidRPr="00207EE3">
        <w:rPr>
          <w:rFonts w:cs="Arial"/>
          <w:spacing w:val="-4"/>
        </w:rPr>
        <w:t xml:space="preserve"> </w:t>
      </w:r>
      <w:r w:rsidRPr="005C5926">
        <w:rPr>
          <w:rFonts w:cs="Arial"/>
        </w:rPr>
        <w:t>the</w:t>
      </w:r>
      <w:r w:rsidRPr="005C5926">
        <w:rPr>
          <w:rFonts w:cs="Arial"/>
          <w:spacing w:val="-5"/>
        </w:rPr>
        <w:t xml:space="preserve"> </w:t>
      </w:r>
      <w:r w:rsidRPr="005948E3">
        <w:rPr>
          <w:rFonts w:cs="Arial"/>
        </w:rPr>
        <w:t>form.</w:t>
      </w:r>
      <w:r w:rsidRPr="005948E3">
        <w:rPr>
          <w:rFonts w:cs="Arial"/>
          <w:spacing w:val="47"/>
        </w:rPr>
        <w:t xml:space="preserve"> </w:t>
      </w:r>
      <w:r w:rsidRPr="005948E3">
        <w:rPr>
          <w:rFonts w:cs="Arial"/>
        </w:rPr>
        <w:t>Use</w:t>
      </w:r>
      <w:r w:rsidRPr="005948E3">
        <w:rPr>
          <w:rFonts w:cs="Arial"/>
          <w:spacing w:val="-5"/>
        </w:rPr>
        <w:t xml:space="preserve"> </w:t>
      </w:r>
      <w:r w:rsidRPr="005948E3">
        <w:rPr>
          <w:rFonts w:cs="Arial"/>
          <w:spacing w:val="-1"/>
        </w:rPr>
        <w:t>the</w:t>
      </w:r>
      <w:r w:rsidRPr="005948E3">
        <w:rPr>
          <w:rFonts w:cs="Arial"/>
          <w:spacing w:val="-3"/>
        </w:rPr>
        <w:t xml:space="preserve"> </w:t>
      </w:r>
      <w:r w:rsidRPr="005948E3">
        <w:rPr>
          <w:rFonts w:cs="Arial"/>
          <w:spacing w:val="-1"/>
        </w:rPr>
        <w:t>codes</w:t>
      </w:r>
      <w:r w:rsidRPr="005948E3">
        <w:rPr>
          <w:rFonts w:cs="Arial"/>
          <w:spacing w:val="-3"/>
        </w:rPr>
        <w:t xml:space="preserve"> </w:t>
      </w:r>
      <w:r w:rsidRPr="005948E3">
        <w:rPr>
          <w:rFonts w:cs="Arial"/>
          <w:spacing w:val="-1"/>
        </w:rPr>
        <w:t>HY,</w:t>
      </w:r>
      <w:r w:rsidRPr="005948E3">
        <w:rPr>
          <w:rFonts w:cs="Arial"/>
        </w:rPr>
        <w:t xml:space="preserve"> HA,</w:t>
      </w:r>
      <w:r w:rsidRPr="005948E3">
        <w:rPr>
          <w:rFonts w:cs="Arial"/>
          <w:spacing w:val="-5"/>
        </w:rPr>
        <w:t xml:space="preserve"> </w:t>
      </w:r>
      <w:r w:rsidRPr="005948E3">
        <w:rPr>
          <w:rFonts w:cs="Arial"/>
        </w:rPr>
        <w:t>HB,</w:t>
      </w:r>
      <w:r w:rsidRPr="005948E3">
        <w:rPr>
          <w:rFonts w:cs="Arial"/>
          <w:spacing w:val="70"/>
          <w:w w:val="99"/>
        </w:rPr>
        <w:t xml:space="preserve"> </w:t>
      </w:r>
      <w:r w:rsidRPr="005948E3">
        <w:rPr>
          <w:rFonts w:cs="Arial"/>
          <w:spacing w:val="-1"/>
        </w:rPr>
        <w:t>HK,</w:t>
      </w:r>
      <w:r w:rsidRPr="005948E3">
        <w:rPr>
          <w:rFonts w:cs="Arial"/>
          <w:spacing w:val="-3"/>
        </w:rPr>
        <w:t xml:space="preserve"> </w:t>
      </w:r>
      <w:r w:rsidRPr="005948E3">
        <w:rPr>
          <w:rFonts w:cs="Arial"/>
          <w:spacing w:val="-1"/>
        </w:rPr>
        <w:t>BT,</w:t>
      </w:r>
      <w:r w:rsidRPr="005948E3">
        <w:rPr>
          <w:rFonts w:cs="Arial"/>
          <w:spacing w:val="-5"/>
        </w:rPr>
        <w:t xml:space="preserve"> </w:t>
      </w:r>
      <w:r w:rsidRPr="005948E3">
        <w:rPr>
          <w:rFonts w:cs="Arial"/>
        </w:rPr>
        <w:t>PV,</w:t>
      </w:r>
      <w:r w:rsidRPr="005948E3">
        <w:rPr>
          <w:rFonts w:cs="Arial"/>
          <w:spacing w:val="-2"/>
        </w:rPr>
        <w:t xml:space="preserve"> </w:t>
      </w:r>
      <w:r w:rsidRPr="005948E3">
        <w:rPr>
          <w:rFonts w:cs="Arial"/>
          <w:spacing w:val="-1"/>
        </w:rPr>
        <w:t>ST,</w:t>
      </w:r>
      <w:r w:rsidRPr="005948E3">
        <w:rPr>
          <w:rFonts w:cs="Arial"/>
          <w:spacing w:val="-14"/>
        </w:rPr>
        <w:t xml:space="preserve"> </w:t>
      </w:r>
      <w:r w:rsidRPr="005948E3">
        <w:rPr>
          <w:rFonts w:cs="Arial"/>
          <w:spacing w:val="6"/>
        </w:rPr>
        <w:t>WT,</w:t>
      </w:r>
      <w:r w:rsidRPr="005948E3">
        <w:rPr>
          <w:rFonts w:cs="Arial"/>
          <w:spacing w:val="-10"/>
        </w:rPr>
        <w:t xml:space="preserve"> </w:t>
      </w:r>
      <w:r w:rsidRPr="005948E3">
        <w:rPr>
          <w:rFonts w:cs="Arial"/>
          <w:spacing w:val="6"/>
        </w:rPr>
        <w:t>WS</w:t>
      </w:r>
      <w:r w:rsidRPr="005948E3">
        <w:rPr>
          <w:rFonts w:cs="Arial"/>
          <w:spacing w:val="-9"/>
        </w:rPr>
        <w:t xml:space="preserve"> </w:t>
      </w:r>
      <w:r w:rsidRPr="005948E3">
        <w:rPr>
          <w:rFonts w:cs="Arial"/>
          <w:spacing w:val="-2"/>
        </w:rPr>
        <w:t xml:space="preserve">and </w:t>
      </w:r>
      <w:r w:rsidRPr="005948E3">
        <w:rPr>
          <w:rFonts w:cs="Arial"/>
        </w:rPr>
        <w:t>OT</w:t>
      </w:r>
      <w:r w:rsidRPr="005948E3">
        <w:rPr>
          <w:rFonts w:cs="Arial"/>
          <w:spacing w:val="-6"/>
        </w:rPr>
        <w:t xml:space="preserve"> </w:t>
      </w:r>
      <w:r w:rsidRPr="005948E3">
        <w:rPr>
          <w:rFonts w:cs="Arial"/>
          <w:spacing w:val="-2"/>
        </w:rPr>
        <w:t>for</w:t>
      </w:r>
      <w:r w:rsidRPr="005948E3">
        <w:rPr>
          <w:rFonts w:cs="Arial"/>
          <w:spacing w:val="-8"/>
        </w:rPr>
        <w:t xml:space="preserve"> </w:t>
      </w:r>
      <w:r w:rsidRPr="005948E3">
        <w:rPr>
          <w:rFonts w:cs="Arial"/>
          <w:spacing w:val="-1"/>
        </w:rPr>
        <w:t xml:space="preserve">Schedule </w:t>
      </w:r>
      <w:r w:rsidRPr="005948E3">
        <w:rPr>
          <w:rFonts w:cs="Arial"/>
        </w:rPr>
        <w:t>3D.</w:t>
      </w:r>
      <w:r w:rsidRPr="005948E3">
        <w:rPr>
          <w:rFonts w:cs="Arial"/>
          <w:spacing w:val="43"/>
        </w:rPr>
        <w:t xml:space="preserve"> </w:t>
      </w:r>
      <w:r w:rsidRPr="005948E3">
        <w:rPr>
          <w:rFonts w:cs="Arial"/>
          <w:spacing w:val="47"/>
        </w:rPr>
        <w:t>I</w:t>
      </w:r>
      <w:r w:rsidRPr="005948E3">
        <w:rPr>
          <w:rFonts w:cs="Arial"/>
        </w:rPr>
        <w:t>f</w:t>
      </w:r>
      <w:r w:rsidRPr="005948E3">
        <w:rPr>
          <w:rFonts w:cs="Arial"/>
          <w:spacing w:val="44"/>
        </w:rPr>
        <w:t xml:space="preserve"> </w:t>
      </w:r>
      <w:r w:rsidRPr="005948E3">
        <w:rPr>
          <w:rFonts w:cs="Arial"/>
          <w:spacing w:val="-2"/>
        </w:rPr>
        <w:t xml:space="preserve">the </w:t>
      </w:r>
      <w:r w:rsidRPr="005948E3">
        <w:rPr>
          <w:rFonts w:cs="Arial"/>
          <w:spacing w:val="1"/>
        </w:rPr>
        <w:t>prepopulated</w:t>
      </w:r>
      <w:r w:rsidRPr="005948E3">
        <w:rPr>
          <w:rFonts w:cs="Arial"/>
          <w:spacing w:val="-5"/>
        </w:rPr>
        <w:t xml:space="preserve"> </w:t>
      </w:r>
      <w:r w:rsidRPr="005948E3">
        <w:rPr>
          <w:rFonts w:cs="Arial"/>
          <w:spacing w:val="1"/>
        </w:rPr>
        <w:t>code</w:t>
      </w:r>
      <w:r w:rsidRPr="005948E3">
        <w:rPr>
          <w:rFonts w:cs="Arial"/>
          <w:spacing w:val="-5"/>
        </w:rPr>
        <w:t xml:space="preserve"> </w:t>
      </w:r>
      <w:r w:rsidRPr="005948E3">
        <w:rPr>
          <w:rFonts w:cs="Arial"/>
          <w:spacing w:val="-1"/>
        </w:rPr>
        <w:t>is</w:t>
      </w:r>
      <w:r w:rsidRPr="005948E3">
        <w:rPr>
          <w:rFonts w:cs="Arial"/>
        </w:rPr>
        <w:t xml:space="preserve"> </w:t>
      </w:r>
      <w:r w:rsidRPr="005948E3">
        <w:rPr>
          <w:rFonts w:cs="Arial"/>
          <w:spacing w:val="-1"/>
        </w:rPr>
        <w:t>incorrect,</w:t>
      </w:r>
      <w:r w:rsidRPr="005948E3">
        <w:rPr>
          <w:rFonts w:cs="Arial"/>
          <w:spacing w:val="-5"/>
        </w:rPr>
        <w:t xml:space="preserve"> </w:t>
      </w:r>
      <w:r w:rsidRPr="005948E3">
        <w:rPr>
          <w:rFonts w:cs="Arial"/>
        </w:rPr>
        <w:t>choose</w:t>
      </w:r>
      <w:r w:rsidRPr="005948E3">
        <w:rPr>
          <w:rFonts w:cs="Arial"/>
          <w:spacing w:val="-4"/>
        </w:rPr>
        <w:t xml:space="preserve"> </w:t>
      </w:r>
      <w:r w:rsidRPr="005948E3">
        <w:rPr>
          <w:rFonts w:cs="Arial"/>
        </w:rPr>
        <w:t>the</w:t>
      </w:r>
      <w:r w:rsidRPr="005948E3">
        <w:rPr>
          <w:rFonts w:cs="Arial"/>
          <w:spacing w:val="162"/>
          <w:w w:val="99"/>
        </w:rPr>
        <w:t xml:space="preserve"> </w:t>
      </w:r>
      <w:r w:rsidRPr="005948E3">
        <w:rPr>
          <w:rFonts w:cs="Arial"/>
        </w:rPr>
        <w:t>correct</w:t>
      </w:r>
      <w:r w:rsidRPr="005948E3">
        <w:rPr>
          <w:rFonts w:cs="Arial"/>
          <w:spacing w:val="-6"/>
        </w:rPr>
        <w:t xml:space="preserve"> </w:t>
      </w:r>
      <w:r w:rsidRPr="005948E3">
        <w:rPr>
          <w:rFonts w:cs="Arial"/>
        </w:rPr>
        <w:t>prime</w:t>
      </w:r>
      <w:r w:rsidRPr="005948E3">
        <w:rPr>
          <w:rFonts w:cs="Arial"/>
          <w:spacing w:val="-9"/>
        </w:rPr>
        <w:t xml:space="preserve"> </w:t>
      </w:r>
      <w:r w:rsidRPr="005948E3">
        <w:rPr>
          <w:rFonts w:cs="Arial"/>
        </w:rPr>
        <w:t>mover</w:t>
      </w:r>
      <w:r w:rsidRPr="005948E3">
        <w:rPr>
          <w:rFonts w:cs="Arial"/>
          <w:spacing w:val="-5"/>
        </w:rPr>
        <w:t xml:space="preserve"> </w:t>
      </w:r>
      <w:r w:rsidRPr="005948E3">
        <w:rPr>
          <w:rFonts w:cs="Arial"/>
        </w:rPr>
        <w:t>code</w:t>
      </w:r>
      <w:r w:rsidRPr="005948E3">
        <w:rPr>
          <w:rFonts w:cs="Arial"/>
          <w:spacing w:val="-4"/>
        </w:rPr>
        <w:t xml:space="preserve"> </w:t>
      </w:r>
      <w:r w:rsidRPr="005948E3">
        <w:rPr>
          <w:rFonts w:cs="Arial"/>
          <w:spacing w:val="-1"/>
        </w:rPr>
        <w:t>from</w:t>
      </w:r>
      <w:r w:rsidRPr="005948E3">
        <w:rPr>
          <w:rFonts w:cs="Arial"/>
          <w:spacing w:val="-2"/>
        </w:rPr>
        <w:t xml:space="preserve"> </w:t>
      </w:r>
      <w:r w:rsidRPr="005948E3">
        <w:rPr>
          <w:rFonts w:cs="Arial"/>
          <w:spacing w:val="-1"/>
        </w:rPr>
        <w:t>the</w:t>
      </w:r>
      <w:r w:rsidRPr="005948E3">
        <w:rPr>
          <w:rFonts w:cs="Arial"/>
          <w:spacing w:val="-4"/>
        </w:rPr>
        <w:t xml:space="preserve"> </w:t>
      </w:r>
      <w:r w:rsidRPr="005948E3">
        <w:rPr>
          <w:rFonts w:cs="Arial"/>
        </w:rPr>
        <w:t>drop-down</w:t>
      </w:r>
      <w:r w:rsidRPr="005948E3">
        <w:rPr>
          <w:rFonts w:cs="Arial"/>
          <w:spacing w:val="-4"/>
        </w:rPr>
        <w:t xml:space="preserve"> </w:t>
      </w:r>
      <w:r w:rsidRPr="005948E3">
        <w:rPr>
          <w:rFonts w:cs="Arial"/>
          <w:spacing w:val="-1"/>
        </w:rPr>
        <w:t>list.</w:t>
      </w:r>
      <w:r w:rsidRPr="005948E3">
        <w:rPr>
          <w:rFonts w:cs="Arial"/>
          <w:spacing w:val="-6"/>
        </w:rPr>
        <w:t xml:space="preserve"> </w:t>
      </w:r>
      <w:r w:rsidRPr="005948E3">
        <w:rPr>
          <w:rFonts w:cs="Arial"/>
        </w:rPr>
        <w:t>Prime</w:t>
      </w:r>
      <w:r w:rsidRPr="005948E3">
        <w:rPr>
          <w:rFonts w:cs="Arial"/>
          <w:spacing w:val="-5"/>
        </w:rPr>
        <w:t xml:space="preserve"> </w:t>
      </w:r>
      <w:r w:rsidRPr="005948E3">
        <w:rPr>
          <w:rFonts w:cs="Arial"/>
        </w:rPr>
        <w:t>mover</w:t>
      </w:r>
      <w:r w:rsidRPr="005948E3">
        <w:rPr>
          <w:rFonts w:cs="Arial"/>
          <w:spacing w:val="-5"/>
        </w:rPr>
        <w:t xml:space="preserve"> </w:t>
      </w:r>
      <w:r w:rsidRPr="005948E3">
        <w:rPr>
          <w:rFonts w:cs="Arial"/>
          <w:spacing w:val="-1"/>
        </w:rPr>
        <w:t>codes</w:t>
      </w:r>
      <w:r w:rsidRPr="005948E3">
        <w:rPr>
          <w:rFonts w:cs="Arial"/>
          <w:spacing w:val="-5"/>
        </w:rPr>
        <w:t xml:space="preserve"> </w:t>
      </w:r>
      <w:r w:rsidRPr="005948E3">
        <w:rPr>
          <w:rFonts w:cs="Arial"/>
          <w:spacing w:val="-1"/>
        </w:rPr>
        <w:t>are</w:t>
      </w:r>
      <w:r w:rsidRPr="005948E3">
        <w:rPr>
          <w:rFonts w:cs="Arial"/>
          <w:spacing w:val="-6"/>
        </w:rPr>
        <w:t xml:space="preserve"> </w:t>
      </w:r>
      <w:r w:rsidRPr="005948E3">
        <w:rPr>
          <w:rFonts w:cs="Arial"/>
        </w:rPr>
        <w:t>shown</w:t>
      </w:r>
      <w:r w:rsidRPr="005948E3">
        <w:rPr>
          <w:rFonts w:cs="Arial"/>
          <w:spacing w:val="-4"/>
        </w:rPr>
        <w:t xml:space="preserve"> </w:t>
      </w:r>
      <w:r w:rsidRPr="005948E3">
        <w:rPr>
          <w:rFonts w:cs="Arial"/>
        </w:rPr>
        <w:t>in</w:t>
      </w:r>
      <w:r w:rsidRPr="005948E3">
        <w:rPr>
          <w:rFonts w:cs="Arial"/>
          <w:spacing w:val="-6"/>
        </w:rPr>
        <w:t xml:space="preserve"> </w:t>
      </w:r>
      <w:r w:rsidRPr="005948E3">
        <w:rPr>
          <w:rFonts w:cs="Arial"/>
        </w:rPr>
        <w:t>Table</w:t>
      </w:r>
      <w:r w:rsidRPr="005948E3">
        <w:rPr>
          <w:rFonts w:cs="Arial"/>
          <w:spacing w:val="-6"/>
        </w:rPr>
        <w:t xml:space="preserve"> </w:t>
      </w:r>
      <w:r w:rsidRPr="005948E3">
        <w:rPr>
          <w:rFonts w:cs="Arial"/>
          <w:spacing w:val="1"/>
        </w:rPr>
        <w:t>7.</w:t>
      </w:r>
    </w:p>
    <w:p w14:paraId="37E7080F" w14:textId="77777777" w:rsidR="00012EE5" w:rsidRPr="00886258" w:rsidRDefault="00012EE5">
      <w:pPr>
        <w:spacing w:before="2"/>
        <w:rPr>
          <w:rFonts w:ascii="Arial" w:eastAsia="Arial" w:hAnsi="Arial" w:cs="Arial"/>
          <w:sz w:val="17"/>
          <w:szCs w:val="17"/>
        </w:rPr>
      </w:pPr>
    </w:p>
    <w:p w14:paraId="37E70810" w14:textId="77777777" w:rsidR="00012EE5" w:rsidRPr="005948E3" w:rsidRDefault="00752DDA">
      <w:pPr>
        <w:pStyle w:val="BodyText"/>
        <w:numPr>
          <w:ilvl w:val="0"/>
          <w:numId w:val="12"/>
        </w:numPr>
        <w:tabs>
          <w:tab w:val="left" w:pos="1372"/>
        </w:tabs>
        <w:spacing w:line="241" w:lineRule="auto"/>
        <w:ind w:left="1371" w:right="697" w:hanging="359"/>
        <w:rPr>
          <w:rFonts w:cs="Arial"/>
        </w:rPr>
      </w:pPr>
      <w:r w:rsidRPr="001A5F85">
        <w:rPr>
          <w:rFonts w:cs="Arial"/>
          <w:b/>
        </w:rPr>
        <w:t>Energy</w:t>
      </w:r>
      <w:r w:rsidRPr="00AD4225">
        <w:rPr>
          <w:rFonts w:cs="Arial"/>
          <w:b/>
          <w:spacing w:val="-13"/>
        </w:rPr>
        <w:t xml:space="preserve"> </w:t>
      </w:r>
      <w:r w:rsidRPr="00036AAA">
        <w:rPr>
          <w:rFonts w:cs="Arial"/>
          <w:b/>
        </w:rPr>
        <w:t>Source:</w:t>
      </w:r>
      <w:r w:rsidRPr="000C711D">
        <w:rPr>
          <w:rFonts w:cs="Arial"/>
          <w:b/>
          <w:spacing w:val="47"/>
        </w:rPr>
        <w:t xml:space="preserve"> </w:t>
      </w:r>
      <w:r w:rsidRPr="000C711D">
        <w:rPr>
          <w:rFonts w:cs="Arial"/>
        </w:rPr>
        <w:t>Energy</w:t>
      </w:r>
      <w:r w:rsidRPr="000C711D">
        <w:rPr>
          <w:rFonts w:cs="Arial"/>
          <w:spacing w:val="-9"/>
        </w:rPr>
        <w:t xml:space="preserve"> </w:t>
      </w:r>
      <w:r w:rsidRPr="000C711D">
        <w:rPr>
          <w:rFonts w:cs="Arial"/>
        </w:rPr>
        <w:t>source</w:t>
      </w:r>
      <w:r w:rsidRPr="000C711D">
        <w:rPr>
          <w:rFonts w:cs="Arial"/>
          <w:spacing w:val="-6"/>
        </w:rPr>
        <w:t xml:space="preserve"> </w:t>
      </w:r>
      <w:r w:rsidRPr="000C711D">
        <w:rPr>
          <w:rFonts w:cs="Arial"/>
          <w:spacing w:val="-1"/>
        </w:rPr>
        <w:t>codes</w:t>
      </w:r>
      <w:r w:rsidRPr="000C711D">
        <w:rPr>
          <w:rFonts w:cs="Arial"/>
          <w:spacing w:val="-3"/>
        </w:rPr>
        <w:t xml:space="preserve"> </w:t>
      </w:r>
      <w:r w:rsidRPr="000C711D">
        <w:rPr>
          <w:rFonts w:cs="Arial"/>
          <w:spacing w:val="-1"/>
        </w:rPr>
        <w:t>are</w:t>
      </w:r>
      <w:r w:rsidRPr="000C711D">
        <w:rPr>
          <w:rFonts w:cs="Arial"/>
          <w:spacing w:val="-6"/>
        </w:rPr>
        <w:t xml:space="preserve"> </w:t>
      </w:r>
      <w:r w:rsidRPr="000C711D">
        <w:rPr>
          <w:rFonts w:cs="Arial"/>
        </w:rPr>
        <w:t>prepopulated</w:t>
      </w:r>
      <w:r w:rsidRPr="000C711D">
        <w:rPr>
          <w:rFonts w:cs="Arial"/>
          <w:spacing w:val="-6"/>
        </w:rPr>
        <w:t xml:space="preserve"> </w:t>
      </w:r>
      <w:r w:rsidRPr="000C711D">
        <w:rPr>
          <w:rFonts w:cs="Arial"/>
          <w:spacing w:val="1"/>
        </w:rPr>
        <w:t>on</w:t>
      </w:r>
      <w:r w:rsidRPr="00B36A6E">
        <w:rPr>
          <w:rFonts w:cs="Arial"/>
          <w:spacing w:val="-6"/>
        </w:rPr>
        <w:t xml:space="preserve"> </w:t>
      </w:r>
      <w:r w:rsidRPr="00B36A6E">
        <w:rPr>
          <w:rFonts w:cs="Arial"/>
        </w:rPr>
        <w:t>the</w:t>
      </w:r>
      <w:r w:rsidRPr="00207EE3">
        <w:rPr>
          <w:rFonts w:cs="Arial"/>
          <w:spacing w:val="-7"/>
        </w:rPr>
        <w:t xml:space="preserve"> </w:t>
      </w:r>
      <w:r w:rsidRPr="005C5926">
        <w:rPr>
          <w:rFonts w:cs="Arial"/>
        </w:rPr>
        <w:t>form.</w:t>
      </w:r>
      <w:r w:rsidRPr="005C5926">
        <w:rPr>
          <w:rFonts w:cs="Arial"/>
          <w:spacing w:val="-6"/>
        </w:rPr>
        <w:t xml:space="preserve"> </w:t>
      </w:r>
      <w:r w:rsidRPr="005948E3">
        <w:rPr>
          <w:rFonts w:cs="Arial"/>
          <w:spacing w:val="-1"/>
        </w:rPr>
        <w:t>Add</w:t>
      </w:r>
      <w:r w:rsidRPr="005948E3">
        <w:rPr>
          <w:rFonts w:cs="Arial"/>
          <w:spacing w:val="-6"/>
        </w:rPr>
        <w:t xml:space="preserve"> </w:t>
      </w:r>
      <w:r w:rsidRPr="005948E3">
        <w:rPr>
          <w:rFonts w:cs="Arial"/>
        </w:rPr>
        <w:t>codes</w:t>
      </w:r>
      <w:r w:rsidRPr="005948E3">
        <w:rPr>
          <w:rFonts w:cs="Arial"/>
          <w:spacing w:val="-3"/>
        </w:rPr>
        <w:t xml:space="preserve"> </w:t>
      </w:r>
      <w:r w:rsidRPr="005948E3">
        <w:rPr>
          <w:rFonts w:cs="Arial"/>
          <w:spacing w:val="-1"/>
        </w:rPr>
        <w:t>from</w:t>
      </w:r>
      <w:r w:rsidRPr="005948E3">
        <w:rPr>
          <w:rFonts w:cs="Arial"/>
          <w:spacing w:val="-2"/>
        </w:rPr>
        <w:t xml:space="preserve"> </w:t>
      </w:r>
      <w:r w:rsidRPr="005948E3">
        <w:rPr>
          <w:rFonts w:cs="Arial"/>
          <w:spacing w:val="-1"/>
        </w:rPr>
        <w:t>the</w:t>
      </w:r>
      <w:r w:rsidRPr="005948E3">
        <w:rPr>
          <w:rFonts w:cs="Arial"/>
          <w:spacing w:val="-6"/>
        </w:rPr>
        <w:t xml:space="preserve"> </w:t>
      </w:r>
      <w:r w:rsidRPr="005948E3">
        <w:rPr>
          <w:rFonts w:cs="Arial"/>
        </w:rPr>
        <w:t>drop-down</w:t>
      </w:r>
      <w:r w:rsidRPr="005948E3">
        <w:rPr>
          <w:rFonts w:cs="Arial"/>
          <w:spacing w:val="-6"/>
        </w:rPr>
        <w:t xml:space="preserve"> </w:t>
      </w:r>
      <w:r w:rsidRPr="005948E3">
        <w:rPr>
          <w:rFonts w:cs="Arial"/>
        </w:rPr>
        <w:t>list</w:t>
      </w:r>
      <w:r w:rsidRPr="005948E3">
        <w:rPr>
          <w:rFonts w:cs="Arial"/>
          <w:spacing w:val="60"/>
          <w:w w:val="99"/>
        </w:rPr>
        <w:t xml:space="preserve"> </w:t>
      </w:r>
      <w:r w:rsidRPr="005948E3">
        <w:rPr>
          <w:rFonts w:cs="Arial"/>
          <w:spacing w:val="-1"/>
        </w:rPr>
        <w:t>as</w:t>
      </w:r>
      <w:r w:rsidRPr="005948E3">
        <w:rPr>
          <w:rFonts w:cs="Arial"/>
          <w:spacing w:val="-4"/>
        </w:rPr>
        <w:t xml:space="preserve"> </w:t>
      </w:r>
      <w:r w:rsidRPr="005948E3">
        <w:rPr>
          <w:rFonts w:cs="Arial"/>
          <w:spacing w:val="-1"/>
        </w:rPr>
        <w:t>needed.</w:t>
      </w:r>
      <w:r w:rsidRPr="005948E3">
        <w:rPr>
          <w:rFonts w:cs="Arial"/>
          <w:spacing w:val="-3"/>
        </w:rPr>
        <w:t xml:space="preserve"> </w:t>
      </w:r>
      <w:r w:rsidRPr="005948E3">
        <w:rPr>
          <w:rFonts w:cs="Arial"/>
        </w:rPr>
        <w:t>A</w:t>
      </w:r>
      <w:r w:rsidRPr="005948E3">
        <w:rPr>
          <w:rFonts w:cs="Arial"/>
          <w:spacing w:val="-2"/>
        </w:rPr>
        <w:t xml:space="preserve"> </w:t>
      </w:r>
      <w:r w:rsidRPr="005948E3">
        <w:rPr>
          <w:rFonts w:cs="Arial"/>
          <w:spacing w:val="-1"/>
        </w:rPr>
        <w:t>list</w:t>
      </w:r>
      <w:r w:rsidRPr="005948E3">
        <w:rPr>
          <w:rFonts w:cs="Arial"/>
          <w:spacing w:val="-3"/>
        </w:rPr>
        <w:t xml:space="preserve"> </w:t>
      </w:r>
      <w:r w:rsidRPr="005948E3">
        <w:rPr>
          <w:rFonts w:cs="Arial"/>
          <w:spacing w:val="-1"/>
        </w:rPr>
        <w:t>of</w:t>
      </w:r>
      <w:r w:rsidRPr="005948E3">
        <w:rPr>
          <w:rFonts w:cs="Arial"/>
          <w:spacing w:val="-3"/>
        </w:rPr>
        <w:t xml:space="preserve"> </w:t>
      </w:r>
      <w:r w:rsidRPr="005948E3">
        <w:rPr>
          <w:rFonts w:cs="Arial"/>
          <w:spacing w:val="-1"/>
        </w:rPr>
        <w:t>all</w:t>
      </w:r>
      <w:r w:rsidRPr="005948E3">
        <w:rPr>
          <w:rFonts w:cs="Arial"/>
          <w:spacing w:val="-3"/>
        </w:rPr>
        <w:t xml:space="preserve"> </w:t>
      </w:r>
      <w:r w:rsidRPr="005948E3">
        <w:rPr>
          <w:rFonts w:cs="Arial"/>
        </w:rPr>
        <w:t>codes</w:t>
      </w:r>
      <w:r w:rsidRPr="005948E3">
        <w:rPr>
          <w:rFonts w:cs="Arial"/>
          <w:spacing w:val="-4"/>
        </w:rPr>
        <w:t xml:space="preserve"> </w:t>
      </w:r>
      <w:r w:rsidRPr="005948E3">
        <w:rPr>
          <w:rFonts w:cs="Arial"/>
          <w:spacing w:val="-1"/>
        </w:rPr>
        <w:t>is</w:t>
      </w:r>
      <w:r w:rsidRPr="005948E3">
        <w:rPr>
          <w:rFonts w:cs="Arial"/>
          <w:spacing w:val="-4"/>
        </w:rPr>
        <w:t xml:space="preserve"> </w:t>
      </w:r>
      <w:r w:rsidRPr="005948E3">
        <w:rPr>
          <w:rFonts w:cs="Arial"/>
          <w:spacing w:val="-1"/>
        </w:rPr>
        <w:t>available</w:t>
      </w:r>
      <w:r w:rsidRPr="005948E3">
        <w:rPr>
          <w:rFonts w:cs="Arial"/>
          <w:spacing w:val="-2"/>
        </w:rPr>
        <w:t xml:space="preserve"> </w:t>
      </w:r>
      <w:r w:rsidRPr="005948E3">
        <w:rPr>
          <w:rFonts w:cs="Arial"/>
          <w:spacing w:val="-1"/>
        </w:rPr>
        <w:t>in</w:t>
      </w:r>
      <w:r w:rsidRPr="005948E3">
        <w:rPr>
          <w:rFonts w:cs="Arial"/>
          <w:spacing w:val="-5"/>
        </w:rPr>
        <w:t xml:space="preserve"> </w:t>
      </w:r>
      <w:hyperlink w:anchor="_bookmark2" w:history="1">
        <w:r w:rsidRPr="005948E3">
          <w:rPr>
            <w:rFonts w:cs="Arial"/>
            <w:color w:val="0000FF"/>
            <w:u w:val="single" w:color="0000FF"/>
          </w:rPr>
          <w:t>Table</w:t>
        </w:r>
        <w:r w:rsidRPr="005948E3">
          <w:rPr>
            <w:rFonts w:cs="Arial"/>
            <w:color w:val="0000FF"/>
            <w:spacing w:val="-5"/>
            <w:u w:val="single" w:color="0000FF"/>
          </w:rPr>
          <w:t xml:space="preserve"> </w:t>
        </w:r>
        <w:r w:rsidRPr="005948E3">
          <w:rPr>
            <w:rFonts w:cs="Arial"/>
            <w:color w:val="0000FF"/>
            <w:u w:val="single" w:color="0000FF"/>
          </w:rPr>
          <w:t>8</w:t>
        </w:r>
        <w:r w:rsidRPr="005948E3">
          <w:rPr>
            <w:rFonts w:cs="Arial"/>
          </w:rPr>
          <w:t>.</w:t>
        </w:r>
      </w:hyperlink>
      <w:r w:rsidRPr="005948E3">
        <w:rPr>
          <w:rFonts w:cs="Arial"/>
        </w:rPr>
        <w:t xml:space="preserve"> </w:t>
      </w:r>
      <w:r w:rsidRPr="005948E3">
        <w:rPr>
          <w:rFonts w:cs="Arial"/>
          <w:spacing w:val="52"/>
        </w:rPr>
        <w:t xml:space="preserve"> </w:t>
      </w:r>
      <w:r w:rsidRPr="005948E3">
        <w:rPr>
          <w:rFonts w:cs="Arial"/>
        </w:rPr>
        <w:t>Valid</w:t>
      </w:r>
      <w:r w:rsidRPr="005948E3">
        <w:rPr>
          <w:rFonts w:cs="Arial"/>
          <w:spacing w:val="-2"/>
        </w:rPr>
        <w:t xml:space="preserve"> </w:t>
      </w:r>
      <w:r w:rsidRPr="005948E3">
        <w:rPr>
          <w:rFonts w:cs="Arial"/>
          <w:spacing w:val="-1"/>
        </w:rPr>
        <w:t>entries</w:t>
      </w:r>
      <w:r w:rsidRPr="005948E3">
        <w:rPr>
          <w:rFonts w:cs="Arial"/>
          <w:spacing w:val="-4"/>
        </w:rPr>
        <w:t xml:space="preserve"> </w:t>
      </w:r>
      <w:r w:rsidRPr="005948E3">
        <w:rPr>
          <w:rFonts w:cs="Arial"/>
          <w:spacing w:val="1"/>
        </w:rPr>
        <w:t>for</w:t>
      </w:r>
      <w:r w:rsidRPr="005948E3">
        <w:rPr>
          <w:rFonts w:cs="Arial"/>
          <w:spacing w:val="-2"/>
        </w:rPr>
        <w:t xml:space="preserve"> </w:t>
      </w:r>
      <w:r w:rsidRPr="005948E3">
        <w:rPr>
          <w:rFonts w:cs="Arial"/>
          <w:spacing w:val="1"/>
        </w:rPr>
        <w:t>Schedule</w:t>
      </w:r>
      <w:r w:rsidRPr="005948E3">
        <w:rPr>
          <w:rFonts w:cs="Arial"/>
          <w:spacing w:val="-2"/>
        </w:rPr>
        <w:t xml:space="preserve"> </w:t>
      </w:r>
      <w:r w:rsidRPr="005948E3">
        <w:rPr>
          <w:rFonts w:cs="Arial"/>
          <w:spacing w:val="1"/>
        </w:rPr>
        <w:t>3D</w:t>
      </w:r>
      <w:r w:rsidRPr="005948E3">
        <w:rPr>
          <w:rFonts w:cs="Arial"/>
          <w:spacing w:val="-2"/>
        </w:rPr>
        <w:t xml:space="preserve"> </w:t>
      </w:r>
      <w:r w:rsidRPr="005948E3">
        <w:rPr>
          <w:rFonts w:cs="Arial"/>
          <w:spacing w:val="-1"/>
        </w:rPr>
        <w:t>are</w:t>
      </w:r>
      <w:r w:rsidRPr="005948E3">
        <w:rPr>
          <w:rFonts w:cs="Arial"/>
          <w:spacing w:val="-4"/>
        </w:rPr>
        <w:t xml:space="preserve"> </w:t>
      </w:r>
      <w:r w:rsidRPr="005948E3">
        <w:rPr>
          <w:rFonts w:cs="Arial"/>
        </w:rPr>
        <w:t>NUC,</w:t>
      </w:r>
      <w:r w:rsidRPr="005948E3">
        <w:rPr>
          <w:rFonts w:cs="Arial"/>
          <w:spacing w:val="-12"/>
        </w:rPr>
        <w:t xml:space="preserve"> </w:t>
      </w:r>
      <w:r w:rsidRPr="005948E3">
        <w:rPr>
          <w:rFonts w:cs="Arial"/>
          <w:spacing w:val="3"/>
        </w:rPr>
        <w:t>WAT,</w:t>
      </w:r>
      <w:r w:rsidRPr="005948E3">
        <w:rPr>
          <w:rFonts w:cs="Arial"/>
          <w:spacing w:val="64"/>
          <w:w w:val="99"/>
        </w:rPr>
        <w:t xml:space="preserve"> </w:t>
      </w:r>
      <w:r w:rsidRPr="005948E3">
        <w:rPr>
          <w:rFonts w:cs="Arial"/>
          <w:spacing w:val="2"/>
        </w:rPr>
        <w:t>WND,</w:t>
      </w:r>
      <w:r w:rsidRPr="005948E3">
        <w:rPr>
          <w:rFonts w:cs="Arial"/>
          <w:spacing w:val="-7"/>
        </w:rPr>
        <w:t xml:space="preserve"> </w:t>
      </w:r>
      <w:r w:rsidRPr="005948E3">
        <w:rPr>
          <w:rFonts w:cs="Arial"/>
        </w:rPr>
        <w:t>GEO,</w:t>
      </w:r>
      <w:r w:rsidRPr="005948E3">
        <w:rPr>
          <w:rFonts w:cs="Arial"/>
          <w:spacing w:val="-6"/>
        </w:rPr>
        <w:t xml:space="preserve"> </w:t>
      </w:r>
      <w:r w:rsidRPr="005948E3">
        <w:rPr>
          <w:rFonts w:cs="Arial"/>
          <w:spacing w:val="-1"/>
        </w:rPr>
        <w:t>PUR,</w:t>
      </w:r>
      <w:r w:rsidRPr="005948E3">
        <w:rPr>
          <w:rFonts w:cs="Arial"/>
          <w:spacing w:val="-12"/>
        </w:rPr>
        <w:t xml:space="preserve"> </w:t>
      </w:r>
      <w:r w:rsidRPr="005948E3">
        <w:rPr>
          <w:rFonts w:cs="Arial"/>
          <w:spacing w:val="5"/>
        </w:rPr>
        <w:t>WH,</w:t>
      </w:r>
      <w:r w:rsidRPr="005948E3">
        <w:rPr>
          <w:rFonts w:cs="Arial"/>
          <w:spacing w:val="-6"/>
        </w:rPr>
        <w:t xml:space="preserve"> </w:t>
      </w:r>
      <w:r w:rsidRPr="005948E3">
        <w:rPr>
          <w:rFonts w:cs="Arial"/>
          <w:spacing w:val="-1"/>
        </w:rPr>
        <w:t>SUN</w:t>
      </w:r>
      <w:r w:rsidRPr="005948E3">
        <w:rPr>
          <w:rFonts w:cs="Arial"/>
          <w:spacing w:val="-6"/>
        </w:rPr>
        <w:t xml:space="preserve"> </w:t>
      </w:r>
      <w:r w:rsidRPr="005948E3">
        <w:rPr>
          <w:rFonts w:cs="Arial"/>
          <w:spacing w:val="-1"/>
        </w:rPr>
        <w:t>or</w:t>
      </w:r>
      <w:r w:rsidRPr="005948E3">
        <w:rPr>
          <w:rFonts w:cs="Arial"/>
          <w:spacing w:val="-7"/>
        </w:rPr>
        <w:t xml:space="preserve"> </w:t>
      </w:r>
      <w:r w:rsidRPr="005948E3">
        <w:rPr>
          <w:rFonts w:cs="Arial"/>
        </w:rPr>
        <w:t>OTH.</w:t>
      </w:r>
    </w:p>
    <w:p w14:paraId="37E70811" w14:textId="77777777" w:rsidR="00012EE5" w:rsidRPr="00886258" w:rsidRDefault="00012EE5">
      <w:pPr>
        <w:rPr>
          <w:rFonts w:ascii="Arial" w:eastAsia="Arial" w:hAnsi="Arial" w:cs="Arial"/>
          <w:sz w:val="17"/>
          <w:szCs w:val="17"/>
        </w:rPr>
      </w:pPr>
    </w:p>
    <w:p w14:paraId="37E70812" w14:textId="6D955377" w:rsidR="00012EE5" w:rsidRPr="005948E3" w:rsidRDefault="00752DDA">
      <w:pPr>
        <w:pStyle w:val="BodyText"/>
        <w:numPr>
          <w:ilvl w:val="0"/>
          <w:numId w:val="12"/>
        </w:numPr>
        <w:tabs>
          <w:tab w:val="left" w:pos="1372"/>
        </w:tabs>
        <w:spacing w:line="242" w:lineRule="auto"/>
        <w:ind w:left="1372" w:right="865"/>
        <w:rPr>
          <w:rFonts w:cs="Arial"/>
        </w:rPr>
      </w:pPr>
      <w:r w:rsidRPr="001A5F85">
        <w:rPr>
          <w:rFonts w:cs="Arial"/>
          <w:b/>
          <w:spacing w:val="-1"/>
        </w:rPr>
        <w:t>Unit</w:t>
      </w:r>
      <w:r w:rsidRPr="00AD4225">
        <w:rPr>
          <w:rFonts w:cs="Arial"/>
          <w:b/>
          <w:spacing w:val="-5"/>
        </w:rPr>
        <w:t xml:space="preserve"> </w:t>
      </w:r>
      <w:r w:rsidRPr="00036AAA">
        <w:rPr>
          <w:rFonts w:cs="Arial"/>
          <w:b/>
          <w:spacing w:val="-1"/>
        </w:rPr>
        <w:t>Code:</w:t>
      </w:r>
      <w:r w:rsidRPr="000C711D">
        <w:rPr>
          <w:rFonts w:cs="Arial"/>
          <w:b/>
          <w:spacing w:val="-4"/>
        </w:rPr>
        <w:t xml:space="preserve"> </w:t>
      </w:r>
      <w:r w:rsidRPr="000C711D">
        <w:rPr>
          <w:rFonts w:cs="Arial"/>
          <w:spacing w:val="-2"/>
        </w:rPr>
        <w:t>The</w:t>
      </w:r>
      <w:r w:rsidRPr="000C711D">
        <w:rPr>
          <w:rFonts w:cs="Arial"/>
          <w:spacing w:val="-8"/>
        </w:rPr>
        <w:t xml:space="preserve"> </w:t>
      </w:r>
      <w:r w:rsidRPr="000C711D">
        <w:rPr>
          <w:rFonts w:cs="Arial"/>
          <w:spacing w:val="-2"/>
        </w:rPr>
        <w:t>nuclear</w:t>
      </w:r>
      <w:r w:rsidRPr="000C711D">
        <w:rPr>
          <w:rFonts w:cs="Arial"/>
          <w:spacing w:val="-7"/>
        </w:rPr>
        <w:t xml:space="preserve"> </w:t>
      </w:r>
      <w:r w:rsidRPr="000C711D">
        <w:rPr>
          <w:rFonts w:cs="Arial"/>
          <w:spacing w:val="-2"/>
        </w:rPr>
        <w:t>unit</w:t>
      </w:r>
      <w:r w:rsidRPr="000C711D">
        <w:rPr>
          <w:rFonts w:cs="Arial"/>
          <w:spacing w:val="-10"/>
        </w:rPr>
        <w:t xml:space="preserve"> </w:t>
      </w:r>
      <w:r w:rsidRPr="000C711D">
        <w:rPr>
          <w:rFonts w:cs="Arial"/>
          <w:spacing w:val="-2"/>
        </w:rPr>
        <w:t>code</w:t>
      </w:r>
      <w:r w:rsidRPr="000C711D">
        <w:rPr>
          <w:rFonts w:cs="Arial"/>
          <w:spacing w:val="-5"/>
        </w:rPr>
        <w:t xml:space="preserve"> </w:t>
      </w:r>
      <w:r w:rsidRPr="000C711D">
        <w:rPr>
          <w:rFonts w:cs="Arial"/>
          <w:spacing w:val="-2"/>
        </w:rPr>
        <w:t>is</w:t>
      </w:r>
      <w:r w:rsidRPr="000C711D">
        <w:rPr>
          <w:rFonts w:cs="Arial"/>
          <w:spacing w:val="-6"/>
        </w:rPr>
        <w:t xml:space="preserve"> </w:t>
      </w:r>
      <w:r w:rsidRPr="000C711D">
        <w:rPr>
          <w:rFonts w:cs="Arial"/>
          <w:spacing w:val="-2"/>
        </w:rPr>
        <w:t>prepopulated</w:t>
      </w:r>
      <w:r w:rsidRPr="00B36A6E">
        <w:rPr>
          <w:rFonts w:cs="Arial"/>
          <w:spacing w:val="-10"/>
        </w:rPr>
        <w:t xml:space="preserve"> </w:t>
      </w:r>
      <w:r w:rsidRPr="00B36A6E">
        <w:rPr>
          <w:rFonts w:cs="Arial"/>
          <w:spacing w:val="-2"/>
        </w:rPr>
        <w:t>for</w:t>
      </w:r>
      <w:r w:rsidRPr="00207EE3">
        <w:rPr>
          <w:rFonts w:cs="Arial"/>
          <w:spacing w:val="-6"/>
        </w:rPr>
        <w:t xml:space="preserve"> </w:t>
      </w:r>
      <w:r w:rsidR="00A850AF">
        <w:rPr>
          <w:rFonts w:cs="Arial"/>
          <w:spacing w:val="-2"/>
        </w:rPr>
        <w:t>e-file</w:t>
      </w:r>
      <w:r w:rsidRPr="005C5926">
        <w:rPr>
          <w:rFonts w:cs="Arial"/>
          <w:spacing w:val="-10"/>
        </w:rPr>
        <w:t xml:space="preserve"> </w:t>
      </w:r>
      <w:r w:rsidRPr="005948E3">
        <w:rPr>
          <w:rFonts w:cs="Arial"/>
          <w:spacing w:val="-2"/>
        </w:rPr>
        <w:t>system</w:t>
      </w:r>
      <w:r w:rsidRPr="005948E3">
        <w:rPr>
          <w:rFonts w:cs="Arial"/>
          <w:spacing w:val="-6"/>
        </w:rPr>
        <w:t xml:space="preserve"> </w:t>
      </w:r>
      <w:r w:rsidRPr="005948E3">
        <w:rPr>
          <w:rFonts w:cs="Arial"/>
          <w:spacing w:val="-2"/>
        </w:rPr>
        <w:t>forms.</w:t>
      </w:r>
      <w:r w:rsidRPr="005948E3">
        <w:rPr>
          <w:rFonts w:cs="Arial"/>
        </w:rPr>
        <w:t xml:space="preserve"> </w:t>
      </w:r>
      <w:r w:rsidRPr="005948E3">
        <w:rPr>
          <w:rFonts w:cs="Arial"/>
          <w:spacing w:val="30"/>
        </w:rPr>
        <w:t xml:space="preserve"> </w:t>
      </w:r>
      <w:hyperlink r:id="rId37">
        <w:r w:rsidRPr="005948E3">
          <w:rPr>
            <w:rFonts w:cs="Arial"/>
            <w:color w:val="0000FF"/>
            <w:spacing w:val="-2"/>
            <w:u w:val="single" w:color="0000FF"/>
          </w:rPr>
          <w:t>Contact</w:t>
        </w:r>
        <w:r w:rsidRPr="005948E3">
          <w:rPr>
            <w:rFonts w:cs="Arial"/>
            <w:color w:val="0000FF"/>
            <w:spacing w:val="-8"/>
            <w:u w:val="single" w:color="0000FF"/>
          </w:rPr>
          <w:t xml:space="preserve"> </w:t>
        </w:r>
        <w:r w:rsidRPr="005948E3">
          <w:rPr>
            <w:rFonts w:cs="Arial"/>
            <w:color w:val="0000FF"/>
            <w:spacing w:val="-3"/>
            <w:u w:val="single" w:color="0000FF"/>
          </w:rPr>
          <w:t>EIA</w:t>
        </w:r>
        <w:r w:rsidRPr="005948E3">
          <w:rPr>
            <w:rFonts w:cs="Arial"/>
            <w:color w:val="0000FF"/>
            <w:spacing w:val="-8"/>
            <w:u w:val="single" w:color="0000FF"/>
          </w:rPr>
          <w:t xml:space="preserve"> </w:t>
        </w:r>
      </w:hyperlink>
      <w:r w:rsidRPr="005948E3">
        <w:rPr>
          <w:rFonts w:cs="Arial"/>
          <w:spacing w:val="-2"/>
        </w:rPr>
        <w:t>if</w:t>
      </w:r>
      <w:r w:rsidRPr="005948E3">
        <w:rPr>
          <w:rFonts w:cs="Arial"/>
          <w:spacing w:val="-7"/>
        </w:rPr>
        <w:t xml:space="preserve"> </w:t>
      </w:r>
      <w:r w:rsidRPr="005948E3">
        <w:rPr>
          <w:rFonts w:cs="Arial"/>
          <w:spacing w:val="-2"/>
        </w:rPr>
        <w:t>the</w:t>
      </w:r>
      <w:r w:rsidRPr="005948E3">
        <w:rPr>
          <w:rFonts w:cs="Arial"/>
          <w:spacing w:val="-12"/>
        </w:rPr>
        <w:t xml:space="preserve"> </w:t>
      </w:r>
      <w:r w:rsidRPr="005948E3">
        <w:rPr>
          <w:rFonts w:cs="Arial"/>
          <w:spacing w:val="-3"/>
        </w:rPr>
        <w:t>Unit</w:t>
      </w:r>
      <w:r w:rsidRPr="005948E3">
        <w:rPr>
          <w:rFonts w:cs="Arial"/>
          <w:spacing w:val="-11"/>
        </w:rPr>
        <w:t xml:space="preserve"> </w:t>
      </w:r>
      <w:r w:rsidRPr="005948E3">
        <w:rPr>
          <w:rFonts w:cs="Arial"/>
          <w:spacing w:val="-3"/>
        </w:rPr>
        <w:t>Code</w:t>
      </w:r>
      <w:r w:rsidRPr="005948E3">
        <w:rPr>
          <w:rFonts w:cs="Arial"/>
          <w:spacing w:val="-12"/>
        </w:rPr>
        <w:t xml:space="preserve"> </w:t>
      </w:r>
      <w:r w:rsidRPr="005948E3">
        <w:rPr>
          <w:rFonts w:cs="Arial"/>
          <w:spacing w:val="-2"/>
        </w:rPr>
        <w:t>is</w:t>
      </w:r>
      <w:r w:rsidRPr="005948E3">
        <w:rPr>
          <w:rFonts w:cs="Arial"/>
          <w:spacing w:val="53"/>
          <w:w w:val="99"/>
        </w:rPr>
        <w:t xml:space="preserve"> </w:t>
      </w:r>
      <w:r w:rsidRPr="005948E3">
        <w:rPr>
          <w:rFonts w:cs="Arial"/>
          <w:spacing w:val="-3"/>
        </w:rPr>
        <w:t>incorrect.</w:t>
      </w:r>
      <w:r w:rsidRPr="005948E3">
        <w:rPr>
          <w:rFonts w:cs="Arial"/>
          <w:spacing w:val="41"/>
        </w:rPr>
        <w:t xml:space="preserve"> </w:t>
      </w:r>
      <w:r w:rsidRPr="005948E3">
        <w:rPr>
          <w:rFonts w:cs="Arial"/>
          <w:spacing w:val="-2"/>
        </w:rPr>
        <w:t>Ignore</w:t>
      </w:r>
      <w:r w:rsidRPr="005948E3">
        <w:rPr>
          <w:rFonts w:cs="Arial"/>
          <w:spacing w:val="-8"/>
        </w:rPr>
        <w:t xml:space="preserve"> </w:t>
      </w:r>
      <w:r w:rsidRPr="005948E3">
        <w:rPr>
          <w:rFonts w:cs="Arial"/>
          <w:spacing w:val="-2"/>
        </w:rPr>
        <w:t>this</w:t>
      </w:r>
      <w:r w:rsidRPr="005948E3">
        <w:rPr>
          <w:rFonts w:cs="Arial"/>
          <w:spacing w:val="-5"/>
        </w:rPr>
        <w:t xml:space="preserve"> </w:t>
      </w:r>
      <w:r w:rsidRPr="005948E3">
        <w:rPr>
          <w:rFonts w:cs="Arial"/>
          <w:spacing w:val="-2"/>
        </w:rPr>
        <w:t>field</w:t>
      </w:r>
      <w:r w:rsidRPr="005948E3">
        <w:rPr>
          <w:rFonts w:cs="Arial"/>
          <w:spacing w:val="-10"/>
        </w:rPr>
        <w:t xml:space="preserve"> </w:t>
      </w:r>
      <w:r w:rsidRPr="005948E3">
        <w:rPr>
          <w:rFonts w:cs="Arial"/>
          <w:spacing w:val="-1"/>
        </w:rPr>
        <w:t>for</w:t>
      </w:r>
      <w:r w:rsidRPr="005948E3">
        <w:rPr>
          <w:rFonts w:cs="Arial"/>
          <w:spacing w:val="-9"/>
        </w:rPr>
        <w:t xml:space="preserve"> </w:t>
      </w:r>
      <w:r w:rsidRPr="005948E3">
        <w:rPr>
          <w:rFonts w:cs="Arial"/>
          <w:spacing w:val="-2"/>
        </w:rPr>
        <w:t>all</w:t>
      </w:r>
      <w:r w:rsidRPr="005948E3">
        <w:rPr>
          <w:rFonts w:cs="Arial"/>
          <w:spacing w:val="-8"/>
        </w:rPr>
        <w:t xml:space="preserve"> </w:t>
      </w:r>
      <w:r w:rsidRPr="005948E3">
        <w:rPr>
          <w:rFonts w:cs="Arial"/>
          <w:spacing w:val="-2"/>
        </w:rPr>
        <w:t>other</w:t>
      </w:r>
      <w:r w:rsidRPr="005948E3">
        <w:rPr>
          <w:rFonts w:cs="Arial"/>
          <w:spacing w:val="-6"/>
        </w:rPr>
        <w:t xml:space="preserve"> </w:t>
      </w:r>
      <w:r w:rsidRPr="005948E3">
        <w:rPr>
          <w:rFonts w:cs="Arial"/>
          <w:spacing w:val="-2"/>
        </w:rPr>
        <w:t>types</w:t>
      </w:r>
      <w:r w:rsidRPr="005948E3">
        <w:rPr>
          <w:rFonts w:cs="Arial"/>
          <w:spacing w:val="-8"/>
        </w:rPr>
        <w:t xml:space="preserve"> </w:t>
      </w:r>
      <w:r w:rsidRPr="005948E3">
        <w:rPr>
          <w:rFonts w:cs="Arial"/>
          <w:spacing w:val="-2"/>
        </w:rPr>
        <w:t>of</w:t>
      </w:r>
      <w:r w:rsidRPr="005948E3">
        <w:rPr>
          <w:rFonts w:cs="Arial"/>
          <w:spacing w:val="-6"/>
        </w:rPr>
        <w:t xml:space="preserve"> </w:t>
      </w:r>
      <w:r w:rsidRPr="005948E3">
        <w:rPr>
          <w:rFonts w:cs="Arial"/>
          <w:spacing w:val="-2"/>
        </w:rPr>
        <w:t>plants.</w:t>
      </w:r>
    </w:p>
    <w:p w14:paraId="37E70813" w14:textId="77777777" w:rsidR="00012EE5" w:rsidRPr="00886258" w:rsidRDefault="00012EE5">
      <w:pPr>
        <w:spacing w:before="11"/>
        <w:rPr>
          <w:rFonts w:ascii="Arial" w:eastAsia="Arial" w:hAnsi="Arial" w:cs="Arial"/>
          <w:sz w:val="16"/>
          <w:szCs w:val="16"/>
        </w:rPr>
      </w:pPr>
    </w:p>
    <w:p w14:paraId="37E70814" w14:textId="77777777" w:rsidR="00012EE5" w:rsidRPr="005948E3" w:rsidRDefault="00752DDA">
      <w:pPr>
        <w:pStyle w:val="BodyText"/>
        <w:numPr>
          <w:ilvl w:val="0"/>
          <w:numId w:val="12"/>
        </w:numPr>
        <w:tabs>
          <w:tab w:val="left" w:pos="1372"/>
        </w:tabs>
        <w:spacing w:line="241" w:lineRule="auto"/>
        <w:ind w:left="1367" w:right="1494" w:hanging="355"/>
        <w:rPr>
          <w:rFonts w:cs="Arial"/>
        </w:rPr>
      </w:pPr>
      <w:r w:rsidRPr="001A5F85">
        <w:rPr>
          <w:rFonts w:cs="Arial"/>
          <w:b/>
          <w:spacing w:val="-1"/>
        </w:rPr>
        <w:t>Gross</w:t>
      </w:r>
      <w:r w:rsidRPr="00AD4225">
        <w:rPr>
          <w:rFonts w:cs="Arial"/>
          <w:b/>
          <w:spacing w:val="-7"/>
        </w:rPr>
        <w:t xml:space="preserve"> </w:t>
      </w:r>
      <w:r w:rsidRPr="00036AAA">
        <w:rPr>
          <w:rFonts w:cs="Arial"/>
          <w:b/>
        </w:rPr>
        <w:t>Generation:</w:t>
      </w:r>
      <w:r w:rsidRPr="000C711D">
        <w:rPr>
          <w:rFonts w:cs="Arial"/>
          <w:b/>
          <w:spacing w:val="-5"/>
        </w:rPr>
        <w:t xml:space="preserve"> </w:t>
      </w:r>
      <w:r w:rsidRPr="000C711D">
        <w:rPr>
          <w:rFonts w:cs="Arial"/>
          <w:spacing w:val="-1"/>
        </w:rPr>
        <w:t>Enter</w:t>
      </w:r>
      <w:r w:rsidRPr="000C711D">
        <w:rPr>
          <w:rFonts w:cs="Arial"/>
          <w:spacing w:val="-5"/>
        </w:rPr>
        <w:t xml:space="preserve"> </w:t>
      </w:r>
      <w:r w:rsidRPr="000C711D">
        <w:rPr>
          <w:rFonts w:cs="Arial"/>
        </w:rPr>
        <w:t>the</w:t>
      </w:r>
      <w:r w:rsidRPr="000C711D">
        <w:rPr>
          <w:rFonts w:cs="Arial"/>
          <w:spacing w:val="-7"/>
        </w:rPr>
        <w:t xml:space="preserve"> </w:t>
      </w:r>
      <w:r w:rsidRPr="000C711D">
        <w:rPr>
          <w:rFonts w:cs="Arial"/>
        </w:rPr>
        <w:t>total</w:t>
      </w:r>
      <w:r w:rsidRPr="000C711D">
        <w:rPr>
          <w:rFonts w:cs="Arial"/>
          <w:spacing w:val="-6"/>
        </w:rPr>
        <w:t xml:space="preserve"> </w:t>
      </w:r>
      <w:r w:rsidRPr="000C711D">
        <w:rPr>
          <w:rFonts w:cs="Arial"/>
        </w:rPr>
        <w:t>amount</w:t>
      </w:r>
      <w:r w:rsidRPr="000C711D">
        <w:rPr>
          <w:rFonts w:cs="Arial"/>
          <w:spacing w:val="-7"/>
        </w:rPr>
        <w:t xml:space="preserve"> </w:t>
      </w:r>
      <w:r w:rsidRPr="000C711D">
        <w:rPr>
          <w:rFonts w:cs="Arial"/>
          <w:spacing w:val="-1"/>
        </w:rPr>
        <w:t>of</w:t>
      </w:r>
      <w:r w:rsidRPr="000C711D">
        <w:rPr>
          <w:rFonts w:cs="Arial"/>
          <w:spacing w:val="-5"/>
        </w:rPr>
        <w:t xml:space="preserve"> </w:t>
      </w:r>
      <w:r w:rsidRPr="000C711D">
        <w:rPr>
          <w:rFonts w:cs="Arial"/>
          <w:spacing w:val="-1"/>
        </w:rPr>
        <w:t>electric</w:t>
      </w:r>
      <w:r w:rsidRPr="00B36A6E">
        <w:rPr>
          <w:rFonts w:cs="Arial"/>
          <w:spacing w:val="-6"/>
        </w:rPr>
        <w:t xml:space="preserve"> </w:t>
      </w:r>
      <w:r w:rsidRPr="00B36A6E">
        <w:rPr>
          <w:rFonts w:cs="Arial"/>
        </w:rPr>
        <w:t>energy</w:t>
      </w:r>
      <w:r w:rsidRPr="00207EE3">
        <w:rPr>
          <w:rFonts w:cs="Arial"/>
          <w:spacing w:val="-10"/>
        </w:rPr>
        <w:t xml:space="preserve"> </w:t>
      </w:r>
      <w:r w:rsidRPr="005C5926">
        <w:rPr>
          <w:rFonts w:cs="Arial"/>
        </w:rPr>
        <w:t>produced</w:t>
      </w:r>
      <w:r w:rsidRPr="005C5926">
        <w:rPr>
          <w:rFonts w:cs="Arial"/>
          <w:spacing w:val="-7"/>
        </w:rPr>
        <w:t xml:space="preserve"> </w:t>
      </w:r>
      <w:r w:rsidRPr="005948E3">
        <w:rPr>
          <w:rFonts w:cs="Arial"/>
          <w:spacing w:val="2"/>
        </w:rPr>
        <w:t>by</w:t>
      </w:r>
      <w:r w:rsidRPr="005948E3">
        <w:rPr>
          <w:rFonts w:cs="Arial"/>
          <w:spacing w:val="-9"/>
        </w:rPr>
        <w:t xml:space="preserve"> </w:t>
      </w:r>
      <w:r w:rsidRPr="005948E3">
        <w:rPr>
          <w:rFonts w:cs="Arial"/>
        </w:rPr>
        <w:t>generating</w:t>
      </w:r>
      <w:r w:rsidRPr="005948E3">
        <w:rPr>
          <w:rFonts w:cs="Arial"/>
          <w:spacing w:val="-5"/>
        </w:rPr>
        <w:t xml:space="preserve"> </w:t>
      </w:r>
      <w:r w:rsidRPr="005948E3">
        <w:rPr>
          <w:rFonts w:cs="Arial"/>
        </w:rPr>
        <w:t>units</w:t>
      </w:r>
      <w:r w:rsidRPr="005948E3">
        <w:rPr>
          <w:rFonts w:cs="Arial"/>
          <w:spacing w:val="-6"/>
        </w:rPr>
        <w:t xml:space="preserve"> </w:t>
      </w:r>
      <w:r w:rsidRPr="005948E3">
        <w:rPr>
          <w:rFonts w:cs="Arial"/>
        </w:rPr>
        <w:t>and</w:t>
      </w:r>
      <w:r w:rsidRPr="005948E3">
        <w:rPr>
          <w:rFonts w:cs="Arial"/>
          <w:spacing w:val="66"/>
          <w:w w:val="99"/>
        </w:rPr>
        <w:t xml:space="preserve"> </w:t>
      </w:r>
      <w:r w:rsidRPr="005948E3">
        <w:rPr>
          <w:rFonts w:cs="Arial"/>
        </w:rPr>
        <w:t>measured</w:t>
      </w:r>
      <w:r w:rsidRPr="005948E3">
        <w:rPr>
          <w:rFonts w:cs="Arial"/>
          <w:spacing w:val="-5"/>
        </w:rPr>
        <w:t xml:space="preserve"> </w:t>
      </w:r>
      <w:r w:rsidRPr="005948E3">
        <w:rPr>
          <w:rFonts w:cs="Arial"/>
          <w:spacing w:val="-1"/>
        </w:rPr>
        <w:t>at</w:t>
      </w:r>
      <w:r w:rsidRPr="005948E3">
        <w:rPr>
          <w:rFonts w:cs="Arial"/>
          <w:spacing w:val="-5"/>
        </w:rPr>
        <w:t xml:space="preserve"> </w:t>
      </w:r>
      <w:r w:rsidRPr="005948E3">
        <w:rPr>
          <w:rFonts w:cs="Arial"/>
        </w:rPr>
        <w:t>the</w:t>
      </w:r>
      <w:r w:rsidRPr="005948E3">
        <w:rPr>
          <w:rFonts w:cs="Arial"/>
          <w:spacing w:val="-7"/>
        </w:rPr>
        <w:t xml:space="preserve"> </w:t>
      </w:r>
      <w:r w:rsidRPr="005948E3">
        <w:rPr>
          <w:rFonts w:cs="Arial"/>
        </w:rPr>
        <w:t>generating</w:t>
      </w:r>
      <w:r w:rsidRPr="005948E3">
        <w:rPr>
          <w:rFonts w:cs="Arial"/>
          <w:spacing w:val="-5"/>
        </w:rPr>
        <w:t xml:space="preserve"> </w:t>
      </w:r>
      <w:r w:rsidRPr="005948E3">
        <w:rPr>
          <w:rFonts w:cs="Arial"/>
        </w:rPr>
        <w:t>terminal.</w:t>
      </w:r>
      <w:r w:rsidRPr="005948E3">
        <w:rPr>
          <w:rFonts w:cs="Arial"/>
          <w:spacing w:val="-5"/>
        </w:rPr>
        <w:t xml:space="preserve"> </w:t>
      </w:r>
      <w:r w:rsidRPr="005948E3">
        <w:rPr>
          <w:rFonts w:cs="Arial"/>
          <w:spacing w:val="-1"/>
        </w:rPr>
        <w:t>For</w:t>
      </w:r>
      <w:r w:rsidRPr="005948E3">
        <w:rPr>
          <w:rFonts w:cs="Arial"/>
          <w:spacing w:val="-6"/>
        </w:rPr>
        <w:t xml:space="preserve"> </w:t>
      </w:r>
      <w:r w:rsidRPr="005948E3">
        <w:rPr>
          <w:rFonts w:cs="Arial"/>
        </w:rPr>
        <w:t>each</w:t>
      </w:r>
      <w:r w:rsidRPr="005948E3">
        <w:rPr>
          <w:rFonts w:cs="Arial"/>
          <w:spacing w:val="-7"/>
        </w:rPr>
        <w:t xml:space="preserve"> </w:t>
      </w:r>
      <w:r w:rsidRPr="005948E3">
        <w:rPr>
          <w:rFonts w:cs="Arial"/>
        </w:rPr>
        <w:t>month,</w:t>
      </w:r>
      <w:r w:rsidRPr="005948E3">
        <w:rPr>
          <w:rFonts w:cs="Arial"/>
          <w:spacing w:val="-5"/>
        </w:rPr>
        <w:t xml:space="preserve"> </w:t>
      </w:r>
      <w:r w:rsidRPr="005948E3">
        <w:rPr>
          <w:rFonts w:cs="Arial"/>
          <w:spacing w:val="-2"/>
        </w:rPr>
        <w:t>report</w:t>
      </w:r>
      <w:r w:rsidRPr="005948E3">
        <w:rPr>
          <w:rFonts w:cs="Arial"/>
          <w:spacing w:val="-11"/>
        </w:rPr>
        <w:t xml:space="preserve"> </w:t>
      </w:r>
      <w:r w:rsidRPr="005948E3">
        <w:rPr>
          <w:rFonts w:cs="Arial"/>
          <w:spacing w:val="-2"/>
        </w:rPr>
        <w:t>the</w:t>
      </w:r>
      <w:r w:rsidRPr="005948E3">
        <w:rPr>
          <w:rFonts w:cs="Arial"/>
          <w:spacing w:val="-9"/>
        </w:rPr>
        <w:t xml:space="preserve"> </w:t>
      </w:r>
      <w:r w:rsidRPr="005948E3">
        <w:rPr>
          <w:rFonts w:cs="Arial"/>
          <w:spacing w:val="-2"/>
        </w:rPr>
        <w:t>Gross</w:t>
      </w:r>
      <w:r w:rsidRPr="005948E3">
        <w:rPr>
          <w:rFonts w:cs="Arial"/>
          <w:spacing w:val="-10"/>
        </w:rPr>
        <w:t xml:space="preserve"> </w:t>
      </w:r>
      <w:r w:rsidRPr="005948E3">
        <w:rPr>
          <w:rFonts w:cs="Arial"/>
          <w:spacing w:val="-2"/>
        </w:rPr>
        <w:t>Generation</w:t>
      </w:r>
      <w:r w:rsidRPr="005948E3">
        <w:rPr>
          <w:rFonts w:cs="Arial"/>
          <w:spacing w:val="-7"/>
        </w:rPr>
        <w:t xml:space="preserve"> </w:t>
      </w:r>
      <w:r w:rsidRPr="005948E3">
        <w:rPr>
          <w:rFonts w:cs="Arial"/>
          <w:spacing w:val="-1"/>
        </w:rPr>
        <w:t>amount</w:t>
      </w:r>
      <w:r w:rsidRPr="005948E3">
        <w:rPr>
          <w:rFonts w:cs="Arial"/>
          <w:spacing w:val="-2"/>
        </w:rPr>
        <w:t xml:space="preserve"> </w:t>
      </w:r>
      <w:r w:rsidRPr="005948E3">
        <w:rPr>
          <w:rFonts w:cs="Arial"/>
          <w:spacing w:val="-1"/>
        </w:rPr>
        <w:t>in</w:t>
      </w:r>
      <w:r w:rsidRPr="005948E3">
        <w:rPr>
          <w:rFonts w:cs="Arial"/>
          <w:spacing w:val="49"/>
          <w:w w:val="99"/>
        </w:rPr>
        <w:t xml:space="preserve"> </w:t>
      </w:r>
      <w:r w:rsidRPr="005948E3">
        <w:rPr>
          <w:rFonts w:cs="Arial"/>
        </w:rPr>
        <w:t>megawatthours</w:t>
      </w:r>
      <w:r w:rsidRPr="005948E3">
        <w:rPr>
          <w:rFonts w:cs="Arial"/>
          <w:spacing w:val="-18"/>
        </w:rPr>
        <w:t xml:space="preserve"> </w:t>
      </w:r>
      <w:r w:rsidRPr="005948E3">
        <w:rPr>
          <w:rFonts w:cs="Arial"/>
          <w:spacing w:val="1"/>
        </w:rPr>
        <w:t>(MWh).</w:t>
      </w:r>
    </w:p>
    <w:p w14:paraId="37E70815" w14:textId="77777777" w:rsidR="00012EE5" w:rsidRPr="00886258" w:rsidRDefault="00012EE5">
      <w:pPr>
        <w:rPr>
          <w:rFonts w:ascii="Arial" w:eastAsia="Arial" w:hAnsi="Arial" w:cs="Arial"/>
          <w:sz w:val="17"/>
          <w:szCs w:val="17"/>
        </w:rPr>
      </w:pPr>
    </w:p>
    <w:p w14:paraId="37E70816" w14:textId="77777777" w:rsidR="00012EE5" w:rsidRPr="005948E3" w:rsidRDefault="00752DDA">
      <w:pPr>
        <w:pStyle w:val="BodyText"/>
        <w:numPr>
          <w:ilvl w:val="0"/>
          <w:numId w:val="12"/>
        </w:numPr>
        <w:tabs>
          <w:tab w:val="left" w:pos="1368"/>
        </w:tabs>
        <w:ind w:left="1361" w:right="697" w:hanging="354"/>
        <w:rPr>
          <w:rFonts w:cs="Arial"/>
        </w:rPr>
      </w:pPr>
      <w:r w:rsidRPr="001A5F85">
        <w:rPr>
          <w:rFonts w:cs="Arial"/>
          <w:b/>
          <w:spacing w:val="-1"/>
        </w:rPr>
        <w:t>Net</w:t>
      </w:r>
      <w:r w:rsidRPr="00AD4225">
        <w:rPr>
          <w:rFonts w:cs="Arial"/>
          <w:b/>
          <w:spacing w:val="-7"/>
        </w:rPr>
        <w:t xml:space="preserve"> </w:t>
      </w:r>
      <w:r w:rsidRPr="00036AAA">
        <w:rPr>
          <w:rFonts w:cs="Arial"/>
          <w:b/>
        </w:rPr>
        <w:t>Generation:</w:t>
      </w:r>
      <w:r w:rsidRPr="000C711D">
        <w:rPr>
          <w:rFonts w:cs="Arial"/>
          <w:b/>
          <w:spacing w:val="-6"/>
        </w:rPr>
        <w:t xml:space="preserve"> </w:t>
      </w:r>
      <w:r w:rsidRPr="000C711D">
        <w:rPr>
          <w:rFonts w:cs="Arial"/>
          <w:spacing w:val="-1"/>
        </w:rPr>
        <w:t>Enter</w:t>
      </w:r>
      <w:r w:rsidRPr="000C711D">
        <w:rPr>
          <w:rFonts w:cs="Arial"/>
          <w:spacing w:val="-8"/>
        </w:rPr>
        <w:t xml:space="preserve"> </w:t>
      </w:r>
      <w:r w:rsidRPr="000C711D">
        <w:rPr>
          <w:rFonts w:cs="Arial"/>
          <w:spacing w:val="-1"/>
        </w:rPr>
        <w:t>the</w:t>
      </w:r>
      <w:r w:rsidRPr="000C711D">
        <w:rPr>
          <w:rFonts w:cs="Arial"/>
          <w:spacing w:val="-5"/>
        </w:rPr>
        <w:t xml:space="preserve"> </w:t>
      </w:r>
      <w:r w:rsidRPr="000C711D">
        <w:rPr>
          <w:rFonts w:cs="Arial"/>
          <w:spacing w:val="-2"/>
        </w:rPr>
        <w:t>Net</w:t>
      </w:r>
      <w:r w:rsidRPr="000C711D">
        <w:rPr>
          <w:rFonts w:cs="Arial"/>
          <w:spacing w:val="-7"/>
        </w:rPr>
        <w:t xml:space="preserve"> </w:t>
      </w:r>
      <w:r w:rsidRPr="000C711D">
        <w:rPr>
          <w:rFonts w:cs="Arial"/>
          <w:spacing w:val="-1"/>
        </w:rPr>
        <w:t>Generation</w:t>
      </w:r>
      <w:r w:rsidRPr="000C711D">
        <w:rPr>
          <w:rFonts w:cs="Arial"/>
          <w:spacing w:val="-10"/>
        </w:rPr>
        <w:t xml:space="preserve"> </w:t>
      </w:r>
      <w:r w:rsidRPr="000C711D">
        <w:rPr>
          <w:rFonts w:cs="Arial"/>
          <w:spacing w:val="-1"/>
        </w:rPr>
        <w:t>(gross</w:t>
      </w:r>
      <w:r w:rsidRPr="000C711D">
        <w:rPr>
          <w:rFonts w:cs="Arial"/>
          <w:spacing w:val="-6"/>
        </w:rPr>
        <w:t xml:space="preserve"> </w:t>
      </w:r>
      <w:r w:rsidRPr="000C711D">
        <w:rPr>
          <w:rFonts w:cs="Arial"/>
          <w:spacing w:val="-2"/>
        </w:rPr>
        <w:t>generation</w:t>
      </w:r>
      <w:r w:rsidRPr="00B36A6E">
        <w:rPr>
          <w:rFonts w:cs="Arial"/>
          <w:spacing w:val="-10"/>
        </w:rPr>
        <w:t xml:space="preserve"> </w:t>
      </w:r>
      <w:r w:rsidRPr="00B36A6E">
        <w:rPr>
          <w:rFonts w:cs="Arial"/>
          <w:spacing w:val="-1"/>
        </w:rPr>
        <w:t>minus</w:t>
      </w:r>
      <w:r w:rsidRPr="00207EE3">
        <w:rPr>
          <w:rFonts w:cs="Arial"/>
          <w:spacing w:val="-6"/>
        </w:rPr>
        <w:t xml:space="preserve"> </w:t>
      </w:r>
      <w:r w:rsidRPr="005C5926">
        <w:rPr>
          <w:rFonts w:cs="Arial"/>
          <w:spacing w:val="-2"/>
        </w:rPr>
        <w:t>the</w:t>
      </w:r>
      <w:r w:rsidRPr="005C5926">
        <w:rPr>
          <w:rFonts w:cs="Arial"/>
          <w:spacing w:val="-5"/>
        </w:rPr>
        <w:t xml:space="preserve"> </w:t>
      </w:r>
      <w:r w:rsidRPr="005948E3">
        <w:rPr>
          <w:rFonts w:cs="Arial"/>
          <w:spacing w:val="-2"/>
        </w:rPr>
        <w:t>parasitic</w:t>
      </w:r>
      <w:r w:rsidRPr="005948E3">
        <w:rPr>
          <w:rFonts w:cs="Arial"/>
          <w:spacing w:val="-6"/>
        </w:rPr>
        <w:t xml:space="preserve"> </w:t>
      </w:r>
      <w:r w:rsidRPr="005948E3">
        <w:rPr>
          <w:rFonts w:cs="Arial"/>
          <w:spacing w:val="-2"/>
        </w:rPr>
        <w:t>station</w:t>
      </w:r>
      <w:r w:rsidRPr="005948E3">
        <w:rPr>
          <w:rFonts w:cs="Arial"/>
          <w:spacing w:val="-10"/>
        </w:rPr>
        <w:t xml:space="preserve"> </w:t>
      </w:r>
      <w:r w:rsidRPr="005948E3">
        <w:rPr>
          <w:rFonts w:cs="Arial"/>
          <w:spacing w:val="-2"/>
        </w:rPr>
        <w:t>load,</w:t>
      </w:r>
      <w:r w:rsidRPr="005948E3">
        <w:rPr>
          <w:rFonts w:cs="Arial"/>
          <w:spacing w:val="-7"/>
        </w:rPr>
        <w:t xml:space="preserve"> </w:t>
      </w:r>
      <w:r w:rsidRPr="005948E3">
        <w:rPr>
          <w:rFonts w:cs="Arial"/>
          <w:spacing w:val="-2"/>
        </w:rPr>
        <w:t>i.e.</w:t>
      </w:r>
      <w:r w:rsidRPr="005948E3">
        <w:rPr>
          <w:rFonts w:cs="Arial"/>
          <w:spacing w:val="-7"/>
        </w:rPr>
        <w:t xml:space="preserve"> </w:t>
      </w:r>
      <w:r w:rsidRPr="005948E3">
        <w:rPr>
          <w:rFonts w:cs="Arial"/>
          <w:spacing w:val="-1"/>
        </w:rPr>
        <w:t>station</w:t>
      </w:r>
      <w:r w:rsidRPr="005948E3">
        <w:rPr>
          <w:rFonts w:cs="Arial"/>
          <w:spacing w:val="83"/>
          <w:w w:val="99"/>
        </w:rPr>
        <w:t xml:space="preserve"> </w:t>
      </w:r>
      <w:r w:rsidRPr="005948E3">
        <w:rPr>
          <w:rFonts w:cs="Arial"/>
          <w:spacing w:val="-1"/>
        </w:rPr>
        <w:t>use).</w:t>
      </w:r>
      <w:r w:rsidRPr="005948E3">
        <w:rPr>
          <w:rFonts w:cs="Arial"/>
          <w:spacing w:val="44"/>
        </w:rPr>
        <w:t xml:space="preserve"> </w:t>
      </w:r>
      <w:r w:rsidRPr="005948E3">
        <w:rPr>
          <w:rFonts w:cs="Arial"/>
          <w:spacing w:val="-2"/>
        </w:rPr>
        <w:t>If</w:t>
      </w:r>
      <w:r w:rsidRPr="005948E3">
        <w:rPr>
          <w:rFonts w:cs="Arial"/>
          <w:spacing w:val="-7"/>
        </w:rPr>
        <w:t xml:space="preserve"> </w:t>
      </w:r>
      <w:r w:rsidRPr="005948E3">
        <w:rPr>
          <w:rFonts w:cs="Arial"/>
          <w:spacing w:val="-1"/>
        </w:rPr>
        <w:t>the</w:t>
      </w:r>
      <w:r w:rsidRPr="005948E3">
        <w:rPr>
          <w:rFonts w:cs="Arial"/>
          <w:spacing w:val="-11"/>
        </w:rPr>
        <w:t xml:space="preserve"> </w:t>
      </w:r>
      <w:r w:rsidRPr="005948E3">
        <w:rPr>
          <w:rFonts w:cs="Arial"/>
        </w:rPr>
        <w:t>monthly</w:t>
      </w:r>
      <w:r w:rsidRPr="005948E3">
        <w:rPr>
          <w:rFonts w:cs="Arial"/>
          <w:spacing w:val="-14"/>
        </w:rPr>
        <w:t xml:space="preserve"> </w:t>
      </w:r>
      <w:r w:rsidRPr="005948E3">
        <w:rPr>
          <w:rFonts w:cs="Arial"/>
          <w:spacing w:val="-1"/>
        </w:rPr>
        <w:t>station</w:t>
      </w:r>
      <w:r w:rsidRPr="005948E3">
        <w:rPr>
          <w:rFonts w:cs="Arial"/>
          <w:spacing w:val="-7"/>
        </w:rPr>
        <w:t xml:space="preserve"> </w:t>
      </w:r>
      <w:r w:rsidRPr="005948E3">
        <w:rPr>
          <w:rFonts w:cs="Arial"/>
          <w:spacing w:val="-1"/>
        </w:rPr>
        <w:t>service</w:t>
      </w:r>
      <w:r w:rsidRPr="005948E3">
        <w:rPr>
          <w:rFonts w:cs="Arial"/>
          <w:spacing w:val="-10"/>
        </w:rPr>
        <w:t xml:space="preserve"> </w:t>
      </w:r>
      <w:r w:rsidRPr="005948E3">
        <w:rPr>
          <w:rFonts w:cs="Arial"/>
          <w:spacing w:val="-1"/>
        </w:rPr>
        <w:t>load</w:t>
      </w:r>
      <w:r w:rsidRPr="005948E3">
        <w:rPr>
          <w:rFonts w:cs="Arial"/>
          <w:spacing w:val="-7"/>
        </w:rPr>
        <w:t xml:space="preserve"> </w:t>
      </w:r>
      <w:r w:rsidRPr="005948E3">
        <w:rPr>
          <w:rFonts w:cs="Arial"/>
          <w:spacing w:val="-1"/>
        </w:rPr>
        <w:t>exceeded</w:t>
      </w:r>
      <w:r w:rsidRPr="005948E3">
        <w:rPr>
          <w:rFonts w:cs="Arial"/>
          <w:spacing w:val="-9"/>
        </w:rPr>
        <w:t xml:space="preserve"> </w:t>
      </w:r>
      <w:r w:rsidRPr="005948E3">
        <w:rPr>
          <w:rFonts w:cs="Arial"/>
          <w:spacing w:val="-1"/>
        </w:rPr>
        <w:t>the</w:t>
      </w:r>
      <w:r w:rsidRPr="005948E3">
        <w:rPr>
          <w:rFonts w:cs="Arial"/>
          <w:spacing w:val="-7"/>
        </w:rPr>
        <w:t xml:space="preserve"> </w:t>
      </w:r>
      <w:r w:rsidRPr="005948E3">
        <w:rPr>
          <w:rFonts w:cs="Arial"/>
        </w:rPr>
        <w:t>monthly</w:t>
      </w:r>
      <w:r w:rsidRPr="005948E3">
        <w:rPr>
          <w:rFonts w:cs="Arial"/>
          <w:spacing w:val="-14"/>
        </w:rPr>
        <w:t xml:space="preserve"> </w:t>
      </w:r>
      <w:r w:rsidRPr="005948E3">
        <w:rPr>
          <w:rFonts w:cs="Arial"/>
          <w:spacing w:val="-1"/>
        </w:rPr>
        <w:t>gross</w:t>
      </w:r>
      <w:r w:rsidRPr="005948E3">
        <w:rPr>
          <w:rFonts w:cs="Arial"/>
          <w:spacing w:val="-6"/>
        </w:rPr>
        <w:t xml:space="preserve"> </w:t>
      </w:r>
      <w:r w:rsidRPr="005948E3">
        <w:rPr>
          <w:rFonts w:cs="Arial"/>
          <w:spacing w:val="-1"/>
        </w:rPr>
        <w:t>electrical</w:t>
      </w:r>
      <w:r w:rsidRPr="005948E3">
        <w:rPr>
          <w:rFonts w:cs="Arial"/>
          <w:spacing w:val="-10"/>
        </w:rPr>
        <w:t xml:space="preserve"> </w:t>
      </w:r>
      <w:r w:rsidRPr="005948E3">
        <w:rPr>
          <w:rFonts w:cs="Arial"/>
          <w:spacing w:val="-1"/>
        </w:rPr>
        <w:t>generation,</w:t>
      </w:r>
      <w:r w:rsidRPr="005948E3">
        <w:rPr>
          <w:rFonts w:cs="Arial"/>
          <w:spacing w:val="-11"/>
        </w:rPr>
        <w:t xml:space="preserve"> </w:t>
      </w:r>
      <w:r w:rsidRPr="005948E3">
        <w:rPr>
          <w:rFonts w:cs="Arial"/>
          <w:spacing w:val="-1"/>
        </w:rPr>
        <w:t>report</w:t>
      </w:r>
      <w:r w:rsidRPr="005948E3">
        <w:rPr>
          <w:rFonts w:cs="Arial"/>
          <w:spacing w:val="-7"/>
        </w:rPr>
        <w:t xml:space="preserve"> </w:t>
      </w:r>
      <w:r w:rsidRPr="005948E3">
        <w:rPr>
          <w:rFonts w:cs="Arial"/>
          <w:spacing w:val="-1"/>
        </w:rPr>
        <w:t>negative</w:t>
      </w:r>
      <w:r w:rsidRPr="005948E3">
        <w:rPr>
          <w:rFonts w:cs="Arial"/>
          <w:spacing w:val="37"/>
          <w:w w:val="99"/>
        </w:rPr>
        <w:t xml:space="preserve"> </w:t>
      </w:r>
      <w:r w:rsidRPr="005948E3">
        <w:rPr>
          <w:rFonts w:cs="Arial"/>
          <w:spacing w:val="-2"/>
        </w:rPr>
        <w:t>net</w:t>
      </w:r>
      <w:r w:rsidRPr="005948E3">
        <w:rPr>
          <w:rFonts w:cs="Arial"/>
          <w:spacing w:val="-6"/>
        </w:rPr>
        <w:t xml:space="preserve"> </w:t>
      </w:r>
      <w:r w:rsidRPr="005948E3">
        <w:rPr>
          <w:rFonts w:cs="Arial"/>
          <w:spacing w:val="-1"/>
        </w:rPr>
        <w:t>generation</w:t>
      </w:r>
      <w:r w:rsidRPr="005948E3">
        <w:rPr>
          <w:rFonts w:cs="Arial"/>
          <w:spacing w:val="-5"/>
        </w:rPr>
        <w:t xml:space="preserve"> </w:t>
      </w:r>
      <w:r w:rsidRPr="005948E3">
        <w:rPr>
          <w:rFonts w:cs="Arial"/>
          <w:spacing w:val="-2"/>
        </w:rPr>
        <w:t>with</w:t>
      </w:r>
      <w:r w:rsidRPr="005948E3">
        <w:rPr>
          <w:rFonts w:cs="Arial"/>
          <w:spacing w:val="-8"/>
        </w:rPr>
        <w:t xml:space="preserve"> </w:t>
      </w:r>
      <w:r w:rsidRPr="005948E3">
        <w:rPr>
          <w:rFonts w:cs="Arial"/>
        </w:rPr>
        <w:t>a</w:t>
      </w:r>
      <w:r w:rsidRPr="005948E3">
        <w:rPr>
          <w:rFonts w:cs="Arial"/>
          <w:spacing w:val="-9"/>
        </w:rPr>
        <w:t xml:space="preserve"> </w:t>
      </w:r>
      <w:r w:rsidRPr="005948E3">
        <w:rPr>
          <w:rFonts w:cs="Arial"/>
          <w:spacing w:val="-1"/>
        </w:rPr>
        <w:t>minus</w:t>
      </w:r>
      <w:r w:rsidRPr="005948E3">
        <w:rPr>
          <w:rFonts w:cs="Arial"/>
          <w:spacing w:val="-2"/>
        </w:rPr>
        <w:t xml:space="preserve"> sign</w:t>
      </w:r>
      <w:r w:rsidRPr="005948E3">
        <w:rPr>
          <w:rFonts w:cs="Arial"/>
          <w:spacing w:val="-4"/>
        </w:rPr>
        <w:t xml:space="preserve"> </w:t>
      </w:r>
      <w:r w:rsidRPr="005948E3">
        <w:rPr>
          <w:rFonts w:cs="Arial"/>
        </w:rPr>
        <w:t>(do</w:t>
      </w:r>
      <w:r w:rsidRPr="005948E3">
        <w:rPr>
          <w:rFonts w:cs="Arial"/>
          <w:spacing w:val="-9"/>
        </w:rPr>
        <w:t xml:space="preserve"> </w:t>
      </w:r>
      <w:r w:rsidRPr="005948E3">
        <w:rPr>
          <w:rFonts w:cs="Arial"/>
          <w:spacing w:val="-1"/>
        </w:rPr>
        <w:t>not</w:t>
      </w:r>
      <w:r w:rsidRPr="005948E3">
        <w:rPr>
          <w:rFonts w:cs="Arial"/>
          <w:spacing w:val="-8"/>
        </w:rPr>
        <w:t xml:space="preserve"> </w:t>
      </w:r>
      <w:r w:rsidRPr="005948E3">
        <w:rPr>
          <w:rFonts w:cs="Arial"/>
        </w:rPr>
        <w:t>use</w:t>
      </w:r>
      <w:r w:rsidRPr="005948E3">
        <w:rPr>
          <w:rFonts w:cs="Arial"/>
          <w:spacing w:val="-6"/>
        </w:rPr>
        <w:t xml:space="preserve"> </w:t>
      </w:r>
      <w:r w:rsidRPr="005948E3">
        <w:rPr>
          <w:rFonts w:cs="Arial"/>
          <w:spacing w:val="-1"/>
        </w:rPr>
        <w:t>parentheses).</w:t>
      </w:r>
      <w:r w:rsidRPr="005948E3">
        <w:rPr>
          <w:rFonts w:cs="Arial"/>
          <w:spacing w:val="42"/>
        </w:rPr>
        <w:t xml:space="preserve"> </w:t>
      </w:r>
      <w:r w:rsidRPr="005948E3">
        <w:rPr>
          <w:rFonts w:cs="Arial"/>
          <w:spacing w:val="-2"/>
        </w:rPr>
        <w:t>For</w:t>
      </w:r>
      <w:r w:rsidRPr="005948E3">
        <w:rPr>
          <w:rFonts w:cs="Arial"/>
          <w:spacing w:val="-6"/>
        </w:rPr>
        <w:t xml:space="preserve"> </w:t>
      </w:r>
      <w:r w:rsidRPr="005948E3">
        <w:rPr>
          <w:rFonts w:cs="Arial"/>
        </w:rPr>
        <w:t>each</w:t>
      </w:r>
      <w:r w:rsidRPr="005948E3">
        <w:rPr>
          <w:rFonts w:cs="Arial"/>
          <w:spacing w:val="-11"/>
        </w:rPr>
        <w:t xml:space="preserve"> </w:t>
      </w:r>
      <w:r w:rsidRPr="005948E3">
        <w:rPr>
          <w:rFonts w:cs="Arial"/>
          <w:spacing w:val="-1"/>
        </w:rPr>
        <w:t>month,</w:t>
      </w:r>
      <w:r w:rsidRPr="005948E3">
        <w:rPr>
          <w:rFonts w:cs="Arial"/>
          <w:spacing w:val="-8"/>
        </w:rPr>
        <w:t xml:space="preserve"> </w:t>
      </w:r>
      <w:r w:rsidRPr="005948E3">
        <w:rPr>
          <w:rFonts w:cs="Arial"/>
          <w:spacing w:val="-2"/>
        </w:rPr>
        <w:t>report</w:t>
      </w:r>
      <w:r w:rsidRPr="005948E3">
        <w:rPr>
          <w:rFonts w:cs="Arial"/>
          <w:spacing w:val="-7"/>
        </w:rPr>
        <w:t xml:space="preserve"> </w:t>
      </w:r>
      <w:r w:rsidRPr="005948E3">
        <w:rPr>
          <w:rFonts w:cs="Arial"/>
          <w:spacing w:val="-2"/>
        </w:rPr>
        <w:t>the</w:t>
      </w:r>
      <w:r w:rsidRPr="005948E3">
        <w:rPr>
          <w:rFonts w:cs="Arial"/>
          <w:spacing w:val="-11"/>
        </w:rPr>
        <w:t xml:space="preserve"> </w:t>
      </w:r>
      <w:r w:rsidRPr="005948E3">
        <w:rPr>
          <w:rFonts w:cs="Arial"/>
          <w:spacing w:val="-1"/>
        </w:rPr>
        <w:t>Net</w:t>
      </w:r>
      <w:r w:rsidRPr="005948E3">
        <w:rPr>
          <w:rFonts w:cs="Arial"/>
          <w:spacing w:val="-10"/>
        </w:rPr>
        <w:t xml:space="preserve"> </w:t>
      </w:r>
      <w:r w:rsidRPr="005948E3">
        <w:rPr>
          <w:rFonts w:cs="Arial"/>
          <w:spacing w:val="-2"/>
        </w:rPr>
        <w:t>Generation</w:t>
      </w:r>
      <w:r w:rsidRPr="005948E3">
        <w:rPr>
          <w:rFonts w:cs="Arial"/>
          <w:spacing w:val="59"/>
          <w:w w:val="99"/>
        </w:rPr>
        <w:t xml:space="preserve"> </w:t>
      </w:r>
      <w:r w:rsidRPr="005948E3">
        <w:rPr>
          <w:rFonts w:cs="Arial"/>
          <w:spacing w:val="-1"/>
        </w:rPr>
        <w:t>amount</w:t>
      </w:r>
      <w:r w:rsidRPr="005948E3">
        <w:rPr>
          <w:rFonts w:cs="Arial"/>
          <w:spacing w:val="-10"/>
        </w:rPr>
        <w:t xml:space="preserve"> </w:t>
      </w:r>
      <w:r w:rsidRPr="005948E3">
        <w:rPr>
          <w:rFonts w:cs="Arial"/>
          <w:spacing w:val="-1"/>
        </w:rPr>
        <w:t>in</w:t>
      </w:r>
      <w:r w:rsidRPr="005948E3">
        <w:rPr>
          <w:rFonts w:cs="Arial"/>
          <w:spacing w:val="-8"/>
        </w:rPr>
        <w:t xml:space="preserve"> </w:t>
      </w:r>
      <w:r w:rsidRPr="005948E3">
        <w:rPr>
          <w:rFonts w:cs="Arial"/>
        </w:rPr>
        <w:t>MWh.</w:t>
      </w:r>
    </w:p>
    <w:p w14:paraId="37E70817" w14:textId="77777777" w:rsidR="00012EE5" w:rsidRPr="00886258" w:rsidRDefault="00012EE5">
      <w:pPr>
        <w:spacing w:before="6"/>
        <w:rPr>
          <w:rFonts w:ascii="Arial" w:eastAsia="Arial" w:hAnsi="Arial" w:cs="Arial"/>
          <w:sz w:val="17"/>
          <w:szCs w:val="17"/>
        </w:rPr>
      </w:pPr>
    </w:p>
    <w:p w14:paraId="37E70818" w14:textId="77777777" w:rsidR="00606FE1" w:rsidRPr="005948E3" w:rsidRDefault="00752DDA">
      <w:pPr>
        <w:pStyle w:val="BodyText"/>
        <w:tabs>
          <w:tab w:val="left" w:pos="9528"/>
        </w:tabs>
        <w:ind w:left="1363" w:right="736" w:firstLine="8"/>
        <w:rPr>
          <w:rFonts w:cs="Arial"/>
          <w:spacing w:val="-1"/>
        </w:rPr>
      </w:pPr>
      <w:r w:rsidRPr="001A5F85">
        <w:rPr>
          <w:rFonts w:cs="Arial"/>
          <w:spacing w:val="-1"/>
        </w:rPr>
        <w:t>Combined</w:t>
      </w:r>
      <w:r w:rsidRPr="00AD4225">
        <w:rPr>
          <w:rFonts w:cs="Arial"/>
          <w:spacing w:val="-5"/>
        </w:rPr>
        <w:t xml:space="preserve"> </w:t>
      </w:r>
      <w:r w:rsidRPr="00036AAA">
        <w:rPr>
          <w:rFonts w:cs="Arial"/>
          <w:spacing w:val="-2"/>
        </w:rPr>
        <w:t>heat</w:t>
      </w:r>
      <w:r w:rsidRPr="000C711D">
        <w:rPr>
          <w:rFonts w:cs="Arial"/>
          <w:spacing w:val="-7"/>
        </w:rPr>
        <w:t xml:space="preserve"> </w:t>
      </w:r>
      <w:r w:rsidRPr="000C711D">
        <w:rPr>
          <w:rFonts w:cs="Arial"/>
          <w:spacing w:val="-1"/>
        </w:rPr>
        <w:t>and</w:t>
      </w:r>
      <w:r w:rsidRPr="000C711D">
        <w:rPr>
          <w:rFonts w:cs="Arial"/>
          <w:spacing w:val="-10"/>
        </w:rPr>
        <w:t xml:space="preserve"> </w:t>
      </w:r>
      <w:r w:rsidRPr="000C711D">
        <w:rPr>
          <w:rFonts w:cs="Arial"/>
          <w:spacing w:val="-1"/>
        </w:rPr>
        <w:t>power</w:t>
      </w:r>
      <w:r w:rsidRPr="000C711D">
        <w:rPr>
          <w:rFonts w:cs="Arial"/>
          <w:spacing w:val="-5"/>
        </w:rPr>
        <w:t xml:space="preserve"> </w:t>
      </w:r>
      <w:r w:rsidRPr="000C711D">
        <w:rPr>
          <w:rFonts w:cs="Arial"/>
          <w:spacing w:val="-2"/>
        </w:rPr>
        <w:t>plants</w:t>
      </w:r>
      <w:r w:rsidRPr="000C711D">
        <w:rPr>
          <w:rFonts w:cs="Arial"/>
          <w:spacing w:val="-10"/>
        </w:rPr>
        <w:t xml:space="preserve"> </w:t>
      </w:r>
      <w:r w:rsidRPr="000C711D">
        <w:rPr>
          <w:rFonts w:cs="Arial"/>
        </w:rPr>
        <w:t>in</w:t>
      </w:r>
      <w:r w:rsidRPr="000C711D">
        <w:rPr>
          <w:rFonts w:cs="Arial"/>
          <w:spacing w:val="-9"/>
        </w:rPr>
        <w:t xml:space="preserve"> </w:t>
      </w:r>
      <w:r w:rsidRPr="000C711D">
        <w:rPr>
          <w:rFonts w:cs="Arial"/>
          <w:spacing w:val="-2"/>
        </w:rPr>
        <w:t>the</w:t>
      </w:r>
      <w:r w:rsidRPr="000C711D">
        <w:rPr>
          <w:rFonts w:cs="Arial"/>
          <w:spacing w:val="-7"/>
        </w:rPr>
        <w:t xml:space="preserve"> </w:t>
      </w:r>
      <w:r w:rsidRPr="000C711D">
        <w:rPr>
          <w:rFonts w:cs="Arial"/>
          <w:spacing w:val="-1"/>
        </w:rPr>
        <w:t>Industrial</w:t>
      </w:r>
      <w:r w:rsidRPr="00B36A6E">
        <w:rPr>
          <w:rFonts w:cs="Arial"/>
          <w:spacing w:val="-7"/>
        </w:rPr>
        <w:t xml:space="preserve"> </w:t>
      </w:r>
      <w:r w:rsidRPr="00B36A6E">
        <w:rPr>
          <w:rFonts w:cs="Arial"/>
          <w:spacing w:val="-1"/>
        </w:rPr>
        <w:t>or</w:t>
      </w:r>
      <w:r w:rsidRPr="00207EE3">
        <w:rPr>
          <w:rFonts w:cs="Arial"/>
          <w:spacing w:val="-8"/>
        </w:rPr>
        <w:t xml:space="preserve"> </w:t>
      </w:r>
      <w:r w:rsidRPr="005C5926">
        <w:rPr>
          <w:rFonts w:cs="Arial"/>
          <w:spacing w:val="-1"/>
        </w:rPr>
        <w:t>Commercial</w:t>
      </w:r>
      <w:r w:rsidRPr="005C5926">
        <w:rPr>
          <w:rFonts w:cs="Arial"/>
          <w:spacing w:val="-8"/>
        </w:rPr>
        <w:t xml:space="preserve"> </w:t>
      </w:r>
      <w:r w:rsidRPr="005948E3">
        <w:rPr>
          <w:rFonts w:cs="Arial"/>
          <w:spacing w:val="-1"/>
        </w:rPr>
        <w:t>Sector</w:t>
      </w:r>
      <w:r w:rsidRPr="005948E3">
        <w:rPr>
          <w:rFonts w:cs="Arial"/>
          <w:spacing w:val="-10"/>
        </w:rPr>
        <w:t xml:space="preserve"> </w:t>
      </w:r>
      <w:r w:rsidRPr="005948E3">
        <w:rPr>
          <w:rFonts w:cs="Arial"/>
          <w:spacing w:val="2"/>
        </w:rPr>
        <w:t>may</w:t>
      </w:r>
      <w:r w:rsidRPr="005948E3">
        <w:rPr>
          <w:rFonts w:cs="Arial"/>
          <w:spacing w:val="-14"/>
        </w:rPr>
        <w:t xml:space="preserve"> </w:t>
      </w:r>
      <w:r w:rsidRPr="005948E3">
        <w:rPr>
          <w:rFonts w:cs="Arial"/>
        </w:rPr>
        <w:t>leave</w:t>
      </w:r>
      <w:r w:rsidRPr="005948E3">
        <w:rPr>
          <w:rFonts w:cs="Arial"/>
          <w:spacing w:val="-9"/>
        </w:rPr>
        <w:t xml:space="preserve"> </w:t>
      </w:r>
      <w:r w:rsidRPr="005948E3">
        <w:rPr>
          <w:rFonts w:cs="Arial"/>
          <w:spacing w:val="-2"/>
        </w:rPr>
        <w:t>net</w:t>
      </w:r>
      <w:r w:rsidRPr="005948E3">
        <w:rPr>
          <w:rFonts w:cs="Arial"/>
          <w:spacing w:val="-5"/>
        </w:rPr>
        <w:t xml:space="preserve"> </w:t>
      </w:r>
      <w:r w:rsidRPr="005948E3">
        <w:rPr>
          <w:rFonts w:cs="Arial"/>
          <w:spacing w:val="-1"/>
        </w:rPr>
        <w:t>generation</w:t>
      </w:r>
      <w:r w:rsidRPr="005948E3">
        <w:rPr>
          <w:rFonts w:cs="Arial"/>
          <w:spacing w:val="-7"/>
        </w:rPr>
        <w:t xml:space="preserve"> </w:t>
      </w:r>
      <w:r w:rsidR="000E61AF" w:rsidRPr="005948E3">
        <w:rPr>
          <w:rFonts w:cs="Arial"/>
          <w:spacing w:val="-2"/>
        </w:rPr>
        <w:t>blank</w:t>
      </w:r>
      <w:r w:rsidR="000E61AF" w:rsidRPr="005948E3">
        <w:rPr>
          <w:rFonts w:cs="Arial"/>
          <w:w w:val="99"/>
        </w:rPr>
        <w:t xml:space="preserve"> </w:t>
      </w:r>
      <w:r w:rsidR="000E61AF" w:rsidRPr="005948E3">
        <w:rPr>
          <w:rFonts w:cs="Arial"/>
          <w:spacing w:val="65"/>
          <w:w w:val="99"/>
        </w:rPr>
        <w:t>in</w:t>
      </w:r>
      <w:r w:rsidRPr="005948E3">
        <w:rPr>
          <w:rFonts w:cs="Arial"/>
          <w:spacing w:val="-11"/>
        </w:rPr>
        <w:t xml:space="preserve"> </w:t>
      </w:r>
      <w:r w:rsidRPr="005948E3">
        <w:rPr>
          <w:rFonts w:cs="Arial"/>
          <w:spacing w:val="-1"/>
        </w:rPr>
        <w:t>cases</w:t>
      </w:r>
      <w:r w:rsidRPr="005948E3">
        <w:rPr>
          <w:rFonts w:cs="Arial"/>
          <w:spacing w:val="-2"/>
        </w:rPr>
        <w:t xml:space="preserve"> where</w:t>
      </w:r>
      <w:r w:rsidRPr="005948E3">
        <w:rPr>
          <w:rFonts w:cs="Arial"/>
          <w:spacing w:val="-4"/>
        </w:rPr>
        <w:t xml:space="preserve"> </w:t>
      </w:r>
      <w:r w:rsidRPr="005948E3">
        <w:rPr>
          <w:rFonts w:cs="Arial"/>
          <w:spacing w:val="-1"/>
        </w:rPr>
        <w:t>net</w:t>
      </w:r>
      <w:r w:rsidRPr="005948E3">
        <w:rPr>
          <w:rFonts w:cs="Arial"/>
          <w:spacing w:val="-8"/>
        </w:rPr>
        <w:t xml:space="preserve"> </w:t>
      </w:r>
      <w:r w:rsidRPr="005948E3">
        <w:rPr>
          <w:rFonts w:cs="Arial"/>
          <w:spacing w:val="-2"/>
        </w:rPr>
        <w:t>generation</w:t>
      </w:r>
      <w:r w:rsidRPr="005948E3">
        <w:rPr>
          <w:rFonts w:cs="Arial"/>
          <w:spacing w:val="-5"/>
        </w:rPr>
        <w:t xml:space="preserve"> </w:t>
      </w:r>
      <w:r w:rsidRPr="005948E3">
        <w:rPr>
          <w:rFonts w:cs="Arial"/>
        </w:rPr>
        <w:t>cannot</w:t>
      </w:r>
      <w:r w:rsidRPr="005948E3">
        <w:rPr>
          <w:rFonts w:cs="Arial"/>
          <w:spacing w:val="-8"/>
        </w:rPr>
        <w:t xml:space="preserve"> </w:t>
      </w:r>
      <w:r w:rsidRPr="005948E3">
        <w:rPr>
          <w:rFonts w:cs="Arial"/>
          <w:spacing w:val="-1"/>
        </w:rPr>
        <w:t>be</w:t>
      </w:r>
      <w:r w:rsidRPr="005948E3">
        <w:rPr>
          <w:rFonts w:cs="Arial"/>
          <w:spacing w:val="-6"/>
        </w:rPr>
        <w:t xml:space="preserve"> </w:t>
      </w:r>
      <w:r w:rsidRPr="005948E3">
        <w:rPr>
          <w:rFonts w:cs="Arial"/>
          <w:spacing w:val="-2"/>
        </w:rPr>
        <w:t>determined.</w:t>
      </w:r>
      <w:r w:rsidRPr="005948E3">
        <w:rPr>
          <w:rFonts w:cs="Arial"/>
          <w:spacing w:val="49"/>
        </w:rPr>
        <w:t xml:space="preserve"> </w:t>
      </w:r>
      <w:r w:rsidRPr="005948E3">
        <w:rPr>
          <w:rFonts w:cs="Arial"/>
          <w:spacing w:val="-2"/>
        </w:rPr>
        <w:t>Please</w:t>
      </w:r>
      <w:r w:rsidRPr="005948E3">
        <w:rPr>
          <w:rFonts w:cs="Arial"/>
          <w:spacing w:val="-6"/>
        </w:rPr>
        <w:t xml:space="preserve"> </w:t>
      </w:r>
      <w:r w:rsidRPr="005948E3">
        <w:rPr>
          <w:rFonts w:cs="Arial"/>
          <w:spacing w:val="-2"/>
        </w:rPr>
        <w:t>note</w:t>
      </w:r>
      <w:r w:rsidRPr="005948E3">
        <w:rPr>
          <w:rFonts w:cs="Arial"/>
          <w:spacing w:val="-6"/>
        </w:rPr>
        <w:t xml:space="preserve"> </w:t>
      </w:r>
      <w:r w:rsidRPr="005948E3">
        <w:rPr>
          <w:rFonts w:cs="Arial"/>
          <w:spacing w:val="-2"/>
        </w:rPr>
        <w:t>that</w:t>
      </w:r>
      <w:r w:rsidRPr="005948E3">
        <w:rPr>
          <w:rFonts w:cs="Arial"/>
          <w:spacing w:val="-6"/>
        </w:rPr>
        <w:t xml:space="preserve"> </w:t>
      </w:r>
      <w:r w:rsidRPr="005948E3">
        <w:rPr>
          <w:rFonts w:cs="Arial"/>
          <w:spacing w:val="-1"/>
        </w:rPr>
        <w:t>net</w:t>
      </w:r>
      <w:r w:rsidRPr="005948E3">
        <w:rPr>
          <w:rFonts w:cs="Arial"/>
          <w:spacing w:val="-8"/>
        </w:rPr>
        <w:t xml:space="preserve"> </w:t>
      </w:r>
      <w:r w:rsidRPr="005948E3">
        <w:rPr>
          <w:rFonts w:cs="Arial"/>
          <w:spacing w:val="-1"/>
        </w:rPr>
        <w:t>generation</w:t>
      </w:r>
      <w:r w:rsidRPr="005948E3">
        <w:rPr>
          <w:rFonts w:cs="Arial"/>
          <w:spacing w:val="-3"/>
        </w:rPr>
        <w:t xml:space="preserve"> </w:t>
      </w:r>
      <w:r w:rsidRPr="005948E3">
        <w:rPr>
          <w:rFonts w:cs="Arial"/>
          <w:spacing w:val="-2"/>
        </w:rPr>
        <w:t>is</w:t>
      </w:r>
      <w:r w:rsidRPr="005948E3">
        <w:rPr>
          <w:rFonts w:cs="Arial"/>
          <w:spacing w:val="-5"/>
        </w:rPr>
        <w:t xml:space="preserve"> </w:t>
      </w:r>
      <w:r w:rsidRPr="005948E3">
        <w:rPr>
          <w:rFonts w:cs="Arial"/>
          <w:spacing w:val="-1"/>
        </w:rPr>
        <w:t>not</w:t>
      </w:r>
      <w:r w:rsidRPr="005948E3">
        <w:rPr>
          <w:rFonts w:cs="Arial"/>
          <w:spacing w:val="-8"/>
        </w:rPr>
        <w:t xml:space="preserve"> </w:t>
      </w:r>
      <w:r w:rsidRPr="005948E3">
        <w:rPr>
          <w:rFonts w:cs="Arial"/>
          <w:spacing w:val="-1"/>
        </w:rPr>
        <w:t>defined</w:t>
      </w:r>
      <w:r w:rsidRPr="005948E3">
        <w:rPr>
          <w:rFonts w:cs="Arial"/>
          <w:spacing w:val="-9"/>
        </w:rPr>
        <w:t xml:space="preserve"> </w:t>
      </w:r>
      <w:r w:rsidRPr="005948E3">
        <w:rPr>
          <w:rFonts w:cs="Arial"/>
          <w:spacing w:val="-2"/>
        </w:rPr>
        <w:t>as</w:t>
      </w:r>
      <w:r w:rsidRPr="005948E3">
        <w:rPr>
          <w:rFonts w:cs="Arial"/>
          <w:spacing w:val="85"/>
          <w:w w:val="99"/>
        </w:rPr>
        <w:t xml:space="preserve"> </w:t>
      </w:r>
      <w:r w:rsidRPr="005948E3">
        <w:rPr>
          <w:rFonts w:cs="Arial"/>
          <w:spacing w:val="-2"/>
        </w:rPr>
        <w:t>electric</w:t>
      </w:r>
      <w:r w:rsidRPr="005948E3">
        <w:rPr>
          <w:rFonts w:cs="Arial"/>
          <w:spacing w:val="-5"/>
        </w:rPr>
        <w:t xml:space="preserve"> </w:t>
      </w:r>
      <w:r w:rsidRPr="005948E3">
        <w:rPr>
          <w:rFonts w:cs="Arial"/>
          <w:spacing w:val="-1"/>
        </w:rPr>
        <w:t>power</w:t>
      </w:r>
      <w:r w:rsidRPr="005948E3">
        <w:rPr>
          <w:rFonts w:cs="Arial"/>
          <w:spacing w:val="-9"/>
        </w:rPr>
        <w:t xml:space="preserve"> </w:t>
      </w:r>
      <w:r w:rsidRPr="005948E3">
        <w:rPr>
          <w:rFonts w:cs="Arial"/>
          <w:spacing w:val="-1"/>
        </w:rPr>
        <w:t>sold</w:t>
      </w:r>
      <w:r w:rsidRPr="005948E3">
        <w:rPr>
          <w:rFonts w:cs="Arial"/>
          <w:spacing w:val="-6"/>
        </w:rPr>
        <w:t xml:space="preserve"> </w:t>
      </w:r>
      <w:r w:rsidRPr="005948E3">
        <w:rPr>
          <w:rFonts w:cs="Arial"/>
          <w:spacing w:val="-2"/>
        </w:rPr>
        <w:t>to</w:t>
      </w:r>
      <w:r w:rsidRPr="005948E3">
        <w:rPr>
          <w:rFonts w:cs="Arial"/>
          <w:spacing w:val="-6"/>
        </w:rPr>
        <w:t xml:space="preserve"> </w:t>
      </w:r>
      <w:r w:rsidRPr="005948E3">
        <w:rPr>
          <w:rFonts w:cs="Arial"/>
          <w:spacing w:val="-2"/>
        </w:rPr>
        <w:t>the</w:t>
      </w:r>
      <w:r w:rsidRPr="005948E3">
        <w:rPr>
          <w:rFonts w:cs="Arial"/>
          <w:spacing w:val="-5"/>
        </w:rPr>
        <w:t xml:space="preserve"> </w:t>
      </w:r>
      <w:r w:rsidRPr="005948E3">
        <w:rPr>
          <w:rFonts w:cs="Arial"/>
          <w:spacing w:val="-2"/>
        </w:rPr>
        <w:t>grid</w:t>
      </w:r>
      <w:r w:rsidRPr="005948E3">
        <w:rPr>
          <w:rFonts w:cs="Arial"/>
          <w:spacing w:val="-6"/>
        </w:rPr>
        <w:t xml:space="preserve"> </w:t>
      </w:r>
      <w:r w:rsidRPr="005948E3">
        <w:rPr>
          <w:rFonts w:cs="Arial"/>
          <w:spacing w:val="-1"/>
        </w:rPr>
        <w:t>(net</w:t>
      </w:r>
      <w:r w:rsidRPr="005948E3">
        <w:rPr>
          <w:rFonts w:cs="Arial"/>
          <w:spacing w:val="-5"/>
        </w:rPr>
        <w:t xml:space="preserve"> </w:t>
      </w:r>
      <w:r w:rsidRPr="005948E3">
        <w:rPr>
          <w:rFonts w:cs="Arial"/>
          <w:spacing w:val="-2"/>
        </w:rPr>
        <w:t>of</w:t>
      </w:r>
      <w:r w:rsidRPr="005948E3">
        <w:rPr>
          <w:rFonts w:cs="Arial"/>
          <w:spacing w:val="-6"/>
        </w:rPr>
        <w:t xml:space="preserve"> </w:t>
      </w:r>
      <w:r w:rsidRPr="005948E3">
        <w:rPr>
          <w:rFonts w:cs="Arial"/>
          <w:spacing w:val="-1"/>
        </w:rPr>
        <w:t>direct</w:t>
      </w:r>
      <w:r w:rsidRPr="005948E3">
        <w:rPr>
          <w:rFonts w:cs="Arial"/>
          <w:spacing w:val="-7"/>
        </w:rPr>
        <w:t xml:space="preserve"> </w:t>
      </w:r>
      <w:r w:rsidRPr="005948E3">
        <w:rPr>
          <w:rFonts w:cs="Arial"/>
          <w:spacing w:val="-1"/>
        </w:rPr>
        <w:t>use),</w:t>
      </w:r>
      <w:r w:rsidRPr="005948E3">
        <w:rPr>
          <w:rFonts w:cs="Arial"/>
          <w:spacing w:val="-8"/>
        </w:rPr>
        <w:t xml:space="preserve"> </w:t>
      </w:r>
      <w:r w:rsidRPr="005948E3">
        <w:rPr>
          <w:rFonts w:cs="Arial"/>
          <w:spacing w:val="-1"/>
        </w:rPr>
        <w:t>but</w:t>
      </w:r>
      <w:r w:rsidRPr="005948E3">
        <w:rPr>
          <w:rFonts w:cs="Arial"/>
          <w:spacing w:val="-5"/>
        </w:rPr>
        <w:t xml:space="preserve"> </w:t>
      </w:r>
      <w:r w:rsidRPr="005948E3">
        <w:rPr>
          <w:rFonts w:cs="Arial"/>
          <w:spacing w:val="-2"/>
        </w:rPr>
        <w:t>as</w:t>
      </w:r>
      <w:r w:rsidRPr="005948E3">
        <w:rPr>
          <w:rFonts w:cs="Arial"/>
          <w:spacing w:val="-5"/>
        </w:rPr>
        <w:t xml:space="preserve"> </w:t>
      </w:r>
      <w:r w:rsidRPr="005948E3">
        <w:rPr>
          <w:rFonts w:cs="Arial"/>
          <w:spacing w:val="-1"/>
        </w:rPr>
        <w:t>gross</w:t>
      </w:r>
      <w:r w:rsidRPr="005948E3">
        <w:rPr>
          <w:rFonts w:cs="Arial"/>
          <w:spacing w:val="-6"/>
        </w:rPr>
        <w:t xml:space="preserve"> </w:t>
      </w:r>
      <w:r w:rsidRPr="005948E3">
        <w:rPr>
          <w:rFonts w:cs="Arial"/>
          <w:spacing w:val="-3"/>
        </w:rPr>
        <w:t>generation</w:t>
      </w:r>
      <w:r w:rsidRPr="005948E3">
        <w:rPr>
          <w:rFonts w:cs="Arial"/>
          <w:spacing w:val="-10"/>
        </w:rPr>
        <w:t xml:space="preserve"> </w:t>
      </w:r>
      <w:r w:rsidRPr="005948E3">
        <w:rPr>
          <w:rFonts w:cs="Arial"/>
          <w:spacing w:val="-2"/>
        </w:rPr>
        <w:t>minus</w:t>
      </w:r>
      <w:r w:rsidRPr="005948E3">
        <w:rPr>
          <w:rFonts w:cs="Arial"/>
          <w:spacing w:val="-5"/>
        </w:rPr>
        <w:t xml:space="preserve"> </w:t>
      </w:r>
      <w:r w:rsidRPr="005948E3">
        <w:rPr>
          <w:rFonts w:cs="Arial"/>
          <w:spacing w:val="-1"/>
        </w:rPr>
        <w:t>station</w:t>
      </w:r>
      <w:r w:rsidRPr="005948E3">
        <w:rPr>
          <w:rFonts w:cs="Arial"/>
          <w:spacing w:val="-8"/>
        </w:rPr>
        <w:t xml:space="preserve"> </w:t>
      </w:r>
      <w:r w:rsidRPr="005948E3">
        <w:rPr>
          <w:rFonts w:cs="Arial"/>
          <w:spacing w:val="-1"/>
        </w:rPr>
        <w:t>use.</w:t>
      </w:r>
      <w:r w:rsidRPr="005948E3">
        <w:rPr>
          <w:rFonts w:cs="Arial"/>
          <w:spacing w:val="-1"/>
        </w:rPr>
        <w:tab/>
      </w:r>
      <w:r w:rsidRPr="005948E3">
        <w:rPr>
          <w:rFonts w:cs="Arial"/>
          <w:spacing w:val="-2"/>
        </w:rPr>
        <w:t>If</w:t>
      </w:r>
      <w:r w:rsidRPr="005948E3">
        <w:rPr>
          <w:rFonts w:cs="Arial"/>
          <w:spacing w:val="-8"/>
        </w:rPr>
        <w:t xml:space="preserve"> </w:t>
      </w:r>
      <w:r w:rsidRPr="005948E3">
        <w:rPr>
          <w:rFonts w:cs="Arial"/>
          <w:spacing w:val="-1"/>
        </w:rPr>
        <w:t>station</w:t>
      </w:r>
      <w:r w:rsidRPr="005948E3">
        <w:rPr>
          <w:rFonts w:cs="Arial"/>
          <w:spacing w:val="71"/>
          <w:w w:val="99"/>
        </w:rPr>
        <w:t xml:space="preserve"> </w:t>
      </w:r>
      <w:r w:rsidRPr="005948E3">
        <w:rPr>
          <w:rFonts w:cs="Arial"/>
          <w:spacing w:val="-1"/>
        </w:rPr>
        <w:t>use</w:t>
      </w:r>
      <w:r w:rsidRPr="005948E3">
        <w:rPr>
          <w:rFonts w:cs="Arial"/>
          <w:spacing w:val="-9"/>
        </w:rPr>
        <w:t xml:space="preserve"> </w:t>
      </w:r>
      <w:r w:rsidRPr="005948E3">
        <w:rPr>
          <w:rFonts w:cs="Arial"/>
          <w:spacing w:val="-2"/>
        </w:rPr>
        <w:t>is</w:t>
      </w:r>
      <w:r w:rsidRPr="005948E3">
        <w:rPr>
          <w:rFonts w:cs="Arial"/>
          <w:spacing w:val="-5"/>
        </w:rPr>
        <w:t xml:space="preserve"> </w:t>
      </w:r>
      <w:r w:rsidRPr="005948E3">
        <w:rPr>
          <w:rFonts w:cs="Arial"/>
          <w:spacing w:val="-1"/>
        </w:rPr>
        <w:t>not</w:t>
      </w:r>
      <w:r w:rsidRPr="005948E3">
        <w:rPr>
          <w:rFonts w:cs="Arial"/>
          <w:spacing w:val="-8"/>
        </w:rPr>
        <w:t xml:space="preserve"> </w:t>
      </w:r>
      <w:r w:rsidRPr="005948E3">
        <w:rPr>
          <w:rFonts w:cs="Arial"/>
          <w:spacing w:val="-1"/>
        </w:rPr>
        <w:t>separable</w:t>
      </w:r>
      <w:r w:rsidRPr="005948E3">
        <w:rPr>
          <w:rFonts w:cs="Arial"/>
          <w:spacing w:val="-9"/>
        </w:rPr>
        <w:t xml:space="preserve"> </w:t>
      </w:r>
      <w:r w:rsidRPr="005948E3">
        <w:rPr>
          <w:rFonts w:cs="Arial"/>
          <w:spacing w:val="-1"/>
        </w:rPr>
        <w:t>from</w:t>
      </w:r>
      <w:r w:rsidRPr="005948E3">
        <w:rPr>
          <w:rFonts w:cs="Arial"/>
          <w:spacing w:val="-4"/>
        </w:rPr>
        <w:t xml:space="preserve"> </w:t>
      </w:r>
      <w:r w:rsidRPr="005948E3">
        <w:rPr>
          <w:rFonts w:cs="Arial"/>
          <w:spacing w:val="-2"/>
        </w:rPr>
        <w:t>direct</w:t>
      </w:r>
      <w:r w:rsidRPr="005948E3">
        <w:rPr>
          <w:rFonts w:cs="Arial"/>
          <w:spacing w:val="-8"/>
        </w:rPr>
        <w:t xml:space="preserve"> </w:t>
      </w:r>
      <w:r w:rsidRPr="005948E3">
        <w:rPr>
          <w:rFonts w:cs="Arial"/>
          <w:spacing w:val="-1"/>
        </w:rPr>
        <w:t>use</w:t>
      </w:r>
      <w:r w:rsidRPr="005948E3">
        <w:rPr>
          <w:rFonts w:cs="Arial"/>
          <w:spacing w:val="-9"/>
        </w:rPr>
        <w:t xml:space="preserve"> </w:t>
      </w:r>
      <w:r w:rsidRPr="005948E3">
        <w:rPr>
          <w:rFonts w:cs="Arial"/>
          <w:spacing w:val="-1"/>
        </w:rPr>
        <w:t>at</w:t>
      </w:r>
      <w:r w:rsidRPr="005948E3">
        <w:rPr>
          <w:rFonts w:cs="Arial"/>
          <w:spacing w:val="-8"/>
        </w:rPr>
        <w:t xml:space="preserve"> </w:t>
      </w:r>
      <w:r w:rsidRPr="005948E3">
        <w:rPr>
          <w:rFonts w:cs="Arial"/>
          <w:spacing w:val="-1"/>
        </w:rPr>
        <w:t>combined</w:t>
      </w:r>
      <w:r w:rsidRPr="005948E3">
        <w:rPr>
          <w:rFonts w:cs="Arial"/>
          <w:spacing w:val="-9"/>
        </w:rPr>
        <w:t xml:space="preserve"> </w:t>
      </w:r>
      <w:r w:rsidRPr="005948E3">
        <w:rPr>
          <w:rFonts w:cs="Arial"/>
          <w:spacing w:val="-1"/>
        </w:rPr>
        <w:t>heat</w:t>
      </w:r>
      <w:r w:rsidRPr="005948E3">
        <w:rPr>
          <w:rFonts w:cs="Arial"/>
          <w:spacing w:val="-6"/>
        </w:rPr>
        <w:t xml:space="preserve"> </w:t>
      </w:r>
      <w:r w:rsidRPr="005948E3">
        <w:rPr>
          <w:rFonts w:cs="Arial"/>
          <w:spacing w:val="-1"/>
        </w:rPr>
        <w:t>and</w:t>
      </w:r>
      <w:r w:rsidRPr="005948E3">
        <w:rPr>
          <w:rFonts w:cs="Arial"/>
          <w:spacing w:val="-8"/>
        </w:rPr>
        <w:t xml:space="preserve"> </w:t>
      </w:r>
      <w:r w:rsidRPr="005948E3">
        <w:rPr>
          <w:rFonts w:cs="Arial"/>
          <w:spacing w:val="-1"/>
        </w:rPr>
        <w:t>power</w:t>
      </w:r>
      <w:r w:rsidRPr="005948E3">
        <w:rPr>
          <w:rFonts w:cs="Arial"/>
          <w:spacing w:val="-6"/>
        </w:rPr>
        <w:t xml:space="preserve"> </w:t>
      </w:r>
      <w:r w:rsidRPr="005948E3">
        <w:rPr>
          <w:rFonts w:cs="Arial"/>
          <w:spacing w:val="-1"/>
        </w:rPr>
        <w:t>plants,</w:t>
      </w:r>
      <w:r w:rsidRPr="005948E3">
        <w:rPr>
          <w:rFonts w:cs="Arial"/>
          <w:spacing w:val="-8"/>
        </w:rPr>
        <w:t xml:space="preserve"> </w:t>
      </w:r>
      <w:r w:rsidRPr="005948E3">
        <w:rPr>
          <w:rFonts w:cs="Arial"/>
          <w:spacing w:val="-1"/>
        </w:rPr>
        <w:t>report</w:t>
      </w:r>
      <w:r w:rsidRPr="005948E3">
        <w:rPr>
          <w:rFonts w:cs="Arial"/>
          <w:spacing w:val="-6"/>
        </w:rPr>
        <w:t xml:space="preserve"> </w:t>
      </w:r>
      <w:r w:rsidRPr="005948E3">
        <w:rPr>
          <w:rFonts w:cs="Arial"/>
        </w:rPr>
        <w:t>only</w:t>
      </w:r>
      <w:r w:rsidRPr="005948E3">
        <w:rPr>
          <w:rFonts w:cs="Arial"/>
          <w:spacing w:val="-8"/>
        </w:rPr>
        <w:t xml:space="preserve"> </w:t>
      </w:r>
      <w:r w:rsidRPr="005948E3">
        <w:rPr>
          <w:rFonts w:cs="Arial"/>
          <w:spacing w:val="-1"/>
        </w:rPr>
        <w:t>gross</w:t>
      </w:r>
      <w:r w:rsidRPr="005948E3">
        <w:rPr>
          <w:rFonts w:cs="Arial"/>
          <w:spacing w:val="-6"/>
        </w:rPr>
        <w:t xml:space="preserve"> </w:t>
      </w:r>
      <w:r w:rsidRPr="005948E3">
        <w:rPr>
          <w:rFonts w:cs="Arial"/>
          <w:spacing w:val="-1"/>
        </w:rPr>
        <w:t>generation</w:t>
      </w:r>
      <w:r w:rsidRPr="005948E3">
        <w:rPr>
          <w:rFonts w:cs="Arial"/>
          <w:spacing w:val="-8"/>
        </w:rPr>
        <w:t xml:space="preserve"> </w:t>
      </w:r>
      <w:r w:rsidRPr="005948E3">
        <w:rPr>
          <w:rFonts w:cs="Arial"/>
          <w:spacing w:val="-1"/>
        </w:rPr>
        <w:t>and</w:t>
      </w:r>
      <w:r w:rsidRPr="005948E3">
        <w:rPr>
          <w:rFonts w:cs="Arial"/>
          <w:spacing w:val="47"/>
          <w:w w:val="99"/>
        </w:rPr>
        <w:t xml:space="preserve"> </w:t>
      </w:r>
      <w:r w:rsidRPr="005948E3">
        <w:rPr>
          <w:rFonts w:cs="Arial"/>
          <w:spacing w:val="-1"/>
        </w:rPr>
        <w:t>leave</w:t>
      </w:r>
      <w:r w:rsidRPr="005948E3">
        <w:rPr>
          <w:rFonts w:cs="Arial"/>
          <w:spacing w:val="-9"/>
        </w:rPr>
        <w:t xml:space="preserve"> </w:t>
      </w:r>
      <w:r w:rsidRPr="005948E3">
        <w:rPr>
          <w:rFonts w:cs="Arial"/>
          <w:spacing w:val="-1"/>
        </w:rPr>
        <w:t>net</w:t>
      </w:r>
      <w:r w:rsidRPr="005948E3">
        <w:rPr>
          <w:rFonts w:cs="Arial"/>
          <w:spacing w:val="-10"/>
        </w:rPr>
        <w:t xml:space="preserve"> </w:t>
      </w:r>
      <w:r w:rsidRPr="005948E3">
        <w:rPr>
          <w:rFonts w:cs="Arial"/>
          <w:spacing w:val="-1"/>
        </w:rPr>
        <w:t>generation</w:t>
      </w:r>
      <w:r w:rsidRPr="005948E3">
        <w:rPr>
          <w:rFonts w:cs="Arial"/>
          <w:spacing w:val="-7"/>
        </w:rPr>
        <w:t xml:space="preserve"> </w:t>
      </w:r>
      <w:r w:rsidRPr="005948E3">
        <w:rPr>
          <w:rFonts w:cs="Arial"/>
          <w:spacing w:val="-1"/>
        </w:rPr>
        <w:t>blank.</w:t>
      </w:r>
    </w:p>
    <w:p w14:paraId="37E70819" w14:textId="77777777" w:rsidR="00606FE1" w:rsidRPr="00886258" w:rsidRDefault="00606FE1">
      <w:pPr>
        <w:rPr>
          <w:rFonts w:ascii="Arial" w:eastAsia="Arial" w:hAnsi="Arial" w:cs="Arial"/>
          <w:spacing w:val="-1"/>
          <w:sz w:val="20"/>
          <w:szCs w:val="20"/>
        </w:rPr>
      </w:pPr>
      <w:r w:rsidRPr="005948E3">
        <w:rPr>
          <w:rFonts w:ascii="Arial" w:hAnsi="Arial" w:cs="Arial"/>
          <w:spacing w:val="-1"/>
        </w:rPr>
        <w:br w:type="page"/>
      </w:r>
    </w:p>
    <w:p w14:paraId="37E7081A" w14:textId="77777777" w:rsidR="000E61AF" w:rsidRPr="00886258" w:rsidRDefault="000E61AF">
      <w:pPr>
        <w:pStyle w:val="BodyText"/>
        <w:tabs>
          <w:tab w:val="left" w:pos="9528"/>
        </w:tabs>
        <w:ind w:left="1363" w:right="736" w:firstLine="8"/>
        <w:rPr>
          <w:rFonts w:cs="Arial"/>
        </w:rPr>
      </w:pPr>
    </w:p>
    <w:p w14:paraId="37E7081B" w14:textId="77777777" w:rsidR="00012EE5" w:rsidRPr="00886258" w:rsidRDefault="00012EE5">
      <w:pPr>
        <w:rPr>
          <w:rFonts w:ascii="Arial" w:eastAsia="Arial" w:hAnsi="Arial" w:cs="Arial"/>
          <w:sz w:val="20"/>
          <w:szCs w:val="20"/>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E61AF" w:rsidRPr="00886258" w14:paraId="37E70824" w14:textId="77777777" w:rsidTr="00B6352C">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81C" w14:textId="77777777" w:rsidR="000E61AF" w:rsidRPr="005948E3" w:rsidRDefault="000E61AF" w:rsidP="00B6352C">
            <w:pPr>
              <w:rPr>
                <w:rFonts w:ascii="Arial" w:hAnsi="Arial" w:cs="Arial"/>
              </w:rPr>
            </w:pPr>
            <w:r w:rsidRPr="005948E3">
              <w:rPr>
                <w:rFonts w:ascii="Arial" w:hAnsi="Arial" w:cs="Arial"/>
                <w:noProof/>
              </w:rPr>
              <mc:AlternateContent>
                <mc:Choice Requires="wpg">
                  <w:drawing>
                    <wp:anchor distT="0" distB="0" distL="114300" distR="114300" simplePos="0" relativeHeight="251658318" behindDoc="1" locked="0" layoutInCell="1" allowOverlap="1" wp14:anchorId="37E70ED4" wp14:editId="37E70ED5">
                      <wp:simplePos x="0" y="0"/>
                      <wp:positionH relativeFrom="page">
                        <wp:posOffset>-5080</wp:posOffset>
                      </wp:positionH>
                      <wp:positionV relativeFrom="paragraph">
                        <wp:posOffset>3175</wp:posOffset>
                      </wp:positionV>
                      <wp:extent cx="2331720" cy="685800"/>
                      <wp:effectExtent l="0" t="0" r="0" b="0"/>
                      <wp:wrapNone/>
                      <wp:docPr id="690"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685800"/>
                                <a:chOff x="641" y="-1415"/>
                                <a:chExt cx="3672" cy="855"/>
                              </a:xfrm>
                            </wpg:grpSpPr>
                            <wpg:grpSp>
                              <wpg:cNvPr id="691" name="Group 459"/>
                              <wpg:cNvGrpSpPr>
                                <a:grpSpLocks/>
                              </wpg:cNvGrpSpPr>
                              <wpg:grpSpPr bwMode="auto">
                                <a:xfrm>
                                  <a:off x="641" y="-1415"/>
                                  <a:ext cx="3672" cy="855"/>
                                  <a:chOff x="641" y="-1415"/>
                                  <a:chExt cx="3672" cy="855"/>
                                </a:xfrm>
                              </wpg:grpSpPr>
                              <wps:wsp>
                                <wps:cNvPr id="692" name="Freeform 461"/>
                                <wps:cNvSpPr>
                                  <a:spLocks/>
                                </wps:cNvSpPr>
                                <wps:spPr bwMode="auto">
                                  <a:xfrm>
                                    <a:off x="641" y="-1415"/>
                                    <a:ext cx="3672" cy="855"/>
                                  </a:xfrm>
                                  <a:custGeom>
                                    <a:avLst/>
                                    <a:gdLst>
                                      <a:gd name="T0" fmla="+- 0 641 641"/>
                                      <a:gd name="T1" fmla="*/ T0 w 3672"/>
                                      <a:gd name="T2" fmla="+- 0 -560 -1415"/>
                                      <a:gd name="T3" fmla="*/ -560 h 855"/>
                                      <a:gd name="T4" fmla="+- 0 4313 641"/>
                                      <a:gd name="T5" fmla="*/ T4 w 3672"/>
                                      <a:gd name="T6" fmla="+- 0 -560 -1415"/>
                                      <a:gd name="T7" fmla="*/ -560 h 855"/>
                                      <a:gd name="T8" fmla="+- 0 4313 641"/>
                                      <a:gd name="T9" fmla="*/ T8 w 3672"/>
                                      <a:gd name="T10" fmla="+- 0 -1415 -1415"/>
                                      <a:gd name="T11" fmla="*/ -1415 h 855"/>
                                      <a:gd name="T12" fmla="+- 0 641 641"/>
                                      <a:gd name="T13" fmla="*/ T12 w 3672"/>
                                      <a:gd name="T14" fmla="+- 0 -1415 -1415"/>
                                      <a:gd name="T15" fmla="*/ -1415 h 855"/>
                                      <a:gd name="T16" fmla="+- 0 641 641"/>
                                      <a:gd name="T17" fmla="*/ T16 w 3672"/>
                                      <a:gd name="T18" fmla="+- 0 -560 -1415"/>
                                      <a:gd name="T19" fmla="*/ -560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93" name="Picture 46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745" y="-1415"/>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6BBD062" id="Group 458" o:spid="_x0000_s1026" style="position:absolute;margin-left:-.4pt;margin-top:.25pt;width:183.6pt;height:54pt;z-index:-251658162;mso-position-horizontal-relative:page" coordorigin="641,-1415"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q0hBqwUAALUQAAAOAAAAZHJzL2Uyb0RvYy54bWy0WG1zozYQ/t6Z/gcN&#10;H9shBlvGholzk/glczNpm+m5P0AG2TAHiEo4Ttrpf++uhDDEdi69uzpjI9Cy2n2e3dUq1x+ei5w8&#10;cakyUc4c/8pzCC9jkWTlbub8sV65U4eompUJy0XJZ84LV86Hmx9/uD5UER+KVOQJlwSUlCo6VDMn&#10;resqGgxUnPKCqStR8RImt0IWrIZbuRskkh1Ae5EPhp4XDA5CJpUUMVcKni7MpHOj9W+3PK5/224V&#10;r0k+c8C2Wv9K/bvB38HNNYt2klVpFjdmsK+womBZCYu2qhasZmQvsxNVRRZLocS2vopFMRDbbRZz&#10;7QN443uvvLmXYl9pX3bRYVe1MAG0r3D6arXxr0+PkmTJzAlCwKdkBZCk1yV0PEV4DtUuAql7WX2q&#10;HqXxEYYPIv6sYHrweh7vd0aYbA6/iAQUsn0tNDzPW1mgCnCcPGsWXloW+HNNYng4HI38yRCMiWEu&#10;mI6nXkNTnAKX+FpAfYfApOtTf2wojNNl8/oomAzNu9OxnhywyCyrTW1MM37pm9bFFgjQ3gci/L+B&#10;OOORhePEHxZ9byAg9dQxutS3RdenlFVcB63CuGlBBVIMqCvJOSY0oYFvcNWCNrpUN7Q6M4dKRQoi&#10;8ItB9V+wbGMDQN2r+p4LHZ7s6UHVpjQkMNJBnzTmryEyt0UOVeJnl3gEVsOvicJdKwQhZIR+GpC1&#10;Rw5E09iotJoAko4mdxx4pBPSR2UjKwfKtFRKmtiGgtMuSa2UtouO/NE5w8ZWCg2jFwwLrJBWddmw&#10;iZV70zDYAjpuXjIstFJo2PSCYX4ffI3Wecz8LgNG7ixqfp+ES3R2KVj7w0vm9Tl4y7wuD2+Z16fi&#10;knldItZ+cMm8PhOXefW7ZPQjDjJmZ3OCpTZN4ueyyRMYEYabv6cLfiUUVuy1KdjrEeYJqAApTKoL&#10;woANVPf15F3CYCoKA9/vUe0DkVrcbg1vW+IDsFpc7wDWcHNtHJbQY7zuLqRDoLvYmKJQsRpxQn9x&#10;SA4zx9T0dOZgGuNEIZ74WmiR+rgxHjew43xeduWMIrDwKGoF7LXSCltBvZeCA3baXo0YpBcoe4/M&#10;6YJxLhQ3HKCfmufWd4SsU2CVyLNkleU5uqzkbjPPJXli0KTNffxruOyJ5TpkSoGvmWXME9goG3hx&#10;y9RN19+hP6Te3TB0V8F04tIVHbvhxJu6nh/ehYFHQ7pY/YPI+zRKsyTh5UNWctsA+vR9W2DTiprW&#10;TbeASG44HhpSe9b3nPT055yT0PGVCXjHopSzZNmMa5blZjzoW6xBBrftVQMBfY7ZKrGzUdFGJC+w&#10;bUphml9o1mGQCvmXQw7Q+M4c9eeeSe6Q/GMJe3/oUwphUOsbOtadmOzObLozrIxB1cypHch6HM5r&#10;013vK5ntUljJ1wFeilvoAbcZ7qraPmNVcwPtx811lcURfBsSYHRCwpdPA/BWvUdfzImieJeOgsnP&#10;+8qFhhzCNdtkeVa/6MMFWI5GlU+PWYytL950WxqoJaalgXlcFjoanTpWzrwFaZ/Ful0mpZinUBz5&#10;raqgaiA2x0dSigNyDhSY8O9rGeBtz5JNnlU2hXDc+AzwvzocnIHNHDwWIt4XvKzNSUryHNwXpUqz&#10;SjlERrzY8GTmyI+J4fBcog2nt54XDu/c+dibu9SbLN3bkE7cibecUI9OMZttou0VBxhYvqiy75Bp&#10;ulrYSnWSAixCSEx1iX8HsHVOqVryOobSxKItVJHmOdSmdkLDfEQWQX9X0zmhZtPSW7mp+1iN8DwD&#10;xxmYw8PMsWbac1AlTdNJcABQg6E6XWwDCqZZETS6LX4sOkdG6IXL6XJKXToMlkDGYuHerubUDVb+&#10;ZLwYLebzhW/JMFUP4+fbudAwX6zoK/05LXadUmbCGJw94dESAIUCh/DVJaM5YjZjOBvDqHf47t5r&#10;qeN/G27+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flKFkdwAAAAGAQAADwAA&#10;AGRycy9kb3ducmV2LnhtbEzOQWvCQBAF4Huh/2GZQm91k9oEidmISNuTFKqF4m3MjkkwOxuyaxL/&#10;fddTPQ7v8ebLV5NpxUC9aywriGcRCOLS6oYrBT/7j5cFCOeRNbaWScGVHKyKx4ccM21H/qZh5ysR&#10;RthlqKD2vsukdGVNBt3MdsQhO9neoA9nX0nd4xjGTStfoyiVBhsOH2rsaFNTed5djILPEcf1PH4f&#10;tufT5nrYJ1+/25iUen6a1ksQnib/X4YbP9ChCKajvbB2olVwg3sFCYgQztP0DcQxtKJFArLI5T2/&#10;+AMAAP//AwBQSwMECgAAAAAAAAAhAFxUbvCJegAAiXoAABQAAABkcnMvbWVkaWEvaW1hZ2UxLnBu&#10;Z4lQTkcNChoKAAAADUlIRFIAAAFaAAAAWggGAAAA+SaewgAAAAZiS0dEAP8A/wD/oL2nkwAAAAlw&#10;SFlzAAAOxAAADsQBlSsOGwAAIABJREFUeJzsfXm8XEWV/7e2u/Xe/fYl+wIhgZAYCcEgOw4C4yii&#10;o4iO4zKjozPjiP4ct3HUcV9wRNBRZnScxW1UlEFUVARBIeyQBENC1peXvPf6vdf7vbeW3x/dt3Nf&#10;84BAEkHnfT+f/nT3vXWrTtWtOnXq1DmnCJ5RWAAoGBpgAAwAAw4JABQAlYAFCDAgpAhDAgoByn1I&#10;IoGw+TQlCgbNDDhhUIYDsEEgYSBhWjkbEGgAIGEzf90qdAYYANL6bQCoQ7dI7BbB4cPMVs7jXJvD&#10;HObwBwf+TBPwpAiBUCkwAjSZICClnEE5IQClgJKAMgrRzcPhY5TSGf8JGEAICEgzB0JaecnH5KlB&#10;AaOfVrXmMIc5/N/BU5HLjk3pEQWUAUQh4m+2AqQGFDggDGBTIAybSX0ggQTKhDR5rwkBI9uSI2OA&#10;7QgY1UDgNy/rVr4waEqzBOAqYt2PL3Q+PukMGikYMBhooP1R0DP+mxlPzax48FRaaw5zmMPvKeiT&#10;J3lmwRhvMmF9aAlPAHBwCMEBY5ofSkGFAAAopdBoNOA3Dq+Mp7+Cn1v7z2EOc3hyPLMSLbeaa35p&#10;wLUBQQAKICSAjpS2hIFLFwIeVEtCDKwqYDfAfMCSTckXcKBBW3pYH4CEZVMEUj+WHxoGgAImRKQ5&#10;IIS1vwkoCInPQRoGCsaYpgrBNLMUaqY2t/M7/mkqGFrlRiI1QszQAc9hDnP4g8SzX0cbQ7T6h5QA&#10;A5RqXuS0yWwJCCxuw1chtAEYYxEXfkIYAFqp2L+4TgM4pAY4RAh5ZqeoOcxhDr9HeEbZhY2mbBcC&#10;kBQt8c8DwCHAQVEFh9+UY2mTWKmbz1gAurqAShlwHaBSht3QYIagphgQRHyT8ENiJZEQ5pBMWY9+&#10;zIZOEbXNZw9JpBRhRwNGFgvRBlpUsGpZO+Cx/HsOc5jDHzye9RJtJEtSNFWxAMAJ5g0MdJ+2dPHY&#10;2a997cYNMAsHf3TDb+//9vd+/beVAJsiQwDhOAh9eTjFpMAxaFkYtC2r1xJWF+eii1FmAAqtDHSg&#10;VRCoXUEgx8JA7gyl2gOgfCzqPIc5zOEPC88oo+Xg8GCjAgajXShUAVKBsJqWA7IGEAgwhOAEyGZg&#10;Z5I4fd0JuOzyl4ydkVrxx/O8rsX4zjfu3nHzpru+UA7wgIKAbbmA0QjrIQALzCawLIIwqCDUbQ2p&#10;ixT60Y11cLEmV8CywcHM0MBgfiCVthMwvhUGAWxLAEbAKGrqVVWZnKgeHN0/sePggXCzPIgfNcZw&#10;HwymYABwBQoG3ZCAEjikiyUAJFhLwCWtS7KtC5nDHObwh4xnVHWQAAcD4Ln9KPsUVT0OsDqgNUCA&#10;BKcIA4KenDr+/BcsuOIlL1p8yQnHhanelIWJPdvxhR88+purrsW7lI+f67Cpug21aK/Iue2CUI6w&#10;XgZImCIMpx23IvtHJ61acdbQYO/i6QJzTcICEAA0ACEBCPWhTQNa1aGUROgH4MyB4C4E9UCMDSUp&#10;ZAjY1SRkTattDz961733PPiFqVH/P2AgoQEQB1AazSZWAGTblKzNaJ+qTdkc5jCH30s8s1s6AvCy&#10;QK0IwACOxdFoSHAA3TkPwWQNywaw7pIL8Z6XXoSLeofSJDBJjFfPwPd/zH/zgc987V0+wc9rZQBI&#10;gYDCFg4ULSOUtaa8ziBoF07qGsKl/QtSFwwsKizr7s8LO8kgQTBdKYNRBkpo05pAaxBQCMYhOIff&#10;8EEAUELBKIFgHJxzcM6QDDNgiqM81cC2h3ftvefOLR/bvx1XQ6LlqsbbprIUBBQaBKrd6BJzato5&#10;zOH/Ap5xRksdQNcBaCDh2pASUL4PmwPzCzjtdS/v+firXza8IePchVpgw07249NX7/7Nx6/Sb1cu&#10;bi35aHGrFA4t06sAk4CNxT0LrIsXrhi6bNmJC1bm+xKW5FU0ZBWBqUMSgAsBGEAb0/YvYJSBUQpG&#10;GWxhQYYhgoYP328gDEKYlk1vwk+DSIZ8thdEW3hk615z1x0PvX7vtuq/IWztgOmmdmaO0c5hDv93&#10;8awwUqJODhoeuNoHroHhBFb+1SvwqUsuxHkDgxTl8jACugrf/WnxoQ98+ra3HSzhx06yB6XKZNPk&#10;SzQ9xsAA2OjrXYJXnrCm7/ULlvcsZ14IwwkCLeGHGtIQCMFBBUVXJQsecIQ+QaOmZb2KyfKkHDk4&#10;UhrZt6e4ozg2vUMw51EjzT4ZykoofSml70MhMGjx0CZv94RrM8dKJEJfdTeq9duhSJmCQcO0GKxp&#10;MdlDjHbOL2wOc/i/gWfc6oAKDt3wATBICrgWCuefj/e8/OXzz+vJhdCVESSTSVz341t3XXPN1D9M&#10;lfBjWwClSgkAwDlHqMImk+U4af4S600r1ix62fDSrkwiQ1AOx6C1gTEGlBJYVIByCqUk6vU6gkl/&#10;YmTfxCM7Hhm9Z/9ebK5V8Fui8FuqMQlNq5VGNYw2tQjR7bgKlACaHpLIw6qPsOIDzAKUpgBrueI+&#10;K+ayOcxhDs8gnlkuwPIABPoyY6BFjdNOwKs/+h5cs+j4tOPrGqaC03Hftvm1j155w7tv3jT1OY1Q&#10;p1Je08W2FkBbEmCwMwtw+cmn9fzN8LLBFVaGQxKgFvqQvg/XsZGivaD1BKZ2q6m9m6fv2b995FcT&#10;I8WfTtaqW0DJQcRjE3AKEN002I2t65k5pJiIXBoUOHT7igHt8PLitLmvF6GzscOj3qBzmMMcno14&#10;xiVaAJia0licwYkXXIB3LFiYdsIghKYalUpFXX31v161aROucaysBhMol5umqykvg7KaTg0vzb5p&#10;+eq+tyw9vnfQzgiUwikEKoCwOFKeh3qtitHR0em9Dxfv33HPwf+ZfCS8BRJbOUQVwjpknAs0uaI8&#10;ZHfLIu8zzPRf6LTKcmwHlBL49SoMNAgIKDVQ+pmeyeYwhzk8G3BkjJaJZsAXFYJp1ZLnGMBUc7Ut&#10;AWFsAAQhwub1jAtU64ACbKeI0AcyHOlXvQLvf80bCitqBybQ4Odi54GT8ekv/fir37uNflQQ0jDB&#10;VNN7jANIAeXu6R6nC3932osH3+QkEskG91HxAwieQbcooFHUmN5Tr4xsNfdsf2jnt4sHyjeA8p1U&#10;q1BTDWmFzahfCoAG7Jbk2bR4bXqqKQOAMyBUMYtYBoBBEkCTACBA6IctBzMBDQcAoAgALgESAApg&#10;LabL0C7ydwLXdVGv12HbNoBmWMh6vQ7OeTPcJND+zRiDUgrpdBqlUqn937Zt+L4PALAsC0FwSLsc&#10;/aeUgnPevhdPxzmH1hpaaziOg0aj0f6Olw803aaNMdCxpYBoBQsKo+htlM6435lHlI9Sql3/OOLP&#10;R+meKK9OEEJgzJPb5cXLEUKAENJuk+he9J1IJAAA1Wq1nV5KCUrpDPoopWCMtdsCAGzbbr/X2eok&#10;hGinz2azmJqaateDRGFAjTmsOs3h6eGYS7Q2teHrAG3ZrloHCCBcwG8ASQ8nffxDw9ddem5l3t6d&#10;E+jPUdx59/0P/ekbfvIXvsCtnNtQ0m8yOgJwG0PZYfHe4087/s9WPadPFKdGYNsWqBAYL01hy45H&#10;9u/bNnbj/h34CkZwDwyqqAMMHESRpt60NQl02rBSxCTQtghrwBhD00eMgBiG0OimlQLwrBdZI4YR&#10;McqIacUHVRSTNxqcpVJpxn+lVJshxJksIaSdv9Z6BnOK/1ZKtcuLrscZRZxpklgQCcZYUwcfho9h&#10;rBHpaM1ZWusZDDBKHzEf27YRBMFjmHhUxzgzj+5blgWl1GMYcbwcznmbSXXS2NwXaLZbVN94neKI&#10;GGyEqJ06mV80YcURvdt4neJMPv4uOpnxHHP93YA9eZInANVNMypiYNrraQcwpK2cDIyCpmhKvlQC&#10;GvACIB0AyznsK16OT7/mkv4NOx8NsHD5m/Dtn8yfeMVf/frtdm7Rj8ark1BEgViA4gAsDHWvwD+e&#10;9fJ1f7bwlAI/eHAMqUweZsrF9BalRm6r/nz0F/4ni/cHX2BFsZWECLXWgAWYhIYmuhm5yyRhoQBF&#10;ZFNiBYMxFIrQZoAZSmA4AQQFqIahBooaSKMRagUOgyQYBE9BKdaUULmGYRoQYfMEBx0CWoFpB8ZY&#10;MLChQSHR3CYTeOoxcJ8OYoMywRg7LplMDoZhmFZKTUSSJvCYAS0KhcJxYRgmtNZTERNjjLWlUikl&#10;hBAzmNDjDdo486SU9mez2SW1Wm0cLSYZSVbx501rgpuNKRljwDm3tdYnArAYY9OdzDpicsaY9v8o&#10;Dec8Y9v2cinlwXaFhWgzsYiORCKxWiklAdTitEX0EkLazCrOeDnnEEIsEkKcGobhKIBACMGFEKvC&#10;MCRKqQrnfIY0GSGfz6eklAuUUhOt9npMO8fpjeoIIOu67oAxpmKM0bZtzyqVK6XAOe/1PG9BEARj&#10;s76wORx1/E50tMSyYcIQ0EA2SxBMGKQd9Lzlzfjhiy9KraOMoa+vD+985ye+9t/fxV/aDLWDkweb&#10;TgJCQwMDa9dkP3rKWRv+NNmb5RW7iKmpCYAA1133i9tLu/HPjT24AdOYskKAgIOAQ0OD0Cbfh8Sh&#10;iIQtpgHLBYwPGA0jZUu/qmEMaU4MjDQVtQaANoBRgNIwMAgRQkofvwchfaOBGvb397/c87yzwzD8&#10;42q12h7gSqk2E20tVXVfX98HgiD4Trlc3gmgzbBa+VmNRqMt2lJK2xJUxMxiDACU0vYy2HGcM3O5&#10;3IXFYvGVwCG1QufzEer1Okfz7cWXxH3pdPqVpVLp3xhjSymlr6jX6x8jhBhjDEXrTUd5Symj5xgA&#10;zTmfxzl/BYD3UkrDSOLUWoNzTqSUjBAiAVyqtf6OMWY8TlM08ZBZQrgRQkApvZQQkgCws1AofIgx&#10;9te2bX+q0WhUxsbGrgMgpJR7hBBttYvWGowxLFiw4Eujo6M7R0dH3xUxfcaa8lD0Hb2vMAzbzzqO&#10;M5jNZt8zOTn5KqVUm7aozTjn7UmBUrqKUroOwENPrSfN4eniyBitwiGRjACADQoBgjoIB6QWAF0A&#10;6o5CsQZEFWATBfRgHGdtwKsvPmtgXcbqQSk4E5/8+o67P/Pd+z8mYdcgfAirgtAAYCj0bLDf1ffH&#10;K1/VyAPjk79FdrQH7o6B6ub79n2n9tvuaxrVidsjJSjJATqUCOsSUBSQHiCjOLAS4BpACXVSAhpp&#10;wCQASmAsAIQ0davaNBW0oWpJ5hKUaxDGYOwQoVEINeDJBlwADQC+xsz1AWkeDMHRaMWjbUq+CkAI&#10;hvB3GIe2xbyC/v5+u16v32uMORBdj/R3HYxDU0plEAQPt6vTkt44532EkJMB3BDXc8bVCJ1L+Og3&#10;Ywyu67oAtgEwj8dcI9i2nSaEPCcMw59TSk3EQFzXXZbL5USxWJzgnGtK6QVCCO267sZqtboVwFin&#10;pAkAmUzmzOnp6V9JKR9WSn0eQBhNMBENqVRq5eTkpDTGbKnX659TSk3NRluUd1z/3KqvpbXuVUr9&#10;B4AigFVSSnDO72KM7bdtm2ut+7TWe+L62pb0PtjV1XV6qVS6P/7uIok+XpeoraPvZDLJLMva05LA&#10;Z9VLc87RaDQQBMGvjTH3PZkueg5HD8deopUhVKUMpABeB6hmOOdMvP8tb2H/UFi+HGP3b8HlV3zm&#10;vXfuwoeFgJGKAE0eSRcsz7zrope96D2jZNQhiWan++3Dv737oR9s+gQexffA7YYQSYC1VHUU8Oto&#10;yT8AZxxyJj9LWY7ToykdNCLoc6yeLs4SBdhWnroWpUL0GkKk8YMDuuETEvjjpl4f9xvlvY3q9D7I&#10;YDeonnxMuMNnMWKbKbbrui/Yv3//G1uD0DXGNJRSXQDGIokTQG8ymVwVhiELw/CeFhPtJ4SMh2EY&#10;Dg0NvbVcLlcdx7kzCILxqAwAAwBGAHgAalrrHGOsAiBsSVE2IaQ/mUy+YGpq6iMAQAhJaa05gElC&#10;iIPmnJW3LKsYBIFIp9MXKKXWjo+P/zy27EcymVyWz+c3bt++/aNBEEwLIT5r2/b8fD7/1kaj8ZcA&#10;oJSyAPQppQ4CkOl0el1XV9dl09PTv6SUpoMg2Btrmy4AE5xzN5fLXVGpVD6vtU5JKadaNAGAg+Z4&#10;qbT+5wGUtdZhh9pCE0IeNMY0Wjrt7ziO88JsNjvOOV9bLpcX1ev1t8d1v60JJG+MuUhr/WgQBMUW&#10;U6UAuJRSA0hrrYtROVrrPs55IKWsAvAtyzq7VqvdEYahaCUJKaVCKRUCgJSyi3M+heZcb4VhOAYA&#10;jDFqjMkDGJ/bEDt2OEJGawPaAkgDoGHzMC/tNyOwSg7wEMjsBCYBt9iLNA5gIH1g0fkX4PJV6xbi&#10;tu0n4as3qR/dPjp6tS+ZCSQHd5OQiQbVg/iz/jMSf1fqus9ZwhdD7uH61z976GcP/6L60ZDgJnAA&#10;wkco/UNMryl8AtQFmAMpEgBLFNA10AMvtxpucm3Q1bcMuUI30tmuamE4B8tzwIWAsAiYEDAAZBgg&#10;8AFVDRGUK5jcdwAHdh7E6L5tmDh4G4rFOzA+safGi3WwAJAKXAFCNxtUxT51ClADENO2yWjKsoQ1&#10;VRHHGNHAEUJ0CyG88fHxHQCGUqnU88vl8u1CiPN93/9fALts2y4QQl7d39+/IgzDkdaSdNhxnD+T&#10;Ut4YhuFd8+fPf+6WLVseyGazl42NjV0LoOS67nO01n8spbyWUnoipfRRY8xyznmpVqvdSAghruu+&#10;iBCyplAo5Pfs2bOHMcZt274EgFWr1W5wHGdDo9G4k1J6hhDiBill1XGc9UEQTGut2+oAKSWklJtz&#10;udwnC4XCc4rF4qYgCIq2bZ/jOI4Iw9C1LIt4nnexbdsnU0p3TUxM/IfneRsBVBhjJ3V3d1+yb9++&#10;T2qtxyilSyilJxFC7uacW5Zl9TPGPMdxXsUY2zs1NXUdIYRwztcDWKi1/qpSKg9gPSFkv9b6bsRU&#10;7Zzz4zjnpymlclLKX/T391+eyWSem8vlMvV6vVGtVr9Yr9dLrbSQUkbL+RVSyn1BEJQajQZtqSCO&#10;t217WaPReNB13XOr1ep/AphKpVJ5pdSrMpmMUywWb/N9/ybG2NDExMRPAKzOZrMDU1NTNyaTyTNL&#10;pdINlNKs1vq0MAxHGWNhLpe7aHx8/FOt9jjOGHOCMebXxpg9s23qzeHIcewl2tgEyQFs2IC/OOWU&#10;FYtUWMUdd9yx/ZvfuO29tSomGABOBYJ6HfDwsnNesO6D8xamc5ZbwyObt4Vbfrnz69sfKH2cEL7V&#10;cSkaSjeZKsGhveeIb1GagOMshZtajQXLzxg44eS1Tt/83jqzsyaZFsz2EBKGmpUFsbzmZpYhgAaI&#10;IeDQFocBo4HlN6YSVk+y1146hHy9cpY7OX5J45HtuyYeeOAHI6OVm6CCewDUjnk7Pk1EjNZ13RWO&#10;44w3Go0Jz/PW53K5s8vl8mg+n/fq9fpzqtXqrmQy+UYp5XQul/P27t17JwAIIV7mOI72ff9EAPXe&#10;3t41Dz/88A8SiUTvxMTEyYyxezzPe4HW2tZab6CUDjPGTtRa38c5P1cpdSOldGMikTgNwG9zudwa&#10;KeVYMpk823GcQc55DsAez/PONsaUtdZZAOu11t83xtjVavUnaOpV20ypXC7fn0gkdi1duvR9d911&#10;10vDMPS11sIYc58x5oDW+nnpdHpDIpHYnU6nX1SpVK6VUiZLpdJtAI7v7+8/pVgsDtXr9SnO+fMp&#10;pQ9qrbu01tNKqe1aa5lIJFanUqnhqamp6xhjazjnvZTSIaWURQjZaIwZBVAwxlCtm8EvGGN9jLGz&#10;CCG3EkLmG2PWjI2NHZiYmPiabdvrtdb/UyqVNkXvRkrZVrNwzocA3ADgzUopv8VoF+ZyuRdPTU2N&#10;pNPpoTAMlwG4I5PJvMX3/Ue7u7tfKqWcKBaLv+CcJ33f38sYO7erq+uccrl8SzqdPq1UKt3ouu6Z&#10;vu/vkVIu9jwv19vb+7xarfblWq1mWrraR7TW87XWe+Yk2mODI2S0fvPTPt8LEAnArwJADlRWoadr&#10;yALI4ADOOwvv/9srclewxDq89q0//86N19/2Wq2tEkOABldApnLcmvPw5eeddsppnuvi/l9Pjd/x&#10;i/Erx/fvvxq+ngAAeBKoegC6AVQBywAs1Y1c34lYfOKf4MRTn4/Fxy1CtscTRsGhgO/XoP0qSNAA&#10;lz4g67ABJLWC9A+i7lloJB1Ix4FvCwSKwkgC6nOoRga224sqBUZEQJEn3dYJVre8MHyON7n9A43p&#10;g2X94P23ybs3XS3377yRyVLDQggBv6mHJQASLpSSQCOEIByWkmBGwQdFeIwtaiPda29v74s2bdp0&#10;UyKRCKrV6j6lVBnAryilF1Sr1etyudzlCxcuXPWb3/zmT33f3zgyMvKjBQsWvE0IMX/fvn3FRqNx&#10;74oVK96wbdu2WyYmJq5cuHDhZ6enp/v7+/tfsXPnzl2O48hKpfK9np6ev6tWqz/knPdkMpkDU1NT&#10;uec+97kf2bRp00We5734kUce+RGAxWvXrn37pk2bbgSwp1ar3X/ccce9fvPmzT/t7+9/3oEDB35K&#10;Ke1xXZfs3LnzV4wxE+kSHccRjUajctNNN21cv379Tzds2PDlm2+++VU9PT0r9+zZ810AQytXrvzg&#10;Qw89dJFlWX9eqVRu8n1fDg0NdY+MjFxjjJFBEFzKOd8NgC9evPjcrVu3Xm+MGV20aNGb9+/ff2sQ&#10;BHckk8kXjo6ObhVCFObNm/eXu3fvflMYhkEikUA6nT6VUvqT0dHRHwOHNt3S6fT5PT09ePjhh38B&#10;AIyxBf39/eceOHDgh8Vi8f8BKFBKVaSbjpis4zgvGRoaOlcpddyCBQtO2bJly2eUUrAsq6i13lGt&#10;Vh+YP3/+a/bv3//bxYsXv00pldm7d+/XBgYGLhwbG7sun89vqNVqBz3PK9Vqte8BWEspTRaLxVsA&#10;oLu7e/34+HhYq9W+US6XV9u2fW6tVht3HCexaNGiC3fv3v2qSqXSAA5ZM0S/Oy0+5vD0cFQkWs9z&#10;UWs0nRAOmfQRaCgw1uSFXKH/eRu7Ll983DJ8/T9/tu/GH+/5qK9RcuCi3gyvkl+1JvO+U9YvPo1z&#10;jvvuu+/g7bdNfmjqoPsvCGUDYIDVNptEM3S340LVT3OWLb9wYN3GF7rL1y4uZQfJNCyU0HT6Kk9O&#10;adTLZZSKFZSmJlCaGke9HiLwDQJBQARB0jHIpjLIZfPI5wpIZNNwUsK2bDjUgrAtaBg0VABUqwj8&#10;OmjCQz6fh51LpLLp5PmlhLN01y8bX1B7S9cApmoiUZ4Cul5vqzcoIYj2zQjt8NE9BmhZC9Cenp6F&#10;Bw8e/K9qtYp0Ot1TrVb3oCkp5pRSOwuFwt9v3779Z4lEIqG1dgHsz+Vyp42PjyvG2A1a6331el1N&#10;TU3da4xBvV4fbjQad6TT6ZNc161qrb9tWVaVEJKWUj4I4K8OHjy4OZlMrpyYmBg3xhQHBwdX7d69&#10;+38HBgZOKpfLg8YY4/v+t13XXTs2NjZBCNHGmIFarbbN87zV5XJ5HB0WcI7jHNdoNB4olUqlBx98&#10;8EtLlix5PeecWZaVq9VqO4aHh88vFou7giAoCyGWTUxMfFcIkalWq7Rer4+kUqllvu+rcrlcBGAa&#10;jcZ4oVBYOz4+fj1jbFgIsYkxFuTz+cUjIyP/kUqlVmitq0qpAAAajQaEENuTyeTpAH4CNPcOLMsC&#10;55wAOD5iUEop2/f9VZ7nfQNAttFo9CqlxuPvBoDtOM7A5OTkpycmJuiaNWsuSyQSfHp6Gq7rLpme&#10;nr7fsqxkpVLhlNIKY+z0iYmJq3O5XF9Lv72XEHKWUmq37/uRL7k0xqRrtdo+ALpUKj2Qy+U2ViqV&#10;H/b29g6Vy+UpzrnfaDTCer0eaK1XAbgzqksHfXM4CjhCRtu0Qa2VmrunjDFwxkE5B2UNyKqPpAQY&#10;Re6dH8D1F1z4mkXv/OvfXH/Nt/dcVmKYgguATmPJSewvTz1l0ce7C8uS2+6cePRXv9z6vuIe/Q0Y&#10;Gtqog6Dpc1U2XYA9NIATj7sAz93w53T+krXzBoeEVRyF2rejWr7lfx+Qj25+mIzuujs1deB2X9Yf&#10;JUaVDTVlNMPPHgJBU08qVdtVi4NBgELBTlN42bqXXu4tPe68cv/wBnvZihP7l65I6uFBlCRBvdzA&#10;3lIC6FoMkBFgzcJFCzZe+km5e9s/7v3J9/8ND/zm/VClcYRTAJoeZAxAKEMwcBjYML+j+F2c8xMK&#10;hcKiRqPxTQBIp9MvOXDgwPc8z9uglNqptc7ncrnuLVu2/Ofy5cv/Xim1GcCg4ziJsbGxlxBCTkRz&#10;syRdLpe/6nne+iAISgAmi8Xijunp6b8LgmCNZVnncc6J4zg6nU4fNzU19fXu7u53lcvlr3LOVw0M&#10;DJy6efPmDy9duvRjBw4c+GCtVvsZ53xhJpM5r1Qq/YvjOGcIIXYDCDKZzGlBENzJGBvQWo8AgGVZ&#10;JJvN/m29Xn+L7/vVycnJO8fGxp4rhDgxCIIiAPT391+6Y8eOD7que3I+n1+xa9euT3V1df1Jo9G4&#10;D0BfJpN5dRiGNwI4AcC2YrH4+WQy+ZcAbm00Gp6UckprfQZjzNRqtelsNvvqRqPxkxZTyyqldBAE&#10;XwVwjWVZHoBaEARoNBqglP5g/vz5b125cuXndu3a9d7p6emHp6enL3Zd9zTHcT4cBMH7ImeCyNEh&#10;nU6/ttFo3DA1NfUIAGHbdiIIgl1BEKBQKDx/27Zt7x4YGHhhqVS633XdJQD49PT0jUuXLr06CIIt&#10;APpa+t1/V0p5ABqU0jRjbFBK+StKab5UKn29p6fnSwB6e3t7L963b9/1tm0vk1Jun56evlZrfTYh&#10;5E5jzAx73TmLhKOHI5ZoKefQra19xljLZjEEQGCjGThl1XH4o7PPOf7ke++9t/Kf377l0waYspJJ&#10;BEEFAJ6/YMGCdw4NDSUf3T6y75Zb7vnHqf34OpBpBuTWurk/BVBwsQ5LlrzOO/XUF5NVa/IFL42R&#10;fSNTwdb778eH8A0PAAAgAElEQVR9d/wYu7bejXpxM+CPWqHvS0gQSmFmcwtoHn0LCNEMIhMc6mAU&#10;pARKSgB21x5++NfYd2ClnCyfW63JP8Ei/0QkshRuGujpAmoNIJWCQyWMrCKbzXreyavfONIolitb&#10;7nw/mjvC8BICtUodMmwty5hAXdUfS9dRhmVZXjKZPEtKmaeUeowxbVlWN6V0s+M4F0kptW3bPUqp&#10;BiFkueu6z6tWqw9alrW8Vqs1Go3GAtu2V3LO7/M8b8H4+Di1bfuCcrl8o9Z6ql6vS2PMycaYQc75&#10;YKPR2Fyr1XKu63rlcrlraGhIEUKSlmW9EM3zOFdLKUm9XreFEBsJIXu01r2+72+zbfti3/clgITW&#10;OuX7fgKAiSSrMAxdpRS1LGu51no7Y+zk8fHx21oSKwHgSSkrnPOuTCazxrZt5jjOSalUqrtUKolk&#10;MpnwPC8fhmHguu65hJCclPKglHKfZVmWUioFION5ntVoNDxK6dogCPx6ve4BWMIYayil1gVBcFOj&#10;0dgjpQwdx2l7y9VqtYlyufzl7u7u9yWTSQPgLsZYmjF2jtb6f7XW4wAiDzvGGNvQ09Pz4pGRkRsB&#10;sHw+vyoMwz4AiwAcQHP34aDnefOq1eokYywNQHHOl3qet3RqamqzZVknSCmtIAiyADhjjGut85TS&#10;KgBtWdYFjUbjO7VabT8A7ft+qlKp9FNKuxlj6XK5rAgho9HYncOzEi4YugBYzXO+qAsgBw4XLoDh&#10;HLBiHs77xfcvM1/40Cu3Zl0sAQGQBODBPu683BffcfUrzcWvPuvAvHnzXscAYgOwkzaQBpDuAQpr&#10;T8DZb/tC4V031k760A/NcW/+ZGnwrD/5ZrK363JQzGv6C1BEcRIpLDBqQ8CGBRs2sWERG5xYoMQC&#10;JTbAHIB7gGUDgjXDbHEAouMTHWoLAHAAKwe4vXnMW/n6rktee9+Sz95iBq96yCS/uN3gqu0Gn91m&#10;cO1B0/+1ETP8idvM8Os/sx89J74AVg42A2wWzWwMYBkcqWPeYaKXc/68vr6+UwEsBeBZlrW6dW8A&#10;wDoAcBxnLYDzbdtexDk/FwCzLGsd5/ylruva2Wz2rJUrV37Ltu0LXdc9nnMOSint6up6oRDiLAAk&#10;mUyutiwrBYAnEokNADIA0pzzlwKYl8/nzwPQAyBHKb0cwGIANiHkJAAghPTZtr2uRdsyxtjKjrow&#10;13VpK48zLMtaBACU0iSA9ZRSDqCHc34JpbQvlUq9EE2PqS4ApwCAbdsrhBAvFEJwAGsArEXrTQsh&#10;TgWQFELYqVTqpQAKnudxAGcA6LYsC4SQpQCe53leOk5YFEsCADKZjGdZ1gsKhcLljuOc2aJvBjjn&#10;TiqV2uC67kZCyPGUUhfA+u7u7lNd1z2FUjoIYCUAuK67CMBJAJBIJE4FcHo2m10E4BwhBLEs66Qo&#10;rWVZJ/X29l7BebOnWZa1hFK60XXdDABks9n1lmWdBkBYlnUKgJMZYzRKP4dnJZqMlVEXlg0AFji6&#10;kOQ5uACyDHjjZfjWL39wuTn7ZOcvHAC25wIW0H1C4k2v/YcXmkvfsaHctdR+MwAuQNGTyDS5kQOK&#10;+ced4V56xU/mvfO/zIJ/us0k/+zKX2H5C14Hr28xOAh1rKaTAhcQtgfBXUQck0KAgYOBgbY+zXsR&#10;R7VagWXRslY8dDnOaIUFEM4AKwm4BcDpAVKDFCvW/xEu+cjtg194yNDPPGDwuW0GX95v8JUDhn3y&#10;XtP/T780Z3zsOjN8xstvhtc1EJWeciIOnsDvgtEyxuA4TturSAjRdjAAmhs5lmUBABKJRHtaia4J&#10;IThjDD09PX81NDT0HjSl0nbeiB2iHmc2rusiGryJRKJd0WQyGeUvIpoiOiLEA+BE31Esglg6J/od&#10;pc9kMlHeLHqWc96ue7yMFh2sxXBhWVY7XdOnotlWrWc6raadKP+oHeJtHK+H4zgz0nUytKidKaUk&#10;fi+iIaI/SmfbNmzbbrdHJxhjFwshToxfazHx9jOx9uVouTbG6zOHo48jG+lMgtEGoCWkSgAwYCIE&#10;kRU4ANIeVn3hypf/879+644bv/Hjg38vbYSKS7AenP6SC0/5EplIstu+f8+7RneXrzFGSG1lUUUa&#10;sAeTmH/Kqxeffv5nl/TmVmPbzb8t3vCpz0zd/I1/sscf+SkJK0XB0nCgYZQE0RpGNV0oCSgEZTAG&#10;IDCtI2SAZhQDBRPFnWUKXFMww2AZClszcM3BFIXSBCAtzyYDQBlQFcDIOphpwITTBtMjj2DkwH0m&#10;LM0bdPmSguugPF2CrgUw6Sxq+W5MSAXWPTC/ookyB8d+qrWERUMopUFoCEINjvV+A2OsHUwFQKd/&#10;fPuaMWbGDnOkq9Naa2MM+vv7L5ucnLzV9/0tURohxGM8pOLBY6Jd9bjVQGSnaYzRcVoi76hoYymK&#10;JhalsSwLYRi2/f4ty5KRt1qMVmitoZQy8fp2BpqJ6mciIg79b9Mez6+zvdDcbGrTHEXlsm277W1H&#10;KUUYhrMux6O8CCEzXGPjMQ2klPA8r12/yFIhar+4m63jOKTlarvAGJPSWv8GsU1EY4yMlxu9M2OM&#10;jtJF9ZmlrnN4xsGaKs5m1KskOEuAUQsugGXdWHjtJ84ae+uf4rvdGQgIAN2EzDv75Ctf+rcX6Xkn&#10;4zNEIHVoDheA07O0cMrF1675iw/X0pe8cxtOvOityK8YgldoSpj0kHsOYIMDSDALVktepS3RlMEC&#10;gwUODgsCFgRscAjS7EhgFOC0tfnFYIPBbX2LVk6tfT6ANWd7ix2SjECb5CK7Asg+B1j8klPxyqvu&#10;ynz2QWP967jBZ39r8OkHTeGqu83qq35p1l3xeTPw3PO/DZ4QvJUtpU1p+Zi/og4/eeCQRBP31Y/C&#10;9LmuO5tkdvH69etvTKfTr+ecR8b0M/KNS2ORFOc4DjolP6ApecbTR2keT0p7snvx8vP5/GOesSxr&#10;Br0RHVE7pNNNLUC8XlF7RPnEJeTodzyeAAB4njejTnGJOy7tdyKVSs1o85iU277W+U4iujjnpKen&#10;50M9PT1XCiGOj9M024rhid5bnOY5PKvAAZ4AkEJKDMMCkHWApAVs3IB3/Pd/vN9k03QjE82kPUuS&#10;l571ktXhivUnfBt2rhvJHiDZAyS6gcLwScvOufhHF77ureUVG8/7AZzcOSAeA2wI7iFioxH/s/nM&#10;wRnvyJ0D4FihycIdMC8LMTz8x4lL/2Z0+Cv3mq5rHzb4xF3G+cIjBh+518y7eqtJv+O7DSw7/axI&#10;RUEBWNax79TxpTPQbJM44wAOBYWJPxMfcISQ5YSQ0wghK3CYzsezLZNnQ2dYxLhaAzgUazW6/4e4&#10;xI0Y/Gz1syzrMZNM5/tD04JiJQ7z3UTlzdaWkZrmWI+do41ocorj2dRXjtBjn4PaHrRvWlLkBDgF&#10;lh+Pl5/3grWf/a//vuv8fftwH3fAVq498avJnLX67vs3vaY8ik2QScC2gULh/KWrV3+YAXTrPfde&#10;ibGD34TWdcCAWgK6VgWjBEoHoC0b2ojouANrPChKFID6cAM0P10IWAAoQoKmsXBuRQLPu/TrbP0Z&#10;L3ILg2hUakgID2piL/psDX3P/5R2fu/TZ+o67nYtoN54shKOPeID7mjGJ6WUtgPRPFm6+JJ+tsDf&#10;nemjSGKHk//vAzojgT2ZC2zEBI+Gu+xs7R31h9+n2AfxADnxaGjPlv5xZNMW0TDaB0yAfBYIfIlk&#10;EvT5p6/9WCjZ7bfeuu9aY4Dlxy97ZSj5qx7euvvvy9PkJgQC0Bbcvp7z+3t73sd8vzaybds/BPv3&#10;/w+0llDNqFkmDABoUAIY0wxPGMVw9RKJtBBigHNuZDNeYVvnFXWc2cLYHU1oKHCLQhm/GbcgCEPs&#10;27nXSzsXZnvzCT/QQCKPamkaangQuXTWLk8HRTm6/ybb4giDY29H26lz65RkoraabcA+kb4ukooe&#10;7/7hDtDOdE82uDv1jH8I6Dzp4MkQ07EecdmzSa7RRBbpyJ/NiPfBeFjOqA7Plj5yhIwW7QO0bEER&#10;Bgonr+66slSaGr3++kf+2kuAL1g0cNXekQM9IwfGL/Yr5YcgFZJdvWcPL1x6ValeyRYnJv6m+Oij&#10;VwXl8nbYNpxUEtJvAMbAdmwoGbYarq23R6FQ+GBvb+913d3db0smk1cYY5L1ev2nUeeLZrFotj6W&#10;UEodageRAiTfE5Ya3yzbqXO8wYW9lYYBOKChkfUnscgjG/feffstYW3q0WNKWAudzDA+QKOlahTz&#10;NNJlRtLA4wWPjud1pIhUDJ3xa6NBIoRoWwRE7zVShzxbBtHRwOMxzkhtEG0Ixtsh7i77dBHfLOyk&#10;p3O18WxGvO9E/59N/eOoKGJ6+jxMlhrIZDBv7Zq1b7j5F1s/HIYYy+acF4Varjg4Vv2wCdk0FXkY&#10;nd3gJZKvAWlsKu3fd6WplA5Cy6bzQOhD1ysgRoFCgahmOK5m5KumNOs4zryenp7P5/P5bDKZhOu6&#10;lBCypFwuX6eUmog3bvwEgWOCKMytBrgBeFgFCYvQ1clpBHU6vPrkC4oQoNkCVFWjpCjcvoUYf2Tr&#10;QRR3/wQUMw+HPAaIt0Gk/4xF9JohHSmlZpy4EO38H0vEVx/xsuOWArHA3e1rwOGf3fX7iNlOcIgs&#10;DTpPjDjaZcbx+9S+EZN9Nk4OR0VbfPBgDbYN5HL2RVu3br2dUmxOeFiitT5z377y55NJex8A6MB/&#10;TraQf2mtVv35/p07/1mHcsLikaL/0Au1uAUCAmVaZjYwLSMtwLKsda7rDiqlUKvVoLWG67q9lmVt&#10;AJqM5aksw44GIttQDcBzWxtABw5845E7N21GtMHBOWzbhlISXcuWnsmSCfdYxzkAZp7N1bnJEQTB&#10;rDqslt8+gNkHX3S91bFtQogVqSSe7gZE3OSps/wI8fyfKGD4HwLiG2SWZbWl2SOtc3wjjDFG4na+&#10;casL4NnJsGbDbPpty7Ke0NLjd40j3Pa2IIiHUE9h4aKhcydGi3TnjrF3U+AUA7q4VAve5ngIK2W/&#10;F2AXWA7fOzW25wqwmrTSBMGUDy2bRBBQOLYN3w8QyuZBdbZloxH40AAIMYABGGProyVTEARtu0Uh&#10;xFoA/xZJR/GI/8cMygPAUK9qMDAEUCgRCagpYHTHOH74tQsx1H1bamh1X83kAdvD9kYNy1avfU7l&#10;4VtfrsqVf4U5tjQmk8lLOOd/lEqlTkin056UkhaLxUcqlcr9AD7m+341JvVenMlk3lwoFIa01mRq&#10;ampLsVh8t9Z6azzPlnXAmZTSy4Mg2EkIMYSQPgD/bYzRlFKmtb75cOiL1AaEkGEhxLtyudzaZDLp&#10;1Wq14vj4+H2O4+gwDIkQIptMJk9USunJycnL6vX6lug4lz9EEEKGCSH/r6enZ3E2mx2klJpisTg+&#10;NTW1RWv9L4yxe4OnqONvtXOBEPJOQkiJELKmq6urUCwW/6pWqz0QqQtiNPxeSLSR+3BsYshks9kb&#10;Xdf1du3adQGAvc8geQCOgkQb6hDJZJI98sje46vV2o2ppO1qIOk5iZsoRVivwc3mkqtsy9oeNOo/&#10;ocKSAEFQ8WE7AoJbsIUNwTnqfh0aChQUggn4gQ/OmnNBTOIpRxJPzM0QlNIKcEjS+V3NxtR1oVoB&#10;vEl0uq7goE2bykexY8dNUkoYrRGEIbRSGBgYgCXEOhzjzToAqFQq9zYajW8ZYwznfBVj7AQp5a31&#10;ev2HrchNUTBtSCkfCsPwx4SQJQD6fd+/QWs9OqO+TUkoI4T4W8uyHiaEfIUQci0h5GZCyIsppWcS&#10;QgYOlz4pJYIggO/7k41G43tCCJJIJFZyzoeCILiuUql8t1wufzcIgus55zuFEGu01r3xI17+QDEJ&#10;4JuNRmMrY2yl4zirAOyt1WrfajQa+54qk41ACHkVpdRljP07pfS/crnc6Z7nvYUQQjqZ6rPJPOqJ&#10;0Ekn57wrnU6fUigUVgEYfmaoOqqwwZAFhbsCwGDLnzXfjDkgQEEZA1KEENr2ouGi6ebqtgz2ySwf&#10;zPwdb0jbtvvmzZu3fe3atWbjxo1mw4YNZnh4eDeAhZ3UHW5HiS2lZn2mc0kVXROsGWkXcGJuvAIg&#10;DAIArAKQWpzDaz6+BVfebdL/utXgYz8zx3/ux2b+a969GyI5eFgEHiFahuh/vnbtWjM8PPwrAOTx&#10;bFwppbBt+68ty3rJ49lZFgqFr3d1dX0jarfY0q0nkUg8lEwmX/pUdLtxO1nLsl62bt06MzQ09EtC&#10;CIvsI6Nvz/O+6DjOK6OJNq5OeDwD/8dzVohP1vFn4zaZkStslCbalIoQ36yardzZHANmU4s8Hhhj&#10;w8uXL59Yvnx5iFYIxtn6Y5ymKP8obQTP8zb29/cXAfRF9FmW9cJ0Ov02xtgTEvNEdrez0eE4zqz1&#10;i6v2OvN5KnbS8fbutDNmjFHbtt+eTCbfjeYpyY8ps7OcuJrhCdybH2N/frg44ilLQRENvRfAPjRZ&#10;4yQAEBBQQrUBypGno1IKRqqm1BcChyuQxDuW1nrU9/0vVSqVSqlUwvT0dDUIgi8LIR6NzLuizn24&#10;Um3MdXPGM3Fd72xmSKE6rApM4uCBmymj8AMfdjaDIAiQy+a6AAwdFoFHB5Ey1seT209Po+PUiKgt&#10;CCHUcZzjOedT8ZVDy9//oBDiQQDiKC05aaRDjvJTSt2llHIjKTzO6GezBY0jbieslJqx3JxNz2fb&#10;dvuQQ9d12xt20f3IzTaqf5xOy7JmpI2rseL2nk8G1USjdfaXik6ZiMqMGFsk4UZjIKpHfDfe87zV&#10;nucJSqmM7iulflSpVL6olDKRfny2SSPKo3WUepsZdaaJn4M2Wx/opCnKM9r4i1yeO/PtdNyI2ckS&#10;pdQMZaxSSvu+f3WtVrsSQDAbLXEVY5xu4NC+RnySjczdnu7m8BGfsMChiKG0BNgAMUYT1Yw9AA2t&#10;qSEQLRddAwWJduBujccO99mGvwEUMYBpPheGISYmJr5QqVTAGDvVGHNHvV6/utM//XDR2dk7TaFm&#10;+w20Nm0QQJsGQqoADtAA8CDgw0fIAART4EEVcsemH+hw4xt9nUNvehjjxTL48DoXme4FGK/85rCJ&#10;PTJMRlU5jLTRAUFtUNo+yFAIIVJCiN74Pa01fN+HUup6rXVwBAbjM8rtfF5KuaV1oGT0f9ZMosHy&#10;eM4A8fgIUbyBiN7WqbXtvCMddict8X4WlRddixhfnKlE9+LH8hwGQmNMSCmNgnrPKGc2K4Go7M6J&#10;h1I6TClt0NYR6y0orXUVQHuzLW79ET/lN3qnkeARTTTx9zzbOIlvdHYKMpElRWfbdtYrckCKx4Zo&#10;PZPVWq+klN4Sn3SNMdVOPhD1hXj9onp39qP4JBo926EHfko4YolWQ2ulFZRWUErCSNV+KYfcCzoi&#10;wka0Hq7Qo3VLAdqElLJcrVY/ViqVXlQul/9JSjl5KOkTSzWPzfqxOt24BDvbkimahQ/HxZSDA+Pj&#10;12P79v8FIc2XZwwcx0HP4OBpT5rB0UPUkw5HMdxW3ER1jEmCgZRyu+u6F2cymfegJXVGbRaG4X8p&#10;pa6LP3M0wDk/AYCjtb4FwHfj9yKX1Mh9NB6P4PHMoDrNADtXLXHGaoyBf+jokBnp4lHKgJlL0A43&#10;5rb1wGwS+BOhtTwmjDHSKVFFDCJ+vZORAG0JvkcpVYtOxgVmjpFolRDRG0l98TRRkJvOAD2dZYdh&#10;CMdxZpgSPpH0G6cn3vadzjVxiR0AEonEuYyxc+JMNKIvLh1HdtrRtTii9xF3bY72Lp7IyuUpCXSH&#10;nfJxHibtUxElQDXAyKHQg1AQnEAwAotSCGKBUhsEAjACMBxUc0BzQDNAMcC0PpGJLwFACMAYuG3N&#10;0MtFDR4tZ2bTyz0VxJc10YuLLZlnpAvDENWw3jwXrBWZ3AJgoQYWXYMC5QHgF4Hbf3Zbj1QoNxj8&#10;RB4jzEa+f6DvKRP5O0a8o7V+m2q1+hAhhMybN++tjuO82rKsduNwzkPOeRA9c7Rg2/bzAaRmu9d6&#10;b1b0XqSUjtY6F2e2cT1dNFhd1x2klPbPpmpKJBKd/SkRbcJG0bQSiQTq9fqwlLI7StdiyDYwU9pW&#10;SiEIAgRB8JQ28eITfXwy4JzDcRx4nscppTRy7mCM5TnndtxsK0rPOaecc8U5r0V5RsykNWGkACy0&#10;LCsfBcgJw7AtvfKWiSJag1MIAdu225F0onCRtJV5q/6cMZYVQsxoj5YaIJdIJGYE0YnavDUpuZTS&#10;BUKIgej9RSuOVnqWTCb/lFJKlVLR8UFxpuhprVnHPkIUvrKA5r6OF3//0e9kMgkhhIjaqUVjnnMu&#10;4gGHDvs9PuUnOiBYJEGgJby2ZtHWVyhDSBUi1BLKKGitWnHZDrOASJJtNV4kvke/AbQN2jtn1sMZ&#10;6LME6GiS32HE3+m1dLgIZGt3ePTAv9frjTFjDCwhEPg+XNcbxu/iJOIjQLxNozaoVCrvL5fLP7Is&#10;q/uEE064dtGiRWO5XO6jAObFpaIj3LW2AAxQSgeEECdZlvUCQogGDk2ClFKnUCh8ZHh4eO/Q0NBP&#10;bdteaNv2O9Pp9Iey2eyXFyxYMGJZ1ovj9HPO4XneqzjntzDGXmHb9hssy9rsuu4rWsmYbdtvy2Qy&#10;m+fNm/drAAsopf+Yz+d/2t/ff8BxnNUAkEgk3pRMJh+klL68q6vrPf39/Q/kcrnX27b9lQULFkwt&#10;Xrz4W4VC4RsnnXTSI0uXLr07nU6/IWIWrusumzdv3vXLli3bAuD9T9YQkfNIJK0RQuB53umZTObO&#10;wcHBiUQicYnW+kxK6aeSyeQ/dHV1PZjL5b4FwGtNKqts2/6c53nrXdftsm37y5zzN0ZSnud5xyeT&#10;yV/Ytn2VEOKCRCLxwUQicYvrus+L+gBj7LhUKvU/fX19B/L5/Os556dxzv9t/vz5+/L5/JcAwLKs&#10;1/f29m5ZsGDBdsbYSq31O9Lp9L/k8/mvd3V1jeXz+csA0EQi8bpCofDlTCZzbS6XO5DNZt+G1gqq&#10;9V4LqVTq+6lU6ktSyvNs235HX1/fnp6enrdEY9FxnGXZbPab8+bNe1F3d/cLstnsZ3K53CeSyeSZ&#10;3d3d3122bNmeFStWPAhgMGLALRovsG37V5ZlvZcxdmEqlfoX27avo5QOR8zasqyLc7ncfYsWLZpg&#10;jD0fwEts2/5MIpH4YDab3Z7P578ohHhKnfsIGS2HVJHuArFFKQWosIWgeWGhm3MUONEWaZluNXUH&#10;ISwQ2GBw2kENWVOy1RRQFDAcIBwwFDAKumMp2ppRE67rzhdCPC3pMAzDTnVDijHWzRjrYowlO5c7&#10;0XKqlRjgDDAOhE4hAFDkzTW6owFwQCYANGrAvoP7GvdtHpVOAiWEkAkFw4yLZsDFZy1mY7RhGFbH&#10;xsY+MTo6+jAhBMlkstDd3f03hULhHy3LWhqlP8KQe70ALtNav4pS+i7aPBY7iHuyGWNkGIZ3UEqN&#10;bdtLGWMv1lqPSCn/OQiCjwCg2Wz2DYwxFtXDcZzedDr9/xhjt/m+/0Wt9eeEEPv7+vrenkgk0s1q&#10;mjGtNc9kMssppRe3/l9jjOlRSi0SQgxkMpkrlFKbtNbXVKvVzxBCVFdX13uFEJt9398SBEEjDMNb&#10;tNaLjTGpMAxvj1Qs9Xp9f61Wu6dSqUgAv3iiRogYS3xybzHevVLK+5LJZNpxnLMBHG+M+e8gCD6q&#10;lPq+67qXJJPJNa3l8ohS6ptSyj1SyppS6jvGmFtbEw91XfdthJCsUuoTWuuvBEHwUa11PZfL/b1l&#10;WS7nHGEYBsaY0WQy2ZPJZE5mjG30ff+rYRg+5DjOOa1Yug8CmMpmsws8z3sRpdSpVCqfLhaLH6jV&#10;av+/vfcOk+sq78c/p9w6bWe7moUtBMbYGOPeaAGDHQeHUEJiyg8IcSChJPxCCckXQggE+IZiasA2&#10;JYRQEhN6MA6mGmKKsQFLwra6VltmZ6fdfsr3j7lndHe8kla2ZJQ8ep9nn525c++5p77nLZ/3PV3b&#10;tl9C+6cub1xaWvpwEARvUkrNlkqlP7Usa8IIR47j/K7ruk+L4/gTAD6RpunbLctaKJVKLyeE1AGA&#10;MTYXx/ENWZaJIAi29Xq9z4Rh+IUkSWallLdzztfYtj2KgkhXqVQmqtXqm5RSc3Ecv4MQ8lEhxHsB&#10;bBofH/9zx3EIAEgp78my7J5KpVKxLOu3AawTQnw8y7K3EkJu9jzvRZzzhx7JZH7A0hRBHmnCFKWW&#10;91TH955dLlWfWC6Vpn2bWDbXkJlCGmW9IEr3B4H4Zi/ufjpKwx/g8Fj9Egi5GIRMgFmO5zh1ztgI&#10;A5l2XfchpVJpU7VaXZNlmdtut29vNBqPiaJoWUKM1Ui1tm1fWavVXlStVi/yPG+UMWbl0kOaJMlS&#10;EAT/3W63/zmKohvRz4V9ZJ3EOQBbZvfe81V6GTtDdWN4NR+EkHEAPoBjf3jYAyCTdNuo4FJKxHH8&#10;rX379p26b9++J61bt+41U1NTT67Vai/odDov2L9//ys6nc777i/WM6e9AN4DQGqtRwG8V2vtAOia&#10;G7TWotPpfMG27XNLpdLr0zS9TQjxvVw137W4uPjeiYmJ1y0tLa2XUu4CQB3H+edSqeR1u93rsiwb&#10;BwDG2MfHx8c/GYbhm4MgeFWapv/c6XTUyMjIpyqVylS73X5Ds9lEFEU/iKJoV71e/1S5XJ5aWFj4&#10;awDdKIq6AP52enr6xpmZmfb+/fsfY+q4uLj4CK31c6WU3YLTqNtqtXYrpZ4NYJBI/WBUjJYzczoM&#10;w+1JkrxxamrqasZYxbbtD6o8iCdJkneUy+VrqtXqFb1e7/tKqcUoir7f6/VmGWOboii6BUAMAJVK&#10;5e22bb8oCILNcRxvB4AgCPZorZ9dq9W2jo+Pf7rVaj1dCLE9CIKXKaUuJoQ8Pcuyxyil9u7YsePy&#10;Uqk0nvf5D/ft2/cu27Y/lyTJrBDiOtMGxtibxsbGPiGE+Faj0fibJElACEG73f7bqampf+ecPyzL&#10;snkpJR6jyXsAACAASURBVDzPO1Vr/Z4gCG6mlCJN0/3dbvdD5XL5I5zzxyil/ktr3Q7D8Ed9q4ne&#10;JYT4b6NJdbvdN/u+f4plWVd5nmeQI7xarX6Wcz7S6/UuTdM0AQAhxG2EkOeMjo7eqbVuLSwsvFlK&#10;eVej0XhjrVb7Pc65B+Bagz4JguAd1Wr1BQCeCODXq53MD4jRKggQpqGk8ghhL5gen/jT9evXn55l&#10;GXq9HqBt2e0lpFKp0LLHyiWtNyulTp6bm3v0/v3x32ZE3JQeymGiMDVVH3tnpVJZ6zgO1VrbWmsG&#10;wOacM9/3kaYpfN9Hp9NJTGcYD+EwTOUg4aZXT09Pv35iYuKRZiIbu5hSyvZ9f2pkZORptVrttL17&#10;944FQXAd51xaloUkikAUQCBBEA98fMICBEFfcA8A0EXA6QLpjp0q3QfP8UEWbdT8+uAokWNFtm0P&#10;7Fqe5w2cOkIIuK6LOL5vrkYppaSUZpZlIUmSgRfbOI0AFJ+9eX5+fjHLspnx8fE/nJiYsNrt9ovT&#10;NL0hjuPAlFn04g9fKzpvVB7pJ4RQnPMgV+VmWq3W3Riar+Z5KSXlnHeVUtvNb5RSJEkSeZ5nZVlm&#10;DJZTExMTp4dhKF3XfYVSitq2rTnnk91udylN06LxjecbzC/NhSiK7gGAUqm0zvO8IEmSuPBbNzcL&#10;rA3DcNBP7Xb7uxs3bnxZr9c7u9vt7sy98BaAOiFkZhVDODCLDds4syzjQggVhuGvi6Y0QoimlAZp&#10;mnrGuZRjZkmOraV5/cj4+PgThRD79u3bN2+OSc/HtiOE2FkqlS6emZmpAOhmWUaVUpRS2lFK7cvN&#10;aN0gCAabn+M4IjfH3WM2Fs45FhcXo/Xr16PVav3Y1IkQgiiKZK1Ww8zMDDNjGobhR7rdrjJzAn2b&#10;8MkjIyPYtWsXyfsbjDFKCEGapsT4aOI4hpQSvV5Pn3TSSdixY4dpz/TIyMg5c3Nz3zfZ/gzFcbzL&#10;933Vbrcv6U8dqoQQslqtYvv27duK94ZhGDuOk1FKjyht/2EZ7XAYXhGmAgBSSjY5Ofmqqampv3Rd&#10;tx5FERqNxm3NZvN2ALNKKbtSqTy0UqmcX61WT/I8j4+NjV0khLi23W7/pRDiy2bxGwZXsPHRkZGR&#10;iuM4FcaYYwbCGMWHnAoripnFBT6cAapSqVxZq9XeVqlUNhhvsHGoGPXU2HArlcpD161b93ezs7Od&#10;Tqfzr0KIVXFISvOKpSkQxTNIU4BZxpNtYBnHjNI0HTgycolUF387CCVSygHkx/RZMazZMGjSR1Lc&#10;3mw2X6O1DhljL63X62f0er1HAritOF+MfZvlx+sMZwcrmmUIIURKaVFKsyRJoLWeZYypIoqg4Jmm&#10;hBBBKdVF2BOlVEkp+z7KflvWU0onsiz7QRiGd0gpWa/XQxzHutvt3tzr9QYZ1bTWJHdgzZlrxhEm&#10;hECSJLkHGMbuqnPoEzdrhjGGJEluTdM0LZVKl3e73X/Pr08SQjIhRGe141jUJsx3SqlBhwxLELl7&#10;FmXTn2Ztmb/c1lu2bftUAHcBCM16yjc/RSmdt237fELISVrrXwEgWmsmhFjAweetNmunuIESQlRu&#10;BomKY0QIMagVbd6ttb4b6J9YIYSop2l6pZTyyVprncPc7pMcKR+TQbmMMVp8P6V0g2VZFQDzZuMp&#10;zMs4DMOGbdubOecVIUTbcRydpikYY6oIFdRax5RSQSmtrXbsgFUw2gJ+8j7wDM75ORs3bvyXiYmJ&#10;h0kpsWfPnk/Pzs6+FsDefPJBCIFGo4Fms0k8z7usXq9/YHJyctPGjRsf3uv1vjQ7O/u5ZrP5Yill&#10;zyzCwuK7Z9u2bacAYJRSz/O8k0dHR99ar9evNOcrHc7hUmS0BTsXqdfr75qcnHxVtVpFFEVYXFy8&#10;J4qivVmWpZTSSqlUemi5XJ4weEfGGOr1+gTn/NN79ux5QrfbvcZzXJ0kcX+1mWpowBxLBgooCxjc&#10;EIT3ohd2WNmqUqqQpvESchXuWFLuTSU55rFiWZYlhEiGJ1yBSNEBaCifB1OEkKu11u/2fV+HYT+u&#10;QQgxv7S09LIsy366adOm65RST0WB0RoNo+i0DIK+wGsgREUmYkw/tm2bDeH9tm2r/LMD4GKt9ffQ&#10;P9EepD+4g8mQL2JSzEBmWdYYY4wLIe4Iw/C6Yt2Kkn1eF5JLy8vGhxCCMAw/7zjOe0ql0oYgCFr5&#10;vD09CAJEUXRLkZEIIfYEQfCuSqXyuk6n874wDO/gnD9FKfUDrGKTHUbSmHEp2m211rQ4VkZaJYTQ&#10;ItLC9HPh2jrGmE/zo8nN86b+SqmO4zhgjI0X1iTLsqxh3rMCjpfkTHZQp/w+kpexjIkYwap4LwBw&#10;zqc8z3tbEAQawLVKqc9qrc/hnBs76qAvitheUybQ97+YzdGyrLU50qFn0AXmN6WUSNN0t23bj7Qs&#10;qyKEaFuWRbIsGyAoigikfLOyh4XQQ9FhhbJhddt8dxzHGR8ff+3k5OTDpJSYn5/furCw8BbkCRy0&#10;1gjDcOBsEkLoXq/3jcXFxXf3ej1tmGq9Xn9WrVZ7rlloRSm1ALeQSqleEAS/aLfbH03TVBlI1+Fo&#10;pYicSqVy7ujo6PMZY1haWtIzMzP/vnPnzr/as2fPS2ZnZ180Ozv7soWFhbc2m807HccZRPlIKVEu&#10;lzExMfEc27YfHSer4JHF7stEgDDMwfwcAFLcVxo5JqS1TvId2iOE8OGJbShfiK7x8Bs4nekDAKxW&#10;q10IwDVM1tgPhRBotVrfy7IsTZLEH87CVfy+wjsH9xVhNoX6FSWLum3bTy207T542eHNI5fgVI61&#10;9c09Kx2BUrTtE0IG4crGzNHr9W7q9Xp7bNu+Iu8jC8BVS0tLv4ii6HZTjplv7Xb7O7kGdVH+07os&#10;y5appAcjI0wMM6Qi2P9QKJhhTG2RISmlYlk4yBJYnuNWCEHz8pdNkuKaOhijGWb8w8EKhgyzKrbB&#10;siyrXC6/SQhxapZl1wK4gxAyWGxF9EVRuzE8xaCFjPMx32xlERNsGLXZ0B3H4YQQJaXUQF/bK4Yw&#10;m/m1woa2Klq1jdYMbE71Wq329enp6fOllJidnd0yPz9/oda6bUL4jIRg1B3ToUEQfGB+fn4n5/yL&#10;jDFWqVQIIeRDWuvy0tLS/y2qmcs8/Dl1Op2vlMvlOzzPO2ulHXWYitJsrkKcMj09/SXf90fn5+e/&#10;NTMz80Kt9W5TV9qPCNnXarV+3mq13hMEwcvHxsaudRwHWZbB931MT09XAHxm1/YdF2jopcFhZjmk&#10;2BxqHheRGMwClG4hihq2DMdLTAMqncMxdoQVopB+mmVZ27btjZTSaQD3AitG8rgAHkUIudH0X+6Q&#10;AABYlpVMTU1dmCTJY6Mo+obpWzOJlVI9rXWitd4PHDAxmAkPHEj2bcw0RbIsSxu7nnm/IVPXSqVy&#10;tWVZ6xcXF7Pi9eJCHpZuAEBKeW+WZYHrumdTSi2l1ODluWmFmIVmrhWZvplDSqm74zh+L6X0RbVa&#10;7Qzdj0L611ar9UmtdTJsjw7D8BtxHH/d87zXuK67P03TbQBaK9mtVyDOGLMMAymM06B9w8w2t9Hq&#10;orZSQGoUGeteIcROKeVazrknhIiGBKupuD+AW807DybFFdbXfeqTX+8bW4eiBYtzJyd7dHT0a47j&#10;nDczM/MQKWXTtMkwu8KapoQQwhhTxfLM767raqWUzutwVxzHGaV0jbm3MLaO7/sPazQad6ZpOmtZ&#10;FtI01cNYZDMewxrEamjVjphix1UqlSvq9fr5lUoFUkp0u92vJEnSNl7POI4HUTpmlylO+Gaz+V/t&#10;dvsukxCiWq2iXq9fbdv2feweptOMsZsxpmzbXvR9f9mpo4eiotRSrVafUC6Xp6Io6s3Pz7/DMFng&#10;QGLsYlsbjcbHkyS5vVwuD2LfpZRwHOdhADltdZ0HgDEAWkOqtD8pFbrdbmtVzz8AKizkVhiGtxFC&#10;Kq7rPnbY5FJIzvFYrXVXa93O+2Gz7/uPGDSFEM059x3H+W2jUSRJMmCYvu+vUUpZnPOf59dYpVI5&#10;j3NeNxhbKeWyZ4oSZD9nrwRjzDbMpVhXx3FQrVZ/27btyIwTY0zljGWw4HK7tMrnnsr7YrbT6Wyl&#10;lG7KoVyDDYRS6iqlzkO+NTLGVL4IVUGdNTH3l3PO1wshXpmm6XW9Xu89vV7vo2EYJsB9I50A6Ha7&#10;/S0AD3Fd92yl1I68Lw87fpRSK1dTLUKIZZ7Ln9WUUkIpVcU+IoQQSikrMqD8uspNLIZLiDAMb8uy&#10;bL1t2yNmLADAdV2PUrphaWnpLqXUoumTnIkrg8Etmkny+jpmnRbfbXwrlmUp0y+52q/MWOW31kul&#10;0lnlcnmXEKJZuHdaKQXOOaeUMgC21jrLpdF+Jxc2c9u2leM4pGBGmFlaWrqXUnqSub9AE0IIv9Pp&#10;3A5A5m2htB9AMSyGe5RSy2h8q6VVMdrizuh53kXj4+PXGybbaDTuCYLgbcDy46XN4jELi+bRJ/ni&#10;jJvN5t92Op1BjHm5XH50rVb7RzNgxn5YnIxGHUjTNI7jGJ3O6nwJBVtOfXR09M1xHIvZ2dmrsiz7&#10;hkkQzPMDHdM0HTjBcgbdnZ2dfX6n0+kUve7VahWj0xOvkv3wuAN2WRwQYi3k14xroh8tRsokQak3&#10;g8bMnl+sqgFHgbTWam5u7ve63e7nSqXSDfV6/XrXdR9NKZ2ybXut4zhP4px/RGv9WCHEm/I+m960&#10;adOWjRs33kUpPSuXbN29e/d+s9Vq7cyy7B8YY+vRn0cWY+yCcrn8rwsLC29QSn1Ha41qtfqSk08+&#10;+b+npqZupEPJQowkky/YMmPsZNd1/zCfL+c4jvN0AOsty1pjWdZJjuM8fnx8/FbXdZ+QZdlsrtGs&#10;syzrQtu265ZlXQCgBIDkNrlLKKXMtu2LGGNVrXXQaDSel2WZ8H3/E7Ztj+f1OIkx9iGt9SQAzTmf&#10;tizrAqUUXNe9hFI6ARxIlFIqlV5Yr9ef4Hne6QDWE0I22bZ9HoCJvK8BLJemu93uPyVJsosxthnA&#10;j4GD52nIyQKwsVQqPVNrPQ7AKpVKv++67kattaOUKuV1cymlZxNCTCa4MqX0IkrpNKX0VErpRgAW&#10;53wTY+w0zvlGzvkFAEYAYHFx8WVhGN7p+/5HGGM1AGCMeb7vvztNU2txcfH3ZX/n8DjnFxBCNjDG&#10;HuM4zqkAlol8hJBxxthjc0b7aM75SP7TOOf8CflmfjGAaq72j7que3EujD3FsqxRAKlSqmnb9umu&#10;6z7Ptu0nUkrflWXZZt0PVLioVCq9GcDDtNbNVqv1S9d1n+667hSAJwO41LbthzqO86gsy0Zc172C&#10;cz4mhOg1Go1n5X36D5ZlmYwxE+Pj4x+bm5v7WqfT+UsASNO0Vi6Xr4jjGJzz8xljBqNfY4xdwPt0&#10;BmNsLVYX0n54Rjss4Xme9/SRkRHHcRzEcYwsy7ZJKZeA5ZKJkUbyTkeWZYiiaCDFSCm3eJ7XNYw4&#10;l2wv9Qopc4oZe4YSPJBilq5DUVFV8X3/oaVSaW2v1/tZq9X6IYCDhkQa6dz3fcRxvH1paenXRedR&#10;bnM8BblH+2Bk2yayTZrKa8YY0iRFc7Gx77ANOApk7KthGPaWlpbeZNv2F0dGRp5cLpf/gTH2Rsuy&#10;/tq27T/mnIda6w8DBaSaZc1xzmOlVJyr86Lb7d4C4KP1er2ttb6aUnql4zjPcRznzwD8aH5+/oaC&#10;8yv0fR+c86axrRkaUhkfyRh7Jed8k9Z6lhAyzzl/LmPsxZTS5zHG/qRcLr+8VqttZIw14jjeDYBy&#10;zv+Acz7JOZ/jnD+XEHIqpZRxzn/fsqyHE0LmbNt+hu/7ZxNCEMfxliRJ3m5Z1qMsy/obz/Oe7Xne&#10;Ky3LahBCvkkpZZ7nPdOyrLOllPPlcvlyxtjlwIHQa9d176jX62dWq9V3Tk9Pv3vt2rXv3bBhwwdG&#10;R0ff7vv+maZBxv6Xw6a6cRz/mBByt7F5H0b9HAXwMt/3f0drPaf6wP7f8n3/pQDWaK1P9X3/OZTS&#10;eUrpKZTSP8zX6WmEkBcQQuYppROMsf+Pcz7KGHsJ57zEGJtljL2Yc34BYwxhGDajKHqL67rrS6XS&#10;KwE83rbtayzLOi8Mw79PkuQeAKCUnkwp/TNCSJMxJjjnf4ZCrtecTzyFEPKYvE5XUErPy39+CqX0&#10;3HxMnwzg0fm4P9627cfldX28ZVmPB9BO0/TfCSFpqVR6red5f0Qp/bWU8h+VUjs8z3t+qVTaRAjZ&#10;CwDNZvNfOOfry+Xy31NKH8c5r3me92rOeTkIgnnXdZ+dh28jiqJfAnhHHmBxjeM4T9Jav3p0dLQ2&#10;Pz//NillkNfr3Gq1+tQoiuY554/inD89t5Ofyzl/dj7XNjHG/hCrNL8e9qYhO6g/MTFxRcEriUaj&#10;cadhPkW4UHFBGYSA+ZxlGdI03RcEwez09HQlyzKTeu3kLMs2A7iTc77ME1y0DRlJ2djQDkXGPpx3&#10;4Dmu6yIIgq8DiExdihvEcP2TJIFt22GSJFts2z7HSMdSSnDfnQCnY5BqvyUHJlpkoMhAwCHBEgXb&#10;8pAqAtgccCktqwD13n61NejsxoNAxRR6WZZt2bNnz58SQq4ihJzJGONSym6WZTcqpb6ltZ4vPLq0&#10;a9euDyilRi3L2p5LYE2l1L+iD7r/CKX0iQDOFEL4QoifRFH0OcbYwCSSZdl3f/rTn35Ka/1Zw3iK&#10;41hQPbtSyl/Ozs7eOTc3J0ifLABxmqYSwGyr1drZarW+in5X38oYI0qpe2ZmZv7vzMxMBsChlHYB&#10;IIqiHVEUvb/VaqVSSjfLsiXz3rm5uWsty4oYY5dSSi8TQuxMkuTjWutYa83CMNyVpulHd+7cmSZJ&#10;4jDGZgEMEBDNZvOTaZqeU61WH+f7/qhSatx13VNGRkbOmZ+fX5tl2bOyLOtqrQfPUEoRhuHPkyT5&#10;b2BlTPfwsAHY2mg07m40GmZh2QAEYywB0G23219pt9v/hr70u0j7cK+OEOKmbdu2fTG/3gMgkiT5&#10;5Z49e36NPHARB7K5IY7jrywsLNic88tKpdIfCCFoo9G4Vkr5qcJGGMZx/L2tW7fehNwYRikdQLXy&#10;9uxvNpvXN5vNFH1kyGL+7P6lpaXrlpaWzPVmLtzMLi0t3bC4uBgrpWyl1DylVM3Pz1/baDQEpXRd&#10;kiQ3UUq/SAgJt2/f/vcAfktr/VlKaUsphTiOP75jx461ANYxxj4DYEsYhtNhGN7Wr5b0tNb7jMA4&#10;Pz//PsZYyBg7x7Ks05RSavv27W8ghHzf8BjGWHN+fv5zCwsL/6yUsgHM5DywKYT48k9+8pPP52Nh&#10;2ndYWhU3LthtXuw4zmnG4JwzsZsKjpBlz5mKF1Wkgl2unSTJ9jRNN2dZZtR3y7btZ2VZdudq7Fer&#10;IVMHrTXiOLYXFxd/FcfxdcDqvIbGXBEEwa1xHD/PmEFye90aABsB7D9UGf1+YUCWeWBsjDGGufn5&#10;e5CkPzsabTwSytu8D8AHhz3RK/SHlFK+dcjjKtDPVwsAi1rrzx/qfUqpnQCed5Dyi/W6S2t9V7Ge&#10;B3O8DNF/HOp6EQZUKDtWSr0PwPvM+BYYn5RSftnUYTigAv1cCC+IouitWuvf2b17t6+Usm3bLpfL&#10;5csIIR8khLwBwOuGMMJl9Pfh7xfKOhQtAfjYIe7bj5Ujk7bmf8P0qYMVlLf9Rq31jeb7ChvBTgAf&#10;PmSNgW/lf6u9fquU8tZhTUcpNcMY++sV5uX1AK4vXpdSNgD8xVC51xXKGlzMn0m01h8szq/h92it&#10;fwbgZ+aZAg2uHykdEaMdGRk530QX5Z7sDMDCwZ4zDcljpfsvzD2tueOpZ05itSwLvu/Ddd0NQRAc&#10;tWNKDGwMALIs+/Ts7OzuMAwbxXYd7nmlFJIkaRjp2JBl2xwEVar721sfq2VSlxGoHLklNADKAcCD&#10;a1kjOsbStp/uhsqOuTNseMMqMlfzf6XPhgyzOFhfraYPh9897JFeqawirOaBUBESVSTDgA9W/yKz&#10;yZ0wRrA42ff9P5ybm/uPPBIxBBCmadqKouiGiYmJqxljD202mwPNJ6cprXWEHDdtyjwc6uBI+veB&#10;0EGY6wPu/8PR4cYHuG+S7uI8PdL+MWNShMYNz/vi+45W/68a3kUpPaVcLl9hWdYgzI30sW2PB/Bw&#10;A+wtmhoIWX7igfEg5/CeWEq5rtvtDjo7v/+h6KsXySolmtXWH0qphTAMv1D4ftjnjJOMUiqNJGsm&#10;Qd7OQ0IfKNDPp2tzANhgef6IlC3s2zfzSRzjqDDgvkztcJLlMD3QibaSlnMwRlukozXuB6v/kfaD&#10;CaShlG7wfT8FsA1YHmyRRxRu11qTIgN1HGcj5/yvkiR5m7lWhCEdz3SsGe1htJxln492XQ5V5tF+&#10;36oiw3In0AbP80aGQgBLmzZt+huttdB5RIghs5hMBvZhyYlzLkul0jqTsMRIto7jlCmldFjdu79k&#10;mPuhMICHooJ9U5j+MLsigwKkyTxrPEgGhtDP1Bsz9L8zBrhefZTbPNm/L8bi7jugjo7Uvlo6FhP1&#10;/jwzhPk85ot5tVREzBgalniUUvcSQhgh5NFa6x8W6y6EKAVBcJoxTQEAY6xaq9X+D4CTwjAcwLqO&#10;l3YfSuBYrTDyQOhQ/XC89NHRoFVJtLkkt45zTopx70opQggZzxfOikZVs+MbMdxIgjlUKk2SROaQ&#10;LROvvIijKOkZUHLRhHGkEyiPQmMmzh3II0WOZBIoBUxNTxBCsH379ntlnOygFofKjr1UcyykgQdC&#10;w6rgb5qG62I206IdryB97g2C4BZK6Z9QSttSyr2O40ghRFlr/dwkSYIsy75qyqGUPptz/qIsy96i&#10;df+45GHQ/m+aiu0F7tsfx5IO9Z7VMNrD1dOM4Uqa3YNJh2W0hlFZlnVWMb+A1hpZlu3bsmXLxQDm&#10;DlVGjpNbZhNbKfIHAOkLsyoFju6OaqBZpj6rJM45f/jExMTzCSEvNG0wGwcXGpbop89NGKAHa4eA&#10;gkDR/uERAAGUhD05dYkdZpj91S//ESLpEnL/Dno7EjqaEsnBbFr3h44X5n+o9hjhwMzDnEGqVqv1&#10;MinlaTledUoIYWutG1mW/TzLsncjV27yDWV7r9f74zRNbzDlHi9tBw5uF3+w6neo+Xk4h+hqJV7T&#10;niKu+WDlmfuPNq1Kos0Z5bixTxZsUhT9RICJua/Y+OL/YcfDwRwRxYl9NJjEMCzMXAMOy8gfCuBJ&#10;ExMTV69Zs+YSg4wonh11BJUANFCr1k7NsjTBvr3fBlYF8TnmZCbf4RbX8SSBHgkNS2uGVuPsMM+Y&#10;eWIEjXwO3CWlvIcQUk/TlKEPoxpE0BRSOH6n0+l8GznzNaYyoH/emEnteTzQ8cL8i3Qw5nd/zC+H&#10;GuvV+g7uL60adWBZ1qQJoXQcxyRiqDDGJgghi8ahZXaOIsM0ZQyXeaj3HS3SWi/LyQosZ3ClUslk&#10;kVpTqVQeNzo6evXIyMiFnueNKaUwNze3f/v27e8UQixu3rz5H0x0EOccEYDMtgCZAVKBAaAQAzwt&#10;wADiAlIBXD3skmrnzK9/8I9ei978DnAHSO8H074fVByHYTtksa+H7xuGxpgQ5SIixLIslmWZLD5T&#10;dBAdaf2KavVqVOziYstV9WXe/tU4w4yztvje4vfh1JCGcs1rRW2uoKlJUy8hBNI0HeC/oygqZiej&#10;AFQRKnk8Mr4Hm46WM/NwdKyl+CNBHeji7pJPCBuAfTSgP8eSilKo2SRMoEIQBBzAhePj48+bnJx8&#10;imVZJ2mt0Wq1ZBiG3242m58Mw/ALjLGLgAPJrznnYKsZFzN4jrNp3759QRxFN4EQEEqPPeRgxeoM&#10;NkPHdd1Loyi6xdgOD7ejG20G/UPqJqrV6hlBEOwH8IPhd9xfklKSarV6uRDCCcPwizhInuHiuwyz&#10;LWhBxHGc3/Y8z261Wl/AYWz+BQTJoMyjveiGtTlDaZrCdd2z8kisz0opW0ZIOR40nhN0dOhIsneR&#10;YWmIc+4AGD9eGOpqKZ/Ak+Vy+XUbN258oW3bIyakeHZ29r9ardb74ji+GX2zCABAKeUbaWOwCJUC&#10;tAbVfU+gQdDq/L/S6DNaAmK7zu9u//WvX44o2gINUK0fnPyIWDmrled5l01NTX1hz549T8yy7LvD&#10;zxSlPSNdGUmRUnqu53mvn5ycfNzu3bvfgZzRPhDVy0hxrutuWLNmzVcJIbj33nsft1LdVnqW9rOu&#10;AQAcxzl1enr6yxMTE/jJT35yPoDbDvX8cF2PNqM9jDZHpqenry+VSmfNzs6OLC4uvt205wSj/d9D&#10;q0oqk088PWwv4f0jjCePXfWODhmVF+hLt0qper1ef/1DHvKQP61WqyOccwRBgJmZma/Mzs6+No7j&#10;L9q2HeRHK9+nDBPJsuqFoLRFKZ1tzMzcYpizTNLfqM3TcZzzxsbGmOM4ZxevrxTgYJyZhpRS3wbw&#10;wUqlAsaYWMnJsNrNt+hwyssJCSF7LMtaYIytKsSxiNsGAM55j1K6A0ALhVDTQ9EwZvPBItrPOnYP&#10;pTSilK7qaJsT9D+PViXR5pJMPIyBBADXdU8qHkVj1LcHA4O3WjJOjCzLQAhh9Xr9dRMTEy+r1Wp2&#10;mqYIggDdbverYRi+EsB24ECSZ2MnNIzGSHeUUjiMgikJog1y9oBkCwBKy75EqyRFEn8FSTwHzgEh&#10;AChQ+huD+RDG2MV51rSL4jh+93DeXkNmDIv5KgAkURRtyfuBPJANw7zPlB3HcXP37t1vtG27Esfx&#10;YQ+/W8lxGgTBzN69e/9+fn6+CmDHap4/0t+OFimlsG/fvg85jrMlDMObgANZwk7Q/x5adcBCmqa/&#10;klI+w1w36pXv+4/tdrvvGLZzHS8eakKWnS9Gp6amvjA9Pf075uDBMAwxPz//wW63+6dDGcIArByy&#10;anDAh4OL9EkDQBxH0Y+PasOOgFZwGD1WStns9XrtarX69G63e5YQ4vbDlVEkIYQUQhwUjbBaJlXs&#10;SjooZAAAGgVJREFU59xTr8Iw/NiReONXcOjJLMuuX00Y91A9fQBnA/jekbRhtZRDGp8ohBgcwQMA&#10;SZLckiTJLcV7i5v8CfqfT4flFIaZZFm2v5gJyzgffN8/iTHmAzguGa1J0QgAvu+fMTY29pRSqX/Y&#10;aZ57NgmC4MbcpDB4zqAVhhea2WC01iCqb5+l+kA8GHBAsmUAmBIAMiAK+jelESjV/QMZHiSJfxiM&#10;zzk/K8uyzzcajZ2VSoU5jnNusW0rPTfsoUchQGV4MzLPrmYjGpbcTJJ4E+58OCr2oTm5wbbtVaXQ&#10;BJYd8AjXdSfyHL3LfjsaZNrDOT8vz7IFoH8AoUmKPdxnJ5js/x5aVT5aABBC/EBKGRYXn1IKtm2f&#10;zhh7wsGe+01TYSGTUqn0Fs65bY7QzvM2/ChJkm8BA5szgAOpGA2ZIAUAA5jOajC1SinYTj8/MiX9&#10;7uacg4I+aOrhEKPdwBh7uBDis51O56Ou64Jz/nIA/jCjLS56rbUNYDMhZH1eXjp8vEpOFgCeMw6C&#10;fjLs8grVGgdQKb7HZITLbeBjQghn6BkfBw73owCmAQxO5TARhmmaGiY1VrjfUB3A+kK7TDp937bt&#10;a23bXl/EFheomHe4hvvmIXYAPBzAGSu1lxDCGGNvYIw9lhAyyCcahqHJ9VHTWlcOsvmOATirWO8V&#10;yB2q01Te1hN0HNCqTAe5+r1vdnZ2dv369aeYo2FyqYFUq9XHxHH81eF0iPc3VnklkLlJ6gEsT+Rh&#10;/hccIffJOJXXozI2NrbJlG+wtb1eb0bl5woNZ+cy2FGzgHOvOPLjr2FZFjhjUFpCaYCDQUGCgUNB&#10;gIJCaoU06uMvVdZnzDJNV5eW/ShRUWrTWj8sDMN9ed/e3m63xdTU1MNardaGNE23FbGwpv8rlcpo&#10;lmXXlMvlxwghloIg+AJjbA8AbZgjgJpS6lHj4+NnNxqNm6WU20ql0jO01pcSQkJK6Uc6nc7djDFi&#10;WdblhJDLHMdBp9O5QSl1Z54g3k/TdJPruo90XffRrVbrwwB22rY9Tik9u1QqXby4uPhZAHf7vn9l&#10;GIYXAHCq1er1nU7nzry5vuM4m2zbPk1rfWav13sbgG4+j0cppc8lhJS11v+plNKU0juyLKtQSl++&#10;adOmK3bu3BkDuJT1j7f/kVKqxBh7RLlcPqXVan0cwCZK6UtrtdqOpaWlDwEQ5XJ5XGv9gizL1lJK&#10;S5TSpSRJ/gn91IJQSlmU0t+fnJy8BsDi3r17f0spRSmlWwghTGt9+ujo6KULCwtfA/Bdg63NN/6z&#10;hRDPcByn5rpuvLi4eAtj7CtSSriuizRNqwDOGh8fvyQMwx/1er1bCCFP8n3/cY7jjERR9G9Jktxi&#10;TBFmPp+Qlh9cOqxEW0hj1hRCfMI4ibTWA6nQcZxXWZY12G2N+nd/JbaVwNoHU2lXQ/mzp1BKTzLR&#10;bcahlabpwOFioEzmc5HZFE/dNYy+H8BxgDmTXGIluWaofyNI2eVUlErzNlzhOM6NeaL1W3u93pc5&#10;53a5XH4lsNxmqpRCpVJ52sjISMOyrDPiOP7LOI7fzDlf73ne+3MV3Zz55FiW9eTx8fF312q111iW&#10;9do4jnenafo2rXWpWq3+inP+DK31X6dpGgsh3pmmaWvz5s13+L5/ZR5QUnNd94rp6ekPjY+Pv9px&#10;nBoApGnqA3jc2NjY39Tr9ddSSl+UJMlWAG8fGxvbsXbt2jvq9fplnueBMVZzHOdp9Xr9Q5s2bfpz&#10;ciDOuWRZ1vuUUt9M0/SdjLFz1qxZ82HdH2Chtf5mvrm3tdbzWuvdWmvh+/5F9Xr9PdPT0++qVCov&#10;r1Qql7iu+51yuXxtrVZ7JmPskaOjo3ullBaA10spX6WUUuvWrbvXsqyLTF9qrf9ba72k+8nF92qt&#10;9wCIfN+/cGRk5O8nJiZe6/v+yXl7AQC+71/ved51Usp/DoLgFb1e722u6z5zbGzsDkrpeBzHUErZ&#10;hJALXNd9S7lcfjVj7BWc82aWZe/q9Xrfn5iY+Fa1Wv3josBwgsk++LTq48aVUojj+DtRFGnDCI03&#10;3vf9Ud/3l5kPjqXpYFjqXI09kBDiUkqtQmikkZIdoB/IUCzDHDVSkJS1iYoyjhsAkFoOsnZp2s9H&#10;qyig86412FrQwmc8CPkRVyCtdV0I4SdJsj3LMmRZhna7/UPOOUZGRs6hlDpGis+JjY+Pv8R13QTA&#10;W+I43imE2EspvYEQ8jUpJeGcEwBQSs1zzj9ZLpd75XL5kZTS7wghbs2ybG+WZR+rVqtsZGTkGqXU&#10;7Uqpb2VZti+Kok+Vy2VYlvWovIz9Sqn3UEp/yDnXUkqdj8lupdSHa7VaVqlUTgNwm5TyLkrpYhAE&#10;/5Zv6mfnB2fu73Q6/xgEwW2u6w4OVmSMbSyXy6OO42wBkMVx/J+MsX1KKQ4gVErdrrXWSqn9Wutt&#10;SqlfK6XiIAi+FsfxJyilZaXUab1e70thGH6t3W5/LkmSXZZlnW7btpMkydellGmWZbGU8itTU1OU&#10;UnpW/v5MKXW3UqqrlOoopbYB2Kq1XgzD8N8AfM7zPNi2PbAblMvlsyYnJ5+vtf6U1noLAJkkSYNS&#10;+v5yufyoarVqHNMNxtgNtm3vchznDMuyfkEI+YkQYjFN0y+Vy+V9nuedu5K9ezU28BN0dGhVOFrD&#10;bMIw/HkQBNtN6kMD+fE8D7Va7RnGpFBM2ns4Kg62OSix+H0lBjoc57yaOHyD1zQ7u4Gg2bY9Bdz3&#10;oLyi0yt/XgohkEsRfTtrIc8uAIh8U5JC9R1ix4mdGhj00enoh4wOYkmDIPg+AFUulzfbtr2xqE1Y&#10;lnWyZVlPCsPwpiiKBqcfZFkmwzD8WhAEIIQQA6+KoqgXx7HOsmyLUur75v40TfdblpU4jsMAfMNc&#10;11ovdDqdDiFkpHBv0m63F0xyeTM/sixraa1plmX3KKVuz+uHOI4XKaUtcuBwQgCIkyRpKaWIOTJa&#10;CFGTUp5CKV2b37O72+1+TynF8rpU87Y7Q3M3EULsJIQwpdSs1noRQBZF0SviOP6pEKLTaDQ+q7Xe&#10;UZAU95D+ibPrCqHOvPBnrkEIIcyaStN0MGGq1eozy+Uy73Q6/1nEMSdJ8ossy+6tVCrPtSzLzjWv&#10;QCmVZVk2k2XZdwtaaJAkyf4sy6aLQsNqHZUn6OjRqk/BBfrHzwRB8JIo6hsdjb2Sc45KpXJVpVJ5&#10;v3lmtWaDwnHipbGxsa+OjIzsAfAI896VkkoUrxeukcO8dz6O485w0ptarXYxgPqw3co4ugxztm37&#10;acByJi8hQDicTEtkUMgACFCk0BBEQzHVz+BlzmfMP0uCBy0qzJhILMuC67q/7/v+uZVK5SPVavX6&#10;er1+nRDihVEUzXLORzzPu8a0mVIKx3GusizL7XQ6y+zvubNKA/fZoKwkSViSJNuM3TtnEIkQQkop&#10;vw0gM+gAAFopFbuuO+553kCr0Fovcs6VMfPk7bDTNKVhGP6aEKJNPQBozrmglHqcc3ieB8/zQAhZ&#10;0FoTk5/Asqw7yuVytHbt2h1TU1N/TSmtN5vNdyPfdFZCThgi+THfAH5QYFBzAFIhxNdbrdZzLMvq&#10;UEpdAFfYtv0PvV6Pcs6dQ4X2Fn5LhpyvdcbY1WEY7lRKbQeAghCTCCG+5/v+JbZtn5ebXKw0TVma&#10;plullJlh5JRSkiSJyrLMKVxbFrJ8gh4cOiKJFgDCMPxBu92+NQzDZdcdx0G1Wn1WuVw+e6UyDkWc&#10;c4yOjj6rUqlcYds25Zx3gT6zW4GhghByn7wLhJDSwcrPHTyLQRA0jAPNONEqlcp63/dPA7AsMKG4&#10;IKrV6mmlUunyInQoyzIoqeB5XsXcxxhnvuc/HrkH/3iQZwuLu6KUqggh3p9l2aeFEJ+SUv4LpfRj&#10;zWbzq1JKlMvlS4qwKMbYuO/7EEJ08u/LynZdd1kSmsJpGrRQBgAkUso4TVMLwMDWDQCO4xDOOUmS&#10;ZOBk5JxLw2SH7YlKKWrqYWB7WZYhSRJt0CC5HyEZwtGGWZZ9lFJq1+v1N42Njb2GEDI4cXk4uqxI&#10;xsySJMmAiZmyDeMtl8uebdt/7DjOVZTSXUIIZdv2IXMoGDy2Mb8UouN8x3FG0jRdQt9+jGJQEKU0&#10;sG0bQog6cCDAgRgnAQ7Y2C3LAmP9rBzmmtFaTjDaB49WHYJbCGFNm83mVc1m86tRFMFxnKJ3enJy&#10;cvKHIyMjL10tjhGAOzEx8YnR0dGPJUmyZWlp6Ryt9d7h9xZUeEoI2Vi8ll9fhyE4i1kE+f92r9f7&#10;jDkG28TGO47jj4+Pf5pzvjkvZ/A855xUKpU/mZqa+km5XF5npEOgP7kt24LnuieZ58ql8gvr9fp/&#10;UdBxIM91MKjg0OcHkQvni+oZaZr+OIqir0dR9O0wDG/pdDq3UEp/2Gg03pKmabtWq53nuu7TzTNa&#10;a5pvbMsGs7gZDW94xrNdDFcGoBlj2oxXUXrLzTjaLHqtNYQQZJgpAQfMTEW113zOGcqA6XDOSR75&#10;ph3HQZqmmJ2d/cDWrVun5+fn/6lWq73u9NNP30YImTJlrcRsjWPXsizQwovNR0IIPM/7C8bYL5VS&#10;d2mtrwnD8KM5BntZ1NywiYuQA4ecFtuYaxMAoAraZPEZnUv+xFyjlA7GZaX6r7SBHE+mrf/ttGpG&#10;W9htkSRJr9PpvDcMw67ruoPd0XVd1Ot1q1qtvpZzfuUqirYcx7lmbGzsat/30Wq1PtTr9fZLKZd5&#10;+E0dclpLCFlbLCSfwBVCyCNWeokpI4qim6WUqijREkIwMjJyUqVSeRX6ECXzWN2yrBePjY391fj4&#10;uGfb9tY0TXXxMDnf82DZ9pkAwDmveb73gmq1tpNZvAn0c84cD5T3zxmU0l8UmZRZmGma7smy7B7f&#10;92Hb9iB4QUq5lEtS1eGgB6CPAS0y3SzLiqo+gIFpgdq2TSmlAxidKSdN04G9v7iJGcZR3LCLai+A&#10;QUBJlmXLMNC5RKuVUuj1eiRJEliWZZjeXKvVenO73b5eCLGBEHKm6aP+v+XMsIhQKVIhzPzM8fHx&#10;1wghvpem6c25V982uYsLZSkUbOOFdy6D0+UbTyyl7GVZVjY25IHzVUqEYejk8MJOse+K5g8zxw1K&#10;qMiMzW8n7LQPHh3RKbhFCoLgm1u2bNk0PT39sampqd+uVCom0grT09Mbx8fHvxwEwa6ZmZlPJ0ny&#10;X2mabkXf2e44jnNqpVJ5ku/7z9uwYcPErl27Zvfu3ft8AN805ecON5amaTmvZ9XzvAvHxsbe4Pv+&#10;mFmgpn6e59kPechDbmw0Gn/X7Xa/AaCllAoADM6eV0r94N57733Jxo0br8+PNx/gYTdu3Piy9evX&#10;/7HWejcAhxCyhhBCPc/DHXfccW232/3zNWvW3Lx27donmNy2UUQxNjp5VcmvzpdKpZJSyt++ffsr&#10;syzuFfDHD2iAjgZRSs/knD9aSvnqosprGB2lVO/ateud5XL5X9euXfvSpaWlawHMJklyY5Zlfzcy&#10;MvK0MAw/JKUcHAdk27bPGEOSJKpQnuSc6zRN1ZDtthLHcdm27RpwgAkrpRRjjCilZAEdAMdxOAAi&#10;887LmZDIU1sq04YcBiUty9JKKSmEgGVZyLIMnudNaa0d9LWcFoCLfd9fH8fxZ6SUcwsLC38khBgb&#10;HR29qNFo3EQIkUmShJxzZpioGT+ttQL6YcfDfbt+/fq3Tk1NTe3Zs+cdAIz5ZC0hhFJKRd4PZeSJ&#10;wR3HWccYY1JKWZDqZc60TZMX5+bmbjz55JNfvm/fvg0A7jZz2HVdOjU1deH+/fvvjOP4x4wxpGkq&#10;tdZaSjlYqHkbdBRFSgihjsRBfYKOPj1QfMfC4uLimymlVSHEpWZnNSqk67obp6enXymEuEIIMaOU&#10;0owxbtv2Wtd1N9u27TQajaDX670TwM3A8vhyKeXE+Pj4GyilFdu2N5RKpU2lUmmjgV4Vbaq2bWNk&#10;ZGTKtu03BkHwzCAI9qZp+sUgCP6tqIKGYfiFdrv9LMuynuo4zkCFzaUnTik9xUg1hBDs2rXr9jiO&#10;3w9ApWn61TRNn+B5HizL6psL+vCkCUopOp1OO03Tb5p2HA+nnDLGMDo6erllWeva7fYAo2lsdcBA&#10;9bybEJI6jjPied5j0zT9nBDinjAMv2NZ1qWlUmlzEAR351oA8X3/KY7jwLZthGE4KEtrTTnnfnEc&#10;bdsWnHPCOfdNnXInI7Usq5RlGSv2lda6npuIiIHSaa2p67oolUpeFEVFLUoBYFpru2jTtW3bzSU2&#10;M8cZgKsYY58x80ZrHURRNJ/3QZZlWc+yrGmg70jSWlds2+7Ytu3kCBVSfAellCilSlJKOI4znSTJ&#10;XUKIdYSQZ6dpCt/3aRRFU0qp86WUX5JSJkqpCmOM5sx1mhAya9u2l68XRggxwTFfiqLoz8rl8qVh&#10;GN5d6MtNhJBTpZRvlVIGeV1UqVRinHOv3W4b8wsYY6jX65xzbgshEIbhoI+HTRIn6NjSAwbSCSFu&#10;63a7ryaEvKlUKj3FsixmjPCe54FS6gM4M/8DcECikVJ2ZmZm3tPr9T6AHFpaXKAA6tVq9aWcc2bb&#10;9jJHVPG0B6PeMcZQqVQmHMd5POccvV6vmeMUi/VdWlhYeAuAjfV6/RFGsjN2xWIYpxCiOTc39xal&#10;1N0A0Ov1vtRsNv9ibGxsreu6A9NDjjFGs9n8j1xyP17sX8z3/ctrtdrLHcdZm6bpHwVBcCOltGlZ&#10;ljk+mziOcyoh5PFCCMeyLFQqlf8/juPZTqfz3fn5+ffXarXf8jzv9UmSvEFKmVBKn0QIOTNJEun7&#10;/qOjKFqTZVnAGLuSEOK5rvu4LMs2xnG8S0pZIoQ8NcsyWwhxFvpHBN3DOS9ZlnWl4zieEOJs13VP&#10;l/2DDh9ZKpXOdxyHV6vVK9vt9hwhJCGE/F6SJERrfQmldHM+JrVKpfJEpdQo5/w83/cfmWXZPkLI&#10;I23bPj3LMsI5v0pKeYPWOlJKnUMpvZhS+gNCyISUcioIgh8BQI6Z3UoIudB13VOklKdqrWcsy5qn&#10;lF6WO+oup5RuAzCTazVaCLEtSZLH1ev1F/R6PTuO48c6jhPEcRw7jnM+5/yPsizbBQBJkvyKc/4M&#10;xtj5hJAmpfRcSumthJAr0zQFIeQpjLEfA9gax/F3FxcXb7Rt+yVpmt4ihNihlKoCeEWv19sfRdGn&#10;8jEuUUovB7CREKIopWfnCYJcQshFWuuHaa1TABcC+CmAwXl8Zu6eoGNPR40b0H5Sjloey/10z/PO&#10;qFQqE57njWituVJKpmm6FEXRQhiGv4ii6DNpmn5XKRUXyxhSty1CyHrG2CDp+LDNyXXdgVfY2Kty&#10;qYAKIZqMsWbRZmUkOsuySLVavaJUKl3DOT89D/MkaZouBUFwb7fb/WQURZ+RUkYGL5xLYeNjY2N/&#10;Uy6Xf5dSOialjKIouiuO43/sdDpfMhP3OMm85BBCnlKr1ZhlWbLT6XhJkvwQwO7CPcS27ScKIUar&#10;1WrCGEOv17PRx2B+E4DwPG+tZVl/kWXZJiHE3izLPs8Y+0W9Xv8/aZpmnU7nZwB+AuBRk5OTWbfb&#10;teM4ntdafw/AWgAXT0xMxEEQ2GEYNiil31FKreGcX+I4Tqy1tsK+uLUVwFme56FUKslGo+ERQn5O&#10;KU2llOdMT0/HzWaTp2naI4R8U2t9imVZjymVSmmSJExrHcZxvAXAOSMjI1oIIeM49oQQPwOQWJZV&#10;I4RUpZRPBZBxzj+bJMk2M1aO43ilUumvkiQ5OQzD67XW37Vt+0IAU/V6PZ2bm3MJIfsIIbcWGJRV&#10;qVT+gHN+Qa/X+3GWZV+zLGvOsqzztNbPI4T8PEmSj0kpleu6tFQqPT8IgsviOP48Y+xmrfW5lNLR&#10;ycnJdGFhwVFKNXMYnMztzhcppZ7DGOOEECKE+I6U8t+llFluJlkH4IKpqaksSRLWarVSADcBGLMs&#10;6yLf92WSJCRNU62UugVAx6yllRyOJ+jY0ANmtMXcAgWaAPCIarX6kDiOpwghNiEkAzCrtd4lhLhL&#10;Srkw/NCQNLuMWRWdIIYsy1oGWRkuyzBuY9MzcCTDbPN3bOacn2NZ1kmMMaq13p+m6e1xHN9h2gfc&#10;By864bruZa7rbpRSdrrd7o/QZzTLaKU6H4803O/AfevOGCvZtj2htU7jOJ7Jr40SQtLcEJkA0MUD&#10;LI2DxmgbZiyH54yxlRdRA47jIIqiZSpu4XytFetd/N28o9AODkDkddqktQ4IIbPGNGHqY9u2TwgZ&#10;SZJkWRJu13UHZ4attIlyzmtCiPZQ+6q2bffSNFXFcqSU67MsWyCEJAPHqu8vU+2HxmeKUlrjnMdp&#10;mu42bTb9ZpzHq00LCZxgsv/jqIiJzOPnB99t2x54g423c5iMZLrSb8WosWHYUB5EsOz34TIKwPgV&#10;63s4OpxXlhCyLJLNYElX+/yDQb7vDz7njqZBvUxdLcuCbdvL+qaYctBQMd8D0G+/GWNj2jFl5qHZ&#10;9+l/88wwrTQHzFgPwfSW/VZ8thhJeCThpcPvXWncinCuYjtXmk8mGu1g4z+M/DA+jeK1g62JYdjk&#10;Sv07PAeHIWUHg3udoP9BdKgBNLZQw3yLuMiVnhvGS5pnDrYQDrVAVrp3mHkPt2N4Uq9Uz+J7TR2P&#10;p0l8BHjmFcmYYoZpGAZlrhXpcONhFv3BqNiv5vPBNuwHSisxcTM/h9tlMLuHq/8wnnX4XWb+Dc8Z&#10;w8jNtZWgdQcb12FI3OGEnBP0P5gOxcDuD5lFvRKjKwKyV8IKFutzMDIMsiiVFSWYldpXvD7M/I+3&#10;ZB3DkihwgHkZ6cuQ0UqG+3q4Teb7ShL8SmN/sE2qqBGY9x/p5lAcq+LGYNo8jNM19xa/F5OFm/+m&#10;b1Y7jwuRcYMgB/N8sZ/NPcX6FWl4c8tzBi/r69XMsQe6yZ6gE3SCTtAJOkEn6ASdoBN0gk5Qn/4f&#10;pmrt22DK9v4AAAAASUVORK5CYIJQSwECLQAUAAYACAAAACEAsYJntgoBAAATAgAAEwAAAAAAAAAA&#10;AAAAAAAAAAAAW0NvbnRlbnRfVHlwZXNdLnhtbFBLAQItABQABgAIAAAAIQA4/SH/1gAAAJQBAAAL&#10;AAAAAAAAAAAAAAAAADsBAABfcmVscy8ucmVsc1BLAQItABQABgAIAAAAIQD3q0hBqwUAALUQAAAO&#10;AAAAAAAAAAAAAAAAADoCAABkcnMvZTJvRG9jLnhtbFBLAQItABQABgAIAAAAIQCqJg6+vAAAACEB&#10;AAAZAAAAAAAAAAAAAAAAABEIAABkcnMvX3JlbHMvZTJvRG9jLnhtbC5yZWxzUEsBAi0AFAAGAAgA&#10;AAAhAH5ShZHcAAAABgEAAA8AAAAAAAAAAAAAAAAABAkAAGRycy9kb3ducmV2LnhtbFBLAQItAAoA&#10;AAAAAAAAIQBcVG7wiXoAAIl6AAAUAAAAAAAAAAAAAAAAAA0KAABkcnMvbWVkaWEvaW1hZ2UxLnBu&#10;Z1BLBQYAAAAABgAGAHwBAADIhAAAAAA=&#10;">
                      <v:group id="Group 459" o:spid="_x0000_s1027" style="position:absolute;left:641;top:-1415;width:3672;height:855" coordorigin="641,-1415"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ChnJcYAAADcAAAADwAAAGRycy9kb3ducmV2LnhtbESPT2vCQBTE74V+h+UV&#10;ejObtCg1ZhWRtvQQBLUg3h7ZZxLMvg3Zbf58e7dQ6HGYmd8w2WY0jeipc7VlBUkUgyAurK65VPB9&#10;+pi9gXAeWWNjmRRM5GCzfnzIMNV24AP1R1+KAGGXooLK+zaV0hUVGXSRbYmDd7WdQR9kV0rd4RDg&#10;ppEvcbyQBmsOCxW2tKuouB1/jILPAYfta/Le57frbrqc5vtznpBSz0/jdgXC0+j/w3/tL61gsU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KGclxgAAANwA&#10;AAAPAAAAAAAAAAAAAAAAAKoCAABkcnMvZG93bnJldi54bWxQSwUGAAAAAAQABAD6AAAAnQMAAAAA&#10;">
                        <v:shape id="Freeform 461" o:spid="_x0000_s1028" style="position:absolute;left:641;top:-1415;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aTvMYA&#10;AADcAAAADwAAAGRycy9kb3ducmV2LnhtbESP3WoCMRSE7wu+QziF3tVspSx1NUoVWgpixR9YLw+b&#10;Y7J0c7JsUl3f3giFXg4z8w0znfeuEWfqQu1ZwcswA0FceV2zUXDYfzy/gQgRWWPjmRRcKcB8NniY&#10;YqH9hbd03kUjEoRDgQpsjG0hZagsOQxD3xIn7+Q7hzHJzkjd4SXBXSNHWZZLhzWnBYstLS1VP7tf&#10;p2D1ujRmlX9nn4d1v9jYY1mX21Kpp8f+fQIiUh//w3/tL60gH4/gfiYdAT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6aTvMYAAADcAAAADwAAAAAAAAAAAAAAAACYAgAAZHJz&#10;L2Rvd25yZXYueG1sUEsFBgAAAAAEAAQA9QAAAIsDAAAAAA==&#10;" path="m,855r3672,l3672,,,,,855xe" fillcolor="#c1c1c1" stroked="f">
                          <v:path arrowok="t" o:connecttype="custom" o:connectlocs="0,-560;3672,-560;3672,-1415;0,-1415;0,-560" o:connectangles="0,0,0,0,0"/>
                        </v:shape>
                        <v:shape id="Picture 460" o:spid="_x0000_s1029" type="#_x0000_t75" style="position:absolute;left:745;top:-1415;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ePkbFAAAA3AAAAA8AAABkcnMvZG93bnJldi54bWxEj0FrAjEUhO+F/ofwBG+aWMF2t0aRloJI&#10;FdyWnl83z93Fzcs2ibr996Yg9DjMzDfMfNnbVpzJh8axhslYgSAunWm40vD58TZ6AhEissHWMWn4&#10;pQDLxf3dHHPjLryncxErkSAcctRQx9jlUoayJoth7Dri5B2ctxiT9JU0Hi8Jblv5oNRMWmw4LdTY&#10;0UtN5bE4WQ3rV78qHjend6W2X9PvzGRh95NpPRz0q2cQkfr4H76110bDLJvC35l0BOTiC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3j5GxQAAANwAAAAPAAAAAAAAAAAAAAAA&#10;AJ8CAABkcnMvZG93bnJldi54bWxQSwUGAAAAAAQABAD3AAAAkQMAAAAA&#10;">
                          <v:imagedata r:id="rId39" o:title=""/>
                        </v:shape>
                      </v:group>
                      <w10:wrap anchorx="page"/>
                    </v:group>
                  </w:pict>
                </mc:Fallback>
              </mc:AlternateContent>
            </w: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81D" w14:textId="77777777" w:rsidR="000E61AF" w:rsidRPr="00886258" w:rsidRDefault="000E61AF" w:rsidP="00B6352C">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81E" w14:textId="77777777" w:rsidR="000E61AF" w:rsidRPr="00886258" w:rsidRDefault="000E61AF" w:rsidP="00B6352C">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81F"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820"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823" w14:textId="446D71A1" w:rsidR="000E61AF" w:rsidRPr="00886258" w:rsidRDefault="000E61AF" w:rsidP="00B6352C">
            <w:pPr>
              <w:pStyle w:val="TableParagraph"/>
              <w:spacing w:before="3"/>
              <w:ind w:left="1232"/>
              <w:rPr>
                <w:rFonts w:ascii="Arial" w:eastAsia="Arial" w:hAnsi="Arial" w:cs="Arial"/>
                <w:sz w:val="20"/>
                <w:szCs w:val="20"/>
              </w:rPr>
            </w:pPr>
          </w:p>
        </w:tc>
      </w:tr>
    </w:tbl>
    <w:p w14:paraId="37E70825" w14:textId="77777777" w:rsidR="000E61AF" w:rsidRPr="00886258" w:rsidRDefault="000E61AF" w:rsidP="009C5196">
      <w:pPr>
        <w:pStyle w:val="BodyText"/>
        <w:tabs>
          <w:tab w:val="left" w:pos="1372"/>
          <w:tab w:val="left" w:pos="8324"/>
        </w:tabs>
        <w:spacing w:line="241" w:lineRule="auto"/>
        <w:ind w:left="0" w:right="697"/>
        <w:rPr>
          <w:rFonts w:cs="Arial"/>
        </w:rPr>
      </w:pPr>
    </w:p>
    <w:p w14:paraId="37E70826" w14:textId="77777777" w:rsidR="00FB3DA4" w:rsidRPr="00AD4225" w:rsidRDefault="00FB3DA4" w:rsidP="00606FE1">
      <w:pPr>
        <w:pStyle w:val="Heading1"/>
        <w:spacing w:before="134" w:line="274" w:lineRule="exact"/>
        <w:ind w:right="345"/>
        <w:jc w:val="center"/>
        <w:rPr>
          <w:rFonts w:cs="Arial"/>
          <w:spacing w:val="-4"/>
        </w:rPr>
      </w:pPr>
      <w:r w:rsidRPr="001A5F85">
        <w:rPr>
          <w:rFonts w:cs="Arial"/>
          <w:noProof/>
        </w:rPr>
        <mc:AlternateContent>
          <mc:Choice Requires="wpg">
            <w:drawing>
              <wp:anchor distT="0" distB="0" distL="114300" distR="114300" simplePos="0" relativeHeight="251658322" behindDoc="1" locked="0" layoutInCell="1" allowOverlap="1" wp14:anchorId="37E70ED6" wp14:editId="37E70ED7">
                <wp:simplePos x="0" y="0"/>
                <wp:positionH relativeFrom="page">
                  <wp:posOffset>370703</wp:posOffset>
                </wp:positionH>
                <wp:positionV relativeFrom="paragraph">
                  <wp:posOffset>98751</wp:posOffset>
                </wp:positionV>
                <wp:extent cx="7191632" cy="7549978"/>
                <wp:effectExtent l="0" t="0" r="9525" b="13335"/>
                <wp:wrapNone/>
                <wp:docPr id="728" name="Group 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1632" cy="7549978"/>
                          <a:chOff x="618" y="-148"/>
                          <a:chExt cx="11028" cy="12842"/>
                        </a:xfrm>
                      </wpg:grpSpPr>
                      <wpg:grpSp>
                        <wpg:cNvPr id="729" name="Group 486"/>
                        <wpg:cNvGrpSpPr>
                          <a:grpSpLocks/>
                        </wpg:cNvGrpSpPr>
                        <wpg:grpSpPr bwMode="auto">
                          <a:xfrm>
                            <a:off x="629" y="-143"/>
                            <a:ext cx="2" cy="12826"/>
                            <a:chOff x="629" y="-143"/>
                            <a:chExt cx="2" cy="12826"/>
                          </a:xfrm>
                        </wpg:grpSpPr>
                        <wps:wsp>
                          <wps:cNvPr id="730" name="Freeform 487"/>
                          <wps:cNvSpPr>
                            <a:spLocks/>
                          </wps:cNvSpPr>
                          <wps:spPr bwMode="auto">
                            <a:xfrm>
                              <a:off x="629" y="-143"/>
                              <a:ext cx="2" cy="12826"/>
                            </a:xfrm>
                            <a:custGeom>
                              <a:avLst/>
                              <a:gdLst>
                                <a:gd name="T0" fmla="+- 0 -143 -143"/>
                                <a:gd name="T1" fmla="*/ -143 h 12826"/>
                                <a:gd name="T2" fmla="+- 0 12683 -143"/>
                                <a:gd name="T3" fmla="*/ 12683 h 12826"/>
                              </a:gdLst>
                              <a:ahLst/>
                              <a:cxnLst>
                                <a:cxn ang="0">
                                  <a:pos x="0" y="T1"/>
                                </a:cxn>
                                <a:cxn ang="0">
                                  <a:pos x="0" y="T3"/>
                                </a:cxn>
                              </a:cxnLst>
                              <a:rect l="0" t="0" r="r" b="b"/>
                              <a:pathLst>
                                <a:path h="12826">
                                  <a:moveTo>
                                    <a:pt x="0" y="0"/>
                                  </a:moveTo>
                                  <a:lnTo>
                                    <a:pt x="0" y="1282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1" name="Group 484"/>
                        <wpg:cNvGrpSpPr>
                          <a:grpSpLocks/>
                        </wpg:cNvGrpSpPr>
                        <wpg:grpSpPr bwMode="auto">
                          <a:xfrm>
                            <a:off x="624" y="-138"/>
                            <a:ext cx="11016" cy="2"/>
                            <a:chOff x="624" y="-138"/>
                            <a:chExt cx="11016" cy="2"/>
                          </a:xfrm>
                        </wpg:grpSpPr>
                        <wps:wsp>
                          <wps:cNvPr id="732" name="Freeform 485"/>
                          <wps:cNvSpPr>
                            <a:spLocks/>
                          </wps:cNvSpPr>
                          <wps:spPr bwMode="auto">
                            <a:xfrm>
                              <a:off x="624" y="-138"/>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3" name="Group 482"/>
                        <wpg:cNvGrpSpPr>
                          <a:grpSpLocks/>
                        </wpg:cNvGrpSpPr>
                        <wpg:grpSpPr bwMode="auto">
                          <a:xfrm>
                            <a:off x="11635" y="-143"/>
                            <a:ext cx="2" cy="12826"/>
                            <a:chOff x="11635" y="-143"/>
                            <a:chExt cx="2" cy="12826"/>
                          </a:xfrm>
                        </wpg:grpSpPr>
                        <wps:wsp>
                          <wps:cNvPr id="734" name="Freeform 483"/>
                          <wps:cNvSpPr>
                            <a:spLocks/>
                          </wps:cNvSpPr>
                          <wps:spPr bwMode="auto">
                            <a:xfrm>
                              <a:off x="11635" y="-143"/>
                              <a:ext cx="2" cy="12826"/>
                            </a:xfrm>
                            <a:custGeom>
                              <a:avLst/>
                              <a:gdLst>
                                <a:gd name="T0" fmla="+- 0 -143 -143"/>
                                <a:gd name="T1" fmla="*/ -143 h 12826"/>
                                <a:gd name="T2" fmla="+- 0 12683 -143"/>
                                <a:gd name="T3" fmla="*/ 12683 h 12826"/>
                              </a:gdLst>
                              <a:ahLst/>
                              <a:cxnLst>
                                <a:cxn ang="0">
                                  <a:pos x="0" y="T1"/>
                                </a:cxn>
                                <a:cxn ang="0">
                                  <a:pos x="0" y="T3"/>
                                </a:cxn>
                              </a:cxnLst>
                              <a:rect l="0" t="0" r="r" b="b"/>
                              <a:pathLst>
                                <a:path h="12826">
                                  <a:moveTo>
                                    <a:pt x="0" y="0"/>
                                  </a:moveTo>
                                  <a:lnTo>
                                    <a:pt x="0" y="12826"/>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5" name="Group 480"/>
                        <wpg:cNvGrpSpPr>
                          <a:grpSpLocks/>
                        </wpg:cNvGrpSpPr>
                        <wpg:grpSpPr bwMode="auto">
                          <a:xfrm>
                            <a:off x="624" y="12688"/>
                            <a:ext cx="11016" cy="2"/>
                            <a:chOff x="624" y="12688"/>
                            <a:chExt cx="11016" cy="2"/>
                          </a:xfrm>
                        </wpg:grpSpPr>
                        <wps:wsp>
                          <wps:cNvPr id="736" name="Freeform 481"/>
                          <wps:cNvSpPr>
                            <a:spLocks/>
                          </wps:cNvSpPr>
                          <wps:spPr bwMode="auto">
                            <a:xfrm>
                              <a:off x="624" y="12688"/>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7" name="Group 478"/>
                        <wpg:cNvGrpSpPr>
                          <a:grpSpLocks/>
                        </wpg:cNvGrpSpPr>
                        <wpg:grpSpPr bwMode="auto">
                          <a:xfrm>
                            <a:off x="1037" y="-138"/>
                            <a:ext cx="2" cy="12821"/>
                            <a:chOff x="1037" y="-138"/>
                            <a:chExt cx="2" cy="12821"/>
                          </a:xfrm>
                        </wpg:grpSpPr>
                        <wps:wsp>
                          <wps:cNvPr id="738" name="Freeform 479"/>
                          <wps:cNvSpPr>
                            <a:spLocks/>
                          </wps:cNvSpPr>
                          <wps:spPr bwMode="auto">
                            <a:xfrm>
                              <a:off x="1037" y="-138"/>
                              <a:ext cx="2" cy="12821"/>
                            </a:xfrm>
                            <a:custGeom>
                              <a:avLst/>
                              <a:gdLst>
                                <a:gd name="T0" fmla="+- 0 -138 -138"/>
                                <a:gd name="T1" fmla="*/ -138 h 12821"/>
                                <a:gd name="T2" fmla="+- 0 12683 -138"/>
                                <a:gd name="T3" fmla="*/ 12683 h 12821"/>
                              </a:gdLst>
                              <a:ahLst/>
                              <a:cxnLst>
                                <a:cxn ang="0">
                                  <a:pos x="0" y="T1"/>
                                </a:cxn>
                                <a:cxn ang="0">
                                  <a:pos x="0" y="T3"/>
                                </a:cxn>
                              </a:cxnLst>
                              <a:rect l="0" t="0" r="r" b="b"/>
                              <a:pathLst>
                                <a:path h="12821">
                                  <a:moveTo>
                                    <a:pt x="0" y="0"/>
                                  </a:moveTo>
                                  <a:lnTo>
                                    <a:pt x="0" y="12821"/>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4158BE0" id="Group 477" o:spid="_x0000_s1026" style="position:absolute;margin-left:29.2pt;margin-top:7.8pt;width:566.25pt;height:594.5pt;z-index:-251658158;mso-position-horizontal-relative:page" coordorigin="618,-148" coordsize="11028,12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7ffewUAAHAhAAAOAAAAZHJzL2Uyb0RvYy54bWzsWl9v4zYMfx+w7yD4cUNqy3GdxGh6ODRN&#10;MeC2HXDZB1D8JzbmWJ7kNL0N++6jKFt2nLRr0vauD+lDKkcURVIkfyaVqw8P65zcx0JmvJha9MKx&#10;SFyEPMqK1dT6YzEfjC0iK1ZELOdFPLW+xtL6cP3jD1fbMohdnvI8igUBJoUMtuXUSquqDGxbhmm8&#10;ZvKCl3EBkwkXa1bBo1jZkWBb4L7ObddxfHvLRVQKHsZSwrczPWldI/8kicPq9ySRcUXyqQWyVfgp&#10;8HOpPu3rKxasBCvTLKzFYCdIsWZZAZsaVjNWMbIR2R6rdRYKLnlSXYR8bfMkycIYdQBtqNPT5k7w&#10;TYm6rILtqjRmAtP27HQy2/C3+8+CZNHUGrlwVAVbwyHhvsQbjZR5tuUqAKo7UX4pPwutIww/8fBP&#10;CdN2f149rzQxWW5/5REwZJuKo3keErFWLEBx8oCn8NWcQvxQkRC+HNEJ9YeuRUKYG116k8lorM8p&#10;TOEw1TqfgqwwO6Cembqtl1PqKE3UYuqOPVcttVmgd0Zpa+m0avhgtDS2mPRsMfbf2ha+C3tqnYZa&#10;3cYgtSlAGxelYEFriL1FYdoYor/sUSNA5MnWueTLnOtLysoYfVYqt2kMOoTg0841F3Gs4pl449q/&#10;kLBxLtn1rM7MtpSBBAf8X596vh2NQcCgG1ndxRx9k91/kpXOCxGM0OOjWvgFqJGsc0gRPw+IQ8D/&#10;hvihD2xlyGhD9pOtiVLSOb6WDs6ow466/vgwv2FDB/w0VYch6LFqJGVpI3z4UNTSw4gwlY8djMGS&#10;yzb2FrSODyBSmj5Ji34JuyGt/l9vISDR9lOssAik2KU2TckqJZnaQg1JitEJ/qy+WfP7eMFxrmpF&#10;w+QMu7SzebFPZcwKlHoeBmoLjHqzrZK2c8YFn2d5joecF2QLeWboa1kkz7NITSpxpFgtb3JB7pmC&#10;D/yrzbVDBmm6iJBZGrPoth5XLMv1GEVT/CCiayOo2EZ8+GfiTG7Ht2Nv4Ln+7cBzZrPBx/mNN/Dn&#10;dHQ5G85ubmb0X2Um6gVpFkVxoaRrsIp6zwvXGjU1yhi02tFiR9k5/u0ra++KgUYGXZr/qB0kWR2r&#10;Kq3KYMmjrxC3gmvwhZcFGKRc/G2RLQDv1JJ/bZiILZL/UkDymVDPU0iND97lyIUH0Z1ZdmdYEQKr&#10;qVVZ4OJqeFNpdN+UIlulsBNFFyv4R8CgJFOBjfJpqeoHyH84qpHrKWQYQmjvoOTYU1bqo6B6E3gt&#10;lPRdr0aGYY12ynsUVALWUV9jHeIcOLmByL1FLTL0l4F/HobHb4IMkAP3kOFS27ST/yEYX44Mz7Wj&#10;Mchu1jgCGeDMiDo3zAptvu/iwsIhW6KPokfVQwXqe84hZl1QWLhdZiD/CYgAWKBeQJq8+yQiLGDz&#10;Pi3sCmtORQRIwtoYKlG2Ob88AhFqv+7IdUYEVUUdrA7OiPBaiAChsIsImIvfEhEoFEiXx1cLh5a1&#10;qABZpy6adJlhkmC/aPomqACpeg8V8P1TvVJAYfFq9cIhozT4+qhJTsaFc8VwKj68v4phNMFXy8df&#10;os8VA1RR54oBMvUuPuAb1lviQ1MxqFbB8SVDZ1WLDu+rZoCiZw8dsJPx2uhwhCUNXp4MDuei4dg2&#10;0vsrGs6g0O2ZndtIug9kGkSmHz5qMlhz2YJ5+i1BgTpD2BRvGPp9pM57LmZRyGBNH+nAqhYU+utM&#10;CvwuJYO5v2qvGCAasTn3yiXD8y1pLHIyKAzocAx3CM2RHe4lIZG+EqgPsKWDQzpwx7DPr9tO6t4x&#10;NDcEJ3SUoHUL/vad7xh0A/i0jpJWQN0xNFZ4UUfpDA5ncDB3DJgj4VpflUjNTxDU7wa6z3grEZgf&#10;Slz/BwAA//8DAFBLAwQUAAYACAAAACEA/ILgMeIAAAALAQAADwAAAGRycy9kb3ducmV2LnhtbEyP&#10;QUvDQBCF74L/YRnBm91NbUIbsymlqKci2AribZtMk9DsbMhuk/TfOz3pbWbe4833svVkWzFg7xtH&#10;GqKZAoFUuLKhSsPX4e1pCcIHQ6VpHaGGK3pY5/d3mUlLN9InDvtQCQ4hnxoNdQhdKqUvarTGz1yH&#10;xNrJ9dYEXvtKlr0ZOdy2cq5UIq1piD/UpsNtjcV5f7Ea3kczbp6j12F3Pm2vP4f443sXodaPD9Pm&#10;BUTAKfyZ4YbP6JAz09FdqPSi1RAvF+zke5yAuOnRSq1AHHmaq0UCMs/k/w75LwAAAP//AwBQSwEC&#10;LQAUAAYACAAAACEAtoM4kv4AAADhAQAAEwAAAAAAAAAAAAAAAAAAAAAAW0NvbnRlbnRfVHlwZXNd&#10;LnhtbFBLAQItABQABgAIAAAAIQA4/SH/1gAAAJQBAAALAAAAAAAAAAAAAAAAAC8BAABfcmVscy8u&#10;cmVsc1BLAQItABQABgAIAAAAIQBnR7ffewUAAHAhAAAOAAAAAAAAAAAAAAAAAC4CAABkcnMvZTJv&#10;RG9jLnhtbFBLAQItABQABgAIAAAAIQD8guAx4gAAAAsBAAAPAAAAAAAAAAAAAAAAANUHAABkcnMv&#10;ZG93bnJldi54bWxQSwUGAAAAAAQABADzAAAA5AgAAAAA&#10;">
                <v:group id="Group 486" o:spid="_x0000_s1027" style="position:absolute;left:629;top:-143;width:2;height:12826" coordorigin="629,-143" coordsize="2,12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CtWcYAAADcAAAADwAAAGRycy9kb3ducmV2LnhtbESPT2vCQBTE74LfYXmC&#10;t7qJ4p9GVxFR6UEK1ULp7ZF9JsHs25Bdk/jtu0LB4zAzv2FWm86UoqHaFZYVxKMIBHFqdcGZgu/L&#10;4W0BwnlkjaVlUvAgB5t1v7fCRNuWv6g5+0wECLsEFeTeV4mULs3JoBvZijh4V1sb9EHWmdQ1tgFu&#10;SjmOopk0WHBYyLGiXU7p7Xw3Co4ttttJvG9Ot+vu8XuZfv6cYlJqOOi2SxCeOv8K/7c/tIL5+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AK1ZxgAAANwA&#10;AAAPAAAAAAAAAAAAAAAAAKoCAABkcnMvZG93bnJldi54bWxQSwUGAAAAAAQABAD6AAAAnQMAAAAA&#10;">
                  <v:shape id="Freeform 487" o:spid="_x0000_s1028" style="position:absolute;left:629;top:-143;width:2;height:12826;visibility:visible;mso-wrap-style:square;v-text-anchor:top" coordsize="2,12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lyesMA&#10;AADcAAAADwAAAGRycy9kb3ducmV2LnhtbERPz2vCMBS+D/wfwhO8zdQJ3aiNIgWZHTg2u4PHR/PW&#10;liUvpYm2++/NYbDjx/c7303WiBsNvnOsYLVMQBDXTnfcKPiqDo8vIHxA1mgck4Jf8rDbzh5yzLQb&#10;+ZNu59CIGMI+QwVtCH0mpa9bsuiXrieO3LcbLIYIh0bqAccYbo18SpJUWuw4NrTYU9FS/XO+WgVp&#10;KdfJ28WVxdUXH+/p3pyqV6PUYj7tNyACTeFf/Oc+agXP6zg/nolHQG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lyesMAAADcAAAADwAAAAAAAAAAAAAAAACYAgAAZHJzL2Rv&#10;d25yZXYueG1sUEsFBgAAAAAEAAQA9QAAAIgDAAAAAA==&#10;" path="m,l,12826e" filled="f" strokeweight=".58pt">
                    <v:path arrowok="t" o:connecttype="custom" o:connectlocs="0,-143;0,12683" o:connectangles="0,0"/>
                  </v:shape>
                </v:group>
                <v:group id="Group 484" o:spid="_x0000_s1029" style="position:absolute;left:624;top:-138;width:11016;height:2" coordorigin="624,-138"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K83gsYAAADcAAAADwAAAGRycy9kb3ducmV2LnhtbESPT2vCQBTE70K/w/IK&#10;vZlNGmpLmlVEaulBCmqh9PbIPpNg9m3Irvnz7V2h4HGYmd8w+Wo0jeipc7VlBUkUgyAurK65VPBz&#10;3M7fQDiPrLGxTAomcrBaPsxyzLQdeE/9wZciQNhlqKDyvs2kdEVFBl1kW+LgnWxn0AfZlVJ3OAS4&#10;aeRzHC+kwZrDQoUtbSoqzoeLUfA54LBOk49+dz5tpr/jy/fvLiGlnh7H9TsIT6O/h//bX1rBa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rzeCxgAAANwA&#10;AAAPAAAAAAAAAAAAAAAAAKoCAABkcnMvZG93bnJldi54bWxQSwUGAAAAAAQABAD6AAAAnQMAAAAA&#10;">
                  <v:shape id="Freeform 485" o:spid="_x0000_s1030" style="position:absolute;left:624;top:-138;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oAH8UA&#10;AADcAAAADwAAAGRycy9kb3ducmV2LnhtbESPQWsCMRSE7wX/Q3gFbzXpVqpujSJCQfBUrai35+Z1&#10;s7h5WTbR3f77plDocZiZb5j5sne1uFMbKs8ankcKBHHhTcWlhs/9+9MURIjIBmvPpOGbAiwXg4c5&#10;5sZ3/EH3XSxFgnDIUYONscmlDIUlh2HkG+LkffnWYUyyLaVpsUtwV8tMqVfpsOK0YLGhtaXiurs5&#10;DZkfH1bX2bE7ZVt1ttv9TF0OUevhY796AxGpj//hv/bGaJi8ZPB7Jh0B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egAfxQAAANwAAAAPAAAAAAAAAAAAAAAAAJgCAABkcnMv&#10;ZG93bnJldi54bWxQSwUGAAAAAAQABAD1AAAAigMAAAAA&#10;" path="m,l11016,e" filled="f" strokeweight=".58pt">
                    <v:path arrowok="t" o:connecttype="custom" o:connectlocs="0,0;11016,0" o:connectangles="0,0"/>
                  </v:shape>
                </v:group>
                <v:group id="Group 482" o:spid="_x0000_s1031" style="position:absolute;left:11635;top:-143;width:2;height:12826" coordorigin="11635,-143" coordsize="2,12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MbsUAAADcAAAADwAAAGRycy9kb3ducmV2LnhtbESPT2vCQBTE7wW/w/KE&#10;3uomhlaJriKipQcR/APi7ZF9JsHs25Bdk/jtuwWhx2FmfsPMl72pREuNKy0riEcRCOLM6pJzBefT&#10;9mMKwnlkjZVlUvAkB8vF4G2OqbYdH6g9+lwECLsUFRTe16mULivIoBvZmjh4N9sY9EE2udQNdgFu&#10;KjmOoi9psOSwUGBN64Ky+/FhFHx32K2SeNPu7rf183r63F92MSn1PuxXMxCeev8ffrV/tIJJ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xDG7FAAAA3AAA&#10;AA8AAAAAAAAAAAAAAAAAqgIAAGRycy9kb3ducmV2LnhtbFBLBQYAAAAABAAEAPoAAACcAwAAAAA=&#10;">
                  <v:shape id="Freeform 483" o:spid="_x0000_s1032" style="position:absolute;left:11635;top:-143;width:2;height:12826;visibility:visible;mso-wrap-style:square;v-text-anchor:top" coordsize="2,12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pMP8YA&#10;AADcAAAADwAAAGRycy9kb3ducmV2LnhtbESPT2vCQBTE74V+h+UVeqsb/2A1ukoRhFKCYOpBb4/s&#10;a5I2+zZmt7p+e1cQPA4z8xtmvgymESfqXG1ZQb+XgCAurK65VLD7Xr9NQDiPrLGxTAou5GC5eH6a&#10;Y6rtmbd0yn0pIoRdigoq79tUSldUZND1bEscvR/bGfRRdqXUHZ4j3DRykCRjabDmuFBhS6uKir/8&#10;3yhYZaHe6Jyy4PfjrwNPs/7xN1Pq9SV8zEB4Cv4Rvrc/tYL34QhuZ+IRk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8pMP8YAAADcAAAADwAAAAAAAAAAAAAAAACYAgAAZHJz&#10;L2Rvd25yZXYueG1sUEsFBgAAAAAEAAQA9QAAAIsDAAAAAA==&#10;" path="m,l,12826e" filled="f" strokeweight=".20497mm">
                    <v:path arrowok="t" o:connecttype="custom" o:connectlocs="0,-143;0,12683" o:connectangles="0,0"/>
                  </v:shape>
                </v:group>
                <v:group id="Group 480" o:spid="_x0000_s1033" style="position:absolute;left:624;top:12688;width:11016;height:2" coordorigin="624,12688"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5QxgcYAAADcAAAADwAAAGRycy9kb3ducmV2LnhtbESPQWvCQBSE7wX/w/IK&#10;3ppNlLSSZhWRKh5CoSqU3h7ZZxLMvg3ZbRL/fbdQ6HGYmW+YfDOZVgzUu8aygiSKQRCXVjdcKbic&#10;908rEM4ja2wtk4I7OdisZw85ZtqO/EHDyVciQNhlqKD2vsukdGVNBl1kO+LgXW1v0AfZV1L3OAa4&#10;aeUijp+lwYbDQo0d7Woqb6dvo+Aw4rhdJm9Dcbvu7l/n9P2zSEip+eO0fQXhafL/4b/2USt4W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lDGBxgAAANwA&#10;AAAPAAAAAAAAAAAAAAAAAKoCAABkcnMvZG93bnJldi54bWxQSwUGAAAAAAQABAD6AAAAnQMAAAAA&#10;">
                  <v:shape id="Freeform 481" o:spid="_x0000_s1034" style="position:absolute;left:624;top:12688;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HkqsUA&#10;AADcAAAADwAAAGRycy9kb3ducmV2LnhtbESPW4vCMBCF3wX/QxhhX2RNdcVdqlFEdFlEBC8sPo7N&#10;2BabSWmi1n9vBMHHw7l8nNGkNoW4UuVyywq6nQgEcWJ1zqmC/W7x+QPCeWSNhWVScCcHk3GzMcJY&#10;2xtv6Lr1qQgj7GJUkHlfxlK6JCODrmNL4uCdbGXQB1mlUld4C+OmkL0oGkiDOQdChiXNMkrO24sJ&#10;kOm63e9f1ovd/+qwLOfHX7k/GKU+WvV0CMJT7d/hV/tPK/j+GsDzTDgCc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IeSqxQAAANwAAAAPAAAAAAAAAAAAAAAAAJgCAABkcnMv&#10;ZG93bnJldi54bWxQSwUGAAAAAAQABAD1AAAAigMAAAAA&#10;" path="m,l11016,e" filled="f" strokeweight=".20497mm">
                    <v:path arrowok="t" o:connecttype="custom" o:connectlocs="0,0;11016,0" o:connectangles="0,0"/>
                  </v:shape>
                </v:group>
                <v:group id="Group 478" o:spid="_x0000_s1035" style="position:absolute;left:1037;top:-138;width:2;height:12821" coordorigin="1037,-138" coordsize="2,12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AoKbcYAAADcAAAADwAAAGRycy9kb3ducmV2LnhtbESPQWvCQBSE7wX/w/IK&#10;3ppNlDa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8CgptxgAAANwA&#10;AAAPAAAAAAAAAAAAAAAAAKoCAABkcnMvZG93bnJldi54bWxQSwUGAAAAAAQABAD6AAAAnQMAAAAA&#10;">
                  <v:shape id="Freeform 479" o:spid="_x0000_s1036" style="position:absolute;left:1037;top:-138;width:2;height:12821;visibility:visible;mso-wrap-style:square;v-text-anchor:top" coordsize="2,12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vOwMEA&#10;AADcAAAADwAAAGRycy9kb3ducmV2LnhtbERPy4rCMBTdD/gP4QruxtQHo1SjSEfBjYtREdxdmmtb&#10;bG5Kk2mrX28WgsvDeS/XnSlFQ7UrLCsYDSMQxKnVBWcKzqfd9xyE88gaS8uk4EEO1qve1xJjbVv+&#10;o+boMxFC2MWoIPe+iqV0aU4G3dBWxIG72dqgD7DOpK6xDeGmlOMo+pEGCw4NOVaU5JTej/9GwT6a&#10;NJft/ODbDV+nFotnckp+lRr0u80ChKfOf8Rv914rmE3C2nAmHAG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ALzsDBAAAA3AAAAA8AAAAAAAAAAAAAAAAAmAIAAGRycy9kb3du&#10;cmV2LnhtbFBLBQYAAAAABAAEAPUAAACGAwAAAAA=&#10;" path="m,l,12821e" filled="f" strokeweight=".20497mm">
                    <v:path arrowok="t" o:connecttype="custom" o:connectlocs="0,-138;0,12683" o:connectangles="0,0"/>
                  </v:shape>
                </v:group>
                <w10:wrap anchorx="page"/>
              </v:group>
            </w:pict>
          </mc:Fallback>
        </mc:AlternateContent>
      </w:r>
    </w:p>
    <w:p w14:paraId="37E70827" w14:textId="77777777" w:rsidR="00606FE1" w:rsidRPr="00036AAA" w:rsidRDefault="00606FE1" w:rsidP="00606FE1">
      <w:pPr>
        <w:pStyle w:val="Heading1"/>
        <w:spacing w:before="134" w:line="274" w:lineRule="exact"/>
        <w:ind w:right="345"/>
        <w:jc w:val="center"/>
        <w:rPr>
          <w:rFonts w:cs="Arial"/>
          <w:spacing w:val="-4"/>
        </w:rPr>
      </w:pPr>
      <w:r w:rsidRPr="00036AAA">
        <w:rPr>
          <w:rFonts w:cs="Arial"/>
          <w:spacing w:val="-4"/>
        </w:rPr>
        <w:t>SCHEDULE 4. PART A. FOSSIL FUEL STOCKS AT THE END OF THE REPORTING PERIOD FOR COAL, PETROLEUM COKE, DISTILLATE FUEL OIL, AND RESIDUAL FUEL OIL.</w:t>
      </w:r>
    </w:p>
    <w:p w14:paraId="37E70828" w14:textId="77777777" w:rsidR="000E61AF" w:rsidRPr="000C711D" w:rsidRDefault="000E61AF" w:rsidP="009C5196">
      <w:pPr>
        <w:pStyle w:val="BodyText"/>
        <w:tabs>
          <w:tab w:val="left" w:pos="1372"/>
          <w:tab w:val="left" w:pos="8324"/>
        </w:tabs>
        <w:spacing w:line="241" w:lineRule="auto"/>
        <w:ind w:left="1367" w:right="697"/>
        <w:rPr>
          <w:rFonts w:cs="Arial"/>
        </w:rPr>
      </w:pPr>
    </w:p>
    <w:p w14:paraId="37E70829" w14:textId="77777777" w:rsidR="000E61AF" w:rsidRPr="000C711D" w:rsidRDefault="000E61AF" w:rsidP="009C5196">
      <w:pPr>
        <w:pStyle w:val="BodyText"/>
        <w:tabs>
          <w:tab w:val="left" w:pos="1372"/>
          <w:tab w:val="left" w:pos="8324"/>
        </w:tabs>
        <w:spacing w:line="241" w:lineRule="auto"/>
        <w:ind w:left="1367" w:right="697"/>
        <w:rPr>
          <w:rFonts w:cs="Arial"/>
        </w:rPr>
      </w:pPr>
    </w:p>
    <w:p w14:paraId="37E7082A" w14:textId="77777777" w:rsidR="00BD2007" w:rsidRPr="005948E3" w:rsidRDefault="00752DDA" w:rsidP="00BD2007">
      <w:pPr>
        <w:pStyle w:val="BodyText"/>
        <w:numPr>
          <w:ilvl w:val="0"/>
          <w:numId w:val="11"/>
        </w:numPr>
        <w:tabs>
          <w:tab w:val="left" w:pos="1372"/>
          <w:tab w:val="left" w:pos="8324"/>
        </w:tabs>
        <w:spacing w:line="241" w:lineRule="auto"/>
        <w:ind w:right="697"/>
        <w:rPr>
          <w:rFonts w:cs="Arial"/>
          <w:spacing w:val="-1"/>
        </w:rPr>
      </w:pPr>
      <w:r w:rsidRPr="000C711D">
        <w:rPr>
          <w:rFonts w:cs="Arial"/>
          <w:b/>
          <w:spacing w:val="-1"/>
        </w:rPr>
        <w:t>Required</w:t>
      </w:r>
      <w:r w:rsidRPr="000C711D">
        <w:rPr>
          <w:rFonts w:cs="Arial"/>
          <w:b/>
          <w:spacing w:val="-5"/>
        </w:rPr>
        <w:t xml:space="preserve"> </w:t>
      </w:r>
      <w:r w:rsidRPr="000C711D">
        <w:rPr>
          <w:rFonts w:cs="Arial"/>
          <w:b/>
          <w:spacing w:val="-1"/>
        </w:rPr>
        <w:t>Respondents:</w:t>
      </w:r>
      <w:r w:rsidRPr="000C711D">
        <w:rPr>
          <w:rFonts w:cs="Arial"/>
          <w:b/>
          <w:spacing w:val="41"/>
        </w:rPr>
        <w:t xml:space="preserve"> </w:t>
      </w:r>
      <w:r w:rsidR="00BD2007" w:rsidRPr="000C711D">
        <w:rPr>
          <w:rFonts w:cs="Arial"/>
          <w:spacing w:val="-1"/>
        </w:rPr>
        <w:t>Required Respondents:  Plants with one or more generating units primarily fueled by coal (excluding waste coal), natural gas, petroleum coke, distillate fuel oil, or residual fuel oil must report if their total generator namepl</w:t>
      </w:r>
      <w:r w:rsidR="00BD2007" w:rsidRPr="00B36A6E">
        <w:rPr>
          <w:rFonts w:cs="Arial"/>
          <w:spacing w:val="-1"/>
        </w:rPr>
        <w:t>ate capacity with a primary fuel of coal is 50 or  more MW, or if their total generator nameplate capacity with a primary fuel of any combination of natural gas, petroleum coke, distillate fuel oil, or residual fuel oil is 200 MW or greater, (The primary f</w:t>
      </w:r>
      <w:r w:rsidR="00BD2007" w:rsidRPr="00207EE3">
        <w:rPr>
          <w:rFonts w:cs="Arial"/>
          <w:spacing w:val="-1"/>
        </w:rPr>
        <w:t>uel for ea</w:t>
      </w:r>
      <w:r w:rsidR="00BD2007" w:rsidRPr="005C5926">
        <w:rPr>
          <w:rFonts w:cs="Arial"/>
          <w:spacing w:val="-1"/>
        </w:rPr>
        <w:t>ch generator is reported on the Form EIA-860.)  Plants that meet this criteria are required to report their stocks at the end of each reporting period. If Schedule 2, Cost and Quality of Fuel Purchases, is not required, no adjustment to the stock</w:t>
      </w:r>
      <w:r w:rsidR="00BD2007" w:rsidRPr="005948E3">
        <w:rPr>
          <w:rFonts w:cs="Arial"/>
          <w:spacing w:val="-1"/>
        </w:rPr>
        <w:t>s is required and the fuel balance is not applicable.</w:t>
      </w:r>
    </w:p>
    <w:p w14:paraId="37E7082B" w14:textId="77777777" w:rsidR="00BD2007" w:rsidRPr="005948E3" w:rsidRDefault="00BD2007" w:rsidP="009C5196">
      <w:pPr>
        <w:pStyle w:val="BodyText"/>
        <w:tabs>
          <w:tab w:val="left" w:pos="1372"/>
          <w:tab w:val="left" w:pos="8324"/>
        </w:tabs>
        <w:spacing w:line="241" w:lineRule="auto"/>
        <w:ind w:left="1367" w:right="697"/>
        <w:rPr>
          <w:rFonts w:cs="Arial"/>
          <w:spacing w:val="-1"/>
        </w:rPr>
      </w:pPr>
    </w:p>
    <w:p w14:paraId="37E7082C" w14:textId="77777777" w:rsidR="00D54BA3" w:rsidRPr="005948E3" w:rsidRDefault="00BD2007" w:rsidP="009C5196">
      <w:pPr>
        <w:pStyle w:val="BodyText"/>
        <w:tabs>
          <w:tab w:val="left" w:pos="1372"/>
          <w:tab w:val="left" w:pos="8324"/>
        </w:tabs>
        <w:spacing w:line="241" w:lineRule="auto"/>
        <w:ind w:left="1367" w:right="697"/>
        <w:rPr>
          <w:rFonts w:cs="Arial"/>
          <w:spacing w:val="-1"/>
        </w:rPr>
      </w:pPr>
      <w:r w:rsidRPr="005948E3">
        <w:rPr>
          <w:rFonts w:cs="Arial"/>
          <w:spacing w:val="-1"/>
        </w:rPr>
        <w:t>Do not report stocks for waste coal, natural gas, biomass, or any petroleum product not mentioned above</w:t>
      </w:r>
      <w:r w:rsidR="009C5196" w:rsidRPr="005948E3">
        <w:rPr>
          <w:rFonts w:cs="Arial"/>
          <w:spacing w:val="-1"/>
        </w:rPr>
        <w:t>.</w:t>
      </w:r>
    </w:p>
    <w:p w14:paraId="37E7082D" w14:textId="77777777" w:rsidR="00D54BA3" w:rsidRPr="005948E3" w:rsidRDefault="00D54BA3" w:rsidP="009C5196">
      <w:pPr>
        <w:pStyle w:val="BodyText"/>
        <w:tabs>
          <w:tab w:val="left" w:pos="1372"/>
          <w:tab w:val="left" w:pos="8324"/>
        </w:tabs>
        <w:spacing w:line="241" w:lineRule="auto"/>
        <w:ind w:left="1007" w:right="697"/>
        <w:rPr>
          <w:rFonts w:cs="Arial"/>
        </w:rPr>
      </w:pPr>
    </w:p>
    <w:p w14:paraId="37E7082E" w14:textId="77777777" w:rsidR="00D54BA3" w:rsidRPr="005948E3" w:rsidRDefault="00D54BA3" w:rsidP="00D54BA3">
      <w:pPr>
        <w:pStyle w:val="BodyText"/>
        <w:numPr>
          <w:ilvl w:val="0"/>
          <w:numId w:val="11"/>
        </w:numPr>
        <w:tabs>
          <w:tab w:val="left" w:pos="1372"/>
          <w:tab w:val="left" w:pos="8324"/>
        </w:tabs>
        <w:spacing w:line="241" w:lineRule="auto"/>
        <w:ind w:right="697"/>
        <w:rPr>
          <w:rFonts w:cs="Arial"/>
        </w:rPr>
      </w:pPr>
      <w:r w:rsidRPr="005948E3">
        <w:rPr>
          <w:rFonts w:cs="Arial"/>
          <w:b/>
        </w:rPr>
        <w:t>Fuel Terminals</w:t>
      </w:r>
      <w:r w:rsidRPr="005948E3">
        <w:rPr>
          <w:rFonts w:cs="Arial"/>
        </w:rPr>
        <w:t>: Report stocks held at terminals that will be distributed to the power plants served and reported on this schedule. Report shipments out of the terminal as negative adjustments, using a negative sign and not parentheses.  Provide the plants and quantity of fuels moved to each plant on Schedule 4. Part B.</w:t>
      </w:r>
    </w:p>
    <w:p w14:paraId="37E7082F" w14:textId="77777777" w:rsidR="00012EE5" w:rsidRPr="00886258" w:rsidRDefault="00012EE5">
      <w:pPr>
        <w:rPr>
          <w:rFonts w:ascii="Arial" w:eastAsia="Arial" w:hAnsi="Arial" w:cs="Arial"/>
          <w:sz w:val="17"/>
          <w:szCs w:val="17"/>
        </w:rPr>
      </w:pPr>
    </w:p>
    <w:p w14:paraId="37E70830" w14:textId="77777777" w:rsidR="00012EE5" w:rsidRPr="00886258" w:rsidRDefault="00012EE5">
      <w:pPr>
        <w:rPr>
          <w:rFonts w:ascii="Arial" w:eastAsia="Arial" w:hAnsi="Arial" w:cs="Arial"/>
          <w:sz w:val="17"/>
          <w:szCs w:val="17"/>
        </w:rPr>
      </w:pPr>
    </w:p>
    <w:p w14:paraId="37E70831" w14:textId="77777777" w:rsidR="00012EE5" w:rsidRPr="005948E3" w:rsidRDefault="00752DDA">
      <w:pPr>
        <w:pStyle w:val="BodyText"/>
        <w:numPr>
          <w:ilvl w:val="0"/>
          <w:numId w:val="11"/>
        </w:numPr>
        <w:tabs>
          <w:tab w:val="left" w:pos="1362"/>
        </w:tabs>
        <w:ind w:left="1358" w:right="736" w:hanging="357"/>
        <w:rPr>
          <w:rFonts w:cs="Arial"/>
        </w:rPr>
      </w:pPr>
      <w:r w:rsidRPr="001A5F85">
        <w:rPr>
          <w:rFonts w:cs="Arial"/>
          <w:b/>
        </w:rPr>
        <w:t>Energy</w:t>
      </w:r>
      <w:r w:rsidRPr="00AD4225">
        <w:rPr>
          <w:rFonts w:cs="Arial"/>
          <w:b/>
          <w:spacing w:val="-13"/>
        </w:rPr>
        <w:t xml:space="preserve"> </w:t>
      </w:r>
      <w:r w:rsidRPr="00036AAA">
        <w:rPr>
          <w:rFonts w:cs="Arial"/>
          <w:b/>
        </w:rPr>
        <w:t>Source:</w:t>
      </w:r>
      <w:r w:rsidRPr="000C711D">
        <w:rPr>
          <w:rFonts w:cs="Arial"/>
          <w:b/>
          <w:spacing w:val="39"/>
        </w:rPr>
        <w:t xml:space="preserve"> </w:t>
      </w:r>
      <w:r w:rsidRPr="000C711D">
        <w:rPr>
          <w:rFonts w:cs="Arial"/>
          <w:spacing w:val="1"/>
        </w:rPr>
        <w:t>Energy</w:t>
      </w:r>
      <w:r w:rsidRPr="000C711D">
        <w:rPr>
          <w:rFonts w:cs="Arial"/>
          <w:spacing w:val="-9"/>
        </w:rPr>
        <w:t xml:space="preserve"> </w:t>
      </w:r>
      <w:r w:rsidRPr="000C711D">
        <w:rPr>
          <w:rFonts w:cs="Arial"/>
        </w:rPr>
        <w:t>source</w:t>
      </w:r>
      <w:r w:rsidRPr="000C711D">
        <w:rPr>
          <w:rFonts w:cs="Arial"/>
          <w:spacing w:val="-7"/>
        </w:rPr>
        <w:t xml:space="preserve"> </w:t>
      </w:r>
      <w:r w:rsidRPr="000C711D">
        <w:rPr>
          <w:rFonts w:cs="Arial"/>
        </w:rPr>
        <w:t>codes</w:t>
      </w:r>
      <w:r w:rsidRPr="000C711D">
        <w:rPr>
          <w:rFonts w:cs="Arial"/>
          <w:spacing w:val="-5"/>
        </w:rPr>
        <w:t xml:space="preserve"> </w:t>
      </w:r>
      <w:r w:rsidRPr="000C711D">
        <w:rPr>
          <w:rFonts w:cs="Arial"/>
          <w:spacing w:val="-1"/>
        </w:rPr>
        <w:t>are</w:t>
      </w:r>
      <w:r w:rsidRPr="000C711D">
        <w:rPr>
          <w:rFonts w:cs="Arial"/>
          <w:spacing w:val="-7"/>
        </w:rPr>
        <w:t xml:space="preserve"> </w:t>
      </w:r>
      <w:r w:rsidRPr="000C711D">
        <w:rPr>
          <w:rFonts w:cs="Arial"/>
          <w:spacing w:val="1"/>
        </w:rPr>
        <w:t>prepopulated.</w:t>
      </w:r>
      <w:r w:rsidRPr="000C711D">
        <w:rPr>
          <w:rFonts w:cs="Arial"/>
          <w:spacing w:val="39"/>
        </w:rPr>
        <w:t xml:space="preserve"> </w:t>
      </w:r>
      <w:r w:rsidRPr="00B36A6E">
        <w:rPr>
          <w:rFonts w:cs="Arial"/>
        </w:rPr>
        <w:t>Energy</w:t>
      </w:r>
      <w:r w:rsidRPr="00B36A6E">
        <w:rPr>
          <w:rFonts w:cs="Arial"/>
          <w:spacing w:val="-10"/>
        </w:rPr>
        <w:t xml:space="preserve"> </w:t>
      </w:r>
      <w:r w:rsidRPr="00207EE3">
        <w:rPr>
          <w:rFonts w:cs="Arial"/>
        </w:rPr>
        <w:t>source</w:t>
      </w:r>
      <w:r w:rsidRPr="005C5926">
        <w:rPr>
          <w:rFonts w:cs="Arial"/>
          <w:spacing w:val="-6"/>
        </w:rPr>
        <w:t xml:space="preserve"> </w:t>
      </w:r>
      <w:r w:rsidRPr="005C5926">
        <w:rPr>
          <w:rFonts w:cs="Arial"/>
          <w:spacing w:val="-1"/>
        </w:rPr>
        <w:t>codes</w:t>
      </w:r>
      <w:r w:rsidRPr="005948E3">
        <w:rPr>
          <w:rFonts w:cs="Arial"/>
          <w:spacing w:val="-6"/>
        </w:rPr>
        <w:t xml:space="preserve"> </w:t>
      </w:r>
      <w:r w:rsidRPr="005948E3">
        <w:rPr>
          <w:rFonts w:cs="Arial"/>
        </w:rPr>
        <w:t>cannot</w:t>
      </w:r>
      <w:r w:rsidRPr="005948E3">
        <w:rPr>
          <w:rFonts w:cs="Arial"/>
          <w:spacing w:val="-5"/>
        </w:rPr>
        <w:t xml:space="preserve"> </w:t>
      </w:r>
      <w:r w:rsidRPr="005948E3">
        <w:rPr>
          <w:rFonts w:cs="Arial"/>
          <w:spacing w:val="-2"/>
        </w:rPr>
        <w:t>be</w:t>
      </w:r>
      <w:r w:rsidRPr="005948E3">
        <w:rPr>
          <w:rFonts w:cs="Arial"/>
          <w:spacing w:val="-3"/>
        </w:rPr>
        <w:t xml:space="preserve"> </w:t>
      </w:r>
      <w:r w:rsidRPr="005948E3">
        <w:rPr>
          <w:rFonts w:cs="Arial"/>
          <w:spacing w:val="-1"/>
        </w:rPr>
        <w:t>deleted</w:t>
      </w:r>
      <w:r w:rsidRPr="005948E3">
        <w:rPr>
          <w:rFonts w:cs="Arial"/>
          <w:spacing w:val="-5"/>
        </w:rPr>
        <w:t xml:space="preserve"> </w:t>
      </w:r>
      <w:r w:rsidRPr="005948E3">
        <w:rPr>
          <w:rFonts w:cs="Arial"/>
          <w:spacing w:val="-1"/>
        </w:rPr>
        <w:t>from</w:t>
      </w:r>
      <w:r w:rsidRPr="005948E3">
        <w:rPr>
          <w:rFonts w:cs="Arial"/>
          <w:spacing w:val="68"/>
          <w:w w:val="99"/>
        </w:rPr>
        <w:t xml:space="preserve"> </w:t>
      </w:r>
      <w:r w:rsidRPr="005948E3">
        <w:rPr>
          <w:rFonts w:cs="Arial"/>
        </w:rPr>
        <w:t>Schedule</w:t>
      </w:r>
      <w:r w:rsidRPr="005948E3">
        <w:rPr>
          <w:rFonts w:cs="Arial"/>
          <w:spacing w:val="-3"/>
        </w:rPr>
        <w:t xml:space="preserve"> </w:t>
      </w:r>
      <w:r w:rsidRPr="005948E3">
        <w:rPr>
          <w:rFonts w:cs="Arial"/>
          <w:spacing w:val="-1"/>
        </w:rPr>
        <w:t>4A.</w:t>
      </w:r>
      <w:r w:rsidRPr="005948E3">
        <w:rPr>
          <w:rFonts w:cs="Arial"/>
          <w:spacing w:val="54"/>
        </w:rPr>
        <w:t xml:space="preserve"> </w:t>
      </w:r>
      <w:r w:rsidRPr="005948E3">
        <w:rPr>
          <w:rFonts w:cs="Arial"/>
          <w:spacing w:val="-1"/>
        </w:rPr>
        <w:t>If</w:t>
      </w:r>
      <w:r w:rsidRPr="005948E3">
        <w:rPr>
          <w:rFonts w:cs="Arial"/>
          <w:spacing w:val="-3"/>
        </w:rPr>
        <w:t xml:space="preserve"> </w:t>
      </w:r>
      <w:r w:rsidRPr="005948E3">
        <w:rPr>
          <w:rFonts w:cs="Arial"/>
        </w:rPr>
        <w:t>stocks</w:t>
      </w:r>
      <w:r w:rsidRPr="005948E3">
        <w:rPr>
          <w:rFonts w:cs="Arial"/>
          <w:spacing w:val="-3"/>
        </w:rPr>
        <w:t xml:space="preserve"> </w:t>
      </w:r>
      <w:r w:rsidRPr="005948E3">
        <w:rPr>
          <w:rFonts w:cs="Arial"/>
          <w:spacing w:val="-1"/>
        </w:rPr>
        <w:t>of</w:t>
      </w:r>
      <w:r w:rsidRPr="005948E3">
        <w:rPr>
          <w:rFonts w:cs="Arial"/>
          <w:spacing w:val="-3"/>
        </w:rPr>
        <w:t xml:space="preserve"> </w:t>
      </w:r>
      <w:r w:rsidRPr="005948E3">
        <w:rPr>
          <w:rFonts w:cs="Arial"/>
        </w:rPr>
        <w:t>a</w:t>
      </w:r>
      <w:r w:rsidRPr="005948E3">
        <w:rPr>
          <w:rFonts w:cs="Arial"/>
          <w:spacing w:val="-4"/>
        </w:rPr>
        <w:t xml:space="preserve"> </w:t>
      </w:r>
      <w:r w:rsidRPr="005948E3">
        <w:rPr>
          <w:rFonts w:cs="Arial"/>
        </w:rPr>
        <w:t>fuel</w:t>
      </w:r>
      <w:r w:rsidRPr="005948E3">
        <w:rPr>
          <w:rFonts w:cs="Arial"/>
          <w:spacing w:val="-4"/>
        </w:rPr>
        <w:t xml:space="preserve"> </w:t>
      </w:r>
      <w:r w:rsidRPr="005948E3">
        <w:rPr>
          <w:rFonts w:cs="Arial"/>
          <w:spacing w:val="-1"/>
        </w:rPr>
        <w:t>type are</w:t>
      </w:r>
      <w:r w:rsidRPr="005948E3">
        <w:rPr>
          <w:rFonts w:cs="Arial"/>
          <w:spacing w:val="-4"/>
        </w:rPr>
        <w:t xml:space="preserve"> </w:t>
      </w:r>
      <w:r w:rsidRPr="005948E3">
        <w:rPr>
          <w:rFonts w:cs="Arial"/>
          <w:spacing w:val="-1"/>
        </w:rPr>
        <w:t>no</w:t>
      </w:r>
      <w:r w:rsidRPr="005948E3">
        <w:rPr>
          <w:rFonts w:cs="Arial"/>
          <w:spacing w:val="-3"/>
        </w:rPr>
        <w:t xml:space="preserve"> </w:t>
      </w:r>
      <w:r w:rsidRPr="005948E3">
        <w:rPr>
          <w:rFonts w:cs="Arial"/>
        </w:rPr>
        <w:t>longer</w:t>
      </w:r>
      <w:r w:rsidRPr="005948E3">
        <w:rPr>
          <w:rFonts w:cs="Arial"/>
          <w:spacing w:val="-1"/>
        </w:rPr>
        <w:t xml:space="preserve"> held</w:t>
      </w:r>
      <w:r w:rsidRPr="005948E3">
        <w:rPr>
          <w:rFonts w:cs="Arial"/>
          <w:spacing w:val="-3"/>
        </w:rPr>
        <w:t xml:space="preserve"> </w:t>
      </w:r>
      <w:r w:rsidRPr="005948E3">
        <w:rPr>
          <w:rFonts w:cs="Arial"/>
          <w:spacing w:val="-1"/>
        </w:rPr>
        <w:t>at</w:t>
      </w:r>
      <w:r w:rsidRPr="005948E3">
        <w:rPr>
          <w:rFonts w:cs="Arial"/>
          <w:spacing w:val="-3"/>
        </w:rPr>
        <w:t xml:space="preserve"> </w:t>
      </w:r>
      <w:r w:rsidRPr="005948E3">
        <w:rPr>
          <w:rFonts w:cs="Arial"/>
          <w:spacing w:val="-1"/>
        </w:rPr>
        <w:t>the</w:t>
      </w:r>
      <w:r w:rsidRPr="005948E3">
        <w:rPr>
          <w:rFonts w:cs="Arial"/>
          <w:spacing w:val="-4"/>
        </w:rPr>
        <w:t xml:space="preserve"> </w:t>
      </w:r>
      <w:r w:rsidRPr="005948E3">
        <w:rPr>
          <w:rFonts w:cs="Arial"/>
        </w:rPr>
        <w:t>plant,</w:t>
      </w:r>
      <w:r w:rsidRPr="005948E3">
        <w:rPr>
          <w:rFonts w:cs="Arial"/>
          <w:spacing w:val="-5"/>
        </w:rPr>
        <w:t xml:space="preserve"> </w:t>
      </w:r>
      <w:r w:rsidRPr="005948E3">
        <w:rPr>
          <w:rFonts w:cs="Arial"/>
          <w:spacing w:val="-2"/>
        </w:rPr>
        <w:t>report</w:t>
      </w:r>
      <w:r w:rsidRPr="005948E3">
        <w:rPr>
          <w:rFonts w:cs="Arial"/>
          <w:spacing w:val="-6"/>
        </w:rPr>
        <w:t xml:space="preserve"> </w:t>
      </w:r>
      <w:r w:rsidRPr="005948E3">
        <w:rPr>
          <w:rFonts w:cs="Arial"/>
        </w:rPr>
        <w:t>a</w:t>
      </w:r>
      <w:r w:rsidRPr="005948E3">
        <w:rPr>
          <w:rFonts w:cs="Arial"/>
          <w:spacing w:val="-7"/>
        </w:rPr>
        <w:t xml:space="preserve"> </w:t>
      </w:r>
      <w:r w:rsidRPr="005948E3">
        <w:rPr>
          <w:rFonts w:cs="Arial"/>
          <w:spacing w:val="-2"/>
        </w:rPr>
        <w:t>zero</w:t>
      </w:r>
      <w:r w:rsidRPr="005948E3">
        <w:rPr>
          <w:rFonts w:cs="Arial"/>
          <w:spacing w:val="-5"/>
        </w:rPr>
        <w:t xml:space="preserve"> </w:t>
      </w:r>
      <w:r w:rsidRPr="005948E3">
        <w:rPr>
          <w:rFonts w:cs="Arial"/>
          <w:spacing w:val="-2"/>
        </w:rPr>
        <w:t>(do</w:t>
      </w:r>
      <w:r w:rsidRPr="005948E3">
        <w:rPr>
          <w:rFonts w:cs="Arial"/>
          <w:spacing w:val="-7"/>
        </w:rPr>
        <w:t xml:space="preserve"> </w:t>
      </w:r>
      <w:r w:rsidRPr="005948E3">
        <w:rPr>
          <w:rFonts w:cs="Arial"/>
          <w:spacing w:val="-2"/>
        </w:rPr>
        <w:t>not</w:t>
      </w:r>
      <w:r w:rsidRPr="005948E3">
        <w:rPr>
          <w:rFonts w:cs="Arial"/>
          <w:spacing w:val="-6"/>
        </w:rPr>
        <w:t xml:space="preserve"> </w:t>
      </w:r>
      <w:r w:rsidRPr="005948E3">
        <w:rPr>
          <w:rFonts w:cs="Arial"/>
          <w:spacing w:val="-2"/>
        </w:rPr>
        <w:t>leave</w:t>
      </w:r>
      <w:r w:rsidRPr="005948E3">
        <w:rPr>
          <w:rFonts w:cs="Arial"/>
          <w:spacing w:val="-8"/>
        </w:rPr>
        <w:t xml:space="preserve"> </w:t>
      </w:r>
      <w:r w:rsidRPr="005948E3">
        <w:rPr>
          <w:rFonts w:cs="Arial"/>
          <w:spacing w:val="-2"/>
        </w:rPr>
        <w:t>blank)</w:t>
      </w:r>
      <w:r w:rsidRPr="005948E3">
        <w:rPr>
          <w:rFonts w:cs="Arial"/>
          <w:spacing w:val="45"/>
          <w:w w:val="99"/>
        </w:rPr>
        <w:t xml:space="preserve"> </w:t>
      </w:r>
      <w:r w:rsidRPr="005948E3">
        <w:rPr>
          <w:rFonts w:cs="Arial"/>
          <w:spacing w:val="-2"/>
        </w:rPr>
        <w:t>and</w:t>
      </w:r>
      <w:r w:rsidRPr="005948E3">
        <w:rPr>
          <w:rFonts w:cs="Arial"/>
          <w:spacing w:val="2"/>
        </w:rPr>
        <w:t xml:space="preserve"> </w:t>
      </w:r>
      <w:hyperlink r:id="rId40">
        <w:r w:rsidRPr="005948E3">
          <w:rPr>
            <w:rFonts w:cs="Arial"/>
            <w:color w:val="0000FF"/>
            <w:u w:val="single" w:color="0000FF"/>
          </w:rPr>
          <w:t>contact</w:t>
        </w:r>
        <w:r w:rsidRPr="005948E3">
          <w:rPr>
            <w:rFonts w:cs="Arial"/>
            <w:color w:val="0000FF"/>
            <w:spacing w:val="-4"/>
            <w:u w:val="single" w:color="0000FF"/>
          </w:rPr>
          <w:t xml:space="preserve"> </w:t>
        </w:r>
        <w:r w:rsidRPr="005948E3">
          <w:rPr>
            <w:rFonts w:cs="Arial"/>
            <w:color w:val="0000FF"/>
            <w:spacing w:val="-2"/>
            <w:u w:val="single" w:color="0000FF"/>
          </w:rPr>
          <w:t>EIA</w:t>
        </w:r>
        <w:r w:rsidRPr="005948E3">
          <w:rPr>
            <w:rFonts w:cs="Arial"/>
            <w:color w:val="0000FF"/>
            <w:spacing w:val="-4"/>
            <w:u w:val="single" w:color="0000FF"/>
          </w:rPr>
          <w:t xml:space="preserve"> </w:t>
        </w:r>
      </w:hyperlink>
      <w:r w:rsidRPr="005948E3">
        <w:rPr>
          <w:rFonts w:cs="Arial"/>
          <w:spacing w:val="1"/>
        </w:rPr>
        <w:t>to</w:t>
      </w:r>
      <w:r w:rsidRPr="005948E3">
        <w:rPr>
          <w:rFonts w:cs="Arial"/>
          <w:spacing w:val="-6"/>
        </w:rPr>
        <w:t xml:space="preserve"> </w:t>
      </w:r>
      <w:r w:rsidRPr="005948E3">
        <w:rPr>
          <w:rFonts w:cs="Arial"/>
          <w:spacing w:val="1"/>
        </w:rPr>
        <w:t>remove</w:t>
      </w:r>
      <w:r w:rsidRPr="005948E3">
        <w:rPr>
          <w:rFonts w:cs="Arial"/>
          <w:spacing w:val="-4"/>
        </w:rPr>
        <w:t xml:space="preserve"> </w:t>
      </w:r>
      <w:r w:rsidRPr="005948E3">
        <w:rPr>
          <w:rFonts w:cs="Arial"/>
          <w:spacing w:val="-2"/>
        </w:rPr>
        <w:t xml:space="preserve">the </w:t>
      </w:r>
      <w:r w:rsidRPr="005948E3">
        <w:rPr>
          <w:rFonts w:cs="Arial"/>
          <w:spacing w:val="1"/>
        </w:rPr>
        <w:t>energy</w:t>
      </w:r>
      <w:r w:rsidRPr="005948E3">
        <w:rPr>
          <w:rFonts w:cs="Arial"/>
          <w:spacing w:val="-7"/>
        </w:rPr>
        <w:t xml:space="preserve"> </w:t>
      </w:r>
      <w:r w:rsidRPr="005948E3">
        <w:rPr>
          <w:rFonts w:cs="Arial"/>
          <w:spacing w:val="1"/>
        </w:rPr>
        <w:t>source</w:t>
      </w:r>
      <w:r w:rsidRPr="005948E3">
        <w:rPr>
          <w:rFonts w:cs="Arial"/>
          <w:spacing w:val="-6"/>
        </w:rPr>
        <w:t xml:space="preserve"> </w:t>
      </w:r>
      <w:r w:rsidRPr="005948E3">
        <w:rPr>
          <w:rFonts w:cs="Arial"/>
        </w:rPr>
        <w:t>code</w:t>
      </w:r>
      <w:r w:rsidRPr="005948E3">
        <w:rPr>
          <w:rFonts w:cs="Arial"/>
          <w:spacing w:val="-6"/>
        </w:rPr>
        <w:t xml:space="preserve"> </w:t>
      </w:r>
      <w:r w:rsidRPr="005948E3">
        <w:rPr>
          <w:rFonts w:cs="Arial"/>
        </w:rPr>
        <w:t>from</w:t>
      </w:r>
      <w:r w:rsidRPr="005948E3">
        <w:rPr>
          <w:rFonts w:cs="Arial"/>
          <w:spacing w:val="-2"/>
        </w:rPr>
        <w:t xml:space="preserve"> </w:t>
      </w:r>
      <w:r w:rsidRPr="005948E3">
        <w:rPr>
          <w:rFonts w:cs="Arial"/>
          <w:spacing w:val="-1"/>
        </w:rPr>
        <w:t>Schedule</w:t>
      </w:r>
      <w:r w:rsidRPr="005948E3">
        <w:rPr>
          <w:rFonts w:cs="Arial"/>
          <w:spacing w:val="-6"/>
        </w:rPr>
        <w:t xml:space="preserve"> </w:t>
      </w:r>
      <w:r w:rsidRPr="005948E3">
        <w:rPr>
          <w:rFonts w:cs="Arial"/>
        </w:rPr>
        <w:t>4A.</w:t>
      </w:r>
    </w:p>
    <w:p w14:paraId="37E70832" w14:textId="77777777" w:rsidR="00012EE5" w:rsidRPr="005948E3" w:rsidRDefault="00012EE5">
      <w:pPr>
        <w:rPr>
          <w:rFonts w:ascii="Arial" w:hAnsi="Arial" w:cs="Arial"/>
        </w:rPr>
      </w:pPr>
    </w:p>
    <w:p w14:paraId="37E70833" w14:textId="77777777" w:rsidR="000E61AF" w:rsidRPr="005948E3" w:rsidRDefault="000E61AF">
      <w:pPr>
        <w:rPr>
          <w:rFonts w:ascii="Arial" w:hAnsi="Arial" w:cs="Arial"/>
        </w:rPr>
      </w:pPr>
    </w:p>
    <w:p w14:paraId="37E70834" w14:textId="77777777" w:rsidR="000E61AF" w:rsidRPr="005948E3" w:rsidRDefault="000E61AF">
      <w:pPr>
        <w:rPr>
          <w:rFonts w:ascii="Arial" w:hAnsi="Arial" w:cs="Arial"/>
        </w:rPr>
        <w:sectPr w:rsidR="000E61AF" w:rsidRPr="005948E3">
          <w:pgSz w:w="12240" w:h="15840"/>
          <w:pgMar w:top="380" w:right="480" w:bottom="880" w:left="500" w:header="0" w:footer="689" w:gutter="0"/>
          <w:cols w:space="720"/>
        </w:sectPr>
      </w:pPr>
    </w:p>
    <w:p w14:paraId="37E70835" w14:textId="77777777" w:rsidR="00012EE5" w:rsidRPr="00886258" w:rsidRDefault="00012EE5">
      <w:pPr>
        <w:spacing w:before="1"/>
        <w:rPr>
          <w:rFonts w:ascii="Arial" w:eastAsia="Arial" w:hAnsi="Arial" w:cs="Arial"/>
          <w:sz w:val="6"/>
          <w:szCs w:val="6"/>
        </w:rPr>
      </w:pPr>
    </w:p>
    <w:p w14:paraId="37E70836" w14:textId="77777777" w:rsidR="00012EE5" w:rsidRPr="00886258" w:rsidRDefault="00012EE5">
      <w:pPr>
        <w:rPr>
          <w:rFonts w:ascii="Arial" w:eastAsia="Arial" w:hAnsi="Arial" w:cs="Arial"/>
          <w:sz w:val="20"/>
          <w:szCs w:val="20"/>
        </w:rPr>
      </w:pPr>
    </w:p>
    <w:p w14:paraId="37E70837" w14:textId="77777777" w:rsidR="00012EE5" w:rsidRPr="00886258" w:rsidRDefault="00012EE5">
      <w:pPr>
        <w:spacing w:before="9"/>
        <w:rPr>
          <w:rFonts w:ascii="Arial" w:eastAsia="Arial" w:hAnsi="Arial" w:cs="Arial"/>
          <w:sz w:val="18"/>
          <w:szCs w:val="18"/>
        </w:rPr>
      </w:pPr>
    </w:p>
    <w:p w14:paraId="37E70838"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841"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839"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83A"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83B"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83C"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83D"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840" w14:textId="1F006B62" w:rsidR="00012EE5" w:rsidRPr="00886258" w:rsidRDefault="00012EE5">
            <w:pPr>
              <w:pStyle w:val="TableParagraph"/>
              <w:spacing w:before="3"/>
              <w:ind w:left="1232"/>
              <w:rPr>
                <w:rFonts w:ascii="Arial" w:eastAsia="Arial" w:hAnsi="Arial" w:cs="Arial"/>
                <w:sz w:val="20"/>
                <w:szCs w:val="20"/>
              </w:rPr>
            </w:pPr>
          </w:p>
        </w:tc>
      </w:tr>
    </w:tbl>
    <w:p w14:paraId="37E70842" w14:textId="77777777" w:rsidR="00012EE5" w:rsidRPr="00886258" w:rsidRDefault="00012EE5">
      <w:pPr>
        <w:rPr>
          <w:rFonts w:ascii="Arial" w:eastAsia="Arial" w:hAnsi="Arial" w:cs="Arial"/>
          <w:sz w:val="20"/>
          <w:szCs w:val="20"/>
        </w:rPr>
      </w:pPr>
    </w:p>
    <w:p w14:paraId="37E70843" w14:textId="77777777" w:rsidR="00012EE5" w:rsidRPr="00886258" w:rsidRDefault="00012EE5">
      <w:pPr>
        <w:spacing w:before="8"/>
        <w:rPr>
          <w:rFonts w:ascii="Arial" w:eastAsia="Arial" w:hAnsi="Arial" w:cs="Arial"/>
          <w:sz w:val="15"/>
          <w:szCs w:val="15"/>
        </w:rPr>
      </w:pPr>
    </w:p>
    <w:p w14:paraId="37E70844" w14:textId="77777777" w:rsidR="00012EE5" w:rsidRPr="005948E3" w:rsidRDefault="006004AC">
      <w:pPr>
        <w:pStyle w:val="Heading1"/>
        <w:spacing w:before="69"/>
        <w:ind w:right="345"/>
        <w:jc w:val="center"/>
        <w:rPr>
          <w:rFonts w:cs="Arial"/>
          <w:b w:val="0"/>
          <w:bCs w:val="0"/>
        </w:rPr>
      </w:pPr>
      <w:r w:rsidRPr="001A5F85">
        <w:rPr>
          <w:rFonts w:cs="Arial"/>
          <w:noProof/>
        </w:rPr>
        <mc:AlternateContent>
          <mc:Choice Requires="wpg">
            <w:drawing>
              <wp:anchor distT="0" distB="0" distL="114300" distR="114300" simplePos="0" relativeHeight="251658269" behindDoc="1" locked="0" layoutInCell="1" allowOverlap="1" wp14:anchorId="37E70ED8" wp14:editId="37E70ED9">
                <wp:simplePos x="0" y="0"/>
                <wp:positionH relativeFrom="page">
                  <wp:posOffset>407035</wp:posOffset>
                </wp:positionH>
                <wp:positionV relativeFrom="paragraph">
                  <wp:posOffset>-898525</wp:posOffset>
                </wp:positionV>
                <wp:extent cx="2331720" cy="542925"/>
                <wp:effectExtent l="0" t="0" r="4445" b="1905"/>
                <wp:wrapNone/>
                <wp:docPr id="456"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415"/>
                          <a:chExt cx="3672" cy="855"/>
                        </a:xfrm>
                      </wpg:grpSpPr>
                      <wpg:grpSp>
                        <wpg:cNvPr id="457" name="Group 459"/>
                        <wpg:cNvGrpSpPr>
                          <a:grpSpLocks/>
                        </wpg:cNvGrpSpPr>
                        <wpg:grpSpPr bwMode="auto">
                          <a:xfrm>
                            <a:off x="641" y="-1415"/>
                            <a:ext cx="3672" cy="855"/>
                            <a:chOff x="641" y="-1415"/>
                            <a:chExt cx="3672" cy="855"/>
                          </a:xfrm>
                        </wpg:grpSpPr>
                        <wps:wsp>
                          <wps:cNvPr id="458" name="Freeform 461"/>
                          <wps:cNvSpPr>
                            <a:spLocks/>
                          </wps:cNvSpPr>
                          <wps:spPr bwMode="auto">
                            <a:xfrm>
                              <a:off x="641" y="-1415"/>
                              <a:ext cx="3672" cy="855"/>
                            </a:xfrm>
                            <a:custGeom>
                              <a:avLst/>
                              <a:gdLst>
                                <a:gd name="T0" fmla="+- 0 641 641"/>
                                <a:gd name="T1" fmla="*/ T0 w 3672"/>
                                <a:gd name="T2" fmla="+- 0 -560 -1415"/>
                                <a:gd name="T3" fmla="*/ -560 h 855"/>
                                <a:gd name="T4" fmla="+- 0 4313 641"/>
                                <a:gd name="T5" fmla="*/ T4 w 3672"/>
                                <a:gd name="T6" fmla="+- 0 -560 -1415"/>
                                <a:gd name="T7" fmla="*/ -560 h 855"/>
                                <a:gd name="T8" fmla="+- 0 4313 641"/>
                                <a:gd name="T9" fmla="*/ T8 w 3672"/>
                                <a:gd name="T10" fmla="+- 0 -1415 -1415"/>
                                <a:gd name="T11" fmla="*/ -1415 h 855"/>
                                <a:gd name="T12" fmla="+- 0 641 641"/>
                                <a:gd name="T13" fmla="*/ T12 w 3672"/>
                                <a:gd name="T14" fmla="+- 0 -1415 -1415"/>
                                <a:gd name="T15" fmla="*/ -1415 h 855"/>
                                <a:gd name="T16" fmla="+- 0 641 641"/>
                                <a:gd name="T17" fmla="*/ T16 w 3672"/>
                                <a:gd name="T18" fmla="+- 0 -560 -1415"/>
                                <a:gd name="T19" fmla="*/ -560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59" name="Picture 46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415"/>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DB06E26" id="Group 458" o:spid="_x0000_s1026" style="position:absolute;margin-left:32.05pt;margin-top:-70.75pt;width:183.6pt;height:42.75pt;z-index:-251658211;mso-position-horizontal-relative:page" coordorigin="641,-1415"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sPfcsgUAAMQQAAAOAAAAZHJzL2Uyb0RvYy54bWy0WG2TmzYQ/t6Z/gcN&#10;H9shBiy/wJwvc/FLJjNpm2ncHyCDbJgAohI+37XT/95HEmB8thM3SX1jI9Cy2n2e3dXq7l4/FTl5&#10;5FJlopw5/ivPIbyMRZKVu5nzx3rlTh2ialYmLBclnznPXDmv73/84e5QRTwQqcgTLgmUlCo6VDMn&#10;resqGgxUnPKCqVei4iUmt0IWrMat3A0SyQ7QXuSDwPPGg4OQSSVFzJXC04WddO6N/u2Wx/Vv263i&#10;NclnDmyrza80vxv9O7i/Y9FOsirN4sYM9hVWFCwrsWinasFqRvYyO1NVZLEUSmzrV7EoBmK7zWJu&#10;fIA3vvfCm7dS7Cvjyy467KoOJkD7AqevVhv/+vhBkiyZOXQ0dkjJCpBk1iV0NNXwHKpdBKm3svpY&#10;fZDWRwzfi/iTwvTg5by+31lhsjn8IhIoZPtaGHietrLQKuA4eTIsPHcs8KeaxHgYDIf+JABZMeZG&#10;NAiDkaUpTsGlfm1MfYdg0vWp380tm9eH40lg352OzOSARXZZY2pjmvXL3HQudkBMXgIR/t9AXPCo&#10;hePMHxZ9byCQeuoYXerboutjyipuglbpuOlARSGw0bWSnOuEJnTsW1yNYBtdqh9avZlDpSKFCPxi&#10;UP0XLLvYAKh7Vb/lwoQne3yvalsaEoxM0CeN+WtE5rbIUSV+dolHsJr+2gjddUIIUCv004CsPXIg&#10;hsZGZasJcdrT5I7GHumF9FHZsJWDMiOVkia2UXC6JWkrZeyiQ394ybBRK6UNo1cMQyW4yTAkSufl&#10;dcPAfE/bNcPCVkobNr1imH8KvkHrMmZ+nwErdxE1/5SEa3T2KVj7wTXzTjn4nHl9Hj5n3ikV18zr&#10;E7H2x9fMO2XiesD5fTJOiUXG7NqcYGmbJvFT2eQJRoTpzd8zBb8SSlfstS3Y66HOE6iAlE6qK8LA&#10;BtV9PblJGKZqYfB9i2ofRBrxdmv4vCU+gDXiZgdoDbfXxmGJHuNldyEdgu5iY4tCxWqNk/ZXD8lh&#10;5tians4cncZ6ohCPfC2MSH3cGI8b2HE+L/tyVhEsPIq2Au21Mgo7QdPywIF2ur1aMaQXlN0ic75g&#10;nAvFLQfaT8Nz57uGrFdglcizZJXluXZZyd1mnkvyyNCkzX3913B5IpabkCmFfs0uY59go2zg1Vum&#10;abr+Dv2Aem+C0F2NpxOXrujIDSfe1PX88E049mhIF6t/NPI+jdIsSXj5Pit52wD69LYtsGlFbetm&#10;WkBNbjhCw2L8uuqkZz6XnETHVybwjkUpZ8myGdcsy+14cGqxARlut1cDBPocu1XqzkZFG5E8Y9uU&#10;wja/aNYxSIX8yyEHNL4zR/25Z5I7JH9XYu8PfUoRBrW5oSPTicn+zKY/w8oYqmZO7SDr9XBe2+56&#10;X8lsl2Il32BRigf0gNtM76rGPmtVc4P24/6uyuII34YEjM5I+PJpAG/Ve+2LPVEUN+komPy0r1w0&#10;5AjXbJPlWf1sDhewXBtVPn7IYt366pt+S4PSY1sazOtl0dGY1Gnl7FtI+yw27TIpxTxFceQPqkLV&#10;0NgcH0kpDppzUGDD/1TLQN+eWLLJs6pNIT1ufAb8Lw4HF2CzB4+FiPcFL2t7kpI8h/uiVGlWKYfI&#10;iBcbnswc+S6BnTFOcTVaedBa1obSS3kXTB88LwzeuPORN3epN1m6DyGduBNvOaEenerkbvNurzhQ&#10;Yfmiyr5D4pni0Raus4xgkUbIFpv4d2BvUkzVktcxKhWLtigqzXOUqm7CoH4EWnNwUw86oXYPMzu7&#10;3QZ0cdLHG5xuMKfPNscS2h6LKml7UKIHQB6GGqjbfhSmtSLa6K4WsugSGaEXLqfLKXVpMF6CjMXC&#10;fVjNqTte+ZPRYriYzxd+S4Ytgjqcvp0LA/PV2rcyn/Pa16tsNqrh7BmPLQGoG3qIr6kgzYmzGeOo&#10;jNHJWbx/b6SO/3y4/xc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JWgWc/hAAAA&#10;CwEAAA8AAABkcnMvZG93bnJldi54bWxMj8tqwzAQRfeF/oOYQHeJrPpBcSyHENquQqFJoXSnWBPb&#10;xJKMpdjO33e6apYzc7hzbrGZTcdGHHzrrASxioChrZxubS3h6/i2fAHmg7Jadc6ihBt62JSPD4XK&#10;tZvsJ46HUDMKsT5XEpoQ+pxzXzVolF+5Hi3dzm4wKtA41FwPaqJw0/HnKMq4Ua2lD43qcddgdTlc&#10;jYT3SU3bWLyO+8t5d/s5ph/fe4FSPi3m7RpYwDn8w/CnT+pQktPJXa32rJOQJYJICUuRiBQYEUks&#10;YmAnWqVZBLws+H2H8hcAAP//AwBQSwMECgAAAAAAAAAhAJhis/u6QwAAukMAABQAAABkcnMvbWVk&#10;aWEvaW1hZ2UxLnBuZ4lQTkcNChoKAAAADUlIRFIAAAEcAAAASQgGAAABmMephgAAAAFzUkdCAK7O&#10;HOkAAAAEZ0FNQQAAsY8L/GEFAAAACXBIWXMAACHVAAAh1QEEnLSdAABDT0lEQVR4Xu2dB7hVxbXH&#10;z+299957bzTpXekivSugVAtoRFQsoDRROijRaKLGkqjRpyb22NDYsGA0+mK6LRpLVKSc9/vP3fu8&#10;c88t3IuAoOf/fefs2bOnz5o1a011HA/w01/B0KB7xm4ud87/WU+nsf0+MLG7I9cYshzJ5tkOxMbG&#10;nmoZI6ynjTjr6UhKSsrmkd741gF0HZ47I3vikges10YUdElLXrTjU+utvfCxnjZOsJ4dQqT1dJSV&#10;lf3HMjbixLP6WiYbgfxUtdV6ycvLe1PPllBeXv6NZSyznp5oueRKS0vvq6ys/Do4ODizoaHB0E1R&#10;UdFfzcdWEBQUZKo4Ozv7JWOhyqZMqcYLG18djuLiYjtz/rm5uU/IQFyvGxuHI4BfJhn6Bc8wY2Mh&#10;Pz4+/mJ+S/ViJ0ioravtMFFnZmbeYxkPDSEhIXMto4GVIKXe0cktcTYKCgresYwtwVX13wl1dXWK&#10;2BCjlaAcfv7V1dUtlhDFfwePIJkLCwtVtYZdUB3/1dOqngSZIyIiCvT04rDjsxdTDug58dpq56SN&#10;Vc60asdC8+FoY81P+tw7cWNXk5iDwW7qbgjlJxqJ1gvfB2RlZZ0hc4fxy2293jKGkj7iHy74r93V&#10;IiF3EJ7c+qAwfU1YWFgf8+aGvA0PuRIUExNzRWBgYGFUVNRllpUjPT29p2U8LIiKjIwcK0NJSYnh&#10;JzTbx2trGxlg4NUv7NPTwkDrmWY9BcPq/f39u8K/hvPszGu47ICrG8jPz3/NiqeWapwnu/Dw8Hg4&#10;t9hFIyoqKr4WR7Z4jjui9Fey6ra95q1jMH47DLsE3EHfJUI2xNgKYq1na8iwnh0DrP5RHj4k4E88&#10;M2UnDty5c+cvkpLSHtK7DT8/v+V0lr/CaBIDvdyEv7tlTk5Ovk3PhISE+1NSUh6htGvoSE/m/RHZ&#10;e/GjwLyBjqGv3V/7uczdx+Y/M35rtbPsxKTt5uOPGTdcWXhvSmFgcX7P2GV6DyrpNcdv+x8P+C/+&#10;5XtBp6zf6Vjz9BeR1/7V6bf9DWdwdpepxlMrQFr6OSwxjTZXQvs6nzY4CBZYHxcXNzw6OnoETur5&#10;GQm6U6dON9CzLaI91vHqh5R0cWhoaJ3NmoH6C0lN2YTXE1lzC1L4Dn2gb+iNED1c5iOC7rURndPT&#10;Y+cnZlb0c6SmupQkEnuaZWwR/pvedWb2mzDJevXCE8Eb3mhN9LA7WgNqe6WowXo1yMnJeQU16gTJ&#10;0HSovWUXEBAw2XxEgeXnD9VNh1pGN1o5KvQHpfwHCpwCZQ7jNYIOuxdUpkpKoKeYS3hDCDeLyu2F&#10;f3XU/lDrVOLIQ1pRPNE8J/AkCTmLcD8Dc3NA0u6ZS0QB/bdldle1XH0p3dGg+vr6PdarI+GK+z6z&#10;jM1Al3UWCT8T6eFrxKNFmBuwjmn8ajL5JYmciFGyXiSFN4sM/RpzDZnZxu8C3s+RWwrjQT2BD2mU&#10;vzMxx/PLpCvtS1wr+a1CgvlYjmhuW6SzIpotIs0ziftirFP4jacwVhDuzfy20WVLX1UhN5UNCWw7&#10;ERltqCW466ECke2ihhY00bhiY9sam7DFL0FavSdcBdVO+FrPo4OqqqrWmoWtjkqevA159VljSaV4&#10;FtpB4AuDfZPmUoM5pNHK0RdKWJGXl/dRTU2NhCXpz8p4ONRTY1WYdPEgmtTZ1O49NJfHLJUlmJ8Q&#10;BnWcmpGR8T/W+xGDL230Ip7u4qbIzP4JiQjYY2QgA20yagtGT3d7KvN2zevpz0/f7Kf93R55s91K&#10;3tYwi9JhwqKJluoJbP9eeHGs49ENjt1L55y00XoNnbypZv/YLRXOadfWO0/bWu9ctO6kdg1r/OCw&#10;59mQA/mNY3z+c7f1cI67pmyflPnGrz9ifPlowX49O51T+NApU3s3jjcdIpBtZulJL9eWXlZKR6Dh&#10;IJv5moFV4N7Fa5pDjFcV5j4YcnhGiNuDLedGmSmRuVfXfMtDPYNv1vJ7P/Bd94e9gVOuftZ3/s2v&#10;Bmx7x+lY94ozd+UdrcpGboij+y2nu81GCr0GwfEuhLrKwsLCwXTh1yOYuaZLeF9Pl3w+xlRwKnrY&#10;0MYvRoxYhtDWRWbpUZJskbaXEdYUrNRr+WdnZ1+v70cSvgNPrtE4mH/mKQvM7EVriF186z/9Nr3d&#10;blkHKVWi+vGJ2ac21EclJuZGF9aoNgyo4VstY4sIPn3T1qitr3REGDwuoSFASa52uzegGRw04/6N&#10;Sqfn1KcQRDP5qQxIuKuMDQSEhLvAMquJ9OeRhl7UREE9GFA21cRcIwdI3hVZWVl2z3pQJCYmHtqg&#10;f0cRPOXy88tOmthie09LS/uJnlIK9YRB24qjDaNsyiA+Ax8xUy5I31PgJyOkTaP7zUAaHgVPmo0b&#10;e8zG1teKyGg/7B/XC4U2koc09K4olCdJmseuk75REafICXzuf4jHdBSkawgP6XviWy3pfWYa+BF6&#10;jLEadycywxsqKio2oPO4U44Gmv+D/T4Y5P8PDMfURdWffNqT1lsTENYFllGDWgbEZTRmC/asSwC6&#10;18ekYQpN+Vky103UYH1L0FAEGXqCzNjDFqZwyPxoGPHrZPh2esRPzBersDU0Yd4a0U2MnPTMIpzb&#10;xf/Iwybrmxlt4PtK8+YOSH4FD1uR0+i6unKjS7kXDon/u2X0VFT9QnNK7JUFTUCib6TmVNt2cx0A&#10;JcxHiXxNLyRIQxE96Mk+lKJJbf+c91gKpxM90ny5IUNqmk3mMvi2kMIrJ5PryeS/ybCmvEOhsBKe&#10;kXwrs3Q/NfcU4tkAJa4jr/fg9hXStUXB8FMBSrmtgUo109AUnTt3dpKAC/lpuvxiTebicLC+tTBZ&#10;Y2DxokLzEpXV1pzJYUFSUtIvKBAzEHZU0dpMuOBZOBpKAF9YlGMKp6pX/5ZH0FrGwWazDjYBJdhD&#10;HkceVuHYQxJN4F44VhMzvZJlbqSctpHiNrSgJiJyPn4AE95LT/AP67UJ3AsHZuwyW/YHLRxfX99p&#10;UJlrCJXC2QwDfQ2mq5lBNUe7UorhCRfV1tZ+qNkJ3o09fO6P8B9J0a7xGvjTGnrBW/mtpZcah1WL&#10;FXvYIEqgJzDiOsxM47kGViGUyywKgyeJwY4mw/uTUuPHY91y9+cG5A+N/hmKw/9mmOKO8vJyUZBZ&#10;cWMjLi5O9v+yXs3Md1FR0cM8tDjBDHAJFMoawphKEx/I82TL+ohjIBHOtsyCasT+GdB1LuFh3ikk&#10;MyLYBuweShnTT5QmniIq0E/f9VN49mienrY/261gp0HdtOz0Lne22QsvvPhxoDDJkbNtefI9N2wZ&#10;/k9emw8WpjoywhscczpPTb2525Tkh3tMy3qo9uSkrUGVjkF8dfFZL34EGNXD0fezJ0Kdf3+g7Ov8&#10;WKPPGkSmO/KHzs/bfdqWYueEzfnO8dtKnKdfWb935KySXd0GlawMTQgdSB+nuVH1Q+rco+n0Unna&#10;fZIXP0TMHugY/NHOJOeDWxLN4IkQUeA4acyaLvtnbunh7H9myZshtQ4z0HsUIa7lqfm2ZzniwRS0&#10;1kbuPe1dwxkesLmv5yig+8IBGxLUPBtPS+6OP7xxf/ynS5b00bYAFV3soIsKv5hz6aB/hzrMwgB3&#10;hDlqh/WNGH3hjuB51/7R74onv/C96pVv/dbt2h9wxZPfBJyz7U9JJy/YGptcLU51OCRbrXkW1xLB&#10;5moEMTMzc3FERIRWnEVrGIZnYFhY2DwU4CF8129Q586d77Wmg7SHox+/mISEBKOKoPv1QuUpsTSA&#10;+NjY2AvQDIr56bvm8PtqvEgzIJiDUbtkr2Fmo2bx3k8jkQUFBdegt5oFvBZ6xMTEjNMAHek7E/9J&#10;GRkZq1GHqvimxcBSmRL5aVBOY2Cy0/vxh4XT8wfct737MzL3GlM1ec4FXV4JzTRrfxyhM6+tjug7&#10;+86odb991THjmm2OsMJKrNsmhvQenRzn33y//9rHvvTf+q4zceMuZ8YZm95ylJ7U7u1Mbgjs16/f&#10;75KSkjRo2CclJaU7lXUB5gF864vi/1sU/YlUzCW8yy47KiqqGrtpmHtAGCMhiiUaMVWFYiduEqDB&#10;RCp2KHbn5OXlzUMn34HyPwNiMkPZ+BkIkV0Ogc0mPA1lmf05/IxKCLFM4Pt8Kv8KvQPfnJycC/Bb&#10;gPvepKczRDuZ9M7EfClxKQxxJoVRAmGnQJhaBnlIO6C+d4wcFrsGfp6aU5l0Wn5d4WmO9PSQhPru&#10;UxpOHKOZrMOiB4eMmv9w6ObXnH5rXnfGnHPzK1jZ+vh3hSaSPXdlHKtwnwY4ruFTURxxdljj4mA4&#10;QWiNIyStRdkFtjtGOxWsMdNDRaBj5VOf+W16x5kyd+27ll174E+rjdcPs62hRSUnJ2sVgk3YIkQJ&#10;45IZWhyVgwvEwFHi4CSRemJ1RLU9xZefn680agSvNURYaTkS0JTL4Wqghw66Bk2ENdkOdUhYd+/+&#10;6Kt2Oh3xma6VFe3Aienp6edZZgNkDNduKGQIe3GnYE8GeiKLrsTeFiqoWzuSCIdwWt3ISze3nsdB&#10;h54PAZ7y6OFHcEz4+bklpZ/VVJV8lZ1mJhLzG7+4IM1lYmh4+EW0jCfsDZ0tAZnip+Xl5Z+XlJR8&#10;Fh8fv9Wybo7aWXmO9a86K0+eamSqdmIgcoKZircB4TTZzMx7bzjifmShqywrT4hwXuYZDdexicYH&#10;IVsbzHzhqtqJm4DMcxlySqEl46xADqnUBCrfopFTLuWZjFDcBflFC+j9ic/MeBO/hGz3rj2c8rL3&#10;KKdTJloa4IMMpe1cKi9ty/KPjIxchrxjZD/kqd16FhUVvcFDspiG4otImxqND/b67o/cpiUBnYKC&#10;grQ2I5SwC3EzU9/Iz+1yS3lpY0AmMtjIuLi4IszaUmbKHJlO6+LFcRNgCGfJrj3wQ7D7Gy1YEyFN&#10;ZJjc3NxN1dXVB2CzWr/gjmBN1rS0VBs/b9CNqECl+vqJ9UI8TnVtZMJznYXgF3L5Q5/XjJh4o/Xe&#10;HiRQ6e7upda61HMqw7XQjsr6nWX0RBaCtIvjUGDaLKBCNJsbqDxpaFlUjvbkuXdjFXyzuWMgFfSo&#10;XZGNVo4giOdanp7DAxHuhIMfrfvQTJyIQisLVMH+pMkQg+zIx/M8gkiTWV0gQBz5EJcmxrSCymyM&#10;h5hrtfwCghlL2moIuxgC0VxSAGGYfYL4kTaYQViX890sLqQO7+PhX1VVZW/dDIeA11jmtlFRUbHH&#10;Y9lEE2jdSV1d3QFanaFSG5rx8yQctXKprNarO5IkD9XV12sJh6cmFZC9+m5xLnulZHuhilJY7rKN&#10;rcbqXRqL+zfPiXgJ0iI2VbDMempFpuzscSJ7/EbylLbwCLZ7Eds4usUyGl1PONJ7shMoh5Y2fyk8&#10;/STj2PFqZlNmO157/Edp1XCDYKfFHoOSG8Vv26t7Uzpllgwjf8qz7V9u7ThNuoHi1neFIbf6JnlQ&#10;P9tN64DFzRMn0MIfqFeqrPnBNVzmsrIy7YLrDcU2KfiWCKcV+EL9Fygea9FC0zn2ntMLYqZdrnU5&#10;xx0glnRfX9/x/CZJnZcd3PlK8/GHDPrs7eI21nqBDqENwolAtvmniAS2aa+DjJZ7SwtrQjj+iWmm&#10;izgUwPr/ZhmbgBbfh0rdbL22hiC66NaE1Qj3xSGHCrrmWuSUq63XHxSSVKH62f1me2H7s14NYNtL&#10;tCAODua5KcAQjtUlHnRVT3sAcZxMv67VhO7HEEnmkNBcahFOrLpYjRbThWq0WDvKNBBoujLcSuPy&#10;Je8icE0j2HudI+HGRgYBGpLQCLGWdOroCHXZEYRbzFNdkg/pqEf20ApGdSe+yCtaXahR8lQJzjwF&#10;pUUCsRlIJT11PELp7iS0ek5pHPtA2j5FKybVlcCBXEvX3ZGcnDwF7UJSugsiEM8V3BTYWriNCORL&#10;Xl0CJX67iduIQwUEmCF6VZzr+yFA0wnnUPFz0Az+AJFIq4hE8GucHqGSEBS1OiqYPJmN53S72/QE&#10;gQjspmtEPf6LnnTH9mFI0mrMqnJkP7OKijDfw85oXe5aJPZSJmz4QiDnw2HMfgiE4yeNLTKXygQt&#10;poFvZrsz7wMoj/GkS1MQ5kgh0tp8GevxAjJ0FYV1wOIY/6FC/ijZh1a203KiVlIlLQAi22+EXbgI&#10;fvbCaVxSP0R2oYjQ5kgI1zq3KxKWfb8IR+Ej6f+h0fUhIZY0aTmHvWQul25RQncqjUDqZThcZSzp&#10;0Eh3InZGqyI/2mArITAV/9KUosifuqoQiF0LzqOkBlPJv5UZIhHxJ8LZBkuTwZyJEKxRbnGMCAhH&#10;5eJLpRdAFD/DfApl86KelKW4oATzKohUxBwAMUnlVfmIMIMJawF+e2EOxSxN6vsfnPPCCy+88MIL&#10;L7zwosPwnXmiY979dw15b2S/Qm3u80QQCmufvCFhq3vMSH2g52lpD58wKfPurN6BixzxjaqoFz8y&#10;zO3vmPDp06H7X3tg/JchIa4hbYOQcseofotTP515Q8OBUzaXOXUUyIQt1c6JGyudUzfVOE/f0dV5&#10;/rXDDoxaUCU1154G8OIHDr8HroncuXdnmPOGixsP2bRR2i/6olnX1O2fvq3IOWZjoXPylnLn9J9U&#10;f9RvbOmvCyoyZ4VFh2nfs+aQNMeiX7wjKEjHK3vxQ8dz2/3f++oPvs5JAyJdh36nFIUOmrm6294p&#10;m2uc03Y0OAcvLv5LTFbESXzy7l7wwuHz5G3ZH//j8YK9g6vNeYdCUNfTcndO3dTJOX1tz30FI8O1&#10;NqW1Vf9HChrIc98zq67PHAB/ENizzy1B/lsahGuyNxe0thNBI+GahVbDcR8Vb60hee64UNw/jEb3&#10;5NVRD3z+h1nOiszGdbxRtY7aidf2/3b2JYP3FTTkLMLqexntrKqq0uIsTznJXnTW6vmWOTk5nqds&#10;uC51SE9PHxUUFHR6QECA2bUghDTuB3O5sUaQWwt/FH7Hh4aGahG66yiTvn37vmAZmyA1NdUzLSJQ&#10;T2I6/rBkjO/Y15/tp+kC00qzRyZfOGtLlwMDhlXdpHc3+Dhi89Ojh581L2Tq6icDfnLH+35rntvj&#10;e/VrTv9VL37rd+m9n0ZMX/ZURs8JmkBsq8W3G1TGg1FRUaOo2DlhYWGJBQUFGsaP1YKzbt26PRwe&#10;Hn5CXFzccCp6UGBg4Ci+BWGnSz60au9MzKf5+fn1y8rKukbhCQpTz8LCwhWa1c/MzDw3OTn5otzc&#10;XJ0do+mDCghvQ3x8vBZIaW2OtrfYs/+B+DmVOCfX1tbeSvj2/qqcrl27moPY/f39NZ8WT3onkq4B&#10;mqtKTEycGdl45EKfmMZzugJJV4dOVjqmEEcF//v1yr21GY0H8gyak37/uKXZn4YmJLgtworKTZ92&#10;yUPRm1/4xu/at53+l//206BZ218KHL/62cCJW3f6LL3vb46Nr+8L3viOM2jrO06f9a84kzc9ciBv&#10;+qXP4fk7ra2lkMdCAFMyMjI2U5mXlZaW/pQK13xRGRW+AO6xGDeX89M808zs7OxZEMBZ+fn5c6nA&#10;BvysSktLG4I7M5wQHBycBfGVdOrUqQpCK8B9T/yeBCEMKyoquo0wu+EM2git4ts4CE5bb8Q1FusZ&#10;Gxtr1jVDaDpuy7UQCvsxo0aNel3hk44cLfqCqDSrHgmRV+fl5ek2iPSkpKSfENZ0zOqqjpddGs3g&#10;/+gvq3bRpMryu4cn9J9Y/NcBY/O0FBQV6pTYlLFLJ4XOXvOniLWPPuIoHTWJ4jnYkoAQx7DzlziW&#10;/2Z30HX/6/Tf+rYz+8pHDsSMuqDJbHt7QeVJAI+jknpSsWdQ+LOozOU8dWhTHhXUn0rRkoUGKmk0&#10;LXsFFT+7S5cuN+FGFa3lFYn4rYdj6TxoTfDqTLVyiLELlagDnCYQTj+4Qx8q9BwtgaDyM3iv1AoC&#10;iEtpqMPd6fIvwGluIt7p0dHRmrhUt6bF83EjRox4ivB7kIZTCLsvBLoY4hUhZpJurcUu4PtEvmsT&#10;ofZUded3/OGqi6pGLZpVrLU5/pPP6Pe3yAxr/0/+4F6lpy97P3zQTB0ad0jCcODIC5Ylr37G6Vj3&#10;ljN+/R+cjhPGtecE5XYDTqC0HeoY0dEeW5LspCWcxz9KSx3h2zacfXdxQ3Fcj2Hl2gEQVDDk5Ny6&#10;ERMfCIrL1JbZ746EhOqkzc994b9htzN1/asHQuqH2tra4YBLsD3GIa1LmuEPAyf2S786MzM0JSM3&#10;W6vkAmKyKhfldO7ZbL8R7Ho6fX+bZ5S2ibLBeaFXPv6FY/VLzuIlOz7A5rss6vLi+0R6ekB5ZqYj&#10;JSHaV/19UGRsiU7JbFHdrqioMKv5kDfavFamTYy9/EL/6//mTFz/gjOo8yBdYdleRFg7Im0272e9&#10;u4+v2Kv1WxPCzW5QnpLPoizzkUQQwns8GpQW/LfWJdo7Ho5II0ImVBkdEYjNaxJSCXe/bq0ZtHJO&#10;l61AOOZAzkNFwHm3vx+w4QVn2ph5T1tW7UFqVVXVHoRPW/sIpFCuR3g1d5RJFUbIFUFHIsRK4Gyp&#10;IoLRxDS+Ij9ZqMX3G9sjhwgI53UEZwnjLTZGBGsJypkQlzl99TDDH/nvXsv8vSILDcM+6fnQUTds&#10;ROjWF50Fax9vabdEq6iurtayThfQenTqhEF8fHwtqrZ9mqvGWlqsKIhf4zb2SK1rwO5IIScnR/G1&#10;2iD5/kvLeDghJcZz5PsHAb/Qdc/tid704nclHPcdGlFlZWUf0X1pK2ur40UW4WhAULsyDXFBcDpJ&#10;O5lGoeNGzEJywi6Duw1Gdde5NVGozbP8/Pz6w+V6YVcPVxsqNT4jI+Os4uLi2bxrf1VYbm6uS1UX&#10;UMMVn0ad4zWmxLMeItfWIF/C7813rXWOwJxN+EPj4uLMxgENapKGcjjG2byGEr9Eie6o9jqDx4fv&#10;o3Fr9s1j7oPfAXwzwwz4WQ8HHkHPUAvHM9ddgSTSPcLKo7Ye9+JXSbpPxJ9921yHkJaYnv5SZVXp&#10;VxWFef+Oi0pabtm740RyOZeIroXV/91eCN4CavLy8v5CBX5FIf2Zd7X8lnHuQ0/E3PSSCMc1tH8w&#10;HIRwhAAq8ony8nLdQ9aizGARTkRsbKy6NSN3UAFzeNTqnXSbnZnZ2dna251D92jeqWB1cQozkcow&#10;ux749j4PdZmqHHu5SZMdrRCyTTjaC65txiLWFCpLx71rb/cN+oa8ZbYEx8TEZFoVqf3fGtw0Mh35&#10;0oJ8f9LagBsNRGr/udlfhtJi9nClWkfPk39df6jRel/yYU4ESU9P14J6TaekQbjqyuN4akG9D1zv&#10;MX1rN/AwkUg+IAFLRHkk9DwE4M+ofO0GcLE6WtTluPuZdjhowx2ZVStpAgpvtCqssrLyb7j/RDse&#10;cLsHYtMdi82x+OatcetfE+G0e56mvr6+CeEA97BdO07Jz2paVotXHpJGVaS6KnUfIpw40ijCMYIy&#10;RKHKVeXdrQE7ZCgN2olwTMELEJfZtAfhSDMUwqjYm3k2G/3FrYtwICIRmhCnwUYZsBNxxBC+vcUn&#10;CLO29vgSprkTXaBOnrKM5XAnHcapRmCfgq8piyG4Mfva3AhH/kQ42m1iXyHgS/koHVEQ4eWyIJz2&#10;y0G0uBloSAcoYHtvtI0EiGc/iW+225EI326FcJKJ/FPCVAGpVQbTgi6QFoYwrS0szYnjjBvPyt7y&#10;fIe6KuLQ5n2XFuXr6+u6tR7C1VFttgahix6aHIdiw+I4rtloiGYhgqkIx+w/J98inFjyqo3/LmDv&#10;OqiAbuBi/KyjqzLdmkAj1D0LzU6qhjC0D8sQDkRpE04slWZO4KZixXF0075dedLE1vL0xY2Z2hBs&#10;wlH3pUYuMxzMEA6cRtzKHze/1zu9ggjHlBNhaTNhMOmzTwXxg4jEPaNoHKZ3wX2779gLoFL3QdEa&#10;7GsGCu0OaU9UvrlFwwYc6XFaWTPCoXCedtN2XKDL+kT7qRKSkswcTxOcccO80lV3dohw6LNJUsqz&#10;kjUwi2hCYMEzsJtEgdZASJIdMmjNukbFl4L8Gd+M1mUhh7T+L1zkPH49yedTEMHJFOAt+J9OHvIh&#10;LF2koUOXHsSuDtau84C06e9/eWq+SUT0Ho1kJYSjKQgD4izjvav1akNzYX9BBlEFJVBBInzt8lxI&#10;nNfw7El6RKAh+BfnyYVYdIJEGHFPwI0mStUQQyAAdZ1ZpGcBcW/DHA1nF8fLJtwPsZ9Dfp6kIVyl&#10;I01wM0ZyjxoCec0iLB3VUkb4mifTBY5DaGwi6hD8v8pTXXXboLBma9MczxaPTKew54uz0Aqa3NgE&#10;4Tyh7sqTcKDgFtVqCvtXcp9VZFpdU5x5/U+K515mdlR2EGpJkidsLqb1NBKG1e1IfhDXseUmjde4&#10;a1fSNjRmorEeyQ4yi/voqXf7uyrLh8oQp1D4epe9OVUL+2G04AaI9lwqxz6hQvefewrl9mkUis8e&#10;r5EbO351J7JTGn0JV/myx6lkr5+g7zIrPOVJ/u00yU7vCktloqfKQmm38yM3SrfCt7t0e8zLDtvF&#10;yVsFVGju94DiNklQsn9Q6sVQ6sVwol/BLbSzUzsnXWiNcFoDhHetCDS/oqQJ2xcCz95xXUR9rxa3&#10;Hh/jEAezu3dfWriEbB3I1L7zZY5nqPsQ4dBiJsECXUeb6Edl64iTPjriBEIxgqGNDhJOFmG9I8Ip&#10;LipuRjixC6972pHQ6+BUfmxiIN2iFm5JOFfL70xrbnPw9AcBTRuoQslshwbA2kE4IcgGF9PNfQ1R&#10;Pgvh3CYBObe4GeH4NAwedqdlPpyw2XxbaEuLa+uAx47A7mJ+WOjSpYs5pQKhyXW3TnvQFuEgfF0O&#10;Me6HYKT2GU4C4Vwn97n5RZ6EE4KgdUhzKGiB/RDyWuriAuCS7odCtgjkLh3W2OL4EvmShtPkBLJD&#10;AZxbhwm0Ogh53EJdlUUAzYXWNtAa4cBltouDQTTSAlxAY7hOQjZcp1lXdahAlriAimnx8Eq0A51t&#10;dyRwcI2jEd/9NNZjGXCCf4l4qNAO3Z3dCuH4lZeXfyEOhnDd5HxkcRzJUuXNu6pDhbSDToSpE0Jd&#10;KxCl1sI9J2NvxkLogrXO1w/1Wssy/fh+AlzK5jI6+EjcThpGDlpRH6mp+sBTE75mngd7aZxxPPtC&#10;rBpplTYivxGRjefm+CPnnKrvmBXnKFRqrW6MEVfkabQ5aV1u2msYZq32K0V1N2MxxxXI+CBxCI3V&#10;kJEelvVBASEYwoGA3AknHiI05+bYFWADzrBdHKekBeH4EKFuxJcKWpzVOIej7qUP2qEZeKMhmPN3&#10;IOSrIRYtxdRSUzNUUFlZabgrXFF7xLRZMDw7O9t0baTTDI5FRUVp0FDrgrWTQ5xUA4P+VLIIUIOm&#10;ywIDA4fwvoNwNbrrj4a6WIIxmmheSkqKWXBOeCqfQMpJA3EakQ6z3PsQp6Zi5GYmZX/EljwcKfgU&#10;Fxd/pEsUyYC25rpGUt1BIWueRlqDAYX0uAiELsh9biMYIvzG4kRNBgxx/44Ip6io8XjYYEewxjoO&#10;GaGhoZuppDNo6aeThj/KjsrRsaxmusDuqqgc7flSnjSPJJlG3aaZhYYodASvCCckLi7O7Haw/Vky&#10;XyQEMCInJ0cEJ66hg5dMvmhwmmA0o8ACxNklISHhXuzzCKsIf2YqADnqFh6BELdrnIpy1tC/D7Kg&#10;IWDKSlcX2/NbxxVyu3btuk9dDIWkmzpdBAICSkpK9lKQ7hdT+EAIn4oQqAQNy7sWJtHCXxcH0zde&#10;zWAULfA97P8uu9pas288qqig3P3cvkOBFqMbELYqJQLi1vFsZlyFCjMEAGfU/isRTgBcY4PsqERz&#10;7i+tXIRjuiSbcMiX6eLoYjR/pC5QeYunXJTeSPwYwomOjha3MoQDwWg0PI6ymEOXmMe7OE4TwiEd&#10;Gm025YSdIRwI2SacUzQSLvPxiFRawvvWhOR+uNC7/N6BE+2hsDT3YwARPAshfSi5SG7FXXD3Pi3N&#10;PuU8kO+f6pvciFjoTjZQoNnIHful/kvWwZ2I6pAAgawgTa6L1qiIG6isbchV2oGg3RhRaFVv8gyj&#10;wjV8Ly6Ugj8zuUd6xSXjaPHn091o/CWDStQZgDqpXPNAMVSmpgYG0mAukj1dktYeBRC+uFYWXZUI&#10;0gjKxP+KZCLCuwd309RdYdZirM5wPBGHjpizl1ukkk7dLhMCMUnjElc8k/I7nOuuvxckUSlzVGAI&#10;c1oM5eImFvTe0q8JKKThFIbmkNxZcBItVbO8h0w0FsRB3Lmi3u0uVsPsar0ax3HfjquuxnZj29n+&#10;DvZNE5h2HkWEMtvuBLmxVW57/MceUXZ3Jzt7cNAOQ7Dj8sILL7zwwgsvvPDCCy+88MKLo4awriXB&#10;WWsuKmy4c8fYPpOG1WqWqz2LImxIGQ5FDY8LiXOkRiUF5SRkROaZX0JkXnR0sHaAaRWx5ultxdgL&#10;L7z4kSB49IlJQ2/e2u3mXU90fundx2o+ePzW5A9WXlm69fJlvXrnJ5vp6mYjikCMJS+3KGL6uAmd&#10;fzr/J8Mfnrx85AunrDjxnVNW9Ppg/JoTPp+6vvOeqRsq905aW7Rv/Mq8fZNXl+2buqbh2ymrT/jv&#10;uEtO+Hj00h5/nr54+HOjpve9LacqUXtmfpBbHL3w4seOgNVTHXkbFzgW/H5H6p8/35nh/NejUd+8&#10;/3T6Hy8+1bEq5P+H4W34OPIdkfWTIor6TMoY3jA2YfvQc8r+PvPqnvtmXdvDOW1bnXPy9krn1G21&#10;zunbGpyTN9UfmLi+fs+4tbVfjLmq5qMJV9f+9dRt3d6etrXTaxOvqtx18srCV0Yuz3lp5PLclyZd&#10;VP3SrEt7vDz/iiG7hs6ofzUp35zIJWbmhRdeHM8YXuSIuHOJ48y37wx6+ZNnwvd++HTDgadu7vqn&#10;W5annTXvxGa3K/pG5Dm69pmZsP6UZeVPnbKi/KNx62r2T1pf4ZyypdI5c1MP5+TlPb85aU7nt7pP&#10;Lrit7+nZ5407p2Tc8BmZ/fO6OGodSQ4d1K6FeVoY6GUgXnjxI0LAeXNjyh7YFPjsNy8FOz96oujb&#10;534955/jhlTrfC/3TSd+sVUhaZkj4qYMWJq7a8rmuv3Tr+3qnLS+y4FpG/t/derKEf8at/CkVzv1&#10;rLkuISZGy6I6MrbjhRde/MDhf80ZjqHPXxe4c+/Lxc7//W3B57/Z0Gv7aSOrzDaDRicO/7K68BMm&#10;nHHChonn9949fUuv/ZN3NDj7Xpj/QZ95xb8YemrXuQ1dS3omN67cbmks54cELYI+Iz09Xefyt3Yw&#10;kG9+fv7Zniv/LXSofIKCgvpmZGS4ji1rA57h6lw8beMtsrZxtEeC1IkIunu7pTT6hIWF9efZUp5a&#10;gj/oRvoH4k+HBfmlpKRMDA0N1WlYWiXYLD2VlZWnxcbG6jj99iA0Ojp6WHBwm4vgIxU/T8/jXLz4&#10;PjClwRH3s4t87vpwZ4nzn/dmfzsw2+E6y8Ug3xFU0SflqlkrTt4z7ppBBybtGLi3en7kk5CL9hwd&#10;bPYIou3l74ipi3KkFBY7krMGOzLzTwsu6L40tKL/+ohOJ22N7jriV1Fdhv88tGbg5oiy3leE5XY+&#10;05FYNNwRk17uiCvSUtJjcYYqSHdOaFcEZm1F1iC2GpDdSHXnw4DCwkId0yJIZVRetOb6ivDwcDUo&#10;W2LUslVdlWCf96flrTILUjNzs7Ozb6bR6PgZxSWGrjIRo9O7WWILA5yckJCgbUAuaFtQfX299pKp&#10;YWu2LxfGpTN75FfxSp1VuuLT0tIWZmZm1mrNNe92PiSZmlM5+HYlTy3DtffByY38Ko0ya0bRczBf&#10;cWpjgtykkO+RWVlZE0jrCsrHc2mz8jK8d+/eD5FuMVd9UznIrzuzUP61vDgkPj6+gDxry5PeVQ7K&#10;p72MV+WotMvePttA5WYvH/biaGNmX0ePR34a+/Ibv+3y6Y3XFG4bPjzZ3nzgnzfQ0W3Iwsxt067s&#10;8tHJS7t8Mvicspt7jcuYnpzd0u7Y9BBHfPdCx+Al4x1L7r7QccVj23wuuOvekCW370685K5Pkpff&#10;uydl+b0H0lb/zpm8+hFn4uqdzph1LzhDN+9yBm9/0xmw4y1n0Pa3nKFb33QGrnvRGbH+eWfMVY8f&#10;iL/iwW/iLv71+4Hn3fq43+Kt1zlmXbHYUTNSZx59r7NUNNo5NTU1Og0lDoKfTyPtQiO6WM+8vLyp&#10;fB9RVVW1Iyoqqp+2XcXFxV2iHp5GO7Nnz553FhQUjKdRzcDtWHrzpfzmw7zGIY1Mofc/ibDmFhUV&#10;daNxnkoYp8I01mKuzsnJWcq7rpLolJubuxE/A2IaT5JL5n0zDdp9X6AvdlH9+/e/vHv37ivr6uri&#10;ExMTzyLsk0hHX9I1RQyJtFyJXUlSUpIO7eiEhKENI7rXpDMN2kgimIeqYfMbjT+p13H4PRXpTZtq&#10;U8nbOOLWFRiuXUKURSfimwWjFFOr1OZY8jaIPKr+3NMphFMGo5F+JowYMeIPmI1EwvNMwqmH4a4N&#10;DAwsolynkobBZWVlPyO+7oQ/gJ86vhzyuk5uiKcrv0GKC/tS0nkG7nWCTRRp1yYanW7zwzxL4hhG&#10;8Oaljo3/eHrunkWjuummKPUuBvndfOdMX1z231MX9f20qmeBejXXzu7/R3GKo+ec8xzn/OxPceuf&#10;2Ze/9qEDWQs3/iet/4yn43IargkJjNPZVmJM9pa4g4Geh8bin3lCQPngVb4jznkxaukvvk68/oUD&#10;ITftPuDYssvpWP+W07HpHadjzYvOjM0vOZPOvPHvjsoxqDT56gGPJrKHDBmi/axSq+oR6Sch0vei&#10;sSyh8faora2dJaaDdHMFDaZTQ0PDRTQ6Xa8mKeF6GEYdUs5MGsps3G3DXsyzi7YI0hiLaBSbaOBl&#10;NLLzaFQn9OnT5y4aXXp5efkaGJcOs8nH70XYdSbOSTCirjTCqfhXmcfxM7AkGdVrFG7OgHnoSNHl&#10;/OoqKioupEHWVldX3873ItJ5qiQO8nM6TE17XCXJ6CzT2aSpkHjWwVwqyNPZ/AYT3yWkRSqawpf0&#10;Fkq6dT6IvclIiCL8Z2FgkrpUR9rw3R0mqZ1u7uOBgcQ/BnuF4zdx4sQ3JblQNl3Jw3DSdDJpm0f4&#10;J6KizqCMZ/O8QmVKnueQD0mHftjrQD0xM9FcIP4vp6yzSe9ylSN2PMJ7kQ/P6+m8OJIYMdCRsWNd&#10;9//ZtnLoY11Lko20EpXpiOk1qWzljEsGfNJ9ePWvqGTXNkuDkuqCsFEXrEo4646/pp93x/tp45fe&#10;HVvba3pQZKQa0pGUNgIcaQVVUcOmb01Ydv/H0Zt2O302vu10bH7P6bvjn87Y9bucBUt//XXqgBlS&#10;Xdp9yPJ3gPKaSsNRL6ldiRLV1XgUt1QRNTiVqVQAqUAS79XDJ0L8fWkoSqdm+YyIj53cyL0apNQX&#10;P2s8Qu9SUdJwI/8KX6qAVDj7mxi5Gqm+ya85atWCvuknlccOX2lR2FIrJIkk02gVntQW+VdD1VPp&#10;Uz6VH1sVkT/ZKQ6lQ6qLysBWWew4WkIUDEPHqypcd4YkKL8KR+ErrYmUrcxST1W+YmhKl8rTLlul&#10;QeWmfIjZKP4qysncVAeUDoWhcvG1ylMSjfy57y714kijc0lgwcZLal87e1rQrF69GnXdoiENmwfO&#10;6LarsC58BD2Z3fMEhZf1GF084dzno0ef94Z/3agFSZ2G5aTU1em7Kvroo64uILDr7GK/iZtuj1jz&#10;yj6/a//pdFz9pjN0wyvO4o2/d9acve6LlLr+5+PyWNTPi5F8rqeHPayXwv3IEYkktAxGo2NxbMbo&#10;xbGCIQPTZp85r/bxlHBHPGJ1TFlN2draHuU3aluBcRCVFR1VXDszv/+wZzJ6DLoUsUe9yMEar3pH&#10;e4DzaCLAMXrFxtArH94Tuuk1Z9i2vziDlj/jTF/16L60qRfc6sisdY0leOGFF0cXISOH1p1fU5mq&#10;lbk+aQnBU1ISQ3Xrtpk1QfrsEZtSuDo+OVcH0tsSzsGQjI78rm6P6NKlywH0Z531JdH46KJhYnXy&#10;hbc+F7D+Zafjur84fa9+w5m89iln7NgLb0Ekam9evPDCi8OEiISE8NGRkUb310XduklL+rd0/4Hw&#10;lxrrvUNAjL1Ux3XpWC4dPKgjutC9dUTV94DScMeCTXdFbnjJGbTxz86Aja84c1bf5Yzs2k+Dk4cV&#10;mpoOCws7My0t7cnS0tL3cnJynkVNUjzuYwMZERERl+Xn57/N9zeio6N1rJfF3F2oJCzNmOhY0+m+&#10;vr6L/fz8tPZFR5e2tz4KYmNjtxYWFu4mnpeCg4N/Qr2cq/SQvrsyMjLeDgwMbDoWd/xAans38rO5&#10;qKhod3l5+Z8TEhJuIT8dVZ8UzlDKdxHle1lWVtar1J85VvY4QGBSUtJluY3nB3qu7j9mocEyFbon&#10;EX/XcQ5/iPp6COEbmM6e9PT0G7HzHBA8mvB1nHzRrX6bXnEGbXvJmXr1Q86yhWs/J0lHpMFBwBOr&#10;q6u/pAzsMxObISAgYDxEbq5KdAdMopTG8xvNYFlWgk9oaOhUMTPMHRkjyyopKXlQDAdzE3+ajSGd&#10;7VkseCwjirw9SqPTRXSu02HbC8pYa4vuwmjPwmpQ/FhWtz2PAtTAuW7WPhbHJX/kGLMs0OesLQ+H&#10;bHrBGX7Vc86CTc870+r7mpsGjwAGtpPhNOtNYTb5YhA6yBQG475iV0TVEWYjuDMcm1glbbU2G+NO&#10;uG3FJXfqQA4mbXk2BNufu72nm44gHEnxQfKo++TaYjjKS7N4YDg3Uzaarm+pw1U62zPD2lb69c3z&#10;e0t2NpQOjXl6MhYd+V2LBKc1Tp4SXGthKe2eZd0S9L29UvNhhxIp8V5Tja1NY3YUKjyt//gui6k0&#10;3qI0udYDHQr8xl3Z22/ZIx/6bnnTGbbtWWflyVO0iK1Z5R4GHDLDEcRokArvQzr8tqKi4ivMj6CG&#10;SZ3qqJRoGA69uMbQtHDvdMK5Iy4uTkeG24SoewEbcPMkTO4dVK8pEPZoCHwIdrtQhXXis+02DL93&#10;4N5c2ohKo0WBKkPVSyoN+FqN16EOzvL391+EyH9LYmLiZr5l4u4x/F6Dv1rsrifsJ8jnFSkpKTtx&#10;t664uHh3Xl7eH/ku1V4Ij4+PvzA1NVWXLnheYGnDMBzURneGk0Y6risrK/s36uMS3k8hTz2J+wbF&#10;ybuYbTR5PAm18ln8Pk49aAGjpBsxoVX8tmPUquoupOF3pNdc/s0vmTA34OcD7C5GQpxGGPfTSTzH&#10;t0itP0LF+xdxnce384hjOOafYa9j3LthdzZhjuD9F9DGk/LDTyjE7hHKU8ey5xH2OdT505S9jnXX&#10;odDFlOvtxPUMeRnH+xDC0Z2Nz6BFfIwTe3w0kDDOjoyMvIfy1yXotUqvNZyhth2MeTZpfI98aWHq&#10;TOqqP34Wqa5xe2RVbCq8kgr9eWVl5X8g7q/I1AdUvO6C/qCmpua/GvTlKYK/TRwWLy32eiIiCuNP&#10;ZOQTKvqL0tLSr/jt03HsGsvRGA4F3NrF5Z7Q2oseck+j/Va3lujodj0VjsyE+w2F/SCNR/uA2s+d&#10;s3olOxbf/KvAja8449a/6ew+eb5uKjkSU6YDSe+XEFGL1xJb0LoQ3VrSJijbSsr/JurncxrXX7Fq&#10;TTppCVkQ5IMwEtc92ECNt1m5QaSno5roVlutozGgHqbCsHSNsdbcREIf91Av70RHR6+CdtZAtJvx&#10;s5N6MFcLk9Zy3L8IATdZPAeNbYdxfojRbmBl5Odf+Ldv1temqs7Qz9eEZV94GkAD1RhWW+unwon/&#10;QejVU8JJo6z+RQPSuJeNOMrhdZiJvR7HQcO+HSanI/nV6fjg53nRFWZ3ySYEf5I4lUfjjnJ4jXi1&#10;cLIJtG6JMJ6iUWtfmA2qoPx1mISYmo0a2snfybN9HaXKRekXYw+gbPsTzquUjyZvhADa6DLKXgsx&#10;XeN91Nl4ykz3Ppg1T+RlKe3wOfy7b/UIxK+2g+i6aLXfKN7V6bhL95GE8wDhSYI67PCh0KdR4R/R&#10;cL+l4O6kkjXo1Ez0osIS6Jmup+Ef0IUfqkQSNdj63BJExFqGPp8C3S8/YjoWw2l2w54nqJQi9XK6&#10;U4u43iLuVRT6OOIcq96DtL4MwzkgJmb/4My6sF2Lt9qBrGDHwpsvD1z1zDeJG1911g6ffj+W7RGb&#10;O4q+VOrXVPIKzK2pJmoMzS5To9HW0dDHY2xSH9hlQLg7IWpdbd1eGIZDubmrVO5Ip3c35wZpVS5l&#10;r4teXAsENW5EPcguS40JZvICdaKrlFpDhdQ3SUfWu4E6JOrvI4t2JFHNo2Go3pqoQXyfQHx/hmHV&#10;ki6z9aDxS6swDKcFlSqdcN5vgeHspqG5bohEuroddzbDSVFnifQiFcsdQZTLwzTImzBrMkVXlL9G&#10;fpruKQSUUT7fniIfqj8b5YQphuO6q0zlQXi6P95mOCqTYeT7XvI9WJ076XqK9LkYDh34Mmjdk+FM&#10;oLxthhONn+soj9/Snl0ryoEPadrG73PMqltdQX4n6TedhIUw6ORe2u3hvZyYhBSQwAckLUhcJ4NN&#10;rppqDWR8EAX0NzEO/ag43aaowm8VZP4ZXQMqptMOhuMDwU+G0eyjYHQBv1bPtoZQephnCHM/eTBh&#10;q4dTQ7W+twU/3Zkftvx3n+VuftKZ231ws17qcIEyuisrK+tJejstm5deLmYswhbBiNAW8JOUmUQj&#10;6GsTCdJMTxrjYzAYST82M9RN1cWU6cP0irqjzhfiKOGngeXWGKYuwimg3h6mfHTNl3pRMT/9Aund&#10;k2CIT/A8XW4JawHlKgnHlqAU52n4FcPRLGYAzOZK6OdjGpY9UKk8iYglvqsh1eD+Zfxp86lLgqIR&#10;DYDWtuJvMOmXhCUpqkVGTFlcSrpekOrBa1sqpOJPhtlIrdCtm8X8FKfsc7H/0Gr4etcvlfJ7mzzo&#10;ale9a2f6r6C3X2A2a8Wg0av4vUTcroPjSHcufl6hgU6zrCRJ7EYN1CJSVx4F6rIM5rITWtapk4pD&#10;TFtlspu6kORm7CiDTqTvH5SHNqgGUd+X4OZd4tDK6BDKryfl/CKdrVQ50UUY9XgBdneTHg1NKL2B&#10;lNUU8q479CQw+JGm8eTpOWhOY38mLpCK39+TJrujikeAuIsy1rud/kTS8yj+rsbcJE+HDBIaQ4H/&#10;QQ1UTIAEaI9UexEM51yDRPGN/EvVIfO6SqzVtSzSlxUPbg/KcCDUaiSCdyhw6c4HzTCVV0TjeFUS&#10;juLguTc5O1v5Odi4k59jwQ3z0lbe81nthdftd4TFaWPfkYKYQql0fQjo5+RRDW4VBKixFJdEBlH1&#10;pGzuwq19s6kILFMMhucU1Iq5EOgSGoH2BdkzKCGEezYNQRs0W2P8XWBay+SG8DcT92WEdQZhnYH9&#10;Uuy1J0t7oEScdZTpCupsM9/P4j2VZ3fsVtIYNhG3CN8wItJbA+3sIAzdTHYpPbdUFNVZMnbnWGla&#10;DZPRMRUGhNMZ5rsLJvxf9bQ0yo/5SYKVlOApeaUQzhLC1sLS1qD4Goj7Yjt/xLHckiIK8H+h7Cgv&#10;XXIpKSnPx8fnMspMG1hlV0NZTKfBblAZYJ6MnRljxE81beVKwriYslmhMsBsj5EkUy7nq+zI4yor&#10;jzbDj1bZEsdGyks3nqkDTMJuodxLBeVdt5ilYT5H6cOdxlZqCCuPd7m5j3xrmYTZ5Y79/xC/yl5l&#10;lEp6r8bPzaRX43+DSOcVxCd/K0mr6XCxy+a3QrSm8sH/FeTJlqRDyMt48nwNYeu6Py0jiCK8qTAg&#10;d7vWpPJ2w4cAf63xDzEARMdvSYh6GmWkXT8452moRx+rkUtygSO/QSMxPVtLsBlOO1WqMApQ3L69&#10;g6LRMEBzR7XCV77yqsp2Yt+WZARQqRZdf1n5ml99k9V/RHvHlLz4boin8fyGpy5EbQLRBI3oXOtV&#10;UK+s6wO1s9yL4xU05j6oHwfUMKWGIE3sRyf8XLovv8/cfzCSz+h9zBNR7DMkCT3/I7EVBvINjXwP&#10;jXwPbv5Kb6cexRbdmqCDDKej0PoLc1m+zUTzS8xV1W0vgModkBi96IZfZi3e+FFYZVczA+DFEUew&#10;ek96UfXUksbUqWhWqxs9sxiRrgYXyuitn4cB6bJcL45nIM1cKalE0okaJwzkIzcx8YjgCDAcEes4&#10;esvHxDwJ1wxk23FYd+O3yXCiRi6qi5u/7d3Y2Zul1hweXdWLjkCMRuMUqkvPjkr14a2THwI0NqKB&#10;YjEbMZ2Kioq99C7NVrkeTnwHhpOE3zEwxZUa7EL9+xi9/2VUqB3Z2dkL0Uelq8Zjt1Vh6ycpJ7+4&#10;5GAMxz86t+jC/M7dxWw6up7luyARdfQynk1mZNpAMBLpQPysCw8P14Dud4F/RkbGdMpTMy/tjV8I&#10;gmbmIsVqBsc1a/V9ISkpKSc9PX09adJBWVLxvTiWgZi6URKO1CkxHDXQ6OjoIzLnbuMQGI5PTEzM&#10;pahyX3Tu3PkATFFT3o8HBgbasw/uMFOAtsSmOGBOB2M4IQFhZvT+qCI2NnYhafwMdUGNt72Ip67u&#10;1yCn9X7I0IwH5arB2Y4wWZ+goKCBkZGRWrh4JJYNdBTxpOUM8qIZvxZVeC+OIdBj9oeA99oSgRop&#10;vZfWAXSk1+sQOsJwNIANo3kHRmPcl5aW/oceTYu+WuvNDMOR28rKSmedpLaSg0o4Rxs+/v7+nUJC&#10;QkZrNoSy2Avz0QxEaw1G9poy15RntNZFwHC26IMbbL96ioG4h9WSnQ0xDXemLbPtTjMSmt1ryZ8n&#10;k1J9eM5M+iEtj0NF11GmnrDDlD/3+GWvvGp1r+eMSAidzBjKzp61syH/LTE/2UlFM1PbLcA9Xrn5&#10;zjMwXhwcvpo+k0Sgxq+GKmYAE3iIb/bqz8MKm+EoTj15b43hRKEe/RTGsVfuJH3BDJ+hN2tr0Zdh&#10;OFITbQbanjGco4x4pAQxTZ3PG4hK+DvUw/foqbWgzR2JqAxbYbp3wpx0RGgX/F0it/Hx8Zt4V+Os&#10;pa5+g0pxCw1xHr9uAQEBY/n+KCqm1odouru77LT2h7C0qlUNrT45Ofl2VNF/YJZ0JwYyCDXrWZjf&#10;tZi1MK6MeEfk5OQ8jdTbk3c/hY+/e+gE/sa7GIMvndYwflrQlwSDmYfKtxCzwmvQIkfypcPYNe0b&#10;i7u+pPVRrUXC7UTSNY70f4C5L+GeHRUVtRV3Oqa0kDhvIP/aGa8Vxf68DyF9LxG+Fr0pzYpvAf5f&#10;x50Wqxmmo+lr4rwJ5qT1OpqS7wXN3EjYmqpWmWlX/lb8PIkbDVh3Ih3VlNk2flqD0tYKZi8OA+Ih&#10;qidooPvVqK2xnK9gBFdRca2t5WgNUfTavWkYmoZuqWd00MBcEo7iI+7WGE4Mbn+Om300MuOe59uo&#10;AW0t+9cYzi2SbvSTulhSfGwxHMpmBr/5NIwa/SD2yeTtS1S/n/PZHhcJRJK7ECbxe41TWHZCLEz3&#10;PjcJJwgGu0ZLGzDbUkdoSUnJDfjXPh27Fxdju5MGpQZtQN1OoI7FcOxp6UDq/dc0/Fusd8GfMr/f&#10;YgQGpHkWUvEHGNUhhfHtUpjAJTAqdQTRavA8FW8UEul/5R6zC9DHGdTRC+S70rKSNBMBcxsGA9EM&#10;ofymQReX8HuUsjLrbvBXRD6fJC53xpyEm1/CdLRQU2ccy99jlEkTlY88TYFZ7bLS6EMYIwnreZiY&#10;a0qeshhDWT9Mer2HsB1pUBGRVMBSCOkTMRz9aLD7IYw/i0AsZ21B141cjPt3qdjrIB7XikxPFBQU&#10;vC5GI+lDUhXEoaXsLW2+9KF3GiviFvOwJBalaReE2WztBnGOJOzXIPK9NuOsqUHCKS1+MybG7K2i&#10;sUQMSU5Ivxej2ZD3PeBEGpAGfNVYJSHoFw6xz4JJfE7D0SpVNZRoGs7dMCEtm3dfjh4LU7gPxmEz&#10;HC28XEfZa3GjrWYGUKabYEr2VTNCIGVzG3UspmYAo1B5/QWjXZYhlPM91Lc2Zdrwpzzvgzm5FoNS&#10;9hNIw78wKu0auA0jXEk+2mH9DmnW+hmpYobhIF00YTiENY/0PYzRU20vJE3rYURSwXJhmIsI7wnc&#10;azWzYTiSSjwYTiL0cCt2huEgPXUjT3+FBpscr4HffqTrTzAYSX0+uBtNerXxVdKUgRgOdo9CRx3Z&#10;k+bFd0QYlXFVeXn552IGarSWqrWfinyDiltBpQ2FMHpLxKWCliEev8z3PVS6dsbaaydsqAfUCtRe&#10;NJKF9Nh/goG41CkxBt73E8arhD0X4uwOk2my/wm7Hojw/1Y65Ec/MSsaxx4RPv6/5HeA3+f4nUI8&#10;J0Lo74lBiVEpLt6/0nohnt/Sg7lvljtqUI9OXqSqtoRYGs71SBP/RYITc/SjrE6lwe2mXN33VWXQ&#10;cB7BjVQqIQiJZ60HwwnF7kYanYu5gAAY0x2EqfOHDOhkNOOn8TpbRQ2ivO6iHrRS3IYPjPBe3F5n&#10;vWtjo65P0R4lHUweg1qiXdemztTRUNfbLSknDJr5kPB0m4NgpC2+zyNeMRxXpwTDwqpoN4xIm1rF&#10;cCNJ/yr8Pw5TEE0p3CyY0MPkQTvaBblLoNxugVGvxiwJLxZa0rYE3Rpijyn5Uo5zKaNnMIuZSMIZ&#10;hZ+H3RkO30dDO494JZzvATSMBCq3J1x/AcTwa55v0Vg/gtC+5Cnx/wMq9g3c/JznVHoeicItqVCJ&#10;VOQ0iGQGxOT66Z0GYMz2Uz/imgEReA4KCroqZSiEcwON6R3S8YXSoh4awryTdKhXtHfC+tNAOmF3&#10;E+n8EDdfEsd7uNsM87OPODja0P6mBeRhGQ1UDcb9SA6Ng/Tj+3zydwlpPM+/cV9UiNRH3pcjFV3u&#10;6+s7C3e6kmUFbrfxXUdYVMkfjVoN1b7ttIqGcxZ+ZaelAmJEGrNZRGciOzG0Mup4JnVnjlLgXcyj&#10;E27OIb5FmLWqN4R0dKVuz8XuXMwKv4JwZ1O2GpfRZsds0tSHn8ZHJhHWFNxplblRZ9TR4HcTzFa7&#10;xBVHJUxpHumQFKQ7pGymEEo8GnvaKJWT93rlnbythAFIPTK7nglvOBKWtgdofKaAeAeSd6XvbOLV&#10;OJOPhgGgoaG8LySsefwW4Gcc8doSlcZwRGtLrXEelY+W/c8g/gstu1a35njhhRdeeOGFF1548eOB&#10;w/F/+qoopbjkqd8AAAAASUVORK5CYIJQSwECLQAUAAYACAAAACEAsYJntgoBAAATAgAAEwAAAAAA&#10;AAAAAAAAAAAAAAAAW0NvbnRlbnRfVHlwZXNdLnhtbFBLAQItABQABgAIAAAAIQA4/SH/1gAAAJQB&#10;AAALAAAAAAAAAAAAAAAAADsBAABfcmVscy8ucmVsc1BLAQItABQABgAIAAAAIQBpsPfcsgUAAMQQ&#10;AAAOAAAAAAAAAAAAAAAAADoCAABkcnMvZTJvRG9jLnhtbFBLAQItABQABgAIAAAAIQCqJg6+vAAA&#10;ACEBAAAZAAAAAAAAAAAAAAAAABgIAABkcnMvX3JlbHMvZTJvRG9jLnhtbC5yZWxzUEsBAi0AFAAG&#10;AAgAAAAhAJWgWc/hAAAACwEAAA8AAAAAAAAAAAAAAAAACwkAAGRycy9kb3ducmV2LnhtbFBLAQIt&#10;AAoAAAAAAAAAIQCYYrP7ukMAALpDAAAUAAAAAAAAAAAAAAAAABkKAABkcnMvbWVkaWEvaW1hZ2Ux&#10;LnBuZ1BLBQYAAAAABgAGAHwBAAAFTgAAAAA=&#10;">
                <v:group id="Group 459" o:spid="_x0000_s1027" style="position:absolute;left:641;top:-1415;width:3672;height:855" coordorigin="641,-1415"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COscYAAADcAAAADwAAAGRycy9kb3ducmV2LnhtbESPQWvCQBSE7wX/w/IE&#10;b3UTNVqiq4jY0kMoVAult0f2mQSzb0N2TeK/dwuFHoeZ+YbZ7AZTi45aV1lWEE8jEMS51RUXCr7O&#10;r88vIJxH1lhbJgV3crDbjp42mGrb8yd1J1+IAGGXooLS+yaV0uUlGXRT2xAH72Jbgz7ItpC6xT7A&#10;TS1nUbSUBisOCyU2dCgpv55uRsFbj/1+Hh+77Ho53H/Oycd3FpNSk/GwX4PwNPj/8F/7XStYJC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8I6xxgAAANwA&#10;AAAPAAAAAAAAAAAAAAAAAKoCAABkcnMvZG93bnJldi54bWxQSwUGAAAAAAQABAD6AAAAnQMAAAAA&#10;">
                  <v:shape id="Freeform 461" o:spid="_x0000_s1028" style="position:absolute;left:641;top:-1415;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NwLcMA&#10;AADcAAAADwAAAGRycy9kb3ducmV2LnhtbERPXWvCMBR9H/gfwhX2NtOJyuiayhQUQTbRCd3jpbkm&#10;xeamNJl2/355GOzxcL6L5eBacaM+NJ4VPE8yEMS11w0bBefPzdMLiBCRNbaeScEPBViWo4cCc+3v&#10;fKTbKRqRQjjkqMDG2OVShtqSwzDxHXHiLr53GBPsjdQ93lO4a+U0yxbSYcOpwWJHa0v19fTtFOxn&#10;a2P2i49se34fVgf7VTXVsVLqcTy8vYKINMR/8Z97pxXM5mltOpOO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NwLcMAAADcAAAADwAAAAAAAAAAAAAAAACYAgAAZHJzL2Rv&#10;d25yZXYueG1sUEsFBgAAAAAEAAQA9QAAAIgDAAAAAA==&#10;" path="m,855r3672,l3672,,,,,855xe" fillcolor="#c1c1c1" stroked="f">
                    <v:path arrowok="t" o:connecttype="custom" o:connectlocs="0,-560;3672,-560;3672,-1415;0,-1415;0,-560" o:connectangles="0,0,0,0,0"/>
                  </v:shape>
                  <v:shape id="Picture 460" o:spid="_x0000_s1029" type="#_x0000_t75" style="position:absolute;left:745;top:-1415;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XwKvFAAAA3AAAAA8AAABkcnMvZG93bnJldi54bWxEj1FLAzEQhN+F/oewBd9srtVqe21aRBHE&#10;B8XaH7C9bC9HL5szWXvnvzeC4OMwM98w6+3gW3WmmJrABqaTAhRxFWzDtYH9x9PVAlQSZIttYDLw&#10;TQm2m9HFGksben6n805qlSGcSjTgRLpS61Q58pgmoSPO3jFEj5JlrLWN2Ge4b/WsKG61x4bzgsOO&#10;HhxVp92XN3C8fjm9urB4e5wfZHnXx1n7Kd6Yy/FwvwIlNMh/+K/9bA3czJfweyYfAb3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18Cr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70" behindDoc="1" locked="0" layoutInCell="1" allowOverlap="1" wp14:anchorId="37E70EDA" wp14:editId="37E70EDB">
                <wp:simplePos x="0" y="0"/>
                <wp:positionH relativeFrom="page">
                  <wp:posOffset>392430</wp:posOffset>
                </wp:positionH>
                <wp:positionV relativeFrom="paragraph">
                  <wp:posOffset>-93980</wp:posOffset>
                </wp:positionV>
                <wp:extent cx="7002780" cy="8124190"/>
                <wp:effectExtent l="1905" t="2540" r="5715" b="7620"/>
                <wp:wrapNone/>
                <wp:docPr id="445" name="Group 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148"/>
                          <a:chExt cx="11028" cy="12794"/>
                        </a:xfrm>
                      </wpg:grpSpPr>
                      <wpg:grpSp>
                        <wpg:cNvPr id="446" name="Group 456"/>
                        <wpg:cNvGrpSpPr>
                          <a:grpSpLocks/>
                        </wpg:cNvGrpSpPr>
                        <wpg:grpSpPr bwMode="auto">
                          <a:xfrm>
                            <a:off x="629" y="-143"/>
                            <a:ext cx="2" cy="12778"/>
                            <a:chOff x="629" y="-143"/>
                            <a:chExt cx="2" cy="12778"/>
                          </a:xfrm>
                        </wpg:grpSpPr>
                        <wps:wsp>
                          <wps:cNvPr id="447" name="Freeform 457"/>
                          <wps:cNvSpPr>
                            <a:spLocks/>
                          </wps:cNvSpPr>
                          <wps:spPr bwMode="auto">
                            <a:xfrm>
                              <a:off x="629" y="-143"/>
                              <a:ext cx="2" cy="12778"/>
                            </a:xfrm>
                            <a:custGeom>
                              <a:avLst/>
                              <a:gdLst>
                                <a:gd name="T0" fmla="+- 0 -143 -143"/>
                                <a:gd name="T1" fmla="*/ -143 h 12778"/>
                                <a:gd name="T2" fmla="+- 0 12635 -143"/>
                                <a:gd name="T3" fmla="*/ 12635 h 12778"/>
                              </a:gdLst>
                              <a:ahLst/>
                              <a:cxnLst>
                                <a:cxn ang="0">
                                  <a:pos x="0" y="T1"/>
                                </a:cxn>
                                <a:cxn ang="0">
                                  <a:pos x="0" y="T3"/>
                                </a:cxn>
                              </a:cxnLst>
                              <a:rect l="0" t="0" r="r" b="b"/>
                              <a:pathLst>
                                <a:path h="12778">
                                  <a:moveTo>
                                    <a:pt x="0" y="0"/>
                                  </a:moveTo>
                                  <a:lnTo>
                                    <a:pt x="0" y="127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8" name="Group 454"/>
                        <wpg:cNvGrpSpPr>
                          <a:grpSpLocks/>
                        </wpg:cNvGrpSpPr>
                        <wpg:grpSpPr bwMode="auto">
                          <a:xfrm>
                            <a:off x="624" y="-138"/>
                            <a:ext cx="11016" cy="2"/>
                            <a:chOff x="624" y="-138"/>
                            <a:chExt cx="11016" cy="2"/>
                          </a:xfrm>
                        </wpg:grpSpPr>
                        <wps:wsp>
                          <wps:cNvPr id="449" name="Freeform 455"/>
                          <wps:cNvSpPr>
                            <a:spLocks/>
                          </wps:cNvSpPr>
                          <wps:spPr bwMode="auto">
                            <a:xfrm>
                              <a:off x="624" y="-138"/>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0" name="Group 452"/>
                        <wpg:cNvGrpSpPr>
                          <a:grpSpLocks/>
                        </wpg:cNvGrpSpPr>
                        <wpg:grpSpPr bwMode="auto">
                          <a:xfrm>
                            <a:off x="11635" y="-143"/>
                            <a:ext cx="2" cy="12778"/>
                            <a:chOff x="11635" y="-143"/>
                            <a:chExt cx="2" cy="12778"/>
                          </a:xfrm>
                        </wpg:grpSpPr>
                        <wps:wsp>
                          <wps:cNvPr id="451" name="Freeform 453"/>
                          <wps:cNvSpPr>
                            <a:spLocks/>
                          </wps:cNvSpPr>
                          <wps:spPr bwMode="auto">
                            <a:xfrm>
                              <a:off x="11635" y="-143"/>
                              <a:ext cx="2" cy="12778"/>
                            </a:xfrm>
                            <a:custGeom>
                              <a:avLst/>
                              <a:gdLst>
                                <a:gd name="T0" fmla="+- 0 -143 -143"/>
                                <a:gd name="T1" fmla="*/ -143 h 12778"/>
                                <a:gd name="T2" fmla="+- 0 12635 -143"/>
                                <a:gd name="T3" fmla="*/ 12635 h 12778"/>
                              </a:gdLst>
                              <a:ahLst/>
                              <a:cxnLst>
                                <a:cxn ang="0">
                                  <a:pos x="0" y="T1"/>
                                </a:cxn>
                                <a:cxn ang="0">
                                  <a:pos x="0" y="T3"/>
                                </a:cxn>
                              </a:cxnLst>
                              <a:rect l="0" t="0" r="r" b="b"/>
                              <a:pathLst>
                                <a:path h="12778">
                                  <a:moveTo>
                                    <a:pt x="0" y="0"/>
                                  </a:moveTo>
                                  <a:lnTo>
                                    <a:pt x="0" y="1277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2" name="Group 450"/>
                        <wpg:cNvGrpSpPr>
                          <a:grpSpLocks/>
                        </wpg:cNvGrpSpPr>
                        <wpg:grpSpPr bwMode="auto">
                          <a:xfrm>
                            <a:off x="624" y="12640"/>
                            <a:ext cx="11016" cy="2"/>
                            <a:chOff x="624" y="12640"/>
                            <a:chExt cx="11016" cy="2"/>
                          </a:xfrm>
                        </wpg:grpSpPr>
                        <wps:wsp>
                          <wps:cNvPr id="453" name="Freeform 451"/>
                          <wps:cNvSpPr>
                            <a:spLocks/>
                          </wps:cNvSpPr>
                          <wps:spPr bwMode="auto">
                            <a:xfrm>
                              <a:off x="624" y="12640"/>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4" name="Group 448"/>
                        <wpg:cNvGrpSpPr>
                          <a:grpSpLocks/>
                        </wpg:cNvGrpSpPr>
                        <wpg:grpSpPr bwMode="auto">
                          <a:xfrm>
                            <a:off x="1037" y="-138"/>
                            <a:ext cx="2" cy="12773"/>
                            <a:chOff x="1037" y="-138"/>
                            <a:chExt cx="2" cy="12773"/>
                          </a:xfrm>
                        </wpg:grpSpPr>
                        <wps:wsp>
                          <wps:cNvPr id="455" name="Freeform 449"/>
                          <wps:cNvSpPr>
                            <a:spLocks/>
                          </wps:cNvSpPr>
                          <wps:spPr bwMode="auto">
                            <a:xfrm>
                              <a:off x="1037" y="-138"/>
                              <a:ext cx="2" cy="12773"/>
                            </a:xfrm>
                            <a:custGeom>
                              <a:avLst/>
                              <a:gdLst>
                                <a:gd name="T0" fmla="+- 0 -138 -138"/>
                                <a:gd name="T1" fmla="*/ -138 h 12773"/>
                                <a:gd name="T2" fmla="+- 0 12635 -138"/>
                                <a:gd name="T3" fmla="*/ 12635 h 12773"/>
                              </a:gdLst>
                              <a:ahLst/>
                              <a:cxnLst>
                                <a:cxn ang="0">
                                  <a:pos x="0" y="T1"/>
                                </a:cxn>
                                <a:cxn ang="0">
                                  <a:pos x="0" y="T3"/>
                                </a:cxn>
                              </a:cxnLst>
                              <a:rect l="0" t="0" r="r" b="b"/>
                              <a:pathLst>
                                <a:path h="12773">
                                  <a:moveTo>
                                    <a:pt x="0" y="0"/>
                                  </a:moveTo>
                                  <a:lnTo>
                                    <a:pt x="0" y="1277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13AB876" id="Group 447" o:spid="_x0000_s1026" style="position:absolute;margin-left:30.9pt;margin-top:-7.4pt;width:551.4pt;height:639.7pt;z-index:-251658210;mso-position-horizontal-relative:page" coordorigin="618,-148"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o2BdAUAAHAhAAAOAAAAZHJzL2Uyb0RvYy54bWzsWttu4zYQfS/QfyD02MKxKMuyLcRZLOI4&#10;KLBtF1j3A2jdUUlUSTlKWvTfOxzqZtlJE2+yu0XtB5kyh+TcOIcz9OW7+ywld4GQCc+XBr0wDRLk&#10;HveTPFoav23Wo7lBZMlyn6U8D5bGQyCNd1fff3dZFW5g8ZinfiAITJJLtyqWRlyWhTseSy8OMiYv&#10;eBHk0BlykbESXkU09gWrYPYsHVum6YwrLvxCcC+QEn5d6U7jCucPw8Arfw1DGZQkXRrAW4lPgc+t&#10;eo6vLpkbCVbEiVezwU7gImNJDou2U61YychOJAdTZYknuORheeHxbMzDMPEClAGkoeZAmlvBdwXK&#10;ErlVVLRqAtUO9HTytN4vdx8FSfylYdtTg+QsAyPhusS2Z0o9VRG5QHUrik/FR6FlhOYH7v0uoXs8&#10;7FfvkSYm2+pn7sOEbFdyVM99KDI1BQhO7tEKD60VgvuSePDjzDSt2RyM5UHfnFo2XdR28mIwphrn&#10;UHAr6B1Re65N6MU39XBKTQt61WBqzRa26h8zV6+M3NbcadHwpZWy1YUz0MXUeWtdONaikWmiZWoU&#10;YrXSzFppG0UcDOoUMRz2qBJg58nOueTnOdenmBUB+qxUbtMqdNYodC2CQO1nYk9r/0LCxrlk37N6&#10;PVUhXQkO+K8+9Xw9tgphrreT5W3A0TfZ3QdZ6rjgQws93q93xgbcMsxSCBE/johJwP8m+NAGi1oy&#10;2pD9MNZEMQFnbMzX0YGNetNRy5lMj843aehgPk3VmxDkiBpOWdww793nNffQIkzFYxP3YMFlt/c2&#10;tN4fQKQkfZIW/RJWQ1r9XS8hINAOQ6wwCITYrVZNwUrFmVpCNUmMuxMUon7J+F2w4dhXdqzhpodV&#10;ut40P6Rq1QqUuh8aagnc9e2yituejXO+TtIUjZzmpIKgM3Ec5EXyNPFVp2JHimh7nQpyxxR84KdW&#10;1x4ZhOncx8nigPk3dbtkSarbyJqaD3Z0rQS1txEf/lqYi5v5zdwe2ZZzM7LN1Wr0fn1tj5w1nU1X&#10;k9X19Yr+rVijthsnvh/kirsGq6j9vO1ao6ZGmRat9qTYE3aNn0Nhx/tsoJJBluYbpYMgq/eqCqvS&#10;3XL/Afat4Bp84bAAjZiLPw1SAfAuDfnHjonAIOlPOQSfBbVthdT4AjHCghfR79n2e1juwVRLozTA&#10;xVXzutTovitEEsWwEkWz5vw9YFCYqI2N/Gmu6heIf9iqketJZABs2UPJKSLMEAXVSeC1UNKx7BoZ&#10;JnX8b5ABsI4CUimss/Q+6yDyYFCHDMNh4J/H4fGLIAPAnlZoDxmmShrlPAAhr4gMz9Vjq5D9qPEC&#10;ZACbEWU3jApdvO/jwsYkFdGmGFANUIE6tnlssj4obKz+ZMD/CYgAWKAOVU3cfRIRNrD4kBZWhTGn&#10;IgIEYa0MFSi7mF+8ABFqv+7xdUYElUUdzQ7OiPBKiDAFgNpHBIzFb4kIlMJB8eXZwrFhHSp8U/nC&#10;FGLRASrg+fO1UeGYUhp8fVQlJ+PCOWM4FR++vYxhtjhnDF16dM4Y9JH/oJY0hSiyjw94wnpLfGgy&#10;BigVQC6Fp8smpA3P/hDJ2qpanTL0RnXoMBzXHpGHJbUvkTNM4fR5gA5YyXhtdHiBJluNnAwO56Th&#10;pWWkc9JwLiP9J8tIUDXaBwV9kfGWoEDNCRThITke0WEdqXfOre8eWlA4MqoDheG4NgR+FVBo76+6&#10;QpK9eItC0hGdNPD6qEZOBgVlLbgTaEx2vJaERPpKoDZgRwcsHbljOJyvX07q3zE0Vf8TKkqQGYO/&#10;feU7hgme0k+rKGkB1B1Do4XPqiidM4b+hcr/PGPAGAnX+nh3Uv8FQf1voP+OtxJu+0eJq38AAAD/&#10;/wMAUEsDBBQABgAIAAAAIQBOmcEw3wAAAAwBAAAPAAAAZHJzL2Rvd25yZXYueG1sTI/BasJAEIbv&#10;hb7DMkJvullrQ4nZiEjbkxSqhdLbmIxJMDsbsmsS376bU719w/z88026GU0jeupcbVmDWkQgiHNb&#10;1Fxq+D6+z19BOI9cYGOZNNzIwSZ7fEgxKezAX9QffClCCbsENVTet4mULq/IoFvYljjszrYz6MPY&#10;lbLocAjlppHLKIqlwZrDhQpb2lWUXw5Xo+FjwGH7rN76/eW8u/0eXz5/9oq0fpqN2zUIT6P/D8Ok&#10;H9QhC04ne+XCiUZDrIK51zBXqwBTQMWrGMQp0HIimaXy/onsDwAA//8DAFBLAQItABQABgAIAAAA&#10;IQC2gziS/gAAAOEBAAATAAAAAAAAAAAAAAAAAAAAAABbQ29udGVudF9UeXBlc10ueG1sUEsBAi0A&#10;FAAGAAgAAAAhADj9If/WAAAAlAEAAAsAAAAAAAAAAAAAAAAALwEAAF9yZWxzLy5yZWxzUEsBAi0A&#10;FAAGAAgAAAAhAMo+jYF0BQAAcCEAAA4AAAAAAAAAAAAAAAAALgIAAGRycy9lMm9Eb2MueG1sUEsB&#10;Ai0AFAAGAAgAAAAhAE6ZwTDfAAAADAEAAA8AAAAAAAAAAAAAAAAAzgcAAGRycy9kb3ducmV2Lnht&#10;bFBLBQYAAAAABAAEAPMAAADaCAAAAAA=&#10;">
                <v:group id="Group 456" o:spid="_x0000_s1027" style="position:absolute;left:629;top:-143;width:2;height:12778" coordorigin="629,-143"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GW998YAAADcAAAADwAAAGRycy9kb3ducmV2LnhtbESPT2vCQBTE7wW/w/IK&#10;3uommoqkriJSpQcpNBFKb4/sMwlm34bsNn++fbdQ6HGYmd8w2/1oGtFT52rLCuJFBIK4sLrmUsE1&#10;Pz1tQDiPrLGxTAomcrDfzR62mGo78Af1mS9FgLBLUUHlfZtK6YqKDLqFbYmDd7OdQR9kV0rd4RDg&#10;ppHLKFpLgzWHhQpbOlZU3LNvo+A84HBYxa/95X47Tl/58/vnJSal5o/j4QWEp9H/h//ab1pBkqz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Zb33xgAAANwA&#10;AAAPAAAAAAAAAAAAAAAAAKoCAABkcnMvZG93bnJldi54bWxQSwUGAAAAAAQABAD6AAAAnQMAAAAA&#10;">
                  <v:shape id="Freeform 457" o:spid="_x0000_s1028" style="position:absolute;left:629;top:-143;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vZpsQA&#10;AADcAAAADwAAAGRycy9kb3ducmV2LnhtbESPQWsCMRSE7wX/Q3iCt5q1K25djVIKgode1NLz6+a5&#10;Wd28LEmq679vBMHjMDPfMMt1b1txIR8axwom4wwEceV0w7WC78Pm9R1EiMgaW8ek4EYB1qvByxJL&#10;7a68o8s+1iJBOJSowMTYlVKGypDFMHYdcfKOzluMSfpaao/XBLetfMuymbTYcFow2NGnoeq8/7MK&#10;vo75T51P8m2W242f/+5CYU6VUqNh/7EAEamPz/CjvdUKptMC7mfSE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r2abEAAAA3AAAAA8AAAAAAAAAAAAAAAAAmAIAAGRycy9k&#10;b3ducmV2LnhtbFBLBQYAAAAABAAEAPUAAACJAwAAAAA=&#10;" path="m,l,12778e" filled="f" strokeweight=".58pt">
                    <v:path arrowok="t" o:connecttype="custom" o:connectlocs="0,-143;0,12635" o:connectangles="0,0"/>
                  </v:shape>
                </v:group>
                <v:group id="Group 454" o:spid="_x0000_s1029" style="position:absolute;left:624;top:-138;width:11016;height:2" coordorigin="624,-138"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aMHsMAAADcAAAADwAAAGRycy9kb3ducmV2LnhtbERPTWvCQBC9F/wPywi9&#10;1U3UFoluQpBaepBCVRBvQ3ZMQrKzIbtN4r/vHgo9Pt73LptMKwbqXW1ZQbyIQBAXVtdcKricDy8b&#10;EM4ja2wtk4IHOcjS2dMOE21H/qbh5EsRQtglqKDyvkukdEVFBt3CdsSBu9veoA+wL6XucQzhppXL&#10;KHqTBmsODRV2tK+oaE4/RsHHiGO+it+HY3PfP27n16/rMSalnudTvgXhafL/4j/3p1awXo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OtowewwAAANwAAAAP&#10;AAAAAAAAAAAAAAAAAKoCAABkcnMvZG93bnJldi54bWxQSwUGAAAAAAQABAD6AAAAmgMAAAAA&#10;">
                  <v:shape id="Freeform 455" o:spid="_x0000_s1030" style="position:absolute;left:624;top:-138;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Ab8UA&#10;AADcAAAADwAAAGRycy9kb3ducmV2LnhtbESPzWrDMBCE74G+g9hCb4lUY0LsRgmhUCjk1PyQ9ra1&#10;tpaJtTKWGrtvXwUCOQ4z8w2zXI+uFRfqQ+NZw/NMgSCuvGm41nDYv00XIEJENth6Jg1/FGC9epgs&#10;sTR+4A+67GItEoRDiRpsjF0pZagsOQwz3xEn78f3DmOSfS1Nj0OCu1ZmSs2lw4bTgsWOXi1V592v&#10;05D5/Lg5F6fhM9uqL7vdF+r7GLV+ehw3LyAijfEevrXfjYY8L+B6Jh0B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YBvxQAAANwAAAAPAAAAAAAAAAAAAAAAAJgCAABkcnMv&#10;ZG93bnJldi54bWxQSwUGAAAAAAQABAD1AAAAigMAAAAA&#10;" path="m,l11016,e" filled="f" strokeweight=".58pt">
                    <v:path arrowok="t" o:connecttype="custom" o:connectlocs="0,0;11016,0" o:connectangles="0,0"/>
                  </v:shape>
                </v:group>
                <v:group id="Group 452" o:spid="_x0000_s1031" style="position:absolute;left:11635;top:-143;width:2;height:12778" coordorigin="11635,-143"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kWxcMAAADcAAAADwAAAGRycy9kb3ducmV2LnhtbERPTWvCQBC9F/wPywi9&#10;1U20FoluQpBaepBCVRBvQ3ZMQrKzIbtN4r/vHgo9Pt73LptMKwbqXW1ZQbyIQBAXVtdcKricDy8b&#10;EM4ja2wtk4IHOcjS2dMOE21H/qbh5EsRQtglqKDyvkukdEVFBt3CdsSBu9veoA+wL6XucQzhppXL&#10;KHqTBmsODRV2tK+oaE4/RsHHiGO+it+HY3PfP27n9df1GJNSz/Mp34LwNPl/8Z/7Uyt4XY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1GRbFwwAAANwAAAAP&#10;AAAAAAAAAAAAAAAAAKoCAABkcnMvZG93bnJldi54bWxQSwUGAAAAAAQABAD6AAAAmgMAAAAA&#10;">
                  <v:shape id="Freeform 453" o:spid="_x0000_s1032" style="position:absolute;left:11635;top:-143;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Fj8UA&#10;AADcAAAADwAAAGRycy9kb3ducmV2LnhtbESPQWsCMRSE74L/ITzBm2a3VNtujVIKBZf2oi2Ct8fm&#10;uRvcvGyTuG7/fVMoeBxmvhlmtRlsK3rywThWkM8zEMSV04ZrBV+fb7NHECEia2wdk4IfCrBZj0cr&#10;LLS78o76faxFKuFQoIImxq6QMlQNWQxz1xEn7+S8xZikr6X2eE3ltpV3WbaUFg2nhQY7em2oOu8v&#10;VsF9xR/L8uEpN8bz92F3LG3/Xio1nQwvzyAiDfEW/qe3OnGLHP7Op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oWPxQAAANwAAAAPAAAAAAAAAAAAAAAAAJgCAABkcnMv&#10;ZG93bnJldi54bWxQSwUGAAAAAAQABAD1AAAAigMAAAAA&#10;" path="m,l,12778e" filled="f" strokeweight=".20497mm">
                    <v:path arrowok="t" o:connecttype="custom" o:connectlocs="0,-143;0,12635" o:connectangles="0,0"/>
                  </v:shape>
                </v:group>
                <v:group id="Group 450" o:spid="_x0000_s1033" style="position:absolute;left:624;top:12640;width:11016;height:2" coordorigin="624,12640"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ctKcYAAADcAAAADwAAAGRycy9kb3ducmV2LnhtbESPQWvCQBSE7wX/w/KE&#10;3ppNbFMkZhURKx5CoSqU3h7ZZxLMvg3ZbRL/fbdQ6HGYmW+YfDOZVgzUu8aygiSKQRCXVjdcKbic&#10;356WIJxH1thaJgV3crBZzx5yzLQd+YOGk69EgLDLUEHtfZdJ6cqaDLrIdsTBu9reoA+yr6TucQxw&#10;08pFHL9Kgw2HhRo72tVU3k7fRsFhxHH7nOyH4nbd3b/O6ftnkZBSj/NpuwLhafL/4b/2USt4S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hy0pxgAAANwA&#10;AAAPAAAAAAAAAAAAAAAAAKoCAABkcnMvZG93bnJldi54bWxQSwUGAAAAAAQABAD6AAAAnQMAAAAA&#10;">
                  <v:shape id="Freeform 451" o:spid="_x0000_s1034" style="position:absolute;left:624;top:12640;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whWMYA&#10;AADcAAAADwAAAGRycy9kb3ducmV2LnhtbESPT2sCMRTE74V+h/AK3mrS1YquRpFCoeCp/kG9PTev&#10;m8XNy7JJ3e23bwoFj8PM/IZZrHpXixu1ofKs4WWoQBAX3lRcatjv3p+nIEJENlh7Jg0/FGC1fHxY&#10;YG58x59028ZSJAiHHDXYGJtcylBYchiGviFO3pdvHcYk21KaFrsEd7XMlJpIhxWnBYsNvVkqrttv&#10;pyHz48P6Ojt2p2yjznazm6nLIWo9eOrXcxCR+ngP/7c/jIbx6wj+zq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8whWMYAAADcAAAADwAAAAAAAAAAAAAAAACYAgAAZHJz&#10;L2Rvd25yZXYueG1sUEsFBgAAAAAEAAQA9QAAAIsDAAAAAA==&#10;" path="m,l11016,e" filled="f" strokeweight=".58pt">
                    <v:path arrowok="t" o:connecttype="custom" o:connectlocs="0,0;11016,0" o:connectangles="0,0"/>
                  </v:shape>
                </v:group>
                <v:group id="Group 448" o:spid="_x0000_s1035" style="position:absolute;left:1037;top:-138;width:2;height:12773" coordorigin="1037,-138"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iIQxsUAAADcAAAADwAAAGRycy9kb3ducmV2LnhtbESPQYvCMBSE78L+h/CE&#10;vWnaXZWlGkXEXTyIoC6It0fzbIvNS2liW/+9EQSPw8x8w8wWnSlFQ7UrLCuIhxEI4tTqgjMF/8ff&#10;wQ8I55E1lpZJwZ0cLOYfvRkm2ra8p+bgMxEg7BJUkHtfJVK6NCeDbmgr4uBdbG3QB1lnUtfYBrgp&#10;5VcUTaTBgsNCjhWtckqvh5tR8Ndiu/yO1832elndz8fx7rSNSanPfrecgvDU+Xf41d5oBaPx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oiEMbFAAAA3AAA&#10;AA8AAAAAAAAAAAAAAAAAqgIAAGRycy9kb3ducmV2LnhtbFBLBQYAAAAABAAEAPoAAACcAwAAAAA=&#10;">
                  <v:shape id="Freeform 449" o:spid="_x0000_s1036" style="position:absolute;left:1037;top:-138;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kCAMUA&#10;AADcAAAADwAAAGRycy9kb3ducmV2LnhtbESP3WrCQBSE7wu+w3IKvasbbSKSukoQlIIVfx/gmD1N&#10;QrNnw+5W07fvFgQvh5n5hpktetOKKznfWFYwGiYgiEurG64UnE+r1ykIH5A1tpZJwS95WMwHTzPM&#10;tb3xga7HUIkIYZ+jgjqELpfSlzUZ9EPbEUfvyzqDIUpXSe3wFuGmleMkmUiDDceFGjta1lR+H3+M&#10;gmyzLy5pet6sdsV2x+s39znqnVIvz33xDiJQHx7he/tDK0izDP7PxCM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OQIAxQAAANwAAAAPAAAAAAAAAAAAAAAAAJgCAABkcnMv&#10;ZG93bnJldi54bWxQSwUGAAAAAAQABAD1AAAAigMAAAAA&#10;" path="m,l,12773e" filled="f" strokeweight=".20497mm">
                    <v:path arrowok="t" o:connecttype="custom" o:connectlocs="0,-138;0,12635" o:connectangles="0,0"/>
                  </v:shape>
                </v:group>
                <w10:wrap anchorx="page"/>
              </v:group>
            </w:pict>
          </mc:Fallback>
        </mc:AlternateContent>
      </w:r>
      <w:r w:rsidR="00752DDA" w:rsidRPr="005948E3">
        <w:rPr>
          <w:rFonts w:cs="Arial"/>
          <w:spacing w:val="-1"/>
        </w:rPr>
        <w:t>SCHEDULE</w:t>
      </w:r>
      <w:r w:rsidR="00752DDA" w:rsidRPr="005948E3">
        <w:rPr>
          <w:rFonts w:cs="Arial"/>
          <w:spacing w:val="1"/>
        </w:rPr>
        <w:t xml:space="preserve"> </w:t>
      </w:r>
      <w:r w:rsidR="00752DDA" w:rsidRPr="005948E3">
        <w:rPr>
          <w:rFonts w:cs="Arial"/>
        </w:rPr>
        <w:t xml:space="preserve">4. </w:t>
      </w:r>
      <w:r w:rsidR="00752DDA" w:rsidRPr="005948E3">
        <w:rPr>
          <w:rFonts w:cs="Arial"/>
          <w:spacing w:val="-2"/>
        </w:rPr>
        <w:t>PART</w:t>
      </w:r>
      <w:r w:rsidR="00752DDA" w:rsidRPr="005948E3">
        <w:rPr>
          <w:rFonts w:cs="Arial"/>
          <w:spacing w:val="2"/>
        </w:rPr>
        <w:t xml:space="preserve"> </w:t>
      </w:r>
      <w:r w:rsidR="00752DDA" w:rsidRPr="005948E3">
        <w:rPr>
          <w:rFonts w:cs="Arial"/>
          <w:spacing w:val="-1"/>
        </w:rPr>
        <w:t>B.</w:t>
      </w:r>
      <w:r w:rsidR="00752DDA" w:rsidRPr="005948E3">
        <w:rPr>
          <w:rFonts w:cs="Arial"/>
        </w:rPr>
        <w:t xml:space="preserve"> </w:t>
      </w:r>
      <w:r w:rsidR="00752DDA" w:rsidRPr="005948E3">
        <w:rPr>
          <w:rFonts w:cs="Arial"/>
          <w:spacing w:val="-1"/>
        </w:rPr>
        <w:t>FOSSIL</w:t>
      </w:r>
      <w:r w:rsidR="00752DDA" w:rsidRPr="005948E3">
        <w:rPr>
          <w:rFonts w:cs="Arial"/>
        </w:rPr>
        <w:t xml:space="preserve"> </w:t>
      </w:r>
      <w:r w:rsidR="00752DDA" w:rsidRPr="005948E3">
        <w:rPr>
          <w:rFonts w:cs="Arial"/>
          <w:spacing w:val="-1"/>
        </w:rPr>
        <w:t>FUEL</w:t>
      </w:r>
      <w:r w:rsidR="00752DDA" w:rsidRPr="005948E3">
        <w:rPr>
          <w:rFonts w:cs="Arial"/>
        </w:rPr>
        <w:t xml:space="preserve"> </w:t>
      </w:r>
      <w:r w:rsidR="00752DDA" w:rsidRPr="005948E3">
        <w:rPr>
          <w:rFonts w:cs="Arial"/>
          <w:spacing w:val="-1"/>
        </w:rPr>
        <w:t>DISTRIBUTION</w:t>
      </w:r>
      <w:r w:rsidR="00752DDA" w:rsidRPr="005948E3">
        <w:rPr>
          <w:rFonts w:cs="Arial"/>
        </w:rPr>
        <w:t xml:space="preserve"> </w:t>
      </w:r>
      <w:r w:rsidR="00752DDA" w:rsidRPr="005948E3">
        <w:rPr>
          <w:rFonts w:cs="Arial"/>
          <w:spacing w:val="-1"/>
        </w:rPr>
        <w:t>FROM CENTRAL</w:t>
      </w:r>
      <w:r w:rsidR="00752DDA" w:rsidRPr="005948E3">
        <w:rPr>
          <w:rFonts w:cs="Arial"/>
        </w:rPr>
        <w:t xml:space="preserve"> FUEL</w:t>
      </w:r>
      <w:r w:rsidR="00752DDA" w:rsidRPr="005948E3">
        <w:rPr>
          <w:rFonts w:cs="Arial"/>
          <w:spacing w:val="39"/>
        </w:rPr>
        <w:t xml:space="preserve"> </w:t>
      </w:r>
      <w:r w:rsidR="00752DDA" w:rsidRPr="005948E3">
        <w:rPr>
          <w:rFonts w:cs="Arial"/>
          <w:spacing w:val="-1"/>
        </w:rPr>
        <w:t>TERMINALS</w:t>
      </w:r>
      <w:r w:rsidR="00752DDA" w:rsidRPr="005948E3">
        <w:rPr>
          <w:rFonts w:cs="Arial"/>
          <w:spacing w:val="1"/>
        </w:rPr>
        <w:t xml:space="preserve"> </w:t>
      </w:r>
      <w:r w:rsidR="00752DDA" w:rsidRPr="005948E3">
        <w:rPr>
          <w:rFonts w:cs="Arial"/>
          <w:spacing w:val="-1"/>
        </w:rPr>
        <w:t>TO</w:t>
      </w:r>
      <w:r w:rsidR="00752DDA" w:rsidRPr="005948E3">
        <w:rPr>
          <w:rFonts w:cs="Arial"/>
        </w:rPr>
        <w:t xml:space="preserve"> </w:t>
      </w:r>
      <w:r w:rsidR="00752DDA" w:rsidRPr="005948E3">
        <w:rPr>
          <w:rFonts w:cs="Arial"/>
          <w:spacing w:val="-1"/>
        </w:rPr>
        <w:t>POWER</w:t>
      </w:r>
      <w:r w:rsidR="00752DDA" w:rsidRPr="005948E3">
        <w:rPr>
          <w:rFonts w:cs="Arial"/>
        </w:rPr>
        <w:t xml:space="preserve"> </w:t>
      </w:r>
      <w:r w:rsidR="00752DDA" w:rsidRPr="005948E3">
        <w:rPr>
          <w:rFonts w:cs="Arial"/>
          <w:spacing w:val="-1"/>
        </w:rPr>
        <w:t>PLANTS</w:t>
      </w:r>
    </w:p>
    <w:p w14:paraId="37E70845" w14:textId="77777777" w:rsidR="00012EE5" w:rsidRPr="00886258" w:rsidRDefault="00012EE5">
      <w:pPr>
        <w:spacing w:before="3"/>
        <w:rPr>
          <w:rFonts w:ascii="Arial" w:eastAsia="Arial" w:hAnsi="Arial" w:cs="Arial"/>
          <w:b/>
          <w:sz w:val="31"/>
          <w:szCs w:val="31"/>
        </w:rPr>
      </w:pPr>
    </w:p>
    <w:p w14:paraId="37E70846" w14:textId="77777777" w:rsidR="00012EE5" w:rsidRPr="005948E3" w:rsidRDefault="00752DDA">
      <w:pPr>
        <w:pStyle w:val="BodyText"/>
        <w:spacing w:line="243" w:lineRule="auto"/>
        <w:ind w:left="1372" w:right="736"/>
        <w:rPr>
          <w:rFonts w:cs="Arial"/>
        </w:rPr>
      </w:pPr>
      <w:r w:rsidRPr="001A5F85">
        <w:rPr>
          <w:rFonts w:cs="Arial"/>
          <w:b/>
          <w:spacing w:val="-1"/>
        </w:rPr>
        <w:t>Required</w:t>
      </w:r>
      <w:r w:rsidRPr="00AD4225">
        <w:rPr>
          <w:rFonts w:cs="Arial"/>
          <w:b/>
          <w:spacing w:val="-5"/>
        </w:rPr>
        <w:t xml:space="preserve"> </w:t>
      </w:r>
      <w:r w:rsidRPr="00036AAA">
        <w:rPr>
          <w:rFonts w:cs="Arial"/>
          <w:b/>
          <w:spacing w:val="-1"/>
        </w:rPr>
        <w:t>Respondents:</w:t>
      </w:r>
      <w:r w:rsidRPr="000C711D">
        <w:rPr>
          <w:rFonts w:cs="Arial"/>
          <w:b/>
          <w:spacing w:val="-6"/>
        </w:rPr>
        <w:t xml:space="preserve"> </w:t>
      </w:r>
      <w:r w:rsidRPr="000C711D">
        <w:rPr>
          <w:rFonts w:cs="Arial"/>
          <w:spacing w:val="-1"/>
        </w:rPr>
        <w:t>Central</w:t>
      </w:r>
      <w:r w:rsidRPr="000C711D">
        <w:rPr>
          <w:rFonts w:cs="Arial"/>
          <w:spacing w:val="-5"/>
        </w:rPr>
        <w:t xml:space="preserve"> </w:t>
      </w:r>
      <w:r w:rsidRPr="000C711D">
        <w:rPr>
          <w:rFonts w:cs="Arial"/>
        </w:rPr>
        <w:t>fuel</w:t>
      </w:r>
      <w:r w:rsidRPr="000C711D">
        <w:rPr>
          <w:rFonts w:cs="Arial"/>
          <w:spacing w:val="-8"/>
        </w:rPr>
        <w:t xml:space="preserve"> </w:t>
      </w:r>
      <w:r w:rsidRPr="000C711D">
        <w:rPr>
          <w:rFonts w:cs="Arial"/>
        </w:rPr>
        <w:t>distribution</w:t>
      </w:r>
      <w:r w:rsidRPr="000C711D">
        <w:rPr>
          <w:rFonts w:cs="Arial"/>
          <w:spacing w:val="-7"/>
        </w:rPr>
        <w:t xml:space="preserve"> </w:t>
      </w:r>
      <w:r w:rsidRPr="000C711D">
        <w:rPr>
          <w:rFonts w:cs="Arial"/>
        </w:rPr>
        <w:t>terminals</w:t>
      </w:r>
      <w:r w:rsidRPr="000C711D">
        <w:rPr>
          <w:rFonts w:cs="Arial"/>
          <w:spacing w:val="-7"/>
        </w:rPr>
        <w:t xml:space="preserve"> </w:t>
      </w:r>
      <w:r w:rsidRPr="000C711D">
        <w:rPr>
          <w:rFonts w:cs="Arial"/>
        </w:rPr>
        <w:t>that</w:t>
      </w:r>
      <w:r w:rsidRPr="000C711D">
        <w:rPr>
          <w:rFonts w:cs="Arial"/>
          <w:spacing w:val="-7"/>
        </w:rPr>
        <w:t xml:space="preserve"> </w:t>
      </w:r>
      <w:r w:rsidRPr="00B36A6E">
        <w:rPr>
          <w:rFonts w:cs="Arial"/>
        </w:rPr>
        <w:t>serve</w:t>
      </w:r>
      <w:r w:rsidRPr="00B36A6E">
        <w:rPr>
          <w:rFonts w:cs="Arial"/>
          <w:spacing w:val="-7"/>
        </w:rPr>
        <w:t xml:space="preserve"> </w:t>
      </w:r>
      <w:r w:rsidRPr="00207EE3">
        <w:rPr>
          <w:rFonts w:cs="Arial"/>
          <w:spacing w:val="1"/>
        </w:rPr>
        <w:t>to</w:t>
      </w:r>
      <w:r w:rsidRPr="005C5926">
        <w:rPr>
          <w:rFonts w:cs="Arial"/>
          <w:spacing w:val="-8"/>
        </w:rPr>
        <w:t xml:space="preserve"> </w:t>
      </w:r>
      <w:r w:rsidRPr="005C5926">
        <w:rPr>
          <w:rFonts w:cs="Arial"/>
          <w:spacing w:val="-1"/>
        </w:rPr>
        <w:t>receive</w:t>
      </w:r>
      <w:r w:rsidRPr="005948E3">
        <w:rPr>
          <w:rFonts w:cs="Arial"/>
          <w:spacing w:val="-5"/>
        </w:rPr>
        <w:t xml:space="preserve"> </w:t>
      </w:r>
      <w:r w:rsidRPr="005948E3">
        <w:rPr>
          <w:rFonts w:cs="Arial"/>
        </w:rPr>
        <w:t>and</w:t>
      </w:r>
      <w:r w:rsidRPr="005948E3">
        <w:rPr>
          <w:rFonts w:cs="Arial"/>
          <w:spacing w:val="-7"/>
        </w:rPr>
        <w:t xml:space="preserve"> </w:t>
      </w:r>
      <w:r w:rsidRPr="005948E3">
        <w:rPr>
          <w:rFonts w:cs="Arial"/>
        </w:rPr>
        <w:t>distribute</w:t>
      </w:r>
      <w:r w:rsidRPr="005948E3">
        <w:rPr>
          <w:rFonts w:cs="Arial"/>
          <w:spacing w:val="-7"/>
        </w:rPr>
        <w:t xml:space="preserve"> </w:t>
      </w:r>
      <w:r w:rsidRPr="005948E3">
        <w:rPr>
          <w:rFonts w:cs="Arial"/>
        </w:rPr>
        <w:t>fuel</w:t>
      </w:r>
      <w:r w:rsidRPr="005948E3">
        <w:rPr>
          <w:rFonts w:cs="Arial"/>
          <w:spacing w:val="-9"/>
        </w:rPr>
        <w:t xml:space="preserve"> </w:t>
      </w:r>
      <w:r w:rsidRPr="005948E3">
        <w:rPr>
          <w:rFonts w:cs="Arial"/>
          <w:spacing w:val="-1"/>
        </w:rPr>
        <w:t>to</w:t>
      </w:r>
      <w:r w:rsidRPr="005948E3">
        <w:rPr>
          <w:rFonts w:cs="Arial"/>
          <w:spacing w:val="59"/>
          <w:w w:val="99"/>
        </w:rPr>
        <w:t xml:space="preserve"> </w:t>
      </w:r>
      <w:r w:rsidRPr="005948E3">
        <w:rPr>
          <w:rFonts w:cs="Arial"/>
          <w:spacing w:val="-1"/>
        </w:rPr>
        <w:t>associated</w:t>
      </w:r>
      <w:r w:rsidRPr="005948E3">
        <w:rPr>
          <w:rFonts w:cs="Arial"/>
          <w:spacing w:val="-6"/>
        </w:rPr>
        <w:t xml:space="preserve"> </w:t>
      </w:r>
      <w:r w:rsidRPr="005948E3">
        <w:rPr>
          <w:rFonts w:cs="Arial"/>
          <w:spacing w:val="-1"/>
        </w:rPr>
        <w:t>generating</w:t>
      </w:r>
      <w:r w:rsidRPr="005948E3">
        <w:rPr>
          <w:rFonts w:cs="Arial"/>
          <w:spacing w:val="-5"/>
        </w:rPr>
        <w:t xml:space="preserve"> </w:t>
      </w:r>
      <w:r w:rsidRPr="005948E3">
        <w:rPr>
          <w:rFonts w:cs="Arial"/>
        </w:rPr>
        <w:t>plants</w:t>
      </w:r>
      <w:r w:rsidRPr="005948E3">
        <w:rPr>
          <w:rFonts w:cs="Arial"/>
          <w:spacing w:val="-6"/>
        </w:rPr>
        <w:t xml:space="preserve"> </w:t>
      </w:r>
      <w:r w:rsidRPr="005948E3">
        <w:rPr>
          <w:rFonts w:cs="Arial"/>
          <w:spacing w:val="-1"/>
        </w:rPr>
        <w:t>that</w:t>
      </w:r>
      <w:r w:rsidRPr="005948E3">
        <w:rPr>
          <w:rFonts w:cs="Arial"/>
          <w:spacing w:val="-7"/>
        </w:rPr>
        <w:t xml:space="preserve"> </w:t>
      </w:r>
      <w:r w:rsidRPr="005948E3">
        <w:rPr>
          <w:rFonts w:cs="Arial"/>
        </w:rPr>
        <w:t>cannot</w:t>
      </w:r>
      <w:r w:rsidRPr="005948E3">
        <w:rPr>
          <w:rFonts w:cs="Arial"/>
          <w:spacing w:val="-7"/>
        </w:rPr>
        <w:t xml:space="preserve"> </w:t>
      </w:r>
      <w:r w:rsidRPr="005948E3">
        <w:rPr>
          <w:rFonts w:cs="Arial"/>
        </w:rPr>
        <w:t>report</w:t>
      </w:r>
      <w:r w:rsidRPr="005948E3">
        <w:rPr>
          <w:rFonts w:cs="Arial"/>
          <w:spacing w:val="-5"/>
        </w:rPr>
        <w:t xml:space="preserve"> </w:t>
      </w:r>
      <w:r w:rsidRPr="005948E3">
        <w:rPr>
          <w:rFonts w:cs="Arial"/>
          <w:spacing w:val="-1"/>
        </w:rPr>
        <w:t>individual</w:t>
      </w:r>
      <w:r w:rsidRPr="005948E3">
        <w:rPr>
          <w:rFonts w:cs="Arial"/>
          <w:spacing w:val="-8"/>
        </w:rPr>
        <w:t xml:space="preserve"> </w:t>
      </w:r>
      <w:r w:rsidRPr="005948E3">
        <w:rPr>
          <w:rFonts w:cs="Arial"/>
        </w:rPr>
        <w:t>fuel</w:t>
      </w:r>
      <w:r w:rsidRPr="005948E3">
        <w:rPr>
          <w:rFonts w:cs="Arial"/>
          <w:spacing w:val="-8"/>
        </w:rPr>
        <w:t xml:space="preserve"> </w:t>
      </w:r>
      <w:r w:rsidRPr="005948E3">
        <w:rPr>
          <w:rFonts w:cs="Arial"/>
        </w:rPr>
        <w:t>purchases</w:t>
      </w:r>
      <w:r w:rsidRPr="005948E3">
        <w:rPr>
          <w:rFonts w:cs="Arial"/>
          <w:spacing w:val="-6"/>
        </w:rPr>
        <w:t xml:space="preserve"> </w:t>
      </w:r>
      <w:r w:rsidRPr="005948E3">
        <w:rPr>
          <w:rFonts w:cs="Arial"/>
          <w:spacing w:val="-1"/>
        </w:rPr>
        <w:t>at</w:t>
      </w:r>
      <w:r w:rsidRPr="005948E3">
        <w:rPr>
          <w:rFonts w:cs="Arial"/>
          <w:spacing w:val="-7"/>
        </w:rPr>
        <w:t xml:space="preserve"> </w:t>
      </w:r>
      <w:r w:rsidRPr="005948E3">
        <w:rPr>
          <w:rFonts w:cs="Arial"/>
        </w:rPr>
        <w:t>the</w:t>
      </w:r>
      <w:r w:rsidRPr="005948E3">
        <w:rPr>
          <w:rFonts w:cs="Arial"/>
          <w:spacing w:val="-5"/>
        </w:rPr>
        <w:t xml:space="preserve"> </w:t>
      </w:r>
      <w:r w:rsidRPr="005948E3">
        <w:rPr>
          <w:rFonts w:cs="Arial"/>
          <w:spacing w:val="-1"/>
        </w:rPr>
        <w:t>plant</w:t>
      </w:r>
      <w:r w:rsidRPr="005948E3">
        <w:rPr>
          <w:rFonts w:cs="Arial"/>
          <w:spacing w:val="-6"/>
        </w:rPr>
        <w:t xml:space="preserve"> </w:t>
      </w:r>
      <w:r w:rsidRPr="005948E3">
        <w:rPr>
          <w:rFonts w:cs="Arial"/>
          <w:spacing w:val="-1"/>
        </w:rPr>
        <w:t>level.</w:t>
      </w:r>
    </w:p>
    <w:p w14:paraId="37E70847" w14:textId="77777777" w:rsidR="00012EE5" w:rsidRPr="00886258" w:rsidRDefault="00012EE5">
      <w:pPr>
        <w:spacing w:before="5"/>
        <w:rPr>
          <w:rFonts w:ascii="Arial" w:eastAsia="Arial" w:hAnsi="Arial" w:cs="Arial"/>
          <w:sz w:val="20"/>
          <w:szCs w:val="20"/>
        </w:rPr>
      </w:pPr>
    </w:p>
    <w:p w14:paraId="37E70848" w14:textId="77777777" w:rsidR="00012EE5" w:rsidRPr="00886258" w:rsidRDefault="00752DDA">
      <w:pPr>
        <w:ind w:left="1367" w:right="736" w:firstLine="4"/>
        <w:rPr>
          <w:rFonts w:ascii="Arial" w:eastAsia="Arial" w:hAnsi="Arial" w:cs="Arial"/>
          <w:sz w:val="20"/>
          <w:szCs w:val="20"/>
        </w:rPr>
      </w:pPr>
      <w:r w:rsidRPr="00886258">
        <w:rPr>
          <w:rFonts w:ascii="Arial" w:eastAsia="Arial" w:hAnsi="Arial" w:cs="Arial"/>
          <w:b/>
          <w:spacing w:val="-1"/>
          <w:sz w:val="20"/>
          <w:szCs w:val="20"/>
        </w:rPr>
        <w:t>Fuel</w:t>
      </w:r>
      <w:r w:rsidRPr="00886258">
        <w:rPr>
          <w:rFonts w:ascii="Arial" w:eastAsia="Arial" w:hAnsi="Arial" w:cs="Arial"/>
          <w:b/>
          <w:spacing w:val="-6"/>
          <w:sz w:val="20"/>
          <w:szCs w:val="20"/>
        </w:rPr>
        <w:t xml:space="preserve"> </w:t>
      </w:r>
      <w:r w:rsidRPr="00886258">
        <w:rPr>
          <w:rFonts w:ascii="Arial" w:eastAsia="Arial" w:hAnsi="Arial" w:cs="Arial"/>
          <w:b/>
          <w:sz w:val="20"/>
          <w:szCs w:val="20"/>
        </w:rPr>
        <w:t>Terminal–Plant</w:t>
      </w:r>
      <w:r w:rsidRPr="00886258">
        <w:rPr>
          <w:rFonts w:ascii="Arial" w:eastAsia="Arial" w:hAnsi="Arial" w:cs="Arial"/>
          <w:b/>
          <w:spacing w:val="-8"/>
          <w:sz w:val="20"/>
          <w:szCs w:val="20"/>
        </w:rPr>
        <w:t xml:space="preserve"> </w:t>
      </w:r>
      <w:r w:rsidRPr="00886258">
        <w:rPr>
          <w:rFonts w:ascii="Arial" w:eastAsia="Arial" w:hAnsi="Arial" w:cs="Arial"/>
          <w:b/>
          <w:spacing w:val="-1"/>
          <w:sz w:val="20"/>
          <w:szCs w:val="20"/>
        </w:rPr>
        <w:t>Relationships</w:t>
      </w:r>
      <w:r w:rsidRPr="00886258">
        <w:rPr>
          <w:rFonts w:ascii="Arial" w:eastAsia="Arial" w:hAnsi="Arial" w:cs="Arial"/>
          <w:b/>
          <w:spacing w:val="-8"/>
          <w:sz w:val="20"/>
          <w:szCs w:val="20"/>
        </w:rPr>
        <w:t xml:space="preserve"> </w:t>
      </w:r>
      <w:r w:rsidRPr="00886258">
        <w:rPr>
          <w:rFonts w:ascii="Arial" w:eastAsia="Arial" w:hAnsi="Arial" w:cs="Arial"/>
          <w:b/>
          <w:spacing w:val="-1"/>
          <w:sz w:val="20"/>
          <w:szCs w:val="20"/>
        </w:rPr>
        <w:t>and</w:t>
      </w:r>
      <w:r w:rsidRPr="00886258">
        <w:rPr>
          <w:rFonts w:ascii="Arial" w:eastAsia="Arial" w:hAnsi="Arial" w:cs="Arial"/>
          <w:b/>
          <w:spacing w:val="-4"/>
          <w:sz w:val="20"/>
          <w:szCs w:val="20"/>
        </w:rPr>
        <w:t xml:space="preserve"> </w:t>
      </w:r>
      <w:r w:rsidRPr="00886258">
        <w:rPr>
          <w:rFonts w:ascii="Arial" w:eastAsia="Arial" w:hAnsi="Arial" w:cs="Arial"/>
          <w:b/>
          <w:sz w:val="20"/>
          <w:szCs w:val="20"/>
        </w:rPr>
        <w:t>Fuel</w:t>
      </w:r>
      <w:r w:rsidRPr="00886258">
        <w:rPr>
          <w:rFonts w:ascii="Arial" w:eastAsia="Arial" w:hAnsi="Arial" w:cs="Arial"/>
          <w:b/>
          <w:spacing w:val="-3"/>
          <w:sz w:val="20"/>
          <w:szCs w:val="20"/>
        </w:rPr>
        <w:t xml:space="preserve"> </w:t>
      </w:r>
      <w:r w:rsidRPr="00886258">
        <w:rPr>
          <w:rFonts w:ascii="Arial" w:eastAsia="Arial" w:hAnsi="Arial" w:cs="Arial"/>
          <w:b/>
          <w:spacing w:val="-1"/>
          <w:sz w:val="20"/>
          <w:szCs w:val="20"/>
        </w:rPr>
        <w:t>Shipments:</w:t>
      </w:r>
      <w:r w:rsidRPr="00886258">
        <w:rPr>
          <w:rFonts w:ascii="Arial" w:eastAsia="Arial" w:hAnsi="Arial" w:cs="Arial"/>
          <w:b/>
          <w:spacing w:val="38"/>
          <w:sz w:val="20"/>
          <w:szCs w:val="20"/>
        </w:rPr>
        <w:t xml:space="preserve"> </w:t>
      </w:r>
      <w:r w:rsidRPr="00886258">
        <w:rPr>
          <w:rFonts w:ascii="Arial" w:eastAsia="Arial" w:hAnsi="Arial" w:cs="Arial"/>
          <w:spacing w:val="-2"/>
          <w:sz w:val="20"/>
          <w:szCs w:val="20"/>
        </w:rPr>
        <w:t>Report</w:t>
      </w:r>
      <w:r w:rsidRPr="00886258">
        <w:rPr>
          <w:rFonts w:ascii="Arial" w:eastAsia="Arial" w:hAnsi="Arial" w:cs="Arial"/>
          <w:spacing w:val="-9"/>
          <w:sz w:val="20"/>
          <w:szCs w:val="20"/>
        </w:rPr>
        <w:t xml:space="preserve"> </w:t>
      </w:r>
      <w:r w:rsidRPr="00886258">
        <w:rPr>
          <w:rFonts w:ascii="Arial" w:eastAsia="Arial" w:hAnsi="Arial" w:cs="Arial"/>
          <w:spacing w:val="-1"/>
          <w:sz w:val="20"/>
          <w:szCs w:val="20"/>
        </w:rPr>
        <w:t>the</w:t>
      </w:r>
      <w:r w:rsidRPr="00886258">
        <w:rPr>
          <w:rFonts w:ascii="Arial" w:eastAsia="Arial" w:hAnsi="Arial" w:cs="Arial"/>
          <w:spacing w:val="-6"/>
          <w:sz w:val="20"/>
          <w:szCs w:val="20"/>
        </w:rPr>
        <w:t xml:space="preserve"> </w:t>
      </w:r>
      <w:r w:rsidRPr="00886258">
        <w:rPr>
          <w:rFonts w:ascii="Arial" w:eastAsia="Arial" w:hAnsi="Arial" w:cs="Arial"/>
          <w:spacing w:val="-1"/>
          <w:sz w:val="20"/>
          <w:szCs w:val="20"/>
        </w:rPr>
        <w:t>plants</w:t>
      </w:r>
      <w:r w:rsidRPr="00886258">
        <w:rPr>
          <w:rFonts w:ascii="Arial" w:eastAsia="Arial" w:hAnsi="Arial" w:cs="Arial"/>
          <w:spacing w:val="-4"/>
          <w:sz w:val="20"/>
          <w:szCs w:val="20"/>
        </w:rPr>
        <w:t xml:space="preserve"> </w:t>
      </w:r>
      <w:r w:rsidRPr="00886258">
        <w:rPr>
          <w:rFonts w:ascii="Arial" w:eastAsia="Arial" w:hAnsi="Arial" w:cs="Arial"/>
          <w:sz w:val="20"/>
          <w:szCs w:val="20"/>
        </w:rPr>
        <w:t>that</w:t>
      </w:r>
      <w:r w:rsidRPr="00886258">
        <w:rPr>
          <w:rFonts w:ascii="Arial" w:eastAsia="Arial" w:hAnsi="Arial" w:cs="Arial"/>
          <w:spacing w:val="-9"/>
          <w:sz w:val="20"/>
          <w:szCs w:val="20"/>
        </w:rPr>
        <w:t xml:space="preserve"> </w:t>
      </w:r>
      <w:r w:rsidRPr="00886258">
        <w:rPr>
          <w:rFonts w:ascii="Arial" w:eastAsia="Arial" w:hAnsi="Arial" w:cs="Arial"/>
          <w:sz w:val="20"/>
          <w:szCs w:val="20"/>
        </w:rPr>
        <w:t>received</w:t>
      </w:r>
      <w:r w:rsidRPr="00886258">
        <w:rPr>
          <w:rFonts w:ascii="Arial" w:eastAsia="Arial" w:hAnsi="Arial" w:cs="Arial"/>
          <w:spacing w:val="-7"/>
          <w:sz w:val="20"/>
          <w:szCs w:val="20"/>
        </w:rPr>
        <w:t xml:space="preserve"> </w:t>
      </w:r>
      <w:r w:rsidRPr="00886258">
        <w:rPr>
          <w:rFonts w:ascii="Arial" w:eastAsia="Arial" w:hAnsi="Arial" w:cs="Arial"/>
          <w:sz w:val="20"/>
          <w:szCs w:val="20"/>
        </w:rPr>
        <w:t>fuel</w:t>
      </w:r>
      <w:r w:rsidRPr="00886258">
        <w:rPr>
          <w:rFonts w:ascii="Arial" w:eastAsia="Arial" w:hAnsi="Arial" w:cs="Arial"/>
          <w:spacing w:val="-7"/>
          <w:sz w:val="20"/>
          <w:szCs w:val="20"/>
        </w:rPr>
        <w:t xml:space="preserve"> </w:t>
      </w:r>
      <w:r w:rsidRPr="00886258">
        <w:rPr>
          <w:rFonts w:ascii="Arial" w:eastAsia="Arial" w:hAnsi="Arial" w:cs="Arial"/>
          <w:spacing w:val="-1"/>
          <w:sz w:val="20"/>
          <w:szCs w:val="20"/>
        </w:rPr>
        <w:t>during</w:t>
      </w:r>
      <w:r w:rsidRPr="00886258">
        <w:rPr>
          <w:rFonts w:ascii="Arial" w:eastAsia="Arial" w:hAnsi="Arial" w:cs="Arial"/>
          <w:spacing w:val="83"/>
          <w:w w:val="99"/>
          <w:sz w:val="20"/>
          <w:szCs w:val="20"/>
        </w:rPr>
        <w:t xml:space="preserve"> </w:t>
      </w:r>
      <w:r w:rsidRPr="00886258">
        <w:rPr>
          <w:rFonts w:ascii="Arial" w:eastAsia="Arial" w:hAnsi="Arial" w:cs="Arial"/>
          <w:spacing w:val="-2"/>
          <w:sz w:val="20"/>
          <w:szCs w:val="20"/>
        </w:rPr>
        <w:t>the</w:t>
      </w:r>
      <w:r w:rsidRPr="00886258">
        <w:rPr>
          <w:rFonts w:ascii="Arial" w:eastAsia="Arial" w:hAnsi="Arial" w:cs="Arial"/>
          <w:spacing w:val="-4"/>
          <w:sz w:val="20"/>
          <w:szCs w:val="20"/>
        </w:rPr>
        <w:t xml:space="preserve"> </w:t>
      </w:r>
      <w:r w:rsidRPr="00886258">
        <w:rPr>
          <w:rFonts w:ascii="Arial" w:eastAsia="Arial" w:hAnsi="Arial" w:cs="Arial"/>
          <w:sz w:val="20"/>
          <w:szCs w:val="20"/>
        </w:rPr>
        <w:t>reporting</w:t>
      </w:r>
      <w:r w:rsidRPr="00886258">
        <w:rPr>
          <w:rFonts w:ascii="Arial" w:eastAsia="Arial" w:hAnsi="Arial" w:cs="Arial"/>
          <w:spacing w:val="-3"/>
          <w:sz w:val="20"/>
          <w:szCs w:val="20"/>
        </w:rPr>
        <w:t xml:space="preserve"> </w:t>
      </w:r>
      <w:r w:rsidRPr="00886258">
        <w:rPr>
          <w:rFonts w:ascii="Arial" w:eastAsia="Arial" w:hAnsi="Arial" w:cs="Arial"/>
          <w:spacing w:val="-1"/>
          <w:sz w:val="20"/>
          <w:szCs w:val="20"/>
        </w:rPr>
        <w:t>period</w:t>
      </w:r>
      <w:r w:rsidRPr="00886258">
        <w:rPr>
          <w:rFonts w:ascii="Arial" w:eastAsia="Arial" w:hAnsi="Arial" w:cs="Arial"/>
          <w:spacing w:val="-6"/>
          <w:sz w:val="20"/>
          <w:szCs w:val="20"/>
        </w:rPr>
        <w:t xml:space="preserve"> </w:t>
      </w:r>
      <w:r w:rsidRPr="00886258">
        <w:rPr>
          <w:rFonts w:ascii="Arial" w:eastAsia="Arial" w:hAnsi="Arial" w:cs="Arial"/>
          <w:sz w:val="20"/>
          <w:szCs w:val="20"/>
        </w:rPr>
        <w:t>and</w:t>
      </w:r>
      <w:r w:rsidRPr="00886258">
        <w:rPr>
          <w:rFonts w:ascii="Arial" w:eastAsia="Arial" w:hAnsi="Arial" w:cs="Arial"/>
          <w:spacing w:val="-3"/>
          <w:sz w:val="20"/>
          <w:szCs w:val="20"/>
        </w:rPr>
        <w:t xml:space="preserve"> </w:t>
      </w:r>
      <w:r w:rsidRPr="00886258">
        <w:rPr>
          <w:rFonts w:ascii="Arial" w:eastAsia="Arial" w:hAnsi="Arial" w:cs="Arial"/>
          <w:sz w:val="20"/>
          <w:szCs w:val="20"/>
        </w:rPr>
        <w:t>the</w:t>
      </w:r>
      <w:r w:rsidRPr="00886258">
        <w:rPr>
          <w:rFonts w:ascii="Arial" w:eastAsia="Arial" w:hAnsi="Arial" w:cs="Arial"/>
          <w:spacing w:val="-5"/>
          <w:sz w:val="20"/>
          <w:szCs w:val="20"/>
        </w:rPr>
        <w:t xml:space="preserve"> </w:t>
      </w:r>
      <w:r w:rsidRPr="00886258">
        <w:rPr>
          <w:rFonts w:ascii="Arial" w:eastAsia="Arial" w:hAnsi="Arial" w:cs="Arial"/>
          <w:sz w:val="20"/>
          <w:szCs w:val="20"/>
        </w:rPr>
        <w:t>quantity</w:t>
      </w:r>
      <w:r w:rsidRPr="00886258">
        <w:rPr>
          <w:rFonts w:ascii="Arial" w:eastAsia="Arial" w:hAnsi="Arial" w:cs="Arial"/>
          <w:spacing w:val="-6"/>
          <w:sz w:val="20"/>
          <w:szCs w:val="20"/>
        </w:rPr>
        <w:t xml:space="preserve"> </w:t>
      </w:r>
      <w:r w:rsidRPr="00886258">
        <w:rPr>
          <w:rFonts w:ascii="Arial" w:eastAsia="Arial" w:hAnsi="Arial" w:cs="Arial"/>
          <w:spacing w:val="-1"/>
          <w:sz w:val="20"/>
          <w:szCs w:val="20"/>
        </w:rPr>
        <w:t>of</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the</w:t>
      </w:r>
      <w:r w:rsidRPr="00886258">
        <w:rPr>
          <w:rFonts w:ascii="Arial" w:eastAsia="Arial" w:hAnsi="Arial" w:cs="Arial"/>
          <w:spacing w:val="-5"/>
          <w:sz w:val="20"/>
          <w:szCs w:val="20"/>
        </w:rPr>
        <w:t xml:space="preserve"> </w:t>
      </w:r>
      <w:r w:rsidRPr="00886258">
        <w:rPr>
          <w:rFonts w:ascii="Arial" w:eastAsia="Arial" w:hAnsi="Arial" w:cs="Arial"/>
          <w:sz w:val="20"/>
          <w:szCs w:val="20"/>
        </w:rPr>
        <w:t>fuel</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transferred</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to</w:t>
      </w:r>
      <w:r w:rsidRPr="00886258">
        <w:rPr>
          <w:rFonts w:ascii="Arial" w:eastAsia="Arial" w:hAnsi="Arial" w:cs="Arial"/>
          <w:spacing w:val="-5"/>
          <w:sz w:val="20"/>
          <w:szCs w:val="20"/>
        </w:rPr>
        <w:t xml:space="preserve"> </w:t>
      </w:r>
      <w:r w:rsidRPr="00886258">
        <w:rPr>
          <w:rFonts w:ascii="Arial" w:eastAsia="Arial" w:hAnsi="Arial" w:cs="Arial"/>
          <w:spacing w:val="-2"/>
          <w:sz w:val="20"/>
          <w:szCs w:val="20"/>
        </w:rPr>
        <w:t>each</w:t>
      </w:r>
      <w:r w:rsidRPr="00886258">
        <w:rPr>
          <w:rFonts w:ascii="Arial" w:eastAsia="Arial" w:hAnsi="Arial" w:cs="Arial"/>
          <w:spacing w:val="-10"/>
          <w:sz w:val="20"/>
          <w:szCs w:val="20"/>
        </w:rPr>
        <w:t xml:space="preserve"> </w:t>
      </w:r>
      <w:r w:rsidRPr="00886258">
        <w:rPr>
          <w:rFonts w:ascii="Arial" w:eastAsia="Arial" w:hAnsi="Arial" w:cs="Arial"/>
          <w:sz w:val="20"/>
          <w:szCs w:val="20"/>
        </w:rPr>
        <w:t>plant</w:t>
      </w:r>
      <w:r w:rsidRPr="00886258">
        <w:rPr>
          <w:rFonts w:ascii="Arial" w:eastAsia="Arial" w:hAnsi="Arial" w:cs="Arial"/>
          <w:spacing w:val="-7"/>
          <w:sz w:val="20"/>
          <w:szCs w:val="20"/>
        </w:rPr>
        <w:t xml:space="preserve"> </w:t>
      </w:r>
      <w:r w:rsidRPr="00886258">
        <w:rPr>
          <w:rFonts w:ascii="Arial" w:eastAsia="Arial" w:hAnsi="Arial" w:cs="Arial"/>
          <w:spacing w:val="-2"/>
          <w:sz w:val="20"/>
          <w:szCs w:val="20"/>
        </w:rPr>
        <w:t>from</w:t>
      </w:r>
      <w:r w:rsidRPr="00886258">
        <w:rPr>
          <w:rFonts w:ascii="Arial" w:eastAsia="Arial" w:hAnsi="Arial" w:cs="Arial"/>
          <w:spacing w:val="-5"/>
          <w:sz w:val="20"/>
          <w:szCs w:val="20"/>
        </w:rPr>
        <w:t xml:space="preserve"> </w:t>
      </w:r>
      <w:r w:rsidRPr="00886258">
        <w:rPr>
          <w:rFonts w:ascii="Arial" w:eastAsia="Arial" w:hAnsi="Arial" w:cs="Arial"/>
          <w:spacing w:val="-2"/>
          <w:sz w:val="20"/>
          <w:szCs w:val="20"/>
        </w:rPr>
        <w:t>the</w:t>
      </w:r>
      <w:r w:rsidRPr="00886258">
        <w:rPr>
          <w:rFonts w:ascii="Arial" w:eastAsia="Arial" w:hAnsi="Arial" w:cs="Arial"/>
          <w:spacing w:val="-7"/>
          <w:sz w:val="20"/>
          <w:szCs w:val="20"/>
        </w:rPr>
        <w:t xml:space="preserve"> </w:t>
      </w:r>
      <w:r w:rsidRPr="00886258">
        <w:rPr>
          <w:rFonts w:ascii="Arial" w:eastAsia="Arial" w:hAnsi="Arial" w:cs="Arial"/>
          <w:spacing w:val="-1"/>
          <w:sz w:val="20"/>
          <w:szCs w:val="20"/>
        </w:rPr>
        <w:t>terminal.</w:t>
      </w:r>
      <w:r w:rsidRPr="00886258">
        <w:rPr>
          <w:rFonts w:ascii="Arial" w:eastAsia="Arial" w:hAnsi="Arial" w:cs="Arial"/>
          <w:spacing w:val="47"/>
          <w:sz w:val="20"/>
          <w:szCs w:val="20"/>
        </w:rPr>
        <w:t xml:space="preserve"> </w:t>
      </w:r>
      <w:r w:rsidRPr="00886258">
        <w:rPr>
          <w:rFonts w:ascii="Arial" w:eastAsia="Arial" w:hAnsi="Arial" w:cs="Arial"/>
          <w:spacing w:val="1"/>
          <w:sz w:val="20"/>
          <w:szCs w:val="20"/>
        </w:rPr>
        <w:t>The</w:t>
      </w:r>
      <w:r w:rsidRPr="00886258">
        <w:rPr>
          <w:rFonts w:ascii="Arial" w:eastAsia="Arial" w:hAnsi="Arial" w:cs="Arial"/>
          <w:spacing w:val="-3"/>
          <w:sz w:val="20"/>
          <w:szCs w:val="20"/>
        </w:rPr>
        <w:t xml:space="preserve"> </w:t>
      </w:r>
      <w:r w:rsidRPr="00886258">
        <w:rPr>
          <w:rFonts w:ascii="Arial" w:eastAsia="Arial" w:hAnsi="Arial" w:cs="Arial"/>
          <w:sz w:val="20"/>
          <w:szCs w:val="20"/>
        </w:rPr>
        <w:t>Plant</w:t>
      </w:r>
      <w:r w:rsidRPr="00886258">
        <w:rPr>
          <w:rFonts w:ascii="Arial" w:eastAsia="Arial" w:hAnsi="Arial" w:cs="Arial"/>
          <w:spacing w:val="-3"/>
          <w:sz w:val="20"/>
          <w:szCs w:val="20"/>
        </w:rPr>
        <w:t xml:space="preserve"> </w:t>
      </w:r>
      <w:r w:rsidRPr="00886258">
        <w:rPr>
          <w:rFonts w:ascii="Arial" w:eastAsia="Arial" w:hAnsi="Arial" w:cs="Arial"/>
          <w:spacing w:val="4"/>
          <w:sz w:val="20"/>
          <w:szCs w:val="20"/>
        </w:rPr>
        <w:t>ID</w:t>
      </w:r>
      <w:r w:rsidRPr="00886258">
        <w:rPr>
          <w:rFonts w:ascii="Arial" w:eastAsia="Arial" w:hAnsi="Arial" w:cs="Arial"/>
          <w:spacing w:val="95"/>
          <w:w w:val="99"/>
          <w:sz w:val="20"/>
          <w:szCs w:val="20"/>
        </w:rPr>
        <w:t xml:space="preserve"> </w:t>
      </w:r>
      <w:r w:rsidRPr="00886258">
        <w:rPr>
          <w:rFonts w:ascii="Arial" w:eastAsia="Arial" w:hAnsi="Arial" w:cs="Arial"/>
          <w:spacing w:val="-1"/>
          <w:sz w:val="20"/>
          <w:szCs w:val="20"/>
        </w:rPr>
        <w:t>and</w:t>
      </w:r>
      <w:r w:rsidRPr="00886258">
        <w:rPr>
          <w:rFonts w:ascii="Arial" w:eastAsia="Arial" w:hAnsi="Arial" w:cs="Arial"/>
          <w:spacing w:val="-6"/>
          <w:sz w:val="20"/>
          <w:szCs w:val="20"/>
        </w:rPr>
        <w:t xml:space="preserve"> </w:t>
      </w:r>
      <w:r w:rsidRPr="00886258">
        <w:rPr>
          <w:rFonts w:ascii="Arial" w:eastAsia="Arial" w:hAnsi="Arial" w:cs="Arial"/>
          <w:spacing w:val="1"/>
          <w:sz w:val="20"/>
          <w:szCs w:val="20"/>
        </w:rPr>
        <w:t>Name</w:t>
      </w:r>
      <w:r w:rsidRPr="00886258">
        <w:rPr>
          <w:rFonts w:ascii="Arial" w:eastAsia="Arial" w:hAnsi="Arial" w:cs="Arial"/>
          <w:spacing w:val="-6"/>
          <w:sz w:val="20"/>
          <w:szCs w:val="20"/>
        </w:rPr>
        <w:t xml:space="preserve"> </w:t>
      </w:r>
      <w:r w:rsidRPr="00886258">
        <w:rPr>
          <w:rFonts w:ascii="Arial" w:eastAsia="Arial" w:hAnsi="Arial" w:cs="Arial"/>
          <w:spacing w:val="-1"/>
          <w:sz w:val="20"/>
          <w:szCs w:val="20"/>
        </w:rPr>
        <w:t>will</w:t>
      </w:r>
      <w:r w:rsidRPr="00886258">
        <w:rPr>
          <w:rFonts w:ascii="Arial" w:eastAsia="Arial" w:hAnsi="Arial" w:cs="Arial"/>
          <w:spacing w:val="-5"/>
          <w:sz w:val="20"/>
          <w:szCs w:val="20"/>
        </w:rPr>
        <w:t xml:space="preserve"> </w:t>
      </w:r>
      <w:r w:rsidRPr="00886258">
        <w:rPr>
          <w:rFonts w:ascii="Arial" w:eastAsia="Arial" w:hAnsi="Arial" w:cs="Arial"/>
          <w:spacing w:val="1"/>
          <w:sz w:val="20"/>
          <w:szCs w:val="20"/>
        </w:rPr>
        <w:t>be</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prepopulated</w:t>
      </w:r>
      <w:r w:rsidRPr="00886258">
        <w:rPr>
          <w:rFonts w:ascii="Arial" w:eastAsia="Arial" w:hAnsi="Arial" w:cs="Arial"/>
          <w:spacing w:val="-6"/>
          <w:sz w:val="20"/>
          <w:szCs w:val="20"/>
        </w:rPr>
        <w:t xml:space="preserve"> </w:t>
      </w:r>
      <w:r w:rsidRPr="00886258">
        <w:rPr>
          <w:rFonts w:ascii="Arial" w:eastAsia="Arial" w:hAnsi="Arial" w:cs="Arial"/>
          <w:sz w:val="20"/>
          <w:szCs w:val="20"/>
        </w:rPr>
        <w:t>after</w:t>
      </w:r>
      <w:r w:rsidRPr="00886258">
        <w:rPr>
          <w:rFonts w:ascii="Arial" w:eastAsia="Arial" w:hAnsi="Arial" w:cs="Arial"/>
          <w:spacing w:val="-5"/>
          <w:sz w:val="20"/>
          <w:szCs w:val="20"/>
        </w:rPr>
        <w:t xml:space="preserve"> </w:t>
      </w:r>
      <w:r w:rsidRPr="00886258">
        <w:rPr>
          <w:rFonts w:ascii="Arial" w:eastAsia="Arial" w:hAnsi="Arial" w:cs="Arial"/>
          <w:spacing w:val="-1"/>
          <w:sz w:val="20"/>
          <w:szCs w:val="20"/>
        </w:rPr>
        <w:t>the</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initial</w:t>
      </w:r>
      <w:r w:rsidRPr="00886258">
        <w:rPr>
          <w:rFonts w:ascii="Arial" w:eastAsia="Arial" w:hAnsi="Arial" w:cs="Arial"/>
          <w:spacing w:val="-7"/>
          <w:sz w:val="20"/>
          <w:szCs w:val="20"/>
        </w:rPr>
        <w:t xml:space="preserve"> </w:t>
      </w:r>
      <w:r w:rsidRPr="00886258">
        <w:rPr>
          <w:rFonts w:ascii="Arial" w:eastAsia="Arial" w:hAnsi="Arial" w:cs="Arial"/>
          <w:sz w:val="20"/>
          <w:szCs w:val="20"/>
        </w:rPr>
        <w:t>report</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is</w:t>
      </w:r>
      <w:r w:rsidRPr="00886258">
        <w:rPr>
          <w:rFonts w:ascii="Arial" w:eastAsia="Arial" w:hAnsi="Arial" w:cs="Arial"/>
          <w:spacing w:val="-6"/>
          <w:sz w:val="20"/>
          <w:szCs w:val="20"/>
        </w:rPr>
        <w:t xml:space="preserve"> </w:t>
      </w:r>
      <w:r w:rsidRPr="00886258">
        <w:rPr>
          <w:rFonts w:ascii="Arial" w:eastAsia="Arial" w:hAnsi="Arial" w:cs="Arial"/>
          <w:spacing w:val="-1"/>
          <w:sz w:val="20"/>
          <w:szCs w:val="20"/>
        </w:rPr>
        <w:t>made.</w:t>
      </w:r>
    </w:p>
    <w:p w14:paraId="37E70849" w14:textId="77777777" w:rsidR="00012EE5" w:rsidRPr="00886258" w:rsidRDefault="00012EE5">
      <w:pPr>
        <w:spacing w:before="6"/>
        <w:rPr>
          <w:rFonts w:ascii="Arial" w:eastAsia="Arial" w:hAnsi="Arial" w:cs="Arial"/>
          <w:sz w:val="17"/>
          <w:szCs w:val="17"/>
        </w:rPr>
      </w:pPr>
    </w:p>
    <w:p w14:paraId="37E7084A" w14:textId="77777777" w:rsidR="00012EE5" w:rsidRPr="000C711D" w:rsidRDefault="00752DDA">
      <w:pPr>
        <w:pStyle w:val="BodyText"/>
        <w:ind w:left="1367"/>
        <w:rPr>
          <w:rFonts w:cs="Arial"/>
        </w:rPr>
      </w:pPr>
      <w:r w:rsidRPr="001A5F85">
        <w:rPr>
          <w:rFonts w:cs="Arial"/>
          <w:spacing w:val="-1"/>
        </w:rPr>
        <w:t>Report</w:t>
      </w:r>
      <w:r w:rsidRPr="00AD4225">
        <w:rPr>
          <w:rFonts w:cs="Arial"/>
          <w:spacing w:val="-7"/>
        </w:rPr>
        <w:t xml:space="preserve"> </w:t>
      </w:r>
      <w:r w:rsidRPr="00036AAA">
        <w:rPr>
          <w:rFonts w:cs="Arial"/>
        </w:rPr>
        <w:t>fuels</w:t>
      </w:r>
      <w:r w:rsidRPr="000C711D">
        <w:rPr>
          <w:rFonts w:cs="Arial"/>
          <w:spacing w:val="-6"/>
        </w:rPr>
        <w:t xml:space="preserve"> </w:t>
      </w:r>
      <w:r w:rsidRPr="000C711D">
        <w:rPr>
          <w:rFonts w:cs="Arial"/>
          <w:spacing w:val="-1"/>
        </w:rPr>
        <w:t>in</w:t>
      </w:r>
      <w:r w:rsidRPr="000C711D">
        <w:rPr>
          <w:rFonts w:cs="Arial"/>
          <w:spacing w:val="-5"/>
        </w:rPr>
        <w:t xml:space="preserve"> </w:t>
      </w:r>
      <w:r w:rsidRPr="000C711D">
        <w:rPr>
          <w:rFonts w:cs="Arial"/>
          <w:spacing w:val="-1"/>
        </w:rPr>
        <w:t>transit.</w:t>
      </w:r>
    </w:p>
    <w:p w14:paraId="37E7084B" w14:textId="77777777" w:rsidR="00012EE5" w:rsidRPr="00886258" w:rsidRDefault="00012EE5">
      <w:pPr>
        <w:spacing w:before="4"/>
        <w:rPr>
          <w:rFonts w:ascii="Arial" w:eastAsia="Arial" w:hAnsi="Arial" w:cs="Arial"/>
          <w:sz w:val="17"/>
          <w:szCs w:val="17"/>
        </w:rPr>
      </w:pPr>
    </w:p>
    <w:p w14:paraId="37E7084C" w14:textId="77777777" w:rsidR="00012EE5" w:rsidRPr="005948E3" w:rsidRDefault="00752DDA">
      <w:pPr>
        <w:pStyle w:val="BodyText"/>
        <w:ind w:left="1367"/>
        <w:rPr>
          <w:rFonts w:cs="Arial"/>
        </w:rPr>
      </w:pPr>
      <w:r w:rsidRPr="001A5F85">
        <w:rPr>
          <w:rFonts w:cs="Arial"/>
          <w:spacing w:val="-1"/>
        </w:rPr>
        <w:t>Report</w:t>
      </w:r>
      <w:r w:rsidRPr="00AD4225">
        <w:rPr>
          <w:rFonts w:cs="Arial"/>
          <w:spacing w:val="-6"/>
        </w:rPr>
        <w:t xml:space="preserve"> </w:t>
      </w:r>
      <w:r w:rsidRPr="00036AAA">
        <w:rPr>
          <w:rFonts w:cs="Arial"/>
        </w:rPr>
        <w:t>coal</w:t>
      </w:r>
      <w:r w:rsidRPr="000C711D">
        <w:rPr>
          <w:rFonts w:cs="Arial"/>
          <w:spacing w:val="-5"/>
        </w:rPr>
        <w:t xml:space="preserve"> </w:t>
      </w:r>
      <w:r w:rsidRPr="000C711D">
        <w:rPr>
          <w:rFonts w:cs="Arial"/>
          <w:spacing w:val="-1"/>
        </w:rPr>
        <w:t>and</w:t>
      </w:r>
      <w:r w:rsidRPr="000C711D">
        <w:rPr>
          <w:rFonts w:cs="Arial"/>
          <w:spacing w:val="-4"/>
        </w:rPr>
        <w:t xml:space="preserve"> </w:t>
      </w:r>
      <w:r w:rsidRPr="000C711D">
        <w:rPr>
          <w:rFonts w:cs="Arial"/>
          <w:spacing w:val="-1"/>
        </w:rPr>
        <w:t>petroleum</w:t>
      </w:r>
      <w:r w:rsidRPr="000C711D">
        <w:rPr>
          <w:rFonts w:cs="Arial"/>
          <w:spacing w:val="-4"/>
        </w:rPr>
        <w:t xml:space="preserve"> </w:t>
      </w:r>
      <w:r w:rsidRPr="000C711D">
        <w:rPr>
          <w:rFonts w:cs="Arial"/>
        </w:rPr>
        <w:t>coke</w:t>
      </w:r>
      <w:r w:rsidRPr="000C711D">
        <w:rPr>
          <w:rFonts w:cs="Arial"/>
          <w:spacing w:val="-5"/>
        </w:rPr>
        <w:t xml:space="preserve"> </w:t>
      </w:r>
      <w:r w:rsidRPr="000C711D">
        <w:rPr>
          <w:rFonts w:cs="Arial"/>
          <w:spacing w:val="-1"/>
        </w:rPr>
        <w:t>in</w:t>
      </w:r>
      <w:r w:rsidRPr="000C711D">
        <w:rPr>
          <w:rFonts w:cs="Arial"/>
          <w:spacing w:val="-6"/>
        </w:rPr>
        <w:t xml:space="preserve"> </w:t>
      </w:r>
      <w:r w:rsidRPr="000C711D">
        <w:rPr>
          <w:rFonts w:cs="Arial"/>
          <w:spacing w:val="-1"/>
        </w:rPr>
        <w:t>tons;</w:t>
      </w:r>
      <w:r w:rsidRPr="000C711D">
        <w:rPr>
          <w:rFonts w:cs="Arial"/>
          <w:spacing w:val="-4"/>
        </w:rPr>
        <w:t xml:space="preserve"> </w:t>
      </w:r>
      <w:r w:rsidRPr="00B36A6E">
        <w:rPr>
          <w:rFonts w:cs="Arial"/>
        </w:rPr>
        <w:t>liquid</w:t>
      </w:r>
      <w:r w:rsidRPr="00B36A6E">
        <w:rPr>
          <w:rFonts w:cs="Arial"/>
          <w:spacing w:val="-5"/>
        </w:rPr>
        <w:t xml:space="preserve"> </w:t>
      </w:r>
      <w:r w:rsidRPr="00207EE3">
        <w:rPr>
          <w:rFonts w:cs="Arial"/>
        </w:rPr>
        <w:t>petroleum</w:t>
      </w:r>
      <w:r w:rsidRPr="005C5926">
        <w:rPr>
          <w:rFonts w:cs="Arial"/>
          <w:spacing w:val="-2"/>
        </w:rPr>
        <w:t xml:space="preserve"> </w:t>
      </w:r>
      <w:r w:rsidRPr="005C5926">
        <w:rPr>
          <w:rFonts w:cs="Arial"/>
          <w:spacing w:val="-1"/>
        </w:rPr>
        <w:t>in</w:t>
      </w:r>
      <w:r w:rsidRPr="005948E3">
        <w:rPr>
          <w:rFonts w:cs="Arial"/>
          <w:spacing w:val="-5"/>
        </w:rPr>
        <w:t xml:space="preserve"> </w:t>
      </w:r>
      <w:r w:rsidRPr="005948E3">
        <w:rPr>
          <w:rFonts w:cs="Arial"/>
          <w:spacing w:val="-1"/>
        </w:rPr>
        <w:t>barrels</w:t>
      </w:r>
      <w:r w:rsidRPr="005948E3">
        <w:rPr>
          <w:rFonts w:cs="Arial"/>
          <w:spacing w:val="-5"/>
        </w:rPr>
        <w:t xml:space="preserve"> </w:t>
      </w:r>
      <w:r w:rsidRPr="005948E3">
        <w:rPr>
          <w:rFonts w:cs="Arial"/>
        </w:rPr>
        <w:t>and</w:t>
      </w:r>
      <w:r w:rsidRPr="005948E3">
        <w:rPr>
          <w:rFonts w:cs="Arial"/>
          <w:spacing w:val="-6"/>
        </w:rPr>
        <w:t xml:space="preserve"> </w:t>
      </w:r>
      <w:r w:rsidRPr="005948E3">
        <w:rPr>
          <w:rFonts w:cs="Arial"/>
        </w:rPr>
        <w:t>natural</w:t>
      </w:r>
      <w:r w:rsidRPr="005948E3">
        <w:rPr>
          <w:rFonts w:cs="Arial"/>
          <w:spacing w:val="-6"/>
        </w:rPr>
        <w:t xml:space="preserve"> </w:t>
      </w:r>
      <w:r w:rsidRPr="005948E3">
        <w:rPr>
          <w:rFonts w:cs="Arial"/>
        </w:rPr>
        <w:t>gas</w:t>
      </w:r>
      <w:r w:rsidRPr="005948E3">
        <w:rPr>
          <w:rFonts w:cs="Arial"/>
          <w:spacing w:val="-5"/>
        </w:rPr>
        <w:t xml:space="preserve"> </w:t>
      </w:r>
      <w:r w:rsidRPr="005948E3">
        <w:rPr>
          <w:rFonts w:cs="Arial"/>
          <w:spacing w:val="-1"/>
        </w:rPr>
        <w:t>in</w:t>
      </w:r>
      <w:r w:rsidRPr="005948E3">
        <w:rPr>
          <w:rFonts w:cs="Arial"/>
          <w:spacing w:val="-6"/>
        </w:rPr>
        <w:t xml:space="preserve"> </w:t>
      </w:r>
      <w:r w:rsidRPr="005948E3">
        <w:rPr>
          <w:rFonts w:cs="Arial"/>
        </w:rPr>
        <w:t>Mcf.</w:t>
      </w:r>
    </w:p>
    <w:p w14:paraId="37E7084D" w14:textId="77777777" w:rsidR="00012EE5" w:rsidRPr="00886258" w:rsidRDefault="00012EE5">
      <w:pPr>
        <w:spacing w:before="9"/>
        <w:rPr>
          <w:rFonts w:ascii="Arial" w:eastAsia="Arial" w:hAnsi="Arial" w:cs="Arial"/>
          <w:sz w:val="20"/>
          <w:szCs w:val="20"/>
        </w:rPr>
      </w:pPr>
    </w:p>
    <w:p w14:paraId="37E7084E" w14:textId="77777777" w:rsidR="00012EE5" w:rsidRPr="000C711D" w:rsidRDefault="00752DDA">
      <w:pPr>
        <w:pStyle w:val="Heading1"/>
        <w:ind w:left="889" w:right="118"/>
        <w:jc w:val="center"/>
        <w:rPr>
          <w:rFonts w:cs="Arial"/>
          <w:b w:val="0"/>
          <w:bCs w:val="0"/>
        </w:rPr>
      </w:pPr>
      <w:r w:rsidRPr="001A5F85">
        <w:rPr>
          <w:rFonts w:cs="Arial"/>
          <w:spacing w:val="-1"/>
        </w:rPr>
        <w:t>SCHEDULE</w:t>
      </w:r>
      <w:r w:rsidRPr="00AD4225">
        <w:rPr>
          <w:rFonts w:cs="Arial"/>
          <w:spacing w:val="1"/>
        </w:rPr>
        <w:t xml:space="preserve"> </w:t>
      </w:r>
      <w:r w:rsidRPr="00036AAA">
        <w:rPr>
          <w:rFonts w:cs="Arial"/>
        </w:rPr>
        <w:t>5.</w:t>
      </w:r>
    </w:p>
    <w:p w14:paraId="37E7084F" w14:textId="77777777" w:rsidR="00012EE5" w:rsidRPr="00886258" w:rsidRDefault="00012EE5">
      <w:pPr>
        <w:spacing w:before="10"/>
        <w:rPr>
          <w:rFonts w:ascii="Arial" w:eastAsia="Arial" w:hAnsi="Arial" w:cs="Arial"/>
          <w:b/>
          <w:sz w:val="20"/>
          <w:szCs w:val="20"/>
        </w:rPr>
      </w:pPr>
    </w:p>
    <w:p w14:paraId="37E70850" w14:textId="77777777" w:rsidR="00012EE5" w:rsidRPr="00886258" w:rsidRDefault="00752DDA">
      <w:pPr>
        <w:ind w:left="1372" w:right="785" w:hanging="1"/>
        <w:rPr>
          <w:rFonts w:ascii="Arial" w:eastAsia="Arial" w:hAnsi="Arial" w:cs="Arial"/>
        </w:rPr>
      </w:pPr>
      <w:r w:rsidRPr="005948E3">
        <w:rPr>
          <w:rFonts w:ascii="Arial" w:hAnsi="Arial" w:cs="Arial"/>
          <w:b/>
          <w:i/>
          <w:spacing w:val="-1"/>
        </w:rPr>
        <w:t>No</w:t>
      </w:r>
      <w:r w:rsidRPr="005948E3">
        <w:rPr>
          <w:rFonts w:ascii="Arial" w:hAnsi="Arial" w:cs="Arial"/>
          <w:b/>
          <w:i/>
        </w:rPr>
        <w:t xml:space="preserve"> </w:t>
      </w:r>
      <w:r w:rsidRPr="005948E3">
        <w:rPr>
          <w:rFonts w:ascii="Arial" w:hAnsi="Arial" w:cs="Arial"/>
          <w:b/>
          <w:i/>
          <w:spacing w:val="-1"/>
        </w:rPr>
        <w:t>longer used.</w:t>
      </w:r>
      <w:r w:rsidRPr="005948E3">
        <w:rPr>
          <w:rFonts w:ascii="Arial" w:hAnsi="Arial" w:cs="Arial"/>
          <w:b/>
          <w:i/>
        </w:rPr>
        <w:t xml:space="preserve"> </w:t>
      </w:r>
      <w:r w:rsidRPr="005948E3">
        <w:rPr>
          <w:rFonts w:ascii="Arial" w:hAnsi="Arial" w:cs="Arial"/>
          <w:b/>
          <w:i/>
          <w:spacing w:val="-1"/>
        </w:rPr>
        <w:t>Form EIA-923</w:t>
      </w:r>
      <w:r w:rsidRPr="005948E3">
        <w:rPr>
          <w:rFonts w:ascii="Arial" w:hAnsi="Arial" w:cs="Arial"/>
          <w:b/>
          <w:i/>
          <w:spacing w:val="1"/>
        </w:rPr>
        <w:t xml:space="preserve"> </w:t>
      </w:r>
      <w:r w:rsidRPr="005948E3">
        <w:rPr>
          <w:rFonts w:ascii="Arial" w:hAnsi="Arial" w:cs="Arial"/>
          <w:b/>
          <w:i/>
          <w:spacing w:val="-1"/>
        </w:rPr>
        <w:t>Schedules</w:t>
      </w:r>
      <w:r w:rsidRPr="005948E3">
        <w:rPr>
          <w:rFonts w:ascii="Arial" w:hAnsi="Arial" w:cs="Arial"/>
          <w:b/>
          <w:i/>
        </w:rPr>
        <w:t xml:space="preserve"> </w:t>
      </w:r>
      <w:r w:rsidRPr="005948E3">
        <w:rPr>
          <w:rFonts w:ascii="Arial" w:hAnsi="Arial" w:cs="Arial"/>
          <w:b/>
          <w:i/>
          <w:spacing w:val="-1"/>
        </w:rPr>
        <w:t>5A</w:t>
      </w:r>
      <w:r w:rsidRPr="005948E3">
        <w:rPr>
          <w:rFonts w:ascii="Arial" w:hAnsi="Arial" w:cs="Arial"/>
          <w:b/>
          <w:i/>
        </w:rPr>
        <w:t xml:space="preserve"> </w:t>
      </w:r>
      <w:r w:rsidRPr="005948E3">
        <w:rPr>
          <w:rFonts w:ascii="Arial" w:hAnsi="Arial" w:cs="Arial"/>
          <w:b/>
          <w:i/>
          <w:spacing w:val="-1"/>
        </w:rPr>
        <w:t>to</w:t>
      </w:r>
      <w:r w:rsidRPr="005948E3">
        <w:rPr>
          <w:rFonts w:ascii="Arial" w:hAnsi="Arial" w:cs="Arial"/>
          <w:b/>
          <w:i/>
        </w:rPr>
        <w:t xml:space="preserve"> </w:t>
      </w:r>
      <w:r w:rsidRPr="005948E3">
        <w:rPr>
          <w:rFonts w:ascii="Arial" w:hAnsi="Arial" w:cs="Arial"/>
          <w:b/>
          <w:i/>
          <w:spacing w:val="-1"/>
        </w:rPr>
        <w:t>5C</w:t>
      </w:r>
      <w:r w:rsidRPr="005948E3">
        <w:rPr>
          <w:rFonts w:ascii="Arial" w:hAnsi="Arial" w:cs="Arial"/>
          <w:b/>
          <w:i/>
        </w:rPr>
        <w:t xml:space="preserve"> </w:t>
      </w:r>
      <w:r w:rsidRPr="005948E3">
        <w:rPr>
          <w:rFonts w:ascii="Arial" w:hAnsi="Arial" w:cs="Arial"/>
          <w:b/>
          <w:i/>
          <w:spacing w:val="-2"/>
        </w:rPr>
        <w:t xml:space="preserve">have been </w:t>
      </w:r>
      <w:r w:rsidRPr="005948E3">
        <w:rPr>
          <w:rFonts w:ascii="Arial" w:hAnsi="Arial" w:cs="Arial"/>
          <w:b/>
          <w:i/>
          <w:spacing w:val="-1"/>
        </w:rPr>
        <w:t>combined</w:t>
      </w:r>
      <w:r w:rsidRPr="005948E3">
        <w:rPr>
          <w:rFonts w:ascii="Arial" w:hAnsi="Arial" w:cs="Arial"/>
          <w:b/>
          <w:i/>
          <w:spacing w:val="-2"/>
        </w:rPr>
        <w:t xml:space="preserve"> </w:t>
      </w:r>
      <w:r w:rsidRPr="005948E3">
        <w:rPr>
          <w:rFonts w:ascii="Arial" w:hAnsi="Arial" w:cs="Arial"/>
          <w:b/>
          <w:i/>
        </w:rPr>
        <w:t xml:space="preserve">with </w:t>
      </w:r>
      <w:r w:rsidRPr="005948E3">
        <w:rPr>
          <w:rFonts w:ascii="Arial" w:hAnsi="Arial" w:cs="Arial"/>
          <w:b/>
          <w:i/>
          <w:spacing w:val="-2"/>
        </w:rPr>
        <w:t>Schedules</w:t>
      </w:r>
      <w:r w:rsidRPr="005948E3">
        <w:rPr>
          <w:rFonts w:ascii="Arial" w:hAnsi="Arial" w:cs="Arial"/>
          <w:b/>
          <w:i/>
          <w:spacing w:val="57"/>
        </w:rPr>
        <w:t xml:space="preserve"> </w:t>
      </w:r>
      <w:r w:rsidRPr="005948E3">
        <w:rPr>
          <w:rFonts w:ascii="Arial" w:hAnsi="Arial" w:cs="Arial"/>
          <w:b/>
          <w:i/>
          <w:spacing w:val="-1"/>
        </w:rPr>
        <w:t>3A</w:t>
      </w:r>
      <w:r w:rsidRPr="005948E3">
        <w:rPr>
          <w:rFonts w:ascii="Arial" w:hAnsi="Arial" w:cs="Arial"/>
          <w:b/>
          <w:i/>
          <w:spacing w:val="-3"/>
        </w:rPr>
        <w:t xml:space="preserve"> </w:t>
      </w:r>
      <w:r w:rsidRPr="005948E3">
        <w:rPr>
          <w:rFonts w:ascii="Arial" w:hAnsi="Arial" w:cs="Arial"/>
          <w:b/>
          <w:i/>
        </w:rPr>
        <w:t>to</w:t>
      </w:r>
      <w:r w:rsidRPr="005948E3">
        <w:rPr>
          <w:rFonts w:ascii="Arial" w:hAnsi="Arial" w:cs="Arial"/>
          <w:b/>
          <w:i/>
          <w:spacing w:val="-2"/>
        </w:rPr>
        <w:t xml:space="preserve"> 3D.</w:t>
      </w:r>
    </w:p>
    <w:p w14:paraId="37E70851" w14:textId="77777777" w:rsidR="00012EE5" w:rsidRPr="00886258" w:rsidRDefault="00012EE5">
      <w:pPr>
        <w:spacing w:before="1"/>
        <w:rPr>
          <w:rFonts w:ascii="Arial" w:eastAsia="Arial" w:hAnsi="Arial" w:cs="Arial"/>
          <w:b/>
          <w:i/>
          <w:sz w:val="31"/>
          <w:szCs w:val="31"/>
        </w:rPr>
      </w:pPr>
    </w:p>
    <w:p w14:paraId="37E70852" w14:textId="77777777" w:rsidR="00012EE5" w:rsidRPr="000C711D" w:rsidRDefault="00752DDA">
      <w:pPr>
        <w:pStyle w:val="Heading1"/>
        <w:ind w:left="887" w:right="118"/>
        <w:jc w:val="center"/>
        <w:rPr>
          <w:rFonts w:cs="Arial"/>
          <w:b w:val="0"/>
          <w:bCs w:val="0"/>
        </w:rPr>
      </w:pPr>
      <w:r w:rsidRPr="001A5F85">
        <w:rPr>
          <w:rFonts w:cs="Arial"/>
          <w:spacing w:val="-1"/>
        </w:rPr>
        <w:t>SCHEDULE</w:t>
      </w:r>
      <w:r w:rsidRPr="00AD4225">
        <w:rPr>
          <w:rFonts w:cs="Arial"/>
          <w:spacing w:val="1"/>
        </w:rPr>
        <w:t xml:space="preserve"> </w:t>
      </w:r>
      <w:r w:rsidRPr="00036AAA">
        <w:rPr>
          <w:rFonts w:cs="Arial"/>
        </w:rPr>
        <w:t xml:space="preserve">6. </w:t>
      </w:r>
      <w:r w:rsidRPr="000C711D">
        <w:rPr>
          <w:rFonts w:cs="Arial"/>
          <w:spacing w:val="-1"/>
        </w:rPr>
        <w:t>NONUTILITY</w:t>
      </w:r>
      <w:r w:rsidRPr="000C711D">
        <w:rPr>
          <w:rFonts w:cs="Arial"/>
          <w:spacing w:val="6"/>
        </w:rPr>
        <w:t xml:space="preserve"> </w:t>
      </w:r>
      <w:r w:rsidRPr="000C711D">
        <w:rPr>
          <w:rFonts w:cs="Arial"/>
          <w:spacing w:val="-2"/>
        </w:rPr>
        <w:t>ANNUAL</w:t>
      </w:r>
      <w:r w:rsidRPr="000C711D">
        <w:rPr>
          <w:rFonts w:cs="Arial"/>
          <w:spacing w:val="2"/>
        </w:rPr>
        <w:t xml:space="preserve"> </w:t>
      </w:r>
      <w:r w:rsidRPr="000C711D">
        <w:rPr>
          <w:rFonts w:cs="Arial"/>
          <w:spacing w:val="-1"/>
        </w:rPr>
        <w:t>SOURCE</w:t>
      </w:r>
      <w:r w:rsidRPr="000C711D">
        <w:rPr>
          <w:rFonts w:cs="Arial"/>
          <w:spacing w:val="6"/>
        </w:rPr>
        <w:t xml:space="preserve"> </w:t>
      </w:r>
      <w:r w:rsidRPr="000C711D">
        <w:rPr>
          <w:rFonts w:cs="Arial"/>
          <w:spacing w:val="-3"/>
        </w:rPr>
        <w:t>AND</w:t>
      </w:r>
      <w:r w:rsidRPr="000C711D">
        <w:rPr>
          <w:rFonts w:cs="Arial"/>
        </w:rPr>
        <w:t xml:space="preserve"> </w:t>
      </w:r>
      <w:r w:rsidRPr="000C711D">
        <w:rPr>
          <w:rFonts w:cs="Arial"/>
          <w:spacing w:val="-1"/>
        </w:rPr>
        <w:t>DISPOSITION</w:t>
      </w:r>
      <w:r w:rsidRPr="000C711D">
        <w:rPr>
          <w:rFonts w:cs="Arial"/>
        </w:rPr>
        <w:t xml:space="preserve"> OF</w:t>
      </w:r>
    </w:p>
    <w:p w14:paraId="37E70853" w14:textId="77777777" w:rsidR="00012EE5" w:rsidRPr="00886258" w:rsidRDefault="00752DDA">
      <w:pPr>
        <w:ind w:left="1162" w:right="118"/>
        <w:jc w:val="center"/>
        <w:rPr>
          <w:rFonts w:ascii="Arial" w:eastAsia="Arial" w:hAnsi="Arial" w:cs="Arial"/>
          <w:sz w:val="24"/>
          <w:szCs w:val="24"/>
        </w:rPr>
      </w:pPr>
      <w:r w:rsidRPr="005948E3">
        <w:rPr>
          <w:rFonts w:ascii="Arial" w:hAnsi="Arial" w:cs="Arial"/>
          <w:b/>
          <w:spacing w:val="-1"/>
          <w:sz w:val="24"/>
        </w:rPr>
        <w:t>ELECTRICITY</w:t>
      </w:r>
    </w:p>
    <w:p w14:paraId="37E70854" w14:textId="77777777" w:rsidR="00012EE5" w:rsidRPr="00886258" w:rsidRDefault="00012EE5">
      <w:pPr>
        <w:spacing w:before="9"/>
        <w:rPr>
          <w:rFonts w:ascii="Arial" w:eastAsia="Arial" w:hAnsi="Arial" w:cs="Arial"/>
          <w:b/>
          <w:sz w:val="20"/>
          <w:szCs w:val="20"/>
        </w:rPr>
      </w:pPr>
    </w:p>
    <w:p w14:paraId="37E70855" w14:textId="77777777" w:rsidR="00012EE5" w:rsidRPr="005948E3" w:rsidRDefault="00752DDA">
      <w:pPr>
        <w:pStyle w:val="BodyText"/>
        <w:spacing w:line="241" w:lineRule="auto"/>
        <w:ind w:right="736"/>
        <w:rPr>
          <w:rFonts w:cs="Arial"/>
        </w:rPr>
      </w:pPr>
      <w:r w:rsidRPr="001A5F85">
        <w:rPr>
          <w:rFonts w:cs="Arial"/>
          <w:b/>
          <w:spacing w:val="-1"/>
        </w:rPr>
        <w:t>Required</w:t>
      </w:r>
      <w:r w:rsidRPr="00AD4225">
        <w:rPr>
          <w:rFonts w:cs="Arial"/>
          <w:b/>
          <w:spacing w:val="-5"/>
        </w:rPr>
        <w:t xml:space="preserve"> </w:t>
      </w:r>
      <w:r w:rsidRPr="00036AAA">
        <w:rPr>
          <w:rFonts w:cs="Arial"/>
          <w:b/>
          <w:spacing w:val="-1"/>
        </w:rPr>
        <w:t>Respondents:</w:t>
      </w:r>
      <w:r w:rsidRPr="000C711D">
        <w:rPr>
          <w:rFonts w:cs="Arial"/>
          <w:b/>
          <w:spacing w:val="47"/>
        </w:rPr>
        <w:t xml:space="preserve"> </w:t>
      </w:r>
      <w:r w:rsidRPr="000C711D">
        <w:rPr>
          <w:rFonts w:cs="Arial"/>
        </w:rPr>
        <w:t>Nonutility</w:t>
      </w:r>
      <w:r w:rsidRPr="000C711D">
        <w:rPr>
          <w:rFonts w:cs="Arial"/>
          <w:spacing w:val="-9"/>
        </w:rPr>
        <w:t xml:space="preserve"> </w:t>
      </w:r>
      <w:r w:rsidRPr="000C711D">
        <w:rPr>
          <w:rFonts w:cs="Arial"/>
        </w:rPr>
        <w:t>power</w:t>
      </w:r>
      <w:r w:rsidRPr="000C711D">
        <w:rPr>
          <w:rFonts w:cs="Arial"/>
          <w:spacing w:val="-6"/>
        </w:rPr>
        <w:t xml:space="preserve"> </w:t>
      </w:r>
      <w:r w:rsidRPr="000C711D">
        <w:rPr>
          <w:rFonts w:cs="Arial"/>
        </w:rPr>
        <w:t>plants</w:t>
      </w:r>
      <w:r w:rsidRPr="000C711D">
        <w:rPr>
          <w:rFonts w:cs="Arial"/>
          <w:spacing w:val="-5"/>
        </w:rPr>
        <w:t xml:space="preserve"> </w:t>
      </w:r>
      <w:r w:rsidRPr="000C711D">
        <w:rPr>
          <w:rFonts w:cs="Arial"/>
          <w:spacing w:val="-1"/>
        </w:rPr>
        <w:t>defined</w:t>
      </w:r>
      <w:r w:rsidRPr="000C711D">
        <w:rPr>
          <w:rFonts w:cs="Arial"/>
          <w:spacing w:val="-6"/>
        </w:rPr>
        <w:t xml:space="preserve"> </w:t>
      </w:r>
      <w:r w:rsidRPr="000C711D">
        <w:rPr>
          <w:rFonts w:cs="Arial"/>
          <w:spacing w:val="-1"/>
        </w:rPr>
        <w:t>as</w:t>
      </w:r>
      <w:r w:rsidRPr="000C711D">
        <w:rPr>
          <w:rFonts w:cs="Arial"/>
          <w:spacing w:val="-5"/>
        </w:rPr>
        <w:t xml:space="preserve"> </w:t>
      </w:r>
      <w:r w:rsidRPr="00B36A6E">
        <w:rPr>
          <w:rFonts w:cs="Arial"/>
          <w:spacing w:val="-1"/>
        </w:rPr>
        <w:t>plants</w:t>
      </w:r>
      <w:r w:rsidRPr="00B36A6E">
        <w:rPr>
          <w:rFonts w:cs="Arial"/>
          <w:spacing w:val="-3"/>
        </w:rPr>
        <w:t xml:space="preserve"> </w:t>
      </w:r>
      <w:r w:rsidRPr="00207EE3">
        <w:rPr>
          <w:rFonts w:cs="Arial"/>
          <w:spacing w:val="-1"/>
        </w:rPr>
        <w:t>where</w:t>
      </w:r>
      <w:r w:rsidRPr="005C5926">
        <w:rPr>
          <w:rFonts w:cs="Arial"/>
          <w:spacing w:val="-7"/>
        </w:rPr>
        <w:t xml:space="preserve"> </w:t>
      </w:r>
      <w:r w:rsidRPr="005C5926">
        <w:rPr>
          <w:rFonts w:cs="Arial"/>
        </w:rPr>
        <w:t>costs</w:t>
      </w:r>
      <w:r w:rsidRPr="005948E3">
        <w:rPr>
          <w:rFonts w:cs="Arial"/>
          <w:spacing w:val="-3"/>
        </w:rPr>
        <w:t xml:space="preserve"> </w:t>
      </w:r>
      <w:r w:rsidRPr="005948E3">
        <w:rPr>
          <w:rFonts w:cs="Arial"/>
          <w:spacing w:val="-1"/>
        </w:rPr>
        <w:t>are</w:t>
      </w:r>
      <w:r w:rsidRPr="005948E3">
        <w:rPr>
          <w:rFonts w:cs="Arial"/>
          <w:spacing w:val="-7"/>
        </w:rPr>
        <w:t xml:space="preserve"> </w:t>
      </w:r>
      <w:r w:rsidRPr="005948E3">
        <w:rPr>
          <w:rFonts w:cs="Arial"/>
          <w:spacing w:val="-1"/>
        </w:rPr>
        <w:t>not</w:t>
      </w:r>
      <w:r w:rsidRPr="005948E3">
        <w:rPr>
          <w:rFonts w:cs="Arial"/>
          <w:spacing w:val="-6"/>
        </w:rPr>
        <w:t xml:space="preserve"> </w:t>
      </w:r>
      <w:r w:rsidRPr="005948E3">
        <w:rPr>
          <w:rFonts w:cs="Arial"/>
          <w:spacing w:val="-1"/>
        </w:rPr>
        <w:t>recovered</w:t>
      </w:r>
      <w:r w:rsidRPr="005948E3">
        <w:rPr>
          <w:rFonts w:cs="Arial"/>
          <w:spacing w:val="80"/>
          <w:w w:val="99"/>
        </w:rPr>
        <w:t xml:space="preserve"> </w:t>
      </w:r>
      <w:r w:rsidRPr="005948E3">
        <w:rPr>
          <w:rFonts w:cs="Arial"/>
          <w:spacing w:val="-1"/>
        </w:rPr>
        <w:t>through</w:t>
      </w:r>
      <w:r w:rsidRPr="005948E3">
        <w:rPr>
          <w:rFonts w:cs="Arial"/>
          <w:spacing w:val="-7"/>
        </w:rPr>
        <w:t xml:space="preserve"> </w:t>
      </w:r>
      <w:r w:rsidRPr="005948E3">
        <w:rPr>
          <w:rFonts w:cs="Arial"/>
          <w:spacing w:val="-1"/>
        </w:rPr>
        <w:t>rate-based</w:t>
      </w:r>
      <w:r w:rsidRPr="005948E3">
        <w:rPr>
          <w:rFonts w:cs="Arial"/>
          <w:spacing w:val="-7"/>
        </w:rPr>
        <w:t xml:space="preserve"> </w:t>
      </w:r>
      <w:r w:rsidRPr="005948E3">
        <w:rPr>
          <w:rFonts w:cs="Arial"/>
        </w:rPr>
        <w:t>regulation</w:t>
      </w:r>
      <w:r w:rsidRPr="005948E3">
        <w:rPr>
          <w:rFonts w:cs="Arial"/>
          <w:spacing w:val="-7"/>
        </w:rPr>
        <w:t xml:space="preserve"> </w:t>
      </w:r>
      <w:r w:rsidRPr="005948E3">
        <w:rPr>
          <w:rFonts w:cs="Arial"/>
          <w:spacing w:val="2"/>
        </w:rPr>
        <w:t>by</w:t>
      </w:r>
      <w:r w:rsidRPr="005948E3">
        <w:rPr>
          <w:rFonts w:cs="Arial"/>
          <w:spacing w:val="-10"/>
        </w:rPr>
        <w:t xml:space="preserve"> </w:t>
      </w:r>
      <w:r w:rsidRPr="005948E3">
        <w:rPr>
          <w:rFonts w:cs="Arial"/>
        </w:rPr>
        <w:t>a</w:t>
      </w:r>
      <w:r w:rsidRPr="005948E3">
        <w:rPr>
          <w:rFonts w:cs="Arial"/>
          <w:spacing w:val="-5"/>
        </w:rPr>
        <w:t xml:space="preserve"> </w:t>
      </w:r>
      <w:r w:rsidRPr="005948E3">
        <w:rPr>
          <w:rFonts w:cs="Arial"/>
          <w:spacing w:val="-1"/>
        </w:rPr>
        <w:t>state</w:t>
      </w:r>
      <w:r w:rsidRPr="005948E3">
        <w:rPr>
          <w:rFonts w:cs="Arial"/>
          <w:spacing w:val="-6"/>
        </w:rPr>
        <w:t xml:space="preserve"> </w:t>
      </w:r>
      <w:r w:rsidRPr="005948E3">
        <w:rPr>
          <w:rFonts w:cs="Arial"/>
        </w:rPr>
        <w:t>regulatory</w:t>
      </w:r>
      <w:r w:rsidRPr="005948E3">
        <w:rPr>
          <w:rFonts w:cs="Arial"/>
          <w:spacing w:val="-10"/>
        </w:rPr>
        <w:t xml:space="preserve"> </w:t>
      </w:r>
      <w:r w:rsidRPr="005948E3">
        <w:rPr>
          <w:rFonts w:cs="Arial"/>
        </w:rPr>
        <w:t>body,</w:t>
      </w:r>
      <w:r w:rsidRPr="005948E3">
        <w:rPr>
          <w:rFonts w:cs="Arial"/>
          <w:spacing w:val="-7"/>
        </w:rPr>
        <w:t xml:space="preserve"> </w:t>
      </w:r>
      <w:r w:rsidRPr="005948E3">
        <w:rPr>
          <w:rFonts w:cs="Arial"/>
        </w:rPr>
        <w:t>municipal</w:t>
      </w:r>
      <w:r w:rsidRPr="005948E3">
        <w:rPr>
          <w:rFonts w:cs="Arial"/>
          <w:spacing w:val="-6"/>
        </w:rPr>
        <w:t xml:space="preserve"> </w:t>
      </w:r>
      <w:r w:rsidRPr="005948E3">
        <w:rPr>
          <w:rFonts w:cs="Arial"/>
        </w:rPr>
        <w:t>authority</w:t>
      </w:r>
      <w:r w:rsidRPr="005948E3">
        <w:rPr>
          <w:rFonts w:cs="Arial"/>
          <w:spacing w:val="-8"/>
        </w:rPr>
        <w:t xml:space="preserve"> </w:t>
      </w:r>
      <w:r w:rsidRPr="005948E3">
        <w:rPr>
          <w:rFonts w:cs="Arial"/>
          <w:spacing w:val="-1"/>
        </w:rPr>
        <w:t>or</w:t>
      </w:r>
      <w:r w:rsidRPr="005948E3">
        <w:rPr>
          <w:rFonts w:cs="Arial"/>
          <w:spacing w:val="-5"/>
        </w:rPr>
        <w:t xml:space="preserve"> </w:t>
      </w:r>
      <w:r w:rsidRPr="005948E3">
        <w:rPr>
          <w:rFonts w:cs="Arial"/>
        </w:rPr>
        <w:t>a</w:t>
      </w:r>
      <w:r w:rsidRPr="005948E3">
        <w:rPr>
          <w:rFonts w:cs="Arial"/>
          <w:spacing w:val="-6"/>
        </w:rPr>
        <w:t xml:space="preserve"> </w:t>
      </w:r>
      <w:r w:rsidRPr="005948E3">
        <w:rPr>
          <w:rFonts w:cs="Arial"/>
          <w:spacing w:val="-1"/>
        </w:rPr>
        <w:t>rural</w:t>
      </w:r>
      <w:r w:rsidRPr="005948E3">
        <w:rPr>
          <w:rFonts w:cs="Arial"/>
          <w:spacing w:val="-7"/>
        </w:rPr>
        <w:t xml:space="preserve"> </w:t>
      </w:r>
      <w:r w:rsidRPr="005948E3">
        <w:rPr>
          <w:rFonts w:cs="Arial"/>
          <w:spacing w:val="-1"/>
        </w:rPr>
        <w:t>electric</w:t>
      </w:r>
      <w:r w:rsidRPr="005948E3">
        <w:rPr>
          <w:rFonts w:cs="Arial"/>
          <w:spacing w:val="80"/>
          <w:w w:val="99"/>
        </w:rPr>
        <w:t xml:space="preserve"> </w:t>
      </w:r>
      <w:r w:rsidRPr="005948E3">
        <w:rPr>
          <w:rFonts w:cs="Arial"/>
          <w:spacing w:val="-1"/>
        </w:rPr>
        <w:t>cooperative,</w:t>
      </w:r>
      <w:r w:rsidRPr="005948E3">
        <w:rPr>
          <w:rFonts w:cs="Arial"/>
          <w:spacing w:val="-6"/>
        </w:rPr>
        <w:t xml:space="preserve"> </w:t>
      </w:r>
      <w:r w:rsidRPr="005948E3">
        <w:rPr>
          <w:rFonts w:cs="Arial"/>
          <w:spacing w:val="-1"/>
        </w:rPr>
        <w:t>but</w:t>
      </w:r>
      <w:r w:rsidRPr="005948E3">
        <w:rPr>
          <w:rFonts w:cs="Arial"/>
          <w:spacing w:val="-5"/>
        </w:rPr>
        <w:t xml:space="preserve"> </w:t>
      </w:r>
      <w:r w:rsidRPr="005948E3">
        <w:rPr>
          <w:rFonts w:cs="Arial"/>
        </w:rPr>
        <w:t>generally</w:t>
      </w:r>
      <w:r w:rsidRPr="005948E3">
        <w:rPr>
          <w:rFonts w:cs="Arial"/>
          <w:spacing w:val="-6"/>
        </w:rPr>
        <w:t xml:space="preserve"> </w:t>
      </w:r>
      <w:r w:rsidRPr="005948E3">
        <w:rPr>
          <w:rFonts w:cs="Arial"/>
          <w:spacing w:val="1"/>
        </w:rPr>
        <w:t>may</w:t>
      </w:r>
      <w:r w:rsidRPr="005948E3">
        <w:rPr>
          <w:rFonts w:cs="Arial"/>
          <w:spacing w:val="-10"/>
        </w:rPr>
        <w:t xml:space="preserve"> </w:t>
      </w:r>
      <w:r w:rsidRPr="005948E3">
        <w:rPr>
          <w:rFonts w:cs="Arial"/>
        </w:rPr>
        <w:t>market</w:t>
      </w:r>
      <w:r w:rsidRPr="005948E3">
        <w:rPr>
          <w:rFonts w:cs="Arial"/>
          <w:spacing w:val="-7"/>
        </w:rPr>
        <w:t xml:space="preserve"> </w:t>
      </w:r>
      <w:r w:rsidRPr="005948E3">
        <w:rPr>
          <w:rFonts w:cs="Arial"/>
          <w:spacing w:val="-1"/>
        </w:rPr>
        <w:t>power</w:t>
      </w:r>
      <w:r w:rsidRPr="005948E3">
        <w:rPr>
          <w:rFonts w:cs="Arial"/>
          <w:spacing w:val="-7"/>
        </w:rPr>
        <w:t xml:space="preserve"> </w:t>
      </w:r>
      <w:r w:rsidRPr="005948E3">
        <w:rPr>
          <w:rFonts w:cs="Arial"/>
          <w:spacing w:val="-1"/>
        </w:rPr>
        <w:t>in</w:t>
      </w:r>
      <w:r w:rsidRPr="005948E3">
        <w:rPr>
          <w:rFonts w:cs="Arial"/>
          <w:spacing w:val="-5"/>
        </w:rPr>
        <w:t xml:space="preserve"> </w:t>
      </w:r>
      <w:r w:rsidRPr="005948E3">
        <w:rPr>
          <w:rFonts w:cs="Arial"/>
        </w:rPr>
        <w:t>open</w:t>
      </w:r>
      <w:r w:rsidRPr="005948E3">
        <w:rPr>
          <w:rFonts w:cs="Arial"/>
          <w:spacing w:val="-5"/>
        </w:rPr>
        <w:t xml:space="preserve"> </w:t>
      </w:r>
      <w:r w:rsidRPr="005948E3">
        <w:rPr>
          <w:rFonts w:cs="Arial"/>
          <w:spacing w:val="-1"/>
        </w:rPr>
        <w:t>wholesale</w:t>
      </w:r>
      <w:r w:rsidRPr="005948E3">
        <w:rPr>
          <w:rFonts w:cs="Arial"/>
          <w:spacing w:val="-8"/>
        </w:rPr>
        <w:t xml:space="preserve"> </w:t>
      </w:r>
      <w:r w:rsidRPr="005948E3">
        <w:rPr>
          <w:rFonts w:cs="Arial"/>
        </w:rPr>
        <w:t>markets,</w:t>
      </w:r>
      <w:r w:rsidRPr="005948E3">
        <w:rPr>
          <w:rFonts w:cs="Arial"/>
          <w:spacing w:val="-7"/>
        </w:rPr>
        <w:t xml:space="preserve"> </w:t>
      </w:r>
      <w:r w:rsidRPr="005948E3">
        <w:rPr>
          <w:rFonts w:cs="Arial"/>
          <w:spacing w:val="-1"/>
        </w:rPr>
        <w:t>sell</w:t>
      </w:r>
      <w:r w:rsidRPr="005948E3">
        <w:rPr>
          <w:rFonts w:cs="Arial"/>
          <w:spacing w:val="-8"/>
        </w:rPr>
        <w:t xml:space="preserve"> </w:t>
      </w:r>
      <w:r w:rsidRPr="005948E3">
        <w:rPr>
          <w:rFonts w:cs="Arial"/>
        </w:rPr>
        <w:t>directly</w:t>
      </w:r>
      <w:r w:rsidRPr="005948E3">
        <w:rPr>
          <w:rFonts w:cs="Arial"/>
          <w:spacing w:val="-8"/>
        </w:rPr>
        <w:t xml:space="preserve"> </w:t>
      </w:r>
      <w:r w:rsidRPr="005948E3">
        <w:rPr>
          <w:rFonts w:cs="Arial"/>
          <w:spacing w:val="-1"/>
        </w:rPr>
        <w:t>to</w:t>
      </w:r>
      <w:r w:rsidRPr="005948E3">
        <w:rPr>
          <w:rFonts w:cs="Arial"/>
          <w:spacing w:val="-7"/>
        </w:rPr>
        <w:t xml:space="preserve"> </w:t>
      </w:r>
      <w:r w:rsidRPr="005948E3">
        <w:rPr>
          <w:rFonts w:cs="Arial"/>
        </w:rPr>
        <w:t>consumers</w:t>
      </w:r>
      <w:r w:rsidRPr="005948E3">
        <w:rPr>
          <w:rFonts w:cs="Arial"/>
          <w:spacing w:val="78"/>
          <w:w w:val="99"/>
        </w:rPr>
        <w:t xml:space="preserve"> </w:t>
      </w:r>
      <w:r w:rsidRPr="005948E3">
        <w:rPr>
          <w:rFonts w:cs="Arial"/>
          <w:spacing w:val="-1"/>
        </w:rPr>
        <w:t>and/or</w:t>
      </w:r>
      <w:r w:rsidRPr="005948E3">
        <w:rPr>
          <w:rFonts w:cs="Arial"/>
          <w:spacing w:val="-10"/>
        </w:rPr>
        <w:t xml:space="preserve"> </w:t>
      </w:r>
      <w:r w:rsidRPr="005948E3">
        <w:rPr>
          <w:rFonts w:cs="Arial"/>
        </w:rPr>
        <w:t>power</w:t>
      </w:r>
      <w:r w:rsidRPr="005948E3">
        <w:rPr>
          <w:rFonts w:cs="Arial"/>
          <w:spacing w:val="-9"/>
        </w:rPr>
        <w:t xml:space="preserve"> </w:t>
      </w:r>
      <w:r w:rsidRPr="005948E3">
        <w:rPr>
          <w:rFonts w:cs="Arial"/>
        </w:rPr>
        <w:t>marketers/brokers,</w:t>
      </w:r>
      <w:r w:rsidRPr="005948E3">
        <w:rPr>
          <w:rFonts w:cs="Arial"/>
          <w:spacing w:val="-11"/>
        </w:rPr>
        <w:t xml:space="preserve"> </w:t>
      </w:r>
      <w:r w:rsidRPr="005948E3">
        <w:rPr>
          <w:rFonts w:cs="Arial"/>
          <w:spacing w:val="-1"/>
        </w:rPr>
        <w:t>or</w:t>
      </w:r>
      <w:r w:rsidRPr="005948E3">
        <w:rPr>
          <w:rFonts w:cs="Arial"/>
          <w:spacing w:val="-9"/>
        </w:rPr>
        <w:t xml:space="preserve"> </w:t>
      </w:r>
      <w:r w:rsidRPr="005948E3">
        <w:rPr>
          <w:rFonts w:cs="Arial"/>
        </w:rPr>
        <w:t>consume</w:t>
      </w:r>
      <w:r w:rsidRPr="005948E3">
        <w:rPr>
          <w:rFonts w:cs="Arial"/>
          <w:spacing w:val="-10"/>
        </w:rPr>
        <w:t xml:space="preserve"> </w:t>
      </w:r>
      <w:r w:rsidRPr="005948E3">
        <w:rPr>
          <w:rFonts w:cs="Arial"/>
          <w:spacing w:val="-1"/>
        </w:rPr>
        <w:t>self-generated</w:t>
      </w:r>
      <w:r w:rsidRPr="005948E3">
        <w:rPr>
          <w:rFonts w:cs="Arial"/>
          <w:spacing w:val="-9"/>
        </w:rPr>
        <w:t xml:space="preserve"> </w:t>
      </w:r>
      <w:r w:rsidRPr="005948E3">
        <w:rPr>
          <w:rFonts w:cs="Arial"/>
        </w:rPr>
        <w:t>power.</w:t>
      </w:r>
    </w:p>
    <w:p w14:paraId="37E70856" w14:textId="77777777" w:rsidR="00012EE5" w:rsidRPr="00886258" w:rsidRDefault="00012EE5">
      <w:pPr>
        <w:spacing w:before="7"/>
        <w:rPr>
          <w:rFonts w:ascii="Arial" w:eastAsia="Arial" w:hAnsi="Arial" w:cs="Arial"/>
          <w:sz w:val="20"/>
          <w:szCs w:val="20"/>
        </w:rPr>
      </w:pPr>
    </w:p>
    <w:p w14:paraId="37E70857" w14:textId="77777777" w:rsidR="00012EE5" w:rsidRPr="005948E3" w:rsidRDefault="00752DDA">
      <w:pPr>
        <w:pStyle w:val="BodyText"/>
        <w:spacing w:line="490" w:lineRule="auto"/>
        <w:ind w:left="1372" w:right="2624" w:hanging="1"/>
        <w:rPr>
          <w:rFonts w:cs="Arial"/>
        </w:rPr>
      </w:pPr>
      <w:r w:rsidRPr="001A5F85">
        <w:rPr>
          <w:rFonts w:cs="Arial"/>
          <w:spacing w:val="-1"/>
        </w:rPr>
        <w:t>Report</w:t>
      </w:r>
      <w:r w:rsidRPr="00AD4225">
        <w:rPr>
          <w:rFonts w:cs="Arial"/>
          <w:spacing w:val="-5"/>
        </w:rPr>
        <w:t xml:space="preserve"> </w:t>
      </w:r>
      <w:r w:rsidRPr="00036AAA">
        <w:rPr>
          <w:rFonts w:cs="Arial"/>
        </w:rPr>
        <w:t>annual</w:t>
      </w:r>
      <w:r w:rsidRPr="000C711D">
        <w:rPr>
          <w:rFonts w:cs="Arial"/>
          <w:spacing w:val="-7"/>
        </w:rPr>
        <w:t xml:space="preserve"> </w:t>
      </w:r>
      <w:r w:rsidRPr="000C711D">
        <w:rPr>
          <w:rFonts w:cs="Arial"/>
        </w:rPr>
        <w:t>calendar</w:t>
      </w:r>
      <w:r w:rsidRPr="000C711D">
        <w:rPr>
          <w:rFonts w:cs="Arial"/>
          <w:spacing w:val="-1"/>
        </w:rPr>
        <w:t xml:space="preserve"> </w:t>
      </w:r>
      <w:r w:rsidRPr="000C711D">
        <w:rPr>
          <w:rFonts w:cs="Arial"/>
          <w:spacing w:val="-2"/>
        </w:rPr>
        <w:t>year</w:t>
      </w:r>
      <w:r w:rsidRPr="000C711D">
        <w:rPr>
          <w:rFonts w:cs="Arial"/>
          <w:spacing w:val="-6"/>
        </w:rPr>
        <w:t xml:space="preserve"> </w:t>
      </w:r>
      <w:r w:rsidRPr="000C711D">
        <w:rPr>
          <w:rFonts w:cs="Arial"/>
        </w:rPr>
        <w:t>data</w:t>
      </w:r>
      <w:r w:rsidRPr="000C711D">
        <w:rPr>
          <w:rFonts w:cs="Arial"/>
          <w:spacing w:val="-6"/>
        </w:rPr>
        <w:t xml:space="preserve"> </w:t>
      </w:r>
      <w:r w:rsidRPr="000C711D">
        <w:rPr>
          <w:rFonts w:cs="Arial"/>
        </w:rPr>
        <w:t>for</w:t>
      </w:r>
      <w:r w:rsidRPr="000C711D">
        <w:rPr>
          <w:rFonts w:cs="Arial"/>
          <w:spacing w:val="-4"/>
        </w:rPr>
        <w:t xml:space="preserve"> </w:t>
      </w:r>
      <w:r w:rsidRPr="000C711D">
        <w:rPr>
          <w:rFonts w:cs="Arial"/>
          <w:spacing w:val="-2"/>
        </w:rPr>
        <w:t>the</w:t>
      </w:r>
      <w:r w:rsidRPr="000C711D">
        <w:rPr>
          <w:rFonts w:cs="Arial"/>
          <w:spacing w:val="-5"/>
        </w:rPr>
        <w:t xml:space="preserve"> </w:t>
      </w:r>
      <w:r w:rsidRPr="00B36A6E">
        <w:rPr>
          <w:rFonts w:cs="Arial"/>
        </w:rPr>
        <w:t>source</w:t>
      </w:r>
      <w:r w:rsidRPr="00B36A6E">
        <w:rPr>
          <w:rFonts w:cs="Arial"/>
          <w:spacing w:val="-6"/>
        </w:rPr>
        <w:t xml:space="preserve"> </w:t>
      </w:r>
      <w:r w:rsidRPr="00207EE3">
        <w:rPr>
          <w:rFonts w:cs="Arial"/>
        </w:rPr>
        <w:t>and</w:t>
      </w:r>
      <w:r w:rsidRPr="005C5926">
        <w:rPr>
          <w:rFonts w:cs="Arial"/>
          <w:spacing w:val="-3"/>
        </w:rPr>
        <w:t xml:space="preserve"> </w:t>
      </w:r>
      <w:r w:rsidRPr="005C5926">
        <w:rPr>
          <w:rFonts w:cs="Arial"/>
          <w:spacing w:val="-1"/>
        </w:rPr>
        <w:t>disposition</w:t>
      </w:r>
      <w:r w:rsidRPr="005948E3">
        <w:rPr>
          <w:rFonts w:cs="Arial"/>
          <w:spacing w:val="-3"/>
        </w:rPr>
        <w:t xml:space="preserve"> </w:t>
      </w:r>
      <w:r w:rsidRPr="005948E3">
        <w:rPr>
          <w:rFonts w:cs="Arial"/>
          <w:spacing w:val="-1"/>
        </w:rPr>
        <w:t>of</w:t>
      </w:r>
      <w:r w:rsidRPr="005948E3">
        <w:rPr>
          <w:rFonts w:cs="Arial"/>
          <w:spacing w:val="-6"/>
        </w:rPr>
        <w:t xml:space="preserve"> </w:t>
      </w:r>
      <w:r w:rsidRPr="005948E3">
        <w:rPr>
          <w:rFonts w:cs="Arial"/>
          <w:spacing w:val="-3"/>
        </w:rPr>
        <w:t>electricity.</w:t>
      </w:r>
      <w:r w:rsidRPr="005948E3">
        <w:rPr>
          <w:rFonts w:cs="Arial"/>
          <w:spacing w:val="69"/>
          <w:w w:val="99"/>
        </w:rPr>
        <w:t xml:space="preserve"> </w:t>
      </w:r>
      <w:r w:rsidRPr="005948E3">
        <w:rPr>
          <w:rFonts w:cs="Arial"/>
        </w:rPr>
        <w:t>Report</w:t>
      </w:r>
      <w:r w:rsidRPr="005948E3">
        <w:rPr>
          <w:rFonts w:cs="Arial"/>
          <w:spacing w:val="-6"/>
        </w:rPr>
        <w:t xml:space="preserve"> </w:t>
      </w:r>
      <w:r w:rsidRPr="005948E3">
        <w:rPr>
          <w:rFonts w:cs="Arial"/>
        </w:rPr>
        <w:t>in</w:t>
      </w:r>
      <w:r w:rsidRPr="005948E3">
        <w:rPr>
          <w:rFonts w:cs="Arial"/>
          <w:spacing w:val="-10"/>
        </w:rPr>
        <w:t xml:space="preserve"> </w:t>
      </w:r>
      <w:r w:rsidRPr="005948E3">
        <w:rPr>
          <w:rFonts w:cs="Arial"/>
          <w:spacing w:val="-2"/>
        </w:rPr>
        <w:t>megawatthours</w:t>
      </w:r>
      <w:r w:rsidRPr="005948E3">
        <w:rPr>
          <w:rFonts w:cs="Arial"/>
          <w:spacing w:val="-10"/>
        </w:rPr>
        <w:t xml:space="preserve"> </w:t>
      </w:r>
      <w:r w:rsidRPr="005948E3">
        <w:rPr>
          <w:rFonts w:cs="Arial"/>
          <w:spacing w:val="1"/>
        </w:rPr>
        <w:t>(MWh)</w:t>
      </w:r>
      <w:r w:rsidRPr="005948E3">
        <w:rPr>
          <w:rFonts w:cs="Arial"/>
          <w:spacing w:val="-8"/>
        </w:rPr>
        <w:t xml:space="preserve"> </w:t>
      </w:r>
      <w:r w:rsidRPr="005948E3">
        <w:rPr>
          <w:rFonts w:cs="Arial"/>
          <w:spacing w:val="-1"/>
        </w:rPr>
        <w:t>rounded</w:t>
      </w:r>
      <w:r w:rsidRPr="005948E3">
        <w:rPr>
          <w:rFonts w:cs="Arial"/>
          <w:spacing w:val="-5"/>
        </w:rPr>
        <w:t xml:space="preserve"> </w:t>
      </w:r>
      <w:r w:rsidRPr="005948E3">
        <w:rPr>
          <w:rFonts w:cs="Arial"/>
          <w:spacing w:val="1"/>
        </w:rPr>
        <w:t>to</w:t>
      </w:r>
      <w:r w:rsidRPr="005948E3">
        <w:rPr>
          <w:rFonts w:cs="Arial"/>
          <w:spacing w:val="-7"/>
        </w:rPr>
        <w:t xml:space="preserve"> </w:t>
      </w:r>
      <w:r w:rsidRPr="005948E3">
        <w:rPr>
          <w:rFonts w:cs="Arial"/>
        </w:rPr>
        <w:t>a</w:t>
      </w:r>
      <w:r w:rsidRPr="005948E3">
        <w:rPr>
          <w:rFonts w:cs="Arial"/>
          <w:spacing w:val="-6"/>
        </w:rPr>
        <w:t xml:space="preserve"> </w:t>
      </w:r>
      <w:r w:rsidRPr="005948E3">
        <w:rPr>
          <w:rFonts w:cs="Arial"/>
        </w:rPr>
        <w:t>whole</w:t>
      </w:r>
      <w:r w:rsidRPr="005948E3">
        <w:rPr>
          <w:rFonts w:cs="Arial"/>
          <w:spacing w:val="-5"/>
        </w:rPr>
        <w:t xml:space="preserve"> </w:t>
      </w:r>
      <w:r w:rsidRPr="005948E3">
        <w:rPr>
          <w:rFonts w:cs="Arial"/>
          <w:spacing w:val="-1"/>
        </w:rPr>
        <w:t>number.</w:t>
      </w:r>
    </w:p>
    <w:p w14:paraId="37E70858" w14:textId="77777777" w:rsidR="00012EE5" w:rsidRPr="005948E3" w:rsidRDefault="00752DDA">
      <w:pPr>
        <w:pStyle w:val="Heading2"/>
        <w:spacing w:before="5"/>
        <w:ind w:left="890" w:right="118"/>
        <w:jc w:val="center"/>
        <w:rPr>
          <w:rFonts w:cs="Arial"/>
          <w:b w:val="0"/>
          <w:bCs w:val="0"/>
        </w:rPr>
      </w:pPr>
      <w:r w:rsidRPr="005948E3">
        <w:rPr>
          <w:rFonts w:cs="Arial"/>
          <w:spacing w:val="-1"/>
        </w:rPr>
        <w:t>Source</w:t>
      </w:r>
      <w:r w:rsidRPr="005948E3">
        <w:rPr>
          <w:rFonts w:cs="Arial"/>
          <w:spacing w:val="1"/>
        </w:rPr>
        <w:t xml:space="preserve"> </w:t>
      </w:r>
      <w:r w:rsidRPr="005948E3">
        <w:rPr>
          <w:rFonts w:cs="Arial"/>
          <w:spacing w:val="-1"/>
        </w:rPr>
        <w:t>of</w:t>
      </w:r>
      <w:r w:rsidRPr="005948E3">
        <w:rPr>
          <w:rFonts w:cs="Arial"/>
          <w:spacing w:val="2"/>
        </w:rPr>
        <w:t xml:space="preserve"> </w:t>
      </w:r>
      <w:r w:rsidRPr="005948E3">
        <w:rPr>
          <w:rFonts w:cs="Arial"/>
          <w:spacing w:val="-1"/>
        </w:rPr>
        <w:t>Electricity</w:t>
      </w:r>
    </w:p>
    <w:p w14:paraId="37E70859" w14:textId="77777777" w:rsidR="00012EE5" w:rsidRPr="00886258" w:rsidRDefault="00012EE5">
      <w:pPr>
        <w:spacing w:before="11"/>
        <w:rPr>
          <w:rFonts w:ascii="Arial" w:eastAsia="Arial" w:hAnsi="Arial" w:cs="Arial"/>
          <w:b/>
          <w:sz w:val="20"/>
          <w:szCs w:val="20"/>
        </w:rPr>
      </w:pPr>
    </w:p>
    <w:p w14:paraId="37E7085A" w14:textId="77777777" w:rsidR="00012EE5" w:rsidRPr="005948E3" w:rsidRDefault="00752DDA">
      <w:pPr>
        <w:pStyle w:val="BodyText"/>
        <w:numPr>
          <w:ilvl w:val="0"/>
          <w:numId w:val="10"/>
        </w:numPr>
        <w:tabs>
          <w:tab w:val="left" w:pos="1372"/>
        </w:tabs>
        <w:ind w:right="736" w:hanging="357"/>
        <w:rPr>
          <w:rFonts w:cs="Arial"/>
        </w:rPr>
      </w:pPr>
      <w:r w:rsidRPr="001A5F85">
        <w:rPr>
          <w:rFonts w:cs="Arial"/>
          <w:b/>
          <w:spacing w:val="-1"/>
        </w:rPr>
        <w:t>Gross</w:t>
      </w:r>
      <w:r w:rsidRPr="00AD4225">
        <w:rPr>
          <w:rFonts w:cs="Arial"/>
          <w:b/>
          <w:spacing w:val="-7"/>
        </w:rPr>
        <w:t xml:space="preserve"> </w:t>
      </w:r>
      <w:r w:rsidRPr="00036AAA">
        <w:rPr>
          <w:rFonts w:cs="Arial"/>
          <w:b/>
        </w:rPr>
        <w:t>Generation</w:t>
      </w:r>
      <w:r w:rsidRPr="000C711D">
        <w:rPr>
          <w:rFonts w:cs="Arial"/>
          <w:b/>
          <w:spacing w:val="-8"/>
        </w:rPr>
        <w:t xml:space="preserve"> </w:t>
      </w:r>
      <w:r w:rsidRPr="000C711D">
        <w:rPr>
          <w:rFonts w:cs="Arial"/>
          <w:b/>
        </w:rPr>
        <w:t>(Annual):</w:t>
      </w:r>
      <w:r w:rsidRPr="000C711D">
        <w:rPr>
          <w:rFonts w:cs="Arial"/>
          <w:b/>
          <w:spacing w:val="-6"/>
        </w:rPr>
        <w:t xml:space="preserve"> </w:t>
      </w:r>
      <w:r w:rsidRPr="000C711D">
        <w:rPr>
          <w:rFonts w:cs="Arial"/>
        </w:rPr>
        <w:t>Report</w:t>
      </w:r>
      <w:r w:rsidRPr="000C711D">
        <w:rPr>
          <w:rFonts w:cs="Arial"/>
          <w:spacing w:val="-4"/>
        </w:rPr>
        <w:t xml:space="preserve"> </w:t>
      </w:r>
      <w:r w:rsidRPr="000C711D">
        <w:rPr>
          <w:rFonts w:cs="Arial"/>
          <w:spacing w:val="-1"/>
        </w:rPr>
        <w:t>the</w:t>
      </w:r>
      <w:r w:rsidRPr="000C711D">
        <w:rPr>
          <w:rFonts w:cs="Arial"/>
          <w:spacing w:val="-7"/>
        </w:rPr>
        <w:t xml:space="preserve"> </w:t>
      </w:r>
      <w:r w:rsidRPr="000C711D">
        <w:rPr>
          <w:rFonts w:cs="Arial"/>
        </w:rPr>
        <w:t>Total</w:t>
      </w:r>
      <w:r w:rsidRPr="000C711D">
        <w:rPr>
          <w:rFonts w:cs="Arial"/>
          <w:spacing w:val="-8"/>
        </w:rPr>
        <w:t xml:space="preserve"> </w:t>
      </w:r>
      <w:r w:rsidRPr="000C711D">
        <w:rPr>
          <w:rFonts w:cs="Arial"/>
          <w:spacing w:val="-1"/>
        </w:rPr>
        <w:t>Gross</w:t>
      </w:r>
      <w:r w:rsidRPr="000C711D">
        <w:rPr>
          <w:rFonts w:cs="Arial"/>
          <w:spacing w:val="-6"/>
        </w:rPr>
        <w:t xml:space="preserve"> </w:t>
      </w:r>
      <w:r w:rsidRPr="00B36A6E">
        <w:rPr>
          <w:rFonts w:cs="Arial"/>
        </w:rPr>
        <w:t>Generation</w:t>
      </w:r>
      <w:r w:rsidRPr="00B36A6E">
        <w:rPr>
          <w:rFonts w:cs="Arial"/>
          <w:spacing w:val="-6"/>
        </w:rPr>
        <w:t xml:space="preserve"> </w:t>
      </w:r>
      <w:r w:rsidRPr="00207EE3">
        <w:rPr>
          <w:rFonts w:cs="Arial"/>
          <w:spacing w:val="1"/>
        </w:rPr>
        <w:t>for</w:t>
      </w:r>
      <w:r w:rsidRPr="005C5926">
        <w:rPr>
          <w:rFonts w:cs="Arial"/>
          <w:spacing w:val="-4"/>
        </w:rPr>
        <w:t xml:space="preserve"> </w:t>
      </w:r>
      <w:r w:rsidRPr="005C5926">
        <w:rPr>
          <w:rFonts w:cs="Arial"/>
        </w:rPr>
        <w:t>the</w:t>
      </w:r>
      <w:r w:rsidRPr="005948E3">
        <w:rPr>
          <w:rFonts w:cs="Arial"/>
          <w:spacing w:val="-5"/>
        </w:rPr>
        <w:t xml:space="preserve"> </w:t>
      </w:r>
      <w:r w:rsidRPr="005948E3">
        <w:rPr>
          <w:rFonts w:cs="Arial"/>
          <w:spacing w:val="1"/>
        </w:rPr>
        <w:t>calendar</w:t>
      </w:r>
      <w:r w:rsidRPr="005948E3">
        <w:rPr>
          <w:rFonts w:cs="Arial"/>
        </w:rPr>
        <w:t xml:space="preserve"> </w:t>
      </w:r>
      <w:r w:rsidRPr="005948E3">
        <w:rPr>
          <w:rFonts w:cs="Arial"/>
          <w:spacing w:val="-1"/>
        </w:rPr>
        <w:t>year</w:t>
      </w:r>
      <w:r w:rsidRPr="005948E3">
        <w:rPr>
          <w:rFonts w:cs="Arial"/>
          <w:spacing w:val="-4"/>
        </w:rPr>
        <w:t xml:space="preserve"> </w:t>
      </w:r>
      <w:r w:rsidRPr="005948E3">
        <w:rPr>
          <w:rFonts w:cs="Arial"/>
        </w:rPr>
        <w:t>from</w:t>
      </w:r>
      <w:r w:rsidRPr="005948E3">
        <w:rPr>
          <w:rFonts w:cs="Arial"/>
          <w:spacing w:val="-3"/>
        </w:rPr>
        <w:t xml:space="preserve"> </w:t>
      </w:r>
      <w:r w:rsidRPr="005948E3">
        <w:rPr>
          <w:rFonts w:cs="Arial"/>
        </w:rPr>
        <w:t>all</w:t>
      </w:r>
      <w:r w:rsidRPr="005948E3">
        <w:rPr>
          <w:rFonts w:cs="Arial"/>
          <w:spacing w:val="52"/>
          <w:w w:val="99"/>
        </w:rPr>
        <w:t xml:space="preserve"> </w:t>
      </w:r>
      <w:r w:rsidRPr="005948E3">
        <w:rPr>
          <w:rFonts w:cs="Arial"/>
        </w:rPr>
        <w:t>generators</w:t>
      </w:r>
      <w:r w:rsidRPr="005948E3">
        <w:rPr>
          <w:rFonts w:cs="Arial"/>
          <w:spacing w:val="-5"/>
        </w:rPr>
        <w:t xml:space="preserve"> </w:t>
      </w:r>
      <w:r w:rsidRPr="005948E3">
        <w:rPr>
          <w:rFonts w:cs="Arial"/>
          <w:spacing w:val="-1"/>
        </w:rPr>
        <w:t>at</w:t>
      </w:r>
      <w:r w:rsidRPr="005948E3">
        <w:rPr>
          <w:rFonts w:cs="Arial"/>
          <w:spacing w:val="-4"/>
        </w:rPr>
        <w:t xml:space="preserve"> </w:t>
      </w:r>
      <w:r w:rsidRPr="005948E3">
        <w:rPr>
          <w:rFonts w:cs="Arial"/>
          <w:spacing w:val="-1"/>
        </w:rPr>
        <w:t>the</w:t>
      </w:r>
      <w:r w:rsidRPr="005948E3">
        <w:rPr>
          <w:rFonts w:cs="Arial"/>
          <w:spacing w:val="-3"/>
        </w:rPr>
        <w:t xml:space="preserve"> </w:t>
      </w:r>
      <w:r w:rsidRPr="005948E3">
        <w:rPr>
          <w:rFonts w:cs="Arial"/>
          <w:spacing w:val="-1"/>
        </w:rPr>
        <w:t>plant.</w:t>
      </w:r>
      <w:r w:rsidRPr="005948E3">
        <w:rPr>
          <w:rFonts w:cs="Arial"/>
          <w:spacing w:val="44"/>
        </w:rPr>
        <w:t xml:space="preserve"> </w:t>
      </w:r>
      <w:r w:rsidRPr="005948E3">
        <w:rPr>
          <w:rFonts w:cs="Arial"/>
          <w:spacing w:val="-2"/>
        </w:rPr>
        <w:t>Total</w:t>
      </w:r>
      <w:r w:rsidRPr="005948E3">
        <w:rPr>
          <w:rFonts w:cs="Arial"/>
          <w:spacing w:val="-12"/>
        </w:rPr>
        <w:t xml:space="preserve"> </w:t>
      </w:r>
      <w:r w:rsidRPr="005948E3">
        <w:rPr>
          <w:rFonts w:cs="Arial"/>
          <w:spacing w:val="-3"/>
        </w:rPr>
        <w:t>Gross</w:t>
      </w:r>
      <w:r w:rsidRPr="005948E3">
        <w:rPr>
          <w:rFonts w:cs="Arial"/>
          <w:spacing w:val="-9"/>
        </w:rPr>
        <w:t xml:space="preserve"> </w:t>
      </w:r>
      <w:r w:rsidRPr="005948E3">
        <w:rPr>
          <w:rFonts w:cs="Arial"/>
          <w:spacing w:val="-3"/>
        </w:rPr>
        <w:t>Generation</w:t>
      </w:r>
      <w:r w:rsidRPr="005948E3">
        <w:rPr>
          <w:rFonts w:cs="Arial"/>
          <w:spacing w:val="-9"/>
        </w:rPr>
        <w:t xml:space="preserve"> </w:t>
      </w:r>
      <w:r w:rsidRPr="005948E3">
        <w:rPr>
          <w:rFonts w:cs="Arial"/>
          <w:spacing w:val="-3"/>
        </w:rPr>
        <w:t>should</w:t>
      </w:r>
      <w:r w:rsidRPr="005948E3">
        <w:rPr>
          <w:rFonts w:cs="Arial"/>
          <w:spacing w:val="-9"/>
        </w:rPr>
        <w:t xml:space="preserve"> </w:t>
      </w:r>
      <w:r w:rsidRPr="005948E3">
        <w:rPr>
          <w:rFonts w:cs="Arial"/>
          <w:spacing w:val="-2"/>
        </w:rPr>
        <w:t>equal</w:t>
      </w:r>
      <w:r w:rsidRPr="005948E3">
        <w:rPr>
          <w:rFonts w:cs="Arial"/>
          <w:spacing w:val="-9"/>
        </w:rPr>
        <w:t xml:space="preserve"> </w:t>
      </w:r>
      <w:r w:rsidRPr="005948E3">
        <w:rPr>
          <w:rFonts w:cs="Arial"/>
          <w:spacing w:val="-2"/>
        </w:rPr>
        <w:t>the</w:t>
      </w:r>
      <w:r w:rsidRPr="005948E3">
        <w:rPr>
          <w:rFonts w:cs="Arial"/>
          <w:spacing w:val="-11"/>
        </w:rPr>
        <w:t xml:space="preserve"> </w:t>
      </w:r>
      <w:r w:rsidRPr="005948E3">
        <w:rPr>
          <w:rFonts w:cs="Arial"/>
          <w:spacing w:val="-2"/>
        </w:rPr>
        <w:t>sum</w:t>
      </w:r>
      <w:r w:rsidRPr="005948E3">
        <w:rPr>
          <w:rFonts w:cs="Arial"/>
          <w:spacing w:val="-4"/>
        </w:rPr>
        <w:t xml:space="preserve"> </w:t>
      </w:r>
      <w:r w:rsidRPr="005948E3">
        <w:rPr>
          <w:rFonts w:cs="Arial"/>
          <w:spacing w:val="-3"/>
        </w:rPr>
        <w:t>of</w:t>
      </w:r>
      <w:r w:rsidRPr="005948E3">
        <w:rPr>
          <w:rFonts w:cs="Arial"/>
          <w:spacing w:val="-8"/>
        </w:rPr>
        <w:t xml:space="preserve"> </w:t>
      </w:r>
      <w:r w:rsidRPr="005948E3">
        <w:rPr>
          <w:rFonts w:cs="Arial"/>
          <w:spacing w:val="-2"/>
        </w:rPr>
        <w:t>the</w:t>
      </w:r>
      <w:r w:rsidRPr="005948E3">
        <w:rPr>
          <w:rFonts w:cs="Arial"/>
          <w:spacing w:val="-9"/>
        </w:rPr>
        <w:t xml:space="preserve"> </w:t>
      </w:r>
      <w:r w:rsidRPr="005948E3">
        <w:rPr>
          <w:rFonts w:cs="Arial"/>
          <w:spacing w:val="-1"/>
        </w:rPr>
        <w:t>gross</w:t>
      </w:r>
      <w:r w:rsidRPr="005948E3">
        <w:rPr>
          <w:rFonts w:cs="Arial"/>
          <w:spacing w:val="-9"/>
        </w:rPr>
        <w:t xml:space="preserve"> </w:t>
      </w:r>
      <w:r w:rsidRPr="005948E3">
        <w:rPr>
          <w:rFonts w:cs="Arial"/>
          <w:spacing w:val="-3"/>
        </w:rPr>
        <w:t>generation</w:t>
      </w:r>
      <w:r w:rsidRPr="005948E3">
        <w:rPr>
          <w:rFonts w:cs="Arial"/>
          <w:spacing w:val="-9"/>
        </w:rPr>
        <w:t xml:space="preserve"> </w:t>
      </w:r>
      <w:r w:rsidRPr="005948E3">
        <w:rPr>
          <w:rFonts w:cs="Arial"/>
          <w:spacing w:val="-2"/>
        </w:rPr>
        <w:t>reported</w:t>
      </w:r>
      <w:r w:rsidRPr="005948E3">
        <w:rPr>
          <w:rFonts w:cs="Arial"/>
          <w:spacing w:val="-10"/>
        </w:rPr>
        <w:t xml:space="preserve"> </w:t>
      </w:r>
      <w:r w:rsidRPr="005948E3">
        <w:rPr>
          <w:rFonts w:cs="Arial"/>
          <w:spacing w:val="-1"/>
        </w:rPr>
        <w:t>on</w:t>
      </w:r>
      <w:r w:rsidRPr="005948E3">
        <w:rPr>
          <w:rFonts w:cs="Arial"/>
          <w:spacing w:val="73"/>
          <w:w w:val="99"/>
        </w:rPr>
        <w:t xml:space="preserve"> </w:t>
      </w:r>
      <w:r w:rsidRPr="005948E3">
        <w:rPr>
          <w:rFonts w:cs="Arial"/>
          <w:spacing w:val="-3"/>
        </w:rPr>
        <w:t>Schedules</w:t>
      </w:r>
      <w:r w:rsidRPr="005948E3">
        <w:rPr>
          <w:rFonts w:cs="Arial"/>
          <w:spacing w:val="-8"/>
        </w:rPr>
        <w:t xml:space="preserve"> </w:t>
      </w:r>
      <w:r w:rsidRPr="005948E3">
        <w:rPr>
          <w:rFonts w:cs="Arial"/>
          <w:spacing w:val="-3"/>
        </w:rPr>
        <w:t>3A,</w:t>
      </w:r>
      <w:r w:rsidRPr="005948E3">
        <w:rPr>
          <w:rFonts w:cs="Arial"/>
          <w:spacing w:val="-8"/>
        </w:rPr>
        <w:t xml:space="preserve"> </w:t>
      </w:r>
      <w:r w:rsidRPr="005948E3">
        <w:rPr>
          <w:rFonts w:cs="Arial"/>
          <w:spacing w:val="-3"/>
        </w:rPr>
        <w:t>3B,</w:t>
      </w:r>
      <w:r w:rsidRPr="005948E3">
        <w:rPr>
          <w:rFonts w:cs="Arial"/>
          <w:spacing w:val="-8"/>
        </w:rPr>
        <w:t xml:space="preserve"> </w:t>
      </w:r>
      <w:r w:rsidRPr="005948E3">
        <w:rPr>
          <w:rFonts w:cs="Arial"/>
          <w:spacing w:val="-3"/>
        </w:rPr>
        <w:t>3C,</w:t>
      </w:r>
      <w:r w:rsidRPr="005948E3">
        <w:rPr>
          <w:rFonts w:cs="Arial"/>
          <w:spacing w:val="-10"/>
        </w:rPr>
        <w:t xml:space="preserve"> </w:t>
      </w:r>
      <w:r w:rsidRPr="005948E3">
        <w:rPr>
          <w:rFonts w:cs="Arial"/>
          <w:spacing w:val="-2"/>
        </w:rPr>
        <w:t>and</w:t>
      </w:r>
      <w:r w:rsidRPr="005948E3">
        <w:rPr>
          <w:rFonts w:cs="Arial"/>
          <w:spacing w:val="-9"/>
        </w:rPr>
        <w:t xml:space="preserve"> </w:t>
      </w:r>
      <w:r w:rsidRPr="005948E3">
        <w:rPr>
          <w:rFonts w:cs="Arial"/>
          <w:spacing w:val="-2"/>
        </w:rPr>
        <w:t>3D.</w:t>
      </w:r>
    </w:p>
    <w:p w14:paraId="37E7085B" w14:textId="77777777" w:rsidR="00012EE5" w:rsidRPr="00886258" w:rsidRDefault="00012EE5">
      <w:pPr>
        <w:spacing w:before="10"/>
        <w:rPr>
          <w:rFonts w:ascii="Arial" w:eastAsia="Arial" w:hAnsi="Arial" w:cs="Arial"/>
          <w:sz w:val="20"/>
          <w:szCs w:val="20"/>
        </w:rPr>
      </w:pPr>
    </w:p>
    <w:p w14:paraId="37E7085C" w14:textId="77777777" w:rsidR="00012EE5" w:rsidRPr="005948E3" w:rsidRDefault="00752DDA">
      <w:pPr>
        <w:pStyle w:val="BodyText"/>
        <w:numPr>
          <w:ilvl w:val="0"/>
          <w:numId w:val="10"/>
        </w:numPr>
        <w:tabs>
          <w:tab w:val="left" w:pos="1370"/>
        </w:tabs>
        <w:ind w:left="1367" w:right="736" w:hanging="358"/>
        <w:rPr>
          <w:rFonts w:cs="Arial"/>
        </w:rPr>
      </w:pPr>
      <w:r w:rsidRPr="001A5F85">
        <w:rPr>
          <w:rFonts w:cs="Arial"/>
          <w:b/>
        </w:rPr>
        <w:t>Other</w:t>
      </w:r>
      <w:r w:rsidRPr="00AD4225">
        <w:rPr>
          <w:rFonts w:cs="Arial"/>
          <w:b/>
          <w:spacing w:val="-9"/>
        </w:rPr>
        <w:t xml:space="preserve"> </w:t>
      </w:r>
      <w:r w:rsidRPr="00036AAA">
        <w:rPr>
          <w:rFonts w:cs="Arial"/>
          <w:b/>
          <w:spacing w:val="-1"/>
        </w:rPr>
        <w:t>Incoming</w:t>
      </w:r>
      <w:r w:rsidRPr="000C711D">
        <w:rPr>
          <w:rFonts w:cs="Arial"/>
          <w:b/>
          <w:spacing w:val="-5"/>
        </w:rPr>
        <w:t xml:space="preserve"> </w:t>
      </w:r>
      <w:r w:rsidRPr="000C711D">
        <w:rPr>
          <w:rFonts w:cs="Arial"/>
          <w:b/>
          <w:spacing w:val="-1"/>
        </w:rPr>
        <w:t>Electricity:</w:t>
      </w:r>
      <w:r w:rsidRPr="000C711D">
        <w:rPr>
          <w:rFonts w:cs="Arial"/>
          <w:b/>
          <w:spacing w:val="-6"/>
        </w:rPr>
        <w:t xml:space="preserve"> </w:t>
      </w:r>
      <w:r w:rsidRPr="000C711D">
        <w:rPr>
          <w:rFonts w:cs="Arial"/>
        </w:rPr>
        <w:t>Report</w:t>
      </w:r>
      <w:r w:rsidRPr="000C711D">
        <w:rPr>
          <w:rFonts w:cs="Arial"/>
          <w:spacing w:val="-6"/>
        </w:rPr>
        <w:t xml:space="preserve"> </w:t>
      </w:r>
      <w:r w:rsidRPr="000C711D">
        <w:rPr>
          <w:rFonts w:cs="Arial"/>
          <w:spacing w:val="-1"/>
        </w:rPr>
        <w:t>all</w:t>
      </w:r>
      <w:r w:rsidRPr="000C711D">
        <w:rPr>
          <w:rFonts w:cs="Arial"/>
          <w:spacing w:val="-6"/>
        </w:rPr>
        <w:t xml:space="preserve"> </w:t>
      </w:r>
      <w:r w:rsidRPr="000C711D">
        <w:rPr>
          <w:rFonts w:cs="Arial"/>
          <w:spacing w:val="-1"/>
        </w:rPr>
        <w:t>incoming</w:t>
      </w:r>
      <w:r w:rsidRPr="000C711D">
        <w:rPr>
          <w:rFonts w:cs="Arial"/>
          <w:spacing w:val="-6"/>
        </w:rPr>
        <w:t xml:space="preserve"> </w:t>
      </w:r>
      <w:r w:rsidRPr="000C711D">
        <w:rPr>
          <w:rFonts w:cs="Arial"/>
        </w:rPr>
        <w:t>electricity</w:t>
      </w:r>
      <w:r w:rsidRPr="000C711D">
        <w:rPr>
          <w:rFonts w:cs="Arial"/>
          <w:spacing w:val="-10"/>
        </w:rPr>
        <w:t xml:space="preserve"> </w:t>
      </w:r>
      <w:r w:rsidRPr="00B36A6E">
        <w:rPr>
          <w:rFonts w:cs="Arial"/>
          <w:spacing w:val="-2"/>
        </w:rPr>
        <w:t>to</w:t>
      </w:r>
      <w:r w:rsidRPr="00B36A6E">
        <w:rPr>
          <w:rFonts w:cs="Arial"/>
          <w:spacing w:val="-6"/>
        </w:rPr>
        <w:t xml:space="preserve"> </w:t>
      </w:r>
      <w:r w:rsidRPr="00207EE3">
        <w:rPr>
          <w:rFonts w:cs="Arial"/>
        </w:rPr>
        <w:t>the</w:t>
      </w:r>
      <w:r w:rsidRPr="005C5926">
        <w:rPr>
          <w:rFonts w:cs="Arial"/>
          <w:spacing w:val="-5"/>
        </w:rPr>
        <w:t xml:space="preserve"> </w:t>
      </w:r>
      <w:r w:rsidRPr="005C5926">
        <w:rPr>
          <w:rFonts w:cs="Arial"/>
          <w:spacing w:val="-1"/>
        </w:rPr>
        <w:t>facility,</w:t>
      </w:r>
      <w:r w:rsidRPr="005948E3">
        <w:rPr>
          <w:rFonts w:cs="Arial"/>
          <w:spacing w:val="-3"/>
        </w:rPr>
        <w:t xml:space="preserve"> </w:t>
      </w:r>
      <w:r w:rsidRPr="005948E3">
        <w:rPr>
          <w:rFonts w:cs="Arial"/>
          <w:spacing w:val="-1"/>
        </w:rPr>
        <w:t>whether</w:t>
      </w:r>
      <w:r w:rsidRPr="005948E3">
        <w:rPr>
          <w:rFonts w:cs="Arial"/>
          <w:spacing w:val="-7"/>
        </w:rPr>
        <w:t xml:space="preserve"> </w:t>
      </w:r>
      <w:r w:rsidRPr="005948E3">
        <w:rPr>
          <w:rFonts w:cs="Arial"/>
          <w:spacing w:val="-1"/>
        </w:rPr>
        <w:t>from</w:t>
      </w:r>
      <w:r w:rsidRPr="005948E3">
        <w:rPr>
          <w:rFonts w:cs="Arial"/>
          <w:spacing w:val="-4"/>
        </w:rPr>
        <w:t xml:space="preserve"> </w:t>
      </w:r>
      <w:r w:rsidRPr="005948E3">
        <w:rPr>
          <w:rFonts w:cs="Arial"/>
          <w:spacing w:val="-1"/>
        </w:rPr>
        <w:t>purchases,</w:t>
      </w:r>
      <w:r w:rsidRPr="005948E3">
        <w:rPr>
          <w:rFonts w:cs="Arial"/>
          <w:spacing w:val="-7"/>
        </w:rPr>
        <w:t xml:space="preserve"> </w:t>
      </w:r>
      <w:r w:rsidRPr="005948E3">
        <w:rPr>
          <w:rFonts w:cs="Arial"/>
        </w:rPr>
        <w:t>tolling</w:t>
      </w:r>
      <w:r w:rsidRPr="005948E3">
        <w:rPr>
          <w:rFonts w:cs="Arial"/>
          <w:spacing w:val="121"/>
          <w:w w:val="99"/>
        </w:rPr>
        <w:t xml:space="preserve"> </w:t>
      </w:r>
      <w:r w:rsidRPr="005948E3">
        <w:rPr>
          <w:rFonts w:cs="Arial"/>
          <w:spacing w:val="-1"/>
        </w:rPr>
        <w:t>agreements,</w:t>
      </w:r>
      <w:r w:rsidRPr="005948E3">
        <w:rPr>
          <w:rFonts w:cs="Arial"/>
          <w:spacing w:val="-11"/>
        </w:rPr>
        <w:t xml:space="preserve"> </w:t>
      </w:r>
      <w:r w:rsidRPr="005948E3">
        <w:rPr>
          <w:rFonts w:cs="Arial"/>
          <w:spacing w:val="-1"/>
        </w:rPr>
        <w:t>transfers,</w:t>
      </w:r>
      <w:r w:rsidRPr="005948E3">
        <w:rPr>
          <w:rFonts w:cs="Arial"/>
          <w:spacing w:val="-11"/>
        </w:rPr>
        <w:t xml:space="preserve"> </w:t>
      </w:r>
      <w:r w:rsidRPr="005948E3">
        <w:rPr>
          <w:rFonts w:cs="Arial"/>
        </w:rPr>
        <w:t>exchanges,</w:t>
      </w:r>
      <w:r w:rsidRPr="005948E3">
        <w:rPr>
          <w:rFonts w:cs="Arial"/>
          <w:spacing w:val="-10"/>
        </w:rPr>
        <w:t xml:space="preserve"> </w:t>
      </w:r>
      <w:r w:rsidRPr="005948E3">
        <w:rPr>
          <w:rFonts w:cs="Arial"/>
          <w:spacing w:val="-1"/>
        </w:rPr>
        <w:t>or</w:t>
      </w:r>
      <w:r w:rsidRPr="005948E3">
        <w:rPr>
          <w:rFonts w:cs="Arial"/>
          <w:spacing w:val="-9"/>
        </w:rPr>
        <w:t xml:space="preserve"> </w:t>
      </w:r>
      <w:r w:rsidRPr="005948E3">
        <w:rPr>
          <w:rFonts w:cs="Arial"/>
          <w:spacing w:val="-1"/>
        </w:rPr>
        <w:t>other</w:t>
      </w:r>
      <w:r w:rsidRPr="005948E3">
        <w:rPr>
          <w:rFonts w:cs="Arial"/>
          <w:spacing w:val="-9"/>
        </w:rPr>
        <w:t xml:space="preserve"> </w:t>
      </w:r>
      <w:r w:rsidRPr="005948E3">
        <w:rPr>
          <w:rFonts w:cs="Arial"/>
        </w:rPr>
        <w:t>arrangements.</w:t>
      </w:r>
    </w:p>
    <w:p w14:paraId="37E7085D" w14:textId="77777777" w:rsidR="00012EE5" w:rsidRPr="00886258" w:rsidRDefault="00012EE5">
      <w:pPr>
        <w:spacing w:before="10"/>
        <w:rPr>
          <w:rFonts w:ascii="Arial" w:eastAsia="Arial" w:hAnsi="Arial" w:cs="Arial"/>
          <w:sz w:val="20"/>
          <w:szCs w:val="20"/>
        </w:rPr>
      </w:pPr>
    </w:p>
    <w:p w14:paraId="37E7085E" w14:textId="77777777" w:rsidR="00012EE5" w:rsidRPr="005948E3" w:rsidRDefault="00752DDA">
      <w:pPr>
        <w:pStyle w:val="BodyText"/>
        <w:ind w:left="1364" w:right="785" w:firstLine="1"/>
        <w:rPr>
          <w:rFonts w:cs="Arial"/>
        </w:rPr>
      </w:pPr>
      <w:r w:rsidRPr="001A5F85">
        <w:rPr>
          <w:rFonts w:cs="Arial"/>
        </w:rPr>
        <w:t>List</w:t>
      </w:r>
      <w:r w:rsidRPr="00AD4225">
        <w:rPr>
          <w:rFonts w:cs="Arial"/>
          <w:spacing w:val="-7"/>
        </w:rPr>
        <w:t xml:space="preserve"> </w:t>
      </w:r>
      <w:r w:rsidRPr="00036AAA">
        <w:rPr>
          <w:rFonts w:cs="Arial"/>
          <w:spacing w:val="-1"/>
        </w:rPr>
        <w:t>at</w:t>
      </w:r>
      <w:r w:rsidRPr="000C711D">
        <w:rPr>
          <w:rFonts w:cs="Arial"/>
          <w:spacing w:val="-6"/>
        </w:rPr>
        <w:t xml:space="preserve"> </w:t>
      </w:r>
      <w:r w:rsidRPr="000C711D">
        <w:rPr>
          <w:rFonts w:cs="Arial"/>
        </w:rPr>
        <w:t>the</w:t>
      </w:r>
      <w:r w:rsidRPr="000C711D">
        <w:rPr>
          <w:rFonts w:cs="Arial"/>
          <w:spacing w:val="-5"/>
        </w:rPr>
        <w:t xml:space="preserve"> </w:t>
      </w:r>
      <w:r w:rsidRPr="000C711D">
        <w:rPr>
          <w:rFonts w:cs="Arial"/>
          <w:spacing w:val="-1"/>
        </w:rPr>
        <w:t>bottom</w:t>
      </w:r>
      <w:r w:rsidRPr="000C711D">
        <w:rPr>
          <w:rFonts w:cs="Arial"/>
          <w:spacing w:val="-3"/>
        </w:rPr>
        <w:t xml:space="preserve"> </w:t>
      </w:r>
      <w:r w:rsidRPr="000C711D">
        <w:rPr>
          <w:rFonts w:cs="Arial"/>
          <w:spacing w:val="-1"/>
        </w:rPr>
        <w:t>of</w:t>
      </w:r>
      <w:r w:rsidRPr="000C711D">
        <w:rPr>
          <w:rFonts w:cs="Arial"/>
          <w:spacing w:val="-4"/>
        </w:rPr>
        <w:t xml:space="preserve"> </w:t>
      </w:r>
      <w:r w:rsidRPr="000C711D">
        <w:rPr>
          <w:rFonts w:cs="Arial"/>
          <w:spacing w:val="-1"/>
        </w:rPr>
        <w:t>the</w:t>
      </w:r>
      <w:r w:rsidRPr="000C711D">
        <w:rPr>
          <w:rFonts w:cs="Arial"/>
          <w:spacing w:val="-7"/>
        </w:rPr>
        <w:t xml:space="preserve"> </w:t>
      </w:r>
      <w:r w:rsidRPr="000C711D">
        <w:rPr>
          <w:rFonts w:cs="Arial"/>
          <w:spacing w:val="-1"/>
        </w:rPr>
        <w:t>schedule</w:t>
      </w:r>
      <w:r w:rsidRPr="000C711D">
        <w:rPr>
          <w:rFonts w:cs="Arial"/>
          <w:spacing w:val="-5"/>
        </w:rPr>
        <w:t xml:space="preserve"> </w:t>
      </w:r>
      <w:r w:rsidRPr="00B36A6E">
        <w:rPr>
          <w:rFonts w:cs="Arial"/>
          <w:spacing w:val="-1"/>
        </w:rPr>
        <w:t>the</w:t>
      </w:r>
      <w:r w:rsidRPr="00B36A6E">
        <w:rPr>
          <w:rFonts w:cs="Arial"/>
          <w:spacing w:val="-3"/>
        </w:rPr>
        <w:t xml:space="preserve"> </w:t>
      </w:r>
      <w:r w:rsidRPr="00207EE3">
        <w:rPr>
          <w:rFonts w:cs="Arial"/>
        </w:rPr>
        <w:t>descriptions</w:t>
      </w:r>
      <w:r w:rsidRPr="005C5926">
        <w:rPr>
          <w:rFonts w:cs="Arial"/>
          <w:spacing w:val="-3"/>
        </w:rPr>
        <w:t xml:space="preserve"> </w:t>
      </w:r>
      <w:r w:rsidRPr="005C5926">
        <w:rPr>
          <w:rFonts w:cs="Arial"/>
          <w:spacing w:val="-1"/>
        </w:rPr>
        <w:t>of</w:t>
      </w:r>
      <w:r w:rsidRPr="005948E3">
        <w:rPr>
          <w:rFonts w:cs="Arial"/>
          <w:spacing w:val="-7"/>
        </w:rPr>
        <w:t xml:space="preserve"> </w:t>
      </w:r>
      <w:r w:rsidRPr="005948E3">
        <w:rPr>
          <w:rFonts w:cs="Arial"/>
        </w:rPr>
        <w:t>“Other</w:t>
      </w:r>
      <w:r w:rsidRPr="005948E3">
        <w:rPr>
          <w:rFonts w:cs="Arial"/>
          <w:spacing w:val="-5"/>
        </w:rPr>
        <w:t xml:space="preserve"> </w:t>
      </w:r>
      <w:r w:rsidRPr="005948E3">
        <w:rPr>
          <w:rFonts w:cs="Arial"/>
        </w:rPr>
        <w:t>Incoming</w:t>
      </w:r>
      <w:r w:rsidRPr="005948E3">
        <w:rPr>
          <w:rFonts w:cs="Arial"/>
          <w:spacing w:val="-7"/>
        </w:rPr>
        <w:t xml:space="preserve"> </w:t>
      </w:r>
      <w:r w:rsidRPr="005948E3">
        <w:rPr>
          <w:rFonts w:cs="Arial"/>
          <w:spacing w:val="-1"/>
        </w:rPr>
        <w:t>Electricity” (e.g.,</w:t>
      </w:r>
      <w:r w:rsidRPr="005948E3">
        <w:rPr>
          <w:rFonts w:cs="Arial"/>
          <w:spacing w:val="-4"/>
        </w:rPr>
        <w:t xml:space="preserve"> </w:t>
      </w:r>
      <w:r w:rsidRPr="005948E3">
        <w:rPr>
          <w:rFonts w:cs="Arial"/>
          <w:spacing w:val="-1"/>
        </w:rPr>
        <w:t>purchased,</w:t>
      </w:r>
      <w:r w:rsidRPr="005948E3">
        <w:rPr>
          <w:rFonts w:cs="Arial"/>
          <w:spacing w:val="66"/>
          <w:w w:val="99"/>
        </w:rPr>
        <w:t xml:space="preserve"> </w:t>
      </w:r>
      <w:r w:rsidRPr="005948E3">
        <w:rPr>
          <w:rFonts w:cs="Arial"/>
        </w:rPr>
        <w:t>exchanged).</w:t>
      </w:r>
    </w:p>
    <w:p w14:paraId="37E7085F" w14:textId="77777777" w:rsidR="00012EE5" w:rsidRPr="00886258" w:rsidRDefault="00012EE5">
      <w:pPr>
        <w:spacing w:before="8"/>
        <w:rPr>
          <w:rFonts w:ascii="Arial" w:eastAsia="Arial" w:hAnsi="Arial" w:cs="Arial"/>
          <w:sz w:val="16"/>
          <w:szCs w:val="16"/>
        </w:rPr>
      </w:pPr>
    </w:p>
    <w:p w14:paraId="37E70860" w14:textId="77777777" w:rsidR="00012EE5" w:rsidRPr="005948E3" w:rsidRDefault="00752DDA">
      <w:pPr>
        <w:pStyle w:val="BodyText"/>
        <w:numPr>
          <w:ilvl w:val="0"/>
          <w:numId w:val="10"/>
        </w:numPr>
        <w:tabs>
          <w:tab w:val="left" w:pos="1365"/>
        </w:tabs>
        <w:ind w:left="1363" w:right="1222" w:hanging="359"/>
        <w:rPr>
          <w:rFonts w:cs="Arial"/>
        </w:rPr>
      </w:pPr>
      <w:r w:rsidRPr="001A5F85">
        <w:rPr>
          <w:rFonts w:cs="Arial"/>
          <w:b/>
        </w:rPr>
        <w:t>Total</w:t>
      </w:r>
      <w:r w:rsidRPr="00AD4225">
        <w:rPr>
          <w:rFonts w:cs="Arial"/>
          <w:b/>
          <w:spacing w:val="-7"/>
        </w:rPr>
        <w:t xml:space="preserve"> </w:t>
      </w:r>
      <w:r w:rsidRPr="00036AAA">
        <w:rPr>
          <w:rFonts w:cs="Arial"/>
          <w:b/>
          <w:spacing w:val="-1"/>
        </w:rPr>
        <w:t>Sources</w:t>
      </w:r>
      <w:r w:rsidRPr="000C711D">
        <w:rPr>
          <w:rFonts w:cs="Arial"/>
          <w:spacing w:val="-1"/>
        </w:rPr>
        <w:t>:</w:t>
      </w:r>
      <w:r w:rsidRPr="000C711D">
        <w:rPr>
          <w:rFonts w:cs="Arial"/>
          <w:spacing w:val="-6"/>
        </w:rPr>
        <w:t xml:space="preserve"> </w:t>
      </w:r>
      <w:r w:rsidRPr="000C711D">
        <w:rPr>
          <w:rFonts w:cs="Arial"/>
        </w:rPr>
        <w:t>The</w:t>
      </w:r>
      <w:r w:rsidRPr="000C711D">
        <w:rPr>
          <w:rFonts w:cs="Arial"/>
          <w:spacing w:val="-6"/>
        </w:rPr>
        <w:t xml:space="preserve"> </w:t>
      </w:r>
      <w:r w:rsidRPr="000C711D">
        <w:rPr>
          <w:rFonts w:cs="Arial"/>
        </w:rPr>
        <w:t>sum</w:t>
      </w:r>
      <w:r w:rsidRPr="000C711D">
        <w:rPr>
          <w:rFonts w:cs="Arial"/>
          <w:spacing w:val="-3"/>
        </w:rPr>
        <w:t xml:space="preserve"> </w:t>
      </w:r>
      <w:r w:rsidRPr="000C711D">
        <w:rPr>
          <w:rFonts w:cs="Arial"/>
          <w:spacing w:val="-1"/>
        </w:rPr>
        <w:t>of</w:t>
      </w:r>
      <w:r w:rsidRPr="000C711D">
        <w:rPr>
          <w:rFonts w:cs="Arial"/>
          <w:spacing w:val="-6"/>
        </w:rPr>
        <w:t xml:space="preserve"> </w:t>
      </w:r>
      <w:r w:rsidRPr="000C711D">
        <w:rPr>
          <w:rFonts w:cs="Arial"/>
          <w:spacing w:val="-1"/>
        </w:rPr>
        <w:t>the</w:t>
      </w:r>
      <w:r w:rsidRPr="000C711D">
        <w:rPr>
          <w:rFonts w:cs="Arial"/>
          <w:spacing w:val="-6"/>
        </w:rPr>
        <w:t xml:space="preserve"> </w:t>
      </w:r>
      <w:r w:rsidRPr="000C711D">
        <w:rPr>
          <w:rFonts w:cs="Arial"/>
        </w:rPr>
        <w:t>total</w:t>
      </w:r>
      <w:r w:rsidRPr="00B36A6E">
        <w:rPr>
          <w:rFonts w:cs="Arial"/>
          <w:spacing w:val="-7"/>
        </w:rPr>
        <w:t xml:space="preserve"> </w:t>
      </w:r>
      <w:r w:rsidRPr="00B36A6E">
        <w:rPr>
          <w:rFonts w:cs="Arial"/>
          <w:spacing w:val="-1"/>
        </w:rPr>
        <w:t>gross</w:t>
      </w:r>
      <w:r w:rsidRPr="00207EE3">
        <w:rPr>
          <w:rFonts w:cs="Arial"/>
          <w:spacing w:val="-5"/>
        </w:rPr>
        <w:t xml:space="preserve"> </w:t>
      </w:r>
      <w:r w:rsidRPr="005C5926">
        <w:rPr>
          <w:rFonts w:cs="Arial"/>
        </w:rPr>
        <w:t>electricity</w:t>
      </w:r>
      <w:r w:rsidRPr="005C5926">
        <w:rPr>
          <w:rFonts w:cs="Arial"/>
          <w:spacing w:val="-7"/>
        </w:rPr>
        <w:t xml:space="preserve"> </w:t>
      </w:r>
      <w:r w:rsidRPr="005948E3">
        <w:rPr>
          <w:rFonts w:cs="Arial"/>
          <w:spacing w:val="-1"/>
        </w:rPr>
        <w:t>generated</w:t>
      </w:r>
      <w:r w:rsidRPr="005948E3">
        <w:rPr>
          <w:rFonts w:cs="Arial"/>
          <w:spacing w:val="-5"/>
        </w:rPr>
        <w:t xml:space="preserve"> </w:t>
      </w:r>
      <w:r w:rsidRPr="005948E3">
        <w:rPr>
          <w:rFonts w:cs="Arial"/>
          <w:spacing w:val="-1"/>
        </w:rPr>
        <w:t>and</w:t>
      </w:r>
      <w:r w:rsidRPr="005948E3">
        <w:rPr>
          <w:rFonts w:cs="Arial"/>
          <w:spacing w:val="-4"/>
        </w:rPr>
        <w:t xml:space="preserve"> </w:t>
      </w:r>
      <w:r w:rsidRPr="005948E3">
        <w:rPr>
          <w:rFonts w:cs="Arial"/>
          <w:spacing w:val="-1"/>
        </w:rPr>
        <w:t>the</w:t>
      </w:r>
      <w:r w:rsidRPr="005948E3">
        <w:rPr>
          <w:rFonts w:cs="Arial"/>
          <w:spacing w:val="-5"/>
        </w:rPr>
        <w:t xml:space="preserve"> </w:t>
      </w:r>
      <w:r w:rsidRPr="005948E3">
        <w:rPr>
          <w:rFonts w:cs="Arial"/>
          <w:spacing w:val="-1"/>
        </w:rPr>
        <w:t>total</w:t>
      </w:r>
      <w:r w:rsidRPr="005948E3">
        <w:rPr>
          <w:rFonts w:cs="Arial"/>
          <w:spacing w:val="-5"/>
        </w:rPr>
        <w:t xml:space="preserve"> </w:t>
      </w:r>
      <w:r w:rsidRPr="005948E3">
        <w:rPr>
          <w:rFonts w:cs="Arial"/>
        </w:rPr>
        <w:t>incoming</w:t>
      </w:r>
      <w:r w:rsidRPr="005948E3">
        <w:rPr>
          <w:rFonts w:cs="Arial"/>
          <w:spacing w:val="-6"/>
        </w:rPr>
        <w:t xml:space="preserve"> </w:t>
      </w:r>
      <w:r w:rsidRPr="005948E3">
        <w:rPr>
          <w:rFonts w:cs="Arial"/>
        </w:rPr>
        <w:t>electricity</w:t>
      </w:r>
      <w:r w:rsidRPr="005948E3">
        <w:rPr>
          <w:rFonts w:cs="Arial"/>
          <w:spacing w:val="-7"/>
        </w:rPr>
        <w:t xml:space="preserve"> </w:t>
      </w:r>
      <w:r w:rsidRPr="005948E3">
        <w:rPr>
          <w:rFonts w:cs="Arial"/>
          <w:spacing w:val="-1"/>
        </w:rPr>
        <w:t>is</w:t>
      </w:r>
      <w:r w:rsidRPr="005948E3">
        <w:rPr>
          <w:rFonts w:cs="Arial"/>
          <w:spacing w:val="75"/>
          <w:w w:val="99"/>
        </w:rPr>
        <w:t xml:space="preserve"> </w:t>
      </w:r>
      <w:r w:rsidRPr="005948E3">
        <w:rPr>
          <w:rFonts w:cs="Arial"/>
          <w:spacing w:val="-1"/>
        </w:rPr>
        <w:t>automatically</w:t>
      </w:r>
      <w:r w:rsidRPr="005948E3">
        <w:rPr>
          <w:rFonts w:cs="Arial"/>
          <w:spacing w:val="-9"/>
        </w:rPr>
        <w:t xml:space="preserve"> </w:t>
      </w:r>
      <w:r w:rsidRPr="005948E3">
        <w:rPr>
          <w:rFonts w:cs="Arial"/>
          <w:spacing w:val="-1"/>
        </w:rPr>
        <w:t>calculated</w:t>
      </w:r>
      <w:r w:rsidRPr="005948E3">
        <w:rPr>
          <w:rFonts w:cs="Arial"/>
          <w:spacing w:val="-3"/>
        </w:rPr>
        <w:t xml:space="preserve"> </w:t>
      </w:r>
      <w:r w:rsidRPr="005948E3">
        <w:rPr>
          <w:rFonts w:cs="Arial"/>
          <w:spacing w:val="-1"/>
        </w:rPr>
        <w:t>and</w:t>
      </w:r>
      <w:r w:rsidRPr="005948E3">
        <w:rPr>
          <w:rFonts w:cs="Arial"/>
          <w:spacing w:val="-5"/>
        </w:rPr>
        <w:t xml:space="preserve"> </w:t>
      </w:r>
      <w:r w:rsidRPr="005948E3">
        <w:rPr>
          <w:rFonts w:cs="Arial"/>
        </w:rPr>
        <w:t>displayed</w:t>
      </w:r>
      <w:r w:rsidRPr="005948E3">
        <w:rPr>
          <w:rFonts w:cs="Arial"/>
          <w:spacing w:val="-2"/>
        </w:rPr>
        <w:t xml:space="preserve"> </w:t>
      </w:r>
      <w:r w:rsidRPr="005948E3">
        <w:rPr>
          <w:rFonts w:cs="Arial"/>
          <w:spacing w:val="1"/>
        </w:rPr>
        <w:t>on</w:t>
      </w:r>
      <w:r w:rsidRPr="005948E3">
        <w:rPr>
          <w:rFonts w:cs="Arial"/>
          <w:spacing w:val="-3"/>
        </w:rPr>
        <w:t xml:space="preserve"> </w:t>
      </w:r>
      <w:r w:rsidRPr="005948E3">
        <w:rPr>
          <w:rFonts w:cs="Arial"/>
          <w:spacing w:val="2"/>
        </w:rPr>
        <w:t>the</w:t>
      </w:r>
      <w:r w:rsidRPr="005948E3">
        <w:rPr>
          <w:rFonts w:cs="Arial"/>
          <w:spacing w:val="-2"/>
        </w:rPr>
        <w:t xml:space="preserve"> </w:t>
      </w:r>
      <w:r w:rsidRPr="005948E3">
        <w:rPr>
          <w:rFonts w:cs="Arial"/>
          <w:spacing w:val="2"/>
        </w:rPr>
        <w:t>form.</w:t>
      </w:r>
      <w:r w:rsidRPr="005948E3">
        <w:rPr>
          <w:rFonts w:cs="Arial"/>
          <w:spacing w:val="43"/>
        </w:rPr>
        <w:t xml:space="preserve"> </w:t>
      </w:r>
      <w:r w:rsidRPr="005948E3">
        <w:rPr>
          <w:rFonts w:cs="Arial"/>
        </w:rPr>
        <w:t>Ensure</w:t>
      </w:r>
      <w:r w:rsidRPr="005948E3">
        <w:rPr>
          <w:rFonts w:cs="Arial"/>
          <w:spacing w:val="-5"/>
        </w:rPr>
        <w:t xml:space="preserve"> </w:t>
      </w:r>
      <w:r w:rsidRPr="005948E3">
        <w:rPr>
          <w:rFonts w:cs="Arial"/>
        </w:rPr>
        <w:t>that</w:t>
      </w:r>
      <w:r w:rsidRPr="005948E3">
        <w:rPr>
          <w:rFonts w:cs="Arial"/>
          <w:spacing w:val="-6"/>
        </w:rPr>
        <w:t xml:space="preserve"> </w:t>
      </w:r>
      <w:r w:rsidRPr="005948E3">
        <w:rPr>
          <w:rFonts w:cs="Arial"/>
        </w:rPr>
        <w:t>Total</w:t>
      </w:r>
      <w:r w:rsidRPr="005948E3">
        <w:rPr>
          <w:rFonts w:cs="Arial"/>
          <w:spacing w:val="-5"/>
        </w:rPr>
        <w:t xml:space="preserve"> </w:t>
      </w:r>
      <w:r w:rsidRPr="005948E3">
        <w:rPr>
          <w:rFonts w:cs="Arial"/>
        </w:rPr>
        <w:t>Sources</w:t>
      </w:r>
      <w:r w:rsidRPr="005948E3">
        <w:rPr>
          <w:rFonts w:cs="Arial"/>
          <w:spacing w:val="-6"/>
        </w:rPr>
        <w:t xml:space="preserve"> </w:t>
      </w:r>
      <w:r w:rsidRPr="005948E3">
        <w:rPr>
          <w:rFonts w:cs="Arial"/>
          <w:spacing w:val="-1"/>
        </w:rPr>
        <w:t>equal</w:t>
      </w:r>
      <w:r w:rsidRPr="005948E3">
        <w:rPr>
          <w:rFonts w:cs="Arial"/>
          <w:spacing w:val="-7"/>
        </w:rPr>
        <w:t xml:space="preserve"> </w:t>
      </w:r>
      <w:r w:rsidRPr="005948E3">
        <w:rPr>
          <w:rFonts w:cs="Arial"/>
        </w:rPr>
        <w:t>the</w:t>
      </w:r>
      <w:r w:rsidRPr="005948E3">
        <w:rPr>
          <w:rFonts w:cs="Arial"/>
          <w:spacing w:val="-4"/>
        </w:rPr>
        <w:t xml:space="preserve"> </w:t>
      </w:r>
      <w:r w:rsidRPr="005948E3">
        <w:rPr>
          <w:rFonts w:cs="Arial"/>
        </w:rPr>
        <w:t>Total</w:t>
      </w:r>
      <w:r w:rsidRPr="005948E3">
        <w:rPr>
          <w:rFonts w:cs="Arial"/>
          <w:spacing w:val="84"/>
          <w:w w:val="99"/>
        </w:rPr>
        <w:t xml:space="preserve"> </w:t>
      </w:r>
      <w:r w:rsidRPr="005948E3">
        <w:rPr>
          <w:rFonts w:cs="Arial"/>
          <w:spacing w:val="-1"/>
        </w:rPr>
        <w:t>Disposition</w:t>
      </w:r>
      <w:r w:rsidRPr="005948E3">
        <w:rPr>
          <w:rFonts w:cs="Arial"/>
          <w:spacing w:val="-10"/>
        </w:rPr>
        <w:t xml:space="preserve"> </w:t>
      </w:r>
      <w:r w:rsidRPr="005948E3">
        <w:rPr>
          <w:rFonts w:cs="Arial"/>
          <w:spacing w:val="-1"/>
        </w:rPr>
        <w:t>(see</w:t>
      </w:r>
      <w:r w:rsidRPr="005948E3">
        <w:rPr>
          <w:rFonts w:cs="Arial"/>
          <w:spacing w:val="-9"/>
        </w:rPr>
        <w:t xml:space="preserve"> </w:t>
      </w:r>
      <w:r w:rsidRPr="005948E3">
        <w:rPr>
          <w:rFonts w:cs="Arial"/>
          <w:spacing w:val="-1"/>
        </w:rPr>
        <w:t>below).</w:t>
      </w:r>
    </w:p>
    <w:p w14:paraId="37E70861" w14:textId="77777777" w:rsidR="00012EE5" w:rsidRPr="005948E3" w:rsidRDefault="00012EE5">
      <w:pPr>
        <w:rPr>
          <w:rFonts w:ascii="Arial" w:hAnsi="Arial" w:cs="Arial"/>
        </w:rPr>
        <w:sectPr w:rsidR="00012EE5" w:rsidRPr="005948E3">
          <w:pgSz w:w="12240" w:h="15840"/>
          <w:pgMar w:top="380" w:right="480" w:bottom="880" w:left="500" w:header="0" w:footer="689" w:gutter="0"/>
          <w:cols w:space="720"/>
        </w:sectPr>
      </w:pPr>
    </w:p>
    <w:p w14:paraId="37E70862"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86B"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863"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864"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865"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866"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867"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86A" w14:textId="711A2321" w:rsidR="00012EE5" w:rsidRPr="00886258" w:rsidRDefault="00012EE5">
            <w:pPr>
              <w:pStyle w:val="TableParagraph"/>
              <w:spacing w:before="3"/>
              <w:ind w:left="1232"/>
              <w:rPr>
                <w:rFonts w:ascii="Arial" w:eastAsia="Arial" w:hAnsi="Arial" w:cs="Arial"/>
                <w:sz w:val="20"/>
                <w:szCs w:val="20"/>
              </w:rPr>
            </w:pPr>
          </w:p>
        </w:tc>
      </w:tr>
    </w:tbl>
    <w:p w14:paraId="37E7086C" w14:textId="77777777" w:rsidR="00012EE5" w:rsidRPr="00886258" w:rsidRDefault="00012EE5">
      <w:pPr>
        <w:spacing w:before="11"/>
        <w:rPr>
          <w:rFonts w:ascii="Arial" w:eastAsia="Arial" w:hAnsi="Arial" w:cs="Arial"/>
          <w:sz w:val="24"/>
          <w:szCs w:val="24"/>
        </w:rPr>
      </w:pPr>
    </w:p>
    <w:p w14:paraId="37E7086D" w14:textId="77777777" w:rsidR="00012EE5" w:rsidRPr="005948E3" w:rsidRDefault="006004AC">
      <w:pPr>
        <w:pStyle w:val="Heading2"/>
        <w:spacing w:before="72"/>
        <w:ind w:left="892" w:right="118"/>
        <w:jc w:val="center"/>
        <w:rPr>
          <w:rFonts w:cs="Arial"/>
          <w:b w:val="0"/>
          <w:bCs w:val="0"/>
        </w:rPr>
      </w:pPr>
      <w:r w:rsidRPr="001A5F85">
        <w:rPr>
          <w:rFonts w:cs="Arial"/>
          <w:noProof/>
        </w:rPr>
        <mc:AlternateContent>
          <mc:Choice Requires="wpg">
            <w:drawing>
              <wp:anchor distT="0" distB="0" distL="114300" distR="114300" simplePos="0" relativeHeight="251658271" behindDoc="1" locked="0" layoutInCell="1" allowOverlap="1" wp14:anchorId="37E70EDC" wp14:editId="37E70EDD">
                <wp:simplePos x="0" y="0"/>
                <wp:positionH relativeFrom="page">
                  <wp:posOffset>407035</wp:posOffset>
                </wp:positionH>
                <wp:positionV relativeFrom="paragraph">
                  <wp:posOffset>-820420</wp:posOffset>
                </wp:positionV>
                <wp:extent cx="2331720" cy="542925"/>
                <wp:effectExtent l="0" t="0" r="4445" b="1905"/>
                <wp:wrapNone/>
                <wp:docPr id="441"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292"/>
                          <a:chExt cx="3672" cy="855"/>
                        </a:xfrm>
                      </wpg:grpSpPr>
                      <wpg:grpSp>
                        <wpg:cNvPr id="442" name="Group 444"/>
                        <wpg:cNvGrpSpPr>
                          <a:grpSpLocks/>
                        </wpg:cNvGrpSpPr>
                        <wpg:grpSpPr bwMode="auto">
                          <a:xfrm>
                            <a:off x="641" y="-1291"/>
                            <a:ext cx="3672" cy="855"/>
                            <a:chOff x="641" y="-1291"/>
                            <a:chExt cx="3672" cy="855"/>
                          </a:xfrm>
                        </wpg:grpSpPr>
                        <wps:wsp>
                          <wps:cNvPr id="443" name="Freeform 446"/>
                          <wps:cNvSpPr>
                            <a:spLocks/>
                          </wps:cNvSpPr>
                          <wps:spPr bwMode="auto">
                            <a:xfrm>
                              <a:off x="641" y="-1291"/>
                              <a:ext cx="3672" cy="855"/>
                            </a:xfrm>
                            <a:custGeom>
                              <a:avLst/>
                              <a:gdLst>
                                <a:gd name="T0" fmla="+- 0 641 641"/>
                                <a:gd name="T1" fmla="*/ T0 w 3672"/>
                                <a:gd name="T2" fmla="+- 0 -437 -1291"/>
                                <a:gd name="T3" fmla="*/ -437 h 855"/>
                                <a:gd name="T4" fmla="+- 0 4313 641"/>
                                <a:gd name="T5" fmla="*/ T4 w 3672"/>
                                <a:gd name="T6" fmla="+- 0 -437 -1291"/>
                                <a:gd name="T7" fmla="*/ -437 h 855"/>
                                <a:gd name="T8" fmla="+- 0 4313 641"/>
                                <a:gd name="T9" fmla="*/ T8 w 3672"/>
                                <a:gd name="T10" fmla="+- 0 -1291 -1291"/>
                                <a:gd name="T11" fmla="*/ -1291 h 855"/>
                                <a:gd name="T12" fmla="+- 0 641 641"/>
                                <a:gd name="T13" fmla="*/ T12 w 3672"/>
                                <a:gd name="T14" fmla="+- 0 -1291 -1291"/>
                                <a:gd name="T15" fmla="*/ -1291 h 855"/>
                                <a:gd name="T16" fmla="+- 0 641 641"/>
                                <a:gd name="T17" fmla="*/ T16 w 3672"/>
                                <a:gd name="T18" fmla="+- 0 -437 -1291"/>
                                <a:gd name="T19" fmla="*/ -437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44" name="Picture 44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292"/>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ECE08B0" id="Group 443" o:spid="_x0000_s1026" style="position:absolute;margin-left:32.05pt;margin-top:-64.6pt;width:183.6pt;height:42.75pt;z-index:-251658209;mso-position-horizontal-relative:page" coordorigin="641,-1292"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RGCovgUAAMQQAAAOAAAAZHJzL2Uyb0RvYy54bWy0WG1v2zYQ/j5g/4HQ&#10;xw2qJZt+kRCnSO24KNBtxer9AFqiLaGSqJFynGzYf99DUpTl2G7TdkthmxKPx7vnuTsee/P6sSzI&#10;A5cqF9XcC18FHuFVItK82s29P9Yrf+YR1bAqZYWo+Nx74sp7ffvjDzeHOuZDkYki5ZJASaXiQz33&#10;sqap48FAJRkvmXolal5hcitkyRo8yt0glewA7WUxGAbBZHAQMq2lSLhSeLu0k96t0b/d8qT5bbtV&#10;vCHF3INtjfmW5nujvwe3NyzeSVZnedKawb7BipLlFTbtVC1Zw8he5meqyjyRQolt8yoR5UBst3nC&#10;jQ/wJgyeefNWin1tfNnFh13dwQRon+H0zWqTXx8+SJKnc4/S0CMVK0GS2ZdQOtLwHOpdDKm3sv5Y&#10;f5DWRwzfi+STwvTg+bx+3llhsjn8IlIoZPtGGHget7LUKuA4eTQsPHUs8MeGJHg5HI3C6RBkJZgb&#10;02E0HFuakgxc6mUTbSom/RCTbu6+XT6aTId27WxsFg5YbLc1pramWb/MQ+diBwTWnwJB/28g+h6F&#10;1iMHx5k/LL4IRLssyb4eCKSeOkaX+r7o+pixmpugVTpuOlBHDtSV5FwnNAJsYnE1gi66VD+0ejOH&#10;WsUKEfjFoPoaLLvYAKh71bzlwoQne3ivGlsaUoxM0KdtTKwRmduyQJX42ScBwW76YznbdUIIUCv0&#10;04CsA3IghsZWpdOEOOtp8uloSnRInykDdJ0yI5WRNrZRcLotqZMydtFROLpk2NhJacPoFcMmTsio&#10;um7Y1MlB2XXDcAT03LxmWOSktGGzK4aFp+AbtC5jFvYZsHIXUQtPSbhGZ5+CdTi8Zt4pB58zr8/D&#10;58w7peKaeX0i1uHkmnmnTFznNeyTcUosMmbncoJlLk2Sx6rNE4wI04d/YAp+LZSu2GtbsNfmRIEK&#10;SOmkuiIMbFDd11OdVF8UhqlaGHy/RDoEkUbcHQ2ftyQEsEY86mu3NrUOS/QYz7sL6RF0FxtbFGrW&#10;aJy0v3pIDnPP1vRs7uk01hOleOBrYUSa48E4G5uDB9sd54uqL2cVwcKjqBNwv7VR2Amalgca3bT7&#10;tWJILyh7icz5hkkhFLccaD8NdZ3vGrJegVWiyNNVXhTaZSV3m0UhyQNDk7YI9b8W7ROxwoRMJfQy&#10;u419g4OyhVcfmabp+jsKhzR4M4z81WQ29emKjv1oGsz8IIzeRJOARnS5+kcjH9I4y9OUV+/zirsG&#10;MKQvOwLbVtS2bqYF1ORGYzQsxq+rTgbm75KT6PiqFN6xOOMsvW/HDcsLOx6cWmxAhtvu1wCBPsce&#10;lbqzUfFGpE84NqWwzS+adQwyIf/yyAGN79xTf+6Z5B4p3lU4+6OQUoRBYx7o2HRisj+z6c+wKoGq&#10;udd4yHo9XDS2u97XMt9l2Ck0WFTiDj3gNtenqrHPWtU+oP24vanzJManJQGjMxK+fBvAqmavfbE3&#10;ivJFOkomP+1rHw05wjXf5EXePJnLBSzXRlUPH/JEt776od/SoNrbPhHzelt0NKasODm7CmmfJ6Zd&#10;JpVYZCiO/E7VqBoam+MrKcVBcw4KbPifahnoxxNLNkVeuxTS49ZnwP/scnABNnvxWIpkX/KqsTcp&#10;yQu4LyqV5bXyiIx5ueHp3JPvUtiZ4BbXoJUHrVVjKL2Ud8PZXRBEwzf+YhwsfBpM7/27iE79aXA/&#10;pQGd6eR2ebdXHKiwYlnn/0HimeLhCtdZRrBYI2SLTfI7sDcpphrJmwSVisVbFJX2PUpVN2FQPwKt&#10;OXhRDzpFIOhKqk/29oaii5O+3uB2gzl9t3l+P0GgSNuDEj0A8jDUQO36UZjmRLTRXS1k8SUyoiC6&#10;n93PqE+Hk3uQsVz6d6sF9SercDpejpaLxTJ0ZNgiqMPp+7kwMF+tfSvzd177epXNRjWcPePREYC6&#10;oYf4mArS3jjbMa7KGJ3cxfvPRur4nw+3/wI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KHUI87iAAAACwEAAA8AAABkcnMvZG93bnJldi54bWxMj8FOwzAMhu9IvENkJG5bmraMUZpO&#10;0wScpklsSBO3rPHaao1TNVnbvT3hBEfbn35/f76aTMsG7F1jSYKYR8CQSqsbqiR8Hd5nS2DOK9Kq&#10;tYQSbuhgVdzf5SrTdqRPHPa+YiGEXKYk1N53GeeurNEoN7cdUridbW+UD2Nfcd2rMYSblsdRtOBG&#10;NRQ+1KrDTY3lZX81Ej5GNa4T8TZsL+fN7fvwtDtuBUr5+DCtX4F5nPwfDL/6QR2K4HSyV9KOtRIW&#10;qQikhJmIX2JggUgTkQA7hVWaPAMvcv6/Q/EDAAD//wMAUEsDBAoAAAAAAAAAIQCYYrP7ukMAALpD&#10;AAAUAAAAZHJzL21lZGlhL2ltYWdlMS5wbmeJUE5HDQoaCgAAAA1JSERSAAABHAAAAEkIBgAAAZjH&#10;qYYAAAABc1JHQgCuzhzpAAAABGdBTUEAALGPC/xhBQAAAAlwSFlzAAAh1QAAIdUBBJy0nQAAQ09J&#10;REFUeF7tnQe4VcW1x8/tvffee2806V3pIr0roFQLaERULKA0UToo0WiixpKo0acm9tjQ2LBgNPpi&#10;ui0aS1SknPf7z937vHPPLdyLgKDn/33n7Nmzp8+aNWtNdRwP8NNfwdCge8ZuLnfO/1lPp7H9PjCx&#10;uyPXGLIcyebZDsTGxp5qGSOsp4046+lISkrK5pHe+NYBdB2eOyN74pIHrNdGFHRJS16041Prrb3w&#10;sZ42TrCeHUKk9XSUlZX9xzI24sSz+lomG4H8VLXVesnLy3tTz5ZQXl7+jWUss56eaLnkSktL76us&#10;rPw6ODg4s6GhwdBNUVHRX83HVhAUFGSqODs7+yVjocqmTKnGCxtfHY7i4mI7c/65ublPyEBcrxsb&#10;hyOAXyYZ+gXPMGNjIT8+Pv5ifkv1YidIqK2r7TBRZ2Zm3mMZDw0hISFzLaOBlSCl3tHJLXE2CgoK&#10;3rGMLcFV9d8JdXV1itgQo5WgHH7+1dXVLZYQxX8HjyCZCwsLVbWGXVAd/9XTqp4EmSMiIgr09OKw&#10;47MXUw7oOfHaauekjVXOtGrHQvPhaGPNT/rcO3FjV5OYg8Fu6m4I5ScaidYL3wdkZWWdIXOH8ctt&#10;vd4yhpI+4h8u+K/d1SIhdxCe3PqgMH1NWFhYH/PmhrwND7kSFBMTc0VgYGBhVFTUZZaVIz09vadl&#10;PCyIioyMHCtDSUmJ4Sc028draxsZYODVL+zT08JA65lmPQXD6v39/bvCv4bz7MxruOyAqxvIz89/&#10;zYqnlmqcJ7vw8PB4OLfYRSMqKiq+Fke2eI47ovRXsuq2veatYzB+Owy7BNxB3yVCNsTYCmKtZ2vI&#10;sJ4dA6z+UR4+JOBPPDNlJw7cuXPnL5KS0h7Suw0/P7/ldJa/wmgSA73chL+7ZU5OTr5Nz4SEhPtT&#10;UlIeobRr6EhP5v0R2Xvxo8C8gY6hr91f+7nM3cfmPzN+a7Wz7MSk7ebjjxk3XFl4b0phYHF+z9hl&#10;eg8q6TXHb/sfD/gv/uV7Qaes3+lY8/QXkdf+1em3/Q1ncHaXqcZTK0Ba+jksMY02V0L7Op82OAgW&#10;WB8XFzc8Ojp6BE7q+RkJulOnTjfQsy2iPdbx6oeUdHFoaGidzZqB+gtJTdmE1xNZcwtS+A59oG/o&#10;jRA9XOYjgu61EZ3T02PnJ2ZW9HOkprqUJBJ7mmVsEf6b3nVm9pswyXr1whPBG95oTfSwO1oDanul&#10;qMF6NcjJyXkFNeoEydB0qL1lFxAQMNl8RIHl5w/VTYdaRjdaOSr0B6X8BwqcAmUO4zWCDrsXVKZK&#10;SqCnmEt4Qwg3i8rthX911P5Q61TiyENaUTzRPCfwJAk5i3A/A3NzQNLumUtEAf23ZXZXtVx9Kd3R&#10;oPr6+j3WqyPhivs+s4zNQJd1Fgk/E+nha8SjRZgbsI5p/Goy+SWJnIhRsl4khTeLDP0acw2Z2cbv&#10;At7PkVsK40E9gQ9plL8zMcfzy6Qr7UtcK/mtQoL5WI5obluksyKaLSLNM4n7YqxT+I2nMFYQ7s38&#10;ttFlS19VITeVDQlsOxEZbagluOuhApHtooYWNNG4YmPbGpuwxS9BWr0nXAXVTvhaz6ODqqqq1pqF&#10;rY5KnrwNefVZY0mleBbaQeALg32T5lKDOaTRytEXSliRl5f3UU1NjYQl6c/KeDjUU2NVmHTxIJrU&#10;2dTuPTSXxyyVJZifEAZ1nJqRkfE/1vsRgy9t9CKe7uKmyMz+CYkI2GNkIANtMmoLRk93eyrzds3r&#10;6c9P3+yn/d0eebPdSt7WMIvSYcKiiZbqCWz/XnhxrOPRDY7dS+ectNF6DZ28qWb/2C0VzmnX1jtP&#10;21rvXLTupHYNa/zgsOfZkAP5jWN8/nO39XCOu6Zsn5T5xq8/Ynz5aMF+PTudU/jQKVN7N443HSKQ&#10;bWbpSS/Xll5WSkeg4SCb+ZqBVeDexWuaQ4xXFeY+GHJ4Rojbgy3nRpkpkblX13zLQz2Db9byez/w&#10;XfeHvYFTrn7Wd/7NrwZse8fpWPeKM3flHa3KRm6Io/stp7vNRgq9BsHxLoS6ysLCwsF04dcjmLmm&#10;S3hfT5d8PsZUcCp62NDGL0aMWIbQ1kVm6VGSbJG2lxHWFKzUa/lnZ2dfr+9HEr4DT67ROJh/5ikL&#10;zOxFa4hdfOs//Ta93W5ZBylVovrxidmnNtRHJSbmRhfWqDYMqOFbLWOLCD5909aora90RBg8LqEh&#10;QEmudrs3oBkcNOP+jUqn59SnEEQz+akMSLirjA0EhIS7wDKrifTnkYZe1ERBPRhQNtXEXCMHSN4V&#10;WVlZds96UCQmJh7aoH9HETzl8vPLTprYYntPS0v7iZ5SCvWEQduKow2jbMogPgMfMVMuSN9T4Ccj&#10;pE2j+81AGh4FT5qNG3vMxtbXishoP+wf1wuFNpKHNPSuKJQnSZrHrpO+URGnyAl87n+Ix3QUpGsI&#10;D+l74lst6X1mGvgReoyxGncnMsMbKioqNqDzuFOOBpr/g/0+GOT/DwzH1EXVn3zak9ZbExDWBZZR&#10;g1oGxGU0Zgv2rEsAutfHpGEKTflZMtdN1GB9S9BQBBl6gszYwxamcMj8aBjx62T4dnrET8wXq7A1&#10;NGHeGtFNjJz0zCKc28X/yMMm65sZbeD7SvPmDkh+BQ9bkdPourpyo0u5Fw6J/7tl9FRU/UJzSuyV&#10;BU1Aom+k5lTbdnMdACXMR4l8TS8kSEMRPejJPpSiSW3/nPdYCqcTPdJ8uSFDappN5jL4tpDCKyeT&#10;68nkv8mwprxDobASnpF8K7N0PzX3FOLZACWuI6/34PYV0rVFwfBTAUq5rYFKNdPQFJ07d3aSgAv5&#10;abr8Yk3m4nCwvrUwWWNg8aJC8xKV1dacyWFBUlLSLygQMxB2VNHaTLjgWTgaSgBfWJRjCqeqV/+W&#10;R9BaxsFmsw42ASXYQx5HHlbh2EMSTeBeOFYTM72SZW6knLaR4ja0oCYicj5+ABPeS0/wD+u1CdwL&#10;B2bsMlv2By0cX1/faVCZawiVwtkMA30NpquZQTVHu1KK4QkX1dbWfqjZCd6NPXzuj/AfSdGu8Rr4&#10;0xp6wVv5raWXGodVixV72CBKoCcw4jrMTOO5BlYhlMssCoMnicGOJsP7k1Ljx2PdcvfnBuQPjf4Z&#10;isP/ZpjijvLyclGQWXFjIy4uTvb/sl7NzHdRUdHDPLQ4wQxwCRTKGsKYShMfyPNky/qIYyARzrbM&#10;gmrE/hnQdS7hYd4pJDMi2AbsHkoZ00+UJp4iKtBP3/VTePZonp62P9utYKdB3bTs9C53ttkLL7z4&#10;caAwyZGzbXnyPTdsGf5PXpsPFqY6MsIbHHM6T029uduU5Id7TMt6qPbkpK1BlY5BfHXxWS9+BBjV&#10;w9H3sydCnX9/oOzr/FijzxpEpjvyh87P233almLnhM35zvHbSpynX1m/d+Sskl3dBpWsDE0IHUgf&#10;p7lR9UPq3KPp9FJ52n2SFz9EzB7oGPzRziTng1sSzeCJEFHgOGnMmi77Z27p4ex/ZsmbIbUOM9B7&#10;FCGu5an5tmc54sEUtNZG7j3tXcMZHrC5r+cooPvCARsS1DwbT0vujj+8cX/8p0uW9NG2ABVd7KCL&#10;Cr+Yc+mgf4c6zMIAd4Q5aof1jRh94Y7gedf+0e+KJ7/wveqVb/3W7dofcMWT3wScs+1PSScv2Bqb&#10;XC1OdTgkW615FtcSweZqBDEzM3NxRESEVpxFaxiGZ2BYWNg8FOAhfNdvUOfOne+1poO0h6Mfv5iE&#10;hASjiqD79ULlKbE0gPjY2NgL0AyK+em75vD7arxIMyCYg1G7ZK9hZqNm8d5PI5EFBQXXoLeaBbwW&#10;esTExIzTAB3pOxP/SRkZGatRh6r4psXAUpkS+WlQTmNgstP78YeF0/MH3Le9+zMy9xpTNXnOBV1e&#10;Cc00a38coTOvrY7oO/vOqHW/fdUx45ptjrDCSqzbJob0Hp0c5998v//ax7703/quM3HjLmfGGZve&#10;cpSe1O7tTG4I7Nev3++SkpI0aNgnJSWlO5V1AeYBfOuL4v9bFP2JVMwlvMsuOyoqqhq7aZh7QBgj&#10;IYolGjFVhWInbhKgwUQqdih25+Tl5c1DJ9+B8j8DYjJD2fgZCJFdDoHNJjwNZZn9OfyMSgixTOD7&#10;fCr/Cr0D35ycnAvwW4D73qSnM0Q7mfTOxHwpcSkMcSaFUQJhp0CYWgZ5SDugvneMHBa7Bn6emlOZ&#10;dFp+XeFpjvT0kIT67lMaThyjmazDogeHjJr/cOjm15x+a153xpxz8ytY2fr4d4Umkj13ZRyrcJ8G&#10;OK7hU1EccXZY4+JgOEFojSMkrUXZBbY7RjsVrDHTQ0WgY+VTn/lteseZMnftu5Zde+BPq43XD7Ot&#10;oUUlJydrFYJN2CJECeOSGVoclYMLxMBR4uAkkXpidUS1PcWXn5+vNGoErzVEWGk5EtCUy+FqoIcO&#10;ugZNhDXZDnVIWHfv/uirdjod8ZmulRXtwInp6ennWWYDZAzXbihkCHtxp2BPBnoii67E3hYqqFs7&#10;kgiHcFrdyEs3t57HQYeeDwGe8ujhR3BM+Pm5JaWf1VSVfJWdZiYS8xu/uCDNZWJoePhFtIwn7A2d&#10;LQGZ4qfl5eWfl5SUfBYfH7/Vsm6O2ll5jvWvOitPnmpkqnZiIHKCmYq3AeE02czMe2844n5koass&#10;K0+IcF7mGQ3XsYnGByFbG8x84araiZuAzHMZckqhJeOsQA6p1AQq36KRUy7lmYxQ3AX5RQvo/YnP&#10;zHgTv4Rs9649nPKy9yinUyZaGuCDDKXtXCovbcvyj4yMXIa8Y2Q/5KndehYVFb3BQ7KYhuKLSJsa&#10;jQ/2+u6P3KYlAZ2CgoK0NiOUsAtxM1PfyM/tckt5aWNAJjLYyLi4uCLM2lJmyhyZTuvixXETYAhn&#10;ya498EOw+xstWBMhTWSY3NzcTdXV1Qdgs1q/4I5gTda0tFQbP2/QjahApfr6ifVCPE51bWTCc52F&#10;4Bdy+UOf14yYeKP13h4kUOnu7qXWutRzKsO10I7K+p1l9EQWgrSL41Bg2iygQjSbG6g8aWhZVI72&#10;5Ll3YxV8s7ljIBX0qF2RjVaOIIjnWp6ewwMR7oSDH6370EyciEIrC1TB/qTJEIPsyMfzPIJIk1ld&#10;IEAc+RCXJsa0gspsjIeYa7X8AoIZS9pqCLsYAtFcUgBhmH2C+JE2mEFYl/PdLC6kDu/j4V9VVWVv&#10;3QyHgNdY5rZRUVGxx2PZRBNo3UldXd0BWp2hUhua8fMkHLVyqazWqzuSJA/V1ddrCYenJhWQvfpu&#10;cS57pWR7oYpSWO6yja3G6l0ai/s3z4l4CdIiNlWwzHpqRabs7HEie/xG8pS28Ai2exHbOLrFMhpd&#10;TzjSe7ITKIeWNn8pPP0k49jxamZTZjtee/xHadVwg2CnxR6DkhvFb9ure1M6ZZYMI3/Ks+1fbu04&#10;TbqB4tZ3hSG3+iZ5UD/bTeuAxc0TJ9DCH6hXqqz5wTVc5rKyMu2C6w3FNin4lginFfhC/RcoHmvR&#10;QtM59p7TC2KmXa51OccdIJZ0X1/f8fwmSZ2XHdz5SvPxhwz67O3iNtZ6gQ6hDcKJQLb5p4gEtmmv&#10;g4yWe0sLa0I4/olppos4FMD6/2YZm4AW34dK3Wy9toYguujWhNUI98Uhhwq65lrklKut1x8UklSh&#10;+tn9Znth+7NeDWDbS7QgDg7muSnAEI7VJR50VU97AHGcTL+u1YTuxxBJ5pDQXGoRTqy6WI0W04Vq&#10;tFg7yjQQaLoy3Erj8iXvInBNI9h7nSPhxkYGARqS0AixlnTq6Ah12RGEW8xTXZIP6ahH9tAKRnUn&#10;vsgrWl2oUfJUCc48BaVFArEZSCU9dTxC6e4ktHpOaRz7QNo+RSsm1ZXAgVxL192RnJw8Be1CUroL&#10;IhDPFdwU2Fq4jQjkS15dAiV+u4nbiEMFBJghelWc6/shQNMJ51Dxc9AM/gCRSKuIRPBrnB6hkhAU&#10;tToqmDyZjed0u9v0BIEI7KZrRD3+i550x/ZhSNJqzKpyZD+zioow38POaF3uWiT2UiZs+EIg58Nh&#10;zH4IhOMnjS0yl8oELaaBb2a7M+8DKI/xpEtTEOZIIdLafBnr8QIydBWFdcDiGP+hQv4o2YdWttNy&#10;olZSJS0AIttvhF24CH72wmlcUj9EdqGI0OZICNc6tysSln2/CEfhI+n/odH1ISGWNGk5h71kLpdu&#10;UUJ3Ko1A6mU4XGUs6dBIdyJ2RqsiP9pgKyEwFf/SlKLIn7qqEIhdC86jpAZTyb+VGSIR8SfC2QZL&#10;k8GciRCsUW5xjAgIR+XiS6UXQBQ/w3wKZfOinpSluKAE8yqIVMQcADFJ5VX5iDCDCWsBfnthDsUs&#10;Ter7H5zzwgsvvPDCCy+88KLD8J15omPe/XcNeW9kv0Jt7vNEEAprn7whYat7zEh9oOdpaQ+fMCnz&#10;7qzegYsc8Y2qqBc/Mszt75jw6dOh+197YPyXISGuIW2DkHLHqH6LUz+deUPDgVM2lzl1FMiELdXO&#10;iRsrnVM31ThP39HVef61ww6MWlAlNdeeBvDiBw6/B66J3Ll3Z5jzhosbD9m0Udov+qJZ19Ttn76t&#10;yDlmY6Fz8pZy5/SfVH/Ub2zprwsqMmeFRYdp37PmkDTHol+8IyhIxyt78UPHc9v93/vqD77OSQMi&#10;XYd+pxSFDpq5utveKZtrnNN2NDgHLy7+S0xWxEl88u5e8MLh8+Rt2R//4/GCvYOrzXmHQlDX03J3&#10;Tt3UyTl9bc99BSPDtTaltVX/RwoayHPfM6uuzxwAfxDYs88tQf5bGoRrsjcXtLYTQSPhmoVWw3Ef&#10;FW+tIXnuuFDcP4xG9+TVUQ98/odZzorMxnW8UbWO2onX9v929iWD9xU05CzC6nsZ7ayqqtLiLE85&#10;yV501ur5ljk5OZ6nbLgudUhPTx8VFBR0ekBAgNm1IIQ07gdzubFGkFsLfxR+x4eGhmoRuusok759&#10;+75gGZsgNTXVMy0iUE9iOv6wZIzv2Nef7afpAtNKs0cmXzhrS5cDA4ZV3aR3N/g4YvPTo4efNS9k&#10;6uonA35yx/t+a57b43v1a07/VS9+63fpvZ9GTF/2VEbPCZpAbKvFtxtUxoNRUVGjqNg5YWFhiQUF&#10;BRrGj9WCs27duj0cHh5+Qlxc3HAqelBgYOAovgVhp0s+tGrvTMyn+fn59cvKyrpG4QkKU8/CwsIV&#10;mtXPzMw8Nzk5+aLc3FydHaPpgwoIb0N8fLwWSGltjra32LP/gfg5lTgn19bW3kr49v6qnK5du5qD&#10;2P39/TWfFk96J5KuAZqrSkxMnBnZeORCn5jGc7oCSVeHTlY6phBHBf/79cq9tRmNB/IMmpN+/7il&#10;2Z+GJiS4LcKKyk2fdslD0Ztf+Mbv2red/pf/9tOgWdtfChy/+tnAiVt3+iy972+Oja/vC974jjNo&#10;6ztOn/WvOJM3PXIgb/qlz+H5O62tpZDHQgBTMjIyNlOZl5WWlv6UCtd8URkVvgDusRg3l/PTPNPM&#10;7OzsWRDAWfn5+XOpwAb8rEpLSxuCOzOcEBwcnAXxlXTq1KkKQivAfU/8ngQhDCsqKrqNMLvhDNoI&#10;reLbOAhOW2/ENRbrGRsba9Y1Q2g6bsu1EAr7MaNGjXpd4ZOOHC36gqg0qx4JkVfn5eXpNoj0pKSk&#10;nxDWdMzqqo6XXRrN4P/oL6t20aTK8ruHJ/SfWPzXAWPztBQUFeqU2JSxSyeFzl7zp4i1jz7iKB01&#10;ieI52JKAEMew85c4lv9md9B1/+v03/q2M/vKRw7EjLqgyWx7e0HlSQCPo5J6UrFnUPizqMzlPHVo&#10;Ux4V1J9K0ZKFBippNC17BRU/u0uXLjfhRhWt5RWJ+K2HY+k8aE3w6ky1coixC5WoA5wmEE4/uEMf&#10;KvQcLYGg8jN4r9QKAohLaajD3enyL8BpbiLe6dHR0Zq4VLemxfNxI0aMeIrwe5CGUwi7LwS6GOIV&#10;IWaSbq3FLuD7RL5rE6H2VHXnd/zhqouqRi2aVay1Of6Tz+j3t8gMa/9P/uBepacvez980EwdGndI&#10;wnDgyAuWJa9+xulY95Yzfv0fnI4TxrXnBOV2A06gtB3qGNHRHluS7KQlnMc/Sksd4ds2nH13cUNx&#10;XI9h5doBEFQw5OTcuhETHwiKy9SW2e+OhITqpM3PfeG/Ybczdf2rB0Lqh9ra2uGAS7A9xiGtS5rh&#10;DwMn9ku/OjMzNCUjN1ur5AJisioX5XTu2Wy/Eex6On1/m2eUtomywXmhVz7+hWP1S87iJTs+wOa7&#10;LOry4vtEenpAeWamIyUh2lf9fVBkbIlOyWxR3a6oqDCr+ZA32rxWpk2MvfxC/+v/5kxc/4IzqPMg&#10;XWHZXkRYOyJtNu9nvbuPr9ir9VsTws1uUJ6Sz6Is85FEEMJ7PBqUFvy31iXaOx6OSCNCJlQZHRGI&#10;zWsSUgl3v26tGbRyTpetQDjmQM5DRcB5t78fsOEFZ9qYeU9bVu1BalVV1R6ET1v7CKRQrkd4NXeU&#10;SRVGyBVBRyLESuBsqSKC0cQ0viI/WajF9xvbI4cICOd1BGcJ4y02RgRrCcqZEJc5ffUwwx/5717L&#10;/L0iCw3DPun50FE3bETo1hedBWsfb2m3RKuorq7Wsk4X0Hp06oRBfHx8Laq2fZqrxlparCiIX+M2&#10;9kita8DuSCEnJ0fxtdog+f5Ly3g4ISXGc+T7BwG/0HXP7Yne9OJ3JRz3HRpRZWVlH9F9aStrq+NF&#10;FuFoQFC7Mg1xQXA6STuZRqHjRsxCcsIug7sNRnXXuTVRqM2z/Pz8+sPlemFXD1cbKjU+IyPjrOLi&#10;4tm8a39VWG5urktVF1DDFZ9GneM1psSzHiLX1iBfwu/Nd611jsCcTfhD4+LizMYBDWqShnI4xtm8&#10;hhK/RInuqPY6g8eH76Nxa/bNY+6D3wF8M8MM+FkPBx5Bz1ALxzPXXYEk0j3CyqO2HvfiV0m6T8Sf&#10;fdtch5CWmJ7+UmVV6VcVhXn/jotKWm7Zu+NEcjmXiK6F1f/dXgjeAmry8vL+QgV+RSH9mXe1/JZx&#10;7kNPxNz0kgjHNbR/MByEcIQAKvKJ8vJy3UPWosxgEU5EbGysujUjd1ABc3jU6p10m52Z2dnZ2tud&#10;Q/do3qlgdXEKM5HKMLse+PY+D3WZqhx7uUmTHa0Qsk042guubcYi1hQqS8e9a2/3DfqGvGW2BMfE&#10;xGRaFan93xrcNDId+dKCfH/S2oAbDURq/7nZX4bSYvZwpVpHz5N/XX+o0Xpf8mFOBElPT9eCek2n&#10;pEG46srjeGpBvQ9c7zF9azfwMJFIPiABS0R5JPQ8BODPqHztBnCxOlrU5bj7mXY4aMMdmVUraQIK&#10;b7QqrLKy8m+4/0Q7HnC7B2LTHYvNsfjmrXHrXxPhtHuepr6+vgnhAPewXTtOyc9qWlaLVx6SRlWk&#10;uip1HyKcONIowjGCMkShylXl3a0BO2QoDdqJcEzBCxCX2bQH4UgzFMKo2Jt5Nhv9xa2LcCAiEZoQ&#10;p8FGGbATccQQvr3FJwiztvb4Eqa5E12gTp6yjOVwJx3GqUZgn4KvKYshuDH72twIR/5EONptYl8h&#10;4Ev5KB1REOHlsiCc9stBtLgZaEgHKGB7b7SNBIhnP4lvttuRCN9uhXCSifxTwlQBqVUG04IukBaG&#10;MK0tLM2J44wbz8re8nyHuiri0OZ9lxbl6+vrurUewtVRbbYGoYsemhyHYsPiOK7ZaIhmIYKpCMfs&#10;PyffIpxY8qqN/y5g7zqogG7gYvyso6sy3ZpAI9Q9C81OqoYwtA/LEA5EaRNOLJVmTuCmYsVxdNO+&#10;XXnSxNby9MWNmdoQbMJR96VGLjMczBAOnEbcyh83v9c7vYIIx5QTYWkzYTDps08F8YOIxD2jaBym&#10;d8F9u+/YC6BS90HRGuxrBgrtDmlPVL65RcMGHOlxWlkzwqFwnnbTdlygy/pE+6kSkpLMHE8TnHHD&#10;vNJVd3aIcOizSVLKs5I1MItoQmDBM7CbRIHWQEiSHTJozbpGxZeC/BnfjNZlIYe0/i9c5Dx+Pcnn&#10;UxDByRTgLfifTh7yISxdpKFDlx7Erg7WrvOAtOnvf3lqvklE9B6NZCWEoykIA+Is472r9WpDc2F/&#10;QQZRBSVQQSJ87fJcSJzX8OxJekSgIfgX58mFWHSCRBhxT8CNJkrVEEMgAHWdWaRnAXFvwxwNZxfH&#10;yybcD7GfQ36epCFcpSNNcDNGco8aAnnNIiwd1VJG+Jon0wWOQ2hsIuoQ/L/KU11126CwZmvTHM8W&#10;j0ynsOeLs9AKmtzYBOE8oe7Kk3Cg4BbVagr7V3KfVWRaXVOcef1PiudeZnZUdhBqSZInbC6m9TQS&#10;htXtSH4Q17HlJo3XuGtX0jY0ZqKxHskOMov76Kl3+7sqy4fKEKdQ+HqXvTlVC/thtOAGiPZcKsc+&#10;oUL3n3sK5fZpFIrPHq+RGzt+dSeyUxp9CVf5ssepZK+foO8yKzzlSf7tNMlO7wpLZaKnykJpt/Mj&#10;N0q3wre7dHvMyw7bxclbBVRo7veA4jZJULJ/UOrFUOrFcKJfwS20s1M7J11ojXBaA4R3rQg0v6Kk&#10;CdsXAs/ecV1Efa8Wtx4f4xAHs7t3X1q4hGwdyNS+82WOZ6j7EOHQYibBAl1Hm+hHZeuIkz464gRC&#10;MYKhjQ4SThZhvSPCKS4qbkY4sQuve9qR0OvgVH5sYiDdohZuSThXy+9Ma25z8PQHAU0bqELJbIcG&#10;wNpBOCHIBhfTzX0NUT4L4dwmATm3uBnh+DQMHnanZT6csNl8W2hLi2vrgMeOwO5ifljo0qWLOaUC&#10;ocl1t0570BbhIHxdDjHuh2Ck9hlOAuFcJ/e5+UWehBOCoHVIcyhogf0Q8lrq4gLgku6HQrYI5C4d&#10;1tji+BL5kobT5ASyQwGcW4cJtDoIedxCXZVFAM2F1jbQGuHAZbaLg0E00gJcQGO4TkI2XKdZV3Wo&#10;QJa4gIpp8fBKtAOdbXckcHCNoxHf/TTWYxlwgn+JeKjQDt2d3Qrh+JWXl38hDoZw3eR8ZHEcyVLl&#10;zbuqQ4W0g06EqRNCXSsQpdbCPSdjb8ZC6IK1ztcP9VrLMv34fgJcyuYyOvhI3E4aRg5aUR+pqfrA&#10;UxO+Zp4He2mccTz7QqwaaZU2Ir8RkY3n5vgj55yq75gV5yhUaq1ujBFX5Gm0OWldbtprGGat9itF&#10;dTdjMccVyPggcQiN1ZCRHpb1QQEhGMKBgNwJJx4iNOfm2BVgA86wXRynpAXh+BChbsSXClqc1TiH&#10;o+6lD9qhGXijIZjzdyDkqyEWLcXUUlMzVFBZWWm4K1xRe8S0WTA8OzvbdG2k0wyORUVFadBQ64K1&#10;k0OcVAOD/lSyCFCDpssCAwOH8L6DcDW664+GuliCMZpoXkpKillwTngqn0DKSQNxGpEOs9z7EKem&#10;YuRmJmV/xJY8HCn4FBcXf6RLFMmAtua6RlLdQSFrnkZagwGF9LgIhC7IfW4jGCL8xuJETQYMcf+O&#10;CKeoqPF42GBHsMY6DhmhoaGbqaQzaOmnk4Y/yo7K0bGsZrrA7qqoHO35Up40jySZRt2mmYWGKHQE&#10;rwgnJC4uzux2sP1ZMl8kBDAiJydHBCeuoYOXTL5ocJpgNKPAAsTZJSEh4V7s8wirCH9mKgA56hYe&#10;gRC3a5yKctbQvw+yoCFgykpXF9vzW8cVcrt27bpPXQyFpJs6XQQCAkpKSvZSkO4XU/hACJ+KEKgE&#10;Dcu7FibRwl8XB9M3Xs1gFC3wPez/LrvaWrNvPKqooNz93L5DgRajGxC2KiUC4tbxbGZchQozBABn&#10;1P4rEU4AXGOD7KhEc+4vrVyEY7okm3DIl+ni6GI0f6QuUHmLp1yU3kj8GMKJjo4WtzKEA8FoNDyO&#10;sphDl5jHuzhOE8IhHRptNuWEnSEcCNkmnFM0Ei7z8YhUWsL71oTkfrjQu/zegRPtobA092MAETwL&#10;IX0ouUhuxV1w9z4tzT7lPJDvn+qb3IhY6E42UKDZyB37pf5L1sGdiOqQAIGsIE2ui9aoiBuorG3I&#10;VdqBoN0YUWhVb/IMo8I1fC8ulII/M7lHesUl42jx59PdaPwlg0rUGYA6qVzzQDFUpqYGBtJgLpI9&#10;XZLWHgUQvrhWFl2VCNIIysT/imQiwrsHd9PUXWHWYqzOcDwRh46Ys5dbpJJO3S4TAjFJ4xJXPJPy&#10;O5zrrr8XJFEpc1RgCHNaDOXiJhb03tKvCSik4RSG5pDcWXASLVWzvIdMNBbEQdy5ot7tLlbD7Gq9&#10;Gsdx346rrsZ2Y9vZ/g72TROYdh5FhDLb7gS5sVVue/zHHlF2dyc7e3DQDkOw4/LCCy+88MILL7zw&#10;wgsvvPDCi6OGsK4lwVlrLipsuHPH2D6ThtVqlqs9iyJsSBkORQ2PC4lzpEYlBeUkZETmmV9CZF50&#10;dLB2gGkVsebpbcXYCy+8+JEgePSJSUNv3trt5l1PdH7p3cdqPnj81uQPVl5ZuvXyZb165yeb6epm&#10;I4pAjCUvtyhi+rgJnX86/yfDH568fOQLp6w48Z1TVvT6YPyaEz6fur7znqkbKvdOWlu0b/zKvH2T&#10;V5ftm7qm4dspq0/477hLTvh49NIef56+ePhzo6b3vS2nKlF7Zn6QWxy98OLHjoDVUx15Gxc4Fvx+&#10;R+qfP9+Z4fzXo1HfvP90+h8vPtWxKuT/h+Ft+DjyHZH1kyKK+kzKGN4wNmH70HPK/j7z6p77Zl3b&#10;wzltW51z8vZK59Rttc7p2xqckzfVH5i4vn7PuLW1X4y5quajCVfX/vXUbd3enra102sTr6rcdfLK&#10;wldGLs95aeTy3JcmXVT90qxLe7w8/4ohu4bOqH81Kd+cyCVm5oUXXhzPGF7kiLhziePMt+8MevmT&#10;Z8L3fvh0w4Gnbu76p1uWp50178Rmtyv6RuQ5uvaZmbD+lGXlT52yovyjcetq9k9aX+GcsqXSOXNT&#10;D+fk5T2/OWlO57e6Ty64re/p2eeNO6dk3PAZmf3zujhqHUkOHdSuhXlaGOhlIF548SNCwHlzY8oe&#10;2BT47DcvBTs/eqLo2+d+Peef44ZU63wv900nfrFVIWmZI+KmDFiau2vK5rr906/t6py0vsuBaRv7&#10;f3XqyhH/GrfwpFc79ay5LiEmRsuiOjK244UXXvzA4X/NGY6hz18XuHPvy8XO//1twee/2dBr+2kj&#10;q8w2g0YnDv+yuvATJpxxwoaJ5/fePX1Lr/2TdzQ4+16Y/0GfecW/GHpq17kNXUt6Jjeu3G5pLOeH&#10;BC2CPiM9PV3n8rd2MJBvfn7+2Z4r/y10qHyCgoL6ZmRkuI4tawOe4epcPG3jLbK2cbRHgtSJCLp7&#10;u6U0+oSFhfXn2VKeWoI/6Eb6B+JPhwX5paSkTAwNDdVpWFol2Cw9lZWVp8XGxuo4/fYgNDo6elhw&#10;cJuL4CMVP0/P41y8+D4wpcER97OLfO76cGeJ85/3Zn87MNvhOsvFIN8RVNEn5apZK07eM+6aQQcm&#10;7Ri4t3p+5JOQi/YcHWz2CKLt5e+IqYtypBQWO5KzBjsy808LLui+NLSi//qITidtje464ldRXYb/&#10;PLRm4OaIst5XhOV2PtORWDTcEZNe7ogr0lLSY3GGKkh3TmhXBGZtRdYgthqQ3Uh158OAwsJCHdMi&#10;SGVUXrTm+orw8HA1KFti1LJVXZVgn/en5a0yC1Izc7Ozs2+m0ej4GcUlhq4yEaPTu1liCwOcnJCQ&#10;oG1ALmhbUH19vfaSqWFrti8XxqUze+RX8UqdVbri09LSFmZmZtZqzTXvdj4kmZpTOfh2JU8tw7X3&#10;wcmN/CqNMmtG0XMwX3FqY4LcpJDvkVlZWRNI6wrKx3Nps/IyvHfv3g+RbjFXfVM5yK87s1D+tbw4&#10;JD4+voA8a8uT3lUOyqe9jFflqLTL3j7bQOVmLx/24mhjZl9Hj0d+GvvyG7/t8umN1xRuGz482d58&#10;4J830NFtyMLMbdOu7PLRyUu7fDL4nLKbe43LmJ6c3dLu2PQQR3z3QsfgJeMdS+6+0HHFY9t8Lrjr&#10;3pAlt+9OvOSuT5KX37snZfm9B9JW/86ZvPoRZ+Lqnc6YdS84QzfvcgZvf9MZsOMtZ9D2t5yhW990&#10;Bq570Rmx/nlnzFWPH4i/4sFv4i7+9fuB5936uN/irdc5Zl2x2FEzUmcefa+zVDTaOTU1NToNJQ6C&#10;n08j7UIjuljPvLy8qXwfUVVVtSMqKqqftl3FxcVdoh6eRjuzZ8+edxYUFIynUc3A7Vh686X85sO8&#10;xiGNTKH3P4mw5hYVFXWjcZ5KGKfCNNZirs7JyVnKu66S6JSbm7sRPwNiGk+SS+Z9Mw3afV+gL3ZR&#10;/fv3v7x79+4r6+rq4hMTE88i7JNIR1/SNUUMibRciV1JUlKSDu3ohIShDSO616QzDdpIIpiHqmHz&#10;G40/qddx+D0V6U2balPJ2zji1hUYrl1ClEUn4psFoxRTq9TmWPI2iDyq/tzTKYRTBqORfiaMGDHi&#10;D5iNRMLzTMKph+GuDQwMLKJcp5KGwWVlZT8jvu6EP4CfOr4c8rpOboinK79Bigv7UtJ5Bu51gk0U&#10;adcmGp1u88M8S+IYRvDmpY6N/3h67p5Fo7rppij1Lgb53XznTF9c9t9TF/X9tKpngXo1187u/0dx&#10;iqPnnPMc5/zsT3Hrn9mXv/ahA1kLN/4nrf+Mp+NyGq4JCYzT2VZiTPaWuIOBnofG4p95QkD54FW+&#10;I855MWrpL75OvP6FAyE37T7g2LLL6Vj/ltOx6R2nY82LzozNLzmTzrzx747KMag0+eoBjyayhwwZ&#10;ov2sUqvqEeknIdL3orEsofH2qK2tnSWmg3RzBQ2mU0NDw0U0Ol2vJinhehhGHVLOTBrKbNxtw17M&#10;s4u2CNIYi2gUm2jgZTSy82hUJ/Tp0+cuGl16eXn5GhiXDrPJx+9F2HUmzkkwoq40wqn4V5nH8TOw&#10;JBnVaxRuzoB56EjR5fzqKioqLqRB1lZXV9/O9yLSeaokDvJzOkxNe1wlyegs09mkqZB41sFcKsjT&#10;2fwGE98lpEUqmsKX9BZKunU+iL3JSIgi/GdhYJK6VEfa8N0dJqmdbu7jgYHEPwZ7heM3ceLENyW5&#10;UDZdycNw0nQyaZtH+Ceios6gjGfzvEJlSp7nkA9Jh37Y60A9MTPRXCD+L6ess0nvcpUjdjzCe5EP&#10;z+vpvDiSGDHQkbFjXff/2bZy6GNdS5KNtBKV6YjpNals5YxLBnzSfXj1r6hk1zZLg5LqgrBRF6xK&#10;OOuOv6afd8f7aeOX3h1b22t6UGSkGtKRlDYCHGkFVVHDpm9NWHb/x9Gbdjt9Nr7tdGx+z+m745/O&#10;2PW7nAVLf/116oAZUl3afcjyd4DymkrDUS+pXYkS1dV4FLdUETU4lalUAKlAEu/VwydC/H1pKEqn&#10;ZvmMiI+d3Mi9GqTUFz9rPELvUlHScCP/Cl+qgFQ4+5sYuRqpvsmvOWrVgr7pJ5XHDl9pUdhSKySJ&#10;JNNoFZ7UFvlXQ9VT6VM+lR9bFZE/2SkOpUOqi8rAVlnsOFpCFAxDx6sqXHeGJCi/CkfhK62JlK3M&#10;Uk9VvmJoSpfK0y5bpUHlpnyI2Sj+KsrJ3FQHlA6FoXLxtcpTEo38ue8u9eJIo3NJYMHGS2pfO3ta&#10;0KxevRp13aIhDZsHzui2q7AufAQ9md3zBIWX9RhdPOHc56NHn/eGf92oBUmdhuWk1NXpuyr66KOu&#10;LiCw6+xiv4mbbo9Y88o+v2v/6XRc/aYzdMMrzuKNv3fWnL3ui5S6/ufj8ljUz4uRfK6nhz2sl8L9&#10;yBGJJLQMRqNjcWzG6MWxgiED02afOa/28ZRwRzxidUxZTdna2h7lN2pbgXEQlRUdVVw7M7//sGcy&#10;egy6FLFHvcjBGq96R3uA82giwDF6xcbQKx/eE7rpNWfYtr84g5Y/40xf9ei+tKkX3OrIrHWNJXjh&#10;hRdHFyEjh9adX1OZqpW5PmkJwVNSEkN167aZNUH67BGbUrg6PjlXB9LbEs7BkIyO/K5uj+jSpcsB&#10;9Ged9SXR+OiiYWJ18oW3Phew/mWn47q/OH2vfsOZvPYpZ+zYC29BJGpvXrzwwovDhIiEhPDRkZFG&#10;99dF3bpJS/q3dP+B8Jca671DQIy9VMd16VguHTyoI7rQvXVE1feA0nDHgk13RW54yRm08c/OgI2v&#10;OHNW3+WM7NpPg5OHFZqaDgsLOzMtLe3J0tLS93Jycp5FTVI87mMDGREREZfl5+e/zfc3oqOjdayX&#10;xdxdqCQszZjoWNPpvr6+i/38/LT2RUeXtrc+CmJjY7cWFhbuJp6XgoODf0K9nKv0kL67MjIy3g4M&#10;DGw6Fnf8QGp7N/KzuaioaHd5efmfExISbiE/HVWfFM5QyncR5XtZVlbWq9SfOVb2OEBgUlLSZbmN&#10;5wd6ru4/ZqHBMhW6JxF/13EOf4j6egjhG5jOnvT09Bux8xwQPJrwdZx80a1+m15xBm17yZl69UPO&#10;soVrPydJR6TBQcATq6urv6QM7DMTmyEgIGA8RG6uSnQHTKKUxvMbzWBZVoJPaGjoVDEzzB0ZI8sq&#10;KSl5UAwHcxN/mo0hne1ZLHgsI4q8PUqj00V0rtNh2wvKWGuL7sJoz8JqUPxYVrc9jwLUwLlu1j4W&#10;xyV/5BizLNDnrC0Ph2x6wRl+1XPOgk3PO9Pq+5qbBo8ABraT4TTrTWE2+WIQOsgUBuO+YldE1RFm&#10;I7gzHJtYJW21NhvjTrhtxSV36kAOJm15NgTbn7u9p5uOIBxJ8UHyqPvk2mI4ykuzeGA4N1M2mq5v&#10;qcNVOtszw9pW+vXN83tLdjaUDo15ejIWHfldiwSnNU6eElxrYSntnmXdEvS9vVLzYYcSKfFeU42t&#10;TWN2FCo8rf/4LoupNN6iNLnWAx0K/MZd2dtv2SMf+m550xm27Vln5clTtIitWeUeBhwywxHEaJAK&#10;70M6/LaiouIrzI+ghkmd6qiUaBgOvbjG0LRw73TCuSMuLk5HhtuEqHsBG3DzJEzuHVSvKRD2aAh8&#10;CHa7UIV14rPtNgy/d+DeXNqISqNFgSpD1UsqDfhajdehDs7y9/dfhMh/S2Ji4ma+ZeLuMfxeg79a&#10;7K4n7CfI5xUpKSk7cbeuuLh4d15e3h/5LtVeCI+Pj78wNTVVly54XmBpwzAc1EZ3hpNGOq4rKyv7&#10;N+rjEt5PIU89ifsGxcm7mG00eTwJtfJZ/D5OPWgBo6QbMaFV/LZj1KrqLqThd6TXXP7NL5kwN+Dn&#10;A+wuRkKcRhj300k8x7dIrT9CxfsXcZ3Ht/OIYzjmn2GvY9y7YXc2YY7g/RfQxpPyw08oxO4RylPH&#10;sucR9jnU+dOUvY5116HQxZTr7cT1DHkZx/sQwtGdjc+gRXyME3t8NJAwzo6MjLyH8tcl6LVKrzWc&#10;obYdjHk2aXyPfGlh6kzqqj9+FqmucXtkVWwqvJIK/XllZeV/IO6vyNQHVLzugv6gpqbmvxr05SmC&#10;v00cFi8t9noiIgrjT2TkEyr6i9LS0q/47dNx7BrL0RgOBdzaxeWe0NqLHnJPo/1Wt5bo6HY9FY7M&#10;hPsNhf0gjUf7gNrPnbN6JTsW3/yrwI2vOOPWv+nsPnm+bio5ElOmA0nvlxBRi9cSW9C6EN1a0iYo&#10;20rK/ybq53Ma11+xak06aQlZEOSDMBLXPdhAjbdZuUGkp6Oa6FZbraMxoB6mwrB0jbHW3ERCH/dQ&#10;L+9ER0evgnbWQLSb8bOTejBXC5PWcty/CAE3WTwHjW2HcX6I0W5gZeTnX/i3b9bXpqrO0M/XhGVf&#10;eBpAA9UYVlvrp8KJ/0Ho1VPCSaOs/kUD0riXjTjK4XWYib0ex0HDvh0mpyP51en44Od50RVmd8km&#10;BH+SOJVH445yeI14tXCyCbRuiTCeolFrX5gNqqD8dZiEmJqNGtrJ38mzfR2lykXpF2MPoGz7E86r&#10;lI8mb4QA2ugyyl4LMV3jfdTZeMpM9z6YNU/kZSnt8Dn8u2/1CMSvtoPoumi13yje1em4S/eRhPMA&#10;4UmCOuzwodCnUeEf0XC/peDupJI16NRM9KLCEuiZrqfhH9CFH6pEEjXY+twSRMRahj6fAt0vP2I6&#10;FsNpdsOeJ6iUIvVyulOLuN4i7lUU+jjiHKveg7S+DMM5ICZm/+DMurBdi7fagaxgx8KbLw9c9cw3&#10;iRtfddYOn34/lu0RmzuKvlTq11TyCsytqSZqDM0uU6PR1tHQx2NsUh/YZUC4OyFqXW3dXhiGQ7m5&#10;q1TuSKd3N+cGaVUuZa+LXlwLBDVuRD3ILkuNCWbyAnWiq5RaQ4XUN0lH1ruBOiTq7yOLdiRRzaNh&#10;qN6aqEF8n0B8f4Zh1ZIus/Wg8UurMAynBZUqnXDeb4Hh7KahuW6IRLq6HXc2w0lRZ4n0IhXLHUGU&#10;y8M0yJswazJFV5S/Rn6a7ikElFE+354iH6o/G+WEKYbjuqtM5UF4uj/eZjgqk2Hk+17yPVidO+l6&#10;ivS5GA4d+DJo3ZPhTKC8bYYTjZ/rKI/f0p5dK8qBD2naxu9zzKpbXUF+J+k3nYSFMOjkXtrt4b2c&#10;mIQUkMAHJC1IXCeDTa6aag1kfBAF9DcxDv2oON2mqMJvFWT+GV0DKqbTDobjA8FPhtHso2B0Ab9W&#10;z7aGUHqYZwhzP3kwYauHU0O1vrcFP92ZH7b8d5/lbn7Smdt9cLNe6nCBMrorKyvrSXo7LZuXXi5m&#10;LMIWwYjQFvCTlJlEI+hrEwnSTE8a42MwGEk/NjPUTdXFlOnD9Iq6o84X4ijhp4Hl1himLsIpoN4e&#10;pnx0zZd6UTE//QLp3ZNgiE/wPF1uCWsB5SoJx5agFOdp+BXD0SxmAMzmSujnYxqWPVCpPImIJb6r&#10;IdXg/mX8afOpS4KiEQ2A1rbibzDpl4QlKapFRkxZXEq6XpDqwWtbKqTiT4bZSK3QrZvF/BSn7HOx&#10;/9Bq+HrXL5Xye5s86GpXvWtn+q+gt19gNmvFoNGr+L1E3K6D40h3Ln5eoYFOs6wkSexGDdQiUlce&#10;BeqyDOayE1rWqZOKQ0xbZbKbupDkZuwog06k7x+UhzaoBlHfl+DmXeLQyugQyq8n5fwina1UOdFF&#10;GPV4AXZ3kx4NTSi9gZTVFPKuO/QkMPiRpvHk6TloTmN/Ji6Qit/fkya7o4pHgLiLMta7nf5E0vMo&#10;/q7G3CRPhwwSGkOB/0ENVEyABGiPVHsRDOdcg0TxjfxL1SHzukqs1bUs0pcVD24PynAg1Gokgnco&#10;cOnOB80wlVdE43hVEo7i4Lk3OTtb+TnYuJOfY8EN89JW3vNZ7YXX7XeExWlj35GCmEKpdH0I6Ofk&#10;UQ1uFQSosRSXRAZR9aRs7sKtfbOpCCxTDIbnFNSKuRDoEhqB9gXZMyghhHs2DUEbNFtj/F1gWsvk&#10;hvA3E/dlhHUGYZ2B/VLstSdLe6BEnHWU6QrqbDPfz+I9lWd37FbSGDYRtwjfMCLSWwPt7CAM3Ux2&#10;KT23VBTVWTJ251hpWg2T0TEVBoTTGea7Cyb8X/W0NMqP+UmClZTgKXmlEM4SwtbC0tag+BqI+2I7&#10;f8Sx3JIiCvB/oewoL11yKSkpz8fH5zLKTBtYZVdDWUynwW5QGWCejJ0ZY8RPNW3lSsK4mLJZoTLA&#10;bI+RJFMu56vsyOMqK482w49W2RLHRspLN56pA0zCbqHcSwXlXbeYpWE+R+nDncZWaggrj3e5uY98&#10;a5mE2eWO/f8Qv8peZZRKeq/Gz82kV+N/g0jnFcQnfytJq+lwscvmt0K0pvLB/xXkyZakQ8jLePJ8&#10;DWHruj8tI4givKkwIHe71qTydsOHAH+t8Q8xAETHb0mIehplpF0/OOdpqEcfq5FLcoEjv0EjMT1b&#10;S7AZTjtVqjAKUNy+vYOi0TBAc0e1wle+8qrKdmLflmQEUKkWXX9Z+ZpffZPVf0R7x5S8+G6Ip/H8&#10;hqcuRG0C0QSN6FzrVVCvrOsDtbPci+MVNOY+qB8H1DClhiBN7Ecn/Fy6L7/P3H8wks/ofcwTUewz&#10;JAk9/yOxFQbyDY18D418D27+Sm+nHsUW3Zqggwyno9D6C3NZvs1E80vMVdVtL4DKHZAYveiGX2Yt&#10;3vhRWGVXMwPgxRFHsHpPelH11JLG1KloVqsbPbMYka4GF8rorZ+HAemyXC+OZyDNXCmpRNKJGicM&#10;5CM3MfGI4AgwHBHrOHrLx8Q8CdcMZNtxWHfjt8lwokYuqoubv+3d2NmbpdYcHl3Vi45AjEbjFKpL&#10;z45K9eGtkx8CNDaigWIxGzGdioqKvfQuzVa5Hk58B4aThN8xMMWVGuxC/fsYvf9lVKgd2dnZC9FH&#10;pavGY7dVYesnKSe/uORgDMc/OrfowvzO3cVsOrqe5bsgEXX0Mp5NZmTaQDAS6UD8rAsPD9eA7neB&#10;f0ZGxnTKUzMv7Y1fCIJm5iLFagbHNWv1fSEpKSknPT19PWnSQVlS8b04loGYulESjtQpMRw10Ojo&#10;6CMy527jEBiOT0xMzKWocl907tz5AExRU96PBwYG2rMP7jBTgLbEpjhgTgdjOCEBYWb0/qgiNjZ2&#10;IWn8DHVBjbe9iKeu7tcgp/V+yNCMB+WqwdmOMFmfoKCggZGRkVq4eCSWDXQU8aTlDPKiGb8WVXgv&#10;jiHQY/aHgPfaEoEaKb2X1gF0pNfrEDrCcDSADaN5B0Zj3JeWlv6HHk2LvlrrzQzDkdvKykpnnaS2&#10;koNKOEcbPv7+/p1CQkJGazaEstgL89EMRGsNRvaaMteUZ7TWRcBwtuiDG2y/eoqBuIfVkp0NMQ13&#10;pi2z7U4zEprda8mfJ5NSfXjOTPohLY9DRddRpp6ww5Q/9/hlr7xqda/njEgIncwYys6etbMh/y0x&#10;P9lJRTNT2y3APV65+c4zMF4cHL6aPpNEoMavhipmABN4iG/26s/DCpvhKE49eW+N4UShHv0UxrFX&#10;7iR9wQyfoTdra9GXYThSE20G2p4xnKOMeKQEMU2dzxuISvg71MP36Km1oM0diagMW2G6d8KcdERo&#10;F/xdIrfx8fGbeFfjrKWufoNKcQsNcR6/bgEBAWP5/igqptaHaLq7u+y09oewtKpVDa0+OTn5dlTR&#10;f2CWdCcGMgg161mY37WYtTCujHhH5OTkPI3U25N3P4WPv3voBP7GuxiDL53WMH5a0JcEg5mHyrcQ&#10;s8Jr0CJH8qXD2DXtG4u7vqT1Ua1Fwu1E0jWO9H+AuS/hnh0VFbUVdzqmtJA4byD/2hmvFcX+vA8h&#10;fS8Rvha9Kc2KbwH+X8edFqsZpqPpa+K8Ceak9Tqaku8FzdxI2JqqVplpV/5W/DyJGw1YdyId1ZTZ&#10;Nn5ag9LWCmYvDgPiIaonaKD71aitsZyvYARXUXGtreVoDVH02r1pGJqGbqlndNDAXBKO4iPu1hhO&#10;DG5/jpt9NDLjnufbqAFtLfvXGM4tkm70k7pYUnxsMRzKZga/+TSMGv0g9snk7UtUv5/z2R4XCUSS&#10;uxAm8XuNU1h2QixM9z43CScIBrtGSxsw21JHaElJyQ341z4duxcXY7uTBqUGbUDdTqCOxXDsaelA&#10;6v3XNPxbrHfBnzK/32IEBqR5FlLxBxjVIYXx7VKYwCUwKnUE0WrwPBVvFBLpf+UeswvQxxnU0Qvk&#10;u9KykjQTAXMbBgPRDKH8pkEXl/B7lLIy627wV0Q+nyQud8achJtfwnS0UFNnHMvfY5RJE5WPPE2B&#10;We2y0uhDGCMJ63mYmGtKnrIYQ1k/THq9h7AdaVARkVTAUgjpEzEc/Wiw+yGMP4tALGdtQdeNXIz7&#10;d6nY6yAe14pMTxQUFLwuRiPpQ1IVxKGl7C1tvvShdxor4hbzsCQWpWkXhNls7QZxjiTs1yDyvTbj&#10;rKlBwiktfjMmxuytorFEDElOSL8Xo9mQ9z3gRBqQBnzVWCUh6BcOsc+CSXxOw9EqVTWUaBrO3TAh&#10;LZt3X44eC1O4D8ZhMxwtvFxH2Wtxo61mBlCmm2BK9lUzQiBlcxt1LKZmAKNQef0Fo12WIZTzPdS3&#10;NmXa8Kc874M5uRaDUvYTSMO/MCrtGrgNI1xJPtph/Q5p1voZqWKG4SBdNGE4hDWP9D2M0VNtLyRN&#10;62FEUsFyYZiLCO8J3Gs1s2E4kko8GE4i9HArdobhID11I09/hQabHK+B336k608wGEl9PrgbTXq1&#10;8VXSlIEYDnaPQkcd2ZPmxXdEGJVxVXl5+ediBmq0lqq1n4p8g4pbQaUNhTB6S8SlgpYhHr/M9z1U&#10;unbG2msnbKgH1ArUXjSShfTYf4KBuNQpMQbe9xPGq4Q9F+LsDpNpsv8Jux6I8P9WOuRHPzErGsce&#10;ET7+v+R3gN/n+J1CPCdC6O+JQYlRKS7ev9J6IZ7f0oO5b5Y7alCPTl6kqraEWBrO9UgT/0WCE3P0&#10;o6xOpcHtplzd91Vl0HAewY1UKiEIiWetB8MJxe5GGp2LuYAAGNMdhKnzhwzoZDTjp/E6W0UNorzu&#10;oh60UtyGD4zwXtxeZ71rY6OuT9EeJR1MHoNaol3Xps7U0VDX2y0pJwya+ZDwdJuDYKQtvs8jXjEc&#10;V6cEw8KqaDeMSJtaxXAjSf8q/D8OUxBNKdwsmNDD5EE72gW5S6DcboFRr8YsCS8WWtK2BN0aYo8p&#10;+VKOcymjZzCLmUjCGYWfh90ZDt9HQzuPeCWc7wE0jAQqtydcfwHE8Gueb9FYP4LQvuQp8f8DKvYN&#10;3Pyc51R6HonCLalQiVTkNIhkBsTk+umdBmDM9lM/4poBEXgOCgq6KmUohHMDjekd0vGF0qIeGsK8&#10;k3SoV7R3wvrTQDphdxPp/BA3XxLHe7jbDPOzjzg42tD+pgXkYRkNVA3G/UgOjYP04/t88ncJaTzP&#10;v3FfVIjUR96XIxVd7uvrOwt3upJlBW638V1HWFTJH41aDdW+7bSKhnMWfmWnpQJiRBqzWURnIjsx&#10;tDLqeCZ1Z45S4F3MoxNuziG+RZi1qjeEdHSlbs/F7lzMCr+CcGdTthqX0WbHbNLUh5/GRyYR1hTc&#10;aZW5UWfU0eB3E8xWu8QVRyVMaR7pkBSkO6RsphBKPBp72iiVk/d65Z28rYQBSD0yu54JbzgSlrYH&#10;aHymgHgHknel72zi1TiTj4YBoKGhvC8krHn8FuBnHPHaEpXGcERrS61xHpWPlv3PIP4LLbtWt+Z4&#10;4YUXXnjhhRdeePHjgcPxf/qqKKW45KnfAAAAAElFTkSuQmCCUEsBAi0AFAAGAAgAAAAhALGCZ7YK&#10;AQAAEwIAABMAAAAAAAAAAAAAAAAAAAAAAFtDb250ZW50X1R5cGVzXS54bWxQSwECLQAUAAYACAAA&#10;ACEAOP0h/9YAAACUAQAACwAAAAAAAAAAAAAAAAA7AQAAX3JlbHMvLnJlbHNQSwECLQAUAAYACAAA&#10;ACEAb0RgqL4FAADEEAAADgAAAAAAAAAAAAAAAAA6AgAAZHJzL2Uyb0RvYy54bWxQSwECLQAUAAYA&#10;CAAAACEAqiYOvrwAAAAhAQAAGQAAAAAAAAAAAAAAAAAkCAAAZHJzL19yZWxzL2Uyb0RvYy54bWwu&#10;cmVsc1BLAQItABQABgAIAAAAIQCh1CPO4gAAAAsBAAAPAAAAAAAAAAAAAAAAABcJAABkcnMvZG93&#10;bnJldi54bWxQSwECLQAKAAAAAAAAACEAmGKz+7pDAAC6QwAAFAAAAAAAAAAAAAAAAAAmCgAAZHJz&#10;L21lZGlhL2ltYWdlMS5wbmdQSwUGAAAAAAYABgB8AQAAEk4AAAAA&#10;">
                <v:group id="Group 444" o:spid="_x0000_s1027" style="position:absolute;left:641;top:-1291;width:3672;height:855" coordorigin="641,-1291"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1679MUAAADcAAAADwAAAGRycy9kb3ducmV2LnhtbESPQYvCMBSE78L+h/CE&#10;vWlaV2WpRhFZlz2IoC6It0fzbIvNS2liW/+9EQSPw8x8w8yXnSlFQ7UrLCuIhxEI4tTqgjMF/8fN&#10;4BuE88gaS8uk4E4OlouP3hwTbVveU3PwmQgQdgkqyL2vEildmpNBN7QVcfAutjbog6wzqWtsA9yU&#10;chRFU2mw4LCQY0XrnNLr4WYU/LbYrr7in2Z7vazv5+Nkd9rGpNRnv1vNQHjq/Dv8av9pBe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9eu/TFAAAA3AAA&#10;AA8AAAAAAAAAAAAAAAAAqgIAAGRycy9kb3ducmV2LnhtbFBLBQYAAAAABAAEAPoAAACcAwAAAAA=&#10;">
                  <v:shape id="Freeform 446" o:spid="_x0000_s1028" style="position:absolute;left:641;top:-1291;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50gcYA&#10;AADcAAAADwAAAGRycy9kb3ducmV2LnhtbESPQWsCMRSE7wX/Q3iF3jRbXUS2RqmCUhArWmF7fGxe&#10;k6Wbl2WT6vbfm4LQ4zAz3zDzZe8acaEu1J4VPI8yEMSV1zUbBeePzXAGIkRkjY1nUvBLAZaLwcMc&#10;C+2vfKTLKRqRIBwKVGBjbAspQ2XJYRj5ljh5X75zGJPsjNQdXhPcNXKcZVPpsOa0YLGltaXq+/Tj&#10;FOzytTG76Xu2Pe/71cF+lnV5LJV6euxfX0BE6uN/+N5+0wryfAJ/Z9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050gcYAAADcAAAADwAAAAAAAAAAAAAAAACYAgAAZHJz&#10;L2Rvd25yZXYueG1sUEsFBgAAAAAEAAQA9QAAAIsDAAAAAA==&#10;" path="m,854r3672,l3672,,,,,854xe" fillcolor="#c1c1c1" stroked="f">
                    <v:path arrowok="t" o:connecttype="custom" o:connectlocs="0,-437;3672,-437;3672,-1291;0,-1291;0,-437" o:connectangles="0,0,0,0,0"/>
                  </v:shape>
                  <v:shape id="Picture 445" o:spid="_x0000_s1029" type="#_x0000_t75" style="position:absolute;left:745;top:-1292;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P+ejFAAAA3AAAAA8AAABkcnMvZG93bnJldi54bWxEj1FLAzEQhN+F/oewBd9sznpqPZuWogji&#10;Q8XqD1gv28vRy+aarL3z3xtB8HGYmW+Y5Xr0nTpRTG1gA5ezAhRxHWzLjYGP96eLBagkyBa7wGTg&#10;mxKsV5OzJVY2DPxGp500KkM4VWjAifSV1ql25DHNQk+cvX2IHiXL2Ggbcchw3+l5Udxojy3nBYc9&#10;PTiqD7svb2B/9XLYurB4fbz+lLvbIc67o3hjzqfj5h6U0Cj/4b/2szVQliX8nslHQK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iD/no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72" behindDoc="1" locked="0" layoutInCell="1" allowOverlap="1" wp14:anchorId="37E70EDE" wp14:editId="37E70EDF">
                <wp:simplePos x="0" y="0"/>
                <wp:positionH relativeFrom="page">
                  <wp:posOffset>392430</wp:posOffset>
                </wp:positionH>
                <wp:positionV relativeFrom="paragraph">
                  <wp:posOffset>-15875</wp:posOffset>
                </wp:positionV>
                <wp:extent cx="7002780" cy="8142605"/>
                <wp:effectExtent l="1905" t="2540" r="5715" b="8255"/>
                <wp:wrapNone/>
                <wp:docPr id="430"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42605"/>
                          <a:chOff x="618" y="-25"/>
                          <a:chExt cx="11028" cy="12823"/>
                        </a:xfrm>
                      </wpg:grpSpPr>
                      <wpg:grpSp>
                        <wpg:cNvPr id="431" name="Group 441"/>
                        <wpg:cNvGrpSpPr>
                          <a:grpSpLocks/>
                        </wpg:cNvGrpSpPr>
                        <wpg:grpSpPr bwMode="auto">
                          <a:xfrm>
                            <a:off x="629" y="-19"/>
                            <a:ext cx="2" cy="12807"/>
                            <a:chOff x="629" y="-19"/>
                            <a:chExt cx="2" cy="12807"/>
                          </a:xfrm>
                        </wpg:grpSpPr>
                        <wps:wsp>
                          <wps:cNvPr id="432" name="Freeform 442"/>
                          <wps:cNvSpPr>
                            <a:spLocks/>
                          </wps:cNvSpPr>
                          <wps:spPr bwMode="auto">
                            <a:xfrm>
                              <a:off x="629" y="-19"/>
                              <a:ext cx="2" cy="12807"/>
                            </a:xfrm>
                            <a:custGeom>
                              <a:avLst/>
                              <a:gdLst>
                                <a:gd name="T0" fmla="+- 0 -19 -19"/>
                                <a:gd name="T1" fmla="*/ -19 h 12807"/>
                                <a:gd name="T2" fmla="+- 0 12787 -19"/>
                                <a:gd name="T3" fmla="*/ 12787 h 12807"/>
                              </a:gdLst>
                              <a:ahLst/>
                              <a:cxnLst>
                                <a:cxn ang="0">
                                  <a:pos x="0" y="T1"/>
                                </a:cxn>
                                <a:cxn ang="0">
                                  <a:pos x="0" y="T3"/>
                                </a:cxn>
                              </a:cxnLst>
                              <a:rect l="0" t="0" r="r" b="b"/>
                              <a:pathLst>
                                <a:path h="12807">
                                  <a:moveTo>
                                    <a:pt x="0" y="0"/>
                                  </a:moveTo>
                                  <a:lnTo>
                                    <a:pt x="0" y="1280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3" name="Group 439"/>
                        <wpg:cNvGrpSpPr>
                          <a:grpSpLocks/>
                        </wpg:cNvGrpSpPr>
                        <wpg:grpSpPr bwMode="auto">
                          <a:xfrm>
                            <a:off x="624" y="-14"/>
                            <a:ext cx="11016" cy="2"/>
                            <a:chOff x="624" y="-14"/>
                            <a:chExt cx="11016" cy="2"/>
                          </a:xfrm>
                        </wpg:grpSpPr>
                        <wps:wsp>
                          <wps:cNvPr id="434" name="Freeform 440"/>
                          <wps:cNvSpPr>
                            <a:spLocks/>
                          </wps:cNvSpPr>
                          <wps:spPr bwMode="auto">
                            <a:xfrm>
                              <a:off x="624" y="-14"/>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5" name="Group 437"/>
                        <wpg:cNvGrpSpPr>
                          <a:grpSpLocks/>
                        </wpg:cNvGrpSpPr>
                        <wpg:grpSpPr bwMode="auto">
                          <a:xfrm>
                            <a:off x="11635" y="-19"/>
                            <a:ext cx="2" cy="12807"/>
                            <a:chOff x="11635" y="-19"/>
                            <a:chExt cx="2" cy="12807"/>
                          </a:xfrm>
                        </wpg:grpSpPr>
                        <wps:wsp>
                          <wps:cNvPr id="436" name="Freeform 438"/>
                          <wps:cNvSpPr>
                            <a:spLocks/>
                          </wps:cNvSpPr>
                          <wps:spPr bwMode="auto">
                            <a:xfrm>
                              <a:off x="11635" y="-19"/>
                              <a:ext cx="2" cy="12807"/>
                            </a:xfrm>
                            <a:custGeom>
                              <a:avLst/>
                              <a:gdLst>
                                <a:gd name="T0" fmla="+- 0 -19 -19"/>
                                <a:gd name="T1" fmla="*/ -19 h 12807"/>
                                <a:gd name="T2" fmla="+- 0 12787 -19"/>
                                <a:gd name="T3" fmla="*/ 12787 h 12807"/>
                              </a:gdLst>
                              <a:ahLst/>
                              <a:cxnLst>
                                <a:cxn ang="0">
                                  <a:pos x="0" y="T1"/>
                                </a:cxn>
                                <a:cxn ang="0">
                                  <a:pos x="0" y="T3"/>
                                </a:cxn>
                              </a:cxnLst>
                              <a:rect l="0" t="0" r="r" b="b"/>
                              <a:pathLst>
                                <a:path h="12807">
                                  <a:moveTo>
                                    <a:pt x="0" y="0"/>
                                  </a:moveTo>
                                  <a:lnTo>
                                    <a:pt x="0" y="12806"/>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7" name="Group 435"/>
                        <wpg:cNvGrpSpPr>
                          <a:grpSpLocks/>
                        </wpg:cNvGrpSpPr>
                        <wpg:grpSpPr bwMode="auto">
                          <a:xfrm>
                            <a:off x="624" y="12792"/>
                            <a:ext cx="11016" cy="2"/>
                            <a:chOff x="624" y="12792"/>
                            <a:chExt cx="11016" cy="2"/>
                          </a:xfrm>
                        </wpg:grpSpPr>
                        <wps:wsp>
                          <wps:cNvPr id="438" name="Freeform 436"/>
                          <wps:cNvSpPr>
                            <a:spLocks/>
                          </wps:cNvSpPr>
                          <wps:spPr bwMode="auto">
                            <a:xfrm>
                              <a:off x="624" y="12792"/>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9" name="Group 433"/>
                        <wpg:cNvGrpSpPr>
                          <a:grpSpLocks/>
                        </wpg:cNvGrpSpPr>
                        <wpg:grpSpPr bwMode="auto">
                          <a:xfrm>
                            <a:off x="1037" y="-14"/>
                            <a:ext cx="2" cy="12802"/>
                            <a:chOff x="1037" y="-14"/>
                            <a:chExt cx="2" cy="12802"/>
                          </a:xfrm>
                        </wpg:grpSpPr>
                        <wps:wsp>
                          <wps:cNvPr id="440" name="Freeform 434"/>
                          <wps:cNvSpPr>
                            <a:spLocks/>
                          </wps:cNvSpPr>
                          <wps:spPr bwMode="auto">
                            <a:xfrm>
                              <a:off x="1037" y="-14"/>
                              <a:ext cx="2" cy="12802"/>
                            </a:xfrm>
                            <a:custGeom>
                              <a:avLst/>
                              <a:gdLst>
                                <a:gd name="T0" fmla="+- 0 -14 -14"/>
                                <a:gd name="T1" fmla="*/ -14 h 12802"/>
                                <a:gd name="T2" fmla="+- 0 12787 -14"/>
                                <a:gd name="T3" fmla="*/ 12787 h 12802"/>
                              </a:gdLst>
                              <a:ahLst/>
                              <a:cxnLst>
                                <a:cxn ang="0">
                                  <a:pos x="0" y="T1"/>
                                </a:cxn>
                                <a:cxn ang="0">
                                  <a:pos x="0" y="T3"/>
                                </a:cxn>
                              </a:cxnLst>
                              <a:rect l="0" t="0" r="r" b="b"/>
                              <a:pathLst>
                                <a:path h="12802">
                                  <a:moveTo>
                                    <a:pt x="0" y="0"/>
                                  </a:moveTo>
                                  <a:lnTo>
                                    <a:pt x="0" y="12801"/>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21C3EFE" id="Group 432" o:spid="_x0000_s1026" style="position:absolute;margin-left:30.9pt;margin-top:-1.25pt;width:551.4pt;height:641.15pt;z-index:-251658208;mso-position-horizontal-relative:page" coordorigin="618,-25" coordsize="11028,12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4LregUAAFchAAAOAAAAZHJzL2Uyb0RvYy54bWzsWm1v4zYM/j5g/0Hwxw2pLcd1EqPp4dA0&#10;xYDbdsBlP0DxO2ZbnuQ0vRv230dRfouTdm0uvWJbAjSVLYoiKYqPSOXq3UOekftQyJQXc4NeWAYJ&#10;C58HaRHPjd9Wy9HUILJiRcAyXoRz43MojXfX3393tS290OYJz4JQEGBSSG9bzo2kqkrPNKWfhDmT&#10;F7wMC+iMuMhZBY8iNgPBtsA9z0zbslxzy0VQCu6HUsLbhe40rpF/FIV+9WsUybAi2dwA2Sr8Fvi9&#10;Vt/m9RXzYsHKJPVrMdgRUuQsLWDSltWCVYxsRLrHKk99wSWPqguf5yaPotQPUQfQhloDbe4E35So&#10;S+xt47I1E5h2YKej2fq/3H8UJA3mhjMG+xQsh0XCeYkztpV5tmXsAdWdKD+VH4XWEZofuP+7hG5z&#10;2K+eY01M1tufeQAM2abiaJ6HSOSKBShOHnAVPrerED5UxIeXE8uyJ1MQxoe+KXVs17rU6+QnsJhq&#10;nEvBraB3ZLc9t/VoSi0bOtVYak/tsRppMk9PjMLWwmnN8KFVsjUFHZjCoa9tCteeaZXoTCvbmMNu&#10;lbEmQzMMx/hJY4bhqEdNANtOdp4lv86zPiWsDNFhpfKZ1pwgjfaspQhDtZmJ49TOhYSNZ8m+W/V6&#10;tqX0JHjfPzrUs63Y2oN5/kZWdyFHv2T3H2SlY0IALfT2oJZ9BS4Z5RmEhx9HxCIjOlN/eknilgg8&#10;RxP9YCJJQsANm5XryMAiPV4UHH5yiNu4IQNumqjHD3SIGylZ0gjuPxS15NAiTMVhC/deyWW351bo&#10;0MABiJSWT9I2mwhp9Zh6CgEBdhhahUEgtK61YUpWKcnUFKpJEtyWYA/1Juf34YpjX9WJhkEZZul6&#10;s2KfSlnVVXMApe6HhpoC37TTKml761vwZZpluMBZQbYQbMaui7JInqWB6lTiSBGvbzJB7pmCDfzU&#10;U+2QQXguAmSWhCy4rdsVSzPdRtEUP9jLtRHUrkZc+HNmzW6nt1NnBAHuduRYi8Xo/fLGGblLOrlc&#10;jBc3Nwv6lxKNOl6SBkFYKOkajKLO83ZqjZYaXVqU2tFiR9klfvaVNXfFQCODLs1/1A6iq96mKp5K&#10;b82Dz7BlBdegC4cEaCRcfDHIFgB3bsg/NkyEBsl+KiDuzKjjKITGB+dyYsOD6Pes+z2s8IHV3KgM&#10;cHHVvKk0qm9KkcYJzERxWQv+HrAnStWmRvm0VPUDhD5s1Yj1JCTAVtxFR9z6Q/RTJ4BToaNrOzUk&#10;OHozKedRCAkYR10NCxhFwcdbZByO6SBhOAq88zAqfhNIANX2IAF3vnIdwI4TQsIzrdjaYzdkvAAS&#10;YMGIWjQMCV2s70PCyiJboldiQDVABOo61iFmfURY2X1mIP8RcABAoE5STdB9Eg5WMPmQFmaFMcfC&#10;AURgbQwVJbuAX74ADmq37sl1hgOVOh1MCc5wcCo4uGziV5Ms4eH8NeGAUncMs4Kjt8fOBhAgdtQJ&#10;T3PSbAHhwKgOEobj2hA4TJS+CSQApA0hYTxVwfTUkHDAJo9ZsrXI0aBwzhMgtP8H8oTJ7JwndEnR&#10;OU/QB/390tGkiWINMGCJ6jWBockToEAwq/OBJpwNz/wHMoXeqA4YhuPaMPgmwAD1vD1gwNz/1MDw&#10;Aku2FjkaGM7ZwkuLR+ds4Vw8+ncWj6C2v1s8wpLqa4ICtcaARJgsDKpHvUP/sHq0P6iDhOGwNgC+&#10;BSSoSuEeJKCep4aEfZM02PqoQY5GhBF14BLgyfqRItFXAPXadWUmkOfAlcIet34BqX+lgPxgUY+o&#10;IcFigKO98ZWCjcfz42pIWgF1pdBci3xVDemcKvTvT/7nqQKGR7i9x6uS+pcG6ucB/We8hPDC5vcQ&#10;138DAAD//wMAUEsDBBQABgAIAAAAIQDXCmAC4gAAAAsBAAAPAAAAZHJzL2Rvd25yZXYueG1sTI9B&#10;S8NAEIXvgv9hGcFbu9loY43ZlFLUUxFsBfE2TaZJaHY2ZLdJ+u/dnvQ2j/d475tsNZlWDNS7xrIG&#10;NY9AEBe2bLjS8LV/my1BOI9cYmuZNFzIwSq/vckwLe3InzTsfCVCCbsUNdTed6mUrqjJoJvbjjh4&#10;R9sb9EH2lSx7HEO5aWUcRYk02HBYqLGjTU3FaXc2Gt5HHNcP6nXYno6by89+8fG9VaT1/d20fgHh&#10;afJ/YbjiB3TIA9PBnrl0otWQqEDuNcziBYirr5LHBMQhXPHT8xJknsn/P+S/AAAA//8DAFBLAQIt&#10;ABQABgAIAAAAIQC2gziS/gAAAOEBAAATAAAAAAAAAAAAAAAAAAAAAABbQ29udGVudF9UeXBlc10u&#10;eG1sUEsBAi0AFAAGAAgAAAAhADj9If/WAAAAlAEAAAsAAAAAAAAAAAAAAAAALwEAAF9yZWxzLy5y&#10;ZWxzUEsBAi0AFAAGAAgAAAAhAAOTgut6BQAAVyEAAA4AAAAAAAAAAAAAAAAALgIAAGRycy9lMm9E&#10;b2MueG1sUEsBAi0AFAAGAAgAAAAhANcKYALiAAAACwEAAA8AAAAAAAAAAAAAAAAA1AcAAGRycy9k&#10;b3ducmV2LnhtbFBLBQYAAAAABAAEAPMAAADjCAAAAAA=&#10;">
                <v:group id="Group 441" o:spid="_x0000_s1027" style="position:absolute;left:629;top:-19;width:2;height:12807" coordorigin="629,-19" coordsize="2,128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4pW/sYAAADcAAAADwAAAGRycy9kb3ducmV2LnhtbESPT2vCQBTE70K/w/IK&#10;vZlNmlpKmlVEaulBCmqh9PbIPpNg9m3Irvnz7V2h4HGYmd8w+Wo0jeipc7VlBUkUgyAurK65VPBz&#10;3M7fQDiPrLGxTAomcrBaPsxyzLQdeE/9wZciQNhlqKDyvs2kdEVFBl1kW+LgnWxn0AfZlVJ3OAS4&#10;aeRzHL9KgzWHhQpb2lRUnA8Xo+BzwGGdJh/97nzaTH/HxffvLiGlnh7H9TsIT6O/h//bX1rBS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ilb+xgAAANwA&#10;AAAPAAAAAAAAAAAAAAAAAKoCAABkcnMvZG93bnJldi54bWxQSwUGAAAAAAQABAD6AAAAnQMAAAAA&#10;">
                  <v:shape id="Freeform 442" o:spid="_x0000_s1028" style="position:absolute;left:629;top:-19;width:2;height:12807;visibility:visible;mso-wrap-style:square;v-text-anchor:top" coordsize="2,12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UwzcYA&#10;AADcAAAADwAAAGRycy9kb3ducmV2LnhtbESPQWvCQBSE74L/YXmCF6kbbdESXUUFaU8VtU2uj+wz&#10;iWbfhuyqaX99t1DwOMzMN8x82ZpK3KhxpWUFo2EEgjizuuRcwedx+/QKwnlkjZVlUvBNDpaLbmeO&#10;sbZ33tPt4HMRIOxiVFB4X8dSuqwgg25oa+LgnWxj0AfZ5FI3eA9wU8lxFE2kwZLDQoE1bQrKLoer&#10;UbCeJtUo+Rlsjmedvn197FKZrFKl+r12NQPhqfWP8H/7XSt4eR7D35lw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UwzcYAAADcAAAADwAAAAAAAAAAAAAAAACYAgAAZHJz&#10;L2Rvd25yZXYueG1sUEsFBgAAAAAEAAQA9QAAAIsDAAAAAA==&#10;" path="m,l,12806e" filled="f" strokeweight=".58pt">
                    <v:path arrowok="t" o:connecttype="custom" o:connectlocs="0,-19;0,12787" o:connectangles="0,0"/>
                  </v:shape>
                </v:group>
                <v:group id="Group 439" o:spid="_x0000_s1029" style="position:absolute;left:624;top:-14;width:11016;height:2" coordorigin="624,-14"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RtEsUAAADcAAAADwAAAGRycy9kb3ducmV2LnhtbESPT2vCQBTE7wW/w/KE&#10;3uomphWJriKipQcR/APi7ZF9JsHs25Bdk/jtuwWhx2FmfsPMl72pREuNKy0riEcRCOLM6pJzBefT&#10;9mMKwnlkjZVlUvAkB8vF4G2OqbYdH6g9+lwECLsUFRTe16mULivIoBvZmjh4N9sY9EE2udQNdgFu&#10;KjmOook0WHJYKLCmdUHZ/fgwCr477FZJvGl399v6eT197S+7mJR6H/arGQhPvf8Pv9o/WsFn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gUbRLFAAAA3AAA&#10;AA8AAAAAAAAAAAAAAAAAqgIAAGRycy9kb3ducmV2LnhtbFBLBQYAAAAABAAEAPoAAACcAwAAAAA=&#10;">
                  <v:shape id="Freeform 440" o:spid="_x0000_s1030" style="position:absolute;left:624;top:-14;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pcjMYA&#10;AADcAAAADwAAAGRycy9kb3ducmV2LnhtbESPzWrDMBCE74G+g9hCb41U15TEiRJCoVDIqfkhyW1j&#10;bSwTa2UsNXbfvioUchxm5htmvhxcI27UhdqzhpexAkFcelNzpWG3/XiegAgR2WDjmTT8UIDl4mE0&#10;x8L4nr/otomVSBAOBWqwMbaFlKG05DCMfUucvIvvHMYku0qaDvsEd43MlHqTDmtOCxZberdUXjff&#10;TkPm8/3qOj30x2ytTna9narzPmr99DisZiAiDfEe/m9/Gg35aw5/Z9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fpcjMYAAADcAAAADwAAAAAAAAAAAAAAAACYAgAAZHJz&#10;L2Rvd25yZXYueG1sUEsFBgAAAAAEAAQA9QAAAIsDAAAAAA==&#10;" path="m,l11016,e" filled="f" strokeweight=".58pt">
                    <v:path arrowok="t" o:connecttype="custom" o:connectlocs="0,0;11016,0" o:connectangles="0,0"/>
                  </v:shape>
                </v:group>
                <v:group id="Group 437" o:spid="_x0000_s1031" style="position:absolute;left:11635;top:-19;width:2;height:12807" coordorigin="11635,-19" coordsize="2,128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FQ/cUAAADcAAAADwAAAGRycy9kb3ducmV2LnhtbESPT4vCMBTE78J+h/CE&#10;vWna9Q9LNYqIu+xBBHVBvD2aZ1tsXkoT2/rtjSB4HGbmN8x82ZlSNFS7wrKCeBiBIE6tLjhT8H/8&#10;GXyDcB5ZY2mZFNzJwXLx0Ztjom3Le2oOPhMBwi5BBbn3VSKlS3My6Ia2Ig7exdYGfZB1JnWNbYCb&#10;Un5F0VQaLDgs5FjROqf0ergZBb8ttqtRvGm218v6fj5OdqdtTEp99rvVDISnzr/Dr/afVjAeTe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ixUP3FAAAA3AAA&#10;AA8AAAAAAAAAAAAAAAAAqgIAAGRycy9kb3ducmV2LnhtbFBLBQYAAAAABAAEAPoAAACcAwAAAAA=&#10;">
                  <v:shape id="Freeform 438" o:spid="_x0000_s1032" style="position:absolute;left:11635;top:-19;width:2;height:12807;visibility:visible;mso-wrap-style:square;v-text-anchor:top" coordsize="2,12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1868YA&#10;AADcAAAADwAAAGRycy9kb3ducmV2LnhtbESPQWsCMRSE74L/ITyht5rVFi1bo4goFSlKty30+Ni8&#10;ZpdNXpZNqtt/bwoFj8PMfMMsVr2z4kxdqD0rmIwzEMSl1zUbBR/vu/snECEia7SeScEvBVgth4MF&#10;5tpf+I3ORTQiQTjkqKCKsc2lDGVFDsPYt8TJ+/adw5hkZ6Tu8JLgzsppls2kw5rTQoUtbSoqm+LH&#10;KXg9NuYzFta8tNvDaWubPa3nX0rdjfr1M4hIfbyF/9t7reDxYQZ/Z9IR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Q1868YAAADcAAAADwAAAAAAAAAAAAAAAACYAgAAZHJz&#10;L2Rvd25yZXYueG1sUEsFBgAAAAAEAAQA9QAAAIsDAAAAAA==&#10;" path="m,l,12806e" filled="f" strokeweight=".20497mm">
                    <v:path arrowok="t" o:connecttype="custom" o:connectlocs="0,-19;0,12787" o:connectangles="0,0"/>
                  </v:shape>
                </v:group>
                <v:group id="Group 435" o:spid="_x0000_s1033" style="position:absolute;left:624;top:12792;width:11016;height:2" coordorigin="624,12792"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y9rEcUAAADcAAAADwAAAGRycy9kb3ducmV2LnhtbESPQWvCQBSE7wX/w/IE&#10;b7qJWi3RVURUPEihWii9PbLPJJh9G7JrEv+9WxB6HGbmG2a57kwpGqpdYVlBPIpAEKdWF5wp+L7s&#10;hx8gnEfWWFomBQ9ysF713paYaNvyFzVnn4kAYZeggtz7KpHSpTkZdCNbEQfvamuDPsg6k7rGNsBN&#10;KcdRNJMGCw4LOVa0zSm9ne9GwaHFdjOJd83pdt0+fi/vnz+nmJQa9LvNAoSnzv+HX+2jVjCdz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cvaxHFAAAA3AAA&#10;AA8AAAAAAAAAAAAAAAAAqgIAAGRycy9kb3ducmV2LnhtbFBLBQYAAAAABAAEAPoAAACcAwAAAAA=&#10;">
                  <v:shape id="Freeform 436" o:spid="_x0000_s1034" style="position:absolute;left:624;top:12792;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dWicIA&#10;AADcAAAADwAAAGRycy9kb3ducmV2LnhtbERPy2oCMRTdF/oP4Rbc1aSjiE6NIoJQcOUL293t5HYy&#10;OLkZJqkz/r1ZCC4P5z1f9q4WV2pD5VnDx1CBIC68qbjUcDxs3qcgQkQ2WHsmDTcKsFy8vswxN77j&#10;HV33sRQphEOOGmyMTS5lKCw5DEPfECfuz7cOY4JtKU2LXQp3tcyUmkiHFacGiw2tLRWX/b/TkPnx&#10;aXWZnbvvbKt+7PYwU7+nqPXgrV99gojUx6f44f4yGsajtDadSUdAL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t1aJwgAAANwAAAAPAAAAAAAAAAAAAAAAAJgCAABkcnMvZG93&#10;bnJldi54bWxQSwUGAAAAAAQABAD1AAAAhwMAAAAA&#10;" path="m,l11016,e" filled="f" strokeweight=".58pt">
                    <v:path arrowok="t" o:connecttype="custom" o:connectlocs="0,0;11016,0" o:connectangles="0,0"/>
                  </v:shape>
                </v:group>
                <v:group id="Group 433" o:spid="_x0000_s1035" style="position:absolute;left:1037;top:-14;width:2;height:12802" coordorigin="1037,-14" coordsize="2,12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xa+MUAAADcAAAADwAAAGRycy9kb3ducmV2LnhtbESPQWvCQBSE7wX/w/IE&#10;b7qJWrHRVURUPEihWii9PbLPJJh9G7JrEv+9WxB6HGbmG2a57kwpGqpdYVlBPIpAEKdWF5wp+L7s&#10;h3MQziNrLC2Tggc5WK96b0tMtG35i5qzz0SAsEtQQe59lUjp0pwMupGtiIN3tbVBH2SdSV1jG+Cm&#10;lOMomkmDBYeFHCva5pTeznej4NBiu5nEu+Z0u24fv5f3z59TTEoN+t1mAcJT5//Dr/ZRK5hO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n8WvjFAAAA3AAA&#10;AA8AAAAAAAAAAAAAAAAAqgIAAGRycy9kb3ducmV2LnhtbFBLBQYAAAAABAAEAPoAAACcAwAAAAA=&#10;">
                  <v:shape id="Freeform 434" o:spid="_x0000_s1036" style="position:absolute;left:1037;top:-14;width:2;height:12802;visibility:visible;mso-wrap-style:square;v-text-anchor:top" coordsize="2,12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5iCsIA&#10;AADcAAAADwAAAGRycy9kb3ducmV2LnhtbERPy4rCMBTdC/5DuMJsRFMf6NAxiggOA258UXB3ae40&#10;ZZqb0kTt+PVmIbg8nPdi1dpK3KjxpWMFo2ECgjh3uuRCwfm0HXyC8AFZY+WYFPyTh9Wy21lgqt2d&#10;D3Q7hkLEEPYpKjAh1KmUPjdk0Q9dTRy5X9dYDBE2hdQN3mO4reQ4SWbSYsmxwWBNG0P53/FqFWT6&#10;WlfezLPse7d/7C607k/KQqmPXrv+AhGoDW/xy/2jFUyncX48E4+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vmIKwgAAANwAAAAPAAAAAAAAAAAAAAAAAJgCAABkcnMvZG93&#10;bnJldi54bWxQSwUGAAAAAAQABAD1AAAAhwMAAAAA&#10;" path="m,l,12801e" filled="f" strokeweight=".20497mm">
                    <v:path arrowok="t" o:connecttype="custom" o:connectlocs="0,-14;0,12787" o:connectangles="0,0"/>
                  </v:shape>
                </v:group>
                <w10:wrap anchorx="page"/>
              </v:group>
            </w:pict>
          </mc:Fallback>
        </mc:AlternateContent>
      </w:r>
      <w:r w:rsidR="00752DDA" w:rsidRPr="005948E3">
        <w:rPr>
          <w:rFonts w:cs="Arial"/>
          <w:spacing w:val="-1"/>
        </w:rPr>
        <w:t>Disposition</w:t>
      </w:r>
      <w:r w:rsidR="00752DDA" w:rsidRPr="005948E3">
        <w:rPr>
          <w:rFonts w:cs="Arial"/>
        </w:rPr>
        <w:t xml:space="preserve"> </w:t>
      </w:r>
      <w:r w:rsidR="00752DDA" w:rsidRPr="005948E3">
        <w:rPr>
          <w:rFonts w:cs="Arial"/>
          <w:spacing w:val="-1"/>
        </w:rPr>
        <w:t>of</w:t>
      </w:r>
      <w:r w:rsidR="00752DDA" w:rsidRPr="005948E3">
        <w:rPr>
          <w:rFonts w:cs="Arial"/>
          <w:spacing w:val="2"/>
        </w:rPr>
        <w:t xml:space="preserve"> </w:t>
      </w:r>
      <w:r w:rsidR="00752DDA" w:rsidRPr="005948E3">
        <w:rPr>
          <w:rFonts w:cs="Arial"/>
          <w:spacing w:val="-1"/>
        </w:rPr>
        <w:t>Electricity</w:t>
      </w:r>
    </w:p>
    <w:p w14:paraId="37E7086E" w14:textId="77777777" w:rsidR="00012EE5" w:rsidRPr="00886258" w:rsidRDefault="00012EE5">
      <w:pPr>
        <w:spacing w:before="9"/>
        <w:rPr>
          <w:rFonts w:ascii="Arial" w:eastAsia="Arial" w:hAnsi="Arial" w:cs="Arial"/>
          <w:b/>
          <w:sz w:val="20"/>
          <w:szCs w:val="20"/>
        </w:rPr>
      </w:pPr>
    </w:p>
    <w:p w14:paraId="37E7086F" w14:textId="77777777" w:rsidR="00012EE5" w:rsidRPr="005948E3" w:rsidRDefault="00752DDA">
      <w:pPr>
        <w:pStyle w:val="BodyText"/>
        <w:numPr>
          <w:ilvl w:val="0"/>
          <w:numId w:val="10"/>
        </w:numPr>
        <w:tabs>
          <w:tab w:val="left" w:pos="1372"/>
        </w:tabs>
        <w:spacing w:line="241" w:lineRule="auto"/>
        <w:ind w:left="1367" w:right="736" w:hanging="355"/>
        <w:rPr>
          <w:rFonts w:cs="Arial"/>
        </w:rPr>
      </w:pPr>
      <w:r w:rsidRPr="001A5F85">
        <w:rPr>
          <w:rFonts w:cs="Arial"/>
          <w:b/>
          <w:spacing w:val="-1"/>
        </w:rPr>
        <w:t>Station</w:t>
      </w:r>
      <w:r w:rsidRPr="001A5F85">
        <w:rPr>
          <w:rFonts w:cs="Arial"/>
          <w:b/>
          <w:spacing w:val="-4"/>
        </w:rPr>
        <w:t xml:space="preserve"> </w:t>
      </w:r>
      <w:r w:rsidRPr="00AD4225">
        <w:rPr>
          <w:rFonts w:cs="Arial"/>
          <w:b/>
        </w:rPr>
        <w:t>Use:</w:t>
      </w:r>
      <w:r w:rsidRPr="00036AAA">
        <w:rPr>
          <w:rFonts w:cs="Arial"/>
          <w:b/>
          <w:spacing w:val="-5"/>
        </w:rPr>
        <w:t xml:space="preserve"> </w:t>
      </w:r>
      <w:r w:rsidRPr="000C711D">
        <w:rPr>
          <w:rFonts w:cs="Arial"/>
          <w:spacing w:val="-1"/>
        </w:rPr>
        <w:t>Report</w:t>
      </w:r>
      <w:r w:rsidRPr="000C711D">
        <w:rPr>
          <w:rFonts w:cs="Arial"/>
          <w:spacing w:val="-6"/>
        </w:rPr>
        <w:t xml:space="preserve"> </w:t>
      </w:r>
      <w:r w:rsidRPr="000C711D">
        <w:rPr>
          <w:rFonts w:cs="Arial"/>
        </w:rPr>
        <w:t>the</w:t>
      </w:r>
      <w:r w:rsidRPr="000C711D">
        <w:rPr>
          <w:rFonts w:cs="Arial"/>
          <w:spacing w:val="-4"/>
        </w:rPr>
        <w:t xml:space="preserve"> </w:t>
      </w:r>
      <w:r w:rsidRPr="000C711D">
        <w:rPr>
          <w:rFonts w:cs="Arial"/>
        </w:rPr>
        <w:t>amount</w:t>
      </w:r>
      <w:r w:rsidRPr="000C711D">
        <w:rPr>
          <w:rFonts w:cs="Arial"/>
          <w:spacing w:val="-6"/>
        </w:rPr>
        <w:t xml:space="preserve"> </w:t>
      </w:r>
      <w:r w:rsidRPr="000C711D">
        <w:rPr>
          <w:rFonts w:cs="Arial"/>
          <w:spacing w:val="-1"/>
        </w:rPr>
        <w:t>of</w:t>
      </w:r>
      <w:r w:rsidRPr="000C711D">
        <w:rPr>
          <w:rFonts w:cs="Arial"/>
          <w:spacing w:val="-4"/>
        </w:rPr>
        <w:t xml:space="preserve"> </w:t>
      </w:r>
      <w:r w:rsidRPr="000C711D">
        <w:rPr>
          <w:rFonts w:cs="Arial"/>
          <w:spacing w:val="-3"/>
        </w:rPr>
        <w:t>electricity</w:t>
      </w:r>
      <w:r w:rsidRPr="000C711D">
        <w:rPr>
          <w:rFonts w:cs="Arial"/>
          <w:spacing w:val="-16"/>
        </w:rPr>
        <w:t xml:space="preserve"> </w:t>
      </w:r>
      <w:r w:rsidRPr="00B36A6E">
        <w:rPr>
          <w:rFonts w:cs="Arial"/>
          <w:spacing w:val="-3"/>
        </w:rPr>
        <w:t>that</w:t>
      </w:r>
      <w:r w:rsidRPr="00B36A6E">
        <w:rPr>
          <w:rFonts w:cs="Arial"/>
          <w:spacing w:val="-11"/>
        </w:rPr>
        <w:t xml:space="preserve"> </w:t>
      </w:r>
      <w:r w:rsidRPr="00207EE3">
        <w:rPr>
          <w:rFonts w:cs="Arial"/>
          <w:spacing w:val="-3"/>
        </w:rPr>
        <w:t>is</w:t>
      </w:r>
      <w:r w:rsidRPr="005C5926">
        <w:rPr>
          <w:rFonts w:cs="Arial"/>
          <w:spacing w:val="-8"/>
        </w:rPr>
        <w:t xml:space="preserve"> </w:t>
      </w:r>
      <w:r w:rsidRPr="005C5926">
        <w:rPr>
          <w:rFonts w:cs="Arial"/>
          <w:spacing w:val="-2"/>
        </w:rPr>
        <w:t>used</w:t>
      </w:r>
      <w:r w:rsidRPr="005948E3">
        <w:rPr>
          <w:rFonts w:cs="Arial"/>
          <w:spacing w:val="-11"/>
        </w:rPr>
        <w:t xml:space="preserve"> </w:t>
      </w:r>
      <w:r w:rsidRPr="005948E3">
        <w:rPr>
          <w:rFonts w:cs="Arial"/>
          <w:spacing w:val="-3"/>
        </w:rPr>
        <w:t>to</w:t>
      </w:r>
      <w:r w:rsidRPr="005948E3">
        <w:rPr>
          <w:rFonts w:cs="Arial"/>
          <w:spacing w:val="-10"/>
        </w:rPr>
        <w:t xml:space="preserve"> </w:t>
      </w:r>
      <w:r w:rsidRPr="005948E3">
        <w:rPr>
          <w:rFonts w:cs="Arial"/>
          <w:spacing w:val="-3"/>
        </w:rPr>
        <w:t>operate</w:t>
      </w:r>
      <w:r w:rsidRPr="005948E3">
        <w:rPr>
          <w:rFonts w:cs="Arial"/>
          <w:spacing w:val="-9"/>
        </w:rPr>
        <w:t xml:space="preserve"> </w:t>
      </w:r>
      <w:r w:rsidRPr="005948E3">
        <w:rPr>
          <w:rFonts w:cs="Arial"/>
          <w:spacing w:val="-2"/>
        </w:rPr>
        <w:t>and</w:t>
      </w:r>
      <w:r w:rsidRPr="005948E3">
        <w:rPr>
          <w:rFonts w:cs="Arial"/>
          <w:spacing w:val="-4"/>
        </w:rPr>
        <w:t xml:space="preserve"> </w:t>
      </w:r>
      <w:r w:rsidRPr="005948E3">
        <w:rPr>
          <w:rFonts w:cs="Arial"/>
        </w:rPr>
        <w:t>maintain</w:t>
      </w:r>
      <w:r w:rsidRPr="005948E3">
        <w:rPr>
          <w:rFonts w:cs="Arial"/>
          <w:spacing w:val="-11"/>
        </w:rPr>
        <w:t xml:space="preserve"> </w:t>
      </w:r>
      <w:r w:rsidRPr="005948E3">
        <w:rPr>
          <w:rFonts w:cs="Arial"/>
          <w:spacing w:val="-5"/>
        </w:rPr>
        <w:t>the</w:t>
      </w:r>
      <w:r w:rsidRPr="005948E3">
        <w:rPr>
          <w:rFonts w:cs="Arial"/>
          <w:spacing w:val="-19"/>
        </w:rPr>
        <w:t xml:space="preserve"> </w:t>
      </w:r>
      <w:r w:rsidRPr="005948E3">
        <w:rPr>
          <w:rFonts w:cs="Arial"/>
          <w:spacing w:val="-1"/>
        </w:rPr>
        <w:t>electric</w:t>
      </w:r>
      <w:r w:rsidRPr="005948E3">
        <w:rPr>
          <w:rFonts w:cs="Arial"/>
          <w:spacing w:val="-5"/>
        </w:rPr>
        <w:t xml:space="preserve"> </w:t>
      </w:r>
      <w:r w:rsidRPr="005948E3">
        <w:rPr>
          <w:rFonts w:cs="Arial"/>
          <w:spacing w:val="-2"/>
        </w:rPr>
        <w:t>power</w:t>
      </w:r>
      <w:r w:rsidRPr="005948E3">
        <w:rPr>
          <w:rFonts w:cs="Arial"/>
          <w:spacing w:val="-5"/>
        </w:rPr>
        <w:t xml:space="preserve"> </w:t>
      </w:r>
      <w:r w:rsidRPr="005948E3">
        <w:rPr>
          <w:rFonts w:cs="Arial"/>
          <w:spacing w:val="-1"/>
        </w:rPr>
        <w:t>plant</w:t>
      </w:r>
      <w:r w:rsidRPr="005948E3">
        <w:rPr>
          <w:rFonts w:cs="Arial"/>
          <w:spacing w:val="79"/>
          <w:w w:val="99"/>
        </w:rPr>
        <w:t xml:space="preserve"> </w:t>
      </w:r>
      <w:r w:rsidRPr="005948E3">
        <w:rPr>
          <w:rFonts w:cs="Arial"/>
          <w:spacing w:val="-1"/>
        </w:rPr>
        <w:t>of</w:t>
      </w:r>
      <w:r w:rsidRPr="005948E3">
        <w:rPr>
          <w:rFonts w:cs="Arial"/>
          <w:spacing w:val="-7"/>
        </w:rPr>
        <w:t xml:space="preserve"> </w:t>
      </w:r>
      <w:r w:rsidRPr="005948E3">
        <w:rPr>
          <w:rFonts w:cs="Arial"/>
          <w:spacing w:val="-2"/>
        </w:rPr>
        <w:t>the</w:t>
      </w:r>
      <w:r w:rsidRPr="005948E3">
        <w:rPr>
          <w:rFonts w:cs="Arial"/>
          <w:spacing w:val="-7"/>
        </w:rPr>
        <w:t xml:space="preserve"> </w:t>
      </w:r>
      <w:r w:rsidRPr="005948E3">
        <w:rPr>
          <w:rFonts w:cs="Arial"/>
          <w:spacing w:val="-1"/>
        </w:rPr>
        <w:t>facility</w:t>
      </w:r>
      <w:r w:rsidRPr="005948E3">
        <w:rPr>
          <w:rFonts w:cs="Arial"/>
          <w:spacing w:val="-12"/>
        </w:rPr>
        <w:t xml:space="preserve"> </w:t>
      </w:r>
      <w:r w:rsidRPr="005948E3">
        <w:rPr>
          <w:rFonts w:cs="Arial"/>
          <w:spacing w:val="-1"/>
        </w:rPr>
        <w:t>(e.g.,</w:t>
      </w:r>
      <w:r w:rsidRPr="005948E3">
        <w:rPr>
          <w:rFonts w:cs="Arial"/>
          <w:spacing w:val="-9"/>
        </w:rPr>
        <w:t xml:space="preserve"> </w:t>
      </w:r>
      <w:r w:rsidRPr="005948E3">
        <w:rPr>
          <w:rFonts w:cs="Arial"/>
          <w:spacing w:val="-1"/>
        </w:rPr>
        <w:t>parasitic</w:t>
      </w:r>
      <w:r w:rsidRPr="005948E3">
        <w:rPr>
          <w:rFonts w:cs="Arial"/>
          <w:spacing w:val="-5"/>
        </w:rPr>
        <w:t xml:space="preserve"> </w:t>
      </w:r>
      <w:r w:rsidRPr="005948E3">
        <w:rPr>
          <w:rFonts w:cs="Arial"/>
          <w:spacing w:val="-2"/>
        </w:rPr>
        <w:t>loads</w:t>
      </w:r>
      <w:r w:rsidRPr="005948E3">
        <w:rPr>
          <w:rFonts w:cs="Arial"/>
          <w:spacing w:val="-6"/>
        </w:rPr>
        <w:t xml:space="preserve"> </w:t>
      </w:r>
      <w:r w:rsidRPr="005948E3">
        <w:rPr>
          <w:rFonts w:cs="Arial"/>
          <w:spacing w:val="-1"/>
        </w:rPr>
        <w:t>from</w:t>
      </w:r>
      <w:r w:rsidRPr="005948E3">
        <w:rPr>
          <w:rFonts w:cs="Arial"/>
          <w:spacing w:val="-3"/>
        </w:rPr>
        <w:t xml:space="preserve"> </w:t>
      </w:r>
      <w:r w:rsidRPr="005948E3">
        <w:rPr>
          <w:rFonts w:cs="Arial"/>
          <w:spacing w:val="-2"/>
        </w:rPr>
        <w:t>auxiliary</w:t>
      </w:r>
      <w:r w:rsidRPr="005948E3">
        <w:rPr>
          <w:rFonts w:cs="Arial"/>
          <w:spacing w:val="-8"/>
        </w:rPr>
        <w:t xml:space="preserve"> </w:t>
      </w:r>
      <w:r w:rsidRPr="005948E3">
        <w:rPr>
          <w:rFonts w:cs="Arial"/>
          <w:spacing w:val="-1"/>
        </w:rPr>
        <w:t>equipment),</w:t>
      </w:r>
      <w:r w:rsidRPr="005948E3">
        <w:rPr>
          <w:rFonts w:cs="Arial"/>
          <w:spacing w:val="-8"/>
        </w:rPr>
        <w:t xml:space="preserve"> </w:t>
      </w:r>
      <w:r w:rsidRPr="005948E3">
        <w:rPr>
          <w:rFonts w:cs="Arial"/>
          <w:spacing w:val="-1"/>
        </w:rPr>
        <w:t>regardless</w:t>
      </w:r>
      <w:r w:rsidRPr="005948E3">
        <w:rPr>
          <w:rFonts w:cs="Arial"/>
          <w:spacing w:val="-6"/>
        </w:rPr>
        <w:t xml:space="preserve"> </w:t>
      </w:r>
      <w:r w:rsidRPr="005948E3">
        <w:rPr>
          <w:rFonts w:cs="Arial"/>
          <w:spacing w:val="-1"/>
        </w:rPr>
        <w:t>of</w:t>
      </w:r>
      <w:r w:rsidRPr="005948E3">
        <w:rPr>
          <w:rFonts w:cs="Arial"/>
          <w:spacing w:val="-5"/>
        </w:rPr>
        <w:t xml:space="preserve"> </w:t>
      </w:r>
      <w:r w:rsidRPr="005948E3">
        <w:rPr>
          <w:rFonts w:cs="Arial"/>
          <w:spacing w:val="-2"/>
        </w:rPr>
        <w:t>whether</w:t>
      </w:r>
      <w:r w:rsidRPr="005948E3">
        <w:rPr>
          <w:rFonts w:cs="Arial"/>
          <w:spacing w:val="-6"/>
        </w:rPr>
        <w:t xml:space="preserve"> </w:t>
      </w:r>
      <w:r w:rsidRPr="005948E3">
        <w:rPr>
          <w:rFonts w:cs="Arial"/>
          <w:spacing w:val="-2"/>
        </w:rPr>
        <w:t>the</w:t>
      </w:r>
      <w:r w:rsidRPr="005948E3">
        <w:rPr>
          <w:rFonts w:cs="Arial"/>
          <w:spacing w:val="-7"/>
        </w:rPr>
        <w:t xml:space="preserve"> </w:t>
      </w:r>
      <w:r w:rsidRPr="005948E3">
        <w:rPr>
          <w:rFonts w:cs="Arial"/>
          <w:spacing w:val="-1"/>
        </w:rPr>
        <w:t>electricity</w:t>
      </w:r>
      <w:r w:rsidRPr="005948E3">
        <w:rPr>
          <w:rFonts w:cs="Arial"/>
          <w:spacing w:val="-12"/>
        </w:rPr>
        <w:t xml:space="preserve"> </w:t>
      </w:r>
      <w:r w:rsidRPr="005948E3">
        <w:rPr>
          <w:rFonts w:cs="Arial"/>
          <w:spacing w:val="-1"/>
        </w:rPr>
        <w:t>is</w:t>
      </w:r>
      <w:r w:rsidRPr="005948E3">
        <w:rPr>
          <w:rFonts w:cs="Arial"/>
          <w:spacing w:val="53"/>
          <w:w w:val="99"/>
        </w:rPr>
        <w:t xml:space="preserve"> </w:t>
      </w:r>
      <w:r w:rsidRPr="005948E3">
        <w:rPr>
          <w:rFonts w:cs="Arial"/>
          <w:spacing w:val="-1"/>
        </w:rPr>
        <w:t>produced</w:t>
      </w:r>
      <w:r w:rsidRPr="005948E3">
        <w:rPr>
          <w:rFonts w:cs="Arial"/>
          <w:spacing w:val="-8"/>
        </w:rPr>
        <w:t xml:space="preserve"> </w:t>
      </w:r>
      <w:r w:rsidRPr="005948E3">
        <w:rPr>
          <w:rFonts w:cs="Arial"/>
          <w:spacing w:val="-1"/>
        </w:rPr>
        <w:t>at</w:t>
      </w:r>
      <w:r w:rsidRPr="005948E3">
        <w:rPr>
          <w:rFonts w:cs="Arial"/>
          <w:spacing w:val="-5"/>
        </w:rPr>
        <w:t xml:space="preserve"> </w:t>
      </w:r>
      <w:r w:rsidRPr="005948E3">
        <w:rPr>
          <w:rFonts w:cs="Arial"/>
          <w:spacing w:val="-2"/>
        </w:rPr>
        <w:t>the</w:t>
      </w:r>
      <w:r w:rsidRPr="005948E3">
        <w:rPr>
          <w:rFonts w:cs="Arial"/>
          <w:spacing w:val="-5"/>
        </w:rPr>
        <w:t xml:space="preserve"> </w:t>
      </w:r>
      <w:r w:rsidRPr="005948E3">
        <w:rPr>
          <w:rFonts w:cs="Arial"/>
          <w:spacing w:val="-2"/>
        </w:rPr>
        <w:t>plant</w:t>
      </w:r>
      <w:r w:rsidRPr="005948E3">
        <w:rPr>
          <w:rFonts w:cs="Arial"/>
          <w:spacing w:val="-5"/>
        </w:rPr>
        <w:t xml:space="preserve"> </w:t>
      </w:r>
      <w:r w:rsidRPr="005948E3">
        <w:rPr>
          <w:rFonts w:cs="Arial"/>
          <w:spacing w:val="-2"/>
        </w:rPr>
        <w:t>or</w:t>
      </w:r>
      <w:r w:rsidRPr="005948E3">
        <w:rPr>
          <w:rFonts w:cs="Arial"/>
          <w:spacing w:val="-6"/>
        </w:rPr>
        <w:t xml:space="preserve"> </w:t>
      </w:r>
      <w:r w:rsidRPr="005948E3">
        <w:rPr>
          <w:rFonts w:cs="Arial"/>
        </w:rPr>
        <w:t>comes</w:t>
      </w:r>
      <w:r w:rsidRPr="005948E3">
        <w:rPr>
          <w:rFonts w:cs="Arial"/>
          <w:spacing w:val="-6"/>
        </w:rPr>
        <w:t xml:space="preserve"> </w:t>
      </w:r>
      <w:r w:rsidRPr="005948E3">
        <w:rPr>
          <w:rFonts w:cs="Arial"/>
          <w:spacing w:val="-2"/>
        </w:rPr>
        <w:t>from</w:t>
      </w:r>
      <w:r w:rsidRPr="005948E3">
        <w:rPr>
          <w:rFonts w:cs="Arial"/>
          <w:spacing w:val="-1"/>
        </w:rPr>
        <w:t xml:space="preserve"> </w:t>
      </w:r>
      <w:r w:rsidRPr="005948E3">
        <w:rPr>
          <w:rFonts w:cs="Arial"/>
          <w:spacing w:val="-2"/>
        </w:rPr>
        <w:t>another</w:t>
      </w:r>
      <w:r w:rsidRPr="005948E3">
        <w:rPr>
          <w:rFonts w:cs="Arial"/>
          <w:spacing w:val="-6"/>
        </w:rPr>
        <w:t xml:space="preserve"> </w:t>
      </w:r>
      <w:r w:rsidRPr="005948E3">
        <w:rPr>
          <w:rFonts w:cs="Arial"/>
          <w:spacing w:val="-1"/>
        </w:rPr>
        <w:t>source.</w:t>
      </w:r>
      <w:r w:rsidRPr="005948E3">
        <w:rPr>
          <w:rFonts w:cs="Arial"/>
          <w:spacing w:val="48"/>
        </w:rPr>
        <w:t xml:space="preserve"> </w:t>
      </w:r>
      <w:r w:rsidRPr="005948E3">
        <w:rPr>
          <w:rFonts w:cs="Arial"/>
        </w:rPr>
        <w:t>Do</w:t>
      </w:r>
      <w:r w:rsidRPr="005948E3">
        <w:rPr>
          <w:rFonts w:cs="Arial"/>
          <w:spacing w:val="-5"/>
        </w:rPr>
        <w:t xml:space="preserve"> </w:t>
      </w:r>
      <w:r w:rsidRPr="005948E3">
        <w:rPr>
          <w:rFonts w:cs="Arial"/>
          <w:spacing w:val="-1"/>
        </w:rPr>
        <w:t>not</w:t>
      </w:r>
      <w:r w:rsidRPr="005948E3">
        <w:rPr>
          <w:rFonts w:cs="Arial"/>
          <w:spacing w:val="-7"/>
        </w:rPr>
        <w:t xml:space="preserve"> </w:t>
      </w:r>
      <w:r w:rsidRPr="005948E3">
        <w:rPr>
          <w:rFonts w:cs="Arial"/>
          <w:spacing w:val="-1"/>
        </w:rPr>
        <w:t>include</w:t>
      </w:r>
      <w:r w:rsidRPr="005948E3">
        <w:rPr>
          <w:rFonts w:cs="Arial"/>
          <w:spacing w:val="-8"/>
        </w:rPr>
        <w:t xml:space="preserve"> </w:t>
      </w:r>
      <w:r w:rsidRPr="005948E3">
        <w:rPr>
          <w:rFonts w:cs="Arial"/>
          <w:spacing w:val="-1"/>
        </w:rPr>
        <w:t>electricity</w:t>
      </w:r>
      <w:r w:rsidRPr="005948E3">
        <w:rPr>
          <w:rFonts w:cs="Arial"/>
          <w:spacing w:val="-12"/>
        </w:rPr>
        <w:t xml:space="preserve"> </w:t>
      </w:r>
      <w:r w:rsidRPr="005948E3">
        <w:rPr>
          <w:rFonts w:cs="Arial"/>
          <w:spacing w:val="-5"/>
        </w:rPr>
        <w:t>used</w:t>
      </w:r>
      <w:r w:rsidRPr="005948E3">
        <w:rPr>
          <w:rFonts w:cs="Arial"/>
          <w:spacing w:val="-14"/>
        </w:rPr>
        <w:t xml:space="preserve"> </w:t>
      </w:r>
      <w:r w:rsidRPr="005948E3">
        <w:rPr>
          <w:rFonts w:cs="Arial"/>
          <w:spacing w:val="-3"/>
        </w:rPr>
        <w:t>for</w:t>
      </w:r>
      <w:r w:rsidRPr="005948E3">
        <w:rPr>
          <w:rFonts w:cs="Arial"/>
          <w:spacing w:val="-14"/>
        </w:rPr>
        <w:t xml:space="preserve"> </w:t>
      </w:r>
      <w:r w:rsidRPr="005948E3">
        <w:rPr>
          <w:rFonts w:cs="Arial"/>
          <w:spacing w:val="-6"/>
        </w:rPr>
        <w:t>pumping</w:t>
      </w:r>
      <w:r w:rsidRPr="005948E3">
        <w:rPr>
          <w:rFonts w:cs="Arial"/>
          <w:spacing w:val="-14"/>
        </w:rPr>
        <w:t xml:space="preserve"> </w:t>
      </w:r>
      <w:r w:rsidRPr="005948E3">
        <w:rPr>
          <w:rFonts w:cs="Arial"/>
          <w:spacing w:val="-7"/>
        </w:rPr>
        <w:t>at</w:t>
      </w:r>
      <w:r w:rsidRPr="005948E3">
        <w:rPr>
          <w:rFonts w:cs="Arial"/>
          <w:spacing w:val="57"/>
          <w:w w:val="99"/>
        </w:rPr>
        <w:t xml:space="preserve"> </w:t>
      </w:r>
      <w:r w:rsidRPr="005948E3">
        <w:rPr>
          <w:rFonts w:cs="Arial"/>
          <w:spacing w:val="-6"/>
        </w:rPr>
        <w:t>pumped</w:t>
      </w:r>
      <w:r w:rsidRPr="005948E3">
        <w:rPr>
          <w:rFonts w:cs="Arial"/>
          <w:spacing w:val="-12"/>
        </w:rPr>
        <w:t xml:space="preserve"> </w:t>
      </w:r>
      <w:r w:rsidRPr="005948E3">
        <w:rPr>
          <w:rFonts w:cs="Arial"/>
          <w:spacing w:val="-6"/>
        </w:rPr>
        <w:t>storage</w:t>
      </w:r>
      <w:r w:rsidRPr="005948E3">
        <w:rPr>
          <w:rFonts w:cs="Arial"/>
          <w:spacing w:val="-11"/>
        </w:rPr>
        <w:t xml:space="preserve"> </w:t>
      </w:r>
      <w:r w:rsidRPr="005948E3">
        <w:rPr>
          <w:rFonts w:cs="Arial"/>
          <w:spacing w:val="-6"/>
        </w:rPr>
        <w:t>hydroelectric</w:t>
      </w:r>
      <w:r w:rsidRPr="005948E3">
        <w:rPr>
          <w:rFonts w:cs="Arial"/>
          <w:spacing w:val="-10"/>
        </w:rPr>
        <w:t xml:space="preserve"> </w:t>
      </w:r>
      <w:r w:rsidRPr="005948E3">
        <w:rPr>
          <w:rFonts w:cs="Arial"/>
          <w:spacing w:val="-6"/>
        </w:rPr>
        <w:t>plants.</w:t>
      </w:r>
      <w:r w:rsidRPr="005948E3">
        <w:rPr>
          <w:rFonts w:cs="Arial"/>
          <w:spacing w:val="39"/>
        </w:rPr>
        <w:t xml:space="preserve"> </w:t>
      </w:r>
      <w:r w:rsidRPr="005948E3">
        <w:rPr>
          <w:rFonts w:cs="Arial"/>
          <w:spacing w:val="-3"/>
        </w:rPr>
        <w:t>Do</w:t>
      </w:r>
      <w:r w:rsidRPr="005948E3">
        <w:rPr>
          <w:rFonts w:cs="Arial"/>
          <w:spacing w:val="-11"/>
        </w:rPr>
        <w:t xml:space="preserve"> </w:t>
      </w:r>
      <w:r w:rsidRPr="005948E3">
        <w:rPr>
          <w:rFonts w:cs="Arial"/>
          <w:spacing w:val="-3"/>
        </w:rPr>
        <w:t>not</w:t>
      </w:r>
      <w:r w:rsidRPr="005948E3">
        <w:rPr>
          <w:rFonts w:cs="Arial"/>
          <w:spacing w:val="-12"/>
        </w:rPr>
        <w:t xml:space="preserve"> </w:t>
      </w:r>
      <w:r w:rsidRPr="005948E3">
        <w:rPr>
          <w:rFonts w:cs="Arial"/>
          <w:spacing w:val="-6"/>
        </w:rPr>
        <w:t>include</w:t>
      </w:r>
      <w:r w:rsidRPr="005948E3">
        <w:rPr>
          <w:rFonts w:cs="Arial"/>
          <w:spacing w:val="-8"/>
        </w:rPr>
        <w:t xml:space="preserve"> </w:t>
      </w:r>
      <w:r w:rsidRPr="005948E3">
        <w:rPr>
          <w:rFonts w:cs="Arial"/>
          <w:spacing w:val="-6"/>
        </w:rPr>
        <w:t>electricity</w:t>
      </w:r>
      <w:r w:rsidRPr="005948E3">
        <w:rPr>
          <w:rFonts w:cs="Arial"/>
          <w:spacing w:val="-14"/>
        </w:rPr>
        <w:t xml:space="preserve"> </w:t>
      </w:r>
      <w:r w:rsidRPr="005948E3">
        <w:rPr>
          <w:rFonts w:cs="Arial"/>
          <w:spacing w:val="-5"/>
        </w:rPr>
        <w:t>used</w:t>
      </w:r>
      <w:r w:rsidRPr="005948E3">
        <w:rPr>
          <w:rFonts w:cs="Arial"/>
          <w:spacing w:val="-12"/>
        </w:rPr>
        <w:t xml:space="preserve"> </w:t>
      </w:r>
      <w:r w:rsidRPr="005948E3">
        <w:rPr>
          <w:rFonts w:cs="Arial"/>
          <w:spacing w:val="-3"/>
        </w:rPr>
        <w:t>for</w:t>
      </w:r>
      <w:r w:rsidRPr="005948E3">
        <w:rPr>
          <w:rFonts w:cs="Arial"/>
          <w:spacing w:val="-10"/>
        </w:rPr>
        <w:t xml:space="preserve"> </w:t>
      </w:r>
      <w:r w:rsidRPr="005948E3">
        <w:rPr>
          <w:rFonts w:cs="Arial"/>
          <w:spacing w:val="-6"/>
        </w:rPr>
        <w:t>other</w:t>
      </w:r>
      <w:r w:rsidRPr="005948E3">
        <w:rPr>
          <w:rFonts w:cs="Arial"/>
          <w:spacing w:val="-10"/>
        </w:rPr>
        <w:t xml:space="preserve"> </w:t>
      </w:r>
      <w:r w:rsidRPr="005948E3">
        <w:rPr>
          <w:rFonts w:cs="Arial"/>
          <w:spacing w:val="-5"/>
        </w:rPr>
        <w:t>purposes</w:t>
      </w:r>
      <w:r w:rsidRPr="005948E3">
        <w:rPr>
          <w:rFonts w:cs="Arial"/>
          <w:spacing w:val="-10"/>
        </w:rPr>
        <w:t xml:space="preserve"> </w:t>
      </w:r>
      <w:r w:rsidRPr="005948E3">
        <w:rPr>
          <w:rFonts w:cs="Arial"/>
          <w:spacing w:val="-3"/>
        </w:rPr>
        <w:t>at</w:t>
      </w:r>
      <w:r w:rsidRPr="005948E3">
        <w:rPr>
          <w:rFonts w:cs="Arial"/>
          <w:spacing w:val="-11"/>
        </w:rPr>
        <w:t xml:space="preserve"> </w:t>
      </w:r>
      <w:r w:rsidRPr="005948E3">
        <w:rPr>
          <w:rFonts w:cs="Arial"/>
          <w:spacing w:val="-6"/>
        </w:rPr>
        <w:t>industrial</w:t>
      </w:r>
      <w:r w:rsidRPr="005948E3">
        <w:rPr>
          <w:rFonts w:cs="Arial"/>
          <w:spacing w:val="-11"/>
        </w:rPr>
        <w:t xml:space="preserve"> </w:t>
      </w:r>
      <w:r w:rsidRPr="005948E3">
        <w:rPr>
          <w:rFonts w:cs="Arial"/>
          <w:spacing w:val="-3"/>
        </w:rPr>
        <w:t>and</w:t>
      </w:r>
      <w:r w:rsidRPr="005948E3">
        <w:rPr>
          <w:rFonts w:cs="Arial"/>
          <w:spacing w:val="68"/>
          <w:w w:val="99"/>
        </w:rPr>
        <w:t xml:space="preserve"> </w:t>
      </w:r>
      <w:r w:rsidRPr="005948E3">
        <w:rPr>
          <w:rFonts w:cs="Arial"/>
          <w:spacing w:val="-6"/>
        </w:rPr>
        <w:t>commercial</w:t>
      </w:r>
      <w:r w:rsidRPr="005948E3">
        <w:rPr>
          <w:rFonts w:cs="Arial"/>
          <w:spacing w:val="-14"/>
        </w:rPr>
        <w:t xml:space="preserve"> </w:t>
      </w:r>
      <w:r w:rsidRPr="005948E3">
        <w:rPr>
          <w:rFonts w:cs="Arial"/>
          <w:spacing w:val="-6"/>
        </w:rPr>
        <w:t>facilities</w:t>
      </w:r>
      <w:r w:rsidRPr="005948E3">
        <w:rPr>
          <w:rFonts w:cs="Arial"/>
          <w:spacing w:val="-11"/>
        </w:rPr>
        <w:t xml:space="preserve"> </w:t>
      </w:r>
      <w:r w:rsidRPr="005948E3">
        <w:rPr>
          <w:rFonts w:cs="Arial"/>
          <w:spacing w:val="-2"/>
        </w:rPr>
        <w:t>(direct</w:t>
      </w:r>
      <w:r w:rsidRPr="005948E3">
        <w:rPr>
          <w:rFonts w:cs="Arial"/>
          <w:spacing w:val="-4"/>
        </w:rPr>
        <w:t xml:space="preserve"> </w:t>
      </w:r>
      <w:r w:rsidRPr="005948E3">
        <w:rPr>
          <w:rFonts w:cs="Arial"/>
        </w:rPr>
        <w:t>use).</w:t>
      </w:r>
    </w:p>
    <w:p w14:paraId="37E70870" w14:textId="77777777" w:rsidR="00012EE5" w:rsidRPr="00886258" w:rsidRDefault="00012EE5">
      <w:pPr>
        <w:spacing w:before="7"/>
        <w:rPr>
          <w:rFonts w:ascii="Arial" w:eastAsia="Arial" w:hAnsi="Arial" w:cs="Arial"/>
          <w:sz w:val="20"/>
          <w:szCs w:val="20"/>
        </w:rPr>
      </w:pPr>
    </w:p>
    <w:p w14:paraId="37E70871" w14:textId="77777777" w:rsidR="00012EE5" w:rsidRPr="005948E3" w:rsidRDefault="00752DDA">
      <w:pPr>
        <w:pStyle w:val="BodyText"/>
        <w:numPr>
          <w:ilvl w:val="0"/>
          <w:numId w:val="10"/>
        </w:numPr>
        <w:tabs>
          <w:tab w:val="left" w:pos="1368"/>
        </w:tabs>
        <w:ind w:left="1363" w:right="736" w:hanging="356"/>
        <w:rPr>
          <w:rFonts w:cs="Arial"/>
        </w:rPr>
      </w:pPr>
      <w:r w:rsidRPr="001A5F85">
        <w:rPr>
          <w:rFonts w:cs="Arial"/>
          <w:b/>
          <w:spacing w:val="-1"/>
        </w:rPr>
        <w:t>Direct</w:t>
      </w:r>
      <w:r w:rsidRPr="001A5F85">
        <w:rPr>
          <w:rFonts w:cs="Arial"/>
          <w:b/>
          <w:spacing w:val="-7"/>
        </w:rPr>
        <w:t xml:space="preserve"> </w:t>
      </w:r>
      <w:r w:rsidRPr="00AD4225">
        <w:rPr>
          <w:rFonts w:cs="Arial"/>
          <w:b/>
        </w:rPr>
        <w:t>Use</w:t>
      </w:r>
      <w:r w:rsidRPr="00036AAA">
        <w:rPr>
          <w:rFonts w:cs="Arial"/>
          <w:b/>
          <w:spacing w:val="-5"/>
        </w:rPr>
        <w:t xml:space="preserve"> </w:t>
      </w:r>
      <w:r w:rsidRPr="000C711D">
        <w:rPr>
          <w:rFonts w:cs="Arial"/>
          <w:b/>
          <w:spacing w:val="-1"/>
        </w:rPr>
        <w:t>(Industrial</w:t>
      </w:r>
      <w:r w:rsidRPr="000C711D">
        <w:rPr>
          <w:rFonts w:cs="Arial"/>
          <w:b/>
          <w:spacing w:val="-3"/>
        </w:rPr>
        <w:t xml:space="preserve"> </w:t>
      </w:r>
      <w:r w:rsidRPr="000C711D">
        <w:rPr>
          <w:rFonts w:cs="Arial"/>
          <w:b/>
          <w:spacing w:val="-1"/>
        </w:rPr>
        <w:t>and</w:t>
      </w:r>
      <w:r w:rsidRPr="000C711D">
        <w:rPr>
          <w:rFonts w:cs="Arial"/>
          <w:b/>
          <w:spacing w:val="-7"/>
        </w:rPr>
        <w:t xml:space="preserve"> </w:t>
      </w:r>
      <w:r w:rsidRPr="000C711D">
        <w:rPr>
          <w:rFonts w:cs="Arial"/>
          <w:b/>
        </w:rPr>
        <w:t>Commercial</w:t>
      </w:r>
      <w:r w:rsidRPr="000C711D">
        <w:rPr>
          <w:rFonts w:cs="Arial"/>
          <w:b/>
          <w:spacing w:val="-5"/>
        </w:rPr>
        <w:t xml:space="preserve"> </w:t>
      </w:r>
      <w:r w:rsidRPr="000C711D">
        <w:rPr>
          <w:rFonts w:cs="Arial"/>
          <w:b/>
        </w:rPr>
        <w:t>Sector</w:t>
      </w:r>
      <w:r w:rsidRPr="000C711D">
        <w:rPr>
          <w:rFonts w:cs="Arial"/>
          <w:b/>
          <w:spacing w:val="-5"/>
        </w:rPr>
        <w:t xml:space="preserve"> </w:t>
      </w:r>
      <w:r w:rsidRPr="000C711D">
        <w:rPr>
          <w:rFonts w:cs="Arial"/>
          <w:b/>
          <w:spacing w:val="-1"/>
        </w:rPr>
        <w:t>Plants,</w:t>
      </w:r>
      <w:r w:rsidRPr="000C711D">
        <w:rPr>
          <w:rFonts w:cs="Arial"/>
          <w:b/>
          <w:spacing w:val="-8"/>
        </w:rPr>
        <w:t xml:space="preserve"> </w:t>
      </w:r>
      <w:r w:rsidRPr="00B36A6E">
        <w:rPr>
          <w:rFonts w:cs="Arial"/>
          <w:b/>
          <w:spacing w:val="-1"/>
        </w:rPr>
        <w:t>both</w:t>
      </w:r>
      <w:r w:rsidRPr="00B36A6E">
        <w:rPr>
          <w:rFonts w:cs="Arial"/>
          <w:b/>
          <w:spacing w:val="-4"/>
        </w:rPr>
        <w:t xml:space="preserve"> </w:t>
      </w:r>
      <w:r w:rsidRPr="00207EE3">
        <w:rPr>
          <w:rFonts w:cs="Arial"/>
          <w:b/>
        </w:rPr>
        <w:t>CHP</w:t>
      </w:r>
      <w:r w:rsidRPr="005C5926">
        <w:rPr>
          <w:rFonts w:cs="Arial"/>
          <w:b/>
          <w:spacing w:val="-6"/>
        </w:rPr>
        <w:t xml:space="preserve"> </w:t>
      </w:r>
      <w:r w:rsidRPr="005C5926">
        <w:rPr>
          <w:rFonts w:cs="Arial"/>
          <w:b/>
          <w:spacing w:val="-1"/>
        </w:rPr>
        <w:t>and</w:t>
      </w:r>
      <w:r w:rsidRPr="005948E3">
        <w:rPr>
          <w:rFonts w:cs="Arial"/>
          <w:b/>
          <w:spacing w:val="-4"/>
        </w:rPr>
        <w:t xml:space="preserve"> </w:t>
      </w:r>
      <w:r w:rsidRPr="005948E3">
        <w:rPr>
          <w:rFonts w:cs="Arial"/>
          <w:b/>
        </w:rPr>
        <w:t>non-CHP):</w:t>
      </w:r>
      <w:r w:rsidRPr="005948E3">
        <w:rPr>
          <w:rFonts w:cs="Arial"/>
          <w:b/>
          <w:spacing w:val="-7"/>
        </w:rPr>
        <w:t xml:space="preserve"> </w:t>
      </w:r>
      <w:r w:rsidRPr="005948E3">
        <w:rPr>
          <w:rFonts w:cs="Arial"/>
        </w:rPr>
        <w:t>Report</w:t>
      </w:r>
      <w:r w:rsidRPr="005948E3">
        <w:rPr>
          <w:rFonts w:cs="Arial"/>
          <w:spacing w:val="-5"/>
        </w:rPr>
        <w:t xml:space="preserve"> </w:t>
      </w:r>
      <w:r w:rsidRPr="005948E3">
        <w:rPr>
          <w:rFonts w:cs="Arial"/>
        </w:rPr>
        <w:t>the</w:t>
      </w:r>
      <w:r w:rsidRPr="005948E3">
        <w:rPr>
          <w:rFonts w:cs="Arial"/>
          <w:spacing w:val="-6"/>
        </w:rPr>
        <w:t xml:space="preserve"> </w:t>
      </w:r>
      <w:r w:rsidRPr="005948E3">
        <w:rPr>
          <w:rFonts w:cs="Arial"/>
        </w:rPr>
        <w:t>amount</w:t>
      </w:r>
      <w:r w:rsidRPr="005948E3">
        <w:rPr>
          <w:rFonts w:cs="Arial"/>
          <w:spacing w:val="59"/>
          <w:w w:val="99"/>
        </w:rPr>
        <w:t xml:space="preserve"> </w:t>
      </w:r>
      <w:r w:rsidRPr="005948E3">
        <w:rPr>
          <w:rFonts w:cs="Arial"/>
          <w:spacing w:val="-1"/>
        </w:rPr>
        <w:t>of</w:t>
      </w:r>
      <w:r w:rsidRPr="005948E3">
        <w:rPr>
          <w:rFonts w:cs="Arial"/>
          <w:spacing w:val="-7"/>
        </w:rPr>
        <w:t xml:space="preserve"> </w:t>
      </w:r>
      <w:r w:rsidRPr="005948E3">
        <w:rPr>
          <w:rFonts w:cs="Arial"/>
        </w:rPr>
        <w:t>electricity</w:t>
      </w:r>
      <w:r w:rsidRPr="005948E3">
        <w:rPr>
          <w:rFonts w:cs="Arial"/>
          <w:spacing w:val="-9"/>
        </w:rPr>
        <w:t xml:space="preserve"> </w:t>
      </w:r>
      <w:r w:rsidRPr="005948E3">
        <w:rPr>
          <w:rFonts w:cs="Arial"/>
        </w:rPr>
        <w:t>consumed</w:t>
      </w:r>
      <w:r w:rsidRPr="005948E3">
        <w:rPr>
          <w:rFonts w:cs="Arial"/>
          <w:spacing w:val="-7"/>
        </w:rPr>
        <w:t xml:space="preserve"> </w:t>
      </w:r>
      <w:r w:rsidRPr="005948E3">
        <w:rPr>
          <w:rFonts w:cs="Arial"/>
        </w:rPr>
        <w:t>onsite</w:t>
      </w:r>
      <w:r w:rsidRPr="005948E3">
        <w:rPr>
          <w:rFonts w:cs="Arial"/>
          <w:spacing w:val="-6"/>
        </w:rPr>
        <w:t xml:space="preserve"> </w:t>
      </w:r>
      <w:r w:rsidRPr="005948E3">
        <w:rPr>
          <w:rFonts w:cs="Arial"/>
        </w:rPr>
        <w:t>for</w:t>
      </w:r>
      <w:r w:rsidRPr="005948E3">
        <w:rPr>
          <w:rFonts w:cs="Arial"/>
          <w:spacing w:val="-6"/>
        </w:rPr>
        <w:t xml:space="preserve"> </w:t>
      </w:r>
      <w:r w:rsidRPr="005948E3">
        <w:rPr>
          <w:rFonts w:cs="Arial"/>
          <w:spacing w:val="-2"/>
        </w:rPr>
        <w:t>all</w:t>
      </w:r>
      <w:r w:rsidRPr="005948E3">
        <w:rPr>
          <w:rFonts w:cs="Arial"/>
          <w:spacing w:val="-9"/>
        </w:rPr>
        <w:t xml:space="preserve"> </w:t>
      </w:r>
      <w:r w:rsidRPr="005948E3">
        <w:rPr>
          <w:rFonts w:cs="Arial"/>
          <w:spacing w:val="-2"/>
        </w:rPr>
        <w:t>operations</w:t>
      </w:r>
      <w:r w:rsidRPr="005948E3">
        <w:rPr>
          <w:rFonts w:cs="Arial"/>
          <w:spacing w:val="-8"/>
        </w:rPr>
        <w:t xml:space="preserve"> </w:t>
      </w:r>
      <w:r w:rsidRPr="005948E3">
        <w:rPr>
          <w:rFonts w:cs="Arial"/>
        </w:rPr>
        <w:t>other</w:t>
      </w:r>
      <w:r w:rsidRPr="005948E3">
        <w:rPr>
          <w:rFonts w:cs="Arial"/>
          <w:spacing w:val="-7"/>
        </w:rPr>
        <w:t xml:space="preserve"> </w:t>
      </w:r>
      <w:r w:rsidRPr="005948E3">
        <w:rPr>
          <w:rFonts w:cs="Arial"/>
        </w:rPr>
        <w:t>than</w:t>
      </w:r>
      <w:r w:rsidRPr="005948E3">
        <w:rPr>
          <w:rFonts w:cs="Arial"/>
          <w:spacing w:val="-7"/>
        </w:rPr>
        <w:t xml:space="preserve"> </w:t>
      </w:r>
      <w:r w:rsidRPr="005948E3">
        <w:rPr>
          <w:rFonts w:cs="Arial"/>
          <w:spacing w:val="-1"/>
        </w:rPr>
        <w:t>electric</w:t>
      </w:r>
      <w:r w:rsidRPr="005948E3">
        <w:rPr>
          <w:rFonts w:cs="Arial"/>
          <w:spacing w:val="-5"/>
        </w:rPr>
        <w:t xml:space="preserve"> </w:t>
      </w:r>
      <w:r w:rsidRPr="005948E3">
        <w:rPr>
          <w:rFonts w:cs="Arial"/>
          <w:spacing w:val="-2"/>
        </w:rPr>
        <w:t>power</w:t>
      </w:r>
      <w:r w:rsidRPr="005948E3">
        <w:rPr>
          <w:rFonts w:cs="Arial"/>
          <w:spacing w:val="-6"/>
        </w:rPr>
        <w:t xml:space="preserve"> </w:t>
      </w:r>
      <w:r w:rsidRPr="005948E3">
        <w:rPr>
          <w:rFonts w:cs="Arial"/>
          <w:spacing w:val="-1"/>
        </w:rPr>
        <w:t>plant</w:t>
      </w:r>
      <w:r w:rsidRPr="005948E3">
        <w:rPr>
          <w:rFonts w:cs="Arial"/>
          <w:spacing w:val="-7"/>
        </w:rPr>
        <w:t xml:space="preserve"> </w:t>
      </w:r>
      <w:r w:rsidRPr="005948E3">
        <w:rPr>
          <w:rFonts w:cs="Arial"/>
        </w:rPr>
        <w:t>station</w:t>
      </w:r>
      <w:r w:rsidRPr="005948E3">
        <w:rPr>
          <w:rFonts w:cs="Arial"/>
          <w:spacing w:val="-4"/>
        </w:rPr>
        <w:t xml:space="preserve"> </w:t>
      </w:r>
      <w:r w:rsidRPr="005948E3">
        <w:rPr>
          <w:rFonts w:cs="Arial"/>
        </w:rPr>
        <w:t>use</w:t>
      </w:r>
      <w:r w:rsidRPr="005948E3">
        <w:rPr>
          <w:rFonts w:cs="Arial"/>
          <w:spacing w:val="-10"/>
        </w:rPr>
        <w:t xml:space="preserve"> </w:t>
      </w:r>
      <w:r w:rsidRPr="005948E3">
        <w:rPr>
          <w:rFonts w:cs="Arial"/>
          <w:spacing w:val="-2"/>
        </w:rPr>
        <w:t>(see</w:t>
      </w:r>
      <w:r w:rsidRPr="005948E3">
        <w:rPr>
          <w:rFonts w:cs="Arial"/>
          <w:spacing w:val="-9"/>
        </w:rPr>
        <w:t xml:space="preserve"> </w:t>
      </w:r>
      <w:r w:rsidRPr="005948E3">
        <w:rPr>
          <w:rFonts w:cs="Arial"/>
          <w:spacing w:val="-2"/>
        </w:rPr>
        <w:t>above),</w:t>
      </w:r>
      <w:r w:rsidRPr="005948E3">
        <w:rPr>
          <w:rFonts w:cs="Arial"/>
          <w:spacing w:val="57"/>
          <w:w w:val="99"/>
        </w:rPr>
        <w:t xml:space="preserve"> </w:t>
      </w:r>
      <w:r w:rsidRPr="005948E3">
        <w:rPr>
          <w:rFonts w:cs="Arial"/>
          <w:spacing w:val="-2"/>
        </w:rPr>
        <w:t>such</w:t>
      </w:r>
      <w:r w:rsidRPr="005948E3">
        <w:rPr>
          <w:rFonts w:cs="Arial"/>
          <w:spacing w:val="-12"/>
        </w:rPr>
        <w:t xml:space="preserve"> </w:t>
      </w:r>
      <w:r w:rsidRPr="005948E3">
        <w:rPr>
          <w:rFonts w:cs="Arial"/>
          <w:spacing w:val="-2"/>
        </w:rPr>
        <w:t>as</w:t>
      </w:r>
      <w:r w:rsidRPr="005948E3">
        <w:rPr>
          <w:rFonts w:cs="Arial"/>
          <w:spacing w:val="-11"/>
        </w:rPr>
        <w:t xml:space="preserve"> </w:t>
      </w:r>
      <w:r w:rsidRPr="005948E3">
        <w:rPr>
          <w:rFonts w:cs="Arial"/>
          <w:spacing w:val="-2"/>
        </w:rPr>
        <w:t>electricity</w:t>
      </w:r>
      <w:r w:rsidRPr="005948E3">
        <w:rPr>
          <w:rFonts w:cs="Arial"/>
          <w:spacing w:val="-15"/>
        </w:rPr>
        <w:t xml:space="preserve"> </w:t>
      </w:r>
      <w:r w:rsidRPr="005948E3">
        <w:rPr>
          <w:rFonts w:cs="Arial"/>
          <w:spacing w:val="-2"/>
        </w:rPr>
        <w:t>consumed</w:t>
      </w:r>
      <w:r w:rsidRPr="005948E3">
        <w:rPr>
          <w:rFonts w:cs="Arial"/>
          <w:spacing w:val="-13"/>
        </w:rPr>
        <w:t xml:space="preserve"> </w:t>
      </w:r>
      <w:r w:rsidRPr="005948E3">
        <w:rPr>
          <w:rFonts w:cs="Arial"/>
          <w:spacing w:val="1"/>
        </w:rPr>
        <w:t>by</w:t>
      </w:r>
      <w:r w:rsidRPr="005948E3">
        <w:rPr>
          <w:rFonts w:cs="Arial"/>
          <w:spacing w:val="-16"/>
        </w:rPr>
        <w:t xml:space="preserve"> </w:t>
      </w:r>
      <w:r w:rsidRPr="005948E3">
        <w:rPr>
          <w:rFonts w:cs="Arial"/>
        </w:rPr>
        <w:t>manufacturing</w:t>
      </w:r>
      <w:r w:rsidRPr="005948E3">
        <w:rPr>
          <w:rFonts w:cs="Arial"/>
          <w:spacing w:val="-5"/>
        </w:rPr>
        <w:t xml:space="preserve"> </w:t>
      </w:r>
      <w:r w:rsidRPr="005948E3">
        <w:rPr>
          <w:rFonts w:cs="Arial"/>
        </w:rPr>
        <w:t>processes,</w:t>
      </w:r>
      <w:r w:rsidRPr="005948E3">
        <w:rPr>
          <w:rFonts w:cs="Arial"/>
          <w:spacing w:val="-7"/>
        </w:rPr>
        <w:t xml:space="preserve"> </w:t>
      </w:r>
      <w:r w:rsidRPr="005948E3">
        <w:rPr>
          <w:rFonts w:cs="Arial"/>
          <w:spacing w:val="-1"/>
        </w:rPr>
        <w:t>district</w:t>
      </w:r>
      <w:r w:rsidRPr="005948E3">
        <w:rPr>
          <w:rFonts w:cs="Arial"/>
          <w:spacing w:val="-6"/>
        </w:rPr>
        <w:t xml:space="preserve"> </w:t>
      </w:r>
      <w:r w:rsidRPr="005948E3">
        <w:rPr>
          <w:rFonts w:cs="Arial"/>
        </w:rPr>
        <w:t>heating</w:t>
      </w:r>
      <w:r w:rsidRPr="005948E3">
        <w:rPr>
          <w:rFonts w:cs="Arial"/>
          <w:spacing w:val="-13"/>
        </w:rPr>
        <w:t xml:space="preserve"> </w:t>
      </w:r>
      <w:r w:rsidRPr="005948E3">
        <w:rPr>
          <w:rFonts w:cs="Arial"/>
          <w:spacing w:val="-2"/>
        </w:rPr>
        <w:t>and/or</w:t>
      </w:r>
      <w:r w:rsidRPr="005948E3">
        <w:rPr>
          <w:rFonts w:cs="Arial"/>
          <w:spacing w:val="-8"/>
        </w:rPr>
        <w:t xml:space="preserve"> </w:t>
      </w:r>
      <w:r w:rsidRPr="005948E3">
        <w:rPr>
          <w:rFonts w:cs="Arial"/>
        </w:rPr>
        <w:t>cooling,</w:t>
      </w:r>
      <w:r w:rsidRPr="005948E3">
        <w:rPr>
          <w:rFonts w:cs="Arial"/>
          <w:spacing w:val="-9"/>
        </w:rPr>
        <w:t xml:space="preserve"> </w:t>
      </w:r>
      <w:r w:rsidRPr="005948E3">
        <w:rPr>
          <w:rFonts w:cs="Arial"/>
          <w:spacing w:val="-2"/>
        </w:rPr>
        <w:t>hospital</w:t>
      </w:r>
      <w:r w:rsidRPr="005948E3">
        <w:rPr>
          <w:rFonts w:cs="Arial"/>
          <w:spacing w:val="79"/>
          <w:w w:val="99"/>
        </w:rPr>
        <w:t xml:space="preserve"> </w:t>
      </w:r>
      <w:r w:rsidRPr="005948E3">
        <w:rPr>
          <w:rFonts w:cs="Arial"/>
          <w:spacing w:val="-3"/>
        </w:rPr>
        <w:t>services,</w:t>
      </w:r>
      <w:r w:rsidRPr="005948E3">
        <w:rPr>
          <w:rFonts w:cs="Arial"/>
          <w:spacing w:val="-8"/>
        </w:rPr>
        <w:t xml:space="preserve"> </w:t>
      </w:r>
      <w:r w:rsidRPr="005948E3">
        <w:rPr>
          <w:rFonts w:cs="Arial"/>
          <w:spacing w:val="-2"/>
        </w:rPr>
        <w:t>and</w:t>
      </w:r>
      <w:r w:rsidRPr="005948E3">
        <w:rPr>
          <w:rFonts w:cs="Arial"/>
          <w:spacing w:val="-11"/>
        </w:rPr>
        <w:t xml:space="preserve"> </w:t>
      </w:r>
      <w:r w:rsidRPr="005948E3">
        <w:rPr>
          <w:rFonts w:cs="Arial"/>
          <w:spacing w:val="-1"/>
        </w:rPr>
        <w:t>campus</w:t>
      </w:r>
      <w:r w:rsidRPr="005948E3">
        <w:rPr>
          <w:rFonts w:cs="Arial"/>
          <w:spacing w:val="-9"/>
        </w:rPr>
        <w:t xml:space="preserve"> </w:t>
      </w:r>
      <w:r w:rsidRPr="005948E3">
        <w:rPr>
          <w:rFonts w:cs="Arial"/>
          <w:spacing w:val="-2"/>
        </w:rPr>
        <w:t>services.</w:t>
      </w:r>
      <w:r w:rsidRPr="005948E3">
        <w:rPr>
          <w:rFonts w:cs="Arial"/>
          <w:spacing w:val="40"/>
        </w:rPr>
        <w:t xml:space="preserve"> </w:t>
      </w:r>
      <w:r w:rsidRPr="005948E3">
        <w:rPr>
          <w:rFonts w:cs="Arial"/>
          <w:spacing w:val="-2"/>
        </w:rPr>
        <w:t>Electricity</w:t>
      </w:r>
      <w:r w:rsidRPr="005948E3">
        <w:rPr>
          <w:rFonts w:cs="Arial"/>
          <w:spacing w:val="-14"/>
        </w:rPr>
        <w:t xml:space="preserve"> </w:t>
      </w:r>
      <w:r w:rsidRPr="005948E3">
        <w:rPr>
          <w:rFonts w:cs="Arial"/>
          <w:spacing w:val="-2"/>
        </w:rPr>
        <w:t>consumed</w:t>
      </w:r>
      <w:r w:rsidRPr="005948E3">
        <w:rPr>
          <w:rFonts w:cs="Arial"/>
          <w:spacing w:val="-11"/>
        </w:rPr>
        <w:t xml:space="preserve"> </w:t>
      </w:r>
      <w:r w:rsidRPr="005948E3">
        <w:rPr>
          <w:rFonts w:cs="Arial"/>
          <w:spacing w:val="-2"/>
        </w:rPr>
        <w:t>for</w:t>
      </w:r>
      <w:r w:rsidRPr="005948E3">
        <w:rPr>
          <w:rFonts w:cs="Arial"/>
          <w:spacing w:val="-9"/>
        </w:rPr>
        <w:t xml:space="preserve"> </w:t>
      </w:r>
      <w:r w:rsidRPr="005948E3">
        <w:rPr>
          <w:rFonts w:cs="Arial"/>
          <w:spacing w:val="-2"/>
        </w:rPr>
        <w:t>Direct</w:t>
      </w:r>
      <w:r w:rsidRPr="005948E3">
        <w:rPr>
          <w:rFonts w:cs="Arial"/>
          <w:spacing w:val="-8"/>
        </w:rPr>
        <w:t xml:space="preserve"> </w:t>
      </w:r>
      <w:r w:rsidRPr="005948E3">
        <w:rPr>
          <w:rFonts w:cs="Arial"/>
          <w:spacing w:val="-2"/>
        </w:rPr>
        <w:t>Use</w:t>
      </w:r>
      <w:r w:rsidRPr="005948E3">
        <w:rPr>
          <w:rFonts w:cs="Arial"/>
          <w:spacing w:val="-9"/>
        </w:rPr>
        <w:t xml:space="preserve"> </w:t>
      </w:r>
      <w:r w:rsidRPr="005948E3">
        <w:rPr>
          <w:rFonts w:cs="Arial"/>
        </w:rPr>
        <w:t>can</w:t>
      </w:r>
      <w:r w:rsidRPr="005948E3">
        <w:rPr>
          <w:rFonts w:cs="Arial"/>
          <w:spacing w:val="-5"/>
        </w:rPr>
        <w:t xml:space="preserve"> </w:t>
      </w:r>
      <w:r w:rsidRPr="005948E3">
        <w:rPr>
          <w:rFonts w:cs="Arial"/>
          <w:spacing w:val="-1"/>
        </w:rPr>
        <w:t>be</w:t>
      </w:r>
      <w:r w:rsidRPr="005948E3">
        <w:rPr>
          <w:rFonts w:cs="Arial"/>
          <w:spacing w:val="-4"/>
        </w:rPr>
        <w:t xml:space="preserve"> </w:t>
      </w:r>
      <w:r w:rsidRPr="005948E3">
        <w:rPr>
          <w:rFonts w:cs="Arial"/>
        </w:rPr>
        <w:t>generated</w:t>
      </w:r>
      <w:r w:rsidRPr="005948E3">
        <w:rPr>
          <w:rFonts w:cs="Arial"/>
          <w:spacing w:val="-3"/>
        </w:rPr>
        <w:t xml:space="preserve"> </w:t>
      </w:r>
      <w:r w:rsidRPr="005948E3">
        <w:rPr>
          <w:rFonts w:cs="Arial"/>
          <w:spacing w:val="1"/>
        </w:rPr>
        <w:t>by</w:t>
      </w:r>
      <w:r w:rsidRPr="005948E3">
        <w:rPr>
          <w:rFonts w:cs="Arial"/>
          <w:spacing w:val="-7"/>
        </w:rPr>
        <w:t xml:space="preserve"> </w:t>
      </w:r>
      <w:r w:rsidRPr="005948E3">
        <w:rPr>
          <w:rFonts w:cs="Arial"/>
        </w:rPr>
        <w:t>the</w:t>
      </w:r>
      <w:r w:rsidRPr="005948E3">
        <w:rPr>
          <w:rFonts w:cs="Arial"/>
          <w:spacing w:val="-6"/>
        </w:rPr>
        <w:t xml:space="preserve"> </w:t>
      </w:r>
      <w:r w:rsidRPr="005948E3">
        <w:rPr>
          <w:rFonts w:cs="Arial"/>
        </w:rPr>
        <w:t>plant</w:t>
      </w:r>
      <w:r w:rsidRPr="005948E3">
        <w:rPr>
          <w:rFonts w:cs="Arial"/>
          <w:spacing w:val="-4"/>
        </w:rPr>
        <w:t xml:space="preserve"> </w:t>
      </w:r>
      <w:r w:rsidRPr="005948E3">
        <w:rPr>
          <w:rFonts w:cs="Arial"/>
          <w:spacing w:val="-1"/>
        </w:rPr>
        <w:t>or</w:t>
      </w:r>
      <w:r w:rsidRPr="005948E3">
        <w:rPr>
          <w:rFonts w:cs="Arial"/>
          <w:spacing w:val="52"/>
          <w:w w:val="99"/>
        </w:rPr>
        <w:t xml:space="preserve"> </w:t>
      </w:r>
      <w:r w:rsidRPr="005948E3">
        <w:rPr>
          <w:rFonts w:cs="Arial"/>
        </w:rPr>
        <w:t>purchased</w:t>
      </w:r>
      <w:r w:rsidRPr="005948E3">
        <w:rPr>
          <w:rFonts w:cs="Arial"/>
          <w:spacing w:val="-7"/>
        </w:rPr>
        <w:t xml:space="preserve"> </w:t>
      </w:r>
      <w:r w:rsidRPr="005948E3">
        <w:rPr>
          <w:rFonts w:cs="Arial"/>
        </w:rPr>
        <w:t>from</w:t>
      </w:r>
      <w:r w:rsidRPr="005948E3">
        <w:rPr>
          <w:rFonts w:cs="Arial"/>
          <w:spacing w:val="-4"/>
        </w:rPr>
        <w:t xml:space="preserve"> </w:t>
      </w:r>
      <w:r w:rsidRPr="005948E3">
        <w:rPr>
          <w:rFonts w:cs="Arial"/>
          <w:spacing w:val="1"/>
        </w:rPr>
        <w:t>an</w:t>
      </w:r>
      <w:r w:rsidRPr="005948E3">
        <w:rPr>
          <w:rFonts w:cs="Arial"/>
          <w:spacing w:val="-7"/>
        </w:rPr>
        <w:t xml:space="preserve"> </w:t>
      </w:r>
      <w:r w:rsidRPr="005948E3">
        <w:rPr>
          <w:rFonts w:cs="Arial"/>
        </w:rPr>
        <w:t>external</w:t>
      </w:r>
      <w:r w:rsidRPr="005948E3">
        <w:rPr>
          <w:rFonts w:cs="Arial"/>
          <w:spacing w:val="-7"/>
        </w:rPr>
        <w:t xml:space="preserve"> </w:t>
      </w:r>
      <w:r w:rsidRPr="005948E3">
        <w:rPr>
          <w:rFonts w:cs="Arial"/>
        </w:rPr>
        <w:t>source.</w:t>
      </w:r>
    </w:p>
    <w:p w14:paraId="37E70872" w14:textId="77777777" w:rsidR="00012EE5" w:rsidRPr="00886258" w:rsidRDefault="00012EE5">
      <w:pPr>
        <w:spacing w:before="10"/>
        <w:rPr>
          <w:rFonts w:ascii="Arial" w:eastAsia="Arial" w:hAnsi="Arial" w:cs="Arial"/>
          <w:sz w:val="20"/>
          <w:szCs w:val="20"/>
        </w:rPr>
      </w:pPr>
    </w:p>
    <w:p w14:paraId="37E70873" w14:textId="77777777" w:rsidR="00012EE5" w:rsidRPr="005948E3" w:rsidRDefault="00752DDA">
      <w:pPr>
        <w:pStyle w:val="BodyText"/>
        <w:ind w:left="1368" w:right="602" w:firstLine="3"/>
        <w:jc w:val="both"/>
        <w:rPr>
          <w:rFonts w:cs="Arial"/>
        </w:rPr>
      </w:pPr>
      <w:r w:rsidRPr="001A5F85">
        <w:rPr>
          <w:rFonts w:cs="Arial"/>
          <w:spacing w:val="-1"/>
        </w:rPr>
        <w:t>For</w:t>
      </w:r>
      <w:r w:rsidRPr="001A5F85">
        <w:rPr>
          <w:rFonts w:cs="Arial"/>
          <w:spacing w:val="-5"/>
        </w:rPr>
        <w:t xml:space="preserve"> </w:t>
      </w:r>
      <w:r w:rsidRPr="00AD4225">
        <w:rPr>
          <w:rFonts w:cs="Arial"/>
          <w:spacing w:val="-1"/>
        </w:rPr>
        <w:t>plants</w:t>
      </w:r>
      <w:r w:rsidRPr="00036AAA">
        <w:rPr>
          <w:rFonts w:cs="Arial"/>
          <w:spacing w:val="-4"/>
        </w:rPr>
        <w:t xml:space="preserve"> </w:t>
      </w:r>
      <w:r w:rsidRPr="000C711D">
        <w:rPr>
          <w:rFonts w:cs="Arial"/>
          <w:spacing w:val="1"/>
        </w:rPr>
        <w:t>for</w:t>
      </w:r>
      <w:r w:rsidRPr="000C711D">
        <w:rPr>
          <w:rFonts w:cs="Arial"/>
          <w:spacing w:val="-2"/>
        </w:rPr>
        <w:t xml:space="preserve"> </w:t>
      </w:r>
      <w:r w:rsidRPr="000C711D">
        <w:rPr>
          <w:rFonts w:cs="Arial"/>
          <w:spacing w:val="1"/>
        </w:rPr>
        <w:t>which</w:t>
      </w:r>
      <w:r w:rsidRPr="000C711D">
        <w:rPr>
          <w:rFonts w:cs="Arial"/>
          <w:spacing w:val="-3"/>
        </w:rPr>
        <w:t xml:space="preserve"> </w:t>
      </w:r>
      <w:r w:rsidRPr="000C711D">
        <w:rPr>
          <w:rFonts w:cs="Arial"/>
          <w:spacing w:val="-1"/>
        </w:rPr>
        <w:t>Station</w:t>
      </w:r>
      <w:r w:rsidRPr="000C711D">
        <w:rPr>
          <w:rFonts w:cs="Arial"/>
          <w:spacing w:val="2"/>
        </w:rPr>
        <w:t xml:space="preserve"> </w:t>
      </w:r>
      <w:r w:rsidRPr="000C711D">
        <w:rPr>
          <w:rFonts w:cs="Arial"/>
        </w:rPr>
        <w:t>Use</w:t>
      </w:r>
      <w:r w:rsidRPr="000C711D">
        <w:rPr>
          <w:rFonts w:cs="Arial"/>
          <w:spacing w:val="-8"/>
        </w:rPr>
        <w:t xml:space="preserve"> </w:t>
      </w:r>
      <w:r w:rsidRPr="000C711D">
        <w:rPr>
          <w:rFonts w:cs="Arial"/>
        </w:rPr>
        <w:t>and</w:t>
      </w:r>
      <w:r w:rsidRPr="000C711D">
        <w:rPr>
          <w:rFonts w:cs="Arial"/>
          <w:spacing w:val="-3"/>
        </w:rPr>
        <w:t xml:space="preserve"> </w:t>
      </w:r>
      <w:r w:rsidRPr="00B36A6E">
        <w:rPr>
          <w:rFonts w:cs="Arial"/>
          <w:spacing w:val="-1"/>
        </w:rPr>
        <w:t>Direct</w:t>
      </w:r>
      <w:r w:rsidRPr="00B36A6E">
        <w:rPr>
          <w:rFonts w:cs="Arial"/>
          <w:spacing w:val="-4"/>
        </w:rPr>
        <w:t xml:space="preserve"> </w:t>
      </w:r>
      <w:r w:rsidRPr="00207EE3">
        <w:rPr>
          <w:rFonts w:cs="Arial"/>
          <w:spacing w:val="-1"/>
        </w:rPr>
        <w:t>Use</w:t>
      </w:r>
      <w:r w:rsidRPr="005C5926">
        <w:rPr>
          <w:rFonts w:cs="Arial"/>
          <w:spacing w:val="-5"/>
        </w:rPr>
        <w:t xml:space="preserve"> </w:t>
      </w:r>
      <w:r w:rsidRPr="005C5926">
        <w:rPr>
          <w:rFonts w:cs="Arial"/>
        </w:rPr>
        <w:t>cannot</w:t>
      </w:r>
      <w:r w:rsidRPr="005948E3">
        <w:rPr>
          <w:rFonts w:cs="Arial"/>
          <w:spacing w:val="-3"/>
        </w:rPr>
        <w:t xml:space="preserve"> </w:t>
      </w:r>
      <w:r w:rsidRPr="005948E3">
        <w:rPr>
          <w:rFonts w:cs="Arial"/>
          <w:spacing w:val="-1"/>
        </w:rPr>
        <w:t>be</w:t>
      </w:r>
      <w:r w:rsidRPr="005948E3">
        <w:rPr>
          <w:rFonts w:cs="Arial"/>
          <w:spacing w:val="-5"/>
        </w:rPr>
        <w:t xml:space="preserve"> </w:t>
      </w:r>
      <w:r w:rsidRPr="005948E3">
        <w:rPr>
          <w:rFonts w:cs="Arial"/>
        </w:rPr>
        <w:t xml:space="preserve">separated, </w:t>
      </w:r>
      <w:r w:rsidRPr="005948E3">
        <w:rPr>
          <w:rFonts w:cs="Arial"/>
          <w:spacing w:val="-2"/>
        </w:rPr>
        <w:t xml:space="preserve">you </w:t>
      </w:r>
      <w:r w:rsidRPr="005948E3">
        <w:rPr>
          <w:rFonts w:cs="Arial"/>
          <w:spacing w:val="2"/>
        </w:rPr>
        <w:t>may</w:t>
      </w:r>
      <w:r w:rsidRPr="005948E3">
        <w:rPr>
          <w:rFonts w:cs="Arial"/>
          <w:spacing w:val="-8"/>
        </w:rPr>
        <w:t xml:space="preserve"> </w:t>
      </w:r>
      <w:r w:rsidRPr="005948E3">
        <w:rPr>
          <w:rFonts w:cs="Arial"/>
        </w:rPr>
        <w:t>enter</w:t>
      </w:r>
      <w:r w:rsidRPr="005948E3">
        <w:rPr>
          <w:rFonts w:cs="Arial"/>
          <w:spacing w:val="-2"/>
        </w:rPr>
        <w:t xml:space="preserve"> zero</w:t>
      </w:r>
      <w:r w:rsidRPr="005948E3">
        <w:rPr>
          <w:rFonts w:cs="Arial"/>
          <w:spacing w:val="-3"/>
        </w:rPr>
        <w:t xml:space="preserve"> </w:t>
      </w:r>
      <w:r w:rsidRPr="005948E3">
        <w:rPr>
          <w:rFonts w:cs="Arial"/>
          <w:spacing w:val="-1"/>
        </w:rPr>
        <w:t>in</w:t>
      </w:r>
      <w:r w:rsidRPr="005948E3">
        <w:rPr>
          <w:rFonts w:cs="Arial"/>
          <w:spacing w:val="-3"/>
        </w:rPr>
        <w:t xml:space="preserve"> </w:t>
      </w:r>
      <w:r w:rsidRPr="005948E3">
        <w:rPr>
          <w:rFonts w:cs="Arial"/>
        </w:rPr>
        <w:t>Station</w:t>
      </w:r>
      <w:r w:rsidRPr="005948E3">
        <w:rPr>
          <w:rFonts w:cs="Arial"/>
          <w:spacing w:val="-4"/>
        </w:rPr>
        <w:t xml:space="preserve"> </w:t>
      </w:r>
      <w:r w:rsidRPr="005948E3">
        <w:rPr>
          <w:rFonts w:cs="Arial"/>
          <w:spacing w:val="-1"/>
        </w:rPr>
        <w:t>Use,</w:t>
      </w:r>
      <w:r w:rsidRPr="005948E3">
        <w:rPr>
          <w:rFonts w:cs="Arial"/>
          <w:spacing w:val="58"/>
          <w:w w:val="99"/>
        </w:rPr>
        <w:t xml:space="preserve"> </w:t>
      </w:r>
      <w:r w:rsidRPr="005948E3">
        <w:rPr>
          <w:rFonts w:cs="Arial"/>
          <w:spacing w:val="-1"/>
        </w:rPr>
        <w:t>and</w:t>
      </w:r>
      <w:r w:rsidRPr="005948E3">
        <w:rPr>
          <w:rFonts w:cs="Arial"/>
          <w:spacing w:val="-3"/>
        </w:rPr>
        <w:t xml:space="preserve"> </w:t>
      </w:r>
      <w:r w:rsidRPr="005948E3">
        <w:rPr>
          <w:rFonts w:cs="Arial"/>
          <w:spacing w:val="-1"/>
        </w:rPr>
        <w:t>the</w:t>
      </w:r>
      <w:r w:rsidRPr="005948E3">
        <w:rPr>
          <w:rFonts w:cs="Arial"/>
          <w:spacing w:val="-4"/>
        </w:rPr>
        <w:t xml:space="preserve"> </w:t>
      </w:r>
      <w:r w:rsidRPr="005948E3">
        <w:rPr>
          <w:rFonts w:cs="Arial"/>
        </w:rPr>
        <w:t>sum</w:t>
      </w:r>
      <w:r w:rsidRPr="005948E3">
        <w:rPr>
          <w:rFonts w:cs="Arial"/>
          <w:spacing w:val="-1"/>
        </w:rPr>
        <w:t xml:space="preserve"> of</w:t>
      </w:r>
      <w:r w:rsidRPr="005948E3">
        <w:rPr>
          <w:rFonts w:cs="Arial"/>
          <w:spacing w:val="-4"/>
        </w:rPr>
        <w:t xml:space="preserve"> </w:t>
      </w:r>
      <w:r w:rsidRPr="005948E3">
        <w:rPr>
          <w:rFonts w:cs="Arial"/>
          <w:spacing w:val="-1"/>
        </w:rPr>
        <w:t>Station</w:t>
      </w:r>
      <w:r w:rsidRPr="005948E3">
        <w:rPr>
          <w:rFonts w:cs="Arial"/>
          <w:spacing w:val="-2"/>
        </w:rPr>
        <w:t xml:space="preserve"> </w:t>
      </w:r>
      <w:r w:rsidRPr="005948E3">
        <w:rPr>
          <w:rFonts w:cs="Arial"/>
        </w:rPr>
        <w:t>Use</w:t>
      </w:r>
      <w:r w:rsidRPr="005948E3">
        <w:rPr>
          <w:rFonts w:cs="Arial"/>
          <w:spacing w:val="-3"/>
        </w:rPr>
        <w:t xml:space="preserve"> </w:t>
      </w:r>
      <w:r w:rsidRPr="005948E3">
        <w:rPr>
          <w:rFonts w:cs="Arial"/>
          <w:spacing w:val="-1"/>
        </w:rPr>
        <w:t>and</w:t>
      </w:r>
      <w:r w:rsidRPr="005948E3">
        <w:rPr>
          <w:rFonts w:cs="Arial"/>
          <w:spacing w:val="-2"/>
        </w:rPr>
        <w:t xml:space="preserve"> </w:t>
      </w:r>
      <w:r w:rsidRPr="005948E3">
        <w:rPr>
          <w:rFonts w:cs="Arial"/>
          <w:spacing w:val="-1"/>
        </w:rPr>
        <w:t>Direct</w:t>
      </w:r>
      <w:r w:rsidRPr="005948E3">
        <w:rPr>
          <w:rFonts w:cs="Arial"/>
          <w:spacing w:val="-3"/>
        </w:rPr>
        <w:t xml:space="preserve"> </w:t>
      </w:r>
      <w:r w:rsidRPr="005948E3">
        <w:rPr>
          <w:rFonts w:cs="Arial"/>
          <w:spacing w:val="-1"/>
        </w:rPr>
        <w:t>Use</w:t>
      </w:r>
      <w:r w:rsidRPr="005948E3">
        <w:rPr>
          <w:rFonts w:cs="Arial"/>
        </w:rPr>
        <w:t xml:space="preserve"> </w:t>
      </w:r>
      <w:r w:rsidRPr="005948E3">
        <w:rPr>
          <w:rFonts w:cs="Arial"/>
          <w:spacing w:val="-1"/>
        </w:rPr>
        <w:t>in</w:t>
      </w:r>
      <w:r w:rsidRPr="005948E3">
        <w:rPr>
          <w:rFonts w:cs="Arial"/>
          <w:spacing w:val="-5"/>
        </w:rPr>
        <w:t xml:space="preserve"> </w:t>
      </w:r>
      <w:r w:rsidRPr="005948E3">
        <w:rPr>
          <w:rFonts w:cs="Arial"/>
        </w:rPr>
        <w:t>the</w:t>
      </w:r>
      <w:r w:rsidRPr="005948E3">
        <w:rPr>
          <w:rFonts w:cs="Arial"/>
          <w:spacing w:val="-4"/>
        </w:rPr>
        <w:t xml:space="preserve"> </w:t>
      </w:r>
      <w:r w:rsidRPr="005948E3">
        <w:rPr>
          <w:rFonts w:cs="Arial"/>
        </w:rPr>
        <w:t>Direct</w:t>
      </w:r>
      <w:r w:rsidRPr="005948E3">
        <w:rPr>
          <w:rFonts w:cs="Arial"/>
          <w:spacing w:val="-4"/>
        </w:rPr>
        <w:t xml:space="preserve"> </w:t>
      </w:r>
      <w:r w:rsidRPr="005948E3">
        <w:rPr>
          <w:rFonts w:cs="Arial"/>
        </w:rPr>
        <w:t>Use</w:t>
      </w:r>
      <w:r w:rsidRPr="005948E3">
        <w:rPr>
          <w:rFonts w:cs="Arial"/>
          <w:spacing w:val="-4"/>
        </w:rPr>
        <w:t xml:space="preserve"> </w:t>
      </w:r>
      <w:r w:rsidRPr="005948E3">
        <w:rPr>
          <w:rFonts w:cs="Arial"/>
        </w:rPr>
        <w:t>field.</w:t>
      </w:r>
      <w:r w:rsidRPr="005948E3">
        <w:rPr>
          <w:rFonts w:cs="Arial"/>
          <w:spacing w:val="49"/>
        </w:rPr>
        <w:t xml:space="preserve"> </w:t>
      </w:r>
      <w:r w:rsidRPr="005948E3">
        <w:rPr>
          <w:rFonts w:cs="Arial"/>
          <w:spacing w:val="1"/>
        </w:rPr>
        <w:t>In</w:t>
      </w:r>
      <w:r w:rsidRPr="005948E3">
        <w:rPr>
          <w:rFonts w:cs="Arial"/>
          <w:spacing w:val="-4"/>
        </w:rPr>
        <w:t xml:space="preserve"> </w:t>
      </w:r>
      <w:r w:rsidRPr="005948E3">
        <w:rPr>
          <w:rFonts w:cs="Arial"/>
          <w:spacing w:val="1"/>
        </w:rPr>
        <w:t>such</w:t>
      </w:r>
      <w:r w:rsidRPr="005948E3">
        <w:rPr>
          <w:rFonts w:cs="Arial"/>
          <w:spacing w:val="-2"/>
        </w:rPr>
        <w:t xml:space="preserve"> </w:t>
      </w:r>
      <w:r w:rsidRPr="005948E3">
        <w:rPr>
          <w:rFonts w:cs="Arial"/>
        </w:rPr>
        <w:t>cases,</w:t>
      </w:r>
      <w:r w:rsidRPr="005948E3">
        <w:rPr>
          <w:rFonts w:cs="Arial"/>
          <w:spacing w:val="-3"/>
        </w:rPr>
        <w:t xml:space="preserve"> </w:t>
      </w:r>
      <w:r w:rsidRPr="005948E3">
        <w:rPr>
          <w:rFonts w:cs="Arial"/>
        </w:rPr>
        <w:t>provide</w:t>
      </w:r>
      <w:r w:rsidRPr="005948E3">
        <w:rPr>
          <w:rFonts w:cs="Arial"/>
          <w:spacing w:val="-4"/>
        </w:rPr>
        <w:t xml:space="preserve"> </w:t>
      </w:r>
      <w:r w:rsidRPr="005948E3">
        <w:rPr>
          <w:rFonts w:cs="Arial"/>
        </w:rPr>
        <w:t>a</w:t>
      </w:r>
      <w:r w:rsidRPr="005948E3">
        <w:rPr>
          <w:rFonts w:cs="Arial"/>
          <w:spacing w:val="-4"/>
        </w:rPr>
        <w:t xml:space="preserve"> </w:t>
      </w:r>
      <w:r w:rsidRPr="005948E3">
        <w:rPr>
          <w:rFonts w:cs="Arial"/>
        </w:rPr>
        <w:t>comment</w:t>
      </w:r>
      <w:r w:rsidRPr="005948E3">
        <w:rPr>
          <w:rFonts w:cs="Arial"/>
          <w:spacing w:val="-3"/>
        </w:rPr>
        <w:t xml:space="preserve"> </w:t>
      </w:r>
      <w:r w:rsidRPr="005948E3">
        <w:rPr>
          <w:rFonts w:cs="Arial"/>
          <w:spacing w:val="-1"/>
        </w:rPr>
        <w:t>on</w:t>
      </w:r>
      <w:r w:rsidRPr="005948E3">
        <w:rPr>
          <w:rFonts w:cs="Arial"/>
          <w:spacing w:val="72"/>
          <w:w w:val="99"/>
        </w:rPr>
        <w:t xml:space="preserve"> </w:t>
      </w:r>
      <w:r w:rsidRPr="005948E3">
        <w:rPr>
          <w:rFonts w:cs="Arial"/>
        </w:rPr>
        <w:t>Schedule</w:t>
      </w:r>
      <w:r w:rsidRPr="005948E3">
        <w:rPr>
          <w:rFonts w:cs="Arial"/>
          <w:spacing w:val="-11"/>
        </w:rPr>
        <w:t xml:space="preserve"> </w:t>
      </w:r>
      <w:r w:rsidRPr="005948E3">
        <w:rPr>
          <w:rFonts w:cs="Arial"/>
          <w:spacing w:val="-1"/>
        </w:rPr>
        <w:t>9.</w:t>
      </w:r>
    </w:p>
    <w:p w14:paraId="37E70874" w14:textId="77777777" w:rsidR="00012EE5" w:rsidRPr="00886258" w:rsidRDefault="00012EE5">
      <w:pPr>
        <w:spacing w:before="8"/>
        <w:rPr>
          <w:rFonts w:ascii="Arial" w:eastAsia="Arial" w:hAnsi="Arial" w:cs="Arial"/>
          <w:sz w:val="20"/>
          <w:szCs w:val="20"/>
        </w:rPr>
      </w:pPr>
    </w:p>
    <w:p w14:paraId="37E70875" w14:textId="77777777" w:rsidR="00012EE5" w:rsidRPr="00886258" w:rsidRDefault="00752DDA">
      <w:pPr>
        <w:numPr>
          <w:ilvl w:val="0"/>
          <w:numId w:val="10"/>
        </w:numPr>
        <w:tabs>
          <w:tab w:val="left" w:pos="1369"/>
        </w:tabs>
        <w:ind w:left="1368"/>
        <w:rPr>
          <w:rFonts w:ascii="Arial" w:eastAsia="Arial" w:hAnsi="Arial" w:cs="Arial"/>
          <w:sz w:val="20"/>
          <w:szCs w:val="20"/>
        </w:rPr>
      </w:pPr>
      <w:r w:rsidRPr="005948E3">
        <w:rPr>
          <w:rFonts w:ascii="Arial" w:hAnsi="Arial" w:cs="Arial"/>
          <w:b/>
          <w:sz w:val="20"/>
        </w:rPr>
        <w:t>Total</w:t>
      </w:r>
      <w:r w:rsidRPr="005948E3">
        <w:rPr>
          <w:rFonts w:ascii="Arial" w:hAnsi="Arial" w:cs="Arial"/>
          <w:b/>
          <w:spacing w:val="-6"/>
          <w:sz w:val="20"/>
        </w:rPr>
        <w:t xml:space="preserve"> </w:t>
      </w:r>
      <w:r w:rsidRPr="005948E3">
        <w:rPr>
          <w:rFonts w:ascii="Arial" w:hAnsi="Arial" w:cs="Arial"/>
          <w:b/>
          <w:sz w:val="20"/>
        </w:rPr>
        <w:t>Facility</w:t>
      </w:r>
      <w:r w:rsidRPr="005948E3">
        <w:rPr>
          <w:rFonts w:ascii="Arial" w:hAnsi="Arial" w:cs="Arial"/>
          <w:b/>
          <w:spacing w:val="-14"/>
          <w:sz w:val="20"/>
        </w:rPr>
        <w:t xml:space="preserve"> </w:t>
      </w:r>
      <w:r w:rsidRPr="005948E3">
        <w:rPr>
          <w:rFonts w:ascii="Arial" w:hAnsi="Arial" w:cs="Arial"/>
          <w:b/>
          <w:spacing w:val="1"/>
          <w:sz w:val="20"/>
        </w:rPr>
        <w:t>Use:</w:t>
      </w:r>
      <w:r w:rsidRPr="005948E3">
        <w:rPr>
          <w:rFonts w:ascii="Arial" w:hAnsi="Arial" w:cs="Arial"/>
          <w:b/>
          <w:spacing w:val="43"/>
          <w:sz w:val="20"/>
        </w:rPr>
        <w:t xml:space="preserve"> </w:t>
      </w:r>
      <w:r w:rsidRPr="005948E3">
        <w:rPr>
          <w:rFonts w:ascii="Arial" w:hAnsi="Arial" w:cs="Arial"/>
          <w:spacing w:val="-1"/>
          <w:sz w:val="20"/>
        </w:rPr>
        <w:t>The</w:t>
      </w:r>
      <w:r w:rsidRPr="005948E3">
        <w:rPr>
          <w:rFonts w:ascii="Arial" w:hAnsi="Arial" w:cs="Arial"/>
          <w:spacing w:val="-5"/>
          <w:sz w:val="20"/>
        </w:rPr>
        <w:t xml:space="preserve"> </w:t>
      </w:r>
      <w:r w:rsidRPr="005948E3">
        <w:rPr>
          <w:rFonts w:ascii="Arial" w:hAnsi="Arial" w:cs="Arial"/>
          <w:spacing w:val="1"/>
          <w:sz w:val="20"/>
        </w:rPr>
        <w:t>sum</w:t>
      </w:r>
      <w:r w:rsidRPr="005948E3">
        <w:rPr>
          <w:rFonts w:ascii="Arial" w:hAnsi="Arial" w:cs="Arial"/>
          <w:spacing w:val="-3"/>
          <w:sz w:val="20"/>
        </w:rPr>
        <w:t xml:space="preserve"> </w:t>
      </w:r>
      <w:r w:rsidRPr="005948E3">
        <w:rPr>
          <w:rFonts w:ascii="Arial" w:hAnsi="Arial" w:cs="Arial"/>
          <w:spacing w:val="-1"/>
          <w:sz w:val="20"/>
        </w:rPr>
        <w:t>of</w:t>
      </w:r>
      <w:r w:rsidRPr="005948E3">
        <w:rPr>
          <w:rFonts w:ascii="Arial" w:hAnsi="Arial" w:cs="Arial"/>
          <w:spacing w:val="-4"/>
          <w:sz w:val="20"/>
        </w:rPr>
        <w:t xml:space="preserve"> </w:t>
      </w:r>
      <w:r w:rsidRPr="005948E3">
        <w:rPr>
          <w:rFonts w:ascii="Arial" w:hAnsi="Arial" w:cs="Arial"/>
          <w:spacing w:val="-1"/>
          <w:sz w:val="20"/>
        </w:rPr>
        <w:t>station</w:t>
      </w:r>
      <w:r w:rsidRPr="005948E3">
        <w:rPr>
          <w:rFonts w:ascii="Arial" w:hAnsi="Arial" w:cs="Arial"/>
          <w:spacing w:val="-5"/>
          <w:sz w:val="20"/>
        </w:rPr>
        <w:t xml:space="preserve"> </w:t>
      </w:r>
      <w:r w:rsidRPr="005948E3">
        <w:rPr>
          <w:rFonts w:ascii="Arial" w:hAnsi="Arial" w:cs="Arial"/>
          <w:sz w:val="20"/>
        </w:rPr>
        <w:t>use</w:t>
      </w:r>
      <w:r w:rsidRPr="005948E3">
        <w:rPr>
          <w:rFonts w:ascii="Arial" w:hAnsi="Arial" w:cs="Arial"/>
          <w:spacing w:val="-5"/>
          <w:sz w:val="20"/>
        </w:rPr>
        <w:t xml:space="preserve"> </w:t>
      </w:r>
      <w:r w:rsidRPr="005948E3">
        <w:rPr>
          <w:rFonts w:ascii="Arial" w:hAnsi="Arial" w:cs="Arial"/>
          <w:sz w:val="20"/>
        </w:rPr>
        <w:t>and</w:t>
      </w:r>
      <w:r w:rsidRPr="005948E3">
        <w:rPr>
          <w:rFonts w:ascii="Arial" w:hAnsi="Arial" w:cs="Arial"/>
          <w:spacing w:val="-3"/>
          <w:sz w:val="20"/>
        </w:rPr>
        <w:t xml:space="preserve"> </w:t>
      </w:r>
      <w:r w:rsidRPr="005948E3">
        <w:rPr>
          <w:rFonts w:ascii="Arial" w:hAnsi="Arial" w:cs="Arial"/>
          <w:sz w:val="20"/>
        </w:rPr>
        <w:t>direct</w:t>
      </w:r>
      <w:r w:rsidRPr="005948E3">
        <w:rPr>
          <w:rFonts w:ascii="Arial" w:hAnsi="Arial" w:cs="Arial"/>
          <w:spacing w:val="-3"/>
          <w:sz w:val="20"/>
        </w:rPr>
        <w:t xml:space="preserve"> </w:t>
      </w:r>
      <w:r w:rsidRPr="005948E3">
        <w:rPr>
          <w:rFonts w:ascii="Arial" w:hAnsi="Arial" w:cs="Arial"/>
          <w:spacing w:val="-1"/>
          <w:sz w:val="20"/>
        </w:rPr>
        <w:t>use</w:t>
      </w:r>
      <w:r w:rsidRPr="005948E3">
        <w:rPr>
          <w:rFonts w:ascii="Arial" w:hAnsi="Arial" w:cs="Arial"/>
          <w:spacing w:val="-2"/>
          <w:sz w:val="20"/>
        </w:rPr>
        <w:t xml:space="preserve"> is</w:t>
      </w:r>
      <w:r w:rsidRPr="005948E3">
        <w:rPr>
          <w:rFonts w:ascii="Arial" w:hAnsi="Arial" w:cs="Arial"/>
          <w:spacing w:val="-4"/>
          <w:sz w:val="20"/>
        </w:rPr>
        <w:t xml:space="preserve"> </w:t>
      </w:r>
      <w:r w:rsidRPr="005948E3">
        <w:rPr>
          <w:rFonts w:ascii="Arial" w:hAnsi="Arial" w:cs="Arial"/>
          <w:sz w:val="20"/>
        </w:rPr>
        <w:t>calculated</w:t>
      </w:r>
      <w:r w:rsidRPr="005948E3">
        <w:rPr>
          <w:rFonts w:ascii="Arial" w:hAnsi="Arial" w:cs="Arial"/>
          <w:spacing w:val="-5"/>
          <w:sz w:val="20"/>
        </w:rPr>
        <w:t xml:space="preserve"> </w:t>
      </w:r>
      <w:r w:rsidRPr="005948E3">
        <w:rPr>
          <w:rFonts w:ascii="Arial" w:hAnsi="Arial" w:cs="Arial"/>
          <w:spacing w:val="1"/>
          <w:sz w:val="20"/>
        </w:rPr>
        <w:t>on</w:t>
      </w:r>
      <w:r w:rsidRPr="005948E3">
        <w:rPr>
          <w:rFonts w:ascii="Arial" w:hAnsi="Arial" w:cs="Arial"/>
          <w:spacing w:val="-3"/>
          <w:sz w:val="20"/>
        </w:rPr>
        <w:t xml:space="preserve"> </w:t>
      </w:r>
      <w:r w:rsidRPr="005948E3">
        <w:rPr>
          <w:rFonts w:ascii="Arial" w:hAnsi="Arial" w:cs="Arial"/>
          <w:sz w:val="20"/>
        </w:rPr>
        <w:t>the</w:t>
      </w:r>
      <w:r w:rsidRPr="005948E3">
        <w:rPr>
          <w:rFonts w:ascii="Arial" w:hAnsi="Arial" w:cs="Arial"/>
          <w:spacing w:val="-3"/>
          <w:sz w:val="20"/>
        </w:rPr>
        <w:t xml:space="preserve"> </w:t>
      </w:r>
      <w:r w:rsidRPr="005948E3">
        <w:rPr>
          <w:rFonts w:ascii="Arial" w:hAnsi="Arial" w:cs="Arial"/>
          <w:spacing w:val="3"/>
          <w:sz w:val="20"/>
        </w:rPr>
        <w:t>form.</w:t>
      </w:r>
    </w:p>
    <w:p w14:paraId="37E70876" w14:textId="77777777" w:rsidR="00012EE5" w:rsidRPr="00886258" w:rsidRDefault="00012EE5">
      <w:pPr>
        <w:spacing w:before="1"/>
        <w:rPr>
          <w:rFonts w:ascii="Arial" w:eastAsia="Arial" w:hAnsi="Arial" w:cs="Arial"/>
          <w:sz w:val="21"/>
          <w:szCs w:val="21"/>
        </w:rPr>
      </w:pPr>
    </w:p>
    <w:p w14:paraId="37E70877" w14:textId="77777777" w:rsidR="00012EE5" w:rsidRPr="005948E3" w:rsidRDefault="00752DDA">
      <w:pPr>
        <w:pStyle w:val="BodyText"/>
        <w:numPr>
          <w:ilvl w:val="0"/>
          <w:numId w:val="10"/>
        </w:numPr>
        <w:tabs>
          <w:tab w:val="left" w:pos="1367"/>
        </w:tabs>
        <w:ind w:left="1358" w:right="865" w:hanging="352"/>
        <w:rPr>
          <w:rFonts w:cs="Arial"/>
        </w:rPr>
      </w:pPr>
      <w:r w:rsidRPr="001A5F85">
        <w:rPr>
          <w:rFonts w:cs="Arial"/>
          <w:b/>
          <w:spacing w:val="-1"/>
        </w:rPr>
        <w:t>Retail</w:t>
      </w:r>
      <w:r w:rsidRPr="001A5F85">
        <w:rPr>
          <w:rFonts w:cs="Arial"/>
          <w:b/>
          <w:spacing w:val="-3"/>
        </w:rPr>
        <w:t xml:space="preserve"> </w:t>
      </w:r>
      <w:r w:rsidRPr="00AD4225">
        <w:rPr>
          <w:rFonts w:cs="Arial"/>
          <w:b/>
        </w:rPr>
        <w:t>Sales</w:t>
      </w:r>
      <w:r w:rsidRPr="00036AAA">
        <w:rPr>
          <w:rFonts w:cs="Arial"/>
          <w:b/>
          <w:spacing w:val="-6"/>
        </w:rPr>
        <w:t xml:space="preserve"> </w:t>
      </w:r>
      <w:r w:rsidRPr="000C711D">
        <w:rPr>
          <w:rFonts w:cs="Arial"/>
          <w:b/>
          <w:spacing w:val="1"/>
        </w:rPr>
        <w:t>to</w:t>
      </w:r>
      <w:r w:rsidRPr="000C711D">
        <w:rPr>
          <w:rFonts w:cs="Arial"/>
          <w:b/>
          <w:spacing w:val="-4"/>
        </w:rPr>
        <w:t xml:space="preserve"> </w:t>
      </w:r>
      <w:r w:rsidRPr="000C711D">
        <w:rPr>
          <w:rFonts w:cs="Arial"/>
          <w:b/>
          <w:spacing w:val="-1"/>
        </w:rPr>
        <w:t>Ultimate</w:t>
      </w:r>
      <w:r w:rsidRPr="000C711D">
        <w:rPr>
          <w:rFonts w:cs="Arial"/>
          <w:b/>
          <w:spacing w:val="-5"/>
        </w:rPr>
        <w:t xml:space="preserve"> </w:t>
      </w:r>
      <w:r w:rsidRPr="000C711D">
        <w:rPr>
          <w:rFonts w:cs="Arial"/>
          <w:b/>
        </w:rPr>
        <w:t>Customers:</w:t>
      </w:r>
      <w:r w:rsidRPr="000C711D">
        <w:rPr>
          <w:rFonts w:cs="Arial"/>
          <w:b/>
          <w:spacing w:val="-6"/>
        </w:rPr>
        <w:t xml:space="preserve"> </w:t>
      </w:r>
      <w:r w:rsidRPr="000C711D">
        <w:rPr>
          <w:rFonts w:cs="Arial"/>
        </w:rPr>
        <w:t>Report</w:t>
      </w:r>
      <w:r w:rsidRPr="000C711D">
        <w:rPr>
          <w:rFonts w:cs="Arial"/>
          <w:spacing w:val="-7"/>
        </w:rPr>
        <w:t xml:space="preserve"> </w:t>
      </w:r>
      <w:r w:rsidRPr="000C711D">
        <w:rPr>
          <w:rFonts w:cs="Arial"/>
          <w:spacing w:val="-1"/>
        </w:rPr>
        <w:t>the</w:t>
      </w:r>
      <w:r w:rsidRPr="000C711D">
        <w:rPr>
          <w:rFonts w:cs="Arial"/>
          <w:spacing w:val="-5"/>
        </w:rPr>
        <w:t xml:space="preserve"> </w:t>
      </w:r>
      <w:r w:rsidRPr="00B36A6E">
        <w:rPr>
          <w:rFonts w:cs="Arial"/>
        </w:rPr>
        <w:t>amount</w:t>
      </w:r>
      <w:r w:rsidRPr="00B36A6E">
        <w:rPr>
          <w:rFonts w:cs="Arial"/>
          <w:spacing w:val="-5"/>
        </w:rPr>
        <w:t xml:space="preserve"> </w:t>
      </w:r>
      <w:r w:rsidRPr="00207EE3">
        <w:rPr>
          <w:rFonts w:cs="Arial"/>
          <w:spacing w:val="-2"/>
        </w:rPr>
        <w:t>of</w:t>
      </w:r>
      <w:r w:rsidRPr="005C5926">
        <w:rPr>
          <w:rFonts w:cs="Arial"/>
          <w:spacing w:val="-7"/>
        </w:rPr>
        <w:t xml:space="preserve"> </w:t>
      </w:r>
      <w:r w:rsidRPr="005C5926">
        <w:rPr>
          <w:rFonts w:cs="Arial"/>
        </w:rPr>
        <w:t>electricity</w:t>
      </w:r>
      <w:r w:rsidRPr="005948E3">
        <w:rPr>
          <w:rFonts w:cs="Arial"/>
          <w:spacing w:val="-9"/>
        </w:rPr>
        <w:t xml:space="preserve"> </w:t>
      </w:r>
      <w:r w:rsidRPr="005948E3">
        <w:rPr>
          <w:rFonts w:cs="Arial"/>
          <w:spacing w:val="-1"/>
        </w:rPr>
        <w:t>sold</w:t>
      </w:r>
      <w:r w:rsidRPr="005948E3">
        <w:rPr>
          <w:rFonts w:cs="Arial"/>
          <w:spacing w:val="-5"/>
        </w:rPr>
        <w:t xml:space="preserve"> </w:t>
      </w:r>
      <w:r w:rsidRPr="005948E3">
        <w:rPr>
          <w:rFonts w:cs="Arial"/>
        </w:rPr>
        <w:t>directly</w:t>
      </w:r>
      <w:r w:rsidRPr="005948E3">
        <w:rPr>
          <w:rFonts w:cs="Arial"/>
          <w:spacing w:val="-8"/>
        </w:rPr>
        <w:t xml:space="preserve"> </w:t>
      </w:r>
      <w:r w:rsidRPr="005948E3">
        <w:rPr>
          <w:rFonts w:cs="Arial"/>
          <w:spacing w:val="-1"/>
        </w:rPr>
        <w:t>to</w:t>
      </w:r>
      <w:r w:rsidRPr="005948E3">
        <w:rPr>
          <w:rFonts w:cs="Arial"/>
          <w:spacing w:val="-4"/>
        </w:rPr>
        <w:t xml:space="preserve"> </w:t>
      </w:r>
      <w:r w:rsidRPr="005948E3">
        <w:rPr>
          <w:rFonts w:cs="Arial"/>
          <w:spacing w:val="-1"/>
        </w:rPr>
        <w:t>retail</w:t>
      </w:r>
      <w:r w:rsidRPr="005948E3">
        <w:rPr>
          <w:rFonts w:cs="Arial"/>
          <w:spacing w:val="-8"/>
        </w:rPr>
        <w:t xml:space="preserve"> </w:t>
      </w:r>
      <w:r w:rsidRPr="005948E3">
        <w:rPr>
          <w:rFonts w:cs="Arial"/>
        </w:rPr>
        <w:t>(end-use)</w:t>
      </w:r>
      <w:r w:rsidRPr="005948E3">
        <w:rPr>
          <w:rFonts w:cs="Arial"/>
          <w:spacing w:val="74"/>
          <w:w w:val="99"/>
        </w:rPr>
        <w:t xml:space="preserve"> </w:t>
      </w:r>
      <w:r w:rsidRPr="005948E3">
        <w:rPr>
          <w:rFonts w:cs="Arial"/>
        </w:rPr>
        <w:t>customers</w:t>
      </w:r>
      <w:r w:rsidRPr="005948E3">
        <w:rPr>
          <w:rFonts w:cs="Arial"/>
          <w:spacing w:val="-5"/>
        </w:rPr>
        <w:t xml:space="preserve"> </w:t>
      </w:r>
      <w:r w:rsidRPr="005948E3">
        <w:rPr>
          <w:rFonts w:cs="Arial"/>
          <w:spacing w:val="-3"/>
        </w:rPr>
        <w:t>(i.e.,</w:t>
      </w:r>
      <w:r w:rsidRPr="005948E3">
        <w:rPr>
          <w:rFonts w:cs="Arial"/>
          <w:spacing w:val="-8"/>
        </w:rPr>
        <w:t xml:space="preserve"> </w:t>
      </w:r>
      <w:r w:rsidRPr="005948E3">
        <w:rPr>
          <w:rFonts w:cs="Arial"/>
          <w:spacing w:val="-1"/>
        </w:rPr>
        <w:t>power</w:t>
      </w:r>
      <w:r w:rsidRPr="005948E3">
        <w:rPr>
          <w:rFonts w:cs="Arial"/>
          <w:spacing w:val="-3"/>
        </w:rPr>
        <w:t xml:space="preserve"> </w:t>
      </w:r>
      <w:r w:rsidRPr="005948E3">
        <w:rPr>
          <w:rFonts w:cs="Arial"/>
        </w:rPr>
        <w:t>that</w:t>
      </w:r>
      <w:r w:rsidRPr="005948E3">
        <w:rPr>
          <w:rFonts w:cs="Arial"/>
          <w:spacing w:val="-4"/>
        </w:rPr>
        <w:t xml:space="preserve"> </w:t>
      </w:r>
      <w:r w:rsidRPr="005948E3">
        <w:rPr>
          <w:rFonts w:cs="Arial"/>
          <w:spacing w:val="-1"/>
        </w:rPr>
        <w:t>is</w:t>
      </w:r>
      <w:r w:rsidRPr="005948E3">
        <w:rPr>
          <w:rFonts w:cs="Arial"/>
          <w:spacing w:val="-5"/>
        </w:rPr>
        <w:t xml:space="preserve"> </w:t>
      </w:r>
      <w:r w:rsidRPr="005948E3">
        <w:rPr>
          <w:rFonts w:cs="Arial"/>
          <w:spacing w:val="-1"/>
        </w:rPr>
        <w:t>not</w:t>
      </w:r>
      <w:r w:rsidRPr="005948E3">
        <w:rPr>
          <w:rFonts w:cs="Arial"/>
          <w:spacing w:val="-5"/>
        </w:rPr>
        <w:t xml:space="preserve"> </w:t>
      </w:r>
      <w:r w:rsidRPr="005948E3">
        <w:rPr>
          <w:rFonts w:cs="Arial"/>
        </w:rPr>
        <w:t>re-sold</w:t>
      </w:r>
      <w:r w:rsidRPr="005948E3">
        <w:rPr>
          <w:rFonts w:cs="Arial"/>
          <w:spacing w:val="-2"/>
        </w:rPr>
        <w:t xml:space="preserve"> </w:t>
      </w:r>
      <w:r w:rsidRPr="005948E3">
        <w:rPr>
          <w:rFonts w:cs="Arial"/>
          <w:spacing w:val="-1"/>
        </w:rPr>
        <w:t>or</w:t>
      </w:r>
      <w:r w:rsidRPr="005948E3">
        <w:rPr>
          <w:rFonts w:cs="Arial"/>
          <w:spacing w:val="-7"/>
        </w:rPr>
        <w:t xml:space="preserve"> </w:t>
      </w:r>
      <w:r w:rsidRPr="005948E3">
        <w:rPr>
          <w:rFonts w:cs="Arial"/>
        </w:rPr>
        <w:t>distributed</w:t>
      </w:r>
      <w:r w:rsidRPr="005948E3">
        <w:rPr>
          <w:rFonts w:cs="Arial"/>
          <w:spacing w:val="-4"/>
        </w:rPr>
        <w:t xml:space="preserve"> </w:t>
      </w:r>
      <w:r w:rsidRPr="005948E3">
        <w:rPr>
          <w:rFonts w:cs="Arial"/>
          <w:spacing w:val="1"/>
        </w:rPr>
        <w:t>by</w:t>
      </w:r>
      <w:r w:rsidRPr="005948E3">
        <w:rPr>
          <w:rFonts w:cs="Arial"/>
          <w:spacing w:val="-7"/>
        </w:rPr>
        <w:t xml:space="preserve"> </w:t>
      </w:r>
      <w:r w:rsidRPr="005948E3">
        <w:rPr>
          <w:rFonts w:cs="Arial"/>
          <w:spacing w:val="-1"/>
        </w:rPr>
        <w:t>another</w:t>
      </w:r>
      <w:r w:rsidRPr="005948E3">
        <w:rPr>
          <w:rFonts w:cs="Arial"/>
          <w:spacing w:val="-3"/>
        </w:rPr>
        <w:t xml:space="preserve"> </w:t>
      </w:r>
      <w:r w:rsidRPr="005948E3">
        <w:rPr>
          <w:rFonts w:cs="Arial"/>
        </w:rPr>
        <w:t xml:space="preserve">entity). </w:t>
      </w:r>
      <w:r w:rsidRPr="005948E3">
        <w:rPr>
          <w:rFonts w:cs="Arial"/>
          <w:spacing w:val="34"/>
        </w:rPr>
        <w:t xml:space="preserve"> </w:t>
      </w:r>
      <w:r w:rsidRPr="005948E3">
        <w:rPr>
          <w:rFonts w:cs="Arial"/>
          <w:spacing w:val="-1"/>
        </w:rPr>
        <w:t>Include</w:t>
      </w:r>
      <w:r w:rsidRPr="005948E3">
        <w:rPr>
          <w:rFonts w:cs="Arial"/>
          <w:spacing w:val="-4"/>
        </w:rPr>
        <w:t xml:space="preserve"> </w:t>
      </w:r>
      <w:r w:rsidRPr="005948E3">
        <w:rPr>
          <w:rFonts w:cs="Arial"/>
        </w:rPr>
        <w:t>unbilled</w:t>
      </w:r>
      <w:r w:rsidRPr="005948E3">
        <w:rPr>
          <w:rFonts w:cs="Arial"/>
          <w:spacing w:val="-4"/>
        </w:rPr>
        <w:t xml:space="preserve"> </w:t>
      </w:r>
      <w:r w:rsidRPr="005948E3">
        <w:rPr>
          <w:rFonts w:cs="Arial"/>
        </w:rPr>
        <w:t>electricity</w:t>
      </w:r>
      <w:r w:rsidRPr="005948E3">
        <w:rPr>
          <w:rFonts w:cs="Arial"/>
          <w:spacing w:val="61"/>
          <w:w w:val="99"/>
        </w:rPr>
        <w:t xml:space="preserve"> </w:t>
      </w:r>
      <w:r w:rsidRPr="005948E3">
        <w:rPr>
          <w:rFonts w:cs="Arial"/>
        </w:rPr>
        <w:t>provided</w:t>
      </w:r>
      <w:r w:rsidRPr="005948E3">
        <w:rPr>
          <w:rFonts w:cs="Arial"/>
          <w:spacing w:val="-7"/>
        </w:rPr>
        <w:t xml:space="preserve"> </w:t>
      </w:r>
      <w:r w:rsidRPr="005948E3">
        <w:rPr>
          <w:rFonts w:cs="Arial"/>
          <w:spacing w:val="1"/>
        </w:rPr>
        <w:t>to</w:t>
      </w:r>
      <w:r w:rsidRPr="005948E3">
        <w:rPr>
          <w:rFonts w:cs="Arial"/>
          <w:spacing w:val="-5"/>
        </w:rPr>
        <w:t xml:space="preserve"> </w:t>
      </w:r>
      <w:r w:rsidRPr="005948E3">
        <w:rPr>
          <w:rFonts w:cs="Arial"/>
          <w:spacing w:val="-1"/>
        </w:rPr>
        <w:t>affiliated</w:t>
      </w:r>
      <w:r w:rsidRPr="005948E3">
        <w:rPr>
          <w:rFonts w:cs="Arial"/>
          <w:spacing w:val="-5"/>
        </w:rPr>
        <w:t xml:space="preserve"> </w:t>
      </w:r>
      <w:r w:rsidRPr="005948E3">
        <w:rPr>
          <w:rFonts w:cs="Arial"/>
          <w:spacing w:val="-1"/>
        </w:rPr>
        <w:t>and</w:t>
      </w:r>
      <w:r w:rsidRPr="005948E3">
        <w:rPr>
          <w:rFonts w:cs="Arial"/>
          <w:spacing w:val="-3"/>
        </w:rPr>
        <w:t xml:space="preserve"> </w:t>
      </w:r>
      <w:r w:rsidRPr="005948E3">
        <w:rPr>
          <w:rFonts w:cs="Arial"/>
        </w:rPr>
        <w:t>non-affiliated</w:t>
      </w:r>
      <w:r w:rsidRPr="005948E3">
        <w:rPr>
          <w:rFonts w:cs="Arial"/>
          <w:spacing w:val="-5"/>
        </w:rPr>
        <w:t xml:space="preserve"> </w:t>
      </w:r>
      <w:r w:rsidRPr="005948E3">
        <w:rPr>
          <w:rFonts w:cs="Arial"/>
        </w:rPr>
        <w:t>entities.</w:t>
      </w:r>
      <w:r w:rsidRPr="005948E3">
        <w:rPr>
          <w:rFonts w:cs="Arial"/>
          <w:spacing w:val="-5"/>
        </w:rPr>
        <w:t xml:space="preserve"> </w:t>
      </w:r>
      <w:r w:rsidRPr="005948E3">
        <w:rPr>
          <w:rFonts w:cs="Arial"/>
        </w:rPr>
        <w:t>Exclude</w:t>
      </w:r>
      <w:r w:rsidRPr="005948E3">
        <w:rPr>
          <w:rFonts w:cs="Arial"/>
          <w:spacing w:val="-7"/>
        </w:rPr>
        <w:t xml:space="preserve"> </w:t>
      </w:r>
      <w:r w:rsidRPr="005948E3">
        <w:rPr>
          <w:rFonts w:cs="Arial"/>
        </w:rPr>
        <w:t>power</w:t>
      </w:r>
      <w:r w:rsidRPr="005948E3">
        <w:rPr>
          <w:rFonts w:cs="Arial"/>
          <w:spacing w:val="-6"/>
        </w:rPr>
        <w:t xml:space="preserve"> </w:t>
      </w:r>
      <w:r w:rsidRPr="005948E3">
        <w:rPr>
          <w:rFonts w:cs="Arial"/>
        </w:rPr>
        <w:t>provided</w:t>
      </w:r>
      <w:r w:rsidRPr="005948E3">
        <w:rPr>
          <w:rFonts w:cs="Arial"/>
          <w:spacing w:val="-6"/>
        </w:rPr>
        <w:t xml:space="preserve"> </w:t>
      </w:r>
      <w:r w:rsidRPr="005948E3">
        <w:rPr>
          <w:rFonts w:cs="Arial"/>
          <w:spacing w:val="-1"/>
        </w:rPr>
        <w:t>as</w:t>
      </w:r>
      <w:r w:rsidRPr="005948E3">
        <w:rPr>
          <w:rFonts w:cs="Arial"/>
          <w:spacing w:val="-4"/>
        </w:rPr>
        <w:t xml:space="preserve"> </w:t>
      </w:r>
      <w:r w:rsidRPr="005948E3">
        <w:rPr>
          <w:rFonts w:cs="Arial"/>
        </w:rPr>
        <w:t>part</w:t>
      </w:r>
      <w:r w:rsidRPr="005948E3">
        <w:rPr>
          <w:rFonts w:cs="Arial"/>
          <w:spacing w:val="-6"/>
        </w:rPr>
        <w:t xml:space="preserve"> </w:t>
      </w:r>
      <w:r w:rsidRPr="005948E3">
        <w:rPr>
          <w:rFonts w:cs="Arial"/>
          <w:spacing w:val="-1"/>
        </w:rPr>
        <w:t>of</w:t>
      </w:r>
      <w:r w:rsidRPr="005948E3">
        <w:rPr>
          <w:rFonts w:cs="Arial"/>
          <w:spacing w:val="-5"/>
        </w:rPr>
        <w:t xml:space="preserve"> </w:t>
      </w:r>
      <w:r w:rsidRPr="005948E3">
        <w:rPr>
          <w:rFonts w:cs="Arial"/>
        </w:rPr>
        <w:t>a</w:t>
      </w:r>
      <w:r w:rsidRPr="005948E3">
        <w:rPr>
          <w:rFonts w:cs="Arial"/>
          <w:spacing w:val="-7"/>
        </w:rPr>
        <w:t xml:space="preserve"> </w:t>
      </w:r>
      <w:r w:rsidRPr="005948E3">
        <w:rPr>
          <w:rFonts w:cs="Arial"/>
          <w:spacing w:val="-1"/>
        </w:rPr>
        <w:t>tolling</w:t>
      </w:r>
      <w:r w:rsidRPr="005948E3">
        <w:rPr>
          <w:rFonts w:cs="Arial"/>
          <w:spacing w:val="-5"/>
        </w:rPr>
        <w:t xml:space="preserve"> </w:t>
      </w:r>
      <w:r w:rsidRPr="005948E3">
        <w:rPr>
          <w:rFonts w:cs="Arial"/>
        </w:rPr>
        <w:t>agreement.</w:t>
      </w:r>
      <w:r w:rsidRPr="005948E3">
        <w:rPr>
          <w:rFonts w:cs="Arial"/>
          <w:spacing w:val="56"/>
          <w:w w:val="99"/>
        </w:rPr>
        <w:t xml:space="preserve"> </w:t>
      </w:r>
      <w:r w:rsidRPr="005948E3">
        <w:rPr>
          <w:rFonts w:cs="Arial"/>
          <w:spacing w:val="-1"/>
        </w:rPr>
        <w:t>Plants</w:t>
      </w:r>
      <w:r w:rsidRPr="005948E3">
        <w:rPr>
          <w:rFonts w:cs="Arial"/>
          <w:spacing w:val="-3"/>
        </w:rPr>
        <w:t xml:space="preserve"> </w:t>
      </w:r>
      <w:r w:rsidRPr="005948E3">
        <w:rPr>
          <w:rFonts w:cs="Arial"/>
          <w:spacing w:val="-1"/>
        </w:rPr>
        <w:t>with</w:t>
      </w:r>
      <w:r w:rsidRPr="005948E3">
        <w:rPr>
          <w:rFonts w:cs="Arial"/>
          <w:spacing w:val="-6"/>
        </w:rPr>
        <w:t xml:space="preserve"> </w:t>
      </w:r>
      <w:r w:rsidRPr="005948E3">
        <w:rPr>
          <w:rFonts w:cs="Arial"/>
        </w:rPr>
        <w:t>retail</w:t>
      </w:r>
      <w:r w:rsidRPr="005948E3">
        <w:rPr>
          <w:rFonts w:cs="Arial"/>
          <w:spacing w:val="-7"/>
        </w:rPr>
        <w:t xml:space="preserve"> </w:t>
      </w:r>
      <w:r w:rsidRPr="005948E3">
        <w:rPr>
          <w:rFonts w:cs="Arial"/>
        </w:rPr>
        <w:t>sales</w:t>
      </w:r>
      <w:r w:rsidRPr="005948E3">
        <w:rPr>
          <w:rFonts w:cs="Arial"/>
          <w:spacing w:val="-5"/>
        </w:rPr>
        <w:t xml:space="preserve"> </w:t>
      </w:r>
      <w:r w:rsidRPr="005948E3">
        <w:rPr>
          <w:rFonts w:cs="Arial"/>
          <w:spacing w:val="-1"/>
        </w:rPr>
        <w:t>are</w:t>
      </w:r>
      <w:r w:rsidRPr="005948E3">
        <w:rPr>
          <w:rFonts w:cs="Arial"/>
          <w:spacing w:val="-3"/>
        </w:rPr>
        <w:t xml:space="preserve"> </w:t>
      </w:r>
      <w:r w:rsidRPr="005948E3">
        <w:rPr>
          <w:rFonts w:cs="Arial"/>
          <w:spacing w:val="-1"/>
        </w:rPr>
        <w:t>required</w:t>
      </w:r>
      <w:r w:rsidRPr="005948E3">
        <w:rPr>
          <w:rFonts w:cs="Arial"/>
          <w:spacing w:val="-5"/>
        </w:rPr>
        <w:t xml:space="preserve"> </w:t>
      </w:r>
      <w:r w:rsidRPr="005948E3">
        <w:rPr>
          <w:rFonts w:cs="Arial"/>
          <w:spacing w:val="-1"/>
        </w:rPr>
        <w:t>to</w:t>
      </w:r>
      <w:r w:rsidRPr="005948E3">
        <w:rPr>
          <w:rFonts w:cs="Arial"/>
          <w:spacing w:val="-6"/>
        </w:rPr>
        <w:t xml:space="preserve"> </w:t>
      </w:r>
      <w:r w:rsidRPr="005948E3">
        <w:rPr>
          <w:rFonts w:cs="Arial"/>
        </w:rPr>
        <w:t>report</w:t>
      </w:r>
      <w:r w:rsidRPr="005948E3">
        <w:rPr>
          <w:rFonts w:cs="Arial"/>
          <w:spacing w:val="-6"/>
        </w:rPr>
        <w:t xml:space="preserve"> </w:t>
      </w:r>
      <w:r w:rsidRPr="005948E3">
        <w:rPr>
          <w:rFonts w:cs="Arial"/>
        </w:rPr>
        <w:t>Schedule</w:t>
      </w:r>
      <w:r w:rsidRPr="005948E3">
        <w:rPr>
          <w:rFonts w:cs="Arial"/>
          <w:spacing w:val="-4"/>
        </w:rPr>
        <w:t xml:space="preserve"> </w:t>
      </w:r>
      <w:r w:rsidRPr="005948E3">
        <w:rPr>
          <w:rFonts w:cs="Arial"/>
          <w:spacing w:val="-1"/>
        </w:rPr>
        <w:t>7B.</w:t>
      </w:r>
    </w:p>
    <w:p w14:paraId="37E70878" w14:textId="77777777" w:rsidR="00012EE5" w:rsidRPr="00886258" w:rsidRDefault="00012EE5">
      <w:pPr>
        <w:spacing w:before="8"/>
        <w:rPr>
          <w:rFonts w:ascii="Arial" w:eastAsia="Arial" w:hAnsi="Arial" w:cs="Arial"/>
          <w:sz w:val="20"/>
          <w:szCs w:val="20"/>
        </w:rPr>
      </w:pPr>
    </w:p>
    <w:p w14:paraId="37E70879" w14:textId="77777777" w:rsidR="00012EE5" w:rsidRPr="005948E3" w:rsidRDefault="00752DDA">
      <w:pPr>
        <w:pStyle w:val="BodyText"/>
        <w:numPr>
          <w:ilvl w:val="0"/>
          <w:numId w:val="10"/>
        </w:numPr>
        <w:tabs>
          <w:tab w:val="left" w:pos="1372"/>
        </w:tabs>
        <w:ind w:left="1370" w:right="865" w:hanging="358"/>
        <w:rPr>
          <w:rFonts w:cs="Arial"/>
        </w:rPr>
      </w:pPr>
      <w:r w:rsidRPr="001A5F85">
        <w:rPr>
          <w:rFonts w:cs="Arial"/>
          <w:b/>
        </w:rPr>
        <w:t>Sales</w:t>
      </w:r>
      <w:r w:rsidRPr="001A5F85">
        <w:rPr>
          <w:rFonts w:cs="Arial"/>
          <w:b/>
          <w:spacing w:val="-6"/>
        </w:rPr>
        <w:t xml:space="preserve"> </w:t>
      </w:r>
      <w:r w:rsidRPr="00AD4225">
        <w:rPr>
          <w:rFonts w:cs="Arial"/>
          <w:b/>
          <w:spacing w:val="1"/>
        </w:rPr>
        <w:t>for</w:t>
      </w:r>
      <w:r w:rsidRPr="00036AAA">
        <w:rPr>
          <w:rFonts w:cs="Arial"/>
          <w:b/>
          <w:spacing w:val="-7"/>
        </w:rPr>
        <w:t xml:space="preserve"> </w:t>
      </w:r>
      <w:r w:rsidRPr="000C711D">
        <w:rPr>
          <w:rFonts w:cs="Arial"/>
          <w:b/>
        </w:rPr>
        <w:t>Resale:</w:t>
      </w:r>
      <w:r w:rsidRPr="000C711D">
        <w:rPr>
          <w:rFonts w:cs="Arial"/>
          <w:b/>
          <w:spacing w:val="41"/>
        </w:rPr>
        <w:t xml:space="preserve"> </w:t>
      </w:r>
      <w:r w:rsidRPr="000C711D">
        <w:rPr>
          <w:rFonts w:cs="Arial"/>
        </w:rPr>
        <w:t>Report</w:t>
      </w:r>
      <w:r w:rsidRPr="000C711D">
        <w:rPr>
          <w:rFonts w:cs="Arial"/>
          <w:spacing w:val="-4"/>
        </w:rPr>
        <w:t xml:space="preserve"> </w:t>
      </w:r>
      <w:r w:rsidRPr="000C711D">
        <w:rPr>
          <w:rFonts w:cs="Arial"/>
        </w:rPr>
        <w:t>the</w:t>
      </w:r>
      <w:r w:rsidRPr="000C711D">
        <w:rPr>
          <w:rFonts w:cs="Arial"/>
          <w:spacing w:val="-5"/>
        </w:rPr>
        <w:t xml:space="preserve"> </w:t>
      </w:r>
      <w:r w:rsidRPr="000C711D">
        <w:rPr>
          <w:rFonts w:cs="Arial"/>
        </w:rPr>
        <w:t>amount</w:t>
      </w:r>
      <w:r w:rsidRPr="000C711D">
        <w:rPr>
          <w:rFonts w:cs="Arial"/>
          <w:spacing w:val="-4"/>
        </w:rPr>
        <w:t xml:space="preserve"> </w:t>
      </w:r>
      <w:r w:rsidRPr="000C711D">
        <w:rPr>
          <w:rFonts w:cs="Arial"/>
          <w:spacing w:val="-1"/>
        </w:rPr>
        <w:t>of</w:t>
      </w:r>
      <w:r w:rsidRPr="000C711D">
        <w:rPr>
          <w:rFonts w:cs="Arial"/>
          <w:spacing w:val="-6"/>
        </w:rPr>
        <w:t xml:space="preserve"> </w:t>
      </w:r>
      <w:r w:rsidRPr="00B36A6E">
        <w:rPr>
          <w:rFonts w:cs="Arial"/>
        </w:rPr>
        <w:t>electricity</w:t>
      </w:r>
      <w:r w:rsidRPr="00B36A6E">
        <w:rPr>
          <w:rFonts w:cs="Arial"/>
          <w:spacing w:val="-11"/>
        </w:rPr>
        <w:t xml:space="preserve"> </w:t>
      </w:r>
      <w:r w:rsidRPr="00207EE3">
        <w:rPr>
          <w:rFonts w:cs="Arial"/>
          <w:spacing w:val="1"/>
        </w:rPr>
        <w:t>sold</w:t>
      </w:r>
      <w:r w:rsidRPr="005C5926">
        <w:rPr>
          <w:rFonts w:cs="Arial"/>
          <w:spacing w:val="-6"/>
        </w:rPr>
        <w:t xml:space="preserve"> </w:t>
      </w:r>
      <w:r w:rsidRPr="005C5926">
        <w:rPr>
          <w:rFonts w:cs="Arial"/>
        </w:rPr>
        <w:t>for</w:t>
      </w:r>
      <w:r w:rsidRPr="005948E3">
        <w:rPr>
          <w:rFonts w:cs="Arial"/>
          <w:spacing w:val="-5"/>
        </w:rPr>
        <w:t xml:space="preserve"> </w:t>
      </w:r>
      <w:r w:rsidRPr="005948E3">
        <w:rPr>
          <w:rFonts w:cs="Arial"/>
        </w:rPr>
        <w:t>resale</w:t>
      </w:r>
      <w:r w:rsidRPr="005948E3">
        <w:rPr>
          <w:rFonts w:cs="Arial"/>
          <w:spacing w:val="-9"/>
        </w:rPr>
        <w:t xml:space="preserve"> </w:t>
      </w:r>
      <w:r w:rsidRPr="005948E3">
        <w:rPr>
          <w:rFonts w:cs="Arial"/>
        </w:rPr>
        <w:t>(wholesale</w:t>
      </w:r>
      <w:r w:rsidRPr="005948E3">
        <w:rPr>
          <w:rFonts w:cs="Arial"/>
          <w:spacing w:val="-5"/>
        </w:rPr>
        <w:t xml:space="preserve"> </w:t>
      </w:r>
      <w:r w:rsidRPr="005948E3">
        <w:rPr>
          <w:rFonts w:cs="Arial"/>
        </w:rPr>
        <w:t>sales).</w:t>
      </w:r>
      <w:r w:rsidRPr="005948E3">
        <w:rPr>
          <w:rFonts w:cs="Arial"/>
          <w:spacing w:val="44"/>
        </w:rPr>
        <w:t xml:space="preserve"> </w:t>
      </w:r>
      <w:r w:rsidRPr="005948E3">
        <w:rPr>
          <w:rFonts w:cs="Arial"/>
        </w:rPr>
        <w:t>Plants</w:t>
      </w:r>
      <w:r w:rsidRPr="005948E3">
        <w:rPr>
          <w:rFonts w:cs="Arial"/>
          <w:spacing w:val="-2"/>
        </w:rPr>
        <w:t xml:space="preserve"> </w:t>
      </w:r>
      <w:r w:rsidRPr="005948E3">
        <w:rPr>
          <w:rFonts w:cs="Arial"/>
        </w:rPr>
        <w:t>with</w:t>
      </w:r>
      <w:r w:rsidRPr="005948E3">
        <w:rPr>
          <w:rFonts w:cs="Arial"/>
          <w:spacing w:val="-4"/>
        </w:rPr>
        <w:t xml:space="preserve"> </w:t>
      </w:r>
      <w:r w:rsidRPr="005948E3">
        <w:rPr>
          <w:rFonts w:cs="Arial"/>
        </w:rPr>
        <w:t>sales</w:t>
      </w:r>
      <w:r w:rsidRPr="005948E3">
        <w:rPr>
          <w:rFonts w:cs="Arial"/>
          <w:spacing w:val="50"/>
          <w:w w:val="99"/>
        </w:rPr>
        <w:t xml:space="preserve"> </w:t>
      </w:r>
      <w:r w:rsidRPr="005948E3">
        <w:rPr>
          <w:rFonts w:cs="Arial"/>
        </w:rPr>
        <w:t>for</w:t>
      </w:r>
      <w:r w:rsidRPr="005948E3">
        <w:rPr>
          <w:rFonts w:cs="Arial"/>
          <w:spacing w:val="-7"/>
        </w:rPr>
        <w:t xml:space="preserve"> </w:t>
      </w:r>
      <w:r w:rsidRPr="005948E3">
        <w:rPr>
          <w:rFonts w:cs="Arial"/>
          <w:spacing w:val="1"/>
        </w:rPr>
        <w:t>resale</w:t>
      </w:r>
      <w:r w:rsidRPr="005948E3">
        <w:rPr>
          <w:rFonts w:cs="Arial"/>
          <w:spacing w:val="-7"/>
        </w:rPr>
        <w:t xml:space="preserve"> </w:t>
      </w:r>
      <w:r w:rsidRPr="005948E3">
        <w:rPr>
          <w:rFonts w:cs="Arial"/>
          <w:spacing w:val="1"/>
        </w:rPr>
        <w:t>must</w:t>
      </w:r>
      <w:r w:rsidRPr="005948E3">
        <w:rPr>
          <w:rFonts w:cs="Arial"/>
          <w:spacing w:val="-9"/>
        </w:rPr>
        <w:t xml:space="preserve"> </w:t>
      </w:r>
      <w:r w:rsidRPr="005948E3">
        <w:rPr>
          <w:rFonts w:cs="Arial"/>
        </w:rPr>
        <w:t>complete</w:t>
      </w:r>
      <w:r w:rsidRPr="005948E3">
        <w:rPr>
          <w:rFonts w:cs="Arial"/>
          <w:spacing w:val="-4"/>
        </w:rPr>
        <w:t xml:space="preserve"> </w:t>
      </w:r>
      <w:r w:rsidRPr="005948E3">
        <w:rPr>
          <w:rFonts w:cs="Arial"/>
        </w:rPr>
        <w:t>Schedule</w:t>
      </w:r>
      <w:r w:rsidRPr="005948E3">
        <w:rPr>
          <w:rFonts w:cs="Arial"/>
          <w:spacing w:val="-5"/>
        </w:rPr>
        <w:t xml:space="preserve"> </w:t>
      </w:r>
      <w:r w:rsidRPr="005948E3">
        <w:rPr>
          <w:rFonts w:cs="Arial"/>
          <w:spacing w:val="-2"/>
        </w:rPr>
        <w:t>7A.</w:t>
      </w:r>
    </w:p>
    <w:p w14:paraId="37E7087A" w14:textId="77777777" w:rsidR="00012EE5" w:rsidRPr="00886258" w:rsidRDefault="00012EE5">
      <w:pPr>
        <w:spacing w:before="10"/>
        <w:rPr>
          <w:rFonts w:ascii="Arial" w:eastAsia="Arial" w:hAnsi="Arial" w:cs="Arial"/>
          <w:sz w:val="20"/>
          <w:szCs w:val="20"/>
        </w:rPr>
      </w:pPr>
    </w:p>
    <w:p w14:paraId="37E7087B" w14:textId="77777777" w:rsidR="00012EE5" w:rsidRPr="00886258" w:rsidRDefault="00752DDA">
      <w:pPr>
        <w:numPr>
          <w:ilvl w:val="0"/>
          <w:numId w:val="10"/>
        </w:numPr>
        <w:tabs>
          <w:tab w:val="left" w:pos="1371"/>
        </w:tabs>
        <w:ind w:left="1368" w:right="1642" w:hanging="358"/>
        <w:rPr>
          <w:rFonts w:ascii="Arial" w:eastAsia="Arial" w:hAnsi="Arial" w:cs="Arial"/>
          <w:sz w:val="20"/>
          <w:szCs w:val="20"/>
        </w:rPr>
      </w:pPr>
      <w:r w:rsidRPr="005948E3">
        <w:rPr>
          <w:rFonts w:ascii="Arial" w:hAnsi="Arial" w:cs="Arial"/>
          <w:b/>
          <w:spacing w:val="-1"/>
          <w:sz w:val="20"/>
        </w:rPr>
        <w:t>Provided</w:t>
      </w:r>
      <w:r w:rsidRPr="005948E3">
        <w:rPr>
          <w:rFonts w:ascii="Arial" w:hAnsi="Arial" w:cs="Arial"/>
          <w:b/>
          <w:spacing w:val="-7"/>
          <w:sz w:val="20"/>
        </w:rPr>
        <w:t xml:space="preserve"> </w:t>
      </w:r>
      <w:r w:rsidRPr="005948E3">
        <w:rPr>
          <w:rFonts w:ascii="Arial" w:hAnsi="Arial" w:cs="Arial"/>
          <w:b/>
          <w:spacing w:val="1"/>
          <w:sz w:val="20"/>
        </w:rPr>
        <w:t>under</w:t>
      </w:r>
      <w:r w:rsidRPr="005948E3">
        <w:rPr>
          <w:rFonts w:ascii="Arial" w:hAnsi="Arial" w:cs="Arial"/>
          <w:b/>
          <w:spacing w:val="-9"/>
          <w:sz w:val="20"/>
        </w:rPr>
        <w:t xml:space="preserve"> </w:t>
      </w:r>
      <w:r w:rsidRPr="005948E3">
        <w:rPr>
          <w:rFonts w:ascii="Arial" w:hAnsi="Arial" w:cs="Arial"/>
          <w:b/>
          <w:spacing w:val="-1"/>
          <w:sz w:val="20"/>
        </w:rPr>
        <w:t>Tolling</w:t>
      </w:r>
      <w:r w:rsidRPr="005948E3">
        <w:rPr>
          <w:rFonts w:ascii="Arial" w:hAnsi="Arial" w:cs="Arial"/>
          <w:b/>
          <w:spacing w:val="-3"/>
          <w:sz w:val="20"/>
        </w:rPr>
        <w:t xml:space="preserve"> </w:t>
      </w:r>
      <w:r w:rsidRPr="005948E3">
        <w:rPr>
          <w:rFonts w:ascii="Arial" w:hAnsi="Arial" w:cs="Arial"/>
          <w:b/>
          <w:spacing w:val="-1"/>
          <w:sz w:val="20"/>
        </w:rPr>
        <w:t>Agreements:</w:t>
      </w:r>
      <w:r w:rsidRPr="005948E3">
        <w:rPr>
          <w:rFonts w:ascii="Arial" w:hAnsi="Arial" w:cs="Arial"/>
          <w:b/>
          <w:spacing w:val="-6"/>
          <w:sz w:val="20"/>
        </w:rPr>
        <w:t xml:space="preserve"> </w:t>
      </w:r>
      <w:r w:rsidRPr="005948E3">
        <w:rPr>
          <w:rFonts w:ascii="Arial" w:hAnsi="Arial" w:cs="Arial"/>
          <w:sz w:val="20"/>
        </w:rPr>
        <w:t>Report</w:t>
      </w:r>
      <w:r w:rsidRPr="005948E3">
        <w:rPr>
          <w:rFonts w:ascii="Arial" w:hAnsi="Arial" w:cs="Arial"/>
          <w:spacing w:val="-7"/>
          <w:sz w:val="20"/>
        </w:rPr>
        <w:t xml:space="preserve"> </w:t>
      </w:r>
      <w:r w:rsidRPr="005948E3">
        <w:rPr>
          <w:rFonts w:ascii="Arial" w:hAnsi="Arial" w:cs="Arial"/>
          <w:sz w:val="20"/>
        </w:rPr>
        <w:t>the</w:t>
      </w:r>
      <w:r w:rsidRPr="005948E3">
        <w:rPr>
          <w:rFonts w:ascii="Arial" w:hAnsi="Arial" w:cs="Arial"/>
          <w:spacing w:val="-8"/>
          <w:sz w:val="20"/>
        </w:rPr>
        <w:t xml:space="preserve"> </w:t>
      </w:r>
      <w:r w:rsidRPr="005948E3">
        <w:rPr>
          <w:rFonts w:ascii="Arial" w:hAnsi="Arial" w:cs="Arial"/>
          <w:sz w:val="20"/>
        </w:rPr>
        <w:t>amount</w:t>
      </w:r>
      <w:r w:rsidRPr="005948E3">
        <w:rPr>
          <w:rFonts w:ascii="Arial" w:hAnsi="Arial" w:cs="Arial"/>
          <w:spacing w:val="-6"/>
          <w:sz w:val="20"/>
        </w:rPr>
        <w:t xml:space="preserve"> </w:t>
      </w:r>
      <w:r w:rsidRPr="005948E3">
        <w:rPr>
          <w:rFonts w:ascii="Arial" w:hAnsi="Arial" w:cs="Arial"/>
          <w:spacing w:val="-1"/>
          <w:sz w:val="20"/>
        </w:rPr>
        <w:t>of</w:t>
      </w:r>
      <w:r w:rsidRPr="005948E3">
        <w:rPr>
          <w:rFonts w:ascii="Arial" w:hAnsi="Arial" w:cs="Arial"/>
          <w:spacing w:val="-8"/>
          <w:sz w:val="20"/>
        </w:rPr>
        <w:t xml:space="preserve"> </w:t>
      </w:r>
      <w:r w:rsidRPr="005948E3">
        <w:rPr>
          <w:rFonts w:ascii="Arial" w:hAnsi="Arial" w:cs="Arial"/>
          <w:sz w:val="20"/>
        </w:rPr>
        <w:t>electricity</w:t>
      </w:r>
      <w:r w:rsidRPr="005948E3">
        <w:rPr>
          <w:rFonts w:ascii="Arial" w:hAnsi="Arial" w:cs="Arial"/>
          <w:spacing w:val="-9"/>
          <w:sz w:val="20"/>
        </w:rPr>
        <w:t xml:space="preserve"> </w:t>
      </w:r>
      <w:r w:rsidRPr="005948E3">
        <w:rPr>
          <w:rFonts w:ascii="Arial" w:hAnsi="Arial" w:cs="Arial"/>
          <w:spacing w:val="-1"/>
          <w:sz w:val="20"/>
        </w:rPr>
        <w:t>provided</w:t>
      </w:r>
      <w:r w:rsidRPr="005948E3">
        <w:rPr>
          <w:rFonts w:ascii="Arial" w:hAnsi="Arial" w:cs="Arial"/>
          <w:spacing w:val="-4"/>
          <w:sz w:val="20"/>
        </w:rPr>
        <w:t xml:space="preserve"> </w:t>
      </w:r>
      <w:r w:rsidRPr="005948E3">
        <w:rPr>
          <w:rFonts w:ascii="Arial" w:hAnsi="Arial" w:cs="Arial"/>
          <w:spacing w:val="-1"/>
          <w:sz w:val="20"/>
        </w:rPr>
        <w:t>under</w:t>
      </w:r>
      <w:r w:rsidRPr="005948E3">
        <w:rPr>
          <w:rFonts w:ascii="Arial" w:hAnsi="Arial" w:cs="Arial"/>
          <w:spacing w:val="-7"/>
          <w:sz w:val="20"/>
        </w:rPr>
        <w:t xml:space="preserve"> </w:t>
      </w:r>
      <w:r w:rsidRPr="005948E3">
        <w:rPr>
          <w:rFonts w:ascii="Arial" w:hAnsi="Arial" w:cs="Arial"/>
          <w:spacing w:val="-1"/>
          <w:sz w:val="20"/>
        </w:rPr>
        <w:t>tolling</w:t>
      </w:r>
      <w:r w:rsidRPr="005948E3">
        <w:rPr>
          <w:rFonts w:ascii="Arial" w:hAnsi="Arial" w:cs="Arial"/>
          <w:spacing w:val="78"/>
          <w:w w:val="99"/>
          <w:sz w:val="20"/>
        </w:rPr>
        <w:t xml:space="preserve"> </w:t>
      </w:r>
      <w:r w:rsidRPr="005948E3">
        <w:rPr>
          <w:rFonts w:ascii="Arial" w:hAnsi="Arial" w:cs="Arial"/>
          <w:spacing w:val="-1"/>
          <w:sz w:val="20"/>
        </w:rPr>
        <w:t>agreements.</w:t>
      </w:r>
    </w:p>
    <w:p w14:paraId="37E7087C" w14:textId="77777777" w:rsidR="00012EE5" w:rsidRPr="00886258" w:rsidRDefault="00012EE5">
      <w:pPr>
        <w:spacing w:before="8"/>
        <w:rPr>
          <w:rFonts w:ascii="Arial" w:eastAsia="Arial" w:hAnsi="Arial" w:cs="Arial"/>
          <w:sz w:val="20"/>
          <w:szCs w:val="20"/>
        </w:rPr>
      </w:pPr>
    </w:p>
    <w:p w14:paraId="37E7087D" w14:textId="77777777" w:rsidR="00012EE5" w:rsidRPr="005948E3" w:rsidRDefault="00752DDA">
      <w:pPr>
        <w:pStyle w:val="BodyText"/>
        <w:numPr>
          <w:ilvl w:val="0"/>
          <w:numId w:val="10"/>
        </w:numPr>
        <w:tabs>
          <w:tab w:val="left" w:pos="1368"/>
        </w:tabs>
        <w:ind w:left="1365" w:right="865" w:hanging="358"/>
        <w:rPr>
          <w:rFonts w:cs="Arial"/>
        </w:rPr>
      </w:pPr>
      <w:r w:rsidRPr="001A5F85">
        <w:rPr>
          <w:rFonts w:cs="Arial"/>
          <w:b/>
        </w:rPr>
        <w:t>Other</w:t>
      </w:r>
      <w:r w:rsidRPr="001A5F85">
        <w:rPr>
          <w:rFonts w:cs="Arial"/>
          <w:b/>
          <w:spacing w:val="-7"/>
        </w:rPr>
        <w:t xml:space="preserve"> </w:t>
      </w:r>
      <w:r w:rsidRPr="00AD4225">
        <w:rPr>
          <w:rFonts w:cs="Arial"/>
          <w:b/>
        </w:rPr>
        <w:t>Outgoing</w:t>
      </w:r>
      <w:r w:rsidRPr="00036AAA">
        <w:rPr>
          <w:rFonts w:cs="Arial"/>
          <w:b/>
          <w:spacing w:val="-4"/>
        </w:rPr>
        <w:t xml:space="preserve"> </w:t>
      </w:r>
      <w:r w:rsidRPr="000C711D">
        <w:rPr>
          <w:rFonts w:cs="Arial"/>
          <w:b/>
          <w:spacing w:val="-1"/>
        </w:rPr>
        <w:t>Electricity:</w:t>
      </w:r>
      <w:r w:rsidRPr="000C711D">
        <w:rPr>
          <w:rFonts w:cs="Arial"/>
          <w:b/>
          <w:spacing w:val="-6"/>
        </w:rPr>
        <w:t xml:space="preserve"> </w:t>
      </w:r>
      <w:r w:rsidRPr="000C711D">
        <w:rPr>
          <w:rFonts w:cs="Arial"/>
        </w:rPr>
        <w:t>Report</w:t>
      </w:r>
      <w:r w:rsidRPr="000C711D">
        <w:rPr>
          <w:rFonts w:cs="Arial"/>
          <w:spacing w:val="-5"/>
        </w:rPr>
        <w:t xml:space="preserve"> </w:t>
      </w:r>
      <w:r w:rsidRPr="000C711D">
        <w:rPr>
          <w:rFonts w:cs="Arial"/>
          <w:spacing w:val="-1"/>
        </w:rPr>
        <w:t>all</w:t>
      </w:r>
      <w:r w:rsidRPr="000C711D">
        <w:rPr>
          <w:rFonts w:cs="Arial"/>
          <w:spacing w:val="-6"/>
        </w:rPr>
        <w:t xml:space="preserve"> </w:t>
      </w:r>
      <w:r w:rsidRPr="000C711D">
        <w:rPr>
          <w:rFonts w:cs="Arial"/>
          <w:spacing w:val="-1"/>
        </w:rPr>
        <w:t>other</w:t>
      </w:r>
      <w:r w:rsidRPr="000C711D">
        <w:rPr>
          <w:rFonts w:cs="Arial"/>
          <w:spacing w:val="-6"/>
        </w:rPr>
        <w:t xml:space="preserve"> </w:t>
      </w:r>
      <w:r w:rsidRPr="000C711D">
        <w:rPr>
          <w:rFonts w:cs="Arial"/>
        </w:rPr>
        <w:t>outgoing</w:t>
      </w:r>
      <w:r w:rsidRPr="000C711D">
        <w:rPr>
          <w:rFonts w:cs="Arial"/>
          <w:spacing w:val="-5"/>
        </w:rPr>
        <w:t xml:space="preserve"> </w:t>
      </w:r>
      <w:r w:rsidRPr="00B36A6E">
        <w:rPr>
          <w:rFonts w:cs="Arial"/>
        </w:rPr>
        <w:t>electricity</w:t>
      </w:r>
      <w:r w:rsidRPr="00B36A6E">
        <w:rPr>
          <w:rFonts w:cs="Arial"/>
          <w:spacing w:val="-13"/>
        </w:rPr>
        <w:t xml:space="preserve"> </w:t>
      </w:r>
      <w:r w:rsidRPr="00207EE3">
        <w:rPr>
          <w:rFonts w:cs="Arial"/>
          <w:spacing w:val="-1"/>
        </w:rPr>
        <w:t>from</w:t>
      </w:r>
      <w:r w:rsidRPr="005C5926">
        <w:rPr>
          <w:rFonts w:cs="Arial"/>
          <w:spacing w:val="-3"/>
        </w:rPr>
        <w:t xml:space="preserve"> </w:t>
      </w:r>
      <w:r w:rsidRPr="005C5926">
        <w:rPr>
          <w:rFonts w:cs="Arial"/>
          <w:spacing w:val="-1"/>
        </w:rPr>
        <w:t>the</w:t>
      </w:r>
      <w:r w:rsidRPr="005948E3">
        <w:rPr>
          <w:rFonts w:cs="Arial"/>
          <w:spacing w:val="-7"/>
        </w:rPr>
        <w:t xml:space="preserve"> </w:t>
      </w:r>
      <w:r w:rsidRPr="005948E3">
        <w:rPr>
          <w:rFonts w:cs="Arial"/>
          <w:spacing w:val="-1"/>
        </w:rPr>
        <w:t>facility,</w:t>
      </w:r>
      <w:r w:rsidRPr="005948E3">
        <w:rPr>
          <w:rFonts w:cs="Arial"/>
          <w:spacing w:val="-2"/>
        </w:rPr>
        <w:t xml:space="preserve"> </w:t>
      </w:r>
      <w:r w:rsidRPr="005948E3">
        <w:rPr>
          <w:rFonts w:cs="Arial"/>
        </w:rPr>
        <w:t>such</w:t>
      </w:r>
      <w:r w:rsidRPr="005948E3">
        <w:rPr>
          <w:rFonts w:cs="Arial"/>
          <w:spacing w:val="-7"/>
        </w:rPr>
        <w:t xml:space="preserve"> </w:t>
      </w:r>
      <w:r w:rsidRPr="005948E3">
        <w:rPr>
          <w:rFonts w:cs="Arial"/>
          <w:spacing w:val="-1"/>
        </w:rPr>
        <w:t>as</w:t>
      </w:r>
      <w:r w:rsidRPr="005948E3">
        <w:rPr>
          <w:rFonts w:cs="Arial"/>
          <w:spacing w:val="-6"/>
        </w:rPr>
        <w:t xml:space="preserve"> </w:t>
      </w:r>
      <w:r w:rsidRPr="005948E3">
        <w:rPr>
          <w:rFonts w:cs="Arial"/>
        </w:rPr>
        <w:t>transfers</w:t>
      </w:r>
      <w:r w:rsidRPr="005948E3">
        <w:rPr>
          <w:rFonts w:cs="Arial"/>
          <w:spacing w:val="-6"/>
        </w:rPr>
        <w:t xml:space="preserve"> </w:t>
      </w:r>
      <w:r w:rsidRPr="005948E3">
        <w:rPr>
          <w:rFonts w:cs="Arial"/>
          <w:spacing w:val="-2"/>
        </w:rPr>
        <w:t>and</w:t>
      </w:r>
      <w:r w:rsidRPr="005948E3">
        <w:rPr>
          <w:rFonts w:cs="Arial"/>
          <w:spacing w:val="86"/>
          <w:w w:val="99"/>
        </w:rPr>
        <w:t xml:space="preserve"> </w:t>
      </w:r>
      <w:r w:rsidRPr="005948E3">
        <w:rPr>
          <w:rFonts w:cs="Arial"/>
          <w:spacing w:val="-1"/>
        </w:rPr>
        <w:t>exchanges.</w:t>
      </w:r>
      <w:r w:rsidRPr="005948E3">
        <w:rPr>
          <w:rFonts w:cs="Arial"/>
          <w:spacing w:val="44"/>
        </w:rPr>
        <w:t xml:space="preserve"> </w:t>
      </w:r>
      <w:r w:rsidRPr="005948E3">
        <w:rPr>
          <w:rFonts w:cs="Arial"/>
        </w:rPr>
        <w:t>Specify</w:t>
      </w:r>
      <w:r w:rsidRPr="005948E3">
        <w:rPr>
          <w:rFonts w:cs="Arial"/>
          <w:spacing w:val="-10"/>
        </w:rPr>
        <w:t xml:space="preserve"> </w:t>
      </w:r>
      <w:r w:rsidRPr="005948E3">
        <w:rPr>
          <w:rFonts w:cs="Arial"/>
          <w:spacing w:val="-1"/>
        </w:rPr>
        <w:t>the</w:t>
      </w:r>
      <w:r w:rsidRPr="005948E3">
        <w:rPr>
          <w:rFonts w:cs="Arial"/>
          <w:spacing w:val="-5"/>
        </w:rPr>
        <w:t xml:space="preserve"> </w:t>
      </w:r>
      <w:r w:rsidRPr="005948E3">
        <w:rPr>
          <w:rFonts w:cs="Arial"/>
        </w:rPr>
        <w:t>nature</w:t>
      </w:r>
      <w:r w:rsidRPr="005948E3">
        <w:rPr>
          <w:rFonts w:cs="Arial"/>
          <w:spacing w:val="-7"/>
        </w:rPr>
        <w:t xml:space="preserve"> </w:t>
      </w:r>
      <w:r w:rsidRPr="005948E3">
        <w:rPr>
          <w:rFonts w:cs="Arial"/>
          <w:spacing w:val="-2"/>
        </w:rPr>
        <w:t>of</w:t>
      </w:r>
      <w:r w:rsidRPr="005948E3">
        <w:rPr>
          <w:rFonts w:cs="Arial"/>
          <w:spacing w:val="-5"/>
        </w:rPr>
        <w:t xml:space="preserve"> </w:t>
      </w:r>
      <w:r w:rsidRPr="005948E3">
        <w:rPr>
          <w:rFonts w:cs="Arial"/>
        </w:rPr>
        <w:t>Other</w:t>
      </w:r>
      <w:r w:rsidRPr="005948E3">
        <w:rPr>
          <w:rFonts w:cs="Arial"/>
          <w:spacing w:val="-6"/>
        </w:rPr>
        <w:t xml:space="preserve"> </w:t>
      </w:r>
      <w:r w:rsidRPr="005948E3">
        <w:rPr>
          <w:rFonts w:cs="Arial"/>
        </w:rPr>
        <w:t>Outgoing</w:t>
      </w:r>
      <w:r w:rsidRPr="005948E3">
        <w:rPr>
          <w:rFonts w:cs="Arial"/>
          <w:spacing w:val="-6"/>
        </w:rPr>
        <w:t xml:space="preserve"> </w:t>
      </w:r>
      <w:r w:rsidRPr="005948E3">
        <w:rPr>
          <w:rFonts w:cs="Arial"/>
        </w:rPr>
        <w:t>Electricity</w:t>
      </w:r>
      <w:r w:rsidRPr="005948E3">
        <w:rPr>
          <w:rFonts w:cs="Arial"/>
          <w:spacing w:val="-10"/>
        </w:rPr>
        <w:t xml:space="preserve"> </w:t>
      </w:r>
      <w:r w:rsidRPr="005948E3">
        <w:rPr>
          <w:rFonts w:cs="Arial"/>
          <w:spacing w:val="1"/>
        </w:rPr>
        <w:t>on</w:t>
      </w:r>
      <w:r w:rsidRPr="005948E3">
        <w:rPr>
          <w:rFonts w:cs="Arial"/>
          <w:spacing w:val="-7"/>
        </w:rPr>
        <w:t xml:space="preserve"> </w:t>
      </w:r>
      <w:r w:rsidRPr="005948E3">
        <w:rPr>
          <w:rFonts w:cs="Arial"/>
        </w:rPr>
        <w:t>Schedule</w:t>
      </w:r>
      <w:r w:rsidRPr="005948E3">
        <w:rPr>
          <w:rFonts w:cs="Arial"/>
          <w:spacing w:val="-5"/>
        </w:rPr>
        <w:t xml:space="preserve"> </w:t>
      </w:r>
      <w:r w:rsidRPr="005948E3">
        <w:rPr>
          <w:rFonts w:cs="Arial"/>
          <w:spacing w:val="-1"/>
        </w:rPr>
        <w:t>9,</w:t>
      </w:r>
      <w:r w:rsidRPr="005948E3">
        <w:rPr>
          <w:rFonts w:cs="Arial"/>
          <w:spacing w:val="-7"/>
        </w:rPr>
        <w:t xml:space="preserve"> </w:t>
      </w:r>
      <w:r w:rsidRPr="005948E3">
        <w:rPr>
          <w:rFonts w:cs="Arial"/>
        </w:rPr>
        <w:t>Comments.</w:t>
      </w:r>
    </w:p>
    <w:p w14:paraId="37E7087E" w14:textId="77777777" w:rsidR="00012EE5" w:rsidRPr="00886258" w:rsidRDefault="00012EE5">
      <w:pPr>
        <w:spacing w:before="10"/>
        <w:rPr>
          <w:rFonts w:ascii="Arial" w:eastAsia="Arial" w:hAnsi="Arial" w:cs="Arial"/>
          <w:sz w:val="20"/>
          <w:szCs w:val="20"/>
        </w:rPr>
      </w:pPr>
    </w:p>
    <w:p w14:paraId="37E7087F" w14:textId="77777777" w:rsidR="00012EE5" w:rsidRPr="005948E3" w:rsidRDefault="00752DDA">
      <w:pPr>
        <w:pStyle w:val="BodyText"/>
        <w:numPr>
          <w:ilvl w:val="0"/>
          <w:numId w:val="10"/>
        </w:numPr>
        <w:tabs>
          <w:tab w:val="left" w:pos="1365"/>
        </w:tabs>
        <w:ind w:left="1360" w:right="865" w:hanging="356"/>
        <w:rPr>
          <w:rFonts w:cs="Arial"/>
        </w:rPr>
      </w:pPr>
      <w:r w:rsidRPr="001A5F85">
        <w:rPr>
          <w:rFonts w:cs="Arial"/>
          <w:b/>
        </w:rPr>
        <w:t>Total</w:t>
      </w:r>
      <w:r w:rsidRPr="001A5F85">
        <w:rPr>
          <w:rFonts w:cs="Arial"/>
          <w:b/>
          <w:spacing w:val="-6"/>
        </w:rPr>
        <w:t xml:space="preserve"> </w:t>
      </w:r>
      <w:r w:rsidRPr="00AD4225">
        <w:rPr>
          <w:rFonts w:cs="Arial"/>
          <w:b/>
          <w:spacing w:val="-1"/>
        </w:rPr>
        <w:t>Disposition:</w:t>
      </w:r>
      <w:r w:rsidRPr="00036AAA">
        <w:rPr>
          <w:rFonts w:cs="Arial"/>
          <w:b/>
          <w:spacing w:val="-6"/>
        </w:rPr>
        <w:t xml:space="preserve"> </w:t>
      </w:r>
      <w:r w:rsidRPr="000C711D">
        <w:rPr>
          <w:rFonts w:cs="Arial"/>
          <w:spacing w:val="-1"/>
        </w:rPr>
        <w:t>The</w:t>
      </w:r>
      <w:r w:rsidRPr="000C711D">
        <w:rPr>
          <w:rFonts w:cs="Arial"/>
          <w:spacing w:val="-4"/>
        </w:rPr>
        <w:t xml:space="preserve"> </w:t>
      </w:r>
      <w:r w:rsidRPr="000C711D">
        <w:rPr>
          <w:rFonts w:cs="Arial"/>
          <w:spacing w:val="1"/>
        </w:rPr>
        <w:t>sum</w:t>
      </w:r>
      <w:r w:rsidRPr="000C711D">
        <w:rPr>
          <w:rFonts w:cs="Arial"/>
          <w:spacing w:val="-2"/>
        </w:rPr>
        <w:t xml:space="preserve"> of</w:t>
      </w:r>
      <w:r w:rsidRPr="000C711D">
        <w:rPr>
          <w:rFonts w:cs="Arial"/>
          <w:spacing w:val="-4"/>
        </w:rPr>
        <w:t xml:space="preserve"> </w:t>
      </w:r>
      <w:r w:rsidRPr="000C711D">
        <w:rPr>
          <w:rFonts w:cs="Arial"/>
          <w:spacing w:val="-1"/>
        </w:rPr>
        <w:t>station</w:t>
      </w:r>
      <w:r w:rsidRPr="000C711D">
        <w:rPr>
          <w:rFonts w:cs="Arial"/>
          <w:spacing w:val="-4"/>
        </w:rPr>
        <w:t xml:space="preserve"> </w:t>
      </w:r>
      <w:r w:rsidRPr="000C711D">
        <w:rPr>
          <w:rFonts w:cs="Arial"/>
          <w:spacing w:val="-1"/>
        </w:rPr>
        <w:t>use,</w:t>
      </w:r>
      <w:r w:rsidRPr="000C711D">
        <w:rPr>
          <w:rFonts w:cs="Arial"/>
          <w:spacing w:val="-5"/>
        </w:rPr>
        <w:t xml:space="preserve"> </w:t>
      </w:r>
      <w:r w:rsidRPr="000C711D">
        <w:rPr>
          <w:rFonts w:cs="Arial"/>
          <w:spacing w:val="-1"/>
        </w:rPr>
        <w:t>direct</w:t>
      </w:r>
      <w:r w:rsidRPr="00B36A6E">
        <w:rPr>
          <w:rFonts w:cs="Arial"/>
          <w:spacing w:val="-4"/>
        </w:rPr>
        <w:t xml:space="preserve"> </w:t>
      </w:r>
      <w:r w:rsidRPr="00B36A6E">
        <w:rPr>
          <w:rFonts w:cs="Arial"/>
          <w:spacing w:val="-1"/>
        </w:rPr>
        <w:t>use,</w:t>
      </w:r>
      <w:r w:rsidRPr="00207EE3">
        <w:rPr>
          <w:rFonts w:cs="Arial"/>
          <w:spacing w:val="-4"/>
        </w:rPr>
        <w:t xml:space="preserve"> </w:t>
      </w:r>
      <w:r w:rsidRPr="005C5926">
        <w:rPr>
          <w:rFonts w:cs="Arial"/>
        </w:rPr>
        <w:t>retail</w:t>
      </w:r>
      <w:r w:rsidRPr="005C5926">
        <w:rPr>
          <w:rFonts w:cs="Arial"/>
          <w:spacing w:val="-11"/>
        </w:rPr>
        <w:t xml:space="preserve"> </w:t>
      </w:r>
      <w:r w:rsidRPr="005948E3">
        <w:rPr>
          <w:rFonts w:cs="Arial"/>
        </w:rPr>
        <w:t>sales,</w:t>
      </w:r>
      <w:r w:rsidRPr="005948E3">
        <w:rPr>
          <w:rFonts w:cs="Arial"/>
          <w:spacing w:val="-8"/>
        </w:rPr>
        <w:t xml:space="preserve"> </w:t>
      </w:r>
      <w:r w:rsidRPr="005948E3">
        <w:rPr>
          <w:rFonts w:cs="Arial"/>
        </w:rPr>
        <w:t>sales</w:t>
      </w:r>
      <w:r w:rsidRPr="005948E3">
        <w:rPr>
          <w:rFonts w:cs="Arial"/>
          <w:spacing w:val="-3"/>
        </w:rPr>
        <w:t xml:space="preserve"> </w:t>
      </w:r>
      <w:r w:rsidRPr="005948E3">
        <w:rPr>
          <w:rFonts w:cs="Arial"/>
          <w:spacing w:val="-1"/>
        </w:rPr>
        <w:t>for</w:t>
      </w:r>
      <w:r w:rsidRPr="005948E3">
        <w:rPr>
          <w:rFonts w:cs="Arial"/>
          <w:spacing w:val="-5"/>
        </w:rPr>
        <w:t xml:space="preserve"> </w:t>
      </w:r>
      <w:r w:rsidRPr="005948E3">
        <w:rPr>
          <w:rFonts w:cs="Arial"/>
        </w:rPr>
        <w:t>resale,</w:t>
      </w:r>
      <w:r w:rsidRPr="005948E3">
        <w:rPr>
          <w:rFonts w:cs="Arial"/>
          <w:spacing w:val="-4"/>
        </w:rPr>
        <w:t xml:space="preserve"> </w:t>
      </w:r>
      <w:r w:rsidRPr="005948E3">
        <w:rPr>
          <w:rFonts w:cs="Arial"/>
          <w:spacing w:val="-1"/>
        </w:rPr>
        <w:t>and</w:t>
      </w:r>
      <w:r w:rsidRPr="005948E3">
        <w:rPr>
          <w:rFonts w:cs="Arial"/>
          <w:spacing w:val="-4"/>
        </w:rPr>
        <w:t xml:space="preserve"> </w:t>
      </w:r>
      <w:r w:rsidRPr="005948E3">
        <w:rPr>
          <w:rFonts w:cs="Arial"/>
          <w:spacing w:val="-1"/>
        </w:rPr>
        <w:t>other</w:t>
      </w:r>
      <w:r w:rsidRPr="005948E3">
        <w:rPr>
          <w:rFonts w:cs="Arial"/>
          <w:spacing w:val="-3"/>
        </w:rPr>
        <w:t xml:space="preserve"> </w:t>
      </w:r>
      <w:r w:rsidRPr="005948E3">
        <w:rPr>
          <w:rFonts w:cs="Arial"/>
        </w:rPr>
        <w:t>outgoing</w:t>
      </w:r>
      <w:r w:rsidRPr="005948E3">
        <w:rPr>
          <w:rFonts w:cs="Arial"/>
          <w:spacing w:val="79"/>
          <w:w w:val="99"/>
        </w:rPr>
        <w:t xml:space="preserve"> </w:t>
      </w:r>
      <w:r w:rsidRPr="005948E3">
        <w:rPr>
          <w:rFonts w:cs="Arial"/>
        </w:rPr>
        <w:t>electricity</w:t>
      </w:r>
      <w:r w:rsidRPr="005948E3">
        <w:rPr>
          <w:rFonts w:cs="Arial"/>
          <w:spacing w:val="-6"/>
        </w:rPr>
        <w:t xml:space="preserve"> </w:t>
      </w:r>
      <w:r w:rsidRPr="005948E3">
        <w:rPr>
          <w:rFonts w:cs="Arial"/>
          <w:spacing w:val="-2"/>
        </w:rPr>
        <w:t>is</w:t>
      </w:r>
      <w:r w:rsidRPr="005948E3">
        <w:rPr>
          <w:rFonts w:cs="Arial"/>
          <w:spacing w:val="-6"/>
        </w:rPr>
        <w:t xml:space="preserve"> </w:t>
      </w:r>
      <w:r w:rsidRPr="005948E3">
        <w:rPr>
          <w:rFonts w:cs="Arial"/>
        </w:rPr>
        <w:t>automatically</w:t>
      </w:r>
      <w:r w:rsidRPr="005948E3">
        <w:rPr>
          <w:rFonts w:cs="Arial"/>
          <w:spacing w:val="-12"/>
        </w:rPr>
        <w:t xml:space="preserve"> </w:t>
      </w:r>
      <w:r w:rsidRPr="005948E3">
        <w:rPr>
          <w:rFonts w:cs="Arial"/>
        </w:rPr>
        <w:t>calculated</w:t>
      </w:r>
      <w:r w:rsidRPr="005948E3">
        <w:rPr>
          <w:rFonts w:cs="Arial"/>
          <w:spacing w:val="-6"/>
        </w:rPr>
        <w:t xml:space="preserve"> </w:t>
      </w:r>
      <w:r w:rsidRPr="005948E3">
        <w:rPr>
          <w:rFonts w:cs="Arial"/>
          <w:spacing w:val="1"/>
        </w:rPr>
        <w:t>on</w:t>
      </w:r>
      <w:r w:rsidRPr="005948E3">
        <w:rPr>
          <w:rFonts w:cs="Arial"/>
          <w:spacing w:val="-5"/>
        </w:rPr>
        <w:t xml:space="preserve"> </w:t>
      </w:r>
      <w:r w:rsidRPr="005948E3">
        <w:rPr>
          <w:rFonts w:cs="Arial"/>
          <w:spacing w:val="1"/>
        </w:rPr>
        <w:t>the</w:t>
      </w:r>
      <w:r w:rsidRPr="005948E3">
        <w:rPr>
          <w:rFonts w:cs="Arial"/>
          <w:spacing w:val="-2"/>
        </w:rPr>
        <w:t xml:space="preserve"> </w:t>
      </w:r>
      <w:r w:rsidRPr="005948E3">
        <w:rPr>
          <w:rFonts w:cs="Arial"/>
          <w:spacing w:val="4"/>
        </w:rPr>
        <w:t>form.</w:t>
      </w:r>
      <w:r w:rsidRPr="005948E3">
        <w:rPr>
          <w:rFonts w:cs="Arial"/>
        </w:rPr>
        <w:t xml:space="preserve"> </w:t>
      </w:r>
      <w:r w:rsidRPr="005948E3">
        <w:rPr>
          <w:rFonts w:cs="Arial"/>
          <w:spacing w:val="31"/>
        </w:rPr>
        <w:t xml:space="preserve"> </w:t>
      </w:r>
      <w:r w:rsidRPr="005948E3">
        <w:rPr>
          <w:rFonts w:cs="Arial"/>
          <w:spacing w:val="-2"/>
        </w:rPr>
        <w:t>Ensure</w:t>
      </w:r>
      <w:r w:rsidRPr="005948E3">
        <w:rPr>
          <w:rFonts w:cs="Arial"/>
          <w:spacing w:val="-9"/>
        </w:rPr>
        <w:t xml:space="preserve"> </w:t>
      </w:r>
      <w:r w:rsidRPr="005948E3">
        <w:rPr>
          <w:rFonts w:cs="Arial"/>
          <w:spacing w:val="-2"/>
        </w:rPr>
        <w:t>that</w:t>
      </w:r>
      <w:r w:rsidRPr="005948E3">
        <w:rPr>
          <w:rFonts w:cs="Arial"/>
          <w:spacing w:val="-11"/>
        </w:rPr>
        <w:t xml:space="preserve"> </w:t>
      </w:r>
      <w:r w:rsidRPr="005948E3">
        <w:rPr>
          <w:rFonts w:cs="Arial"/>
        </w:rPr>
        <w:t>Total</w:t>
      </w:r>
      <w:r w:rsidRPr="005948E3">
        <w:rPr>
          <w:rFonts w:cs="Arial"/>
          <w:spacing w:val="-8"/>
        </w:rPr>
        <w:t xml:space="preserve"> </w:t>
      </w:r>
      <w:r w:rsidRPr="005948E3">
        <w:rPr>
          <w:rFonts w:cs="Arial"/>
        </w:rPr>
        <w:t>Disposition</w:t>
      </w:r>
      <w:r w:rsidRPr="005948E3">
        <w:rPr>
          <w:rFonts w:cs="Arial"/>
          <w:spacing w:val="-4"/>
        </w:rPr>
        <w:t xml:space="preserve"> </w:t>
      </w:r>
      <w:r w:rsidRPr="005948E3">
        <w:rPr>
          <w:rFonts w:cs="Arial"/>
        </w:rPr>
        <w:t>equals</w:t>
      </w:r>
      <w:r w:rsidRPr="005948E3">
        <w:rPr>
          <w:rFonts w:cs="Arial"/>
          <w:spacing w:val="-6"/>
        </w:rPr>
        <w:t xml:space="preserve"> </w:t>
      </w:r>
      <w:r w:rsidRPr="005948E3">
        <w:rPr>
          <w:rFonts w:cs="Arial"/>
        </w:rPr>
        <w:t>Total</w:t>
      </w:r>
      <w:r w:rsidRPr="005948E3">
        <w:rPr>
          <w:rFonts w:cs="Arial"/>
          <w:spacing w:val="-7"/>
        </w:rPr>
        <w:t xml:space="preserve"> </w:t>
      </w:r>
      <w:r w:rsidRPr="005948E3">
        <w:rPr>
          <w:rFonts w:cs="Arial"/>
        </w:rPr>
        <w:t>Sources</w:t>
      </w:r>
      <w:r w:rsidRPr="005948E3">
        <w:rPr>
          <w:rFonts w:cs="Arial"/>
          <w:spacing w:val="54"/>
          <w:w w:val="99"/>
        </w:rPr>
        <w:t xml:space="preserve"> </w:t>
      </w:r>
      <w:r w:rsidRPr="005948E3">
        <w:rPr>
          <w:rFonts w:cs="Arial"/>
          <w:spacing w:val="-1"/>
        </w:rPr>
        <w:t>(see</w:t>
      </w:r>
      <w:r w:rsidRPr="005948E3">
        <w:rPr>
          <w:rFonts w:cs="Arial"/>
          <w:spacing w:val="-10"/>
        </w:rPr>
        <w:t xml:space="preserve"> </w:t>
      </w:r>
      <w:r w:rsidRPr="005948E3">
        <w:rPr>
          <w:rFonts w:cs="Arial"/>
        </w:rPr>
        <w:t>above).</w:t>
      </w:r>
    </w:p>
    <w:p w14:paraId="37E70880" w14:textId="77777777" w:rsidR="00012EE5" w:rsidRPr="00886258" w:rsidRDefault="00012EE5">
      <w:pPr>
        <w:rPr>
          <w:rFonts w:ascii="Arial" w:eastAsia="Arial" w:hAnsi="Arial" w:cs="Arial"/>
          <w:sz w:val="20"/>
          <w:szCs w:val="20"/>
        </w:rPr>
      </w:pPr>
    </w:p>
    <w:p w14:paraId="37E70881" w14:textId="77777777" w:rsidR="00012EE5" w:rsidRPr="00B36A6E" w:rsidRDefault="00752DDA">
      <w:pPr>
        <w:pStyle w:val="Heading2"/>
        <w:spacing w:before="126"/>
        <w:ind w:left="2838"/>
        <w:rPr>
          <w:rFonts w:cs="Arial"/>
          <w:b w:val="0"/>
          <w:bCs w:val="0"/>
        </w:rPr>
      </w:pPr>
      <w:r w:rsidRPr="001A5F85">
        <w:rPr>
          <w:rFonts w:cs="Arial"/>
          <w:spacing w:val="-2"/>
        </w:rPr>
        <w:t>SCHEDULE</w:t>
      </w:r>
      <w:r w:rsidRPr="001A5F85">
        <w:rPr>
          <w:rFonts w:cs="Arial"/>
        </w:rPr>
        <w:t xml:space="preserve"> </w:t>
      </w:r>
      <w:r w:rsidRPr="00AD4225">
        <w:rPr>
          <w:rFonts w:cs="Arial"/>
          <w:spacing w:val="-1"/>
        </w:rPr>
        <w:t>7A.</w:t>
      </w:r>
      <w:r w:rsidRPr="00036AAA">
        <w:rPr>
          <w:rFonts w:cs="Arial"/>
          <w:spacing w:val="7"/>
        </w:rPr>
        <w:t xml:space="preserve"> </w:t>
      </w:r>
      <w:r w:rsidRPr="000C711D">
        <w:rPr>
          <w:rFonts w:cs="Arial"/>
          <w:spacing w:val="-4"/>
        </w:rPr>
        <w:t>ANNUAL</w:t>
      </w:r>
      <w:r w:rsidRPr="000C711D">
        <w:rPr>
          <w:rFonts w:cs="Arial"/>
          <w:spacing w:val="3"/>
        </w:rPr>
        <w:t xml:space="preserve"> </w:t>
      </w:r>
      <w:r w:rsidRPr="000C711D">
        <w:rPr>
          <w:rFonts w:cs="Arial"/>
          <w:spacing w:val="-1"/>
        </w:rPr>
        <w:t>REVENUE</w:t>
      </w:r>
      <w:r w:rsidRPr="000C711D">
        <w:rPr>
          <w:rFonts w:cs="Arial"/>
        </w:rPr>
        <w:t xml:space="preserve"> </w:t>
      </w:r>
      <w:r w:rsidRPr="000C711D">
        <w:rPr>
          <w:rFonts w:cs="Arial"/>
          <w:spacing w:val="-1"/>
        </w:rPr>
        <w:t>FROM</w:t>
      </w:r>
      <w:r w:rsidRPr="000C711D">
        <w:rPr>
          <w:rFonts w:cs="Arial"/>
          <w:spacing w:val="2"/>
        </w:rPr>
        <w:t xml:space="preserve"> </w:t>
      </w:r>
      <w:r w:rsidRPr="000C711D">
        <w:rPr>
          <w:rFonts w:cs="Arial"/>
          <w:spacing w:val="-2"/>
        </w:rPr>
        <w:t>SALES</w:t>
      </w:r>
      <w:r w:rsidRPr="000C711D">
        <w:rPr>
          <w:rFonts w:cs="Arial"/>
        </w:rPr>
        <w:t xml:space="preserve"> FOR</w:t>
      </w:r>
      <w:r w:rsidRPr="000C711D">
        <w:rPr>
          <w:rFonts w:cs="Arial"/>
          <w:spacing w:val="2"/>
        </w:rPr>
        <w:t xml:space="preserve"> </w:t>
      </w:r>
      <w:r w:rsidRPr="000C711D">
        <w:rPr>
          <w:rFonts w:cs="Arial"/>
          <w:spacing w:val="-2"/>
        </w:rPr>
        <w:t>RESALE</w:t>
      </w:r>
    </w:p>
    <w:p w14:paraId="37E70882" w14:textId="77777777" w:rsidR="00012EE5" w:rsidRPr="00886258" w:rsidRDefault="00012EE5">
      <w:pPr>
        <w:spacing w:before="3"/>
        <w:rPr>
          <w:rFonts w:ascii="Arial" w:eastAsia="Arial" w:hAnsi="Arial" w:cs="Arial"/>
          <w:b/>
          <w:sz w:val="24"/>
          <w:szCs w:val="24"/>
        </w:rPr>
      </w:pPr>
    </w:p>
    <w:p w14:paraId="37E70883" w14:textId="77777777" w:rsidR="00012EE5" w:rsidRPr="00886258" w:rsidRDefault="00752DDA">
      <w:pPr>
        <w:tabs>
          <w:tab w:val="left" w:pos="3840"/>
        </w:tabs>
        <w:spacing w:line="243" w:lineRule="auto"/>
        <w:ind w:left="1371" w:right="1389" w:firstLine="1"/>
        <w:rPr>
          <w:rFonts w:ascii="Arial" w:eastAsia="Arial" w:hAnsi="Arial" w:cs="Arial"/>
          <w:sz w:val="20"/>
          <w:szCs w:val="20"/>
        </w:rPr>
      </w:pPr>
      <w:r w:rsidRPr="005948E3">
        <w:rPr>
          <w:rFonts w:ascii="Arial" w:hAnsi="Arial" w:cs="Arial"/>
          <w:b/>
          <w:spacing w:val="-1"/>
          <w:sz w:val="20"/>
        </w:rPr>
        <w:t>Required</w:t>
      </w:r>
      <w:r w:rsidRPr="005948E3">
        <w:rPr>
          <w:rFonts w:ascii="Arial" w:hAnsi="Arial" w:cs="Arial"/>
          <w:b/>
          <w:spacing w:val="-20"/>
          <w:sz w:val="20"/>
        </w:rPr>
        <w:t xml:space="preserve"> </w:t>
      </w:r>
      <w:r w:rsidRPr="005948E3">
        <w:rPr>
          <w:rFonts w:ascii="Arial" w:hAnsi="Arial" w:cs="Arial"/>
          <w:b/>
          <w:spacing w:val="-1"/>
          <w:sz w:val="20"/>
        </w:rPr>
        <w:t>Respondents:</w:t>
      </w:r>
      <w:r w:rsidRPr="005948E3">
        <w:rPr>
          <w:rFonts w:ascii="Arial" w:hAnsi="Arial" w:cs="Arial"/>
          <w:b/>
          <w:spacing w:val="-1"/>
          <w:sz w:val="20"/>
        </w:rPr>
        <w:tab/>
      </w:r>
      <w:r w:rsidRPr="005948E3">
        <w:rPr>
          <w:rFonts w:ascii="Arial" w:hAnsi="Arial" w:cs="Arial"/>
          <w:spacing w:val="-2"/>
          <w:sz w:val="20"/>
        </w:rPr>
        <w:t>Plants</w:t>
      </w:r>
      <w:r w:rsidRPr="005948E3">
        <w:rPr>
          <w:rFonts w:ascii="Arial" w:hAnsi="Arial" w:cs="Arial"/>
          <w:spacing w:val="-9"/>
          <w:sz w:val="20"/>
        </w:rPr>
        <w:t xml:space="preserve"> </w:t>
      </w:r>
      <w:r w:rsidRPr="005948E3">
        <w:rPr>
          <w:rFonts w:ascii="Arial" w:hAnsi="Arial" w:cs="Arial"/>
          <w:spacing w:val="-2"/>
          <w:sz w:val="20"/>
        </w:rPr>
        <w:t>that</w:t>
      </w:r>
      <w:r w:rsidRPr="005948E3">
        <w:rPr>
          <w:rFonts w:ascii="Arial" w:hAnsi="Arial" w:cs="Arial"/>
          <w:spacing w:val="-10"/>
          <w:sz w:val="20"/>
        </w:rPr>
        <w:t xml:space="preserve"> </w:t>
      </w:r>
      <w:r w:rsidRPr="005948E3">
        <w:rPr>
          <w:rFonts w:ascii="Arial" w:hAnsi="Arial" w:cs="Arial"/>
          <w:spacing w:val="-2"/>
          <w:sz w:val="20"/>
        </w:rPr>
        <w:t>report</w:t>
      </w:r>
      <w:r w:rsidRPr="005948E3">
        <w:rPr>
          <w:rFonts w:ascii="Arial" w:hAnsi="Arial" w:cs="Arial"/>
          <w:spacing w:val="-8"/>
          <w:sz w:val="20"/>
        </w:rPr>
        <w:t xml:space="preserve"> </w:t>
      </w:r>
      <w:r w:rsidRPr="005948E3">
        <w:rPr>
          <w:rFonts w:ascii="Arial" w:hAnsi="Arial" w:cs="Arial"/>
          <w:spacing w:val="-3"/>
          <w:sz w:val="20"/>
        </w:rPr>
        <w:t>Sales</w:t>
      </w:r>
      <w:r w:rsidRPr="005948E3">
        <w:rPr>
          <w:rFonts w:ascii="Arial" w:hAnsi="Arial" w:cs="Arial"/>
          <w:spacing w:val="-7"/>
          <w:sz w:val="20"/>
        </w:rPr>
        <w:t xml:space="preserve"> </w:t>
      </w:r>
      <w:r w:rsidRPr="005948E3">
        <w:rPr>
          <w:rFonts w:ascii="Arial" w:hAnsi="Arial" w:cs="Arial"/>
          <w:spacing w:val="-2"/>
          <w:sz w:val="20"/>
        </w:rPr>
        <w:t>for</w:t>
      </w:r>
      <w:r w:rsidRPr="005948E3">
        <w:rPr>
          <w:rFonts w:ascii="Arial" w:hAnsi="Arial" w:cs="Arial"/>
          <w:spacing w:val="-9"/>
          <w:sz w:val="20"/>
        </w:rPr>
        <w:t xml:space="preserve"> </w:t>
      </w:r>
      <w:r w:rsidRPr="005948E3">
        <w:rPr>
          <w:rFonts w:ascii="Arial" w:hAnsi="Arial" w:cs="Arial"/>
          <w:spacing w:val="-2"/>
          <w:sz w:val="20"/>
        </w:rPr>
        <w:t>Resale</w:t>
      </w:r>
      <w:r w:rsidRPr="005948E3">
        <w:rPr>
          <w:rFonts w:ascii="Arial" w:hAnsi="Arial" w:cs="Arial"/>
          <w:spacing w:val="-9"/>
          <w:sz w:val="20"/>
        </w:rPr>
        <w:t xml:space="preserve"> </w:t>
      </w:r>
      <w:r w:rsidRPr="005948E3">
        <w:rPr>
          <w:rFonts w:ascii="Arial" w:hAnsi="Arial" w:cs="Arial"/>
          <w:spacing w:val="-2"/>
          <w:sz w:val="20"/>
        </w:rPr>
        <w:t>on</w:t>
      </w:r>
      <w:r w:rsidRPr="005948E3">
        <w:rPr>
          <w:rFonts w:ascii="Arial" w:hAnsi="Arial" w:cs="Arial"/>
          <w:spacing w:val="-9"/>
          <w:sz w:val="20"/>
        </w:rPr>
        <w:t xml:space="preserve"> </w:t>
      </w:r>
      <w:r w:rsidRPr="005948E3">
        <w:rPr>
          <w:rFonts w:ascii="Arial" w:hAnsi="Arial" w:cs="Arial"/>
          <w:spacing w:val="-2"/>
          <w:sz w:val="20"/>
        </w:rPr>
        <w:t>Schedule</w:t>
      </w:r>
      <w:r w:rsidRPr="005948E3">
        <w:rPr>
          <w:rFonts w:ascii="Arial" w:hAnsi="Arial" w:cs="Arial"/>
          <w:spacing w:val="-8"/>
          <w:sz w:val="20"/>
        </w:rPr>
        <w:t xml:space="preserve"> </w:t>
      </w:r>
      <w:r w:rsidRPr="005948E3">
        <w:rPr>
          <w:rFonts w:ascii="Arial" w:hAnsi="Arial" w:cs="Arial"/>
          <w:spacing w:val="-2"/>
          <w:sz w:val="20"/>
        </w:rPr>
        <w:t>6,</w:t>
      </w:r>
      <w:r w:rsidRPr="005948E3">
        <w:rPr>
          <w:rFonts w:ascii="Arial" w:hAnsi="Arial" w:cs="Arial"/>
          <w:spacing w:val="-8"/>
          <w:sz w:val="20"/>
        </w:rPr>
        <w:t xml:space="preserve"> </w:t>
      </w:r>
      <w:r w:rsidRPr="005948E3">
        <w:rPr>
          <w:rFonts w:ascii="Arial" w:hAnsi="Arial" w:cs="Arial"/>
          <w:spacing w:val="-2"/>
          <w:sz w:val="20"/>
        </w:rPr>
        <w:t>Item</w:t>
      </w:r>
      <w:r w:rsidRPr="005948E3">
        <w:rPr>
          <w:rFonts w:ascii="Arial" w:hAnsi="Arial" w:cs="Arial"/>
          <w:spacing w:val="-6"/>
          <w:sz w:val="20"/>
        </w:rPr>
        <w:t xml:space="preserve"> </w:t>
      </w:r>
      <w:r w:rsidRPr="005948E3">
        <w:rPr>
          <w:rFonts w:ascii="Arial" w:hAnsi="Arial" w:cs="Arial"/>
          <w:spacing w:val="-2"/>
          <w:sz w:val="20"/>
        </w:rPr>
        <w:t>8,</w:t>
      </w:r>
      <w:r w:rsidRPr="005948E3">
        <w:rPr>
          <w:rFonts w:ascii="Arial" w:hAnsi="Arial" w:cs="Arial"/>
          <w:spacing w:val="-10"/>
          <w:sz w:val="20"/>
        </w:rPr>
        <w:t xml:space="preserve"> </w:t>
      </w:r>
      <w:r w:rsidRPr="005948E3">
        <w:rPr>
          <w:rFonts w:ascii="Arial" w:hAnsi="Arial" w:cs="Arial"/>
          <w:spacing w:val="-1"/>
          <w:sz w:val="20"/>
        </w:rPr>
        <w:t>must</w:t>
      </w:r>
      <w:r w:rsidRPr="005948E3">
        <w:rPr>
          <w:rFonts w:ascii="Arial" w:hAnsi="Arial" w:cs="Arial"/>
          <w:spacing w:val="-11"/>
          <w:sz w:val="20"/>
        </w:rPr>
        <w:t xml:space="preserve"> </w:t>
      </w:r>
      <w:r w:rsidRPr="005948E3">
        <w:rPr>
          <w:rFonts w:ascii="Arial" w:hAnsi="Arial" w:cs="Arial"/>
          <w:spacing w:val="-3"/>
          <w:sz w:val="20"/>
        </w:rPr>
        <w:t>report</w:t>
      </w:r>
      <w:r w:rsidRPr="005948E3">
        <w:rPr>
          <w:rFonts w:ascii="Arial" w:hAnsi="Arial" w:cs="Arial"/>
          <w:spacing w:val="85"/>
          <w:w w:val="99"/>
          <w:sz w:val="20"/>
        </w:rPr>
        <w:t xml:space="preserve"> </w:t>
      </w:r>
      <w:r w:rsidRPr="005948E3">
        <w:rPr>
          <w:rFonts w:ascii="Arial" w:hAnsi="Arial" w:cs="Arial"/>
          <w:spacing w:val="-2"/>
          <w:sz w:val="20"/>
        </w:rPr>
        <w:t>Schedule</w:t>
      </w:r>
      <w:r w:rsidRPr="005948E3">
        <w:rPr>
          <w:rFonts w:ascii="Arial" w:hAnsi="Arial" w:cs="Arial"/>
          <w:spacing w:val="-16"/>
          <w:sz w:val="20"/>
        </w:rPr>
        <w:t xml:space="preserve"> </w:t>
      </w:r>
      <w:r w:rsidRPr="005948E3">
        <w:rPr>
          <w:rFonts w:ascii="Arial" w:hAnsi="Arial" w:cs="Arial"/>
          <w:spacing w:val="-2"/>
          <w:sz w:val="20"/>
        </w:rPr>
        <w:t>7A.</w:t>
      </w:r>
    </w:p>
    <w:p w14:paraId="37E70884" w14:textId="77777777" w:rsidR="00012EE5" w:rsidRPr="00886258" w:rsidRDefault="00012EE5">
      <w:pPr>
        <w:spacing w:before="1"/>
        <w:rPr>
          <w:rFonts w:ascii="Arial" w:eastAsia="Arial" w:hAnsi="Arial" w:cs="Arial"/>
          <w:sz w:val="17"/>
          <w:szCs w:val="17"/>
        </w:rPr>
      </w:pPr>
    </w:p>
    <w:p w14:paraId="37E70885" w14:textId="77777777" w:rsidR="00012EE5" w:rsidRPr="005948E3" w:rsidRDefault="00752DDA">
      <w:pPr>
        <w:pStyle w:val="BodyText"/>
        <w:ind w:left="1369" w:right="697" w:firstLine="1"/>
        <w:rPr>
          <w:rFonts w:cs="Arial"/>
        </w:rPr>
      </w:pPr>
      <w:r w:rsidRPr="001A5F85">
        <w:rPr>
          <w:rFonts w:cs="Arial"/>
        </w:rPr>
        <w:t>Report</w:t>
      </w:r>
      <w:r w:rsidRPr="001A5F85">
        <w:rPr>
          <w:rFonts w:cs="Arial"/>
          <w:spacing w:val="-6"/>
        </w:rPr>
        <w:t xml:space="preserve"> </w:t>
      </w:r>
      <w:r w:rsidRPr="00AD4225">
        <w:rPr>
          <w:rFonts w:cs="Arial"/>
        </w:rPr>
        <w:t>revenue</w:t>
      </w:r>
      <w:r w:rsidRPr="00036AAA">
        <w:rPr>
          <w:rFonts w:cs="Arial"/>
          <w:spacing w:val="-6"/>
        </w:rPr>
        <w:t xml:space="preserve"> </w:t>
      </w:r>
      <w:r w:rsidRPr="000C711D">
        <w:rPr>
          <w:rFonts w:cs="Arial"/>
        </w:rPr>
        <w:t>from</w:t>
      </w:r>
      <w:r w:rsidRPr="000C711D">
        <w:rPr>
          <w:rFonts w:cs="Arial"/>
          <w:spacing w:val="-3"/>
        </w:rPr>
        <w:t xml:space="preserve"> </w:t>
      </w:r>
      <w:r w:rsidRPr="000C711D">
        <w:rPr>
          <w:rFonts w:cs="Arial"/>
          <w:spacing w:val="-1"/>
        </w:rPr>
        <w:t>Sales</w:t>
      </w:r>
      <w:r w:rsidRPr="000C711D">
        <w:rPr>
          <w:rFonts w:cs="Arial"/>
          <w:spacing w:val="-2"/>
        </w:rPr>
        <w:t xml:space="preserve"> </w:t>
      </w:r>
      <w:r w:rsidRPr="000C711D">
        <w:rPr>
          <w:rFonts w:cs="Arial"/>
        </w:rPr>
        <w:t>for</w:t>
      </w:r>
      <w:r w:rsidRPr="000C711D">
        <w:rPr>
          <w:rFonts w:cs="Arial"/>
          <w:spacing w:val="-5"/>
        </w:rPr>
        <w:t xml:space="preserve"> </w:t>
      </w:r>
      <w:r w:rsidRPr="000C711D">
        <w:rPr>
          <w:rFonts w:cs="Arial"/>
          <w:spacing w:val="-1"/>
        </w:rPr>
        <w:t>Resale</w:t>
      </w:r>
      <w:r w:rsidRPr="000C711D">
        <w:rPr>
          <w:rFonts w:cs="Arial"/>
          <w:spacing w:val="-4"/>
        </w:rPr>
        <w:t xml:space="preserve"> </w:t>
      </w:r>
      <w:r w:rsidRPr="000C711D">
        <w:rPr>
          <w:rFonts w:cs="Arial"/>
          <w:spacing w:val="-1"/>
        </w:rPr>
        <w:t>in</w:t>
      </w:r>
      <w:r w:rsidRPr="000C711D">
        <w:rPr>
          <w:rFonts w:cs="Arial"/>
          <w:spacing w:val="-4"/>
        </w:rPr>
        <w:t xml:space="preserve"> </w:t>
      </w:r>
      <w:r w:rsidRPr="00B36A6E">
        <w:rPr>
          <w:rFonts w:cs="Arial"/>
        </w:rPr>
        <w:t>thousand</w:t>
      </w:r>
      <w:r w:rsidRPr="00B36A6E">
        <w:rPr>
          <w:rFonts w:cs="Arial"/>
          <w:spacing w:val="-6"/>
        </w:rPr>
        <w:t xml:space="preserve"> </w:t>
      </w:r>
      <w:r w:rsidRPr="00207EE3">
        <w:rPr>
          <w:rFonts w:cs="Arial"/>
        </w:rPr>
        <w:t>dollars,</w:t>
      </w:r>
      <w:r w:rsidRPr="005C5926">
        <w:rPr>
          <w:rFonts w:cs="Arial"/>
          <w:spacing w:val="-5"/>
        </w:rPr>
        <w:t xml:space="preserve"> </w:t>
      </w:r>
      <w:r w:rsidRPr="005C5926">
        <w:rPr>
          <w:rFonts w:cs="Arial"/>
          <w:spacing w:val="-1"/>
        </w:rPr>
        <w:t>to</w:t>
      </w:r>
      <w:r w:rsidRPr="005948E3">
        <w:rPr>
          <w:rFonts w:cs="Arial"/>
          <w:spacing w:val="-4"/>
        </w:rPr>
        <w:t xml:space="preserve"> </w:t>
      </w:r>
      <w:r w:rsidRPr="005948E3">
        <w:rPr>
          <w:rFonts w:cs="Arial"/>
          <w:spacing w:val="-1"/>
        </w:rPr>
        <w:t>the</w:t>
      </w:r>
      <w:r w:rsidRPr="005948E3">
        <w:rPr>
          <w:rFonts w:cs="Arial"/>
          <w:spacing w:val="-4"/>
        </w:rPr>
        <w:t xml:space="preserve"> </w:t>
      </w:r>
      <w:r w:rsidRPr="005948E3">
        <w:rPr>
          <w:rFonts w:cs="Arial"/>
        </w:rPr>
        <w:t>nearest</w:t>
      </w:r>
      <w:r w:rsidRPr="005948E3">
        <w:rPr>
          <w:rFonts w:cs="Arial"/>
          <w:spacing w:val="-4"/>
        </w:rPr>
        <w:t xml:space="preserve"> </w:t>
      </w:r>
      <w:r w:rsidRPr="005948E3">
        <w:rPr>
          <w:rFonts w:cs="Arial"/>
        </w:rPr>
        <w:t>whole</w:t>
      </w:r>
      <w:r w:rsidRPr="005948E3">
        <w:rPr>
          <w:rFonts w:cs="Arial"/>
          <w:spacing w:val="-4"/>
        </w:rPr>
        <w:t xml:space="preserve"> </w:t>
      </w:r>
      <w:r w:rsidRPr="005948E3">
        <w:rPr>
          <w:rFonts w:cs="Arial"/>
          <w:spacing w:val="1"/>
        </w:rPr>
        <w:t>number.</w:t>
      </w:r>
      <w:r w:rsidRPr="005948E3">
        <w:rPr>
          <w:rFonts w:cs="Arial"/>
          <w:spacing w:val="43"/>
        </w:rPr>
        <w:t xml:space="preserve"> </w:t>
      </w:r>
      <w:r w:rsidRPr="005948E3">
        <w:rPr>
          <w:rFonts w:cs="Arial"/>
        </w:rPr>
        <w:t>This</w:t>
      </w:r>
      <w:r w:rsidRPr="005948E3">
        <w:rPr>
          <w:rFonts w:cs="Arial"/>
          <w:spacing w:val="-5"/>
        </w:rPr>
        <w:t xml:space="preserve"> </w:t>
      </w:r>
      <w:r w:rsidRPr="005948E3">
        <w:rPr>
          <w:rFonts w:cs="Arial"/>
          <w:spacing w:val="-1"/>
        </w:rPr>
        <w:t>revenue</w:t>
      </w:r>
      <w:r w:rsidRPr="005948E3">
        <w:rPr>
          <w:rFonts w:cs="Arial"/>
          <w:spacing w:val="50"/>
          <w:w w:val="99"/>
        </w:rPr>
        <w:t xml:space="preserve"> </w:t>
      </w:r>
      <w:r w:rsidRPr="005948E3">
        <w:rPr>
          <w:rFonts w:cs="Arial"/>
          <w:spacing w:val="-1"/>
        </w:rPr>
        <w:t>should</w:t>
      </w:r>
      <w:r w:rsidRPr="005948E3">
        <w:rPr>
          <w:rFonts w:cs="Arial"/>
          <w:spacing w:val="-8"/>
        </w:rPr>
        <w:t xml:space="preserve"> </w:t>
      </w:r>
      <w:r w:rsidRPr="005948E3">
        <w:rPr>
          <w:rFonts w:cs="Arial"/>
        </w:rPr>
        <w:t>not</w:t>
      </w:r>
      <w:r w:rsidRPr="005948E3">
        <w:rPr>
          <w:rFonts w:cs="Arial"/>
          <w:spacing w:val="-8"/>
        </w:rPr>
        <w:t xml:space="preserve"> </w:t>
      </w:r>
      <w:r w:rsidRPr="005948E3">
        <w:rPr>
          <w:rFonts w:cs="Arial"/>
        </w:rPr>
        <w:t>include</w:t>
      </w:r>
      <w:r w:rsidRPr="005948E3">
        <w:rPr>
          <w:rFonts w:cs="Arial"/>
          <w:spacing w:val="-7"/>
        </w:rPr>
        <w:t xml:space="preserve"> </w:t>
      </w:r>
      <w:r w:rsidRPr="005948E3">
        <w:rPr>
          <w:rFonts w:cs="Arial"/>
        </w:rPr>
        <w:t>revenue</w:t>
      </w:r>
      <w:r w:rsidRPr="005948E3">
        <w:rPr>
          <w:rFonts w:cs="Arial"/>
          <w:spacing w:val="-6"/>
        </w:rPr>
        <w:t xml:space="preserve"> </w:t>
      </w:r>
      <w:r w:rsidRPr="005948E3">
        <w:rPr>
          <w:rFonts w:cs="Arial"/>
          <w:spacing w:val="-1"/>
        </w:rPr>
        <w:t>from</w:t>
      </w:r>
      <w:r w:rsidRPr="005948E3">
        <w:rPr>
          <w:rFonts w:cs="Arial"/>
          <w:spacing w:val="-4"/>
        </w:rPr>
        <w:t xml:space="preserve"> </w:t>
      </w:r>
      <w:r w:rsidRPr="005948E3">
        <w:rPr>
          <w:rFonts w:cs="Arial"/>
        </w:rPr>
        <w:t>capacity</w:t>
      </w:r>
      <w:r w:rsidRPr="005948E3">
        <w:rPr>
          <w:rFonts w:cs="Arial"/>
          <w:spacing w:val="-10"/>
        </w:rPr>
        <w:t xml:space="preserve"> </w:t>
      </w:r>
      <w:r w:rsidRPr="005948E3">
        <w:rPr>
          <w:rFonts w:cs="Arial"/>
          <w:spacing w:val="-1"/>
        </w:rPr>
        <w:t>payments,</w:t>
      </w:r>
      <w:r w:rsidRPr="005948E3">
        <w:rPr>
          <w:rFonts w:cs="Arial"/>
          <w:spacing w:val="-8"/>
        </w:rPr>
        <w:t xml:space="preserve"> </w:t>
      </w:r>
      <w:r w:rsidRPr="005948E3">
        <w:rPr>
          <w:rFonts w:cs="Arial"/>
        </w:rPr>
        <w:t>renewable</w:t>
      </w:r>
      <w:r w:rsidRPr="005948E3">
        <w:rPr>
          <w:rFonts w:cs="Arial"/>
          <w:spacing w:val="-5"/>
        </w:rPr>
        <w:t xml:space="preserve"> </w:t>
      </w:r>
      <w:r w:rsidRPr="005948E3">
        <w:rPr>
          <w:rFonts w:cs="Arial"/>
        </w:rPr>
        <w:t>energy</w:t>
      </w:r>
      <w:r w:rsidRPr="005948E3">
        <w:rPr>
          <w:rFonts w:cs="Arial"/>
          <w:spacing w:val="-10"/>
        </w:rPr>
        <w:t xml:space="preserve"> </w:t>
      </w:r>
      <w:r w:rsidRPr="005948E3">
        <w:rPr>
          <w:rFonts w:cs="Arial"/>
        </w:rPr>
        <w:t>credits,</w:t>
      </w:r>
      <w:r w:rsidRPr="005948E3">
        <w:rPr>
          <w:rFonts w:cs="Arial"/>
          <w:spacing w:val="-6"/>
        </w:rPr>
        <w:t xml:space="preserve"> </w:t>
      </w:r>
      <w:r w:rsidRPr="005948E3">
        <w:rPr>
          <w:rFonts w:cs="Arial"/>
          <w:spacing w:val="-1"/>
        </w:rPr>
        <w:t>or</w:t>
      </w:r>
      <w:r w:rsidRPr="005948E3">
        <w:rPr>
          <w:rFonts w:cs="Arial"/>
          <w:spacing w:val="-5"/>
        </w:rPr>
        <w:t xml:space="preserve"> </w:t>
      </w:r>
      <w:r w:rsidRPr="005948E3">
        <w:rPr>
          <w:rFonts w:cs="Arial"/>
          <w:spacing w:val="-1"/>
        </w:rPr>
        <w:t>other</w:t>
      </w:r>
      <w:r w:rsidRPr="005948E3">
        <w:rPr>
          <w:rFonts w:cs="Arial"/>
          <w:spacing w:val="-7"/>
        </w:rPr>
        <w:t xml:space="preserve"> </w:t>
      </w:r>
      <w:r w:rsidRPr="005948E3">
        <w:rPr>
          <w:rFonts w:cs="Arial"/>
        </w:rPr>
        <w:t>ancillary</w:t>
      </w:r>
      <w:r w:rsidRPr="005948E3">
        <w:rPr>
          <w:rFonts w:cs="Arial"/>
          <w:spacing w:val="-10"/>
        </w:rPr>
        <w:t xml:space="preserve"> </w:t>
      </w:r>
      <w:r w:rsidRPr="005948E3">
        <w:rPr>
          <w:rFonts w:cs="Arial"/>
          <w:spacing w:val="-1"/>
        </w:rPr>
        <w:t>revenue</w:t>
      </w:r>
      <w:r w:rsidRPr="005948E3">
        <w:rPr>
          <w:rFonts w:cs="Arial"/>
          <w:spacing w:val="67"/>
          <w:w w:val="99"/>
        </w:rPr>
        <w:t xml:space="preserve"> </w:t>
      </w:r>
      <w:r w:rsidRPr="005948E3">
        <w:rPr>
          <w:rFonts w:cs="Arial"/>
        </w:rPr>
        <w:t>streams.</w:t>
      </w:r>
    </w:p>
    <w:p w14:paraId="37E70886" w14:textId="77777777" w:rsidR="00012EE5" w:rsidRPr="005948E3" w:rsidRDefault="00012EE5">
      <w:pPr>
        <w:rPr>
          <w:rFonts w:ascii="Arial" w:hAnsi="Arial" w:cs="Arial"/>
        </w:rPr>
        <w:sectPr w:rsidR="00012EE5" w:rsidRPr="005948E3">
          <w:pgSz w:w="12240" w:h="15840"/>
          <w:pgMar w:top="380" w:right="480" w:bottom="880" w:left="500" w:header="0" w:footer="689" w:gutter="0"/>
          <w:cols w:space="720"/>
        </w:sectPr>
      </w:pPr>
    </w:p>
    <w:p w14:paraId="37E70887" w14:textId="77777777" w:rsidR="00012EE5" w:rsidRPr="00F753B7"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890"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888"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889" w14:textId="77777777" w:rsidR="00012EE5" w:rsidRPr="00F753B7"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88A" w14:textId="77777777" w:rsidR="00012EE5" w:rsidRPr="00F753B7"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88B" w14:textId="77777777" w:rsidR="006C1987" w:rsidRPr="00F753B7"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88C"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F753B7">
              <w:rPr>
                <w:rFonts w:ascii="Arial" w:hAnsi="Arial" w:cs="Arial"/>
                <w:b/>
                <w:bCs/>
                <w:sz w:val="20"/>
                <w:szCs w:val="20"/>
              </w:rPr>
              <w:t>xx/xx/xxxx</w:t>
            </w:r>
          </w:p>
          <w:p w14:paraId="37E7088F" w14:textId="41068E71" w:rsidR="00012EE5" w:rsidRPr="00F753B7" w:rsidRDefault="00012EE5">
            <w:pPr>
              <w:pStyle w:val="TableParagraph"/>
              <w:spacing w:before="3"/>
              <w:ind w:left="1232"/>
              <w:rPr>
                <w:rFonts w:ascii="Arial" w:eastAsia="Arial" w:hAnsi="Arial" w:cs="Arial"/>
                <w:sz w:val="20"/>
                <w:szCs w:val="20"/>
              </w:rPr>
            </w:pPr>
          </w:p>
        </w:tc>
      </w:tr>
    </w:tbl>
    <w:p w14:paraId="37E70891" w14:textId="77777777" w:rsidR="00012EE5" w:rsidRPr="00F753B7" w:rsidRDefault="00012EE5">
      <w:pPr>
        <w:rPr>
          <w:rFonts w:ascii="Arial" w:eastAsia="Arial" w:hAnsi="Arial" w:cs="Arial"/>
          <w:sz w:val="20"/>
          <w:szCs w:val="20"/>
        </w:rPr>
      </w:pPr>
    </w:p>
    <w:p w14:paraId="37E70892" w14:textId="77777777" w:rsidR="00012EE5" w:rsidRPr="00886258" w:rsidRDefault="00012EE5">
      <w:pPr>
        <w:rPr>
          <w:rFonts w:ascii="Arial" w:eastAsia="Arial" w:hAnsi="Arial" w:cs="Arial"/>
          <w:sz w:val="20"/>
          <w:szCs w:val="20"/>
        </w:rPr>
      </w:pPr>
    </w:p>
    <w:p w14:paraId="37E70893" w14:textId="77777777" w:rsidR="00012EE5" w:rsidRPr="00886258" w:rsidRDefault="00012EE5">
      <w:pPr>
        <w:rPr>
          <w:rFonts w:ascii="Arial" w:eastAsia="Arial" w:hAnsi="Arial" w:cs="Arial"/>
          <w:sz w:val="20"/>
          <w:szCs w:val="20"/>
        </w:rPr>
      </w:pPr>
    </w:p>
    <w:p w14:paraId="37E70894" w14:textId="77777777" w:rsidR="00012EE5" w:rsidRPr="00886258" w:rsidRDefault="00012EE5">
      <w:pPr>
        <w:spacing w:before="7"/>
        <w:rPr>
          <w:rFonts w:ascii="Arial" w:eastAsia="Arial" w:hAnsi="Arial" w:cs="Arial"/>
          <w:sz w:val="19"/>
          <w:szCs w:val="19"/>
        </w:rPr>
      </w:pPr>
    </w:p>
    <w:p w14:paraId="37E70895" w14:textId="77777777" w:rsidR="00012EE5" w:rsidRPr="005948E3" w:rsidRDefault="006004AC">
      <w:pPr>
        <w:pStyle w:val="Heading2"/>
        <w:spacing w:before="72"/>
        <w:ind w:left="1532"/>
        <w:rPr>
          <w:rFonts w:cs="Arial"/>
          <w:b w:val="0"/>
          <w:bCs w:val="0"/>
        </w:rPr>
      </w:pPr>
      <w:r w:rsidRPr="001A5F85">
        <w:rPr>
          <w:rFonts w:cs="Arial"/>
          <w:noProof/>
        </w:rPr>
        <mc:AlternateContent>
          <mc:Choice Requires="wpg">
            <w:drawing>
              <wp:anchor distT="0" distB="0" distL="114300" distR="114300" simplePos="0" relativeHeight="251658273" behindDoc="1" locked="0" layoutInCell="1" allowOverlap="1" wp14:anchorId="37E70EE0" wp14:editId="37E70EE1">
                <wp:simplePos x="0" y="0"/>
                <wp:positionH relativeFrom="page">
                  <wp:posOffset>407035</wp:posOffset>
                </wp:positionH>
                <wp:positionV relativeFrom="paragraph">
                  <wp:posOffset>-1219200</wp:posOffset>
                </wp:positionV>
                <wp:extent cx="2331720" cy="542925"/>
                <wp:effectExtent l="0" t="0" r="4445" b="1905"/>
                <wp:wrapNone/>
                <wp:docPr id="426"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920"/>
                          <a:chExt cx="3672" cy="855"/>
                        </a:xfrm>
                      </wpg:grpSpPr>
                      <wpg:grpSp>
                        <wpg:cNvPr id="427" name="Group 429"/>
                        <wpg:cNvGrpSpPr>
                          <a:grpSpLocks/>
                        </wpg:cNvGrpSpPr>
                        <wpg:grpSpPr bwMode="auto">
                          <a:xfrm>
                            <a:off x="641" y="-1920"/>
                            <a:ext cx="3672" cy="855"/>
                            <a:chOff x="641" y="-1920"/>
                            <a:chExt cx="3672" cy="855"/>
                          </a:xfrm>
                        </wpg:grpSpPr>
                        <wps:wsp>
                          <wps:cNvPr id="428" name="Freeform 431"/>
                          <wps:cNvSpPr>
                            <a:spLocks/>
                          </wps:cNvSpPr>
                          <wps:spPr bwMode="auto">
                            <a:xfrm>
                              <a:off x="641" y="-1920"/>
                              <a:ext cx="3672" cy="855"/>
                            </a:xfrm>
                            <a:custGeom>
                              <a:avLst/>
                              <a:gdLst>
                                <a:gd name="T0" fmla="+- 0 641 641"/>
                                <a:gd name="T1" fmla="*/ T0 w 3672"/>
                                <a:gd name="T2" fmla="+- 0 -1066 -1920"/>
                                <a:gd name="T3" fmla="*/ -1066 h 855"/>
                                <a:gd name="T4" fmla="+- 0 4313 641"/>
                                <a:gd name="T5" fmla="*/ T4 w 3672"/>
                                <a:gd name="T6" fmla="+- 0 -1066 -1920"/>
                                <a:gd name="T7" fmla="*/ -1066 h 855"/>
                                <a:gd name="T8" fmla="+- 0 4313 641"/>
                                <a:gd name="T9" fmla="*/ T8 w 3672"/>
                                <a:gd name="T10" fmla="+- 0 -1920 -1920"/>
                                <a:gd name="T11" fmla="*/ -1920 h 855"/>
                                <a:gd name="T12" fmla="+- 0 641 641"/>
                                <a:gd name="T13" fmla="*/ T12 w 3672"/>
                                <a:gd name="T14" fmla="+- 0 -1920 -1920"/>
                                <a:gd name="T15" fmla="*/ -1920 h 855"/>
                                <a:gd name="T16" fmla="+- 0 641 641"/>
                                <a:gd name="T17" fmla="*/ T16 w 3672"/>
                                <a:gd name="T18" fmla="+- 0 -1066 -1920"/>
                                <a:gd name="T19" fmla="*/ -1066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9" name="Picture 4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920"/>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D2ACBC8" id="Group 428" o:spid="_x0000_s1026" style="position:absolute;margin-left:32.05pt;margin-top:-96pt;width:183.6pt;height:42.75pt;z-index:-251658207;mso-position-horizontal-relative:page" coordorigin="641,-1920"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qOZtQUAAMoQAAAOAAAAZHJzL2Uyb0RvYy54bWy0WG1zozYQ/t6Z/gcN&#10;H9shBoxfYOLcJH7J3EzaZnruD5BBNswBohKOk3b63/tIAozfcu7d1RkbgZbV7vPsrla5/fCaZ+SF&#10;CZnyYmK5N45FWBHxOC02E+uP5cIeW0RWtIhpxgs2sd6YtD7c/fjD7a4MmccTnsVMECgpZLgrJ1ZS&#10;VWXY68koYTmVN7xkBSbXXOS0wq3Y9GJBd9CeZz3PcYa9HRdxKXjEpMTTmZm07rT+9ZpF1W/rtWQV&#10;ySYWbKv0r9C/K/Xbu7ul4UbQMkmj2gz6FVbkNC2waKtqRitKtiI9UZWnkeCSr6ubiOc9vl6nEdM+&#10;wBvXOfLmUfBtqX3ZhLtN2cIEaI9w+mq10a8vz4Kk8cTyvaFFCpqDJL0u8b2xgmdXbkJIPYryU/ks&#10;jI8YPvHos8R073he3W+MMFntfuExFNJtxTU8r2uRKxVwnLxqFt5aFthrRSI89Pp9d+SBrAhzA98L&#10;vIGhKUrApXpt6LsWwaTtBpDTFEbJvH69Pxx55t3xQL/Yo6FZVptam2b80jetiy0Qo2Mggv8biDMe&#10;NXCc+EPD7w0EUk/uo0t+W3R9SmjJdNBKFTctqCgEJroWgjGV0MTvuwZXLdhEl+yGVmdmV8pQIgK/&#10;GFT/Bcs2NgDqVlaPjOvwpC9PsjKlIcZIB31cm79EZK7zDFXiZ5s4BKupr4nCTSuEADVCP/XI0iE7&#10;ommsVTaaEKcdTbbrDIekE9N7bf1GENqMWELq6EbJaRf1GzFtGeDtnzNt0Egp0/wLpqEWXGcacqV1&#10;9B3TwH5H3yXTgkZKmTa+YJp7SIAG7DxsbpcFI3cWN/eQiEuUdllYut4l8w5ZeM+8LhPvmXdIxiXz&#10;ukws3eEl8w6ZeCfo3C4bR9QibzZNZtCkSZbotaizBSNCVQvg6LJfcqnq9tKU7WVfZQtUQEql1gVh&#10;oIMavxxdJQxblTAYv0a1Cyq1eLNBvG+JC2i1uN4HGsPNtXZYoNM47jGERdBjrExpKGmlcFL+qiHZ&#10;TSxT2ZOJpVJZTeT8hS25Fqn22+N44NdO7eezoitnFMHCvWgj0FxLrbAV1LsmHGimm6sRQ4JB2TUy&#10;pwtGGZfMcKD81Dy3vivIOmVW8iyNF2mWKZel2KymmSAvFK3a1FV/tdsHYpkOmYKr18wy5gm2yxpe&#10;tXHq1uvvwPV858EL7MVwPLL9hT+wg5Ezth03eAiGjh/4s8U/CnnXD5M0jlnxlBasaQNd/7qNsG5I&#10;TQOnG0FFbjBA26L9uuikoz/nnETfV8TwjoYJo/G8Hlc0zcy4d2ixBhluN1cNBLods2Gq/kaGKx6/&#10;YfMU3LTAaNkxSLj4yyI7tL8TS/65pYJZJPtYoAMIXN9HGFT6xh/ofkx0Z1bdGVpEUDWxKgtZr4bT&#10;yvTY21KkmwQruRqLgt+jE1ynam/V9hmr6hs0IXe3ZRqF+NYkYHRCwpfPBHir2ipfzLkiv0pHTsXn&#10;bWmjLUe4pqs0S6s3fcSA5cqo4uU5jVQDrG66jQ1Kj2lsMK+WRV+jU6eRM28h7dNIN82k4NMExZHd&#10;yxJVQ2GzfyQE3ynOQYEJ/0MtPXV7YMkqS8smhdS49hnwHx0RzsBmjh8zHm1zVlTmPCVYBvd5IZO0&#10;lBYRIctXLJ5Y4mMMOyOc5So09KC1qDSl5/LOG987TuA92NOBM7V9ZzS37wN/ZI+c+ch3/LFK7ibv&#10;tpIBFZrNyvQ7JJ4uHk3hOskIGiqETLGJfgf2OsVkJVgVoVLRcI2iUj9HqWonNOp7oBUHV3WiI9/s&#10;YXpvN9uAKk7qkIMzDubUCef4lIJAEaYTJWoA5GGohrrpSmFaI6KMbmshDc+RETjBfDwf+zYOeHOQ&#10;MZvZ94upbw8X7mgw68+m05nbkGGKoAqnb+dCw3yx9i3057T2dSqbiWo4e8JjQwDqhhriqytIfe6s&#10;xzgwY3RwIu/ea6n9vyDu/gU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HUG1Yji&#10;AAAADAEAAA8AAABkcnMvZG93bnJldi54bWxMj8FKw0AQhu+C77CM4K3dbNMGjdmUUtRTEWwF8bZN&#10;pklodjZkt0n69k5PepyZj3++P1tPthUD9r5xpEHNIxBIhSsbqjR8Hd5mTyB8MFSa1hFquKKHdX5/&#10;l5m0dCN94rAPleAQ8qnRUIfQpVL6okZr/Nx1SHw7ud6awGNfybI3I4fbVi6iKJHWNMQfatPhtsbi&#10;vL9YDe+jGTexeh1259P2+nNYfXzvFGr9+DBtXkAEnMIfDDd9VoecnY7uQqUXrYZkqZjUMFPPCy7F&#10;xDJWMYjjbRUlK5B5Jv+XyH8BAAD//wMAUEsDBAoAAAAAAAAAIQCYYrP7ukMAALpDAAAUAAAAZHJz&#10;L21lZGlhL2ltYWdlMS5wbmeJUE5HDQoaCgAAAA1JSERSAAABHAAAAEkIBgAAAZjHqYYAAAABc1JH&#10;QgCuzhzpAAAABGdBTUEAALGPC/xhBQAAAAlwSFlzAAAh1QAAIdUBBJy0nQAAQ09JREFUeF7tnQe4&#10;VcW1x8/tvffee2806V3pIr0roFQLaERULKA0UToo0WiixpKo0acm9tjQ2LBgNPpiui0aS1SknPf7&#10;z937vHPPLdyLgKDn/33n7Nmzp8+aNWtNdRwP8NNfwdCge8ZuLnfO/1lPp7H9PjCxuyPXGLIcyebZ&#10;DsTGxp5qGSOsp4046+lISkrK5pHe+NYBdB2eOyN74pIHrNdGFHRJS16041Prrb3wsZ42TrCeHUKk&#10;9XSUlZX9xzI24sSz+lomG4H8VLXVesnLy3tTz5ZQXl7+jWUss56eaLnkSktL76usrPw6ODg4s6Gh&#10;wdBNUVHRX83HVhAUFGSqODs7+yVjocqmTKnGCxtfHY7i4mI7c/65ublPyEBcrxsbhyOAXyYZ+gXP&#10;MGNjIT8+Pv5ifkv1YidIqK2r7TBRZ2Zm3mMZDw0hISFzLaOBlSCl3tHJLXE2CgoK3rGMLcFV9d8J&#10;dXV1itgQo5WgHH7+1dXVLZYQxX8HjyCZCwsLVbWGXVAd/9XTqp4EmSMiIgr09OKw47MXUw7oOfHa&#10;auekjVXOtGrHQvPhaGPNT/rcO3FjV5OYg8Fu6m4I5ScaidYL3wdkZWWdIXOH8cttvd4yhpI+4h8u&#10;+K/d1SIhdxCe3PqgMH1NWFhYH/PmhrwND7kSFBMTc0VgYGBhVFTUZZaVIz09vadlPCyIioyMHCtD&#10;SUmJ4Sc028draxsZYODVL+zT08JA65lmPQXD6v39/bvCv4bz7MxruOyAqxvIz89/zYqnlmqcJ7vw&#10;8PB4OLfYRSMqKiq+Fke2eI47ovRXsuq2veatYzB+Owy7BNxB3yVCNsTYCmKtZ2vIsJ4dA6z+UR4+&#10;JOBPPDNlJw7cuXPnL5KS0h7Suw0/P7/ldJa/wmgSA73chL+7ZU5OTr5Nz4SEhPtTUlIeobRr6EhP&#10;5v0R2Xvxo8C8gY6hr91f+7nM3cfmPzN+a7Wz7MSk7ebjjxk3XFl4b0phYHF+z9hleg8q6TXHb/sf&#10;D/gv/uV7Qaes3+lY8/QXkdf+1em3/Q1ncHaXqcZTK0Ba+jksMY02V0L7Op82OAgWWB8XFzc8Ojp6&#10;BE7q+RkJulOnTjfQsy2iPdbx6oeUdHFoaGidzZqB+gtJTdmE1xNZcwtS+A59oG/ojRA9XOYjgu61&#10;EZ3T02PnJ2ZW9HOkprqUJBJ7mmVsEf6b3nVm9pswyXr1whPBG95oTfSwO1oDanulqMF6NcjJyXkF&#10;NeoEydB0qL1lFxAQMNl8RIHl5w/VTYdaRjdaOSr0B6X8BwqcAmUO4zWCDrsXVKZKSqCnmEt4Qwg3&#10;i8rthX911P5Q61TiyENaUTzRPCfwJAk5i3A/A3NzQNLumUtEAf23ZXZXtVx9Kd3RoPr6+j3WqyPh&#10;ivs+s4zNQJd1Fgk/E+nha8SjRZgbsI5p/Goy+SWJnIhRsl4khTeLDP0acw2Z2cbvAt7PkVsK40E9&#10;gQ9plL8zMcfzy6Qr7UtcK/mtQoL5WI5obluksyKaLSLNM4n7YqxT+I2nMFYQ7s38ttFlS19VITeV&#10;DQlsOxEZbagluOuhApHtooYWNNG4YmPbGpuwxS9BWr0nXAXVTvhaz6ODqqqq1pqFrY5KnrwNefVZ&#10;Y0mleBbaQeALg32T5lKDOaTRytEXSliRl5f3UU1NjYQl6c/KeDjUU2NVmHTxIJrU2dTuPTSXxyyV&#10;JZifEAZ1nJqRkfE/1vsRgy9t9CKe7uKmyMz+CYkI2GNkIANtMmoLRk93eyrzds3r6c9P3+yn/d0e&#10;ebPdSt7WMIvSYcKiiZbqCWz/XnhxrOPRDY7dS+ectNF6DZ28qWb/2C0VzmnX1jtP21rvXLTupHYN&#10;a/zgsOfZkAP5jWN8/nO39XCOu6Zsn5T5xq8/Ynz5aMF+PTudU/jQKVN7N443HSKQbWbpSS/Xll5W&#10;Skeg4SCb+ZqBVeDexWuaQ4xXFeY+GHJ4Rojbgy3nRpkpkblX13zLQz2Db9byez/wXfeHvYFTrn7W&#10;d/7NrwZse8fpWPeKM3flHa3KRm6Io/stp7vNRgq9BsHxLoS6ysLCwsF04dcjmLmmS3hfT5d8PsZU&#10;cCp62NDGL0aMWIbQ1kVm6VGSbJG2lxHWFKzUa/lnZ2dfr+9HEr4DT67ROJh/5ikLzOxFa4hdfOs/&#10;/Ta93W5ZBylVovrxidmnNtRHJSbmRhfWqDYMqOFbLWOLCD5909aora90RBg8LqEhQEmudrs3oBkc&#10;NOP+jUqn59SnEEQz+akMSLirjA0EhIS7wDKrifTnkYZe1ERBPRhQNtXEXCMHSN4VWVlZds96UCQm&#10;Jh7aoH9HETzl8vPLTprYYntPS0v7iZ5SCvWEQduKow2jbMogPgMfMVMuSN9T4CcjpE2j+81AGh4F&#10;T5qNG3vMxtbXishoP+wf1wuFNpKHNPSuKJQnSZrHrpO+URGnyAl87n+Ix3QUpGsID+l74lst6X1m&#10;GvgReoyxGncnMsMbKioqNqDzuFOOBpr/g/0+GOT/DwzH1EXVn3zak9ZbExDWBZZRg1oGxGU0Zgv2&#10;rEsAutfHpGEKTflZMtdN1GB9S9BQBBl6gszYwxamcMj8aBjx62T4dnrET8wXq7A1NGHeGtFNjJz0&#10;zCKc28X/yMMm65sZbeD7SvPmDkh+BQ9bkdPourpyo0u5Fw6J/7tl9FRU/UJzSuyVBU1Aom+k5lTb&#10;dnMdACXMR4l8TS8kSEMRPejJPpSiSW3/nPdYCqcTPdJ8uSFDappN5jL4tpDCKyeT68nkv8mwprxD&#10;obASnpF8K7N0PzX3FOLZACWuI6/34PYV0rVFwfBTAUq5rYFKNdPQFJ07d3aSgAv5abr8Yk3m4nCw&#10;vrUwWWNg8aJC8xKV1dacyWFBUlLSLygQMxB2VNHaTLjgWTgaSgBfWJRjCqeqV/+WR9BaxsFmsw42&#10;ASXYQx5HHlbh2EMSTeBeOFYTM72SZW6knLaR4ja0oCYicj5+ABPeS0/wD+u1CdwLB2bsMlv2By0c&#10;X1/faVCZawiVwtkMA30NpquZQTVHu1KK4QkX1dbWfqjZCd6NPXzuj/AfSdGu8Rr40xp6wVv5raWX&#10;GodVixV72CBKoCcw4jrMTOO5BlYhlMssCoMnicGOJsP7k1Ljx2PdcvfnBuQPjf4ZisP/ZpjijvLy&#10;clGQWXFjIy4uTvb/sl7NzHdRUdHDPLQ4wQxwCRTKGsKYShMfyPNky/qIYyARzrbMgmrE/hnQdS7h&#10;Yd4pJDMi2AbsHkoZ00+UJp4iKtBP3/VTePZonp62P9utYKdB3bTs9C53ttkLL7z4caAwyZGzbXny&#10;PTdsGf5PXpsPFqY6MsIbHHM6T029uduU5Id7TMt6qPbkpK1BlY5BfHXxWS9+BBjVw9H3sydCnX9/&#10;oOzr/FijzxpEpjvyh87P233almLnhM35zvHbSpynX1m/d+Sskl3dBpWsDE0IHUgfp7lR9UPq3KPp&#10;9FJ52n2SFz9EzB7oGPzRziTng1sSzeCJEFHgOGnMmi77Z27p4ex/ZsmbIbUOM9B7FCGu5an5tmc5&#10;4sEUtNZG7j3tXcMZHrC5r+cooPvCARsS1DwbT0vujj+8cX/8p0uW9NG2ABVd7KCLCr+Yc+mgf4c6&#10;zMIAd4Q5aof1jRh94Y7gedf+0e+KJ7/wveqVb/3W7dofcMWT3wScs+1PSScv2BqbXC1OdTgkW615&#10;FtcSweZqBDEzM3NxRESEVpxFaxiGZ2BYWNg8FOAhfNdvUOfOne+1poO0h6Mfv5iEhASjiqD79ULl&#10;KbE0gPjY2NgL0AyK+em75vD7arxIMyCYg1G7ZK9hZqNm8d5PI5EFBQXXoLeaBbwWesTExIzTAB3p&#10;OxP/SRkZGatRh6r4psXAUpkS+WlQTmNgstP78YeF0/MH3Le9+zMy9xpTNXnOBV1eCc00a38coTOv&#10;rY7oO/vOqHW/fdUx45ptjrDCSqzbJob0Hp0c5998v//ax7703/quM3HjLmfGGZvecpSe1O7tTG4I&#10;7Nev3++SkpI0aNgnJSWlO5V1AeYBfOuL4v9bFP2JVMwlvMsuOyoqqhq7aZh7QBgjIYolGjFVhWIn&#10;bhKgwUQqdih25+Tl5c1DJ9+B8j8DYjJD2fgZCJFdDoHNJjwNZZn9OfyMSgixTOD7fCr/Cr0D35yc&#10;nAvwW4D73qSnM0Q7mfTOxHwpcSkMcSaFUQJhp0CYWgZ5SDugvneMHBa7Bn6emlOZdFp+XeFpjvT0&#10;kIT67lMaThyjmazDogeHjJr/cOjm15x+a153xpxz8ytY2fr4d4Umkj13ZRyrcJ8GOK7hU1EccXZY&#10;4+JgOEFojSMkrUXZBbY7RjsVrDHTQ0WgY+VTn/lteseZMnftu5Zde+BPq43XD7OtoUUlJydrFYJN&#10;2CJECeOSGVoclYMLxMBR4uAkkXpidUS1PcWXn5+vNGoErzVEWGk5EtCUy+FqoIcOugZNhDXZDnVI&#10;WHfv/uirdjod8ZmulRXtwInp6ennWWYDZAzXbihkCHtxp2BPBnoii67E3hYqqFs7kgiHcFrdyEs3&#10;t57HQYeeDwGe8ujhR3BM+Pm5JaWf1VSVfJWdZiYS8xu/uCDNZWJoePhFtIwn7A2dLQGZ4qfl5eWf&#10;l5SUfBYfH7/Vsm6O2ll5jvWvOitPnmpkqnZiIHKCmYq3AeE02czMe2844n5koassK0+IcF7mGQ3X&#10;sYnGByFbG8x84araiZuAzHMZckqhJeOsQA6p1AQq36KRUy7lmYxQ3AX5RQvo/YnPzHgTv4Rs9649&#10;nPKy9yinUyZaGuCDDKXtXCovbcvyj4yMXIa8Y2Q/5KndehYVFb3BQ7KYhuKLSJsajQ/2+u6P3KYl&#10;AZ2CgoK0NiOUsAtxM1PfyM/tckt5aWNAJjLYyLi4uCLM2lJmyhyZTuvixXETYAhnya498EOw+xst&#10;WBMhTWSY3NzcTdXV1Qdgs1q/4I5gTda0tFQbP2/QjahApfr6ifVCPE51bWTCc52F4Bdy+UOf14yY&#10;eKP13h4kUOnu7qXWutRzKsO10I7K+p1l9EQWgrSL41Bg2iygQjSbG6g8aWhZVI725Ll3YxV8s7lj&#10;IBX0qF2RjVaOIIjnWp6ewwMR7oSDH6370EyciEIrC1TB/qTJEIPsyMfzPIJIk1ldIEAc+RCXJsa0&#10;gspsjIeYa7X8AoIZS9pqCLsYAtFcUgBhmH2C+JE2mEFYl/PdLC6kDu/j4V9VVWVv3QyHgNdY5rZR&#10;UVGxx2PZRBNo3UldXd0BWp2hUhua8fMkHLVyqazWqzuSJA/V1ddrCYenJhWQvfpucS57pWR7oYpS&#10;WO6yja3G6l0ai/s3z4l4CdIiNlWwzHpqRabs7HEie/xG8pS28Ai2exHbOLrFMhpdTzjSe7ITKIeW&#10;Nn8pPP0k49jxamZTZjtee/xHadVwg2CnxR6DkhvFb9ure1M6ZZYMI3/Ks+1fbu04TbqB4tZ3hSG3&#10;+iZ5UD/bTeuAxc0TJ9DCH6hXqqz5wTVc5rKyMu2C6w3FNin4lginFfhC/RcoHmvRQtM59p7TC2Km&#10;Xa51OccdIJZ0X1/f8fwmSZ2XHdz5SvPxhwz67O3iNtZ6gQ6hDcKJQLb5p4gEtmmvg4yWe0sLa0I4&#10;/olppos4FMD6/2YZm4AW34dK3Wy9toYguujWhNUI98Uhhwq65lrklKut1x8UklSh+tn9Znth+7Ne&#10;DWDbS7QgDg7muSnAEI7VJR50VU97AHGcTL+u1YTuxxBJ5pDQXGoRTqy6WI0W04VqtFg7yjQQaLoy&#10;3Erj8iXvInBNI9h7nSPhxkYGARqS0AixlnTq6Ah12RGEW8xTXZIP6ahH9tAKRnUnvsgrWl2oUfJU&#10;Cc48BaVFArEZSCU9dTxC6e4ktHpOaRz7QNo+RSsm1ZXAgVxL192RnJw8Be1CUroLIhDPFdwU2Fq4&#10;jQjkS15dAiV+u4nbiEMFBJghelWc6/shQNMJ51Dxc9AM/gCRSKuIRPBrnB6hkhAUtToqmDyZjed0&#10;u9v0BIEI7KZrRD3+i550x/ZhSNJqzKpyZD+zioow38POaF3uWiT2UiZs+EIg58NhzH4IhOMnjS0y&#10;l8oELaaBb2a7M+8DKI/xpEtTEOZIIdLafBnr8QIydBWFdcDiGP+hQv4o2YdWttNyolZSJS0AIttv&#10;hF24CH72wmlcUj9EdqGI0OZICNc6tysSln2/CEfhI+n/odH1ISGWNGk5h71kLpduUUJ3Ko1A6mU4&#10;XGUs6dBIdyJ2RqsiP9pgKyEwFf/SlKLIn7qqEIhdC86jpAZTyb+VGSIR8SfC2QZLk8GciRCsUW5x&#10;jAgIR+XiS6UXQBQ/w3wKZfOinpSluKAE8yqIVMQcADFJ5VX5iDCDCWsBfnthDsUsTer7H5zzwgsv&#10;vPDCCy+88KLD8J15omPe/XcNeW9kv0Jt7vNEEAprn7whYat7zEh9oOdpaQ+fMCnz7qzegYsc8Y2q&#10;qBc/Mszt75jw6dOh+197YPyXISGuIW2DkHLHqH6LUz+deUPDgVM2lzl1FMiELdXOiRsrnVM31ThP&#10;39HVef61ww6MWlAlNdeeBvDiBw6/B66J3Ll3Z5jzhosbD9m0Udov+qJZ19Ttn76tyDlmY6Fz8pZy&#10;5/SfVH/Ub2zprwsqMmeFRYdp37PmkDTHol+8IyhIxyt78UPHc9v93/vqD77OSQMiXYd+pxSFDpq5&#10;utveKZtrnNN2NDgHLy7+S0xWxEl88u5e8MLh8+Rt2R//4/GCvYOrzXmHQlDX03J3Tt3UyTl9bc99&#10;BSPDtTaltVX/RwoayHPfM6uuzxwAfxDYs88tQf5bGoRrsjcXtLYTQSPhmoVWw3EfFW+tIXnuuFDc&#10;P4xG9+TVUQ98/odZzorMxnW8UbWO2onX9v929iWD9xU05CzC6nsZ7ayqqtLiLE85yV501ur5ljk5&#10;OZ6nbLgudUhPTx8VFBR0ekBAgNm1IIQ07gdzubFGkFsLfxR+x4eGhmoRuusok759+75gGZsgNTXV&#10;My0iUE9iOv6wZIzv2Nef7afpAtNKs0cmXzhrS5cDA4ZV3aR3N/g4YvPTo4efNS9k6uonA35yx/t+&#10;a57b43v1a07/VS9+63fpvZ9GTF/2VEbPCZpAbKvFtxtUxoNRUVGjqNg5YWFhiQUFBRrGj9WCs27d&#10;uj0cHh5+Qlxc3HAqelBgYOAovgVhp0s+tGrvTMyn+fn59cvKyrpG4QkKU8/CwsIVmtXPzMw8Nzk5&#10;+aLc3FydHaPpgwoIb0N8fLwWSGltjra32LP/gfg5lTgn19bW3kr49v6qnK5du5qD2P39/TWfFk96&#10;J5KuAZqrSkxMnBnZeORCn5jGc7oCSVeHTlY6phBHBf/79cq9tRmNB/IMmpN+/7il2Z+GJiS4LcKK&#10;yk2fdslD0Ztf+Mbv2red/pf/9tOgWdtfChy/+tnAiVt3+iy972+Oja/vC974jjNo6ztOn/WvOJM3&#10;PXIgb/qlz+H5O62tpZDHQgBTMjIyNlOZl5WWlv6UCtd8URkVvgDusRg3l/PTPNPM7OzsWRDAWfn5&#10;+XOpwAb8rEpLSxuCOzOcEBwcnAXxlXTq1KkKQivAfU/8ngQhDCsqKrqNMLvhDNoIreLbOAhOW2/E&#10;NRbrGRsba9Y1Q2g6bsu1EAr7MaNGjXpd4ZOOHC36gqg0qx4JkVfn5eXpNoj0pKSknxDWdMzqqo6X&#10;XRrN4P/oL6t20aTK8ruHJ/SfWPzXAWPztBQUFeqU2JSxSyeFzl7zp4i1jz7iKB01ieI52JKAEMew&#10;85c4lv9md9B1/+v03/q2M/vKRw7EjLqgyWx7e0HlSQCPo5J6UrFnUPizqMzlPHVoUx4V1J9K0ZKF&#10;BippNC17BRU/u0uXLjfhRhWt5RWJ+K2HY+k8aE3w6ky1coixC5WoA5wmEE4/uEMfKvQcLYGg8jN4&#10;r9QKAohLaajD3enyL8BpbiLe6dHR0Zq4VLemxfNxI0aMeIrwe5CGUwi7LwS6GOIVIWaSbq3FLuD7&#10;RL5rE6H2VHXnd/zhqouqRi2aVay1Of6Tz+j3t8gMa/9P/uBepacvez980EwdGndIwnDgyAuWJa9+&#10;xulY95Yzfv0fnI4TxrXnBOV2A06gtB3qGNHRHluS7KQlnMc/Sksd4ds2nH13cUNxXI9h5doBEFQw&#10;5OTcuhETHwiKy9SW2e+OhITqpM3PfeG/Ybczdf2rB0Lqh9ra2uGAS7A9xiGtS5rhDwMn9ku/OjMz&#10;NCUjN1ur5AJisioX5XTu2Wy/Eex6On1/m2eUtomywXmhVz7+hWP1S87iJTs+wOa7LOry4vtEenpA&#10;eWamIyUh2lf9fVBkbIlOyWxR3a6oqDCr+ZA32rxWpk2MvfxC/+v/5kxc/4IzqPMgXWHZXkRYOyJt&#10;Nu9nvbuPr9ir9VsTws1uUJ6Sz6Is85FEEMJ7PBqUFvy31iXaOx6OSCNCJlQZHRGIzWsSUgl3v26t&#10;GbRyTpetQDjmQM5DRcB5t78fsOEFZ9qYeU9bVu1BalVV1R6ET1v7CKRQrkd4NXeUSRVGyBVBRyLE&#10;SuBsqSKC0cQ0viI/WajF9xvbI4cICOd1BGcJ4y02RgRrCcqZEJc5ffUwwx/5717L/L0iCw3DPun5&#10;0FE3bETo1hedBWsfb2m3RKuorq7Wsk4X0Hp06oRBfHx8Laq2fZqrxlparCiIX+M29kita8DuSCEn&#10;J0fxtdog+f5Ly3g4ISXGc+T7BwG/0HXP7Yne9OJ3JRz3HRpRZWVlH9F9aStrq+NFFuFoQFC7Mg1x&#10;QXA6STuZRqHjRsxCcsIug7sNRnXXuTVRqM2z/Pz8+sPlemFXD1cbKjU+IyPjrOLi4tm8a39VWG5u&#10;rktVF1DDFZ9GneM1psSzHiLX1iBfwu/Nd611jsCcTfhD4+LizMYBDWqShnI4xtm8hhK/RInuqPY6&#10;g8eH76Nxa/bNY+6D3wF8M8MM+FkPBx5Bz1ALxzPXXYEk0j3CyqO2HvfiV0m6T8Sffdtch5CWmJ7+&#10;UmVV6VcVhXn/jotKWm7Zu+NEcjmXiK6F1f/dXgjeAmry8vL+QgV+RSH9mXe1/JZx7kNPxNz0kgjH&#10;NbR/MByEcIQAKvKJ8vJy3UPWosxgEU5EbGysujUjd1ABc3jU6p10m52Z2dnZ2tudQ/do3qlgdXEK&#10;M5HKMLse+PY+D3WZqhx7uUmTHa0Qsk042guubcYi1hQqS8e9a2/3DfqGvGW2BMfExGRaFan93xrc&#10;NDId+dKCfH/S2oAbDURq/7nZX4bSYvZwpVpHz5N/XX+o0Xpf8mFOBElPT9eCek2npEG46srjeGpB&#10;vQ9c7zF9azfwMJFIPiABS0R5JPQ8BODPqHztBnCxOlrU5bj7mXY4aMMdmVUraQIKb7QqrLKy8m+4&#10;/0Q7HnC7B2LTHYvNsfjmrXHrXxPhtHuepr6+vgnhAPewXTtOyc9qWlaLVx6SRlWkuip1HyKcONIo&#10;wjGCMkShylXl3a0BO2QoDdqJcEzBCxCX2bQH4UgzFMKo2Jt5Nhv9xa2LcCAiEZoQp8FGGbATccQQ&#10;vr3FJwiztvb4Eqa5E12gTp6yjOVwJx3GqUZgn4KvKYshuDH72twIR/5EONptYl8h4Ev5KB1REOHl&#10;siCc9stBtLgZaEgHKGB7b7SNBIhnP4lvttuRCN9uhXCSifxTwlQBqVUG04IukBaGMK0tLM2J44wb&#10;z8re8nyHuiri0OZ9lxbl6+vrurUewtVRbbYGoYsemhyHYsPiOK7ZaIhmIYKpCMfsPyffIpxY8qqN&#10;/y5g7zqogG7gYvyso6sy3ZpAI9Q9C81OqoYwtA/LEA5EaRNOLJVmTuCmYsVxdNO+XXnSxNby9MWN&#10;mdoQbMJR96VGLjMczBAOnEbcyh83v9c7vYIIx5QTYWkzYTDps08F8YOIxD2jaBymd8F9u+/YC6BS&#10;90HRGuxrBgrtDmlPVL65RcMGHOlxWlkzwqFwnnbTdlygy/pE+6kSkpLMHE8TnHHDvNJVd3aIcOiz&#10;SVLKs5I1MItoQmDBM7CbRIHWQEiSHTJozbpGxZeC/BnfjNZlIYe0/i9c5Dx+PcnnUxDByRTgLfif&#10;Th7yISxdpKFDlx7Erg7WrvOAtOnvf3lqvklE9B6NZCWEoykIA+Is472r9WpDc2F/QQZRBSVQQSJ8&#10;7fJcSJzX8OxJekSgIfgX58mFWHSCRBhxT8CNJkrVEEMgAHWdWaRnAXFvwxwNZxfHyybcD7GfQ36e&#10;pCFcpSNNcDNGco8aAnnNIiwd1VJG+Jon0wWOQ2hsIuoQ/L/KU11126CwZmvTHM8Wj0ynsOeLs9AK&#10;mtzYBOE8oe7Kk3Cg4BbVagr7V3KfVWRaXVOcef1PiudeZnZUdhBqSZInbC6m9TQShtXtSH4Q17Hl&#10;Jo3XuGtX0jY0ZqKxHskOMov76Kl3+7sqy4fKEKdQ+HqXvTlVC/thtOAGiPZcKsc+oUL3n3sK5fZp&#10;FIrPHq+RGzt+dSeyUxp9CVf5ssepZK+foO8yKzzlSf7tNMlO7wpLZaKnykJpt/MjN0q3wre7dHvM&#10;yw7bxclbBVRo7veA4jZJULJ/UOrFUOrFcKJfwS20s1M7J11ojXBaA4R3rQg0v6KkCdsXAs/ecV1E&#10;fa8Wtx4f4xAHs7t3X1q4hGwdyNS+82WOZ6j7EOHQYibBAl1Hm+hHZeuIkz464gRCMYKhjQ4SThZh&#10;vSPCKS4qbkY4sQuve9qR0OvgVH5sYiDdohZuSThXy+9Ma25z8PQHAU0bqELJbIcGwNpBOCHIBhfT&#10;zX0NUT4L4dwmATm3uBnh+DQMHnanZT6csNl8W2hLi2vrgMeOwO5ifljo0qWLOaUCocl1t0570Bbh&#10;IHxdDjHuh2Ck9hlOAuFcJ/e5+UWehBOCoHVIcyhogf0Q8lrq4gLgku6HQrYI5C4d1tji+BL5kobT&#10;5ASyQwGcW4cJtDoIedxCXZVFAM2F1jbQGuHAZbaLg0E00gJcQGO4TkI2XKdZV3WoQJa4gIpp8fBK&#10;tAOdbXckcHCNoxHf/TTWYxlwgn+JeKjQDt2d3Qrh+JWXl38hDoZw3eR8ZHEcyVLlzbuqQ4W0g06E&#10;qRNCXSsQpdbCPSdjb8ZC6IK1ztcP9VrLMv34fgJcyuYyOvhI3E4aRg5aUR+pqfrAUxO+Zp4He2mc&#10;cTz7QqwaaZU2Ir8RkY3n5vgj55yq75gV5yhUaq1ujBFX5Gm0OWldbtprGGat9itFdTdjMccVyPgg&#10;cQiN1ZCRHpb1QQEhGMKBgNwJJx4iNOfm2BVgA86wXRynpAXh+BChbsSXClqc1TiHo+6lD9qhGXij&#10;IZjzdyDkqyEWLcXUUlMzVFBZWWm4K1xRe8S0WTA8OzvbdG2k0wyORUVFadBQ64K1k0OcVAOD/lSy&#10;CFCDpssCAwOH8L6DcDW664+GuliCMZpoXkpKillwTngqn0DKSQNxGpEOs9z7EKemYuRmJmV/xJY8&#10;HCn4FBcXf6RLFMmAtua6RlLdQSFrnkZagwGF9LgIhC7IfW4jGCL8xuJETQYMcf+OCKeoqPF42GBH&#10;sMY6DhmhoaGbqaQzaOmnk4Y/yo7K0bGsZrrA7qqoHO35Up40jySZRt2mmYWGKHQErwgnJC4uzux2&#10;sP1ZMl8kBDAiJydHBCeuoYOXTL5ocJpgNKPAAsTZJSEh4V7s8wirCH9mKgA56hYegRC3a5yKctbQ&#10;vw+yoCFgykpXF9vzW8cVcrt27bpPXQyFpJs6XQQCAkpKSvZSkO4XU/hACJ+KEKgEDcu7FibRwl8X&#10;B9M3Xs1gFC3wPez/LrvaWrNvPKqooNz93L5DgRajGxC2KiUC4tbxbGZchQozBABn1P4rEU4AXGOD&#10;7KhEc+4vrVyEY7okm3DIl+ni6GI0f6QuUHmLp1yU3kj8GMKJjo4WtzKEA8FoNDyOsphDl5jHuzhO&#10;E8IhHRptNuWEnSEcCNkmnFM0Ei7z8YhUWsL71oTkfrjQu/zegRPtobA092MAETwLIX0ouUhuxV1w&#10;9z4tzT7lPJDvn+qb3IhY6E42UKDZyB37pf5L1sGdiOqQAIGsIE2ui9aoiBuorG3IVdqBoN0YUWhV&#10;b/IMo8I1fC8ulII/M7lHesUl42jx59PdaPwlg0rUGYA6qVzzQDFUpqYGBtJgLpI9XZLWHgUQvrhW&#10;Fl2VCNIIysT/imQiwrsHd9PUXWHWYqzOcDwRh46Ys5dbpJJO3S4TAjFJ4xJXPJPyO5zrrr8XJFEp&#10;c1RgCHNaDOXiJhb03tKvCSik4RSG5pDcWXASLVWzvIdMNBbEQdy5ot7tLlbD7Gq9Gsdx346rrsZ2&#10;Y9vZ/g72TROYdh5FhDLb7gS5sVVue/zHHlF2dyc7e3DQDkOw4/LCCy+88MILL7zwwgsvvPDCi6OG&#10;sK4lwVlrLipsuHPH2D6ThtVqlqs9iyJsSBkORQ2PC4lzpEYlBeUkZETmmV9CZF50dLB2gGkVsebp&#10;bcXYCy+8+JEgePSJSUNv3trt5l1PdH7p3cdqPnj81uQPVl5ZuvXyZb165yeb6epmI4pAjCUvtyhi&#10;+rgJnX86/yfDH568fOQLp6w48Z1TVvT6YPyaEz6fur7znqkbKvdOWlu0b/zKvH2TV5ftm7qm4dsp&#10;q0/477hLTvh49NIef56+ePhzo6b3vS2nKlF7Zn6QWxy98OLHjoDVUx15Gxc4Fvx+R+qfP9+Z4fzX&#10;o1HfvP90+h8vPtWxKuT/h+Ft+DjyHZH1kyKK+kzKGN4wNmH70HPK/j7z6p77Zl3bwzltW51z8vZK&#10;59Rttc7p2xqckzfVH5i4vn7PuLW1X4y5quajCVfX/vXUbd3enra102sTr6rcdfLKwldGLs95aeTy&#10;3JcmXVT90qxLe7w8/4ohu4bOqH81Kd+cyCVm5oUXXhzPGF7kiLhziePMt+8MevmTZ8L3fvh0w4Gn&#10;bu76p1uWp50178Rmtyv6RuQ5uvaZmbD+lGXlT52yovyjcetq9k9aX+GcsqXSOXNTD+fk5T2/OWlO&#10;57e6Ty64re/p2eeNO6dk3PAZmf3zujhqHUkOHdSuhXlaGOhlIF548SNCwHlzY8oe2BT47DcvBTs/&#10;eqLo2+d+Peef44ZU63wv900nfrFVIWmZI+KmDFiau2vK5rr906/t6py0vsuBaRv7f3XqyhH/Grfw&#10;pFc79ay5LiEmRsuiOjK244UXXvzA4X/NGY6hz18XuHPvy8XO//1twee/2dBr+2kjq8w2g0YnDv+y&#10;uvATJpxxwoaJ5/fePX1Lr/2TdzQ4+16Y/0GfecW/GHpq17kNXUt6Jjeu3G5pLOeHBC2CPiM9PV3n&#10;8rd2MJBvfn7+2Z4r/y10qHyCgoL6ZmRkuI4tawOe4epcPG3jLbK2cbRHgtSJCLp7u6U0+oSFhfXn&#10;2VKeWoI/6Eb6B+JPhwX5paSkTAwNDdVpWFol2Cw9lZWVp8XGxuo4/fYgNDo6elhwcJuL4CMVP0/P&#10;41y8+D4wpcER97OLfO76cGeJ85/3Zn87MNvhOsvFIN8RVNEn5apZK07eM+6aQQcm7Ri4t3p+5JOQ&#10;i/YcHWz2CKLt5e+IqYtypBQWO5KzBjsy808LLui+NLSi//qITidtje464ldRXYb/PLRm4OaIst5X&#10;hOV2PtORWDTcEZNe7ogr0lLSY3GGKkh3TmhXBGZtRdYgthqQ3Uh158OAwsJCHdMiSGVUXrTm+orw&#10;8HA1KFti1LJVXZVgn/en5a0yC1Izc7Ozs2+m0ej4GcUlhq4yEaPTu1liCwOcnJCQoG1ALmhbUH19&#10;vfaSqWFrti8XxqUze+RX8UqdVbri09LSFmZmZtZqzTXvdj4kmZpTOfh2JU8tw7X3wcmN/CqNMmtG&#10;0XMwX3FqY4LcpJDvkVlZWRNI6wrKx3Nps/IyvHfv3g+RbjFXfVM5yK87s1D+tbw4JD4+voA8a8uT&#10;3lUOyqe9jFflqLTL3j7bQOVmLx/24mhjZl9Hj0d+GvvyG7/t8umN1xRuGz482d584J830NFtyMLM&#10;bdOu7PLRyUu7fDL4nLKbe43LmJ6c3dLu2PQQR3z3QsfgJeMdS+6+0HHFY9t8Lrjr3pAlt+9OvOSu&#10;T5KX37snZfm9B9JW/86ZvPoRZ+Lqnc6YdS84QzfvcgZvf9MZsOMtZ9D2t5yhW990Bq570Rmx/nln&#10;zFWPH4i/4sFv4i7+9fuB5936uN/irdc5Zl2x2FEzUmcefa+zVDTaOTU1NToNJQ6Cn08j7UIjuljP&#10;vLy8qXwfUVVVtSMqKqqftl3FxcVdoh6eRjuzZ8+edxYUFIynUc3A7Vh686X85sO8xiGNTKH3P4mw&#10;5hYVFXWjcZ5KGKfCNNZirs7JyVnKu66S6JSbm7sRPwNiGk+SS+Z9Mw3afV+gL3ZR/fv3v7x79+4r&#10;6+rq4hMTE88i7JNIR1/SNUUMibRciV1JUlKSDu3ohIShDSO616QzDdpIIpiHqmHzG40/qddx+D0V&#10;6U2balPJ2zji1hUYrl1ClEUn4psFoxRTq9TmWPI2iDyq/tzTKYRTBqORfiaMGDHiD5iNRMLzTMKp&#10;h+GuDQwMLKJcp5KGwWVlZT8jvu6EP4CfOr4c8rpOboinK79Bigv7UtJ5Bu51gk0UadcmGp1u88M8&#10;S+IYRvDmpY6N/3h67p5Fo7rppij1Lgb53XznTF9c9t9TF/X9tKpngXo1187u/0dxiqPnnPMc5/zs&#10;T3Hrn9mXv/ahA1kLN/4nrf+Mp+NyGq4JCYzT2VZiTPaWuIOBnofG4p95QkD54FW+I855MWrpL75O&#10;vP6FAyE37T7g2LLL6Vj/ltOx6R2nY82LzozNLzmTzrzx747KMag0+eoBjyayhwwZov2sUqvqEekn&#10;IdL3orEsofH2qK2tnSWmg3RzBQ2mU0NDw0U0Ol2vJinhehhGHVLOTBrKbNxtw17Ms4u2CNIYi2gU&#10;m2jgZTSy82hUJ/Tp0+cuGl16eXn5GhiXDrPJx+9F2HUmzkkwoq40wqn4V5nH8TOwJBnVaxRuzoB5&#10;6EjR5fzqKioqLqRB1lZXV9/O9yLSeaokDvJzOkxNe1wlyegs09mkqZB41sFcKsjT2fwGE98lpEUq&#10;msKX9BZKunU+iL3JSIgi/GdhYJK6VEfa8N0dJqmdbu7jgYHEPwZ7heM3ceLENyW5UDZdycNw0nQy&#10;aZtH+Ceios6gjGfzvEJlSp7nkA9Jh37Y60A9MTPRXCD+L6ess0nvcpUjdjzCe5EPz+vpvDiSGDHQ&#10;kbFjXff/2bZy6GNdS5KNtBKV6YjpNals5YxLBnzSfXj1r6hk1zZLg5LqgrBRF6xKOOuOv6afd8f7&#10;aeOX3h1b22t6UGSkGtKRlDYCHGkFVVHDpm9NWHb/x9Gbdjt9Nr7tdGx+z+m745/O2PW7nAVLf/11&#10;6oAZUl3afcjyd4DymkrDUS+pXYkS1dV4FLdUETU4lalUAKlAEu/VwydC/H1pKEqnZvmMiI+d3Mi9&#10;GqTUFz9rPELvUlHScCP/Cl+qgFQ4+5sYuRqpvsmvOWrVgr7pJ5XHDl9pUdhSKySJJNNoFZ7UFvlX&#10;Q9VT6VM+lR9bFZE/2SkOpUOqi8rAVlnsOFpCFAxDx6sqXHeGJCi/CkfhK62JlK3MUk9VvmJoSpfK&#10;0y5bpUHlpnyI2Sj+KsrJ3FQHlA6FoXLxtcpTEo38ue8u9eJIo3NJYMHGS2pfO3ta0KxevRp13aIh&#10;DZsHzui2q7AufAQ9md3zBIWX9RhdPOHc56NHn/eGf92oBUmdhuWk1NXpuyr66KOuLiCw6+xiv4mb&#10;bo9Y88o+v2v/6XRc/aYzdMMrzuKNv3fWnL3ui5S6/ufj8ljUz4uRfK6nhz2sl8L9yBGJJLQMRqNj&#10;cWzG6MWxgiED02afOa/28ZRwRzxidUxZTdna2h7lN2pbgXEQlRUdVVw7M7//sGcyegy6FLFHvcjB&#10;Gq96R3uA82giwDF6xcbQKx/eE7rpNWfYtr84g5Y/40xf9ei+tKkX3OrIrHWNJXjhhRdHFyEjh9ad&#10;X1OZqpW5PmkJwVNSEkN167aZNUH67BGbUrg6PjlXB9LbEs7BkIyO/K5uj+jSpcsB9Ged9SXR+Oii&#10;YWJ18oW3Phew/mWn47q/OH2vfsOZvPYpZ+zYC29BJGpvXrzwwovDhIiEhPDRkZFG99dF3bpJS/q3&#10;dP+B8Jca671DQIy9VMd16VguHTyoI7rQvXVE1feA0nDHgk13RW54yRm08c/OgI2vOHNW3+WM7NpP&#10;g5OHFZqaDgsLOzMtLe3J0tLS93Jycp5FTVI87mMDGREREZfl5+e/zfc3oqOjdayXxdxdqCQszZjo&#10;WNPpvr6+i/38/LT2RUeXtrc+CmJjY7cWFhbuJp6XgoODf0K9nKv0kL67MjIy3g4MDGw6Fnf8QGp7&#10;N/KzuaioaHd5efmfExISbiE/HVWfFM5QyncR5XtZVlbWq9SfOVb2OEBgUlLSZbmN5wd6ru4/ZqHB&#10;MhW6JxF/13EOf4j6egjhG5jOnvT09Bux8xwQPJrwdZx80a1+m15xBm17yZl69UPOsoVrPydJR6TB&#10;QcATq6urv6QM7DMTmyEgIGA8RG6uSnQHTKKUxvMbzWBZVoJPaGjoVDEzzB0ZI8sqKSl5UAwHcxN/&#10;mo0hne1ZLHgsI4q8PUqj00V0rtNh2wvKWGuL7sJoz8JqUPxYVrc9jwLUwLlu1j4WxyV/5BizLNDn&#10;rC0Ph2x6wRl+1XPOgk3PO9Pq+5qbBo8ABraT4TTrTWE2+WIQOsgUBuO+YldE1RFmI7gzHJtYJW21&#10;NhvjTrhtxSV36kAOJm15NgTbn7u9p5uOIBxJ8UHyqPvk2mI4ykuzeGA4N1M2mq5vqcNVOtszw9pW&#10;+vXN83tLdjaUDo15ejIWHfldiwSnNU6eElxrYSntnmXdEvS9vVLzYYcSKfFeU42tTWN2FCo8rf/4&#10;LoupNN6iNLnWAx0K/MZd2dtv2SMf+m550xm27Vln5clTtIitWeUeBhwywxHEaJAK70M6/LaiouIr&#10;zI+ghkmd6qiUaBgOvbjG0LRw73TCuSMuLk5HhtuEqHsBG3DzJEzuHVSvKRD2aAh8CHa7UIV14rPt&#10;Ngy/d+DeXNqISqNFgSpD1UsqDfhajdehDs7y9/dfhMh/S2Ji4ma+ZeLuMfxeg79a7K4n7CfI5xUp&#10;KSk7cbeuuLh4d15e3h/5LtVeCI+Pj78wNTVVly54XmBpwzAc1EZ3hpNGOq4rKyv7N+rjEt5PIU89&#10;ifsGxcm7mG00eTwJtfJZ/D5OPWgBo6QbMaFV/LZj1KrqLqThd6TXXP7NL5kwN+DnA+wuRkKcRhj3&#10;00k8x7dIrT9CxfsXcZ3Ht/OIYzjmn2GvY9y7YXc2YY7g/RfQxpPyw08oxO4RylPHsucR9jnU+dOU&#10;vY5116HQxZTr7cT1DHkZx/sQwtGdjc+gRXyME3t8NJAwzo6MjLyH8tcl6LVKrzWcobYdjHk2aXyP&#10;fGlh6kzqqj9+FqmucXtkVWwqvJIK/XllZeV/IO6vyNQHVLzugv6gpqbmvxr05SmCv00cFi8t9noi&#10;IgrjT2TkEyr6i9LS0q/47dNx7BrL0RgOBdzaxeWe0NqLHnJPo/1Wt5bo6HY9FY7MhPsNhf0gjUf7&#10;gNrPnbN6JTsW3/yrwI2vOOPWv+nsPnm+bio5ElOmA0nvlxBRi9cSW9C6EN1a0iYo20rK/ybq53Ma&#10;11+xak06aQlZEOSDMBLXPdhAjbdZuUGkp6Oa6FZbraMxoB6mwrB0jbHW3ERCH/dQL+9ER0evgnbW&#10;QLSb8bOTejBXC5PWcty/CAE3WTwHjW2HcX6I0W5gZeTnX/i3b9bXpqrO0M/XhGVfeBpAA9UYVlvr&#10;p8KJ/0Ho1VPCSaOs/kUD0riXjTjK4XWYib0ex0HDvh0mpyP51en44Od50RVmd8kmBH+SOJVH445y&#10;eI14tXCyCbRuiTCeolFrX5gNqqD8dZiEmJqNGtrJ38mzfR2lykXpF2MPoGz7E86rlI8mb4QA2ugy&#10;yl4LMV3jfdTZeMpM9z6YNU/kZSnt8Dn8u2/1CMSvtoPoumi13yje1em4S/eRhPMA4UmCOuzwodCn&#10;UeEf0XC/peDupJI16NRM9KLCEuiZrqfhH9CFH6pEEjXY+twSRMRahj6fAt0vP2I6FsNpdsOeJ6iU&#10;IvVyulOLuN4i7lUU+jjiHKveg7S+DMM5ICZm/+DMurBdi7fagaxgx8KbLw9c9cw3iRtfddYOn34/&#10;lu0RmzuKvlTq11TyCsytqSZqDM0uU6PR1tHQx2NsUh/YZUC4OyFqXW3dXhiGQ7m5q1TuSKd3N+cG&#10;aVUuZa+LXlwLBDVuRD3ILkuNCWbyAnWiq5RaQ4XUN0lH1ruBOiTq7yOLdiRRzaNhqN6aqEF8n0B8&#10;f4Zh1ZIus/Wg8UurMAynBZUqnXDeb4Hh7KahuW6IRLq6HXc2w0lRZ4n0IhXLHUGUy8M0yJswazJF&#10;V5S/Rn6a7ikElFE+354iH6o/G+WEKYbjuqtM5UF4uj/eZjgqk2Hk+17yPVidO+l6ivS5GA4d+DJo&#10;3ZPhTKC8bYYTjZ/rKI/f0p5dK8qBD2naxu9zzKpbXUF+J+k3nYSFMOjkXtrt4b2cmIQUkMAHJC1I&#10;XCeDTa6aag1kfBAF9DcxDv2oON2mqMJvFWT+GV0DKqbTDobjA8FPhtHso2B0Ab9Wz7aGUHqYZwhz&#10;P3kwYauHU0O1vrcFP92ZH7b8d5/lbn7Smdt9cLNe6nCBMrorKyvrSXo7LZuXXi5mLMIWwYjQFvCT&#10;lJlEI+hrEwnSTE8a42MwGEk/NjPUTdXFlOnD9Iq6o84X4ijhp4Hl1himLsIpoN4epnx0zZd6UTE/&#10;/QLp3ZNgiE/wPF1uCWsB5SoJx5agFOdp+BXD0SxmAMzmSujnYxqWPVCpPImIJb6rIdXg/mX8afOp&#10;S4KiEQ2A1rbibzDpl4QlKapFRkxZXEq6XpDqwWtbKqTiT4bZSK3QrZvF/BSn7HOx/9Bq+HrXL5Xy&#10;e5s86GpXvWtn+q+gt19gNmvFoNGr+L1E3K6D40h3Ln5eoYFOs6wkSexGDdQiUlceBeqyDOayE1rW&#10;qZOKQ0xbZbKbupDkZuwog06k7x+UhzaoBlHfl+DmXeLQyugQyq8n5fwina1UOdFFGPV4AXZ3kx4N&#10;TSi9gZTVFPKuO/QkMPiRpvHk6TloTmN/Ji6Qit/fkya7o4pHgLiLMta7nf5E0vMo/q7G3CRPhwwS&#10;GkOB/0ENVEyABGiPVHsRDOdcg0TxjfxL1SHzukqs1bUs0pcVD24PynAg1GokgncocOnOB80wlVdE&#10;43hVEo7i4Lk3OTtb+TnYuJOfY8EN89JW3vNZ7YXX7XeExWlj35GCmEKpdH0I6OfkUQ1uFQSosRSX&#10;RAZR9aRs7sKtfbOpCCxTDIbnFNSKuRDoEhqB9gXZMyghhHs2DUEbNFtj/F1gWsvkhvA3E/dlhHUG&#10;YZ2B/VLstSdLe6BEnHWU6QrqbDPfz+I9lWd37FbSGDYRtwjfMCLSWwPt7CAM3Ux2KT23VBTVWTJ2&#10;51hpWg2T0TEVBoTTGea7Cyb8X/W0NMqP+UmClZTgKXmlEM4SwtbC0tag+BqI+2I7f8Sx3JIiCvB/&#10;oewoL11yKSkpz8fH5zLKTBtYZVdDWUynwW5QGWCejJ0ZY8RPNW3lSsK4mLJZoTLAbI+RJFMu56vs&#10;yOMqK482w49W2RLHRspLN56pA0zCbqHcSwXlXbeYpWE+R+nDncZWaggrj3e5uY98a5mE2eWO/f8Q&#10;v8peZZRKeq/Gz82kV+N/g0jnFcQnfytJq+lwscvmt0K0pvLB/xXkyZakQ8jLePJ8DWHruj8tI4gi&#10;vKkwIHe71qTydsOHAH+t8Q8xAETHb0mIehplpF0/OOdpqEcfq5FLcoEjv0EjMT1bS7AZTjtVqjAK&#10;UNy+vYOi0TBAc0e1wle+8qrKdmLflmQEUKkWXX9Z+ZpffZPVf0R7x5S8+G6Ip/H8hqcuRG0C0QSN&#10;6FzrVVCvrOsDtbPci+MVNOY+qB8H1DClhiBN7Ecn/Fy6L7/P3H8wks/ofcwTUewzJAk9/yOxFQby&#10;DY18D418D27+Sm+nHsUW3Zqggwyno9D6C3NZvs1E80vMVdVtL4DKHZAYveiGX2Yt3vhRWGVXMwPg&#10;xRFHsHpPelH11JLG1KloVqsbPbMYka4GF8rorZ+HAemyXC+OZyDNXCmpRNKJGicM5CM3MfGI4Agw&#10;HBHrOHrLx8Q8CdcMZNtxWHfjt8lwokYuqoubv+3d2NmbpdYcHl3Vi45AjEbjFKpLz45K9eGtkx8C&#10;NDaigWIxGzGdioqKvfQuzVa5Hk58B4aThN8xMMWVGuxC/fsYvf9lVKgd2dnZC9FHpavGY7dVYesn&#10;KSe/uORgDMc/OrfowvzO3cVsOrqe5bsgEXX0Mp5NZmTaQDAS6UD8rAsPD9eA7neBf0ZGxnTKUzMv&#10;7Y1fCIJm5iLFagbHNWv1fSEpKSknPT19PWnSQVlS8b04loGYulESjtQpMRw10Ojo6CMy527jEBiO&#10;T0xMzKWocl907tz5AExRU96PBwYG2rMP7jBTgLbEpjhgTgdjOCEBYWb0/qgiNjZ2IWn8DHVBjbe9&#10;iKeu7tcgp/V+yNCMB+WqwdmOMFmfoKCggZGRkVq4eCSWDXQU8aTlDPKiGb8WVXgvjiHQY/aHgPfa&#10;EoEaKb2X1gF0pNfrEDrCcDSADaN5B0Zj3JeWlv6HHk2LvlrrzQzDkdvKykpnnaS2koNKOEcbPv7+&#10;/p1CQkJGazaEstgL89EMRGsNRvaaMteUZ7TWRcBwtuiDG2y/eoqBuIfVkp0NMQ13pi2z7U4zEprd&#10;a8mfJ5NSfXjOTPohLY9DRddRpp6ww5Q/9/hlr7xqda/njEgIncwYys6etbMh/y0xP9lJRTNT2y3A&#10;PV65+c4zMF4cHL6aPpNEoMavhipmABN4iG/26s/DCpvhKE49eW+N4UShHv0UxrFX7iR9wQyfoTdr&#10;a9GXYThSE20G2p4xnKOMeKQEMU2dzxuISvg71MP36Km1oM0diagMW2G6d8KcdERoF/xdIrfx8fGb&#10;eFfjrKWufoNKcQsNcR6/bgEBAWP5/igqptaHaLq7u+y09oewtKpVDa0+OTn5dlTRf2CWdCcGMgg1&#10;61mY37WYtTCujHhH5OTkPI3U25N3P4WPv3voBP7GuxiDL53WMH5a0JcEg5mHyrcQs8Jr0CJH8qXD&#10;2DXtG4u7vqT1Ua1Fwu1E0jWO9H+AuS/hnh0VFbUVdzqmtJA4byD/2hmvFcX+vA8hfS8Rvha9Kc2K&#10;bwH+X8edFqsZpqPpa+K8Ceak9Tqaku8FzdxI2JqqVplpV/5W/DyJGw1YdyId1ZTZNn5ag9LWCmYv&#10;DgPiIaonaKD71aitsZyvYARXUXGtreVoDVH02r1pGJqGbqlndNDAXBKO4iPu1hhODG5/jpt9NDLj&#10;nufbqAFtLfvXGM4tkm70k7pYUnxsMRzKZga/+TSMGv0g9snk7UtUv5/z2R4XCUSSuxAm8XuNU1h2&#10;QixM9z43CScIBrtGSxsw21JHaElJyQ341z4duxcXY7uTBqUGbUDdTqCOxXDsaelA6v3XNPxbrHfB&#10;nzK/32IEBqR5FlLxBxjVIYXx7VKYwCUwKnUE0WrwPBVvFBLpf+UeswvQxxnU0Qvku9KykjQTAXMb&#10;BgPRDKH8pkEXl/B7lLIy627wV0Q+nyQud8achJtfwnS0UFNnHMvfY5RJE5WPPE2BWe2y0uhDGCMJ&#10;63mYmGtKnrIYQ1k/THq9h7AdaVARkVTAUgjpEzEc/Wiw+yGMP4tALGdtQdeNXIz7d6nY6yAe14pM&#10;TxQUFLwuRiPpQ1IVxKGl7C1tvvShdxor4hbzsCQWpWkXhNls7QZxjiTs1yDyvTbjrKlBwiktfjMm&#10;xuytorFEDElOSL8Xo9mQ9z3gRBqQBnzVWCUh6BcOsc+CSXxOw9EqVTWUaBrO3TAhLZt3X44eC1O4&#10;D8ZhMxwtvFxH2Wtxo61mBlCmm2BK9lUzQiBlcxt1LKZmAKNQef0Fo12WIZTzPdS3NmXa8Kc874M5&#10;uRaDUvYTSMO/MCrtGrgNI1xJPtph/Q5p1voZqWKG4SBdNGE4hDWP9D2M0VNtLyRN62FEUsFyYZiL&#10;CO8J3Gs1s2E4kko8GE4i9HArdobhID11I09/hQabHK+B336k608wGEl9PrgbTXq18VXSlIEYDnaP&#10;Qkcd2ZPmxXdEGJVxVXl5+ediBmq0lqq1n4p8g4pbQaUNhTB6S8SlgpYhHr/M9z1UunbG2msnbKgH&#10;1ArUXjSShfTYf4KBuNQpMQbe9xPGq4Q9F+LsDpNpsv8Jux6I8P9WOuRHPzErGsceET7+v+R3gN/n&#10;+J1CPCdC6O+JQYlRKS7ev9J6IZ7f0oO5b5Y7alCPTl6kqraEWBrO9UgT/0WCE3P0o6xOpcHtplzd&#10;91Vl0HAewY1UKiEIiWetB8MJxe5GGp2LuYAAGNMdhKnzhwzoZDTjp/E6W0UNorzuoh60UtyGD4zw&#10;XtxeZ71rY6OuT9EeJR1MHoNaol3Xps7U0VDX2y0pJwya+ZDwdJuDYKQtvs8jXjEcV6cEw8KqaDeM&#10;SJtaxXAjSf8q/D8OUxBNKdwsmNDD5EE72gW5S6DcboFRr8YsCS8WWtK2BN0aYo8p+VKOcymjZzCL&#10;mUjCGYWfh90ZDt9HQzuPeCWc7wE0jAQqtydcfwHE8Gueb9FYP4LQvuQp8f8DKvYN3Pyc51R6HonC&#10;LalQiVTkNIhkBsTk+umdBmDM9lM/4poBEXgOCgq6KmUohHMDjekd0vGF0qIeGsK8k3SoV7R3wvrT&#10;QDphdxPp/BA3XxLHe7jbDPOzjzg42tD+pgXkYRkNVA3G/UgOjYP04/t88ncJaTzPv3FfVIjUR96X&#10;IxVd7uvrOwt3upJlBW638V1HWFTJH41aDdW+7bSKhnMWfmWnpQJiRBqzWURnIjsxtDLqeCZ1Z45S&#10;4F3MoxNuziG+RZi1qjeEdHSlbs/F7lzMCr+CcGdTthqX0WbHbNLUh5/GRyYR1hTcaZW5UWfU0eB3&#10;E8xWu8QVRyVMaR7pkBSkO6RsphBKPBp72iiVk/d65Z28rYQBSD0yu54JbzgSlrYHaHymgHgHknel&#10;72zi1TiTj4YBoKGhvC8krHn8FuBnHPHaEpXGcERrS61xHpWPlv3PIP4LLbtWt+Z44YUXXnjhhRde&#10;ePHjgcPxf/qqKKW45KnfAAAAAElFTkSuQmCCUEsBAi0AFAAGAAgAAAAhALGCZ7YKAQAAEwIAABMA&#10;AAAAAAAAAAAAAAAAAAAAAFtDb250ZW50X1R5cGVzXS54bWxQSwECLQAUAAYACAAAACEAOP0h/9YA&#10;AACUAQAACwAAAAAAAAAAAAAAAAA7AQAAX3JlbHMvLnJlbHNQSwECLQAUAAYACAAAACEA/3KjmbUF&#10;AADKEAAADgAAAAAAAAAAAAAAAAA6AgAAZHJzL2Uyb0RvYy54bWxQSwECLQAUAAYACAAAACEAqiYO&#10;vrwAAAAhAQAAGQAAAAAAAAAAAAAAAAAbCAAAZHJzL19yZWxzL2Uyb0RvYy54bWwucmVsc1BLAQIt&#10;ABQABgAIAAAAIQB1BtWI4gAAAAwBAAAPAAAAAAAAAAAAAAAAAA4JAABkcnMvZG93bnJldi54bWxQ&#10;SwECLQAKAAAAAAAAACEAmGKz+7pDAAC6QwAAFAAAAAAAAAAAAAAAAAAdCgAAZHJzL21lZGlhL2lt&#10;YWdlMS5wbmdQSwUGAAAAAAYABgB8AQAACU4AAAAA&#10;">
                <v:group id="Group 429" o:spid="_x0000_s1027" style="position:absolute;left:641;top:-1920;width:3672;height:855" coordorigin="641,-1920"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b9zMUAAADcAAAADwAAAGRycy9kb3ducmV2LnhtbESPT2vCQBTE74LfYXmC&#10;t7qJf0t0FRGVHqRQLZTeHtlnEsy+Ddk1id++KxQ8DjPzG2a16UwpGqpdYVlBPIpAEKdWF5wp+L4c&#10;3t5BOI+ssbRMCh7kYLPu91aYaNvyFzVnn4kAYZeggtz7KpHSpTkZdCNbEQfvamuDPsg6k7rGNsBN&#10;KcdRNJcGCw4LOVa0yym9ne9GwbHFdjuJ983pdt09fi+zz59TTEoNB912CcJT51/h//aHVjAdL+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L2/czFAAAA3AAA&#10;AA8AAAAAAAAAAAAAAAAAqgIAAGRycy9kb3ducmV2LnhtbFBLBQYAAAAABAAEAPoAAACcAwAAAAA=&#10;">
                  <v:shape id="Freeform 431" o:spid="_x0000_s1028" style="position:absolute;left:641;top:-1920;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UDUMIA&#10;AADcAAAADwAAAGRycy9kb3ducmV2LnhtbERPXWvCMBR9F/Yfwh3sTdOJiFSjqLAxkE2qQn28NNek&#10;2NyUJtPu3y8Pgo+H871Y9a4RN+pC7VnB+ygDQVx5XbNRcDp+DGcgQkTW2HgmBX8UYLV8GSww1/7O&#10;Bd0O0YgUwiFHBTbGNpcyVJYchpFviRN38Z3DmGBnpO7wnsJdI8dZNpUOa04NFlvaWqquh1+nYDfZ&#10;GrOb/mSfp+9+s7fnsi6LUqm31349BxGpj0/xw/2lFUzGaW06k46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NQNQwgAAANwAAAAPAAAAAAAAAAAAAAAAAJgCAABkcnMvZG93&#10;bnJldi54bWxQSwUGAAAAAAQABAD1AAAAhwMAAAAA&#10;" path="m,854r3672,l3672,,,,,854xe" fillcolor="#c1c1c1" stroked="f">
                    <v:path arrowok="t" o:connecttype="custom" o:connectlocs="0,-1066;3672,-1066;3672,-1920;0,-1920;0,-1066" o:connectangles="0,0,0,0,0"/>
                  </v:shape>
                  <v:shape id="Picture 430" o:spid="_x0000_s1029" type="#_x0000_t75" style="position:absolute;left:745;top:-1920;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Rs9bFAAAA3AAAAA8AAABkcnMvZG93bnJldi54bWxEj1FLAzEQhN+F/oewgm8256m1PZsWUQTx&#10;ocXqD1gv28vRy+aarL3z3xtB8HGYmW+Y5Xr0nTpRTG1gA1fTAhRxHWzLjYGP9+fLOagkyBa7wGTg&#10;mxKsV5OzJVY2DPxGp500KkM4VWjAifSV1ql25DFNQ0+cvX2IHiXL2Ggbcchw3+myKGbaY8t5wWFP&#10;j47qw+7LG9hfvx42Lsy3T7efsrgbYtkdxRtzcT4+3IMSGuU//Nd+sQZuygX8nslHQK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R0bPW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74" behindDoc="1" locked="0" layoutInCell="1" allowOverlap="1" wp14:anchorId="37E70EE2" wp14:editId="37E70EE3">
                <wp:simplePos x="0" y="0"/>
                <wp:positionH relativeFrom="page">
                  <wp:posOffset>392430</wp:posOffset>
                </wp:positionH>
                <wp:positionV relativeFrom="paragraph">
                  <wp:posOffset>-415290</wp:posOffset>
                </wp:positionV>
                <wp:extent cx="7002780" cy="8179435"/>
                <wp:effectExtent l="1905" t="1905" r="5715" b="10160"/>
                <wp:wrapNone/>
                <wp:docPr id="415"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79435"/>
                          <a:chOff x="618" y="-654"/>
                          <a:chExt cx="11028" cy="12881"/>
                        </a:xfrm>
                      </wpg:grpSpPr>
                      <wpg:grpSp>
                        <wpg:cNvPr id="416" name="Group 426"/>
                        <wpg:cNvGrpSpPr>
                          <a:grpSpLocks/>
                        </wpg:cNvGrpSpPr>
                        <wpg:grpSpPr bwMode="auto">
                          <a:xfrm>
                            <a:off x="629" y="-648"/>
                            <a:ext cx="2" cy="12864"/>
                            <a:chOff x="629" y="-648"/>
                            <a:chExt cx="2" cy="12864"/>
                          </a:xfrm>
                        </wpg:grpSpPr>
                        <wps:wsp>
                          <wps:cNvPr id="417" name="Freeform 427"/>
                          <wps:cNvSpPr>
                            <a:spLocks/>
                          </wps:cNvSpPr>
                          <wps:spPr bwMode="auto">
                            <a:xfrm>
                              <a:off x="629" y="-648"/>
                              <a:ext cx="2" cy="12864"/>
                            </a:xfrm>
                            <a:custGeom>
                              <a:avLst/>
                              <a:gdLst>
                                <a:gd name="T0" fmla="+- 0 -648 -648"/>
                                <a:gd name="T1" fmla="*/ -648 h 12864"/>
                                <a:gd name="T2" fmla="+- 0 12216 -648"/>
                                <a:gd name="T3" fmla="*/ 12216 h 12864"/>
                              </a:gdLst>
                              <a:ahLst/>
                              <a:cxnLst>
                                <a:cxn ang="0">
                                  <a:pos x="0" y="T1"/>
                                </a:cxn>
                                <a:cxn ang="0">
                                  <a:pos x="0" y="T3"/>
                                </a:cxn>
                              </a:cxnLst>
                              <a:rect l="0" t="0" r="r" b="b"/>
                              <a:pathLst>
                                <a:path h="12864">
                                  <a:moveTo>
                                    <a:pt x="0" y="0"/>
                                  </a:moveTo>
                                  <a:lnTo>
                                    <a:pt x="0" y="1286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8" name="Group 424"/>
                        <wpg:cNvGrpSpPr>
                          <a:grpSpLocks/>
                        </wpg:cNvGrpSpPr>
                        <wpg:grpSpPr bwMode="auto">
                          <a:xfrm>
                            <a:off x="624" y="-643"/>
                            <a:ext cx="11016" cy="2"/>
                            <a:chOff x="624" y="-643"/>
                            <a:chExt cx="11016" cy="2"/>
                          </a:xfrm>
                        </wpg:grpSpPr>
                        <wps:wsp>
                          <wps:cNvPr id="419" name="Freeform 425"/>
                          <wps:cNvSpPr>
                            <a:spLocks/>
                          </wps:cNvSpPr>
                          <wps:spPr bwMode="auto">
                            <a:xfrm>
                              <a:off x="624" y="-643"/>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0" name="Group 422"/>
                        <wpg:cNvGrpSpPr>
                          <a:grpSpLocks/>
                        </wpg:cNvGrpSpPr>
                        <wpg:grpSpPr bwMode="auto">
                          <a:xfrm>
                            <a:off x="11635" y="-648"/>
                            <a:ext cx="2" cy="12864"/>
                            <a:chOff x="11635" y="-648"/>
                            <a:chExt cx="2" cy="12864"/>
                          </a:xfrm>
                        </wpg:grpSpPr>
                        <wps:wsp>
                          <wps:cNvPr id="421" name="Freeform 423"/>
                          <wps:cNvSpPr>
                            <a:spLocks/>
                          </wps:cNvSpPr>
                          <wps:spPr bwMode="auto">
                            <a:xfrm>
                              <a:off x="11635" y="-648"/>
                              <a:ext cx="2" cy="12864"/>
                            </a:xfrm>
                            <a:custGeom>
                              <a:avLst/>
                              <a:gdLst>
                                <a:gd name="T0" fmla="+- 0 -648 -648"/>
                                <a:gd name="T1" fmla="*/ -648 h 12864"/>
                                <a:gd name="T2" fmla="+- 0 12216 -648"/>
                                <a:gd name="T3" fmla="*/ 12216 h 12864"/>
                              </a:gdLst>
                              <a:ahLst/>
                              <a:cxnLst>
                                <a:cxn ang="0">
                                  <a:pos x="0" y="T1"/>
                                </a:cxn>
                                <a:cxn ang="0">
                                  <a:pos x="0" y="T3"/>
                                </a:cxn>
                              </a:cxnLst>
                              <a:rect l="0" t="0" r="r" b="b"/>
                              <a:pathLst>
                                <a:path h="12864">
                                  <a:moveTo>
                                    <a:pt x="0" y="0"/>
                                  </a:moveTo>
                                  <a:lnTo>
                                    <a:pt x="0" y="12864"/>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2" name="Group 420"/>
                        <wpg:cNvGrpSpPr>
                          <a:grpSpLocks/>
                        </wpg:cNvGrpSpPr>
                        <wpg:grpSpPr bwMode="auto">
                          <a:xfrm>
                            <a:off x="624" y="12221"/>
                            <a:ext cx="11016" cy="2"/>
                            <a:chOff x="624" y="12221"/>
                            <a:chExt cx="11016" cy="2"/>
                          </a:xfrm>
                        </wpg:grpSpPr>
                        <wps:wsp>
                          <wps:cNvPr id="423" name="Freeform 421"/>
                          <wps:cNvSpPr>
                            <a:spLocks/>
                          </wps:cNvSpPr>
                          <wps:spPr bwMode="auto">
                            <a:xfrm>
                              <a:off x="624" y="12221"/>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4" name="Group 418"/>
                        <wpg:cNvGrpSpPr>
                          <a:grpSpLocks/>
                        </wpg:cNvGrpSpPr>
                        <wpg:grpSpPr bwMode="auto">
                          <a:xfrm>
                            <a:off x="1037" y="-643"/>
                            <a:ext cx="2" cy="12860"/>
                            <a:chOff x="1037" y="-643"/>
                            <a:chExt cx="2" cy="12860"/>
                          </a:xfrm>
                        </wpg:grpSpPr>
                        <wps:wsp>
                          <wps:cNvPr id="425" name="Freeform 419"/>
                          <wps:cNvSpPr>
                            <a:spLocks/>
                          </wps:cNvSpPr>
                          <wps:spPr bwMode="auto">
                            <a:xfrm>
                              <a:off x="1037" y="-643"/>
                              <a:ext cx="2" cy="12860"/>
                            </a:xfrm>
                            <a:custGeom>
                              <a:avLst/>
                              <a:gdLst>
                                <a:gd name="T0" fmla="+- 0 -643 -643"/>
                                <a:gd name="T1" fmla="*/ -643 h 12860"/>
                                <a:gd name="T2" fmla="+- 0 12216 -643"/>
                                <a:gd name="T3" fmla="*/ 12216 h 12860"/>
                              </a:gdLst>
                              <a:ahLst/>
                              <a:cxnLst>
                                <a:cxn ang="0">
                                  <a:pos x="0" y="T1"/>
                                </a:cxn>
                                <a:cxn ang="0">
                                  <a:pos x="0" y="T3"/>
                                </a:cxn>
                              </a:cxnLst>
                              <a:rect l="0" t="0" r="r" b="b"/>
                              <a:pathLst>
                                <a:path h="12860">
                                  <a:moveTo>
                                    <a:pt x="0" y="0"/>
                                  </a:moveTo>
                                  <a:lnTo>
                                    <a:pt x="0" y="12859"/>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D00AE64" id="Group 417" o:spid="_x0000_s1026" style="position:absolute;margin-left:30.9pt;margin-top:-32.7pt;width:551.4pt;height:644.05pt;z-index:-251658206;mso-position-horizontal-relative:page" coordorigin="618,-654" coordsize="11028,12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OaufQUAAHAhAAAOAAAAZHJzL2Uyb0RvYy54bWzsWttu4zYQfS/QfyD02MKxKMuyLcRZLOI4&#10;KLDtLrDeD6B1sYRKokrKUdKi/97hUDfLTpo4zm4v9oNMmcPh3DiHQ/ry3X2akLtAyJhnc4NemAYJ&#10;Mo/7cbaZG19Wy8HUILJgmc8SngVz4yGQxrur77+7LHM3sHjEEz8QBJhk0i3zuREVRe4Oh9KLgpTJ&#10;C54HGXSGXKSsgFexGfqClcA9TYaWaTrDkgs/F9wLpIRfF7rTuEL+YRh4xccwlEFBkrkBshX4FPhc&#10;q+fw6pK5G8HyKPYqMdgRUqQszmDShtWCFYxsRbzHKo09wSUPiwuPp0MehrEXoA6gDTV72twKvs1R&#10;l41bbvLGTGDanp2OZuv9cvdJkNifGzYdGyRjKTgJ5yU2nSjzlPnGBapbkX/OPwmtIzQ/cO9XCd3D&#10;fr9632hisi5/5j4wZNuCo3nuQ5EqFqA4uUcvPDReCO4L4sGPE9O0JlNwlgd9UzqZ2aOx9pMXgTPV&#10;OIdCWEHvwBnbdddNNZxS04JeNZha0ylV/UPm6plR2ko6rRq+NFo2tnB6trCct7aFY80qneyp1qk2&#10;iNVo4zTa1obYG+RFtSH6wx41Aqw82QaXfF1wfY5YHmDMShU2jUEntUGXIgjUeia2VcUXEtbBJbuR&#10;1ekpc+lKCMC/jann27ExCHO9rSxuA46xye4+yELnBR9aGPF+tTJWEJZhmkCK+HFATDJw7Ck+tMM2&#10;DRmtyX4YaqKIQDDW7mvpwEcddtSyqHOQ36imA36aqsMQ9NjUkrKoFt67zyrpoUWYyscmrsGcy3bt&#10;rer1AURK0ydpR9VaQlqYFb6rKQQk2n6KFQaBFLvWpslZoSRTU6gmiXB1gkHULym/C1Yc+4pWNEzO&#10;MEvbm2T7VI1ZgVL3Q0NNgau+mVZJ2/FxxpdxkqCTk4yUkHRGjoOySJ7EvupU4kixWV8ngtwxBR/4&#10;qUywQwZpOvORWRQw/6ZqFyxOdBtFU/xgRVdGUGsb8eGPmTm7md5M7YFtOTcD21wsBu+X1/bAWdLJ&#10;eDFaXF8v6J9KNGq7Uez7Qaakq7GK2s9brhVqapRp0GpHix1ll/jZV3a4KwYaGXSpv1E7SLJ6raq0&#10;Kt019x9g3QquwRc2C9CIuPjdICUA79yQv22ZCAyS/JRB8plR21ZIjS/2eGLBi+j2rLs9LPOA1dwo&#10;DAhx1bwuNLpvcxFvIpiJolsz/h4wKIzVwkb5tFTVC+Q/bFXI9SQyALbsoKSFObmPgmoncCqUdGAK&#10;jXY2rkCMI4RKwDoKSKWwztLrrIXIvUEtMvSHQXwehsevggwAe9qgHWRAwFfBAxByQmR4rh0bg+xm&#10;jRcgA/iMKL9hVmjzfRcXViYpiXZFj6qHCtSxzUPMuqCwsrrMQP4jEAGwQIVZnXefRIQVTN6nhVlf&#10;gQiQhLUxVKJsc37+AkSo4roj1xkRVBV1sDo4I8KJEEEB1C4iYC5+S0Sg1IGaqMKE51cLh4a1qPCP&#10;qhcsyEV7qIDod2pUOGQUtTtTpeijJjkaF84Vw3+nYpjMzhVDWx6dKwa95d87S7Igi+ziA+6w3hIf&#10;6ooBjgogkeLusk5p/b0/ZLLmVK0qGTqjWnToj2u2yP0jta9RM1iw+9xDB1T01OjwAks2FjkaHM5F&#10;w0uPkc5Fw/kY6V95jKRS7Q4owI0G5Om3BAVqjuAQHopj2IP2zpE6+9zqSqwBhQOjWlDoj2tS4DcB&#10;heb+qj1IojNt1dMeJB2wSQ2vj1rkaFBQ3lJ3ApXLDp8lIZG+Eqgc2NKBSIfuGPb4dY+TuncM9XnQ&#10;ESdKUBlDvH3jOwZ963HciZJWAO4YxhhIEN+vOlE6VwzdC5X/ecWAORKu9fHupPoLgvrfQPcdbyXc&#10;5o8SV38BAAD//wMAUEsDBBQABgAIAAAAIQD1lMbT4gAAAAwBAAAPAAAAZHJzL2Rvd25yZXYueG1s&#10;TI/BasMwEETvhf6D2EJviSw3UYtrOYTQ9hQKTQqlt421sU0syViK7fx9lVNz22GHmTf5ajItG6j3&#10;jbMKxDwBRrZ0urGVgu/9++wFmA9oNbbOkoILeVgV93c5ZtqN9ouGXahYDLE+QwV1CF3GuS9rMujn&#10;riMbf0fXGwxR9hXXPY4x3LQ8TRLJDTY2NtTY0aam8rQ7GwUfI47rJ/E2bE/HzeV3v/z82QpS6vFh&#10;Wr8CCzSFfzNc8SM6FJHp4M5We9YqkCKSBwUzuVwAuxqEXEhgh3ilafoMvMj57YjiDwAA//8DAFBL&#10;AQItABQABgAIAAAAIQC2gziS/gAAAOEBAAATAAAAAAAAAAAAAAAAAAAAAABbQ29udGVudF9UeXBl&#10;c10ueG1sUEsBAi0AFAAGAAgAAAAhADj9If/WAAAAlAEAAAsAAAAAAAAAAAAAAAAALwEAAF9yZWxz&#10;Ly5yZWxzUEsBAi0AFAAGAAgAAAAhACMw5q59BQAAcCEAAA4AAAAAAAAAAAAAAAAALgIAAGRycy9l&#10;Mm9Eb2MueG1sUEsBAi0AFAAGAAgAAAAhAPWUxtPiAAAADAEAAA8AAAAAAAAAAAAAAAAA1wcAAGRy&#10;cy9kb3ducmV2LnhtbFBLBQYAAAAABAAEAPMAAADmCAAAAAA=&#10;">
                <v:group id="Group 426" o:spid="_x0000_s1027" style="position:absolute;left:629;top:-648;width:2;height:12864" coordorigin="629,-648" coordsize="2,12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aS6sYAAADcAAAADwAAAGRycy9kb3ducmV2LnhtbESPT2vCQBTE7wW/w/KE&#10;3uomtpWSuoqIlh5CwUQovT2yzySYfRuya/58+26h4HGYmd8w6+1oGtFT52rLCuJFBIK4sLrmUsE5&#10;Pz69gXAeWWNjmRRM5GC7mT2sMdF24BP1mS9FgLBLUEHlfZtI6YqKDLqFbYmDd7GdQR9kV0rd4RDg&#10;ppHLKFpJgzWHhQpb2ldUXLObUfAx4LB7jg99er3sp5/89es7jUmpx/m4ewfhafT38H/7Uyt4iV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1pLqxgAAANwA&#10;AAAPAAAAAAAAAAAAAAAAAKoCAABkcnMvZG93bnJldi54bWxQSwUGAAAAAAQABAD6AAAAnQMAAAAA&#10;">
                  <v:shape id="Freeform 427" o:spid="_x0000_s1028" style="position:absolute;left:629;top:-648;width:2;height:12864;visibility:visible;mso-wrap-style:square;v-text-anchor:top" coordsize="2,12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fqtMYA&#10;AADcAAAADwAAAGRycy9kb3ducmV2LnhtbESPQWvCQBSE70L/w/IKvZlNRFtJXUVrje2xUaTHR/Y1&#10;Sc2+Ddmtxn/vFgSPw8x8w8wWvWnEiTpXW1aQRDEI4sLqmksF+91mOAXhPLLGxjIpuJCDxfxhMMNU&#10;2zN/0Sn3pQgQdikqqLxvUyldUZFBF9mWOHg/tjPog+xKqTs8B7hp5CiOn6XBmsNChS29VVQc8z+j&#10;YPKbvX+ut6Ps0Ger9ff40pT5KlHq6bFfvoLw1Pt7+Nb+0ArGyQv8nwlH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fqtMYAAADcAAAADwAAAAAAAAAAAAAAAACYAgAAZHJz&#10;L2Rvd25yZXYueG1sUEsFBgAAAAAEAAQA9QAAAIsDAAAAAA==&#10;" path="m,l,12864e" filled="f" strokeweight=".58pt">
                    <v:path arrowok="t" o:connecttype="custom" o:connectlocs="0,-648;0,12216" o:connectangles="0,0"/>
                  </v:shape>
                </v:group>
                <v:group id="Group 424" o:spid="_x0000_s1029" style="position:absolute;left:624;top:-643;width:11016;height:2" coordorigin="624,-643"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WjA8MAAADcAAAADwAAAGRycy9kb3ducmV2LnhtbERPy2rCQBTdF/yH4Qru&#10;mklqWyQ6ioS2dCEFTUHcXTLXJJi5EzLTPP6+sxBcHs57sxtNI3rqXG1ZQRLFIIgLq2suFfzmn88r&#10;EM4ja2wsk4KJHOy2s6cNptoOfKT+5EsRQtilqKDyvk2ldEVFBl1kW+LAXW1n0AfYlVJ3OIRw08iX&#10;OH6XBmsODRW2lFVU3E5/RsHXgMN+mXz0h9s1my7528/5kJBSi/m4X4PwNPqH+O7+1gpek7A2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aMDwwAAANwAAAAP&#10;AAAAAAAAAAAAAAAAAKoCAABkcnMvZG93bnJldi54bWxQSwUGAAAAAAQABAD6AAAAmgMAAAAA&#10;">
                  <v:shape id="Freeform 425" o:spid="_x0000_s1030" style="position:absolute;left:624;top:-643;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6vcsUA&#10;AADcAAAADwAAAGRycy9kb3ducmV2LnhtbESPT2sCMRTE7wW/Q3hCbzVxEXFXo0ihIHiqf2h7e908&#10;N4ubl2UT3e23b4RCj8PM/IZZbQbXiDt1ofasYTpRIIhLb2quNJyOby8LECEiG2w8k4YfCrBZj55W&#10;WBjf8zvdD7ESCcKhQA02xraQMpSWHIaJb4mTd/Gdw5hkV0nTYZ/grpGZUnPpsOa0YLGlV0vl9XBz&#10;GjI/O2+v+Uf/me3Vl90fc/V9jlo/j4ftEkSkIf6H/9o7o2E2zeFxJh0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Tq9yxQAAANwAAAAPAAAAAAAAAAAAAAAAAJgCAABkcnMv&#10;ZG93bnJldi54bWxQSwUGAAAAAAQABAD1AAAAigMAAAAA&#10;" path="m,l11016,e" filled="f" strokeweight=".58pt">
                    <v:path arrowok="t" o:connecttype="custom" o:connectlocs="0,0;11016,0" o:connectangles="0,0"/>
                  </v:shape>
                </v:group>
                <v:group id="Group 422" o:spid="_x0000_s1031" style="position:absolute;left:11635;top:-648;width:2;height:12864" coordorigin="11635,-648" coordsize="2,12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R9luMIAAADcAAAADwAAAGRycy9kb3ducmV2LnhtbERPy4rCMBTdC/MP4Q64&#10;07S+GDpGERmHWYhgHRB3l+baFpub0sS2/r1ZCC4P571c96YSLTWutKwgHkcgiDOrS84V/J92oy8Q&#10;ziNrrCyTggc5WK8+BktMtO34SG3qcxFC2CWooPC+TqR0WUEG3djWxIG72sagD7DJpW6wC+GmkpMo&#10;WkiDJYeGAmvaFpTd0rtR8Ntht5nGP+3+dt0+Lqf54byPSanhZ7/5BuGp92/xy/2nFcw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0fZbjCAAAA3AAAAA8A&#10;AAAAAAAAAAAAAAAAqgIAAGRycy9kb3ducmV2LnhtbFBLBQYAAAAABAAEAPoAAACZAwAAAAA=&#10;">
                  <v:shape id="Freeform 423" o:spid="_x0000_s1032" style="position:absolute;left:11635;top:-648;width:2;height:12864;visibility:visible;mso-wrap-style:square;v-text-anchor:top" coordsize="2,12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M6v8UA&#10;AADcAAAADwAAAGRycy9kb3ducmV2LnhtbESPQWvCQBSE7wX/w/KE3urGVEqJriIGIXpqVQRvj+wz&#10;iWbfhuwa47/vCkKPw8x8w8wWvalFR62rLCsYjyIQxLnVFRcKDvv1xzcI55E11pZJwYMcLOaDtxkm&#10;2t75l7qdL0SAsEtQQel9k0jp8pIMupFtiIN3tq1BH2RbSN3iPcBNLeMo+pIGKw4LJTa0Kim/7m5G&#10;wc/eHrPlozul29vhM80u8STdxEq9D/vlFISn3v+HX+1MK5jEY3ieC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Yzq/xQAAANwAAAAPAAAAAAAAAAAAAAAAAJgCAABkcnMv&#10;ZG93bnJldi54bWxQSwUGAAAAAAQABAD1AAAAigMAAAAA&#10;" path="m,l,12864e" filled="f" strokeweight=".20497mm">
                    <v:path arrowok="t" o:connecttype="custom" o:connectlocs="0,-648;0,12216" o:connectangles="0,0"/>
                  </v:shape>
                </v:group>
                <v:group id="Group 420" o:spid="_x0000_s1033" style="position:absolute;left:624;top:12221;width:11016;height:2" coordorigin="624,12221"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oFeVMUAAADcAAAADwAAAGRycy9kb3ducmV2LnhtbESPT2vCQBTE7wW/w/IE&#10;b3WT2IpEVxFR6UEK/gHx9sg+k2D2bciuSfz23UKhx2FmfsMsVr2pREuNKy0riMcRCOLM6pJzBZfz&#10;7n0GwnlkjZVlUvAiB6vl4G2BqbYdH6k9+VwECLsUFRTe16mULivIoBvbmjh4d9sY9EE2udQNdgFu&#10;KplE0VQaLDksFFjTpqDscXoaBfsOu/Uk3raHx33zup0/v6+HmJQaDfv1HISn3v+H/9pfWsFHk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KBXlTFAAAA3AAA&#10;AA8AAAAAAAAAAAAAAAAAqgIAAGRycy9kb3ducmV2LnhtbFBLBQYAAAAABAAEAPoAAACcAwAAAAA=&#10;">
                  <v:shape id="Freeform 421" o:spid="_x0000_s1034" style="position:absolute;left:624;top:12221;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pSJcUA&#10;AADcAAAADwAAAGRycy9kb3ducmV2LnhtbESPT2sCMRTE7wW/Q3hCbzVxlaJbo4hQEDzVP2hvr5vX&#10;zeLmZdmk7vbbN4LQ4zAzv2EWq97V4kZtqDxrGI8UCOLCm4pLDcfD+8sMRIjIBmvPpOGXAqyWg6cF&#10;5sZ3/EG3fSxFgnDIUYONscmlDIUlh2HkG+LkffvWYUyyLaVpsUtwV8tMqVfpsOK0YLGhjaXiuv9x&#10;GjI/Pa2v83N3yXbq0+4Oc/V1ilo/D/v1G4hIffwPP9pbo2GaTeB+Jh0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ylIlxQAAANwAAAAPAAAAAAAAAAAAAAAAAJgCAABkcnMv&#10;ZG93bnJldi54bWxQSwUGAAAAAAQABAD1AAAAigMAAAAA&#10;" path="m,l11016,e" filled="f" strokeweight=".58pt">
                    <v:path arrowok="t" o:connecttype="custom" o:connectlocs="0,0;11016,0" o:connectangles="0,0"/>
                  </v:shape>
                </v:group>
                <v:group id="Group 418" o:spid="_x0000_s1035" style="position:absolute;left:1037;top:-643;width:2;height:12860" coordorigin="1037,-643" coordsize="2,12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iRju8UAAADcAAAADwAAAGRycy9kb3ducmV2LnhtbESPQYvCMBSE78L+h/CE&#10;vWlaV2WpRhFZlz2IoC6It0fzbIvNS2liW/+9EQSPw8x8w8yXnSlFQ7UrLCuIhxEI4tTqgjMF/8fN&#10;4BuE88gaS8uk4E4OlouP3hwTbVveU3PwmQgQdgkqyL2vEildmpNBN7QVcfAutjbog6wzqWtsA9yU&#10;chRFU2mw4LCQY0XrnNLr4WYU/LbYrr7in2Z7vazv5+Nkd9rGpNRnv1vNQHjq/Dv8av9pBe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IkY7vFAAAA3AAA&#10;AA8AAAAAAAAAAAAAAAAAqgIAAGRycy9kb3ducmV2LnhtbFBLBQYAAAAABAAEAPoAAACcAwAAAAA=&#10;">
                  <v:shape id="Freeform 419" o:spid="_x0000_s1036" style="position:absolute;left:1037;top:-643;width:2;height:12860;visibility:visible;mso-wrap-style:square;v-text-anchor:top" coordsize="2,1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IZscA&#10;AADcAAAADwAAAGRycy9kb3ducmV2LnhtbESPQWvCQBSE74X+h+UVvJS6UauV6CoiKCIeNC3q8Zl9&#10;TUKzb2N2a+K/7xYKPQ4z8w0znbemFDeqXWFZQa8bgSBOrS44U/DxvnoZg3AeWWNpmRTcycF89vgw&#10;xVjbhg90S3wmAoRdjApy76tYSpfmZNB1bUUcvE9bG/RB1pnUNTYBbkrZj6KRNFhwWMixomVO6Vfy&#10;bRTY/YCz7d2cqrfny7XpHde0O6+V6jy1iwkIT63/D/+1N1rBa38Iv2fCEZ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5SyGbHAAAA3AAAAA8AAAAAAAAAAAAAAAAAmAIAAGRy&#10;cy9kb3ducmV2LnhtbFBLBQYAAAAABAAEAPUAAACMAwAAAAA=&#10;" path="m,l,12859e" filled="f" strokeweight=".20497mm">
                    <v:path arrowok="t" o:connecttype="custom" o:connectlocs="0,-643;0,12216" o:connectangles="0,0"/>
                  </v:shape>
                </v:group>
                <w10:wrap anchorx="page"/>
              </v:group>
            </w:pict>
          </mc:Fallback>
        </mc:AlternateContent>
      </w:r>
      <w:r w:rsidR="00752DDA" w:rsidRPr="005948E3">
        <w:rPr>
          <w:rFonts w:cs="Arial"/>
          <w:spacing w:val="-4"/>
        </w:rPr>
        <w:t>SCHEDULE</w:t>
      </w:r>
      <w:r w:rsidR="00752DDA" w:rsidRPr="005948E3">
        <w:rPr>
          <w:rFonts w:cs="Arial"/>
          <w:spacing w:val="-7"/>
        </w:rPr>
        <w:t xml:space="preserve"> </w:t>
      </w:r>
      <w:r w:rsidR="00752DDA" w:rsidRPr="005948E3">
        <w:rPr>
          <w:rFonts w:cs="Arial"/>
          <w:spacing w:val="-3"/>
        </w:rPr>
        <w:t>7B.</w:t>
      </w:r>
      <w:r w:rsidR="00752DDA" w:rsidRPr="005948E3">
        <w:rPr>
          <w:rFonts w:cs="Arial"/>
        </w:rPr>
        <w:t xml:space="preserve"> </w:t>
      </w:r>
      <w:r w:rsidR="00752DDA" w:rsidRPr="005948E3">
        <w:rPr>
          <w:rFonts w:cs="Arial"/>
          <w:spacing w:val="-3"/>
        </w:rPr>
        <w:t>ANNUAL</w:t>
      </w:r>
      <w:r w:rsidR="00752DDA" w:rsidRPr="005948E3">
        <w:rPr>
          <w:rFonts w:cs="Arial"/>
        </w:rPr>
        <w:t xml:space="preserve"> </w:t>
      </w:r>
      <w:r w:rsidR="00752DDA" w:rsidRPr="005948E3">
        <w:rPr>
          <w:rFonts w:cs="Arial"/>
          <w:spacing w:val="-1"/>
        </w:rPr>
        <w:t>RETAIL</w:t>
      </w:r>
      <w:r w:rsidR="00752DDA" w:rsidRPr="005948E3">
        <w:rPr>
          <w:rFonts w:cs="Arial"/>
        </w:rPr>
        <w:t xml:space="preserve"> </w:t>
      </w:r>
      <w:r w:rsidR="00752DDA" w:rsidRPr="005948E3">
        <w:rPr>
          <w:rFonts w:cs="Arial"/>
          <w:spacing w:val="-2"/>
        </w:rPr>
        <w:t>SALES,</w:t>
      </w:r>
      <w:r w:rsidR="00752DDA" w:rsidRPr="005948E3">
        <w:rPr>
          <w:rFonts w:cs="Arial"/>
          <w:spacing w:val="2"/>
        </w:rPr>
        <w:t xml:space="preserve"> </w:t>
      </w:r>
      <w:r w:rsidR="00752DDA" w:rsidRPr="005948E3">
        <w:rPr>
          <w:rFonts w:cs="Arial"/>
          <w:spacing w:val="-1"/>
        </w:rPr>
        <w:t>REVENUES,</w:t>
      </w:r>
      <w:r w:rsidR="00752DDA" w:rsidRPr="005948E3">
        <w:rPr>
          <w:rFonts w:cs="Arial"/>
          <w:spacing w:val="4"/>
        </w:rPr>
        <w:t xml:space="preserve"> </w:t>
      </w:r>
      <w:r w:rsidR="00752DDA" w:rsidRPr="005948E3">
        <w:rPr>
          <w:rFonts w:cs="Arial"/>
          <w:spacing w:val="-3"/>
        </w:rPr>
        <w:t>AND</w:t>
      </w:r>
      <w:r w:rsidR="00752DDA" w:rsidRPr="005948E3">
        <w:rPr>
          <w:rFonts w:cs="Arial"/>
        </w:rPr>
        <w:t xml:space="preserve"> </w:t>
      </w:r>
      <w:r w:rsidR="00752DDA" w:rsidRPr="005948E3">
        <w:rPr>
          <w:rFonts w:cs="Arial"/>
          <w:spacing w:val="-3"/>
        </w:rPr>
        <w:t xml:space="preserve">NUMBER </w:t>
      </w:r>
      <w:r w:rsidR="00752DDA" w:rsidRPr="005948E3">
        <w:rPr>
          <w:rFonts w:cs="Arial"/>
          <w:spacing w:val="-1"/>
        </w:rPr>
        <w:t>OF</w:t>
      </w:r>
      <w:r w:rsidR="00752DDA" w:rsidRPr="005948E3">
        <w:rPr>
          <w:rFonts w:cs="Arial"/>
          <w:spacing w:val="-4"/>
        </w:rPr>
        <w:t xml:space="preserve"> CUSTOMERS</w:t>
      </w:r>
    </w:p>
    <w:p w14:paraId="37E70896" w14:textId="77777777" w:rsidR="00012EE5" w:rsidRPr="00886258" w:rsidRDefault="00012EE5">
      <w:pPr>
        <w:spacing w:before="11"/>
        <w:rPr>
          <w:rFonts w:ascii="Arial" w:eastAsia="Arial" w:hAnsi="Arial" w:cs="Arial"/>
          <w:b/>
          <w:sz w:val="20"/>
          <w:szCs w:val="20"/>
        </w:rPr>
      </w:pPr>
    </w:p>
    <w:p w14:paraId="37E70897" w14:textId="77777777" w:rsidR="00012EE5" w:rsidRPr="00F753B7" w:rsidRDefault="00752DDA">
      <w:pPr>
        <w:tabs>
          <w:tab w:val="left" w:pos="3840"/>
        </w:tabs>
        <w:ind w:left="1371"/>
        <w:rPr>
          <w:rFonts w:ascii="Arial" w:eastAsia="Arial" w:hAnsi="Arial" w:cs="Arial"/>
          <w:sz w:val="20"/>
          <w:szCs w:val="20"/>
        </w:rPr>
      </w:pPr>
      <w:r w:rsidRPr="005948E3">
        <w:rPr>
          <w:rFonts w:ascii="Arial" w:hAnsi="Arial" w:cs="Arial"/>
          <w:b/>
          <w:spacing w:val="-1"/>
          <w:sz w:val="20"/>
        </w:rPr>
        <w:t>Required</w:t>
      </w:r>
      <w:r w:rsidRPr="005948E3">
        <w:rPr>
          <w:rFonts w:ascii="Arial" w:hAnsi="Arial" w:cs="Arial"/>
          <w:b/>
          <w:spacing w:val="-20"/>
          <w:sz w:val="20"/>
        </w:rPr>
        <w:t xml:space="preserve"> </w:t>
      </w:r>
      <w:r w:rsidRPr="005948E3">
        <w:rPr>
          <w:rFonts w:ascii="Arial" w:hAnsi="Arial" w:cs="Arial"/>
          <w:b/>
          <w:spacing w:val="-1"/>
          <w:sz w:val="20"/>
        </w:rPr>
        <w:t>Respondents:</w:t>
      </w:r>
      <w:r w:rsidRPr="005948E3">
        <w:rPr>
          <w:rFonts w:ascii="Arial" w:hAnsi="Arial" w:cs="Arial"/>
          <w:b/>
          <w:spacing w:val="-1"/>
          <w:sz w:val="20"/>
        </w:rPr>
        <w:tab/>
      </w:r>
      <w:r w:rsidRPr="005948E3">
        <w:rPr>
          <w:rFonts w:ascii="Arial" w:hAnsi="Arial" w:cs="Arial"/>
          <w:spacing w:val="-2"/>
          <w:sz w:val="20"/>
        </w:rPr>
        <w:t>Plants</w:t>
      </w:r>
      <w:r w:rsidRPr="005948E3">
        <w:rPr>
          <w:rFonts w:ascii="Arial" w:hAnsi="Arial" w:cs="Arial"/>
          <w:spacing w:val="-9"/>
          <w:sz w:val="20"/>
        </w:rPr>
        <w:t xml:space="preserve"> </w:t>
      </w:r>
      <w:r w:rsidRPr="005948E3">
        <w:rPr>
          <w:rFonts w:ascii="Arial" w:hAnsi="Arial" w:cs="Arial"/>
          <w:spacing w:val="-2"/>
          <w:sz w:val="20"/>
        </w:rPr>
        <w:t>that</w:t>
      </w:r>
      <w:r w:rsidRPr="005948E3">
        <w:rPr>
          <w:rFonts w:ascii="Arial" w:hAnsi="Arial" w:cs="Arial"/>
          <w:spacing w:val="-11"/>
          <w:sz w:val="20"/>
        </w:rPr>
        <w:t xml:space="preserve"> </w:t>
      </w:r>
      <w:r w:rsidRPr="005948E3">
        <w:rPr>
          <w:rFonts w:ascii="Arial" w:hAnsi="Arial" w:cs="Arial"/>
          <w:spacing w:val="-2"/>
          <w:sz w:val="20"/>
        </w:rPr>
        <w:t>report</w:t>
      </w:r>
      <w:r w:rsidRPr="005948E3">
        <w:rPr>
          <w:rFonts w:ascii="Arial" w:hAnsi="Arial" w:cs="Arial"/>
          <w:spacing w:val="-11"/>
          <w:sz w:val="20"/>
        </w:rPr>
        <w:t xml:space="preserve"> </w:t>
      </w:r>
      <w:r w:rsidRPr="005948E3">
        <w:rPr>
          <w:rFonts w:ascii="Arial" w:hAnsi="Arial" w:cs="Arial"/>
          <w:spacing w:val="-2"/>
          <w:sz w:val="20"/>
        </w:rPr>
        <w:t>retail</w:t>
      </w:r>
      <w:r w:rsidRPr="005948E3">
        <w:rPr>
          <w:rFonts w:ascii="Arial" w:hAnsi="Arial" w:cs="Arial"/>
          <w:spacing w:val="-11"/>
          <w:sz w:val="20"/>
        </w:rPr>
        <w:t xml:space="preserve"> </w:t>
      </w:r>
      <w:r w:rsidRPr="005948E3">
        <w:rPr>
          <w:rFonts w:ascii="Arial" w:hAnsi="Arial" w:cs="Arial"/>
          <w:spacing w:val="-2"/>
          <w:sz w:val="20"/>
        </w:rPr>
        <w:t>sales</w:t>
      </w:r>
      <w:r w:rsidRPr="005948E3">
        <w:rPr>
          <w:rFonts w:ascii="Arial" w:hAnsi="Arial" w:cs="Arial"/>
          <w:spacing w:val="-9"/>
          <w:sz w:val="20"/>
        </w:rPr>
        <w:t xml:space="preserve"> </w:t>
      </w:r>
      <w:r w:rsidRPr="005948E3">
        <w:rPr>
          <w:rFonts w:ascii="Arial" w:hAnsi="Arial" w:cs="Arial"/>
          <w:spacing w:val="-1"/>
          <w:sz w:val="20"/>
        </w:rPr>
        <w:t>on</w:t>
      </w:r>
      <w:r w:rsidRPr="005948E3">
        <w:rPr>
          <w:rFonts w:ascii="Arial" w:hAnsi="Arial" w:cs="Arial"/>
          <w:spacing w:val="-9"/>
          <w:sz w:val="20"/>
        </w:rPr>
        <w:t xml:space="preserve"> </w:t>
      </w:r>
      <w:r w:rsidRPr="005948E3">
        <w:rPr>
          <w:rFonts w:ascii="Arial" w:hAnsi="Arial" w:cs="Arial"/>
          <w:spacing w:val="-2"/>
          <w:sz w:val="20"/>
        </w:rPr>
        <w:t>Schedule</w:t>
      </w:r>
      <w:r w:rsidRPr="005948E3">
        <w:rPr>
          <w:rFonts w:ascii="Arial" w:hAnsi="Arial" w:cs="Arial"/>
          <w:spacing w:val="-8"/>
          <w:sz w:val="20"/>
        </w:rPr>
        <w:t xml:space="preserve"> </w:t>
      </w:r>
      <w:r w:rsidRPr="005948E3">
        <w:rPr>
          <w:rFonts w:ascii="Arial" w:hAnsi="Arial" w:cs="Arial"/>
          <w:spacing w:val="-2"/>
          <w:sz w:val="20"/>
        </w:rPr>
        <w:t>6,</w:t>
      </w:r>
      <w:r w:rsidRPr="005948E3">
        <w:rPr>
          <w:rFonts w:ascii="Arial" w:hAnsi="Arial" w:cs="Arial"/>
          <w:spacing w:val="-8"/>
          <w:sz w:val="20"/>
        </w:rPr>
        <w:t xml:space="preserve"> </w:t>
      </w:r>
      <w:r w:rsidRPr="005948E3">
        <w:rPr>
          <w:rFonts w:ascii="Arial" w:hAnsi="Arial" w:cs="Arial"/>
          <w:spacing w:val="-2"/>
          <w:sz w:val="20"/>
        </w:rPr>
        <w:t>Item</w:t>
      </w:r>
      <w:r w:rsidRPr="005948E3">
        <w:rPr>
          <w:rFonts w:ascii="Arial" w:hAnsi="Arial" w:cs="Arial"/>
          <w:spacing w:val="-6"/>
          <w:sz w:val="20"/>
        </w:rPr>
        <w:t xml:space="preserve"> </w:t>
      </w:r>
      <w:r w:rsidRPr="005948E3">
        <w:rPr>
          <w:rFonts w:ascii="Arial" w:hAnsi="Arial" w:cs="Arial"/>
          <w:spacing w:val="-2"/>
          <w:sz w:val="20"/>
        </w:rPr>
        <w:t>7,</w:t>
      </w:r>
      <w:r w:rsidRPr="005948E3">
        <w:rPr>
          <w:rFonts w:ascii="Arial" w:hAnsi="Arial" w:cs="Arial"/>
          <w:spacing w:val="-11"/>
          <w:sz w:val="20"/>
        </w:rPr>
        <w:t xml:space="preserve"> </w:t>
      </w:r>
      <w:r w:rsidRPr="005948E3">
        <w:rPr>
          <w:rFonts w:ascii="Arial" w:hAnsi="Arial" w:cs="Arial"/>
          <w:spacing w:val="-2"/>
          <w:sz w:val="20"/>
        </w:rPr>
        <w:t>must</w:t>
      </w:r>
      <w:r w:rsidRPr="005948E3">
        <w:rPr>
          <w:rFonts w:ascii="Arial" w:hAnsi="Arial" w:cs="Arial"/>
          <w:spacing w:val="-11"/>
          <w:sz w:val="20"/>
        </w:rPr>
        <w:t xml:space="preserve"> </w:t>
      </w:r>
      <w:r w:rsidRPr="005948E3">
        <w:rPr>
          <w:rFonts w:ascii="Arial" w:hAnsi="Arial" w:cs="Arial"/>
          <w:spacing w:val="-2"/>
          <w:sz w:val="20"/>
        </w:rPr>
        <w:t>report</w:t>
      </w:r>
      <w:r w:rsidRPr="005948E3">
        <w:rPr>
          <w:rFonts w:ascii="Arial" w:hAnsi="Arial" w:cs="Arial"/>
          <w:spacing w:val="-7"/>
          <w:sz w:val="20"/>
        </w:rPr>
        <w:t xml:space="preserve"> </w:t>
      </w:r>
      <w:r w:rsidRPr="005948E3">
        <w:rPr>
          <w:rFonts w:ascii="Arial" w:hAnsi="Arial" w:cs="Arial"/>
          <w:spacing w:val="-2"/>
          <w:sz w:val="20"/>
        </w:rPr>
        <w:t>Schedule</w:t>
      </w:r>
      <w:r w:rsidRPr="005948E3">
        <w:rPr>
          <w:rFonts w:ascii="Arial" w:hAnsi="Arial" w:cs="Arial"/>
          <w:spacing w:val="-9"/>
          <w:sz w:val="20"/>
        </w:rPr>
        <w:t xml:space="preserve"> </w:t>
      </w:r>
      <w:r w:rsidRPr="005948E3">
        <w:rPr>
          <w:rFonts w:ascii="Arial" w:hAnsi="Arial" w:cs="Arial"/>
          <w:spacing w:val="-2"/>
          <w:sz w:val="20"/>
        </w:rPr>
        <w:t>7B.</w:t>
      </w:r>
    </w:p>
    <w:p w14:paraId="37E70898" w14:textId="77777777" w:rsidR="00012EE5" w:rsidRPr="00886258" w:rsidRDefault="00012EE5">
      <w:pPr>
        <w:spacing w:before="7"/>
        <w:rPr>
          <w:rFonts w:ascii="Arial" w:eastAsia="Arial" w:hAnsi="Arial" w:cs="Arial"/>
          <w:sz w:val="17"/>
          <w:szCs w:val="17"/>
        </w:rPr>
      </w:pPr>
    </w:p>
    <w:p w14:paraId="37E70899" w14:textId="77777777" w:rsidR="00012EE5" w:rsidRPr="005948E3" w:rsidRDefault="00752DDA">
      <w:pPr>
        <w:pStyle w:val="BodyText"/>
        <w:ind w:right="785" w:hanging="1"/>
        <w:rPr>
          <w:rFonts w:cs="Arial"/>
        </w:rPr>
      </w:pPr>
      <w:r w:rsidRPr="001A5F85">
        <w:rPr>
          <w:rFonts w:cs="Arial"/>
          <w:spacing w:val="-2"/>
        </w:rPr>
        <w:t>Report</w:t>
      </w:r>
      <w:r w:rsidRPr="001A5F85">
        <w:rPr>
          <w:rFonts w:cs="Arial"/>
          <w:spacing w:val="-8"/>
        </w:rPr>
        <w:t xml:space="preserve"> </w:t>
      </w:r>
      <w:r w:rsidRPr="00AD4225">
        <w:rPr>
          <w:rFonts w:cs="Arial"/>
          <w:spacing w:val="1"/>
        </w:rPr>
        <w:t>by</w:t>
      </w:r>
      <w:r w:rsidRPr="00036AAA">
        <w:rPr>
          <w:rFonts w:cs="Arial"/>
          <w:spacing w:val="-13"/>
        </w:rPr>
        <w:t xml:space="preserve"> </w:t>
      </w:r>
      <w:r w:rsidRPr="000C711D">
        <w:rPr>
          <w:rFonts w:cs="Arial"/>
          <w:spacing w:val="-2"/>
        </w:rPr>
        <w:t>state</w:t>
      </w:r>
      <w:r w:rsidRPr="000C711D">
        <w:rPr>
          <w:rFonts w:cs="Arial"/>
          <w:spacing w:val="-10"/>
        </w:rPr>
        <w:t xml:space="preserve"> </w:t>
      </w:r>
      <w:r w:rsidRPr="000C711D">
        <w:rPr>
          <w:rFonts w:cs="Arial"/>
          <w:spacing w:val="-1"/>
        </w:rPr>
        <w:t>and</w:t>
      </w:r>
      <w:r w:rsidRPr="000C711D">
        <w:rPr>
          <w:rFonts w:cs="Arial"/>
          <w:spacing w:val="-10"/>
        </w:rPr>
        <w:t xml:space="preserve"> </w:t>
      </w:r>
      <w:r w:rsidRPr="000C711D">
        <w:rPr>
          <w:rFonts w:cs="Arial"/>
          <w:spacing w:val="-2"/>
        </w:rPr>
        <w:t>end-use</w:t>
      </w:r>
      <w:r w:rsidRPr="000C711D">
        <w:rPr>
          <w:rFonts w:cs="Arial"/>
          <w:spacing w:val="-10"/>
        </w:rPr>
        <w:t xml:space="preserve"> </w:t>
      </w:r>
      <w:r w:rsidRPr="000C711D">
        <w:rPr>
          <w:rFonts w:cs="Arial"/>
          <w:spacing w:val="-2"/>
        </w:rPr>
        <w:t>customer</w:t>
      </w:r>
      <w:r w:rsidRPr="000C711D">
        <w:rPr>
          <w:rFonts w:cs="Arial"/>
          <w:spacing w:val="-10"/>
        </w:rPr>
        <w:t xml:space="preserve"> </w:t>
      </w:r>
      <w:r w:rsidRPr="000C711D">
        <w:rPr>
          <w:rFonts w:cs="Arial"/>
          <w:spacing w:val="-3"/>
        </w:rPr>
        <w:t>sectors.</w:t>
      </w:r>
      <w:r w:rsidRPr="000C711D">
        <w:rPr>
          <w:rFonts w:cs="Arial"/>
          <w:spacing w:val="41"/>
        </w:rPr>
        <w:t xml:space="preserve"> </w:t>
      </w:r>
      <w:r w:rsidRPr="000C711D">
        <w:rPr>
          <w:rFonts w:cs="Arial"/>
          <w:spacing w:val="-1"/>
        </w:rPr>
        <w:t>Use</w:t>
      </w:r>
      <w:r w:rsidRPr="00B36A6E">
        <w:rPr>
          <w:rFonts w:cs="Arial"/>
          <w:spacing w:val="-10"/>
        </w:rPr>
        <w:t xml:space="preserve"> </w:t>
      </w:r>
      <w:hyperlink w:anchor="_bookmark3" w:history="1">
        <w:r w:rsidRPr="00207EE3">
          <w:rPr>
            <w:rFonts w:cs="Arial"/>
            <w:color w:val="0000FF"/>
            <w:spacing w:val="-1"/>
            <w:u w:val="single" w:color="0000FF"/>
          </w:rPr>
          <w:t>Table</w:t>
        </w:r>
        <w:r w:rsidRPr="005C5926">
          <w:rPr>
            <w:rFonts w:cs="Arial"/>
            <w:color w:val="0000FF"/>
            <w:spacing w:val="-8"/>
            <w:u w:val="single" w:color="0000FF"/>
          </w:rPr>
          <w:t xml:space="preserve"> </w:t>
        </w:r>
        <w:r w:rsidRPr="005C5926">
          <w:rPr>
            <w:rFonts w:cs="Arial"/>
            <w:color w:val="0000FF"/>
            <w:u w:val="single" w:color="0000FF"/>
          </w:rPr>
          <w:t>9</w:t>
        </w:r>
        <w:r w:rsidRPr="005948E3">
          <w:rPr>
            <w:rFonts w:cs="Arial"/>
            <w:color w:val="0000FF"/>
            <w:spacing w:val="-9"/>
            <w:u w:val="single" w:color="0000FF"/>
          </w:rPr>
          <w:t xml:space="preserve"> </w:t>
        </w:r>
      </w:hyperlink>
      <w:r w:rsidRPr="005948E3">
        <w:rPr>
          <w:rFonts w:cs="Arial"/>
          <w:spacing w:val="-2"/>
        </w:rPr>
        <w:t>as</w:t>
      </w:r>
      <w:r w:rsidRPr="005948E3">
        <w:rPr>
          <w:rFonts w:cs="Arial"/>
          <w:spacing w:val="-7"/>
        </w:rPr>
        <w:t xml:space="preserve"> </w:t>
      </w:r>
      <w:r w:rsidRPr="005948E3">
        <w:rPr>
          <w:rFonts w:cs="Arial"/>
        </w:rPr>
        <w:t>a</w:t>
      </w:r>
      <w:r w:rsidRPr="005948E3">
        <w:rPr>
          <w:rFonts w:cs="Arial"/>
          <w:spacing w:val="-8"/>
        </w:rPr>
        <w:t xml:space="preserve"> </w:t>
      </w:r>
      <w:r w:rsidRPr="005948E3">
        <w:rPr>
          <w:rFonts w:cs="Arial"/>
          <w:spacing w:val="-2"/>
        </w:rPr>
        <w:t>guide</w:t>
      </w:r>
      <w:r w:rsidRPr="005948E3">
        <w:rPr>
          <w:rFonts w:cs="Arial"/>
          <w:spacing w:val="-10"/>
        </w:rPr>
        <w:t xml:space="preserve"> </w:t>
      </w:r>
      <w:r w:rsidRPr="005948E3">
        <w:rPr>
          <w:rFonts w:cs="Arial"/>
          <w:spacing w:val="-2"/>
        </w:rPr>
        <w:t>for</w:t>
      </w:r>
      <w:r w:rsidRPr="005948E3">
        <w:rPr>
          <w:rFonts w:cs="Arial"/>
          <w:spacing w:val="-7"/>
        </w:rPr>
        <w:t xml:space="preserve"> </w:t>
      </w:r>
      <w:r w:rsidRPr="005948E3">
        <w:rPr>
          <w:rFonts w:cs="Arial"/>
          <w:spacing w:val="-2"/>
        </w:rPr>
        <w:t>the</w:t>
      </w:r>
      <w:r w:rsidRPr="005948E3">
        <w:rPr>
          <w:rFonts w:cs="Arial"/>
          <w:spacing w:val="-10"/>
        </w:rPr>
        <w:t xml:space="preserve"> </w:t>
      </w:r>
      <w:r w:rsidRPr="005948E3">
        <w:rPr>
          <w:rFonts w:cs="Arial"/>
          <w:spacing w:val="-2"/>
        </w:rPr>
        <w:t>classification</w:t>
      </w:r>
      <w:r w:rsidRPr="005948E3">
        <w:rPr>
          <w:rFonts w:cs="Arial"/>
          <w:spacing w:val="-8"/>
        </w:rPr>
        <w:t xml:space="preserve"> </w:t>
      </w:r>
      <w:r w:rsidRPr="005948E3">
        <w:rPr>
          <w:rFonts w:cs="Arial"/>
          <w:spacing w:val="-2"/>
        </w:rPr>
        <w:t>of</w:t>
      </w:r>
      <w:r w:rsidRPr="005948E3">
        <w:rPr>
          <w:rFonts w:cs="Arial"/>
          <w:spacing w:val="-6"/>
        </w:rPr>
        <w:t xml:space="preserve"> </w:t>
      </w:r>
      <w:r w:rsidRPr="005948E3">
        <w:rPr>
          <w:rFonts w:cs="Arial"/>
          <w:spacing w:val="-3"/>
        </w:rPr>
        <w:t>your</w:t>
      </w:r>
      <w:r w:rsidRPr="005948E3">
        <w:rPr>
          <w:rFonts w:cs="Arial"/>
          <w:spacing w:val="-6"/>
        </w:rPr>
        <w:t xml:space="preserve"> </w:t>
      </w:r>
      <w:r w:rsidRPr="005948E3">
        <w:rPr>
          <w:rFonts w:cs="Arial"/>
          <w:spacing w:val="-2"/>
        </w:rPr>
        <w:t>end-</w:t>
      </w:r>
      <w:r w:rsidRPr="005948E3">
        <w:rPr>
          <w:rFonts w:cs="Arial"/>
          <w:spacing w:val="69"/>
          <w:w w:val="99"/>
        </w:rPr>
        <w:t xml:space="preserve"> </w:t>
      </w:r>
      <w:r w:rsidRPr="005948E3">
        <w:rPr>
          <w:rFonts w:cs="Arial"/>
          <w:spacing w:val="-2"/>
        </w:rPr>
        <w:t>use</w:t>
      </w:r>
      <w:r w:rsidRPr="005948E3">
        <w:rPr>
          <w:rFonts w:cs="Arial"/>
          <w:spacing w:val="-12"/>
        </w:rPr>
        <w:t xml:space="preserve"> </w:t>
      </w:r>
      <w:r w:rsidRPr="005948E3">
        <w:rPr>
          <w:rFonts w:cs="Arial"/>
          <w:spacing w:val="-2"/>
        </w:rPr>
        <w:t>customers,</w:t>
      </w:r>
      <w:r w:rsidRPr="005948E3">
        <w:rPr>
          <w:rFonts w:cs="Arial"/>
          <w:spacing w:val="-12"/>
        </w:rPr>
        <w:t xml:space="preserve"> </w:t>
      </w:r>
      <w:r w:rsidRPr="005948E3">
        <w:rPr>
          <w:rFonts w:cs="Arial"/>
          <w:spacing w:val="-2"/>
        </w:rPr>
        <w:t>paying</w:t>
      </w:r>
      <w:r w:rsidRPr="005948E3">
        <w:rPr>
          <w:rFonts w:cs="Arial"/>
          <w:spacing w:val="-10"/>
        </w:rPr>
        <w:t xml:space="preserve"> </w:t>
      </w:r>
      <w:r w:rsidRPr="005948E3">
        <w:rPr>
          <w:rFonts w:cs="Arial"/>
          <w:spacing w:val="-2"/>
        </w:rPr>
        <w:t>close</w:t>
      </w:r>
      <w:r w:rsidRPr="005948E3">
        <w:rPr>
          <w:rFonts w:cs="Arial"/>
          <w:spacing w:val="-11"/>
        </w:rPr>
        <w:t xml:space="preserve"> </w:t>
      </w:r>
      <w:r w:rsidRPr="005948E3">
        <w:rPr>
          <w:rFonts w:cs="Arial"/>
          <w:spacing w:val="-2"/>
        </w:rPr>
        <w:t>attention</w:t>
      </w:r>
      <w:r w:rsidRPr="005948E3">
        <w:rPr>
          <w:rFonts w:cs="Arial"/>
          <w:spacing w:val="-10"/>
        </w:rPr>
        <w:t xml:space="preserve"> </w:t>
      </w:r>
      <w:r w:rsidRPr="005948E3">
        <w:rPr>
          <w:rFonts w:cs="Arial"/>
          <w:spacing w:val="-2"/>
        </w:rPr>
        <w:t>to</w:t>
      </w:r>
      <w:r w:rsidRPr="005948E3">
        <w:rPr>
          <w:rFonts w:cs="Arial"/>
          <w:spacing w:val="-10"/>
        </w:rPr>
        <w:t xml:space="preserve"> </w:t>
      </w:r>
      <w:r w:rsidRPr="005948E3">
        <w:rPr>
          <w:rFonts w:cs="Arial"/>
          <w:spacing w:val="-1"/>
        </w:rPr>
        <w:t>how</w:t>
      </w:r>
      <w:r w:rsidRPr="005948E3">
        <w:rPr>
          <w:rFonts w:cs="Arial"/>
          <w:spacing w:val="-9"/>
        </w:rPr>
        <w:t xml:space="preserve"> </w:t>
      </w:r>
      <w:r w:rsidRPr="005948E3">
        <w:rPr>
          <w:rFonts w:cs="Arial"/>
          <w:spacing w:val="-3"/>
        </w:rPr>
        <w:t>your</w:t>
      </w:r>
      <w:r w:rsidRPr="005948E3">
        <w:rPr>
          <w:rFonts w:cs="Arial"/>
          <w:spacing w:val="-10"/>
        </w:rPr>
        <w:t xml:space="preserve"> </w:t>
      </w:r>
      <w:r w:rsidRPr="005948E3">
        <w:rPr>
          <w:rFonts w:cs="Arial"/>
          <w:spacing w:val="-2"/>
        </w:rPr>
        <w:t>consumers</w:t>
      </w:r>
      <w:r w:rsidRPr="005948E3">
        <w:rPr>
          <w:rFonts w:cs="Arial"/>
          <w:spacing w:val="-10"/>
        </w:rPr>
        <w:t xml:space="preserve"> </w:t>
      </w:r>
      <w:r w:rsidRPr="005948E3">
        <w:rPr>
          <w:rFonts w:cs="Arial"/>
          <w:spacing w:val="-3"/>
        </w:rPr>
        <w:t>should</w:t>
      </w:r>
      <w:r w:rsidRPr="005948E3">
        <w:rPr>
          <w:rFonts w:cs="Arial"/>
          <w:spacing w:val="-10"/>
        </w:rPr>
        <w:t xml:space="preserve"> </w:t>
      </w:r>
      <w:r w:rsidRPr="005948E3">
        <w:rPr>
          <w:rFonts w:cs="Arial"/>
          <w:spacing w:val="-1"/>
        </w:rPr>
        <w:t>be</w:t>
      </w:r>
      <w:r w:rsidRPr="005948E3">
        <w:rPr>
          <w:rFonts w:cs="Arial"/>
          <w:spacing w:val="-12"/>
        </w:rPr>
        <w:t xml:space="preserve"> </w:t>
      </w:r>
      <w:r w:rsidRPr="005948E3">
        <w:rPr>
          <w:rFonts w:cs="Arial"/>
          <w:spacing w:val="-2"/>
        </w:rPr>
        <w:t>organized</w:t>
      </w:r>
      <w:r w:rsidRPr="005948E3">
        <w:rPr>
          <w:rFonts w:cs="Arial"/>
          <w:spacing w:val="-6"/>
        </w:rPr>
        <w:t xml:space="preserve"> </w:t>
      </w:r>
      <w:r w:rsidRPr="005948E3">
        <w:rPr>
          <w:rFonts w:cs="Arial"/>
          <w:spacing w:val="-2"/>
        </w:rPr>
        <w:t>into</w:t>
      </w:r>
      <w:r w:rsidRPr="005948E3">
        <w:rPr>
          <w:rFonts w:cs="Arial"/>
          <w:spacing w:val="-12"/>
        </w:rPr>
        <w:t xml:space="preserve"> </w:t>
      </w:r>
      <w:r w:rsidRPr="005948E3">
        <w:rPr>
          <w:rFonts w:cs="Arial"/>
          <w:spacing w:val="-2"/>
        </w:rPr>
        <w:t>four</w:t>
      </w:r>
      <w:r w:rsidRPr="005948E3">
        <w:rPr>
          <w:rFonts w:cs="Arial"/>
          <w:spacing w:val="-10"/>
        </w:rPr>
        <w:t xml:space="preserve"> </w:t>
      </w:r>
      <w:r w:rsidRPr="005948E3">
        <w:rPr>
          <w:rFonts w:cs="Arial"/>
          <w:spacing w:val="-2"/>
        </w:rPr>
        <w:t>sectors:</w:t>
      </w:r>
      <w:r w:rsidRPr="005948E3">
        <w:rPr>
          <w:rFonts w:cs="Arial"/>
          <w:spacing w:val="79"/>
          <w:w w:val="99"/>
        </w:rPr>
        <w:t xml:space="preserve"> </w:t>
      </w:r>
      <w:r w:rsidRPr="005948E3">
        <w:rPr>
          <w:rFonts w:cs="Arial"/>
          <w:spacing w:val="-3"/>
        </w:rPr>
        <w:t>Residential,</w:t>
      </w:r>
      <w:r w:rsidRPr="005948E3">
        <w:rPr>
          <w:rFonts w:cs="Arial"/>
          <w:spacing w:val="-15"/>
        </w:rPr>
        <w:t xml:space="preserve"> </w:t>
      </w:r>
      <w:r w:rsidRPr="005948E3">
        <w:rPr>
          <w:rFonts w:cs="Arial"/>
          <w:spacing w:val="-2"/>
        </w:rPr>
        <w:t>Commercial,</w:t>
      </w:r>
      <w:r w:rsidRPr="005948E3">
        <w:rPr>
          <w:rFonts w:cs="Arial"/>
          <w:spacing w:val="-15"/>
        </w:rPr>
        <w:t xml:space="preserve"> </w:t>
      </w:r>
      <w:r w:rsidRPr="005948E3">
        <w:rPr>
          <w:rFonts w:cs="Arial"/>
          <w:spacing w:val="-3"/>
        </w:rPr>
        <w:t>Industrial,</w:t>
      </w:r>
      <w:r w:rsidRPr="005948E3">
        <w:rPr>
          <w:rFonts w:cs="Arial"/>
          <w:spacing w:val="-15"/>
        </w:rPr>
        <w:t xml:space="preserve"> </w:t>
      </w:r>
      <w:r w:rsidRPr="005948E3">
        <w:rPr>
          <w:rFonts w:cs="Arial"/>
          <w:spacing w:val="-2"/>
        </w:rPr>
        <w:t>and</w:t>
      </w:r>
      <w:r w:rsidRPr="005948E3">
        <w:rPr>
          <w:rFonts w:cs="Arial"/>
          <w:spacing w:val="-18"/>
        </w:rPr>
        <w:t xml:space="preserve"> </w:t>
      </w:r>
      <w:r w:rsidRPr="005948E3">
        <w:rPr>
          <w:rFonts w:cs="Arial"/>
          <w:spacing w:val="-3"/>
        </w:rPr>
        <w:t>Transportation.</w:t>
      </w:r>
    </w:p>
    <w:p w14:paraId="37E7089A" w14:textId="77777777" w:rsidR="00012EE5" w:rsidRPr="005948E3" w:rsidRDefault="00752DDA">
      <w:pPr>
        <w:pStyle w:val="BodyText"/>
        <w:spacing w:before="118"/>
        <w:ind w:left="1372"/>
        <w:rPr>
          <w:rFonts w:cs="Arial"/>
        </w:rPr>
      </w:pPr>
      <w:r w:rsidRPr="005948E3">
        <w:rPr>
          <w:rFonts w:cs="Arial"/>
          <w:spacing w:val="-1"/>
        </w:rPr>
        <w:t>Complete</w:t>
      </w:r>
      <w:r w:rsidRPr="005948E3">
        <w:rPr>
          <w:rFonts w:cs="Arial"/>
          <w:spacing w:val="-7"/>
        </w:rPr>
        <w:t xml:space="preserve"> </w:t>
      </w:r>
      <w:r w:rsidRPr="005948E3">
        <w:rPr>
          <w:rFonts w:cs="Arial"/>
          <w:spacing w:val="1"/>
        </w:rPr>
        <w:t>an</w:t>
      </w:r>
      <w:r w:rsidRPr="005948E3">
        <w:rPr>
          <w:rFonts w:cs="Arial"/>
          <w:spacing w:val="-6"/>
        </w:rPr>
        <w:t xml:space="preserve"> </w:t>
      </w:r>
      <w:r w:rsidRPr="005948E3">
        <w:rPr>
          <w:rFonts w:cs="Arial"/>
        </w:rPr>
        <w:t>individual</w:t>
      </w:r>
      <w:r w:rsidRPr="005948E3">
        <w:rPr>
          <w:rFonts w:cs="Arial"/>
          <w:spacing w:val="-6"/>
        </w:rPr>
        <w:t xml:space="preserve"> </w:t>
      </w:r>
      <w:r w:rsidRPr="005948E3">
        <w:rPr>
          <w:rFonts w:cs="Arial"/>
        </w:rPr>
        <w:t>Schedule</w:t>
      </w:r>
      <w:r w:rsidRPr="005948E3">
        <w:rPr>
          <w:rFonts w:cs="Arial"/>
          <w:spacing w:val="-6"/>
        </w:rPr>
        <w:t xml:space="preserve"> </w:t>
      </w:r>
      <w:r w:rsidRPr="005948E3">
        <w:rPr>
          <w:rFonts w:cs="Arial"/>
          <w:spacing w:val="1"/>
        </w:rPr>
        <w:t>7,</w:t>
      </w:r>
      <w:r w:rsidRPr="005948E3">
        <w:rPr>
          <w:rFonts w:cs="Arial"/>
          <w:spacing w:val="-6"/>
        </w:rPr>
        <w:t xml:space="preserve"> </w:t>
      </w:r>
      <w:r w:rsidRPr="005948E3">
        <w:rPr>
          <w:rFonts w:cs="Arial"/>
        </w:rPr>
        <w:t>Part</w:t>
      </w:r>
      <w:r w:rsidRPr="005948E3">
        <w:rPr>
          <w:rFonts w:cs="Arial"/>
          <w:spacing w:val="-7"/>
        </w:rPr>
        <w:t xml:space="preserve"> </w:t>
      </w:r>
      <w:r w:rsidRPr="005948E3">
        <w:rPr>
          <w:rFonts w:cs="Arial"/>
          <w:spacing w:val="-1"/>
        </w:rPr>
        <w:t>B,</w:t>
      </w:r>
      <w:r w:rsidRPr="005948E3">
        <w:rPr>
          <w:rFonts w:cs="Arial"/>
          <w:spacing w:val="-4"/>
        </w:rPr>
        <w:t xml:space="preserve"> </w:t>
      </w:r>
      <w:r w:rsidRPr="005948E3">
        <w:rPr>
          <w:rFonts w:cs="Arial"/>
        </w:rPr>
        <w:t>for</w:t>
      </w:r>
      <w:r w:rsidRPr="005948E3">
        <w:rPr>
          <w:rFonts w:cs="Arial"/>
          <w:spacing w:val="-6"/>
        </w:rPr>
        <w:t xml:space="preserve"> </w:t>
      </w:r>
      <w:r w:rsidRPr="005948E3">
        <w:rPr>
          <w:rFonts w:cs="Arial"/>
          <w:spacing w:val="-1"/>
        </w:rPr>
        <w:t>each</w:t>
      </w:r>
      <w:r w:rsidRPr="005948E3">
        <w:rPr>
          <w:rFonts w:cs="Arial"/>
          <w:spacing w:val="-6"/>
        </w:rPr>
        <w:t xml:space="preserve"> </w:t>
      </w:r>
      <w:r w:rsidRPr="005948E3">
        <w:rPr>
          <w:rFonts w:cs="Arial"/>
        </w:rPr>
        <w:t>state</w:t>
      </w:r>
      <w:r w:rsidRPr="005948E3">
        <w:rPr>
          <w:rFonts w:cs="Arial"/>
          <w:spacing w:val="-5"/>
        </w:rPr>
        <w:t xml:space="preserve"> </w:t>
      </w:r>
      <w:r w:rsidRPr="005948E3">
        <w:rPr>
          <w:rFonts w:cs="Arial"/>
          <w:spacing w:val="-1"/>
        </w:rPr>
        <w:t>where</w:t>
      </w:r>
      <w:r w:rsidRPr="005948E3">
        <w:rPr>
          <w:rFonts w:cs="Arial"/>
          <w:spacing w:val="-6"/>
        </w:rPr>
        <w:t xml:space="preserve"> </w:t>
      </w:r>
      <w:r w:rsidRPr="005948E3">
        <w:rPr>
          <w:rFonts w:cs="Arial"/>
        </w:rPr>
        <w:t>customers</w:t>
      </w:r>
      <w:r w:rsidRPr="005948E3">
        <w:rPr>
          <w:rFonts w:cs="Arial"/>
          <w:spacing w:val="-5"/>
        </w:rPr>
        <w:t xml:space="preserve"> </w:t>
      </w:r>
      <w:r w:rsidRPr="005948E3">
        <w:rPr>
          <w:rFonts w:cs="Arial"/>
          <w:spacing w:val="-1"/>
        </w:rPr>
        <w:t>are</w:t>
      </w:r>
      <w:r w:rsidRPr="005948E3">
        <w:rPr>
          <w:rFonts w:cs="Arial"/>
          <w:spacing w:val="-7"/>
        </w:rPr>
        <w:t xml:space="preserve"> </w:t>
      </w:r>
      <w:r w:rsidRPr="005948E3">
        <w:rPr>
          <w:rFonts w:cs="Arial"/>
          <w:spacing w:val="-1"/>
        </w:rPr>
        <w:t>located.</w:t>
      </w:r>
    </w:p>
    <w:p w14:paraId="37E7089B" w14:textId="77777777" w:rsidR="00012EE5" w:rsidRPr="00886258" w:rsidRDefault="00012EE5">
      <w:pPr>
        <w:rPr>
          <w:rFonts w:ascii="Arial" w:eastAsia="Arial" w:hAnsi="Arial" w:cs="Arial"/>
          <w:sz w:val="20"/>
          <w:szCs w:val="20"/>
        </w:rPr>
      </w:pPr>
    </w:p>
    <w:p w14:paraId="37E7089C" w14:textId="77777777" w:rsidR="00012EE5" w:rsidRPr="00886258" w:rsidRDefault="00012EE5">
      <w:pPr>
        <w:spacing w:before="11"/>
        <w:rPr>
          <w:rFonts w:ascii="Arial" w:eastAsia="Arial" w:hAnsi="Arial" w:cs="Arial"/>
          <w:sz w:val="20"/>
          <w:szCs w:val="20"/>
        </w:rPr>
      </w:pPr>
    </w:p>
    <w:p w14:paraId="37E7089D" w14:textId="77777777" w:rsidR="00012EE5" w:rsidRPr="005948E3" w:rsidRDefault="00752DDA">
      <w:pPr>
        <w:pStyle w:val="BodyText"/>
        <w:numPr>
          <w:ilvl w:val="0"/>
          <w:numId w:val="9"/>
        </w:numPr>
        <w:tabs>
          <w:tab w:val="left" w:pos="1372"/>
        </w:tabs>
        <w:rPr>
          <w:rFonts w:cs="Arial"/>
        </w:rPr>
      </w:pPr>
      <w:r w:rsidRPr="001A5F85">
        <w:rPr>
          <w:rFonts w:cs="Arial"/>
          <w:b/>
          <w:spacing w:val="-1"/>
        </w:rPr>
        <w:t>Retail</w:t>
      </w:r>
      <w:r w:rsidRPr="001A5F85">
        <w:rPr>
          <w:rFonts w:cs="Arial"/>
          <w:b/>
          <w:spacing w:val="-4"/>
        </w:rPr>
        <w:t xml:space="preserve"> </w:t>
      </w:r>
      <w:r w:rsidRPr="00AD4225">
        <w:rPr>
          <w:rFonts w:cs="Arial"/>
          <w:b/>
          <w:spacing w:val="-1"/>
        </w:rPr>
        <w:t>Sales:</w:t>
      </w:r>
      <w:r w:rsidRPr="00036AAA">
        <w:rPr>
          <w:rFonts w:cs="Arial"/>
          <w:b/>
          <w:spacing w:val="-5"/>
        </w:rPr>
        <w:t xml:space="preserve"> </w:t>
      </w:r>
      <w:r w:rsidRPr="000C711D">
        <w:rPr>
          <w:rFonts w:cs="Arial"/>
        </w:rPr>
        <w:t>Report</w:t>
      </w:r>
      <w:r w:rsidRPr="000C711D">
        <w:rPr>
          <w:rFonts w:cs="Arial"/>
          <w:spacing w:val="-4"/>
        </w:rPr>
        <w:t xml:space="preserve"> </w:t>
      </w:r>
      <w:r w:rsidRPr="000C711D">
        <w:rPr>
          <w:rFonts w:cs="Arial"/>
          <w:spacing w:val="-1"/>
        </w:rPr>
        <w:t>retail sales</w:t>
      </w:r>
      <w:r w:rsidRPr="000C711D">
        <w:rPr>
          <w:rFonts w:cs="Arial"/>
          <w:spacing w:val="-2"/>
        </w:rPr>
        <w:t xml:space="preserve"> </w:t>
      </w:r>
      <w:r w:rsidRPr="000C711D">
        <w:rPr>
          <w:rFonts w:cs="Arial"/>
          <w:spacing w:val="-1"/>
        </w:rPr>
        <w:t>in</w:t>
      </w:r>
      <w:r w:rsidRPr="000C711D">
        <w:rPr>
          <w:rFonts w:cs="Arial"/>
          <w:spacing w:val="-4"/>
        </w:rPr>
        <w:t xml:space="preserve"> </w:t>
      </w:r>
      <w:r w:rsidRPr="000C711D">
        <w:rPr>
          <w:rFonts w:cs="Arial"/>
          <w:spacing w:val="-7"/>
        </w:rPr>
        <w:t xml:space="preserve">megawatthours, </w:t>
      </w:r>
      <w:r w:rsidRPr="000C711D">
        <w:rPr>
          <w:rFonts w:cs="Arial"/>
          <w:spacing w:val="2"/>
        </w:rPr>
        <w:t>by</w:t>
      </w:r>
      <w:r w:rsidRPr="000C711D">
        <w:rPr>
          <w:rFonts w:cs="Arial"/>
          <w:spacing w:val="-7"/>
        </w:rPr>
        <w:t xml:space="preserve"> </w:t>
      </w:r>
      <w:r w:rsidRPr="000C711D">
        <w:rPr>
          <w:rFonts w:cs="Arial"/>
          <w:spacing w:val="-1"/>
        </w:rPr>
        <w:t>state</w:t>
      </w:r>
      <w:r w:rsidRPr="000C711D">
        <w:rPr>
          <w:rFonts w:cs="Arial"/>
          <w:spacing w:val="-4"/>
        </w:rPr>
        <w:t xml:space="preserve"> </w:t>
      </w:r>
      <w:r w:rsidRPr="00B36A6E">
        <w:rPr>
          <w:rFonts w:cs="Arial"/>
        </w:rPr>
        <w:t>and</w:t>
      </w:r>
      <w:r w:rsidRPr="00B36A6E">
        <w:rPr>
          <w:rFonts w:cs="Arial"/>
          <w:spacing w:val="-5"/>
        </w:rPr>
        <w:t xml:space="preserve"> </w:t>
      </w:r>
      <w:r w:rsidRPr="00207EE3">
        <w:rPr>
          <w:rFonts w:cs="Arial"/>
          <w:spacing w:val="1"/>
        </w:rPr>
        <w:t>end-use</w:t>
      </w:r>
      <w:r w:rsidRPr="005C5926">
        <w:rPr>
          <w:rFonts w:cs="Arial"/>
          <w:spacing w:val="-6"/>
        </w:rPr>
        <w:t xml:space="preserve"> </w:t>
      </w:r>
      <w:r w:rsidRPr="005C5926">
        <w:rPr>
          <w:rFonts w:cs="Arial"/>
          <w:spacing w:val="1"/>
        </w:rPr>
        <w:t>sector.</w:t>
      </w:r>
    </w:p>
    <w:p w14:paraId="37E7089E" w14:textId="77777777" w:rsidR="00012EE5" w:rsidRPr="005948E3" w:rsidRDefault="00752DDA">
      <w:pPr>
        <w:pStyle w:val="BodyText"/>
        <w:numPr>
          <w:ilvl w:val="0"/>
          <w:numId w:val="9"/>
        </w:numPr>
        <w:tabs>
          <w:tab w:val="left" w:pos="1371"/>
        </w:tabs>
        <w:spacing w:before="159"/>
        <w:ind w:left="1371"/>
        <w:rPr>
          <w:rFonts w:cs="Arial"/>
        </w:rPr>
      </w:pPr>
      <w:r w:rsidRPr="005948E3">
        <w:rPr>
          <w:rFonts w:cs="Arial"/>
          <w:b/>
          <w:spacing w:val="-1"/>
        </w:rPr>
        <w:t>Revenue</w:t>
      </w:r>
      <w:r w:rsidRPr="005948E3">
        <w:rPr>
          <w:rFonts w:cs="Arial"/>
          <w:spacing w:val="-1"/>
        </w:rPr>
        <w:t>:</w:t>
      </w:r>
      <w:r w:rsidRPr="005948E3">
        <w:rPr>
          <w:rFonts w:cs="Arial"/>
          <w:spacing w:val="-8"/>
        </w:rPr>
        <w:t xml:space="preserve"> </w:t>
      </w:r>
      <w:r w:rsidRPr="005948E3">
        <w:rPr>
          <w:rFonts w:cs="Arial"/>
        </w:rPr>
        <w:t>Report</w:t>
      </w:r>
      <w:r w:rsidRPr="005948E3">
        <w:rPr>
          <w:rFonts w:cs="Arial"/>
          <w:spacing w:val="-7"/>
        </w:rPr>
        <w:t xml:space="preserve"> </w:t>
      </w:r>
      <w:r w:rsidRPr="005948E3">
        <w:rPr>
          <w:rFonts w:cs="Arial"/>
        </w:rPr>
        <w:t>revenue</w:t>
      </w:r>
      <w:r w:rsidRPr="005948E3">
        <w:rPr>
          <w:rFonts w:cs="Arial"/>
          <w:spacing w:val="-7"/>
        </w:rPr>
        <w:t xml:space="preserve"> </w:t>
      </w:r>
      <w:r w:rsidRPr="005948E3">
        <w:rPr>
          <w:rFonts w:cs="Arial"/>
          <w:spacing w:val="-2"/>
        </w:rPr>
        <w:t>associated</w:t>
      </w:r>
      <w:r w:rsidRPr="005948E3">
        <w:rPr>
          <w:rFonts w:cs="Arial"/>
          <w:spacing w:val="-10"/>
        </w:rPr>
        <w:t xml:space="preserve"> </w:t>
      </w:r>
      <w:r w:rsidRPr="005948E3">
        <w:rPr>
          <w:rFonts w:cs="Arial"/>
          <w:spacing w:val="-2"/>
        </w:rPr>
        <w:t>with</w:t>
      </w:r>
      <w:r w:rsidRPr="005948E3">
        <w:rPr>
          <w:rFonts w:cs="Arial"/>
          <w:spacing w:val="-10"/>
        </w:rPr>
        <w:t xml:space="preserve"> </w:t>
      </w:r>
      <w:r w:rsidRPr="005948E3">
        <w:rPr>
          <w:rFonts w:cs="Arial"/>
          <w:spacing w:val="-2"/>
        </w:rPr>
        <w:t>retail</w:t>
      </w:r>
      <w:r w:rsidRPr="005948E3">
        <w:rPr>
          <w:rFonts w:cs="Arial"/>
          <w:spacing w:val="-10"/>
        </w:rPr>
        <w:t xml:space="preserve"> </w:t>
      </w:r>
      <w:r w:rsidRPr="005948E3">
        <w:rPr>
          <w:rFonts w:cs="Arial"/>
          <w:spacing w:val="-2"/>
        </w:rPr>
        <w:t>sales,</w:t>
      </w:r>
      <w:r w:rsidRPr="005948E3">
        <w:rPr>
          <w:rFonts w:cs="Arial"/>
          <w:spacing w:val="-7"/>
        </w:rPr>
        <w:t xml:space="preserve"> </w:t>
      </w:r>
      <w:r w:rsidRPr="005948E3">
        <w:rPr>
          <w:rFonts w:cs="Arial"/>
          <w:spacing w:val="1"/>
        </w:rPr>
        <w:t>by</w:t>
      </w:r>
      <w:r w:rsidRPr="005948E3">
        <w:rPr>
          <w:rFonts w:cs="Arial"/>
          <w:spacing w:val="-10"/>
        </w:rPr>
        <w:t xml:space="preserve"> </w:t>
      </w:r>
      <w:r w:rsidRPr="005948E3">
        <w:rPr>
          <w:rFonts w:cs="Arial"/>
        </w:rPr>
        <w:t>state</w:t>
      </w:r>
      <w:r w:rsidRPr="005948E3">
        <w:rPr>
          <w:rFonts w:cs="Arial"/>
          <w:spacing w:val="-7"/>
        </w:rPr>
        <w:t xml:space="preserve"> </w:t>
      </w:r>
      <w:r w:rsidRPr="005948E3">
        <w:rPr>
          <w:rFonts w:cs="Arial"/>
        </w:rPr>
        <w:t>and</w:t>
      </w:r>
      <w:r w:rsidRPr="005948E3">
        <w:rPr>
          <w:rFonts w:cs="Arial"/>
          <w:spacing w:val="-6"/>
        </w:rPr>
        <w:t xml:space="preserve"> </w:t>
      </w:r>
      <w:r w:rsidRPr="005948E3">
        <w:rPr>
          <w:rFonts w:cs="Arial"/>
        </w:rPr>
        <w:t>end-use</w:t>
      </w:r>
      <w:r w:rsidRPr="005948E3">
        <w:rPr>
          <w:rFonts w:cs="Arial"/>
          <w:spacing w:val="-5"/>
        </w:rPr>
        <w:t xml:space="preserve"> </w:t>
      </w:r>
      <w:r w:rsidRPr="005948E3">
        <w:rPr>
          <w:rFonts w:cs="Arial"/>
          <w:spacing w:val="1"/>
        </w:rPr>
        <w:t>sector.</w:t>
      </w:r>
    </w:p>
    <w:p w14:paraId="37E7089F" w14:textId="77777777" w:rsidR="00012EE5" w:rsidRPr="00886258" w:rsidRDefault="00012EE5">
      <w:pPr>
        <w:spacing w:before="4"/>
        <w:rPr>
          <w:rFonts w:ascii="Arial" w:eastAsia="Arial" w:hAnsi="Arial" w:cs="Arial"/>
          <w:sz w:val="17"/>
          <w:szCs w:val="17"/>
        </w:rPr>
      </w:pPr>
    </w:p>
    <w:p w14:paraId="37E708A0" w14:textId="77777777" w:rsidR="00012EE5" w:rsidRPr="00F753B7" w:rsidRDefault="00752DDA">
      <w:pPr>
        <w:numPr>
          <w:ilvl w:val="0"/>
          <w:numId w:val="9"/>
        </w:numPr>
        <w:tabs>
          <w:tab w:val="left" w:pos="1371"/>
        </w:tabs>
        <w:ind w:left="1370"/>
        <w:rPr>
          <w:rFonts w:ascii="Arial" w:eastAsia="Arial" w:hAnsi="Arial" w:cs="Arial"/>
          <w:sz w:val="20"/>
          <w:szCs w:val="20"/>
        </w:rPr>
      </w:pPr>
      <w:r w:rsidRPr="005948E3">
        <w:rPr>
          <w:rFonts w:ascii="Arial" w:hAnsi="Arial" w:cs="Arial"/>
          <w:b/>
          <w:spacing w:val="-1"/>
          <w:sz w:val="20"/>
        </w:rPr>
        <w:t>Number</w:t>
      </w:r>
      <w:r w:rsidRPr="005948E3">
        <w:rPr>
          <w:rFonts w:ascii="Arial" w:hAnsi="Arial" w:cs="Arial"/>
          <w:b/>
          <w:spacing w:val="-5"/>
          <w:sz w:val="20"/>
        </w:rPr>
        <w:t xml:space="preserve"> </w:t>
      </w:r>
      <w:r w:rsidRPr="005948E3">
        <w:rPr>
          <w:rFonts w:ascii="Arial" w:hAnsi="Arial" w:cs="Arial"/>
          <w:b/>
          <w:sz w:val="20"/>
        </w:rPr>
        <w:t>of</w:t>
      </w:r>
      <w:r w:rsidRPr="005948E3">
        <w:rPr>
          <w:rFonts w:ascii="Arial" w:hAnsi="Arial" w:cs="Arial"/>
          <w:b/>
          <w:spacing w:val="-6"/>
          <w:sz w:val="20"/>
        </w:rPr>
        <w:t xml:space="preserve"> </w:t>
      </w:r>
      <w:r w:rsidRPr="005948E3">
        <w:rPr>
          <w:rFonts w:ascii="Arial" w:hAnsi="Arial" w:cs="Arial"/>
          <w:b/>
          <w:spacing w:val="-1"/>
          <w:sz w:val="20"/>
        </w:rPr>
        <w:t>customers:</w:t>
      </w:r>
      <w:r w:rsidRPr="005948E3">
        <w:rPr>
          <w:rFonts w:ascii="Arial" w:hAnsi="Arial" w:cs="Arial"/>
          <w:b/>
          <w:spacing w:val="-6"/>
          <w:sz w:val="20"/>
        </w:rPr>
        <w:t xml:space="preserve"> </w:t>
      </w:r>
      <w:r w:rsidRPr="005948E3">
        <w:rPr>
          <w:rFonts w:ascii="Arial" w:hAnsi="Arial" w:cs="Arial"/>
          <w:spacing w:val="-1"/>
          <w:sz w:val="20"/>
        </w:rPr>
        <w:t>Report</w:t>
      </w:r>
      <w:r w:rsidRPr="005948E3">
        <w:rPr>
          <w:rFonts w:ascii="Arial" w:hAnsi="Arial" w:cs="Arial"/>
          <w:spacing w:val="-5"/>
          <w:sz w:val="20"/>
        </w:rPr>
        <w:t xml:space="preserve"> </w:t>
      </w:r>
      <w:r w:rsidRPr="005948E3">
        <w:rPr>
          <w:rFonts w:ascii="Arial" w:hAnsi="Arial" w:cs="Arial"/>
          <w:spacing w:val="1"/>
          <w:sz w:val="20"/>
        </w:rPr>
        <w:t>the</w:t>
      </w:r>
      <w:r w:rsidRPr="005948E3">
        <w:rPr>
          <w:rFonts w:ascii="Arial" w:hAnsi="Arial" w:cs="Arial"/>
          <w:spacing w:val="-5"/>
          <w:sz w:val="20"/>
        </w:rPr>
        <w:t xml:space="preserve"> </w:t>
      </w:r>
      <w:r w:rsidRPr="005948E3">
        <w:rPr>
          <w:rFonts w:ascii="Arial" w:hAnsi="Arial" w:cs="Arial"/>
          <w:spacing w:val="1"/>
          <w:sz w:val="20"/>
        </w:rPr>
        <w:t>number</w:t>
      </w:r>
      <w:r w:rsidRPr="005948E3">
        <w:rPr>
          <w:rFonts w:ascii="Arial" w:hAnsi="Arial" w:cs="Arial"/>
          <w:spacing w:val="-4"/>
          <w:sz w:val="20"/>
        </w:rPr>
        <w:t xml:space="preserve"> </w:t>
      </w:r>
      <w:r w:rsidRPr="005948E3">
        <w:rPr>
          <w:rFonts w:ascii="Arial" w:hAnsi="Arial" w:cs="Arial"/>
          <w:spacing w:val="-1"/>
          <w:sz w:val="20"/>
        </w:rPr>
        <w:t>of</w:t>
      </w:r>
      <w:r w:rsidRPr="005948E3">
        <w:rPr>
          <w:rFonts w:ascii="Arial" w:hAnsi="Arial" w:cs="Arial"/>
          <w:spacing w:val="-5"/>
          <w:sz w:val="20"/>
        </w:rPr>
        <w:t xml:space="preserve"> </w:t>
      </w:r>
      <w:r w:rsidRPr="005948E3">
        <w:rPr>
          <w:rFonts w:ascii="Arial" w:hAnsi="Arial" w:cs="Arial"/>
          <w:sz w:val="20"/>
        </w:rPr>
        <w:t>customers</w:t>
      </w:r>
      <w:r w:rsidRPr="005948E3">
        <w:rPr>
          <w:rFonts w:ascii="Arial" w:hAnsi="Arial" w:cs="Arial"/>
          <w:spacing w:val="-3"/>
          <w:sz w:val="20"/>
        </w:rPr>
        <w:t xml:space="preserve"> </w:t>
      </w:r>
      <w:r w:rsidRPr="005948E3">
        <w:rPr>
          <w:rFonts w:ascii="Arial" w:hAnsi="Arial" w:cs="Arial"/>
          <w:spacing w:val="1"/>
          <w:sz w:val="20"/>
        </w:rPr>
        <w:t>served,</w:t>
      </w:r>
      <w:r w:rsidRPr="005948E3">
        <w:rPr>
          <w:rFonts w:ascii="Arial" w:hAnsi="Arial" w:cs="Arial"/>
          <w:spacing w:val="-5"/>
          <w:sz w:val="20"/>
        </w:rPr>
        <w:t xml:space="preserve"> </w:t>
      </w:r>
      <w:r w:rsidRPr="005948E3">
        <w:rPr>
          <w:rFonts w:ascii="Arial" w:hAnsi="Arial" w:cs="Arial"/>
          <w:spacing w:val="2"/>
          <w:sz w:val="20"/>
        </w:rPr>
        <w:t>by</w:t>
      </w:r>
      <w:r w:rsidRPr="005948E3">
        <w:rPr>
          <w:rFonts w:ascii="Arial" w:hAnsi="Arial" w:cs="Arial"/>
          <w:spacing w:val="-9"/>
          <w:sz w:val="20"/>
        </w:rPr>
        <w:t xml:space="preserve"> </w:t>
      </w:r>
      <w:r w:rsidRPr="005948E3">
        <w:rPr>
          <w:rFonts w:ascii="Arial" w:hAnsi="Arial" w:cs="Arial"/>
          <w:sz w:val="20"/>
        </w:rPr>
        <w:t>state</w:t>
      </w:r>
      <w:r w:rsidRPr="005948E3">
        <w:rPr>
          <w:rFonts w:ascii="Arial" w:hAnsi="Arial" w:cs="Arial"/>
          <w:spacing w:val="-5"/>
          <w:sz w:val="20"/>
        </w:rPr>
        <w:t xml:space="preserve"> </w:t>
      </w:r>
      <w:r w:rsidRPr="005948E3">
        <w:rPr>
          <w:rFonts w:ascii="Arial" w:hAnsi="Arial" w:cs="Arial"/>
          <w:sz w:val="20"/>
        </w:rPr>
        <w:t>and</w:t>
      </w:r>
      <w:r w:rsidRPr="005948E3">
        <w:rPr>
          <w:rFonts w:ascii="Arial" w:hAnsi="Arial" w:cs="Arial"/>
          <w:spacing w:val="-7"/>
          <w:sz w:val="20"/>
        </w:rPr>
        <w:t xml:space="preserve"> </w:t>
      </w:r>
      <w:r w:rsidRPr="005948E3">
        <w:rPr>
          <w:rFonts w:ascii="Arial" w:hAnsi="Arial" w:cs="Arial"/>
          <w:spacing w:val="1"/>
          <w:sz w:val="20"/>
        </w:rPr>
        <w:t>end-use</w:t>
      </w:r>
      <w:r w:rsidRPr="005948E3">
        <w:rPr>
          <w:rFonts w:ascii="Arial" w:hAnsi="Arial" w:cs="Arial"/>
          <w:spacing w:val="-7"/>
          <w:sz w:val="20"/>
        </w:rPr>
        <w:t xml:space="preserve"> </w:t>
      </w:r>
      <w:r w:rsidRPr="005948E3">
        <w:rPr>
          <w:rFonts w:ascii="Arial" w:hAnsi="Arial" w:cs="Arial"/>
          <w:spacing w:val="1"/>
          <w:sz w:val="20"/>
        </w:rPr>
        <w:t>sector.</w:t>
      </w:r>
    </w:p>
    <w:p w14:paraId="37E708A1" w14:textId="77777777" w:rsidR="00012EE5" w:rsidRPr="00886258" w:rsidRDefault="00012EE5">
      <w:pPr>
        <w:spacing w:before="7"/>
        <w:rPr>
          <w:rFonts w:ascii="Arial" w:eastAsia="Arial" w:hAnsi="Arial" w:cs="Arial"/>
          <w:sz w:val="17"/>
          <w:szCs w:val="17"/>
        </w:rPr>
      </w:pPr>
    </w:p>
    <w:p w14:paraId="37E708A2" w14:textId="77777777" w:rsidR="00012EE5" w:rsidRPr="005948E3" w:rsidRDefault="00752DDA">
      <w:pPr>
        <w:pStyle w:val="BodyText"/>
        <w:ind w:left="1369" w:right="736"/>
        <w:rPr>
          <w:rFonts w:cs="Arial"/>
        </w:rPr>
      </w:pPr>
      <w:r w:rsidRPr="001A5F85">
        <w:rPr>
          <w:rFonts w:cs="Arial"/>
          <w:spacing w:val="-1"/>
        </w:rPr>
        <w:t>Note:</w:t>
      </w:r>
      <w:r w:rsidRPr="001A5F85">
        <w:rPr>
          <w:rFonts w:cs="Arial"/>
          <w:spacing w:val="-5"/>
        </w:rPr>
        <w:t xml:space="preserve"> </w:t>
      </w:r>
      <w:r w:rsidRPr="00AD4225">
        <w:rPr>
          <w:rFonts w:cs="Arial"/>
        </w:rPr>
        <w:t>Form</w:t>
      </w:r>
      <w:r w:rsidRPr="00036AAA">
        <w:rPr>
          <w:rFonts w:cs="Arial"/>
          <w:spacing w:val="-3"/>
        </w:rPr>
        <w:t xml:space="preserve"> </w:t>
      </w:r>
      <w:r w:rsidRPr="000C711D">
        <w:rPr>
          <w:rFonts w:cs="Arial"/>
          <w:spacing w:val="1"/>
        </w:rPr>
        <w:t>EIA-861U</w:t>
      </w:r>
      <w:r w:rsidRPr="000C711D">
        <w:rPr>
          <w:rFonts w:cs="Arial"/>
          <w:spacing w:val="-3"/>
        </w:rPr>
        <w:t xml:space="preserve"> </w:t>
      </w:r>
      <w:r w:rsidRPr="000C711D">
        <w:rPr>
          <w:rFonts w:cs="Arial"/>
          <w:spacing w:val="1"/>
        </w:rPr>
        <w:t>previously</w:t>
      </w:r>
      <w:r w:rsidRPr="000C711D">
        <w:rPr>
          <w:rFonts w:cs="Arial"/>
          <w:spacing w:val="-9"/>
        </w:rPr>
        <w:t xml:space="preserve"> </w:t>
      </w:r>
      <w:r w:rsidRPr="000C711D">
        <w:rPr>
          <w:rFonts w:cs="Arial"/>
          <w:spacing w:val="1"/>
        </w:rPr>
        <w:t>collected</w:t>
      </w:r>
      <w:r w:rsidRPr="000C711D">
        <w:rPr>
          <w:rFonts w:cs="Arial"/>
          <w:spacing w:val="-5"/>
        </w:rPr>
        <w:t xml:space="preserve"> </w:t>
      </w:r>
      <w:r w:rsidRPr="000C711D">
        <w:rPr>
          <w:rFonts w:cs="Arial"/>
          <w:spacing w:val="1"/>
        </w:rPr>
        <w:t>the</w:t>
      </w:r>
      <w:r w:rsidRPr="000C711D">
        <w:rPr>
          <w:rFonts w:cs="Arial"/>
          <w:spacing w:val="-4"/>
        </w:rPr>
        <w:t xml:space="preserve"> </w:t>
      </w:r>
      <w:r w:rsidRPr="000C711D">
        <w:rPr>
          <w:rFonts w:cs="Arial"/>
        </w:rPr>
        <w:t>data</w:t>
      </w:r>
      <w:r w:rsidRPr="000C711D">
        <w:rPr>
          <w:rFonts w:cs="Arial"/>
          <w:spacing w:val="-5"/>
        </w:rPr>
        <w:t xml:space="preserve"> </w:t>
      </w:r>
      <w:r w:rsidRPr="000C711D">
        <w:rPr>
          <w:rFonts w:cs="Arial"/>
          <w:spacing w:val="1"/>
        </w:rPr>
        <w:t>now</w:t>
      </w:r>
      <w:r w:rsidRPr="00B36A6E">
        <w:rPr>
          <w:rFonts w:cs="Arial"/>
          <w:spacing w:val="-6"/>
        </w:rPr>
        <w:t xml:space="preserve"> </w:t>
      </w:r>
      <w:r w:rsidRPr="00B36A6E">
        <w:rPr>
          <w:rFonts w:cs="Arial"/>
          <w:spacing w:val="1"/>
        </w:rPr>
        <w:t>requested</w:t>
      </w:r>
      <w:r w:rsidRPr="00207EE3">
        <w:rPr>
          <w:rFonts w:cs="Arial"/>
          <w:spacing w:val="-5"/>
        </w:rPr>
        <w:t xml:space="preserve"> </w:t>
      </w:r>
      <w:r w:rsidRPr="005C5926">
        <w:rPr>
          <w:rFonts w:cs="Arial"/>
          <w:spacing w:val="1"/>
        </w:rPr>
        <w:t>on</w:t>
      </w:r>
      <w:r w:rsidRPr="005C5926">
        <w:rPr>
          <w:rFonts w:cs="Arial"/>
          <w:spacing w:val="-2"/>
        </w:rPr>
        <w:t xml:space="preserve"> </w:t>
      </w:r>
      <w:r w:rsidRPr="005948E3">
        <w:rPr>
          <w:rFonts w:cs="Arial"/>
          <w:spacing w:val="1"/>
        </w:rPr>
        <w:t>Schedule</w:t>
      </w:r>
      <w:r w:rsidRPr="005948E3">
        <w:rPr>
          <w:rFonts w:cs="Arial"/>
          <w:spacing w:val="-5"/>
        </w:rPr>
        <w:t xml:space="preserve"> </w:t>
      </w:r>
      <w:r w:rsidRPr="005948E3">
        <w:rPr>
          <w:rFonts w:cs="Arial"/>
          <w:spacing w:val="1"/>
        </w:rPr>
        <w:t>7B.</w:t>
      </w:r>
      <w:r w:rsidRPr="005948E3">
        <w:rPr>
          <w:rFonts w:cs="Arial"/>
          <w:spacing w:val="46"/>
        </w:rPr>
        <w:t xml:space="preserve"> </w:t>
      </w:r>
      <w:r w:rsidRPr="005948E3">
        <w:rPr>
          <w:rFonts w:cs="Arial"/>
        </w:rPr>
        <w:t>Form</w:t>
      </w:r>
      <w:r w:rsidRPr="005948E3">
        <w:rPr>
          <w:rFonts w:cs="Arial"/>
          <w:spacing w:val="-3"/>
        </w:rPr>
        <w:t xml:space="preserve"> </w:t>
      </w:r>
      <w:r w:rsidRPr="005948E3">
        <w:rPr>
          <w:rFonts w:cs="Arial"/>
        </w:rPr>
        <w:t>EIA-861U</w:t>
      </w:r>
      <w:r w:rsidRPr="005948E3">
        <w:rPr>
          <w:rFonts w:cs="Arial"/>
          <w:spacing w:val="-3"/>
        </w:rPr>
        <w:t xml:space="preserve"> </w:t>
      </w:r>
      <w:r w:rsidRPr="005948E3">
        <w:rPr>
          <w:rFonts w:cs="Arial"/>
          <w:spacing w:val="-1"/>
        </w:rPr>
        <w:t>is</w:t>
      </w:r>
      <w:r w:rsidRPr="005948E3">
        <w:rPr>
          <w:rFonts w:cs="Arial"/>
          <w:spacing w:val="41"/>
          <w:w w:val="99"/>
        </w:rPr>
        <w:t xml:space="preserve"> </w:t>
      </w:r>
      <w:r w:rsidRPr="005948E3">
        <w:rPr>
          <w:rFonts w:cs="Arial"/>
          <w:spacing w:val="-2"/>
        </w:rPr>
        <w:t>no</w:t>
      </w:r>
      <w:r w:rsidRPr="005948E3">
        <w:rPr>
          <w:rFonts w:cs="Arial"/>
          <w:spacing w:val="-8"/>
        </w:rPr>
        <w:t xml:space="preserve"> </w:t>
      </w:r>
      <w:r w:rsidRPr="005948E3">
        <w:rPr>
          <w:rFonts w:cs="Arial"/>
          <w:spacing w:val="-1"/>
        </w:rPr>
        <w:t>longer</w:t>
      </w:r>
      <w:r w:rsidRPr="005948E3">
        <w:rPr>
          <w:rFonts w:cs="Arial"/>
          <w:spacing w:val="-9"/>
        </w:rPr>
        <w:t xml:space="preserve"> </w:t>
      </w:r>
      <w:r w:rsidRPr="005948E3">
        <w:rPr>
          <w:rFonts w:cs="Arial"/>
        </w:rPr>
        <w:t>required.</w:t>
      </w:r>
    </w:p>
    <w:p w14:paraId="37E708A3" w14:textId="77777777" w:rsidR="00012EE5" w:rsidRPr="00886258" w:rsidRDefault="00012EE5">
      <w:pPr>
        <w:rPr>
          <w:rFonts w:ascii="Arial" w:eastAsia="Arial" w:hAnsi="Arial" w:cs="Arial"/>
          <w:sz w:val="20"/>
          <w:szCs w:val="20"/>
        </w:rPr>
      </w:pPr>
    </w:p>
    <w:p w14:paraId="37E708A4" w14:textId="77777777" w:rsidR="00012EE5" w:rsidRPr="000C711D" w:rsidRDefault="00752DDA">
      <w:pPr>
        <w:pStyle w:val="Heading1"/>
        <w:spacing w:before="128"/>
        <w:ind w:left="885" w:right="118"/>
        <w:jc w:val="center"/>
        <w:rPr>
          <w:rFonts w:cs="Arial"/>
          <w:b w:val="0"/>
          <w:bCs w:val="0"/>
        </w:rPr>
      </w:pPr>
      <w:r w:rsidRPr="001A5F85">
        <w:rPr>
          <w:rFonts w:cs="Arial"/>
          <w:spacing w:val="-1"/>
        </w:rPr>
        <w:t>SCHEDULE</w:t>
      </w:r>
      <w:r w:rsidRPr="001A5F85">
        <w:rPr>
          <w:rFonts w:cs="Arial"/>
          <w:spacing w:val="1"/>
        </w:rPr>
        <w:t xml:space="preserve"> </w:t>
      </w:r>
      <w:r w:rsidRPr="00AD4225">
        <w:rPr>
          <w:rFonts w:cs="Arial"/>
        </w:rPr>
        <w:t>8.</w:t>
      </w:r>
      <w:r w:rsidRPr="00036AAA">
        <w:rPr>
          <w:rFonts w:cs="Arial"/>
          <w:spacing w:val="3"/>
        </w:rPr>
        <w:t xml:space="preserve"> </w:t>
      </w:r>
      <w:r w:rsidRPr="000C711D">
        <w:rPr>
          <w:rFonts w:cs="Arial"/>
          <w:spacing w:val="-3"/>
        </w:rPr>
        <w:t>ANNUAL</w:t>
      </w:r>
      <w:r w:rsidRPr="000C711D">
        <w:rPr>
          <w:rFonts w:cs="Arial"/>
          <w:spacing w:val="2"/>
        </w:rPr>
        <w:t xml:space="preserve"> </w:t>
      </w:r>
      <w:r w:rsidRPr="000C711D">
        <w:rPr>
          <w:rFonts w:cs="Arial"/>
          <w:spacing w:val="-1"/>
        </w:rPr>
        <w:t>ENVIRONMENTAL</w:t>
      </w:r>
      <w:r w:rsidRPr="000C711D">
        <w:rPr>
          <w:rFonts w:cs="Arial"/>
        </w:rPr>
        <w:t xml:space="preserve"> </w:t>
      </w:r>
      <w:r w:rsidRPr="000C711D">
        <w:rPr>
          <w:rFonts w:cs="Arial"/>
          <w:spacing w:val="-1"/>
        </w:rPr>
        <w:t>INFORMATION</w:t>
      </w:r>
    </w:p>
    <w:p w14:paraId="37E708A5" w14:textId="77777777" w:rsidR="00012EE5" w:rsidRPr="00886258" w:rsidRDefault="00012EE5">
      <w:pPr>
        <w:spacing w:before="9"/>
        <w:rPr>
          <w:rFonts w:ascii="Arial" w:eastAsia="Arial" w:hAnsi="Arial" w:cs="Arial"/>
          <w:b/>
          <w:sz w:val="20"/>
          <w:szCs w:val="20"/>
        </w:rPr>
      </w:pPr>
    </w:p>
    <w:p w14:paraId="37E708A6" w14:textId="77777777" w:rsidR="00012EE5" w:rsidRPr="005948E3" w:rsidRDefault="00752DDA">
      <w:pPr>
        <w:pStyle w:val="BodyText"/>
        <w:ind w:left="1369" w:right="736" w:firstLine="2"/>
        <w:rPr>
          <w:rFonts w:cs="Arial"/>
        </w:rPr>
      </w:pPr>
      <w:r w:rsidRPr="001A5F85">
        <w:rPr>
          <w:rFonts w:cs="Arial"/>
          <w:b/>
          <w:spacing w:val="-1"/>
        </w:rPr>
        <w:t>Required</w:t>
      </w:r>
      <w:r w:rsidRPr="001A5F85">
        <w:rPr>
          <w:rFonts w:cs="Arial"/>
          <w:b/>
          <w:spacing w:val="-6"/>
        </w:rPr>
        <w:t xml:space="preserve"> </w:t>
      </w:r>
      <w:r w:rsidRPr="00AD4225">
        <w:rPr>
          <w:rFonts w:cs="Arial"/>
          <w:b/>
          <w:spacing w:val="-1"/>
        </w:rPr>
        <w:t>Respondents:</w:t>
      </w:r>
      <w:r w:rsidRPr="00036AAA">
        <w:rPr>
          <w:rFonts w:cs="Arial"/>
          <w:b/>
          <w:spacing w:val="37"/>
        </w:rPr>
        <w:t xml:space="preserve"> </w:t>
      </w:r>
      <w:r w:rsidRPr="000C711D">
        <w:rPr>
          <w:rFonts w:cs="Arial"/>
          <w:spacing w:val="1"/>
        </w:rPr>
        <w:t>Report</w:t>
      </w:r>
      <w:r w:rsidRPr="000C711D">
        <w:rPr>
          <w:rFonts w:cs="Arial"/>
          <w:spacing w:val="-6"/>
        </w:rPr>
        <w:t xml:space="preserve"> </w:t>
      </w:r>
      <w:r w:rsidRPr="000C711D">
        <w:rPr>
          <w:rFonts w:cs="Arial"/>
          <w:spacing w:val="1"/>
        </w:rPr>
        <w:t>environmental</w:t>
      </w:r>
      <w:r w:rsidRPr="000C711D">
        <w:rPr>
          <w:rFonts w:cs="Arial"/>
          <w:spacing w:val="-5"/>
        </w:rPr>
        <w:t xml:space="preserve"> </w:t>
      </w:r>
      <w:r w:rsidRPr="000C711D">
        <w:rPr>
          <w:rFonts w:cs="Arial"/>
        </w:rPr>
        <w:t>information</w:t>
      </w:r>
      <w:r w:rsidRPr="000C711D">
        <w:rPr>
          <w:rFonts w:cs="Arial"/>
          <w:spacing w:val="-7"/>
        </w:rPr>
        <w:t xml:space="preserve"> </w:t>
      </w:r>
      <w:r w:rsidRPr="000C711D">
        <w:rPr>
          <w:rFonts w:cs="Arial"/>
          <w:spacing w:val="1"/>
        </w:rPr>
        <w:t>on</w:t>
      </w:r>
      <w:r w:rsidRPr="000C711D">
        <w:rPr>
          <w:rFonts w:cs="Arial"/>
          <w:spacing w:val="-7"/>
        </w:rPr>
        <w:t xml:space="preserve"> </w:t>
      </w:r>
      <w:r w:rsidRPr="000C711D">
        <w:rPr>
          <w:rFonts w:cs="Arial"/>
          <w:spacing w:val="1"/>
        </w:rPr>
        <w:t>Schedule</w:t>
      </w:r>
      <w:r w:rsidRPr="000C711D">
        <w:rPr>
          <w:rFonts w:cs="Arial"/>
          <w:spacing w:val="-5"/>
        </w:rPr>
        <w:t xml:space="preserve"> </w:t>
      </w:r>
      <w:r w:rsidRPr="000C711D">
        <w:rPr>
          <w:rFonts w:cs="Arial"/>
        </w:rPr>
        <w:t>8</w:t>
      </w:r>
      <w:r w:rsidRPr="00B36A6E">
        <w:rPr>
          <w:rFonts w:cs="Arial"/>
          <w:spacing w:val="-8"/>
        </w:rPr>
        <w:t xml:space="preserve"> </w:t>
      </w:r>
      <w:r w:rsidRPr="00B36A6E">
        <w:rPr>
          <w:rFonts w:cs="Arial"/>
          <w:spacing w:val="1"/>
        </w:rPr>
        <w:t>for</w:t>
      </w:r>
      <w:r w:rsidRPr="00207EE3">
        <w:rPr>
          <w:rFonts w:cs="Arial"/>
          <w:spacing w:val="-8"/>
        </w:rPr>
        <w:t xml:space="preserve"> </w:t>
      </w:r>
      <w:r w:rsidRPr="005C5926">
        <w:rPr>
          <w:rFonts w:cs="Arial"/>
          <w:spacing w:val="-1"/>
        </w:rPr>
        <w:t>steam-electric</w:t>
      </w:r>
      <w:r w:rsidRPr="005C5926">
        <w:rPr>
          <w:rFonts w:cs="Arial"/>
          <w:spacing w:val="52"/>
          <w:w w:val="99"/>
        </w:rPr>
        <w:t xml:space="preserve"> </w:t>
      </w:r>
      <w:r w:rsidRPr="005948E3">
        <w:rPr>
          <w:rFonts w:cs="Arial"/>
          <w:spacing w:val="-2"/>
        </w:rPr>
        <w:t>(thermoelectric)</w:t>
      </w:r>
      <w:r w:rsidRPr="005948E3">
        <w:rPr>
          <w:rFonts w:cs="Arial"/>
          <w:spacing w:val="-9"/>
        </w:rPr>
        <w:t xml:space="preserve"> </w:t>
      </w:r>
      <w:r w:rsidRPr="005948E3">
        <w:rPr>
          <w:rFonts w:cs="Arial"/>
          <w:spacing w:val="-1"/>
        </w:rPr>
        <w:t>power</w:t>
      </w:r>
      <w:r w:rsidRPr="005948E3">
        <w:rPr>
          <w:rFonts w:cs="Arial"/>
          <w:spacing w:val="-9"/>
        </w:rPr>
        <w:t xml:space="preserve"> </w:t>
      </w:r>
      <w:r w:rsidRPr="005948E3">
        <w:rPr>
          <w:rFonts w:cs="Arial"/>
          <w:spacing w:val="-1"/>
        </w:rPr>
        <w:t>plants,</w:t>
      </w:r>
      <w:r w:rsidRPr="005948E3">
        <w:rPr>
          <w:rFonts w:cs="Arial"/>
          <w:spacing w:val="-10"/>
        </w:rPr>
        <w:t xml:space="preserve"> </w:t>
      </w:r>
      <w:r w:rsidRPr="005948E3">
        <w:rPr>
          <w:rFonts w:cs="Arial"/>
          <w:spacing w:val="-1"/>
        </w:rPr>
        <w:t>including</w:t>
      </w:r>
      <w:r w:rsidRPr="005948E3">
        <w:rPr>
          <w:rFonts w:cs="Arial"/>
          <w:spacing w:val="-8"/>
        </w:rPr>
        <w:t xml:space="preserve"> </w:t>
      </w:r>
      <w:r w:rsidRPr="005948E3">
        <w:rPr>
          <w:rFonts w:cs="Arial"/>
          <w:spacing w:val="-1"/>
        </w:rPr>
        <w:t>nuclear</w:t>
      </w:r>
      <w:r w:rsidRPr="005948E3">
        <w:rPr>
          <w:rFonts w:cs="Arial"/>
          <w:spacing w:val="-8"/>
        </w:rPr>
        <w:t xml:space="preserve"> </w:t>
      </w:r>
      <w:r w:rsidRPr="005948E3">
        <w:rPr>
          <w:rFonts w:cs="Arial"/>
          <w:spacing w:val="-1"/>
        </w:rPr>
        <w:t>and</w:t>
      </w:r>
      <w:r w:rsidRPr="005948E3">
        <w:rPr>
          <w:rFonts w:cs="Arial"/>
          <w:spacing w:val="-11"/>
        </w:rPr>
        <w:t xml:space="preserve"> </w:t>
      </w:r>
      <w:r w:rsidRPr="005948E3">
        <w:rPr>
          <w:rFonts w:cs="Arial"/>
          <w:spacing w:val="-1"/>
        </w:rPr>
        <w:t>combined-cycle</w:t>
      </w:r>
      <w:r w:rsidRPr="005948E3">
        <w:rPr>
          <w:rFonts w:cs="Arial"/>
          <w:spacing w:val="-11"/>
        </w:rPr>
        <w:t xml:space="preserve"> </w:t>
      </w:r>
      <w:r w:rsidRPr="005948E3">
        <w:rPr>
          <w:rFonts w:cs="Arial"/>
          <w:spacing w:val="-1"/>
        </w:rPr>
        <w:t>plants,</w:t>
      </w:r>
      <w:r w:rsidRPr="005948E3">
        <w:rPr>
          <w:rFonts w:cs="Arial"/>
          <w:spacing w:val="-6"/>
        </w:rPr>
        <w:t xml:space="preserve"> </w:t>
      </w:r>
      <w:r w:rsidRPr="005948E3">
        <w:rPr>
          <w:rFonts w:cs="Arial"/>
          <w:spacing w:val="-3"/>
        </w:rPr>
        <w:t>with</w:t>
      </w:r>
      <w:r w:rsidRPr="005948E3">
        <w:rPr>
          <w:rFonts w:cs="Arial"/>
          <w:spacing w:val="-6"/>
        </w:rPr>
        <w:t xml:space="preserve"> </w:t>
      </w:r>
      <w:r w:rsidRPr="005948E3">
        <w:rPr>
          <w:rFonts w:cs="Arial"/>
        </w:rPr>
        <w:t>a</w:t>
      </w:r>
      <w:r w:rsidRPr="005948E3">
        <w:rPr>
          <w:rFonts w:cs="Arial"/>
          <w:spacing w:val="-6"/>
        </w:rPr>
        <w:t xml:space="preserve"> </w:t>
      </w:r>
      <w:r w:rsidRPr="005948E3">
        <w:rPr>
          <w:rFonts w:cs="Arial"/>
          <w:spacing w:val="-2"/>
        </w:rPr>
        <w:t>total</w:t>
      </w:r>
      <w:r w:rsidRPr="005948E3">
        <w:rPr>
          <w:rFonts w:cs="Arial"/>
          <w:spacing w:val="-9"/>
        </w:rPr>
        <w:t xml:space="preserve"> </w:t>
      </w:r>
      <w:r w:rsidRPr="005948E3">
        <w:rPr>
          <w:rFonts w:cs="Arial"/>
          <w:spacing w:val="-1"/>
        </w:rPr>
        <w:t>steam</w:t>
      </w:r>
      <w:r w:rsidRPr="005948E3">
        <w:rPr>
          <w:rFonts w:cs="Arial"/>
          <w:spacing w:val="-4"/>
        </w:rPr>
        <w:t xml:space="preserve"> </w:t>
      </w:r>
      <w:r w:rsidRPr="005948E3">
        <w:rPr>
          <w:rFonts w:cs="Arial"/>
          <w:spacing w:val="-2"/>
        </w:rPr>
        <w:t>turbine</w:t>
      </w:r>
      <w:r w:rsidRPr="005948E3">
        <w:rPr>
          <w:rFonts w:cs="Arial"/>
          <w:spacing w:val="79"/>
          <w:w w:val="99"/>
        </w:rPr>
        <w:t xml:space="preserve"> </w:t>
      </w:r>
      <w:r w:rsidRPr="005948E3">
        <w:rPr>
          <w:rFonts w:cs="Arial"/>
          <w:spacing w:val="-1"/>
        </w:rPr>
        <w:t>capacity</w:t>
      </w:r>
      <w:r w:rsidRPr="005948E3">
        <w:rPr>
          <w:rFonts w:cs="Arial"/>
          <w:spacing w:val="-11"/>
        </w:rPr>
        <w:t xml:space="preserve"> </w:t>
      </w:r>
      <w:r w:rsidRPr="005948E3">
        <w:rPr>
          <w:rFonts w:cs="Arial"/>
          <w:spacing w:val="-6"/>
        </w:rPr>
        <w:t>greater</w:t>
      </w:r>
      <w:r w:rsidRPr="005948E3">
        <w:rPr>
          <w:rFonts w:cs="Arial"/>
          <w:spacing w:val="-13"/>
        </w:rPr>
        <w:t xml:space="preserve"> </w:t>
      </w:r>
      <w:r w:rsidRPr="005948E3">
        <w:rPr>
          <w:rFonts w:cs="Arial"/>
          <w:spacing w:val="-5"/>
        </w:rPr>
        <w:t>than</w:t>
      </w:r>
      <w:r w:rsidRPr="005948E3">
        <w:rPr>
          <w:rFonts w:cs="Arial"/>
          <w:spacing w:val="-14"/>
        </w:rPr>
        <w:t xml:space="preserve"> </w:t>
      </w:r>
      <w:r w:rsidRPr="005948E3">
        <w:rPr>
          <w:rFonts w:cs="Arial"/>
          <w:spacing w:val="-3"/>
        </w:rPr>
        <w:t>or</w:t>
      </w:r>
      <w:r w:rsidRPr="005948E3">
        <w:rPr>
          <w:rFonts w:cs="Arial"/>
          <w:spacing w:val="-13"/>
        </w:rPr>
        <w:t xml:space="preserve"> </w:t>
      </w:r>
      <w:r w:rsidRPr="005948E3">
        <w:rPr>
          <w:rFonts w:cs="Arial"/>
          <w:spacing w:val="-5"/>
        </w:rPr>
        <w:t>equal</w:t>
      </w:r>
      <w:r w:rsidRPr="005948E3">
        <w:rPr>
          <w:rFonts w:cs="Arial"/>
          <w:spacing w:val="-14"/>
        </w:rPr>
        <w:t xml:space="preserve"> </w:t>
      </w:r>
      <w:r w:rsidRPr="005948E3">
        <w:rPr>
          <w:rFonts w:cs="Arial"/>
          <w:spacing w:val="-3"/>
        </w:rPr>
        <w:t>to</w:t>
      </w:r>
      <w:r w:rsidRPr="005948E3">
        <w:rPr>
          <w:rFonts w:cs="Arial"/>
          <w:spacing w:val="-11"/>
        </w:rPr>
        <w:t xml:space="preserve"> </w:t>
      </w:r>
      <w:r w:rsidRPr="005948E3">
        <w:rPr>
          <w:rFonts w:cs="Arial"/>
          <w:spacing w:val="-1"/>
        </w:rPr>
        <w:t>10</w:t>
      </w:r>
      <w:r w:rsidRPr="005948E3">
        <w:rPr>
          <w:rFonts w:cs="Arial"/>
          <w:spacing w:val="-8"/>
        </w:rPr>
        <w:t xml:space="preserve"> </w:t>
      </w:r>
      <w:r w:rsidRPr="005948E3">
        <w:rPr>
          <w:rFonts w:cs="Arial"/>
          <w:spacing w:val="-1"/>
        </w:rPr>
        <w:t xml:space="preserve">megawatts </w:t>
      </w:r>
      <w:r w:rsidRPr="005948E3">
        <w:rPr>
          <w:rFonts w:cs="Arial"/>
          <w:spacing w:val="1"/>
        </w:rPr>
        <w:t>as</w:t>
      </w:r>
      <w:r w:rsidRPr="005948E3">
        <w:rPr>
          <w:rFonts w:cs="Arial"/>
          <w:spacing w:val="3"/>
        </w:rPr>
        <w:t xml:space="preserve"> </w:t>
      </w:r>
      <w:r w:rsidRPr="005948E3">
        <w:rPr>
          <w:rFonts w:cs="Arial"/>
          <w:spacing w:val="2"/>
        </w:rPr>
        <w:t>follows:</w:t>
      </w:r>
    </w:p>
    <w:p w14:paraId="37E708A7" w14:textId="77777777" w:rsidR="00012EE5" w:rsidRPr="005948E3" w:rsidRDefault="00752DDA">
      <w:pPr>
        <w:pStyle w:val="BodyText"/>
        <w:numPr>
          <w:ilvl w:val="1"/>
          <w:numId w:val="9"/>
        </w:numPr>
        <w:tabs>
          <w:tab w:val="left" w:pos="1820"/>
        </w:tabs>
        <w:spacing w:before="121"/>
        <w:ind w:right="736"/>
        <w:rPr>
          <w:rFonts w:cs="Arial"/>
        </w:rPr>
      </w:pPr>
      <w:r w:rsidRPr="005948E3">
        <w:rPr>
          <w:rFonts w:cs="Arial"/>
          <w:spacing w:val="-3"/>
        </w:rPr>
        <w:t>Plants</w:t>
      </w:r>
      <w:r w:rsidRPr="005948E3">
        <w:rPr>
          <w:rFonts w:cs="Arial"/>
          <w:spacing w:val="-10"/>
        </w:rPr>
        <w:t xml:space="preserve"> </w:t>
      </w:r>
      <w:r w:rsidRPr="005948E3">
        <w:rPr>
          <w:rFonts w:cs="Arial"/>
          <w:spacing w:val="-3"/>
        </w:rPr>
        <w:t>with</w:t>
      </w:r>
      <w:r w:rsidRPr="005948E3">
        <w:rPr>
          <w:rFonts w:cs="Arial"/>
          <w:spacing w:val="-12"/>
        </w:rPr>
        <w:t xml:space="preserve"> </w:t>
      </w:r>
      <w:r w:rsidRPr="005948E3">
        <w:rPr>
          <w:rFonts w:cs="Arial"/>
          <w:spacing w:val="-3"/>
        </w:rPr>
        <w:t>steam-electric</w:t>
      </w:r>
      <w:r w:rsidRPr="005948E3">
        <w:rPr>
          <w:rFonts w:cs="Arial"/>
          <w:spacing w:val="-9"/>
        </w:rPr>
        <w:t xml:space="preserve"> </w:t>
      </w:r>
      <w:r w:rsidRPr="005948E3">
        <w:rPr>
          <w:rFonts w:cs="Arial"/>
          <w:spacing w:val="-3"/>
        </w:rPr>
        <w:t>capacity</w:t>
      </w:r>
      <w:r w:rsidRPr="005948E3">
        <w:rPr>
          <w:rFonts w:cs="Arial"/>
          <w:spacing w:val="-17"/>
        </w:rPr>
        <w:t xml:space="preserve"> </w:t>
      </w:r>
      <w:r w:rsidRPr="005948E3">
        <w:rPr>
          <w:rFonts w:cs="Arial"/>
          <w:spacing w:val="-3"/>
        </w:rPr>
        <w:t>greater</w:t>
      </w:r>
      <w:r w:rsidRPr="005948E3">
        <w:rPr>
          <w:rFonts w:cs="Arial"/>
          <w:spacing w:val="-11"/>
        </w:rPr>
        <w:t xml:space="preserve"> </w:t>
      </w:r>
      <w:r w:rsidRPr="005948E3">
        <w:rPr>
          <w:rFonts w:cs="Arial"/>
          <w:spacing w:val="-3"/>
        </w:rPr>
        <w:t>than</w:t>
      </w:r>
      <w:r w:rsidRPr="005948E3">
        <w:rPr>
          <w:rFonts w:cs="Arial"/>
          <w:spacing w:val="-11"/>
        </w:rPr>
        <w:t xml:space="preserve"> </w:t>
      </w:r>
      <w:r w:rsidRPr="005948E3">
        <w:rPr>
          <w:rFonts w:cs="Arial"/>
          <w:spacing w:val="-2"/>
        </w:rPr>
        <w:t>or</w:t>
      </w:r>
      <w:r w:rsidRPr="005948E3">
        <w:rPr>
          <w:rFonts w:cs="Arial"/>
          <w:spacing w:val="-11"/>
        </w:rPr>
        <w:t xml:space="preserve"> </w:t>
      </w:r>
      <w:r w:rsidRPr="005948E3">
        <w:rPr>
          <w:rFonts w:cs="Arial"/>
          <w:spacing w:val="-3"/>
        </w:rPr>
        <w:t>equal</w:t>
      </w:r>
      <w:r w:rsidRPr="005948E3">
        <w:rPr>
          <w:rFonts w:cs="Arial"/>
          <w:spacing w:val="-13"/>
        </w:rPr>
        <w:t xml:space="preserve"> </w:t>
      </w:r>
      <w:r w:rsidRPr="005948E3">
        <w:rPr>
          <w:rFonts w:cs="Arial"/>
          <w:spacing w:val="-2"/>
        </w:rPr>
        <w:t>to</w:t>
      </w:r>
      <w:r w:rsidRPr="005948E3">
        <w:rPr>
          <w:rFonts w:cs="Arial"/>
          <w:spacing w:val="-11"/>
        </w:rPr>
        <w:t xml:space="preserve"> </w:t>
      </w:r>
      <w:r w:rsidRPr="005948E3">
        <w:rPr>
          <w:rFonts w:cs="Arial"/>
          <w:spacing w:val="-2"/>
        </w:rPr>
        <w:t>100</w:t>
      </w:r>
      <w:r w:rsidRPr="005948E3">
        <w:rPr>
          <w:rFonts w:cs="Arial"/>
          <w:spacing w:val="-13"/>
        </w:rPr>
        <w:t xml:space="preserve"> </w:t>
      </w:r>
      <w:r w:rsidRPr="005948E3">
        <w:rPr>
          <w:rFonts w:cs="Arial"/>
          <w:spacing w:val="-3"/>
        </w:rPr>
        <w:t>megawatts,</w:t>
      </w:r>
      <w:r w:rsidRPr="005948E3">
        <w:rPr>
          <w:rFonts w:cs="Arial"/>
          <w:spacing w:val="-12"/>
        </w:rPr>
        <w:t xml:space="preserve"> </w:t>
      </w:r>
      <w:r w:rsidRPr="005948E3">
        <w:rPr>
          <w:rFonts w:cs="Arial"/>
          <w:spacing w:val="-3"/>
        </w:rPr>
        <w:t>report</w:t>
      </w:r>
      <w:r w:rsidRPr="005948E3">
        <w:rPr>
          <w:rFonts w:cs="Arial"/>
          <w:spacing w:val="-11"/>
        </w:rPr>
        <w:t xml:space="preserve"> </w:t>
      </w:r>
      <w:r w:rsidRPr="005948E3">
        <w:rPr>
          <w:rFonts w:cs="Arial"/>
          <w:spacing w:val="-3"/>
        </w:rPr>
        <w:t>all</w:t>
      </w:r>
      <w:r w:rsidRPr="005948E3">
        <w:rPr>
          <w:rFonts w:cs="Arial"/>
          <w:spacing w:val="-15"/>
        </w:rPr>
        <w:t xml:space="preserve"> </w:t>
      </w:r>
      <w:r w:rsidRPr="005948E3">
        <w:rPr>
          <w:rFonts w:cs="Arial"/>
          <w:spacing w:val="-3"/>
        </w:rPr>
        <w:t>parts</w:t>
      </w:r>
      <w:r w:rsidRPr="005948E3">
        <w:rPr>
          <w:rFonts w:cs="Arial"/>
          <w:spacing w:val="-9"/>
        </w:rPr>
        <w:t xml:space="preserve"> </w:t>
      </w:r>
      <w:r w:rsidRPr="005948E3">
        <w:rPr>
          <w:rFonts w:cs="Arial"/>
          <w:spacing w:val="-3"/>
        </w:rPr>
        <w:t>of</w:t>
      </w:r>
      <w:r w:rsidRPr="005948E3">
        <w:rPr>
          <w:rFonts w:cs="Arial"/>
          <w:spacing w:val="-9"/>
        </w:rPr>
        <w:t xml:space="preserve"> </w:t>
      </w:r>
      <w:r w:rsidRPr="005948E3">
        <w:rPr>
          <w:rFonts w:cs="Arial"/>
          <w:spacing w:val="-3"/>
        </w:rPr>
        <w:t>Schedule</w:t>
      </w:r>
      <w:r w:rsidRPr="005948E3">
        <w:rPr>
          <w:rFonts w:cs="Arial"/>
          <w:spacing w:val="84"/>
          <w:w w:val="99"/>
        </w:rPr>
        <w:t xml:space="preserve"> </w:t>
      </w:r>
      <w:r w:rsidRPr="005948E3">
        <w:rPr>
          <w:rFonts w:cs="Arial"/>
        </w:rPr>
        <w:t>8</w:t>
      </w:r>
      <w:r w:rsidRPr="005948E3">
        <w:rPr>
          <w:rFonts w:cs="Arial"/>
          <w:spacing w:val="-11"/>
        </w:rPr>
        <w:t xml:space="preserve"> </w:t>
      </w:r>
      <w:r w:rsidRPr="005948E3">
        <w:rPr>
          <w:rFonts w:cs="Arial"/>
          <w:spacing w:val="-3"/>
        </w:rPr>
        <w:t>(Parts</w:t>
      </w:r>
      <w:r w:rsidRPr="005948E3">
        <w:rPr>
          <w:rFonts w:cs="Arial"/>
          <w:spacing w:val="-8"/>
        </w:rPr>
        <w:t xml:space="preserve"> </w:t>
      </w:r>
      <w:r w:rsidRPr="005948E3">
        <w:rPr>
          <w:rFonts w:cs="Arial"/>
        </w:rPr>
        <w:t>A</w:t>
      </w:r>
      <w:r w:rsidRPr="005948E3">
        <w:rPr>
          <w:rFonts w:cs="Arial"/>
          <w:spacing w:val="-10"/>
        </w:rPr>
        <w:t xml:space="preserve"> </w:t>
      </w:r>
      <w:r w:rsidRPr="005948E3">
        <w:rPr>
          <w:rFonts w:cs="Arial"/>
          <w:spacing w:val="-3"/>
        </w:rPr>
        <w:t>through</w:t>
      </w:r>
      <w:r w:rsidRPr="005948E3">
        <w:rPr>
          <w:rFonts w:cs="Arial"/>
          <w:spacing w:val="-11"/>
        </w:rPr>
        <w:t xml:space="preserve"> </w:t>
      </w:r>
      <w:r w:rsidRPr="005948E3">
        <w:rPr>
          <w:rFonts w:cs="Arial"/>
          <w:spacing w:val="-2"/>
        </w:rPr>
        <w:t>D).</w:t>
      </w:r>
    </w:p>
    <w:p w14:paraId="37E708A8" w14:textId="77777777" w:rsidR="00012EE5" w:rsidRPr="005948E3" w:rsidRDefault="00752DDA">
      <w:pPr>
        <w:pStyle w:val="BodyText"/>
        <w:numPr>
          <w:ilvl w:val="1"/>
          <w:numId w:val="9"/>
        </w:numPr>
        <w:tabs>
          <w:tab w:val="left" w:pos="1820"/>
        </w:tabs>
        <w:spacing w:before="119"/>
        <w:ind w:left="1819" w:right="736" w:hanging="359"/>
        <w:rPr>
          <w:rFonts w:cs="Arial"/>
        </w:rPr>
      </w:pPr>
      <w:r w:rsidRPr="005948E3">
        <w:rPr>
          <w:rFonts w:cs="Arial"/>
          <w:spacing w:val="-3"/>
        </w:rPr>
        <w:t>Plants</w:t>
      </w:r>
      <w:r w:rsidRPr="005948E3">
        <w:rPr>
          <w:rFonts w:cs="Arial"/>
          <w:spacing w:val="-10"/>
        </w:rPr>
        <w:t xml:space="preserve"> </w:t>
      </w:r>
      <w:r w:rsidRPr="005948E3">
        <w:rPr>
          <w:rFonts w:cs="Arial"/>
          <w:spacing w:val="-3"/>
        </w:rPr>
        <w:t>with</w:t>
      </w:r>
      <w:r w:rsidRPr="005948E3">
        <w:rPr>
          <w:rFonts w:cs="Arial"/>
          <w:spacing w:val="-12"/>
        </w:rPr>
        <w:t xml:space="preserve"> </w:t>
      </w:r>
      <w:r w:rsidRPr="005948E3">
        <w:rPr>
          <w:rFonts w:cs="Arial"/>
          <w:spacing w:val="-3"/>
        </w:rPr>
        <w:t>steam-electric</w:t>
      </w:r>
      <w:r w:rsidRPr="005948E3">
        <w:rPr>
          <w:rFonts w:cs="Arial"/>
          <w:spacing w:val="-9"/>
        </w:rPr>
        <w:t xml:space="preserve"> </w:t>
      </w:r>
      <w:r w:rsidRPr="005948E3">
        <w:rPr>
          <w:rFonts w:cs="Arial"/>
          <w:spacing w:val="-3"/>
        </w:rPr>
        <w:t>capacity</w:t>
      </w:r>
      <w:r w:rsidRPr="005948E3">
        <w:rPr>
          <w:rFonts w:cs="Arial"/>
          <w:spacing w:val="-17"/>
        </w:rPr>
        <w:t xml:space="preserve"> </w:t>
      </w:r>
      <w:r w:rsidRPr="005948E3">
        <w:rPr>
          <w:rFonts w:cs="Arial"/>
          <w:spacing w:val="-3"/>
        </w:rPr>
        <w:t>less</w:t>
      </w:r>
      <w:r w:rsidRPr="005948E3">
        <w:rPr>
          <w:rFonts w:cs="Arial"/>
          <w:spacing w:val="-10"/>
        </w:rPr>
        <w:t xml:space="preserve"> </w:t>
      </w:r>
      <w:r w:rsidRPr="005948E3">
        <w:rPr>
          <w:rFonts w:cs="Arial"/>
          <w:spacing w:val="-3"/>
        </w:rPr>
        <w:t>than</w:t>
      </w:r>
      <w:r w:rsidRPr="005948E3">
        <w:rPr>
          <w:rFonts w:cs="Arial"/>
          <w:spacing w:val="-12"/>
        </w:rPr>
        <w:t xml:space="preserve"> </w:t>
      </w:r>
      <w:r w:rsidRPr="005948E3">
        <w:rPr>
          <w:rFonts w:cs="Arial"/>
          <w:spacing w:val="-2"/>
        </w:rPr>
        <w:t>100</w:t>
      </w:r>
      <w:r w:rsidRPr="005948E3">
        <w:rPr>
          <w:rFonts w:cs="Arial"/>
          <w:spacing w:val="-11"/>
        </w:rPr>
        <w:t xml:space="preserve"> </w:t>
      </w:r>
      <w:r w:rsidRPr="005948E3">
        <w:rPr>
          <w:rFonts w:cs="Arial"/>
          <w:spacing w:val="-3"/>
        </w:rPr>
        <w:t>megawatts</w:t>
      </w:r>
      <w:r w:rsidRPr="005948E3">
        <w:rPr>
          <w:rFonts w:cs="Arial"/>
          <w:spacing w:val="-10"/>
        </w:rPr>
        <w:t xml:space="preserve"> </w:t>
      </w:r>
      <w:r w:rsidRPr="005948E3">
        <w:rPr>
          <w:rFonts w:cs="Arial"/>
          <w:spacing w:val="-2"/>
        </w:rPr>
        <w:t>but</w:t>
      </w:r>
      <w:r w:rsidRPr="005948E3">
        <w:rPr>
          <w:rFonts w:cs="Arial"/>
          <w:spacing w:val="-11"/>
        </w:rPr>
        <w:t xml:space="preserve"> </w:t>
      </w:r>
      <w:r w:rsidRPr="005948E3">
        <w:rPr>
          <w:rFonts w:cs="Arial"/>
          <w:spacing w:val="-3"/>
        </w:rPr>
        <w:t>greater</w:t>
      </w:r>
      <w:r w:rsidRPr="005948E3">
        <w:rPr>
          <w:rFonts w:cs="Arial"/>
          <w:spacing w:val="-13"/>
        </w:rPr>
        <w:t xml:space="preserve"> </w:t>
      </w:r>
      <w:r w:rsidRPr="005948E3">
        <w:rPr>
          <w:rFonts w:cs="Arial"/>
          <w:spacing w:val="-3"/>
        </w:rPr>
        <w:t>than</w:t>
      </w:r>
      <w:r w:rsidRPr="005948E3">
        <w:rPr>
          <w:rFonts w:cs="Arial"/>
          <w:spacing w:val="-11"/>
        </w:rPr>
        <w:t xml:space="preserve"> </w:t>
      </w:r>
      <w:r w:rsidRPr="005948E3">
        <w:rPr>
          <w:rFonts w:cs="Arial"/>
          <w:spacing w:val="-2"/>
        </w:rPr>
        <w:t>or</w:t>
      </w:r>
      <w:r w:rsidRPr="005948E3">
        <w:rPr>
          <w:rFonts w:cs="Arial"/>
          <w:spacing w:val="-11"/>
        </w:rPr>
        <w:t xml:space="preserve"> </w:t>
      </w:r>
      <w:r w:rsidRPr="005948E3">
        <w:rPr>
          <w:rFonts w:cs="Arial"/>
          <w:spacing w:val="-3"/>
        </w:rPr>
        <w:t>equal</w:t>
      </w:r>
      <w:r w:rsidRPr="005948E3">
        <w:rPr>
          <w:rFonts w:cs="Arial"/>
          <w:spacing w:val="-12"/>
        </w:rPr>
        <w:t xml:space="preserve"> </w:t>
      </w:r>
      <w:r w:rsidRPr="005948E3">
        <w:rPr>
          <w:rFonts w:cs="Arial"/>
          <w:spacing w:val="-2"/>
        </w:rPr>
        <w:t>to</w:t>
      </w:r>
      <w:r w:rsidRPr="005948E3">
        <w:rPr>
          <w:rFonts w:cs="Arial"/>
          <w:spacing w:val="-12"/>
        </w:rPr>
        <w:t xml:space="preserve"> </w:t>
      </w:r>
      <w:r w:rsidRPr="005948E3">
        <w:rPr>
          <w:rFonts w:cs="Arial"/>
          <w:spacing w:val="-2"/>
        </w:rPr>
        <w:t>10</w:t>
      </w:r>
      <w:r w:rsidRPr="005948E3">
        <w:rPr>
          <w:rFonts w:cs="Arial"/>
          <w:spacing w:val="-13"/>
        </w:rPr>
        <w:t xml:space="preserve"> </w:t>
      </w:r>
      <w:r w:rsidRPr="005948E3">
        <w:rPr>
          <w:rFonts w:cs="Arial"/>
          <w:spacing w:val="-3"/>
        </w:rPr>
        <w:t>megawatts</w:t>
      </w:r>
      <w:r w:rsidRPr="005948E3">
        <w:rPr>
          <w:rFonts w:cs="Arial"/>
          <w:spacing w:val="76"/>
          <w:w w:val="99"/>
        </w:rPr>
        <w:t xml:space="preserve"> </w:t>
      </w:r>
      <w:r w:rsidRPr="005948E3">
        <w:rPr>
          <w:rFonts w:cs="Arial"/>
          <w:spacing w:val="-3"/>
        </w:rPr>
        <w:t>report</w:t>
      </w:r>
      <w:r w:rsidRPr="005948E3">
        <w:rPr>
          <w:rFonts w:cs="Arial"/>
          <w:spacing w:val="-11"/>
        </w:rPr>
        <w:t xml:space="preserve"> </w:t>
      </w:r>
      <w:r w:rsidRPr="005948E3">
        <w:rPr>
          <w:rFonts w:cs="Arial"/>
          <w:spacing w:val="-2"/>
        </w:rPr>
        <w:t>only</w:t>
      </w:r>
      <w:r w:rsidRPr="005948E3">
        <w:rPr>
          <w:rFonts w:cs="Arial"/>
          <w:spacing w:val="-17"/>
        </w:rPr>
        <w:t xml:space="preserve"> </w:t>
      </w:r>
      <w:r w:rsidRPr="005948E3">
        <w:rPr>
          <w:rFonts w:cs="Arial"/>
          <w:spacing w:val="-3"/>
        </w:rPr>
        <w:t>Schedule</w:t>
      </w:r>
      <w:r w:rsidRPr="005948E3">
        <w:rPr>
          <w:rFonts w:cs="Arial"/>
          <w:spacing w:val="-10"/>
        </w:rPr>
        <w:t xml:space="preserve"> </w:t>
      </w:r>
      <w:r w:rsidRPr="005948E3">
        <w:rPr>
          <w:rFonts w:cs="Arial"/>
        </w:rPr>
        <w:t>8</w:t>
      </w:r>
      <w:r w:rsidRPr="005948E3">
        <w:rPr>
          <w:rFonts w:cs="Arial"/>
          <w:spacing w:val="-10"/>
        </w:rPr>
        <w:t xml:space="preserve"> </w:t>
      </w:r>
      <w:r w:rsidRPr="005948E3">
        <w:rPr>
          <w:rFonts w:cs="Arial"/>
          <w:spacing w:val="-3"/>
        </w:rPr>
        <w:t>Part</w:t>
      </w:r>
      <w:r w:rsidRPr="005948E3">
        <w:rPr>
          <w:rFonts w:cs="Arial"/>
          <w:spacing w:val="-9"/>
        </w:rPr>
        <w:t xml:space="preserve"> </w:t>
      </w:r>
      <w:r w:rsidRPr="005948E3">
        <w:rPr>
          <w:rFonts w:cs="Arial"/>
          <w:spacing w:val="-3"/>
        </w:rPr>
        <w:t>C.</w:t>
      </w:r>
    </w:p>
    <w:p w14:paraId="37E708A9" w14:textId="77777777" w:rsidR="00012EE5" w:rsidRPr="00886258" w:rsidRDefault="00012EE5">
      <w:pPr>
        <w:rPr>
          <w:rFonts w:ascii="Arial" w:eastAsia="Arial" w:hAnsi="Arial" w:cs="Arial"/>
          <w:sz w:val="20"/>
          <w:szCs w:val="20"/>
        </w:rPr>
      </w:pPr>
    </w:p>
    <w:p w14:paraId="37E708AA" w14:textId="77777777" w:rsidR="00012EE5" w:rsidRPr="000C711D" w:rsidRDefault="00752DDA">
      <w:pPr>
        <w:pStyle w:val="Heading1"/>
        <w:spacing w:before="128"/>
        <w:ind w:left="893" w:right="118"/>
        <w:jc w:val="center"/>
        <w:rPr>
          <w:rFonts w:cs="Arial"/>
          <w:b w:val="0"/>
          <w:bCs w:val="0"/>
        </w:rPr>
      </w:pPr>
      <w:r w:rsidRPr="001A5F85">
        <w:rPr>
          <w:rFonts w:cs="Arial"/>
          <w:spacing w:val="-1"/>
        </w:rPr>
        <w:t>SCHEDULE</w:t>
      </w:r>
      <w:r w:rsidRPr="001A5F85">
        <w:rPr>
          <w:rFonts w:cs="Arial"/>
          <w:spacing w:val="1"/>
        </w:rPr>
        <w:t xml:space="preserve"> </w:t>
      </w:r>
      <w:r w:rsidRPr="00AD4225">
        <w:rPr>
          <w:rFonts w:cs="Arial"/>
        </w:rPr>
        <w:t xml:space="preserve">8. </w:t>
      </w:r>
      <w:r w:rsidRPr="00036AAA">
        <w:rPr>
          <w:rFonts w:cs="Arial"/>
          <w:spacing w:val="-3"/>
        </w:rPr>
        <w:t>PART</w:t>
      </w:r>
      <w:r w:rsidRPr="000C711D">
        <w:rPr>
          <w:rFonts w:cs="Arial"/>
          <w:spacing w:val="7"/>
        </w:rPr>
        <w:t xml:space="preserve"> </w:t>
      </w:r>
      <w:r w:rsidRPr="000C711D">
        <w:rPr>
          <w:rFonts w:cs="Arial"/>
          <w:spacing w:val="-4"/>
        </w:rPr>
        <w:t>A.</w:t>
      </w:r>
      <w:r w:rsidRPr="000C711D">
        <w:rPr>
          <w:rFonts w:cs="Arial"/>
          <w:spacing w:val="10"/>
        </w:rPr>
        <w:t xml:space="preserve"> </w:t>
      </w:r>
      <w:r w:rsidRPr="000C711D">
        <w:rPr>
          <w:rFonts w:cs="Arial"/>
          <w:spacing w:val="-2"/>
        </w:rPr>
        <w:t>ANNUAL</w:t>
      </w:r>
      <w:r w:rsidRPr="000C711D">
        <w:rPr>
          <w:rFonts w:cs="Arial"/>
        </w:rPr>
        <w:t xml:space="preserve"> </w:t>
      </w:r>
      <w:r w:rsidRPr="000C711D">
        <w:rPr>
          <w:rFonts w:cs="Arial"/>
          <w:spacing w:val="-1"/>
        </w:rPr>
        <w:t>BY-PRODUCT</w:t>
      </w:r>
      <w:r w:rsidRPr="000C711D">
        <w:rPr>
          <w:rFonts w:cs="Arial"/>
        </w:rPr>
        <w:t xml:space="preserve"> DISPOSITION</w:t>
      </w:r>
    </w:p>
    <w:p w14:paraId="37E708AB" w14:textId="77777777" w:rsidR="00012EE5" w:rsidRPr="00886258" w:rsidRDefault="00012EE5">
      <w:pPr>
        <w:spacing w:before="9"/>
        <w:rPr>
          <w:rFonts w:ascii="Arial" w:eastAsia="Arial" w:hAnsi="Arial" w:cs="Arial"/>
          <w:b/>
          <w:sz w:val="20"/>
          <w:szCs w:val="20"/>
        </w:rPr>
      </w:pPr>
    </w:p>
    <w:p w14:paraId="37E708AC" w14:textId="77777777" w:rsidR="00012EE5" w:rsidRPr="005948E3" w:rsidRDefault="00752DDA">
      <w:pPr>
        <w:pStyle w:val="BodyText"/>
        <w:spacing w:line="243" w:lineRule="auto"/>
        <w:ind w:left="1372" w:right="736"/>
        <w:rPr>
          <w:rFonts w:cs="Arial"/>
        </w:rPr>
      </w:pPr>
      <w:r w:rsidRPr="001A5F85">
        <w:rPr>
          <w:rFonts w:cs="Arial"/>
          <w:b/>
          <w:spacing w:val="-1"/>
        </w:rPr>
        <w:t>Required</w:t>
      </w:r>
      <w:r w:rsidRPr="001A5F85">
        <w:rPr>
          <w:rFonts w:cs="Arial"/>
          <w:b/>
          <w:spacing w:val="-5"/>
        </w:rPr>
        <w:t xml:space="preserve"> </w:t>
      </w:r>
      <w:r w:rsidRPr="00AD4225">
        <w:rPr>
          <w:rFonts w:cs="Arial"/>
          <w:b/>
          <w:spacing w:val="-1"/>
        </w:rPr>
        <w:t>Respondents:</w:t>
      </w:r>
      <w:r w:rsidRPr="00036AAA">
        <w:rPr>
          <w:rFonts w:cs="Arial"/>
          <w:b/>
          <w:spacing w:val="-6"/>
        </w:rPr>
        <w:t xml:space="preserve"> </w:t>
      </w:r>
      <w:r w:rsidRPr="000C711D">
        <w:rPr>
          <w:rFonts w:cs="Arial"/>
        </w:rPr>
        <w:t>Thermoelectric</w:t>
      </w:r>
      <w:r w:rsidRPr="000C711D">
        <w:rPr>
          <w:rFonts w:cs="Arial"/>
          <w:spacing w:val="-6"/>
        </w:rPr>
        <w:t xml:space="preserve"> </w:t>
      </w:r>
      <w:r w:rsidRPr="000C711D">
        <w:rPr>
          <w:rFonts w:cs="Arial"/>
        </w:rPr>
        <w:t>power</w:t>
      </w:r>
      <w:r w:rsidRPr="000C711D">
        <w:rPr>
          <w:rFonts w:cs="Arial"/>
          <w:spacing w:val="-7"/>
        </w:rPr>
        <w:t xml:space="preserve"> </w:t>
      </w:r>
      <w:r w:rsidRPr="000C711D">
        <w:rPr>
          <w:rFonts w:cs="Arial"/>
          <w:spacing w:val="-1"/>
        </w:rPr>
        <w:t>plants</w:t>
      </w:r>
      <w:r w:rsidRPr="000C711D">
        <w:rPr>
          <w:rFonts w:cs="Arial"/>
          <w:spacing w:val="-3"/>
        </w:rPr>
        <w:t xml:space="preserve"> </w:t>
      </w:r>
      <w:r w:rsidRPr="000C711D">
        <w:rPr>
          <w:rFonts w:cs="Arial"/>
          <w:spacing w:val="-1"/>
        </w:rPr>
        <w:t>with</w:t>
      </w:r>
      <w:r w:rsidRPr="000C711D">
        <w:rPr>
          <w:rFonts w:cs="Arial"/>
          <w:spacing w:val="-6"/>
        </w:rPr>
        <w:t xml:space="preserve"> </w:t>
      </w:r>
      <w:r w:rsidRPr="000C711D">
        <w:rPr>
          <w:rFonts w:cs="Arial"/>
        </w:rPr>
        <w:t>a</w:t>
      </w:r>
      <w:r w:rsidRPr="000C711D">
        <w:rPr>
          <w:rFonts w:cs="Arial"/>
          <w:spacing w:val="-7"/>
        </w:rPr>
        <w:t xml:space="preserve"> </w:t>
      </w:r>
      <w:r w:rsidRPr="000C711D">
        <w:rPr>
          <w:rFonts w:cs="Arial"/>
          <w:spacing w:val="-1"/>
        </w:rPr>
        <w:t>total</w:t>
      </w:r>
      <w:r w:rsidRPr="00B36A6E">
        <w:rPr>
          <w:rFonts w:cs="Arial"/>
          <w:spacing w:val="-7"/>
        </w:rPr>
        <w:t xml:space="preserve"> </w:t>
      </w:r>
      <w:r w:rsidRPr="00B36A6E">
        <w:rPr>
          <w:rFonts w:cs="Arial"/>
          <w:spacing w:val="-1"/>
        </w:rPr>
        <w:t>steam</w:t>
      </w:r>
      <w:r w:rsidRPr="00207EE3">
        <w:rPr>
          <w:rFonts w:cs="Arial"/>
          <w:spacing w:val="-4"/>
        </w:rPr>
        <w:t xml:space="preserve"> </w:t>
      </w:r>
      <w:r w:rsidRPr="005C5926">
        <w:rPr>
          <w:rFonts w:cs="Arial"/>
          <w:spacing w:val="-1"/>
        </w:rPr>
        <w:t>turbine</w:t>
      </w:r>
      <w:r w:rsidRPr="005C5926">
        <w:rPr>
          <w:rFonts w:cs="Arial"/>
          <w:spacing w:val="-5"/>
        </w:rPr>
        <w:t xml:space="preserve"> </w:t>
      </w:r>
      <w:r w:rsidRPr="005948E3">
        <w:rPr>
          <w:rFonts w:cs="Arial"/>
        </w:rPr>
        <w:t>capacity</w:t>
      </w:r>
      <w:r w:rsidRPr="005948E3">
        <w:rPr>
          <w:rFonts w:cs="Arial"/>
          <w:spacing w:val="-8"/>
        </w:rPr>
        <w:t xml:space="preserve"> </w:t>
      </w:r>
      <w:r w:rsidRPr="005948E3">
        <w:rPr>
          <w:rFonts w:cs="Arial"/>
          <w:spacing w:val="-1"/>
        </w:rPr>
        <w:t>of</w:t>
      </w:r>
      <w:r w:rsidRPr="005948E3">
        <w:rPr>
          <w:rFonts w:cs="Arial"/>
          <w:spacing w:val="-6"/>
        </w:rPr>
        <w:t xml:space="preserve"> </w:t>
      </w:r>
      <w:r w:rsidRPr="005948E3">
        <w:rPr>
          <w:rFonts w:cs="Arial"/>
          <w:spacing w:val="-1"/>
        </w:rPr>
        <w:t>100</w:t>
      </w:r>
      <w:r w:rsidRPr="005948E3">
        <w:rPr>
          <w:rFonts w:cs="Arial"/>
          <w:spacing w:val="60"/>
          <w:w w:val="99"/>
        </w:rPr>
        <w:t xml:space="preserve"> </w:t>
      </w:r>
      <w:r w:rsidRPr="005948E3">
        <w:rPr>
          <w:rFonts w:cs="Arial"/>
          <w:spacing w:val="-1"/>
        </w:rPr>
        <w:t>megawatts</w:t>
      </w:r>
      <w:r w:rsidRPr="005948E3">
        <w:rPr>
          <w:rFonts w:cs="Arial"/>
          <w:spacing w:val="-9"/>
        </w:rPr>
        <w:t xml:space="preserve"> </w:t>
      </w:r>
      <w:r w:rsidRPr="005948E3">
        <w:rPr>
          <w:rFonts w:cs="Arial"/>
          <w:spacing w:val="-1"/>
        </w:rPr>
        <w:t>or</w:t>
      </w:r>
      <w:r w:rsidRPr="005948E3">
        <w:rPr>
          <w:rFonts w:cs="Arial"/>
          <w:spacing w:val="-5"/>
        </w:rPr>
        <w:t xml:space="preserve"> </w:t>
      </w:r>
      <w:r w:rsidRPr="005948E3">
        <w:rPr>
          <w:rFonts w:cs="Arial"/>
          <w:spacing w:val="-1"/>
        </w:rPr>
        <w:t>greater</w:t>
      </w:r>
      <w:r w:rsidRPr="005948E3">
        <w:rPr>
          <w:rFonts w:cs="Arial"/>
          <w:spacing w:val="-8"/>
        </w:rPr>
        <w:t xml:space="preserve"> </w:t>
      </w:r>
      <w:r w:rsidRPr="005948E3">
        <w:rPr>
          <w:rFonts w:cs="Arial"/>
        </w:rPr>
        <w:t>that</w:t>
      </w:r>
      <w:r w:rsidRPr="005948E3">
        <w:rPr>
          <w:rFonts w:cs="Arial"/>
          <w:spacing w:val="-10"/>
        </w:rPr>
        <w:t xml:space="preserve"> </w:t>
      </w:r>
      <w:r w:rsidRPr="005948E3">
        <w:rPr>
          <w:rFonts w:cs="Arial"/>
        </w:rPr>
        <w:t>produce</w:t>
      </w:r>
      <w:r w:rsidRPr="005948E3">
        <w:rPr>
          <w:rFonts w:cs="Arial"/>
          <w:spacing w:val="-9"/>
        </w:rPr>
        <w:t xml:space="preserve"> </w:t>
      </w:r>
      <w:r w:rsidRPr="005948E3">
        <w:rPr>
          <w:rFonts w:cs="Arial"/>
        </w:rPr>
        <w:t>combustion</w:t>
      </w:r>
      <w:r w:rsidRPr="005948E3">
        <w:rPr>
          <w:rFonts w:cs="Arial"/>
          <w:spacing w:val="-6"/>
        </w:rPr>
        <w:t xml:space="preserve"> </w:t>
      </w:r>
      <w:r w:rsidRPr="005948E3">
        <w:rPr>
          <w:rFonts w:cs="Arial"/>
        </w:rPr>
        <w:t>by-products.</w:t>
      </w:r>
    </w:p>
    <w:p w14:paraId="37E708AD" w14:textId="77777777" w:rsidR="00012EE5" w:rsidRPr="00886258" w:rsidRDefault="00012EE5">
      <w:pPr>
        <w:spacing w:before="1"/>
        <w:rPr>
          <w:rFonts w:ascii="Arial" w:eastAsia="Arial" w:hAnsi="Arial" w:cs="Arial"/>
          <w:sz w:val="17"/>
          <w:szCs w:val="17"/>
        </w:rPr>
      </w:pPr>
    </w:p>
    <w:p w14:paraId="37E708AE" w14:textId="77777777" w:rsidR="00012EE5" w:rsidRPr="005948E3" w:rsidRDefault="00752DDA">
      <w:pPr>
        <w:pStyle w:val="BodyText"/>
        <w:ind w:left="1370" w:right="736" w:firstLine="1"/>
        <w:rPr>
          <w:rFonts w:cs="Arial"/>
        </w:rPr>
      </w:pPr>
      <w:r w:rsidRPr="001A5F85">
        <w:rPr>
          <w:rFonts w:cs="Arial"/>
          <w:spacing w:val="-1"/>
        </w:rPr>
        <w:t>Report</w:t>
      </w:r>
      <w:r w:rsidRPr="001A5F85">
        <w:rPr>
          <w:rFonts w:cs="Arial"/>
          <w:spacing w:val="-5"/>
        </w:rPr>
        <w:t xml:space="preserve"> </w:t>
      </w:r>
      <w:r w:rsidRPr="00AD4225">
        <w:rPr>
          <w:rFonts w:cs="Arial"/>
          <w:spacing w:val="-1"/>
        </w:rPr>
        <w:t>by-products</w:t>
      </w:r>
      <w:r w:rsidRPr="00036AAA">
        <w:rPr>
          <w:rFonts w:cs="Arial"/>
          <w:spacing w:val="-4"/>
        </w:rPr>
        <w:t xml:space="preserve"> </w:t>
      </w:r>
      <w:r w:rsidRPr="000C711D">
        <w:rPr>
          <w:rFonts w:cs="Arial"/>
        </w:rPr>
        <w:t>in</w:t>
      </w:r>
      <w:r w:rsidRPr="000C711D">
        <w:rPr>
          <w:rFonts w:cs="Arial"/>
          <w:spacing w:val="-6"/>
        </w:rPr>
        <w:t xml:space="preserve"> </w:t>
      </w:r>
      <w:r w:rsidRPr="000C711D">
        <w:rPr>
          <w:rFonts w:cs="Arial"/>
        </w:rPr>
        <w:t>thousand</w:t>
      </w:r>
      <w:r w:rsidRPr="000C711D">
        <w:rPr>
          <w:rFonts w:cs="Arial"/>
          <w:spacing w:val="-6"/>
        </w:rPr>
        <w:t xml:space="preserve"> </w:t>
      </w:r>
      <w:r w:rsidRPr="000C711D">
        <w:rPr>
          <w:rFonts w:cs="Arial"/>
        </w:rPr>
        <w:t>tons</w:t>
      </w:r>
      <w:r w:rsidRPr="000C711D">
        <w:rPr>
          <w:rFonts w:cs="Arial"/>
          <w:spacing w:val="-6"/>
        </w:rPr>
        <w:t xml:space="preserve"> </w:t>
      </w:r>
      <w:r w:rsidRPr="000C711D">
        <w:rPr>
          <w:rFonts w:cs="Arial"/>
          <w:spacing w:val="-1"/>
        </w:rPr>
        <w:t>rounded</w:t>
      </w:r>
      <w:r w:rsidRPr="000C711D">
        <w:rPr>
          <w:rFonts w:cs="Arial"/>
          <w:spacing w:val="-4"/>
        </w:rPr>
        <w:t xml:space="preserve"> </w:t>
      </w:r>
      <w:r w:rsidRPr="000C711D">
        <w:rPr>
          <w:rFonts w:cs="Arial"/>
          <w:spacing w:val="-1"/>
        </w:rPr>
        <w:t>to</w:t>
      </w:r>
      <w:r w:rsidRPr="000C711D">
        <w:rPr>
          <w:rFonts w:cs="Arial"/>
          <w:spacing w:val="-4"/>
        </w:rPr>
        <w:t xml:space="preserve"> </w:t>
      </w:r>
      <w:r w:rsidRPr="000C711D">
        <w:rPr>
          <w:rFonts w:cs="Arial"/>
        </w:rPr>
        <w:t>whole</w:t>
      </w:r>
      <w:r w:rsidRPr="00B36A6E">
        <w:rPr>
          <w:rFonts w:cs="Arial"/>
          <w:spacing w:val="-6"/>
        </w:rPr>
        <w:t xml:space="preserve"> </w:t>
      </w:r>
      <w:r w:rsidRPr="00B36A6E">
        <w:rPr>
          <w:rFonts w:cs="Arial"/>
        </w:rPr>
        <w:t>numbers.</w:t>
      </w:r>
      <w:r w:rsidRPr="00207EE3">
        <w:rPr>
          <w:rFonts w:cs="Arial"/>
          <w:spacing w:val="43"/>
        </w:rPr>
        <w:t xml:space="preserve"> </w:t>
      </w:r>
      <w:r w:rsidRPr="005C5926">
        <w:rPr>
          <w:rFonts w:cs="Arial"/>
          <w:spacing w:val="-1"/>
        </w:rPr>
        <w:t>If</w:t>
      </w:r>
      <w:r w:rsidRPr="005C5926">
        <w:rPr>
          <w:rFonts w:cs="Arial"/>
          <w:spacing w:val="-4"/>
        </w:rPr>
        <w:t xml:space="preserve"> </w:t>
      </w:r>
      <w:r w:rsidRPr="005948E3">
        <w:rPr>
          <w:rFonts w:cs="Arial"/>
          <w:spacing w:val="-1"/>
        </w:rPr>
        <w:t>actual</w:t>
      </w:r>
      <w:r w:rsidRPr="005948E3">
        <w:rPr>
          <w:rFonts w:cs="Arial"/>
          <w:spacing w:val="-5"/>
        </w:rPr>
        <w:t xml:space="preserve"> </w:t>
      </w:r>
      <w:r w:rsidRPr="005948E3">
        <w:rPr>
          <w:rFonts w:cs="Arial"/>
          <w:spacing w:val="-1"/>
        </w:rPr>
        <w:t>data</w:t>
      </w:r>
      <w:r w:rsidRPr="005948E3">
        <w:rPr>
          <w:rFonts w:cs="Arial"/>
          <w:spacing w:val="-5"/>
        </w:rPr>
        <w:t xml:space="preserve"> </w:t>
      </w:r>
      <w:r w:rsidRPr="005948E3">
        <w:rPr>
          <w:rFonts w:cs="Arial"/>
        </w:rPr>
        <w:t>are</w:t>
      </w:r>
      <w:r w:rsidRPr="005948E3">
        <w:rPr>
          <w:rFonts w:cs="Arial"/>
          <w:spacing w:val="-6"/>
        </w:rPr>
        <w:t xml:space="preserve"> </w:t>
      </w:r>
      <w:r w:rsidRPr="005948E3">
        <w:rPr>
          <w:rFonts w:cs="Arial"/>
          <w:spacing w:val="-1"/>
        </w:rPr>
        <w:t>not</w:t>
      </w:r>
      <w:r w:rsidRPr="005948E3">
        <w:rPr>
          <w:rFonts w:cs="Arial"/>
          <w:spacing w:val="-4"/>
        </w:rPr>
        <w:t xml:space="preserve"> </w:t>
      </w:r>
      <w:r w:rsidRPr="005948E3">
        <w:rPr>
          <w:rFonts w:cs="Arial"/>
          <w:spacing w:val="-1"/>
        </w:rPr>
        <w:t>available,</w:t>
      </w:r>
      <w:r w:rsidRPr="005948E3">
        <w:rPr>
          <w:rFonts w:cs="Arial"/>
          <w:spacing w:val="-4"/>
        </w:rPr>
        <w:t xml:space="preserve"> </w:t>
      </w:r>
      <w:r w:rsidRPr="005948E3">
        <w:rPr>
          <w:rFonts w:cs="Arial"/>
          <w:spacing w:val="-1"/>
        </w:rPr>
        <w:t>provide</w:t>
      </w:r>
      <w:r w:rsidRPr="005948E3">
        <w:rPr>
          <w:rFonts w:cs="Arial"/>
          <w:spacing w:val="86"/>
          <w:w w:val="99"/>
        </w:rPr>
        <w:t xml:space="preserve"> </w:t>
      </w:r>
      <w:r w:rsidRPr="005948E3">
        <w:rPr>
          <w:rFonts w:cs="Arial"/>
          <w:spacing w:val="-1"/>
        </w:rPr>
        <w:t>estimated</w:t>
      </w:r>
      <w:r w:rsidRPr="005948E3">
        <w:rPr>
          <w:rFonts w:cs="Arial"/>
          <w:spacing w:val="-8"/>
        </w:rPr>
        <w:t xml:space="preserve"> </w:t>
      </w:r>
      <w:r w:rsidRPr="005948E3">
        <w:rPr>
          <w:rFonts w:cs="Arial"/>
        </w:rPr>
        <w:t>values.</w:t>
      </w:r>
      <w:r w:rsidRPr="005948E3">
        <w:rPr>
          <w:rFonts w:cs="Arial"/>
          <w:spacing w:val="41"/>
        </w:rPr>
        <w:t xml:space="preserve"> </w:t>
      </w:r>
      <w:r w:rsidRPr="005948E3">
        <w:rPr>
          <w:rFonts w:cs="Arial"/>
        </w:rPr>
        <w:t>Report</w:t>
      </w:r>
      <w:r w:rsidRPr="005948E3">
        <w:rPr>
          <w:rFonts w:cs="Arial"/>
          <w:spacing w:val="-7"/>
        </w:rPr>
        <w:t xml:space="preserve"> </w:t>
      </w:r>
      <w:r w:rsidRPr="005948E3">
        <w:rPr>
          <w:rFonts w:cs="Arial"/>
        </w:rPr>
        <w:t>the</w:t>
      </w:r>
      <w:r w:rsidRPr="005948E3">
        <w:rPr>
          <w:rFonts w:cs="Arial"/>
          <w:spacing w:val="-7"/>
        </w:rPr>
        <w:t xml:space="preserve"> </w:t>
      </w:r>
      <w:r w:rsidRPr="005948E3">
        <w:rPr>
          <w:rFonts w:cs="Arial"/>
        </w:rPr>
        <w:t>disposition</w:t>
      </w:r>
      <w:r w:rsidRPr="005948E3">
        <w:rPr>
          <w:rFonts w:cs="Arial"/>
          <w:spacing w:val="-7"/>
        </w:rPr>
        <w:t xml:space="preserve"> </w:t>
      </w:r>
      <w:r w:rsidRPr="005948E3">
        <w:rPr>
          <w:rFonts w:cs="Arial"/>
          <w:spacing w:val="-1"/>
        </w:rPr>
        <w:t>of</w:t>
      </w:r>
      <w:r w:rsidRPr="005948E3">
        <w:rPr>
          <w:rFonts w:cs="Arial"/>
          <w:spacing w:val="-6"/>
        </w:rPr>
        <w:t xml:space="preserve"> </w:t>
      </w:r>
      <w:r w:rsidRPr="005948E3">
        <w:rPr>
          <w:rFonts w:cs="Arial"/>
        </w:rPr>
        <w:t>all</w:t>
      </w:r>
      <w:r w:rsidRPr="005948E3">
        <w:rPr>
          <w:rFonts w:cs="Arial"/>
          <w:spacing w:val="-8"/>
        </w:rPr>
        <w:t xml:space="preserve"> </w:t>
      </w:r>
      <w:r w:rsidRPr="005948E3">
        <w:rPr>
          <w:rFonts w:cs="Arial"/>
        </w:rPr>
        <w:t>combustion</w:t>
      </w:r>
      <w:r w:rsidRPr="005948E3">
        <w:rPr>
          <w:rFonts w:cs="Arial"/>
          <w:spacing w:val="-5"/>
        </w:rPr>
        <w:t xml:space="preserve"> </w:t>
      </w:r>
      <w:r w:rsidRPr="005948E3">
        <w:rPr>
          <w:rFonts w:cs="Arial"/>
          <w:spacing w:val="-1"/>
        </w:rPr>
        <w:t>by-products</w:t>
      </w:r>
      <w:r w:rsidRPr="005948E3">
        <w:rPr>
          <w:rFonts w:cs="Arial"/>
          <w:spacing w:val="-6"/>
        </w:rPr>
        <w:t xml:space="preserve"> </w:t>
      </w:r>
      <w:r w:rsidRPr="005948E3">
        <w:rPr>
          <w:rFonts w:cs="Arial"/>
          <w:spacing w:val="-1"/>
        </w:rPr>
        <w:t>produced</w:t>
      </w:r>
      <w:r w:rsidRPr="005948E3">
        <w:rPr>
          <w:rFonts w:cs="Arial"/>
          <w:spacing w:val="-6"/>
        </w:rPr>
        <w:t xml:space="preserve"> </w:t>
      </w:r>
      <w:r w:rsidRPr="005948E3">
        <w:rPr>
          <w:rFonts w:cs="Arial"/>
          <w:spacing w:val="-1"/>
        </w:rPr>
        <w:t>during</w:t>
      </w:r>
      <w:r w:rsidRPr="005948E3">
        <w:rPr>
          <w:rFonts w:cs="Arial"/>
          <w:spacing w:val="-7"/>
        </w:rPr>
        <w:t xml:space="preserve"> </w:t>
      </w:r>
      <w:r w:rsidRPr="005948E3">
        <w:rPr>
          <w:rFonts w:cs="Arial"/>
        </w:rPr>
        <w:t>the</w:t>
      </w:r>
      <w:r w:rsidRPr="005948E3">
        <w:rPr>
          <w:rFonts w:cs="Arial"/>
          <w:spacing w:val="-7"/>
        </w:rPr>
        <w:t xml:space="preserve"> </w:t>
      </w:r>
      <w:r w:rsidRPr="005948E3">
        <w:rPr>
          <w:rFonts w:cs="Arial"/>
          <w:spacing w:val="-1"/>
        </w:rPr>
        <w:t>reporting</w:t>
      </w:r>
      <w:r w:rsidRPr="005948E3">
        <w:rPr>
          <w:rFonts w:cs="Arial"/>
          <w:spacing w:val="85"/>
          <w:w w:val="99"/>
        </w:rPr>
        <w:t xml:space="preserve"> </w:t>
      </w:r>
      <w:r w:rsidRPr="005948E3">
        <w:rPr>
          <w:rFonts w:cs="Arial"/>
          <w:spacing w:val="-1"/>
        </w:rPr>
        <w:t>year.</w:t>
      </w:r>
      <w:r w:rsidRPr="005948E3">
        <w:rPr>
          <w:rFonts w:cs="Arial"/>
          <w:spacing w:val="46"/>
        </w:rPr>
        <w:t xml:space="preserve"> </w:t>
      </w:r>
      <w:r w:rsidRPr="005948E3">
        <w:rPr>
          <w:rFonts w:cs="Arial"/>
          <w:spacing w:val="-1"/>
        </w:rPr>
        <w:t>For</w:t>
      </w:r>
      <w:r w:rsidRPr="005948E3">
        <w:rPr>
          <w:rFonts w:cs="Arial"/>
          <w:spacing w:val="-5"/>
        </w:rPr>
        <w:t xml:space="preserve"> </w:t>
      </w:r>
      <w:r w:rsidRPr="005948E3">
        <w:rPr>
          <w:rFonts w:cs="Arial"/>
        </w:rPr>
        <w:t>by-products</w:t>
      </w:r>
      <w:r w:rsidRPr="005948E3">
        <w:rPr>
          <w:rFonts w:cs="Arial"/>
          <w:spacing w:val="-5"/>
        </w:rPr>
        <w:t xml:space="preserve"> </w:t>
      </w:r>
      <w:r w:rsidRPr="005948E3">
        <w:rPr>
          <w:rFonts w:cs="Arial"/>
          <w:spacing w:val="-1"/>
        </w:rPr>
        <w:t>stored,</w:t>
      </w:r>
      <w:r w:rsidRPr="005948E3">
        <w:rPr>
          <w:rFonts w:cs="Arial"/>
          <w:spacing w:val="-6"/>
        </w:rPr>
        <w:t xml:space="preserve"> </w:t>
      </w:r>
      <w:r w:rsidRPr="005948E3">
        <w:rPr>
          <w:rFonts w:cs="Arial"/>
        </w:rPr>
        <w:t>but</w:t>
      </w:r>
      <w:r w:rsidRPr="005948E3">
        <w:rPr>
          <w:rFonts w:cs="Arial"/>
          <w:spacing w:val="-4"/>
        </w:rPr>
        <w:t xml:space="preserve"> </w:t>
      </w:r>
      <w:r w:rsidRPr="005948E3">
        <w:rPr>
          <w:rFonts w:cs="Arial"/>
          <w:spacing w:val="-1"/>
        </w:rPr>
        <w:t>later</w:t>
      </w:r>
      <w:r w:rsidRPr="005948E3">
        <w:rPr>
          <w:rFonts w:cs="Arial"/>
          <w:spacing w:val="-5"/>
        </w:rPr>
        <w:t xml:space="preserve"> </w:t>
      </w:r>
      <w:r w:rsidRPr="005948E3">
        <w:rPr>
          <w:rFonts w:cs="Arial"/>
        </w:rPr>
        <w:t>sold</w:t>
      </w:r>
      <w:r w:rsidRPr="005948E3">
        <w:rPr>
          <w:rFonts w:cs="Arial"/>
          <w:spacing w:val="-4"/>
        </w:rPr>
        <w:t xml:space="preserve"> </w:t>
      </w:r>
      <w:r w:rsidRPr="005948E3">
        <w:rPr>
          <w:rFonts w:cs="Arial"/>
          <w:spacing w:val="-1"/>
        </w:rPr>
        <w:t>or</w:t>
      </w:r>
      <w:r w:rsidRPr="005948E3">
        <w:rPr>
          <w:rFonts w:cs="Arial"/>
          <w:spacing w:val="-5"/>
        </w:rPr>
        <w:t xml:space="preserve"> </w:t>
      </w:r>
      <w:r w:rsidRPr="005948E3">
        <w:rPr>
          <w:rFonts w:cs="Arial"/>
        </w:rPr>
        <w:t>otherwise</w:t>
      </w:r>
      <w:r w:rsidRPr="005948E3">
        <w:rPr>
          <w:rFonts w:cs="Arial"/>
          <w:spacing w:val="-6"/>
        </w:rPr>
        <w:t xml:space="preserve"> </w:t>
      </w:r>
      <w:r w:rsidRPr="005948E3">
        <w:rPr>
          <w:rFonts w:cs="Arial"/>
        </w:rPr>
        <w:t>disposed</w:t>
      </w:r>
      <w:r w:rsidRPr="005948E3">
        <w:rPr>
          <w:rFonts w:cs="Arial"/>
          <w:spacing w:val="-6"/>
        </w:rPr>
        <w:t xml:space="preserve"> </w:t>
      </w:r>
      <w:r w:rsidRPr="005948E3">
        <w:rPr>
          <w:rFonts w:cs="Arial"/>
          <w:spacing w:val="-1"/>
        </w:rPr>
        <w:t>of within</w:t>
      </w:r>
      <w:r w:rsidRPr="005948E3">
        <w:rPr>
          <w:rFonts w:cs="Arial"/>
          <w:spacing w:val="-6"/>
        </w:rPr>
        <w:t xml:space="preserve"> </w:t>
      </w:r>
      <w:r w:rsidRPr="005948E3">
        <w:rPr>
          <w:rFonts w:cs="Arial"/>
        </w:rPr>
        <w:t>the</w:t>
      </w:r>
      <w:r w:rsidRPr="005948E3">
        <w:rPr>
          <w:rFonts w:cs="Arial"/>
          <w:spacing w:val="-6"/>
        </w:rPr>
        <w:t xml:space="preserve"> </w:t>
      </w:r>
      <w:r w:rsidRPr="005948E3">
        <w:rPr>
          <w:rFonts w:cs="Arial"/>
        </w:rPr>
        <w:t>reporting</w:t>
      </w:r>
      <w:r w:rsidRPr="005948E3">
        <w:rPr>
          <w:rFonts w:cs="Arial"/>
          <w:spacing w:val="-2"/>
        </w:rPr>
        <w:t xml:space="preserve"> year,</w:t>
      </w:r>
      <w:r w:rsidRPr="005948E3">
        <w:rPr>
          <w:rFonts w:cs="Arial"/>
          <w:spacing w:val="-6"/>
        </w:rPr>
        <w:t xml:space="preserve"> </w:t>
      </w:r>
      <w:r w:rsidRPr="005948E3">
        <w:rPr>
          <w:rFonts w:cs="Arial"/>
        </w:rPr>
        <w:t>report</w:t>
      </w:r>
      <w:r w:rsidRPr="005948E3">
        <w:rPr>
          <w:rFonts w:cs="Arial"/>
          <w:spacing w:val="49"/>
          <w:w w:val="99"/>
        </w:rPr>
        <w:t xml:space="preserve"> </w:t>
      </w:r>
      <w:r w:rsidRPr="005948E3">
        <w:rPr>
          <w:rFonts w:cs="Arial"/>
          <w:spacing w:val="-1"/>
        </w:rPr>
        <w:t>under</w:t>
      </w:r>
      <w:r w:rsidRPr="005948E3">
        <w:rPr>
          <w:rFonts w:cs="Arial"/>
          <w:spacing w:val="-6"/>
        </w:rPr>
        <w:t xml:space="preserve"> </w:t>
      </w:r>
      <w:r w:rsidRPr="005948E3">
        <w:rPr>
          <w:rFonts w:cs="Arial"/>
        </w:rPr>
        <w:t>the</w:t>
      </w:r>
      <w:r w:rsidRPr="005948E3">
        <w:rPr>
          <w:rFonts w:cs="Arial"/>
          <w:spacing w:val="-6"/>
        </w:rPr>
        <w:t xml:space="preserve"> </w:t>
      </w:r>
      <w:r w:rsidRPr="005948E3">
        <w:rPr>
          <w:rFonts w:cs="Arial"/>
        </w:rPr>
        <w:t>final</w:t>
      </w:r>
      <w:r w:rsidRPr="005948E3">
        <w:rPr>
          <w:rFonts w:cs="Arial"/>
          <w:spacing w:val="-6"/>
        </w:rPr>
        <w:t xml:space="preserve"> </w:t>
      </w:r>
      <w:r w:rsidRPr="005948E3">
        <w:rPr>
          <w:rFonts w:cs="Arial"/>
          <w:spacing w:val="-1"/>
        </w:rPr>
        <w:t>disposition.</w:t>
      </w:r>
      <w:r w:rsidRPr="005948E3">
        <w:rPr>
          <w:rFonts w:cs="Arial"/>
          <w:spacing w:val="48"/>
        </w:rPr>
        <w:t xml:space="preserve"> </w:t>
      </w:r>
      <w:r w:rsidRPr="005948E3">
        <w:rPr>
          <w:rFonts w:cs="Arial"/>
          <w:spacing w:val="-1"/>
        </w:rPr>
        <w:t>Report</w:t>
      </w:r>
      <w:r w:rsidRPr="005948E3">
        <w:rPr>
          <w:rFonts w:cs="Arial"/>
          <w:spacing w:val="-4"/>
        </w:rPr>
        <w:t xml:space="preserve"> </w:t>
      </w:r>
      <w:r w:rsidRPr="005948E3">
        <w:rPr>
          <w:rFonts w:cs="Arial"/>
          <w:spacing w:val="-1"/>
        </w:rPr>
        <w:t>by-products</w:t>
      </w:r>
      <w:r w:rsidRPr="005948E3">
        <w:rPr>
          <w:rFonts w:cs="Arial"/>
          <w:spacing w:val="-5"/>
        </w:rPr>
        <w:t xml:space="preserve"> </w:t>
      </w:r>
      <w:r w:rsidRPr="005948E3">
        <w:rPr>
          <w:rFonts w:cs="Arial"/>
        </w:rPr>
        <w:t>produced</w:t>
      </w:r>
      <w:r w:rsidRPr="005948E3">
        <w:rPr>
          <w:rFonts w:cs="Arial"/>
          <w:spacing w:val="-7"/>
        </w:rPr>
        <w:t xml:space="preserve"> </w:t>
      </w:r>
      <w:r w:rsidRPr="005948E3">
        <w:rPr>
          <w:rFonts w:cs="Arial"/>
        </w:rPr>
        <w:t>in</w:t>
      </w:r>
      <w:r w:rsidRPr="005948E3">
        <w:rPr>
          <w:rFonts w:cs="Arial"/>
          <w:spacing w:val="-6"/>
        </w:rPr>
        <w:t xml:space="preserve"> </w:t>
      </w:r>
      <w:r w:rsidRPr="005948E3">
        <w:rPr>
          <w:rFonts w:cs="Arial"/>
          <w:spacing w:val="-1"/>
        </w:rPr>
        <w:t xml:space="preserve">previous </w:t>
      </w:r>
      <w:r w:rsidRPr="005948E3">
        <w:rPr>
          <w:rFonts w:cs="Arial"/>
          <w:spacing w:val="-2"/>
        </w:rPr>
        <w:t>years</w:t>
      </w:r>
      <w:r w:rsidRPr="005948E3">
        <w:rPr>
          <w:rFonts w:cs="Arial"/>
          <w:spacing w:val="-5"/>
        </w:rPr>
        <w:t xml:space="preserve"> </w:t>
      </w:r>
      <w:r w:rsidRPr="005948E3">
        <w:rPr>
          <w:rFonts w:cs="Arial"/>
        </w:rPr>
        <w:t>that</w:t>
      </w:r>
      <w:r w:rsidRPr="005948E3">
        <w:rPr>
          <w:rFonts w:cs="Arial"/>
          <w:spacing w:val="-5"/>
        </w:rPr>
        <w:t xml:space="preserve"> </w:t>
      </w:r>
      <w:r w:rsidRPr="005948E3">
        <w:rPr>
          <w:rFonts w:cs="Arial"/>
          <w:spacing w:val="-1"/>
        </w:rPr>
        <w:t>were</w:t>
      </w:r>
      <w:r w:rsidRPr="005948E3">
        <w:rPr>
          <w:rFonts w:cs="Arial"/>
          <w:spacing w:val="-6"/>
        </w:rPr>
        <w:t xml:space="preserve"> </w:t>
      </w:r>
      <w:r w:rsidRPr="005948E3">
        <w:rPr>
          <w:rFonts w:cs="Arial"/>
          <w:spacing w:val="-1"/>
        </w:rPr>
        <w:t>stored</w:t>
      </w:r>
      <w:r w:rsidRPr="005948E3">
        <w:rPr>
          <w:rFonts w:cs="Arial"/>
          <w:spacing w:val="-5"/>
        </w:rPr>
        <w:t xml:space="preserve"> </w:t>
      </w:r>
      <w:r w:rsidRPr="005948E3">
        <w:rPr>
          <w:rFonts w:cs="Arial"/>
          <w:spacing w:val="-1"/>
        </w:rPr>
        <w:t>and</w:t>
      </w:r>
      <w:r w:rsidRPr="005948E3">
        <w:rPr>
          <w:rFonts w:cs="Arial"/>
          <w:spacing w:val="92"/>
          <w:w w:val="99"/>
        </w:rPr>
        <w:t xml:space="preserve"> </w:t>
      </w:r>
      <w:r w:rsidRPr="005948E3">
        <w:rPr>
          <w:rFonts w:cs="Arial"/>
        </w:rPr>
        <w:t>subsequently</w:t>
      </w:r>
      <w:r w:rsidRPr="005948E3">
        <w:rPr>
          <w:rFonts w:cs="Arial"/>
          <w:spacing w:val="-9"/>
        </w:rPr>
        <w:t xml:space="preserve"> </w:t>
      </w:r>
      <w:r w:rsidRPr="005948E3">
        <w:rPr>
          <w:rFonts w:cs="Arial"/>
        </w:rPr>
        <w:t>sold</w:t>
      </w:r>
      <w:r w:rsidRPr="005948E3">
        <w:rPr>
          <w:rFonts w:cs="Arial"/>
          <w:spacing w:val="-5"/>
        </w:rPr>
        <w:t xml:space="preserve"> </w:t>
      </w:r>
      <w:r w:rsidRPr="005948E3">
        <w:rPr>
          <w:rFonts w:cs="Arial"/>
          <w:spacing w:val="-1"/>
        </w:rPr>
        <w:t>or</w:t>
      </w:r>
      <w:r w:rsidRPr="005948E3">
        <w:rPr>
          <w:rFonts w:cs="Arial"/>
          <w:spacing w:val="-5"/>
        </w:rPr>
        <w:t xml:space="preserve"> </w:t>
      </w:r>
      <w:r w:rsidRPr="005948E3">
        <w:rPr>
          <w:rFonts w:cs="Arial"/>
        </w:rPr>
        <w:t>otherwise</w:t>
      </w:r>
      <w:r w:rsidRPr="005948E3">
        <w:rPr>
          <w:rFonts w:cs="Arial"/>
          <w:spacing w:val="-6"/>
        </w:rPr>
        <w:t xml:space="preserve"> </w:t>
      </w:r>
      <w:r w:rsidRPr="005948E3">
        <w:rPr>
          <w:rFonts w:cs="Arial"/>
        </w:rPr>
        <w:t>disposed</w:t>
      </w:r>
      <w:r w:rsidRPr="005948E3">
        <w:rPr>
          <w:rFonts w:cs="Arial"/>
          <w:spacing w:val="-4"/>
        </w:rPr>
        <w:t xml:space="preserve"> </w:t>
      </w:r>
      <w:r w:rsidRPr="005948E3">
        <w:rPr>
          <w:rFonts w:cs="Arial"/>
          <w:spacing w:val="-1"/>
        </w:rPr>
        <w:t>of</w:t>
      </w:r>
      <w:r w:rsidRPr="005948E3">
        <w:rPr>
          <w:rFonts w:cs="Arial"/>
          <w:spacing w:val="-5"/>
        </w:rPr>
        <w:t xml:space="preserve"> </w:t>
      </w:r>
      <w:r w:rsidRPr="005948E3">
        <w:rPr>
          <w:rFonts w:cs="Arial"/>
          <w:spacing w:val="-1"/>
        </w:rPr>
        <w:t>and</w:t>
      </w:r>
      <w:r w:rsidRPr="005948E3">
        <w:rPr>
          <w:rFonts w:cs="Arial"/>
          <w:spacing w:val="-4"/>
        </w:rPr>
        <w:t xml:space="preserve"> </w:t>
      </w:r>
      <w:r w:rsidRPr="005948E3">
        <w:rPr>
          <w:rFonts w:cs="Arial"/>
          <w:spacing w:val="-1"/>
        </w:rPr>
        <w:t>provide</w:t>
      </w:r>
      <w:r w:rsidRPr="005948E3">
        <w:rPr>
          <w:rFonts w:cs="Arial"/>
          <w:spacing w:val="-6"/>
        </w:rPr>
        <w:t xml:space="preserve"> </w:t>
      </w:r>
      <w:r w:rsidRPr="005948E3">
        <w:rPr>
          <w:rFonts w:cs="Arial"/>
        </w:rPr>
        <w:t>the</w:t>
      </w:r>
      <w:r w:rsidRPr="005948E3">
        <w:rPr>
          <w:rFonts w:cs="Arial"/>
          <w:spacing w:val="-6"/>
        </w:rPr>
        <w:t xml:space="preserve"> </w:t>
      </w:r>
      <w:r w:rsidRPr="005948E3">
        <w:rPr>
          <w:rFonts w:cs="Arial"/>
        </w:rPr>
        <w:t>quantity</w:t>
      </w:r>
      <w:r w:rsidRPr="005948E3">
        <w:rPr>
          <w:rFonts w:cs="Arial"/>
          <w:spacing w:val="-9"/>
        </w:rPr>
        <w:t xml:space="preserve"> </w:t>
      </w:r>
      <w:r w:rsidRPr="005948E3">
        <w:rPr>
          <w:rFonts w:cs="Arial"/>
        </w:rPr>
        <w:t>from</w:t>
      </w:r>
      <w:r w:rsidRPr="005948E3">
        <w:rPr>
          <w:rFonts w:cs="Arial"/>
          <w:spacing w:val="-4"/>
        </w:rPr>
        <w:t xml:space="preserve"> </w:t>
      </w:r>
      <w:r w:rsidRPr="005948E3">
        <w:rPr>
          <w:rFonts w:cs="Arial"/>
          <w:spacing w:val="-1"/>
        </w:rPr>
        <w:t>storage</w:t>
      </w:r>
      <w:r w:rsidRPr="005948E3">
        <w:rPr>
          <w:rFonts w:cs="Arial"/>
          <w:spacing w:val="-7"/>
        </w:rPr>
        <w:t xml:space="preserve"> </w:t>
      </w:r>
      <w:r w:rsidRPr="005948E3">
        <w:rPr>
          <w:rFonts w:cs="Arial"/>
          <w:spacing w:val="-1"/>
        </w:rPr>
        <w:t>in</w:t>
      </w:r>
      <w:r w:rsidRPr="005948E3">
        <w:rPr>
          <w:rFonts w:cs="Arial"/>
          <w:spacing w:val="-4"/>
        </w:rPr>
        <w:t xml:space="preserve"> </w:t>
      </w:r>
      <w:r w:rsidRPr="005948E3">
        <w:rPr>
          <w:rFonts w:cs="Arial"/>
        </w:rPr>
        <w:t>a</w:t>
      </w:r>
      <w:r w:rsidRPr="005948E3">
        <w:rPr>
          <w:rFonts w:cs="Arial"/>
          <w:spacing w:val="-6"/>
        </w:rPr>
        <w:t xml:space="preserve"> </w:t>
      </w:r>
      <w:r w:rsidRPr="005948E3">
        <w:rPr>
          <w:rFonts w:cs="Arial"/>
          <w:spacing w:val="-1"/>
        </w:rPr>
        <w:t>footnote</w:t>
      </w:r>
      <w:r w:rsidRPr="005948E3">
        <w:rPr>
          <w:rFonts w:cs="Arial"/>
          <w:spacing w:val="-4"/>
        </w:rPr>
        <w:t xml:space="preserve"> </w:t>
      </w:r>
      <w:r w:rsidRPr="005948E3">
        <w:rPr>
          <w:rFonts w:cs="Arial"/>
          <w:spacing w:val="-1"/>
        </w:rPr>
        <w:t>on</w:t>
      </w:r>
      <w:r w:rsidRPr="005948E3">
        <w:rPr>
          <w:rFonts w:cs="Arial"/>
          <w:spacing w:val="61"/>
          <w:w w:val="99"/>
        </w:rPr>
        <w:t xml:space="preserve"> </w:t>
      </w:r>
      <w:r w:rsidRPr="005948E3">
        <w:rPr>
          <w:rFonts w:cs="Arial"/>
        </w:rPr>
        <w:t>Schedule</w:t>
      </w:r>
      <w:r w:rsidRPr="005948E3">
        <w:rPr>
          <w:rFonts w:cs="Arial"/>
          <w:spacing w:val="-7"/>
        </w:rPr>
        <w:t xml:space="preserve"> </w:t>
      </w:r>
      <w:r w:rsidRPr="005948E3">
        <w:rPr>
          <w:rFonts w:cs="Arial"/>
          <w:spacing w:val="-1"/>
        </w:rPr>
        <w:t>9,</w:t>
      </w:r>
      <w:r w:rsidRPr="005948E3">
        <w:rPr>
          <w:rFonts w:cs="Arial"/>
          <w:spacing w:val="-4"/>
        </w:rPr>
        <w:t xml:space="preserve"> </w:t>
      </w:r>
      <w:r w:rsidRPr="005948E3">
        <w:rPr>
          <w:rFonts w:cs="Arial"/>
        </w:rPr>
        <w:t>Comments.</w:t>
      </w:r>
      <w:r w:rsidRPr="005948E3">
        <w:rPr>
          <w:rFonts w:cs="Arial"/>
          <w:spacing w:val="43"/>
        </w:rPr>
        <w:t xml:space="preserve"> </w:t>
      </w:r>
      <w:r w:rsidRPr="005948E3">
        <w:rPr>
          <w:rFonts w:cs="Arial"/>
          <w:spacing w:val="-1"/>
        </w:rPr>
        <w:t>Corresponding</w:t>
      </w:r>
      <w:r w:rsidRPr="005948E3">
        <w:rPr>
          <w:rFonts w:cs="Arial"/>
          <w:spacing w:val="-3"/>
        </w:rPr>
        <w:t xml:space="preserve"> </w:t>
      </w:r>
      <w:r w:rsidRPr="005948E3">
        <w:rPr>
          <w:rFonts w:cs="Arial"/>
          <w:spacing w:val="-1"/>
        </w:rPr>
        <w:t>entries</w:t>
      </w:r>
      <w:r w:rsidRPr="005948E3">
        <w:rPr>
          <w:rFonts w:cs="Arial"/>
          <w:spacing w:val="-5"/>
        </w:rPr>
        <w:t xml:space="preserve"> </w:t>
      </w:r>
      <w:r w:rsidRPr="005948E3">
        <w:rPr>
          <w:rFonts w:cs="Arial"/>
        </w:rPr>
        <w:t>for</w:t>
      </w:r>
      <w:r w:rsidRPr="005948E3">
        <w:rPr>
          <w:rFonts w:cs="Arial"/>
          <w:spacing w:val="-6"/>
        </w:rPr>
        <w:t xml:space="preserve"> </w:t>
      </w:r>
      <w:r w:rsidRPr="005948E3">
        <w:rPr>
          <w:rFonts w:cs="Arial"/>
          <w:spacing w:val="1"/>
        </w:rPr>
        <w:t>cost</w:t>
      </w:r>
      <w:r w:rsidRPr="005948E3">
        <w:rPr>
          <w:rFonts w:cs="Arial"/>
          <w:spacing w:val="-6"/>
        </w:rPr>
        <w:t xml:space="preserve"> </w:t>
      </w:r>
      <w:r w:rsidRPr="005948E3">
        <w:rPr>
          <w:rFonts w:cs="Arial"/>
          <w:spacing w:val="-1"/>
        </w:rPr>
        <w:t>of</w:t>
      </w:r>
      <w:r w:rsidRPr="005948E3">
        <w:rPr>
          <w:rFonts w:cs="Arial"/>
          <w:spacing w:val="-5"/>
        </w:rPr>
        <w:t xml:space="preserve"> </w:t>
      </w:r>
      <w:r w:rsidRPr="005948E3">
        <w:rPr>
          <w:rFonts w:cs="Arial"/>
          <w:spacing w:val="-1"/>
        </w:rPr>
        <w:t>collection</w:t>
      </w:r>
      <w:r w:rsidRPr="005948E3">
        <w:rPr>
          <w:rFonts w:cs="Arial"/>
          <w:spacing w:val="-4"/>
        </w:rPr>
        <w:t xml:space="preserve"> </w:t>
      </w:r>
      <w:r w:rsidRPr="005948E3">
        <w:rPr>
          <w:rFonts w:cs="Arial"/>
          <w:spacing w:val="-1"/>
        </w:rPr>
        <w:t>and</w:t>
      </w:r>
      <w:r w:rsidRPr="005948E3">
        <w:rPr>
          <w:rFonts w:cs="Arial"/>
          <w:spacing w:val="-5"/>
        </w:rPr>
        <w:t xml:space="preserve"> </w:t>
      </w:r>
      <w:r w:rsidRPr="005948E3">
        <w:rPr>
          <w:rFonts w:cs="Arial"/>
        </w:rPr>
        <w:t>disposal</w:t>
      </w:r>
      <w:r w:rsidRPr="005948E3">
        <w:rPr>
          <w:rFonts w:cs="Arial"/>
          <w:spacing w:val="-5"/>
        </w:rPr>
        <w:t xml:space="preserve"> </w:t>
      </w:r>
      <w:r w:rsidRPr="005948E3">
        <w:rPr>
          <w:rFonts w:cs="Arial"/>
          <w:spacing w:val="1"/>
        </w:rPr>
        <w:t>must</w:t>
      </w:r>
      <w:r w:rsidRPr="005948E3">
        <w:rPr>
          <w:rFonts w:cs="Arial"/>
          <w:spacing w:val="-6"/>
        </w:rPr>
        <w:t xml:space="preserve"> </w:t>
      </w:r>
      <w:r w:rsidRPr="005948E3">
        <w:rPr>
          <w:rFonts w:cs="Arial"/>
          <w:spacing w:val="-1"/>
        </w:rPr>
        <w:t>be</w:t>
      </w:r>
      <w:r w:rsidRPr="005948E3">
        <w:rPr>
          <w:rFonts w:cs="Arial"/>
          <w:spacing w:val="-7"/>
        </w:rPr>
        <w:t xml:space="preserve"> </w:t>
      </w:r>
      <w:r w:rsidRPr="005948E3">
        <w:rPr>
          <w:rFonts w:cs="Arial"/>
          <w:spacing w:val="-1"/>
        </w:rPr>
        <w:t>entered</w:t>
      </w:r>
      <w:r w:rsidRPr="005948E3">
        <w:rPr>
          <w:rFonts w:cs="Arial"/>
          <w:spacing w:val="-2"/>
        </w:rPr>
        <w:t xml:space="preserve"> </w:t>
      </w:r>
      <w:r w:rsidRPr="005948E3">
        <w:rPr>
          <w:rFonts w:cs="Arial"/>
          <w:spacing w:val="-1"/>
        </w:rPr>
        <w:t>on</w:t>
      </w:r>
      <w:r w:rsidRPr="005948E3">
        <w:rPr>
          <w:rFonts w:cs="Arial"/>
          <w:spacing w:val="53"/>
          <w:w w:val="99"/>
        </w:rPr>
        <w:t xml:space="preserve"> </w:t>
      </w:r>
      <w:r w:rsidRPr="005948E3">
        <w:rPr>
          <w:rFonts w:cs="Arial"/>
        </w:rPr>
        <w:t>Schedule</w:t>
      </w:r>
      <w:r w:rsidRPr="005948E3">
        <w:rPr>
          <w:rFonts w:cs="Arial"/>
          <w:spacing w:val="-7"/>
        </w:rPr>
        <w:t xml:space="preserve"> </w:t>
      </w:r>
      <w:r w:rsidRPr="005948E3">
        <w:rPr>
          <w:rFonts w:cs="Arial"/>
          <w:spacing w:val="1"/>
        </w:rPr>
        <w:t>8,</w:t>
      </w:r>
      <w:r w:rsidRPr="005948E3">
        <w:rPr>
          <w:rFonts w:cs="Arial"/>
          <w:spacing w:val="-4"/>
        </w:rPr>
        <w:t xml:space="preserve"> </w:t>
      </w:r>
      <w:r w:rsidRPr="005948E3">
        <w:rPr>
          <w:rFonts w:cs="Arial"/>
          <w:spacing w:val="-1"/>
        </w:rPr>
        <w:t>Part</w:t>
      </w:r>
      <w:r w:rsidRPr="005948E3">
        <w:rPr>
          <w:rFonts w:cs="Arial"/>
          <w:spacing w:val="-6"/>
        </w:rPr>
        <w:t xml:space="preserve"> </w:t>
      </w:r>
      <w:r w:rsidRPr="005948E3">
        <w:rPr>
          <w:rFonts w:cs="Arial"/>
          <w:spacing w:val="-1"/>
        </w:rPr>
        <w:t>B.</w:t>
      </w:r>
    </w:p>
    <w:p w14:paraId="37E708AF" w14:textId="77777777" w:rsidR="00012EE5" w:rsidRPr="00886258" w:rsidRDefault="00012EE5">
      <w:pPr>
        <w:spacing w:before="2"/>
        <w:rPr>
          <w:rFonts w:ascii="Arial" w:eastAsia="Arial" w:hAnsi="Arial" w:cs="Arial"/>
          <w:sz w:val="17"/>
          <w:szCs w:val="17"/>
        </w:rPr>
      </w:pPr>
    </w:p>
    <w:p w14:paraId="37E708B0" w14:textId="77777777" w:rsidR="00012EE5" w:rsidRPr="005948E3" w:rsidRDefault="00752DDA">
      <w:pPr>
        <w:pStyle w:val="BodyText"/>
        <w:numPr>
          <w:ilvl w:val="0"/>
          <w:numId w:val="8"/>
        </w:numPr>
        <w:tabs>
          <w:tab w:val="left" w:pos="1371"/>
        </w:tabs>
        <w:spacing w:line="243" w:lineRule="auto"/>
        <w:ind w:right="736"/>
        <w:rPr>
          <w:rFonts w:cs="Arial"/>
        </w:rPr>
      </w:pPr>
      <w:r w:rsidRPr="00886258">
        <w:rPr>
          <w:rFonts w:cs="Arial"/>
          <w:b/>
        </w:rPr>
        <w:t>Combustion</w:t>
      </w:r>
      <w:r w:rsidRPr="00886258">
        <w:rPr>
          <w:rFonts w:cs="Arial"/>
          <w:b/>
          <w:spacing w:val="-4"/>
        </w:rPr>
        <w:t xml:space="preserve"> </w:t>
      </w:r>
      <w:r w:rsidRPr="00886258">
        <w:rPr>
          <w:rFonts w:cs="Arial"/>
          <w:b/>
          <w:spacing w:val="1"/>
        </w:rPr>
        <w:t>By-products:</w:t>
      </w:r>
      <w:r w:rsidRPr="00886258">
        <w:rPr>
          <w:rFonts w:cs="Arial"/>
          <w:b/>
          <w:spacing w:val="-6"/>
        </w:rPr>
        <w:t xml:space="preserve"> </w:t>
      </w:r>
      <w:r w:rsidRPr="001A5F85">
        <w:rPr>
          <w:rFonts w:cs="Arial"/>
          <w:spacing w:val="-1"/>
        </w:rPr>
        <w:t>If</w:t>
      </w:r>
      <w:r w:rsidRPr="001A5F85">
        <w:rPr>
          <w:rFonts w:cs="Arial"/>
          <w:spacing w:val="-3"/>
        </w:rPr>
        <w:t xml:space="preserve"> </w:t>
      </w:r>
      <w:r w:rsidRPr="00AD4225">
        <w:rPr>
          <w:rFonts w:cs="Arial"/>
          <w:spacing w:val="1"/>
        </w:rPr>
        <w:t>no</w:t>
      </w:r>
      <w:r w:rsidRPr="00036AAA">
        <w:rPr>
          <w:rFonts w:cs="Arial"/>
          <w:spacing w:val="-5"/>
        </w:rPr>
        <w:t xml:space="preserve"> </w:t>
      </w:r>
      <w:r w:rsidRPr="000C711D">
        <w:rPr>
          <w:rFonts w:cs="Arial"/>
          <w:spacing w:val="1"/>
        </w:rPr>
        <w:t>combustion</w:t>
      </w:r>
      <w:r w:rsidRPr="000C711D">
        <w:rPr>
          <w:rFonts w:cs="Arial"/>
          <w:spacing w:val="-5"/>
        </w:rPr>
        <w:t xml:space="preserve"> </w:t>
      </w:r>
      <w:r w:rsidRPr="000C711D">
        <w:rPr>
          <w:rFonts w:cs="Arial"/>
          <w:spacing w:val="1"/>
        </w:rPr>
        <w:t>by-products</w:t>
      </w:r>
      <w:r w:rsidRPr="000C711D">
        <w:rPr>
          <w:rFonts w:cs="Arial"/>
          <w:spacing w:val="-4"/>
        </w:rPr>
        <w:t xml:space="preserve"> </w:t>
      </w:r>
      <w:r w:rsidRPr="000C711D">
        <w:rPr>
          <w:rFonts w:cs="Arial"/>
        </w:rPr>
        <w:t>were</w:t>
      </w:r>
      <w:r w:rsidRPr="000C711D">
        <w:rPr>
          <w:rFonts w:cs="Arial"/>
          <w:spacing w:val="-3"/>
        </w:rPr>
        <w:t xml:space="preserve"> </w:t>
      </w:r>
      <w:r w:rsidRPr="000C711D">
        <w:rPr>
          <w:rFonts w:cs="Arial"/>
        </w:rPr>
        <w:t>produced</w:t>
      </w:r>
      <w:r w:rsidRPr="000C711D">
        <w:rPr>
          <w:rFonts w:cs="Arial"/>
          <w:spacing w:val="-5"/>
        </w:rPr>
        <w:t xml:space="preserve"> </w:t>
      </w:r>
      <w:r w:rsidRPr="000C711D">
        <w:rPr>
          <w:rFonts w:cs="Arial"/>
        </w:rPr>
        <w:t>in</w:t>
      </w:r>
      <w:r w:rsidRPr="000C711D">
        <w:rPr>
          <w:rFonts w:cs="Arial"/>
          <w:spacing w:val="-5"/>
        </w:rPr>
        <w:t xml:space="preserve"> </w:t>
      </w:r>
      <w:r w:rsidRPr="000C711D">
        <w:rPr>
          <w:rFonts w:cs="Arial"/>
          <w:spacing w:val="1"/>
        </w:rPr>
        <w:t>the</w:t>
      </w:r>
      <w:r w:rsidRPr="00B36A6E">
        <w:rPr>
          <w:rFonts w:cs="Arial"/>
          <w:spacing w:val="-5"/>
        </w:rPr>
        <w:t xml:space="preserve"> </w:t>
      </w:r>
      <w:r w:rsidRPr="00B36A6E">
        <w:rPr>
          <w:rFonts w:cs="Arial"/>
          <w:spacing w:val="1"/>
        </w:rPr>
        <w:t>reporting</w:t>
      </w:r>
      <w:r w:rsidRPr="00207EE3">
        <w:rPr>
          <w:rFonts w:cs="Arial"/>
          <w:spacing w:val="-4"/>
        </w:rPr>
        <w:t xml:space="preserve"> </w:t>
      </w:r>
      <w:r w:rsidRPr="005C5926">
        <w:rPr>
          <w:rFonts w:cs="Arial"/>
        </w:rPr>
        <w:t>year,</w:t>
      </w:r>
      <w:r w:rsidRPr="005C5926">
        <w:rPr>
          <w:rFonts w:cs="Arial"/>
          <w:spacing w:val="-2"/>
        </w:rPr>
        <w:t xml:space="preserve"> </w:t>
      </w:r>
      <w:r w:rsidRPr="005948E3">
        <w:rPr>
          <w:rFonts w:cs="Arial"/>
        </w:rPr>
        <w:t>place</w:t>
      </w:r>
      <w:r w:rsidRPr="005948E3">
        <w:rPr>
          <w:rFonts w:cs="Arial"/>
          <w:spacing w:val="-4"/>
        </w:rPr>
        <w:t xml:space="preserve"> </w:t>
      </w:r>
      <w:r w:rsidRPr="005948E3">
        <w:rPr>
          <w:rFonts w:cs="Arial"/>
        </w:rPr>
        <w:t>a</w:t>
      </w:r>
      <w:r w:rsidRPr="005948E3">
        <w:rPr>
          <w:rFonts w:cs="Arial"/>
          <w:spacing w:val="56"/>
          <w:w w:val="99"/>
        </w:rPr>
        <w:t xml:space="preserve"> </w:t>
      </w:r>
      <w:r w:rsidRPr="005948E3">
        <w:rPr>
          <w:rFonts w:cs="Arial"/>
        </w:rPr>
        <w:t>check</w:t>
      </w:r>
      <w:r w:rsidRPr="005948E3">
        <w:rPr>
          <w:rFonts w:cs="Arial"/>
          <w:spacing w:val="-4"/>
        </w:rPr>
        <w:t xml:space="preserve"> </w:t>
      </w:r>
      <w:r w:rsidRPr="005948E3">
        <w:rPr>
          <w:rFonts w:cs="Arial"/>
        </w:rPr>
        <w:t>in</w:t>
      </w:r>
      <w:r w:rsidRPr="005948E3">
        <w:rPr>
          <w:rFonts w:cs="Arial"/>
          <w:spacing w:val="-5"/>
        </w:rPr>
        <w:t xml:space="preserve"> </w:t>
      </w:r>
      <w:r w:rsidRPr="005948E3">
        <w:rPr>
          <w:rFonts w:cs="Arial"/>
          <w:spacing w:val="1"/>
        </w:rPr>
        <w:t>the</w:t>
      </w:r>
      <w:r w:rsidRPr="005948E3">
        <w:rPr>
          <w:rFonts w:cs="Arial"/>
          <w:spacing w:val="-7"/>
        </w:rPr>
        <w:t xml:space="preserve"> </w:t>
      </w:r>
      <w:r w:rsidRPr="005948E3">
        <w:rPr>
          <w:rFonts w:cs="Arial"/>
          <w:spacing w:val="1"/>
        </w:rPr>
        <w:t>checkbox</w:t>
      </w:r>
      <w:r w:rsidRPr="005948E3">
        <w:rPr>
          <w:rFonts w:cs="Arial"/>
          <w:spacing w:val="-3"/>
        </w:rPr>
        <w:t xml:space="preserve"> </w:t>
      </w:r>
      <w:r w:rsidRPr="005948E3">
        <w:rPr>
          <w:rFonts w:cs="Arial"/>
          <w:spacing w:val="1"/>
        </w:rPr>
        <w:t>labeled,</w:t>
      </w:r>
      <w:r w:rsidRPr="005948E3">
        <w:rPr>
          <w:rFonts w:cs="Arial"/>
          <w:spacing w:val="-5"/>
        </w:rPr>
        <w:t xml:space="preserve"> </w:t>
      </w:r>
      <w:r w:rsidRPr="005948E3">
        <w:rPr>
          <w:rFonts w:cs="Arial"/>
        </w:rPr>
        <w:t>“Select</w:t>
      </w:r>
      <w:r w:rsidRPr="005948E3">
        <w:rPr>
          <w:rFonts w:cs="Arial"/>
          <w:spacing w:val="-6"/>
        </w:rPr>
        <w:t xml:space="preserve"> </w:t>
      </w:r>
      <w:r w:rsidRPr="005948E3">
        <w:rPr>
          <w:rFonts w:cs="Arial"/>
          <w:spacing w:val="-1"/>
        </w:rPr>
        <w:t>if</w:t>
      </w:r>
      <w:r w:rsidRPr="005948E3">
        <w:rPr>
          <w:rFonts w:cs="Arial"/>
          <w:spacing w:val="-2"/>
        </w:rPr>
        <w:t xml:space="preserve"> </w:t>
      </w:r>
      <w:r w:rsidRPr="005948E3">
        <w:rPr>
          <w:rFonts w:cs="Arial"/>
          <w:spacing w:val="1"/>
        </w:rPr>
        <w:t>no</w:t>
      </w:r>
      <w:r w:rsidRPr="005948E3">
        <w:rPr>
          <w:rFonts w:cs="Arial"/>
          <w:spacing w:val="-5"/>
        </w:rPr>
        <w:t xml:space="preserve"> </w:t>
      </w:r>
      <w:r w:rsidRPr="005948E3">
        <w:rPr>
          <w:rFonts w:cs="Arial"/>
        </w:rPr>
        <w:t>combustion</w:t>
      </w:r>
      <w:r w:rsidRPr="005948E3">
        <w:rPr>
          <w:rFonts w:cs="Arial"/>
          <w:spacing w:val="-4"/>
        </w:rPr>
        <w:t xml:space="preserve"> </w:t>
      </w:r>
      <w:r w:rsidRPr="005948E3">
        <w:rPr>
          <w:rFonts w:cs="Arial"/>
        </w:rPr>
        <w:t>by-products</w:t>
      </w:r>
      <w:r w:rsidRPr="005948E3">
        <w:rPr>
          <w:rFonts w:cs="Arial"/>
          <w:spacing w:val="-1"/>
        </w:rPr>
        <w:t xml:space="preserve"> </w:t>
      </w:r>
      <w:r w:rsidRPr="005948E3">
        <w:rPr>
          <w:rFonts w:cs="Arial"/>
        </w:rPr>
        <w:t>were</w:t>
      </w:r>
      <w:r w:rsidRPr="005948E3">
        <w:rPr>
          <w:rFonts w:cs="Arial"/>
          <w:spacing w:val="-4"/>
        </w:rPr>
        <w:t xml:space="preserve"> </w:t>
      </w:r>
      <w:r w:rsidRPr="005948E3">
        <w:rPr>
          <w:rFonts w:cs="Arial"/>
        </w:rPr>
        <w:t>produced.”</w:t>
      </w:r>
    </w:p>
    <w:p w14:paraId="37E708B1" w14:textId="77777777" w:rsidR="00012EE5" w:rsidRPr="00886258" w:rsidRDefault="00012EE5">
      <w:pPr>
        <w:spacing w:before="10"/>
        <w:rPr>
          <w:rFonts w:ascii="Arial" w:eastAsia="Arial" w:hAnsi="Arial" w:cs="Arial"/>
          <w:sz w:val="16"/>
          <w:szCs w:val="16"/>
        </w:rPr>
      </w:pPr>
    </w:p>
    <w:p w14:paraId="37E708B2" w14:textId="77777777" w:rsidR="00012EE5" w:rsidRPr="005948E3" w:rsidRDefault="00752DDA">
      <w:pPr>
        <w:pStyle w:val="BodyText"/>
        <w:numPr>
          <w:ilvl w:val="0"/>
          <w:numId w:val="8"/>
        </w:numPr>
        <w:tabs>
          <w:tab w:val="left" w:pos="1371"/>
        </w:tabs>
        <w:spacing w:line="243" w:lineRule="auto"/>
        <w:ind w:left="1368" w:right="673" w:hanging="358"/>
        <w:rPr>
          <w:rFonts w:cs="Arial"/>
        </w:rPr>
      </w:pPr>
      <w:r w:rsidRPr="001A5F85">
        <w:rPr>
          <w:rFonts w:cs="Arial"/>
          <w:b/>
          <w:spacing w:val="-1"/>
        </w:rPr>
        <w:t>Disposal:</w:t>
      </w:r>
      <w:r w:rsidRPr="001A5F85">
        <w:rPr>
          <w:rFonts w:cs="Arial"/>
          <w:b/>
          <w:spacing w:val="-7"/>
        </w:rPr>
        <w:t xml:space="preserve"> </w:t>
      </w:r>
      <w:r w:rsidRPr="00AD4225">
        <w:rPr>
          <w:rFonts w:cs="Arial"/>
          <w:spacing w:val="-1"/>
        </w:rPr>
        <w:t>Report</w:t>
      </w:r>
      <w:r w:rsidRPr="00036AAA">
        <w:rPr>
          <w:rFonts w:cs="Arial"/>
          <w:spacing w:val="-5"/>
        </w:rPr>
        <w:t xml:space="preserve"> </w:t>
      </w:r>
      <w:r w:rsidRPr="000C711D">
        <w:rPr>
          <w:rFonts w:cs="Arial"/>
          <w:spacing w:val="-1"/>
        </w:rPr>
        <w:t>the</w:t>
      </w:r>
      <w:r w:rsidRPr="000C711D">
        <w:rPr>
          <w:rFonts w:cs="Arial"/>
          <w:spacing w:val="-5"/>
        </w:rPr>
        <w:t xml:space="preserve"> </w:t>
      </w:r>
      <w:r w:rsidRPr="000C711D">
        <w:rPr>
          <w:rFonts w:cs="Arial"/>
        </w:rPr>
        <w:t>quantity</w:t>
      </w:r>
      <w:r w:rsidRPr="000C711D">
        <w:rPr>
          <w:rFonts w:cs="Arial"/>
          <w:spacing w:val="-10"/>
        </w:rPr>
        <w:t xml:space="preserve"> </w:t>
      </w:r>
      <w:r w:rsidRPr="000C711D">
        <w:rPr>
          <w:rFonts w:cs="Arial"/>
          <w:spacing w:val="-1"/>
        </w:rPr>
        <w:t>of</w:t>
      </w:r>
      <w:r w:rsidRPr="000C711D">
        <w:rPr>
          <w:rFonts w:cs="Arial"/>
          <w:spacing w:val="-2"/>
        </w:rPr>
        <w:t xml:space="preserve"> each</w:t>
      </w:r>
      <w:r w:rsidRPr="000C711D">
        <w:rPr>
          <w:rFonts w:cs="Arial"/>
          <w:spacing w:val="-12"/>
        </w:rPr>
        <w:t xml:space="preserve"> </w:t>
      </w:r>
      <w:r w:rsidRPr="000C711D">
        <w:rPr>
          <w:rFonts w:cs="Arial"/>
          <w:spacing w:val="-2"/>
        </w:rPr>
        <w:t>type</w:t>
      </w:r>
      <w:r w:rsidRPr="000C711D">
        <w:rPr>
          <w:rFonts w:cs="Arial"/>
          <w:spacing w:val="-10"/>
        </w:rPr>
        <w:t xml:space="preserve"> </w:t>
      </w:r>
      <w:r w:rsidRPr="000C711D">
        <w:rPr>
          <w:rFonts w:cs="Arial"/>
          <w:spacing w:val="-2"/>
        </w:rPr>
        <w:t>of</w:t>
      </w:r>
      <w:r w:rsidRPr="000C711D">
        <w:rPr>
          <w:rFonts w:cs="Arial"/>
          <w:spacing w:val="-8"/>
        </w:rPr>
        <w:t xml:space="preserve"> </w:t>
      </w:r>
      <w:r w:rsidRPr="00B36A6E">
        <w:rPr>
          <w:rFonts w:cs="Arial"/>
          <w:spacing w:val="1"/>
        </w:rPr>
        <w:t>by-product</w:t>
      </w:r>
      <w:r w:rsidRPr="00B36A6E">
        <w:rPr>
          <w:rFonts w:cs="Arial"/>
          <w:spacing w:val="-7"/>
        </w:rPr>
        <w:t xml:space="preserve"> </w:t>
      </w:r>
      <w:r w:rsidRPr="00207EE3">
        <w:rPr>
          <w:rFonts w:cs="Arial"/>
          <w:spacing w:val="-1"/>
        </w:rPr>
        <w:t>under</w:t>
      </w:r>
      <w:r w:rsidRPr="005C5926">
        <w:rPr>
          <w:rFonts w:cs="Arial"/>
          <w:spacing w:val="-6"/>
        </w:rPr>
        <w:t xml:space="preserve"> </w:t>
      </w:r>
      <w:r w:rsidRPr="005C5926">
        <w:rPr>
          <w:rFonts w:cs="Arial"/>
          <w:spacing w:val="-1"/>
        </w:rPr>
        <w:t>the</w:t>
      </w:r>
      <w:r w:rsidRPr="005948E3">
        <w:rPr>
          <w:rFonts w:cs="Arial"/>
          <w:spacing w:val="-6"/>
        </w:rPr>
        <w:t xml:space="preserve"> </w:t>
      </w:r>
      <w:r w:rsidRPr="005948E3">
        <w:rPr>
          <w:rFonts w:cs="Arial"/>
        </w:rPr>
        <w:t>appropriate</w:t>
      </w:r>
      <w:r w:rsidRPr="005948E3">
        <w:rPr>
          <w:rFonts w:cs="Arial"/>
          <w:spacing w:val="-7"/>
        </w:rPr>
        <w:t xml:space="preserve"> </w:t>
      </w:r>
      <w:r w:rsidRPr="005948E3">
        <w:rPr>
          <w:rFonts w:cs="Arial"/>
          <w:spacing w:val="1"/>
        </w:rPr>
        <w:t>column</w:t>
      </w:r>
      <w:r w:rsidRPr="005948E3">
        <w:rPr>
          <w:rFonts w:cs="Arial"/>
          <w:spacing w:val="-7"/>
        </w:rPr>
        <w:t xml:space="preserve"> </w:t>
      </w:r>
      <w:r w:rsidRPr="005948E3">
        <w:rPr>
          <w:rFonts w:cs="Arial"/>
          <w:spacing w:val="-1"/>
        </w:rPr>
        <w:t>(On-Site</w:t>
      </w:r>
      <w:r w:rsidRPr="005948E3">
        <w:rPr>
          <w:rFonts w:cs="Arial"/>
          <w:spacing w:val="-5"/>
        </w:rPr>
        <w:t xml:space="preserve"> </w:t>
      </w:r>
      <w:r w:rsidRPr="005948E3">
        <w:rPr>
          <w:rFonts w:cs="Arial"/>
        </w:rPr>
        <w:t>Landfill,</w:t>
      </w:r>
      <w:r w:rsidRPr="005948E3">
        <w:rPr>
          <w:rFonts w:cs="Arial"/>
          <w:spacing w:val="78"/>
          <w:w w:val="99"/>
        </w:rPr>
        <w:t xml:space="preserve"> </w:t>
      </w:r>
      <w:r w:rsidRPr="005948E3">
        <w:rPr>
          <w:rFonts w:cs="Arial"/>
        </w:rPr>
        <w:t>On-Site</w:t>
      </w:r>
      <w:r w:rsidRPr="005948E3">
        <w:rPr>
          <w:rFonts w:cs="Arial"/>
          <w:spacing w:val="-9"/>
        </w:rPr>
        <w:t xml:space="preserve"> </w:t>
      </w:r>
      <w:r w:rsidRPr="005948E3">
        <w:rPr>
          <w:rFonts w:cs="Arial"/>
          <w:spacing w:val="-1"/>
        </w:rPr>
        <w:t>Pond,</w:t>
      </w:r>
      <w:r w:rsidRPr="005948E3">
        <w:rPr>
          <w:rFonts w:cs="Arial"/>
          <w:spacing w:val="-6"/>
        </w:rPr>
        <w:t xml:space="preserve"> </w:t>
      </w:r>
      <w:r w:rsidRPr="005948E3">
        <w:rPr>
          <w:rFonts w:cs="Arial"/>
          <w:spacing w:val="-1"/>
        </w:rPr>
        <w:t>or</w:t>
      </w:r>
      <w:r w:rsidRPr="005948E3">
        <w:rPr>
          <w:rFonts w:cs="Arial"/>
          <w:spacing w:val="-7"/>
        </w:rPr>
        <w:t xml:space="preserve"> </w:t>
      </w:r>
      <w:r w:rsidRPr="005948E3">
        <w:rPr>
          <w:rFonts w:cs="Arial"/>
        </w:rPr>
        <w:t>Disposal</w:t>
      </w:r>
      <w:r w:rsidRPr="005948E3">
        <w:rPr>
          <w:rFonts w:cs="Arial"/>
          <w:spacing w:val="-5"/>
        </w:rPr>
        <w:t xml:space="preserve"> </w:t>
      </w:r>
      <w:r w:rsidRPr="005948E3">
        <w:rPr>
          <w:rFonts w:cs="Arial"/>
          <w:spacing w:val="-1"/>
        </w:rPr>
        <w:t>Off-Site).</w:t>
      </w:r>
    </w:p>
    <w:p w14:paraId="37E708B3" w14:textId="77777777" w:rsidR="00012EE5" w:rsidRPr="00886258" w:rsidRDefault="00012EE5">
      <w:pPr>
        <w:spacing w:before="10"/>
        <w:rPr>
          <w:rFonts w:ascii="Arial" w:eastAsia="Arial" w:hAnsi="Arial" w:cs="Arial"/>
          <w:sz w:val="16"/>
          <w:szCs w:val="16"/>
        </w:rPr>
      </w:pPr>
    </w:p>
    <w:p w14:paraId="37E708B4" w14:textId="77777777" w:rsidR="00012EE5" w:rsidRPr="005948E3" w:rsidRDefault="00752DDA">
      <w:pPr>
        <w:pStyle w:val="BodyText"/>
        <w:numPr>
          <w:ilvl w:val="0"/>
          <w:numId w:val="8"/>
        </w:numPr>
        <w:tabs>
          <w:tab w:val="left" w:pos="1369"/>
        </w:tabs>
        <w:spacing w:line="243" w:lineRule="auto"/>
        <w:ind w:left="1367" w:right="736" w:hanging="359"/>
        <w:rPr>
          <w:rFonts w:cs="Arial"/>
        </w:rPr>
      </w:pPr>
      <w:r w:rsidRPr="001A5F85">
        <w:rPr>
          <w:rFonts w:cs="Arial"/>
          <w:b/>
          <w:spacing w:val="-1"/>
        </w:rPr>
        <w:t>Beneficial</w:t>
      </w:r>
      <w:r w:rsidRPr="001A5F85">
        <w:rPr>
          <w:rFonts w:cs="Arial"/>
          <w:b/>
          <w:spacing w:val="-6"/>
        </w:rPr>
        <w:t xml:space="preserve"> </w:t>
      </w:r>
      <w:r w:rsidRPr="00AD4225">
        <w:rPr>
          <w:rFonts w:cs="Arial"/>
          <w:b/>
        </w:rPr>
        <w:t>Use:</w:t>
      </w:r>
      <w:r w:rsidRPr="00036AAA">
        <w:rPr>
          <w:rFonts w:cs="Arial"/>
          <w:b/>
          <w:spacing w:val="-4"/>
        </w:rPr>
        <w:t xml:space="preserve"> </w:t>
      </w:r>
      <w:r w:rsidRPr="000C711D">
        <w:rPr>
          <w:rFonts w:cs="Arial"/>
        </w:rPr>
        <w:t>Report</w:t>
      </w:r>
      <w:r w:rsidRPr="000C711D">
        <w:rPr>
          <w:rFonts w:cs="Arial"/>
          <w:spacing w:val="-6"/>
        </w:rPr>
        <w:t xml:space="preserve"> </w:t>
      </w:r>
      <w:r w:rsidRPr="000C711D">
        <w:rPr>
          <w:rFonts w:cs="Arial"/>
        </w:rPr>
        <w:t>by-products</w:t>
      </w:r>
      <w:r w:rsidRPr="000C711D">
        <w:rPr>
          <w:rFonts w:cs="Arial"/>
          <w:spacing w:val="-1"/>
        </w:rPr>
        <w:t xml:space="preserve"> </w:t>
      </w:r>
      <w:r w:rsidRPr="000C711D">
        <w:rPr>
          <w:rFonts w:cs="Arial"/>
          <w:spacing w:val="1"/>
        </w:rPr>
        <w:t>put</w:t>
      </w:r>
      <w:r w:rsidRPr="000C711D">
        <w:rPr>
          <w:rFonts w:cs="Arial"/>
          <w:spacing w:val="-4"/>
        </w:rPr>
        <w:t xml:space="preserve"> </w:t>
      </w:r>
      <w:r w:rsidRPr="000C711D">
        <w:rPr>
          <w:rFonts w:cs="Arial"/>
          <w:spacing w:val="1"/>
        </w:rPr>
        <w:t>to</w:t>
      </w:r>
      <w:r w:rsidRPr="000C711D">
        <w:rPr>
          <w:rFonts w:cs="Arial"/>
          <w:spacing w:val="-4"/>
        </w:rPr>
        <w:t xml:space="preserve"> </w:t>
      </w:r>
      <w:r w:rsidRPr="000C711D">
        <w:rPr>
          <w:rFonts w:cs="Arial"/>
          <w:spacing w:val="1"/>
        </w:rPr>
        <w:t>beneficial</w:t>
      </w:r>
      <w:r w:rsidRPr="000C711D">
        <w:rPr>
          <w:rFonts w:cs="Arial"/>
          <w:spacing w:val="-4"/>
        </w:rPr>
        <w:t xml:space="preserve"> </w:t>
      </w:r>
      <w:r w:rsidRPr="000C711D">
        <w:rPr>
          <w:rFonts w:cs="Arial"/>
          <w:spacing w:val="1"/>
        </w:rPr>
        <w:t>use</w:t>
      </w:r>
      <w:r w:rsidRPr="00B36A6E">
        <w:rPr>
          <w:rFonts w:cs="Arial"/>
          <w:spacing w:val="-4"/>
        </w:rPr>
        <w:t xml:space="preserve"> </w:t>
      </w:r>
      <w:r w:rsidRPr="00B36A6E">
        <w:rPr>
          <w:rFonts w:cs="Arial"/>
        </w:rPr>
        <w:t>on-site</w:t>
      </w:r>
      <w:r w:rsidRPr="00207EE3">
        <w:rPr>
          <w:rFonts w:cs="Arial"/>
          <w:spacing w:val="-1"/>
        </w:rPr>
        <w:t xml:space="preserve"> or</w:t>
      </w:r>
      <w:r w:rsidRPr="005C5926">
        <w:rPr>
          <w:rFonts w:cs="Arial"/>
          <w:spacing w:val="-3"/>
        </w:rPr>
        <w:t xml:space="preserve"> </w:t>
      </w:r>
      <w:r w:rsidRPr="005C5926">
        <w:rPr>
          <w:rFonts w:cs="Arial"/>
          <w:spacing w:val="1"/>
        </w:rPr>
        <w:t>sold.</w:t>
      </w:r>
      <w:r w:rsidRPr="005948E3">
        <w:rPr>
          <w:rFonts w:cs="Arial"/>
          <w:spacing w:val="48"/>
        </w:rPr>
        <w:t xml:space="preserve"> </w:t>
      </w:r>
      <w:r w:rsidRPr="005948E3">
        <w:rPr>
          <w:rFonts w:cs="Arial"/>
          <w:spacing w:val="-1"/>
        </w:rPr>
        <w:t>If</w:t>
      </w:r>
      <w:r w:rsidRPr="005948E3">
        <w:rPr>
          <w:rFonts w:cs="Arial"/>
          <w:spacing w:val="-6"/>
        </w:rPr>
        <w:t xml:space="preserve"> </w:t>
      </w:r>
      <w:r w:rsidRPr="005948E3">
        <w:rPr>
          <w:rFonts w:cs="Arial"/>
        </w:rPr>
        <w:t>a</w:t>
      </w:r>
      <w:r w:rsidRPr="005948E3">
        <w:rPr>
          <w:rFonts w:cs="Arial"/>
          <w:spacing w:val="-5"/>
        </w:rPr>
        <w:t xml:space="preserve"> </w:t>
      </w:r>
      <w:r w:rsidRPr="005948E3">
        <w:rPr>
          <w:rFonts w:cs="Arial"/>
        </w:rPr>
        <w:t>by-product</w:t>
      </w:r>
      <w:r w:rsidRPr="005948E3">
        <w:rPr>
          <w:rFonts w:cs="Arial"/>
          <w:spacing w:val="-1"/>
        </w:rPr>
        <w:t xml:space="preserve"> </w:t>
      </w:r>
      <w:r w:rsidRPr="005948E3">
        <w:rPr>
          <w:rFonts w:cs="Arial"/>
          <w:spacing w:val="-2"/>
        </w:rPr>
        <w:t>was</w:t>
      </w:r>
      <w:r w:rsidRPr="005948E3">
        <w:rPr>
          <w:rFonts w:cs="Arial"/>
          <w:spacing w:val="-5"/>
        </w:rPr>
        <w:t xml:space="preserve"> </w:t>
      </w:r>
      <w:r w:rsidRPr="005948E3">
        <w:rPr>
          <w:rFonts w:cs="Arial"/>
          <w:spacing w:val="1"/>
        </w:rPr>
        <w:t>stored</w:t>
      </w:r>
      <w:r w:rsidRPr="005948E3">
        <w:rPr>
          <w:rFonts w:cs="Arial"/>
          <w:spacing w:val="-3"/>
        </w:rPr>
        <w:t xml:space="preserve"> </w:t>
      </w:r>
      <w:r w:rsidRPr="005948E3">
        <w:rPr>
          <w:rFonts w:cs="Arial"/>
          <w:spacing w:val="-1"/>
        </w:rPr>
        <w:t>in</w:t>
      </w:r>
      <w:r w:rsidRPr="005948E3">
        <w:rPr>
          <w:rFonts w:cs="Arial"/>
          <w:spacing w:val="-4"/>
        </w:rPr>
        <w:t xml:space="preserve"> </w:t>
      </w:r>
      <w:r w:rsidRPr="005948E3">
        <w:rPr>
          <w:rFonts w:cs="Arial"/>
        </w:rPr>
        <w:t>a</w:t>
      </w:r>
      <w:r w:rsidRPr="005948E3">
        <w:rPr>
          <w:rFonts w:cs="Arial"/>
          <w:spacing w:val="56"/>
          <w:w w:val="99"/>
        </w:rPr>
        <w:t xml:space="preserve"> </w:t>
      </w:r>
      <w:r w:rsidRPr="005948E3">
        <w:rPr>
          <w:rFonts w:cs="Arial"/>
          <w:spacing w:val="-1"/>
        </w:rPr>
        <w:t>landfill</w:t>
      </w:r>
      <w:r w:rsidRPr="005948E3">
        <w:rPr>
          <w:rFonts w:cs="Arial"/>
          <w:spacing w:val="-3"/>
        </w:rPr>
        <w:t xml:space="preserve"> </w:t>
      </w:r>
      <w:r w:rsidRPr="005948E3">
        <w:rPr>
          <w:rFonts w:cs="Arial"/>
          <w:spacing w:val="-2"/>
        </w:rPr>
        <w:t>and</w:t>
      </w:r>
      <w:r w:rsidRPr="005948E3">
        <w:rPr>
          <w:rFonts w:cs="Arial"/>
          <w:spacing w:val="-6"/>
        </w:rPr>
        <w:t xml:space="preserve"> </w:t>
      </w:r>
      <w:r w:rsidRPr="005948E3">
        <w:rPr>
          <w:rFonts w:cs="Arial"/>
          <w:spacing w:val="1"/>
        </w:rPr>
        <w:t>subsequently</w:t>
      </w:r>
      <w:r w:rsidRPr="005948E3">
        <w:rPr>
          <w:rFonts w:cs="Arial"/>
          <w:spacing w:val="-7"/>
        </w:rPr>
        <w:t xml:space="preserve"> </w:t>
      </w:r>
      <w:r w:rsidRPr="005948E3">
        <w:rPr>
          <w:rFonts w:cs="Arial"/>
        </w:rPr>
        <w:t>put</w:t>
      </w:r>
      <w:r w:rsidRPr="005948E3">
        <w:rPr>
          <w:rFonts w:cs="Arial"/>
          <w:spacing w:val="-4"/>
        </w:rPr>
        <w:t xml:space="preserve"> </w:t>
      </w:r>
      <w:r w:rsidRPr="005948E3">
        <w:rPr>
          <w:rFonts w:cs="Arial"/>
          <w:spacing w:val="1"/>
        </w:rPr>
        <w:t>to</w:t>
      </w:r>
      <w:r w:rsidRPr="005948E3">
        <w:rPr>
          <w:rFonts w:cs="Arial"/>
          <w:spacing w:val="-2"/>
        </w:rPr>
        <w:t xml:space="preserve"> </w:t>
      </w:r>
      <w:r w:rsidRPr="005948E3">
        <w:rPr>
          <w:rFonts w:cs="Arial"/>
        </w:rPr>
        <w:t>beneficial</w:t>
      </w:r>
      <w:r w:rsidRPr="005948E3">
        <w:rPr>
          <w:rFonts w:cs="Arial"/>
          <w:spacing w:val="-5"/>
        </w:rPr>
        <w:t xml:space="preserve"> </w:t>
      </w:r>
      <w:r w:rsidRPr="005948E3">
        <w:rPr>
          <w:rFonts w:cs="Arial"/>
          <w:spacing w:val="1"/>
        </w:rPr>
        <w:t>use</w:t>
      </w:r>
      <w:r w:rsidRPr="005948E3">
        <w:rPr>
          <w:rFonts w:cs="Arial"/>
          <w:spacing w:val="-3"/>
        </w:rPr>
        <w:t xml:space="preserve"> </w:t>
      </w:r>
      <w:r w:rsidRPr="005948E3">
        <w:rPr>
          <w:rFonts w:cs="Arial"/>
          <w:spacing w:val="-1"/>
        </w:rPr>
        <w:t>or</w:t>
      </w:r>
      <w:r w:rsidRPr="005948E3">
        <w:rPr>
          <w:rFonts w:cs="Arial"/>
          <w:spacing w:val="-4"/>
        </w:rPr>
        <w:t xml:space="preserve"> </w:t>
      </w:r>
      <w:r w:rsidRPr="005948E3">
        <w:rPr>
          <w:rFonts w:cs="Arial"/>
          <w:spacing w:val="1"/>
        </w:rPr>
        <w:t>sold,</w:t>
      </w:r>
      <w:r w:rsidRPr="005948E3">
        <w:rPr>
          <w:rFonts w:cs="Arial"/>
          <w:spacing w:val="-4"/>
        </w:rPr>
        <w:t xml:space="preserve"> </w:t>
      </w:r>
      <w:r w:rsidRPr="005948E3">
        <w:rPr>
          <w:rFonts w:cs="Arial"/>
          <w:spacing w:val="-1"/>
        </w:rPr>
        <w:t>report</w:t>
      </w:r>
      <w:r w:rsidRPr="005948E3">
        <w:rPr>
          <w:rFonts w:cs="Arial"/>
          <w:spacing w:val="-4"/>
        </w:rPr>
        <w:t xml:space="preserve"> </w:t>
      </w:r>
      <w:r w:rsidRPr="005948E3">
        <w:rPr>
          <w:rFonts w:cs="Arial"/>
          <w:spacing w:val="-1"/>
        </w:rPr>
        <w:t>the</w:t>
      </w:r>
      <w:r w:rsidRPr="005948E3">
        <w:rPr>
          <w:rFonts w:cs="Arial"/>
          <w:spacing w:val="-3"/>
        </w:rPr>
        <w:t xml:space="preserve"> </w:t>
      </w:r>
      <w:r w:rsidRPr="005948E3">
        <w:rPr>
          <w:rFonts w:cs="Arial"/>
          <w:spacing w:val="-2"/>
        </w:rPr>
        <w:t>end</w:t>
      </w:r>
      <w:r w:rsidRPr="005948E3">
        <w:rPr>
          <w:rFonts w:cs="Arial"/>
          <w:spacing w:val="-4"/>
        </w:rPr>
        <w:t xml:space="preserve"> </w:t>
      </w:r>
      <w:r w:rsidRPr="005948E3">
        <w:rPr>
          <w:rFonts w:cs="Arial"/>
          <w:spacing w:val="-1"/>
        </w:rPr>
        <w:t>disposition</w:t>
      </w:r>
      <w:r w:rsidRPr="005948E3">
        <w:rPr>
          <w:rFonts w:cs="Arial"/>
          <w:spacing w:val="-2"/>
        </w:rPr>
        <w:t xml:space="preserve"> </w:t>
      </w:r>
      <w:r w:rsidRPr="005948E3">
        <w:rPr>
          <w:rFonts w:cs="Arial"/>
          <w:spacing w:val="-1"/>
        </w:rPr>
        <w:t>of</w:t>
      </w:r>
      <w:r w:rsidRPr="005948E3">
        <w:rPr>
          <w:rFonts w:cs="Arial"/>
          <w:spacing w:val="-4"/>
        </w:rPr>
        <w:t xml:space="preserve"> </w:t>
      </w:r>
      <w:r w:rsidRPr="005948E3">
        <w:rPr>
          <w:rFonts w:cs="Arial"/>
          <w:spacing w:val="-1"/>
        </w:rPr>
        <w:t>the</w:t>
      </w:r>
      <w:r w:rsidRPr="005948E3">
        <w:rPr>
          <w:rFonts w:cs="Arial"/>
          <w:spacing w:val="-5"/>
        </w:rPr>
        <w:t xml:space="preserve"> </w:t>
      </w:r>
      <w:r w:rsidRPr="005948E3">
        <w:rPr>
          <w:rFonts w:cs="Arial"/>
          <w:spacing w:val="1"/>
        </w:rPr>
        <w:t>by-product.</w:t>
      </w:r>
    </w:p>
    <w:p w14:paraId="37E708B5" w14:textId="77777777" w:rsidR="00012EE5" w:rsidRPr="005948E3" w:rsidRDefault="00012EE5">
      <w:pPr>
        <w:spacing w:line="243" w:lineRule="auto"/>
        <w:rPr>
          <w:rFonts w:ascii="Arial" w:hAnsi="Arial" w:cs="Arial"/>
        </w:rPr>
        <w:sectPr w:rsidR="00012EE5" w:rsidRPr="005948E3">
          <w:pgSz w:w="12240" w:h="15840"/>
          <w:pgMar w:top="380" w:right="480" w:bottom="880" w:left="500" w:header="0" w:footer="689" w:gutter="0"/>
          <w:cols w:space="720"/>
        </w:sectPr>
      </w:pPr>
    </w:p>
    <w:p w14:paraId="37E708B6" w14:textId="77777777" w:rsidR="00012EE5" w:rsidRPr="00F753B7"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8BF"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8B7"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8B8" w14:textId="77777777" w:rsidR="00012EE5" w:rsidRPr="00F753B7"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8B9" w14:textId="77777777" w:rsidR="00012EE5" w:rsidRPr="00F753B7"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8BA" w14:textId="77777777" w:rsidR="006C1987" w:rsidRPr="00F753B7"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8BB"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F753B7">
              <w:rPr>
                <w:rFonts w:ascii="Arial" w:hAnsi="Arial" w:cs="Arial"/>
                <w:b/>
                <w:bCs/>
                <w:sz w:val="20"/>
                <w:szCs w:val="20"/>
              </w:rPr>
              <w:t>xx/xx/xxxx</w:t>
            </w:r>
          </w:p>
          <w:p w14:paraId="37E708BE" w14:textId="5B3E8F44" w:rsidR="00012EE5" w:rsidRPr="00F753B7" w:rsidRDefault="00012EE5">
            <w:pPr>
              <w:pStyle w:val="TableParagraph"/>
              <w:spacing w:before="3"/>
              <w:ind w:left="1232"/>
              <w:rPr>
                <w:rFonts w:ascii="Arial" w:eastAsia="Arial" w:hAnsi="Arial" w:cs="Arial"/>
                <w:sz w:val="20"/>
                <w:szCs w:val="20"/>
              </w:rPr>
            </w:pPr>
          </w:p>
        </w:tc>
      </w:tr>
    </w:tbl>
    <w:p w14:paraId="37E708C0" w14:textId="77777777" w:rsidR="00012EE5" w:rsidRPr="00F753B7" w:rsidRDefault="00012EE5">
      <w:pPr>
        <w:rPr>
          <w:rFonts w:ascii="Arial" w:eastAsia="Arial" w:hAnsi="Arial" w:cs="Arial"/>
          <w:sz w:val="20"/>
          <w:szCs w:val="20"/>
        </w:rPr>
      </w:pPr>
    </w:p>
    <w:p w14:paraId="37E708C1" w14:textId="77777777" w:rsidR="00012EE5" w:rsidRPr="00886258" w:rsidRDefault="00012EE5">
      <w:pPr>
        <w:spacing w:before="9"/>
        <w:rPr>
          <w:rFonts w:ascii="Arial" w:eastAsia="Arial" w:hAnsi="Arial" w:cs="Arial"/>
          <w:sz w:val="18"/>
          <w:szCs w:val="18"/>
        </w:rPr>
      </w:pPr>
    </w:p>
    <w:p w14:paraId="37E708C2" w14:textId="77777777" w:rsidR="00012EE5" w:rsidRPr="005948E3" w:rsidRDefault="006004AC">
      <w:pPr>
        <w:pStyle w:val="BodyText"/>
        <w:numPr>
          <w:ilvl w:val="0"/>
          <w:numId w:val="8"/>
        </w:numPr>
        <w:tabs>
          <w:tab w:val="left" w:pos="1372"/>
        </w:tabs>
        <w:spacing w:before="74"/>
        <w:ind w:left="1371" w:hanging="359"/>
        <w:rPr>
          <w:rFonts w:cs="Arial"/>
        </w:rPr>
      </w:pPr>
      <w:r w:rsidRPr="001A5F85">
        <w:rPr>
          <w:rFonts w:cs="Arial"/>
          <w:noProof/>
        </w:rPr>
        <mc:AlternateContent>
          <mc:Choice Requires="wpg">
            <w:drawing>
              <wp:anchor distT="0" distB="0" distL="114300" distR="114300" simplePos="0" relativeHeight="251658275" behindDoc="1" locked="0" layoutInCell="1" allowOverlap="1" wp14:anchorId="37E70EE4" wp14:editId="37E70EE5">
                <wp:simplePos x="0" y="0"/>
                <wp:positionH relativeFrom="page">
                  <wp:posOffset>407035</wp:posOffset>
                </wp:positionH>
                <wp:positionV relativeFrom="paragraph">
                  <wp:posOffset>-920750</wp:posOffset>
                </wp:positionV>
                <wp:extent cx="2331720" cy="542925"/>
                <wp:effectExtent l="0" t="0" r="4445" b="1270"/>
                <wp:wrapNone/>
                <wp:docPr id="411"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450"/>
                          <a:chExt cx="3672" cy="855"/>
                        </a:xfrm>
                      </wpg:grpSpPr>
                      <wpg:grpSp>
                        <wpg:cNvPr id="412" name="Group 414"/>
                        <wpg:cNvGrpSpPr>
                          <a:grpSpLocks/>
                        </wpg:cNvGrpSpPr>
                        <wpg:grpSpPr bwMode="auto">
                          <a:xfrm>
                            <a:off x="641" y="-1450"/>
                            <a:ext cx="3672" cy="855"/>
                            <a:chOff x="641" y="-1450"/>
                            <a:chExt cx="3672" cy="855"/>
                          </a:xfrm>
                        </wpg:grpSpPr>
                        <wps:wsp>
                          <wps:cNvPr id="413" name="Freeform 416"/>
                          <wps:cNvSpPr>
                            <a:spLocks/>
                          </wps:cNvSpPr>
                          <wps:spPr bwMode="auto">
                            <a:xfrm>
                              <a:off x="641" y="-1450"/>
                              <a:ext cx="3672" cy="855"/>
                            </a:xfrm>
                            <a:custGeom>
                              <a:avLst/>
                              <a:gdLst>
                                <a:gd name="T0" fmla="+- 0 641 641"/>
                                <a:gd name="T1" fmla="*/ T0 w 3672"/>
                                <a:gd name="T2" fmla="+- 0 -595 -1450"/>
                                <a:gd name="T3" fmla="*/ -595 h 855"/>
                                <a:gd name="T4" fmla="+- 0 4313 641"/>
                                <a:gd name="T5" fmla="*/ T4 w 3672"/>
                                <a:gd name="T6" fmla="+- 0 -595 -1450"/>
                                <a:gd name="T7" fmla="*/ -595 h 855"/>
                                <a:gd name="T8" fmla="+- 0 4313 641"/>
                                <a:gd name="T9" fmla="*/ T8 w 3672"/>
                                <a:gd name="T10" fmla="+- 0 -1450 -1450"/>
                                <a:gd name="T11" fmla="*/ -1450 h 855"/>
                                <a:gd name="T12" fmla="+- 0 641 641"/>
                                <a:gd name="T13" fmla="*/ T12 w 3672"/>
                                <a:gd name="T14" fmla="+- 0 -1450 -1450"/>
                                <a:gd name="T15" fmla="*/ -1450 h 855"/>
                                <a:gd name="T16" fmla="+- 0 641 641"/>
                                <a:gd name="T17" fmla="*/ T16 w 3672"/>
                                <a:gd name="T18" fmla="+- 0 -595 -1450"/>
                                <a:gd name="T19" fmla="*/ -595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4" name="Picture 4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450"/>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5C9A7E3" id="Group 413" o:spid="_x0000_s1026" style="position:absolute;margin-left:32.05pt;margin-top:-72.5pt;width:183.6pt;height:42.75pt;z-index:-251658205;mso-position-horizontal-relative:page" coordorigin="641,-1450"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79rIuAUAAMQQAAAOAAAAZHJzL2Uyb0RvYy54bWy0WG1v2zYQ/j5g/4HQ&#10;xw2qJZt+kRCnSO24KNBtxer9AFqiLaGSqJFynGzYf99DUpTl2G6ztkthmxKPx7vnuTsee/P6sSzI&#10;A5cqF9XcC18FHuFVItK82s29P9Yrf+YR1bAqZYWo+Nx74sp7ffvjDzeHOuZDkYki5ZJASaXiQz33&#10;sqap48FAJRkvmXolal5hcitkyRo8yt0glewA7WUxGAbBZHAQMq2lSLhSeLu0k96t0b/d8qT5bbtV&#10;vCHF3INtjfmW5nujvwe3NyzeSVZnedKawb7CipLlFTbtVC1Zw8he5meqyjyRQolt8yoR5UBst3nC&#10;jQ/wJgyeefNWin1tfNnFh13dwQRon+H01WqTXx8+SJKnc4+GoUcqVoIksy+h4UjDc6h3MaTeyvpj&#10;/UFaHzF8L5JPCtOD5/P6eWeFyebwi0ihkO0bYeB53MpSq4Dj5NGw8NSxwB8bkuDlcDQKp0OQlWBu&#10;TIfRcGxpSjJwqZdNKEzFpB/ScUthkt23y0eT6dCunY3NwgGL7bbG1NY065d56FzsgMD6UyDo/w3E&#10;BY8cHGf+sPh7A4HUU8foUt8WXR8zVnMTtErHTQfqyIG6kpzrhEaATSyuRtBFl+qHVm/mUKtYIQK/&#10;GFT/BcsuNgDqXjVvuTDhyR7eq8aWhhQjE/RpGxNrROa2LFAlfvZJQLCb/tgI3XVCCFAr9NOArANy&#10;IIbGVqXThDjrafLH0Zj0QvqoDNB1yoxURtrYRsHptqROythFR+HokmFjJ6UNo1cMmzgho+q6YVMn&#10;B2XXDcMR0HPzmmGRk9KGza4YFp6Cb9C6jJmuZkfQdKEgF1ELT0m4RmefgnU4vGbeKQefM6/Pg5W7&#10;bN4pFdfM6xOxDifXzDtl4jqvYZ+MU2KRMTuXEyxzaZI8Vm2eYESYPvwDU/BroXTFXtuCvTYnClRA&#10;SifVFWFgg+q+nuqk+qIwTNXC4Psl0jjTrLg7Gj5vSQhgjfaor93a1Dos0WM87y6kR9BdbGxRqFmj&#10;cdL+6iE5zD1b07O5p9NYT5Tiga+FEWmOB+PxADvOF1VfziqChUdRJ+B+a6OwEzTnJRxw0+7XiiG9&#10;oOwlMucbJoVQ3HKg/TTUdb5ryHoFVokiT1d5UWiXldxtFoUkDwxN2iLU/1q0T8QKEzKV0MvsNvYN&#10;DsoWXn1kmqbr7ygc0uDNMPJXk9nUpys69qNpMPODMHoTTQIa0eXqH418SOMsT1Nevc8r7hrAkL7s&#10;CGxbUdu6mRZQkxuN0bAYv646GZi/S06i46tSeMfijLP0vh03LC/seHBqsQEZbrtfAwT6HHtU6s5G&#10;xRuRPuHYlMI2v2jWMciE/MsjBzS+c0/9uWeSe6R4V+Hsj0JKEQaNeaBj04nJ/symP8OqBKrmXuMh&#10;6/Vw0djuel/LfJdhp9BgUYk79IDbXJ+qxj5rVfuA9uP2ps6TGJ+WBIzOSPjybQCrmr32xd4oyhfp&#10;KJn8tK99NOQI13yTF3nzZC4XsFwbVT18yBPd+uqHfkuDam/7RMzrbdHRmLLi5OwqpH2emHaZVGKR&#10;oTjyO1Wjamhsjq+kFAfNOSiw4X+qZaAfTyzZFHntUkiPW58B/7PLwQXY7MVjKZJ9yavG3qQkL+C+&#10;qFSW18ojMublhqdzT75LYWeCW1yDVh60Vo2h9FLeDWd3QRAN3/iLcbDwaTC99+8iOvWnwf2UBnSm&#10;k9vl3V5xoMKKZZ1/h8QzxcMVrrOMYLFGyBab5Hdgb1JMNZI3CSoVi7coKu17lKpuwqB+BFpz8KIe&#10;dErtGdZr53Rx0tcb3G4wp+82xxLqrkW1tD0o0QMgD0MN1K4fhWlORBvd1UIWXyIjCqL72f2M+nQ4&#10;uQcZy6V/t1pQf7IKp+PlaLlYLENHhi2COpy+nQsD89XatzJ/57WvV9lsVMPZMx4dAagbeoiPqSDt&#10;jbMd46qM0cldvP9spI7/+XD7L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OXh&#10;XzjhAAAACwEAAA8AAABkcnMvZG93bnJldi54bWxMj8FKw0AQhu+C77CM4K3drEmKxmxKKeqpCLaC&#10;eNsm0yQ0Oxuy2yR9e8eTHmfm45/vz9ez7cSIg28daVDLCARS6aqWag2fh9fFIwgfDFWmc4Qaruhh&#10;Xdze5Car3EQfOO5DLTiEfGY0NCH0mZS+bNAav3Q9Et9ObrAm8DjUshrMxOG2kw9RtJLWtMQfGtPj&#10;tsHyvL9YDW+TmTaxehl359P2+n1I3792CrW+v5s3zyACzuEPhl99VoeCnY7uQpUXnYZVopjUsFBJ&#10;yqWYSGIVgzjyKn1KQRa5/N+h+AEAAP//AwBQSwMECgAAAAAAAAAhAJhis/u6QwAAukMAABQAAABk&#10;cnMvbWVkaWEvaW1hZ2UxLnBuZ4lQTkcNChoKAAAADUlIRFIAAAEcAAAASQgGAAABmMephgAAAAFz&#10;UkdCAK7OHOkAAAAEZ0FNQQAAsY8L/GEFAAAACXBIWXMAACHVAAAh1QEEnLSdAABDT0lEQVR4Xu2d&#10;B7hVxbXHz+299957bzTpXekivSugVAtoRFQsoDRROijRaKLGkqjRpyb22NDYsGA0+mK6LRpLVKSc&#10;9/vP3fu8c88t3IuAoOf/fefs2bOnz5o1a011HA/w01/B0KB7xm4ud87/WU+nsf0+MLG7I9cYshzJ&#10;5tkOxMbGnmoZI6ynjTjr6UhKSsrmkd741gF0HZ47I3vikges10YUdElLXrTjU+utvfCxnjZOsJ4d&#10;QqT1dJSVlf3HMjbixLP6WiYbgfxUtdV6ycvLe1PPllBeXv6NZSyznp5oueRKS0vvq6ys/Do4ODiz&#10;oaHB0E1RUdFfzcdWEBQUZKo4Ozv7JWOhyqZMqcYLG18djuLiYjtz/rm5uU/IQFyvGxuHI4BfJhn6&#10;Bc8wY2MhPz4+/mJ+S/ViJ0ioravtMFFnZmbeYxkPDSEhIXMto4GVIKXe0cktcTYKCgresYwtwVX1&#10;3wl1dXWK2BCjlaAcfv7V1dUtlhDFfwePIJkLCwtVtYZdUB3/1dOqngSZIyIiCvT04rDjsxdTDug5&#10;8dpq56SNVc60asdC8+FoY81P+tw7cWNXk5iDwW7qbgjlJxqJ1gvfB2RlZZ0hc4fxy2293jKGkj7i&#10;Hy74r93VIiF3EJ7c+qAwfU1YWFgf8+aGvA0PuRIUExNzRWBgYGFUVNRllpUjPT29p2U8LIiKjIwc&#10;K0NJSYnhJzTbx2trGxlg4NUv7NPTwkDrmWY9BcPq/f39u8K/hvPszGu47ICrG8jPz3/NiqeWapwn&#10;u/Dw8Hg4t9hFIyoqKr4WR7Z4jjui9Fey6ra95q1jMH47DLsE3EHfJUI2xNgKYq1na8iwnh0DrP5R&#10;Hj4k4E88M2UnDty5c+cvkpLSHtK7DT8/v+V0lr/CaBIDvdyEv7tlTk5Ovk3PhISE+1NSUh6htGvo&#10;SE/m/RHZe/GjwLyBjqGv3V/7uczdx+Y/M35rtbPsxKTt5uOPGTdcWXhvSmFgcX7P2GV6DyrpNcdv&#10;+x8P+C/+5XtBp6zf6Vjz9BeR1/7V6bf9DWdwdpepxlMrQFr6OSwxjTZXQvs6nzY4CBZYHxcXNzw6&#10;OnoETur5GQm6U6dON9CzLaI91vHqh5R0cWhoaJ3NmoH6C0lN2YTXE1lzC1L4Dn2gb+iNED1c5iOC&#10;7rURndPTY+cnZlb0c6SmupQkEnuaZWwR/pvedWb2mzDJevXCE8Eb3mhN9LA7WgNqe6WowXo1yMnJ&#10;eQU16gTJ0HSovWUXEBAw2XxEgeXnD9VNh1pGN1o5KvQHpfwHCpwCZQ7jNYIOuxdUpkpKoKeYS3hD&#10;CDeLyu2Ff3XU/lDrVOLIQ1pRPNE8J/AkCTmLcD8Dc3NA0u6ZS0QB/bdldle1XH0p3dGg+vr6Pdar&#10;I+GK+z6zjM1Al3UWCT8T6eFrxKNFmBuwjmn8ajL5JYmciFGyXiSFN4sM/RpzDZnZxu8C3s+RWwrj&#10;QT2BD2mUvzMxx/PLpCvtS1wr+a1CgvlYjmhuW6SzIpotIs0ziftirFP4jacwVhDuzfy20WVLX1Uh&#10;N5UNCWw7ERltqCW466ECke2ihhY00bhiY9sam7DFL0FavSdcBdVO+FrPo4OqqqrWmoWtjkqevA15&#10;9VljSaV4FtpB4AuDfZPmUoM5pNHK0RdKWJGXl/dRTU2NhCXpz8p4ONRTY1WYdPEgmtTZ1O49NJfH&#10;LJUlmJ8QBnWcmpGR8T/W+xGDL230Ip7u4qbIzP4JiQjYY2QgA20yagtGT3d7KvN2zevpz0/f7Kf9&#10;3R55s91K3tYwi9JhwqKJluoJbP9eeHGs49ENjt1L55y00XoNnbypZv/YLRXOadfWO0/bWu9ctO6k&#10;dg1r/OCw59mQA/mNY3z+c7f1cI67pmyflPnGrz9ifPlowX49O51T+NApU3s3jjcdIpBtZulJL9eW&#10;XlZKR6DhIJv5moFV4N7Fa5pDjFcV5j4YcnhGiNuDLedGmSmRuVfXfMtDPYNv1vJ7P/Bd94e9gVOu&#10;ftZ3/s2vBmx7x+lY94ozd+UdrcpGboij+y2nu81GCr0GwfEuhLrKwsLCwXTh1yOYuaZLeF9Pl3w+&#10;xlRwKnrY0MYvRoxYhtDWRWbpUZJskbaXEdYUrNRr+WdnZ1+v70cSvgNPrtE4mH/mKQvM7EVriF18&#10;6z/9Nr3dblkHKVWi+vGJ2ac21EclJuZGF9aoNgyo4VstY4sIPn3T1qitr3REGDwuoSFASa52uzeg&#10;GRw04/6NSqfn1KcQRDP5qQxIuKuMDQSEhLvAMquJ9OeRhl7UREE9GFA21cRcIwdI3hVZWVl2z3pQ&#10;JCYmHtqgf0cRPOXy88tOmthie09LS/uJnlIK9YRB24qjDaNsyiA+Ax8xUy5I31PgJyOkTaP7zUAa&#10;HgVPmo0be8zG1teKyGg/7B/XC4U2koc09K4olCdJmseuk75REafICXzuf4jHdBSkawgP6XviWy3p&#10;fWYa+BF6jLEadycywxsqKio2oPO4U44Gmv+D/T4Y5P8PDMfURdWffNqT1lsTENYFllGDWgbEZTRm&#10;C/asSwC618ekYQpN+Vky103UYH1L0FAEGXqCzNjDFqZwyPxoGPHrZPh2esRPzBersDU0Yd4a0U2M&#10;nPTMIpzbxf/Iwybrmxlt4PtK8+YOSH4FD1uR0+i6unKjS7kXDon/u2X0VFT9QnNK7JUFTUCib6Tm&#10;VNt2cx0AJcxHiXxNLyRIQxE96Mk+lKJJbf+c91gKpxM90ny5IUNqmk3mMvi2kMIrJ5PryeS/ybCm&#10;vEOhsBKekXwrs3Q/NfcU4tkAJa4jr/fg9hXStUXB8FMBSrmtgUo109AUnTt3dpKAC/lpuvxiTebi&#10;cLC+tTBZY2DxokLzEpXV1pzJYUFSUtIvKBAzEHZU0dpMuOBZOBpKAF9YlGMKp6pX/5ZH0FrGwWaz&#10;DjYBJdhDHkceVuHYQxJN4F44VhMzvZJlbqSctpHiNrSgJiJyPn4AE95LT/AP67UJ3AsHZuwyW/YH&#10;LRxfX99pUJlrCJXC2QwDfQ2mq5lBNUe7UorhCRfV1tZ+qNkJ3o09fO6P8B9J0a7xGvjTGnrBW/mt&#10;pZcah1WLFXvYIEqgJzDiOsxM47kGViGUyywKgyeJwY4mw/uTUuPHY91y9+cG5A+N/hmKw/9mmOKO&#10;8vJyUZBZcWMjLi5O9v+yXs3Md1FR0cM8tDjBDHAJFMoawphKEx/I82TL+ohjIBHOtsyCasT+GdB1&#10;LuFh3ikkMyLYBuweShnTT5QmniIq0E/f9VN49mienrY/261gp0HdtOz0Lne22QsvvPhxoDDJkbNt&#10;efI9N2wZ/k9emw8WpjoywhscczpPTb2525Tkh3tMy3qo9uSkrUGVjkF8dfFZL34EGNXD0fezJ0Kd&#10;f3+g7Ov8WKPPGkSmO/KHzs/bfdqWYueEzfnO8dtKnKdfWb935KySXd0GlawMTQgdSB+nuVH1Q+rc&#10;o+n0UnnafZIXP0TMHugY/NHOJOeDWxLN4IkQUeA4acyaLvtnbunh7H9myZshtQ4z0HsUIa7lqfm2&#10;ZzniwRS01kbuPe1dwxkesLmv5yig+8IBGxLUPBtPS+6OP7xxf/ynS5b00bYAFV3soIsKv5hz6aB/&#10;hzrMwgB3hDlqh/WNGH3hjuB51/7R74onv/C96pVv/dbt2h9wxZPfBJyz7U9JJy/YGptcLU51OCRb&#10;rXkW1xLB5moEMTMzc3FERIRWnEVrGIZnYFhY2DwU4CF8129Q586d77Wmg7SHox+/mISEBKOKoPv1&#10;QuUpsTSA+NjY2AvQDIr56bvm8PtqvEgzIJiDUbtkr2Fmo2bx3k8jkQUFBdegt5oFvBZ6xMTEjNMA&#10;Hek7E/9JGRkZq1GHqvimxcBSmRL5aVBOY2Cy0/vxh4XT8wfct737MzL3GlM1ec4FXV4JzTRrfxyh&#10;M6+tjug7+86odb991THjmm2OsMJKrNsmhvQenRzn33y//9rHvvTf+q4zceMuZ8YZm95ylJ7U7u1M&#10;bgjs16/f75KSkjRo2CclJaU7lXUB5gF864vi/1sU/YlUzCW8yy47KiqqGrtpmHtAGCMhiiUaMVWF&#10;YiduEqDBRCp2KHbn5OXlzUMn34HyPwNiMkPZ+BkIkV0Ogc0mPA1lmf05/IxKCLFM4Pt8Kv8KvQPf&#10;nJycC/BbgPvepKczRDuZ9M7EfClxKQxxJoVRAmGnQJhaBnlIO6C+d4wcFrsGfp6aU5l0Wn5d4WmO&#10;9PSQhPruUxpOHKOZrMOiB4eMmv9w6ObXnH5rXnfGnHPzK1jZ+vh3hSaSPXdlHKtwnwY4ruFTURxx&#10;dljj4mA4QWiNIyStRdkFtjtGOxWsMdNDRaBj5VOf+W16x5kyd+27ll174E+rjdcPs62hRSUnJ2sV&#10;gk3YIkQJ45IZWhyVgwvEwFHi4CSRemJ1RLU9xZefn680agSvNURYaTkS0JTL4Wqghw66Bk2ENdkO&#10;dUhYd+/+6Kt2Oh3xma6VFe3Aienp6edZZgNkDNduKGQIe3GnYE8GeiKLrsTeFiqoWzuSCIdwWt3I&#10;Sze3nsdBh54PAZ7y6OFHcEz4+bklpZ/VVJV8lZ1mJhLzG7+4IM1lYmh4+EW0jCfsDZ0tAZnip+Xl&#10;5Z+XlJR8Fh8fv9Wybo7aWXmO9a86K0+eamSqdmIgcoKZircB4TTZzMx7bzjifmShqywrT4hwXuYZ&#10;DdexicYHIVsbzHzhqtqJm4DMcxlySqEl46xADqnUBCrfopFTLuWZjFDcBflFC+j9ic/MeBO/hGz3&#10;rj2c8rL3KKdTJloa4IMMpe1cKi9ty/KPjIxchrxjZD/kqd16FhUVvcFDspiG4otImxqND/b67o/c&#10;piUBnYKCgrQ2I5SwC3EzU9/Iz+1yS3lpY0AmMtjIuLi4IszaUmbKHJlO6+LFcRNgCGfJrj3wQ7D7&#10;Gy1YEyFNZJjc3NxN1dXVB2CzWr/gjmBN1rS0VBs/b9CNqECl+vqJ9UI8TnVtZMJznYXgF3L5Q5/X&#10;jJh4o/XeHiRQ6e7upda61HMqw7XQjsr6nWX0RBaCtIvjUGDaLKBCNJsbqDxpaFlUjvbkuXdjFXyz&#10;uWMgFfSoXZGNVo4giOdanp7DAxHuhIMfrfvQTJyIQisLVMH+pMkQg+zIx/M8gkiTWV0gQBz5EJcm&#10;xrSCymyMh5hrtfwCghlL2moIuxgC0VxSAGGYfYL4kTaYQViX890sLqQO7+PhX1VVZW/dDIeA11jm&#10;tlFRUbHHY9lEE2jdSV1d3QFanaFSG5rx8yQctXKprNarO5IkD9XV12sJh6cmFZC9+m5xLnulZHuh&#10;ilJY7rKNrcbqXRqL+zfPiXgJ0iI2VbDMempFpuzscSJ7/EbylLbwCLZ7Eds4usUyGl1PONJ7shMo&#10;h5Y2fyk8/STj2PFqZlNmO157/Edp1XCDYKfFHoOSG8Vv26t7Uzpllgwjf8qz7V9u7ThNuoHi1neF&#10;Ibf6JnlQP9tN64DFzRMn0MIfqFeqrPnBNVzmsrIy7YLrDcU2KfiWCKcV+EL9Fygea9FC0zn2ntML&#10;YqZdrnU5xx0glnRfX9/x/CZJnZcd3PlK8/GHDPrs7eI21nqBDqENwolAtvmniAS2aa+DjJZ7Swtr&#10;Qjj+iWmmizgUwPr/ZhmbgBbfh0rdbL22hiC66NaE1Qj3xSGHCrrmWuSUq63XHxSSVKH62f1me2H7&#10;s14NYNtLtCAODua5KcAQjtUlHnRVT3sAcZxMv67VhO7HEEnmkNBcahFOrLpYjRbThWq0WDvKNBBo&#10;ujLcSuPyJe8icE0j2HudI+HGRgYBGpLQCLGWdOroCHXZEYRbzFNdkg/pqEf20ApGdSe+yCtaXahR&#10;8lQJzjwFpUUCsRlIJT11PELp7iS0ek5pHPtA2j5FKybVlcCBXEvX3ZGcnDwF7UJSugsiEM8V3BTY&#10;WriNCORLXl0CJX67iduIQwUEmCF6VZzr+yFA0wnnUPFz0Az+AJFIq4hE8GucHqGSEBS1OiqYPJmN&#10;53S72/QEgQjspmtEPf6LnnTH9mFI0mrMqnJkP7OKijDfw85oXe5aJPZSJmz4QiDnw2HMfgiE4yeN&#10;LTKXygQtpoFvZrsz7wMoj/GkS1MQ5kgh0tp8GevxAjJ0FYV1wOIY/6FC/ijZh1a203KiVlIlLQAi&#10;22+EXbgIfvbCaVxSP0R2oYjQ5kgI1zq3KxKWfb8IR+Ej6f+h0fUhIZY0aTmHvWQul25RQncqjUDq&#10;ZThcZSzp0Eh3InZGqyI/2mArITAV/9KUosifuqoQiF0LzqOkBlPJv5UZIhHxJ8LZBkuTwZyJEKxR&#10;bnGMCAhH5eJLpRdAFD/DfApl86KelKW4oATzKohUxBwAMUnlVfmIMIMJawF+e2EOxSxN6vsfnPPC&#10;Cy+88MILL7zwosPwnXmiY979dw15b2S/Qm3u80QQCmufvCFhq3vMSH2g52lpD58wKfPurN6Bixzx&#10;jaqoFz8yzO3vmPDp06H7X3tg/JchIa4hbYOQcseofotTP515Q8OBUzaXOXUUyIQt1c6JGyudUzfV&#10;OE/f0dV5/rXDDoxaUCU1154G8OIHDr8HroncuXdnmPOGixsP2bRR2i/6olnX1O2fvq3IOWZjoXPy&#10;lnLn9J9Uf9RvbOmvCyoyZ4VFh2nfs+aQNMeiX7wjKEjHK3vxQ8dz2/3f++oPvs5JAyJdh36nFIUO&#10;mrm6294pm2uc03Y0OAcvLv5LTFbESXzy7l7wwuHz5G3ZH//j8YK9g6vNeYdCUNfTcndO3dTJOX1t&#10;z30FI8O1NqW1Vf9HChrIc98zq67PHAB/ENizzy1B/lsahGuyNxe0thNBI+GahVbDcR8Vb60hee64&#10;UNw/jEb35NVRD3z+h1nOiszGdbxRtY7aidf2/3b2JYP3FTTkLMLqexntrKqq0uIsTznJXnTW6vmW&#10;OTk5nqdsuC51SE9PHxUUFHR6QECA2bUghDTuB3O5sUaQWwt/FH7Hh4aGahG66yiTvn37vmAZmyA1&#10;NdUzLSJQT2I6/rBkjO/Y15/tp+kC00qzRyZfOGtLlwMDhlXdpHc3+Dhi89Ojh581L2Tq6icDfnLH&#10;+35rntvje/VrTv9VL37rd+m9n0ZMX/ZURs8JmkBsq8W3G1TGg1FRUaOo2DlhYWGJBQUFGsaP1YKz&#10;bt26PRweHn5CXFzccCp6UGBg4Ci+BWGnSz60au9MzKf5+fn1y8rKukbhCQpTz8LCwhWa1c/MzDw3&#10;OTn5otzcXJ0do+mDCghvQ3x8vBZIaW2OtrfYs/+B+DmVOCfX1tbeSvj2/qqcrl27moPY/f39NZ8W&#10;T3onkq4BmqtKTEycGdl45EKfmMZzugJJV4dOVjqmEEcF//v1yr21GY0H8gyak37/uKXZn4YmJLgt&#10;worKTZ92yUPRm1/4xu/at53+l//206BZ218KHL/62cCJW3f6LL3vb46Nr+8L3viOM2jrO06f9a84&#10;kzc9ciBv+qXP4fk7ra2lkMdCAFMyMjI2U5mXlZaW/pQK13xRGRW+AO6xGDeX89M808zs7OxZEMBZ&#10;+fn5c6nABvysSktLG4I7M5wQHBycBfGVdOrUqQpCK8B9T/yeBCEMKyoquo0wu+EM2git4ts4CE5b&#10;b8Q1FusZGxtr1jVDaDpuy7UQCvsxo0aNel3hk44cLfqCqDSrHgmRV+fl5ek2iPSkpKSfENZ0zOqq&#10;jpddGs3g/+gvq3bRpMryu4cn9J9Y/NcBY/O0FBQV6pTYlLFLJ4XOXvOniLWPPuIoHTWJ4jnYkoAQ&#10;x7DzlziW/2Z30HX/6/Tf+rYz+8pHDsSMuqDJbHt7QeVJAI+jknpSsWdQ+LOozOU8dWhTHhXUn0rR&#10;koUGKmk0LXsFFT+7S5cuN+FGFa3lFYn4rYdj6TxoTfDqTLVyiLELlagDnCYQTj+4Qx8q9BwtgaDy&#10;M3iv1AoCiEtpqMPd6fIvwGluIt7p0dHRmrhUt6bF83EjRox4ivB7kIZTCLsvBLoY4hUhZpJurcUu&#10;4PtEvmsTofZUded3/OGqi6pGLZpVrLU5/pPP6Pe3yAxr/0/+4F6lpy97P3zQTB0ad0jCcODIC5Yl&#10;r37G6Vj3ljN+/R+cjhPGtecE5XYDTqC0HeoY0dEeW5LspCWcxz9KSx3h2zacfXdxQ3Fcj2Hl2gEQ&#10;VDDk5Ny6ERMfCIrL1JbZ746EhOqkzc994b9htzN1/asHQuqH2tra4YBLsD3GIa1LmuEPAyf2S786&#10;MzM0JSM3W6vkAmKyKhfldO7ZbL8R7Ho6fX+bZ5S2ibLBeaFXPv6FY/VLzuIlOz7A5rss6vLi+0R6&#10;ekB5ZqYjJSHaV/19UGRsiU7JbFHdrqioMKv5kDfavFamTYy9/EL/6//mTFz/gjOo8yBdYdleRFg7&#10;Im0272e9u4+v2Kv1WxPCzW5QnpLPoizzkUQQwns8GpQW/LfWJdo7Ho5II0ImVBkdEYjNaxJSCXe/&#10;bq0ZtHJOl61AOOZAzkNFwHm3vx+w4QVn2ph5T1tW7UFqVVXVHoRPW/sIpFCuR3g1d5RJFUbIFUFH&#10;IsRK4GypIoLRxDS+Ij9ZqMX3G9sjhwgI53UEZwnjLTZGBGsJypkQlzl99TDDH/nvXsv8vSILDcM+&#10;6fnQUTdsROjWF50Fax9vabdEq6iurtayThfQenTqhEF8fHwtqrZ9mqvGWlqsKIhf4zb2SK1rwO5I&#10;IScnR/G12iD5/kvLeDghJcZz5PsHAb/Qdc/tid704nclHPcdGlFlZWUf0X1pK2ur40UW4WhAULsy&#10;DXFBcDpJO5lGoeNGzEJywi6Duw1Gdde5NVGozbP8/Pz6w+V6YVcPVxsqNT4jI+Os4uLi2bxrf1VY&#10;bm6uS1UXUMMVn0ad4zWmxLMeItfWIF/C7813rXWOwJxN+EPj4uLMxgENapKGcjjG2byGEr9Eie6o&#10;9jqDx4fvo3Fr9s1j7oPfAXwzwwz4WQ8HHkHPUAvHM9ddgSTSPcLKo7Ye9+JXSbpPxJ9921yHkJaY&#10;nv5SZVXpVxWFef+Oi0pabtm740RyOZeIroXV/91eCN4CavLy8v5CBX5FIf2Zd7X8lnHuQ0/E3PSS&#10;CMc1tH8wHIRwhAAq8ony8nLdQ9aizGARTkRsbKy6NSN3UAFzeNTqnXSbnZnZ2dna251D92jeqWB1&#10;cQozkcowux749j4PdZmqHHu5SZMdrRCyTTjaC65txiLWFCpLx71rb/cN+oa8ZbYEx8TEZFoVqf3f&#10;Gtw0Mh350oJ8f9LagBsNRGr/udlfhtJi9nClWkfPk39df6jRel/yYU4ESU9P14J6TaekQbjqyuN4&#10;akG9D1zvMX1rN/AwkUg+IAFLRHkk9DwE4M+ofO0GcLE6WtTluPuZdjhowx2ZVStpAgpvtCqssrLy&#10;b7j/RDsecLsHYtMdi82x+OatcetfE+G0e56mvr6+CeEA97BdO07Jz2paVotXHpJGVaS6KnUfIpw4&#10;0ijCMYIyRKHKVeXdrQE7ZCgN2olwTMELEJfZtAfhSDMUwqjYm3k2G/3FrYtwICIRmhCnwUYZsBNx&#10;xBC+vcUnCLO29vgSprkTXaBOnrKM5XAnHcapRmCfgq8piyG4Mfva3AhH/kQ42m1iXyHgS/koHVEQ&#10;4eWyIJz2y0G0uBloSAcoYHtvtI0EiGc/iW+225EI326FcJKJ/FPCVAGpVQbTgi6QFoYwrS0szYnj&#10;jBvPyt7yfIe6KuLQ5n2XFuXr6+u6tR7C1VFttgahix6aHIdiw+I4rtloiGYhgqkIx+w/J98inFjy&#10;qo3/LmDvOqiAbuBi/KyjqzLdmkAj1D0LzU6qhjC0D8sQDkRpE04slWZO4KZixXF0075dedLE1vL0&#10;xY2Z2hBswlH3pUYuMxzMEA6cRtzKHze/1zu9ggjHlBNhaTNhMOmzTwXxg4jEPaNoHKZ3wX2779gL&#10;oFL3QdEa7GsGCu0OaU9UvrlFwwYc6XFaWTPCoXCedtN2XKDL+kT7qRKSkswcTxOcccO80lV3dohw&#10;6LNJUsqzkjUwi2hCYMEzsJtEgdZASJIdMmjNukbFl4L8Gd+M1mUhh7T+L1zkPH49yedTEMHJFOAt&#10;+J9OHvIhLF2koUOXHsSuDtau84C06e9/eWq+SUT0Ho1kJYSjKQgD4izjvav1akNzYX9BBlEFJVBB&#10;Inzt8lxInNfw7El6RKAh+BfnyYVYdIJEGHFPwI0mStUQQyAAdZ1ZpGcBcW/DHA1nF8fLJtwPsZ9D&#10;fp6kIVylI01wM0ZyjxoCec0iLB3VUkb4mifTBY5DaGwi6hD8v8pTXXXboLBma9MczxaPTKew54uz&#10;0Aqa3NgE4Tyh7sqTcKDgFtVqCvtXcp9VZFpdU5x5/U+K515mdlR2EGpJkidsLqb1NBKG1e1IfhDX&#10;seUmjde4a1fSNjRmorEeyQ4yi/voqXf7uyrLh8oQp1D4epe9OVUL+2G04AaI9lwqxz6hQvefewrl&#10;9mkUis8er5EbO351J7JTGn0JV/myx6lkr5+g7zIrPOVJ/u00yU7vCktloqfKQmm38yM3SrfCt7t0&#10;e8zLDtvFyVsFVGju94DiNklQsn9Q6sVQ6sVwol/BLbSzUzsnXWiNcFoDhHetCDS/oqQJ2xcCz95x&#10;XUR9rxa3Hh/jEAezu3dfWriEbB3I1L7zZY5nqPsQ4dBiJsECXUeb6Edl64iTPjriBEIxgqGNDhJO&#10;FmG9I8IpLipuRjixC6972pHQ6+BUfmxiIN2iFm5JOFfL70xrbnPw9AcBTRuoQslshwbA2kE4IcgG&#10;F9PNfQ1RPgvh3CYBObe4GeH4NAwedqdlPpyw2XxbaEuLa+uAx47A7mJ+WOjSpYs5pQKhyXW3TnvQ&#10;FuEgfF0OMe6HYKT2GU4C4Vwn97n5RZ6EE4KgdUhzKGiB/RDyWuriAuCS7odCtgjkLh3W2OL4EvmS&#10;htPkBLJDAZxbhwm0Ogh53EJdlUUAzYXWNtAa4cBltouDQTTSAlxAY7hOQjZcp1lXdahAlriAimnx&#10;8Eq0A51tdyRwcI2jEd/9NNZjGXCCf4l4qNAO3Z3dCuH4lZeXfyEOhnDd5HxkcRzJUuXNu6pDhbSD&#10;ToSpE0JdKxCl1sI9J2NvxkLogrXO1w/1Wssy/fh+AlzK5jI6+EjcThpGDlpRH6mp+sBTE75mngd7&#10;aZxxPPtCrBpplTYivxGRjefm+CPnnKrvmBXnKFRqrW6MEVfkabQ5aV1u2msYZq32K0V1N2MxxxXI&#10;+CBxCI3VkJEelvVBASEYwoGA3AknHiI05+bYFWADzrBdHKekBeH4EKFuxJcKWpzVOIej7qUP2qEZ&#10;eKMhmPN3IOSrIRYtxdRSUzNUUFlZabgrXFF7xLRZMDw7O9t0baTTDI5FRUVp0FDrgrWTQ5xUA4P+&#10;VLIIUIOmywIDA4fwvoNwNbrrj4a6WIIxmmheSkqKWXBOeCqfQMpJA3EakQ6z3PsQp6Zi5GYmZX/E&#10;ljwcKfgUFxd/pEsUyYC25rpGUt1BIWueRlqDAYX0uAiELsh9biMYIvzG4kRNBgxx/44Ip6io8XjY&#10;YEewxjoOGaGhoZuppDNo6aeThj/KjsrRsaxmusDuqqgc7flSnjSPJJlG3aaZhYYodASvCCckLi7O&#10;7Haw/VkyXyQEMCInJ0cEJ66hg5dMvmhwmmA0o8ACxNklISHhXuzzCKsIf2YqADnqFh6BELdrnIpy&#10;1tC/D7KgIWDKSlcX2/NbxxVyu3btuk9dDIWkmzpdBAICSkpK9lKQ7hdT+EAIn4oQqAQNy7sWJtHC&#10;XxcH0zdezWAULfA97P8uu9pas288qqig3P3cvkOBFqMbELYqJQLi1vFsZlyFCjMEAGfU/isRTgBc&#10;Y4PsqERz7i+tXIRjuiSbcMiX6eLoYjR/pC5QeYunXJTeSPwYwomOjha3MoQDwWg0PI6ymEOXmMe7&#10;OE4TwiEdGm025YSdIRwI2SacUzQSLvPxiFRawvvWhOR+uNC7/N6BE+2hsDT3YwARPAshfSi5SG7F&#10;XXD3Pi3NPuU8kO+f6pvciFjoTjZQoNnIHful/kvWwZ2I6pAAgawgTa6L1qiIG6isbchV2oGg3RhR&#10;aFVv8gyjwjV8Ly6Ugj8zuUd6xSXjaPHn091o/CWDStQZgDqpXPNAMVSmpgYG0mAukj1dktYeBRC+&#10;uFYWXZUI0gjKxP+KZCLCuwd309RdYdZirM5wPBGHjpizl1ukkk7dLhMCMUnjElc8k/I7nOuuvxck&#10;USlzVGAIc1oM5eImFvTe0q8JKKThFIbmkNxZcBItVbO8h0w0FsRB3Lmi3u0uVsPsar0ax3Hfjquu&#10;xnZj29n+DvZNE5h2HkWEMtvuBLmxVW57/MceUXZ3Jzt7cNAOQ7Dj8sILL7zwwgsvvPDCCy+88MKL&#10;o4awriXBWWsuKmy4c8fYPpOG1WqWqz2LImxIGQ5FDY8LiXOkRiUF5SRkROaZX0JkXnR0sHaAaRWx&#10;5ultxdgLL7z4kSB49IlJQ2/e2u3mXU90fundx2o+ePzW5A9WXlm69fJlvXrnJ5vp6mYjikCMJS+3&#10;KGL6uAmdfzr/J8Mfnrx85AunrDjxnVNW9Ppg/JoTPp+6vvOeqRsq905aW7Rv/Mq8fZNXl+2buqbh&#10;2ymrT/jvuEtO+Hj00h5/nr54+HOjpve9LacqUXtmfpBbHL3w4seOgNVTHXkbFzgW/H5H6p8/35nh&#10;/NejUd+8/3T6Hy8+1bEq5P+H4W34OPIdkfWTIor6TMoY3jA2YfvQc8r+PvPqnvtmXdvDOW1bnXPy&#10;9krn1G21zunbGpyTN9UfmLi+fs+4tbVfjLmq5qMJV9f+9dRt3d6etrXTaxOvqtx18srCV0Yuz3lp&#10;5PLclyZdVP3SrEt7vDz/iiG7hs6ofzUp35zIJWbmhRdeHM8YXuSIuHOJ48y37wx6+ZNnwvd++HTD&#10;gadu7vqnW5annTXvxGa3K/pG5Dm69pmZsP6UZeVPnbKi/KNx62r2T1pf4ZyypdI5c1MP5+TlPb85&#10;aU7nt7pPLrit7+nZ5407p2Tc8BmZ/fO6OGodSQ4d1K6FeVoY6GUgXnjxI0LAeXNjyh7YFPjsNy8F&#10;Oz96oujb534955/jhlTrfC/3TSd+sVUhaZkj4qYMWJq7a8rmuv3Tr+3qnLS+y4FpG/t/derKEf8a&#10;t/CkVzv1rLkuISZGy6I6MrbjhRde/MDhf80ZjqHPXxe4c+/Lxc7//W3B57/Z0Gv7aSOrzDaDRicO&#10;/7K68BMmnHHChonn9949fUuv/ZN3NDj7Xpj/QZ95xb8YemrXuQ1dS3omN67cbmks54cELYI+Iz09&#10;Xefyt3YwkG9+fv7Zniv/LXSofIKCgvpmZGS4ji1rA57h6lw8beMtsrZxtEeC1IkIunu7pTT6hIWF&#10;9efZUp5agj/oRvoH4k+HBfmlpKRMDA0N1WlYWiXYLD2VlZWnxcbG6jj99iA0Ojp6WHBwm4vgIxU/&#10;T8/jXLz4PjClwRH3s4t87vpwZ4nzn/dmfzsw2+E6y8Ug3xFU0SflqlkrTt4z7ppBBybtGLi3en7k&#10;k5CL9hwdbPYIou3l74ipi3KkFBY7krMGOzLzTwsu6L40tKL/+ohOJ22N7jriV1Fdhv88tGbg5oiy&#10;3leE5XY+05FYNNwRk17uiCvSUtJjcYYqSHdOaFcEZm1F1iC2GpDdSHXnw4DCwkId0yJIZVRetOb6&#10;ivDwcDUoW2LUslVdlWCf96flrTILUjNzs7Ozb6bR6PgZxSWGrjIRo9O7WWILA5yckJCgbUAuaFtQ&#10;fX299pKpYWu2LxfGpTN75FfxSp1VuuLT0tIWZmZm1mrNNe92PiSZmlM5+HYlTy3DtffByY38Ko0y&#10;a0bRczBfcWpjgtykkO+RWVlZE0jrCsrHc2mz8jK8d+/eD5FuMVd9UznIrzuzUP61vDgkPj6+gDxr&#10;y5PeVQ7Kp72MV+WotMvePttA5WYvH/biaGNmX0ePR34a+/Ibv+3y6Y3XFG4bPjzZ3nzgnzfQ0W3I&#10;wsxt067s8tHJS7t8Mvicspt7jcuYnpzd0u7Y9BBHfPdCx+Al4x1L7r7QccVj23wuuOvekCW37068&#10;5K5Pkpffuydl+b0H0lb/zpm8+hFn4uqdzph1LzhDN+9yBm9/0xmw4y1n0Pa3nKFb33QGrnvRGbH+&#10;eWfMVY8fiL/iwW/iLv71+4Hn3fq43+Kt1zlmXbHYUTNSZx59r7NUNNo5NTU1Og0lDoKfTyPtQiO6&#10;WM+8vLypfB9RVVW1Iyoqqp+2XcXFxV2iHp5GO7Nnz553FhQUjKdRzcDtWHrzpfzmw7zGIY1Mofc/&#10;ibDmFhUVdaNxnkoYp8I01mKuzsnJWcq7rpLolJubuxE/A2IaT5JL5n0zDdp9X6AvdlH9+/e/vHv3&#10;7ivr6uriExMTzyLsk0hHX9I1RQyJtFyJXUlSUpIO7eiEhKENI7rXpDMN2kgimIeqYfMbjT+p13H4&#10;PRXpTZtqU8nbOOLWFRiuXUKURSfimwWjFFOr1OZY8jaIPKr+3NMphFMGo5F+JowYMeIPmI1EwvNM&#10;wqmH4a4NDAwsolynkobBZWVlPyO+7oQ/gJ86vhzyuk5uiKcrv0GKC/tS0nkG7nWCTRRp1yYanW7z&#10;wzxL4hhG8Oaljo3/eHrunkWjuummKPUuBvndfOdMX1z231MX9f20qmeBejXXzu7/R3GKo+ec8xzn&#10;/OxPceuf2Ze/9qEDWQs3/iet/4yn43IargkJjNPZVmJM9pa4g4Geh8bin3lCQPngVb4jznkxaukv&#10;vk68/oUDITftPuDYssvpWP+W07HpHadjzYvOjM0vOZPOvPHvjsoxqDT56gGPJrKHDBmi/axSq+oR&#10;6Sch0veisSyh8faora2dJaaDdHMFDaZTQ0PDRTQ6Xa8mKeF6GEYdUs5MGsps3G3DXsyzi7YI0hiL&#10;aBSbaOBlNLLzaFQn9OnT5y4aXXp5efkaGJcOs8nH70XYdSbOSTCirjTCqfhXmcfxM7AkGdVrFG7O&#10;gHnoSNHl/OoqKioupEHWVldX3873ItJ5qiQO8nM6TE17XCXJ6CzT2aSpkHjWwVwqyNPZ/AYT3yWk&#10;RSqawpf0Fkq6dT6IvclIiCL8Z2FgkrpUR9rw3R0mqZ1u7uOBgcQ/BnuF4zdx4sQ3JblQNl3Jw3DS&#10;dDJpm0f4J6KizqCMZ/O8QmVKnueQD0mHftjrQD0xM9FcIP4vp6yzSe9ylSN2PMJ7kQ/P6+m8OJIY&#10;MdCRsWNd9//ZtnLoY11Lko20EpXpiOk1qWzljEsGfNJ9ePWvqGTXNkuDkuqCsFEXrEo4646/pp93&#10;x/tp45feHVvba3pQZKQa0pGUNgIcaQVVUcOmb01Ydv/H0Zt2O302vu10bH7P6bvjn87Y9bucBUt/&#10;/XXqgBlSXdp9yPJ3gPKaSsNRL6ldiRLV1XgUt1QRNTiVqVQAqUAS79XDJ0L8fWkoSqdm+YyIj53c&#10;yL0apNQXP2s8Qu9SUdJwI/8KX6qAVDj7mxi5Gqm+ya85atWCvuknlccOX2lR2FIrJIkk02gVntQW&#10;+VdD1VPpUz6VH1sVkT/ZKQ6lQ6qLysBWWew4WkIUDEPHqypcd4YkKL8KR+ErrYmUrcxST1W+YmhK&#10;l8rTLlulQeWmfIjZKP4qysncVAeUDoWhcvG1ylMSjfy57y714kijc0lgwcZLal87e1rQrF69GnXd&#10;oiENmwfO6LarsC58BD2Z3fMEhZf1GF084dzno0ef94Z/3agFSZ2G5aTU1em7Kvroo64uILDr7GK/&#10;iZtuj1jzyj6/a//pdFz9pjN0wyvO4o2/d9acve6LlLr+5+PyWNTPi5F8rqeHPayXwv3IEYkktAxG&#10;o2NxbMboxbGCIQPTZp85r/bxlHBHPGJ1TFlN2draHuU3aluBcRCVFR1VXDszv/+wZzJ6DLoUsUe9&#10;yMEar3pHe4DzaCLAMXrFxtArH94Tuuk1Z9i2vziDlj/jTF/16L60qRfc6sisdY0leOGFF0cXISOH&#10;1p1fU5mqlbk+aQnBU1ISQ3Xrtpk1QfrsEZtSuDo+OVcH0tsSzsGQjI78rm6P6NKlywH0Z531JdH4&#10;6KJhYnXyhbc+F7D+Zafjur84fa9+w5m89iln7NgLb0Ekam9evPDCi8OEiISE8NGRkUb310XduklL&#10;+rd0/4HwlxrrvUNAjL1Ux3XpWC4dPKgjutC9dUTV94DScMeCTXdFbnjJGbTxz86Aja84c1bf5Yzs&#10;2k+Dk4cVmpoOCws7My0t7cnS0tL3cnJynkVNUjzuYwMZERERl+Xn57/N9zeio6N1rJfF3F2oJCzN&#10;mOhY0+m+vr6L/fz8tPZFR5e2tz4KYmNjtxYWFu4mnpeCg4N/Qr2cq/SQvrsyMjLeDgwMbDoWd/xA&#10;ans38rO5qKhod3l5+Z8TEhJuIT8dVZ8UzlDKdxHle1lWVtar1J85VvY4QGBSUtJluY3nB3qu7j9m&#10;ocEyFbonEX/XcQ5/iPp6COEbmM6e9PT0G7HzHBA8mvB1nHzRrX6bXnEGbXvJmXr1Q86yhWs/J0lH&#10;pMFBwBOrq6u/pAzsMxObISAgYDxEbq5KdAdMopTG8xvNYFlWgk9oaOhUMTPMHRkjyyopKXlQDAdz&#10;E3+ajSGd7VkseCwjirw9SqPTRXSu02HbC8pYa4vuwmjPwmpQ/FhWtz2PAtTAuW7WPhbHJX/kGLMs&#10;0OesLQ+HbHrBGX7Vc86CTc870+r7mpsGjwAGtpPhNOtNYTb5YhA6yBQG475iV0TVEWYjuDMcm1gl&#10;bbU2G+NOuG3FJXfqQA4mbXk2BNufu72nm44gHEnxQfKo++TaYjjKS7N4YDg3Uzaarm+pw1U62zPD&#10;2lb69c3ze0t2NpQOjXl6MhYd+V2LBKc1Tp4SXGthKe2eZd0S9L29UvNhhxIp8V5Tja1NY3YUKjyt&#10;//gui6k03qI0udYDHQr8xl3Z22/ZIx/6bnnTGbbtWWflyVO0iK1Z5R4GHDLDEcRokArvQzr8tqKi&#10;4ivMj6CGSZ3qqJRoGA69uMbQtHDvdMK5Iy4uTkeG24SoewEbcPMkTO4dVK8pEPZoCHwIdrtQhXXi&#10;s+02DL934N5c2ohKo0WBKkPVSyoN+FqN16EOzvL391+EyH9LYmLiZr5l4u4x/F6Dv1rsrifsJ8jn&#10;FSkpKTtxt664uHh3Xl7eH/ku1V4Ij4+PvzA1NVWXLnheYGnDMBzURneGk0Y6risrK/s36uMS3k8h&#10;Tz2J+wbFybuYbTR5PAm18ln8Pk49aAGjpBsxoVX8tmPUquoupOF3pNdc/s0vmTA34OcD7C5GQpxG&#10;GPfTSTzHt0itP0LF+xdxnce384hjOOafYa9j3LthdzZhjuD9F9DGk/LDTyjE7hHKU8ey5xH2OdT5&#10;05S9jnXXodDFlOvtxPUMeRnH+xDC0Z2Nz6BFfIwTe3w0kDDOjoyMvIfy1yXotUqvNZyhth2MeTZp&#10;fI98aWHqTOqqP34Wqa5xe2RVbCq8kgr9eWVl5X8g7q/I1AdUvO6C/qCmpua/GvTlKYK/TRwWLy32&#10;eiIiCuNPZOQTKvqL0tLSr/jt03HsGsvRGA4F3NrF5Z7Q2oseck+j/Va3lujodj0VjsyE+w2F/SCN&#10;R/uA2s+ds3olOxbf/KvAja8449a/6ew+eb5uKjkSU6YDSe+XEFGL1xJb0LoQ3VrSJijbSsr/Jurn&#10;cxrXX7FqTTppCVkQ5IMwEtc92ECNt1m5QaSno5roVlutozGgHqbCsHSNsdbcREIf91Av70RHR6+C&#10;dtZAtJvxs5N6MFcLk9Zy3L8IATdZPAeNbYdxfojRbmBl5Odf+Ldv1temqs7Qz9eEZV94GkAD1RhW&#10;W+unwon/QejVU8JJo6z+RQPSuJeNOMrhdZiJvR7HQcO+HSanI/nV6fjg53nRFWZ3ySYEf5I4lUfj&#10;jnJ4jXi1cLIJtG6JMJ6iUWtfmA2qoPx1mISYmo0a2snfybN9HaXKRekXYw+gbPsTzquUjyZvhADa&#10;6DLKXgsxXeN91Nl4ykz3Ppg1T+RlKe3wOfy7b/UIxK+2g+i6aLXfKN7V6bhL95GE8wDhSYI67PCh&#10;0KdR4R/RcL+l4O6kkjXo1Ez0osIS6Jmup+Ef0IUfqkQSNdj63BJExFqGPp8C3S8/YjoWw2l2w54n&#10;qJQi9XK6U4u43iLuVRT6OOIcq96DtL4MwzkgJmb/4My6sF2Lt9qBrGDHwpsvD1z1zDeJG1911g6f&#10;fj+W7RGbO4q+VOrXVPIKzK2pJmoMzS5To9HW0dDHY2xSH9hlQLg7IWpdbd1eGIZDubmrVO5Ip3c3&#10;5wZpVS5lr4teXAsENW5EPcguS40JZvICdaKrlFpDhdQ3SUfWu4E6JOrvI4t2JFHNo2Go3pqoQXyf&#10;QHx/hmHVki6z9aDxS6swDKcFlSqdcN5vgeHspqG5bohEuroddzbDSVFnifQiFcsdQZTLwzTImzBr&#10;MkVXlL9GfpruKQSUUT7fniIfqj8b5YQphuO6q0zlQXi6P95mOCqTYeT7XvI9WJ076XqK9LkYDh34&#10;Mmjdk+FMoLxthhONn+soj9/Snl0ryoEPadrG73PMqltdQX4n6TedhIUw6ORe2u3hvZyYhBSQwAck&#10;LUhcJ4NNrppqDWR8EAX0NzEO/ag43aaowm8VZP4ZXQMqptMOhuMDwU+G0eyjYHQBv1bPtoZQephn&#10;CHM/eTBhq4dTQ7W+twU/3Zkftvx3n+VuftKZ231ws17qcIEyuisrK+tJejstm5deLmYswhbBiNAW&#10;8JOUmUQj6GsTCdJMTxrjYzAYST82M9RN1cWU6cP0irqjzhfiKOGngeXWGKYuwimg3h6mfHTNl3pR&#10;MT/9Aundk2CIT/A8XW4JawHlKgnHlqAU52n4FcPRLGYAzOZK6OdjGpY9UKk8iYglvqsh1eD+Zfxp&#10;86lLgqIRDYDWtuJvMOmXhCUpqkVGTFlcSrpekOrBa1sqpOJPhtlIrdCtm8X8FKfsc7H/0Gr4etcv&#10;lfJ7mzzoale9a2f6r6C3X2A2a8Wg0av4vUTcroPjSHcufl6hgU6zrCRJ7EYN1CJSVx4F6rIM5rIT&#10;Wtapk4pDTFtlspu6kORm7CiDTqTvH5SHNqgGUd+X4OZd4tDK6BDKryfl/CKdrVQ50UUY9XgBdneT&#10;Hg1NKL2BlNUU8q479CQw+JGm8eTpOWhOY38mLpCK39+TJrujikeAuIsy1rud/kTS8yj+rsbcJE+H&#10;DBIaQ4H/QQ1UTIAEaI9UexEM51yDRPGN/EvVIfO6SqzVtSzSlxUPbg/KcCDUaiSCdyhw6c4HzTCV&#10;V0TjeFUSjuLguTc5O1v5Odi4k59jwQ3z0lbe81nthdftd4TFaWPfkYKYQql0fQjo5+RRDW4VBKix&#10;FJdEBlH1pGzuwq19s6kILFMMhucU1Iq5EOgSGoH2BdkzKCGEezYNQRs0W2P8XWBay+SG8DcT92WE&#10;dQZhnYH9Uuy1J0t7oEScdZTpCupsM9/P4j2VZ3fsVtIYNhG3CN8wItJbA+3sIAzdTHYpPbdUFNVZ&#10;MnbnWGlaDZPRMRUGhNMZ5rsLJvxf9bQ0yo/5SYKVlOApeaUQzhLC1sLS1qD4Goj7Yjt/xLHckiIK&#10;8H+h7CgvXXIpKSnPx8fnMspMG1hlV0NZTKfBblAZYJ6MnRljxE81beVKwriYslmhMsBsj5EkUy7n&#10;q+zI4yorjzbDj1bZEsdGyks3nqkDTMJuodxLBeVdt5ilYT5H6cOdxlZqCCuPd7m5j3xrmYTZ5Y79&#10;/xC/yl5llEp6r8bPzaRX43+DSOcVxCd/K0mr6XCxy+a3QrSm8sH/FeTJlqRDyMt48nwNYeu6Py0j&#10;iCK8qTAgd7vWpPJ2w4cAf63xDzEARMdvSYh6GmWkXT8452moRx+rkUtygSO/QSMxPVtLsBlOO1Wq&#10;MApQ3L69g6LRMEBzR7XCV77yqsp2Yt+WZARQqRZdf1n5ml99k9V/RHvHlLz4boin8fyGpy5EbQLR&#10;BI3oXOtVUK+s6wO1s9yL4xU05j6oHwfUMKWGIE3sRyf8XLovv8/cfzCSz+h9zBNR7DMkCT3/I7EV&#10;BvINjXwPjXwPbv5Kb6cexRbdmqCDDKej0PoLc1m+zUTzS8xV1W0vgModkBi96IZfZi3e+FFYZVcz&#10;A+DFEUewek96UfXUksbUqWhWqxs9sxiRrgYXyuitn4cB6bJcL45nIM1cKalE0okaJwzkIzcx8Yjg&#10;CDAcEes4esvHxDwJ1wxk23FYd+O3yXCiRi6qi5u/7d3Y2Zul1hweXdWLjkCMRuMUqkvPjkr14a2T&#10;HwI0NqKBYjEbMZ2Kioq99C7NVrkeTnwHhpOE3zEwxZUa7EL9+xi9/2VUqB3Z2dkL0Uelq8Zjt1Vh&#10;6ycpJ7+45GAMxz86t+jC/M7dxWw6up7luyARdfQynk1mZNpAMBLpQPysCw8P14Dud4F/RkbGdMpT&#10;My/tjV8IgmbmIsVqBsc1a/V9ISkpKSc9PX09adJBWVLxvTiWgZi6URKO1CkxHDXQ6OjoIzLnbuMQ&#10;GI5PTEzMpahyX3Tu3PkATFFT3o8HBgbasw/uMFOAtsSmOGBOB2M4IQFhZvT+qCI2NnYhafwMdUGN&#10;t72Ip67u1yCn9X7I0IwH5arB2Y4wWZ+goKCBkZGRWrh4JJYNdBTxpOUM8qIZvxZVeC+OIdBj9oeA&#10;99oSgRopvZfWAXSk1+sQOsJwNIANo3kHRmPcl5aW/oceTYu+WuvNDMOR28rKSmedpLaSg0o4Rxs+&#10;/v7+nUJCQkZrNoSy2Avz0QxEaw1G9poy15RntNZFwHC26IMbbL96ioG4h9WSnQ0xDXemLbPtTjMS&#10;mt1ryZ8nk1J9eM5M+iEtj0NF11GmnrDDlD/3+GWvvGp1r+eMSAidzBjKzp61syH/LTE/2UlFM1Pb&#10;LcA9Xrn5zjMwXhwcvpo+k0Sgxq+GKmYAE3iIb/bqz8MKm+EoTj15b43hRKEe/RTGsVfuJH3BDJ+h&#10;N2tr0ZdhOFITbQbanjGco4x4pAQxTZ3PG4hK+DvUw/foqbWgzR2JqAxbYbp3wpx0RGgX/F0it/Hx&#10;8Zt4V+Ospa5+g0pxCw1xHr9uAQEBY/n+KCqm1odouru77LT2h7C0qlUNrT45Ofl2VNF/YJZ0JwYy&#10;CDXrWZjftZi1MK6MeEfk5OQ8jdTbk3c/hY+/e+gE/sa7GIMvndYwflrQlwSDmYfKtxCzwmvQIkfy&#10;pcPYNe0bi7u+pPVRrUXC7UTSNY70f4C5L+GeHRUVtRV3Oqa0kDhvIP/aGa8Vxf68DyF9LxG+Fr0p&#10;zYpvAf5fx50Wqxmmo+lr4rwJ5qT1OpqS7wXN3EjYmqpWmWlX/lb8PIkbDVh3Ih3VlNk2flqD0tYK&#10;Zi8OA+IhqidooPvVqK2xnK9gBFdRca2t5WgNUfTavWkYmoZuqWd00MBcEo7iI+7WGE4Mbn+Om300&#10;MuOe59uoAW0t+9cYzi2SbvSTulhSfGwxHMpmBr/5NIwa/SD2yeTtS1S/n/PZHhcJRJK7ECbxe41T&#10;WHZCLEz3PjcJJwgGu0ZLGzDbUkdoSUnJDfjXPh27Fxdju5MGpQZtQN1OoI7FcOxp6UDq/dc0/Fus&#10;d8GfMr/fYgQGpHkWUvEHGNUhhfHtUpjAJTAqdQTRavA8FW8UEul/5R6zC9DHGdTRC+S70rKSNBMB&#10;cxsGA9EMofymQReX8HuUsjLrbvBXRD6fJC53xpyEm1/CdLRQU2ccy99jlEkTlY88TYFZ7bLS6EMY&#10;IwnreZiYa0qeshhDWT9Mer2HsB1pUBGRVMBSCOkTMRz9aLD7IYw/i0AsZ21B141cjPt3qdjrIB7X&#10;ikxPFBQUvC5GI+lDUhXEoaXsLW2+9KF3GiviFvOwJBalaReE2WztBnGOJOzXIPK9NuOsqUHCKS1+&#10;MybG7K2isUQMSU5Ivxej2ZD3PeBEGpAGfNVYJSHoFw6xz4JJfE7D0SpVNZRoGs7dMCEtm3dfjh4L&#10;U7gPxmEzHC28XEfZa3GjrWYGUKabYEr2VTNCIGVzG3UspmYAo1B5/QWjXZYhlPM91Lc2Zdrwpzzv&#10;gzm5FoNS9hNIw78wKu0auA0jXEk+2mH9DmnW+hmpYobhIF00YTiENY/0PYzRU20vJE3rYURSwXJh&#10;mIsI7wncazWzYTiSSjwYTiL0cCt2huEgPXUjT3+FBpscr4HffqTrTzAYSX0+uBtNerXxVdKUgRgO&#10;do9CRx3Zk+bFd0QYlXFVeXn552IGarSWqrWfinyDiltBpQ2FMHpLxKWCliEev8z3PVS6dsbaayds&#10;qAfUCtReNJKF9Nh/goG41CkxBt73E8arhD0X4uwOk2my/wm7Hojw/1Y65Ec/MSsaxx4RPv6/5HeA&#10;3+f4nUI8J0Lo74lBiVEpLt6/0nohnt/Sg7lvljtqUI9OXqSqtoRYGs71SBP/RYITc/SjrE6lwe2m&#10;XN33VWXQcB7BjVQqIQiJZ60HwwnF7kYanYu5gAAY0x2EqfOHDOhkNOOn8TpbRQ2ivO6iHrRS3IYP&#10;jPBe3F5nvWtjo65P0R4lHUweg1qiXdemztTRUNfbLSknDJr5kPB0m4NgpC2+zyNeMRxXpwTDwqpo&#10;N4xIm1rFcCNJ/yr8Pw5TEE0p3CyY0MPkQTvaBblLoNxugVGvxiwJLxZa0rYE3Rpijyn5Uo5zKaNn&#10;MIuZSMIZhZ+H3RkO30dDO494JZzvATSMBCq3J1x/AcTwa55v0Vg/gtC+5Cnx/wMq9g3c/JznVHoe&#10;icItqVCJVOQ0iGQGxOT66Z0GYMz2Uz/imgEReA4KCroqZSiEcwON6R3S8YXSoh4awryTdKhXtHfC&#10;+tNAOmF3E+n8EDdfEsd7uNsM87OPODja0P6mBeRhGQ1UDcb9SA6Ng/Tj+3zydwlpPM+/cV9UiNRH&#10;3pcjFV3u6+s7C3e6kmUFbrfxXUdYVMkfjVoN1b7ttIqGcxZ+ZaelAmJEGrNZRGciOzG0Mup4JnVn&#10;jlLgXcyjE27OIb5FmLWqN4R0dKVuz8XuXMwKv4JwZ1O2GpfRZsds0tSHn8ZHJhHWFNxplblRZ9TR&#10;4HcTzFa7xBVHJUxpHumQFKQ7pGymEEo8GnvaKJWT93rlnbythAFIPTK7nglvOBKWtgdofKaAeAeS&#10;d6XvbOLVOJOPhgGgoaG8LySsefwW4Gcc8doSlcZwRGtLrXEelY+W/c8g/gstu1a35njhhRdeeOGF&#10;F1548eOBw/F/+qoopbjkqd8AAAAASUVORK5CYIJQSwECLQAUAAYACAAAACEAsYJntgoBAAATAgAA&#10;EwAAAAAAAAAAAAAAAAAAAAAAW0NvbnRlbnRfVHlwZXNdLnhtbFBLAQItABQABgAIAAAAIQA4/SH/&#10;1gAAAJQBAAALAAAAAAAAAAAAAAAAADsBAABfcmVscy8ucmVsc1BLAQItABQABgAIAAAAIQBF79rI&#10;uAUAAMQQAAAOAAAAAAAAAAAAAAAAADoCAABkcnMvZTJvRG9jLnhtbFBLAQItABQABgAIAAAAIQCq&#10;Jg6+vAAAACEBAAAZAAAAAAAAAAAAAAAAAB4IAABkcnMvX3JlbHMvZTJvRG9jLnhtbC5yZWxzUEsB&#10;Ai0AFAAGAAgAAAAhAOXhXzjhAAAACwEAAA8AAAAAAAAAAAAAAAAAEQkAAGRycy9kb3ducmV2Lnht&#10;bFBLAQItAAoAAAAAAAAAIQCYYrP7ukMAALpDAAAUAAAAAAAAAAAAAAAAAB8KAABkcnMvbWVkaWEv&#10;aW1hZ2UxLnBuZ1BLBQYAAAAABgAGAHwBAAALTgAAAAA=&#10;">
                <v:group id="Group 414" o:spid="_x0000_s1027" style="position:absolute;left:641;top:-1450;width:3672;height:855" coordorigin="641,-1450"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2U6cQAAADcAAAADwAAAGRycy9kb3ducmV2LnhtbESPQYvCMBSE78L+h/AW&#10;vGlaVxepRhHZFQ8iqAvi7dE822LzUppsW/+9EQSPw8x8w8yXnSlFQ7UrLCuIhxEI4tTqgjMFf6ff&#10;wRSE88gaS8uk4E4OlouP3hwTbVs+UHP0mQgQdgkqyL2vEildmpNBN7QVcfCutjbog6wzqWtsA9yU&#10;chRF39JgwWEhx4rWOaW3479RsGmxXX3FP83udl3fL6fJ/ryLSan+Z7eagfDU+Xf41d5qBeN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O2U6cQAAADcAAAA&#10;DwAAAAAAAAAAAAAAAACqAgAAZHJzL2Rvd25yZXYueG1sUEsFBgAAAAAEAAQA+gAAAJsDAAAAAA==&#10;">
                  <v:shape id="Freeform 416" o:spid="_x0000_s1028" style="position:absolute;left:641;top:-1450;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1bnMUA&#10;AADcAAAADwAAAGRycy9kb3ducmV2LnhtbESPQWsCMRSE74L/ITyht5rVipTVKCpYCtKKVliPj80z&#10;Wdy8LJtUt/++KRQ8DjPzDTNfdq4WN2pD5VnBaJiBIC69rtgoOH1tn19BhIissfZMCn4owHLR780x&#10;1/7OB7odoxEJwiFHBTbGJpcylJYchqFviJN38a3DmGRrpG7xnuCuluMsm0qHFacFiw1tLJXX47dT&#10;sJtsjNlNP7O300e33ttzURWHQqmnQbeagYjUxUf4v/2uFUxGL/B3Jh0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VucxQAAANwAAAAPAAAAAAAAAAAAAAAAAJgCAABkcnMv&#10;ZG93bnJldi54bWxQSwUGAAAAAAQABAD1AAAAigMAAAAA&#10;" path="m,855r3672,l3672,,,,,855xe" fillcolor="#c1c1c1" stroked="f">
                    <v:path arrowok="t" o:connecttype="custom" o:connectlocs="0,-595;3672,-595;3672,-1450;0,-1450;0,-595" o:connectangles="0,0,0,0,0"/>
                  </v:shape>
                  <v:shape id="Picture 415" o:spid="_x0000_s1029" type="#_x0000_t75" style="position:absolute;left:745;top:-1450;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81vXFAAAA3AAAAA8AAABkcnMvZG93bnJldi54bWxEj1FLAzEQhN8F/0NYwTeba621vTYtogji&#10;g9LaH7C9bC9HL5szWXvnvzeC4OMwM98wq83gW3WmmJrABsajAhRxFWzDtYH9x/PNHFQSZIttYDLw&#10;TQk268uLFZY29Lyl805qlSGcSjTgRLpS61Q58phGoSPO3jFEj5JlrLWN2Ge4b/WkKGbaY8N5wWFH&#10;j46q0+7LGzjevp7eXJi/P90dZHHfx0n7Kd6Y66vhYQlKaJD/8F/7xRqYjqfweyYfAb3+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vNb1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76" behindDoc="1" locked="0" layoutInCell="1" allowOverlap="1" wp14:anchorId="37E70EE6" wp14:editId="37E70EE7">
                <wp:simplePos x="0" y="0"/>
                <wp:positionH relativeFrom="page">
                  <wp:posOffset>392430</wp:posOffset>
                </wp:positionH>
                <wp:positionV relativeFrom="paragraph">
                  <wp:posOffset>-116205</wp:posOffset>
                </wp:positionV>
                <wp:extent cx="7002780" cy="8124190"/>
                <wp:effectExtent l="1905" t="3175" r="5715" b="6985"/>
                <wp:wrapNone/>
                <wp:docPr id="400"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183"/>
                          <a:chExt cx="11028" cy="12794"/>
                        </a:xfrm>
                      </wpg:grpSpPr>
                      <wpg:grpSp>
                        <wpg:cNvPr id="401" name="Group 411"/>
                        <wpg:cNvGrpSpPr>
                          <a:grpSpLocks/>
                        </wpg:cNvGrpSpPr>
                        <wpg:grpSpPr bwMode="auto">
                          <a:xfrm>
                            <a:off x="629" y="-178"/>
                            <a:ext cx="2" cy="12778"/>
                            <a:chOff x="629" y="-178"/>
                            <a:chExt cx="2" cy="12778"/>
                          </a:xfrm>
                        </wpg:grpSpPr>
                        <wps:wsp>
                          <wps:cNvPr id="402" name="Freeform 412"/>
                          <wps:cNvSpPr>
                            <a:spLocks/>
                          </wps:cNvSpPr>
                          <wps:spPr bwMode="auto">
                            <a:xfrm>
                              <a:off x="629" y="-178"/>
                              <a:ext cx="2" cy="12778"/>
                            </a:xfrm>
                            <a:custGeom>
                              <a:avLst/>
                              <a:gdLst>
                                <a:gd name="T0" fmla="+- 0 -178 -178"/>
                                <a:gd name="T1" fmla="*/ -178 h 12778"/>
                                <a:gd name="T2" fmla="+- 0 12600 -178"/>
                                <a:gd name="T3" fmla="*/ 12600 h 12778"/>
                              </a:gdLst>
                              <a:ahLst/>
                              <a:cxnLst>
                                <a:cxn ang="0">
                                  <a:pos x="0" y="T1"/>
                                </a:cxn>
                                <a:cxn ang="0">
                                  <a:pos x="0" y="T3"/>
                                </a:cxn>
                              </a:cxnLst>
                              <a:rect l="0" t="0" r="r" b="b"/>
                              <a:pathLst>
                                <a:path h="12778">
                                  <a:moveTo>
                                    <a:pt x="0" y="0"/>
                                  </a:moveTo>
                                  <a:lnTo>
                                    <a:pt x="0" y="127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3" name="Group 409"/>
                        <wpg:cNvGrpSpPr>
                          <a:grpSpLocks/>
                        </wpg:cNvGrpSpPr>
                        <wpg:grpSpPr bwMode="auto">
                          <a:xfrm>
                            <a:off x="624" y="-173"/>
                            <a:ext cx="11016" cy="2"/>
                            <a:chOff x="624" y="-173"/>
                            <a:chExt cx="11016" cy="2"/>
                          </a:xfrm>
                        </wpg:grpSpPr>
                        <wps:wsp>
                          <wps:cNvPr id="404" name="Freeform 410"/>
                          <wps:cNvSpPr>
                            <a:spLocks/>
                          </wps:cNvSpPr>
                          <wps:spPr bwMode="auto">
                            <a:xfrm>
                              <a:off x="624" y="-173"/>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5" name="Group 407"/>
                        <wpg:cNvGrpSpPr>
                          <a:grpSpLocks/>
                        </wpg:cNvGrpSpPr>
                        <wpg:grpSpPr bwMode="auto">
                          <a:xfrm>
                            <a:off x="11635" y="-178"/>
                            <a:ext cx="2" cy="12778"/>
                            <a:chOff x="11635" y="-178"/>
                            <a:chExt cx="2" cy="12778"/>
                          </a:xfrm>
                        </wpg:grpSpPr>
                        <wps:wsp>
                          <wps:cNvPr id="406" name="Freeform 408"/>
                          <wps:cNvSpPr>
                            <a:spLocks/>
                          </wps:cNvSpPr>
                          <wps:spPr bwMode="auto">
                            <a:xfrm>
                              <a:off x="11635" y="-178"/>
                              <a:ext cx="2" cy="12778"/>
                            </a:xfrm>
                            <a:custGeom>
                              <a:avLst/>
                              <a:gdLst>
                                <a:gd name="T0" fmla="+- 0 -178 -178"/>
                                <a:gd name="T1" fmla="*/ -178 h 12778"/>
                                <a:gd name="T2" fmla="+- 0 12600 -178"/>
                                <a:gd name="T3" fmla="*/ 12600 h 12778"/>
                              </a:gdLst>
                              <a:ahLst/>
                              <a:cxnLst>
                                <a:cxn ang="0">
                                  <a:pos x="0" y="T1"/>
                                </a:cxn>
                                <a:cxn ang="0">
                                  <a:pos x="0" y="T3"/>
                                </a:cxn>
                              </a:cxnLst>
                              <a:rect l="0" t="0" r="r" b="b"/>
                              <a:pathLst>
                                <a:path h="12778">
                                  <a:moveTo>
                                    <a:pt x="0" y="0"/>
                                  </a:moveTo>
                                  <a:lnTo>
                                    <a:pt x="0" y="1277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7" name="Group 405"/>
                        <wpg:cNvGrpSpPr>
                          <a:grpSpLocks/>
                        </wpg:cNvGrpSpPr>
                        <wpg:grpSpPr bwMode="auto">
                          <a:xfrm>
                            <a:off x="624" y="12605"/>
                            <a:ext cx="11016" cy="2"/>
                            <a:chOff x="624" y="12605"/>
                            <a:chExt cx="11016" cy="2"/>
                          </a:xfrm>
                        </wpg:grpSpPr>
                        <wps:wsp>
                          <wps:cNvPr id="408" name="Freeform 406"/>
                          <wps:cNvSpPr>
                            <a:spLocks/>
                          </wps:cNvSpPr>
                          <wps:spPr bwMode="auto">
                            <a:xfrm>
                              <a:off x="624" y="12605"/>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9" name="Group 403"/>
                        <wpg:cNvGrpSpPr>
                          <a:grpSpLocks/>
                        </wpg:cNvGrpSpPr>
                        <wpg:grpSpPr bwMode="auto">
                          <a:xfrm>
                            <a:off x="1037" y="-173"/>
                            <a:ext cx="2" cy="12773"/>
                            <a:chOff x="1037" y="-173"/>
                            <a:chExt cx="2" cy="12773"/>
                          </a:xfrm>
                        </wpg:grpSpPr>
                        <wps:wsp>
                          <wps:cNvPr id="410" name="Freeform 404"/>
                          <wps:cNvSpPr>
                            <a:spLocks/>
                          </wps:cNvSpPr>
                          <wps:spPr bwMode="auto">
                            <a:xfrm>
                              <a:off x="1037" y="-173"/>
                              <a:ext cx="2" cy="12773"/>
                            </a:xfrm>
                            <a:custGeom>
                              <a:avLst/>
                              <a:gdLst>
                                <a:gd name="T0" fmla="+- 0 -173 -173"/>
                                <a:gd name="T1" fmla="*/ -173 h 12773"/>
                                <a:gd name="T2" fmla="+- 0 12600 -173"/>
                                <a:gd name="T3" fmla="*/ 12600 h 12773"/>
                              </a:gdLst>
                              <a:ahLst/>
                              <a:cxnLst>
                                <a:cxn ang="0">
                                  <a:pos x="0" y="T1"/>
                                </a:cxn>
                                <a:cxn ang="0">
                                  <a:pos x="0" y="T3"/>
                                </a:cxn>
                              </a:cxnLst>
                              <a:rect l="0" t="0" r="r" b="b"/>
                              <a:pathLst>
                                <a:path h="12773">
                                  <a:moveTo>
                                    <a:pt x="0" y="0"/>
                                  </a:moveTo>
                                  <a:lnTo>
                                    <a:pt x="0" y="1277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FFB8797" id="Group 402" o:spid="_x0000_s1026" style="position:absolute;margin-left:30.9pt;margin-top:-9.15pt;width:551.4pt;height:639.7pt;z-index:-251658204;mso-position-horizontal-relative:page" coordorigin="618,-183"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sP/fwUAAHAhAAAOAAAAZHJzL2Uyb0RvYy54bWzsWlFv4zYMfh+w/yD4cUNqy3GdxGh6ODRN&#10;MeB2d8BlP0CxndiYY3mS07Q37L+PoizbsdOuzbXXDUsfUjmkKJKi+JlULt7dbTJyGwuZ8nxq0TPH&#10;InEe8ijN11Prt8V8MLaILFkesYzn8dS6j6X17vLHHy52RRC7POFZFAsCQnIZ7IqplZRlEdi2DJN4&#10;w+QZL+IciCsuNqyER7G2I8F2IH2T2a7j+PaOi6gQPIylhG9nmmhdovzVKg7LT6uVjEuSTS3QrcRP&#10;gZ9L9WlfXrBgLViRpGGlBjtCiw1Lc1i0FjVjJSNbkfZEbdJQcMlX5VnINzZfrdIwRhvAGup0rLkR&#10;fFugLetgty5qN4FrO346Wmz48fazIGk0tTwH/JOzDWwSrks8x1Xu2RXrALhuRPGl+Cy0jTD8wMPf&#10;JZDtLl09rzUzWe5+5REIZNuSo3vuVmKjRIDh5A534b7ehfiuJCF8OXIcdzQGZUKgjanr0Um1T2EC&#10;m6nm+RTCCqgDOh7qLQyT62o6pY4LVDWZuqOJp+g2C/TKqG2lnTYNH2ora1/Qji8ofW1f+O6ksmk0&#10;1jYZh7i1NYbSOKI3qXFEd9qDToCTJ5vgkt8WXF8SVsQYs1KFTe1Q0EYH11zEsTrPxKNVfCGjCS7Z&#10;jqwWZVfIQEIA/mNMPd2PtUNYEG5leRNzjE12+0GWOi9EMMKIjyrlFxCWq00GKeLnAXHIgI7G+KE3&#10;bF2zQfhotp9szZQQCEazfQ0feKUljrq+o4V25Q0NH8jTXC2BYMfaaMoSo3x4l1faw4gwlY8dPIMF&#10;l83ZW2BcgwRgUpY+yotnzfDq/9USAhJtN8UKi0CKXWpTClYqzdQSakgSPJ3gEPXNht/GC460slEN&#10;Dz2s0lCzvM9VuxU4NR0Gagk89fWyStvWHud8nmYZbnKWkx0knaHvoy6SZ2mkiEodKdbLq0yQW6bg&#10;A/+UOSBsjw3SdB6hsCRm0XU1Llma6TGqpuTBia6coM424sOfE2dyPb4eewPP9a8HnjObDd7Pr7yB&#10;P6ej89lwdnU1o38p1agXJGkUxbnSzmAV9Z52XCvU1ChTo9WeFXvGzvGvb6y9rwb6Amwx/9E6SLL6&#10;rKq0KoMlj+7h3AquwRdeFmCQcPHVIjsA3qkl/9gyEVsk+yWH5DOhnqeQGh+885ELD6JNWbYpLA9B&#10;1NQqLQhxNbwqNbpvC5GuE1iJ4rbm/D1g0CpVBxv101pVD5D/cFQh16PIAEdxHyUnyktdFFRvAi+F&#10;kr7rGWSo0M4gA2Ad9TU6YC6FIK8hsjepQYbuNIjPw/D4XZABjOshA559FTwAIS+IDE/1Y+2Q/azx&#10;DGSAPSNq3zArNPm+jQsLh+yI3ooOVwcVqO85h4S1QWHhtoWB/kcgAmCBeqkyefdRRFjA4l1eWBXm&#10;HIsIkIS1M1SibHJ+8QxEqOK6pdcJEVQVdbA6OCHCSyHCuUlgpm4avTYiUOoPYVUIdPUGqpOMwQRI&#10;HlXtYyg1Jhya1qBCd2KdBLtF03dBBYC1Lio4aOlLo8Ihpzzky9olR+PCqWI4Fh/+fRXDaHKqGJry&#10;6FQx6Ff+uhaoWx8jk8oMPpy/Nj6YikG1CnAxLD2xu9Z99z9QMrRmNejQnVenwjdBB2jw9dDB1159&#10;nZqh5RMDDg965GhwOBUNz20jnYqGUxvpv9lGgmb/fhsJWzuv2UaizhCQSNcMnT5S69W/ojQ1Q39W&#10;AwrdeW8KChQahT1QwA7Mi5cMfZ8YUHjQI0eDAlQMQ3WHUG3M4V4SMukrgR4fqHTojqHH124nte8Y&#10;kBF29oiOEuwIxNsb3zEM8S39uI6SNkDdMRgvfFNH6VQxtC9U/ucVA744w7U+3p1UP0FQvxtoP+Ot&#10;RBCbH0pc/g0AAP//AwBQSwMEFAAGAAgAAAAhAEpLxzHiAAAADAEAAA8AAABkcnMvZG93bnJldi54&#10;bWxMj8FqwzAQRO+F/oPYQm+JrKQ1wbUcQmh7CoUmhdLbxtrYJtbKWIrt/H2VU3vbYYeZN/l6sq0Y&#10;qPeNYw1qnoAgLp1puNLwdXibrUD4gGywdUwaruRhXdzf5ZgZN/InDftQiRjCPkMNdQhdJqUva7Lo&#10;564jjr+T6y2GKPtKmh7HGG5buUiSVFpsODbU2NG2pvK8v1gN7yOOm6V6HXbn0/b6c3j++N4p0vrx&#10;Ydq8gAg0hT8z3PAjOhSR6egubLxoNaQqkgcNM7VagrgZVPqUgjjGa5EqBbLI5f8RxS8AAAD//wMA&#10;UEsBAi0AFAAGAAgAAAAhALaDOJL+AAAA4QEAABMAAAAAAAAAAAAAAAAAAAAAAFtDb250ZW50X1R5&#10;cGVzXS54bWxQSwECLQAUAAYACAAAACEAOP0h/9YAAACUAQAACwAAAAAAAAAAAAAAAAAvAQAAX3Jl&#10;bHMvLnJlbHNQSwECLQAUAAYACAAAACEA13LD/38FAABwIQAADgAAAAAAAAAAAAAAAAAuAgAAZHJz&#10;L2Uyb0RvYy54bWxQSwECLQAUAAYACAAAACEASkvHMeIAAAAMAQAADwAAAAAAAAAAAAAAAADZBwAA&#10;ZHJzL2Rvd25yZXYueG1sUEsFBgAAAAAEAAQA8wAAAOgIAAAAAA==&#10;">
                <v:group id="Group 411" o:spid="_x0000_s1027" style="position:absolute;left:629;top:-178;width:2;height:12778" coordorigin="629,-178"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acQ8YAAADcAAAADwAAAGRycy9kb3ducmV2LnhtbESPT2vCQBTE7wW/w/KE&#10;3ppNtC0Ss4pILT2EQlUQb4/sMwlm34bsNn++fbdQ6HGYmd8w2XY0jeipc7VlBUkUgyAurK65VHA+&#10;HZ5WIJxH1thYJgUTOdhuZg8ZptoO/EX90ZciQNilqKDyvk2ldEVFBl1kW+Lg3Wxn0AfZlVJ3OAS4&#10;aeQijl+lwZrDQoUt7Ssq7sdvo+B9wGG3TN76/H7bT9fTy+clT0ipx/m4W4PwNPr/8F/7Qyt4jh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5pxDxgAAANwA&#10;AAAPAAAAAAAAAAAAAAAAAKoCAABkcnMvZG93bnJldi54bWxQSwUGAAAAAAQABAD6AAAAnQMAAAAA&#10;">
                  <v:shape id="Freeform 412" o:spid="_x0000_s1028" style="position:absolute;left:629;top:-178;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bD/sQA&#10;AADcAAAADwAAAGRycy9kb3ducmV2LnhtbESPT2sCMRTE7wW/Q3iCt5roFttujVIKgode/EPPr5vn&#10;ZnXzsiRRt9++EQSPw8z8hpkve9eKC4XYeNYwGSsQxJU3Ddca9rvV8xuImJANtp5Jwx9FWC4GT3Ms&#10;jb/yhi7bVIsM4ViiBptSV0oZK0sO49h3xNk7+OAwZRlqaQJeM9y1cqrUTDpsOC9Y7OjLUnXanp2G&#10;70PxUxeTYq0Ktwrvv5v4ao+V1qNh//kBIlGfHuF7e200vKgp3M7kI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2w/7EAAAA3AAAAA8AAAAAAAAAAAAAAAAAmAIAAGRycy9k&#10;b3ducmV2LnhtbFBLBQYAAAAABAAEAPUAAACJAwAAAAA=&#10;" path="m,l,12778e" filled="f" strokeweight=".58pt">
                    <v:path arrowok="t" o:connecttype="custom" o:connectlocs="0,-178;0,12600" o:connectangles="0,0"/>
                  </v:shape>
                </v:group>
                <v:group id="Group 409" o:spid="_x0000_s1029" style="position:absolute;left:624;top:-173;width:11016;height:2" coordorigin="624,-173"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inr8UAAADcAAAADwAAAGRycy9kb3ducmV2LnhtbESPT4vCMBTE7wt+h/AE&#10;b2tadUWqUURc8SCCf0C8PZpnW2xeSpNt67ffLAh7HGbmN8xi1ZlSNFS7wrKCeBiBIE6tLjhTcL18&#10;f85AOI+ssbRMCl7kYLXsfSww0bblEzVnn4kAYZeggtz7KpHSpTkZdENbEQfvYWuDPsg6k7rGNsBN&#10;KUdRNJUGCw4LOVa0ySl9nn+Mgl2L7Xocb5vD87F53S9fx9shJqUG/W49B+Gp8//hd3uvFUyi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Z4p6/FAAAA3AAA&#10;AA8AAAAAAAAAAAAAAAAAqgIAAGRycy9kb3ducmV2LnhtbFBLBQYAAAAABAAEAPoAAACcAwAAAAA=&#10;">
                  <v:shape id="Freeform 410" o:spid="_x0000_s1030" style="position:absolute;left:624;top:-173;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aWMcUA&#10;AADcAAAADwAAAGRycy9kb3ducmV2LnhtbESPQWvCQBSE74X+h+UVequ7hiA1dRUpFARP1Qbb22v2&#10;mQ1m34bsatJ/3xUEj8PMfMMsVqNrxYX60HjWMJ0oEMSVNw3XGr72Hy+vIEJENth6Jg1/FGC1fHxY&#10;YGH8wJ902cVaJAiHAjXYGLtCylBZchgmviNO3tH3DmOSfS1Nj0OCu1ZmSs2kw4bTgsWO3i1Vp93Z&#10;ach8Xq5P88PwnW3Vj93u5+q3jFo/P43rNxCRxngP39oboyFXOVzPpCM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lpYxxQAAANwAAAAPAAAAAAAAAAAAAAAAAJgCAABkcnMv&#10;ZG93bnJldi54bWxQSwUGAAAAAAQABAD1AAAAigMAAAAA&#10;" path="m,l11016,e" filled="f" strokeweight=".58pt">
                    <v:path arrowok="t" o:connecttype="custom" o:connectlocs="0,0;11016,0" o:connectangles="0,0"/>
                  </v:shape>
                </v:group>
                <v:group id="Group 407" o:spid="_x0000_s1031" style="position:absolute;left:11635;top:-178;width:2;height:12778" coordorigin="11635,-178"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2aQMYAAADcAAAADwAAAGRycy9kb3ducmV2LnhtbESPT2vCQBTE74V+h+UV&#10;ejObtFokZhWRtvQQBLUg3h7ZZxLMvg3Zbf58e7dQ6HGYmd8w2WY0jeipc7VlBUkUgyAurK65VPB9&#10;+pgtQTiPrLGxTAomcrBZPz5kmGo78IH6oy9FgLBLUUHlfZtK6YqKDLrItsTBu9rOoA+yK6XucAhw&#10;08iXOH6TBmsOCxW2tKuouB1/jILPAYfta/Le57frbrqcFvtznpBSz0/jdgXC0+j/w3/tL61gH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3ZpAxgAAANwA&#10;AAAPAAAAAAAAAAAAAAAAAKoCAABkcnMvZG93bnJldi54bWxQSwUGAAAAAAQABAD6AAAAnQMAAAAA&#10;">
                  <v:shape id="Freeform 408" o:spid="_x0000_s1032" style="position:absolute;left:11635;top:-178;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gy5sQA&#10;AADcAAAADwAAAGRycy9kb3ducmV2LnhtbESPQWsCMRSE74X+h/AKvdWsUrbtahQRhC56UUvB22Pz&#10;uhu6eVmTuG7/vREKHoeZb4aZLQbbip58MI4VjEcZCOLKacO1gq/D+uUdRIjIGlvHpOCPAizmjw8z&#10;LLS78I76faxFKuFQoIImxq6QMlQNWQwj1xEn78d5izFJX0vt8ZLKbSsnWZZLi4bTQoMdrRqqfvdn&#10;q+C14m1evn2MjfF8+t4dS9tvSqWen4blFESkId7D//SnTlyWw+1MOgJ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YMubEAAAA3AAAAA8AAAAAAAAAAAAAAAAAmAIAAGRycy9k&#10;b3ducmV2LnhtbFBLBQYAAAAABAAEAPUAAACJAwAAAAA=&#10;" path="m,l,12778e" filled="f" strokeweight=".20497mm">
                    <v:path arrowok="t" o:connecttype="custom" o:connectlocs="0,-178;0,12600" o:connectangles="0,0"/>
                  </v:shape>
                </v:group>
                <v:group id="Group 405" o:spid="_x0000_s1033" style="position:absolute;left:624;top:12605;width:11016;height:2" coordorigin="624,12605"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OhrMYAAADcAAAADwAAAGRycy9kb3ducmV2LnhtbESPW2vCQBSE3wv+h+UI&#10;faub2FYlZhURW/ogghcQ3w7Zkwtmz4bsNon/vlso9HGYmW+YdD2YWnTUusqygngSgSDOrK64UHA5&#10;f7wsQDiPrLG2TAoe5GC9Gj2lmGjb85G6ky9EgLBLUEHpfZNI6bKSDLqJbYiDl9vWoA+yLaRusQ9w&#10;U8tpFM2kwYrDQokNbUvK7qdvo+Czx37zGu+6/T3fPm7n98N1H5NSz+NhswThafD/4b/2l1bwFs3h&#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Q6GsxgAAANwA&#10;AAAPAAAAAAAAAAAAAAAAAKoCAABkcnMvZG93bnJldi54bWxQSwUGAAAAAAQABAD6AAAAnQMAAAAA&#10;">
                  <v:shape id="Freeform 406" o:spid="_x0000_s1034" style="position:absolute;left:624;top:12605;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ucNMEA&#10;AADcAAAADwAAAGRycy9kb3ducmV2LnhtbERPz2vCMBS+D/wfwhO8zcQiY1ajiDAYeFInm7dn82yK&#10;zUtpoq3//XIQPH58vxer3tXiTm2oPGuYjBUI4sKbiksNP4ev908QISIbrD2ThgcFWC0HbwvMje94&#10;R/d9LEUK4ZCjBhtjk0sZCksOw9g3xIm7+NZhTLAtpWmxS+GulplSH9JhxanBYkMbS8V1f3MaMj89&#10;rq+z3+4v26qT3R5m6nyMWo+G/XoOIlIfX+Kn+9tomKq0Np1JR0A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bnDTBAAAA3AAAAA8AAAAAAAAAAAAAAAAAmAIAAGRycy9kb3du&#10;cmV2LnhtbFBLBQYAAAAABAAEAPUAAACGAwAAAAA=&#10;" path="m,l11016,e" filled="f" strokeweight=".58pt">
                    <v:path arrowok="t" o:connecttype="custom" o:connectlocs="0,0;11016,0" o:connectangles="0,0"/>
                  </v:shape>
                </v:group>
                <v:group id="Group 403" o:spid="_x0000_s1035" style="position:absolute;left:1037;top:-173;width:2;height:12773" coordorigin="1037,-173"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5CQRcYAAADcAAAADwAAAGRycy9kb3ducmV2LnhtbESPW2vCQBSE3wv+h+UI&#10;faub2FY0ZhURW/ogghcQ3w7Zkwtmz4bsNon/vlso9HGYmW+YdD2YWnTUusqygngSgSDOrK64UHA5&#10;f7zMQTiPrLG2TAoe5GC9Gj2lmGjb85G6ky9EgLBLUEHpfZNI6bKSDLqJbYiDl9vWoA+yLaRusQ9w&#10;U8tpFM2kwYrDQokNbUvK7qdvo+Czx37zGu+6/T3fPm7n98N1H5NSz+NhswThafD/4b/2l1bw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kJBFxgAAANwA&#10;AAAPAAAAAAAAAAAAAAAAAKoCAABkcnMvZG93bnJldi54bWxQSwUGAAAAAAQABAD6AAAAnQMAAAAA&#10;">
                  <v:shape id="Freeform 404" o:spid="_x0000_s1036" style="position:absolute;left:1037;top:-173;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QYWMIA&#10;AADcAAAADwAAAGRycy9kb3ducmV2LnhtbERP3WrCMBS+H/gO4QjezbSzG1KNUgSH4Ibz5wGOzbEt&#10;Niclidq9/XIx8PLj+58ve9OKOznfWFaQjhMQxKXVDVcKTsf16xSED8gaW8uk4Jc8LBeDlznm2j54&#10;T/dDqEQMYZ+jgjqELpfSlzUZ9GPbEUfuYp3BEKGrpHb4iOGmlW9J8iENNhwbauxoVVN5PdyMgvft&#10;T3HOstN2vSu+d/w5cV9p75QaDftiBiJQH57if/dGK8jSOD+eiUd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JBhYwgAAANwAAAAPAAAAAAAAAAAAAAAAAJgCAABkcnMvZG93&#10;bnJldi54bWxQSwUGAAAAAAQABAD1AAAAhwMAAAAA&#10;" path="m,l,12773e" filled="f" strokeweight=".20497mm">
                    <v:path arrowok="t" o:connecttype="custom" o:connectlocs="0,-173;0,12600" o:connectangles="0,0"/>
                  </v:shape>
                </v:group>
                <w10:wrap anchorx="page"/>
              </v:group>
            </w:pict>
          </mc:Fallback>
        </mc:AlternateContent>
      </w:r>
      <w:r w:rsidR="00752DDA" w:rsidRPr="005948E3">
        <w:rPr>
          <w:rFonts w:cs="Arial"/>
          <w:b/>
          <w:spacing w:val="-1"/>
        </w:rPr>
        <w:t>Storage:</w:t>
      </w:r>
      <w:r w:rsidR="00752DDA" w:rsidRPr="005948E3">
        <w:rPr>
          <w:rFonts w:cs="Arial"/>
          <w:b/>
          <w:spacing w:val="50"/>
        </w:rPr>
        <w:t xml:space="preserve"> </w:t>
      </w:r>
      <w:r w:rsidR="00752DDA" w:rsidRPr="005948E3">
        <w:rPr>
          <w:rFonts w:cs="Arial"/>
        </w:rPr>
        <w:t>Report</w:t>
      </w:r>
      <w:r w:rsidR="00752DDA" w:rsidRPr="005948E3">
        <w:rPr>
          <w:rFonts w:cs="Arial"/>
          <w:spacing w:val="-4"/>
        </w:rPr>
        <w:t xml:space="preserve"> </w:t>
      </w:r>
      <w:r w:rsidR="00752DDA" w:rsidRPr="005948E3">
        <w:rPr>
          <w:rFonts w:cs="Arial"/>
          <w:spacing w:val="1"/>
        </w:rPr>
        <w:t>by-products</w:t>
      </w:r>
      <w:r w:rsidR="00752DDA" w:rsidRPr="005948E3">
        <w:rPr>
          <w:rFonts w:cs="Arial"/>
          <w:spacing w:val="-5"/>
        </w:rPr>
        <w:t xml:space="preserve"> </w:t>
      </w:r>
      <w:r w:rsidR="00752DDA" w:rsidRPr="005948E3">
        <w:rPr>
          <w:rFonts w:cs="Arial"/>
          <w:spacing w:val="1"/>
        </w:rPr>
        <w:t>stored</w:t>
      </w:r>
      <w:r w:rsidR="00752DDA" w:rsidRPr="005948E3">
        <w:rPr>
          <w:rFonts w:cs="Arial"/>
          <w:spacing w:val="-2"/>
        </w:rPr>
        <w:t xml:space="preserve"> </w:t>
      </w:r>
      <w:r w:rsidR="00752DDA" w:rsidRPr="005948E3">
        <w:rPr>
          <w:rFonts w:cs="Arial"/>
          <w:spacing w:val="1"/>
        </w:rPr>
        <w:t>on</w:t>
      </w:r>
      <w:r w:rsidR="00752DDA" w:rsidRPr="005948E3">
        <w:rPr>
          <w:rFonts w:cs="Arial"/>
          <w:spacing w:val="-4"/>
        </w:rPr>
        <w:t xml:space="preserve"> </w:t>
      </w:r>
      <w:r w:rsidR="00752DDA" w:rsidRPr="005948E3">
        <w:rPr>
          <w:rFonts w:cs="Arial"/>
          <w:spacing w:val="-1"/>
        </w:rPr>
        <w:t>or</w:t>
      </w:r>
      <w:r w:rsidR="00752DDA" w:rsidRPr="005948E3">
        <w:rPr>
          <w:rFonts w:cs="Arial"/>
          <w:spacing w:val="-3"/>
        </w:rPr>
        <w:t xml:space="preserve"> </w:t>
      </w:r>
      <w:r w:rsidR="00752DDA" w:rsidRPr="005948E3">
        <w:rPr>
          <w:rFonts w:cs="Arial"/>
        </w:rPr>
        <w:t>off</w:t>
      </w:r>
      <w:r w:rsidR="00752DDA" w:rsidRPr="005948E3">
        <w:rPr>
          <w:rFonts w:cs="Arial"/>
          <w:spacing w:val="-4"/>
        </w:rPr>
        <w:t xml:space="preserve"> </w:t>
      </w:r>
      <w:r w:rsidR="00752DDA" w:rsidRPr="005948E3">
        <w:rPr>
          <w:rFonts w:cs="Arial"/>
        </w:rPr>
        <w:t>site</w:t>
      </w:r>
      <w:r w:rsidR="00752DDA" w:rsidRPr="005948E3">
        <w:rPr>
          <w:rFonts w:cs="Arial"/>
          <w:spacing w:val="-4"/>
        </w:rPr>
        <w:t xml:space="preserve"> </w:t>
      </w:r>
      <w:r w:rsidR="00752DDA" w:rsidRPr="005948E3">
        <w:rPr>
          <w:rFonts w:cs="Arial"/>
          <w:spacing w:val="1"/>
        </w:rPr>
        <w:t>for</w:t>
      </w:r>
      <w:r w:rsidR="00752DDA" w:rsidRPr="005948E3">
        <w:rPr>
          <w:rFonts w:cs="Arial"/>
          <w:spacing w:val="-3"/>
        </w:rPr>
        <w:t xml:space="preserve"> </w:t>
      </w:r>
      <w:r w:rsidR="00752DDA" w:rsidRPr="005948E3">
        <w:rPr>
          <w:rFonts w:cs="Arial"/>
          <w:spacing w:val="1"/>
        </w:rPr>
        <w:t>subsequent</w:t>
      </w:r>
      <w:r w:rsidR="00752DDA" w:rsidRPr="005948E3">
        <w:rPr>
          <w:rFonts w:cs="Arial"/>
          <w:spacing w:val="-4"/>
        </w:rPr>
        <w:t xml:space="preserve"> </w:t>
      </w:r>
      <w:r w:rsidR="00752DDA" w:rsidRPr="005948E3">
        <w:rPr>
          <w:rFonts w:cs="Arial"/>
          <w:spacing w:val="1"/>
        </w:rPr>
        <w:t>disposal</w:t>
      </w:r>
      <w:r w:rsidR="00752DDA" w:rsidRPr="005948E3">
        <w:rPr>
          <w:rFonts w:cs="Arial"/>
          <w:spacing w:val="-5"/>
        </w:rPr>
        <w:t xml:space="preserve"> </w:t>
      </w:r>
      <w:r w:rsidR="00752DDA" w:rsidRPr="005948E3">
        <w:rPr>
          <w:rFonts w:cs="Arial"/>
          <w:spacing w:val="-1"/>
        </w:rPr>
        <w:t>or</w:t>
      </w:r>
      <w:r w:rsidR="00752DDA" w:rsidRPr="005948E3">
        <w:rPr>
          <w:rFonts w:cs="Arial"/>
          <w:spacing w:val="-3"/>
        </w:rPr>
        <w:t xml:space="preserve"> </w:t>
      </w:r>
      <w:r w:rsidR="00752DDA" w:rsidRPr="005948E3">
        <w:rPr>
          <w:rFonts w:cs="Arial"/>
          <w:spacing w:val="1"/>
        </w:rPr>
        <w:t>sale.</w:t>
      </w:r>
    </w:p>
    <w:p w14:paraId="37E708C3" w14:textId="77777777" w:rsidR="00012EE5" w:rsidRPr="00886258" w:rsidRDefault="00012EE5">
      <w:pPr>
        <w:spacing w:before="4"/>
        <w:rPr>
          <w:rFonts w:ascii="Arial" w:eastAsia="Arial" w:hAnsi="Arial" w:cs="Arial"/>
          <w:sz w:val="17"/>
          <w:szCs w:val="17"/>
        </w:rPr>
      </w:pPr>
    </w:p>
    <w:p w14:paraId="37E708C4" w14:textId="77777777" w:rsidR="00012EE5" w:rsidRPr="00AD4225" w:rsidRDefault="00752DDA">
      <w:pPr>
        <w:pStyle w:val="Heading5"/>
        <w:ind w:left="1371"/>
        <w:rPr>
          <w:rFonts w:cs="Arial"/>
          <w:b w:val="0"/>
          <w:bCs w:val="0"/>
        </w:rPr>
      </w:pPr>
      <w:r w:rsidRPr="001A5F85">
        <w:rPr>
          <w:rFonts w:cs="Arial"/>
          <w:spacing w:val="-1"/>
        </w:rPr>
        <w:t>Combustion</w:t>
      </w:r>
      <w:r w:rsidRPr="001A5F85">
        <w:rPr>
          <w:rFonts w:cs="Arial"/>
          <w:spacing w:val="-18"/>
        </w:rPr>
        <w:t xml:space="preserve"> </w:t>
      </w:r>
      <w:r w:rsidRPr="001A5F85">
        <w:rPr>
          <w:rFonts w:cs="Arial"/>
          <w:spacing w:val="-1"/>
        </w:rPr>
        <w:t>By-product</w:t>
      </w:r>
      <w:r w:rsidRPr="001A5F85">
        <w:rPr>
          <w:rFonts w:cs="Arial"/>
          <w:spacing w:val="-15"/>
        </w:rPr>
        <w:t xml:space="preserve"> </w:t>
      </w:r>
      <w:r w:rsidRPr="001A5F85">
        <w:rPr>
          <w:rFonts w:cs="Arial"/>
          <w:spacing w:val="-1"/>
        </w:rPr>
        <w:t>Descriptions:</w:t>
      </w:r>
    </w:p>
    <w:p w14:paraId="37E708C5" w14:textId="77777777" w:rsidR="00012EE5" w:rsidRPr="00886258" w:rsidRDefault="00012EE5">
      <w:pPr>
        <w:spacing w:before="4"/>
        <w:rPr>
          <w:rFonts w:ascii="Arial" w:eastAsia="Arial" w:hAnsi="Arial" w:cs="Arial"/>
          <w:b/>
          <w:sz w:val="17"/>
          <w:szCs w:val="17"/>
        </w:rPr>
      </w:pPr>
    </w:p>
    <w:p w14:paraId="37E708C6" w14:textId="77777777" w:rsidR="00012EE5" w:rsidRPr="00F753B7" w:rsidRDefault="00752DDA">
      <w:pPr>
        <w:spacing w:line="241" w:lineRule="auto"/>
        <w:ind w:left="1367" w:right="697" w:firstLine="4"/>
        <w:rPr>
          <w:rFonts w:ascii="Arial" w:eastAsia="Arial" w:hAnsi="Arial" w:cs="Arial"/>
          <w:sz w:val="20"/>
          <w:szCs w:val="20"/>
        </w:rPr>
      </w:pPr>
      <w:r w:rsidRPr="005948E3">
        <w:rPr>
          <w:rFonts w:ascii="Arial" w:hAnsi="Arial" w:cs="Arial"/>
          <w:b/>
          <w:spacing w:val="1"/>
          <w:sz w:val="20"/>
        </w:rPr>
        <w:t>Fly</w:t>
      </w:r>
      <w:r w:rsidRPr="005948E3">
        <w:rPr>
          <w:rFonts w:ascii="Arial" w:hAnsi="Arial" w:cs="Arial"/>
          <w:b/>
          <w:spacing w:val="-14"/>
          <w:sz w:val="20"/>
        </w:rPr>
        <w:t xml:space="preserve"> </w:t>
      </w:r>
      <w:r w:rsidRPr="005948E3">
        <w:rPr>
          <w:rFonts w:ascii="Arial" w:hAnsi="Arial" w:cs="Arial"/>
          <w:b/>
          <w:sz w:val="20"/>
        </w:rPr>
        <w:t>ash</w:t>
      </w:r>
      <w:r w:rsidRPr="005948E3">
        <w:rPr>
          <w:rFonts w:ascii="Arial" w:hAnsi="Arial" w:cs="Arial"/>
          <w:b/>
          <w:spacing w:val="-7"/>
          <w:sz w:val="20"/>
        </w:rPr>
        <w:t xml:space="preserve"> </w:t>
      </w:r>
      <w:r w:rsidRPr="005948E3">
        <w:rPr>
          <w:rFonts w:ascii="Arial" w:hAnsi="Arial" w:cs="Arial"/>
          <w:b/>
          <w:sz w:val="20"/>
        </w:rPr>
        <w:t>from</w:t>
      </w:r>
      <w:r w:rsidRPr="005948E3">
        <w:rPr>
          <w:rFonts w:ascii="Arial" w:hAnsi="Arial" w:cs="Arial"/>
          <w:b/>
          <w:spacing w:val="-5"/>
          <w:sz w:val="20"/>
        </w:rPr>
        <w:t xml:space="preserve"> </w:t>
      </w:r>
      <w:r w:rsidRPr="005948E3">
        <w:rPr>
          <w:rFonts w:ascii="Arial" w:hAnsi="Arial" w:cs="Arial"/>
          <w:b/>
          <w:sz w:val="20"/>
        </w:rPr>
        <w:t>standard</w:t>
      </w:r>
      <w:r w:rsidRPr="005948E3">
        <w:rPr>
          <w:rFonts w:ascii="Arial" w:hAnsi="Arial" w:cs="Arial"/>
          <w:b/>
          <w:spacing w:val="-8"/>
          <w:sz w:val="20"/>
        </w:rPr>
        <w:t xml:space="preserve"> </w:t>
      </w:r>
      <w:r w:rsidRPr="005948E3">
        <w:rPr>
          <w:rFonts w:ascii="Arial" w:hAnsi="Arial" w:cs="Arial"/>
          <w:b/>
          <w:sz w:val="20"/>
        </w:rPr>
        <w:t>boiler/primary</w:t>
      </w:r>
      <w:r w:rsidRPr="005948E3">
        <w:rPr>
          <w:rFonts w:ascii="Arial" w:hAnsi="Arial" w:cs="Arial"/>
          <w:b/>
          <w:spacing w:val="-12"/>
          <w:sz w:val="20"/>
        </w:rPr>
        <w:t xml:space="preserve"> </w:t>
      </w:r>
      <w:r w:rsidRPr="005948E3">
        <w:rPr>
          <w:rFonts w:ascii="Arial" w:hAnsi="Arial" w:cs="Arial"/>
          <w:b/>
          <w:sz w:val="20"/>
        </w:rPr>
        <w:t>Particulate</w:t>
      </w:r>
      <w:r w:rsidRPr="005948E3">
        <w:rPr>
          <w:rFonts w:ascii="Arial" w:hAnsi="Arial" w:cs="Arial"/>
          <w:b/>
          <w:spacing w:val="-6"/>
          <w:sz w:val="20"/>
        </w:rPr>
        <w:t xml:space="preserve"> </w:t>
      </w:r>
      <w:r w:rsidRPr="005948E3">
        <w:rPr>
          <w:rFonts w:ascii="Arial" w:hAnsi="Arial" w:cs="Arial"/>
          <w:b/>
          <w:spacing w:val="-1"/>
          <w:sz w:val="20"/>
        </w:rPr>
        <w:t>Collection</w:t>
      </w:r>
      <w:r w:rsidRPr="005948E3">
        <w:rPr>
          <w:rFonts w:ascii="Arial" w:hAnsi="Arial" w:cs="Arial"/>
          <w:b/>
          <w:spacing w:val="-4"/>
          <w:sz w:val="20"/>
        </w:rPr>
        <w:t xml:space="preserve"> </w:t>
      </w:r>
      <w:r w:rsidRPr="005948E3">
        <w:rPr>
          <w:rFonts w:ascii="Arial" w:hAnsi="Arial" w:cs="Arial"/>
          <w:b/>
          <w:sz w:val="20"/>
        </w:rPr>
        <w:t>Device</w:t>
      </w:r>
      <w:r w:rsidRPr="005948E3">
        <w:rPr>
          <w:rFonts w:ascii="Arial" w:hAnsi="Arial" w:cs="Arial"/>
          <w:b/>
          <w:spacing w:val="-8"/>
          <w:sz w:val="20"/>
        </w:rPr>
        <w:t xml:space="preserve"> </w:t>
      </w:r>
      <w:r w:rsidRPr="005948E3">
        <w:rPr>
          <w:rFonts w:ascii="Arial" w:hAnsi="Arial" w:cs="Arial"/>
          <w:b/>
          <w:sz w:val="20"/>
        </w:rPr>
        <w:t>(PCD)</w:t>
      </w:r>
      <w:r w:rsidRPr="005948E3">
        <w:rPr>
          <w:rFonts w:ascii="Arial" w:hAnsi="Arial" w:cs="Arial"/>
          <w:b/>
          <w:spacing w:val="-7"/>
          <w:sz w:val="20"/>
        </w:rPr>
        <w:t xml:space="preserve"> </w:t>
      </w:r>
      <w:r w:rsidRPr="005948E3">
        <w:rPr>
          <w:rFonts w:ascii="Arial" w:hAnsi="Arial" w:cs="Arial"/>
          <w:b/>
          <w:spacing w:val="-1"/>
          <w:sz w:val="20"/>
        </w:rPr>
        <w:t>units:</w:t>
      </w:r>
      <w:r w:rsidRPr="005948E3">
        <w:rPr>
          <w:rFonts w:ascii="Arial" w:hAnsi="Arial" w:cs="Arial"/>
          <w:b/>
          <w:sz w:val="20"/>
        </w:rPr>
        <w:t xml:space="preserve"> </w:t>
      </w:r>
      <w:r w:rsidRPr="005948E3">
        <w:rPr>
          <w:rFonts w:ascii="Arial" w:hAnsi="Arial" w:cs="Arial"/>
          <w:sz w:val="20"/>
        </w:rPr>
        <w:t>Report</w:t>
      </w:r>
      <w:r w:rsidRPr="005948E3">
        <w:rPr>
          <w:rFonts w:ascii="Arial" w:hAnsi="Arial" w:cs="Arial"/>
          <w:spacing w:val="-6"/>
          <w:sz w:val="20"/>
        </w:rPr>
        <w:t xml:space="preserve"> </w:t>
      </w:r>
      <w:r w:rsidRPr="005948E3">
        <w:rPr>
          <w:rFonts w:ascii="Arial" w:hAnsi="Arial" w:cs="Arial"/>
          <w:spacing w:val="1"/>
          <w:sz w:val="20"/>
        </w:rPr>
        <w:t>fly</w:t>
      </w:r>
      <w:r w:rsidRPr="005948E3">
        <w:rPr>
          <w:rFonts w:ascii="Arial" w:hAnsi="Arial" w:cs="Arial"/>
          <w:spacing w:val="-8"/>
          <w:sz w:val="20"/>
        </w:rPr>
        <w:t xml:space="preserve"> </w:t>
      </w:r>
      <w:r w:rsidRPr="005948E3">
        <w:rPr>
          <w:rFonts w:ascii="Arial" w:hAnsi="Arial" w:cs="Arial"/>
          <w:spacing w:val="1"/>
          <w:sz w:val="20"/>
        </w:rPr>
        <w:t>ash</w:t>
      </w:r>
      <w:r w:rsidRPr="005948E3">
        <w:rPr>
          <w:rFonts w:ascii="Arial" w:hAnsi="Arial" w:cs="Arial"/>
          <w:spacing w:val="-8"/>
          <w:sz w:val="20"/>
        </w:rPr>
        <w:t xml:space="preserve"> </w:t>
      </w:r>
      <w:r w:rsidRPr="005948E3">
        <w:rPr>
          <w:rFonts w:ascii="Arial" w:hAnsi="Arial" w:cs="Arial"/>
          <w:sz w:val="20"/>
        </w:rPr>
        <w:t>from</w:t>
      </w:r>
      <w:r w:rsidRPr="005948E3">
        <w:rPr>
          <w:rFonts w:ascii="Arial" w:hAnsi="Arial" w:cs="Arial"/>
          <w:spacing w:val="79"/>
          <w:w w:val="99"/>
          <w:sz w:val="20"/>
        </w:rPr>
        <w:t xml:space="preserve"> </w:t>
      </w:r>
      <w:r w:rsidRPr="005948E3">
        <w:rPr>
          <w:rFonts w:ascii="Arial" w:hAnsi="Arial" w:cs="Arial"/>
          <w:spacing w:val="-3"/>
          <w:sz w:val="20"/>
        </w:rPr>
        <w:t>units</w:t>
      </w:r>
      <w:r w:rsidRPr="005948E3">
        <w:rPr>
          <w:rFonts w:ascii="Arial" w:hAnsi="Arial" w:cs="Arial"/>
          <w:spacing w:val="-6"/>
          <w:sz w:val="20"/>
        </w:rPr>
        <w:t xml:space="preserve"> </w:t>
      </w:r>
      <w:r w:rsidRPr="005948E3">
        <w:rPr>
          <w:rFonts w:ascii="Arial" w:hAnsi="Arial" w:cs="Arial"/>
          <w:spacing w:val="-2"/>
          <w:sz w:val="20"/>
        </w:rPr>
        <w:t xml:space="preserve">with </w:t>
      </w:r>
      <w:r w:rsidRPr="005948E3">
        <w:rPr>
          <w:rFonts w:ascii="Arial" w:hAnsi="Arial" w:cs="Arial"/>
          <w:spacing w:val="-1"/>
          <w:sz w:val="20"/>
        </w:rPr>
        <w:t>no</w:t>
      </w:r>
      <w:r w:rsidRPr="005948E3">
        <w:rPr>
          <w:rFonts w:ascii="Arial" w:hAnsi="Arial" w:cs="Arial"/>
          <w:spacing w:val="-5"/>
          <w:sz w:val="20"/>
        </w:rPr>
        <w:t xml:space="preserve"> </w:t>
      </w:r>
      <w:r w:rsidRPr="005948E3">
        <w:rPr>
          <w:rFonts w:ascii="Arial" w:hAnsi="Arial" w:cs="Arial"/>
          <w:sz w:val="20"/>
        </w:rPr>
        <w:t>Flue</w:t>
      </w:r>
      <w:r w:rsidRPr="005948E3">
        <w:rPr>
          <w:rFonts w:ascii="Arial" w:hAnsi="Arial" w:cs="Arial"/>
          <w:spacing w:val="-4"/>
          <w:sz w:val="20"/>
        </w:rPr>
        <w:t xml:space="preserve"> </w:t>
      </w:r>
      <w:r w:rsidRPr="005948E3">
        <w:rPr>
          <w:rFonts w:ascii="Arial" w:hAnsi="Arial" w:cs="Arial"/>
          <w:spacing w:val="-1"/>
          <w:sz w:val="20"/>
        </w:rPr>
        <w:t>Gas</w:t>
      </w:r>
      <w:r w:rsidRPr="005948E3">
        <w:rPr>
          <w:rFonts w:ascii="Arial" w:hAnsi="Arial" w:cs="Arial"/>
          <w:spacing w:val="-6"/>
          <w:sz w:val="20"/>
        </w:rPr>
        <w:t xml:space="preserve"> </w:t>
      </w:r>
      <w:r w:rsidRPr="005948E3">
        <w:rPr>
          <w:rFonts w:ascii="Arial" w:hAnsi="Arial" w:cs="Arial"/>
          <w:spacing w:val="-1"/>
          <w:sz w:val="20"/>
        </w:rPr>
        <w:t>Desulfurization</w:t>
      </w:r>
      <w:r w:rsidRPr="005948E3">
        <w:rPr>
          <w:rFonts w:ascii="Arial" w:hAnsi="Arial" w:cs="Arial"/>
          <w:spacing w:val="-4"/>
          <w:sz w:val="20"/>
        </w:rPr>
        <w:t xml:space="preserve"> </w:t>
      </w:r>
      <w:r w:rsidRPr="005948E3">
        <w:rPr>
          <w:rFonts w:ascii="Arial" w:hAnsi="Arial" w:cs="Arial"/>
          <w:sz w:val="20"/>
        </w:rPr>
        <w:t>(FGD)</w:t>
      </w:r>
      <w:r w:rsidRPr="005948E3">
        <w:rPr>
          <w:rFonts w:ascii="Arial" w:hAnsi="Arial" w:cs="Arial"/>
          <w:spacing w:val="-5"/>
          <w:sz w:val="20"/>
        </w:rPr>
        <w:t xml:space="preserve"> </w:t>
      </w:r>
      <w:r w:rsidRPr="005948E3">
        <w:rPr>
          <w:rFonts w:ascii="Arial" w:hAnsi="Arial" w:cs="Arial"/>
          <w:spacing w:val="-1"/>
          <w:sz w:val="20"/>
        </w:rPr>
        <w:t>system</w:t>
      </w:r>
      <w:r w:rsidRPr="005948E3">
        <w:rPr>
          <w:rFonts w:ascii="Arial" w:hAnsi="Arial" w:cs="Arial"/>
          <w:spacing w:val="-3"/>
          <w:sz w:val="20"/>
        </w:rPr>
        <w:t xml:space="preserve"> </w:t>
      </w:r>
      <w:r w:rsidRPr="005948E3">
        <w:rPr>
          <w:rFonts w:ascii="Arial" w:hAnsi="Arial" w:cs="Arial"/>
          <w:spacing w:val="1"/>
          <w:sz w:val="20"/>
        </w:rPr>
        <w:t>or</w:t>
      </w:r>
      <w:r w:rsidRPr="005948E3">
        <w:rPr>
          <w:rFonts w:ascii="Arial" w:hAnsi="Arial" w:cs="Arial"/>
          <w:spacing w:val="-5"/>
          <w:sz w:val="20"/>
        </w:rPr>
        <w:t xml:space="preserve"> </w:t>
      </w:r>
      <w:r w:rsidRPr="005948E3">
        <w:rPr>
          <w:rFonts w:ascii="Arial" w:hAnsi="Arial" w:cs="Arial"/>
          <w:spacing w:val="-1"/>
          <w:sz w:val="20"/>
        </w:rPr>
        <w:t>with</w:t>
      </w:r>
      <w:r w:rsidRPr="005948E3">
        <w:rPr>
          <w:rFonts w:ascii="Arial" w:hAnsi="Arial" w:cs="Arial"/>
          <w:spacing w:val="-5"/>
          <w:sz w:val="20"/>
        </w:rPr>
        <w:t xml:space="preserve"> </w:t>
      </w:r>
      <w:r w:rsidRPr="005948E3">
        <w:rPr>
          <w:rFonts w:ascii="Arial" w:hAnsi="Arial" w:cs="Arial"/>
          <w:sz w:val="20"/>
        </w:rPr>
        <w:t>FGD</w:t>
      </w:r>
      <w:r w:rsidRPr="005948E3">
        <w:rPr>
          <w:rFonts w:ascii="Arial" w:hAnsi="Arial" w:cs="Arial"/>
          <w:spacing w:val="-8"/>
          <w:sz w:val="20"/>
        </w:rPr>
        <w:t xml:space="preserve"> </w:t>
      </w:r>
      <w:r w:rsidRPr="005948E3">
        <w:rPr>
          <w:rFonts w:ascii="Arial" w:hAnsi="Arial" w:cs="Arial"/>
          <w:sz w:val="20"/>
        </w:rPr>
        <w:t>systems</w:t>
      </w:r>
      <w:r w:rsidRPr="005948E3">
        <w:rPr>
          <w:rFonts w:ascii="Arial" w:hAnsi="Arial" w:cs="Arial"/>
          <w:spacing w:val="-5"/>
          <w:sz w:val="20"/>
        </w:rPr>
        <w:t xml:space="preserve"> </w:t>
      </w:r>
      <w:r w:rsidRPr="005948E3">
        <w:rPr>
          <w:rFonts w:ascii="Arial" w:hAnsi="Arial" w:cs="Arial"/>
          <w:spacing w:val="-1"/>
          <w:sz w:val="20"/>
        </w:rPr>
        <w:t>located</w:t>
      </w:r>
      <w:r w:rsidRPr="005948E3">
        <w:rPr>
          <w:rFonts w:ascii="Arial" w:hAnsi="Arial" w:cs="Arial"/>
          <w:spacing w:val="-4"/>
          <w:sz w:val="20"/>
        </w:rPr>
        <w:t xml:space="preserve"> </w:t>
      </w:r>
      <w:r w:rsidRPr="005948E3">
        <w:rPr>
          <w:rFonts w:ascii="Arial" w:hAnsi="Arial" w:cs="Arial"/>
          <w:sz w:val="20"/>
        </w:rPr>
        <w:t>downstream</w:t>
      </w:r>
      <w:r w:rsidRPr="005948E3">
        <w:rPr>
          <w:rFonts w:ascii="Arial" w:hAnsi="Arial" w:cs="Arial"/>
          <w:spacing w:val="-3"/>
          <w:sz w:val="20"/>
        </w:rPr>
        <w:t xml:space="preserve"> </w:t>
      </w:r>
      <w:r w:rsidRPr="005948E3">
        <w:rPr>
          <w:rFonts w:ascii="Arial" w:hAnsi="Arial" w:cs="Arial"/>
          <w:spacing w:val="-1"/>
          <w:sz w:val="20"/>
        </w:rPr>
        <w:t>of</w:t>
      </w:r>
      <w:r w:rsidRPr="005948E3">
        <w:rPr>
          <w:rFonts w:ascii="Arial" w:hAnsi="Arial" w:cs="Arial"/>
          <w:sz w:val="20"/>
        </w:rPr>
        <w:t xml:space="preserve"> </w:t>
      </w:r>
      <w:r w:rsidRPr="005948E3">
        <w:rPr>
          <w:rFonts w:ascii="Arial" w:hAnsi="Arial" w:cs="Arial"/>
          <w:spacing w:val="-1"/>
          <w:sz w:val="20"/>
        </w:rPr>
        <w:t>the</w:t>
      </w:r>
      <w:r w:rsidRPr="005948E3">
        <w:rPr>
          <w:rFonts w:ascii="Arial" w:hAnsi="Arial" w:cs="Arial"/>
          <w:spacing w:val="83"/>
          <w:w w:val="99"/>
          <w:sz w:val="20"/>
        </w:rPr>
        <w:t xml:space="preserve"> </w:t>
      </w:r>
      <w:r w:rsidRPr="005948E3">
        <w:rPr>
          <w:rFonts w:ascii="Arial" w:hAnsi="Arial" w:cs="Arial"/>
          <w:spacing w:val="-1"/>
          <w:sz w:val="20"/>
        </w:rPr>
        <w:t>PCD.</w:t>
      </w:r>
    </w:p>
    <w:p w14:paraId="37E708C7" w14:textId="77777777" w:rsidR="00012EE5" w:rsidRPr="00886258" w:rsidRDefault="00012EE5">
      <w:pPr>
        <w:rPr>
          <w:rFonts w:ascii="Arial" w:eastAsia="Arial" w:hAnsi="Arial" w:cs="Arial"/>
          <w:sz w:val="17"/>
          <w:szCs w:val="17"/>
        </w:rPr>
      </w:pPr>
    </w:p>
    <w:p w14:paraId="37E708C8" w14:textId="77777777" w:rsidR="00012EE5" w:rsidRPr="005948E3" w:rsidRDefault="00752DDA">
      <w:pPr>
        <w:pStyle w:val="BodyText"/>
        <w:spacing w:line="241" w:lineRule="auto"/>
        <w:ind w:left="1364" w:right="736" w:firstLine="3"/>
        <w:rPr>
          <w:rFonts w:cs="Arial"/>
        </w:rPr>
      </w:pPr>
      <w:r w:rsidRPr="001A5F85">
        <w:rPr>
          <w:rFonts w:cs="Arial"/>
          <w:b/>
          <w:spacing w:val="1"/>
        </w:rPr>
        <w:t>Fly</w:t>
      </w:r>
      <w:r w:rsidRPr="001A5F85">
        <w:rPr>
          <w:rFonts w:cs="Arial"/>
          <w:b/>
          <w:spacing w:val="-12"/>
        </w:rPr>
        <w:t xml:space="preserve"> </w:t>
      </w:r>
      <w:r w:rsidRPr="001A5F85">
        <w:rPr>
          <w:rFonts w:cs="Arial"/>
          <w:b/>
        </w:rPr>
        <w:t>ash</w:t>
      </w:r>
      <w:r w:rsidRPr="001A5F85">
        <w:rPr>
          <w:rFonts w:cs="Arial"/>
          <w:b/>
          <w:spacing w:val="-5"/>
        </w:rPr>
        <w:t xml:space="preserve"> </w:t>
      </w:r>
      <w:r w:rsidRPr="001A5F85">
        <w:rPr>
          <w:rFonts w:cs="Arial"/>
          <w:b/>
        </w:rPr>
        <w:t>from</w:t>
      </w:r>
      <w:r w:rsidRPr="00AD4225">
        <w:rPr>
          <w:rFonts w:cs="Arial"/>
          <w:b/>
          <w:spacing w:val="-4"/>
        </w:rPr>
        <w:t xml:space="preserve"> </w:t>
      </w:r>
      <w:r w:rsidRPr="00036AAA">
        <w:rPr>
          <w:rFonts w:cs="Arial"/>
          <w:b/>
        </w:rPr>
        <w:t>units</w:t>
      </w:r>
      <w:r w:rsidRPr="00886258">
        <w:rPr>
          <w:rFonts w:cs="Arial"/>
          <w:b/>
          <w:spacing w:val="-6"/>
        </w:rPr>
        <w:t xml:space="preserve"> </w:t>
      </w:r>
      <w:r w:rsidRPr="000C711D">
        <w:rPr>
          <w:rFonts w:cs="Arial"/>
          <w:b/>
        </w:rPr>
        <w:t>with</w:t>
      </w:r>
      <w:r w:rsidRPr="000C711D">
        <w:rPr>
          <w:rFonts w:cs="Arial"/>
          <w:b/>
          <w:spacing w:val="-4"/>
        </w:rPr>
        <w:t xml:space="preserve"> </w:t>
      </w:r>
      <w:r w:rsidRPr="000C711D">
        <w:rPr>
          <w:rFonts w:cs="Arial"/>
          <w:b/>
        </w:rPr>
        <w:t>dry</w:t>
      </w:r>
      <w:r w:rsidRPr="000C711D">
        <w:rPr>
          <w:rFonts w:cs="Arial"/>
          <w:b/>
          <w:spacing w:val="-12"/>
        </w:rPr>
        <w:t xml:space="preserve"> </w:t>
      </w:r>
      <w:r w:rsidRPr="000C711D">
        <w:rPr>
          <w:rFonts w:cs="Arial"/>
          <w:b/>
          <w:spacing w:val="1"/>
        </w:rPr>
        <w:t>FGD:</w:t>
      </w:r>
      <w:r w:rsidRPr="000C711D">
        <w:rPr>
          <w:rFonts w:cs="Arial"/>
          <w:b/>
        </w:rPr>
        <w:t xml:space="preserve"> </w:t>
      </w:r>
      <w:r w:rsidRPr="000C711D">
        <w:rPr>
          <w:rFonts w:cs="Arial"/>
          <w:spacing w:val="1"/>
        </w:rPr>
        <w:t>Report</w:t>
      </w:r>
      <w:r w:rsidRPr="000C711D">
        <w:rPr>
          <w:rFonts w:cs="Arial"/>
          <w:spacing w:val="-6"/>
        </w:rPr>
        <w:t xml:space="preserve"> </w:t>
      </w:r>
      <w:r w:rsidRPr="000C711D">
        <w:rPr>
          <w:rFonts w:cs="Arial"/>
          <w:spacing w:val="2"/>
        </w:rPr>
        <w:t>fly</w:t>
      </w:r>
      <w:r w:rsidRPr="000C711D">
        <w:rPr>
          <w:rFonts w:cs="Arial"/>
          <w:spacing w:val="-6"/>
        </w:rPr>
        <w:t xml:space="preserve"> </w:t>
      </w:r>
      <w:r w:rsidRPr="000C711D">
        <w:rPr>
          <w:rFonts w:cs="Arial"/>
        </w:rPr>
        <w:t>ash</w:t>
      </w:r>
      <w:r w:rsidRPr="000C711D">
        <w:rPr>
          <w:rFonts w:cs="Arial"/>
          <w:spacing w:val="-5"/>
        </w:rPr>
        <w:t xml:space="preserve"> </w:t>
      </w:r>
      <w:r w:rsidRPr="00B36A6E">
        <w:rPr>
          <w:rFonts w:cs="Arial"/>
          <w:spacing w:val="1"/>
        </w:rPr>
        <w:t>from</w:t>
      </w:r>
      <w:r w:rsidRPr="00B36A6E">
        <w:rPr>
          <w:rFonts w:cs="Arial"/>
          <w:spacing w:val="-2"/>
        </w:rPr>
        <w:t xml:space="preserve"> </w:t>
      </w:r>
      <w:r w:rsidRPr="00207EE3">
        <w:rPr>
          <w:rFonts w:cs="Arial"/>
        </w:rPr>
        <w:t>units</w:t>
      </w:r>
      <w:r w:rsidRPr="005C5926">
        <w:rPr>
          <w:rFonts w:cs="Arial"/>
          <w:spacing w:val="-2"/>
        </w:rPr>
        <w:t xml:space="preserve"> </w:t>
      </w:r>
      <w:r w:rsidRPr="005C5926">
        <w:rPr>
          <w:rFonts w:cs="Arial"/>
        </w:rPr>
        <w:t>with</w:t>
      </w:r>
      <w:r w:rsidRPr="005948E3">
        <w:rPr>
          <w:rFonts w:cs="Arial"/>
          <w:spacing w:val="-5"/>
        </w:rPr>
        <w:t xml:space="preserve"> </w:t>
      </w:r>
      <w:r w:rsidRPr="005948E3">
        <w:rPr>
          <w:rFonts w:cs="Arial"/>
        </w:rPr>
        <w:t>spray</w:t>
      </w:r>
      <w:r w:rsidRPr="005948E3">
        <w:rPr>
          <w:rFonts w:cs="Arial"/>
          <w:spacing w:val="-7"/>
        </w:rPr>
        <w:t xml:space="preserve"> </w:t>
      </w:r>
      <w:r w:rsidRPr="005948E3">
        <w:rPr>
          <w:rFonts w:cs="Arial"/>
          <w:spacing w:val="-1"/>
        </w:rPr>
        <w:t>dryer</w:t>
      </w:r>
      <w:r w:rsidRPr="005948E3">
        <w:rPr>
          <w:rFonts w:cs="Arial"/>
          <w:spacing w:val="-3"/>
        </w:rPr>
        <w:t xml:space="preserve"> </w:t>
      </w:r>
      <w:r w:rsidRPr="005948E3">
        <w:rPr>
          <w:rFonts w:cs="Arial"/>
          <w:spacing w:val="-1"/>
        </w:rPr>
        <w:t>or</w:t>
      </w:r>
      <w:r w:rsidRPr="005948E3">
        <w:rPr>
          <w:rFonts w:cs="Arial"/>
          <w:spacing w:val="-4"/>
        </w:rPr>
        <w:t xml:space="preserve"> </w:t>
      </w:r>
      <w:r w:rsidRPr="005948E3">
        <w:rPr>
          <w:rFonts w:cs="Arial"/>
        </w:rPr>
        <w:t>duct</w:t>
      </w:r>
      <w:r w:rsidRPr="005948E3">
        <w:rPr>
          <w:rFonts w:cs="Arial"/>
          <w:spacing w:val="-4"/>
        </w:rPr>
        <w:t xml:space="preserve"> </w:t>
      </w:r>
      <w:r w:rsidRPr="005948E3">
        <w:rPr>
          <w:rFonts w:cs="Arial"/>
          <w:spacing w:val="-1"/>
        </w:rPr>
        <w:t>injection</w:t>
      </w:r>
      <w:r w:rsidRPr="005948E3">
        <w:rPr>
          <w:rFonts w:cs="Arial"/>
          <w:spacing w:val="-3"/>
        </w:rPr>
        <w:t xml:space="preserve"> </w:t>
      </w:r>
      <w:r w:rsidRPr="005948E3">
        <w:rPr>
          <w:rFonts w:cs="Arial"/>
        </w:rPr>
        <w:t>systems,</w:t>
      </w:r>
      <w:r w:rsidRPr="005948E3">
        <w:rPr>
          <w:rFonts w:cs="Arial"/>
          <w:spacing w:val="70"/>
          <w:w w:val="99"/>
        </w:rPr>
        <w:t xml:space="preserve"> </w:t>
      </w:r>
      <w:r w:rsidRPr="005948E3">
        <w:rPr>
          <w:rFonts w:cs="Arial"/>
          <w:spacing w:val="-1"/>
        </w:rPr>
        <w:t>where</w:t>
      </w:r>
      <w:r w:rsidRPr="005948E3">
        <w:rPr>
          <w:rFonts w:cs="Arial"/>
          <w:spacing w:val="-4"/>
        </w:rPr>
        <w:t xml:space="preserve"> </w:t>
      </w:r>
      <w:r w:rsidRPr="005948E3">
        <w:rPr>
          <w:rFonts w:cs="Arial"/>
          <w:spacing w:val="1"/>
        </w:rPr>
        <w:t>fly</w:t>
      </w:r>
      <w:r w:rsidRPr="005948E3">
        <w:rPr>
          <w:rFonts w:cs="Arial"/>
          <w:spacing w:val="-10"/>
        </w:rPr>
        <w:t xml:space="preserve"> </w:t>
      </w:r>
      <w:r w:rsidRPr="005948E3">
        <w:rPr>
          <w:rFonts w:cs="Arial"/>
          <w:spacing w:val="-1"/>
        </w:rPr>
        <w:t xml:space="preserve">ash </w:t>
      </w:r>
      <w:r w:rsidRPr="005948E3">
        <w:rPr>
          <w:rFonts w:cs="Arial"/>
          <w:spacing w:val="-2"/>
        </w:rPr>
        <w:t>and</w:t>
      </w:r>
      <w:r w:rsidRPr="005948E3">
        <w:rPr>
          <w:rFonts w:cs="Arial"/>
          <w:spacing w:val="-3"/>
        </w:rPr>
        <w:t xml:space="preserve"> </w:t>
      </w:r>
      <w:r w:rsidRPr="005948E3">
        <w:rPr>
          <w:rFonts w:cs="Arial"/>
        </w:rPr>
        <w:t>FGD</w:t>
      </w:r>
      <w:r w:rsidRPr="005948E3">
        <w:rPr>
          <w:rFonts w:cs="Arial"/>
          <w:spacing w:val="-5"/>
        </w:rPr>
        <w:t xml:space="preserve"> </w:t>
      </w:r>
      <w:r w:rsidRPr="005948E3">
        <w:rPr>
          <w:rFonts w:cs="Arial"/>
          <w:spacing w:val="-1"/>
        </w:rPr>
        <w:t>by-products</w:t>
      </w:r>
      <w:r w:rsidRPr="005948E3">
        <w:rPr>
          <w:rFonts w:cs="Arial"/>
          <w:spacing w:val="-4"/>
        </w:rPr>
        <w:t xml:space="preserve"> </w:t>
      </w:r>
      <w:r w:rsidRPr="005948E3">
        <w:rPr>
          <w:rFonts w:cs="Arial"/>
          <w:spacing w:val="-1"/>
        </w:rPr>
        <w:t>are</w:t>
      </w:r>
      <w:r w:rsidRPr="005948E3">
        <w:rPr>
          <w:rFonts w:cs="Arial"/>
          <w:spacing w:val="-5"/>
        </w:rPr>
        <w:t xml:space="preserve"> </w:t>
      </w:r>
      <w:r w:rsidRPr="005948E3">
        <w:rPr>
          <w:rFonts w:cs="Arial"/>
        </w:rPr>
        <w:t>collected</w:t>
      </w:r>
      <w:r w:rsidRPr="005948E3">
        <w:rPr>
          <w:rFonts w:cs="Arial"/>
          <w:spacing w:val="-5"/>
        </w:rPr>
        <w:t xml:space="preserve"> </w:t>
      </w:r>
      <w:r w:rsidRPr="005948E3">
        <w:rPr>
          <w:rFonts w:cs="Arial"/>
        </w:rPr>
        <w:t>in</w:t>
      </w:r>
      <w:r w:rsidRPr="005948E3">
        <w:rPr>
          <w:rFonts w:cs="Arial"/>
          <w:spacing w:val="-3"/>
        </w:rPr>
        <w:t xml:space="preserve"> </w:t>
      </w:r>
      <w:r w:rsidRPr="005948E3">
        <w:rPr>
          <w:rFonts w:cs="Arial"/>
        </w:rPr>
        <w:t>the</w:t>
      </w:r>
      <w:r w:rsidRPr="005948E3">
        <w:rPr>
          <w:rFonts w:cs="Arial"/>
          <w:spacing w:val="-5"/>
        </w:rPr>
        <w:t xml:space="preserve"> </w:t>
      </w:r>
      <w:r w:rsidRPr="005948E3">
        <w:rPr>
          <w:rFonts w:cs="Arial"/>
          <w:spacing w:val="1"/>
        </w:rPr>
        <w:t>same</w:t>
      </w:r>
      <w:r w:rsidRPr="005948E3">
        <w:rPr>
          <w:rFonts w:cs="Arial"/>
          <w:spacing w:val="-5"/>
        </w:rPr>
        <w:t xml:space="preserve"> </w:t>
      </w:r>
      <w:r w:rsidRPr="005948E3">
        <w:rPr>
          <w:rFonts w:cs="Arial"/>
          <w:spacing w:val="-1"/>
        </w:rPr>
        <w:t>PCD.</w:t>
      </w:r>
      <w:r w:rsidRPr="005948E3">
        <w:rPr>
          <w:rFonts w:cs="Arial"/>
        </w:rPr>
        <w:t xml:space="preserve"> </w:t>
      </w:r>
      <w:r w:rsidRPr="005948E3">
        <w:rPr>
          <w:rFonts w:cs="Arial"/>
          <w:spacing w:val="38"/>
        </w:rPr>
        <w:t xml:space="preserve"> </w:t>
      </w:r>
      <w:r w:rsidRPr="005948E3">
        <w:rPr>
          <w:rFonts w:cs="Arial"/>
          <w:spacing w:val="1"/>
        </w:rPr>
        <w:t>Do</w:t>
      </w:r>
      <w:r w:rsidRPr="005948E3">
        <w:rPr>
          <w:rFonts w:cs="Arial"/>
          <w:spacing w:val="-3"/>
        </w:rPr>
        <w:t xml:space="preserve"> </w:t>
      </w:r>
      <w:r w:rsidRPr="005948E3">
        <w:rPr>
          <w:rFonts w:cs="Arial"/>
        </w:rPr>
        <w:t>not</w:t>
      </w:r>
      <w:r w:rsidRPr="005948E3">
        <w:rPr>
          <w:rFonts w:cs="Arial"/>
          <w:spacing w:val="-5"/>
        </w:rPr>
        <w:t xml:space="preserve"> </w:t>
      </w:r>
      <w:r w:rsidRPr="005948E3">
        <w:rPr>
          <w:rFonts w:cs="Arial"/>
        </w:rPr>
        <w:t>include</w:t>
      </w:r>
      <w:r w:rsidRPr="005948E3">
        <w:rPr>
          <w:rFonts w:cs="Arial"/>
          <w:spacing w:val="-3"/>
        </w:rPr>
        <w:t xml:space="preserve"> </w:t>
      </w:r>
      <w:r w:rsidRPr="005948E3">
        <w:rPr>
          <w:rFonts w:cs="Arial"/>
          <w:spacing w:val="1"/>
        </w:rPr>
        <w:t>fly</w:t>
      </w:r>
      <w:r w:rsidRPr="005948E3">
        <w:rPr>
          <w:rFonts w:cs="Arial"/>
          <w:spacing w:val="-6"/>
        </w:rPr>
        <w:t xml:space="preserve"> </w:t>
      </w:r>
      <w:r w:rsidRPr="005948E3">
        <w:rPr>
          <w:rFonts w:cs="Arial"/>
          <w:spacing w:val="1"/>
        </w:rPr>
        <w:t>ash</w:t>
      </w:r>
      <w:r w:rsidRPr="005948E3">
        <w:rPr>
          <w:rFonts w:cs="Arial"/>
          <w:spacing w:val="-3"/>
        </w:rPr>
        <w:t xml:space="preserve"> </w:t>
      </w:r>
      <w:r w:rsidRPr="005948E3">
        <w:rPr>
          <w:rFonts w:cs="Arial"/>
          <w:spacing w:val="1"/>
        </w:rPr>
        <w:t>from</w:t>
      </w:r>
      <w:r w:rsidRPr="005948E3">
        <w:rPr>
          <w:rFonts w:cs="Arial"/>
          <w:spacing w:val="46"/>
          <w:w w:val="99"/>
        </w:rPr>
        <w:t xml:space="preserve"> </w:t>
      </w:r>
      <w:r w:rsidRPr="005948E3">
        <w:rPr>
          <w:rFonts w:cs="Arial"/>
        </w:rPr>
        <w:t>Fluidized</w:t>
      </w:r>
      <w:r w:rsidRPr="005948E3">
        <w:rPr>
          <w:rFonts w:cs="Arial"/>
          <w:spacing w:val="-7"/>
        </w:rPr>
        <w:t xml:space="preserve"> </w:t>
      </w:r>
      <w:r w:rsidRPr="005948E3">
        <w:rPr>
          <w:rFonts w:cs="Arial"/>
          <w:spacing w:val="-1"/>
        </w:rPr>
        <w:t>Bed</w:t>
      </w:r>
      <w:r w:rsidRPr="005948E3">
        <w:rPr>
          <w:rFonts w:cs="Arial"/>
          <w:spacing w:val="-7"/>
        </w:rPr>
        <w:t xml:space="preserve"> </w:t>
      </w:r>
      <w:r w:rsidRPr="005948E3">
        <w:rPr>
          <w:rFonts w:cs="Arial"/>
          <w:spacing w:val="-1"/>
        </w:rPr>
        <w:t>Combustion</w:t>
      </w:r>
      <w:r w:rsidRPr="005948E3">
        <w:rPr>
          <w:rFonts w:cs="Arial"/>
          <w:spacing w:val="-6"/>
        </w:rPr>
        <w:t xml:space="preserve"> </w:t>
      </w:r>
      <w:r w:rsidRPr="005948E3">
        <w:rPr>
          <w:rFonts w:cs="Arial"/>
          <w:spacing w:val="-1"/>
        </w:rPr>
        <w:t>(FBC)</w:t>
      </w:r>
      <w:r w:rsidRPr="005948E3">
        <w:rPr>
          <w:rFonts w:cs="Arial"/>
          <w:spacing w:val="-6"/>
        </w:rPr>
        <w:t xml:space="preserve"> </w:t>
      </w:r>
      <w:r w:rsidRPr="005948E3">
        <w:rPr>
          <w:rFonts w:cs="Arial"/>
        </w:rPr>
        <w:t>units.</w:t>
      </w:r>
    </w:p>
    <w:p w14:paraId="37E708C9" w14:textId="77777777" w:rsidR="00012EE5" w:rsidRPr="00886258" w:rsidRDefault="00012EE5">
      <w:pPr>
        <w:rPr>
          <w:rFonts w:ascii="Arial" w:eastAsia="Arial" w:hAnsi="Arial" w:cs="Arial"/>
          <w:sz w:val="17"/>
          <w:szCs w:val="17"/>
        </w:rPr>
      </w:pPr>
    </w:p>
    <w:p w14:paraId="37E708CA" w14:textId="77777777" w:rsidR="00012EE5" w:rsidRPr="00F753B7" w:rsidRDefault="00752DDA">
      <w:pPr>
        <w:ind w:left="1363"/>
        <w:rPr>
          <w:rFonts w:ascii="Arial" w:eastAsia="Arial" w:hAnsi="Arial" w:cs="Arial"/>
          <w:sz w:val="20"/>
          <w:szCs w:val="20"/>
        </w:rPr>
      </w:pPr>
      <w:r w:rsidRPr="005948E3">
        <w:rPr>
          <w:rFonts w:ascii="Arial" w:hAnsi="Arial" w:cs="Arial"/>
          <w:b/>
          <w:spacing w:val="1"/>
          <w:sz w:val="20"/>
        </w:rPr>
        <w:t>Fly</w:t>
      </w:r>
      <w:r w:rsidRPr="005948E3">
        <w:rPr>
          <w:rFonts w:ascii="Arial" w:hAnsi="Arial" w:cs="Arial"/>
          <w:b/>
          <w:spacing w:val="-13"/>
          <w:sz w:val="20"/>
        </w:rPr>
        <w:t xml:space="preserve"> </w:t>
      </w:r>
      <w:r w:rsidRPr="005948E3">
        <w:rPr>
          <w:rFonts w:ascii="Arial" w:hAnsi="Arial" w:cs="Arial"/>
          <w:b/>
          <w:sz w:val="20"/>
        </w:rPr>
        <w:t>ash</w:t>
      </w:r>
      <w:r w:rsidRPr="005948E3">
        <w:rPr>
          <w:rFonts w:ascii="Arial" w:hAnsi="Arial" w:cs="Arial"/>
          <w:b/>
          <w:spacing w:val="-5"/>
          <w:sz w:val="20"/>
        </w:rPr>
        <w:t xml:space="preserve"> </w:t>
      </w:r>
      <w:r w:rsidRPr="005948E3">
        <w:rPr>
          <w:rFonts w:ascii="Arial" w:hAnsi="Arial" w:cs="Arial"/>
          <w:b/>
          <w:sz w:val="20"/>
        </w:rPr>
        <w:t>from</w:t>
      </w:r>
      <w:r w:rsidRPr="005948E3">
        <w:rPr>
          <w:rFonts w:ascii="Arial" w:hAnsi="Arial" w:cs="Arial"/>
          <w:b/>
          <w:spacing w:val="-6"/>
          <w:sz w:val="20"/>
        </w:rPr>
        <w:t xml:space="preserve"> </w:t>
      </w:r>
      <w:r w:rsidRPr="005948E3">
        <w:rPr>
          <w:rFonts w:ascii="Arial" w:hAnsi="Arial" w:cs="Arial"/>
          <w:b/>
          <w:spacing w:val="1"/>
          <w:sz w:val="20"/>
        </w:rPr>
        <w:t>FBC</w:t>
      </w:r>
      <w:r w:rsidRPr="005948E3">
        <w:rPr>
          <w:rFonts w:ascii="Arial" w:hAnsi="Arial" w:cs="Arial"/>
          <w:b/>
          <w:spacing w:val="-6"/>
          <w:sz w:val="20"/>
        </w:rPr>
        <w:t xml:space="preserve"> </w:t>
      </w:r>
      <w:r w:rsidRPr="005948E3">
        <w:rPr>
          <w:rFonts w:ascii="Arial" w:hAnsi="Arial" w:cs="Arial"/>
          <w:b/>
          <w:spacing w:val="-1"/>
          <w:sz w:val="20"/>
        </w:rPr>
        <w:t>units:</w:t>
      </w:r>
      <w:r w:rsidRPr="005948E3">
        <w:rPr>
          <w:rFonts w:ascii="Arial" w:hAnsi="Arial" w:cs="Arial"/>
          <w:b/>
          <w:sz w:val="20"/>
        </w:rPr>
        <w:t xml:space="preserve"> </w:t>
      </w:r>
      <w:r w:rsidRPr="005948E3">
        <w:rPr>
          <w:rFonts w:ascii="Arial" w:hAnsi="Arial" w:cs="Arial"/>
          <w:spacing w:val="1"/>
          <w:sz w:val="20"/>
        </w:rPr>
        <w:t>Report</w:t>
      </w:r>
      <w:r w:rsidRPr="005948E3">
        <w:rPr>
          <w:rFonts w:ascii="Arial" w:hAnsi="Arial" w:cs="Arial"/>
          <w:spacing w:val="-7"/>
          <w:sz w:val="20"/>
        </w:rPr>
        <w:t xml:space="preserve"> </w:t>
      </w:r>
      <w:r w:rsidRPr="005948E3">
        <w:rPr>
          <w:rFonts w:ascii="Arial" w:hAnsi="Arial" w:cs="Arial"/>
          <w:sz w:val="20"/>
        </w:rPr>
        <w:t>fly</w:t>
      </w:r>
      <w:r w:rsidRPr="005948E3">
        <w:rPr>
          <w:rFonts w:ascii="Arial" w:hAnsi="Arial" w:cs="Arial"/>
          <w:spacing w:val="-7"/>
          <w:sz w:val="20"/>
        </w:rPr>
        <w:t xml:space="preserve"> </w:t>
      </w:r>
      <w:r w:rsidRPr="005948E3">
        <w:rPr>
          <w:rFonts w:ascii="Arial" w:hAnsi="Arial" w:cs="Arial"/>
          <w:sz w:val="20"/>
        </w:rPr>
        <w:t>ash</w:t>
      </w:r>
      <w:r w:rsidRPr="005948E3">
        <w:rPr>
          <w:rFonts w:ascii="Arial" w:hAnsi="Arial" w:cs="Arial"/>
          <w:spacing w:val="-9"/>
          <w:sz w:val="20"/>
        </w:rPr>
        <w:t xml:space="preserve"> </w:t>
      </w:r>
      <w:r w:rsidRPr="005948E3">
        <w:rPr>
          <w:rFonts w:ascii="Arial" w:hAnsi="Arial" w:cs="Arial"/>
          <w:spacing w:val="-1"/>
          <w:sz w:val="20"/>
        </w:rPr>
        <w:t>from</w:t>
      </w:r>
      <w:r w:rsidRPr="005948E3">
        <w:rPr>
          <w:rFonts w:ascii="Arial" w:hAnsi="Arial" w:cs="Arial"/>
          <w:spacing w:val="1"/>
          <w:sz w:val="20"/>
        </w:rPr>
        <w:t xml:space="preserve"> </w:t>
      </w:r>
      <w:r w:rsidRPr="005948E3">
        <w:rPr>
          <w:rFonts w:ascii="Arial" w:hAnsi="Arial" w:cs="Arial"/>
          <w:sz w:val="20"/>
        </w:rPr>
        <w:t>Fluidized</w:t>
      </w:r>
      <w:r w:rsidRPr="005948E3">
        <w:rPr>
          <w:rFonts w:ascii="Arial" w:hAnsi="Arial" w:cs="Arial"/>
          <w:spacing w:val="-5"/>
          <w:sz w:val="20"/>
        </w:rPr>
        <w:t xml:space="preserve"> </w:t>
      </w:r>
      <w:r w:rsidRPr="005948E3">
        <w:rPr>
          <w:rFonts w:ascii="Arial" w:hAnsi="Arial" w:cs="Arial"/>
          <w:spacing w:val="-1"/>
          <w:sz w:val="20"/>
        </w:rPr>
        <w:t>Bed</w:t>
      </w:r>
      <w:r w:rsidRPr="005948E3">
        <w:rPr>
          <w:rFonts w:ascii="Arial" w:hAnsi="Arial" w:cs="Arial"/>
          <w:spacing w:val="-6"/>
          <w:sz w:val="20"/>
        </w:rPr>
        <w:t xml:space="preserve"> </w:t>
      </w:r>
      <w:r w:rsidRPr="005948E3">
        <w:rPr>
          <w:rFonts w:ascii="Arial" w:hAnsi="Arial" w:cs="Arial"/>
          <w:sz w:val="20"/>
        </w:rPr>
        <w:t>Combustion</w:t>
      </w:r>
      <w:r w:rsidRPr="005948E3">
        <w:rPr>
          <w:rFonts w:ascii="Arial" w:hAnsi="Arial" w:cs="Arial"/>
          <w:spacing w:val="-9"/>
          <w:sz w:val="20"/>
        </w:rPr>
        <w:t xml:space="preserve"> </w:t>
      </w:r>
      <w:r w:rsidRPr="005948E3">
        <w:rPr>
          <w:rFonts w:ascii="Arial" w:hAnsi="Arial" w:cs="Arial"/>
          <w:sz w:val="20"/>
        </w:rPr>
        <w:t>(FBC)</w:t>
      </w:r>
      <w:r w:rsidRPr="005948E3">
        <w:rPr>
          <w:rFonts w:ascii="Arial" w:hAnsi="Arial" w:cs="Arial"/>
          <w:spacing w:val="-3"/>
          <w:sz w:val="20"/>
        </w:rPr>
        <w:t xml:space="preserve"> </w:t>
      </w:r>
      <w:r w:rsidRPr="005948E3">
        <w:rPr>
          <w:rFonts w:ascii="Arial" w:hAnsi="Arial" w:cs="Arial"/>
          <w:sz w:val="20"/>
        </w:rPr>
        <w:t>units.</w:t>
      </w:r>
    </w:p>
    <w:p w14:paraId="37E708CB" w14:textId="77777777" w:rsidR="00012EE5" w:rsidRPr="00886258" w:rsidRDefault="00012EE5">
      <w:pPr>
        <w:spacing w:before="4"/>
        <w:rPr>
          <w:rFonts w:ascii="Arial" w:eastAsia="Arial" w:hAnsi="Arial" w:cs="Arial"/>
          <w:sz w:val="17"/>
          <w:szCs w:val="17"/>
        </w:rPr>
      </w:pPr>
    </w:p>
    <w:p w14:paraId="37E708CC" w14:textId="77777777" w:rsidR="00012EE5" w:rsidRPr="005948E3" w:rsidRDefault="00752DDA">
      <w:pPr>
        <w:pStyle w:val="BodyText"/>
        <w:ind w:left="1358" w:right="736" w:firstLine="4"/>
        <w:rPr>
          <w:rFonts w:cs="Arial"/>
        </w:rPr>
      </w:pPr>
      <w:r w:rsidRPr="001A5F85">
        <w:rPr>
          <w:rFonts w:cs="Arial"/>
          <w:b/>
        </w:rPr>
        <w:t>Bottom</w:t>
      </w:r>
      <w:r w:rsidRPr="001A5F85">
        <w:rPr>
          <w:rFonts w:cs="Arial"/>
          <w:b/>
          <w:spacing w:val="-6"/>
        </w:rPr>
        <w:t xml:space="preserve"> </w:t>
      </w:r>
      <w:r w:rsidRPr="001A5F85">
        <w:rPr>
          <w:rFonts w:cs="Arial"/>
          <w:b/>
        </w:rPr>
        <w:t>ash</w:t>
      </w:r>
      <w:r w:rsidRPr="001A5F85">
        <w:rPr>
          <w:rFonts w:cs="Arial"/>
          <w:b/>
          <w:spacing w:val="-7"/>
        </w:rPr>
        <w:t xml:space="preserve"> </w:t>
      </w:r>
      <w:r w:rsidRPr="001A5F85">
        <w:rPr>
          <w:rFonts w:cs="Arial"/>
          <w:b/>
          <w:spacing w:val="-1"/>
        </w:rPr>
        <w:t>from</w:t>
      </w:r>
      <w:r w:rsidRPr="00AD4225">
        <w:rPr>
          <w:rFonts w:cs="Arial"/>
          <w:b/>
          <w:spacing w:val="-4"/>
        </w:rPr>
        <w:t xml:space="preserve"> </w:t>
      </w:r>
      <w:r w:rsidRPr="00036AAA">
        <w:rPr>
          <w:rFonts w:cs="Arial"/>
          <w:b/>
        </w:rPr>
        <w:t>standard</w:t>
      </w:r>
      <w:r w:rsidRPr="00886258">
        <w:rPr>
          <w:rFonts w:cs="Arial"/>
          <w:b/>
          <w:spacing w:val="-7"/>
        </w:rPr>
        <w:t xml:space="preserve"> </w:t>
      </w:r>
      <w:r w:rsidRPr="000C711D">
        <w:rPr>
          <w:rFonts w:cs="Arial"/>
          <w:b/>
          <w:spacing w:val="-1"/>
        </w:rPr>
        <w:t>boiler</w:t>
      </w:r>
      <w:r w:rsidRPr="000C711D">
        <w:rPr>
          <w:rFonts w:cs="Arial"/>
          <w:b/>
          <w:spacing w:val="-7"/>
        </w:rPr>
        <w:t xml:space="preserve"> </w:t>
      </w:r>
      <w:r w:rsidRPr="000C711D">
        <w:rPr>
          <w:rFonts w:cs="Arial"/>
          <w:b/>
          <w:spacing w:val="-1"/>
        </w:rPr>
        <w:t xml:space="preserve">units: </w:t>
      </w:r>
      <w:r w:rsidRPr="000C711D">
        <w:rPr>
          <w:rFonts w:cs="Arial"/>
          <w:spacing w:val="3"/>
        </w:rPr>
        <w:t>Report</w:t>
      </w:r>
      <w:r w:rsidRPr="000C711D">
        <w:rPr>
          <w:rFonts w:cs="Arial"/>
          <w:spacing w:val="2"/>
        </w:rPr>
        <w:t xml:space="preserve"> bottom</w:t>
      </w:r>
      <w:r w:rsidRPr="000C711D">
        <w:rPr>
          <w:rFonts w:cs="Arial"/>
          <w:spacing w:val="7"/>
        </w:rPr>
        <w:t xml:space="preserve"> </w:t>
      </w:r>
      <w:r w:rsidRPr="000C711D">
        <w:rPr>
          <w:rFonts w:cs="Arial"/>
          <w:spacing w:val="2"/>
        </w:rPr>
        <w:t>ash</w:t>
      </w:r>
      <w:r w:rsidRPr="000C711D">
        <w:rPr>
          <w:rFonts w:cs="Arial"/>
        </w:rPr>
        <w:t xml:space="preserve"> </w:t>
      </w:r>
      <w:r w:rsidRPr="000C711D">
        <w:rPr>
          <w:rFonts w:cs="Arial"/>
          <w:spacing w:val="2"/>
        </w:rPr>
        <w:t>from</w:t>
      </w:r>
      <w:r w:rsidRPr="000C711D">
        <w:rPr>
          <w:rFonts w:cs="Arial"/>
          <w:spacing w:val="5"/>
        </w:rPr>
        <w:t xml:space="preserve"> </w:t>
      </w:r>
      <w:r w:rsidRPr="000C711D">
        <w:rPr>
          <w:rFonts w:cs="Arial"/>
          <w:spacing w:val="3"/>
        </w:rPr>
        <w:t xml:space="preserve">standard </w:t>
      </w:r>
      <w:r w:rsidRPr="000C711D">
        <w:rPr>
          <w:rFonts w:cs="Arial"/>
          <w:spacing w:val="2"/>
        </w:rPr>
        <w:t>boiler</w:t>
      </w:r>
      <w:r w:rsidRPr="00B36A6E">
        <w:rPr>
          <w:rFonts w:cs="Arial"/>
          <w:spacing w:val="3"/>
        </w:rPr>
        <w:t xml:space="preserve"> units</w:t>
      </w:r>
      <w:r w:rsidRPr="00B36A6E">
        <w:rPr>
          <w:rFonts w:cs="Arial"/>
          <w:spacing w:val="1"/>
        </w:rPr>
        <w:t xml:space="preserve"> </w:t>
      </w:r>
      <w:r w:rsidRPr="00207EE3">
        <w:rPr>
          <w:rFonts w:cs="Arial"/>
          <w:spacing w:val="2"/>
        </w:rPr>
        <w:t xml:space="preserve">and </w:t>
      </w:r>
      <w:r w:rsidRPr="005C5926">
        <w:rPr>
          <w:rFonts w:cs="Arial"/>
        </w:rPr>
        <w:t>boiler</w:t>
      </w:r>
      <w:r w:rsidRPr="005C5926">
        <w:rPr>
          <w:rFonts w:cs="Arial"/>
          <w:spacing w:val="-7"/>
        </w:rPr>
        <w:t xml:space="preserve"> </w:t>
      </w:r>
      <w:r w:rsidRPr="005948E3">
        <w:rPr>
          <w:rFonts w:cs="Arial"/>
        </w:rPr>
        <w:t>slag</w:t>
      </w:r>
      <w:r w:rsidRPr="005948E3">
        <w:rPr>
          <w:rFonts w:cs="Arial"/>
          <w:spacing w:val="78"/>
          <w:w w:val="99"/>
        </w:rPr>
        <w:t xml:space="preserve"> </w:t>
      </w:r>
      <w:r w:rsidRPr="005948E3">
        <w:rPr>
          <w:rFonts w:cs="Arial"/>
        </w:rPr>
        <w:t>from</w:t>
      </w:r>
      <w:r w:rsidRPr="005948E3">
        <w:rPr>
          <w:rFonts w:cs="Arial"/>
          <w:spacing w:val="-4"/>
        </w:rPr>
        <w:t xml:space="preserve"> </w:t>
      </w:r>
      <w:r w:rsidRPr="005948E3">
        <w:rPr>
          <w:rFonts w:cs="Arial"/>
          <w:spacing w:val="-1"/>
        </w:rPr>
        <w:t>slagging</w:t>
      </w:r>
      <w:r w:rsidRPr="005948E3">
        <w:rPr>
          <w:rFonts w:cs="Arial"/>
          <w:spacing w:val="-6"/>
        </w:rPr>
        <w:t xml:space="preserve"> </w:t>
      </w:r>
      <w:r w:rsidRPr="005948E3">
        <w:rPr>
          <w:rFonts w:cs="Arial"/>
        </w:rPr>
        <w:t>combustors.</w:t>
      </w:r>
      <w:r w:rsidRPr="005948E3">
        <w:rPr>
          <w:rFonts w:cs="Arial"/>
          <w:spacing w:val="45"/>
        </w:rPr>
        <w:t xml:space="preserve"> </w:t>
      </w:r>
      <w:r w:rsidRPr="005948E3">
        <w:rPr>
          <w:rFonts w:cs="Arial"/>
          <w:spacing w:val="1"/>
        </w:rPr>
        <w:t>Do</w:t>
      </w:r>
      <w:r w:rsidRPr="005948E3">
        <w:rPr>
          <w:rFonts w:cs="Arial"/>
          <w:spacing w:val="-4"/>
        </w:rPr>
        <w:t xml:space="preserve"> </w:t>
      </w:r>
      <w:r w:rsidRPr="005948E3">
        <w:rPr>
          <w:rFonts w:cs="Arial"/>
        </w:rPr>
        <w:t>not</w:t>
      </w:r>
      <w:r w:rsidRPr="005948E3">
        <w:rPr>
          <w:rFonts w:cs="Arial"/>
          <w:spacing w:val="-3"/>
        </w:rPr>
        <w:t xml:space="preserve"> </w:t>
      </w:r>
      <w:r w:rsidRPr="005948E3">
        <w:rPr>
          <w:rFonts w:cs="Arial"/>
        </w:rPr>
        <w:t>include</w:t>
      </w:r>
      <w:r w:rsidRPr="005948E3">
        <w:rPr>
          <w:rFonts w:cs="Arial"/>
          <w:spacing w:val="-4"/>
        </w:rPr>
        <w:t xml:space="preserve"> </w:t>
      </w:r>
      <w:r w:rsidRPr="005948E3">
        <w:rPr>
          <w:rFonts w:cs="Arial"/>
          <w:spacing w:val="-1"/>
        </w:rPr>
        <w:t>bottom</w:t>
      </w:r>
      <w:r w:rsidRPr="005948E3">
        <w:rPr>
          <w:rFonts w:cs="Arial"/>
          <w:spacing w:val="-2"/>
        </w:rPr>
        <w:t xml:space="preserve"> </w:t>
      </w:r>
      <w:r w:rsidRPr="005948E3">
        <w:rPr>
          <w:rFonts w:cs="Arial"/>
          <w:spacing w:val="-1"/>
        </w:rPr>
        <w:t>(bed)</w:t>
      </w:r>
      <w:r w:rsidRPr="005948E3">
        <w:rPr>
          <w:rFonts w:cs="Arial"/>
          <w:spacing w:val="-4"/>
        </w:rPr>
        <w:t xml:space="preserve"> </w:t>
      </w:r>
      <w:r w:rsidRPr="005948E3">
        <w:rPr>
          <w:rFonts w:cs="Arial"/>
        </w:rPr>
        <w:t>ash</w:t>
      </w:r>
      <w:r w:rsidRPr="005948E3">
        <w:rPr>
          <w:rFonts w:cs="Arial"/>
          <w:spacing w:val="-6"/>
        </w:rPr>
        <w:t xml:space="preserve"> </w:t>
      </w:r>
      <w:r w:rsidRPr="005948E3">
        <w:rPr>
          <w:rFonts w:cs="Arial"/>
          <w:spacing w:val="-1"/>
        </w:rPr>
        <w:t>from</w:t>
      </w:r>
      <w:r w:rsidRPr="005948E3">
        <w:rPr>
          <w:rFonts w:cs="Arial"/>
          <w:spacing w:val="-2"/>
        </w:rPr>
        <w:t xml:space="preserve"> </w:t>
      </w:r>
      <w:r w:rsidRPr="005948E3">
        <w:rPr>
          <w:rFonts w:cs="Arial"/>
          <w:spacing w:val="-1"/>
        </w:rPr>
        <w:t>FBC</w:t>
      </w:r>
      <w:r w:rsidRPr="005948E3">
        <w:rPr>
          <w:rFonts w:cs="Arial"/>
          <w:spacing w:val="-5"/>
        </w:rPr>
        <w:t xml:space="preserve"> </w:t>
      </w:r>
      <w:r w:rsidRPr="005948E3">
        <w:rPr>
          <w:rFonts w:cs="Arial"/>
        </w:rPr>
        <w:t>units,</w:t>
      </w:r>
      <w:r w:rsidRPr="005948E3">
        <w:rPr>
          <w:rFonts w:cs="Arial"/>
          <w:spacing w:val="-4"/>
        </w:rPr>
        <w:t xml:space="preserve"> </w:t>
      </w:r>
      <w:r w:rsidRPr="005948E3">
        <w:rPr>
          <w:rFonts w:cs="Arial"/>
          <w:spacing w:val="-1"/>
        </w:rPr>
        <w:t>or</w:t>
      </w:r>
      <w:r w:rsidRPr="005948E3">
        <w:rPr>
          <w:rFonts w:cs="Arial"/>
          <w:spacing w:val="-4"/>
        </w:rPr>
        <w:t xml:space="preserve"> </w:t>
      </w:r>
      <w:r w:rsidRPr="005948E3">
        <w:rPr>
          <w:rFonts w:cs="Arial"/>
          <w:spacing w:val="-1"/>
        </w:rPr>
        <w:t>slag</w:t>
      </w:r>
      <w:r w:rsidRPr="005948E3">
        <w:rPr>
          <w:rFonts w:cs="Arial"/>
          <w:spacing w:val="-4"/>
        </w:rPr>
        <w:t xml:space="preserve"> </w:t>
      </w:r>
      <w:r w:rsidRPr="005948E3">
        <w:rPr>
          <w:rFonts w:cs="Arial"/>
          <w:spacing w:val="-1"/>
        </w:rPr>
        <w:t>from</w:t>
      </w:r>
      <w:r w:rsidRPr="005948E3">
        <w:rPr>
          <w:rFonts w:cs="Arial"/>
          <w:spacing w:val="-2"/>
        </w:rPr>
        <w:t xml:space="preserve"> </w:t>
      </w:r>
      <w:r w:rsidRPr="005948E3">
        <w:rPr>
          <w:rFonts w:cs="Arial"/>
          <w:spacing w:val="-1"/>
        </w:rPr>
        <w:t>coal</w:t>
      </w:r>
      <w:r w:rsidRPr="005948E3">
        <w:rPr>
          <w:rFonts w:cs="Arial"/>
          <w:w w:val="99"/>
        </w:rPr>
        <w:t xml:space="preserve"> </w:t>
      </w:r>
      <w:r w:rsidRPr="005948E3">
        <w:rPr>
          <w:rFonts w:cs="Arial"/>
        </w:rPr>
        <w:t>gasification</w:t>
      </w:r>
      <w:r w:rsidRPr="005948E3">
        <w:rPr>
          <w:rFonts w:cs="Arial"/>
          <w:spacing w:val="-16"/>
        </w:rPr>
        <w:t xml:space="preserve"> </w:t>
      </w:r>
      <w:r w:rsidRPr="005948E3">
        <w:rPr>
          <w:rFonts w:cs="Arial"/>
        </w:rPr>
        <w:t>units.</w:t>
      </w:r>
    </w:p>
    <w:p w14:paraId="37E708CD" w14:textId="77777777" w:rsidR="00012EE5" w:rsidRPr="00886258" w:rsidRDefault="00012EE5">
      <w:pPr>
        <w:spacing w:before="3"/>
        <w:rPr>
          <w:rFonts w:ascii="Arial" w:eastAsia="Arial" w:hAnsi="Arial" w:cs="Arial"/>
          <w:sz w:val="17"/>
          <w:szCs w:val="17"/>
        </w:rPr>
      </w:pPr>
    </w:p>
    <w:p w14:paraId="37E708CE" w14:textId="77777777" w:rsidR="00012EE5" w:rsidRPr="00F753B7" w:rsidRDefault="00752DDA">
      <w:pPr>
        <w:ind w:left="1372"/>
        <w:rPr>
          <w:rFonts w:ascii="Arial" w:eastAsia="Arial" w:hAnsi="Arial" w:cs="Arial"/>
          <w:sz w:val="20"/>
          <w:szCs w:val="20"/>
        </w:rPr>
      </w:pPr>
      <w:r w:rsidRPr="005948E3">
        <w:rPr>
          <w:rFonts w:ascii="Arial" w:hAnsi="Arial" w:cs="Arial"/>
          <w:b/>
          <w:spacing w:val="-5"/>
          <w:sz w:val="20"/>
        </w:rPr>
        <w:t>Bottom</w:t>
      </w:r>
      <w:r w:rsidRPr="005948E3">
        <w:rPr>
          <w:rFonts w:ascii="Arial" w:hAnsi="Arial" w:cs="Arial"/>
          <w:b/>
          <w:spacing w:val="-10"/>
          <w:sz w:val="20"/>
        </w:rPr>
        <w:t xml:space="preserve"> </w:t>
      </w:r>
      <w:r w:rsidRPr="005948E3">
        <w:rPr>
          <w:rFonts w:ascii="Arial" w:hAnsi="Arial" w:cs="Arial"/>
          <w:b/>
          <w:spacing w:val="-5"/>
          <w:sz w:val="20"/>
        </w:rPr>
        <w:t>(bed)</w:t>
      </w:r>
      <w:r w:rsidRPr="005948E3">
        <w:rPr>
          <w:rFonts w:ascii="Arial" w:hAnsi="Arial" w:cs="Arial"/>
          <w:b/>
          <w:spacing w:val="-9"/>
          <w:sz w:val="20"/>
        </w:rPr>
        <w:t xml:space="preserve"> </w:t>
      </w:r>
      <w:r w:rsidRPr="005948E3">
        <w:rPr>
          <w:rFonts w:ascii="Arial" w:hAnsi="Arial" w:cs="Arial"/>
          <w:b/>
          <w:spacing w:val="-3"/>
          <w:sz w:val="20"/>
        </w:rPr>
        <w:t>ash</w:t>
      </w:r>
      <w:r w:rsidRPr="005948E3">
        <w:rPr>
          <w:rFonts w:ascii="Arial" w:hAnsi="Arial" w:cs="Arial"/>
          <w:b/>
          <w:spacing w:val="-12"/>
          <w:sz w:val="20"/>
        </w:rPr>
        <w:t xml:space="preserve"> </w:t>
      </w:r>
      <w:r w:rsidRPr="005948E3">
        <w:rPr>
          <w:rFonts w:ascii="Arial" w:hAnsi="Arial" w:cs="Arial"/>
          <w:b/>
          <w:spacing w:val="-3"/>
          <w:sz w:val="20"/>
        </w:rPr>
        <w:t>from</w:t>
      </w:r>
      <w:r w:rsidRPr="005948E3">
        <w:rPr>
          <w:rFonts w:ascii="Arial" w:hAnsi="Arial" w:cs="Arial"/>
          <w:b/>
          <w:spacing w:val="-8"/>
          <w:sz w:val="20"/>
        </w:rPr>
        <w:t xml:space="preserve"> </w:t>
      </w:r>
      <w:r w:rsidRPr="005948E3">
        <w:rPr>
          <w:rFonts w:ascii="Arial" w:hAnsi="Arial" w:cs="Arial"/>
          <w:b/>
          <w:spacing w:val="-2"/>
          <w:sz w:val="20"/>
        </w:rPr>
        <w:t>FBC</w:t>
      </w:r>
      <w:r w:rsidRPr="005948E3">
        <w:rPr>
          <w:rFonts w:ascii="Arial" w:hAnsi="Arial" w:cs="Arial"/>
          <w:b/>
          <w:spacing w:val="-12"/>
          <w:sz w:val="20"/>
        </w:rPr>
        <w:t xml:space="preserve"> </w:t>
      </w:r>
      <w:r w:rsidRPr="005948E3">
        <w:rPr>
          <w:rFonts w:ascii="Arial" w:hAnsi="Arial" w:cs="Arial"/>
          <w:b/>
          <w:spacing w:val="-3"/>
          <w:sz w:val="20"/>
        </w:rPr>
        <w:t>units:</w:t>
      </w:r>
      <w:r w:rsidRPr="005948E3">
        <w:rPr>
          <w:rFonts w:ascii="Arial" w:hAnsi="Arial" w:cs="Arial"/>
          <w:b/>
          <w:spacing w:val="-2"/>
          <w:sz w:val="20"/>
        </w:rPr>
        <w:t xml:space="preserve"> </w:t>
      </w:r>
      <w:r w:rsidRPr="005948E3">
        <w:rPr>
          <w:rFonts w:ascii="Arial" w:hAnsi="Arial" w:cs="Arial"/>
          <w:sz w:val="20"/>
        </w:rPr>
        <w:t>Report</w:t>
      </w:r>
      <w:r w:rsidRPr="005948E3">
        <w:rPr>
          <w:rFonts w:ascii="Arial" w:hAnsi="Arial" w:cs="Arial"/>
          <w:spacing w:val="-9"/>
          <w:sz w:val="20"/>
        </w:rPr>
        <w:t xml:space="preserve"> </w:t>
      </w:r>
      <w:r w:rsidRPr="005948E3">
        <w:rPr>
          <w:rFonts w:ascii="Arial" w:hAnsi="Arial" w:cs="Arial"/>
          <w:spacing w:val="-6"/>
          <w:sz w:val="20"/>
        </w:rPr>
        <w:t xml:space="preserve">bottom </w:t>
      </w:r>
      <w:r w:rsidRPr="005948E3">
        <w:rPr>
          <w:rFonts w:ascii="Arial" w:hAnsi="Arial" w:cs="Arial"/>
          <w:spacing w:val="-5"/>
          <w:sz w:val="20"/>
        </w:rPr>
        <w:t>(bed)</w:t>
      </w:r>
      <w:r w:rsidRPr="005948E3">
        <w:rPr>
          <w:rFonts w:ascii="Arial" w:hAnsi="Arial" w:cs="Arial"/>
          <w:spacing w:val="-12"/>
          <w:sz w:val="20"/>
        </w:rPr>
        <w:t xml:space="preserve"> </w:t>
      </w:r>
      <w:r w:rsidRPr="005948E3">
        <w:rPr>
          <w:rFonts w:ascii="Arial" w:hAnsi="Arial" w:cs="Arial"/>
          <w:spacing w:val="-5"/>
          <w:sz w:val="20"/>
        </w:rPr>
        <w:t>ash</w:t>
      </w:r>
      <w:r w:rsidRPr="005948E3">
        <w:rPr>
          <w:rFonts w:ascii="Arial" w:hAnsi="Arial" w:cs="Arial"/>
          <w:spacing w:val="-9"/>
          <w:sz w:val="20"/>
        </w:rPr>
        <w:t xml:space="preserve"> </w:t>
      </w:r>
      <w:r w:rsidRPr="005948E3">
        <w:rPr>
          <w:rFonts w:ascii="Arial" w:hAnsi="Arial" w:cs="Arial"/>
          <w:spacing w:val="-3"/>
          <w:sz w:val="20"/>
        </w:rPr>
        <w:t>from</w:t>
      </w:r>
      <w:r w:rsidRPr="005948E3">
        <w:rPr>
          <w:rFonts w:ascii="Arial" w:hAnsi="Arial" w:cs="Arial"/>
          <w:spacing w:val="-8"/>
          <w:sz w:val="20"/>
        </w:rPr>
        <w:t xml:space="preserve"> </w:t>
      </w:r>
      <w:r w:rsidRPr="005948E3">
        <w:rPr>
          <w:rFonts w:ascii="Arial" w:hAnsi="Arial" w:cs="Arial"/>
          <w:spacing w:val="-5"/>
          <w:sz w:val="20"/>
        </w:rPr>
        <w:t>fluidized</w:t>
      </w:r>
      <w:r w:rsidRPr="005948E3">
        <w:rPr>
          <w:rFonts w:ascii="Arial" w:hAnsi="Arial" w:cs="Arial"/>
          <w:spacing w:val="-10"/>
          <w:sz w:val="20"/>
        </w:rPr>
        <w:t xml:space="preserve"> </w:t>
      </w:r>
      <w:r w:rsidRPr="005948E3">
        <w:rPr>
          <w:rFonts w:ascii="Arial" w:hAnsi="Arial" w:cs="Arial"/>
          <w:spacing w:val="-3"/>
          <w:sz w:val="20"/>
        </w:rPr>
        <w:t>bed</w:t>
      </w:r>
      <w:r w:rsidRPr="005948E3">
        <w:rPr>
          <w:rFonts w:ascii="Arial" w:hAnsi="Arial" w:cs="Arial"/>
          <w:spacing w:val="-13"/>
          <w:sz w:val="20"/>
        </w:rPr>
        <w:t xml:space="preserve"> </w:t>
      </w:r>
      <w:r w:rsidRPr="005948E3">
        <w:rPr>
          <w:rFonts w:ascii="Arial" w:hAnsi="Arial" w:cs="Arial"/>
          <w:spacing w:val="-5"/>
          <w:sz w:val="20"/>
        </w:rPr>
        <w:t>combustion</w:t>
      </w:r>
      <w:r w:rsidRPr="005948E3">
        <w:rPr>
          <w:rFonts w:ascii="Arial" w:hAnsi="Arial" w:cs="Arial"/>
          <w:spacing w:val="-11"/>
          <w:sz w:val="20"/>
        </w:rPr>
        <w:t xml:space="preserve"> </w:t>
      </w:r>
      <w:r w:rsidRPr="005948E3">
        <w:rPr>
          <w:rFonts w:ascii="Arial" w:hAnsi="Arial" w:cs="Arial"/>
          <w:spacing w:val="-3"/>
          <w:sz w:val="20"/>
        </w:rPr>
        <w:t>(FBC)</w:t>
      </w:r>
      <w:r w:rsidRPr="005948E3">
        <w:rPr>
          <w:rFonts w:ascii="Arial" w:hAnsi="Arial" w:cs="Arial"/>
          <w:spacing w:val="-9"/>
          <w:sz w:val="20"/>
        </w:rPr>
        <w:t xml:space="preserve"> </w:t>
      </w:r>
      <w:r w:rsidRPr="005948E3">
        <w:rPr>
          <w:rFonts w:ascii="Arial" w:hAnsi="Arial" w:cs="Arial"/>
          <w:spacing w:val="-5"/>
          <w:sz w:val="20"/>
        </w:rPr>
        <w:t>units.</w:t>
      </w:r>
    </w:p>
    <w:p w14:paraId="37E708CF" w14:textId="77777777" w:rsidR="00012EE5" w:rsidRPr="00886258" w:rsidRDefault="00012EE5">
      <w:pPr>
        <w:spacing w:before="7"/>
        <w:rPr>
          <w:rFonts w:ascii="Arial" w:eastAsia="Arial" w:hAnsi="Arial" w:cs="Arial"/>
          <w:sz w:val="17"/>
          <w:szCs w:val="17"/>
        </w:rPr>
      </w:pPr>
    </w:p>
    <w:p w14:paraId="37E708D0" w14:textId="77777777" w:rsidR="00012EE5" w:rsidRPr="00886258" w:rsidRDefault="00752DDA">
      <w:pPr>
        <w:pStyle w:val="BodyText"/>
        <w:ind w:left="1370"/>
        <w:rPr>
          <w:rFonts w:cs="Arial"/>
        </w:rPr>
      </w:pPr>
      <w:r w:rsidRPr="00886258">
        <w:rPr>
          <w:rFonts w:cs="Arial"/>
          <w:b/>
        </w:rPr>
        <w:t>FGD</w:t>
      </w:r>
      <w:r w:rsidRPr="00886258">
        <w:rPr>
          <w:rFonts w:cs="Arial"/>
          <w:b/>
          <w:spacing w:val="-8"/>
        </w:rPr>
        <w:t xml:space="preserve"> </w:t>
      </w:r>
      <w:r w:rsidRPr="00886258">
        <w:rPr>
          <w:rFonts w:cs="Arial"/>
          <w:b/>
          <w:spacing w:val="-1"/>
        </w:rPr>
        <w:t>gypsum:</w:t>
      </w:r>
      <w:r w:rsidRPr="00886258">
        <w:rPr>
          <w:rFonts w:cs="Arial"/>
          <w:b/>
          <w:spacing w:val="-4"/>
        </w:rPr>
        <w:t xml:space="preserve"> </w:t>
      </w:r>
      <w:r w:rsidRPr="001A5F85">
        <w:rPr>
          <w:rFonts w:cs="Arial"/>
          <w:spacing w:val="2"/>
        </w:rPr>
        <w:t>Report</w:t>
      </w:r>
      <w:r w:rsidRPr="001A5F85">
        <w:rPr>
          <w:rFonts w:cs="Arial"/>
          <w:spacing w:val="-2"/>
        </w:rPr>
        <w:t xml:space="preserve"> </w:t>
      </w:r>
      <w:r w:rsidRPr="001A5F85">
        <w:rPr>
          <w:rFonts w:cs="Arial"/>
        </w:rPr>
        <w:t>by-products</w:t>
      </w:r>
      <w:r w:rsidRPr="001A5F85">
        <w:rPr>
          <w:rFonts w:cs="Arial"/>
          <w:spacing w:val="-6"/>
        </w:rPr>
        <w:t xml:space="preserve"> </w:t>
      </w:r>
      <w:r w:rsidRPr="001A5F85">
        <w:rPr>
          <w:rFonts w:cs="Arial"/>
        </w:rPr>
        <w:t>that</w:t>
      </w:r>
      <w:r w:rsidRPr="00AD4225">
        <w:rPr>
          <w:rFonts w:cs="Arial"/>
          <w:spacing w:val="-7"/>
        </w:rPr>
        <w:t xml:space="preserve"> </w:t>
      </w:r>
      <w:r w:rsidRPr="00036AAA">
        <w:rPr>
          <w:rFonts w:cs="Arial"/>
        </w:rPr>
        <w:t>are</w:t>
      </w:r>
      <w:r w:rsidRPr="00886258">
        <w:rPr>
          <w:rFonts w:cs="Arial"/>
          <w:spacing w:val="-8"/>
        </w:rPr>
        <w:t xml:space="preserve"> </w:t>
      </w:r>
      <w:r w:rsidRPr="000C711D">
        <w:rPr>
          <w:rFonts w:cs="Arial"/>
          <w:spacing w:val="-1"/>
        </w:rPr>
        <w:t>greater</w:t>
      </w:r>
      <w:r w:rsidRPr="000C711D">
        <w:rPr>
          <w:rFonts w:cs="Arial"/>
          <w:spacing w:val="-4"/>
        </w:rPr>
        <w:t xml:space="preserve"> </w:t>
      </w:r>
      <w:r w:rsidRPr="000C711D">
        <w:rPr>
          <w:rFonts w:cs="Arial"/>
        </w:rPr>
        <w:t>than</w:t>
      </w:r>
      <w:r w:rsidRPr="000C711D">
        <w:rPr>
          <w:rFonts w:cs="Arial"/>
          <w:spacing w:val="-8"/>
        </w:rPr>
        <w:t xml:space="preserve"> </w:t>
      </w:r>
      <w:r w:rsidRPr="000C711D">
        <w:rPr>
          <w:rFonts w:cs="Arial"/>
        </w:rPr>
        <w:t>75%</w:t>
      </w:r>
      <w:r w:rsidRPr="000C711D">
        <w:rPr>
          <w:rFonts w:cs="Arial"/>
          <w:spacing w:val="-4"/>
        </w:rPr>
        <w:t xml:space="preserve"> </w:t>
      </w:r>
      <w:r w:rsidRPr="000C711D">
        <w:rPr>
          <w:rFonts w:cs="Arial"/>
        </w:rPr>
        <w:t>gypsum</w:t>
      </w:r>
      <w:r w:rsidRPr="000C711D">
        <w:rPr>
          <w:rFonts w:cs="Arial"/>
          <w:spacing w:val="-3"/>
        </w:rPr>
        <w:t xml:space="preserve"> </w:t>
      </w:r>
      <w:r w:rsidRPr="000C711D">
        <w:rPr>
          <w:rFonts w:cs="Arial"/>
        </w:rPr>
        <w:t>(CaS0</w:t>
      </w:r>
      <w:r w:rsidRPr="000C711D">
        <w:rPr>
          <w:rFonts w:cs="Arial"/>
          <w:position w:val="-4"/>
          <w:sz w:val="13"/>
          <w:szCs w:val="13"/>
        </w:rPr>
        <w:t>4</w:t>
      </w:r>
      <w:r w:rsidRPr="00886258">
        <w:rPr>
          <w:rFonts w:cs="Arial"/>
        </w:rPr>
        <w:t>●</w:t>
      </w:r>
      <w:r w:rsidRPr="001A5F85">
        <w:rPr>
          <w:rFonts w:cs="Arial"/>
        </w:rPr>
        <w:t>2H</w:t>
      </w:r>
      <w:r w:rsidRPr="001A5F85">
        <w:rPr>
          <w:rFonts w:cs="Arial"/>
          <w:position w:val="-4"/>
          <w:sz w:val="13"/>
          <w:szCs w:val="13"/>
        </w:rPr>
        <w:t>2</w:t>
      </w:r>
      <w:r w:rsidRPr="001A5F85">
        <w:rPr>
          <w:rFonts w:cs="Arial"/>
        </w:rPr>
        <w:t>0),</w:t>
      </w:r>
      <w:r w:rsidRPr="001A5F85">
        <w:rPr>
          <w:rFonts w:cs="Arial"/>
          <w:spacing w:val="-6"/>
        </w:rPr>
        <w:t xml:space="preserve"> </w:t>
      </w:r>
      <w:r w:rsidRPr="001A5F85">
        <w:rPr>
          <w:rFonts w:cs="Arial"/>
          <w:spacing w:val="2"/>
        </w:rPr>
        <w:t>by</w:t>
      </w:r>
      <w:r w:rsidRPr="00AD4225">
        <w:rPr>
          <w:rFonts w:cs="Arial"/>
          <w:spacing w:val="-10"/>
        </w:rPr>
        <w:t xml:space="preserve"> </w:t>
      </w:r>
      <w:r w:rsidRPr="00036AAA">
        <w:rPr>
          <w:rFonts w:cs="Arial"/>
          <w:spacing w:val="-1"/>
        </w:rPr>
        <w:t>weight.</w:t>
      </w:r>
    </w:p>
    <w:p w14:paraId="37E708D1" w14:textId="77777777" w:rsidR="00012EE5" w:rsidRPr="005948E3" w:rsidRDefault="00752DDA">
      <w:pPr>
        <w:pStyle w:val="BodyText"/>
        <w:spacing w:before="183"/>
        <w:ind w:left="1369" w:right="736" w:firstLine="2"/>
        <w:rPr>
          <w:rFonts w:cs="Arial"/>
        </w:rPr>
      </w:pPr>
      <w:r w:rsidRPr="00886258">
        <w:rPr>
          <w:rFonts w:cs="Arial"/>
          <w:b/>
        </w:rPr>
        <w:t>Other</w:t>
      </w:r>
      <w:r w:rsidRPr="00886258">
        <w:rPr>
          <w:rFonts w:cs="Arial"/>
          <w:b/>
          <w:spacing w:val="-7"/>
        </w:rPr>
        <w:t xml:space="preserve"> </w:t>
      </w:r>
      <w:r w:rsidRPr="00886258">
        <w:rPr>
          <w:rFonts w:cs="Arial"/>
          <w:b/>
        </w:rPr>
        <w:t>FGD</w:t>
      </w:r>
      <w:r w:rsidRPr="00886258">
        <w:rPr>
          <w:rFonts w:cs="Arial"/>
          <w:b/>
          <w:spacing w:val="-6"/>
        </w:rPr>
        <w:t xml:space="preserve"> </w:t>
      </w:r>
      <w:r w:rsidRPr="00886258">
        <w:rPr>
          <w:rFonts w:cs="Arial"/>
          <w:b/>
          <w:spacing w:val="3"/>
        </w:rPr>
        <w:t>by-products:</w:t>
      </w:r>
      <w:r w:rsidRPr="00886258">
        <w:rPr>
          <w:rFonts w:cs="Arial"/>
          <w:b/>
          <w:spacing w:val="-4"/>
        </w:rPr>
        <w:t xml:space="preserve"> </w:t>
      </w:r>
      <w:r w:rsidRPr="001A5F85">
        <w:rPr>
          <w:rFonts w:cs="Arial"/>
          <w:spacing w:val="-1"/>
        </w:rPr>
        <w:t xml:space="preserve">Report </w:t>
      </w:r>
      <w:r w:rsidRPr="001A5F85">
        <w:rPr>
          <w:rFonts w:cs="Arial"/>
          <w:spacing w:val="1"/>
        </w:rPr>
        <w:t>all</w:t>
      </w:r>
      <w:r w:rsidRPr="001A5F85">
        <w:rPr>
          <w:rFonts w:cs="Arial"/>
          <w:spacing w:val="-7"/>
        </w:rPr>
        <w:t xml:space="preserve"> </w:t>
      </w:r>
      <w:r w:rsidRPr="001A5F85">
        <w:rPr>
          <w:rFonts w:cs="Arial"/>
        </w:rPr>
        <w:t>FGD</w:t>
      </w:r>
      <w:r w:rsidRPr="001A5F85">
        <w:rPr>
          <w:rFonts w:cs="Arial"/>
          <w:spacing w:val="-6"/>
        </w:rPr>
        <w:t xml:space="preserve"> </w:t>
      </w:r>
      <w:r w:rsidRPr="00AD4225">
        <w:rPr>
          <w:rFonts w:cs="Arial"/>
        </w:rPr>
        <w:t>by-products</w:t>
      </w:r>
      <w:r w:rsidRPr="00036AAA">
        <w:rPr>
          <w:rFonts w:cs="Arial"/>
          <w:spacing w:val="-3"/>
        </w:rPr>
        <w:t xml:space="preserve"> </w:t>
      </w:r>
      <w:r w:rsidRPr="00886258">
        <w:rPr>
          <w:rFonts w:cs="Arial"/>
          <w:spacing w:val="-1"/>
        </w:rPr>
        <w:t>not</w:t>
      </w:r>
      <w:r w:rsidRPr="000C711D">
        <w:rPr>
          <w:rFonts w:cs="Arial"/>
          <w:spacing w:val="-4"/>
        </w:rPr>
        <w:t xml:space="preserve"> </w:t>
      </w:r>
      <w:r w:rsidRPr="000C711D">
        <w:rPr>
          <w:rFonts w:cs="Arial"/>
          <w:spacing w:val="-1"/>
        </w:rPr>
        <w:t>reported</w:t>
      </w:r>
      <w:r w:rsidRPr="000C711D">
        <w:rPr>
          <w:rFonts w:cs="Arial"/>
          <w:spacing w:val="-6"/>
        </w:rPr>
        <w:t xml:space="preserve"> </w:t>
      </w:r>
      <w:r w:rsidRPr="000C711D">
        <w:rPr>
          <w:rFonts w:cs="Arial"/>
          <w:spacing w:val="-1"/>
        </w:rPr>
        <w:t>as</w:t>
      </w:r>
      <w:r w:rsidRPr="000C711D">
        <w:rPr>
          <w:rFonts w:cs="Arial"/>
        </w:rPr>
        <w:t xml:space="preserve"> </w:t>
      </w:r>
      <w:r w:rsidRPr="000C711D">
        <w:rPr>
          <w:rFonts w:cs="Arial"/>
          <w:spacing w:val="1"/>
        </w:rPr>
        <w:t>“Fly</w:t>
      </w:r>
      <w:r w:rsidRPr="000C711D">
        <w:rPr>
          <w:rFonts w:cs="Arial"/>
          <w:spacing w:val="-14"/>
        </w:rPr>
        <w:t xml:space="preserve"> </w:t>
      </w:r>
      <w:r w:rsidRPr="000C711D">
        <w:rPr>
          <w:rFonts w:cs="Arial"/>
          <w:spacing w:val="1"/>
        </w:rPr>
        <w:t>ash</w:t>
      </w:r>
      <w:r w:rsidRPr="000C711D">
        <w:rPr>
          <w:rFonts w:cs="Arial"/>
          <w:spacing w:val="-4"/>
        </w:rPr>
        <w:t xml:space="preserve"> </w:t>
      </w:r>
      <w:r w:rsidRPr="000C711D">
        <w:rPr>
          <w:rFonts w:cs="Arial"/>
        </w:rPr>
        <w:t>from</w:t>
      </w:r>
      <w:r w:rsidRPr="000C711D">
        <w:rPr>
          <w:rFonts w:cs="Arial"/>
          <w:spacing w:val="-1"/>
        </w:rPr>
        <w:t xml:space="preserve"> units</w:t>
      </w:r>
      <w:r w:rsidRPr="000C711D">
        <w:rPr>
          <w:rFonts w:cs="Arial"/>
          <w:spacing w:val="-3"/>
        </w:rPr>
        <w:t xml:space="preserve"> </w:t>
      </w:r>
      <w:r w:rsidRPr="00B36A6E">
        <w:rPr>
          <w:rFonts w:cs="Arial"/>
          <w:spacing w:val="-1"/>
        </w:rPr>
        <w:t>with</w:t>
      </w:r>
      <w:r w:rsidRPr="00B36A6E">
        <w:rPr>
          <w:rFonts w:cs="Arial"/>
          <w:spacing w:val="-4"/>
        </w:rPr>
        <w:t xml:space="preserve"> </w:t>
      </w:r>
      <w:r w:rsidRPr="00207EE3">
        <w:rPr>
          <w:rFonts w:cs="Arial"/>
          <w:spacing w:val="1"/>
        </w:rPr>
        <w:t>dry</w:t>
      </w:r>
      <w:r w:rsidRPr="005C5926">
        <w:rPr>
          <w:rFonts w:cs="Arial"/>
          <w:spacing w:val="-9"/>
        </w:rPr>
        <w:t xml:space="preserve"> </w:t>
      </w:r>
      <w:r w:rsidRPr="005C5926">
        <w:rPr>
          <w:rFonts w:cs="Arial"/>
        </w:rPr>
        <w:t>FGD</w:t>
      </w:r>
      <w:r w:rsidRPr="005948E3">
        <w:rPr>
          <w:rFonts w:cs="Arial"/>
          <w:spacing w:val="84"/>
          <w:w w:val="99"/>
        </w:rPr>
        <w:t xml:space="preserve"> </w:t>
      </w:r>
      <w:r w:rsidRPr="005948E3">
        <w:rPr>
          <w:rFonts w:cs="Arial"/>
          <w:spacing w:val="-1"/>
        </w:rPr>
        <w:t>units;”</w:t>
      </w:r>
      <w:r w:rsidRPr="005948E3">
        <w:rPr>
          <w:rFonts w:cs="Arial"/>
          <w:spacing w:val="-6"/>
        </w:rPr>
        <w:t xml:space="preserve"> </w:t>
      </w:r>
      <w:r w:rsidRPr="005948E3">
        <w:rPr>
          <w:rFonts w:cs="Arial"/>
          <w:spacing w:val="1"/>
        </w:rPr>
        <w:t>“Fly</w:t>
      </w:r>
      <w:r w:rsidRPr="005948E3">
        <w:rPr>
          <w:rFonts w:cs="Arial"/>
          <w:spacing w:val="-15"/>
        </w:rPr>
        <w:t xml:space="preserve"> </w:t>
      </w:r>
      <w:r w:rsidRPr="005948E3">
        <w:rPr>
          <w:rFonts w:cs="Arial"/>
        </w:rPr>
        <w:t>ash</w:t>
      </w:r>
      <w:r w:rsidRPr="005948E3">
        <w:rPr>
          <w:rFonts w:cs="Arial"/>
          <w:spacing w:val="-6"/>
        </w:rPr>
        <w:t xml:space="preserve"> </w:t>
      </w:r>
      <w:r w:rsidRPr="005948E3">
        <w:rPr>
          <w:rFonts w:cs="Arial"/>
        </w:rPr>
        <w:t>from</w:t>
      </w:r>
      <w:r w:rsidRPr="005948E3">
        <w:rPr>
          <w:rFonts w:cs="Arial"/>
          <w:spacing w:val="-2"/>
        </w:rPr>
        <w:t xml:space="preserve"> </w:t>
      </w:r>
      <w:r w:rsidRPr="005948E3">
        <w:rPr>
          <w:rFonts w:cs="Arial"/>
          <w:spacing w:val="-1"/>
        </w:rPr>
        <w:t>FBC</w:t>
      </w:r>
      <w:r w:rsidRPr="005948E3">
        <w:rPr>
          <w:rFonts w:cs="Arial"/>
          <w:spacing w:val="-6"/>
        </w:rPr>
        <w:t xml:space="preserve"> </w:t>
      </w:r>
      <w:r w:rsidRPr="005948E3">
        <w:rPr>
          <w:rFonts w:cs="Arial"/>
        </w:rPr>
        <w:t>units;”</w:t>
      </w:r>
      <w:r w:rsidRPr="005948E3">
        <w:rPr>
          <w:rFonts w:cs="Arial"/>
          <w:spacing w:val="-7"/>
        </w:rPr>
        <w:t xml:space="preserve"> </w:t>
      </w:r>
      <w:r w:rsidRPr="005948E3">
        <w:rPr>
          <w:rFonts w:cs="Arial"/>
          <w:spacing w:val="-1"/>
        </w:rPr>
        <w:t xml:space="preserve">“Bottom </w:t>
      </w:r>
      <w:r w:rsidRPr="005948E3">
        <w:rPr>
          <w:rFonts w:cs="Arial"/>
        </w:rPr>
        <w:t>ash</w:t>
      </w:r>
      <w:r w:rsidRPr="005948E3">
        <w:rPr>
          <w:rFonts w:cs="Arial"/>
          <w:spacing w:val="-6"/>
        </w:rPr>
        <w:t xml:space="preserve"> </w:t>
      </w:r>
      <w:r w:rsidRPr="005948E3">
        <w:rPr>
          <w:rFonts w:cs="Arial"/>
          <w:spacing w:val="-1"/>
        </w:rPr>
        <w:t xml:space="preserve">from </w:t>
      </w:r>
      <w:r w:rsidRPr="005948E3">
        <w:rPr>
          <w:rFonts w:cs="Arial"/>
        </w:rPr>
        <w:t>standard</w:t>
      </w:r>
      <w:r w:rsidRPr="005948E3">
        <w:rPr>
          <w:rFonts w:cs="Arial"/>
          <w:spacing w:val="-5"/>
        </w:rPr>
        <w:t xml:space="preserve"> </w:t>
      </w:r>
      <w:r w:rsidRPr="005948E3">
        <w:rPr>
          <w:rFonts w:cs="Arial"/>
          <w:spacing w:val="-1"/>
        </w:rPr>
        <w:t>boiler</w:t>
      </w:r>
      <w:r w:rsidRPr="005948E3">
        <w:rPr>
          <w:rFonts w:cs="Arial"/>
          <w:spacing w:val="-5"/>
        </w:rPr>
        <w:t xml:space="preserve"> </w:t>
      </w:r>
      <w:r w:rsidRPr="005948E3">
        <w:rPr>
          <w:rFonts w:cs="Arial"/>
          <w:spacing w:val="-1"/>
        </w:rPr>
        <w:t>units;”</w:t>
      </w:r>
      <w:r w:rsidRPr="005948E3">
        <w:rPr>
          <w:rFonts w:cs="Arial"/>
          <w:spacing w:val="-6"/>
        </w:rPr>
        <w:t xml:space="preserve"> </w:t>
      </w:r>
      <w:r w:rsidRPr="005948E3">
        <w:rPr>
          <w:rFonts w:cs="Arial"/>
          <w:spacing w:val="-1"/>
        </w:rPr>
        <w:t>“Bottom</w:t>
      </w:r>
      <w:r w:rsidRPr="005948E3">
        <w:rPr>
          <w:rFonts w:cs="Arial"/>
          <w:spacing w:val="-5"/>
        </w:rPr>
        <w:t xml:space="preserve"> </w:t>
      </w:r>
      <w:r w:rsidRPr="005948E3">
        <w:rPr>
          <w:rFonts w:cs="Arial"/>
          <w:spacing w:val="-1"/>
        </w:rPr>
        <w:t>(bed)</w:t>
      </w:r>
      <w:r w:rsidRPr="005948E3">
        <w:rPr>
          <w:rFonts w:cs="Arial"/>
          <w:spacing w:val="-3"/>
        </w:rPr>
        <w:t xml:space="preserve"> </w:t>
      </w:r>
      <w:r w:rsidRPr="005948E3">
        <w:rPr>
          <w:rFonts w:cs="Arial"/>
          <w:spacing w:val="-1"/>
        </w:rPr>
        <w:t>ash</w:t>
      </w:r>
      <w:r w:rsidRPr="005948E3">
        <w:rPr>
          <w:rFonts w:cs="Arial"/>
          <w:spacing w:val="-6"/>
        </w:rPr>
        <w:t xml:space="preserve"> </w:t>
      </w:r>
      <w:r w:rsidRPr="005948E3">
        <w:rPr>
          <w:rFonts w:cs="Arial"/>
        </w:rPr>
        <w:t>from</w:t>
      </w:r>
      <w:r w:rsidRPr="005948E3">
        <w:rPr>
          <w:rFonts w:cs="Arial"/>
          <w:spacing w:val="-1"/>
        </w:rPr>
        <w:t xml:space="preserve"> FBC</w:t>
      </w:r>
      <w:r w:rsidRPr="005948E3">
        <w:rPr>
          <w:rFonts w:cs="Arial"/>
          <w:spacing w:val="74"/>
          <w:w w:val="99"/>
        </w:rPr>
        <w:t xml:space="preserve"> </w:t>
      </w:r>
      <w:r w:rsidRPr="005948E3">
        <w:rPr>
          <w:rFonts w:cs="Arial"/>
          <w:spacing w:val="-1"/>
        </w:rPr>
        <w:t>units;”</w:t>
      </w:r>
      <w:r w:rsidRPr="005948E3">
        <w:rPr>
          <w:rFonts w:cs="Arial"/>
          <w:spacing w:val="-4"/>
        </w:rPr>
        <w:t xml:space="preserve"> </w:t>
      </w:r>
      <w:r w:rsidRPr="005948E3">
        <w:rPr>
          <w:rFonts w:cs="Arial"/>
        </w:rPr>
        <w:t>and</w:t>
      </w:r>
      <w:r w:rsidRPr="005948E3">
        <w:rPr>
          <w:rFonts w:cs="Arial"/>
          <w:spacing w:val="-7"/>
        </w:rPr>
        <w:t xml:space="preserve"> </w:t>
      </w:r>
      <w:r w:rsidRPr="005948E3">
        <w:rPr>
          <w:rFonts w:cs="Arial"/>
        </w:rPr>
        <w:t>“FGD</w:t>
      </w:r>
      <w:r w:rsidRPr="005948E3">
        <w:rPr>
          <w:rFonts w:cs="Arial"/>
          <w:spacing w:val="-6"/>
        </w:rPr>
        <w:t xml:space="preserve"> </w:t>
      </w:r>
      <w:r w:rsidRPr="005948E3">
        <w:rPr>
          <w:rFonts w:cs="Arial"/>
          <w:spacing w:val="-1"/>
        </w:rPr>
        <w:t>gypsum,”</w:t>
      </w:r>
      <w:r w:rsidRPr="005948E3">
        <w:rPr>
          <w:rFonts w:cs="Arial"/>
          <w:spacing w:val="-4"/>
        </w:rPr>
        <w:t xml:space="preserve"> </w:t>
      </w:r>
      <w:r w:rsidRPr="005948E3">
        <w:rPr>
          <w:rFonts w:cs="Arial"/>
          <w:spacing w:val="-1"/>
        </w:rPr>
        <w:t>along</w:t>
      </w:r>
      <w:r w:rsidRPr="005948E3">
        <w:rPr>
          <w:rFonts w:cs="Arial"/>
          <w:spacing w:val="-3"/>
        </w:rPr>
        <w:t xml:space="preserve"> </w:t>
      </w:r>
      <w:r w:rsidRPr="005948E3">
        <w:rPr>
          <w:rFonts w:cs="Arial"/>
          <w:spacing w:val="-2"/>
        </w:rPr>
        <w:t>with</w:t>
      </w:r>
      <w:r w:rsidRPr="005948E3">
        <w:rPr>
          <w:rFonts w:cs="Arial"/>
          <w:spacing w:val="-3"/>
        </w:rPr>
        <w:t xml:space="preserve"> </w:t>
      </w:r>
      <w:r w:rsidRPr="005948E3">
        <w:rPr>
          <w:rFonts w:cs="Arial"/>
          <w:spacing w:val="-1"/>
        </w:rPr>
        <w:t>additives</w:t>
      </w:r>
      <w:r w:rsidRPr="005948E3">
        <w:rPr>
          <w:rFonts w:cs="Arial"/>
          <w:spacing w:val="-3"/>
        </w:rPr>
        <w:t xml:space="preserve"> </w:t>
      </w:r>
      <w:r w:rsidRPr="005948E3">
        <w:rPr>
          <w:rFonts w:cs="Arial"/>
          <w:spacing w:val="-1"/>
        </w:rPr>
        <w:t>used</w:t>
      </w:r>
      <w:r w:rsidRPr="005948E3">
        <w:rPr>
          <w:rFonts w:cs="Arial"/>
          <w:spacing w:val="-5"/>
        </w:rPr>
        <w:t xml:space="preserve"> </w:t>
      </w:r>
      <w:r w:rsidRPr="005948E3">
        <w:rPr>
          <w:rFonts w:cs="Arial"/>
          <w:spacing w:val="-1"/>
        </w:rPr>
        <w:t>to</w:t>
      </w:r>
      <w:r w:rsidRPr="005948E3">
        <w:rPr>
          <w:rFonts w:cs="Arial"/>
          <w:spacing w:val="-5"/>
        </w:rPr>
        <w:t xml:space="preserve"> </w:t>
      </w:r>
      <w:r w:rsidRPr="005948E3">
        <w:rPr>
          <w:rFonts w:cs="Arial"/>
          <w:spacing w:val="-1"/>
        </w:rPr>
        <w:t>stabilize</w:t>
      </w:r>
      <w:r w:rsidRPr="005948E3">
        <w:rPr>
          <w:rFonts w:cs="Arial"/>
          <w:spacing w:val="-5"/>
        </w:rPr>
        <w:t xml:space="preserve"> </w:t>
      </w:r>
      <w:r w:rsidRPr="005948E3">
        <w:rPr>
          <w:rFonts w:cs="Arial"/>
          <w:spacing w:val="-1"/>
        </w:rPr>
        <w:t>the</w:t>
      </w:r>
      <w:r w:rsidRPr="005948E3">
        <w:rPr>
          <w:rFonts w:cs="Arial"/>
          <w:spacing w:val="-4"/>
        </w:rPr>
        <w:t xml:space="preserve"> </w:t>
      </w:r>
      <w:r w:rsidRPr="005948E3">
        <w:rPr>
          <w:rFonts w:cs="Arial"/>
        </w:rPr>
        <w:t>FGD</w:t>
      </w:r>
      <w:r w:rsidRPr="005948E3">
        <w:rPr>
          <w:rFonts w:cs="Arial"/>
          <w:spacing w:val="-7"/>
        </w:rPr>
        <w:t xml:space="preserve"> </w:t>
      </w:r>
      <w:r w:rsidRPr="005948E3">
        <w:rPr>
          <w:rFonts w:cs="Arial"/>
          <w:spacing w:val="1"/>
        </w:rPr>
        <w:t>by-products.</w:t>
      </w:r>
    </w:p>
    <w:p w14:paraId="37E708D2" w14:textId="77777777" w:rsidR="00012EE5" w:rsidRPr="00886258" w:rsidRDefault="00012EE5">
      <w:pPr>
        <w:spacing w:before="2"/>
        <w:rPr>
          <w:rFonts w:ascii="Arial" w:eastAsia="Arial" w:hAnsi="Arial" w:cs="Arial"/>
          <w:sz w:val="17"/>
          <w:szCs w:val="17"/>
        </w:rPr>
      </w:pPr>
    </w:p>
    <w:p w14:paraId="37E708D3" w14:textId="77777777" w:rsidR="00012EE5" w:rsidRPr="00F753B7" w:rsidRDefault="00752DDA">
      <w:pPr>
        <w:spacing w:line="243" w:lineRule="auto"/>
        <w:ind w:left="1364" w:right="865" w:firstLine="2"/>
        <w:rPr>
          <w:rFonts w:ascii="Arial" w:eastAsia="Arial" w:hAnsi="Arial" w:cs="Arial"/>
          <w:sz w:val="20"/>
          <w:szCs w:val="20"/>
        </w:rPr>
      </w:pPr>
      <w:r w:rsidRPr="005948E3">
        <w:rPr>
          <w:rFonts w:ascii="Arial" w:hAnsi="Arial" w:cs="Arial"/>
          <w:b/>
          <w:spacing w:val="-1"/>
          <w:sz w:val="20"/>
        </w:rPr>
        <w:t>Ash</w:t>
      </w:r>
      <w:r w:rsidRPr="005948E3">
        <w:rPr>
          <w:rFonts w:ascii="Arial" w:hAnsi="Arial" w:cs="Arial"/>
          <w:b/>
          <w:spacing w:val="-6"/>
          <w:sz w:val="20"/>
        </w:rPr>
        <w:t xml:space="preserve"> </w:t>
      </w:r>
      <w:r w:rsidRPr="005948E3">
        <w:rPr>
          <w:rFonts w:ascii="Arial" w:hAnsi="Arial" w:cs="Arial"/>
          <w:b/>
          <w:spacing w:val="-1"/>
          <w:sz w:val="20"/>
        </w:rPr>
        <w:t xml:space="preserve">from </w:t>
      </w:r>
      <w:r w:rsidRPr="005948E3">
        <w:rPr>
          <w:rFonts w:ascii="Arial" w:hAnsi="Arial" w:cs="Arial"/>
          <w:b/>
          <w:sz w:val="20"/>
        </w:rPr>
        <w:t>coal</w:t>
      </w:r>
      <w:r w:rsidRPr="005948E3">
        <w:rPr>
          <w:rFonts w:ascii="Arial" w:hAnsi="Arial" w:cs="Arial"/>
          <w:b/>
          <w:spacing w:val="-6"/>
          <w:sz w:val="20"/>
        </w:rPr>
        <w:t xml:space="preserve"> </w:t>
      </w:r>
      <w:r w:rsidRPr="005948E3">
        <w:rPr>
          <w:rFonts w:ascii="Arial" w:hAnsi="Arial" w:cs="Arial"/>
          <w:b/>
          <w:sz w:val="20"/>
        </w:rPr>
        <w:t>gasification</w:t>
      </w:r>
      <w:r w:rsidRPr="005948E3">
        <w:rPr>
          <w:rFonts w:ascii="Arial" w:hAnsi="Arial" w:cs="Arial"/>
          <w:b/>
          <w:spacing w:val="-5"/>
          <w:sz w:val="20"/>
        </w:rPr>
        <w:t xml:space="preserve"> </w:t>
      </w:r>
      <w:r w:rsidRPr="005948E3">
        <w:rPr>
          <w:rFonts w:ascii="Arial" w:hAnsi="Arial" w:cs="Arial"/>
          <w:b/>
          <w:spacing w:val="-1"/>
          <w:sz w:val="20"/>
        </w:rPr>
        <w:t>(IGCC)</w:t>
      </w:r>
      <w:r w:rsidRPr="005948E3">
        <w:rPr>
          <w:rFonts w:ascii="Arial" w:hAnsi="Arial" w:cs="Arial"/>
          <w:b/>
          <w:spacing w:val="-5"/>
          <w:sz w:val="20"/>
        </w:rPr>
        <w:t xml:space="preserve"> </w:t>
      </w:r>
      <w:r w:rsidRPr="005948E3">
        <w:rPr>
          <w:rFonts w:ascii="Arial" w:hAnsi="Arial" w:cs="Arial"/>
          <w:b/>
          <w:spacing w:val="-1"/>
          <w:sz w:val="20"/>
        </w:rPr>
        <w:t>units:</w:t>
      </w:r>
      <w:r w:rsidRPr="005948E3">
        <w:rPr>
          <w:rFonts w:ascii="Arial" w:hAnsi="Arial" w:cs="Arial"/>
          <w:b/>
          <w:spacing w:val="-5"/>
          <w:sz w:val="20"/>
        </w:rPr>
        <w:t xml:space="preserve"> </w:t>
      </w:r>
      <w:r w:rsidRPr="005948E3">
        <w:rPr>
          <w:rFonts w:ascii="Arial" w:hAnsi="Arial" w:cs="Arial"/>
          <w:sz w:val="20"/>
        </w:rPr>
        <w:t>Report</w:t>
      </w:r>
      <w:r w:rsidRPr="005948E3">
        <w:rPr>
          <w:rFonts w:ascii="Arial" w:hAnsi="Arial" w:cs="Arial"/>
          <w:spacing w:val="-2"/>
          <w:sz w:val="20"/>
        </w:rPr>
        <w:t xml:space="preserve"> </w:t>
      </w:r>
      <w:r w:rsidRPr="005948E3">
        <w:rPr>
          <w:rFonts w:ascii="Arial" w:hAnsi="Arial" w:cs="Arial"/>
          <w:sz w:val="20"/>
        </w:rPr>
        <w:t>slag</w:t>
      </w:r>
      <w:r w:rsidRPr="005948E3">
        <w:rPr>
          <w:rFonts w:ascii="Arial" w:hAnsi="Arial" w:cs="Arial"/>
          <w:spacing w:val="-4"/>
          <w:sz w:val="20"/>
        </w:rPr>
        <w:t xml:space="preserve"> </w:t>
      </w:r>
      <w:r w:rsidRPr="005948E3">
        <w:rPr>
          <w:rFonts w:ascii="Arial" w:hAnsi="Arial" w:cs="Arial"/>
          <w:spacing w:val="-1"/>
          <w:sz w:val="20"/>
        </w:rPr>
        <w:t>or</w:t>
      </w:r>
      <w:r w:rsidRPr="005948E3">
        <w:rPr>
          <w:rFonts w:ascii="Arial" w:hAnsi="Arial" w:cs="Arial"/>
          <w:spacing w:val="-7"/>
          <w:sz w:val="20"/>
        </w:rPr>
        <w:t xml:space="preserve"> </w:t>
      </w:r>
      <w:r w:rsidRPr="005948E3">
        <w:rPr>
          <w:rFonts w:ascii="Arial" w:hAnsi="Arial" w:cs="Arial"/>
          <w:sz w:val="20"/>
        </w:rPr>
        <w:t>solids</w:t>
      </w:r>
      <w:r w:rsidRPr="005948E3">
        <w:rPr>
          <w:rFonts w:ascii="Arial" w:hAnsi="Arial" w:cs="Arial"/>
          <w:spacing w:val="-2"/>
          <w:sz w:val="20"/>
        </w:rPr>
        <w:t xml:space="preserve"> </w:t>
      </w:r>
      <w:r w:rsidRPr="005948E3">
        <w:rPr>
          <w:rFonts w:ascii="Arial" w:hAnsi="Arial" w:cs="Arial"/>
          <w:spacing w:val="-1"/>
          <w:sz w:val="20"/>
        </w:rPr>
        <w:t>extracted</w:t>
      </w:r>
      <w:r w:rsidRPr="005948E3">
        <w:rPr>
          <w:rFonts w:ascii="Arial" w:hAnsi="Arial" w:cs="Arial"/>
          <w:spacing w:val="-6"/>
          <w:sz w:val="20"/>
        </w:rPr>
        <w:t xml:space="preserve"> </w:t>
      </w:r>
      <w:r w:rsidRPr="005948E3">
        <w:rPr>
          <w:rFonts w:ascii="Arial" w:hAnsi="Arial" w:cs="Arial"/>
          <w:spacing w:val="-1"/>
          <w:sz w:val="20"/>
        </w:rPr>
        <w:t>from</w:t>
      </w:r>
      <w:r w:rsidRPr="005948E3">
        <w:rPr>
          <w:rFonts w:ascii="Arial" w:hAnsi="Arial" w:cs="Arial"/>
          <w:spacing w:val="-2"/>
          <w:sz w:val="20"/>
        </w:rPr>
        <w:t xml:space="preserve"> </w:t>
      </w:r>
      <w:r w:rsidRPr="005948E3">
        <w:rPr>
          <w:rFonts w:ascii="Arial" w:hAnsi="Arial" w:cs="Arial"/>
          <w:spacing w:val="-1"/>
          <w:sz w:val="20"/>
        </w:rPr>
        <w:t>the</w:t>
      </w:r>
      <w:r w:rsidRPr="005948E3">
        <w:rPr>
          <w:rFonts w:ascii="Arial" w:hAnsi="Arial" w:cs="Arial"/>
          <w:spacing w:val="-6"/>
          <w:sz w:val="20"/>
        </w:rPr>
        <w:t xml:space="preserve"> </w:t>
      </w:r>
      <w:r w:rsidRPr="005948E3">
        <w:rPr>
          <w:rFonts w:ascii="Arial" w:hAnsi="Arial" w:cs="Arial"/>
          <w:spacing w:val="-1"/>
          <w:sz w:val="20"/>
        </w:rPr>
        <w:t>bottom</w:t>
      </w:r>
      <w:r w:rsidRPr="005948E3">
        <w:rPr>
          <w:rFonts w:ascii="Arial" w:hAnsi="Arial" w:cs="Arial"/>
          <w:spacing w:val="-3"/>
          <w:sz w:val="20"/>
        </w:rPr>
        <w:t xml:space="preserve"> </w:t>
      </w:r>
      <w:r w:rsidRPr="005948E3">
        <w:rPr>
          <w:rFonts w:ascii="Arial" w:hAnsi="Arial" w:cs="Arial"/>
          <w:spacing w:val="-1"/>
          <w:sz w:val="20"/>
        </w:rPr>
        <w:t>of</w:t>
      </w:r>
      <w:r w:rsidRPr="005948E3">
        <w:rPr>
          <w:rFonts w:ascii="Arial" w:hAnsi="Arial" w:cs="Arial"/>
          <w:spacing w:val="-4"/>
          <w:sz w:val="20"/>
        </w:rPr>
        <w:t xml:space="preserve"> </w:t>
      </w:r>
      <w:r w:rsidRPr="005948E3">
        <w:rPr>
          <w:rFonts w:ascii="Arial" w:hAnsi="Arial" w:cs="Arial"/>
          <w:spacing w:val="-1"/>
          <w:sz w:val="20"/>
        </w:rPr>
        <w:t>the</w:t>
      </w:r>
      <w:r w:rsidRPr="005948E3">
        <w:rPr>
          <w:rFonts w:ascii="Arial" w:hAnsi="Arial" w:cs="Arial"/>
          <w:spacing w:val="61"/>
          <w:w w:val="99"/>
          <w:sz w:val="20"/>
        </w:rPr>
        <w:t xml:space="preserve"> </w:t>
      </w:r>
      <w:r w:rsidRPr="005948E3">
        <w:rPr>
          <w:rFonts w:ascii="Arial" w:hAnsi="Arial" w:cs="Arial"/>
          <w:sz w:val="20"/>
        </w:rPr>
        <w:t>gasifier,</w:t>
      </w:r>
      <w:r w:rsidRPr="005948E3">
        <w:rPr>
          <w:rFonts w:ascii="Arial" w:hAnsi="Arial" w:cs="Arial"/>
          <w:spacing w:val="-6"/>
          <w:sz w:val="20"/>
        </w:rPr>
        <w:t xml:space="preserve"> </w:t>
      </w:r>
      <w:r w:rsidRPr="005948E3">
        <w:rPr>
          <w:rFonts w:ascii="Arial" w:hAnsi="Arial" w:cs="Arial"/>
          <w:spacing w:val="-1"/>
          <w:sz w:val="20"/>
        </w:rPr>
        <w:t>as</w:t>
      </w:r>
      <w:r w:rsidRPr="005948E3">
        <w:rPr>
          <w:rFonts w:ascii="Arial" w:hAnsi="Arial" w:cs="Arial"/>
          <w:spacing w:val="-3"/>
          <w:sz w:val="20"/>
        </w:rPr>
        <w:t xml:space="preserve"> </w:t>
      </w:r>
      <w:r w:rsidRPr="005948E3">
        <w:rPr>
          <w:rFonts w:ascii="Arial" w:hAnsi="Arial" w:cs="Arial"/>
          <w:sz w:val="20"/>
        </w:rPr>
        <w:t>well</w:t>
      </w:r>
      <w:r w:rsidRPr="005948E3">
        <w:rPr>
          <w:rFonts w:ascii="Arial" w:hAnsi="Arial" w:cs="Arial"/>
          <w:spacing w:val="-7"/>
          <w:sz w:val="20"/>
        </w:rPr>
        <w:t xml:space="preserve"> </w:t>
      </w:r>
      <w:r w:rsidRPr="005948E3">
        <w:rPr>
          <w:rFonts w:ascii="Arial" w:hAnsi="Arial" w:cs="Arial"/>
          <w:spacing w:val="-1"/>
          <w:sz w:val="20"/>
        </w:rPr>
        <w:t>as</w:t>
      </w:r>
      <w:r w:rsidRPr="005948E3">
        <w:rPr>
          <w:rFonts w:ascii="Arial" w:hAnsi="Arial" w:cs="Arial"/>
          <w:spacing w:val="-2"/>
          <w:sz w:val="20"/>
        </w:rPr>
        <w:t xml:space="preserve"> </w:t>
      </w:r>
      <w:r w:rsidRPr="005948E3">
        <w:rPr>
          <w:rFonts w:ascii="Arial" w:hAnsi="Arial" w:cs="Arial"/>
          <w:sz w:val="20"/>
        </w:rPr>
        <w:t>fly</w:t>
      </w:r>
      <w:r w:rsidRPr="005948E3">
        <w:rPr>
          <w:rFonts w:ascii="Arial" w:hAnsi="Arial" w:cs="Arial"/>
          <w:spacing w:val="-8"/>
          <w:sz w:val="20"/>
        </w:rPr>
        <w:t xml:space="preserve"> </w:t>
      </w:r>
      <w:r w:rsidRPr="005948E3">
        <w:rPr>
          <w:rFonts w:ascii="Arial" w:hAnsi="Arial" w:cs="Arial"/>
          <w:sz w:val="20"/>
        </w:rPr>
        <w:t>ash</w:t>
      </w:r>
      <w:r w:rsidRPr="005948E3">
        <w:rPr>
          <w:rFonts w:ascii="Arial" w:hAnsi="Arial" w:cs="Arial"/>
          <w:spacing w:val="-9"/>
          <w:sz w:val="20"/>
        </w:rPr>
        <w:t xml:space="preserve"> </w:t>
      </w:r>
      <w:r w:rsidRPr="005948E3">
        <w:rPr>
          <w:rFonts w:ascii="Arial" w:hAnsi="Arial" w:cs="Arial"/>
          <w:sz w:val="20"/>
        </w:rPr>
        <w:t>removed</w:t>
      </w:r>
      <w:r w:rsidRPr="005948E3">
        <w:rPr>
          <w:rFonts w:ascii="Arial" w:hAnsi="Arial" w:cs="Arial"/>
          <w:spacing w:val="-4"/>
          <w:sz w:val="20"/>
        </w:rPr>
        <w:t xml:space="preserve"> </w:t>
      </w:r>
      <w:r w:rsidRPr="005948E3">
        <w:rPr>
          <w:rFonts w:ascii="Arial" w:hAnsi="Arial" w:cs="Arial"/>
          <w:sz w:val="20"/>
        </w:rPr>
        <w:t>downstream</w:t>
      </w:r>
      <w:r w:rsidRPr="005948E3">
        <w:rPr>
          <w:rFonts w:ascii="Arial" w:hAnsi="Arial" w:cs="Arial"/>
          <w:spacing w:val="-2"/>
          <w:sz w:val="20"/>
        </w:rPr>
        <w:t xml:space="preserve"> </w:t>
      </w:r>
      <w:r w:rsidRPr="005948E3">
        <w:rPr>
          <w:rFonts w:ascii="Arial" w:hAnsi="Arial" w:cs="Arial"/>
          <w:spacing w:val="-1"/>
          <w:sz w:val="20"/>
        </w:rPr>
        <w:t>of</w:t>
      </w:r>
      <w:r w:rsidRPr="005948E3">
        <w:rPr>
          <w:rFonts w:ascii="Arial" w:hAnsi="Arial" w:cs="Arial"/>
          <w:spacing w:val="-6"/>
          <w:sz w:val="20"/>
        </w:rPr>
        <w:t xml:space="preserve"> </w:t>
      </w:r>
      <w:r w:rsidRPr="005948E3">
        <w:rPr>
          <w:rFonts w:ascii="Arial" w:hAnsi="Arial" w:cs="Arial"/>
          <w:spacing w:val="-1"/>
          <w:sz w:val="20"/>
        </w:rPr>
        <w:t>the</w:t>
      </w:r>
      <w:r w:rsidRPr="005948E3">
        <w:rPr>
          <w:rFonts w:ascii="Arial" w:hAnsi="Arial" w:cs="Arial"/>
          <w:spacing w:val="-4"/>
          <w:sz w:val="20"/>
        </w:rPr>
        <w:t xml:space="preserve"> </w:t>
      </w:r>
      <w:r w:rsidRPr="005948E3">
        <w:rPr>
          <w:rFonts w:ascii="Arial" w:hAnsi="Arial" w:cs="Arial"/>
          <w:spacing w:val="-1"/>
          <w:sz w:val="20"/>
        </w:rPr>
        <w:t>gasifier.</w:t>
      </w:r>
    </w:p>
    <w:p w14:paraId="37E708D4" w14:textId="77777777" w:rsidR="00012EE5" w:rsidRPr="00886258" w:rsidRDefault="00012EE5">
      <w:pPr>
        <w:spacing w:before="10"/>
        <w:rPr>
          <w:rFonts w:ascii="Arial" w:eastAsia="Arial" w:hAnsi="Arial" w:cs="Arial"/>
          <w:sz w:val="16"/>
          <w:szCs w:val="16"/>
        </w:rPr>
      </w:pPr>
    </w:p>
    <w:p w14:paraId="37E708D5" w14:textId="77777777" w:rsidR="00012EE5" w:rsidRPr="005948E3" w:rsidRDefault="00752DDA">
      <w:pPr>
        <w:pStyle w:val="BodyText"/>
        <w:spacing w:line="243" w:lineRule="auto"/>
        <w:ind w:left="1370" w:right="736" w:firstLine="1"/>
        <w:rPr>
          <w:rFonts w:cs="Arial"/>
        </w:rPr>
      </w:pPr>
      <w:r w:rsidRPr="00886258">
        <w:rPr>
          <w:rFonts w:cs="Arial"/>
          <w:b/>
          <w:spacing w:val="-1"/>
        </w:rPr>
        <w:t>Other:</w:t>
      </w:r>
      <w:r w:rsidRPr="00886258">
        <w:rPr>
          <w:rFonts w:cs="Arial"/>
          <w:b/>
          <w:spacing w:val="38"/>
        </w:rPr>
        <w:t xml:space="preserve"> </w:t>
      </w:r>
      <w:r w:rsidRPr="001A5F85">
        <w:rPr>
          <w:rFonts w:cs="Arial"/>
        </w:rPr>
        <w:t>Enter</w:t>
      </w:r>
      <w:r w:rsidRPr="001A5F85">
        <w:rPr>
          <w:rFonts w:cs="Arial"/>
          <w:spacing w:val="-5"/>
        </w:rPr>
        <w:t xml:space="preserve"> </w:t>
      </w:r>
      <w:r w:rsidRPr="001A5F85">
        <w:rPr>
          <w:rFonts w:cs="Arial"/>
        </w:rPr>
        <w:t>the</w:t>
      </w:r>
      <w:r w:rsidRPr="001A5F85">
        <w:rPr>
          <w:rFonts w:cs="Arial"/>
          <w:spacing w:val="-4"/>
        </w:rPr>
        <w:t xml:space="preserve"> </w:t>
      </w:r>
      <w:r w:rsidRPr="001A5F85">
        <w:rPr>
          <w:rFonts w:cs="Arial"/>
        </w:rPr>
        <w:t>amount</w:t>
      </w:r>
      <w:r w:rsidRPr="00AD4225">
        <w:rPr>
          <w:rFonts w:cs="Arial"/>
          <w:spacing w:val="-4"/>
        </w:rPr>
        <w:t xml:space="preserve"> </w:t>
      </w:r>
      <w:r w:rsidRPr="00036AAA">
        <w:rPr>
          <w:rFonts w:cs="Arial"/>
          <w:spacing w:val="-1"/>
        </w:rPr>
        <w:t>of</w:t>
      </w:r>
      <w:r w:rsidRPr="00886258">
        <w:rPr>
          <w:rFonts w:cs="Arial"/>
          <w:spacing w:val="-4"/>
        </w:rPr>
        <w:t xml:space="preserve"> </w:t>
      </w:r>
      <w:r w:rsidRPr="000C711D">
        <w:rPr>
          <w:rFonts w:cs="Arial"/>
          <w:spacing w:val="-1"/>
        </w:rPr>
        <w:t>other</w:t>
      </w:r>
      <w:r w:rsidRPr="000C711D">
        <w:rPr>
          <w:rFonts w:cs="Arial"/>
          <w:spacing w:val="-6"/>
        </w:rPr>
        <w:t xml:space="preserve"> </w:t>
      </w:r>
      <w:r w:rsidRPr="000C711D">
        <w:rPr>
          <w:rFonts w:cs="Arial"/>
          <w:spacing w:val="1"/>
        </w:rPr>
        <w:t>by-products.</w:t>
      </w:r>
      <w:r w:rsidRPr="000C711D">
        <w:rPr>
          <w:rFonts w:cs="Arial"/>
          <w:spacing w:val="47"/>
        </w:rPr>
        <w:t xml:space="preserve"> </w:t>
      </w:r>
      <w:r w:rsidRPr="000C711D">
        <w:rPr>
          <w:rFonts w:cs="Arial"/>
        </w:rPr>
        <w:t>Specify</w:t>
      </w:r>
      <w:r w:rsidRPr="000C711D">
        <w:rPr>
          <w:rFonts w:cs="Arial"/>
          <w:spacing w:val="-7"/>
        </w:rPr>
        <w:t xml:space="preserve"> </w:t>
      </w:r>
      <w:r w:rsidRPr="000C711D">
        <w:rPr>
          <w:rFonts w:cs="Arial"/>
        </w:rPr>
        <w:t>these</w:t>
      </w:r>
      <w:r w:rsidRPr="000C711D">
        <w:rPr>
          <w:rFonts w:cs="Arial"/>
          <w:spacing w:val="-6"/>
        </w:rPr>
        <w:t xml:space="preserve"> </w:t>
      </w:r>
      <w:r w:rsidRPr="000C711D">
        <w:rPr>
          <w:rFonts w:cs="Arial"/>
          <w:spacing w:val="-1"/>
        </w:rPr>
        <w:t>“other”</w:t>
      </w:r>
      <w:r w:rsidRPr="000C711D">
        <w:rPr>
          <w:rFonts w:cs="Arial"/>
          <w:spacing w:val="-6"/>
        </w:rPr>
        <w:t xml:space="preserve"> </w:t>
      </w:r>
      <w:r w:rsidRPr="000C711D">
        <w:rPr>
          <w:rFonts w:cs="Arial"/>
        </w:rPr>
        <w:t>by-products</w:t>
      </w:r>
      <w:r w:rsidRPr="000C711D">
        <w:rPr>
          <w:rFonts w:cs="Arial"/>
          <w:spacing w:val="-2"/>
        </w:rPr>
        <w:t xml:space="preserve"> </w:t>
      </w:r>
      <w:r w:rsidRPr="00B36A6E">
        <w:rPr>
          <w:rFonts w:cs="Arial"/>
          <w:spacing w:val="-1"/>
        </w:rPr>
        <w:t>on</w:t>
      </w:r>
      <w:r w:rsidRPr="00B36A6E">
        <w:rPr>
          <w:rFonts w:cs="Arial"/>
          <w:spacing w:val="-4"/>
        </w:rPr>
        <w:t xml:space="preserve"> </w:t>
      </w:r>
      <w:r w:rsidRPr="00207EE3">
        <w:rPr>
          <w:rFonts w:cs="Arial"/>
          <w:spacing w:val="-1"/>
        </w:rPr>
        <w:t>Schedule</w:t>
      </w:r>
      <w:r w:rsidRPr="005C5926">
        <w:rPr>
          <w:rFonts w:cs="Arial"/>
          <w:spacing w:val="-3"/>
        </w:rPr>
        <w:t xml:space="preserve"> </w:t>
      </w:r>
      <w:r w:rsidRPr="005C5926">
        <w:rPr>
          <w:rFonts w:cs="Arial"/>
          <w:spacing w:val="-1"/>
        </w:rPr>
        <w:t>9,</w:t>
      </w:r>
      <w:r w:rsidRPr="005948E3">
        <w:rPr>
          <w:rFonts w:cs="Arial"/>
          <w:spacing w:val="68"/>
          <w:w w:val="99"/>
        </w:rPr>
        <w:t xml:space="preserve"> </w:t>
      </w:r>
      <w:r w:rsidRPr="005948E3">
        <w:rPr>
          <w:rFonts w:cs="Arial"/>
          <w:spacing w:val="-1"/>
        </w:rPr>
        <w:t>Comments.</w:t>
      </w:r>
    </w:p>
    <w:p w14:paraId="37E708D6" w14:textId="77777777" w:rsidR="00012EE5" w:rsidRPr="00886258" w:rsidRDefault="00012EE5">
      <w:pPr>
        <w:spacing w:before="10"/>
        <w:rPr>
          <w:rFonts w:ascii="Arial" w:eastAsia="Arial" w:hAnsi="Arial" w:cs="Arial"/>
          <w:sz w:val="16"/>
          <w:szCs w:val="16"/>
        </w:rPr>
      </w:pPr>
    </w:p>
    <w:p w14:paraId="37E708D7" w14:textId="77777777" w:rsidR="00012EE5" w:rsidRPr="00F753B7" w:rsidRDefault="00752DDA">
      <w:pPr>
        <w:ind w:left="1370"/>
        <w:rPr>
          <w:rFonts w:ascii="Arial" w:eastAsia="Arial" w:hAnsi="Arial" w:cs="Arial"/>
          <w:sz w:val="20"/>
          <w:szCs w:val="20"/>
        </w:rPr>
      </w:pPr>
      <w:r w:rsidRPr="005948E3">
        <w:rPr>
          <w:rFonts w:ascii="Arial" w:hAnsi="Arial" w:cs="Arial"/>
          <w:b/>
          <w:sz w:val="20"/>
        </w:rPr>
        <w:t>Steam</w:t>
      </w:r>
      <w:r w:rsidRPr="005948E3">
        <w:rPr>
          <w:rFonts w:ascii="Arial" w:hAnsi="Arial" w:cs="Arial"/>
          <w:b/>
          <w:spacing w:val="-4"/>
          <w:sz w:val="20"/>
        </w:rPr>
        <w:t xml:space="preserve"> </w:t>
      </w:r>
      <w:r w:rsidRPr="005948E3">
        <w:rPr>
          <w:rFonts w:ascii="Arial" w:hAnsi="Arial" w:cs="Arial"/>
          <w:b/>
          <w:sz w:val="20"/>
        </w:rPr>
        <w:t>sales:</w:t>
      </w:r>
      <w:r w:rsidRPr="005948E3">
        <w:rPr>
          <w:rFonts w:ascii="Arial" w:hAnsi="Arial" w:cs="Arial"/>
          <w:b/>
          <w:spacing w:val="-6"/>
          <w:sz w:val="20"/>
        </w:rPr>
        <w:t xml:space="preserve"> </w:t>
      </w:r>
      <w:r w:rsidRPr="005948E3">
        <w:rPr>
          <w:rFonts w:ascii="Arial" w:hAnsi="Arial" w:cs="Arial"/>
          <w:sz w:val="20"/>
        </w:rPr>
        <w:t>Report</w:t>
      </w:r>
      <w:r w:rsidRPr="005948E3">
        <w:rPr>
          <w:rFonts w:ascii="Arial" w:hAnsi="Arial" w:cs="Arial"/>
          <w:spacing w:val="-7"/>
          <w:sz w:val="20"/>
        </w:rPr>
        <w:t xml:space="preserve"> </w:t>
      </w:r>
      <w:r w:rsidRPr="005948E3">
        <w:rPr>
          <w:rFonts w:ascii="Arial" w:hAnsi="Arial" w:cs="Arial"/>
          <w:sz w:val="20"/>
        </w:rPr>
        <w:t>steam</w:t>
      </w:r>
      <w:r w:rsidRPr="005948E3">
        <w:rPr>
          <w:rFonts w:ascii="Arial" w:hAnsi="Arial" w:cs="Arial"/>
          <w:spacing w:val="-5"/>
          <w:sz w:val="20"/>
        </w:rPr>
        <w:t xml:space="preserve"> </w:t>
      </w:r>
      <w:r w:rsidRPr="005948E3">
        <w:rPr>
          <w:rFonts w:ascii="Arial" w:hAnsi="Arial" w:cs="Arial"/>
          <w:spacing w:val="-1"/>
          <w:sz w:val="20"/>
        </w:rPr>
        <w:t>sales</w:t>
      </w:r>
      <w:r w:rsidRPr="005948E3">
        <w:rPr>
          <w:rFonts w:ascii="Arial" w:hAnsi="Arial" w:cs="Arial"/>
          <w:spacing w:val="-7"/>
          <w:sz w:val="20"/>
        </w:rPr>
        <w:t xml:space="preserve"> </w:t>
      </w:r>
      <w:r w:rsidRPr="005948E3">
        <w:rPr>
          <w:rFonts w:ascii="Arial" w:hAnsi="Arial" w:cs="Arial"/>
          <w:sz w:val="20"/>
        </w:rPr>
        <w:t>in</w:t>
      </w:r>
      <w:r w:rsidRPr="005948E3">
        <w:rPr>
          <w:rFonts w:ascii="Arial" w:hAnsi="Arial" w:cs="Arial"/>
          <w:spacing w:val="-6"/>
          <w:sz w:val="20"/>
        </w:rPr>
        <w:t xml:space="preserve"> </w:t>
      </w:r>
      <w:r w:rsidRPr="005948E3">
        <w:rPr>
          <w:rFonts w:ascii="Arial" w:hAnsi="Arial" w:cs="Arial"/>
          <w:sz w:val="20"/>
        </w:rPr>
        <w:t>million</w:t>
      </w:r>
      <w:r w:rsidRPr="005948E3">
        <w:rPr>
          <w:rFonts w:ascii="Arial" w:hAnsi="Arial" w:cs="Arial"/>
          <w:spacing w:val="-7"/>
          <w:sz w:val="20"/>
        </w:rPr>
        <w:t xml:space="preserve"> </w:t>
      </w:r>
      <w:r w:rsidRPr="005948E3">
        <w:rPr>
          <w:rFonts w:ascii="Arial" w:hAnsi="Arial" w:cs="Arial"/>
          <w:spacing w:val="-2"/>
          <w:sz w:val="20"/>
        </w:rPr>
        <w:t>Btu</w:t>
      </w:r>
      <w:r w:rsidRPr="005948E3">
        <w:rPr>
          <w:rFonts w:ascii="Arial" w:hAnsi="Arial" w:cs="Arial"/>
          <w:spacing w:val="-7"/>
          <w:sz w:val="20"/>
        </w:rPr>
        <w:t xml:space="preserve"> </w:t>
      </w:r>
      <w:r w:rsidRPr="005948E3">
        <w:rPr>
          <w:rFonts w:ascii="Arial" w:hAnsi="Arial" w:cs="Arial"/>
          <w:spacing w:val="-1"/>
          <w:sz w:val="20"/>
        </w:rPr>
        <w:t>(MMBtu).</w:t>
      </w:r>
    </w:p>
    <w:p w14:paraId="37E708D8" w14:textId="77777777" w:rsidR="00012EE5" w:rsidRPr="00886258" w:rsidRDefault="00012EE5">
      <w:pPr>
        <w:rPr>
          <w:rFonts w:ascii="Arial" w:eastAsia="Arial" w:hAnsi="Arial" w:cs="Arial"/>
          <w:sz w:val="20"/>
          <w:szCs w:val="20"/>
        </w:rPr>
      </w:pPr>
    </w:p>
    <w:p w14:paraId="37E708D9" w14:textId="77777777" w:rsidR="00012EE5" w:rsidRPr="000C711D" w:rsidRDefault="00752DDA">
      <w:pPr>
        <w:pStyle w:val="Heading1"/>
        <w:spacing w:before="139" w:line="274" w:lineRule="exact"/>
        <w:ind w:left="3515" w:right="1642" w:hanging="365"/>
        <w:rPr>
          <w:rFonts w:cs="Arial"/>
          <w:b w:val="0"/>
          <w:bCs w:val="0"/>
        </w:rPr>
      </w:pPr>
      <w:r w:rsidRPr="001A5F85">
        <w:rPr>
          <w:rFonts w:cs="Arial"/>
          <w:spacing w:val="-1"/>
        </w:rPr>
        <w:t>SCHEDULE</w:t>
      </w:r>
      <w:r w:rsidRPr="001A5F85">
        <w:rPr>
          <w:rFonts w:cs="Arial"/>
          <w:spacing w:val="1"/>
        </w:rPr>
        <w:t xml:space="preserve"> </w:t>
      </w:r>
      <w:r w:rsidRPr="001A5F85">
        <w:rPr>
          <w:rFonts w:cs="Arial"/>
        </w:rPr>
        <w:t xml:space="preserve">8. </w:t>
      </w:r>
      <w:r w:rsidRPr="001A5F85">
        <w:rPr>
          <w:rFonts w:cs="Arial"/>
          <w:spacing w:val="-3"/>
        </w:rPr>
        <w:t>PART</w:t>
      </w:r>
      <w:r w:rsidRPr="001A5F85">
        <w:rPr>
          <w:rFonts w:cs="Arial"/>
          <w:spacing w:val="2"/>
        </w:rPr>
        <w:t xml:space="preserve"> </w:t>
      </w:r>
      <w:r w:rsidRPr="00AD4225">
        <w:rPr>
          <w:rFonts w:cs="Arial"/>
          <w:spacing w:val="-1"/>
        </w:rPr>
        <w:t>B.</w:t>
      </w:r>
      <w:r w:rsidRPr="00036AAA">
        <w:rPr>
          <w:rFonts w:cs="Arial"/>
        </w:rPr>
        <w:t xml:space="preserve"> </w:t>
      </w:r>
      <w:r w:rsidRPr="00886258">
        <w:rPr>
          <w:rFonts w:cs="Arial"/>
          <w:spacing w:val="-1"/>
        </w:rPr>
        <w:t>FINANCIAL</w:t>
      </w:r>
      <w:r w:rsidRPr="000C711D">
        <w:rPr>
          <w:rFonts w:cs="Arial"/>
        </w:rPr>
        <w:t xml:space="preserve"> </w:t>
      </w:r>
      <w:r w:rsidRPr="000C711D">
        <w:rPr>
          <w:rFonts w:cs="Arial"/>
          <w:spacing w:val="-1"/>
        </w:rPr>
        <w:t>INFORMATION</w:t>
      </w:r>
      <w:r w:rsidRPr="000C711D">
        <w:rPr>
          <w:rFonts w:cs="Arial"/>
          <w:spacing w:val="35"/>
        </w:rPr>
        <w:t xml:space="preserve"> </w:t>
      </w:r>
      <w:r w:rsidRPr="000C711D">
        <w:rPr>
          <w:rFonts w:cs="Arial"/>
          <w:spacing w:val="-1"/>
        </w:rPr>
        <w:t>RELATED</w:t>
      </w:r>
      <w:r w:rsidRPr="000C711D">
        <w:rPr>
          <w:rFonts w:cs="Arial"/>
        </w:rPr>
        <w:t xml:space="preserve"> </w:t>
      </w:r>
      <w:r w:rsidRPr="000C711D">
        <w:rPr>
          <w:rFonts w:cs="Arial"/>
          <w:spacing w:val="-1"/>
        </w:rPr>
        <w:t>TO</w:t>
      </w:r>
      <w:r w:rsidRPr="000C711D">
        <w:rPr>
          <w:rFonts w:cs="Arial"/>
        </w:rPr>
        <w:t xml:space="preserve"> </w:t>
      </w:r>
      <w:r w:rsidRPr="000C711D">
        <w:rPr>
          <w:rFonts w:cs="Arial"/>
          <w:spacing w:val="-1"/>
        </w:rPr>
        <w:t>COMBUSTION</w:t>
      </w:r>
      <w:r w:rsidRPr="000C711D">
        <w:rPr>
          <w:rFonts w:cs="Arial"/>
        </w:rPr>
        <w:t xml:space="preserve"> </w:t>
      </w:r>
      <w:r w:rsidRPr="000C711D">
        <w:rPr>
          <w:rFonts w:cs="Arial"/>
          <w:spacing w:val="-1"/>
        </w:rPr>
        <w:t>BY-PRODUCTS</w:t>
      </w:r>
    </w:p>
    <w:p w14:paraId="37E708DA" w14:textId="77777777" w:rsidR="00012EE5" w:rsidRPr="00886258" w:rsidRDefault="00012EE5">
      <w:pPr>
        <w:spacing w:before="5"/>
        <w:rPr>
          <w:rFonts w:ascii="Arial" w:eastAsia="Arial" w:hAnsi="Arial" w:cs="Arial"/>
          <w:b/>
          <w:sz w:val="20"/>
          <w:szCs w:val="20"/>
        </w:rPr>
      </w:pPr>
    </w:p>
    <w:p w14:paraId="37E708DB" w14:textId="77777777" w:rsidR="00012EE5" w:rsidRPr="005948E3" w:rsidRDefault="00752DDA">
      <w:pPr>
        <w:pStyle w:val="BodyText"/>
        <w:spacing w:line="243" w:lineRule="auto"/>
        <w:ind w:left="1372" w:right="736"/>
        <w:rPr>
          <w:rFonts w:cs="Arial"/>
        </w:rPr>
      </w:pPr>
      <w:r w:rsidRPr="001A5F85">
        <w:rPr>
          <w:rFonts w:cs="Arial"/>
          <w:b/>
          <w:spacing w:val="-1"/>
        </w:rPr>
        <w:t>Required</w:t>
      </w:r>
      <w:r w:rsidRPr="001A5F85">
        <w:rPr>
          <w:rFonts w:cs="Arial"/>
          <w:b/>
          <w:spacing w:val="-5"/>
        </w:rPr>
        <w:t xml:space="preserve"> </w:t>
      </w:r>
      <w:r w:rsidRPr="001A5F85">
        <w:rPr>
          <w:rFonts w:cs="Arial"/>
          <w:b/>
          <w:spacing w:val="-1"/>
        </w:rPr>
        <w:t>Respondents:</w:t>
      </w:r>
      <w:r w:rsidRPr="001A5F85">
        <w:rPr>
          <w:rFonts w:cs="Arial"/>
          <w:b/>
          <w:spacing w:val="-6"/>
        </w:rPr>
        <w:t xml:space="preserve"> </w:t>
      </w:r>
      <w:r w:rsidRPr="001A5F85">
        <w:rPr>
          <w:rFonts w:cs="Arial"/>
        </w:rPr>
        <w:t>Thermoelectric</w:t>
      </w:r>
      <w:r w:rsidRPr="00AD4225">
        <w:rPr>
          <w:rFonts w:cs="Arial"/>
          <w:spacing w:val="-6"/>
        </w:rPr>
        <w:t xml:space="preserve"> </w:t>
      </w:r>
      <w:r w:rsidRPr="00036AAA">
        <w:rPr>
          <w:rFonts w:cs="Arial"/>
        </w:rPr>
        <w:t>power</w:t>
      </w:r>
      <w:r w:rsidRPr="00886258">
        <w:rPr>
          <w:rFonts w:cs="Arial"/>
          <w:spacing w:val="-7"/>
        </w:rPr>
        <w:t xml:space="preserve"> </w:t>
      </w:r>
      <w:r w:rsidRPr="000C711D">
        <w:rPr>
          <w:rFonts w:cs="Arial"/>
          <w:spacing w:val="-1"/>
        </w:rPr>
        <w:t>plants</w:t>
      </w:r>
      <w:r w:rsidRPr="000C711D">
        <w:rPr>
          <w:rFonts w:cs="Arial"/>
          <w:spacing w:val="-3"/>
        </w:rPr>
        <w:t xml:space="preserve"> </w:t>
      </w:r>
      <w:r w:rsidRPr="000C711D">
        <w:rPr>
          <w:rFonts w:cs="Arial"/>
          <w:spacing w:val="-1"/>
        </w:rPr>
        <w:t>with</w:t>
      </w:r>
      <w:r w:rsidRPr="000C711D">
        <w:rPr>
          <w:rFonts w:cs="Arial"/>
          <w:spacing w:val="-6"/>
        </w:rPr>
        <w:t xml:space="preserve"> </w:t>
      </w:r>
      <w:r w:rsidRPr="000C711D">
        <w:rPr>
          <w:rFonts w:cs="Arial"/>
        </w:rPr>
        <w:t>a</w:t>
      </w:r>
      <w:r w:rsidRPr="000C711D">
        <w:rPr>
          <w:rFonts w:cs="Arial"/>
          <w:spacing w:val="-7"/>
        </w:rPr>
        <w:t xml:space="preserve"> </w:t>
      </w:r>
      <w:r w:rsidRPr="000C711D">
        <w:rPr>
          <w:rFonts w:cs="Arial"/>
          <w:spacing w:val="-1"/>
        </w:rPr>
        <w:t>total</w:t>
      </w:r>
      <w:r w:rsidRPr="000C711D">
        <w:rPr>
          <w:rFonts w:cs="Arial"/>
          <w:spacing w:val="-7"/>
        </w:rPr>
        <w:t xml:space="preserve"> </w:t>
      </w:r>
      <w:r w:rsidRPr="000C711D">
        <w:rPr>
          <w:rFonts w:cs="Arial"/>
          <w:spacing w:val="-1"/>
        </w:rPr>
        <w:t>steam</w:t>
      </w:r>
      <w:r w:rsidRPr="000C711D">
        <w:rPr>
          <w:rFonts w:cs="Arial"/>
          <w:spacing w:val="-4"/>
        </w:rPr>
        <w:t xml:space="preserve"> </w:t>
      </w:r>
      <w:r w:rsidRPr="000C711D">
        <w:rPr>
          <w:rFonts w:cs="Arial"/>
          <w:spacing w:val="-1"/>
        </w:rPr>
        <w:t>turbine</w:t>
      </w:r>
      <w:r w:rsidRPr="000C711D">
        <w:rPr>
          <w:rFonts w:cs="Arial"/>
          <w:spacing w:val="-5"/>
        </w:rPr>
        <w:t xml:space="preserve"> </w:t>
      </w:r>
      <w:r w:rsidRPr="00B36A6E">
        <w:rPr>
          <w:rFonts w:cs="Arial"/>
        </w:rPr>
        <w:t>capacity</w:t>
      </w:r>
      <w:r w:rsidRPr="00B36A6E">
        <w:rPr>
          <w:rFonts w:cs="Arial"/>
          <w:spacing w:val="-8"/>
        </w:rPr>
        <w:t xml:space="preserve"> </w:t>
      </w:r>
      <w:r w:rsidRPr="00207EE3">
        <w:rPr>
          <w:rFonts w:cs="Arial"/>
          <w:spacing w:val="-1"/>
        </w:rPr>
        <w:t>of</w:t>
      </w:r>
      <w:r w:rsidRPr="005C5926">
        <w:rPr>
          <w:rFonts w:cs="Arial"/>
          <w:spacing w:val="-6"/>
        </w:rPr>
        <w:t xml:space="preserve"> </w:t>
      </w:r>
      <w:r w:rsidRPr="005C5926">
        <w:rPr>
          <w:rFonts w:cs="Arial"/>
          <w:spacing w:val="-1"/>
        </w:rPr>
        <w:t>100</w:t>
      </w:r>
      <w:r w:rsidRPr="005948E3">
        <w:rPr>
          <w:rFonts w:cs="Arial"/>
          <w:spacing w:val="62"/>
          <w:w w:val="99"/>
        </w:rPr>
        <w:t xml:space="preserve"> </w:t>
      </w:r>
      <w:r w:rsidRPr="005948E3">
        <w:rPr>
          <w:rFonts w:cs="Arial"/>
          <w:spacing w:val="-1"/>
        </w:rPr>
        <w:t>megawatts</w:t>
      </w:r>
      <w:r w:rsidRPr="005948E3">
        <w:rPr>
          <w:rFonts w:cs="Arial"/>
          <w:spacing w:val="-8"/>
        </w:rPr>
        <w:t xml:space="preserve"> </w:t>
      </w:r>
      <w:r w:rsidRPr="005948E3">
        <w:rPr>
          <w:rFonts w:cs="Arial"/>
          <w:spacing w:val="-1"/>
        </w:rPr>
        <w:t>or</w:t>
      </w:r>
      <w:r w:rsidRPr="005948E3">
        <w:rPr>
          <w:rFonts w:cs="Arial"/>
          <w:spacing w:val="-4"/>
        </w:rPr>
        <w:t xml:space="preserve"> </w:t>
      </w:r>
      <w:r w:rsidRPr="005948E3">
        <w:rPr>
          <w:rFonts w:cs="Arial"/>
          <w:spacing w:val="-1"/>
        </w:rPr>
        <w:t>greater</w:t>
      </w:r>
      <w:r w:rsidRPr="005948E3">
        <w:rPr>
          <w:rFonts w:cs="Arial"/>
          <w:spacing w:val="-7"/>
        </w:rPr>
        <w:t xml:space="preserve"> </w:t>
      </w:r>
      <w:r w:rsidRPr="005948E3">
        <w:rPr>
          <w:rFonts w:cs="Arial"/>
        </w:rPr>
        <w:t>that</w:t>
      </w:r>
      <w:r w:rsidRPr="005948E3">
        <w:rPr>
          <w:rFonts w:cs="Arial"/>
          <w:spacing w:val="-8"/>
        </w:rPr>
        <w:t xml:space="preserve"> </w:t>
      </w:r>
      <w:r w:rsidRPr="005948E3">
        <w:rPr>
          <w:rFonts w:cs="Arial"/>
          <w:spacing w:val="-1"/>
        </w:rPr>
        <w:t>produced</w:t>
      </w:r>
      <w:r w:rsidRPr="005948E3">
        <w:rPr>
          <w:rFonts w:cs="Arial"/>
          <w:spacing w:val="-8"/>
        </w:rPr>
        <w:t xml:space="preserve"> </w:t>
      </w:r>
      <w:r w:rsidRPr="005948E3">
        <w:rPr>
          <w:rFonts w:cs="Arial"/>
        </w:rPr>
        <w:t>combustion</w:t>
      </w:r>
      <w:r w:rsidRPr="005948E3">
        <w:rPr>
          <w:rFonts w:cs="Arial"/>
          <w:spacing w:val="-8"/>
        </w:rPr>
        <w:t xml:space="preserve"> </w:t>
      </w:r>
      <w:r w:rsidRPr="005948E3">
        <w:rPr>
          <w:rFonts w:cs="Arial"/>
        </w:rPr>
        <w:t>by-products</w:t>
      </w:r>
      <w:r w:rsidRPr="005948E3">
        <w:rPr>
          <w:rFonts w:cs="Arial"/>
          <w:spacing w:val="-7"/>
        </w:rPr>
        <w:t xml:space="preserve"> </w:t>
      </w:r>
      <w:r w:rsidRPr="005948E3">
        <w:rPr>
          <w:rFonts w:cs="Arial"/>
          <w:spacing w:val="-1"/>
        </w:rPr>
        <w:t>during</w:t>
      </w:r>
      <w:r w:rsidRPr="005948E3">
        <w:rPr>
          <w:rFonts w:cs="Arial"/>
          <w:spacing w:val="-8"/>
        </w:rPr>
        <w:t xml:space="preserve"> </w:t>
      </w:r>
      <w:r w:rsidRPr="005948E3">
        <w:rPr>
          <w:rFonts w:cs="Arial"/>
        </w:rPr>
        <w:t>the</w:t>
      </w:r>
      <w:r w:rsidRPr="005948E3">
        <w:rPr>
          <w:rFonts w:cs="Arial"/>
          <w:spacing w:val="-8"/>
        </w:rPr>
        <w:t xml:space="preserve"> </w:t>
      </w:r>
      <w:r w:rsidRPr="005948E3">
        <w:rPr>
          <w:rFonts w:cs="Arial"/>
          <w:spacing w:val="-1"/>
        </w:rPr>
        <w:t>reporting</w:t>
      </w:r>
      <w:r w:rsidRPr="005948E3">
        <w:rPr>
          <w:rFonts w:cs="Arial"/>
          <w:spacing w:val="-4"/>
        </w:rPr>
        <w:t xml:space="preserve"> </w:t>
      </w:r>
      <w:r w:rsidRPr="005948E3">
        <w:rPr>
          <w:rFonts w:cs="Arial"/>
          <w:spacing w:val="-1"/>
        </w:rPr>
        <w:t>year.</w:t>
      </w:r>
    </w:p>
    <w:p w14:paraId="37E708DC" w14:textId="77777777" w:rsidR="00012EE5" w:rsidRPr="00886258" w:rsidRDefault="00012EE5">
      <w:pPr>
        <w:spacing w:before="1"/>
        <w:rPr>
          <w:rFonts w:ascii="Arial" w:eastAsia="Arial" w:hAnsi="Arial" w:cs="Arial"/>
          <w:sz w:val="17"/>
          <w:szCs w:val="17"/>
        </w:rPr>
      </w:pPr>
    </w:p>
    <w:p w14:paraId="37E708DD" w14:textId="77777777" w:rsidR="00012EE5" w:rsidRPr="005948E3" w:rsidRDefault="00752DDA">
      <w:pPr>
        <w:pStyle w:val="BodyText"/>
        <w:ind w:right="736"/>
        <w:rPr>
          <w:rFonts w:cs="Arial"/>
        </w:rPr>
      </w:pPr>
      <w:r w:rsidRPr="001A5F85">
        <w:rPr>
          <w:rFonts w:cs="Arial"/>
          <w:spacing w:val="-1"/>
        </w:rPr>
        <w:t>If</w:t>
      </w:r>
      <w:r w:rsidRPr="001A5F85">
        <w:rPr>
          <w:rFonts w:cs="Arial"/>
          <w:spacing w:val="-4"/>
        </w:rPr>
        <w:t xml:space="preserve"> </w:t>
      </w:r>
      <w:r w:rsidRPr="001A5F85">
        <w:rPr>
          <w:rFonts w:cs="Arial"/>
          <w:spacing w:val="-1"/>
        </w:rPr>
        <w:t>actual</w:t>
      </w:r>
      <w:r w:rsidRPr="001A5F85">
        <w:rPr>
          <w:rFonts w:cs="Arial"/>
          <w:spacing w:val="-6"/>
        </w:rPr>
        <w:t xml:space="preserve"> </w:t>
      </w:r>
      <w:r w:rsidRPr="001A5F85">
        <w:rPr>
          <w:rFonts w:cs="Arial"/>
        </w:rPr>
        <w:t>data</w:t>
      </w:r>
      <w:r w:rsidRPr="00AD4225">
        <w:rPr>
          <w:rFonts w:cs="Arial"/>
          <w:spacing w:val="-4"/>
        </w:rPr>
        <w:t xml:space="preserve"> </w:t>
      </w:r>
      <w:r w:rsidRPr="00036AAA">
        <w:rPr>
          <w:rFonts w:cs="Arial"/>
          <w:spacing w:val="-1"/>
        </w:rPr>
        <w:t>are</w:t>
      </w:r>
      <w:r w:rsidRPr="00886258">
        <w:rPr>
          <w:rFonts w:cs="Arial"/>
          <w:spacing w:val="-6"/>
        </w:rPr>
        <w:t xml:space="preserve"> </w:t>
      </w:r>
      <w:r w:rsidRPr="000C711D">
        <w:rPr>
          <w:rFonts w:cs="Arial"/>
        </w:rPr>
        <w:t>not</w:t>
      </w:r>
      <w:r w:rsidRPr="000C711D">
        <w:rPr>
          <w:rFonts w:cs="Arial"/>
          <w:spacing w:val="-5"/>
        </w:rPr>
        <w:t xml:space="preserve"> </w:t>
      </w:r>
      <w:r w:rsidRPr="000C711D">
        <w:rPr>
          <w:rFonts w:cs="Arial"/>
        </w:rPr>
        <w:t>available,</w:t>
      </w:r>
      <w:r w:rsidRPr="000C711D">
        <w:rPr>
          <w:rFonts w:cs="Arial"/>
          <w:spacing w:val="-4"/>
        </w:rPr>
        <w:t xml:space="preserve"> </w:t>
      </w:r>
      <w:r w:rsidRPr="000C711D">
        <w:rPr>
          <w:rFonts w:cs="Arial"/>
          <w:spacing w:val="-1"/>
        </w:rPr>
        <w:t>provide</w:t>
      </w:r>
      <w:r w:rsidRPr="000C711D">
        <w:rPr>
          <w:rFonts w:cs="Arial"/>
          <w:spacing w:val="-5"/>
        </w:rPr>
        <w:t xml:space="preserve"> </w:t>
      </w:r>
      <w:r w:rsidRPr="000C711D">
        <w:rPr>
          <w:rFonts w:cs="Arial"/>
          <w:spacing w:val="1"/>
        </w:rPr>
        <w:t>an</w:t>
      </w:r>
      <w:r w:rsidRPr="000C711D">
        <w:rPr>
          <w:rFonts w:cs="Arial"/>
          <w:spacing w:val="-5"/>
        </w:rPr>
        <w:t xml:space="preserve"> </w:t>
      </w:r>
      <w:r w:rsidRPr="000C711D">
        <w:rPr>
          <w:rFonts w:cs="Arial"/>
        </w:rPr>
        <w:t>estimated</w:t>
      </w:r>
      <w:r w:rsidRPr="000C711D">
        <w:rPr>
          <w:rFonts w:cs="Arial"/>
          <w:spacing w:val="-6"/>
        </w:rPr>
        <w:t xml:space="preserve"> </w:t>
      </w:r>
      <w:r w:rsidRPr="000C711D">
        <w:rPr>
          <w:rFonts w:cs="Arial"/>
        </w:rPr>
        <w:t>value.</w:t>
      </w:r>
      <w:r w:rsidRPr="000C711D">
        <w:rPr>
          <w:rFonts w:cs="Arial"/>
          <w:spacing w:val="-4"/>
        </w:rPr>
        <w:t xml:space="preserve"> </w:t>
      </w:r>
      <w:r w:rsidRPr="00B36A6E">
        <w:rPr>
          <w:rFonts w:cs="Arial"/>
        </w:rPr>
        <w:t>Cost</w:t>
      </w:r>
      <w:r w:rsidRPr="00B36A6E">
        <w:rPr>
          <w:rFonts w:cs="Arial"/>
          <w:spacing w:val="-3"/>
        </w:rPr>
        <w:t xml:space="preserve"> </w:t>
      </w:r>
      <w:r w:rsidRPr="00207EE3">
        <w:rPr>
          <w:rFonts w:cs="Arial"/>
        </w:rPr>
        <w:t>data</w:t>
      </w:r>
      <w:r w:rsidRPr="005C5926">
        <w:rPr>
          <w:rFonts w:cs="Arial"/>
          <w:spacing w:val="-6"/>
        </w:rPr>
        <w:t xml:space="preserve"> </w:t>
      </w:r>
      <w:r w:rsidRPr="005C5926">
        <w:rPr>
          <w:rFonts w:cs="Arial"/>
          <w:spacing w:val="1"/>
        </w:rPr>
        <w:t>must</w:t>
      </w:r>
      <w:r w:rsidRPr="005948E3">
        <w:rPr>
          <w:rFonts w:cs="Arial"/>
          <w:spacing w:val="-5"/>
        </w:rPr>
        <w:t xml:space="preserve"> </w:t>
      </w:r>
      <w:r w:rsidRPr="005948E3">
        <w:rPr>
          <w:rFonts w:cs="Arial"/>
          <w:spacing w:val="-1"/>
        </w:rPr>
        <w:t>be</w:t>
      </w:r>
      <w:r w:rsidRPr="005948E3">
        <w:rPr>
          <w:rFonts w:cs="Arial"/>
          <w:spacing w:val="-6"/>
        </w:rPr>
        <w:t xml:space="preserve"> </w:t>
      </w:r>
      <w:r w:rsidRPr="005948E3">
        <w:rPr>
          <w:rFonts w:cs="Arial"/>
          <w:spacing w:val="-1"/>
        </w:rPr>
        <w:t>entered</w:t>
      </w:r>
      <w:r w:rsidRPr="005948E3">
        <w:rPr>
          <w:rFonts w:cs="Arial"/>
          <w:spacing w:val="-5"/>
        </w:rPr>
        <w:t xml:space="preserve"> </w:t>
      </w:r>
      <w:r w:rsidRPr="005948E3">
        <w:rPr>
          <w:rFonts w:cs="Arial"/>
        </w:rPr>
        <w:t>for</w:t>
      </w:r>
      <w:r w:rsidRPr="005948E3">
        <w:rPr>
          <w:rFonts w:cs="Arial"/>
          <w:spacing w:val="-4"/>
        </w:rPr>
        <w:t xml:space="preserve"> </w:t>
      </w:r>
      <w:r w:rsidRPr="005948E3">
        <w:rPr>
          <w:rFonts w:cs="Arial"/>
        </w:rPr>
        <w:t>all</w:t>
      </w:r>
      <w:r w:rsidRPr="005948E3">
        <w:rPr>
          <w:rFonts w:cs="Arial"/>
          <w:spacing w:val="-7"/>
        </w:rPr>
        <w:t xml:space="preserve"> </w:t>
      </w:r>
      <w:r w:rsidRPr="005948E3">
        <w:rPr>
          <w:rFonts w:cs="Arial"/>
          <w:spacing w:val="-1"/>
        </w:rPr>
        <w:t>entries</w:t>
      </w:r>
      <w:r w:rsidRPr="005948E3">
        <w:rPr>
          <w:rFonts w:cs="Arial"/>
          <w:spacing w:val="-2"/>
        </w:rPr>
        <w:t xml:space="preserve"> </w:t>
      </w:r>
      <w:r w:rsidRPr="005948E3">
        <w:rPr>
          <w:rFonts w:cs="Arial"/>
          <w:spacing w:val="-1"/>
        </w:rPr>
        <w:t>on</w:t>
      </w:r>
      <w:r w:rsidRPr="005948E3">
        <w:rPr>
          <w:rFonts w:cs="Arial"/>
          <w:spacing w:val="55"/>
          <w:w w:val="99"/>
        </w:rPr>
        <w:t xml:space="preserve"> </w:t>
      </w:r>
      <w:r w:rsidRPr="005948E3">
        <w:rPr>
          <w:rFonts w:cs="Arial"/>
        </w:rPr>
        <w:t>Schedule</w:t>
      </w:r>
      <w:r w:rsidRPr="005948E3">
        <w:rPr>
          <w:rFonts w:cs="Arial"/>
          <w:spacing w:val="-6"/>
        </w:rPr>
        <w:t xml:space="preserve"> </w:t>
      </w:r>
      <w:r w:rsidRPr="005948E3">
        <w:rPr>
          <w:rFonts w:cs="Arial"/>
        </w:rPr>
        <w:t>8A.</w:t>
      </w:r>
      <w:r w:rsidRPr="005948E3">
        <w:rPr>
          <w:rFonts w:cs="Arial"/>
          <w:spacing w:val="-6"/>
        </w:rPr>
        <w:t xml:space="preserve"> </w:t>
      </w:r>
      <w:r w:rsidRPr="005948E3">
        <w:rPr>
          <w:rFonts w:cs="Arial"/>
          <w:spacing w:val="-1"/>
        </w:rPr>
        <w:t>If</w:t>
      </w:r>
      <w:r w:rsidRPr="005948E3">
        <w:rPr>
          <w:rFonts w:cs="Arial"/>
          <w:spacing w:val="-4"/>
        </w:rPr>
        <w:t xml:space="preserve"> </w:t>
      </w:r>
      <w:r w:rsidRPr="005948E3">
        <w:rPr>
          <w:rFonts w:cs="Arial"/>
          <w:spacing w:val="-1"/>
        </w:rPr>
        <w:t>no</w:t>
      </w:r>
      <w:r w:rsidRPr="005948E3">
        <w:rPr>
          <w:rFonts w:cs="Arial"/>
          <w:spacing w:val="-6"/>
        </w:rPr>
        <w:t xml:space="preserve"> </w:t>
      </w:r>
      <w:r w:rsidRPr="005948E3">
        <w:rPr>
          <w:rFonts w:cs="Arial"/>
        </w:rPr>
        <w:t>cost</w:t>
      </w:r>
      <w:r w:rsidRPr="005948E3">
        <w:rPr>
          <w:rFonts w:cs="Arial"/>
          <w:spacing w:val="-4"/>
        </w:rPr>
        <w:t xml:space="preserve"> </w:t>
      </w:r>
      <w:r w:rsidRPr="005948E3">
        <w:rPr>
          <w:rFonts w:cs="Arial"/>
        </w:rPr>
        <w:t>was</w:t>
      </w:r>
      <w:r w:rsidRPr="005948E3">
        <w:rPr>
          <w:rFonts w:cs="Arial"/>
          <w:spacing w:val="-5"/>
        </w:rPr>
        <w:t xml:space="preserve"> </w:t>
      </w:r>
      <w:r w:rsidRPr="005948E3">
        <w:rPr>
          <w:rFonts w:cs="Arial"/>
          <w:spacing w:val="-1"/>
        </w:rPr>
        <w:t>incurred,</w:t>
      </w:r>
      <w:r w:rsidRPr="005948E3">
        <w:rPr>
          <w:rFonts w:cs="Arial"/>
          <w:spacing w:val="-6"/>
        </w:rPr>
        <w:t xml:space="preserve"> </w:t>
      </w:r>
      <w:r w:rsidRPr="005948E3">
        <w:rPr>
          <w:rFonts w:cs="Arial"/>
        </w:rPr>
        <w:t>report</w:t>
      </w:r>
      <w:r w:rsidRPr="005948E3">
        <w:rPr>
          <w:rFonts w:cs="Arial"/>
          <w:spacing w:val="-4"/>
        </w:rPr>
        <w:t xml:space="preserve"> </w:t>
      </w:r>
      <w:r w:rsidRPr="005948E3">
        <w:rPr>
          <w:rFonts w:cs="Arial"/>
          <w:spacing w:val="-1"/>
        </w:rPr>
        <w:t>zero.</w:t>
      </w:r>
    </w:p>
    <w:p w14:paraId="37E708DE" w14:textId="77777777" w:rsidR="00012EE5" w:rsidRPr="00886258" w:rsidRDefault="00012EE5">
      <w:pPr>
        <w:spacing w:before="4"/>
        <w:rPr>
          <w:rFonts w:ascii="Arial" w:eastAsia="Arial" w:hAnsi="Arial" w:cs="Arial"/>
          <w:sz w:val="17"/>
          <w:szCs w:val="17"/>
        </w:rPr>
      </w:pPr>
    </w:p>
    <w:p w14:paraId="37E708DF" w14:textId="77777777" w:rsidR="00012EE5" w:rsidRPr="000C711D" w:rsidRDefault="00752DDA">
      <w:pPr>
        <w:pStyle w:val="BodyText"/>
        <w:rPr>
          <w:rFonts w:cs="Arial"/>
        </w:rPr>
      </w:pPr>
      <w:r w:rsidRPr="001A5F85">
        <w:rPr>
          <w:rFonts w:cs="Arial"/>
          <w:spacing w:val="-1"/>
        </w:rPr>
        <w:t>Report</w:t>
      </w:r>
      <w:r w:rsidRPr="001A5F85">
        <w:rPr>
          <w:rFonts w:cs="Arial"/>
          <w:spacing w:val="-5"/>
        </w:rPr>
        <w:t xml:space="preserve"> </w:t>
      </w:r>
      <w:r w:rsidRPr="001A5F85">
        <w:rPr>
          <w:rFonts w:cs="Arial"/>
        </w:rPr>
        <w:t>all</w:t>
      </w:r>
      <w:r w:rsidRPr="001A5F85">
        <w:rPr>
          <w:rFonts w:cs="Arial"/>
          <w:spacing w:val="-5"/>
        </w:rPr>
        <w:t xml:space="preserve"> </w:t>
      </w:r>
      <w:r w:rsidRPr="001A5F85">
        <w:rPr>
          <w:rFonts w:cs="Arial"/>
          <w:spacing w:val="-1"/>
        </w:rPr>
        <w:t>entries</w:t>
      </w:r>
      <w:r w:rsidRPr="00AD4225">
        <w:rPr>
          <w:rFonts w:cs="Arial"/>
          <w:spacing w:val="-3"/>
        </w:rPr>
        <w:t xml:space="preserve"> </w:t>
      </w:r>
      <w:r w:rsidRPr="00036AAA">
        <w:rPr>
          <w:rFonts w:cs="Arial"/>
          <w:spacing w:val="-1"/>
        </w:rPr>
        <w:t>in</w:t>
      </w:r>
      <w:r w:rsidRPr="00886258">
        <w:rPr>
          <w:rFonts w:cs="Arial"/>
          <w:spacing w:val="-4"/>
        </w:rPr>
        <w:t xml:space="preserve"> </w:t>
      </w:r>
      <w:r w:rsidRPr="000C711D">
        <w:rPr>
          <w:rFonts w:cs="Arial"/>
          <w:spacing w:val="-1"/>
        </w:rPr>
        <w:t>thousand</w:t>
      </w:r>
      <w:r w:rsidRPr="000C711D">
        <w:rPr>
          <w:rFonts w:cs="Arial"/>
          <w:spacing w:val="-5"/>
        </w:rPr>
        <w:t xml:space="preserve"> </w:t>
      </w:r>
      <w:r w:rsidRPr="000C711D">
        <w:rPr>
          <w:rFonts w:cs="Arial"/>
        </w:rPr>
        <w:t>dollars,</w:t>
      </w:r>
      <w:r w:rsidRPr="000C711D">
        <w:rPr>
          <w:rFonts w:cs="Arial"/>
          <w:spacing w:val="-6"/>
        </w:rPr>
        <w:t xml:space="preserve"> </w:t>
      </w:r>
      <w:r w:rsidRPr="000C711D">
        <w:rPr>
          <w:rFonts w:cs="Arial"/>
          <w:spacing w:val="-1"/>
        </w:rPr>
        <w:t>to</w:t>
      </w:r>
      <w:r w:rsidRPr="000C711D">
        <w:rPr>
          <w:rFonts w:cs="Arial"/>
          <w:spacing w:val="-4"/>
        </w:rPr>
        <w:t xml:space="preserve"> </w:t>
      </w:r>
      <w:r w:rsidRPr="000C711D">
        <w:rPr>
          <w:rFonts w:cs="Arial"/>
          <w:spacing w:val="-1"/>
        </w:rPr>
        <w:t>the</w:t>
      </w:r>
      <w:r w:rsidRPr="000C711D">
        <w:rPr>
          <w:rFonts w:cs="Arial"/>
          <w:spacing w:val="-5"/>
        </w:rPr>
        <w:t xml:space="preserve"> </w:t>
      </w:r>
      <w:r w:rsidRPr="000C711D">
        <w:rPr>
          <w:rFonts w:cs="Arial"/>
          <w:spacing w:val="-1"/>
        </w:rPr>
        <w:t>nearest whole</w:t>
      </w:r>
      <w:r w:rsidRPr="000C711D">
        <w:rPr>
          <w:rFonts w:cs="Arial"/>
          <w:spacing w:val="-6"/>
        </w:rPr>
        <w:t xml:space="preserve"> </w:t>
      </w:r>
      <w:r w:rsidRPr="000C711D">
        <w:rPr>
          <w:rFonts w:cs="Arial"/>
        </w:rPr>
        <w:t>number.</w:t>
      </w:r>
    </w:p>
    <w:p w14:paraId="37E708E0" w14:textId="77777777" w:rsidR="00012EE5" w:rsidRPr="00886258" w:rsidRDefault="00012EE5">
      <w:pPr>
        <w:spacing w:before="2"/>
        <w:rPr>
          <w:rFonts w:ascii="Arial" w:eastAsia="Arial" w:hAnsi="Arial" w:cs="Arial"/>
          <w:sz w:val="17"/>
          <w:szCs w:val="17"/>
        </w:rPr>
      </w:pPr>
    </w:p>
    <w:p w14:paraId="37E708E1" w14:textId="77777777" w:rsidR="00012EE5" w:rsidRPr="000C711D" w:rsidRDefault="00752DDA">
      <w:pPr>
        <w:pStyle w:val="Heading5"/>
        <w:ind w:left="3124"/>
        <w:rPr>
          <w:rFonts w:cs="Arial"/>
          <w:b w:val="0"/>
          <w:bCs w:val="0"/>
        </w:rPr>
      </w:pPr>
      <w:r w:rsidRPr="001A5F85">
        <w:rPr>
          <w:rFonts w:cs="Arial"/>
          <w:spacing w:val="-1"/>
        </w:rPr>
        <w:t>Operation</w:t>
      </w:r>
      <w:r w:rsidRPr="001A5F85">
        <w:rPr>
          <w:rFonts w:cs="Arial"/>
          <w:spacing w:val="-5"/>
        </w:rPr>
        <w:t xml:space="preserve"> </w:t>
      </w:r>
      <w:r w:rsidRPr="001A5F85">
        <w:rPr>
          <w:rFonts w:cs="Arial"/>
          <w:spacing w:val="-1"/>
        </w:rPr>
        <w:t>and</w:t>
      </w:r>
      <w:r w:rsidRPr="001A5F85">
        <w:rPr>
          <w:rFonts w:cs="Arial"/>
          <w:spacing w:val="-11"/>
        </w:rPr>
        <w:t xml:space="preserve"> </w:t>
      </w:r>
      <w:r w:rsidRPr="001A5F85">
        <w:rPr>
          <w:rFonts w:cs="Arial"/>
        </w:rPr>
        <w:t>Maintenance</w:t>
      </w:r>
      <w:r w:rsidRPr="00AD4225">
        <w:rPr>
          <w:rFonts w:cs="Arial"/>
          <w:spacing w:val="-8"/>
        </w:rPr>
        <w:t xml:space="preserve"> </w:t>
      </w:r>
      <w:r w:rsidRPr="00036AAA">
        <w:rPr>
          <w:rFonts w:cs="Arial"/>
          <w:spacing w:val="1"/>
        </w:rPr>
        <w:t>(O&amp;M)</w:t>
      </w:r>
      <w:r w:rsidRPr="00886258">
        <w:rPr>
          <w:rFonts w:cs="Arial"/>
          <w:spacing w:val="-11"/>
        </w:rPr>
        <w:t xml:space="preserve"> </w:t>
      </w:r>
      <w:r w:rsidRPr="000C711D">
        <w:rPr>
          <w:rFonts w:cs="Arial"/>
          <w:spacing w:val="-1"/>
        </w:rPr>
        <w:t>Expenditures</w:t>
      </w:r>
      <w:r w:rsidRPr="000C711D">
        <w:rPr>
          <w:rFonts w:cs="Arial"/>
          <w:spacing w:val="-12"/>
        </w:rPr>
        <w:t xml:space="preserve"> </w:t>
      </w:r>
      <w:r w:rsidRPr="000C711D">
        <w:rPr>
          <w:rFonts w:cs="Arial"/>
        </w:rPr>
        <w:t>during</w:t>
      </w:r>
      <w:r w:rsidRPr="000C711D">
        <w:rPr>
          <w:rFonts w:cs="Arial"/>
          <w:spacing w:val="-9"/>
        </w:rPr>
        <w:t xml:space="preserve"> </w:t>
      </w:r>
      <w:r w:rsidRPr="000C711D">
        <w:rPr>
          <w:rFonts w:cs="Arial"/>
          <w:spacing w:val="1"/>
        </w:rPr>
        <w:t>Year</w:t>
      </w:r>
    </w:p>
    <w:p w14:paraId="37E708E2" w14:textId="77777777" w:rsidR="00012EE5" w:rsidRPr="00886258" w:rsidRDefault="00012EE5">
      <w:pPr>
        <w:spacing w:before="7"/>
        <w:rPr>
          <w:rFonts w:ascii="Arial" w:eastAsia="Arial" w:hAnsi="Arial" w:cs="Arial"/>
          <w:b/>
          <w:sz w:val="17"/>
          <w:szCs w:val="17"/>
        </w:rPr>
      </w:pPr>
    </w:p>
    <w:p w14:paraId="37E708E3" w14:textId="77777777" w:rsidR="00012EE5" w:rsidRPr="005948E3" w:rsidRDefault="00752DDA">
      <w:pPr>
        <w:pStyle w:val="BodyText"/>
        <w:ind w:left="1361" w:right="697" w:firstLine="7"/>
        <w:rPr>
          <w:rFonts w:cs="Arial"/>
        </w:rPr>
      </w:pPr>
      <w:r w:rsidRPr="001A5F85">
        <w:rPr>
          <w:rFonts w:cs="Arial"/>
          <w:spacing w:val="3"/>
        </w:rPr>
        <w:t>Report</w:t>
      </w:r>
      <w:r w:rsidRPr="001A5F85">
        <w:rPr>
          <w:rFonts w:cs="Arial"/>
          <w:spacing w:val="-4"/>
        </w:rPr>
        <w:t xml:space="preserve"> </w:t>
      </w:r>
      <w:r w:rsidRPr="001A5F85">
        <w:rPr>
          <w:rFonts w:cs="Arial"/>
          <w:spacing w:val="-1"/>
        </w:rPr>
        <w:t>costs</w:t>
      </w:r>
      <w:r w:rsidRPr="001A5F85">
        <w:rPr>
          <w:rFonts w:cs="Arial"/>
          <w:spacing w:val="-4"/>
        </w:rPr>
        <w:t xml:space="preserve"> </w:t>
      </w:r>
      <w:r w:rsidRPr="001A5F85">
        <w:rPr>
          <w:rFonts w:cs="Arial"/>
          <w:spacing w:val="1"/>
        </w:rPr>
        <w:t>for</w:t>
      </w:r>
      <w:r w:rsidRPr="00AD4225">
        <w:rPr>
          <w:rFonts w:cs="Arial"/>
          <w:spacing w:val="-5"/>
        </w:rPr>
        <w:t xml:space="preserve"> </w:t>
      </w:r>
      <w:r w:rsidRPr="00036AAA">
        <w:rPr>
          <w:rFonts w:cs="Arial"/>
        </w:rPr>
        <w:t>both</w:t>
      </w:r>
      <w:r w:rsidRPr="00886258">
        <w:rPr>
          <w:rFonts w:cs="Arial"/>
          <w:spacing w:val="-6"/>
        </w:rPr>
        <w:t xml:space="preserve"> </w:t>
      </w:r>
      <w:r w:rsidRPr="000C711D">
        <w:rPr>
          <w:rFonts w:cs="Arial"/>
        </w:rPr>
        <w:t>collection</w:t>
      </w:r>
      <w:r w:rsidRPr="000C711D">
        <w:rPr>
          <w:rFonts w:cs="Arial"/>
          <w:spacing w:val="-6"/>
        </w:rPr>
        <w:t xml:space="preserve"> </w:t>
      </w:r>
      <w:r w:rsidRPr="000C711D">
        <w:rPr>
          <w:rFonts w:cs="Arial"/>
        </w:rPr>
        <w:t>and</w:t>
      </w:r>
      <w:r w:rsidRPr="000C711D">
        <w:rPr>
          <w:rFonts w:cs="Arial"/>
          <w:spacing w:val="-6"/>
        </w:rPr>
        <w:t xml:space="preserve"> </w:t>
      </w:r>
      <w:r w:rsidRPr="000C711D">
        <w:rPr>
          <w:rFonts w:cs="Arial"/>
        </w:rPr>
        <w:t>disposal</w:t>
      </w:r>
      <w:r w:rsidRPr="000C711D">
        <w:rPr>
          <w:rFonts w:cs="Arial"/>
          <w:spacing w:val="-6"/>
        </w:rPr>
        <w:t xml:space="preserve"> </w:t>
      </w:r>
      <w:r w:rsidRPr="000C711D">
        <w:rPr>
          <w:rFonts w:cs="Arial"/>
          <w:spacing w:val="-1"/>
        </w:rPr>
        <w:t>of</w:t>
      </w:r>
      <w:r w:rsidRPr="000C711D">
        <w:rPr>
          <w:rFonts w:cs="Arial"/>
          <w:spacing w:val="-6"/>
        </w:rPr>
        <w:t xml:space="preserve"> </w:t>
      </w:r>
      <w:r w:rsidRPr="000C711D">
        <w:rPr>
          <w:rFonts w:cs="Arial"/>
        </w:rPr>
        <w:t>the</w:t>
      </w:r>
      <w:r w:rsidRPr="000C711D">
        <w:rPr>
          <w:rFonts w:cs="Arial"/>
          <w:spacing w:val="-4"/>
        </w:rPr>
        <w:t xml:space="preserve"> </w:t>
      </w:r>
      <w:r w:rsidRPr="000C711D">
        <w:rPr>
          <w:rFonts w:cs="Arial"/>
          <w:spacing w:val="-1"/>
        </w:rPr>
        <w:t>indicated</w:t>
      </w:r>
      <w:r w:rsidRPr="000C711D">
        <w:rPr>
          <w:rFonts w:cs="Arial"/>
          <w:spacing w:val="-2"/>
        </w:rPr>
        <w:t xml:space="preserve"> </w:t>
      </w:r>
      <w:r w:rsidRPr="00B36A6E">
        <w:rPr>
          <w:rFonts w:cs="Arial"/>
        </w:rPr>
        <w:t xml:space="preserve">by-products. </w:t>
      </w:r>
      <w:r w:rsidRPr="00B36A6E">
        <w:rPr>
          <w:rFonts w:cs="Arial"/>
          <w:spacing w:val="35"/>
        </w:rPr>
        <w:t xml:space="preserve"> </w:t>
      </w:r>
      <w:r w:rsidRPr="00207EE3">
        <w:rPr>
          <w:rFonts w:cs="Arial"/>
          <w:spacing w:val="-1"/>
        </w:rPr>
        <w:t>If</w:t>
      </w:r>
      <w:r w:rsidRPr="005C5926">
        <w:rPr>
          <w:rFonts w:cs="Arial"/>
          <w:spacing w:val="-4"/>
        </w:rPr>
        <w:t xml:space="preserve"> </w:t>
      </w:r>
      <w:r w:rsidRPr="005C5926">
        <w:rPr>
          <w:rFonts w:cs="Arial"/>
          <w:spacing w:val="-1"/>
        </w:rPr>
        <w:t>the</w:t>
      </w:r>
      <w:r w:rsidRPr="005948E3">
        <w:rPr>
          <w:rFonts w:cs="Arial"/>
          <w:spacing w:val="-4"/>
        </w:rPr>
        <w:t xml:space="preserve"> </w:t>
      </w:r>
      <w:r w:rsidRPr="005948E3">
        <w:rPr>
          <w:rFonts w:cs="Arial"/>
        </w:rPr>
        <w:t>collection</w:t>
      </w:r>
      <w:r w:rsidRPr="005948E3">
        <w:rPr>
          <w:rFonts w:cs="Arial"/>
          <w:spacing w:val="-4"/>
        </w:rPr>
        <w:t xml:space="preserve"> </w:t>
      </w:r>
      <w:r w:rsidRPr="005948E3">
        <w:rPr>
          <w:rFonts w:cs="Arial"/>
          <w:spacing w:val="-1"/>
        </w:rPr>
        <w:t>and</w:t>
      </w:r>
      <w:r w:rsidRPr="005948E3">
        <w:rPr>
          <w:rFonts w:cs="Arial"/>
          <w:spacing w:val="-4"/>
        </w:rPr>
        <w:t xml:space="preserve"> </w:t>
      </w:r>
      <w:r w:rsidRPr="005948E3">
        <w:rPr>
          <w:rFonts w:cs="Arial"/>
        </w:rPr>
        <w:t>disposal</w:t>
      </w:r>
      <w:r w:rsidRPr="005948E3">
        <w:rPr>
          <w:rFonts w:cs="Arial"/>
          <w:spacing w:val="70"/>
          <w:w w:val="99"/>
        </w:rPr>
        <w:t xml:space="preserve"> </w:t>
      </w:r>
      <w:r w:rsidRPr="005948E3">
        <w:rPr>
          <w:rFonts w:cs="Arial"/>
          <w:spacing w:val="-1"/>
        </w:rPr>
        <w:t>costs</w:t>
      </w:r>
      <w:r w:rsidRPr="005948E3">
        <w:rPr>
          <w:rFonts w:cs="Arial"/>
          <w:spacing w:val="-5"/>
        </w:rPr>
        <w:t xml:space="preserve"> </w:t>
      </w:r>
      <w:r w:rsidRPr="005948E3">
        <w:rPr>
          <w:rFonts w:cs="Arial"/>
        </w:rPr>
        <w:t>cannot</w:t>
      </w:r>
      <w:r w:rsidRPr="005948E3">
        <w:rPr>
          <w:rFonts w:cs="Arial"/>
          <w:spacing w:val="-5"/>
        </w:rPr>
        <w:t xml:space="preserve"> </w:t>
      </w:r>
      <w:r w:rsidRPr="005948E3">
        <w:rPr>
          <w:rFonts w:cs="Arial"/>
          <w:spacing w:val="-2"/>
        </w:rPr>
        <w:t>be</w:t>
      </w:r>
      <w:r w:rsidRPr="005948E3">
        <w:rPr>
          <w:rFonts w:cs="Arial"/>
          <w:spacing w:val="-4"/>
        </w:rPr>
        <w:t xml:space="preserve"> </w:t>
      </w:r>
      <w:r w:rsidRPr="005948E3">
        <w:rPr>
          <w:rFonts w:cs="Arial"/>
        </w:rPr>
        <w:t>separated,</w:t>
      </w:r>
      <w:r w:rsidRPr="005948E3">
        <w:rPr>
          <w:rFonts w:cs="Arial"/>
          <w:spacing w:val="-4"/>
        </w:rPr>
        <w:t xml:space="preserve"> </w:t>
      </w:r>
      <w:r w:rsidRPr="005948E3">
        <w:rPr>
          <w:rFonts w:cs="Arial"/>
        </w:rPr>
        <w:t>place</w:t>
      </w:r>
      <w:r w:rsidRPr="005948E3">
        <w:rPr>
          <w:rFonts w:cs="Arial"/>
          <w:spacing w:val="-6"/>
        </w:rPr>
        <w:t xml:space="preserve"> </w:t>
      </w:r>
      <w:r w:rsidRPr="005948E3">
        <w:rPr>
          <w:rFonts w:cs="Arial"/>
        </w:rPr>
        <w:t>the</w:t>
      </w:r>
      <w:r w:rsidRPr="005948E3">
        <w:rPr>
          <w:rFonts w:cs="Arial"/>
          <w:spacing w:val="-6"/>
        </w:rPr>
        <w:t xml:space="preserve"> </w:t>
      </w:r>
      <w:r w:rsidRPr="005948E3">
        <w:rPr>
          <w:rFonts w:cs="Arial"/>
          <w:spacing w:val="-1"/>
        </w:rPr>
        <w:t>total</w:t>
      </w:r>
      <w:r w:rsidRPr="005948E3">
        <w:rPr>
          <w:rFonts w:cs="Arial"/>
          <w:spacing w:val="-5"/>
        </w:rPr>
        <w:t xml:space="preserve"> </w:t>
      </w:r>
      <w:r w:rsidRPr="005948E3">
        <w:rPr>
          <w:rFonts w:cs="Arial"/>
        </w:rPr>
        <w:t>cost</w:t>
      </w:r>
      <w:r w:rsidRPr="005948E3">
        <w:rPr>
          <w:rFonts w:cs="Arial"/>
          <w:spacing w:val="-5"/>
        </w:rPr>
        <w:t xml:space="preserve"> </w:t>
      </w:r>
      <w:r w:rsidRPr="005948E3">
        <w:rPr>
          <w:rFonts w:cs="Arial"/>
          <w:spacing w:val="1"/>
        </w:rPr>
        <w:t>under</w:t>
      </w:r>
      <w:r w:rsidRPr="005948E3">
        <w:rPr>
          <w:rFonts w:cs="Arial"/>
          <w:spacing w:val="-1"/>
        </w:rPr>
        <w:t xml:space="preserve"> </w:t>
      </w:r>
      <w:r w:rsidRPr="005948E3">
        <w:rPr>
          <w:rFonts w:cs="Arial"/>
          <w:spacing w:val="2"/>
        </w:rPr>
        <w:t xml:space="preserve">the </w:t>
      </w:r>
      <w:r w:rsidRPr="005948E3">
        <w:rPr>
          <w:rFonts w:cs="Arial"/>
        </w:rPr>
        <w:t xml:space="preserve">“Collection” </w:t>
      </w:r>
      <w:r w:rsidRPr="005948E3">
        <w:rPr>
          <w:rFonts w:cs="Arial"/>
          <w:spacing w:val="1"/>
        </w:rPr>
        <w:t>line</w:t>
      </w:r>
      <w:r w:rsidRPr="005948E3">
        <w:rPr>
          <w:rFonts w:cs="Arial"/>
        </w:rPr>
        <w:t xml:space="preserve"> </w:t>
      </w:r>
      <w:r w:rsidRPr="005948E3">
        <w:rPr>
          <w:rFonts w:cs="Arial"/>
          <w:spacing w:val="2"/>
        </w:rPr>
        <w:t>item,</w:t>
      </w:r>
      <w:r w:rsidRPr="005948E3">
        <w:rPr>
          <w:rFonts w:cs="Arial"/>
          <w:spacing w:val="-5"/>
        </w:rPr>
        <w:t xml:space="preserve"> </w:t>
      </w:r>
      <w:r w:rsidRPr="005948E3">
        <w:rPr>
          <w:rFonts w:cs="Arial"/>
          <w:spacing w:val="-2"/>
        </w:rPr>
        <w:t>and</w:t>
      </w:r>
      <w:r w:rsidRPr="005948E3">
        <w:rPr>
          <w:rFonts w:cs="Arial"/>
          <w:spacing w:val="-5"/>
        </w:rPr>
        <w:t xml:space="preserve"> </w:t>
      </w:r>
      <w:r w:rsidRPr="005948E3">
        <w:rPr>
          <w:rFonts w:cs="Arial"/>
          <w:spacing w:val="-1"/>
        </w:rPr>
        <w:t>provide</w:t>
      </w:r>
      <w:r w:rsidRPr="005948E3">
        <w:rPr>
          <w:rFonts w:cs="Arial"/>
          <w:spacing w:val="-5"/>
        </w:rPr>
        <w:t xml:space="preserve"> </w:t>
      </w:r>
      <w:r w:rsidRPr="005948E3">
        <w:rPr>
          <w:rFonts w:cs="Arial"/>
        </w:rPr>
        <w:t>a</w:t>
      </w:r>
      <w:r w:rsidRPr="005948E3">
        <w:rPr>
          <w:rFonts w:cs="Arial"/>
          <w:spacing w:val="-5"/>
        </w:rPr>
        <w:t xml:space="preserve"> </w:t>
      </w:r>
      <w:r w:rsidRPr="005948E3">
        <w:rPr>
          <w:rFonts w:cs="Arial"/>
        </w:rPr>
        <w:t>comment</w:t>
      </w:r>
      <w:r w:rsidRPr="005948E3">
        <w:rPr>
          <w:rFonts w:cs="Arial"/>
          <w:spacing w:val="58"/>
          <w:w w:val="99"/>
        </w:rPr>
        <w:t xml:space="preserve"> </w:t>
      </w:r>
      <w:r w:rsidRPr="005948E3">
        <w:rPr>
          <w:rFonts w:cs="Arial"/>
          <w:spacing w:val="-1"/>
        </w:rPr>
        <w:t>on</w:t>
      </w:r>
      <w:r w:rsidRPr="005948E3">
        <w:rPr>
          <w:rFonts w:cs="Arial"/>
          <w:spacing w:val="-5"/>
        </w:rPr>
        <w:t xml:space="preserve"> </w:t>
      </w:r>
      <w:r w:rsidRPr="005948E3">
        <w:rPr>
          <w:rFonts w:cs="Arial"/>
        </w:rPr>
        <w:t>Schedule</w:t>
      </w:r>
      <w:r w:rsidRPr="005948E3">
        <w:rPr>
          <w:rFonts w:cs="Arial"/>
          <w:spacing w:val="-4"/>
        </w:rPr>
        <w:t xml:space="preserve"> </w:t>
      </w:r>
      <w:r w:rsidRPr="005948E3">
        <w:rPr>
          <w:rFonts w:cs="Arial"/>
          <w:spacing w:val="-1"/>
        </w:rPr>
        <w:t>9,</w:t>
      </w:r>
      <w:r w:rsidRPr="005948E3">
        <w:rPr>
          <w:rFonts w:cs="Arial"/>
          <w:spacing w:val="-4"/>
        </w:rPr>
        <w:t xml:space="preserve"> </w:t>
      </w:r>
      <w:r w:rsidRPr="005948E3">
        <w:rPr>
          <w:rFonts w:cs="Arial"/>
          <w:spacing w:val="-1"/>
        </w:rPr>
        <w:t>indicating</w:t>
      </w:r>
      <w:r w:rsidRPr="005948E3">
        <w:rPr>
          <w:rFonts w:cs="Arial"/>
          <w:spacing w:val="-4"/>
        </w:rPr>
        <w:t xml:space="preserve"> </w:t>
      </w:r>
      <w:r w:rsidRPr="005948E3">
        <w:rPr>
          <w:rFonts w:cs="Arial"/>
        </w:rPr>
        <w:t>that</w:t>
      </w:r>
      <w:r w:rsidRPr="005948E3">
        <w:rPr>
          <w:rFonts w:cs="Arial"/>
          <w:spacing w:val="-6"/>
        </w:rPr>
        <w:t xml:space="preserve"> </w:t>
      </w:r>
      <w:r w:rsidRPr="005948E3">
        <w:rPr>
          <w:rFonts w:cs="Arial"/>
        </w:rPr>
        <w:t>the</w:t>
      </w:r>
      <w:r w:rsidRPr="005948E3">
        <w:rPr>
          <w:rFonts w:cs="Arial"/>
          <w:spacing w:val="-6"/>
        </w:rPr>
        <w:t xml:space="preserve"> </w:t>
      </w:r>
      <w:r w:rsidRPr="005948E3">
        <w:rPr>
          <w:rFonts w:cs="Arial"/>
        </w:rPr>
        <w:t>costs</w:t>
      </w:r>
      <w:r w:rsidRPr="005948E3">
        <w:rPr>
          <w:rFonts w:cs="Arial"/>
          <w:spacing w:val="-6"/>
        </w:rPr>
        <w:t xml:space="preserve"> </w:t>
      </w:r>
      <w:r w:rsidRPr="005948E3">
        <w:rPr>
          <w:rFonts w:cs="Arial"/>
        </w:rPr>
        <w:t>cannot</w:t>
      </w:r>
      <w:r w:rsidRPr="005948E3">
        <w:rPr>
          <w:rFonts w:cs="Arial"/>
          <w:spacing w:val="-4"/>
        </w:rPr>
        <w:t xml:space="preserve"> </w:t>
      </w:r>
      <w:r w:rsidRPr="005948E3">
        <w:rPr>
          <w:rFonts w:cs="Arial"/>
          <w:spacing w:val="-1"/>
        </w:rPr>
        <w:t>be</w:t>
      </w:r>
      <w:r w:rsidRPr="005948E3">
        <w:rPr>
          <w:rFonts w:cs="Arial"/>
          <w:spacing w:val="-6"/>
        </w:rPr>
        <w:t xml:space="preserve"> </w:t>
      </w:r>
      <w:r w:rsidRPr="005948E3">
        <w:rPr>
          <w:rFonts w:cs="Arial"/>
        </w:rPr>
        <w:t>separated.</w:t>
      </w:r>
      <w:r w:rsidRPr="005948E3">
        <w:rPr>
          <w:rFonts w:cs="Arial"/>
          <w:spacing w:val="48"/>
        </w:rPr>
        <w:t xml:space="preserve"> </w:t>
      </w:r>
      <w:r w:rsidRPr="005948E3">
        <w:rPr>
          <w:rFonts w:cs="Arial"/>
        </w:rPr>
        <w:t>Exclude</w:t>
      </w:r>
      <w:r w:rsidRPr="005948E3">
        <w:rPr>
          <w:rFonts w:cs="Arial"/>
          <w:spacing w:val="-2"/>
        </w:rPr>
        <w:t xml:space="preserve"> </w:t>
      </w:r>
      <w:r w:rsidRPr="005948E3">
        <w:rPr>
          <w:rFonts w:cs="Arial"/>
          <w:spacing w:val="1"/>
        </w:rPr>
        <w:t>depreciation</w:t>
      </w:r>
      <w:r w:rsidRPr="005948E3">
        <w:rPr>
          <w:rFonts w:cs="Arial"/>
          <w:spacing w:val="-4"/>
        </w:rPr>
        <w:t xml:space="preserve"> </w:t>
      </w:r>
      <w:r w:rsidRPr="005948E3">
        <w:rPr>
          <w:rFonts w:cs="Arial"/>
        </w:rPr>
        <w:t>expense</w:t>
      </w:r>
      <w:r w:rsidRPr="005948E3">
        <w:rPr>
          <w:rFonts w:cs="Arial"/>
          <w:spacing w:val="-5"/>
        </w:rPr>
        <w:t xml:space="preserve"> </w:t>
      </w:r>
      <w:r w:rsidRPr="005948E3">
        <w:rPr>
          <w:rFonts w:cs="Arial"/>
          <w:spacing w:val="1"/>
        </w:rPr>
        <w:t>and</w:t>
      </w:r>
      <w:r w:rsidRPr="005948E3">
        <w:rPr>
          <w:rFonts w:cs="Arial"/>
          <w:spacing w:val="-3"/>
        </w:rPr>
        <w:t xml:space="preserve"> </w:t>
      </w:r>
      <w:r w:rsidRPr="005948E3">
        <w:rPr>
          <w:rFonts w:cs="Arial"/>
        </w:rPr>
        <w:t>cost</w:t>
      </w:r>
      <w:r w:rsidRPr="005948E3">
        <w:rPr>
          <w:rFonts w:cs="Arial"/>
          <w:spacing w:val="-4"/>
        </w:rPr>
        <w:t xml:space="preserve"> </w:t>
      </w:r>
      <w:r w:rsidRPr="005948E3">
        <w:rPr>
          <w:rFonts w:cs="Arial"/>
          <w:spacing w:val="-1"/>
        </w:rPr>
        <w:t>of</w:t>
      </w:r>
      <w:r w:rsidRPr="005948E3">
        <w:rPr>
          <w:rFonts w:cs="Arial"/>
          <w:spacing w:val="71"/>
          <w:w w:val="99"/>
        </w:rPr>
        <w:t xml:space="preserve"> </w:t>
      </w:r>
      <w:r w:rsidRPr="005948E3">
        <w:rPr>
          <w:rFonts w:cs="Arial"/>
          <w:spacing w:val="1"/>
        </w:rPr>
        <w:t>electricity</w:t>
      </w:r>
      <w:r w:rsidRPr="005948E3">
        <w:rPr>
          <w:rFonts w:cs="Arial"/>
          <w:spacing w:val="-10"/>
        </w:rPr>
        <w:t xml:space="preserve"> </w:t>
      </w:r>
      <w:r w:rsidRPr="005948E3">
        <w:rPr>
          <w:rFonts w:cs="Arial"/>
          <w:spacing w:val="1"/>
        </w:rPr>
        <w:t>consumed.</w:t>
      </w:r>
      <w:r w:rsidRPr="005948E3">
        <w:rPr>
          <w:rFonts w:cs="Arial"/>
          <w:spacing w:val="-8"/>
        </w:rPr>
        <w:t xml:space="preserve"> </w:t>
      </w:r>
      <w:r w:rsidRPr="005948E3">
        <w:rPr>
          <w:rFonts w:cs="Arial"/>
        </w:rPr>
        <w:t>Include</w:t>
      </w:r>
      <w:r w:rsidRPr="005948E3">
        <w:rPr>
          <w:rFonts w:cs="Arial"/>
          <w:spacing w:val="-7"/>
        </w:rPr>
        <w:t xml:space="preserve"> </w:t>
      </w:r>
      <w:r w:rsidRPr="005948E3">
        <w:rPr>
          <w:rFonts w:cs="Arial"/>
          <w:spacing w:val="-1"/>
        </w:rPr>
        <w:t>all</w:t>
      </w:r>
      <w:r w:rsidRPr="005948E3">
        <w:rPr>
          <w:rFonts w:cs="Arial"/>
          <w:spacing w:val="-7"/>
        </w:rPr>
        <w:t xml:space="preserve"> </w:t>
      </w:r>
      <w:r w:rsidRPr="005948E3">
        <w:rPr>
          <w:rFonts w:cs="Arial"/>
        </w:rPr>
        <w:t>contract</w:t>
      </w:r>
      <w:r w:rsidRPr="005948E3">
        <w:rPr>
          <w:rFonts w:cs="Arial"/>
          <w:spacing w:val="-7"/>
        </w:rPr>
        <w:t xml:space="preserve"> </w:t>
      </w:r>
      <w:r w:rsidRPr="005948E3">
        <w:rPr>
          <w:rFonts w:cs="Arial"/>
          <w:spacing w:val="-1"/>
        </w:rPr>
        <w:t>and</w:t>
      </w:r>
      <w:r w:rsidRPr="005948E3">
        <w:rPr>
          <w:rFonts w:cs="Arial"/>
          <w:spacing w:val="-9"/>
        </w:rPr>
        <w:t xml:space="preserve"> </w:t>
      </w:r>
      <w:r w:rsidRPr="005948E3">
        <w:rPr>
          <w:rFonts w:cs="Arial"/>
        </w:rPr>
        <w:t>self-service</w:t>
      </w:r>
      <w:r w:rsidRPr="005948E3">
        <w:rPr>
          <w:rFonts w:cs="Arial"/>
          <w:spacing w:val="-6"/>
        </w:rPr>
        <w:t xml:space="preserve"> </w:t>
      </w:r>
      <w:r w:rsidRPr="005948E3">
        <w:rPr>
          <w:rFonts w:cs="Arial"/>
          <w:spacing w:val="-1"/>
        </w:rPr>
        <w:t>pollution</w:t>
      </w:r>
      <w:r w:rsidRPr="005948E3">
        <w:rPr>
          <w:rFonts w:cs="Arial"/>
          <w:spacing w:val="-7"/>
        </w:rPr>
        <w:t xml:space="preserve"> </w:t>
      </w:r>
      <w:r w:rsidRPr="005948E3">
        <w:rPr>
          <w:rFonts w:cs="Arial"/>
        </w:rPr>
        <w:t>abatement</w:t>
      </w:r>
      <w:r w:rsidRPr="005948E3">
        <w:rPr>
          <w:rFonts w:cs="Arial"/>
          <w:spacing w:val="-8"/>
        </w:rPr>
        <w:t xml:space="preserve"> </w:t>
      </w:r>
      <w:r w:rsidRPr="005948E3">
        <w:rPr>
          <w:rFonts w:cs="Arial"/>
        </w:rPr>
        <w:t>operation</w:t>
      </w:r>
      <w:r w:rsidRPr="005948E3">
        <w:rPr>
          <w:rFonts w:cs="Arial"/>
          <w:spacing w:val="-7"/>
        </w:rPr>
        <w:t xml:space="preserve"> </w:t>
      </w:r>
      <w:r w:rsidRPr="005948E3">
        <w:rPr>
          <w:rFonts w:cs="Arial"/>
        </w:rPr>
        <w:t>and</w:t>
      </w:r>
      <w:r w:rsidRPr="005948E3">
        <w:rPr>
          <w:rFonts w:cs="Arial"/>
          <w:w w:val="99"/>
        </w:rPr>
        <w:t xml:space="preserve"> </w:t>
      </w:r>
      <w:r w:rsidRPr="005948E3">
        <w:rPr>
          <w:rFonts w:cs="Arial"/>
        </w:rPr>
        <w:t>maintenance</w:t>
      </w:r>
      <w:r w:rsidRPr="005948E3">
        <w:rPr>
          <w:rFonts w:cs="Arial"/>
          <w:spacing w:val="-7"/>
        </w:rPr>
        <w:t xml:space="preserve"> </w:t>
      </w:r>
      <w:r w:rsidRPr="005948E3">
        <w:rPr>
          <w:rFonts w:cs="Arial"/>
          <w:spacing w:val="-1"/>
        </w:rPr>
        <w:t>expenditures</w:t>
      </w:r>
      <w:r w:rsidRPr="005948E3">
        <w:rPr>
          <w:rFonts w:cs="Arial"/>
          <w:spacing w:val="-3"/>
        </w:rPr>
        <w:t xml:space="preserve"> </w:t>
      </w:r>
      <w:r w:rsidRPr="005948E3">
        <w:rPr>
          <w:rFonts w:cs="Arial"/>
        </w:rPr>
        <w:t>for</w:t>
      </w:r>
      <w:r w:rsidRPr="005948E3">
        <w:rPr>
          <w:rFonts w:cs="Arial"/>
          <w:spacing w:val="-9"/>
        </w:rPr>
        <w:t xml:space="preserve"> </w:t>
      </w:r>
      <w:r w:rsidRPr="005948E3">
        <w:rPr>
          <w:rFonts w:cs="Arial"/>
        </w:rPr>
        <w:t>each</w:t>
      </w:r>
      <w:r w:rsidRPr="005948E3">
        <w:rPr>
          <w:rFonts w:cs="Arial"/>
          <w:spacing w:val="-6"/>
        </w:rPr>
        <w:t xml:space="preserve"> </w:t>
      </w:r>
      <w:r w:rsidRPr="005948E3">
        <w:rPr>
          <w:rFonts w:cs="Arial"/>
          <w:spacing w:val="-1"/>
        </w:rPr>
        <w:t>line</w:t>
      </w:r>
      <w:r w:rsidRPr="005948E3">
        <w:rPr>
          <w:rFonts w:cs="Arial"/>
          <w:spacing w:val="-6"/>
        </w:rPr>
        <w:t xml:space="preserve"> </w:t>
      </w:r>
      <w:r w:rsidRPr="005948E3">
        <w:rPr>
          <w:rFonts w:cs="Arial"/>
        </w:rPr>
        <w:t>item.</w:t>
      </w:r>
    </w:p>
    <w:p w14:paraId="37E708E4" w14:textId="77777777" w:rsidR="00012EE5" w:rsidRPr="005948E3" w:rsidRDefault="00012EE5">
      <w:pPr>
        <w:rPr>
          <w:rFonts w:ascii="Arial" w:hAnsi="Arial" w:cs="Arial"/>
        </w:rPr>
        <w:sectPr w:rsidR="00012EE5" w:rsidRPr="005948E3">
          <w:pgSz w:w="12240" w:h="15840"/>
          <w:pgMar w:top="380" w:right="480" w:bottom="880" w:left="500" w:header="0" w:footer="689" w:gutter="0"/>
          <w:cols w:space="720"/>
        </w:sectPr>
      </w:pPr>
    </w:p>
    <w:p w14:paraId="37E708E5" w14:textId="77777777" w:rsidR="00012EE5" w:rsidRPr="00F753B7"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8EE"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8E6"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8E7" w14:textId="77777777" w:rsidR="00012EE5" w:rsidRPr="00F753B7"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8E8" w14:textId="77777777" w:rsidR="00012EE5" w:rsidRPr="00F753B7"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8E9" w14:textId="77777777" w:rsidR="006C1987" w:rsidRPr="00F753B7"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8EA"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F753B7">
              <w:rPr>
                <w:rFonts w:ascii="Arial" w:hAnsi="Arial" w:cs="Arial"/>
                <w:b/>
                <w:bCs/>
                <w:sz w:val="20"/>
                <w:szCs w:val="20"/>
              </w:rPr>
              <w:t>xx/xx/xxxx</w:t>
            </w:r>
          </w:p>
          <w:p w14:paraId="37E708ED" w14:textId="4703FD75" w:rsidR="00012EE5" w:rsidRPr="00F753B7" w:rsidRDefault="00012EE5">
            <w:pPr>
              <w:pStyle w:val="TableParagraph"/>
              <w:spacing w:before="3"/>
              <w:ind w:left="1232"/>
              <w:rPr>
                <w:rFonts w:ascii="Arial" w:eastAsia="Arial" w:hAnsi="Arial" w:cs="Arial"/>
                <w:sz w:val="20"/>
                <w:szCs w:val="20"/>
              </w:rPr>
            </w:pPr>
          </w:p>
        </w:tc>
      </w:tr>
    </w:tbl>
    <w:p w14:paraId="37E708EF" w14:textId="77777777" w:rsidR="00012EE5" w:rsidRPr="00F753B7" w:rsidRDefault="00012EE5">
      <w:pPr>
        <w:rPr>
          <w:rFonts w:ascii="Arial" w:eastAsia="Arial" w:hAnsi="Arial" w:cs="Arial"/>
          <w:sz w:val="20"/>
          <w:szCs w:val="20"/>
        </w:rPr>
      </w:pPr>
    </w:p>
    <w:p w14:paraId="37E708F0" w14:textId="77777777" w:rsidR="00012EE5" w:rsidRPr="00886258" w:rsidRDefault="00012EE5">
      <w:pPr>
        <w:rPr>
          <w:rFonts w:ascii="Arial" w:eastAsia="Arial" w:hAnsi="Arial" w:cs="Arial"/>
          <w:sz w:val="20"/>
          <w:szCs w:val="20"/>
        </w:rPr>
      </w:pPr>
    </w:p>
    <w:p w14:paraId="37E708F1" w14:textId="77777777" w:rsidR="00012EE5" w:rsidRPr="00886258" w:rsidRDefault="00012EE5">
      <w:pPr>
        <w:rPr>
          <w:rFonts w:ascii="Arial" w:eastAsia="Arial" w:hAnsi="Arial" w:cs="Arial"/>
          <w:sz w:val="20"/>
          <w:szCs w:val="20"/>
        </w:rPr>
      </w:pPr>
    </w:p>
    <w:p w14:paraId="37E708F2" w14:textId="77777777" w:rsidR="00012EE5" w:rsidRPr="00886258" w:rsidRDefault="00012EE5">
      <w:pPr>
        <w:spacing w:before="1"/>
        <w:rPr>
          <w:rFonts w:ascii="Arial" w:eastAsia="Arial" w:hAnsi="Arial" w:cs="Arial"/>
          <w:sz w:val="16"/>
          <w:szCs w:val="16"/>
        </w:rPr>
      </w:pPr>
    </w:p>
    <w:p w14:paraId="37E708F3" w14:textId="77777777" w:rsidR="00012EE5" w:rsidRPr="005948E3" w:rsidRDefault="006004AC">
      <w:pPr>
        <w:pStyle w:val="BodyText"/>
        <w:numPr>
          <w:ilvl w:val="0"/>
          <w:numId w:val="7"/>
        </w:numPr>
        <w:tabs>
          <w:tab w:val="left" w:pos="1372"/>
        </w:tabs>
        <w:spacing w:before="74" w:line="241" w:lineRule="auto"/>
        <w:ind w:right="865" w:hanging="357"/>
        <w:rPr>
          <w:rFonts w:cs="Arial"/>
        </w:rPr>
      </w:pPr>
      <w:r w:rsidRPr="001A5F85">
        <w:rPr>
          <w:rFonts w:cs="Arial"/>
          <w:noProof/>
        </w:rPr>
        <mc:AlternateContent>
          <mc:Choice Requires="wpg">
            <w:drawing>
              <wp:anchor distT="0" distB="0" distL="114300" distR="114300" simplePos="0" relativeHeight="251658277" behindDoc="1" locked="0" layoutInCell="1" allowOverlap="1" wp14:anchorId="37E70EE8" wp14:editId="37E70EE9">
                <wp:simplePos x="0" y="0"/>
                <wp:positionH relativeFrom="page">
                  <wp:posOffset>407035</wp:posOffset>
                </wp:positionH>
                <wp:positionV relativeFrom="paragraph">
                  <wp:posOffset>-1193800</wp:posOffset>
                </wp:positionV>
                <wp:extent cx="2331720" cy="542925"/>
                <wp:effectExtent l="0" t="0" r="4445" b="1905"/>
                <wp:wrapNone/>
                <wp:docPr id="396"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880"/>
                          <a:chExt cx="3672" cy="855"/>
                        </a:xfrm>
                      </wpg:grpSpPr>
                      <wpg:grpSp>
                        <wpg:cNvPr id="397" name="Group 399"/>
                        <wpg:cNvGrpSpPr>
                          <a:grpSpLocks/>
                        </wpg:cNvGrpSpPr>
                        <wpg:grpSpPr bwMode="auto">
                          <a:xfrm>
                            <a:off x="641" y="-1879"/>
                            <a:ext cx="3672" cy="855"/>
                            <a:chOff x="641" y="-1879"/>
                            <a:chExt cx="3672" cy="855"/>
                          </a:xfrm>
                        </wpg:grpSpPr>
                        <wps:wsp>
                          <wps:cNvPr id="398" name="Freeform 401"/>
                          <wps:cNvSpPr>
                            <a:spLocks/>
                          </wps:cNvSpPr>
                          <wps:spPr bwMode="auto">
                            <a:xfrm>
                              <a:off x="641" y="-1879"/>
                              <a:ext cx="3672" cy="855"/>
                            </a:xfrm>
                            <a:custGeom>
                              <a:avLst/>
                              <a:gdLst>
                                <a:gd name="T0" fmla="+- 0 641 641"/>
                                <a:gd name="T1" fmla="*/ T0 w 3672"/>
                                <a:gd name="T2" fmla="+- 0 -1025 -1879"/>
                                <a:gd name="T3" fmla="*/ -1025 h 855"/>
                                <a:gd name="T4" fmla="+- 0 4313 641"/>
                                <a:gd name="T5" fmla="*/ T4 w 3672"/>
                                <a:gd name="T6" fmla="+- 0 -1025 -1879"/>
                                <a:gd name="T7" fmla="*/ -1025 h 855"/>
                                <a:gd name="T8" fmla="+- 0 4313 641"/>
                                <a:gd name="T9" fmla="*/ T8 w 3672"/>
                                <a:gd name="T10" fmla="+- 0 -1879 -1879"/>
                                <a:gd name="T11" fmla="*/ -1879 h 855"/>
                                <a:gd name="T12" fmla="+- 0 641 641"/>
                                <a:gd name="T13" fmla="*/ T12 w 3672"/>
                                <a:gd name="T14" fmla="+- 0 -1879 -1879"/>
                                <a:gd name="T15" fmla="*/ -1879 h 855"/>
                                <a:gd name="T16" fmla="+- 0 641 641"/>
                                <a:gd name="T17" fmla="*/ T16 w 3672"/>
                                <a:gd name="T18" fmla="+- 0 -1025 -1879"/>
                                <a:gd name="T19" fmla="*/ -1025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9" name="Picture 40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880"/>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5B21A00" id="Group 398" o:spid="_x0000_s1026" style="position:absolute;margin-left:32.05pt;margin-top:-94pt;width:183.6pt;height:42.75pt;z-index:-251658203;mso-position-horizontal-relative:page" coordorigin="641,-1880"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12apwAUAAMoQAAAOAAAAZHJzL2Uyb0RvYy54bWy0WG2PozYQ/l6p/8Hi&#10;YysuQMgLaLOnvWRzOunannrpD3DACaiAqU02u6363/vYxoS87aV3bVYJBg/jmeeZGY/37u1zWZAn&#10;JmTOq5njv/EcwqqEp3m1nTm/rZbu1CGyoVVKC16xmfPCpPP2/vvv7vZ1zAKe8SJlgkBJJeN9PXOy&#10;pqnjwUAmGSupfMNrVmFyw0VJG9yK7SAVdA/tZTEIPG882HOR1oInTEo8XZhJ517r32xY0vyy2UjW&#10;kGLmwLZG/wr9u1a/g/s7Gm8FrbM8ac2gX2FFSfMKi3aqFrShZCfyM1Vlnggu+aZ5k/BywDebPGHa&#10;B3jjeyfevBd8V2tftvF+W3cwAdoTnL5abfLz0ydB8nTmDKOxQypagiS9LhlGUwXPvt7GkHov6s/1&#10;J2F8xPAjT36XmB6czqv7rREm6/1PPIVCumu4hud5I0qlAo6TZ83CS8cCe25IgofBcOhPApCVYG4U&#10;BlEwMjQlGbhUr41D3yGYdP3ptKUwyR7b14fjSWDenY70iwMam2W1qa1pxi9907nYATE5BSL6v4Ho&#10;eTTRi9HYwnHmD40vAWFf+xogkHryEF3y26Lrc0ZrpoNWqrjpQEUhMNG1FIyphCah5xtctaCNLtkP&#10;rd7MvpaxRAR+Maj+DZZdbADUnWzeM67Dkz59lI0pDSlGOujT1vwVInNTFqgSP7rEI1hNfU2Ebjsh&#10;BKgR+mFAVh7ZE01jq9JqQpz2NLm+F4wIYtpSedA2tILQZsQy0kY3Sk63aGjFtGXh0B9eMm1kpZRp&#10;4RXTUAtuMw250jn6imlgv6fvmmmRlVKmTa+Y5h8ToAG7DJvfZ8HIXcTNPybiGqV9FlZ+cM28YxZe&#10;M6/PxGvmHZNxzbw+Eyt/fM28YyZeCTq/z8YJtcibrc0MmtlkSZ6rNlswIlS1AJ4u+zWXqm6vTNle&#10;DVW2QAWkVGpdEQY6qPGryU3CsFUJg/FbVPugUovbDeJ1S3xAq8V1abaGm2vrsECncdpjCIegx1ib&#10;0lDTRuGk/FVDsseOq3eqbOaoVFYTJX9iK65FmsP2OB2FrVOH+aLqyxlFsPAgagXstdYKO0G9a8IB&#10;O22vRgwJBmW3yJwvmBRcMsOB8lPz3PmuIOuVWcmLPF3mRaFclmK7nheCPFG0anNf/bVuH4kVOmQq&#10;rl4zy5gn2C5beNXGqVuvvyI/CL13QeQux9OJGy7DkRtNvKnr+dG7aOyFUbhY/q2Q98M4y9OUVR/z&#10;itk20A9v2wjbhtQ0cLoRVORGI7Qt2q+rTnr6c8lJ9H1VCu9onDGaPrbjhuaFGQ+OLdYgw2171UCg&#10;2zEbpupvZLzm6Qs2T8FNC4yWHYOMiz8dskf7O3PkHzsqmEOKDxU6gMgPQ4RBo2/Cke7HRH9m3Z+h&#10;VQJVM6dxkPVqOG9Mj72rRb7NsJKvsaj4AzrBTa72Vm2fsaq9QRNyf1fnSYxvSwJGZyR8+UyAt5qd&#10;8sWcK8qbdJRU/L6rXbTlCNd8nRd586KPGLBcGVU9fcoT1QCrm35jg9JjGhvMq2XR1+jUsXLmLaR9&#10;nuimmVR8nqE4sgdZo2oobA6PhOB7xTkoMOF/rGWgbo8sWRd5bVNIjVufAf/JEeECbOb4seDJrmRV&#10;Y85TghVwn1cyy2vpEBGzcs3SmSM+pLAzwVmuQUMPWqtGU3op74Lpg+dFwTt3PvLmbuhNHt2HKJy4&#10;E+9xEnrhVCW3zbudZECFFos6/w8STxcPW7jOMoLGCiFTbJJfgb1OMdkI1iSoVDTeoKi0z1GqugmN&#10;+gFoxcFNnegkNHsY9nZ7TlHFSR1ycMbBnDrhnJ5SECjCdKJEDYA8DNVQ264UplkRZXRXC/WZ4bwI&#10;etHj9HEaumEwfgQZi4X7sJyH7njpT0aL4WI+X/iWDFMEVTh9Oxca5qu1b6k/57WvV9lMVMPZMx4t&#10;AagbaoivriDtubMd48CM0dGJvH+vpQ7/grj/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sj+17eIAAAAMAQAADwAAAGRycy9kb3ducmV2LnhtbEyPwWrCQBCG74W+wzKF3nSzRiWk&#10;2YhI25MUqoXS25iMSTA7G7JrEt++66k9zszHP9+fbSbTioF611jWoOYRCOLClg1XGr6Ob7MEhPPI&#10;JbaWScONHGzyx4cM09KO/EnDwVcihLBLUUPtfZdK6YqaDLq57YjD7Wx7gz6MfSXLHscQblq5iKK1&#10;NNhw+FBjR7uaisvhajS8jzhuY/U67C/n3e3nuPr43ivS+vlp2r6A8DT5Pxju+kEd8uB0slcunWg1&#10;rJcqkBpmKklCqUAsYxWDON1X0WIFMs/k/xL5LwAAAP//AwBQSwMECgAAAAAAAAAhAJhis/u6QwAA&#10;ukMAABQAAABkcnMvbWVkaWEvaW1hZ2UxLnBuZ4lQTkcNChoKAAAADUlIRFIAAAEcAAAASQgGAAAB&#10;mMephgAAAAFzUkdCAK7OHOkAAAAEZ0FNQQAAsY8L/GEFAAAACXBIWXMAACHVAAAh1QEEnLSdAABD&#10;T0lEQVR4Xu2dB7hVxbXHz+299957bzTpXekivSugVAtoRFQsoDRROijRaKLGkqjRpyb22NDYsGA0&#10;+mK6LRpLVKSc9/vP3fu8c88t3IuAoOf/fefs2bOnz5o1a011HA/w01/B0KB7xm4ud87/WU+nsf0+&#10;MLG7I9cYshzJ5tkOxMbGnmoZI6ynjTjr6UhKSsrmkd741gF0HZ47I3vikges10YUdElLXrTjU+ut&#10;vfCxnjZOsJ4dQqT1dJSVlf3HMjbixLP6WiYbgfxUtdV6ycvLe1PPllBeXv6NZSyznp5oueRKS0vv&#10;q6ys/Do4ODizoaHB0E1RUdFfzcdWEBQUZKo4Ozv7JWOhyqZMqcYLG18djuLiYjtz/rm5uU/IQFyv&#10;GxuHI4BfJhn6Bc8wY2MhPz4+/mJ+S/ViJ0ioravtMFFnZmbeYxkPDSEhIXMto4GVIKXe0cktcTYK&#10;CgresYwtwVX13wl1dXWK2BCjlaAcfv7V1dUtlhDFfwePIJkLCwtVtYZdUB3/1dOqngSZIyIiCvT0&#10;4rDjsxdTDug58dpq56SNVc60asdC8+FoY81P+tw7cWNXk5iDwW7qbgjlJxqJ1gvfB2RlZZ0hc4fx&#10;y2293jKGkj7iHy74r93VIiF3EJ7c+qAwfU1YWFgf8+aGvA0PuRIUExNzRWBgYGFUVNRllpUjPT29&#10;p2U8LIiKjIwcK0NJSYnhJzTbx2trGxlg4NUv7NPTwkDrmWY9BcPq/f39u8K/hvPszGu47ICrG8jP&#10;z3/NiqeWapwnu/Dw8Hg4t9hFIyoqKr4WR7Z4jjui9Fey6ra95q1jMH47DLsE3EHfJUI2xNgKYq1n&#10;a8iwnh0DrP5RHj4k4E88M2UnDty5c+cvkpLSHtK7DT8/v+V0lr/CaBIDvdyEv7tlTk5Ovk3PhISE&#10;+1NSUh6htGvoSE/m/RHZe/GjwLyBjqGv3V/7uczdx+Y/M35rtbPsxKTt5uOPGTdcWXhvSmFgcX7P&#10;2GV6DyrpNcdv+x8P+C/+5XtBp6zf6Vjz9BeR1/7V6bf9DWdwdpepxlMrQFr6OSwxjTZXQvs6nzY4&#10;CBZYHxcXNzw6OnoETur5GQm6U6dON9CzLaI91vHqh5R0cWhoaJ3NmoH6C0lN2YTXE1lzC1L4Dn2g&#10;b+iNED1c5iOC7rURndPTY+cnZlb0c6SmupQkEnuaZWwR/pvedWb2mzDJevXCE8Eb3mhN9LA7WgNq&#10;e6WowXo1yMnJeQU16gTJ0HSovWUXEBAw2XxEgeXnD9VNh1pGN1o5KvQHpfwHCpwCZQ7jNYIOuxdU&#10;pkpKoKeYS3hDCDeLyu2Ff3XU/lDrVOLIQ1pRPNE8J/AkCTmLcD8Dc3NA0u6ZS0QB/bdldle1XH0p&#10;3dGg+vr6PdarI+GK+z6zjM1Al3UWCT8T6eFrxKNFmBuwjmn8ajL5JYmciFGyXiSFN4sM/RpzDZnZ&#10;xu8C3s+RWwrjQT2BD2mUvzMxx/PLpCvtS1wr+a1CgvlYjmhuW6SzIpotIs0ziftirFP4jacwVhDu&#10;zfy20WVLX1UhN5UNCWw7ERltqCW466ECke2ihhY00bhiY9sam7DFL0FavSdcBdVO+FrPo4OqqqrW&#10;moWtjkqevA159VljSaV4FtpB4AuDfZPmUoM5pNHK0RdKWJGXl/dRTU2NhCXpz8p4ONRTY1WYdPEg&#10;mtTZ1O49NJfHLJUlmJ8QBnWcmpGR8T/W+xGDL230Ip7u4qbIzP4JiQjYY2QgA20yagtGT3d7KvN2&#10;zevpz0/f7Kf93R55s91K3tYwi9JhwqKJluoJbP9eeHGs49ENjt1L55y00XoNnbypZv/YLRXOadfW&#10;O0/bWu9ctO6kdg1r/OCw59mQA/mNY3z+c7f1cI67pmyflPnGrz9ifPlowX49O51T+NApU3s3jjcd&#10;IpBtZulJL9eWXlZKR6DhIJv5moFV4N7Fa5pDjFcV5j4YcnhGiNuDLedGmSmRuVfXfMtDPYNv1vJ7&#10;P/Bd94e9gVOuftZ3/s2vBmx7x+lY94ozd+UdrcpGboij+y2nu81GCr0GwfEuhLrKwsLCwXTh1yOY&#10;uaZLeF9Pl3w+xlRwKnrY0MYvRoxYhtDWRWbpUZJskbaXEdYUrNRr+WdnZ1+v70cSvgNPrtE4mH/m&#10;KQvM7EVriF186z/9Nr3dblkHKVWi+vGJ2ac21EclJuZGF9aoNgyo4VstY4sIPn3T1qitr3REGDwu&#10;oSFASa52uzegGRw04/6NSqfn1KcQRDP5qQxIuKuMDQSEhLvAMquJ9OeRhl7UREE9GFA21cRcIwdI&#10;3hVZWVl2z3pQJCYmHtqgf0cRPOXy88tOmthie09LS/uJnlIK9YRB24qjDaNsyiA+Ax8xUy5I31Pg&#10;JyOkTaP7zUAaHgVPmo0be8zG1teKyGg/7B/XC4U2koc09K4olCdJmseuk75REafICXzuf4jHdBSk&#10;awgP6XviWy3pfWYa+BF6jLEadycywxsqKio2oPO4U44Gmv+D/T4Y5P8PDMfURdWffNqT1lsTENYF&#10;llGDWgbEZTRmC/asSwC618ekYQpN+Vky103UYH1L0FAEGXqCzNjDFqZwyPxoGPHrZPh2esRPzBer&#10;sDU0Yd4a0U2MnPTMIpzbxf/Iwybrmxlt4PtK8+YOSH4FD1uR0+i6unKjS7kXDon/u2X0VFT9QnNK&#10;7JUFTUCib6TmVNt2cx0AJcxHiXxNLyRIQxE96Mk+lKJJbf+c91gKpxM90ny5IUNqmk3mMvi2kMIr&#10;J5PryeS/ybCmvEOhsBKekXwrs3Q/NfcU4tkAJa4jr/fg9hXStUXB8FMBSrmtgUo109AUnTt3dpKA&#10;C/lpuvxiTebicLC+tTBZY2DxokLzEpXV1pzJYUFSUtIvKBAzEHZU0dpMuOBZOBpKAF9YlGMKp6pX&#10;/5ZH0FrGwWazDjYBJdhDHkceVuHYQxJN4F44VhMzvZJlbqSctpHiNrSgJiJyPn4AE95LT/AP67UJ&#10;3AsHZuwyW/YHLRxfX99pUJlrCJXC2QwDfQ2mq5lBNUe7UorhCRfV1tZ+qNkJ3o09fO6P8B9J0a7x&#10;GvjTGnrBW/mtpZcah1WLFXvYIEqgJzDiOsxM47kGViGUyywKgyeJwY4mw/uTUuPHY91y9+cG5A+N&#10;/hmKw/9mmOKO8vJyUZBZcWMjLi5O9v+yXs3Md1FR0cM8tDjBDHAJFMoawphKEx/I82TL+ohjIBHO&#10;tsyCasT+GdB1LuFh3ikkMyLYBuweShnTT5QmniIq0E/f9VN49mienrY/261gp0HdtOz0Lne22Qsv&#10;vPhxoDDJkbNtefI9N2wZ/k9emw8WpjoywhscczpPTb2525Tkh3tMy3qo9uSkrUGVjkF8dfFZL34E&#10;GNXD0fezJ0Kdf3+g7Ov8WKPPGkSmO/KHzs/bfdqWYueEzfnO8dtKnKdfWb935KySXd0GlawMTQgd&#10;SB+nuVH1Q+rco+n0UnnafZIXP0TMHugY/NHOJOeDWxLN4IkQUeA4acyaLvtnbunh7H9myZshtQ4z&#10;0HsUIa7lqfm2ZzniwRS01kbuPe1dwxkesLmv5yig+8IBGxLUPBtPS+6OP7xxf/ynS5b00bYAFV3s&#10;oIsKv5hz6aB/hzrMwgB3hDlqh/WNGH3hjuB51/7R74onv/C96pVv/dbt2h9wxZPfBJyz7U9JJy/Y&#10;GptcLU51OCRbrXkW1xLB5moEMTMzc3FERIRWnEVrGIZnYFhY2DwU4CF8129Q586d77Wmg7SHox+/&#10;mISEBKOKoPv1QuUpsTSA+NjY2AvQDIr56bvm8PtqvEgzIJiDUbtkr2Fmo2bx3k8jkQUFBdegt5oF&#10;vBZ6xMTEjNMAHek7E/9JGRkZq1GHqvimxcBSmRL5aVBOY2Cy0/vxh4XT8wfct737MzL3GlM1ec4F&#10;XV4JzTRrfxyhM6+tjug7+86odb991THjmm2OsMJKrNsmhvQenRzn33y//9rHvvTf+q4zceMuZ8YZ&#10;m95ylJ7U7u1Mbgjs16/f75KSkjRo2CclJaU7lXUB5gF864vi/1sU/YlUzCW8yy47KiqqGrtpmHtA&#10;GCMhiiUaMVWFYiduEqDBRCp2KHbn5OXlzUMn34HyPwNiMkPZ+BkIkV0Ogc0mPA1lmf05/IxKCLFM&#10;4Pt8Kv8KvQPfnJycC/BbgPvepKczRDuZ9M7EfClxKQxxJoVRAmGnQJhaBnlIO6C+d4wcFrsGfp6a&#10;U5l0Wn5d4WmO9PSQhPruUxpOHKOZrMOiB4eMmv9w6ObXnH5rXnfGnHPzK1jZ+vh3hSaSPXdlHKtw&#10;nwY4ruFTURxxdljj4mA4QWiNIyStRdkFtjtGOxWsMdNDRaBj5VOf+W16x5kyd+27ll174E+rjdcP&#10;s62hRSUnJ2sVgk3YIkQJ45IZWhyVgwvEwFHi4CSRemJ1RLU9xZefn680agSvNURYaTkS0JTL4Wqg&#10;hw66Bk2ENdkOdUhYd+/+6Kt2Oh3xma6VFe3Aienp6edZZgNkDNduKGQIe3GnYE8GeiKLrsTeFiqo&#10;WzuSCIdwWt3ISze3nsdBh54PAZ7y6OFHcEz4+bklpZ/VVJV8lZ1mJhLzG7+4IM1lYmh4+EW0jCfs&#10;DZ0tAZnip+Xl5Z+XlJR8Fh8fv9Wybo7aWXmO9a86K0+eamSqdmIgcoKZircB4TTZzMx7bzjifmSh&#10;qywrT4hwXuYZDdexicYHIVsbzHzhqtqJm4DMcxlySqEl46xADqnUBCrfopFTLuWZjFDcBflFC+j9&#10;ic/MeBO/hGz3rj2c8rL3KKdTJloa4IMMpe1cKi9ty/KPjIxchrxjZD/kqd16FhUVvcFDspiG4otI&#10;mxqND/b67o/cpiUBnYKCgrQ2I5SwC3EzU9/Iz+1yS3lpY0AmMtjIuLi4IszaUmbKHJlO6+LFcRNg&#10;CGfJrj3wQ7D7Gy1YEyFNZJjc3NxN1dXVB2CzWr/gjmBN1rS0VBs/b9CNqECl+vqJ9UI8TnVtZMJz&#10;nYXgF3L5Q5/XjJh4o/XeHiRQ6e7upda61HMqw7XQjsr6nWX0RBaCtIvjUGDaLKBCNJsbqDxpaFlU&#10;jvbkuXdjFXyzuWMgFfSoXZGNVo4giOdanp7DAxHuhIMfrfvQTJyIQisLVMH+pMkQg+zIx/M8gkiT&#10;WV0gQBz5EJcmxrSCymyMh5hrtfwCghlL2moIuxgC0VxSAGGYfYL4kTaYQViX890sLqQO7+PhX1VV&#10;ZW/dDIeA11jmtlFRUbHHY9lEE2jdSV1d3QFanaFSG5rx8yQctXKprNarO5IkD9XV12sJh6cmFZC9&#10;+m5xLnulZHuhilJY7rKNrcbqXRqL+zfPiXgJ0iI2VbDMempFpuzscSJ7/EbylLbwCLZ7Eds4usUy&#10;Gl1PONJ7shMoh5Y2fyk8/STj2PFqZlNmO157/Edp1XCDYKfFHoOSG8Vv26t7Uzpllgwjf8qz7V9u&#10;7ThNuoHi1neFIbf6JnlQP9tN64DFzRMn0MIfqFeqrPnBNVzmsrIy7YLrDcU2KfiWCKcV+EL9Fyge&#10;a9FC0zn2ntMLYqZdrnU5xx0glnRfX9/x/CZJnZcd3PlK8/GHDPrs7eI21nqBDqENwolAtvmniAS2&#10;aa+DjJZ7SwtrQjj+iWmmizgUwPr/ZhmbgBbfh0rdbL22hiC66NaE1Qj3xSGHCrrmWuSUq63XHxSS&#10;VKH62f1me2H7s14NYNtLtCAODua5KcAQjtUlHnRVT3sAcZxMv67VhO7HEEnmkNBcahFOrLpYjRbT&#10;hWq0WDvKNBBoujLcSuPyJe8icE0j2HudI+HGRgYBGpLQCLGWdOroCHXZEYRbzFNdkg/pqEf20ApG&#10;dSe+yCtaXahR8lQJzjwFpUUCsRlIJT11PELp7iS0ek5pHPtA2j5FKybVlcCBXEvX3ZGcnDwF7UJS&#10;ugsiEM8V3BTYWriNCORLXl0CJX67iduIQwUEmCF6VZzr+yFA0wnnUPFz0Az+AJFIq4hE8GucHqGS&#10;EBS1OiqYPJmN53S72/QEgQjspmtEPf6LnnTH9mFI0mrMqnJkP7OKijDfw85oXe5aJPZSJmz4QiDn&#10;w2HMfgiE4yeNLTKXygQtpoFvZrsz7wMoj/GkS1MQ5kgh0tp8GevxAjJ0FYV1wOIY/6FC/ijZh1a2&#10;03KiVlIlLQAi22+EXbgIfvbCaVxSP0R2oYjQ5kgI1zq3KxKWfb8IR+Ej6f+h0fUhIZY0aTmHvWQu&#10;l25RQncqjUDqZThcZSzp0Eh3InZGqyI/2mArITAV/9KUosifuqoQiF0LzqOkBlPJv5UZIhHxJ8LZ&#10;BkuTwZyJEKxRbnGMCAhH5eJLpRdAFD/DfApl86KelKW4oATzKohUxBwAMUnlVfmIMIMJawF+e2EO&#10;xSxN6vsfnPPCCy+88MILL7zwosPwnXmiY979dw15b2S/Qm3u80QQCmufvCFhq3vMSH2g52lpD58w&#10;KfPurN6BixzxjaqoFz8yzO3vmPDp06H7X3tg/JchIa4hbYOQcseofotTP515Q8OBUzaXOXUUyIQt&#10;1c6JGyudUzfVOE/f0dV5/rXDDoxaUCU1154G8OIHDr8HroncuXdnmPOGixsP2bRR2i/6olnX1O2f&#10;vq3IOWZjoXPylnLn9J9Uf9RvbOmvCyoyZ4VFh2nfs+aQNMeiX7wjKEjHK3vxQ8dz2/3f++oPvs5J&#10;AyJdh36nFIUOmrm6294pm2uc03Y0OAcvLv5LTFbESXzy7l7wwuHz5G3ZH//j8YK9g6vNeYdCUNfT&#10;cndO3dTJOX1tz30FI8O1NqW1Vf9HChrIc98zq67PHAB/ENizzy1B/lsahGuyNxe0thNBI+GahVbD&#10;cR8Vb60hee64UNw/jEb35NVRD3z+h1nOiszGdbxRtY7aidf2/3b2JYP3FTTkLMLqexntrKqq0uIs&#10;TznJXnTW6vmWOTk5nqdsuC51SE9PHxUUFHR6QECA2bUghDTuB3O5sUaQWwt/FH7Hh4aGahG66yiT&#10;vn37vmAZmyA1NdUzLSJQT2I6/rBkjO/Y15/tp+kC00qzRyZfOGtLlwMDhlXdpHc3+Dhi89Ojh581&#10;L2Tq6icDfnLH+35rntvje/VrTv9VL37rd+m9n0ZMX/ZURs8JmkBsq8W3G1TGg1FRUaOo2DlhYWGJ&#10;BQUFGsaP1YKzbt26PRweHn5CXFzccCp6UGBg4Ci+BWGnSz60au9MzKf5+fn1y8rKukbhCQpTz8LC&#10;whWa1c/MzDw3OTn5otzcXJ0do+mDCghvQ3x8vBZIaW2OtrfYs/+B+DmVOCfX1tbeSvj2/qqcrl27&#10;moPY/f39NZ8WT3onkq4BmqtKTEycGdl45EKfmMZzugJJV4dOVjqmEEcF//v1yr21GY0H8gyak37/&#10;uKXZn4YmJLgtworKTZ92yUPRm1/4xu/at53+l//206BZ218KHL/62cCJW3f6LL3vb46Nr+8L3viO&#10;M2jrO06f9a84kzc9ciBv+qXP4fk7ra2lkMdCAFMyMjI2U5mXlZaW/pQK13xRGRW+AO6xGDeX89M8&#10;08zs7OxZEMBZ+fn5c6nABvysSktLG4I7M5wQHBycBfGVdOrUqQpCK8B9T/yeBCEMKyoquo0wu+EM&#10;2git4ts4CE5bb8Q1FusZGxtr1jVDaDpuy7UQCvsxo0aNel3hk44cLfqCqDSrHgmRV+fl5ek2iPSk&#10;pKSfENZ0zOqqjpddGs3g/+gvq3bRpMryu4cn9J9Y/NcBY/O0FBQV6pTYlLFLJ4XOXvOniLWPPuIo&#10;HTWJ4jnYkoAQx7DzlziW/2Z30HX/6/Tf+rYz+8pHDsSMuqDJbHt7QeVJAI+jknpSsWdQ+LOozOU8&#10;dWhTHhXUn0rRkoUGKmk0LXsFFT+7S5cuN+FGFa3lFYn4rYdj6TxoTfDqTLVyiLELlagDnCYQTj+4&#10;Qx8q9BwtgaDyM3iv1AoCiEtpqMPd6fIvwGluIt7p0dHRmrhUt6bF83EjRox4ivB7kIZTCLsvBLoY&#10;4hUhZpJurcUu4PtEvmsTofZUded3/OGqi6pGLZpVrLU5/pPP6Pe3yAxr/0/+4F6lpy97P3zQTB0a&#10;d0jCcODIC5Ylr37G6Vj3ljN+/R+cjhPGtecE5XYDTqC0HeoY0dEeW5LspCWcxz9KSx3h2zacfXdx&#10;Q3Fcj2Hl2gEQVDDk5Ny6ERMfCIrL1JbZ746EhOqkzc994b9htzN1/asHQuqH2tra4YBLsD3GIa1L&#10;muEPAyf2S786MzM0JSM3W6vkAmKyKhfldO7ZbL8R7Ho6fX+bZ5S2ibLBeaFXPv6FY/VLzuIlOz7A&#10;5rss6vLi+0R6ekB5ZqYjJSHaV/19UGRsiU7JbFHdrqioMKv5kDfavFamTYy9/EL/6//mTFz/gjOo&#10;8yBdYdleRFg7Im0272e9u4+v2Kv1WxPCzW5QnpLPoizzkUQQwns8GpQW/LfWJdo7Ho5II0ImVBkd&#10;EYjNaxJSCXe/bq0ZtHJOl61AOOZAzkNFwHm3vx+w4QVn2ph5T1tW7UFqVVXVHoRPW/sIpFCuR3g1&#10;d5RJFUbIFUFHIsRK4GypIoLRxDS+Ij9ZqMX3G9sjhwgI53UEZwnjLTZGBGsJypkQlzl99TDDH/nv&#10;Xsv8vSILDcM+6fnQUTdsROjWF50Fax9vabdEq6iurtayThfQenTqhEF8fHwtqrZ9mqvGWlqsKIhf&#10;4zb2SK1rwO5IIScnR/G12iD5/kvLeDghJcZz5PsHAb/Qdc/tid704nclHPcdGlFlZWUf0X1pK2ur&#10;40UW4WhAULsyDXFBcDpJO5lGoeNGzEJywi6Duw1Gdde5NVGozbP8/Pz6w+V6YVcPVxsqNT4jI+Os&#10;4uLi2bxrf1VYbm6uS1UXUMMVn0ad4zWmxLMeItfWIF/C7813rXWOwJxN+EPj4uLMxgENapKGcjjG&#10;2byGEr9Eie6o9jqDx4fvo3Fr9s1j7oPfAXwzwwz4WQ8HHkHPUAvHM9ddgSTSPcLKo7Ye9+JXSbpP&#10;xJ9921yHkJaYnv5SZVXpVxWFef+Oi0pabtm740RyOZeIroXV/91eCN4CavLy8v5CBX5FIf2Zd7X8&#10;lnHuQ0/E3PSSCMc1tH8wHIRwhAAq8ony8nLdQ9aizGARTkRsbKy6NSN3UAFzeNTqnXSbnZnZ2dna&#10;251D92jeqWB1cQozkcowux749j4PdZmqHHu5SZMdrRCyTTjaC65txiLWFCpLx71rb/cN+oa8ZbYE&#10;x8TEZFoVqf3fGtw0Mh350oJ8f9LagBsNRGr/udlfhtJi9nClWkfPk39df6jRel/yYU4ESU9P14J6&#10;TaekQbjqyuN4akG9D1zvMX1rN/AwkUg+IAFLRHkk9DwE4M+ofO0GcLE6WtTluPuZdjhowx2ZVStp&#10;AgpvtCqssrLyb7j/RDsecLsHYtMdi82x+OatcetfE+G0e56mvr6+CeEA97BdO07Jz2paVotXHpJG&#10;VaS6KnUfIpw40ijCMYIyRKHKVeXdrQE7ZCgN2olwTMELEJfZtAfhSDMUwqjYm3k2G/3FrYtwICIR&#10;mhCnwUYZsBNxxBC+vcUnCLO29vgSprkTXaBOnrKM5XAnHcapRmCfgq8piyG4Mfva3AhH/kQ42m1i&#10;XyHgS/koHVEQ4eWyIJz2y0G0uBloSAcoYHtvtI0EiGc/iW+225EI326FcJKJ/FPCVAGpVQbTgi6Q&#10;FoYwrS0szYnjjBvPyt7yfIe6KuLQ5n2XFuXr6+u6tR7C1VFttgahix6aHIdiw+I4rtloiGYhgqkI&#10;x+w/J98inFjyqo3/LmDvOqiAbuBi/KyjqzLdmkAj1D0LzU6qhjC0D8sQDkRpE04slWZO4KZixXF0&#10;075dedLE1vL0xY2Z2hBswlH3pUYuMxzMEA6cRtzKHze/1zu9ggjHlBNhaTNhMOmzTwXxg4jEPaNo&#10;HKZ3wX2779gLoFL3QdEa7GsGCu0OaU9UvrlFwwYc6XFaWTPCoXCedtN2XKDL+kT7qRKSkswcTxOc&#10;ccO80lV3dohw6LNJUsqzkjUwi2hCYMEzsJtEgdZASJIdMmjNukbFl4L8Gd+M1mUhh7T+L1zkPH49&#10;yedTEMHJFOAt+J9OHvIhLF2koUOXHsSuDtau84C06e9/eWq+SUT0Ho1kJYSjKQgD4izjvav1akNz&#10;YX9BBlEFJVBBInzt8lxInNfw7El6RKAh+BfnyYVYdIJEGHFPwI0mStUQQyAAdZ1ZpGcBcW/DHA1n&#10;F8fLJtwPsZ9Dfp6kIVylI01wM0ZyjxoCec0iLB3VUkb4mifTBY5DaGwi6hD8v8pTXXXboLBma9Mc&#10;zxaPTKew54uz0Aqa3NgE4Tyh7sqTcKDgFtVqCvtXcp9VZFpdU5x5/U+K515mdlR2EGpJkidsLqb1&#10;NBKG1e1IfhDXseUmjde4a1fSNjRmorEeyQ4yi/voqXf7uyrLh8oQp1D4epe9OVUL+2G04AaI9lwq&#10;xz6hQvefewrl9mkUis8er5EbO351J7JTGn0JV/myx6lkr5+g7zIrPOVJ/u00yU7vCktloqfKQmm3&#10;8yM3SrfCt7t0e8zLDtvFyVsFVGju94DiNklQsn9Q6sVQ6sVwol/BLbSzUzsnXWiNcFoDhHetCDS/&#10;oqQJ2xcCz95xXUR9rxa3Hh/jEAezu3dfWriEbB3I1L7zZY5nqPsQ4dBiJsECXUeb6Edl64iTPjri&#10;BEIxgqGNDhJOFmG9I8IpLipuRjixC6972pHQ6+BUfmxiIN2iFm5JOFfL70xrbnPw9AcBTRuoQsls&#10;hwbA2kE4IcgGF9PNfQ1RPgvh3CYBObe4GeH4NAwedqdlPpyw2XxbaEuLa+uAx47A7mJ+WOjSpYs5&#10;pQKhyXW3TnvQFuEgfF0OMe6HYKT2GU4C4Vwn97n5RZ6EE4KgdUhzKGiB/RDyWuriAuCS7odCtgjk&#10;Lh3W2OL4EvmShtPkBLJDAZxbhwm0Ogh53EJdlUUAzYXWNtAa4cBltouDQTTSAlxAY7hOQjZcp1lX&#10;dahAlriAimnx8Eq0A51tdyRwcI2jEd/9NNZjGXCCf4l4qNAO3Z3dCuH4lZeXfyEOhnDd5HxkcRzJ&#10;UuXNu6pDhbSDToSpE0JdKxCl1sI9J2NvxkLogrXO1w/1Wssy/fh+AlzK5jI6+EjcThpGDlpRH6mp&#10;+sBTE75mngd7aZxxPPtCrBpplTYivxGRjefm+CPnnKrvmBXnKFRqrW6MEVfkabQ5aV1u2msYZq32&#10;K0V1N2MxxxXI+CBxCI3VkJEelvVBASEYwoGA3AknHiI05+bYFWADzrBdHKekBeH4EKFuxJcKWpzV&#10;OIej7qUP2qEZeKMhmPN3IOSrIRYtxdRSUzNUUFlZabgrXFF7xLRZMDw7O9t0baTTDI5FRUVp0FDr&#10;grWTQ5xUA4P+VLIIUIOmywIDA4fwvoNwNbrrj4a6WIIxmmheSkqKWXBOeCqfQMpJA3EakQ6z3PsQ&#10;p6Zi5GYmZX/EljwcKfgUFxd/pEsUyYC25rpGUt1BIWueRlqDAYX0uAiELsh9biMYIvzG4kRNBgxx&#10;/44Ip6io8XjYYEewxjoOGaGhoZuppDNo6aeThj/KjsrRsaxmusDuqqgc7flSnjSPJJlG3aaZhYYo&#10;dASvCCckLi7O7Haw/VkyXyQEMCInJ0cEJ66hg5dMvmhwmmA0o8ACxNklISHhXuzzCKsIf2YqADnq&#10;Fh6BELdrnIpy1tC/D7KgIWDKSlcX2/NbxxVyu3btuk9dDIWkmzpdBAICSkpK9lKQ7hdT+EAIn4oQ&#10;qAQNy7sWJtHCXxcH0zdezWAULfA97P8uu9pas288qqig3P3cvkOBFqMbELYqJQLi1vFsZlyFCjME&#10;AGfU/isRTgBcY4PsqERz7i+tXIRjuiSbcMiX6eLoYjR/pC5QeYunXJTeSPwYwomOjha3MoQDwWg0&#10;PI6ymEOXmMe7OE4TwiEdGm025YSdIRwI2SacUzQSLvPxiFRawvvWhOR+uNC7/N6BE+2hsDT3YwAR&#10;PAshfSi5SG7FXXD3Pi3NPuU8kO+f6pvciFjoTjZQoNnIHful/kvWwZ2I6pAAgawgTa6L1qiIG6is&#10;bchV2oGg3RhRaFVv8gyjwjV8Ly6Ugj8zuUd6xSXjaPHn091o/CWDStQZgDqpXPNAMVSmpgYG0mAu&#10;kj1dktYeBRC+uFYWXZUI0gjKxP+KZCLCuwd309RdYdZirM5wPBGHjpizl1ukkk7dLhMCMUnjElc8&#10;k/I7nOuuvxckUSlzVGAIc1oM5eImFvTe0q8JKKThFIbmkNxZcBItVbO8h0w0FsRB3Lmi3u0uVsPs&#10;ar0ax3HfjquuxnZj29n+DvZNE5h2HkWEMtvuBLmxVW57/MceUXZ3Jzt7cNAOQ7Dj8sILL7zwwgsv&#10;vPDCCy+88MKLo4awriXBWWsuKmy4c8fYPpOG1WqWqz2LImxIGQ5FDY8LiXOkRiUF5SRkROaZX0Jk&#10;XnR0sHaAaRWx5ultxdgLL7z4kSB49IlJQ2/e2u3mXU90fundx2o+ePzW5A9WXlm69fJlvXrnJ5vp&#10;6mYjikCMJS+3KGL6uAmdfzr/J8Mfnrx85AunrDjxnVNW9Ppg/JoTPp+6vvOeqRsq905aW7Rv/Mq8&#10;fZNXl+2buqbh2ymrT/jvuEtO+Hj00h5/nr54+HOjpve9LacqUXtmfpBbHL3w4seOgNVTHXkbFzgW&#10;/H5H6p8/35nh/NejUd+8/3T6Hy8+1bEq5P+H4W34OPIdkfWTIor6TMoY3jA2YfvQc8r+PvPqnvtm&#10;XdvDOW1bnXPy9krn1G21zunbGpyTN9UfmLi+fs+4tbVfjLmq5qMJV9f+9dRt3d6etrXTaxOvqtx1&#10;8srCV0Yuz3lp5PLclyZdVP3SrEt7vDz/iiG7hs6ofzUp35zIJWbmhRdeHM8YXuSIuHOJ48y37wx6&#10;+ZNnwvd++HTDgadu7vqnW5annTXvxGa3K/pG5Dm69pmZsP6UZeVPnbKi/KNx62r2T1pf4ZyypdI5&#10;c1MP5+TlPb85aU7nt7pPLrit7+nZ5407p2Tc8BmZ/fO6OGodSQ4d1K6FeVoY6GUgXnjxI0LAeXNj&#10;yh7YFPjsNy8FOz96oujb534955/jhlTrfC/3TSd+sVUhaZkj4qYMWJq7a8rmuv3Tr+3qnLS+y4Fp&#10;G/t/derKEf8at/CkVzv1rLkuISZGy6I6MrbjhRde/MDhf80ZjqHPXxe4c+/Lxc7//W3B57/Z0Gv7&#10;aSOrzDaDRicO/7K68BMmnHHChonn9949fUuv/ZN3NDj7Xpj/QZ95xb8YemrXuQ1dS3omN67cbmks&#10;54cELYI+Iz09Xefyt3YwkG9+fv7Zniv/LXSofIKCgvpmZGS4ji1rA57h6lw8beMtsrZxtEeC1IkI&#10;unu7pTT6hIWF9efZUp5agj/oRvoH4k+HBfmlpKRMDA0N1WlYWiXYLD2VlZWnxcbG6jj99iA0Ojp6&#10;WHBwm4vgIxU/T8/jXLz4PjClwRH3s4t87vpwZ4nzn/dmfzsw2+E6y8Ug3xFU0SflqlkrTt4z7ppB&#10;BybtGLi3en7kk5CL9hwdbPYIou3l74ipi3KkFBY7krMGOzLzTwsu6L40tKL/+ohOJ22N7jriV1Fd&#10;hv88tGbg5oiy3leE5XY+05FYNNwRk17uiCvSUtJjcYYqSHdOaFcEZm1F1iC2GpDdSHXnw4DCwkId&#10;0yJIZVRetOb6ivDwcDUoW2LUslVdlWCf96flrTILUjNzs7Ozb6bR6PgZxSWGrjIRo9O7WWILA5yc&#10;kJCgbUAuaFtQfX299pKpYWu2LxfGpTN75FfxSp1VuuLT0tIWZmZm1mrNNe92PiSZmlM5+HYlTy3D&#10;tffByY38Ko0ya0bRczBfcWpjgtykkO+RWVlZE0jrCsrHc2mz8jK8d+/eD5FuMVd9UznIrzuzUP61&#10;vDgkPj6+gDxry5PeVQ7Kp72MV+WotMvePttA5WYvH/biaGNmX0ePR34a+/Ibv+3y6Y3XFG4bPjzZ&#10;3nzgnzfQ0W3Iwsxt067s8tHJS7t8Mvicspt7jcuYnpzd0u7Y9BBHfPdCx+Al4x1L7r7QccVj23wu&#10;uOvekCW370685K5Pkpffuydl+b0H0lb/zpm8+hFn4uqdzph1LzhDN+9yBm9/0xmw4y1n0Pa3nKFb&#10;33QGrnvRGbH+eWfMVY8fiL/iwW/iLv71+4Hn3fq43+Kt1zlmXbHYUTNSZx59r7NUNNo5NTU1Og0l&#10;DoKfTyPtQiO6WM+8vLypfB9RVVW1Iyoqqp+2XcXFxV2iHp5GO7Nnz553FhQUjKdRzcDtWHrzpfzm&#10;w7zGIY1Mofc/ibDmFhUVdaNxnkoYp8I01mKuzsnJWcq7rpLolJubuxE/A2IaT5JL5n0zDdp9X6Av&#10;dlH9+/e/vHv37ivr6uriExMTzyLsk0hHX9I1RQyJtFyJXUlSUpIO7eiEhKENI7rXpDMN2kgimIeq&#10;YfMbjT+p13H4PRXpTZtqU8nbOOLWFRiuXUKURSfimwWjFFOr1OZY8jaIPKr+3NMphFMGo5F+JowY&#10;MeIPmI1EwvNMwqmH4a4NDAwsolynkobBZWVlPyO+7oQ/gJ86vhzyuk5uiKcrv0GKC/tS0nkG7nWC&#10;TRRp1yYanW7zwzxL4hhG8Oaljo3/eHrunkWjuummKPUuBvndfOdMX1z231MX9f20qmeBejXXzu7/&#10;R3GKo+ec8xzn/OxPceuf2Ze/9qEDWQs3/iet/4yn43IargkJjNPZVmJM9pa4g4Geh8bin3lCQPng&#10;Vb4jznkxaukvvk68/oUDITftPuDYssvpWP+W07HpHadjzYvOjM0vOZPOvPHvjsoxqDT56gGPJrKH&#10;DBmi/axSq+oR6Sch0veisSyh8faora2dJaaDdHMFDaZTQ0PDRTQ6Xa8mKeF6GEYdUs5MGsps3G3D&#10;Xsyzi7YI0hiLaBSbaOBlNLLzaFQn9OnT5y4aXXp5efkaGJcOs8nH70XYdSbOSTCirjTCqfhXmcfx&#10;M7AkGdVrFG7OgHnoSNHl/OoqKioupEHWVldX3873ItJ5qiQO8nM6TE17XCXJ6CzT2aSpkHjWwVwq&#10;yNPZ/AYT3yWkRSqawpf0Fkq6dT6IvclIiCL8Z2FgkrpUR9rw3R0mqZ1u7uOBgcQ/BnuF4zdx4sQ3&#10;JblQNl3Jw3DSdDJpm0f4J6KizqCMZ/O8QmVKnueQD0mHftjrQD0xM9FcIP4vp6yzSe9ylSN2PMJ7&#10;kQ/P6+m8OJIYMdCRsWNd9//ZtnLoY11Lko20EpXpiOk1qWzljEsGfNJ9ePWvqGTXNkuDkuqCsFEX&#10;rEo4646/pp93x/tp45feHVvba3pQZKQa0pGUNgIcaQVVUcOmb01Ydv/H0Zt2O302vu10bH7P6bvj&#10;n87Y9bucBUt//XXqgBlSXdp9yPJ3gPKaSsNRL6ldiRLV1XgUt1QRNTiVqVQAqUAS79XDJ0L8fWko&#10;Sqdm+YyIj53cyL0apNQXP2s8Qu9SUdJwI/8KX6qAVDj7mxi5Gqm+ya85atWCvuknlccOX2lR2FIr&#10;JIkk02gVntQW+VdD1VPpUz6VH1sVkT/ZKQ6lQ6qLysBWWew4WkIUDEPHqypcd4YkKL8KR+ErrYmU&#10;rcxST1W+YmhKl8rTLlulQeWmfIjZKP4qysncVAeUDoWhcvG1ylMSjfy57y714kijc0lgwcZLal87&#10;e1rQrF69GnXdoiENmwfO6LarsC58BD2Z3fMEhZf1GF084dzno0ef94Z/3agFSZ2G5aTU1em7Kvro&#10;o64uILDr7GK/iZtuj1jzyj6/a//pdFz9pjN0wyvO4o2/d9acve6LlLr+5+PyWNTPi5F8rqeHPayX&#10;wv3IEYkktAxGo2NxbMboxbGCIQPTZp85r/bxlHBHPGJ1TFlN2draHuU3aluBcRCVFR1VXDszv/+w&#10;ZzJ6DLoUsUe9yMEar3pHe4DzaCLAMXrFxtArH94Tuuk1Z9i2vziDlj/jTF/16L60qRfc6sisdY0l&#10;eOGFF0cXISOH1p1fU5mqlbk+aQnBU1ISQ3Xrtpk1QfrsEZtSuDo+OVcH0tsSzsGQjI78rm6P6NKl&#10;ywH0Z531JdH46KJhYnXyhbc+F7D+Zafjur84fa9+w5m89iln7NgLb0Ekam9evPDCi8OEiISE8NGR&#10;kUb310XduklL+rd0/4HwlxrrvUNAjL1Ux3XpWC4dPKgjutC9dUTV94DScMeCTXdFbnjJGbTxz86A&#10;ja84c1bf5Yzs2k+Dk4cVmpoOCws7My0t7cnS0tL3cnJynkVNUjzuYwMZERERl+Xn57/N9zeio6N1&#10;rJfF3F2oJCzNmOhY0+m+vr6L/fz8tPZFR5e2tz4KYmNjtxYWFu4mnpeCg4N/Qr2cq/SQvrsyMjLe&#10;DgwMbDoWd/xAans38rO5qKhod3l5+Z8TEhJuIT8dVZ8UzlDKdxHle1lWVtar1J85VvY4QGBSUtJl&#10;uY3nB3qu7j9mocEyFbonEX/XcQ5/iPp6COEbmM6e9PT0G7HzHBA8mvB1nHzRrX6bXnEGbXvJmXr1&#10;Q86yhWs/J0lHpMFBwBOrq6u/pAzsMxObISAgYDxEbq5KdAdMopTG8xvNYFlWgk9oaOhUMTPMHRkj&#10;yyopKXlQDAdzE3+ajSGd7VkseCwjirw9SqPTRXSu02HbC8pYa4vuwmjPwmpQ/FhWtz2PAtTAuW7W&#10;PhbHJX/kGLMs0OesLQ+HbHrBGX7Vc86CTc870+r7mpsGjwAGtpPhNOtNYTb5YhA6yBQG475iV0TV&#10;EWYjuDMcm1glbbU2G+NOuG3FJXfqQA4mbXk2BNufu72nm44gHEnxQfKo++TaYjjKS7N4YDg3Uzaa&#10;rm+pw1U62zPD2lb69c3ze0t2NpQOjXl6MhYd+V2LBKc1Tp4SXGthKe2eZd0S9L29UvNhhxIp8V5T&#10;ja1NY3YUKjyt//gui6k03qI0udYDHQr8xl3Z22/ZIx/6bnnTGbbtWWflyVO0iK1Z5R4GHDLDEcRo&#10;kArvQzr8tqKi4ivMj6CGSZ3qqJRoGA69uMbQtHDvdMK5Iy4uTkeG24SoewEbcPMkTO4dVK8pEPZo&#10;CHwIdrtQhXXis+02DL934N5c2ohKo0WBKkPVSyoN+FqN16EOzvL391+EyH9LYmLiZr5l4u4x/F6D&#10;v1rsrifsJ8jnFSkpKTtxt664uHh3Xl7eH/ku1V4Ij4+PvzA1NVWXLnheYGnDMBzURneGk0Y6risr&#10;K/s36uMS3k8hTz2J+wbFybuYbTR5PAm18ln8Pk49aAGjpBsxoVX8tmPUquoupOF3pNdc/s0vmTA3&#10;4OcD7C5GQpxGGPfTSTzHt0itP0LF+xdxnce384hjOOafYa9j3LthdzZhjuD9F9DGk/LDTyjE7hHK&#10;U8ey5xH2OdT505S9jnXXodDFlOvtxPUMeRnH+xDC0Z2Nz6BFfIwTe3w0kDDOjoyMvIfy1yXotUqv&#10;NZyhth2MeTZpfI98aWHqTOqqP34Wqa5xe2RVbCq8kgr9eWVl5X8g7q/I1AdUvO6C/qCmpua/GvTl&#10;KYK/TRwWLy32eiIiCuNPZOQTKvqL0tLSr/jt03HsGsvRGA4F3NrF5Z7Q2oseck+j/Va3lujodj0V&#10;jsyE+w2F/SCNR/uA2s+ds3olOxbf/KvAja8449a/6ew+eb5uKjkSU6YDSe+XEFGL1xJb0LoQ3VrS&#10;JijbSsr/JurncxrXX7FqTTppCVkQ5IMwEtc92ECNt1m5QaSno5roVlutozGgHqbCsHSNsdbcREIf&#10;91Av70RHR6+CdtZAtJvxs5N6MFcLk9Zy3L8IATdZPAeNbYdxfojRbmBl5Odf+Ldv1temqs7Qz9eE&#10;ZV94GkAD1RhWW+unwon/QejVU8JJo6z+RQPSuJeNOMrhdZiJvR7HQcO+HSanI/nV6fjg53nRFWZ3&#10;ySYEf5I4lUfjjnJ4jXi1cLIJtG6JMJ6iUWtfmA2qoPx1mISYmo0a2snfybN9HaXKRekXYw+gbPsT&#10;zquUjyZvhADa6DLKXgsxXeN91Nl4ykz3Ppg1T+RlKe3wOfy7b/UIxK+2g+i6aLXfKN7V6bhL95GE&#10;8wDhSYI67PCh0KdR4R/RcL+l4O6kkjXo1Ez0osIS6Jmup+Ef0IUfqkQSNdj63BJExFqGPp8C3S8/&#10;YjoWw2l2w54nqJQi9XK6U4u43iLuVRT6OOIcq96DtL4MwzkgJmb/4My6sF2Lt9qBrGDHwpsvD1z1&#10;zDeJG1911g6ffj+W7RGbO4q+VOrXVPIKzK2pJmoMzS5To9HW0dDHY2xSH9hlQLg7IWpdbd1eGIZD&#10;ubmrVO5Ip3c35wZpVS5lr4teXAsENW5EPcguS40JZvICdaKrlFpDhdQ3SUfWu4E6JOrvI4t2JFHN&#10;o2Go3pqoQXyfQHx/hmHVki6z9aDxS6swDKcFlSqdcN5vgeHspqG5bohEuroddzbDSVFnifQiFcsd&#10;QZTLwzTImzBrMkVXlL9GfpruKQSUUT7fniIfqj8b5YQphuO6q0zlQXi6P95mOCqTYeT7XvI9WJ07&#10;6XqK9LkYDh34Mmjdk+FMoLxthhONn+soj9/Snl0ryoEPadrG73PMqltdQX4n6TedhIUw6ORe2u3h&#10;vZyYhBSQwAckLUhcJ4NNrppqDWR8EAX0NzEO/ag43aaowm8VZP4ZXQMqptMOhuMDwU+G0eyjYHQB&#10;v1bPtoZQephnCHM/eTBhq4dTQ7W+twU/3Zkftvx3n+VuftKZ231ws17qcIEyuisrK+tJejstm5de&#10;LmYswhbBiNAW8JOUmUQj6GsTCdJMTxrjYzAYST82M9RN1cWU6cP0irqjzhfiKOGngeXWGKYuwimg&#10;3h6mfHTNl3pRMT/9Aundk2CIT/A8XW4JawHlKgnHlqAU52n4FcPRLGYAzOZK6OdjGpY9UKk8iYgl&#10;vqsh1eD+Zfxp86lLgqIRDYDWtuJvMOmXhCUpqkVGTFlcSrpekOrBa1sqpOJPhtlIrdCtm8X8FKfs&#10;c7H/0Gr4etcvlfJ7mzzoale9a2f6r6C3X2A2a8Wg0av4vUTcroPjSHcufl6hgU6zrCRJ7EYN1CJS&#10;Vx4F6rIM5rITWtapk4pDTFtlspu6kORm7CiDTqTvH5SHNqgGUd+X4OZd4tDK6BDKryfl/CKdrVQ5&#10;0UUY9XgBdneTHg1NKL2BlNUU8q479CQw+JGm8eTpOWhOY38mLpCK39+TJrujikeAuIsy1rud/kTS&#10;8yj+rsbcJE+HDBIaQ4H/QQ1UTIAEaI9UexEM51yDRPGN/EvVIfO6SqzVtSzSlxUPbg/KcCDUaiSC&#10;dyhw6c4HzTCVV0TjeFUSjuLguTc5O1v5Odi4k59jwQ3z0lbe81nthdftd4TFaWPfkYKYQql0fQjo&#10;5+RRDW4VBKixFJdEBlH1pGzuwq19s6kILFMMhucU1Iq5EOgSGoH2BdkzKCGEezYNQRs0W2P8XWBa&#10;y+SG8DcT92WEdQZhnYH9Uuy1J0t7oEScdZTpCupsM9/P4j2VZ3fsVtIYNhG3CN8wItJbA+3sIAzd&#10;THYpPbdUFNVZMnbnWGlaDZPRMRUGhNMZ5rsLJvxf9bQ0yo/5SYKVlOApeaUQzhLC1sLS1qD4Goj7&#10;Yjt/xLHckiIK8H+h7CgvXXIpKSnPx8fnMspMG1hlV0NZTKfBblAZYJ6MnRljxE81beVKwriYslmh&#10;MsBsj5EkUy7nq+zI4yorjzbDj1bZEsdGyks3nqkDTMJuodxLBeVdt5ilYT5H6cOdxlZqCCuPd7m5&#10;j3xrmYTZ5Y79/xC/yl5llEp6r8bPzaRX43+DSOcVxCd/K0mr6XCxy+a3QrSm8sH/FeTJlqRDyMt4&#10;8nwNYeu6Py0jiCK8qTAgd7vWpPJ2w4cAf63xDzEARMdvSYh6GmWkXT8452moRx+rkUtygSO/QSMx&#10;PVtLsBlOO1WqMApQ3L69g6LRMEBzR7XCV77yqsp2Yt+WZARQqRZdf1n5ml99k9V/RHvHlLz4boin&#10;8fyGpy5EbQLRBI3oXOtVUK+s6wO1s9yL4xU05j6oHwfUMKWGIE3sRyf8XLovv8/cfzCSz+h9zBNR&#10;7DMkCT3/I7EVBvINjXwPjXwPbv5Kb6cexRbdmqCDDKej0PoLc1m+zUTzS8xV1W0vgModkBi96IZf&#10;Zi3e+FFYZVczA+DFEUewek96UfXUksbUqWhWqxs9sxiRrgYXyuitn4cB6bJcL45nIM1cKalE0oka&#10;JwzkIzcx8YjgCDAcEes4esvHxDwJ1wxk23FYd+O3yXCiRi6qi5u/7d3Y2Zul1hweXdWLjkCMRuMU&#10;qkvPjkr14a2THwI0NqKBYjEbMZ2Kioq99C7NVrkeTnwHhpOE3zEwxZUa7EL9+xi9/2VUqB3Z2dkL&#10;0Uelq8Zjt1Vh6ycpJ7+45GAMxz86t+jC/M7dxWw6up7luyARdfQynk1mZNpAMBLpQPysCw8P14Du&#10;d4F/RkbGdMpTMy/tjV8IgmbmIsVqBsc1a/V9ISkpKSc9PX09adJBWVLxvTiWgZi6URKO1CkxHDXQ&#10;6OjoIzLnbuMQGI5PTEzMpahyX3Tu3PkATFFT3o8HBgbasw/uMFOAtsSmOGBOB2M4IQFhZvT+qCI2&#10;NnYhafwMdUGNt72Ip67u1yCn9X7I0IwH5arB2Y4wWZ+goKCBkZGRWrh4JJYNdBTxpOUM8qIZvxZV&#10;eC+OIdBj9oeA99oSgRopvZfWAXSk1+sQOsJwNIANo3kHRmPcl5aW/oceTYu+WuvNDMOR28rKSmed&#10;pLaSg0o4Rxs+/v7+nUJCQkZrNoSy2Avz0QxEaw1G9poy15RntNZFwHC26IMbbL96ioG4h9WSnQ0x&#10;DXemLbPtTjMSmt1ryZ8nk1J9eM5M+iEtj0NF11GmnrDDlD/3+GWvvGp1r+eMSAidzBjKzp61syH/&#10;LTE/2UlFM1PbLcA9Xrn5zjMwXhwcvpo+k0Sgxq+GKmYAE3iIb/bqz8MKm+EoTj15b43hRKEe/RTG&#10;sVfuJH3BDJ+hN2tr0ZdhOFITbQbanjGco4x4pAQxTZ3PG4hK+DvUw/foqbWgzR2JqAxbYbp3wpx0&#10;RGgX/F0it/Hx8Zt4V+Ospa5+g0pxCw1xHr9uAQEBY/n+KCqm1odouru77LT2h7C0qlUNrT45Ofl2&#10;VNF/YJZ0JwYyCDXrWZjftZi1MK6MeEfk5OQ8jdTbk3c/hY+/e+gE/sa7GIMvndYwflrQlwSDmYfK&#10;txCzwmvQIkfypcPYNe0bi7u+pPVRrUXC7UTSNY70f4C5L+GeHRUVtRV3Oqa0kDhvIP/aGa8Vxf68&#10;DyF9LxG+Fr0pzYpvAf5fx50Wqxmmo+lr4rwJ5qT1OpqS7wXN3EjYmqpWmWlX/lb8PIkbDVh3Ih3V&#10;lNk2flqD0tYKZi8OA+IhqidooPvVqK2xnK9gBFdRca2t5WgNUfTavWkYmoZuqWd00MBcEo7iI+7W&#10;GE4Mbn+Om300MuOe59uoAW0t+9cYzi2SbvSTulhSfGwxHMpmBr/5NIwa/SD2yeTtS1S/n/PZHhcJ&#10;RJK7ECbxe41TWHZCLEz3PjcJJwgGu0ZLGzDbUkdoSUnJDfjXPh27Fxdju5MGpQZtQN1OoI7FcOxp&#10;6UDq/dc0/Fusd8GfMr/fYgQGpHkWUvEHGNUhhfHtUpjAJTAqdQTRavA8FW8UEul/5R6zC9DHGdTR&#10;C+S70rKSNBMBcxsGA9EMofymQReX8HuUsjLrbvBXRD6fJC53xpyEm1/CdLRQU2ccy99jlEkTlY88&#10;TYFZ7bLS6EMYIwnreZiYa0qeshhDWT9Mer2HsB1pUBGRVMBSCOkTMRz9aLD7IYw/i0AsZ21B141c&#10;jPt3qdjrIB7XikxPFBQUvC5GI+lDUhXEoaXsLW2+9KF3GiviFvOwJBalaReE2WztBnGOJOzXIPK9&#10;NuOsqUHCKS1+MybG7K2isUQMSU5Ivxej2ZD3PeBEGpAGfNVYJSHoFw6xz4JJfE7D0SpVNZRoGs7d&#10;MCEtm3dfjh4LU7gPxmEzHC28XEfZa3GjrWYGUKabYEr2VTNCIGVzG3UspmYAo1B5/QWjXZYhlPM9&#10;1Lc2Zdrwpzzvgzm5FoNS9hNIw78wKu0auA0jXEk+2mH9DmnW+hmpYobhIF00YTiENY/0PYzRU20v&#10;JE3rYURSwXJhmIsI7wncazWzYTiSSjwYTiL0cCt2huEgPXUjT3+FBpscr4HffqTrTzAYSX0+uBtN&#10;erXxVdKUgRgOdo9CRx3Zk+bFd0QYlXFVeXn552IGarSWqrWfinyDiltBpQ2FMHpLxKWCliEev8z3&#10;PVS6dsbaaydsqAfUCtReNJKF9Nh/goG41CkxBt73E8arhD0X4uwOk2my/wm7Hojw/1Y65Ec/MSsa&#10;xx4RPv6/5HeA3+f4nUI8J0Lo74lBiVEpLt6/0nohnt/Sg7lvljtqUI9OXqSqtoRYGs71SBP/RYIT&#10;c/SjrE6lwe2mXN33VWXQcB7BjVQqIQiJZ60HwwnF7kYanYu5gAAY0x2EqfOHDOhkNOOn8TpbRQ2i&#10;vO6iHrRS3IYPjPBe3F5nvWtjo65P0R4lHUweg1qiXdemztTRUNfbLSknDJr5kPB0m4NgpC2+zyNe&#10;MRxXpwTDwqpoN4xIm1rFcCNJ/yr8Pw5TEE0p3CyY0MPkQTvaBblLoNxugVGvxiwJLxZa0rYE3Rpi&#10;jyn5Uo5zKaNnMIuZSMIZhZ+H3RkO30dDO494JZzvATSMBCq3J1x/AcTwa55v0Vg/gtC+5Cnx/wMq&#10;9g3c/JznVHoeicItqVCJVOQ0iGQGxOT66Z0GYMz2Uz/imgEReA4KCroqZSiEcwON6R3S8YXSoh4a&#10;wryTdKhXtHfC+tNAOmF3E+n8EDdfEsd7uNsM87OPODja0P6mBeRhGQ1UDcb9SA6Ng/Tj+3zydwlp&#10;PM+/cV9UiNRH3pcjFV3u6+s7C3e6kmUFbrfxXUdYVMkfjVoN1b7ttIqGcxZ+ZaelAmJEGrNZRGci&#10;OzG0Mup4JnVnjlLgXcyjE27OIb5FmLWqN4R0dKVuz8XuXMwKv4JwZ1O2GpfRZsds0tSHn8ZHJhHW&#10;FNxplblRZ9TR4HcTzFa7xBVHJUxpHumQFKQ7pGymEEo8GnvaKJWT93rlnbythAFIPTK7nglvOBKW&#10;tgdofKaAeAeSd6XvbOLVOJOPhgGgoaG8LySsefwW4Gcc8doSlcZwRGtLrXEelY+W/c8g/gstu1a3&#10;5njhhRdeeOGFF1548eOBw/F/+qoopbjkqd8AAAAASUVORK5CYIJQSwECLQAUAAYACAAAACEAsYJn&#10;tgoBAAATAgAAEwAAAAAAAAAAAAAAAAAAAAAAW0NvbnRlbnRfVHlwZXNdLnhtbFBLAQItABQABgAI&#10;AAAAIQA4/SH/1gAAAJQBAAALAAAAAAAAAAAAAAAAADsBAABfcmVscy8ucmVsc1BLAQItABQABgAI&#10;AAAAIQBj12apwAUAAMoQAAAOAAAAAAAAAAAAAAAAADoCAABkcnMvZTJvRG9jLnhtbFBLAQItABQA&#10;BgAIAAAAIQCqJg6+vAAAACEBAAAZAAAAAAAAAAAAAAAAACYIAABkcnMvX3JlbHMvZTJvRG9jLnht&#10;bC5yZWxzUEsBAi0AFAAGAAgAAAAhALI/te3iAAAADAEAAA8AAAAAAAAAAAAAAAAAGQkAAGRycy9k&#10;b3ducmV2LnhtbFBLAQItAAoAAAAAAAAAIQCYYrP7ukMAALpDAAAUAAAAAAAAAAAAAAAAACgKAABk&#10;cnMvbWVkaWEvaW1hZ2UxLnBuZ1BLBQYAAAAABgAGAHwBAAAUTgAAAAA=&#10;">
                <v:group id="Group 399" o:spid="_x0000_s1027" style="position:absolute;left:641;top:-1879;width:3672;height:855" coordorigin="641,-1879"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eP5TsUAAADcAAAADwAAAGRycy9kb3ducmV2LnhtbESPQWvCQBSE7wX/w/IE&#10;b7qJYrXRVURUPEihWii9PbLPJJh9G7JrEv+9WxB6HGbmG2a57kwpGqpdYVlBPIpAEKdWF5wp+L7s&#10;h3MQziNrLC2Tggc5WK96b0tMtG35i5qzz0SAsEtQQe59lUjp0pwMupGtiIN3tbVBH2SdSV1jG+Cm&#10;lOMoepcGCw4LOVa0zSm9ne9GwaHFdjOJd83pdt0+fi/Tz59TTEoN+t1mAcJT5//Dr/ZRK5h8z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Hj+U7FAAAA3AAA&#10;AA8AAAAAAAAAAAAAAAAAqgIAAGRycy9kb3ducmV2LnhtbFBLBQYAAAAABAAEAPoAAACcAwAAAAA=&#10;">
                  <v:shape id="Freeform 401" o:spid="_x0000_s1028" style="position:absolute;left:641;top:-1879;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AH0sMA&#10;AADcAAAADwAAAGRycy9kb3ducmV2LnhtbERPXWvCMBR9H/gfwhV803SbyFaN4oSNgcxRJ9THS3OX&#10;FJub0kSt/355EPZ4ON+LVe8acaEu1J4VPE4yEMSV1zUbBYef9/ELiBCRNTaeScGNAqyWg4cF5tpf&#10;uaDLPhqRQjjkqMDG2OZShsqSwzDxLXHifn3nMCbYGak7vKZw18inLJtJhzWnBostbSxVp/3ZKdhO&#10;N8ZsZ7vs4/DVv33bY1mXRanUaNiv5yAi9fFffHd/agXPr2ltOpOO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AH0sMAAADcAAAADwAAAAAAAAAAAAAAAACYAgAAZHJzL2Rv&#10;d25yZXYueG1sUEsFBgAAAAAEAAQA9QAAAIgDAAAAAA==&#10;" path="m,854r3672,l3672,,,,,854xe" fillcolor="#c1c1c1" stroked="f">
                    <v:path arrowok="t" o:connecttype="custom" o:connectlocs="0,-1025;3672,-1025;3672,-1879;0,-1879;0,-1025" o:connectangles="0,0,0,0,0"/>
                  </v:shape>
                  <v:shape id="Picture 400" o:spid="_x0000_s1029" type="#_x0000_t75" style="position:absolute;left:745;top:-1880;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Et1TFAAAA3AAAAA8AAABkcnMvZG93bnJldi54bWxEj1FLAzEQhN8F/0NYwbc2Z4u2dzYtogji&#10;g6XVH7Betpejl82ZrL3z3xuh4OMwM98wq83oO3WimNrABm6mBSjiOtiWGwMf78+TJagkyBa7wGTg&#10;hxJs1pcXK6xsGHhHp700KkM4VWjAifSV1ql25DFNQ0+cvUOIHiXL2Ggbcchw3+lZUdxpjy3nBYc9&#10;PTqqj/tvb+Awfz2+ubDcPt1+SrkY4qz7Em/M9dX4cA9KaJT/8Ln9Yg3MyxL+zuQjoN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xLdU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78" behindDoc="1" locked="0" layoutInCell="1" allowOverlap="1" wp14:anchorId="37E70EEA" wp14:editId="37E70EEB">
                <wp:simplePos x="0" y="0"/>
                <wp:positionH relativeFrom="page">
                  <wp:posOffset>392430</wp:posOffset>
                </wp:positionH>
                <wp:positionV relativeFrom="paragraph">
                  <wp:posOffset>-389255</wp:posOffset>
                </wp:positionV>
                <wp:extent cx="7002780" cy="8124190"/>
                <wp:effectExtent l="1905" t="2540" r="5715" b="7620"/>
                <wp:wrapNone/>
                <wp:docPr id="385"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613"/>
                          <a:chExt cx="11028" cy="12794"/>
                        </a:xfrm>
                      </wpg:grpSpPr>
                      <wpg:grpSp>
                        <wpg:cNvPr id="386" name="Group 396"/>
                        <wpg:cNvGrpSpPr>
                          <a:grpSpLocks/>
                        </wpg:cNvGrpSpPr>
                        <wpg:grpSpPr bwMode="auto">
                          <a:xfrm>
                            <a:off x="629" y="-607"/>
                            <a:ext cx="2" cy="12778"/>
                            <a:chOff x="629" y="-607"/>
                            <a:chExt cx="2" cy="12778"/>
                          </a:xfrm>
                        </wpg:grpSpPr>
                        <wps:wsp>
                          <wps:cNvPr id="387" name="Freeform 397"/>
                          <wps:cNvSpPr>
                            <a:spLocks/>
                          </wps:cNvSpPr>
                          <wps:spPr bwMode="auto">
                            <a:xfrm>
                              <a:off x="629" y="-607"/>
                              <a:ext cx="2" cy="12778"/>
                            </a:xfrm>
                            <a:custGeom>
                              <a:avLst/>
                              <a:gdLst>
                                <a:gd name="T0" fmla="+- 0 -607 -607"/>
                                <a:gd name="T1" fmla="*/ -607 h 12778"/>
                                <a:gd name="T2" fmla="+- 0 12170 -607"/>
                                <a:gd name="T3" fmla="*/ 12170 h 12778"/>
                              </a:gdLst>
                              <a:ahLst/>
                              <a:cxnLst>
                                <a:cxn ang="0">
                                  <a:pos x="0" y="T1"/>
                                </a:cxn>
                                <a:cxn ang="0">
                                  <a:pos x="0" y="T3"/>
                                </a:cxn>
                              </a:cxnLst>
                              <a:rect l="0" t="0" r="r" b="b"/>
                              <a:pathLst>
                                <a:path h="12778">
                                  <a:moveTo>
                                    <a:pt x="0" y="0"/>
                                  </a:moveTo>
                                  <a:lnTo>
                                    <a:pt x="0" y="1277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8" name="Group 394"/>
                        <wpg:cNvGrpSpPr>
                          <a:grpSpLocks/>
                        </wpg:cNvGrpSpPr>
                        <wpg:grpSpPr bwMode="auto">
                          <a:xfrm>
                            <a:off x="624" y="-602"/>
                            <a:ext cx="11016" cy="2"/>
                            <a:chOff x="624" y="-602"/>
                            <a:chExt cx="11016" cy="2"/>
                          </a:xfrm>
                        </wpg:grpSpPr>
                        <wps:wsp>
                          <wps:cNvPr id="389" name="Freeform 395"/>
                          <wps:cNvSpPr>
                            <a:spLocks/>
                          </wps:cNvSpPr>
                          <wps:spPr bwMode="auto">
                            <a:xfrm>
                              <a:off x="624" y="-602"/>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0" name="Group 392"/>
                        <wpg:cNvGrpSpPr>
                          <a:grpSpLocks/>
                        </wpg:cNvGrpSpPr>
                        <wpg:grpSpPr bwMode="auto">
                          <a:xfrm>
                            <a:off x="11635" y="-607"/>
                            <a:ext cx="2" cy="12778"/>
                            <a:chOff x="11635" y="-607"/>
                            <a:chExt cx="2" cy="12778"/>
                          </a:xfrm>
                        </wpg:grpSpPr>
                        <wps:wsp>
                          <wps:cNvPr id="391" name="Freeform 393"/>
                          <wps:cNvSpPr>
                            <a:spLocks/>
                          </wps:cNvSpPr>
                          <wps:spPr bwMode="auto">
                            <a:xfrm>
                              <a:off x="11635" y="-607"/>
                              <a:ext cx="2" cy="12778"/>
                            </a:xfrm>
                            <a:custGeom>
                              <a:avLst/>
                              <a:gdLst>
                                <a:gd name="T0" fmla="+- 0 -607 -607"/>
                                <a:gd name="T1" fmla="*/ -607 h 12778"/>
                                <a:gd name="T2" fmla="+- 0 12170 -607"/>
                                <a:gd name="T3" fmla="*/ 12170 h 12778"/>
                              </a:gdLst>
                              <a:ahLst/>
                              <a:cxnLst>
                                <a:cxn ang="0">
                                  <a:pos x="0" y="T1"/>
                                </a:cxn>
                                <a:cxn ang="0">
                                  <a:pos x="0" y="T3"/>
                                </a:cxn>
                              </a:cxnLst>
                              <a:rect l="0" t="0" r="r" b="b"/>
                              <a:pathLst>
                                <a:path h="12778">
                                  <a:moveTo>
                                    <a:pt x="0" y="0"/>
                                  </a:moveTo>
                                  <a:lnTo>
                                    <a:pt x="0" y="12777"/>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2" name="Group 390"/>
                        <wpg:cNvGrpSpPr>
                          <a:grpSpLocks/>
                        </wpg:cNvGrpSpPr>
                        <wpg:grpSpPr bwMode="auto">
                          <a:xfrm>
                            <a:off x="624" y="12175"/>
                            <a:ext cx="11016" cy="2"/>
                            <a:chOff x="624" y="12175"/>
                            <a:chExt cx="11016" cy="2"/>
                          </a:xfrm>
                        </wpg:grpSpPr>
                        <wps:wsp>
                          <wps:cNvPr id="393" name="Freeform 391"/>
                          <wps:cNvSpPr>
                            <a:spLocks/>
                          </wps:cNvSpPr>
                          <wps:spPr bwMode="auto">
                            <a:xfrm>
                              <a:off x="624" y="12175"/>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4" name="Group 388"/>
                        <wpg:cNvGrpSpPr>
                          <a:grpSpLocks/>
                        </wpg:cNvGrpSpPr>
                        <wpg:grpSpPr bwMode="auto">
                          <a:xfrm>
                            <a:off x="1037" y="-602"/>
                            <a:ext cx="2" cy="12773"/>
                            <a:chOff x="1037" y="-602"/>
                            <a:chExt cx="2" cy="12773"/>
                          </a:xfrm>
                        </wpg:grpSpPr>
                        <wps:wsp>
                          <wps:cNvPr id="395" name="Freeform 389"/>
                          <wps:cNvSpPr>
                            <a:spLocks/>
                          </wps:cNvSpPr>
                          <wps:spPr bwMode="auto">
                            <a:xfrm>
                              <a:off x="1037" y="-602"/>
                              <a:ext cx="2" cy="12773"/>
                            </a:xfrm>
                            <a:custGeom>
                              <a:avLst/>
                              <a:gdLst>
                                <a:gd name="T0" fmla="+- 0 -602 -602"/>
                                <a:gd name="T1" fmla="*/ -602 h 12773"/>
                                <a:gd name="T2" fmla="+- 0 12170 -602"/>
                                <a:gd name="T3" fmla="*/ 12170 h 12773"/>
                              </a:gdLst>
                              <a:ahLst/>
                              <a:cxnLst>
                                <a:cxn ang="0">
                                  <a:pos x="0" y="T1"/>
                                </a:cxn>
                                <a:cxn ang="0">
                                  <a:pos x="0" y="T3"/>
                                </a:cxn>
                              </a:cxnLst>
                              <a:rect l="0" t="0" r="r" b="b"/>
                              <a:pathLst>
                                <a:path h="12773">
                                  <a:moveTo>
                                    <a:pt x="0" y="0"/>
                                  </a:moveTo>
                                  <a:lnTo>
                                    <a:pt x="0" y="12772"/>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E687643" id="Group 387" o:spid="_x0000_s1026" style="position:absolute;margin-left:30.9pt;margin-top:-30.65pt;width:551.4pt;height:639.7pt;z-index:-251658202;mso-position-horizontal-relative:page" coordorigin="618,-613"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xsbhgUAAHAhAAAOAAAAZHJzL2Uyb0RvYy54bWzsWl9v4zYMfx+w7yD4cUMay3Gd2Gh6ODRN&#10;MeC2HXDZB1BsxzZmW57kNO0N++6jKP+L43a9XHrdsOTBkSOKIimKP5HK1buHLCX3oZAJz+cGvTAN&#10;EuY+D5I8mhu/rZajmUFkyfKApTwP58ZjKI13199/d7UrvNDiMU+DUBBgkktvV8yNuCwLbzyWfhxm&#10;TF7wIsyhc8NFxkp4FdE4EGwH3LN0bJmmM95xERSC+6GU8OtCdxrXyH+zCf3y181GhiVJ5wbIVuJT&#10;4HOtnuPrK+ZFghVx4ldisCOkyFiSw6QNqwUrGdmK5IBVlviCS74pL3yejflmk/gh6gDaULOnzZ3g&#10;2wJ1ibxdVDRmAtP27HQ0W/+X+4+CJMHcmMwuDZKzDBYJ5yWT2VSZZ1dEHlDdieJT8VFoHaH5gfu/&#10;S+ge9/vVe6SJyXr3Mw+AIduWHM3zsBGZYgGKkwdchcdmFcKHkvjw49Q0rekMFsuHvhm1bOpW6+TH&#10;sJhqnEPBraB35NCJXkI/vq2GU2pa0KsGU2vq2qp/zDw9M0pbSadVw5dGy8YWTs8WrvPatnAst9LJ&#10;RLszrzaI1WgzndXa1oY4GNQaoj/sSSPAzpOtc8mvc65PMStC9Fmp3KYx6LQ26FKEodrPZOJW/oWE&#10;tXPJrmd1enaF9CQ44D/61Mvt2BiEef5WlnchR99k9x9kqeNCAC30+KDaGStwy02WQoj4cURMMnLM&#10;KT70skQNGa3JfhhropiAM9bL19LBGnXYUYtONdM+v0lNB/w0VYch6BHVkrK4Ft5/yCvpoUWYiscm&#10;7sGCy3bvraiaCjgAkdL0WVrcazWt/q6mEBBo+yFWGARC7FqrUrBSSaamUE0S4+4Eg6hfMn4frjj2&#10;la1ouOlhlrY3zQ+plFnRj4BS90NDTYFaNdMqaTtrnPNlkqa4yGlOdhB0Jo6DskieJoHqVOJIEa1v&#10;UkHumYIP/FTm2iODMJ0HyCwOWXBbtUuWpLqNoil+sKMrI6i9jfjwp2u6t7PbmT2yLed2ZJuLxej9&#10;8sYeOUs6vVxMFjc3C/qXEo3aXpwEQZgr6WqsovbLtmuFmhplGrTa02JP2SV+DpUd74uBRgZd6m/U&#10;DoKs3qsqrEpvzYNH2LeCa/CFwwI0Yi4+G2QHwDs35B9bJkKDpD/lEHxcatsKqfHFvpxa8CK6Petu&#10;D8t9YDU3SgNcXDVvSo3u20IkUQwzUVzWnL8HDNokamOjfFqq6gXiH7Yq5HoWGQBb9lBSI0wfBdVJ&#10;4FQo6Vh2jQyW3k01MgDWUUAqhXVVTwuRB4NaZOgPA/8chsdvggwAe9qgHWS4VHoq5wEIOSEyvNSO&#10;jUH2o8YXIAOsGVHrhlGhjfddXFiZZEf0UvSoeqhAHdscYtYFhZXVZQbyH4EIgAXqUFXH3WcRYQWT&#10;92lhVhhzLCJAENbGUIGyjfnFFyBC5dcduc6IoLKowezgjAgnQgTITnqIgLH4NRGBUmcC2Ro4ujqB&#10;7mNC/9gPm7JOm4aGtajQH9gEwX7S9C1QwYVYdIAKeP48NSoMGaXG1ydNcjQunDOGY/Hh35cxTN1z&#10;xtCmR+eMQR/5D2pJLkSR/YwBT1iviQ91xqBKBXiUbotJ/bN/Bx4GRrXo0B/3tugAp88DdMBKxqnR&#10;YcAmNTg8aZGjwQEmGzrnn5OGJ8tI56ThXEb6T5aRoGq0DwozLO2/JihQcwJFeJ0z9OpInXNuc59S&#10;3TAMjGpBoT/ubUGhub9qC0kz9zUKSQM2qUHhSYscDQqQMVjqDqFasuFaEhLpK4FqAVs6EGnojuGA&#10;X7ec1L1jqKv+R1SUIDMGf3vjO4YJntKPqyhpBdQdA5oL/PurKkrnjKF7ofI/zxiwrALX+nh3Uv0F&#10;Qf1voPuOtxJe80eJ678BAAD//wMAUEsDBBQABgAIAAAAIQD6yl6A4gAAAAwBAAAPAAAAZHJzL2Rv&#10;d25yZXYueG1sTI/BasMwEETvhf6D2EJviaykNcG1HEJoewqFJoXS28ba2CbWyliK7fx9lVN722GH&#10;mTf5erKtGKj3jWMNap6AIC6dabjS8HV4m61A+IBssHVMGq7kYV3c3+WYGTfyJw37UIkYwj5DDXUI&#10;XSalL2uy6OeuI46/k+sthij7SpoexxhuW7lIklRabDg21NjRtqbyvL9YDe8jjpuleh1259P2+nN4&#10;/vjeKdL68WHavIAINIU/M9zwIzoUkenoLmy8aDWkKpIHDbNULUHcDCp9SkEc47VQKwWyyOX/EcUv&#10;AAAA//8DAFBLAQItABQABgAIAAAAIQC2gziS/gAAAOEBAAATAAAAAAAAAAAAAAAAAAAAAABbQ29u&#10;dGVudF9UeXBlc10ueG1sUEsBAi0AFAAGAAgAAAAhADj9If/WAAAAlAEAAAsAAAAAAAAAAAAAAAAA&#10;LwEAAF9yZWxzLy5yZWxzUEsBAi0AFAAGAAgAAAAhAKjDGxuGBQAAcCEAAA4AAAAAAAAAAAAAAAAA&#10;LgIAAGRycy9lMm9Eb2MueG1sUEsBAi0AFAAGAAgAAAAhAPrKXoDiAAAADAEAAA8AAAAAAAAAAAAA&#10;AAAA4AcAAGRycy9kb3ducmV2LnhtbFBLBQYAAAAABAAEAPMAAADvCAAAAAA=&#10;">
                <v:group id="Group 396" o:spid="_x0000_s1027" style="position:absolute;left:629;top:-607;width:2;height:12778" coordorigin="629,-607"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3bKCMQAAADcAAAADwAAAGRycy9kb3ducmV2LnhtbESPQYvCMBSE74L/ITxh&#10;b5p2RZFqFJHdZQ8iWAXx9miebbF5KU22rf9+Iwgeh5n5hlltelOJlhpXWlYQTyIQxJnVJecKzqfv&#10;8QKE88gaK8uk4EEONuvhYIWJth0fqU19LgKEXYIKCu/rREqXFWTQTWxNHLybbQz6IJtc6ga7ADeV&#10;/IyiuTRYclgosKZdQdk9/TMKfjrsttP4q93fb7vH9TQ7XPYxKfUx6rdLEJ56/w6/2r9awXQxh+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3bKCMQAAADcAAAA&#10;DwAAAAAAAAAAAAAAAACqAgAAZHJzL2Rvd25yZXYueG1sUEsFBgAAAAAEAAQA+gAAAJsDAAAAAA==&#10;">
                  <v:shape id="Freeform 397" o:spid="_x0000_s1028" style="position:absolute;left:629;top:-607;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uWcMA&#10;AADcAAAADwAAAGRycy9kb3ducmV2LnhtbESPQWsCMRSE70L/Q3gFb5rVgNqtUYogePCiFc+vm+dm&#10;283LkkRd/70pFHocZuYbZrnuXStuFGLjWcNkXIAgrrxpuNZw+tyOFiBiQjbYeiYND4qwXr0Mllga&#10;f+cD3Y6pFhnCsUQNNqWulDJWlhzGse+Is3fxwWHKMtTSBLxnuGvltChm0mHDecFiRxtL1c/x6jTs&#10;L+pcq4naFcptw9vXIc7td6X18LX/eAeRqE//4b/2zmhQizn8nslH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uWcMAAADcAAAADwAAAAAAAAAAAAAAAACYAgAAZHJzL2Rv&#10;d25yZXYueG1sUEsFBgAAAAAEAAQA9QAAAIgDAAAAAA==&#10;" path="m,l,12777e" filled="f" strokeweight=".58pt">
                    <v:path arrowok="t" o:connecttype="custom" o:connectlocs="0,-607;0,12170" o:connectangles="0,0"/>
                  </v:shape>
                </v:group>
                <v:group id="Group 394" o:spid="_x0000_s1029" style="position:absolute;left:624;top:-602;width:11016;height:2" coordorigin="624,-602"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aX74cIAAADcAAAADwAAAGRycy9kb3ducmV2LnhtbERPy4rCMBTdC/5DuMLs&#10;NO2IIh1TERmHWYjgA2R2l+baljY3pYlt/fvJQnB5OO/1ZjC16Kh1pWUF8SwCQZxZXXKu4HrZT1cg&#10;nEfWWFsmBU9ysEnHozUm2vZ8ou7scxFC2CWooPC+SaR0WUEG3cw2xIG729agD7DNpW6xD+Gmlp9R&#10;tJQGSw4NBTa0Kyirzg+j4KfHfjuPv7tDdd89/y6L4+0Qk1Ifk2H7BcLT4N/il/tXK5iv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Wl++HCAAAA3AAAAA8A&#10;AAAAAAAAAAAAAAAAqgIAAGRycy9kb3ducmV2LnhtbFBLBQYAAAAABAAEAPoAAACZAwAAAAA=&#10;">
                  <v:shape id="Freeform 395" o:spid="_x0000_s1030" style="position:absolute;left:624;top:-602;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73kMUA&#10;AADcAAAADwAAAGRycy9kb3ducmV2LnhtbESPQWsCMRSE70L/Q3iF3jTptoi7GkUKhYKnakW9PTfP&#10;zeLmZdmk7vbfNwWhx2FmvmEWq8E14kZdqD1reJ4oEMSlNzVXGr527+MZiBCRDTaeScMPBVgtH0YL&#10;LIzv+ZNu21iJBOFQoAYbY1tIGUpLDsPEt8TJu/jOYUyyq6TpsE9w18hMqal0WHNasNjSm6Xyuv12&#10;GjL/ul9f80N/zDbqZDe7XJ33Ueunx2E9BxFpiP/he/vDaHiZ5fB3Jh0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7veQxQAAANwAAAAPAAAAAAAAAAAAAAAAAJgCAABkcnMv&#10;ZG93bnJldi54bWxQSwUGAAAAAAQABAD1AAAAigMAAAAA&#10;" path="m,l11016,e" filled="f" strokeweight=".58pt">
                    <v:path arrowok="t" o:connecttype="custom" o:connectlocs="0,0;11016,0" o:connectangles="0,0"/>
                  </v:shape>
                </v:group>
                <v:group id="Group 392" o:spid="_x0000_s1031" style="position:absolute;left:11635;top:-607;width:2;height:12778" coordorigin="11635,-607"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gphOsIAAADcAAAADwAAAGRycy9kb3ducmV2LnhtbERPTYvCMBC9C/sfwizs&#10;TdOuKG7XKCKueBDBuiDehmZsi82kNLGt/94cBI+P9z1f9qYSLTWutKwgHkUgiDOrS84V/J/+hjMQ&#10;ziNrrCyTggc5WC4+BnNMtO34SG3qcxFC2CWooPC+TqR0WUEG3cjWxIG72sagD7DJpW6wC+Gmkt9R&#10;NJUGSw4NBda0Lii7pXejYNthtxrHm3Z/u64fl9PkcN7HpNTXZ7/6BeGp92/xy73TCsY/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4KYTrCAAAA3AAAAA8A&#10;AAAAAAAAAAAAAAAAqgIAAGRycy9kb3ducmV2LnhtbFBLBQYAAAAABAAEAPoAAACZAwAAAAA=&#10;">
                  <v:shape id="Freeform 393" o:spid="_x0000_s1032" style="position:absolute;left:11635;top:-607;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HycMYA&#10;AADcAAAADwAAAGRycy9kb3ducmV2LnhtbESPzWrDMBCE74W8g9hAb43sNqSJEyWUQiEmveSHQG6L&#10;tbVFrZUrqY779lWg0OMwM98wq81gW9GTD8axgnySgSCunDZcKzgd3x7mIEJE1tg6JgU/FGCzHt2t&#10;sNDuynvqD7EWCcKhQAVNjF0hZagashgmriNO3ofzFmOSvpba4zXBbSsfs2wmLRpOCw129NpQ9Xn4&#10;tgqmFb/PyudFboznr/P+Utp+Vyp1Px5eliAiDfE//NfeagVPixxu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HycMYAAADcAAAADwAAAAAAAAAAAAAAAACYAgAAZHJz&#10;L2Rvd25yZXYueG1sUEsFBgAAAAAEAAQA9QAAAIsDAAAAAA==&#10;" path="m,l,12777e" filled="f" strokeweight=".20497mm">
                    <v:path arrowok="t" o:connecttype="custom" o:connectlocs="0,-607;0,12170" o:connectangles="0,0"/>
                  </v:shape>
                </v:group>
                <v:group id="Group 390" o:spid="_x0000_s1033" style="position:absolute;left:624;top:12175;width:11016;height:2" coordorigin="624,12175"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v:shape id="Freeform 391" o:spid="_x0000_s1034" style="position:absolute;left:624;top:12175;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9Wp8YA&#10;AADcAAAADwAAAGRycy9kb3ducmV2LnhtbESPzWrDMBCE74G+g9hCb41Up5TYiRJCoVDIqfkhyW1j&#10;bSwTa2UsNXbfvioUchxm5htmvhxcI27UhdqzhpexAkFcelNzpWG3/XiegggR2WDjmTT8UIDl4mE0&#10;x8L4nr/otomVSBAOBWqwMbaFlKG05DCMfUucvIvvHMYku0qaDvsEd43MlHqTDmtOCxZberdUXjff&#10;TkPmX/era37oj9lanex6m6vzPmr99DisZiAiDfEe/m9/Gg2TfAJ/Z9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N9Wp8YAAADcAAAADwAAAAAAAAAAAAAAAACYAgAAZHJz&#10;L2Rvd25yZXYueG1sUEsFBgAAAAAEAAQA9QAAAIsDAAAAAA==&#10;" path="m,l11016,e" filled="f" strokeweight=".58pt">
                    <v:path arrowok="t" o:connecttype="custom" o:connectlocs="0,0;11016,0" o:connectangles="0,0"/>
                  </v:shape>
                </v:group>
                <v:group id="Group 388" o:spid="_x0000_s1035" style="position:absolute;left:1037;top:-602;width:2;height:12773" coordorigin="1037,-602"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FnOcUAAADcAAAADwAAAGRycy9kb3ducmV2LnhtbESPQWvCQBSE7wX/w/IE&#10;b7qJWrHRVURUPEihWii9PbLPJJh9G7JrEv+9WxB6HGbmG2a57kwpGqpdYVlBPIpAEKdWF5wp+L7s&#10;h3MQziNrLC2Tggc5WK96b0tMtG35i5qzz0SAsEtQQe59lUjp0pwMupGtiIN3tbVBH2SdSV1jG+Cm&#10;lOMomkmDBYeFHCva5pTeznej4NBiu5nEu+Z0u24fv5f3z59TTEoN+t1mAcJT5//Dr/ZRK5h8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ExZznFAAAA3AAA&#10;AA8AAAAAAAAAAAAAAAAAqgIAAGRycy9kb3ducmV2LnhtbFBLBQYAAAAABAAEAPoAAACcAwAAAAA=&#10;">
                  <v:shape id="Freeform 389" o:spid="_x0000_s1036" style="position:absolute;left:1037;top:-602;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p1/8UA&#10;AADcAAAADwAAAGRycy9kb3ducmV2LnhtbESP3WoCMRSE7wXfIRyhd5q1/qBboywFS0HFVn2A4+Z0&#10;d+nmZElS3b69EQQvh5n5hlmsWlOLCzlfWVYwHCQgiHOrKy4UnI7r/gyED8gaa8uk4J88rJbdzgJT&#10;ba/8TZdDKESEsE9RQRlCk0rp85IM+oFtiKP3Y53BEKUrpHZ4jXBTy9ckmUqDFceFEht6Lyn/PfwZ&#10;BZPNV3Yej0+b9T7b7flj5LbD1in10muzNxCB2vAMP9qfWsFoPoH7mXg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KnX/xQAAANwAAAAPAAAAAAAAAAAAAAAAAJgCAABkcnMv&#10;ZG93bnJldi54bWxQSwUGAAAAAAQABAD1AAAAigMAAAAA&#10;" path="m,l,12772e" filled="f" strokeweight=".20497mm">
                    <v:path arrowok="t" o:connecttype="custom" o:connectlocs="0,-602;0,12170" o:connectangles="0,0"/>
                  </v:shape>
                </v:group>
                <w10:wrap anchorx="page"/>
              </v:group>
            </w:pict>
          </mc:Fallback>
        </mc:AlternateContent>
      </w:r>
      <w:r w:rsidR="00752DDA" w:rsidRPr="005948E3">
        <w:rPr>
          <w:rFonts w:cs="Arial"/>
          <w:b/>
          <w:spacing w:val="1"/>
        </w:rPr>
        <w:t>Fly</w:t>
      </w:r>
      <w:r w:rsidR="00752DDA" w:rsidRPr="005948E3">
        <w:rPr>
          <w:rFonts w:cs="Arial"/>
          <w:b/>
          <w:spacing w:val="-9"/>
        </w:rPr>
        <w:t xml:space="preserve"> </w:t>
      </w:r>
      <w:r w:rsidR="00752DDA" w:rsidRPr="005948E3">
        <w:rPr>
          <w:rFonts w:cs="Arial"/>
          <w:b/>
          <w:spacing w:val="-2"/>
        </w:rPr>
        <w:t>Ash</w:t>
      </w:r>
      <w:r w:rsidR="00752DDA" w:rsidRPr="005948E3">
        <w:rPr>
          <w:rFonts w:cs="Arial"/>
          <w:b/>
          <w:spacing w:val="-3"/>
        </w:rPr>
        <w:t xml:space="preserve"> </w:t>
      </w:r>
      <w:r w:rsidR="00752DDA" w:rsidRPr="005948E3">
        <w:rPr>
          <w:rFonts w:cs="Arial"/>
          <w:b/>
        </w:rPr>
        <w:t>(1)</w:t>
      </w:r>
      <w:r w:rsidR="00752DDA" w:rsidRPr="005948E3">
        <w:rPr>
          <w:rFonts w:cs="Arial"/>
          <w:b/>
          <w:spacing w:val="-3"/>
        </w:rPr>
        <w:t xml:space="preserve"> </w:t>
      </w:r>
      <w:r w:rsidR="00752DDA" w:rsidRPr="005948E3">
        <w:rPr>
          <w:rFonts w:cs="Arial"/>
        </w:rPr>
        <w:t>and</w:t>
      </w:r>
      <w:r w:rsidR="00752DDA" w:rsidRPr="005948E3">
        <w:rPr>
          <w:rFonts w:cs="Arial"/>
          <w:spacing w:val="-6"/>
        </w:rPr>
        <w:t xml:space="preserve"> </w:t>
      </w:r>
      <w:r w:rsidR="00752DDA" w:rsidRPr="005948E3">
        <w:rPr>
          <w:rFonts w:cs="Arial"/>
          <w:b/>
          <w:spacing w:val="-1"/>
        </w:rPr>
        <w:t xml:space="preserve">Bottom </w:t>
      </w:r>
      <w:r w:rsidR="00752DDA" w:rsidRPr="005948E3">
        <w:rPr>
          <w:rFonts w:cs="Arial"/>
          <w:b/>
          <w:spacing w:val="-2"/>
        </w:rPr>
        <w:t>Ash</w:t>
      </w:r>
      <w:r w:rsidR="00752DDA" w:rsidRPr="005948E3">
        <w:rPr>
          <w:rFonts w:cs="Arial"/>
          <w:b/>
          <w:spacing w:val="-3"/>
        </w:rPr>
        <w:t xml:space="preserve"> </w:t>
      </w:r>
      <w:r w:rsidR="00752DDA" w:rsidRPr="005948E3">
        <w:rPr>
          <w:rFonts w:cs="Arial"/>
          <w:b/>
        </w:rPr>
        <w:t>(2):</w:t>
      </w:r>
      <w:r w:rsidR="00752DDA" w:rsidRPr="005948E3">
        <w:rPr>
          <w:rFonts w:cs="Arial"/>
          <w:b/>
          <w:spacing w:val="-3"/>
        </w:rPr>
        <w:t xml:space="preserve"> </w:t>
      </w:r>
      <w:r w:rsidR="00752DDA" w:rsidRPr="005948E3">
        <w:rPr>
          <w:rFonts w:cs="Arial"/>
        </w:rPr>
        <w:t>Report</w:t>
      </w:r>
      <w:r w:rsidR="00752DDA" w:rsidRPr="005948E3">
        <w:rPr>
          <w:rFonts w:cs="Arial"/>
          <w:spacing w:val="-3"/>
        </w:rPr>
        <w:t xml:space="preserve"> </w:t>
      </w:r>
      <w:r w:rsidR="00752DDA" w:rsidRPr="005948E3">
        <w:rPr>
          <w:rFonts w:cs="Arial"/>
        </w:rPr>
        <w:t>all</w:t>
      </w:r>
      <w:r w:rsidR="00752DDA" w:rsidRPr="005948E3">
        <w:rPr>
          <w:rFonts w:cs="Arial"/>
          <w:spacing w:val="-7"/>
        </w:rPr>
        <w:t xml:space="preserve"> </w:t>
      </w:r>
      <w:r w:rsidR="00752DDA" w:rsidRPr="005948E3">
        <w:rPr>
          <w:rFonts w:cs="Arial"/>
        </w:rPr>
        <w:t>material</w:t>
      </w:r>
      <w:r w:rsidR="00752DDA" w:rsidRPr="005948E3">
        <w:rPr>
          <w:rFonts w:cs="Arial"/>
          <w:spacing w:val="-7"/>
        </w:rPr>
        <w:t xml:space="preserve"> </w:t>
      </w:r>
      <w:r w:rsidR="00752DDA" w:rsidRPr="005948E3">
        <w:rPr>
          <w:rFonts w:cs="Arial"/>
        </w:rPr>
        <w:t>and</w:t>
      </w:r>
      <w:r w:rsidR="00752DDA" w:rsidRPr="005948E3">
        <w:rPr>
          <w:rFonts w:cs="Arial"/>
          <w:spacing w:val="-5"/>
        </w:rPr>
        <w:t xml:space="preserve"> </w:t>
      </w:r>
      <w:r w:rsidR="00752DDA" w:rsidRPr="005948E3">
        <w:rPr>
          <w:rFonts w:cs="Arial"/>
          <w:spacing w:val="-1"/>
        </w:rPr>
        <w:t>labor</w:t>
      </w:r>
      <w:r w:rsidR="00752DDA" w:rsidRPr="005948E3">
        <w:rPr>
          <w:rFonts w:cs="Arial"/>
          <w:spacing w:val="-5"/>
        </w:rPr>
        <w:t xml:space="preserve"> </w:t>
      </w:r>
      <w:r w:rsidR="00752DDA" w:rsidRPr="005948E3">
        <w:rPr>
          <w:rFonts w:cs="Arial"/>
        </w:rPr>
        <w:t>costs</w:t>
      </w:r>
      <w:r w:rsidR="00752DDA" w:rsidRPr="005948E3">
        <w:rPr>
          <w:rFonts w:cs="Arial"/>
          <w:spacing w:val="-5"/>
        </w:rPr>
        <w:t xml:space="preserve"> </w:t>
      </w:r>
      <w:r w:rsidR="00752DDA" w:rsidRPr="005948E3">
        <w:rPr>
          <w:rFonts w:cs="Arial"/>
        </w:rPr>
        <w:t>associated</w:t>
      </w:r>
      <w:r w:rsidR="00752DDA" w:rsidRPr="005948E3">
        <w:rPr>
          <w:rFonts w:cs="Arial"/>
          <w:spacing w:val="-4"/>
        </w:rPr>
        <w:t xml:space="preserve"> </w:t>
      </w:r>
      <w:r w:rsidR="00752DDA" w:rsidRPr="005948E3">
        <w:rPr>
          <w:rFonts w:cs="Arial"/>
          <w:spacing w:val="-1"/>
        </w:rPr>
        <w:t>with</w:t>
      </w:r>
      <w:r w:rsidR="00752DDA" w:rsidRPr="005948E3">
        <w:rPr>
          <w:rFonts w:cs="Arial"/>
          <w:spacing w:val="-4"/>
        </w:rPr>
        <w:t xml:space="preserve"> </w:t>
      </w:r>
      <w:r w:rsidR="00752DDA" w:rsidRPr="005948E3">
        <w:rPr>
          <w:rFonts w:cs="Arial"/>
          <w:spacing w:val="-1"/>
        </w:rPr>
        <w:t>the</w:t>
      </w:r>
      <w:r w:rsidR="00752DDA" w:rsidRPr="005948E3">
        <w:rPr>
          <w:rFonts w:cs="Arial"/>
          <w:spacing w:val="-5"/>
        </w:rPr>
        <w:t xml:space="preserve"> </w:t>
      </w:r>
      <w:r w:rsidR="00752DDA" w:rsidRPr="005948E3">
        <w:rPr>
          <w:rFonts w:cs="Arial"/>
        </w:rPr>
        <w:t>collection</w:t>
      </w:r>
      <w:r w:rsidR="00752DDA" w:rsidRPr="005948E3">
        <w:rPr>
          <w:rFonts w:cs="Arial"/>
          <w:spacing w:val="-6"/>
        </w:rPr>
        <w:t xml:space="preserve"> </w:t>
      </w:r>
      <w:r w:rsidR="00752DDA" w:rsidRPr="005948E3">
        <w:rPr>
          <w:rFonts w:cs="Arial"/>
        </w:rPr>
        <w:t>and</w:t>
      </w:r>
      <w:r w:rsidR="00752DDA" w:rsidRPr="005948E3">
        <w:rPr>
          <w:rFonts w:cs="Arial"/>
          <w:spacing w:val="65"/>
          <w:w w:val="99"/>
        </w:rPr>
        <w:t xml:space="preserve"> </w:t>
      </w:r>
      <w:r w:rsidR="00752DDA" w:rsidRPr="005948E3">
        <w:rPr>
          <w:rFonts w:cs="Arial"/>
        </w:rPr>
        <w:t>disposal</w:t>
      </w:r>
      <w:r w:rsidR="00752DDA" w:rsidRPr="005948E3">
        <w:rPr>
          <w:rFonts w:cs="Arial"/>
          <w:spacing w:val="-8"/>
        </w:rPr>
        <w:t xml:space="preserve"> </w:t>
      </w:r>
      <w:r w:rsidR="00752DDA" w:rsidRPr="005948E3">
        <w:rPr>
          <w:rFonts w:cs="Arial"/>
          <w:spacing w:val="-1"/>
        </w:rPr>
        <w:t>of</w:t>
      </w:r>
      <w:r w:rsidR="00752DDA" w:rsidRPr="005948E3">
        <w:rPr>
          <w:rFonts w:cs="Arial"/>
          <w:spacing w:val="-5"/>
        </w:rPr>
        <w:t xml:space="preserve"> </w:t>
      </w:r>
      <w:r w:rsidR="00752DDA" w:rsidRPr="005948E3">
        <w:rPr>
          <w:rFonts w:cs="Arial"/>
          <w:spacing w:val="-1"/>
        </w:rPr>
        <w:t>the</w:t>
      </w:r>
      <w:r w:rsidR="00752DDA" w:rsidRPr="005948E3">
        <w:rPr>
          <w:rFonts w:cs="Arial"/>
          <w:spacing w:val="-5"/>
        </w:rPr>
        <w:t xml:space="preserve"> </w:t>
      </w:r>
      <w:r w:rsidR="00752DDA" w:rsidRPr="005948E3">
        <w:rPr>
          <w:rFonts w:cs="Arial"/>
          <w:spacing w:val="1"/>
        </w:rPr>
        <w:t>fly</w:t>
      </w:r>
      <w:r w:rsidR="00752DDA" w:rsidRPr="005948E3">
        <w:rPr>
          <w:rFonts w:cs="Arial"/>
          <w:spacing w:val="-9"/>
        </w:rPr>
        <w:t xml:space="preserve"> </w:t>
      </w:r>
      <w:r w:rsidR="00752DDA" w:rsidRPr="005948E3">
        <w:rPr>
          <w:rFonts w:cs="Arial"/>
        </w:rPr>
        <w:t>and</w:t>
      </w:r>
      <w:r w:rsidR="00752DDA" w:rsidRPr="005948E3">
        <w:rPr>
          <w:rFonts w:cs="Arial"/>
          <w:spacing w:val="-5"/>
        </w:rPr>
        <w:t xml:space="preserve"> </w:t>
      </w:r>
      <w:r w:rsidR="00752DDA" w:rsidRPr="005948E3">
        <w:rPr>
          <w:rFonts w:cs="Arial"/>
        </w:rPr>
        <w:t>bottom</w:t>
      </w:r>
      <w:r w:rsidR="00752DDA" w:rsidRPr="005948E3">
        <w:rPr>
          <w:rFonts w:cs="Arial"/>
          <w:spacing w:val="-3"/>
        </w:rPr>
        <w:t xml:space="preserve"> </w:t>
      </w:r>
      <w:r w:rsidR="00752DDA" w:rsidRPr="005948E3">
        <w:rPr>
          <w:rFonts w:cs="Arial"/>
        </w:rPr>
        <w:t>ash</w:t>
      </w:r>
      <w:r w:rsidR="00752DDA" w:rsidRPr="005948E3">
        <w:rPr>
          <w:rFonts w:cs="Arial"/>
          <w:spacing w:val="-9"/>
        </w:rPr>
        <w:t xml:space="preserve"> </w:t>
      </w:r>
      <w:r w:rsidR="00752DDA" w:rsidRPr="005948E3">
        <w:rPr>
          <w:rFonts w:cs="Arial"/>
          <w:spacing w:val="-1"/>
        </w:rPr>
        <w:t>from</w:t>
      </w:r>
      <w:r w:rsidR="00752DDA" w:rsidRPr="005948E3">
        <w:rPr>
          <w:rFonts w:cs="Arial"/>
          <w:spacing w:val="-3"/>
        </w:rPr>
        <w:t xml:space="preserve"> </w:t>
      </w:r>
      <w:r w:rsidR="00752DDA" w:rsidRPr="005948E3">
        <w:rPr>
          <w:rFonts w:cs="Arial"/>
          <w:spacing w:val="-1"/>
        </w:rPr>
        <w:t>all</w:t>
      </w:r>
      <w:r w:rsidR="00752DDA" w:rsidRPr="005948E3">
        <w:rPr>
          <w:rFonts w:cs="Arial"/>
          <w:spacing w:val="-8"/>
        </w:rPr>
        <w:t xml:space="preserve"> </w:t>
      </w:r>
      <w:r w:rsidR="00752DDA" w:rsidRPr="005948E3">
        <w:rPr>
          <w:rFonts w:cs="Arial"/>
        </w:rPr>
        <w:t>sources,</w:t>
      </w:r>
      <w:r w:rsidR="00752DDA" w:rsidRPr="005948E3">
        <w:rPr>
          <w:rFonts w:cs="Arial"/>
          <w:spacing w:val="-5"/>
        </w:rPr>
        <w:t xml:space="preserve"> </w:t>
      </w:r>
      <w:r w:rsidR="00752DDA" w:rsidRPr="005948E3">
        <w:rPr>
          <w:rFonts w:cs="Arial"/>
          <w:spacing w:val="-1"/>
        </w:rPr>
        <w:t>including</w:t>
      </w:r>
      <w:r w:rsidR="00752DDA" w:rsidRPr="005948E3">
        <w:rPr>
          <w:rFonts w:cs="Arial"/>
          <w:spacing w:val="-5"/>
        </w:rPr>
        <w:t xml:space="preserve"> </w:t>
      </w:r>
      <w:r w:rsidR="00752DDA" w:rsidRPr="005948E3">
        <w:rPr>
          <w:rFonts w:cs="Arial"/>
        </w:rPr>
        <w:t>equipment</w:t>
      </w:r>
      <w:r w:rsidR="00752DDA" w:rsidRPr="005948E3">
        <w:rPr>
          <w:rFonts w:cs="Arial"/>
          <w:spacing w:val="-5"/>
        </w:rPr>
        <w:t xml:space="preserve"> </w:t>
      </w:r>
      <w:r w:rsidR="00752DDA" w:rsidRPr="005948E3">
        <w:rPr>
          <w:rFonts w:cs="Arial"/>
        </w:rPr>
        <w:t>operation</w:t>
      </w:r>
      <w:r w:rsidR="00752DDA" w:rsidRPr="005948E3">
        <w:rPr>
          <w:rFonts w:cs="Arial"/>
          <w:spacing w:val="-6"/>
        </w:rPr>
        <w:t xml:space="preserve"> </w:t>
      </w:r>
      <w:r w:rsidR="00752DDA" w:rsidRPr="005948E3">
        <w:rPr>
          <w:rFonts w:cs="Arial"/>
        </w:rPr>
        <w:t>and</w:t>
      </w:r>
      <w:r w:rsidR="00752DDA" w:rsidRPr="005948E3">
        <w:rPr>
          <w:rFonts w:cs="Arial"/>
          <w:spacing w:val="-7"/>
        </w:rPr>
        <w:t xml:space="preserve"> </w:t>
      </w:r>
      <w:r w:rsidR="00752DDA" w:rsidRPr="005948E3">
        <w:rPr>
          <w:rFonts w:cs="Arial"/>
        </w:rPr>
        <w:t>maintenance</w:t>
      </w:r>
      <w:r w:rsidR="00752DDA" w:rsidRPr="005948E3">
        <w:rPr>
          <w:rFonts w:cs="Arial"/>
          <w:spacing w:val="48"/>
          <w:w w:val="99"/>
        </w:rPr>
        <w:t xml:space="preserve"> </w:t>
      </w:r>
      <w:r w:rsidR="00752DDA" w:rsidRPr="005948E3">
        <w:rPr>
          <w:rFonts w:cs="Arial"/>
          <w:spacing w:val="-1"/>
        </w:rPr>
        <w:t>costs</w:t>
      </w:r>
      <w:r w:rsidR="00752DDA" w:rsidRPr="005948E3">
        <w:rPr>
          <w:rFonts w:cs="Arial"/>
          <w:spacing w:val="-8"/>
        </w:rPr>
        <w:t xml:space="preserve"> </w:t>
      </w:r>
      <w:r w:rsidR="00752DDA" w:rsidRPr="005948E3">
        <w:rPr>
          <w:rFonts w:cs="Arial"/>
        </w:rPr>
        <w:t>(such</w:t>
      </w:r>
      <w:r w:rsidR="00752DDA" w:rsidRPr="005948E3">
        <w:rPr>
          <w:rFonts w:cs="Arial"/>
          <w:spacing w:val="-8"/>
        </w:rPr>
        <w:t xml:space="preserve"> </w:t>
      </w:r>
      <w:r w:rsidR="00752DDA" w:rsidRPr="005948E3">
        <w:rPr>
          <w:rFonts w:cs="Arial"/>
          <w:spacing w:val="-1"/>
        </w:rPr>
        <w:t>as</w:t>
      </w:r>
      <w:r w:rsidR="00752DDA" w:rsidRPr="005948E3">
        <w:rPr>
          <w:rFonts w:cs="Arial"/>
          <w:spacing w:val="-8"/>
        </w:rPr>
        <w:t xml:space="preserve"> </w:t>
      </w:r>
      <w:r w:rsidR="00752DDA" w:rsidRPr="005948E3">
        <w:rPr>
          <w:rFonts w:cs="Arial"/>
          <w:spacing w:val="-1"/>
        </w:rPr>
        <w:t>particulate</w:t>
      </w:r>
      <w:r w:rsidR="00752DDA" w:rsidRPr="005948E3">
        <w:rPr>
          <w:rFonts w:cs="Arial"/>
          <w:spacing w:val="-8"/>
        </w:rPr>
        <w:t xml:space="preserve"> </w:t>
      </w:r>
      <w:r w:rsidR="00752DDA" w:rsidRPr="005948E3">
        <w:rPr>
          <w:rFonts w:cs="Arial"/>
        </w:rPr>
        <w:t>collectors,</w:t>
      </w:r>
      <w:r w:rsidR="00752DDA" w:rsidRPr="005948E3">
        <w:rPr>
          <w:rFonts w:cs="Arial"/>
          <w:spacing w:val="-9"/>
        </w:rPr>
        <w:t xml:space="preserve"> </w:t>
      </w:r>
      <w:r w:rsidR="00752DDA" w:rsidRPr="005948E3">
        <w:rPr>
          <w:rFonts w:cs="Arial"/>
        </w:rPr>
        <w:t>conveyors,</w:t>
      </w:r>
      <w:r w:rsidR="00752DDA" w:rsidRPr="005948E3">
        <w:rPr>
          <w:rFonts w:cs="Arial"/>
          <w:spacing w:val="-6"/>
        </w:rPr>
        <w:t xml:space="preserve"> </w:t>
      </w:r>
      <w:r w:rsidR="00752DDA" w:rsidRPr="005948E3">
        <w:rPr>
          <w:rFonts w:cs="Arial"/>
        </w:rPr>
        <w:t>hoppers,</w:t>
      </w:r>
      <w:r w:rsidR="00752DDA" w:rsidRPr="005948E3">
        <w:rPr>
          <w:rFonts w:cs="Arial"/>
          <w:spacing w:val="-10"/>
        </w:rPr>
        <w:t xml:space="preserve"> </w:t>
      </w:r>
      <w:r w:rsidR="00752DDA" w:rsidRPr="005948E3">
        <w:rPr>
          <w:rFonts w:cs="Arial"/>
        </w:rPr>
        <w:t>etc.).</w:t>
      </w:r>
    </w:p>
    <w:p w14:paraId="37E708F4" w14:textId="77777777" w:rsidR="00012EE5" w:rsidRPr="00886258" w:rsidRDefault="00012EE5">
      <w:pPr>
        <w:rPr>
          <w:rFonts w:ascii="Arial" w:eastAsia="Arial" w:hAnsi="Arial" w:cs="Arial"/>
          <w:sz w:val="17"/>
          <w:szCs w:val="17"/>
        </w:rPr>
      </w:pPr>
    </w:p>
    <w:p w14:paraId="37E708F5" w14:textId="77777777" w:rsidR="00012EE5" w:rsidRPr="005948E3" w:rsidRDefault="00752DDA">
      <w:pPr>
        <w:pStyle w:val="BodyText"/>
        <w:numPr>
          <w:ilvl w:val="0"/>
          <w:numId w:val="7"/>
        </w:numPr>
        <w:tabs>
          <w:tab w:val="left" w:pos="1369"/>
        </w:tabs>
        <w:spacing w:line="243" w:lineRule="auto"/>
        <w:ind w:left="1367" w:right="1032" w:hanging="358"/>
        <w:rPr>
          <w:rFonts w:cs="Arial"/>
        </w:rPr>
      </w:pPr>
      <w:r w:rsidRPr="001A5F85">
        <w:rPr>
          <w:rFonts w:cs="Arial"/>
          <w:b/>
          <w:spacing w:val="-1"/>
        </w:rPr>
        <w:t>Flue</w:t>
      </w:r>
      <w:r w:rsidRPr="001A5F85">
        <w:rPr>
          <w:rFonts w:cs="Arial"/>
          <w:b/>
          <w:spacing w:val="-7"/>
        </w:rPr>
        <w:t xml:space="preserve"> </w:t>
      </w:r>
      <w:r w:rsidRPr="001A5F85">
        <w:rPr>
          <w:rFonts w:cs="Arial"/>
          <w:b/>
        </w:rPr>
        <w:t>Gas</w:t>
      </w:r>
      <w:r w:rsidRPr="00AD4225">
        <w:rPr>
          <w:rFonts w:cs="Arial"/>
          <w:b/>
          <w:spacing w:val="-5"/>
        </w:rPr>
        <w:t xml:space="preserve"> </w:t>
      </w:r>
      <w:r w:rsidRPr="00036AAA">
        <w:rPr>
          <w:rFonts w:cs="Arial"/>
          <w:b/>
          <w:spacing w:val="-1"/>
        </w:rPr>
        <w:t>Desulfurization</w:t>
      </w:r>
      <w:r w:rsidRPr="00886258">
        <w:rPr>
          <w:rFonts w:cs="Arial"/>
          <w:b/>
          <w:spacing w:val="1"/>
        </w:rPr>
        <w:t xml:space="preserve"> </w:t>
      </w:r>
      <w:r w:rsidRPr="000C711D">
        <w:rPr>
          <w:rFonts w:cs="Arial"/>
          <w:b/>
          <w:spacing w:val="2"/>
        </w:rPr>
        <w:t>(3):</w:t>
      </w:r>
      <w:r w:rsidRPr="000C711D">
        <w:rPr>
          <w:rFonts w:cs="Arial"/>
          <w:b/>
          <w:spacing w:val="-1"/>
        </w:rPr>
        <w:t xml:space="preserve"> </w:t>
      </w:r>
      <w:r w:rsidRPr="000C711D">
        <w:rPr>
          <w:rFonts w:cs="Arial"/>
          <w:spacing w:val="1"/>
        </w:rPr>
        <w:t>Report</w:t>
      </w:r>
      <w:r w:rsidRPr="000C711D">
        <w:rPr>
          <w:rFonts w:cs="Arial"/>
          <w:spacing w:val="-5"/>
        </w:rPr>
        <w:t xml:space="preserve"> </w:t>
      </w:r>
      <w:r w:rsidRPr="000C711D">
        <w:rPr>
          <w:rFonts w:cs="Arial"/>
        </w:rPr>
        <w:t>all</w:t>
      </w:r>
      <w:r w:rsidRPr="000C711D">
        <w:rPr>
          <w:rFonts w:cs="Arial"/>
          <w:spacing w:val="-7"/>
        </w:rPr>
        <w:t xml:space="preserve"> </w:t>
      </w:r>
      <w:r w:rsidRPr="000C711D">
        <w:rPr>
          <w:rFonts w:cs="Arial"/>
        </w:rPr>
        <w:t>material</w:t>
      </w:r>
      <w:r w:rsidRPr="000C711D">
        <w:rPr>
          <w:rFonts w:cs="Arial"/>
          <w:spacing w:val="-6"/>
        </w:rPr>
        <w:t xml:space="preserve"> </w:t>
      </w:r>
      <w:r w:rsidRPr="000C711D">
        <w:rPr>
          <w:rFonts w:cs="Arial"/>
          <w:spacing w:val="-1"/>
        </w:rPr>
        <w:t>and</w:t>
      </w:r>
      <w:r w:rsidRPr="000C711D">
        <w:rPr>
          <w:rFonts w:cs="Arial"/>
          <w:spacing w:val="-3"/>
        </w:rPr>
        <w:t xml:space="preserve"> </w:t>
      </w:r>
      <w:r w:rsidRPr="000C711D">
        <w:rPr>
          <w:rFonts w:cs="Arial"/>
          <w:spacing w:val="-1"/>
        </w:rPr>
        <w:t>labor</w:t>
      </w:r>
      <w:r w:rsidRPr="000C711D">
        <w:rPr>
          <w:rFonts w:cs="Arial"/>
          <w:spacing w:val="-7"/>
        </w:rPr>
        <w:t xml:space="preserve"> </w:t>
      </w:r>
      <w:r w:rsidRPr="00B36A6E">
        <w:rPr>
          <w:rFonts w:cs="Arial"/>
        </w:rPr>
        <w:t>costs</w:t>
      </w:r>
      <w:r w:rsidRPr="00207EE3">
        <w:rPr>
          <w:rFonts w:cs="Arial"/>
          <w:spacing w:val="-3"/>
        </w:rPr>
        <w:t xml:space="preserve"> </w:t>
      </w:r>
      <w:r w:rsidRPr="00207EE3">
        <w:rPr>
          <w:rFonts w:cs="Arial"/>
        </w:rPr>
        <w:t>associated</w:t>
      </w:r>
      <w:r w:rsidRPr="005C5926">
        <w:rPr>
          <w:rFonts w:cs="Arial"/>
          <w:spacing w:val="-5"/>
        </w:rPr>
        <w:t xml:space="preserve"> </w:t>
      </w:r>
      <w:r w:rsidRPr="005948E3">
        <w:rPr>
          <w:rFonts w:cs="Arial"/>
          <w:spacing w:val="-1"/>
        </w:rPr>
        <w:t>with</w:t>
      </w:r>
      <w:r w:rsidRPr="005948E3">
        <w:rPr>
          <w:rFonts w:cs="Arial"/>
          <w:spacing w:val="-5"/>
        </w:rPr>
        <w:t xml:space="preserve"> </w:t>
      </w:r>
      <w:r w:rsidRPr="005948E3">
        <w:rPr>
          <w:rFonts w:cs="Arial"/>
        </w:rPr>
        <w:t>the</w:t>
      </w:r>
      <w:r w:rsidRPr="005948E3">
        <w:rPr>
          <w:rFonts w:cs="Arial"/>
          <w:spacing w:val="-6"/>
        </w:rPr>
        <w:t xml:space="preserve"> </w:t>
      </w:r>
      <w:r w:rsidRPr="005948E3">
        <w:rPr>
          <w:rFonts w:cs="Arial"/>
          <w:spacing w:val="-1"/>
        </w:rPr>
        <w:t>collection</w:t>
      </w:r>
      <w:r w:rsidRPr="005948E3">
        <w:rPr>
          <w:rFonts w:cs="Arial"/>
          <w:spacing w:val="-5"/>
        </w:rPr>
        <w:t xml:space="preserve"> </w:t>
      </w:r>
      <w:r w:rsidRPr="005948E3">
        <w:rPr>
          <w:rFonts w:cs="Arial"/>
        </w:rPr>
        <w:t>and</w:t>
      </w:r>
      <w:r w:rsidRPr="005948E3">
        <w:rPr>
          <w:rFonts w:cs="Arial"/>
          <w:spacing w:val="74"/>
          <w:w w:val="99"/>
        </w:rPr>
        <w:t xml:space="preserve"> </w:t>
      </w:r>
      <w:r w:rsidRPr="005948E3">
        <w:rPr>
          <w:rFonts w:cs="Arial"/>
        </w:rPr>
        <w:t>disposal</w:t>
      </w:r>
      <w:r w:rsidRPr="005948E3">
        <w:rPr>
          <w:rFonts w:cs="Arial"/>
          <w:spacing w:val="-9"/>
        </w:rPr>
        <w:t xml:space="preserve"> </w:t>
      </w:r>
      <w:r w:rsidRPr="005948E3">
        <w:rPr>
          <w:rFonts w:cs="Arial"/>
          <w:spacing w:val="-1"/>
        </w:rPr>
        <w:t>of</w:t>
      </w:r>
      <w:r w:rsidRPr="005948E3">
        <w:rPr>
          <w:rFonts w:cs="Arial"/>
          <w:spacing w:val="-6"/>
        </w:rPr>
        <w:t xml:space="preserve"> </w:t>
      </w:r>
      <w:r w:rsidRPr="005948E3">
        <w:rPr>
          <w:rFonts w:cs="Arial"/>
          <w:spacing w:val="-1"/>
        </w:rPr>
        <w:t>the</w:t>
      </w:r>
      <w:r w:rsidRPr="005948E3">
        <w:rPr>
          <w:rFonts w:cs="Arial"/>
          <w:spacing w:val="-7"/>
        </w:rPr>
        <w:t xml:space="preserve"> </w:t>
      </w:r>
      <w:r w:rsidRPr="005948E3">
        <w:rPr>
          <w:rFonts w:cs="Arial"/>
        </w:rPr>
        <w:t>sulfur</w:t>
      </w:r>
      <w:r w:rsidRPr="005948E3">
        <w:rPr>
          <w:rFonts w:cs="Arial"/>
          <w:spacing w:val="-5"/>
        </w:rPr>
        <w:t xml:space="preserve"> </w:t>
      </w:r>
      <w:r w:rsidRPr="005948E3">
        <w:rPr>
          <w:rFonts w:cs="Arial"/>
        </w:rPr>
        <w:t>by-product,</w:t>
      </w:r>
      <w:r w:rsidRPr="005948E3">
        <w:rPr>
          <w:rFonts w:cs="Arial"/>
          <w:spacing w:val="-8"/>
        </w:rPr>
        <w:t xml:space="preserve"> </w:t>
      </w:r>
      <w:r w:rsidRPr="005948E3">
        <w:rPr>
          <w:rFonts w:cs="Arial"/>
        </w:rPr>
        <w:t>including</w:t>
      </w:r>
      <w:r w:rsidRPr="005948E3">
        <w:rPr>
          <w:rFonts w:cs="Arial"/>
          <w:spacing w:val="-6"/>
        </w:rPr>
        <w:t xml:space="preserve"> </w:t>
      </w:r>
      <w:r w:rsidRPr="005948E3">
        <w:rPr>
          <w:rFonts w:cs="Arial"/>
        </w:rPr>
        <w:t>equipment</w:t>
      </w:r>
      <w:r w:rsidRPr="005948E3">
        <w:rPr>
          <w:rFonts w:cs="Arial"/>
          <w:spacing w:val="-3"/>
        </w:rPr>
        <w:t xml:space="preserve"> </w:t>
      </w:r>
      <w:r w:rsidRPr="005948E3">
        <w:rPr>
          <w:rFonts w:cs="Arial"/>
        </w:rPr>
        <w:t>O&amp;M</w:t>
      </w:r>
      <w:r w:rsidRPr="005948E3">
        <w:rPr>
          <w:rFonts w:cs="Arial"/>
          <w:spacing w:val="-12"/>
        </w:rPr>
        <w:t xml:space="preserve"> </w:t>
      </w:r>
      <w:r w:rsidRPr="005948E3">
        <w:rPr>
          <w:rFonts w:cs="Arial"/>
        </w:rPr>
        <w:t>costs.</w:t>
      </w:r>
    </w:p>
    <w:p w14:paraId="37E708F6" w14:textId="77777777" w:rsidR="00012EE5" w:rsidRPr="00886258" w:rsidRDefault="00012EE5">
      <w:pPr>
        <w:spacing w:before="10"/>
        <w:rPr>
          <w:rFonts w:ascii="Arial" w:eastAsia="Arial" w:hAnsi="Arial" w:cs="Arial"/>
          <w:sz w:val="16"/>
          <w:szCs w:val="16"/>
        </w:rPr>
      </w:pPr>
    </w:p>
    <w:p w14:paraId="37E708F7" w14:textId="77777777" w:rsidR="00012EE5" w:rsidRPr="005948E3" w:rsidRDefault="00752DDA">
      <w:pPr>
        <w:pStyle w:val="BodyText"/>
        <w:numPr>
          <w:ilvl w:val="0"/>
          <w:numId w:val="7"/>
        </w:numPr>
        <w:tabs>
          <w:tab w:val="left" w:pos="1367"/>
        </w:tabs>
        <w:ind w:left="1361" w:right="736" w:hanging="355"/>
        <w:rPr>
          <w:rFonts w:cs="Arial"/>
        </w:rPr>
      </w:pPr>
      <w:r w:rsidRPr="001A5F85">
        <w:rPr>
          <w:rFonts w:cs="Arial"/>
          <w:b/>
          <w:spacing w:val="-1"/>
        </w:rPr>
        <w:t>Water</w:t>
      </w:r>
      <w:r w:rsidRPr="001A5F85">
        <w:rPr>
          <w:rFonts w:cs="Arial"/>
          <w:b/>
          <w:spacing w:val="-6"/>
        </w:rPr>
        <w:t xml:space="preserve"> </w:t>
      </w:r>
      <w:r w:rsidRPr="001A5F85">
        <w:rPr>
          <w:rFonts w:cs="Arial"/>
          <w:b/>
          <w:spacing w:val="-1"/>
        </w:rPr>
        <w:t>Pollution</w:t>
      </w:r>
      <w:r w:rsidRPr="00AD4225">
        <w:rPr>
          <w:rFonts w:cs="Arial"/>
          <w:b/>
          <w:spacing w:val="-3"/>
        </w:rPr>
        <w:t xml:space="preserve"> </w:t>
      </w:r>
      <w:r w:rsidRPr="00036AAA">
        <w:rPr>
          <w:rFonts w:cs="Arial"/>
          <w:b/>
        </w:rPr>
        <w:t>Abatement</w:t>
      </w:r>
      <w:r w:rsidRPr="00886258">
        <w:rPr>
          <w:rFonts w:cs="Arial"/>
          <w:b/>
          <w:spacing w:val="-2"/>
        </w:rPr>
        <w:t xml:space="preserve"> </w:t>
      </w:r>
      <w:r w:rsidRPr="000C711D">
        <w:rPr>
          <w:rFonts w:cs="Arial"/>
          <w:b/>
          <w:spacing w:val="2"/>
        </w:rPr>
        <w:t>(4):</w:t>
      </w:r>
      <w:r w:rsidRPr="000C711D">
        <w:rPr>
          <w:rFonts w:cs="Arial"/>
          <w:b/>
          <w:spacing w:val="-2"/>
        </w:rPr>
        <w:t xml:space="preserve"> </w:t>
      </w:r>
      <w:r w:rsidRPr="000C711D">
        <w:rPr>
          <w:rFonts w:cs="Arial"/>
        </w:rPr>
        <w:t>Report</w:t>
      </w:r>
      <w:r w:rsidRPr="000C711D">
        <w:rPr>
          <w:rFonts w:cs="Arial"/>
          <w:spacing w:val="-5"/>
        </w:rPr>
        <w:t xml:space="preserve"> </w:t>
      </w:r>
      <w:r w:rsidRPr="000C711D">
        <w:rPr>
          <w:rFonts w:cs="Arial"/>
          <w:spacing w:val="1"/>
        </w:rPr>
        <w:t>all</w:t>
      </w:r>
      <w:r w:rsidRPr="000C711D">
        <w:rPr>
          <w:rFonts w:cs="Arial"/>
          <w:spacing w:val="-8"/>
        </w:rPr>
        <w:t xml:space="preserve"> </w:t>
      </w:r>
      <w:r w:rsidRPr="000C711D">
        <w:rPr>
          <w:rFonts w:cs="Arial"/>
        </w:rPr>
        <w:t>operation</w:t>
      </w:r>
      <w:r w:rsidRPr="000C711D">
        <w:rPr>
          <w:rFonts w:cs="Arial"/>
          <w:spacing w:val="-6"/>
        </w:rPr>
        <w:t xml:space="preserve"> </w:t>
      </w:r>
      <w:r w:rsidRPr="000C711D">
        <w:rPr>
          <w:rFonts w:cs="Arial"/>
          <w:spacing w:val="-1"/>
        </w:rPr>
        <w:t>and</w:t>
      </w:r>
      <w:r w:rsidRPr="000C711D">
        <w:rPr>
          <w:rFonts w:cs="Arial"/>
          <w:spacing w:val="-7"/>
        </w:rPr>
        <w:t xml:space="preserve"> </w:t>
      </w:r>
      <w:r w:rsidRPr="000C711D">
        <w:rPr>
          <w:rFonts w:cs="Arial"/>
        </w:rPr>
        <w:t>maintenance</w:t>
      </w:r>
      <w:r w:rsidRPr="000C711D">
        <w:rPr>
          <w:rFonts w:cs="Arial"/>
          <w:spacing w:val="-8"/>
        </w:rPr>
        <w:t xml:space="preserve"> </w:t>
      </w:r>
      <w:r w:rsidRPr="00B36A6E">
        <w:rPr>
          <w:rFonts w:cs="Arial"/>
          <w:spacing w:val="-1"/>
        </w:rPr>
        <w:t>costs</w:t>
      </w:r>
      <w:r w:rsidRPr="00207EE3">
        <w:rPr>
          <w:rFonts w:cs="Arial"/>
          <w:spacing w:val="-6"/>
        </w:rPr>
        <w:t xml:space="preserve"> </w:t>
      </w:r>
      <w:r w:rsidRPr="00207EE3">
        <w:rPr>
          <w:rFonts w:cs="Arial"/>
        </w:rPr>
        <w:t>for</w:t>
      </w:r>
      <w:r w:rsidRPr="005C5926">
        <w:rPr>
          <w:rFonts w:cs="Arial"/>
          <w:spacing w:val="-5"/>
        </w:rPr>
        <w:t xml:space="preserve"> </w:t>
      </w:r>
      <w:r w:rsidRPr="005948E3">
        <w:rPr>
          <w:rFonts w:cs="Arial"/>
          <w:spacing w:val="-1"/>
        </w:rPr>
        <w:t>material</w:t>
      </w:r>
      <w:r w:rsidRPr="005948E3">
        <w:rPr>
          <w:rFonts w:cs="Arial"/>
          <w:spacing w:val="-6"/>
        </w:rPr>
        <w:t xml:space="preserve"> </w:t>
      </w:r>
      <w:r w:rsidRPr="005948E3">
        <w:rPr>
          <w:rFonts w:cs="Arial"/>
        </w:rPr>
        <w:t>and/or</w:t>
      </w:r>
      <w:r w:rsidRPr="005948E3">
        <w:rPr>
          <w:rFonts w:cs="Arial"/>
          <w:spacing w:val="58"/>
          <w:w w:val="99"/>
        </w:rPr>
        <w:t xml:space="preserve"> </w:t>
      </w:r>
      <w:r w:rsidRPr="005948E3">
        <w:rPr>
          <w:rFonts w:cs="Arial"/>
        </w:rPr>
        <w:t>supplies</w:t>
      </w:r>
      <w:r w:rsidRPr="005948E3">
        <w:rPr>
          <w:rFonts w:cs="Arial"/>
          <w:spacing w:val="-8"/>
        </w:rPr>
        <w:t xml:space="preserve"> </w:t>
      </w:r>
      <w:r w:rsidRPr="005948E3">
        <w:rPr>
          <w:rFonts w:cs="Arial"/>
          <w:spacing w:val="-1"/>
        </w:rPr>
        <w:t>and</w:t>
      </w:r>
      <w:r w:rsidRPr="005948E3">
        <w:rPr>
          <w:rFonts w:cs="Arial"/>
          <w:spacing w:val="-6"/>
        </w:rPr>
        <w:t xml:space="preserve"> </w:t>
      </w:r>
      <w:r w:rsidRPr="005948E3">
        <w:rPr>
          <w:rFonts w:cs="Arial"/>
          <w:spacing w:val="-1"/>
        </w:rPr>
        <w:t>labor</w:t>
      </w:r>
      <w:r w:rsidRPr="005948E3">
        <w:rPr>
          <w:rFonts w:cs="Arial"/>
          <w:spacing w:val="-7"/>
        </w:rPr>
        <w:t xml:space="preserve"> </w:t>
      </w:r>
      <w:r w:rsidRPr="005948E3">
        <w:rPr>
          <w:rFonts w:cs="Arial"/>
          <w:spacing w:val="-1"/>
        </w:rPr>
        <w:t>costs,</w:t>
      </w:r>
      <w:r w:rsidRPr="005948E3">
        <w:rPr>
          <w:rFonts w:cs="Arial"/>
          <w:spacing w:val="-6"/>
        </w:rPr>
        <w:t xml:space="preserve"> </w:t>
      </w:r>
      <w:r w:rsidRPr="005948E3">
        <w:rPr>
          <w:rFonts w:cs="Arial"/>
        </w:rPr>
        <w:t>including</w:t>
      </w:r>
      <w:r w:rsidRPr="005948E3">
        <w:rPr>
          <w:rFonts w:cs="Arial"/>
          <w:spacing w:val="-7"/>
        </w:rPr>
        <w:t xml:space="preserve"> </w:t>
      </w:r>
      <w:r w:rsidRPr="005948E3">
        <w:rPr>
          <w:rFonts w:cs="Arial"/>
        </w:rPr>
        <w:t>equipment</w:t>
      </w:r>
      <w:r w:rsidRPr="005948E3">
        <w:rPr>
          <w:rFonts w:cs="Arial"/>
          <w:spacing w:val="-6"/>
        </w:rPr>
        <w:t xml:space="preserve"> </w:t>
      </w:r>
      <w:r w:rsidRPr="005948E3">
        <w:rPr>
          <w:rFonts w:cs="Arial"/>
        </w:rPr>
        <w:t>operation</w:t>
      </w:r>
      <w:r w:rsidRPr="005948E3">
        <w:rPr>
          <w:rFonts w:cs="Arial"/>
          <w:spacing w:val="-8"/>
        </w:rPr>
        <w:t xml:space="preserve"> </w:t>
      </w:r>
      <w:r w:rsidRPr="005948E3">
        <w:rPr>
          <w:rFonts w:cs="Arial"/>
        </w:rPr>
        <w:t>and</w:t>
      </w:r>
      <w:r w:rsidRPr="005948E3">
        <w:rPr>
          <w:rFonts w:cs="Arial"/>
          <w:spacing w:val="-8"/>
        </w:rPr>
        <w:t xml:space="preserve"> </w:t>
      </w:r>
      <w:r w:rsidRPr="005948E3">
        <w:rPr>
          <w:rFonts w:cs="Arial"/>
          <w:spacing w:val="-1"/>
        </w:rPr>
        <w:t>maintenance</w:t>
      </w:r>
      <w:r w:rsidRPr="005948E3">
        <w:rPr>
          <w:rFonts w:cs="Arial"/>
          <w:spacing w:val="-6"/>
        </w:rPr>
        <w:t xml:space="preserve"> </w:t>
      </w:r>
      <w:r w:rsidRPr="005948E3">
        <w:rPr>
          <w:rFonts w:cs="Arial"/>
        </w:rPr>
        <w:t>(pumps,</w:t>
      </w:r>
      <w:r w:rsidRPr="005948E3">
        <w:rPr>
          <w:rFonts w:cs="Arial"/>
          <w:spacing w:val="-8"/>
        </w:rPr>
        <w:t xml:space="preserve"> </w:t>
      </w:r>
      <w:r w:rsidRPr="005948E3">
        <w:rPr>
          <w:rFonts w:cs="Arial"/>
        </w:rPr>
        <w:t>pipes,</w:t>
      </w:r>
      <w:r w:rsidRPr="005948E3">
        <w:rPr>
          <w:rFonts w:cs="Arial"/>
          <w:spacing w:val="-10"/>
        </w:rPr>
        <w:t xml:space="preserve"> </w:t>
      </w:r>
      <w:r w:rsidRPr="005948E3">
        <w:rPr>
          <w:rFonts w:cs="Arial"/>
        </w:rPr>
        <w:t>settling</w:t>
      </w:r>
      <w:r w:rsidRPr="005948E3">
        <w:rPr>
          <w:rFonts w:cs="Arial"/>
          <w:spacing w:val="-8"/>
        </w:rPr>
        <w:t xml:space="preserve"> </w:t>
      </w:r>
      <w:r w:rsidRPr="005948E3">
        <w:rPr>
          <w:rFonts w:cs="Arial"/>
        </w:rPr>
        <w:t>ponds,</w:t>
      </w:r>
      <w:r w:rsidRPr="005948E3">
        <w:rPr>
          <w:rFonts w:cs="Arial"/>
          <w:spacing w:val="80"/>
          <w:w w:val="99"/>
        </w:rPr>
        <w:t xml:space="preserve"> </w:t>
      </w:r>
      <w:r w:rsidRPr="005948E3">
        <w:rPr>
          <w:rFonts w:cs="Arial"/>
          <w:spacing w:val="-1"/>
        </w:rPr>
        <w:t>monitoring</w:t>
      </w:r>
      <w:r w:rsidRPr="005948E3">
        <w:rPr>
          <w:rFonts w:cs="Arial"/>
          <w:spacing w:val="-8"/>
        </w:rPr>
        <w:t xml:space="preserve"> </w:t>
      </w:r>
      <w:r w:rsidRPr="005948E3">
        <w:rPr>
          <w:rFonts w:cs="Arial"/>
        </w:rPr>
        <w:t>equipment,</w:t>
      </w:r>
      <w:r w:rsidRPr="005948E3">
        <w:rPr>
          <w:rFonts w:cs="Arial"/>
          <w:spacing w:val="-7"/>
        </w:rPr>
        <w:t xml:space="preserve"> </w:t>
      </w:r>
      <w:r w:rsidRPr="005948E3">
        <w:rPr>
          <w:rFonts w:cs="Arial"/>
          <w:spacing w:val="-1"/>
        </w:rPr>
        <w:t>etc.),</w:t>
      </w:r>
      <w:r w:rsidRPr="005948E3">
        <w:rPr>
          <w:rFonts w:cs="Arial"/>
          <w:spacing w:val="-10"/>
        </w:rPr>
        <w:t xml:space="preserve"> </w:t>
      </w:r>
      <w:r w:rsidRPr="005948E3">
        <w:rPr>
          <w:rFonts w:cs="Arial"/>
          <w:spacing w:val="-1"/>
        </w:rPr>
        <w:t>chemicals,</w:t>
      </w:r>
      <w:r w:rsidRPr="005948E3">
        <w:rPr>
          <w:rFonts w:cs="Arial"/>
          <w:spacing w:val="-7"/>
        </w:rPr>
        <w:t xml:space="preserve"> </w:t>
      </w:r>
      <w:r w:rsidRPr="005948E3">
        <w:rPr>
          <w:rFonts w:cs="Arial"/>
        </w:rPr>
        <w:t>and</w:t>
      </w:r>
      <w:r w:rsidRPr="005948E3">
        <w:rPr>
          <w:rFonts w:cs="Arial"/>
          <w:spacing w:val="-9"/>
        </w:rPr>
        <w:t xml:space="preserve"> </w:t>
      </w:r>
      <w:r w:rsidRPr="005948E3">
        <w:rPr>
          <w:rFonts w:cs="Arial"/>
          <w:spacing w:val="-1"/>
        </w:rPr>
        <w:t>contracted</w:t>
      </w:r>
      <w:r w:rsidRPr="005948E3">
        <w:rPr>
          <w:rFonts w:cs="Arial"/>
          <w:spacing w:val="-8"/>
        </w:rPr>
        <w:t xml:space="preserve"> </w:t>
      </w:r>
      <w:r w:rsidRPr="005948E3">
        <w:rPr>
          <w:rFonts w:cs="Arial"/>
        </w:rPr>
        <w:t>disposal</w:t>
      </w:r>
      <w:r w:rsidRPr="005948E3">
        <w:rPr>
          <w:rFonts w:cs="Arial"/>
          <w:spacing w:val="-10"/>
        </w:rPr>
        <w:t xml:space="preserve"> </w:t>
      </w:r>
      <w:r w:rsidRPr="005948E3">
        <w:rPr>
          <w:rFonts w:cs="Arial"/>
          <w:spacing w:val="-1"/>
        </w:rPr>
        <w:t>costs.</w:t>
      </w:r>
    </w:p>
    <w:p w14:paraId="37E708F8" w14:textId="77777777" w:rsidR="00012EE5" w:rsidRPr="00886258" w:rsidRDefault="00012EE5">
      <w:pPr>
        <w:spacing w:before="3"/>
        <w:rPr>
          <w:rFonts w:ascii="Arial" w:eastAsia="Arial" w:hAnsi="Arial" w:cs="Arial"/>
          <w:sz w:val="17"/>
          <w:szCs w:val="17"/>
        </w:rPr>
      </w:pPr>
    </w:p>
    <w:p w14:paraId="37E708F9" w14:textId="77777777" w:rsidR="00012EE5" w:rsidRPr="005948E3" w:rsidRDefault="00752DDA">
      <w:pPr>
        <w:pStyle w:val="BodyText"/>
        <w:numPr>
          <w:ilvl w:val="0"/>
          <w:numId w:val="7"/>
        </w:numPr>
        <w:tabs>
          <w:tab w:val="left" w:pos="1372"/>
        </w:tabs>
        <w:ind w:left="1361" w:right="736" w:hanging="349"/>
        <w:rPr>
          <w:rFonts w:cs="Arial"/>
        </w:rPr>
      </w:pPr>
      <w:r w:rsidRPr="001A5F85">
        <w:rPr>
          <w:rFonts w:cs="Arial"/>
          <w:b/>
        </w:rPr>
        <w:t>Other</w:t>
      </w:r>
      <w:r w:rsidRPr="001A5F85">
        <w:rPr>
          <w:rFonts w:cs="Arial"/>
          <w:b/>
          <w:spacing w:val="-9"/>
        </w:rPr>
        <w:t xml:space="preserve"> </w:t>
      </w:r>
      <w:r w:rsidRPr="001A5F85">
        <w:rPr>
          <w:rFonts w:cs="Arial"/>
          <w:b/>
          <w:spacing w:val="-1"/>
        </w:rPr>
        <w:t>Pollution</w:t>
      </w:r>
      <w:r w:rsidRPr="00AD4225">
        <w:rPr>
          <w:rFonts w:cs="Arial"/>
          <w:b/>
          <w:spacing w:val="-3"/>
        </w:rPr>
        <w:t xml:space="preserve"> </w:t>
      </w:r>
      <w:r w:rsidRPr="00036AAA">
        <w:rPr>
          <w:rFonts w:cs="Arial"/>
          <w:b/>
          <w:spacing w:val="-1"/>
        </w:rPr>
        <w:t>Abatement</w:t>
      </w:r>
      <w:r w:rsidRPr="00886258">
        <w:rPr>
          <w:rFonts w:cs="Arial"/>
          <w:b/>
          <w:spacing w:val="-2"/>
        </w:rPr>
        <w:t xml:space="preserve"> </w:t>
      </w:r>
      <w:r w:rsidRPr="000C711D">
        <w:rPr>
          <w:rFonts w:cs="Arial"/>
          <w:b/>
          <w:spacing w:val="1"/>
        </w:rPr>
        <w:t>(5):</w:t>
      </w:r>
      <w:r w:rsidRPr="000C711D">
        <w:rPr>
          <w:rFonts w:cs="Arial"/>
          <w:b/>
          <w:spacing w:val="-5"/>
        </w:rPr>
        <w:t xml:space="preserve"> </w:t>
      </w:r>
      <w:r w:rsidRPr="000C711D">
        <w:rPr>
          <w:rFonts w:cs="Arial"/>
          <w:spacing w:val="1"/>
        </w:rPr>
        <w:t>Report</w:t>
      </w:r>
      <w:r w:rsidRPr="000C711D">
        <w:rPr>
          <w:rFonts w:cs="Arial"/>
          <w:spacing w:val="-6"/>
        </w:rPr>
        <w:t xml:space="preserve"> </w:t>
      </w:r>
      <w:r w:rsidRPr="000C711D">
        <w:rPr>
          <w:rFonts w:cs="Arial"/>
          <w:spacing w:val="-1"/>
        </w:rPr>
        <w:t>operation</w:t>
      </w:r>
      <w:r w:rsidRPr="000C711D">
        <w:rPr>
          <w:rFonts w:cs="Arial"/>
          <w:spacing w:val="-6"/>
        </w:rPr>
        <w:t xml:space="preserve"> </w:t>
      </w:r>
      <w:r w:rsidRPr="000C711D">
        <w:rPr>
          <w:rFonts w:cs="Arial"/>
        </w:rPr>
        <w:t>and</w:t>
      </w:r>
      <w:r w:rsidRPr="000C711D">
        <w:rPr>
          <w:rFonts w:cs="Arial"/>
          <w:spacing w:val="-10"/>
        </w:rPr>
        <w:t xml:space="preserve"> </w:t>
      </w:r>
      <w:r w:rsidRPr="000C711D">
        <w:rPr>
          <w:rFonts w:cs="Arial"/>
        </w:rPr>
        <w:t>maintenance</w:t>
      </w:r>
      <w:r w:rsidRPr="000C711D">
        <w:rPr>
          <w:rFonts w:cs="Arial"/>
          <w:spacing w:val="-6"/>
        </w:rPr>
        <w:t xml:space="preserve"> </w:t>
      </w:r>
      <w:r w:rsidRPr="000C711D">
        <w:rPr>
          <w:rFonts w:cs="Arial"/>
          <w:spacing w:val="-1"/>
        </w:rPr>
        <w:t>expenditures</w:t>
      </w:r>
      <w:r w:rsidRPr="000C711D">
        <w:rPr>
          <w:rFonts w:cs="Arial"/>
          <w:spacing w:val="-7"/>
        </w:rPr>
        <w:t xml:space="preserve"> </w:t>
      </w:r>
      <w:r w:rsidRPr="00B36A6E">
        <w:rPr>
          <w:rFonts w:cs="Arial"/>
        </w:rPr>
        <w:t>that</w:t>
      </w:r>
      <w:r w:rsidRPr="00207EE3">
        <w:rPr>
          <w:rFonts w:cs="Arial"/>
          <w:spacing w:val="-6"/>
        </w:rPr>
        <w:t xml:space="preserve"> </w:t>
      </w:r>
      <w:r w:rsidRPr="00207EE3">
        <w:rPr>
          <w:rFonts w:cs="Arial"/>
        </w:rPr>
        <w:t>are</w:t>
      </w:r>
      <w:r w:rsidRPr="005C5926">
        <w:rPr>
          <w:rFonts w:cs="Arial"/>
          <w:spacing w:val="-8"/>
        </w:rPr>
        <w:t xml:space="preserve"> </w:t>
      </w:r>
      <w:r w:rsidRPr="005948E3">
        <w:rPr>
          <w:rFonts w:cs="Arial"/>
        </w:rPr>
        <w:t>not</w:t>
      </w:r>
      <w:r w:rsidRPr="005948E3">
        <w:rPr>
          <w:rFonts w:cs="Arial"/>
          <w:spacing w:val="-6"/>
        </w:rPr>
        <w:t xml:space="preserve"> </w:t>
      </w:r>
      <w:r w:rsidRPr="005948E3">
        <w:rPr>
          <w:rFonts w:cs="Arial"/>
        </w:rPr>
        <w:t>allocated</w:t>
      </w:r>
      <w:r w:rsidRPr="005948E3">
        <w:rPr>
          <w:rFonts w:cs="Arial"/>
          <w:spacing w:val="90"/>
          <w:w w:val="99"/>
        </w:rPr>
        <w:t xml:space="preserve"> </w:t>
      </w:r>
      <w:r w:rsidRPr="005948E3">
        <w:rPr>
          <w:rFonts w:cs="Arial"/>
          <w:spacing w:val="-1"/>
        </w:rPr>
        <w:t>to</w:t>
      </w:r>
      <w:r w:rsidRPr="005948E3">
        <w:rPr>
          <w:rFonts w:cs="Arial"/>
          <w:spacing w:val="-8"/>
        </w:rPr>
        <w:t xml:space="preserve"> </w:t>
      </w:r>
      <w:r w:rsidRPr="005948E3">
        <w:rPr>
          <w:rFonts w:cs="Arial"/>
        </w:rPr>
        <w:t>a</w:t>
      </w:r>
      <w:r w:rsidRPr="005948E3">
        <w:rPr>
          <w:rFonts w:cs="Arial"/>
          <w:spacing w:val="-9"/>
        </w:rPr>
        <w:t xml:space="preserve"> </w:t>
      </w:r>
      <w:r w:rsidRPr="005948E3">
        <w:rPr>
          <w:rFonts w:cs="Arial"/>
          <w:spacing w:val="-1"/>
        </w:rPr>
        <w:t>particular</w:t>
      </w:r>
      <w:r w:rsidRPr="005948E3">
        <w:rPr>
          <w:rFonts w:cs="Arial"/>
          <w:spacing w:val="-6"/>
        </w:rPr>
        <w:t xml:space="preserve"> </w:t>
      </w:r>
      <w:r w:rsidRPr="005948E3">
        <w:rPr>
          <w:rFonts w:cs="Arial"/>
        </w:rPr>
        <w:t>expenditure</w:t>
      </w:r>
      <w:r w:rsidRPr="005948E3">
        <w:rPr>
          <w:rFonts w:cs="Arial"/>
          <w:spacing w:val="-6"/>
        </w:rPr>
        <w:t xml:space="preserve"> </w:t>
      </w:r>
      <w:r w:rsidRPr="005948E3">
        <w:rPr>
          <w:rFonts w:cs="Arial"/>
          <w:spacing w:val="-1"/>
        </w:rPr>
        <w:t>(e.g.,</w:t>
      </w:r>
      <w:r w:rsidRPr="005948E3">
        <w:rPr>
          <w:rFonts w:cs="Arial"/>
          <w:spacing w:val="-5"/>
        </w:rPr>
        <w:t xml:space="preserve"> </w:t>
      </w:r>
      <w:r w:rsidRPr="005948E3">
        <w:rPr>
          <w:rFonts w:cs="Arial"/>
        </w:rPr>
        <w:t>expenditures</w:t>
      </w:r>
      <w:r w:rsidRPr="005948E3">
        <w:rPr>
          <w:rFonts w:cs="Arial"/>
          <w:spacing w:val="-4"/>
        </w:rPr>
        <w:t xml:space="preserve"> </w:t>
      </w:r>
      <w:r w:rsidRPr="005948E3">
        <w:rPr>
          <w:rFonts w:cs="Arial"/>
          <w:spacing w:val="-1"/>
        </w:rPr>
        <w:t>to</w:t>
      </w:r>
      <w:r w:rsidRPr="005948E3">
        <w:rPr>
          <w:rFonts w:cs="Arial"/>
          <w:spacing w:val="-9"/>
        </w:rPr>
        <w:t xml:space="preserve"> </w:t>
      </w:r>
      <w:r w:rsidRPr="005948E3">
        <w:rPr>
          <w:rFonts w:cs="Arial"/>
        </w:rPr>
        <w:t>operate</w:t>
      </w:r>
      <w:r w:rsidRPr="005948E3">
        <w:rPr>
          <w:rFonts w:cs="Arial"/>
          <w:spacing w:val="-6"/>
        </w:rPr>
        <w:t xml:space="preserve"> </w:t>
      </w:r>
      <w:r w:rsidRPr="005948E3">
        <w:rPr>
          <w:rFonts w:cs="Arial"/>
          <w:spacing w:val="-1"/>
        </w:rPr>
        <w:t>an</w:t>
      </w:r>
      <w:r w:rsidRPr="005948E3">
        <w:rPr>
          <w:rFonts w:cs="Arial"/>
          <w:spacing w:val="-7"/>
        </w:rPr>
        <w:t xml:space="preserve"> </w:t>
      </w:r>
      <w:r w:rsidRPr="005948E3">
        <w:rPr>
          <w:rFonts w:cs="Arial"/>
        </w:rPr>
        <w:t>environmental</w:t>
      </w:r>
      <w:r w:rsidRPr="005948E3">
        <w:rPr>
          <w:rFonts w:cs="Arial"/>
          <w:spacing w:val="-8"/>
        </w:rPr>
        <w:t xml:space="preserve"> </w:t>
      </w:r>
      <w:r w:rsidRPr="005948E3">
        <w:rPr>
          <w:rFonts w:cs="Arial"/>
          <w:spacing w:val="-1"/>
        </w:rPr>
        <w:t>protection</w:t>
      </w:r>
      <w:r w:rsidRPr="005948E3">
        <w:rPr>
          <w:rFonts w:cs="Arial"/>
          <w:spacing w:val="-5"/>
        </w:rPr>
        <w:t xml:space="preserve"> </w:t>
      </w:r>
      <w:r w:rsidRPr="005948E3">
        <w:rPr>
          <w:rFonts w:cs="Arial"/>
        </w:rPr>
        <w:t>office</w:t>
      </w:r>
      <w:r w:rsidRPr="005948E3">
        <w:rPr>
          <w:rFonts w:cs="Arial"/>
          <w:spacing w:val="-5"/>
        </w:rPr>
        <w:t xml:space="preserve"> </w:t>
      </w:r>
      <w:r w:rsidRPr="005948E3">
        <w:rPr>
          <w:rFonts w:cs="Arial"/>
          <w:spacing w:val="-1"/>
        </w:rPr>
        <w:t>or</w:t>
      </w:r>
      <w:r w:rsidRPr="005948E3">
        <w:rPr>
          <w:rFonts w:cs="Arial"/>
          <w:spacing w:val="-6"/>
        </w:rPr>
        <w:t xml:space="preserve"> </w:t>
      </w:r>
      <w:r w:rsidRPr="005948E3">
        <w:rPr>
          <w:rFonts w:cs="Arial"/>
        </w:rPr>
        <w:t>lab).</w:t>
      </w:r>
      <w:r w:rsidRPr="005948E3">
        <w:rPr>
          <w:rFonts w:cs="Arial"/>
          <w:spacing w:val="86"/>
          <w:w w:val="99"/>
        </w:rPr>
        <w:t xml:space="preserve"> </w:t>
      </w:r>
      <w:r w:rsidRPr="005948E3">
        <w:rPr>
          <w:rFonts w:cs="Arial"/>
          <w:spacing w:val="-1"/>
        </w:rPr>
        <w:t>Include</w:t>
      </w:r>
      <w:r w:rsidRPr="005948E3">
        <w:rPr>
          <w:rFonts w:cs="Arial"/>
          <w:spacing w:val="-7"/>
        </w:rPr>
        <w:t xml:space="preserve"> </w:t>
      </w:r>
      <w:r w:rsidRPr="005948E3">
        <w:rPr>
          <w:rFonts w:cs="Arial"/>
          <w:spacing w:val="-1"/>
        </w:rPr>
        <w:t>expenses</w:t>
      </w:r>
      <w:r w:rsidRPr="005948E3">
        <w:rPr>
          <w:rFonts w:cs="Arial"/>
          <w:spacing w:val="-7"/>
        </w:rPr>
        <w:t xml:space="preserve"> </w:t>
      </w:r>
      <w:r w:rsidRPr="005948E3">
        <w:rPr>
          <w:rFonts w:cs="Arial"/>
          <w:spacing w:val="1"/>
        </w:rPr>
        <w:t>for</w:t>
      </w:r>
      <w:r w:rsidRPr="005948E3">
        <w:rPr>
          <w:rFonts w:cs="Arial"/>
          <w:spacing w:val="-9"/>
        </w:rPr>
        <w:t xml:space="preserve"> </w:t>
      </w:r>
      <w:r w:rsidRPr="005948E3">
        <w:rPr>
          <w:rFonts w:cs="Arial"/>
        </w:rPr>
        <w:t>conducting</w:t>
      </w:r>
      <w:r w:rsidRPr="005948E3">
        <w:rPr>
          <w:rFonts w:cs="Arial"/>
          <w:spacing w:val="-6"/>
        </w:rPr>
        <w:t xml:space="preserve"> </w:t>
      </w:r>
      <w:r w:rsidRPr="005948E3">
        <w:rPr>
          <w:rFonts w:cs="Arial"/>
          <w:spacing w:val="-1"/>
        </w:rPr>
        <w:t>environmental</w:t>
      </w:r>
      <w:r w:rsidRPr="005948E3">
        <w:rPr>
          <w:rFonts w:cs="Arial"/>
          <w:spacing w:val="-9"/>
        </w:rPr>
        <w:t xml:space="preserve"> </w:t>
      </w:r>
      <w:r w:rsidRPr="005948E3">
        <w:rPr>
          <w:rFonts w:cs="Arial"/>
        </w:rPr>
        <w:t>studies</w:t>
      </w:r>
      <w:r w:rsidRPr="005948E3">
        <w:rPr>
          <w:rFonts w:cs="Arial"/>
          <w:spacing w:val="-4"/>
        </w:rPr>
        <w:t xml:space="preserve"> </w:t>
      </w:r>
      <w:r w:rsidRPr="005948E3">
        <w:rPr>
          <w:rFonts w:cs="Arial"/>
        </w:rPr>
        <w:t>for</w:t>
      </w:r>
      <w:r w:rsidRPr="005948E3">
        <w:rPr>
          <w:rFonts w:cs="Arial"/>
          <w:spacing w:val="-8"/>
        </w:rPr>
        <w:t xml:space="preserve"> </w:t>
      </w:r>
      <w:r w:rsidRPr="005948E3">
        <w:rPr>
          <w:rFonts w:cs="Arial"/>
        </w:rPr>
        <w:t>expansion</w:t>
      </w:r>
      <w:r w:rsidRPr="005948E3">
        <w:rPr>
          <w:rFonts w:cs="Arial"/>
          <w:spacing w:val="-8"/>
        </w:rPr>
        <w:t xml:space="preserve"> </w:t>
      </w:r>
      <w:r w:rsidRPr="005948E3">
        <w:rPr>
          <w:rFonts w:cs="Arial"/>
          <w:spacing w:val="-1"/>
        </w:rPr>
        <w:t>or</w:t>
      </w:r>
      <w:r w:rsidRPr="005948E3">
        <w:rPr>
          <w:rFonts w:cs="Arial"/>
          <w:spacing w:val="-7"/>
        </w:rPr>
        <w:t xml:space="preserve"> </w:t>
      </w:r>
      <w:r w:rsidRPr="005948E3">
        <w:rPr>
          <w:rFonts w:cs="Arial"/>
          <w:spacing w:val="-1"/>
        </w:rPr>
        <w:t>reduction</w:t>
      </w:r>
      <w:r w:rsidRPr="005948E3">
        <w:rPr>
          <w:rFonts w:cs="Arial"/>
          <w:spacing w:val="-4"/>
        </w:rPr>
        <w:t xml:space="preserve"> </w:t>
      </w:r>
      <w:r w:rsidRPr="005948E3">
        <w:rPr>
          <w:rFonts w:cs="Arial"/>
          <w:spacing w:val="-1"/>
        </w:rPr>
        <w:t>of</w:t>
      </w:r>
      <w:r w:rsidRPr="005948E3">
        <w:rPr>
          <w:rFonts w:cs="Arial"/>
          <w:spacing w:val="-6"/>
        </w:rPr>
        <w:t xml:space="preserve"> </w:t>
      </w:r>
      <w:r w:rsidRPr="005948E3">
        <w:rPr>
          <w:rFonts w:cs="Arial"/>
        </w:rPr>
        <w:t>operations.</w:t>
      </w:r>
      <w:r w:rsidRPr="005948E3">
        <w:rPr>
          <w:rFonts w:cs="Arial"/>
          <w:w w:val="99"/>
        </w:rPr>
        <w:t xml:space="preserve"> </w:t>
      </w:r>
      <w:r w:rsidRPr="005948E3">
        <w:rPr>
          <w:rFonts w:cs="Arial"/>
          <w:spacing w:val="88"/>
          <w:w w:val="99"/>
        </w:rPr>
        <w:t xml:space="preserve"> </w:t>
      </w:r>
      <w:r w:rsidRPr="005948E3">
        <w:rPr>
          <w:rFonts w:cs="Arial"/>
          <w:spacing w:val="-1"/>
        </w:rPr>
        <w:t>Exclude</w:t>
      </w:r>
      <w:r w:rsidRPr="005948E3">
        <w:rPr>
          <w:rFonts w:cs="Arial"/>
          <w:spacing w:val="-7"/>
        </w:rPr>
        <w:t xml:space="preserve"> </w:t>
      </w:r>
      <w:r w:rsidRPr="005948E3">
        <w:rPr>
          <w:rFonts w:cs="Arial"/>
        </w:rPr>
        <w:t>all</w:t>
      </w:r>
      <w:r w:rsidRPr="005948E3">
        <w:rPr>
          <w:rFonts w:cs="Arial"/>
          <w:spacing w:val="-6"/>
        </w:rPr>
        <w:t xml:space="preserve"> </w:t>
      </w:r>
      <w:r w:rsidRPr="005948E3">
        <w:rPr>
          <w:rFonts w:cs="Arial"/>
          <w:spacing w:val="-1"/>
        </w:rPr>
        <w:t>expenses</w:t>
      </w:r>
      <w:r w:rsidRPr="005948E3">
        <w:rPr>
          <w:rFonts w:cs="Arial"/>
          <w:spacing w:val="-7"/>
        </w:rPr>
        <w:t xml:space="preserve"> </w:t>
      </w:r>
      <w:r w:rsidRPr="005948E3">
        <w:rPr>
          <w:rFonts w:cs="Arial"/>
          <w:spacing w:val="1"/>
        </w:rPr>
        <w:t>for</w:t>
      </w:r>
      <w:r w:rsidRPr="005948E3">
        <w:rPr>
          <w:rFonts w:cs="Arial"/>
          <w:spacing w:val="-8"/>
        </w:rPr>
        <w:t xml:space="preserve"> </w:t>
      </w:r>
      <w:r w:rsidRPr="005948E3">
        <w:rPr>
          <w:rFonts w:cs="Arial"/>
        </w:rPr>
        <w:t>health,</w:t>
      </w:r>
      <w:r w:rsidRPr="005948E3">
        <w:rPr>
          <w:rFonts w:cs="Arial"/>
          <w:spacing w:val="-11"/>
        </w:rPr>
        <w:t xml:space="preserve"> </w:t>
      </w:r>
      <w:r w:rsidRPr="005948E3">
        <w:rPr>
          <w:rFonts w:cs="Arial"/>
          <w:spacing w:val="-1"/>
        </w:rPr>
        <w:t>safety,</w:t>
      </w:r>
      <w:r w:rsidRPr="005948E3">
        <w:rPr>
          <w:rFonts w:cs="Arial"/>
          <w:spacing w:val="-6"/>
        </w:rPr>
        <w:t xml:space="preserve"> </w:t>
      </w:r>
      <w:r w:rsidRPr="005948E3">
        <w:rPr>
          <w:rFonts w:cs="Arial"/>
        </w:rPr>
        <w:t>employee</w:t>
      </w:r>
      <w:r w:rsidRPr="005948E3">
        <w:rPr>
          <w:rFonts w:cs="Arial"/>
          <w:spacing w:val="-12"/>
        </w:rPr>
        <w:t xml:space="preserve"> </w:t>
      </w:r>
      <w:r w:rsidRPr="005948E3">
        <w:rPr>
          <w:rFonts w:cs="Arial"/>
        </w:rPr>
        <w:t>comfort</w:t>
      </w:r>
      <w:r w:rsidRPr="005948E3">
        <w:rPr>
          <w:rFonts w:cs="Arial"/>
          <w:spacing w:val="-8"/>
        </w:rPr>
        <w:t xml:space="preserve"> </w:t>
      </w:r>
      <w:r w:rsidRPr="005948E3">
        <w:rPr>
          <w:rFonts w:cs="Arial"/>
        </w:rPr>
        <w:t>(OSHA),</w:t>
      </w:r>
      <w:r w:rsidRPr="005948E3">
        <w:rPr>
          <w:rFonts w:cs="Arial"/>
          <w:spacing w:val="-9"/>
        </w:rPr>
        <w:t xml:space="preserve"> </w:t>
      </w:r>
      <w:r w:rsidRPr="005948E3">
        <w:rPr>
          <w:rFonts w:cs="Arial"/>
        </w:rPr>
        <w:t>environmental</w:t>
      </w:r>
      <w:r w:rsidRPr="005948E3">
        <w:rPr>
          <w:rFonts w:cs="Arial"/>
          <w:spacing w:val="-8"/>
        </w:rPr>
        <w:t xml:space="preserve"> </w:t>
      </w:r>
      <w:r w:rsidRPr="005948E3">
        <w:rPr>
          <w:rFonts w:cs="Arial"/>
        </w:rPr>
        <w:t>aesthetics,</w:t>
      </w:r>
      <w:r w:rsidRPr="005948E3">
        <w:rPr>
          <w:rFonts w:cs="Arial"/>
          <w:spacing w:val="-10"/>
        </w:rPr>
        <w:t xml:space="preserve"> </w:t>
      </w:r>
      <w:r w:rsidRPr="005948E3">
        <w:rPr>
          <w:rFonts w:cs="Arial"/>
        </w:rPr>
        <w:t>research</w:t>
      </w:r>
      <w:r w:rsidRPr="005948E3">
        <w:rPr>
          <w:rFonts w:cs="Arial"/>
          <w:spacing w:val="58"/>
          <w:w w:val="99"/>
        </w:rPr>
        <w:t xml:space="preserve"> </w:t>
      </w:r>
      <w:r w:rsidRPr="005948E3">
        <w:rPr>
          <w:rFonts w:cs="Arial"/>
          <w:spacing w:val="-1"/>
        </w:rPr>
        <w:t>and</w:t>
      </w:r>
      <w:r w:rsidRPr="005948E3">
        <w:rPr>
          <w:rFonts w:cs="Arial"/>
          <w:spacing w:val="-6"/>
        </w:rPr>
        <w:t xml:space="preserve"> </w:t>
      </w:r>
      <w:r w:rsidRPr="005948E3">
        <w:rPr>
          <w:rFonts w:cs="Arial"/>
        </w:rPr>
        <w:t>development,</w:t>
      </w:r>
      <w:r w:rsidRPr="005948E3">
        <w:rPr>
          <w:rFonts w:cs="Arial"/>
          <w:spacing w:val="-5"/>
        </w:rPr>
        <w:t xml:space="preserve"> </w:t>
      </w:r>
      <w:r w:rsidRPr="005948E3">
        <w:rPr>
          <w:rFonts w:cs="Arial"/>
          <w:spacing w:val="-1"/>
        </w:rPr>
        <w:t>taxes,</w:t>
      </w:r>
      <w:r w:rsidRPr="005948E3">
        <w:rPr>
          <w:rFonts w:cs="Arial"/>
          <w:spacing w:val="-7"/>
        </w:rPr>
        <w:t xml:space="preserve"> </w:t>
      </w:r>
      <w:r w:rsidRPr="005948E3">
        <w:rPr>
          <w:rFonts w:cs="Arial"/>
        </w:rPr>
        <w:t>fines,</w:t>
      </w:r>
      <w:r w:rsidRPr="005948E3">
        <w:rPr>
          <w:rFonts w:cs="Arial"/>
          <w:spacing w:val="-6"/>
        </w:rPr>
        <w:t xml:space="preserve"> </w:t>
      </w:r>
      <w:r w:rsidRPr="005948E3">
        <w:rPr>
          <w:rFonts w:cs="Arial"/>
          <w:spacing w:val="-1"/>
        </w:rPr>
        <w:t>permits,</w:t>
      </w:r>
      <w:r w:rsidRPr="005948E3">
        <w:rPr>
          <w:rFonts w:cs="Arial"/>
          <w:spacing w:val="-9"/>
        </w:rPr>
        <w:t xml:space="preserve"> </w:t>
      </w:r>
      <w:r w:rsidRPr="005948E3">
        <w:rPr>
          <w:rFonts w:cs="Arial"/>
        </w:rPr>
        <w:t>legal</w:t>
      </w:r>
      <w:r w:rsidRPr="005948E3">
        <w:rPr>
          <w:rFonts w:cs="Arial"/>
          <w:spacing w:val="-8"/>
        </w:rPr>
        <w:t xml:space="preserve"> </w:t>
      </w:r>
      <w:r w:rsidRPr="005948E3">
        <w:rPr>
          <w:rFonts w:cs="Arial"/>
          <w:spacing w:val="-1"/>
        </w:rPr>
        <w:t>fees,</w:t>
      </w:r>
      <w:r w:rsidRPr="005948E3">
        <w:rPr>
          <w:rFonts w:cs="Arial"/>
          <w:spacing w:val="-2"/>
        </w:rPr>
        <w:t xml:space="preserve"> </w:t>
      </w:r>
      <w:r w:rsidRPr="005948E3">
        <w:rPr>
          <w:rFonts w:cs="Arial"/>
          <w:spacing w:val="-1"/>
        </w:rPr>
        <w:t>Superfund</w:t>
      </w:r>
      <w:r w:rsidRPr="005948E3">
        <w:rPr>
          <w:rFonts w:cs="Arial"/>
          <w:spacing w:val="-6"/>
        </w:rPr>
        <w:t xml:space="preserve"> </w:t>
      </w:r>
      <w:r w:rsidRPr="005948E3">
        <w:rPr>
          <w:rFonts w:cs="Arial"/>
          <w:spacing w:val="-1"/>
        </w:rPr>
        <w:t>taxes,</w:t>
      </w:r>
      <w:r w:rsidRPr="005948E3">
        <w:rPr>
          <w:rFonts w:cs="Arial"/>
          <w:spacing w:val="-5"/>
        </w:rPr>
        <w:t xml:space="preserve"> </w:t>
      </w:r>
      <w:r w:rsidRPr="005948E3">
        <w:rPr>
          <w:rFonts w:cs="Arial"/>
          <w:spacing w:val="-2"/>
        </w:rPr>
        <w:t>and</w:t>
      </w:r>
      <w:r w:rsidRPr="005948E3">
        <w:rPr>
          <w:rFonts w:cs="Arial"/>
          <w:spacing w:val="-7"/>
        </w:rPr>
        <w:t xml:space="preserve"> </w:t>
      </w:r>
      <w:r w:rsidRPr="005948E3">
        <w:rPr>
          <w:rFonts w:cs="Arial"/>
        </w:rPr>
        <w:t>contributions.</w:t>
      </w:r>
      <w:r w:rsidRPr="005948E3">
        <w:rPr>
          <w:rFonts w:cs="Arial"/>
          <w:spacing w:val="41"/>
        </w:rPr>
        <w:t xml:space="preserve"> </w:t>
      </w:r>
      <w:r w:rsidRPr="005948E3">
        <w:rPr>
          <w:rFonts w:cs="Arial"/>
        </w:rPr>
        <w:t>Define</w:t>
      </w:r>
      <w:r w:rsidRPr="005948E3">
        <w:rPr>
          <w:rFonts w:cs="Arial"/>
          <w:spacing w:val="-7"/>
        </w:rPr>
        <w:t xml:space="preserve"> </w:t>
      </w:r>
      <w:r w:rsidRPr="005948E3">
        <w:rPr>
          <w:rFonts w:cs="Arial"/>
          <w:spacing w:val="-1"/>
        </w:rPr>
        <w:t>other</w:t>
      </w:r>
      <w:r w:rsidRPr="005948E3">
        <w:rPr>
          <w:rFonts w:cs="Arial"/>
          <w:spacing w:val="92"/>
          <w:w w:val="99"/>
        </w:rPr>
        <w:t xml:space="preserve"> </w:t>
      </w:r>
      <w:r w:rsidRPr="005948E3">
        <w:rPr>
          <w:rFonts w:cs="Arial"/>
          <w:spacing w:val="-1"/>
        </w:rPr>
        <w:t>pollution</w:t>
      </w:r>
      <w:r w:rsidRPr="005948E3">
        <w:rPr>
          <w:rFonts w:cs="Arial"/>
          <w:spacing w:val="-4"/>
        </w:rPr>
        <w:t xml:space="preserve"> </w:t>
      </w:r>
      <w:r w:rsidRPr="005948E3">
        <w:rPr>
          <w:rFonts w:cs="Arial"/>
          <w:spacing w:val="-1"/>
        </w:rPr>
        <w:t>abatement(s)</w:t>
      </w:r>
      <w:r w:rsidRPr="005948E3">
        <w:rPr>
          <w:rFonts w:cs="Arial"/>
          <w:spacing w:val="-6"/>
        </w:rPr>
        <w:t xml:space="preserve"> </w:t>
      </w:r>
      <w:r w:rsidRPr="005948E3">
        <w:rPr>
          <w:rFonts w:cs="Arial"/>
          <w:spacing w:val="-1"/>
        </w:rPr>
        <w:t>in</w:t>
      </w:r>
      <w:r w:rsidRPr="005948E3">
        <w:rPr>
          <w:rFonts w:cs="Arial"/>
          <w:spacing w:val="-5"/>
        </w:rPr>
        <w:t xml:space="preserve"> </w:t>
      </w:r>
      <w:r w:rsidRPr="005948E3">
        <w:rPr>
          <w:rFonts w:cs="Arial"/>
        </w:rPr>
        <w:t>a</w:t>
      </w:r>
      <w:r w:rsidRPr="005948E3">
        <w:rPr>
          <w:rFonts w:cs="Arial"/>
          <w:spacing w:val="-5"/>
        </w:rPr>
        <w:t xml:space="preserve"> </w:t>
      </w:r>
      <w:r w:rsidRPr="005948E3">
        <w:rPr>
          <w:rFonts w:cs="Arial"/>
          <w:spacing w:val="1"/>
        </w:rPr>
        <w:t>comment</w:t>
      </w:r>
      <w:r w:rsidRPr="005948E3">
        <w:rPr>
          <w:rFonts w:cs="Arial"/>
          <w:spacing w:val="-7"/>
        </w:rPr>
        <w:t xml:space="preserve"> </w:t>
      </w:r>
      <w:r w:rsidRPr="005948E3">
        <w:rPr>
          <w:rFonts w:cs="Arial"/>
          <w:spacing w:val="1"/>
        </w:rPr>
        <w:t>on</w:t>
      </w:r>
      <w:r w:rsidRPr="005948E3">
        <w:rPr>
          <w:rFonts w:cs="Arial"/>
          <w:spacing w:val="-7"/>
        </w:rPr>
        <w:t xml:space="preserve"> </w:t>
      </w:r>
      <w:r w:rsidRPr="005948E3">
        <w:rPr>
          <w:rFonts w:cs="Arial"/>
        </w:rPr>
        <w:t>Schedule</w:t>
      </w:r>
      <w:r w:rsidRPr="005948E3">
        <w:rPr>
          <w:rFonts w:cs="Arial"/>
          <w:spacing w:val="-5"/>
        </w:rPr>
        <w:t xml:space="preserve"> </w:t>
      </w:r>
      <w:r w:rsidRPr="005948E3">
        <w:rPr>
          <w:rFonts w:cs="Arial"/>
          <w:spacing w:val="-1"/>
        </w:rPr>
        <w:t>9.</w:t>
      </w:r>
    </w:p>
    <w:p w14:paraId="37E708FA" w14:textId="77777777" w:rsidR="00012EE5" w:rsidRPr="00886258" w:rsidRDefault="00012EE5">
      <w:pPr>
        <w:spacing w:before="1"/>
        <w:rPr>
          <w:rFonts w:ascii="Arial" w:eastAsia="Arial" w:hAnsi="Arial" w:cs="Arial"/>
          <w:sz w:val="17"/>
          <w:szCs w:val="17"/>
        </w:rPr>
      </w:pPr>
    </w:p>
    <w:p w14:paraId="37E708FB" w14:textId="77777777" w:rsidR="00012EE5" w:rsidRPr="005948E3" w:rsidRDefault="00752DDA">
      <w:pPr>
        <w:pStyle w:val="Heading5"/>
        <w:ind w:left="5210" w:right="785" w:hanging="3453"/>
        <w:rPr>
          <w:rFonts w:cs="Arial"/>
          <w:b w:val="0"/>
          <w:bCs w:val="0"/>
        </w:rPr>
      </w:pPr>
      <w:r w:rsidRPr="001A5F85">
        <w:rPr>
          <w:rFonts w:cs="Arial"/>
          <w:spacing w:val="-1"/>
        </w:rPr>
        <w:t>Capital</w:t>
      </w:r>
      <w:r w:rsidRPr="001A5F85">
        <w:rPr>
          <w:rFonts w:cs="Arial"/>
          <w:spacing w:val="-7"/>
        </w:rPr>
        <w:t xml:space="preserve"> </w:t>
      </w:r>
      <w:r w:rsidRPr="001A5F85">
        <w:rPr>
          <w:rFonts w:cs="Arial"/>
          <w:spacing w:val="-1"/>
        </w:rPr>
        <w:t>Expenditures</w:t>
      </w:r>
      <w:r w:rsidRPr="00AD4225">
        <w:rPr>
          <w:rFonts w:cs="Arial"/>
          <w:spacing w:val="-6"/>
        </w:rPr>
        <w:t xml:space="preserve"> </w:t>
      </w:r>
      <w:r w:rsidRPr="00036AAA">
        <w:rPr>
          <w:rFonts w:cs="Arial"/>
        </w:rPr>
        <w:t>for</w:t>
      </w:r>
      <w:r w:rsidRPr="00886258">
        <w:rPr>
          <w:rFonts w:cs="Arial"/>
          <w:spacing w:val="-8"/>
        </w:rPr>
        <w:t xml:space="preserve"> </w:t>
      </w:r>
      <w:r w:rsidRPr="000C711D">
        <w:rPr>
          <w:rFonts w:cs="Arial"/>
          <w:spacing w:val="-1"/>
        </w:rPr>
        <w:t>New</w:t>
      </w:r>
      <w:r w:rsidRPr="000C711D">
        <w:rPr>
          <w:rFonts w:cs="Arial"/>
        </w:rPr>
        <w:t xml:space="preserve"> </w:t>
      </w:r>
      <w:r w:rsidRPr="000C711D">
        <w:rPr>
          <w:rFonts w:cs="Arial"/>
          <w:spacing w:val="-1"/>
        </w:rPr>
        <w:t>Structures</w:t>
      </w:r>
      <w:r w:rsidRPr="000C711D">
        <w:rPr>
          <w:rFonts w:cs="Arial"/>
          <w:spacing w:val="-5"/>
        </w:rPr>
        <w:t xml:space="preserve"> </w:t>
      </w:r>
      <w:r w:rsidRPr="000C711D">
        <w:rPr>
          <w:rFonts w:cs="Arial"/>
          <w:spacing w:val="-1"/>
        </w:rPr>
        <w:t>and</w:t>
      </w:r>
      <w:r w:rsidRPr="000C711D">
        <w:rPr>
          <w:rFonts w:cs="Arial"/>
          <w:spacing w:val="-5"/>
        </w:rPr>
        <w:t xml:space="preserve"> </w:t>
      </w:r>
      <w:r w:rsidRPr="000C711D">
        <w:rPr>
          <w:rFonts w:cs="Arial"/>
          <w:spacing w:val="-1"/>
        </w:rPr>
        <w:t>Equipment</w:t>
      </w:r>
      <w:r w:rsidRPr="000C711D">
        <w:rPr>
          <w:rFonts w:cs="Arial"/>
          <w:spacing w:val="-7"/>
        </w:rPr>
        <w:t xml:space="preserve"> </w:t>
      </w:r>
      <w:r w:rsidRPr="000C711D">
        <w:rPr>
          <w:rFonts w:cs="Arial"/>
        </w:rPr>
        <w:t>during</w:t>
      </w:r>
      <w:r w:rsidRPr="000C711D">
        <w:rPr>
          <w:rFonts w:cs="Arial"/>
          <w:spacing w:val="-9"/>
        </w:rPr>
        <w:t xml:space="preserve"> </w:t>
      </w:r>
      <w:r w:rsidRPr="000C711D">
        <w:rPr>
          <w:rFonts w:cs="Arial"/>
        </w:rPr>
        <w:t>Year,</w:t>
      </w:r>
      <w:r w:rsidRPr="000C711D">
        <w:rPr>
          <w:rFonts w:cs="Arial"/>
          <w:spacing w:val="-6"/>
        </w:rPr>
        <w:t xml:space="preserve"> </w:t>
      </w:r>
      <w:r w:rsidRPr="00B36A6E">
        <w:rPr>
          <w:rFonts w:cs="Arial"/>
          <w:spacing w:val="-1"/>
        </w:rPr>
        <w:t>Excluding</w:t>
      </w:r>
      <w:r w:rsidRPr="00207EE3">
        <w:rPr>
          <w:rFonts w:cs="Arial"/>
          <w:spacing w:val="-7"/>
        </w:rPr>
        <w:t xml:space="preserve"> </w:t>
      </w:r>
      <w:r w:rsidRPr="00207EE3">
        <w:rPr>
          <w:rFonts w:cs="Arial"/>
          <w:spacing w:val="-1"/>
        </w:rPr>
        <w:t>Land</w:t>
      </w:r>
      <w:r w:rsidRPr="005C5926">
        <w:rPr>
          <w:rFonts w:cs="Arial"/>
          <w:spacing w:val="-2"/>
        </w:rPr>
        <w:t xml:space="preserve"> </w:t>
      </w:r>
      <w:r w:rsidRPr="005948E3">
        <w:rPr>
          <w:rFonts w:cs="Arial"/>
          <w:spacing w:val="-1"/>
        </w:rPr>
        <w:t>and</w:t>
      </w:r>
      <w:r w:rsidRPr="005948E3">
        <w:rPr>
          <w:rFonts w:cs="Arial"/>
          <w:spacing w:val="79"/>
          <w:w w:val="99"/>
        </w:rPr>
        <w:t xml:space="preserve"> </w:t>
      </w:r>
      <w:r w:rsidRPr="005948E3">
        <w:rPr>
          <w:rFonts w:cs="Arial"/>
        </w:rPr>
        <w:t>Interest</w:t>
      </w:r>
      <w:r w:rsidRPr="005948E3">
        <w:rPr>
          <w:rFonts w:cs="Arial"/>
          <w:spacing w:val="-16"/>
        </w:rPr>
        <w:t xml:space="preserve"> </w:t>
      </w:r>
      <w:r w:rsidRPr="005948E3">
        <w:rPr>
          <w:rFonts w:cs="Arial"/>
          <w:spacing w:val="-1"/>
        </w:rPr>
        <w:t>Expense</w:t>
      </w:r>
    </w:p>
    <w:p w14:paraId="37E708FC" w14:textId="77777777" w:rsidR="00012EE5" w:rsidRPr="00886258" w:rsidRDefault="00012EE5">
      <w:pPr>
        <w:spacing w:before="7"/>
        <w:rPr>
          <w:rFonts w:ascii="Arial" w:eastAsia="Arial" w:hAnsi="Arial" w:cs="Arial"/>
          <w:b/>
          <w:sz w:val="17"/>
          <w:szCs w:val="17"/>
        </w:rPr>
      </w:pPr>
    </w:p>
    <w:p w14:paraId="37E708FD" w14:textId="77777777" w:rsidR="00012EE5" w:rsidRPr="005948E3" w:rsidRDefault="00752DDA">
      <w:pPr>
        <w:pStyle w:val="BodyText"/>
        <w:ind w:left="1362" w:right="584" w:firstLine="7"/>
        <w:rPr>
          <w:rFonts w:cs="Arial"/>
        </w:rPr>
      </w:pPr>
      <w:r w:rsidRPr="001A5F85">
        <w:rPr>
          <w:rFonts w:cs="Arial"/>
        </w:rPr>
        <w:t>Report</w:t>
      </w:r>
      <w:r w:rsidRPr="001A5F85">
        <w:rPr>
          <w:rFonts w:cs="Arial"/>
          <w:spacing w:val="-8"/>
        </w:rPr>
        <w:t xml:space="preserve"> </w:t>
      </w:r>
      <w:r w:rsidRPr="001A5F85">
        <w:rPr>
          <w:rFonts w:cs="Arial"/>
        </w:rPr>
        <w:t>all</w:t>
      </w:r>
      <w:r w:rsidRPr="00AD4225">
        <w:rPr>
          <w:rFonts w:cs="Arial"/>
          <w:spacing w:val="-8"/>
        </w:rPr>
        <w:t xml:space="preserve"> </w:t>
      </w:r>
      <w:r w:rsidRPr="00036AAA">
        <w:rPr>
          <w:rFonts w:cs="Arial"/>
        </w:rPr>
        <w:t>pollution</w:t>
      </w:r>
      <w:r w:rsidRPr="00886258">
        <w:rPr>
          <w:rFonts w:cs="Arial"/>
          <w:spacing w:val="-6"/>
        </w:rPr>
        <w:t xml:space="preserve"> </w:t>
      </w:r>
      <w:r w:rsidRPr="000C711D">
        <w:rPr>
          <w:rFonts w:cs="Arial"/>
        </w:rPr>
        <w:t>abatement</w:t>
      </w:r>
      <w:r w:rsidRPr="000C711D">
        <w:rPr>
          <w:rFonts w:cs="Arial"/>
          <w:spacing w:val="-10"/>
        </w:rPr>
        <w:t xml:space="preserve"> </w:t>
      </w:r>
      <w:r w:rsidRPr="000C711D">
        <w:rPr>
          <w:rFonts w:cs="Arial"/>
        </w:rPr>
        <w:t>capital</w:t>
      </w:r>
      <w:r w:rsidRPr="000C711D">
        <w:rPr>
          <w:rFonts w:cs="Arial"/>
          <w:spacing w:val="-8"/>
        </w:rPr>
        <w:t xml:space="preserve"> </w:t>
      </w:r>
      <w:r w:rsidRPr="000C711D">
        <w:rPr>
          <w:rFonts w:cs="Arial"/>
          <w:spacing w:val="-1"/>
        </w:rPr>
        <w:t>expenditures</w:t>
      </w:r>
      <w:r w:rsidRPr="000C711D">
        <w:rPr>
          <w:rFonts w:cs="Arial"/>
          <w:spacing w:val="-7"/>
        </w:rPr>
        <w:t xml:space="preserve"> </w:t>
      </w:r>
      <w:r w:rsidRPr="000C711D">
        <w:rPr>
          <w:rFonts w:cs="Arial"/>
        </w:rPr>
        <w:t>for</w:t>
      </w:r>
      <w:r w:rsidRPr="000C711D">
        <w:rPr>
          <w:rFonts w:cs="Arial"/>
          <w:spacing w:val="-6"/>
        </w:rPr>
        <w:t xml:space="preserve"> </w:t>
      </w:r>
      <w:r w:rsidRPr="000C711D">
        <w:rPr>
          <w:rFonts w:cs="Arial"/>
          <w:spacing w:val="1"/>
        </w:rPr>
        <w:t>new</w:t>
      </w:r>
      <w:r w:rsidRPr="000C711D">
        <w:rPr>
          <w:rFonts w:cs="Arial"/>
          <w:spacing w:val="-11"/>
        </w:rPr>
        <w:t xml:space="preserve"> </w:t>
      </w:r>
      <w:r w:rsidRPr="000C711D">
        <w:rPr>
          <w:rFonts w:cs="Arial"/>
          <w:spacing w:val="-1"/>
        </w:rPr>
        <w:t>structures</w:t>
      </w:r>
      <w:r w:rsidRPr="000C711D">
        <w:rPr>
          <w:rFonts w:cs="Arial"/>
          <w:spacing w:val="-7"/>
        </w:rPr>
        <w:t xml:space="preserve"> </w:t>
      </w:r>
      <w:r w:rsidRPr="00B36A6E">
        <w:rPr>
          <w:rFonts w:cs="Arial"/>
        </w:rPr>
        <w:t>and/or</w:t>
      </w:r>
      <w:r w:rsidRPr="00207EE3">
        <w:rPr>
          <w:rFonts w:cs="Arial"/>
          <w:spacing w:val="-7"/>
        </w:rPr>
        <w:t xml:space="preserve"> </w:t>
      </w:r>
      <w:r w:rsidRPr="00207EE3">
        <w:rPr>
          <w:rFonts w:cs="Arial"/>
        </w:rPr>
        <w:t>equipment</w:t>
      </w:r>
      <w:r w:rsidRPr="005C5926">
        <w:rPr>
          <w:rFonts w:cs="Arial"/>
          <w:spacing w:val="-7"/>
        </w:rPr>
        <w:t xml:space="preserve"> </w:t>
      </w:r>
      <w:r w:rsidRPr="005948E3">
        <w:rPr>
          <w:rFonts w:cs="Arial"/>
        </w:rPr>
        <w:t>made</w:t>
      </w:r>
      <w:r w:rsidRPr="005948E3">
        <w:rPr>
          <w:rFonts w:cs="Arial"/>
          <w:spacing w:val="-6"/>
        </w:rPr>
        <w:t xml:space="preserve"> </w:t>
      </w:r>
      <w:r w:rsidRPr="005948E3">
        <w:rPr>
          <w:rFonts w:cs="Arial"/>
          <w:spacing w:val="-1"/>
        </w:rPr>
        <w:t>during</w:t>
      </w:r>
      <w:r w:rsidRPr="005948E3">
        <w:rPr>
          <w:rFonts w:cs="Arial"/>
          <w:spacing w:val="-6"/>
        </w:rPr>
        <w:t xml:space="preserve"> </w:t>
      </w:r>
      <w:r w:rsidRPr="005948E3">
        <w:rPr>
          <w:rFonts w:cs="Arial"/>
          <w:spacing w:val="-1"/>
        </w:rPr>
        <w:t>the</w:t>
      </w:r>
      <w:r w:rsidRPr="005948E3">
        <w:rPr>
          <w:rFonts w:cs="Arial"/>
          <w:spacing w:val="88"/>
          <w:w w:val="99"/>
        </w:rPr>
        <w:t xml:space="preserve"> </w:t>
      </w:r>
      <w:r w:rsidRPr="005948E3">
        <w:rPr>
          <w:rFonts w:cs="Arial"/>
          <w:spacing w:val="-1"/>
        </w:rPr>
        <w:t>reporting</w:t>
      </w:r>
      <w:r w:rsidRPr="005948E3">
        <w:rPr>
          <w:rFonts w:cs="Arial"/>
          <w:spacing w:val="-5"/>
        </w:rPr>
        <w:t xml:space="preserve"> </w:t>
      </w:r>
      <w:r w:rsidRPr="005948E3">
        <w:rPr>
          <w:rFonts w:cs="Arial"/>
        </w:rPr>
        <w:t>year,</w:t>
      </w:r>
      <w:r w:rsidRPr="005948E3">
        <w:rPr>
          <w:rFonts w:cs="Arial"/>
          <w:spacing w:val="-7"/>
        </w:rPr>
        <w:t xml:space="preserve"> </w:t>
      </w:r>
      <w:r w:rsidRPr="005948E3">
        <w:rPr>
          <w:rFonts w:cs="Arial"/>
        </w:rPr>
        <w:t>regardless</w:t>
      </w:r>
      <w:r w:rsidRPr="005948E3">
        <w:rPr>
          <w:rFonts w:cs="Arial"/>
          <w:spacing w:val="-6"/>
        </w:rPr>
        <w:t xml:space="preserve"> </w:t>
      </w:r>
      <w:r w:rsidRPr="005948E3">
        <w:rPr>
          <w:rFonts w:cs="Arial"/>
          <w:spacing w:val="1"/>
        </w:rPr>
        <w:t>of</w:t>
      </w:r>
      <w:r w:rsidRPr="005948E3">
        <w:rPr>
          <w:rFonts w:cs="Arial"/>
          <w:spacing w:val="-7"/>
        </w:rPr>
        <w:t xml:space="preserve"> </w:t>
      </w:r>
      <w:r w:rsidRPr="005948E3">
        <w:rPr>
          <w:rFonts w:cs="Arial"/>
          <w:spacing w:val="-1"/>
        </w:rPr>
        <w:t>the</w:t>
      </w:r>
      <w:r w:rsidRPr="005948E3">
        <w:rPr>
          <w:rFonts w:cs="Arial"/>
          <w:spacing w:val="-9"/>
        </w:rPr>
        <w:t xml:space="preserve"> </w:t>
      </w:r>
      <w:r w:rsidRPr="005948E3">
        <w:rPr>
          <w:rFonts w:cs="Arial"/>
        </w:rPr>
        <w:t>date</w:t>
      </w:r>
      <w:r w:rsidRPr="005948E3">
        <w:rPr>
          <w:rFonts w:cs="Arial"/>
          <w:spacing w:val="-5"/>
        </w:rPr>
        <w:t xml:space="preserve"> </w:t>
      </w:r>
      <w:r w:rsidRPr="005948E3">
        <w:rPr>
          <w:rFonts w:cs="Arial"/>
        </w:rPr>
        <w:t>these</w:t>
      </w:r>
      <w:r w:rsidRPr="005948E3">
        <w:rPr>
          <w:rFonts w:cs="Arial"/>
          <w:spacing w:val="-5"/>
        </w:rPr>
        <w:t xml:space="preserve"> </w:t>
      </w:r>
      <w:r w:rsidRPr="005948E3">
        <w:rPr>
          <w:rFonts w:cs="Arial"/>
        </w:rPr>
        <w:t>structures</w:t>
      </w:r>
      <w:r w:rsidRPr="005948E3">
        <w:rPr>
          <w:rFonts w:cs="Arial"/>
          <w:spacing w:val="-3"/>
        </w:rPr>
        <w:t xml:space="preserve"> </w:t>
      </w:r>
      <w:r w:rsidRPr="005948E3">
        <w:rPr>
          <w:rFonts w:cs="Arial"/>
        </w:rPr>
        <w:t>and/or</w:t>
      </w:r>
      <w:r w:rsidRPr="005948E3">
        <w:rPr>
          <w:rFonts w:cs="Arial"/>
          <w:spacing w:val="-4"/>
        </w:rPr>
        <w:t xml:space="preserve"> </w:t>
      </w:r>
      <w:r w:rsidRPr="005948E3">
        <w:rPr>
          <w:rFonts w:cs="Arial"/>
          <w:spacing w:val="1"/>
        </w:rPr>
        <w:t>equipment</w:t>
      </w:r>
      <w:r w:rsidRPr="005948E3">
        <w:rPr>
          <w:rFonts w:cs="Arial"/>
          <w:spacing w:val="-6"/>
        </w:rPr>
        <w:t xml:space="preserve"> </w:t>
      </w:r>
      <w:r w:rsidRPr="005948E3">
        <w:rPr>
          <w:rFonts w:cs="Arial"/>
          <w:spacing w:val="1"/>
        </w:rPr>
        <w:t>became</w:t>
      </w:r>
      <w:r w:rsidRPr="005948E3">
        <w:rPr>
          <w:rFonts w:cs="Arial"/>
          <w:spacing w:val="-7"/>
        </w:rPr>
        <w:t xml:space="preserve"> </w:t>
      </w:r>
      <w:r w:rsidRPr="005948E3">
        <w:rPr>
          <w:rFonts w:cs="Arial"/>
        </w:rPr>
        <w:t>operational.</w:t>
      </w:r>
      <w:r w:rsidRPr="005948E3">
        <w:rPr>
          <w:rFonts w:cs="Arial"/>
          <w:spacing w:val="42"/>
        </w:rPr>
        <w:t xml:space="preserve"> </w:t>
      </w:r>
      <w:r w:rsidRPr="005948E3">
        <w:rPr>
          <w:rFonts w:cs="Arial"/>
        </w:rPr>
        <w:t>Do</w:t>
      </w:r>
      <w:r w:rsidRPr="005948E3">
        <w:rPr>
          <w:rFonts w:cs="Arial"/>
          <w:spacing w:val="-4"/>
        </w:rPr>
        <w:t xml:space="preserve"> </w:t>
      </w:r>
      <w:r w:rsidRPr="005948E3">
        <w:rPr>
          <w:rFonts w:cs="Arial"/>
          <w:spacing w:val="-1"/>
        </w:rPr>
        <w:t>not</w:t>
      </w:r>
      <w:r w:rsidRPr="005948E3">
        <w:rPr>
          <w:rFonts w:cs="Arial"/>
          <w:spacing w:val="59"/>
          <w:w w:val="99"/>
        </w:rPr>
        <w:t xml:space="preserve"> </w:t>
      </w:r>
      <w:r w:rsidRPr="005948E3">
        <w:rPr>
          <w:rFonts w:cs="Arial"/>
          <w:spacing w:val="-1"/>
        </w:rPr>
        <w:t>leave</w:t>
      </w:r>
      <w:r w:rsidRPr="005948E3">
        <w:rPr>
          <w:rFonts w:cs="Arial"/>
          <w:spacing w:val="-3"/>
        </w:rPr>
        <w:t xml:space="preserve"> </w:t>
      </w:r>
      <w:r w:rsidRPr="005948E3">
        <w:rPr>
          <w:rFonts w:cs="Arial"/>
        </w:rPr>
        <w:t>Columns</w:t>
      </w:r>
      <w:r w:rsidRPr="005948E3">
        <w:rPr>
          <w:rFonts w:cs="Arial"/>
          <w:spacing w:val="-3"/>
        </w:rPr>
        <w:t xml:space="preserve"> </w:t>
      </w:r>
      <w:r w:rsidRPr="005948E3">
        <w:rPr>
          <w:rFonts w:cs="Arial"/>
          <w:spacing w:val="-1"/>
        </w:rPr>
        <w:t>7,</w:t>
      </w:r>
      <w:r w:rsidRPr="005948E3">
        <w:rPr>
          <w:rFonts w:cs="Arial"/>
          <w:spacing w:val="-4"/>
        </w:rPr>
        <w:t xml:space="preserve"> </w:t>
      </w:r>
      <w:r w:rsidRPr="005948E3">
        <w:rPr>
          <w:rFonts w:cs="Arial"/>
          <w:spacing w:val="-1"/>
        </w:rPr>
        <w:t>8,</w:t>
      </w:r>
      <w:r w:rsidRPr="005948E3">
        <w:rPr>
          <w:rFonts w:cs="Arial"/>
          <w:spacing w:val="-5"/>
        </w:rPr>
        <w:t xml:space="preserve"> </w:t>
      </w:r>
      <w:r w:rsidRPr="005948E3">
        <w:rPr>
          <w:rFonts w:cs="Arial"/>
          <w:spacing w:val="-1"/>
        </w:rPr>
        <w:t>9,</w:t>
      </w:r>
      <w:r w:rsidRPr="005948E3">
        <w:rPr>
          <w:rFonts w:cs="Arial"/>
          <w:spacing w:val="1"/>
        </w:rPr>
        <w:t xml:space="preserve"> </w:t>
      </w:r>
      <w:r w:rsidRPr="005948E3">
        <w:rPr>
          <w:rFonts w:cs="Arial"/>
          <w:spacing w:val="-1"/>
        </w:rPr>
        <w:t>and</w:t>
      </w:r>
      <w:r w:rsidRPr="005948E3">
        <w:rPr>
          <w:rFonts w:cs="Arial"/>
          <w:spacing w:val="-3"/>
        </w:rPr>
        <w:t xml:space="preserve"> </w:t>
      </w:r>
      <w:r w:rsidRPr="005948E3">
        <w:rPr>
          <w:rFonts w:cs="Arial"/>
          <w:spacing w:val="-1"/>
        </w:rPr>
        <w:t>10</w:t>
      </w:r>
      <w:r w:rsidRPr="005948E3">
        <w:rPr>
          <w:rFonts w:cs="Arial"/>
          <w:spacing w:val="-4"/>
        </w:rPr>
        <w:t xml:space="preserve"> </w:t>
      </w:r>
      <w:r w:rsidRPr="005948E3">
        <w:rPr>
          <w:rFonts w:cs="Arial"/>
        </w:rPr>
        <w:t>blank.</w:t>
      </w:r>
      <w:r w:rsidRPr="005948E3">
        <w:rPr>
          <w:rFonts w:cs="Arial"/>
          <w:spacing w:val="50"/>
        </w:rPr>
        <w:t xml:space="preserve"> </w:t>
      </w:r>
      <w:r w:rsidRPr="005948E3">
        <w:rPr>
          <w:rFonts w:cs="Arial"/>
          <w:spacing w:val="-1"/>
        </w:rPr>
        <w:t>Enter</w:t>
      </w:r>
      <w:r w:rsidRPr="005948E3">
        <w:rPr>
          <w:rFonts w:cs="Arial"/>
          <w:spacing w:val="-2"/>
        </w:rPr>
        <w:t xml:space="preserve"> </w:t>
      </w:r>
      <w:r w:rsidRPr="005948E3">
        <w:rPr>
          <w:rFonts w:cs="Arial"/>
          <w:spacing w:val="-1"/>
        </w:rPr>
        <w:t>zero</w:t>
      </w:r>
      <w:r w:rsidRPr="005948E3">
        <w:rPr>
          <w:rFonts w:cs="Arial"/>
          <w:spacing w:val="3"/>
        </w:rPr>
        <w:t xml:space="preserve"> </w:t>
      </w:r>
      <w:r w:rsidRPr="005948E3">
        <w:rPr>
          <w:rFonts w:cs="Arial"/>
          <w:spacing w:val="-1"/>
        </w:rPr>
        <w:t>if</w:t>
      </w:r>
      <w:r w:rsidRPr="005948E3">
        <w:rPr>
          <w:rFonts w:cs="Arial"/>
          <w:spacing w:val="-3"/>
        </w:rPr>
        <w:t xml:space="preserve"> </w:t>
      </w:r>
      <w:r w:rsidRPr="005948E3">
        <w:rPr>
          <w:rFonts w:cs="Arial"/>
        </w:rPr>
        <w:t>the</w:t>
      </w:r>
      <w:r w:rsidRPr="005948E3">
        <w:rPr>
          <w:rFonts w:cs="Arial"/>
          <w:spacing w:val="-4"/>
        </w:rPr>
        <w:t xml:space="preserve"> </w:t>
      </w:r>
      <w:r w:rsidRPr="005948E3">
        <w:rPr>
          <w:rFonts w:cs="Arial"/>
          <w:spacing w:val="-1"/>
        </w:rPr>
        <w:t>line</w:t>
      </w:r>
      <w:r w:rsidRPr="005948E3">
        <w:rPr>
          <w:rFonts w:cs="Arial"/>
          <w:spacing w:val="-4"/>
        </w:rPr>
        <w:t xml:space="preserve"> </w:t>
      </w:r>
      <w:r w:rsidRPr="005948E3">
        <w:rPr>
          <w:rFonts w:cs="Arial"/>
        </w:rPr>
        <w:t>item</w:t>
      </w:r>
      <w:r w:rsidRPr="005948E3">
        <w:rPr>
          <w:rFonts w:cs="Arial"/>
          <w:spacing w:val="-1"/>
        </w:rPr>
        <w:t xml:space="preserve"> is</w:t>
      </w:r>
      <w:r w:rsidRPr="005948E3">
        <w:rPr>
          <w:rFonts w:cs="Arial"/>
          <w:spacing w:val="-3"/>
        </w:rPr>
        <w:t xml:space="preserve"> </w:t>
      </w:r>
      <w:r w:rsidRPr="005948E3">
        <w:rPr>
          <w:rFonts w:cs="Arial"/>
          <w:spacing w:val="-1"/>
        </w:rPr>
        <w:t>not</w:t>
      </w:r>
      <w:r w:rsidRPr="005948E3">
        <w:rPr>
          <w:rFonts w:cs="Arial"/>
          <w:spacing w:val="-4"/>
        </w:rPr>
        <w:t xml:space="preserve"> </w:t>
      </w:r>
      <w:r w:rsidRPr="005948E3">
        <w:rPr>
          <w:rFonts w:cs="Arial"/>
          <w:spacing w:val="-1"/>
        </w:rPr>
        <w:t>applicable</w:t>
      </w:r>
      <w:r w:rsidRPr="005948E3">
        <w:rPr>
          <w:rFonts w:cs="Arial"/>
          <w:spacing w:val="-3"/>
        </w:rPr>
        <w:t xml:space="preserve"> </w:t>
      </w:r>
      <w:r w:rsidRPr="005948E3">
        <w:rPr>
          <w:rFonts w:cs="Arial"/>
          <w:spacing w:val="-1"/>
        </w:rPr>
        <w:t>or if</w:t>
      </w:r>
      <w:r w:rsidRPr="005948E3">
        <w:rPr>
          <w:rFonts w:cs="Arial"/>
          <w:spacing w:val="-3"/>
        </w:rPr>
        <w:t xml:space="preserve"> </w:t>
      </w:r>
      <w:r w:rsidRPr="005948E3">
        <w:rPr>
          <w:rFonts w:cs="Arial"/>
          <w:spacing w:val="-1"/>
        </w:rPr>
        <w:t>an</w:t>
      </w:r>
      <w:r w:rsidRPr="005948E3">
        <w:rPr>
          <w:rFonts w:cs="Arial"/>
          <w:spacing w:val="-2"/>
        </w:rPr>
        <w:t xml:space="preserve"> </w:t>
      </w:r>
      <w:r w:rsidRPr="005948E3">
        <w:rPr>
          <w:rFonts w:cs="Arial"/>
          <w:spacing w:val="-1"/>
        </w:rPr>
        <w:t>estimate</w:t>
      </w:r>
      <w:r w:rsidRPr="005948E3">
        <w:rPr>
          <w:rFonts w:cs="Arial"/>
          <w:spacing w:val="-2"/>
        </w:rPr>
        <w:t xml:space="preserve"> </w:t>
      </w:r>
      <w:r w:rsidRPr="005948E3">
        <w:rPr>
          <w:rFonts w:cs="Arial"/>
          <w:spacing w:val="-1"/>
        </w:rPr>
        <w:t xml:space="preserve">is </w:t>
      </w:r>
      <w:r w:rsidRPr="005948E3">
        <w:rPr>
          <w:rFonts w:cs="Arial"/>
        </w:rPr>
        <w:t>not</w:t>
      </w:r>
      <w:r w:rsidRPr="005948E3">
        <w:rPr>
          <w:rFonts w:cs="Arial"/>
          <w:spacing w:val="89"/>
          <w:w w:val="99"/>
        </w:rPr>
        <w:t xml:space="preserve"> </w:t>
      </w:r>
      <w:r w:rsidRPr="005948E3">
        <w:rPr>
          <w:rFonts w:cs="Arial"/>
        </w:rPr>
        <w:t>available,</w:t>
      </w:r>
      <w:r w:rsidRPr="005948E3">
        <w:rPr>
          <w:rFonts w:cs="Arial"/>
          <w:spacing w:val="-4"/>
        </w:rPr>
        <w:t xml:space="preserve"> </w:t>
      </w:r>
      <w:r w:rsidRPr="005948E3">
        <w:rPr>
          <w:rFonts w:cs="Arial"/>
          <w:spacing w:val="-1"/>
        </w:rPr>
        <w:t>and</w:t>
      </w:r>
      <w:r w:rsidRPr="005948E3">
        <w:rPr>
          <w:rFonts w:cs="Arial"/>
          <w:spacing w:val="-5"/>
        </w:rPr>
        <w:t xml:space="preserve"> </w:t>
      </w:r>
      <w:r w:rsidRPr="005948E3">
        <w:rPr>
          <w:rFonts w:cs="Arial"/>
        </w:rPr>
        <w:t>enter</w:t>
      </w:r>
      <w:r w:rsidRPr="005948E3">
        <w:rPr>
          <w:rFonts w:cs="Arial"/>
          <w:spacing w:val="-5"/>
        </w:rPr>
        <w:t xml:space="preserve"> </w:t>
      </w:r>
      <w:r w:rsidRPr="005948E3">
        <w:rPr>
          <w:rFonts w:cs="Arial"/>
        </w:rPr>
        <w:t>a</w:t>
      </w:r>
      <w:r w:rsidRPr="005948E3">
        <w:rPr>
          <w:rFonts w:cs="Arial"/>
          <w:spacing w:val="-5"/>
        </w:rPr>
        <w:t xml:space="preserve"> </w:t>
      </w:r>
      <w:r w:rsidRPr="005948E3">
        <w:rPr>
          <w:rFonts w:cs="Arial"/>
        </w:rPr>
        <w:t>comment</w:t>
      </w:r>
      <w:r w:rsidRPr="005948E3">
        <w:rPr>
          <w:rFonts w:cs="Arial"/>
          <w:spacing w:val="-7"/>
        </w:rPr>
        <w:t xml:space="preserve"> </w:t>
      </w:r>
      <w:r w:rsidRPr="005948E3">
        <w:rPr>
          <w:rFonts w:cs="Arial"/>
          <w:spacing w:val="-1"/>
        </w:rPr>
        <w:t>in</w:t>
      </w:r>
      <w:r w:rsidRPr="005948E3">
        <w:rPr>
          <w:rFonts w:cs="Arial"/>
          <w:spacing w:val="-3"/>
        </w:rPr>
        <w:t xml:space="preserve"> </w:t>
      </w:r>
      <w:r w:rsidRPr="005948E3">
        <w:rPr>
          <w:rFonts w:cs="Arial"/>
        </w:rPr>
        <w:t>Schedule</w:t>
      </w:r>
      <w:r w:rsidRPr="005948E3">
        <w:rPr>
          <w:rFonts w:cs="Arial"/>
          <w:spacing w:val="-4"/>
        </w:rPr>
        <w:t xml:space="preserve"> </w:t>
      </w:r>
      <w:r w:rsidRPr="005948E3">
        <w:rPr>
          <w:rFonts w:cs="Arial"/>
          <w:spacing w:val="-1"/>
        </w:rPr>
        <w:t>9.</w:t>
      </w:r>
      <w:r w:rsidRPr="005948E3">
        <w:rPr>
          <w:rFonts w:cs="Arial"/>
          <w:spacing w:val="50"/>
        </w:rPr>
        <w:t xml:space="preserve"> </w:t>
      </w:r>
      <w:r w:rsidRPr="005948E3">
        <w:rPr>
          <w:rFonts w:cs="Arial"/>
        </w:rPr>
        <w:t>Specify</w:t>
      </w:r>
      <w:r w:rsidRPr="005948E3">
        <w:rPr>
          <w:rFonts w:cs="Arial"/>
          <w:spacing w:val="-6"/>
        </w:rPr>
        <w:t xml:space="preserve"> </w:t>
      </w:r>
      <w:r w:rsidRPr="005948E3">
        <w:rPr>
          <w:rFonts w:cs="Arial"/>
          <w:spacing w:val="-1"/>
        </w:rPr>
        <w:t>the</w:t>
      </w:r>
      <w:r w:rsidRPr="005948E3">
        <w:rPr>
          <w:rFonts w:cs="Arial"/>
          <w:spacing w:val="-6"/>
        </w:rPr>
        <w:t xml:space="preserve"> </w:t>
      </w:r>
      <w:r w:rsidRPr="005948E3">
        <w:rPr>
          <w:rFonts w:cs="Arial"/>
        </w:rPr>
        <w:t>nature</w:t>
      </w:r>
      <w:r w:rsidRPr="005948E3">
        <w:rPr>
          <w:rFonts w:cs="Arial"/>
          <w:spacing w:val="-3"/>
        </w:rPr>
        <w:t xml:space="preserve"> </w:t>
      </w:r>
      <w:r w:rsidRPr="005948E3">
        <w:rPr>
          <w:rFonts w:cs="Arial"/>
          <w:spacing w:val="-1"/>
        </w:rPr>
        <w:t>of</w:t>
      </w:r>
      <w:r w:rsidRPr="005948E3">
        <w:rPr>
          <w:rFonts w:cs="Arial"/>
          <w:spacing w:val="-3"/>
        </w:rPr>
        <w:t xml:space="preserve"> </w:t>
      </w:r>
      <w:r w:rsidRPr="005948E3">
        <w:rPr>
          <w:rFonts w:cs="Arial"/>
          <w:spacing w:val="-1"/>
        </w:rPr>
        <w:t>the</w:t>
      </w:r>
      <w:r w:rsidRPr="005948E3">
        <w:rPr>
          <w:rFonts w:cs="Arial"/>
          <w:spacing w:val="-4"/>
        </w:rPr>
        <w:t xml:space="preserve"> </w:t>
      </w:r>
      <w:r w:rsidRPr="005948E3">
        <w:rPr>
          <w:rFonts w:cs="Arial"/>
        </w:rPr>
        <w:t>expenditures</w:t>
      </w:r>
      <w:r w:rsidRPr="005948E3">
        <w:rPr>
          <w:rFonts w:cs="Arial"/>
          <w:spacing w:val="-4"/>
        </w:rPr>
        <w:t xml:space="preserve"> </w:t>
      </w:r>
      <w:r w:rsidRPr="005948E3">
        <w:rPr>
          <w:rFonts w:cs="Arial"/>
          <w:spacing w:val="1"/>
        </w:rPr>
        <w:t>for</w:t>
      </w:r>
      <w:r w:rsidRPr="005948E3">
        <w:rPr>
          <w:rFonts w:cs="Arial"/>
          <w:spacing w:val="-5"/>
        </w:rPr>
        <w:t xml:space="preserve"> </w:t>
      </w:r>
      <w:r w:rsidRPr="005948E3">
        <w:rPr>
          <w:rFonts w:cs="Arial"/>
          <w:spacing w:val="-1"/>
        </w:rPr>
        <w:t>these</w:t>
      </w:r>
      <w:r w:rsidRPr="005948E3">
        <w:rPr>
          <w:rFonts w:cs="Arial"/>
          <w:spacing w:val="-3"/>
        </w:rPr>
        <w:t xml:space="preserve"> </w:t>
      </w:r>
      <w:r w:rsidRPr="005948E3">
        <w:rPr>
          <w:rFonts w:cs="Arial"/>
        </w:rPr>
        <w:t>items</w:t>
      </w:r>
      <w:r w:rsidRPr="005948E3">
        <w:rPr>
          <w:rFonts w:cs="Arial"/>
          <w:spacing w:val="-4"/>
        </w:rPr>
        <w:t xml:space="preserve"> </w:t>
      </w:r>
      <w:r w:rsidRPr="005948E3">
        <w:rPr>
          <w:rFonts w:cs="Arial"/>
          <w:spacing w:val="-1"/>
        </w:rPr>
        <w:t>in</w:t>
      </w:r>
      <w:r w:rsidRPr="005948E3">
        <w:rPr>
          <w:rFonts w:cs="Arial"/>
          <w:spacing w:val="-5"/>
        </w:rPr>
        <w:t xml:space="preserve"> </w:t>
      </w:r>
      <w:r w:rsidRPr="005948E3">
        <w:rPr>
          <w:rFonts w:cs="Arial"/>
        </w:rPr>
        <w:t>a</w:t>
      </w:r>
      <w:r w:rsidRPr="005948E3">
        <w:rPr>
          <w:rFonts w:cs="Arial"/>
          <w:spacing w:val="49"/>
        </w:rPr>
        <w:t xml:space="preserve"> </w:t>
      </w:r>
      <w:r w:rsidRPr="005948E3">
        <w:rPr>
          <w:rFonts w:cs="Arial"/>
        </w:rPr>
        <w:t>comment</w:t>
      </w:r>
      <w:r w:rsidRPr="005948E3">
        <w:rPr>
          <w:rFonts w:cs="Arial"/>
          <w:spacing w:val="-10"/>
        </w:rPr>
        <w:t xml:space="preserve"> </w:t>
      </w:r>
      <w:r w:rsidRPr="005948E3">
        <w:rPr>
          <w:rFonts w:cs="Arial"/>
          <w:spacing w:val="-1"/>
        </w:rPr>
        <w:t>on</w:t>
      </w:r>
      <w:r w:rsidRPr="005948E3">
        <w:rPr>
          <w:rFonts w:cs="Arial"/>
          <w:spacing w:val="-4"/>
        </w:rPr>
        <w:t xml:space="preserve"> </w:t>
      </w:r>
      <w:r w:rsidRPr="005948E3">
        <w:rPr>
          <w:rFonts w:cs="Arial"/>
        </w:rPr>
        <w:t>Schedule</w:t>
      </w:r>
      <w:r w:rsidRPr="005948E3">
        <w:rPr>
          <w:rFonts w:cs="Arial"/>
          <w:spacing w:val="-6"/>
        </w:rPr>
        <w:t xml:space="preserve"> </w:t>
      </w:r>
      <w:r w:rsidRPr="005948E3">
        <w:rPr>
          <w:rFonts w:cs="Arial"/>
          <w:spacing w:val="-1"/>
        </w:rPr>
        <w:t>9.</w:t>
      </w:r>
    </w:p>
    <w:p w14:paraId="37E708FE" w14:textId="77777777" w:rsidR="00012EE5" w:rsidRPr="00886258" w:rsidRDefault="00012EE5">
      <w:pPr>
        <w:spacing w:before="4"/>
        <w:rPr>
          <w:rFonts w:ascii="Arial" w:eastAsia="Arial" w:hAnsi="Arial" w:cs="Arial"/>
          <w:sz w:val="17"/>
          <w:szCs w:val="17"/>
        </w:rPr>
      </w:pPr>
    </w:p>
    <w:p w14:paraId="37E708FF" w14:textId="77777777" w:rsidR="00012EE5" w:rsidRPr="005948E3" w:rsidRDefault="00752DDA">
      <w:pPr>
        <w:pStyle w:val="BodyText"/>
        <w:numPr>
          <w:ilvl w:val="0"/>
          <w:numId w:val="7"/>
        </w:numPr>
        <w:tabs>
          <w:tab w:val="left" w:pos="1372"/>
        </w:tabs>
        <w:ind w:left="1362" w:right="736" w:hanging="350"/>
        <w:rPr>
          <w:rFonts w:cs="Arial"/>
        </w:rPr>
      </w:pPr>
      <w:r w:rsidRPr="001A5F85">
        <w:rPr>
          <w:rFonts w:cs="Arial"/>
          <w:b/>
          <w:spacing w:val="-2"/>
        </w:rPr>
        <w:t>Air</w:t>
      </w:r>
      <w:r w:rsidRPr="001A5F85">
        <w:rPr>
          <w:rFonts w:cs="Arial"/>
          <w:b/>
          <w:spacing w:val="-6"/>
        </w:rPr>
        <w:t xml:space="preserve"> </w:t>
      </w:r>
      <w:r w:rsidRPr="001A5F85">
        <w:rPr>
          <w:rFonts w:cs="Arial"/>
          <w:b/>
        </w:rPr>
        <w:t>Pollution</w:t>
      </w:r>
      <w:r w:rsidRPr="00AD4225">
        <w:rPr>
          <w:rFonts w:cs="Arial"/>
          <w:b/>
          <w:spacing w:val="-2"/>
        </w:rPr>
        <w:t xml:space="preserve"> </w:t>
      </w:r>
      <w:r w:rsidRPr="00036AAA">
        <w:rPr>
          <w:rFonts w:cs="Arial"/>
          <w:b/>
          <w:spacing w:val="-1"/>
        </w:rPr>
        <w:t>Abatement</w:t>
      </w:r>
      <w:r w:rsidRPr="00886258">
        <w:rPr>
          <w:rFonts w:cs="Arial"/>
          <w:b/>
          <w:spacing w:val="-2"/>
        </w:rPr>
        <w:t xml:space="preserve"> </w:t>
      </w:r>
      <w:r w:rsidRPr="000C711D">
        <w:rPr>
          <w:rFonts w:cs="Arial"/>
          <w:b/>
          <w:spacing w:val="2"/>
        </w:rPr>
        <w:t>(7):</w:t>
      </w:r>
      <w:r w:rsidRPr="000C711D">
        <w:rPr>
          <w:rFonts w:cs="Arial"/>
          <w:b/>
          <w:spacing w:val="-4"/>
        </w:rPr>
        <w:t xml:space="preserve"> </w:t>
      </w:r>
      <w:r w:rsidRPr="000C711D">
        <w:rPr>
          <w:rFonts w:cs="Arial"/>
        </w:rPr>
        <w:t>Report</w:t>
      </w:r>
      <w:r w:rsidRPr="000C711D">
        <w:rPr>
          <w:rFonts w:cs="Arial"/>
          <w:spacing w:val="-5"/>
        </w:rPr>
        <w:t xml:space="preserve"> </w:t>
      </w:r>
      <w:r w:rsidRPr="000C711D">
        <w:rPr>
          <w:rFonts w:cs="Arial"/>
          <w:spacing w:val="-1"/>
        </w:rPr>
        <w:t>new</w:t>
      </w:r>
      <w:r w:rsidRPr="000C711D">
        <w:rPr>
          <w:rFonts w:cs="Arial"/>
          <w:spacing w:val="-9"/>
        </w:rPr>
        <w:t xml:space="preserve"> </w:t>
      </w:r>
      <w:r w:rsidRPr="000C711D">
        <w:rPr>
          <w:rFonts w:cs="Arial"/>
          <w:spacing w:val="-1"/>
        </w:rPr>
        <w:t>structures</w:t>
      </w:r>
      <w:r w:rsidRPr="000C711D">
        <w:rPr>
          <w:rFonts w:cs="Arial"/>
          <w:spacing w:val="-7"/>
        </w:rPr>
        <w:t xml:space="preserve"> </w:t>
      </w:r>
      <w:r w:rsidRPr="000C711D">
        <w:rPr>
          <w:rFonts w:cs="Arial"/>
        </w:rPr>
        <w:t>and/or</w:t>
      </w:r>
      <w:r w:rsidRPr="000C711D">
        <w:rPr>
          <w:rFonts w:cs="Arial"/>
          <w:spacing w:val="-6"/>
        </w:rPr>
        <w:t xml:space="preserve"> </w:t>
      </w:r>
      <w:r w:rsidRPr="000C711D">
        <w:rPr>
          <w:rFonts w:cs="Arial"/>
        </w:rPr>
        <w:t>equipment</w:t>
      </w:r>
      <w:r w:rsidRPr="000C711D">
        <w:rPr>
          <w:rFonts w:cs="Arial"/>
          <w:spacing w:val="-8"/>
        </w:rPr>
        <w:t xml:space="preserve"> </w:t>
      </w:r>
      <w:r w:rsidRPr="00B36A6E">
        <w:rPr>
          <w:rFonts w:cs="Arial"/>
          <w:spacing w:val="-1"/>
        </w:rPr>
        <w:t>purchased</w:t>
      </w:r>
      <w:r w:rsidRPr="00207EE3">
        <w:rPr>
          <w:rFonts w:cs="Arial"/>
          <w:spacing w:val="-5"/>
        </w:rPr>
        <w:t xml:space="preserve"> </w:t>
      </w:r>
      <w:r w:rsidRPr="00207EE3">
        <w:rPr>
          <w:rFonts w:cs="Arial"/>
          <w:spacing w:val="-1"/>
        </w:rPr>
        <w:t>to</w:t>
      </w:r>
      <w:r w:rsidRPr="005C5926">
        <w:rPr>
          <w:rFonts w:cs="Arial"/>
          <w:spacing w:val="-6"/>
        </w:rPr>
        <w:t xml:space="preserve"> </w:t>
      </w:r>
      <w:r w:rsidRPr="005948E3">
        <w:rPr>
          <w:rFonts w:cs="Arial"/>
        </w:rPr>
        <w:t>reduce,</w:t>
      </w:r>
      <w:r w:rsidRPr="005948E3">
        <w:rPr>
          <w:rFonts w:cs="Arial"/>
          <w:spacing w:val="-9"/>
        </w:rPr>
        <w:t xml:space="preserve"> </w:t>
      </w:r>
      <w:r w:rsidRPr="005948E3">
        <w:rPr>
          <w:rFonts w:cs="Arial"/>
        </w:rPr>
        <w:t>monitor,</w:t>
      </w:r>
      <w:r w:rsidRPr="005948E3">
        <w:rPr>
          <w:rFonts w:cs="Arial"/>
          <w:spacing w:val="-5"/>
        </w:rPr>
        <w:t xml:space="preserve"> </w:t>
      </w:r>
      <w:r w:rsidRPr="005948E3">
        <w:rPr>
          <w:rFonts w:cs="Arial"/>
          <w:spacing w:val="-2"/>
        </w:rPr>
        <w:t>or</w:t>
      </w:r>
      <w:r w:rsidRPr="005948E3">
        <w:rPr>
          <w:rFonts w:cs="Arial"/>
          <w:spacing w:val="72"/>
          <w:w w:val="99"/>
        </w:rPr>
        <w:t xml:space="preserve"> </w:t>
      </w:r>
      <w:r w:rsidRPr="005948E3">
        <w:rPr>
          <w:rFonts w:cs="Arial"/>
        </w:rPr>
        <w:t>eliminate</w:t>
      </w:r>
      <w:r w:rsidRPr="005948E3">
        <w:rPr>
          <w:rFonts w:cs="Arial"/>
          <w:spacing w:val="-8"/>
        </w:rPr>
        <w:t xml:space="preserve"> </w:t>
      </w:r>
      <w:r w:rsidRPr="005948E3">
        <w:rPr>
          <w:rFonts w:cs="Arial"/>
          <w:spacing w:val="-1"/>
        </w:rPr>
        <w:t>airborne</w:t>
      </w:r>
      <w:r w:rsidRPr="005948E3">
        <w:rPr>
          <w:rFonts w:cs="Arial"/>
          <w:spacing w:val="-4"/>
        </w:rPr>
        <w:t xml:space="preserve"> </w:t>
      </w:r>
      <w:r w:rsidRPr="005948E3">
        <w:rPr>
          <w:rFonts w:cs="Arial"/>
          <w:spacing w:val="-1"/>
        </w:rPr>
        <w:t>pollutants,</w:t>
      </w:r>
      <w:r w:rsidRPr="005948E3">
        <w:rPr>
          <w:rFonts w:cs="Arial"/>
          <w:spacing w:val="-7"/>
        </w:rPr>
        <w:t xml:space="preserve"> </w:t>
      </w:r>
      <w:r w:rsidRPr="005948E3">
        <w:rPr>
          <w:rFonts w:cs="Arial"/>
          <w:spacing w:val="-1"/>
        </w:rPr>
        <w:t>including</w:t>
      </w:r>
      <w:r w:rsidRPr="005948E3">
        <w:rPr>
          <w:rFonts w:cs="Arial"/>
          <w:spacing w:val="-6"/>
        </w:rPr>
        <w:t xml:space="preserve"> </w:t>
      </w:r>
      <w:r w:rsidRPr="005948E3">
        <w:rPr>
          <w:rFonts w:cs="Arial"/>
          <w:spacing w:val="-1"/>
        </w:rPr>
        <w:t>particulate</w:t>
      </w:r>
      <w:r w:rsidRPr="005948E3">
        <w:rPr>
          <w:rFonts w:cs="Arial"/>
          <w:spacing w:val="-8"/>
        </w:rPr>
        <w:t xml:space="preserve"> </w:t>
      </w:r>
      <w:r w:rsidRPr="005948E3">
        <w:rPr>
          <w:rFonts w:cs="Arial"/>
        </w:rPr>
        <w:t>matter</w:t>
      </w:r>
      <w:r w:rsidRPr="005948E3">
        <w:rPr>
          <w:rFonts w:cs="Arial"/>
          <w:spacing w:val="-6"/>
        </w:rPr>
        <w:t xml:space="preserve"> </w:t>
      </w:r>
      <w:r w:rsidRPr="005948E3">
        <w:rPr>
          <w:rFonts w:cs="Arial"/>
          <w:spacing w:val="-1"/>
        </w:rPr>
        <w:t>(dust,</w:t>
      </w:r>
      <w:r w:rsidRPr="005948E3">
        <w:rPr>
          <w:rFonts w:cs="Arial"/>
          <w:spacing w:val="-8"/>
        </w:rPr>
        <w:t xml:space="preserve"> </w:t>
      </w:r>
      <w:r w:rsidRPr="005948E3">
        <w:rPr>
          <w:rFonts w:cs="Arial"/>
        </w:rPr>
        <w:t>smoke,</w:t>
      </w:r>
      <w:r w:rsidRPr="005948E3">
        <w:rPr>
          <w:rFonts w:cs="Arial"/>
          <w:spacing w:val="-7"/>
        </w:rPr>
        <w:t xml:space="preserve"> </w:t>
      </w:r>
      <w:r w:rsidRPr="005948E3">
        <w:rPr>
          <w:rFonts w:cs="Arial"/>
        </w:rPr>
        <w:t>fly</w:t>
      </w:r>
      <w:r w:rsidRPr="005948E3">
        <w:rPr>
          <w:rFonts w:cs="Arial"/>
          <w:spacing w:val="-10"/>
        </w:rPr>
        <w:t xml:space="preserve"> </w:t>
      </w:r>
      <w:r w:rsidRPr="005948E3">
        <w:rPr>
          <w:rFonts w:cs="Arial"/>
        </w:rPr>
        <w:t>ash,</w:t>
      </w:r>
      <w:r w:rsidRPr="005948E3">
        <w:rPr>
          <w:rFonts w:cs="Arial"/>
          <w:spacing w:val="-6"/>
        </w:rPr>
        <w:t xml:space="preserve"> </w:t>
      </w:r>
      <w:r w:rsidRPr="005948E3">
        <w:rPr>
          <w:rFonts w:cs="Arial"/>
        </w:rPr>
        <w:t>dirt,</w:t>
      </w:r>
      <w:r w:rsidRPr="005948E3">
        <w:rPr>
          <w:rFonts w:cs="Arial"/>
          <w:spacing w:val="-7"/>
        </w:rPr>
        <w:t xml:space="preserve"> </w:t>
      </w:r>
      <w:r w:rsidRPr="005948E3">
        <w:rPr>
          <w:rFonts w:cs="Arial"/>
          <w:spacing w:val="-1"/>
        </w:rPr>
        <w:t>etc.),</w:t>
      </w:r>
      <w:r w:rsidRPr="005948E3">
        <w:rPr>
          <w:rFonts w:cs="Arial"/>
          <w:spacing w:val="-8"/>
        </w:rPr>
        <w:t xml:space="preserve"> </w:t>
      </w:r>
      <w:r w:rsidRPr="005948E3">
        <w:rPr>
          <w:rFonts w:cs="Arial"/>
        </w:rPr>
        <w:t>sulfur</w:t>
      </w:r>
      <w:r w:rsidRPr="005948E3">
        <w:rPr>
          <w:rFonts w:cs="Arial"/>
          <w:spacing w:val="-7"/>
        </w:rPr>
        <w:t xml:space="preserve"> </w:t>
      </w:r>
      <w:r w:rsidRPr="005948E3">
        <w:rPr>
          <w:rFonts w:cs="Arial"/>
        </w:rPr>
        <w:t>dioxides,</w:t>
      </w:r>
      <w:r w:rsidRPr="005948E3">
        <w:rPr>
          <w:rFonts w:cs="Arial"/>
          <w:spacing w:val="108"/>
          <w:w w:val="99"/>
        </w:rPr>
        <w:t xml:space="preserve"> </w:t>
      </w:r>
      <w:r w:rsidRPr="005948E3">
        <w:rPr>
          <w:rFonts w:cs="Arial"/>
          <w:spacing w:val="-1"/>
        </w:rPr>
        <w:t>nitrogen</w:t>
      </w:r>
      <w:r w:rsidRPr="005948E3">
        <w:rPr>
          <w:rFonts w:cs="Arial"/>
          <w:spacing w:val="-5"/>
        </w:rPr>
        <w:t xml:space="preserve"> </w:t>
      </w:r>
      <w:r w:rsidRPr="005948E3">
        <w:rPr>
          <w:rFonts w:cs="Arial"/>
          <w:spacing w:val="-1"/>
        </w:rPr>
        <w:t>oxides,</w:t>
      </w:r>
      <w:r w:rsidRPr="005948E3">
        <w:rPr>
          <w:rFonts w:cs="Arial"/>
          <w:spacing w:val="-9"/>
        </w:rPr>
        <w:t xml:space="preserve"> </w:t>
      </w:r>
      <w:r w:rsidRPr="005948E3">
        <w:rPr>
          <w:rFonts w:cs="Arial"/>
        </w:rPr>
        <w:t>carbon</w:t>
      </w:r>
      <w:r w:rsidRPr="005948E3">
        <w:rPr>
          <w:rFonts w:cs="Arial"/>
          <w:spacing w:val="-8"/>
        </w:rPr>
        <w:t xml:space="preserve"> </w:t>
      </w:r>
      <w:r w:rsidRPr="005948E3">
        <w:rPr>
          <w:rFonts w:cs="Arial"/>
        </w:rPr>
        <w:t>monoxide,</w:t>
      </w:r>
      <w:r w:rsidRPr="005948E3">
        <w:rPr>
          <w:rFonts w:cs="Arial"/>
          <w:spacing w:val="-6"/>
        </w:rPr>
        <w:t xml:space="preserve"> </w:t>
      </w:r>
      <w:r w:rsidRPr="005948E3">
        <w:rPr>
          <w:rFonts w:cs="Arial"/>
        </w:rPr>
        <w:t>hydrocarbons,</w:t>
      </w:r>
      <w:r w:rsidRPr="005948E3">
        <w:rPr>
          <w:rFonts w:cs="Arial"/>
          <w:spacing w:val="-7"/>
        </w:rPr>
        <w:t xml:space="preserve"> </w:t>
      </w:r>
      <w:r w:rsidRPr="005948E3">
        <w:rPr>
          <w:rFonts w:cs="Arial"/>
        </w:rPr>
        <w:t>odors,</w:t>
      </w:r>
      <w:r w:rsidRPr="005948E3">
        <w:rPr>
          <w:rFonts w:cs="Arial"/>
          <w:spacing w:val="-10"/>
        </w:rPr>
        <w:t xml:space="preserve"> </w:t>
      </w:r>
      <w:r w:rsidRPr="005948E3">
        <w:rPr>
          <w:rFonts w:cs="Arial"/>
        </w:rPr>
        <w:t>mercury,</w:t>
      </w:r>
      <w:r w:rsidRPr="005948E3">
        <w:rPr>
          <w:rFonts w:cs="Arial"/>
          <w:spacing w:val="-8"/>
        </w:rPr>
        <w:t xml:space="preserve"> </w:t>
      </w:r>
      <w:r w:rsidRPr="005948E3">
        <w:rPr>
          <w:rFonts w:cs="Arial"/>
          <w:spacing w:val="-1"/>
        </w:rPr>
        <w:t>acid</w:t>
      </w:r>
      <w:r w:rsidRPr="005948E3">
        <w:rPr>
          <w:rFonts w:cs="Arial"/>
          <w:spacing w:val="-7"/>
        </w:rPr>
        <w:t xml:space="preserve"> </w:t>
      </w:r>
      <w:r w:rsidRPr="005948E3">
        <w:rPr>
          <w:rFonts w:cs="Arial"/>
        </w:rPr>
        <w:t>gases,</w:t>
      </w:r>
      <w:r w:rsidRPr="005948E3">
        <w:rPr>
          <w:rFonts w:cs="Arial"/>
          <w:spacing w:val="-8"/>
        </w:rPr>
        <w:t xml:space="preserve"> </w:t>
      </w:r>
      <w:r w:rsidRPr="005948E3">
        <w:rPr>
          <w:rFonts w:cs="Arial"/>
        </w:rPr>
        <w:t>and</w:t>
      </w:r>
      <w:r w:rsidRPr="005948E3">
        <w:rPr>
          <w:rFonts w:cs="Arial"/>
          <w:spacing w:val="-7"/>
        </w:rPr>
        <w:t xml:space="preserve"> </w:t>
      </w:r>
      <w:r w:rsidRPr="005948E3">
        <w:rPr>
          <w:rFonts w:cs="Arial"/>
        </w:rPr>
        <w:t>other</w:t>
      </w:r>
      <w:r w:rsidRPr="005948E3">
        <w:rPr>
          <w:rFonts w:cs="Arial"/>
          <w:spacing w:val="-7"/>
        </w:rPr>
        <w:t xml:space="preserve"> </w:t>
      </w:r>
      <w:r w:rsidRPr="005948E3">
        <w:rPr>
          <w:rFonts w:cs="Arial"/>
        </w:rPr>
        <w:t>pollutants.</w:t>
      </w:r>
      <w:r w:rsidRPr="005948E3">
        <w:rPr>
          <w:rFonts w:cs="Arial"/>
          <w:spacing w:val="58"/>
          <w:w w:val="99"/>
        </w:rPr>
        <w:t xml:space="preserve"> </w:t>
      </w:r>
      <w:r w:rsidRPr="005948E3">
        <w:rPr>
          <w:rFonts w:cs="Arial"/>
          <w:spacing w:val="-1"/>
        </w:rPr>
        <w:t>Examples</w:t>
      </w:r>
      <w:r w:rsidRPr="005948E3">
        <w:rPr>
          <w:rFonts w:cs="Arial"/>
          <w:spacing w:val="-6"/>
        </w:rPr>
        <w:t xml:space="preserve"> </w:t>
      </w:r>
      <w:r w:rsidRPr="005948E3">
        <w:rPr>
          <w:rFonts w:cs="Arial"/>
          <w:spacing w:val="-1"/>
        </w:rPr>
        <w:t>of</w:t>
      </w:r>
      <w:r w:rsidRPr="005948E3">
        <w:rPr>
          <w:rFonts w:cs="Arial"/>
          <w:spacing w:val="-8"/>
        </w:rPr>
        <w:t xml:space="preserve"> </w:t>
      </w:r>
      <w:r w:rsidRPr="005948E3">
        <w:rPr>
          <w:rFonts w:cs="Arial"/>
        </w:rPr>
        <w:t>air</w:t>
      </w:r>
      <w:r w:rsidRPr="005948E3">
        <w:rPr>
          <w:rFonts w:cs="Arial"/>
          <w:spacing w:val="-8"/>
        </w:rPr>
        <w:t xml:space="preserve"> </w:t>
      </w:r>
      <w:r w:rsidRPr="005948E3">
        <w:rPr>
          <w:rFonts w:cs="Arial"/>
          <w:spacing w:val="-1"/>
        </w:rPr>
        <w:t>pollution</w:t>
      </w:r>
      <w:r w:rsidRPr="005948E3">
        <w:rPr>
          <w:rFonts w:cs="Arial"/>
          <w:spacing w:val="-6"/>
        </w:rPr>
        <w:t xml:space="preserve"> </w:t>
      </w:r>
      <w:r w:rsidRPr="005948E3">
        <w:rPr>
          <w:rFonts w:cs="Arial"/>
        </w:rPr>
        <w:t>abatement</w:t>
      </w:r>
      <w:r w:rsidRPr="005948E3">
        <w:rPr>
          <w:rFonts w:cs="Arial"/>
          <w:spacing w:val="-9"/>
        </w:rPr>
        <w:t xml:space="preserve"> </w:t>
      </w:r>
      <w:r w:rsidRPr="005948E3">
        <w:rPr>
          <w:rFonts w:cs="Arial"/>
        </w:rPr>
        <w:t>structures/equipment</w:t>
      </w:r>
      <w:r w:rsidRPr="005948E3">
        <w:rPr>
          <w:rFonts w:cs="Arial"/>
          <w:spacing w:val="-10"/>
        </w:rPr>
        <w:t xml:space="preserve"> </w:t>
      </w:r>
      <w:r w:rsidRPr="005948E3">
        <w:rPr>
          <w:rFonts w:cs="Arial"/>
        </w:rPr>
        <w:t>include</w:t>
      </w:r>
      <w:r w:rsidRPr="005948E3">
        <w:rPr>
          <w:rFonts w:cs="Arial"/>
          <w:spacing w:val="-9"/>
        </w:rPr>
        <w:t xml:space="preserve"> </w:t>
      </w:r>
      <w:r w:rsidRPr="005948E3">
        <w:rPr>
          <w:rFonts w:cs="Arial"/>
          <w:spacing w:val="-1"/>
        </w:rPr>
        <w:t>flue</w:t>
      </w:r>
      <w:r w:rsidRPr="005948E3">
        <w:rPr>
          <w:rFonts w:cs="Arial"/>
          <w:spacing w:val="-6"/>
        </w:rPr>
        <w:t xml:space="preserve"> </w:t>
      </w:r>
      <w:r w:rsidRPr="005948E3">
        <w:rPr>
          <w:rFonts w:cs="Arial"/>
        </w:rPr>
        <w:t>gas</w:t>
      </w:r>
      <w:r w:rsidRPr="005948E3">
        <w:rPr>
          <w:rFonts w:cs="Arial"/>
          <w:spacing w:val="-8"/>
        </w:rPr>
        <w:t xml:space="preserve"> </w:t>
      </w:r>
      <w:r w:rsidRPr="005948E3">
        <w:rPr>
          <w:rFonts w:cs="Arial"/>
        </w:rPr>
        <w:t>particulate</w:t>
      </w:r>
      <w:r w:rsidRPr="005948E3">
        <w:rPr>
          <w:rFonts w:cs="Arial"/>
          <w:spacing w:val="-8"/>
        </w:rPr>
        <w:t xml:space="preserve"> </w:t>
      </w:r>
      <w:r w:rsidRPr="005948E3">
        <w:rPr>
          <w:rFonts w:cs="Arial"/>
        </w:rPr>
        <w:t>collectors,</w:t>
      </w:r>
      <w:r w:rsidRPr="005948E3">
        <w:rPr>
          <w:rFonts w:cs="Arial"/>
          <w:spacing w:val="-9"/>
        </w:rPr>
        <w:t xml:space="preserve"> </w:t>
      </w:r>
      <w:r w:rsidRPr="005948E3">
        <w:rPr>
          <w:rFonts w:cs="Arial"/>
          <w:spacing w:val="-1"/>
        </w:rPr>
        <w:t>FGD</w:t>
      </w:r>
      <w:r w:rsidRPr="005948E3">
        <w:rPr>
          <w:rFonts w:cs="Arial"/>
          <w:spacing w:val="54"/>
          <w:w w:val="99"/>
        </w:rPr>
        <w:t xml:space="preserve"> </w:t>
      </w:r>
      <w:r w:rsidRPr="005948E3">
        <w:rPr>
          <w:rFonts w:cs="Arial"/>
        </w:rPr>
        <w:t>units,</w:t>
      </w:r>
      <w:r w:rsidRPr="005948E3">
        <w:rPr>
          <w:rFonts w:cs="Arial"/>
          <w:spacing w:val="-7"/>
        </w:rPr>
        <w:t xml:space="preserve"> </w:t>
      </w:r>
      <w:r w:rsidRPr="005948E3">
        <w:rPr>
          <w:rFonts w:cs="Arial"/>
          <w:spacing w:val="-1"/>
        </w:rPr>
        <w:t>continuous</w:t>
      </w:r>
      <w:r w:rsidRPr="005948E3">
        <w:rPr>
          <w:rFonts w:cs="Arial"/>
          <w:spacing w:val="-8"/>
        </w:rPr>
        <w:t xml:space="preserve"> </w:t>
      </w:r>
      <w:r w:rsidRPr="005948E3">
        <w:rPr>
          <w:rFonts w:cs="Arial"/>
          <w:spacing w:val="-1"/>
        </w:rPr>
        <w:t>emissions</w:t>
      </w:r>
      <w:r w:rsidRPr="005948E3">
        <w:rPr>
          <w:rFonts w:cs="Arial"/>
          <w:spacing w:val="-5"/>
        </w:rPr>
        <w:t xml:space="preserve"> </w:t>
      </w:r>
      <w:r w:rsidRPr="005948E3">
        <w:rPr>
          <w:rFonts w:cs="Arial"/>
        </w:rPr>
        <w:t>monitoring</w:t>
      </w:r>
      <w:r w:rsidRPr="005948E3">
        <w:rPr>
          <w:rFonts w:cs="Arial"/>
          <w:spacing w:val="-8"/>
        </w:rPr>
        <w:t xml:space="preserve"> </w:t>
      </w:r>
      <w:r w:rsidRPr="005948E3">
        <w:rPr>
          <w:rFonts w:cs="Arial"/>
        </w:rPr>
        <w:t>equipment</w:t>
      </w:r>
      <w:r w:rsidRPr="005948E3">
        <w:rPr>
          <w:rFonts w:cs="Arial"/>
          <w:spacing w:val="-6"/>
        </w:rPr>
        <w:t xml:space="preserve"> </w:t>
      </w:r>
      <w:r w:rsidRPr="005948E3">
        <w:rPr>
          <w:rFonts w:cs="Arial"/>
          <w:spacing w:val="-1"/>
        </w:rPr>
        <w:t>(CEMs),</w:t>
      </w:r>
      <w:r w:rsidRPr="005948E3">
        <w:rPr>
          <w:rFonts w:cs="Arial"/>
          <w:spacing w:val="-6"/>
        </w:rPr>
        <w:t xml:space="preserve"> </w:t>
      </w:r>
      <w:r w:rsidRPr="005948E3">
        <w:rPr>
          <w:rFonts w:cs="Arial"/>
        </w:rPr>
        <w:t>and</w:t>
      </w:r>
      <w:r w:rsidRPr="005948E3">
        <w:rPr>
          <w:rFonts w:cs="Arial"/>
          <w:spacing w:val="-6"/>
        </w:rPr>
        <w:t xml:space="preserve"> </w:t>
      </w:r>
      <w:r w:rsidRPr="005948E3">
        <w:rPr>
          <w:rFonts w:cs="Arial"/>
        </w:rPr>
        <w:t>nitrogen</w:t>
      </w:r>
      <w:r w:rsidRPr="005948E3">
        <w:rPr>
          <w:rFonts w:cs="Arial"/>
          <w:spacing w:val="-5"/>
        </w:rPr>
        <w:t xml:space="preserve"> </w:t>
      </w:r>
      <w:r w:rsidRPr="005948E3">
        <w:rPr>
          <w:rFonts w:cs="Arial"/>
          <w:spacing w:val="-1"/>
        </w:rPr>
        <w:t>oxide</w:t>
      </w:r>
      <w:r w:rsidRPr="005948E3">
        <w:rPr>
          <w:rFonts w:cs="Arial"/>
          <w:spacing w:val="-7"/>
        </w:rPr>
        <w:t xml:space="preserve"> </w:t>
      </w:r>
      <w:r w:rsidRPr="005948E3">
        <w:rPr>
          <w:rFonts w:cs="Arial"/>
        </w:rPr>
        <w:t>control</w:t>
      </w:r>
      <w:r w:rsidRPr="005948E3">
        <w:rPr>
          <w:rFonts w:cs="Arial"/>
          <w:spacing w:val="-8"/>
        </w:rPr>
        <w:t xml:space="preserve"> </w:t>
      </w:r>
      <w:r w:rsidRPr="005948E3">
        <w:rPr>
          <w:rFonts w:cs="Arial"/>
        </w:rPr>
        <w:t>devices.</w:t>
      </w:r>
      <w:r w:rsidRPr="005948E3">
        <w:rPr>
          <w:rFonts w:cs="Arial"/>
          <w:spacing w:val="39"/>
        </w:rPr>
        <w:t xml:space="preserve"> </w:t>
      </w:r>
      <w:r w:rsidRPr="005948E3">
        <w:rPr>
          <w:rFonts w:cs="Arial"/>
          <w:spacing w:val="1"/>
        </w:rPr>
        <w:t>Specify</w:t>
      </w:r>
      <w:r w:rsidRPr="005948E3">
        <w:rPr>
          <w:rFonts w:cs="Arial"/>
          <w:spacing w:val="44"/>
          <w:w w:val="99"/>
        </w:rPr>
        <w:t xml:space="preserve"> </w:t>
      </w:r>
      <w:r w:rsidRPr="005948E3">
        <w:rPr>
          <w:rFonts w:cs="Arial"/>
          <w:spacing w:val="1"/>
        </w:rPr>
        <w:t>new</w:t>
      </w:r>
      <w:r w:rsidRPr="005948E3">
        <w:rPr>
          <w:rFonts w:cs="Arial"/>
          <w:spacing w:val="-11"/>
        </w:rPr>
        <w:t xml:space="preserve"> </w:t>
      </w:r>
      <w:r w:rsidRPr="005948E3">
        <w:rPr>
          <w:rFonts w:cs="Arial"/>
        </w:rPr>
        <w:t>structures/equipment</w:t>
      </w:r>
      <w:r w:rsidRPr="005948E3">
        <w:rPr>
          <w:rFonts w:cs="Arial"/>
          <w:spacing w:val="1"/>
        </w:rPr>
        <w:t xml:space="preserve"> </w:t>
      </w:r>
      <w:r w:rsidRPr="005948E3">
        <w:rPr>
          <w:rFonts w:cs="Arial"/>
        </w:rPr>
        <w:t>in</w:t>
      </w:r>
      <w:r w:rsidRPr="005948E3">
        <w:rPr>
          <w:rFonts w:cs="Arial"/>
          <w:spacing w:val="-7"/>
        </w:rPr>
        <w:t xml:space="preserve"> </w:t>
      </w:r>
      <w:r w:rsidRPr="005948E3">
        <w:rPr>
          <w:rFonts w:cs="Arial"/>
        </w:rPr>
        <w:t>a</w:t>
      </w:r>
      <w:r w:rsidRPr="005948E3">
        <w:rPr>
          <w:rFonts w:cs="Arial"/>
          <w:spacing w:val="-8"/>
        </w:rPr>
        <w:t xml:space="preserve"> </w:t>
      </w:r>
      <w:r w:rsidRPr="005948E3">
        <w:rPr>
          <w:rFonts w:cs="Arial"/>
        </w:rPr>
        <w:t>comment</w:t>
      </w:r>
      <w:r w:rsidRPr="005948E3">
        <w:rPr>
          <w:rFonts w:cs="Arial"/>
          <w:spacing w:val="-9"/>
        </w:rPr>
        <w:t xml:space="preserve"> </w:t>
      </w:r>
      <w:r w:rsidRPr="005948E3">
        <w:rPr>
          <w:rFonts w:cs="Arial"/>
          <w:spacing w:val="1"/>
        </w:rPr>
        <w:t>on</w:t>
      </w:r>
      <w:r w:rsidRPr="005948E3">
        <w:rPr>
          <w:rFonts w:cs="Arial"/>
          <w:spacing w:val="-5"/>
        </w:rPr>
        <w:t xml:space="preserve"> </w:t>
      </w:r>
      <w:r w:rsidRPr="005948E3">
        <w:rPr>
          <w:rFonts w:cs="Arial"/>
        </w:rPr>
        <w:t>Schedule</w:t>
      </w:r>
      <w:r w:rsidRPr="005948E3">
        <w:rPr>
          <w:rFonts w:cs="Arial"/>
          <w:spacing w:val="-6"/>
        </w:rPr>
        <w:t xml:space="preserve"> </w:t>
      </w:r>
      <w:r w:rsidRPr="005948E3">
        <w:rPr>
          <w:rFonts w:cs="Arial"/>
          <w:spacing w:val="-1"/>
        </w:rPr>
        <w:t>9.</w:t>
      </w:r>
    </w:p>
    <w:p w14:paraId="37E70900" w14:textId="77777777" w:rsidR="00012EE5" w:rsidRPr="00886258" w:rsidRDefault="00012EE5">
      <w:pPr>
        <w:spacing w:before="4"/>
        <w:rPr>
          <w:rFonts w:ascii="Arial" w:eastAsia="Arial" w:hAnsi="Arial" w:cs="Arial"/>
          <w:sz w:val="17"/>
          <w:szCs w:val="17"/>
        </w:rPr>
      </w:pPr>
    </w:p>
    <w:p w14:paraId="37E70901" w14:textId="77777777" w:rsidR="00012EE5" w:rsidRPr="005948E3" w:rsidRDefault="00752DDA">
      <w:pPr>
        <w:pStyle w:val="BodyText"/>
        <w:numPr>
          <w:ilvl w:val="0"/>
          <w:numId w:val="7"/>
        </w:numPr>
        <w:tabs>
          <w:tab w:val="left" w:pos="1372"/>
          <w:tab w:val="left" w:pos="8890"/>
        </w:tabs>
        <w:ind w:left="1361" w:right="697" w:hanging="349"/>
        <w:rPr>
          <w:rFonts w:cs="Arial"/>
        </w:rPr>
      </w:pPr>
      <w:r w:rsidRPr="001A5F85">
        <w:rPr>
          <w:rFonts w:cs="Arial"/>
          <w:b/>
          <w:spacing w:val="-1"/>
        </w:rPr>
        <w:t>Water</w:t>
      </w:r>
      <w:r w:rsidRPr="001A5F85">
        <w:rPr>
          <w:rFonts w:cs="Arial"/>
          <w:b/>
          <w:spacing w:val="-7"/>
        </w:rPr>
        <w:t xml:space="preserve"> </w:t>
      </w:r>
      <w:r w:rsidRPr="001A5F85">
        <w:rPr>
          <w:rFonts w:cs="Arial"/>
          <w:b/>
          <w:spacing w:val="-1"/>
        </w:rPr>
        <w:t>Pollution</w:t>
      </w:r>
      <w:r w:rsidRPr="00AD4225">
        <w:rPr>
          <w:rFonts w:cs="Arial"/>
          <w:b/>
          <w:spacing w:val="-3"/>
        </w:rPr>
        <w:t xml:space="preserve"> </w:t>
      </w:r>
      <w:r w:rsidRPr="00036AAA">
        <w:rPr>
          <w:rFonts w:cs="Arial"/>
          <w:b/>
        </w:rPr>
        <w:t>Abatement</w:t>
      </w:r>
      <w:r w:rsidRPr="00886258">
        <w:rPr>
          <w:rFonts w:cs="Arial"/>
          <w:b/>
          <w:spacing w:val="-3"/>
        </w:rPr>
        <w:t xml:space="preserve"> </w:t>
      </w:r>
      <w:r w:rsidRPr="000C711D">
        <w:rPr>
          <w:rFonts w:cs="Arial"/>
          <w:b/>
          <w:spacing w:val="2"/>
        </w:rPr>
        <w:t>(8):</w:t>
      </w:r>
      <w:r w:rsidRPr="000C711D">
        <w:rPr>
          <w:rFonts w:cs="Arial"/>
          <w:b/>
          <w:spacing w:val="-3"/>
        </w:rPr>
        <w:t xml:space="preserve"> </w:t>
      </w:r>
      <w:r w:rsidRPr="000C711D">
        <w:rPr>
          <w:rFonts w:cs="Arial"/>
        </w:rPr>
        <w:t>Report</w:t>
      </w:r>
      <w:r w:rsidRPr="000C711D">
        <w:rPr>
          <w:rFonts w:cs="Arial"/>
          <w:spacing w:val="-8"/>
        </w:rPr>
        <w:t xml:space="preserve"> </w:t>
      </w:r>
      <w:r w:rsidRPr="000C711D">
        <w:rPr>
          <w:rFonts w:cs="Arial"/>
        </w:rPr>
        <w:t>new</w:t>
      </w:r>
      <w:r w:rsidRPr="000C711D">
        <w:rPr>
          <w:rFonts w:cs="Arial"/>
          <w:spacing w:val="-9"/>
        </w:rPr>
        <w:t xml:space="preserve"> </w:t>
      </w:r>
      <w:r w:rsidRPr="000C711D">
        <w:rPr>
          <w:rFonts w:cs="Arial"/>
          <w:spacing w:val="-1"/>
        </w:rPr>
        <w:t>structures</w:t>
      </w:r>
      <w:r w:rsidRPr="000C711D">
        <w:rPr>
          <w:rFonts w:cs="Arial"/>
          <w:spacing w:val="-5"/>
        </w:rPr>
        <w:t xml:space="preserve"> </w:t>
      </w:r>
      <w:r w:rsidRPr="000C711D">
        <w:rPr>
          <w:rFonts w:cs="Arial"/>
          <w:spacing w:val="-1"/>
        </w:rPr>
        <w:t>and/or</w:t>
      </w:r>
      <w:r w:rsidRPr="000C711D">
        <w:rPr>
          <w:rFonts w:cs="Arial"/>
          <w:spacing w:val="-7"/>
        </w:rPr>
        <w:t xml:space="preserve"> </w:t>
      </w:r>
      <w:r w:rsidRPr="000C711D">
        <w:rPr>
          <w:rFonts w:cs="Arial"/>
        </w:rPr>
        <w:t>equipment</w:t>
      </w:r>
      <w:r w:rsidRPr="000C711D">
        <w:rPr>
          <w:rFonts w:cs="Arial"/>
          <w:spacing w:val="-10"/>
        </w:rPr>
        <w:t xml:space="preserve"> </w:t>
      </w:r>
      <w:r w:rsidRPr="00B36A6E">
        <w:rPr>
          <w:rFonts w:cs="Arial"/>
        </w:rPr>
        <w:t>purchased</w:t>
      </w:r>
      <w:r w:rsidRPr="00207EE3">
        <w:rPr>
          <w:rFonts w:cs="Arial"/>
          <w:spacing w:val="-8"/>
        </w:rPr>
        <w:t xml:space="preserve"> </w:t>
      </w:r>
      <w:r w:rsidRPr="00207EE3">
        <w:rPr>
          <w:rFonts w:cs="Arial"/>
          <w:spacing w:val="-1"/>
        </w:rPr>
        <w:t>to</w:t>
      </w:r>
      <w:r w:rsidRPr="005C5926">
        <w:rPr>
          <w:rFonts w:cs="Arial"/>
          <w:spacing w:val="-8"/>
        </w:rPr>
        <w:t xml:space="preserve"> </w:t>
      </w:r>
      <w:r w:rsidRPr="005948E3">
        <w:rPr>
          <w:rFonts w:cs="Arial"/>
        </w:rPr>
        <w:t>reduce,</w:t>
      </w:r>
      <w:r w:rsidRPr="005948E3">
        <w:rPr>
          <w:rFonts w:cs="Arial"/>
          <w:spacing w:val="-9"/>
        </w:rPr>
        <w:t xml:space="preserve"> </w:t>
      </w:r>
      <w:r w:rsidRPr="005948E3">
        <w:rPr>
          <w:rFonts w:cs="Arial"/>
        </w:rPr>
        <w:t>monitor,</w:t>
      </w:r>
      <w:r w:rsidRPr="005948E3">
        <w:rPr>
          <w:rFonts w:cs="Arial"/>
          <w:spacing w:val="70"/>
          <w:w w:val="99"/>
        </w:rPr>
        <w:t xml:space="preserve"> </w:t>
      </w:r>
      <w:r w:rsidRPr="005948E3">
        <w:rPr>
          <w:rFonts w:cs="Arial"/>
          <w:spacing w:val="-2"/>
        </w:rPr>
        <w:t>or</w:t>
      </w:r>
      <w:r w:rsidRPr="005948E3">
        <w:rPr>
          <w:rFonts w:cs="Arial"/>
          <w:spacing w:val="-9"/>
        </w:rPr>
        <w:t xml:space="preserve"> </w:t>
      </w:r>
      <w:r w:rsidRPr="005948E3">
        <w:rPr>
          <w:rFonts w:cs="Arial"/>
        </w:rPr>
        <w:t>eliminate</w:t>
      </w:r>
      <w:r w:rsidRPr="005948E3">
        <w:rPr>
          <w:rFonts w:cs="Arial"/>
          <w:spacing w:val="-9"/>
        </w:rPr>
        <w:t xml:space="preserve"> </w:t>
      </w:r>
      <w:r w:rsidRPr="005948E3">
        <w:rPr>
          <w:rFonts w:cs="Arial"/>
        </w:rPr>
        <w:t>waterborne</w:t>
      </w:r>
      <w:r w:rsidRPr="005948E3">
        <w:rPr>
          <w:rFonts w:cs="Arial"/>
          <w:spacing w:val="-8"/>
        </w:rPr>
        <w:t xml:space="preserve"> </w:t>
      </w:r>
      <w:r w:rsidRPr="005948E3">
        <w:rPr>
          <w:rFonts w:cs="Arial"/>
        </w:rPr>
        <w:t>pollutants,</w:t>
      </w:r>
      <w:r w:rsidRPr="005948E3">
        <w:rPr>
          <w:rFonts w:cs="Arial"/>
          <w:spacing w:val="-8"/>
        </w:rPr>
        <w:t xml:space="preserve"> </w:t>
      </w:r>
      <w:r w:rsidRPr="005948E3">
        <w:rPr>
          <w:rFonts w:cs="Arial"/>
          <w:spacing w:val="-1"/>
        </w:rPr>
        <w:t>including</w:t>
      </w:r>
      <w:r w:rsidRPr="005948E3">
        <w:rPr>
          <w:rFonts w:cs="Arial"/>
          <w:spacing w:val="-8"/>
        </w:rPr>
        <w:t xml:space="preserve"> </w:t>
      </w:r>
      <w:r w:rsidRPr="005948E3">
        <w:rPr>
          <w:rFonts w:cs="Arial"/>
        </w:rPr>
        <w:t>chlorine,</w:t>
      </w:r>
      <w:r w:rsidRPr="005948E3">
        <w:rPr>
          <w:rFonts w:cs="Arial"/>
          <w:spacing w:val="-5"/>
        </w:rPr>
        <w:t xml:space="preserve"> </w:t>
      </w:r>
      <w:r w:rsidRPr="005948E3">
        <w:rPr>
          <w:rFonts w:cs="Arial"/>
        </w:rPr>
        <w:t>phosphates,</w:t>
      </w:r>
      <w:r w:rsidRPr="005948E3">
        <w:rPr>
          <w:rFonts w:cs="Arial"/>
          <w:spacing w:val="-9"/>
        </w:rPr>
        <w:t xml:space="preserve"> </w:t>
      </w:r>
      <w:r w:rsidRPr="005948E3">
        <w:rPr>
          <w:rFonts w:cs="Arial"/>
        </w:rPr>
        <w:t>acids,</w:t>
      </w:r>
      <w:r w:rsidRPr="005948E3">
        <w:rPr>
          <w:rFonts w:cs="Arial"/>
          <w:spacing w:val="-11"/>
        </w:rPr>
        <w:t xml:space="preserve"> </w:t>
      </w:r>
      <w:r w:rsidRPr="005948E3">
        <w:rPr>
          <w:rFonts w:cs="Arial"/>
        </w:rPr>
        <w:t>bases,</w:t>
      </w:r>
      <w:r w:rsidRPr="005948E3">
        <w:rPr>
          <w:rFonts w:cs="Arial"/>
          <w:spacing w:val="-8"/>
        </w:rPr>
        <w:t xml:space="preserve"> </w:t>
      </w:r>
      <w:r w:rsidRPr="005948E3">
        <w:rPr>
          <w:rFonts w:cs="Arial"/>
        </w:rPr>
        <w:t>hydrocarbons,</w:t>
      </w:r>
      <w:r w:rsidRPr="005948E3">
        <w:rPr>
          <w:rFonts w:cs="Arial"/>
          <w:spacing w:val="-8"/>
        </w:rPr>
        <w:t xml:space="preserve"> </w:t>
      </w:r>
      <w:r w:rsidRPr="005948E3">
        <w:rPr>
          <w:rFonts w:cs="Arial"/>
        </w:rPr>
        <w:t>sewage,</w:t>
      </w:r>
      <w:r w:rsidRPr="005948E3">
        <w:rPr>
          <w:rFonts w:cs="Arial"/>
          <w:spacing w:val="22"/>
          <w:w w:val="99"/>
        </w:rPr>
        <w:t xml:space="preserve"> </w:t>
      </w:r>
      <w:r w:rsidRPr="005948E3">
        <w:rPr>
          <w:rFonts w:cs="Arial"/>
          <w:spacing w:val="-1"/>
        </w:rPr>
        <w:t>and</w:t>
      </w:r>
      <w:r w:rsidRPr="005948E3">
        <w:rPr>
          <w:rFonts w:cs="Arial"/>
          <w:spacing w:val="-6"/>
        </w:rPr>
        <w:t xml:space="preserve"> </w:t>
      </w:r>
      <w:r w:rsidRPr="005948E3">
        <w:rPr>
          <w:rFonts w:cs="Arial"/>
          <w:spacing w:val="-1"/>
        </w:rPr>
        <w:t>other</w:t>
      </w:r>
      <w:r w:rsidRPr="005948E3">
        <w:rPr>
          <w:rFonts w:cs="Arial"/>
          <w:spacing w:val="-3"/>
        </w:rPr>
        <w:t xml:space="preserve"> </w:t>
      </w:r>
      <w:r w:rsidRPr="005948E3">
        <w:rPr>
          <w:rFonts w:cs="Arial"/>
        </w:rPr>
        <w:t>pollutants.</w:t>
      </w:r>
      <w:r w:rsidRPr="005948E3">
        <w:rPr>
          <w:rFonts w:cs="Arial"/>
          <w:spacing w:val="43"/>
        </w:rPr>
        <w:t xml:space="preserve"> </w:t>
      </w:r>
      <w:r w:rsidRPr="005948E3">
        <w:rPr>
          <w:rFonts w:cs="Arial"/>
          <w:spacing w:val="-1"/>
        </w:rPr>
        <w:t>Examples</w:t>
      </w:r>
      <w:r w:rsidRPr="005948E3">
        <w:rPr>
          <w:rFonts w:cs="Arial"/>
          <w:spacing w:val="-4"/>
        </w:rPr>
        <w:t xml:space="preserve"> </w:t>
      </w:r>
      <w:r w:rsidRPr="005948E3">
        <w:rPr>
          <w:rFonts w:cs="Arial"/>
          <w:spacing w:val="-1"/>
        </w:rPr>
        <w:t>include</w:t>
      </w:r>
      <w:r w:rsidRPr="005948E3">
        <w:rPr>
          <w:rFonts w:cs="Arial"/>
          <w:spacing w:val="-8"/>
        </w:rPr>
        <w:t xml:space="preserve"> </w:t>
      </w:r>
      <w:r w:rsidRPr="005948E3">
        <w:rPr>
          <w:rFonts w:cs="Arial"/>
        </w:rPr>
        <w:t>structures/equipment</w:t>
      </w:r>
      <w:r w:rsidRPr="005948E3">
        <w:rPr>
          <w:rFonts w:cs="Arial"/>
          <w:spacing w:val="-7"/>
        </w:rPr>
        <w:t xml:space="preserve"> </w:t>
      </w:r>
      <w:r w:rsidRPr="005948E3">
        <w:rPr>
          <w:rFonts w:cs="Arial"/>
          <w:spacing w:val="-1"/>
        </w:rPr>
        <w:t>used</w:t>
      </w:r>
      <w:r w:rsidRPr="005948E3">
        <w:rPr>
          <w:rFonts w:cs="Arial"/>
          <w:spacing w:val="-8"/>
        </w:rPr>
        <w:t xml:space="preserve"> </w:t>
      </w:r>
      <w:r w:rsidRPr="005948E3">
        <w:rPr>
          <w:rFonts w:cs="Arial"/>
          <w:spacing w:val="1"/>
        </w:rPr>
        <w:t>to</w:t>
      </w:r>
      <w:r w:rsidRPr="005948E3">
        <w:rPr>
          <w:rFonts w:cs="Arial"/>
          <w:spacing w:val="-6"/>
        </w:rPr>
        <w:t xml:space="preserve"> </w:t>
      </w:r>
      <w:r w:rsidRPr="005948E3">
        <w:rPr>
          <w:rFonts w:cs="Arial"/>
          <w:spacing w:val="-1"/>
        </w:rPr>
        <w:t>treat</w:t>
      </w:r>
      <w:r w:rsidRPr="005948E3">
        <w:rPr>
          <w:rFonts w:cs="Arial"/>
          <w:spacing w:val="-8"/>
        </w:rPr>
        <w:t xml:space="preserve"> </w:t>
      </w:r>
      <w:r w:rsidRPr="005948E3">
        <w:rPr>
          <w:rFonts w:cs="Arial"/>
        </w:rPr>
        <w:t>thermal</w:t>
      </w:r>
      <w:r w:rsidRPr="005948E3">
        <w:rPr>
          <w:rFonts w:cs="Arial"/>
          <w:spacing w:val="-8"/>
        </w:rPr>
        <w:t xml:space="preserve"> </w:t>
      </w:r>
      <w:r w:rsidRPr="005948E3">
        <w:rPr>
          <w:rFonts w:cs="Arial"/>
          <w:spacing w:val="-1"/>
        </w:rPr>
        <w:t>pollution;</w:t>
      </w:r>
      <w:r w:rsidRPr="005948E3">
        <w:rPr>
          <w:rFonts w:cs="Arial"/>
          <w:spacing w:val="-6"/>
        </w:rPr>
        <w:t xml:space="preserve"> </w:t>
      </w:r>
      <w:r w:rsidRPr="005948E3">
        <w:rPr>
          <w:rFonts w:cs="Arial"/>
        </w:rPr>
        <w:t>cooling,</w:t>
      </w:r>
      <w:r w:rsidRPr="005948E3">
        <w:rPr>
          <w:rFonts w:cs="Arial"/>
          <w:spacing w:val="84"/>
          <w:w w:val="99"/>
        </w:rPr>
        <w:t xml:space="preserve"> </w:t>
      </w:r>
      <w:r w:rsidRPr="005948E3">
        <w:rPr>
          <w:rFonts w:cs="Arial"/>
          <w:spacing w:val="-1"/>
        </w:rPr>
        <w:t>boiler,</w:t>
      </w:r>
      <w:r w:rsidRPr="005948E3">
        <w:rPr>
          <w:rFonts w:cs="Arial"/>
          <w:spacing w:val="-5"/>
        </w:rPr>
        <w:t xml:space="preserve"> </w:t>
      </w:r>
      <w:r w:rsidRPr="005948E3">
        <w:rPr>
          <w:rFonts w:cs="Arial"/>
        </w:rPr>
        <w:t>and</w:t>
      </w:r>
      <w:r w:rsidRPr="005948E3">
        <w:rPr>
          <w:rFonts w:cs="Arial"/>
          <w:spacing w:val="-8"/>
        </w:rPr>
        <w:t xml:space="preserve"> </w:t>
      </w:r>
      <w:r w:rsidRPr="005948E3">
        <w:rPr>
          <w:rFonts w:cs="Arial"/>
        </w:rPr>
        <w:t>cooling</w:t>
      </w:r>
      <w:r w:rsidRPr="005948E3">
        <w:rPr>
          <w:rFonts w:cs="Arial"/>
          <w:spacing w:val="-5"/>
        </w:rPr>
        <w:t xml:space="preserve"> </w:t>
      </w:r>
      <w:r w:rsidRPr="005948E3">
        <w:rPr>
          <w:rFonts w:cs="Arial"/>
          <w:spacing w:val="-1"/>
        </w:rPr>
        <w:t>tower</w:t>
      </w:r>
      <w:r w:rsidRPr="005948E3">
        <w:rPr>
          <w:rFonts w:cs="Arial"/>
          <w:spacing w:val="-5"/>
        </w:rPr>
        <w:t xml:space="preserve"> </w:t>
      </w:r>
      <w:r w:rsidRPr="005948E3">
        <w:rPr>
          <w:rFonts w:cs="Arial"/>
        </w:rPr>
        <w:t>blowdown</w:t>
      </w:r>
      <w:r w:rsidRPr="005948E3">
        <w:rPr>
          <w:rFonts w:cs="Arial"/>
          <w:spacing w:val="-4"/>
        </w:rPr>
        <w:t xml:space="preserve"> </w:t>
      </w:r>
      <w:r w:rsidRPr="005948E3">
        <w:rPr>
          <w:rFonts w:cs="Arial"/>
          <w:spacing w:val="-1"/>
        </w:rPr>
        <w:t>water;</w:t>
      </w:r>
      <w:r w:rsidRPr="005948E3">
        <w:rPr>
          <w:rFonts w:cs="Arial"/>
          <w:spacing w:val="-4"/>
        </w:rPr>
        <w:t xml:space="preserve"> </w:t>
      </w:r>
      <w:r w:rsidRPr="005948E3">
        <w:rPr>
          <w:rFonts w:cs="Arial"/>
        </w:rPr>
        <w:t>coal</w:t>
      </w:r>
      <w:r w:rsidRPr="005948E3">
        <w:rPr>
          <w:rFonts w:cs="Arial"/>
          <w:spacing w:val="-5"/>
        </w:rPr>
        <w:t xml:space="preserve"> </w:t>
      </w:r>
      <w:r w:rsidRPr="005948E3">
        <w:rPr>
          <w:rFonts w:cs="Arial"/>
        </w:rPr>
        <w:t>pile</w:t>
      </w:r>
      <w:r w:rsidRPr="005948E3">
        <w:rPr>
          <w:rFonts w:cs="Arial"/>
          <w:spacing w:val="-4"/>
        </w:rPr>
        <w:t xml:space="preserve"> </w:t>
      </w:r>
      <w:r w:rsidRPr="005948E3">
        <w:rPr>
          <w:rFonts w:cs="Arial"/>
        </w:rPr>
        <w:t>runoff;</w:t>
      </w:r>
      <w:r w:rsidRPr="005948E3">
        <w:rPr>
          <w:rFonts w:cs="Arial"/>
          <w:spacing w:val="-6"/>
        </w:rPr>
        <w:t xml:space="preserve"> </w:t>
      </w:r>
      <w:r w:rsidRPr="005948E3">
        <w:rPr>
          <w:rFonts w:cs="Arial"/>
          <w:spacing w:val="-2"/>
        </w:rPr>
        <w:t>and</w:t>
      </w:r>
      <w:r w:rsidRPr="005948E3">
        <w:rPr>
          <w:rFonts w:cs="Arial"/>
          <w:spacing w:val="-4"/>
        </w:rPr>
        <w:t xml:space="preserve"> </w:t>
      </w:r>
      <w:r w:rsidRPr="005948E3">
        <w:rPr>
          <w:rFonts w:cs="Arial"/>
          <w:spacing w:val="1"/>
        </w:rPr>
        <w:t>fly</w:t>
      </w:r>
      <w:r w:rsidRPr="005948E3">
        <w:rPr>
          <w:rFonts w:cs="Arial"/>
          <w:spacing w:val="-9"/>
        </w:rPr>
        <w:t xml:space="preserve"> </w:t>
      </w:r>
      <w:r w:rsidRPr="005948E3">
        <w:rPr>
          <w:rFonts w:cs="Arial"/>
        </w:rPr>
        <w:t>ash</w:t>
      </w:r>
      <w:r w:rsidRPr="005948E3">
        <w:rPr>
          <w:rFonts w:cs="Arial"/>
          <w:spacing w:val="-4"/>
        </w:rPr>
        <w:t xml:space="preserve"> </w:t>
      </w:r>
      <w:r w:rsidRPr="005948E3">
        <w:rPr>
          <w:rFonts w:cs="Arial"/>
          <w:spacing w:val="-1"/>
        </w:rPr>
        <w:t>waste</w:t>
      </w:r>
      <w:r w:rsidRPr="005948E3">
        <w:rPr>
          <w:rFonts w:cs="Arial"/>
          <w:spacing w:val="-5"/>
        </w:rPr>
        <w:t xml:space="preserve"> </w:t>
      </w:r>
      <w:r w:rsidRPr="005948E3">
        <w:rPr>
          <w:rFonts w:cs="Arial"/>
          <w:spacing w:val="-1"/>
        </w:rPr>
        <w:t>water.</w:t>
      </w:r>
      <w:r w:rsidRPr="005948E3">
        <w:rPr>
          <w:rFonts w:cs="Arial"/>
          <w:spacing w:val="-1"/>
        </w:rPr>
        <w:tab/>
      </w:r>
      <w:r w:rsidRPr="005948E3">
        <w:rPr>
          <w:rFonts w:cs="Arial"/>
          <w:spacing w:val="4"/>
        </w:rPr>
        <w:t>Do</w:t>
      </w:r>
      <w:r w:rsidRPr="005948E3">
        <w:rPr>
          <w:rFonts w:cs="Arial"/>
          <w:spacing w:val="10"/>
        </w:rPr>
        <w:t xml:space="preserve"> </w:t>
      </w:r>
      <w:r w:rsidRPr="005948E3">
        <w:rPr>
          <w:rFonts w:cs="Arial"/>
          <w:spacing w:val="5"/>
        </w:rPr>
        <w:t>not</w:t>
      </w:r>
      <w:r w:rsidRPr="005948E3">
        <w:rPr>
          <w:rFonts w:cs="Arial"/>
          <w:spacing w:val="10"/>
        </w:rPr>
        <w:t xml:space="preserve"> </w:t>
      </w:r>
      <w:r w:rsidRPr="005948E3">
        <w:rPr>
          <w:rFonts w:cs="Arial"/>
          <w:spacing w:val="6"/>
        </w:rPr>
        <w:t>include</w:t>
      </w:r>
      <w:r w:rsidRPr="005948E3">
        <w:rPr>
          <w:rFonts w:cs="Arial"/>
          <w:spacing w:val="74"/>
          <w:w w:val="99"/>
        </w:rPr>
        <w:t xml:space="preserve"> </w:t>
      </w:r>
      <w:r w:rsidRPr="005948E3">
        <w:rPr>
          <w:rFonts w:cs="Arial"/>
          <w:spacing w:val="-1"/>
        </w:rPr>
        <w:t>expenditures</w:t>
      </w:r>
      <w:r w:rsidRPr="005948E3">
        <w:rPr>
          <w:rFonts w:cs="Arial"/>
          <w:spacing w:val="-5"/>
        </w:rPr>
        <w:t xml:space="preserve"> </w:t>
      </w:r>
      <w:r w:rsidRPr="005948E3">
        <w:rPr>
          <w:rFonts w:cs="Arial"/>
          <w:spacing w:val="1"/>
        </w:rPr>
        <w:t>for</w:t>
      </w:r>
      <w:r w:rsidRPr="005948E3">
        <w:rPr>
          <w:rFonts w:cs="Arial"/>
          <w:spacing w:val="-5"/>
        </w:rPr>
        <w:t xml:space="preserve"> </w:t>
      </w:r>
      <w:r w:rsidRPr="005948E3">
        <w:rPr>
          <w:rFonts w:cs="Arial"/>
          <w:spacing w:val="-1"/>
        </w:rPr>
        <w:t xml:space="preserve">treatment </w:t>
      </w:r>
      <w:r w:rsidRPr="005948E3">
        <w:rPr>
          <w:rFonts w:cs="Arial"/>
          <w:spacing w:val="-2"/>
        </w:rPr>
        <w:t>of</w:t>
      </w:r>
      <w:r w:rsidRPr="005948E3">
        <w:rPr>
          <w:rFonts w:cs="Arial"/>
          <w:spacing w:val="-4"/>
        </w:rPr>
        <w:t xml:space="preserve"> </w:t>
      </w:r>
      <w:r w:rsidRPr="005948E3">
        <w:rPr>
          <w:rFonts w:cs="Arial"/>
          <w:spacing w:val="-1"/>
        </w:rPr>
        <w:t>water</w:t>
      </w:r>
      <w:r w:rsidRPr="005948E3">
        <w:rPr>
          <w:rFonts w:cs="Arial"/>
          <w:spacing w:val="-3"/>
        </w:rPr>
        <w:t xml:space="preserve"> </w:t>
      </w:r>
      <w:r w:rsidRPr="005948E3">
        <w:rPr>
          <w:rFonts w:cs="Arial"/>
          <w:spacing w:val="-1"/>
        </w:rPr>
        <w:t>prior</w:t>
      </w:r>
      <w:r w:rsidRPr="005948E3">
        <w:rPr>
          <w:rFonts w:cs="Arial"/>
          <w:spacing w:val="1"/>
        </w:rPr>
        <w:t xml:space="preserve"> </w:t>
      </w:r>
      <w:r w:rsidRPr="005948E3">
        <w:rPr>
          <w:rFonts w:cs="Arial"/>
          <w:spacing w:val="-1"/>
        </w:rPr>
        <w:t>to</w:t>
      </w:r>
      <w:r w:rsidRPr="005948E3">
        <w:rPr>
          <w:rFonts w:cs="Arial"/>
          <w:spacing w:val="-4"/>
        </w:rPr>
        <w:t xml:space="preserve"> </w:t>
      </w:r>
      <w:r w:rsidRPr="005948E3">
        <w:rPr>
          <w:rFonts w:cs="Arial"/>
        </w:rPr>
        <w:t>use</w:t>
      </w:r>
      <w:r w:rsidRPr="005948E3">
        <w:rPr>
          <w:rFonts w:cs="Arial"/>
          <w:spacing w:val="-4"/>
        </w:rPr>
        <w:t xml:space="preserve"> </w:t>
      </w:r>
      <w:r w:rsidRPr="005948E3">
        <w:rPr>
          <w:rFonts w:cs="Arial"/>
          <w:spacing w:val="-1"/>
        </w:rPr>
        <w:t>at</w:t>
      </w:r>
      <w:r w:rsidRPr="005948E3">
        <w:rPr>
          <w:rFonts w:cs="Arial"/>
          <w:spacing w:val="-4"/>
        </w:rPr>
        <w:t xml:space="preserve"> </w:t>
      </w:r>
      <w:r w:rsidRPr="005948E3">
        <w:rPr>
          <w:rFonts w:cs="Arial"/>
        </w:rPr>
        <w:t>the</w:t>
      </w:r>
      <w:r w:rsidRPr="005948E3">
        <w:rPr>
          <w:rFonts w:cs="Arial"/>
          <w:spacing w:val="-4"/>
        </w:rPr>
        <w:t xml:space="preserve"> </w:t>
      </w:r>
      <w:r w:rsidRPr="005948E3">
        <w:rPr>
          <w:rFonts w:cs="Arial"/>
        </w:rPr>
        <w:t>plant.</w:t>
      </w:r>
      <w:r w:rsidRPr="005948E3">
        <w:rPr>
          <w:rFonts w:cs="Arial"/>
          <w:spacing w:val="47"/>
        </w:rPr>
        <w:t xml:space="preserve"> </w:t>
      </w:r>
      <w:r w:rsidRPr="005948E3">
        <w:rPr>
          <w:rFonts w:cs="Arial"/>
        </w:rPr>
        <w:t>Specify</w:t>
      </w:r>
      <w:r w:rsidRPr="005948E3">
        <w:rPr>
          <w:rFonts w:cs="Arial"/>
          <w:spacing w:val="-8"/>
        </w:rPr>
        <w:t xml:space="preserve"> </w:t>
      </w:r>
      <w:r w:rsidRPr="005948E3">
        <w:rPr>
          <w:rFonts w:cs="Arial"/>
          <w:spacing w:val="1"/>
        </w:rPr>
        <w:t>new</w:t>
      </w:r>
      <w:r w:rsidRPr="005948E3">
        <w:rPr>
          <w:rFonts w:cs="Arial"/>
          <w:spacing w:val="-10"/>
        </w:rPr>
        <w:t xml:space="preserve"> </w:t>
      </w:r>
      <w:r w:rsidRPr="005948E3">
        <w:rPr>
          <w:rFonts w:cs="Arial"/>
        </w:rPr>
        <w:t>structures/equipment</w:t>
      </w:r>
      <w:r w:rsidRPr="005948E3">
        <w:rPr>
          <w:rFonts w:cs="Arial"/>
          <w:spacing w:val="-4"/>
        </w:rPr>
        <w:t xml:space="preserve"> </w:t>
      </w:r>
      <w:r w:rsidRPr="005948E3">
        <w:rPr>
          <w:rFonts w:cs="Arial"/>
          <w:spacing w:val="-1"/>
        </w:rPr>
        <w:t>in</w:t>
      </w:r>
      <w:r w:rsidRPr="005948E3">
        <w:rPr>
          <w:rFonts w:cs="Arial"/>
          <w:spacing w:val="-3"/>
        </w:rPr>
        <w:t xml:space="preserve"> </w:t>
      </w:r>
      <w:r w:rsidRPr="005948E3">
        <w:rPr>
          <w:rFonts w:cs="Arial"/>
        </w:rPr>
        <w:t>a</w:t>
      </w:r>
      <w:r w:rsidRPr="005948E3">
        <w:rPr>
          <w:rFonts w:cs="Arial"/>
          <w:spacing w:val="68"/>
          <w:w w:val="99"/>
        </w:rPr>
        <w:t xml:space="preserve"> </w:t>
      </w:r>
      <w:r w:rsidRPr="005948E3">
        <w:rPr>
          <w:rFonts w:cs="Arial"/>
        </w:rPr>
        <w:t>comment</w:t>
      </w:r>
      <w:r w:rsidRPr="005948E3">
        <w:rPr>
          <w:rFonts w:cs="Arial"/>
          <w:spacing w:val="-8"/>
        </w:rPr>
        <w:t xml:space="preserve"> </w:t>
      </w:r>
      <w:r w:rsidRPr="005948E3">
        <w:rPr>
          <w:rFonts w:cs="Arial"/>
          <w:spacing w:val="1"/>
        </w:rPr>
        <w:t>on</w:t>
      </w:r>
      <w:r w:rsidRPr="005948E3">
        <w:rPr>
          <w:rFonts w:cs="Arial"/>
          <w:spacing w:val="-7"/>
        </w:rPr>
        <w:t xml:space="preserve"> </w:t>
      </w:r>
      <w:r w:rsidRPr="005948E3">
        <w:rPr>
          <w:rFonts w:cs="Arial"/>
          <w:spacing w:val="-2"/>
        </w:rPr>
        <w:t>Schedule</w:t>
      </w:r>
      <w:r w:rsidRPr="005948E3">
        <w:rPr>
          <w:rFonts w:cs="Arial"/>
          <w:spacing w:val="2"/>
        </w:rPr>
        <w:t xml:space="preserve"> </w:t>
      </w:r>
      <w:r w:rsidRPr="005948E3">
        <w:rPr>
          <w:rFonts w:cs="Arial"/>
          <w:spacing w:val="-1"/>
        </w:rPr>
        <w:t>9.</w:t>
      </w:r>
    </w:p>
    <w:p w14:paraId="37E70902" w14:textId="77777777" w:rsidR="00012EE5" w:rsidRPr="00886258" w:rsidRDefault="00012EE5">
      <w:pPr>
        <w:spacing w:before="1"/>
        <w:rPr>
          <w:rFonts w:ascii="Arial" w:eastAsia="Arial" w:hAnsi="Arial" w:cs="Arial"/>
          <w:sz w:val="17"/>
          <w:szCs w:val="17"/>
        </w:rPr>
      </w:pPr>
    </w:p>
    <w:p w14:paraId="37E70903" w14:textId="77777777" w:rsidR="00012EE5" w:rsidRPr="005948E3" w:rsidRDefault="00752DDA">
      <w:pPr>
        <w:pStyle w:val="BodyText"/>
        <w:numPr>
          <w:ilvl w:val="0"/>
          <w:numId w:val="7"/>
        </w:numPr>
        <w:tabs>
          <w:tab w:val="left" w:pos="1372"/>
          <w:tab w:val="left" w:pos="8713"/>
        </w:tabs>
        <w:ind w:left="1364" w:right="865" w:hanging="352"/>
        <w:rPr>
          <w:rFonts w:cs="Arial"/>
        </w:rPr>
      </w:pPr>
      <w:r w:rsidRPr="001A5F85">
        <w:rPr>
          <w:rFonts w:cs="Arial"/>
          <w:b/>
          <w:spacing w:val="-1"/>
        </w:rPr>
        <w:t>Solid/Contained</w:t>
      </w:r>
      <w:r w:rsidRPr="001A5F85">
        <w:rPr>
          <w:rFonts w:cs="Arial"/>
          <w:b/>
          <w:spacing w:val="-6"/>
        </w:rPr>
        <w:t xml:space="preserve"> </w:t>
      </w:r>
      <w:r w:rsidRPr="001A5F85">
        <w:rPr>
          <w:rFonts w:cs="Arial"/>
          <w:b/>
        </w:rPr>
        <w:t>Waste</w:t>
      </w:r>
      <w:r w:rsidRPr="00AD4225">
        <w:rPr>
          <w:rFonts w:cs="Arial"/>
          <w:b/>
          <w:spacing w:val="-9"/>
        </w:rPr>
        <w:t xml:space="preserve"> </w:t>
      </w:r>
      <w:r w:rsidRPr="00036AAA">
        <w:rPr>
          <w:rFonts w:cs="Arial"/>
          <w:b/>
          <w:spacing w:val="-1"/>
        </w:rPr>
        <w:t>(9):</w:t>
      </w:r>
      <w:r w:rsidRPr="00886258">
        <w:rPr>
          <w:rFonts w:cs="Arial"/>
          <w:b/>
          <w:spacing w:val="-7"/>
        </w:rPr>
        <w:t xml:space="preserve"> </w:t>
      </w:r>
      <w:r w:rsidRPr="000C711D">
        <w:rPr>
          <w:rFonts w:cs="Arial"/>
          <w:spacing w:val="-1"/>
        </w:rPr>
        <w:t>Report</w:t>
      </w:r>
      <w:r w:rsidRPr="000C711D">
        <w:rPr>
          <w:rFonts w:cs="Arial"/>
          <w:spacing w:val="-7"/>
        </w:rPr>
        <w:t xml:space="preserve"> </w:t>
      </w:r>
      <w:r w:rsidRPr="000C711D">
        <w:rPr>
          <w:rFonts w:cs="Arial"/>
        </w:rPr>
        <w:t>new</w:t>
      </w:r>
      <w:r w:rsidRPr="000C711D">
        <w:rPr>
          <w:rFonts w:cs="Arial"/>
          <w:spacing w:val="-11"/>
        </w:rPr>
        <w:t xml:space="preserve"> </w:t>
      </w:r>
      <w:r w:rsidRPr="000C711D">
        <w:rPr>
          <w:rFonts w:cs="Arial"/>
        </w:rPr>
        <w:t>structures/equipment</w:t>
      </w:r>
      <w:r w:rsidRPr="000C711D">
        <w:rPr>
          <w:rFonts w:cs="Arial"/>
          <w:spacing w:val="-9"/>
        </w:rPr>
        <w:t xml:space="preserve"> </w:t>
      </w:r>
      <w:r w:rsidRPr="000C711D">
        <w:rPr>
          <w:rFonts w:cs="Arial"/>
        </w:rPr>
        <w:t>purchased</w:t>
      </w:r>
      <w:r w:rsidRPr="000C711D">
        <w:rPr>
          <w:rFonts w:cs="Arial"/>
          <w:spacing w:val="-8"/>
        </w:rPr>
        <w:t xml:space="preserve"> </w:t>
      </w:r>
      <w:r w:rsidRPr="000C711D">
        <w:rPr>
          <w:rFonts w:cs="Arial"/>
          <w:spacing w:val="-1"/>
        </w:rPr>
        <w:t>to</w:t>
      </w:r>
      <w:r w:rsidRPr="000C711D">
        <w:rPr>
          <w:rFonts w:cs="Arial"/>
          <w:spacing w:val="-8"/>
        </w:rPr>
        <w:t xml:space="preserve"> </w:t>
      </w:r>
      <w:r w:rsidRPr="000C711D">
        <w:rPr>
          <w:rFonts w:cs="Arial"/>
        </w:rPr>
        <w:t>collect</w:t>
      </w:r>
      <w:r w:rsidRPr="000C711D">
        <w:rPr>
          <w:rFonts w:cs="Arial"/>
          <w:spacing w:val="-9"/>
        </w:rPr>
        <w:t xml:space="preserve"> </w:t>
      </w:r>
      <w:r w:rsidRPr="00B36A6E">
        <w:rPr>
          <w:rFonts w:cs="Arial"/>
          <w:spacing w:val="-1"/>
        </w:rPr>
        <w:t>and</w:t>
      </w:r>
      <w:r w:rsidRPr="00207EE3">
        <w:rPr>
          <w:rFonts w:cs="Arial"/>
          <w:spacing w:val="-6"/>
        </w:rPr>
        <w:t xml:space="preserve"> </w:t>
      </w:r>
      <w:r w:rsidRPr="00207EE3">
        <w:rPr>
          <w:rFonts w:cs="Arial"/>
        </w:rPr>
        <w:t>dispose</w:t>
      </w:r>
      <w:r w:rsidRPr="005C5926">
        <w:rPr>
          <w:rFonts w:cs="Arial"/>
          <w:spacing w:val="-9"/>
        </w:rPr>
        <w:t xml:space="preserve"> </w:t>
      </w:r>
      <w:r w:rsidRPr="005948E3">
        <w:rPr>
          <w:rFonts w:cs="Arial"/>
          <w:spacing w:val="-1"/>
        </w:rPr>
        <w:t>of</w:t>
      </w:r>
      <w:r w:rsidRPr="005948E3">
        <w:rPr>
          <w:rFonts w:cs="Arial"/>
          <w:spacing w:val="60"/>
          <w:w w:val="99"/>
        </w:rPr>
        <w:t xml:space="preserve"> </w:t>
      </w:r>
      <w:r w:rsidRPr="005948E3">
        <w:rPr>
          <w:rFonts w:cs="Arial"/>
        </w:rPr>
        <w:t>objectionable</w:t>
      </w:r>
      <w:r w:rsidRPr="005948E3">
        <w:rPr>
          <w:rFonts w:cs="Arial"/>
          <w:spacing w:val="-8"/>
        </w:rPr>
        <w:t xml:space="preserve"> </w:t>
      </w:r>
      <w:r w:rsidRPr="005948E3">
        <w:rPr>
          <w:rFonts w:cs="Arial"/>
        </w:rPr>
        <w:t>solids</w:t>
      </w:r>
      <w:r w:rsidRPr="005948E3">
        <w:rPr>
          <w:rFonts w:cs="Arial"/>
          <w:spacing w:val="-6"/>
        </w:rPr>
        <w:t xml:space="preserve"> </w:t>
      </w:r>
      <w:r w:rsidRPr="005948E3">
        <w:rPr>
          <w:rFonts w:cs="Arial"/>
          <w:spacing w:val="-1"/>
        </w:rPr>
        <w:t>or</w:t>
      </w:r>
      <w:r w:rsidRPr="005948E3">
        <w:rPr>
          <w:rFonts w:cs="Arial"/>
          <w:spacing w:val="-7"/>
        </w:rPr>
        <w:t xml:space="preserve"> </w:t>
      </w:r>
      <w:r w:rsidRPr="005948E3">
        <w:rPr>
          <w:rFonts w:cs="Arial"/>
        </w:rPr>
        <w:t>contained</w:t>
      </w:r>
      <w:r w:rsidRPr="005948E3">
        <w:rPr>
          <w:rFonts w:cs="Arial"/>
          <w:spacing w:val="-5"/>
        </w:rPr>
        <w:t xml:space="preserve"> </w:t>
      </w:r>
      <w:r w:rsidRPr="005948E3">
        <w:rPr>
          <w:rFonts w:cs="Arial"/>
        </w:rPr>
        <w:t>liquids.</w:t>
      </w:r>
      <w:r w:rsidRPr="005948E3">
        <w:rPr>
          <w:rFonts w:cs="Arial"/>
          <w:spacing w:val="44"/>
        </w:rPr>
        <w:t xml:space="preserve"> </w:t>
      </w:r>
      <w:r w:rsidRPr="005948E3">
        <w:rPr>
          <w:rFonts w:cs="Arial"/>
          <w:spacing w:val="-1"/>
        </w:rPr>
        <w:t>Examples</w:t>
      </w:r>
      <w:r w:rsidRPr="005948E3">
        <w:rPr>
          <w:rFonts w:cs="Arial"/>
          <w:spacing w:val="-4"/>
        </w:rPr>
        <w:t xml:space="preserve"> </w:t>
      </w:r>
      <w:r w:rsidRPr="005948E3">
        <w:rPr>
          <w:rFonts w:cs="Arial"/>
        </w:rPr>
        <w:t>include</w:t>
      </w:r>
      <w:r w:rsidRPr="005948E3">
        <w:rPr>
          <w:rFonts w:cs="Arial"/>
          <w:spacing w:val="-8"/>
        </w:rPr>
        <w:t xml:space="preserve"> </w:t>
      </w:r>
      <w:r w:rsidRPr="005948E3">
        <w:rPr>
          <w:rFonts w:cs="Arial"/>
        </w:rPr>
        <w:t>purchases</w:t>
      </w:r>
      <w:r w:rsidRPr="005948E3">
        <w:rPr>
          <w:rFonts w:cs="Arial"/>
          <w:spacing w:val="-3"/>
        </w:rPr>
        <w:t xml:space="preserve"> </w:t>
      </w:r>
      <w:r w:rsidRPr="005948E3">
        <w:rPr>
          <w:rFonts w:cs="Arial"/>
          <w:spacing w:val="-1"/>
        </w:rPr>
        <w:t>of</w:t>
      </w:r>
      <w:r w:rsidRPr="005948E3">
        <w:rPr>
          <w:rFonts w:cs="Arial"/>
          <w:spacing w:val="-6"/>
        </w:rPr>
        <w:t xml:space="preserve"> </w:t>
      </w:r>
      <w:r w:rsidRPr="005948E3">
        <w:rPr>
          <w:rFonts w:cs="Arial"/>
          <w:spacing w:val="-1"/>
        </w:rPr>
        <w:t>storage</w:t>
      </w:r>
      <w:r w:rsidRPr="005948E3">
        <w:rPr>
          <w:rFonts w:cs="Arial"/>
          <w:spacing w:val="-7"/>
        </w:rPr>
        <w:t xml:space="preserve"> </w:t>
      </w:r>
      <w:r w:rsidRPr="005948E3">
        <w:rPr>
          <w:rFonts w:cs="Arial"/>
        </w:rPr>
        <w:t>facilities,</w:t>
      </w:r>
      <w:r w:rsidRPr="005948E3">
        <w:rPr>
          <w:rFonts w:cs="Arial"/>
          <w:spacing w:val="-7"/>
        </w:rPr>
        <w:t xml:space="preserve"> </w:t>
      </w:r>
      <w:r w:rsidRPr="005948E3">
        <w:rPr>
          <w:rFonts w:cs="Arial"/>
        </w:rPr>
        <w:t>trucks,</w:t>
      </w:r>
      <w:r w:rsidRPr="005948E3">
        <w:rPr>
          <w:rFonts w:cs="Arial"/>
          <w:spacing w:val="-9"/>
        </w:rPr>
        <w:t xml:space="preserve"> </w:t>
      </w:r>
      <w:r w:rsidRPr="005948E3">
        <w:rPr>
          <w:rFonts w:cs="Arial"/>
          <w:spacing w:val="-1"/>
        </w:rPr>
        <w:t>etc.,</w:t>
      </w:r>
      <w:r w:rsidRPr="005948E3">
        <w:rPr>
          <w:rFonts w:cs="Arial"/>
          <w:spacing w:val="60"/>
          <w:w w:val="99"/>
        </w:rPr>
        <w:t xml:space="preserve"> </w:t>
      </w:r>
      <w:r w:rsidRPr="005948E3">
        <w:rPr>
          <w:rFonts w:cs="Arial"/>
          <w:spacing w:val="-1"/>
        </w:rPr>
        <w:t>to</w:t>
      </w:r>
      <w:r w:rsidRPr="005948E3">
        <w:rPr>
          <w:rFonts w:cs="Arial"/>
          <w:spacing w:val="-7"/>
        </w:rPr>
        <w:t xml:space="preserve"> </w:t>
      </w:r>
      <w:r w:rsidRPr="005948E3">
        <w:rPr>
          <w:rFonts w:cs="Arial"/>
        </w:rPr>
        <w:t>collect,</w:t>
      </w:r>
      <w:r w:rsidRPr="005948E3">
        <w:rPr>
          <w:rFonts w:cs="Arial"/>
          <w:spacing w:val="-7"/>
        </w:rPr>
        <w:t xml:space="preserve"> </w:t>
      </w:r>
      <w:r w:rsidRPr="005948E3">
        <w:rPr>
          <w:rFonts w:cs="Arial"/>
        </w:rPr>
        <w:t>store,</w:t>
      </w:r>
      <w:r w:rsidRPr="005948E3">
        <w:rPr>
          <w:rFonts w:cs="Arial"/>
          <w:spacing w:val="-8"/>
        </w:rPr>
        <w:t xml:space="preserve"> </w:t>
      </w:r>
      <w:r w:rsidRPr="005948E3">
        <w:rPr>
          <w:rFonts w:cs="Arial"/>
        </w:rPr>
        <w:t>and</w:t>
      </w:r>
      <w:r w:rsidRPr="005948E3">
        <w:rPr>
          <w:rFonts w:cs="Arial"/>
          <w:spacing w:val="-3"/>
        </w:rPr>
        <w:t xml:space="preserve"> </w:t>
      </w:r>
      <w:r w:rsidRPr="005948E3">
        <w:rPr>
          <w:rFonts w:cs="Arial"/>
        </w:rPr>
        <w:t>dispose</w:t>
      </w:r>
      <w:r w:rsidRPr="005948E3">
        <w:rPr>
          <w:rFonts w:cs="Arial"/>
          <w:spacing w:val="-7"/>
        </w:rPr>
        <w:t xml:space="preserve"> </w:t>
      </w:r>
      <w:r w:rsidRPr="005948E3">
        <w:rPr>
          <w:rFonts w:cs="Arial"/>
          <w:spacing w:val="-1"/>
        </w:rPr>
        <w:t>of</w:t>
      </w:r>
      <w:r w:rsidRPr="005948E3">
        <w:rPr>
          <w:rFonts w:cs="Arial"/>
          <w:spacing w:val="-4"/>
        </w:rPr>
        <w:t xml:space="preserve"> </w:t>
      </w:r>
      <w:r w:rsidRPr="005948E3">
        <w:rPr>
          <w:rFonts w:cs="Arial"/>
        </w:rPr>
        <w:t>solid/contained</w:t>
      </w:r>
      <w:r w:rsidRPr="005948E3">
        <w:rPr>
          <w:rFonts w:cs="Arial"/>
          <w:spacing w:val="-7"/>
        </w:rPr>
        <w:t xml:space="preserve"> </w:t>
      </w:r>
      <w:r w:rsidRPr="005948E3">
        <w:rPr>
          <w:rFonts w:cs="Arial"/>
          <w:spacing w:val="-1"/>
        </w:rPr>
        <w:t>waste.</w:t>
      </w:r>
      <w:r w:rsidRPr="005948E3">
        <w:rPr>
          <w:rFonts w:cs="Arial"/>
          <w:spacing w:val="45"/>
        </w:rPr>
        <w:t xml:space="preserve"> </w:t>
      </w:r>
      <w:r w:rsidRPr="005948E3">
        <w:rPr>
          <w:rFonts w:cs="Arial"/>
        </w:rPr>
        <w:t>Include</w:t>
      </w:r>
      <w:r w:rsidRPr="005948E3">
        <w:rPr>
          <w:rFonts w:cs="Arial"/>
          <w:spacing w:val="-5"/>
        </w:rPr>
        <w:t xml:space="preserve"> </w:t>
      </w:r>
      <w:r w:rsidRPr="005948E3">
        <w:rPr>
          <w:rFonts w:cs="Arial"/>
          <w:spacing w:val="-1"/>
        </w:rPr>
        <w:t>equipment</w:t>
      </w:r>
      <w:r w:rsidRPr="005948E3">
        <w:rPr>
          <w:rFonts w:cs="Arial"/>
          <w:spacing w:val="-4"/>
        </w:rPr>
        <w:t xml:space="preserve"> </w:t>
      </w:r>
      <w:r w:rsidRPr="005948E3">
        <w:rPr>
          <w:rFonts w:cs="Arial"/>
          <w:spacing w:val="-1"/>
        </w:rPr>
        <w:t>used</w:t>
      </w:r>
      <w:r w:rsidRPr="005948E3">
        <w:rPr>
          <w:rFonts w:cs="Arial"/>
          <w:spacing w:val="-5"/>
        </w:rPr>
        <w:t xml:space="preserve"> </w:t>
      </w:r>
      <w:r w:rsidRPr="005948E3">
        <w:rPr>
          <w:rFonts w:cs="Arial"/>
          <w:spacing w:val="1"/>
        </w:rPr>
        <w:t>for</w:t>
      </w:r>
      <w:r w:rsidRPr="005948E3">
        <w:rPr>
          <w:rFonts w:cs="Arial"/>
          <w:spacing w:val="-6"/>
        </w:rPr>
        <w:t xml:space="preserve"> </w:t>
      </w:r>
      <w:r w:rsidRPr="005948E3">
        <w:rPr>
          <w:rFonts w:cs="Arial"/>
        </w:rPr>
        <w:t>handling</w:t>
      </w:r>
      <w:r w:rsidRPr="005948E3">
        <w:rPr>
          <w:rFonts w:cs="Arial"/>
          <w:spacing w:val="54"/>
          <w:w w:val="99"/>
        </w:rPr>
        <w:t xml:space="preserve"> </w:t>
      </w:r>
      <w:r w:rsidRPr="005948E3">
        <w:rPr>
          <w:rFonts w:cs="Arial"/>
          <w:spacing w:val="-1"/>
        </w:rPr>
        <w:t>solid/contained</w:t>
      </w:r>
      <w:r w:rsidRPr="005948E3">
        <w:rPr>
          <w:rFonts w:cs="Arial"/>
          <w:spacing w:val="-4"/>
        </w:rPr>
        <w:t xml:space="preserve"> </w:t>
      </w:r>
      <w:r w:rsidRPr="005948E3">
        <w:rPr>
          <w:rFonts w:cs="Arial"/>
          <w:spacing w:val="-1"/>
        </w:rPr>
        <w:t>waste</w:t>
      </w:r>
      <w:r w:rsidRPr="005948E3">
        <w:rPr>
          <w:rFonts w:cs="Arial"/>
          <w:spacing w:val="-6"/>
        </w:rPr>
        <w:t xml:space="preserve"> </w:t>
      </w:r>
      <w:r w:rsidRPr="005948E3">
        <w:rPr>
          <w:rFonts w:cs="Arial"/>
        </w:rPr>
        <w:t>generated</w:t>
      </w:r>
      <w:r w:rsidRPr="005948E3">
        <w:rPr>
          <w:rFonts w:cs="Arial"/>
          <w:spacing w:val="-7"/>
        </w:rPr>
        <w:t xml:space="preserve"> </w:t>
      </w:r>
      <w:r w:rsidRPr="005948E3">
        <w:rPr>
          <w:rFonts w:cs="Arial"/>
          <w:spacing w:val="-1"/>
        </w:rPr>
        <w:t>as</w:t>
      </w:r>
      <w:r w:rsidRPr="005948E3">
        <w:rPr>
          <w:rFonts w:cs="Arial"/>
          <w:spacing w:val="-6"/>
        </w:rPr>
        <w:t xml:space="preserve"> </w:t>
      </w:r>
      <w:r w:rsidRPr="005948E3">
        <w:rPr>
          <w:rFonts w:cs="Arial"/>
        </w:rPr>
        <w:t>a</w:t>
      </w:r>
      <w:r w:rsidRPr="005948E3">
        <w:rPr>
          <w:rFonts w:cs="Arial"/>
          <w:spacing w:val="-7"/>
        </w:rPr>
        <w:t xml:space="preserve"> </w:t>
      </w:r>
      <w:r w:rsidRPr="005948E3">
        <w:rPr>
          <w:rFonts w:cs="Arial"/>
        </w:rPr>
        <w:t>result</w:t>
      </w:r>
      <w:r w:rsidRPr="005948E3">
        <w:rPr>
          <w:rFonts w:cs="Arial"/>
          <w:spacing w:val="-7"/>
        </w:rPr>
        <w:t xml:space="preserve"> </w:t>
      </w:r>
      <w:r w:rsidRPr="005948E3">
        <w:rPr>
          <w:rFonts w:cs="Arial"/>
          <w:spacing w:val="-1"/>
        </w:rPr>
        <w:t>of</w:t>
      </w:r>
      <w:r w:rsidRPr="005948E3">
        <w:rPr>
          <w:rFonts w:cs="Arial"/>
          <w:spacing w:val="-7"/>
        </w:rPr>
        <w:t xml:space="preserve"> </w:t>
      </w:r>
      <w:r w:rsidRPr="005948E3">
        <w:rPr>
          <w:rFonts w:cs="Arial"/>
        </w:rPr>
        <w:t>air</w:t>
      </w:r>
      <w:r w:rsidRPr="005948E3">
        <w:rPr>
          <w:rFonts w:cs="Arial"/>
          <w:spacing w:val="-5"/>
        </w:rPr>
        <w:t xml:space="preserve"> </w:t>
      </w:r>
      <w:r w:rsidRPr="005948E3">
        <w:rPr>
          <w:rFonts w:cs="Arial"/>
          <w:spacing w:val="-1"/>
        </w:rPr>
        <w:t>and</w:t>
      </w:r>
      <w:r w:rsidRPr="005948E3">
        <w:rPr>
          <w:rFonts w:cs="Arial"/>
          <w:spacing w:val="-4"/>
        </w:rPr>
        <w:t xml:space="preserve"> </w:t>
      </w:r>
      <w:r w:rsidRPr="005948E3">
        <w:rPr>
          <w:rFonts w:cs="Arial"/>
          <w:spacing w:val="-1"/>
        </w:rPr>
        <w:t>water</w:t>
      </w:r>
      <w:r w:rsidRPr="005948E3">
        <w:rPr>
          <w:rFonts w:cs="Arial"/>
          <w:spacing w:val="-4"/>
        </w:rPr>
        <w:t xml:space="preserve"> </w:t>
      </w:r>
      <w:r w:rsidRPr="005948E3">
        <w:rPr>
          <w:rFonts w:cs="Arial"/>
          <w:spacing w:val="-1"/>
        </w:rPr>
        <w:t>pollution</w:t>
      </w:r>
      <w:r w:rsidRPr="005948E3">
        <w:rPr>
          <w:rFonts w:cs="Arial"/>
          <w:spacing w:val="-5"/>
        </w:rPr>
        <w:t xml:space="preserve"> </w:t>
      </w:r>
      <w:r w:rsidRPr="005948E3">
        <w:rPr>
          <w:rFonts w:cs="Arial"/>
        </w:rPr>
        <w:t>abatement.</w:t>
      </w:r>
      <w:r w:rsidRPr="005948E3">
        <w:rPr>
          <w:rFonts w:cs="Arial"/>
        </w:rPr>
        <w:tab/>
        <w:t>Specify</w:t>
      </w:r>
      <w:r w:rsidRPr="005948E3">
        <w:rPr>
          <w:rFonts w:cs="Arial"/>
          <w:spacing w:val="-12"/>
        </w:rPr>
        <w:t xml:space="preserve"> </w:t>
      </w:r>
      <w:r w:rsidRPr="005948E3">
        <w:rPr>
          <w:rFonts w:cs="Arial"/>
          <w:spacing w:val="1"/>
        </w:rPr>
        <w:t>new</w:t>
      </w:r>
      <w:r w:rsidRPr="005948E3">
        <w:rPr>
          <w:rFonts w:cs="Arial"/>
          <w:spacing w:val="86"/>
          <w:w w:val="99"/>
        </w:rPr>
        <w:t xml:space="preserve"> </w:t>
      </w:r>
      <w:r w:rsidRPr="005948E3">
        <w:rPr>
          <w:rFonts w:cs="Arial"/>
        </w:rPr>
        <w:t>structures/equipment</w:t>
      </w:r>
      <w:r w:rsidRPr="005948E3">
        <w:rPr>
          <w:rFonts w:cs="Arial"/>
          <w:spacing w:val="-8"/>
        </w:rPr>
        <w:t xml:space="preserve"> </w:t>
      </w:r>
      <w:r w:rsidRPr="005948E3">
        <w:rPr>
          <w:rFonts w:cs="Arial"/>
          <w:spacing w:val="-1"/>
        </w:rPr>
        <w:t>in</w:t>
      </w:r>
      <w:r w:rsidRPr="005948E3">
        <w:rPr>
          <w:rFonts w:cs="Arial"/>
          <w:spacing w:val="-7"/>
        </w:rPr>
        <w:t xml:space="preserve"> </w:t>
      </w:r>
      <w:r w:rsidRPr="005948E3">
        <w:rPr>
          <w:rFonts w:cs="Arial"/>
        </w:rPr>
        <w:t>a</w:t>
      </w:r>
      <w:r w:rsidRPr="005948E3">
        <w:rPr>
          <w:rFonts w:cs="Arial"/>
          <w:spacing w:val="-10"/>
        </w:rPr>
        <w:t xml:space="preserve"> </w:t>
      </w:r>
      <w:r w:rsidRPr="005948E3">
        <w:rPr>
          <w:rFonts w:cs="Arial"/>
        </w:rPr>
        <w:t>comment</w:t>
      </w:r>
      <w:r w:rsidRPr="005948E3">
        <w:rPr>
          <w:rFonts w:cs="Arial"/>
          <w:spacing w:val="-8"/>
        </w:rPr>
        <w:t xml:space="preserve"> </w:t>
      </w:r>
      <w:r w:rsidRPr="005948E3">
        <w:rPr>
          <w:rFonts w:cs="Arial"/>
          <w:spacing w:val="1"/>
        </w:rPr>
        <w:t>on</w:t>
      </w:r>
      <w:r w:rsidRPr="005948E3">
        <w:rPr>
          <w:rFonts w:cs="Arial"/>
          <w:spacing w:val="-6"/>
        </w:rPr>
        <w:t xml:space="preserve"> </w:t>
      </w:r>
      <w:r w:rsidRPr="005948E3">
        <w:rPr>
          <w:rFonts w:cs="Arial"/>
        </w:rPr>
        <w:t>Schedule</w:t>
      </w:r>
      <w:r w:rsidRPr="005948E3">
        <w:rPr>
          <w:rFonts w:cs="Arial"/>
          <w:spacing w:val="-6"/>
        </w:rPr>
        <w:t xml:space="preserve"> </w:t>
      </w:r>
      <w:r w:rsidRPr="005948E3">
        <w:rPr>
          <w:rFonts w:cs="Arial"/>
          <w:spacing w:val="-2"/>
        </w:rPr>
        <w:t>9.</w:t>
      </w:r>
    </w:p>
    <w:p w14:paraId="37E70904" w14:textId="77777777" w:rsidR="00012EE5" w:rsidRPr="00886258" w:rsidRDefault="00012EE5">
      <w:pPr>
        <w:spacing w:before="4"/>
        <w:rPr>
          <w:rFonts w:ascii="Arial" w:eastAsia="Arial" w:hAnsi="Arial" w:cs="Arial"/>
          <w:sz w:val="17"/>
          <w:szCs w:val="17"/>
        </w:rPr>
      </w:pPr>
    </w:p>
    <w:p w14:paraId="37E70905" w14:textId="77777777" w:rsidR="00012EE5" w:rsidRPr="005948E3" w:rsidRDefault="00752DDA">
      <w:pPr>
        <w:pStyle w:val="BodyText"/>
        <w:numPr>
          <w:ilvl w:val="0"/>
          <w:numId w:val="7"/>
        </w:numPr>
        <w:tabs>
          <w:tab w:val="left" w:pos="1363"/>
        </w:tabs>
        <w:ind w:left="1354" w:right="697" w:hanging="351"/>
        <w:rPr>
          <w:rFonts w:cs="Arial"/>
        </w:rPr>
      </w:pPr>
      <w:r w:rsidRPr="001A5F85">
        <w:rPr>
          <w:rFonts w:cs="Arial"/>
          <w:b/>
        </w:rPr>
        <w:t>Other</w:t>
      </w:r>
      <w:r w:rsidRPr="001A5F85">
        <w:rPr>
          <w:rFonts w:cs="Arial"/>
          <w:b/>
          <w:spacing w:val="-9"/>
        </w:rPr>
        <w:t xml:space="preserve"> </w:t>
      </w:r>
      <w:r w:rsidRPr="001A5F85">
        <w:rPr>
          <w:rFonts w:cs="Arial"/>
          <w:b/>
          <w:spacing w:val="-1"/>
        </w:rPr>
        <w:t>Pollution</w:t>
      </w:r>
      <w:r w:rsidRPr="00AD4225">
        <w:rPr>
          <w:rFonts w:cs="Arial"/>
          <w:b/>
          <w:spacing w:val="-3"/>
        </w:rPr>
        <w:t xml:space="preserve"> </w:t>
      </w:r>
      <w:r w:rsidRPr="00036AAA">
        <w:rPr>
          <w:rFonts w:cs="Arial"/>
          <w:b/>
        </w:rPr>
        <w:t>Abatement</w:t>
      </w:r>
      <w:r w:rsidRPr="00886258">
        <w:rPr>
          <w:rFonts w:cs="Arial"/>
          <w:b/>
          <w:spacing w:val="-2"/>
        </w:rPr>
        <w:t xml:space="preserve"> </w:t>
      </w:r>
      <w:r w:rsidRPr="000C711D">
        <w:rPr>
          <w:rFonts w:cs="Arial"/>
          <w:b/>
          <w:spacing w:val="2"/>
        </w:rPr>
        <w:t>(10):</w:t>
      </w:r>
      <w:r w:rsidRPr="000C711D">
        <w:rPr>
          <w:rFonts w:cs="Arial"/>
          <w:b/>
          <w:spacing w:val="-3"/>
        </w:rPr>
        <w:t xml:space="preserve"> </w:t>
      </w:r>
      <w:r w:rsidRPr="000C711D">
        <w:rPr>
          <w:rFonts w:cs="Arial"/>
          <w:spacing w:val="-1"/>
        </w:rPr>
        <w:t>Report</w:t>
      </w:r>
      <w:r w:rsidRPr="000C711D">
        <w:rPr>
          <w:rFonts w:cs="Arial"/>
          <w:spacing w:val="-8"/>
        </w:rPr>
        <w:t xml:space="preserve"> </w:t>
      </w:r>
      <w:r w:rsidRPr="000C711D">
        <w:rPr>
          <w:rFonts w:cs="Arial"/>
        </w:rPr>
        <w:t>amortizable</w:t>
      </w:r>
      <w:r w:rsidRPr="000C711D">
        <w:rPr>
          <w:rFonts w:cs="Arial"/>
          <w:spacing w:val="-5"/>
        </w:rPr>
        <w:t xml:space="preserve"> </w:t>
      </w:r>
      <w:r w:rsidRPr="000C711D">
        <w:rPr>
          <w:rFonts w:cs="Arial"/>
          <w:spacing w:val="-1"/>
        </w:rPr>
        <w:t>expenses</w:t>
      </w:r>
      <w:r w:rsidRPr="000C711D">
        <w:rPr>
          <w:rFonts w:cs="Arial"/>
          <w:spacing w:val="-7"/>
        </w:rPr>
        <w:t xml:space="preserve"> </w:t>
      </w:r>
      <w:r w:rsidRPr="000C711D">
        <w:rPr>
          <w:rFonts w:cs="Arial"/>
          <w:spacing w:val="1"/>
        </w:rPr>
        <w:t>and</w:t>
      </w:r>
      <w:r w:rsidRPr="000C711D">
        <w:rPr>
          <w:rFonts w:cs="Arial"/>
          <w:spacing w:val="-7"/>
        </w:rPr>
        <w:t xml:space="preserve"> </w:t>
      </w:r>
      <w:r w:rsidRPr="000C711D">
        <w:rPr>
          <w:rFonts w:cs="Arial"/>
        </w:rPr>
        <w:t>purchases</w:t>
      </w:r>
      <w:r w:rsidRPr="000C711D">
        <w:rPr>
          <w:rFonts w:cs="Arial"/>
          <w:spacing w:val="-6"/>
        </w:rPr>
        <w:t xml:space="preserve"> </w:t>
      </w:r>
      <w:r w:rsidRPr="00B36A6E">
        <w:rPr>
          <w:rFonts w:cs="Arial"/>
          <w:spacing w:val="-1"/>
        </w:rPr>
        <w:t>of</w:t>
      </w:r>
      <w:r w:rsidRPr="00207EE3">
        <w:rPr>
          <w:rFonts w:cs="Arial"/>
          <w:spacing w:val="-6"/>
        </w:rPr>
        <w:t xml:space="preserve"> </w:t>
      </w:r>
      <w:r w:rsidRPr="00207EE3">
        <w:rPr>
          <w:rFonts w:cs="Arial"/>
        </w:rPr>
        <w:t>new</w:t>
      </w:r>
      <w:r w:rsidRPr="005C5926">
        <w:rPr>
          <w:rFonts w:cs="Arial"/>
          <w:spacing w:val="-7"/>
        </w:rPr>
        <w:t xml:space="preserve"> </w:t>
      </w:r>
      <w:r w:rsidRPr="005948E3">
        <w:rPr>
          <w:rFonts w:cs="Arial"/>
          <w:spacing w:val="-1"/>
        </w:rPr>
        <w:t>structures</w:t>
      </w:r>
      <w:r w:rsidRPr="005948E3">
        <w:rPr>
          <w:rFonts w:cs="Arial"/>
          <w:spacing w:val="-4"/>
        </w:rPr>
        <w:t xml:space="preserve"> </w:t>
      </w:r>
      <w:r w:rsidRPr="005948E3">
        <w:rPr>
          <w:rFonts w:cs="Arial"/>
          <w:spacing w:val="-1"/>
        </w:rPr>
        <w:t>and</w:t>
      </w:r>
      <w:r w:rsidRPr="005948E3">
        <w:rPr>
          <w:rFonts w:cs="Arial"/>
          <w:spacing w:val="-6"/>
        </w:rPr>
        <w:t xml:space="preserve"> </w:t>
      </w:r>
      <w:r w:rsidRPr="005948E3">
        <w:rPr>
          <w:rFonts w:cs="Arial"/>
          <w:spacing w:val="-1"/>
        </w:rPr>
        <w:t>or</w:t>
      </w:r>
      <w:r w:rsidRPr="005948E3">
        <w:rPr>
          <w:rFonts w:cs="Arial"/>
          <w:spacing w:val="52"/>
          <w:w w:val="99"/>
        </w:rPr>
        <w:t xml:space="preserve"> </w:t>
      </w:r>
      <w:r w:rsidRPr="005948E3">
        <w:rPr>
          <w:rFonts w:cs="Arial"/>
        </w:rPr>
        <w:t>equipment</w:t>
      </w:r>
      <w:r w:rsidRPr="005948E3">
        <w:rPr>
          <w:rFonts w:cs="Arial"/>
          <w:spacing w:val="-5"/>
        </w:rPr>
        <w:t xml:space="preserve"> </w:t>
      </w:r>
      <w:r w:rsidRPr="005948E3">
        <w:rPr>
          <w:rFonts w:cs="Arial"/>
          <w:spacing w:val="-1"/>
        </w:rPr>
        <w:t>when</w:t>
      </w:r>
      <w:r w:rsidRPr="005948E3">
        <w:rPr>
          <w:rFonts w:cs="Arial"/>
          <w:spacing w:val="-6"/>
        </w:rPr>
        <w:t xml:space="preserve"> </w:t>
      </w:r>
      <w:r w:rsidRPr="005948E3">
        <w:rPr>
          <w:rFonts w:cs="Arial"/>
        </w:rPr>
        <w:t>such</w:t>
      </w:r>
      <w:r w:rsidRPr="005948E3">
        <w:rPr>
          <w:rFonts w:cs="Arial"/>
          <w:spacing w:val="-4"/>
        </w:rPr>
        <w:t xml:space="preserve"> </w:t>
      </w:r>
      <w:r w:rsidRPr="005948E3">
        <w:rPr>
          <w:rFonts w:cs="Arial"/>
          <w:spacing w:val="-1"/>
        </w:rPr>
        <w:t>purchases</w:t>
      </w:r>
      <w:r w:rsidRPr="005948E3">
        <w:rPr>
          <w:rFonts w:cs="Arial"/>
          <w:spacing w:val="-3"/>
        </w:rPr>
        <w:t xml:space="preserve"> </w:t>
      </w:r>
      <w:r w:rsidRPr="005948E3">
        <w:rPr>
          <w:rFonts w:cs="Arial"/>
          <w:spacing w:val="-1"/>
        </w:rPr>
        <w:t>are</w:t>
      </w:r>
      <w:r w:rsidRPr="005948E3">
        <w:rPr>
          <w:rFonts w:cs="Arial"/>
          <w:spacing w:val="-6"/>
        </w:rPr>
        <w:t xml:space="preserve"> </w:t>
      </w:r>
      <w:r w:rsidRPr="005948E3">
        <w:rPr>
          <w:rFonts w:cs="Arial"/>
        </w:rPr>
        <w:t>not</w:t>
      </w:r>
      <w:r w:rsidRPr="005948E3">
        <w:rPr>
          <w:rFonts w:cs="Arial"/>
          <w:spacing w:val="-6"/>
        </w:rPr>
        <w:t xml:space="preserve"> </w:t>
      </w:r>
      <w:r w:rsidRPr="005948E3">
        <w:rPr>
          <w:rFonts w:cs="Arial"/>
        </w:rPr>
        <w:t>allocated</w:t>
      </w:r>
      <w:r w:rsidRPr="005948E3">
        <w:rPr>
          <w:rFonts w:cs="Arial"/>
          <w:spacing w:val="-4"/>
        </w:rPr>
        <w:t xml:space="preserve"> </w:t>
      </w:r>
      <w:r w:rsidRPr="005948E3">
        <w:rPr>
          <w:rFonts w:cs="Arial"/>
          <w:spacing w:val="-1"/>
        </w:rPr>
        <w:t>to</w:t>
      </w:r>
      <w:r w:rsidRPr="005948E3">
        <w:rPr>
          <w:rFonts w:cs="Arial"/>
          <w:spacing w:val="-4"/>
        </w:rPr>
        <w:t xml:space="preserve"> </w:t>
      </w:r>
      <w:r w:rsidRPr="005948E3">
        <w:rPr>
          <w:rFonts w:cs="Arial"/>
        </w:rPr>
        <w:t>a</w:t>
      </w:r>
      <w:r w:rsidRPr="005948E3">
        <w:rPr>
          <w:rFonts w:cs="Arial"/>
          <w:spacing w:val="-6"/>
        </w:rPr>
        <w:t xml:space="preserve"> </w:t>
      </w:r>
      <w:r w:rsidRPr="005948E3">
        <w:rPr>
          <w:rFonts w:cs="Arial"/>
        </w:rPr>
        <w:t>particular</w:t>
      </w:r>
      <w:r w:rsidRPr="005948E3">
        <w:rPr>
          <w:rFonts w:cs="Arial"/>
          <w:spacing w:val="-4"/>
        </w:rPr>
        <w:t xml:space="preserve"> </w:t>
      </w:r>
      <w:r w:rsidRPr="005948E3">
        <w:rPr>
          <w:rFonts w:cs="Arial"/>
          <w:spacing w:val="-1"/>
        </w:rPr>
        <w:t>unit or</w:t>
      </w:r>
      <w:r w:rsidRPr="005948E3">
        <w:rPr>
          <w:rFonts w:cs="Arial"/>
          <w:spacing w:val="-6"/>
        </w:rPr>
        <w:t xml:space="preserve"> </w:t>
      </w:r>
      <w:r w:rsidRPr="005948E3">
        <w:rPr>
          <w:rFonts w:cs="Arial"/>
        </w:rPr>
        <w:t>item.</w:t>
      </w:r>
      <w:r w:rsidRPr="005948E3">
        <w:rPr>
          <w:rFonts w:cs="Arial"/>
          <w:spacing w:val="44"/>
        </w:rPr>
        <w:t xml:space="preserve"> </w:t>
      </w:r>
      <w:r w:rsidRPr="005948E3">
        <w:rPr>
          <w:rFonts w:cs="Arial"/>
          <w:spacing w:val="-1"/>
        </w:rPr>
        <w:t>Examples</w:t>
      </w:r>
      <w:r w:rsidRPr="005948E3">
        <w:rPr>
          <w:rFonts w:cs="Arial"/>
          <w:spacing w:val="-3"/>
        </w:rPr>
        <w:t xml:space="preserve"> </w:t>
      </w:r>
      <w:r w:rsidRPr="005948E3">
        <w:rPr>
          <w:rFonts w:cs="Arial"/>
          <w:spacing w:val="-1"/>
        </w:rPr>
        <w:t>include</w:t>
      </w:r>
      <w:r w:rsidRPr="005948E3">
        <w:rPr>
          <w:rFonts w:cs="Arial"/>
          <w:spacing w:val="-6"/>
        </w:rPr>
        <w:t xml:space="preserve"> </w:t>
      </w:r>
      <w:r w:rsidRPr="005948E3">
        <w:rPr>
          <w:rFonts w:cs="Arial"/>
        </w:rPr>
        <w:t>charges</w:t>
      </w:r>
      <w:r w:rsidRPr="005948E3">
        <w:rPr>
          <w:rFonts w:cs="Arial"/>
          <w:spacing w:val="73"/>
          <w:w w:val="99"/>
        </w:rPr>
        <w:t xml:space="preserve"> </w:t>
      </w:r>
      <w:r w:rsidRPr="005948E3">
        <w:rPr>
          <w:rFonts w:cs="Arial"/>
        </w:rPr>
        <w:t>for</w:t>
      </w:r>
      <w:r w:rsidRPr="005948E3">
        <w:rPr>
          <w:rFonts w:cs="Arial"/>
          <w:spacing w:val="-8"/>
        </w:rPr>
        <w:t xml:space="preserve"> </w:t>
      </w:r>
      <w:r w:rsidRPr="005948E3">
        <w:rPr>
          <w:rFonts w:cs="Arial"/>
        </w:rPr>
        <w:t>the</w:t>
      </w:r>
      <w:r w:rsidRPr="005948E3">
        <w:rPr>
          <w:rFonts w:cs="Arial"/>
          <w:spacing w:val="-4"/>
        </w:rPr>
        <w:t xml:space="preserve"> </w:t>
      </w:r>
      <w:r w:rsidRPr="005948E3">
        <w:rPr>
          <w:rFonts w:cs="Arial"/>
          <w:spacing w:val="-1"/>
        </w:rPr>
        <w:t>purchases</w:t>
      </w:r>
      <w:r w:rsidRPr="005948E3">
        <w:rPr>
          <w:rFonts w:cs="Arial"/>
          <w:spacing w:val="-2"/>
        </w:rPr>
        <w:t xml:space="preserve"> </w:t>
      </w:r>
      <w:r w:rsidRPr="005948E3">
        <w:rPr>
          <w:rFonts w:cs="Arial"/>
          <w:spacing w:val="-1"/>
        </w:rPr>
        <w:t>of</w:t>
      </w:r>
      <w:r w:rsidRPr="005948E3">
        <w:rPr>
          <w:rFonts w:cs="Arial"/>
        </w:rPr>
        <w:t xml:space="preserve"> </w:t>
      </w:r>
      <w:r w:rsidRPr="005948E3">
        <w:rPr>
          <w:rFonts w:cs="Arial"/>
          <w:spacing w:val="-1"/>
        </w:rPr>
        <w:t>facilities</w:t>
      </w:r>
      <w:r w:rsidRPr="005948E3">
        <w:rPr>
          <w:rFonts w:cs="Arial"/>
          <w:spacing w:val="-5"/>
        </w:rPr>
        <w:t xml:space="preserve"> </w:t>
      </w:r>
      <w:r w:rsidRPr="005948E3">
        <w:rPr>
          <w:rFonts w:cs="Arial"/>
          <w:spacing w:val="-1"/>
        </w:rPr>
        <w:t>to</w:t>
      </w:r>
      <w:r w:rsidRPr="005948E3">
        <w:rPr>
          <w:rFonts w:cs="Arial"/>
          <w:spacing w:val="-9"/>
        </w:rPr>
        <w:t xml:space="preserve"> </w:t>
      </w:r>
      <w:r w:rsidRPr="005948E3">
        <w:rPr>
          <w:rFonts w:cs="Arial"/>
        </w:rPr>
        <w:t>control</w:t>
      </w:r>
      <w:r w:rsidRPr="005948E3">
        <w:rPr>
          <w:rFonts w:cs="Arial"/>
          <w:spacing w:val="-5"/>
        </w:rPr>
        <w:t xml:space="preserve"> </w:t>
      </w:r>
      <w:r w:rsidRPr="005948E3">
        <w:rPr>
          <w:rFonts w:cs="Arial"/>
          <w:spacing w:val="-1"/>
        </w:rPr>
        <w:t>hazardous</w:t>
      </w:r>
      <w:r w:rsidRPr="005948E3">
        <w:rPr>
          <w:rFonts w:cs="Arial"/>
          <w:spacing w:val="-3"/>
        </w:rPr>
        <w:t xml:space="preserve"> </w:t>
      </w:r>
      <w:r w:rsidRPr="005948E3">
        <w:rPr>
          <w:rFonts w:cs="Arial"/>
        </w:rPr>
        <w:t>waste,</w:t>
      </w:r>
      <w:r w:rsidRPr="005948E3">
        <w:rPr>
          <w:rFonts w:cs="Arial"/>
          <w:spacing w:val="-6"/>
        </w:rPr>
        <w:t xml:space="preserve"> </w:t>
      </w:r>
      <w:r w:rsidRPr="005948E3">
        <w:rPr>
          <w:rFonts w:cs="Arial"/>
          <w:spacing w:val="-1"/>
        </w:rPr>
        <w:t>radiation,</w:t>
      </w:r>
      <w:r w:rsidRPr="005948E3">
        <w:rPr>
          <w:rFonts w:cs="Arial"/>
          <w:spacing w:val="-4"/>
        </w:rPr>
        <w:t xml:space="preserve"> </w:t>
      </w:r>
      <w:r w:rsidRPr="005948E3">
        <w:rPr>
          <w:rFonts w:cs="Arial"/>
          <w:spacing w:val="-1"/>
        </w:rPr>
        <w:t>and</w:t>
      </w:r>
      <w:r w:rsidRPr="005948E3">
        <w:rPr>
          <w:rFonts w:cs="Arial"/>
          <w:spacing w:val="-5"/>
        </w:rPr>
        <w:t xml:space="preserve"> </w:t>
      </w:r>
      <w:r w:rsidRPr="005948E3">
        <w:rPr>
          <w:rFonts w:cs="Arial"/>
        </w:rPr>
        <w:t>noise</w:t>
      </w:r>
      <w:r w:rsidRPr="005948E3">
        <w:rPr>
          <w:rFonts w:cs="Arial"/>
          <w:spacing w:val="-4"/>
        </w:rPr>
        <w:t xml:space="preserve"> </w:t>
      </w:r>
      <w:r w:rsidRPr="005948E3">
        <w:rPr>
          <w:rFonts w:cs="Arial"/>
          <w:spacing w:val="-1"/>
        </w:rPr>
        <w:t>pollution.</w:t>
      </w:r>
      <w:r w:rsidRPr="005948E3">
        <w:rPr>
          <w:rFonts w:cs="Arial"/>
          <w:spacing w:val="46"/>
        </w:rPr>
        <w:t xml:space="preserve"> </w:t>
      </w:r>
      <w:r w:rsidRPr="005948E3">
        <w:rPr>
          <w:rFonts w:cs="Arial"/>
        </w:rPr>
        <w:t>Exclude</w:t>
      </w:r>
      <w:r w:rsidRPr="005948E3">
        <w:rPr>
          <w:rFonts w:cs="Arial"/>
          <w:spacing w:val="-4"/>
        </w:rPr>
        <w:t xml:space="preserve"> </w:t>
      </w:r>
      <w:r w:rsidRPr="005948E3">
        <w:rPr>
          <w:rFonts w:cs="Arial"/>
        </w:rPr>
        <w:t>all</w:t>
      </w:r>
      <w:r w:rsidRPr="005948E3">
        <w:rPr>
          <w:rFonts w:cs="Arial"/>
          <w:spacing w:val="103"/>
          <w:w w:val="99"/>
        </w:rPr>
        <w:t xml:space="preserve"> </w:t>
      </w:r>
      <w:r w:rsidRPr="005948E3">
        <w:rPr>
          <w:rFonts w:cs="Arial"/>
        </w:rPr>
        <w:t>equipment</w:t>
      </w:r>
      <w:r w:rsidRPr="005948E3">
        <w:rPr>
          <w:rFonts w:cs="Arial"/>
          <w:spacing w:val="-8"/>
        </w:rPr>
        <w:t xml:space="preserve"> </w:t>
      </w:r>
      <w:r w:rsidRPr="005948E3">
        <w:rPr>
          <w:rFonts w:cs="Arial"/>
        </w:rPr>
        <w:t>purchased</w:t>
      </w:r>
      <w:r w:rsidRPr="005948E3">
        <w:rPr>
          <w:rFonts w:cs="Arial"/>
          <w:spacing w:val="-6"/>
        </w:rPr>
        <w:t xml:space="preserve"> </w:t>
      </w:r>
      <w:r w:rsidRPr="005948E3">
        <w:rPr>
          <w:rFonts w:cs="Arial"/>
          <w:spacing w:val="-1"/>
        </w:rPr>
        <w:t>for</w:t>
      </w:r>
      <w:r w:rsidRPr="005948E3">
        <w:rPr>
          <w:rFonts w:cs="Arial"/>
          <w:spacing w:val="-5"/>
        </w:rPr>
        <w:t xml:space="preserve"> </w:t>
      </w:r>
      <w:r w:rsidRPr="005948E3">
        <w:rPr>
          <w:rFonts w:cs="Arial"/>
          <w:spacing w:val="-1"/>
        </w:rPr>
        <w:t>aesthetics</w:t>
      </w:r>
      <w:r w:rsidRPr="005948E3">
        <w:rPr>
          <w:rFonts w:cs="Arial"/>
          <w:spacing w:val="-7"/>
        </w:rPr>
        <w:t xml:space="preserve"> </w:t>
      </w:r>
      <w:r w:rsidRPr="005948E3">
        <w:rPr>
          <w:rFonts w:cs="Arial"/>
        </w:rPr>
        <w:t>purposes.</w:t>
      </w:r>
      <w:r w:rsidRPr="005948E3">
        <w:rPr>
          <w:rFonts w:cs="Arial"/>
          <w:spacing w:val="43"/>
        </w:rPr>
        <w:t xml:space="preserve"> </w:t>
      </w:r>
      <w:r w:rsidRPr="005948E3">
        <w:rPr>
          <w:rFonts w:cs="Arial"/>
        </w:rPr>
        <w:t>Specify</w:t>
      </w:r>
      <w:r w:rsidRPr="005948E3">
        <w:rPr>
          <w:rFonts w:cs="Arial"/>
          <w:spacing w:val="-8"/>
        </w:rPr>
        <w:t xml:space="preserve"> </w:t>
      </w:r>
      <w:r w:rsidRPr="005948E3">
        <w:rPr>
          <w:rFonts w:cs="Arial"/>
          <w:spacing w:val="1"/>
        </w:rPr>
        <w:t>new</w:t>
      </w:r>
      <w:r w:rsidRPr="005948E3">
        <w:rPr>
          <w:rFonts w:cs="Arial"/>
          <w:spacing w:val="-10"/>
        </w:rPr>
        <w:t xml:space="preserve"> </w:t>
      </w:r>
      <w:r w:rsidRPr="005948E3">
        <w:rPr>
          <w:rFonts w:cs="Arial"/>
          <w:spacing w:val="-1"/>
        </w:rPr>
        <w:t>structures/equipment</w:t>
      </w:r>
      <w:r w:rsidRPr="005948E3">
        <w:rPr>
          <w:rFonts w:cs="Arial"/>
          <w:spacing w:val="-3"/>
        </w:rPr>
        <w:t xml:space="preserve"> </w:t>
      </w:r>
      <w:r w:rsidRPr="005948E3">
        <w:rPr>
          <w:rFonts w:cs="Arial"/>
          <w:spacing w:val="-1"/>
        </w:rPr>
        <w:t>in</w:t>
      </w:r>
      <w:r w:rsidRPr="005948E3">
        <w:rPr>
          <w:rFonts w:cs="Arial"/>
          <w:spacing w:val="-7"/>
        </w:rPr>
        <w:t xml:space="preserve"> </w:t>
      </w:r>
      <w:r w:rsidRPr="005948E3">
        <w:rPr>
          <w:rFonts w:cs="Arial"/>
        </w:rPr>
        <w:t>a</w:t>
      </w:r>
      <w:r w:rsidRPr="005948E3">
        <w:rPr>
          <w:rFonts w:cs="Arial"/>
          <w:spacing w:val="-8"/>
        </w:rPr>
        <w:t xml:space="preserve"> </w:t>
      </w:r>
      <w:r w:rsidRPr="005948E3">
        <w:rPr>
          <w:rFonts w:cs="Arial"/>
        </w:rPr>
        <w:t>comment</w:t>
      </w:r>
      <w:r w:rsidRPr="005948E3">
        <w:rPr>
          <w:rFonts w:cs="Arial"/>
          <w:spacing w:val="-8"/>
        </w:rPr>
        <w:t xml:space="preserve"> </w:t>
      </w:r>
      <w:r w:rsidRPr="005948E3">
        <w:rPr>
          <w:rFonts w:cs="Arial"/>
          <w:spacing w:val="-1"/>
        </w:rPr>
        <w:t>on</w:t>
      </w:r>
      <w:r w:rsidRPr="005948E3">
        <w:rPr>
          <w:rFonts w:cs="Arial"/>
          <w:spacing w:val="80"/>
          <w:w w:val="99"/>
        </w:rPr>
        <w:t xml:space="preserve"> </w:t>
      </w:r>
      <w:r w:rsidRPr="005948E3">
        <w:rPr>
          <w:rFonts w:cs="Arial"/>
        </w:rPr>
        <w:t>Schedule</w:t>
      </w:r>
      <w:r w:rsidRPr="005948E3">
        <w:rPr>
          <w:rFonts w:cs="Arial"/>
          <w:spacing w:val="-9"/>
        </w:rPr>
        <w:t xml:space="preserve"> </w:t>
      </w:r>
      <w:r w:rsidRPr="005948E3">
        <w:rPr>
          <w:rFonts w:cs="Arial"/>
          <w:spacing w:val="-1"/>
        </w:rPr>
        <w:t>9.</w:t>
      </w:r>
    </w:p>
    <w:p w14:paraId="37E70906" w14:textId="77777777" w:rsidR="00012EE5" w:rsidRPr="005948E3" w:rsidRDefault="00012EE5">
      <w:pPr>
        <w:rPr>
          <w:rFonts w:ascii="Arial" w:hAnsi="Arial" w:cs="Arial"/>
        </w:rPr>
        <w:sectPr w:rsidR="00012EE5" w:rsidRPr="005948E3">
          <w:pgSz w:w="12240" w:h="15840"/>
          <w:pgMar w:top="380" w:right="480" w:bottom="880" w:left="500" w:header="0" w:footer="689" w:gutter="0"/>
          <w:cols w:space="720"/>
        </w:sectPr>
      </w:pPr>
    </w:p>
    <w:p w14:paraId="37E70907" w14:textId="77777777" w:rsidR="00012EE5" w:rsidRPr="00F753B7"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910"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908"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909" w14:textId="77777777" w:rsidR="00012EE5" w:rsidRPr="00F753B7"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90A" w14:textId="77777777" w:rsidR="00012EE5" w:rsidRPr="00F753B7"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90B" w14:textId="77777777" w:rsidR="006C1987" w:rsidRPr="00F753B7"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90C"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F753B7">
              <w:rPr>
                <w:rFonts w:ascii="Arial" w:hAnsi="Arial" w:cs="Arial"/>
                <w:b/>
                <w:bCs/>
                <w:sz w:val="20"/>
                <w:szCs w:val="20"/>
              </w:rPr>
              <w:t>xx/xx/xxxx</w:t>
            </w:r>
          </w:p>
          <w:p w14:paraId="37E7090F" w14:textId="34651A12" w:rsidR="00012EE5" w:rsidRPr="00F753B7" w:rsidRDefault="00012EE5">
            <w:pPr>
              <w:pStyle w:val="TableParagraph"/>
              <w:spacing w:before="3"/>
              <w:ind w:left="1232"/>
              <w:rPr>
                <w:rFonts w:ascii="Arial" w:eastAsia="Arial" w:hAnsi="Arial" w:cs="Arial"/>
                <w:sz w:val="20"/>
                <w:szCs w:val="20"/>
              </w:rPr>
            </w:pPr>
          </w:p>
        </w:tc>
      </w:tr>
    </w:tbl>
    <w:p w14:paraId="37E70911" w14:textId="77777777" w:rsidR="00012EE5" w:rsidRPr="00F753B7" w:rsidRDefault="00012EE5">
      <w:pPr>
        <w:rPr>
          <w:rFonts w:ascii="Arial" w:eastAsia="Arial" w:hAnsi="Arial" w:cs="Arial"/>
          <w:sz w:val="20"/>
          <w:szCs w:val="20"/>
        </w:rPr>
      </w:pPr>
    </w:p>
    <w:p w14:paraId="37E70912" w14:textId="77777777" w:rsidR="00012EE5" w:rsidRPr="00886258" w:rsidRDefault="00012EE5">
      <w:pPr>
        <w:rPr>
          <w:rFonts w:ascii="Arial" w:eastAsia="Arial" w:hAnsi="Arial" w:cs="Arial"/>
          <w:sz w:val="20"/>
          <w:szCs w:val="20"/>
        </w:rPr>
      </w:pPr>
    </w:p>
    <w:p w14:paraId="37E70913" w14:textId="77777777" w:rsidR="00012EE5" w:rsidRPr="00886258" w:rsidRDefault="00012EE5">
      <w:pPr>
        <w:rPr>
          <w:rFonts w:ascii="Arial" w:eastAsia="Arial" w:hAnsi="Arial" w:cs="Arial"/>
          <w:sz w:val="20"/>
          <w:szCs w:val="20"/>
        </w:rPr>
      </w:pPr>
    </w:p>
    <w:p w14:paraId="37E70914" w14:textId="77777777" w:rsidR="00012EE5" w:rsidRPr="00886258" w:rsidRDefault="00012EE5">
      <w:pPr>
        <w:spacing w:before="1"/>
        <w:rPr>
          <w:rFonts w:ascii="Arial" w:eastAsia="Arial" w:hAnsi="Arial" w:cs="Arial"/>
          <w:sz w:val="16"/>
          <w:szCs w:val="16"/>
        </w:rPr>
      </w:pPr>
    </w:p>
    <w:p w14:paraId="37E70915" w14:textId="77777777" w:rsidR="00012EE5" w:rsidRPr="005948E3" w:rsidRDefault="006004AC">
      <w:pPr>
        <w:pStyle w:val="BodyText"/>
        <w:numPr>
          <w:ilvl w:val="0"/>
          <w:numId w:val="7"/>
        </w:numPr>
        <w:tabs>
          <w:tab w:val="left" w:pos="1372"/>
        </w:tabs>
        <w:spacing w:before="74"/>
        <w:ind w:left="1366" w:right="736" w:hanging="354"/>
        <w:rPr>
          <w:rFonts w:cs="Arial"/>
        </w:rPr>
      </w:pPr>
      <w:r w:rsidRPr="001A5F85">
        <w:rPr>
          <w:rFonts w:cs="Arial"/>
          <w:noProof/>
        </w:rPr>
        <mc:AlternateContent>
          <mc:Choice Requires="wpg">
            <w:drawing>
              <wp:anchor distT="0" distB="0" distL="114300" distR="114300" simplePos="0" relativeHeight="251658279" behindDoc="1" locked="0" layoutInCell="1" allowOverlap="1" wp14:anchorId="37E70EEC" wp14:editId="37E70EED">
                <wp:simplePos x="0" y="0"/>
                <wp:positionH relativeFrom="page">
                  <wp:posOffset>407035</wp:posOffset>
                </wp:positionH>
                <wp:positionV relativeFrom="paragraph">
                  <wp:posOffset>-1193800</wp:posOffset>
                </wp:positionV>
                <wp:extent cx="2331720" cy="542925"/>
                <wp:effectExtent l="0" t="0" r="4445" b="1905"/>
                <wp:wrapNone/>
                <wp:docPr id="381"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880"/>
                          <a:chExt cx="3672" cy="855"/>
                        </a:xfrm>
                      </wpg:grpSpPr>
                      <wpg:grpSp>
                        <wpg:cNvPr id="382" name="Group 384"/>
                        <wpg:cNvGrpSpPr>
                          <a:grpSpLocks/>
                        </wpg:cNvGrpSpPr>
                        <wpg:grpSpPr bwMode="auto">
                          <a:xfrm>
                            <a:off x="641" y="-1879"/>
                            <a:ext cx="3672" cy="855"/>
                            <a:chOff x="641" y="-1879"/>
                            <a:chExt cx="3672" cy="855"/>
                          </a:xfrm>
                        </wpg:grpSpPr>
                        <wps:wsp>
                          <wps:cNvPr id="383" name="Freeform 386"/>
                          <wps:cNvSpPr>
                            <a:spLocks/>
                          </wps:cNvSpPr>
                          <wps:spPr bwMode="auto">
                            <a:xfrm>
                              <a:off x="641" y="-1879"/>
                              <a:ext cx="3672" cy="855"/>
                            </a:xfrm>
                            <a:custGeom>
                              <a:avLst/>
                              <a:gdLst>
                                <a:gd name="T0" fmla="+- 0 641 641"/>
                                <a:gd name="T1" fmla="*/ T0 w 3672"/>
                                <a:gd name="T2" fmla="+- 0 -1025 -1879"/>
                                <a:gd name="T3" fmla="*/ -1025 h 855"/>
                                <a:gd name="T4" fmla="+- 0 4313 641"/>
                                <a:gd name="T5" fmla="*/ T4 w 3672"/>
                                <a:gd name="T6" fmla="+- 0 -1025 -1879"/>
                                <a:gd name="T7" fmla="*/ -1025 h 855"/>
                                <a:gd name="T8" fmla="+- 0 4313 641"/>
                                <a:gd name="T9" fmla="*/ T8 w 3672"/>
                                <a:gd name="T10" fmla="+- 0 -1879 -1879"/>
                                <a:gd name="T11" fmla="*/ -1879 h 855"/>
                                <a:gd name="T12" fmla="+- 0 641 641"/>
                                <a:gd name="T13" fmla="*/ T12 w 3672"/>
                                <a:gd name="T14" fmla="+- 0 -1879 -1879"/>
                                <a:gd name="T15" fmla="*/ -1879 h 855"/>
                                <a:gd name="T16" fmla="+- 0 641 641"/>
                                <a:gd name="T17" fmla="*/ T16 w 3672"/>
                                <a:gd name="T18" fmla="+- 0 -1025 -1879"/>
                                <a:gd name="T19" fmla="*/ -1025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4" name="Picture 38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880"/>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74AE3FA" id="Group 383" o:spid="_x0000_s1026" style="position:absolute;margin-left:32.05pt;margin-top:-94pt;width:183.6pt;height:42.75pt;z-index:-251658201;mso-position-horizontal-relative:page" coordorigin="641,-1880"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pE8UwwUAAMoQAAAOAAAAZHJzL2Uyb0RvYy54bWy0WNuO2zYQfS/QfyD0&#10;2EKxZMu2JKw32PgSBEjboHE/gJZoS6gkqqS83m3Rf+8hKcrybbNN2g1sU+JwOHPOzHCYu7dPZUEe&#10;mZA5r2aO/8ZzCKsSnubVbub8tl65oUNkQ6uUFrxiM+eZSeft/fff3R3qmA15xouUCQIllYwP9czJ&#10;mqaOBwOZZKyk8g2vWYXJLRclbfAodoNU0AO0l8Vg6HmTwYGLtBY8YVLi7cJMOvda/3bLkuaX7Vay&#10;hhQzB7Y1+lvo7436Htzf0XgnaJ3lSWsG/QorSppX2LRTtaANJXuRX6gq80RwybfNm4SXA77d5gnT&#10;PsAb3zvz5r3g+1r7sosPu7qDCdCe4fTVapOfHz8JkqczZxT6DqloCZL0vmQUjhQ8h3oXQ+q9qD/X&#10;n4TxEcOPPPldYnpwPq+ed0aYbA4/8RQK6b7hGp6nrSiVCjhOnjQLzx0L7KkhCV4ORyN/OgRZCebG&#10;wTAajg1NSQYu1bJJAFMx6fph2FKYZMt2+WgyHZq14VgvHNDYbKtNbU0zfumHzsUOCKw/BSL4v4Ho&#10;eTSNjLcWjgt/aHwNCLvsa4BA6sljdMlvi67PGa2ZDlqp4qYDdWRBXQnGVEIjwCYGVy1oo0v2Q6s3&#10;c6hlLBGBXwyqf4NlFxsAdS+b94zr8KSPH2VjSkOKkQ76tI2JNSJzWxaoEj+6xCPYTX0MZ7tOCAFq&#10;hH4YkLVHDkTT2Kq0mhBnPU2u7w3HBDFtqTxqA3adNiOWkTa6UXK6TQMrpi0LRv7ommljK6VMC26Y&#10;NrFCWtULpk2tILS9YBqOgZ6rt0yLrJQyLbxhmn9KgAbsOmx+nwUjdxU3/5SIW5T2WVj7w1vmnbLw&#10;knl9Jl4y75SMW+b1mVj7k1vmnTLxArN+n40zapE3O5sZNLPJkjxVbbZgRKhqATxd9msuVd1em7K9&#10;1ucKVEBKpdYNYaCDGr+eqtT6ojBsVcJg/DXSPqjU4vaAeNkSH9BqcV2arS3mt3VYoNM47zGEQ9Bj&#10;bExpqGmjcFL+qiE54MTVJ1U2c1Qqq4mSP7I11yLN8XgMx/r4wXbH+aLqyxlFsPAoagXsb60VdoL6&#10;1IRGO21/jRgSDMpeI3O5YVJwyQwHyk9NXee7gqxXZiUv8nSVF4VyWYrdZl4I8kjRqs199a/l8kSs&#10;0CFTcbXMbGPe4Lhs4VUHp269/or8YeC9G0buahJO3WAVjN1o6oWu50fvookXRMFi9bdC3g/iLE9T&#10;Vn3MK2bbQD943UHYNqSmgdONoCI3GqNt0X7ddNLTf9ecRN9XpfCOxhmj6bIdNzQvzHhwarEGGW7b&#10;Xw0Euh1zYKr+RsYbnj7j8BTctMBo2THIuPjTIQe0vzNH/rGngjmk+FChA4j8IEAYNPohGOt+TPRn&#10;Nv0ZWiVQNXMaB1mvhvPG9Nj7WuS7DDv5GouKP6AT3ObqbNX2GavaBzQh93d1nsT4tCRgdEHCl+8E&#10;WNXslS/mXlG+SkdJxe/72kVbjnDNN3mRN8/6igHLlVHV46c8UQ2weug3Nqj3plvEvNoWfY0uK1bO&#10;rELa54lumknF5xmKI3uQNaqGwub4Sgh+UJyDAhP+p1oG6vHEkk2R1zaF1Lj1GfCfXRGuwGauHwue&#10;7EtWNeY+JVgB93kls7yWDhExKzcsnTniQwo7E9zlGjT0oLVqNKXX8m4YPnheNHznzsfe3A286dJ9&#10;iIKpO/WW08ALQpXcNu/2kgEVWizq/D9IPF08bOG6yAgaK4RMsUl+BfY6xWQjWJOgUtF4i6LSvkep&#10;6iY06kegFQev6kSngTnDcLbbe4oqTuqSgzsO5tQN5/yWgkARphMlagDkYaiG2nalMM2KKKO7Wkjj&#10;a2REXrQMl2HgBsPJEmQsFu7Dah64k5U/HS9Gi/l84VsyTBFU4fTtXGiYb9a+lf67rH29ymaiGs5e&#10;8GgJQN1QQ3x0BWnvne0YF2aMTm7k/WctdfwviPt/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sj+17eIAAAAMAQAADwAAAGRycy9kb3ducmV2LnhtbEyPwWrCQBCG74W+wzKF3nSz&#10;RiWk2YhI25MUqoXS25iMSTA7G7JrEt++66k9zszHP9+fbSbTioF611jWoOYRCOLClg1XGr6Ob7ME&#10;hPPIJbaWScONHGzyx4cM09KO/EnDwVcihLBLUUPtfZdK6YqaDLq57YjD7Wx7gz6MfSXLHscQblq5&#10;iKK1NNhw+FBjR7uaisvhajS8jzhuY/U67C/n3e3nuPr43ivS+vlp2r6A8DT5Pxju+kEd8uB0slcu&#10;nWg1rJcqkBpmKklCqUAsYxWDON1X0WIFMs/k/xL5LwAAAP//AwBQSwMECgAAAAAAAAAhAJhis/u6&#10;QwAAukMAABQAAABkcnMvbWVkaWEvaW1hZ2UxLnBuZ4lQTkcNChoKAAAADUlIRFIAAAEcAAAASQgG&#10;AAABmMephgAAAAFzUkdCAK7OHOkAAAAEZ0FNQQAAsY8L/GEFAAAACXBIWXMAACHVAAAh1QEEnLSd&#10;AABDT0lEQVR4Xu2dB7hVxbXHz+299957bzTpXekivSugVAtoRFQsoDRROijRaKLGkqjRpyb22NDY&#10;sGA0+mK6LRpLVKSc9/vP3fu8c88t3IuAoOf/fefs2bOnz5o1a011HA/w01/B0KB7xm4ud87/WU+n&#10;sf0+MLG7I9cYshzJ5tkOxMbGnmoZI6ynjTjr6UhKSsrmkd741gF0HZ47I3vikges10YUdElLXrTj&#10;U+utvfCxnjZOsJ4dQqT1dJSVlf3HMjbixLP6WiYbgfxUtdV6ycvLe1PPllBeXv6NZSyznp5oueRK&#10;S0vvq6ys/Do4ODizoaHB0E1RUdFfzcdWEBQUZKo4Ozv7JWOhyqZMqcYLG18djuLiYjtz/rm5uU/I&#10;QFyvGxuHI4BfJhn6Bc8wY2MhPz4+/mJ+S/ViJ0ioravtMFFnZmbeYxkPDSEhIXMto4GVIKXe0ckt&#10;cTYKCgresYwtwVX13wl1dXWK2BCjlaAcfv7V1dUtlhDFfwePIJkLCwtVtYZdUB3/1dOqngSZIyIi&#10;CvT04rDjsxdTDug58dpq56SNVc60asdC8+FoY81P+tw7cWNXk5iDwW7qbgjlJxqJ1gvfB2RlZZ0h&#10;c4fxy2293jKGkj7iHy74r93VIiF3EJ7c+qAwfU1YWFgf8+aGvA0PuRIUExNzRWBgYGFUVNRllpUj&#10;PT29p2U8LIiKjIwcK0NJSYnhJzTbx2trGxlg4NUv7NPTwkDrmWY9BcPq/f39u8K/hvPszGu47ICr&#10;G8jPz3/NiqeWapwnu/Dw8Hg4t9hFIyoqKr4WR7Z4jjui9Fey6ra95q1jMH47DLsE3EHfJUI2xNgK&#10;Yq1na8iwnh0DrP5RHj4k4E88M2UnDty5c+cvkpLSHtK7DT8/v+V0lr/CaBIDvdyEv7tlTk5Ovk3P&#10;hISE+1NSUh6htGvoSE/m/RHZe/GjwLyBjqGv3V/7uczdx+Y/M35rtbPsxKTt5uOPGTdcWXhvSmFg&#10;cX7P2GV6DyrpNcdv+x8P+C/+5XtBp6zf6Vjz9BeR1/7V6bf9DWdwdpepxlMrQFr6OSwxjTZXQvs6&#10;nzY4CBZYHxcXNzw6OnoETur5GQm6U6dON9CzLaI91vHqh5R0cWhoaJ3NmoH6C0lN2YTXE1lzC1L4&#10;Dn2gb+iNED1c5iOC7rURndPTY+cnZlb0c6SmupQkEnuaZWwR/pvedWb2mzDJevXCE8Eb3mhN9LA7&#10;WgNqe6WowXo1yMnJeQU16gTJ0HSovWUXEBAw2XxEgeXnD9VNh1pGN1o5KvQHpfwHCpwCZQ7jNYIO&#10;uxdUpkpKoKeYS3hDCDeLyu2Ff3XU/lDrVOLIQ1pRPNE8J/AkCTmLcD8Dc3NA0u6ZS0QB/bdldle1&#10;XH0p3dGg+vr6PdarI+GK+z6zjM1Al3UWCT8T6eFrxKNFmBuwjmn8ajL5JYmciFGyXiSFN4sM/Rpz&#10;DZnZxu8C3s+RWwrjQT2BD2mUvzMxx/PLpCvtS1wr+a1CgvlYjmhuW6SzIpotIs0ziftirFP4jacw&#10;VhDuzfy20WVLX1UhN5UNCWw7ERltqCW466ECke2ihhY00bhiY9sam7DFL0FavSdcBdVO+FrPo4Oq&#10;qqrWmoWtjkqevA159VljSaV4FtpB4AuDfZPmUoM5pNHK0RdKWJGXl/dRTU2NhCXpz8p4ONRTY1WY&#10;dPEgmtTZ1O49NJfHLJUlmJ8QBnWcmpGR8T/W+xGDL230Ip7u4qbIzP4JiQjYY2QgA20yagtGT3d7&#10;KvN2zevpz0/f7Kf93R55s91K3tYwi9JhwqKJluoJbP9eeHGs49ENjt1L55y00XoNnbypZv/YLRXO&#10;adfWO0/bWu9ctO6kdg1r/OCw59mQA/mNY3z+c7f1cI67pmyflPnGrz9ifPlowX49O51T+NApU3s3&#10;jjcdIpBtZulJL9eWXlZKR6DhIJv5moFV4N7Fa5pDjFcV5j4YcnhGiNuDLedGmSmRuVfXfMtDPYNv&#10;1vJ7P/Bd94e9gVOuftZ3/s2vBmx7x+lY94ozd+UdrcpGboij+y2nu81GCr0GwfEuhLrKwsLCwXTh&#10;1yOYuaZLeF9Pl3w+xlRwKnrY0MYvRoxYhtDWRWbpUZJskbaXEdYUrNRr+WdnZ1+v70cSvgNPrtE4&#10;mH/mKQvM7EVriF186z/9Nr3dblkHKVWi+vGJ2ac21EclJuZGF9aoNgyo4VstY4sIPn3T1qitr3RE&#10;GDwuoSFASa52uzegGRw04/6NSqfn1KcQRDP5qQxIuKuMDQSEhLvAMquJ9OeRhl7UREE9GFA21cRc&#10;IwdI3hVZWVl2z3pQJCYmHtqgf0cRPOXy88tOmthie09LS/uJnlIK9YRB24qjDaNsyiA+Ax8xUy5I&#10;31PgJyOkTaP7zUAaHgVPmo0be8zG1teKyGg/7B/XC4U2koc09K4olCdJmseuk75REafICXzuf4jH&#10;dBSkawgP6XviWy3pfWYa+BF6jLEadycywxsqKio2oPO4U44Gmv+D/T4Y5P8PDMfURdWffNqT1lsT&#10;ENYFllGDWgbEZTRmC/asSwC618ekYQpN+Vky103UYH1L0FAEGXqCzNjDFqZwyPxoGPHrZPh2esRP&#10;zBersDU0Yd4a0U2MnPTMIpzbxf/Iwybrmxlt4PtK8+YOSH4FD1uR0+i6unKjS7kXDon/u2X0VFT9&#10;QnNK7JUFTUCib6TmVNt2cx0AJcxHiXxNLyRIQxE96Mk+lKJJbf+c91gKpxM90ny5IUNqmk3mMvi2&#10;kMIrJ5PryeS/ybCmvEOhsBKekXwrs3Q/NfcU4tkAJa4jr/fg9hXStUXB8FMBSrmtgUo109AUnTt3&#10;dpKAC/lpuvxiTebicLC+tTBZY2DxokLzEpXV1pzJYUFSUtIvKBAzEHZU0dpMuOBZOBpKAF9YlGMK&#10;p6pX/5ZH0FrGwWazDjYBJdhDHkceVuHYQxJN4F44VhMzvZJlbqSctpHiNrSgJiJyPn4AE95LT/AP&#10;67UJ3AsHZuwyW/YHLRxfX99pUJlrCJXC2QwDfQ2mq5lBNUe7UorhCRfV1tZ+qNkJ3o09fO6P8B9J&#10;0a7xGvjTGnrBW/mtpZcah1WLFXvYIEqgJzDiOsxM47kGViGUyywKgyeJwY4mw/uTUuPHY91y9+cG&#10;5A+N/hmKw/9mmOKO8vJyUZBZcWMjLi5O9v+yXs3Md1FR0cM8tDjBDHAJFMoawphKEx/I82TL+ohj&#10;IBHOtsyCasT+GdB1LuFh3ikkMyLYBuweShnTT5QmniIq0E/f9VN49mienrY/261gp0HdtOz0Lne2&#10;2QsvvPhxoDDJkbNtefI9N2wZ/k9emw8WpjoywhscczpPTb2525Tkh3tMy3qo9uSkrUGVjkF8dfFZ&#10;L34EGNXD0fezJ0Kdf3+g7Ov8WKPPGkSmO/KHzs/bfdqWYueEzfnO8dtKnKdfWb935KySXd0GlawM&#10;TQgdSB+nuVH1Q+rco+n0UnnafZIXP0TMHugY/NHOJOeDWxLN4IkQUeA4acyaLvtnbunh7H9myZsh&#10;tQ4z0HsUIa7lqfm2ZzniwRS01kbuPe1dwxkesLmv5yig+8IBGxLUPBtPS+6OP7xxf/ynS5b00bYA&#10;FV3soIsKv5hz6aB/hzrMwgB3hDlqh/WNGH3hjuB51/7R74onv/C96pVv/dbt2h9wxZPfBJyz7U9J&#10;Jy/YGptcLU51OCRbrXkW1xLB5moEMTMzc3FERIRWnEVrGIZnYFhY2DwU4CF8129Q586d77Wmg7SH&#10;ox+/mISEBKOKoPv1QuUpsTSA+NjY2AvQDIr56bvm8PtqvEgzIJiDUbtkr2Fmo2bx3k8jkQUFBdeg&#10;t5oFvBZ6xMTEjNMAHek7E/9JGRkZq1GHqvimxcBSmRL5aVBOY2Cy0/vxh4XT8wfct737MzL3GlM1&#10;ec4FXV4JzTRrfxyhM6+tjug7+86odb991THjmm2OsMJKrNsmhvQenRzn33y//9rHvvTf+q4zceMu&#10;Z8YZm95ylJ7U7u1Mbgjs16/f75KSkjRo2CclJaU7lXUB5gF864vi/1sU/YlUzCW8yy47KiqqGrtp&#10;mHtAGCMhiiUaMVWFYiduEqDBRCp2KHbn5OXlzUMn34HyPwNiMkPZ+BkIkV0Ogc0mPA1lmf05/IxK&#10;CLFM4Pt8Kv8KvQPfnJycC/BbgPvepKczRDuZ9M7EfClxKQxxJoVRAmGnQJhaBnlIO6C+d4wcFrsG&#10;fp6aU5l0Wn5d4WmO9PSQhPruUxpOHKOZrMOiB4eMmv9w6ObXnH5rXnfGnHPzK1jZ+vh3hSaSPXdl&#10;HKtwnwY4ruFTURxxdljj4mA4QWiNIyStRdkFtjtGOxWsMdNDRaBj5VOf+W16x5kyd+27ll174E+r&#10;jdcPs62hRSUnJ2sVgk3YIkQJ45IZWhyVgwvEwFHi4CSRemJ1RLU9xZefn680agSvNURYaTkS0JTL&#10;4Wqghw66Bk2ENdkOdUhYd+/+6Kt2Oh3xma6VFe3Aienp6edZZgNkDNduKGQIe3GnYE8GeiKLrsTe&#10;FiqoWzuSCIdwWt3ISze3nsdBh54PAZ7y6OFHcEz4+bklpZ/VVJV8lZ1mJhLzG7+4IM1lYmh4+EW0&#10;jCfsDZ0tAZnip+Xl5Z+XlJR8Fh8fv9Wybo7aWXmO9a86K0+eamSqdmIgcoKZircB4TTZzMx7bzji&#10;fmShqywrT4hwXuYZDdexicYHIVsbzHzhqtqJm4DMcxlySqEl46xADqnUBCrfopFTLuWZjFDcBflF&#10;C+j9ic/MeBO/hGz3rj2c8rL3KKdTJloa4IMMpe1cKi9ty/KPjIxchrxjZD/kqd16FhUVvcFDspiG&#10;4otImxqND/b67o/cpiUBnYKCgrQ2I5SwC3EzU9/Iz+1yS3lpY0AmMtjIuLi4IszaUmbKHJlO6+LF&#10;cRNgCGfJrj3wQ7D7Gy1YEyFNZJjc3NxN1dXVB2CzWr/gjmBN1rS0VBs/b9CNqECl+vqJ9UI8TnVt&#10;ZMJznYXgF3L5Q5/XjJh4o/XeHiRQ6e7upda61HMqw7XQjsr6nWX0RBaCtIvjUGDaLKBCNJsbqDxp&#10;aFlUjvbkuXdjFXyzuWMgFfSoXZGNVo4giOdanp7DAxHuhIMfrfvQTJyIQisLVMH+pMkQg+zIx/M8&#10;gkiTWV0gQBz5EJcmxrSCymyMh5hrtfwCghlL2moIuxgC0VxSAGGYfYL4kTaYQViX890sLqQO7+Ph&#10;X1VVZW/dDIeA11jmtlFRUbHHY9lEE2jdSV1d3QFanaFSG5rx8yQctXKprNarO5IkD9XV12sJh6cm&#10;FZC9+m5xLnulZHuhilJY7rKNrcbqXRqL+zfPiXgJ0iI2VbDMempFpuzscSJ7/EbylLbwCLZ7Eds4&#10;usUyGl1PONJ7shMoh5Y2fyk8/STj2PFqZlNmO157/Edp1XCDYKfFHoOSG8Vv26t7Uzpllgwjf8qz&#10;7V9u7ThNuoHi1neFIbf6JnlQP9tN64DFzRMn0MIfqFeqrPnBNVzmsrIy7YLrDcU2KfiWCKcV+EL9&#10;Fygea9FC0zn2ntMLYqZdrnU5xx0glnRfX9/x/CZJnZcd3PlK8/GHDPrs7eI21nqBDqENwolAtvmn&#10;iAS2aa+DjJZ7SwtrQjj+iWmmizgUwPr/ZhmbgBbfh0rdbL22hiC66NaE1Qj3xSGHCrrmWuSUq63X&#10;HxSSVKH62f1me2H7s14NYNtLtCAODua5KcAQjtUlHnRVT3sAcZxMv67VhO7HEEnmkNBcahFOrLpY&#10;jRbThWq0WDvKNBBoujLcSuPyJe8icE0j2HudI+HGRgYBGpLQCLGWdOroCHXZEYRbzFNdkg/pqEf2&#10;0ApGdSe+yCtaXahR8lQJzjwFpUUCsRlIJT11PELp7iS0ek5pHPtA2j5FKybVlcCBXEvX3ZGcnDwF&#10;7UJSugsiEM8V3BTYWriNCORLXl0CJX67iduIQwUEmCF6VZzr+yFA0wnnUPFz0Az+AJFIq4hE8Guc&#10;HqGSEBS1OiqYPJmN53S72/QEgQjspmtEPf6LnnTH9mFI0mrMqnJkP7OKijDfw85oXe5aJPZSJmz4&#10;QiDnw2HMfgiE4yeNLTKXygQtpoFvZrsz7wMoj/GkS1MQ5kgh0tp8GevxAjJ0FYV1wOIY/6FC/ijZ&#10;h1a203KiVlIlLQAi22+EXbgIfvbCaVxSP0R2oYjQ5kgI1zq3KxKWfb8IR+Ej6f+h0fUhIZY0aTmH&#10;vWQul25RQncqjUDqZThcZSzp0Eh3InZGqyI/2mArITAV/9KUosifuqoQiF0LzqOkBlPJv5UZIhHx&#10;J8LZBkuTwZyJEKxRbnGMCAhH5eJLpRdAFD/DfApl86KelKW4oATzKohUxBwAMUnlVfmIMIMJawF+&#10;e2EOxSxN6vsfnPPCCy+88MILL7zwosPwnXmiY979dw15b2S/Qm3u80QQCmufvCFhq3vMSH2g52lp&#10;D58wKfPurN6BixzxjaqoFz8yzO3vmPDp06H7X3tg/JchIa4hbYOQcseofotTP515Q8OBUzaXOXUU&#10;yIQt1c6JGyudUzfVOE/f0dV5/rXDDoxaUCU1154G8OIHDr8HroncuXdnmPOGixsP2bRR2i/6olnX&#10;1O2fvq3IOWZjoXPylnLn9J9Uf9RvbOmvCyoyZ4VFh2nfs+aQNMeiX7wjKEjHK3vxQ8dz2/3f++oP&#10;vs5JAyJdh36nFIUOmrm6294pm2uc03Y0OAcvLv5LTFbESXzy7l7wwuHz5G3ZH//j8YK9g6vNeYdC&#10;UNfTcndO3dTJOX1tz30FI8O1NqW1Vf9HChrIc98zq67PHAB/ENizzy1B/lsahGuyNxe0thNBI+Ga&#10;hVbDcR8Vb60hee64UNw/jEb35NVRD3z+h1nOiszGdbxRtY7aidf2/3b2JYP3FTTkLMLqexntrKqq&#10;0uIsTznJXnTW6vmWOTk5nqdsuC51SE9PHxUUFHR6QECA2bUghDTuB3O5sUaQWwt/FH7Hh4aGahG6&#10;6yiTvn37vmAZmyA1NdUzLSJQT2I6/rBkjO/Y15/tp+kC00qzRyZfOGtLlwMDhlXdpHc3+Dhi89Oj&#10;h581L2Tq6icDfnLH+35rntvje/VrTv9VL37rd+m9n0ZMX/ZURs8JmkBsq8W3G1TGg1FRUaOo2Dlh&#10;YWGJBQUFGsaP1YKzbt26PRweHn5CXFzccCp6UGBg4Ci+BWGnSz60au9MzKf5+fn1y8rKukbhCQpT&#10;z8LCwhWa1c/MzDw3OTn5otzcXJ0do+mDCghvQ3x8vBZIaW2OtrfYs/+B+DmVOCfX1tbeSvj2/qqc&#10;rl27moPY/f39NZ8WT3onkq4BmqtKTEycGdl45EKfmMZzugJJV4dOVjqmEEcF//v1yr21GY0H8gya&#10;k37/uKXZn4YmJLgtworKTZ92yUPRm1/4xu/at53+l//206BZ218KHL/62cCJW3f6LL3vb46Nr+8L&#10;3viOM2jrO06f9a84kzc9ciBv+qXP4fk7ra2lkMdCAFMyMjI2U5mXlZaW/pQK13xRGRW+AO6xGDeX&#10;89M808zs7OxZEMBZ+fn5c6nABvysSktLG4I7M5wQHBycBfGVdOrUqQpCK8B9T/yeBCEMKyoquo0w&#10;u+EM2git4ts4CE5bb8Q1FusZGxtr1jVDaDpuy7UQCvsxo0aNel3hk44cLfqCqDSrHgmRV+fl5ek2&#10;iPSkpKSfENZ0zOqqjpddGs3g/+gvq3bRpMryu4cn9J9Y/NcBY/O0FBQV6pTYlLFLJ4XOXvOniLWP&#10;PuIoHTWJ4jnYkoAQx7DzlziW/2Z30HX/6/Tf+rYz+8pHDsSMuqDJbHt7QeVJAI+jknpSsWdQ+LOo&#10;zOU8dWhTHhXUn0rRkoUGKmk0LXsFFT+7S5cuN+FGFa3lFYn4rYdj6TxoTfDqTLVyiLELlagDnCYQ&#10;Tj+4Qx8q9BwtgaDyM3iv1AoCiEtpqMPd6fIvwGluIt7p0dHRmrhUt6bF83EjRox4ivB7kIZTCLsv&#10;BLoY4hUhZpJurcUu4PtEvmsTofZUded3/OGqi6pGLZpVrLU5/pPP6Pe3yAxr/0/+4F6lpy97P3zQ&#10;TB0ad0jCcODIC5Ylr37G6Vj3ljN+/R+cjhPGtecE5XYDTqC0HeoY0dEeW5LspCWcxz9KSx3h2zac&#10;fXdxQ3Fcj2Hl2gEQVDDk5Ny6ERMfCIrL1JbZ746EhOqkzc994b9htzN1/asHQuqH2tra4YBLsD3G&#10;Ia1LmuEPAyf2S786MzM0JSM3W6vkAmKyKhfldO7ZbL8R7Ho6fX+bZ5S2ibLBeaFXPv6FY/VLzuIl&#10;Oz7A5rss6vLi+0R6ekB5ZqYjJSHaV/19UGRsiU7JbFHdrqioMKv5kDfavFamTYy9/EL/6//mTFz/&#10;gjOo8yBdYdleRFg7Im0272e9u4+v2Kv1WxPCzW5QnpLPoizzkUQQwns8GpQW/LfWJdo7Ho5II0Im&#10;VBkdEYjNaxJSCXe/bq0ZtHJOl61AOOZAzkNFwHm3vx+w4QVn2ph5T1tW7UFqVVXVHoRPW/sIpFCu&#10;R3g1d5RJFUbIFUFHIsRK4GypIoLRxDS+Ij9ZqMX3G9sjhwgI53UEZwnjLTZGBGsJypkQlzl99TDD&#10;H/nvXsv8vSILDcM+6fnQUTdsROjWF50Fax9vabdEq6iurtayThfQenTqhEF8fHwtqrZ9mqvGWlqs&#10;KIhf4zb2SK1rwO5IIScnR/G12iD5/kvLeDghJcZz5PsHAb/Qdc/tid704nclHPcdGlFlZWUf0X1p&#10;K2ur40UW4WhAULsyDXFBcDpJO5lGoeNGzEJywi6Duw1Gdde5NVGozbP8/Pz6w+V6YVcPVxsqNT4j&#10;I+Os4uLi2bxrf1VYbm6uS1UXUMMVn0ad4zWmxLMeItfWIF/C7813rXWOwJxN+EPj4uLMxgENapKG&#10;cjjG2byGEr9Eie6o9jqDx4fvo3Fr9s1j7oPfAXwzwwz4WQ8HHkHPUAvHM9ddgSTSPcLKo7Ye9+JX&#10;SbpPxJ9921yHkJaYnv5SZVXpVxWFef+Oi0pabtm740RyOZeIroXV/91eCN4CavLy8v5CBX5FIf2Z&#10;d7X8lnHuQ0/E3PSSCMc1tH8wHIRwhAAq8ony8nLdQ9aizGARTkRsbKy6NSN3UAFzeNTqnXSbnZnZ&#10;2dna251D92jeqWB1cQozkcowux749j4PdZmqHHu5SZMdrRCyTTjaC65txiLWFCpLx71rb/cN+oa8&#10;ZbYEx8TEZFoVqf3fGtw0Mh350oJ8f9LagBsNRGr/udlfhtJi9nClWkfPk39df6jRel/yYU4ESU9P&#10;14J6TaekQbjqyuN4akG9D1zvMX1rN/AwkUg+IAFLRHkk9DwE4M+ofO0GcLE6WtTluPuZdjhowx2Z&#10;VStpAgpvtCqssrLyb7j/RDsecLsHYtMdi82x+OatcetfE+G0e56mvr6+CeEA97BdO07Jz2paVotX&#10;HpJGVaS6KnUfIpw40ijCMYIyRKHKVeXdrQE7ZCgN2olwTMELEJfZtAfhSDMUwqjYm3k2G/3FrYtw&#10;ICIRmhCnwUYZsBNxxBC+vcUnCLO29vgSprkTXaBOnrKM5XAnHcapRmCfgq8piyG4Mfva3AhH/kQ4&#10;2m1iXyHgS/koHVEQ4eWyIJz2y0G0uBloSAcoYHtvtI0EiGc/iW+225EI326FcJKJ/FPCVAGpVQbT&#10;gi6QFoYwrS0szYnjjBvPyt7yfIe6KuLQ5n2XFuXr6+u6tR7C1VFttgahix6aHIdiw+I4rtloiGYh&#10;gqkIx+w/J98inFjyqo3/LmDvOqiAbuBi/KyjqzLdmkAj1D0LzU6qhjC0D8sQDkRpE04slWZO4KZi&#10;xXF0075dedLE1vL0xY2Z2hBswlH3pUYuMxzMEA6cRtzKHze/1zu9ggjHlBNhaTNhMOmzTwXxg4jE&#10;PaNoHKZ3wX2779gLoFL3QdEa7GsGCu0OaU9UvrlFwwYc6XFaWTPCoXCedtN2XKDL+kT7qRKSkswc&#10;TxOcccO80lV3dohw6LNJUsqzkjUwi2hCYMEzsJtEgdZASJIdMmjNukbFl4L8Gd+M1mUhh7T+L1zk&#10;PH49yedTEMHJFOAt+J9OHvIhLF2koUOXHsSuDtau84C06e9/eWq+SUT0Ho1kJYSjKQgD4izjvav1&#10;akNzYX9BBlEFJVBBInzt8lxInNfw7El6RKAh+BfnyYVYdIJEGHFPwI0mStUQQyAAdZ1ZpGcBcW/D&#10;HA1nF8fLJtwPsZ9Dfp6kIVylI01wM0ZyjxoCec0iLB3VUkb4mifTBY5DaGwi6hD8v8pTXXXboLBm&#10;a9MczxaPTKew54uz0Aqa3NgE4Tyh7sqTcKDgFtVqCvtXcp9VZFpdU5x5/U+K515mdlR2EGpJkids&#10;Lqb1NBKG1e1IfhDXseUmjde4a1fSNjRmorEeyQ4yi/voqXf7uyrLh8oQp1D4epe9OVUL+2G04AaI&#10;9lwqxz6hQvefewrl9mkUis8er5EbO351J7JTGn0JV/myx6lkr5+g7zIrPOVJ/u00yU7vCktloqfK&#10;Qmm38yM3SrfCt7t0e8zLDtvFyVsFVGju94DiNklQsn9Q6sVQ6sVwol/BLbSzUzsnXWiNcFoDhHet&#10;CDS/oqQJ2xcCz95xXUR9rxa3Hh/jEAezu3dfWriEbB3I1L7zZY5nqPsQ4dBiJsECXUeb6Edl64iT&#10;PjriBEIxgqGNDhJOFmG9I8IpLipuRjixC6972pHQ6+BUfmxiIN2iFm5JOFfL70xrbnPw9AcBTRuo&#10;QslshwbA2kE4IcgGF9PNfQ1RPgvh3CYBObe4GeH4NAwedqdlPpyw2XxbaEuLa+uAx47A7mJ+WOjS&#10;pYs5pQKhyXW3TnvQFuEgfF0OMe6HYKT2GU4C4Vwn97n5RZ6EE4KgdUhzKGiB/RDyWuriAuCS7odC&#10;tgjkLh3W2OL4EvmShtPkBLJDAZxbhwm0Ogh53EJdlUUAzYXWNtAa4cBltouDQTTSAlxAY7hOQjZc&#10;p1lXdahAlriAimnx8Eq0A51tdyRwcI2jEd/9NNZjGXCCf4l4qNAO3Z3dCuH4lZeXfyEOhnDd5Hxk&#10;cRzJUuXNu6pDhbSDToSpE0JdKxCl1sI9J2NvxkLogrXO1w/1Wssy/fh+AlzK5jI6+EjcThpGDlpR&#10;H6mp+sBTE75mngd7aZxxPPtCrBpplTYivxGRjefm+CPnnKrvmBXnKFRqrW6MEVfkabQ5aV1u2msY&#10;Zq32K0V1N2MxxxXI+CBxCI3VkJEelvVBASEYwoGA3AknHiI05+bYFWADzrBdHKekBeH4EKFuxJcK&#10;WpzVOIej7qUP2qEZeKMhmPN3IOSrIRYtxdRSUzNUUFlZabgrXFF7xLRZMDw7O9t0baTTDI5FRUVp&#10;0FDrgrWTQ5xUA4P+VLIIUIOmywIDA4fwvoNwNbrrj4a6WIIxmmheSkqKWXBOeCqfQMpJA3EakQ6z&#10;3PsQp6Zi5GYmZX/EljwcKfgUFxd/pEsUyYC25rpGUt1BIWueRlqDAYX0uAiELsh9biMYIvzG4kRN&#10;Bgxx/44Ip6io8XjYYEewxjoOGaGhoZuppDNo6aeThj/KjsrRsaxmusDuqqgc7flSnjSPJJlG3aaZ&#10;hYYodASvCCckLi7O7Haw/VkyXyQEMCInJ0cEJ66hg5dMvmhwmmA0o8ACxNklISHhXuzzCKsIf2Yq&#10;ADnqFh6BELdrnIpy1tC/D7KgIWDKSlcX2/NbxxVyu3btuk9dDIWkmzpdBAICSkpK9lKQ7hdT+EAI&#10;n4oQqAQNy7sWJtHCXxcH0zdezWAULfA97P8uu9pas288qqig3P3cvkOBFqMbELYqJQLi1vFsZlyF&#10;CjMEAGfU/isRTgBcY4PsqERz7i+tXIRjuiSbcMiX6eLoYjR/pC5QeYunXJTeSPwYwomOjha3MoQD&#10;wWg0PI6ymEOXmMe7OE4TwiEdGm025YSdIRwI2SacUzQSLvPxiFRawvvWhOR+uNC7/N6BE+2hsDT3&#10;YwARPAshfSi5SG7FXXD3Pi3NPuU8kO+f6pvciFjoTjZQoNnIHful/kvWwZ2I6pAAgawgTa6L1qiI&#10;G6isbchV2oGg3RhRaFVv8gyjwjV8Ly6Ugj8zuUd6xSXjaPHn091o/CWDStQZgDqpXPNAMVSmpgYG&#10;0mAukj1dktYeBRC+uFYWXZUI0gjKxP+KZCLCuwd309RdYdZirM5wPBGHjpizl1ukkk7dLhMCMUnj&#10;Elc8k/I7nOuuvxckUSlzVGAIc1oM5eImFvTe0q8JKKThFIbmkNxZcBItVbO8h0w0FsRB3Lmi3u0u&#10;VsPsar0ax3HfjquuxnZj29n+DvZNE5h2HkWEMtvuBLmxVW57/MceUXZ3Jzt7cNAOQ7Dj8sILL7zw&#10;wgsvvPDCCy+88MKLo4awriXBWWsuKmy4c8fYPpOG1WqWqz2LImxIGQ5FDY8LiXOkRiUF5SRkROaZ&#10;X0JkXnR0sHaAaRWx5ultxdgLL7z4kSB49IlJQ2/e2u3mXU90fundx2o+ePzW5A9WXlm69fJlvXrn&#10;J5vp6mYjikCMJS+3KGL6uAmdfzr/J8Mfnrx85AunrDjxnVNW9Ppg/JoTPp+6vvOeqRsq905aW7Rv&#10;/Mq8fZNXl+2buqbh2ymrT/jvuEtO+Hj00h5/nr54+HOjpve9LacqUXtmfpBbHL3w4seOgNVTHXkb&#10;FzgW/H5H6p8/35nh/NejUd+8/3T6Hy8+1bEq5P+H4W34OPIdkfWTIor6TMoY3jA2YfvQc8r+PvPq&#10;nvtmXdvDOW1bnXPy9krn1G21zunbGpyTN9UfmLi+fs+4tbVfjLmq5qMJV9f+9dRt3d6etrXTaxOv&#10;qtx18srCV0Yuz3lp5PLclyZdVP3SrEt7vDz/iiG7hs6ofzUp35zIJWbmhRdeHM8YXuSIuHOJ48y3&#10;7wx6+ZNnwvd++HTDgadu7vqnW5annTXvxGa3K/pG5Dm69pmZsP6UZeVPnbKi/KNx62r2T1pf4Zyy&#10;pdI5c1MP5+TlPb85aU7nt7pPLrit7+nZ5407p2Tc8BmZ/fO6OGodSQ4d1K6FeVoY6GUgXnjxI0LA&#10;eXNjyh7YFPjsNy8FOz96oujb534955/jhlTrfC/3TSd+sVUhaZkj4qYMWJq7a8rmuv3Tr+3qnLS+&#10;y4FpG/t/derKEf8at/CkVzv1rLkuISZGy6I6MrbjhRde/MDhf80ZjqHPXxe4c+/Lxc7//W3B57/Z&#10;0Gv7aSOrzDaDRicO/7K68BMmnHHChonn9949fUuv/ZN3NDj7Xpj/QZ95xb8YemrXuQ1dS3omN67c&#10;bmks54cELYI+Iz09Xefyt3YwkG9+fv7Zniv/LXSofIKCgvpmZGS4ji1rA57h6lw8beMtsrZxtEeC&#10;1IkIunu7pTT6hIWF9efZUp5agj/oRvoH4k+HBfmlpKRMDA0N1WlYWiXYLD2VlZWnxcbG6jj99iA0&#10;Ojp6WHBwm4vgIxU/T8/jXLz4PjClwRH3s4t87vpwZ4nzn/dmfzsw2+E6y8Ug3xFU0SflqlkrTt4z&#10;7ppBBybtGLi3en7kk5CL9hwdbPYIou3l74ipi3KkFBY7krMGOzLzTwsu6L40tKL/+ohOJ22N7jri&#10;V1Fdhv88tGbg5oiy3leE5XY+05FYNNwRk17uiCvSUtJjcYYqSHdOaFcEZm1F1iC2GpDdSHXnw4DC&#10;wkId0yJIZVRetOb6ivDwcDUoW2LUslVdlWCf96flrTILUjNzs7Ozb6bR6PgZxSWGrjIRo9O7WWIL&#10;A5yckJCgbUAuaFtQfX299pKpYWu2LxfGpTN75FfxSp1VuuLT0tIWZmZm1mrNNe92PiSZmlM5+HYl&#10;Ty3DtffByY38Ko0ya0bRczBfcWpjgtykkO+RWVlZE0jrCsrHc2mz8jK8d+/eD5FuMVd9UznIrzuz&#10;UP61vDgkPj6+gDxry5PeVQ7Kp72MV+WotMvePttA5WYvH/biaGNmX0ePR34a+/Ibv+3y6Y3XFG4b&#10;PjzZ3nzgnzfQ0W3Iwsxt067s8tHJS7t8Mvicspt7jcuYnpzd0u7Y9BBHfPdCx+Al4x1L7r7QccVj&#10;23wuuOvekCW370685K5Pkpffuydl+b0H0lb/zpm8+hFn4uqdzph1LzhDN+9yBm9/0xmw4y1n0Pa3&#10;nKFb33QGrnvRGbH+eWfMVY8fiL/iwW/iLv71+4Hn3fq43+Kt1zlmXbHYUTNSZx59r7NUNNo5NTU1&#10;Og0lDoKfTyPtQiO6WM+8vLypfB9RVVW1Iyoqqp+2XcXFxV2iHp5GO7Nnz553FhQUjKdRzcDtWHrz&#10;pfzmw7zGIY1Mofc/ibDmFhUVdaNxnkoYp8I01mKuzsnJWcq7rpLolJubuxE/A2IaT5JL5n0zDdp9&#10;X6AvdlH9+/e/vHv37ivr6uriExMTzyLsk0hHX9I1RQyJtFyJXUlSUpIO7eiEhKENI7rXpDMN2kgi&#10;mIeqYfMbjT+p13H4PRXpTZtqU8nbOOLWFRiuXUKURSfimwWjFFOr1OZY8jaIPKr+3NMphFMGo5F+&#10;JowYMeIPmI1EwvNMwqmH4a4NDAwsolynkobBZWVlPyO+7oQ/gJ86vhzyuk5uiKcrv0GKC/tS0nkG&#10;7nWCTRRp1yYanW7zwzxL4hhG8Oaljo3/eHrunkWjuummKPUuBvndfOdMX1z231MX9f20qmeBejXX&#10;zu7/R3GKo+ec8xzn/OxPceuf2Ze/9qEDWQs3/iet/4yn43IargkJjNPZVmJM9pa4g4Geh8bin3lC&#10;QPngVb4jznkxaukvvk68/oUDITftPuDYssvpWP+W07HpHadjzYvOjM0vOZPOvPHvjsoxqDT56gGP&#10;JrKHDBmi/axSq+oR6Sch0veisSyh8faora2dJaaDdHMFDaZTQ0PDRTQ6Xa8mKeF6GEYdUs5MGsps&#10;3G3DXsyzi7YI0hiLaBSbaOBlNLLzaFQn9OnT5y4aXXp5efkaGJcOs8nH70XYdSbOSTCirjTCqfhX&#10;mcfxM7AkGdVrFG7OgHnoSNHl/OoqKioupEHWVldX3873ItJ5qiQO8nM6TE17XCXJ6CzT2aSpkHjW&#10;wVwqyNPZ/AYT3yWkRSqawpf0Fkq6dT6IvclIiCL8Z2FgkrpUR9rw3R0mqZ1u7uOBgcQ/BnuF4zdx&#10;4sQ3JblQNl3Jw3DSdDJpm0f4J6KizqCMZ/O8QmVKnueQD0mHftjrQD0xM9FcIP4vp6yzSe9ylSN2&#10;PMJ7kQ/P6+m8OJIYMdCRsWNd9//ZtnLoY11Lko20EpXpiOk1qWzljEsGfNJ9ePWvqGTXNkuDkuqC&#10;sFEXrEo4646/pp93x/tp45feHVvba3pQZKQa0pGUNgIcaQVVUcOmb01Ydv/H0Zt2O302vu10bH7P&#10;6bvjn87Y9bucBUt//XXqgBlSXdp9yPJ3gPKaSsNRL6ldiRLV1XgUt1QRNTiVqVQAqUAS79XDJ0L8&#10;fWkoSqdm+YyIj53cyL0apNQXP2s8Qu9SUdJwI/8KX6qAVDj7mxi5Gqm+ya85atWCvuknlccOX2lR&#10;2FIrJIkk02gVntQW+VdD1VPpUz6VH1sVkT/ZKQ6lQ6qLysBWWew4WkIUDEPHqypcd4YkKL8KR+Er&#10;rYmUrcxST1W+YmhKl8rTLlulQeWmfIjZKP4qysncVAeUDoWhcvG1ylMSjfy57y714kijc0lgwcZL&#10;al87e1rQrF69GnXdoiENmwfO6LarsC58BD2Z3fMEhZf1GF084dzno0ef94Z/3agFSZ2G5aTU1em7&#10;Kvroo64uILDr7GK/iZtuj1jzyj6/a//pdFz9pjN0wyvO4o2/d9acve6LlLr+5+PyWNTPi5F8rqeH&#10;PayXwv3IEYkktAxGo2NxbMboxbGCIQPTZp85r/bxlHBHPGJ1TFlN2draHuU3aluBcRCVFR1VXDsz&#10;v/+wZzJ6DLoUsUe9yMEar3pHe4DzaCLAMXrFxtArH94Tuuk1Z9i2vziDlj/jTF/16L60qRfc6sis&#10;dY0leOGFF0cXISOH1p1fU5mqlbk+aQnBU1ISQ3Xrtpk1QfrsEZtSuDo+OVcH0tsSzsGQjI78rm6P&#10;6NKlywH0Z531JdH46KJhYnXyhbc+F7D+Zafjur84fa9+w5m89iln7NgLb0Ekam9evPDCi8OEiISE&#10;8NGRkUb310XduklL+rd0/4HwlxrrvUNAjL1Ux3XpWC4dPKgjutC9dUTV94DScMeCTXdFbnjJGbTx&#10;z86Aja84c1bf5Yzs2k+Dk4cVmpoOCws7My0t7cnS0tL3cnJynkVNUjzuYwMZERERl+Xn57/N9zei&#10;o6N1rJfF3F2oJCzNmOhY0+m+vr6L/fz8tPZFR5e2tz4KYmNjtxYWFu4mnpeCg4N/Qr2cq/SQvrsy&#10;MjLeDgwMbDoWd/xAans38rO5qKhod3l5+Z8TEhJuIT8dVZ8UzlDKdxHle1lWVtar1J85VvY4QGBS&#10;UtJluY3nB3qu7j9mocEyFbonEX/XcQ5/iPp6COEbmM6e9PT0G7HzHBA8mvB1nHzRrX6bXnEGbXvJ&#10;mXr1Q86yhWs/J0lHpMFBwBOrq6u/pAzsMxObISAgYDxEbq5KdAdMopTG8xvNYFlWgk9oaOhUMTPM&#10;HRkjyyopKXlQDAdzE3+ajSGd7VkseCwjirw9SqPTRXSu02HbC8pYa4vuwmjPwmpQ/FhWtz2PAtTA&#10;uW7WPhbHJX/kGLMs0OesLQ+HbHrBGX7Vc86CTc870+r7mpsGjwAGtpPhNOtNYTb5YhA6yBQG475i&#10;V0TVEWYjuDMcm1glbbU2G+NOuG3FJXfqQA4mbXk2BNufu72nm44gHEnxQfKo++TaYjjKS7N4YDg3&#10;Uzaarm+pw1U62zPD2lb69c3ze0t2NpQOjXl6MhYd+V2LBKc1Tp4SXGthKe2eZd0S9L29UvNhhxIp&#10;8V5Tja1NY3YUKjyt//gui6k03qI0udYDHQr8xl3Z22/ZIx/6bnnTGbbtWWflyVO0iK1Z5R4GHDLD&#10;EcRokArvQzr8tqKi4ivMj6CGSZ3qqJRoGA69uMbQtHDvdMK5Iy4uTkeG24SoewEbcPMkTO4dVK8p&#10;EPZoCHwIdrtQhXXis+02DL934N5c2ohKo0WBKkPVSyoN+FqN16EOzvL391+EyH9LYmLiZr5l4u4x&#10;/F6Dv1rsrifsJ8jnFSkpKTtxt664uHh3Xl7eH/ku1V4Ij4+PvzA1NVWXLnheYGnDMBzURneGk0Y6&#10;risrK/s36uMS3k8hTz2J+wbFybuYbTR5PAm18ln8Pk49aAGjpBsxoVX8tmPUquoupOF3pNdc/s0v&#10;mTA34OcD7C5GQpxGGPfTSTzHt0itP0LF+xdxnce384hjOOafYa9j3LthdzZhjuD9F9DGk/LDTyjE&#10;7hHKU8ey5xH2OdT505S9jnXXodDFlOvtxPUMeRnH+xDC0Z2Nz6BFfIwTe3w0kDDOjoyMvIfy1yXo&#10;tUqvNZyhth2MeTZpfI98aWHqTOqqP34Wqa5xe2RVbCq8kgr9eWVl5X8g7q/I1AdUvO6C/qCmpua/&#10;GvTlKYK/TRwWLy32eiIiCuNPZOQTKvqL0tLSr/jt03HsGsvRGA4F3NrF5Z7Q2oseck+j/Va3lujo&#10;dj0VjsyE+w2F/SCNR/uA2s+ds3olOxbf/KvAja8449a/6ew+eb5uKjkSU6YDSe+XEFGL1xJb0LoQ&#10;3VrSJijbSsr/JurncxrXX7FqTTppCVkQ5IMwEtc92ECNt1m5QaSno5roVlutozGgHqbCsHSNsdbc&#10;REIf91Av70RHR6+CdtZAtJvxs5N6MFcLk9Zy3L8IATdZPAeNbYdxfojRbmBl5Odf+Ldv1temqs7Q&#10;z9eEZV94GkAD1RhWW+unwon/QejVU8JJo6z+RQPSuJeNOMrhdZiJvR7HQcO+HSanI/nV6fjg53nR&#10;FWZ3ySYEf5I4lUfjjnJ4jXi1cLIJtG6JMJ6iUWtfmA2qoPx1mISYmo0a2snfybN9HaXKRekXYw+g&#10;bPsTzquUjyZvhADa6DLKXgsxXeN91Nl4ykz3Ppg1T+RlKe3wOfy7b/UIxK+2g+i6aLXfKN7V6bhL&#10;95GE8wDhSYI67PCh0KdR4R/RcL+l4O6kkjXo1Ez0osIS6Jmup+Ef0IUfqkQSNdj63BJExFqGPp8C&#10;3S8/YjoWw2l2w54nqJQi9XK6U4u43iLuVRT6OOIcq96DtL4MwzkgJmb/4My6sF2Lt9qBrGDHwpsv&#10;D1z1zDeJG1911g6ffj+W7RGbO4q+VOrXVPIKzK2pJmoMzS5To9HW0dDHY2xSH9hlQLg7IWpdbd1e&#10;GIZDubmrVO5Ip3c35wZpVS5lr4teXAsENW5EPcguS40JZvICdaKrlFpDhdQ3SUfWu4E6JOrvI4t2&#10;JFHNo2Go3pqoQXyfQHx/hmHVki6z9aDxS6swDKcFlSqdcN5vgeHspqG5bohEuroddzbDSVFnifQi&#10;FcsdQZTLwzTImzBrMkVXlL9GfpruKQSUUT7fniIfqj8b5YQphuO6q0zlQXi6P95mOCqTYeT7XvI9&#10;WJ076XqK9LkYDh34Mmjdk+FMoLxthhONn+soj9/Snl0ryoEPadrG73PMqltdQX4n6TedhIUw6ORe&#10;2u3hvZyYhBSQwAckLUhcJ4NNrppqDWR8EAX0NzEO/ag43aaowm8VZP4ZXQMqptMOhuMDwU+G0eyj&#10;YHQBv1bPtoZQephnCHM/eTBhq4dTQ7W+twU/3Zkftvx3n+VuftKZ231ws17qcIEyuisrK+tJejst&#10;m5deLmYswhbBiNAW8JOUmUQj6GsTCdJMTxrjYzAYST82M9RN1cWU6cP0irqjzhfiKOGngeXWGKYu&#10;wimg3h6mfHTNl3pRMT/9Aundk2CIT/A8XW4JawHlKgnHlqAU52n4FcPRLGYAzOZK6OdjGpY9UKk8&#10;iYglvqsh1eD+Zfxp86lLgqIRDYDWtuJvMOmXhCUpqkVGTFlcSrpekOrBa1sqpOJPhtlIrdCtm8X8&#10;FKfsc7H/0Gr4etcvlfJ7mzzoale9a2f6r6C3X2A2a8Wg0av4vUTcroPjSHcufl6hgU6zrCRJ7EYN&#10;1CJSVx4F6rIM5rITWtapk4pDTFtlspu6kORm7CiDTqTvH5SHNqgGUd+X4OZd4tDK6BDKryfl/CKd&#10;rVQ50UUY9XgBdneTHg1NKL2BlNUU8q479CQw+JGm8eTpOWhOY38mLpCK39+TJrujikeAuIsy1rud&#10;/kTS8yj+rsbcJE+HDBIaQ4H/QQ1UTIAEaI9UexEM51yDRPGN/EvVIfO6SqzVtSzSlxUPbg/KcCDU&#10;aiSCdyhw6c4HzTCVV0TjeFUSjuLguTc5O1v5Odi4k59jwQ3z0lbe81nthdftd4TFaWPfkYKYQql0&#10;fQjo5+RRDW4VBKixFJdEBlH1pGzuwq19s6kILFMMhucU1Iq5EOgSGoH2BdkzKCGEezYNQRs0W2P8&#10;XWBay+SG8DcT92WEdQZhnYH9Uuy1J0t7oEScdZTpCupsM9/P4j2VZ3fsVtIYNhG3CN8wItJbA+3s&#10;IAzdTHYpPbdUFNVZMnbnWGlaDZPRMRUGhNMZ5rsLJvxf9bQ0yo/5SYKVlOApeaUQzhLC1sLS1qD4&#10;Goj7Yjt/xLHckiIK8H+h7CgvXXIpKSnPx8fnMspMG1hlV0NZTKfBblAZYJ6MnRljxE81beVKwriY&#10;slmhMsBsj5EkUy7nq+zI4yorjzbDj1bZEsdGyks3nqkDTMJuodxLBeVdt5ilYT5H6cOdxlZqCCuP&#10;d7m5j3xrmYTZ5Y79/xC/yl5llEp6r8bPzaRX43+DSOcVxCd/K0mr6XCxy+a3QrSm8sH/FeTJlqRD&#10;yMt48nwNYeu6Py0jiCK8qTAgd7vWpPJ2w4cAf63xDzEARMdvSYh6GmWkXT8452moRx+rkUtygSO/&#10;QSMxPVtLsBlOO1WqMApQ3L69g6LRMEBzR7XCV77yqsp2Yt+WZARQqRZdf1n5ml99k9V/RHvHlLz4&#10;boin8fyGpy5EbQLRBI3oXOtVUK+s6wO1s9yL4xU05j6oHwfUMKWGIE3sRyf8XLovv8/cfzCSz+h9&#10;zBNR7DMkCT3/I7EVBvINjXwPjXwPbv5Kb6cexRbdmqCDDKej0PoLc1m+zUTzS8xV1W0vgModkBi9&#10;6IZfZi3e+FFYZVczA+DFEUewek96UfXUksbUqWhWqxs9sxiRrgYXyuitn4cB6bJcL45nIM1cKalE&#10;0okaJwzkIzcx8YjgCDAcEes4esvHxDwJ1wxk23FYd+O3yXCiRi6qi5u/7d3Y2Zul1hweXdWLjkCM&#10;RuMUqkvPjkr14a2THwI0NqKBYjEbMZ2Kioq99C7NVrkeTnwHhpOE3zEwxZUa7EL9+xi9/2VUqB3Z&#10;2dkL0Uelq8Zjt1Vh6ycpJ7+45GAMxz86t+jC/M7dxWw6up7luyARdfQynk1mZNpAMBLpQPysCw8P&#10;14Dud4F/RkbGdMpTMy/tjV8IgmbmIsVqBsc1a/V9ISkpKSc9PX09adJBWVLxvTiWgZi6URKO1Ckx&#10;HDXQ6OjoIzLnbuMQGI5PTEzMpahyX3Tu3PkATFFT3o8HBgbasw/uMFOAtsSmOGBOB2M4IQFhZvT+&#10;qCI2NnYhafwMdUGNt72Ip67u1yCn9X7I0IwH5arB2Y4wWZ+goKCBkZGRWrh4JJYNdBTxpOUM8qIZ&#10;vxZVeC+OIdBj9oeA99oSgRopvZfWAXSk1+sQOsJwNIANo3kHRmPcl5aW/oceTYu+WuvNDMOR28rK&#10;SmedpLaSg0o4Rxs+/v7+nUJCQkZrNoSy2Avz0QxEaw1G9poy15RntNZFwHC26IMbbL96ioG4h9WS&#10;nQ0xDXemLbPtTjMSmt1ryZ8nk1J9eM5M+iEtj0NF11GmnrDDlD/3+GWvvGp1r+eMSAidzBjKzp61&#10;syH/LTE/2UlFM1PbLcA9Xrn5zjMwXhwcvpo+k0Sgxq+GKmYAE3iIb/bqz8MKm+EoTj15b43hRKEe&#10;/RTGsVfuJH3BDJ+hN2tr0ZdhOFITbQbanjGco4x4pAQxTZ3PG4hK+DvUw/foqbWgzR2JqAxbYbp3&#10;wpx0RGgX/F0it/Hx8Zt4V+Ospa5+g0pxCw1xHr9uAQEBY/n+KCqm1odouru77LT2h7C0qlUNrT45&#10;Ofl2VNF/YJZ0JwYyCDXrWZjftZi1MK6MeEfk5OQ8jdTbk3c/hY+/e+gE/sa7GIMvndYwflrQlwSD&#10;mYfKtxCzwmvQIkfypcPYNe0bi7u+pPVRrUXC7UTSNY70f4C5L+GeHRUVtRV3Oqa0kDhvIP/aGa8V&#10;xf68DyF9LxG+Fr0pzYpvAf5fx50Wqxmmo+lr4rwJ5qT1OpqS7wXN3EjYmqpWmWlX/lb8PIkbDVh3&#10;Ih3VlNk2flqD0tYKZi8OA+IhqidooPvVqK2xnK9gBFdRca2t5WgNUfTavWkYmoZuqWd00MBcEo7i&#10;I+7WGE4Mbn+Om300MuOe59uoAW0t+9cYzi2SbvSTulhSfGwxHMpmBr/5NIwa/SD2yeTtS1S/n/PZ&#10;HhcJRJK7ECbxe41TWHZCLEz3PjcJJwgGu0ZLGzDbUkdoSUnJDfjXPh27Fxdju5MGpQZtQN1OoI7F&#10;cOxp6UDq/dc0/Fusd8GfMr/fYgQGpHkWUvEHGNUhhfHtUpjAJTAqdQTRavA8FW8UEul/5R6zC9DH&#10;GdTRC+S70rKSNBMBcxsGA9EMofymQReX8HuUsjLrbvBXRD6fJC53xpyEm1/CdLRQU2ccy99jlEkT&#10;lY88TYFZ7bLS6EMYIwnreZiYa0qeshhDWT9Mer2HsB1pUBGRVMBSCOkTMRz9aLD7IYw/i0AsZ21B&#10;141cjPt3qdjrIB7XikxPFBQUvC5GI+lDUhXEoaXsLW2+9KF3GiviFvOwJBalaReE2WztBnGOJOzX&#10;IPK9NuOsqUHCKS1+MybG7K2isUQMSU5Ivxej2ZD3PeBEGpAGfNVYJSHoFw6xz4JJfE7D0SpVNZRo&#10;Gs7dMCEtm3dfjh4LU7gPxmEzHC28XEfZa3GjrWYGUKabYEr2VTNCIGVzG3UspmYAo1B5/QWjXZYh&#10;lPM91Lc2Zdrwpzzvgzm5FoNS9hNIw78wKu0auA0jXEk+2mH9DmnW+hmpYobhIF00YTiENY/0PYzR&#10;U20vJE3rYURSwXJhmIsI7wncazWzYTiSSjwYTiL0cCt2huEgPXUjT3+FBpscr4HffqTrTzAYSX0+&#10;uBtNerXxVdKUgRgOdo9CRx3Zk+bFd0QYlXFVeXn552IGarSWqrWfinyDiltBpQ2FMHpLxKWCliEe&#10;v8z3PVS6dsbaaydsqAfUCtReNJKF9Nh/goG41CkxBt73E8arhD0X4uwOk2my/wm7Hojw/1Y65Ec/&#10;MSsaxx4RPv6/5HeA3+f4nUI8J0Lo74lBiVEpLt6/0nohnt/Sg7lvljtqUI9OXqSqtoRYGs71SBP/&#10;RYITc/SjrE6lwe2mXN33VWXQcB7BjVQqIQiJZ60HwwnF7kYanYu5gAAY0x2EqfOHDOhkNOOn8Tpb&#10;RQ2ivO6iHrRS3IYPjPBe3F5nvWtjo65P0R4lHUweg1qiXdemztTRUNfbLSknDJr5kPB0m4NgpC2+&#10;zyNeMRxXpwTDwqpoN4xIm1rFcCNJ/yr8Pw5TEE0p3CyY0MPkQTvaBblLoNxugVGvxiwJLxZa0rYE&#10;3Rpijyn5Uo5zKaNnMIuZSMIZhZ+H3RkO30dDO494JZzvATSMBCq3J1x/AcTwa55v0Vg/gtC+5Cnx&#10;/wMq9g3c/JznVHoeicItqVCJVOQ0iGQGxOT66Z0GYMz2Uz/imgEReA4KCroqZSiEcwON6R3S8YXS&#10;oh4awryTdKhXtHfC+tNAOmF3E+n8EDdfEsd7uNsM87OPODja0P6mBeRhGQ1UDcb9SA6Ng/Tj+3zy&#10;dwlpPM+/cV9UiNRH3pcjFV3u6+s7C3e6kmUFbrfxXUdYVMkfjVoN1b7ttIqGcxZ+ZaelAmJEGrNZ&#10;RGciOzG0Mup4JnVnjlLgXcyjE27OIb5FmLWqN4R0dKVuz8XuXMwKv4JwZ1O2GpfRZsds0tSHn8ZH&#10;JhHWFNxplblRZ9TR4HcTzFa7xBVHJUxpHumQFKQ7pGymEEo8GnvaKJWT93rlnbythAFIPTK7nglv&#10;OBKWtgdofKaAeAeSd6XvbOLVOJOPhgGgoaG8LySsefwW4Gcc8doSlcZwRGtLrXEelY+W/c8g/gst&#10;u1a35njhhRdeeOGFF1548eOBw/F/+qoopbjkqd8AAAAASUVORK5CYIJQSwECLQAUAAYACAAAACEA&#10;sYJntgoBAAATAgAAEwAAAAAAAAAAAAAAAAAAAAAAW0NvbnRlbnRfVHlwZXNdLnhtbFBLAQItABQA&#10;BgAIAAAAIQA4/SH/1gAAAJQBAAALAAAAAAAAAAAAAAAAADsBAABfcmVscy8ucmVsc1BLAQItABQA&#10;BgAIAAAAIQAYpE8UwwUAAMoQAAAOAAAAAAAAAAAAAAAAADoCAABkcnMvZTJvRG9jLnhtbFBLAQIt&#10;ABQABgAIAAAAIQCqJg6+vAAAACEBAAAZAAAAAAAAAAAAAAAAACkIAABkcnMvX3JlbHMvZTJvRG9j&#10;LnhtbC5yZWxzUEsBAi0AFAAGAAgAAAAhALI/te3iAAAADAEAAA8AAAAAAAAAAAAAAAAAHAkAAGRy&#10;cy9kb3ducmV2LnhtbFBLAQItAAoAAAAAAAAAIQCYYrP7ukMAALpDAAAUAAAAAAAAAAAAAAAAACsK&#10;AABkcnMvbWVkaWEvaW1hZ2UxLnBuZ1BLBQYAAAAABgAGAHwBAAAXTgAAAAA=&#10;">
                <v:group id="Group 384" o:spid="_x0000_s1027" style="position:absolute;left:641;top:-1879;width:3672;height:855" coordorigin="641,-1879"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E3MC8YAAADcAAAADwAAAGRycy9kb3ducmV2LnhtbESPT2vCQBTE74V+h+UV&#10;vNVNlJYQXUVEi4cg1BSKt0f2mQSzb0N2mz/fvisUehxm5jfMejuaRvTUudqygngegSAurK65VPCV&#10;H18TEM4ja2wsk4KJHGw3z09rTLUd+JP6iy9FgLBLUUHlfZtK6YqKDLq5bYmDd7OdQR9kV0rd4RDg&#10;ppGLKHqXBmsOCxW2tK+ouF9+jIKPAYfdMj702f22n6752/k7i0mp2cu4W4HwNPr/8F/7pBUskw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TcwLxgAAANwA&#10;AAAPAAAAAAAAAAAAAAAAAKoCAABkcnMvZG93bnJldi54bWxQSwUGAAAAAAQABAD6AAAAnQMAAAAA&#10;">
                  <v:shape id="Freeform 386" o:spid="_x0000_s1028" style="position:absolute;left:641;top:-1879;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0DfsYA&#10;AADcAAAADwAAAGRycy9kb3ducmV2LnhtbESP3WoCMRSE7wt9h3AKvavZ1iKyGqUVlIKo+APr5WFz&#10;TBY3J8sm1e3bN4Lg5TAz3zDjaedqcaE2VJ4VvPcyEMSl1xUbBYf9/G0IIkRkjbVnUvBHAaaT56cx&#10;5tpfeUuXXTQiQTjkqMDG2ORShtKSw9DzDXHyTr51GJNsjdQtXhPc1fIjywbSYcVpwWJDM0vleffr&#10;FCw/Z8YsB+tscVh13xt7LKpiWyj1+tJ9jUBE6uIjfG//aAX9YR9uZ9IRk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F0DfsYAAADcAAAADwAAAAAAAAAAAAAAAACYAgAAZHJz&#10;L2Rvd25yZXYueG1sUEsFBgAAAAAEAAQA9QAAAIsDAAAAAA==&#10;" path="m,854r3672,l3672,,,,,854xe" fillcolor="#c1c1c1" stroked="f">
                    <v:path arrowok="t" o:connecttype="custom" o:connectlocs="0,-1025;3672,-1025;3672,-1879;0,-1879;0,-1025" o:connectangles="0,0,0,0,0"/>
                  </v:shape>
                  <v:shape id="Picture 385" o:spid="_x0000_s1029" type="#_x0000_t75" style="position:absolute;left:745;top:-1880;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cjhfFAAAA3AAAAA8AAABkcnMvZG93bnJldi54bWxEj81OwzAQhO9IfQdrK3GjDi0/IdStKhAS&#10;4lBE4QGWeBtHjdepvTTh7TESEsfRzHyjWa5H36kTxdQGNnA5K0AR18G23Bj4eH+6KEElQbbYBSYD&#10;35RgvZqcLbGyYeA3Ou2kURnCqUIDTqSvtE61I49pFnri7O1D9ChZxkbbiEOG+07Pi+JGe2w5Lzjs&#10;6cFRfdh9eQP7xcth60L5+nj9KXe3Q5x3R/HGnE/HzT0ooVH+w3/tZ2tgUV7B75l8BPTq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ZHI4X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80" behindDoc="1" locked="0" layoutInCell="1" allowOverlap="1" wp14:anchorId="37E70EEE" wp14:editId="37E70EEF">
                <wp:simplePos x="0" y="0"/>
                <wp:positionH relativeFrom="page">
                  <wp:posOffset>392430</wp:posOffset>
                </wp:positionH>
                <wp:positionV relativeFrom="paragraph">
                  <wp:posOffset>-389255</wp:posOffset>
                </wp:positionV>
                <wp:extent cx="7002780" cy="8124190"/>
                <wp:effectExtent l="1905" t="2540" r="5715" b="7620"/>
                <wp:wrapNone/>
                <wp:docPr id="370"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613"/>
                          <a:chExt cx="11028" cy="12794"/>
                        </a:xfrm>
                      </wpg:grpSpPr>
                      <wpg:grpSp>
                        <wpg:cNvPr id="371" name="Group 381"/>
                        <wpg:cNvGrpSpPr>
                          <a:grpSpLocks/>
                        </wpg:cNvGrpSpPr>
                        <wpg:grpSpPr bwMode="auto">
                          <a:xfrm>
                            <a:off x="629" y="-607"/>
                            <a:ext cx="2" cy="12778"/>
                            <a:chOff x="629" y="-607"/>
                            <a:chExt cx="2" cy="12778"/>
                          </a:xfrm>
                        </wpg:grpSpPr>
                        <wps:wsp>
                          <wps:cNvPr id="372" name="Freeform 382"/>
                          <wps:cNvSpPr>
                            <a:spLocks/>
                          </wps:cNvSpPr>
                          <wps:spPr bwMode="auto">
                            <a:xfrm>
                              <a:off x="629" y="-607"/>
                              <a:ext cx="2" cy="12778"/>
                            </a:xfrm>
                            <a:custGeom>
                              <a:avLst/>
                              <a:gdLst>
                                <a:gd name="T0" fmla="+- 0 -607 -607"/>
                                <a:gd name="T1" fmla="*/ -607 h 12778"/>
                                <a:gd name="T2" fmla="+- 0 12170 -607"/>
                                <a:gd name="T3" fmla="*/ 12170 h 12778"/>
                              </a:gdLst>
                              <a:ahLst/>
                              <a:cxnLst>
                                <a:cxn ang="0">
                                  <a:pos x="0" y="T1"/>
                                </a:cxn>
                                <a:cxn ang="0">
                                  <a:pos x="0" y="T3"/>
                                </a:cxn>
                              </a:cxnLst>
                              <a:rect l="0" t="0" r="r" b="b"/>
                              <a:pathLst>
                                <a:path h="12778">
                                  <a:moveTo>
                                    <a:pt x="0" y="0"/>
                                  </a:moveTo>
                                  <a:lnTo>
                                    <a:pt x="0" y="1277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3" name="Group 379"/>
                        <wpg:cNvGrpSpPr>
                          <a:grpSpLocks/>
                        </wpg:cNvGrpSpPr>
                        <wpg:grpSpPr bwMode="auto">
                          <a:xfrm>
                            <a:off x="624" y="-602"/>
                            <a:ext cx="11016" cy="2"/>
                            <a:chOff x="624" y="-602"/>
                            <a:chExt cx="11016" cy="2"/>
                          </a:xfrm>
                        </wpg:grpSpPr>
                        <wps:wsp>
                          <wps:cNvPr id="374" name="Freeform 380"/>
                          <wps:cNvSpPr>
                            <a:spLocks/>
                          </wps:cNvSpPr>
                          <wps:spPr bwMode="auto">
                            <a:xfrm>
                              <a:off x="624" y="-602"/>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5" name="Group 377"/>
                        <wpg:cNvGrpSpPr>
                          <a:grpSpLocks/>
                        </wpg:cNvGrpSpPr>
                        <wpg:grpSpPr bwMode="auto">
                          <a:xfrm>
                            <a:off x="11635" y="-607"/>
                            <a:ext cx="2" cy="12778"/>
                            <a:chOff x="11635" y="-607"/>
                            <a:chExt cx="2" cy="12778"/>
                          </a:xfrm>
                        </wpg:grpSpPr>
                        <wps:wsp>
                          <wps:cNvPr id="376" name="Freeform 378"/>
                          <wps:cNvSpPr>
                            <a:spLocks/>
                          </wps:cNvSpPr>
                          <wps:spPr bwMode="auto">
                            <a:xfrm>
                              <a:off x="11635" y="-607"/>
                              <a:ext cx="2" cy="12778"/>
                            </a:xfrm>
                            <a:custGeom>
                              <a:avLst/>
                              <a:gdLst>
                                <a:gd name="T0" fmla="+- 0 -607 -607"/>
                                <a:gd name="T1" fmla="*/ -607 h 12778"/>
                                <a:gd name="T2" fmla="+- 0 12170 -607"/>
                                <a:gd name="T3" fmla="*/ 12170 h 12778"/>
                              </a:gdLst>
                              <a:ahLst/>
                              <a:cxnLst>
                                <a:cxn ang="0">
                                  <a:pos x="0" y="T1"/>
                                </a:cxn>
                                <a:cxn ang="0">
                                  <a:pos x="0" y="T3"/>
                                </a:cxn>
                              </a:cxnLst>
                              <a:rect l="0" t="0" r="r" b="b"/>
                              <a:pathLst>
                                <a:path h="12778">
                                  <a:moveTo>
                                    <a:pt x="0" y="0"/>
                                  </a:moveTo>
                                  <a:lnTo>
                                    <a:pt x="0" y="12777"/>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7" name="Group 375"/>
                        <wpg:cNvGrpSpPr>
                          <a:grpSpLocks/>
                        </wpg:cNvGrpSpPr>
                        <wpg:grpSpPr bwMode="auto">
                          <a:xfrm>
                            <a:off x="624" y="12175"/>
                            <a:ext cx="11016" cy="2"/>
                            <a:chOff x="624" y="12175"/>
                            <a:chExt cx="11016" cy="2"/>
                          </a:xfrm>
                        </wpg:grpSpPr>
                        <wps:wsp>
                          <wps:cNvPr id="378" name="Freeform 376"/>
                          <wps:cNvSpPr>
                            <a:spLocks/>
                          </wps:cNvSpPr>
                          <wps:spPr bwMode="auto">
                            <a:xfrm>
                              <a:off x="624" y="12175"/>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9" name="Group 373"/>
                        <wpg:cNvGrpSpPr>
                          <a:grpSpLocks/>
                        </wpg:cNvGrpSpPr>
                        <wpg:grpSpPr bwMode="auto">
                          <a:xfrm>
                            <a:off x="1037" y="-602"/>
                            <a:ext cx="2" cy="12773"/>
                            <a:chOff x="1037" y="-602"/>
                            <a:chExt cx="2" cy="12773"/>
                          </a:xfrm>
                        </wpg:grpSpPr>
                        <wps:wsp>
                          <wps:cNvPr id="380" name="Freeform 374"/>
                          <wps:cNvSpPr>
                            <a:spLocks/>
                          </wps:cNvSpPr>
                          <wps:spPr bwMode="auto">
                            <a:xfrm>
                              <a:off x="1037" y="-602"/>
                              <a:ext cx="2" cy="12773"/>
                            </a:xfrm>
                            <a:custGeom>
                              <a:avLst/>
                              <a:gdLst>
                                <a:gd name="T0" fmla="+- 0 -602 -602"/>
                                <a:gd name="T1" fmla="*/ -602 h 12773"/>
                                <a:gd name="T2" fmla="+- 0 12170 -602"/>
                                <a:gd name="T3" fmla="*/ 12170 h 12773"/>
                              </a:gdLst>
                              <a:ahLst/>
                              <a:cxnLst>
                                <a:cxn ang="0">
                                  <a:pos x="0" y="T1"/>
                                </a:cxn>
                                <a:cxn ang="0">
                                  <a:pos x="0" y="T3"/>
                                </a:cxn>
                              </a:cxnLst>
                              <a:rect l="0" t="0" r="r" b="b"/>
                              <a:pathLst>
                                <a:path h="12773">
                                  <a:moveTo>
                                    <a:pt x="0" y="0"/>
                                  </a:moveTo>
                                  <a:lnTo>
                                    <a:pt x="0" y="12772"/>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702A372" id="Group 372" o:spid="_x0000_s1026" style="position:absolute;margin-left:30.9pt;margin-top:-30.65pt;width:551.4pt;height:639.7pt;z-index:-251658200;mso-position-horizontal-relative:page" coordorigin="618,-613"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XlyewUAAHAhAAAOAAAAZHJzL2Uyb0RvYy54bWzsWm1v4zYM/j5g/0Hwxw1pLMe1E6Pp4dA0&#10;xYDb7oDL/QDFL7Ex2/Ikp2k37L+PovwWO+3aXNu7YckHR44oiqRIPqKUi3d3WUpuQyETns8NemYa&#10;JMx9HiT5Zm58WS1HU4PIkuUBS3kezo37UBrvLn/84WJXeKHFY54GoSDAJJferpgbcVkW3ngs/TjM&#10;mDzjRZhDZ8RFxkp4FZtxINgOuGfp2DJNZ7zjIigE90Mp4deF7jQukX8UhX75MYpkWJJ0boBsJT4F&#10;PtfqOb68YN5GsCJO/EoMdoQUGUtymLRhtWAlI1uRDFhliS+45FF55vNszKMo8UPUAbShZk+bG8G3&#10;Beqy8XabojETmLZnp6PZ+r/dfhIkCebGxAX75CyDRcJ5ycS1lHl2xcYDqhtRfC4+Ca0jND9w/3cJ&#10;3eN+v3rfaGKy3v3KA2DItiVH89xFIlMsQHFyh6tw36xCeFcSH350TdNypyCMD31Tatl0Vq2TH8Ni&#10;qnEOBbeC3pFDJ3oJ/fi6Gk6paUGvGkwtd2ar/jHz9MwobSWdVg1fGi0bW9CeLab0tW3hWLNKJ9PV&#10;OtUGsRpt3GmtbW2IwaDWEP1hDxoBIk+2ziW/zrk+x6wI0WelcpvGoCCNdq6lCEMVz2QyrfwLCWvn&#10;kl3P6vTsCulJcMB/9amn27ExCPP8rSxvQo6+yW4/yFLnhQBa6PFBJfwK3DLKUkgRP4+ISUaO6eJD&#10;L8umIQP30WQ/jTVRTMAZ6+Vr6cAqHXbUoq5m2uc3qemAn6bqMAQ9NrWkLK6F9+/ySnpoEabysYkx&#10;WHDZxt4K/Ro4AJHS9FFajLWaVn9XUwhItP0UKwwCKXatVSlYqSRTU6gmiTE6wSDql4zfhiuOfWUr&#10;GgY9zNL2pvmQSpkV4wUodT801BQY9c20StrOGud8maQpLnKakx0knYnjoCySp0mgOpU4UmzWV6kg&#10;t0zBB36UOsBsjwzSdB4gszhkwXXVLlmS6jaKpvhBRFdGULGN+PDXzJxdT6+n9si2nOuRbS4Wo/fL&#10;K3vkLKl7vpgsrq4W9G8lGrW9OAmCMFfS1VhF7aeFa4WaGmUatNrTYk/ZJX6Gyo73xUBbgC71N2oH&#10;SVbHqkqr0lvz4B7iVnANvrBZgEbMxZ8G2QHwzg35x5aJ0CDpLzkknxm1bYXU+GKfuxa8iG7PutvD&#10;ch9YzY3SABdXzatSo/u2EMkmhpkoLmvO3wMGRYkKbJRPS1W9QP7DVoVcjyIDhOI+Ss6UlfooqHYC&#10;L4WSjmXXyIAZE/0IoRKwjjoaHaqeFiIHg1pk6A8D/zwMj2+CDKDcABkw9pXzAIS8IDI81Y6NQfaz&#10;xjOQAdaMqHXDrNDm+y4urEyyI3opelQ9VKCObR5i1gWFldVlBvIfgQiABWpTVefdRxFhBZP3aWFW&#10;GHMsIkAS1sZQibLN+cUzEKHy645cJ0RQVdTB6uCECC+FCOd1AqvrJtyPvCYiUOpMYFZwdLUD1Unm&#10;CdXCoWEtKkDWqYomvU9tkmC/aHoTVABY66OCFuulUeGQUR6yZWOSo3HhVDEciw/fX8Xgzk4VQ1se&#10;nSoGveVvaoHm6MOtU1mND+dvVTGoowKc7FklQ2dUiw7fV80AB3wDdHC0VV+nZujYpAaHBy1yNDic&#10;iobnHiOdiobTMdJ/8xgJDvv3j5HwcPVViwZzAkika4beOVJn69/cp1Q3DHQ4qgWF/rhmf/wtSgZ1&#10;ZTQABTyBefGSYWiTGhQetMjRoAAVg6XuEKolO3yWhET6SqBawJYORDp0xzDg1z1O6t4x1Kf+R5wo&#10;wYqAv33jO4YJ7tKPO1HSCqg7BjQX+PdXnSidKobuhcr/vGLAHAnX+nh3Uv0FQf1voPuOtxJeWP9R&#10;4vIfAAAA//8DAFBLAwQUAAYACAAAACEA+spegOIAAAAMAQAADwAAAGRycy9kb3ducmV2LnhtbEyP&#10;wWrDMBBE74X+g9hCb4mspDXBtRxCaHsKhSaF0tvG2tgm1spYiu38fZVTe9thh5k3+XqyrRio941j&#10;DWqegCAunWm40vB1eJutQPiAbLB1TBqu5GFd3N/lmBk38icN+1CJGMI+Qw11CF0mpS9rsujnriOO&#10;v5PrLYYo+0qaHscYblu5SJJUWmw4NtTY0bam8ry/WA3vI46bpXoddufT9vpzeP743inS+vFh2ryA&#10;CDSFPzPc8CM6FJHp6C5svGg1pCqSBw2zVC1B3AwqfUpBHOO1UCsFssjl/xHFLwAAAP//AwBQSwEC&#10;LQAUAAYACAAAACEAtoM4kv4AAADhAQAAEwAAAAAAAAAAAAAAAAAAAAAAW0NvbnRlbnRfVHlwZXNd&#10;LnhtbFBLAQItABQABgAIAAAAIQA4/SH/1gAAAJQBAAALAAAAAAAAAAAAAAAAAC8BAABfcmVscy8u&#10;cmVsc1BLAQItABQABgAIAAAAIQBf5XlyewUAAHAhAAAOAAAAAAAAAAAAAAAAAC4CAABkcnMvZTJv&#10;RG9jLnhtbFBLAQItABQABgAIAAAAIQD6yl6A4gAAAAwBAAAPAAAAAAAAAAAAAAAAANUHAABkcnMv&#10;ZG93bnJldi54bWxQSwUGAAAAAAQABADzAAAA5AgAAAAA&#10;">
                <v:group id="Group 381" o:spid="_x0000_s1027" style="position:absolute;left:629;top:-607;width:2;height:12778" coordorigin="629,-607"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UoiW8YAAADcAAAADwAAAGRycy9kb3ducmV2LnhtbESPT2vCQBTE70K/w/IK&#10;vZlNGmpLmlVEaulBCmqh9PbIPpNg9m3Irvnz7V2h4HGYmd8w+Wo0jeipc7VlBUkUgyAurK65VPBz&#10;3M7fQDiPrLGxTAomcrBaPsxyzLQdeE/9wZciQNhlqKDyvs2kdEVFBl1kW+LgnWxn0AfZlVJ3OAS4&#10;aeRzHC+kwZrDQoUtbSoqzoeLUfA54LBOk49+dz5tpr/jy/fvLiGlnh7H9TsIT6O/h//bX1pB+p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SiJbxgAAANwA&#10;AAAPAAAAAAAAAAAAAAAAAKoCAABkcnMvZG93bnJldi54bWxQSwUGAAAAAAQABAD6AAAAnQMAAAAA&#10;">
                  <v:shape id="Freeform 382" o:spid="_x0000_s1028" style="position:absolute;left:629;top:-607;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p95sMA&#10;AADcAAAADwAAAGRycy9kb3ducmV2LnhtbESPQWsCMRSE7wX/Q3iCt5rVQLVbo4ggePCiLT0/N8/N&#10;tpuXJYm6/vtGEHocZuYbZrHqXSuuFGLjWcNkXIAgrrxpuNbw9bl9nYOICdlg65k03CnCajl4WWBp&#10;/I0PdD2mWmQIxxI12JS6UspYWXIYx74jzt7ZB4cpy1BLE/CW4a6V06J4kw4bzgsWO9pYqn6PF6dh&#10;f1bftZqoXaHcNryfDnFmfyqtR8N+/QEiUZ/+w8/2zmhQsyk8zuQj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Zp95sMAAADcAAAADwAAAAAAAAAAAAAAAACYAgAAZHJzL2Rv&#10;d25yZXYueG1sUEsFBgAAAAAEAAQA9QAAAIgDAAAAAA==&#10;" path="m,l,12777e" filled="f" strokeweight=".58pt">
                    <v:path arrowok="t" o:connecttype="custom" o:connectlocs="0,-607;0,12170" o:connectangles="0,0"/>
                  </v:shape>
                </v:group>
                <v:group id="Group 379" o:spid="_x0000_s1029" style="position:absolute;left:624;top:-602;width:11016;height:2" coordorigin="624,-602"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QZt8UAAADcAAAADwAAAGRycy9kb3ducmV2LnhtbESPT2vCQBTE7wW/w/KE&#10;3uomhlaJriKipQcR/APi7ZF9JsHs25Bdk/jtuwWhx2FmfsPMl72pREuNKy0riEcRCOLM6pJzBefT&#10;9mMKwnlkjZVlUvAkB8vF4G2OqbYdH6g9+lwECLsUFRTe16mULivIoBvZmjh4N9sY9EE2udQNdgFu&#10;KjmOoi9psOSwUGBN64Ky+/FhFHx32K2SeNPu7rf183r63F92MSn1PuxXMxCeev8ffrV/tIJk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7UGbfFAAAA3AAA&#10;AA8AAAAAAAAAAAAAAAAAqgIAAGRycy9kb3ducmV2LnhtbFBLBQYAAAAABAAEAPoAAACcAwAAAAA=&#10;">
                  <v:shape id="Freeform 380" o:spid="_x0000_s1030" style="position:absolute;left:624;top:-602;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ooKcYA&#10;AADcAAAADwAAAGRycy9kb3ducmV2LnhtbESPT2sCMRTE74V+h/AK3mrSVaquRpFCoeCp/kG9PTev&#10;m8XNy7JJ3e23bwoFj8PM/IZZrHpXixu1ofKs4WWoQBAX3lRcatjv3p+nIEJENlh7Jg0/FGC1fHxY&#10;YG58x59028ZSJAiHHDXYGJtcylBYchiGviFO3pdvHcYk21KaFrsEd7XMlHqVDitOCxYberNUXLff&#10;TkPmx4f1dXbsTtlGne1mN1OXQ9R68NSv5yAi9fEe/m9/GA2jyRj+zq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zooKcYAAADcAAAADwAAAAAAAAAAAAAAAACYAgAAZHJz&#10;L2Rvd25yZXYueG1sUEsFBgAAAAAEAAQA9QAAAIsDAAAAAA==&#10;" path="m,l11016,e" filled="f" strokeweight=".58pt">
                    <v:path arrowok="t" o:connecttype="custom" o:connectlocs="0,0;11016,0" o:connectangles="0,0"/>
                  </v:shape>
                </v:group>
                <v:group id="Group 377" o:spid="_x0000_s1031" style="position:absolute;left:11635;top:-607;width:2;height:12778" coordorigin="11635,-607"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EkWMYAAADcAAAADwAAAGRycy9kb3ducmV2LnhtbESPQWvCQBSE7wX/w/IK&#10;3ppNlLSSZhWRKh5CoSqU3h7ZZxLMvg3ZbRL/fbdQ6HGYmW+YfDOZVgzUu8aygiSKQRCXVjdcKbic&#10;908rEM4ja2wtk4I7OdisZw85ZtqO/EHDyVciQNhlqKD2vsukdGVNBl1kO+LgXW1v0AfZV1L3OAa4&#10;aeUijp+lwYbDQo0d7Woqb6dvo+Aw4rhdJm9Dcbvu7l/n9P2zSEip+eO0fQXhafL/4b/2UStYvq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cSRYxgAAANwA&#10;AAAPAAAAAAAAAAAAAAAAAKoCAABkcnMvZG93bnJldi54bWxQSwUGAAAAAAQABAD6AAAAnQMAAAAA&#10;">
                  <v:shape id="Freeform 378" o:spid="_x0000_s1032" style="position:absolute;left:11635;top:-607;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M/sUA&#10;AADcAAAADwAAAGRycy9kb3ducmV2LnhtbESPQWsCMRSE7wX/Q3gFbzVrlbVdjSKFQhd70ZZCb4/N&#10;czd087JN0nX996YgeBxm5htmtRlsK3rywThWMJ1kIIgrpw3XCj4/Xh+eQISIrLF1TArOFGCzHt2t&#10;sNDuxHvqD7EWCcKhQAVNjF0hZagashgmriNO3tF5izFJX0vt8ZTgtpWPWZZLi4bTQoMdvTRU/Rz+&#10;rIJ5xe95uXieGuP592v/Xdp+Vyo1vh+2SxCRhngLX9tvWsFskcP/mXQE5P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dIz+xQAAANwAAAAPAAAAAAAAAAAAAAAAAJgCAABkcnMv&#10;ZG93bnJldi54bWxQSwUGAAAAAAQABAD1AAAAigMAAAAA&#10;" path="m,l,12777e" filled="f" strokeweight=".20497mm">
                    <v:path arrowok="t" o:connecttype="custom" o:connectlocs="0,-607;0,12170" o:connectangles="0,0"/>
                  </v:shape>
                </v:group>
                <v:group id="Group 375" o:spid="_x0000_s1033" style="position:absolute;left:624;top:12175;width:11016;height:2" coordorigin="624,12175"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8ftMYAAADcAAAADwAAAGRycy9kb3ducmV2LnhtbESPQWvCQBSE7wX/w/IK&#10;3ppNlDa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7x+0xgAAANwA&#10;AAAPAAAAAAAAAAAAAAAAAKoCAABkcnMvZG93bnJldi54bWxQSwUGAAAAAAQABAD6AAAAnQMAAAAA&#10;">
                  <v:shape id="Freeform 376" o:spid="_x0000_s1034" style="position:absolute;left:624;top:12175;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ciLMIA&#10;AADcAAAADwAAAGRycy9kb3ducmV2LnhtbERPy2oCMRTdC/5DuEJ3mnQqtU6NIoJQcOWLtrvbye1k&#10;cHIzTFJn/HuzKLg8nPdi1btaXKkNlWcNzxMFgrjwpuJSw+m4Hb+BCBHZYO2ZNNwowGo5HCwwN77j&#10;PV0PsRQphEOOGmyMTS5lKCw5DBPfECfu17cOY4JtKU2LXQp3tcyUepUOK04NFhvaWCouhz+nIfPT&#10;8/oy/+y+sp36trvjXP2co9ZPo379DiJSHx/if/eH0fAyS2vTmXQE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dyIswgAAANwAAAAPAAAAAAAAAAAAAAAAAJgCAABkcnMvZG93&#10;bnJldi54bWxQSwUGAAAAAAQABAD1AAAAhwMAAAAA&#10;" path="m,l11016,e" filled="f" strokeweight=".58pt">
                    <v:path arrowok="t" o:connecttype="custom" o:connectlocs="0,0;11016,0" o:connectangles="0,0"/>
                  </v:shape>
                </v:group>
                <v:group id="Group 373" o:spid="_x0000_s1035" style="position:absolute;left:1037;top:-602;width:2;height:12773" coordorigin="1037,-602"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zwuXcUAAADcAAAADwAAAGRycy9kb3ducmV2LnhtbESPQWvCQBSE7wX/w/IE&#10;b7qJYrXRVURUPEihWii9PbLPJJh9G7JrEv+9WxB6HGbmG2a57kwpGqpdYVlBPIpAEKdWF5wp+L7s&#10;h3MQziNrLC2Tggc5WK96b0tMtG35i5qzz0SAsEtQQe59lUjp0pwMupGtiIN3tbVBH2SdSV1jG+Cm&#10;lOMoepcGCw4LOVa0zSm9ne9GwaHFdjOJd83pdt0+fi/Tz59TTEoN+t1mAcJT5//Dr/ZRK5jM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88Ll3FAAAA3AAA&#10;AA8AAAAAAAAAAAAAAAAAqgIAAGRycy9kb3ducmV2LnhtbFBLBQYAAAAABAAEAPoAAACcAwAAAAA=&#10;">
                  <v:shape id="Freeform 374" o:spid="_x0000_s1036" style="position:absolute;left:1037;top:-602;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RAusMA&#10;AADcAAAADwAAAGRycy9kb3ducmV2LnhtbERP3WrCMBS+H+wdwhnsbqb+TEpnlCI4BnXoOh/grDm2&#10;xeakJJnt3n65ELz8+P5Xm9F04krOt5YVTCcJCOLK6pZrBafv3UsKwgdkjZ1lUvBHHjbrx4cVZtoO&#10;/EXXMtQihrDPUEETQp9J6auGDPqJ7Ykjd7bOYIjQ1VI7HGK46eQsSZbSYMuxocGetg1Vl/LXKHgt&#10;jvnPYnEqdof888Dvc7efjk6p56cxfwMRaAx38c39oRXM0zg/no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RAusMAAADcAAAADwAAAAAAAAAAAAAAAACYAgAAZHJzL2Rv&#10;d25yZXYueG1sUEsFBgAAAAAEAAQA9QAAAIgDAAAAAA==&#10;" path="m,l,12772e" filled="f" strokeweight=".20497mm">
                    <v:path arrowok="t" o:connecttype="custom" o:connectlocs="0,-602;0,12170" o:connectangles="0,0"/>
                  </v:shape>
                </v:group>
                <w10:wrap anchorx="page"/>
              </v:group>
            </w:pict>
          </mc:Fallback>
        </mc:AlternateContent>
      </w:r>
      <w:r w:rsidR="00752DDA" w:rsidRPr="00886258">
        <w:rPr>
          <w:rFonts w:cs="Arial"/>
          <w:b/>
          <w:spacing w:val="1"/>
        </w:rPr>
        <w:t>By-product</w:t>
      </w:r>
      <w:r w:rsidR="00752DDA" w:rsidRPr="00886258">
        <w:rPr>
          <w:rFonts w:cs="Arial"/>
          <w:b/>
          <w:spacing w:val="-4"/>
        </w:rPr>
        <w:t xml:space="preserve"> </w:t>
      </w:r>
      <w:r w:rsidR="00752DDA" w:rsidRPr="00886258">
        <w:rPr>
          <w:rFonts w:cs="Arial"/>
          <w:b/>
        </w:rPr>
        <w:t>Sales</w:t>
      </w:r>
      <w:r w:rsidR="00752DDA" w:rsidRPr="00886258">
        <w:rPr>
          <w:rFonts w:cs="Arial"/>
          <w:b/>
          <w:spacing w:val="-6"/>
        </w:rPr>
        <w:t xml:space="preserve"> </w:t>
      </w:r>
      <w:r w:rsidR="00752DDA" w:rsidRPr="00886258">
        <w:rPr>
          <w:rFonts w:cs="Arial"/>
          <w:b/>
        </w:rPr>
        <w:t>Revenue</w:t>
      </w:r>
      <w:r w:rsidR="00752DDA" w:rsidRPr="00886258">
        <w:rPr>
          <w:rFonts w:cs="Arial"/>
          <w:b/>
          <w:spacing w:val="-7"/>
        </w:rPr>
        <w:t xml:space="preserve"> </w:t>
      </w:r>
      <w:r w:rsidR="00752DDA" w:rsidRPr="00886258">
        <w:rPr>
          <w:rFonts w:cs="Arial"/>
          <w:b/>
          <w:spacing w:val="-1"/>
        </w:rPr>
        <w:t>during</w:t>
      </w:r>
      <w:r w:rsidR="00752DDA" w:rsidRPr="00886258">
        <w:rPr>
          <w:rFonts w:cs="Arial"/>
          <w:b/>
          <w:spacing w:val="-6"/>
        </w:rPr>
        <w:t xml:space="preserve"> </w:t>
      </w:r>
      <w:r w:rsidR="00752DDA" w:rsidRPr="00886258">
        <w:rPr>
          <w:rFonts w:cs="Arial"/>
          <w:b/>
        </w:rPr>
        <w:t>Year:</w:t>
      </w:r>
      <w:r w:rsidR="00752DDA" w:rsidRPr="00886258">
        <w:rPr>
          <w:rFonts w:cs="Arial"/>
          <w:b/>
          <w:spacing w:val="-5"/>
        </w:rPr>
        <w:t xml:space="preserve"> </w:t>
      </w:r>
      <w:r w:rsidR="00752DDA" w:rsidRPr="001A5F85">
        <w:rPr>
          <w:rFonts w:cs="Arial"/>
          <w:spacing w:val="-1"/>
        </w:rPr>
        <w:t>If</w:t>
      </w:r>
      <w:r w:rsidR="00752DDA" w:rsidRPr="001A5F85">
        <w:rPr>
          <w:rFonts w:cs="Arial"/>
          <w:spacing w:val="-5"/>
        </w:rPr>
        <w:t xml:space="preserve"> </w:t>
      </w:r>
      <w:r w:rsidR="00752DDA" w:rsidRPr="001A5F85">
        <w:rPr>
          <w:rFonts w:cs="Arial"/>
          <w:spacing w:val="-1"/>
        </w:rPr>
        <w:t>there</w:t>
      </w:r>
      <w:r w:rsidR="00752DDA" w:rsidRPr="00AD4225">
        <w:rPr>
          <w:rFonts w:cs="Arial"/>
          <w:spacing w:val="-5"/>
        </w:rPr>
        <w:t xml:space="preserve"> </w:t>
      </w:r>
      <w:r w:rsidR="00752DDA" w:rsidRPr="00036AAA">
        <w:rPr>
          <w:rFonts w:cs="Arial"/>
        </w:rPr>
        <w:t>were</w:t>
      </w:r>
      <w:r w:rsidR="00752DDA" w:rsidRPr="00886258">
        <w:rPr>
          <w:rFonts w:cs="Arial"/>
          <w:spacing w:val="-7"/>
        </w:rPr>
        <w:t xml:space="preserve"> </w:t>
      </w:r>
      <w:r w:rsidR="00752DDA" w:rsidRPr="000C711D">
        <w:rPr>
          <w:rFonts w:cs="Arial"/>
          <w:spacing w:val="-1"/>
        </w:rPr>
        <w:t>no</w:t>
      </w:r>
      <w:r w:rsidR="00752DDA" w:rsidRPr="000C711D">
        <w:rPr>
          <w:rFonts w:cs="Arial"/>
          <w:spacing w:val="-5"/>
        </w:rPr>
        <w:t xml:space="preserve"> </w:t>
      </w:r>
      <w:r w:rsidR="00752DDA" w:rsidRPr="000C711D">
        <w:rPr>
          <w:rFonts w:cs="Arial"/>
          <w:spacing w:val="-1"/>
        </w:rPr>
        <w:t>by-product</w:t>
      </w:r>
      <w:r w:rsidR="00752DDA" w:rsidRPr="000C711D">
        <w:rPr>
          <w:rFonts w:cs="Arial"/>
          <w:spacing w:val="-6"/>
        </w:rPr>
        <w:t xml:space="preserve"> </w:t>
      </w:r>
      <w:r w:rsidR="00752DDA" w:rsidRPr="000C711D">
        <w:rPr>
          <w:rFonts w:cs="Arial"/>
        </w:rPr>
        <w:t>sales</w:t>
      </w:r>
      <w:r w:rsidR="00752DDA" w:rsidRPr="000C711D">
        <w:rPr>
          <w:rFonts w:cs="Arial"/>
          <w:spacing w:val="-6"/>
        </w:rPr>
        <w:t xml:space="preserve"> </w:t>
      </w:r>
      <w:r w:rsidR="00752DDA" w:rsidRPr="000C711D">
        <w:rPr>
          <w:rFonts w:cs="Arial"/>
        </w:rPr>
        <w:t>revenues,</w:t>
      </w:r>
      <w:r w:rsidR="00752DDA" w:rsidRPr="000C711D">
        <w:rPr>
          <w:rFonts w:cs="Arial"/>
          <w:spacing w:val="-7"/>
        </w:rPr>
        <w:t xml:space="preserve"> </w:t>
      </w:r>
      <w:r w:rsidR="00752DDA" w:rsidRPr="000C711D">
        <w:rPr>
          <w:rFonts w:cs="Arial"/>
        </w:rPr>
        <w:t>report</w:t>
      </w:r>
      <w:r w:rsidR="00752DDA" w:rsidRPr="000C711D">
        <w:rPr>
          <w:rFonts w:cs="Arial"/>
          <w:spacing w:val="-6"/>
        </w:rPr>
        <w:t xml:space="preserve"> </w:t>
      </w:r>
      <w:r w:rsidR="00752DDA" w:rsidRPr="000C711D">
        <w:rPr>
          <w:rFonts w:cs="Arial"/>
        </w:rPr>
        <w:t>a</w:t>
      </w:r>
      <w:r w:rsidR="00752DDA" w:rsidRPr="000C711D">
        <w:rPr>
          <w:rFonts w:cs="Arial"/>
          <w:spacing w:val="-5"/>
        </w:rPr>
        <w:t xml:space="preserve"> </w:t>
      </w:r>
      <w:r w:rsidR="00752DDA" w:rsidRPr="00B36A6E">
        <w:rPr>
          <w:rFonts w:cs="Arial"/>
        </w:rPr>
        <w:t>zero</w:t>
      </w:r>
      <w:r w:rsidR="00752DDA" w:rsidRPr="00207EE3">
        <w:rPr>
          <w:rFonts w:cs="Arial"/>
          <w:spacing w:val="78"/>
          <w:w w:val="99"/>
        </w:rPr>
        <w:t xml:space="preserve"> </w:t>
      </w:r>
      <w:r w:rsidR="00752DDA" w:rsidRPr="005C5926">
        <w:rPr>
          <w:rFonts w:cs="Arial"/>
          <w:spacing w:val="-1"/>
        </w:rPr>
        <w:t>value</w:t>
      </w:r>
      <w:r w:rsidR="00752DDA" w:rsidRPr="005948E3">
        <w:rPr>
          <w:rFonts w:cs="Arial"/>
          <w:spacing w:val="-4"/>
        </w:rPr>
        <w:t xml:space="preserve"> </w:t>
      </w:r>
      <w:r w:rsidR="00752DDA" w:rsidRPr="005948E3">
        <w:rPr>
          <w:rFonts w:cs="Arial"/>
          <w:spacing w:val="-1"/>
        </w:rPr>
        <w:t>in</w:t>
      </w:r>
      <w:r w:rsidR="00752DDA" w:rsidRPr="005948E3">
        <w:rPr>
          <w:rFonts w:cs="Arial"/>
          <w:spacing w:val="-4"/>
        </w:rPr>
        <w:t xml:space="preserve"> </w:t>
      </w:r>
      <w:r w:rsidR="00752DDA" w:rsidRPr="005948E3">
        <w:rPr>
          <w:rFonts w:cs="Arial"/>
        </w:rPr>
        <w:t>Column</w:t>
      </w:r>
      <w:r w:rsidR="00752DDA" w:rsidRPr="005948E3">
        <w:rPr>
          <w:rFonts w:cs="Arial"/>
          <w:spacing w:val="-5"/>
        </w:rPr>
        <w:t xml:space="preserve"> </w:t>
      </w:r>
      <w:r w:rsidR="00752DDA" w:rsidRPr="005948E3">
        <w:rPr>
          <w:rFonts w:cs="Arial"/>
          <w:spacing w:val="-1"/>
        </w:rPr>
        <w:t>16</w:t>
      </w:r>
      <w:r w:rsidR="00752DDA" w:rsidRPr="005948E3">
        <w:rPr>
          <w:rFonts w:cs="Arial"/>
          <w:spacing w:val="-6"/>
        </w:rPr>
        <w:t xml:space="preserve"> </w:t>
      </w:r>
      <w:r w:rsidR="00752DDA" w:rsidRPr="005948E3">
        <w:rPr>
          <w:rFonts w:cs="Arial"/>
        </w:rPr>
        <w:t>(“Total”).</w:t>
      </w:r>
      <w:r w:rsidR="00752DDA" w:rsidRPr="005948E3">
        <w:rPr>
          <w:rFonts w:cs="Arial"/>
          <w:spacing w:val="45"/>
        </w:rPr>
        <w:t xml:space="preserve"> </w:t>
      </w:r>
      <w:r w:rsidR="00752DDA" w:rsidRPr="005948E3">
        <w:rPr>
          <w:rFonts w:cs="Arial"/>
        </w:rPr>
        <w:t>Report</w:t>
      </w:r>
      <w:r w:rsidR="00752DDA" w:rsidRPr="005948E3">
        <w:rPr>
          <w:rFonts w:cs="Arial"/>
          <w:spacing w:val="-3"/>
        </w:rPr>
        <w:t xml:space="preserve"> </w:t>
      </w:r>
      <w:r w:rsidR="00752DDA" w:rsidRPr="005948E3">
        <w:rPr>
          <w:rFonts w:cs="Arial"/>
          <w:spacing w:val="-1"/>
        </w:rPr>
        <w:t>the</w:t>
      </w:r>
      <w:r w:rsidR="00752DDA" w:rsidRPr="005948E3">
        <w:rPr>
          <w:rFonts w:cs="Arial"/>
          <w:spacing w:val="-4"/>
        </w:rPr>
        <w:t xml:space="preserve"> </w:t>
      </w:r>
      <w:r w:rsidR="00752DDA" w:rsidRPr="005948E3">
        <w:rPr>
          <w:rFonts w:cs="Arial"/>
        </w:rPr>
        <w:t>revenue,</w:t>
      </w:r>
      <w:r w:rsidR="00752DDA" w:rsidRPr="005948E3">
        <w:rPr>
          <w:rFonts w:cs="Arial"/>
          <w:spacing w:val="-5"/>
        </w:rPr>
        <w:t xml:space="preserve"> </w:t>
      </w:r>
      <w:r w:rsidR="00752DDA" w:rsidRPr="005948E3">
        <w:rPr>
          <w:rFonts w:cs="Arial"/>
          <w:spacing w:val="-1"/>
        </w:rPr>
        <w:t>if</w:t>
      </w:r>
      <w:r w:rsidR="00752DDA" w:rsidRPr="005948E3">
        <w:rPr>
          <w:rFonts w:cs="Arial"/>
          <w:spacing w:val="-4"/>
        </w:rPr>
        <w:t xml:space="preserve"> </w:t>
      </w:r>
      <w:r w:rsidR="00752DDA" w:rsidRPr="005948E3">
        <w:rPr>
          <w:rFonts w:cs="Arial"/>
        </w:rPr>
        <w:t>any,</w:t>
      </w:r>
      <w:r w:rsidR="00752DDA" w:rsidRPr="005948E3">
        <w:rPr>
          <w:rFonts w:cs="Arial"/>
          <w:spacing w:val="-4"/>
        </w:rPr>
        <w:t xml:space="preserve"> </w:t>
      </w:r>
      <w:r w:rsidR="00752DDA" w:rsidRPr="005948E3">
        <w:rPr>
          <w:rFonts w:cs="Arial"/>
        </w:rPr>
        <w:t>for</w:t>
      </w:r>
      <w:r w:rsidR="00752DDA" w:rsidRPr="005948E3">
        <w:rPr>
          <w:rFonts w:cs="Arial"/>
          <w:spacing w:val="-4"/>
        </w:rPr>
        <w:t xml:space="preserve"> </w:t>
      </w:r>
      <w:r w:rsidR="00752DDA" w:rsidRPr="005948E3">
        <w:rPr>
          <w:rFonts w:cs="Arial"/>
          <w:spacing w:val="-1"/>
        </w:rPr>
        <w:t>each</w:t>
      </w:r>
      <w:r w:rsidR="00752DDA" w:rsidRPr="005948E3">
        <w:rPr>
          <w:rFonts w:cs="Arial"/>
          <w:spacing w:val="-6"/>
        </w:rPr>
        <w:t xml:space="preserve"> </w:t>
      </w:r>
      <w:r w:rsidR="00752DDA" w:rsidRPr="005948E3">
        <w:rPr>
          <w:rFonts w:cs="Arial"/>
        </w:rPr>
        <w:t>listed</w:t>
      </w:r>
      <w:r w:rsidR="00752DDA" w:rsidRPr="005948E3">
        <w:rPr>
          <w:rFonts w:cs="Arial"/>
          <w:spacing w:val="-5"/>
        </w:rPr>
        <w:t xml:space="preserve"> </w:t>
      </w:r>
      <w:r w:rsidR="00752DDA" w:rsidRPr="005948E3">
        <w:rPr>
          <w:rFonts w:cs="Arial"/>
          <w:spacing w:val="1"/>
        </w:rPr>
        <w:t>by-product.</w:t>
      </w:r>
      <w:r w:rsidR="00752DDA" w:rsidRPr="005948E3">
        <w:rPr>
          <w:rFonts w:cs="Arial"/>
          <w:spacing w:val="48"/>
        </w:rPr>
        <w:t xml:space="preserve"> </w:t>
      </w:r>
      <w:r w:rsidR="00752DDA" w:rsidRPr="005948E3">
        <w:rPr>
          <w:rFonts w:cs="Arial"/>
        </w:rPr>
        <w:t>Specify</w:t>
      </w:r>
      <w:r w:rsidR="00752DDA" w:rsidRPr="005948E3">
        <w:rPr>
          <w:rFonts w:cs="Arial"/>
          <w:spacing w:val="-9"/>
        </w:rPr>
        <w:t xml:space="preserve"> </w:t>
      </w:r>
      <w:r w:rsidR="00752DDA" w:rsidRPr="005948E3">
        <w:rPr>
          <w:rFonts w:cs="Arial"/>
          <w:spacing w:val="-1"/>
        </w:rPr>
        <w:t>the</w:t>
      </w:r>
      <w:r w:rsidR="00752DDA" w:rsidRPr="005948E3">
        <w:rPr>
          <w:rFonts w:cs="Arial"/>
          <w:spacing w:val="-5"/>
        </w:rPr>
        <w:t xml:space="preserve"> </w:t>
      </w:r>
      <w:r w:rsidR="00752DDA" w:rsidRPr="005948E3">
        <w:rPr>
          <w:rFonts w:cs="Arial"/>
          <w:spacing w:val="-1"/>
        </w:rPr>
        <w:t>nature</w:t>
      </w:r>
      <w:r w:rsidR="00752DDA" w:rsidRPr="005948E3">
        <w:rPr>
          <w:rFonts w:cs="Arial"/>
          <w:w w:val="99"/>
        </w:rPr>
        <w:t xml:space="preserve"> </w:t>
      </w:r>
      <w:r w:rsidR="00752DDA" w:rsidRPr="005948E3">
        <w:rPr>
          <w:rFonts w:cs="Arial"/>
          <w:spacing w:val="-1"/>
        </w:rPr>
        <w:t>of</w:t>
      </w:r>
      <w:r w:rsidR="00752DDA" w:rsidRPr="005948E3">
        <w:rPr>
          <w:rFonts w:cs="Arial"/>
          <w:spacing w:val="-6"/>
        </w:rPr>
        <w:t xml:space="preserve"> </w:t>
      </w:r>
      <w:r w:rsidR="00752DDA" w:rsidRPr="005948E3">
        <w:rPr>
          <w:rFonts w:cs="Arial"/>
          <w:spacing w:val="-1"/>
        </w:rPr>
        <w:t>“Other</w:t>
      </w:r>
      <w:r w:rsidR="00752DDA" w:rsidRPr="005948E3">
        <w:rPr>
          <w:rFonts w:cs="Arial"/>
          <w:spacing w:val="-3"/>
        </w:rPr>
        <w:t xml:space="preserve"> </w:t>
      </w:r>
      <w:r w:rsidR="00752DDA" w:rsidRPr="005948E3">
        <w:rPr>
          <w:rFonts w:cs="Arial"/>
        </w:rPr>
        <w:t>Pollution</w:t>
      </w:r>
      <w:r w:rsidR="00752DDA" w:rsidRPr="005948E3">
        <w:rPr>
          <w:rFonts w:cs="Arial"/>
          <w:spacing w:val="-3"/>
        </w:rPr>
        <w:t xml:space="preserve"> </w:t>
      </w:r>
      <w:r w:rsidR="00752DDA" w:rsidRPr="005948E3">
        <w:rPr>
          <w:rFonts w:cs="Arial"/>
          <w:spacing w:val="-1"/>
        </w:rPr>
        <w:t>Abatement”</w:t>
      </w:r>
      <w:r w:rsidR="00752DDA" w:rsidRPr="005948E3">
        <w:rPr>
          <w:rFonts w:cs="Arial"/>
          <w:spacing w:val="-5"/>
        </w:rPr>
        <w:t xml:space="preserve"> </w:t>
      </w:r>
      <w:r w:rsidR="00752DDA" w:rsidRPr="005948E3">
        <w:rPr>
          <w:rFonts w:cs="Arial"/>
        </w:rPr>
        <w:t>revenue</w:t>
      </w:r>
      <w:r w:rsidR="00752DDA" w:rsidRPr="005948E3">
        <w:rPr>
          <w:rFonts w:cs="Arial"/>
          <w:spacing w:val="-3"/>
        </w:rPr>
        <w:t xml:space="preserve"> </w:t>
      </w:r>
      <w:r w:rsidR="00752DDA" w:rsidRPr="005948E3">
        <w:rPr>
          <w:rFonts w:cs="Arial"/>
          <w:spacing w:val="-1"/>
        </w:rPr>
        <w:t>in</w:t>
      </w:r>
      <w:r w:rsidR="00752DDA" w:rsidRPr="005948E3">
        <w:rPr>
          <w:rFonts w:cs="Arial"/>
          <w:spacing w:val="-4"/>
        </w:rPr>
        <w:t xml:space="preserve"> </w:t>
      </w:r>
      <w:r w:rsidR="00752DDA" w:rsidRPr="005948E3">
        <w:rPr>
          <w:rFonts w:cs="Arial"/>
        </w:rPr>
        <w:t>a</w:t>
      </w:r>
      <w:r w:rsidR="00752DDA" w:rsidRPr="005948E3">
        <w:rPr>
          <w:rFonts w:cs="Arial"/>
          <w:spacing w:val="-5"/>
        </w:rPr>
        <w:t xml:space="preserve"> </w:t>
      </w:r>
      <w:r w:rsidR="00752DDA" w:rsidRPr="005948E3">
        <w:rPr>
          <w:rFonts w:cs="Arial"/>
        </w:rPr>
        <w:t>comment</w:t>
      </w:r>
      <w:r w:rsidR="00752DDA" w:rsidRPr="005948E3">
        <w:rPr>
          <w:rFonts w:cs="Arial"/>
          <w:spacing w:val="-4"/>
        </w:rPr>
        <w:t xml:space="preserve"> </w:t>
      </w:r>
      <w:r w:rsidR="00752DDA" w:rsidRPr="005948E3">
        <w:rPr>
          <w:rFonts w:cs="Arial"/>
          <w:spacing w:val="-1"/>
        </w:rPr>
        <w:t>on</w:t>
      </w:r>
      <w:r w:rsidR="00752DDA" w:rsidRPr="005948E3">
        <w:rPr>
          <w:rFonts w:cs="Arial"/>
          <w:spacing w:val="-3"/>
        </w:rPr>
        <w:t xml:space="preserve"> </w:t>
      </w:r>
      <w:r w:rsidR="00752DDA" w:rsidRPr="005948E3">
        <w:rPr>
          <w:rFonts w:cs="Arial"/>
        </w:rPr>
        <w:t>Schedule</w:t>
      </w:r>
      <w:r w:rsidR="00752DDA" w:rsidRPr="005948E3">
        <w:rPr>
          <w:rFonts w:cs="Arial"/>
          <w:spacing w:val="-1"/>
        </w:rPr>
        <w:t xml:space="preserve"> 9.</w:t>
      </w:r>
      <w:r w:rsidR="00752DDA" w:rsidRPr="005948E3">
        <w:rPr>
          <w:rFonts w:cs="Arial"/>
          <w:spacing w:val="48"/>
        </w:rPr>
        <w:t xml:space="preserve"> </w:t>
      </w:r>
      <w:r w:rsidR="00752DDA" w:rsidRPr="005948E3">
        <w:rPr>
          <w:rFonts w:cs="Arial"/>
          <w:spacing w:val="-1"/>
        </w:rPr>
        <w:t>If</w:t>
      </w:r>
      <w:r w:rsidR="00752DDA" w:rsidRPr="005948E3">
        <w:rPr>
          <w:rFonts w:cs="Arial"/>
          <w:spacing w:val="-4"/>
        </w:rPr>
        <w:t xml:space="preserve"> </w:t>
      </w:r>
      <w:r w:rsidR="00752DDA" w:rsidRPr="005948E3">
        <w:rPr>
          <w:rFonts w:cs="Arial"/>
          <w:spacing w:val="-1"/>
        </w:rPr>
        <w:t>the</w:t>
      </w:r>
      <w:r w:rsidR="00752DDA" w:rsidRPr="005948E3">
        <w:rPr>
          <w:rFonts w:cs="Arial"/>
          <w:spacing w:val="-5"/>
        </w:rPr>
        <w:t xml:space="preserve"> </w:t>
      </w:r>
      <w:r w:rsidR="00752DDA" w:rsidRPr="005948E3">
        <w:rPr>
          <w:rFonts w:cs="Arial"/>
        </w:rPr>
        <w:t>revenue</w:t>
      </w:r>
      <w:r w:rsidR="00752DDA" w:rsidRPr="005948E3">
        <w:rPr>
          <w:rFonts w:cs="Arial"/>
          <w:spacing w:val="-4"/>
        </w:rPr>
        <w:t xml:space="preserve"> </w:t>
      </w:r>
      <w:r w:rsidR="00752DDA" w:rsidRPr="005948E3">
        <w:rPr>
          <w:rFonts w:cs="Arial"/>
          <w:spacing w:val="-1"/>
        </w:rPr>
        <w:t>for</w:t>
      </w:r>
      <w:r w:rsidR="00752DDA" w:rsidRPr="005948E3">
        <w:rPr>
          <w:rFonts w:cs="Arial"/>
          <w:spacing w:val="-4"/>
        </w:rPr>
        <w:t xml:space="preserve"> </w:t>
      </w:r>
      <w:r w:rsidR="00752DDA" w:rsidRPr="005948E3">
        <w:rPr>
          <w:rFonts w:cs="Arial"/>
        </w:rPr>
        <w:t>a</w:t>
      </w:r>
      <w:r w:rsidR="00752DDA" w:rsidRPr="005948E3">
        <w:rPr>
          <w:rFonts w:cs="Arial"/>
          <w:spacing w:val="-6"/>
        </w:rPr>
        <w:t xml:space="preserve"> </w:t>
      </w:r>
      <w:r w:rsidR="00752DDA" w:rsidRPr="005948E3">
        <w:rPr>
          <w:rFonts w:cs="Arial"/>
          <w:spacing w:val="-2"/>
        </w:rPr>
        <w:t>by-product</w:t>
      </w:r>
      <w:r w:rsidR="00752DDA" w:rsidRPr="005948E3">
        <w:rPr>
          <w:rFonts w:cs="Arial"/>
          <w:spacing w:val="-7"/>
        </w:rPr>
        <w:t xml:space="preserve"> </w:t>
      </w:r>
      <w:r w:rsidR="00752DDA" w:rsidRPr="005948E3">
        <w:rPr>
          <w:rFonts w:cs="Arial"/>
          <w:spacing w:val="-1"/>
        </w:rPr>
        <w:t>is</w:t>
      </w:r>
      <w:r w:rsidR="00752DDA" w:rsidRPr="005948E3">
        <w:rPr>
          <w:rFonts w:cs="Arial"/>
          <w:spacing w:val="51"/>
          <w:w w:val="99"/>
        </w:rPr>
        <w:t xml:space="preserve"> </w:t>
      </w:r>
      <w:r w:rsidR="00752DDA" w:rsidRPr="005948E3">
        <w:rPr>
          <w:rFonts w:cs="Arial"/>
          <w:spacing w:val="-1"/>
        </w:rPr>
        <w:t>less</w:t>
      </w:r>
      <w:r w:rsidR="00752DDA" w:rsidRPr="005948E3">
        <w:rPr>
          <w:rFonts w:cs="Arial"/>
          <w:spacing w:val="-5"/>
        </w:rPr>
        <w:t xml:space="preserve"> </w:t>
      </w:r>
      <w:r w:rsidR="00752DDA" w:rsidRPr="005948E3">
        <w:rPr>
          <w:rFonts w:cs="Arial"/>
        </w:rPr>
        <w:t>than</w:t>
      </w:r>
      <w:r w:rsidR="00752DDA" w:rsidRPr="005948E3">
        <w:rPr>
          <w:rFonts w:cs="Arial"/>
          <w:spacing w:val="-5"/>
        </w:rPr>
        <w:t xml:space="preserve"> </w:t>
      </w:r>
      <w:r w:rsidR="00752DDA" w:rsidRPr="005948E3">
        <w:rPr>
          <w:rFonts w:cs="Arial"/>
        </w:rPr>
        <w:t>$500,</w:t>
      </w:r>
      <w:r w:rsidR="00752DDA" w:rsidRPr="005948E3">
        <w:rPr>
          <w:rFonts w:cs="Arial"/>
          <w:spacing w:val="-5"/>
        </w:rPr>
        <w:t xml:space="preserve"> </w:t>
      </w:r>
      <w:r w:rsidR="00752DDA" w:rsidRPr="005948E3">
        <w:rPr>
          <w:rFonts w:cs="Arial"/>
          <w:spacing w:val="-1"/>
        </w:rPr>
        <w:t>enter</w:t>
      </w:r>
      <w:r w:rsidR="00752DDA" w:rsidRPr="005948E3">
        <w:rPr>
          <w:rFonts w:cs="Arial"/>
          <w:spacing w:val="-4"/>
        </w:rPr>
        <w:t xml:space="preserve"> </w:t>
      </w:r>
      <w:r w:rsidR="00752DDA" w:rsidRPr="005948E3">
        <w:rPr>
          <w:rFonts w:cs="Arial"/>
        </w:rPr>
        <w:t>a</w:t>
      </w:r>
      <w:r w:rsidR="00752DDA" w:rsidRPr="005948E3">
        <w:rPr>
          <w:rFonts w:cs="Arial"/>
          <w:spacing w:val="-4"/>
        </w:rPr>
        <w:t xml:space="preserve"> </w:t>
      </w:r>
      <w:r w:rsidR="00752DDA" w:rsidRPr="005948E3">
        <w:rPr>
          <w:rFonts w:cs="Arial"/>
        </w:rPr>
        <w:t>zero</w:t>
      </w:r>
      <w:r w:rsidR="00752DDA" w:rsidRPr="005948E3">
        <w:rPr>
          <w:rFonts w:cs="Arial"/>
          <w:spacing w:val="-3"/>
        </w:rPr>
        <w:t xml:space="preserve"> </w:t>
      </w:r>
      <w:r w:rsidR="00752DDA" w:rsidRPr="005948E3">
        <w:rPr>
          <w:rFonts w:cs="Arial"/>
          <w:spacing w:val="-1"/>
        </w:rPr>
        <w:t>and</w:t>
      </w:r>
      <w:r w:rsidR="00752DDA" w:rsidRPr="005948E3">
        <w:rPr>
          <w:rFonts w:cs="Arial"/>
          <w:spacing w:val="-5"/>
        </w:rPr>
        <w:t xml:space="preserve"> </w:t>
      </w:r>
      <w:r w:rsidR="00752DDA" w:rsidRPr="005948E3">
        <w:rPr>
          <w:rFonts w:cs="Arial"/>
        </w:rPr>
        <w:t>enter</w:t>
      </w:r>
      <w:r w:rsidR="00752DDA" w:rsidRPr="005948E3">
        <w:rPr>
          <w:rFonts w:cs="Arial"/>
          <w:spacing w:val="-4"/>
        </w:rPr>
        <w:t xml:space="preserve"> </w:t>
      </w:r>
      <w:r w:rsidR="00752DDA" w:rsidRPr="005948E3">
        <w:rPr>
          <w:rFonts w:cs="Arial"/>
        </w:rPr>
        <w:t>a</w:t>
      </w:r>
      <w:r w:rsidR="00752DDA" w:rsidRPr="005948E3">
        <w:rPr>
          <w:rFonts w:cs="Arial"/>
          <w:spacing w:val="-6"/>
        </w:rPr>
        <w:t xml:space="preserve"> </w:t>
      </w:r>
      <w:r w:rsidR="00752DDA" w:rsidRPr="005948E3">
        <w:rPr>
          <w:rFonts w:cs="Arial"/>
        </w:rPr>
        <w:t>comment</w:t>
      </w:r>
      <w:r w:rsidR="00752DDA" w:rsidRPr="005948E3">
        <w:rPr>
          <w:rFonts w:cs="Arial"/>
          <w:spacing w:val="-7"/>
        </w:rPr>
        <w:t xml:space="preserve"> </w:t>
      </w:r>
      <w:r w:rsidR="00752DDA" w:rsidRPr="005948E3">
        <w:rPr>
          <w:rFonts w:cs="Arial"/>
          <w:spacing w:val="1"/>
        </w:rPr>
        <w:t>on</w:t>
      </w:r>
      <w:r w:rsidR="00752DDA" w:rsidRPr="005948E3">
        <w:rPr>
          <w:rFonts w:cs="Arial"/>
          <w:spacing w:val="-3"/>
        </w:rPr>
        <w:t xml:space="preserve"> </w:t>
      </w:r>
      <w:r w:rsidR="00752DDA" w:rsidRPr="005948E3">
        <w:rPr>
          <w:rFonts w:cs="Arial"/>
        </w:rPr>
        <w:t>Schedule</w:t>
      </w:r>
      <w:r w:rsidR="00752DDA" w:rsidRPr="005948E3">
        <w:rPr>
          <w:rFonts w:cs="Arial"/>
          <w:spacing w:val="-5"/>
        </w:rPr>
        <w:t xml:space="preserve"> </w:t>
      </w:r>
      <w:r w:rsidR="00752DDA" w:rsidRPr="005948E3">
        <w:rPr>
          <w:rFonts w:cs="Arial"/>
        </w:rPr>
        <w:t>9</w:t>
      </w:r>
      <w:r w:rsidR="00752DDA" w:rsidRPr="005948E3">
        <w:rPr>
          <w:rFonts w:cs="Arial"/>
          <w:spacing w:val="-2"/>
        </w:rPr>
        <w:t xml:space="preserve"> </w:t>
      </w:r>
      <w:r w:rsidR="00752DDA" w:rsidRPr="005948E3">
        <w:rPr>
          <w:rFonts w:cs="Arial"/>
          <w:spacing w:val="-1"/>
        </w:rPr>
        <w:t>with</w:t>
      </w:r>
      <w:r w:rsidR="00752DDA" w:rsidRPr="005948E3">
        <w:rPr>
          <w:rFonts w:cs="Arial"/>
          <w:spacing w:val="-3"/>
        </w:rPr>
        <w:t xml:space="preserve"> </w:t>
      </w:r>
      <w:r w:rsidR="00752DDA" w:rsidRPr="005948E3">
        <w:rPr>
          <w:rFonts w:cs="Arial"/>
        </w:rPr>
        <w:t>the</w:t>
      </w:r>
      <w:r w:rsidR="00752DDA" w:rsidRPr="005948E3">
        <w:rPr>
          <w:rFonts w:cs="Arial"/>
          <w:spacing w:val="-5"/>
        </w:rPr>
        <w:t xml:space="preserve"> </w:t>
      </w:r>
      <w:r w:rsidR="00752DDA" w:rsidRPr="005948E3">
        <w:rPr>
          <w:rFonts w:cs="Arial"/>
        </w:rPr>
        <w:t>actual</w:t>
      </w:r>
      <w:r w:rsidR="00752DDA" w:rsidRPr="005948E3">
        <w:rPr>
          <w:rFonts w:cs="Arial"/>
          <w:spacing w:val="-6"/>
        </w:rPr>
        <w:t xml:space="preserve"> </w:t>
      </w:r>
      <w:r w:rsidR="00752DDA" w:rsidRPr="005948E3">
        <w:rPr>
          <w:rFonts w:cs="Arial"/>
        </w:rPr>
        <w:t>dollar</w:t>
      </w:r>
      <w:r w:rsidR="00752DDA" w:rsidRPr="005948E3">
        <w:rPr>
          <w:rFonts w:cs="Arial"/>
          <w:spacing w:val="-5"/>
        </w:rPr>
        <w:t xml:space="preserve"> </w:t>
      </w:r>
      <w:r w:rsidR="00752DDA" w:rsidRPr="005948E3">
        <w:rPr>
          <w:rFonts w:cs="Arial"/>
          <w:spacing w:val="-1"/>
        </w:rPr>
        <w:t>amount.</w:t>
      </w:r>
      <w:r w:rsidR="00752DDA" w:rsidRPr="005948E3">
        <w:rPr>
          <w:rFonts w:cs="Arial"/>
          <w:spacing w:val="48"/>
        </w:rPr>
        <w:t xml:space="preserve"> </w:t>
      </w:r>
      <w:r w:rsidR="00752DDA" w:rsidRPr="005948E3">
        <w:rPr>
          <w:rFonts w:cs="Arial"/>
          <w:spacing w:val="-3"/>
        </w:rPr>
        <w:t>Report</w:t>
      </w:r>
      <w:r w:rsidR="00752DDA" w:rsidRPr="005948E3">
        <w:rPr>
          <w:rFonts w:cs="Arial"/>
          <w:spacing w:val="65"/>
          <w:w w:val="99"/>
        </w:rPr>
        <w:t xml:space="preserve"> </w:t>
      </w:r>
      <w:r w:rsidR="00752DDA" w:rsidRPr="005948E3">
        <w:rPr>
          <w:rFonts w:cs="Arial"/>
          <w:spacing w:val="-1"/>
        </w:rPr>
        <w:t>revenue</w:t>
      </w:r>
      <w:r w:rsidR="00752DDA" w:rsidRPr="005948E3">
        <w:rPr>
          <w:rFonts w:cs="Arial"/>
          <w:spacing w:val="-6"/>
        </w:rPr>
        <w:t xml:space="preserve"> </w:t>
      </w:r>
      <w:r w:rsidR="00752DDA" w:rsidRPr="005948E3">
        <w:rPr>
          <w:rFonts w:cs="Arial"/>
        </w:rPr>
        <w:t>for</w:t>
      </w:r>
      <w:r w:rsidR="00752DDA" w:rsidRPr="005948E3">
        <w:rPr>
          <w:rFonts w:cs="Arial"/>
          <w:spacing w:val="-3"/>
        </w:rPr>
        <w:t xml:space="preserve"> </w:t>
      </w:r>
      <w:r w:rsidR="00752DDA" w:rsidRPr="005948E3">
        <w:rPr>
          <w:rFonts w:cs="Arial"/>
          <w:spacing w:val="-1"/>
        </w:rPr>
        <w:t>gypsum on</w:t>
      </w:r>
      <w:r w:rsidR="00752DDA" w:rsidRPr="005948E3">
        <w:rPr>
          <w:rFonts w:cs="Arial"/>
          <w:spacing w:val="-8"/>
        </w:rPr>
        <w:t xml:space="preserve"> </w:t>
      </w:r>
      <w:r w:rsidR="00752DDA" w:rsidRPr="005948E3">
        <w:rPr>
          <w:rFonts w:cs="Arial"/>
        </w:rPr>
        <w:t>Schedule</w:t>
      </w:r>
      <w:r w:rsidR="00752DDA" w:rsidRPr="005948E3">
        <w:rPr>
          <w:rFonts w:cs="Arial"/>
          <w:spacing w:val="-4"/>
        </w:rPr>
        <w:t xml:space="preserve"> </w:t>
      </w:r>
      <w:r w:rsidR="00752DDA" w:rsidRPr="005948E3">
        <w:rPr>
          <w:rFonts w:cs="Arial"/>
          <w:spacing w:val="-1"/>
        </w:rPr>
        <w:t>8, Part</w:t>
      </w:r>
      <w:r w:rsidR="00752DDA" w:rsidRPr="005948E3">
        <w:rPr>
          <w:rFonts w:cs="Arial"/>
          <w:spacing w:val="-5"/>
        </w:rPr>
        <w:t xml:space="preserve"> </w:t>
      </w:r>
      <w:r w:rsidR="00752DDA" w:rsidRPr="005948E3">
        <w:rPr>
          <w:rFonts w:cs="Arial"/>
          <w:spacing w:val="-1"/>
        </w:rPr>
        <w:t>B,</w:t>
      </w:r>
      <w:r w:rsidR="00752DDA" w:rsidRPr="005948E3">
        <w:rPr>
          <w:rFonts w:cs="Arial"/>
          <w:spacing w:val="-4"/>
        </w:rPr>
        <w:t xml:space="preserve"> </w:t>
      </w:r>
      <w:r w:rsidR="00752DDA" w:rsidRPr="005948E3">
        <w:rPr>
          <w:rFonts w:cs="Arial"/>
          <w:spacing w:val="1"/>
        </w:rPr>
        <w:t>Column</w:t>
      </w:r>
      <w:r w:rsidR="00752DDA" w:rsidRPr="005948E3">
        <w:rPr>
          <w:rFonts w:cs="Arial"/>
          <w:spacing w:val="-5"/>
        </w:rPr>
        <w:t xml:space="preserve"> </w:t>
      </w:r>
      <w:r w:rsidR="00752DDA" w:rsidRPr="005948E3">
        <w:rPr>
          <w:rFonts w:cs="Arial"/>
          <w:spacing w:val="-1"/>
        </w:rPr>
        <w:t>14,</w:t>
      </w:r>
      <w:r w:rsidR="00752DDA" w:rsidRPr="005948E3">
        <w:rPr>
          <w:rFonts w:cs="Arial"/>
          <w:spacing w:val="-6"/>
        </w:rPr>
        <w:t xml:space="preserve"> </w:t>
      </w:r>
      <w:r w:rsidR="00752DDA" w:rsidRPr="005948E3">
        <w:rPr>
          <w:rFonts w:cs="Arial"/>
          <w:spacing w:val="1"/>
        </w:rPr>
        <w:t>and</w:t>
      </w:r>
      <w:r w:rsidR="00752DDA" w:rsidRPr="005948E3">
        <w:rPr>
          <w:rFonts w:cs="Arial"/>
          <w:spacing w:val="-3"/>
        </w:rPr>
        <w:t xml:space="preserve"> </w:t>
      </w:r>
      <w:r w:rsidR="00752DDA" w:rsidRPr="005948E3">
        <w:rPr>
          <w:rFonts w:cs="Arial"/>
        </w:rPr>
        <w:t>note</w:t>
      </w:r>
      <w:r w:rsidR="00752DDA" w:rsidRPr="005948E3">
        <w:rPr>
          <w:rFonts w:cs="Arial"/>
          <w:spacing w:val="-2"/>
        </w:rPr>
        <w:t xml:space="preserve"> </w:t>
      </w:r>
      <w:r w:rsidR="00752DDA" w:rsidRPr="005948E3">
        <w:rPr>
          <w:rFonts w:cs="Arial"/>
        </w:rPr>
        <w:t xml:space="preserve">this </w:t>
      </w:r>
      <w:r w:rsidR="00752DDA" w:rsidRPr="005948E3">
        <w:rPr>
          <w:rFonts w:cs="Arial"/>
          <w:spacing w:val="1"/>
        </w:rPr>
        <w:t>activity</w:t>
      </w:r>
      <w:r w:rsidR="00752DDA" w:rsidRPr="005948E3">
        <w:rPr>
          <w:rFonts w:cs="Arial"/>
          <w:spacing w:val="-6"/>
        </w:rPr>
        <w:t xml:space="preserve"> </w:t>
      </w:r>
      <w:r w:rsidR="00752DDA" w:rsidRPr="005948E3">
        <w:rPr>
          <w:rFonts w:cs="Arial"/>
        </w:rPr>
        <w:t>in</w:t>
      </w:r>
      <w:r w:rsidR="00752DDA" w:rsidRPr="005948E3">
        <w:rPr>
          <w:rFonts w:cs="Arial"/>
          <w:spacing w:val="-2"/>
        </w:rPr>
        <w:t xml:space="preserve"> </w:t>
      </w:r>
      <w:r w:rsidR="00752DDA" w:rsidRPr="005948E3">
        <w:rPr>
          <w:rFonts w:cs="Arial"/>
        </w:rPr>
        <w:t>a</w:t>
      </w:r>
      <w:r w:rsidR="00752DDA" w:rsidRPr="005948E3">
        <w:rPr>
          <w:rFonts w:cs="Arial"/>
          <w:spacing w:val="-3"/>
        </w:rPr>
        <w:t xml:space="preserve"> </w:t>
      </w:r>
      <w:r w:rsidR="00752DDA" w:rsidRPr="005948E3">
        <w:rPr>
          <w:rFonts w:cs="Arial"/>
        </w:rPr>
        <w:t>comment</w:t>
      </w:r>
      <w:r w:rsidR="00752DDA" w:rsidRPr="005948E3">
        <w:rPr>
          <w:rFonts w:cs="Arial"/>
          <w:spacing w:val="-3"/>
        </w:rPr>
        <w:t xml:space="preserve"> </w:t>
      </w:r>
      <w:r w:rsidR="00752DDA" w:rsidRPr="005948E3">
        <w:rPr>
          <w:rFonts w:cs="Arial"/>
          <w:spacing w:val="-1"/>
        </w:rPr>
        <w:t>on</w:t>
      </w:r>
      <w:r w:rsidR="00752DDA" w:rsidRPr="005948E3">
        <w:rPr>
          <w:rFonts w:cs="Arial"/>
          <w:spacing w:val="-5"/>
        </w:rPr>
        <w:t xml:space="preserve"> </w:t>
      </w:r>
      <w:r w:rsidR="00752DDA" w:rsidRPr="005948E3">
        <w:rPr>
          <w:rFonts w:cs="Arial"/>
        </w:rPr>
        <w:t>Schedule</w:t>
      </w:r>
    </w:p>
    <w:p w14:paraId="37E70916" w14:textId="77777777" w:rsidR="00012EE5" w:rsidRPr="005948E3" w:rsidRDefault="00752DDA">
      <w:pPr>
        <w:pStyle w:val="BodyText"/>
        <w:ind w:left="1362" w:right="410" w:firstLine="2"/>
        <w:rPr>
          <w:rFonts w:cs="Arial"/>
        </w:rPr>
      </w:pPr>
      <w:r w:rsidRPr="005948E3">
        <w:rPr>
          <w:rFonts w:cs="Arial"/>
          <w:spacing w:val="-1"/>
        </w:rPr>
        <w:t>9.</w:t>
      </w:r>
      <w:r w:rsidRPr="005948E3">
        <w:rPr>
          <w:rFonts w:cs="Arial"/>
          <w:spacing w:val="48"/>
        </w:rPr>
        <w:t xml:space="preserve"> </w:t>
      </w:r>
      <w:r w:rsidRPr="005948E3">
        <w:rPr>
          <w:rFonts w:cs="Arial"/>
          <w:spacing w:val="-1"/>
        </w:rPr>
        <w:t>Report</w:t>
      </w:r>
      <w:r w:rsidRPr="005948E3">
        <w:rPr>
          <w:rFonts w:cs="Arial"/>
          <w:spacing w:val="-6"/>
        </w:rPr>
        <w:t xml:space="preserve"> </w:t>
      </w:r>
      <w:r w:rsidRPr="005948E3">
        <w:rPr>
          <w:rFonts w:cs="Arial"/>
        </w:rPr>
        <w:t>the</w:t>
      </w:r>
      <w:r w:rsidRPr="005948E3">
        <w:rPr>
          <w:rFonts w:cs="Arial"/>
          <w:spacing w:val="-2"/>
        </w:rPr>
        <w:t xml:space="preserve"> </w:t>
      </w:r>
      <w:r w:rsidRPr="005948E3">
        <w:rPr>
          <w:rFonts w:cs="Arial"/>
        </w:rPr>
        <w:t>total</w:t>
      </w:r>
      <w:r w:rsidRPr="005948E3">
        <w:rPr>
          <w:rFonts w:cs="Arial"/>
          <w:spacing w:val="-5"/>
        </w:rPr>
        <w:t xml:space="preserve"> </w:t>
      </w:r>
      <w:r w:rsidRPr="005948E3">
        <w:rPr>
          <w:rFonts w:cs="Arial"/>
        </w:rPr>
        <w:t>revenue</w:t>
      </w:r>
      <w:r w:rsidRPr="005948E3">
        <w:rPr>
          <w:rFonts w:cs="Arial"/>
          <w:spacing w:val="-3"/>
        </w:rPr>
        <w:t xml:space="preserve"> </w:t>
      </w:r>
      <w:r w:rsidRPr="005948E3">
        <w:rPr>
          <w:rFonts w:cs="Arial"/>
          <w:spacing w:val="-1"/>
        </w:rPr>
        <w:t>for</w:t>
      </w:r>
      <w:r w:rsidRPr="005948E3">
        <w:rPr>
          <w:rFonts w:cs="Arial"/>
          <w:spacing w:val="-4"/>
        </w:rPr>
        <w:t xml:space="preserve"> </w:t>
      </w:r>
      <w:r w:rsidRPr="005948E3">
        <w:rPr>
          <w:rFonts w:cs="Arial"/>
        </w:rPr>
        <w:t>the</w:t>
      </w:r>
      <w:r w:rsidRPr="005948E3">
        <w:rPr>
          <w:rFonts w:cs="Arial"/>
          <w:spacing w:val="-5"/>
        </w:rPr>
        <w:t xml:space="preserve"> </w:t>
      </w:r>
      <w:r w:rsidRPr="005948E3">
        <w:rPr>
          <w:rFonts w:cs="Arial"/>
          <w:spacing w:val="-1"/>
        </w:rPr>
        <w:t>sale</w:t>
      </w:r>
      <w:r w:rsidRPr="005948E3">
        <w:rPr>
          <w:rFonts w:cs="Arial"/>
          <w:spacing w:val="-3"/>
        </w:rPr>
        <w:t xml:space="preserve"> </w:t>
      </w:r>
      <w:r w:rsidRPr="005948E3">
        <w:rPr>
          <w:rFonts w:cs="Arial"/>
          <w:spacing w:val="-1"/>
        </w:rPr>
        <w:t>of</w:t>
      </w:r>
      <w:r w:rsidRPr="005948E3">
        <w:rPr>
          <w:rFonts w:cs="Arial"/>
          <w:spacing w:val="-3"/>
        </w:rPr>
        <w:t xml:space="preserve"> </w:t>
      </w:r>
      <w:r w:rsidRPr="005948E3">
        <w:rPr>
          <w:rFonts w:cs="Arial"/>
          <w:spacing w:val="1"/>
        </w:rPr>
        <w:t>by-products</w:t>
      </w:r>
      <w:r w:rsidRPr="005948E3">
        <w:rPr>
          <w:rFonts w:cs="Arial"/>
          <w:spacing w:val="-4"/>
        </w:rPr>
        <w:t xml:space="preserve"> </w:t>
      </w:r>
      <w:r w:rsidRPr="005948E3">
        <w:rPr>
          <w:rFonts w:cs="Arial"/>
          <w:spacing w:val="-1"/>
        </w:rPr>
        <w:t>in</w:t>
      </w:r>
      <w:r w:rsidRPr="005948E3">
        <w:rPr>
          <w:rFonts w:cs="Arial"/>
          <w:spacing w:val="-5"/>
        </w:rPr>
        <w:t xml:space="preserve"> </w:t>
      </w:r>
      <w:r w:rsidRPr="005948E3">
        <w:rPr>
          <w:rFonts w:cs="Arial"/>
        </w:rPr>
        <w:t>Column</w:t>
      </w:r>
      <w:r w:rsidRPr="005948E3">
        <w:rPr>
          <w:rFonts w:cs="Arial"/>
          <w:spacing w:val="-4"/>
        </w:rPr>
        <w:t xml:space="preserve"> </w:t>
      </w:r>
      <w:r w:rsidRPr="005948E3">
        <w:rPr>
          <w:rFonts w:cs="Arial"/>
        </w:rPr>
        <w:t>16.</w:t>
      </w:r>
      <w:r w:rsidRPr="005948E3">
        <w:rPr>
          <w:rFonts w:cs="Arial"/>
          <w:spacing w:val="39"/>
        </w:rPr>
        <w:t xml:space="preserve"> </w:t>
      </w:r>
      <w:r w:rsidRPr="005948E3">
        <w:rPr>
          <w:rFonts w:cs="Arial"/>
          <w:spacing w:val="-1"/>
        </w:rPr>
        <w:t>If</w:t>
      </w:r>
      <w:r w:rsidRPr="005948E3">
        <w:rPr>
          <w:rFonts w:cs="Arial"/>
          <w:spacing w:val="-3"/>
        </w:rPr>
        <w:t xml:space="preserve"> </w:t>
      </w:r>
      <w:r w:rsidRPr="005948E3">
        <w:rPr>
          <w:rFonts w:cs="Arial"/>
        </w:rPr>
        <w:t>the</w:t>
      </w:r>
      <w:r w:rsidRPr="005948E3">
        <w:rPr>
          <w:rFonts w:cs="Arial"/>
          <w:spacing w:val="-5"/>
        </w:rPr>
        <w:t xml:space="preserve"> </w:t>
      </w:r>
      <w:r w:rsidRPr="005948E3">
        <w:rPr>
          <w:rFonts w:cs="Arial"/>
        </w:rPr>
        <w:t>revenue</w:t>
      </w:r>
      <w:r w:rsidRPr="005948E3">
        <w:rPr>
          <w:rFonts w:cs="Arial"/>
          <w:spacing w:val="-5"/>
        </w:rPr>
        <w:t xml:space="preserve"> </w:t>
      </w:r>
      <w:r w:rsidRPr="005948E3">
        <w:rPr>
          <w:rFonts w:cs="Arial"/>
        </w:rPr>
        <w:t>reported</w:t>
      </w:r>
      <w:r w:rsidRPr="005948E3">
        <w:rPr>
          <w:rFonts w:cs="Arial"/>
          <w:spacing w:val="-4"/>
        </w:rPr>
        <w:t xml:space="preserve"> </w:t>
      </w:r>
      <w:r w:rsidRPr="005948E3">
        <w:rPr>
          <w:rFonts w:cs="Arial"/>
          <w:spacing w:val="-2"/>
        </w:rPr>
        <w:t>was</w:t>
      </w:r>
      <w:r w:rsidRPr="005948E3">
        <w:rPr>
          <w:rFonts w:cs="Arial"/>
          <w:spacing w:val="-4"/>
        </w:rPr>
        <w:t xml:space="preserve"> </w:t>
      </w:r>
      <w:r w:rsidRPr="005948E3">
        <w:rPr>
          <w:rFonts w:cs="Arial"/>
          <w:spacing w:val="1"/>
        </w:rPr>
        <w:t>for</w:t>
      </w:r>
      <w:r w:rsidRPr="005948E3">
        <w:rPr>
          <w:rFonts w:cs="Arial"/>
          <w:spacing w:val="-4"/>
        </w:rPr>
        <w:t xml:space="preserve"> </w:t>
      </w:r>
      <w:r w:rsidRPr="005948E3">
        <w:rPr>
          <w:rFonts w:cs="Arial"/>
          <w:spacing w:val="-1"/>
        </w:rPr>
        <w:t>the</w:t>
      </w:r>
      <w:r w:rsidRPr="005948E3">
        <w:rPr>
          <w:rFonts w:cs="Arial"/>
          <w:spacing w:val="56"/>
          <w:w w:val="99"/>
        </w:rPr>
        <w:t xml:space="preserve"> </w:t>
      </w:r>
      <w:r w:rsidRPr="005948E3">
        <w:rPr>
          <w:rFonts w:cs="Arial"/>
          <w:spacing w:val="-1"/>
        </w:rPr>
        <w:t>sale</w:t>
      </w:r>
      <w:r w:rsidRPr="005948E3">
        <w:rPr>
          <w:rFonts w:cs="Arial"/>
          <w:spacing w:val="-5"/>
        </w:rPr>
        <w:t xml:space="preserve"> </w:t>
      </w:r>
      <w:r w:rsidRPr="005948E3">
        <w:rPr>
          <w:rFonts w:cs="Arial"/>
          <w:spacing w:val="-1"/>
        </w:rPr>
        <w:t>of</w:t>
      </w:r>
      <w:r w:rsidRPr="005948E3">
        <w:rPr>
          <w:rFonts w:cs="Arial"/>
          <w:spacing w:val="-7"/>
        </w:rPr>
        <w:t xml:space="preserve"> </w:t>
      </w:r>
      <w:r w:rsidRPr="005948E3">
        <w:rPr>
          <w:rFonts w:cs="Arial"/>
          <w:spacing w:val="-1"/>
        </w:rPr>
        <w:t>stockpiled</w:t>
      </w:r>
      <w:r w:rsidRPr="005948E3">
        <w:rPr>
          <w:rFonts w:cs="Arial"/>
          <w:spacing w:val="-4"/>
        </w:rPr>
        <w:t xml:space="preserve"> </w:t>
      </w:r>
      <w:r w:rsidRPr="005948E3">
        <w:rPr>
          <w:rFonts w:cs="Arial"/>
        </w:rPr>
        <w:t>by-products</w:t>
      </w:r>
      <w:r w:rsidRPr="005948E3">
        <w:rPr>
          <w:rFonts w:cs="Arial"/>
          <w:spacing w:val="-6"/>
        </w:rPr>
        <w:t xml:space="preserve"> </w:t>
      </w:r>
      <w:r w:rsidRPr="005948E3">
        <w:rPr>
          <w:rFonts w:cs="Arial"/>
          <w:spacing w:val="-1"/>
        </w:rPr>
        <w:t>from</w:t>
      </w:r>
      <w:r w:rsidRPr="005948E3">
        <w:rPr>
          <w:rFonts w:cs="Arial"/>
          <w:spacing w:val="-3"/>
        </w:rPr>
        <w:t xml:space="preserve"> </w:t>
      </w:r>
      <w:r w:rsidRPr="005948E3">
        <w:rPr>
          <w:rFonts w:cs="Arial"/>
          <w:spacing w:val="-1"/>
        </w:rPr>
        <w:t>previous years,</w:t>
      </w:r>
      <w:r w:rsidRPr="005948E3">
        <w:rPr>
          <w:rFonts w:cs="Arial"/>
          <w:spacing w:val="-4"/>
        </w:rPr>
        <w:t xml:space="preserve"> </w:t>
      </w:r>
      <w:r w:rsidRPr="005948E3">
        <w:rPr>
          <w:rFonts w:cs="Arial"/>
          <w:spacing w:val="-1"/>
        </w:rPr>
        <w:t>enter</w:t>
      </w:r>
      <w:r w:rsidRPr="005948E3">
        <w:rPr>
          <w:rFonts w:cs="Arial"/>
          <w:spacing w:val="-8"/>
        </w:rPr>
        <w:t xml:space="preserve"> </w:t>
      </w:r>
      <w:r w:rsidRPr="005948E3">
        <w:rPr>
          <w:rFonts w:cs="Arial"/>
        </w:rPr>
        <w:t>a</w:t>
      </w:r>
      <w:r w:rsidRPr="005948E3">
        <w:rPr>
          <w:rFonts w:cs="Arial"/>
          <w:spacing w:val="-6"/>
        </w:rPr>
        <w:t xml:space="preserve"> </w:t>
      </w:r>
      <w:r w:rsidRPr="005948E3">
        <w:rPr>
          <w:rFonts w:cs="Arial"/>
          <w:spacing w:val="1"/>
        </w:rPr>
        <w:t>comment</w:t>
      </w:r>
      <w:r w:rsidRPr="005948E3">
        <w:rPr>
          <w:rFonts w:cs="Arial"/>
          <w:spacing w:val="-5"/>
        </w:rPr>
        <w:t xml:space="preserve"> </w:t>
      </w:r>
      <w:r w:rsidRPr="005948E3">
        <w:rPr>
          <w:rFonts w:cs="Arial"/>
          <w:spacing w:val="-1"/>
        </w:rPr>
        <w:t>on</w:t>
      </w:r>
      <w:r w:rsidRPr="005948E3">
        <w:rPr>
          <w:rFonts w:cs="Arial"/>
          <w:spacing w:val="-5"/>
        </w:rPr>
        <w:t xml:space="preserve"> </w:t>
      </w:r>
      <w:r w:rsidRPr="005948E3">
        <w:rPr>
          <w:rFonts w:cs="Arial"/>
        </w:rPr>
        <w:t>Schedule</w:t>
      </w:r>
      <w:r w:rsidRPr="005948E3">
        <w:rPr>
          <w:rFonts w:cs="Arial"/>
          <w:spacing w:val="-4"/>
        </w:rPr>
        <w:t xml:space="preserve"> </w:t>
      </w:r>
      <w:r w:rsidRPr="005948E3">
        <w:rPr>
          <w:rFonts w:cs="Arial"/>
          <w:spacing w:val="-1"/>
        </w:rPr>
        <w:t>9.</w:t>
      </w:r>
    </w:p>
    <w:p w14:paraId="37E70917" w14:textId="77777777" w:rsidR="00012EE5" w:rsidRPr="00886258" w:rsidRDefault="00012EE5">
      <w:pPr>
        <w:rPr>
          <w:rFonts w:ascii="Arial" w:eastAsia="Arial" w:hAnsi="Arial" w:cs="Arial"/>
          <w:sz w:val="20"/>
          <w:szCs w:val="20"/>
        </w:rPr>
      </w:pPr>
    </w:p>
    <w:p w14:paraId="37E70918" w14:textId="77777777" w:rsidR="00012EE5" w:rsidRPr="000C711D" w:rsidRDefault="00752DDA">
      <w:pPr>
        <w:pStyle w:val="Heading1"/>
        <w:spacing w:before="128"/>
        <w:ind w:left="2262"/>
        <w:rPr>
          <w:rFonts w:cs="Arial"/>
          <w:b w:val="0"/>
          <w:bCs w:val="0"/>
        </w:rPr>
      </w:pPr>
      <w:r w:rsidRPr="001A5F85">
        <w:rPr>
          <w:rFonts w:cs="Arial"/>
          <w:spacing w:val="-1"/>
        </w:rPr>
        <w:t>SCHEDULE</w:t>
      </w:r>
      <w:r w:rsidRPr="001A5F85">
        <w:rPr>
          <w:rFonts w:cs="Arial"/>
          <w:spacing w:val="1"/>
        </w:rPr>
        <w:t xml:space="preserve"> </w:t>
      </w:r>
      <w:r w:rsidRPr="001A5F85">
        <w:rPr>
          <w:rFonts w:cs="Arial"/>
        </w:rPr>
        <w:t xml:space="preserve">8. </w:t>
      </w:r>
      <w:r w:rsidRPr="00AD4225">
        <w:rPr>
          <w:rFonts w:cs="Arial"/>
          <w:spacing w:val="-3"/>
        </w:rPr>
        <w:t>PART</w:t>
      </w:r>
      <w:r w:rsidRPr="00036AAA">
        <w:rPr>
          <w:rFonts w:cs="Arial"/>
          <w:spacing w:val="2"/>
        </w:rPr>
        <w:t xml:space="preserve"> </w:t>
      </w:r>
      <w:r w:rsidRPr="00886258">
        <w:rPr>
          <w:rFonts w:cs="Arial"/>
          <w:spacing w:val="-1"/>
        </w:rPr>
        <w:t>C.</w:t>
      </w:r>
      <w:r w:rsidRPr="000C711D">
        <w:rPr>
          <w:rFonts w:cs="Arial"/>
          <w:spacing w:val="8"/>
        </w:rPr>
        <w:t xml:space="preserve"> </w:t>
      </w:r>
      <w:r w:rsidRPr="000C711D">
        <w:rPr>
          <w:rFonts w:cs="Arial"/>
          <w:spacing w:val="-4"/>
        </w:rPr>
        <w:t>AIR</w:t>
      </w:r>
      <w:r w:rsidRPr="000C711D">
        <w:rPr>
          <w:rFonts w:cs="Arial"/>
          <w:spacing w:val="2"/>
        </w:rPr>
        <w:t xml:space="preserve"> </w:t>
      </w:r>
      <w:r w:rsidRPr="000C711D">
        <w:rPr>
          <w:rFonts w:cs="Arial"/>
        </w:rPr>
        <w:t>EMISSIONS</w:t>
      </w:r>
      <w:r w:rsidRPr="000C711D">
        <w:rPr>
          <w:rFonts w:cs="Arial"/>
          <w:spacing w:val="1"/>
        </w:rPr>
        <w:t xml:space="preserve"> </w:t>
      </w:r>
      <w:r w:rsidRPr="000C711D">
        <w:rPr>
          <w:rFonts w:cs="Arial"/>
          <w:spacing w:val="-1"/>
        </w:rPr>
        <w:t>CONTROL</w:t>
      </w:r>
      <w:r w:rsidRPr="000C711D">
        <w:rPr>
          <w:rFonts w:cs="Arial"/>
        </w:rPr>
        <w:t xml:space="preserve"> </w:t>
      </w:r>
      <w:r w:rsidRPr="000C711D">
        <w:rPr>
          <w:rFonts w:cs="Arial"/>
          <w:spacing w:val="-1"/>
        </w:rPr>
        <w:t>INFORMATION</w:t>
      </w:r>
    </w:p>
    <w:p w14:paraId="37E70919" w14:textId="77777777" w:rsidR="00012EE5" w:rsidRPr="00886258" w:rsidRDefault="00012EE5">
      <w:pPr>
        <w:spacing w:before="9"/>
        <w:rPr>
          <w:rFonts w:ascii="Arial" w:eastAsia="Arial" w:hAnsi="Arial" w:cs="Arial"/>
          <w:b/>
          <w:sz w:val="20"/>
          <w:szCs w:val="20"/>
        </w:rPr>
      </w:pPr>
    </w:p>
    <w:p w14:paraId="37E7091A" w14:textId="77777777" w:rsidR="00012EE5" w:rsidRPr="005948E3" w:rsidRDefault="00752DDA">
      <w:pPr>
        <w:pStyle w:val="BodyText"/>
        <w:ind w:left="1372" w:right="302"/>
        <w:rPr>
          <w:rFonts w:cs="Arial"/>
        </w:rPr>
      </w:pPr>
      <w:r w:rsidRPr="001A5F85">
        <w:rPr>
          <w:rFonts w:cs="Arial"/>
          <w:b/>
          <w:spacing w:val="-1"/>
        </w:rPr>
        <w:t>Required</w:t>
      </w:r>
      <w:r w:rsidRPr="001A5F85">
        <w:rPr>
          <w:rFonts w:cs="Arial"/>
          <w:b/>
          <w:spacing w:val="-6"/>
        </w:rPr>
        <w:t xml:space="preserve"> </w:t>
      </w:r>
      <w:r w:rsidRPr="001A5F85">
        <w:rPr>
          <w:rFonts w:cs="Arial"/>
          <w:b/>
          <w:spacing w:val="-1"/>
        </w:rPr>
        <w:t>Respondents:</w:t>
      </w:r>
      <w:r w:rsidRPr="00AD4225">
        <w:rPr>
          <w:rFonts w:cs="Arial"/>
          <w:b/>
          <w:spacing w:val="-7"/>
        </w:rPr>
        <w:t xml:space="preserve"> </w:t>
      </w:r>
      <w:r w:rsidRPr="00036AAA">
        <w:rPr>
          <w:rFonts w:cs="Arial"/>
        </w:rPr>
        <w:t>Thermoelectric</w:t>
      </w:r>
      <w:r w:rsidRPr="00886258">
        <w:rPr>
          <w:rFonts w:cs="Arial"/>
          <w:spacing w:val="-7"/>
        </w:rPr>
        <w:t xml:space="preserve"> </w:t>
      </w:r>
      <w:r w:rsidRPr="000C711D">
        <w:rPr>
          <w:rFonts w:cs="Arial"/>
          <w:spacing w:val="-1"/>
        </w:rPr>
        <w:t>or</w:t>
      </w:r>
      <w:r w:rsidRPr="000C711D">
        <w:rPr>
          <w:rFonts w:cs="Arial"/>
          <w:spacing w:val="-7"/>
        </w:rPr>
        <w:t xml:space="preserve"> </w:t>
      </w:r>
      <w:r w:rsidRPr="000C711D">
        <w:rPr>
          <w:rFonts w:cs="Arial"/>
        </w:rPr>
        <w:t>combined-cycle</w:t>
      </w:r>
      <w:r w:rsidRPr="000C711D">
        <w:rPr>
          <w:rFonts w:cs="Arial"/>
          <w:spacing w:val="-8"/>
        </w:rPr>
        <w:t xml:space="preserve"> </w:t>
      </w:r>
      <w:r w:rsidRPr="000C711D">
        <w:rPr>
          <w:rFonts w:cs="Arial"/>
        </w:rPr>
        <w:t>power</w:t>
      </w:r>
      <w:r w:rsidRPr="000C711D">
        <w:rPr>
          <w:rFonts w:cs="Arial"/>
          <w:spacing w:val="-6"/>
        </w:rPr>
        <w:t xml:space="preserve"> </w:t>
      </w:r>
      <w:r w:rsidRPr="000C711D">
        <w:rPr>
          <w:rFonts w:cs="Arial"/>
          <w:spacing w:val="-1"/>
        </w:rPr>
        <w:t>plants</w:t>
      </w:r>
      <w:r w:rsidRPr="000C711D">
        <w:rPr>
          <w:rFonts w:cs="Arial"/>
          <w:spacing w:val="-5"/>
        </w:rPr>
        <w:t xml:space="preserve"> </w:t>
      </w:r>
      <w:r w:rsidRPr="000C711D">
        <w:rPr>
          <w:rFonts w:cs="Arial"/>
          <w:spacing w:val="-1"/>
        </w:rPr>
        <w:t>with</w:t>
      </w:r>
      <w:r w:rsidRPr="000C711D">
        <w:rPr>
          <w:rFonts w:cs="Arial"/>
          <w:spacing w:val="-8"/>
        </w:rPr>
        <w:t xml:space="preserve"> </w:t>
      </w:r>
      <w:r w:rsidRPr="000C711D">
        <w:rPr>
          <w:rFonts w:cs="Arial"/>
        </w:rPr>
        <w:t>a</w:t>
      </w:r>
      <w:r w:rsidRPr="000C711D">
        <w:rPr>
          <w:rFonts w:cs="Arial"/>
          <w:spacing w:val="-6"/>
        </w:rPr>
        <w:t xml:space="preserve"> </w:t>
      </w:r>
      <w:r w:rsidRPr="00B36A6E">
        <w:rPr>
          <w:rFonts w:cs="Arial"/>
          <w:spacing w:val="-1"/>
        </w:rPr>
        <w:t>total</w:t>
      </w:r>
      <w:r w:rsidRPr="00207EE3">
        <w:rPr>
          <w:rFonts w:cs="Arial"/>
          <w:spacing w:val="-9"/>
        </w:rPr>
        <w:t xml:space="preserve"> </w:t>
      </w:r>
      <w:r w:rsidRPr="005C5926">
        <w:rPr>
          <w:rFonts w:cs="Arial"/>
        </w:rPr>
        <w:t>steam</w:t>
      </w:r>
      <w:r w:rsidRPr="005948E3">
        <w:rPr>
          <w:rFonts w:cs="Arial"/>
          <w:spacing w:val="-4"/>
        </w:rPr>
        <w:t xml:space="preserve"> </w:t>
      </w:r>
      <w:r w:rsidRPr="005948E3">
        <w:rPr>
          <w:rFonts w:cs="Arial"/>
          <w:spacing w:val="-1"/>
        </w:rPr>
        <w:t>turbine</w:t>
      </w:r>
      <w:r w:rsidRPr="005948E3">
        <w:rPr>
          <w:rFonts w:cs="Arial"/>
          <w:spacing w:val="-9"/>
        </w:rPr>
        <w:t xml:space="preserve"> </w:t>
      </w:r>
      <w:r w:rsidRPr="005948E3">
        <w:rPr>
          <w:rFonts w:cs="Arial"/>
        </w:rPr>
        <w:t>capacity</w:t>
      </w:r>
      <w:r w:rsidRPr="005948E3">
        <w:rPr>
          <w:rFonts w:cs="Arial"/>
          <w:spacing w:val="67"/>
          <w:w w:val="99"/>
        </w:rPr>
        <w:t xml:space="preserve"> </w:t>
      </w:r>
      <w:r w:rsidRPr="005948E3">
        <w:rPr>
          <w:rFonts w:cs="Arial"/>
          <w:spacing w:val="-1"/>
        </w:rPr>
        <w:t>greater</w:t>
      </w:r>
      <w:r w:rsidRPr="005948E3">
        <w:rPr>
          <w:rFonts w:cs="Arial"/>
          <w:spacing w:val="-6"/>
        </w:rPr>
        <w:t xml:space="preserve"> </w:t>
      </w:r>
      <w:r w:rsidRPr="005948E3">
        <w:rPr>
          <w:rFonts w:cs="Arial"/>
        </w:rPr>
        <w:t>than</w:t>
      </w:r>
      <w:r w:rsidRPr="005948E3">
        <w:rPr>
          <w:rFonts w:cs="Arial"/>
          <w:spacing w:val="-4"/>
        </w:rPr>
        <w:t xml:space="preserve"> </w:t>
      </w:r>
      <w:r w:rsidRPr="005948E3">
        <w:rPr>
          <w:rFonts w:cs="Arial"/>
          <w:spacing w:val="-1"/>
        </w:rPr>
        <w:t>or</w:t>
      </w:r>
      <w:r w:rsidRPr="005948E3">
        <w:rPr>
          <w:rFonts w:cs="Arial"/>
          <w:spacing w:val="-5"/>
        </w:rPr>
        <w:t xml:space="preserve"> </w:t>
      </w:r>
      <w:r w:rsidRPr="005948E3">
        <w:rPr>
          <w:rFonts w:cs="Arial"/>
        </w:rPr>
        <w:t>equal</w:t>
      </w:r>
      <w:r w:rsidRPr="005948E3">
        <w:rPr>
          <w:rFonts w:cs="Arial"/>
          <w:spacing w:val="-7"/>
        </w:rPr>
        <w:t xml:space="preserve"> </w:t>
      </w:r>
      <w:r w:rsidRPr="005948E3">
        <w:rPr>
          <w:rFonts w:cs="Arial"/>
          <w:spacing w:val="-1"/>
        </w:rPr>
        <w:t>to</w:t>
      </w:r>
      <w:r w:rsidRPr="005948E3">
        <w:rPr>
          <w:rFonts w:cs="Arial"/>
          <w:spacing w:val="-3"/>
        </w:rPr>
        <w:t xml:space="preserve"> </w:t>
      </w:r>
      <w:r w:rsidRPr="005948E3">
        <w:rPr>
          <w:rFonts w:cs="Arial"/>
          <w:spacing w:val="-1"/>
        </w:rPr>
        <w:t>10</w:t>
      </w:r>
      <w:r w:rsidRPr="005948E3">
        <w:rPr>
          <w:rFonts w:cs="Arial"/>
          <w:spacing w:val="-4"/>
        </w:rPr>
        <w:t xml:space="preserve"> </w:t>
      </w:r>
      <w:r w:rsidRPr="005948E3">
        <w:rPr>
          <w:rFonts w:cs="Arial"/>
          <w:spacing w:val="-1"/>
        </w:rPr>
        <w:t>megawatts.</w:t>
      </w:r>
    </w:p>
    <w:p w14:paraId="37E7091B" w14:textId="77777777" w:rsidR="00012EE5" w:rsidRPr="005948E3" w:rsidRDefault="00752DDA">
      <w:pPr>
        <w:pStyle w:val="Heading2"/>
        <w:spacing w:before="118"/>
        <w:ind w:right="118"/>
        <w:jc w:val="center"/>
        <w:rPr>
          <w:rFonts w:cs="Arial"/>
          <w:b w:val="0"/>
          <w:bCs w:val="0"/>
        </w:rPr>
      </w:pPr>
      <w:r w:rsidRPr="005948E3">
        <w:rPr>
          <w:rFonts w:cs="Arial"/>
          <w:spacing w:val="-1"/>
        </w:rPr>
        <w:t>General</w:t>
      </w:r>
      <w:r w:rsidRPr="005948E3">
        <w:rPr>
          <w:rFonts w:cs="Arial"/>
        </w:rPr>
        <w:t xml:space="preserve"> </w:t>
      </w:r>
      <w:r w:rsidRPr="005948E3">
        <w:rPr>
          <w:rFonts w:cs="Arial"/>
          <w:spacing w:val="-1"/>
        </w:rPr>
        <w:t>Instructions</w:t>
      </w:r>
    </w:p>
    <w:p w14:paraId="37E7091C" w14:textId="77777777" w:rsidR="00012EE5" w:rsidRPr="005948E3" w:rsidRDefault="00752DDA">
      <w:pPr>
        <w:pStyle w:val="BodyText"/>
        <w:spacing w:before="123"/>
        <w:ind w:right="410"/>
        <w:rPr>
          <w:rFonts w:cs="Arial"/>
        </w:rPr>
      </w:pPr>
      <w:r w:rsidRPr="005948E3">
        <w:rPr>
          <w:rFonts w:cs="Arial"/>
          <w:spacing w:val="-1"/>
        </w:rPr>
        <w:t>Report</w:t>
      </w:r>
      <w:r w:rsidRPr="005948E3">
        <w:rPr>
          <w:rFonts w:cs="Arial"/>
          <w:spacing w:val="-7"/>
        </w:rPr>
        <w:t xml:space="preserve"> </w:t>
      </w:r>
      <w:r w:rsidRPr="005948E3">
        <w:rPr>
          <w:rFonts w:cs="Arial"/>
        </w:rPr>
        <w:t>the</w:t>
      </w:r>
      <w:r w:rsidRPr="005948E3">
        <w:rPr>
          <w:rFonts w:cs="Arial"/>
          <w:spacing w:val="-4"/>
        </w:rPr>
        <w:t xml:space="preserve"> </w:t>
      </w:r>
      <w:r w:rsidRPr="005948E3">
        <w:rPr>
          <w:rFonts w:cs="Arial"/>
        </w:rPr>
        <w:t>actual</w:t>
      </w:r>
      <w:r w:rsidRPr="005948E3">
        <w:rPr>
          <w:rFonts w:cs="Arial"/>
          <w:spacing w:val="-8"/>
        </w:rPr>
        <w:t xml:space="preserve"> </w:t>
      </w:r>
      <w:r w:rsidRPr="005948E3">
        <w:rPr>
          <w:rFonts w:cs="Arial"/>
          <w:spacing w:val="-1"/>
        </w:rPr>
        <w:t>rate</w:t>
      </w:r>
      <w:r w:rsidRPr="005948E3">
        <w:rPr>
          <w:rFonts w:cs="Arial"/>
          <w:spacing w:val="-4"/>
        </w:rPr>
        <w:t xml:space="preserve"> </w:t>
      </w:r>
      <w:r w:rsidRPr="005948E3">
        <w:rPr>
          <w:rFonts w:cs="Arial"/>
        </w:rPr>
        <w:t>and</w:t>
      </w:r>
      <w:r w:rsidRPr="005948E3">
        <w:rPr>
          <w:rFonts w:cs="Arial"/>
          <w:spacing w:val="-6"/>
        </w:rPr>
        <w:t xml:space="preserve"> </w:t>
      </w:r>
      <w:r w:rsidRPr="005948E3">
        <w:rPr>
          <w:rFonts w:cs="Arial"/>
        </w:rPr>
        <w:t>removal</w:t>
      </w:r>
      <w:r w:rsidRPr="005948E3">
        <w:rPr>
          <w:rFonts w:cs="Arial"/>
          <w:spacing w:val="-8"/>
        </w:rPr>
        <w:t xml:space="preserve"> </w:t>
      </w:r>
      <w:r w:rsidRPr="005948E3">
        <w:rPr>
          <w:rFonts w:cs="Arial"/>
        </w:rPr>
        <w:t>efficiency</w:t>
      </w:r>
      <w:r w:rsidRPr="005948E3">
        <w:rPr>
          <w:rFonts w:cs="Arial"/>
          <w:spacing w:val="-9"/>
        </w:rPr>
        <w:t xml:space="preserve"> </w:t>
      </w:r>
      <w:r w:rsidRPr="005948E3">
        <w:rPr>
          <w:rFonts w:cs="Arial"/>
        </w:rPr>
        <w:t>for</w:t>
      </w:r>
      <w:r w:rsidRPr="005948E3">
        <w:rPr>
          <w:rFonts w:cs="Arial"/>
          <w:spacing w:val="-5"/>
        </w:rPr>
        <w:t xml:space="preserve"> </w:t>
      </w:r>
      <w:r w:rsidRPr="005948E3">
        <w:rPr>
          <w:rFonts w:cs="Arial"/>
        </w:rPr>
        <w:t>air</w:t>
      </w:r>
      <w:r w:rsidRPr="005948E3">
        <w:rPr>
          <w:rFonts w:cs="Arial"/>
          <w:spacing w:val="-6"/>
        </w:rPr>
        <w:t xml:space="preserve"> </w:t>
      </w:r>
      <w:r w:rsidRPr="005948E3">
        <w:rPr>
          <w:rFonts w:cs="Arial"/>
          <w:spacing w:val="-1"/>
        </w:rPr>
        <w:t>emissions</w:t>
      </w:r>
      <w:r w:rsidRPr="005948E3">
        <w:rPr>
          <w:rFonts w:cs="Arial"/>
          <w:spacing w:val="-5"/>
        </w:rPr>
        <w:t xml:space="preserve"> </w:t>
      </w:r>
      <w:r w:rsidRPr="005948E3">
        <w:rPr>
          <w:rFonts w:cs="Arial"/>
          <w:spacing w:val="-1"/>
        </w:rPr>
        <w:t>controlled</w:t>
      </w:r>
      <w:r w:rsidRPr="005948E3">
        <w:rPr>
          <w:rFonts w:cs="Arial"/>
          <w:spacing w:val="-4"/>
        </w:rPr>
        <w:t xml:space="preserve"> </w:t>
      </w:r>
      <w:r w:rsidRPr="005948E3">
        <w:rPr>
          <w:rFonts w:cs="Arial"/>
          <w:spacing w:val="1"/>
        </w:rPr>
        <w:t>by</w:t>
      </w:r>
      <w:r w:rsidRPr="005948E3">
        <w:rPr>
          <w:rFonts w:cs="Arial"/>
          <w:spacing w:val="-8"/>
        </w:rPr>
        <w:t xml:space="preserve"> </w:t>
      </w:r>
      <w:r w:rsidRPr="005948E3">
        <w:rPr>
          <w:rFonts w:cs="Arial"/>
          <w:spacing w:val="-1"/>
        </w:rPr>
        <w:t>each</w:t>
      </w:r>
      <w:r w:rsidRPr="005948E3">
        <w:rPr>
          <w:rFonts w:cs="Arial"/>
          <w:spacing w:val="-4"/>
        </w:rPr>
        <w:t xml:space="preserve"> </w:t>
      </w:r>
      <w:r w:rsidRPr="005948E3">
        <w:rPr>
          <w:rFonts w:cs="Arial"/>
        </w:rPr>
        <w:t>equipment</w:t>
      </w:r>
      <w:r w:rsidRPr="005948E3">
        <w:rPr>
          <w:rFonts w:cs="Arial"/>
          <w:spacing w:val="-7"/>
        </w:rPr>
        <w:t xml:space="preserve"> </w:t>
      </w:r>
      <w:r w:rsidRPr="005948E3">
        <w:rPr>
          <w:rFonts w:cs="Arial"/>
        </w:rPr>
        <w:t>type</w:t>
      </w:r>
      <w:r w:rsidRPr="005948E3">
        <w:rPr>
          <w:rFonts w:cs="Arial"/>
          <w:spacing w:val="-6"/>
        </w:rPr>
        <w:t xml:space="preserve"> </w:t>
      </w:r>
      <w:r w:rsidRPr="005948E3">
        <w:rPr>
          <w:rFonts w:cs="Arial"/>
          <w:spacing w:val="-1"/>
        </w:rPr>
        <w:t>or</w:t>
      </w:r>
      <w:r w:rsidRPr="005948E3">
        <w:rPr>
          <w:rFonts w:cs="Arial"/>
          <w:spacing w:val="-5"/>
        </w:rPr>
        <w:t xml:space="preserve"> </w:t>
      </w:r>
      <w:r w:rsidRPr="005948E3">
        <w:rPr>
          <w:rFonts w:cs="Arial"/>
          <w:spacing w:val="-1"/>
        </w:rPr>
        <w:t>control</w:t>
      </w:r>
      <w:r w:rsidRPr="005948E3">
        <w:rPr>
          <w:rFonts w:cs="Arial"/>
          <w:spacing w:val="81"/>
          <w:w w:val="99"/>
        </w:rPr>
        <w:t xml:space="preserve"> </w:t>
      </w:r>
      <w:r w:rsidRPr="005948E3">
        <w:rPr>
          <w:rFonts w:cs="Arial"/>
          <w:spacing w:val="-1"/>
        </w:rPr>
        <w:t>strategy</w:t>
      </w:r>
      <w:r w:rsidRPr="005948E3">
        <w:rPr>
          <w:rFonts w:cs="Arial"/>
          <w:spacing w:val="-7"/>
        </w:rPr>
        <w:t xml:space="preserve"> </w:t>
      </w:r>
      <w:r w:rsidRPr="005948E3">
        <w:rPr>
          <w:rFonts w:cs="Arial"/>
        </w:rPr>
        <w:t>identified</w:t>
      </w:r>
      <w:r w:rsidRPr="005948E3">
        <w:rPr>
          <w:rFonts w:cs="Arial"/>
          <w:spacing w:val="-5"/>
        </w:rPr>
        <w:t xml:space="preserve"> </w:t>
      </w:r>
      <w:r w:rsidRPr="005948E3">
        <w:rPr>
          <w:rFonts w:cs="Arial"/>
          <w:spacing w:val="1"/>
        </w:rPr>
        <w:t>by</w:t>
      </w:r>
      <w:r w:rsidRPr="005948E3">
        <w:rPr>
          <w:rFonts w:cs="Arial"/>
          <w:spacing w:val="-7"/>
        </w:rPr>
        <w:t xml:space="preserve"> </w:t>
      </w:r>
      <w:r w:rsidRPr="005948E3">
        <w:rPr>
          <w:rFonts w:cs="Arial"/>
        </w:rPr>
        <w:t>unique</w:t>
      </w:r>
      <w:r w:rsidRPr="005948E3">
        <w:rPr>
          <w:rFonts w:cs="Arial"/>
          <w:spacing w:val="-6"/>
        </w:rPr>
        <w:t xml:space="preserve"> </w:t>
      </w:r>
      <w:r w:rsidRPr="005948E3">
        <w:rPr>
          <w:rFonts w:cs="Arial"/>
        </w:rPr>
        <w:t>IDs.</w:t>
      </w:r>
      <w:r w:rsidRPr="005948E3">
        <w:rPr>
          <w:rFonts w:cs="Arial"/>
          <w:spacing w:val="-6"/>
        </w:rPr>
        <w:t xml:space="preserve"> </w:t>
      </w:r>
      <w:r w:rsidRPr="005948E3">
        <w:rPr>
          <w:rFonts w:cs="Arial"/>
        </w:rPr>
        <w:t>The</w:t>
      </w:r>
      <w:r w:rsidRPr="005948E3">
        <w:rPr>
          <w:rFonts w:cs="Arial"/>
          <w:spacing w:val="-6"/>
        </w:rPr>
        <w:t xml:space="preserve"> </w:t>
      </w:r>
      <w:r w:rsidRPr="005948E3">
        <w:rPr>
          <w:rFonts w:cs="Arial"/>
          <w:spacing w:val="-1"/>
        </w:rPr>
        <w:t>IDs</w:t>
      </w:r>
      <w:r w:rsidRPr="005948E3">
        <w:rPr>
          <w:rFonts w:cs="Arial"/>
          <w:spacing w:val="-5"/>
        </w:rPr>
        <w:t xml:space="preserve"> </w:t>
      </w:r>
      <w:r w:rsidRPr="005948E3">
        <w:rPr>
          <w:rFonts w:cs="Arial"/>
          <w:spacing w:val="1"/>
        </w:rPr>
        <w:t>must</w:t>
      </w:r>
      <w:r w:rsidRPr="005948E3">
        <w:rPr>
          <w:rFonts w:cs="Arial"/>
          <w:spacing w:val="-6"/>
        </w:rPr>
        <w:t xml:space="preserve"> </w:t>
      </w:r>
      <w:r w:rsidRPr="005948E3">
        <w:rPr>
          <w:rFonts w:cs="Arial"/>
          <w:spacing w:val="-1"/>
        </w:rPr>
        <w:t>be</w:t>
      </w:r>
      <w:r w:rsidRPr="005948E3">
        <w:rPr>
          <w:rFonts w:cs="Arial"/>
          <w:spacing w:val="-6"/>
        </w:rPr>
        <w:t xml:space="preserve"> </w:t>
      </w:r>
      <w:r w:rsidRPr="005948E3">
        <w:rPr>
          <w:rFonts w:cs="Arial"/>
        </w:rPr>
        <w:t>consistent</w:t>
      </w:r>
      <w:r w:rsidRPr="005948E3">
        <w:rPr>
          <w:rFonts w:cs="Arial"/>
          <w:spacing w:val="-4"/>
        </w:rPr>
        <w:t xml:space="preserve"> </w:t>
      </w:r>
      <w:r w:rsidRPr="005948E3">
        <w:rPr>
          <w:rFonts w:cs="Arial"/>
          <w:spacing w:val="-1"/>
        </w:rPr>
        <w:t>with</w:t>
      </w:r>
      <w:r w:rsidRPr="005948E3">
        <w:rPr>
          <w:rFonts w:cs="Arial"/>
          <w:spacing w:val="-5"/>
        </w:rPr>
        <w:t xml:space="preserve"> </w:t>
      </w:r>
      <w:r w:rsidRPr="005948E3">
        <w:rPr>
          <w:rFonts w:cs="Arial"/>
          <w:spacing w:val="-1"/>
        </w:rPr>
        <w:t>those</w:t>
      </w:r>
      <w:r w:rsidRPr="005948E3">
        <w:rPr>
          <w:rFonts w:cs="Arial"/>
          <w:spacing w:val="-6"/>
        </w:rPr>
        <w:t xml:space="preserve"> </w:t>
      </w:r>
      <w:r w:rsidRPr="005948E3">
        <w:rPr>
          <w:rFonts w:cs="Arial"/>
        </w:rPr>
        <w:t>reported</w:t>
      </w:r>
      <w:r w:rsidRPr="005948E3">
        <w:rPr>
          <w:rFonts w:cs="Arial"/>
          <w:spacing w:val="-4"/>
        </w:rPr>
        <w:t xml:space="preserve"> </w:t>
      </w:r>
      <w:r w:rsidRPr="005948E3">
        <w:rPr>
          <w:rFonts w:cs="Arial"/>
          <w:spacing w:val="-1"/>
        </w:rPr>
        <w:t>on</w:t>
      </w:r>
      <w:r w:rsidRPr="005948E3">
        <w:rPr>
          <w:rFonts w:cs="Arial"/>
          <w:spacing w:val="-6"/>
        </w:rPr>
        <w:t xml:space="preserve"> </w:t>
      </w:r>
      <w:r w:rsidRPr="005948E3">
        <w:rPr>
          <w:rFonts w:cs="Arial"/>
        </w:rPr>
        <w:t>the</w:t>
      </w:r>
      <w:r w:rsidRPr="005948E3">
        <w:rPr>
          <w:rFonts w:cs="Arial"/>
          <w:spacing w:val="-6"/>
        </w:rPr>
        <w:t xml:space="preserve"> </w:t>
      </w:r>
      <w:r w:rsidRPr="005948E3">
        <w:rPr>
          <w:rFonts w:cs="Arial"/>
          <w:spacing w:val="-1"/>
        </w:rPr>
        <w:t>Form</w:t>
      </w:r>
      <w:r w:rsidRPr="005948E3">
        <w:rPr>
          <w:rFonts w:cs="Arial"/>
          <w:spacing w:val="-3"/>
        </w:rPr>
        <w:t xml:space="preserve"> </w:t>
      </w:r>
      <w:r w:rsidRPr="005948E3">
        <w:rPr>
          <w:rFonts w:cs="Arial"/>
          <w:spacing w:val="-1"/>
        </w:rPr>
        <w:t>EIA-860,</w:t>
      </w:r>
      <w:r w:rsidRPr="005948E3">
        <w:rPr>
          <w:rFonts w:cs="Arial"/>
          <w:spacing w:val="59"/>
          <w:w w:val="99"/>
        </w:rPr>
        <w:t xml:space="preserve"> </w:t>
      </w:r>
      <w:r w:rsidRPr="005948E3">
        <w:rPr>
          <w:rFonts w:cs="Arial"/>
        </w:rPr>
        <w:t>Schedule</w:t>
      </w:r>
      <w:r w:rsidRPr="005948E3">
        <w:rPr>
          <w:rFonts w:cs="Arial"/>
          <w:spacing w:val="-8"/>
        </w:rPr>
        <w:t xml:space="preserve"> </w:t>
      </w:r>
      <w:r w:rsidRPr="005948E3">
        <w:rPr>
          <w:rFonts w:cs="Arial"/>
        </w:rPr>
        <w:t>6A.</w:t>
      </w:r>
      <w:r w:rsidRPr="005948E3">
        <w:rPr>
          <w:rFonts w:cs="Arial"/>
          <w:spacing w:val="39"/>
        </w:rPr>
        <w:t xml:space="preserve"> </w:t>
      </w:r>
      <w:r w:rsidRPr="005948E3">
        <w:rPr>
          <w:rFonts w:cs="Arial"/>
          <w:spacing w:val="1"/>
        </w:rPr>
        <w:t>Where</w:t>
      </w:r>
      <w:r w:rsidRPr="005948E3">
        <w:rPr>
          <w:rFonts w:cs="Arial"/>
          <w:spacing w:val="-7"/>
        </w:rPr>
        <w:t xml:space="preserve"> </w:t>
      </w:r>
      <w:r w:rsidRPr="005948E3">
        <w:rPr>
          <w:rFonts w:cs="Arial"/>
          <w:spacing w:val="-1"/>
        </w:rPr>
        <w:t>applicable,</w:t>
      </w:r>
      <w:r w:rsidRPr="005948E3">
        <w:rPr>
          <w:rFonts w:cs="Arial"/>
          <w:spacing w:val="-6"/>
        </w:rPr>
        <w:t xml:space="preserve"> </w:t>
      </w:r>
      <w:r w:rsidRPr="005948E3">
        <w:rPr>
          <w:rFonts w:cs="Arial"/>
          <w:spacing w:val="-1"/>
        </w:rPr>
        <w:t>base</w:t>
      </w:r>
      <w:r w:rsidRPr="005948E3">
        <w:rPr>
          <w:rFonts w:cs="Arial"/>
          <w:spacing w:val="-5"/>
        </w:rPr>
        <w:t xml:space="preserve"> </w:t>
      </w:r>
      <w:r w:rsidRPr="005948E3">
        <w:rPr>
          <w:rFonts w:cs="Arial"/>
        </w:rPr>
        <w:t>data</w:t>
      </w:r>
      <w:r w:rsidRPr="005948E3">
        <w:rPr>
          <w:rFonts w:cs="Arial"/>
          <w:spacing w:val="-8"/>
        </w:rPr>
        <w:t xml:space="preserve"> </w:t>
      </w:r>
      <w:r w:rsidRPr="005948E3">
        <w:rPr>
          <w:rFonts w:cs="Arial"/>
          <w:spacing w:val="-1"/>
        </w:rPr>
        <w:t>on</w:t>
      </w:r>
      <w:r w:rsidRPr="005948E3">
        <w:rPr>
          <w:rFonts w:cs="Arial"/>
          <w:spacing w:val="-5"/>
        </w:rPr>
        <w:t xml:space="preserve"> </w:t>
      </w:r>
      <w:r w:rsidRPr="005948E3">
        <w:rPr>
          <w:rFonts w:cs="Arial"/>
        </w:rPr>
        <w:t>Continuous</w:t>
      </w:r>
      <w:r w:rsidRPr="005948E3">
        <w:rPr>
          <w:rFonts w:cs="Arial"/>
          <w:spacing w:val="-7"/>
        </w:rPr>
        <w:t xml:space="preserve"> </w:t>
      </w:r>
      <w:r w:rsidRPr="005948E3">
        <w:rPr>
          <w:rFonts w:cs="Arial"/>
        </w:rPr>
        <w:t>Emissions</w:t>
      </w:r>
      <w:r w:rsidRPr="005948E3">
        <w:rPr>
          <w:rFonts w:cs="Arial"/>
          <w:spacing w:val="-6"/>
        </w:rPr>
        <w:t xml:space="preserve"> </w:t>
      </w:r>
      <w:r w:rsidRPr="005948E3">
        <w:rPr>
          <w:rFonts w:cs="Arial"/>
          <w:spacing w:val="-1"/>
        </w:rPr>
        <w:t>Monitoring</w:t>
      </w:r>
      <w:r w:rsidRPr="005948E3">
        <w:rPr>
          <w:rFonts w:cs="Arial"/>
          <w:spacing w:val="-6"/>
        </w:rPr>
        <w:t xml:space="preserve"> </w:t>
      </w:r>
      <w:r w:rsidRPr="005948E3">
        <w:rPr>
          <w:rFonts w:cs="Arial"/>
          <w:spacing w:val="-1"/>
        </w:rPr>
        <w:t>System</w:t>
      </w:r>
      <w:r w:rsidRPr="005948E3">
        <w:rPr>
          <w:rFonts w:cs="Arial"/>
          <w:spacing w:val="-3"/>
        </w:rPr>
        <w:t xml:space="preserve"> </w:t>
      </w:r>
      <w:r w:rsidRPr="005948E3">
        <w:rPr>
          <w:rFonts w:cs="Arial"/>
        </w:rPr>
        <w:t>(CEMS)</w:t>
      </w:r>
      <w:r w:rsidRPr="005948E3">
        <w:rPr>
          <w:rFonts w:cs="Arial"/>
          <w:spacing w:val="-7"/>
        </w:rPr>
        <w:t xml:space="preserve"> </w:t>
      </w:r>
      <w:r w:rsidRPr="005948E3">
        <w:rPr>
          <w:rFonts w:cs="Arial"/>
          <w:spacing w:val="-1"/>
        </w:rPr>
        <w:t>data.</w:t>
      </w:r>
    </w:p>
    <w:p w14:paraId="37E7091D" w14:textId="77777777" w:rsidR="00012EE5" w:rsidRPr="005948E3" w:rsidRDefault="00752DDA">
      <w:pPr>
        <w:pStyle w:val="BodyText"/>
        <w:ind w:left="1372" w:right="302"/>
        <w:rPr>
          <w:rFonts w:cs="Arial"/>
        </w:rPr>
      </w:pPr>
      <w:r w:rsidRPr="005948E3">
        <w:rPr>
          <w:rFonts w:cs="Arial"/>
          <w:spacing w:val="-1"/>
        </w:rPr>
        <w:t>Report</w:t>
      </w:r>
      <w:r w:rsidRPr="005948E3">
        <w:rPr>
          <w:rFonts w:cs="Arial"/>
          <w:spacing w:val="-5"/>
        </w:rPr>
        <w:t xml:space="preserve"> </w:t>
      </w:r>
      <w:r w:rsidRPr="005948E3">
        <w:rPr>
          <w:rFonts w:cs="Arial"/>
        </w:rPr>
        <w:t>emission</w:t>
      </w:r>
      <w:r w:rsidRPr="005948E3">
        <w:rPr>
          <w:rFonts w:cs="Arial"/>
          <w:spacing w:val="-6"/>
        </w:rPr>
        <w:t xml:space="preserve"> </w:t>
      </w:r>
      <w:r w:rsidRPr="005948E3">
        <w:rPr>
          <w:rFonts w:cs="Arial"/>
          <w:spacing w:val="-1"/>
        </w:rPr>
        <w:t>removal</w:t>
      </w:r>
      <w:r w:rsidRPr="005948E3">
        <w:rPr>
          <w:rFonts w:cs="Arial"/>
          <w:spacing w:val="-8"/>
        </w:rPr>
        <w:t xml:space="preserve"> </w:t>
      </w:r>
      <w:r w:rsidRPr="005948E3">
        <w:rPr>
          <w:rFonts w:cs="Arial"/>
          <w:spacing w:val="-1"/>
        </w:rPr>
        <w:t>efficiencies</w:t>
      </w:r>
      <w:r w:rsidRPr="005948E3">
        <w:rPr>
          <w:rFonts w:cs="Arial"/>
          <w:spacing w:val="-5"/>
        </w:rPr>
        <w:t xml:space="preserve"> </w:t>
      </w:r>
      <w:r w:rsidRPr="005948E3">
        <w:rPr>
          <w:rFonts w:cs="Arial"/>
          <w:spacing w:val="-1"/>
        </w:rPr>
        <w:t>to</w:t>
      </w:r>
      <w:r w:rsidRPr="005948E3">
        <w:rPr>
          <w:rFonts w:cs="Arial"/>
          <w:spacing w:val="-5"/>
        </w:rPr>
        <w:t xml:space="preserve"> </w:t>
      </w:r>
      <w:r w:rsidRPr="005948E3">
        <w:rPr>
          <w:rFonts w:cs="Arial"/>
          <w:spacing w:val="-1"/>
        </w:rPr>
        <w:t>the</w:t>
      </w:r>
      <w:r w:rsidRPr="005948E3">
        <w:rPr>
          <w:rFonts w:cs="Arial"/>
          <w:spacing w:val="-4"/>
        </w:rPr>
        <w:t xml:space="preserve"> </w:t>
      </w:r>
      <w:r w:rsidRPr="005948E3">
        <w:rPr>
          <w:rFonts w:cs="Arial"/>
        </w:rPr>
        <w:t>nearest</w:t>
      </w:r>
      <w:r w:rsidRPr="005948E3">
        <w:rPr>
          <w:rFonts w:cs="Arial"/>
          <w:spacing w:val="-6"/>
        </w:rPr>
        <w:t xml:space="preserve"> </w:t>
      </w:r>
      <w:r w:rsidRPr="005948E3">
        <w:rPr>
          <w:rFonts w:cs="Arial"/>
        </w:rPr>
        <w:t>0.1</w:t>
      </w:r>
      <w:r w:rsidRPr="005948E3">
        <w:rPr>
          <w:rFonts w:cs="Arial"/>
          <w:spacing w:val="-5"/>
        </w:rPr>
        <w:t xml:space="preserve"> </w:t>
      </w:r>
      <w:r w:rsidRPr="005948E3">
        <w:rPr>
          <w:rFonts w:cs="Arial"/>
          <w:spacing w:val="-1"/>
        </w:rPr>
        <w:t>percent</w:t>
      </w:r>
      <w:r w:rsidRPr="005948E3">
        <w:rPr>
          <w:rFonts w:cs="Arial"/>
          <w:spacing w:val="-5"/>
        </w:rPr>
        <w:t xml:space="preserve"> </w:t>
      </w:r>
      <w:r w:rsidRPr="005948E3">
        <w:rPr>
          <w:rFonts w:cs="Arial"/>
          <w:spacing w:val="1"/>
        </w:rPr>
        <w:t>by</w:t>
      </w:r>
      <w:r w:rsidRPr="005948E3">
        <w:rPr>
          <w:rFonts w:cs="Arial"/>
          <w:spacing w:val="-7"/>
        </w:rPr>
        <w:t xml:space="preserve"> </w:t>
      </w:r>
      <w:r w:rsidRPr="005948E3">
        <w:rPr>
          <w:rFonts w:cs="Arial"/>
        </w:rPr>
        <w:t>weight.</w:t>
      </w:r>
      <w:r w:rsidRPr="005948E3">
        <w:rPr>
          <w:rFonts w:cs="Arial"/>
          <w:spacing w:val="45"/>
        </w:rPr>
        <w:t xml:space="preserve"> </w:t>
      </w:r>
      <w:r w:rsidRPr="005948E3">
        <w:rPr>
          <w:rFonts w:cs="Arial"/>
        </w:rPr>
        <w:t>Report</w:t>
      </w:r>
      <w:r w:rsidRPr="005948E3">
        <w:rPr>
          <w:rFonts w:cs="Arial"/>
          <w:spacing w:val="-5"/>
        </w:rPr>
        <w:t xml:space="preserve"> </w:t>
      </w:r>
      <w:r w:rsidRPr="005948E3">
        <w:rPr>
          <w:rFonts w:cs="Arial"/>
        </w:rPr>
        <w:t>emission</w:t>
      </w:r>
      <w:r w:rsidRPr="005948E3">
        <w:rPr>
          <w:rFonts w:cs="Arial"/>
          <w:spacing w:val="-6"/>
        </w:rPr>
        <w:t xml:space="preserve"> </w:t>
      </w:r>
      <w:r w:rsidRPr="005948E3">
        <w:rPr>
          <w:rFonts w:cs="Arial"/>
          <w:spacing w:val="-1"/>
        </w:rPr>
        <w:t>rates</w:t>
      </w:r>
      <w:r w:rsidRPr="005948E3">
        <w:rPr>
          <w:rFonts w:cs="Arial"/>
          <w:spacing w:val="-5"/>
        </w:rPr>
        <w:t xml:space="preserve"> </w:t>
      </w:r>
      <w:r w:rsidRPr="005948E3">
        <w:rPr>
          <w:rFonts w:cs="Arial"/>
          <w:spacing w:val="-1"/>
        </w:rPr>
        <w:t>as</w:t>
      </w:r>
      <w:r w:rsidRPr="005948E3">
        <w:rPr>
          <w:rFonts w:cs="Arial"/>
          <w:spacing w:val="-6"/>
        </w:rPr>
        <w:t xml:space="preserve"> </w:t>
      </w:r>
      <w:r w:rsidRPr="005948E3">
        <w:rPr>
          <w:rFonts w:cs="Arial"/>
          <w:spacing w:val="-1"/>
        </w:rPr>
        <w:t>pounds</w:t>
      </w:r>
      <w:r w:rsidRPr="005948E3">
        <w:rPr>
          <w:rFonts w:cs="Arial"/>
          <w:spacing w:val="76"/>
          <w:w w:val="99"/>
        </w:rPr>
        <w:t xml:space="preserve"> </w:t>
      </w:r>
      <w:r w:rsidRPr="005948E3">
        <w:rPr>
          <w:rFonts w:cs="Arial"/>
          <w:spacing w:val="-1"/>
        </w:rPr>
        <w:t>per</w:t>
      </w:r>
      <w:r w:rsidRPr="005948E3">
        <w:rPr>
          <w:rFonts w:cs="Arial"/>
          <w:spacing w:val="-5"/>
        </w:rPr>
        <w:t xml:space="preserve"> </w:t>
      </w:r>
      <w:r w:rsidRPr="005948E3">
        <w:rPr>
          <w:rFonts w:cs="Arial"/>
        </w:rPr>
        <w:t>million</w:t>
      </w:r>
      <w:r w:rsidRPr="005948E3">
        <w:rPr>
          <w:rFonts w:cs="Arial"/>
          <w:spacing w:val="-3"/>
        </w:rPr>
        <w:t xml:space="preserve"> </w:t>
      </w:r>
      <w:r w:rsidRPr="005948E3">
        <w:rPr>
          <w:rFonts w:cs="Arial"/>
          <w:spacing w:val="-1"/>
        </w:rPr>
        <w:t>Btu</w:t>
      </w:r>
      <w:r w:rsidRPr="005948E3">
        <w:rPr>
          <w:rFonts w:cs="Arial"/>
          <w:spacing w:val="-4"/>
        </w:rPr>
        <w:t xml:space="preserve"> </w:t>
      </w:r>
      <w:r w:rsidRPr="005948E3">
        <w:rPr>
          <w:rFonts w:cs="Arial"/>
          <w:spacing w:val="-1"/>
        </w:rPr>
        <w:t>of</w:t>
      </w:r>
      <w:r w:rsidRPr="005948E3">
        <w:rPr>
          <w:rFonts w:cs="Arial"/>
          <w:spacing w:val="-4"/>
        </w:rPr>
        <w:t xml:space="preserve"> </w:t>
      </w:r>
      <w:r w:rsidRPr="005948E3">
        <w:rPr>
          <w:rFonts w:cs="Arial"/>
        </w:rPr>
        <w:t>fuel</w:t>
      </w:r>
      <w:r w:rsidRPr="005948E3">
        <w:rPr>
          <w:rFonts w:cs="Arial"/>
          <w:spacing w:val="-6"/>
        </w:rPr>
        <w:t xml:space="preserve"> </w:t>
      </w:r>
      <w:r w:rsidRPr="005948E3">
        <w:rPr>
          <w:rFonts w:cs="Arial"/>
          <w:spacing w:val="-1"/>
        </w:rPr>
        <w:t>burn</w:t>
      </w:r>
      <w:r w:rsidRPr="005948E3">
        <w:rPr>
          <w:rFonts w:cs="Arial"/>
          <w:spacing w:val="-5"/>
        </w:rPr>
        <w:t xml:space="preserve"> </w:t>
      </w:r>
      <w:r w:rsidRPr="005948E3">
        <w:rPr>
          <w:rFonts w:cs="Arial"/>
          <w:spacing w:val="1"/>
        </w:rPr>
        <w:t>to</w:t>
      </w:r>
      <w:r w:rsidRPr="005948E3">
        <w:rPr>
          <w:rFonts w:cs="Arial"/>
          <w:spacing w:val="-6"/>
        </w:rPr>
        <w:t xml:space="preserve"> </w:t>
      </w:r>
      <w:r w:rsidRPr="005948E3">
        <w:rPr>
          <w:rFonts w:cs="Arial"/>
          <w:spacing w:val="-1"/>
        </w:rPr>
        <w:t>the</w:t>
      </w:r>
      <w:r w:rsidRPr="005948E3">
        <w:rPr>
          <w:rFonts w:cs="Arial"/>
          <w:spacing w:val="-3"/>
        </w:rPr>
        <w:t xml:space="preserve"> </w:t>
      </w:r>
      <w:r w:rsidRPr="005948E3">
        <w:rPr>
          <w:rFonts w:cs="Arial"/>
        </w:rPr>
        <w:t>nearest</w:t>
      </w:r>
      <w:r w:rsidRPr="005948E3">
        <w:rPr>
          <w:rFonts w:cs="Arial"/>
          <w:spacing w:val="-5"/>
        </w:rPr>
        <w:t xml:space="preserve"> </w:t>
      </w:r>
      <w:r w:rsidRPr="005948E3">
        <w:rPr>
          <w:rFonts w:cs="Arial"/>
        </w:rPr>
        <w:t>0.01</w:t>
      </w:r>
      <w:r w:rsidRPr="005948E3">
        <w:rPr>
          <w:rFonts w:cs="Arial"/>
          <w:spacing w:val="-4"/>
        </w:rPr>
        <w:t xml:space="preserve"> </w:t>
      </w:r>
      <w:r w:rsidRPr="005948E3">
        <w:rPr>
          <w:rFonts w:cs="Arial"/>
          <w:spacing w:val="-1"/>
        </w:rPr>
        <w:t>lb/MMBtu.</w:t>
      </w:r>
    </w:p>
    <w:p w14:paraId="37E7091E" w14:textId="77777777" w:rsidR="00012EE5" w:rsidRPr="005948E3" w:rsidRDefault="00752DDA">
      <w:pPr>
        <w:pStyle w:val="BodyText"/>
        <w:numPr>
          <w:ilvl w:val="0"/>
          <w:numId w:val="6"/>
        </w:numPr>
        <w:tabs>
          <w:tab w:val="left" w:pos="1372"/>
        </w:tabs>
        <w:spacing w:before="120"/>
        <w:ind w:right="302" w:hanging="361"/>
        <w:rPr>
          <w:rFonts w:cs="Arial"/>
        </w:rPr>
      </w:pPr>
      <w:r w:rsidRPr="005948E3">
        <w:rPr>
          <w:rFonts w:cs="Arial"/>
          <w:b/>
          <w:spacing w:val="-1"/>
        </w:rPr>
        <w:t>Emissions</w:t>
      </w:r>
      <w:r w:rsidRPr="005948E3">
        <w:rPr>
          <w:rFonts w:cs="Arial"/>
          <w:b/>
          <w:spacing w:val="-7"/>
        </w:rPr>
        <w:t xml:space="preserve"> </w:t>
      </w:r>
      <w:r w:rsidRPr="005948E3">
        <w:rPr>
          <w:rFonts w:cs="Arial"/>
          <w:b/>
          <w:spacing w:val="-1"/>
        </w:rPr>
        <w:t>Control</w:t>
      </w:r>
      <w:r w:rsidRPr="005948E3">
        <w:rPr>
          <w:rFonts w:cs="Arial"/>
          <w:b/>
          <w:spacing w:val="-4"/>
        </w:rPr>
        <w:t xml:space="preserve"> </w:t>
      </w:r>
      <w:r w:rsidRPr="005948E3">
        <w:rPr>
          <w:rFonts w:cs="Arial"/>
          <w:b/>
        </w:rPr>
        <w:t>Equipment</w:t>
      </w:r>
      <w:r w:rsidRPr="005948E3">
        <w:rPr>
          <w:rFonts w:cs="Arial"/>
          <w:b/>
          <w:spacing w:val="-6"/>
        </w:rPr>
        <w:t xml:space="preserve"> </w:t>
      </w:r>
      <w:r w:rsidRPr="005948E3">
        <w:rPr>
          <w:rFonts w:cs="Arial"/>
          <w:b/>
        </w:rPr>
        <w:t>or</w:t>
      </w:r>
      <w:r w:rsidRPr="005948E3">
        <w:rPr>
          <w:rFonts w:cs="Arial"/>
          <w:b/>
          <w:spacing w:val="-8"/>
        </w:rPr>
        <w:t xml:space="preserve"> </w:t>
      </w:r>
      <w:r w:rsidRPr="005948E3">
        <w:rPr>
          <w:rFonts w:cs="Arial"/>
          <w:b/>
        </w:rPr>
        <w:t>Technology</w:t>
      </w:r>
      <w:r w:rsidRPr="005948E3">
        <w:rPr>
          <w:rFonts w:cs="Arial"/>
          <w:b/>
          <w:spacing w:val="-7"/>
        </w:rPr>
        <w:t xml:space="preserve"> </w:t>
      </w:r>
      <w:r w:rsidRPr="005948E3">
        <w:rPr>
          <w:rFonts w:cs="Arial"/>
          <w:b/>
        </w:rPr>
        <w:t>Type:</w:t>
      </w:r>
      <w:r w:rsidRPr="005948E3">
        <w:rPr>
          <w:rFonts w:cs="Arial"/>
          <w:b/>
          <w:spacing w:val="-5"/>
        </w:rPr>
        <w:t xml:space="preserve"> </w:t>
      </w:r>
      <w:r w:rsidRPr="005948E3">
        <w:rPr>
          <w:rFonts w:cs="Arial"/>
          <w:spacing w:val="-1"/>
        </w:rPr>
        <w:t>Report</w:t>
      </w:r>
      <w:r w:rsidRPr="005948E3">
        <w:rPr>
          <w:rFonts w:cs="Arial"/>
          <w:spacing w:val="-6"/>
        </w:rPr>
        <w:t xml:space="preserve"> </w:t>
      </w:r>
      <w:r w:rsidRPr="005948E3">
        <w:rPr>
          <w:rFonts w:cs="Arial"/>
        </w:rPr>
        <w:t>the</w:t>
      </w:r>
      <w:r w:rsidRPr="005948E3">
        <w:rPr>
          <w:rFonts w:cs="Arial"/>
          <w:spacing w:val="-7"/>
        </w:rPr>
        <w:t xml:space="preserve"> </w:t>
      </w:r>
      <w:r w:rsidRPr="005948E3">
        <w:rPr>
          <w:rFonts w:cs="Arial"/>
        </w:rPr>
        <w:t>code</w:t>
      </w:r>
      <w:r w:rsidRPr="005948E3">
        <w:rPr>
          <w:rFonts w:cs="Arial"/>
          <w:spacing w:val="-7"/>
        </w:rPr>
        <w:t xml:space="preserve"> </w:t>
      </w:r>
      <w:r w:rsidRPr="005948E3">
        <w:rPr>
          <w:rFonts w:cs="Arial"/>
        </w:rPr>
        <w:t>for</w:t>
      </w:r>
      <w:r w:rsidRPr="005948E3">
        <w:rPr>
          <w:rFonts w:cs="Arial"/>
          <w:spacing w:val="-6"/>
        </w:rPr>
        <w:t xml:space="preserve"> </w:t>
      </w:r>
      <w:r w:rsidRPr="005948E3">
        <w:rPr>
          <w:rFonts w:cs="Arial"/>
          <w:spacing w:val="-1"/>
        </w:rPr>
        <w:t>the</w:t>
      </w:r>
      <w:r w:rsidRPr="005948E3">
        <w:rPr>
          <w:rFonts w:cs="Arial"/>
          <w:spacing w:val="-5"/>
        </w:rPr>
        <w:t xml:space="preserve"> </w:t>
      </w:r>
      <w:r w:rsidRPr="005948E3">
        <w:rPr>
          <w:rFonts w:cs="Arial"/>
          <w:spacing w:val="-1"/>
        </w:rPr>
        <w:t>type</w:t>
      </w:r>
      <w:r w:rsidRPr="005948E3">
        <w:rPr>
          <w:rFonts w:cs="Arial"/>
          <w:spacing w:val="-7"/>
        </w:rPr>
        <w:t xml:space="preserve"> </w:t>
      </w:r>
      <w:r w:rsidRPr="005948E3">
        <w:rPr>
          <w:rFonts w:cs="Arial"/>
          <w:spacing w:val="-1"/>
        </w:rPr>
        <w:t>of</w:t>
      </w:r>
      <w:r w:rsidRPr="005948E3">
        <w:rPr>
          <w:rFonts w:cs="Arial"/>
          <w:spacing w:val="-5"/>
        </w:rPr>
        <w:t xml:space="preserve"> </w:t>
      </w:r>
      <w:r w:rsidRPr="005948E3">
        <w:rPr>
          <w:rFonts w:cs="Arial"/>
        </w:rPr>
        <w:t>equipment</w:t>
      </w:r>
      <w:r w:rsidRPr="005948E3">
        <w:rPr>
          <w:rFonts w:cs="Arial"/>
          <w:spacing w:val="-7"/>
        </w:rPr>
        <w:t xml:space="preserve"> </w:t>
      </w:r>
      <w:r w:rsidRPr="005948E3">
        <w:rPr>
          <w:rFonts w:cs="Arial"/>
          <w:spacing w:val="-1"/>
        </w:rPr>
        <w:t>or</w:t>
      </w:r>
      <w:r w:rsidRPr="005948E3">
        <w:rPr>
          <w:rFonts w:cs="Arial"/>
          <w:spacing w:val="-5"/>
        </w:rPr>
        <w:t xml:space="preserve"> </w:t>
      </w:r>
      <w:r w:rsidRPr="005948E3">
        <w:rPr>
          <w:rFonts w:cs="Arial"/>
        </w:rPr>
        <w:t>strategy</w:t>
      </w:r>
      <w:r w:rsidRPr="005948E3">
        <w:rPr>
          <w:rFonts w:cs="Arial"/>
          <w:spacing w:val="64"/>
          <w:w w:val="99"/>
        </w:rPr>
        <w:t xml:space="preserve"> </w:t>
      </w:r>
      <w:r w:rsidRPr="005948E3">
        <w:rPr>
          <w:rFonts w:cs="Arial"/>
        </w:rPr>
        <w:t>for</w:t>
      </w:r>
      <w:r w:rsidRPr="005948E3">
        <w:rPr>
          <w:rFonts w:cs="Arial"/>
          <w:spacing w:val="-5"/>
        </w:rPr>
        <w:t xml:space="preserve"> </w:t>
      </w:r>
      <w:r w:rsidRPr="005948E3">
        <w:rPr>
          <w:rFonts w:cs="Arial"/>
          <w:spacing w:val="-1"/>
        </w:rPr>
        <w:t>the</w:t>
      </w:r>
      <w:r w:rsidRPr="005948E3">
        <w:rPr>
          <w:rFonts w:cs="Arial"/>
          <w:spacing w:val="-5"/>
        </w:rPr>
        <w:t xml:space="preserve"> </w:t>
      </w:r>
      <w:r w:rsidRPr="005948E3">
        <w:rPr>
          <w:rFonts w:cs="Arial"/>
        </w:rPr>
        <w:t>control</w:t>
      </w:r>
      <w:r w:rsidRPr="005948E3">
        <w:rPr>
          <w:rFonts w:cs="Arial"/>
          <w:spacing w:val="-6"/>
        </w:rPr>
        <w:t xml:space="preserve"> </w:t>
      </w:r>
      <w:r w:rsidRPr="005948E3">
        <w:rPr>
          <w:rFonts w:cs="Arial"/>
          <w:spacing w:val="-1"/>
        </w:rPr>
        <w:t>of</w:t>
      </w:r>
      <w:r w:rsidRPr="005948E3">
        <w:rPr>
          <w:rFonts w:cs="Arial"/>
          <w:spacing w:val="-3"/>
        </w:rPr>
        <w:t xml:space="preserve"> </w:t>
      </w:r>
      <w:r w:rsidRPr="005948E3">
        <w:rPr>
          <w:rFonts w:cs="Arial"/>
          <w:spacing w:val="-1"/>
        </w:rPr>
        <w:t>air</w:t>
      </w:r>
      <w:r w:rsidRPr="005948E3">
        <w:rPr>
          <w:rFonts w:cs="Arial"/>
          <w:spacing w:val="-4"/>
        </w:rPr>
        <w:t xml:space="preserve"> </w:t>
      </w:r>
      <w:r w:rsidRPr="005948E3">
        <w:rPr>
          <w:rFonts w:cs="Arial"/>
        </w:rPr>
        <w:t>emissions.</w:t>
      </w:r>
      <w:r w:rsidRPr="005948E3">
        <w:rPr>
          <w:rFonts w:cs="Arial"/>
          <w:spacing w:val="45"/>
        </w:rPr>
        <w:t xml:space="preserve"> </w:t>
      </w:r>
      <w:r w:rsidRPr="005948E3">
        <w:rPr>
          <w:rFonts w:cs="Arial"/>
        </w:rPr>
        <w:t>The</w:t>
      </w:r>
      <w:r w:rsidRPr="005948E3">
        <w:rPr>
          <w:rFonts w:cs="Arial"/>
          <w:spacing w:val="-5"/>
        </w:rPr>
        <w:t xml:space="preserve"> </w:t>
      </w:r>
      <w:r w:rsidRPr="005948E3">
        <w:rPr>
          <w:rFonts w:cs="Arial"/>
          <w:spacing w:val="-1"/>
        </w:rPr>
        <w:t>codes</w:t>
      </w:r>
      <w:r w:rsidRPr="005948E3">
        <w:rPr>
          <w:rFonts w:cs="Arial"/>
          <w:spacing w:val="-4"/>
        </w:rPr>
        <w:t xml:space="preserve"> </w:t>
      </w:r>
      <w:r w:rsidRPr="005948E3">
        <w:rPr>
          <w:rFonts w:cs="Arial"/>
        </w:rPr>
        <w:t>are</w:t>
      </w:r>
      <w:r w:rsidRPr="005948E3">
        <w:rPr>
          <w:rFonts w:cs="Arial"/>
          <w:spacing w:val="-5"/>
        </w:rPr>
        <w:t xml:space="preserve"> </w:t>
      </w:r>
      <w:r w:rsidRPr="005948E3">
        <w:rPr>
          <w:rFonts w:cs="Arial"/>
          <w:spacing w:val="-1"/>
        </w:rPr>
        <w:t>prepopulated</w:t>
      </w:r>
      <w:r w:rsidRPr="005948E3">
        <w:rPr>
          <w:rFonts w:cs="Arial"/>
          <w:spacing w:val="-3"/>
        </w:rPr>
        <w:t xml:space="preserve"> </w:t>
      </w:r>
      <w:r w:rsidRPr="005948E3">
        <w:rPr>
          <w:rFonts w:cs="Arial"/>
          <w:spacing w:val="-1"/>
        </w:rPr>
        <w:t>on</w:t>
      </w:r>
      <w:r w:rsidRPr="005948E3">
        <w:rPr>
          <w:rFonts w:cs="Arial"/>
          <w:spacing w:val="-6"/>
        </w:rPr>
        <w:t xml:space="preserve"> </w:t>
      </w:r>
      <w:r w:rsidRPr="005948E3">
        <w:rPr>
          <w:rFonts w:cs="Arial"/>
        </w:rPr>
        <w:t>the</w:t>
      </w:r>
      <w:r w:rsidRPr="005948E3">
        <w:rPr>
          <w:rFonts w:cs="Arial"/>
          <w:spacing w:val="-5"/>
        </w:rPr>
        <w:t xml:space="preserve"> </w:t>
      </w:r>
      <w:r w:rsidRPr="005948E3">
        <w:rPr>
          <w:rFonts w:cs="Arial"/>
          <w:spacing w:val="1"/>
        </w:rPr>
        <w:t>form.</w:t>
      </w:r>
      <w:r w:rsidRPr="005948E3">
        <w:rPr>
          <w:rFonts w:cs="Arial"/>
          <w:spacing w:val="46"/>
        </w:rPr>
        <w:t xml:space="preserve"> </w:t>
      </w:r>
      <w:r w:rsidRPr="005948E3">
        <w:rPr>
          <w:rFonts w:cs="Arial"/>
          <w:spacing w:val="-1"/>
        </w:rPr>
        <w:t>If</w:t>
      </w:r>
      <w:r w:rsidRPr="005948E3">
        <w:rPr>
          <w:rFonts w:cs="Arial"/>
          <w:spacing w:val="-3"/>
        </w:rPr>
        <w:t xml:space="preserve"> </w:t>
      </w:r>
      <w:r w:rsidRPr="005948E3">
        <w:rPr>
          <w:rFonts w:cs="Arial"/>
        </w:rPr>
        <w:t>a</w:t>
      </w:r>
      <w:r w:rsidRPr="005948E3">
        <w:rPr>
          <w:rFonts w:cs="Arial"/>
          <w:spacing w:val="-6"/>
        </w:rPr>
        <w:t xml:space="preserve"> </w:t>
      </w:r>
      <w:r w:rsidRPr="005948E3">
        <w:rPr>
          <w:rFonts w:cs="Arial"/>
          <w:spacing w:val="-1"/>
        </w:rPr>
        <w:t>correction</w:t>
      </w:r>
      <w:r w:rsidRPr="005948E3">
        <w:rPr>
          <w:rFonts w:cs="Arial"/>
          <w:spacing w:val="-3"/>
        </w:rPr>
        <w:t xml:space="preserve"> </w:t>
      </w:r>
      <w:r w:rsidRPr="005948E3">
        <w:rPr>
          <w:rFonts w:cs="Arial"/>
          <w:spacing w:val="-1"/>
        </w:rPr>
        <w:t>is</w:t>
      </w:r>
      <w:r w:rsidRPr="005948E3">
        <w:rPr>
          <w:rFonts w:cs="Arial"/>
          <w:spacing w:val="-4"/>
        </w:rPr>
        <w:t xml:space="preserve"> </w:t>
      </w:r>
      <w:r w:rsidRPr="005948E3">
        <w:rPr>
          <w:rFonts w:cs="Arial"/>
        </w:rPr>
        <w:t>needed,</w:t>
      </w:r>
      <w:r w:rsidRPr="005948E3">
        <w:rPr>
          <w:rFonts w:cs="Arial"/>
          <w:spacing w:val="-3"/>
        </w:rPr>
        <w:t xml:space="preserve"> </w:t>
      </w:r>
      <w:r w:rsidRPr="005948E3">
        <w:rPr>
          <w:rFonts w:cs="Arial"/>
        </w:rPr>
        <w:t>please</w:t>
      </w:r>
      <w:r w:rsidRPr="005948E3">
        <w:rPr>
          <w:rFonts w:cs="Arial"/>
          <w:spacing w:val="74"/>
          <w:w w:val="99"/>
        </w:rPr>
        <w:t xml:space="preserve"> </w:t>
      </w:r>
      <w:r w:rsidRPr="005948E3">
        <w:rPr>
          <w:rFonts w:cs="Arial"/>
          <w:spacing w:val="-1"/>
        </w:rPr>
        <w:t>contact</w:t>
      </w:r>
      <w:r w:rsidRPr="005948E3">
        <w:rPr>
          <w:rFonts w:cs="Arial"/>
          <w:spacing w:val="-6"/>
        </w:rPr>
        <w:t xml:space="preserve"> </w:t>
      </w:r>
      <w:r w:rsidRPr="005948E3">
        <w:rPr>
          <w:rFonts w:cs="Arial"/>
        </w:rPr>
        <w:t>EIA</w:t>
      </w:r>
      <w:r w:rsidRPr="005948E3">
        <w:rPr>
          <w:rFonts w:cs="Arial"/>
          <w:spacing w:val="-7"/>
        </w:rPr>
        <w:t xml:space="preserve"> </w:t>
      </w:r>
      <w:r w:rsidRPr="005948E3">
        <w:rPr>
          <w:rFonts w:cs="Arial"/>
          <w:spacing w:val="-1"/>
        </w:rPr>
        <w:t>referencing</w:t>
      </w:r>
      <w:r w:rsidRPr="005948E3">
        <w:rPr>
          <w:rFonts w:cs="Arial"/>
          <w:spacing w:val="-4"/>
        </w:rPr>
        <w:t xml:space="preserve"> </w:t>
      </w:r>
      <w:r w:rsidRPr="005948E3">
        <w:rPr>
          <w:rFonts w:cs="Arial"/>
        </w:rPr>
        <w:t>what</w:t>
      </w:r>
      <w:r w:rsidRPr="005948E3">
        <w:rPr>
          <w:rFonts w:cs="Arial"/>
          <w:spacing w:val="-6"/>
        </w:rPr>
        <w:t xml:space="preserve"> </w:t>
      </w:r>
      <w:r w:rsidRPr="005948E3">
        <w:rPr>
          <w:rFonts w:cs="Arial"/>
          <w:spacing w:val="-1"/>
        </w:rPr>
        <w:t>needs</w:t>
      </w:r>
      <w:r w:rsidRPr="005948E3">
        <w:rPr>
          <w:rFonts w:cs="Arial"/>
          <w:spacing w:val="-4"/>
        </w:rPr>
        <w:t xml:space="preserve"> </w:t>
      </w:r>
      <w:r w:rsidRPr="005948E3">
        <w:rPr>
          <w:rFonts w:cs="Arial"/>
          <w:spacing w:val="-1"/>
        </w:rPr>
        <w:t>to</w:t>
      </w:r>
      <w:r w:rsidRPr="005948E3">
        <w:rPr>
          <w:rFonts w:cs="Arial"/>
          <w:spacing w:val="-4"/>
        </w:rPr>
        <w:t xml:space="preserve"> </w:t>
      </w:r>
      <w:r w:rsidRPr="005948E3">
        <w:rPr>
          <w:rFonts w:cs="Arial"/>
          <w:spacing w:val="-1"/>
        </w:rPr>
        <w:t>be</w:t>
      </w:r>
      <w:r w:rsidRPr="005948E3">
        <w:rPr>
          <w:rFonts w:cs="Arial"/>
          <w:spacing w:val="-4"/>
        </w:rPr>
        <w:t xml:space="preserve"> </w:t>
      </w:r>
      <w:r w:rsidRPr="005948E3">
        <w:rPr>
          <w:rFonts w:cs="Arial"/>
          <w:spacing w:val="-1"/>
        </w:rPr>
        <w:t>added</w:t>
      </w:r>
      <w:r w:rsidRPr="005948E3">
        <w:rPr>
          <w:rFonts w:cs="Arial"/>
          <w:spacing w:val="-4"/>
        </w:rPr>
        <w:t xml:space="preserve"> </w:t>
      </w:r>
      <w:r w:rsidRPr="005948E3">
        <w:rPr>
          <w:rFonts w:cs="Arial"/>
          <w:spacing w:val="-1"/>
        </w:rPr>
        <w:t>or</w:t>
      </w:r>
      <w:r w:rsidRPr="005948E3">
        <w:rPr>
          <w:rFonts w:cs="Arial"/>
          <w:spacing w:val="-5"/>
        </w:rPr>
        <w:t xml:space="preserve"> </w:t>
      </w:r>
      <w:r w:rsidRPr="005948E3">
        <w:rPr>
          <w:rFonts w:cs="Arial"/>
        </w:rPr>
        <w:t>updated</w:t>
      </w:r>
      <w:r w:rsidRPr="005948E3">
        <w:rPr>
          <w:rFonts w:cs="Arial"/>
          <w:spacing w:val="-6"/>
        </w:rPr>
        <w:t xml:space="preserve"> </w:t>
      </w:r>
      <w:r w:rsidRPr="005948E3">
        <w:rPr>
          <w:rFonts w:cs="Arial"/>
          <w:spacing w:val="-1"/>
        </w:rPr>
        <w:t>from</w:t>
      </w:r>
      <w:r w:rsidRPr="005948E3">
        <w:rPr>
          <w:rFonts w:cs="Arial"/>
          <w:spacing w:val="-2"/>
        </w:rPr>
        <w:t xml:space="preserve"> </w:t>
      </w:r>
      <w:hyperlink w:anchor="_bookmark0" w:history="1">
        <w:r w:rsidRPr="005948E3">
          <w:rPr>
            <w:rFonts w:cs="Arial"/>
            <w:color w:val="0000FF"/>
            <w:spacing w:val="-1"/>
            <w:u w:val="single" w:color="0000FF"/>
          </w:rPr>
          <w:t>Table</w:t>
        </w:r>
        <w:r w:rsidRPr="005948E3">
          <w:rPr>
            <w:rFonts w:cs="Arial"/>
            <w:color w:val="0000FF"/>
            <w:spacing w:val="-4"/>
            <w:u w:val="single" w:color="0000FF"/>
          </w:rPr>
          <w:t xml:space="preserve"> </w:t>
        </w:r>
        <w:r w:rsidRPr="005948E3">
          <w:rPr>
            <w:rFonts w:cs="Arial"/>
            <w:color w:val="0000FF"/>
            <w:spacing w:val="-1"/>
            <w:u w:val="single" w:color="0000FF"/>
          </w:rPr>
          <w:t>6</w:t>
        </w:r>
        <w:r w:rsidRPr="005948E3">
          <w:rPr>
            <w:rFonts w:cs="Arial"/>
            <w:spacing w:val="-1"/>
          </w:rPr>
          <w:t>.</w:t>
        </w:r>
      </w:hyperlink>
    </w:p>
    <w:p w14:paraId="37E7091F" w14:textId="77777777" w:rsidR="00012EE5" w:rsidRPr="005948E3" w:rsidRDefault="00752DDA">
      <w:pPr>
        <w:pStyle w:val="BodyText"/>
        <w:numPr>
          <w:ilvl w:val="0"/>
          <w:numId w:val="6"/>
        </w:numPr>
        <w:tabs>
          <w:tab w:val="left" w:pos="1372"/>
        </w:tabs>
        <w:spacing w:before="120"/>
        <w:ind w:left="1371" w:right="462" w:hanging="359"/>
        <w:rPr>
          <w:rFonts w:cs="Arial"/>
        </w:rPr>
      </w:pPr>
      <w:r w:rsidRPr="005948E3">
        <w:rPr>
          <w:rFonts w:cs="Arial"/>
          <w:b/>
          <w:spacing w:val="-1"/>
        </w:rPr>
        <w:t>Emission</w:t>
      </w:r>
      <w:r w:rsidRPr="005948E3">
        <w:rPr>
          <w:rFonts w:cs="Arial"/>
          <w:b/>
          <w:spacing w:val="-5"/>
        </w:rPr>
        <w:t xml:space="preserve"> </w:t>
      </w:r>
      <w:r w:rsidRPr="005948E3">
        <w:rPr>
          <w:rFonts w:cs="Arial"/>
          <w:b/>
          <w:spacing w:val="-1"/>
        </w:rPr>
        <w:t>Control</w:t>
      </w:r>
      <w:r w:rsidRPr="005948E3">
        <w:rPr>
          <w:rFonts w:cs="Arial"/>
          <w:b/>
          <w:spacing w:val="-6"/>
        </w:rPr>
        <w:t xml:space="preserve"> </w:t>
      </w:r>
      <w:r w:rsidRPr="005948E3">
        <w:rPr>
          <w:rFonts w:cs="Arial"/>
          <w:b/>
        </w:rPr>
        <w:t>IDs:</w:t>
      </w:r>
      <w:r w:rsidRPr="005948E3">
        <w:rPr>
          <w:rFonts w:cs="Arial"/>
          <w:b/>
          <w:spacing w:val="-5"/>
        </w:rPr>
        <w:t xml:space="preserve"> </w:t>
      </w:r>
      <w:r w:rsidRPr="005948E3">
        <w:rPr>
          <w:rFonts w:cs="Arial"/>
        </w:rPr>
        <w:t>Equipment</w:t>
      </w:r>
      <w:r w:rsidRPr="005948E3">
        <w:rPr>
          <w:rFonts w:cs="Arial"/>
          <w:spacing w:val="-6"/>
        </w:rPr>
        <w:t xml:space="preserve"> </w:t>
      </w:r>
      <w:r w:rsidRPr="005948E3">
        <w:rPr>
          <w:rFonts w:cs="Arial"/>
          <w:spacing w:val="-1"/>
        </w:rPr>
        <w:t>ID</w:t>
      </w:r>
      <w:r w:rsidRPr="005948E3">
        <w:rPr>
          <w:rFonts w:cs="Arial"/>
          <w:spacing w:val="-4"/>
        </w:rPr>
        <w:t xml:space="preserve"> </w:t>
      </w:r>
      <w:r w:rsidRPr="005948E3">
        <w:rPr>
          <w:rFonts w:cs="Arial"/>
          <w:spacing w:val="-1"/>
        </w:rPr>
        <w:t>is</w:t>
      </w:r>
      <w:r w:rsidRPr="005948E3">
        <w:rPr>
          <w:rFonts w:cs="Arial"/>
          <w:spacing w:val="-5"/>
        </w:rPr>
        <w:t xml:space="preserve"> </w:t>
      </w:r>
      <w:r w:rsidRPr="005948E3">
        <w:rPr>
          <w:rFonts w:cs="Arial"/>
          <w:spacing w:val="-1"/>
        </w:rPr>
        <w:t>prepopulated</w:t>
      </w:r>
      <w:r w:rsidRPr="005948E3">
        <w:rPr>
          <w:rFonts w:cs="Arial"/>
          <w:spacing w:val="-3"/>
        </w:rPr>
        <w:t xml:space="preserve"> </w:t>
      </w:r>
      <w:r w:rsidRPr="005948E3">
        <w:rPr>
          <w:rFonts w:cs="Arial"/>
          <w:spacing w:val="-1"/>
        </w:rPr>
        <w:t>from</w:t>
      </w:r>
      <w:r w:rsidRPr="005948E3">
        <w:rPr>
          <w:rFonts w:cs="Arial"/>
          <w:spacing w:val="-2"/>
        </w:rPr>
        <w:t xml:space="preserve"> </w:t>
      </w:r>
      <w:r w:rsidRPr="005948E3">
        <w:rPr>
          <w:rFonts w:cs="Arial"/>
          <w:spacing w:val="-1"/>
        </w:rPr>
        <w:t>the</w:t>
      </w:r>
      <w:r w:rsidRPr="005948E3">
        <w:rPr>
          <w:rFonts w:cs="Arial"/>
          <w:spacing w:val="-6"/>
        </w:rPr>
        <w:t xml:space="preserve"> </w:t>
      </w:r>
      <w:r w:rsidRPr="005948E3">
        <w:rPr>
          <w:rFonts w:cs="Arial"/>
          <w:spacing w:val="-1"/>
        </w:rPr>
        <w:t>previous</w:t>
      </w:r>
      <w:r w:rsidRPr="005948E3">
        <w:rPr>
          <w:rFonts w:cs="Arial"/>
        </w:rPr>
        <w:t xml:space="preserve"> </w:t>
      </w:r>
      <w:r w:rsidRPr="005948E3">
        <w:rPr>
          <w:rFonts w:cs="Arial"/>
          <w:spacing w:val="-2"/>
        </w:rPr>
        <w:t>year.</w:t>
      </w:r>
      <w:r w:rsidRPr="005948E3">
        <w:rPr>
          <w:rFonts w:cs="Arial"/>
          <w:spacing w:val="46"/>
        </w:rPr>
        <w:t xml:space="preserve"> </w:t>
      </w:r>
      <w:r w:rsidRPr="005948E3">
        <w:rPr>
          <w:rFonts w:cs="Arial"/>
          <w:spacing w:val="-1"/>
        </w:rPr>
        <w:t>If</w:t>
      </w:r>
      <w:r w:rsidRPr="005948E3">
        <w:rPr>
          <w:rFonts w:cs="Arial"/>
          <w:spacing w:val="-4"/>
        </w:rPr>
        <w:t xml:space="preserve"> </w:t>
      </w:r>
      <w:r w:rsidRPr="005948E3">
        <w:rPr>
          <w:rFonts w:cs="Arial"/>
          <w:spacing w:val="-1"/>
        </w:rPr>
        <w:t>the</w:t>
      </w:r>
      <w:r w:rsidRPr="005948E3">
        <w:rPr>
          <w:rFonts w:cs="Arial"/>
          <w:spacing w:val="-6"/>
        </w:rPr>
        <w:t xml:space="preserve"> </w:t>
      </w:r>
      <w:r w:rsidRPr="005948E3">
        <w:rPr>
          <w:rFonts w:cs="Arial"/>
          <w:spacing w:val="-1"/>
        </w:rPr>
        <w:t>information</w:t>
      </w:r>
      <w:r w:rsidRPr="005948E3">
        <w:rPr>
          <w:rFonts w:cs="Arial"/>
          <w:spacing w:val="-4"/>
        </w:rPr>
        <w:t xml:space="preserve"> </w:t>
      </w:r>
      <w:r w:rsidRPr="005948E3">
        <w:rPr>
          <w:rFonts w:cs="Arial"/>
          <w:spacing w:val="-1"/>
        </w:rPr>
        <w:t>is</w:t>
      </w:r>
      <w:r w:rsidRPr="005948E3">
        <w:rPr>
          <w:rFonts w:cs="Arial"/>
          <w:spacing w:val="-5"/>
        </w:rPr>
        <w:t xml:space="preserve"> </w:t>
      </w:r>
      <w:r w:rsidRPr="005948E3">
        <w:rPr>
          <w:rFonts w:cs="Arial"/>
          <w:spacing w:val="-1"/>
        </w:rPr>
        <w:t>not</w:t>
      </w:r>
      <w:r w:rsidRPr="005948E3">
        <w:rPr>
          <w:rFonts w:cs="Arial"/>
          <w:spacing w:val="104"/>
          <w:w w:val="99"/>
        </w:rPr>
        <w:t xml:space="preserve"> </w:t>
      </w:r>
      <w:r w:rsidRPr="005948E3">
        <w:rPr>
          <w:rFonts w:cs="Arial"/>
          <w:spacing w:val="-1"/>
        </w:rPr>
        <w:t>prepopulated</w:t>
      </w:r>
      <w:r w:rsidRPr="005948E3">
        <w:rPr>
          <w:rFonts w:cs="Arial"/>
          <w:spacing w:val="-7"/>
        </w:rPr>
        <w:t xml:space="preserve"> </w:t>
      </w:r>
      <w:r w:rsidRPr="005948E3">
        <w:rPr>
          <w:rFonts w:cs="Arial"/>
          <w:spacing w:val="-1"/>
        </w:rPr>
        <w:t>or</w:t>
      </w:r>
      <w:r w:rsidRPr="005948E3">
        <w:rPr>
          <w:rFonts w:cs="Arial"/>
          <w:spacing w:val="-5"/>
        </w:rPr>
        <w:t xml:space="preserve"> </w:t>
      </w:r>
      <w:r w:rsidRPr="005948E3">
        <w:rPr>
          <w:rFonts w:cs="Arial"/>
          <w:spacing w:val="-1"/>
        </w:rPr>
        <w:t>is</w:t>
      </w:r>
      <w:r w:rsidRPr="005948E3">
        <w:rPr>
          <w:rFonts w:cs="Arial"/>
          <w:spacing w:val="-3"/>
        </w:rPr>
        <w:t xml:space="preserve"> </w:t>
      </w:r>
      <w:r w:rsidRPr="005948E3">
        <w:rPr>
          <w:rFonts w:cs="Arial"/>
        </w:rPr>
        <w:t>incorrect,</w:t>
      </w:r>
      <w:r w:rsidRPr="005948E3">
        <w:rPr>
          <w:rFonts w:cs="Arial"/>
          <w:spacing w:val="-6"/>
        </w:rPr>
        <w:t xml:space="preserve"> </w:t>
      </w:r>
      <w:r w:rsidRPr="005948E3">
        <w:rPr>
          <w:rFonts w:cs="Arial"/>
          <w:spacing w:val="-1"/>
        </w:rPr>
        <w:t>please</w:t>
      </w:r>
      <w:r w:rsidRPr="005948E3">
        <w:rPr>
          <w:rFonts w:cs="Arial"/>
          <w:spacing w:val="-6"/>
        </w:rPr>
        <w:t xml:space="preserve"> </w:t>
      </w:r>
      <w:hyperlink r:id="rId41">
        <w:r w:rsidRPr="005948E3">
          <w:rPr>
            <w:rFonts w:cs="Arial"/>
            <w:color w:val="0000FF"/>
            <w:u w:val="single" w:color="0000FF"/>
          </w:rPr>
          <w:t>contact</w:t>
        </w:r>
        <w:r w:rsidRPr="005948E3">
          <w:rPr>
            <w:rFonts w:cs="Arial"/>
            <w:color w:val="0000FF"/>
            <w:spacing w:val="-7"/>
            <w:u w:val="single" w:color="0000FF"/>
          </w:rPr>
          <w:t xml:space="preserve"> </w:t>
        </w:r>
        <w:r w:rsidRPr="005948E3">
          <w:rPr>
            <w:rFonts w:cs="Arial"/>
            <w:color w:val="0000FF"/>
            <w:spacing w:val="-1"/>
            <w:u w:val="single" w:color="0000FF"/>
          </w:rPr>
          <w:t>EIA</w:t>
        </w:r>
        <w:r w:rsidRPr="005948E3">
          <w:rPr>
            <w:rFonts w:cs="Arial"/>
            <w:spacing w:val="-1"/>
          </w:rPr>
          <w:t>.</w:t>
        </w:r>
      </w:hyperlink>
      <w:r w:rsidRPr="005948E3">
        <w:rPr>
          <w:rFonts w:cs="Arial"/>
          <w:spacing w:val="-4"/>
        </w:rPr>
        <w:t xml:space="preserve"> </w:t>
      </w:r>
      <w:r w:rsidRPr="005948E3">
        <w:rPr>
          <w:rFonts w:cs="Arial"/>
          <w:spacing w:val="-1"/>
        </w:rPr>
        <w:t>IDs</w:t>
      </w:r>
      <w:r w:rsidRPr="005948E3">
        <w:rPr>
          <w:rFonts w:cs="Arial"/>
          <w:spacing w:val="-6"/>
        </w:rPr>
        <w:t xml:space="preserve"> </w:t>
      </w:r>
      <w:r w:rsidRPr="005948E3">
        <w:rPr>
          <w:rFonts w:cs="Arial"/>
        </w:rPr>
        <w:t>must</w:t>
      </w:r>
      <w:r w:rsidRPr="005948E3">
        <w:rPr>
          <w:rFonts w:cs="Arial"/>
          <w:spacing w:val="-6"/>
        </w:rPr>
        <w:t xml:space="preserve"> </w:t>
      </w:r>
      <w:r w:rsidRPr="005948E3">
        <w:rPr>
          <w:rFonts w:cs="Arial"/>
          <w:spacing w:val="-1"/>
        </w:rPr>
        <w:t>be</w:t>
      </w:r>
      <w:r w:rsidRPr="005948E3">
        <w:rPr>
          <w:rFonts w:cs="Arial"/>
          <w:spacing w:val="-6"/>
        </w:rPr>
        <w:t xml:space="preserve"> </w:t>
      </w:r>
      <w:r w:rsidRPr="005948E3">
        <w:rPr>
          <w:rFonts w:cs="Arial"/>
        </w:rPr>
        <w:t>consistent</w:t>
      </w:r>
      <w:r w:rsidRPr="005948E3">
        <w:rPr>
          <w:rFonts w:cs="Arial"/>
          <w:spacing w:val="-2"/>
        </w:rPr>
        <w:t xml:space="preserve"> </w:t>
      </w:r>
      <w:r w:rsidRPr="005948E3">
        <w:rPr>
          <w:rFonts w:cs="Arial"/>
          <w:spacing w:val="-1"/>
        </w:rPr>
        <w:t>with</w:t>
      </w:r>
      <w:r w:rsidRPr="005948E3">
        <w:rPr>
          <w:rFonts w:cs="Arial"/>
          <w:spacing w:val="-6"/>
        </w:rPr>
        <w:t xml:space="preserve"> </w:t>
      </w:r>
      <w:r w:rsidRPr="005948E3">
        <w:rPr>
          <w:rFonts w:cs="Arial"/>
        </w:rPr>
        <w:t>those</w:t>
      </w:r>
      <w:r w:rsidRPr="005948E3">
        <w:rPr>
          <w:rFonts w:cs="Arial"/>
          <w:spacing w:val="-6"/>
        </w:rPr>
        <w:t xml:space="preserve"> </w:t>
      </w:r>
      <w:r w:rsidRPr="005948E3">
        <w:rPr>
          <w:rFonts w:cs="Arial"/>
          <w:spacing w:val="-1"/>
        </w:rPr>
        <w:t>reported</w:t>
      </w:r>
      <w:r w:rsidRPr="005948E3">
        <w:rPr>
          <w:rFonts w:cs="Arial"/>
          <w:spacing w:val="-7"/>
        </w:rPr>
        <w:t xml:space="preserve"> </w:t>
      </w:r>
      <w:r w:rsidRPr="005948E3">
        <w:rPr>
          <w:rFonts w:cs="Arial"/>
          <w:spacing w:val="1"/>
        </w:rPr>
        <w:t>on</w:t>
      </w:r>
      <w:r w:rsidRPr="005948E3">
        <w:rPr>
          <w:rFonts w:cs="Arial"/>
          <w:spacing w:val="-4"/>
        </w:rPr>
        <w:t xml:space="preserve"> </w:t>
      </w:r>
      <w:r w:rsidRPr="005948E3">
        <w:rPr>
          <w:rFonts w:cs="Arial"/>
          <w:spacing w:val="-1"/>
        </w:rPr>
        <w:t>Schedule</w:t>
      </w:r>
      <w:r w:rsidRPr="005948E3">
        <w:rPr>
          <w:rFonts w:cs="Arial"/>
          <w:spacing w:val="-4"/>
        </w:rPr>
        <w:t xml:space="preserve"> </w:t>
      </w:r>
      <w:r w:rsidRPr="005948E3">
        <w:rPr>
          <w:rFonts w:cs="Arial"/>
        </w:rPr>
        <w:t>6</w:t>
      </w:r>
      <w:r w:rsidRPr="005948E3">
        <w:rPr>
          <w:rFonts w:cs="Arial"/>
          <w:spacing w:val="83"/>
          <w:w w:val="99"/>
        </w:rPr>
        <w:t xml:space="preserve"> </w:t>
      </w:r>
      <w:r w:rsidRPr="005948E3">
        <w:rPr>
          <w:rFonts w:cs="Arial"/>
          <w:spacing w:val="-1"/>
        </w:rPr>
        <w:t>of</w:t>
      </w:r>
      <w:r w:rsidRPr="005948E3">
        <w:rPr>
          <w:rFonts w:cs="Arial"/>
          <w:spacing w:val="-5"/>
        </w:rPr>
        <w:t xml:space="preserve"> </w:t>
      </w:r>
      <w:r w:rsidRPr="005948E3">
        <w:rPr>
          <w:rFonts w:cs="Arial"/>
          <w:spacing w:val="-1"/>
        </w:rPr>
        <w:t>the</w:t>
      </w:r>
      <w:r w:rsidRPr="005948E3">
        <w:rPr>
          <w:rFonts w:cs="Arial"/>
          <w:spacing w:val="-7"/>
        </w:rPr>
        <w:t xml:space="preserve"> </w:t>
      </w:r>
      <w:r w:rsidRPr="005948E3">
        <w:rPr>
          <w:rFonts w:cs="Arial"/>
          <w:spacing w:val="-1"/>
        </w:rPr>
        <w:t>Form</w:t>
      </w:r>
      <w:r w:rsidRPr="005948E3">
        <w:rPr>
          <w:rFonts w:cs="Arial"/>
          <w:spacing w:val="-2"/>
        </w:rPr>
        <w:t xml:space="preserve"> </w:t>
      </w:r>
      <w:r w:rsidRPr="005948E3">
        <w:rPr>
          <w:rFonts w:cs="Arial"/>
          <w:spacing w:val="-1"/>
        </w:rPr>
        <w:t>EIA-860.</w:t>
      </w:r>
    </w:p>
    <w:p w14:paraId="37E70920" w14:textId="77777777" w:rsidR="00012EE5" w:rsidRPr="00886258" w:rsidRDefault="00012EE5">
      <w:pPr>
        <w:spacing w:before="2"/>
        <w:rPr>
          <w:rFonts w:ascii="Arial" w:eastAsia="Arial" w:hAnsi="Arial" w:cs="Arial"/>
          <w:sz w:val="17"/>
          <w:szCs w:val="17"/>
        </w:rPr>
      </w:pPr>
    </w:p>
    <w:p w14:paraId="37E70921" w14:textId="3AD0A9F9" w:rsidR="00012EE5" w:rsidRPr="005948E3" w:rsidRDefault="00752DDA">
      <w:pPr>
        <w:pStyle w:val="BodyText"/>
        <w:numPr>
          <w:ilvl w:val="0"/>
          <w:numId w:val="6"/>
        </w:numPr>
        <w:tabs>
          <w:tab w:val="left" w:pos="1372"/>
        </w:tabs>
        <w:spacing w:line="243" w:lineRule="auto"/>
        <w:ind w:right="1222"/>
        <w:rPr>
          <w:rFonts w:cs="Arial"/>
        </w:rPr>
      </w:pPr>
      <w:r w:rsidRPr="001A5F85">
        <w:rPr>
          <w:rFonts w:cs="Arial"/>
          <w:b/>
          <w:spacing w:val="-1"/>
        </w:rPr>
        <w:t>Equipment</w:t>
      </w:r>
      <w:r w:rsidRPr="001A5F85">
        <w:rPr>
          <w:rFonts w:cs="Arial"/>
          <w:b/>
          <w:spacing w:val="-6"/>
        </w:rPr>
        <w:t xml:space="preserve"> </w:t>
      </w:r>
      <w:r w:rsidRPr="001A5F85">
        <w:rPr>
          <w:rFonts w:cs="Arial"/>
          <w:b/>
          <w:spacing w:val="-1"/>
        </w:rPr>
        <w:t>Status:</w:t>
      </w:r>
      <w:r w:rsidRPr="00AD4225">
        <w:rPr>
          <w:rFonts w:cs="Arial"/>
          <w:b/>
          <w:spacing w:val="-3"/>
        </w:rPr>
        <w:t xml:space="preserve"> </w:t>
      </w:r>
      <w:r w:rsidRPr="00036AAA">
        <w:rPr>
          <w:rFonts w:cs="Arial"/>
        </w:rPr>
        <w:t>Select</w:t>
      </w:r>
      <w:r w:rsidRPr="00886258">
        <w:rPr>
          <w:rFonts w:cs="Arial"/>
          <w:spacing w:val="-4"/>
        </w:rPr>
        <w:t xml:space="preserve"> </w:t>
      </w:r>
      <w:r w:rsidRPr="000C711D">
        <w:rPr>
          <w:rFonts w:cs="Arial"/>
          <w:spacing w:val="-1"/>
        </w:rPr>
        <w:t>from</w:t>
      </w:r>
      <w:r w:rsidRPr="000C711D">
        <w:rPr>
          <w:rFonts w:cs="Arial"/>
          <w:spacing w:val="-3"/>
        </w:rPr>
        <w:t xml:space="preserve"> </w:t>
      </w:r>
      <w:r w:rsidRPr="000C711D">
        <w:rPr>
          <w:rFonts w:cs="Arial"/>
          <w:spacing w:val="-1"/>
        </w:rPr>
        <w:t>the</w:t>
      </w:r>
      <w:r w:rsidRPr="000C711D">
        <w:rPr>
          <w:rFonts w:cs="Arial"/>
          <w:spacing w:val="-6"/>
        </w:rPr>
        <w:t xml:space="preserve"> </w:t>
      </w:r>
      <w:r w:rsidRPr="000C711D">
        <w:rPr>
          <w:rFonts w:cs="Arial"/>
          <w:spacing w:val="-1"/>
        </w:rPr>
        <w:t>equipment</w:t>
      </w:r>
      <w:r w:rsidRPr="000C711D">
        <w:rPr>
          <w:rFonts w:cs="Arial"/>
          <w:spacing w:val="-6"/>
        </w:rPr>
        <w:t xml:space="preserve"> </w:t>
      </w:r>
      <w:r w:rsidRPr="000C711D">
        <w:rPr>
          <w:rFonts w:cs="Arial"/>
          <w:spacing w:val="-1"/>
        </w:rPr>
        <w:t>status</w:t>
      </w:r>
      <w:r w:rsidRPr="000C711D">
        <w:rPr>
          <w:rFonts w:cs="Arial"/>
          <w:spacing w:val="-3"/>
        </w:rPr>
        <w:t xml:space="preserve"> </w:t>
      </w:r>
      <w:r w:rsidRPr="000C711D">
        <w:rPr>
          <w:rFonts w:cs="Arial"/>
          <w:spacing w:val="-1"/>
        </w:rPr>
        <w:t>codes</w:t>
      </w:r>
      <w:r w:rsidRPr="000C711D">
        <w:rPr>
          <w:rFonts w:cs="Arial"/>
          <w:spacing w:val="-5"/>
        </w:rPr>
        <w:t xml:space="preserve"> </w:t>
      </w:r>
      <w:r w:rsidRPr="000C711D">
        <w:rPr>
          <w:rFonts w:cs="Arial"/>
          <w:spacing w:val="-1"/>
        </w:rPr>
        <w:t>in</w:t>
      </w:r>
      <w:r w:rsidRPr="000C711D">
        <w:rPr>
          <w:rFonts w:cs="Arial"/>
          <w:spacing w:val="-4"/>
        </w:rPr>
        <w:t xml:space="preserve"> </w:t>
      </w:r>
      <w:r w:rsidRPr="00B36A6E">
        <w:rPr>
          <w:rFonts w:cs="Arial"/>
        </w:rPr>
        <w:t>Table</w:t>
      </w:r>
      <w:r w:rsidRPr="00207EE3">
        <w:rPr>
          <w:rFonts w:cs="Arial"/>
          <w:spacing w:val="-5"/>
        </w:rPr>
        <w:t xml:space="preserve"> </w:t>
      </w:r>
      <w:r w:rsidRPr="005C5926">
        <w:rPr>
          <w:rFonts w:cs="Arial"/>
          <w:spacing w:val="-1"/>
        </w:rPr>
        <w:t>4.</w:t>
      </w:r>
      <w:r w:rsidRPr="005948E3">
        <w:rPr>
          <w:rFonts w:cs="Arial"/>
          <w:spacing w:val="47"/>
        </w:rPr>
        <w:t xml:space="preserve"> </w:t>
      </w:r>
      <w:r w:rsidRPr="005948E3">
        <w:rPr>
          <w:rFonts w:cs="Arial"/>
        </w:rPr>
        <w:t>Equipment</w:t>
      </w:r>
      <w:r w:rsidRPr="005948E3">
        <w:rPr>
          <w:rFonts w:cs="Arial"/>
          <w:spacing w:val="-6"/>
        </w:rPr>
        <w:t xml:space="preserve"> </w:t>
      </w:r>
      <w:r w:rsidRPr="005948E3">
        <w:rPr>
          <w:rFonts w:cs="Arial"/>
          <w:spacing w:val="-1"/>
        </w:rPr>
        <w:t>status</w:t>
      </w:r>
      <w:r w:rsidRPr="005948E3">
        <w:rPr>
          <w:rFonts w:cs="Arial"/>
          <w:spacing w:val="-5"/>
        </w:rPr>
        <w:t xml:space="preserve"> </w:t>
      </w:r>
      <w:r w:rsidRPr="005948E3">
        <w:rPr>
          <w:rFonts w:cs="Arial"/>
        </w:rPr>
        <w:t>for</w:t>
      </w:r>
      <w:r w:rsidRPr="005948E3">
        <w:rPr>
          <w:rFonts w:cs="Arial"/>
          <w:spacing w:val="-5"/>
        </w:rPr>
        <w:t xml:space="preserve"> </w:t>
      </w:r>
      <w:r w:rsidRPr="005948E3">
        <w:rPr>
          <w:rFonts w:cs="Arial"/>
          <w:spacing w:val="-1"/>
        </w:rPr>
        <w:t>each</w:t>
      </w:r>
      <w:r w:rsidRPr="005948E3">
        <w:rPr>
          <w:rFonts w:cs="Arial"/>
          <w:spacing w:val="77"/>
          <w:w w:val="99"/>
        </w:rPr>
        <w:t xml:space="preserve"> </w:t>
      </w:r>
      <w:r w:rsidRPr="005948E3">
        <w:rPr>
          <w:rFonts w:cs="Arial"/>
        </w:rPr>
        <w:t>equipment</w:t>
      </w:r>
      <w:r w:rsidRPr="005948E3">
        <w:rPr>
          <w:rFonts w:cs="Arial"/>
          <w:spacing w:val="-8"/>
        </w:rPr>
        <w:t xml:space="preserve"> </w:t>
      </w:r>
      <w:r w:rsidRPr="005948E3">
        <w:rPr>
          <w:rFonts w:cs="Arial"/>
        </w:rPr>
        <w:t>type</w:t>
      </w:r>
      <w:r w:rsidRPr="005948E3">
        <w:rPr>
          <w:rFonts w:cs="Arial"/>
          <w:spacing w:val="-5"/>
        </w:rPr>
        <w:t xml:space="preserve"> </w:t>
      </w:r>
      <w:r w:rsidRPr="005948E3">
        <w:rPr>
          <w:rFonts w:cs="Arial"/>
          <w:spacing w:val="-1"/>
        </w:rPr>
        <w:t>is</w:t>
      </w:r>
      <w:r w:rsidRPr="005948E3">
        <w:rPr>
          <w:rFonts w:cs="Arial"/>
          <w:spacing w:val="-6"/>
        </w:rPr>
        <w:t xml:space="preserve"> </w:t>
      </w:r>
      <w:r w:rsidRPr="005948E3">
        <w:rPr>
          <w:rFonts w:cs="Arial"/>
          <w:spacing w:val="-1"/>
        </w:rPr>
        <w:t>prepopulated</w:t>
      </w:r>
      <w:r w:rsidRPr="005948E3">
        <w:rPr>
          <w:rFonts w:cs="Arial"/>
          <w:spacing w:val="-7"/>
        </w:rPr>
        <w:t xml:space="preserve"> </w:t>
      </w:r>
      <w:r w:rsidRPr="005948E3">
        <w:rPr>
          <w:rFonts w:cs="Arial"/>
        </w:rPr>
        <w:t>for</w:t>
      </w:r>
      <w:r w:rsidRPr="005948E3">
        <w:rPr>
          <w:rFonts w:cs="Arial"/>
          <w:spacing w:val="-6"/>
        </w:rPr>
        <w:t xml:space="preserve"> </w:t>
      </w:r>
      <w:r w:rsidR="00A850AF">
        <w:rPr>
          <w:rFonts w:cs="Arial"/>
        </w:rPr>
        <w:t>e-file</w:t>
      </w:r>
      <w:r w:rsidRPr="005948E3">
        <w:rPr>
          <w:rFonts w:cs="Arial"/>
          <w:spacing w:val="-7"/>
        </w:rPr>
        <w:t xml:space="preserve"> </w:t>
      </w:r>
      <w:r w:rsidRPr="005948E3">
        <w:rPr>
          <w:rFonts w:cs="Arial"/>
        </w:rPr>
        <w:t>users.</w:t>
      </w:r>
    </w:p>
    <w:p w14:paraId="37E70922" w14:textId="77777777" w:rsidR="00012EE5" w:rsidRPr="00886258" w:rsidRDefault="00012EE5">
      <w:pPr>
        <w:spacing w:before="7"/>
        <w:rPr>
          <w:rFonts w:ascii="Arial" w:eastAsia="Arial" w:hAnsi="Arial" w:cs="Arial"/>
          <w:sz w:val="20"/>
          <w:szCs w:val="20"/>
        </w:rPr>
      </w:pPr>
    </w:p>
    <w:p w14:paraId="37E70923" w14:textId="77777777" w:rsidR="00012EE5" w:rsidRPr="005948E3" w:rsidRDefault="00752DDA">
      <w:pPr>
        <w:pStyle w:val="Heading2"/>
        <w:ind w:left="4878"/>
        <w:rPr>
          <w:rFonts w:eastAsia="Calibri" w:cs="Arial"/>
          <w:b w:val="0"/>
          <w:bCs w:val="0"/>
        </w:rPr>
      </w:pPr>
      <w:r w:rsidRPr="005948E3">
        <w:rPr>
          <w:rFonts w:cs="Arial"/>
          <w:spacing w:val="-1"/>
        </w:rPr>
        <w:t>Table 4.</w:t>
      </w:r>
      <w:r w:rsidRPr="005948E3">
        <w:rPr>
          <w:rFonts w:cs="Arial"/>
          <w:spacing w:val="1"/>
        </w:rPr>
        <w:t xml:space="preserve"> </w:t>
      </w:r>
      <w:r w:rsidRPr="005948E3">
        <w:rPr>
          <w:rFonts w:cs="Arial"/>
          <w:spacing w:val="-1"/>
        </w:rPr>
        <w:t>Equipment</w:t>
      </w:r>
      <w:r w:rsidRPr="005948E3">
        <w:rPr>
          <w:rFonts w:cs="Arial"/>
        </w:rPr>
        <w:t xml:space="preserve"> </w:t>
      </w:r>
      <w:r w:rsidRPr="005948E3">
        <w:rPr>
          <w:rFonts w:cs="Arial"/>
          <w:spacing w:val="-1"/>
        </w:rPr>
        <w:t>Status</w:t>
      </w:r>
      <w:r w:rsidRPr="005948E3">
        <w:rPr>
          <w:rFonts w:cs="Arial"/>
          <w:spacing w:val="-2"/>
        </w:rPr>
        <w:t xml:space="preserve"> </w:t>
      </w:r>
      <w:r w:rsidRPr="005948E3">
        <w:rPr>
          <w:rFonts w:cs="Arial"/>
          <w:spacing w:val="-1"/>
        </w:rPr>
        <w:t>Codes</w:t>
      </w:r>
    </w:p>
    <w:p w14:paraId="37E70924" w14:textId="77777777" w:rsidR="00012EE5" w:rsidRPr="005948E3" w:rsidRDefault="00012EE5">
      <w:pPr>
        <w:spacing w:before="8"/>
        <w:rPr>
          <w:rFonts w:ascii="Arial" w:eastAsia="Calibri" w:hAnsi="Arial" w:cs="Arial"/>
          <w:b/>
          <w:bCs/>
          <w:sz w:val="13"/>
          <w:szCs w:val="13"/>
        </w:rPr>
      </w:pPr>
    </w:p>
    <w:tbl>
      <w:tblPr>
        <w:tblW w:w="0" w:type="auto"/>
        <w:tblInd w:w="2451" w:type="dxa"/>
        <w:tblLayout w:type="fixed"/>
        <w:tblCellMar>
          <w:left w:w="0" w:type="dxa"/>
          <w:right w:w="0" w:type="dxa"/>
        </w:tblCellMar>
        <w:tblLook w:val="01E0" w:firstRow="1" w:lastRow="1" w:firstColumn="1" w:lastColumn="1" w:noHBand="0" w:noVBand="0"/>
      </w:tblPr>
      <w:tblGrid>
        <w:gridCol w:w="1214"/>
        <w:gridCol w:w="6631"/>
      </w:tblGrid>
      <w:tr w:rsidR="00012EE5" w:rsidRPr="00886258" w14:paraId="37E70927" w14:textId="77777777">
        <w:trPr>
          <w:trHeight w:hRule="exact" w:val="514"/>
        </w:trPr>
        <w:tc>
          <w:tcPr>
            <w:tcW w:w="1214" w:type="dxa"/>
            <w:tcBorders>
              <w:top w:val="single" w:sz="5" w:space="0" w:color="000000"/>
              <w:left w:val="single" w:sz="5" w:space="0" w:color="000000"/>
              <w:bottom w:val="single" w:sz="5" w:space="0" w:color="000000"/>
              <w:right w:val="single" w:sz="5" w:space="0" w:color="000000"/>
            </w:tcBorders>
            <w:shd w:val="clear" w:color="auto" w:fill="DDD9C3"/>
          </w:tcPr>
          <w:p w14:paraId="37E70925" w14:textId="77777777" w:rsidR="00012EE5" w:rsidRPr="005948E3" w:rsidRDefault="00752DDA">
            <w:pPr>
              <w:pStyle w:val="TableParagraph"/>
              <w:spacing w:before="113"/>
              <w:ind w:left="368"/>
              <w:rPr>
                <w:rFonts w:ascii="Arial" w:eastAsia="Calibri" w:hAnsi="Arial" w:cs="Arial"/>
              </w:rPr>
            </w:pPr>
            <w:r w:rsidRPr="005948E3">
              <w:rPr>
                <w:rFonts w:ascii="Arial" w:hAnsi="Arial" w:cs="Arial"/>
                <w:b/>
                <w:spacing w:val="-1"/>
              </w:rPr>
              <w:t>Code</w:t>
            </w:r>
          </w:p>
        </w:tc>
        <w:tc>
          <w:tcPr>
            <w:tcW w:w="6631" w:type="dxa"/>
            <w:tcBorders>
              <w:top w:val="single" w:sz="5" w:space="0" w:color="000000"/>
              <w:left w:val="single" w:sz="5" w:space="0" w:color="000000"/>
              <w:bottom w:val="single" w:sz="5" w:space="0" w:color="000000"/>
              <w:right w:val="single" w:sz="5" w:space="0" w:color="000000"/>
            </w:tcBorders>
            <w:shd w:val="clear" w:color="auto" w:fill="DDD9C3"/>
          </w:tcPr>
          <w:p w14:paraId="37E70926" w14:textId="77777777" w:rsidR="00012EE5" w:rsidRPr="005948E3" w:rsidRDefault="00752DDA">
            <w:pPr>
              <w:pStyle w:val="TableParagraph"/>
              <w:spacing w:before="113"/>
              <w:ind w:right="1"/>
              <w:jc w:val="center"/>
              <w:rPr>
                <w:rFonts w:ascii="Arial" w:eastAsia="Calibri" w:hAnsi="Arial" w:cs="Arial"/>
              </w:rPr>
            </w:pPr>
            <w:r w:rsidRPr="005948E3">
              <w:rPr>
                <w:rFonts w:ascii="Arial" w:hAnsi="Arial" w:cs="Arial"/>
                <w:b/>
                <w:spacing w:val="-1"/>
              </w:rPr>
              <w:t>Status</w:t>
            </w:r>
          </w:p>
        </w:tc>
      </w:tr>
      <w:tr w:rsidR="00012EE5" w:rsidRPr="00886258" w14:paraId="37E7092A" w14:textId="77777777">
        <w:trPr>
          <w:trHeight w:hRule="exact" w:val="370"/>
        </w:trPr>
        <w:tc>
          <w:tcPr>
            <w:tcW w:w="1214" w:type="dxa"/>
            <w:tcBorders>
              <w:top w:val="single" w:sz="5" w:space="0" w:color="000000"/>
              <w:left w:val="single" w:sz="5" w:space="0" w:color="000000"/>
              <w:bottom w:val="single" w:sz="5" w:space="0" w:color="000000"/>
              <w:right w:val="single" w:sz="5" w:space="0" w:color="000000"/>
            </w:tcBorders>
          </w:tcPr>
          <w:p w14:paraId="37E70928" w14:textId="77777777" w:rsidR="00012EE5" w:rsidRPr="005948E3" w:rsidRDefault="00752DDA">
            <w:pPr>
              <w:pStyle w:val="TableParagraph"/>
              <w:spacing w:before="55"/>
              <w:jc w:val="center"/>
              <w:rPr>
                <w:rFonts w:ascii="Arial" w:eastAsia="Calibri" w:hAnsi="Arial" w:cs="Arial"/>
                <w:sz w:val="20"/>
                <w:szCs w:val="20"/>
              </w:rPr>
            </w:pPr>
            <w:r w:rsidRPr="005948E3">
              <w:rPr>
                <w:rFonts w:ascii="Arial" w:hAnsi="Arial" w:cs="Arial"/>
                <w:sz w:val="20"/>
              </w:rPr>
              <w:t>OP</w:t>
            </w:r>
          </w:p>
        </w:tc>
        <w:tc>
          <w:tcPr>
            <w:tcW w:w="6631" w:type="dxa"/>
            <w:tcBorders>
              <w:top w:val="single" w:sz="5" w:space="0" w:color="000000"/>
              <w:left w:val="single" w:sz="5" w:space="0" w:color="000000"/>
              <w:bottom w:val="single" w:sz="5" w:space="0" w:color="000000"/>
              <w:right w:val="single" w:sz="5" w:space="0" w:color="000000"/>
            </w:tcBorders>
          </w:tcPr>
          <w:p w14:paraId="37E70929" w14:textId="77777777" w:rsidR="00012EE5" w:rsidRPr="005948E3" w:rsidRDefault="00752DDA">
            <w:pPr>
              <w:pStyle w:val="TableParagraph"/>
              <w:spacing w:before="55"/>
              <w:ind w:left="51"/>
              <w:rPr>
                <w:rFonts w:ascii="Arial" w:eastAsia="Calibri" w:hAnsi="Arial" w:cs="Arial"/>
                <w:sz w:val="20"/>
                <w:szCs w:val="20"/>
              </w:rPr>
            </w:pPr>
            <w:r w:rsidRPr="005948E3">
              <w:rPr>
                <w:rFonts w:ascii="Arial" w:hAnsi="Arial" w:cs="Arial"/>
                <w:spacing w:val="-1"/>
                <w:sz w:val="20"/>
              </w:rPr>
              <w:t>Operating</w:t>
            </w:r>
            <w:r w:rsidRPr="005948E3">
              <w:rPr>
                <w:rFonts w:ascii="Arial" w:hAnsi="Arial" w:cs="Arial"/>
                <w:spacing w:val="-5"/>
                <w:sz w:val="20"/>
              </w:rPr>
              <w:t xml:space="preserve"> </w:t>
            </w:r>
            <w:r w:rsidRPr="005948E3">
              <w:rPr>
                <w:rFonts w:ascii="Arial" w:hAnsi="Arial" w:cs="Arial"/>
                <w:spacing w:val="-1"/>
                <w:sz w:val="20"/>
              </w:rPr>
              <w:t>(in</w:t>
            </w:r>
            <w:r w:rsidRPr="005948E3">
              <w:rPr>
                <w:rFonts w:ascii="Arial" w:hAnsi="Arial" w:cs="Arial"/>
                <w:spacing w:val="-5"/>
                <w:sz w:val="20"/>
              </w:rPr>
              <w:t xml:space="preserve"> </w:t>
            </w:r>
            <w:r w:rsidRPr="005948E3">
              <w:rPr>
                <w:rFonts w:ascii="Arial" w:hAnsi="Arial" w:cs="Arial"/>
                <w:spacing w:val="-1"/>
                <w:sz w:val="20"/>
              </w:rPr>
              <w:t>commercial</w:t>
            </w:r>
            <w:r w:rsidRPr="005948E3">
              <w:rPr>
                <w:rFonts w:ascii="Arial" w:hAnsi="Arial" w:cs="Arial"/>
                <w:spacing w:val="-5"/>
                <w:sz w:val="20"/>
              </w:rPr>
              <w:t xml:space="preserve"> </w:t>
            </w:r>
            <w:r w:rsidRPr="005948E3">
              <w:rPr>
                <w:rFonts w:ascii="Arial" w:hAnsi="Arial" w:cs="Arial"/>
                <w:spacing w:val="-1"/>
                <w:sz w:val="20"/>
              </w:rPr>
              <w:t>service</w:t>
            </w:r>
            <w:r w:rsidRPr="005948E3">
              <w:rPr>
                <w:rFonts w:ascii="Arial" w:hAnsi="Arial" w:cs="Arial"/>
                <w:spacing w:val="-5"/>
                <w:sz w:val="20"/>
              </w:rPr>
              <w:t xml:space="preserve"> </w:t>
            </w:r>
            <w:r w:rsidRPr="005948E3">
              <w:rPr>
                <w:rFonts w:ascii="Arial" w:hAnsi="Arial" w:cs="Arial"/>
                <w:sz w:val="20"/>
              </w:rPr>
              <w:t>or</w:t>
            </w:r>
            <w:r w:rsidRPr="005948E3">
              <w:rPr>
                <w:rFonts w:ascii="Arial" w:hAnsi="Arial" w:cs="Arial"/>
                <w:spacing w:val="-5"/>
                <w:sz w:val="20"/>
              </w:rPr>
              <w:t xml:space="preserve"> </w:t>
            </w:r>
            <w:r w:rsidRPr="005948E3">
              <w:rPr>
                <w:rFonts w:ascii="Arial" w:hAnsi="Arial" w:cs="Arial"/>
                <w:sz w:val="20"/>
              </w:rPr>
              <w:t>out</w:t>
            </w:r>
            <w:r w:rsidRPr="005948E3">
              <w:rPr>
                <w:rFonts w:ascii="Arial" w:hAnsi="Arial" w:cs="Arial"/>
                <w:spacing w:val="-5"/>
                <w:sz w:val="20"/>
              </w:rPr>
              <w:t xml:space="preserve"> </w:t>
            </w:r>
            <w:r w:rsidRPr="005948E3">
              <w:rPr>
                <w:rFonts w:ascii="Arial" w:hAnsi="Arial" w:cs="Arial"/>
                <w:sz w:val="20"/>
              </w:rPr>
              <w:t>of</w:t>
            </w:r>
            <w:r w:rsidRPr="005948E3">
              <w:rPr>
                <w:rFonts w:ascii="Arial" w:hAnsi="Arial" w:cs="Arial"/>
                <w:spacing w:val="-6"/>
                <w:sz w:val="20"/>
              </w:rPr>
              <w:t xml:space="preserve"> </w:t>
            </w:r>
            <w:r w:rsidRPr="005948E3">
              <w:rPr>
                <w:rFonts w:ascii="Arial" w:hAnsi="Arial" w:cs="Arial"/>
                <w:spacing w:val="-1"/>
                <w:sz w:val="20"/>
              </w:rPr>
              <w:t>service</w:t>
            </w:r>
            <w:r w:rsidRPr="005948E3">
              <w:rPr>
                <w:rFonts w:ascii="Arial" w:hAnsi="Arial" w:cs="Arial"/>
                <w:spacing w:val="-6"/>
                <w:sz w:val="20"/>
              </w:rPr>
              <w:t xml:space="preserve"> </w:t>
            </w:r>
            <w:r w:rsidRPr="005948E3">
              <w:rPr>
                <w:rFonts w:ascii="Arial" w:hAnsi="Arial" w:cs="Arial"/>
                <w:spacing w:val="-1"/>
                <w:sz w:val="20"/>
              </w:rPr>
              <w:t>within</w:t>
            </w:r>
            <w:r w:rsidRPr="005948E3">
              <w:rPr>
                <w:rFonts w:ascii="Arial" w:hAnsi="Arial" w:cs="Arial"/>
                <w:spacing w:val="-4"/>
                <w:sz w:val="20"/>
              </w:rPr>
              <w:t xml:space="preserve"> </w:t>
            </w:r>
            <w:r w:rsidRPr="005948E3">
              <w:rPr>
                <w:rFonts w:ascii="Arial" w:hAnsi="Arial" w:cs="Arial"/>
                <w:sz w:val="20"/>
              </w:rPr>
              <w:t>365</w:t>
            </w:r>
            <w:r w:rsidRPr="005948E3">
              <w:rPr>
                <w:rFonts w:ascii="Arial" w:hAnsi="Arial" w:cs="Arial"/>
                <w:spacing w:val="-5"/>
                <w:sz w:val="20"/>
              </w:rPr>
              <w:t xml:space="preserve"> </w:t>
            </w:r>
            <w:r w:rsidRPr="005948E3">
              <w:rPr>
                <w:rFonts w:ascii="Arial" w:hAnsi="Arial" w:cs="Arial"/>
                <w:sz w:val="20"/>
              </w:rPr>
              <w:t>days)</w:t>
            </w:r>
          </w:p>
        </w:tc>
      </w:tr>
      <w:tr w:rsidR="00012EE5" w:rsidRPr="00886258" w14:paraId="37E7092D" w14:textId="77777777">
        <w:trPr>
          <w:trHeight w:hRule="exact" w:val="370"/>
        </w:trPr>
        <w:tc>
          <w:tcPr>
            <w:tcW w:w="1214" w:type="dxa"/>
            <w:tcBorders>
              <w:top w:val="single" w:sz="5" w:space="0" w:color="000000"/>
              <w:left w:val="single" w:sz="5" w:space="0" w:color="000000"/>
              <w:bottom w:val="single" w:sz="5" w:space="0" w:color="000000"/>
              <w:right w:val="single" w:sz="5" w:space="0" w:color="000000"/>
            </w:tcBorders>
          </w:tcPr>
          <w:p w14:paraId="37E7092B" w14:textId="77777777" w:rsidR="00012EE5" w:rsidRPr="005948E3" w:rsidRDefault="00752DDA">
            <w:pPr>
              <w:pStyle w:val="TableParagraph"/>
              <w:spacing w:before="55"/>
              <w:ind w:right="1"/>
              <w:jc w:val="center"/>
              <w:rPr>
                <w:rFonts w:ascii="Arial" w:eastAsia="Calibri" w:hAnsi="Arial" w:cs="Arial"/>
                <w:sz w:val="20"/>
                <w:szCs w:val="20"/>
              </w:rPr>
            </w:pPr>
            <w:r w:rsidRPr="005948E3">
              <w:rPr>
                <w:rFonts w:ascii="Arial" w:hAnsi="Arial" w:cs="Arial"/>
                <w:sz w:val="20"/>
              </w:rPr>
              <w:t>OS</w:t>
            </w:r>
          </w:p>
        </w:tc>
        <w:tc>
          <w:tcPr>
            <w:tcW w:w="6631" w:type="dxa"/>
            <w:tcBorders>
              <w:top w:val="single" w:sz="5" w:space="0" w:color="000000"/>
              <w:left w:val="single" w:sz="5" w:space="0" w:color="000000"/>
              <w:bottom w:val="single" w:sz="5" w:space="0" w:color="000000"/>
              <w:right w:val="single" w:sz="5" w:space="0" w:color="000000"/>
            </w:tcBorders>
          </w:tcPr>
          <w:p w14:paraId="37E7092C" w14:textId="77777777" w:rsidR="00012EE5" w:rsidRPr="005948E3" w:rsidRDefault="00752DDA">
            <w:pPr>
              <w:pStyle w:val="TableParagraph"/>
              <w:spacing w:before="55"/>
              <w:ind w:left="97"/>
              <w:rPr>
                <w:rFonts w:ascii="Arial" w:eastAsia="Calibri" w:hAnsi="Arial" w:cs="Arial"/>
                <w:sz w:val="20"/>
                <w:szCs w:val="20"/>
              </w:rPr>
            </w:pPr>
            <w:r w:rsidRPr="005948E3">
              <w:rPr>
                <w:rFonts w:ascii="Arial" w:hAnsi="Arial" w:cs="Arial"/>
                <w:sz w:val="20"/>
              </w:rPr>
              <w:t>Out</w:t>
            </w:r>
            <w:r w:rsidRPr="005948E3">
              <w:rPr>
                <w:rFonts w:ascii="Arial" w:hAnsi="Arial" w:cs="Arial"/>
                <w:spacing w:val="-5"/>
                <w:sz w:val="20"/>
              </w:rPr>
              <w:t xml:space="preserve"> </w:t>
            </w:r>
            <w:r w:rsidRPr="005948E3">
              <w:rPr>
                <w:rFonts w:ascii="Arial" w:hAnsi="Arial" w:cs="Arial"/>
                <w:sz w:val="20"/>
              </w:rPr>
              <w:t>of</w:t>
            </w:r>
            <w:r w:rsidRPr="005948E3">
              <w:rPr>
                <w:rFonts w:ascii="Arial" w:hAnsi="Arial" w:cs="Arial"/>
                <w:spacing w:val="-5"/>
                <w:sz w:val="20"/>
              </w:rPr>
              <w:t xml:space="preserve"> </w:t>
            </w:r>
            <w:r w:rsidRPr="005948E3">
              <w:rPr>
                <w:rFonts w:ascii="Arial" w:hAnsi="Arial" w:cs="Arial"/>
                <w:spacing w:val="-1"/>
                <w:sz w:val="20"/>
              </w:rPr>
              <w:t>service</w:t>
            </w:r>
            <w:r w:rsidRPr="005948E3">
              <w:rPr>
                <w:rFonts w:ascii="Arial" w:hAnsi="Arial" w:cs="Arial"/>
                <w:spacing w:val="-5"/>
                <w:sz w:val="20"/>
              </w:rPr>
              <w:t xml:space="preserve"> </w:t>
            </w:r>
            <w:r w:rsidRPr="005948E3">
              <w:rPr>
                <w:rFonts w:ascii="Arial" w:hAnsi="Arial" w:cs="Arial"/>
                <w:spacing w:val="-1"/>
                <w:sz w:val="20"/>
              </w:rPr>
              <w:t>(365</w:t>
            </w:r>
            <w:r w:rsidRPr="005948E3">
              <w:rPr>
                <w:rFonts w:ascii="Arial" w:hAnsi="Arial" w:cs="Arial"/>
                <w:spacing w:val="-4"/>
                <w:sz w:val="20"/>
              </w:rPr>
              <w:t xml:space="preserve"> </w:t>
            </w:r>
            <w:r w:rsidRPr="005948E3">
              <w:rPr>
                <w:rFonts w:ascii="Arial" w:hAnsi="Arial" w:cs="Arial"/>
                <w:sz w:val="20"/>
              </w:rPr>
              <w:t>days</w:t>
            </w:r>
            <w:r w:rsidRPr="005948E3">
              <w:rPr>
                <w:rFonts w:ascii="Arial" w:hAnsi="Arial" w:cs="Arial"/>
                <w:spacing w:val="-6"/>
                <w:sz w:val="20"/>
              </w:rPr>
              <w:t xml:space="preserve"> </w:t>
            </w:r>
            <w:r w:rsidRPr="005948E3">
              <w:rPr>
                <w:rFonts w:ascii="Arial" w:hAnsi="Arial" w:cs="Arial"/>
                <w:sz w:val="20"/>
              </w:rPr>
              <w:t>or</w:t>
            </w:r>
            <w:r w:rsidRPr="005948E3">
              <w:rPr>
                <w:rFonts w:ascii="Arial" w:hAnsi="Arial" w:cs="Arial"/>
                <w:spacing w:val="-4"/>
                <w:sz w:val="20"/>
              </w:rPr>
              <w:t xml:space="preserve"> </w:t>
            </w:r>
            <w:r w:rsidRPr="005948E3">
              <w:rPr>
                <w:rFonts w:ascii="Arial" w:hAnsi="Arial" w:cs="Arial"/>
                <w:spacing w:val="-1"/>
                <w:sz w:val="20"/>
              </w:rPr>
              <w:t>longer)</w:t>
            </w:r>
          </w:p>
        </w:tc>
      </w:tr>
      <w:tr w:rsidR="00012EE5" w:rsidRPr="00886258" w14:paraId="37E70930" w14:textId="77777777">
        <w:trPr>
          <w:trHeight w:hRule="exact" w:val="372"/>
        </w:trPr>
        <w:tc>
          <w:tcPr>
            <w:tcW w:w="1214" w:type="dxa"/>
            <w:tcBorders>
              <w:top w:val="single" w:sz="5" w:space="0" w:color="000000"/>
              <w:left w:val="single" w:sz="5" w:space="0" w:color="000000"/>
              <w:bottom w:val="single" w:sz="5" w:space="0" w:color="000000"/>
              <w:right w:val="single" w:sz="5" w:space="0" w:color="000000"/>
            </w:tcBorders>
          </w:tcPr>
          <w:p w14:paraId="37E7092E" w14:textId="77777777" w:rsidR="00012EE5" w:rsidRPr="005948E3" w:rsidRDefault="00752DDA">
            <w:pPr>
              <w:pStyle w:val="TableParagraph"/>
              <w:spacing w:before="58"/>
              <w:ind w:right="1"/>
              <w:jc w:val="center"/>
              <w:rPr>
                <w:rFonts w:ascii="Arial" w:eastAsia="Calibri" w:hAnsi="Arial" w:cs="Arial"/>
                <w:sz w:val="20"/>
                <w:szCs w:val="20"/>
              </w:rPr>
            </w:pPr>
            <w:r w:rsidRPr="005948E3">
              <w:rPr>
                <w:rFonts w:ascii="Arial" w:hAnsi="Arial" w:cs="Arial"/>
                <w:spacing w:val="-1"/>
                <w:sz w:val="20"/>
              </w:rPr>
              <w:t>RE</w:t>
            </w:r>
          </w:p>
        </w:tc>
        <w:tc>
          <w:tcPr>
            <w:tcW w:w="6631" w:type="dxa"/>
            <w:tcBorders>
              <w:top w:val="single" w:sz="5" w:space="0" w:color="000000"/>
              <w:left w:val="single" w:sz="5" w:space="0" w:color="000000"/>
              <w:bottom w:val="single" w:sz="5" w:space="0" w:color="000000"/>
              <w:right w:val="single" w:sz="5" w:space="0" w:color="000000"/>
            </w:tcBorders>
          </w:tcPr>
          <w:p w14:paraId="37E7092F" w14:textId="77777777" w:rsidR="00012EE5" w:rsidRPr="005948E3" w:rsidRDefault="00752DDA">
            <w:pPr>
              <w:pStyle w:val="TableParagraph"/>
              <w:spacing w:before="58"/>
              <w:ind w:left="51"/>
              <w:rPr>
                <w:rFonts w:ascii="Arial" w:eastAsia="Calibri" w:hAnsi="Arial" w:cs="Arial"/>
                <w:sz w:val="20"/>
                <w:szCs w:val="20"/>
              </w:rPr>
            </w:pPr>
            <w:r w:rsidRPr="005948E3">
              <w:rPr>
                <w:rFonts w:ascii="Arial" w:hAnsi="Arial" w:cs="Arial"/>
                <w:spacing w:val="-1"/>
                <w:sz w:val="20"/>
              </w:rPr>
              <w:t>Retired</w:t>
            </w:r>
            <w:r w:rsidRPr="005948E3">
              <w:rPr>
                <w:rFonts w:ascii="Arial" w:hAnsi="Arial" w:cs="Arial"/>
                <w:spacing w:val="-4"/>
                <w:sz w:val="20"/>
              </w:rPr>
              <w:t xml:space="preserve"> </w:t>
            </w:r>
            <w:r w:rsidRPr="005948E3">
              <w:rPr>
                <w:rFonts w:ascii="Arial" w:hAnsi="Arial" w:cs="Arial"/>
                <w:spacing w:val="-1"/>
                <w:sz w:val="20"/>
              </w:rPr>
              <w:t>(no</w:t>
            </w:r>
            <w:r w:rsidRPr="005948E3">
              <w:rPr>
                <w:rFonts w:ascii="Arial" w:hAnsi="Arial" w:cs="Arial"/>
                <w:spacing w:val="-4"/>
                <w:sz w:val="20"/>
              </w:rPr>
              <w:t xml:space="preserve"> </w:t>
            </w:r>
            <w:r w:rsidRPr="005948E3">
              <w:rPr>
                <w:rFonts w:ascii="Arial" w:hAnsi="Arial" w:cs="Arial"/>
                <w:spacing w:val="-1"/>
                <w:sz w:val="20"/>
              </w:rPr>
              <w:t>longer</w:t>
            </w:r>
            <w:r w:rsidRPr="005948E3">
              <w:rPr>
                <w:rFonts w:ascii="Arial" w:hAnsi="Arial" w:cs="Arial"/>
                <w:spacing w:val="-5"/>
                <w:sz w:val="20"/>
              </w:rPr>
              <w:t xml:space="preserve"> </w:t>
            </w:r>
            <w:r w:rsidRPr="005948E3">
              <w:rPr>
                <w:rFonts w:ascii="Arial" w:hAnsi="Arial" w:cs="Arial"/>
                <w:spacing w:val="-1"/>
                <w:sz w:val="20"/>
              </w:rPr>
              <w:t>in service</w:t>
            </w:r>
            <w:r w:rsidRPr="005948E3">
              <w:rPr>
                <w:rFonts w:ascii="Arial" w:hAnsi="Arial" w:cs="Arial"/>
                <w:spacing w:val="-6"/>
                <w:sz w:val="20"/>
              </w:rPr>
              <w:t xml:space="preserve"> </w:t>
            </w:r>
            <w:r w:rsidRPr="005948E3">
              <w:rPr>
                <w:rFonts w:ascii="Arial" w:hAnsi="Arial" w:cs="Arial"/>
                <w:sz w:val="20"/>
              </w:rPr>
              <w:t>and</w:t>
            </w:r>
            <w:r w:rsidRPr="005948E3">
              <w:rPr>
                <w:rFonts w:ascii="Arial" w:hAnsi="Arial" w:cs="Arial"/>
                <w:spacing w:val="-3"/>
                <w:sz w:val="20"/>
              </w:rPr>
              <w:t xml:space="preserve"> </w:t>
            </w:r>
            <w:r w:rsidRPr="005948E3">
              <w:rPr>
                <w:rFonts w:ascii="Arial" w:hAnsi="Arial" w:cs="Arial"/>
                <w:sz w:val="20"/>
              </w:rPr>
              <w:t>not</w:t>
            </w:r>
            <w:r w:rsidRPr="005948E3">
              <w:rPr>
                <w:rFonts w:ascii="Arial" w:hAnsi="Arial" w:cs="Arial"/>
                <w:spacing w:val="-5"/>
                <w:sz w:val="20"/>
              </w:rPr>
              <w:t xml:space="preserve"> </w:t>
            </w:r>
            <w:r w:rsidRPr="005948E3">
              <w:rPr>
                <w:rFonts w:ascii="Arial" w:hAnsi="Arial" w:cs="Arial"/>
                <w:spacing w:val="-1"/>
                <w:sz w:val="20"/>
              </w:rPr>
              <w:t>expected</w:t>
            </w:r>
            <w:r w:rsidRPr="005948E3">
              <w:rPr>
                <w:rFonts w:ascii="Arial" w:hAnsi="Arial" w:cs="Arial"/>
                <w:spacing w:val="-3"/>
                <w:sz w:val="20"/>
              </w:rPr>
              <w:t xml:space="preserve"> </w:t>
            </w:r>
            <w:r w:rsidRPr="005948E3">
              <w:rPr>
                <w:rFonts w:ascii="Arial" w:hAnsi="Arial" w:cs="Arial"/>
                <w:sz w:val="20"/>
              </w:rPr>
              <w:t>to</w:t>
            </w:r>
            <w:r w:rsidRPr="005948E3">
              <w:rPr>
                <w:rFonts w:ascii="Arial" w:hAnsi="Arial" w:cs="Arial"/>
                <w:spacing w:val="-5"/>
                <w:sz w:val="20"/>
              </w:rPr>
              <w:t xml:space="preserve"> </w:t>
            </w:r>
            <w:r w:rsidRPr="005948E3">
              <w:rPr>
                <w:rFonts w:ascii="Arial" w:hAnsi="Arial" w:cs="Arial"/>
                <w:sz w:val="20"/>
              </w:rPr>
              <w:t>be</w:t>
            </w:r>
            <w:r w:rsidRPr="005948E3">
              <w:rPr>
                <w:rFonts w:ascii="Arial" w:hAnsi="Arial" w:cs="Arial"/>
                <w:spacing w:val="-5"/>
                <w:sz w:val="20"/>
              </w:rPr>
              <w:t xml:space="preserve"> </w:t>
            </w:r>
            <w:r w:rsidRPr="005948E3">
              <w:rPr>
                <w:rFonts w:ascii="Arial" w:hAnsi="Arial" w:cs="Arial"/>
                <w:spacing w:val="-1"/>
                <w:sz w:val="20"/>
              </w:rPr>
              <w:t>returned</w:t>
            </w:r>
            <w:r w:rsidRPr="005948E3">
              <w:rPr>
                <w:rFonts w:ascii="Arial" w:hAnsi="Arial" w:cs="Arial"/>
                <w:spacing w:val="-3"/>
                <w:sz w:val="20"/>
              </w:rPr>
              <w:t xml:space="preserve"> </w:t>
            </w:r>
            <w:r w:rsidRPr="005948E3">
              <w:rPr>
                <w:rFonts w:ascii="Arial" w:hAnsi="Arial" w:cs="Arial"/>
                <w:sz w:val="20"/>
              </w:rPr>
              <w:t>to</w:t>
            </w:r>
            <w:r w:rsidRPr="005948E3">
              <w:rPr>
                <w:rFonts w:ascii="Arial" w:hAnsi="Arial" w:cs="Arial"/>
                <w:spacing w:val="-5"/>
                <w:sz w:val="20"/>
              </w:rPr>
              <w:t xml:space="preserve"> </w:t>
            </w:r>
            <w:r w:rsidRPr="005948E3">
              <w:rPr>
                <w:rFonts w:ascii="Arial" w:hAnsi="Arial" w:cs="Arial"/>
                <w:spacing w:val="-1"/>
                <w:sz w:val="20"/>
              </w:rPr>
              <w:t>service)</w:t>
            </w:r>
          </w:p>
        </w:tc>
      </w:tr>
      <w:tr w:rsidR="00012EE5" w:rsidRPr="00886258" w14:paraId="37E70933" w14:textId="77777777">
        <w:trPr>
          <w:trHeight w:hRule="exact" w:val="370"/>
        </w:trPr>
        <w:tc>
          <w:tcPr>
            <w:tcW w:w="1214" w:type="dxa"/>
            <w:tcBorders>
              <w:top w:val="single" w:sz="5" w:space="0" w:color="000000"/>
              <w:left w:val="single" w:sz="5" w:space="0" w:color="000000"/>
              <w:bottom w:val="single" w:sz="5" w:space="0" w:color="000000"/>
              <w:right w:val="single" w:sz="5" w:space="0" w:color="000000"/>
            </w:tcBorders>
          </w:tcPr>
          <w:p w14:paraId="37E70931" w14:textId="77777777" w:rsidR="00012EE5" w:rsidRPr="005948E3" w:rsidRDefault="00752DDA">
            <w:pPr>
              <w:pStyle w:val="TableParagraph"/>
              <w:spacing w:before="55"/>
              <w:jc w:val="center"/>
              <w:rPr>
                <w:rFonts w:ascii="Arial" w:eastAsia="Calibri" w:hAnsi="Arial" w:cs="Arial"/>
                <w:sz w:val="20"/>
                <w:szCs w:val="20"/>
              </w:rPr>
            </w:pPr>
            <w:r w:rsidRPr="005948E3">
              <w:rPr>
                <w:rFonts w:ascii="Arial" w:hAnsi="Arial" w:cs="Arial"/>
                <w:spacing w:val="-1"/>
                <w:sz w:val="20"/>
              </w:rPr>
              <w:t>SB</w:t>
            </w:r>
          </w:p>
        </w:tc>
        <w:tc>
          <w:tcPr>
            <w:tcW w:w="6631" w:type="dxa"/>
            <w:tcBorders>
              <w:top w:val="single" w:sz="5" w:space="0" w:color="000000"/>
              <w:left w:val="single" w:sz="5" w:space="0" w:color="000000"/>
              <w:bottom w:val="single" w:sz="5" w:space="0" w:color="000000"/>
              <w:right w:val="single" w:sz="5" w:space="0" w:color="000000"/>
            </w:tcBorders>
          </w:tcPr>
          <w:p w14:paraId="37E70932" w14:textId="77777777" w:rsidR="00012EE5" w:rsidRPr="005948E3" w:rsidRDefault="00752DDA">
            <w:pPr>
              <w:pStyle w:val="TableParagraph"/>
              <w:spacing w:before="55"/>
              <w:ind w:left="51"/>
              <w:rPr>
                <w:rFonts w:ascii="Arial" w:eastAsia="Calibri" w:hAnsi="Arial" w:cs="Arial"/>
                <w:sz w:val="20"/>
                <w:szCs w:val="20"/>
              </w:rPr>
            </w:pPr>
            <w:r w:rsidRPr="005948E3">
              <w:rPr>
                <w:rFonts w:ascii="Arial" w:hAnsi="Arial" w:cs="Arial"/>
                <w:spacing w:val="-1"/>
                <w:sz w:val="20"/>
              </w:rPr>
              <w:t>Standby</w:t>
            </w:r>
            <w:r w:rsidRPr="005948E3">
              <w:rPr>
                <w:rFonts w:ascii="Arial" w:hAnsi="Arial" w:cs="Arial"/>
                <w:spacing w:val="-14"/>
                <w:sz w:val="20"/>
              </w:rPr>
              <w:t xml:space="preserve"> </w:t>
            </w:r>
            <w:r w:rsidRPr="005948E3">
              <w:rPr>
                <w:rFonts w:ascii="Arial" w:hAnsi="Arial" w:cs="Arial"/>
                <w:spacing w:val="-1"/>
                <w:sz w:val="20"/>
              </w:rPr>
              <w:t>(Reserve)</w:t>
            </w:r>
          </w:p>
        </w:tc>
      </w:tr>
      <w:tr w:rsidR="00012EE5" w:rsidRPr="00886258" w14:paraId="37E70936" w14:textId="77777777">
        <w:trPr>
          <w:trHeight w:hRule="exact" w:val="370"/>
        </w:trPr>
        <w:tc>
          <w:tcPr>
            <w:tcW w:w="1214" w:type="dxa"/>
            <w:tcBorders>
              <w:top w:val="single" w:sz="5" w:space="0" w:color="000000"/>
              <w:left w:val="single" w:sz="5" w:space="0" w:color="000000"/>
              <w:bottom w:val="single" w:sz="5" w:space="0" w:color="000000"/>
              <w:right w:val="single" w:sz="5" w:space="0" w:color="000000"/>
            </w:tcBorders>
          </w:tcPr>
          <w:p w14:paraId="37E70934" w14:textId="77777777" w:rsidR="00012EE5" w:rsidRPr="005948E3" w:rsidRDefault="00752DDA">
            <w:pPr>
              <w:pStyle w:val="TableParagraph"/>
              <w:spacing w:before="55"/>
              <w:jc w:val="center"/>
              <w:rPr>
                <w:rFonts w:ascii="Arial" w:eastAsia="Calibri" w:hAnsi="Arial" w:cs="Arial"/>
                <w:sz w:val="20"/>
                <w:szCs w:val="20"/>
              </w:rPr>
            </w:pPr>
            <w:r w:rsidRPr="005948E3">
              <w:rPr>
                <w:rFonts w:ascii="Arial" w:hAnsi="Arial" w:cs="Arial"/>
                <w:sz w:val="20"/>
              </w:rPr>
              <w:t>OA</w:t>
            </w:r>
          </w:p>
        </w:tc>
        <w:tc>
          <w:tcPr>
            <w:tcW w:w="6631" w:type="dxa"/>
            <w:tcBorders>
              <w:top w:val="single" w:sz="5" w:space="0" w:color="000000"/>
              <w:left w:val="single" w:sz="5" w:space="0" w:color="000000"/>
              <w:bottom w:val="single" w:sz="5" w:space="0" w:color="000000"/>
              <w:right w:val="single" w:sz="5" w:space="0" w:color="000000"/>
            </w:tcBorders>
          </w:tcPr>
          <w:p w14:paraId="37E70935" w14:textId="77777777" w:rsidR="00012EE5" w:rsidRPr="005948E3" w:rsidRDefault="00752DDA">
            <w:pPr>
              <w:pStyle w:val="TableParagraph"/>
              <w:spacing w:before="55"/>
              <w:ind w:left="51"/>
              <w:rPr>
                <w:rFonts w:ascii="Arial" w:eastAsia="Calibri" w:hAnsi="Arial" w:cs="Arial"/>
                <w:sz w:val="20"/>
                <w:szCs w:val="20"/>
              </w:rPr>
            </w:pPr>
            <w:r w:rsidRPr="005948E3">
              <w:rPr>
                <w:rFonts w:ascii="Arial" w:hAnsi="Arial" w:cs="Arial"/>
                <w:spacing w:val="-1"/>
                <w:sz w:val="20"/>
              </w:rPr>
              <w:t>Temporarily</w:t>
            </w:r>
            <w:r w:rsidRPr="005948E3">
              <w:rPr>
                <w:rFonts w:ascii="Arial" w:hAnsi="Arial" w:cs="Arial"/>
                <w:spacing w:val="-5"/>
                <w:sz w:val="20"/>
              </w:rPr>
              <w:t xml:space="preserve"> </w:t>
            </w:r>
            <w:r w:rsidRPr="005948E3">
              <w:rPr>
                <w:rFonts w:ascii="Arial" w:hAnsi="Arial" w:cs="Arial"/>
                <w:sz w:val="20"/>
              </w:rPr>
              <w:t>out</w:t>
            </w:r>
            <w:r w:rsidRPr="005948E3">
              <w:rPr>
                <w:rFonts w:ascii="Arial" w:hAnsi="Arial" w:cs="Arial"/>
                <w:spacing w:val="-5"/>
                <w:sz w:val="20"/>
              </w:rPr>
              <w:t xml:space="preserve"> </w:t>
            </w:r>
            <w:r w:rsidRPr="005948E3">
              <w:rPr>
                <w:rFonts w:ascii="Arial" w:hAnsi="Arial" w:cs="Arial"/>
                <w:sz w:val="20"/>
              </w:rPr>
              <w:t>of</w:t>
            </w:r>
            <w:r w:rsidRPr="005948E3">
              <w:rPr>
                <w:rFonts w:ascii="Arial" w:hAnsi="Arial" w:cs="Arial"/>
                <w:spacing w:val="-5"/>
                <w:sz w:val="20"/>
              </w:rPr>
              <w:t xml:space="preserve"> </w:t>
            </w:r>
            <w:r w:rsidRPr="005948E3">
              <w:rPr>
                <w:rFonts w:ascii="Arial" w:hAnsi="Arial" w:cs="Arial"/>
                <w:spacing w:val="-1"/>
                <w:sz w:val="20"/>
              </w:rPr>
              <w:t>service</w:t>
            </w:r>
            <w:r w:rsidRPr="005948E3">
              <w:rPr>
                <w:rFonts w:ascii="Arial" w:hAnsi="Arial" w:cs="Arial"/>
                <w:spacing w:val="-6"/>
                <w:sz w:val="20"/>
              </w:rPr>
              <w:t xml:space="preserve"> </w:t>
            </w:r>
            <w:r w:rsidRPr="005948E3">
              <w:rPr>
                <w:rFonts w:ascii="Arial" w:hAnsi="Arial" w:cs="Arial"/>
                <w:spacing w:val="-1"/>
                <w:sz w:val="20"/>
              </w:rPr>
              <w:t>(less</w:t>
            </w:r>
            <w:r w:rsidRPr="005948E3">
              <w:rPr>
                <w:rFonts w:ascii="Arial" w:hAnsi="Arial" w:cs="Arial"/>
                <w:spacing w:val="-6"/>
                <w:sz w:val="20"/>
              </w:rPr>
              <w:t xml:space="preserve"> </w:t>
            </w:r>
            <w:r w:rsidRPr="005948E3">
              <w:rPr>
                <w:rFonts w:ascii="Arial" w:hAnsi="Arial" w:cs="Arial"/>
                <w:sz w:val="20"/>
              </w:rPr>
              <w:t>than</w:t>
            </w:r>
            <w:r w:rsidRPr="005948E3">
              <w:rPr>
                <w:rFonts w:ascii="Arial" w:hAnsi="Arial" w:cs="Arial"/>
                <w:spacing w:val="-4"/>
                <w:sz w:val="20"/>
              </w:rPr>
              <w:t xml:space="preserve"> </w:t>
            </w:r>
            <w:r w:rsidRPr="005948E3">
              <w:rPr>
                <w:rFonts w:ascii="Arial" w:hAnsi="Arial" w:cs="Arial"/>
                <w:spacing w:val="-1"/>
                <w:sz w:val="20"/>
              </w:rPr>
              <w:t>365</w:t>
            </w:r>
            <w:r w:rsidRPr="005948E3">
              <w:rPr>
                <w:rFonts w:ascii="Arial" w:hAnsi="Arial" w:cs="Arial"/>
                <w:spacing w:val="-5"/>
                <w:sz w:val="20"/>
              </w:rPr>
              <w:t xml:space="preserve"> </w:t>
            </w:r>
            <w:r w:rsidRPr="005948E3">
              <w:rPr>
                <w:rFonts w:ascii="Arial" w:hAnsi="Arial" w:cs="Arial"/>
                <w:spacing w:val="-1"/>
                <w:sz w:val="20"/>
              </w:rPr>
              <w:t>days)</w:t>
            </w:r>
          </w:p>
        </w:tc>
      </w:tr>
    </w:tbl>
    <w:p w14:paraId="37E70937" w14:textId="77777777" w:rsidR="00012EE5" w:rsidRPr="005948E3" w:rsidRDefault="00012EE5">
      <w:pPr>
        <w:spacing w:before="6"/>
        <w:rPr>
          <w:rFonts w:ascii="Arial" w:eastAsia="Calibri" w:hAnsi="Arial" w:cs="Arial"/>
          <w:b/>
          <w:bCs/>
          <w:sz w:val="9"/>
          <w:szCs w:val="9"/>
        </w:rPr>
      </w:pPr>
    </w:p>
    <w:p w14:paraId="37E70938" w14:textId="77777777" w:rsidR="00012EE5" w:rsidRPr="005948E3" w:rsidRDefault="00752DDA">
      <w:pPr>
        <w:pStyle w:val="BodyText"/>
        <w:numPr>
          <w:ilvl w:val="0"/>
          <w:numId w:val="6"/>
        </w:numPr>
        <w:tabs>
          <w:tab w:val="left" w:pos="1372"/>
        </w:tabs>
        <w:spacing w:before="74"/>
        <w:ind w:left="1370" w:right="1222" w:hanging="358"/>
        <w:rPr>
          <w:rFonts w:cs="Arial"/>
        </w:rPr>
      </w:pPr>
      <w:r w:rsidRPr="00886258">
        <w:rPr>
          <w:rFonts w:cs="Arial"/>
          <w:b/>
          <w:spacing w:val="-1"/>
        </w:rPr>
        <w:t>Hours</w:t>
      </w:r>
      <w:r w:rsidRPr="001A5F85">
        <w:rPr>
          <w:rFonts w:cs="Arial"/>
          <w:b/>
          <w:spacing w:val="-6"/>
        </w:rPr>
        <w:t xml:space="preserve"> </w:t>
      </w:r>
      <w:r w:rsidRPr="001A5F85">
        <w:rPr>
          <w:rFonts w:cs="Arial"/>
          <w:b/>
          <w:spacing w:val="-1"/>
        </w:rPr>
        <w:t>in</w:t>
      </w:r>
      <w:r w:rsidRPr="001A5F85">
        <w:rPr>
          <w:rFonts w:cs="Arial"/>
          <w:b/>
          <w:spacing w:val="-3"/>
        </w:rPr>
        <w:t xml:space="preserve"> </w:t>
      </w:r>
      <w:r w:rsidRPr="00AD4225">
        <w:rPr>
          <w:rFonts w:cs="Arial"/>
          <w:b/>
          <w:spacing w:val="-1"/>
        </w:rPr>
        <w:t>Service:</w:t>
      </w:r>
      <w:r w:rsidRPr="00036AAA">
        <w:rPr>
          <w:rFonts w:cs="Arial"/>
          <w:b/>
          <w:spacing w:val="-4"/>
        </w:rPr>
        <w:t xml:space="preserve"> </w:t>
      </w:r>
      <w:r w:rsidRPr="00886258">
        <w:rPr>
          <w:rFonts w:cs="Arial"/>
          <w:spacing w:val="-1"/>
        </w:rPr>
        <w:t>Enter</w:t>
      </w:r>
      <w:r w:rsidRPr="000C711D">
        <w:rPr>
          <w:rFonts w:cs="Arial"/>
          <w:spacing w:val="-5"/>
        </w:rPr>
        <w:t xml:space="preserve"> </w:t>
      </w:r>
      <w:r w:rsidRPr="000C711D">
        <w:rPr>
          <w:rFonts w:cs="Arial"/>
        </w:rPr>
        <w:t>the</w:t>
      </w:r>
      <w:r w:rsidRPr="000C711D">
        <w:rPr>
          <w:rFonts w:cs="Arial"/>
          <w:spacing w:val="-5"/>
        </w:rPr>
        <w:t xml:space="preserve"> </w:t>
      </w:r>
      <w:r w:rsidRPr="000C711D">
        <w:rPr>
          <w:rFonts w:cs="Arial"/>
          <w:spacing w:val="-1"/>
        </w:rPr>
        <w:t>total</w:t>
      </w:r>
      <w:r w:rsidRPr="000C711D">
        <w:rPr>
          <w:rFonts w:cs="Arial"/>
          <w:spacing w:val="-5"/>
        </w:rPr>
        <w:t xml:space="preserve"> </w:t>
      </w:r>
      <w:r w:rsidRPr="000C711D">
        <w:rPr>
          <w:rFonts w:cs="Arial"/>
          <w:spacing w:val="-1"/>
        </w:rPr>
        <w:t>hours</w:t>
      </w:r>
      <w:r w:rsidRPr="000C711D">
        <w:rPr>
          <w:rFonts w:cs="Arial"/>
          <w:spacing w:val="-4"/>
        </w:rPr>
        <w:t xml:space="preserve"> </w:t>
      </w:r>
      <w:r w:rsidRPr="000C711D">
        <w:rPr>
          <w:rFonts w:cs="Arial"/>
        </w:rPr>
        <w:t>the</w:t>
      </w:r>
      <w:r w:rsidRPr="000C711D">
        <w:rPr>
          <w:rFonts w:cs="Arial"/>
          <w:spacing w:val="-6"/>
        </w:rPr>
        <w:t xml:space="preserve"> </w:t>
      </w:r>
      <w:r w:rsidRPr="000C711D">
        <w:rPr>
          <w:rFonts w:cs="Arial"/>
        </w:rPr>
        <w:t>control</w:t>
      </w:r>
      <w:r w:rsidRPr="000C711D">
        <w:rPr>
          <w:rFonts w:cs="Arial"/>
          <w:spacing w:val="-4"/>
        </w:rPr>
        <w:t xml:space="preserve"> </w:t>
      </w:r>
      <w:r w:rsidRPr="000C711D">
        <w:rPr>
          <w:rFonts w:cs="Arial"/>
        </w:rPr>
        <w:t>was</w:t>
      </w:r>
      <w:r w:rsidRPr="00B36A6E">
        <w:rPr>
          <w:rFonts w:cs="Arial"/>
          <w:spacing w:val="-5"/>
        </w:rPr>
        <w:t xml:space="preserve"> </w:t>
      </w:r>
      <w:r w:rsidRPr="00207EE3">
        <w:rPr>
          <w:rFonts w:cs="Arial"/>
          <w:spacing w:val="-1"/>
        </w:rPr>
        <w:t>in</w:t>
      </w:r>
      <w:r w:rsidRPr="005C5926">
        <w:rPr>
          <w:rFonts w:cs="Arial"/>
          <w:spacing w:val="-5"/>
        </w:rPr>
        <w:t xml:space="preserve"> </w:t>
      </w:r>
      <w:r w:rsidRPr="005948E3">
        <w:rPr>
          <w:rFonts w:cs="Arial"/>
        </w:rPr>
        <w:t>service</w:t>
      </w:r>
      <w:r w:rsidRPr="005948E3">
        <w:rPr>
          <w:rFonts w:cs="Arial"/>
          <w:spacing w:val="-5"/>
        </w:rPr>
        <w:t xml:space="preserve"> </w:t>
      </w:r>
      <w:r w:rsidRPr="005948E3">
        <w:rPr>
          <w:rFonts w:cs="Arial"/>
        </w:rPr>
        <w:t>during</w:t>
      </w:r>
      <w:r w:rsidRPr="005948E3">
        <w:rPr>
          <w:rFonts w:cs="Arial"/>
          <w:spacing w:val="-3"/>
        </w:rPr>
        <w:t xml:space="preserve"> </w:t>
      </w:r>
      <w:r w:rsidRPr="005948E3">
        <w:rPr>
          <w:rFonts w:cs="Arial"/>
        </w:rPr>
        <w:t>the</w:t>
      </w:r>
      <w:r w:rsidRPr="005948E3">
        <w:rPr>
          <w:rFonts w:cs="Arial"/>
          <w:spacing w:val="-9"/>
        </w:rPr>
        <w:t xml:space="preserve"> </w:t>
      </w:r>
      <w:r w:rsidRPr="005948E3">
        <w:rPr>
          <w:rFonts w:cs="Arial"/>
        </w:rPr>
        <w:t>reporting</w:t>
      </w:r>
      <w:r w:rsidRPr="005948E3">
        <w:rPr>
          <w:rFonts w:cs="Arial"/>
          <w:spacing w:val="-1"/>
        </w:rPr>
        <w:t xml:space="preserve"> </w:t>
      </w:r>
      <w:r w:rsidRPr="005948E3">
        <w:rPr>
          <w:rFonts w:cs="Arial"/>
        </w:rPr>
        <w:t>year</w:t>
      </w:r>
      <w:r w:rsidRPr="005948E3">
        <w:rPr>
          <w:rFonts w:cs="Arial"/>
          <w:spacing w:val="-3"/>
        </w:rPr>
        <w:t xml:space="preserve"> </w:t>
      </w:r>
      <w:r w:rsidRPr="005948E3">
        <w:rPr>
          <w:rFonts w:cs="Arial"/>
          <w:spacing w:val="-1"/>
        </w:rPr>
        <w:t>(to</w:t>
      </w:r>
      <w:r w:rsidRPr="005948E3">
        <w:rPr>
          <w:rFonts w:cs="Arial"/>
          <w:spacing w:val="-6"/>
        </w:rPr>
        <w:t xml:space="preserve"> </w:t>
      </w:r>
      <w:r w:rsidRPr="005948E3">
        <w:rPr>
          <w:rFonts w:cs="Arial"/>
        </w:rPr>
        <w:t>the</w:t>
      </w:r>
      <w:r w:rsidRPr="005948E3">
        <w:rPr>
          <w:rFonts w:cs="Arial"/>
          <w:spacing w:val="66"/>
          <w:w w:val="99"/>
        </w:rPr>
        <w:t xml:space="preserve"> </w:t>
      </w:r>
      <w:r w:rsidRPr="005948E3">
        <w:rPr>
          <w:rFonts w:cs="Arial"/>
        </w:rPr>
        <w:t>nearest</w:t>
      </w:r>
      <w:r w:rsidRPr="005948E3">
        <w:rPr>
          <w:rFonts w:cs="Arial"/>
          <w:spacing w:val="-11"/>
        </w:rPr>
        <w:t xml:space="preserve"> </w:t>
      </w:r>
      <w:r w:rsidRPr="005948E3">
        <w:rPr>
          <w:rFonts w:cs="Arial"/>
          <w:spacing w:val="-1"/>
        </w:rPr>
        <w:t>hour).</w:t>
      </w:r>
    </w:p>
    <w:p w14:paraId="37E70939" w14:textId="77777777" w:rsidR="00012EE5" w:rsidRPr="00886258" w:rsidRDefault="00012EE5">
      <w:pPr>
        <w:spacing w:before="8"/>
        <w:rPr>
          <w:rFonts w:ascii="Arial" w:eastAsia="Arial" w:hAnsi="Arial" w:cs="Arial"/>
          <w:sz w:val="17"/>
          <w:szCs w:val="17"/>
        </w:rPr>
      </w:pPr>
    </w:p>
    <w:p w14:paraId="37E7093A" w14:textId="77777777" w:rsidR="00012EE5" w:rsidRPr="005948E3" w:rsidRDefault="00752DDA">
      <w:pPr>
        <w:pStyle w:val="BodyText"/>
        <w:numPr>
          <w:ilvl w:val="0"/>
          <w:numId w:val="6"/>
        </w:numPr>
        <w:tabs>
          <w:tab w:val="left" w:pos="1371"/>
        </w:tabs>
        <w:spacing w:line="230" w:lineRule="exact"/>
        <w:ind w:left="1366" w:right="736" w:hanging="356"/>
        <w:rPr>
          <w:rFonts w:cs="Arial"/>
        </w:rPr>
      </w:pPr>
      <w:r w:rsidRPr="001A5F85">
        <w:rPr>
          <w:rFonts w:cs="Arial"/>
          <w:b/>
        </w:rPr>
        <w:t>NO</w:t>
      </w:r>
      <w:r w:rsidRPr="001A5F85">
        <w:rPr>
          <w:rFonts w:cs="Arial"/>
          <w:b/>
          <w:position w:val="-2"/>
          <w:sz w:val="13"/>
        </w:rPr>
        <w:t>x</w:t>
      </w:r>
      <w:r w:rsidRPr="001A5F85">
        <w:rPr>
          <w:rFonts w:cs="Arial"/>
          <w:b/>
          <w:spacing w:val="13"/>
          <w:position w:val="-2"/>
          <w:sz w:val="13"/>
        </w:rPr>
        <w:t xml:space="preserve"> </w:t>
      </w:r>
      <w:r w:rsidRPr="00AD4225">
        <w:rPr>
          <w:rFonts w:cs="Arial"/>
          <w:b/>
        </w:rPr>
        <w:t>Emission</w:t>
      </w:r>
      <w:r w:rsidRPr="00036AAA">
        <w:rPr>
          <w:rFonts w:cs="Arial"/>
          <w:b/>
          <w:spacing w:val="-5"/>
        </w:rPr>
        <w:t xml:space="preserve"> </w:t>
      </w:r>
      <w:r w:rsidRPr="00886258">
        <w:rPr>
          <w:rFonts w:cs="Arial"/>
          <w:b/>
          <w:spacing w:val="-1"/>
        </w:rPr>
        <w:t>Rate</w:t>
      </w:r>
      <w:r w:rsidRPr="000C711D">
        <w:rPr>
          <w:rFonts w:cs="Arial"/>
          <w:b/>
          <w:spacing w:val="-4"/>
        </w:rPr>
        <w:t xml:space="preserve"> </w:t>
      </w:r>
      <w:r w:rsidRPr="000C711D">
        <w:rPr>
          <w:rFonts w:cs="Arial"/>
          <w:b/>
          <w:spacing w:val="-2"/>
        </w:rPr>
        <w:t>(Entire</w:t>
      </w:r>
      <w:r w:rsidRPr="000C711D">
        <w:rPr>
          <w:rFonts w:cs="Arial"/>
          <w:b/>
          <w:spacing w:val="-10"/>
        </w:rPr>
        <w:t xml:space="preserve"> </w:t>
      </w:r>
      <w:r w:rsidRPr="000C711D">
        <w:rPr>
          <w:rFonts w:cs="Arial"/>
          <w:b/>
          <w:spacing w:val="-2"/>
        </w:rPr>
        <w:t>Year):</w:t>
      </w:r>
      <w:r w:rsidRPr="000C711D">
        <w:rPr>
          <w:rFonts w:cs="Arial"/>
          <w:b/>
          <w:spacing w:val="45"/>
        </w:rPr>
        <w:t xml:space="preserve"> </w:t>
      </w:r>
      <w:r w:rsidRPr="000C711D">
        <w:rPr>
          <w:rFonts w:cs="Arial"/>
          <w:spacing w:val="-1"/>
        </w:rPr>
        <w:t>For</w:t>
      </w:r>
      <w:r w:rsidRPr="000C711D">
        <w:rPr>
          <w:rFonts w:cs="Arial"/>
          <w:spacing w:val="-4"/>
        </w:rPr>
        <w:t xml:space="preserve"> </w:t>
      </w:r>
      <w:r w:rsidRPr="000C711D">
        <w:rPr>
          <w:rFonts w:cs="Arial"/>
          <w:spacing w:val="-1"/>
        </w:rPr>
        <w:t>each</w:t>
      </w:r>
      <w:r w:rsidRPr="000C711D">
        <w:rPr>
          <w:rFonts w:cs="Arial"/>
          <w:spacing w:val="-4"/>
        </w:rPr>
        <w:t xml:space="preserve"> </w:t>
      </w:r>
      <w:r w:rsidRPr="000C711D">
        <w:rPr>
          <w:rFonts w:cs="Arial"/>
        </w:rPr>
        <w:t>equipment</w:t>
      </w:r>
      <w:r w:rsidRPr="000C711D">
        <w:rPr>
          <w:rFonts w:cs="Arial"/>
          <w:spacing w:val="-5"/>
        </w:rPr>
        <w:t xml:space="preserve"> </w:t>
      </w:r>
      <w:r w:rsidRPr="000C711D">
        <w:rPr>
          <w:rFonts w:cs="Arial"/>
          <w:spacing w:val="-1"/>
        </w:rPr>
        <w:t>or</w:t>
      </w:r>
      <w:r w:rsidRPr="00B36A6E">
        <w:rPr>
          <w:rFonts w:cs="Arial"/>
          <w:spacing w:val="-5"/>
        </w:rPr>
        <w:t xml:space="preserve"> </w:t>
      </w:r>
      <w:r w:rsidRPr="00207EE3">
        <w:rPr>
          <w:rFonts w:cs="Arial"/>
        </w:rPr>
        <w:t>strategy</w:t>
      </w:r>
      <w:r w:rsidRPr="005C5926">
        <w:rPr>
          <w:rFonts w:cs="Arial"/>
          <w:spacing w:val="-7"/>
        </w:rPr>
        <w:t xml:space="preserve"> </w:t>
      </w:r>
      <w:r w:rsidRPr="005948E3">
        <w:rPr>
          <w:rFonts w:cs="Arial"/>
        </w:rPr>
        <w:t>type</w:t>
      </w:r>
      <w:r w:rsidRPr="005948E3">
        <w:rPr>
          <w:rFonts w:cs="Arial"/>
          <w:spacing w:val="-4"/>
        </w:rPr>
        <w:t xml:space="preserve"> </w:t>
      </w:r>
      <w:r w:rsidRPr="005948E3">
        <w:rPr>
          <w:rFonts w:cs="Arial"/>
          <w:spacing w:val="-1"/>
        </w:rPr>
        <w:t>and</w:t>
      </w:r>
      <w:r w:rsidRPr="005948E3">
        <w:rPr>
          <w:rFonts w:cs="Arial"/>
          <w:spacing w:val="-4"/>
        </w:rPr>
        <w:t xml:space="preserve"> </w:t>
      </w:r>
      <w:r w:rsidRPr="005948E3">
        <w:rPr>
          <w:rFonts w:cs="Arial"/>
        </w:rPr>
        <w:t>unique</w:t>
      </w:r>
      <w:r w:rsidRPr="005948E3">
        <w:rPr>
          <w:rFonts w:cs="Arial"/>
          <w:spacing w:val="-6"/>
        </w:rPr>
        <w:t xml:space="preserve"> </w:t>
      </w:r>
      <w:r w:rsidRPr="005948E3">
        <w:rPr>
          <w:rFonts w:cs="Arial"/>
          <w:spacing w:val="-1"/>
        </w:rPr>
        <w:t>ID,</w:t>
      </w:r>
      <w:r w:rsidRPr="005948E3">
        <w:rPr>
          <w:rFonts w:cs="Arial"/>
          <w:spacing w:val="-4"/>
        </w:rPr>
        <w:t xml:space="preserve"> </w:t>
      </w:r>
      <w:r w:rsidRPr="005948E3">
        <w:rPr>
          <w:rFonts w:cs="Arial"/>
        </w:rPr>
        <w:t>enter</w:t>
      </w:r>
      <w:r w:rsidRPr="005948E3">
        <w:rPr>
          <w:rFonts w:cs="Arial"/>
          <w:spacing w:val="-5"/>
        </w:rPr>
        <w:t xml:space="preserve"> </w:t>
      </w:r>
      <w:r w:rsidRPr="005948E3">
        <w:rPr>
          <w:rFonts w:cs="Arial"/>
        </w:rPr>
        <w:t>the</w:t>
      </w:r>
      <w:r w:rsidRPr="005948E3">
        <w:rPr>
          <w:rFonts w:cs="Arial"/>
          <w:spacing w:val="-4"/>
        </w:rPr>
        <w:t xml:space="preserve"> </w:t>
      </w:r>
      <w:r w:rsidRPr="005948E3">
        <w:rPr>
          <w:rFonts w:cs="Arial"/>
        </w:rPr>
        <w:t>actual</w:t>
      </w:r>
      <w:r w:rsidRPr="005948E3">
        <w:rPr>
          <w:rFonts w:cs="Arial"/>
          <w:spacing w:val="57"/>
          <w:w w:val="99"/>
        </w:rPr>
        <w:t xml:space="preserve"> </w:t>
      </w:r>
      <w:r w:rsidRPr="005948E3">
        <w:rPr>
          <w:rFonts w:cs="Arial"/>
          <w:spacing w:val="-1"/>
        </w:rPr>
        <w:t>controlled</w:t>
      </w:r>
      <w:r w:rsidRPr="005948E3">
        <w:rPr>
          <w:rFonts w:cs="Arial"/>
          <w:spacing w:val="-10"/>
        </w:rPr>
        <w:t xml:space="preserve"> </w:t>
      </w:r>
      <w:r w:rsidRPr="005948E3">
        <w:rPr>
          <w:rFonts w:cs="Arial"/>
          <w:spacing w:val="-1"/>
        </w:rPr>
        <w:t>(or</w:t>
      </w:r>
      <w:r w:rsidRPr="005948E3">
        <w:rPr>
          <w:rFonts w:cs="Arial"/>
          <w:spacing w:val="-7"/>
        </w:rPr>
        <w:t xml:space="preserve"> </w:t>
      </w:r>
      <w:r w:rsidRPr="005948E3">
        <w:rPr>
          <w:rFonts w:cs="Arial"/>
          <w:spacing w:val="-1"/>
        </w:rPr>
        <w:t>uncontrolled)</w:t>
      </w:r>
      <w:r w:rsidRPr="005948E3">
        <w:rPr>
          <w:rFonts w:cs="Arial"/>
          <w:spacing w:val="-10"/>
        </w:rPr>
        <w:t xml:space="preserve"> </w:t>
      </w:r>
      <w:r w:rsidRPr="005948E3">
        <w:rPr>
          <w:rFonts w:cs="Arial"/>
        </w:rPr>
        <w:t>nitrogen</w:t>
      </w:r>
      <w:r w:rsidRPr="005948E3">
        <w:rPr>
          <w:rFonts w:cs="Arial"/>
          <w:spacing w:val="-5"/>
        </w:rPr>
        <w:t xml:space="preserve"> </w:t>
      </w:r>
      <w:r w:rsidRPr="005948E3">
        <w:rPr>
          <w:rFonts w:cs="Arial"/>
          <w:spacing w:val="-1"/>
        </w:rPr>
        <w:t>oxides</w:t>
      </w:r>
      <w:r w:rsidRPr="005948E3">
        <w:rPr>
          <w:rFonts w:cs="Arial"/>
          <w:spacing w:val="-5"/>
        </w:rPr>
        <w:t xml:space="preserve"> </w:t>
      </w:r>
      <w:r w:rsidRPr="005948E3">
        <w:rPr>
          <w:rFonts w:cs="Arial"/>
        </w:rPr>
        <w:t>emission</w:t>
      </w:r>
      <w:r w:rsidRPr="005948E3">
        <w:rPr>
          <w:rFonts w:cs="Arial"/>
          <w:spacing w:val="-5"/>
        </w:rPr>
        <w:t xml:space="preserve"> </w:t>
      </w:r>
      <w:r w:rsidRPr="005948E3">
        <w:rPr>
          <w:rFonts w:cs="Arial"/>
          <w:spacing w:val="-1"/>
        </w:rPr>
        <w:t>rate,</w:t>
      </w:r>
      <w:r w:rsidRPr="005948E3">
        <w:rPr>
          <w:rFonts w:cs="Arial"/>
          <w:spacing w:val="-5"/>
        </w:rPr>
        <w:t xml:space="preserve"> </w:t>
      </w:r>
      <w:r w:rsidRPr="005948E3">
        <w:rPr>
          <w:rFonts w:cs="Arial"/>
          <w:spacing w:val="-1"/>
        </w:rPr>
        <w:t>in</w:t>
      </w:r>
      <w:r w:rsidRPr="005948E3">
        <w:rPr>
          <w:rFonts w:cs="Arial"/>
          <w:spacing w:val="-4"/>
        </w:rPr>
        <w:t xml:space="preserve"> </w:t>
      </w:r>
      <w:r w:rsidRPr="005948E3">
        <w:rPr>
          <w:rFonts w:cs="Arial"/>
        </w:rPr>
        <w:t>pounds</w:t>
      </w:r>
      <w:r w:rsidRPr="005948E3">
        <w:rPr>
          <w:rFonts w:cs="Arial"/>
          <w:spacing w:val="-3"/>
        </w:rPr>
        <w:t xml:space="preserve"> </w:t>
      </w:r>
      <w:r w:rsidRPr="005948E3">
        <w:rPr>
          <w:rFonts w:cs="Arial"/>
          <w:spacing w:val="-2"/>
        </w:rPr>
        <w:t>per</w:t>
      </w:r>
      <w:r w:rsidRPr="005948E3">
        <w:rPr>
          <w:rFonts w:cs="Arial"/>
          <w:spacing w:val="-6"/>
        </w:rPr>
        <w:t xml:space="preserve"> </w:t>
      </w:r>
      <w:r w:rsidRPr="005948E3">
        <w:rPr>
          <w:rFonts w:cs="Arial"/>
        </w:rPr>
        <w:t>million</w:t>
      </w:r>
      <w:r w:rsidRPr="005948E3">
        <w:rPr>
          <w:rFonts w:cs="Arial"/>
          <w:spacing w:val="-4"/>
        </w:rPr>
        <w:t xml:space="preserve"> </w:t>
      </w:r>
      <w:r w:rsidRPr="005948E3">
        <w:rPr>
          <w:rFonts w:cs="Arial"/>
        </w:rPr>
        <w:t>Btu,</w:t>
      </w:r>
      <w:r w:rsidRPr="005948E3">
        <w:rPr>
          <w:rFonts w:cs="Arial"/>
          <w:spacing w:val="-7"/>
        </w:rPr>
        <w:t xml:space="preserve"> </w:t>
      </w:r>
      <w:r w:rsidRPr="005948E3">
        <w:rPr>
          <w:rFonts w:cs="Arial"/>
          <w:spacing w:val="-1"/>
        </w:rPr>
        <w:t>based</w:t>
      </w:r>
      <w:r w:rsidRPr="005948E3">
        <w:rPr>
          <w:rFonts w:cs="Arial"/>
          <w:spacing w:val="-5"/>
        </w:rPr>
        <w:t xml:space="preserve"> </w:t>
      </w:r>
      <w:r w:rsidRPr="005948E3">
        <w:rPr>
          <w:rFonts w:cs="Arial"/>
          <w:spacing w:val="-1"/>
        </w:rPr>
        <w:t>on</w:t>
      </w:r>
      <w:r w:rsidRPr="005948E3">
        <w:rPr>
          <w:rFonts w:cs="Arial"/>
          <w:spacing w:val="-4"/>
        </w:rPr>
        <w:t xml:space="preserve"> </w:t>
      </w:r>
      <w:r w:rsidRPr="005948E3">
        <w:rPr>
          <w:rFonts w:cs="Arial"/>
        </w:rPr>
        <w:t>data</w:t>
      </w:r>
      <w:r w:rsidRPr="005948E3">
        <w:rPr>
          <w:rFonts w:cs="Arial"/>
          <w:spacing w:val="-5"/>
        </w:rPr>
        <w:t xml:space="preserve"> </w:t>
      </w:r>
      <w:r w:rsidRPr="005948E3">
        <w:rPr>
          <w:rFonts w:cs="Arial"/>
          <w:spacing w:val="-1"/>
        </w:rPr>
        <w:t>from</w:t>
      </w:r>
      <w:r w:rsidRPr="005948E3">
        <w:rPr>
          <w:rFonts w:cs="Arial"/>
          <w:spacing w:val="43"/>
          <w:w w:val="99"/>
        </w:rPr>
        <w:t xml:space="preserve"> </w:t>
      </w:r>
      <w:r w:rsidRPr="005948E3">
        <w:rPr>
          <w:rFonts w:cs="Arial"/>
          <w:spacing w:val="-2"/>
        </w:rPr>
        <w:t>CEMS,</w:t>
      </w:r>
      <w:r w:rsidRPr="005948E3">
        <w:rPr>
          <w:rFonts w:cs="Arial"/>
          <w:spacing w:val="6"/>
        </w:rPr>
        <w:t xml:space="preserve"> </w:t>
      </w:r>
      <w:r w:rsidRPr="005948E3">
        <w:rPr>
          <w:rFonts w:cs="Arial"/>
          <w:spacing w:val="-1"/>
        </w:rPr>
        <w:t>where</w:t>
      </w:r>
      <w:r w:rsidRPr="005948E3">
        <w:rPr>
          <w:rFonts w:cs="Arial"/>
          <w:spacing w:val="-5"/>
        </w:rPr>
        <w:t xml:space="preserve"> </w:t>
      </w:r>
      <w:r w:rsidRPr="005948E3">
        <w:rPr>
          <w:rFonts w:cs="Arial"/>
        </w:rPr>
        <w:t>possible.</w:t>
      </w:r>
      <w:r w:rsidRPr="005948E3">
        <w:rPr>
          <w:rFonts w:cs="Arial"/>
          <w:spacing w:val="44"/>
        </w:rPr>
        <w:t xml:space="preserve"> </w:t>
      </w:r>
      <w:r w:rsidRPr="005948E3">
        <w:rPr>
          <w:rFonts w:cs="Arial"/>
          <w:spacing w:val="1"/>
        </w:rPr>
        <w:t>Where</w:t>
      </w:r>
      <w:r w:rsidRPr="005948E3">
        <w:rPr>
          <w:rFonts w:cs="Arial"/>
          <w:spacing w:val="-7"/>
        </w:rPr>
        <w:t xml:space="preserve"> </w:t>
      </w:r>
      <w:r w:rsidRPr="005948E3">
        <w:rPr>
          <w:rFonts w:cs="Arial"/>
          <w:spacing w:val="-1"/>
        </w:rPr>
        <w:t>CEMS</w:t>
      </w:r>
      <w:r w:rsidRPr="005948E3">
        <w:rPr>
          <w:rFonts w:cs="Arial"/>
          <w:spacing w:val="-2"/>
        </w:rPr>
        <w:t xml:space="preserve"> </w:t>
      </w:r>
      <w:r w:rsidRPr="005948E3">
        <w:rPr>
          <w:rFonts w:cs="Arial"/>
        </w:rPr>
        <w:t>data</w:t>
      </w:r>
      <w:r w:rsidRPr="005948E3">
        <w:rPr>
          <w:rFonts w:cs="Arial"/>
          <w:spacing w:val="-5"/>
        </w:rPr>
        <w:t xml:space="preserve"> </w:t>
      </w:r>
      <w:r w:rsidRPr="005948E3">
        <w:rPr>
          <w:rFonts w:cs="Arial"/>
          <w:spacing w:val="-1"/>
        </w:rPr>
        <w:t>are</w:t>
      </w:r>
      <w:r w:rsidRPr="005948E3">
        <w:rPr>
          <w:rFonts w:cs="Arial"/>
          <w:spacing w:val="-4"/>
        </w:rPr>
        <w:t xml:space="preserve"> </w:t>
      </w:r>
      <w:r w:rsidRPr="005948E3">
        <w:rPr>
          <w:rFonts w:cs="Arial"/>
        </w:rPr>
        <w:t>not</w:t>
      </w:r>
      <w:r w:rsidRPr="005948E3">
        <w:rPr>
          <w:rFonts w:cs="Arial"/>
          <w:spacing w:val="-5"/>
        </w:rPr>
        <w:t xml:space="preserve"> </w:t>
      </w:r>
      <w:r w:rsidRPr="005948E3">
        <w:rPr>
          <w:rFonts w:cs="Arial"/>
        </w:rPr>
        <w:t>available,</w:t>
      </w:r>
      <w:r w:rsidRPr="005948E3">
        <w:rPr>
          <w:rFonts w:cs="Arial"/>
          <w:spacing w:val="-6"/>
        </w:rPr>
        <w:t xml:space="preserve"> </w:t>
      </w:r>
      <w:r w:rsidRPr="005948E3">
        <w:rPr>
          <w:rFonts w:cs="Arial"/>
        </w:rPr>
        <w:t>report</w:t>
      </w:r>
      <w:r w:rsidRPr="005948E3">
        <w:rPr>
          <w:rFonts w:cs="Arial"/>
          <w:spacing w:val="-4"/>
        </w:rPr>
        <w:t xml:space="preserve"> </w:t>
      </w:r>
      <w:r w:rsidRPr="005948E3">
        <w:rPr>
          <w:rFonts w:cs="Arial"/>
          <w:spacing w:val="-1"/>
        </w:rPr>
        <w:t>the</w:t>
      </w:r>
      <w:r w:rsidRPr="005948E3">
        <w:rPr>
          <w:rFonts w:cs="Arial"/>
          <w:spacing w:val="-5"/>
        </w:rPr>
        <w:t xml:space="preserve"> </w:t>
      </w:r>
      <w:r w:rsidRPr="005948E3">
        <w:rPr>
          <w:rFonts w:cs="Arial"/>
          <w:spacing w:val="-1"/>
        </w:rPr>
        <w:t>nitrogen</w:t>
      </w:r>
      <w:r w:rsidRPr="005948E3">
        <w:rPr>
          <w:rFonts w:cs="Arial"/>
          <w:spacing w:val="-4"/>
        </w:rPr>
        <w:t xml:space="preserve"> </w:t>
      </w:r>
      <w:r w:rsidRPr="005948E3">
        <w:rPr>
          <w:rFonts w:cs="Arial"/>
          <w:spacing w:val="-1"/>
        </w:rPr>
        <w:t>oxides</w:t>
      </w:r>
      <w:r w:rsidRPr="005948E3">
        <w:rPr>
          <w:rFonts w:cs="Arial"/>
          <w:spacing w:val="-3"/>
        </w:rPr>
        <w:t xml:space="preserve"> </w:t>
      </w:r>
      <w:r w:rsidRPr="005948E3">
        <w:rPr>
          <w:rFonts w:cs="Arial"/>
        </w:rPr>
        <w:t>emission</w:t>
      </w:r>
      <w:r w:rsidRPr="005948E3">
        <w:rPr>
          <w:rFonts w:cs="Arial"/>
          <w:spacing w:val="-6"/>
        </w:rPr>
        <w:t xml:space="preserve"> </w:t>
      </w:r>
      <w:r w:rsidRPr="005948E3">
        <w:rPr>
          <w:rFonts w:cs="Arial"/>
        </w:rPr>
        <w:t>rate,</w:t>
      </w:r>
      <w:r w:rsidRPr="005948E3">
        <w:rPr>
          <w:rFonts w:cs="Arial"/>
          <w:spacing w:val="66"/>
          <w:w w:val="99"/>
        </w:rPr>
        <w:t xml:space="preserve"> </w:t>
      </w:r>
      <w:r w:rsidRPr="005948E3">
        <w:rPr>
          <w:rFonts w:cs="Arial"/>
          <w:spacing w:val="-1"/>
        </w:rPr>
        <w:t>based</w:t>
      </w:r>
      <w:r w:rsidRPr="005948E3">
        <w:rPr>
          <w:rFonts w:cs="Arial"/>
          <w:spacing w:val="-5"/>
        </w:rPr>
        <w:t xml:space="preserve"> </w:t>
      </w:r>
      <w:r w:rsidRPr="005948E3">
        <w:rPr>
          <w:rFonts w:cs="Arial"/>
          <w:spacing w:val="-1"/>
        </w:rPr>
        <w:t>on</w:t>
      </w:r>
      <w:r w:rsidRPr="005948E3">
        <w:rPr>
          <w:rFonts w:cs="Arial"/>
          <w:spacing w:val="-7"/>
        </w:rPr>
        <w:t xml:space="preserve"> </w:t>
      </w:r>
      <w:r w:rsidRPr="005948E3">
        <w:rPr>
          <w:rFonts w:cs="Arial"/>
        </w:rPr>
        <w:t>the</w:t>
      </w:r>
      <w:r w:rsidRPr="005948E3">
        <w:rPr>
          <w:rFonts w:cs="Arial"/>
          <w:spacing w:val="-7"/>
        </w:rPr>
        <w:t xml:space="preserve"> </w:t>
      </w:r>
      <w:r w:rsidRPr="005948E3">
        <w:rPr>
          <w:rFonts w:cs="Arial"/>
        </w:rPr>
        <w:t>method</w:t>
      </w:r>
      <w:r w:rsidRPr="005948E3">
        <w:rPr>
          <w:rFonts w:cs="Arial"/>
          <w:spacing w:val="-5"/>
        </w:rPr>
        <w:t xml:space="preserve"> </w:t>
      </w:r>
      <w:r w:rsidRPr="005948E3">
        <w:rPr>
          <w:rFonts w:cs="Arial"/>
        </w:rPr>
        <w:t>used</w:t>
      </w:r>
      <w:r w:rsidRPr="005948E3">
        <w:rPr>
          <w:rFonts w:cs="Arial"/>
          <w:spacing w:val="-3"/>
        </w:rPr>
        <w:t xml:space="preserve"> </w:t>
      </w:r>
      <w:r w:rsidRPr="005948E3">
        <w:rPr>
          <w:rFonts w:cs="Arial"/>
          <w:spacing w:val="-2"/>
        </w:rPr>
        <w:t>to</w:t>
      </w:r>
      <w:r w:rsidRPr="005948E3">
        <w:rPr>
          <w:rFonts w:cs="Arial"/>
          <w:spacing w:val="-7"/>
        </w:rPr>
        <w:t xml:space="preserve"> </w:t>
      </w:r>
      <w:r w:rsidRPr="005948E3">
        <w:rPr>
          <w:rFonts w:cs="Arial"/>
        </w:rPr>
        <w:t>report</w:t>
      </w:r>
      <w:r w:rsidRPr="005948E3">
        <w:rPr>
          <w:rFonts w:cs="Arial"/>
          <w:spacing w:val="-5"/>
        </w:rPr>
        <w:t xml:space="preserve"> </w:t>
      </w:r>
      <w:r w:rsidRPr="005948E3">
        <w:rPr>
          <w:rFonts w:cs="Arial"/>
          <w:spacing w:val="-1"/>
        </w:rPr>
        <w:t>emissions</w:t>
      </w:r>
      <w:r w:rsidRPr="005948E3">
        <w:rPr>
          <w:rFonts w:cs="Arial"/>
          <w:spacing w:val="-6"/>
        </w:rPr>
        <w:t xml:space="preserve"> </w:t>
      </w:r>
      <w:r w:rsidRPr="005948E3">
        <w:rPr>
          <w:rFonts w:cs="Arial"/>
        </w:rPr>
        <w:t>data</w:t>
      </w:r>
      <w:r w:rsidRPr="005948E3">
        <w:rPr>
          <w:rFonts w:cs="Arial"/>
          <w:spacing w:val="-6"/>
        </w:rPr>
        <w:t xml:space="preserve"> </w:t>
      </w:r>
      <w:r w:rsidRPr="005948E3">
        <w:rPr>
          <w:rFonts w:cs="Arial"/>
          <w:spacing w:val="-1"/>
        </w:rPr>
        <w:t>to</w:t>
      </w:r>
      <w:r w:rsidRPr="005948E3">
        <w:rPr>
          <w:rFonts w:cs="Arial"/>
          <w:spacing w:val="-5"/>
        </w:rPr>
        <w:t xml:space="preserve"> </w:t>
      </w:r>
      <w:r w:rsidRPr="005948E3">
        <w:rPr>
          <w:rFonts w:cs="Arial"/>
        </w:rPr>
        <w:t>environmental</w:t>
      </w:r>
      <w:r w:rsidRPr="005948E3">
        <w:rPr>
          <w:rFonts w:cs="Arial"/>
          <w:spacing w:val="-4"/>
        </w:rPr>
        <w:t xml:space="preserve"> </w:t>
      </w:r>
      <w:r w:rsidRPr="005948E3">
        <w:rPr>
          <w:rFonts w:cs="Arial"/>
        </w:rPr>
        <w:t>authorities.</w:t>
      </w:r>
    </w:p>
    <w:p w14:paraId="37E7093B" w14:textId="77777777" w:rsidR="00012EE5" w:rsidRPr="005948E3" w:rsidRDefault="00012EE5">
      <w:pPr>
        <w:spacing w:line="230" w:lineRule="exact"/>
        <w:rPr>
          <w:rFonts w:ascii="Arial" w:hAnsi="Arial" w:cs="Arial"/>
        </w:rPr>
        <w:sectPr w:rsidR="00012EE5" w:rsidRPr="005948E3">
          <w:pgSz w:w="12240" w:h="15840"/>
          <w:pgMar w:top="380" w:right="480" w:bottom="880" w:left="500" w:header="0" w:footer="689" w:gutter="0"/>
          <w:cols w:space="720"/>
        </w:sectPr>
      </w:pPr>
    </w:p>
    <w:p w14:paraId="37E7093C" w14:textId="77777777" w:rsidR="00012EE5" w:rsidRPr="00F753B7"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945"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93D" w14:textId="77777777" w:rsidR="00012EE5" w:rsidRPr="005948E3" w:rsidRDefault="00093E85">
            <w:pPr>
              <w:rPr>
                <w:rFonts w:ascii="Arial" w:hAnsi="Arial" w:cs="Arial"/>
              </w:rPr>
            </w:pPr>
            <w:r w:rsidRPr="005948E3">
              <w:rPr>
                <w:rFonts w:ascii="Arial" w:hAnsi="Arial" w:cs="Arial"/>
                <w:noProof/>
              </w:rPr>
              <mc:AlternateContent>
                <mc:Choice Requires="wpg">
                  <w:drawing>
                    <wp:anchor distT="0" distB="0" distL="114300" distR="114300" simplePos="0" relativeHeight="251658281" behindDoc="1" locked="0" layoutInCell="1" allowOverlap="1" wp14:anchorId="37E70EF0" wp14:editId="37E70EF1">
                      <wp:simplePos x="0" y="0"/>
                      <wp:positionH relativeFrom="page">
                        <wp:posOffset>26618</wp:posOffset>
                      </wp:positionH>
                      <wp:positionV relativeFrom="paragraph">
                        <wp:posOffset>87939</wp:posOffset>
                      </wp:positionV>
                      <wp:extent cx="2331720" cy="542925"/>
                      <wp:effectExtent l="0" t="0" r="4445" b="1905"/>
                      <wp:wrapNone/>
                      <wp:docPr id="366"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880"/>
                                <a:chExt cx="3672" cy="855"/>
                              </a:xfrm>
                            </wpg:grpSpPr>
                            <wpg:grpSp>
                              <wpg:cNvPr id="367" name="Group 369"/>
                              <wpg:cNvGrpSpPr>
                                <a:grpSpLocks/>
                              </wpg:cNvGrpSpPr>
                              <wpg:grpSpPr bwMode="auto">
                                <a:xfrm>
                                  <a:off x="641" y="-1880"/>
                                  <a:ext cx="3672" cy="855"/>
                                  <a:chOff x="641" y="-1880"/>
                                  <a:chExt cx="3672" cy="855"/>
                                </a:xfrm>
                              </wpg:grpSpPr>
                              <wps:wsp>
                                <wps:cNvPr id="368" name="Freeform 371"/>
                                <wps:cNvSpPr>
                                  <a:spLocks/>
                                </wps:cNvSpPr>
                                <wps:spPr bwMode="auto">
                                  <a:xfrm>
                                    <a:off x="641" y="-1880"/>
                                    <a:ext cx="3672" cy="855"/>
                                  </a:xfrm>
                                  <a:custGeom>
                                    <a:avLst/>
                                    <a:gdLst>
                                      <a:gd name="T0" fmla="+- 0 641 641"/>
                                      <a:gd name="T1" fmla="*/ T0 w 3672"/>
                                      <a:gd name="T2" fmla="+- 0 -1026 -1880"/>
                                      <a:gd name="T3" fmla="*/ -1026 h 855"/>
                                      <a:gd name="T4" fmla="+- 0 4313 641"/>
                                      <a:gd name="T5" fmla="*/ T4 w 3672"/>
                                      <a:gd name="T6" fmla="+- 0 -1026 -1880"/>
                                      <a:gd name="T7" fmla="*/ -1026 h 855"/>
                                      <a:gd name="T8" fmla="+- 0 4313 641"/>
                                      <a:gd name="T9" fmla="*/ T8 w 3672"/>
                                      <a:gd name="T10" fmla="+- 0 -1880 -1880"/>
                                      <a:gd name="T11" fmla="*/ -1880 h 855"/>
                                      <a:gd name="T12" fmla="+- 0 641 641"/>
                                      <a:gd name="T13" fmla="*/ T12 w 3672"/>
                                      <a:gd name="T14" fmla="+- 0 -1880 -1880"/>
                                      <a:gd name="T15" fmla="*/ -1880 h 855"/>
                                      <a:gd name="T16" fmla="+- 0 641 641"/>
                                      <a:gd name="T17" fmla="*/ T16 w 3672"/>
                                      <a:gd name="T18" fmla="+- 0 -1026 -1880"/>
                                      <a:gd name="T19" fmla="*/ -1026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69" name="Picture 37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745" y="-1880"/>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9B44660" id="Group 368" o:spid="_x0000_s1026" style="position:absolute;margin-left:2.1pt;margin-top:6.9pt;width:183.6pt;height:42.75pt;z-index:-251658199;mso-position-horizontal-relative:page" coordorigin="641,-1880"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GBd6uAUAAMoQAAAOAAAAZHJzL2Uyb0RvYy54bWy0WG2PozYQ/l6p/8Hi&#10;YysuQEgIaLOnvbycTtq2p176AxxwAjrA1Cab3Vb9731sAyFve+ndNasEg4fxzPPMjMd79/a5yMkT&#10;EzLj5dRy3zgWYWXMk6zcTq0/Vkt7YhFZ0zKhOS/Z1Hph0np7/+MPd/sqYh5PeZ4wQaCklNG+mlpp&#10;XVfRYCDjlBVUvuEVKzG54aKgNW7FdpAIuof2Ih94jjMe7LlIKsFjJiWezs2kda/1bzYsrn/bbCSr&#10;ST61YFutf4X+Xavfwf0djbaCVmkWN2bQr7CioFmJRTtVc1pTshPZmaoiiwWXfFO/iXkx4JtNFjPt&#10;A7xxnRNv3gu+q7Qv22i/rTqYAO0JTl+tNv716aMgWTK1huOxRUpagCS9LhmOJwqefbWNIPVeVJ+q&#10;j8L4iOEjjz9LTA9O59X91giT9f4XnkAh3dVcw/O8EYVSAcfJs2bhpWOBPdckxkNvOHQDD2TFmBv5&#10;XuiNDE1xCi7Va2PftQgmbXcyaSiM00Xz+nAceObdyUi/OKCRWVab2phm/NI3nYsdEMEpEOH/DcQF&#10;j1o4zvyh0fcGAqknD9Elvy26PqW0YjpopYqbDlQUAhNdS8GYSmgyDFyDqxZso0v2Q6s3s69kJBGB&#10;Xwyq/4JlFxsAdSfr94zr8KRPj7I2pSHBSAd90pi/QmRuihxV4mebOASrqa+J0G0nhAA1Qj8NyMoh&#10;e2QTwrJR2WpCnPY02a7jjUkvpg/ahq0gtBmxlDTRjZLTLeq3Ytoyf+gOL5k2aqWUaf4V01ALbjMN&#10;udI5+oppYL+n75ppYSulTJtcMc09JkADdhk2t8+CkbuIm3tMxDVK+yysXO+aeccsvGZen4nXzDsm&#10;45p5fSZW7viaecdMvBJ0bp+NE2qRN9s2M2jaJkv8XDbZghGhqgVwdNmvuFR1e2XK9mqoEgEqIKVS&#10;64ow0EGNXwU3CcNWJQzGb1Htgkot3m4Qr1viAlotrveB1nBzbRwW6DROewxhEfQYa5P1Fa0VTspf&#10;NSR7teOqnSqdWiqV1UTBn9iKa5H6sD1ORn7j1GE+L/tyRhEsPIi2Au210go7Qb1rwoF2ur0aMSQY&#10;lN0ic75gnHPJDAfKT81z57uCrFdmJc+zZJnluXJZiu16lgvyRNGqzVz117h9JJbrkCm5es0sY55g&#10;u2zgVRunbr3+Dl3Pd955ob0cTwLbX/ojOwycie244btw7PihP1/+o5B3/SjNkoSVj1nJ2jbQ9W/b&#10;CJuG1DRwuhFU5IYjtC3ar6tOOvpzyUn0fWUC72iUMposmnFNs9yMB8cWa5DhdnvVQKDbMRum6m9k&#10;tObJCzZPwU0LjJYdg5SLvyyyR/s7teSfOyqYRfIPJTqA0PV9hEGtb/yR7sdEf2bdn6FlDFVTq7aQ&#10;9Wo4q02PvatEtk2xkquxKPkDOsFNpvZWbZ+xqrlBE3J/V2VxhG9DAkZnJHz5TIC36p3yxZwript0&#10;FFR83lU22nKEa7bO8qx+0UcMWK6MKp8+ZrFqgNVNv7FB6TGNDebVsuhrdOq0cuYtpH0W66aZlHyW&#10;ojiyB1mhaihsDo+E4HvFOSgw4X+sZaBujyxZ51nVppAaNz4D/pMjwgXYzPFjzuNdwcranKcEy+E+&#10;L2WaVdIiImLFmiVTS3xIYGeMs1yNhh60lrWm9FLeeZMHxwm9d/Zs5Mxs3wkW9kPoB3bgLALf8Scq&#10;udu820kGVGg+r7LvkHi6eLSF6ywjaKQQMsUm/h3Y6xSTtWB1jEpFow2KSvMcpaqb0KgfgFYc3NSJ&#10;Br7Zw/TebrYBVZzUIQdnHMypE87pKQWBIkwnStQAyMNQDXXblcK0VkQZ3dVCGl0iI3TCxWQx8W3f&#10;Gy9AxnxuPyxnvj1eusFoPpzPZnO3JcMUQRVO386Fhvlq7Vvqz3nt61U2E9Vw9ozHlgDUDTXEV1eQ&#10;5tzZjHFgxujoRN6/11KHf0Hc/ws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KxF&#10;OoHfAAAABwEAAA8AAABkcnMvZG93bnJldi54bWxMj09Lw0AQxe+C32EZwZvdpKl/GrMppainItgK&#10;4m2aTJPQ7GzIbpP02zue9PjmPd77TbaabKsG6n3j2EA8i0ARF65suDLwuX+9ewLlA3KJrWMycCEP&#10;q/z6KsO0dCN/0LALlZIS9ikaqEPoUq19UZNFP3MdsXhH11sMIvtKlz2OUm5bPY+iB22xYVmosaNN&#10;TcVpd7YG3kYc10n8MmxPx83le3///rWNyZjbm2n9DCrQFP7C8Isv6JAL08GdufSqNbCYS1DOiTwg&#10;dvIYL0AdDCyXCeg80//58x8AAAD//wMAUEsDBAoAAAAAAAAAIQDerRfv2E4AANhOAAAUAAAAZHJz&#10;L21lZGlhL2ltYWdlMS5wbmeJUE5HDQoaCgAAAA1JSERSAAABNQAAAFAIBgAAAQ9W0s8AAAABc1JH&#10;QgCuzhzpAAAABGdBTUEAALGPC/xhBQAAAAlwSFlzAAAh1QAAIdUBBJy0nQAATm1JREFUeF7tnQeY&#10;VNX5xmdnd2d77733vkuTKk1QBBFURHoTsWIBu2ADRXq3RpNYE40ae4gtKrFgxxaNJdGY6F9NVGyw&#10;8/+9h3vH2dmdZRekiPM+z5177p1zT/3Oe77THT87/O+tgW7dZ15y2NZxi8vcIyf1+Zv5Y2/jzrXj&#10;3hs1v+EzjM7tb/wiKSEhocoy+8LzbVhY2EGWUYiz7p3Hhuv6f5RTFzYzfOJl71ivhPCgde+YlPRG&#10;dnb20Tk5ObOTkpLGFxYWzuV+Aq+D0tLSuvN8Bc+HJSYmzo6Pj59QWlp6d35+/hnh4eH9sJNnHNgJ&#10;BOunoKDgKfPkjbXvtgrgPoTcBMtgIyg0NLSqoaFhm/XsSE5OviIkJKQbxgRS6fzY2NizSb2beT6n&#10;qKjoDe6DSPHnnU7nSSkpKZekpqaOx84NfHNGSUnJ23IDxMfFxd1rmVuCPxIyMjLWWY+x1r0VyL4X&#10;uUVwTcrLy7uKezCBrQ4ODh6ChwdhruH9M7IrlJeXf6vIZGVlPcSjKzc390P8WYs51uVyjcTuy5jD&#10;icwR3HtyedBC+PlovWVUatzOLYMryLzYSwix7p7ANTY22nKmwPmir37KyspeiIiIWIwxOCoq6hju&#10;5JpThaMXhUF3yXEh784nG8/H3HlUVFR8S5I/KHO3bt3clLbbu3bt2kwp29zU1OSvMDgJnLI3kpJ7&#10;Kll3uN5xKUAmNwjQ5ZY5lP9f0rv9E6UZjmTdXTGOkulrB7lnrjxo36CQNdMco3QfP2/A/8yLDoIS&#10;3mAZS627N0r4P98y7zxSqmKLHE1NoY6R5/7KeuVwLLj/84Jpi/5jPRlAFbMoLNfC/LfHxMRMgKMW&#10;UqqnUVUNQUZPhg6OxFr37bYdjsGDB9+A3WkYS7g87zuMjCRXObdImal+btPdg8Kmna8TdwNacVr8&#10;5Q9/axl9EaYfqrzN3EIo5ReTsn8kRW+mFvDwJciEuE+2zBKF0zIzMz0kjd27oKJLyQUpHT+CIv6D&#10;7pWVlc2619TUfMLN8F5tba0pEBUX39TiI2Uht2Cy8FE9Qynf866A+z94FC9GqEbA00f0P4ikCvuI&#10;eyhXql4Q2Du4JRORBdHR0b0wx+KfwvJj4lA/tiiRVuAEl+9/nYQCsmsQ6VpGg+rq6k+o6w6W2fc/&#10;G8S2B9l3HSl3KhV3H7LpEl6fQWo1cQ/n//G8Pw9yfs18QGIr2yxz56CqqqqqagvZcC01gwmQagYC&#10;6tE6bFAyz+PWyBVKzSJtw4Gs/Et3ZO94boU8KzsLkKvHuQdR0T/GvUUdHsDewnNXOi57/pY6o7UX&#10;D3YNP3pJ47ZJV/TcOnpuxYWhaQ5/TYhfNpYtG3q/7lNXd1eR2K7tRaWlpsxcdnfYwse+Cln1ujvs&#10;sg1bysbP+Q3/dEgVpUyrYnNShtUmU42bDTtO5h5F8SuPjIwchjmRy9GzZ8/VxcXFZ1HEFsEL49Cx&#10;B6ktBwccwN8Hcon+66kwTfsOhlwKVzRQXMdS/BZaNb7YOEf/73ZcfO5BVycUhlZjDO46atJfkDVT&#10;P7WLvMPiI9a87k4/5doPrTc7BImkSO0WkNBHWcY9hijr3gK0Ka6gHpxrPfrH/Af+UTrjQikA7UJ1&#10;rmV0UKf+2jIaoBG9YBk7Deru9yyjAbXUodzajJMfqJJwbTd2AnV1dV/TFu6DXriKIrBU71BYZvD+&#10;Wy9dQDXUldRab0onwNwi4mmLNn5vGduCXXsVWne55a1V2QknhVoRTub5RRSd/8OsUhDN5SBs7/PO&#10;UAkw7wSr3S5EQAcb09PTV/BODUC13x62alC1uU7hOkdmgThP4NaDsNxFEY/HXKH3PH+AorYVo8eP&#10;ViBxVNXXyqgLD1/D4w36T61Yr4RrUXVbjca07U8OR0Jdzx1L5q7D4x/Y9dbJLsDp1bRvBZ+Ec9TX&#10;139OU36EzJYmaroDQhJSRdx+wTcqOh4gBWqNtwBK5A2W0YDMU5/ZvgtE/992W8EGgf5Ad0R8HYml&#10;4uKg8TKyS5cuHnuWpKrm8vSz+ENERMRMMuB77l31DCW8iGS/jtGo8mr88Pwu10g9CyTuUdSunjY0&#10;xdSUApfLVZqQkLCAb6TICqbVSPF6Misra5N5E0AAAQTgB79Z1fjK6Sc5/mg9OoaMKL9/2uqR7qlr&#10;m9xTVnR1z1gwwu2Ic/h2+/9y8cVfk9zzJoT3lvnQM0senrC2yj3kpOqnB45JHsMrQ8ABeOGfG7JN&#10;TVlUlZlz5LL65tr6wp0bKbBAk0p9TJ2Bp2mHQpqrOzWnUUQtqNY2I3JtwH6fbd13P165J1NVvbPr&#10;rLJ7+x9StWT7W9A0fFrsnBvfD13+0tawpS9vjZ2z9v2Y1Joe1r/tYtCgQb8l4SakpKScje52Ilr6&#10;eagxc1FDRtOOPBPtfDaJcgQNckmx6WRW2xU7Z2BUV2cpKtAg7ilcQSTkGNQQdfoJA7nUZMtBvzwJ&#10;d6RPooUULOPe+R7wzmJkn0jTqzDjrK5GP4usGlaXcfWmzxyhBTV6boGuR58edNVr27JWP+92dBvn&#10;d/TQQhwJcjL62h8wj0DXmsP9QBJxOUq2elKGYVYzKBUdbBpt1d4k2DglGm3Yo9AdL7eaQIdwOXr0&#10;6PE49pZjVIsllgQ6DfcPxt0xZIBaDaV8dyz3Iq7di6GNjqJeo7s/4KBdFt57jKfN1h4iTrzm47iV&#10;L1Kc++1Q0bVQbN1//jjisG5XxceH9ItLLV1pvTLo1atXixZDW0ha9pdthSue3qG9/RHqLmnVt07z&#10;yQzT7ADOkJUb/SYaxfILy2g6IeG0+8yTFyhO6kBwhISEeMaUOglTYXhBfpmhn44CPiyzjJ1CRycM&#10;tLIXsuJ1jT+1SnTBN9HgnQLaineZNxZINPW4mMktkP578NoqmeGya7lpyH0xlchwInYm335ARfCH&#10;zMxM8ZqNHBr//8DtNZiz+G45nLiA64GYmJhTo6KiriGzrqWC0eyKJswX4N44+PJN/juK7y6lLX5N&#10;cHDwACoo8axmW0yBO9VV1Rp4NpWG9FxqssE0xu3IB1VVVV1oNc49oIHfjN2PW/WSXLLhXX41XaQV&#10;aPjbiaY+LEHzW0IJnKaC2FCiCUFqlFtmJ4mpQOfRgPeWzgQS9lEiONx6FnKwo4ywVY7woqKiw6hg&#10;1EdmMpkE19CwUFhRUbGFeyiZs4J7uF5i/6bs7Gx7yNhwNIl6nXnyQRyJYHo2LMR4D0RWV1d7zATq&#10;c8uo0dWPSNS3rEeH46SbHrBMrUBOqvZVh+OM8vLyrcp1zCagSIvpckIiTudWQGJ8QEAfxqwaOZX3&#10;qmkPx+9nuUvyJukOvKU6mww4FUnR8LC6reJJ0AMlZWTAr6xiF45QjJVlJG8YYf+mpKTkI9xToqRz&#10;DcCPZ1BbHrN6g2O4kknEJ7i3BB++iUXVlHVWEan1liIfiTLFy8KI+i4/zmRxXnz3npi9Z4oK6sVv&#10;SAhvZXfPonv37m44QiNFbaKtzkokIQ9J21LvVXTTz/7dvy3j7oYU3L0LDbtTJLwJtQW8E41iVQ2p&#10;27Xp8FofvmsPKKDexN/WQEgLPU+kbxnbBRXEasu454Cn77U3maKdojq8oa6+o4kWD9/8WQYSXmqA&#10;Wh6qNJK40uAQTTqzVYZceKi3xkH1gArSjYz6FKN6U6ThR/PfZdzVthyQmJh4Lvcw+EoUIzdlb6en&#10;mHYUYVaieXQaIqGZSwbeCWolmtFl4JUNDY3mvx2qKVTzK51O53SZqamlSniG0Mi02yHxTOtRidqf&#10;yudDEkaDxsGoAo0828N2pnbGvqYkGn/JjNdx066QTNElbKpIdjuKlSAUoXeoSf8GySrRgnl+VSNQ&#10;1DRfyhI13VQ92xNXNG5AjSMp2BHMeAAS8x610bskjEaYFOkgqvnHKYqSDKPmqA2JOvAxlZOmQR5A&#10;og0iUVQrKsGi0M9eRvouwKzGeDDc+gZheNL6X3Biv3WNF0AAAQTQaSQfMTT0orWXjdJMAm892BuR&#10;ITGOnolpkZPT85KOS05OOFYVJO93fUZjAPs31sxy9H/+5vQPP/xT0pa154R698aF9ByX3KfX5PRf&#10;TVrS44fJ67u6J66td09Z1a35mEVNW0ZfWv/BMYu7Pzt2ad2G4RcVPzD6/LL7p8/v9+CwiV2k0XW0&#10;SzOAXwLOm+iY/uVfgpufuWPsV425Py6SiT8w5JwJy5t+mLyuj3v6suHuA49ofCa9ykzmCDBXAJ3D&#10;mUc6en/5SJn7hsuOuIlHafOhg2Z2PXfsrwa5j5hzwIu1tQ3HGYutERcen54XVdilOrahXxfdw+JK&#10;C/R++98/LWi9rOem1ofNkhElJSXqUjdCTxPPng6mZ8XDtueiZaFp9/az6b8LDw83U1dp5tGYKSrm&#10;eXxSUpLpEwSyq45W9RWqU0LP+k5NT/XP2U1O7wKnjolgdXVZ02Ltlk18jx49tPhQsL9TB2swraY+&#10;3O13gsxyXzDh3G+wbm78wzctL9WUMEUyfPxFpR8PPy3j3eiMaLN2zEJU/IHjl2Uv/vMXQVe91exc&#10;8tzWkLm//6dr0oqnXKMXP+GccNWTQefd8w/Hype3Rqx5xx1z9Qdux5Ln3VHrn3eXLLjl68ii3hq6&#10;3GXExMQMj46OPiIrK0tT4RbRfC0rLy8/lAw7BfMCmq/pvJ+fmJg4OSUlRWPYM3NycibxbiR2DkGo&#10;jk9ISDiKprcEwXvFQCJNdY1vIyeuktzc3HFpaWmTaTYvxR0NMTjT09PlzhmFhYWpuNsV4TXzILF3&#10;ou4IV1f8Un9FFWFUb7w9NSYUv/sOGTJkLU1zLZ9MJfwlhLF7WVlZT8JzHE1u9U9U87/mQcYSlsU0&#10;7WV3v5le47ppfX8t3QjJ6x5dMfaUAf+KyHZkmX/qhldlTbv07fhj1/zekVDoO6jWcfSfOTF2wePf&#10;OFe/7Q5Z9oq79Mwb/s9R3Hu39NmS6SdZxp2FN7vsaWhShuA9s2X/YLWRI4uLZk6pn1heXtSUV543&#10;W++SypqOy2rqdyHGtqbytLXIuTMIijhx/efhq193R695xR0zdIo9vhfA/ozUjOjDuGlMUuOYCFGk&#10;vTK5TdTW1n6qsVOuN61XO49JCydHrHzL7Vz+tDusolYLijuMqKioC6km36Mq1RQtU+qpnu6g6lLX&#10;uD1JMZFq8AKn03lGcHCwZ7a5D1yw4I0FBQXPx8XFzaWaXE8VuaeEf2JFRcXf8fMWzH4ZnrAvpJq9&#10;FR1yt42VSK8kDX5cKL6PwImuo2ljPw2tn7piftxVr7krFz9sz3boMGpqajRJwLu6Swz1WsalAXX0&#10;JbOtBPDXJ2imnngt8ZKeZSvkux3ofVrl5HeiJ3qbBuvMBIbdAQpipwr5riI/v7BwY3ll5daG+qrm&#10;0uKSjxISzORPbwTFxsefnZqRugYl+T6U8H+jzJo5lm2BFtxcWOe/9fX1bkruf2GO+dZfbWPl65+l&#10;rtuo6Tr+l4G1AVhWAuotbAmU0ErLbCOBDH3cGhr3V0DqKNUStlAyV6OvBijrF3Eze0/Q4HiOm5PG&#10;xLO0cg+CRadbU2qiUej1n+ASU8lAGmlIXY2qUITerNOBocw+GN6whM2sdqUlfSc3tXSDYWizJxBs&#10;q2k9YampqT3w7zS9g+WycNOsoud7e1BULf5K0l6qj4NGx3xY3zRacFdThNRoMUv1iJcGYfVfGI0f&#10;+Sl/4omjeh9cfPu83oFIGj5mTRH5qWV6QiJMrAm9HQcejmloaPiegLeapYynl9TV1TXjqUZzW4DE&#10;vl9CROZ5VqrZIOBnaJCVgIv5NJIcy7sTsatB1mbMbSvtp972WNGKx0yCdAZkqITNu1tFjRePwMJW&#10;9uIrQYO0M7cbW6GOFp9n8SpMVw8jVhIPVaemesMt7VPjxJ4KmbeAS9g888f4bjGZfBGXZ2IN6djf&#10;KnDeSxENKLTaV8kWNgmoukckbBv1DgEzc8gQqjFkvDb6UWGOQajvxhjE/9oSyUBVIUJpdG7umqpg&#10;JiuTTiZtCYOmhKUSNi0Vl7CFk18eYSNuN2LMRJDt+AQRPrPev6mpyRa2GAjnesu8YyAwYzTKToA0&#10;47AtBBHADzQKT0kfZ70zwKP1GslvQ9hySCwFthVw43J9U1lb8zWPrRd9zLnlkS4nX7yz07yqQ0JC&#10;ZnGpf8oAYbHDrOpHAqhMshs1Xbi89SPZGai5cNxV5Q6wLvOeS7uUZPJ/f+4m83B/vC6MYsruqBWy&#10;b6pp4rpUrEb6qAr36IltsRrQ1hvyV0sFxIJyR4VfC5Pln4TQDo9QEBERoT5OO671XLJnqwgSILkl&#10;6C73s62wq79T9s2kJKrPWboDud0dO7IvswpvMP6cgB27hpNqITc0a0Ppp3Sx+yjbB4zWrFmlVVVV&#10;31FCvoEiv9WF2Vwk1rf8v4UE20LJabHFWzvC5hdEZJimjdTCiDy2askmX/En7Vhkz0z9OUMduhdz&#10;qUD1Jd5mDhCM0mpt8S8FTmW8BAaq9jcS4Bc7Ejb1vkP3ZyO00us2QM8q0Qdp0ld9g5ns1VLY4pP7&#10;pJSUqMTtLGLww9/qrQr0Cy022hFCYXu/LVDcH0ihM2urfwrgljYU+kUgSMKizEfXsPd76DDaEbZI&#10;FPavxZjoDpqg5gElfLj0vG5dzOS4Xe2jawGU9WNhZa2ka4vWXQj87mSVVjqYP1DNq4rbmx3FeweU&#10;4inS2cRwtKo6tADNhoRNguorbLw/RUJoz7b0BsI3TELY1Gim4v+Uwib9xhkVFTUI5dbe7ywUZV6F&#10;SPpULCqBETYKgna/kc4RRwNI5nB0qgq+PRqzEwX8Y+5Spkehy55qmb/SHWY7gsKiPZnUreIizaT8&#10;a5GLFq4IQfipjVjyce90FHi1YqX7lML0plGE0m3vZOekcGjXCa3v0ExRdZqHkSdmIxf193HTeKv2&#10;f2q1rOpnCRKlBsH4QYxDookZpEB6o4wM+oZ7i/E4MmqjvkF41DrxVrSTpAvyjVv6H89SsF0I4a3K&#10;FH3TpUuTOyk9qWtycoaWMXWqm6MtWHPkDMi4pxCKaSi2XcjYK63XLoTACBv/mwwGIcRB+9Bq7nQm&#10;4TNr4RA2IzgI7UjSxijkfGP2tkIo+xEnCZsQyffq6kimwHm2UMKuujfMQDuNhAl8I3bPwa2Feoc/&#10;nnnYsK3CEkHr3NMxjuqhKchabOPZqgQVYI/M3d6jIEH6SyhIsOdIgAfINA2U+/ZJaQK+qg3fS6uU&#10;PKBZXUaC3UMmb6SEq1/HVB3q/aakPgorSNA61pLxD7WWNFdcrS0bB8TGxkr41IKLwj/NJ9derDO4&#10;lxIWtaLEbHnWt1p1fwACK12sTAPn3NXqEltKB0zAnt5VYkf2VQ2qcMlPtcwELbGTsMZbftt9fGm8&#10;H83dybemu4X/1ZIdylWTmJgouybdaPEdB/spvZVO0YRTfopB83FD9na0BjyAAAIIIIAAAggggAD2&#10;LIpTYg+647qBdx05pNIM5PpBYUySa0RqTsJxqZlJx1ljg56VtQEE4BdTRibNev2pnj+8u6Hoh8hI&#10;z0YmNlwZJREnzpp90H+mrjzKPW3tMPf0db3dk1bVuMcvqXbPXHWge/rSg93Hnj1qW1FTumcWRQAB&#10;eJBIM/t3lwYv+99The6/P5j+Ulro9v1JhIgGR+bBJxRMP/jU0vdnrO/tnnBlrXvquq7uCcu6bD1q&#10;QcP/jV5Q9/r4Fd0eG72g9KHDLiy4/5iz6+6fdfGwh5KLti8iCSAAg5EljopNN4W/8e8n6rfdsyzr&#10;8myrcxLpix16ct6i0fOqP524st49fW0P9+HndPvPoFOKrh8/t2JWdhdHP0ek6S9qa+p4AAG0QOjb&#10;D0a/99nGA9xnTa/5ce5anCNh1MXl709Zd4B75pUHu8fOHfx1Rc/Mcx25+8/qngD2EI6sdLg235T6&#10;xucvjP0eCtu+6VKTIzSvd8RFx/9+YPPEVX2+P2R8j5eSXGYJ2t5CbGRkpPcIgaB5Wx1Zg6r9kto7&#10;SUNDaZ7DLHzg26jRFHF/Gy9rVEBTozSt214TKmh0wt+UqVZpqpkylnG/QtCfV8c99I8/9vv3QX0q&#10;zbhij0PLGwfMa3hj5LLGL6dNPPS2cEdCW0v1XKouXZnlpfFlPWri6nrWR2dUk2gpqkJ3deipFcrL&#10;y5OKioq0EMczSyI3N9ee2OdMSEjQ2k3b3xYzKdLS0jThT/PK9L/+C4rzOj6woKBAg+wSDLG0BEl2&#10;g1JTUzXh0h6v1bMmPkpoNGznqyboOdnlch2M20daMzoMGhsbT8nOzpauK7/tBctG8DMzM7X5oQ07&#10;/BLk/UsNOXmoc9pHL9R+O/iQku2bQcc5mkYvbvxu/JwDPsjMjPOdTxbsSC5qShl/3pLYE9a+FHPe&#10;7Z+4lm36LmTlq1tDV23eFrnkme8j5t36ae4Jlz1X2OdoTUP+yapXhEozRjOio6NHR0VFDYqPjz8M&#10;4VuvtQUI2dhDDjlkc0ZGxgwyuVHjj9gZi90jYmJiDiajb8ZeCd+crKnPmA/RFPftLpsNuLWGQucE&#10;TuQxJSkpaS7CWcC72WVlZZq7r/UGDZpxnJycPA9zbOj2vaA1rmrSCMHqFR4efnRiYuLJhOsKXtkC&#10;GlFRUTFBY8OE8wyu01JSUtKzsrLkvxhZG3MfQ7g17tqbsEuYtVumdqbb5UkJ+wSggvgv32jY1pAT&#10;oQRzlPaLmj17zQHNBQfEa/uBH1khsWBQ4exVL8Wue+mH4Kvecgdf8uf/Bh939cuuo694wnX4sied&#10;J9z4imPRk1+GrPubO/bKD9yOlZvdjtUvuzPXPrytaOL52o5UVdMuoampSUvazAA4GVUEExxfWVl5&#10;QWFhoQbvK2GMS8nglQjGb8hUVZXIVfwwnqemp6dPamho0GZtGvCfyHM/vtdgvKDB7KADDjjgPgTp&#10;Mtw5ESHQpE4xs6u0tPSCvLw8ZX4Mgtu7pqZmIYJhVh3Fxsba06e1DkECaKZZcdMkBAPCMrVv375n&#10;IoDZCP8xFJgluLcI4ZvF9+akM56V3sh2muxJwIIIX3v9lj8rOJ+7p/zdlO07Egf3GJF35aTZXexD&#10;q1HcVkcHN4xeELH84a+Cz//Da478Idr9fcdL2KIaaxwzVj3hWPbkN0FXf+AOXfemu3zhQ81RTUdp&#10;3pa/1Us7QviQIUOeRgB6KLNhj25iEITmbKo9rQTK1TvY5hCqt2NhGzFTMuzRi+vY4uLi4xG6ieg+&#10;/dHz6rDXqEyXw5i1riCH/4+Byc5EeOdVV1dfo1nKCEkpmT8H9xpgwTK+bUJwVyMgmsGsqlczXUyc&#10;EMiBCOkK3Did7+xFQpqhkTtgwIAzCXelmAw3ZsCm8xDqa3l3Nv9HI2ia39ZA/CbizvX4pelKfnea&#10;/Vlh6bz8uSeOKzFTWw6e0HjXAaOK7cNTg1NHHn957klX/9PZa7Iyo4W+02Hk1cXHzr7xycilL7kd&#10;a953Zyze6E469ISdO6C1fWj1kArBjvTC9oR8RwXA3/8/hS6q6tFmwJ1L630VDWWOzIvP7Gt2x+k+&#10;vO659FJT8hzZ3ftPqT58xguO0oN+utblgBNOSbj2b+5gBC530WPuiKEntJgK/lOARoLmov3soPmB&#10;3PbfbqLJx9T+lltwRX211gZGOOLy4nO7HXh/WE5VW81qtYB2TcdqPPKoxNXPuF3LXnMXXH6/vaYw&#10;gP0ZFcXmDOHMrIxwrSWA+jMHpuQWa5ZoW0jTESTdu3fXoaoeBXdnEDt+/rKg9TDb4hfcQdVDzOGu&#10;AezHSIp3jUC6tGBVeoc2vvOrn9DknmKvqkJZtje421m4XBfe93H4mr+56xbe1GqBS3sIDw/vRWvt&#10;GZTmp1HM7S6Xg7QGAIXanuevRTKncJvkdDqncjcb1/tCDQJap2/Qer0QxfwcFHjN398T1VeMprfT&#10;0HibONgHgrSFesJ/PA2D3XoKAY0d7Tuv1vlugVpJtsLZkQ7BMFphX9Ok/5fM21/tAkaeNSls/cvu&#10;4qX3IWhmk5kOA6E/DaFoccqf1bq0EUKLTye8CGHqR7PMrUB8nqR1ahgaN3SY0546UiyVwvGRZW4T&#10;xNFslEO42j6X6CeC1aG8TzU+tFDDXqK/ayguDnMsvv+LuAWPuBMqu3dqB0l1T2RmZraYckRmmC4K&#10;Cy4yUcvbbPgtrQjaU+pqwKhWowqQ9/aiuxMJZWVl3kcxtUJ+fn67/+8KYHMVqD13vKWFvSLNURf8&#10;4b7oNZvd9SMm2MvlOgQJGqW9xUpwBK3FPiJk0l+qqqq+hs20bYFfSNDU8UvCq8PUjFvCmKdmZGTc&#10;Q/V7DveneWXGJrXKinenU0VLyIMR9peDg4MP567dhpyw6J8Q2ttw6wr8/wNV41t8I7ZIQ/Bflhte&#10;SCgpKfmHDImJiYv47kzisJC7Ckgo351B2P6LWX1oqfh5Y2xs7BXqI+Q5Hj8343d/3NUSwBL8e5tq&#10;9iS+v1st2ISEhAsJu/pClbcu/LgZN+fB3hqliSguLn6Zd1cS1gNLt589ZsaJY2JiNuDObFSJM/WM&#10;P4/hz2DSaBHf7tTaUyd6wrlFpWWf19VVNtdVV35bkFusHWhaDEyTsBXYW5SRmfkb6vIXamtrv0dn&#10;MDvbtIEMIvwcCbRVV2FhoRbI+t/GtH7iROeyZ91NR071HK3cEUjQfLccIHFaVY+yp1X1JOiP58P6&#10;QIJGomaQiSrhnmEe4ioVQd0O2ipBS+aS0AvvJmMG843ZtIaMvAQB0CnHCQjZ72SHqxB7puDwnXQr&#10;mzV8u4kSKioqjKCBONz6vQx8Mwq3zNI+dFGzjpT/tAORUVdIX60RdSIoS6wwmxOpeK9Fyyoo2nTa&#10;bLlFWAcgmNqoJh8BNPpsQUHBd7oTh8t4b9b2kp/a7SiOcOvcIVOocH8eBU7flJIGZgyWb3VqXqeW&#10;AiZQ2h4kQNJPRqrUEdAJMMAnKMdvk0GeWbQEsIhAncr7R9QY0AWbtNqmSuNzfP8fMvZjAvkm9+9k&#10;F3++wH2NOLRGbrfKiOWbmhsPn2wSuaOQAJH4Zs8wL2iQ3YYnMRQuCb312AqEU4Jmhpi4VG3KrP44&#10;s9iXsPcjDUZj52AEQH7WkPBGZyLttFjYFCTCpNZzOgWznLQ0e41hv5y0kh2t/fSewSGo6rQFLZHC&#10;bHZ/gkF0Vq85c5f8kaBpuwfPwmUKr7azyiWNV2LPQwoIgRYfq+spAvtm7zagnYHMgD5CKSYcSn5o&#10;sbdOSbwcQTOzVBBubZUVR/5JoE33Fe6N1+gExmK7tqBgaFurDjeWQgjkS1zvY24xXYYETFOmIFTa&#10;edF7VboQRYtzmx9BiySQ/yKRNHtWmewi8Hm48wnuuclMKb1t6D5lMTGLHm1uOGy833Pp2gKZ0khm&#10;qv/PAxjNnAZmIZ3E8ewUSdg8x036gvDZOpoBVYd2ZJSgmRPAbEEjo7pQ4jVA7gHhkF2zBxqIgN3u&#10;RSDP9hIAJ+F8kqqnrW2tkmlceQQNodXBpRK04bhrhpzII62mD0Lg7CpQY6Eap43nv1U+giZGM4LG&#10;f+Y4OfwdKEVf6UUcVEi0tYNhNPy+nEJoGI3/JGixCJKE1RQIBPE4BE0CX4xcaBsvrbj/NbeO6eii&#10;ex06aJdKX4gptKcGwnSP9cqD+vr6rW0JmsYCoXkzkOyDQrkl/5LTku1zA7zQFJm9+MHmmNI6E5HO&#10;gHA+QkKp6yIfFlmnd6J+BFxuqbrSToqqyupJSG3pnmoxhDfSxSoI0QkIVC4MdCbfqxrJopBoY75w&#10;mOoUvtdwWRDxVrUVBxMYNsXuH/H7YJkJy41cp/MsIfHMUaPanozw+jJ6MEJ5PJmpk+OyEIbexOdR&#10;/ZGWlnaRpUflIwzbuMfixjTyS9OgYgmL1IxgmO1BwmxvsxpO3LQHSR7+lxJ2bS7oQhDPIm7zcPNQ&#10;7N+KP+ehj32HWycjRMdKqLHXByF9gziJ/bL5RqfshOGP9DEnutnJuCEicBGexynA/nZ1aoFQJPpT&#10;CQvmFrqYDQIwQMKBo62qG3+ChpBdb5cOX+j4UW0yk1GU18YGM5XRVUvuana4YnbmfGaXKJ1LwmYG&#10;+DGre0LspP5AddlIt7I3zAuhhPt2RtdIoebStCP1J+qus1rljhoRqia0D5reCxkkvPrnFFft/TuI&#10;zNNmfuoi6E2G3UK63YvAS0cyXUaESRM0fasb1SRyU37of116FmvprvMJ9E7/Gx0PoToGPzRDRHET&#10;c0nw7C3m5b6elY5Se2SOVty4yw7BCBXjJ1hxkT0X7ikuibyTfTM1TP8TR/lj65b6z7hn3T1z6/wC&#10;aa2SEFFdfGslgAJlLp7NndIzmqrO7D7Ec4v+NX+CBvx2H6iDV4KWU1Z8lfXqR8RWFvdecltHDjzf&#10;5wEjiUUMSB/t1yYlXcdcawejXxaoGk5QpiNI2yh5np0goVpzpxr5Fjr/hv+38Kz9UVt0zLYjaH5h&#10;trDCz7zCQh2n3RKVBw1NH3/6j8dz/4xBNarD5qWvxcAI2nBZW2ydpIKr/39RoK6+XYKCQEk59jvc&#10;5A8dFDQn9Xs0VD9GSriqTn1TmJffStDSjjx9vSN8F05x2fegKs1bWd6netv3GBCQhxEWVZ3alr29&#10;BRptYgeCFoKieTAtnkdgyHesPpkEVZ36JqcNRqvo2Udbk+80EGiNbbY5fIbOqJmvO5ziRJU3Fl3L&#10;3xBYCHHVdqQdGaLbIWC949TosB73X9DKeEiCpqqMx07vwdWeoPHuevS/ZhRibb7scVv25WdOfitG&#10;C3ZEJG4/p2onQfX+ptUH1gqE41SqLntPM7+g8TOTVpW/lUYhNHRu4N5p9m8LCPWZ/hpN+xXQ0eaL&#10;YXTBBp1exuVP0PLz8+eoC4Mq2fTReEP25R/N79Y62q6hEIa4RZlnPbcAjDrV6hLYLXBunxXSUfge&#10;yLF/gxaQaXWqRUlJ9ncOgV8gNFvFhpRyb0FzqrNWbpLpZgtPb9iMVtJWY2DXoGVzeXZPtwV1Ocyk&#10;eloOo83CLEbTYpsumKfAflMwh5EOl2DW8EqIy+VS94c6d7NolWv+v+xr0bSqyzTYTnP5xWh5CJem&#10;9GRznxgdHa1qX3YbcFs97KpiMYYdhPtXcJn+Jgr3suTkZPXp5amLgrupzkNCQrrQaFAHsN3HpqEi&#10;jbcegZ9K35+1fqfjZr5RxiMcnZoHJkjQJDg+ghZBK/UHtS5J1Kutdx5IsPVNW42BXQB5bTJd3Sfq&#10;XTd9grDY6Qi7WU2Uk5Ojnm8JWhrvTGdoYWHhFbCc6Rym2v2n7qgTcyzmC7beqU8ukW/VRaHDP9QR&#10;GkzrUR2YoTSo1CHr4hvTaSuBSU1NVQELRrga8MuMq1LwPtOd55EUalOF8+18hE2LZKpJKzONCVae&#10;ybOELYawvKJ3sP8chNMcI/SzBdXeNFVzYiYSwO9gNsKkqd0tlGQSzwgaGeY9qB5MwnyqvjcypcXu&#10;3TExMUm2oOXl5WgpnCPMsX18bReRRkafCqsch3D9jgzU0IiGbDQ8Y/r0CL/dm56i3nG94/+5hEl7&#10;2spsBsbj4+PHIVSyp2N67ON8XLhttoLAntlNGyG4Br/kj9gtFjayzyyoxH977pugQjCDNNFJMhKk&#10;0Qii6VhFeI5FMLViaw3uGUHiXo/qoeEn7WVrCqpGWgj7bp2DtkdAIjwgQeNqJpFadaQS8ZuJrPqF&#10;vBHfvXt3M9bJ/+on8oBqarney00y0mynToJ2RTC/gnGapaNVVplTkcNLiit3ud8Mt70nPYbgvsnU&#10;oqIinRFlxmhhEo+gwRjmgDQYS8vfTAYjNGY5Ic/jbUFDx/QIGgxmBA03NU3INAawN5rvNCMjFrc9&#10;giZWtMwauhF7BsPwn+oF4TiM/42gEY6ZEjSEdyVCZUZDVIXzLDej+dawvgRNrCfzzx6UtBtJjGYx&#10;jpR4IvewLnSe77nbZ4YrI3qQWH+sqanZIibUZQnbCySSlrYJGtp6zxJeowOqBQor9Cbxztaz/R12&#10;d3UGawgZ533omBNV4Fv0m/5iMQqOdLcgzNcjDMrgVBjNDIYTzwthcTMzBfbSNCAnAnUS/w/GHEzc&#10;TdUFXAiVxvxUdYr5wmAwcyAXbuqIHgmUBvWl79XhpmmQIDxYL9dMlHSrw7uEdwP5X522Gfg1mzTp&#10;q/FI2M0sWlbDCre18iyKNDXdPRDBibhvT1PfL4AcxcynKnyMkvuMVaJ8W6PqhNRU57auFouIEYBz&#10;cedZEk/zljz9RWT+RQjvRjJUY4+7ilrcUcbYfpfoGaYwY3Vk5OFUXScgeEVkqKYO1ZORWsQbbNnR&#10;OGYc76TIqxrVO41XZlnuatywi2XX3o5dh7gqPmppmjlrpJsKmboqJBD2ImH5L6GSfR0iZt4TFs0g&#10;Vng1TmiWM4ICwqdGgsZWBYVTfrqsu9n7JIAAAggggAACCCCAAAIIIIAAAvh5QqN8Wsryk8yZCCCA&#10;AALYUwguSXHUjx/gWHT/WsdrTz0y/Lsnn5z+9ZxTu99Tnmd6Ozuyu53sZDoKHMMcdY4LkwY7bq2f&#10;lvTXg88tfHfE/ML/DL8g87OR87I+GzWv6LOR5xX939DZhX/vMi7pL5kDgq4Kq3RMccSZXteO+BNA&#10;AAEE0ApBh9c4si+bFnnWX68Lfufzv4Q1f/V8qnvzA4O2LDpzzB8iQ1udNeUNV2K2Iyurd/yE2iOT&#10;7xx0Ws7HY66o3Drl6kb3pF81uY9YV+U+an2Ne8y6WvdRa7mvqXEfs67ePemqLu4J6xvd49c2uMev&#10;rndPXFPvnrKuyT3jqq7uk67q6z5jzVD3qUuGusec2vRp/aCUpTHl/ld1BRBAAAHYCDt6oGPqk1fH&#10;vf3l4+HuH56OcX/0YOW3ty6s3TCmf4b2ymtrx6jwxAJHt7pDkpYMn1369vRlTdumrS13T11f7h63&#10;tsR91KoS9xiex15Z4Z6xtMk966Iu34w/tfbDEVPLnxk4uvp3PQZXXVbWkDMzPi1mWGRcZFNYWFx+&#10;VFSU5gMkc2k/Ey1vsC+Npyc7IiKyHC6Xxts7vX4ngAAC+AWg3OFIWjLdsfSTe8O//P7ZCPd/nw5v&#10;3nRHl4/nTio7t6k0WuTii7jSnkmzhk4v3TRtUbdvZqzt7h6PZnU0Gtf4KxvdR6+sbh59cdPn/adV&#10;/6Wmf8n8/OL8gxISErR813fPngACCCCAnxQJl5+fdskbDyd9+tGjwdu+fTrI/di1Ga8eWJ7eb+jQ&#10;Yt/NcBOTq5zn9ZpR/a/p6/p9e8zS2uZjr+vtnrS+h3vw+UVfVIyNfjCjb+wxNd2Ks2sH12pzC2lR&#10;v8zl4AEEEMCeRSWEs3i6c+zz10V9uOWvpe6PH2/6ds0Zcb8eWu+zyV+mI6nmoOTZR5/e890Tl43Y&#10;Nmv1we4JK3tsPXR+9b8SBzvWhpSZ9ZO/6CZgbGxsYkFBwcqioiKdFeVXEy0tLe2KPa1r8J2Sr8GP&#10;Nrcqaw9hYWEH5uXlrczOzt6R9mtWh203ehCrBT3R0dGarl7lcrnO4q4KqL2jITXlPVyLeKKiouyt&#10;vLyhcOjK0v4u3H03jPSL4ODgoYRhFG73IFynaUljSkrKhYRPW2sojL4VbFBDQ8PAysrKqzMyMjq0&#10;L5yFMmvRV7uj9YSjb0xMzPYzcQPY93F4oSP1hnlB933412L3qw/1/++6M9JX9Eh0tNhuI7p7SO++&#10;x5Y8On3JIT9MW3po89ELB33afXrOjdH1Zi+6DuzEnhfuSO+d4igdXetoOuYwR7+pJzmGTF8YfMRZ&#10;14Ycdekdocdc+mfXpCseDZu6eJNr6tInQ8cv2hB69CV/DDni3N8EDTvxMkefMSc6GocNceT0hAAq&#10;te5kn50yUlhYWNKrV687IRktt1U66qrhspvtUZGRkUMhoHOLi4u1KN7FsxbSi9y0yOua+Pj4s7n0&#10;jQglKmL7AiztuafFaXJHq/wyuIQkSKOvVgNCaNpcUtu9NXBpfY+IROt15LbsR2RlZc2AIESmHlBg&#10;y7p27XpdXV2d+knlZwRk0j8/P1+rGUWwCVpTjT2NbMcStuGEfxVhLkhKSlJFJhnQ+iiFT0djpBAe&#10;rX06QHHjsrde0WCOwi5Skn1tCOA7wBMLoQ0n/Ip/JKRzKG6dWVtbeylh1+YFGpTyJlBVAg2k+7zG&#10;xsZVWuTGs0hbcU7EHZGcPc1I/bMHQo7a/cKVmZl5mp4xZ5HGyifFVf22clNx0btU4q31SkoXVdjK&#10;Vx1y7Y/sA9ibmNLXcfhTN8a//dajQ75af0ner084oVoCur0WjHYk1xzpOGfihbXPTr+i15Zhs5v+&#10;3m9y2eV9RucclFPWZqY6HZGV6Y6q0Qc5xi4633HBA79xLH3uIedljz4XccmD76dc+uD/0hc+8F3G&#10;xfc0Zy2835152YNcj7nTFzzpjl/8jDty9QvusKtec4dc84Y79Ko33WFruS97yR2x4kV3zMpN7pgl&#10;T2yLvfyRLdELN3zkuvDOTSHn/OqPjkkXXeGoGYGWAGnuI6Cwz0dj0CrSeArYeLSMQ1NTU2eo8EAG&#10;/SCt5bm5uT2rqqoW8H9/CurJCQkJF1GoRkIip/Tu3fsR3GioqKg4D63jGAre6diTltInMTHxFAr1&#10;wbgzgvdT8ac310nSssrLyy+AAKohJ20qoWXYk/l+JBqjTjYYxbc6pzCT58u5+26n7Ozfv3/dgQce&#10;+Os+ffpo6bcT989Q+AjrQEjleNw+im/n5+TkZEKeC0Q6uDkI/+VeEu9G4o8Waybz7XD+O5EwlIqI&#10;iN8Qvh+gCyIUWYQRZp0GYTbm5zLguRw7U3FHdkTitenp6adZhKqBIF8NU6t4B+D3eaTbFYMGDVpP&#10;2mghZQ1prr0PskjThfqWNJ2MvbFKL8zH8F016SNtOoxvaonniaRtk94ThkMJn3Z8yUNr7A/Za6l+&#10;jCoNLu0PqoqlA5V5AHsSkavPc1z/wRPHfjtvUq87D+lnalKj/eR2dzQdfmzOfbPO7/vVqGk9Psiq&#10;SZ1RM8wInk8m5sU7qsaMckxbfl/wxfd9kr9241dF82/7On/awn9mDJr8cHzVgUtdBd2ODG08uMYx&#10;6Nhcx6y1CY45d8bouGTH4CuiHINP97p41nv9f8KqJEf/iUWOshH9Xd2Omhdy6EmPRMxe+9/UVY+6&#10;E2983R163Wa3Y+WL7qB177idyze7nZc9tS1z5TNb0ufe+IGjfizNpqQWq6b3MCoOOeQQ7bkQSaGq&#10;pTBPp0D2oZCcQMEq69at260UmjSanvNEFBSwKfX19RMtrSSBgrWM5ms3yGQgBKKzvE/CrppuRTSB&#10;5I4KoQuiWARZNkAwZ0mj6tGjxyVoKYfW1NRoJfhk7GSo6YY7x0MUfaWdUbh1nPPREMYR/K/RZAMI&#10;6AD8EeEFi3DKysqWEJ56msbnEp4maUiEqQskOx8yGKXCDgnobO8svj0XYtBJJZnSdBRPaUGE4SK0&#10;rTLifHBTU9MCvtGpI8dz19xCEZO0Ie2aY7YT57IRDYGsJE1W45Y5Mpr0SuU7Hbiv3X9aNK15P8XW&#10;cA8//PCjR4wYsZh3CWhtJ4uoyIOxhH0Wbg0oKSnR6nkdZbNIceZ/bWcuDTiceKVzabdws3qdS6eO&#10;nKH0oBJag12tdJc2lw3xaWW67AWwr6BPjaPxjl8d9uy6haM3NZVm2Nt7hlQMSh046vQDnhs/d+iH&#10;XfpWX6C+Ies/IciROyQjZOCJx8cc9+sX8s/949dFJy3/e/bgsVdFpCbp2MYO95fsEhKzs8K7Dj4t&#10;bdailzMXb/w+ds0b7qDVb0Ny77gd137sTrnqHXf2hQ98lzvhortDs3r5NlN2N1RQ6yAy7eemSkLp&#10;pxpdzWWjnXBp8xiznYNlVtNLTZssCm1PCEzHB6kJabZ3FwFCivpf7uidCFtbcMkPDb5IK6m3ns1m&#10;0Fw6W0GatP7XXVqs7IlMRGa+O0YpjWRHG+yIdKSB201DVWSyX2P5IfdU6NV803f6Ru8VV/V12X2B&#10;+lZuaHNqxVd9c/pWTWE17dQU1nm0/vr/RHTdSBMd2iHC9+2n1d55CoO2vJCbSnudmiO7elZ85Y/8&#10;VPgVFsmD0lzhVSVtN8uDqAB6k2/mRBygdJIdI9MQmtyUX0pb3feMrAfQIYTMmVrV/7fLu9+zeF7N&#10;4uHDtx+FmXtgw8AB45uuGj6u9t4RI/uekpHh2TM4Or7L0H41Uy44NXzwzKtzj557W/3UOcvy+gyY&#10;7Eoy51zsxQGBlOiw/jMOSp+2cmXqnD/8LWLhc1udKyC21e+4QyG61CWPufPnXPN29vAZp8eUd/05&#10;TMpNpTm6kALU6YNqAtg5iKzQXFWBiNj87ckdwL6KykpH9BHD02edclKP62bNOEgbZobV9age13VQ&#10;9c31B+afXNZYptoohLZIUma/QyYXDTl8bUpD74t6jZ54VEnvwdS0LbS2fQuE2XXIjGGRp974TNjK&#10;592utW+5XSvfdMcsfcWdvvDRbZlTL3kmosz0Fe7LkBZnmmTmKYA9AWmPgfT+OaIyxRHdp0v85YN6&#10;J045srLSVV6SMio1NfaK6KRou3nhjMuuGJlR2uX60PTCSVFphakOnXndgaYbKvtxxcXF/6qsrPyi&#10;sLDwNZqs6v/ZWwh1HDx3cMgZt7wXvnKz27HsNXfwms3u3GUPu7ucsuhbR0i8TjALIIAAfs5IqUyJ&#10;LsgOO76xIkEHxKYkRTsOi4lxqO9AfR9cEV1iEipPc0Rna2qG+iA6jKioKM0L+lAbL+vS3rsVFRWb&#10;wv2dbrxn4HQMmdPHcfotzweveW2rc9177oiVr7mzVmx0p48741VHevru7A+JIe45WVlZJWVAd3Us&#10;894cfe2FuJSUlKL8/Pyy7OzsYqvv0neKiioUaW7qJ5MbupRncsvXvfYgdzQHrQCUyj+FSZ36unif&#10;n5mZWZqaaroi9tlpMp2E+gRT0tLSCpQPgsx6x9UpGbcg99QHmKEpLNYAxs91OoeLJncJcqCpKj/L&#10;/I4PDjZnsaqTWR2jKiDSwFwqfGEOM2q00xFTxzYk9npTU1OzNvpubGz8gedHIiMj1QG8dzFkTlnI&#10;KdffFrLw6W/D1r7udix+wt1tzQPu1MFjdTSBOo13B5TGZenp6TfpCFY019+RFurI9p2GkIqGOyYn&#10;J+e+jIyMs8kL9WF650MQaTshOjp6Bd+rc1tkVhwcHHyYy+VaH9q5I0dFashx8rTq6uq30Krfgsw0&#10;10x5XwK59iYci5OSknTsvBmc2A8gwski/Y5AHv9bVVX1BfHTiKXi19l+4DSI/2bSXiPG6VRUE7iu&#10;IX80+PGzA+Euzc3NfRzZ1PzDfbdLqR3s9tpEiUTNdSW1/RMUZs8R9PsEehzV6Jh/y5NBKx93x12z&#10;2Z182QZ3yfm3/MsRk7lbNUnS4FhI7XNNd+DRXxNek0LHWiN4voigJn0estH3LYCmMMPpdErr7hTw&#10;q5YwPYkwvwCR+Z5BqFpbUxb2nbz7aZBIfN+EyD/AvFOETWUwu6ioSCf6e1dMylN/+bovQV1LGgVW&#10;36E3xAv7i1b+C0S3Q0cmXHznu2ErX3eHLX/BnbL8ya9KBh9uzgnaXYiPj58IgXwBMZ3HY3ukNs6a&#10;JuGLYDSL69AyvqFA3cGzBnF2CfhTR5ie8iG1GLQZTTA1J4O0AbuppjioyduelqOCoybs9onb/qGC&#10;5psmeqcweRe+nWkm+iIBQnujvLxcp+GpleINX2KSNtzKT/JhCXnwd+vRF9L4VSGom8AfvP1oL21E&#10;Mm0NWijdfdPLhshJTWE1jVvZgZDHoOlrHqDvyK7s+stLtTY0DUZ50ha8FSXZ8SXMPYa4uLS4/NTs&#10;gpq84rwexcX5/cqLs/uVFeZ0yUtPr0jcfgLxjtYLCsp01ViKeLLmUKl/JjU1tRCVtpLM74l2MpBC&#10;rdqhs4hVvweopeD1ysvLOxA3e+lZ7vN/e4LTLoIPW7DaseJv3zhWv+COW73hu5pR43R+1G6bjvIT&#10;kJqgGfdHUigfqaur00DMFtLkL1phABGpO6FTsEkNN94PCQnRgXRTEfh1pLnOvfJujgepeYq9TaT9&#10;39EMdRySNNt8ml2L8H9jYmKirV2KfEfixoNonIfynMjzXL7bRJ5pbp2TpvUxpMMmZONxnTZI2A9H&#10;Ru6MjY09Gn+6oI2+pZUH2I3jPhl/X+bb1RDvNXy3QM3wsrKyj3n/O+zYZKxTD3XemM77atz+qk0k&#10;4O8bpaWl3qQWrXSF6F7D7zsIk5apVWiSLeG6mnf3Ypa8qTyU0/q4me8/Is0UHxX2CMI2GcK4g7Cp&#10;b1qkk0q8ryFtbiAOKkta1nYYebcJWX4A9zRRuQdu/xb3FmJOkAZIvD4gDusJw0zeFWuuHO838k5d&#10;JBO5tJ62jPT4FWXhPczyX8jHvxt4L7fUT6hJ27eRRjpI0ExYlh3CfR1+Por/6oLSZGEtaTuduH9C&#10;hal8F5FrrXIxcbqb+woeNf1Jld0R2L2dsGjgT2ScSdguRxa3ErdLeNYxpnnI+oj8/PznibuOv9r9&#10;U7zIvAYE8VdE4uOmpqbvuL9LAJ7j2lhSUvJqbW3t//F+W5cuXX4g8Z/XSCaf+ZvTFUIEDsPeuxSw&#10;/1VVVW2hkHxXXV29lYg24445OI93nyCMrY579wcKVjqJdRnC95EGGnQAn/rndMlN+8KfT0i4tWRQ&#10;5+cTlfcd7FjyxH/CV73sTr/8ua09xsy6l7f+tJNdhkiN8H9OvNprfsYHBwfrbDRzdOkOEEPeaK3o&#10;3Q0NDd9wVyG1BbyjIJvqnpIAIrD2YEk8BUoHQrfSEJCdS7CrQwU9BApB9UNunqcwqamq9aV1FJx/&#10;U1Afws0LyJv5fLeQAnYrBcRuOkdDFgspwH/GbE6ttEF+/pl83YzR9j+XwnY7pHiz5MJ656RwTYAg&#10;XsVtcxImiCDcms+3I3I3pIbfvpqaNLg7yR8d0WpX5sGE5zBk9wmISetfDSjsK7ArQhHxBxG20Ty/&#10;RRzH6Vl2BL6J5d1f+U+atSr+INJqGWn4Cm626ruiEijH7sP4eQqPdqUSQVqeS9lSWmmyto3+pNMW&#10;i1gFkYfiru+kaBSSNuspezoI3D57L5zyfTlhussiaQPsxePHXV6klob5QVVMmL0VGyfl/ETK+9vY&#10;12RuxbW4vr5+K2mvuNuIJX1/w/dKS0OSuwM6AXM0EdxMwdqG0P0TARNT+2NR8jZ5FfabRSgE8EuE&#10;cCVs3F6hUU0QiT+jcF+nuZujZztJakkUzpUQ7ZdkWDPmJxCgs3HzcBJ+FOazEKDHKIhbRHByX3dl&#10;LuHTYZMd7+RMLs9wnHvPKxFLnm5OX7rxu8aRk1UT+lOvdxmQ2jGkw5fSbHj014yStitSa6sfKwst&#10;WAvOW30LkdQjrN8gWOaE0k6gju98m5/eUAHRyhATHkh0AYSgmt8zWixSI59e4nuF2wmRjaQAforQ&#10;H7/dRpuItiotVSQtmoCWZvJ3S+NRBTcMt56CNFVovPMnjsK/CDdEnuVUBrKvAZgd9QsZUkPGfEkt&#10;EUK5y5fUkKsRaDZ/5b20EAPCswJyskktjPSThvUe37fYsYM0iUZe7yM9HuPRrFLAzircfIi0bFXY&#10;IbUK7D9CXHWWuIfUeNYmByI1uWFAfAcSB50+a5OaOc6YdFtHnpzOYzbpMp2y8Z0X8YVDSpeTX3dR&#10;nlqQGmG9G7I1pIY8IRa1zxJvX41dRzKPIe4fQIzTeVR+FBO/rfjpPUE8mnfXI+vXwzO7ZeAhnwDc&#10;bGlfbjJEZ2L7K1QtQGLWEAlzjLE0Jsjqb7yzWd8vpAl27959a48ePTpMamQoaVVyl5pUJLBO6W+v&#10;XR5DnO7WOd8iNjJABNdsZUpbhbMNNEU6Trr1gbhFjzQXrnj4q5L+w83J/7sLpFsa4XuW6ykJn/Xa&#10;G+qXGAExqekjSBjsZVRCGgXn7wiqmiW+qESI/sfdHuzQtyKidlV/wlFHej9Fvr7SFqlBGuOQl5up&#10;VMxJuRTES5CHNzF6a2p9efci9kbxaNZkUhheIZ638+ydhyoAdj9gNPalqYnUfDvrB+PGQuRhGIXR&#10;XhrWJlGpYBLG23HrIQp5e/2A3kiHDD5AJnXctbeGnyD5I5/WYPaQGnEZAdFshNTs5VIiteWQzLsY&#10;Td4Qhj7I9ybkXhqWJ83VFcO719BYNIpsNDjSeiWk9mBbpIb9asLwqK+mxvM5+LfBW7vC3B9tSpqa&#10;RlyD1STEznt8rzW+BhDcGaTxdxh1yrLSMAI5uQx7d5J2nopTpEY476Ic3cijNMowKQlcz2L2TtNw&#10;3DuX9HiKb+ytnIpRfLYSdm9NLQF7txBuHRH+05IaKnoZAXhYZKYLInjUS4XvCFwI50TY/iu7yUei&#10;fUgGt9s8IjLrsasmaEdJTYuNr8Dtt/h2CM/+mmfecCFcfxLZyh/Fr6q66j9pOZnK1B3V1gBSm33T&#10;AwVLH2yuOPeaTxyJGTrHfXdDZ78PpaDcThpugBCupVZcjfBdiVnHbEtTE1zUpmerEkFYpSEoPuoC&#10;GCbBRmOeBflN45qE+QpIR9qfPRKXQJ4tRODVD6Ptc9qCCtQYBPNG0l3dDs9hvlmaHmRyGm4uRKDv&#10;5P0mkQ921ek8AfPDEMLThEHvCgh7IxroerlBfP7Ae/X3CPH4PZ9w3Uu8zuE6F7nTwnAJeDAFYDb/&#10;byCOjxN3aZ+eworMzoJov+A/9Rf+h7i8zfUI79UN4j3aaIBb/dEGFkH29hHl/qDCOY143kShfo5C&#10;9wzhU5NW8lKKO6cSj0chtUcJrypVpfkg4vd7wvE0d+2v1oM4z5CmRRg3Ed+lvLMLdw5poEX6K7Bz&#10;NOk4B+K6S+Gz/k/g/bGQx4OUhY2EV0TnrZHrKPYFxFVN3bshaWnIgvrq/qT3hFX72WngpRvvfot8&#10;bMK/2yC2fshVMeH/NWX8VdL0Fvyahj31RW/kv2cIi+QrDDfU/aRm9h/I7/PwZwBuaL+9J4jX46Sl&#10;djEx/d+kxQiue4nLXNybgLtrsaMuBFtTb+T/G/BD3VR34JZaf2mE5zQquj8j54+RlgrzT9avlkBA&#10;f0N71xALBX8bz2oStDfa0gqQTBMC8JLcEIFIM0LArrb+bhMiNbWz9U0HSS2JRDmOxFcTpsNNQGk1&#10;Co/iKMKtbWrYll1UYHdsto/o0mTHOb9/vuuyO5vzR027hzedSpcAdgtikQN1A9ibDqgwRFGYNHfu&#10;VohAgzkttD8KUC8utR46UhEG8HMGxDMSDet7W5OBWH6A2V+glrofFr0PDe5+74uawHPB9vfDsrru&#10;45vHUUu/FHnYzVD+fwkv/JLATpDazuIQua9+P4WtvrHBnVdYqL41aRbtI62uW9zlD33U9bx13zmS&#10;0rXVTAB7H4XI4ovcfVsCIZDdfMhN025MswytJgsZX4AGdTKPP5kmEMC+iyDUy3VqkqnQi9RojnwG&#10;GWlzwgxU/9TOXDQ7Urwv1FW7mdQmdjOpqUbORe09lbC8LbKVH4bU6urdhXn5HSK1kMHT52TOv+9/&#10;ztohatYEsO9A/Vldreb1HC5NNdHMfa2wsOdD0dIJPgQ5VD/ebhvcCWDfghNiMX1ptoYFsXxDW1rz&#10;XHa7EPyEpKa5PT1w7xI1gSHnLcTnG9rwr6nm5r+T1PTEfTNYUA15Z+V3RFOLyD5ozMS/pJZVa5Ro&#10;b0GabocGbLygQq1Cr76ln0o7sd3bmeabwqBvOxuPPQE1UzWPMdAs3U/ghEQeVrNMhV7EInKzOvl2&#10;+2zfXSC14MjIyEbs3gCBfaZvuX9Pk0SjLZo7JbLyHgQYLjsibd1r0dSy8neoqQWFpmaMi8jMUUfs&#10;XulHi4qKqiVOD6NpXspjh7e5CQkJOYC0vV2jjWFhYQOs17uCmOLi4pupML6ypvh0BlGEZT4tgK+I&#10;iyaSthj639vIz89/sry8/PXExER78CKAnzmcNM+ulaYmUrObaAjfAxQoswnk7sTOkBrN4gYK6++r&#10;q6u/INzN0rz45l7c0uzwNsmHJoghNcVPl+KLFrdDUuPSjG/vpR17EvBH7PGQyZslJSX/onkvcuqo&#10;NqFR0amQ0Ivk409BakIyBKlRuJ3RtqSl6duO7hCiVsKORil3BpJp3y6R1PDwcHun2wD2B1BYhqHl&#10;fGMTi8iNmusHNB4NYe9WlbyzpEaY6imsz0JMzTYJQ3DP8Fe7AmmTmvoM1QStgwg72qe2lxCqaQ80&#10;mw/XnXi+mpWV9Srv2xutFfmqcCpOoWggE8lHX1KTHZuklWaasuHbzaCmmD/ykbboXXFIPrybt/rW&#10;38xwNV99m8Ky70syOh1rDeGWduoLb+1bYfHOd/0n0tI+f62WxYWGhtZBXqvRYjWnzRe+8bIhd3R6&#10;lb/VB4qPHQalo6ai7BWtPoCWiMvJyVkjorA1NjXTKBT/QxB2eTF0exCpQTYeUkP7+iQ3N9cfqWmi&#10;33GQ0re2fYU3JSVF83jaBaR2aPfu3c2IrL5r6MRAwV5CIWQ2i7uZkAjRn068P6cC0lSFFhUN2lwX&#10;/t8I4WtCpCbhppFvk2myPkl6vgA5aP5TpNPpHFNaWvoxzazbMMvtCk1zQPN9iOs3vNNETs1XS4NU&#10;5qIdvgsJaDJmOPb6kPb3o91+jT82SRbz3Vq0+nesOWSaLpEcHR09Gn++J1yaRxhCWLT+9jrefVZZ&#10;WalzN0WqcS6XSxMutdYxOyEh4RLCq5nmIgbNPP8H7qzCrE5/zZfMxr15yOQ7pME64jSG9OmP/LxL&#10;WIchA2fw/gHsabIyXoZOofL7knBrnz9BTeDpyNZfCYsOehH5J+DmUOLwFBrt61ZchVD1w8bHx/8J&#10;s85QUHjLNU2Eby/DLK1TXTOjKTf/h78PkXbamkhz6EqJx43Yu54KqbNL0QL4CRFEJlZrEhxNua2e&#10;go8WRNPnFQR2Z7baCUZY+iBs0vb8joCK1CDQrfJLfuL/JwiuX1JDWLQtj9EqpXEprAjWI/pvu5W2&#10;gUDOElFTWIw/Xbuq+ZmvY8v2RVKLpECcTCE7m8I7kGsQhWYsBPUmcf6a/7yX2ORAKrdAan8kD+2z&#10;IQQX76apT43vbRJKpPBuxp7IwkY4ZHM+9v5Cfnn2scMPHQ33Nna10NgAMpsOUfzDy70g3BuONvga&#10;32pBug0XYf0XpCACMIB4huLPi7zXtkciCS2OfgE/TuFeTlxzICnN2hdhx2LvPcKwALMHkGA54fwT&#10;JKJKzNYGpVFG8X1P5FQz5kWKadg9FFn6L27o9CwhCLIZrUmjXPYaUAP8n6U+NRE8j1rudALxegfZ&#10;bLHTMf5qk4Tn0JjtpUkRPD9L3P+A2aNBIo/H8W4D6eRvs4EA9hTIiAwydAEC9R8RgN2pTob/lwLy&#10;awSzrSU7vnDiTh9q9N+pBkeQtFTHb8cwQnErxLRV2qFFal8juBLENpuThKEOtx8XCdrNT5qUWxFA&#10;7bigHQZaAPtNuPdbvvlSgyHyQ5e+LSkpvDsmxmXmOUWHx/dLS856COOOJ+PuZqBVajWA1stpNraa&#10;PboSIZheFRUV/4Ec3kcTUZNIy1sOoAD+lThqIrH3MhMX6T/Np/mZosILOXlvnRSCe6dREG/HLWkl&#10;BhT0TDS1t0lXze0ygKTG4c+7Xu45eR6J/9IG7XeCi8rjQ7QgbSRoAOn0w+7TlqZmCIAKr1hauSol&#10;8udR/NO0C+W7ITXcbEFqoBIS3IBMaRa/vTzJRgbhn60L8wEiKML1meanbf97O6lBTI9TMfqS2kzs&#10;2qSmAZGrSbvNyLz3onCFt444PM5/WjEg7TEagtvEe2n8HkD8x+HXw1IUrFcB7GWYNXlkynIE8Kue&#10;PXvaqwOaIYPvePcPBP0GakKd8ygVXpmbz/MIZS6F7kMKjoTpUrkjB72gWlQ1rPo9+iJctyJMX1tu&#10;24TTrGYKwrceO924VLC9STGIwlWD4D0g0hWpWfdmCsIWwvdPwvAShep9nv/H+x+Iy82EORkhfUr2&#10;NbBg9a1txf9/qqmD+buoqBg1v/Y2qiA0NSPtfq8WgMyOljZNGulsUKVlImRwDeTwNJWJ90RUnR4+&#10;C7J4Qc00610SefMaWusF1rMQTkHVeZwP0Sz1dMxTGWRIUyPNtK2PAek+Eb/e42436Zyk33DCYjdx&#10;bYSQB//EnpZkGVDAD8af18g3LcmRHHRBZmyNMxi7h0G2awmbtiWKxt4bPHs0PQsVvN9AvDS9xkNq&#10;IkfC9RR5f4Met791NCBLnxMuNYul/YUhB1p29ghEpF0jPMCfGUoXSM0s5iYs43DrXeSzxXI40ngA&#10;379EXFThiHx1Wv1zpJtIzgO+m4kb0tQCpLavgcJQLFUfoX0R4X2PjP4cDWeLpk6oYFmXiO4rrn9D&#10;Iq8iuL9C5dfJS74DDCEQ3XAKyiu4txkS2YzQbYZkjBn3N+PWZtwwzzLrjv3NCI3WmPkiHaLSNAER&#10;2GeES/1s6pv7gW+/kUZDgX6egj4Du2ZqCoVIh+Q+hf3PFQeuH/Dva/z+AEH0LUB7Gk7SewDx3Uh4&#10;XlQh512LRdeEX2cWzCJu71AI1YxcrjziryLC/2vS6SYKpjrBK9VcJe9uRKt4EXvSllX5qKn4HO/v&#10;xKymnjSmCtJxPeT1JISiikod39GQ2mT8eY2CrKae/KiEFFbqHWHTPm+qmDRTfz5E8yzv1GWgTvUY&#10;9aVBMm/y3x2EWURZAPGchWy8wDttOijyrSPsfyS8kpUcNLmxPKurQh32QcRHhy3/1dKeRKLF2Dla&#10;pAQJqcLz9PWSJpm8vxZifpxwnELcZ/BuNvn/DAR4H2GQttlVhKkKjvRQS0D9f8MkE4T3WsUBElKl&#10;pnip62QG/ig9RXTZCgfP6wi/CFVhFKkO5ruX8Ve7Ymi/MZF1EWm5lOsFtEY7PgHso1ABSJIQkMG9&#10;aSIN4hqAWcuGNFTv2xzYk9CGiY0I5QCuAzGrL8OfMCke6eqDkV3ManJJGPcHSHsQsagjW1BcpeUq&#10;fr6VzN6GHR5ppOpzbatPVOHuzL51cstXw23LXVVyvqOw/iD/1fzvTDgCCCCAAAIIIIAAAgjgFweH&#10;4/8BJs824fm5R1YAAAAASUVORK5CYIJQSwECLQAUAAYACAAAACEAsYJntgoBAAATAgAAEwAAAAAA&#10;AAAAAAAAAAAAAAAAW0NvbnRlbnRfVHlwZXNdLnhtbFBLAQItABQABgAIAAAAIQA4/SH/1gAAAJQB&#10;AAALAAAAAAAAAAAAAAAAADsBAABfcmVscy8ucmVsc1BLAQItABQABgAIAAAAIQCgGBd6uAUAAMoQ&#10;AAAOAAAAAAAAAAAAAAAAADoCAABkcnMvZTJvRG9jLnhtbFBLAQItABQABgAIAAAAIQCqJg6+vAAA&#10;ACEBAAAZAAAAAAAAAAAAAAAAAB4IAABkcnMvX3JlbHMvZTJvRG9jLnhtbC5yZWxzUEsBAi0AFAAG&#10;AAgAAAAhAKxFOoHfAAAABwEAAA8AAAAAAAAAAAAAAAAAEQkAAGRycy9kb3ducmV2LnhtbFBLAQIt&#10;AAoAAAAAAAAAIQDerRfv2E4AANhOAAAUAAAAAAAAAAAAAAAAAB0KAABkcnMvbWVkaWEvaW1hZ2Ux&#10;LnBuZ1BLBQYAAAAABgAGAHwBAAAnWQAAAAA=&#10;">
                      <v:group id="Group 369" o:spid="_x0000_s1027" style="position:absolute;left:641;top:-1880;width:3672;height:855" coordorigin="641,-1880"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aJacUAAADcAAAADwAAAGRycy9kb3ducmV2LnhtbESPQYvCMBSE78L+h/CE&#10;vWnaFXWpRhFxlz2IoC6It0fzbIvNS2liW/+9EQSPw8x8w8yXnSlFQ7UrLCuIhxEI4tTqgjMF/8ef&#10;wTcI55E1lpZJwZ0cLBcfvTkm2ra8p+bgMxEg7BJUkHtfJVK6NCeDbmgr4uBdbG3QB1lnUtfYBrgp&#10;5VcUTaTBgsNCjhWtc0qvh5tR8NtiuxrFm2Z7vazv5+N4d9rGpNRnv1vNQHjq/Dv8av9pBaPJ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Q2iWnFAAAA3AAA&#10;AA8AAAAAAAAAAAAAAAAAqgIAAGRycy9kb3ducmV2LnhtbFBLBQYAAAAABAAEAPoAAACcAwAAAAA=&#10;">
                        <v:shape id="Freeform 371" o:spid="_x0000_s1028" style="position:absolute;left:641;top:-1880;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V39cIA&#10;AADcAAAADwAAAGRycy9kb3ducmV2LnhtbERPXWvCMBR9F/YfwhV8m6mbFOmMsgkbgjjRCfXx0lyT&#10;suamNFG7f788CD4ezvd82btGXKkLtWcFk3EGgrjyumaj4Pjz+TwDESKyxsYzKfijAMvF02COhfY3&#10;3tP1EI1IIRwKVGBjbAspQ2XJYRj7ljhxZ985jAl2RuoObyncNfIly3LpsObUYLGllaXq93BxCjbT&#10;lTGb/Dv7Om77j509lXW5L5UaDfv3NxCR+vgQ391rreA1T2vTmXQE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9Xf1wgAAANwAAAAPAAAAAAAAAAAAAAAAAJgCAABkcnMvZG93&#10;bnJldi54bWxQSwUGAAAAAAQABAD1AAAAhwMAAAAA&#10;" path="m,854r3672,l3672,,,,,854xe" fillcolor="#c1c1c1" stroked="f">
                          <v:path arrowok="t" o:connecttype="custom" o:connectlocs="0,-1026;3672,-1026;3672,-1880;0,-1880;0,-1026" o:connectangles="0,0,0,0,0"/>
                        </v:shape>
                        <v:shape id="Picture 370" o:spid="_x0000_s1029" type="#_x0000_t75" style="position:absolute;left:745;top:-1880;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Ljt/GAAAA3AAAAA8AAABkcnMvZG93bnJldi54bWxEj09rwkAUxO+FfoflFXopdZOK/1LXEFqE&#10;Cl7Uih4f2dckNPs2ZLdJ/PZdQfA4zMxvmGU6mFp01LrKsoJ4FIEgzq2uuFDwfVi/zkE4j6yxtkwK&#10;LuQgXT0+LDHRtucddXtfiABhl6CC0vsmkdLlJRl0I9sQB+/HtgZ9kG0hdYt9gJtavkXRVBqsOCyU&#10;2NBHSfnv/s8oOB/PmwnWayuzahbF8ScdtqcXpZ6fhuwdhKfB38O39pdWMJ4u4HomHAG5+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IuO38YAAADcAAAADwAAAAAAAAAAAAAA&#10;AACfAgAAZHJzL2Rvd25yZXYueG1sUEsFBgAAAAAEAAQA9wAAAJIDAAAAAA==&#10;">
                          <v:imagedata r:id="rId31" o:title=""/>
                        </v:shape>
                      </v:group>
                      <w10:wrap anchorx="page"/>
                    </v:group>
                  </w:pict>
                </mc:Fallback>
              </mc:AlternateContent>
            </w: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93E" w14:textId="77777777" w:rsidR="00012EE5" w:rsidRPr="00F753B7"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93F" w14:textId="77777777" w:rsidR="00012EE5" w:rsidRPr="00F753B7"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940" w14:textId="77777777" w:rsidR="006C1987" w:rsidRPr="00F753B7"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941"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F753B7">
              <w:rPr>
                <w:rFonts w:ascii="Arial" w:hAnsi="Arial" w:cs="Arial"/>
                <w:b/>
                <w:bCs/>
                <w:sz w:val="20"/>
                <w:szCs w:val="20"/>
              </w:rPr>
              <w:t>xx/xx/xxxx</w:t>
            </w:r>
          </w:p>
          <w:p w14:paraId="37E70944" w14:textId="3D7FA486" w:rsidR="00012EE5" w:rsidRPr="00F753B7" w:rsidRDefault="00012EE5">
            <w:pPr>
              <w:pStyle w:val="TableParagraph"/>
              <w:spacing w:before="3"/>
              <w:ind w:left="1232"/>
              <w:rPr>
                <w:rFonts w:ascii="Arial" w:eastAsia="Arial" w:hAnsi="Arial" w:cs="Arial"/>
                <w:sz w:val="20"/>
                <w:szCs w:val="20"/>
              </w:rPr>
            </w:pPr>
          </w:p>
        </w:tc>
      </w:tr>
    </w:tbl>
    <w:p w14:paraId="37E70946" w14:textId="77777777" w:rsidR="00012EE5" w:rsidRPr="00F753B7" w:rsidRDefault="00012EE5">
      <w:pPr>
        <w:rPr>
          <w:rFonts w:ascii="Arial" w:eastAsia="Arial" w:hAnsi="Arial" w:cs="Arial"/>
          <w:sz w:val="20"/>
          <w:szCs w:val="20"/>
        </w:rPr>
      </w:pPr>
    </w:p>
    <w:p w14:paraId="37E70947" w14:textId="77777777" w:rsidR="00012EE5" w:rsidRPr="00886258" w:rsidRDefault="00012EE5">
      <w:pPr>
        <w:rPr>
          <w:rFonts w:ascii="Arial" w:eastAsia="Arial" w:hAnsi="Arial" w:cs="Arial"/>
          <w:sz w:val="20"/>
          <w:szCs w:val="20"/>
        </w:rPr>
      </w:pPr>
    </w:p>
    <w:p w14:paraId="37E70948" w14:textId="77777777" w:rsidR="005F5B6E" w:rsidRPr="00886258" w:rsidRDefault="005F5B6E">
      <w:pPr>
        <w:rPr>
          <w:rFonts w:ascii="Arial" w:eastAsia="Arial" w:hAnsi="Arial" w:cs="Arial"/>
          <w:sz w:val="20"/>
          <w:szCs w:val="20"/>
        </w:rPr>
      </w:pPr>
    </w:p>
    <w:p w14:paraId="37E70949" w14:textId="77777777" w:rsidR="00012EE5" w:rsidRPr="00886258" w:rsidRDefault="00012EE5">
      <w:pPr>
        <w:rPr>
          <w:rFonts w:ascii="Arial" w:eastAsia="Arial" w:hAnsi="Arial" w:cs="Arial"/>
          <w:sz w:val="20"/>
          <w:szCs w:val="20"/>
        </w:rPr>
      </w:pPr>
    </w:p>
    <w:p w14:paraId="37E7094A" w14:textId="77777777" w:rsidR="00012EE5" w:rsidRPr="00886258" w:rsidRDefault="00012EE5">
      <w:pPr>
        <w:spacing w:before="1"/>
        <w:rPr>
          <w:rFonts w:ascii="Arial" w:eastAsia="Arial" w:hAnsi="Arial" w:cs="Arial"/>
          <w:sz w:val="16"/>
          <w:szCs w:val="16"/>
        </w:rPr>
      </w:pPr>
    </w:p>
    <w:p w14:paraId="37E7094B" w14:textId="77777777" w:rsidR="00012EE5" w:rsidRPr="005948E3" w:rsidRDefault="006004AC">
      <w:pPr>
        <w:pStyle w:val="BodyText"/>
        <w:numPr>
          <w:ilvl w:val="0"/>
          <w:numId w:val="6"/>
        </w:numPr>
        <w:tabs>
          <w:tab w:val="left" w:pos="1372"/>
        </w:tabs>
        <w:spacing w:before="76" w:line="236" w:lineRule="auto"/>
        <w:ind w:left="1365" w:right="697" w:hanging="353"/>
        <w:rPr>
          <w:rFonts w:cs="Arial"/>
        </w:rPr>
      </w:pPr>
      <w:r w:rsidRPr="001A5F85">
        <w:rPr>
          <w:rFonts w:cs="Arial"/>
          <w:noProof/>
        </w:rPr>
        <mc:AlternateContent>
          <mc:Choice Requires="wpg">
            <w:drawing>
              <wp:anchor distT="0" distB="0" distL="114300" distR="114300" simplePos="0" relativeHeight="251658282" behindDoc="1" locked="0" layoutInCell="1" allowOverlap="1" wp14:anchorId="37E70EF2" wp14:editId="37E70EF3">
                <wp:simplePos x="0" y="0"/>
                <wp:positionH relativeFrom="page">
                  <wp:posOffset>392430</wp:posOffset>
                </wp:positionH>
                <wp:positionV relativeFrom="paragraph">
                  <wp:posOffset>-389890</wp:posOffset>
                </wp:positionV>
                <wp:extent cx="7002780" cy="8153400"/>
                <wp:effectExtent l="1905" t="1905" r="5715" b="7620"/>
                <wp:wrapNone/>
                <wp:docPr id="355"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53400"/>
                          <a:chOff x="618" y="-614"/>
                          <a:chExt cx="11028" cy="12840"/>
                        </a:xfrm>
                      </wpg:grpSpPr>
                      <wpg:grpSp>
                        <wpg:cNvPr id="356" name="Group 366"/>
                        <wpg:cNvGrpSpPr>
                          <a:grpSpLocks/>
                        </wpg:cNvGrpSpPr>
                        <wpg:grpSpPr bwMode="auto">
                          <a:xfrm>
                            <a:off x="629" y="-608"/>
                            <a:ext cx="2" cy="12824"/>
                            <a:chOff x="629" y="-608"/>
                            <a:chExt cx="2" cy="12824"/>
                          </a:xfrm>
                        </wpg:grpSpPr>
                        <wps:wsp>
                          <wps:cNvPr id="357" name="Freeform 367"/>
                          <wps:cNvSpPr>
                            <a:spLocks/>
                          </wps:cNvSpPr>
                          <wps:spPr bwMode="auto">
                            <a:xfrm>
                              <a:off x="629" y="-608"/>
                              <a:ext cx="2" cy="12824"/>
                            </a:xfrm>
                            <a:custGeom>
                              <a:avLst/>
                              <a:gdLst>
                                <a:gd name="T0" fmla="+- 0 -608 -608"/>
                                <a:gd name="T1" fmla="*/ -608 h 12824"/>
                                <a:gd name="T2" fmla="+- 0 12215 -608"/>
                                <a:gd name="T3" fmla="*/ 12215 h 12824"/>
                              </a:gdLst>
                              <a:ahLst/>
                              <a:cxnLst>
                                <a:cxn ang="0">
                                  <a:pos x="0" y="T1"/>
                                </a:cxn>
                                <a:cxn ang="0">
                                  <a:pos x="0" y="T3"/>
                                </a:cxn>
                              </a:cxnLst>
                              <a:rect l="0" t="0" r="r" b="b"/>
                              <a:pathLst>
                                <a:path h="12824">
                                  <a:moveTo>
                                    <a:pt x="0" y="0"/>
                                  </a:moveTo>
                                  <a:lnTo>
                                    <a:pt x="0" y="1282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8" name="Group 364"/>
                        <wpg:cNvGrpSpPr>
                          <a:grpSpLocks/>
                        </wpg:cNvGrpSpPr>
                        <wpg:grpSpPr bwMode="auto">
                          <a:xfrm>
                            <a:off x="624" y="-603"/>
                            <a:ext cx="11016" cy="2"/>
                            <a:chOff x="624" y="-603"/>
                            <a:chExt cx="11016" cy="2"/>
                          </a:xfrm>
                        </wpg:grpSpPr>
                        <wps:wsp>
                          <wps:cNvPr id="359" name="Freeform 365"/>
                          <wps:cNvSpPr>
                            <a:spLocks/>
                          </wps:cNvSpPr>
                          <wps:spPr bwMode="auto">
                            <a:xfrm>
                              <a:off x="624" y="-603"/>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0" name="Group 362"/>
                        <wpg:cNvGrpSpPr>
                          <a:grpSpLocks/>
                        </wpg:cNvGrpSpPr>
                        <wpg:grpSpPr bwMode="auto">
                          <a:xfrm>
                            <a:off x="11635" y="-608"/>
                            <a:ext cx="2" cy="12824"/>
                            <a:chOff x="11635" y="-608"/>
                            <a:chExt cx="2" cy="12824"/>
                          </a:xfrm>
                        </wpg:grpSpPr>
                        <wps:wsp>
                          <wps:cNvPr id="361" name="Freeform 363"/>
                          <wps:cNvSpPr>
                            <a:spLocks/>
                          </wps:cNvSpPr>
                          <wps:spPr bwMode="auto">
                            <a:xfrm>
                              <a:off x="11635" y="-608"/>
                              <a:ext cx="2" cy="12824"/>
                            </a:xfrm>
                            <a:custGeom>
                              <a:avLst/>
                              <a:gdLst>
                                <a:gd name="T0" fmla="+- 0 -608 -608"/>
                                <a:gd name="T1" fmla="*/ -608 h 12824"/>
                                <a:gd name="T2" fmla="+- 0 12215 -608"/>
                                <a:gd name="T3" fmla="*/ 12215 h 12824"/>
                              </a:gdLst>
                              <a:ahLst/>
                              <a:cxnLst>
                                <a:cxn ang="0">
                                  <a:pos x="0" y="T1"/>
                                </a:cxn>
                                <a:cxn ang="0">
                                  <a:pos x="0" y="T3"/>
                                </a:cxn>
                              </a:cxnLst>
                              <a:rect l="0" t="0" r="r" b="b"/>
                              <a:pathLst>
                                <a:path h="12824">
                                  <a:moveTo>
                                    <a:pt x="0" y="0"/>
                                  </a:moveTo>
                                  <a:lnTo>
                                    <a:pt x="0" y="1282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2" name="Group 360"/>
                        <wpg:cNvGrpSpPr>
                          <a:grpSpLocks/>
                        </wpg:cNvGrpSpPr>
                        <wpg:grpSpPr bwMode="auto">
                          <a:xfrm>
                            <a:off x="624" y="12220"/>
                            <a:ext cx="11016" cy="2"/>
                            <a:chOff x="624" y="12220"/>
                            <a:chExt cx="11016" cy="2"/>
                          </a:xfrm>
                        </wpg:grpSpPr>
                        <wps:wsp>
                          <wps:cNvPr id="363" name="Freeform 361"/>
                          <wps:cNvSpPr>
                            <a:spLocks/>
                          </wps:cNvSpPr>
                          <wps:spPr bwMode="auto">
                            <a:xfrm>
                              <a:off x="624" y="12220"/>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4" name="Group 358"/>
                        <wpg:cNvGrpSpPr>
                          <a:grpSpLocks/>
                        </wpg:cNvGrpSpPr>
                        <wpg:grpSpPr bwMode="auto">
                          <a:xfrm>
                            <a:off x="1037" y="-603"/>
                            <a:ext cx="2" cy="12819"/>
                            <a:chOff x="1037" y="-603"/>
                            <a:chExt cx="2" cy="12819"/>
                          </a:xfrm>
                        </wpg:grpSpPr>
                        <wps:wsp>
                          <wps:cNvPr id="365" name="Freeform 359"/>
                          <wps:cNvSpPr>
                            <a:spLocks/>
                          </wps:cNvSpPr>
                          <wps:spPr bwMode="auto">
                            <a:xfrm>
                              <a:off x="1037" y="-603"/>
                              <a:ext cx="2" cy="12819"/>
                            </a:xfrm>
                            <a:custGeom>
                              <a:avLst/>
                              <a:gdLst>
                                <a:gd name="T0" fmla="+- 0 -603 -603"/>
                                <a:gd name="T1" fmla="*/ -603 h 12819"/>
                                <a:gd name="T2" fmla="+- 0 12215 -603"/>
                                <a:gd name="T3" fmla="*/ 12215 h 12819"/>
                              </a:gdLst>
                              <a:ahLst/>
                              <a:cxnLst>
                                <a:cxn ang="0">
                                  <a:pos x="0" y="T1"/>
                                </a:cxn>
                                <a:cxn ang="0">
                                  <a:pos x="0" y="T3"/>
                                </a:cxn>
                              </a:cxnLst>
                              <a:rect l="0" t="0" r="r" b="b"/>
                              <a:pathLst>
                                <a:path h="12819">
                                  <a:moveTo>
                                    <a:pt x="0" y="0"/>
                                  </a:moveTo>
                                  <a:lnTo>
                                    <a:pt x="0" y="1281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85A752E" id="Group 357" o:spid="_x0000_s1026" style="position:absolute;margin-left:30.9pt;margin-top:-30.7pt;width:551.4pt;height:642pt;z-index:-251658198;mso-position-horizontal-relative:page" coordorigin="618,-614" coordsize="11028,12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PJiwUAAHAhAAAOAAAAZHJzL2Uyb0RvYy54bWzsWm1v6jYU/j5p/8HKx02UOIQAUenVVWmr&#10;SXfblS77ASYJJFqIMzuUdtP++x7beSPQruXS202iH2iC7eNznnN8Hh+byw8P65TcR0ImPJta9MK2&#10;SJQFPEyy1dT6bX7bG1tEFiwLWcqzaGo9RtL6cPX9d5fb3I8cHvM0jASBkEz623xqxUWR+/2+DOJo&#10;zeQFz6MMjUsu1qzAq1j1Q8G2kL5O+45te/0tF2EueBBJiW9nptG60vKXyygofl0uZVSQdGpBt0J/&#10;Cv25UJ/9q0vmrwTL4yQo1WBHaLFmSYZJa1EzVjCyEcmeqHUSCC75srgI+LrPl8skiLQNsIbaHWvu&#10;BN/k2paVv13lNUyAtoPT0WKDX+4/C5KEU2swHFokY2s4Sc9LBsORgmebr3z0uhP5l/yzMDbi8RMP&#10;fpdo7nfb1fvKdCaL7c88hEC2KbiG52Ep1koEDCcP2guPtReih4IE+HJk285oDGcFaBvT4cC1Sz8F&#10;MZypxnkUYYXWnkdd48IgvimHU2o7aFWDqTN29dA+883MWttSO2OafqmtrLHwOlh43ltj4TmT0iZ7&#10;bGyqAHFqa5za2gqIvUENEN1hT4KAlSeb4JJfF1xfYpZHOmalCpsa0FEF6K2IIrWeycAr40t3rIJL&#10;tiOr1bLNpS8RgP8aUy/HsQaE+cFGFncR17HJ7j/JwuSFEE864sNyZcwRlst1ihTxY4/YpOfZY/1h&#10;HLaqu9Gq2w990ykmCMbKfU0/+KgljjoOHR6UN6j6QZ7p1RIIO1aVpiyulA8eslJ7PBGm8rGt12DO&#10;ZbP25lSpDgnopCx9tu+g3deMKacQSLTdFCssghS7MNDkrFCaqSnUI4n16gQg6ps1v4/mXLcVjWrV&#10;ym1a02y/l4K10su0QzE1hbaqnlZp2/Jxxm+TNNVOTjOyRdIZYIUrDSRPk1A16hexWlyngtwzRR/6&#10;r4RgpxvSdBZqYXHEwpvyuWBJap4xearRxYouQVBrW/PDXxN7cjO+Gbs91/Fueq49m/U+3l67Pe+W&#10;joazwez6ekb/VqpR14+TMIwypV3FVdR92XItWdOwTM1WO1bItrG3+m/f2P6uGhpk2FL919YhyZq1&#10;qtKq9Bc8fMS6FdyQLzYLeIi5+NMiWxDv1JJ/bJiILJL+lCH5TKiLpE0K/eIORw5eRLtl0W5hWQBR&#10;U6uwEOLq8bow7L7JRbKKMRPVbs34R3DQMlELW+tntCpfkP/0U8lczzIDuGWHJT2dk7ssqHYCp2JJ&#10;D8vEsJ2tI535FTOA6yiYSnGdY9ZZQ5F7gxpm6A5DfB6mx2/CDKA9A2iLGYbKGhU8oJATMsNLcawB&#10;2c0ar2AG+Iwov+ms0OT7Ni/MbbIlxhWdXh1WoJ5rHxLWJoW50xYG/Y9gBHCBCrMq7z7LCHNM3u2L&#10;WTHmWEZAEjZgqMTb5Pz8FYxQxnVLrzMjqCrqYHVwZoQTMYIHgtplBJ2L35IRKPUGqNYQ6GoHapJM&#10;xQndbT8WZVU2HRrWsEJ3YJ0Eu0XTt2AFD7lojxU0+52aFQ6B8hSWNSRH88K5YjiWH/57FcNocq4Y&#10;mvLoXDGYLf/eWZKHxLrLD3qH9Zb8UFUMOCpA+aR3l1VK6+79W/RwYFTDDt1xdSp8F3bA7nOPHfRJ&#10;xqnZ4QAmTyFZI3I0OWCyQ/v8c9Hw5DHSuWg4HyP9L4+RcGq0SwpDvY1/S1Kg9gCH8KZm6JwjNVt/&#10;OjF00dQM+6MaUuiOq1Pgu5BCfX/VHCQNtTmnJoVXIFkjcjQpoGIYqDuB0mWHz5J0J30lUDmw6Qcn&#10;Hbpj2JPXPk5q3TEYgbDjiBMlVMaIt/e9Y4D+x58oGQNwx4ALR2yjgMJXnSidK4bzHUN9x6BzJK71&#10;dViVP0FQvxtov+tbCb/+ocTVPwAAAP//AwBQSwMEFAAGAAgAAAAhAHJXpdTiAAAADAEAAA8AAABk&#10;cnMvZG93bnJldi54bWxMj8FqwzAQRO+F/oPYQG+JLDcVxbEcQmh7CoUmhdLbxtrYJpZkLMV2/r7K&#10;qbntsMPMm3w9mZYN1PvGWQVikQAjWzrd2ErB9+F9/grMB7QaW2dJwZU8rIvHhxwz7Ub7RcM+VCyG&#10;WJ+hgjqELuPclzUZ9AvXkY2/k+sNhij7iusexxhuWp4mieQGGxsbauxoW1N53l+Mgo8Rx82zeBt2&#10;59P2+nt4+fzZCVLqaTZtVsACTeHfDDf8iA5FZDq6i9WetQqkiORBwVyKJbCbQcilBHaMV5qmEniR&#10;8/sRxR8AAAD//wMAUEsBAi0AFAAGAAgAAAAhALaDOJL+AAAA4QEAABMAAAAAAAAAAAAAAAAAAAAA&#10;AFtDb250ZW50X1R5cGVzXS54bWxQSwECLQAUAAYACAAAACEAOP0h/9YAAACUAQAACwAAAAAAAAAA&#10;AAAAAAAvAQAAX3JlbHMvLnJlbHNQSwECLQAUAAYACAAAACEA1KvjyYsFAABwIQAADgAAAAAAAAAA&#10;AAAAAAAuAgAAZHJzL2Uyb0RvYy54bWxQSwECLQAUAAYACAAAACEAclel1OIAAAAMAQAADwAAAAAA&#10;AAAAAAAAAADlBwAAZHJzL2Rvd25yZXYueG1sUEsFBgAAAAAEAAQA8wAAAPQIAAAAAA==&#10;">
                <v:group id="Group 366" o:spid="_x0000_s1027" style="position:absolute;left:629;top:-608;width:2;height:12824" coordorigin="629,-608" coordsize="2,12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bmT8YAAADcAAAADwAAAGRycy9kb3ducmV2LnhtbESPQWuDQBSE74X+h+UV&#10;emtWG5RisxEJbekhBGIKpbeH+6IS9624WzX/PhsI5DjMzDfMKp9NJ0YaXGtZQbyIQBBXVrdcK/g5&#10;fL68gXAeWWNnmRScyUG+fnxYYabtxHsaS1+LAGGXoYLG+z6T0lUNGXQL2xMH72gHgz7IoZZ6wCnA&#10;TSdfoyiVBlsOCw32tGmoOpX/RsHXhFOxjD/G7em4Of8dkt3vNialnp/m4h2Ep9nfw7f2t1awTFK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FuZPxgAAANwA&#10;AAAPAAAAAAAAAAAAAAAAAKoCAABkcnMvZG93bnJldi54bWxQSwUGAAAAAAQABAD6AAAAnQMAAAAA&#10;">
                  <v:shape id="Freeform 367" o:spid="_x0000_s1028" style="position:absolute;left:629;top:-608;width:2;height:12824;visibility:visible;mso-wrap-style:square;v-text-anchor:top" coordsize="2,12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RfQ8cA&#10;AADcAAAADwAAAGRycy9kb3ducmV2LnhtbESPQWsCMRSE74X+h/AK3mpWpa2sRlHBolBrdW3B22Pz&#10;3F3cvIRNqtt/bwqFHoeZ+YYZT1tTiws1vrKsoNdNQBDnVldcKDhky8chCB+QNdaWScEPeZhO7u/G&#10;mGp75R1d9qEQEcI+RQVlCC6V0uclGfRd64ijd7KNwRBlU0jd4DXCTS37SfIsDVYcF0p0tCgpP++/&#10;jYJNdspe18HZ9fvn/OuD37ZH6bZKdR7a2QhEoDb8h//aK61g8PQCv2fi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kX0PHAAAA3AAAAA8AAAAAAAAAAAAAAAAAmAIAAGRy&#10;cy9kb3ducmV2LnhtbFBLBQYAAAAABAAEAPUAAACMAwAAAAA=&#10;" path="m,l,12823e" filled="f" strokeweight=".58pt">
                    <v:path arrowok="t" o:connecttype="custom" o:connectlocs="0,-608;0,12215" o:connectangles="0,0"/>
                  </v:shape>
                </v:group>
                <v:group id="Group 364" o:spid="_x0000_s1029" style="position:absolute;left:624;top:-603;width:11016;height:2" coordorigin="624,-603"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8XXpsMAAADcAAAADwAAAGRycy9kb3ducmV2LnhtbERPTWvCQBC9F/wPywi9&#10;1U0qKSW6BhErPQShWhBvQ3ZMQrKzIbsm8d93DwWPj/e9zibTioF6V1tWEC8iEMSF1TWXCn7PX2+f&#10;IJxH1thaJgUPcpBtZi9rTLUd+YeGky9FCGGXooLK+y6V0hUVGXQL2xEH7mZ7gz7AvpS6xzGEm1a+&#10;R9GHNFhzaKiwo11FRXO6GwWHEcftMt4PeXPbPa7n5HjJY1LqdT5tVyA8Tf4p/nd/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xdemwwAAANwAAAAP&#10;AAAAAAAAAAAAAAAAAKoCAABkcnMvZG93bnJldi54bWxQSwUGAAAAAAQABAD6AAAAmgMAAAAA&#10;">
                  <v:shape id="Freeform 365" o:spid="_x0000_s1030" style="position:absolute;left:624;top:-603;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7b18UA&#10;AADcAAAADwAAAGRycy9kb3ducmV2LnhtbESPQUvDQBSE74L/YXmCN7trqmJiN6UIBaEnW4P29pp9&#10;ZkOyb0N2beK/dwXB4zAz3zCr9ex6caYxtJ413C4UCOLam5YbDW+H7c0jiBCRDfaeScM3BViXlxcr&#10;LIyf+JXO+9iIBOFQoAYb41BIGWpLDsPCD8TJ+/Sjw5jk2Egz4pTgrpeZUg/SYctpweJAz5bqbv/l&#10;NGT+rtp0+fv0ke3U0e4OuTpVUevrq3nzBCLSHP/Df+0Xo2F5n8PvmXQEZ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jtvXxQAAANwAAAAPAAAAAAAAAAAAAAAAAJgCAABkcnMv&#10;ZG93bnJldi54bWxQSwUGAAAAAAQABAD1AAAAigMAAAAA&#10;" path="m,l11016,e" filled="f" strokeweight=".58pt">
                    <v:path arrowok="t" o:connecttype="custom" o:connectlocs="0,0;11016,0" o:connectangles="0,0"/>
                  </v:shape>
                </v:group>
                <v:group id="Group 362" o:spid="_x0000_s1031" style="position:absolute;left:11635;top:-608;width:2;height:12824" coordorigin="11635,-608" coordsize="2,12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8RHcMAAADcAAAADwAAAGRycy9kb3ducmV2LnhtbERPTWvCQBC9F/wPywi9&#10;1U0qDSW6BhErPQShWhBvQ3ZMQrKzIbsm8d93D0KPj/e9zibTioF6V1tWEC8iEMSF1TWXCn7PX2+f&#10;IJxH1thaJgUPcpBtZi9rTLUd+YeGky9FCGGXooLK+y6V0hUVGXQL2xEH7mZ7gz7AvpS6xzGEm1a+&#10;R1EiDdYcGirsaFdR0ZzuRsFhxHG7jPdD3tx2j+v543jJY1LqdT5tVyA8Tf5f/HR/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3xEdwwAAANwAAAAP&#10;AAAAAAAAAAAAAAAAAKoCAABkcnMvZG93bnJldi54bWxQSwUGAAAAAAQABAD6AAAAmgMAAAAA&#10;">
                  <v:shape id="Freeform 363" o:spid="_x0000_s1032" style="position:absolute;left:11635;top:-608;width:2;height:12824;visibility:visible;mso-wrap-style:square;v-text-anchor:top" coordsize="2,12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RVJcQA&#10;AADcAAAADwAAAGRycy9kb3ducmV2LnhtbESPT2sCMRTE74V+h/AKvdWsfxDZGqW0Cr2J2tLr6+a5&#10;Cd28bJPort/eCILHYWZ+w8yXvWvEiUK0nhUMBwUI4spry7WCr/36ZQYiJmSNjWdScKYIy8XjwxxL&#10;7Tve0mmXapEhHEtUYFJqSyljZchhHPiWOHsHHxymLEMtdcAuw10jR0UxlQ4t5wWDLb0bqv52R6fg&#10;YMLqv7Mf8Xs/ma02axu2x59fpZ6f+rdXEIn6dA/f2p9awXg6hOuZfATk4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kVSXEAAAA3AAAAA8AAAAAAAAAAAAAAAAAmAIAAGRycy9k&#10;b3ducmV2LnhtbFBLBQYAAAAABAAEAPUAAACJAwAAAAA=&#10;" path="m,l,12823e" filled="f" strokeweight=".20497mm">
                    <v:path arrowok="t" o:connecttype="custom" o:connectlocs="0,-608;0,12215" o:connectangles="0,0"/>
                  </v:shape>
                </v:group>
                <v:group id="Group 360" o:spid="_x0000_s1033" style="position:absolute;left:624;top:12220;width:11016;height:2" coordorigin="624,12220"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EEq8cQAAADcAAAADwAAAGRycy9kb3ducmV2LnhtbESPQYvCMBSE78L+h/AW&#10;9qZpFUW6RhFZFw8iWIVlb4/m2Rabl9LEtv57Iwgeh5n5hlmselOJlhpXWlYQjyIQxJnVJecKzqft&#10;cA7CeWSNlWVScCcHq+XHYIGJth0fqU19LgKEXYIKCu/rREqXFWTQjWxNHLyLbQz6IJtc6ga7ADeV&#10;HEfRTBosOSwUWNOmoOya3oyC3w679ST+affXy+b+f5oe/vYxKfX12a+/QXjq/Tv8au+0gslsDM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EEq8cQAAADcAAAA&#10;DwAAAAAAAAAAAAAAAACqAgAAZHJzL2Rvd25yZXYueG1sUEsFBgAAAAAEAAQA+gAAAJsDAAAAAA==&#10;">
                  <v:shape id="Freeform 361" o:spid="_x0000_s1034" style="position:absolute;left:624;top:12220;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omgMYA&#10;AADcAAAADwAAAGRycy9kb3ducmV2LnhtbESPzWrDMBCE74W+g9hCb4lUJ4TGiRJCoVDIKT+myW1j&#10;bS0Ta2UsNXbfvioEehxm5htmuR5cI27UhdqzhpexAkFcelNzpeF4eB+9gggR2WDjmTT8UID16vFh&#10;ibnxPe/oto+VSBAOOWqwMba5lKG05DCMfUucvC/fOYxJdpU0HfYJ7hqZKTWTDmtOCxZberNUXvff&#10;TkPmp8XmOv/sT9lWne32MFeXImr9/DRsFiAiDfE/fG9/GA2T2QT+zq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QomgMYAAADcAAAADwAAAAAAAAAAAAAAAACYAgAAZHJz&#10;L2Rvd25yZXYueG1sUEsFBgAAAAAEAAQA9QAAAIsDAAAAAA==&#10;" path="m,l11016,e" filled="f" strokeweight=".58pt">
                    <v:path arrowok="t" o:connecttype="custom" o:connectlocs="0,0;11016,0" o:connectangles="0,0"/>
                  </v:shape>
                </v:group>
                <v:group id="Group 358" o:spid="_x0000_s1035" style="position:absolute;left:1037;top:-603;width:2;height:12819" coordorigin="1037,-603" coordsize="2,12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shape id="Freeform 359" o:spid="_x0000_s1036" style="position:absolute;left:1037;top:-603;width:2;height:12819;visibility:visible;mso-wrap-style:square;v-text-anchor:top" coordsize="2,12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R/cMcA&#10;AADcAAAADwAAAGRycy9kb3ducmV2LnhtbESPT2vCQBTE70K/w/IK3nRjpf6JrpKWir0IVqO0t0f2&#10;mYRm38bsVtNv7wqFHoeZ+Q0zX7amEhdqXGlZwaAfgSDOrC45V5DuV70JCOeRNVaWScEvOVguHjpz&#10;jLW98gdddj4XAcIuRgWF93UspcsKMuj6tiYO3sk2Bn2QTS51g9cAN5V8iqKRNFhyWCiwpteCsu/d&#10;j1GwHU99sk+PX5vPl9P5/OaS9LBOlOo+tskMhKfW/4f/2u9awXD0DPcz4QjIx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Uf3DHAAAA3AAAAA8AAAAAAAAAAAAAAAAAmAIAAGRy&#10;cy9kb3ducmV2LnhtbFBLBQYAAAAABAAEAPUAAACMAwAAAAA=&#10;" path="m,l,12818e" filled="f" strokeweight=".20497mm">
                    <v:path arrowok="t" o:connecttype="custom" o:connectlocs="0,-603;0,12215" o:connectangles="0,0"/>
                  </v:shape>
                </v:group>
                <w10:wrap anchorx="page"/>
              </v:group>
            </w:pict>
          </mc:Fallback>
        </mc:AlternateContent>
      </w:r>
      <w:r w:rsidR="00752DDA" w:rsidRPr="001A5F85">
        <w:rPr>
          <w:rFonts w:cs="Arial"/>
          <w:b/>
        </w:rPr>
        <w:t>NO</w:t>
      </w:r>
      <w:r w:rsidR="00752DDA" w:rsidRPr="00AD4225">
        <w:rPr>
          <w:rFonts w:cs="Arial"/>
          <w:b/>
          <w:position w:val="-2"/>
          <w:sz w:val="13"/>
        </w:rPr>
        <w:t>x</w:t>
      </w:r>
      <w:r w:rsidR="00752DDA" w:rsidRPr="00036AAA">
        <w:rPr>
          <w:rFonts w:cs="Arial"/>
          <w:b/>
          <w:spacing w:val="-5"/>
          <w:position w:val="-2"/>
          <w:sz w:val="13"/>
        </w:rPr>
        <w:t xml:space="preserve"> </w:t>
      </w:r>
      <w:r w:rsidR="00752DDA" w:rsidRPr="00886258">
        <w:rPr>
          <w:rFonts w:cs="Arial"/>
          <w:b/>
        </w:rPr>
        <w:t>Emission</w:t>
      </w:r>
      <w:r w:rsidR="00752DDA" w:rsidRPr="000C711D">
        <w:rPr>
          <w:rFonts w:cs="Arial"/>
          <w:b/>
          <w:spacing w:val="-5"/>
        </w:rPr>
        <w:t xml:space="preserve"> </w:t>
      </w:r>
      <w:r w:rsidR="00752DDA" w:rsidRPr="000C711D">
        <w:rPr>
          <w:rFonts w:cs="Arial"/>
          <w:b/>
          <w:spacing w:val="-1"/>
        </w:rPr>
        <w:t>Rate</w:t>
      </w:r>
      <w:r w:rsidR="00752DDA" w:rsidRPr="000C711D">
        <w:rPr>
          <w:rFonts w:cs="Arial"/>
          <w:b/>
          <w:spacing w:val="-5"/>
        </w:rPr>
        <w:t xml:space="preserve"> </w:t>
      </w:r>
      <w:r w:rsidR="00752DDA" w:rsidRPr="000C711D">
        <w:rPr>
          <w:rFonts w:cs="Arial"/>
          <w:b/>
          <w:spacing w:val="1"/>
        </w:rPr>
        <w:t>(May</w:t>
      </w:r>
      <w:r w:rsidR="00752DDA" w:rsidRPr="000C711D">
        <w:rPr>
          <w:rFonts w:cs="Arial"/>
          <w:b/>
          <w:spacing w:val="-15"/>
        </w:rPr>
        <w:t xml:space="preserve"> </w:t>
      </w:r>
      <w:r w:rsidR="00752DDA" w:rsidRPr="000C711D">
        <w:rPr>
          <w:rFonts w:cs="Arial"/>
          <w:b/>
          <w:spacing w:val="1"/>
        </w:rPr>
        <w:t>to</w:t>
      </w:r>
      <w:r w:rsidR="00752DDA" w:rsidRPr="000C711D">
        <w:rPr>
          <w:rFonts w:cs="Arial"/>
          <w:b/>
          <w:spacing w:val="-4"/>
        </w:rPr>
        <w:t xml:space="preserve"> </w:t>
      </w:r>
      <w:r w:rsidR="00752DDA" w:rsidRPr="000C711D">
        <w:rPr>
          <w:rFonts w:cs="Arial"/>
          <w:b/>
        </w:rPr>
        <w:t>September):</w:t>
      </w:r>
      <w:r w:rsidR="00752DDA" w:rsidRPr="000C711D">
        <w:rPr>
          <w:rFonts w:cs="Arial"/>
          <w:b/>
          <w:spacing w:val="-5"/>
        </w:rPr>
        <w:t xml:space="preserve"> </w:t>
      </w:r>
      <w:r w:rsidR="00752DDA" w:rsidRPr="000C711D">
        <w:rPr>
          <w:rFonts w:cs="Arial"/>
          <w:spacing w:val="-1"/>
        </w:rPr>
        <w:t>For</w:t>
      </w:r>
      <w:r w:rsidR="00752DDA" w:rsidRPr="000C711D">
        <w:rPr>
          <w:rFonts w:cs="Arial"/>
          <w:spacing w:val="-6"/>
        </w:rPr>
        <w:t xml:space="preserve"> </w:t>
      </w:r>
      <w:r w:rsidR="00752DDA" w:rsidRPr="00B36A6E">
        <w:rPr>
          <w:rFonts w:cs="Arial"/>
        </w:rPr>
        <w:t>each</w:t>
      </w:r>
      <w:r w:rsidR="00752DDA" w:rsidRPr="00207EE3">
        <w:rPr>
          <w:rFonts w:cs="Arial"/>
          <w:spacing w:val="-6"/>
        </w:rPr>
        <w:t xml:space="preserve"> </w:t>
      </w:r>
      <w:r w:rsidR="00752DDA" w:rsidRPr="005C5926">
        <w:rPr>
          <w:rFonts w:cs="Arial"/>
        </w:rPr>
        <w:t>equipment</w:t>
      </w:r>
      <w:r w:rsidR="00752DDA" w:rsidRPr="005948E3">
        <w:rPr>
          <w:rFonts w:cs="Arial"/>
          <w:spacing w:val="-7"/>
        </w:rPr>
        <w:t xml:space="preserve"> </w:t>
      </w:r>
      <w:r w:rsidR="00752DDA" w:rsidRPr="005948E3">
        <w:rPr>
          <w:rFonts w:cs="Arial"/>
          <w:spacing w:val="-1"/>
        </w:rPr>
        <w:t>or</w:t>
      </w:r>
      <w:r w:rsidR="00752DDA" w:rsidRPr="005948E3">
        <w:rPr>
          <w:rFonts w:cs="Arial"/>
          <w:spacing w:val="-5"/>
        </w:rPr>
        <w:t xml:space="preserve"> </w:t>
      </w:r>
      <w:r w:rsidR="00752DDA" w:rsidRPr="005948E3">
        <w:rPr>
          <w:rFonts w:cs="Arial"/>
        </w:rPr>
        <w:t>strategy</w:t>
      </w:r>
      <w:r w:rsidR="00752DDA" w:rsidRPr="005948E3">
        <w:rPr>
          <w:rFonts w:cs="Arial"/>
          <w:spacing w:val="-9"/>
        </w:rPr>
        <w:t xml:space="preserve"> </w:t>
      </w:r>
      <w:r w:rsidR="00752DDA" w:rsidRPr="005948E3">
        <w:rPr>
          <w:rFonts w:cs="Arial"/>
          <w:spacing w:val="-1"/>
        </w:rPr>
        <w:t>type</w:t>
      </w:r>
      <w:r w:rsidR="00752DDA" w:rsidRPr="005948E3">
        <w:rPr>
          <w:rFonts w:cs="Arial"/>
          <w:spacing w:val="-5"/>
        </w:rPr>
        <w:t xml:space="preserve"> </w:t>
      </w:r>
      <w:r w:rsidR="00752DDA" w:rsidRPr="005948E3">
        <w:rPr>
          <w:rFonts w:cs="Arial"/>
        </w:rPr>
        <w:t>and</w:t>
      </w:r>
      <w:r w:rsidR="00752DDA" w:rsidRPr="005948E3">
        <w:rPr>
          <w:rFonts w:cs="Arial"/>
          <w:spacing w:val="-6"/>
        </w:rPr>
        <w:t xml:space="preserve"> </w:t>
      </w:r>
      <w:r w:rsidR="00752DDA" w:rsidRPr="005948E3">
        <w:rPr>
          <w:rFonts w:cs="Arial"/>
        </w:rPr>
        <w:t>unique</w:t>
      </w:r>
      <w:r w:rsidR="00752DDA" w:rsidRPr="005948E3">
        <w:rPr>
          <w:rFonts w:cs="Arial"/>
          <w:spacing w:val="-6"/>
        </w:rPr>
        <w:t xml:space="preserve"> </w:t>
      </w:r>
      <w:r w:rsidR="00752DDA" w:rsidRPr="005948E3">
        <w:rPr>
          <w:rFonts w:cs="Arial"/>
        </w:rPr>
        <w:t>ID,</w:t>
      </w:r>
      <w:r w:rsidR="00752DDA" w:rsidRPr="005948E3">
        <w:rPr>
          <w:rFonts w:cs="Arial"/>
          <w:spacing w:val="-7"/>
        </w:rPr>
        <w:t xml:space="preserve"> </w:t>
      </w:r>
      <w:r w:rsidR="00752DDA" w:rsidRPr="005948E3">
        <w:rPr>
          <w:rFonts w:cs="Arial"/>
        </w:rPr>
        <w:t>enter</w:t>
      </w:r>
      <w:r w:rsidR="00752DDA" w:rsidRPr="005948E3">
        <w:rPr>
          <w:rFonts w:cs="Arial"/>
          <w:spacing w:val="-5"/>
        </w:rPr>
        <w:t xml:space="preserve"> </w:t>
      </w:r>
      <w:r w:rsidR="00752DDA" w:rsidRPr="005948E3">
        <w:rPr>
          <w:rFonts w:cs="Arial"/>
          <w:spacing w:val="1"/>
        </w:rPr>
        <w:t>the</w:t>
      </w:r>
      <w:r w:rsidR="00752DDA" w:rsidRPr="005948E3">
        <w:rPr>
          <w:rFonts w:cs="Arial"/>
          <w:spacing w:val="56"/>
          <w:w w:val="99"/>
        </w:rPr>
        <w:t xml:space="preserve"> </w:t>
      </w:r>
      <w:r w:rsidR="00752DDA" w:rsidRPr="005948E3">
        <w:rPr>
          <w:rFonts w:cs="Arial"/>
        </w:rPr>
        <w:t>actual</w:t>
      </w:r>
      <w:r w:rsidR="00752DDA" w:rsidRPr="005948E3">
        <w:rPr>
          <w:rFonts w:cs="Arial"/>
          <w:spacing w:val="-7"/>
        </w:rPr>
        <w:t xml:space="preserve"> </w:t>
      </w:r>
      <w:r w:rsidR="00752DDA" w:rsidRPr="005948E3">
        <w:rPr>
          <w:rFonts w:cs="Arial"/>
          <w:spacing w:val="-1"/>
        </w:rPr>
        <w:t>controlled</w:t>
      </w:r>
      <w:r w:rsidR="00752DDA" w:rsidRPr="005948E3">
        <w:rPr>
          <w:rFonts w:cs="Arial"/>
          <w:spacing w:val="-9"/>
        </w:rPr>
        <w:t xml:space="preserve"> </w:t>
      </w:r>
      <w:r w:rsidR="00752DDA" w:rsidRPr="005948E3">
        <w:rPr>
          <w:rFonts w:cs="Arial"/>
          <w:spacing w:val="-1"/>
        </w:rPr>
        <w:t>(or</w:t>
      </w:r>
      <w:r w:rsidR="00752DDA" w:rsidRPr="005948E3">
        <w:rPr>
          <w:rFonts w:cs="Arial"/>
          <w:spacing w:val="-6"/>
        </w:rPr>
        <w:t xml:space="preserve"> </w:t>
      </w:r>
      <w:r w:rsidR="00752DDA" w:rsidRPr="005948E3">
        <w:rPr>
          <w:rFonts w:cs="Arial"/>
          <w:spacing w:val="-1"/>
        </w:rPr>
        <w:t>uncontrolled)</w:t>
      </w:r>
      <w:r w:rsidR="00752DDA" w:rsidRPr="005948E3">
        <w:rPr>
          <w:rFonts w:cs="Arial"/>
          <w:spacing w:val="-8"/>
        </w:rPr>
        <w:t xml:space="preserve"> </w:t>
      </w:r>
      <w:r w:rsidR="00752DDA" w:rsidRPr="005948E3">
        <w:rPr>
          <w:rFonts w:cs="Arial"/>
        </w:rPr>
        <w:t>nitrogen</w:t>
      </w:r>
      <w:r w:rsidR="00752DDA" w:rsidRPr="005948E3">
        <w:rPr>
          <w:rFonts w:cs="Arial"/>
          <w:spacing w:val="-7"/>
        </w:rPr>
        <w:t xml:space="preserve"> </w:t>
      </w:r>
      <w:r w:rsidR="00752DDA" w:rsidRPr="005948E3">
        <w:rPr>
          <w:rFonts w:cs="Arial"/>
          <w:spacing w:val="-1"/>
        </w:rPr>
        <w:t>oxides</w:t>
      </w:r>
      <w:r w:rsidR="00752DDA" w:rsidRPr="005948E3">
        <w:rPr>
          <w:rFonts w:cs="Arial"/>
          <w:spacing w:val="-3"/>
        </w:rPr>
        <w:t xml:space="preserve"> </w:t>
      </w:r>
      <w:r w:rsidR="00752DDA" w:rsidRPr="005948E3">
        <w:rPr>
          <w:rFonts w:cs="Arial"/>
        </w:rPr>
        <w:t>emission</w:t>
      </w:r>
      <w:r w:rsidR="00752DDA" w:rsidRPr="005948E3">
        <w:rPr>
          <w:rFonts w:cs="Arial"/>
          <w:spacing w:val="-7"/>
        </w:rPr>
        <w:t xml:space="preserve"> </w:t>
      </w:r>
      <w:r w:rsidR="00752DDA" w:rsidRPr="005948E3">
        <w:rPr>
          <w:rFonts w:cs="Arial"/>
        </w:rPr>
        <w:t>rate</w:t>
      </w:r>
      <w:r w:rsidR="00752DDA" w:rsidRPr="005948E3">
        <w:rPr>
          <w:rFonts w:cs="Arial"/>
          <w:spacing w:val="-4"/>
        </w:rPr>
        <w:t xml:space="preserve"> </w:t>
      </w:r>
      <w:r w:rsidR="00752DDA" w:rsidRPr="005948E3">
        <w:rPr>
          <w:rFonts w:cs="Arial"/>
        </w:rPr>
        <w:t>during</w:t>
      </w:r>
      <w:r w:rsidR="00752DDA" w:rsidRPr="005948E3">
        <w:rPr>
          <w:rFonts w:cs="Arial"/>
          <w:spacing w:val="-5"/>
        </w:rPr>
        <w:t xml:space="preserve"> </w:t>
      </w:r>
      <w:r w:rsidR="00752DDA" w:rsidRPr="005948E3">
        <w:rPr>
          <w:rFonts w:cs="Arial"/>
          <w:spacing w:val="1"/>
        </w:rPr>
        <w:t>the</w:t>
      </w:r>
      <w:r w:rsidR="00752DDA" w:rsidRPr="005948E3">
        <w:rPr>
          <w:rFonts w:cs="Arial"/>
          <w:spacing w:val="-5"/>
        </w:rPr>
        <w:t xml:space="preserve"> </w:t>
      </w:r>
      <w:r w:rsidR="00752DDA" w:rsidRPr="005948E3">
        <w:rPr>
          <w:rFonts w:cs="Arial"/>
        </w:rPr>
        <w:t>ozone</w:t>
      </w:r>
      <w:r w:rsidR="00752DDA" w:rsidRPr="005948E3">
        <w:rPr>
          <w:rFonts w:cs="Arial"/>
          <w:spacing w:val="-3"/>
        </w:rPr>
        <w:t xml:space="preserve"> </w:t>
      </w:r>
      <w:r w:rsidR="00752DDA" w:rsidRPr="005948E3">
        <w:rPr>
          <w:rFonts w:cs="Arial"/>
        </w:rPr>
        <w:t>season</w:t>
      </w:r>
      <w:r w:rsidR="00752DDA" w:rsidRPr="005948E3">
        <w:rPr>
          <w:rFonts w:cs="Arial"/>
          <w:spacing w:val="-5"/>
        </w:rPr>
        <w:t xml:space="preserve"> </w:t>
      </w:r>
      <w:r w:rsidR="00752DDA" w:rsidRPr="005948E3">
        <w:rPr>
          <w:rFonts w:cs="Arial"/>
          <w:spacing w:val="2"/>
        </w:rPr>
        <w:t>(May</w:t>
      </w:r>
      <w:r w:rsidR="00752DDA" w:rsidRPr="005948E3">
        <w:rPr>
          <w:rFonts w:cs="Arial"/>
          <w:spacing w:val="-8"/>
        </w:rPr>
        <w:t xml:space="preserve"> </w:t>
      </w:r>
      <w:r w:rsidR="00752DDA" w:rsidRPr="005948E3">
        <w:rPr>
          <w:rFonts w:cs="Arial"/>
          <w:spacing w:val="1"/>
        </w:rPr>
        <w:t>to</w:t>
      </w:r>
      <w:r w:rsidR="00752DDA" w:rsidRPr="005948E3">
        <w:rPr>
          <w:rFonts w:cs="Arial"/>
          <w:spacing w:val="48"/>
          <w:w w:val="99"/>
        </w:rPr>
        <w:t xml:space="preserve"> </w:t>
      </w:r>
      <w:r w:rsidR="00752DDA" w:rsidRPr="005948E3">
        <w:rPr>
          <w:rFonts w:cs="Arial"/>
        </w:rPr>
        <w:t>September),</w:t>
      </w:r>
      <w:r w:rsidR="00752DDA" w:rsidRPr="005948E3">
        <w:rPr>
          <w:rFonts w:cs="Arial"/>
          <w:spacing w:val="-8"/>
        </w:rPr>
        <w:t xml:space="preserve"> </w:t>
      </w:r>
      <w:r w:rsidR="00752DDA" w:rsidRPr="005948E3">
        <w:rPr>
          <w:rFonts w:cs="Arial"/>
        </w:rPr>
        <w:t>in</w:t>
      </w:r>
      <w:r w:rsidR="00752DDA" w:rsidRPr="005948E3">
        <w:rPr>
          <w:rFonts w:cs="Arial"/>
          <w:spacing w:val="-4"/>
        </w:rPr>
        <w:t xml:space="preserve"> </w:t>
      </w:r>
      <w:r w:rsidR="00752DDA" w:rsidRPr="005948E3">
        <w:rPr>
          <w:rFonts w:cs="Arial"/>
          <w:spacing w:val="-1"/>
        </w:rPr>
        <w:t>pounds</w:t>
      </w:r>
      <w:r w:rsidR="00752DDA" w:rsidRPr="005948E3">
        <w:rPr>
          <w:rFonts w:cs="Arial"/>
          <w:spacing w:val="-3"/>
        </w:rPr>
        <w:t xml:space="preserve"> </w:t>
      </w:r>
      <w:r w:rsidR="00752DDA" w:rsidRPr="005948E3">
        <w:rPr>
          <w:rFonts w:cs="Arial"/>
        </w:rPr>
        <w:t>per</w:t>
      </w:r>
      <w:r w:rsidR="00752DDA" w:rsidRPr="005948E3">
        <w:rPr>
          <w:rFonts w:cs="Arial"/>
          <w:spacing w:val="-3"/>
        </w:rPr>
        <w:t xml:space="preserve"> </w:t>
      </w:r>
      <w:r w:rsidR="00752DDA" w:rsidRPr="005948E3">
        <w:rPr>
          <w:rFonts w:cs="Arial"/>
        </w:rPr>
        <w:t>million</w:t>
      </w:r>
      <w:r w:rsidR="00752DDA" w:rsidRPr="005948E3">
        <w:rPr>
          <w:rFonts w:cs="Arial"/>
          <w:spacing w:val="-4"/>
        </w:rPr>
        <w:t xml:space="preserve"> </w:t>
      </w:r>
      <w:r w:rsidR="00752DDA" w:rsidRPr="005948E3">
        <w:rPr>
          <w:rFonts w:cs="Arial"/>
          <w:spacing w:val="-1"/>
        </w:rPr>
        <w:t>Btu,</w:t>
      </w:r>
      <w:r w:rsidR="00752DDA" w:rsidRPr="005948E3">
        <w:rPr>
          <w:rFonts w:cs="Arial"/>
          <w:spacing w:val="-4"/>
        </w:rPr>
        <w:t xml:space="preserve"> </w:t>
      </w:r>
      <w:r w:rsidR="00752DDA" w:rsidRPr="005948E3">
        <w:rPr>
          <w:rFonts w:cs="Arial"/>
          <w:spacing w:val="-1"/>
        </w:rPr>
        <w:t>based</w:t>
      </w:r>
      <w:r w:rsidR="00752DDA" w:rsidRPr="005948E3">
        <w:rPr>
          <w:rFonts w:cs="Arial"/>
          <w:spacing w:val="-5"/>
        </w:rPr>
        <w:t xml:space="preserve"> </w:t>
      </w:r>
      <w:r w:rsidR="00752DDA" w:rsidRPr="005948E3">
        <w:rPr>
          <w:rFonts w:cs="Arial"/>
          <w:spacing w:val="-1"/>
        </w:rPr>
        <w:t>on</w:t>
      </w:r>
      <w:r w:rsidR="00752DDA" w:rsidRPr="005948E3">
        <w:rPr>
          <w:rFonts w:cs="Arial"/>
          <w:spacing w:val="-4"/>
        </w:rPr>
        <w:t xml:space="preserve"> </w:t>
      </w:r>
      <w:r w:rsidR="00752DDA" w:rsidRPr="005948E3">
        <w:rPr>
          <w:rFonts w:cs="Arial"/>
        </w:rPr>
        <w:t>data</w:t>
      </w:r>
      <w:r w:rsidR="00752DDA" w:rsidRPr="005948E3">
        <w:rPr>
          <w:rFonts w:cs="Arial"/>
          <w:spacing w:val="-6"/>
        </w:rPr>
        <w:t xml:space="preserve"> </w:t>
      </w:r>
      <w:r w:rsidR="00752DDA" w:rsidRPr="005948E3">
        <w:rPr>
          <w:rFonts w:cs="Arial"/>
        </w:rPr>
        <w:t>from</w:t>
      </w:r>
      <w:r w:rsidR="00752DDA" w:rsidRPr="005948E3">
        <w:rPr>
          <w:rFonts w:cs="Arial"/>
          <w:spacing w:val="-2"/>
        </w:rPr>
        <w:t xml:space="preserve"> CEMS,</w:t>
      </w:r>
      <w:r w:rsidR="00752DDA" w:rsidRPr="005948E3">
        <w:rPr>
          <w:rFonts w:cs="Arial"/>
          <w:spacing w:val="-1"/>
        </w:rPr>
        <w:t xml:space="preserve"> where</w:t>
      </w:r>
      <w:r w:rsidR="00752DDA" w:rsidRPr="005948E3">
        <w:rPr>
          <w:rFonts w:cs="Arial"/>
          <w:spacing w:val="-5"/>
        </w:rPr>
        <w:t xml:space="preserve"> </w:t>
      </w:r>
      <w:r w:rsidR="00752DDA" w:rsidRPr="005948E3">
        <w:rPr>
          <w:rFonts w:cs="Arial"/>
        </w:rPr>
        <w:t>possible.</w:t>
      </w:r>
      <w:r w:rsidR="00752DDA" w:rsidRPr="005948E3">
        <w:rPr>
          <w:rFonts w:cs="Arial"/>
          <w:spacing w:val="42"/>
        </w:rPr>
        <w:t xml:space="preserve"> </w:t>
      </w:r>
      <w:r w:rsidR="00752DDA" w:rsidRPr="005948E3">
        <w:rPr>
          <w:rFonts w:cs="Arial"/>
          <w:spacing w:val="1"/>
        </w:rPr>
        <w:t>Where</w:t>
      </w:r>
      <w:r w:rsidR="00752DDA" w:rsidRPr="005948E3">
        <w:rPr>
          <w:rFonts w:cs="Arial"/>
          <w:spacing w:val="-6"/>
        </w:rPr>
        <w:t xml:space="preserve"> </w:t>
      </w:r>
      <w:r w:rsidR="00752DDA" w:rsidRPr="005948E3">
        <w:rPr>
          <w:rFonts w:cs="Arial"/>
          <w:spacing w:val="-1"/>
        </w:rPr>
        <w:t>CEMS</w:t>
      </w:r>
      <w:r w:rsidR="00752DDA" w:rsidRPr="005948E3">
        <w:rPr>
          <w:rFonts w:cs="Arial"/>
          <w:spacing w:val="-4"/>
        </w:rPr>
        <w:t xml:space="preserve"> </w:t>
      </w:r>
      <w:r w:rsidR="00752DDA" w:rsidRPr="005948E3">
        <w:rPr>
          <w:rFonts w:cs="Arial"/>
          <w:spacing w:val="-1"/>
        </w:rPr>
        <w:t>data</w:t>
      </w:r>
      <w:r w:rsidR="00752DDA" w:rsidRPr="005948E3">
        <w:rPr>
          <w:rFonts w:cs="Arial"/>
          <w:spacing w:val="83"/>
          <w:w w:val="99"/>
        </w:rPr>
        <w:t xml:space="preserve"> </w:t>
      </w:r>
      <w:r w:rsidR="00752DDA" w:rsidRPr="005948E3">
        <w:rPr>
          <w:rFonts w:cs="Arial"/>
          <w:spacing w:val="-1"/>
        </w:rPr>
        <w:t>are</w:t>
      </w:r>
      <w:r w:rsidR="00752DDA" w:rsidRPr="005948E3">
        <w:rPr>
          <w:rFonts w:cs="Arial"/>
          <w:spacing w:val="-5"/>
        </w:rPr>
        <w:t xml:space="preserve"> </w:t>
      </w:r>
      <w:r w:rsidR="00752DDA" w:rsidRPr="005948E3">
        <w:rPr>
          <w:rFonts w:cs="Arial"/>
          <w:spacing w:val="-1"/>
        </w:rPr>
        <w:t xml:space="preserve">not </w:t>
      </w:r>
      <w:r w:rsidR="00752DDA" w:rsidRPr="005948E3">
        <w:rPr>
          <w:rFonts w:cs="Arial"/>
        </w:rPr>
        <w:t>available,</w:t>
      </w:r>
      <w:r w:rsidR="00752DDA" w:rsidRPr="005948E3">
        <w:rPr>
          <w:rFonts w:cs="Arial"/>
          <w:spacing w:val="-6"/>
        </w:rPr>
        <w:t xml:space="preserve"> </w:t>
      </w:r>
      <w:r w:rsidR="00752DDA" w:rsidRPr="005948E3">
        <w:rPr>
          <w:rFonts w:cs="Arial"/>
        </w:rPr>
        <w:t>report</w:t>
      </w:r>
      <w:r w:rsidR="00752DDA" w:rsidRPr="005948E3">
        <w:rPr>
          <w:rFonts w:cs="Arial"/>
          <w:spacing w:val="-4"/>
        </w:rPr>
        <w:t xml:space="preserve"> </w:t>
      </w:r>
      <w:r w:rsidR="00752DDA" w:rsidRPr="005948E3">
        <w:rPr>
          <w:rFonts w:cs="Arial"/>
          <w:spacing w:val="-1"/>
        </w:rPr>
        <w:t>nitrogen</w:t>
      </w:r>
      <w:r w:rsidR="00752DDA" w:rsidRPr="005948E3">
        <w:rPr>
          <w:rFonts w:cs="Arial"/>
          <w:spacing w:val="-2"/>
        </w:rPr>
        <w:t xml:space="preserve"> </w:t>
      </w:r>
      <w:r w:rsidR="00752DDA" w:rsidRPr="005948E3">
        <w:rPr>
          <w:rFonts w:cs="Arial"/>
          <w:spacing w:val="-1"/>
        </w:rPr>
        <w:t>oxides</w:t>
      </w:r>
      <w:r w:rsidR="00752DDA" w:rsidRPr="005948E3">
        <w:rPr>
          <w:rFonts w:cs="Arial"/>
          <w:spacing w:val="-5"/>
        </w:rPr>
        <w:t xml:space="preserve"> </w:t>
      </w:r>
      <w:r w:rsidR="00752DDA" w:rsidRPr="005948E3">
        <w:rPr>
          <w:rFonts w:cs="Arial"/>
        </w:rPr>
        <w:t>rates,</w:t>
      </w:r>
      <w:r w:rsidR="00752DDA" w:rsidRPr="005948E3">
        <w:rPr>
          <w:rFonts w:cs="Arial"/>
          <w:spacing w:val="-6"/>
        </w:rPr>
        <w:t xml:space="preserve"> </w:t>
      </w:r>
      <w:r w:rsidR="00752DDA" w:rsidRPr="005948E3">
        <w:rPr>
          <w:rFonts w:cs="Arial"/>
        </w:rPr>
        <w:t>based</w:t>
      </w:r>
      <w:r w:rsidR="00752DDA" w:rsidRPr="005948E3">
        <w:rPr>
          <w:rFonts w:cs="Arial"/>
          <w:spacing w:val="-6"/>
        </w:rPr>
        <w:t xml:space="preserve"> </w:t>
      </w:r>
      <w:r w:rsidR="00752DDA" w:rsidRPr="005948E3">
        <w:rPr>
          <w:rFonts w:cs="Arial"/>
          <w:spacing w:val="1"/>
        </w:rPr>
        <w:t>on</w:t>
      </w:r>
      <w:r w:rsidR="00752DDA" w:rsidRPr="005948E3">
        <w:rPr>
          <w:rFonts w:cs="Arial"/>
          <w:spacing w:val="-6"/>
        </w:rPr>
        <w:t xml:space="preserve"> </w:t>
      </w:r>
      <w:r w:rsidR="00752DDA" w:rsidRPr="005948E3">
        <w:rPr>
          <w:rFonts w:cs="Arial"/>
          <w:spacing w:val="-1"/>
        </w:rPr>
        <w:t>the</w:t>
      </w:r>
      <w:r w:rsidR="00752DDA" w:rsidRPr="005948E3">
        <w:rPr>
          <w:rFonts w:cs="Arial"/>
          <w:spacing w:val="-4"/>
        </w:rPr>
        <w:t xml:space="preserve"> </w:t>
      </w:r>
      <w:r w:rsidR="00752DDA" w:rsidRPr="005948E3">
        <w:rPr>
          <w:rFonts w:cs="Arial"/>
          <w:spacing w:val="-1"/>
        </w:rPr>
        <w:t>method</w:t>
      </w:r>
      <w:r w:rsidR="00752DDA" w:rsidRPr="005948E3">
        <w:rPr>
          <w:rFonts w:cs="Arial"/>
          <w:spacing w:val="-4"/>
        </w:rPr>
        <w:t xml:space="preserve"> </w:t>
      </w:r>
      <w:r w:rsidR="00752DDA" w:rsidRPr="005948E3">
        <w:rPr>
          <w:rFonts w:cs="Arial"/>
          <w:spacing w:val="-1"/>
        </w:rPr>
        <w:t>used</w:t>
      </w:r>
      <w:r w:rsidR="00752DDA" w:rsidRPr="005948E3">
        <w:rPr>
          <w:rFonts w:cs="Arial"/>
          <w:spacing w:val="-4"/>
        </w:rPr>
        <w:t xml:space="preserve"> </w:t>
      </w:r>
      <w:r w:rsidR="00752DDA" w:rsidRPr="005948E3">
        <w:rPr>
          <w:rFonts w:cs="Arial"/>
          <w:spacing w:val="-1"/>
        </w:rPr>
        <w:t>to</w:t>
      </w:r>
      <w:r w:rsidR="00752DDA" w:rsidRPr="005948E3">
        <w:rPr>
          <w:rFonts w:cs="Arial"/>
          <w:spacing w:val="-6"/>
        </w:rPr>
        <w:t xml:space="preserve"> </w:t>
      </w:r>
      <w:r w:rsidR="00752DDA" w:rsidRPr="005948E3">
        <w:rPr>
          <w:rFonts w:cs="Arial"/>
          <w:spacing w:val="1"/>
        </w:rPr>
        <w:t>report</w:t>
      </w:r>
      <w:r w:rsidR="00752DDA" w:rsidRPr="005948E3">
        <w:rPr>
          <w:rFonts w:cs="Arial"/>
          <w:spacing w:val="-7"/>
        </w:rPr>
        <w:t xml:space="preserve"> </w:t>
      </w:r>
      <w:r w:rsidR="00752DDA" w:rsidRPr="005948E3">
        <w:rPr>
          <w:rFonts w:cs="Arial"/>
          <w:spacing w:val="-1"/>
        </w:rPr>
        <w:t>emissions</w:t>
      </w:r>
      <w:r w:rsidR="00752DDA" w:rsidRPr="005948E3">
        <w:rPr>
          <w:rFonts w:cs="Arial"/>
          <w:spacing w:val="-3"/>
        </w:rPr>
        <w:t xml:space="preserve"> </w:t>
      </w:r>
      <w:r w:rsidR="00752DDA" w:rsidRPr="005948E3">
        <w:rPr>
          <w:rFonts w:cs="Arial"/>
          <w:spacing w:val="-1"/>
        </w:rPr>
        <w:t>data</w:t>
      </w:r>
      <w:r w:rsidR="00752DDA" w:rsidRPr="005948E3">
        <w:rPr>
          <w:rFonts w:cs="Arial"/>
          <w:spacing w:val="-4"/>
        </w:rPr>
        <w:t xml:space="preserve"> </w:t>
      </w:r>
      <w:r w:rsidR="00752DDA" w:rsidRPr="005948E3">
        <w:rPr>
          <w:rFonts w:cs="Arial"/>
          <w:spacing w:val="-1"/>
        </w:rPr>
        <w:t>to</w:t>
      </w:r>
      <w:r w:rsidR="00752DDA" w:rsidRPr="005948E3">
        <w:rPr>
          <w:rFonts w:cs="Arial"/>
          <w:spacing w:val="67"/>
          <w:w w:val="99"/>
        </w:rPr>
        <w:t xml:space="preserve"> </w:t>
      </w:r>
      <w:r w:rsidR="00752DDA" w:rsidRPr="005948E3">
        <w:rPr>
          <w:rFonts w:cs="Arial"/>
        </w:rPr>
        <w:t>environmental</w:t>
      </w:r>
      <w:r w:rsidR="00752DDA" w:rsidRPr="005948E3">
        <w:rPr>
          <w:rFonts w:cs="Arial"/>
          <w:spacing w:val="-25"/>
        </w:rPr>
        <w:t xml:space="preserve"> </w:t>
      </w:r>
      <w:r w:rsidR="00752DDA" w:rsidRPr="005948E3">
        <w:rPr>
          <w:rFonts w:cs="Arial"/>
          <w:spacing w:val="-1"/>
        </w:rPr>
        <w:t>authorities.</w:t>
      </w:r>
    </w:p>
    <w:p w14:paraId="37E7094C" w14:textId="77777777" w:rsidR="00012EE5" w:rsidRPr="00886258" w:rsidRDefault="00012EE5">
      <w:pPr>
        <w:spacing w:before="5"/>
        <w:rPr>
          <w:rFonts w:ascii="Arial" w:eastAsia="Arial" w:hAnsi="Arial" w:cs="Arial"/>
          <w:sz w:val="17"/>
          <w:szCs w:val="17"/>
        </w:rPr>
      </w:pPr>
    </w:p>
    <w:p w14:paraId="37E7094D" w14:textId="77777777" w:rsidR="00012EE5" w:rsidRPr="00F753B7" w:rsidRDefault="00752DDA">
      <w:pPr>
        <w:numPr>
          <w:ilvl w:val="0"/>
          <w:numId w:val="6"/>
        </w:numPr>
        <w:tabs>
          <w:tab w:val="left" w:pos="1366"/>
        </w:tabs>
        <w:ind w:left="1365" w:right="1091"/>
        <w:rPr>
          <w:rFonts w:ascii="Arial" w:eastAsia="Arial" w:hAnsi="Arial" w:cs="Arial"/>
          <w:sz w:val="20"/>
          <w:szCs w:val="20"/>
        </w:rPr>
      </w:pPr>
      <w:r w:rsidRPr="005948E3">
        <w:rPr>
          <w:rFonts w:ascii="Arial" w:hAnsi="Arial" w:cs="Arial"/>
          <w:b/>
          <w:spacing w:val="-3"/>
          <w:sz w:val="20"/>
        </w:rPr>
        <w:t>Particulate</w:t>
      </w:r>
      <w:r w:rsidRPr="005948E3">
        <w:rPr>
          <w:rFonts w:ascii="Arial" w:hAnsi="Arial" w:cs="Arial"/>
          <w:b/>
          <w:spacing w:val="-14"/>
          <w:sz w:val="20"/>
        </w:rPr>
        <w:t xml:space="preserve"> </w:t>
      </w:r>
      <w:r w:rsidRPr="005948E3">
        <w:rPr>
          <w:rFonts w:ascii="Arial" w:hAnsi="Arial" w:cs="Arial"/>
          <w:b/>
          <w:spacing w:val="-2"/>
          <w:sz w:val="20"/>
        </w:rPr>
        <w:t>Matter</w:t>
      </w:r>
      <w:r w:rsidRPr="005948E3">
        <w:rPr>
          <w:rFonts w:ascii="Arial" w:hAnsi="Arial" w:cs="Arial"/>
          <w:b/>
          <w:spacing w:val="-11"/>
          <w:sz w:val="20"/>
        </w:rPr>
        <w:t xml:space="preserve"> </w:t>
      </w:r>
      <w:r w:rsidRPr="005948E3">
        <w:rPr>
          <w:rFonts w:ascii="Arial" w:hAnsi="Arial" w:cs="Arial"/>
          <w:b/>
          <w:spacing w:val="-1"/>
          <w:sz w:val="20"/>
        </w:rPr>
        <w:t>Emissions</w:t>
      </w:r>
      <w:r w:rsidRPr="005948E3">
        <w:rPr>
          <w:rFonts w:ascii="Arial" w:hAnsi="Arial" w:cs="Arial"/>
          <w:b/>
          <w:spacing w:val="-7"/>
          <w:sz w:val="20"/>
        </w:rPr>
        <w:t xml:space="preserve"> </w:t>
      </w:r>
      <w:r w:rsidRPr="005948E3">
        <w:rPr>
          <w:rFonts w:ascii="Arial" w:hAnsi="Arial" w:cs="Arial"/>
          <w:b/>
          <w:spacing w:val="1"/>
          <w:sz w:val="20"/>
        </w:rPr>
        <w:t>Removal</w:t>
      </w:r>
      <w:r w:rsidRPr="005948E3">
        <w:rPr>
          <w:rFonts w:ascii="Arial" w:hAnsi="Arial" w:cs="Arial"/>
          <w:b/>
          <w:spacing w:val="-5"/>
          <w:sz w:val="20"/>
        </w:rPr>
        <w:t xml:space="preserve"> </w:t>
      </w:r>
      <w:r w:rsidRPr="005948E3">
        <w:rPr>
          <w:rFonts w:ascii="Arial" w:hAnsi="Arial" w:cs="Arial"/>
          <w:b/>
          <w:sz w:val="20"/>
        </w:rPr>
        <w:t>Rate:</w:t>
      </w:r>
      <w:r w:rsidRPr="005948E3">
        <w:rPr>
          <w:rFonts w:ascii="Arial" w:hAnsi="Arial" w:cs="Arial"/>
          <w:b/>
          <w:spacing w:val="37"/>
          <w:sz w:val="20"/>
        </w:rPr>
        <w:t xml:space="preserve"> </w:t>
      </w:r>
      <w:r w:rsidRPr="005948E3">
        <w:rPr>
          <w:rFonts w:ascii="Arial" w:hAnsi="Arial" w:cs="Arial"/>
          <w:spacing w:val="-1"/>
          <w:sz w:val="20"/>
        </w:rPr>
        <w:t>For</w:t>
      </w:r>
      <w:r w:rsidRPr="005948E3">
        <w:rPr>
          <w:rFonts w:ascii="Arial" w:hAnsi="Arial" w:cs="Arial"/>
          <w:spacing w:val="-6"/>
          <w:sz w:val="20"/>
        </w:rPr>
        <w:t xml:space="preserve"> </w:t>
      </w:r>
      <w:r w:rsidRPr="005948E3">
        <w:rPr>
          <w:rFonts w:ascii="Arial" w:hAnsi="Arial" w:cs="Arial"/>
          <w:sz w:val="20"/>
        </w:rPr>
        <w:t>each</w:t>
      </w:r>
      <w:r w:rsidRPr="005948E3">
        <w:rPr>
          <w:rFonts w:ascii="Arial" w:hAnsi="Arial" w:cs="Arial"/>
          <w:spacing w:val="-7"/>
          <w:sz w:val="20"/>
        </w:rPr>
        <w:t xml:space="preserve"> </w:t>
      </w:r>
      <w:r w:rsidRPr="005948E3">
        <w:rPr>
          <w:rFonts w:ascii="Arial" w:hAnsi="Arial" w:cs="Arial"/>
          <w:sz w:val="20"/>
        </w:rPr>
        <w:t>equipment</w:t>
      </w:r>
      <w:r w:rsidRPr="005948E3">
        <w:rPr>
          <w:rFonts w:ascii="Arial" w:hAnsi="Arial" w:cs="Arial"/>
          <w:spacing w:val="-7"/>
          <w:sz w:val="20"/>
        </w:rPr>
        <w:t xml:space="preserve"> </w:t>
      </w:r>
      <w:r w:rsidRPr="005948E3">
        <w:rPr>
          <w:rFonts w:ascii="Arial" w:hAnsi="Arial" w:cs="Arial"/>
          <w:spacing w:val="-1"/>
          <w:sz w:val="20"/>
        </w:rPr>
        <w:t>or</w:t>
      </w:r>
      <w:r w:rsidRPr="005948E3">
        <w:rPr>
          <w:rFonts w:ascii="Arial" w:hAnsi="Arial" w:cs="Arial"/>
          <w:spacing w:val="-6"/>
          <w:sz w:val="20"/>
        </w:rPr>
        <w:t xml:space="preserve"> </w:t>
      </w:r>
      <w:r w:rsidRPr="005948E3">
        <w:rPr>
          <w:rFonts w:ascii="Arial" w:hAnsi="Arial" w:cs="Arial"/>
          <w:sz w:val="20"/>
        </w:rPr>
        <w:t>strategy</w:t>
      </w:r>
      <w:r w:rsidRPr="005948E3">
        <w:rPr>
          <w:rFonts w:ascii="Arial" w:hAnsi="Arial" w:cs="Arial"/>
          <w:spacing w:val="-8"/>
          <w:sz w:val="20"/>
        </w:rPr>
        <w:t xml:space="preserve"> </w:t>
      </w:r>
      <w:r w:rsidRPr="005948E3">
        <w:rPr>
          <w:rFonts w:ascii="Arial" w:hAnsi="Arial" w:cs="Arial"/>
          <w:spacing w:val="-1"/>
          <w:sz w:val="20"/>
        </w:rPr>
        <w:t>type</w:t>
      </w:r>
      <w:r w:rsidRPr="005948E3">
        <w:rPr>
          <w:rFonts w:ascii="Arial" w:hAnsi="Arial" w:cs="Arial"/>
          <w:spacing w:val="-7"/>
          <w:sz w:val="20"/>
        </w:rPr>
        <w:t xml:space="preserve"> </w:t>
      </w:r>
      <w:r w:rsidRPr="005948E3">
        <w:rPr>
          <w:rFonts w:ascii="Arial" w:hAnsi="Arial" w:cs="Arial"/>
          <w:sz w:val="20"/>
        </w:rPr>
        <w:t>and</w:t>
      </w:r>
      <w:r w:rsidRPr="005948E3">
        <w:rPr>
          <w:rFonts w:ascii="Arial" w:hAnsi="Arial" w:cs="Arial"/>
          <w:spacing w:val="-7"/>
          <w:sz w:val="20"/>
        </w:rPr>
        <w:t xml:space="preserve"> </w:t>
      </w:r>
      <w:r w:rsidRPr="005948E3">
        <w:rPr>
          <w:rFonts w:ascii="Arial" w:hAnsi="Arial" w:cs="Arial"/>
          <w:sz w:val="20"/>
        </w:rPr>
        <w:t>unique</w:t>
      </w:r>
      <w:r w:rsidRPr="005948E3">
        <w:rPr>
          <w:rFonts w:ascii="Arial" w:hAnsi="Arial" w:cs="Arial"/>
          <w:spacing w:val="-5"/>
          <w:sz w:val="20"/>
        </w:rPr>
        <w:t xml:space="preserve"> </w:t>
      </w:r>
      <w:r w:rsidRPr="005948E3">
        <w:rPr>
          <w:rFonts w:ascii="Arial" w:hAnsi="Arial" w:cs="Arial"/>
          <w:spacing w:val="-1"/>
          <w:sz w:val="20"/>
        </w:rPr>
        <w:t>ID,</w:t>
      </w:r>
      <w:r w:rsidRPr="005948E3">
        <w:rPr>
          <w:rFonts w:ascii="Arial" w:hAnsi="Arial" w:cs="Arial"/>
          <w:spacing w:val="51"/>
          <w:w w:val="99"/>
          <w:sz w:val="20"/>
        </w:rPr>
        <w:t xml:space="preserve"> </w:t>
      </w:r>
      <w:r w:rsidRPr="005948E3">
        <w:rPr>
          <w:rFonts w:ascii="Arial" w:hAnsi="Arial" w:cs="Arial"/>
          <w:spacing w:val="-1"/>
          <w:sz w:val="20"/>
        </w:rPr>
        <w:t>enter</w:t>
      </w:r>
      <w:r w:rsidRPr="005948E3">
        <w:rPr>
          <w:rFonts w:ascii="Arial" w:hAnsi="Arial" w:cs="Arial"/>
          <w:spacing w:val="-5"/>
          <w:sz w:val="20"/>
        </w:rPr>
        <w:t xml:space="preserve"> </w:t>
      </w:r>
      <w:r w:rsidRPr="005948E3">
        <w:rPr>
          <w:rFonts w:ascii="Arial" w:hAnsi="Arial" w:cs="Arial"/>
          <w:sz w:val="20"/>
        </w:rPr>
        <w:t>the</w:t>
      </w:r>
      <w:r w:rsidRPr="005948E3">
        <w:rPr>
          <w:rFonts w:ascii="Arial" w:hAnsi="Arial" w:cs="Arial"/>
          <w:spacing w:val="-7"/>
          <w:sz w:val="20"/>
        </w:rPr>
        <w:t xml:space="preserve"> </w:t>
      </w:r>
      <w:r w:rsidRPr="005948E3">
        <w:rPr>
          <w:rFonts w:ascii="Arial" w:hAnsi="Arial" w:cs="Arial"/>
          <w:spacing w:val="-1"/>
          <w:sz w:val="20"/>
        </w:rPr>
        <w:t>average</w:t>
      </w:r>
      <w:r w:rsidRPr="005948E3">
        <w:rPr>
          <w:rFonts w:ascii="Arial" w:hAnsi="Arial" w:cs="Arial"/>
          <w:spacing w:val="-6"/>
          <w:sz w:val="20"/>
        </w:rPr>
        <w:t xml:space="preserve"> </w:t>
      </w:r>
      <w:r w:rsidRPr="005948E3">
        <w:rPr>
          <w:rFonts w:ascii="Arial" w:hAnsi="Arial" w:cs="Arial"/>
          <w:spacing w:val="1"/>
          <w:sz w:val="20"/>
        </w:rPr>
        <w:t>annual</w:t>
      </w:r>
      <w:r w:rsidRPr="005948E3">
        <w:rPr>
          <w:rFonts w:ascii="Arial" w:hAnsi="Arial" w:cs="Arial"/>
          <w:spacing w:val="-5"/>
          <w:sz w:val="20"/>
        </w:rPr>
        <w:t xml:space="preserve"> </w:t>
      </w:r>
      <w:r w:rsidRPr="005948E3">
        <w:rPr>
          <w:rFonts w:ascii="Arial" w:hAnsi="Arial" w:cs="Arial"/>
          <w:sz w:val="20"/>
        </w:rPr>
        <w:t>emission</w:t>
      </w:r>
      <w:r w:rsidRPr="005948E3">
        <w:rPr>
          <w:rFonts w:ascii="Arial" w:hAnsi="Arial" w:cs="Arial"/>
          <w:spacing w:val="-5"/>
          <w:sz w:val="20"/>
        </w:rPr>
        <w:t xml:space="preserve"> </w:t>
      </w:r>
      <w:r w:rsidRPr="005948E3">
        <w:rPr>
          <w:rFonts w:ascii="Arial" w:hAnsi="Arial" w:cs="Arial"/>
          <w:spacing w:val="1"/>
          <w:sz w:val="20"/>
        </w:rPr>
        <w:t>removal</w:t>
      </w:r>
      <w:r w:rsidRPr="005948E3">
        <w:rPr>
          <w:rFonts w:ascii="Arial" w:hAnsi="Arial" w:cs="Arial"/>
          <w:spacing w:val="-8"/>
          <w:sz w:val="20"/>
        </w:rPr>
        <w:t xml:space="preserve"> </w:t>
      </w:r>
      <w:r w:rsidRPr="005948E3">
        <w:rPr>
          <w:rFonts w:ascii="Arial" w:hAnsi="Arial" w:cs="Arial"/>
          <w:sz w:val="20"/>
        </w:rPr>
        <w:t>rate</w:t>
      </w:r>
      <w:r w:rsidRPr="005948E3">
        <w:rPr>
          <w:rFonts w:ascii="Arial" w:hAnsi="Arial" w:cs="Arial"/>
          <w:spacing w:val="-7"/>
          <w:sz w:val="20"/>
        </w:rPr>
        <w:t xml:space="preserve"> </w:t>
      </w:r>
      <w:r w:rsidRPr="005948E3">
        <w:rPr>
          <w:rFonts w:ascii="Arial" w:hAnsi="Arial" w:cs="Arial"/>
          <w:sz w:val="20"/>
        </w:rPr>
        <w:t>for</w:t>
      </w:r>
      <w:r w:rsidRPr="005948E3">
        <w:rPr>
          <w:rFonts w:ascii="Arial" w:hAnsi="Arial" w:cs="Arial"/>
          <w:spacing w:val="-6"/>
          <w:sz w:val="20"/>
        </w:rPr>
        <w:t xml:space="preserve"> </w:t>
      </w:r>
      <w:r w:rsidRPr="005948E3">
        <w:rPr>
          <w:rFonts w:ascii="Arial" w:hAnsi="Arial" w:cs="Arial"/>
          <w:spacing w:val="-1"/>
          <w:sz w:val="20"/>
        </w:rPr>
        <w:t>particulate</w:t>
      </w:r>
      <w:r w:rsidRPr="005948E3">
        <w:rPr>
          <w:rFonts w:ascii="Arial" w:hAnsi="Arial" w:cs="Arial"/>
          <w:spacing w:val="-7"/>
          <w:sz w:val="20"/>
        </w:rPr>
        <w:t xml:space="preserve"> </w:t>
      </w:r>
      <w:r w:rsidRPr="005948E3">
        <w:rPr>
          <w:rFonts w:ascii="Arial" w:hAnsi="Arial" w:cs="Arial"/>
          <w:sz w:val="20"/>
        </w:rPr>
        <w:t>matter.</w:t>
      </w:r>
    </w:p>
    <w:p w14:paraId="37E7094E" w14:textId="77777777" w:rsidR="00012EE5" w:rsidRPr="00886258" w:rsidRDefault="00012EE5">
      <w:pPr>
        <w:spacing w:before="4"/>
        <w:rPr>
          <w:rFonts w:ascii="Arial" w:eastAsia="Arial" w:hAnsi="Arial" w:cs="Arial"/>
          <w:sz w:val="17"/>
          <w:szCs w:val="17"/>
        </w:rPr>
      </w:pPr>
    </w:p>
    <w:p w14:paraId="37E7094F" w14:textId="77777777" w:rsidR="00012EE5" w:rsidRPr="00F753B7" w:rsidRDefault="00752DDA">
      <w:pPr>
        <w:numPr>
          <w:ilvl w:val="0"/>
          <w:numId w:val="6"/>
        </w:numPr>
        <w:tabs>
          <w:tab w:val="left" w:pos="1364"/>
        </w:tabs>
        <w:ind w:left="1361" w:right="952" w:hanging="358"/>
        <w:jc w:val="both"/>
        <w:rPr>
          <w:rFonts w:ascii="Arial" w:eastAsia="Arial" w:hAnsi="Arial" w:cs="Arial"/>
          <w:sz w:val="20"/>
          <w:szCs w:val="20"/>
        </w:rPr>
      </w:pPr>
      <w:r w:rsidRPr="005948E3">
        <w:rPr>
          <w:rFonts w:ascii="Arial" w:hAnsi="Arial" w:cs="Arial"/>
          <w:b/>
          <w:spacing w:val="-3"/>
          <w:sz w:val="20"/>
        </w:rPr>
        <w:t>Particulate</w:t>
      </w:r>
      <w:r w:rsidRPr="005948E3">
        <w:rPr>
          <w:rFonts w:ascii="Arial" w:hAnsi="Arial" w:cs="Arial"/>
          <w:b/>
          <w:spacing w:val="-13"/>
          <w:sz w:val="20"/>
        </w:rPr>
        <w:t xml:space="preserve"> </w:t>
      </w:r>
      <w:r w:rsidRPr="005948E3">
        <w:rPr>
          <w:rFonts w:ascii="Arial" w:hAnsi="Arial" w:cs="Arial"/>
          <w:b/>
          <w:spacing w:val="-2"/>
          <w:sz w:val="20"/>
        </w:rPr>
        <w:t>Matter</w:t>
      </w:r>
      <w:r w:rsidRPr="005948E3">
        <w:rPr>
          <w:rFonts w:ascii="Arial" w:hAnsi="Arial" w:cs="Arial"/>
          <w:b/>
          <w:spacing w:val="-11"/>
          <w:sz w:val="20"/>
        </w:rPr>
        <w:t xml:space="preserve"> </w:t>
      </w:r>
      <w:r w:rsidRPr="005948E3">
        <w:rPr>
          <w:rFonts w:ascii="Arial" w:hAnsi="Arial" w:cs="Arial"/>
          <w:b/>
          <w:spacing w:val="-3"/>
          <w:sz w:val="20"/>
        </w:rPr>
        <w:t>Removal</w:t>
      </w:r>
      <w:r w:rsidRPr="005948E3">
        <w:rPr>
          <w:rFonts w:ascii="Arial" w:hAnsi="Arial" w:cs="Arial"/>
          <w:b/>
          <w:spacing w:val="-11"/>
          <w:sz w:val="20"/>
        </w:rPr>
        <w:t xml:space="preserve"> </w:t>
      </w:r>
      <w:r w:rsidRPr="005948E3">
        <w:rPr>
          <w:rFonts w:ascii="Arial" w:hAnsi="Arial" w:cs="Arial"/>
          <w:b/>
          <w:spacing w:val="-3"/>
          <w:sz w:val="20"/>
        </w:rPr>
        <w:t>Efficiency</w:t>
      </w:r>
      <w:r w:rsidRPr="005948E3">
        <w:rPr>
          <w:rFonts w:ascii="Arial" w:hAnsi="Arial" w:cs="Arial"/>
          <w:b/>
          <w:spacing w:val="-13"/>
          <w:sz w:val="20"/>
        </w:rPr>
        <w:t xml:space="preserve"> </w:t>
      </w:r>
      <w:r w:rsidRPr="005948E3">
        <w:rPr>
          <w:rFonts w:ascii="Arial" w:hAnsi="Arial" w:cs="Arial"/>
          <w:b/>
          <w:spacing w:val="-2"/>
          <w:sz w:val="20"/>
        </w:rPr>
        <w:t>at</w:t>
      </w:r>
      <w:r w:rsidRPr="005948E3">
        <w:rPr>
          <w:rFonts w:ascii="Arial" w:hAnsi="Arial" w:cs="Arial"/>
          <w:b/>
          <w:spacing w:val="-8"/>
          <w:sz w:val="20"/>
        </w:rPr>
        <w:t xml:space="preserve"> </w:t>
      </w:r>
      <w:r w:rsidRPr="005948E3">
        <w:rPr>
          <w:rFonts w:ascii="Arial" w:hAnsi="Arial" w:cs="Arial"/>
          <w:b/>
          <w:spacing w:val="-5"/>
          <w:sz w:val="20"/>
        </w:rPr>
        <w:t>Annual</w:t>
      </w:r>
      <w:r w:rsidRPr="005948E3">
        <w:rPr>
          <w:rFonts w:ascii="Arial" w:hAnsi="Arial" w:cs="Arial"/>
          <w:b/>
          <w:spacing w:val="-11"/>
          <w:sz w:val="20"/>
        </w:rPr>
        <w:t xml:space="preserve"> </w:t>
      </w:r>
      <w:r w:rsidRPr="005948E3">
        <w:rPr>
          <w:rFonts w:ascii="Arial" w:hAnsi="Arial" w:cs="Arial"/>
          <w:b/>
          <w:spacing w:val="-3"/>
          <w:sz w:val="20"/>
        </w:rPr>
        <w:t>Operation</w:t>
      </w:r>
      <w:r w:rsidRPr="005948E3">
        <w:rPr>
          <w:rFonts w:ascii="Arial" w:hAnsi="Arial" w:cs="Arial"/>
          <w:b/>
          <w:spacing w:val="-10"/>
          <w:sz w:val="20"/>
        </w:rPr>
        <w:t xml:space="preserve"> </w:t>
      </w:r>
      <w:r w:rsidRPr="005948E3">
        <w:rPr>
          <w:rFonts w:ascii="Arial" w:hAnsi="Arial" w:cs="Arial"/>
          <w:b/>
          <w:spacing w:val="-3"/>
          <w:sz w:val="20"/>
        </w:rPr>
        <w:t>Factor:</w:t>
      </w:r>
      <w:r w:rsidRPr="005948E3">
        <w:rPr>
          <w:rFonts w:ascii="Arial" w:hAnsi="Arial" w:cs="Arial"/>
          <w:b/>
          <w:spacing w:val="-5"/>
          <w:sz w:val="20"/>
        </w:rPr>
        <w:t xml:space="preserve"> </w:t>
      </w:r>
      <w:r w:rsidRPr="005948E3">
        <w:rPr>
          <w:rFonts w:ascii="Arial" w:hAnsi="Arial" w:cs="Arial"/>
          <w:spacing w:val="-1"/>
          <w:sz w:val="20"/>
        </w:rPr>
        <w:t>For</w:t>
      </w:r>
      <w:r w:rsidRPr="005948E3">
        <w:rPr>
          <w:rFonts w:ascii="Arial" w:hAnsi="Arial" w:cs="Arial"/>
          <w:spacing w:val="-6"/>
          <w:sz w:val="20"/>
        </w:rPr>
        <w:t xml:space="preserve"> </w:t>
      </w:r>
      <w:r w:rsidRPr="005948E3">
        <w:rPr>
          <w:rFonts w:ascii="Arial" w:hAnsi="Arial" w:cs="Arial"/>
          <w:spacing w:val="-1"/>
          <w:sz w:val="20"/>
        </w:rPr>
        <w:t>each</w:t>
      </w:r>
      <w:r w:rsidRPr="005948E3">
        <w:rPr>
          <w:rFonts w:ascii="Arial" w:hAnsi="Arial" w:cs="Arial"/>
          <w:spacing w:val="-7"/>
          <w:sz w:val="20"/>
        </w:rPr>
        <w:t xml:space="preserve"> </w:t>
      </w:r>
      <w:r w:rsidRPr="005948E3">
        <w:rPr>
          <w:rFonts w:ascii="Arial" w:hAnsi="Arial" w:cs="Arial"/>
          <w:sz w:val="20"/>
        </w:rPr>
        <w:t>equipment</w:t>
      </w:r>
      <w:r w:rsidRPr="005948E3">
        <w:rPr>
          <w:rFonts w:ascii="Arial" w:hAnsi="Arial" w:cs="Arial"/>
          <w:spacing w:val="-6"/>
          <w:sz w:val="20"/>
        </w:rPr>
        <w:t xml:space="preserve"> </w:t>
      </w:r>
      <w:r w:rsidRPr="005948E3">
        <w:rPr>
          <w:rFonts w:ascii="Arial" w:hAnsi="Arial" w:cs="Arial"/>
          <w:spacing w:val="-1"/>
          <w:sz w:val="20"/>
        </w:rPr>
        <w:t>or</w:t>
      </w:r>
      <w:r w:rsidRPr="005948E3">
        <w:rPr>
          <w:rFonts w:ascii="Arial" w:hAnsi="Arial" w:cs="Arial"/>
          <w:spacing w:val="-6"/>
          <w:sz w:val="20"/>
        </w:rPr>
        <w:t xml:space="preserve"> </w:t>
      </w:r>
      <w:r w:rsidRPr="005948E3">
        <w:rPr>
          <w:rFonts w:ascii="Arial" w:hAnsi="Arial" w:cs="Arial"/>
          <w:sz w:val="20"/>
        </w:rPr>
        <w:t>strategy</w:t>
      </w:r>
      <w:r w:rsidRPr="005948E3">
        <w:rPr>
          <w:rFonts w:ascii="Arial" w:hAnsi="Arial" w:cs="Arial"/>
          <w:spacing w:val="67"/>
          <w:w w:val="99"/>
          <w:sz w:val="20"/>
        </w:rPr>
        <w:t xml:space="preserve"> </w:t>
      </w:r>
      <w:r w:rsidRPr="005948E3">
        <w:rPr>
          <w:rFonts w:ascii="Arial" w:hAnsi="Arial" w:cs="Arial"/>
          <w:sz w:val="20"/>
        </w:rPr>
        <w:t>type</w:t>
      </w:r>
      <w:r w:rsidRPr="005948E3">
        <w:rPr>
          <w:rFonts w:ascii="Arial" w:hAnsi="Arial" w:cs="Arial"/>
          <w:spacing w:val="-5"/>
          <w:sz w:val="20"/>
        </w:rPr>
        <w:t xml:space="preserve"> </w:t>
      </w:r>
      <w:r w:rsidRPr="005948E3">
        <w:rPr>
          <w:rFonts w:ascii="Arial" w:hAnsi="Arial" w:cs="Arial"/>
          <w:sz w:val="20"/>
        </w:rPr>
        <w:t>and</w:t>
      </w:r>
      <w:r w:rsidRPr="005948E3">
        <w:rPr>
          <w:rFonts w:ascii="Arial" w:hAnsi="Arial" w:cs="Arial"/>
          <w:spacing w:val="-6"/>
          <w:sz w:val="20"/>
        </w:rPr>
        <w:t xml:space="preserve"> </w:t>
      </w:r>
      <w:r w:rsidRPr="005948E3">
        <w:rPr>
          <w:rFonts w:ascii="Arial" w:hAnsi="Arial" w:cs="Arial"/>
          <w:sz w:val="20"/>
        </w:rPr>
        <w:t>unique</w:t>
      </w:r>
      <w:r w:rsidRPr="005948E3">
        <w:rPr>
          <w:rFonts w:ascii="Arial" w:hAnsi="Arial" w:cs="Arial"/>
          <w:spacing w:val="-5"/>
          <w:sz w:val="20"/>
        </w:rPr>
        <w:t xml:space="preserve"> </w:t>
      </w:r>
      <w:r w:rsidRPr="005948E3">
        <w:rPr>
          <w:rFonts w:ascii="Arial" w:hAnsi="Arial" w:cs="Arial"/>
          <w:sz w:val="20"/>
        </w:rPr>
        <w:t>ID,</w:t>
      </w:r>
      <w:r w:rsidRPr="005948E3">
        <w:rPr>
          <w:rFonts w:ascii="Arial" w:hAnsi="Arial" w:cs="Arial"/>
          <w:spacing w:val="-5"/>
          <w:sz w:val="20"/>
        </w:rPr>
        <w:t xml:space="preserve"> </w:t>
      </w:r>
      <w:r w:rsidRPr="005948E3">
        <w:rPr>
          <w:rFonts w:ascii="Arial" w:hAnsi="Arial" w:cs="Arial"/>
          <w:sz w:val="20"/>
        </w:rPr>
        <w:t>enter</w:t>
      </w:r>
      <w:r w:rsidRPr="005948E3">
        <w:rPr>
          <w:rFonts w:ascii="Arial" w:hAnsi="Arial" w:cs="Arial"/>
          <w:spacing w:val="-4"/>
          <w:sz w:val="20"/>
        </w:rPr>
        <w:t xml:space="preserve"> </w:t>
      </w:r>
      <w:r w:rsidRPr="005948E3">
        <w:rPr>
          <w:rFonts w:ascii="Arial" w:hAnsi="Arial" w:cs="Arial"/>
          <w:sz w:val="20"/>
        </w:rPr>
        <w:t>removal</w:t>
      </w:r>
      <w:r w:rsidRPr="005948E3">
        <w:rPr>
          <w:rFonts w:ascii="Arial" w:hAnsi="Arial" w:cs="Arial"/>
          <w:spacing w:val="-4"/>
          <w:sz w:val="20"/>
        </w:rPr>
        <w:t xml:space="preserve"> </w:t>
      </w:r>
      <w:r w:rsidRPr="005948E3">
        <w:rPr>
          <w:rFonts w:ascii="Arial" w:hAnsi="Arial" w:cs="Arial"/>
          <w:spacing w:val="-1"/>
          <w:sz w:val="20"/>
        </w:rPr>
        <w:t>efficiency,</w:t>
      </w:r>
      <w:r w:rsidRPr="005948E3">
        <w:rPr>
          <w:rFonts w:ascii="Arial" w:hAnsi="Arial" w:cs="Arial"/>
          <w:spacing w:val="-3"/>
          <w:sz w:val="20"/>
        </w:rPr>
        <w:t xml:space="preserve"> </w:t>
      </w:r>
      <w:r w:rsidRPr="005948E3">
        <w:rPr>
          <w:rFonts w:ascii="Arial" w:hAnsi="Arial" w:cs="Arial"/>
          <w:spacing w:val="-1"/>
          <w:sz w:val="20"/>
        </w:rPr>
        <w:t xml:space="preserve">based </w:t>
      </w:r>
      <w:r w:rsidRPr="005948E3">
        <w:rPr>
          <w:rFonts w:ascii="Arial" w:hAnsi="Arial" w:cs="Arial"/>
          <w:spacing w:val="1"/>
          <w:sz w:val="20"/>
        </w:rPr>
        <w:t>on</w:t>
      </w:r>
      <w:r w:rsidRPr="005948E3">
        <w:rPr>
          <w:rFonts w:ascii="Arial" w:hAnsi="Arial" w:cs="Arial"/>
          <w:spacing w:val="-5"/>
          <w:sz w:val="20"/>
        </w:rPr>
        <w:t xml:space="preserve"> </w:t>
      </w:r>
      <w:r w:rsidRPr="005948E3">
        <w:rPr>
          <w:rFonts w:ascii="Arial" w:hAnsi="Arial" w:cs="Arial"/>
          <w:spacing w:val="-1"/>
          <w:sz w:val="20"/>
        </w:rPr>
        <w:t>the</w:t>
      </w:r>
      <w:r w:rsidRPr="005948E3">
        <w:rPr>
          <w:rFonts w:ascii="Arial" w:hAnsi="Arial" w:cs="Arial"/>
          <w:spacing w:val="-3"/>
          <w:sz w:val="20"/>
        </w:rPr>
        <w:t xml:space="preserve"> </w:t>
      </w:r>
      <w:r w:rsidRPr="005948E3">
        <w:rPr>
          <w:rFonts w:ascii="Arial" w:hAnsi="Arial" w:cs="Arial"/>
          <w:sz w:val="20"/>
        </w:rPr>
        <w:t>annual</w:t>
      </w:r>
      <w:r w:rsidRPr="005948E3">
        <w:rPr>
          <w:rFonts w:ascii="Arial" w:hAnsi="Arial" w:cs="Arial"/>
          <w:spacing w:val="-4"/>
          <w:sz w:val="20"/>
        </w:rPr>
        <w:t xml:space="preserve"> </w:t>
      </w:r>
      <w:r w:rsidRPr="005948E3">
        <w:rPr>
          <w:rFonts w:ascii="Arial" w:hAnsi="Arial" w:cs="Arial"/>
          <w:spacing w:val="-1"/>
          <w:sz w:val="20"/>
        </w:rPr>
        <w:t>operating</w:t>
      </w:r>
      <w:r w:rsidRPr="005948E3">
        <w:rPr>
          <w:rFonts w:ascii="Arial" w:hAnsi="Arial" w:cs="Arial"/>
          <w:spacing w:val="-2"/>
          <w:sz w:val="20"/>
        </w:rPr>
        <w:t xml:space="preserve"> </w:t>
      </w:r>
      <w:r w:rsidRPr="005948E3">
        <w:rPr>
          <w:rFonts w:ascii="Arial" w:hAnsi="Arial" w:cs="Arial"/>
          <w:spacing w:val="-1"/>
          <w:sz w:val="20"/>
        </w:rPr>
        <w:t>factor.</w:t>
      </w:r>
      <w:r w:rsidRPr="005948E3">
        <w:rPr>
          <w:rFonts w:ascii="Arial" w:hAnsi="Arial" w:cs="Arial"/>
          <w:spacing w:val="49"/>
          <w:sz w:val="20"/>
        </w:rPr>
        <w:t xml:space="preserve"> </w:t>
      </w:r>
      <w:r w:rsidRPr="005948E3">
        <w:rPr>
          <w:rFonts w:ascii="Arial" w:hAnsi="Arial" w:cs="Arial"/>
          <w:spacing w:val="-1"/>
          <w:sz w:val="20"/>
        </w:rPr>
        <w:t>If</w:t>
      </w:r>
      <w:r w:rsidRPr="005948E3">
        <w:rPr>
          <w:rFonts w:ascii="Arial" w:hAnsi="Arial" w:cs="Arial"/>
          <w:spacing w:val="-4"/>
          <w:sz w:val="20"/>
        </w:rPr>
        <w:t xml:space="preserve"> </w:t>
      </w:r>
      <w:r w:rsidRPr="005948E3">
        <w:rPr>
          <w:rFonts w:ascii="Arial" w:hAnsi="Arial" w:cs="Arial"/>
          <w:sz w:val="20"/>
        </w:rPr>
        <w:t>actual</w:t>
      </w:r>
      <w:r w:rsidRPr="005948E3">
        <w:rPr>
          <w:rFonts w:ascii="Arial" w:hAnsi="Arial" w:cs="Arial"/>
          <w:spacing w:val="-6"/>
          <w:sz w:val="20"/>
        </w:rPr>
        <w:t xml:space="preserve"> </w:t>
      </w:r>
      <w:r w:rsidRPr="005948E3">
        <w:rPr>
          <w:rFonts w:ascii="Arial" w:hAnsi="Arial" w:cs="Arial"/>
          <w:spacing w:val="-1"/>
          <w:sz w:val="20"/>
        </w:rPr>
        <w:t>data are</w:t>
      </w:r>
      <w:r w:rsidRPr="005948E3">
        <w:rPr>
          <w:rFonts w:ascii="Arial" w:hAnsi="Arial" w:cs="Arial"/>
          <w:spacing w:val="85"/>
          <w:w w:val="99"/>
          <w:sz w:val="20"/>
        </w:rPr>
        <w:t xml:space="preserve"> </w:t>
      </w:r>
      <w:r w:rsidRPr="005948E3">
        <w:rPr>
          <w:rFonts w:ascii="Arial" w:hAnsi="Arial" w:cs="Arial"/>
          <w:sz w:val="20"/>
        </w:rPr>
        <w:t>unavailable,</w:t>
      </w:r>
      <w:r w:rsidRPr="005948E3">
        <w:rPr>
          <w:rFonts w:ascii="Arial" w:hAnsi="Arial" w:cs="Arial"/>
          <w:spacing w:val="-10"/>
          <w:sz w:val="20"/>
        </w:rPr>
        <w:t xml:space="preserve"> </w:t>
      </w:r>
      <w:r w:rsidRPr="005948E3">
        <w:rPr>
          <w:rFonts w:ascii="Arial" w:hAnsi="Arial" w:cs="Arial"/>
          <w:sz w:val="20"/>
        </w:rPr>
        <w:t>provide</w:t>
      </w:r>
      <w:r w:rsidRPr="005948E3">
        <w:rPr>
          <w:rFonts w:ascii="Arial" w:hAnsi="Arial" w:cs="Arial"/>
          <w:spacing w:val="-9"/>
          <w:sz w:val="20"/>
        </w:rPr>
        <w:t xml:space="preserve"> </w:t>
      </w:r>
      <w:r w:rsidRPr="005948E3">
        <w:rPr>
          <w:rFonts w:ascii="Arial" w:hAnsi="Arial" w:cs="Arial"/>
          <w:sz w:val="20"/>
        </w:rPr>
        <w:t>estimates,</w:t>
      </w:r>
      <w:r w:rsidRPr="005948E3">
        <w:rPr>
          <w:rFonts w:ascii="Arial" w:hAnsi="Arial" w:cs="Arial"/>
          <w:spacing w:val="-10"/>
          <w:sz w:val="20"/>
        </w:rPr>
        <w:t xml:space="preserve"> </w:t>
      </w:r>
      <w:r w:rsidRPr="005948E3">
        <w:rPr>
          <w:rFonts w:ascii="Arial" w:hAnsi="Arial" w:cs="Arial"/>
          <w:sz w:val="20"/>
        </w:rPr>
        <w:t>based</w:t>
      </w:r>
      <w:r w:rsidRPr="005948E3">
        <w:rPr>
          <w:rFonts w:ascii="Arial" w:hAnsi="Arial" w:cs="Arial"/>
          <w:spacing w:val="-10"/>
          <w:sz w:val="20"/>
        </w:rPr>
        <w:t xml:space="preserve"> </w:t>
      </w:r>
      <w:r w:rsidRPr="005948E3">
        <w:rPr>
          <w:rFonts w:ascii="Arial" w:hAnsi="Arial" w:cs="Arial"/>
          <w:spacing w:val="-1"/>
          <w:sz w:val="20"/>
        </w:rPr>
        <w:t>on</w:t>
      </w:r>
      <w:r w:rsidRPr="005948E3">
        <w:rPr>
          <w:rFonts w:ascii="Arial" w:hAnsi="Arial" w:cs="Arial"/>
          <w:spacing w:val="-6"/>
          <w:sz w:val="20"/>
        </w:rPr>
        <w:t xml:space="preserve"> </w:t>
      </w:r>
      <w:r w:rsidRPr="005948E3">
        <w:rPr>
          <w:rFonts w:ascii="Arial" w:hAnsi="Arial" w:cs="Arial"/>
          <w:sz w:val="20"/>
        </w:rPr>
        <w:t>equipment</w:t>
      </w:r>
      <w:r w:rsidRPr="005948E3">
        <w:rPr>
          <w:rFonts w:ascii="Arial" w:hAnsi="Arial" w:cs="Arial"/>
          <w:spacing w:val="-10"/>
          <w:sz w:val="20"/>
        </w:rPr>
        <w:t xml:space="preserve"> </w:t>
      </w:r>
      <w:r w:rsidRPr="005948E3">
        <w:rPr>
          <w:rFonts w:ascii="Arial" w:hAnsi="Arial" w:cs="Arial"/>
          <w:sz w:val="20"/>
        </w:rPr>
        <w:t>design</w:t>
      </w:r>
      <w:r w:rsidRPr="005948E3">
        <w:rPr>
          <w:rFonts w:ascii="Arial" w:hAnsi="Arial" w:cs="Arial"/>
          <w:spacing w:val="-9"/>
          <w:sz w:val="20"/>
        </w:rPr>
        <w:t xml:space="preserve"> </w:t>
      </w:r>
      <w:r w:rsidRPr="005948E3">
        <w:rPr>
          <w:rFonts w:ascii="Arial" w:hAnsi="Arial" w:cs="Arial"/>
          <w:spacing w:val="-1"/>
          <w:sz w:val="20"/>
        </w:rPr>
        <w:t>performance</w:t>
      </w:r>
      <w:r w:rsidRPr="005948E3">
        <w:rPr>
          <w:rFonts w:ascii="Arial" w:hAnsi="Arial" w:cs="Arial"/>
          <w:spacing w:val="-10"/>
          <w:sz w:val="20"/>
        </w:rPr>
        <w:t xml:space="preserve"> </w:t>
      </w:r>
      <w:r w:rsidRPr="005948E3">
        <w:rPr>
          <w:rFonts w:ascii="Arial" w:hAnsi="Arial" w:cs="Arial"/>
          <w:sz w:val="20"/>
        </w:rPr>
        <w:t>specifications.</w:t>
      </w:r>
    </w:p>
    <w:p w14:paraId="37E70950" w14:textId="77777777" w:rsidR="00012EE5" w:rsidRPr="00886258" w:rsidRDefault="00012EE5">
      <w:pPr>
        <w:spacing w:before="3"/>
        <w:rPr>
          <w:rFonts w:ascii="Arial" w:eastAsia="Arial" w:hAnsi="Arial" w:cs="Arial"/>
          <w:sz w:val="17"/>
          <w:szCs w:val="17"/>
        </w:rPr>
      </w:pPr>
    </w:p>
    <w:p w14:paraId="37E70951" w14:textId="77777777" w:rsidR="00012EE5" w:rsidRPr="005948E3" w:rsidRDefault="00752DDA">
      <w:pPr>
        <w:pStyle w:val="BodyText"/>
        <w:ind w:left="1370" w:right="780" w:firstLine="1"/>
        <w:jc w:val="center"/>
        <w:rPr>
          <w:rFonts w:cs="Arial"/>
        </w:rPr>
      </w:pPr>
      <w:r w:rsidRPr="001A5F85">
        <w:rPr>
          <w:rFonts w:cs="Arial"/>
          <w:spacing w:val="-1"/>
        </w:rPr>
        <w:t>Annual</w:t>
      </w:r>
      <w:r w:rsidRPr="001A5F85">
        <w:rPr>
          <w:rFonts w:cs="Arial"/>
          <w:spacing w:val="-6"/>
        </w:rPr>
        <w:t xml:space="preserve"> </w:t>
      </w:r>
      <w:r w:rsidRPr="00AD4225">
        <w:rPr>
          <w:rFonts w:cs="Arial"/>
        </w:rPr>
        <w:t>operating</w:t>
      </w:r>
      <w:r w:rsidRPr="00036AAA">
        <w:rPr>
          <w:rFonts w:cs="Arial"/>
          <w:spacing w:val="-6"/>
        </w:rPr>
        <w:t xml:space="preserve"> </w:t>
      </w:r>
      <w:r w:rsidRPr="00886258">
        <w:rPr>
          <w:rFonts w:cs="Arial"/>
          <w:spacing w:val="-1"/>
        </w:rPr>
        <w:t>factor,</w:t>
      </w:r>
      <w:r w:rsidRPr="000C711D">
        <w:rPr>
          <w:rFonts w:cs="Arial"/>
          <w:spacing w:val="-5"/>
        </w:rPr>
        <w:t xml:space="preserve"> </w:t>
      </w:r>
      <w:r w:rsidRPr="000C711D">
        <w:rPr>
          <w:rFonts w:cs="Arial"/>
          <w:spacing w:val="-1"/>
        </w:rPr>
        <w:t>as</w:t>
      </w:r>
      <w:r w:rsidRPr="000C711D">
        <w:rPr>
          <w:rFonts w:cs="Arial"/>
          <w:spacing w:val="-3"/>
        </w:rPr>
        <w:t xml:space="preserve"> </w:t>
      </w:r>
      <w:r w:rsidRPr="000C711D">
        <w:rPr>
          <w:rFonts w:cs="Arial"/>
          <w:spacing w:val="-1"/>
        </w:rPr>
        <w:t>given</w:t>
      </w:r>
      <w:r w:rsidRPr="000C711D">
        <w:rPr>
          <w:rFonts w:cs="Arial"/>
          <w:spacing w:val="-4"/>
        </w:rPr>
        <w:t xml:space="preserve"> </w:t>
      </w:r>
      <w:r w:rsidRPr="000C711D">
        <w:rPr>
          <w:rFonts w:cs="Arial"/>
          <w:spacing w:val="1"/>
        </w:rPr>
        <w:t>by</w:t>
      </w:r>
      <w:r w:rsidRPr="000C711D">
        <w:rPr>
          <w:rFonts w:cs="Arial"/>
          <w:spacing w:val="-8"/>
        </w:rPr>
        <w:t xml:space="preserve"> </w:t>
      </w:r>
      <w:r w:rsidRPr="000C711D">
        <w:rPr>
          <w:rFonts w:cs="Arial"/>
          <w:spacing w:val="-1"/>
        </w:rPr>
        <w:t>the</w:t>
      </w:r>
      <w:r w:rsidRPr="000C711D">
        <w:rPr>
          <w:rFonts w:cs="Arial"/>
          <w:spacing w:val="-4"/>
        </w:rPr>
        <w:t xml:space="preserve"> </w:t>
      </w:r>
      <w:r w:rsidRPr="000C711D">
        <w:rPr>
          <w:rFonts w:cs="Arial"/>
        </w:rPr>
        <w:t>formula</w:t>
      </w:r>
      <w:r w:rsidRPr="000C711D">
        <w:rPr>
          <w:rFonts w:cs="Arial"/>
          <w:spacing w:val="-7"/>
        </w:rPr>
        <w:t xml:space="preserve"> </w:t>
      </w:r>
      <w:r w:rsidRPr="00B36A6E">
        <w:rPr>
          <w:rFonts w:cs="Arial"/>
        </w:rPr>
        <w:t>below,</w:t>
      </w:r>
      <w:r w:rsidRPr="00207EE3">
        <w:rPr>
          <w:rFonts w:cs="Arial"/>
          <w:spacing w:val="-3"/>
        </w:rPr>
        <w:t xml:space="preserve"> </w:t>
      </w:r>
      <w:r w:rsidRPr="005C5926">
        <w:rPr>
          <w:rFonts w:cs="Arial"/>
          <w:spacing w:val="-1"/>
        </w:rPr>
        <w:t>is</w:t>
      </w:r>
      <w:r w:rsidRPr="005948E3">
        <w:rPr>
          <w:rFonts w:cs="Arial"/>
          <w:spacing w:val="-6"/>
        </w:rPr>
        <w:t xml:space="preserve"> </w:t>
      </w:r>
      <w:r w:rsidRPr="005948E3">
        <w:rPr>
          <w:rFonts w:cs="Arial"/>
        </w:rPr>
        <w:t>defined</w:t>
      </w:r>
      <w:r w:rsidRPr="005948E3">
        <w:rPr>
          <w:rFonts w:cs="Arial"/>
          <w:spacing w:val="-6"/>
        </w:rPr>
        <w:t xml:space="preserve"> </w:t>
      </w:r>
      <w:r w:rsidRPr="005948E3">
        <w:rPr>
          <w:rFonts w:cs="Arial"/>
          <w:spacing w:val="-1"/>
        </w:rPr>
        <w:t>as</w:t>
      </w:r>
      <w:r w:rsidRPr="005948E3">
        <w:rPr>
          <w:rFonts w:cs="Arial"/>
          <w:spacing w:val="-3"/>
        </w:rPr>
        <w:t xml:space="preserve"> </w:t>
      </w:r>
      <w:r w:rsidRPr="005948E3">
        <w:rPr>
          <w:rFonts w:cs="Arial"/>
        </w:rPr>
        <w:t>annual</w:t>
      </w:r>
      <w:r w:rsidRPr="005948E3">
        <w:rPr>
          <w:rFonts w:cs="Arial"/>
          <w:spacing w:val="-9"/>
        </w:rPr>
        <w:t xml:space="preserve"> </w:t>
      </w:r>
      <w:r w:rsidRPr="005948E3">
        <w:rPr>
          <w:rFonts w:cs="Arial"/>
        </w:rPr>
        <w:t>fuel</w:t>
      </w:r>
      <w:r w:rsidRPr="005948E3">
        <w:rPr>
          <w:rFonts w:cs="Arial"/>
          <w:spacing w:val="-6"/>
        </w:rPr>
        <w:t xml:space="preserve"> </w:t>
      </w:r>
      <w:r w:rsidRPr="005948E3">
        <w:rPr>
          <w:rFonts w:cs="Arial"/>
        </w:rPr>
        <w:t>consumption</w:t>
      </w:r>
      <w:r w:rsidRPr="005948E3">
        <w:rPr>
          <w:rFonts w:cs="Arial"/>
          <w:spacing w:val="-6"/>
        </w:rPr>
        <w:t xml:space="preserve"> </w:t>
      </w:r>
      <w:r w:rsidRPr="005948E3">
        <w:rPr>
          <w:rFonts w:cs="Arial"/>
        </w:rPr>
        <w:t>(MMBtu)</w:t>
      </w:r>
      <w:r w:rsidRPr="005948E3">
        <w:rPr>
          <w:rFonts w:cs="Arial"/>
          <w:spacing w:val="45"/>
          <w:w w:val="99"/>
        </w:rPr>
        <w:t xml:space="preserve"> </w:t>
      </w:r>
      <w:r w:rsidRPr="005948E3">
        <w:rPr>
          <w:rFonts w:cs="Arial"/>
          <w:spacing w:val="-1"/>
        </w:rPr>
        <w:t>divided</w:t>
      </w:r>
      <w:r w:rsidRPr="005948E3">
        <w:rPr>
          <w:rFonts w:cs="Arial"/>
          <w:spacing w:val="-4"/>
        </w:rPr>
        <w:t xml:space="preserve"> </w:t>
      </w:r>
      <w:r w:rsidRPr="005948E3">
        <w:rPr>
          <w:rFonts w:cs="Arial"/>
          <w:spacing w:val="1"/>
        </w:rPr>
        <w:t>by</w:t>
      </w:r>
      <w:r w:rsidRPr="005948E3">
        <w:rPr>
          <w:rFonts w:cs="Arial"/>
          <w:spacing w:val="-6"/>
        </w:rPr>
        <w:t xml:space="preserve"> </w:t>
      </w:r>
      <w:r w:rsidRPr="005948E3">
        <w:rPr>
          <w:rFonts w:cs="Arial"/>
          <w:spacing w:val="-1"/>
        </w:rPr>
        <w:t>the</w:t>
      </w:r>
      <w:r w:rsidRPr="005948E3">
        <w:rPr>
          <w:rFonts w:cs="Arial"/>
          <w:spacing w:val="-4"/>
        </w:rPr>
        <w:t xml:space="preserve"> </w:t>
      </w:r>
      <w:r w:rsidRPr="005948E3">
        <w:rPr>
          <w:rFonts w:cs="Arial"/>
        </w:rPr>
        <w:t>product</w:t>
      </w:r>
      <w:r w:rsidRPr="005948E3">
        <w:rPr>
          <w:rFonts w:cs="Arial"/>
          <w:spacing w:val="-4"/>
        </w:rPr>
        <w:t xml:space="preserve"> </w:t>
      </w:r>
      <w:r w:rsidRPr="005948E3">
        <w:rPr>
          <w:rFonts w:cs="Arial"/>
          <w:spacing w:val="-1"/>
        </w:rPr>
        <w:t>of</w:t>
      </w:r>
      <w:r w:rsidRPr="005948E3">
        <w:rPr>
          <w:rFonts w:cs="Arial"/>
          <w:spacing w:val="-5"/>
        </w:rPr>
        <w:t xml:space="preserve"> </w:t>
      </w:r>
      <w:r w:rsidRPr="005948E3">
        <w:rPr>
          <w:rFonts w:cs="Arial"/>
          <w:spacing w:val="-2"/>
        </w:rPr>
        <w:t>the</w:t>
      </w:r>
      <w:r w:rsidRPr="005948E3">
        <w:rPr>
          <w:rFonts w:cs="Arial"/>
          <w:spacing w:val="-10"/>
        </w:rPr>
        <w:t xml:space="preserve"> </w:t>
      </w:r>
      <w:r w:rsidRPr="005948E3">
        <w:rPr>
          <w:rFonts w:cs="Arial"/>
          <w:spacing w:val="-2"/>
        </w:rPr>
        <w:t>boiler</w:t>
      </w:r>
      <w:r w:rsidRPr="005948E3">
        <w:rPr>
          <w:rFonts w:cs="Arial"/>
          <w:spacing w:val="-6"/>
        </w:rPr>
        <w:t xml:space="preserve"> </w:t>
      </w:r>
      <w:r w:rsidRPr="005948E3">
        <w:rPr>
          <w:rFonts w:cs="Arial"/>
          <w:spacing w:val="-1"/>
        </w:rPr>
        <w:t>design</w:t>
      </w:r>
      <w:r w:rsidRPr="005948E3">
        <w:rPr>
          <w:rFonts w:cs="Arial"/>
          <w:spacing w:val="-4"/>
        </w:rPr>
        <w:t xml:space="preserve"> </w:t>
      </w:r>
      <w:r w:rsidRPr="005948E3">
        <w:rPr>
          <w:rFonts w:cs="Arial"/>
        </w:rPr>
        <w:t>firing</w:t>
      </w:r>
      <w:r w:rsidRPr="005948E3">
        <w:rPr>
          <w:rFonts w:cs="Arial"/>
          <w:spacing w:val="-4"/>
        </w:rPr>
        <w:t xml:space="preserve"> </w:t>
      </w:r>
      <w:r w:rsidRPr="005948E3">
        <w:rPr>
          <w:rFonts w:cs="Arial"/>
          <w:spacing w:val="-1"/>
        </w:rPr>
        <w:t>rate</w:t>
      </w:r>
      <w:r w:rsidRPr="005948E3">
        <w:rPr>
          <w:rFonts w:cs="Arial"/>
          <w:spacing w:val="-5"/>
        </w:rPr>
        <w:t xml:space="preserve"> </w:t>
      </w:r>
      <w:r w:rsidRPr="005948E3">
        <w:rPr>
          <w:rFonts w:cs="Arial"/>
          <w:spacing w:val="-1"/>
        </w:rPr>
        <w:t>(MMBtu</w:t>
      </w:r>
      <w:r w:rsidRPr="005948E3">
        <w:rPr>
          <w:rFonts w:cs="Arial"/>
          <w:spacing w:val="-5"/>
        </w:rPr>
        <w:t xml:space="preserve"> </w:t>
      </w:r>
      <w:r w:rsidRPr="005948E3">
        <w:rPr>
          <w:rFonts w:cs="Arial"/>
          <w:spacing w:val="-1"/>
        </w:rPr>
        <w:t>per</w:t>
      </w:r>
      <w:r w:rsidRPr="005948E3">
        <w:rPr>
          <w:rFonts w:cs="Arial"/>
          <w:spacing w:val="-7"/>
        </w:rPr>
        <w:t xml:space="preserve"> </w:t>
      </w:r>
      <w:r w:rsidRPr="005948E3">
        <w:rPr>
          <w:rFonts w:cs="Arial"/>
          <w:spacing w:val="-1"/>
        </w:rPr>
        <w:t>hour)</w:t>
      </w:r>
      <w:r w:rsidRPr="005948E3">
        <w:rPr>
          <w:rFonts w:cs="Arial"/>
          <w:spacing w:val="-4"/>
        </w:rPr>
        <w:t xml:space="preserve"> </w:t>
      </w:r>
      <w:r w:rsidRPr="005948E3">
        <w:rPr>
          <w:rFonts w:cs="Arial"/>
          <w:spacing w:val="-2"/>
        </w:rPr>
        <w:t>and</w:t>
      </w:r>
      <w:r w:rsidRPr="005948E3">
        <w:rPr>
          <w:rFonts w:cs="Arial"/>
          <w:spacing w:val="-4"/>
        </w:rPr>
        <w:t xml:space="preserve"> </w:t>
      </w:r>
      <w:r w:rsidRPr="005948E3">
        <w:rPr>
          <w:rFonts w:cs="Arial"/>
          <w:spacing w:val="-1"/>
        </w:rPr>
        <w:t>hours</w:t>
      </w:r>
      <w:r w:rsidRPr="005948E3">
        <w:rPr>
          <w:rFonts w:cs="Arial"/>
          <w:spacing w:val="-2"/>
        </w:rPr>
        <w:t xml:space="preserve"> </w:t>
      </w:r>
      <w:r w:rsidRPr="005948E3">
        <w:rPr>
          <w:rFonts w:cs="Arial"/>
          <w:spacing w:val="-1"/>
        </w:rPr>
        <w:t>of</w:t>
      </w:r>
      <w:r w:rsidRPr="005948E3">
        <w:rPr>
          <w:rFonts w:cs="Arial"/>
          <w:spacing w:val="-3"/>
        </w:rPr>
        <w:t xml:space="preserve"> </w:t>
      </w:r>
      <w:r w:rsidRPr="005948E3">
        <w:rPr>
          <w:rFonts w:cs="Arial"/>
          <w:spacing w:val="-1"/>
        </w:rPr>
        <w:t>operation</w:t>
      </w:r>
      <w:r w:rsidRPr="005948E3">
        <w:rPr>
          <w:rFonts w:cs="Arial"/>
          <w:spacing w:val="-4"/>
        </w:rPr>
        <w:t xml:space="preserve"> </w:t>
      </w:r>
      <w:r w:rsidRPr="005948E3">
        <w:rPr>
          <w:rFonts w:cs="Arial"/>
          <w:spacing w:val="-1"/>
        </w:rPr>
        <w:t>per</w:t>
      </w:r>
      <w:r w:rsidRPr="005948E3">
        <w:rPr>
          <w:rFonts w:cs="Arial"/>
        </w:rPr>
        <w:t xml:space="preserve"> </w:t>
      </w:r>
      <w:r w:rsidRPr="005948E3">
        <w:rPr>
          <w:rFonts w:cs="Arial"/>
          <w:spacing w:val="-1"/>
        </w:rPr>
        <w:t>year.</w:t>
      </w:r>
    </w:p>
    <w:p w14:paraId="37E70952" w14:textId="77777777" w:rsidR="00012EE5" w:rsidRPr="00F753B7" w:rsidRDefault="005E3EFB">
      <w:pPr>
        <w:numPr>
          <w:ilvl w:val="0"/>
          <w:numId w:val="6"/>
        </w:numPr>
        <w:tabs>
          <w:tab w:val="left" w:pos="1373"/>
        </w:tabs>
        <w:spacing w:line="204" w:lineRule="exact"/>
        <w:rPr>
          <w:rFonts w:ascii="Arial" w:eastAsia="Arial" w:hAnsi="Arial" w:cs="Arial"/>
          <w:sz w:val="20"/>
          <w:szCs w:val="20"/>
        </w:rPr>
      </w:pPr>
      <w:r w:rsidRPr="005948E3">
        <w:rPr>
          <w:rFonts w:ascii="Arial" w:hAnsi="Arial" w:cs="Arial"/>
          <w:b/>
          <w:bCs/>
          <w:i/>
          <w:noProof/>
        </w:rPr>
        <w:drawing>
          <wp:anchor distT="0" distB="0" distL="114300" distR="114300" simplePos="0" relativeHeight="251658317" behindDoc="0" locked="0" layoutInCell="1" allowOverlap="1" wp14:anchorId="37E70EF4" wp14:editId="37E70EF5">
            <wp:simplePos x="0" y="0"/>
            <wp:positionH relativeFrom="column">
              <wp:posOffset>1017905</wp:posOffset>
            </wp:positionH>
            <wp:positionV relativeFrom="paragraph">
              <wp:posOffset>77470</wp:posOffset>
            </wp:positionV>
            <wp:extent cx="5513705" cy="81851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F_Equation.png"/>
                    <pic:cNvPicPr/>
                  </pic:nvPicPr>
                  <pic:blipFill>
                    <a:blip r:embed="rId42">
                      <a:extLst>
                        <a:ext uri="{28A0092B-C50C-407E-A947-70E740481C1C}">
                          <a14:useLocalDpi xmlns:a14="http://schemas.microsoft.com/office/drawing/2010/main" val="0"/>
                        </a:ext>
                      </a:extLst>
                    </a:blip>
                    <a:stretch>
                      <a:fillRect/>
                    </a:stretch>
                  </pic:blipFill>
                  <pic:spPr>
                    <a:xfrm>
                      <a:off x="0" y="0"/>
                      <a:ext cx="5513705" cy="818515"/>
                    </a:xfrm>
                    <a:prstGeom prst="rect">
                      <a:avLst/>
                    </a:prstGeom>
                  </pic:spPr>
                </pic:pic>
              </a:graphicData>
            </a:graphic>
            <wp14:sizeRelH relativeFrom="page">
              <wp14:pctWidth>0</wp14:pctWidth>
            </wp14:sizeRelH>
            <wp14:sizeRelV relativeFrom="page">
              <wp14:pctHeight>0</wp14:pctHeight>
            </wp14:sizeRelV>
          </wp:anchor>
        </w:drawing>
      </w:r>
      <w:r w:rsidR="00752DDA" w:rsidRPr="005948E3">
        <w:rPr>
          <w:rFonts w:ascii="Arial" w:hAnsi="Arial" w:cs="Arial"/>
          <w:b/>
          <w:spacing w:val="-1"/>
          <w:sz w:val="20"/>
        </w:rPr>
        <w:t>Particulate</w:t>
      </w:r>
      <w:r w:rsidR="00752DDA" w:rsidRPr="005948E3">
        <w:rPr>
          <w:rFonts w:ascii="Arial" w:hAnsi="Arial" w:cs="Arial"/>
          <w:b/>
          <w:spacing w:val="-8"/>
          <w:sz w:val="20"/>
        </w:rPr>
        <w:t xml:space="preserve"> </w:t>
      </w:r>
      <w:r w:rsidR="00752DDA" w:rsidRPr="005948E3">
        <w:rPr>
          <w:rFonts w:ascii="Arial" w:hAnsi="Arial" w:cs="Arial"/>
          <w:b/>
          <w:sz w:val="20"/>
        </w:rPr>
        <w:t>Matter</w:t>
      </w:r>
      <w:r w:rsidR="00752DDA" w:rsidRPr="005948E3">
        <w:rPr>
          <w:rFonts w:ascii="Arial" w:hAnsi="Arial" w:cs="Arial"/>
          <w:b/>
          <w:spacing w:val="-7"/>
          <w:sz w:val="20"/>
        </w:rPr>
        <w:t xml:space="preserve"> </w:t>
      </w:r>
      <w:r w:rsidR="00752DDA" w:rsidRPr="005948E3">
        <w:rPr>
          <w:rFonts w:ascii="Arial" w:hAnsi="Arial" w:cs="Arial"/>
          <w:b/>
          <w:sz w:val="20"/>
        </w:rPr>
        <w:t>Tested</w:t>
      </w:r>
      <w:r w:rsidR="00752DDA" w:rsidRPr="005948E3">
        <w:rPr>
          <w:rFonts w:ascii="Arial" w:hAnsi="Arial" w:cs="Arial"/>
          <w:b/>
          <w:spacing w:val="-5"/>
          <w:sz w:val="20"/>
        </w:rPr>
        <w:t xml:space="preserve"> </w:t>
      </w:r>
      <w:r w:rsidR="00752DDA" w:rsidRPr="005948E3">
        <w:rPr>
          <w:rFonts w:ascii="Arial" w:hAnsi="Arial" w:cs="Arial"/>
          <w:b/>
          <w:sz w:val="20"/>
        </w:rPr>
        <w:t>Removal</w:t>
      </w:r>
      <w:r w:rsidR="00752DDA" w:rsidRPr="005948E3">
        <w:rPr>
          <w:rFonts w:ascii="Arial" w:hAnsi="Arial" w:cs="Arial"/>
          <w:b/>
          <w:spacing w:val="-4"/>
          <w:sz w:val="20"/>
        </w:rPr>
        <w:t xml:space="preserve"> </w:t>
      </w:r>
      <w:r w:rsidR="00752DDA" w:rsidRPr="005948E3">
        <w:rPr>
          <w:rFonts w:ascii="Arial" w:hAnsi="Arial" w:cs="Arial"/>
          <w:b/>
          <w:sz w:val="20"/>
        </w:rPr>
        <w:t>Efficiency</w:t>
      </w:r>
      <w:r w:rsidR="00752DDA" w:rsidRPr="005948E3">
        <w:rPr>
          <w:rFonts w:ascii="Arial" w:hAnsi="Arial" w:cs="Arial"/>
          <w:b/>
          <w:spacing w:val="-14"/>
          <w:sz w:val="20"/>
        </w:rPr>
        <w:t xml:space="preserve"> </w:t>
      </w:r>
      <w:r w:rsidR="00752DDA" w:rsidRPr="005948E3">
        <w:rPr>
          <w:rFonts w:ascii="Arial" w:hAnsi="Arial" w:cs="Arial"/>
          <w:b/>
          <w:sz w:val="20"/>
        </w:rPr>
        <w:t>Rate</w:t>
      </w:r>
      <w:r w:rsidR="00752DDA" w:rsidRPr="005948E3">
        <w:rPr>
          <w:rFonts w:ascii="Arial" w:hAnsi="Arial" w:cs="Arial"/>
          <w:b/>
          <w:spacing w:val="-7"/>
          <w:sz w:val="20"/>
        </w:rPr>
        <w:t xml:space="preserve"> </w:t>
      </w:r>
      <w:r w:rsidR="00752DDA" w:rsidRPr="005948E3">
        <w:rPr>
          <w:rFonts w:ascii="Arial" w:hAnsi="Arial" w:cs="Arial"/>
          <w:b/>
          <w:sz w:val="20"/>
        </w:rPr>
        <w:t>(at</w:t>
      </w:r>
      <w:r w:rsidR="00752DDA" w:rsidRPr="005948E3">
        <w:rPr>
          <w:rFonts w:ascii="Arial" w:hAnsi="Arial" w:cs="Arial"/>
          <w:b/>
          <w:spacing w:val="-6"/>
          <w:sz w:val="20"/>
        </w:rPr>
        <w:t xml:space="preserve"> </w:t>
      </w:r>
      <w:r w:rsidR="00752DDA" w:rsidRPr="005948E3">
        <w:rPr>
          <w:rFonts w:ascii="Arial" w:hAnsi="Arial" w:cs="Arial"/>
          <w:b/>
          <w:spacing w:val="2"/>
          <w:sz w:val="20"/>
        </w:rPr>
        <w:t>100%</w:t>
      </w:r>
      <w:r w:rsidR="00752DDA" w:rsidRPr="005948E3">
        <w:rPr>
          <w:rFonts w:ascii="Arial" w:hAnsi="Arial" w:cs="Arial"/>
          <w:b/>
          <w:spacing w:val="-13"/>
          <w:sz w:val="20"/>
        </w:rPr>
        <w:t xml:space="preserve"> </w:t>
      </w:r>
      <w:r w:rsidR="00752DDA" w:rsidRPr="005948E3">
        <w:rPr>
          <w:rFonts w:ascii="Arial" w:hAnsi="Arial" w:cs="Arial"/>
          <w:b/>
          <w:sz w:val="20"/>
        </w:rPr>
        <w:t>Load):</w:t>
      </w:r>
      <w:r w:rsidR="00752DDA" w:rsidRPr="005948E3">
        <w:rPr>
          <w:rFonts w:ascii="Arial" w:hAnsi="Arial" w:cs="Arial"/>
          <w:b/>
          <w:spacing w:val="-5"/>
          <w:sz w:val="20"/>
        </w:rPr>
        <w:t xml:space="preserve"> </w:t>
      </w:r>
      <w:r w:rsidR="00752DDA" w:rsidRPr="005948E3">
        <w:rPr>
          <w:rFonts w:ascii="Arial" w:hAnsi="Arial" w:cs="Arial"/>
          <w:spacing w:val="-1"/>
          <w:sz w:val="20"/>
        </w:rPr>
        <w:t>For</w:t>
      </w:r>
      <w:r w:rsidR="00752DDA" w:rsidRPr="005948E3">
        <w:rPr>
          <w:rFonts w:ascii="Arial" w:hAnsi="Arial" w:cs="Arial"/>
          <w:spacing w:val="-6"/>
          <w:sz w:val="20"/>
        </w:rPr>
        <w:t xml:space="preserve"> </w:t>
      </w:r>
      <w:r w:rsidR="00752DDA" w:rsidRPr="005948E3">
        <w:rPr>
          <w:rFonts w:ascii="Arial" w:hAnsi="Arial" w:cs="Arial"/>
          <w:spacing w:val="-1"/>
          <w:sz w:val="20"/>
        </w:rPr>
        <w:t>each</w:t>
      </w:r>
      <w:r w:rsidR="00752DDA" w:rsidRPr="005948E3">
        <w:rPr>
          <w:rFonts w:ascii="Arial" w:hAnsi="Arial" w:cs="Arial"/>
          <w:spacing w:val="-6"/>
          <w:sz w:val="20"/>
        </w:rPr>
        <w:t xml:space="preserve"> </w:t>
      </w:r>
      <w:r w:rsidR="00752DDA" w:rsidRPr="005948E3">
        <w:rPr>
          <w:rFonts w:ascii="Arial" w:hAnsi="Arial" w:cs="Arial"/>
          <w:sz w:val="20"/>
        </w:rPr>
        <w:t>equipment</w:t>
      </w:r>
      <w:r w:rsidR="00752DDA" w:rsidRPr="005948E3">
        <w:rPr>
          <w:rFonts w:ascii="Arial" w:hAnsi="Arial" w:cs="Arial"/>
          <w:spacing w:val="-7"/>
          <w:sz w:val="20"/>
        </w:rPr>
        <w:t xml:space="preserve"> </w:t>
      </w:r>
      <w:r w:rsidR="00752DDA" w:rsidRPr="005948E3">
        <w:rPr>
          <w:rFonts w:ascii="Arial" w:hAnsi="Arial" w:cs="Arial"/>
          <w:spacing w:val="-1"/>
          <w:sz w:val="20"/>
        </w:rPr>
        <w:t>or</w:t>
      </w:r>
      <w:r w:rsidR="00752DDA" w:rsidRPr="005948E3">
        <w:rPr>
          <w:rFonts w:ascii="Arial" w:hAnsi="Arial" w:cs="Arial"/>
          <w:spacing w:val="-6"/>
          <w:sz w:val="20"/>
        </w:rPr>
        <w:t xml:space="preserve"> </w:t>
      </w:r>
      <w:r w:rsidR="00752DDA" w:rsidRPr="005948E3">
        <w:rPr>
          <w:rFonts w:ascii="Arial" w:hAnsi="Arial" w:cs="Arial"/>
          <w:sz w:val="20"/>
        </w:rPr>
        <w:t>strategy</w:t>
      </w:r>
      <w:r w:rsidR="00752DDA" w:rsidRPr="005948E3">
        <w:rPr>
          <w:rFonts w:ascii="Arial" w:hAnsi="Arial" w:cs="Arial"/>
          <w:spacing w:val="-10"/>
          <w:sz w:val="20"/>
        </w:rPr>
        <w:t xml:space="preserve"> </w:t>
      </w:r>
      <w:r w:rsidR="00752DDA" w:rsidRPr="005948E3">
        <w:rPr>
          <w:rFonts w:ascii="Arial" w:hAnsi="Arial" w:cs="Arial"/>
          <w:spacing w:val="-1"/>
          <w:sz w:val="20"/>
        </w:rPr>
        <w:t>type</w:t>
      </w:r>
    </w:p>
    <w:p w14:paraId="37E70953" w14:textId="77777777" w:rsidR="00012EE5" w:rsidRPr="005948E3" w:rsidRDefault="00752DDA">
      <w:pPr>
        <w:pStyle w:val="BodyText"/>
        <w:spacing w:before="36" w:line="275" w:lineRule="auto"/>
        <w:ind w:left="1368" w:right="584" w:firstLine="3"/>
        <w:rPr>
          <w:rFonts w:cs="Arial"/>
        </w:rPr>
      </w:pPr>
      <w:r w:rsidRPr="001A5F85">
        <w:rPr>
          <w:rFonts w:cs="Arial"/>
          <w:spacing w:val="-1"/>
        </w:rPr>
        <w:t>and</w:t>
      </w:r>
      <w:r w:rsidRPr="001A5F85">
        <w:rPr>
          <w:rFonts w:cs="Arial"/>
          <w:spacing w:val="-4"/>
        </w:rPr>
        <w:t xml:space="preserve"> </w:t>
      </w:r>
      <w:r w:rsidRPr="00AD4225">
        <w:rPr>
          <w:rFonts w:cs="Arial"/>
          <w:spacing w:val="-1"/>
        </w:rPr>
        <w:t>unique</w:t>
      </w:r>
      <w:r w:rsidRPr="00036AAA">
        <w:rPr>
          <w:rFonts w:cs="Arial"/>
          <w:spacing w:val="-3"/>
        </w:rPr>
        <w:t xml:space="preserve"> </w:t>
      </w:r>
      <w:r w:rsidRPr="00886258">
        <w:rPr>
          <w:rFonts w:cs="Arial"/>
          <w:spacing w:val="-1"/>
        </w:rPr>
        <w:t>ID,</w:t>
      </w:r>
      <w:r w:rsidRPr="000C711D">
        <w:rPr>
          <w:rFonts w:cs="Arial"/>
          <w:spacing w:val="-3"/>
        </w:rPr>
        <w:t xml:space="preserve"> </w:t>
      </w:r>
      <w:r w:rsidRPr="000C711D">
        <w:rPr>
          <w:rFonts w:cs="Arial"/>
          <w:spacing w:val="-1"/>
        </w:rPr>
        <w:t>enter</w:t>
      </w:r>
      <w:r w:rsidRPr="000C711D">
        <w:rPr>
          <w:rFonts w:cs="Arial"/>
          <w:spacing w:val="-3"/>
        </w:rPr>
        <w:t xml:space="preserve"> </w:t>
      </w:r>
      <w:r w:rsidRPr="000C711D">
        <w:rPr>
          <w:rFonts w:cs="Arial"/>
        </w:rPr>
        <w:t>the</w:t>
      </w:r>
      <w:r w:rsidRPr="000C711D">
        <w:rPr>
          <w:rFonts w:cs="Arial"/>
          <w:spacing w:val="-3"/>
        </w:rPr>
        <w:t xml:space="preserve"> </w:t>
      </w:r>
      <w:r w:rsidRPr="000C711D">
        <w:rPr>
          <w:rFonts w:cs="Arial"/>
        </w:rPr>
        <w:t>tested</w:t>
      </w:r>
      <w:r w:rsidRPr="000C711D">
        <w:rPr>
          <w:rFonts w:cs="Arial"/>
          <w:spacing w:val="-3"/>
        </w:rPr>
        <w:t xml:space="preserve"> </w:t>
      </w:r>
      <w:r w:rsidRPr="000C711D">
        <w:rPr>
          <w:rFonts w:cs="Arial"/>
        </w:rPr>
        <w:t>efficiency</w:t>
      </w:r>
      <w:r w:rsidRPr="000C711D">
        <w:rPr>
          <w:rFonts w:cs="Arial"/>
          <w:spacing w:val="-8"/>
        </w:rPr>
        <w:t xml:space="preserve"> </w:t>
      </w:r>
      <w:r w:rsidRPr="000C711D">
        <w:rPr>
          <w:rFonts w:cs="Arial"/>
        </w:rPr>
        <w:t>for</w:t>
      </w:r>
      <w:r w:rsidRPr="000C711D">
        <w:rPr>
          <w:rFonts w:cs="Arial"/>
          <w:spacing w:val="-4"/>
        </w:rPr>
        <w:t xml:space="preserve"> </w:t>
      </w:r>
      <w:r w:rsidRPr="00B36A6E">
        <w:rPr>
          <w:rFonts w:cs="Arial"/>
        </w:rPr>
        <w:t>the</w:t>
      </w:r>
      <w:r w:rsidRPr="00207EE3">
        <w:rPr>
          <w:rFonts w:cs="Arial"/>
          <w:spacing w:val="-5"/>
        </w:rPr>
        <w:t xml:space="preserve"> </w:t>
      </w:r>
      <w:r w:rsidRPr="005C5926">
        <w:rPr>
          <w:rFonts w:cs="Arial"/>
        </w:rPr>
        <w:t>removal</w:t>
      </w:r>
      <w:r w:rsidRPr="005948E3">
        <w:rPr>
          <w:rFonts w:cs="Arial"/>
          <w:spacing w:val="-6"/>
        </w:rPr>
        <w:t xml:space="preserve"> </w:t>
      </w:r>
      <w:r w:rsidRPr="005948E3">
        <w:rPr>
          <w:rFonts w:cs="Arial"/>
          <w:spacing w:val="-1"/>
        </w:rPr>
        <w:t>of</w:t>
      </w:r>
      <w:r w:rsidRPr="005948E3">
        <w:rPr>
          <w:rFonts w:cs="Arial"/>
          <w:spacing w:val="-3"/>
        </w:rPr>
        <w:t xml:space="preserve"> </w:t>
      </w:r>
      <w:r w:rsidRPr="005948E3">
        <w:rPr>
          <w:rFonts w:cs="Arial"/>
          <w:spacing w:val="-1"/>
        </w:rPr>
        <w:t>particulate</w:t>
      </w:r>
      <w:r w:rsidRPr="005948E3">
        <w:rPr>
          <w:rFonts w:cs="Arial"/>
          <w:spacing w:val="-5"/>
        </w:rPr>
        <w:t xml:space="preserve"> </w:t>
      </w:r>
      <w:r w:rsidRPr="005948E3">
        <w:rPr>
          <w:rFonts w:cs="Arial"/>
        </w:rPr>
        <w:t xml:space="preserve">matter. </w:t>
      </w:r>
      <w:r w:rsidRPr="005948E3">
        <w:rPr>
          <w:rFonts w:cs="Arial"/>
          <w:spacing w:val="34"/>
        </w:rPr>
        <w:t xml:space="preserve"> </w:t>
      </w:r>
      <w:r w:rsidRPr="005948E3">
        <w:rPr>
          <w:rFonts w:cs="Arial"/>
          <w:spacing w:val="2"/>
        </w:rPr>
        <w:t>If</w:t>
      </w:r>
      <w:r w:rsidRPr="005948E3">
        <w:rPr>
          <w:rFonts w:cs="Arial"/>
          <w:spacing w:val="-5"/>
        </w:rPr>
        <w:t xml:space="preserve"> </w:t>
      </w:r>
      <w:r w:rsidRPr="005948E3">
        <w:rPr>
          <w:rFonts w:cs="Arial"/>
        </w:rPr>
        <w:t>not</w:t>
      </w:r>
      <w:r w:rsidRPr="005948E3">
        <w:rPr>
          <w:rFonts w:cs="Arial"/>
          <w:spacing w:val="-3"/>
        </w:rPr>
        <w:t xml:space="preserve"> </w:t>
      </w:r>
      <w:r w:rsidRPr="005948E3">
        <w:rPr>
          <w:rFonts w:cs="Arial"/>
          <w:spacing w:val="-1"/>
        </w:rPr>
        <w:t>tested at</w:t>
      </w:r>
      <w:r w:rsidRPr="005948E3">
        <w:rPr>
          <w:rFonts w:cs="Arial"/>
          <w:spacing w:val="-6"/>
        </w:rPr>
        <w:t xml:space="preserve"> </w:t>
      </w:r>
      <w:r w:rsidRPr="005948E3">
        <w:rPr>
          <w:rFonts w:cs="Arial"/>
          <w:spacing w:val="-1"/>
        </w:rPr>
        <w:t>100%</w:t>
      </w:r>
      <w:r w:rsidRPr="005948E3">
        <w:rPr>
          <w:rFonts w:cs="Arial"/>
          <w:spacing w:val="-4"/>
        </w:rPr>
        <w:t xml:space="preserve"> </w:t>
      </w:r>
      <w:r w:rsidRPr="005948E3">
        <w:rPr>
          <w:rFonts w:cs="Arial"/>
        </w:rPr>
        <w:t>load,</w:t>
      </w:r>
      <w:r w:rsidRPr="005948E3">
        <w:rPr>
          <w:rFonts w:cs="Arial"/>
          <w:spacing w:val="70"/>
          <w:w w:val="99"/>
        </w:rPr>
        <w:t xml:space="preserve"> </w:t>
      </w:r>
      <w:r w:rsidRPr="005948E3">
        <w:rPr>
          <w:rFonts w:cs="Arial"/>
          <w:spacing w:val="-1"/>
        </w:rPr>
        <w:t>provide</w:t>
      </w:r>
      <w:r w:rsidRPr="005948E3">
        <w:rPr>
          <w:rFonts w:cs="Arial"/>
          <w:spacing w:val="-4"/>
        </w:rPr>
        <w:t xml:space="preserve"> </w:t>
      </w:r>
      <w:r w:rsidRPr="005948E3">
        <w:rPr>
          <w:rFonts w:cs="Arial"/>
          <w:spacing w:val="1"/>
        </w:rPr>
        <w:t>the</w:t>
      </w:r>
      <w:r w:rsidRPr="005948E3">
        <w:rPr>
          <w:rFonts w:cs="Arial"/>
          <w:spacing w:val="-5"/>
        </w:rPr>
        <w:t xml:space="preserve"> </w:t>
      </w:r>
      <w:r w:rsidRPr="005948E3">
        <w:rPr>
          <w:rFonts w:cs="Arial"/>
          <w:spacing w:val="-1"/>
        </w:rPr>
        <w:t>load at</w:t>
      </w:r>
      <w:r w:rsidRPr="005948E3">
        <w:rPr>
          <w:rFonts w:cs="Arial"/>
          <w:spacing w:val="-5"/>
        </w:rPr>
        <w:t xml:space="preserve"> </w:t>
      </w:r>
      <w:r w:rsidRPr="005948E3">
        <w:rPr>
          <w:rFonts w:cs="Arial"/>
        </w:rPr>
        <w:t>which</w:t>
      </w:r>
      <w:r w:rsidRPr="005948E3">
        <w:rPr>
          <w:rFonts w:cs="Arial"/>
          <w:spacing w:val="-5"/>
        </w:rPr>
        <w:t xml:space="preserve"> </w:t>
      </w:r>
      <w:r w:rsidRPr="005948E3">
        <w:rPr>
          <w:rFonts w:cs="Arial"/>
        </w:rPr>
        <w:t>the</w:t>
      </w:r>
      <w:r w:rsidRPr="005948E3">
        <w:rPr>
          <w:rFonts w:cs="Arial"/>
          <w:spacing w:val="-5"/>
        </w:rPr>
        <w:t xml:space="preserve"> </w:t>
      </w:r>
      <w:r w:rsidRPr="005948E3">
        <w:rPr>
          <w:rFonts w:cs="Arial"/>
        </w:rPr>
        <w:t>test</w:t>
      </w:r>
      <w:r w:rsidRPr="005948E3">
        <w:rPr>
          <w:rFonts w:cs="Arial"/>
          <w:spacing w:val="-3"/>
        </w:rPr>
        <w:t xml:space="preserve"> </w:t>
      </w:r>
      <w:r w:rsidRPr="005948E3">
        <w:rPr>
          <w:rFonts w:cs="Arial"/>
          <w:spacing w:val="-2"/>
        </w:rPr>
        <w:t>was</w:t>
      </w:r>
      <w:r w:rsidRPr="005948E3">
        <w:rPr>
          <w:rFonts w:cs="Arial"/>
          <w:spacing w:val="-5"/>
        </w:rPr>
        <w:t xml:space="preserve"> </w:t>
      </w:r>
      <w:r w:rsidRPr="005948E3">
        <w:rPr>
          <w:rFonts w:cs="Arial"/>
        </w:rPr>
        <w:t>conducted</w:t>
      </w:r>
      <w:r w:rsidRPr="005948E3">
        <w:rPr>
          <w:rFonts w:cs="Arial"/>
          <w:spacing w:val="-3"/>
        </w:rPr>
        <w:t xml:space="preserve"> </w:t>
      </w:r>
      <w:r w:rsidRPr="005948E3">
        <w:rPr>
          <w:rFonts w:cs="Arial"/>
        </w:rPr>
        <w:t>in</w:t>
      </w:r>
      <w:r w:rsidRPr="005948E3">
        <w:rPr>
          <w:rFonts w:cs="Arial"/>
          <w:spacing w:val="-8"/>
        </w:rPr>
        <w:t xml:space="preserve"> </w:t>
      </w:r>
      <w:r w:rsidRPr="005948E3">
        <w:rPr>
          <w:rFonts w:cs="Arial"/>
        </w:rPr>
        <w:t>a</w:t>
      </w:r>
      <w:r w:rsidRPr="005948E3">
        <w:rPr>
          <w:rFonts w:cs="Arial"/>
          <w:spacing w:val="-5"/>
        </w:rPr>
        <w:t xml:space="preserve"> </w:t>
      </w:r>
      <w:r w:rsidRPr="005948E3">
        <w:rPr>
          <w:rFonts w:cs="Arial"/>
        </w:rPr>
        <w:t>comment</w:t>
      </w:r>
      <w:r w:rsidRPr="005948E3">
        <w:rPr>
          <w:rFonts w:cs="Arial"/>
          <w:spacing w:val="-7"/>
        </w:rPr>
        <w:t xml:space="preserve"> </w:t>
      </w:r>
      <w:r w:rsidRPr="005948E3">
        <w:rPr>
          <w:rFonts w:cs="Arial"/>
          <w:spacing w:val="-1"/>
        </w:rPr>
        <w:t xml:space="preserve">on </w:t>
      </w:r>
      <w:r w:rsidRPr="005948E3">
        <w:rPr>
          <w:rFonts w:cs="Arial"/>
        </w:rPr>
        <w:t>Schedule</w:t>
      </w:r>
      <w:r w:rsidRPr="005948E3">
        <w:rPr>
          <w:rFonts w:cs="Arial"/>
          <w:spacing w:val="-3"/>
        </w:rPr>
        <w:t xml:space="preserve"> </w:t>
      </w:r>
      <w:r w:rsidRPr="005948E3">
        <w:rPr>
          <w:rFonts w:cs="Arial"/>
          <w:spacing w:val="-1"/>
        </w:rPr>
        <w:t>9.</w:t>
      </w:r>
      <w:r w:rsidRPr="005948E3">
        <w:rPr>
          <w:rFonts w:cs="Arial"/>
          <w:spacing w:val="48"/>
        </w:rPr>
        <w:t xml:space="preserve"> </w:t>
      </w:r>
      <w:r w:rsidRPr="005948E3">
        <w:rPr>
          <w:rFonts w:cs="Arial"/>
          <w:spacing w:val="-2"/>
        </w:rPr>
        <w:t>If</w:t>
      </w:r>
      <w:r w:rsidRPr="005948E3">
        <w:rPr>
          <w:rFonts w:cs="Arial"/>
          <w:spacing w:val="-5"/>
        </w:rPr>
        <w:t xml:space="preserve"> </w:t>
      </w:r>
      <w:r w:rsidRPr="005948E3">
        <w:rPr>
          <w:rFonts w:cs="Arial"/>
          <w:spacing w:val="-2"/>
        </w:rPr>
        <w:t>no</w:t>
      </w:r>
      <w:r w:rsidRPr="005948E3">
        <w:rPr>
          <w:rFonts w:cs="Arial"/>
          <w:spacing w:val="-8"/>
        </w:rPr>
        <w:t xml:space="preserve"> </w:t>
      </w:r>
      <w:r w:rsidRPr="005948E3">
        <w:rPr>
          <w:rFonts w:cs="Arial"/>
          <w:spacing w:val="-2"/>
        </w:rPr>
        <w:t>test</w:t>
      </w:r>
      <w:r w:rsidRPr="005948E3">
        <w:rPr>
          <w:rFonts w:cs="Arial"/>
          <w:spacing w:val="-5"/>
        </w:rPr>
        <w:t xml:space="preserve"> </w:t>
      </w:r>
      <w:r w:rsidRPr="005948E3">
        <w:rPr>
          <w:rFonts w:cs="Arial"/>
          <w:spacing w:val="-2"/>
        </w:rPr>
        <w:t>was</w:t>
      </w:r>
      <w:r w:rsidRPr="005948E3">
        <w:rPr>
          <w:rFonts w:cs="Arial"/>
          <w:spacing w:val="-8"/>
        </w:rPr>
        <w:t xml:space="preserve"> </w:t>
      </w:r>
      <w:r w:rsidRPr="005948E3">
        <w:rPr>
          <w:rFonts w:cs="Arial"/>
          <w:spacing w:val="-3"/>
        </w:rPr>
        <w:t>conducted,</w:t>
      </w:r>
      <w:r w:rsidRPr="005948E3">
        <w:rPr>
          <w:rFonts w:cs="Arial"/>
          <w:spacing w:val="64"/>
          <w:w w:val="99"/>
        </w:rPr>
        <w:t xml:space="preserve"> </w:t>
      </w:r>
      <w:r w:rsidRPr="005948E3">
        <w:rPr>
          <w:rFonts w:cs="Arial"/>
          <w:spacing w:val="-2"/>
        </w:rPr>
        <w:t>leave</w:t>
      </w:r>
      <w:r w:rsidRPr="005948E3">
        <w:rPr>
          <w:rFonts w:cs="Arial"/>
          <w:spacing w:val="-9"/>
        </w:rPr>
        <w:t xml:space="preserve"> </w:t>
      </w:r>
      <w:r w:rsidRPr="005948E3">
        <w:rPr>
          <w:rFonts w:cs="Arial"/>
          <w:spacing w:val="-2"/>
        </w:rPr>
        <w:t>the</w:t>
      </w:r>
      <w:r w:rsidRPr="005948E3">
        <w:rPr>
          <w:rFonts w:cs="Arial"/>
          <w:spacing w:val="-11"/>
        </w:rPr>
        <w:t xml:space="preserve"> </w:t>
      </w:r>
      <w:r w:rsidRPr="005948E3">
        <w:rPr>
          <w:rFonts w:cs="Arial"/>
          <w:spacing w:val="-2"/>
        </w:rPr>
        <w:t>test</w:t>
      </w:r>
      <w:r w:rsidRPr="005948E3">
        <w:rPr>
          <w:rFonts w:cs="Arial"/>
          <w:spacing w:val="-8"/>
        </w:rPr>
        <w:t xml:space="preserve"> </w:t>
      </w:r>
      <w:r w:rsidRPr="005948E3">
        <w:rPr>
          <w:rFonts w:cs="Arial"/>
          <w:spacing w:val="-2"/>
        </w:rPr>
        <w:t>date</w:t>
      </w:r>
      <w:r w:rsidRPr="005948E3">
        <w:rPr>
          <w:rFonts w:cs="Arial"/>
          <w:spacing w:val="-9"/>
        </w:rPr>
        <w:t xml:space="preserve"> </w:t>
      </w:r>
      <w:r w:rsidRPr="005948E3">
        <w:rPr>
          <w:rFonts w:cs="Arial"/>
          <w:spacing w:val="-2"/>
        </w:rPr>
        <w:t>and</w:t>
      </w:r>
      <w:r w:rsidRPr="005948E3">
        <w:rPr>
          <w:rFonts w:cs="Arial"/>
          <w:spacing w:val="-9"/>
        </w:rPr>
        <w:t xml:space="preserve"> </w:t>
      </w:r>
      <w:r w:rsidRPr="005948E3">
        <w:rPr>
          <w:rFonts w:cs="Arial"/>
          <w:spacing w:val="-2"/>
        </w:rPr>
        <w:t>the</w:t>
      </w:r>
      <w:r w:rsidRPr="005948E3">
        <w:rPr>
          <w:rFonts w:cs="Arial"/>
          <w:spacing w:val="-11"/>
        </w:rPr>
        <w:t xml:space="preserve"> </w:t>
      </w:r>
      <w:r w:rsidRPr="005948E3">
        <w:rPr>
          <w:rFonts w:cs="Arial"/>
          <w:spacing w:val="-2"/>
        </w:rPr>
        <w:t>tested</w:t>
      </w:r>
      <w:r w:rsidRPr="005948E3">
        <w:rPr>
          <w:rFonts w:cs="Arial"/>
          <w:spacing w:val="-9"/>
        </w:rPr>
        <w:t xml:space="preserve"> </w:t>
      </w:r>
      <w:r w:rsidRPr="005948E3">
        <w:rPr>
          <w:rFonts w:cs="Arial"/>
          <w:spacing w:val="-2"/>
        </w:rPr>
        <w:t>efficiency</w:t>
      </w:r>
      <w:r w:rsidRPr="005948E3">
        <w:rPr>
          <w:rFonts w:cs="Arial"/>
          <w:spacing w:val="-13"/>
        </w:rPr>
        <w:t xml:space="preserve"> </w:t>
      </w:r>
      <w:r w:rsidRPr="005948E3">
        <w:rPr>
          <w:rFonts w:cs="Arial"/>
          <w:spacing w:val="-2"/>
        </w:rPr>
        <w:t>field</w:t>
      </w:r>
      <w:r w:rsidRPr="005948E3">
        <w:rPr>
          <w:rFonts w:cs="Arial"/>
          <w:spacing w:val="-9"/>
        </w:rPr>
        <w:t xml:space="preserve"> </w:t>
      </w:r>
      <w:r w:rsidRPr="005948E3">
        <w:rPr>
          <w:rFonts w:cs="Arial"/>
          <w:spacing w:val="-2"/>
        </w:rPr>
        <w:t>blank.</w:t>
      </w:r>
    </w:p>
    <w:p w14:paraId="37E70954" w14:textId="77777777" w:rsidR="00012EE5" w:rsidRPr="00886258" w:rsidRDefault="00012EE5">
      <w:pPr>
        <w:spacing w:before="9"/>
        <w:rPr>
          <w:rFonts w:ascii="Arial" w:eastAsia="Arial" w:hAnsi="Arial" w:cs="Arial"/>
        </w:rPr>
      </w:pPr>
    </w:p>
    <w:p w14:paraId="37E70955" w14:textId="77777777" w:rsidR="00012EE5" w:rsidRPr="00F753B7" w:rsidRDefault="00752DDA">
      <w:pPr>
        <w:numPr>
          <w:ilvl w:val="0"/>
          <w:numId w:val="6"/>
        </w:numPr>
        <w:tabs>
          <w:tab w:val="left" w:pos="1369"/>
        </w:tabs>
        <w:ind w:left="1365" w:right="736" w:hanging="357"/>
        <w:rPr>
          <w:rFonts w:ascii="Arial" w:eastAsia="Arial" w:hAnsi="Arial" w:cs="Arial"/>
          <w:sz w:val="20"/>
          <w:szCs w:val="20"/>
        </w:rPr>
      </w:pPr>
      <w:r w:rsidRPr="005948E3">
        <w:rPr>
          <w:rFonts w:ascii="Arial" w:hAnsi="Arial" w:cs="Arial"/>
          <w:b/>
          <w:spacing w:val="-1"/>
          <w:sz w:val="20"/>
        </w:rPr>
        <w:t>Particulate</w:t>
      </w:r>
      <w:r w:rsidRPr="005948E3">
        <w:rPr>
          <w:rFonts w:ascii="Arial" w:hAnsi="Arial" w:cs="Arial"/>
          <w:b/>
          <w:spacing w:val="-7"/>
          <w:sz w:val="20"/>
        </w:rPr>
        <w:t xml:space="preserve"> </w:t>
      </w:r>
      <w:r w:rsidRPr="005948E3">
        <w:rPr>
          <w:rFonts w:ascii="Arial" w:hAnsi="Arial" w:cs="Arial"/>
          <w:b/>
          <w:sz w:val="20"/>
        </w:rPr>
        <w:t>Matter</w:t>
      </w:r>
      <w:r w:rsidRPr="005948E3">
        <w:rPr>
          <w:rFonts w:ascii="Arial" w:hAnsi="Arial" w:cs="Arial"/>
          <w:b/>
          <w:spacing w:val="-6"/>
          <w:sz w:val="20"/>
        </w:rPr>
        <w:t xml:space="preserve"> </w:t>
      </w:r>
      <w:r w:rsidRPr="005948E3">
        <w:rPr>
          <w:rFonts w:ascii="Arial" w:hAnsi="Arial" w:cs="Arial"/>
          <w:b/>
          <w:sz w:val="20"/>
        </w:rPr>
        <w:t>Removal</w:t>
      </w:r>
      <w:r w:rsidRPr="005948E3">
        <w:rPr>
          <w:rFonts w:ascii="Arial" w:hAnsi="Arial" w:cs="Arial"/>
          <w:b/>
          <w:spacing w:val="-5"/>
          <w:sz w:val="20"/>
        </w:rPr>
        <w:t xml:space="preserve"> </w:t>
      </w:r>
      <w:r w:rsidRPr="005948E3">
        <w:rPr>
          <w:rFonts w:ascii="Arial" w:hAnsi="Arial" w:cs="Arial"/>
          <w:b/>
          <w:sz w:val="20"/>
        </w:rPr>
        <w:t>Efficiency</w:t>
      </w:r>
      <w:r w:rsidRPr="005948E3">
        <w:rPr>
          <w:rFonts w:ascii="Arial" w:hAnsi="Arial" w:cs="Arial"/>
          <w:b/>
          <w:spacing w:val="-6"/>
          <w:sz w:val="20"/>
        </w:rPr>
        <w:t xml:space="preserve"> </w:t>
      </w:r>
      <w:r w:rsidRPr="005948E3">
        <w:rPr>
          <w:rFonts w:ascii="Arial" w:hAnsi="Arial" w:cs="Arial"/>
          <w:b/>
          <w:spacing w:val="-1"/>
          <w:sz w:val="20"/>
        </w:rPr>
        <w:t>Rate</w:t>
      </w:r>
      <w:r w:rsidRPr="005948E3">
        <w:rPr>
          <w:rFonts w:ascii="Arial" w:hAnsi="Arial" w:cs="Arial"/>
          <w:b/>
          <w:spacing w:val="-6"/>
          <w:sz w:val="20"/>
        </w:rPr>
        <w:t xml:space="preserve"> </w:t>
      </w:r>
      <w:r w:rsidRPr="005948E3">
        <w:rPr>
          <w:rFonts w:ascii="Arial" w:hAnsi="Arial" w:cs="Arial"/>
          <w:b/>
          <w:spacing w:val="1"/>
          <w:sz w:val="20"/>
        </w:rPr>
        <w:t>Test</w:t>
      </w:r>
      <w:r w:rsidRPr="005948E3">
        <w:rPr>
          <w:rFonts w:ascii="Arial" w:hAnsi="Arial" w:cs="Arial"/>
          <w:b/>
          <w:spacing w:val="-5"/>
          <w:sz w:val="20"/>
        </w:rPr>
        <w:t xml:space="preserve"> </w:t>
      </w:r>
      <w:r w:rsidRPr="005948E3">
        <w:rPr>
          <w:rFonts w:ascii="Arial" w:hAnsi="Arial" w:cs="Arial"/>
          <w:b/>
          <w:sz w:val="20"/>
        </w:rPr>
        <w:t>Date:</w:t>
      </w:r>
      <w:r w:rsidRPr="005948E3">
        <w:rPr>
          <w:rFonts w:ascii="Arial" w:hAnsi="Arial" w:cs="Arial"/>
          <w:b/>
          <w:spacing w:val="44"/>
          <w:sz w:val="20"/>
        </w:rPr>
        <w:t xml:space="preserve"> </w:t>
      </w:r>
      <w:r w:rsidRPr="005948E3">
        <w:rPr>
          <w:rFonts w:ascii="Arial" w:hAnsi="Arial" w:cs="Arial"/>
          <w:sz w:val="20"/>
        </w:rPr>
        <w:t>Enter</w:t>
      </w:r>
      <w:r w:rsidRPr="005948E3">
        <w:rPr>
          <w:rFonts w:ascii="Arial" w:hAnsi="Arial" w:cs="Arial"/>
          <w:spacing w:val="-5"/>
          <w:sz w:val="20"/>
        </w:rPr>
        <w:t xml:space="preserve"> </w:t>
      </w:r>
      <w:r w:rsidRPr="005948E3">
        <w:rPr>
          <w:rFonts w:ascii="Arial" w:hAnsi="Arial" w:cs="Arial"/>
          <w:sz w:val="20"/>
        </w:rPr>
        <w:t>the</w:t>
      </w:r>
      <w:r w:rsidRPr="005948E3">
        <w:rPr>
          <w:rFonts w:ascii="Arial" w:hAnsi="Arial" w:cs="Arial"/>
          <w:spacing w:val="-6"/>
          <w:sz w:val="20"/>
        </w:rPr>
        <w:t xml:space="preserve"> </w:t>
      </w:r>
      <w:r w:rsidRPr="005948E3">
        <w:rPr>
          <w:rFonts w:ascii="Arial" w:hAnsi="Arial" w:cs="Arial"/>
          <w:sz w:val="20"/>
        </w:rPr>
        <w:t>date</w:t>
      </w:r>
      <w:r w:rsidRPr="005948E3">
        <w:rPr>
          <w:rFonts w:ascii="Arial" w:hAnsi="Arial" w:cs="Arial"/>
          <w:spacing w:val="-4"/>
          <w:sz w:val="20"/>
        </w:rPr>
        <w:t xml:space="preserve"> </w:t>
      </w:r>
      <w:r w:rsidRPr="005948E3">
        <w:rPr>
          <w:rFonts w:ascii="Arial" w:hAnsi="Arial" w:cs="Arial"/>
          <w:spacing w:val="-1"/>
          <w:sz w:val="20"/>
        </w:rPr>
        <w:t>of</w:t>
      </w:r>
      <w:r w:rsidRPr="005948E3">
        <w:rPr>
          <w:rFonts w:ascii="Arial" w:hAnsi="Arial" w:cs="Arial"/>
          <w:spacing w:val="-5"/>
          <w:sz w:val="20"/>
        </w:rPr>
        <w:t xml:space="preserve"> </w:t>
      </w:r>
      <w:r w:rsidRPr="005948E3">
        <w:rPr>
          <w:rFonts w:ascii="Arial" w:hAnsi="Arial" w:cs="Arial"/>
          <w:spacing w:val="-1"/>
          <w:sz w:val="20"/>
        </w:rPr>
        <w:t>the</w:t>
      </w:r>
      <w:r w:rsidRPr="005948E3">
        <w:rPr>
          <w:rFonts w:ascii="Arial" w:hAnsi="Arial" w:cs="Arial"/>
          <w:spacing w:val="-2"/>
          <w:sz w:val="20"/>
        </w:rPr>
        <w:t xml:space="preserve"> </w:t>
      </w:r>
      <w:r w:rsidRPr="005948E3">
        <w:rPr>
          <w:rFonts w:ascii="Arial" w:hAnsi="Arial" w:cs="Arial"/>
          <w:spacing w:val="-1"/>
          <w:sz w:val="20"/>
        </w:rPr>
        <w:t>latest</w:t>
      </w:r>
      <w:r w:rsidRPr="005948E3">
        <w:rPr>
          <w:rFonts w:ascii="Arial" w:hAnsi="Arial" w:cs="Arial"/>
          <w:spacing w:val="-6"/>
          <w:sz w:val="20"/>
        </w:rPr>
        <w:t xml:space="preserve"> </w:t>
      </w:r>
      <w:r w:rsidRPr="005948E3">
        <w:rPr>
          <w:rFonts w:ascii="Arial" w:hAnsi="Arial" w:cs="Arial"/>
          <w:sz w:val="20"/>
        </w:rPr>
        <w:t>efficiency</w:t>
      </w:r>
      <w:r w:rsidRPr="005948E3">
        <w:rPr>
          <w:rFonts w:ascii="Arial" w:hAnsi="Arial" w:cs="Arial"/>
          <w:spacing w:val="-9"/>
          <w:sz w:val="20"/>
        </w:rPr>
        <w:t xml:space="preserve"> </w:t>
      </w:r>
      <w:r w:rsidRPr="005948E3">
        <w:rPr>
          <w:rFonts w:ascii="Arial" w:hAnsi="Arial" w:cs="Arial"/>
          <w:spacing w:val="-1"/>
          <w:sz w:val="20"/>
        </w:rPr>
        <w:t>test</w:t>
      </w:r>
      <w:r w:rsidRPr="005948E3">
        <w:rPr>
          <w:rFonts w:ascii="Arial" w:hAnsi="Arial" w:cs="Arial"/>
          <w:spacing w:val="-8"/>
          <w:sz w:val="20"/>
        </w:rPr>
        <w:t xml:space="preserve"> </w:t>
      </w:r>
      <w:r w:rsidRPr="005948E3">
        <w:rPr>
          <w:rFonts w:ascii="Arial" w:hAnsi="Arial" w:cs="Arial"/>
          <w:sz w:val="20"/>
        </w:rPr>
        <w:t>for</w:t>
      </w:r>
      <w:r w:rsidRPr="005948E3">
        <w:rPr>
          <w:rFonts w:ascii="Arial" w:hAnsi="Arial" w:cs="Arial"/>
          <w:spacing w:val="66"/>
          <w:w w:val="99"/>
          <w:sz w:val="20"/>
        </w:rPr>
        <w:t xml:space="preserve"> </w:t>
      </w:r>
      <w:r w:rsidRPr="005948E3">
        <w:rPr>
          <w:rFonts w:ascii="Arial" w:hAnsi="Arial" w:cs="Arial"/>
          <w:spacing w:val="-2"/>
          <w:sz w:val="20"/>
        </w:rPr>
        <w:t>the</w:t>
      </w:r>
      <w:r w:rsidRPr="005948E3">
        <w:rPr>
          <w:rFonts w:ascii="Arial" w:hAnsi="Arial" w:cs="Arial"/>
          <w:spacing w:val="-6"/>
          <w:sz w:val="20"/>
        </w:rPr>
        <w:t xml:space="preserve"> </w:t>
      </w:r>
      <w:r w:rsidRPr="005948E3">
        <w:rPr>
          <w:rFonts w:ascii="Arial" w:hAnsi="Arial" w:cs="Arial"/>
          <w:sz w:val="20"/>
        </w:rPr>
        <w:t>removal</w:t>
      </w:r>
      <w:r w:rsidRPr="005948E3">
        <w:rPr>
          <w:rFonts w:ascii="Arial" w:hAnsi="Arial" w:cs="Arial"/>
          <w:spacing w:val="-6"/>
          <w:sz w:val="20"/>
        </w:rPr>
        <w:t xml:space="preserve"> </w:t>
      </w:r>
      <w:r w:rsidRPr="005948E3">
        <w:rPr>
          <w:rFonts w:ascii="Arial" w:hAnsi="Arial" w:cs="Arial"/>
          <w:spacing w:val="-1"/>
          <w:sz w:val="20"/>
        </w:rPr>
        <w:t>of</w:t>
      </w:r>
      <w:r w:rsidRPr="005948E3">
        <w:rPr>
          <w:rFonts w:ascii="Arial" w:hAnsi="Arial" w:cs="Arial"/>
          <w:spacing w:val="-4"/>
          <w:sz w:val="20"/>
        </w:rPr>
        <w:t xml:space="preserve"> </w:t>
      </w:r>
      <w:r w:rsidRPr="005948E3">
        <w:rPr>
          <w:rFonts w:ascii="Arial" w:hAnsi="Arial" w:cs="Arial"/>
          <w:spacing w:val="-1"/>
          <w:sz w:val="20"/>
        </w:rPr>
        <w:t>particulate</w:t>
      </w:r>
      <w:r w:rsidRPr="005948E3">
        <w:rPr>
          <w:rFonts w:ascii="Arial" w:hAnsi="Arial" w:cs="Arial"/>
          <w:spacing w:val="-3"/>
          <w:sz w:val="20"/>
        </w:rPr>
        <w:t xml:space="preserve"> </w:t>
      </w:r>
      <w:r w:rsidRPr="005948E3">
        <w:rPr>
          <w:rFonts w:ascii="Arial" w:hAnsi="Arial" w:cs="Arial"/>
          <w:sz w:val="20"/>
        </w:rPr>
        <w:t>matter.</w:t>
      </w:r>
      <w:r w:rsidRPr="005948E3">
        <w:rPr>
          <w:rFonts w:ascii="Arial" w:hAnsi="Arial" w:cs="Arial"/>
          <w:spacing w:val="44"/>
          <w:sz w:val="20"/>
        </w:rPr>
        <w:t xml:space="preserve"> </w:t>
      </w:r>
      <w:r w:rsidRPr="005948E3">
        <w:rPr>
          <w:rFonts w:ascii="Arial" w:hAnsi="Arial" w:cs="Arial"/>
          <w:spacing w:val="-1"/>
          <w:sz w:val="20"/>
        </w:rPr>
        <w:t>If</w:t>
      </w:r>
      <w:r w:rsidRPr="005948E3">
        <w:rPr>
          <w:rFonts w:ascii="Arial" w:hAnsi="Arial" w:cs="Arial"/>
          <w:spacing w:val="-5"/>
          <w:sz w:val="20"/>
        </w:rPr>
        <w:t xml:space="preserve"> </w:t>
      </w:r>
      <w:r w:rsidRPr="005948E3">
        <w:rPr>
          <w:rFonts w:ascii="Arial" w:hAnsi="Arial" w:cs="Arial"/>
          <w:spacing w:val="-1"/>
          <w:sz w:val="20"/>
        </w:rPr>
        <w:t>no</w:t>
      </w:r>
      <w:r w:rsidRPr="005948E3">
        <w:rPr>
          <w:rFonts w:ascii="Arial" w:hAnsi="Arial" w:cs="Arial"/>
          <w:spacing w:val="-4"/>
          <w:sz w:val="20"/>
        </w:rPr>
        <w:t xml:space="preserve"> </w:t>
      </w:r>
      <w:r w:rsidRPr="005948E3">
        <w:rPr>
          <w:rFonts w:ascii="Arial" w:hAnsi="Arial" w:cs="Arial"/>
          <w:spacing w:val="-1"/>
          <w:sz w:val="20"/>
        </w:rPr>
        <w:t>test</w:t>
      </w:r>
      <w:r w:rsidRPr="005948E3">
        <w:rPr>
          <w:rFonts w:ascii="Arial" w:hAnsi="Arial" w:cs="Arial"/>
          <w:sz w:val="20"/>
        </w:rPr>
        <w:t xml:space="preserve"> </w:t>
      </w:r>
      <w:r w:rsidRPr="005948E3">
        <w:rPr>
          <w:rFonts w:ascii="Arial" w:hAnsi="Arial" w:cs="Arial"/>
          <w:spacing w:val="-2"/>
          <w:sz w:val="20"/>
        </w:rPr>
        <w:t>was</w:t>
      </w:r>
      <w:r w:rsidRPr="005948E3">
        <w:rPr>
          <w:rFonts w:ascii="Arial" w:hAnsi="Arial" w:cs="Arial"/>
          <w:spacing w:val="-5"/>
          <w:sz w:val="20"/>
        </w:rPr>
        <w:t xml:space="preserve"> </w:t>
      </w:r>
      <w:r w:rsidRPr="005948E3">
        <w:rPr>
          <w:rFonts w:ascii="Arial" w:hAnsi="Arial" w:cs="Arial"/>
          <w:sz w:val="20"/>
        </w:rPr>
        <w:t>conducted,</w:t>
      </w:r>
      <w:r w:rsidRPr="005948E3">
        <w:rPr>
          <w:rFonts w:ascii="Arial" w:hAnsi="Arial" w:cs="Arial"/>
          <w:spacing w:val="-3"/>
          <w:sz w:val="20"/>
        </w:rPr>
        <w:t xml:space="preserve"> </w:t>
      </w:r>
      <w:r w:rsidRPr="005948E3">
        <w:rPr>
          <w:rFonts w:ascii="Arial" w:hAnsi="Arial" w:cs="Arial"/>
          <w:sz w:val="20"/>
        </w:rPr>
        <w:t>leave</w:t>
      </w:r>
      <w:r w:rsidRPr="005948E3">
        <w:rPr>
          <w:rFonts w:ascii="Arial" w:hAnsi="Arial" w:cs="Arial"/>
          <w:spacing w:val="-6"/>
          <w:sz w:val="20"/>
        </w:rPr>
        <w:t xml:space="preserve"> </w:t>
      </w:r>
      <w:r w:rsidRPr="005948E3">
        <w:rPr>
          <w:rFonts w:ascii="Arial" w:hAnsi="Arial" w:cs="Arial"/>
          <w:sz w:val="20"/>
        </w:rPr>
        <w:t>the</w:t>
      </w:r>
      <w:r w:rsidRPr="005948E3">
        <w:rPr>
          <w:rFonts w:ascii="Arial" w:hAnsi="Arial" w:cs="Arial"/>
          <w:spacing w:val="-3"/>
          <w:sz w:val="20"/>
        </w:rPr>
        <w:t xml:space="preserve"> </w:t>
      </w:r>
      <w:r w:rsidRPr="005948E3">
        <w:rPr>
          <w:rFonts w:ascii="Arial" w:hAnsi="Arial" w:cs="Arial"/>
          <w:spacing w:val="-1"/>
          <w:sz w:val="20"/>
        </w:rPr>
        <w:t>test</w:t>
      </w:r>
      <w:r w:rsidRPr="005948E3">
        <w:rPr>
          <w:rFonts w:ascii="Arial" w:hAnsi="Arial" w:cs="Arial"/>
          <w:spacing w:val="-6"/>
          <w:sz w:val="20"/>
        </w:rPr>
        <w:t xml:space="preserve"> </w:t>
      </w:r>
      <w:r w:rsidRPr="005948E3">
        <w:rPr>
          <w:rFonts w:ascii="Arial" w:hAnsi="Arial" w:cs="Arial"/>
          <w:spacing w:val="-1"/>
          <w:sz w:val="20"/>
        </w:rPr>
        <w:t>date</w:t>
      </w:r>
      <w:r w:rsidRPr="005948E3">
        <w:rPr>
          <w:rFonts w:ascii="Arial" w:hAnsi="Arial" w:cs="Arial"/>
          <w:spacing w:val="-2"/>
          <w:sz w:val="20"/>
        </w:rPr>
        <w:t xml:space="preserve"> </w:t>
      </w:r>
      <w:r w:rsidRPr="005948E3">
        <w:rPr>
          <w:rFonts w:ascii="Arial" w:hAnsi="Arial" w:cs="Arial"/>
          <w:spacing w:val="1"/>
          <w:sz w:val="20"/>
        </w:rPr>
        <w:t>and</w:t>
      </w:r>
      <w:r w:rsidRPr="005948E3">
        <w:rPr>
          <w:rFonts w:ascii="Arial" w:hAnsi="Arial" w:cs="Arial"/>
          <w:spacing w:val="-3"/>
          <w:sz w:val="20"/>
        </w:rPr>
        <w:t xml:space="preserve"> </w:t>
      </w:r>
      <w:r w:rsidRPr="005948E3">
        <w:rPr>
          <w:rFonts w:ascii="Arial" w:hAnsi="Arial" w:cs="Arial"/>
          <w:sz w:val="20"/>
        </w:rPr>
        <w:t>the</w:t>
      </w:r>
      <w:r w:rsidRPr="005948E3">
        <w:rPr>
          <w:rFonts w:ascii="Arial" w:hAnsi="Arial" w:cs="Arial"/>
          <w:spacing w:val="-4"/>
          <w:sz w:val="20"/>
        </w:rPr>
        <w:t xml:space="preserve"> </w:t>
      </w:r>
      <w:r w:rsidRPr="005948E3">
        <w:rPr>
          <w:rFonts w:ascii="Arial" w:hAnsi="Arial" w:cs="Arial"/>
          <w:sz w:val="20"/>
        </w:rPr>
        <w:t>tested</w:t>
      </w:r>
      <w:r w:rsidRPr="005948E3">
        <w:rPr>
          <w:rFonts w:ascii="Arial" w:hAnsi="Arial" w:cs="Arial"/>
          <w:spacing w:val="-1"/>
          <w:sz w:val="20"/>
        </w:rPr>
        <w:t xml:space="preserve"> </w:t>
      </w:r>
      <w:r w:rsidRPr="005948E3">
        <w:rPr>
          <w:rFonts w:ascii="Arial" w:hAnsi="Arial" w:cs="Arial"/>
          <w:sz w:val="20"/>
        </w:rPr>
        <w:t>efficiency</w:t>
      </w:r>
      <w:r w:rsidRPr="005948E3">
        <w:rPr>
          <w:rFonts w:ascii="Arial" w:hAnsi="Arial" w:cs="Arial"/>
          <w:spacing w:val="90"/>
          <w:w w:val="99"/>
          <w:sz w:val="20"/>
        </w:rPr>
        <w:t xml:space="preserve"> </w:t>
      </w:r>
      <w:r w:rsidRPr="005948E3">
        <w:rPr>
          <w:rFonts w:ascii="Arial" w:hAnsi="Arial" w:cs="Arial"/>
          <w:sz w:val="20"/>
        </w:rPr>
        <w:t>field</w:t>
      </w:r>
      <w:r w:rsidRPr="005948E3">
        <w:rPr>
          <w:rFonts w:ascii="Arial" w:hAnsi="Arial" w:cs="Arial"/>
          <w:spacing w:val="-8"/>
          <w:sz w:val="20"/>
        </w:rPr>
        <w:t xml:space="preserve"> </w:t>
      </w:r>
      <w:r w:rsidRPr="005948E3">
        <w:rPr>
          <w:rFonts w:ascii="Arial" w:hAnsi="Arial" w:cs="Arial"/>
          <w:sz w:val="20"/>
        </w:rPr>
        <w:t>blank.</w:t>
      </w:r>
    </w:p>
    <w:p w14:paraId="37E70956" w14:textId="77777777" w:rsidR="00012EE5" w:rsidRPr="00886258" w:rsidRDefault="00012EE5">
      <w:pPr>
        <w:spacing w:before="10"/>
        <w:rPr>
          <w:rFonts w:ascii="Arial" w:eastAsia="Arial" w:hAnsi="Arial" w:cs="Arial"/>
          <w:sz w:val="19"/>
          <w:szCs w:val="19"/>
        </w:rPr>
      </w:pPr>
    </w:p>
    <w:p w14:paraId="37E70957" w14:textId="77777777" w:rsidR="00012EE5" w:rsidRPr="005948E3" w:rsidRDefault="00752DDA">
      <w:pPr>
        <w:pStyle w:val="BodyText"/>
        <w:numPr>
          <w:ilvl w:val="0"/>
          <w:numId w:val="6"/>
        </w:numPr>
        <w:tabs>
          <w:tab w:val="left" w:pos="1366"/>
        </w:tabs>
        <w:ind w:left="1362" w:right="903" w:hanging="357"/>
        <w:rPr>
          <w:rFonts w:cs="Arial"/>
        </w:rPr>
      </w:pPr>
      <w:r w:rsidRPr="001A5F85">
        <w:rPr>
          <w:rFonts w:cs="Arial"/>
          <w:b/>
          <w:spacing w:val="-1"/>
        </w:rPr>
        <w:t>Sulfur</w:t>
      </w:r>
      <w:r w:rsidRPr="001A5F85">
        <w:rPr>
          <w:rFonts w:cs="Arial"/>
          <w:b/>
          <w:spacing w:val="-8"/>
        </w:rPr>
        <w:t xml:space="preserve"> </w:t>
      </w:r>
      <w:r w:rsidRPr="00AD4225">
        <w:rPr>
          <w:rFonts w:cs="Arial"/>
          <w:b/>
        </w:rPr>
        <w:t>Dioxide</w:t>
      </w:r>
      <w:r w:rsidRPr="00036AAA">
        <w:rPr>
          <w:rFonts w:cs="Arial"/>
          <w:b/>
          <w:spacing w:val="-5"/>
        </w:rPr>
        <w:t xml:space="preserve"> </w:t>
      </w:r>
      <w:r w:rsidRPr="00886258">
        <w:rPr>
          <w:rFonts w:cs="Arial"/>
          <w:b/>
          <w:spacing w:val="-1"/>
        </w:rPr>
        <w:t>Emissions</w:t>
      </w:r>
      <w:r w:rsidRPr="000C711D">
        <w:rPr>
          <w:rFonts w:cs="Arial"/>
          <w:b/>
          <w:spacing w:val="-5"/>
        </w:rPr>
        <w:t xml:space="preserve"> </w:t>
      </w:r>
      <w:r w:rsidRPr="000C711D">
        <w:rPr>
          <w:rFonts w:cs="Arial"/>
          <w:b/>
        </w:rPr>
        <w:t>Removal</w:t>
      </w:r>
      <w:r w:rsidRPr="000C711D">
        <w:rPr>
          <w:rFonts w:cs="Arial"/>
          <w:b/>
          <w:spacing w:val="-7"/>
        </w:rPr>
        <w:t xml:space="preserve"> </w:t>
      </w:r>
      <w:r w:rsidRPr="000C711D">
        <w:rPr>
          <w:rFonts w:cs="Arial"/>
          <w:b/>
        </w:rPr>
        <w:t>Efficiency</w:t>
      </w:r>
      <w:r w:rsidRPr="000C711D">
        <w:rPr>
          <w:rFonts w:cs="Arial"/>
          <w:b/>
          <w:spacing w:val="-6"/>
        </w:rPr>
        <w:t xml:space="preserve"> </w:t>
      </w:r>
      <w:r w:rsidRPr="000C711D">
        <w:rPr>
          <w:rFonts w:cs="Arial"/>
          <w:b/>
          <w:spacing w:val="-1"/>
        </w:rPr>
        <w:t>at</w:t>
      </w:r>
      <w:r w:rsidRPr="000C711D">
        <w:rPr>
          <w:rFonts w:cs="Arial"/>
          <w:b/>
          <w:spacing w:val="-2"/>
        </w:rPr>
        <w:t xml:space="preserve"> </w:t>
      </w:r>
      <w:r w:rsidRPr="000C711D">
        <w:rPr>
          <w:rFonts w:cs="Arial"/>
          <w:b/>
          <w:spacing w:val="-1"/>
        </w:rPr>
        <w:t>AOF:</w:t>
      </w:r>
      <w:r w:rsidRPr="000C711D">
        <w:rPr>
          <w:rFonts w:cs="Arial"/>
          <w:b/>
          <w:spacing w:val="-6"/>
        </w:rPr>
        <w:t xml:space="preserve"> </w:t>
      </w:r>
      <w:r w:rsidRPr="000C711D">
        <w:rPr>
          <w:rFonts w:cs="Arial"/>
          <w:spacing w:val="-1"/>
        </w:rPr>
        <w:t>For</w:t>
      </w:r>
      <w:r w:rsidRPr="000C711D">
        <w:rPr>
          <w:rFonts w:cs="Arial"/>
          <w:spacing w:val="-6"/>
        </w:rPr>
        <w:t xml:space="preserve"> </w:t>
      </w:r>
      <w:r w:rsidRPr="00B36A6E">
        <w:rPr>
          <w:rFonts w:cs="Arial"/>
          <w:spacing w:val="-1"/>
        </w:rPr>
        <w:t>each</w:t>
      </w:r>
      <w:r w:rsidRPr="00207EE3">
        <w:rPr>
          <w:rFonts w:cs="Arial"/>
          <w:spacing w:val="-7"/>
        </w:rPr>
        <w:t xml:space="preserve"> </w:t>
      </w:r>
      <w:r w:rsidRPr="005C5926">
        <w:rPr>
          <w:rFonts w:cs="Arial"/>
        </w:rPr>
        <w:t>equipment</w:t>
      </w:r>
      <w:r w:rsidRPr="005948E3">
        <w:rPr>
          <w:rFonts w:cs="Arial"/>
          <w:spacing w:val="-7"/>
        </w:rPr>
        <w:t xml:space="preserve"> </w:t>
      </w:r>
      <w:r w:rsidRPr="005948E3">
        <w:rPr>
          <w:rFonts w:cs="Arial"/>
          <w:spacing w:val="-1"/>
        </w:rPr>
        <w:t>or</w:t>
      </w:r>
      <w:r w:rsidRPr="005948E3">
        <w:rPr>
          <w:rFonts w:cs="Arial"/>
          <w:spacing w:val="-7"/>
        </w:rPr>
        <w:t xml:space="preserve"> </w:t>
      </w:r>
      <w:r w:rsidRPr="005948E3">
        <w:rPr>
          <w:rFonts w:cs="Arial"/>
        </w:rPr>
        <w:t>strategy</w:t>
      </w:r>
      <w:r w:rsidRPr="005948E3">
        <w:rPr>
          <w:rFonts w:cs="Arial"/>
          <w:spacing w:val="-9"/>
        </w:rPr>
        <w:t xml:space="preserve"> </w:t>
      </w:r>
      <w:r w:rsidRPr="005948E3">
        <w:rPr>
          <w:rFonts w:cs="Arial"/>
          <w:spacing w:val="-1"/>
        </w:rPr>
        <w:t>type</w:t>
      </w:r>
      <w:r w:rsidRPr="005948E3">
        <w:rPr>
          <w:rFonts w:cs="Arial"/>
          <w:spacing w:val="-6"/>
        </w:rPr>
        <w:t xml:space="preserve"> </w:t>
      </w:r>
      <w:r w:rsidRPr="005948E3">
        <w:rPr>
          <w:rFonts w:cs="Arial"/>
          <w:spacing w:val="-1"/>
        </w:rPr>
        <w:t>and</w:t>
      </w:r>
      <w:r w:rsidRPr="005948E3">
        <w:rPr>
          <w:rFonts w:cs="Arial"/>
          <w:spacing w:val="52"/>
          <w:w w:val="99"/>
        </w:rPr>
        <w:t xml:space="preserve"> </w:t>
      </w:r>
      <w:r w:rsidRPr="005948E3">
        <w:rPr>
          <w:rFonts w:cs="Arial"/>
          <w:spacing w:val="-1"/>
        </w:rPr>
        <w:t>unique</w:t>
      </w:r>
      <w:r w:rsidRPr="005948E3">
        <w:rPr>
          <w:rFonts w:cs="Arial"/>
          <w:spacing w:val="-5"/>
        </w:rPr>
        <w:t xml:space="preserve"> </w:t>
      </w:r>
      <w:r w:rsidRPr="005948E3">
        <w:rPr>
          <w:rFonts w:cs="Arial"/>
          <w:spacing w:val="-1"/>
        </w:rPr>
        <w:t>ID,</w:t>
      </w:r>
      <w:r w:rsidRPr="005948E3">
        <w:rPr>
          <w:rFonts w:cs="Arial"/>
          <w:spacing w:val="-6"/>
        </w:rPr>
        <w:t xml:space="preserve"> </w:t>
      </w:r>
      <w:r w:rsidRPr="005948E3">
        <w:rPr>
          <w:rFonts w:cs="Arial"/>
        </w:rPr>
        <w:t>enter</w:t>
      </w:r>
      <w:r w:rsidRPr="005948E3">
        <w:rPr>
          <w:rFonts w:cs="Arial"/>
          <w:spacing w:val="-6"/>
        </w:rPr>
        <w:t xml:space="preserve"> </w:t>
      </w:r>
      <w:r w:rsidRPr="005948E3">
        <w:rPr>
          <w:rFonts w:cs="Arial"/>
        </w:rPr>
        <w:t>removal</w:t>
      </w:r>
      <w:r w:rsidRPr="005948E3">
        <w:rPr>
          <w:rFonts w:cs="Arial"/>
          <w:spacing w:val="-7"/>
        </w:rPr>
        <w:t xml:space="preserve"> </w:t>
      </w:r>
      <w:r w:rsidRPr="005948E3">
        <w:rPr>
          <w:rFonts w:cs="Arial"/>
        </w:rPr>
        <w:t>efficiency</w:t>
      </w:r>
      <w:r w:rsidRPr="005948E3">
        <w:rPr>
          <w:rFonts w:cs="Arial"/>
          <w:spacing w:val="-9"/>
        </w:rPr>
        <w:t xml:space="preserve"> </w:t>
      </w:r>
      <w:r w:rsidRPr="005948E3">
        <w:rPr>
          <w:rFonts w:cs="Arial"/>
        </w:rPr>
        <w:t>for</w:t>
      </w:r>
      <w:r w:rsidRPr="005948E3">
        <w:rPr>
          <w:rFonts w:cs="Arial"/>
          <w:spacing w:val="-5"/>
        </w:rPr>
        <w:t xml:space="preserve"> </w:t>
      </w:r>
      <w:r w:rsidRPr="005948E3">
        <w:rPr>
          <w:rFonts w:cs="Arial"/>
        </w:rPr>
        <w:t>sulfur</w:t>
      </w:r>
      <w:r w:rsidRPr="005948E3">
        <w:rPr>
          <w:rFonts w:cs="Arial"/>
          <w:spacing w:val="-6"/>
        </w:rPr>
        <w:t xml:space="preserve"> </w:t>
      </w:r>
      <w:r w:rsidRPr="005948E3">
        <w:rPr>
          <w:rFonts w:cs="Arial"/>
        </w:rPr>
        <w:t>dioxide,</w:t>
      </w:r>
      <w:r w:rsidRPr="005948E3">
        <w:rPr>
          <w:rFonts w:cs="Arial"/>
          <w:spacing w:val="-3"/>
        </w:rPr>
        <w:t xml:space="preserve"> </w:t>
      </w:r>
      <w:r w:rsidRPr="005948E3">
        <w:rPr>
          <w:rFonts w:cs="Arial"/>
          <w:spacing w:val="-1"/>
        </w:rPr>
        <w:t>based</w:t>
      </w:r>
      <w:r w:rsidRPr="005948E3">
        <w:rPr>
          <w:rFonts w:cs="Arial"/>
          <w:spacing w:val="-3"/>
        </w:rPr>
        <w:t xml:space="preserve"> </w:t>
      </w:r>
      <w:r w:rsidRPr="005948E3">
        <w:rPr>
          <w:rFonts w:cs="Arial"/>
          <w:spacing w:val="-1"/>
        </w:rPr>
        <w:t>on</w:t>
      </w:r>
      <w:r w:rsidRPr="005948E3">
        <w:rPr>
          <w:rFonts w:cs="Arial"/>
          <w:spacing w:val="-5"/>
        </w:rPr>
        <w:t xml:space="preserve"> </w:t>
      </w:r>
      <w:r w:rsidRPr="005948E3">
        <w:rPr>
          <w:rFonts w:cs="Arial"/>
          <w:spacing w:val="-1"/>
        </w:rPr>
        <w:t>the</w:t>
      </w:r>
      <w:r w:rsidRPr="005948E3">
        <w:rPr>
          <w:rFonts w:cs="Arial"/>
          <w:spacing w:val="-4"/>
        </w:rPr>
        <w:t xml:space="preserve"> </w:t>
      </w:r>
      <w:r w:rsidRPr="005948E3">
        <w:rPr>
          <w:rFonts w:cs="Arial"/>
        </w:rPr>
        <w:t>annual</w:t>
      </w:r>
      <w:r w:rsidRPr="005948E3">
        <w:rPr>
          <w:rFonts w:cs="Arial"/>
          <w:spacing w:val="-3"/>
        </w:rPr>
        <w:t xml:space="preserve"> </w:t>
      </w:r>
      <w:r w:rsidRPr="005948E3">
        <w:rPr>
          <w:rFonts w:cs="Arial"/>
          <w:spacing w:val="-1"/>
        </w:rPr>
        <w:t>operating</w:t>
      </w:r>
      <w:r w:rsidRPr="005948E3">
        <w:rPr>
          <w:rFonts w:cs="Arial"/>
          <w:spacing w:val="-3"/>
        </w:rPr>
        <w:t xml:space="preserve"> </w:t>
      </w:r>
      <w:r w:rsidRPr="005948E3">
        <w:rPr>
          <w:rFonts w:cs="Arial"/>
          <w:spacing w:val="-1"/>
        </w:rPr>
        <w:t>factor</w:t>
      </w:r>
      <w:r w:rsidRPr="005948E3">
        <w:rPr>
          <w:rFonts w:cs="Arial"/>
          <w:spacing w:val="-5"/>
        </w:rPr>
        <w:t xml:space="preserve"> </w:t>
      </w:r>
      <w:r w:rsidRPr="005948E3">
        <w:rPr>
          <w:rFonts w:cs="Arial"/>
        </w:rPr>
        <w:t>(see</w:t>
      </w:r>
      <w:r w:rsidRPr="005948E3">
        <w:rPr>
          <w:rFonts w:cs="Arial"/>
          <w:spacing w:val="-6"/>
        </w:rPr>
        <w:t xml:space="preserve"> </w:t>
      </w:r>
      <w:r w:rsidRPr="005948E3">
        <w:rPr>
          <w:rFonts w:cs="Arial"/>
        </w:rPr>
        <w:t>above</w:t>
      </w:r>
      <w:r w:rsidRPr="005948E3">
        <w:rPr>
          <w:rFonts w:cs="Arial"/>
          <w:spacing w:val="59"/>
          <w:w w:val="99"/>
        </w:rPr>
        <w:t xml:space="preserve"> </w:t>
      </w:r>
      <w:r w:rsidRPr="005948E3">
        <w:rPr>
          <w:rFonts w:cs="Arial"/>
        </w:rPr>
        <w:t>for</w:t>
      </w:r>
      <w:r w:rsidRPr="005948E3">
        <w:rPr>
          <w:rFonts w:cs="Arial"/>
          <w:spacing w:val="-6"/>
        </w:rPr>
        <w:t xml:space="preserve"> </w:t>
      </w:r>
      <w:r w:rsidRPr="005948E3">
        <w:rPr>
          <w:rFonts w:cs="Arial"/>
        </w:rPr>
        <w:t>AOF</w:t>
      </w:r>
      <w:r w:rsidRPr="005948E3">
        <w:rPr>
          <w:rFonts w:cs="Arial"/>
          <w:spacing w:val="-6"/>
        </w:rPr>
        <w:t xml:space="preserve"> </w:t>
      </w:r>
      <w:r w:rsidRPr="005948E3">
        <w:rPr>
          <w:rFonts w:cs="Arial"/>
          <w:spacing w:val="-1"/>
        </w:rPr>
        <w:t>description).</w:t>
      </w:r>
      <w:r w:rsidRPr="005948E3">
        <w:rPr>
          <w:rFonts w:cs="Arial"/>
          <w:spacing w:val="45"/>
        </w:rPr>
        <w:t xml:space="preserve"> </w:t>
      </w:r>
      <w:r w:rsidRPr="005948E3">
        <w:rPr>
          <w:rFonts w:cs="Arial"/>
          <w:spacing w:val="-1"/>
        </w:rPr>
        <w:t>If</w:t>
      </w:r>
      <w:r w:rsidRPr="005948E3">
        <w:rPr>
          <w:rFonts w:cs="Arial"/>
          <w:spacing w:val="-2"/>
        </w:rPr>
        <w:t xml:space="preserve"> </w:t>
      </w:r>
      <w:r w:rsidRPr="005948E3">
        <w:rPr>
          <w:rFonts w:cs="Arial"/>
        </w:rPr>
        <w:t>actual</w:t>
      </w:r>
      <w:r w:rsidRPr="005948E3">
        <w:rPr>
          <w:rFonts w:cs="Arial"/>
          <w:spacing w:val="-7"/>
        </w:rPr>
        <w:t xml:space="preserve"> </w:t>
      </w:r>
      <w:r w:rsidRPr="005948E3">
        <w:rPr>
          <w:rFonts w:cs="Arial"/>
        </w:rPr>
        <w:t>data</w:t>
      </w:r>
      <w:r w:rsidRPr="005948E3">
        <w:rPr>
          <w:rFonts w:cs="Arial"/>
          <w:spacing w:val="-5"/>
        </w:rPr>
        <w:t xml:space="preserve"> </w:t>
      </w:r>
      <w:r w:rsidRPr="005948E3">
        <w:rPr>
          <w:rFonts w:cs="Arial"/>
          <w:spacing w:val="-1"/>
        </w:rPr>
        <w:t>are</w:t>
      </w:r>
      <w:r w:rsidRPr="005948E3">
        <w:rPr>
          <w:rFonts w:cs="Arial"/>
          <w:spacing w:val="-7"/>
        </w:rPr>
        <w:t xml:space="preserve"> </w:t>
      </w:r>
      <w:r w:rsidRPr="005948E3">
        <w:rPr>
          <w:rFonts w:cs="Arial"/>
        </w:rPr>
        <w:t>unavailable,</w:t>
      </w:r>
      <w:r w:rsidRPr="005948E3">
        <w:rPr>
          <w:rFonts w:cs="Arial"/>
          <w:spacing w:val="-6"/>
        </w:rPr>
        <w:t xml:space="preserve"> </w:t>
      </w:r>
      <w:r w:rsidRPr="005948E3">
        <w:rPr>
          <w:rFonts w:cs="Arial"/>
        </w:rPr>
        <w:t>provide</w:t>
      </w:r>
      <w:r w:rsidRPr="005948E3">
        <w:rPr>
          <w:rFonts w:cs="Arial"/>
          <w:spacing w:val="-5"/>
        </w:rPr>
        <w:t xml:space="preserve"> </w:t>
      </w:r>
      <w:r w:rsidRPr="005948E3">
        <w:rPr>
          <w:rFonts w:cs="Arial"/>
        </w:rPr>
        <w:t>estimates,</w:t>
      </w:r>
      <w:r w:rsidRPr="005948E3">
        <w:rPr>
          <w:rFonts w:cs="Arial"/>
          <w:spacing w:val="-6"/>
        </w:rPr>
        <w:t xml:space="preserve"> </w:t>
      </w:r>
      <w:r w:rsidRPr="005948E3">
        <w:rPr>
          <w:rFonts w:cs="Arial"/>
        </w:rPr>
        <w:t>based</w:t>
      </w:r>
      <w:r w:rsidRPr="005948E3">
        <w:rPr>
          <w:rFonts w:cs="Arial"/>
          <w:spacing w:val="-5"/>
        </w:rPr>
        <w:t xml:space="preserve"> </w:t>
      </w:r>
      <w:r w:rsidRPr="005948E3">
        <w:rPr>
          <w:rFonts w:cs="Arial"/>
          <w:spacing w:val="-1"/>
        </w:rPr>
        <w:t>on</w:t>
      </w:r>
      <w:r w:rsidRPr="005948E3">
        <w:rPr>
          <w:rFonts w:cs="Arial"/>
          <w:spacing w:val="-3"/>
        </w:rPr>
        <w:t xml:space="preserve"> </w:t>
      </w:r>
      <w:r w:rsidRPr="005948E3">
        <w:rPr>
          <w:rFonts w:cs="Arial"/>
        </w:rPr>
        <w:t>equipment</w:t>
      </w:r>
      <w:r w:rsidRPr="005948E3">
        <w:rPr>
          <w:rFonts w:cs="Arial"/>
          <w:spacing w:val="-7"/>
        </w:rPr>
        <w:t xml:space="preserve"> </w:t>
      </w:r>
      <w:r w:rsidRPr="005948E3">
        <w:rPr>
          <w:rFonts w:cs="Arial"/>
        </w:rPr>
        <w:t>design</w:t>
      </w:r>
      <w:r w:rsidRPr="005948E3">
        <w:rPr>
          <w:rFonts w:cs="Arial"/>
          <w:spacing w:val="44"/>
          <w:w w:val="99"/>
        </w:rPr>
        <w:t xml:space="preserve"> </w:t>
      </w:r>
      <w:r w:rsidRPr="005948E3">
        <w:rPr>
          <w:rFonts w:cs="Arial"/>
        </w:rPr>
        <w:t>performance</w:t>
      </w:r>
      <w:r w:rsidRPr="005948E3">
        <w:rPr>
          <w:rFonts w:cs="Arial"/>
          <w:spacing w:val="-25"/>
        </w:rPr>
        <w:t xml:space="preserve"> </w:t>
      </w:r>
      <w:r w:rsidRPr="005948E3">
        <w:rPr>
          <w:rFonts w:cs="Arial"/>
        </w:rPr>
        <w:t>specifications.</w:t>
      </w:r>
    </w:p>
    <w:p w14:paraId="37E70958" w14:textId="77777777" w:rsidR="00012EE5" w:rsidRPr="00886258" w:rsidRDefault="00012EE5">
      <w:pPr>
        <w:spacing w:before="9"/>
        <w:rPr>
          <w:rFonts w:ascii="Arial" w:eastAsia="Arial" w:hAnsi="Arial" w:cs="Arial"/>
          <w:sz w:val="19"/>
          <w:szCs w:val="19"/>
        </w:rPr>
      </w:pPr>
    </w:p>
    <w:p w14:paraId="37E70959" w14:textId="77777777" w:rsidR="00012EE5" w:rsidRPr="005948E3" w:rsidRDefault="00752DDA">
      <w:pPr>
        <w:pStyle w:val="BodyText"/>
        <w:numPr>
          <w:ilvl w:val="0"/>
          <w:numId w:val="6"/>
        </w:numPr>
        <w:tabs>
          <w:tab w:val="left" w:pos="1373"/>
        </w:tabs>
        <w:spacing w:line="241" w:lineRule="auto"/>
        <w:ind w:left="1369" w:right="736" w:hanging="357"/>
        <w:rPr>
          <w:rFonts w:cs="Arial"/>
        </w:rPr>
      </w:pPr>
      <w:r w:rsidRPr="001A5F85">
        <w:rPr>
          <w:rFonts w:cs="Arial"/>
          <w:b/>
          <w:spacing w:val="-1"/>
        </w:rPr>
        <w:t>Sulfur</w:t>
      </w:r>
      <w:r w:rsidRPr="001A5F85">
        <w:rPr>
          <w:rFonts w:cs="Arial"/>
          <w:b/>
          <w:spacing w:val="-7"/>
        </w:rPr>
        <w:t xml:space="preserve"> </w:t>
      </w:r>
      <w:r w:rsidRPr="00AD4225">
        <w:rPr>
          <w:rFonts w:cs="Arial"/>
          <w:b/>
        </w:rPr>
        <w:t>Dioxide</w:t>
      </w:r>
      <w:r w:rsidRPr="00036AAA">
        <w:rPr>
          <w:rFonts w:cs="Arial"/>
          <w:b/>
          <w:spacing w:val="-7"/>
        </w:rPr>
        <w:t xml:space="preserve"> </w:t>
      </w:r>
      <w:r w:rsidRPr="00886258">
        <w:rPr>
          <w:rFonts w:cs="Arial"/>
          <w:b/>
        </w:rPr>
        <w:t>Tested</w:t>
      </w:r>
      <w:r w:rsidRPr="000C711D">
        <w:rPr>
          <w:rFonts w:cs="Arial"/>
          <w:b/>
          <w:spacing w:val="-7"/>
        </w:rPr>
        <w:t xml:space="preserve"> </w:t>
      </w:r>
      <w:r w:rsidRPr="000C711D">
        <w:rPr>
          <w:rFonts w:cs="Arial"/>
          <w:b/>
        </w:rPr>
        <w:t>Removal</w:t>
      </w:r>
      <w:r w:rsidRPr="000C711D">
        <w:rPr>
          <w:rFonts w:cs="Arial"/>
          <w:b/>
          <w:spacing w:val="-7"/>
        </w:rPr>
        <w:t xml:space="preserve"> </w:t>
      </w:r>
      <w:r w:rsidRPr="000C711D">
        <w:rPr>
          <w:rFonts w:cs="Arial"/>
          <w:b/>
          <w:spacing w:val="-1"/>
        </w:rPr>
        <w:t>Efficiency</w:t>
      </w:r>
      <w:r w:rsidRPr="000C711D">
        <w:rPr>
          <w:rFonts w:cs="Arial"/>
          <w:b/>
          <w:spacing w:val="-7"/>
        </w:rPr>
        <w:t xml:space="preserve"> </w:t>
      </w:r>
      <w:r w:rsidRPr="000C711D">
        <w:rPr>
          <w:rFonts w:cs="Arial"/>
          <w:b/>
        </w:rPr>
        <w:t>Rate</w:t>
      </w:r>
      <w:r w:rsidRPr="000C711D">
        <w:rPr>
          <w:rFonts w:cs="Arial"/>
          <w:b/>
          <w:spacing w:val="-7"/>
        </w:rPr>
        <w:t xml:space="preserve"> </w:t>
      </w:r>
      <w:r w:rsidRPr="000C711D">
        <w:rPr>
          <w:rFonts w:cs="Arial"/>
          <w:b/>
          <w:spacing w:val="-1"/>
        </w:rPr>
        <w:t>(at</w:t>
      </w:r>
      <w:r w:rsidRPr="000C711D">
        <w:rPr>
          <w:rFonts w:cs="Arial"/>
          <w:b/>
          <w:spacing w:val="-4"/>
        </w:rPr>
        <w:t xml:space="preserve"> </w:t>
      </w:r>
      <w:r w:rsidRPr="000C711D">
        <w:rPr>
          <w:rFonts w:cs="Arial"/>
          <w:b/>
        </w:rPr>
        <w:t>100%</w:t>
      </w:r>
      <w:r w:rsidRPr="000C711D">
        <w:rPr>
          <w:rFonts w:cs="Arial"/>
          <w:b/>
          <w:spacing w:val="-9"/>
        </w:rPr>
        <w:t xml:space="preserve"> </w:t>
      </w:r>
      <w:r w:rsidRPr="00B36A6E">
        <w:rPr>
          <w:rFonts w:cs="Arial"/>
          <w:b/>
          <w:spacing w:val="-1"/>
        </w:rPr>
        <w:t>Load):</w:t>
      </w:r>
      <w:r w:rsidRPr="00207EE3">
        <w:rPr>
          <w:rFonts w:cs="Arial"/>
          <w:b/>
          <w:spacing w:val="-4"/>
        </w:rPr>
        <w:t xml:space="preserve"> </w:t>
      </w:r>
      <w:r w:rsidRPr="005C5926">
        <w:rPr>
          <w:rFonts w:cs="Arial"/>
          <w:spacing w:val="-1"/>
        </w:rPr>
        <w:t>For</w:t>
      </w:r>
      <w:r w:rsidRPr="005948E3">
        <w:rPr>
          <w:rFonts w:cs="Arial"/>
          <w:spacing w:val="-4"/>
        </w:rPr>
        <w:t xml:space="preserve"> </w:t>
      </w:r>
      <w:r w:rsidRPr="005948E3">
        <w:rPr>
          <w:rFonts w:cs="Arial"/>
          <w:spacing w:val="-1"/>
        </w:rPr>
        <w:t>each</w:t>
      </w:r>
      <w:r w:rsidRPr="005948E3">
        <w:rPr>
          <w:rFonts w:cs="Arial"/>
          <w:spacing w:val="-7"/>
        </w:rPr>
        <w:t xml:space="preserve"> </w:t>
      </w:r>
      <w:r w:rsidRPr="005948E3">
        <w:rPr>
          <w:rFonts w:cs="Arial"/>
        </w:rPr>
        <w:t>equipment</w:t>
      </w:r>
      <w:r w:rsidRPr="005948E3">
        <w:rPr>
          <w:rFonts w:cs="Arial"/>
          <w:spacing w:val="-7"/>
        </w:rPr>
        <w:t xml:space="preserve"> </w:t>
      </w:r>
      <w:r w:rsidRPr="005948E3">
        <w:rPr>
          <w:rFonts w:cs="Arial"/>
          <w:spacing w:val="-1"/>
        </w:rPr>
        <w:t>or</w:t>
      </w:r>
      <w:r w:rsidRPr="005948E3">
        <w:rPr>
          <w:rFonts w:cs="Arial"/>
          <w:spacing w:val="-6"/>
        </w:rPr>
        <w:t xml:space="preserve"> </w:t>
      </w:r>
      <w:r w:rsidRPr="005948E3">
        <w:rPr>
          <w:rFonts w:cs="Arial"/>
        </w:rPr>
        <w:t>strategy</w:t>
      </w:r>
      <w:r w:rsidRPr="005948E3">
        <w:rPr>
          <w:rFonts w:cs="Arial"/>
          <w:spacing w:val="-10"/>
        </w:rPr>
        <w:t xml:space="preserve"> </w:t>
      </w:r>
      <w:r w:rsidRPr="005948E3">
        <w:rPr>
          <w:rFonts w:cs="Arial"/>
        </w:rPr>
        <w:t>type</w:t>
      </w:r>
      <w:r w:rsidRPr="005948E3">
        <w:rPr>
          <w:rFonts w:cs="Arial"/>
          <w:spacing w:val="70"/>
          <w:w w:val="99"/>
        </w:rPr>
        <w:t xml:space="preserve"> </w:t>
      </w:r>
      <w:r w:rsidRPr="005948E3">
        <w:rPr>
          <w:rFonts w:cs="Arial"/>
          <w:spacing w:val="-1"/>
        </w:rPr>
        <w:t>and</w:t>
      </w:r>
      <w:r w:rsidRPr="005948E3">
        <w:rPr>
          <w:rFonts w:cs="Arial"/>
          <w:spacing w:val="-4"/>
        </w:rPr>
        <w:t xml:space="preserve"> </w:t>
      </w:r>
      <w:r w:rsidRPr="005948E3">
        <w:rPr>
          <w:rFonts w:cs="Arial"/>
          <w:spacing w:val="-1"/>
        </w:rPr>
        <w:t>unique</w:t>
      </w:r>
      <w:r w:rsidRPr="005948E3">
        <w:rPr>
          <w:rFonts w:cs="Arial"/>
          <w:spacing w:val="-3"/>
        </w:rPr>
        <w:t xml:space="preserve"> </w:t>
      </w:r>
      <w:r w:rsidRPr="005948E3">
        <w:rPr>
          <w:rFonts w:cs="Arial"/>
          <w:spacing w:val="-1"/>
        </w:rPr>
        <w:t>ID,</w:t>
      </w:r>
      <w:r w:rsidRPr="005948E3">
        <w:rPr>
          <w:rFonts w:cs="Arial"/>
          <w:spacing w:val="-3"/>
        </w:rPr>
        <w:t xml:space="preserve"> </w:t>
      </w:r>
      <w:r w:rsidRPr="005948E3">
        <w:rPr>
          <w:rFonts w:cs="Arial"/>
          <w:spacing w:val="-1"/>
        </w:rPr>
        <w:t>enter</w:t>
      </w:r>
      <w:r w:rsidRPr="005948E3">
        <w:rPr>
          <w:rFonts w:cs="Arial"/>
          <w:spacing w:val="-2"/>
        </w:rPr>
        <w:t xml:space="preserve"> </w:t>
      </w:r>
      <w:r w:rsidRPr="005948E3">
        <w:rPr>
          <w:rFonts w:cs="Arial"/>
        </w:rPr>
        <w:t>the</w:t>
      </w:r>
      <w:r w:rsidRPr="005948E3">
        <w:rPr>
          <w:rFonts w:cs="Arial"/>
          <w:spacing w:val="-3"/>
        </w:rPr>
        <w:t xml:space="preserve"> </w:t>
      </w:r>
      <w:r w:rsidRPr="005948E3">
        <w:rPr>
          <w:rFonts w:cs="Arial"/>
        </w:rPr>
        <w:t>tested</w:t>
      </w:r>
      <w:r w:rsidRPr="005948E3">
        <w:rPr>
          <w:rFonts w:cs="Arial"/>
          <w:spacing w:val="-3"/>
        </w:rPr>
        <w:t xml:space="preserve"> </w:t>
      </w:r>
      <w:r w:rsidRPr="005948E3">
        <w:rPr>
          <w:rFonts w:cs="Arial"/>
        </w:rPr>
        <w:t>efficiency</w:t>
      </w:r>
      <w:r w:rsidRPr="005948E3">
        <w:rPr>
          <w:rFonts w:cs="Arial"/>
          <w:spacing w:val="-7"/>
        </w:rPr>
        <w:t xml:space="preserve"> </w:t>
      </w:r>
      <w:r w:rsidRPr="005948E3">
        <w:rPr>
          <w:rFonts w:cs="Arial"/>
        </w:rPr>
        <w:t>for</w:t>
      </w:r>
      <w:r w:rsidRPr="005948E3">
        <w:rPr>
          <w:rFonts w:cs="Arial"/>
          <w:spacing w:val="-4"/>
        </w:rPr>
        <w:t xml:space="preserve"> </w:t>
      </w:r>
      <w:r w:rsidRPr="005948E3">
        <w:rPr>
          <w:rFonts w:cs="Arial"/>
        </w:rPr>
        <w:t>the</w:t>
      </w:r>
      <w:r w:rsidRPr="005948E3">
        <w:rPr>
          <w:rFonts w:cs="Arial"/>
          <w:spacing w:val="-5"/>
        </w:rPr>
        <w:t xml:space="preserve"> </w:t>
      </w:r>
      <w:r w:rsidRPr="005948E3">
        <w:rPr>
          <w:rFonts w:cs="Arial"/>
        </w:rPr>
        <w:t>removal</w:t>
      </w:r>
      <w:r w:rsidRPr="005948E3">
        <w:rPr>
          <w:rFonts w:cs="Arial"/>
          <w:spacing w:val="-6"/>
        </w:rPr>
        <w:t xml:space="preserve"> </w:t>
      </w:r>
      <w:r w:rsidRPr="005948E3">
        <w:rPr>
          <w:rFonts w:cs="Arial"/>
          <w:spacing w:val="-1"/>
        </w:rPr>
        <w:t>of</w:t>
      </w:r>
      <w:r w:rsidRPr="005948E3">
        <w:rPr>
          <w:rFonts w:cs="Arial"/>
          <w:spacing w:val="-3"/>
        </w:rPr>
        <w:t xml:space="preserve"> </w:t>
      </w:r>
      <w:r w:rsidRPr="005948E3">
        <w:rPr>
          <w:rFonts w:cs="Arial"/>
        </w:rPr>
        <w:t>sulfur</w:t>
      </w:r>
      <w:r w:rsidRPr="005948E3">
        <w:rPr>
          <w:rFonts w:cs="Arial"/>
          <w:spacing w:val="-4"/>
        </w:rPr>
        <w:t xml:space="preserve"> </w:t>
      </w:r>
      <w:r w:rsidRPr="005948E3">
        <w:rPr>
          <w:rFonts w:cs="Arial"/>
        </w:rPr>
        <w:t xml:space="preserve">dioxide. </w:t>
      </w:r>
      <w:r w:rsidRPr="005948E3">
        <w:rPr>
          <w:rFonts w:cs="Arial"/>
          <w:spacing w:val="36"/>
        </w:rPr>
        <w:t xml:space="preserve"> </w:t>
      </w:r>
      <w:r w:rsidRPr="005948E3">
        <w:rPr>
          <w:rFonts w:cs="Arial"/>
          <w:spacing w:val="2"/>
        </w:rPr>
        <w:t>If</w:t>
      </w:r>
      <w:r w:rsidRPr="005948E3">
        <w:rPr>
          <w:rFonts w:cs="Arial"/>
          <w:spacing w:val="-5"/>
        </w:rPr>
        <w:t xml:space="preserve"> </w:t>
      </w:r>
      <w:r w:rsidRPr="005948E3">
        <w:rPr>
          <w:rFonts w:cs="Arial"/>
        </w:rPr>
        <w:t xml:space="preserve">not </w:t>
      </w:r>
      <w:r w:rsidRPr="005948E3">
        <w:rPr>
          <w:rFonts w:cs="Arial"/>
          <w:spacing w:val="-1"/>
        </w:rPr>
        <w:t>tested</w:t>
      </w:r>
      <w:r w:rsidRPr="005948E3">
        <w:rPr>
          <w:rFonts w:cs="Arial"/>
          <w:spacing w:val="-3"/>
        </w:rPr>
        <w:t xml:space="preserve"> </w:t>
      </w:r>
      <w:r w:rsidRPr="005948E3">
        <w:rPr>
          <w:rFonts w:cs="Arial"/>
          <w:spacing w:val="-1"/>
        </w:rPr>
        <w:t>at</w:t>
      </w:r>
      <w:r w:rsidRPr="005948E3">
        <w:rPr>
          <w:rFonts w:cs="Arial"/>
          <w:spacing w:val="-5"/>
        </w:rPr>
        <w:t xml:space="preserve"> </w:t>
      </w:r>
      <w:r w:rsidRPr="005948E3">
        <w:rPr>
          <w:rFonts w:cs="Arial"/>
        </w:rPr>
        <w:t>100%</w:t>
      </w:r>
      <w:r w:rsidRPr="005948E3">
        <w:rPr>
          <w:rFonts w:cs="Arial"/>
          <w:spacing w:val="-4"/>
        </w:rPr>
        <w:t xml:space="preserve"> </w:t>
      </w:r>
      <w:r w:rsidRPr="005948E3">
        <w:rPr>
          <w:rFonts w:cs="Arial"/>
        </w:rPr>
        <w:t>load,</w:t>
      </w:r>
      <w:r w:rsidRPr="005948E3">
        <w:rPr>
          <w:rFonts w:cs="Arial"/>
          <w:spacing w:val="45"/>
          <w:w w:val="99"/>
        </w:rPr>
        <w:t xml:space="preserve"> </w:t>
      </w:r>
      <w:r w:rsidRPr="005948E3">
        <w:rPr>
          <w:rFonts w:cs="Arial"/>
          <w:spacing w:val="-1"/>
        </w:rPr>
        <w:t>provide</w:t>
      </w:r>
      <w:r w:rsidRPr="005948E3">
        <w:rPr>
          <w:rFonts w:cs="Arial"/>
          <w:spacing w:val="-4"/>
        </w:rPr>
        <w:t xml:space="preserve"> </w:t>
      </w:r>
      <w:r w:rsidRPr="005948E3">
        <w:rPr>
          <w:rFonts w:cs="Arial"/>
          <w:spacing w:val="1"/>
        </w:rPr>
        <w:t>the</w:t>
      </w:r>
      <w:r w:rsidRPr="005948E3">
        <w:rPr>
          <w:rFonts w:cs="Arial"/>
          <w:spacing w:val="-5"/>
        </w:rPr>
        <w:t xml:space="preserve"> </w:t>
      </w:r>
      <w:r w:rsidRPr="005948E3">
        <w:rPr>
          <w:rFonts w:cs="Arial"/>
          <w:spacing w:val="-1"/>
        </w:rPr>
        <w:t>load at</w:t>
      </w:r>
      <w:r w:rsidRPr="005948E3">
        <w:rPr>
          <w:rFonts w:cs="Arial"/>
          <w:spacing w:val="-5"/>
        </w:rPr>
        <w:t xml:space="preserve"> </w:t>
      </w:r>
      <w:r w:rsidRPr="005948E3">
        <w:rPr>
          <w:rFonts w:cs="Arial"/>
        </w:rPr>
        <w:t>which</w:t>
      </w:r>
      <w:r w:rsidRPr="005948E3">
        <w:rPr>
          <w:rFonts w:cs="Arial"/>
          <w:spacing w:val="-5"/>
        </w:rPr>
        <w:t xml:space="preserve"> </w:t>
      </w:r>
      <w:r w:rsidRPr="005948E3">
        <w:rPr>
          <w:rFonts w:cs="Arial"/>
        </w:rPr>
        <w:t>the</w:t>
      </w:r>
      <w:r w:rsidRPr="005948E3">
        <w:rPr>
          <w:rFonts w:cs="Arial"/>
          <w:spacing w:val="-5"/>
        </w:rPr>
        <w:t xml:space="preserve"> </w:t>
      </w:r>
      <w:r w:rsidRPr="005948E3">
        <w:rPr>
          <w:rFonts w:cs="Arial"/>
        </w:rPr>
        <w:t>test</w:t>
      </w:r>
      <w:r w:rsidRPr="005948E3">
        <w:rPr>
          <w:rFonts w:cs="Arial"/>
          <w:spacing w:val="-3"/>
        </w:rPr>
        <w:t xml:space="preserve"> </w:t>
      </w:r>
      <w:r w:rsidRPr="005948E3">
        <w:rPr>
          <w:rFonts w:cs="Arial"/>
          <w:spacing w:val="-2"/>
        </w:rPr>
        <w:t>was</w:t>
      </w:r>
      <w:r w:rsidRPr="005948E3">
        <w:rPr>
          <w:rFonts w:cs="Arial"/>
          <w:spacing w:val="-5"/>
        </w:rPr>
        <w:t xml:space="preserve"> </w:t>
      </w:r>
      <w:r w:rsidRPr="005948E3">
        <w:rPr>
          <w:rFonts w:cs="Arial"/>
        </w:rPr>
        <w:t>conducted</w:t>
      </w:r>
      <w:r w:rsidRPr="005948E3">
        <w:rPr>
          <w:rFonts w:cs="Arial"/>
          <w:spacing w:val="-3"/>
        </w:rPr>
        <w:t xml:space="preserve"> </w:t>
      </w:r>
      <w:r w:rsidRPr="005948E3">
        <w:rPr>
          <w:rFonts w:cs="Arial"/>
        </w:rPr>
        <w:t>in</w:t>
      </w:r>
      <w:r w:rsidRPr="005948E3">
        <w:rPr>
          <w:rFonts w:cs="Arial"/>
          <w:spacing w:val="-8"/>
        </w:rPr>
        <w:t xml:space="preserve"> </w:t>
      </w:r>
      <w:r w:rsidRPr="005948E3">
        <w:rPr>
          <w:rFonts w:cs="Arial"/>
        </w:rPr>
        <w:t>a</w:t>
      </w:r>
      <w:r w:rsidRPr="005948E3">
        <w:rPr>
          <w:rFonts w:cs="Arial"/>
          <w:spacing w:val="-5"/>
        </w:rPr>
        <w:t xml:space="preserve"> </w:t>
      </w:r>
      <w:r w:rsidRPr="005948E3">
        <w:rPr>
          <w:rFonts w:cs="Arial"/>
        </w:rPr>
        <w:t>comment</w:t>
      </w:r>
      <w:r w:rsidRPr="005948E3">
        <w:rPr>
          <w:rFonts w:cs="Arial"/>
          <w:spacing w:val="-7"/>
        </w:rPr>
        <w:t xml:space="preserve"> </w:t>
      </w:r>
      <w:r w:rsidRPr="005948E3">
        <w:rPr>
          <w:rFonts w:cs="Arial"/>
          <w:spacing w:val="-1"/>
        </w:rPr>
        <w:t xml:space="preserve">on </w:t>
      </w:r>
      <w:r w:rsidRPr="005948E3">
        <w:rPr>
          <w:rFonts w:cs="Arial"/>
        </w:rPr>
        <w:t>Schedule</w:t>
      </w:r>
      <w:r w:rsidRPr="005948E3">
        <w:rPr>
          <w:rFonts w:cs="Arial"/>
          <w:spacing w:val="-3"/>
        </w:rPr>
        <w:t xml:space="preserve"> </w:t>
      </w:r>
      <w:r w:rsidRPr="005948E3">
        <w:rPr>
          <w:rFonts w:cs="Arial"/>
          <w:spacing w:val="-1"/>
        </w:rPr>
        <w:t>9.</w:t>
      </w:r>
      <w:r w:rsidRPr="005948E3">
        <w:rPr>
          <w:rFonts w:cs="Arial"/>
          <w:spacing w:val="48"/>
        </w:rPr>
        <w:t xml:space="preserve"> </w:t>
      </w:r>
      <w:r w:rsidRPr="005948E3">
        <w:rPr>
          <w:rFonts w:cs="Arial"/>
          <w:spacing w:val="-2"/>
        </w:rPr>
        <w:t>If</w:t>
      </w:r>
      <w:r w:rsidRPr="005948E3">
        <w:rPr>
          <w:rFonts w:cs="Arial"/>
          <w:spacing w:val="-5"/>
        </w:rPr>
        <w:t xml:space="preserve"> </w:t>
      </w:r>
      <w:r w:rsidRPr="005948E3">
        <w:rPr>
          <w:rFonts w:cs="Arial"/>
          <w:spacing w:val="-2"/>
        </w:rPr>
        <w:t>no</w:t>
      </w:r>
      <w:r w:rsidRPr="005948E3">
        <w:rPr>
          <w:rFonts w:cs="Arial"/>
          <w:spacing w:val="-8"/>
        </w:rPr>
        <w:t xml:space="preserve"> </w:t>
      </w:r>
      <w:r w:rsidRPr="005948E3">
        <w:rPr>
          <w:rFonts w:cs="Arial"/>
          <w:spacing w:val="-2"/>
        </w:rPr>
        <w:t>test</w:t>
      </w:r>
      <w:r w:rsidRPr="005948E3">
        <w:rPr>
          <w:rFonts w:cs="Arial"/>
          <w:spacing w:val="-5"/>
        </w:rPr>
        <w:t xml:space="preserve"> </w:t>
      </w:r>
      <w:r w:rsidRPr="005948E3">
        <w:rPr>
          <w:rFonts w:cs="Arial"/>
          <w:spacing w:val="-2"/>
        </w:rPr>
        <w:t>was</w:t>
      </w:r>
      <w:r w:rsidRPr="005948E3">
        <w:rPr>
          <w:rFonts w:cs="Arial"/>
          <w:spacing w:val="-8"/>
        </w:rPr>
        <w:t xml:space="preserve"> </w:t>
      </w:r>
      <w:r w:rsidRPr="005948E3">
        <w:rPr>
          <w:rFonts w:cs="Arial"/>
          <w:spacing w:val="-3"/>
        </w:rPr>
        <w:t>conducted,</w:t>
      </w:r>
      <w:r w:rsidRPr="005948E3">
        <w:rPr>
          <w:rFonts w:cs="Arial"/>
          <w:spacing w:val="64"/>
          <w:w w:val="99"/>
        </w:rPr>
        <w:t xml:space="preserve"> </w:t>
      </w:r>
      <w:r w:rsidRPr="005948E3">
        <w:rPr>
          <w:rFonts w:cs="Arial"/>
          <w:spacing w:val="-2"/>
        </w:rPr>
        <w:t>leave</w:t>
      </w:r>
      <w:r w:rsidRPr="005948E3">
        <w:rPr>
          <w:rFonts w:cs="Arial"/>
          <w:spacing w:val="-9"/>
        </w:rPr>
        <w:t xml:space="preserve"> </w:t>
      </w:r>
      <w:r w:rsidRPr="005948E3">
        <w:rPr>
          <w:rFonts w:cs="Arial"/>
          <w:spacing w:val="-2"/>
        </w:rPr>
        <w:t>the</w:t>
      </w:r>
      <w:r w:rsidRPr="005948E3">
        <w:rPr>
          <w:rFonts w:cs="Arial"/>
          <w:spacing w:val="-11"/>
        </w:rPr>
        <w:t xml:space="preserve"> </w:t>
      </w:r>
      <w:r w:rsidRPr="005948E3">
        <w:rPr>
          <w:rFonts w:cs="Arial"/>
          <w:spacing w:val="-2"/>
        </w:rPr>
        <w:t>test</w:t>
      </w:r>
      <w:r w:rsidRPr="005948E3">
        <w:rPr>
          <w:rFonts w:cs="Arial"/>
          <w:spacing w:val="-8"/>
        </w:rPr>
        <w:t xml:space="preserve"> </w:t>
      </w:r>
      <w:r w:rsidRPr="005948E3">
        <w:rPr>
          <w:rFonts w:cs="Arial"/>
          <w:spacing w:val="-2"/>
        </w:rPr>
        <w:t>date</w:t>
      </w:r>
      <w:r w:rsidRPr="005948E3">
        <w:rPr>
          <w:rFonts w:cs="Arial"/>
          <w:spacing w:val="-9"/>
        </w:rPr>
        <w:t xml:space="preserve"> </w:t>
      </w:r>
      <w:r w:rsidRPr="005948E3">
        <w:rPr>
          <w:rFonts w:cs="Arial"/>
          <w:spacing w:val="-2"/>
        </w:rPr>
        <w:t>and</w:t>
      </w:r>
      <w:r w:rsidRPr="005948E3">
        <w:rPr>
          <w:rFonts w:cs="Arial"/>
          <w:spacing w:val="-9"/>
        </w:rPr>
        <w:t xml:space="preserve"> </w:t>
      </w:r>
      <w:r w:rsidRPr="005948E3">
        <w:rPr>
          <w:rFonts w:cs="Arial"/>
          <w:spacing w:val="-2"/>
        </w:rPr>
        <w:t>the</w:t>
      </w:r>
      <w:r w:rsidRPr="005948E3">
        <w:rPr>
          <w:rFonts w:cs="Arial"/>
          <w:spacing w:val="-11"/>
        </w:rPr>
        <w:t xml:space="preserve"> </w:t>
      </w:r>
      <w:r w:rsidRPr="005948E3">
        <w:rPr>
          <w:rFonts w:cs="Arial"/>
          <w:spacing w:val="-2"/>
        </w:rPr>
        <w:t>tested</w:t>
      </w:r>
      <w:r w:rsidRPr="005948E3">
        <w:rPr>
          <w:rFonts w:cs="Arial"/>
          <w:spacing w:val="-9"/>
        </w:rPr>
        <w:t xml:space="preserve"> </w:t>
      </w:r>
      <w:r w:rsidRPr="005948E3">
        <w:rPr>
          <w:rFonts w:cs="Arial"/>
          <w:spacing w:val="-2"/>
        </w:rPr>
        <w:t>efficiency</w:t>
      </w:r>
      <w:r w:rsidRPr="005948E3">
        <w:rPr>
          <w:rFonts w:cs="Arial"/>
          <w:spacing w:val="-13"/>
        </w:rPr>
        <w:t xml:space="preserve"> </w:t>
      </w:r>
      <w:r w:rsidRPr="005948E3">
        <w:rPr>
          <w:rFonts w:cs="Arial"/>
          <w:spacing w:val="-2"/>
        </w:rPr>
        <w:t>field</w:t>
      </w:r>
      <w:r w:rsidRPr="005948E3">
        <w:rPr>
          <w:rFonts w:cs="Arial"/>
          <w:spacing w:val="-9"/>
        </w:rPr>
        <w:t xml:space="preserve"> </w:t>
      </w:r>
      <w:r w:rsidRPr="005948E3">
        <w:rPr>
          <w:rFonts w:cs="Arial"/>
          <w:spacing w:val="-2"/>
        </w:rPr>
        <w:t>blank.</w:t>
      </w:r>
    </w:p>
    <w:p w14:paraId="37E7095A" w14:textId="77777777" w:rsidR="00012EE5" w:rsidRPr="00886258" w:rsidRDefault="00012EE5">
      <w:pPr>
        <w:spacing w:before="6"/>
        <w:rPr>
          <w:rFonts w:ascii="Arial" w:eastAsia="Arial" w:hAnsi="Arial" w:cs="Arial"/>
          <w:sz w:val="19"/>
          <w:szCs w:val="19"/>
        </w:rPr>
      </w:pPr>
    </w:p>
    <w:p w14:paraId="37E7095B" w14:textId="77777777" w:rsidR="00012EE5" w:rsidRPr="00F753B7" w:rsidRDefault="00752DDA">
      <w:pPr>
        <w:numPr>
          <w:ilvl w:val="0"/>
          <w:numId w:val="6"/>
        </w:numPr>
        <w:tabs>
          <w:tab w:val="left" w:pos="1370"/>
        </w:tabs>
        <w:spacing w:line="241" w:lineRule="auto"/>
        <w:ind w:left="1366" w:right="865" w:hanging="357"/>
        <w:rPr>
          <w:rFonts w:ascii="Arial" w:eastAsia="Arial" w:hAnsi="Arial" w:cs="Arial"/>
          <w:sz w:val="20"/>
          <w:szCs w:val="20"/>
        </w:rPr>
      </w:pPr>
      <w:r w:rsidRPr="005948E3">
        <w:rPr>
          <w:rFonts w:ascii="Arial" w:hAnsi="Arial" w:cs="Arial"/>
          <w:b/>
          <w:spacing w:val="-1"/>
          <w:sz w:val="20"/>
        </w:rPr>
        <w:t>Sulfur</w:t>
      </w:r>
      <w:r w:rsidRPr="005948E3">
        <w:rPr>
          <w:rFonts w:ascii="Arial" w:hAnsi="Arial" w:cs="Arial"/>
          <w:b/>
          <w:spacing w:val="-6"/>
          <w:sz w:val="20"/>
        </w:rPr>
        <w:t xml:space="preserve"> </w:t>
      </w:r>
      <w:r w:rsidRPr="005948E3">
        <w:rPr>
          <w:rFonts w:ascii="Arial" w:hAnsi="Arial" w:cs="Arial"/>
          <w:b/>
          <w:sz w:val="20"/>
        </w:rPr>
        <w:t>Dioxide</w:t>
      </w:r>
      <w:r w:rsidRPr="005948E3">
        <w:rPr>
          <w:rFonts w:ascii="Arial" w:hAnsi="Arial" w:cs="Arial"/>
          <w:b/>
          <w:spacing w:val="-6"/>
          <w:sz w:val="20"/>
        </w:rPr>
        <w:t xml:space="preserve"> </w:t>
      </w:r>
      <w:r w:rsidRPr="005948E3">
        <w:rPr>
          <w:rFonts w:ascii="Arial" w:hAnsi="Arial" w:cs="Arial"/>
          <w:b/>
          <w:sz w:val="20"/>
        </w:rPr>
        <w:t>Removal</w:t>
      </w:r>
      <w:r w:rsidRPr="005948E3">
        <w:rPr>
          <w:rFonts w:ascii="Arial" w:hAnsi="Arial" w:cs="Arial"/>
          <w:b/>
          <w:spacing w:val="-6"/>
          <w:sz w:val="20"/>
        </w:rPr>
        <w:t xml:space="preserve"> </w:t>
      </w:r>
      <w:r w:rsidRPr="005948E3">
        <w:rPr>
          <w:rFonts w:ascii="Arial" w:hAnsi="Arial" w:cs="Arial"/>
          <w:b/>
          <w:spacing w:val="-1"/>
          <w:sz w:val="20"/>
        </w:rPr>
        <w:t>Efficiency</w:t>
      </w:r>
      <w:r w:rsidRPr="005948E3">
        <w:rPr>
          <w:rFonts w:ascii="Arial" w:hAnsi="Arial" w:cs="Arial"/>
          <w:b/>
          <w:spacing w:val="-8"/>
          <w:sz w:val="20"/>
        </w:rPr>
        <w:t xml:space="preserve"> </w:t>
      </w:r>
      <w:r w:rsidRPr="005948E3">
        <w:rPr>
          <w:rFonts w:ascii="Arial" w:hAnsi="Arial" w:cs="Arial"/>
          <w:b/>
          <w:sz w:val="20"/>
        </w:rPr>
        <w:t>Rate</w:t>
      </w:r>
      <w:r w:rsidRPr="005948E3">
        <w:rPr>
          <w:rFonts w:ascii="Arial" w:hAnsi="Arial" w:cs="Arial"/>
          <w:b/>
          <w:spacing w:val="-6"/>
          <w:sz w:val="20"/>
        </w:rPr>
        <w:t xml:space="preserve"> </w:t>
      </w:r>
      <w:r w:rsidRPr="005948E3">
        <w:rPr>
          <w:rFonts w:ascii="Arial" w:hAnsi="Arial" w:cs="Arial"/>
          <w:b/>
          <w:spacing w:val="1"/>
          <w:sz w:val="20"/>
        </w:rPr>
        <w:t>Test</w:t>
      </w:r>
      <w:r w:rsidRPr="005948E3">
        <w:rPr>
          <w:rFonts w:ascii="Arial" w:hAnsi="Arial" w:cs="Arial"/>
          <w:b/>
          <w:spacing w:val="-5"/>
          <w:sz w:val="20"/>
        </w:rPr>
        <w:t xml:space="preserve"> </w:t>
      </w:r>
      <w:r w:rsidRPr="005948E3">
        <w:rPr>
          <w:rFonts w:ascii="Arial" w:hAnsi="Arial" w:cs="Arial"/>
          <w:b/>
          <w:sz w:val="20"/>
        </w:rPr>
        <w:t>Date:</w:t>
      </w:r>
      <w:r w:rsidRPr="005948E3">
        <w:rPr>
          <w:rFonts w:ascii="Arial" w:hAnsi="Arial" w:cs="Arial"/>
          <w:b/>
          <w:spacing w:val="48"/>
          <w:sz w:val="20"/>
        </w:rPr>
        <w:t xml:space="preserve"> </w:t>
      </w:r>
      <w:r w:rsidRPr="005948E3">
        <w:rPr>
          <w:rFonts w:ascii="Arial" w:hAnsi="Arial" w:cs="Arial"/>
          <w:spacing w:val="-1"/>
          <w:sz w:val="20"/>
        </w:rPr>
        <w:t>Enter</w:t>
      </w:r>
      <w:r w:rsidRPr="005948E3">
        <w:rPr>
          <w:rFonts w:ascii="Arial" w:hAnsi="Arial" w:cs="Arial"/>
          <w:spacing w:val="-5"/>
          <w:sz w:val="20"/>
        </w:rPr>
        <w:t xml:space="preserve"> </w:t>
      </w:r>
      <w:r w:rsidRPr="005948E3">
        <w:rPr>
          <w:rFonts w:ascii="Arial" w:hAnsi="Arial" w:cs="Arial"/>
          <w:sz w:val="20"/>
        </w:rPr>
        <w:t>the</w:t>
      </w:r>
      <w:r w:rsidRPr="005948E3">
        <w:rPr>
          <w:rFonts w:ascii="Arial" w:hAnsi="Arial" w:cs="Arial"/>
          <w:spacing w:val="-4"/>
          <w:sz w:val="20"/>
        </w:rPr>
        <w:t xml:space="preserve"> </w:t>
      </w:r>
      <w:r w:rsidRPr="005948E3">
        <w:rPr>
          <w:rFonts w:ascii="Arial" w:hAnsi="Arial" w:cs="Arial"/>
          <w:spacing w:val="-1"/>
          <w:sz w:val="20"/>
        </w:rPr>
        <w:t>date</w:t>
      </w:r>
      <w:r w:rsidRPr="005948E3">
        <w:rPr>
          <w:rFonts w:ascii="Arial" w:hAnsi="Arial" w:cs="Arial"/>
          <w:spacing w:val="-4"/>
          <w:sz w:val="20"/>
        </w:rPr>
        <w:t xml:space="preserve"> </w:t>
      </w:r>
      <w:r w:rsidRPr="005948E3">
        <w:rPr>
          <w:rFonts w:ascii="Arial" w:hAnsi="Arial" w:cs="Arial"/>
          <w:spacing w:val="-1"/>
          <w:sz w:val="20"/>
        </w:rPr>
        <w:t>of</w:t>
      </w:r>
      <w:r w:rsidRPr="005948E3">
        <w:rPr>
          <w:rFonts w:ascii="Arial" w:hAnsi="Arial" w:cs="Arial"/>
          <w:spacing w:val="-4"/>
          <w:sz w:val="20"/>
        </w:rPr>
        <w:t xml:space="preserve"> </w:t>
      </w:r>
      <w:r w:rsidRPr="005948E3">
        <w:rPr>
          <w:rFonts w:ascii="Arial" w:hAnsi="Arial" w:cs="Arial"/>
          <w:spacing w:val="-1"/>
          <w:sz w:val="20"/>
        </w:rPr>
        <w:t>the</w:t>
      </w:r>
      <w:r w:rsidRPr="005948E3">
        <w:rPr>
          <w:rFonts w:ascii="Arial" w:hAnsi="Arial" w:cs="Arial"/>
          <w:spacing w:val="-2"/>
          <w:sz w:val="20"/>
        </w:rPr>
        <w:t xml:space="preserve"> </w:t>
      </w:r>
      <w:r w:rsidRPr="005948E3">
        <w:rPr>
          <w:rFonts w:ascii="Arial" w:hAnsi="Arial" w:cs="Arial"/>
          <w:sz w:val="20"/>
        </w:rPr>
        <w:t>latest</w:t>
      </w:r>
      <w:r w:rsidRPr="005948E3">
        <w:rPr>
          <w:rFonts w:ascii="Arial" w:hAnsi="Arial" w:cs="Arial"/>
          <w:spacing w:val="-5"/>
          <w:sz w:val="20"/>
        </w:rPr>
        <w:t xml:space="preserve"> </w:t>
      </w:r>
      <w:r w:rsidRPr="005948E3">
        <w:rPr>
          <w:rFonts w:ascii="Arial" w:hAnsi="Arial" w:cs="Arial"/>
          <w:sz w:val="20"/>
        </w:rPr>
        <w:t>efficiency</w:t>
      </w:r>
      <w:r w:rsidRPr="005948E3">
        <w:rPr>
          <w:rFonts w:ascii="Arial" w:hAnsi="Arial" w:cs="Arial"/>
          <w:spacing w:val="-9"/>
          <w:sz w:val="20"/>
        </w:rPr>
        <w:t xml:space="preserve"> </w:t>
      </w:r>
      <w:r w:rsidRPr="005948E3">
        <w:rPr>
          <w:rFonts w:ascii="Arial" w:hAnsi="Arial" w:cs="Arial"/>
          <w:spacing w:val="-1"/>
          <w:sz w:val="20"/>
        </w:rPr>
        <w:t>test</w:t>
      </w:r>
      <w:r w:rsidRPr="005948E3">
        <w:rPr>
          <w:rFonts w:ascii="Arial" w:hAnsi="Arial" w:cs="Arial"/>
          <w:spacing w:val="-6"/>
          <w:sz w:val="20"/>
        </w:rPr>
        <w:t xml:space="preserve"> </w:t>
      </w:r>
      <w:r w:rsidRPr="005948E3">
        <w:rPr>
          <w:rFonts w:ascii="Arial" w:hAnsi="Arial" w:cs="Arial"/>
          <w:sz w:val="20"/>
        </w:rPr>
        <w:t>for</w:t>
      </w:r>
      <w:r w:rsidRPr="005948E3">
        <w:rPr>
          <w:rFonts w:ascii="Arial" w:hAnsi="Arial" w:cs="Arial"/>
          <w:spacing w:val="-4"/>
          <w:sz w:val="20"/>
        </w:rPr>
        <w:t xml:space="preserve"> </w:t>
      </w:r>
      <w:r w:rsidRPr="005948E3">
        <w:rPr>
          <w:rFonts w:ascii="Arial" w:hAnsi="Arial" w:cs="Arial"/>
          <w:spacing w:val="-1"/>
          <w:sz w:val="20"/>
        </w:rPr>
        <w:t>the</w:t>
      </w:r>
      <w:r w:rsidRPr="005948E3">
        <w:rPr>
          <w:rFonts w:ascii="Arial" w:hAnsi="Arial" w:cs="Arial"/>
          <w:spacing w:val="72"/>
          <w:w w:val="99"/>
          <w:sz w:val="20"/>
        </w:rPr>
        <w:t xml:space="preserve"> </w:t>
      </w:r>
      <w:r w:rsidRPr="005948E3">
        <w:rPr>
          <w:rFonts w:ascii="Arial" w:hAnsi="Arial" w:cs="Arial"/>
          <w:spacing w:val="-1"/>
          <w:sz w:val="20"/>
        </w:rPr>
        <w:t>removal</w:t>
      </w:r>
      <w:r w:rsidRPr="005948E3">
        <w:rPr>
          <w:rFonts w:ascii="Arial" w:hAnsi="Arial" w:cs="Arial"/>
          <w:spacing w:val="-7"/>
          <w:sz w:val="20"/>
        </w:rPr>
        <w:t xml:space="preserve"> </w:t>
      </w:r>
      <w:r w:rsidRPr="005948E3">
        <w:rPr>
          <w:rFonts w:ascii="Arial" w:hAnsi="Arial" w:cs="Arial"/>
          <w:spacing w:val="-1"/>
          <w:sz w:val="20"/>
        </w:rPr>
        <w:t>of</w:t>
      </w:r>
      <w:r w:rsidRPr="005948E3">
        <w:rPr>
          <w:rFonts w:ascii="Arial" w:hAnsi="Arial" w:cs="Arial"/>
          <w:spacing w:val="-3"/>
          <w:sz w:val="20"/>
        </w:rPr>
        <w:t xml:space="preserve"> </w:t>
      </w:r>
      <w:r w:rsidRPr="005948E3">
        <w:rPr>
          <w:rFonts w:ascii="Arial" w:hAnsi="Arial" w:cs="Arial"/>
          <w:sz w:val="20"/>
        </w:rPr>
        <w:t>sulfur</w:t>
      </w:r>
      <w:r w:rsidRPr="005948E3">
        <w:rPr>
          <w:rFonts w:ascii="Arial" w:hAnsi="Arial" w:cs="Arial"/>
          <w:spacing w:val="-4"/>
          <w:sz w:val="20"/>
        </w:rPr>
        <w:t xml:space="preserve"> </w:t>
      </w:r>
      <w:r w:rsidRPr="005948E3">
        <w:rPr>
          <w:rFonts w:ascii="Arial" w:hAnsi="Arial" w:cs="Arial"/>
          <w:spacing w:val="-1"/>
          <w:sz w:val="20"/>
        </w:rPr>
        <w:t>dioxide.</w:t>
      </w:r>
      <w:r w:rsidRPr="005948E3">
        <w:rPr>
          <w:rFonts w:ascii="Arial" w:hAnsi="Arial" w:cs="Arial"/>
          <w:spacing w:val="50"/>
          <w:sz w:val="20"/>
        </w:rPr>
        <w:t xml:space="preserve"> </w:t>
      </w:r>
      <w:r w:rsidRPr="005948E3">
        <w:rPr>
          <w:rFonts w:ascii="Arial" w:hAnsi="Arial" w:cs="Arial"/>
          <w:spacing w:val="-1"/>
          <w:sz w:val="20"/>
        </w:rPr>
        <w:t>If</w:t>
      </w:r>
      <w:r w:rsidRPr="005948E3">
        <w:rPr>
          <w:rFonts w:ascii="Arial" w:hAnsi="Arial" w:cs="Arial"/>
          <w:spacing w:val="-5"/>
          <w:sz w:val="20"/>
        </w:rPr>
        <w:t xml:space="preserve"> </w:t>
      </w:r>
      <w:r w:rsidRPr="005948E3">
        <w:rPr>
          <w:rFonts w:ascii="Arial" w:hAnsi="Arial" w:cs="Arial"/>
          <w:spacing w:val="-1"/>
          <w:sz w:val="20"/>
        </w:rPr>
        <w:t>no</w:t>
      </w:r>
      <w:r w:rsidRPr="005948E3">
        <w:rPr>
          <w:rFonts w:ascii="Arial" w:hAnsi="Arial" w:cs="Arial"/>
          <w:spacing w:val="-4"/>
          <w:sz w:val="20"/>
        </w:rPr>
        <w:t xml:space="preserve"> </w:t>
      </w:r>
      <w:r w:rsidRPr="005948E3">
        <w:rPr>
          <w:rFonts w:ascii="Arial" w:hAnsi="Arial" w:cs="Arial"/>
          <w:spacing w:val="-1"/>
          <w:sz w:val="20"/>
        </w:rPr>
        <w:t>test</w:t>
      </w:r>
      <w:r w:rsidRPr="005948E3">
        <w:rPr>
          <w:rFonts w:ascii="Arial" w:hAnsi="Arial" w:cs="Arial"/>
          <w:sz w:val="20"/>
        </w:rPr>
        <w:t xml:space="preserve"> </w:t>
      </w:r>
      <w:r w:rsidRPr="005948E3">
        <w:rPr>
          <w:rFonts w:ascii="Arial" w:hAnsi="Arial" w:cs="Arial"/>
          <w:spacing w:val="-2"/>
          <w:sz w:val="20"/>
        </w:rPr>
        <w:t>was</w:t>
      </w:r>
      <w:r w:rsidRPr="005948E3">
        <w:rPr>
          <w:rFonts w:ascii="Arial" w:hAnsi="Arial" w:cs="Arial"/>
          <w:spacing w:val="-5"/>
          <w:sz w:val="20"/>
        </w:rPr>
        <w:t xml:space="preserve"> </w:t>
      </w:r>
      <w:r w:rsidRPr="005948E3">
        <w:rPr>
          <w:rFonts w:ascii="Arial" w:hAnsi="Arial" w:cs="Arial"/>
          <w:sz w:val="20"/>
        </w:rPr>
        <w:t>conducted,</w:t>
      </w:r>
      <w:r w:rsidRPr="005948E3">
        <w:rPr>
          <w:rFonts w:ascii="Arial" w:hAnsi="Arial" w:cs="Arial"/>
          <w:spacing w:val="-5"/>
          <w:sz w:val="20"/>
        </w:rPr>
        <w:t xml:space="preserve"> </w:t>
      </w:r>
      <w:r w:rsidRPr="005948E3">
        <w:rPr>
          <w:rFonts w:ascii="Arial" w:hAnsi="Arial" w:cs="Arial"/>
          <w:sz w:val="20"/>
        </w:rPr>
        <w:t>leave</w:t>
      </w:r>
      <w:r w:rsidRPr="005948E3">
        <w:rPr>
          <w:rFonts w:ascii="Arial" w:hAnsi="Arial" w:cs="Arial"/>
          <w:spacing w:val="-5"/>
          <w:sz w:val="20"/>
        </w:rPr>
        <w:t xml:space="preserve"> </w:t>
      </w:r>
      <w:r w:rsidRPr="005948E3">
        <w:rPr>
          <w:rFonts w:ascii="Arial" w:hAnsi="Arial" w:cs="Arial"/>
          <w:sz w:val="20"/>
        </w:rPr>
        <w:t>the</w:t>
      </w:r>
      <w:r w:rsidRPr="005948E3">
        <w:rPr>
          <w:rFonts w:ascii="Arial" w:hAnsi="Arial" w:cs="Arial"/>
          <w:spacing w:val="-4"/>
          <w:sz w:val="20"/>
        </w:rPr>
        <w:t xml:space="preserve"> </w:t>
      </w:r>
      <w:r w:rsidRPr="005948E3">
        <w:rPr>
          <w:rFonts w:ascii="Arial" w:hAnsi="Arial" w:cs="Arial"/>
          <w:spacing w:val="-1"/>
          <w:sz w:val="20"/>
        </w:rPr>
        <w:t>test</w:t>
      </w:r>
      <w:r w:rsidRPr="005948E3">
        <w:rPr>
          <w:rFonts w:ascii="Arial" w:hAnsi="Arial" w:cs="Arial"/>
          <w:spacing w:val="-5"/>
          <w:sz w:val="20"/>
        </w:rPr>
        <w:t xml:space="preserve"> </w:t>
      </w:r>
      <w:r w:rsidRPr="005948E3">
        <w:rPr>
          <w:rFonts w:ascii="Arial" w:hAnsi="Arial" w:cs="Arial"/>
          <w:spacing w:val="-1"/>
          <w:sz w:val="20"/>
        </w:rPr>
        <w:t>date</w:t>
      </w:r>
      <w:r w:rsidRPr="005948E3">
        <w:rPr>
          <w:rFonts w:ascii="Arial" w:hAnsi="Arial" w:cs="Arial"/>
          <w:spacing w:val="-3"/>
          <w:sz w:val="20"/>
        </w:rPr>
        <w:t xml:space="preserve"> </w:t>
      </w:r>
      <w:r w:rsidRPr="005948E3">
        <w:rPr>
          <w:rFonts w:ascii="Arial" w:hAnsi="Arial" w:cs="Arial"/>
          <w:spacing w:val="1"/>
          <w:sz w:val="20"/>
        </w:rPr>
        <w:t>and</w:t>
      </w:r>
      <w:r w:rsidRPr="005948E3">
        <w:rPr>
          <w:rFonts w:ascii="Arial" w:hAnsi="Arial" w:cs="Arial"/>
          <w:spacing w:val="-4"/>
          <w:sz w:val="20"/>
        </w:rPr>
        <w:t xml:space="preserve"> </w:t>
      </w:r>
      <w:r w:rsidRPr="005948E3">
        <w:rPr>
          <w:rFonts w:ascii="Arial" w:hAnsi="Arial" w:cs="Arial"/>
          <w:spacing w:val="1"/>
          <w:sz w:val="20"/>
        </w:rPr>
        <w:t>the</w:t>
      </w:r>
      <w:r w:rsidRPr="005948E3">
        <w:rPr>
          <w:rFonts w:ascii="Arial" w:hAnsi="Arial" w:cs="Arial"/>
          <w:spacing w:val="-3"/>
          <w:sz w:val="20"/>
        </w:rPr>
        <w:t xml:space="preserve"> </w:t>
      </w:r>
      <w:r w:rsidRPr="005948E3">
        <w:rPr>
          <w:rFonts w:ascii="Arial" w:hAnsi="Arial" w:cs="Arial"/>
          <w:sz w:val="20"/>
        </w:rPr>
        <w:t>tested</w:t>
      </w:r>
      <w:r w:rsidRPr="005948E3">
        <w:rPr>
          <w:rFonts w:ascii="Arial" w:hAnsi="Arial" w:cs="Arial"/>
          <w:spacing w:val="-4"/>
          <w:sz w:val="20"/>
        </w:rPr>
        <w:t xml:space="preserve"> </w:t>
      </w:r>
      <w:r w:rsidRPr="005948E3">
        <w:rPr>
          <w:rFonts w:ascii="Arial" w:hAnsi="Arial" w:cs="Arial"/>
          <w:spacing w:val="1"/>
          <w:sz w:val="20"/>
        </w:rPr>
        <w:t>efficiency</w:t>
      </w:r>
      <w:r w:rsidRPr="005948E3">
        <w:rPr>
          <w:rFonts w:ascii="Arial" w:hAnsi="Arial" w:cs="Arial"/>
          <w:spacing w:val="-8"/>
          <w:sz w:val="20"/>
        </w:rPr>
        <w:t xml:space="preserve"> </w:t>
      </w:r>
      <w:r w:rsidRPr="005948E3">
        <w:rPr>
          <w:rFonts w:ascii="Arial" w:hAnsi="Arial" w:cs="Arial"/>
          <w:spacing w:val="1"/>
          <w:sz w:val="20"/>
        </w:rPr>
        <w:t>field</w:t>
      </w:r>
      <w:r w:rsidRPr="005948E3">
        <w:rPr>
          <w:rFonts w:ascii="Arial" w:hAnsi="Arial" w:cs="Arial"/>
          <w:spacing w:val="78"/>
          <w:w w:val="99"/>
          <w:sz w:val="20"/>
        </w:rPr>
        <w:t xml:space="preserve"> </w:t>
      </w:r>
      <w:r w:rsidRPr="005948E3">
        <w:rPr>
          <w:rFonts w:ascii="Arial" w:hAnsi="Arial" w:cs="Arial"/>
          <w:sz w:val="20"/>
        </w:rPr>
        <w:t>blank.</w:t>
      </w:r>
    </w:p>
    <w:p w14:paraId="37E7095C" w14:textId="77777777" w:rsidR="00012EE5" w:rsidRPr="00886258" w:rsidRDefault="00012EE5">
      <w:pPr>
        <w:spacing w:before="9"/>
        <w:rPr>
          <w:rFonts w:ascii="Arial" w:eastAsia="Arial" w:hAnsi="Arial" w:cs="Arial"/>
          <w:sz w:val="19"/>
          <w:szCs w:val="19"/>
        </w:rPr>
      </w:pPr>
    </w:p>
    <w:p w14:paraId="37E7095D" w14:textId="77777777" w:rsidR="00012EE5" w:rsidRPr="00F753B7" w:rsidRDefault="00752DDA">
      <w:pPr>
        <w:numPr>
          <w:ilvl w:val="0"/>
          <w:numId w:val="6"/>
        </w:numPr>
        <w:tabs>
          <w:tab w:val="left" w:pos="1367"/>
        </w:tabs>
        <w:ind w:left="1365" w:right="903" w:hanging="359"/>
        <w:rPr>
          <w:rFonts w:ascii="Arial" w:eastAsia="Arial" w:hAnsi="Arial" w:cs="Arial"/>
          <w:sz w:val="20"/>
          <w:szCs w:val="20"/>
        </w:rPr>
      </w:pPr>
      <w:r w:rsidRPr="005948E3">
        <w:rPr>
          <w:rFonts w:ascii="Arial" w:hAnsi="Arial" w:cs="Arial"/>
          <w:b/>
          <w:sz w:val="20"/>
        </w:rPr>
        <w:t>Quantity</w:t>
      </w:r>
      <w:r w:rsidRPr="005948E3">
        <w:rPr>
          <w:rFonts w:ascii="Arial" w:hAnsi="Arial" w:cs="Arial"/>
          <w:b/>
          <w:spacing w:val="-13"/>
          <w:sz w:val="20"/>
        </w:rPr>
        <w:t xml:space="preserve"> </w:t>
      </w:r>
      <w:r w:rsidRPr="005948E3">
        <w:rPr>
          <w:rFonts w:ascii="Arial" w:hAnsi="Arial" w:cs="Arial"/>
          <w:b/>
          <w:sz w:val="20"/>
        </w:rPr>
        <w:t>of</w:t>
      </w:r>
      <w:r w:rsidRPr="005948E3">
        <w:rPr>
          <w:rFonts w:ascii="Arial" w:hAnsi="Arial" w:cs="Arial"/>
          <w:b/>
          <w:spacing w:val="-6"/>
          <w:sz w:val="20"/>
        </w:rPr>
        <w:t xml:space="preserve"> </w:t>
      </w:r>
      <w:r w:rsidRPr="005948E3">
        <w:rPr>
          <w:rFonts w:ascii="Arial" w:hAnsi="Arial" w:cs="Arial"/>
          <w:b/>
          <w:spacing w:val="1"/>
          <w:sz w:val="20"/>
        </w:rPr>
        <w:t>Flue</w:t>
      </w:r>
      <w:r w:rsidRPr="005948E3">
        <w:rPr>
          <w:rFonts w:ascii="Arial" w:hAnsi="Arial" w:cs="Arial"/>
          <w:b/>
          <w:spacing w:val="-4"/>
          <w:sz w:val="20"/>
        </w:rPr>
        <w:t xml:space="preserve"> </w:t>
      </w:r>
      <w:r w:rsidRPr="005948E3">
        <w:rPr>
          <w:rFonts w:ascii="Arial" w:hAnsi="Arial" w:cs="Arial"/>
          <w:b/>
          <w:sz w:val="20"/>
        </w:rPr>
        <w:t>Gas</w:t>
      </w:r>
      <w:r w:rsidRPr="005948E3">
        <w:rPr>
          <w:rFonts w:ascii="Arial" w:hAnsi="Arial" w:cs="Arial"/>
          <w:b/>
          <w:spacing w:val="-7"/>
          <w:sz w:val="20"/>
        </w:rPr>
        <w:t xml:space="preserve"> </w:t>
      </w:r>
      <w:r w:rsidRPr="005948E3">
        <w:rPr>
          <w:rFonts w:ascii="Arial" w:hAnsi="Arial" w:cs="Arial"/>
          <w:b/>
          <w:spacing w:val="-1"/>
          <w:sz w:val="20"/>
        </w:rPr>
        <w:t>Desulfurization</w:t>
      </w:r>
      <w:r w:rsidRPr="005948E3">
        <w:rPr>
          <w:rFonts w:ascii="Arial" w:hAnsi="Arial" w:cs="Arial"/>
          <w:b/>
          <w:spacing w:val="-5"/>
          <w:sz w:val="20"/>
        </w:rPr>
        <w:t xml:space="preserve"> </w:t>
      </w:r>
      <w:r w:rsidRPr="005948E3">
        <w:rPr>
          <w:rFonts w:ascii="Arial" w:hAnsi="Arial" w:cs="Arial"/>
          <w:b/>
          <w:sz w:val="20"/>
        </w:rPr>
        <w:t>Sorbent</w:t>
      </w:r>
      <w:r w:rsidRPr="005948E3">
        <w:rPr>
          <w:rFonts w:ascii="Arial" w:hAnsi="Arial" w:cs="Arial"/>
          <w:b/>
          <w:spacing w:val="-6"/>
          <w:sz w:val="20"/>
        </w:rPr>
        <w:t xml:space="preserve"> </w:t>
      </w:r>
      <w:r w:rsidRPr="005948E3">
        <w:rPr>
          <w:rFonts w:ascii="Arial" w:hAnsi="Arial" w:cs="Arial"/>
          <w:b/>
          <w:spacing w:val="1"/>
          <w:sz w:val="20"/>
        </w:rPr>
        <w:t>Used</w:t>
      </w:r>
      <w:r w:rsidRPr="005948E3">
        <w:rPr>
          <w:rFonts w:ascii="Arial" w:hAnsi="Arial" w:cs="Arial"/>
          <w:spacing w:val="1"/>
          <w:sz w:val="20"/>
        </w:rPr>
        <w:t>:</w:t>
      </w:r>
      <w:r w:rsidRPr="005948E3">
        <w:rPr>
          <w:rFonts w:ascii="Arial" w:hAnsi="Arial" w:cs="Arial"/>
          <w:spacing w:val="-6"/>
          <w:sz w:val="20"/>
        </w:rPr>
        <w:t xml:space="preserve"> </w:t>
      </w:r>
      <w:r w:rsidRPr="005948E3">
        <w:rPr>
          <w:rFonts w:ascii="Arial" w:hAnsi="Arial" w:cs="Arial"/>
          <w:spacing w:val="-1"/>
          <w:sz w:val="20"/>
        </w:rPr>
        <w:t>Enter</w:t>
      </w:r>
      <w:r w:rsidRPr="005948E3">
        <w:rPr>
          <w:rFonts w:ascii="Arial" w:hAnsi="Arial" w:cs="Arial"/>
          <w:spacing w:val="-4"/>
          <w:sz w:val="20"/>
        </w:rPr>
        <w:t xml:space="preserve"> </w:t>
      </w:r>
      <w:r w:rsidRPr="005948E3">
        <w:rPr>
          <w:rFonts w:ascii="Arial" w:hAnsi="Arial" w:cs="Arial"/>
          <w:sz w:val="20"/>
        </w:rPr>
        <w:t>the</w:t>
      </w:r>
      <w:r w:rsidRPr="005948E3">
        <w:rPr>
          <w:rFonts w:ascii="Arial" w:hAnsi="Arial" w:cs="Arial"/>
          <w:spacing w:val="-7"/>
          <w:sz w:val="20"/>
        </w:rPr>
        <w:t xml:space="preserve"> </w:t>
      </w:r>
      <w:r w:rsidRPr="005948E3">
        <w:rPr>
          <w:rFonts w:ascii="Arial" w:hAnsi="Arial" w:cs="Arial"/>
          <w:sz w:val="20"/>
        </w:rPr>
        <w:t>quantity</w:t>
      </w:r>
      <w:r w:rsidRPr="005948E3">
        <w:rPr>
          <w:rFonts w:ascii="Arial" w:hAnsi="Arial" w:cs="Arial"/>
          <w:spacing w:val="-9"/>
          <w:sz w:val="20"/>
        </w:rPr>
        <w:t xml:space="preserve"> </w:t>
      </w:r>
      <w:r w:rsidRPr="005948E3">
        <w:rPr>
          <w:rFonts w:ascii="Arial" w:hAnsi="Arial" w:cs="Arial"/>
          <w:spacing w:val="-1"/>
          <w:sz w:val="20"/>
        </w:rPr>
        <w:t>of</w:t>
      </w:r>
      <w:r w:rsidRPr="005948E3">
        <w:rPr>
          <w:rFonts w:ascii="Arial" w:hAnsi="Arial" w:cs="Arial"/>
          <w:spacing w:val="-6"/>
          <w:sz w:val="20"/>
        </w:rPr>
        <w:t xml:space="preserve"> </w:t>
      </w:r>
      <w:r w:rsidRPr="005948E3">
        <w:rPr>
          <w:rFonts w:ascii="Arial" w:hAnsi="Arial" w:cs="Arial"/>
          <w:sz w:val="20"/>
        </w:rPr>
        <w:t>FGD</w:t>
      </w:r>
      <w:r w:rsidRPr="005948E3">
        <w:rPr>
          <w:rFonts w:ascii="Arial" w:hAnsi="Arial" w:cs="Arial"/>
          <w:spacing w:val="-4"/>
          <w:sz w:val="20"/>
        </w:rPr>
        <w:t xml:space="preserve"> </w:t>
      </w:r>
      <w:r w:rsidRPr="005948E3">
        <w:rPr>
          <w:rFonts w:ascii="Arial" w:hAnsi="Arial" w:cs="Arial"/>
          <w:sz w:val="20"/>
        </w:rPr>
        <w:t>sorbent</w:t>
      </w:r>
      <w:r w:rsidRPr="005948E3">
        <w:rPr>
          <w:rFonts w:ascii="Arial" w:hAnsi="Arial" w:cs="Arial"/>
          <w:spacing w:val="-5"/>
          <w:sz w:val="20"/>
        </w:rPr>
        <w:t xml:space="preserve"> </w:t>
      </w:r>
      <w:r w:rsidRPr="005948E3">
        <w:rPr>
          <w:rFonts w:ascii="Arial" w:hAnsi="Arial" w:cs="Arial"/>
          <w:spacing w:val="-1"/>
          <w:sz w:val="20"/>
        </w:rPr>
        <w:t>used</w:t>
      </w:r>
      <w:r w:rsidRPr="005948E3">
        <w:rPr>
          <w:rFonts w:ascii="Arial" w:hAnsi="Arial" w:cs="Arial"/>
          <w:spacing w:val="-6"/>
          <w:sz w:val="20"/>
        </w:rPr>
        <w:t xml:space="preserve"> </w:t>
      </w:r>
      <w:r w:rsidRPr="005948E3">
        <w:rPr>
          <w:rFonts w:ascii="Arial" w:hAnsi="Arial" w:cs="Arial"/>
          <w:spacing w:val="1"/>
          <w:sz w:val="20"/>
        </w:rPr>
        <w:t>by</w:t>
      </w:r>
      <w:r w:rsidRPr="005948E3">
        <w:rPr>
          <w:rFonts w:ascii="Arial" w:hAnsi="Arial" w:cs="Arial"/>
          <w:spacing w:val="-9"/>
          <w:sz w:val="20"/>
        </w:rPr>
        <w:t xml:space="preserve"> </w:t>
      </w:r>
      <w:r w:rsidRPr="005948E3">
        <w:rPr>
          <w:rFonts w:ascii="Arial" w:hAnsi="Arial" w:cs="Arial"/>
          <w:spacing w:val="-1"/>
          <w:sz w:val="20"/>
        </w:rPr>
        <w:t>the</w:t>
      </w:r>
      <w:r w:rsidRPr="005948E3">
        <w:rPr>
          <w:rFonts w:ascii="Arial" w:hAnsi="Arial" w:cs="Arial"/>
          <w:spacing w:val="57"/>
          <w:w w:val="99"/>
          <w:sz w:val="20"/>
        </w:rPr>
        <w:t xml:space="preserve"> </w:t>
      </w:r>
      <w:r w:rsidRPr="005948E3">
        <w:rPr>
          <w:rFonts w:ascii="Arial" w:hAnsi="Arial" w:cs="Arial"/>
          <w:spacing w:val="-1"/>
          <w:sz w:val="20"/>
        </w:rPr>
        <w:t>unit</w:t>
      </w:r>
      <w:r w:rsidRPr="005948E3">
        <w:rPr>
          <w:rFonts w:ascii="Arial" w:hAnsi="Arial" w:cs="Arial"/>
          <w:spacing w:val="-7"/>
          <w:sz w:val="20"/>
        </w:rPr>
        <w:t xml:space="preserve"> </w:t>
      </w:r>
      <w:r w:rsidRPr="005948E3">
        <w:rPr>
          <w:rFonts w:ascii="Arial" w:hAnsi="Arial" w:cs="Arial"/>
          <w:spacing w:val="-1"/>
          <w:sz w:val="20"/>
        </w:rPr>
        <w:t>during</w:t>
      </w:r>
      <w:r w:rsidRPr="005948E3">
        <w:rPr>
          <w:rFonts w:ascii="Arial" w:hAnsi="Arial" w:cs="Arial"/>
          <w:spacing w:val="-4"/>
          <w:sz w:val="20"/>
        </w:rPr>
        <w:t xml:space="preserve"> </w:t>
      </w:r>
      <w:r w:rsidRPr="005948E3">
        <w:rPr>
          <w:rFonts w:ascii="Arial" w:hAnsi="Arial" w:cs="Arial"/>
          <w:spacing w:val="-1"/>
          <w:sz w:val="20"/>
        </w:rPr>
        <w:t>the</w:t>
      </w:r>
      <w:r w:rsidRPr="005948E3">
        <w:rPr>
          <w:rFonts w:ascii="Arial" w:hAnsi="Arial" w:cs="Arial"/>
          <w:spacing w:val="-4"/>
          <w:sz w:val="20"/>
        </w:rPr>
        <w:t xml:space="preserve"> </w:t>
      </w:r>
      <w:r w:rsidRPr="005948E3">
        <w:rPr>
          <w:rFonts w:ascii="Arial" w:hAnsi="Arial" w:cs="Arial"/>
          <w:spacing w:val="-1"/>
          <w:sz w:val="20"/>
        </w:rPr>
        <w:t>reporting</w:t>
      </w:r>
      <w:r w:rsidRPr="005948E3">
        <w:rPr>
          <w:rFonts w:ascii="Arial" w:hAnsi="Arial" w:cs="Arial"/>
          <w:spacing w:val="-5"/>
          <w:sz w:val="20"/>
        </w:rPr>
        <w:t xml:space="preserve"> </w:t>
      </w:r>
      <w:r w:rsidRPr="005948E3">
        <w:rPr>
          <w:rFonts w:ascii="Arial" w:hAnsi="Arial" w:cs="Arial"/>
          <w:sz w:val="20"/>
        </w:rPr>
        <w:t>period</w:t>
      </w:r>
      <w:r w:rsidRPr="005948E3">
        <w:rPr>
          <w:rFonts w:ascii="Arial" w:hAnsi="Arial" w:cs="Arial"/>
          <w:spacing w:val="-6"/>
          <w:sz w:val="20"/>
        </w:rPr>
        <w:t xml:space="preserve"> </w:t>
      </w:r>
      <w:r w:rsidRPr="005948E3">
        <w:rPr>
          <w:rFonts w:ascii="Arial" w:hAnsi="Arial" w:cs="Arial"/>
          <w:sz w:val="20"/>
        </w:rPr>
        <w:t>(to</w:t>
      </w:r>
      <w:r w:rsidRPr="005948E3">
        <w:rPr>
          <w:rFonts w:ascii="Arial" w:hAnsi="Arial" w:cs="Arial"/>
          <w:spacing w:val="-2"/>
          <w:sz w:val="20"/>
        </w:rPr>
        <w:t xml:space="preserve"> </w:t>
      </w:r>
      <w:r w:rsidRPr="005948E3">
        <w:rPr>
          <w:rFonts w:ascii="Arial" w:hAnsi="Arial" w:cs="Arial"/>
          <w:sz w:val="20"/>
        </w:rPr>
        <w:t>the</w:t>
      </w:r>
      <w:r w:rsidRPr="005948E3">
        <w:rPr>
          <w:rFonts w:ascii="Arial" w:hAnsi="Arial" w:cs="Arial"/>
          <w:spacing w:val="-7"/>
          <w:sz w:val="20"/>
        </w:rPr>
        <w:t xml:space="preserve"> </w:t>
      </w:r>
      <w:r w:rsidRPr="005948E3">
        <w:rPr>
          <w:rFonts w:ascii="Arial" w:hAnsi="Arial" w:cs="Arial"/>
          <w:sz w:val="20"/>
        </w:rPr>
        <w:t>nearest</w:t>
      </w:r>
      <w:r w:rsidRPr="005948E3">
        <w:rPr>
          <w:rFonts w:ascii="Arial" w:hAnsi="Arial" w:cs="Arial"/>
          <w:spacing w:val="-6"/>
          <w:sz w:val="20"/>
        </w:rPr>
        <w:t xml:space="preserve"> </w:t>
      </w:r>
      <w:r w:rsidRPr="005948E3">
        <w:rPr>
          <w:rFonts w:ascii="Arial" w:hAnsi="Arial" w:cs="Arial"/>
          <w:sz w:val="20"/>
        </w:rPr>
        <w:t>0.1</w:t>
      </w:r>
      <w:r w:rsidRPr="005948E3">
        <w:rPr>
          <w:rFonts w:ascii="Arial" w:hAnsi="Arial" w:cs="Arial"/>
          <w:spacing w:val="-6"/>
          <w:sz w:val="20"/>
        </w:rPr>
        <w:t xml:space="preserve"> </w:t>
      </w:r>
      <w:r w:rsidRPr="005948E3">
        <w:rPr>
          <w:rFonts w:ascii="Arial" w:hAnsi="Arial" w:cs="Arial"/>
          <w:sz w:val="20"/>
        </w:rPr>
        <w:t>thousand</w:t>
      </w:r>
      <w:r w:rsidRPr="005948E3">
        <w:rPr>
          <w:rFonts w:ascii="Arial" w:hAnsi="Arial" w:cs="Arial"/>
          <w:spacing w:val="-4"/>
          <w:sz w:val="20"/>
        </w:rPr>
        <w:t xml:space="preserve"> </w:t>
      </w:r>
      <w:r w:rsidRPr="005948E3">
        <w:rPr>
          <w:rFonts w:ascii="Arial" w:hAnsi="Arial" w:cs="Arial"/>
          <w:sz w:val="20"/>
        </w:rPr>
        <w:t>tons).</w:t>
      </w:r>
    </w:p>
    <w:p w14:paraId="37E7095E" w14:textId="77777777" w:rsidR="00012EE5" w:rsidRPr="00886258" w:rsidRDefault="00012EE5">
      <w:pPr>
        <w:spacing w:before="10"/>
        <w:rPr>
          <w:rFonts w:ascii="Arial" w:eastAsia="Arial" w:hAnsi="Arial" w:cs="Arial"/>
          <w:sz w:val="19"/>
          <w:szCs w:val="19"/>
        </w:rPr>
      </w:pPr>
    </w:p>
    <w:p w14:paraId="37E7095F" w14:textId="77777777" w:rsidR="00012EE5" w:rsidRPr="00F753B7" w:rsidRDefault="00752DDA">
      <w:pPr>
        <w:numPr>
          <w:ilvl w:val="0"/>
          <w:numId w:val="6"/>
        </w:numPr>
        <w:tabs>
          <w:tab w:val="left" w:pos="1365"/>
        </w:tabs>
        <w:spacing w:line="243" w:lineRule="auto"/>
        <w:ind w:left="1363" w:right="944" w:hanging="359"/>
        <w:rPr>
          <w:rFonts w:ascii="Arial" w:eastAsia="Arial" w:hAnsi="Arial" w:cs="Arial"/>
          <w:sz w:val="20"/>
          <w:szCs w:val="20"/>
        </w:rPr>
      </w:pPr>
      <w:r w:rsidRPr="005948E3">
        <w:rPr>
          <w:rFonts w:ascii="Arial" w:hAnsi="Arial" w:cs="Arial"/>
          <w:b/>
          <w:sz w:val="20"/>
        </w:rPr>
        <w:t>Electrical</w:t>
      </w:r>
      <w:r w:rsidRPr="005948E3">
        <w:rPr>
          <w:rFonts w:ascii="Arial" w:hAnsi="Arial" w:cs="Arial"/>
          <w:b/>
          <w:spacing w:val="-7"/>
          <w:sz w:val="20"/>
        </w:rPr>
        <w:t xml:space="preserve"> </w:t>
      </w:r>
      <w:r w:rsidRPr="005948E3">
        <w:rPr>
          <w:rFonts w:ascii="Arial" w:hAnsi="Arial" w:cs="Arial"/>
          <w:b/>
          <w:spacing w:val="1"/>
          <w:sz w:val="20"/>
        </w:rPr>
        <w:t>Energy</w:t>
      </w:r>
      <w:r w:rsidRPr="005948E3">
        <w:rPr>
          <w:rFonts w:ascii="Arial" w:hAnsi="Arial" w:cs="Arial"/>
          <w:b/>
          <w:spacing w:val="-13"/>
          <w:sz w:val="20"/>
        </w:rPr>
        <w:t xml:space="preserve"> </w:t>
      </w:r>
      <w:r w:rsidRPr="005948E3">
        <w:rPr>
          <w:rFonts w:ascii="Arial" w:hAnsi="Arial" w:cs="Arial"/>
          <w:b/>
          <w:sz w:val="20"/>
        </w:rPr>
        <w:t>Consumption:</w:t>
      </w:r>
      <w:r w:rsidRPr="005948E3">
        <w:rPr>
          <w:rFonts w:ascii="Arial" w:hAnsi="Arial" w:cs="Arial"/>
          <w:b/>
          <w:spacing w:val="45"/>
          <w:sz w:val="20"/>
        </w:rPr>
        <w:t xml:space="preserve"> </w:t>
      </w:r>
      <w:r w:rsidRPr="005948E3">
        <w:rPr>
          <w:rFonts w:ascii="Arial" w:hAnsi="Arial" w:cs="Arial"/>
          <w:spacing w:val="-1"/>
          <w:sz w:val="20"/>
        </w:rPr>
        <w:t>Enter</w:t>
      </w:r>
      <w:r w:rsidRPr="005948E3">
        <w:rPr>
          <w:rFonts w:ascii="Arial" w:hAnsi="Arial" w:cs="Arial"/>
          <w:spacing w:val="-4"/>
          <w:sz w:val="20"/>
        </w:rPr>
        <w:t xml:space="preserve"> </w:t>
      </w:r>
      <w:r w:rsidRPr="005948E3">
        <w:rPr>
          <w:rFonts w:ascii="Arial" w:hAnsi="Arial" w:cs="Arial"/>
          <w:sz w:val="20"/>
        </w:rPr>
        <w:t>the</w:t>
      </w:r>
      <w:r w:rsidRPr="005948E3">
        <w:rPr>
          <w:rFonts w:ascii="Arial" w:hAnsi="Arial" w:cs="Arial"/>
          <w:spacing w:val="-7"/>
          <w:sz w:val="20"/>
        </w:rPr>
        <w:t xml:space="preserve"> </w:t>
      </w:r>
      <w:r w:rsidRPr="005948E3">
        <w:rPr>
          <w:rFonts w:ascii="Arial" w:hAnsi="Arial" w:cs="Arial"/>
          <w:sz w:val="20"/>
        </w:rPr>
        <w:t>Electrical</w:t>
      </w:r>
      <w:r w:rsidRPr="005948E3">
        <w:rPr>
          <w:rFonts w:ascii="Arial" w:hAnsi="Arial" w:cs="Arial"/>
          <w:spacing w:val="-8"/>
          <w:sz w:val="20"/>
        </w:rPr>
        <w:t xml:space="preserve"> </w:t>
      </w:r>
      <w:r w:rsidRPr="005948E3">
        <w:rPr>
          <w:rFonts w:ascii="Arial" w:hAnsi="Arial" w:cs="Arial"/>
          <w:sz w:val="20"/>
        </w:rPr>
        <w:t>Energy</w:t>
      </w:r>
      <w:r w:rsidRPr="005948E3">
        <w:rPr>
          <w:rFonts w:ascii="Arial" w:hAnsi="Arial" w:cs="Arial"/>
          <w:spacing w:val="-9"/>
          <w:sz w:val="20"/>
        </w:rPr>
        <w:t xml:space="preserve"> </w:t>
      </w:r>
      <w:r w:rsidRPr="005948E3">
        <w:rPr>
          <w:rFonts w:ascii="Arial" w:hAnsi="Arial" w:cs="Arial"/>
          <w:sz w:val="20"/>
        </w:rPr>
        <w:t>Consumed</w:t>
      </w:r>
      <w:r w:rsidRPr="005948E3">
        <w:rPr>
          <w:rFonts w:ascii="Arial" w:hAnsi="Arial" w:cs="Arial"/>
          <w:spacing w:val="-7"/>
          <w:sz w:val="20"/>
        </w:rPr>
        <w:t xml:space="preserve"> </w:t>
      </w:r>
      <w:r w:rsidRPr="005948E3">
        <w:rPr>
          <w:rFonts w:ascii="Arial" w:hAnsi="Arial" w:cs="Arial"/>
          <w:spacing w:val="2"/>
          <w:sz w:val="20"/>
        </w:rPr>
        <w:t>by</w:t>
      </w:r>
      <w:r w:rsidRPr="005948E3">
        <w:rPr>
          <w:rFonts w:ascii="Arial" w:hAnsi="Arial" w:cs="Arial"/>
          <w:spacing w:val="-6"/>
          <w:sz w:val="20"/>
        </w:rPr>
        <w:t xml:space="preserve"> </w:t>
      </w:r>
      <w:r w:rsidRPr="005948E3">
        <w:rPr>
          <w:rFonts w:ascii="Arial" w:hAnsi="Arial" w:cs="Arial"/>
          <w:sz w:val="20"/>
        </w:rPr>
        <w:t>the</w:t>
      </w:r>
      <w:r w:rsidRPr="005948E3">
        <w:rPr>
          <w:rFonts w:ascii="Arial" w:hAnsi="Arial" w:cs="Arial"/>
          <w:spacing w:val="-7"/>
          <w:sz w:val="20"/>
        </w:rPr>
        <w:t xml:space="preserve"> </w:t>
      </w:r>
      <w:r w:rsidRPr="005948E3">
        <w:rPr>
          <w:rFonts w:ascii="Arial" w:hAnsi="Arial" w:cs="Arial"/>
          <w:sz w:val="20"/>
        </w:rPr>
        <w:t>FGD</w:t>
      </w:r>
      <w:r w:rsidRPr="005948E3">
        <w:rPr>
          <w:rFonts w:ascii="Arial" w:hAnsi="Arial" w:cs="Arial"/>
          <w:spacing w:val="-7"/>
          <w:sz w:val="20"/>
        </w:rPr>
        <w:t xml:space="preserve"> </w:t>
      </w:r>
      <w:r w:rsidRPr="005948E3">
        <w:rPr>
          <w:rFonts w:ascii="Arial" w:hAnsi="Arial" w:cs="Arial"/>
          <w:sz w:val="20"/>
        </w:rPr>
        <w:t>unit</w:t>
      </w:r>
      <w:r w:rsidRPr="005948E3">
        <w:rPr>
          <w:rFonts w:ascii="Arial" w:hAnsi="Arial" w:cs="Arial"/>
          <w:spacing w:val="-7"/>
          <w:sz w:val="20"/>
        </w:rPr>
        <w:t xml:space="preserve"> </w:t>
      </w:r>
      <w:r w:rsidRPr="005948E3">
        <w:rPr>
          <w:rFonts w:ascii="Arial" w:hAnsi="Arial" w:cs="Arial"/>
          <w:sz w:val="20"/>
        </w:rPr>
        <w:t>during</w:t>
      </w:r>
      <w:r w:rsidRPr="005948E3">
        <w:rPr>
          <w:rFonts w:ascii="Arial" w:hAnsi="Arial" w:cs="Arial"/>
          <w:spacing w:val="-6"/>
          <w:sz w:val="20"/>
        </w:rPr>
        <w:t xml:space="preserve"> </w:t>
      </w:r>
      <w:r w:rsidRPr="005948E3">
        <w:rPr>
          <w:rFonts w:ascii="Arial" w:hAnsi="Arial" w:cs="Arial"/>
          <w:sz w:val="20"/>
        </w:rPr>
        <w:t>the</w:t>
      </w:r>
      <w:r w:rsidRPr="005948E3">
        <w:rPr>
          <w:rFonts w:ascii="Arial" w:hAnsi="Arial" w:cs="Arial"/>
          <w:spacing w:val="46"/>
          <w:w w:val="99"/>
          <w:sz w:val="20"/>
        </w:rPr>
        <w:t xml:space="preserve"> </w:t>
      </w:r>
      <w:r w:rsidRPr="005948E3">
        <w:rPr>
          <w:rFonts w:ascii="Arial" w:hAnsi="Arial" w:cs="Arial"/>
          <w:sz w:val="20"/>
        </w:rPr>
        <w:t>reporting</w:t>
      </w:r>
      <w:r w:rsidRPr="005948E3">
        <w:rPr>
          <w:rFonts w:ascii="Arial" w:hAnsi="Arial" w:cs="Arial"/>
          <w:spacing w:val="-10"/>
          <w:sz w:val="20"/>
        </w:rPr>
        <w:t xml:space="preserve"> </w:t>
      </w:r>
      <w:r w:rsidRPr="005948E3">
        <w:rPr>
          <w:rFonts w:ascii="Arial" w:hAnsi="Arial" w:cs="Arial"/>
          <w:spacing w:val="-1"/>
          <w:sz w:val="20"/>
        </w:rPr>
        <w:t>period</w:t>
      </w:r>
      <w:r w:rsidRPr="005948E3">
        <w:rPr>
          <w:rFonts w:ascii="Arial" w:hAnsi="Arial" w:cs="Arial"/>
          <w:spacing w:val="-9"/>
          <w:sz w:val="20"/>
        </w:rPr>
        <w:t xml:space="preserve"> </w:t>
      </w:r>
      <w:r w:rsidRPr="005948E3">
        <w:rPr>
          <w:rFonts w:ascii="Arial" w:hAnsi="Arial" w:cs="Arial"/>
          <w:sz w:val="20"/>
        </w:rPr>
        <w:t>(in</w:t>
      </w:r>
      <w:r w:rsidRPr="005948E3">
        <w:rPr>
          <w:rFonts w:ascii="Arial" w:hAnsi="Arial" w:cs="Arial"/>
          <w:spacing w:val="-14"/>
          <w:sz w:val="20"/>
        </w:rPr>
        <w:t xml:space="preserve"> </w:t>
      </w:r>
      <w:r w:rsidRPr="005948E3">
        <w:rPr>
          <w:rFonts w:ascii="Arial" w:hAnsi="Arial" w:cs="Arial"/>
          <w:spacing w:val="-1"/>
          <w:sz w:val="20"/>
        </w:rPr>
        <w:t>megawatthours).</w:t>
      </w:r>
    </w:p>
    <w:p w14:paraId="37E70960" w14:textId="77777777" w:rsidR="00012EE5" w:rsidRPr="00886258" w:rsidRDefault="00012EE5">
      <w:pPr>
        <w:spacing w:before="4"/>
        <w:rPr>
          <w:rFonts w:ascii="Arial" w:eastAsia="Arial" w:hAnsi="Arial" w:cs="Arial"/>
          <w:sz w:val="19"/>
          <w:szCs w:val="19"/>
        </w:rPr>
      </w:pPr>
    </w:p>
    <w:p w14:paraId="37E70961" w14:textId="77777777" w:rsidR="0037012F" w:rsidRPr="005948E3" w:rsidRDefault="00752DDA">
      <w:pPr>
        <w:numPr>
          <w:ilvl w:val="0"/>
          <w:numId w:val="6"/>
        </w:numPr>
        <w:tabs>
          <w:tab w:val="left" w:pos="1373"/>
        </w:tabs>
        <w:rPr>
          <w:rFonts w:ascii="Arial" w:hAnsi="Arial" w:cs="Arial"/>
          <w:sz w:val="20"/>
        </w:rPr>
      </w:pPr>
      <w:r w:rsidRPr="005948E3">
        <w:rPr>
          <w:rFonts w:ascii="Arial" w:hAnsi="Arial" w:cs="Arial"/>
          <w:b/>
          <w:sz w:val="20"/>
        </w:rPr>
        <w:t>Mercury</w:t>
      </w:r>
      <w:r w:rsidRPr="005948E3">
        <w:rPr>
          <w:rFonts w:ascii="Arial" w:hAnsi="Arial" w:cs="Arial"/>
          <w:b/>
          <w:spacing w:val="-15"/>
          <w:sz w:val="20"/>
        </w:rPr>
        <w:t xml:space="preserve"> </w:t>
      </w:r>
      <w:r w:rsidRPr="005948E3">
        <w:rPr>
          <w:rFonts w:ascii="Arial" w:hAnsi="Arial" w:cs="Arial"/>
          <w:b/>
          <w:sz w:val="20"/>
        </w:rPr>
        <w:t>Removal</w:t>
      </w:r>
      <w:r w:rsidRPr="005948E3">
        <w:rPr>
          <w:rFonts w:ascii="Arial" w:hAnsi="Arial" w:cs="Arial"/>
          <w:b/>
          <w:spacing w:val="-5"/>
          <w:sz w:val="20"/>
        </w:rPr>
        <w:t xml:space="preserve"> </w:t>
      </w:r>
      <w:r w:rsidRPr="005948E3">
        <w:rPr>
          <w:rFonts w:ascii="Arial" w:hAnsi="Arial" w:cs="Arial"/>
          <w:b/>
          <w:spacing w:val="-1"/>
          <w:sz w:val="20"/>
        </w:rPr>
        <w:t>Efficiency</w:t>
      </w:r>
      <w:r w:rsidR="008B4B23" w:rsidRPr="005948E3">
        <w:rPr>
          <w:rFonts w:ascii="Arial" w:hAnsi="Arial" w:cs="Arial"/>
          <w:b/>
          <w:spacing w:val="-1"/>
          <w:sz w:val="20"/>
        </w:rPr>
        <w:t xml:space="preserve"> and </w:t>
      </w:r>
      <w:r w:rsidR="00E1545E" w:rsidRPr="005948E3">
        <w:rPr>
          <w:rFonts w:ascii="Arial" w:hAnsi="Arial" w:cs="Arial"/>
          <w:b/>
          <w:spacing w:val="-1"/>
          <w:sz w:val="20"/>
        </w:rPr>
        <w:t xml:space="preserve">Mercury Emissions </w:t>
      </w:r>
      <w:r w:rsidR="008B4B23" w:rsidRPr="005948E3">
        <w:rPr>
          <w:rFonts w:ascii="Arial" w:hAnsi="Arial" w:cs="Arial"/>
          <w:b/>
          <w:spacing w:val="-1"/>
          <w:sz w:val="20"/>
        </w:rPr>
        <w:t>Rate</w:t>
      </w:r>
      <w:r w:rsidRPr="005948E3">
        <w:rPr>
          <w:rFonts w:ascii="Arial" w:hAnsi="Arial" w:cs="Arial"/>
          <w:b/>
          <w:spacing w:val="-1"/>
          <w:sz w:val="20"/>
        </w:rPr>
        <w:t>:</w:t>
      </w:r>
      <w:r w:rsidRPr="005948E3">
        <w:rPr>
          <w:rFonts w:ascii="Arial" w:hAnsi="Arial" w:cs="Arial"/>
          <w:b/>
          <w:spacing w:val="-12"/>
          <w:sz w:val="20"/>
        </w:rPr>
        <w:t xml:space="preserve"> </w:t>
      </w:r>
      <w:r w:rsidRPr="005948E3">
        <w:rPr>
          <w:rFonts w:ascii="Arial" w:hAnsi="Arial" w:cs="Arial"/>
          <w:sz w:val="20"/>
        </w:rPr>
        <w:t>Enter</w:t>
      </w:r>
      <w:r w:rsidRPr="005948E3">
        <w:rPr>
          <w:rFonts w:ascii="Arial" w:hAnsi="Arial" w:cs="Arial"/>
          <w:spacing w:val="-8"/>
          <w:sz w:val="20"/>
        </w:rPr>
        <w:t xml:space="preserve"> </w:t>
      </w:r>
      <w:r w:rsidR="00E1545E" w:rsidRPr="005948E3">
        <w:rPr>
          <w:rFonts w:ascii="Arial" w:hAnsi="Arial" w:cs="Arial"/>
          <w:spacing w:val="-8"/>
          <w:sz w:val="20"/>
        </w:rPr>
        <w:t xml:space="preserve">either </w:t>
      </w:r>
      <w:r w:rsidRPr="005948E3">
        <w:rPr>
          <w:rFonts w:ascii="Arial" w:hAnsi="Arial" w:cs="Arial"/>
          <w:spacing w:val="-1"/>
          <w:sz w:val="20"/>
        </w:rPr>
        <w:t>the</w:t>
      </w:r>
      <w:r w:rsidRPr="005948E3">
        <w:rPr>
          <w:rFonts w:ascii="Arial" w:hAnsi="Arial" w:cs="Arial"/>
          <w:spacing w:val="-7"/>
          <w:sz w:val="20"/>
        </w:rPr>
        <w:t xml:space="preserve"> </w:t>
      </w:r>
      <w:r w:rsidRPr="005948E3">
        <w:rPr>
          <w:rFonts w:ascii="Arial" w:hAnsi="Arial" w:cs="Arial"/>
          <w:spacing w:val="-1"/>
          <w:sz w:val="20"/>
        </w:rPr>
        <w:t>removal</w:t>
      </w:r>
      <w:r w:rsidRPr="005948E3">
        <w:rPr>
          <w:rFonts w:ascii="Arial" w:hAnsi="Arial" w:cs="Arial"/>
          <w:spacing w:val="-8"/>
          <w:sz w:val="20"/>
        </w:rPr>
        <w:t xml:space="preserve"> </w:t>
      </w:r>
      <w:r w:rsidRPr="005948E3">
        <w:rPr>
          <w:rFonts w:ascii="Arial" w:hAnsi="Arial" w:cs="Arial"/>
          <w:sz w:val="20"/>
        </w:rPr>
        <w:t>efficiency</w:t>
      </w:r>
      <w:r w:rsidRPr="005948E3">
        <w:rPr>
          <w:rFonts w:ascii="Arial" w:hAnsi="Arial" w:cs="Arial"/>
          <w:spacing w:val="-11"/>
          <w:sz w:val="20"/>
        </w:rPr>
        <w:t xml:space="preserve"> </w:t>
      </w:r>
      <w:r w:rsidRPr="005948E3">
        <w:rPr>
          <w:rFonts w:ascii="Arial" w:hAnsi="Arial" w:cs="Arial"/>
          <w:spacing w:val="-1"/>
          <w:sz w:val="20"/>
        </w:rPr>
        <w:t>for</w:t>
      </w:r>
      <w:r w:rsidRPr="005948E3">
        <w:rPr>
          <w:rFonts w:ascii="Arial" w:hAnsi="Arial" w:cs="Arial"/>
          <w:spacing w:val="-8"/>
          <w:sz w:val="20"/>
        </w:rPr>
        <w:t xml:space="preserve"> </w:t>
      </w:r>
      <w:r w:rsidRPr="005948E3">
        <w:rPr>
          <w:rFonts w:ascii="Arial" w:hAnsi="Arial" w:cs="Arial"/>
          <w:sz w:val="20"/>
        </w:rPr>
        <w:t>mercury</w:t>
      </w:r>
      <w:r w:rsidRPr="005948E3">
        <w:rPr>
          <w:rFonts w:ascii="Arial" w:hAnsi="Arial" w:cs="Arial"/>
          <w:spacing w:val="-14"/>
          <w:sz w:val="20"/>
        </w:rPr>
        <w:t xml:space="preserve"> </w:t>
      </w:r>
      <w:r w:rsidRPr="005948E3">
        <w:rPr>
          <w:rFonts w:ascii="Arial" w:hAnsi="Arial" w:cs="Arial"/>
          <w:sz w:val="20"/>
        </w:rPr>
        <w:t>emissions</w:t>
      </w:r>
      <w:r w:rsidR="00AA4DEA" w:rsidRPr="005948E3">
        <w:rPr>
          <w:rFonts w:ascii="Arial" w:hAnsi="Arial" w:cs="Arial"/>
          <w:sz w:val="20"/>
        </w:rPr>
        <w:t xml:space="preserve"> to the nearest 0.1% by weight </w:t>
      </w:r>
      <w:r w:rsidR="00E1545E" w:rsidRPr="005948E3">
        <w:rPr>
          <w:rFonts w:ascii="Arial" w:hAnsi="Arial" w:cs="Arial"/>
          <w:sz w:val="20"/>
        </w:rPr>
        <w:t>or</w:t>
      </w:r>
      <w:r w:rsidR="00AA4DEA" w:rsidRPr="005948E3">
        <w:rPr>
          <w:rFonts w:ascii="Arial" w:hAnsi="Arial" w:cs="Arial"/>
          <w:sz w:val="20"/>
        </w:rPr>
        <w:t xml:space="preserve"> </w:t>
      </w:r>
      <w:r w:rsidR="00E1545E" w:rsidRPr="005948E3">
        <w:rPr>
          <w:rFonts w:ascii="Arial" w:hAnsi="Arial" w:cs="Arial"/>
          <w:sz w:val="20"/>
        </w:rPr>
        <w:t xml:space="preserve">if not available, </w:t>
      </w:r>
      <w:r w:rsidR="00AA4DEA" w:rsidRPr="005948E3">
        <w:rPr>
          <w:rFonts w:ascii="Arial" w:hAnsi="Arial" w:cs="Arial"/>
          <w:sz w:val="20"/>
        </w:rPr>
        <w:t>enter the rate of mercu</w:t>
      </w:r>
      <w:r w:rsidR="0035057E" w:rsidRPr="005948E3">
        <w:rPr>
          <w:rFonts w:ascii="Arial" w:hAnsi="Arial" w:cs="Arial"/>
          <w:sz w:val="20"/>
        </w:rPr>
        <w:t>ry emissions</w:t>
      </w:r>
      <w:r w:rsidR="00E1545E" w:rsidRPr="005948E3">
        <w:rPr>
          <w:rFonts w:ascii="Arial" w:hAnsi="Arial" w:cs="Arial"/>
          <w:sz w:val="20"/>
        </w:rPr>
        <w:t xml:space="preserve"> in pounds per </w:t>
      </w: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37012F" w:rsidRPr="00886258" w14:paraId="37E7096A" w14:textId="77777777" w:rsidTr="004326CF">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962" w14:textId="77777777" w:rsidR="0037012F" w:rsidRPr="005948E3" w:rsidRDefault="0037012F" w:rsidP="004326CF">
            <w:pPr>
              <w:rPr>
                <w:rFonts w:ascii="Arial" w:hAnsi="Arial" w:cs="Arial"/>
              </w:rPr>
            </w:pPr>
            <w:r w:rsidRPr="005948E3">
              <w:rPr>
                <w:rFonts w:ascii="Arial" w:hAnsi="Arial" w:cs="Arial"/>
                <w:noProof/>
              </w:rPr>
              <mc:AlternateContent>
                <mc:Choice Requires="wpg">
                  <w:drawing>
                    <wp:anchor distT="0" distB="0" distL="114300" distR="114300" simplePos="0" relativeHeight="251658323" behindDoc="1" locked="0" layoutInCell="1" allowOverlap="1" wp14:anchorId="37E70EF6" wp14:editId="37E70EF7">
                      <wp:simplePos x="0" y="0"/>
                      <wp:positionH relativeFrom="page">
                        <wp:posOffset>26618</wp:posOffset>
                      </wp:positionH>
                      <wp:positionV relativeFrom="paragraph">
                        <wp:posOffset>87939</wp:posOffset>
                      </wp:positionV>
                      <wp:extent cx="2331720" cy="542925"/>
                      <wp:effectExtent l="0" t="0" r="4445" b="1905"/>
                      <wp:wrapNone/>
                      <wp:docPr id="739"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880"/>
                                <a:chExt cx="3672" cy="855"/>
                              </a:xfrm>
                            </wpg:grpSpPr>
                            <wpg:grpSp>
                              <wpg:cNvPr id="740" name="Group 369"/>
                              <wpg:cNvGrpSpPr>
                                <a:grpSpLocks/>
                              </wpg:cNvGrpSpPr>
                              <wpg:grpSpPr bwMode="auto">
                                <a:xfrm>
                                  <a:off x="641" y="-1880"/>
                                  <a:ext cx="3672" cy="855"/>
                                  <a:chOff x="641" y="-1880"/>
                                  <a:chExt cx="3672" cy="855"/>
                                </a:xfrm>
                              </wpg:grpSpPr>
                              <wps:wsp>
                                <wps:cNvPr id="741" name="Freeform 371"/>
                                <wps:cNvSpPr>
                                  <a:spLocks/>
                                </wps:cNvSpPr>
                                <wps:spPr bwMode="auto">
                                  <a:xfrm>
                                    <a:off x="641" y="-1880"/>
                                    <a:ext cx="3672" cy="855"/>
                                  </a:xfrm>
                                  <a:custGeom>
                                    <a:avLst/>
                                    <a:gdLst>
                                      <a:gd name="T0" fmla="+- 0 641 641"/>
                                      <a:gd name="T1" fmla="*/ T0 w 3672"/>
                                      <a:gd name="T2" fmla="+- 0 -1026 -1880"/>
                                      <a:gd name="T3" fmla="*/ -1026 h 855"/>
                                      <a:gd name="T4" fmla="+- 0 4313 641"/>
                                      <a:gd name="T5" fmla="*/ T4 w 3672"/>
                                      <a:gd name="T6" fmla="+- 0 -1026 -1880"/>
                                      <a:gd name="T7" fmla="*/ -1026 h 855"/>
                                      <a:gd name="T8" fmla="+- 0 4313 641"/>
                                      <a:gd name="T9" fmla="*/ T8 w 3672"/>
                                      <a:gd name="T10" fmla="+- 0 -1880 -1880"/>
                                      <a:gd name="T11" fmla="*/ -1880 h 855"/>
                                      <a:gd name="T12" fmla="+- 0 641 641"/>
                                      <a:gd name="T13" fmla="*/ T12 w 3672"/>
                                      <a:gd name="T14" fmla="+- 0 -1880 -1880"/>
                                      <a:gd name="T15" fmla="*/ -1880 h 855"/>
                                      <a:gd name="T16" fmla="+- 0 641 641"/>
                                      <a:gd name="T17" fmla="*/ T16 w 3672"/>
                                      <a:gd name="T18" fmla="+- 0 -1026 -1880"/>
                                      <a:gd name="T19" fmla="*/ -1026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42" name="Picture 37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745" y="-1880"/>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751F466" id="Group 368" o:spid="_x0000_s1026" style="position:absolute;margin-left:2.1pt;margin-top:6.9pt;width:183.6pt;height:42.75pt;z-index:-251658157;mso-position-horizontal-relative:page" coordorigin="641,-1880"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SKHkugUAAMoQAAAOAAAAZHJzL2Uyb0RvYy54bWy0WG1v2zYQ/j5g/4HQ&#10;xw2qJVm2LCFOkdpxUSDbitX7AbREW0IlUSPlONmw/76HpGjLb2nWdg5sUeLpePc8d8djbt4+VSV5&#10;ZEIWvJ46/hvPIaxOeVbUm6nzx3LhThwiW1pntOQ1mzrPTDpvb3/84WbXJCzgOS8zJgiU1DLZNVMn&#10;b9smGQxkmrOKyje8YTUm11xUtMWt2AwyQXfQXpWDwPPGgx0XWSN4yqTE07mZdG61/vWape1v67Vk&#10;LSmnDmxr9a/Qvyv1O7i9oclG0CYv0s4M+hVWVLSosehe1Zy2lGxFcaaqKlLBJV+3b1JeDfh6XaRM&#10;+wBvfO/Em/eCbxvtyybZbZo9TID2BKevVpv++vhRkCKbOtEwdkhNK5Ck1yXD8UTBs2s2CaTei+ZT&#10;81EYHzF84OlnienB6by63xhhstr9wjMopNuWa3ie1qJSKuA4edIsPO9ZYE8tSfEwGA79KABZKeZG&#10;YRAHI0NTmoNL9do49B2CSdefTDoK0/y+e304jgLz7mSkXxzQxCyrTe1MM37pm72LFogQax8DEf/f&#10;QFzwyMJx5g9NvjcQSD15iC75bdH1KacN00ErVdzsQQVlBtSFYEwlNBlGvsFVC9rokv3Q6s3sGplI&#10;ROAXg+q/YLmPDYC6le17xnV40scH2ZrSkGGkgz7rzF8iOtZViSrxs0s8gtXU10ToZi8Eb43QTwOy&#10;9MgO2YSw7FRaTYjTnibX94Ix6cX0QdvQCkKbEctJF90oOftFQyumLQuH/vCSaSMrpUwLr5g2tkJa&#10;1QumRVbwZdOwDfRcvWYaKtABtckV0/xjAjRgl2Hz+ywYuYu4+cdEXKO0z8LSD66Zd8zCS+b1mXjJ&#10;vGMyrpnXZ2Lpj6+Zd8zEC8z6fTZOog55s7GZQXObLOlT3WULRoSqFsDTZb/hUtXtpSnby6FKBKiA&#10;lEqtK8JABzV+Gb1KGLYqYTD+GtU+qNTidoN42RIf0GpxvQ9Yw821c1ig0zjtMYRD0GOsTNY3tFU4&#10;KX/VkOymjqns+dRRqawmKv7IllyLtIftcTIKO6cO82XdlzOKYOFB1ArYa6MV7gX1rgkH7LS9GjEk&#10;GJS9RuZ8wbTkkhkOlJ+a573vCrJemZW8LLJFUZbKZSk2q1kpyCNFqzbz1V/n9pFYqUOm5uo1s4x5&#10;gu2yg1dtnLr1+jv2g9B7F8TuYjyJ3HARjtw48iau58fv4rEXxuF88Y9C3g+TvMgyVj8UNbNtoB++&#10;biPsGlLTwOlGUJEbj9C2aL+uOunpzyUn0ffVGbyjSc5odt+NW1qUZjw4tliDDLftVQOBbsdsmKq/&#10;kcmKZ8/YPAU3LTBadgxyLv5yyA7t79SRf26pYA4pP9ToAGI/VG1Qq2/Cke7HRH9m1Z+hdQpVU6d1&#10;kPVqOGtNj71tRLHJsZKvsaj5HTrBdaH2Vm2fsaq7QRNye9MUaYJvRwJGZyR8+UyAt9qt8sWcK6pX&#10;6aio+LxtXLTlCNdiVZRF+6yPGLBcGVU/fixS1QCrm35jg83DNDaYV8uir9GpY+XMW0j7ItVNM6n5&#10;LEdxZHeyQdVQ2BweCcF3inNQYML/WMtA3R5ZsiqLxqaQGnc+A/6TI8IF2MzxY87TbcXq1pynBCvh&#10;Pq9lXjTSISJh1YplU0d8yGBnirNci4YetNatpvRS3gWTO8+Lg3fubOTN3NCL7t27OIzcyLuPQi+c&#10;qOS2ebeVDKjQct4U3yHxdPGwhessI2iiEDLFJv0d2OsUk61gbYpKRZM1ikr3HKVqP6FRPwCtOHhV&#10;JxqFZg/Te7vZBlRxUoccnHEwp044p6cUBIownShRAyAPQzXUtiuFaVZEGb2vhTS5REbsxfeT+0no&#10;hsH4HmTM5+7dYha644UfjebD+Ww29y0ZpgiqcPp2LjTMV2vfQn/Oa1+vspmohrNnPFoCUDfUEF9d&#10;QbpzZzfGgRmjoxN5/15LHf4Fcfs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rEU6gd8AAAAHAQAADwAAAGRycy9kb3ducmV2LnhtbEyPT0vDQBDF74LfYRnBm92kqX8asymlqKci&#10;2AribZpMk9DsbMhuk/TbO570+OY93vtNtppsqwbqfePYQDyLQBEXrmy4MvC5f717AuUDcomtYzJw&#10;IQ+r/Poqw7R0I3/QsAuVkhL2KRqoQ+hSrX1Rk0U/cx2xeEfXWwwi+0qXPY5Sbls9j6IHbbFhWaix&#10;o01NxWl3tgbeRhzXSfwybE/HzeV7f//+tY3JmNubaf0MKtAU/sLwiy/okAvTwZ259Ko1sJhLUM6J&#10;PCB28hgvQB0MLJcJ6DzT//nzHwAAAP//AwBQSwMECgAAAAAAAAAhAN6tF+/YTgAA2E4AABQAAABk&#10;cnMvbWVkaWEvaW1hZ2UxLnBuZ4lQTkcNChoKAAAADUlIRFIAAAE1AAAAUAgGAAABD1bSzwAAAAFz&#10;UkdCAK7OHOkAAAAEZ0FNQQAAsY8L/GEFAAAACXBIWXMAACHVAAAh1QEEnLSdAABObUlEQVR4Xu2d&#10;B5hU1fnGZ2d3Z3vvvfe+S5MqTVAEEVREehOxYgG7YANFerdGk1gTjRp7iC0qsWDHFo0l0ZjoX01U&#10;bLDz/72He8fZ2Z1lF6SI8z7PnXvunXNP/c57vtMdPzv8762Bbt1nXnLY1nGLy9wjJ/X5m/ljb+PO&#10;tePeGzW/4TOMzu1v/CIpISGhyjL7wvNtWFjYQZZRiLPunceG6/p/lFMXNjN84mXvWK+E8KB175iU&#10;9EZ2dvbROTk5s5OSksYXFhbO5X4Cr4PS0tK683wFz4clJibOjo+Pn1BaWnp3fn7+GeHh4f2wk2cc&#10;2AkE66egoOAp8+SNte+2CuA+hNwEy2AjKDQ0tKqhoWGb9exITk6+IiQkpBvGBFLp/NjY2LNJvZt5&#10;PqeoqOgN7oNI8eedTudJKSkpl6Smpo7Hzg18c0ZJScnbcgPEx8XF3WuZW4I/EjIyMtZZj7HWvRXI&#10;vhe5RXBNysvLu4p7MIGtDg4OHoKHB2Gu4f0zsiuUl5d/q8hkZWU9xKMrNzf3Q/xZiznW5XKNxO7L&#10;mMOJzBHce3J50EL4+Wi9ZVRq3M4tgyvIvNhLCLHunsA1NjbacqbA+aKvfsrKyl6IiIhYjDE4Kirq&#10;GO7kmlOFoxeFQXfJcSHvzicbz8fceVRUVHxLkj8oc7du3dyUttu7du3aTCnb3NTU5K8wOAmcsjeS&#10;knsqWXe43nEpQCY3CNDlljmU/1/Su/0TpRmOZN1dMY6S6WsHuWeuPGjfoJA10xyjdB8/b8D/zIsO&#10;ghLeYBlLrbs3Svg/3zLvPFKqYoscTU2hjpHn/sp65XAsuP/zgmmL/mM9GUAVsygs18L8t8fExEyA&#10;oxZSqqdRVQ1BRk+GDo7EWvftth2OwYMH34DdaRhLuDzvO4yMJFc5t0iZqX5u092DwqadrxN3A1px&#10;WvzlD39rGX0Rph+qvM3cQijlF5OyfyRFb6YW8PAlyIS4T7bMEoXTMjMzPSSN3bugokvJBSkdP4Ii&#10;/oPulZWVzbrX1NR8ws3wXm1trSkQFRff1OIjZSG3YLLwUT1DKd/zroD7P3gUL0aoRsDTR/Q/iKQK&#10;+4h7KFeqXhDYO7glE5EF0dHRvTDH4p/C8mPiUD+2KJFW4ASX73+dhAKyaxDpWkaD6urqT6jrDpbZ&#10;9z8bxLYH2XcdKXcqFXcfsukSXp9BajVxD+f/8bw/D3J+zXxAYivbLHPnoKqqqqpqC9lwLTWDCZBq&#10;BgLq0TpsUDLP49bIFUrNIm3Dgaz8S3dk73huhTwrOwuQq8e5B1HRP8a9RR0ewN7Cc1c6Lnv+ljqj&#10;tRcPdg0/eknjtklX9Nw6em7FhaFpDn9NiF82li0ber/uU1d3V5HYru1FpaWmzFx2d9jCx74KWfW6&#10;O+yyDVvKxs/5Df90SBWlTKtic1KG1SZTjZsNO07mHkXxK4+MjByGOZHL0bNnz9XFxcVnUcQWwQvj&#10;0LEHqS0HBxzA3wdyif7rqTBN+w6GXApXNFBcx1L8Flo1vtg4R//vdlx87kFXJxSGVmMM7jpq0l+Q&#10;NVM/tYu8w+Ij1rzuTj/l2g+tNzsEiaRI7RaQ0EdZxj2GKOveArQprqAenGs9+sf8B/5ROuNCKQDt&#10;QnWuZXRQp/7aMhqgEb1gGTsN6u73LKMBtdSh3NqMkx+oknBtN3YCdXV1X9MW7oNeuIoisFTvUFhm&#10;8P5bL11ANdSV1FpvSifA3CLiaYs2fm8Z24JdexVad7nlrVXZCSeFWhFO5vlFFJ3/w6xSEM3lIGzv&#10;885QCTDvBKvdLkRABxvT09NX8E4NQLXfHrZqULW5TuE6R2aBOE/g1oOw3EURj8dcofc8f4CithWj&#10;x49WIHFU1dfKqAsPX8PjDfpPrVivhGtRdVuNxrTtTw5HQl3PHUvmrsPjH9j11skuwOnVtG8Fn4Rz&#10;1NfXf05TfoTMliZqugNCElJF3H7BNyo6HiAFao23AErkDZbRgMxTn9m+C0T/33ZbwQaB/kB3RHwd&#10;iaXi4qDxMrJLly4ee5akquby9LP4Q0RExEwy4HvuXfUMJbyIZL+O0ajyavzw/C7XSD0LJO5R1K6e&#10;NjTF1JQCl8tVmpCQsIBvpMgKptVI8XoyKytrk3kTQAABBOAHv1nV+MrpJzn+aD06howov3/a6pHu&#10;qWub3FNWdHXPWDDC7Yhz+Hb7/3LxxV+T3PMmhPeW+dAzSx6esLbKPeSk6qcHjkkewytDwAF44Z8b&#10;sk1NWVSVmXPksvrm2vrCnRspsECTSn1MnYGnaYdCmqs7NadRRC2o1jYjcm3Afp9t3Xc/XrknU1W9&#10;s+ussnv7H1K1ZPtb0DR8WuycG98PXf7S1rClL2+NnbP2/ZjUmh7Wv+1i0KBBvyXhJqSkpJyN7nYi&#10;Wvp5qDFzUUNG0448E+18NolyBA1ySbHpZFbbFTtnYFRXZykq0CDuKVxBJOQY1BB1+gkDudRky0G/&#10;PAl3pE+ihRQs4975HvDOYmSfSNOrMOOsrkY/i6waVpdx9abPHKEFNXpuga5Hnx501WvbslY/73Z0&#10;G+d39NBCHAlyMvraHzCPQNeaw/1AEnE5SrZ6UoZhVjMoFR1sGm3V3iTYOCUabdij0B0vt5pAh3A5&#10;evTo8Tj2lmNUiyWWBDoN9w/G3TFkgFoNpXx3LPcirt2LoY2Ool6juz/goF0W3nuMp83WHiJOvObj&#10;uJUvUpz77VDRtVBs3X/+OOKwblfFx4f0i0stXWm9MujVq1eLFkNbSFr2l22FK57eob39EeouadW3&#10;TvPJDNPsAM6QlRv9JhrF8gvLaDoh4bT7zJMXKE7qQHCEhIR4xpQ6CVNheEF+maGfjgI+LLOMnUJH&#10;Jwy0shey4nWNP7VKdME30eCdAtqKd5k3Fkg09biYyS2Q/nvw2iqZ4bJruWnIfTGVyHAidibffkBF&#10;8IfMzEzxmo0cGv//wO01mLP4bjmcuIDrgZiYmFOjoqKuIbOupYLR7IomzBfg3jj48k3+O4rvLqUt&#10;fk1wcPAAKijxrGZbTIE71VXVGng2lYb0XGqywTTG7cgHVVVVXWg1zj2ggd+M3Y9b9ZJcsuFdfjVd&#10;pBVo+NuJpj4sQfNbQgmcpoLYUKIJQWqUW2YnialA59GA95bOBBL2USI43HoWcrCjjLBVjvCioqLD&#10;qGDUR2YymQTX0LBQWFFRsYV7KJmzgnu4XmL/puzsbHvI2HA0iXqdefJBHIlgejYsxHgPRFZXV3vM&#10;BOpzy6jR1Y9I1LesR4fjpJsesEytQE6q9lWH44zy8vKtynXMJqBIi+lyQiJO51ZAYnxAQB/GrBo5&#10;lfeqaQ/H72e5S/Im6Q68pTqbDDgVSdHwsLqt4knQAyVlZMCvrGIXjlCMlWUkbxhh/6akpOQj3FOi&#10;pHMNwI9nUFses3qDY7iSScQnuLcEH76JRdWUdVYRqfWWIh+JMsXLwoj6Lj/OZHFefPeemL1nigrq&#10;xW9ICG9ld8+ie/fubjhCI0Vtoq3OSiQhD0nbUu9VdNPP/t2/LePuhhTcvQsNu1MkvAm1BbwTjWJV&#10;DanbtenwWh++aw8ooN7E39ZASAs9T6RvGdsFFcRqy7jngKfvtTeZop2iOryhrr6jiRYP3/xZBhJe&#10;aoBaHqo0krjS4BBNOrNVhlx4qLfGQfWACtKNjPoUo3pTpOFH899l3NW2HJCYmHgu9zD4ShQjN2Vv&#10;p6eYdhRhVqJ5dBoioZlLBt4JaiWa0WXglQ0Njea/HaopVPMrnU7ndJmpqaVKeIbQyLTbIfFM61GJ&#10;2p/K50MSRoPGwagCjTzbw3amdsa+piQaf8mM13HTrpBM0SVsqkh2O4qVIBShd6hJ/wbJKtGCeX5V&#10;I1DUNF/KEjXdVD3bE1c0bkCNIynYEcx4ABLzHrXRuySMRpgU6SCq+ccpipIMo+aoDYk68DGVk6ZB&#10;HkCiDSJRVCsqwaLQz15G+i7ArMZ4MNz6BmF40vpfcGK/dY0XQAABBNBpJB8xNPSitZeN0kwCbz3Y&#10;G5EhMY6eiWmRk9Pzko5LTk44VhUk73d9RmMA+zfWzHL0f/7m9A8//FPSlrXnhHr3xoX0HJfcp9fk&#10;9F9NWtLjh8nru7onrq13T1nVrfmYRU1bRl9a/8Exi7s/O3Zp3YbhFxU/MPr8svunz+/34LCJXaTR&#10;dbRLM4BfAs6b6Jj+5V+Cm5+5Y+xXjbk/LpKJPzDknAnLm36YvK6Pe/qy4e4Dj2h8Jr3KTOYIMFcA&#10;ncOZRzp6f/lImfuGy464iUdp86GDZnY9d+yvBrmPmHPAi7W1DccZi60RFx6fnhdV2KU6tqFfF93D&#10;4koL9H773z8taL2s56bWh82SESUlJepSN0JPE8+eDqZnxcO256JloWn39rPpvwsPDzdTV2nm0Zgp&#10;KuZ5fFJSkukTBLKrjlb1FapTQs/6Tk1P9c/ZTU7vAqeOiWB1dVnTYu2WTXyPHj20+FCwv1MHazCt&#10;pj7c7XeCzHJfMOHcb7BubvzDNy0v1ZQwRTJ8/EWlHw8/LePd6Ixos3bMQlT8geOXZS/+8xdBV73V&#10;7Fzy3NaQub//p2vSiqdcoxc/4Zxw1ZNB593zD8fKl7dGrHnHHXP1B27HkufdUeufd5csuOXryKLe&#10;GrrcZcTExAyPjo4+IisrS1PhFtF8LSsvLz+UDDsF8wKar+m8n5+YmDg5JSVFY9gzc3JyJvFuJHYO&#10;QaiOT0hIOIqmtwTBe8VAIk11jW8jJ66S3NzccWlpaZNpNi/FHQ0xONPT0+XOGYWFham42xXhNfMg&#10;sXei7ghXV/xSf0UVYVRvvD01JhS/+w4ZMmQtTXMtn0wl/CWEsXtZWVlPwnMcTW71T1Tzv+ZBxhKW&#10;xTTtZXe/mV7juml9fy3dCMnrHl0x9pQB/4rIdmSZf+qGV2VNu/Tt+GPX/N6RUOg7qNZx9J85MXbB&#10;4984V7/tDln2irv0zBv+z1Hce7f02ZLpJ1nGnYU3u+xpaFKG4D2zZf9gtZEji4tmTqmfWF5e1JRX&#10;njdb75LKmo7Laup3Ica2pvK0tci5MwiKOHH95+GrX3dHr3nFHTN0ij2+F8D+jNSM6MO4aUxS45gI&#10;UaS9MrlN1NbWfqqxU643rVc7j0kLJ0esfMvtXP60O6yiVguKO4yoqKgLqSbfoyrVFC1T6qme7qDq&#10;Ute4PUkxkWrwAqfTeUZwcLBntrkPXLDgjQUFBc/HxcXNpZpcTxW5p4R/YkVFxd/x8xbMfhmesC+k&#10;mr0VHXK3jZVIryQNflwovo/Aia6jaWM/Da2fumJ+3FWvuSsXP2zPdugwampqNEnAu7pLDPVaxqUB&#10;dfQls60E8NcnaKaeeC3xkp5lK+S7Heh9WuXkd6InepsG68wEht0BCmKnCvmuIj+/sHBjeWXl1ob6&#10;qubS4pKPEhLM5E9vBMXGx5+dmpG6BiX5PpTwf6PMmjmWbYEW3FxY57/19fVuSu5/YY751l9tY+Xr&#10;n6Wu26jpOv6XgbUBWFYC6i1sCZTQSstsI4EMfdwaGvdXQOoo1RK2UDJXo68GKOsXcTN7T9DgeI6b&#10;k8bEs7RyD4JFp1tTaqJR6PWf4BJTyUAaaUhdjapQhN6s04GhzD4Y3rCEzax2pSV9Jze1dINhaLMn&#10;EGyraT1hqampPfDvNL2D5bJw06yi53t7UFQt/krSXqqPg0bHfFjfNFpwV1OE1GgxS/WIlwZh9V8Y&#10;jR/5KX/iiaN6H1x8+7zegUgaPmZNEfmpZXpCIkysCb0dBx6OaWho+J6At5qljKeX1NXVNeOpRnNb&#10;gMS+X0JE5nlWqtkg4GdokJWAi/k0khzLuxOxq0HWZsxtK+2n3vZY0YrHTIJ0BmSohM27W0WNF4/A&#10;wlb24itBg7QztxtboY4Wn2fxKkxXDyNWEg9Vp6Z6wy3tU+PEngqZt4BL2Dzzx/huMZl8EZdnYg3p&#10;2N8qcN5LEQ0otNpXyRY2Cai6RyRsG/UOATNzyBCqMWS8NvpRYY5BqO/GGMT/2hLJQFUhQml0bu6a&#10;qmAmK5NOJm0Jg6aEpRI2LRWXsIWTXx5hI243YsxEkO34BBE+s96/qanJFrYYCOd6y7xjIDBjNMpO&#10;gDTjsC0EEcAPNApPSR9nvTPAo/UayW9D2HJILAW2FXDjcn1TWVvzNY+tF33MueWRLidfvLPTvKpD&#10;QkJmcal/ygBhscOs6kcCqEyyGzVduLz1I9kZqLlw3FXlDrAu855Lu5Rk8n9/7ibzcH+8Loxiyu6o&#10;FbJvqmniulSsRvqoCvfoiW2xGtDWG/JXSwXEgnJHhV8Lk+WfhNAOj1AQERGhPk47rvVcsmerCBIg&#10;uSXoLvezrbCrv1P2zaQkqs9ZugO53R07si+zCm8w/pyAHbuGk2ohNzRrQ+mndLH7KNsHjNasWaVV&#10;VVXfUUK+gSK/1YXZXCTWt/y/hQTbQslpscVbO8LmF0RkmKaN1MKIPLZqySZf8SftWGTPTP05Qx26&#10;F3OpQPUl3mYOEIzSam3xLwVOZbwEBqr2NxLgFzsSNvW+Q/dnI7TS6zZAzyrRB2nSV32DmezVUtji&#10;k/uklJSoxO0sYvDD3+qtCvQLLTbaEUJhe78tUNwfSKEza6t/CuCWNhT6RSBIwqLMR9ew93voMNoR&#10;tkgU9q/FmOgOmqDmASV8uPS8bl3M5Lhd7aNrAZT1Y2FlraRri9ZdCPzuZJVWOpg/UM2ritubHcV7&#10;B5TiKdLZxHC0qjq0AM2GhE2C6itsvD9FQmjPtvQGwjdMQtjUaKbi/5TCJv3GGRUVNQjl1t7vLBRl&#10;XoVI+lQsKoERNgqCdr+RzhFHA0jmcHSqCr49GrMTBfxj7lKmR6HLnmqZv9IdZjuCwqI9mdSt4iLN&#10;pPxrkYsWrghB+KmNWPJx73QUeLVipfuUwvSmUYTSbe9k56RwaNcJre/QTFF1moeRJ2YjF/X3cdN4&#10;q/Z/arWs6mcJEqUGwfhBjEOiiRmkQHqjjAz6hnuL8TgyaqO+QXjUOvFWtJOkC/KNW/ofz1KwXQjh&#10;rcoUfdOlS5M7KT2pa3JyhpYxdaqboy1Yc+QMyLinEIppKLZdyNgrrdcuhMAIG/+bDAYhxEH70Gru&#10;dCbhM2vhEDYjOAjtSNLGKOR8Y/a2Qij7EScJmxDJ9+rqSKbAebZQwq66N8xAO42ECXwjds/BrYV6&#10;hz+eediwrcISQevc0zGO6qEpyFps49mqBBVgj8zd3qMgQfpLKEiw50iAB8g0DZT79klpAr6qDd9L&#10;q5Q8oFldRoLdQyZvpISrX8dUHer9pqQ+CitI0DrWkvEPtZY0V1ytLRsHxMbGSvjUgovCP80n116s&#10;M7iXEha1osRseda3WnV/AAIrXaxMA+fc1eoSW0oHTMCe3lViR/ZVDapwyU+1zAQtsZOwxlt+2318&#10;abwfzd3Jt6a7hf/Vkh3KVZOYmCi7Jt1o8R0H+ym9lU7RhFN+ikHzcUP2drQGPIAAAggggAACCCCA&#10;APYsilNiD7rjuoF3HTmk0gzk+kFhTJJrRGpOwnGpmUnHWWODnpW1AQTgF1NGJs16/ameP7y7oeiH&#10;yEjPRiY2XBklESfOmn3Qf6auPMo9be0w9/R1vd2TVtW4xy+pds9cdaB7+tKD3ceePWpbUVO6ZxZF&#10;AAF4kEgz+3eXBi/731OF7r8/mP5SWuj2/UmEiAZH5sEnFEw/+NTS92es7+2ecGWte+q6ru4Jy7ps&#10;PWpBw/+NXlD3+vgV3R4bvaD0ocMuLLj/mLPr7p918bCHkou2LyIJIACDkSWOik03hb/x7yfqt92z&#10;LOvybKtzEumLHXpy3qLR86o/nbiy3j19bQ/34ed0+8+gU4quHz+3YlZ2F0c/R6TpL2pr6ngAAbRA&#10;6NsPRr/32cYD3GdNr/lx7lqcI2HUxeXvT1l3gHvmlQe7x84d/HVFz8xzHbn7z+qeAPYQjqx0uDbf&#10;lPrG5y+M/R4K277pUpMjNK93xEXH/35g88RVfb4/ZHyPl5JcZgna3kJsZGSk9wiBoHlbHVmDqv2S&#10;2jtJQ0NpnsMsfODbqNEUcX8bL2tUQFOjNK3bXhMqaHTC35SpVmmqmTKWcb9C0J9Xxz30jz/2+/dB&#10;fSrNuGKPQ8sbB8xreGPkssYvp0089LZwR0JbS/Vcqi5dmeWl8WU9auLqetZHZ1STaCmqQnd16KkV&#10;ysvLk4qKirQQxzNLIjc3157Y50xISNDaTdvfFjMp0tLSNOFP88r0v/4LivM6PrCgoECD7BIMsbQE&#10;SXaDUlNTNeHSHq/VsyY+Smg0bOerJug52eVyHYzbR1ozOgwaGxtPyc7Olq4rv+0Fy0bwMzMztfmh&#10;DTv8EuT9Sw05eahz2kcv1H47+JCS7ZtBxzmaRi9u/G78nAM+yMyM851PFuxILmpKGX/ektgT1r4U&#10;c97tn7iWbfouZOWrW0NXbd4WueSZ7yPm3fpp7gmXPVfY52hNQ/7JqleESjNGM6Kjo0dHRUUNio+P&#10;PwzhW6+1BQjZ2EMOOWRzRkbGDDK5UeOP2BmL3SNiYmIOJqNvxl4J35ysqc+YD9EU9+0umw24tYZC&#10;5wRO5DElKSlpLsJZwLvZZWVlmruv9QYNmnGcnJw8D3Ns6Pa9oDWuatIIweoVHh5+dGJi4smE6wpe&#10;2QIaUVFRMUFjw4TzDK7TUlJS0rOysuS/GFkbcx9DuDXu2puwS5i1W6Z2ptvlSQn7BKCC+C/faNjW&#10;kBOhBHOU9ouaPXvNAc0FB8Rr+4EfWSGxYFDh7FUvxa576Yfgq95yB1/y5/8GH3f1y66jr3jCdfiy&#10;J50n3PiKY9GTX4as+5s79soP3I6Vm92O1S+7M9c+vK1o4vnajlRV0y6hqalJS9rMADgZVQQTHF9Z&#10;WXlBYWGhBu8rYYxLyeCVCMZvyFRVlchV/DCep6anp09qaGjQZm0a8J/Icz++12C8oMHsoAMOOOA+&#10;BOky3DkRIdCkTjGzq7S09IK8vDxlfgyC27umpmYhgmFWHcXGxtrTp7UOQQJopllx0yQEA8IytW/f&#10;vmcigNkI/zEUmCW4twjhm8X35qQznpXeyHaa7EnAgghfe/2WPys4n7un/N2U7TsSB/cYkXflpNld&#10;7EOrUdxWRwc3jF4Qsfzhr4LP/8Nrjvwh2v19x0vYohprHDNWPeFY9uQ3QVd/4A5d96a7fOFDzVFN&#10;R2nelr/VSztC+JAhQ55GAHoos2GPbmIQhOZsqj2tBMrVO9jmEKq3Y2EbMVMy7NGL69ji4uLjEbqJ&#10;6D790fPqsNeoTJfDmLWuIIf/j4HJzkR451VXV1+jWcoISSmZPwf3GmDBMr5tQnBXIyCawayqVzNd&#10;TJwQyIEI6QrcOJ3v7EVCmqGRO2DAgDMJd6WYDDdmwKbzEOpreXc2/0cjaJrf1kD8JuLO9fil6Up+&#10;d5r9WWHpvPy5J44rMVNbDp7QeNcBo4rtw1ODU0cef3nuSVf/09lrsjKjhb7TYeTVxcfOvvHJyKUv&#10;uR1r3ndnLN7oTjr0hJ07oLV9aPWQCsGO9ML2hHxHBcDf/z+FLqrq0WbAnUvrfRUNZY7Mi8/sa3bH&#10;6T687rn0UlPyHNnd+0+pPnzGC47Sg3661uWAE05JuPZv7mAELnfRY+6IoSe0mAr+U4BGguai/eyg&#10;+YHc9t9uosnH1P6WW3BFfbXWBkY44vLic7sdeH9YTlVbzWq1gHZNx2o88qjE1c+4Xctecxdcfr+9&#10;pjCA/RkVxeYM4cysjHCtJYD6Mwem5BZrlmhbSNMRJN27d9ehqh4Fd2cQO37+sqD1MNviF9xB1UPM&#10;4a4B7MdIineNQLq0YFV6hza+86uf0OSeYq+qQlm2N7jbWbhcF973cfiav7nrFt7UaoFLewgPD+9F&#10;a+0ZlOanUcztLpeDtAYAhdqe569FMqdwm+R0OqdyNxvX+0INAlqnb9B6vRDF/BwUeM3f3xPVV4ym&#10;t9PQeJs42AeCtIV6wn88DYPdegoBjR3tO6/W+W6BWkm2wtmRDsEwWmFf06T/l8zbX+0CRp41KWz9&#10;y+7ipfchaGaTmQ4DoT8NoWhxyp/VurQRQotPJ7wIYepHs8ytQHyepHVqGBo3dJjTnjpSLJXC8ZFl&#10;bhPE0WyUQ7jaPpfoJ4LVobxPNT60UMNeor9rKC4Ocyy+/4u4BY+4Eyq7d2oHSXVPZGZmtphyRGaY&#10;LgoLLjJRy9ts+C2tCNpT6mrAqFajCpD39qK7EwllZWXeRzG1Qn5+frv/7wpgcxWoPXe8pYW9Is1R&#10;F/zhvug1m931IybYy+U6BAkapb3FSnAErcU+ImTSX6qqqr6GzbRtgV9I0NTxS8Krw9SMW8KYp2Zk&#10;ZNxD9XsO96d5ZcYmtcqKd6dTRUvIgxH2l4ODgw/nrt2GnLDonxDa23DrCvz/A1XjW3wjtkhD8F+W&#10;G15IKCkp+YcMiYmJi/juTOKwkLsKSCjfnUHY/otZfWip+HljbGzsFeoj5DkePzfjd3/c1RLAEvx7&#10;m2r2JL6/Wy3YhISECwm7+kKVty78uBk358HeGqWJKC4ufpl3VxLWA0u3nz1mxoljYmI24M5sVIkz&#10;9Yw/j+HPYNJoEd/u1NpTJ3rCuUWlZZ/X1VU211VXfluQW6wdaFoMTJOwFdhblJGZ+Rvq8hdqa2u/&#10;R2cwO9u0gQwi/BwJtFVXYWGhFsj638a0fuJE57Jn3U1HTvUcrdwRSNB8txwgcVpVj7KnVfUk6I/n&#10;w/pAgkaiZpCJKuGeYR7iKhVB3Q7aKkFL5pLQC+8mYwbzjdm0hoy8BAHQKccJCNnvZIerEHum4PCd&#10;dCubNXy7iRIqKiqMoIE43Pq9DHwzCrfM0j50UbOOlP+0A5FRV0hfrRF1IihLrDCbE6l4r0XLKija&#10;dNpsuUVYByCY2qgmHwE0+mxBQcF3uhOHy3hv1vaSn9rtKI5w69whU6hwfx4FTt+UkgZmDJZvdWpe&#10;p5YCJlDaHiRA0k9GqtQR0AkwwCcox2+TQZ5ZtASwiECdyvtH1BjQBZu02qZK43N8/x8y9mMC+Sb3&#10;72QXf77AfY04tEZut8qI5ZuaGw+fbBK5o5AAkfhmzzAvaJDdhicxFC4JvfXYCoRTgmaGmLhUbcqs&#10;/jiz2Jew9yMNRmPnYARAftaQ8EZnIu20WNgUJMKk1nM6BbOctDR7jWG/nLSSHa399J7BIajqtAUt&#10;kcJsdn+CQXRWrzlzl/yRoGm7B8/CZQqvtrPKJY1XYs9DCgiBFh+r6ykC+2bvNqCdgcyAPkIpJhxK&#10;fmixt05JvBxBM7NUEG5tlRVH/kmgTfcV7o3X6ATGYru2oGBoW6sON5ZCCORLXO9jbjFdhgRMU6Yg&#10;VNp50XtVuhBFi3ObH0GLJJD/IpE0e1aZ7CLwebjzCe65yUwpvW3oPmUxMYsebW44bLzfc+naApnS&#10;SGaq/88DGM2cBmYhncTx7BRJ2DzHTfqC8Nk6mgFVh3ZklKCZE8BsQSOjulDiNUDuAeGQXbMHGoiA&#10;3e5FIM/2EgAn4XySqqetba2SaVx5BA2h1cGlErThuGuGnMgjraYPQuDsKlBjoRqnjee/VT6CJkYz&#10;gsZ/5jg5/B0oRV/pRRxUSLS1g2E0/L6cQmgYjf8kaLEIkoTVFAgE8TgETQJfjFxoGy+tuP81t47p&#10;6KJ7HTpol0pfiCm0pwbCdI/1yoP6+vqtbQmaxgKheTOQ7INCuSX/ktOS7XMDvNAUmb34weaY0joT&#10;kc6AcD5CQqnrIh8WWad3on4EXG6putJOiqrK6klIbemeajGEN9LFKgjRCQhULgx0Jt+rGsmikGhj&#10;vnCY6hS+13BZEPFWtRUHExg2xe4f8ftgmQnLjVyn8ywh8cxRo9qejPD6MnowQnk8mamT47IQht7E&#10;51H9kZaWdpGlR+UjDNu4x+LGNPJL06BiCYvUjGCY7UHCbG+zGk7ctAdJHv6XEnZtLuhCEM8ibvNw&#10;81Ds34o/56GPfYdbJyNEx0qosdcHIX2DOIn9svlGp+yE4Y/0MSe62cm4ISJwEZ7HKcD+dnVqgVAk&#10;+lMJC+YWupgNAjBAwoGjraobf4KGkF1vlw5f6PhRbTKTUZTXxgYzldFVS+5qdrhiduZ8ZpconUvC&#10;Zgb4Mat7Quyk/kB12Ui3sjfMC6GE+3ZG10ih5tK0I/Un6q6zWuWOGhGqJrQPmt4LGSS8+ucUV+39&#10;O4jM02Z+6iLoTYbdQrrdi8BLRzJdRoRJEzR9qxvVJHJTfuh/XXoWa+mu8wn0Tv8bHQ+hOgY/NENE&#10;cRNzSfDsLeblvp6VjlJ7ZI5W3LjLDsEIFeMnWHGRPRfuKS6JvJN9MzVM/xNH+WPrlvrPuGfdPXPr&#10;/AJprZIQUV18ayWAAmUuns2d0jOaqs7sPsRzi/41f4IG/HYfqINXgpZTVnyV9epHxFYW915yW0cO&#10;PN/nASOJRQxIH+3XJiVdx1xrB6NfFqgaTlCmI0jbKHmenSChWnOnGvkWOv+G/7fwrP1RW3TMtiNo&#10;fmG2sMLPvMJCHafdEpUHDU0ff/qPx3P/jEE1qsPmpa/FwAjacFlbbJ2kgqv/f1Ggrr5dgoJASTn2&#10;O9zkDx0UNCf1ezRUP0ZKuKpOfVOYl99K0NKOPH29I3wXTnHZ96AqzVtZ3qd62/cYEJCHERZVndqW&#10;vb0FGm1iB4IWgqJ5MC2eR2DId6w+mQRVnfompw1Gq+jZR1uT7zQQaI1ttjl8hs6oma87nOJElTcW&#10;XcvfEFgIcdV2pB0ZotshYL3j1OiwHvdf0Mp4SIKmqozHTu/B1Z6g8e569L9mFGJtvuxxW/blZ05+&#10;K0YLdkQkbj+naidB9f6m1QfWCoTjVKoue08zv6DxM5NWlb+VRiE0dG7g3mn2bwsI9Zn+Gk37FdDR&#10;5othdMEGnV7G5U/Q8vPz56gLgyrZ9NF4Q/blH83v1jrarqEQhrhFmWc9twCMOtXqEtgtcG6fFdJR&#10;+B7IsX+DFpBpdapFSUn2dw6BXyA0W8WGlHJvQXOqs1ZukulmC09v2IxW0lZjYNegZXN5dk+3BXU5&#10;zKR6Wg6jzcIsRtNimy6Yp8B+UzCHkQ6XYNbwSojL5VL3hzp3s2iVa/6/7GvRtKrLNNhOc/nFaHkI&#10;l6b0ZHOfGB0drWpfdhtwWz3sqmIxhh2E+1dwmf4mCvey5ORk9enlqYuCu6nOQ0JCutBoUAew3cem&#10;oSKNtx6Bn0rfn7V+p+NmvlHGIxydmgcmSNAkOD6CFkEr9Qe1LknUq613Hkiw9U1bjYFdAHltMl3d&#10;J+pdN32CsNjpCLtZTZSTk6OebwlaGu9MZ2hhYeEVsJzpHKba/afuqBNzLOYLtt6pTy6Rb9VFocM/&#10;1BEaTOtRHZihNKjUIeviG9NpK4FJTU1VAQtGuBrwy4yrUvA+053nkRRqU4Xz7XyETYtkqkkrM40J&#10;Vp7Js4QthrC8onew/xyE0xwj9LMF1d40VXNiJhLA72A2wqSp3S2UZBLPCBoZ5j2oHkzCfKq+NzKl&#10;xe7dMTExSbag5eXlaCmcI8yxfXxtF5FGRp8KqxyHcP2ODNTQiIZsNDxj+vQIv92bnqLecb3j/7mE&#10;SXvaymwGxuPj48chVLKnY3rs43xcuG22gsCe2U0bIbgGv+SP2C0WNrLPLKjEf3vum6BCMIM00Uky&#10;EqTRCKLpWEV4jkUwtWJrDe4ZQeJej+qh4SftZWsKqkZaCPtunYO2R0AiPCBB42omkVp1pBLxm4ms&#10;+oW8Ed+9e3cz1sn/6ifygGpqud7LTTLSbKdOgnZFML+CcZqlo1VWmVORw0uKK3e53wy3vSc9huC+&#10;ydSioiKdEWXGaGESj6DBGOaANBhLy99MBiM0Zjkhz+NtQUPH9AgaDGYEDTc1Tcg0BrA3mu80IyMW&#10;tz2CJla0zBq6EXsGw/Cf6gXhOIz/jaARjpkSNIR3JUJlRkNUhfMsN6P51rC+BE2sJ/PPHpS0G0mM&#10;ZjGOlHgi97AudJ7vudtnhisjepBYf6ypqdkiJtRlCdsLJJKWtgka2nrPEl6jA6oFCiv0JvHO1rP9&#10;HXZ3dQZrCBnnfeiYE1XgW/Sb/mIxCo50tyDM1yMMyuBUGM0MhhPPC2FxMzMF9tI0ICcCdRL/D8Yc&#10;TNxN1QVcCJXG/FR1ivnCYDBzIBdu6ogeCZQG9aXv1eGmaZAgPFgv10yUdKvDu4R3A/lfnbYZ+DWb&#10;NOmr8UjYzSxaVsMKt7XyLIo0Nd09EMGJuG9PU98vgBzFzKcqfIyS+4xVonxbo+qE1FTntq4Wi4gR&#10;gHNx51kST/OWPP1FZP5FCO9GMlRjj7uKWtxRxth+l+gZpjBjdWTk4VRdJyB4RWSopg7Vk5FaxBts&#10;2dE4ZhzvpMirGtU7jVdmWe5q3LCLZdfejl2HuCo+ammaOWukmwqZuiokEPYiYfkvoZJ9HSJm3hMW&#10;zSBWeDVOaJYzggLCp0aCxlYFhVN+uqy72fskgAACCCCAAAIIIIAAAggggAAC+HlCo3xayvKTzJkI&#10;IIAAAthTCC5JcdSPH+BYdP9ax2tPPTL8uyefnP71nFO731OeZ3o7O7K7nexkOgocwxx1jguTBjtu&#10;rZ+W9NeDzy18d8T8wv8MvyDzs5Hzsj4bNa/os5HnFf3f0NmFf+8yLukvmQOCrgqrdExxxJle1474&#10;E0AAAQTQCkGH1ziyL5sWedZfrwt+5/O/hDV/9Xyqe/MDg7YsOnPMHyJDW5015Q1XYrYjK6t3/ITa&#10;I5PvHHRazsdjrqjcOuXqRvekXzW5j1hX5T5qfY17zLpa91Frua+pcR+zrt496aou7gnrG93j1za4&#10;x6+ud09cU++esq7JPeOqru6TrurrPmPNUPepS4a6x5za9Gn9oJSlMeX+V3UFEEAAAdgIO3qgY+qT&#10;V8e9/eXj4e4fno5xf/Rg5be3LqzdMKZ/hvbKa2vHqPDEAke3ukOSlgyfXfr29GVN26atLXdPXV/u&#10;Hre2xH3UqhL3GJ7HXlnhnrG0yT3roi7fjD+19sMRU8ufGTi6+nc9BlddVtaQMzM+LWZYZFxkU1hY&#10;XH5UVJTmAyRzaT8TLW+wL42nJzsiIrIcLpfG2zu9fieAAAL4BaDc4UhaMt2x9JN7w7/8/tkI93+f&#10;Dm/edEeXj+dOKju3qTRa5OKLuNKeSbOGTi/dNG1Rt29mrO3uHo9mdTQa1/grG91Hr6xuHn1x0+f9&#10;p1X/paZ/yfz84vyDEhIStHzXd8+eAAIIIICfFAmXn592yRsPJ3360aPB2759Osj92LUZrx5Ynt5v&#10;6NBi381wE5OrnOf1mlH9r+nr+n17zNLa5mOv6+2etL6He/D5RV9UjI1+MKNv7DE13YqzawfXanML&#10;aVG/zOXgAQQQwJ5FJYSzeLpz7PPXRX245a+l7o8fb/p2zRlxvx5a77PJX6Yjqeag5NlHn97z3ROX&#10;jdg2a/XB7gkre2w9dH71vxIHO9aGlJn1k7/oJmBsbGxiQUHByqKiIp0V5VcTLS0t7Yo9rWvwnZKv&#10;wY82typrD2FhYQfm5eWtzM7O3pH2a1aHbTd6EKsFPdHR0ZquXuVyuc7irgqovaMhNeU9XIt4oqKi&#10;7K28vKFw6MrS/i7cfTeM9Ivg4OChhGEUbvcgXKdpSWNKSsqFhE9bayiMvhVsUENDw8DKysqrMzIy&#10;OrQvnIUya9FXu6P1hKNvTEzM9jNxA9j3cXihI/WGeUH3ffjXYverD/X/77oz0lf0SHS02G4juntI&#10;777Hljw6fckhP0xbemjz0QsHfdp9es6N0fVmL7oO7MSeF+5I753iKB1d62g65jBHv6knOYZMXxh8&#10;xFnXhhx16R2hx1z6Z9ekKx4Nm7p4k2vq0idDxy/aEHr0JX8MOeLc3wQNO/EyR58xJzoahw1x5PSE&#10;ACq17mSfnTJSWFhY0qtXrzshGS23VTrqquGym+1RkZGRQyGgc4uLi7Uo3sWzFtKL3LTI65r4+Piz&#10;ufSNCCUqYvsCLO25p8Vpcker/DK4hCRIo69WA0Jo2lxS2701cGl9j4hE63XktuxHZGVlzYAgRKYe&#10;UGDLunbtel1dXZ36SeVnBGTSPz8/X6sZRbAJWlONPY1sxxK24YR/FWEuSEpKUkUmGdD6KIVPR2Ok&#10;EB6tfTpAceOyt17RYI7CLlKSfW0I4DvAEwuhDSf8in8kpHMobp1ZW1t7KWHX5gUalPImUFUCDaT7&#10;vMbGxlVa5MazSFtxTsQdkZw9zUj9swdCjtr9wpWZmXmanjFnkcbKJ8VV/bZyU3HRu1TirfVKShdV&#10;2MpXHXLtj+wD2JuY0tdx+FM3xr/91qNDvlp/Sd6vTzihWgK6vRaMdiTXHOk4Z+KFtc9Ov6LXlmGz&#10;m/7eb3LZ5X1G5xyUU9ZmpjodkZXpjqrRBznGLjrfccEDv3Esfe4h52WPPhdxyYPvp1z64P/SFz7w&#10;XcbF9zRnLbzfnXnZg1yPudMXPOmOX/yMO3L1C+6wq15zh1zzhjv0qjfdYWu5L3vJHbHiRXfMyk3u&#10;mCVPbIu9/JEt0Qs3fOS68M5NIef86o+OSRdd4agZgZYAae4joLDPR2PQKtJ4Cth4tIxDU1NTZ6jw&#10;QAb9IK3lubm5Pauqqhbwf38K6skJCQkXUahGQiKn9O7d+xHcaKioqDgPreMYCt7p2JOW0icxMfEU&#10;CvXBuDOC91PxpzfXSdKyysvLL4AAqiEnbSqhZdiT+X4kGqNONhjFtzqnMJPny7n7bqfs7N+/f92B&#10;Bx746z59+mjptxP3z1D4COtASOV43D6Kb+fn5ORkQp4LRDq4OQj/5V4S70bijxZrJvPtcP47kTCU&#10;ioiI3xC+H6ALIhRZhBFmnQZhNubnMuC5HDtTcUd2ROK16enpp1mEqoEgXw1Tq3gH4Pd5pNsVgwYN&#10;Wk/aaCFlDWmuvQ+ySNOF+pY0nYy9sUovzMfwXTXpI206jG9qieeJpG2T3hOGQwmfdnzJQ2vsD9lr&#10;qX6MKg0u7Q+qiqUDlXkAexKRq89zXP/BE8d+O29SrzsP6WdqUqP95HZ3NB1+bM59s87v+9WoaT0+&#10;yKpJnVEzzAieTybmxTuqxoxyTFt+X/DF932Sv3bjV0Xzb/s6f9rCf2YMmvxwfNWBS10F3Y4MbTy4&#10;xjHo2FzHrLUJjjl3xui4ZMfgK6Icg0/3unjWe/1/wqokR/+JRY6yEf1d3Y6aF3LoSY9EzF7739RV&#10;j7oTb3zdHXrdZrdj5YvuoHXvuJ3LN7udlz21LXPlM1vS5974gaN+LM2mpBarpvcwKg455BDtuRBJ&#10;oaqlME+nQPahkJxAwSrr1q3brRSaNJqe80QUFLAp9fX1Ey2tJIGCtYzmazfIZCAEorO8T8Kumm5F&#10;NIHkjgqhC6JYBFk2QDBnSaPq0aPHJWgph9bU1Ggl+GTsZKjphjvHQxR9pZ1RuHWc89EQxhH8r9Fk&#10;AwjoAPwR4QWLcMrKypYQnnqaxucSniZpSISpCyQ7HzIYpcIOCehs7yy+PRdi0EklmdJ0FE9pQYTh&#10;IrStMuJ8cFNT0wK+0akjx3PX3EIRk7Qh7ZpjthPnshENgawkTVbjljkymvRK5TsduK/df1o0rXk/&#10;xdZwDz/88KNHjBixmHcJaG0ni6jIg7GEfRZuDSgpKdHqeR1ls0hx5n9tZy4NOJx4pXNpt3Czep1L&#10;p46cofSgElqDXa10lzaXDfFpZbrsBbCvoE+No/GOXx327LqFozc1lWbY23uGVAxKHTjq9AOeGz93&#10;6Idd+lZfoL4h6z8hyJE7JCNk4InHxxz36xfyz/3j10UnLf979uCxV0WkJunYxg73l+wSErOzwrsO&#10;Pi1t1qKXMxdv/D52zRvuoNVvQ3LvuB3XfuxOueodd/aFD3yXO+Giu0Ozevk2U3Y3VFDrIDLt56ZK&#10;QumnGl3NZaOdcGnzGLOdg2VW00tNmywKbU8ITMcHqQlptncXAUKK+l/u6J0IW1twyQ8Nvkgrqbee&#10;zWbQXDpbQZq0/tddWqzsiUxEZr47RimNZEcb7Ih0pIHbTUNVZLJfY/kh91To1XzTd/pG7xVX9XXZ&#10;fYH6Vm5oc2rFV31z+lZNYTXt1BTWebT++v9EdN1IEx3aIcL37afV3nkKg7a8kJtKe52aI7t6Vnzl&#10;j/xU+BUWyYPSXOFVJW03y4OoAHqTb+ZEHKB0kh0j0xCa3JRfSlvd94ysB9AhhMyZWtX/t8u737N4&#10;Xs3i4cO3H4WZe2DDwAHjm64aPq723hEj+56SkeHZMzg6vsvQfjVTLjg1fPDMq3OPnntb/dQ5y/L6&#10;DJjsSjLnXOzFAYGU6LD+Mw5Kn7ZyZeqcP/wtYuFzW50rILbV77hDIbrUJY+58+dc83b28Bmnx5R3&#10;/TlMyk2lObqQAtTpg2oC2DmIrNBcVYGI2PztyR3AvorKSkf0EcPTZ51yUo/rZs04SBtmhtX1qB7X&#10;dVD1zfUH5p9c1lim2iiEtkhSZr9DJhcNOXxtSkPvi3qNnnhUSe/B1LQttLZ9C4TZdciMYZGn3vhM&#10;2Mrn3a61b7ldK990xyx9xZ2+8NFtmVMveSaizPQV7suQFmeaZOYpgD0BaY+B9P45ojLFEd2nS/zl&#10;g3onTjmystJVXpIyKjU19oropGi7eeGMy64YmVHa5frQ9MJJUWmFqQ6ded2Bphsq+3HFxcX/qqys&#10;/KKwsPA1mqzq/9lbCHUcPHdwyBm3vBe+crPbsew1d/Caze7cZQ+7u5yy6FtHSLxOMAsggAB+zkip&#10;TIkuyA47vrEiQQfEpiRFOw6LiXGo70B9H1wRXWISKk9zRGdraob6IDqMqKgozQv6UBsv69LeuxUV&#10;FZvC/Z1uvGfgdAyZ08dx+i3PB695batz3XvuiJWvubNWbHSnjzvjVUd6+u7sD4kh7jlZWVklZUB3&#10;dSzz3hx97YW4lJSUovz8/LLs7Oxiq+/Sd4qKKhRpbuonkxu6lGdyy9e99iB3NAetAJTKP4VJnfq6&#10;eJ+fmZlZmppquiL22WkynYT6BFPS0tIKlA+CzHrH1SkZtyD31AeYoSks1gDGz3U6h4smdwlyoKkq&#10;P8v8jg8ONmexqpNZHaMqINLAXCp8YQ4zarTTEVPHNiT2elNTU7M2+m5sbPyB50ciIyPVAbx3MWRO&#10;Wcgp198WsvDpb8PWvu52LH7C3W3NA+7UwWN1NIE6jXcHlMZl6enpN+kIVjTX35EW6sj2nYaQioY7&#10;Jicn576MjIyzyQv1YXrnQxBpOyE6OnoF36tzW2RWHBwcfJjL5Vof2rkjR0VqyHHytOrq6rfQqt+C&#10;zDTXTHlfArn2JhyLk5KSdOy8GZzYDyDCySL9jkAe/1tVVfUF8dOIpeLX2X7gNIj/ZtJeI8bpVFQT&#10;uK4hfzT48bMD4S7Nzc19HNnU/MN9t0upHez22kSJRM11JbX9ExRmzxH0+wR6HNXomH/Lk0ErH3fH&#10;XbPZnXzZBnfJ+bf8yxGTuVs1SdLgWEjtc0134NFfE16TQsdaI3i+iKAmfR6y0fctgKYww+l0Suvu&#10;FPCrljA9iTC/AJH5nkGoWltTFvadvPtpkEh834TIP8C8U4RNZTC7qKhIJ/p7V0zKU3/5ui9BXUsa&#10;BVbfoTfEC/uLVv4LRLdDRyZcfOe7YStfd4ctf8GdsvzJr0oGH27OCdpdiI+PnwiBfAExncdje6Q2&#10;zpom4YtgNIvr0DK+oUDdwbMGcXYJ+FNHmJ7yIbUYtBlNMDUng7QBu6mmOKjJ256Wo4KjJuz2idv+&#10;oYLmmyZ6pzB5F76daSb6IgFCe6O8vFyn4amV4g1fYpI23MpP8mEJefB369EX0vhVIaibwB+8/Wgv&#10;bUQybQ1aKN1908uGyElNYTWNW9mBkMeg6WseoO/Iruz6y0u1NjQNRnnSFrwVJdnxJcw9hri4tLj8&#10;1OyCmrzivB7Fxfn9youz+5UV5nTJS0+vSNx+AvGO1gsKynTVWIp4suZQqX8mNTW1EJW2kszviXYy&#10;kEKt2qGziFW/B6il4PXKy8s7EDd76Vnu8397gtMugg9bsNqx4m/fOFa/4I5bveG7mlHjdH7UbpuO&#10;8hOQmqAZ90dSKB+pq6vTQMwW0uQvWmEAEak7oVOwSQ033g8JCdGBdFMR+HWkuc698m6OB6l5ir1N&#10;pP3f0Qx1HJI023yaXYvwf2NiYqKtXYp8R+LGg2ich/KcyPNcvttEnmlunZOm9TGkwyZk43GdNkjY&#10;D0dG7oyNjT0af7qgjb6llQfYjeM+GX9f5tvVEO81fLdAzfCysrKPef877NhkrFMPdd6Yzvtq3P6q&#10;TSTg7xulpaXepBatdIXoXsPvOwiTlqlVaJIt4bqad/dilrypPJTT+riZ7z8izRQfFfYIwjYZwriD&#10;sKlvWqSTSryvIW1uIA4qS1rWdhh5twlZfgD3NFG5B27/FvcWYk6QBki8PiAO6wnDTN4Va64c7zfy&#10;Tl0kE7m0nraM9PgVZeE9zPJfyMe/G3gvt9RPqEnbt5FGOkjQTFiWHcJ9HX4+iv/qgtJkYS1pO524&#10;f0KFqXwXkWutcjFxupv7Ch41/UmV3RHYvZ2waOBPZJxJ2C5HFrcSt0t41jGmecj6iPz8/OeJu46/&#10;2v1TvMi8BgTxV0Ti46ampu+4v0sAnuPaWFJS8mptbe3/8X5bly5dfiDxn9dIJp/5m9MVQgQOw967&#10;FLD/VVVVbaGQfFddXb2ViDbjjjk4j3efIIytjnv3BwpWOol1GcL3kQYadACf+ud0yU37wp9PSLi1&#10;ZFDn5xOV9x3sWPLEf8JXvexOv/y5rT3GzLqXt/60k12GSI3wf0682mt+xgcHB+tsNHN06Q4QQ95o&#10;rejdDQ0N33BXIbUFvKMgm+qekgAisPZgSTwFSgdCt9IQkJ1LsKtDBT0ECkH1Q26epzCpqar1pXUU&#10;nH9TUB/CzQvIm/l8t5ACdisFxG46R0MWCynAf8ZsTq20QX7+mXzdjNH2P5fCdjukeLPkwnrnpHBN&#10;gCBexW1zEiaIINyaz7cjcjekht++mpo0uDvJHx3RalfmwYTnMGT3CYhJ618NKOwrsCtCEfEHEbbR&#10;PL9FHMfpWXYEvonl3V/5T5q1Kv4g0moZafgKbrbqu6ISKMfuw/h5Co92pRJBWp5L2VJaabK2jf6k&#10;0xaLWAWRh+Ku76RoFJI26yl7OgjcPnsvnPJ9OWG6yyJpA+zF48ddXqSWhvlBVUyYvRUbJ+X8RMr7&#10;29jXZG7Ftbi+vn4raa+424glfX/D90pLQ5K7AzoBczQR3EzB2obQ/RMBE1P7Y1HyNnkV9ptFKATw&#10;S4RwJWzcXqFRTRCJP6NwX6e5m6NnO0lqSRTOlRDtl2RYM+YnEKCzcfNwEn4U5rMQoMcoiFtEcHJf&#10;d2Uu4dNhkx3v5Ewuz3Cce88rEUuebk5fuvG7xpGTVRP6U693GZDaMaTDl9JsePTXjJK2K1Jrqx8r&#10;Cy1YC85bfQuR1COs3yBY5oTSTqCO73ybn95QAdHKEBMeSHQBhKCa3zNaLFIjn17ie4XbCZGNpAB+&#10;itAfv91Gm4i2Ki1VJC2agJZm8ndL41EFNwy3noI0VWi88yeOwr8IN0Se5VQGsq8BmB31CxlSQ8Z8&#10;SS0RQrnLl9SQqxFoNn/lvbQQA8KzAnKySS2M9JOG9R7ft9ixgzSJRl7vIz0e49GsUsDOKtx8iLRs&#10;VdghtQrsP0JcdZa4h9R41iYHIjW5YUB8BxIHnT5rk5o5zph0W0eenM5jNukynbLxnRfxhUNKl5Nf&#10;d1GeWpAaYb0bsjWkhjwhFrXPEm9fjV1HMo8h7h9AjNN5VH4UE7+t+Ok9QTyad9cj69fDM7tl4CGf&#10;ANxsaV9uMkRnYvsrVC1AYtYQCXOMsTQmyOpvvLNZ3y+kCXbv3n1rjx49OkxqZChpVXKXmlQksE7p&#10;b69dHkOc7tY53yI2MkAE12xlSluFsw00RTpOuvWBuEWPNBeuePirkv7Dzcn/uwukWxrhe5brKQmf&#10;9dob6pcYATGp6SNIGOxlVEIaBefvCKqaJb6oRIj+x90e7NC3IqJ2VX/CUUd6P0W+vtIWqUEa45CX&#10;m6lUzEm5FMRLkIc3MXpran159yL2RvFo1mRSGF4hnrfz7J2HKgB2P2A09qWpidR8O+sH48ZC5GEY&#10;hdFeGtYmUalgEsbbceshCnl7/YDeSIcMPkAmddy1t4afIPkjn9Zg9pAacRkB0WyE1OzlUiK15ZDM&#10;uxhN3hCGPsj3JuReGpYnzdUVw7vX0Fg0imw0ONJ6JaT2YFukhv1qwvCor6bG8zn4t8Fbu8LcH21K&#10;mppGXIPVJMTOe3yvNb4GENwZpPF3GHXKstIwAjm5DHt3knaeilOkRjjvohzdyKM0yjApCVzPYvZO&#10;03DcO5f0eIpv7K2cilF8thJ2b00tAXu3EG4dEf7TkhoqehkBeFhkpgsieNRLhe8IXAjnRNj+K7vJ&#10;R6J9SAa32zwiMuuxqyZoR0lNi42vwO23+HYIz/6aZ95wIVx/EtnKH8WvqrrqP2k5mcrUHdXWAFKb&#10;fdMDBUsfbK4495pPHIkZOsd9d0Nnvw+loNxOGm6AEK6lVlyN8F2JWcdsS1MTXNSmZ6sSQVilISg+&#10;6gIYJsFGY54F+U3jmoT5CkhH2p89EpdAni1E4NUPo+1z2oIK1BgE80bSXd0Oz2G+WZoeZHIabi5E&#10;oO/k/SaRD3bV6TwB88MQwtOEQe8KCHsjGuh6uUF8/sB79fcI8fg9n3DdS7zO4ToXudPCcAl4MAVg&#10;Nv9vII6PE3dpn57CiszOgmi/4D/1F/6HuLzN9Qjv1Q3iPdpogFv90QYWQfb2EeX+oMI5jXjeRKF+&#10;jkL3DOFTk1byUoo7pxKPRyG1RwmvKlWl+SDi93vC8TR37a/WgzjPkKZFGDcR36W8swt3DmmgRfor&#10;sHM06TgH4rpL4bP+T+D9sZDHg5SFjYRXROetkeso9gXEVU3duyFpaciC+ur+pPeEVfvZaeClG+9+&#10;i3xswr/bILZ+yFUx4f81ZfxV0vQW/JqGPfVFb+S/ZwiL5CsMN9T9pGb2H8jv8/BnAG5ov70niNfj&#10;pKV2MTH936TFCK57ictc3JuAu2uxoy4EW1Nv5P8b8EPdVHfgllp/aYTnNCq6PyPnj5GWCvNP1q+W&#10;QEB/Q3vXEAsFfxvPahK0N9rSCpBMEwLwktwQgUgzQsCutv5uEyI1tbP1TQdJLYlEOY7EVxOmw01A&#10;aTUKj+Iowq1tatiWXVRgd2y2j+jSZMc5v3++67I7m/NHTbuHN51KlwB2C2KRA3UD2JsOqDBEUZg0&#10;d+5WiECDOS20PwpQLy61HjpSEQbwcwbEMxIN63tbk4FYfoDZX6CWuh8WvQ8N7n7vi5rAc8H298Oy&#10;uu7jm8dRS78UedjNUP5/CS/8ksBOkNrO4hC5r34/ha2+scGdV1iovjVpFu0jra5b3OUPfdT1vHXf&#10;OZLStdVMAHsfhcjii9x9WwIhkN18yE3TbkyzDK0mCxlfgAZ1Mo8/mSYQwL6LINTLdWqSqdCL1GiO&#10;fAYZaXPCDFT/1M5cNDtSvC/UVbuZ1CZ2M6mpRs5F7T2VsLwtspUfhtTq6t2FefkdIrWQwdPnZM6/&#10;73/O2iFq1gSw70D9WV2t5vUcLk010cx9rbCw50PR0gk+BDlUP95uG9wJYN+CE2IxfWm2hgWxfENb&#10;WvNcdrsQ/ISkprk9PXDvEjWBIectxOcb2vCvqebmv5PU9MR9M1hQDXln5XdEU4vIPmjMxL+kllVr&#10;lGhvQZpuhwZsvKBCrUKvvqWfSjux3duZ5pvCoG87G489ATVTNY8x0CzdT+CERB5Ws0yFXsQicrM6&#10;+Xb7bN9dILXgyMjIRuzeAIF9pm+5f0+TRKMtmjslsvIeBBguOyJt3WvR1LLyd6ipBYWmZoyLyMxR&#10;R+xe6UeLioqqJU4Po2leymOHt7kJCQk5gLS9XaONYWFhA6zXu4KY4uLim6kwvrKm+HQGUYRlPi2A&#10;r4iLJpK2GPrf28jPz3+yvLz89cTERHvwIoCfOZw0z66VpiZSs5toCN8DFCizCeTuxM6QGs3iBgrr&#10;76urq78g3M3SvPjmXtzS7PA2yYcmiCE1xU+X4osWt0NS49KMb++lHXsS8Efs8ZDJmyUlJf+ieS9y&#10;6qg2oVHRqZDQi+TjT0FqQjIEqVG4ndG2pKXp247uEKJWwo5GKXcGkmnfLpHU8PBwe6fbAPYHUFiG&#10;oeV8YxOLyI2a6wc0Hg1h71aVvLOkRpjqKazPQkzNNglDcM/wV7sCaZOa+gzVBK2DCDvap7aXEKpp&#10;DzSbD9edeL6alZX1Ku/bG60V+apwKk6haCATyUdfUpMdm6SVZpqy4dvNoKaYP/KRtuhdcUg+vJu3&#10;+tbfzHA1X32bwrLvSzI6HWsN4ZZ26gtv7Vth8c53/SfS0j5/rZbFhYaG1kFeq9FiNafNF77xsiF3&#10;dHqVv9UHio8dBqWjpqLsFa0+gJaIy8nJWSOisDU2NdMoFP9DEHZ5MXR7EKlBNh5SQ/v6JDc31x+p&#10;aaLfcZDSt7Z9hTclJUXzeNoFpHZo9+7dzYisvmvoxEDBXkIhZDaLu5mQCNGfTrw/pwLSVIUWFQ3a&#10;XBf+3wjha0KkJuGmkW+TabI+SXq+ADlo/lOk0+kcU1pa+jHNrNswy+0KTXNA832I6ze800ROzVdL&#10;g1Tmoh2+CwloMmY49vqQ9vej3X6NPzZJFvPdWrT6d6w5ZJoukRwdHT0af74nXJpHGEJYtP72Ot59&#10;VllZqXM3RapxLpdLEy611jE7ISHhEsKrmeYiBs08/wfurMKsTn/Nl8zGvXnI5DukwTriNIb06Y/8&#10;vEtYhyEDZ/D+AexpsjJehk6h8vuScGufP0FN4OnI1l8Jiw56Efkn4OZQ4vAUGu3rVlyFUPXDxsfH&#10;/wmzzlBQeMs1TYRvL8MsrVNdM6MpN/+Hvw+RdtqaSHPoSonHjdi7ngqps0vRAvgJEUQmVmsSHE25&#10;rZ6CjxZE0+cVBHZnttoJRlj6IGzS9vyOgIrUINCt8kt+4v8nCK5fUkNYtC2P0SqlcSmsCNYj+m+7&#10;lbaBQM4SUVNYjD9du6r5ma9jy/ZFUoukQJxMITubwjuQaxCFZiwE9SZx/pr/vJfY5EAqt0BqfyQP&#10;7bMhBBfvpqlPje9tEkqk8G7GnsjCRjhkcz72/kJ+efaxww8dDfc2drXQ2AAymw5R/MPLvSDcG442&#10;+BrfakG6DRdh/RekIAIwgHiG4s+LvNe2RyIJLY5+AT9O4V5OXHMgKc3aF2HHYu89wrAAsweQYDnh&#10;/BMkokrM1galUUbxfU/kVDPmRYpp2D0UWfovbuj0LCEIshmtSaNc9hpQA/yfpT41ETyPWu50AvF6&#10;B9lssdMx/mqThOfQmO2lSRE8P0vc/4DZo0Eij8fxbgPp5G+zgQD2FMiIDDJ0AQL1HxGA3alOhv+X&#10;AvJrBLOtJTu+cOJOH2r036kGR5C0VMdvxzBCcSvEtFXaoUVqXyO4EsQ2m5OEoQ63HxcJ2s1PmpRb&#10;EUDtuKAdBloA+02491u++VKDIfJDl74tKSm8OybGZeY5RYfH90tLznoI444n4+5moFVqNYDWy2k2&#10;tpo9uhIhmF4VFRX/gRzeRxNRk0jLWw6gAP6VOGoisfcyExfpP82n+Zmiwgs5eW+dFIJ7p1EQb8ct&#10;aSUGFPRMNLW3SVfN7TKApMbhz7te7jl5Hon/0gbtd4KLyuNDtCBtJGgA6fTD7tOWpmYIgAqvWFq5&#10;KiXy51H807QL5bshNdxsQWqgEhLcgExpFr+9PMlGBuGfrQvzASIowvWZ5qdt/3s7qUFMj1Mx+pLa&#10;TOzapKYBkatJu83IvPeicIW3jjg8zn9aMSDtMRqC28R7afweQPzH4dfDUhSsVwHsZZg1eWTKcgTw&#10;q549e9qrA5ohg+949w8E/QZqQp3zKBVemZvP8whlLoXuQwqOhOlSuSMHvaBaVDWs+j36Ily3Ikxf&#10;W27bhNOsZgrCtx473bhUsL1JMYjCVYPgPSDSFalZ92YKwhbC90/C8BKF6n2e/8f7H4jLzYQ5GSF9&#10;SvY1sGD1rW3F/3+qqYP5u6ioGDW/9jaqIDQ1I+1+rxaAzI6WNk0a6WxQpWUiZHAN5PA0lYn3RFSd&#10;Hj4LsnhBzTTrXRJ58xpa6wXWsxBOQdV5nA/RLPV0zFMZZEhTI820rY8B6T4Rv97jbjfpnKTfcMJi&#10;N3FthJAH/8SelmQZUMAPxp/XyDctyZEcdEFmbI0zGLuHQbZrCZu2JYrG3hs8ezQ9CxW830C8NL3G&#10;Q2oiR8L1FHl/gx63v3U0IEufEy41i6X9hSEHWnb2CESkXSM8wJ8ZShdIzSzmJizjcOtd5LPFcjjS&#10;eADfv0RcVOGIfHVa/XOkm0jOA76biRvS1AKktq+BwlAsVR+hfRHhfY+M/hwNZ4umTqhgWZeI7iuu&#10;f0MiryK4v0Ll18lLvgMMIRDdcArKK7i3GRLZjNBthmSMGfc349Zm3DDPMuuO/c0IjdaY+SIdotI0&#10;ARHYZ4RL/Wzqm/uBb7+RRkOBfp6CPgO7ZmoKhUiH5D6F/c8VB64f8O9r/P4AQfQtQHsaTtJ7APHd&#10;SHheVCHnXYtF14RfZxbMIm7vUAjVjFyuPOKvIsL/a9LpJgqmOsEr1Vwl725Eq3gRe9KWVfmoqfgc&#10;7+/ErKaeNKYK0nE95PUkhKKKSh3f0ZDaZPx5jYKspp78qIQUVuodYdM+b6qYNFN/PkTzLO/UZaBO&#10;9Rj1pUEyb/LfHYRZRFkA8ZyFbLzAO206KPKtI+x/JLySlRw0ubE8q6tCHfZBxEeHLf/V0p5EosXY&#10;OVqkBAmpwvP09ZImmby/FmJ+nHCcQtxn8G42+f8MBHgfYZC22VWEqQqO9FBLQP1/wyQThPdaxQES&#10;UqWmeKnrZAb+KD1FdNkKB8/rCL8IVWEUqQ7mu5fxV7tiaL8xkXURabmU6wW0Rjs+AeyjUAFIkhCQ&#10;wb1pIg3iGoBZy4Y0VO/bHNiT0IaJjQjlAK4DMasvw58wKR7p6oORXcxqckkY9wdIexCxqCNbUFyl&#10;5Sp+vpXM3oYdHmmk6nNtq09U4e7MvnVyy1fDbctdVXK+o7D+IP/V/O9MOAIIIIAAAggggAACCOAX&#10;B4fj/wEmzzbh+blHVgAAAABJRU5ErkJgglBLAQItABQABgAIAAAAIQCxgme2CgEAABMCAAATAAAA&#10;AAAAAAAAAAAAAAAAAABbQ29udGVudF9UeXBlc10ueG1sUEsBAi0AFAAGAAgAAAAhADj9If/WAAAA&#10;lAEAAAsAAAAAAAAAAAAAAAAAOwEAAF9yZWxzLy5yZWxzUEsBAi0AFAAGAAgAAAAhAJFIoeS6BQAA&#10;yhAAAA4AAAAAAAAAAAAAAAAAOgIAAGRycy9lMm9Eb2MueG1sUEsBAi0AFAAGAAgAAAAhAKomDr68&#10;AAAAIQEAABkAAAAAAAAAAAAAAAAAIAgAAGRycy9fcmVscy9lMm9Eb2MueG1sLnJlbHNQSwECLQAU&#10;AAYACAAAACEArEU6gd8AAAAHAQAADwAAAAAAAAAAAAAAAAATCQAAZHJzL2Rvd25yZXYueG1sUEsB&#10;Ai0ACgAAAAAAAAAhAN6tF+/YTgAA2E4AABQAAAAAAAAAAAAAAAAAHwoAAGRycy9tZWRpYS9pbWFn&#10;ZTEucG5nUEsFBgAAAAAGAAYAfAEAAClZAAAAAA==&#10;">
                      <v:group id="Group 369" o:spid="_x0000_s1027" style="position:absolute;left:641;top:-1880;width:3672;height:855" coordorigin="641,-1880"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XhZMIAAADcAAAADwAAAGRycy9kb3ducmV2LnhtbERPy4rCMBTdC/MP4Q7M&#10;TtOOTzpGEVGZhQg+QNxdmmtbbG5Kk2nr35vFgMvDec+XnSlFQ7UrLCuIBxEI4tTqgjMFl/O2PwPh&#10;PLLG0jIpeJKD5eKjN8dE25aP1Jx8JkIIuwQV5N5XiZQuzcmgG9iKOHB3Wxv0AdaZ1DW2IdyU8juK&#10;JtJgwaEhx4rWOaWP059RsGuxXQ3jTbN/3NfP23l8uO5jUurrs1v9gPDU+bf43/2rFUxH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vl4WTCAAAA3AAAAA8A&#10;AAAAAAAAAAAAAAAAqgIAAGRycy9kb3ducmV2LnhtbFBLBQYAAAAABAAEAPoAAACZAwAAAAA=&#10;">
                        <v:shape id="Freeform 371" o:spid="_x0000_s1028" style="position:absolute;left:641;top:-1880;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uEcUA&#10;AADcAAAADwAAAGRycy9kb3ducmV2LnhtbESPQWsCMRSE74X+h/CE3jSriJatUaxgEaSKVtgeH5vX&#10;ZOnmZdlEXf+9KQg9DjPzDTNbdK4WF2pD5VnBcJCBIC69rtgoOH2t+68gQkTWWHsmBTcKsJg/P80w&#10;1/7KB7ocoxEJwiFHBTbGJpcylJYchoFviJP341uHMcnWSN3iNcFdLUdZNpEOK04LFhtaWSp/j2en&#10;YDteGbOd7LKP02f3vrffRVUcCqVeet3yDUSkLv6HH+2NVjAdD+HvTDoC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9S4RxQAAANwAAAAPAAAAAAAAAAAAAAAAAJgCAABkcnMv&#10;ZG93bnJldi54bWxQSwUGAAAAAAQABAD1AAAAigMAAAAA&#10;" path="m,854r3672,l3672,,,,,854xe" fillcolor="#c1c1c1" stroked="f">
                          <v:path arrowok="t" o:connecttype="custom" o:connectlocs="0,-1026;3672,-1026;3672,-1880;0,-1880;0,-1026" o:connectangles="0,0,0,0,0"/>
                        </v:shape>
                        <v:shape id="Picture 370" o:spid="_x0000_s1029" type="#_x0000_t75" style="position:absolute;left:745;top:-1880;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V7NfFAAAA3AAAAA8AAABkcnMvZG93bnJldi54bWxEj0FrwkAUhO8F/8PyBC+lbhJslegaghKw&#10;0Eu1osdH9pkEs29DdtX033cLhR6HmfmGWWWDacWdetdYVhBPIxDEpdUNVwq+DsXLAoTzyBpby6Tg&#10;mxxk69HTClNtH/xJ972vRICwS1FB7X2XSunKmgy6qe2Ig3exvUEfZF9J3eMjwE0rkyh6kwYbDgs1&#10;drSpqbzub0bB+Xh+f8W2sDJv5lEcb+nwcXpWajIe8iUIT4P/D/+1d1rBfJbA75lwBO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FezXxQAAANwAAAAPAAAAAAAAAAAAAAAA&#10;AJ8CAABkcnMvZG93bnJldi54bWxQSwUGAAAAAAQABAD3AAAAkQMAAAAA&#10;">
                          <v:imagedata r:id="rId31" o:title=""/>
                        </v:shape>
                      </v:group>
                      <w10:wrap anchorx="page"/>
                    </v:group>
                  </w:pict>
                </mc:Fallback>
              </mc:AlternateContent>
            </w: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963" w14:textId="77777777" w:rsidR="0037012F" w:rsidRPr="00F753B7" w:rsidRDefault="0037012F" w:rsidP="004326CF">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964" w14:textId="77777777" w:rsidR="0037012F" w:rsidRPr="00F753B7" w:rsidRDefault="0037012F" w:rsidP="004326CF">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965" w14:textId="77777777" w:rsidR="006C1987" w:rsidRPr="00F753B7"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966"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F753B7">
              <w:rPr>
                <w:rFonts w:ascii="Arial" w:hAnsi="Arial" w:cs="Arial"/>
                <w:b/>
                <w:bCs/>
                <w:sz w:val="20"/>
                <w:szCs w:val="20"/>
              </w:rPr>
              <w:t>xx/xx/xxxx</w:t>
            </w:r>
          </w:p>
          <w:p w14:paraId="37E70969" w14:textId="3E79487F" w:rsidR="0037012F" w:rsidRPr="00F753B7" w:rsidRDefault="0037012F" w:rsidP="004326CF">
            <w:pPr>
              <w:pStyle w:val="TableParagraph"/>
              <w:spacing w:before="3"/>
              <w:ind w:left="1232"/>
              <w:rPr>
                <w:rFonts w:ascii="Arial" w:eastAsia="Arial" w:hAnsi="Arial" w:cs="Arial"/>
                <w:sz w:val="20"/>
                <w:szCs w:val="20"/>
              </w:rPr>
            </w:pPr>
          </w:p>
        </w:tc>
      </w:tr>
    </w:tbl>
    <w:p w14:paraId="37E7096B" w14:textId="77777777" w:rsidR="0037012F" w:rsidRPr="00F753B7" w:rsidRDefault="0037012F" w:rsidP="009C5196">
      <w:pPr>
        <w:tabs>
          <w:tab w:val="left" w:pos="1373"/>
        </w:tabs>
        <w:ind w:left="1372"/>
        <w:rPr>
          <w:rFonts w:ascii="Arial" w:eastAsia="Arial" w:hAnsi="Arial" w:cs="Arial"/>
          <w:sz w:val="20"/>
          <w:szCs w:val="20"/>
        </w:rPr>
      </w:pPr>
      <w:r w:rsidRPr="005948E3">
        <w:rPr>
          <w:rFonts w:ascii="Arial" w:hAnsi="Arial" w:cs="Arial"/>
          <w:noProof/>
        </w:rPr>
        <mc:AlternateContent>
          <mc:Choice Requires="wpg">
            <w:drawing>
              <wp:anchor distT="0" distB="0" distL="114300" distR="114300" simplePos="0" relativeHeight="251658324" behindDoc="1" locked="0" layoutInCell="1" allowOverlap="1" wp14:anchorId="37E70EF8" wp14:editId="37E70EF9">
                <wp:simplePos x="0" y="0"/>
                <wp:positionH relativeFrom="page">
                  <wp:posOffset>317500</wp:posOffset>
                </wp:positionH>
                <wp:positionV relativeFrom="paragraph">
                  <wp:posOffset>1905</wp:posOffset>
                </wp:positionV>
                <wp:extent cx="7002780" cy="8153400"/>
                <wp:effectExtent l="1905" t="1905" r="5715" b="7620"/>
                <wp:wrapNone/>
                <wp:docPr id="743"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53400"/>
                          <a:chOff x="618" y="-614"/>
                          <a:chExt cx="11028" cy="12840"/>
                        </a:xfrm>
                      </wpg:grpSpPr>
                      <wpg:grpSp>
                        <wpg:cNvPr id="744" name="Group 366"/>
                        <wpg:cNvGrpSpPr>
                          <a:grpSpLocks/>
                        </wpg:cNvGrpSpPr>
                        <wpg:grpSpPr bwMode="auto">
                          <a:xfrm>
                            <a:off x="629" y="-608"/>
                            <a:ext cx="2" cy="12824"/>
                            <a:chOff x="629" y="-608"/>
                            <a:chExt cx="2" cy="12824"/>
                          </a:xfrm>
                        </wpg:grpSpPr>
                        <wps:wsp>
                          <wps:cNvPr id="745" name="Freeform 367"/>
                          <wps:cNvSpPr>
                            <a:spLocks/>
                          </wps:cNvSpPr>
                          <wps:spPr bwMode="auto">
                            <a:xfrm>
                              <a:off x="629" y="-608"/>
                              <a:ext cx="2" cy="12824"/>
                            </a:xfrm>
                            <a:custGeom>
                              <a:avLst/>
                              <a:gdLst>
                                <a:gd name="T0" fmla="+- 0 -608 -608"/>
                                <a:gd name="T1" fmla="*/ -608 h 12824"/>
                                <a:gd name="T2" fmla="+- 0 12215 -608"/>
                                <a:gd name="T3" fmla="*/ 12215 h 12824"/>
                              </a:gdLst>
                              <a:ahLst/>
                              <a:cxnLst>
                                <a:cxn ang="0">
                                  <a:pos x="0" y="T1"/>
                                </a:cxn>
                                <a:cxn ang="0">
                                  <a:pos x="0" y="T3"/>
                                </a:cxn>
                              </a:cxnLst>
                              <a:rect l="0" t="0" r="r" b="b"/>
                              <a:pathLst>
                                <a:path h="12824">
                                  <a:moveTo>
                                    <a:pt x="0" y="0"/>
                                  </a:moveTo>
                                  <a:lnTo>
                                    <a:pt x="0" y="1282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6" name="Group 364"/>
                        <wpg:cNvGrpSpPr>
                          <a:grpSpLocks/>
                        </wpg:cNvGrpSpPr>
                        <wpg:grpSpPr bwMode="auto">
                          <a:xfrm>
                            <a:off x="624" y="-603"/>
                            <a:ext cx="11016" cy="2"/>
                            <a:chOff x="624" y="-603"/>
                            <a:chExt cx="11016" cy="2"/>
                          </a:xfrm>
                        </wpg:grpSpPr>
                        <wps:wsp>
                          <wps:cNvPr id="747" name="Freeform 365"/>
                          <wps:cNvSpPr>
                            <a:spLocks/>
                          </wps:cNvSpPr>
                          <wps:spPr bwMode="auto">
                            <a:xfrm>
                              <a:off x="624" y="-603"/>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8" name="Group 362"/>
                        <wpg:cNvGrpSpPr>
                          <a:grpSpLocks/>
                        </wpg:cNvGrpSpPr>
                        <wpg:grpSpPr bwMode="auto">
                          <a:xfrm>
                            <a:off x="11635" y="-608"/>
                            <a:ext cx="2" cy="12824"/>
                            <a:chOff x="11635" y="-608"/>
                            <a:chExt cx="2" cy="12824"/>
                          </a:xfrm>
                        </wpg:grpSpPr>
                        <wps:wsp>
                          <wps:cNvPr id="749" name="Freeform 363"/>
                          <wps:cNvSpPr>
                            <a:spLocks/>
                          </wps:cNvSpPr>
                          <wps:spPr bwMode="auto">
                            <a:xfrm>
                              <a:off x="11635" y="-608"/>
                              <a:ext cx="2" cy="12824"/>
                            </a:xfrm>
                            <a:custGeom>
                              <a:avLst/>
                              <a:gdLst>
                                <a:gd name="T0" fmla="+- 0 -608 -608"/>
                                <a:gd name="T1" fmla="*/ -608 h 12824"/>
                                <a:gd name="T2" fmla="+- 0 12215 -608"/>
                                <a:gd name="T3" fmla="*/ 12215 h 12824"/>
                              </a:gdLst>
                              <a:ahLst/>
                              <a:cxnLst>
                                <a:cxn ang="0">
                                  <a:pos x="0" y="T1"/>
                                </a:cxn>
                                <a:cxn ang="0">
                                  <a:pos x="0" y="T3"/>
                                </a:cxn>
                              </a:cxnLst>
                              <a:rect l="0" t="0" r="r" b="b"/>
                              <a:pathLst>
                                <a:path h="12824">
                                  <a:moveTo>
                                    <a:pt x="0" y="0"/>
                                  </a:moveTo>
                                  <a:lnTo>
                                    <a:pt x="0" y="1282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0" name="Group 360"/>
                        <wpg:cNvGrpSpPr>
                          <a:grpSpLocks/>
                        </wpg:cNvGrpSpPr>
                        <wpg:grpSpPr bwMode="auto">
                          <a:xfrm>
                            <a:off x="624" y="12220"/>
                            <a:ext cx="11016" cy="2"/>
                            <a:chOff x="624" y="12220"/>
                            <a:chExt cx="11016" cy="2"/>
                          </a:xfrm>
                        </wpg:grpSpPr>
                        <wps:wsp>
                          <wps:cNvPr id="751" name="Freeform 361"/>
                          <wps:cNvSpPr>
                            <a:spLocks/>
                          </wps:cNvSpPr>
                          <wps:spPr bwMode="auto">
                            <a:xfrm>
                              <a:off x="624" y="12220"/>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2" name="Group 358"/>
                        <wpg:cNvGrpSpPr>
                          <a:grpSpLocks/>
                        </wpg:cNvGrpSpPr>
                        <wpg:grpSpPr bwMode="auto">
                          <a:xfrm>
                            <a:off x="1037" y="-603"/>
                            <a:ext cx="2" cy="12819"/>
                            <a:chOff x="1037" y="-603"/>
                            <a:chExt cx="2" cy="12819"/>
                          </a:xfrm>
                        </wpg:grpSpPr>
                        <wps:wsp>
                          <wps:cNvPr id="753" name="Freeform 359"/>
                          <wps:cNvSpPr>
                            <a:spLocks/>
                          </wps:cNvSpPr>
                          <wps:spPr bwMode="auto">
                            <a:xfrm>
                              <a:off x="1037" y="-603"/>
                              <a:ext cx="2" cy="12819"/>
                            </a:xfrm>
                            <a:custGeom>
                              <a:avLst/>
                              <a:gdLst>
                                <a:gd name="T0" fmla="+- 0 -603 -603"/>
                                <a:gd name="T1" fmla="*/ -603 h 12819"/>
                                <a:gd name="T2" fmla="+- 0 12215 -603"/>
                                <a:gd name="T3" fmla="*/ 12215 h 12819"/>
                              </a:gdLst>
                              <a:ahLst/>
                              <a:cxnLst>
                                <a:cxn ang="0">
                                  <a:pos x="0" y="T1"/>
                                </a:cxn>
                                <a:cxn ang="0">
                                  <a:pos x="0" y="T3"/>
                                </a:cxn>
                              </a:cxnLst>
                              <a:rect l="0" t="0" r="r" b="b"/>
                              <a:pathLst>
                                <a:path h="12819">
                                  <a:moveTo>
                                    <a:pt x="0" y="0"/>
                                  </a:moveTo>
                                  <a:lnTo>
                                    <a:pt x="0" y="1281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A03C225" id="Group 357" o:spid="_x0000_s1026" style="position:absolute;margin-left:25pt;margin-top:.15pt;width:551.4pt;height:642pt;z-index:-251658156;mso-position-horizontal-relative:page" coordorigin="618,-614" coordsize="11028,12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sBwjwUAAHAhAAAOAAAAZHJzL2Uyb0RvYy54bWzsWttu4zYQfS/QfyD02MKxKEuyLcRZLOw4&#10;KLBtF1j3A2hJloTKokrKcdKi/97hUDfLSpp4nU0LOA+OZJLDmTPDORzS1x8etim5D4VMeDYz6JVp&#10;kDDzeZBk0cz4bbUcTAwiC5YFLOVZODMeQ2l8uPn+u+t97oUWj3kahIKAkEx6+3xmxEWRe8Oh9ONw&#10;y+QVz8MMGjdcbFkBryIaBoLtQfo2HVqm6Q73XAS54H4oJXy70I3GDcrfbEK/+HWzkWFB0pkBuhX4&#10;KfBzrT6HN9fMiwTL48Qv1WAnaLFlSQaT1qIWrGBkJ5IjUdvEF1zyTXHl8+2QbzaJH6INYA01O9bc&#10;Cb7L0ZbI20d5DRNA28HpZLH+L/efBUmCmTG2RwbJ2BachPOSkTNW8OzzyINedyL/kn8W2kZ4/MT9&#10;3yU0D7vt6j3Sncl6/zMPQCDbFRzhediIrRIBhpMH9MJj7YXwoSA+fDk2TWs8AWf50Dahzsg2Sz/5&#10;MThTjXMphBW0Dlxqaxf68W05nFLTglY1mFoTG4cOmadnRm1L7bRp+FJbWWNhd7Bw3bfGwrWmpU3m&#10;RNtUAWLV1li1tRUQR4MaILrDngQBVp5sgkt+XXB9iVkeYsxKFTY1oE4F6FKEoVrPZOSW8YUdq+CS&#10;7chqtexz6UkIwH+NqZfjWAPCPH8ni7uQY2yy+0+y0HkhgCeM+KBcGSsIy802hRTx44CYZOCaE/zQ&#10;DovqbrTq9sNQd4oJBGPlvqYf+KgljloWdXrlwdLU/UCe7tUSCHZElaYsrpT3H7JSe3giTOVjE9dg&#10;zmWz9lZUqQ4SoJOy9Nm+o3ZfPaacQkCi7aZYYRBIsWsNTc4KpZmaQj2SGFcnAKK+2fL7cMWxrWhU&#10;q1Zu05pmx70UrJVeuh0UU1OgVfW0StuWjzO+TNIUnZxmZA9JZwQrXGkgeZoEqhFfRLSep4LcM0Uf&#10;+FdCcNAN0nQWoLA4ZMFt+VywJNXPMHmK6MKKLkFQaxv54a+pOb2d3E7sgW25twPbXCwGH5dze+Au&#10;6dhZjBbz+YL+rVSjthcnQRBmSruKq6j9suVasqZmmZqtDqyQbWOX+Hds7PBQDQQZbKn+o3WQZPVa&#10;VWlVemsePMK6FVyTL2wW4CHm4k+D7IF4Z4b8Y8dEaJD0pwySz5TakLRJgS+2M7bgRbRb1u0Wlvkg&#10;amYUBoS4epwXmt13uUiiGGai6NaMfwQO2iRqYaN+WqvyBfIfPpXM9SwzuFUiK1nSxZzcZUG1EzgX&#10;S7qwTDTbmRjpzKuYAbiOgj6K6yy9zhqKPBrUMEN3GMRnPz1+E2YYV4C2mMFR1qjgAQo5IzO8FMca&#10;kMOs8QpmAJ8R5TfMCk2+b/PCyiR7ol3R6dVhBeraZp+wNimsrLYw0P8ERgAuUGFW5d1nGWEFk3f7&#10;wqww5lRGgCSswVCJt8n5+SsYoYzrll4XRlBVVG91cGGEczECVBsHdZOLufgtGYFSdwQbagh0tQPV&#10;SabihO62HxZlVTb1DWtYoTuwToLdoumbsAIUQxrUFisg+52bFfpAeQrLGpKTeeFSMZzKD/+9imE8&#10;vVQMTXl0qRj0lv/oLMmBAuaQH3CH9Zb8UFUMcFQA5RPuLquU1t37t+ihZ1TDDt1xdSp8D3ZwYKd6&#10;xA54knFudujB5Ckka0ROJgeYrG+ffykanjxGuhQNl2Ok/+UxkgO77QNScHAb/5akQM0RHLXomqFz&#10;jtRs/elU00VTMxyPakihO65Oge9CCvX9VVMyOGjOuUnhFUjWiJxMClAxjNSdQOmy/rMk7IRXApUD&#10;m37gpL47hiN57eOk1h2DFgh2nHCiBDsfiLf3vWMA/U8/UdIGwB0DXDjCNgpQ+KoTpUvFcLljqO8Y&#10;MEfCtT6GVfkTBPW7gfY73kp49Q8lbv4BAAD//wMAUEsDBBQABgAIAAAAIQC0I5ly3wAAAAkBAAAP&#10;AAAAZHJzL2Rvd25yZXYueG1sTI9NS8NAEIbvgv9hGcGb3XwYKTGbUop6KoKtIN622WkSmp0N2W2S&#10;/nunJ3ub4R3eeZ5iNdtOjDj41pGCeBGBQKqcaalW8L1/f1qC8EGT0Z0jVHBBD6vy/q7QuXETfeG4&#10;C7XgEvK5VtCE0OdS+qpBq/3C9UicHd1gdeB1qKUZ9MTltpNJFL1Iq1viD43ucdNgddqdrYKPSU/r&#10;NH4bt6fj5vK7zz5/tjEq9fgwr19BBJzD/zFc8RkdSmY6uDMZLzoFWcQqQUEK4prGWcImB56S5XMK&#10;sizkrUH5BwAA//8DAFBLAQItABQABgAIAAAAIQC2gziS/gAAAOEBAAATAAAAAAAAAAAAAAAAAAAA&#10;AABbQ29udGVudF9UeXBlc10ueG1sUEsBAi0AFAAGAAgAAAAhADj9If/WAAAAlAEAAAsAAAAAAAAA&#10;AAAAAAAALwEAAF9yZWxzLy5yZWxzUEsBAi0AFAAGAAgAAAAhABROwHCPBQAAcCEAAA4AAAAAAAAA&#10;AAAAAAAALgIAAGRycy9lMm9Eb2MueG1sUEsBAi0AFAAGAAgAAAAhALQjmXLfAAAACQEAAA8AAAAA&#10;AAAAAAAAAAAA6QcAAGRycy9kb3ducmV2LnhtbFBLBQYAAAAABAAEAPMAAAD1CAAAAAA=&#10;">
                <v:group id="Group 366" o:spid="_x0000_s1027" style="position:absolute;left:629;top:-608;width:2;height:12824" coordorigin="629,-608" coordsize="2,12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N7nZ8YAAADcAAAADwAAAGRycy9kb3ducmV2LnhtbESPT2vCQBTE74LfYXmC&#10;t7qJtVqiq4i0pYcgqIXS2yP7TILZtyG75s+37xYKHoeZ+Q2z2fWmEi01rrSsIJ5FIIgzq0vOFXxd&#10;3p9eQTiPrLGyTAoGcrDbjkcbTLTt+ETt2eciQNglqKDwvk6kdFlBBt3M1sTBu9rGoA+yyaVusAtw&#10;U8l5FC2lwZLDQoE1HQrKbue7UfDRYbd/jt/a9HY9DD+Xl+N3GpNS00m/X4Pw1PtH+L/9qRWsFg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3udnxgAAANwA&#10;AAAPAAAAAAAAAAAAAAAAAKoCAABkcnMvZG93bnJldi54bWxQSwUGAAAAAAQABAD6AAAAnQMAAAAA&#10;">
                  <v:shape id="Freeform 367" o:spid="_x0000_s1028" style="position:absolute;left:629;top:-608;width:2;height:12824;visibility:visible;mso-wrap-style:square;v-text-anchor:top" coordsize="2,12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xea8cA&#10;AADcAAAADwAAAGRycy9kb3ducmV2LnhtbESPQWsCMRSE74X+h/AK3mpWsa2sRlHBolBrdW3B22Pz&#10;3F3cvIRNqtt/bwqFHoeZ+YYZT1tTiws1vrKsoNdNQBDnVldcKDhky8chCB+QNdaWScEPeZhO7u/G&#10;mGp75R1d9qEQEcI+RQVlCC6V0uclGfRd64ijd7KNwRBlU0jd4DXCTS37SfIsDVYcF0p0tCgpP++/&#10;jYJNdspe18HZ9fvn/OuD37ZH6bZKdR7a2QhEoDb8h//aK63gZfAEv2fi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sXmvHAAAA3AAAAA8AAAAAAAAAAAAAAAAAmAIAAGRy&#10;cy9kb3ducmV2LnhtbFBLBQYAAAAABAAEAPUAAACMAwAAAAA=&#10;" path="m,l,12823e" filled="f" strokeweight=".58pt">
                    <v:path arrowok="t" o:connecttype="custom" o:connectlocs="0,-608;0,12215" o:connectangles="0,0"/>
                  </v:shape>
                </v:group>
                <v:group id="Group 364" o:spid="_x0000_s1029" style="position:absolute;left:624;top:-603;width:11016;height:2" coordorigin="624,-603"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0Dci8YAAADcAAAADwAAAGRycy9kb3ducmV2LnhtbESPQWvCQBSE74L/YXlC&#10;b3UTa22JWUVEpQcpVAvF2yP7TEKyb0N2TeK/7xYKHoeZ+YZJ14OpRUetKy0riKcRCOLM6pJzBd/n&#10;/fM7COeRNdaWScGdHKxX41GKibY9f1F38rkIEHYJKii8bxIpXVaQQTe1DXHwrrY16INsc6lb7APc&#10;1HIWRQtpsOSwUGBD24Ky6nQzCg499puXeNcdq+v2fjm/fv4cY1LqaTJsliA8Df4R/m9/aAVv8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LQNyLxgAAANwA&#10;AAAPAAAAAAAAAAAAAAAAAKoCAABkcnMvZG93bnJldi54bWxQSwUGAAAAAAQABAD6AAAAnQMAAAAA&#10;">
                  <v:shape id="Freeform 365" o:spid="_x0000_s1030" style="position:absolute;left:624;top:-603;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vQ+sYA&#10;AADcAAAADwAAAGRycy9kb3ducmV2LnhtbESPzWrDMBCE74W+g9hCb4lUE5LGiRJCoVDIKT+myW1j&#10;bS0Ta2UsNXbfvioEehxm5htmuR5cI27UhdqzhpexAkFcelNzpeF4eB+9gggR2WDjmTT8UID16vFh&#10;ibnxPe/oto+VSBAOOWqwMba5lKG05DCMfUucvC/fOYxJdpU0HfYJ7hqZKTWVDmtOCxZberNUXvff&#10;TkPmJ8XmOv/sT9lWne32MFeXImr9/DRsFiAiDfE/fG9/GA2zyQz+zq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gvQ+sYAAADcAAAADwAAAAAAAAAAAAAAAACYAgAAZHJz&#10;L2Rvd25yZXYueG1sUEsFBgAAAAAEAAQA9QAAAIsDAAAAAA==&#10;" path="m,l11016,e" filled="f" strokeweight=".58pt">
                    <v:path arrowok="t" o:connecttype="custom" o:connectlocs="0,0;11016,0" o:connectangles="0,0"/>
                  </v:shape>
                </v:group>
                <v:group id="Group 362" o:spid="_x0000_s1031" style="position:absolute;left:11635;top:-608;width:2;height:12824" coordorigin="11635,-608" coordsize="2,12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ZPtYsIAAADcAAAADwAAAGRycy9kb3ducmV2LnhtbERPy4rCMBTdC/MP4Q7M&#10;TtOOTzpGEVGZhQg+QNxdmmtbbG5Kk2nr35vFgMvDec+XnSlFQ7UrLCuIBxEI4tTqgjMFl/O2PwPh&#10;PLLG0jIpeJKD5eKjN8dE25aP1Jx8JkIIuwQV5N5XiZQuzcmgG9iKOHB3Wxv0AdaZ1DW2IdyU8juK&#10;JtJgwaEhx4rWOaWP059RsGuxXQ3jTbN/3NfP23l8uO5jUurrs1v9gPDU+bf43/2rFUxHYW0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WT7WLCAAAA3AAAAA8A&#10;AAAAAAAAAAAAAAAAqgIAAGRycy9kb3ducmV2LnhtbFBLBQYAAAAABAAEAPoAAACZAwAAAAA=&#10;">
                  <v:shape id="Freeform 363" o:spid="_x0000_s1032" style="position:absolute;left:11635;top:-608;width:2;height:12824;visibility:visible;mso-wrap-style:square;v-text-anchor:top" coordsize="2,12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ipWsUA&#10;AADcAAAADwAAAGRycy9kb3ducmV2LnhtbESPQUsDMRSE7wX/Q3iCtzarFFvXpkW0BW/SbsXrc/O6&#10;CW5e1iTtrv/eFAo9DjPzDbNYDa4VJwrRelZwPylAENdeW24U7KvNeA4iJmSNrWdS8EcRVsub0QJL&#10;7Xve0mmXGpEhHEtUYFLqSiljbchhnPiOOHsHHxymLEMjdcA+w10rH4riUTq0nBcMdvRqqP7ZHZ2C&#10;gwnr396+xc9qOl9/bGzYHr++lbq7HV6eQSQa0jV8ab9rBbPpE5zP5CM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aKlaxQAAANwAAAAPAAAAAAAAAAAAAAAAAJgCAABkcnMv&#10;ZG93bnJldi54bWxQSwUGAAAAAAQABAD1AAAAigMAAAAA&#10;" path="m,l,12823e" filled="f" strokeweight=".20497mm">
                    <v:path arrowok="t" o:connecttype="custom" o:connectlocs="0,-608;0,12215" o:connectangles="0,0"/>
                  </v:shape>
                </v:group>
                <v:group id="Group 360" o:spid="_x0000_s1033" style="position:absolute;left:624;top:12220;width:11016;height:2" coordorigin="624,12220"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jx3ucMAAADcAAAADwAAAGRycy9kb3ducmV2LnhtbERPTWvCQBC9F/wPywi9&#10;1U0UW4luQpBaepBCVRBvQ3ZMQrKzIbtN4r/vHgo9Pt73LptMKwbqXW1ZQbyIQBAXVtdcKricDy8b&#10;EM4ja2wtk4IHOcjS2dMOE21H/qbh5EsRQtglqKDyvkukdEVFBt3CdsSBu9veoA+wL6XucQzhppXL&#10;KHqVBmsODRV2tK+oaE4/RsHHiGO+it+HY3PfP27n9df1GJNSz/Mp34LwNPl/8Z/7Uyt4W4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PHe5wwAAANwAAAAP&#10;AAAAAAAAAAAAAAAAAKoCAABkcnMvZG93bnJldi54bWxQSwUGAAAAAAQABAD6AAAAmgMAAAAA&#10;">
                  <v:shape id="Freeform 361" o:spid="_x0000_s1034" style="position:absolute;left:624;top:12220;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d7yMUA&#10;AADcAAAADwAAAGRycy9kb3ducmV2LnhtbESPQWsCMRSE70L/Q3iF3jRxqa2uRpFCQfBUrai35+Z1&#10;s7h5WTapu/33TaHgcZiZb5jFqne1uFEbKs8axiMFgrjwpuJSw+f+fTgFESKywdozafihAKvlw2CB&#10;ufEdf9BtF0uRIBxy1GBjbHIpQ2HJYRj5hjh5X751GJNsS2la7BLc1TJT6kU6rDgtWGzozVJx3X07&#10;DZl/Pqyvs2N3yrbqbLf7mbocotZPj/16DiJSH+/h//bGaHidjOHvTDo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d3vIxQAAANwAAAAPAAAAAAAAAAAAAAAAAJgCAABkcnMv&#10;ZG93bnJldi54bWxQSwUGAAAAAAQABAD1AAAAigMAAAAA&#10;" path="m,l11016,e" filled="f" strokeweight=".58pt">
                    <v:path arrowok="t" o:connecttype="custom" o:connectlocs="0,0;11016,0" o:connectangles="0,0"/>
                  </v:shape>
                </v:group>
                <v:group id="Group 358" o:spid="_x0000_s1035" style="position:absolute;left:1037;top:-603;width:2;height:12819" coordorigin="1037,-603" coordsize="2,12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aJMVcUAAADcAAAADwAAAGRycy9kb3ducmV2LnhtbESPQYvCMBSE78L+h/CE&#10;vWlaF3WpRhFZlz2IoC6It0fzbIvNS2liW/+9EQSPw8x8w8yXnSlFQ7UrLCuIhxEI4tTqgjMF/8fN&#10;4BuE88gaS8uk4E4OlouP3hwTbVveU3PwmQgQdgkqyL2vEildmpNBN7QVcfAutjbog6wzqWtsA9yU&#10;chRFE2mw4LCQY0XrnNLr4WYU/LbYrr7in2Z7vazv5+N4d9rGpNRnv1vNQHjq/Dv8av9pBd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GiTFXFAAAA3AAA&#10;AA8AAAAAAAAAAAAAAAAAqgIAAGRycy9kb3ducmV2LnhtbFBLBQYAAAAABAAEAPoAAACcAwAAAAA=&#10;">
                  <v:shape id="Freeform 359" o:spid="_x0000_s1036" style="position:absolute;left:1037;top:-603;width:2;height:12819;visibility:visible;mso-wrap-style:square;v-text-anchor:top" coordsize="2,12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IkO8cA&#10;AADcAAAADwAAAGRycy9kb3ducmV2LnhtbESPT2vCQBTE74V+h+UVvNWNlVaNrhKlRS+Cf6K0t0f2&#10;mYRm38bsVtNv3xUKHoeZ+Q0zmbWmEhdqXGlZQa8bgSDOrC45V5DuP56HIJxH1lhZJgW/5GA2fXyY&#10;YKztlbd02flcBAi7GBUU3texlC4ryKDr2po4eCfbGPRBNrnUDV4D3FTyJYrepMGSw0KBNS0Kyr53&#10;P0bBZjDyyT49fq0/56fz+d0l6WGZKNV5apMxCE+tv4f/2yutYPDah9uZcATk9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2SJDvHAAAA3AAAAA8AAAAAAAAAAAAAAAAAmAIAAGRy&#10;cy9kb3ducmV2LnhtbFBLBQYAAAAABAAEAPUAAACMAwAAAAA=&#10;" path="m,l,12818e" filled="f" strokeweight=".20497mm">
                    <v:path arrowok="t" o:connecttype="custom" o:connectlocs="0,-603;0,12215" o:connectangles="0,0"/>
                  </v:shape>
                </v:group>
                <w10:wrap anchorx="page"/>
              </v:group>
            </w:pict>
          </mc:Fallback>
        </mc:AlternateContent>
      </w:r>
    </w:p>
    <w:p w14:paraId="37E7096C" w14:textId="77777777" w:rsidR="0037012F" w:rsidRPr="00886258" w:rsidRDefault="0037012F" w:rsidP="009C5196">
      <w:pPr>
        <w:tabs>
          <w:tab w:val="left" w:pos="1373"/>
        </w:tabs>
        <w:ind w:left="1372"/>
        <w:rPr>
          <w:rFonts w:ascii="Arial" w:eastAsia="Arial" w:hAnsi="Arial" w:cs="Arial"/>
          <w:sz w:val="20"/>
          <w:szCs w:val="20"/>
        </w:rPr>
      </w:pPr>
    </w:p>
    <w:p w14:paraId="37E7096D" w14:textId="77777777" w:rsidR="00E1545E" w:rsidRPr="00F753B7" w:rsidRDefault="00E1545E" w:rsidP="009C5196">
      <w:pPr>
        <w:pStyle w:val="ListParagraph"/>
        <w:tabs>
          <w:tab w:val="left" w:pos="1373"/>
        </w:tabs>
        <w:ind w:left="1372"/>
        <w:rPr>
          <w:rFonts w:ascii="Arial" w:eastAsia="Arial" w:hAnsi="Arial" w:cs="Arial"/>
          <w:sz w:val="20"/>
          <w:szCs w:val="20"/>
        </w:rPr>
      </w:pPr>
      <w:r w:rsidRPr="005948E3">
        <w:rPr>
          <w:rFonts w:ascii="Arial" w:hAnsi="Arial" w:cs="Arial"/>
          <w:sz w:val="20"/>
        </w:rPr>
        <w:t xml:space="preserve">trillion Btu.  If both the mercury removal efficiency and mercury </w:t>
      </w:r>
      <w:r w:rsidR="0035057E" w:rsidRPr="005948E3">
        <w:rPr>
          <w:rFonts w:ascii="Arial" w:hAnsi="Arial" w:cs="Arial"/>
          <w:sz w:val="20"/>
        </w:rPr>
        <w:t>emissions</w:t>
      </w:r>
      <w:r w:rsidRPr="005948E3">
        <w:rPr>
          <w:rFonts w:ascii="Arial" w:hAnsi="Arial" w:cs="Arial"/>
          <w:sz w:val="20"/>
        </w:rPr>
        <w:t xml:space="preserve"> rate are readily available, the option to provide both is allowed.</w:t>
      </w:r>
    </w:p>
    <w:p w14:paraId="37E7096E" w14:textId="77777777" w:rsidR="00E1545E" w:rsidRPr="005948E3" w:rsidRDefault="00E1545E" w:rsidP="009C5196">
      <w:pPr>
        <w:pStyle w:val="ListParagraph"/>
        <w:rPr>
          <w:rFonts w:ascii="Arial" w:hAnsi="Arial" w:cs="Arial"/>
          <w:sz w:val="20"/>
        </w:rPr>
      </w:pPr>
    </w:p>
    <w:p w14:paraId="37E7096F" w14:textId="77777777" w:rsidR="00012EE5" w:rsidRPr="00F753B7" w:rsidRDefault="00E1545E" w:rsidP="009C5196">
      <w:pPr>
        <w:tabs>
          <w:tab w:val="left" w:pos="1373"/>
        </w:tabs>
        <w:ind w:left="1372"/>
        <w:rPr>
          <w:rFonts w:ascii="Arial" w:eastAsia="Arial" w:hAnsi="Arial" w:cs="Arial"/>
          <w:sz w:val="20"/>
          <w:szCs w:val="20"/>
        </w:rPr>
      </w:pPr>
      <w:r w:rsidRPr="005948E3">
        <w:rPr>
          <w:rFonts w:ascii="Arial" w:hAnsi="Arial" w:cs="Arial"/>
          <w:sz w:val="20"/>
        </w:rPr>
        <w:t xml:space="preserve">Specifically for the mercury </w:t>
      </w:r>
      <w:r w:rsidR="0035057E" w:rsidRPr="005948E3">
        <w:rPr>
          <w:rFonts w:ascii="Arial" w:hAnsi="Arial" w:cs="Arial"/>
          <w:sz w:val="20"/>
        </w:rPr>
        <w:t>emissions</w:t>
      </w:r>
      <w:r w:rsidRPr="005948E3">
        <w:rPr>
          <w:rFonts w:ascii="Arial" w:hAnsi="Arial" w:cs="Arial"/>
          <w:sz w:val="20"/>
        </w:rPr>
        <w:t xml:space="preserve"> rate, for each equipment or strategy type and unique ID, enter the actual controlled (or uncontrolled) mercury emission rate, in pounds per trillion Btu (lbs/TBtu), based on data from CEMS, where possible. Where CEMS data are not available, report the mercury emission rate, based on the method used to report emissions data to environmental authorities</w:t>
      </w:r>
    </w:p>
    <w:p w14:paraId="37E70970" w14:textId="77777777" w:rsidR="00504931" w:rsidRPr="00886258" w:rsidRDefault="00504931" w:rsidP="009C5196">
      <w:pPr>
        <w:tabs>
          <w:tab w:val="left" w:pos="1373"/>
        </w:tabs>
        <w:ind w:left="1372"/>
        <w:rPr>
          <w:rFonts w:ascii="Arial" w:eastAsia="Arial" w:hAnsi="Arial" w:cs="Arial"/>
          <w:sz w:val="20"/>
          <w:szCs w:val="20"/>
        </w:rPr>
      </w:pPr>
    </w:p>
    <w:p w14:paraId="37E70971" w14:textId="77777777" w:rsidR="00504931" w:rsidRPr="00F753B7" w:rsidRDefault="00504931" w:rsidP="009C5196">
      <w:pPr>
        <w:pStyle w:val="ListParagraph"/>
        <w:numPr>
          <w:ilvl w:val="0"/>
          <w:numId w:val="6"/>
        </w:numPr>
        <w:tabs>
          <w:tab w:val="left" w:pos="1373"/>
        </w:tabs>
        <w:rPr>
          <w:rFonts w:ascii="Arial" w:eastAsia="Arial" w:hAnsi="Arial" w:cs="Arial"/>
          <w:sz w:val="20"/>
          <w:szCs w:val="20"/>
        </w:rPr>
      </w:pPr>
      <w:r w:rsidRPr="005948E3">
        <w:rPr>
          <w:rFonts w:ascii="Arial" w:hAnsi="Arial" w:cs="Arial"/>
          <w:b/>
          <w:spacing w:val="-1"/>
          <w:sz w:val="20"/>
        </w:rPr>
        <w:t>Acid</w:t>
      </w:r>
      <w:r w:rsidRPr="005948E3">
        <w:rPr>
          <w:rFonts w:ascii="Arial" w:hAnsi="Arial" w:cs="Arial"/>
          <w:b/>
          <w:spacing w:val="-6"/>
          <w:sz w:val="20"/>
        </w:rPr>
        <w:t xml:space="preserve"> </w:t>
      </w:r>
      <w:r w:rsidRPr="005948E3">
        <w:rPr>
          <w:rFonts w:ascii="Arial" w:hAnsi="Arial" w:cs="Arial"/>
          <w:b/>
          <w:sz w:val="20"/>
        </w:rPr>
        <w:t>Gases</w:t>
      </w:r>
      <w:r w:rsidRPr="005948E3">
        <w:rPr>
          <w:rFonts w:ascii="Arial" w:hAnsi="Arial" w:cs="Arial"/>
          <w:b/>
          <w:spacing w:val="-5"/>
          <w:sz w:val="20"/>
        </w:rPr>
        <w:t xml:space="preserve"> </w:t>
      </w:r>
      <w:r w:rsidRPr="005948E3">
        <w:rPr>
          <w:rFonts w:ascii="Arial" w:hAnsi="Arial" w:cs="Arial"/>
          <w:b/>
          <w:sz w:val="20"/>
        </w:rPr>
        <w:t>Removal</w:t>
      </w:r>
      <w:r w:rsidRPr="005948E3">
        <w:rPr>
          <w:rFonts w:ascii="Arial" w:hAnsi="Arial" w:cs="Arial"/>
          <w:b/>
          <w:spacing w:val="-5"/>
          <w:sz w:val="20"/>
        </w:rPr>
        <w:t xml:space="preserve"> </w:t>
      </w:r>
      <w:r w:rsidRPr="005948E3">
        <w:rPr>
          <w:rFonts w:ascii="Arial" w:hAnsi="Arial" w:cs="Arial"/>
          <w:b/>
          <w:spacing w:val="-1"/>
          <w:sz w:val="20"/>
        </w:rPr>
        <w:t xml:space="preserve">Efficiency: </w:t>
      </w:r>
      <w:r w:rsidRPr="005948E3">
        <w:rPr>
          <w:rFonts w:ascii="Arial" w:hAnsi="Arial" w:cs="Arial"/>
          <w:spacing w:val="-1"/>
          <w:sz w:val="20"/>
        </w:rPr>
        <w:t>Enter</w:t>
      </w:r>
      <w:r w:rsidRPr="005948E3">
        <w:rPr>
          <w:rFonts w:ascii="Arial" w:hAnsi="Arial" w:cs="Arial"/>
          <w:spacing w:val="-4"/>
          <w:sz w:val="20"/>
        </w:rPr>
        <w:t xml:space="preserve"> </w:t>
      </w:r>
      <w:r w:rsidRPr="005948E3">
        <w:rPr>
          <w:rFonts w:ascii="Arial" w:hAnsi="Arial" w:cs="Arial"/>
          <w:sz w:val="20"/>
        </w:rPr>
        <w:t>the</w:t>
      </w:r>
      <w:r w:rsidRPr="005948E3">
        <w:rPr>
          <w:rFonts w:ascii="Arial" w:hAnsi="Arial" w:cs="Arial"/>
          <w:spacing w:val="-7"/>
          <w:sz w:val="20"/>
        </w:rPr>
        <w:t xml:space="preserve"> </w:t>
      </w:r>
      <w:r w:rsidRPr="005948E3">
        <w:rPr>
          <w:rFonts w:ascii="Arial" w:hAnsi="Arial" w:cs="Arial"/>
          <w:spacing w:val="-1"/>
          <w:sz w:val="20"/>
        </w:rPr>
        <w:t>removal</w:t>
      </w:r>
      <w:r w:rsidRPr="005948E3">
        <w:rPr>
          <w:rFonts w:ascii="Arial" w:hAnsi="Arial" w:cs="Arial"/>
          <w:spacing w:val="-3"/>
          <w:sz w:val="20"/>
        </w:rPr>
        <w:t xml:space="preserve"> </w:t>
      </w:r>
      <w:r w:rsidRPr="005948E3">
        <w:rPr>
          <w:rFonts w:ascii="Arial" w:hAnsi="Arial" w:cs="Arial"/>
          <w:sz w:val="20"/>
        </w:rPr>
        <w:t>efficiency</w:t>
      </w:r>
      <w:r w:rsidRPr="005948E3">
        <w:rPr>
          <w:rFonts w:ascii="Arial" w:hAnsi="Arial" w:cs="Arial"/>
          <w:spacing w:val="-9"/>
          <w:sz w:val="20"/>
        </w:rPr>
        <w:t xml:space="preserve"> </w:t>
      </w:r>
      <w:r w:rsidRPr="005948E3">
        <w:rPr>
          <w:rFonts w:ascii="Arial" w:hAnsi="Arial" w:cs="Arial"/>
          <w:sz w:val="20"/>
        </w:rPr>
        <w:t>for</w:t>
      </w:r>
      <w:r w:rsidRPr="005948E3">
        <w:rPr>
          <w:rFonts w:ascii="Arial" w:hAnsi="Arial" w:cs="Arial"/>
          <w:spacing w:val="-6"/>
          <w:sz w:val="20"/>
        </w:rPr>
        <w:t xml:space="preserve"> </w:t>
      </w:r>
      <w:r w:rsidRPr="005948E3">
        <w:rPr>
          <w:rFonts w:ascii="Arial" w:hAnsi="Arial" w:cs="Arial"/>
          <w:sz w:val="20"/>
        </w:rPr>
        <w:t>acid</w:t>
      </w:r>
      <w:r w:rsidRPr="005948E3">
        <w:rPr>
          <w:rFonts w:ascii="Arial" w:hAnsi="Arial" w:cs="Arial"/>
          <w:spacing w:val="-4"/>
          <w:sz w:val="20"/>
        </w:rPr>
        <w:t xml:space="preserve"> </w:t>
      </w:r>
      <w:r w:rsidRPr="005948E3">
        <w:rPr>
          <w:rFonts w:ascii="Arial" w:hAnsi="Arial" w:cs="Arial"/>
          <w:spacing w:val="-1"/>
          <w:sz w:val="20"/>
        </w:rPr>
        <w:t>gas</w:t>
      </w:r>
      <w:r w:rsidRPr="005948E3">
        <w:rPr>
          <w:rFonts w:ascii="Arial" w:hAnsi="Arial" w:cs="Arial"/>
          <w:spacing w:val="-6"/>
          <w:sz w:val="20"/>
        </w:rPr>
        <w:t xml:space="preserve"> </w:t>
      </w:r>
      <w:r w:rsidRPr="005948E3">
        <w:rPr>
          <w:rFonts w:ascii="Arial" w:hAnsi="Arial" w:cs="Arial"/>
          <w:spacing w:val="-1"/>
          <w:sz w:val="20"/>
        </w:rPr>
        <w:t>emissions,</w:t>
      </w:r>
      <w:r w:rsidRPr="005948E3">
        <w:rPr>
          <w:rFonts w:ascii="Arial" w:hAnsi="Arial" w:cs="Arial"/>
          <w:spacing w:val="-5"/>
          <w:sz w:val="20"/>
        </w:rPr>
        <w:t xml:space="preserve"> </w:t>
      </w:r>
      <w:r w:rsidRPr="005948E3">
        <w:rPr>
          <w:rFonts w:ascii="Arial" w:hAnsi="Arial" w:cs="Arial"/>
          <w:sz w:val="20"/>
        </w:rPr>
        <w:t>such</w:t>
      </w:r>
      <w:r w:rsidRPr="005948E3">
        <w:rPr>
          <w:rFonts w:ascii="Arial" w:hAnsi="Arial" w:cs="Arial"/>
          <w:spacing w:val="-6"/>
          <w:sz w:val="20"/>
        </w:rPr>
        <w:t xml:space="preserve"> </w:t>
      </w:r>
      <w:r w:rsidRPr="005948E3">
        <w:rPr>
          <w:rFonts w:ascii="Arial" w:hAnsi="Arial" w:cs="Arial"/>
          <w:spacing w:val="-1"/>
          <w:sz w:val="20"/>
        </w:rPr>
        <w:t>as</w:t>
      </w:r>
      <w:r w:rsidRPr="005948E3">
        <w:rPr>
          <w:rFonts w:ascii="Arial" w:hAnsi="Arial" w:cs="Arial"/>
          <w:spacing w:val="-6"/>
          <w:sz w:val="20"/>
        </w:rPr>
        <w:t xml:space="preserve"> </w:t>
      </w:r>
      <w:r w:rsidRPr="005948E3">
        <w:rPr>
          <w:rFonts w:ascii="Arial" w:hAnsi="Arial" w:cs="Arial"/>
          <w:sz w:val="20"/>
        </w:rPr>
        <w:t>HCl.</w:t>
      </w:r>
    </w:p>
    <w:p w14:paraId="37E70972" w14:textId="77777777" w:rsidR="00504931" w:rsidRPr="00886258" w:rsidRDefault="00504931" w:rsidP="009C5196">
      <w:pPr>
        <w:tabs>
          <w:tab w:val="left" w:pos="1373"/>
        </w:tabs>
        <w:rPr>
          <w:rFonts w:ascii="Arial" w:eastAsia="Arial" w:hAnsi="Arial" w:cs="Arial"/>
          <w:sz w:val="20"/>
          <w:szCs w:val="20"/>
        </w:rPr>
      </w:pPr>
    </w:p>
    <w:p w14:paraId="37E70973" w14:textId="77777777" w:rsidR="00504931" w:rsidRPr="005C5926" w:rsidRDefault="00504931" w:rsidP="00504931">
      <w:pPr>
        <w:pStyle w:val="Heading5"/>
        <w:spacing w:before="131"/>
        <w:ind w:left="1368" w:firstLine="548"/>
        <w:rPr>
          <w:rFonts w:cs="Arial"/>
          <w:b w:val="0"/>
          <w:bCs w:val="0"/>
        </w:rPr>
      </w:pPr>
      <w:r w:rsidRPr="001A5F85">
        <w:rPr>
          <w:rFonts w:cs="Arial"/>
        </w:rPr>
        <w:t>FGD</w:t>
      </w:r>
      <w:r w:rsidRPr="001A5F85">
        <w:rPr>
          <w:rFonts w:cs="Arial"/>
          <w:spacing w:val="-11"/>
        </w:rPr>
        <w:t xml:space="preserve"> </w:t>
      </w:r>
      <w:r w:rsidRPr="001A5F85">
        <w:rPr>
          <w:rFonts w:cs="Arial"/>
          <w:spacing w:val="-1"/>
        </w:rPr>
        <w:t>Operation</w:t>
      </w:r>
      <w:r w:rsidRPr="00AD4225">
        <w:rPr>
          <w:rFonts w:cs="Arial"/>
          <w:spacing w:val="-7"/>
        </w:rPr>
        <w:t xml:space="preserve"> </w:t>
      </w:r>
      <w:r w:rsidRPr="00036AAA">
        <w:rPr>
          <w:rFonts w:cs="Arial"/>
          <w:spacing w:val="-1"/>
        </w:rPr>
        <w:t>and</w:t>
      </w:r>
      <w:r w:rsidRPr="00886258">
        <w:rPr>
          <w:rFonts w:cs="Arial"/>
          <w:spacing w:val="-8"/>
        </w:rPr>
        <w:t xml:space="preserve"> </w:t>
      </w:r>
      <w:r w:rsidRPr="000C711D">
        <w:rPr>
          <w:rFonts w:cs="Arial"/>
        </w:rPr>
        <w:t>Maintenance</w:t>
      </w:r>
      <w:r w:rsidRPr="000C711D">
        <w:rPr>
          <w:rFonts w:cs="Arial"/>
          <w:spacing w:val="-12"/>
        </w:rPr>
        <w:t xml:space="preserve"> </w:t>
      </w:r>
      <w:r w:rsidRPr="000C711D">
        <w:rPr>
          <w:rFonts w:cs="Arial"/>
        </w:rPr>
        <w:t>Expenditures</w:t>
      </w:r>
      <w:r w:rsidRPr="000C711D">
        <w:rPr>
          <w:rFonts w:cs="Arial"/>
          <w:spacing w:val="-8"/>
        </w:rPr>
        <w:t xml:space="preserve"> </w:t>
      </w:r>
      <w:r w:rsidRPr="000C711D">
        <w:rPr>
          <w:rFonts w:cs="Arial"/>
          <w:spacing w:val="-1"/>
        </w:rPr>
        <w:t>during</w:t>
      </w:r>
      <w:r w:rsidRPr="000C711D">
        <w:rPr>
          <w:rFonts w:cs="Arial"/>
          <w:spacing w:val="-8"/>
        </w:rPr>
        <w:t xml:space="preserve"> </w:t>
      </w:r>
      <w:r w:rsidRPr="000C711D">
        <w:rPr>
          <w:rFonts w:cs="Arial"/>
        </w:rPr>
        <w:t>the</w:t>
      </w:r>
      <w:r w:rsidRPr="000C711D">
        <w:rPr>
          <w:rFonts w:cs="Arial"/>
          <w:spacing w:val="-12"/>
        </w:rPr>
        <w:t xml:space="preserve"> </w:t>
      </w:r>
      <w:r w:rsidRPr="000C711D">
        <w:rPr>
          <w:rFonts w:cs="Arial"/>
        </w:rPr>
        <w:t>Year</w:t>
      </w:r>
      <w:r w:rsidRPr="000C711D">
        <w:rPr>
          <w:rFonts w:cs="Arial"/>
          <w:spacing w:val="-1"/>
        </w:rPr>
        <w:t xml:space="preserve"> </w:t>
      </w:r>
      <w:r w:rsidRPr="000C711D">
        <w:rPr>
          <w:rFonts w:cs="Arial"/>
          <w:spacing w:val="4"/>
        </w:rPr>
        <w:t>(Excluding</w:t>
      </w:r>
      <w:r w:rsidRPr="00B36A6E">
        <w:rPr>
          <w:rFonts w:cs="Arial"/>
          <w:spacing w:val="-2"/>
        </w:rPr>
        <w:t xml:space="preserve"> </w:t>
      </w:r>
      <w:r w:rsidRPr="00207EE3">
        <w:rPr>
          <w:rFonts w:cs="Arial"/>
          <w:spacing w:val="3"/>
        </w:rPr>
        <w:t>Electricity)</w:t>
      </w:r>
    </w:p>
    <w:p w14:paraId="37E70974" w14:textId="77777777" w:rsidR="00504931" w:rsidRPr="00886258" w:rsidRDefault="00504931" w:rsidP="00504931">
      <w:pPr>
        <w:spacing w:before="7"/>
        <w:rPr>
          <w:rFonts w:ascii="Arial" w:eastAsia="Arial" w:hAnsi="Arial" w:cs="Arial"/>
          <w:b/>
          <w:sz w:val="17"/>
          <w:szCs w:val="17"/>
        </w:rPr>
      </w:pPr>
    </w:p>
    <w:p w14:paraId="37E70975" w14:textId="77777777" w:rsidR="00504931" w:rsidRPr="005948E3" w:rsidRDefault="00504931" w:rsidP="00504931">
      <w:pPr>
        <w:pStyle w:val="BodyText"/>
        <w:ind w:left="1368" w:right="736" w:firstLine="1"/>
        <w:rPr>
          <w:rFonts w:cs="Arial"/>
        </w:rPr>
      </w:pPr>
      <w:r w:rsidRPr="001A5F85">
        <w:rPr>
          <w:rFonts w:cs="Arial"/>
        </w:rPr>
        <w:t>Report</w:t>
      </w:r>
      <w:r w:rsidRPr="001A5F85">
        <w:rPr>
          <w:rFonts w:cs="Arial"/>
          <w:spacing w:val="-6"/>
        </w:rPr>
        <w:t xml:space="preserve"> </w:t>
      </w:r>
      <w:r w:rsidRPr="001A5F85">
        <w:rPr>
          <w:rFonts w:cs="Arial"/>
        </w:rPr>
        <w:t>the</w:t>
      </w:r>
      <w:r w:rsidRPr="00AD4225">
        <w:rPr>
          <w:rFonts w:cs="Arial"/>
          <w:spacing w:val="-7"/>
        </w:rPr>
        <w:t xml:space="preserve"> </w:t>
      </w:r>
      <w:r w:rsidRPr="00036AAA">
        <w:rPr>
          <w:rFonts w:cs="Arial"/>
          <w:spacing w:val="1"/>
        </w:rPr>
        <w:t>O&amp;M</w:t>
      </w:r>
      <w:r w:rsidRPr="00886258">
        <w:rPr>
          <w:rFonts w:cs="Arial"/>
          <w:spacing w:val="-10"/>
        </w:rPr>
        <w:t xml:space="preserve"> </w:t>
      </w:r>
      <w:r w:rsidRPr="000C711D">
        <w:rPr>
          <w:rFonts w:cs="Arial"/>
        </w:rPr>
        <w:t>Expenditures</w:t>
      </w:r>
      <w:r w:rsidRPr="000C711D">
        <w:rPr>
          <w:rFonts w:cs="Arial"/>
          <w:spacing w:val="-7"/>
        </w:rPr>
        <w:t xml:space="preserve"> </w:t>
      </w:r>
      <w:r w:rsidRPr="000C711D">
        <w:rPr>
          <w:rFonts w:cs="Arial"/>
        </w:rPr>
        <w:t>for</w:t>
      </w:r>
      <w:r w:rsidRPr="000C711D">
        <w:rPr>
          <w:rFonts w:cs="Arial"/>
          <w:spacing w:val="-6"/>
        </w:rPr>
        <w:t xml:space="preserve"> </w:t>
      </w:r>
      <w:r w:rsidRPr="000C711D">
        <w:rPr>
          <w:rFonts w:cs="Arial"/>
        </w:rPr>
        <w:t>the</w:t>
      </w:r>
      <w:r w:rsidRPr="000C711D">
        <w:rPr>
          <w:rFonts w:cs="Arial"/>
          <w:spacing w:val="-7"/>
        </w:rPr>
        <w:t xml:space="preserve"> </w:t>
      </w:r>
      <w:r w:rsidRPr="000C711D">
        <w:rPr>
          <w:rFonts w:cs="Arial"/>
        </w:rPr>
        <w:t>Flue</w:t>
      </w:r>
      <w:r w:rsidRPr="000C711D">
        <w:rPr>
          <w:rFonts w:cs="Arial"/>
          <w:spacing w:val="-6"/>
        </w:rPr>
        <w:t xml:space="preserve"> </w:t>
      </w:r>
      <w:r w:rsidRPr="000C711D">
        <w:rPr>
          <w:rFonts w:cs="Arial"/>
          <w:spacing w:val="-1"/>
        </w:rPr>
        <w:t>Gas</w:t>
      </w:r>
      <w:r w:rsidRPr="000C711D">
        <w:rPr>
          <w:rFonts w:cs="Arial"/>
          <w:spacing w:val="-6"/>
        </w:rPr>
        <w:t xml:space="preserve"> </w:t>
      </w:r>
      <w:r w:rsidRPr="000C711D">
        <w:rPr>
          <w:rFonts w:cs="Arial"/>
        </w:rPr>
        <w:t>Desulfurization</w:t>
      </w:r>
      <w:r w:rsidRPr="00B36A6E">
        <w:rPr>
          <w:rFonts w:cs="Arial"/>
          <w:spacing w:val="-6"/>
        </w:rPr>
        <w:t xml:space="preserve"> </w:t>
      </w:r>
      <w:r w:rsidRPr="00207EE3">
        <w:rPr>
          <w:rFonts w:cs="Arial"/>
        </w:rPr>
        <w:t>Units,</w:t>
      </w:r>
      <w:r w:rsidRPr="005C5926">
        <w:rPr>
          <w:rFonts w:cs="Arial"/>
          <w:spacing w:val="-3"/>
        </w:rPr>
        <w:t xml:space="preserve"> </w:t>
      </w:r>
      <w:r w:rsidRPr="005948E3">
        <w:rPr>
          <w:rFonts w:cs="Arial"/>
        </w:rPr>
        <w:t>excluding</w:t>
      </w:r>
      <w:r w:rsidRPr="005948E3">
        <w:rPr>
          <w:rFonts w:cs="Arial"/>
          <w:spacing w:val="-7"/>
        </w:rPr>
        <w:t xml:space="preserve"> </w:t>
      </w:r>
      <w:r w:rsidRPr="005948E3">
        <w:rPr>
          <w:rFonts w:cs="Arial"/>
          <w:spacing w:val="-1"/>
        </w:rPr>
        <w:t>electricity,</w:t>
      </w:r>
      <w:r w:rsidRPr="005948E3">
        <w:rPr>
          <w:rFonts w:cs="Arial"/>
          <w:spacing w:val="-7"/>
        </w:rPr>
        <w:t xml:space="preserve"> </w:t>
      </w:r>
      <w:r w:rsidRPr="005948E3">
        <w:rPr>
          <w:rFonts w:cs="Arial"/>
        </w:rPr>
        <w:t>in</w:t>
      </w:r>
      <w:r w:rsidRPr="005948E3">
        <w:rPr>
          <w:rFonts w:cs="Arial"/>
          <w:spacing w:val="-6"/>
        </w:rPr>
        <w:t xml:space="preserve"> </w:t>
      </w:r>
      <w:r w:rsidRPr="005948E3">
        <w:rPr>
          <w:rFonts w:cs="Arial"/>
        </w:rPr>
        <w:t>thousand</w:t>
      </w:r>
      <w:r w:rsidRPr="005948E3">
        <w:rPr>
          <w:rFonts w:cs="Arial"/>
          <w:spacing w:val="54"/>
          <w:w w:val="99"/>
        </w:rPr>
        <w:t xml:space="preserve"> </w:t>
      </w:r>
      <w:r w:rsidRPr="005948E3">
        <w:rPr>
          <w:rFonts w:cs="Arial"/>
          <w:spacing w:val="-1"/>
        </w:rPr>
        <w:t>dollars</w:t>
      </w:r>
      <w:r w:rsidRPr="005948E3">
        <w:rPr>
          <w:rFonts w:cs="Arial"/>
          <w:spacing w:val="-7"/>
        </w:rPr>
        <w:t xml:space="preserve"> </w:t>
      </w:r>
      <w:r w:rsidRPr="005948E3">
        <w:rPr>
          <w:rFonts w:cs="Arial"/>
          <w:spacing w:val="1"/>
        </w:rPr>
        <w:t>for</w:t>
      </w:r>
      <w:r w:rsidRPr="005948E3">
        <w:rPr>
          <w:rFonts w:cs="Arial"/>
          <w:spacing w:val="-5"/>
        </w:rPr>
        <w:t xml:space="preserve"> </w:t>
      </w:r>
      <w:r w:rsidRPr="005948E3">
        <w:rPr>
          <w:rFonts w:cs="Arial"/>
          <w:spacing w:val="1"/>
        </w:rPr>
        <w:t>each</w:t>
      </w:r>
      <w:r w:rsidRPr="005948E3">
        <w:rPr>
          <w:rFonts w:cs="Arial"/>
          <w:spacing w:val="-6"/>
        </w:rPr>
        <w:t xml:space="preserve"> </w:t>
      </w:r>
      <w:r w:rsidRPr="005948E3">
        <w:rPr>
          <w:rFonts w:cs="Arial"/>
        </w:rPr>
        <w:t>category.  Please report costs in nominal dollars and do not convert into real dollars, even if materials were purchased many years ago at reduced prices.</w:t>
      </w:r>
    </w:p>
    <w:p w14:paraId="37E70976" w14:textId="77777777" w:rsidR="00504931" w:rsidRPr="00886258" w:rsidRDefault="00504931" w:rsidP="00504931">
      <w:pPr>
        <w:rPr>
          <w:rFonts w:ascii="Arial" w:eastAsia="Arial" w:hAnsi="Arial" w:cs="Arial"/>
          <w:sz w:val="20"/>
          <w:szCs w:val="20"/>
        </w:rPr>
      </w:pPr>
    </w:p>
    <w:p w14:paraId="37E70977" w14:textId="77777777" w:rsidR="00504931" w:rsidRPr="00886258" w:rsidRDefault="00504931" w:rsidP="00504931">
      <w:pPr>
        <w:spacing w:before="6"/>
        <w:rPr>
          <w:rFonts w:ascii="Arial" w:eastAsia="Arial" w:hAnsi="Arial" w:cs="Arial"/>
          <w:sz w:val="20"/>
          <w:szCs w:val="20"/>
        </w:rPr>
      </w:pPr>
    </w:p>
    <w:p w14:paraId="37E70978" w14:textId="77777777" w:rsidR="00504931" w:rsidRPr="005948E3" w:rsidRDefault="00504931" w:rsidP="00504931">
      <w:pPr>
        <w:pStyle w:val="BodyText"/>
        <w:numPr>
          <w:ilvl w:val="1"/>
          <w:numId w:val="6"/>
        </w:numPr>
        <w:tabs>
          <w:tab w:val="left" w:pos="1729"/>
        </w:tabs>
        <w:spacing w:line="243" w:lineRule="auto"/>
        <w:ind w:right="865"/>
        <w:rPr>
          <w:rFonts w:cs="Arial"/>
        </w:rPr>
      </w:pPr>
      <w:r w:rsidRPr="001A5F85">
        <w:rPr>
          <w:rFonts w:cs="Arial"/>
          <w:b/>
          <w:spacing w:val="-1"/>
        </w:rPr>
        <w:t>Unit</w:t>
      </w:r>
      <w:r w:rsidRPr="001A5F85">
        <w:rPr>
          <w:rFonts w:cs="Arial"/>
          <w:b/>
          <w:spacing w:val="-4"/>
        </w:rPr>
        <w:t xml:space="preserve"> </w:t>
      </w:r>
      <w:r w:rsidRPr="001A5F85">
        <w:rPr>
          <w:rFonts w:cs="Arial"/>
          <w:b/>
          <w:spacing w:val="-1"/>
        </w:rPr>
        <w:t>ID:</w:t>
      </w:r>
      <w:r w:rsidRPr="00AD4225">
        <w:rPr>
          <w:rFonts w:cs="Arial"/>
          <w:b/>
          <w:spacing w:val="48"/>
        </w:rPr>
        <w:t xml:space="preserve"> </w:t>
      </w:r>
      <w:r w:rsidRPr="00036AAA">
        <w:rPr>
          <w:rFonts w:cs="Arial"/>
        </w:rPr>
        <w:t>Unit</w:t>
      </w:r>
      <w:r w:rsidRPr="00886258">
        <w:rPr>
          <w:rFonts w:cs="Arial"/>
          <w:spacing w:val="-5"/>
        </w:rPr>
        <w:t xml:space="preserve"> </w:t>
      </w:r>
      <w:r w:rsidRPr="000C711D">
        <w:rPr>
          <w:rFonts w:cs="Arial"/>
          <w:spacing w:val="-1"/>
        </w:rPr>
        <w:t>ID</w:t>
      </w:r>
      <w:r w:rsidRPr="000C711D">
        <w:rPr>
          <w:rFonts w:cs="Arial"/>
          <w:spacing w:val="-5"/>
        </w:rPr>
        <w:t xml:space="preserve"> </w:t>
      </w:r>
      <w:r w:rsidRPr="000C711D">
        <w:rPr>
          <w:rFonts w:cs="Arial"/>
          <w:spacing w:val="1"/>
        </w:rPr>
        <w:t>must</w:t>
      </w:r>
      <w:r w:rsidRPr="000C711D">
        <w:rPr>
          <w:rFonts w:cs="Arial"/>
          <w:spacing w:val="-4"/>
        </w:rPr>
        <w:t xml:space="preserve"> </w:t>
      </w:r>
      <w:r w:rsidRPr="000C711D">
        <w:rPr>
          <w:rFonts w:cs="Arial"/>
          <w:spacing w:val="-1"/>
        </w:rPr>
        <w:t>be</w:t>
      </w:r>
      <w:r w:rsidRPr="000C711D">
        <w:rPr>
          <w:rFonts w:cs="Arial"/>
          <w:spacing w:val="-5"/>
        </w:rPr>
        <w:t xml:space="preserve"> </w:t>
      </w:r>
      <w:r w:rsidRPr="000C711D">
        <w:rPr>
          <w:rFonts w:cs="Arial"/>
        </w:rPr>
        <w:t>consistent</w:t>
      </w:r>
      <w:r w:rsidRPr="000C711D">
        <w:rPr>
          <w:rFonts w:cs="Arial"/>
          <w:spacing w:val="-3"/>
        </w:rPr>
        <w:t xml:space="preserve"> </w:t>
      </w:r>
      <w:r w:rsidRPr="000C711D">
        <w:rPr>
          <w:rFonts w:cs="Arial"/>
          <w:spacing w:val="-1"/>
        </w:rPr>
        <w:t>with</w:t>
      </w:r>
      <w:r w:rsidRPr="000C711D">
        <w:rPr>
          <w:rFonts w:cs="Arial"/>
          <w:spacing w:val="-5"/>
        </w:rPr>
        <w:t xml:space="preserve"> </w:t>
      </w:r>
      <w:r w:rsidRPr="000C711D">
        <w:rPr>
          <w:rFonts w:cs="Arial"/>
        </w:rPr>
        <w:t>the</w:t>
      </w:r>
      <w:r w:rsidRPr="00B36A6E">
        <w:rPr>
          <w:rFonts w:cs="Arial"/>
          <w:spacing w:val="-4"/>
        </w:rPr>
        <w:t xml:space="preserve"> </w:t>
      </w:r>
      <w:r w:rsidRPr="00207EE3">
        <w:rPr>
          <w:rFonts w:cs="Arial"/>
          <w:spacing w:val="-1"/>
        </w:rPr>
        <w:t>ID</w:t>
      </w:r>
      <w:r w:rsidRPr="005C5926">
        <w:rPr>
          <w:rFonts w:cs="Arial"/>
          <w:spacing w:val="-2"/>
        </w:rPr>
        <w:t xml:space="preserve"> </w:t>
      </w:r>
      <w:r w:rsidRPr="005948E3">
        <w:rPr>
          <w:rFonts w:cs="Arial"/>
        </w:rPr>
        <w:t>provided</w:t>
      </w:r>
      <w:r w:rsidRPr="005948E3">
        <w:rPr>
          <w:rFonts w:cs="Arial"/>
          <w:spacing w:val="-5"/>
        </w:rPr>
        <w:t xml:space="preserve"> </w:t>
      </w:r>
      <w:r w:rsidRPr="005948E3">
        <w:rPr>
          <w:rFonts w:cs="Arial"/>
        </w:rPr>
        <w:t>for</w:t>
      </w:r>
      <w:r w:rsidRPr="005948E3">
        <w:rPr>
          <w:rFonts w:cs="Arial"/>
          <w:spacing w:val="-4"/>
        </w:rPr>
        <w:t xml:space="preserve"> </w:t>
      </w:r>
      <w:r w:rsidRPr="005948E3">
        <w:rPr>
          <w:rFonts w:cs="Arial"/>
          <w:spacing w:val="-1"/>
        </w:rPr>
        <w:t>the</w:t>
      </w:r>
      <w:r w:rsidRPr="005948E3">
        <w:rPr>
          <w:rFonts w:cs="Arial"/>
          <w:spacing w:val="-3"/>
        </w:rPr>
        <w:t xml:space="preserve"> </w:t>
      </w:r>
      <w:r w:rsidRPr="005948E3">
        <w:rPr>
          <w:rFonts w:cs="Arial"/>
        </w:rPr>
        <w:t>equipment</w:t>
      </w:r>
      <w:r w:rsidRPr="005948E3">
        <w:rPr>
          <w:rFonts w:cs="Arial"/>
          <w:spacing w:val="-4"/>
        </w:rPr>
        <w:t xml:space="preserve"> </w:t>
      </w:r>
      <w:r w:rsidRPr="005948E3">
        <w:rPr>
          <w:rFonts w:cs="Arial"/>
          <w:spacing w:val="-1"/>
        </w:rPr>
        <w:t>in</w:t>
      </w:r>
      <w:r w:rsidRPr="005948E3">
        <w:rPr>
          <w:rFonts w:cs="Arial"/>
          <w:spacing w:val="-3"/>
        </w:rPr>
        <w:t xml:space="preserve"> </w:t>
      </w:r>
      <w:r w:rsidRPr="005948E3">
        <w:rPr>
          <w:rFonts w:cs="Arial"/>
          <w:spacing w:val="-1"/>
        </w:rPr>
        <w:t>the above</w:t>
      </w:r>
      <w:r w:rsidRPr="005948E3">
        <w:rPr>
          <w:rFonts w:cs="Arial"/>
          <w:spacing w:val="-5"/>
        </w:rPr>
        <w:t xml:space="preserve"> </w:t>
      </w:r>
      <w:r w:rsidRPr="005948E3">
        <w:rPr>
          <w:rFonts w:cs="Arial"/>
        </w:rPr>
        <w:t>section.</w:t>
      </w:r>
      <w:r w:rsidRPr="005948E3">
        <w:rPr>
          <w:rFonts w:cs="Arial"/>
          <w:spacing w:val="51"/>
        </w:rPr>
        <w:t xml:space="preserve"> </w:t>
      </w:r>
      <w:r w:rsidRPr="005948E3">
        <w:rPr>
          <w:rFonts w:cs="Arial"/>
          <w:spacing w:val="-1"/>
        </w:rPr>
        <w:t>If</w:t>
      </w:r>
      <w:r w:rsidRPr="005948E3">
        <w:rPr>
          <w:rFonts w:cs="Arial"/>
          <w:spacing w:val="42"/>
          <w:w w:val="99"/>
        </w:rPr>
        <w:t xml:space="preserve"> </w:t>
      </w:r>
      <w:r w:rsidRPr="005948E3">
        <w:rPr>
          <w:rFonts w:cs="Arial"/>
          <w:spacing w:val="-1"/>
        </w:rPr>
        <w:t>not</w:t>
      </w:r>
      <w:r w:rsidRPr="005948E3">
        <w:rPr>
          <w:rFonts w:cs="Arial"/>
          <w:spacing w:val="-10"/>
        </w:rPr>
        <w:t xml:space="preserve"> </w:t>
      </w:r>
      <w:r w:rsidRPr="005948E3">
        <w:rPr>
          <w:rFonts w:cs="Arial"/>
        </w:rPr>
        <w:t>prepopulated,</w:t>
      </w:r>
      <w:r w:rsidRPr="005948E3">
        <w:rPr>
          <w:rFonts w:cs="Arial"/>
          <w:spacing w:val="-9"/>
        </w:rPr>
        <w:t xml:space="preserve"> </w:t>
      </w:r>
      <w:hyperlink r:id="rId43">
        <w:r w:rsidRPr="005948E3">
          <w:rPr>
            <w:rFonts w:cs="Arial"/>
            <w:color w:val="0000FF"/>
            <w:spacing w:val="-1"/>
            <w:u w:val="single" w:color="0000FF"/>
          </w:rPr>
          <w:t>contact</w:t>
        </w:r>
        <w:r w:rsidRPr="005948E3">
          <w:rPr>
            <w:rFonts w:cs="Arial"/>
            <w:color w:val="0000FF"/>
            <w:spacing w:val="-7"/>
            <w:u w:val="single" w:color="0000FF"/>
          </w:rPr>
          <w:t xml:space="preserve"> </w:t>
        </w:r>
        <w:r w:rsidRPr="005948E3">
          <w:rPr>
            <w:rFonts w:cs="Arial"/>
            <w:color w:val="0000FF"/>
            <w:u w:val="single" w:color="0000FF"/>
          </w:rPr>
          <w:t>EIA</w:t>
        </w:r>
        <w:r w:rsidRPr="005948E3">
          <w:rPr>
            <w:rFonts w:cs="Arial"/>
          </w:rPr>
          <w:t>.</w:t>
        </w:r>
      </w:hyperlink>
    </w:p>
    <w:p w14:paraId="37E70979" w14:textId="77777777" w:rsidR="00504931" w:rsidRPr="005948E3" w:rsidRDefault="00504931" w:rsidP="00504931">
      <w:pPr>
        <w:pStyle w:val="Heading5"/>
        <w:numPr>
          <w:ilvl w:val="1"/>
          <w:numId w:val="6"/>
        </w:numPr>
        <w:tabs>
          <w:tab w:val="left" w:pos="1732"/>
        </w:tabs>
        <w:spacing w:line="225" w:lineRule="exact"/>
        <w:rPr>
          <w:rFonts w:cs="Arial"/>
          <w:b w:val="0"/>
          <w:bCs w:val="0"/>
        </w:rPr>
      </w:pPr>
      <w:r w:rsidRPr="005948E3">
        <w:rPr>
          <w:rFonts w:cs="Arial"/>
          <w:spacing w:val="-1"/>
        </w:rPr>
        <w:t>Feed</w:t>
      </w:r>
      <w:r w:rsidRPr="005948E3">
        <w:rPr>
          <w:rFonts w:cs="Arial"/>
          <w:spacing w:val="-9"/>
        </w:rPr>
        <w:t xml:space="preserve"> </w:t>
      </w:r>
      <w:r w:rsidRPr="005948E3">
        <w:rPr>
          <w:rFonts w:cs="Arial"/>
          <w:spacing w:val="-1"/>
        </w:rPr>
        <w:t>Materials</w:t>
      </w:r>
      <w:r w:rsidRPr="005948E3">
        <w:rPr>
          <w:rFonts w:cs="Arial"/>
          <w:spacing w:val="-10"/>
        </w:rPr>
        <w:t xml:space="preserve"> </w:t>
      </w:r>
      <w:r w:rsidRPr="005948E3">
        <w:rPr>
          <w:rFonts w:cs="Arial"/>
          <w:spacing w:val="-1"/>
        </w:rPr>
        <w:t>and</w:t>
      </w:r>
      <w:r w:rsidRPr="005948E3">
        <w:rPr>
          <w:rFonts w:cs="Arial"/>
          <w:spacing w:val="-7"/>
        </w:rPr>
        <w:t xml:space="preserve"> </w:t>
      </w:r>
      <w:r w:rsidRPr="005948E3">
        <w:rPr>
          <w:rFonts w:cs="Arial"/>
          <w:spacing w:val="-1"/>
        </w:rPr>
        <w:t xml:space="preserve">Chemicals:  </w:t>
      </w:r>
      <w:r w:rsidRPr="005948E3">
        <w:rPr>
          <w:rFonts w:cs="Arial"/>
          <w:b w:val="0"/>
          <w:spacing w:val="-1"/>
        </w:rPr>
        <w:t>The delivered costs of all sorbents and chemicals used in the FGD unit to remove SO2 from the flue gases, including any costs of processing the sorbents after receipt.</w:t>
      </w:r>
    </w:p>
    <w:p w14:paraId="37E7097A" w14:textId="77777777" w:rsidR="00504931" w:rsidRPr="00F753B7" w:rsidRDefault="00504931" w:rsidP="00504931">
      <w:pPr>
        <w:numPr>
          <w:ilvl w:val="1"/>
          <w:numId w:val="6"/>
        </w:numPr>
        <w:tabs>
          <w:tab w:val="left" w:pos="1732"/>
        </w:tabs>
        <w:rPr>
          <w:rFonts w:ascii="Arial" w:eastAsia="Arial" w:hAnsi="Arial" w:cs="Arial"/>
          <w:sz w:val="20"/>
          <w:szCs w:val="20"/>
        </w:rPr>
      </w:pPr>
      <w:r w:rsidRPr="005948E3">
        <w:rPr>
          <w:rFonts w:ascii="Arial" w:hAnsi="Arial" w:cs="Arial"/>
          <w:b/>
          <w:spacing w:val="-1"/>
          <w:sz w:val="20"/>
        </w:rPr>
        <w:t>Labor</w:t>
      </w:r>
      <w:r w:rsidRPr="005948E3">
        <w:rPr>
          <w:rFonts w:ascii="Arial" w:hAnsi="Arial" w:cs="Arial"/>
          <w:b/>
          <w:spacing w:val="-12"/>
          <w:sz w:val="20"/>
        </w:rPr>
        <w:t xml:space="preserve"> </w:t>
      </w:r>
      <w:r w:rsidRPr="005948E3">
        <w:rPr>
          <w:rFonts w:ascii="Arial" w:hAnsi="Arial" w:cs="Arial"/>
          <w:b/>
          <w:spacing w:val="-1"/>
          <w:sz w:val="20"/>
        </w:rPr>
        <w:t>and</w:t>
      </w:r>
      <w:r w:rsidRPr="005948E3">
        <w:rPr>
          <w:rFonts w:ascii="Arial" w:hAnsi="Arial" w:cs="Arial"/>
          <w:b/>
          <w:spacing w:val="-9"/>
          <w:sz w:val="20"/>
        </w:rPr>
        <w:t xml:space="preserve"> </w:t>
      </w:r>
      <w:r w:rsidRPr="005948E3">
        <w:rPr>
          <w:rFonts w:ascii="Arial" w:hAnsi="Arial" w:cs="Arial"/>
          <w:b/>
          <w:spacing w:val="-1"/>
          <w:sz w:val="20"/>
        </w:rPr>
        <w:t xml:space="preserve">Supervision: </w:t>
      </w:r>
      <w:r w:rsidRPr="005948E3">
        <w:rPr>
          <w:rFonts w:ascii="Arial" w:hAnsi="Arial" w:cs="Arial"/>
          <w:spacing w:val="-1"/>
          <w:sz w:val="20"/>
        </w:rPr>
        <w:t>All labor and supervision costs required to run the FGD throughout the year.</w:t>
      </w:r>
    </w:p>
    <w:p w14:paraId="37E7097B" w14:textId="77777777" w:rsidR="00504931" w:rsidRPr="00F753B7" w:rsidRDefault="00504931" w:rsidP="00504931">
      <w:pPr>
        <w:numPr>
          <w:ilvl w:val="1"/>
          <w:numId w:val="6"/>
        </w:numPr>
        <w:tabs>
          <w:tab w:val="left" w:pos="1732"/>
        </w:tabs>
        <w:spacing w:line="229" w:lineRule="exact"/>
        <w:rPr>
          <w:rFonts w:ascii="Arial" w:eastAsia="Arial" w:hAnsi="Arial" w:cs="Arial"/>
          <w:sz w:val="20"/>
          <w:szCs w:val="20"/>
        </w:rPr>
      </w:pPr>
      <w:r w:rsidRPr="005948E3">
        <w:rPr>
          <w:rFonts w:ascii="Arial" w:hAnsi="Arial" w:cs="Arial"/>
          <w:b/>
          <w:spacing w:val="-1"/>
          <w:sz w:val="20"/>
        </w:rPr>
        <w:t>Waste</w:t>
      </w:r>
      <w:r w:rsidRPr="005948E3">
        <w:rPr>
          <w:rFonts w:ascii="Arial" w:hAnsi="Arial" w:cs="Arial"/>
          <w:b/>
          <w:spacing w:val="-16"/>
          <w:sz w:val="20"/>
        </w:rPr>
        <w:t xml:space="preserve"> </w:t>
      </w:r>
      <w:r w:rsidRPr="005948E3">
        <w:rPr>
          <w:rFonts w:ascii="Arial" w:hAnsi="Arial" w:cs="Arial"/>
          <w:b/>
          <w:spacing w:val="-1"/>
          <w:sz w:val="20"/>
        </w:rPr>
        <w:t xml:space="preserve">Disposal:  </w:t>
      </w:r>
      <w:r w:rsidRPr="005948E3">
        <w:rPr>
          <w:rFonts w:ascii="Arial" w:hAnsi="Arial" w:cs="Arial"/>
          <w:spacing w:val="-1"/>
          <w:sz w:val="20"/>
        </w:rPr>
        <w:t>All costs associated with disposing of waste materials from the FGD unit throughout the year.</w:t>
      </w:r>
    </w:p>
    <w:p w14:paraId="37E7097C" w14:textId="77777777" w:rsidR="00504931" w:rsidRPr="00F753B7" w:rsidRDefault="00504931" w:rsidP="00504931">
      <w:pPr>
        <w:numPr>
          <w:ilvl w:val="1"/>
          <w:numId w:val="6"/>
        </w:numPr>
        <w:tabs>
          <w:tab w:val="left" w:pos="1732"/>
        </w:tabs>
        <w:spacing w:line="229" w:lineRule="exact"/>
        <w:rPr>
          <w:rFonts w:ascii="Arial" w:eastAsia="Arial" w:hAnsi="Arial" w:cs="Arial"/>
          <w:sz w:val="20"/>
          <w:szCs w:val="20"/>
        </w:rPr>
      </w:pPr>
      <w:r w:rsidRPr="005948E3">
        <w:rPr>
          <w:rFonts w:ascii="Arial" w:hAnsi="Arial" w:cs="Arial"/>
          <w:b/>
          <w:spacing w:val="-1"/>
          <w:sz w:val="20"/>
        </w:rPr>
        <w:t>Maintenance</w:t>
      </w:r>
      <w:r w:rsidRPr="005948E3">
        <w:rPr>
          <w:rFonts w:ascii="Arial" w:hAnsi="Arial" w:cs="Arial"/>
          <w:b/>
          <w:spacing w:val="-12"/>
          <w:sz w:val="20"/>
        </w:rPr>
        <w:t xml:space="preserve"> </w:t>
      </w:r>
      <w:r w:rsidRPr="005948E3">
        <w:rPr>
          <w:rFonts w:ascii="Arial" w:hAnsi="Arial" w:cs="Arial"/>
          <w:b/>
          <w:spacing w:val="-1"/>
          <w:sz w:val="20"/>
        </w:rPr>
        <w:t>Materials</w:t>
      </w:r>
      <w:r w:rsidRPr="005948E3">
        <w:rPr>
          <w:rFonts w:ascii="Arial" w:hAnsi="Arial" w:cs="Arial"/>
          <w:b/>
          <w:spacing w:val="-6"/>
          <w:sz w:val="20"/>
        </w:rPr>
        <w:t xml:space="preserve"> </w:t>
      </w:r>
      <w:r w:rsidRPr="005948E3">
        <w:rPr>
          <w:rFonts w:ascii="Arial" w:hAnsi="Arial" w:cs="Arial"/>
          <w:b/>
          <w:sz w:val="20"/>
        </w:rPr>
        <w:t>and</w:t>
      </w:r>
      <w:r w:rsidRPr="005948E3">
        <w:rPr>
          <w:rFonts w:ascii="Arial" w:hAnsi="Arial" w:cs="Arial"/>
          <w:b/>
          <w:spacing w:val="-6"/>
          <w:sz w:val="20"/>
        </w:rPr>
        <w:t xml:space="preserve"> </w:t>
      </w:r>
      <w:r w:rsidRPr="005948E3">
        <w:rPr>
          <w:rFonts w:ascii="Arial" w:hAnsi="Arial" w:cs="Arial"/>
          <w:b/>
          <w:spacing w:val="-1"/>
          <w:sz w:val="20"/>
        </w:rPr>
        <w:t>All</w:t>
      </w:r>
      <w:r w:rsidRPr="005948E3">
        <w:rPr>
          <w:rFonts w:ascii="Arial" w:hAnsi="Arial" w:cs="Arial"/>
          <w:b/>
          <w:spacing w:val="-9"/>
          <w:sz w:val="20"/>
        </w:rPr>
        <w:t xml:space="preserve"> </w:t>
      </w:r>
      <w:r w:rsidRPr="005948E3">
        <w:rPr>
          <w:rFonts w:ascii="Arial" w:hAnsi="Arial" w:cs="Arial"/>
          <w:b/>
          <w:sz w:val="20"/>
        </w:rPr>
        <w:t>Other</w:t>
      </w:r>
      <w:r w:rsidRPr="005948E3">
        <w:rPr>
          <w:rFonts w:ascii="Arial" w:hAnsi="Arial" w:cs="Arial"/>
          <w:b/>
          <w:spacing w:val="-8"/>
          <w:sz w:val="20"/>
        </w:rPr>
        <w:t xml:space="preserve"> </w:t>
      </w:r>
      <w:r w:rsidRPr="005948E3">
        <w:rPr>
          <w:rFonts w:ascii="Arial" w:hAnsi="Arial" w:cs="Arial"/>
          <w:b/>
          <w:sz w:val="20"/>
        </w:rPr>
        <w:t xml:space="preserve">Costs:  </w:t>
      </w:r>
      <w:r w:rsidRPr="005948E3">
        <w:rPr>
          <w:rFonts w:ascii="Arial" w:hAnsi="Arial" w:cs="Arial"/>
          <w:sz w:val="20"/>
        </w:rPr>
        <w:t>All costs associated with the acquisition of other maintenance materials and any other costs not associated with any other cost category.</w:t>
      </w:r>
    </w:p>
    <w:p w14:paraId="37E7097D" w14:textId="77777777" w:rsidR="00504931" w:rsidRPr="00F753B7" w:rsidRDefault="00504931" w:rsidP="009C5196">
      <w:pPr>
        <w:numPr>
          <w:ilvl w:val="1"/>
          <w:numId w:val="6"/>
        </w:numPr>
        <w:tabs>
          <w:tab w:val="left" w:pos="1732"/>
        </w:tabs>
        <w:spacing w:line="229" w:lineRule="exact"/>
        <w:rPr>
          <w:rFonts w:ascii="Arial" w:eastAsia="Arial" w:hAnsi="Arial" w:cs="Arial"/>
          <w:sz w:val="20"/>
          <w:szCs w:val="20"/>
        </w:rPr>
      </w:pPr>
      <w:r w:rsidRPr="005948E3">
        <w:rPr>
          <w:rFonts w:ascii="Arial" w:hAnsi="Arial" w:cs="Arial"/>
          <w:b/>
          <w:sz w:val="20"/>
        </w:rPr>
        <w:t xml:space="preserve">Total:  </w:t>
      </w:r>
      <w:r w:rsidRPr="005948E3">
        <w:rPr>
          <w:rFonts w:ascii="Arial" w:hAnsi="Arial" w:cs="Arial"/>
          <w:sz w:val="20"/>
        </w:rPr>
        <w:t>The total of all of the above costs.</w:t>
      </w:r>
    </w:p>
    <w:p w14:paraId="37E7097E" w14:textId="77777777" w:rsidR="00504931" w:rsidRPr="00886258" w:rsidRDefault="00504931" w:rsidP="009C5196">
      <w:pPr>
        <w:tabs>
          <w:tab w:val="left" w:pos="1373"/>
        </w:tabs>
        <w:ind w:left="1372"/>
        <w:rPr>
          <w:rFonts w:ascii="Arial" w:eastAsia="Arial" w:hAnsi="Arial" w:cs="Arial"/>
          <w:sz w:val="20"/>
          <w:szCs w:val="20"/>
        </w:rPr>
      </w:pPr>
    </w:p>
    <w:p w14:paraId="37E7097F" w14:textId="77777777" w:rsidR="00504931" w:rsidRPr="00886258" w:rsidRDefault="00504931" w:rsidP="009C5196">
      <w:pPr>
        <w:tabs>
          <w:tab w:val="left" w:pos="1373"/>
        </w:tabs>
        <w:ind w:left="1372"/>
        <w:rPr>
          <w:rFonts w:ascii="Arial" w:eastAsia="Arial" w:hAnsi="Arial" w:cs="Arial"/>
          <w:sz w:val="20"/>
          <w:szCs w:val="20"/>
        </w:rPr>
        <w:sectPr w:rsidR="00504931" w:rsidRPr="00886258">
          <w:pgSz w:w="12240" w:h="15840"/>
          <w:pgMar w:top="380" w:right="480" w:bottom="880" w:left="500" w:header="0" w:footer="689" w:gutter="0"/>
          <w:cols w:space="720"/>
        </w:sectPr>
      </w:pPr>
    </w:p>
    <w:p w14:paraId="37E70980"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989"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981"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982" w14:textId="77777777" w:rsidR="00012EE5" w:rsidRPr="00F753B7"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983" w14:textId="77777777" w:rsidR="00012EE5" w:rsidRPr="00F753B7"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984" w14:textId="77777777" w:rsidR="006C1987" w:rsidRPr="00F753B7"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985"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F753B7">
              <w:rPr>
                <w:rFonts w:ascii="Arial" w:hAnsi="Arial" w:cs="Arial"/>
                <w:b/>
                <w:bCs/>
                <w:sz w:val="20"/>
                <w:szCs w:val="20"/>
              </w:rPr>
              <w:t>xx/xx/xxxx</w:t>
            </w:r>
          </w:p>
          <w:p w14:paraId="37E70988" w14:textId="40029225" w:rsidR="00012EE5" w:rsidRPr="00F753B7" w:rsidRDefault="00012EE5">
            <w:pPr>
              <w:pStyle w:val="TableParagraph"/>
              <w:spacing w:before="3"/>
              <w:ind w:left="1232"/>
              <w:rPr>
                <w:rFonts w:ascii="Arial" w:eastAsia="Arial" w:hAnsi="Arial" w:cs="Arial"/>
                <w:sz w:val="20"/>
                <w:szCs w:val="20"/>
              </w:rPr>
            </w:pPr>
          </w:p>
        </w:tc>
      </w:tr>
    </w:tbl>
    <w:p w14:paraId="37E7098A" w14:textId="77777777" w:rsidR="00012EE5" w:rsidRPr="00F753B7" w:rsidRDefault="00012EE5">
      <w:pPr>
        <w:spacing w:before="9"/>
        <w:rPr>
          <w:rFonts w:ascii="Arial" w:eastAsia="Arial" w:hAnsi="Arial" w:cs="Arial"/>
          <w:sz w:val="24"/>
          <w:szCs w:val="24"/>
        </w:rPr>
      </w:pPr>
    </w:p>
    <w:p w14:paraId="37E7098B" w14:textId="77777777" w:rsidR="00012EE5" w:rsidRPr="00F753B7" w:rsidRDefault="006004AC">
      <w:pPr>
        <w:rPr>
          <w:rFonts w:ascii="Arial" w:eastAsia="Arial" w:hAnsi="Arial" w:cs="Arial"/>
          <w:sz w:val="20"/>
          <w:szCs w:val="20"/>
        </w:rPr>
      </w:pPr>
      <w:r w:rsidRPr="005948E3">
        <w:rPr>
          <w:rFonts w:ascii="Arial" w:hAnsi="Arial" w:cs="Arial"/>
          <w:noProof/>
        </w:rPr>
        <mc:AlternateContent>
          <mc:Choice Requires="wpg">
            <w:drawing>
              <wp:anchor distT="0" distB="0" distL="114300" distR="114300" simplePos="0" relativeHeight="251658283" behindDoc="1" locked="0" layoutInCell="1" allowOverlap="1" wp14:anchorId="37E70EFA" wp14:editId="37E70EFB">
                <wp:simplePos x="0" y="0"/>
                <wp:positionH relativeFrom="page">
                  <wp:posOffset>407035</wp:posOffset>
                </wp:positionH>
                <wp:positionV relativeFrom="paragraph">
                  <wp:posOffset>-818515</wp:posOffset>
                </wp:positionV>
                <wp:extent cx="2331720" cy="542925"/>
                <wp:effectExtent l="0" t="0" r="4445" b="1270"/>
                <wp:wrapNone/>
                <wp:docPr id="351"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289"/>
                          <a:chExt cx="3672" cy="855"/>
                        </a:xfrm>
                      </wpg:grpSpPr>
                      <wpg:grpSp>
                        <wpg:cNvPr id="352" name="Group 350"/>
                        <wpg:cNvGrpSpPr>
                          <a:grpSpLocks/>
                        </wpg:cNvGrpSpPr>
                        <wpg:grpSpPr bwMode="auto">
                          <a:xfrm>
                            <a:off x="641" y="-1289"/>
                            <a:ext cx="3672" cy="855"/>
                            <a:chOff x="641" y="-1289"/>
                            <a:chExt cx="3672" cy="855"/>
                          </a:xfrm>
                        </wpg:grpSpPr>
                        <wps:wsp>
                          <wps:cNvPr id="353" name="Freeform 352"/>
                          <wps:cNvSpPr>
                            <a:spLocks/>
                          </wps:cNvSpPr>
                          <wps:spPr bwMode="auto">
                            <a:xfrm>
                              <a:off x="641" y="-1289"/>
                              <a:ext cx="3672" cy="855"/>
                            </a:xfrm>
                            <a:custGeom>
                              <a:avLst/>
                              <a:gdLst>
                                <a:gd name="T0" fmla="+- 0 641 641"/>
                                <a:gd name="T1" fmla="*/ T0 w 3672"/>
                                <a:gd name="T2" fmla="+- 0 -434 -1289"/>
                                <a:gd name="T3" fmla="*/ -434 h 855"/>
                                <a:gd name="T4" fmla="+- 0 4313 641"/>
                                <a:gd name="T5" fmla="*/ T4 w 3672"/>
                                <a:gd name="T6" fmla="+- 0 -434 -1289"/>
                                <a:gd name="T7" fmla="*/ -434 h 855"/>
                                <a:gd name="T8" fmla="+- 0 4313 641"/>
                                <a:gd name="T9" fmla="*/ T8 w 3672"/>
                                <a:gd name="T10" fmla="+- 0 -1289 -1289"/>
                                <a:gd name="T11" fmla="*/ -1289 h 855"/>
                                <a:gd name="T12" fmla="+- 0 641 641"/>
                                <a:gd name="T13" fmla="*/ T12 w 3672"/>
                                <a:gd name="T14" fmla="+- 0 -1289 -1289"/>
                                <a:gd name="T15" fmla="*/ -1289 h 855"/>
                                <a:gd name="T16" fmla="+- 0 641 641"/>
                                <a:gd name="T17" fmla="*/ T16 w 3672"/>
                                <a:gd name="T18" fmla="+- 0 -434 -1289"/>
                                <a:gd name="T19" fmla="*/ -434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4" name="Picture 35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289"/>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4B8592B" id="Group 349" o:spid="_x0000_s1026" style="position:absolute;margin-left:32.05pt;margin-top:-64.45pt;width:183.6pt;height:42.75pt;z-index:-251658197;mso-position-horizontal-relative:page" coordorigin="641,-1289"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Z8EvQUAAMQQAAAOAAAAZHJzL2Uyb0RvYy54bWysWG1v2zYQ/j5g/4HQ&#10;xw2qJZl+kRCnSPxSFOi2YvV+AC3RllBJ1Eg6Tjrsv+94FGU5ttusTQrblHg63T3PvbE3bx+rkjxw&#10;qQpRz7zwTeARXqciK+rdzPtrvfKnHlGa1RkrRc1n3hNX3tvbn3+6OTQJj0QuyoxLAkpqlRyamZdr&#10;3SSDgUpzXjH1RjS8hs2tkBXTcCl3g0yyA2ivykEUBOPBQciskSLlSsHdhd30blH/dstT/cd2q7gm&#10;5cwD2zR+S/zemO/B7Q1LdpI1eZG2ZrDvsKJiRQ0v7VQtmGZkL4szVVWRSqHEVr9JRTUQ222RcvQB&#10;vAmDZ968k2LfoC+75LBrOpgA2mc4fbfa9PeHj5IU2cwbjkKP1KwCkvC9ZEhjA8+h2SUg9U42n5qP&#10;0voIyw8i/axge/B831zvrDDZHH4TGShkey0QnsetrIwKcJw8IgtPHQv8UZMUbkbDYTiJgKwU9kY0&#10;iqORpSnNgUvz2JiCqbDph9EUbWRJmi/bx4fjSWSfnY7wwQFL7GvR1NY06xdedC52QMDzJ0CMME6e&#10;O2rIfi0gLnjk4Djzxzj7ukBA6qljdKkfi65POWs4Bq0ycdOBOnSgriTnJqHJcBTZAENBF12qH1q9&#10;nUOjEgUR+M2g+j9YdrEBoO6VfscFhid7+KC0LQ0ZrDDoszYm1hCZ26qEKvGrTwICbzOftpB0QhCg&#10;VuiXAVkH5ECQxlal0wRx1tPk0yElvZDedcoAuk4ZSuWkjW2IwU6KOim0iw7D4SXDRk7KGEavGDZ2&#10;QqjqumETJwfKrhsGLaDn5jXDYidlDJteMSw8BR/RuoxZ2GfAyl1ELTwl4RqdfQrWYXTNvFMOvmZe&#10;n4evmXdKxTXz+kSsw/E1806ZuM5r2CfjlFjImJ3LCZa7NEkf6zZPYEWYaf4BFvxGKFOx17Zgr4cm&#10;T0AFSJmkuiIM2EB1X09eJAymGmHg+yWqQyASxV1r+LolIQCL4thmnOH2t3VYwozxfLqQHoHpYmOL&#10;QsO0wcn4a5bkAL0We1Q+80wam41KPPC1QBF9bIzHBnbcL+u+nFUEFh5FnYD7bVBhJ4itDBxw2+7X&#10;ikF6gbKXyJy/MC2F4pYD4yfy3PluIOsVWCXKIlsVZWlcVnK3mZeSPDAY0uah+ddyeSJWYsjUwjxm&#10;X2PvQKNs4TUtE4euf+IwosF9FPur8XTi0xUd+fEkmPpBGN/H44DGdLH61yAf0iQvsozXH4qauwEw&#10;pC9rge0oakc3HAENufEIBhb066qTAf5dchImvjoD71iSc5Yt27VmRWnXg1OLEWRw2/0iEDDn2FZp&#10;JhuVbET2BG1TCjv8wrAOi1zILx45wOA789Tfeya5R8r3NfT+OKQUwkDjBR3hJCb7O5v+DqtTUDXz&#10;tAdZb5ZzbafrfSOLXQ5vChGLWtzBDLgtTFdF+6xV7QWMH7c3TZEm8GlJgNUZCd8+DcBTem98sSeK&#10;6kU6KiY/7xsfBnII12JTlIV+wsMFWG6Mqh8+FqkZfc1Ff6SBam/nRNg3r4WJBiPXydmnIO2LFMdl&#10;Uot5DsWR36kGqobB5nhLSnEwnAMFNvxPtQzM5Yklm7JoXAqZdeszwP/scHABNnvwWIh0X/Fa25OU&#10;5CW4L2qVF43yiEx4teHZzJPvM7AzhVOchlEeaK01Unop76LpXRDE0b0/HwVznwaTpX8X04k/CZYT&#10;GtCpSW6Xd3vFARVWLpriFRIPi4crXGcZwRKDkC026Z+APaaY0pLrFCoVS7ZQVNr7UKq6DUT9CLTh&#10;4EUz6ITaHoad3bYBU5zM8QZON7BnzjbHEuqORY20MygxC0AeDEWo3TwKpjkRY3RXC1lyiYw4iJfT&#10;5ZT6NBovgYzFwr9bzak/XoWT0WK4mM8XoSPDFkETTj/OBcJ8tfat8O+89vUqm41qcPaMR0cA1A2z&#10;hA9WkPbE2a7hqAyrk7N4/xqljv/5cPs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9D06ZuIAAAALAQAADwAAAGRycy9kb3ducmV2LnhtbEyPwUrDQBCG74LvsIzgrd1sE0uN2ZRS&#10;1FMRbAXxtk2mSWh2NmS3Sfr2jid7nJmPf74/W0+2FQP2vnGkQc0jEEiFKxuqNHwd3mYrED4YKk3r&#10;CDVc0cM6v7/LTFq6kT5x2IdKcAj51GioQ+hSKX1RozV+7jokvp1cb03gsa9k2ZuRw20rF1G0lNY0&#10;xB9q0+G2xuK8v1gN76MZN7F6HXbn0/b6c3j6+N4p1PrxYdq8gAg4hX8Y/vRZHXJ2OroLlV60GpaJ&#10;YlLDTC1WzyCYSGIVgzjyKokTkHkmbzvkvwAAAP//AwBQSwMECgAAAAAAAAAhAJhis/u6QwAAukMA&#10;ABQAAABkcnMvbWVkaWEvaW1hZ2UxLnBuZ4lQTkcNChoKAAAADUlIRFIAAAEcAAAASQgGAAABmMep&#10;hgAAAAFzUkdCAK7OHOkAAAAEZ0FNQQAAsY8L/GEFAAAACXBIWXMAACHVAAAh1QEEnLSdAABDT0lE&#10;QVR4Xu2dB7hVxbXHz+299957bzTpXekivSugVAtoRFQsoDRROijRaKLGkqjRpyb22NDYsGA0+mK6&#10;LRpLVKSc9/vP3fu8c88t3IuAoOf/fefs2bOnz5o1a011HA/w01/B0KB7xm4ud87/WU+nsf0+MLG7&#10;I9cYshzJ5tkOxMbGnmoZI6ynjTjr6UhKSsrmkd741gF0HZ47I3vikges10YUdElLXrTjU+utvfCx&#10;njZOsJ4dQqT1dJSVlf3HMjbixLP6WiYbgfxUtdV6ycvLe1PPllBeXv6NZSyznp5oueRKS0vvq6ys&#10;/Do4ODizoaHB0E1RUdFfzcdWEBQUZKo4Ozv7JWOhyqZMqcYLG18djuLiYjtz/rm5uU/IQFyvGxuH&#10;I4BfJhn6Bc8wY2MhPz4+/mJ+S/ViJ0ioravtMFFnZmbeYxkPDSEhIXMto4GVIKXe0cktcTYKCgre&#10;sYwtwVX13wl1dXWK2BCjlaAcfv7V1dUtlhDFfwePIJkLCwtVtYZdUB3/1dOqngSZIyIiCvT04rDj&#10;sxdTDug58dpq56SNVc60asdC8+FoY81P+tw7cWNXk5iDwW7qbgjlJxqJ1gvfB2RlZZ0hc4fxy229&#10;3jKGkj7iHy74r93VIiF3EJ7c+qAwfU1YWFgf8+aGvA0PuRIUExNzRWBgYGFUVNRllpUjPT29p2U8&#10;LIiKjIwcK0NJSYnhJzTbx2trGxlg4NUv7NPTwkDrmWY9BcPq/f39u8K/hvPszGu47ICrG8jPz3/N&#10;iqeWapwnu/Dw8Hg4t9hFIyoqKr4WR7Z4jjui9Fey6ra95q1jMH47DLsE3EHfJUI2xNgKYq1na8iw&#10;nh0DrP5RHj4k4E88M2UnDty5c+cvkpLSHtK7DT8/v+V0lr/CaBIDvdyEv7tlTk5Ovk3PhISE+1NS&#10;Uh6htGvoSE/m/RHZe/GjwLyBjqGv3V/7uczdx+Y/M35rtbPsxKTt5uOPGTdcWXhvSmFgcX7P2GV6&#10;DyrpNcdv+x8P+C/+5XtBp6zf6Vjz9BeR1/7V6bf9DWdwdpepxlMrQFr6OSwxjTZXQvs6nzY4CBZY&#10;HxcXNzw6OnoETur5GQm6U6dON9CzLaI91vHqh5R0cWhoaJ3NmoH6C0lN2YTXE1lzC1L4Dn2gb+iN&#10;ED1c5iOC7rURndPTY+cnZlb0c6SmupQkEnuaZWwR/pvedWb2mzDJevXCE8Eb3mhN9LA7WgNqe6Wo&#10;wXo1yMnJeQU16gTJ0HSovWUXEBAw2XxEgeXnD9VNh1pGN1o5KvQHpfwHCpwCZQ7jNYIOuxdUpkpK&#10;oKeYS3hDCDeLyu2Ff3XU/lDrVOLIQ1pRPNE8J/AkCTmLcD8Dc3NA0u6ZS0QB/bdldle1XH0p3dGg&#10;+vr6PdarI+GK+z6zjM1Al3UWCT8T6eFrxKNFmBuwjmn8ajL5JYmciFGyXiSFN4sM/RpzDZnZxu8C&#10;3s+RWwrjQT2BD2mUvzMxx/PLpCvtS1wr+a1CgvlYjmhuW6SzIpotIs0ziftirFP4jacwVhDuzfy2&#10;0WVLX1UhN5UNCWw7ERltqCW466ECke2ihhY00bhiY9sam7DFL0FavSdcBdVO+FrPo4OqqqrWmoWt&#10;jkqevA159VljSaV4FtpB4AuDfZPmUoM5pNHK0RdKWJGXl/dRTU2NhCXpz8p4ONRTY1WYdPEgmtTZ&#10;1O49NJfHLJUlmJ8QBnWcmpGR8T/W+xGDL230Ip7u4qbIzP4JiQjYY2QgA20yagtGT3d7KvN2zevp&#10;z0/f7Kf93R55s91K3tYwi9JhwqKJluoJbP9eeHGs49ENjt1L55y00XoNnbypZv/YLRXOadfWO0/b&#10;Wu9ctO6kdg1r/OCw59mQA/mNY3z+c7f1cI67pmyflPnGrz9ifPlowX49O51T+NApU3s3jjcdIpBt&#10;ZulJL9eWXlZKR6DhIJv5moFV4N7Fa5pDjFcV5j4YcnhGiNuDLedGmSmRuVfXfMtDPYNv1vJ7P/Bd&#10;94e9gVOuftZ3/s2vBmx7x+lY94ozd+UdrcpGboij+y2nu81GCr0GwfEuhLrKwsLCwXTh1yOYuaZL&#10;eF9Pl3w+xlRwKnrY0MYvRoxYhtDWRWbpUZJskbaXEdYUrNRr+WdnZ1+v70cSvgNPrtE4mH/mKQvM&#10;7EVriF186z/9Nr3dblkHKVWi+vGJ2ac21EclJuZGF9aoNgyo4VstY4sIPn3T1qitr3REGDwuoSFA&#10;Sa52uzegGRw04/6NSqfn1KcQRDP5qQxIuKuMDQSEhLvAMquJ9OeRhl7UREE9GFA21cRcIwdI3hVZ&#10;WVl2z3pQJCYmHtqgf0cRPOXy88tOmthie09LS/uJnlIK9YRB24qjDaNsyiA+Ax8xUy5I31PgJyOk&#10;TaP7zUAaHgVPmo0be8zG1teKyGg/7B/XC4U2koc09K4olCdJmseuk75REafICXzuf4jHdBSkawgP&#10;6XviWy3pfWYa+BF6jLEadycywxsqKio2oPO4U44Gmv+D/T4Y5P8PDMfURdWffNqT1lsTENYFllGD&#10;WgbEZTRmC/asSwC618ekYQpN+Vky103UYH1L0FAEGXqCzNjDFqZwyPxoGPHrZPh2esRPzBersDU0&#10;Yd4a0U2MnPTMIpzbxf/Iwybrmxlt4PtK8+YOSH4FD1uR0+i6unKjS7kXDon/u2X0VFT9QnNK7JUF&#10;TUCib6TmVNt2cx0AJcxHiXxNLyRIQxE96Mk+lKJJbf+c91gKpxM90ny5IUNqmk3mMvi2kMIrJ5Pr&#10;yeS/ybCmvEOhsBKekXwrs3Q/NfcU4tkAJa4jr/fg9hXStUXB8FMBSrmtgUo109AUnTt3dpKAC/lp&#10;uvxiTebicLC+tTBZY2DxokLzEpXV1pzJYUFSUtIvKBAzEHZU0dpMuOBZOBpKAF9YlGMKp6pX/5ZH&#10;0FrGwWazDjYBJdhDHkceVuHYQxJN4F44VhMzvZJlbqSctpHiNrSgJiJyPn4AE95LT/AP67UJ3AsH&#10;ZuwyW/YHLRxfX99pUJlrCJXC2QwDfQ2mq5lBNUe7UorhCRfV1tZ+qNkJ3o09fO6P8B9J0a7xGvjT&#10;GnrBW/mtpZcah1WLFXvYIEqgJzDiOsxM47kGViGUyywKgyeJwY4mw/uTUuPHY91y9+cG5A+N/hmK&#10;w/9mmOKO8vJyUZBZcWMjLi5O9v+yXs3Md1FR0cM8tDjBDHAJFMoawphKEx/I82TL+ohjIBHOtsyC&#10;asT+GdB1LuFh3ikkMyLYBuweShnTT5QmniIq0E/f9VN49mienrY/261gp0HdtOz0Lne22QsvvPhx&#10;oDDJkbNtefI9N2wZ/k9emw8WpjoywhscczpPTb2525Tkh3tMy3qo9uSkrUGVjkF8dfFZL34EGNXD&#10;0fezJ0Kdf3+g7Ov8WKPPGkSmO/KHzs/bfdqWYueEzfnO8dtKnKdfWb935KySXd0GlawMTQgdSB+n&#10;uVH1Q+rco+n0UnnafZIXP0TMHugY/NHOJOeDWxLN4IkQUeA4acyaLvtnbunh7H9myZshtQ4z0HsU&#10;Ia7lqfm2ZzniwRS01kbuPe1dwxkesLmv5yig+8IBGxLUPBtPS+6OP7xxf/ynS5b00bYAFV3soIsK&#10;v5hz6aB/hzrMwgB3hDlqh/WNGH3hjuB51/7R74onv/C96pVv/dbt2h9wxZPfBJyz7U9JJy/YGptc&#10;LU51OCRbrXkW1xLB5moEMTMzc3FERIRWnEVrGIZnYFhY2DwU4CF8129Q586d77Wmg7SHox+/mISE&#10;BKOKoPv1QuUpsTSA+NjY2AvQDIr56bvm8PtqvEgzIJiDUbtkr2Fmo2bx3k8jkQUFBdegt5oFvBZ6&#10;xMTEjNMAHek7E/9JGRkZq1GHqvimxcBSmRL5aVBOY2Cy0/vxh4XT8wfct737MzL3GlM1ec4FXV4J&#10;zTRrfxyhM6+tjug7+86odb991THjmm2OsMJKrNsmhvQenRzn33y//9rHvvTf+q4zceMuZ8YZm95y&#10;lJ7U7u1Mbgjs16/f75KSkjRo2CclJaU7lXUB5gF864vi/1sU/YlUzCW8yy47KiqqGrtpmHtAGCMh&#10;iiUaMVWFYiduEqDBRCp2KHbn5OXlzUMn34HyPwNiMkPZ+BkIkV0Ogc0mPA1lmf05/IxKCLFM4Pt8&#10;Kv8KvQPfnJycC/BbgPvepKczRDuZ9M7EfClxKQxxJoVRAmGnQJhaBnlIO6C+d4wcFrsGfp6aU5l0&#10;Wn5d4WmO9PSQhPruUxpOHKOZrMOiB4eMmv9w6ObXnH5rXnfGnHPzK1jZ+vh3hSaSPXdlHKtwnwY4&#10;ruFTURxxdljj4mA4QWiNIyStRdkFtjtGOxWsMdNDRaBj5VOf+W16x5kyd+27ll174E+rjdcPs62h&#10;RSUnJ2sVgk3YIkQJ45IZWhyVgwvEwFHi4CSRemJ1RLU9xZefn680agSvNURYaTkS0JTL4Wqghw66&#10;Bk2ENdkOdUhYd+/+6Kt2Oh3xma6VFe3Aienp6edZZgNkDNduKGQIe3GnYE8GeiKLrsTeFiqoWzuS&#10;CIdwWt3ISze3nsdBh54PAZ7y6OFHcEz4+bklpZ/VVJV8lZ1mJhLzG7+4IM1lYmh4+EW0jCfsDZ0t&#10;AZnip+Xl5Z+XlJR8Fh8fv9Wybo7aWXmO9a86K0+eamSqdmIgcoKZircB4TTZzMx7bzjifmShqywr&#10;T4hwXuYZDdexicYHIVsbzHzhqtqJm4DMcxlySqEl46xADqnUBCrfopFTLuWZjFDcBflFC+j9ic/M&#10;eBO/hGz3rj2c8rL3KKdTJloa4IMMpe1cKi9ty/KPjIxchrxjZD/kqd16FhUVvcFDspiG4otImxqN&#10;D/b67o/cpiUBnYKCgrQ2I5SwC3EzU9/Iz+1yS3lpY0AmMtjIuLi4IszaUmbKHJlO6+LFcRNgCGfJ&#10;rj3wQ7D7Gy1YEyFNZJjc3NxN1dXVB2CzWr/gjmBN1rS0VBs/b9CNqECl+vqJ9UI8TnVtZMJznYXg&#10;F3L5Q5/XjJh4o/XeHiRQ6e7upda61HMqw7XQjsr6nWX0RBaCtIvjUGDaLKBCNJsbqDxpaFlUjvbk&#10;uXdjFXyzuWMgFfSoXZGNVo4giOdanp7DAxHuhIMfrfvQTJyIQisLVMH+pMkQg+zIx/M8gkiTWV0g&#10;QBz5EJcmxrSCymyMh5hrtfwCghlL2moIuxgC0VxSAGGYfYL4kTaYQViX890sLqQO7+PhX1VVZW/d&#10;DIeA11jmtlFRUbHHY9lEE2jdSV1d3QFanaFSG5rx8yQctXKprNarO5IkD9XV12sJh6cmFZC9+m5x&#10;LnulZHuhilJY7rKNrcbqXRqL+zfPiXgJ0iI2VbDMempFpuzscSJ7/EbylLbwCLZ7Eds4usUyGl1P&#10;ONJ7shMoh5Y2fyk8/STj2PFqZlNmO157/Edp1XCDYKfFHoOSG8Vv26t7Uzpllgwjf8qz7V9u7ThN&#10;uoHi1neFIbf6JnlQP9tN64DFzRMn0MIfqFeqrPnBNVzmsrIy7YLrDcU2KfiWCKcV+EL9Fygea9FC&#10;0zn2ntMLYqZdrnU5xx0glnRfX9/x/CZJnZcd3PlK8/GHDPrs7eI21nqBDqENwolAtvmniAS2aa+D&#10;jJZ7SwtrQjj+iWmmizgUwPr/ZhmbgBbfh0rdbL22hiC66NaE1Qj3xSGHCrrmWuSUq63XHxSSVKH6&#10;2f1me2H7s14NYNtLtCAODua5KcAQjtUlHnRVT3sAcZxMv67VhO7HEEnmkNBcahFOrLpYjRbThWq0&#10;WDvKNBBoujLcSuPyJe8icE0j2HudI+HGRgYBGpLQCLGWdOroCHXZEYRbzFNdkg/pqEf20ApGdSe+&#10;yCtaXahR8lQJzjwFpUUCsRlIJT11PELp7iS0ek5pHPtA2j5FKybVlcCBXEvX3ZGcnDwF7UJSugsi&#10;EM8V3BTYWriNCORLXl0CJX67iduIQwUEmCF6VZzr+yFA0wnnUPFz0Az+AJFIq4hE8GucHqGSEBS1&#10;OiqYPJmN53S72/QEgQjspmtEPf6LnnTH9mFI0mrMqnJkP7OKijDfw85oXe5aJPZSJmz4QiDnw2HM&#10;fgiE4yeNLTKXygQtpoFvZrsz7wMoj/GkS1MQ5kgh0tp8GevxAjJ0FYV1wOIY/6FC/ijZh1a203Ki&#10;VlIlLQAi22+EXbgIfvbCaVxSP0R2oYjQ5kgI1zq3KxKWfb8IR+Ej6f+h0fUhIZY0aTmHvWQul25R&#10;QncqjUDqZThcZSzp0Eh3InZGqyI/2mArITAV/9KUosifuqoQiF0LzqOkBlPJv5UZIhHxJ8LZBkuT&#10;wZyJEKxRbnGMCAhH5eJLpRdAFD/DfApl86KelKW4oATzKohUxBwAMUnlVfmIMIMJawF+e2EOxSxN&#10;6vsfnPPCCy+88MILL7zwosPwnXmiY979dw15b2S/Qm3u80QQCmufvCFhq3vMSH2g52lpD58wKfPu&#10;rN6BixzxjaqoFz8yzO3vmPDp06H7X3tg/JchIa4hbYOQcseofotTP515Q8OBUzaXOXUUyIQt1c6J&#10;GyudUzfVOE/f0dV5/rXDDoxaUCU1154G8OIHDr8HroncuXdnmPOGixsP2bRR2i/6olnX1O2fvq3I&#10;OWZjoXPylnLn9J9Uf9RvbOmvCyoyZ4VFh2nfs+aQNMeiX7wjKEjHK3vxQ8dz2/3f++oPvs5JAyJd&#10;h36nFIUOmrm6294pm2uc03Y0OAcvLv5LTFbESXzy7l7wwuHz5G3ZH//j8YK9g6vNeYdCUNfTcndO&#10;3dTJOX1tz30FI8O1NqW1Vf9HChrIc98zq67PHAB/ENizzy1B/lsahGuyNxe0thNBI+GahVbDcR8V&#10;b60hee64UNw/jEb35NVRD3z+h1nOiszGdbxRtY7aidf2/3b2JYP3FTTkLMLqexntrKqq0uIsTznJ&#10;XnTW6vmWOTk5nqdsuC51SE9PHxUUFHR6QECA2bUghDTuB3O5sUaQWwt/FH7Hh4aGahG66yiTvn37&#10;vmAZmyA1NdUzLSJQT2I6/rBkjO/Y15/tp+kC00qzRyZfOGtLlwMDhlXdpHc3+Dhi89Ojh581L2Tq&#10;6icDfnLH+35rntvje/VrTv9VL37rd+m9n0ZMX/ZURs8JmkBsq8W3G1TGg1FRUaOo2DlhYWGJBQUF&#10;GsaP1YKzbt26PRweHn5CXFzccCp6UGBg4Ci+BWGnSz60au9MzKf5+fn1y8rKukbhCQpTz8LCwhWa&#10;1c/MzDw3OTn5otzcXJ0do+mDCghvQ3x8vBZIaW2OtrfYs/+B+DmVOCfX1tbeSvj2/qqcrl27moPY&#10;/f39NZ8WT3onkq4BmqtKTEycGdl45EKfmMZzugJJV4dOVjqmEEcF//v1yr21GY0H8gyak37/uKXZ&#10;n4YmJLgtworKTZ92yUPRm1/4xu/at53+l//206BZ218KHL/62cCJW3f6LL3vb46Nr+8L3viOM2jr&#10;O06f9a84kzc9ciBv+qXP4fk7ra2lkMdCAFMyMjI2U5mXlZaW/pQK13xRGRW+AO6xGDeX89M808zs&#10;7OxZEMBZ+fn5c6nABvysSktLG4I7M5wQHBycBfGVdOrUqQpCK8B9T/yeBCEMKyoquo0wu+EM2git&#10;4ts4CE5bb8Q1FusZGxtr1jVDaDpuy7UQCvsxo0aNel3hk44cLfqCqDSrHgmRV+fl5ek2iPSkpKSf&#10;ENZ0zOqqjpddGs3g/+gvq3bRpMryu4cn9J9Y/NcBY/O0FBQV6pTYlLFLJ4XOXvOniLWPPuIoHTWJ&#10;4jnYkoAQx7DzlziW/2Z30HX/6/Tf+rYz+8pHDsSMuqDJbHt7QeVJAI+jknpSsWdQ+LOozOU8dWhT&#10;HhXUn0rRkoUGKmk0LXsFFT+7S5cuN+FGFa3lFYn4rYdj6TxoTfDqTLVyiLELlagDnCYQTj+4Qx8q&#10;9BwtgaDyM3iv1AoCiEtpqMPd6fIvwGluIt7p0dHRmrhUt6bF83EjRox4ivB7kIZTCLsvBLoY4hUh&#10;ZpJurcUu4PtEvmsTofZUded3/OGqi6pGLZpVrLU5/pPP6Pe3yAxr/0/+4F6lpy97P3zQTB0ad0jC&#10;cODIC5Ylr37G6Vj3ljN+/R+cjhPGtecE5XYDTqC0HeoY0dEeW5LspCWcxz9KSx3h2zacfXdxQ3Fc&#10;j2Hl2gEQVDDk5Ny6ERMfCIrL1JbZ746EhOqkzc994b9htzN1/asHQuqH2tra4YBLsD3GIa1LmuEP&#10;Ayf2S786MzM0JSM3W6vkAmKyKhfldO7ZbL8R7Ho6fX+bZ5S2ibLBeaFXPv6FY/VLzuIlOz7A5rss&#10;6vLi+0R6ekB5ZqYjJSHaV/19UGRsiU7JbFHdrqioMKv5kDfavFamTYy9/EL/6//mTFz/gjOo8yBd&#10;YdleRFg7Im0272e9u4+v2Kv1WxPCzW5QnpLPoizzkUQQwns8GpQW/LfWJdo7Ho5II0ImVBkdEYjN&#10;axJSCXe/bq0ZtHJOl61AOOZAzkNFwHm3vx+w4QVn2ph5T1tW7UFqVVXVHoRPW/sIpFCuR3g1d5RJ&#10;FUbIFUFHIsRK4GypIoLRxDS+Ij9ZqMX3G9sjhwgI53UEZwnjLTZGBGsJypkQlzl99TDDH/nvXsv8&#10;vSILDcM+6fnQUTdsROjWF50Fax9vabdEq6iurtayThfQenTqhEF8fHwtqrZ9mqvGWlqsKIhf4zb2&#10;SK1rwO5IIScnR/G12iD5/kvLeDghJcZz5PsHAb/Qdc/tid704nclHPcdGlFlZWUf0X1pK2ur40UW&#10;4WhAULsyDXFBcDpJO5lGoeNGzEJywi6Duw1Gdde5NVGozbP8/Pz6w+V6YVcPVxsqNT4jI+Os4uLi&#10;2bxrf1VYbm6uS1UXUMMVn0ad4zWmxLMeItfWIF/C7813rXWOwJxN+EPj4uLMxgENapKGcjjG2byG&#10;Er9Eie6o9jqDx4fvo3Fr9s1j7oPfAXwzwwz4WQ8HHkHPUAvHM9ddgSTSPcLKo7Ye9+JXSbpPxJ99&#10;21yHkJaYnv5SZVXpVxWFef+Oi0pabtm740RyOZeIroXV/91eCN4CavLy8v5CBX5FIf2Zd7X8lnHu&#10;Q0/E3PSSCMc1tH8wHIRwhAAq8ony8nLdQ9aizGARTkRsbKy6NSN3UAFzeNTqnXSbnZnZ2dna251D&#10;92jeqWB1cQozkcowux749j4PdZmqHHu5SZMdrRCyTTjaC65txiLWFCpLx71rb/cN+oa8ZbYEx8TE&#10;ZFoVqf3fGtw0Mh350oJ8f9LagBsNRGr/udlfhtJi9nClWkfPk39df6jRel/yYU4ESU9P14J6Taek&#10;QbjqyuN4akG9D1zvMX1rN/AwkUg+IAFLRHkk9DwE4M+ofO0GcLE6WtTluPuZdjhowx2ZVStpAgpv&#10;tCqssrLyb7j/RDsecLsHYtMdi82x+OatcetfE+G0e56mvr6+CeEA97BdO07Jz2paVotXHpJGVaS6&#10;KnUfIpw40ijCMYIyRKHKVeXdrQE7ZCgN2olwTMELEJfZtAfhSDMUwqjYm3k2G/3FrYtwICIRmhCn&#10;wUYZsBNxxBC+vcUnCLO29vgSprkTXaBOnrKM5XAnHcapRmCfgq8piyG4Mfva3AhH/kQ42m1iXyHg&#10;S/koHVEQ4eWyIJz2y0G0uBloSAcoYHtvtI0EiGc/iW+225EI326FcJKJ/FPCVAGpVQbTgi6QFoYw&#10;rS0szYnjjBvPyt7yfIe6KuLQ5n2XFuXr6+u6tR7C1VFttgahix6aHIdiw+I4rtloiGYhgqkIx+w/&#10;J98inFjyqo3/LmDvOqiAbuBi/KyjqzLdmkAj1D0LzU6qhjC0D8sQDkRpE04slWZO4KZixXF0075d&#10;edLE1vL0xY2Z2hBswlH3pUYuMxzMEA6cRtzKHze/1zu9ggjHlBNhaTNhMOmzTwXxg4jEPaNoHKZ3&#10;wX2779gLoFL3QdEa7GsGCu0OaU9UvrlFwwYc6XFaWTPCoXCedtN2XKDL+kT7qRKSkswcTxOcccO8&#10;0lV3dohw6LNJUsqzkjUwi2hCYMEzsJtEgdZASJIdMmjNukbFl4L8Gd+M1mUhh7T+L1zkPH49yedT&#10;EMHJFOAt+J9OHvIhLF2koUOXHsSuDtau84C06e9/eWq+SUT0Ho1kJYSjKQgD4izjvav1akNzYX9B&#10;BlEFJVBBInzt8lxInNfw7El6RKAh+BfnyYVYdIJEGHFPwI0mStUQQyAAdZ1ZpGcBcW/DHA1nF8fL&#10;JtwPsZ9Dfp6kIVylI01wM0ZyjxoCec0iLB3VUkb4mifTBY5DaGwi6hD8v8pTXXXboLBma9MczxaP&#10;TKew54uz0Aqa3NgE4Tyh7sqTcKDgFtVqCvtXcp9VZFpdU5x5/U+K515mdlR2EGpJkidsLqb1NBKG&#10;1e1IfhDXseUmjde4a1fSNjRmorEeyQ4yi/voqXf7uyrLh8oQp1D4epe9OVUL+2G04AaI9lwqxz6h&#10;Qvefewrl9mkUis8er5EbO351J7JTGn0JV/myx6lkr5+g7zIrPOVJ/u00yU7vCktloqfKQmm38yM3&#10;SrfCt7t0e8zLDtvFyVsFVGju94DiNklQsn9Q6sVQ6sVwol/BLbSzUzsnXWiNcFoDhHetCDS/oqQJ&#10;2xcCz95xXUR9rxa3Hh/jEAezu3dfWriEbB3I1L7zZY5nqPsQ4dBiJsECXUeb6Edl64iTPjriBEIx&#10;gqGNDhJOFmG9I8IpLipuRjixC6972pHQ6+BUfmxiIN2iFm5JOFfL70xrbnPw9AcBTRuoQslshwbA&#10;2kE4IcgGF9PNfQ1RPgvh3CYBObe4GeH4NAwedqdlPpyw2XxbaEuLa+uAx47A7mJ+WOjSpYs5pQKh&#10;yXW3TnvQFuEgfF0OMe6HYKT2GU4C4Vwn97n5RZ6EE4KgdUhzKGiB/RDyWuriAuCS7odCtgjkLh3W&#10;2OL4EvmShtPkBLJDAZxbhwm0Ogh53EJdlUUAzYXWNtAa4cBltouDQTTSAlxAY7hOQjZcp1lXdahA&#10;lriAimnx8Eq0A51tdyRwcI2jEd/9NNZjGXCCf4l4qNAO3Z3dCuH4lZeXfyEOhnDd5HxkcRzJUuXN&#10;u6pDhbSDToSpE0JdKxCl1sI9J2NvxkLogrXO1w/1Wssy/fh+AlzK5jI6+EjcThpGDlpRH6mp+sBT&#10;E75mngd7aZxxPPtCrBpplTYivxGRjefm+CPnnKrvmBXnKFRqrW6MEVfkabQ5aV1u2msYZq32K0V1&#10;N2MxxxXI+CBxCI3VkJEelvVBASEYwoGA3AknHiI05+bYFWADzrBdHKekBeH4EKFuxJcKWpzVOIej&#10;7qUP2qEZeKMhmPN3IOSrIRYtxdRSUzNUUFlZabgrXFF7xLRZMDw7O9t0baTTDI5FRUVp0FDrgrWT&#10;Q5xUA4P+VLIIUIOmywIDA4fwvoNwNbrrj4a6WIIxmmheSkqKWXBOeCqfQMpJA3EakQ6z3PsQp6Zi&#10;5GYmZX/EljwcKfgUFxd/pEsUyYC25rpGUt1BIWueRlqDAYX0uAiELsh9biMYIvzG4kRNBgxx/44I&#10;p6io8XjYYEewxjoOGaGhoZuppDNo6aeThj/KjsrRsaxmusDuqqgc7flSnjSPJJlG3aaZhYYodASv&#10;CCckLi7O7Haw/VkyXyQEMCInJ0cEJ66hg5dMvmhwmmA0o8ACxNklISHhXuzzCKsIf2YqADnqFh6B&#10;ELdrnIpy1tC/D7KgIWDKSlcX2/NbxxVyu3btuk9dDIWkmzpdBAICSkpK9lKQ7hdT+EAIn4oQqAQN&#10;y7sWJtHCXxcH0zdezWAULfA97P8uu9pas288qqig3P3cvkOBFqMbELYqJQLi1vFsZlyFCjMEAGfU&#10;/isRTgBcY4PsqERz7i+tXIRjuiSbcMiX6eLoYjR/pC5QeYunXJTeSPwYwomOjha3MoQDwWg0PI6y&#10;mEOXmMe7OE4TwiEdGm025YSdIRwI2SacUzQSLvPxiFRawvvWhOR+uNC7/N6BE+2hsDT3YwARPAsh&#10;fSi5SG7FXXD3Pi3NPuU8kO+f6pvciFjoTjZQoNnIHful/kvWwZ2I6pAAgawgTa6L1qiIG6isbchV&#10;2oGg3RhRaFVv8gyjwjV8Ly6Ugj8zuUd6xSXjaPHn091o/CWDStQZgDqpXPNAMVSmpgYG0mAukj1d&#10;ktYeBRC+uFYWXZUI0gjKxP+KZCLCuwd309RdYdZirM5wPBGHjpizl1ukkk7dLhMCMUnjElc8k/I7&#10;nOuuvxckUSlzVGAIc1oM5eImFvTe0q8JKKThFIbmkNxZcBItVbO8h0w0FsRB3Lmi3u0uVsPsar0a&#10;x3HfjquuxnZj29n+DvZNE5h2HkWEMtvuBLmxVW57/MceUXZ3Jzt7cNAOQ7Dj8sILL7zwwgsvvPDC&#10;Cy+88MKLo4awriXBWWsuKmy4c8fYPpOG1WqWqz2LImxIGQ5FDY8LiXOkRiUF5SRkROaZX0JkXnR0&#10;sHaAaRWx5ultxdgLL7z4kSB49IlJQ2/e2u3mXU90fundx2o+ePzW5A9WXlm69fJlvXrnJ5vp6mYj&#10;ikCMJS+3KGL6uAmdfzr/J8Mfnrx85AunrDjxnVNW9Ppg/JoTPp+6vvOeqRsq905aW7Rv/Mq8fZNX&#10;l+2buqbh2ymrT/jvuEtO+Hj00h5/nr54+HOjpve9LacqUXtmfpBbHL3w4seOgNVTHXkbFzgW/H5H&#10;6p8/35nh/NejUd+8/3T6Hy8+1bEq5P+H4W34OPIdkfWTIor6TMoY3jA2YfvQc8r+PvPqnvtmXdvD&#10;OW1bnXPy9krn1G21zunbGpyTN9UfmLi+fs+4tbVfjLmq5qMJV9f+9dRt3d6etrXTaxOvqtx18srC&#10;V0Yuz3lp5PLclyZdVP3SrEt7vDz/iiG7hs6ofzUp35zIJWbmhRdeHM8YXuSIuHOJ48y37wx6+ZNn&#10;wvd++HTDgadu7vqnW5annTXvxGa3K/pG5Dm69pmZsP6UZeVPnbKi/KNx62r2T1pf4ZyypdI5c1MP&#10;5+TlPb85aU7nt7pPLrit7+nZ5407p2Tc8BmZ/fO6OGodSQ4d1K6FeVoY6GUgXnjxI0LAeXNjyh7Y&#10;FPjsNy8FOz96oujb534955/jhlTrfC/3TSd+sVUhaZkj4qYMWJq7a8rmuv3Tr+3qnLS+y4FpG/t/&#10;derKEf8at/CkVzv1rLkuISZGy6I6MrbjhRde/MDhf80ZjqHPXxe4c+/Lxc7//W3B57/Z0Gv7aSOr&#10;zDaDRicO/7K68BMmnHHChonn9949fUuv/ZN3NDj7Xpj/QZ95xb8YemrXuQ1dS3omN67cbmks54cE&#10;LYI+Iz09Xefyt3YwkG9+fv7Zniv/LXSofIKCgvpmZGS4ji1rA57h6lw8beMtsrZxtEeC1IkIunu7&#10;pTT6hIWF9efZUp5agj/oRvoH4k+HBfmlpKRMDA0N1WlYWiXYLD2VlZWnxcbG6jj99iA0Ojp6WHBw&#10;m4vgIxU/T8/jXLz4PjClwRH3s4t87vpwZ4nzn/dmfzsw2+E6y8Ug3xFU0SflqlkrTt4z7ppBBybt&#10;GLi3en7kk5CL9hwdbPYIou3l74ipi3KkFBY7krMGOzLzTwsu6L40tKL/+ohOJ22N7jriV1Fdhv88&#10;tGbg5oiy3leE5XY+05FYNNwRk17uiCvSUtJjcYYqSHdOaFcEZm1F1iC2GpDdSHXnw4DCwkId0yJI&#10;ZVRetOb6ivDwcDUoW2LUslVdlWCf96flrTILUjNzs7Ozb6bR6PgZxSWGrjIRo9O7WWILA5yckJCg&#10;bUAuaFtQfX299pKpYWu2LxfGpTN75FfxSp1VuuLT0tIWZmZm1mrNNe92PiSZmlM5+HYlTy3DtffB&#10;yY38Ko0ya0bRczBfcWpjgtykkO+RWVlZE0jrCsrHc2mz8jK8d+/eD5FuMVd9UznIrzuzUP61vDgk&#10;Pj6+gDxry5PeVQ7Kp72MV+WotMvePttA5WYvH/biaGNmX0ePR34a+/Ibv+3y6Y3XFG4bPjzZ3nzg&#10;nzfQ0W3Iwsxt067s8tHJS7t8Mvicspt7jcuYnpzd0u7Y9BBHfPdCx+Al4x1L7r7QccVj23wuuOve&#10;kCW370685K5Pkpffuydl+b0H0lb/zpm8+hFn4uqdzph1LzhDN+9yBm9/0xmw4y1n0Pa3nKFb33QG&#10;rnvRGbH+eWfMVY8fiL/iwW/iLv71+4Hn3fq43+Kt1zlmXbHYUTNSZx59r7NUNNo5NTU1Og0lDoKf&#10;TyPtQiO6WM+8vLypfB9RVVW1Iyoqqp+2XcXFxV2iHp5GO7Nnz553FhQUjKdRzcDtWHrzpfzmw7zG&#10;IY1Mofc/ibDmFhUVdaNxnkoYp8I01mKuzsnJWcq7rpLolJubuxE/A2IaT5JL5n0zDdp9X6AvdlH9&#10;+/e/vHv37ivr6uriExMTzyLsk0hHX9I1RQyJtFyJXUlSUpIO7eiEhKENI7rXpDMN2kgimIeqYfMb&#10;jT+p13H4PRXpTZtqU8nbOOLWFRiuXUKURSfimwWjFFOr1OZY8jaIPKr+3NMphFMGo5F+JowYMeIP&#10;mI1EwvNMwqmH4a4NDAwsolynkobBZWVlPyO+7oQ/gJ86vhzyuk5uiKcrv0GKC/tS0nkG7nWCTRRp&#10;1yYanW7zwzxL4hhG8Oaljo3/eHrunkWjuummKPUuBvndfOdMX1z231MX9f20qmeBejXXzu7/R3GK&#10;o+ec8xzn/OxPceuf2Ze/9qEDWQs3/iet/4yn43IargkJjNPZVmJM9pa4g4Geh8bin3lCQPngVb4j&#10;znkxaukvvk68/oUDITftPuDYssvpWP+W07HpHadjzYvOjM0vOZPOvPHvjsoxqDT56gGPJrKHDBmi&#10;/axSq+oR6Sch0veisSyh8faora2dJaaDdHMFDaZTQ0PDRTQ6Xa8mKeF6GEYdUs5MGsps3G3DXsyz&#10;i7YI0hiLaBSbaOBlNLLzaFQn9OnT5y4aXXp5efkaGJcOs8nH70XYdSbOSTCirjTCqfhXmcfxM7Ak&#10;GdVrFG7OgHnoSNHl/OoqKioupEHWVldX3873ItJ5qiQO8nM6TE17XCXJ6CzT2aSpkHjWwVwqyNPZ&#10;/AYT3yWkRSqawpf0Fkq6dT6IvclIiCL8Z2FgkrpUR9rw3R0mqZ1u7uOBgcQ/BnuF4zdx4sQ3JblQ&#10;Nl3Jw3DSdDJpm0f4J6KizqCMZ/O8QmVKnueQD0mHftjrQD0xM9FcIP4vp6yzSe9ylSN2PMJ7kQ/P&#10;6+m8OJIYMdCRsWNd9//ZtnLoY11Lko20EpXpiOk1qWzljEsGfNJ9ePWvqGTXNkuDkuqCsFEXrEo4&#10;646/pp93x/tp45feHVvba3pQZKQa0pGUNgIcaQVVUcOmb01Ydv/H0Zt2O302vu10bH7P6bvjn87Y&#10;9bucBUt//XXqgBlSXdp9yPJ3gPKaSsNRL6ldiRLV1XgUt1QRNTiVqVQAqUAS79XDJ0L8fWkoSqdm&#10;+YyIj53cyL0apNQXP2s8Qu9SUdJwI/8KX6qAVDj7mxi5Gqm+ya85atWCvuknlccOX2lR2FIrJIkk&#10;02gVntQW+VdD1VPpUz6VH1sVkT/ZKQ6lQ6qLysBWWew4WkIUDEPHqypcd4YkKL8KR+ErrYmUrcxS&#10;T1W+YmhKl8rTLlulQeWmfIjZKP4qysncVAeUDoWhcvG1ylMSjfy57y714kijc0lgwcZLal87e1rQ&#10;rF69GnXdoiENmwfO6LarsC58BD2Z3fMEhZf1GF084dzno0ef94Z/3agFSZ2G5aTU1em7Kvroo64u&#10;ILDr7GK/iZtuj1jzyj6/a//pdFz9pjN0wyvO4o2/d9acve6LlLr+5+PyWNTPi5F8rqeHPayXwv3I&#10;EYkktAxGo2NxbMboxbGCIQPTZp85r/bxlHBHPGJ1TFlN2draHuU3aluBcRCVFR1VXDszv/+wZzJ6&#10;DLoUsUe9yMEar3pHe4DzaCLAMXrFxtArH94Tuuk1Z9i2vziDlj/jTF/16L60qRfc6sisdY0leOGF&#10;F0cXISOH1p1fU5mqlbk+aQnBU1ISQ3Xrtpk1QfrsEZtSuDo+OVcH0tsSzsGQjI78rm6P6NKlywH0&#10;Z531JdH46KJhYnXyhbc+F7D+Zafjur84fa9+w5m89iln7NgLb0Ekam9evPDCi8OEiISE8NGRkUb3&#10;10XduklL+rd0/4HwlxrrvUNAjL1Ux3XpWC4dPKgjutC9dUTV94DScMeCTXdFbnjJGbTxz86Aja84&#10;c1bf5Yzs2k+Dk4cVmpoOCws7My0t7cnS0tL3cnJynkVNUjzuYwMZERERl+Xn57/N9zeio6N1rJfF&#10;3F2oJCzNmOhY0+m+vr6L/fz8tPZFR5e2tz4KYmNjtxYWFu4mnpeCg4N/Qr2cq/SQvrsyMjLeDgwM&#10;bDoWd/xAans38rO5qKhod3l5+Z8TEhJuIT8dVZ8UzlDKdxHle1lWVtar1J85VvY4QGBSUtJluY3n&#10;B3qu7j9mocEyFbonEX/XcQ5/iPp6COEbmM6e9PT0G7HzHBA8mvB1nHzRrX6bXnEGbXvJmXr1Q86y&#10;hWs/J0lHpMFBwBOrq6u/pAzsMxObISAgYDxEbq5KdAdMopTG8xvNYFlWgk9oaOhUMTPMHRkjyyop&#10;KXlQDAdzE3+ajSGd7VkseCwjirw9SqPTRXSu02HbC8pYa4vuwmjPwmpQ/FhWtz2PAtTAuW7WPhbH&#10;JX/kGLMs0OesLQ+HbHrBGX7Vc86CTc870+r7mpsGjwAGtpPhNOtNYTb5YhA6yBQG475iV0TVEWYj&#10;uDMcm1glbbU2G+NOuG3FJXfqQA4mbXk2BNufu72nm44gHEnxQfKo++TaYjjKS7N4YDg3Uzaarm+p&#10;w1U62zPD2lb69c3ze0t2NpQOjXl6MhYd+V2LBKc1Tp4SXGthKe2eZd0S9L29UvNhhxIp8V5Tja1N&#10;Y3YUKjyt//gui6k03qI0udYDHQr8xl3Z22/ZIx/6bnnTGbbtWWflyVO0iK1Z5R4GHDLDEcRokArv&#10;Qzr8tqKi4ivMj6CGSZ3qqJRoGA69uMbQtHDvdMK5Iy4uTkeG24SoewEbcPMkTO4dVK8pEPZoCHwI&#10;drtQhXXis+02DL934N5c2ohKo0WBKkPVSyoN+FqN16EOzvL391+EyH9LYmLiZr5l4u4x/F6Dv1rs&#10;rifsJ8jnFSkpKTtxt664uHh3Xl7eH/ku1V4Ij4+PvzA1NVWXLnheYGnDMBzURneGk0Y6risrK/s3&#10;6uMS3k8hTz2J+wbFybuYbTR5PAm18ln8Pk49aAGjpBsxoVX8tmPUquoupOF3pNdc/s0vmTA34OcD&#10;7C5GQpxGGPfTSTzHt0itP0LF+xdxnce384hjOOafYa9j3LthdzZhjuD9F9DGk/LDTyjE7hHKU8ey&#10;5xH2OdT505S9jnXXodDFlOvtxPUMeRnH+xDC0Z2Nz6BFfIwTe3w0kDDOjoyMvIfy1yXotUqvNZyh&#10;th2MeTZpfI98aWHqTOqqP34Wqa5xe2RVbCq8kgr9eWVl5X8g7q/I1AdUvO6C/qCmpua/GvTlKYK/&#10;TRwWLy32eiIiCuNPZOQTKvqL0tLSr/jt03HsGsvRGA4F3NrF5Z7Q2oseck+j/Va3lujodj0VjsyE&#10;+w2F/SCNR/uA2s+ds3olOxbf/KvAja8449a/6ew+eb5uKjkSU6YDSe+XEFGL1xJb0LoQ3VrSJijb&#10;Ssr/JurncxrXX7FqTTppCVkQ5IMwEtc92ECNt1m5QaSno5roVlutozGgHqbCsHSNsdbcREIf91Av&#10;70RHR6+CdtZAtJvxs5N6MFcLk9Zy3L8IATdZPAeNbYdxfojRbmBl5Odf+Ldv1temqs7Qz9eEZV94&#10;GkAD1RhWW+unwon/QejVU8JJo6z+RQPSuJeNOMrhdZiJvR7HQcO+HSanI/nV6fjg53nRFWZ3ySYE&#10;f5I4lUfjjnJ4jXi1cLIJtG6JMJ6iUWtfmA2qoPx1mISYmo0a2snfybN9HaXKRekXYw+gbPsTzquU&#10;jyZvhADa6DLKXgsxXeN91Nl4ykz3Ppg1T+RlKe3wOfy7b/UIxK+2g+i6aLXfKN7V6bhL95GE8wDh&#10;SYI67PCh0KdR4R/RcL+l4O6kkjXo1Ez0osIS6Jmup+Ef0IUfqkQSNdj63BJExFqGPp8C3S8/YjoW&#10;w2l2w54nqJQi9XK6U4u43iLuVRT6OOIcq96DtL4MwzkgJmb/4My6sF2Lt9qBrGDHwpsvD1z1zDeJ&#10;G1911g6ffj+W7RGbO4q+VOrXVPIKzK2pJmoMzS5To9HW0dDHY2xSH9hlQLg7IWpdbd1eGIZDubmr&#10;VO5Ip3c35wZpVS5lr4teXAsENW5EPcguS40JZvICdaKrlFpDhdQ3SUfWu4E6JOrvI4t2JFHNo2Go&#10;3pqoQXyfQHx/hmHVki6z9aDxS6swDKcFlSqdcN5vgeHspqG5bohEuroddzbDSVFnifQiFcsdQZTL&#10;wzTImzBrMkVXlL9GfpruKQSUUT7fniIfqj8b5YQphuO6q0zlQXi6P95mOCqTYeT7XvI9WJ076XqK&#10;9LkYDh34Mmjdk+FMoLxthhONn+soj9/Snl0ryoEPadrG73PMqltdQX4n6TedhIUw6ORe2u3hvZyY&#10;hBSQwAckLUhcJ4NNrppqDWR8EAX0NzEO/ag43aaowm8VZP4ZXQMqptMOhuMDwU+G0eyjYHQBv1bP&#10;toZQephnCHM/eTBhq4dTQ7W+twU/3Zkftvx3n+VuftKZ231ws17qcIEyuisrK+tJejstm5deLmYs&#10;whbBiNAW8JOUmUQj6GsTCdJMTxrjYzAYST82M9RN1cWU6cP0irqjzhfiKOGngeXWGKYuwimg3h6m&#10;fHTNl3pRMT/9Aundk2CIT/A8XW4JawHlKgnHlqAU52n4FcPRLGYAzOZK6OdjGpY9UKk8iYglvqsh&#10;1eD+Zfxp86lLgqIRDYDWtuJvMOmXhCUpqkVGTFlcSrpekOrBa1sqpOJPhtlIrdCtm8X8FKfsc7H/&#10;0Gr4etcvlfJ7mzzoale9a2f6r6C3X2A2a8Wg0av4vUTcroPjSHcufl6hgU6zrCRJ7EYN1CJSVx4F&#10;6rIM5rITWtapk4pDTFtlspu6kORm7CiDTqTvH5SHNqgGUd+X4OZd4tDK6BDKryfl/CKdrVQ50UUY&#10;9XgBdneTHg1NKL2BlNUU8q479CQw+JGm8eTpOWhOY38mLpCK39+TJrujikeAuIsy1rud/kTS8yj+&#10;rsbcJE+HDBIaQ4H/QQ1UTIAEaI9UexEM51yDRPGN/EvVIfO6SqzVtSzSlxUPbg/KcCDUaiSCdyhw&#10;6c4HzTCVV0TjeFUSjuLguTc5O1v5Odi4k59jwQ3z0lbe81nthdftd4TFaWPfkYKYQql0fQjo5+RR&#10;DW4VBKixFJdEBlH1pGzuwq19s6kILFMMhucU1Iq5EOgSGoH2BdkzKCGEezYNQRs0W2P8XWBay+SG&#10;8DcT92WEdQZhnYH9Uuy1J0t7oEScdZTpCupsM9/P4j2VZ3fsVtIYNhG3CN8wItJbA+3sIAzdTHYp&#10;PbdUFNVZMnbnWGlaDZPRMRUGhNMZ5rsLJvxf9bQ0yo/5SYKVlOApeaUQzhLC1sLS1qD4Goj7Yjt/&#10;xLHckiIK8H+h7CgvXXIpKSnPx8fnMspMG1hlV0NZTKfBblAZYJ6MnRljxE81beVKwriYslmhMsBs&#10;j5EkUy7nq+zI4yorjzbDj1bZEsdGyks3nqkDTMJuodxLBeVdt5ilYT5H6cOdxlZqCCuPd7m5j3xr&#10;mYTZ5Y79/xC/yl5llEp6r8bPzaRX43+DSOcVxCd/K0mr6XCxy+a3QrSm8sH/FeTJlqRDyMt48nwN&#10;Yeu6Py0jiCK8qTAgd7vWpPJ2w4cAf63xDzEARMdvSYh6GmWkXT8452moRx+rkUtygSO/QSMxPVtL&#10;sBlOO1WqMApQ3L69g6LRMEBzR7XCV77yqsp2Yt+WZARQqRZdf1n5ml99k9V/RHvHlLz4boin8fyG&#10;py5EbQLRBI3oXOtVUK+s6wO1s9yL4xU05j6oHwfUMKWGIE3sRyf8XLovv8/cfzCSz+h9zBNR7DMk&#10;CT3/I7EVBvINjXwPjXwPbv5Kb6cexRbdmqCDDKej0PoLc1m+zUTzS8xV1W0vgModkBi96IZfZi3e&#10;+FFYZVczA+DFEUewek96UfXUksbUqWhWqxs9sxiRrgYXyuitn4cB6bJcL45nIM1cKalE0okaJwzk&#10;Izcx8YjgCDAcEes4esvHxDwJ1wxk23FYd+O3yXCiRi6qi5u/7d3Y2Zul1hweXdWLjkCMRuMUqkvP&#10;jkr14a2THwI0NqKBYjEbMZ2Kioq99C7NVrkeTnwHhpOE3zEwxZUa7EL9+xi9/2VUqB3Z2dkL0Uel&#10;q8Zjt1Vh6ycpJ7+45GAMxz86t+jC/M7dxWw6up7luyARdfQynk1mZNpAMBLpQPysCw8P14Dud4F/&#10;RkbGdMpTMy/tjV8IgmbmIsVqBsc1a/V9ISkpKSc9PX09adJBWVLxvTiWgZi6URKO1CkxHDXQ6Ojo&#10;IzLnbuMQGI5PTEzMpahyX3Tu3PkATFFT3o8HBgbasw/uMFOAtsSmOGBOB2M4IQFhZvT+qCI2NnYh&#10;afwMdUGNt72Ip67u1yCn9X7I0IwH5arB2Y4wWZ+goKCBkZGRWrh4JJYNdBTxpOUM8qIZvxZVeC+O&#10;IdBj9oeA99oSgRopvZfWAXSk1+sQOsJwNIANo3kHRmPcl5aW/oceTYu+WuvNDMOR28rKSmedpLaS&#10;g0o4Rxs+/v7+nUJCQkZrNoSy2Avz0QxEaw1G9poy15RntNZFwHC26IMbbL96ioG4h9WSnQ0xDXem&#10;LbPtTjMSmt1ryZ8nk1J9eM5M+iEtj0NF11GmnrDDlD/3+GWvvGp1r+eMSAidzBjKzp61syH/LTE/&#10;2UlFM1PbLcA9Xrn5zjMwXhwcvpo+k0Sgxq+GKmYAE3iIb/bqz8MKm+EoTj15b43hRKEe/RTGsVfu&#10;JH3BDJ+hN2tr0ZdhOFITbQbanjGco4x4pAQxTZ3PG4hK+DvUw/foqbWgzR2JqAxbYbp3wpx0RGgX&#10;/F0it/Hx8Zt4V+Ospa5+g0pxCw1xHr9uAQEBY/n+KCqm1odouru77LT2h7C0qlUNrT45Ofl2VNF/&#10;YJZ0JwYyCDXrWZjftZi1MK6MeEfk5OQ8jdTbk3c/hY+/e+gE/sa7GIMvndYwflrQlwSDmYfKtxCz&#10;wmvQIkfypcPYNe0bi7u+pPVRrUXC7UTSNY70f4C5L+GeHRUVtRV3Oqa0kDhvIP/aGa8Vxf68DyF9&#10;LxG+Fr0pzYpvAf5fx50Wqxmmo+lr4rwJ5qT1OpqS7wXN3EjYmqpWmWlX/lb8PIkbDVh3Ih3VlNk2&#10;flqD0tYKZi8OA+IhqidooPvVqK2xnK9gBFdRca2t5WgNUfTavWkYmoZuqWd00MBcEo7iI+7WGE4M&#10;bn+Om300MuOe59uoAW0t+9cYzi2SbvSTulhSfGwxHMpmBr/5NIwa/SD2yeTtS1S/n/PZHhcJRJK7&#10;ECbxe41TWHZCLEz3PjcJJwgGu0ZLGzDbUkdoSUnJDfjXPh27Fxdju5MGpQZtQN1OoI7FcOxp6UDq&#10;/dc0/Fusd8GfMr/fYgQGpHkWUvEHGNUhhfHtUpjAJTAqdQTRavA8FW8UEul/5R6zC9DHGdTRC+S7&#10;0rKSNBMBcxsGA9EMofymQReX8HuUsjLrbvBXRD6fJC53xpyEm1/CdLRQU2ccy99jlEkTlY88TYFZ&#10;7bLS6EMYIwnreZiYa0qeshhDWT9Mer2HsB1pUBGRVMBSCOkTMRz9aLD7IYw/i0AsZ21B141cjPt3&#10;qdjrIB7XikxPFBQUvC5GI+lDUhXEoaXsLW2+9KF3GiviFvOwJBalaReE2WztBnGOJOzXIPK9NuOs&#10;qUHCKS1+MybG7K2isUQMSU5Ivxej2ZD3PeBEGpAGfNVYJSHoFw6xz4JJfE7D0SpVNZRoGs7dMCEt&#10;m3dfjh4LU7gPxmEzHC28XEfZa3GjrWYGUKabYEr2VTNCIGVzG3UspmYAo1B5/QWjXZYhlPM91Lc2&#10;Zdrwpzzvgzm5FoNS9hNIw78wKu0auA0jXEk+2mH9DmnW+hmpYobhIF00YTiENY/0PYzRU20vJE3r&#10;YURSwXJhmIsI7wncazWzYTiSSjwYTiL0cCt2huEgPXUjT3+FBpscr4HffqTrTzAYSX0+uBtNerXx&#10;VdKUgRgOdo9CRx3Zk+bFd0QYlXFVeXn552IGarSWqrWfinyDiltBpQ2FMHpLxKWCliEev8z3PVS6&#10;dsbaaydsqAfUCtReNJKF9Nh/goG41CkxBt73E8arhD0X4uwOk2my/wm7Hojw/1Y65Ec/MSsaxx4R&#10;Pv6/5HeA3+f4nUI8J0Lo74lBiVEpLt6/0nohnt/Sg7lvljtqUI9OXqSqtoRYGs71SBP/RYITc/Sj&#10;rE6lwe2mXN33VWXQcB7BjVQqIQiJZ60HwwnF7kYanYu5gAAY0x2EqfOHDOhkNOOn8TpbRQ2ivO6i&#10;HrRS3IYPjPBe3F5nvWtjo65P0R4lHUweg1qiXdemztTRUNfbLSknDJr5kPB0m4NgpC2+zyNeMRxX&#10;pwTDwqpoN4xIm1rFcCNJ/yr8Pw5TEE0p3CyY0MPkQTvaBblLoNxugVGvxiwJLxZa0rYE3Rpijyn5&#10;Uo5zKaNnMIuZSMIZhZ+H3RkO30dDO494JZzvATSMBCq3J1x/AcTwa55v0Vg/gtC+5Cnx/wMq9g3c&#10;/JznVHoeicItqVCJVOQ0iGQGxOT66Z0GYMz2Uz/imgEReA4KCroqZSiEcwON6R3S8YXSoh4awryT&#10;dKhXtHfC+tNAOmF3E+n8EDdfEsd7uNsM87OPODja0P6mBeRhGQ1UDcb9SA6Ng/Tj+3zydwlpPM+/&#10;cV9UiNRH3pcjFV3u6+s7C3e6kmUFbrfxXUdYVMkfjVoN1b7ttIqGcxZ+ZaelAmJEGrNZRGciOzG0&#10;Mup4JnVnjlLgXcyjE27OIb5FmLWqN4R0dKVuz8XuXMwKv4JwZ1O2GpfRZsds0tSHn8ZHJhHWFNxp&#10;lblRZ9TR4HcTzFa7xBVHJUxpHumQFKQ7pGymEEo8GnvaKJWT93rlnbythAFIPTK7nglvOBKWtgdo&#10;fKaAeAeSd6XvbOLVOJOPhgGgoaG8LySsefwW4Gcc8doSlcZwRGtLrXEelY+W/c8g/gstu1a35njh&#10;hRdeeOGFF1548eOBw/F/+qoopbjkqd8AAAAASUVORK5CYIJQSwECLQAUAAYACAAAACEAsYJntgoB&#10;AAATAgAAEwAAAAAAAAAAAAAAAAAAAAAAW0NvbnRlbnRfVHlwZXNdLnhtbFBLAQItABQABgAIAAAA&#10;IQA4/SH/1gAAAJQBAAALAAAAAAAAAAAAAAAAADsBAABfcmVscy8ucmVsc1BLAQItABQABgAIAAAA&#10;IQB6/Z8EvQUAAMQQAAAOAAAAAAAAAAAAAAAAADoCAABkcnMvZTJvRG9jLnhtbFBLAQItABQABgAI&#10;AAAAIQCqJg6+vAAAACEBAAAZAAAAAAAAAAAAAAAAACMIAABkcnMvX3JlbHMvZTJvRG9jLnhtbC5y&#10;ZWxzUEsBAi0AFAAGAAgAAAAhAPQ9OmbiAAAACwEAAA8AAAAAAAAAAAAAAAAAFgkAAGRycy9kb3du&#10;cmV2LnhtbFBLAQItAAoAAAAAAAAAIQCYYrP7ukMAALpDAAAUAAAAAAAAAAAAAAAAACUKAABkcnMv&#10;bWVkaWEvaW1hZ2UxLnBuZ1BLBQYAAAAABgAGAHwBAAARTgAAAAA=&#10;">
                <v:group id="Group 350" o:spid="_x0000_s1027" style="position:absolute;left:641;top:-1289;width:3672;height:855" coordorigin="641,-1289"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i3gTMQAAADcAAAADwAAAGRycy9kb3ducmV2LnhtbESPQYvCMBSE74L/ITxh&#10;b5pWUaQaRUSXPciCVVj29miebbF5KU1s67/fLAgeh5n5hllve1OJlhpXWlYQTyIQxJnVJecKrpfj&#10;eAnCeWSNlWVS8CQH281wsMZE247P1KY+FwHCLkEFhfd1IqXLCjLoJrYmDt7NNgZ9kE0udYNdgJtK&#10;TqNoIQ2WHBYKrGlfUHZPH0bBZ4fdbhYf2tP9tn/+XubfP6eYlPoY9bsVCE+9f4df7S+tYDaf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i3gTMQAAADcAAAA&#10;DwAAAAAAAAAAAAAAAACqAgAAZHJzL2Rvd25yZXYueG1sUEsFBgAAAAAEAAQA+gAAAJsDAAAAAA==&#10;">
                  <v:shape id="Freeform 352" o:spid="_x0000_s1028" style="position:absolute;left:641;top:-1289;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0vOcYA&#10;AADcAAAADwAAAGRycy9kb3ducmV2LnhtbESPQWsCMRSE74L/ITzBm2ZbWylbo7SCUpAqWmF7fGxe&#10;k6Wbl2UTdf33plDwOMzMN8xs0blanKkNlWcFD+MMBHHpdcVGwfFrNXoBESKyxtozKbhSgMW835th&#10;rv2F93Q+RCMShEOOCmyMTS5lKC05DGPfECfvx7cOY5KtkbrFS4K7Wj5m2VQ6rDgtWGxoaan8PZyc&#10;gs3T0pjNdJutj5/d+85+F1WxL5QaDrq3VxCRungP/7c/tILJ8wT+zqQj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j0vOcYAAADcAAAADwAAAAAAAAAAAAAAAACYAgAAZHJz&#10;L2Rvd25yZXYueG1sUEsFBgAAAAAEAAQA9QAAAIsDAAAAAA==&#10;" path="m,855r3672,l3672,,,,,855xe" fillcolor="#c1c1c1" stroked="f">
                    <v:path arrowok="t" o:connecttype="custom" o:connectlocs="0,-434;3672,-434;3672,-1289;0,-1289;0,-434" o:connectangles="0,0,0,0,0"/>
                  </v:shape>
                  <v:shape id="Picture 351" o:spid="_x0000_s1029" type="#_x0000_t75" style="position:absolute;left:745;top:-1289;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8olDFAAAA3AAAAA8AAABkcnMvZG93bnJldi54bWxEj1FLAzEQhN8F/0NYwTebs7W1vTYtogji&#10;g9LaH7C9bC9HL5szWXvnvzeC4OMwM98wq83gW3WmmJrABm5HBSjiKtiGawP7j+ebOagkyBbbwGTg&#10;mxJs1pcXKyxt6HlL553UKkM4lWjAiXSl1qly5DGNQkecvWOIHiXLWGsbsc9w3+pxUcy0x4bzgsOO&#10;Hh1Vp92XN3CcvJ7eXJi/P00Psrjv47j9FG/M9dXwsAQlNMh/+K/9Yg1MpnfweyYfAb3+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fKJQxQAAANwAAAAPAAAAAAAAAAAAAAAA&#10;AJ8CAABkcnMvZG93bnJldi54bWxQSwUGAAAAAAQABAD3AAAAkQMAAAAA&#10;">
                    <v:imagedata r:id="rId21" o:title=""/>
                  </v:shape>
                </v:group>
                <w10:wrap anchorx="page"/>
              </v:group>
            </w:pict>
          </mc:Fallback>
        </mc:AlternateContent>
      </w:r>
      <w:r w:rsidRPr="005948E3">
        <w:rPr>
          <w:rFonts w:ascii="Arial" w:hAnsi="Arial" w:cs="Arial"/>
          <w:noProof/>
        </w:rPr>
        <mc:AlternateContent>
          <mc:Choice Requires="wpg">
            <w:drawing>
              <wp:anchor distT="0" distB="0" distL="114300" distR="114300" simplePos="0" relativeHeight="251658285" behindDoc="1" locked="0" layoutInCell="1" allowOverlap="1" wp14:anchorId="37E70EFC" wp14:editId="37E70EFD">
                <wp:simplePos x="0" y="0"/>
                <wp:positionH relativeFrom="page">
                  <wp:posOffset>392430</wp:posOffset>
                </wp:positionH>
                <wp:positionV relativeFrom="paragraph">
                  <wp:posOffset>-14605</wp:posOffset>
                </wp:positionV>
                <wp:extent cx="7002780" cy="8179435"/>
                <wp:effectExtent l="1905" t="2540" r="5715" b="9525"/>
                <wp:wrapNone/>
                <wp:docPr id="340"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79435"/>
                          <a:chOff x="618" y="-23"/>
                          <a:chExt cx="11028" cy="12881"/>
                        </a:xfrm>
                      </wpg:grpSpPr>
                      <wpg:grpSp>
                        <wpg:cNvPr id="341" name="Group 347"/>
                        <wpg:cNvGrpSpPr>
                          <a:grpSpLocks/>
                        </wpg:cNvGrpSpPr>
                        <wpg:grpSpPr bwMode="auto">
                          <a:xfrm>
                            <a:off x="629" y="-17"/>
                            <a:ext cx="2" cy="12864"/>
                            <a:chOff x="629" y="-17"/>
                            <a:chExt cx="2" cy="12864"/>
                          </a:xfrm>
                        </wpg:grpSpPr>
                        <wps:wsp>
                          <wps:cNvPr id="342" name="Freeform 348"/>
                          <wps:cNvSpPr>
                            <a:spLocks/>
                          </wps:cNvSpPr>
                          <wps:spPr bwMode="auto">
                            <a:xfrm>
                              <a:off x="629" y="-17"/>
                              <a:ext cx="2" cy="12864"/>
                            </a:xfrm>
                            <a:custGeom>
                              <a:avLst/>
                              <a:gdLst>
                                <a:gd name="T0" fmla="+- 0 -17 -17"/>
                                <a:gd name="T1" fmla="*/ -17 h 12864"/>
                                <a:gd name="T2" fmla="+- 0 12847 -17"/>
                                <a:gd name="T3" fmla="*/ 12847 h 12864"/>
                              </a:gdLst>
                              <a:ahLst/>
                              <a:cxnLst>
                                <a:cxn ang="0">
                                  <a:pos x="0" y="T1"/>
                                </a:cxn>
                                <a:cxn ang="0">
                                  <a:pos x="0" y="T3"/>
                                </a:cxn>
                              </a:cxnLst>
                              <a:rect l="0" t="0" r="r" b="b"/>
                              <a:pathLst>
                                <a:path h="12864">
                                  <a:moveTo>
                                    <a:pt x="0" y="0"/>
                                  </a:moveTo>
                                  <a:lnTo>
                                    <a:pt x="0" y="1286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3" name="Group 345"/>
                        <wpg:cNvGrpSpPr>
                          <a:grpSpLocks/>
                        </wpg:cNvGrpSpPr>
                        <wpg:grpSpPr bwMode="auto">
                          <a:xfrm>
                            <a:off x="624" y="-12"/>
                            <a:ext cx="11016" cy="2"/>
                            <a:chOff x="624" y="-12"/>
                            <a:chExt cx="11016" cy="2"/>
                          </a:xfrm>
                        </wpg:grpSpPr>
                        <wps:wsp>
                          <wps:cNvPr id="344" name="Freeform 346"/>
                          <wps:cNvSpPr>
                            <a:spLocks/>
                          </wps:cNvSpPr>
                          <wps:spPr bwMode="auto">
                            <a:xfrm>
                              <a:off x="624" y="-12"/>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5" name="Group 343"/>
                        <wpg:cNvGrpSpPr>
                          <a:grpSpLocks/>
                        </wpg:cNvGrpSpPr>
                        <wpg:grpSpPr bwMode="auto">
                          <a:xfrm>
                            <a:off x="11635" y="-17"/>
                            <a:ext cx="2" cy="12864"/>
                            <a:chOff x="11635" y="-17"/>
                            <a:chExt cx="2" cy="12864"/>
                          </a:xfrm>
                        </wpg:grpSpPr>
                        <wps:wsp>
                          <wps:cNvPr id="346" name="Freeform 344"/>
                          <wps:cNvSpPr>
                            <a:spLocks/>
                          </wps:cNvSpPr>
                          <wps:spPr bwMode="auto">
                            <a:xfrm>
                              <a:off x="11635" y="-17"/>
                              <a:ext cx="2" cy="12864"/>
                            </a:xfrm>
                            <a:custGeom>
                              <a:avLst/>
                              <a:gdLst>
                                <a:gd name="T0" fmla="+- 0 -17 -17"/>
                                <a:gd name="T1" fmla="*/ -17 h 12864"/>
                                <a:gd name="T2" fmla="+- 0 12847 -17"/>
                                <a:gd name="T3" fmla="*/ 12847 h 12864"/>
                              </a:gdLst>
                              <a:ahLst/>
                              <a:cxnLst>
                                <a:cxn ang="0">
                                  <a:pos x="0" y="T1"/>
                                </a:cxn>
                                <a:cxn ang="0">
                                  <a:pos x="0" y="T3"/>
                                </a:cxn>
                              </a:cxnLst>
                              <a:rect l="0" t="0" r="r" b="b"/>
                              <a:pathLst>
                                <a:path h="12864">
                                  <a:moveTo>
                                    <a:pt x="0" y="0"/>
                                  </a:moveTo>
                                  <a:lnTo>
                                    <a:pt x="0" y="12864"/>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7" name="Group 341"/>
                        <wpg:cNvGrpSpPr>
                          <a:grpSpLocks/>
                        </wpg:cNvGrpSpPr>
                        <wpg:grpSpPr bwMode="auto">
                          <a:xfrm>
                            <a:off x="624" y="12852"/>
                            <a:ext cx="11016" cy="2"/>
                            <a:chOff x="624" y="12852"/>
                            <a:chExt cx="11016" cy="2"/>
                          </a:xfrm>
                        </wpg:grpSpPr>
                        <wps:wsp>
                          <wps:cNvPr id="348" name="Freeform 342"/>
                          <wps:cNvSpPr>
                            <a:spLocks/>
                          </wps:cNvSpPr>
                          <wps:spPr bwMode="auto">
                            <a:xfrm>
                              <a:off x="624" y="12852"/>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9" name="Group 339"/>
                        <wpg:cNvGrpSpPr>
                          <a:grpSpLocks/>
                        </wpg:cNvGrpSpPr>
                        <wpg:grpSpPr bwMode="auto">
                          <a:xfrm>
                            <a:off x="1037" y="-12"/>
                            <a:ext cx="2" cy="12860"/>
                            <a:chOff x="1037" y="-12"/>
                            <a:chExt cx="2" cy="12860"/>
                          </a:xfrm>
                        </wpg:grpSpPr>
                        <wps:wsp>
                          <wps:cNvPr id="350" name="Freeform 340"/>
                          <wps:cNvSpPr>
                            <a:spLocks/>
                          </wps:cNvSpPr>
                          <wps:spPr bwMode="auto">
                            <a:xfrm>
                              <a:off x="1037" y="-12"/>
                              <a:ext cx="2" cy="12860"/>
                            </a:xfrm>
                            <a:custGeom>
                              <a:avLst/>
                              <a:gdLst>
                                <a:gd name="T0" fmla="+- 0 -12 -12"/>
                                <a:gd name="T1" fmla="*/ -12 h 12860"/>
                                <a:gd name="T2" fmla="+- 0 12847 -12"/>
                                <a:gd name="T3" fmla="*/ 12847 h 12860"/>
                              </a:gdLst>
                              <a:ahLst/>
                              <a:cxnLst>
                                <a:cxn ang="0">
                                  <a:pos x="0" y="T1"/>
                                </a:cxn>
                                <a:cxn ang="0">
                                  <a:pos x="0" y="T3"/>
                                </a:cxn>
                              </a:cxnLst>
                              <a:rect l="0" t="0" r="r" b="b"/>
                              <a:pathLst>
                                <a:path h="12860">
                                  <a:moveTo>
                                    <a:pt x="0" y="0"/>
                                  </a:moveTo>
                                  <a:lnTo>
                                    <a:pt x="0" y="12859"/>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9698EAD" id="Group 338" o:spid="_x0000_s1026" style="position:absolute;margin-left:30.9pt;margin-top:-1.15pt;width:551.4pt;height:644.05pt;z-index:-251658195;mso-position-horizontal-relative:page" coordorigin="618,-23" coordsize="11028,12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wOcgUAAFchAAAOAAAAZHJzL2Uyb0RvYy54bWzsWm1v4kYQ/l6p/2Hlj60IXmMMWCGnUwhR&#10;pWt70tEfsPgFWzVed9eEpFX/e2dnvbYxXBoIuesLkZKsmdnZedt5PLtcv3tcZ+QhEjLl+dSiV7ZF&#10;ojzgYZqvptYvi3lvbBFZsjxkGc+jqfUUSevdzbffXG8LP3J4wrMwEgSE5NLfFlMrKcvC7/dlkERr&#10;Jq94EeVAjLlYsxIexaofCrYF6eus79i2199yERaCB5GU8OlME60blB/HUVD+HMcyKkk2tUC3Ev8K&#10;/LtUf/s318xfCVYkaVCpwU7QYs3SHBatRc1YychGpHui1mkguORxeRXwdZ/HcRpEaANYQ+2ONfeC&#10;bwq0ZeVvV0XtJnBtx08niw1+evgoSBpOrYEL/snZGoKE65LBYKzcsy1WPnDdi+JT8VFoG2H4gQe/&#10;SiD3u3T1vNLMZLn9kYcgkG1Kju55jMVaiQDDySNG4amOQvRYkgA+HNm2MxqDMgHQxnQ0cQdDHacg&#10;gWCqeR6FtAJqzxkYyl01m1LbAaKaS53xmCp6n/l6YVS2Uk5bhg+1kbUraMcV7uitXeE5E20SxaWY&#10;b9zh1MZ4rjHWuKE7J0iMG7qzPusC2HayySz5usz6lLAiwoSVKmdqd4I2OrPmIorUZiYDt0ouZDSZ&#10;Jdtp1aJsC+lLyL6/TagXe7H2B/ODjSzvI455yR4+yFLXhBBGmO1hpfsCUjJeZ1Aevu8Rm/ToSP3q&#10;kKxqJsgczfRdH1kSAmloItewgUdasoDFPShtYNhAmmZqyQMbVkZLlhjFg8e80hxGhKk6bOPeK7hs&#10;9tzCbAxgUlY+y4ubDFZDXv2/WkJAge2WVmERKK1L7ZiClUoztYQakgS3JfhDfbLmD9GCI61sVMOi&#10;DKs01Czf56q9CpyaDgO1BG73elmlbSu+OZ+nWYYBznKyhWIz8DzURfIsDRVRqSPFanmbCfLAFGzg&#10;jzIHhO2wQXnOQxSWRCy8q8YlSzM9RtWUPNjLlRPUrkZc+GNiT+7Gd2O35zreXc+1Z7Pe+/mt2/Pm&#10;dDScDWa3tzP6p1KNun6ShmGUK+0MRlH3ZTu1QkuNLjVK7VixY+wcf/aN7e+qgb4AW8x/tA6qq96m&#10;qp5Kf8nDJ9iygmvQhZcEGCRc/G6RLQDu1JK/bZiILJL9kEPdmVBXIVCJD+5w5MCDaFOWbQrLAxA1&#10;tUoLUlwNb0uN6ptCpKsEVqIY1py/B+yJU7WpUT+tVfUApQ9HFWI9CwmwFXfQ0UVQ6qKfegM4Fzp6&#10;jltBgqM3k0oehZCAcdTTsFBRGmTszmkgoTsLsvMwKn4RSADT9iDBU2aq1AHsOCMkvNCLtT92S8YR&#10;kAABIypoWBKaWt+GhIVNtkRHosPVQQTqufYhYW1EWDhtYaD/CXAAQKDepEzRfRYOFrB4lxdWhTmn&#10;wgFUYO0MVSWbgl8cAQdVWrf0usCBap0OtgQXODgXHAxN/aqaJRdfkt4SDij1oBHCtse8dhpAgNpR&#10;NTzmTbMGhAOzGkjozqtLYLdR+iKQAJC2BwlYTM8NCQd88jlP1h45GRQufQKU9v9AnzCaXPqEpim6&#10;9An6RX//6GhkqpgBBuy03xIYTJ8ALfHw+E6hNasBhn9WrwDneXvAgIaeGxiO8OTrgeHSLRx7eHTp&#10;Fi6HR//OwyM42985PBpM9FHH212tUHsASARdcY92MKH10l/dfzXNwt6kBhK60+oC+DV6hSEcDu5B&#10;Alpzbkh4uR9rh7yiVXDgzqAK1+HzIyATfQVQxa5hgwAduFLYk9Y+QGpfKZgToBPOkCAYkGhf+UpB&#10;X3KcdoakDVBvQrgvIZKvOkO6tArt+5P/eauA5RFu7/GqpPqmgfp6QPsZLyH8yHwf4uYvAAAA//8D&#10;AFBLAwQUAAYACAAAACEApYcE4eEAAAALAQAADwAAAGRycy9kb3ducmV2LnhtbEyPwWrDMBBE74X8&#10;g9hAb4kspzHGtRxCaHsKhSaF0tvG2tgmlmQsxXb+vsqpue0ww8zbfDPplg3Uu8YaCWIZASNTWtWY&#10;SsL38X2RAnMejcLWGpJwIwebYvaUY6bsaL5oOPiKhRLjMpRQe99lnLuyJo1uaTsywTvbXqMPsq+4&#10;6nEM5brlcRQlXGNjwkKNHe1qKi+Hq5bwMeK4XYm3YX85726/x/Xnz16QlM/zafsKzNPk/8Nwxw/o&#10;UASmk70a5VgrIRGB3EtYxCtgd18kLwmwU7jidJ0CL3L++EPxBwAA//8DAFBLAQItABQABgAIAAAA&#10;IQC2gziS/gAAAOEBAAATAAAAAAAAAAAAAAAAAAAAAABbQ29udGVudF9UeXBlc10ueG1sUEsBAi0A&#10;FAAGAAgAAAAhADj9If/WAAAAlAEAAAsAAAAAAAAAAAAAAAAALwEAAF9yZWxzLy5yZWxzUEsBAi0A&#10;FAAGAAgAAAAhABk3/A5yBQAAVyEAAA4AAAAAAAAAAAAAAAAALgIAAGRycy9lMm9Eb2MueG1sUEsB&#10;Ai0AFAAGAAgAAAAhAKWHBOHhAAAACwEAAA8AAAAAAAAAAAAAAAAAzAcAAGRycy9kb3ducmV2Lnht&#10;bFBLBQYAAAAABAAEAPMAAADaCAAAAAA=&#10;">
                <v:group id="Group 347" o:spid="_x0000_s1027" style="position:absolute;left:629;top:-17;width:2;height:12864" coordorigin="629,-17" coordsize="2,12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ybo5sYAAADcAAAADwAAAGRycy9kb3ducmV2LnhtbESPT2vCQBTE70K/w/IK&#10;vZlNmlpKmlVEaulBCmqh9PbIPpNg9m3Irvnz7V2h4HGYmd8w+Wo0jeipc7VlBUkUgyAurK65VPBz&#10;3M7fQDiPrLGxTAomcrBaPsxyzLQdeE/9wZciQNhlqKDyvs2kdEVFBl1kW+LgnWxn0AfZlVJ3OAS4&#10;aeRzHL9KgzWHhQpb2lRUnA8Xo+BzwGGdJh/97nzaTH/HxffvLiGlnh7H9TsIT6O/h//bX1pB+pL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JujmxgAAANwA&#10;AAAPAAAAAAAAAAAAAAAAAKoCAABkcnMvZG93bnJldi54bWxQSwUGAAAAAAQABAD6AAAAnQMAAAAA&#10;">
                  <v:shape id="Freeform 348" o:spid="_x0000_s1028" style="position:absolute;left:629;top:-17;width:2;height:12864;visibility:visible;mso-wrap-style:square;v-text-anchor:top" coordsize="2,12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mrVMYA&#10;AADcAAAADwAAAGRycy9kb3ducmV2LnhtbESPQWvCQBSE74L/YXmF3pqNqZYSXUVrje2xaSkeH9nX&#10;JJp9G7Krxn/vCgWPw8x8w8wWvWnEiTpXW1YwimIQxIXVNZcKfr43T68gnEfW2FgmBRdysJgPBzNM&#10;tT3zF51yX4oAYZeigsr7NpXSFRUZdJFtiYP3ZzuDPsiulLrDc4CbRiZx/CIN1hwWKmzpraLikB+N&#10;gsk+e/9cb5Pst89W69340pT5aqTU40O/nILw1Pt7+L/9oRU8jxO4nQlH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mrVMYAAADcAAAADwAAAAAAAAAAAAAAAACYAgAAZHJz&#10;L2Rvd25yZXYueG1sUEsFBgAAAAAEAAQA9QAAAIsDAAAAAA==&#10;" path="m,l,12864e" filled="f" strokeweight=".58pt">
                    <v:path arrowok="t" o:connecttype="custom" o:connectlocs="0,-17;0,12847" o:connectangles="0,0"/>
                  </v:shape>
                </v:group>
                <v:group id="Group 345" o:spid="_x0000_s1029" style="position:absolute;left:624;top:-12;width:11016;height:2" coordorigin="624,-12"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jTCsUAAADcAAAADwAAAGRycy9kb3ducmV2LnhtbESPT2vCQBTE7wW/w/KE&#10;3uomphWJriKipQcR/APi7ZF9JsHs25Bdk/jtuwWhx2FmfsPMl72pREuNKy0riEcRCOLM6pJzBefT&#10;9mMKwnlkjZVlUvAkB8vF4G2OqbYdH6g9+lwECLsUFRTe16mULivIoBvZmjh4N9sY9EE2udQNdgFu&#10;KjmOook0WHJYKLCmdUHZ/fgwCr477FZJvGl399v6eT197S+7mJR6H/arGQhPvf8Pv9o/WkHy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C40wrFAAAA3AAA&#10;AA8AAAAAAAAAAAAAAAAAqgIAAGRycy9kb3ducmV2LnhtbFBLBQYAAAAABAAEAPoAAACcAwAAAAA=&#10;">
                  <v:shape id="Freeform 346" o:spid="_x0000_s1030" style="position:absolute;left:624;top:-12;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bilMYA&#10;AADcAAAADwAAAGRycy9kb3ducmV2LnhtbESPzWrDMBCE74G+g9hCb41U15TEiRJCoVDIqfkhyW1j&#10;bSwTa2UsNXbfvioUchxm5htmvhxcI27UhdqzhpexAkFcelNzpWG3/XiegAgR2WDjmTT8UIDl4mE0&#10;x8L4nr/otomVSBAOBWqwMbaFlKG05DCMfUucvIvvHMYku0qaDvsEd43MlHqTDmtOCxZberdUXjff&#10;TkPm8/3qOj30x2ytTna9narzPmr99DisZiAiDfEe/m9/Gg2veQ5/Z9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bilMYAAADcAAAADwAAAAAAAAAAAAAAAACYAgAAZHJz&#10;L2Rvd25yZXYueG1sUEsFBgAAAAAEAAQA9QAAAIsDAAAAAA==&#10;" path="m,l11016,e" filled="f" strokeweight=".58pt">
                    <v:path arrowok="t" o:connecttype="custom" o:connectlocs="0,0;11016,0" o:connectangles="0,0"/>
                  </v:shape>
                </v:group>
                <v:group id="Group 343" o:spid="_x0000_s1031" style="position:absolute;left:11635;top:-17;width:2;height:12864" coordorigin="11635,-17" coordsize="2,12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3u5cUAAADcAAAADwAAAGRycy9kb3ducmV2LnhtbESPT4vCMBTE78J+h/CE&#10;vWna9Q9LNYqIu+xBBHVBvD2aZ1tsXkoT2/rtjSB4HGbmN8x82ZlSNFS7wrKCeBiBIE6tLjhT8H/8&#10;GXyDcB5ZY2mZFNzJwXLx0Ztjom3Le2oOPhMBwi5BBbn3VSKlS3My6Ia2Ig7exdYGfZB1JnWNbYCb&#10;Un5F0VQaLDgs5FjROqf0ergZBb8ttqtRvGm218v6fj5OdqdtTEp99rvVDISnzr/Dr/afVjAaT+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Ad7uXFAAAA3AAA&#10;AA8AAAAAAAAAAAAAAAAAqgIAAGRycy9kb3ducmV2LnhtbFBLBQYAAAAABAAEAPoAAACcAwAAAAA=&#10;">
                  <v:shape id="Freeform 344" o:spid="_x0000_s1032" style="position:absolute;left:11635;top:-17;width:2;height:12864;visibility:visible;mso-wrap-style:square;v-text-anchor:top" coordsize="2,12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KDsUA&#10;AADcAAAADwAAAGRycy9kb3ducmV2LnhtbESPQWvCQBSE7wX/w/IEb3VjFJHUVcQgRE+titDbI/ua&#10;pGbfhuwa4793CwWPw8x8wyzXvalFR62rLCuYjCMQxLnVFRcKzqfd+wKE88gaa8uk4EEO1qvB2xIT&#10;be/8Rd3RFyJA2CWooPS+SaR0eUkG3dg2xMH7sa1BH2RbSN3iPcBNLeMomkuDFYeFEhvalpRfjzej&#10;4PNkL9nm0X2nh9t5mma/8Szdx0qNhv3mA4Sn3r/C/+1MK5jO5vB3JhwBuX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4oOxQAAANwAAAAPAAAAAAAAAAAAAAAAAJgCAABkcnMv&#10;ZG93bnJldi54bWxQSwUGAAAAAAQABAD1AAAAigMAAAAA&#10;" path="m,l,12864e" filled="f" strokeweight=".20497mm">
                    <v:path arrowok="t" o:connecttype="custom" o:connectlocs="0,-17;0,12847" o:connectangles="0,0"/>
                  </v:shape>
                </v:group>
                <v:group id="Group 341" o:spid="_x0000_s1033" style="position:absolute;left:624;top:12852;width:11016;height:2" coordorigin="624,12852"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PVCcUAAADcAAAADwAAAGRycy9kb3ducmV2LnhtbESPQWvCQBSE7wX/w/IE&#10;b7qJWi3RVURUPEihWii9PbLPJJh9G7JrEv+9WxB6HGbmG2a57kwpGqpdYVlBPIpAEKdWF5wp+L7s&#10;hx8gnEfWWFomBQ9ysF713paYaNvyFzVnn4kAYZeggtz7KpHSpTkZdCNbEQfvamuDPsg6k7rGNsBN&#10;KcdRNJMGCw4LOVa0zSm9ne9GwaHFdjOJd83pdt0+fi/vnz+nmJQa9LvNAoSnzv+HX+2jVjCZzu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D1QnFAAAA3AAA&#10;AA8AAAAAAAAAAAAAAAAAqgIAAGRycy9kb3ducmV2LnhtbFBLBQYAAAAABAAEAPoAAACcAwAAAAA=&#10;">
                  <v:shape id="Freeform 342" o:spid="_x0000_s1034" style="position:absolute;left:624;top:12852;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okcIA&#10;AADcAAAADwAAAGRycy9kb3ducmV2LnhtbERPy2oCMRTdF/oP4Rbc1aSjiE6NIoJQcOUL293t5HYy&#10;OLkZJqkz/r1ZCC4P5z1f9q4WV2pD5VnDx1CBIC68qbjUcDxs3qcgQkQ2WHsmDTcKsFy8vswxN77j&#10;HV33sRQphEOOGmyMTS5lKCw5DEPfECfuz7cOY4JtKU2LXQp3tcyUmkiHFacGiw2tLRWX/b/TkPnx&#10;aXWZnbvvbKt+7PYwU7+nqPXgrV99gojUx6f44f4yGkbjtDadSUdAL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G+iRwgAAANwAAAAPAAAAAAAAAAAAAAAAAJgCAABkcnMvZG93&#10;bnJldi54bWxQSwUGAAAAAAQABAD1AAAAhwMAAAAA&#10;" path="m,l11016,e" filled="f" strokeweight=".58pt">
                    <v:path arrowok="t" o:connecttype="custom" o:connectlocs="0,0;11016,0" o:connectangles="0,0"/>
                  </v:shape>
                </v:group>
                <v:group id="Group 339" o:spid="_x0000_s1035" style="position:absolute;left:1037;top:-12;width:2;height:12860" coordorigin="1037,-12" coordsize="2,12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Dk4MUAAADcAAAADwAAAGRycy9kb3ducmV2LnhtbESPQWvCQBSE7wX/w/IE&#10;b7qJWrHRVURUPEihWii9PbLPJJh9G7JrEv+9WxB6HGbmG2a57kwpGqpdYVlBPIpAEKdWF5wp+L7s&#10;h3MQziNrLC2Tggc5WK96b0tMtG35i5qzz0SAsEtQQe59lUjp0pwMupGtiIN3tbVBH2SdSV1jG+Cm&#10;lOMomkmDBYeFHCva5pTeznej4NBiu5nEu+Z0u24fv5f3z59TTEoN+t1mAcJT5//Dr/ZRK5hMP+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FQ5ODFAAAA3AAA&#10;AA8AAAAAAAAAAAAAAAAAqgIAAGRycy9kb3ducmV2LnhtbFBLBQYAAAAABAAEAPoAAACcAwAAAAA=&#10;">
                  <v:shape id="Freeform 340" o:spid="_x0000_s1036" style="position:absolute;left:1037;top:-12;width:2;height:12860;visibility:visible;mso-wrap-style:square;v-text-anchor:top" coordsize="2,1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nV5sMA&#10;AADcAAAADwAAAGRycy9kb3ducmV2LnhtbERPTWvCQBC9C/0PywheRDcqVomuUgqVIh6sinocs2MS&#10;mp1Ns1sT/717EDw+3vd82ZhC3KhyuWUFg34EgjixOudUwWH/1ZuCcB5ZY2GZFNzJwXLx1ppjrG3N&#10;P3Tb+VSEEHYxKsi8L2MpXZKRQde3JXHgrrYy6AOsUqkrrEO4KeQwit6lwZxDQ4YlfWaU/O7+jQK7&#10;HXG6vptTOele/urBcUWb80qpTrv5mIHw1PiX+On+1gpG4zA/nAlH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nV5sMAAADcAAAADwAAAAAAAAAAAAAAAACYAgAAZHJzL2Rv&#10;d25yZXYueG1sUEsFBgAAAAAEAAQA9QAAAIgDAAAAAA==&#10;" path="m,l,12859e" filled="f" strokeweight=".20497mm">
                    <v:path arrowok="t" o:connecttype="custom" o:connectlocs="0,-12;0,12847" o:connectangles="0,0"/>
                  </v:shape>
                </v:group>
                <w10:wrap anchorx="page"/>
              </v:group>
            </w:pict>
          </mc:Fallback>
        </mc:AlternateContent>
      </w:r>
    </w:p>
    <w:p w14:paraId="37E7098C" w14:textId="77777777" w:rsidR="00012EE5" w:rsidRPr="00F753B7" w:rsidRDefault="00752DDA">
      <w:pPr>
        <w:spacing w:before="131"/>
        <w:ind w:left="2135"/>
        <w:rPr>
          <w:rFonts w:ascii="Arial" w:eastAsia="Arial" w:hAnsi="Arial" w:cs="Arial"/>
          <w:sz w:val="24"/>
          <w:szCs w:val="24"/>
        </w:rPr>
      </w:pPr>
      <w:r w:rsidRPr="005948E3">
        <w:rPr>
          <w:rFonts w:ascii="Arial" w:hAnsi="Arial" w:cs="Arial"/>
          <w:b/>
          <w:spacing w:val="-1"/>
          <w:sz w:val="24"/>
        </w:rPr>
        <w:t>SCHEDULE</w:t>
      </w:r>
      <w:r w:rsidRPr="005948E3">
        <w:rPr>
          <w:rFonts w:ascii="Arial" w:hAnsi="Arial" w:cs="Arial"/>
          <w:b/>
          <w:spacing w:val="1"/>
          <w:sz w:val="24"/>
        </w:rPr>
        <w:t xml:space="preserve"> </w:t>
      </w:r>
      <w:r w:rsidRPr="005948E3">
        <w:rPr>
          <w:rFonts w:ascii="Arial" w:hAnsi="Arial" w:cs="Arial"/>
          <w:b/>
          <w:sz w:val="24"/>
        </w:rPr>
        <w:t xml:space="preserve">8. </w:t>
      </w:r>
      <w:r w:rsidRPr="005948E3">
        <w:rPr>
          <w:rFonts w:ascii="Arial" w:hAnsi="Arial" w:cs="Arial"/>
          <w:b/>
          <w:spacing w:val="-3"/>
          <w:sz w:val="24"/>
        </w:rPr>
        <w:t>PART</w:t>
      </w:r>
      <w:r w:rsidRPr="005948E3">
        <w:rPr>
          <w:rFonts w:ascii="Arial" w:hAnsi="Arial" w:cs="Arial"/>
          <w:b/>
          <w:spacing w:val="2"/>
          <w:sz w:val="24"/>
        </w:rPr>
        <w:t xml:space="preserve"> </w:t>
      </w:r>
      <w:r w:rsidRPr="005948E3">
        <w:rPr>
          <w:rFonts w:ascii="Arial" w:hAnsi="Arial" w:cs="Arial"/>
          <w:b/>
          <w:spacing w:val="-1"/>
          <w:sz w:val="24"/>
        </w:rPr>
        <w:t>D.</w:t>
      </w:r>
      <w:r w:rsidRPr="005948E3">
        <w:rPr>
          <w:rFonts w:ascii="Arial" w:hAnsi="Arial" w:cs="Arial"/>
          <w:b/>
          <w:sz w:val="24"/>
        </w:rPr>
        <w:t xml:space="preserve"> </w:t>
      </w:r>
      <w:r w:rsidRPr="005948E3">
        <w:rPr>
          <w:rFonts w:ascii="Arial" w:hAnsi="Arial" w:cs="Arial"/>
          <w:b/>
          <w:spacing w:val="-1"/>
          <w:sz w:val="24"/>
        </w:rPr>
        <w:t>MONTHLY</w:t>
      </w:r>
      <w:r w:rsidRPr="005948E3">
        <w:rPr>
          <w:rFonts w:ascii="Arial" w:hAnsi="Arial" w:cs="Arial"/>
          <w:b/>
          <w:spacing w:val="1"/>
          <w:sz w:val="24"/>
        </w:rPr>
        <w:t xml:space="preserve"> </w:t>
      </w:r>
      <w:r w:rsidRPr="005948E3">
        <w:rPr>
          <w:rFonts w:ascii="Arial" w:hAnsi="Arial" w:cs="Arial"/>
          <w:b/>
          <w:spacing w:val="-1"/>
          <w:sz w:val="24"/>
        </w:rPr>
        <w:t>COOLING</w:t>
      </w:r>
      <w:r w:rsidRPr="005948E3">
        <w:rPr>
          <w:rFonts w:ascii="Arial" w:hAnsi="Arial" w:cs="Arial"/>
          <w:b/>
          <w:sz w:val="24"/>
        </w:rPr>
        <w:t xml:space="preserve"> </w:t>
      </w:r>
      <w:r w:rsidRPr="005948E3">
        <w:rPr>
          <w:rFonts w:ascii="Arial" w:hAnsi="Arial" w:cs="Arial"/>
          <w:b/>
          <w:spacing w:val="-1"/>
          <w:sz w:val="24"/>
        </w:rPr>
        <w:t>SYSTEM OPERATIONS</w:t>
      </w:r>
    </w:p>
    <w:p w14:paraId="37E7098D" w14:textId="77777777" w:rsidR="00012EE5" w:rsidRPr="00886258" w:rsidRDefault="00012EE5">
      <w:pPr>
        <w:spacing w:before="9"/>
        <w:rPr>
          <w:rFonts w:ascii="Arial" w:eastAsia="Arial" w:hAnsi="Arial" w:cs="Arial"/>
          <w:b/>
          <w:sz w:val="20"/>
          <w:szCs w:val="20"/>
        </w:rPr>
      </w:pPr>
    </w:p>
    <w:p w14:paraId="37E7098E" w14:textId="77777777" w:rsidR="00012EE5" w:rsidRPr="005948E3" w:rsidRDefault="00752DDA">
      <w:pPr>
        <w:pStyle w:val="BodyText"/>
        <w:numPr>
          <w:ilvl w:val="0"/>
          <w:numId w:val="5"/>
        </w:numPr>
        <w:tabs>
          <w:tab w:val="left" w:pos="1372"/>
        </w:tabs>
        <w:spacing w:line="243" w:lineRule="auto"/>
        <w:ind w:right="736" w:hanging="359"/>
        <w:rPr>
          <w:rFonts w:cs="Arial"/>
        </w:rPr>
      </w:pPr>
      <w:r w:rsidRPr="001A5F85">
        <w:rPr>
          <w:rFonts w:cs="Arial"/>
          <w:b/>
          <w:spacing w:val="-1"/>
        </w:rPr>
        <w:t>Required</w:t>
      </w:r>
      <w:r w:rsidRPr="001A5F85">
        <w:rPr>
          <w:rFonts w:cs="Arial"/>
          <w:b/>
          <w:spacing w:val="-9"/>
        </w:rPr>
        <w:t xml:space="preserve"> </w:t>
      </w:r>
      <w:r w:rsidRPr="001A5F85">
        <w:rPr>
          <w:rFonts w:cs="Arial"/>
          <w:b/>
          <w:spacing w:val="-1"/>
        </w:rPr>
        <w:t>Respondents:</w:t>
      </w:r>
      <w:r w:rsidRPr="00AD4225">
        <w:rPr>
          <w:rFonts w:cs="Arial"/>
          <w:b/>
          <w:spacing w:val="-8"/>
        </w:rPr>
        <w:t xml:space="preserve"> </w:t>
      </w:r>
      <w:r w:rsidRPr="00036AAA">
        <w:rPr>
          <w:rFonts w:cs="Arial"/>
        </w:rPr>
        <w:t>Thermoelectric</w:t>
      </w:r>
      <w:r w:rsidRPr="00886258">
        <w:rPr>
          <w:rFonts w:cs="Arial"/>
          <w:spacing w:val="-10"/>
        </w:rPr>
        <w:t xml:space="preserve"> </w:t>
      </w:r>
      <w:r w:rsidRPr="000C711D">
        <w:rPr>
          <w:rFonts w:cs="Arial"/>
        </w:rPr>
        <w:t>power</w:t>
      </w:r>
      <w:r w:rsidRPr="000C711D">
        <w:rPr>
          <w:rFonts w:cs="Arial"/>
          <w:spacing w:val="-10"/>
        </w:rPr>
        <w:t xml:space="preserve"> </w:t>
      </w:r>
      <w:r w:rsidRPr="000C711D">
        <w:rPr>
          <w:rFonts w:cs="Arial"/>
          <w:spacing w:val="-1"/>
        </w:rPr>
        <w:t>plants</w:t>
      </w:r>
      <w:r w:rsidRPr="000C711D">
        <w:rPr>
          <w:rFonts w:cs="Arial"/>
          <w:spacing w:val="-7"/>
        </w:rPr>
        <w:t xml:space="preserve"> </w:t>
      </w:r>
      <w:r w:rsidRPr="000C711D">
        <w:rPr>
          <w:rFonts w:cs="Arial"/>
        </w:rPr>
        <w:t>(organically</w:t>
      </w:r>
      <w:r w:rsidRPr="000C711D">
        <w:rPr>
          <w:rFonts w:cs="Arial"/>
          <w:spacing w:val="-13"/>
        </w:rPr>
        <w:t xml:space="preserve"> </w:t>
      </w:r>
      <w:r w:rsidRPr="000C711D">
        <w:rPr>
          <w:rFonts w:cs="Arial"/>
        </w:rPr>
        <w:t>fueled,</w:t>
      </w:r>
      <w:r w:rsidRPr="000C711D">
        <w:rPr>
          <w:rFonts w:cs="Arial"/>
          <w:spacing w:val="-10"/>
        </w:rPr>
        <w:t xml:space="preserve"> </w:t>
      </w:r>
      <w:r w:rsidRPr="000C711D">
        <w:rPr>
          <w:rFonts w:cs="Arial"/>
          <w:spacing w:val="-1"/>
        </w:rPr>
        <w:t>nuclear,</w:t>
      </w:r>
      <w:r w:rsidRPr="000C711D">
        <w:rPr>
          <w:rFonts w:cs="Arial"/>
          <w:spacing w:val="-9"/>
        </w:rPr>
        <w:t xml:space="preserve"> </w:t>
      </w:r>
      <w:r w:rsidRPr="000C711D">
        <w:rPr>
          <w:rFonts w:cs="Arial"/>
          <w:spacing w:val="-1"/>
        </w:rPr>
        <w:t>and</w:t>
      </w:r>
      <w:r w:rsidRPr="00B36A6E">
        <w:rPr>
          <w:rFonts w:cs="Arial"/>
          <w:spacing w:val="-11"/>
        </w:rPr>
        <w:t xml:space="preserve"> </w:t>
      </w:r>
      <w:r w:rsidRPr="00207EE3">
        <w:rPr>
          <w:rFonts w:cs="Arial"/>
        </w:rPr>
        <w:t>combined-cycle)</w:t>
      </w:r>
      <w:r w:rsidRPr="005C5926">
        <w:rPr>
          <w:rFonts w:cs="Arial"/>
          <w:spacing w:val="57"/>
          <w:w w:val="99"/>
        </w:rPr>
        <w:t xml:space="preserve"> </w:t>
      </w:r>
      <w:r w:rsidRPr="005948E3">
        <w:rPr>
          <w:rFonts w:cs="Arial"/>
          <w:spacing w:val="-1"/>
        </w:rPr>
        <w:t>with</w:t>
      </w:r>
      <w:r w:rsidRPr="005948E3">
        <w:rPr>
          <w:rFonts w:cs="Arial"/>
          <w:spacing w:val="-4"/>
        </w:rPr>
        <w:t xml:space="preserve"> </w:t>
      </w:r>
      <w:r w:rsidRPr="005948E3">
        <w:rPr>
          <w:rFonts w:cs="Arial"/>
        </w:rPr>
        <w:t>a</w:t>
      </w:r>
      <w:r w:rsidRPr="005948E3">
        <w:rPr>
          <w:rFonts w:cs="Arial"/>
          <w:spacing w:val="-6"/>
        </w:rPr>
        <w:t xml:space="preserve"> </w:t>
      </w:r>
      <w:r w:rsidRPr="005948E3">
        <w:rPr>
          <w:rFonts w:cs="Arial"/>
          <w:spacing w:val="-1"/>
        </w:rPr>
        <w:t>total</w:t>
      </w:r>
      <w:r w:rsidRPr="005948E3">
        <w:rPr>
          <w:rFonts w:cs="Arial"/>
          <w:spacing w:val="-5"/>
        </w:rPr>
        <w:t xml:space="preserve"> </w:t>
      </w:r>
      <w:r w:rsidRPr="005948E3">
        <w:rPr>
          <w:rFonts w:cs="Arial"/>
          <w:spacing w:val="-1"/>
        </w:rPr>
        <w:t>steam</w:t>
      </w:r>
      <w:r w:rsidRPr="005948E3">
        <w:rPr>
          <w:rFonts w:cs="Arial"/>
          <w:spacing w:val="-2"/>
        </w:rPr>
        <w:t xml:space="preserve"> </w:t>
      </w:r>
      <w:r w:rsidRPr="005948E3">
        <w:rPr>
          <w:rFonts w:cs="Arial"/>
        </w:rPr>
        <w:t>capacity</w:t>
      </w:r>
      <w:r w:rsidRPr="005948E3">
        <w:rPr>
          <w:rFonts w:cs="Arial"/>
          <w:spacing w:val="-4"/>
        </w:rPr>
        <w:t xml:space="preserve"> </w:t>
      </w:r>
      <w:r w:rsidRPr="005948E3">
        <w:rPr>
          <w:rFonts w:cs="Arial"/>
          <w:spacing w:val="-1"/>
        </w:rPr>
        <w:t>of</w:t>
      </w:r>
      <w:r w:rsidRPr="005948E3">
        <w:rPr>
          <w:rFonts w:cs="Arial"/>
          <w:spacing w:val="-4"/>
        </w:rPr>
        <w:t xml:space="preserve"> </w:t>
      </w:r>
      <w:r w:rsidRPr="005948E3">
        <w:rPr>
          <w:rFonts w:cs="Arial"/>
          <w:spacing w:val="-1"/>
        </w:rPr>
        <w:t>100</w:t>
      </w:r>
      <w:r w:rsidRPr="005948E3">
        <w:rPr>
          <w:rFonts w:cs="Arial"/>
          <w:spacing w:val="-6"/>
        </w:rPr>
        <w:t xml:space="preserve"> </w:t>
      </w:r>
      <w:r w:rsidRPr="005948E3">
        <w:rPr>
          <w:rFonts w:cs="Arial"/>
          <w:spacing w:val="-1"/>
        </w:rPr>
        <w:t>megawatts</w:t>
      </w:r>
      <w:r w:rsidRPr="005948E3">
        <w:rPr>
          <w:rFonts w:cs="Arial"/>
          <w:spacing w:val="-5"/>
        </w:rPr>
        <w:t xml:space="preserve"> </w:t>
      </w:r>
      <w:r w:rsidRPr="005948E3">
        <w:rPr>
          <w:rFonts w:cs="Arial"/>
          <w:spacing w:val="-1"/>
        </w:rPr>
        <w:t>or</w:t>
      </w:r>
      <w:r w:rsidRPr="005948E3">
        <w:rPr>
          <w:rFonts w:cs="Arial"/>
          <w:spacing w:val="-2"/>
        </w:rPr>
        <w:t xml:space="preserve"> </w:t>
      </w:r>
      <w:r w:rsidRPr="005948E3">
        <w:rPr>
          <w:rFonts w:cs="Arial"/>
        </w:rPr>
        <w:t>greater.</w:t>
      </w:r>
    </w:p>
    <w:p w14:paraId="37E7098F" w14:textId="77777777" w:rsidR="00012EE5" w:rsidRPr="00886258" w:rsidRDefault="00012EE5">
      <w:pPr>
        <w:spacing w:before="1"/>
        <w:rPr>
          <w:rFonts w:ascii="Arial" w:eastAsia="Arial" w:hAnsi="Arial" w:cs="Arial"/>
          <w:sz w:val="17"/>
          <w:szCs w:val="17"/>
        </w:rPr>
      </w:pPr>
    </w:p>
    <w:p w14:paraId="37E70990" w14:textId="77777777" w:rsidR="00012EE5" w:rsidRPr="000C711D" w:rsidRDefault="00752DDA">
      <w:pPr>
        <w:pStyle w:val="BodyText"/>
        <w:rPr>
          <w:rFonts w:cs="Arial"/>
        </w:rPr>
      </w:pPr>
      <w:r w:rsidRPr="001A5F85">
        <w:rPr>
          <w:rFonts w:cs="Arial"/>
          <w:spacing w:val="-1"/>
        </w:rPr>
        <w:t>Report</w:t>
      </w:r>
      <w:r w:rsidRPr="001A5F85">
        <w:rPr>
          <w:rFonts w:cs="Arial"/>
          <w:spacing w:val="-4"/>
        </w:rPr>
        <w:t xml:space="preserve"> </w:t>
      </w:r>
      <w:r w:rsidRPr="001A5F85">
        <w:rPr>
          <w:rFonts w:cs="Arial"/>
          <w:spacing w:val="-1"/>
        </w:rPr>
        <w:t>data</w:t>
      </w:r>
      <w:r w:rsidRPr="00AD4225">
        <w:rPr>
          <w:rFonts w:cs="Arial"/>
          <w:spacing w:val="-4"/>
        </w:rPr>
        <w:t xml:space="preserve"> </w:t>
      </w:r>
      <w:r w:rsidRPr="00036AAA">
        <w:rPr>
          <w:rFonts w:cs="Arial"/>
        </w:rPr>
        <w:t>for</w:t>
      </w:r>
      <w:r w:rsidRPr="00886258">
        <w:rPr>
          <w:rFonts w:cs="Arial"/>
          <w:spacing w:val="-5"/>
        </w:rPr>
        <w:t xml:space="preserve"> </w:t>
      </w:r>
      <w:r w:rsidRPr="000C711D">
        <w:rPr>
          <w:rFonts w:cs="Arial"/>
          <w:spacing w:val="-1"/>
        </w:rPr>
        <w:t>each</w:t>
      </w:r>
      <w:r w:rsidRPr="000C711D">
        <w:rPr>
          <w:rFonts w:cs="Arial"/>
          <w:spacing w:val="-6"/>
        </w:rPr>
        <w:t xml:space="preserve"> respective reporting </w:t>
      </w:r>
      <w:r w:rsidRPr="000C711D">
        <w:rPr>
          <w:rFonts w:cs="Arial"/>
        </w:rPr>
        <w:t>month</w:t>
      </w:r>
      <w:r w:rsidR="00AA2541" w:rsidRPr="000C711D">
        <w:rPr>
          <w:rFonts w:cs="Arial"/>
        </w:rPr>
        <w:t xml:space="preserve"> in the reporting year</w:t>
      </w:r>
      <w:r w:rsidRPr="000C711D">
        <w:rPr>
          <w:rFonts w:cs="Arial"/>
          <w:spacing w:val="-1"/>
        </w:rPr>
        <w:t>.</w:t>
      </w:r>
    </w:p>
    <w:p w14:paraId="37E70991" w14:textId="77777777" w:rsidR="00012EE5" w:rsidRPr="00886258" w:rsidRDefault="00012EE5">
      <w:pPr>
        <w:spacing w:before="7"/>
        <w:rPr>
          <w:rFonts w:ascii="Arial" w:eastAsia="Arial" w:hAnsi="Arial" w:cs="Arial"/>
          <w:sz w:val="17"/>
          <w:szCs w:val="17"/>
        </w:rPr>
      </w:pPr>
    </w:p>
    <w:p w14:paraId="37E70992" w14:textId="77777777" w:rsidR="00012EE5" w:rsidRPr="005948E3" w:rsidRDefault="00752DDA">
      <w:pPr>
        <w:pStyle w:val="BodyText"/>
        <w:ind w:right="736"/>
        <w:rPr>
          <w:rFonts w:cs="Arial"/>
        </w:rPr>
      </w:pPr>
      <w:r w:rsidRPr="001A5F85">
        <w:rPr>
          <w:rFonts w:cs="Arial"/>
          <w:spacing w:val="-1"/>
        </w:rPr>
        <w:t>Complete</w:t>
      </w:r>
      <w:r w:rsidRPr="001A5F85">
        <w:rPr>
          <w:rFonts w:cs="Arial"/>
          <w:spacing w:val="-7"/>
        </w:rPr>
        <w:t xml:space="preserve"> </w:t>
      </w:r>
      <w:r w:rsidRPr="001A5F85">
        <w:rPr>
          <w:rFonts w:cs="Arial"/>
        </w:rPr>
        <w:t>a</w:t>
      </w:r>
      <w:r w:rsidRPr="00AD4225">
        <w:rPr>
          <w:rFonts w:cs="Arial"/>
          <w:spacing w:val="-7"/>
        </w:rPr>
        <w:t xml:space="preserve"> </w:t>
      </w:r>
      <w:r w:rsidRPr="00036AAA">
        <w:rPr>
          <w:rFonts w:cs="Arial"/>
        </w:rPr>
        <w:t>separate</w:t>
      </w:r>
      <w:r w:rsidRPr="00886258">
        <w:rPr>
          <w:rFonts w:cs="Arial"/>
          <w:spacing w:val="-6"/>
        </w:rPr>
        <w:t xml:space="preserve"> </w:t>
      </w:r>
      <w:r w:rsidRPr="000C711D">
        <w:rPr>
          <w:rFonts w:cs="Arial"/>
        </w:rPr>
        <w:t>row</w:t>
      </w:r>
      <w:r w:rsidRPr="000C711D">
        <w:rPr>
          <w:rFonts w:cs="Arial"/>
          <w:spacing w:val="-9"/>
        </w:rPr>
        <w:t xml:space="preserve"> </w:t>
      </w:r>
      <w:r w:rsidRPr="000C711D">
        <w:rPr>
          <w:rFonts w:cs="Arial"/>
        </w:rPr>
        <w:t>for</w:t>
      </w:r>
      <w:r w:rsidRPr="000C711D">
        <w:rPr>
          <w:rFonts w:cs="Arial"/>
          <w:spacing w:val="-5"/>
        </w:rPr>
        <w:t xml:space="preserve"> </w:t>
      </w:r>
      <w:r w:rsidRPr="000C711D">
        <w:rPr>
          <w:rFonts w:cs="Arial"/>
          <w:spacing w:val="-1"/>
        </w:rPr>
        <w:t>each</w:t>
      </w:r>
      <w:r w:rsidRPr="000C711D">
        <w:rPr>
          <w:rFonts w:cs="Arial"/>
          <w:spacing w:val="-7"/>
        </w:rPr>
        <w:t xml:space="preserve"> </w:t>
      </w:r>
      <w:r w:rsidRPr="000C711D">
        <w:rPr>
          <w:rFonts w:cs="Arial"/>
        </w:rPr>
        <w:t>cooling</w:t>
      </w:r>
      <w:r w:rsidRPr="000C711D">
        <w:rPr>
          <w:rFonts w:cs="Arial"/>
          <w:spacing w:val="-7"/>
        </w:rPr>
        <w:t xml:space="preserve"> </w:t>
      </w:r>
      <w:r w:rsidRPr="000C711D">
        <w:rPr>
          <w:rFonts w:cs="Arial"/>
        </w:rPr>
        <w:t>system,</w:t>
      </w:r>
      <w:r w:rsidRPr="000C711D">
        <w:rPr>
          <w:rFonts w:cs="Arial"/>
          <w:spacing w:val="-6"/>
        </w:rPr>
        <w:t xml:space="preserve"> </w:t>
      </w:r>
      <w:r w:rsidRPr="000C711D">
        <w:rPr>
          <w:rFonts w:cs="Arial"/>
          <w:spacing w:val="-1"/>
        </w:rPr>
        <w:t>unless</w:t>
      </w:r>
      <w:r w:rsidRPr="00B36A6E">
        <w:rPr>
          <w:rFonts w:cs="Arial"/>
          <w:spacing w:val="-6"/>
        </w:rPr>
        <w:t xml:space="preserve"> </w:t>
      </w:r>
      <w:r w:rsidRPr="00207EE3">
        <w:rPr>
          <w:rFonts w:cs="Arial"/>
          <w:spacing w:val="-1"/>
        </w:rPr>
        <w:t>inseparable,</w:t>
      </w:r>
      <w:r w:rsidRPr="005C5926">
        <w:rPr>
          <w:rFonts w:cs="Arial"/>
          <w:spacing w:val="-7"/>
        </w:rPr>
        <w:t xml:space="preserve"> </w:t>
      </w:r>
      <w:r w:rsidRPr="005948E3">
        <w:rPr>
          <w:rFonts w:cs="Arial"/>
        </w:rPr>
        <w:t>then</w:t>
      </w:r>
      <w:r w:rsidRPr="005948E3">
        <w:rPr>
          <w:rFonts w:cs="Arial"/>
          <w:spacing w:val="-6"/>
        </w:rPr>
        <w:t xml:space="preserve"> </w:t>
      </w:r>
      <w:r w:rsidRPr="005948E3">
        <w:rPr>
          <w:rFonts w:cs="Arial"/>
        </w:rPr>
        <w:t>choose</w:t>
      </w:r>
      <w:r w:rsidRPr="005948E3">
        <w:rPr>
          <w:rFonts w:cs="Arial"/>
          <w:spacing w:val="-7"/>
        </w:rPr>
        <w:t xml:space="preserve"> </w:t>
      </w:r>
      <w:r w:rsidRPr="005948E3">
        <w:rPr>
          <w:rFonts w:cs="Arial"/>
        </w:rPr>
        <w:t>PLANT</w:t>
      </w:r>
      <w:r w:rsidRPr="005948E3">
        <w:rPr>
          <w:rFonts w:cs="Arial"/>
          <w:spacing w:val="-4"/>
        </w:rPr>
        <w:t xml:space="preserve"> </w:t>
      </w:r>
      <w:r w:rsidRPr="005948E3">
        <w:rPr>
          <w:rFonts w:cs="Arial"/>
        </w:rPr>
        <w:t>for</w:t>
      </w:r>
      <w:r w:rsidRPr="005948E3">
        <w:rPr>
          <w:rFonts w:cs="Arial"/>
          <w:spacing w:val="-6"/>
        </w:rPr>
        <w:t xml:space="preserve"> </w:t>
      </w:r>
      <w:r w:rsidRPr="005948E3">
        <w:rPr>
          <w:rFonts w:cs="Arial"/>
          <w:spacing w:val="-1"/>
        </w:rPr>
        <w:t>the</w:t>
      </w:r>
      <w:r w:rsidRPr="005948E3">
        <w:rPr>
          <w:rFonts w:cs="Arial"/>
          <w:spacing w:val="81"/>
          <w:w w:val="99"/>
        </w:rPr>
        <w:t xml:space="preserve"> </w:t>
      </w:r>
      <w:r w:rsidRPr="005948E3">
        <w:rPr>
          <w:rFonts w:cs="Arial"/>
          <w:spacing w:val="-1"/>
        </w:rPr>
        <w:t>cooling</w:t>
      </w:r>
      <w:r w:rsidRPr="005948E3">
        <w:rPr>
          <w:rFonts w:cs="Arial"/>
          <w:spacing w:val="-9"/>
        </w:rPr>
        <w:t xml:space="preserve"> </w:t>
      </w:r>
      <w:r w:rsidRPr="005948E3">
        <w:rPr>
          <w:rFonts w:cs="Arial"/>
        </w:rPr>
        <w:t>system</w:t>
      </w:r>
      <w:r w:rsidRPr="005948E3">
        <w:rPr>
          <w:rFonts w:cs="Arial"/>
          <w:spacing w:val="-5"/>
        </w:rPr>
        <w:t xml:space="preserve"> </w:t>
      </w:r>
      <w:r w:rsidRPr="005948E3">
        <w:rPr>
          <w:rFonts w:cs="Arial"/>
          <w:spacing w:val="-1"/>
        </w:rPr>
        <w:t>ID.</w:t>
      </w:r>
    </w:p>
    <w:p w14:paraId="37E70993" w14:textId="77777777" w:rsidR="00012EE5" w:rsidRPr="00886258" w:rsidRDefault="00012EE5">
      <w:pPr>
        <w:spacing w:before="7"/>
        <w:rPr>
          <w:rFonts w:ascii="Arial" w:eastAsia="Arial" w:hAnsi="Arial" w:cs="Arial"/>
          <w:sz w:val="17"/>
          <w:szCs w:val="17"/>
        </w:rPr>
      </w:pPr>
    </w:p>
    <w:p w14:paraId="37E70994" w14:textId="77777777" w:rsidR="00012EE5" w:rsidRPr="00B36A6E" w:rsidRDefault="00752DDA">
      <w:pPr>
        <w:pStyle w:val="BodyText"/>
        <w:rPr>
          <w:rFonts w:cs="Arial"/>
        </w:rPr>
      </w:pPr>
      <w:r w:rsidRPr="001A5F85">
        <w:rPr>
          <w:rFonts w:cs="Arial"/>
          <w:spacing w:val="-1"/>
        </w:rPr>
        <w:t>If</w:t>
      </w:r>
      <w:r w:rsidRPr="001A5F85">
        <w:rPr>
          <w:rFonts w:cs="Arial"/>
          <w:spacing w:val="-5"/>
        </w:rPr>
        <w:t xml:space="preserve"> </w:t>
      </w:r>
      <w:r w:rsidRPr="001A5F85">
        <w:rPr>
          <w:rFonts w:cs="Arial"/>
        </w:rPr>
        <w:t>actual</w:t>
      </w:r>
      <w:r w:rsidRPr="00AD4225">
        <w:rPr>
          <w:rFonts w:cs="Arial"/>
          <w:spacing w:val="-6"/>
        </w:rPr>
        <w:t xml:space="preserve"> </w:t>
      </w:r>
      <w:r w:rsidRPr="00036AAA">
        <w:rPr>
          <w:rFonts w:cs="Arial"/>
          <w:spacing w:val="-1"/>
        </w:rPr>
        <w:t>data</w:t>
      </w:r>
      <w:r w:rsidRPr="00886258">
        <w:rPr>
          <w:rFonts w:cs="Arial"/>
          <w:spacing w:val="-5"/>
        </w:rPr>
        <w:t xml:space="preserve"> </w:t>
      </w:r>
      <w:r w:rsidRPr="000C711D">
        <w:rPr>
          <w:rFonts w:cs="Arial"/>
          <w:spacing w:val="-1"/>
        </w:rPr>
        <w:t>are</w:t>
      </w:r>
      <w:r w:rsidRPr="000C711D">
        <w:rPr>
          <w:rFonts w:cs="Arial"/>
          <w:spacing w:val="-5"/>
        </w:rPr>
        <w:t xml:space="preserve"> </w:t>
      </w:r>
      <w:r w:rsidRPr="000C711D">
        <w:rPr>
          <w:rFonts w:cs="Arial"/>
        </w:rPr>
        <w:t>not</w:t>
      </w:r>
      <w:r w:rsidRPr="000C711D">
        <w:rPr>
          <w:rFonts w:cs="Arial"/>
          <w:spacing w:val="-7"/>
        </w:rPr>
        <w:t xml:space="preserve"> </w:t>
      </w:r>
      <w:r w:rsidRPr="000C711D">
        <w:rPr>
          <w:rFonts w:cs="Arial"/>
        </w:rPr>
        <w:t>available,</w:t>
      </w:r>
      <w:r w:rsidRPr="000C711D">
        <w:rPr>
          <w:rFonts w:cs="Arial"/>
          <w:spacing w:val="-6"/>
        </w:rPr>
        <w:t xml:space="preserve"> </w:t>
      </w:r>
      <w:r w:rsidRPr="000C711D">
        <w:rPr>
          <w:rFonts w:cs="Arial"/>
        </w:rPr>
        <w:t>provide</w:t>
      </w:r>
      <w:r w:rsidRPr="000C711D">
        <w:rPr>
          <w:rFonts w:cs="Arial"/>
          <w:spacing w:val="-7"/>
        </w:rPr>
        <w:t xml:space="preserve"> </w:t>
      </w:r>
      <w:r w:rsidRPr="000C711D">
        <w:rPr>
          <w:rFonts w:cs="Arial"/>
        </w:rPr>
        <w:t>estimated</w:t>
      </w:r>
      <w:r w:rsidRPr="000C711D">
        <w:rPr>
          <w:rFonts w:cs="Arial"/>
          <w:spacing w:val="-7"/>
        </w:rPr>
        <w:t xml:space="preserve"> </w:t>
      </w:r>
      <w:r w:rsidRPr="000C711D">
        <w:rPr>
          <w:rFonts w:cs="Arial"/>
        </w:rPr>
        <w:t>values.</w:t>
      </w:r>
    </w:p>
    <w:p w14:paraId="37E70995" w14:textId="77777777" w:rsidR="00012EE5" w:rsidRPr="00886258" w:rsidRDefault="00012EE5">
      <w:pPr>
        <w:spacing w:before="4"/>
        <w:rPr>
          <w:rFonts w:ascii="Arial" w:eastAsia="Arial" w:hAnsi="Arial" w:cs="Arial"/>
          <w:sz w:val="17"/>
          <w:szCs w:val="17"/>
        </w:rPr>
      </w:pPr>
    </w:p>
    <w:p w14:paraId="37E70996" w14:textId="77777777" w:rsidR="00012EE5" w:rsidRPr="005948E3" w:rsidRDefault="00752DDA">
      <w:pPr>
        <w:pStyle w:val="BodyText"/>
        <w:ind w:left="1368" w:right="736" w:firstLine="2"/>
        <w:rPr>
          <w:rFonts w:cs="Arial"/>
        </w:rPr>
      </w:pPr>
      <w:r w:rsidRPr="001A5F85">
        <w:rPr>
          <w:rFonts w:cs="Arial"/>
          <w:spacing w:val="-1"/>
        </w:rPr>
        <w:t>If</w:t>
      </w:r>
      <w:r w:rsidRPr="001A5F85">
        <w:rPr>
          <w:rFonts w:cs="Arial"/>
          <w:spacing w:val="-4"/>
        </w:rPr>
        <w:t xml:space="preserve"> </w:t>
      </w:r>
      <w:r w:rsidRPr="001A5F85">
        <w:rPr>
          <w:rFonts w:cs="Arial"/>
        </w:rPr>
        <w:t>the</w:t>
      </w:r>
      <w:r w:rsidRPr="00AD4225">
        <w:rPr>
          <w:rFonts w:cs="Arial"/>
          <w:spacing w:val="-5"/>
        </w:rPr>
        <w:t xml:space="preserve"> </w:t>
      </w:r>
      <w:r w:rsidRPr="00036AAA">
        <w:rPr>
          <w:rFonts w:cs="Arial"/>
        </w:rPr>
        <w:t>source</w:t>
      </w:r>
      <w:r w:rsidRPr="00886258">
        <w:rPr>
          <w:rFonts w:cs="Arial"/>
          <w:spacing w:val="-4"/>
        </w:rPr>
        <w:t xml:space="preserve"> </w:t>
      </w:r>
      <w:r w:rsidRPr="000C711D">
        <w:rPr>
          <w:rFonts w:cs="Arial"/>
          <w:spacing w:val="-1"/>
        </w:rPr>
        <w:t>of</w:t>
      </w:r>
      <w:r w:rsidRPr="000C711D">
        <w:rPr>
          <w:rFonts w:cs="Arial"/>
          <w:spacing w:val="-5"/>
        </w:rPr>
        <w:t xml:space="preserve"> </w:t>
      </w:r>
      <w:r w:rsidRPr="000C711D">
        <w:rPr>
          <w:rFonts w:cs="Arial"/>
        </w:rPr>
        <w:t>cooling</w:t>
      </w:r>
      <w:r w:rsidRPr="000C711D">
        <w:rPr>
          <w:rFonts w:cs="Arial"/>
          <w:spacing w:val="-3"/>
        </w:rPr>
        <w:t xml:space="preserve"> </w:t>
      </w:r>
      <w:r w:rsidRPr="000C711D">
        <w:rPr>
          <w:rFonts w:cs="Arial"/>
          <w:spacing w:val="-1"/>
        </w:rPr>
        <w:t>water</w:t>
      </w:r>
      <w:r w:rsidRPr="000C711D">
        <w:rPr>
          <w:rFonts w:cs="Arial"/>
          <w:spacing w:val="-4"/>
        </w:rPr>
        <w:t xml:space="preserve"> </w:t>
      </w:r>
      <w:r w:rsidRPr="000C711D">
        <w:rPr>
          <w:rFonts w:cs="Arial"/>
          <w:spacing w:val="-2"/>
        </w:rPr>
        <w:t xml:space="preserve">is </w:t>
      </w:r>
      <w:r w:rsidRPr="000C711D">
        <w:rPr>
          <w:rFonts w:cs="Arial"/>
        </w:rPr>
        <w:t>a</w:t>
      </w:r>
      <w:r w:rsidRPr="000C711D">
        <w:rPr>
          <w:rFonts w:cs="Arial"/>
          <w:spacing w:val="-3"/>
        </w:rPr>
        <w:t xml:space="preserve"> </w:t>
      </w:r>
      <w:r w:rsidRPr="000C711D">
        <w:rPr>
          <w:rFonts w:cs="Arial"/>
        </w:rPr>
        <w:t>well</w:t>
      </w:r>
      <w:r w:rsidRPr="000C711D">
        <w:rPr>
          <w:rFonts w:cs="Arial"/>
          <w:spacing w:val="-5"/>
        </w:rPr>
        <w:t xml:space="preserve"> </w:t>
      </w:r>
      <w:r w:rsidRPr="00B36A6E">
        <w:rPr>
          <w:rFonts w:cs="Arial"/>
          <w:spacing w:val="-1"/>
        </w:rPr>
        <w:t>or</w:t>
      </w:r>
      <w:r w:rsidRPr="00207EE3">
        <w:rPr>
          <w:rFonts w:cs="Arial"/>
          <w:spacing w:val="-6"/>
        </w:rPr>
        <w:t xml:space="preserve"> </w:t>
      </w:r>
      <w:r w:rsidRPr="005C5926">
        <w:rPr>
          <w:rFonts w:cs="Arial"/>
        </w:rPr>
        <w:t>municipal</w:t>
      </w:r>
      <w:r w:rsidRPr="005948E3">
        <w:rPr>
          <w:rFonts w:cs="Arial"/>
          <w:spacing w:val="-2"/>
        </w:rPr>
        <w:t xml:space="preserve"> </w:t>
      </w:r>
      <w:r w:rsidRPr="005948E3">
        <w:rPr>
          <w:rFonts w:cs="Arial"/>
          <w:spacing w:val="-1"/>
        </w:rPr>
        <w:t>water</w:t>
      </w:r>
      <w:r w:rsidRPr="005948E3">
        <w:rPr>
          <w:rFonts w:cs="Arial"/>
          <w:spacing w:val="-4"/>
        </w:rPr>
        <w:t xml:space="preserve"> </w:t>
      </w:r>
      <w:r w:rsidRPr="005948E3">
        <w:rPr>
          <w:rFonts w:cs="Arial"/>
          <w:spacing w:val="1"/>
        </w:rPr>
        <w:t>system,</w:t>
      </w:r>
      <w:r w:rsidRPr="005948E3">
        <w:rPr>
          <w:rFonts w:cs="Arial"/>
          <w:spacing w:val="-7"/>
        </w:rPr>
        <w:t xml:space="preserve"> </w:t>
      </w:r>
      <w:r w:rsidRPr="005948E3">
        <w:rPr>
          <w:rFonts w:cs="Arial"/>
          <w:spacing w:val="-1"/>
        </w:rPr>
        <w:t>do</w:t>
      </w:r>
      <w:r w:rsidRPr="005948E3">
        <w:rPr>
          <w:rFonts w:cs="Arial"/>
          <w:spacing w:val="-3"/>
        </w:rPr>
        <w:t xml:space="preserve"> </w:t>
      </w:r>
      <w:r w:rsidRPr="005948E3">
        <w:rPr>
          <w:rFonts w:cs="Arial"/>
        </w:rPr>
        <w:t>not</w:t>
      </w:r>
      <w:r w:rsidRPr="005948E3">
        <w:rPr>
          <w:rFonts w:cs="Arial"/>
          <w:spacing w:val="-6"/>
        </w:rPr>
        <w:t xml:space="preserve"> </w:t>
      </w:r>
      <w:r w:rsidRPr="005948E3">
        <w:rPr>
          <w:rFonts w:cs="Arial"/>
        </w:rPr>
        <w:t>complete</w:t>
      </w:r>
      <w:r w:rsidRPr="005948E3">
        <w:rPr>
          <w:rFonts w:cs="Arial"/>
          <w:spacing w:val="-3"/>
        </w:rPr>
        <w:t xml:space="preserve"> </w:t>
      </w:r>
      <w:r w:rsidRPr="005948E3">
        <w:rPr>
          <w:rFonts w:cs="Arial"/>
        </w:rPr>
        <w:t>the</w:t>
      </w:r>
      <w:r w:rsidRPr="005948E3">
        <w:rPr>
          <w:rFonts w:cs="Arial"/>
          <w:spacing w:val="-5"/>
        </w:rPr>
        <w:t xml:space="preserve"> </w:t>
      </w:r>
      <w:r w:rsidRPr="005948E3">
        <w:rPr>
          <w:rFonts w:cs="Arial"/>
        </w:rPr>
        <w:t>Cooling</w:t>
      </w:r>
      <w:r w:rsidRPr="005948E3">
        <w:rPr>
          <w:rFonts w:cs="Arial"/>
          <w:spacing w:val="-12"/>
        </w:rPr>
        <w:t xml:space="preserve"> </w:t>
      </w:r>
      <w:r w:rsidRPr="005948E3">
        <w:rPr>
          <w:rFonts w:cs="Arial"/>
        </w:rPr>
        <w:t>W</w:t>
      </w:r>
      <w:r w:rsidRPr="005948E3">
        <w:rPr>
          <w:rFonts w:cs="Arial"/>
          <w:spacing w:val="-39"/>
        </w:rPr>
        <w:t xml:space="preserve"> </w:t>
      </w:r>
      <w:r w:rsidRPr="005948E3">
        <w:rPr>
          <w:rFonts w:cs="Arial"/>
          <w:spacing w:val="-2"/>
        </w:rPr>
        <w:t>ater</w:t>
      </w:r>
      <w:r w:rsidRPr="005948E3">
        <w:rPr>
          <w:rFonts w:cs="Arial"/>
          <w:spacing w:val="49"/>
          <w:w w:val="99"/>
        </w:rPr>
        <w:t xml:space="preserve"> </w:t>
      </w:r>
      <w:r w:rsidRPr="005948E3">
        <w:rPr>
          <w:rFonts w:cs="Arial"/>
        </w:rPr>
        <w:t>Temperature</w:t>
      </w:r>
      <w:r w:rsidRPr="005948E3">
        <w:rPr>
          <w:rFonts w:cs="Arial"/>
          <w:spacing w:val="-19"/>
        </w:rPr>
        <w:t xml:space="preserve"> </w:t>
      </w:r>
      <w:r w:rsidRPr="005948E3">
        <w:rPr>
          <w:rFonts w:cs="Arial"/>
        </w:rPr>
        <w:t>sections.</w:t>
      </w:r>
    </w:p>
    <w:p w14:paraId="37E70997" w14:textId="77777777" w:rsidR="00012EE5" w:rsidRPr="00886258" w:rsidRDefault="00012EE5">
      <w:pPr>
        <w:rPr>
          <w:rFonts w:ascii="Arial" w:eastAsia="Arial" w:hAnsi="Arial" w:cs="Arial"/>
          <w:sz w:val="18"/>
          <w:szCs w:val="18"/>
        </w:rPr>
      </w:pPr>
    </w:p>
    <w:p w14:paraId="37E70998" w14:textId="77777777" w:rsidR="00012EE5" w:rsidRPr="005948E3" w:rsidRDefault="006004AC">
      <w:pPr>
        <w:pStyle w:val="BodyText"/>
        <w:spacing w:line="228" w:lineRule="exact"/>
        <w:ind w:left="1372" w:right="736" w:hanging="5"/>
        <w:rPr>
          <w:rFonts w:cs="Arial"/>
        </w:rPr>
      </w:pPr>
      <w:r w:rsidRPr="001A5F85">
        <w:rPr>
          <w:rFonts w:cs="Arial"/>
          <w:noProof/>
        </w:rPr>
        <mc:AlternateContent>
          <mc:Choice Requires="wpg">
            <w:drawing>
              <wp:anchor distT="0" distB="0" distL="114300" distR="114300" simplePos="0" relativeHeight="251658284" behindDoc="1" locked="0" layoutInCell="1" allowOverlap="1" wp14:anchorId="37E70EFE" wp14:editId="37E70EFF">
                <wp:simplePos x="0" y="0"/>
                <wp:positionH relativeFrom="page">
                  <wp:posOffset>1379220</wp:posOffset>
                </wp:positionH>
                <wp:positionV relativeFrom="paragraph">
                  <wp:posOffset>133985</wp:posOffset>
                </wp:positionV>
                <wp:extent cx="1094740" cy="1270"/>
                <wp:effectExtent l="7620" t="8890" r="12065" b="8890"/>
                <wp:wrapNone/>
                <wp:docPr id="338"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4740" cy="1270"/>
                          <a:chOff x="2172" y="211"/>
                          <a:chExt cx="1724" cy="2"/>
                        </a:xfrm>
                      </wpg:grpSpPr>
                      <wps:wsp>
                        <wps:cNvPr id="339" name="Freeform 337"/>
                        <wps:cNvSpPr>
                          <a:spLocks/>
                        </wps:cNvSpPr>
                        <wps:spPr bwMode="auto">
                          <a:xfrm>
                            <a:off x="2172" y="211"/>
                            <a:ext cx="1724" cy="2"/>
                          </a:xfrm>
                          <a:custGeom>
                            <a:avLst/>
                            <a:gdLst>
                              <a:gd name="T0" fmla="+- 0 2172 2172"/>
                              <a:gd name="T1" fmla="*/ T0 w 1724"/>
                              <a:gd name="T2" fmla="+- 0 3895 2172"/>
                              <a:gd name="T3" fmla="*/ T2 w 1724"/>
                            </a:gdLst>
                            <a:ahLst/>
                            <a:cxnLst>
                              <a:cxn ang="0">
                                <a:pos x="T1" y="0"/>
                              </a:cxn>
                              <a:cxn ang="0">
                                <a:pos x="T3" y="0"/>
                              </a:cxn>
                            </a:cxnLst>
                            <a:rect l="0" t="0" r="r" b="b"/>
                            <a:pathLst>
                              <a:path w="1724">
                                <a:moveTo>
                                  <a:pt x="0" y="0"/>
                                </a:moveTo>
                                <a:lnTo>
                                  <a:pt x="1723" y="0"/>
                                </a:lnTo>
                              </a:path>
                            </a:pathLst>
                          </a:custGeom>
                          <a:noFill/>
                          <a:ln w="10414">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0ED012D" id="Group 336" o:spid="_x0000_s1026" style="position:absolute;margin-left:108.6pt;margin-top:10.55pt;width:86.2pt;height:.1pt;z-index:-251658196;mso-position-horizontal-relative:page" coordorigin="2172,211" coordsize="17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NPxXwMAAOkHAAAOAAAAZHJzL2Uyb0RvYy54bWykVdtu2zgQfV9g/4HgYxeOLlbiWIhTFL4E&#10;C/QGxP0AmqIuWInUkrTltOi/d4aUHNlpsIvWD/RQM5w5c2Y4vHt7bGpyENpUSi5odBVSIiRXWSWL&#10;Bf2y3UxuKTGWyYzVSooFfRKGvr3/84+7rk1FrEpVZ0ITcCJN2rULWlrbpkFgeCkaZq5UKyQoc6Ub&#10;ZmGriyDTrAPvTR3EYXgTdEpnrVZcGANfV15J753/PBfcfspzIyypFxSwWbdqt+5wDe7vWFpo1pYV&#10;72GwX0DRsEpC0JOrFbOM7HX1wlVTca2Myu0VV02g8rziwuUA2UThRTYPWu1bl0uRdkV7ogmoveDp&#10;l93yj4fPmlTZgk6nUCrJGiiSi0um0xukp2uLFKwedPvYftY+RxDfK/6PAXVwqcd94Y3JrvugMnDI&#10;9lY5eo65btAFJE6OrgpPpyqIoyUcPkbhPJklUCwOuiie9UXiJVQSD8XRLKYEdHEU+frxcj2cncWJ&#10;PxijKmCpj+hQ9qgwJWg288yn+T0+H0vWClcmg0yd+JwPfG60ENjCQOnMU+oMBz7NmMyRBmEa4Pw/&#10;aXzJyInLV/hgKd8b+yCUqwY7vDfW34QMJFfjrO+FLRQib2q4FH9NSEgwlFs888XJLBrM3gRkG5KO&#10;gGFyaQR1G/ma3s6vf+prOpihr3jkC+pZDAhZOYDmR9mjBokwnDyh67ZWGWyYLWAb2gw8gBFm+Iot&#10;xL609Wf6EBpGyuUw0ZTAMNn5bFtmERmGQJF00MRIBX5o1EFslVPZi/6HIM/aWo6t4Pg5Kq+GExjA&#10;dfkpKGIdVVaqTVXXrrS1dFDCJPJYjKqrDLUIx+hit6w1OTCck/DbbDAb8HZmBvNIZs5bKVi27mXL&#10;qtrLYF87cqH/eg6wE90g/DYP5+vb9W0ySeKb9SQJV6vJu80ymdxsotn1arpaLlfRd6QpStKyyjIh&#10;Ed0wlKPk/13S/nnw4/Q0ls+yOEt2434vkw3OYTguIJfh32UHU8XfUD9Sdip7gtuqlX9l4FUEoVT6&#10;KyUdvDALav7dMy0oqf+WMHLmUYJTzrpNcj2LYaPHmt1YwyQHVwtqKXQ4ikvrn7F9q6uihEiRazGp&#10;3sGwzSu8zw6fR9VvYOo5yb0nLpf+7cMHa7x3Vs8v9P0PAAAA//8DAFBLAwQUAAYACAAAACEAZZ5L&#10;z94AAAAJAQAADwAAAGRycy9kb3ducmV2LnhtbEyPTUvDQBCG74L/YRnBm918YK0xm1KKeiqCrSDe&#10;ptlpEpqdDdltkv57Nye9zcfDO8/k68m0YqDeNZYVxIsIBHFpdcOVgq/D28MKhPPIGlvLpOBKDtbF&#10;7U2OmbYjf9Kw95UIIewyVFB732VSurImg25hO+KwO9neoA9tX0nd4xjCTSuTKFpKgw2HCzV2tK2p&#10;PO8vRsH7iOMmjV+H3fm0vf4cHj++dzEpdX83bV5AeJr8HwyzflCHIjgd7YW1E62CJH5KAjoXMYgA&#10;pKvnJYjjPEhBFrn8/0HxCwAA//8DAFBLAQItABQABgAIAAAAIQC2gziS/gAAAOEBAAATAAAAAAAA&#10;AAAAAAAAAAAAAABbQ29udGVudF9UeXBlc10ueG1sUEsBAi0AFAAGAAgAAAAhADj9If/WAAAAlAEA&#10;AAsAAAAAAAAAAAAAAAAALwEAAF9yZWxzLy5yZWxzUEsBAi0AFAAGAAgAAAAhAI2U0/FfAwAA6QcA&#10;AA4AAAAAAAAAAAAAAAAALgIAAGRycy9lMm9Eb2MueG1sUEsBAi0AFAAGAAgAAAAhAGWeS8/eAAAA&#10;CQEAAA8AAAAAAAAAAAAAAAAAuQUAAGRycy9kb3ducmV2LnhtbFBLBQYAAAAABAAEAPMAAADEBgAA&#10;AAA=&#10;">
                <v:shape id="Freeform 337" o:spid="_x0000_s1027" style="position:absolute;left:2172;top:211;width:1724;height:2;visibility:visible;mso-wrap-style:square;v-text-anchor:top" coordsize="17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9/GccA&#10;AADcAAAADwAAAGRycy9kb3ducmV2LnhtbESPQUsDMRSE74L/ITzBi7RZLS7t2rRIS6Ggl6568PbY&#10;vG7Wbl6WJN1u++uNIPQ4zMw3zHw52Fb05EPjWMHjOANBXDndcK3g82MzmoIIEVlj65gUnCnAcnF7&#10;M8dCuxPvqC9jLRKEQ4EKTIxdIWWoDFkMY9cRJ2/vvMWYpK+l9nhKcNvKpyzLpcWG04LBjlaGqkN5&#10;tAryrQ0Pb7Pyx/rD+r3Pzff+6/Ks1P3d8PoCItIQr+H/9lYrmExm8HcmHQ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5PfxnHAAAA3AAAAA8AAAAAAAAAAAAAAAAAmAIAAGRy&#10;cy9kb3ducmV2LnhtbFBLBQYAAAAABAAEAPUAAACMAwAAAAA=&#10;" path="m,l1723,e" filled="f" strokecolor="blue" strokeweight=".82pt">
                  <v:path arrowok="t" o:connecttype="custom" o:connectlocs="0,0;1723,0" o:connectangles="0,0"/>
                </v:shape>
                <w10:wrap anchorx="page"/>
              </v:group>
            </w:pict>
          </mc:Fallback>
        </mc:AlternateContent>
      </w:r>
      <w:r w:rsidR="00752DDA" w:rsidRPr="001A5F85">
        <w:rPr>
          <w:rFonts w:cs="Arial"/>
          <w:spacing w:val="-1"/>
        </w:rPr>
        <w:t>An</w:t>
      </w:r>
      <w:r w:rsidR="00752DDA" w:rsidRPr="001A5F85">
        <w:rPr>
          <w:rFonts w:cs="Arial"/>
          <w:spacing w:val="-5"/>
        </w:rPr>
        <w:t xml:space="preserve"> </w:t>
      </w:r>
      <w:hyperlink w:anchor="_bookmark5" w:history="1">
        <w:r w:rsidR="00752DDA" w:rsidRPr="00036AAA">
          <w:rPr>
            <w:rFonts w:cs="Arial"/>
            <w:color w:val="0000FF"/>
            <w:spacing w:val="-1"/>
          </w:rPr>
          <w:t>illustrated</w:t>
        </w:r>
        <w:r w:rsidR="00752DDA" w:rsidRPr="00886258">
          <w:rPr>
            <w:rFonts w:cs="Arial"/>
            <w:color w:val="0000FF"/>
            <w:spacing w:val="-5"/>
          </w:rPr>
          <w:t xml:space="preserve"> </w:t>
        </w:r>
        <w:r w:rsidR="00752DDA" w:rsidRPr="000C711D">
          <w:rPr>
            <w:rFonts w:cs="Arial"/>
            <w:color w:val="0000FF"/>
          </w:rPr>
          <w:t>appendix</w:t>
        </w:r>
      </w:hyperlink>
      <w:r w:rsidR="00752DDA" w:rsidRPr="000C711D">
        <w:rPr>
          <w:rFonts w:cs="Arial"/>
          <w:color w:val="0000FF"/>
          <w:spacing w:val="-1"/>
        </w:rPr>
        <w:t xml:space="preserve"> </w:t>
      </w:r>
      <w:r w:rsidR="00752DDA" w:rsidRPr="000C711D">
        <w:rPr>
          <w:rFonts w:cs="Arial"/>
          <w:spacing w:val="-1"/>
        </w:rPr>
        <w:t>is</w:t>
      </w:r>
      <w:r w:rsidR="00752DDA" w:rsidRPr="000C711D">
        <w:rPr>
          <w:rFonts w:cs="Arial"/>
          <w:spacing w:val="-5"/>
        </w:rPr>
        <w:t xml:space="preserve"> </w:t>
      </w:r>
      <w:r w:rsidR="00752DDA" w:rsidRPr="000C711D">
        <w:rPr>
          <w:rFonts w:cs="Arial"/>
        </w:rPr>
        <w:t>included</w:t>
      </w:r>
      <w:r w:rsidR="00752DDA" w:rsidRPr="000C711D">
        <w:rPr>
          <w:rFonts w:cs="Arial"/>
          <w:spacing w:val="-6"/>
        </w:rPr>
        <w:t xml:space="preserve"> </w:t>
      </w:r>
      <w:r w:rsidR="00752DDA" w:rsidRPr="000C711D">
        <w:rPr>
          <w:rFonts w:cs="Arial"/>
          <w:spacing w:val="-1"/>
        </w:rPr>
        <w:t>at</w:t>
      </w:r>
      <w:r w:rsidR="00752DDA" w:rsidRPr="000C711D">
        <w:rPr>
          <w:rFonts w:cs="Arial"/>
          <w:spacing w:val="-4"/>
        </w:rPr>
        <w:t xml:space="preserve"> </w:t>
      </w:r>
      <w:r w:rsidR="00752DDA" w:rsidRPr="000C711D">
        <w:rPr>
          <w:rFonts w:cs="Arial"/>
          <w:spacing w:val="-1"/>
        </w:rPr>
        <w:t>the</w:t>
      </w:r>
      <w:r w:rsidR="00752DDA" w:rsidRPr="000C711D">
        <w:rPr>
          <w:rFonts w:cs="Arial"/>
          <w:spacing w:val="-4"/>
        </w:rPr>
        <w:t xml:space="preserve"> </w:t>
      </w:r>
      <w:r w:rsidR="00752DDA" w:rsidRPr="00B36A6E">
        <w:rPr>
          <w:rFonts w:cs="Arial"/>
          <w:spacing w:val="-1"/>
        </w:rPr>
        <w:t>end</w:t>
      </w:r>
      <w:r w:rsidR="00752DDA" w:rsidRPr="00207EE3">
        <w:rPr>
          <w:rFonts w:cs="Arial"/>
          <w:spacing w:val="-4"/>
        </w:rPr>
        <w:t xml:space="preserve"> </w:t>
      </w:r>
      <w:r w:rsidR="00752DDA" w:rsidRPr="005C5926">
        <w:rPr>
          <w:rFonts w:cs="Arial"/>
          <w:spacing w:val="-1"/>
        </w:rPr>
        <w:t>of</w:t>
      </w:r>
      <w:r w:rsidR="00752DDA" w:rsidRPr="005948E3">
        <w:rPr>
          <w:rFonts w:cs="Arial"/>
          <w:spacing w:val="-4"/>
        </w:rPr>
        <w:t xml:space="preserve"> </w:t>
      </w:r>
      <w:r w:rsidR="00752DDA" w:rsidRPr="005948E3">
        <w:rPr>
          <w:rFonts w:cs="Arial"/>
          <w:spacing w:val="-1"/>
        </w:rPr>
        <w:t>the</w:t>
      </w:r>
      <w:r w:rsidR="00752DDA" w:rsidRPr="005948E3">
        <w:rPr>
          <w:rFonts w:cs="Arial"/>
          <w:spacing w:val="-5"/>
        </w:rPr>
        <w:t xml:space="preserve"> </w:t>
      </w:r>
      <w:r w:rsidR="00752DDA" w:rsidRPr="005948E3">
        <w:rPr>
          <w:rFonts w:cs="Arial"/>
        </w:rPr>
        <w:t>specific</w:t>
      </w:r>
      <w:r w:rsidR="00752DDA" w:rsidRPr="005948E3">
        <w:rPr>
          <w:rFonts w:cs="Arial"/>
          <w:spacing w:val="-5"/>
        </w:rPr>
        <w:t xml:space="preserve"> </w:t>
      </w:r>
      <w:r w:rsidR="00752DDA" w:rsidRPr="005948E3">
        <w:rPr>
          <w:rFonts w:cs="Arial"/>
          <w:spacing w:val="-1"/>
        </w:rPr>
        <w:t>instructions</w:t>
      </w:r>
      <w:r w:rsidR="00752DDA" w:rsidRPr="005948E3">
        <w:rPr>
          <w:rFonts w:cs="Arial"/>
          <w:spacing w:val="-5"/>
        </w:rPr>
        <w:t xml:space="preserve"> </w:t>
      </w:r>
      <w:r w:rsidR="00752DDA" w:rsidRPr="005948E3">
        <w:rPr>
          <w:rFonts w:cs="Arial"/>
        </w:rPr>
        <w:t>for</w:t>
      </w:r>
      <w:r w:rsidR="00752DDA" w:rsidRPr="005948E3">
        <w:rPr>
          <w:rFonts w:cs="Arial"/>
          <w:spacing w:val="-5"/>
        </w:rPr>
        <w:t xml:space="preserve"> </w:t>
      </w:r>
      <w:r w:rsidR="00752DDA" w:rsidRPr="005948E3">
        <w:rPr>
          <w:rFonts w:cs="Arial"/>
        </w:rPr>
        <w:t>guidance</w:t>
      </w:r>
      <w:r w:rsidR="00752DDA" w:rsidRPr="005948E3">
        <w:rPr>
          <w:rFonts w:cs="Arial"/>
          <w:spacing w:val="-6"/>
        </w:rPr>
        <w:t xml:space="preserve"> </w:t>
      </w:r>
      <w:r w:rsidR="00752DDA" w:rsidRPr="005948E3">
        <w:rPr>
          <w:rFonts w:cs="Arial"/>
          <w:spacing w:val="-1"/>
        </w:rPr>
        <w:t>in</w:t>
      </w:r>
      <w:r w:rsidR="00752DDA" w:rsidRPr="005948E3">
        <w:rPr>
          <w:rFonts w:cs="Arial"/>
          <w:spacing w:val="-4"/>
        </w:rPr>
        <w:t xml:space="preserve"> </w:t>
      </w:r>
      <w:r w:rsidR="00752DDA" w:rsidRPr="005948E3">
        <w:rPr>
          <w:rFonts w:cs="Arial"/>
          <w:spacing w:val="-1"/>
        </w:rPr>
        <w:t>reporting</w:t>
      </w:r>
      <w:r w:rsidR="00752DDA" w:rsidRPr="005948E3">
        <w:rPr>
          <w:rFonts w:cs="Arial"/>
          <w:spacing w:val="-4"/>
        </w:rPr>
        <w:t xml:space="preserve"> </w:t>
      </w:r>
      <w:r w:rsidR="00752DDA" w:rsidRPr="005948E3">
        <w:rPr>
          <w:rFonts w:cs="Arial"/>
          <w:spacing w:val="-1"/>
        </w:rPr>
        <w:t>the</w:t>
      </w:r>
      <w:r w:rsidR="00752DDA" w:rsidRPr="005948E3">
        <w:rPr>
          <w:rFonts w:cs="Arial"/>
          <w:spacing w:val="80"/>
          <w:w w:val="99"/>
        </w:rPr>
        <w:t xml:space="preserve"> </w:t>
      </w:r>
      <w:r w:rsidR="00752DDA" w:rsidRPr="005948E3">
        <w:rPr>
          <w:rFonts w:cs="Arial"/>
          <w:spacing w:val="-1"/>
        </w:rPr>
        <w:t>water</w:t>
      </w:r>
      <w:r w:rsidR="00752DDA" w:rsidRPr="005948E3">
        <w:rPr>
          <w:rFonts w:cs="Arial"/>
          <w:spacing w:val="-5"/>
        </w:rPr>
        <w:t xml:space="preserve"> </w:t>
      </w:r>
      <w:r w:rsidR="00752DDA" w:rsidRPr="005948E3">
        <w:rPr>
          <w:rFonts w:cs="Arial"/>
        </w:rPr>
        <w:t>use</w:t>
      </w:r>
      <w:r w:rsidR="00752DDA" w:rsidRPr="005948E3">
        <w:rPr>
          <w:rFonts w:cs="Arial"/>
          <w:spacing w:val="-3"/>
        </w:rPr>
        <w:t xml:space="preserve"> </w:t>
      </w:r>
      <w:r w:rsidR="00752DDA" w:rsidRPr="005948E3">
        <w:rPr>
          <w:rFonts w:cs="Arial"/>
          <w:spacing w:val="-1"/>
        </w:rPr>
        <w:t>data.</w:t>
      </w:r>
      <w:r w:rsidR="00752DDA" w:rsidRPr="005948E3">
        <w:rPr>
          <w:rFonts w:cs="Arial"/>
          <w:spacing w:val="48"/>
        </w:rPr>
        <w:t xml:space="preserve"> </w:t>
      </w:r>
      <w:r w:rsidR="00752DDA" w:rsidRPr="005948E3">
        <w:rPr>
          <w:rFonts w:cs="Arial"/>
          <w:spacing w:val="-1"/>
        </w:rPr>
        <w:t>Please</w:t>
      </w:r>
      <w:r w:rsidR="00752DDA" w:rsidRPr="005948E3">
        <w:rPr>
          <w:rFonts w:cs="Arial"/>
          <w:spacing w:val="-5"/>
        </w:rPr>
        <w:t xml:space="preserve"> </w:t>
      </w:r>
      <w:r w:rsidR="00752DDA" w:rsidRPr="005948E3">
        <w:rPr>
          <w:rFonts w:cs="Arial"/>
        </w:rPr>
        <w:t>take</w:t>
      </w:r>
      <w:r w:rsidR="00752DDA" w:rsidRPr="005948E3">
        <w:rPr>
          <w:rFonts w:cs="Arial"/>
          <w:spacing w:val="-5"/>
        </w:rPr>
        <w:t xml:space="preserve"> </w:t>
      </w:r>
      <w:r w:rsidR="00752DDA" w:rsidRPr="005948E3">
        <w:rPr>
          <w:rFonts w:cs="Arial"/>
        </w:rPr>
        <w:t>note</w:t>
      </w:r>
      <w:r w:rsidR="00752DDA" w:rsidRPr="005948E3">
        <w:rPr>
          <w:rFonts w:cs="Arial"/>
          <w:spacing w:val="-6"/>
        </w:rPr>
        <w:t xml:space="preserve"> </w:t>
      </w:r>
      <w:r w:rsidR="00752DDA" w:rsidRPr="005948E3">
        <w:rPr>
          <w:rFonts w:cs="Arial"/>
          <w:spacing w:val="-1"/>
        </w:rPr>
        <w:t>of</w:t>
      </w:r>
      <w:r w:rsidR="00752DDA" w:rsidRPr="005948E3">
        <w:rPr>
          <w:rFonts w:cs="Arial"/>
          <w:spacing w:val="-3"/>
        </w:rPr>
        <w:t xml:space="preserve"> </w:t>
      </w:r>
      <w:r w:rsidR="00752DDA" w:rsidRPr="005948E3">
        <w:rPr>
          <w:rFonts w:cs="Arial"/>
          <w:spacing w:val="-1"/>
        </w:rPr>
        <w:t>the</w:t>
      </w:r>
      <w:r w:rsidR="00752DDA" w:rsidRPr="005948E3">
        <w:rPr>
          <w:rFonts w:cs="Arial"/>
          <w:spacing w:val="-3"/>
        </w:rPr>
        <w:t xml:space="preserve"> </w:t>
      </w:r>
      <w:r w:rsidR="00752DDA" w:rsidRPr="005948E3">
        <w:rPr>
          <w:rFonts w:cs="Arial"/>
          <w:spacing w:val="-1"/>
        </w:rPr>
        <w:t>required</w:t>
      </w:r>
      <w:r w:rsidR="00752DDA" w:rsidRPr="005948E3">
        <w:rPr>
          <w:rFonts w:cs="Arial"/>
          <w:spacing w:val="-4"/>
        </w:rPr>
        <w:t xml:space="preserve"> </w:t>
      </w:r>
      <w:r w:rsidR="00752DDA" w:rsidRPr="005948E3">
        <w:rPr>
          <w:rFonts w:cs="Arial"/>
        </w:rPr>
        <w:t>data</w:t>
      </w:r>
      <w:r w:rsidR="00752DDA" w:rsidRPr="005948E3">
        <w:rPr>
          <w:rFonts w:cs="Arial"/>
          <w:spacing w:val="-3"/>
        </w:rPr>
        <w:t xml:space="preserve"> </w:t>
      </w:r>
      <w:r w:rsidR="00752DDA" w:rsidRPr="005948E3">
        <w:rPr>
          <w:rFonts w:cs="Arial"/>
        </w:rPr>
        <w:t>for</w:t>
      </w:r>
      <w:r w:rsidR="00752DDA" w:rsidRPr="005948E3">
        <w:rPr>
          <w:rFonts w:cs="Arial"/>
          <w:spacing w:val="-4"/>
        </w:rPr>
        <w:t xml:space="preserve"> </w:t>
      </w:r>
      <w:r w:rsidR="00752DDA" w:rsidRPr="005948E3">
        <w:rPr>
          <w:rFonts w:cs="Arial"/>
          <w:spacing w:val="-1"/>
        </w:rPr>
        <w:t>the</w:t>
      </w:r>
      <w:r w:rsidR="00752DDA" w:rsidRPr="005948E3">
        <w:rPr>
          <w:rFonts w:cs="Arial"/>
          <w:spacing w:val="-5"/>
        </w:rPr>
        <w:t xml:space="preserve"> </w:t>
      </w:r>
      <w:r w:rsidR="00752DDA" w:rsidRPr="005948E3">
        <w:rPr>
          <w:rFonts w:cs="Arial"/>
        </w:rPr>
        <w:t>specific</w:t>
      </w:r>
      <w:r w:rsidR="00752DDA" w:rsidRPr="005948E3">
        <w:rPr>
          <w:rFonts w:cs="Arial"/>
          <w:spacing w:val="-5"/>
        </w:rPr>
        <w:t xml:space="preserve"> </w:t>
      </w:r>
      <w:r w:rsidR="00752DDA" w:rsidRPr="005948E3">
        <w:rPr>
          <w:rFonts w:cs="Arial"/>
        </w:rPr>
        <w:t>type</w:t>
      </w:r>
      <w:r w:rsidR="00752DDA" w:rsidRPr="005948E3">
        <w:rPr>
          <w:rFonts w:cs="Arial"/>
          <w:spacing w:val="-5"/>
        </w:rPr>
        <w:t xml:space="preserve"> </w:t>
      </w:r>
      <w:r w:rsidR="00752DDA" w:rsidRPr="005948E3">
        <w:rPr>
          <w:rFonts w:cs="Arial"/>
          <w:spacing w:val="-1"/>
        </w:rPr>
        <w:t>of</w:t>
      </w:r>
      <w:r w:rsidR="00752DDA" w:rsidRPr="005948E3">
        <w:rPr>
          <w:rFonts w:cs="Arial"/>
          <w:spacing w:val="-3"/>
        </w:rPr>
        <w:t xml:space="preserve"> </w:t>
      </w:r>
      <w:r w:rsidR="00752DDA" w:rsidRPr="005948E3">
        <w:rPr>
          <w:rFonts w:cs="Arial"/>
        </w:rPr>
        <w:t>cooling</w:t>
      </w:r>
      <w:r w:rsidR="00752DDA" w:rsidRPr="005948E3">
        <w:rPr>
          <w:rFonts w:cs="Arial"/>
          <w:spacing w:val="-5"/>
        </w:rPr>
        <w:t xml:space="preserve"> </w:t>
      </w:r>
      <w:r w:rsidR="00752DDA" w:rsidRPr="005948E3">
        <w:rPr>
          <w:rFonts w:cs="Arial"/>
        </w:rPr>
        <w:t>system.</w:t>
      </w:r>
    </w:p>
    <w:p w14:paraId="37E70999" w14:textId="77777777" w:rsidR="00012EE5" w:rsidRPr="00886258" w:rsidRDefault="00012EE5">
      <w:pPr>
        <w:spacing w:before="1"/>
        <w:rPr>
          <w:rFonts w:ascii="Arial" w:eastAsia="Arial" w:hAnsi="Arial" w:cs="Arial"/>
          <w:sz w:val="17"/>
          <w:szCs w:val="17"/>
        </w:rPr>
      </w:pPr>
    </w:p>
    <w:p w14:paraId="37E7099A" w14:textId="4001C9F6" w:rsidR="00012EE5" w:rsidRPr="005948E3" w:rsidRDefault="00752DDA">
      <w:pPr>
        <w:pStyle w:val="BodyText"/>
        <w:numPr>
          <w:ilvl w:val="0"/>
          <w:numId w:val="5"/>
        </w:numPr>
        <w:tabs>
          <w:tab w:val="left" w:pos="1372"/>
        </w:tabs>
        <w:ind w:left="1369" w:right="865" w:hanging="357"/>
        <w:rPr>
          <w:rFonts w:cs="Arial"/>
        </w:rPr>
      </w:pPr>
      <w:r w:rsidRPr="00886258">
        <w:rPr>
          <w:rFonts w:cs="Arial"/>
          <w:b/>
          <w:spacing w:val="-1"/>
        </w:rPr>
        <w:t>Cooling</w:t>
      </w:r>
      <w:r w:rsidRPr="00886258">
        <w:rPr>
          <w:rFonts w:cs="Arial"/>
          <w:b/>
          <w:spacing w:val="-3"/>
        </w:rPr>
        <w:t xml:space="preserve"> </w:t>
      </w:r>
      <w:r w:rsidRPr="00886258">
        <w:rPr>
          <w:rFonts w:cs="Arial"/>
          <w:b/>
          <w:spacing w:val="-1"/>
        </w:rPr>
        <w:t>System</w:t>
      </w:r>
      <w:r w:rsidRPr="00886258">
        <w:rPr>
          <w:rFonts w:cs="Arial"/>
          <w:b/>
          <w:spacing w:val="-3"/>
        </w:rPr>
        <w:t xml:space="preserve"> </w:t>
      </w:r>
      <w:r w:rsidRPr="00886258">
        <w:rPr>
          <w:rFonts w:cs="Arial"/>
          <w:b/>
          <w:spacing w:val="1"/>
        </w:rPr>
        <w:t>ID:</w:t>
      </w:r>
      <w:r w:rsidRPr="00886258">
        <w:rPr>
          <w:rFonts w:cs="Arial"/>
          <w:b/>
          <w:spacing w:val="-7"/>
        </w:rPr>
        <w:t xml:space="preserve"> </w:t>
      </w:r>
      <w:r w:rsidRPr="001A5F85">
        <w:rPr>
          <w:rFonts w:cs="Arial"/>
          <w:spacing w:val="-2"/>
        </w:rPr>
        <w:t>Report</w:t>
      </w:r>
      <w:r w:rsidRPr="001A5F85">
        <w:rPr>
          <w:rFonts w:cs="Arial"/>
          <w:spacing w:val="-10"/>
        </w:rPr>
        <w:t xml:space="preserve"> </w:t>
      </w:r>
      <w:r w:rsidRPr="001A5F85">
        <w:rPr>
          <w:rFonts w:cs="Arial"/>
          <w:spacing w:val="-2"/>
        </w:rPr>
        <w:t>the</w:t>
      </w:r>
      <w:r w:rsidRPr="00AD4225">
        <w:rPr>
          <w:rFonts w:cs="Arial"/>
          <w:spacing w:val="-8"/>
        </w:rPr>
        <w:t xml:space="preserve"> </w:t>
      </w:r>
      <w:r w:rsidRPr="00036AAA">
        <w:rPr>
          <w:rFonts w:cs="Arial"/>
        </w:rPr>
        <w:t>Cooling</w:t>
      </w:r>
      <w:r w:rsidRPr="00886258">
        <w:rPr>
          <w:rFonts w:cs="Arial"/>
          <w:spacing w:val="-2"/>
        </w:rPr>
        <w:t xml:space="preserve"> </w:t>
      </w:r>
      <w:r w:rsidRPr="000C711D">
        <w:rPr>
          <w:rFonts w:cs="Arial"/>
          <w:spacing w:val="-1"/>
        </w:rPr>
        <w:t>System</w:t>
      </w:r>
      <w:r w:rsidRPr="000C711D">
        <w:rPr>
          <w:rFonts w:cs="Arial"/>
          <w:spacing w:val="-2"/>
        </w:rPr>
        <w:t xml:space="preserve"> </w:t>
      </w:r>
      <w:r w:rsidRPr="000C711D">
        <w:rPr>
          <w:rFonts w:cs="Arial"/>
          <w:spacing w:val="-1"/>
        </w:rPr>
        <w:t>ID.</w:t>
      </w:r>
      <w:r w:rsidRPr="000C711D">
        <w:rPr>
          <w:rFonts w:cs="Arial"/>
          <w:spacing w:val="52"/>
        </w:rPr>
        <w:t xml:space="preserve"> </w:t>
      </w:r>
      <w:r w:rsidRPr="000C711D">
        <w:rPr>
          <w:rFonts w:cs="Arial"/>
          <w:spacing w:val="2"/>
        </w:rPr>
        <w:t>IDs</w:t>
      </w:r>
      <w:r w:rsidRPr="000C711D">
        <w:rPr>
          <w:rFonts w:cs="Arial"/>
        </w:rPr>
        <w:t xml:space="preserve"> </w:t>
      </w:r>
      <w:r w:rsidRPr="000C711D">
        <w:rPr>
          <w:rFonts w:cs="Arial"/>
          <w:spacing w:val="2"/>
        </w:rPr>
        <w:t>must</w:t>
      </w:r>
      <w:r w:rsidRPr="000C711D">
        <w:rPr>
          <w:rFonts w:cs="Arial"/>
          <w:spacing w:val="-1"/>
        </w:rPr>
        <w:t xml:space="preserve"> </w:t>
      </w:r>
      <w:r w:rsidRPr="000C711D">
        <w:rPr>
          <w:rFonts w:cs="Arial"/>
          <w:spacing w:val="2"/>
        </w:rPr>
        <w:t>be</w:t>
      </w:r>
      <w:r w:rsidRPr="000C711D">
        <w:rPr>
          <w:rFonts w:cs="Arial"/>
          <w:spacing w:val="-2"/>
        </w:rPr>
        <w:t xml:space="preserve"> </w:t>
      </w:r>
      <w:r w:rsidRPr="000C711D">
        <w:rPr>
          <w:rFonts w:cs="Arial"/>
          <w:spacing w:val="2"/>
        </w:rPr>
        <w:t>consistent</w:t>
      </w:r>
      <w:r w:rsidRPr="00B36A6E">
        <w:rPr>
          <w:rFonts w:cs="Arial"/>
          <w:spacing w:val="1"/>
        </w:rPr>
        <w:t xml:space="preserve"> </w:t>
      </w:r>
      <w:r w:rsidRPr="00207EE3">
        <w:rPr>
          <w:rFonts w:cs="Arial"/>
          <w:spacing w:val="2"/>
        </w:rPr>
        <w:t>with</w:t>
      </w:r>
      <w:r w:rsidRPr="005C5926">
        <w:rPr>
          <w:rFonts w:cs="Arial"/>
          <w:spacing w:val="-2"/>
        </w:rPr>
        <w:t xml:space="preserve"> </w:t>
      </w:r>
      <w:r w:rsidRPr="005948E3">
        <w:rPr>
          <w:rFonts w:cs="Arial"/>
          <w:spacing w:val="2"/>
        </w:rPr>
        <w:t>those</w:t>
      </w:r>
      <w:r w:rsidRPr="005948E3">
        <w:rPr>
          <w:rFonts w:cs="Arial"/>
        </w:rPr>
        <w:t xml:space="preserve"> </w:t>
      </w:r>
      <w:r w:rsidRPr="005948E3">
        <w:rPr>
          <w:rFonts w:cs="Arial"/>
          <w:spacing w:val="-1"/>
        </w:rPr>
        <w:t>reported</w:t>
      </w:r>
      <w:r w:rsidRPr="005948E3">
        <w:rPr>
          <w:rFonts w:cs="Arial"/>
          <w:spacing w:val="-4"/>
        </w:rPr>
        <w:t xml:space="preserve"> </w:t>
      </w:r>
      <w:r w:rsidRPr="005948E3">
        <w:rPr>
          <w:rFonts w:cs="Arial"/>
          <w:spacing w:val="-2"/>
        </w:rPr>
        <w:t>on</w:t>
      </w:r>
      <w:r w:rsidRPr="005948E3">
        <w:rPr>
          <w:rFonts w:cs="Arial"/>
          <w:spacing w:val="68"/>
          <w:w w:val="99"/>
        </w:rPr>
        <w:t xml:space="preserve"> </w:t>
      </w:r>
      <w:r w:rsidRPr="005948E3">
        <w:rPr>
          <w:rFonts w:cs="Arial"/>
          <w:spacing w:val="-1"/>
        </w:rPr>
        <w:t>Form</w:t>
      </w:r>
      <w:r w:rsidRPr="005948E3">
        <w:rPr>
          <w:rFonts w:cs="Arial"/>
        </w:rPr>
        <w:t xml:space="preserve"> </w:t>
      </w:r>
      <w:r w:rsidRPr="005948E3">
        <w:rPr>
          <w:rFonts w:cs="Arial"/>
          <w:spacing w:val="-2"/>
        </w:rPr>
        <w:t>EIA-860.</w:t>
      </w:r>
      <w:r w:rsidRPr="005948E3">
        <w:rPr>
          <w:rFonts w:cs="Arial"/>
        </w:rPr>
        <w:t xml:space="preserve"> </w:t>
      </w:r>
      <w:r w:rsidRPr="005948E3">
        <w:rPr>
          <w:rFonts w:cs="Arial"/>
          <w:spacing w:val="32"/>
        </w:rPr>
        <w:t xml:space="preserve"> </w:t>
      </w:r>
      <w:r w:rsidRPr="005948E3">
        <w:rPr>
          <w:rFonts w:cs="Arial"/>
          <w:spacing w:val="-1"/>
        </w:rPr>
        <w:t>The</w:t>
      </w:r>
      <w:r w:rsidRPr="005948E3">
        <w:rPr>
          <w:rFonts w:cs="Arial"/>
          <w:spacing w:val="-8"/>
        </w:rPr>
        <w:t xml:space="preserve"> </w:t>
      </w:r>
      <w:r w:rsidRPr="005948E3">
        <w:rPr>
          <w:rFonts w:cs="Arial"/>
          <w:spacing w:val="-5"/>
        </w:rPr>
        <w:t>Cooling</w:t>
      </w:r>
      <w:r w:rsidRPr="005948E3">
        <w:rPr>
          <w:rFonts w:cs="Arial"/>
          <w:spacing w:val="-11"/>
        </w:rPr>
        <w:t xml:space="preserve"> </w:t>
      </w:r>
      <w:r w:rsidRPr="005948E3">
        <w:rPr>
          <w:rFonts w:cs="Arial"/>
          <w:spacing w:val="-5"/>
        </w:rPr>
        <w:t>System</w:t>
      </w:r>
      <w:r w:rsidRPr="005948E3">
        <w:rPr>
          <w:rFonts w:cs="Arial"/>
          <w:spacing w:val="-9"/>
        </w:rPr>
        <w:t xml:space="preserve"> </w:t>
      </w:r>
      <w:r w:rsidRPr="005948E3">
        <w:rPr>
          <w:rFonts w:cs="Arial"/>
          <w:spacing w:val="-2"/>
        </w:rPr>
        <w:t>ID</w:t>
      </w:r>
      <w:r w:rsidRPr="005948E3">
        <w:rPr>
          <w:rFonts w:cs="Arial"/>
          <w:spacing w:val="-6"/>
        </w:rPr>
        <w:t xml:space="preserve"> </w:t>
      </w:r>
      <w:r w:rsidRPr="005948E3">
        <w:rPr>
          <w:rFonts w:cs="Arial"/>
          <w:spacing w:val="-2"/>
        </w:rPr>
        <w:t>is</w:t>
      </w:r>
      <w:r w:rsidRPr="005948E3">
        <w:rPr>
          <w:rFonts w:cs="Arial"/>
          <w:spacing w:val="-6"/>
        </w:rPr>
        <w:t xml:space="preserve"> </w:t>
      </w:r>
      <w:r w:rsidRPr="005948E3">
        <w:rPr>
          <w:rFonts w:cs="Arial"/>
          <w:spacing w:val="-2"/>
        </w:rPr>
        <w:t>prepopulated</w:t>
      </w:r>
      <w:r w:rsidRPr="005948E3">
        <w:rPr>
          <w:rFonts w:cs="Arial"/>
          <w:spacing w:val="-9"/>
        </w:rPr>
        <w:t xml:space="preserve"> </w:t>
      </w:r>
      <w:r w:rsidRPr="005948E3">
        <w:rPr>
          <w:rFonts w:cs="Arial"/>
          <w:spacing w:val="-2"/>
        </w:rPr>
        <w:t>for</w:t>
      </w:r>
      <w:r w:rsidRPr="005948E3">
        <w:rPr>
          <w:rFonts w:cs="Arial"/>
          <w:spacing w:val="-8"/>
        </w:rPr>
        <w:t xml:space="preserve"> </w:t>
      </w:r>
      <w:r w:rsidR="00A850AF">
        <w:rPr>
          <w:rFonts w:cs="Arial"/>
          <w:spacing w:val="-3"/>
        </w:rPr>
        <w:t>e-file</w:t>
      </w:r>
      <w:r w:rsidRPr="005948E3">
        <w:rPr>
          <w:rFonts w:cs="Arial"/>
          <w:spacing w:val="-11"/>
        </w:rPr>
        <w:t xml:space="preserve"> </w:t>
      </w:r>
      <w:r w:rsidRPr="005948E3">
        <w:rPr>
          <w:rFonts w:cs="Arial"/>
          <w:spacing w:val="-1"/>
        </w:rPr>
        <w:t>users.</w:t>
      </w:r>
      <w:r w:rsidRPr="005948E3">
        <w:rPr>
          <w:rFonts w:cs="Arial"/>
        </w:rPr>
        <w:t xml:space="preserve"> </w:t>
      </w:r>
      <w:r w:rsidRPr="005948E3">
        <w:rPr>
          <w:rFonts w:cs="Arial"/>
          <w:spacing w:val="30"/>
        </w:rPr>
        <w:t xml:space="preserve"> </w:t>
      </w:r>
      <w:r w:rsidRPr="005948E3">
        <w:rPr>
          <w:rFonts w:cs="Arial"/>
          <w:spacing w:val="-2"/>
        </w:rPr>
        <w:t>If</w:t>
      </w:r>
      <w:r w:rsidRPr="005948E3">
        <w:rPr>
          <w:rFonts w:cs="Arial"/>
          <w:spacing w:val="-7"/>
        </w:rPr>
        <w:t xml:space="preserve"> </w:t>
      </w:r>
      <w:r w:rsidRPr="005948E3">
        <w:rPr>
          <w:rFonts w:cs="Arial"/>
          <w:spacing w:val="-3"/>
        </w:rPr>
        <w:t>this</w:t>
      </w:r>
      <w:r w:rsidRPr="005948E3">
        <w:rPr>
          <w:rFonts w:cs="Arial"/>
          <w:spacing w:val="-10"/>
        </w:rPr>
        <w:t xml:space="preserve"> </w:t>
      </w:r>
      <w:r w:rsidRPr="005948E3">
        <w:rPr>
          <w:rFonts w:cs="Arial"/>
          <w:spacing w:val="-2"/>
        </w:rPr>
        <w:t>ID</w:t>
      </w:r>
      <w:r w:rsidRPr="005948E3">
        <w:rPr>
          <w:rFonts w:cs="Arial"/>
          <w:spacing w:val="-6"/>
        </w:rPr>
        <w:t xml:space="preserve"> </w:t>
      </w:r>
      <w:r w:rsidRPr="005948E3">
        <w:rPr>
          <w:rFonts w:cs="Arial"/>
          <w:spacing w:val="-2"/>
        </w:rPr>
        <w:t>is</w:t>
      </w:r>
      <w:r w:rsidRPr="005948E3">
        <w:rPr>
          <w:rFonts w:cs="Arial"/>
          <w:spacing w:val="-7"/>
        </w:rPr>
        <w:t xml:space="preserve"> </w:t>
      </w:r>
      <w:r w:rsidRPr="005948E3">
        <w:rPr>
          <w:rFonts w:cs="Arial"/>
          <w:spacing w:val="-2"/>
        </w:rPr>
        <w:t>not</w:t>
      </w:r>
      <w:r w:rsidRPr="005948E3">
        <w:rPr>
          <w:rFonts w:cs="Arial"/>
          <w:spacing w:val="-7"/>
        </w:rPr>
        <w:t xml:space="preserve"> </w:t>
      </w:r>
      <w:r w:rsidRPr="005948E3">
        <w:rPr>
          <w:rFonts w:cs="Arial"/>
          <w:spacing w:val="-2"/>
        </w:rPr>
        <w:t>prepopulated,</w:t>
      </w:r>
      <w:r w:rsidRPr="005948E3">
        <w:rPr>
          <w:rFonts w:cs="Arial"/>
          <w:spacing w:val="50"/>
          <w:w w:val="99"/>
        </w:rPr>
        <w:t xml:space="preserve"> </w:t>
      </w:r>
      <w:r w:rsidRPr="005948E3">
        <w:rPr>
          <w:rFonts w:cs="Arial"/>
          <w:spacing w:val="-2"/>
        </w:rPr>
        <w:t>choose</w:t>
      </w:r>
      <w:r w:rsidRPr="005948E3">
        <w:rPr>
          <w:rFonts w:cs="Arial"/>
          <w:spacing w:val="-10"/>
        </w:rPr>
        <w:t xml:space="preserve"> </w:t>
      </w:r>
      <w:r w:rsidRPr="005948E3">
        <w:rPr>
          <w:rFonts w:cs="Arial"/>
          <w:spacing w:val="-2"/>
        </w:rPr>
        <w:t>the</w:t>
      </w:r>
      <w:r w:rsidRPr="005948E3">
        <w:rPr>
          <w:rFonts w:cs="Arial"/>
          <w:spacing w:val="-9"/>
        </w:rPr>
        <w:t xml:space="preserve"> </w:t>
      </w:r>
      <w:r w:rsidRPr="005948E3">
        <w:rPr>
          <w:rFonts w:cs="Arial"/>
          <w:spacing w:val="-2"/>
        </w:rPr>
        <w:t>ID</w:t>
      </w:r>
      <w:r w:rsidRPr="005948E3">
        <w:rPr>
          <w:rFonts w:cs="Arial"/>
          <w:spacing w:val="-8"/>
        </w:rPr>
        <w:t xml:space="preserve"> </w:t>
      </w:r>
      <w:r w:rsidRPr="005948E3">
        <w:rPr>
          <w:rFonts w:cs="Arial"/>
          <w:spacing w:val="-2"/>
        </w:rPr>
        <w:t>from</w:t>
      </w:r>
      <w:r w:rsidRPr="005948E3">
        <w:rPr>
          <w:rFonts w:cs="Arial"/>
          <w:spacing w:val="-3"/>
        </w:rPr>
        <w:t xml:space="preserve"> </w:t>
      </w:r>
      <w:r w:rsidRPr="005948E3">
        <w:rPr>
          <w:rFonts w:cs="Arial"/>
          <w:spacing w:val="-2"/>
        </w:rPr>
        <w:t>the</w:t>
      </w:r>
      <w:r w:rsidRPr="005948E3">
        <w:rPr>
          <w:rFonts w:cs="Arial"/>
          <w:spacing w:val="-4"/>
        </w:rPr>
        <w:t xml:space="preserve"> </w:t>
      </w:r>
      <w:r w:rsidRPr="005948E3">
        <w:rPr>
          <w:rFonts w:cs="Arial"/>
          <w:spacing w:val="-2"/>
        </w:rPr>
        <w:t>drop-down</w:t>
      </w:r>
      <w:r w:rsidRPr="005948E3">
        <w:rPr>
          <w:rFonts w:cs="Arial"/>
          <w:spacing w:val="-12"/>
        </w:rPr>
        <w:t xml:space="preserve"> </w:t>
      </w:r>
      <w:r w:rsidRPr="005948E3">
        <w:rPr>
          <w:rFonts w:cs="Arial"/>
          <w:spacing w:val="-5"/>
        </w:rPr>
        <w:t>selection</w:t>
      </w:r>
      <w:r w:rsidRPr="005948E3">
        <w:rPr>
          <w:rFonts w:cs="Arial"/>
          <w:spacing w:val="-11"/>
        </w:rPr>
        <w:t xml:space="preserve"> </w:t>
      </w:r>
      <w:r w:rsidRPr="005948E3">
        <w:rPr>
          <w:rFonts w:cs="Arial"/>
          <w:spacing w:val="-2"/>
        </w:rPr>
        <w:t>list.</w:t>
      </w:r>
      <w:r w:rsidRPr="005948E3">
        <w:rPr>
          <w:rFonts w:cs="Arial"/>
        </w:rPr>
        <w:t xml:space="preserve"> </w:t>
      </w:r>
      <w:r w:rsidRPr="005948E3">
        <w:rPr>
          <w:rFonts w:cs="Arial"/>
          <w:spacing w:val="34"/>
        </w:rPr>
        <w:t xml:space="preserve"> </w:t>
      </w:r>
      <w:r w:rsidRPr="005948E3">
        <w:rPr>
          <w:rFonts w:cs="Arial"/>
          <w:spacing w:val="-2"/>
        </w:rPr>
        <w:t>If</w:t>
      </w:r>
      <w:r w:rsidRPr="005948E3">
        <w:rPr>
          <w:rFonts w:cs="Arial"/>
          <w:spacing w:val="-5"/>
        </w:rPr>
        <w:t xml:space="preserve"> </w:t>
      </w:r>
      <w:r w:rsidRPr="005948E3">
        <w:rPr>
          <w:rFonts w:cs="Arial"/>
          <w:spacing w:val="-1"/>
        </w:rPr>
        <w:t>the</w:t>
      </w:r>
      <w:r w:rsidRPr="005948E3">
        <w:rPr>
          <w:rFonts w:cs="Arial"/>
          <w:spacing w:val="-4"/>
        </w:rPr>
        <w:t xml:space="preserve"> </w:t>
      </w:r>
      <w:r w:rsidRPr="005948E3">
        <w:rPr>
          <w:rFonts w:cs="Arial"/>
          <w:spacing w:val="-1"/>
        </w:rPr>
        <w:t>Cooling</w:t>
      </w:r>
      <w:r w:rsidRPr="005948E3">
        <w:rPr>
          <w:rFonts w:cs="Arial"/>
          <w:spacing w:val="-5"/>
        </w:rPr>
        <w:t xml:space="preserve"> </w:t>
      </w:r>
      <w:r w:rsidRPr="005948E3">
        <w:rPr>
          <w:rFonts w:cs="Arial"/>
          <w:spacing w:val="-1"/>
        </w:rPr>
        <w:t>System ID</w:t>
      </w:r>
      <w:r w:rsidRPr="005948E3">
        <w:rPr>
          <w:rFonts w:cs="Arial"/>
          <w:spacing w:val="-8"/>
        </w:rPr>
        <w:t xml:space="preserve"> </w:t>
      </w:r>
      <w:r w:rsidRPr="005948E3">
        <w:rPr>
          <w:rFonts w:cs="Arial"/>
          <w:spacing w:val="-2"/>
        </w:rPr>
        <w:t>is</w:t>
      </w:r>
      <w:r w:rsidRPr="005948E3">
        <w:rPr>
          <w:rFonts w:cs="Arial"/>
          <w:spacing w:val="-3"/>
        </w:rPr>
        <w:t xml:space="preserve"> </w:t>
      </w:r>
      <w:r w:rsidRPr="005948E3">
        <w:rPr>
          <w:rFonts w:cs="Arial"/>
          <w:spacing w:val="-2"/>
        </w:rPr>
        <w:t>not</w:t>
      </w:r>
      <w:r w:rsidRPr="005948E3">
        <w:rPr>
          <w:rFonts w:cs="Arial"/>
          <w:spacing w:val="-5"/>
        </w:rPr>
        <w:t xml:space="preserve"> </w:t>
      </w:r>
      <w:r w:rsidRPr="005948E3">
        <w:rPr>
          <w:rFonts w:cs="Arial"/>
          <w:spacing w:val="-1"/>
        </w:rPr>
        <w:t>on</w:t>
      </w:r>
      <w:r w:rsidRPr="005948E3">
        <w:rPr>
          <w:rFonts w:cs="Arial"/>
          <w:spacing w:val="-5"/>
        </w:rPr>
        <w:t xml:space="preserve"> </w:t>
      </w:r>
      <w:r w:rsidRPr="005948E3">
        <w:rPr>
          <w:rFonts w:cs="Arial"/>
          <w:spacing w:val="-2"/>
        </w:rPr>
        <w:t>the</w:t>
      </w:r>
      <w:r w:rsidRPr="005948E3">
        <w:rPr>
          <w:rFonts w:cs="Arial"/>
          <w:spacing w:val="-4"/>
        </w:rPr>
        <w:t xml:space="preserve"> </w:t>
      </w:r>
      <w:r w:rsidRPr="005948E3">
        <w:rPr>
          <w:rFonts w:cs="Arial"/>
          <w:spacing w:val="-1"/>
        </w:rPr>
        <w:t>selection</w:t>
      </w:r>
      <w:r w:rsidRPr="005948E3">
        <w:rPr>
          <w:rFonts w:cs="Arial"/>
          <w:spacing w:val="-5"/>
        </w:rPr>
        <w:t xml:space="preserve"> </w:t>
      </w:r>
      <w:r w:rsidRPr="005948E3">
        <w:rPr>
          <w:rFonts w:cs="Arial"/>
          <w:spacing w:val="-2"/>
        </w:rPr>
        <w:t>list,</w:t>
      </w:r>
      <w:r w:rsidRPr="005948E3">
        <w:rPr>
          <w:rFonts w:cs="Arial"/>
          <w:color w:val="0000FF"/>
          <w:w w:val="99"/>
        </w:rPr>
        <w:t xml:space="preserve"> </w:t>
      </w:r>
      <w:hyperlink r:id="rId44">
        <w:r w:rsidRPr="005948E3">
          <w:rPr>
            <w:rFonts w:cs="Arial"/>
            <w:color w:val="0000FF"/>
            <w:spacing w:val="-1"/>
            <w:u w:val="single" w:color="0000FF"/>
          </w:rPr>
          <w:t>contact</w:t>
        </w:r>
        <w:r w:rsidRPr="005948E3">
          <w:rPr>
            <w:rFonts w:cs="Arial"/>
            <w:color w:val="0000FF"/>
            <w:spacing w:val="-6"/>
            <w:u w:val="single" w:color="0000FF"/>
          </w:rPr>
          <w:t xml:space="preserve"> </w:t>
        </w:r>
        <w:r w:rsidRPr="005948E3">
          <w:rPr>
            <w:rFonts w:cs="Arial"/>
            <w:color w:val="0000FF"/>
            <w:spacing w:val="-2"/>
            <w:u w:val="single" w:color="0000FF"/>
          </w:rPr>
          <w:t>EIA</w:t>
        </w:r>
        <w:r w:rsidRPr="005948E3">
          <w:rPr>
            <w:rFonts w:cs="Arial"/>
            <w:color w:val="0000FF"/>
            <w:spacing w:val="-3"/>
            <w:u w:val="single" w:color="0000FF"/>
          </w:rPr>
          <w:t xml:space="preserve"> </w:t>
        </w:r>
      </w:hyperlink>
      <w:r w:rsidRPr="005948E3">
        <w:rPr>
          <w:rFonts w:cs="Arial"/>
          <w:spacing w:val="-2"/>
        </w:rPr>
        <w:t>to</w:t>
      </w:r>
      <w:r w:rsidRPr="005948E3">
        <w:rPr>
          <w:rFonts w:cs="Arial"/>
          <w:spacing w:val="-4"/>
        </w:rPr>
        <w:t xml:space="preserve"> </w:t>
      </w:r>
      <w:r w:rsidRPr="005948E3">
        <w:rPr>
          <w:rFonts w:cs="Arial"/>
          <w:spacing w:val="-1"/>
        </w:rPr>
        <w:t>have</w:t>
      </w:r>
      <w:r w:rsidRPr="005948E3">
        <w:rPr>
          <w:rFonts w:cs="Arial"/>
          <w:spacing w:val="-5"/>
        </w:rPr>
        <w:t xml:space="preserve"> </w:t>
      </w:r>
      <w:r w:rsidRPr="005948E3">
        <w:rPr>
          <w:rFonts w:cs="Arial"/>
        </w:rPr>
        <w:t>new</w:t>
      </w:r>
      <w:r w:rsidRPr="005948E3">
        <w:rPr>
          <w:rFonts w:cs="Arial"/>
          <w:spacing w:val="-9"/>
        </w:rPr>
        <w:t xml:space="preserve"> </w:t>
      </w:r>
      <w:r w:rsidRPr="005948E3">
        <w:rPr>
          <w:rFonts w:cs="Arial"/>
          <w:spacing w:val="-1"/>
        </w:rPr>
        <w:t>IDs</w:t>
      </w:r>
      <w:r w:rsidRPr="005948E3">
        <w:rPr>
          <w:rFonts w:cs="Arial"/>
          <w:spacing w:val="-3"/>
        </w:rPr>
        <w:t xml:space="preserve"> </w:t>
      </w:r>
      <w:r w:rsidRPr="005948E3">
        <w:rPr>
          <w:rFonts w:cs="Arial"/>
          <w:spacing w:val="-1"/>
        </w:rPr>
        <w:t>added.</w:t>
      </w:r>
      <w:r w:rsidRPr="005948E3">
        <w:rPr>
          <w:rFonts w:cs="Arial"/>
          <w:spacing w:val="48"/>
        </w:rPr>
        <w:t xml:space="preserve"> </w:t>
      </w:r>
      <w:r w:rsidRPr="005948E3">
        <w:rPr>
          <w:rFonts w:cs="Arial"/>
          <w:spacing w:val="-1"/>
        </w:rPr>
        <w:t>If</w:t>
      </w:r>
      <w:r w:rsidRPr="005948E3">
        <w:rPr>
          <w:rFonts w:cs="Arial"/>
          <w:spacing w:val="-2"/>
        </w:rPr>
        <w:t xml:space="preserve"> the</w:t>
      </w:r>
      <w:r w:rsidRPr="005948E3">
        <w:rPr>
          <w:rFonts w:cs="Arial"/>
          <w:spacing w:val="-3"/>
        </w:rPr>
        <w:t xml:space="preserve"> </w:t>
      </w:r>
      <w:r w:rsidRPr="005948E3">
        <w:rPr>
          <w:rFonts w:cs="Arial"/>
        </w:rPr>
        <w:t>data</w:t>
      </w:r>
      <w:r w:rsidRPr="005948E3">
        <w:rPr>
          <w:rFonts w:cs="Arial"/>
          <w:spacing w:val="-3"/>
        </w:rPr>
        <w:t xml:space="preserve"> </w:t>
      </w:r>
      <w:r w:rsidRPr="005948E3">
        <w:rPr>
          <w:rFonts w:cs="Arial"/>
          <w:spacing w:val="-1"/>
        </w:rPr>
        <w:t>to</w:t>
      </w:r>
      <w:r w:rsidRPr="005948E3">
        <w:rPr>
          <w:rFonts w:cs="Arial"/>
          <w:spacing w:val="-3"/>
        </w:rPr>
        <w:t xml:space="preserve"> </w:t>
      </w:r>
      <w:r w:rsidRPr="005948E3">
        <w:rPr>
          <w:rFonts w:cs="Arial"/>
          <w:spacing w:val="-1"/>
        </w:rPr>
        <w:t>be</w:t>
      </w:r>
      <w:r w:rsidRPr="005948E3">
        <w:rPr>
          <w:rFonts w:cs="Arial"/>
          <w:spacing w:val="-5"/>
        </w:rPr>
        <w:t xml:space="preserve"> </w:t>
      </w:r>
      <w:r w:rsidRPr="005948E3">
        <w:rPr>
          <w:rFonts w:cs="Arial"/>
          <w:spacing w:val="-1"/>
        </w:rPr>
        <w:t>reported</w:t>
      </w:r>
      <w:r w:rsidRPr="005948E3">
        <w:rPr>
          <w:rFonts w:cs="Arial"/>
          <w:spacing w:val="-3"/>
        </w:rPr>
        <w:t xml:space="preserve"> </w:t>
      </w:r>
      <w:r w:rsidRPr="005948E3">
        <w:rPr>
          <w:rFonts w:cs="Arial"/>
          <w:spacing w:val="-1"/>
        </w:rPr>
        <w:t>are</w:t>
      </w:r>
      <w:r w:rsidRPr="005948E3">
        <w:rPr>
          <w:rFonts w:cs="Arial"/>
          <w:spacing w:val="-3"/>
        </w:rPr>
        <w:t xml:space="preserve"> </w:t>
      </w:r>
      <w:r w:rsidRPr="005948E3">
        <w:rPr>
          <w:rFonts w:cs="Arial"/>
          <w:spacing w:val="-1"/>
        </w:rPr>
        <w:t>for</w:t>
      </w:r>
      <w:r w:rsidRPr="005948E3">
        <w:rPr>
          <w:rFonts w:cs="Arial"/>
          <w:spacing w:val="-3"/>
        </w:rPr>
        <w:t xml:space="preserve"> </w:t>
      </w:r>
      <w:r w:rsidRPr="005948E3">
        <w:rPr>
          <w:rFonts w:cs="Arial"/>
        </w:rPr>
        <w:t>the</w:t>
      </w:r>
      <w:r w:rsidRPr="005948E3">
        <w:rPr>
          <w:rFonts w:cs="Arial"/>
          <w:spacing w:val="-5"/>
        </w:rPr>
        <w:t xml:space="preserve"> </w:t>
      </w:r>
      <w:r w:rsidRPr="005948E3">
        <w:rPr>
          <w:rFonts w:cs="Arial"/>
        </w:rPr>
        <w:t>entire</w:t>
      </w:r>
      <w:r w:rsidRPr="005948E3">
        <w:rPr>
          <w:rFonts w:cs="Arial"/>
          <w:spacing w:val="-5"/>
        </w:rPr>
        <w:t xml:space="preserve"> </w:t>
      </w:r>
      <w:r w:rsidRPr="005948E3">
        <w:rPr>
          <w:rFonts w:cs="Arial"/>
          <w:spacing w:val="-1"/>
        </w:rPr>
        <w:t>plant</w:t>
      </w:r>
      <w:r w:rsidRPr="005948E3">
        <w:rPr>
          <w:rFonts w:cs="Arial"/>
          <w:spacing w:val="-3"/>
        </w:rPr>
        <w:t xml:space="preserve"> </w:t>
      </w:r>
      <w:r w:rsidRPr="005948E3">
        <w:rPr>
          <w:rFonts w:cs="Arial"/>
        </w:rPr>
        <w:t>(because</w:t>
      </w:r>
      <w:r w:rsidRPr="005948E3">
        <w:rPr>
          <w:rFonts w:cs="Arial"/>
          <w:spacing w:val="-5"/>
        </w:rPr>
        <w:t xml:space="preserve"> </w:t>
      </w:r>
      <w:r w:rsidRPr="005948E3">
        <w:rPr>
          <w:rFonts w:cs="Arial"/>
        </w:rPr>
        <w:t>the</w:t>
      </w:r>
      <w:r w:rsidRPr="005948E3">
        <w:rPr>
          <w:rFonts w:cs="Arial"/>
          <w:spacing w:val="-4"/>
        </w:rPr>
        <w:t xml:space="preserve"> </w:t>
      </w:r>
      <w:r w:rsidRPr="005948E3">
        <w:rPr>
          <w:rFonts w:cs="Arial"/>
          <w:spacing w:val="-1"/>
        </w:rPr>
        <w:t>data</w:t>
      </w:r>
      <w:r w:rsidRPr="005948E3">
        <w:rPr>
          <w:rFonts w:cs="Arial"/>
          <w:spacing w:val="65"/>
          <w:w w:val="99"/>
        </w:rPr>
        <w:t xml:space="preserve"> </w:t>
      </w:r>
      <w:r w:rsidRPr="005948E3">
        <w:rPr>
          <w:rFonts w:cs="Arial"/>
        </w:rPr>
        <w:t>cannot</w:t>
      </w:r>
      <w:r w:rsidRPr="005948E3">
        <w:rPr>
          <w:rFonts w:cs="Arial"/>
          <w:spacing w:val="-5"/>
        </w:rPr>
        <w:t xml:space="preserve"> </w:t>
      </w:r>
      <w:r w:rsidRPr="005948E3">
        <w:rPr>
          <w:rFonts w:cs="Arial"/>
          <w:spacing w:val="-2"/>
        </w:rPr>
        <w:t>be</w:t>
      </w:r>
      <w:r w:rsidRPr="005948E3">
        <w:rPr>
          <w:rFonts w:cs="Arial"/>
          <w:spacing w:val="-4"/>
        </w:rPr>
        <w:t xml:space="preserve"> </w:t>
      </w:r>
      <w:r w:rsidRPr="005948E3">
        <w:rPr>
          <w:rFonts w:cs="Arial"/>
          <w:spacing w:val="-1"/>
        </w:rPr>
        <w:t>broken</w:t>
      </w:r>
      <w:r w:rsidRPr="005948E3">
        <w:rPr>
          <w:rFonts w:cs="Arial"/>
          <w:spacing w:val="-6"/>
        </w:rPr>
        <w:t xml:space="preserve"> </w:t>
      </w:r>
      <w:r w:rsidRPr="005948E3">
        <w:rPr>
          <w:rFonts w:cs="Arial"/>
          <w:spacing w:val="-1"/>
        </w:rPr>
        <w:t>down</w:t>
      </w:r>
      <w:r w:rsidRPr="005948E3">
        <w:rPr>
          <w:rFonts w:cs="Arial"/>
          <w:spacing w:val="-4"/>
        </w:rPr>
        <w:t xml:space="preserve"> </w:t>
      </w:r>
      <w:r w:rsidRPr="005948E3">
        <w:rPr>
          <w:rFonts w:cs="Arial"/>
          <w:spacing w:val="1"/>
        </w:rPr>
        <w:t>by</w:t>
      </w:r>
      <w:r w:rsidRPr="005948E3">
        <w:rPr>
          <w:rFonts w:cs="Arial"/>
          <w:spacing w:val="-7"/>
        </w:rPr>
        <w:t xml:space="preserve"> </w:t>
      </w:r>
      <w:r w:rsidRPr="005948E3">
        <w:rPr>
          <w:rFonts w:cs="Arial"/>
          <w:spacing w:val="-1"/>
        </w:rPr>
        <w:t>separate</w:t>
      </w:r>
      <w:r w:rsidRPr="005948E3">
        <w:rPr>
          <w:rFonts w:cs="Arial"/>
          <w:spacing w:val="-7"/>
        </w:rPr>
        <w:t xml:space="preserve"> </w:t>
      </w:r>
      <w:r w:rsidRPr="005948E3">
        <w:rPr>
          <w:rFonts w:cs="Arial"/>
          <w:spacing w:val="1"/>
        </w:rPr>
        <w:t>cooling</w:t>
      </w:r>
      <w:r w:rsidRPr="005948E3">
        <w:rPr>
          <w:rFonts w:cs="Arial"/>
          <w:spacing w:val="-7"/>
        </w:rPr>
        <w:t xml:space="preserve"> </w:t>
      </w:r>
      <w:r w:rsidRPr="005948E3">
        <w:rPr>
          <w:rFonts w:cs="Arial"/>
        </w:rPr>
        <w:t>systems),</w:t>
      </w:r>
      <w:r w:rsidRPr="005948E3">
        <w:rPr>
          <w:rFonts w:cs="Arial"/>
          <w:spacing w:val="-7"/>
        </w:rPr>
        <w:t xml:space="preserve"> </w:t>
      </w:r>
      <w:r w:rsidRPr="005948E3">
        <w:rPr>
          <w:rFonts w:cs="Arial"/>
          <w:spacing w:val="-1"/>
        </w:rPr>
        <w:t>choose</w:t>
      </w:r>
      <w:r w:rsidRPr="005948E3">
        <w:rPr>
          <w:rFonts w:cs="Arial"/>
          <w:spacing w:val="-6"/>
        </w:rPr>
        <w:t xml:space="preserve"> </w:t>
      </w:r>
      <w:r w:rsidRPr="005948E3">
        <w:rPr>
          <w:rFonts w:cs="Arial"/>
        </w:rPr>
        <w:t>“PLANT”</w:t>
      </w:r>
      <w:r w:rsidRPr="005948E3">
        <w:rPr>
          <w:rFonts w:cs="Arial"/>
          <w:spacing w:val="-6"/>
        </w:rPr>
        <w:t xml:space="preserve"> </w:t>
      </w:r>
      <w:r w:rsidRPr="005948E3">
        <w:rPr>
          <w:rFonts w:cs="Arial"/>
        </w:rPr>
        <w:t>from</w:t>
      </w:r>
      <w:r w:rsidRPr="005948E3">
        <w:rPr>
          <w:rFonts w:cs="Arial"/>
          <w:spacing w:val="-3"/>
        </w:rPr>
        <w:t xml:space="preserve"> </w:t>
      </w:r>
      <w:r w:rsidRPr="005948E3">
        <w:rPr>
          <w:rFonts w:cs="Arial"/>
          <w:spacing w:val="-1"/>
        </w:rPr>
        <w:t>the drop-down</w:t>
      </w:r>
      <w:r w:rsidRPr="005948E3">
        <w:rPr>
          <w:rFonts w:cs="Arial"/>
          <w:spacing w:val="-5"/>
        </w:rPr>
        <w:t xml:space="preserve"> </w:t>
      </w:r>
      <w:r w:rsidRPr="005948E3">
        <w:rPr>
          <w:rFonts w:cs="Arial"/>
          <w:spacing w:val="-1"/>
        </w:rPr>
        <w:t>list.</w:t>
      </w:r>
    </w:p>
    <w:p w14:paraId="37E7099B" w14:textId="77777777" w:rsidR="00012EE5" w:rsidRPr="00886258" w:rsidRDefault="00012EE5">
      <w:pPr>
        <w:spacing w:before="2"/>
        <w:rPr>
          <w:rFonts w:ascii="Arial" w:eastAsia="Arial" w:hAnsi="Arial" w:cs="Arial"/>
          <w:sz w:val="17"/>
          <w:szCs w:val="17"/>
        </w:rPr>
      </w:pPr>
    </w:p>
    <w:p w14:paraId="37E7099C" w14:textId="77777777" w:rsidR="00012EE5" w:rsidRPr="005948E3" w:rsidRDefault="00752DDA">
      <w:pPr>
        <w:pStyle w:val="BodyText"/>
        <w:numPr>
          <w:ilvl w:val="0"/>
          <w:numId w:val="5"/>
        </w:numPr>
        <w:tabs>
          <w:tab w:val="left" w:pos="1372"/>
        </w:tabs>
        <w:spacing w:line="243" w:lineRule="auto"/>
        <w:ind w:left="1370" w:right="865" w:hanging="358"/>
        <w:rPr>
          <w:rFonts w:cs="Arial"/>
        </w:rPr>
      </w:pPr>
      <w:r w:rsidRPr="001A5F85">
        <w:rPr>
          <w:rFonts w:cs="Arial"/>
          <w:b/>
          <w:spacing w:val="-1"/>
        </w:rPr>
        <w:t>Cooling</w:t>
      </w:r>
      <w:r w:rsidRPr="001A5F85">
        <w:rPr>
          <w:rFonts w:cs="Arial"/>
          <w:b/>
          <w:spacing w:val="-3"/>
        </w:rPr>
        <w:t xml:space="preserve"> </w:t>
      </w:r>
      <w:r w:rsidRPr="001A5F85">
        <w:rPr>
          <w:rFonts w:cs="Arial"/>
          <w:b/>
          <w:spacing w:val="-1"/>
        </w:rPr>
        <w:t>System</w:t>
      </w:r>
      <w:r w:rsidRPr="00AD4225">
        <w:rPr>
          <w:rFonts w:cs="Arial"/>
          <w:b/>
          <w:spacing w:val="-3"/>
        </w:rPr>
        <w:t xml:space="preserve"> </w:t>
      </w:r>
      <w:r w:rsidRPr="00036AAA">
        <w:rPr>
          <w:rFonts w:cs="Arial"/>
          <w:b/>
        </w:rPr>
        <w:t>Type:</w:t>
      </w:r>
      <w:r w:rsidRPr="00886258">
        <w:rPr>
          <w:rFonts w:cs="Arial"/>
          <w:b/>
          <w:spacing w:val="-5"/>
        </w:rPr>
        <w:t xml:space="preserve"> </w:t>
      </w:r>
      <w:r w:rsidRPr="000C711D">
        <w:rPr>
          <w:rFonts w:cs="Arial"/>
          <w:spacing w:val="1"/>
        </w:rPr>
        <w:t>Use</w:t>
      </w:r>
      <w:r w:rsidRPr="000C711D">
        <w:rPr>
          <w:rFonts w:cs="Arial"/>
          <w:spacing w:val="-6"/>
        </w:rPr>
        <w:t xml:space="preserve"> </w:t>
      </w:r>
      <w:r w:rsidRPr="000C711D">
        <w:rPr>
          <w:rFonts w:cs="Arial"/>
        </w:rPr>
        <w:t>codes</w:t>
      </w:r>
      <w:r w:rsidRPr="000C711D">
        <w:rPr>
          <w:rFonts w:cs="Arial"/>
          <w:spacing w:val="-4"/>
        </w:rPr>
        <w:t xml:space="preserve"> </w:t>
      </w:r>
      <w:r w:rsidRPr="000C711D">
        <w:rPr>
          <w:rFonts w:cs="Arial"/>
          <w:spacing w:val="-1"/>
        </w:rPr>
        <w:t>from</w:t>
      </w:r>
      <w:r w:rsidRPr="000C711D">
        <w:rPr>
          <w:rFonts w:cs="Arial"/>
          <w:spacing w:val="-2"/>
        </w:rPr>
        <w:t xml:space="preserve"> </w:t>
      </w:r>
      <w:r w:rsidRPr="000C711D">
        <w:rPr>
          <w:rFonts w:cs="Arial"/>
          <w:spacing w:val="-1"/>
        </w:rPr>
        <w:t>the</w:t>
      </w:r>
      <w:r w:rsidRPr="000C711D">
        <w:rPr>
          <w:rFonts w:cs="Arial"/>
          <w:spacing w:val="-6"/>
        </w:rPr>
        <w:t xml:space="preserve"> </w:t>
      </w:r>
      <w:r w:rsidRPr="000C711D">
        <w:rPr>
          <w:rFonts w:cs="Arial"/>
          <w:spacing w:val="1"/>
        </w:rPr>
        <w:t>drop-down</w:t>
      </w:r>
      <w:r w:rsidRPr="000C711D">
        <w:rPr>
          <w:rFonts w:cs="Arial"/>
          <w:spacing w:val="-4"/>
        </w:rPr>
        <w:t xml:space="preserve"> </w:t>
      </w:r>
      <w:r w:rsidRPr="000C711D">
        <w:rPr>
          <w:rFonts w:cs="Arial"/>
          <w:spacing w:val="-1"/>
        </w:rPr>
        <w:t>list</w:t>
      </w:r>
      <w:r w:rsidRPr="00B36A6E">
        <w:rPr>
          <w:rFonts w:cs="Arial"/>
          <w:spacing w:val="-4"/>
        </w:rPr>
        <w:t xml:space="preserve"> </w:t>
      </w:r>
      <w:r w:rsidRPr="00207EE3">
        <w:rPr>
          <w:rFonts w:cs="Arial"/>
          <w:spacing w:val="-2"/>
        </w:rPr>
        <w:t>to</w:t>
      </w:r>
      <w:r w:rsidRPr="005C5926">
        <w:rPr>
          <w:rFonts w:cs="Arial"/>
          <w:spacing w:val="-1"/>
        </w:rPr>
        <w:t xml:space="preserve"> </w:t>
      </w:r>
      <w:r w:rsidRPr="005948E3">
        <w:rPr>
          <w:rFonts w:cs="Arial"/>
        </w:rPr>
        <w:t>provide</w:t>
      </w:r>
      <w:r w:rsidRPr="005948E3">
        <w:rPr>
          <w:rFonts w:cs="Arial"/>
          <w:spacing w:val="-9"/>
        </w:rPr>
        <w:t xml:space="preserve"> </w:t>
      </w:r>
      <w:r w:rsidRPr="005948E3">
        <w:rPr>
          <w:rFonts w:cs="Arial"/>
          <w:spacing w:val="1"/>
        </w:rPr>
        <w:t>the</w:t>
      </w:r>
      <w:r w:rsidRPr="005948E3">
        <w:rPr>
          <w:rFonts w:cs="Arial"/>
          <w:spacing w:val="-6"/>
        </w:rPr>
        <w:t xml:space="preserve"> </w:t>
      </w:r>
      <w:r w:rsidRPr="005948E3">
        <w:rPr>
          <w:rFonts w:cs="Arial"/>
        </w:rPr>
        <w:t>type</w:t>
      </w:r>
      <w:r w:rsidRPr="005948E3">
        <w:rPr>
          <w:rFonts w:cs="Arial"/>
          <w:spacing w:val="-3"/>
        </w:rPr>
        <w:t xml:space="preserve"> </w:t>
      </w:r>
      <w:r w:rsidRPr="005948E3">
        <w:rPr>
          <w:rFonts w:cs="Arial"/>
          <w:spacing w:val="-1"/>
        </w:rPr>
        <w:t>of</w:t>
      </w:r>
      <w:r w:rsidRPr="005948E3">
        <w:rPr>
          <w:rFonts w:cs="Arial"/>
          <w:spacing w:val="-4"/>
        </w:rPr>
        <w:t xml:space="preserve"> </w:t>
      </w:r>
      <w:r w:rsidRPr="005948E3">
        <w:rPr>
          <w:rFonts w:cs="Arial"/>
          <w:spacing w:val="-1"/>
        </w:rPr>
        <w:t>cooling</w:t>
      </w:r>
      <w:r w:rsidRPr="005948E3">
        <w:rPr>
          <w:rFonts w:cs="Arial"/>
          <w:spacing w:val="-4"/>
        </w:rPr>
        <w:t xml:space="preserve"> </w:t>
      </w:r>
      <w:r w:rsidRPr="005948E3">
        <w:rPr>
          <w:rFonts w:cs="Arial"/>
        </w:rPr>
        <w:t>system.</w:t>
      </w:r>
      <w:r w:rsidRPr="005948E3">
        <w:rPr>
          <w:rFonts w:cs="Arial"/>
          <w:spacing w:val="44"/>
        </w:rPr>
        <w:t xml:space="preserve"> </w:t>
      </w:r>
      <w:r w:rsidRPr="005948E3">
        <w:rPr>
          <w:rFonts w:cs="Arial"/>
          <w:spacing w:val="-1"/>
        </w:rPr>
        <w:t>See</w:t>
      </w:r>
      <w:r w:rsidRPr="005948E3">
        <w:rPr>
          <w:rFonts w:cs="Arial"/>
          <w:color w:val="0000FF"/>
          <w:w w:val="99"/>
        </w:rPr>
        <w:t xml:space="preserve"> </w:t>
      </w:r>
      <w:hyperlink w:anchor="_bookmark4" w:history="1">
        <w:r w:rsidRPr="005948E3">
          <w:rPr>
            <w:rFonts w:cs="Arial"/>
            <w:color w:val="0000FF"/>
            <w:u w:val="single" w:color="0000FF"/>
          </w:rPr>
          <w:t>Table</w:t>
        </w:r>
        <w:r w:rsidRPr="005948E3">
          <w:rPr>
            <w:rFonts w:cs="Arial"/>
            <w:color w:val="0000FF"/>
            <w:spacing w:val="-8"/>
            <w:u w:val="single" w:color="0000FF"/>
          </w:rPr>
          <w:t xml:space="preserve"> </w:t>
        </w:r>
        <w:r w:rsidRPr="005948E3">
          <w:rPr>
            <w:rFonts w:cs="Arial"/>
            <w:color w:val="0000FF"/>
            <w:spacing w:val="-1"/>
            <w:u w:val="single" w:color="0000FF"/>
          </w:rPr>
          <w:t>10</w:t>
        </w:r>
        <w:r w:rsidRPr="005948E3">
          <w:rPr>
            <w:rFonts w:cs="Arial"/>
            <w:color w:val="0000FF"/>
            <w:spacing w:val="-5"/>
            <w:u w:val="single" w:color="0000FF"/>
          </w:rPr>
          <w:t xml:space="preserve"> </w:t>
        </w:r>
      </w:hyperlink>
      <w:r w:rsidRPr="005948E3">
        <w:rPr>
          <w:rFonts w:cs="Arial"/>
        </w:rPr>
        <w:t>for</w:t>
      </w:r>
      <w:r w:rsidRPr="005948E3">
        <w:rPr>
          <w:rFonts w:cs="Arial"/>
          <w:spacing w:val="-5"/>
        </w:rPr>
        <w:t xml:space="preserve"> </w:t>
      </w:r>
      <w:r w:rsidRPr="005948E3">
        <w:rPr>
          <w:rFonts w:cs="Arial"/>
        </w:rPr>
        <w:t>cooling</w:t>
      </w:r>
      <w:r w:rsidRPr="005948E3">
        <w:rPr>
          <w:rFonts w:cs="Arial"/>
          <w:spacing w:val="-7"/>
        </w:rPr>
        <w:t xml:space="preserve"> </w:t>
      </w:r>
      <w:r w:rsidRPr="005948E3">
        <w:rPr>
          <w:rFonts w:cs="Arial"/>
        </w:rPr>
        <w:t>system</w:t>
      </w:r>
      <w:r w:rsidRPr="005948E3">
        <w:rPr>
          <w:rFonts w:cs="Arial"/>
          <w:spacing w:val="-5"/>
        </w:rPr>
        <w:t xml:space="preserve"> </w:t>
      </w:r>
      <w:r w:rsidRPr="005948E3">
        <w:rPr>
          <w:rFonts w:cs="Arial"/>
        </w:rPr>
        <w:t>type</w:t>
      </w:r>
      <w:r w:rsidRPr="005948E3">
        <w:rPr>
          <w:rFonts w:cs="Arial"/>
          <w:spacing w:val="-7"/>
        </w:rPr>
        <w:t xml:space="preserve"> </w:t>
      </w:r>
      <w:r w:rsidRPr="005948E3">
        <w:rPr>
          <w:rFonts w:cs="Arial"/>
          <w:spacing w:val="-1"/>
        </w:rPr>
        <w:t>descriptions</w:t>
      </w:r>
      <w:r w:rsidRPr="005948E3">
        <w:rPr>
          <w:rFonts w:cs="Arial"/>
          <w:spacing w:val="-5"/>
        </w:rPr>
        <w:t xml:space="preserve"> </w:t>
      </w:r>
      <w:r w:rsidRPr="005948E3">
        <w:rPr>
          <w:rFonts w:cs="Arial"/>
        </w:rPr>
        <w:t>and</w:t>
      </w:r>
      <w:r w:rsidRPr="005948E3">
        <w:rPr>
          <w:rFonts w:cs="Arial"/>
          <w:spacing w:val="-7"/>
        </w:rPr>
        <w:t xml:space="preserve"> </w:t>
      </w:r>
      <w:r w:rsidRPr="005948E3">
        <w:rPr>
          <w:rFonts w:cs="Arial"/>
        </w:rPr>
        <w:t>codes.</w:t>
      </w:r>
    </w:p>
    <w:p w14:paraId="37E7099D" w14:textId="77777777" w:rsidR="00012EE5" w:rsidRPr="00886258" w:rsidRDefault="00012EE5">
      <w:pPr>
        <w:spacing w:before="2"/>
        <w:rPr>
          <w:rFonts w:ascii="Arial" w:eastAsia="Arial" w:hAnsi="Arial" w:cs="Arial"/>
          <w:sz w:val="12"/>
          <w:szCs w:val="12"/>
        </w:rPr>
      </w:pPr>
    </w:p>
    <w:p w14:paraId="37E7099E" w14:textId="77777777" w:rsidR="00012EE5" w:rsidRPr="005948E3" w:rsidRDefault="00752DDA">
      <w:pPr>
        <w:numPr>
          <w:ilvl w:val="0"/>
          <w:numId w:val="5"/>
        </w:numPr>
        <w:tabs>
          <w:tab w:val="left" w:pos="1428"/>
        </w:tabs>
        <w:spacing w:before="56"/>
        <w:ind w:left="1427" w:hanging="415"/>
        <w:rPr>
          <w:rFonts w:ascii="Arial" w:eastAsia="Calibri" w:hAnsi="Arial" w:cs="Arial"/>
        </w:rPr>
      </w:pPr>
      <w:r w:rsidRPr="005948E3">
        <w:rPr>
          <w:rFonts w:ascii="Arial" w:hAnsi="Arial" w:cs="Arial"/>
          <w:b/>
          <w:spacing w:val="-1"/>
        </w:rPr>
        <w:t>Cooling</w:t>
      </w:r>
      <w:r w:rsidRPr="005948E3">
        <w:rPr>
          <w:rFonts w:ascii="Arial" w:hAnsi="Arial" w:cs="Arial"/>
          <w:b/>
          <w:spacing w:val="1"/>
        </w:rPr>
        <w:t xml:space="preserve"> </w:t>
      </w:r>
      <w:r w:rsidRPr="005948E3">
        <w:rPr>
          <w:rFonts w:ascii="Arial" w:hAnsi="Arial" w:cs="Arial"/>
          <w:b/>
          <w:spacing w:val="-1"/>
        </w:rPr>
        <w:t>System</w:t>
      </w:r>
      <w:r w:rsidRPr="005948E3">
        <w:rPr>
          <w:rFonts w:ascii="Arial" w:hAnsi="Arial" w:cs="Arial"/>
          <w:b/>
        </w:rPr>
        <w:t xml:space="preserve"> </w:t>
      </w:r>
      <w:r w:rsidRPr="005948E3">
        <w:rPr>
          <w:rFonts w:ascii="Arial" w:hAnsi="Arial" w:cs="Arial"/>
          <w:b/>
          <w:spacing w:val="-1"/>
        </w:rPr>
        <w:t>Status</w:t>
      </w:r>
      <w:r w:rsidRPr="005948E3">
        <w:rPr>
          <w:rFonts w:ascii="Arial" w:hAnsi="Arial" w:cs="Arial"/>
          <w:b/>
          <w:spacing w:val="-2"/>
        </w:rPr>
        <w:t xml:space="preserve"> </w:t>
      </w:r>
      <w:r w:rsidRPr="005948E3">
        <w:rPr>
          <w:rFonts w:ascii="Arial" w:hAnsi="Arial" w:cs="Arial"/>
          <w:b/>
          <w:spacing w:val="-1"/>
        </w:rPr>
        <w:t>(C):</w:t>
      </w:r>
      <w:r w:rsidRPr="005948E3">
        <w:rPr>
          <w:rFonts w:ascii="Arial" w:hAnsi="Arial" w:cs="Arial"/>
          <w:b/>
          <w:spacing w:val="-3"/>
        </w:rPr>
        <w:t xml:space="preserve"> </w:t>
      </w:r>
      <w:r w:rsidRPr="005948E3">
        <w:rPr>
          <w:rFonts w:ascii="Arial" w:hAnsi="Arial" w:cs="Arial"/>
          <w:spacing w:val="-1"/>
        </w:rPr>
        <w:t>Select</w:t>
      </w:r>
      <w:r w:rsidRPr="005948E3">
        <w:rPr>
          <w:rFonts w:ascii="Arial" w:hAnsi="Arial" w:cs="Arial"/>
          <w:spacing w:val="-2"/>
        </w:rPr>
        <w:t xml:space="preserve"> </w:t>
      </w:r>
      <w:r w:rsidRPr="005948E3">
        <w:rPr>
          <w:rFonts w:ascii="Arial" w:hAnsi="Arial" w:cs="Arial"/>
          <w:spacing w:val="-1"/>
        </w:rPr>
        <w:t>from the</w:t>
      </w:r>
      <w:r w:rsidRPr="005948E3">
        <w:rPr>
          <w:rFonts w:ascii="Arial" w:hAnsi="Arial" w:cs="Arial"/>
          <w:spacing w:val="-2"/>
        </w:rPr>
        <w:t xml:space="preserve"> </w:t>
      </w:r>
      <w:r w:rsidRPr="005948E3">
        <w:rPr>
          <w:rFonts w:ascii="Arial" w:hAnsi="Arial" w:cs="Arial"/>
          <w:spacing w:val="-1"/>
        </w:rPr>
        <w:t>equipment</w:t>
      </w:r>
      <w:r w:rsidRPr="005948E3">
        <w:rPr>
          <w:rFonts w:ascii="Arial" w:hAnsi="Arial" w:cs="Arial"/>
          <w:spacing w:val="-2"/>
        </w:rPr>
        <w:t xml:space="preserve"> </w:t>
      </w:r>
      <w:r w:rsidRPr="005948E3">
        <w:rPr>
          <w:rFonts w:ascii="Arial" w:hAnsi="Arial" w:cs="Arial"/>
          <w:spacing w:val="-1"/>
        </w:rPr>
        <w:t>status</w:t>
      </w:r>
      <w:r w:rsidRPr="005948E3">
        <w:rPr>
          <w:rFonts w:ascii="Arial" w:hAnsi="Arial" w:cs="Arial"/>
          <w:spacing w:val="-2"/>
        </w:rPr>
        <w:t xml:space="preserve"> </w:t>
      </w:r>
      <w:r w:rsidRPr="005948E3">
        <w:rPr>
          <w:rFonts w:ascii="Arial" w:hAnsi="Arial" w:cs="Arial"/>
          <w:spacing w:val="-1"/>
        </w:rPr>
        <w:t>codes</w:t>
      </w:r>
      <w:r w:rsidRPr="005948E3">
        <w:rPr>
          <w:rFonts w:ascii="Arial" w:hAnsi="Arial" w:cs="Arial"/>
          <w:spacing w:val="1"/>
        </w:rPr>
        <w:t xml:space="preserve"> </w:t>
      </w:r>
      <w:r w:rsidRPr="005948E3">
        <w:rPr>
          <w:rFonts w:ascii="Arial" w:hAnsi="Arial" w:cs="Arial"/>
          <w:spacing w:val="-1"/>
        </w:rPr>
        <w:t>in Table</w:t>
      </w:r>
      <w:r w:rsidRPr="005948E3">
        <w:rPr>
          <w:rFonts w:ascii="Arial" w:hAnsi="Arial" w:cs="Arial"/>
          <w:spacing w:val="1"/>
        </w:rPr>
        <w:t xml:space="preserve"> </w:t>
      </w:r>
      <w:r w:rsidRPr="005948E3">
        <w:rPr>
          <w:rFonts w:ascii="Arial" w:hAnsi="Arial" w:cs="Arial"/>
        </w:rPr>
        <w:t>5.</w:t>
      </w:r>
    </w:p>
    <w:p w14:paraId="37E7099F" w14:textId="77777777" w:rsidR="00012EE5" w:rsidRPr="005948E3" w:rsidRDefault="00012EE5">
      <w:pPr>
        <w:rPr>
          <w:rFonts w:ascii="Arial" w:eastAsia="Calibri" w:hAnsi="Arial" w:cs="Arial"/>
        </w:rPr>
        <w:sectPr w:rsidR="00012EE5" w:rsidRPr="005948E3">
          <w:pgSz w:w="12240" w:h="15840"/>
          <w:pgMar w:top="380" w:right="480" w:bottom="880" w:left="500" w:header="0" w:footer="689" w:gutter="0"/>
          <w:cols w:space="720"/>
        </w:sectPr>
      </w:pPr>
    </w:p>
    <w:p w14:paraId="37E709A0" w14:textId="77777777" w:rsidR="00012EE5" w:rsidRPr="005948E3" w:rsidRDefault="00012EE5">
      <w:pPr>
        <w:spacing w:before="9"/>
        <w:rPr>
          <w:rFonts w:ascii="Arial" w:eastAsia="Calibri" w:hAnsi="Arial" w:cs="Arial"/>
          <w:sz w:val="5"/>
          <w:szCs w:val="5"/>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9A9"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9A1"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9A2" w14:textId="77777777" w:rsidR="00012EE5" w:rsidRPr="00F753B7"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9A3" w14:textId="77777777" w:rsidR="00012EE5" w:rsidRPr="00F753B7"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9A4" w14:textId="77777777" w:rsidR="006C1987" w:rsidRPr="00F753B7"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9A5"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F753B7">
              <w:rPr>
                <w:rFonts w:ascii="Arial" w:hAnsi="Arial" w:cs="Arial"/>
                <w:b/>
                <w:bCs/>
                <w:sz w:val="20"/>
                <w:szCs w:val="20"/>
              </w:rPr>
              <w:t>xx/xx/xxxx</w:t>
            </w:r>
          </w:p>
          <w:p w14:paraId="37E709A8" w14:textId="39810515" w:rsidR="00012EE5" w:rsidRPr="00F753B7" w:rsidRDefault="00012EE5">
            <w:pPr>
              <w:pStyle w:val="TableParagraph"/>
              <w:spacing w:before="3"/>
              <w:ind w:left="1232"/>
              <w:rPr>
                <w:rFonts w:ascii="Arial" w:eastAsia="Arial" w:hAnsi="Arial" w:cs="Arial"/>
                <w:sz w:val="20"/>
                <w:szCs w:val="20"/>
              </w:rPr>
            </w:pPr>
          </w:p>
        </w:tc>
      </w:tr>
    </w:tbl>
    <w:p w14:paraId="37E709AA" w14:textId="77777777" w:rsidR="00012EE5" w:rsidRPr="005948E3" w:rsidRDefault="00012EE5">
      <w:pPr>
        <w:rPr>
          <w:rFonts w:ascii="Arial" w:eastAsia="Calibri" w:hAnsi="Arial" w:cs="Arial"/>
          <w:sz w:val="20"/>
          <w:szCs w:val="20"/>
        </w:rPr>
      </w:pPr>
    </w:p>
    <w:p w14:paraId="37E709AB" w14:textId="77777777" w:rsidR="00012EE5" w:rsidRPr="005948E3" w:rsidRDefault="00012EE5">
      <w:pPr>
        <w:spacing w:before="10"/>
        <w:rPr>
          <w:rFonts w:ascii="Arial" w:eastAsia="Calibri" w:hAnsi="Arial" w:cs="Arial"/>
          <w:sz w:val="14"/>
          <w:szCs w:val="14"/>
        </w:rPr>
      </w:pPr>
    </w:p>
    <w:p w14:paraId="37E709AC" w14:textId="77777777" w:rsidR="00012EE5" w:rsidRPr="005948E3" w:rsidRDefault="006004AC">
      <w:pPr>
        <w:pStyle w:val="Heading2"/>
        <w:spacing w:before="56"/>
        <w:ind w:left="4470"/>
        <w:rPr>
          <w:rFonts w:eastAsia="Calibri" w:cs="Arial"/>
          <w:b w:val="0"/>
          <w:bCs w:val="0"/>
        </w:rPr>
      </w:pPr>
      <w:r w:rsidRPr="001A5F85">
        <w:rPr>
          <w:rFonts w:cs="Arial"/>
          <w:noProof/>
        </w:rPr>
        <mc:AlternateContent>
          <mc:Choice Requires="wpg">
            <w:drawing>
              <wp:anchor distT="0" distB="0" distL="114300" distR="114300" simplePos="0" relativeHeight="251658286" behindDoc="1" locked="0" layoutInCell="1" allowOverlap="1" wp14:anchorId="37E70F00" wp14:editId="37E70F01">
                <wp:simplePos x="0" y="0"/>
                <wp:positionH relativeFrom="page">
                  <wp:posOffset>407035</wp:posOffset>
                </wp:positionH>
                <wp:positionV relativeFrom="paragraph">
                  <wp:posOffset>-907415</wp:posOffset>
                </wp:positionV>
                <wp:extent cx="2331720" cy="542925"/>
                <wp:effectExtent l="0" t="0" r="4445" b="1270"/>
                <wp:wrapNone/>
                <wp:docPr id="334"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429"/>
                          <a:chExt cx="3672" cy="855"/>
                        </a:xfrm>
                      </wpg:grpSpPr>
                      <wpg:grpSp>
                        <wpg:cNvPr id="335" name="Group 333"/>
                        <wpg:cNvGrpSpPr>
                          <a:grpSpLocks/>
                        </wpg:cNvGrpSpPr>
                        <wpg:grpSpPr bwMode="auto">
                          <a:xfrm>
                            <a:off x="641" y="-1429"/>
                            <a:ext cx="3672" cy="855"/>
                            <a:chOff x="641" y="-1429"/>
                            <a:chExt cx="3672" cy="855"/>
                          </a:xfrm>
                        </wpg:grpSpPr>
                        <wps:wsp>
                          <wps:cNvPr id="336" name="Freeform 335"/>
                          <wps:cNvSpPr>
                            <a:spLocks/>
                          </wps:cNvSpPr>
                          <wps:spPr bwMode="auto">
                            <a:xfrm>
                              <a:off x="641" y="-1429"/>
                              <a:ext cx="3672" cy="855"/>
                            </a:xfrm>
                            <a:custGeom>
                              <a:avLst/>
                              <a:gdLst>
                                <a:gd name="T0" fmla="+- 0 641 641"/>
                                <a:gd name="T1" fmla="*/ T0 w 3672"/>
                                <a:gd name="T2" fmla="+- 0 -575 -1429"/>
                                <a:gd name="T3" fmla="*/ -575 h 855"/>
                                <a:gd name="T4" fmla="+- 0 4313 641"/>
                                <a:gd name="T5" fmla="*/ T4 w 3672"/>
                                <a:gd name="T6" fmla="+- 0 -575 -1429"/>
                                <a:gd name="T7" fmla="*/ -575 h 855"/>
                                <a:gd name="T8" fmla="+- 0 4313 641"/>
                                <a:gd name="T9" fmla="*/ T8 w 3672"/>
                                <a:gd name="T10" fmla="+- 0 -1429 -1429"/>
                                <a:gd name="T11" fmla="*/ -1429 h 855"/>
                                <a:gd name="T12" fmla="+- 0 641 641"/>
                                <a:gd name="T13" fmla="*/ T12 w 3672"/>
                                <a:gd name="T14" fmla="+- 0 -1429 -1429"/>
                                <a:gd name="T15" fmla="*/ -1429 h 855"/>
                                <a:gd name="T16" fmla="+- 0 641 641"/>
                                <a:gd name="T17" fmla="*/ T16 w 3672"/>
                                <a:gd name="T18" fmla="+- 0 -575 -1429"/>
                                <a:gd name="T19" fmla="*/ -575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7" name="Picture 33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429"/>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355EBA1" id="Group 332" o:spid="_x0000_s1026" style="position:absolute;margin-left:32.05pt;margin-top:-71.45pt;width:183.6pt;height:42.75pt;z-index:-251658194;mso-position-horizontal-relative:page" coordorigin="641,-1429"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iIPNswUAAMQQAAAOAAAAZHJzL2Uyb0RvYy54bWy0WG2PozYQ/l6p/8Hi&#10;YysuQEgIaLOn3bycTtq2p176AxxwAjrA1Cab3Vb9731sAyFvu9u7a1YJBg/jmeeZGY/35v1TkZNH&#10;JmTGy6nlvnMswsqYJ1m5nVp/rJb2xCKypmVCc16yqfXMpPX+9scfbvZVxDye8jxhgkBJKaN9NbXS&#10;uq6iwUDGKSuofMcrVmJyw0VBa9yK7SARdA/tRT7wHGc82HORVILHTEo8nZtJ61br32xYXP+22UhW&#10;k3xqwbZa/wr9u1a/g9sbGm0FrdIsbsygX2FFQbMSi3aq5rSmZCeyM1VFFgsu+aZ+F/NiwDebLGba&#10;B3jjOifefBB8V2lfttF+W3UwAdoTnL5abfzr4ydBsmRqDYe+RUpagCS9LhkOPQXPvtpGkPogqs/V&#10;J2F8xPCBx18kpgen8+p+a4TJev8LT6CQ7mqu4XnaiEKpgOPkSbPw3LHAnmoS46E3HLqBB7JizI18&#10;L/RGhqY4BZfqtbHvWgSTtovZdm7RvD4cB555dzLSLw5oZJbVpjamGb/0TediB8ToFIjh/w3EBY9a&#10;OM78odH3BgKpJw/RJb8tuj6ntGI6aKWKmw7UcQvqUjCmEhoBpvnZV1qwjS7ZD63ejBKTiMBXg+q/&#10;YNnFBkDdyfoD4zo86eODrE1pSDDSQZ80ybFCZG6KHFXiZ5s4BKupr4nCbSeEADVCPw3IyiF7omls&#10;VLaaEKc9TfYoGJFeSB+UDVs5KNNSKWliGwWnWxLp29PmD93hJcMQ2wfD/CuGgauequuGBa3ci4Zh&#10;C+hpu2ZY2EopxCZXDHOPwddoXcbM7TNg5C6i5h6TcI3OPgUr17tm3jEHL5nX5+El846puGZen4iV&#10;O75m3jET13l1+2QcRxwyZtvmBE3bNImfyiZPMCJUbf6OLvgVl6pir0zBXulCChWQUkl1RRjYoLqv&#10;ApVUrwrDVCUMvt8i7YJILd5uDS9b4gJYLa63mdYWc20cFugxTrsLYRF0F2tTFCpaK5yUv2pI9thr&#10;9R6VTi2Vxmqi4I9sxbVIfdgYJyO/ceown5d9OaMIFh5EW4H2WmmFnaBueeBAO91ejRjSC8reInO+&#10;YJxzyQwHyk9NXee7gqxXYCXPs2SZ5blyWYrtepYL8kjRpM1c9de4fSSW65ApuXrNLGOeYKNs4FVb&#10;pm66/g5dz3fuvdBejieB7S/9kR0GzsR23PA+HDt+6M+X/yjkXT9KsyRh5UNWsrYBdP23bYFNK2pa&#10;N90CKnLDERoW7ddVJx39ueQkOr4ygXc0ShlNFs24plluxoNjizXIcLu9aiDQ55itUnU2Mlrz5Bnb&#10;puCm+UWzjkHKxV8W2aPxnVryzx0VzCL5xxJ7f+j6PsKg1jf+SHdioj+z7s/QMoaqqVVbyHo1nNWm&#10;u95VItumWMnVWJT8Dj3gJlO7qrbPWNXcoP24vamyOMK3IQGjMxJePw3grXqnfDEniuJNOgoqvuwq&#10;Gw05wjVbZ3lWP+vDBSxXRpWPn7JYtb7qpt/SoDiYhhnzall0NDphWznzFtI+i3W7TEo+S1Ec2Z2s&#10;UDUUNodHQvC94hwUmPA/1jJQt0eWrPOsalNIjRufAf/J4eACbObgMefxrmBlbU5SguVwn5cyzSpp&#10;ERGxYs2SqSU+JrAzximuRisPWstaU3op77zJneOE3r09Gzkz23eChX0X+oEdOIvAd/yJSu4273aS&#10;ARWaz6vsOySeLh5t4TrLCBophEyxiX8H9jrFZC1YHaNS0WiDotI8R6nqJjTqB6AVB2/qQQPf7GF6&#10;ZzfbgCpO6niD0w3m1Nnm9HyCQBGmByVqAORhqIa67UdhWiuijO5qIY0ukRE64WKymPi2740XIGM+&#10;t++WM98eL91gNB/OZ7O525JhiqAKp2/nQsN8tfYt9ee89vUqm4lqOHvGY0sA6oYa4qsrSHPibMY4&#10;KmN0dBbv32upwz8fbv8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XbUu84gAA&#10;AAsBAAAPAAAAZHJzL2Rvd25yZXYueG1sTI/BTsMwDIbvSLxDZCRuW5q1G1CaTtMEnCYkNiTEzWu9&#10;tlrjVE3Wdm9POMHR9qff35+tJ9OKgXrXWNag5hEI4sKWDVcaPg+vs0cQziOX2FomDVdysM5vbzJM&#10;SzvyBw17X4kQwi5FDbX3XSqlK2oy6Oa2Iw63k+0N+jD2lSx7HEO4aeUiilbSYMPhQ40dbWsqzvuL&#10;0fA24riJ1cuwO5+21+/D8v1rp0jr+7tp8wzC0+T/YPjVD+qQB6ejvXDpRKthlahAapipZPEEIhBJ&#10;rGIQx7BaPiQg80z+75D/AAAA//8DAFBLAwQKAAAAAAAAACEAmGKz+7pDAAC6QwAAFAAAAGRycy9t&#10;ZWRpYS9pbWFnZTEucG5niVBORw0KGgoAAAANSUhEUgAAARwAAABJCAYAAAGYx6mGAAAAAXNSR0IA&#10;rs4c6QAAAARnQU1BAACxjwv8YQUAAAAJcEhZcwAAIdUAACHVAQSctJ0AAENPSURBVHhe7Z0HuFXF&#10;tcfP7b333ntvNOld6SK9K6BUC2hEVCygNFE6KNFoosaSqNGnJvbY0NiwYDT6YrotGktUpJz3+8/d&#10;+7xzzy3ci4Cg5/995+zZs6fPmjVrTXUcD/DTX8HQoHvGbi53zv9ZT6ex/T4wsbsj1xiyHMnm2Q7E&#10;xsaeahkjrKeNOOvpSEpKyuaR3vjWAXQdnjsje+KSB6zXRhR0SUtetONT66298LGeNk6wnh1CpPV0&#10;lJWV/ccyNuLEs/paJhuB/FS11XrJy8t7U8+WUF5e/o1lLLOenmi55EpLS++rrKz8Ojg4OLOhocHQ&#10;TVFR0V/Nx1YQFBRkqjg7O/slY6HKpkypxgsbXx2O4uJiO3P+ubm5T8hAXK8bG4cjgF8mGfoFzzBj&#10;YyE/Pj7+Yn5L9WInSKitq+0wUWdmZt5jGQ8NISEhcy2jgZUgpd7RyS1xNgoKCt6xjC3BVfXfCXV1&#10;dYrYEKOVoBx+/tXV1S2WEMV/B48gmQsLC1W1hl1QHf/V06qeBJkjIiIK9PTisOOzF1MO6Dnx2mrn&#10;pI1VzrRqx0Lz4WhjzU/63DtxY1eTmIPBbupuCOUnGonWC98HZGVlnSFzh/HLbb3eMoaSPuIfLviv&#10;3dUiIXcQntz6oDB9TVhYWB/z5oa8DQ+5EhQTE3NFYGBgYVRU1GWWlSM9Pb2nZTwsiIqMjBwrQ0lJ&#10;ieEnNNvHa2sbGWDg1S/s09PCQOuZZj0Fw+r9/f27wr+G8+zMa7jsgKsbyM/Pf82Kp5ZqnCe78PDw&#10;eDi32EUjKioqvhZHtniOO6L0V7Lqtr3mrWMwfjsMuwTcQd8lQjbE2ApirWdryLCeHQOs/lEePiTg&#10;TzwzZScO3Llz5y+SktIe0rsNPz+/5XSWv8JoEgO93IS/u2VOTk6+Tc+EhIT7U1JSHqG0a+hIT+b9&#10;Edl78aPAvIGOoa/dX/u5zN3H5j8zfmu1s+zEpO3m448ZN1xZeG9KYWBxfs/YZXoPKuk1x2/7Hw/4&#10;L/7le0GnrN/pWPP0F5HX/tXpt/0NZ3B2l6nGUytAWvo5LDGNNldC+zqfNjgIFlgfFxc3PDo6egRO&#10;6vkZCbpTp0430LMtoj3W8eqHlHRxaGhonc2agfoLSU3ZhNcTWXMLUvgOfaBv6I0QPVzmI4LutRGd&#10;09Nj5ydmVvRzpKa6lCQSe5plbBH+m951ZvabMMl69cITwRveaE30sDtaA2p7pajBejXIycl5BTXq&#10;BMnQdKi9ZRcQEDDZfESB5ecP1U2HWkY3Wjkq9Ael/AcKnAJlDuM1gg67F1SmSkqgp5hLeEMIN4vK&#10;7YV/ddT+UOtU4shDWlE80Twn8CQJOYtwPwNzc0DS7plLRAH9t2V2V7VcfSnd0aD6+vo91qsj4Yr7&#10;PrOMzUCXdRYJPxPp4WvEo0WYG7COafxqMvkliZyIUbJeJIU3iwz9GnMNmdnG7wLez5FbCuNBPYEP&#10;aZS/MzHH88ukK+1LXCv5rUKC+ViOaG5bpLMimi0izTOJ+2KsU/iNpzBWEO7N/LbRZUtfVSE3lQ0J&#10;bDsRGW2oJbjroQKR7aKGFjTRuGJj2xqbsMUvQVq9J1wF1U74Ws+jg6qqqtaaha2OSp68DXn1WWNJ&#10;pXgW2kHgC4N9k+ZSgzmk0crRF0pYkZeX91FNTY2EJenPyng41FNjVZh08SCa1NnU7j00l8cslSWY&#10;nxAGdZyakZHxP9b7EYMvbfQinu7ipsjM/gmJCNhjZCADbTJqC0ZPd3sq83bN6+nPT9/sp/3dHnmz&#10;3Ure1jCL0mHCoomW6gls/154cazj0Q2O3UvnnLTReg2dvKlm/9gtFc5p19Y7T9ta71y07qR2DWv8&#10;4LDn2ZAD+Y1jfP5zt/VwjrumbJ+U+cavP2J8+WjBfj07nVP40ClTezeONx0ikG1m6Ukv15ZeVkpH&#10;oOEgm/magVXg3sVrmkOMVxXmPhhyeEaI24Mt50aZKZG5V9d8y0M9g2/W8ns/8F33h72BU65+1nf+&#10;za8GbHvH6Vj3ijN35R2tykZuiKP7Lae7zUYKvQbB8S6EusrCwsLBdOHXI5i5pkt4X0+XfD7GVHAq&#10;etjQxi9GjFiG0NZFZulRkmyRtpcR1hSs1Gv5Z2dnX6/vRxK+A0+u0TiYf+YpC8zsRWuIXXzrP/02&#10;vd1uWQcpVaL68YnZpzbURyUm5kYX1qg2DKjhWy1jiwg+fdPWqK2vdEQYPC6hIUBJrna7N6AZHDTj&#10;/o1Kp+fUpxBEM/mpDEi4q4wNBISEu8Ayq4n055GGXtREQT0YUDbVxFwjB0jeFVlZWXbPelAkJiYe&#10;2qB/RxE85fLzy06a2GJ7T0tL+4meUgr1hEHbiqMNo2zKID4DHzFTLkjfU+AnI6RNo/vNQBoeBU+a&#10;jRt7zMbW14rIaD/sH9cLhTaShzT0riiUJ0max66TvlERp8gJfO5/iMd0FKRrCA/pe+JbLel9Zhr4&#10;EXqMsRp3JzLDGyoqKjag87hTjgaa/4P9Phjk/w8Mx9RF1Z982pPWWxMQ1gWWUYNaBsRlNGYL9qxL&#10;ALrXx6RhCk35WTLXTdRgfUvQUAQZeoLM2MMWpnDI/GgY8etk+HZ6xE/MF6uwNTRh3hrRTYyc9Mwi&#10;nNvF/8jDJuubGW3g+0rz5g5IfgUPW5HT6Lq6cqNLuRcOif+7ZfRUVP1Cc0rslQVNQKJvpOZU23Zz&#10;HQAlzEeJfE0vJEhDET3oyT6Uoklt/5z3WAqnEz3SfLkhQ2qaTeYy+LaQwisnk+vJ5L/JsKa8Q6Gw&#10;Ep6RfCuzdD819xTi2QAlriOv9+D2FdK1RcHwUwFKua2BSjXT0BSdO3d2koAL+Wm6/GJN5uJwsL61&#10;MFljYPGiQvMSldXWnMlhQVJS0i8oEDMQdlTR2ky44Fk4GkoAX1iUYwqnqlf/lkfQWsbBZrMONgEl&#10;2EMeRx5W4dhDEk3gXjhWEzO9kmVupJy2keI2tKAmInI+fgAT3ktP8A/rtQncCwdm7DJb9gctHF9f&#10;32lQmWsIlcLZDAN9DaarmUE1R7tSiuEJF9XW1n6o2QnejT187o/wH0nRrvEa+NMaesFb+a2llxqH&#10;VYsVe9ggSqAnMOI6zEzjuQZWIZTLLAqDJ4nBjibD+5NS48dj3XL35wbkD43+GYrD/2aY4o7y8nJR&#10;kFlxYyMuLk72/7Jezcx3UVHRwzy0OMEMcAkUyhrCmEoTH8jzZMv6iGMgEc62zIJqxP4Z0HUu4WHe&#10;KSQzItgG7B5KGdNPlCaeIirQT9/1U3j2aJ6etj/brWCnQd207PQud7bZCy+8+HGgMMmRs2158j03&#10;bBn+T16bDxamOjLCGxxzOk9NvbnblOSHe0zLeqj25KStQZWOQXx18VkvfgQY1cPR97MnQp1/f6Ds&#10;6/xYo88aRKY78ofOz9t92pZi54TN+c7x20qcp19Zv3fkrJJd3QaVrAxNCB1IH6e5UfVD6tyj6fRS&#10;edp9khc/RMwe6Bj80c4k54NbEs3giRBR4DhpzJou+2du6eHsf2bJmyG1DjPQexQhruWp+bZnOeLB&#10;FLTWRu497V3DGR6wua/nKKD7wgEbEtQ8G09L7o4/vHF//KdLlvTRtgAVXeygiwq/mHPpoH+HOszC&#10;AHeEOWqH9Y0YfeGO4HnX/tHviie/8L3qlW/91u3aH3DFk98EnLPtT0knL9gam1wtTnU4JFuteRbX&#10;EsHmagQxMzNzcUREhFacRWsYhmdgWFjYPBTgIXzXb1Dnzp3vtaaDtIejH7+YhIQEo4qg+/VC5Smx&#10;NID42NjYC9AMivnpu+bw+2q8SDMgmINRu2SvYWajZvHeTyORBQUF16C3mgW8FnrExMSM0wAd6TsT&#10;/0kZGRmrUYeq+KbFwFKZEvlpUE5jYLLT+/GHhdPzB9y3vfszMvcaUzV5zgVdXgnNNGt/HKEzr62O&#10;6Dv7zqh1v33VMeOabY6wwkqs2yaG9B6dHOfffL//2se+9N/6rjNx4y5nxhmb3nKUntTu7UxuCOzX&#10;r9/vkpKSNGjYJyUlpTuVdQHmAXzri+L/WxT9iVTMJbzLLjsqKqoau2mYe0AYIyGKJRoxVYViJ24S&#10;oMFEKnYodufk5eXNQyffgfI/A2IyQ9n4GQiRXQ6BzSY8DWWZ/Tn8jEoIsUzg+3wq/wq9A9+cnJwL&#10;8FuA+96kpzNEO5n0zsR8KXEpDHEmhVECYadAmFoGeUg7oL53jBwWuwZ+nppTmXRafl3haY709JCE&#10;+u5TGk4co5msw6IHh4ya/3Do5tecfmted8acc/MrWNn6+HeFJpI9d2Ucq3CfBjiu4VNRHHF2WOPi&#10;YDhBaI0jJK1F2QW2O0Y7Fawx00NFoGPlU5/5bXrHmTJ37buWXXvgT6uN1w+zraFFJScnaxWCTdgi&#10;RAnjkhlaHJWDC8TAUeLgJJF6YnVEtT3Fl5+frzRqBK81RFhpORLQlMvhaqCHDroGTYQ12Q51SFh3&#10;7/7oq3Y6HfGZrpUV7cCJ6enp51lmA2QM124oZAh7cadgTwZ6IouuxN4WKqhbO5IIh3Ba3chLN7ee&#10;x0GHng8BnvLo4UdwTPj5uSWln9VUlXyVnWYmEvMbv7ggzWViaHj4RbSMJ+wNnS0BmeKn5eXln5eU&#10;lHwWHx+/1bJujtpZeY71rzorT55qZKp2YiBygpmKtwHhNNnMzHtvOOJ+ZKGrLCtPiHBe5hkN17GJ&#10;xgchWxvMfOGq2ombgMxzGXJKoSXjrEAOqdQEKt+ikVMu5ZmMUNwF+UUL6P2Jz8x4E7+EbPeuPZzy&#10;svcop1MmWhrggwyl7VwqL23L8o+MjFyGvGNkP+Sp3XoWFRW9wUOymIbii0ibGo0P9vruj9ymJQGd&#10;goKCtDYjlLALcTNT38jP7XJLeWljQCYy2Mi4uLgizNpSZsocmU7r4sVxE2AIZ8muPfBDsPsbLVgT&#10;IU1kmNzc3E3V1dUHYLNav+COYE3WtLRUGz9v0I2oQKX6+on1QjxOdW1kwnOdheAXcvlDn9eMmHij&#10;9d4eJFDp7u6l1rrUcyrDtdCOyvqdZfREFoK0i+NQYNosoEI0mxuoPGloWVSO9uS5d2MVfLO5YyAV&#10;9KhdkY1WjiCI51qensMDEe6Egx+t+9BMnIhCKwtUwf6kyRCD7MjH8zyCSJNZXSBAHPkQlybGtILK&#10;bIyHmGu1/AKCGUvaagi7GALRXFIAYZh9gviRNphBWJfz3SwupA7v4+FfVVVlb90Mh4DXWOa2UVFR&#10;scdj2UQTaN1JXV3dAVqdoVIbmvHzJBy1cqms1qs7kiQP1dXXawmHpyYVkL36bnEue6Vke6GKUlju&#10;so2txupdGov7N8+JeAnSIjZVsMx6akWm7OxxInv8RvKUtvAItnsR2zi6xTIaXU840nuyEyiHljZ/&#10;KTz9JOPY8WpmU2Y7Xnv8R2nVcINgp8Ueg5IbxW/bq3tTOmWWDCN/yrPtX27tOE26geLWd4Uht/om&#10;eVA/203rgMXNEyfQwh+oV6qs+cE1XOaysjLtgusNxTYp+JYIpxX4Qv0XKB5r0ULTOfae0wtipl2u&#10;dTnHHSCWdF9f3/H8Jkmdlx3c+Urz8YcM+uzt4jbWeoEOoQ3CiUC2+aeIBLZpr4OMlntLC2tCOP6J&#10;aaaLOBTA+v9mGZuAFt+HSt1svbaGILro1oTVCPfFIYcKuuZa5JSrrdcfFJJUofrZ/WZ7YfuzXg1g&#10;20u0IA4O5rkpwBCO1SUedFVPewBxnEy/rtWE7scQSeaQ0FxqEU6suliNFtOFarRYO8o0EGi6MtxK&#10;4/Il7yJwTSPYe50j4cZGBgEaktAIsZZ06ugIddkRhFvMU12SD+moR/bQCkZ1J77IK1pdqFHyVAnO&#10;PAWlRQKxGUglPXU8QunuJLR6Tmkc+0DaPkUrJtWVwIFcS9fdkZycPAXtQlK6CyIQzxXcFNhauI0I&#10;5EteXQIlfruJ24hDBQSYIXpVnOv7IUDTCedQ8XPQDP4AkUiriETwa5weoZIQFLU6Kpg8mY3ndLvb&#10;9ASBCOyma0Q9/ouedMf2YUjSasyqcmQ/s4qKMN/Dzmhd7lok9lImbPhCIOfDYcx+CITjJ40tMpfK&#10;BC2mgW9muzPvAyiP8aRLUxDmSCHS2nwZ6/ECMnQVhXXA4hj/oUL+KNmHVrbTcqJWUiUtACLbb4Rd&#10;uAh+9sJpXFI/RHahiNDmSAjXOrcrEpZ9vwhH4SPp/6HR9SEhljRpOYe9ZC6XblFCdyqNQOplOFxl&#10;LOnQSHcidkarIj/aYCshMBX/0pSiyJ+6qhCIXQvOo6QGU8m/lRkiEfEnwtkGS5PBnIkQrFFucYwI&#10;CEfl4kulF0AUP8N8CmXzop6UpbigBPMqiFTEHAAxSeVV+YgwgwlrAX57YQ7FLE3q+x+c88ILL7zw&#10;wgsvvPCiw/CdeaJj3v13DXlvZL9Cbe7zRBAKa5+8IWGre8xIfaDnaWkPnzAp8+6s3oGLHPGNqqgX&#10;PzLM7e+Y8OnToftfe2D8lyEhriFtg5Byx6h+i1M/nXlDw4FTNpc5dRTIhC3VzokbK51TN9U4T9/R&#10;1Xn+tcMOjFpQJTXXngbw4gcOvweuidy5d2eY84aLGw/ZtFHaL/qiWdfU7Z++rcg5ZmOhc/KWcuf0&#10;n1R/1G9s6a8LKjJnhUWHad+z5pA0x6JfvCMoSMcre/FDx3Pb/d/76g++zkkDIl2HfqcUhQ6aubrb&#10;3imba5zTdjQ4By8u/ktMVsRJfPLuXvDC4fPkbdkf/+Pxgr2Dq815h0JQ19Nyd07d1Mk5fW3PfQUj&#10;w7U2pbVV/0cKGshz3zOrrs8cAH8Q2LPPLUH+WxqEa7I3F7S2E0Ej4ZqFVsNxHxVvrSF57rhQ3D+M&#10;Rvfk1VEPfP6HWc6KzMZ1vFG1jtqJ1/b/dvYlg/cVNOQswup7Ge2sqqrS4ixPOcledNbq+ZY5OTme&#10;p2y4LnVIT08fFRQUdHpAQIDZtSCENO4Hc7mxRpBbC38UfseHhoZqEbrrKJO+ffu+YBmbIDU11TMt&#10;IlBPYjr+sGSM79jXn+2n6QLTSrNHJl84a0uXAwOGVd2kdzf4OGLz06OHnzUvZOrqJwN+csf7fmue&#10;2+N79WtO/1Uvfut36b2fRkxf9lRGzwmaQGyrxbcbVMaDUVFRo6jYOWFhYYkFBQUaxo/VgrNu3bo9&#10;HB4efkJcXNxwKnpQYGDgKL4FYadLPrRq70zMp/n5+fXLysq6RuEJClPPwsLCFZrVz8zMPDc5Ofmi&#10;3NxcnR2j6YMKCG9DfHy8FkhpbY62t9iz/4H4OZU4J9fW1t5K+Pb+qpyuXbuag9j9/f01nxZPeieS&#10;rgGaq0pMTJwZ2XjkQp+YxnO6AklXh05WOqYQRwX/+/XKvbUZjQfyDJqTfv+4pdmfhiYkuC3CispN&#10;n3bJQ9GbX/jG79q3nf6X//bToFnbXwocv/rZwIlbd/osve9vjo2v7wve+I4zaOs7Tp/1rziTNz1y&#10;IG/6pc/h+TutraWQx0IAUzIyMjZTmZeVlpb+lArXfFEZFb4A7rEYN5fz0zzTzOzs7FkQwFn5+flz&#10;qcAG/KxKS0sbgjsznBAcHJwF8ZV06tSpCkIrwH1P/J4EIQwrKiq6jTC74QzaCK3i2zgITltvxDUW&#10;6xkbG2vWNUNoOm7LtRAK+zGjRo16XeGTjhwt+oKoNKseCZFX5+Xl6TaI9KSkpJ8Q1nTM6qqOl10a&#10;zeD/6C+rdtGkyvK7hyf0n1j81wFj87QUFBXqlNiUsUsnhc5e86eItY8+4igdNYniOdiSgBDHsPOX&#10;OJb/ZnfQdf/r9N/6tjP7ykcOxIy6oMlse3tB5UkAj6OSelKxZ1D4s6jM5Tx1aFMeFdSfStGShQYq&#10;aTQtewUVP7tLly434UYVreUVifith2PpPGhN8OpMtXKIsQuVqAOcJhBOP7hDHyr0HC2BoPIzeK/U&#10;CgKIS2mow93p8i/AaW4i3unR0dGauFS3psXzcSNGjHiK8HuQhlMIuy8EuhjiFSFmkm6txS7g+0S+&#10;axOh9lR153f84aqLqkYtmlWstTn+k8/o97fIDGv/T/7gXqWnL3s/fNBMHRp3SMJw4MgLliWvfsbp&#10;WPeWM379H5yOE8a15wTldgNOoLQd6hjR0R5bkuykJZzHP0pLHeHbNpx9d3FDcVyPYeXaARBUMOTk&#10;3LoREx8IisvUltnvjoSE6qTNz33hv2G3M3X9qwdC6ofa2trhgEuwPcYhrUua4Q8DJ/ZLvzozMzQl&#10;Izdbq+QCYrIqF+V07tlsvxHsejp9f5tnlLaJssF5oVc+/oVj9UvO4iU7PsDmuyzq8uL7RHp6QHlm&#10;piMlIdpX/X1QZGyJTslsUd2uqKgwq/mQN9q8VqZNjL38Qv/r/+ZMXP+CM6jzIF1h2V5EWDsibTbv&#10;Z727j6/Yq/VbE8LNblCeks+iLPORRBDCezwalBb8t9Yl2jsejkgjQiZUGR0RiM1rElIJd79urRm0&#10;ck6XrUA45kDOQ0XAebe/H7DhBWfamHlPW1btQWpVVdUehE9b+wikUK5HeDV3lEkVRsgVQUcixErg&#10;bKkigtHENL4iP1moxfcb2yOHCAjndQRnCeMtNkYEawnKmRCXOX31MMMf+e9ey/y9IgsNwz7p+dBR&#10;N2xE6NYXnQVrH29pt0SrqK6u1rJOF9B6dOqEQXx8fC2qtn2aq8ZaWqwoiF/jNvZIrWvA7kghJydH&#10;8bXaIPn+S8t4OCElxnPk+wcBv9B1z+2J3vTidyUc9x0aUWVlZR/RfWkra6vjRRbhaEBQuzINcUFw&#10;Okk7mUah40bMQnLCLoO7DUZ117k1UajNs/z8/PrD5XphVw9XGyo1PiMj46zi4uLZvGt/VVhubq5L&#10;VRdQwxWfRp3jNabEsx4i19YgX8LvzXetdY7AnE34Q+Pi4szGAQ1qkoZyOMbZvIYSv0SJ7qj2OoPH&#10;h++jcWv2zWPug98BfDPDDPhZDwceQc9QC8cz112BJNI9wsqjth734ldJuk/En33bXIeQlpie/lJl&#10;VelXFYV5/46LSlpu2bvjRHI5l4iuhdX/3V4I3gJq8vLy/kIFfkUh/Zl3tfyWce5DT8Tc9JIIxzW0&#10;fzAchHCEACryifLyct1D1qLMYBFORGxsrLo1I3dQAXN41OqddJudmdnZ2drbnUP3aN6pYHVxCjOR&#10;yjC7Hvj2Pg91maoce7lJkx2tELJNONoLrm3GItYUKkvHvWtv9w36hrxltgTHxMRkWhWp/d8a3DQy&#10;HfnSgnx/0tqAGw1Eav+52V+G0mL2cKVaR8+Tf11/qNF6X/JhTgRJT0/XgnpNp6RBuOrK43hqQb0P&#10;XO8xfWs38DCRSD4gAUtEeST0PATgz6h87QZwsTpa1OW4+5l2OGjDHZlVK2kCCm+0KqyysvJvuP9E&#10;Ox5wuwdi0x2LzbH45q1x618T4bR7nqa+vr4J4QD3sF07TsnPalpWi1cekkZVpLoqdR8inDjSKMIx&#10;gjJEocpV5d2tATtkKA3aiXBMwQsQl9m0B+FIMxTCqNibeTYb/cWti3AgIhGaEKfBRhmwE3HEEL69&#10;xScIs7b2+BKmuRNdoE6esozlcCcdxqlGYJ+CrymLIbgx+9rcCEf+RDjabWJfIeBL+SgdURDh5bIg&#10;nPbLQbS4GWhIByhge2+0jQSIZz+Jb7bbkQjfboVwkon8U8JUAalVBtOCLpAWhjCtLSzNieOMG8/K&#10;3vJ8h7oq4tDmfZcW5evr67q1HsLVUW22BqGLHpoch2LD4jiu2WiIZiGCqQjH7D8n3yKcWPKqjf8u&#10;YO86qIBu4GL8rKOrMt2aQCPUPQvNTqqGMLQPyxAORGkTTiyVZk7gpmLFcXTTvl150sTW8vTFjZna&#10;EGzCUfelRi4zHMwQDpxG3MofN7/XO72CCMeUE2FpM2Ew6bNPBfGDiMQ9o2gcpnfBfbvv2AugUvdB&#10;0RrsawYK7Q5pT1S+uUXDBhzpcVpZM8KhcJ5203ZcoMv6RPupEpKSzBxPE5xxw7zSVXd2iHDos0lS&#10;yrOSNTCLaEJgwTOwm0SB1kBIkh0yaM26RsWXgvwZ34zWZSGHtP4vXOQ8fj3J51MQwckU4C34n04e&#10;8iEsXaShQ5cexK4O1q7zgLTp7395ar5JRPQejWQlhKMpCAPiLOO9q/VqQ3Nhf0EGUQUlUEEifO3y&#10;XEic1/DsSXpEoCH4F+fJhVh0gkQYcU/AjSZK1RBDIAB1nVmkZwFxb8McDWcXx8sm3A+xn0N+nqQh&#10;XKUjTXAzRnKPGgJ5zSIsHdVSRviaJ9MFjkNobCLqEPy/ylNdddugsGZr0xzPFo9Mp7Dni7PQCprc&#10;2AThPKHuypNwoOAW1WoK+1dyn1VkWl1TnHn9T4rnXmZ2VHYQakmSJ2wupvU0EobV7Uh+ENex5SaN&#10;17hrV9I2NGaisR7JDjKL++ipd/u7KsuHyhCnUPh6l705VQv7YbTgBoj2XCrHPqFC9597CuX2aRSK&#10;zx6vkRs7fnUnslMafQlX+bLHqWSvn6DvMis85Un+7TTJTu8KS2Wip8pCabfzIzdKt8K3u3R7zMsO&#10;28XJWwVUaO73gOI2SVCyf1DqxVDqxXCiX8EttLNTOyddaI1wWgOEd60INL+ipAnbFwLP3nFdRH2v&#10;FrceH+MQB7O7d19auIRsHcjUvvNljmeo+xDh0GImwQJdR5voR2XriJM+OuIEQjGCoY0OEk4WYb0j&#10;wikuKm5GOLELr3vakdDr4FR+bGIg3aIWbkk4V8vvTGtuc/D0BwFNG6hCyWyHBsDaQTghyAYX0819&#10;DVE+C+HcJgE5t7gZ4fg0DB52p2U+nLDZfFtoS4tr64DHjsDuYn5Y6NKlizmlAqHJdbdOe9AW4SB8&#10;XQ4x7odgpPYZTgLhXCf3uflFnoQTgqB1SHMoaIH9EPJa6uIC4JLuh0K2COQuHdbY4vgS+ZKG0+QE&#10;skMBnFuHCbQ6CHncQl2VRQDNhdY20BrhwGW2i4NBNNICXEBjuE5CNlynWVd1qECWuICKafHwSrQD&#10;nW13JHBwjaMR3/001mMZcIJ/iXio0A7dnd0K4fiVl5d/IQ6GcN3kfGRxHMlS5c27qkOFtINOhKkT&#10;Ql0rEKXWwj0nY2/GQuiCtc7XD/VayzL9+H4CXMrmMjr4SNxOGkYOWlEfqan6wFMTvmaeB3tpnHE8&#10;+0KsGmmVNiK/EZGN5+b4I+ecqu+YFecoVGqtbowRV+RptDlpXW7aaxhmrfYrRXU3YzHHFcj4IHEI&#10;jdWQkR6W9UEBIRjCgYDcCSceIjTn5tgVYAPOsF0cp6QF4fgQoW7ElwpanNU4h6PupQ/aoRl4oyGY&#10;83cg5KshFi3F1FJTM1RQWVlpuCtcUXvEtFkwPDs723RtpNMMjkVFRWnQUOuCtZNDnFQDg/5UsghQ&#10;g6bLAgMDh/C+g3A1uuuPhrpYgjGaaF5KSopZcE54Kp9AykkDcRqRDrPc+xCnpmLkZiZlf8SWPBwp&#10;+BQXF3+kSxTJgLbmukZS3UEha55GWoMBhfS4CIQuyH1uIxgi/MbiRE0GDHH/jginqKjxeNhgR7DG&#10;Og4ZoaGhm6mkM2jpp5OGP8qOytGxrGa6wO6qqBzt+VKeNI8kmUbdppmFhih0BK8IJyQuLs7sdrD9&#10;WTJfJAQwIicnRwQnrqGDl0y+aHCaYDSjwALE2SUhIeFe7PMIqwh/ZioAOeoWHoEQt2ucinLW0L8P&#10;sqAhYMpKVxfb81vHFXK7du26T10MhaSbOl0EAgJKSkr2UpDuF1P4QAifihCoBA3LuxYm0cJfFwfT&#10;N17NYBQt8D3s/y672lqzbzyqqKDc/dy+Q4EWoxsQtiolAuLW8WxmXIUKMwQAZ9T+KxFOAFxjg+yo&#10;RHPuL61chGO6JJtwyJfp4uhiNH+kLlB5i6dclN5I/BjCiY6OFrcyhAPBaDQ8jrKYQ5eYx7s4ThPC&#10;IR0abTblhJ0hHAjZJpxTNBIu8/GIVFrC+9aE5H640Lv83oET7aGwNPdjABE8CyF9KLlIbsVdcPc+&#10;Lc0+5TyQ75/qm9yIWOhONlCg2cgd+6X+S9bBnYjqkACBrCBNrovWqIgbqKxtyFXagaDdGFFoVW/y&#10;DKPCNXwvLpSCPzO5R3rFJeNo8efT3Wj8JYNK1BmAOqlc80AxVKamBgbSYC6SPV2S1h4FEL64VhZd&#10;lQjSCMrE/4pkIsK7B3fT1F1h1mKsznA8EYeOmLOXW6SSTt0uEwIxSeMSVzyT8juc666/FyRRKXNU&#10;YAhzWgzl4iYW9N7SrwkopOEUhuaQ3FlwEi1Vs7yHTDQWxEHcuaLe7S5Ww+xqvRrHcd+Oq67GdmPb&#10;2f4O9k0TmHYeRYQy2+4EubFVbnv8xx5RdncnO3tw0A5DsOPywgsvvPDCCy+88MILL7zwwoujhrCu&#10;JcFZay4qbLhzx9g+k4bVaparPYsibEgZDkUNjwuJc6RGJQXlJGRE5plfQmRedHSwdoBpFbHm6W3F&#10;2AsvvPiRIHj0iUlDb97a7eZdT3R+6d3Haj54/NbkD1ZeWbr18mW9eucnm+nqZiOKQIwlL7coYvq4&#10;CZ1/Ov8nwx+evHzkC6esOPGdU1b0+mD8mhM+n7q+856pGyr3TlpbtG/8yrx9k1eX7Zu6puHbKatP&#10;+O+4S074ePTSHn+evnj4c6Om970tpypRe2Z+kFscvfDix46A1VMdeRsXOBb8fkfqnz/fmeH816NR&#10;37z/dPofLz7VsSrk/4fhbfg48h2R9ZMiivpMyhjeMDZh+9Bzyv4+8+qe+2Zd28M5bVudc/L2SufU&#10;bbXO6dsanJM31R+YuL5+z7i1tV+MuarmowlX1/711G3d3p62tdNrE6+q3HXyysJXRi7PeWnk8tyX&#10;Jl1U/dKsS3u8PP+KIbuGzqh/NSnfnMglZuaFF14czxhe5Ii4c4njzLfvDHr5k2fC9374dMOBp27u&#10;+qdblqedNe/EZrcr+kbkObr2mZmw/pRl5U+dsqL8o3HravZPWl/hnLKl0jlzUw/n5OU9vzlpTue3&#10;uk8uuK3v6dnnjTunZNzwGZn987o4ah1JDh3UroV5WhjoZSBeePEjQsB5c2PKHtgU+Ow3LwU7P3qi&#10;6Nvnfj3nn+OGVOt8L/dNJ36xVSFpmSPipgxYmrtryua6/dOv7eqctL7LgWkb+3916soR/xq38KRX&#10;O/WsuS4hJkbLojoytuOFF178wOF/zRmOoc9fF7hz78vFzv/9bcHnv9nQa/tpI6vMNoNGJw7/srrw&#10;EyacccKGief33j19S6/9k3c0OPtemP9Bn3nFvxh6ate5DV1LeiY3rtxuaSznhwQtgj4jPT1d5/K3&#10;djCQb35+/tmeK/8tdKh8goKC+mZkZLiOLWsDnuHqXDxt4y2ytnG0R4LUiQi6e7ulNPqEhYX159lS&#10;nlqCP+hG+gfiT4cF+aWkpEwMDQ3VaVhaJdgsPZWVlafFxsbqOP32IDQ6OnpYcHCbi+AjFT9Pz+Nc&#10;vPg+MKXBEfezi3zu+nBnifOf92Z/OzDb4TrLxSDfEVTRJ+WqWStO3jPumkEHJu0YuLd6fuSTkIv2&#10;HB1s9gii7eXviKmLcqQUFjuSswY7MvNPCy7ovjS0ov/6iE4nbY3uOuJXUV2G/zy0ZuDmiLLeV4Tl&#10;dj7TkVg03BGTXu6IK9JS0mNxhipId05oVwRmbUXWILYakN1IdefDgMLCQh3TIkhlVF605vqK8PBw&#10;NShbYtSyVV2VYJ/3p+WtMgtSM3Ozs7NvptHo+BnFJYauMhGj07tZYgsDnJyQkKBtQC5oW1B9fb32&#10;kqlha7YvF8alM3vkV/FKnVW64tPS0hZmZmbWas0173Y+JJmaUzn4diVPLcO198HJjfwqjTJrRtFz&#10;MF9xamOC3KSQ75FZWVkTSOsKysdzabPyMrx3794PkW4xV31TOcivO7NQ/rW8OCQ+Pr6APGvLk95V&#10;DsqnvYxX5ai0y94+20DlZi8f9uJoY2ZfR49Hfhr78hu/7fLpjdcUbhs+PNnefOCfN9DRbcjCzG3T&#10;ruzy0clLu3wy+Jyym3uNy5ienN3S7tj0EEd890LH4CXjHUvuvtBxxWPbfC64696QJbfvTrzkrk+S&#10;l9+7J2X5vQfSVv/Ombz6EWfi6p3OmHUvOEM373IGb3/TGbDjLWfQ9recoVvfdAaue9EZsf55Z8xV&#10;jx+Iv+LBb+Iu/vX7gefd+rjf4q3XOWZdsdhRM1JnHn2vs1Q02jk1NTU6DSUOgp9PI+1CI7pYz7y8&#10;vKl8H1FVVbUjKiqqn7ZdxcXFXaIenkY7s2fPnncWFBSMp1HNwO1YevOl/ObDvMYhjUyh9z+JsOYW&#10;FRV1o3GeShinwjTWYq7OyclZyruukuiUm5u7ET8DYhpPkkvmfTMN2n1foC92Uf3797+8e/fuK+vq&#10;6uITExPPIuyTSEdf0jVFDIm0XIldSVJSkg7t6ISEoQ0jutekMw3aSCKYh6ph8xuNP6nXcfg9FelN&#10;m2pTyds44tYVGK5dQpRFJ+KbBaMUU6vU5ljyNog8qv7c0ymEUwajkX4mjBgx4g+YjUTC80zCqYfh&#10;rg0MDCyiXKeShsFlZWU/I77uhD+Anzq+HPK6Tm6Ipyu/QYoL+1LSeQbudYJNFGnXJhqdbvPDPEvi&#10;GEbw5qWOjf94eu6eRaO66aYo9S4G+d1850xfXPbfUxf1/bSqZ4F6NdfO7v9HcYqj55zzHOf87E9x&#10;65/Zl7/2oQNZCzf+J63/jKfjchquCQmM09lWYkz2lriDgZ6HxuKfeUJA+eBVviPOeTFq6S++Trz+&#10;hQMhN+0+4Niyy+lY/5bTsekdp2PNi86MzS85k8688e+OyjGoNPnqAY8msocMGaL9rFKr6hHpJyHS&#10;96KxLKHx9qitrZ0lpoN0cwUNplNDQ8NFNDpdryYp4XoYRh1SzkwaymzcbcNezLOLtgjSGItoFJto&#10;4GU0svNoVCf06dPnLhpdenl5+RoYlw6zycfvRdh1Js5JMKKuNMKp+FeZx/EzsCQZ1WsUbs6AeehI&#10;0eX86ioqKi6kQdZWV1ffzvci0nmqJA7yczpMTXtcJcnoLNPZpKmQeNbBXCrI09n8BhPfJaRFKprC&#10;l/QWSrp1Poi9yUiIIvxnYWCSulRH2vDdHSapnW7u44GBxD8Ge4XjN3HixDcluVA2XcnDcNJ0Mmmb&#10;R/gnoqLOoIxn87xCZUqe55APSYd+2OtAPTEz0Vwg/i+nrLNJ73KVI3Y8wnuRD8/r6bw4khgx0JGx&#10;Y133/9m2cuhjXUuSjbQSlemI6TWpbOWMSwZ80n149a+oZNc2S4OS6oKwUResSjjrjr+mn3fH+2nj&#10;l94dW9trelBkpBrSkZQ2AhxpBVVRw6ZvTVh2/8fRm3Y7fTa+7XRsfs/pu+Ofztj1u5wFS3/9deqA&#10;GVJd2n3I8neA8ppKw1EvqV2JEtXVeBS3VBE1OJWpVACpQBLv1cMnQvx9aShKp2b5jIiPndzIvRqk&#10;1Bc/azxC71JR0nAj/wpfqoBUOPubGLkaqb7Jrzlq1YK+6SeVxw5faVHYUiskiSTTaBWe1Bb5V0PV&#10;U+lTPpUfWxWRP9kpDqVDqovKwFZZ7DhaQhQMQ8erKlx3hiQovwpH4SutiZStzFJPVb5iaEqXytMu&#10;W6VB5aZ8iNko/irKydxUB5QOhaFy8bXKUxKN/LnvLvXiSKNzSWDBxktqXzt7WtCsXr0add2iIQ2b&#10;B87otquwLnwEPZnd8wSFl/UYXTzh3OejR5/3hn/dqAVJnYblpNTV6bsq+uijri4gsOvsYr+Jm26P&#10;WPPKPr9r/+l0XP2mM3TDK87ijb931py97ouUuv7n4/JY1M+LkXyup4c9rJfC/cgRiSS0DEajY3Fs&#10;xujFsYIhA9Nmnzmv9vGUcEc8YnVMWU3Z2toe5TdqW4FxEJUVHVVcOzO//7BnMnoMuhSxR73IwRqv&#10;ekd7gPNoIsAxesXG0Csf3hO66TVn2La/OIOWP+NMX/XovrSpF9zqyKx1jSV44YUXRxchI4fWnV9T&#10;maqVuT5pCcFTUhJDdeu2mTVB+uwRm1K4Oj45VwfS2xLOwZCMjvyubo/o0qXLAfRnnfUl0fjoomFi&#10;dfKFtz4XsP5lp+O6vzh9r37Dmbz2KWfs2AtvQSRqb1688MKLw4SIhITw0ZGRRvfXRd26SUv6t3T/&#10;gfCXGuu9Q0CMvVTHdelYLh08qCO60L11RNX3gNJwx4JNd0VueMkZtPHPzoCNrzhzVt/ljOzaT4OT&#10;hxWamg4LCzszLS3tydLS0vdycnKeRU1SPO5jAxkRERGX5efnv833N6Kjo3Wsl8XcXagkLM2Y6FjT&#10;6b6+vov9/Py09kVHl7a3PgpiY2O3FhYW7iael4KDg39CvZyr9JC+uzIyMt4ODAxsOhZ3/EBqezfy&#10;s7moqGh3eXn5nxMSEm4hPx1VnxTOUMp3EeV7WVZW1qvUnzlW9jhAYFJS0mW5jecHeq7uP2ahwTIV&#10;uicRf9dxDn+I+noI4RuYzp709PQbsfMcEDya8HWcfNGtfptecQZte8mZevVDzrKFaz8nSUekwUHA&#10;E6urq7+kDOwzE5shICBgPERurkp0B0yilMbzG81gWVaCT2ho6FQxM8wdGSPLKikpeVAMB3MTf5qN&#10;IZ3tWSx4LCOKvD1Ko9NFdK7TYdsLylhri+7CaM/CalD8WFa3PY8C1MC5btY+Fsclf+QYsyzQ56wt&#10;D4dsesEZftVzzoJNzzvT6vuamwaPAAa2k+E0601hNvliEDrIFAbjvmJXRNURZiO4MxybWCVttTYb&#10;4064bcUld+pADiZteTYE25+7vaebjiAcSfFB8qj75NpiOMpLs3hgODdTNpqub6nDVTrbM8PaVvr1&#10;zfN7S3Y2lA6NeXoyFh35XYsEpzVOnhJca2Ep7Z5l3RL0vb1S82GHEinxXlONrU1jdhQqPK3/+C6L&#10;qTTeojS51gMdCvzGXdnbb9kjH/puedMZtu1ZZ+XJU7SIrVnlHgYcMsMRxGiQCu9DOvy2oqLiK8yP&#10;oIZJneqolGgYDr24xtC0cO90wrkjLi5OR4bbhKh7ARtw8yRM7h1UrykQ9mgIfAh2u1CFdeKz7TYM&#10;v3fg3lzaiEqjRYEqQ9VLKg34Wo3XoQ7O8vf3X4TIf0tiYuJmvmXi7jH8XoO/WuyuJ+wnyOcVKSkp&#10;O3G3rri4eHdeXt4f+S7VXgiPj4+/MDU1VZcueF5gacMwHNRGd4aTRjquKysr+zfq4xLeTyFPPYn7&#10;BsXJu5htNHk8CbXyWfw+Tj1oAaOkGzGhVfy2Y9Sq6i6k4Xek11z+zS+ZMDfg5wPsLkZCnEYY99NJ&#10;PMe3SK0/QsX7F3Gdx7fziGM45p9hr2Pcu2F3NmGO4P0X0MaT8sNPKMTuEcpTx7LnEfY51PnTlL2O&#10;ddeh0MWU6+3E9Qx5Gcf7EMLRnY3PoEV8jBN7fDSQMM6OjIy8h/LXJei1Sq81nKG2HYx5Nml8j3xp&#10;YepM6qo/fhaprnF7ZFVsKrySCv15ZWXlfyDur8jUB1S87oL+oKam5r8a9OUpgr9NHBYvLfZ6IiIK&#10;409k5BMq+ovS0tKv+O3Tceway9EYDgXc2sXlntDaix5yT6P9VreW6Oh2PRWOzIT7DYX9II1H+4Da&#10;z52zeiU7Ft/8q8CNrzjj1r/p7D55vm4qORJTpgNJ75cQUYvXElvQuhDdWtImKNtKyv8m6udzGtdf&#10;sWpNOmkJWRDkgzAS1z3YQI23WblBpKejmuhWW62jMaAepsKwdI2x1txEQh/3UC/vREdHr4J21kC0&#10;m/Gzk3owVwuT1nLcvwgBN1k8B41th3F+iNFuYGXk51/4t2/W16aqztDP14RlX3gaQAPVGFZb66fC&#10;if9B6NVTwkmjrP5FA9K4l404yuF1mIm9HsdBw74dJqcj+dXp+ODnedEVZnfJJgR/kjiVR+OOcniN&#10;eLVwsgm0bokwnqJRa1+YDaqg/HWYhJiajRrayd/Js30dpcpF6RdjD6Bs+xPOq5SPJm+EANroMspe&#10;CzFd433U2XjKTPc+mDVP5GUp7fA5/Ltv9QjEr7aD6Lpotd8o3tXpuEv3kYTzAOFJgjrs8KHQp1Hh&#10;H9Fwv6Xg7qSSNejUTPSiwhLoma6n4R/QhR+qRBI12PrcEkTEWoY+nwLdLz9iOhbDaXbDnieolCL1&#10;crpTi7jeIu5VFPo44hyr3oO0vgzDOSAmZv/gzLqwXYu32oGsYMfCmy8PXPXMN4kbX3XWDp9+P5bt&#10;EZs7ir5U6tdU8grMrakmagzNLlOj0dbR0MdjbFIf2GVAuDshal1t3V4YhkO5uatU7kindzfnBmlV&#10;LmWvi15cCwQ1bkQ9yC5LjQlm8gJ1oquUWkOF1DdJR9a7gTok6u8ji3YkUc2jYajemqhBfJ9AfH+G&#10;YdWSLrP1oPFLqzAMpwWVKp1w3m+B4eymobluiES6uh13NsNJUWeJ9CIVyx1BlMvDNMibMGsyRVeU&#10;v0Z+mu4pBJRRPt+eIh+qPxvlhCmG47qrTOVBeLo/3mY4KpNh5Pte8j1YnTvpeor0uRgOHfgyaN2T&#10;4UygvG2GE42f6yiP39KeXSvKgQ9p2sbvc8yqW11BfifpN52EhTDo5F7a7eG9nJiEFJDAByQtSFwn&#10;g02ummoNZHwQBfQ3MQ79qDjdpqjCbxVk/hldAyqm0w6G4wPBT4bR7KNgdAG/Vs+2hlB6mGcIcz95&#10;MGGrh1NDtb63BT/dmR+2/Hef5W5+0pnbfXCzXupwgTK6Kysr60l6Oy2bl14uZizCFsGI0Bbwk5SZ&#10;RCPoaxMJ0kxPGuNjMBhJPzYz1E3VxZTpw/SKuqPOF+Io4aeB5dYYpi7CKaDeHqZ8dM2XelExP/0C&#10;6d2TYIhP8DxdbglrAeUqCceWoBTnafgVw9EsZgDM5kro52Malj1QqTyJiCW+qyHV4P5l/GnzqUuC&#10;ohENgNa24m8w6ZeEJSmqRUZMWVxKul6Q6sFrWyqk4k+G2Uit0K2bxfwUp+xzsf/Qavh61y+V8nub&#10;POhqV71rZ/qvoLdfYDZrxaDRq/i9RNyug+NIdy5+XqGBTrOsJEnsRg3UIlJXHgXqsgzmshNa1qmT&#10;ikNMW2Wym7qQ5GbsKINOpO8flIc2qAZR35fg5l3i0MroEMqvJ+X8Ip2tVDnRRRj1eAF2d5MeDU0o&#10;vYGU1RTyrjv0JDD4kabx5Ok5aE5jfyYukIrf35Mmu6OKR4C4izLWu53+RNLzKP6uxtwkT4cMEhpD&#10;gf9BDVRMgARoj1R7EQznXINE8Y38S9Uh87pKrNW1LNKXFQ9uD8pwINRqJIJ3KHDpzgfNMJVXRON4&#10;VRKO4uC5Nzk7W/k52LiTn2PBDfPSVt7zWe2F1+13hMVpY9+RgphCqXR9COjn5FENbhUEqLEUl0QG&#10;UfWkbO7CrX2zqQgsUwyG5xTUirkQ6BIagfYF2TMoIYR7Ng1BGzRbY/xdYFrL5IbwNxP3ZYR1BmGd&#10;gf1S7LUnS3ugRJx1lOkK6mwz38/iPZVnd+xW0hg2EbcI3zAi0lsD7ewgDN1Mdik9t1QU1VkydudY&#10;aVoNk9ExFQaE0xnmuwsm/F/1tDTKj/lJgpWU4Cl5pRDOEsLWwtLWoPgaiPtiO3/EsdySIgrwf6Hs&#10;KC9dcikpKc/Hx+cyykwbWGVXQ1lMp8FuUBlgnoydGWPETzVt5UrCuJiyWaEywGyPkSRTLuer7Mjj&#10;KiuPNsOPVtkSx0bKSzeeqQNMwm6h3EsF5V23mKVhPkfpw53GVmoIK493ubmPfGuZhNnljv3/EL/K&#10;XmWUSnqvxs/NpFfjf4NI5xXEJ38rSavpcLHL5rdCtKbywf8V5MmWpEPIy3jyfA1h67o/LSOIIryp&#10;MCB3u9ak8nbDhwB/rfEPMQBEx29JiHoaZaRdPzjnaahHH6uRS3KBI79BIzE9W0uwGU47VaowClDc&#10;vr2DotEwQHNHtcJXvvKqynZi35ZkBFCpFl1/WfmaX32T1X9Ee8eUvPhuiKfx/IanLkRtAtEEjehc&#10;61VQr6zrA7Wz3IvjFTTmPqgfB9QwpYYgTexHJ/xcui+/z9x/MJLP6H3ME1HsMyQJPf8jsRUG8g2N&#10;fA+NfA9u/kpvpx7FFt2aoIMMp6PQ+gtzWb7NRPNLzFXVbS+Ayh2QGL3ohl9mLd74UVhlVzMD4MUR&#10;R7B6T3pR9dSSxtSpaFarGz2zGJGuBhfK6K2fhwHpslwvjmcgzVwpqUTSiRonDOQjNzHxiOAIMBwR&#10;6zh6y8fEPAnXDGTbcVh347fJcKJGLqqLm7/t3djZm6XWHB5d1YuOQIxG4xSqS8+OSvXhrZMfAjQ2&#10;ooFiMRsxnYqKir30Ls1WuR5OfAeGk4TfMTDFlRrsQv37GL3/ZVSoHdnZ2QvRR6WrxmO3VWHrJykn&#10;v7jkYAzHPzq36ML8zt3FbDq6nuW7IBF19DKeTWZk2kAwEulA/KwLDw/XgO53gX9GRsZ0ylMzL+2N&#10;XwiCZuYixWoGxzVr9X0hKSkpJz09fT1p0kFZUvG9OJaBmLpREo7UKTEcNdDo6OgjMudu4xAYjk9M&#10;TMylqHJfdO7c+QBMUVPejwcGBtqzD+4wU4C2xKY4YE4HYzghAWFm9P6oIjY2diFp/Ax1QY23vYin&#10;ru7XIKf1fsjQjAflqsHZjjBZn6CgoIGRkZFauHgklg10FPGk5Qzyohm/FlV4L44h0GP2h4D32hKB&#10;Gim9l9YBdKTX6xA6wnA0gA2jeQdGY9yXlpb+hx5Ni75a680Mw5HbyspKZ52ktpKDSjhHGz7+/v6d&#10;QkJCRms2hLLYC/PRDERrDUb2mjLXlGe01kXAcLbogxtsv3qKgbiH1ZKdDTENd6Yts+1OMxKa3WvJ&#10;nyeTUn14zkz6IS2PQ0XXUaaesMOUP/f4Za+8anWv54xICJ3MGMrOnrWzIf8tMT/ZSUUzU9stwD1e&#10;ufnOMzBeHBy+mj6TRKDGr4YqZgATeIhv9urPwwqb4ShOPXlvjeFEoR79FMaxV+4kfcEMn6E3a2vR&#10;l2E4UhNtBtqeMZyjjHikBDFNnc8biEr4O9TD9+iptaDNHYmoDFthunfCnHREaBf8XSK38fHxm3hX&#10;46ylrn6DSnELDXEev24BAQFj+f4oKqbWh2i6u7vstPaHsLSqVQ2tPjk5+XZU0X9glnQnBjIINetZ&#10;mN+1mLUwrox4R+Tk5DyN1NuTdz+Fj7976AT+xrsYgy+d1jB+WtCXBIOZh8q3ELPCa9AiR/Klw9g1&#10;7RuLu76k9VGtRcLtRNI1jvR/gLkv4Z4dFRW1FXc6prSQOG8g/9oZrxXF/rwPIX0vEb4WvSnNim8B&#10;/l/HnRarGaaj6WvivAnmpPU6mpLvBc3cSNiaqlaZaVf+Vvw8iRsNWHciHdWU2TZ+WoPS1gpmLw4D&#10;4iGqJ2ig+9WorbGcr2AEV1Fxra3laA1R9Nq9aRiahm6pZ3TQwFwSjuIj7tYYTgxuf46bfTQy457n&#10;26gBbS371xjOLZJu9JO6WFJ8bDEcymYGv/k0jBr9IPbJ5O1LVL+f89keFwlEkrsQJvF7jVNYdkIs&#10;TPc+NwknCAa7RksbMNtSR2hJSckN+Nc+HbsXF2O7kwalBm1A3U6gjsVw7GnpQOr91zT8W6x3wZ8y&#10;v99iBAakeRZS8QcY1SGF8e1SmMAlMCp1BNFq8DwVbxQS6X/lHrML0McZ1NEL5LvSspI0EwFzGwYD&#10;0Qyh/KZBF5fwe5SyMutu8FdEPp8kLnfGnISbX8J0tFBTZxzL32OUSROVjzxNgVntstLoQxgjCet5&#10;mJhrSp6yGENZP0x6vYewHWlQEZFUwFII6RMxHP1osPshjD+LQCxnbUHXjVyM+3ep2OsgHteKTE8U&#10;FBS8LkYj6UNSFcShpewtbb70oXcaK+IW87AkFqVpF4TZbO0GcY4k7Ncg8r0246ypQcIpLX4zJsbs&#10;raKxRAxJTki/F6PZkPc94EQakAZ81VglIegXDrHPgkl8TsPRKlU1lGgazt0wIS2bd1+OHgtTuA/G&#10;YTMcLbxcR9lrcaOtZgZQpptgSvZVM0IgZXMbdSymZgCjUHn9BaNdliGU8z3UtzZl2vCnPO+DObkW&#10;g1L2E0jDvzAq7Rq4DSNcST7aYf0Oadb6GalihuEgXTRhOIQ1j/Q9jNFTbS8kTethRFLBcmGYiwjv&#10;CdxrNbNhOJJKPBhOIvRwK3aG4SA9dSNPf4UGmxyvgd9+pOtPMBhJfT64G016tfFV0pSBGA52j0JH&#10;HdmT5sV3RBiVcVV5efnnYgZqtJaqtZ+KfIOKW0GlDYUwekvEpYKWIR6/zPc9VLp2xtprJ2yoB9QK&#10;1F40koX02H+CgbjUKTEG3vcTxquEPRfi7A6TabL/CbseiPD/VjrkRz8xKxrHHhE+/r/kd4Df5/id&#10;QjwnQujviUGJUSku3r/SeiGe39KDuW+WO2pQj05epKq2hFgazvVIE/9FghNz9KOsTqXB7aZc3fdV&#10;ZdBwHsGNVCohCIlnrQfDCcXuRhqdi7mAABjTHYSp84cM6GQ046fxOltFDaK87qIetFLchg+M8F7c&#10;Xme9a2Ojrk/RHiUdTB6DWqJd16bO1NFQ19stKScMmvmQ8HSbg2CkLb7PI14xHFenBMPCqmg3jEib&#10;WsVwI0n/Kvw/DlMQTSncLJjQw+RBO9oFuUug3G6BUa/GLAkvFlrStgTdGmKPKflSjnMpo2cwi5lI&#10;whmFn4fdGQ7fR0M7j3glnO8BNIwEKrcnXH8BxPBrnm/RWD+C0L7kKfH/Ayr2Ddz8nOdUeh6Jwi2p&#10;UIlU5DSIZAbE5PrpnQZgzPZTP+KaARF4DgoKuiplKIRzA43pHdLxhdKiHhrCvJN0qFe0d8L600A6&#10;YXcT6fwQN18Sx3u42wzzs484ONrQ/qYF5GEZDVQNxv1IDo2D9OP7fPJ3CWk8z79xX1SI1EfelyMV&#10;Xe7r6zsLd7qSZQVut/FdR1hUyR+NWg3Vvu20ioZzFn5lp6UCYkQas1lEZyI7MbQy6ngmdWeOUuBd&#10;zKMTbs4hvkWYtao3hHR0pW7Pxe5czAq/gnBnU7Yal9Fmx2zS1IefxkcmEdYU3GmVuVFn1NHgdxPM&#10;VrvEFUclTGke6ZAUpDukbKYQSjwae9oolZP3euWdvK2EAUg9MrueCW84Epa2B2h8poB4B5J3pe9s&#10;4tU4k4+GAaChobwvJKx5/BbgZxzx2hKVxnBEa0utcR6Vj5b9zyD+Cy27VrfmeOGFF1544YUXXnjx&#10;44HD8X/6qiiluOSp3wAAAABJRU5ErkJgglBLAQItABQABgAIAAAAIQCxgme2CgEAABMCAAATAAAA&#10;AAAAAAAAAAAAAAAAAABbQ29udGVudF9UeXBlc10ueG1sUEsBAi0AFAAGAAgAAAAhADj9If/WAAAA&#10;lAEAAAsAAAAAAAAAAAAAAAAAOwEAAF9yZWxzLy5yZWxzUEsBAi0AFAAGAAgAAAAhAFGIg82zBQAA&#10;xBAAAA4AAAAAAAAAAAAAAAAAOgIAAGRycy9lMm9Eb2MueG1sUEsBAi0AFAAGAAgAAAAhAKomDr68&#10;AAAAIQEAABkAAAAAAAAAAAAAAAAAGQgAAGRycy9fcmVscy9lMm9Eb2MueG1sLnJlbHNQSwECLQAU&#10;AAYACAAAACEAl21LvOIAAAALAQAADwAAAAAAAAAAAAAAAAAMCQAAZHJzL2Rvd25yZXYueG1sUEsB&#10;Ai0ACgAAAAAAAAAhAJhis/u6QwAAukMAABQAAAAAAAAAAAAAAAAAGwoAAGRycy9tZWRpYS9pbWFn&#10;ZTEucG5nUEsFBgAAAAAGAAYAfAEAAAdOAAAAAA==&#10;">
                <v:group id="Group 333" o:spid="_x0000_s1027" style="position:absolute;left:641;top:-1429;width:3672;height:855" coordorigin="641,-1429"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udmMUAAADcAAAADwAAAGRycy9kb3ducmV2LnhtbESPT4vCMBTE74LfITzB&#10;m6bdokjXKCK7sgcR/AOyt0fzbIvNS2mybf32G0HwOMzMb5jlujeVaKlxpWUF8TQCQZxZXXKu4HL+&#10;nixAOI+ssbJMCh7kYL0aDpaYatvxkdqTz0WAsEtRQeF9nUrpsoIMuqmtiYN3s41BH2STS91gF+Cm&#10;kh9RNJcGSw4LBda0LSi7n/6Mgl2H3SaJv9r9/bZ9/J5nh+s+JqXGo37zCcJT79/hV/tHK0iSG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gbnZjFAAAA3AAA&#10;AA8AAAAAAAAAAAAAAAAAqgIAAGRycy9kb3ducmV2LnhtbFBLBQYAAAAABAAEAPoAAACcAwAAAAA=&#10;">
                  <v:shape id="Freeform 335" o:spid="_x0000_s1028" style="position:absolute;left:641;top:-1429;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VpAcYA&#10;AADcAAAADwAAAGRycy9kb3ducmV2LnhtbESP3WoCMRSE7wu+QziF3tVstSxlNUoVLILY4g+sl4fN&#10;MVm6OVk2UbdvbwqFXg4z8w0znfeuEVfqQu1ZwcswA0FceV2zUXA8rJ7fQISIrLHxTAp+KMB8NniY&#10;YqH9jXd03UcjEoRDgQpsjG0hZagsOQxD3xIn7+w7hzHJzkjd4S3BXSNHWZZLhzWnBYstLS1V3/uL&#10;U7B5XRqzyT+zj+O2X3zZU1mXu1Kpp8f+fQIiUh//w3/ttVYwHufweyYd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5VpAcYAAADcAAAADwAAAAAAAAAAAAAAAACYAgAAZHJz&#10;L2Rvd25yZXYueG1sUEsFBgAAAAAEAAQA9QAAAIsDAAAAAA==&#10;" path="m,854r3672,l3672,,,,,854xe" fillcolor="#c1c1c1" stroked="f">
                    <v:path arrowok="t" o:connecttype="custom" o:connectlocs="0,-575;3672,-575;3672,-1429;0,-1429;0,-575" o:connectangles="0,0,0,0,0"/>
                  </v:shape>
                  <v:shape id="Picture 334" o:spid="_x0000_s1029" type="#_x0000_t75" style="position:absolute;left:745;top:-1429;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x2YfFAAAA3AAAAA8AAABkcnMvZG93bnJldi54bWxEj1FLAzEQhN8F/0NYwbc2Zw9tPZsWUQTx&#10;wdLWH7Betpejl82ZrL3z3xuh4OMwM98wy/XoO3WimNrABm6mBSjiOtiWGwMf+5fJAlQSZItdYDLw&#10;QwnWq8uLJVY2DLyl004alSGcKjTgRPpK61Q78pimoSfO3iFEj5JlbLSNOGS47/SsKO60x5bzgsOe&#10;nhzVx923N3Ao347vLiw2z7efcj8f4qz7Em/M9dX4+ABKaJT/8Ln9ag2U5Rz+zuQjoF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cdmH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87" behindDoc="1" locked="0" layoutInCell="1" allowOverlap="1" wp14:anchorId="37E70F02" wp14:editId="37E70F03">
                <wp:simplePos x="0" y="0"/>
                <wp:positionH relativeFrom="page">
                  <wp:posOffset>392430</wp:posOffset>
                </wp:positionH>
                <wp:positionV relativeFrom="paragraph">
                  <wp:posOffset>-103505</wp:posOffset>
                </wp:positionV>
                <wp:extent cx="7002780" cy="8124190"/>
                <wp:effectExtent l="1905" t="2540" r="5715" b="7620"/>
                <wp:wrapNone/>
                <wp:docPr id="323"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163"/>
                          <a:chExt cx="11028" cy="12794"/>
                        </a:xfrm>
                      </wpg:grpSpPr>
                      <wpg:grpSp>
                        <wpg:cNvPr id="324" name="Group 330"/>
                        <wpg:cNvGrpSpPr>
                          <a:grpSpLocks/>
                        </wpg:cNvGrpSpPr>
                        <wpg:grpSpPr bwMode="auto">
                          <a:xfrm>
                            <a:off x="629" y="-157"/>
                            <a:ext cx="2" cy="12778"/>
                            <a:chOff x="629" y="-157"/>
                            <a:chExt cx="2" cy="12778"/>
                          </a:xfrm>
                        </wpg:grpSpPr>
                        <wps:wsp>
                          <wps:cNvPr id="325" name="Freeform 331"/>
                          <wps:cNvSpPr>
                            <a:spLocks/>
                          </wps:cNvSpPr>
                          <wps:spPr bwMode="auto">
                            <a:xfrm>
                              <a:off x="629" y="-157"/>
                              <a:ext cx="2" cy="12778"/>
                            </a:xfrm>
                            <a:custGeom>
                              <a:avLst/>
                              <a:gdLst>
                                <a:gd name="T0" fmla="+- 0 -157 -157"/>
                                <a:gd name="T1" fmla="*/ -157 h 12778"/>
                                <a:gd name="T2" fmla="+- 0 12621 -157"/>
                                <a:gd name="T3" fmla="*/ 12621 h 12778"/>
                              </a:gdLst>
                              <a:ahLst/>
                              <a:cxnLst>
                                <a:cxn ang="0">
                                  <a:pos x="0" y="T1"/>
                                </a:cxn>
                                <a:cxn ang="0">
                                  <a:pos x="0" y="T3"/>
                                </a:cxn>
                              </a:cxnLst>
                              <a:rect l="0" t="0" r="r" b="b"/>
                              <a:pathLst>
                                <a:path h="12778">
                                  <a:moveTo>
                                    <a:pt x="0" y="0"/>
                                  </a:moveTo>
                                  <a:lnTo>
                                    <a:pt x="0" y="127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6" name="Group 328"/>
                        <wpg:cNvGrpSpPr>
                          <a:grpSpLocks/>
                        </wpg:cNvGrpSpPr>
                        <wpg:grpSpPr bwMode="auto">
                          <a:xfrm>
                            <a:off x="624" y="-152"/>
                            <a:ext cx="11016" cy="2"/>
                            <a:chOff x="624" y="-152"/>
                            <a:chExt cx="11016" cy="2"/>
                          </a:xfrm>
                        </wpg:grpSpPr>
                        <wps:wsp>
                          <wps:cNvPr id="327" name="Freeform 329"/>
                          <wps:cNvSpPr>
                            <a:spLocks/>
                          </wps:cNvSpPr>
                          <wps:spPr bwMode="auto">
                            <a:xfrm>
                              <a:off x="624" y="-152"/>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8" name="Group 326"/>
                        <wpg:cNvGrpSpPr>
                          <a:grpSpLocks/>
                        </wpg:cNvGrpSpPr>
                        <wpg:grpSpPr bwMode="auto">
                          <a:xfrm>
                            <a:off x="11635" y="-157"/>
                            <a:ext cx="2" cy="12778"/>
                            <a:chOff x="11635" y="-157"/>
                            <a:chExt cx="2" cy="12778"/>
                          </a:xfrm>
                        </wpg:grpSpPr>
                        <wps:wsp>
                          <wps:cNvPr id="329" name="Freeform 327"/>
                          <wps:cNvSpPr>
                            <a:spLocks/>
                          </wps:cNvSpPr>
                          <wps:spPr bwMode="auto">
                            <a:xfrm>
                              <a:off x="11635" y="-157"/>
                              <a:ext cx="2" cy="12778"/>
                            </a:xfrm>
                            <a:custGeom>
                              <a:avLst/>
                              <a:gdLst>
                                <a:gd name="T0" fmla="+- 0 -157 -157"/>
                                <a:gd name="T1" fmla="*/ -157 h 12778"/>
                                <a:gd name="T2" fmla="+- 0 12621 -157"/>
                                <a:gd name="T3" fmla="*/ 12621 h 12778"/>
                              </a:gdLst>
                              <a:ahLst/>
                              <a:cxnLst>
                                <a:cxn ang="0">
                                  <a:pos x="0" y="T1"/>
                                </a:cxn>
                                <a:cxn ang="0">
                                  <a:pos x="0" y="T3"/>
                                </a:cxn>
                              </a:cxnLst>
                              <a:rect l="0" t="0" r="r" b="b"/>
                              <a:pathLst>
                                <a:path h="12778">
                                  <a:moveTo>
                                    <a:pt x="0" y="0"/>
                                  </a:moveTo>
                                  <a:lnTo>
                                    <a:pt x="0" y="1277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0" name="Group 324"/>
                        <wpg:cNvGrpSpPr>
                          <a:grpSpLocks/>
                        </wpg:cNvGrpSpPr>
                        <wpg:grpSpPr bwMode="auto">
                          <a:xfrm>
                            <a:off x="624" y="12625"/>
                            <a:ext cx="11016" cy="2"/>
                            <a:chOff x="624" y="12625"/>
                            <a:chExt cx="11016" cy="2"/>
                          </a:xfrm>
                        </wpg:grpSpPr>
                        <wps:wsp>
                          <wps:cNvPr id="331" name="Freeform 325"/>
                          <wps:cNvSpPr>
                            <a:spLocks/>
                          </wps:cNvSpPr>
                          <wps:spPr bwMode="auto">
                            <a:xfrm>
                              <a:off x="624" y="12625"/>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2" name="Group 322"/>
                        <wpg:cNvGrpSpPr>
                          <a:grpSpLocks/>
                        </wpg:cNvGrpSpPr>
                        <wpg:grpSpPr bwMode="auto">
                          <a:xfrm>
                            <a:off x="1037" y="-152"/>
                            <a:ext cx="2" cy="12773"/>
                            <a:chOff x="1037" y="-152"/>
                            <a:chExt cx="2" cy="12773"/>
                          </a:xfrm>
                        </wpg:grpSpPr>
                        <wps:wsp>
                          <wps:cNvPr id="333" name="Freeform 323"/>
                          <wps:cNvSpPr>
                            <a:spLocks/>
                          </wps:cNvSpPr>
                          <wps:spPr bwMode="auto">
                            <a:xfrm>
                              <a:off x="1037" y="-152"/>
                              <a:ext cx="2" cy="12773"/>
                            </a:xfrm>
                            <a:custGeom>
                              <a:avLst/>
                              <a:gdLst>
                                <a:gd name="T0" fmla="+- 0 -152 -152"/>
                                <a:gd name="T1" fmla="*/ -152 h 12773"/>
                                <a:gd name="T2" fmla="+- 0 12621 -152"/>
                                <a:gd name="T3" fmla="*/ 12621 h 12773"/>
                              </a:gdLst>
                              <a:ahLst/>
                              <a:cxnLst>
                                <a:cxn ang="0">
                                  <a:pos x="0" y="T1"/>
                                </a:cxn>
                                <a:cxn ang="0">
                                  <a:pos x="0" y="T3"/>
                                </a:cxn>
                              </a:cxnLst>
                              <a:rect l="0" t="0" r="r" b="b"/>
                              <a:pathLst>
                                <a:path h="12773">
                                  <a:moveTo>
                                    <a:pt x="0" y="0"/>
                                  </a:moveTo>
                                  <a:lnTo>
                                    <a:pt x="0" y="1277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28B1833" id="Group 321" o:spid="_x0000_s1026" style="position:absolute;margin-left:30.9pt;margin-top:-8.15pt;width:551.4pt;height:639.7pt;z-index:-251658193;mso-position-horizontal-relative:page" coordorigin="618,-163"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ehhwUAAHAhAAAOAAAAZHJzL2Uyb0RvYy54bWzsWv9v4jYU/33S/gcrP26ixEkIEJWeTqVU&#10;k253Jx37A0wSSLQQZ3Yo7U373/f8HCch0O7K0XbTqNTgYPv5ffP7+D1z+e5+nZG7WMiU5xOLXtgW&#10;ifOQR2m+mli/zWe9kUVkyfKIZTyPJ9ZDLK13Vz/+cLktgtjhCc+iWBAgkstgW0yspCyLoN+XYRKv&#10;mbzgRZxD55KLNSvhVaz6kWBboL7O+o5t+/0tF1EheBhLCd9Odad1hfSXyzgsPy2XMi5JNrGAtxKf&#10;Ap8L9exfXbJgJViRpGHFBjuCizVLc1i0JjVlJSMbke6RWqeh4JIvy4uQr/t8uUzDGGUAaajdkeZW&#10;8E2BsqyC7aqo1QSq7ejpaLLhx7vPgqTRxHId1yI5W4ORcF3iOlSpZ1usAhh1K4ovxWehZYTmBx7+&#10;LqG73+1X7ys9mCy2v/IICLJNyVE990uxViRAcHKPVniorRDflySEL4e27QxHYKwQ+kbU8ei4slOY&#10;gDHVPJ+CW0Fvj/quNmGY3FTTKbUd6FWTqTMce6q/zwK9MnJbcadFw5dayloXXkcXLrLQlVXZ+1S6&#10;8J1xJdNgqGUyCnFqaYYjI61RxN6kRhHdaY8qAXaebJxLfp9zfUlYEaPPSuU2tUIHRqEzEcdqPxPX&#10;rfwLBxrnkm3PavVsCxlIcMB/9Klv12OtEBaEG1nexhx9k919kKWOCxG00OOjamfMwS2X6wxCxM89&#10;YpMeHQzxoc2yqodRM+ynvh6UEHBGY75mHNioRY46vkMP0oOtqccBPT2qRRDkWBlOWWKYD+/zinto&#10;EabisY17sOCy2XtztAFQgEFK0ifH4l4zY/VntYSAQNsNscIiEGIXWjUFKxVnagnVJAnuTlCI+mbN&#10;7+I5x76yYQ13HKzS9Gb5/qharTBS90NDLYG7vl5Wcduycc5naZahkbOcbCHouL6PvEiepZHqVOxI&#10;sVpcZ4LcMQUf+KfEAWI7wyBM5xESS2IW3VTtkqWZbiNrih7s6EoJam8jPvw5tsc3o5uR1/Mc/6bn&#10;2dNp7/3s2uv5MzocTN3p9fWU/qVYo16QpFEU54o7g1XU+7btWqGmRpkarXak2BF2hn/7wvZ32UBd&#10;gCzmE6WDIKv3qgqrMljw6AH2reAafOGwAI2Ei68W2QLwTiz5x4aJ2CLZLzkEnzH1PIXU+OINhg68&#10;iHbPot3D8hBITazSAhdXzetSo/umEOkqgZUomjXn7wGDlqna2Mif5qp6gfiHrQq5nkQG3wQyg5IY&#10;k18WGQCNEO0Gjt5NBhkA6yjwo7Cu6mkg0ulOapChOw388zA8vgoyDI1CG2QAVAM7KecBCDkhMnRV&#10;8pgea4XsRo1nIIPveAT+tbmaeN/GhblNtkSbAmNHM6qDCtT37EPE2qAwd9rEgP8jEAGwQLmZibtP&#10;IsIcFu+OhVVhzrGIAEFYK0MFyibmF89AhMqvW3ydEUFlUQezgzMinAoRINvYzZt8Hb1eLm+ikPfA&#10;gRocXZ1AdzGhe+yHTWnSpkPTGlToTqyDYDdpehVUgGRIK7WFCijpqVHhkFIMLjyqkqNx4ZwxHIsP&#10;/76MYTg+ZwxNenTOGHQxaK+WBKWjDj7gsfA1MgZVKhjswkP37N+CB3VeVZjSmtWgQ3fem6IDVI72&#10;0QEFPTU6HNCJAYdHNXI0OJyThueWkc5Jw7mM9J8sI7lwtNxNGrCA85KgQG0XSi06Z+jUkVrn3Po+&#10;pbphODCrAYXuvLcFhfr+qpUyoDinBoUDOjGg8KhGjgYFyBgcdSdQmaypErVrSThIXwlUBmzGAUuH&#10;7hj26LXLSe07BlP1P6KiBCcf8Lc3vmNw8ZR+XEVJC6DuGIwWvquidM4Y2hcq//OMAcsqcK2PdyfV&#10;TxDU7wba73grEdQ/lLj6GwAA//8DAFBLAwQUAAYACAAAACEAKd0D1OEAAAAMAQAADwAAAGRycy9k&#10;b3ducmV2LnhtbEyPwWrDMBBE74X+g9hAb4msuBXFsRxCaHsKhSaF0tvG2tgmlmQsxXb+vsqpue2w&#10;w8ybfD2Zlg3U+8ZZBWKRACNbOt3YSsH34X3+CswHtBpbZ0nBlTysi8eHHDPtRvtFwz5ULIZYn6GC&#10;OoQu49yXNRn0C9eRjb+T6w2GKPuK6x7HGG5avkwSyQ02NjbU2NG2pvK8vxgFHyOOm1S8DbvzaXv9&#10;Pbx8/uwEKfU0mzYrYIGm8G+GG35EhyIyHd3Fas9aBVJE8qBgLmQK7GYQ8lkCO8ZrKVMBvMj5/Yji&#10;DwAA//8DAFBLAQItABQABgAIAAAAIQC2gziS/gAAAOEBAAATAAAAAAAAAAAAAAAAAAAAAABbQ29u&#10;dGVudF9UeXBlc10ueG1sUEsBAi0AFAAGAAgAAAAhADj9If/WAAAAlAEAAAsAAAAAAAAAAAAAAAAA&#10;LwEAAF9yZWxzLy5yZWxzUEsBAi0AFAAGAAgAAAAhAL6Q56GHBQAAcCEAAA4AAAAAAAAAAAAAAAAA&#10;LgIAAGRycy9lMm9Eb2MueG1sUEsBAi0AFAAGAAgAAAAhACndA9ThAAAADAEAAA8AAAAAAAAAAAAA&#10;AAAA4QcAAGRycy9kb3ducmV2LnhtbFBLBQYAAAAABAAEAPMAAADvCAAAAAA=&#10;">
                <v:group id="Group 330" o:spid="_x0000_s1027" style="position:absolute;left:629;top:-157;width:2;height:12778" coordorigin="629,-157"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o6u3sYAAADcAAAADwAAAGRycy9kb3ducmV2LnhtbESPT2vCQBTE7wW/w/IK&#10;vdXNH1skdQ0itngQoSqU3h7ZZxKSfRuy2yR++25B6HGYmd8wq3wyrRiod7VlBfE8AkFcWF1zqeBy&#10;fn9egnAeWWNrmRTcyEG+nj2sMNN25E8aTr4UAcIuQwWV910mpSsqMujmtiMO3tX2Bn2QfSl1j2OA&#10;m1YmUfQqDdYcFirsaFtR0Zx+jIKPEcdNGu+GQ3Pd3r7PL8evQ0xKPT1OmzcQnib/H76391pBmi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jq7exgAAANwA&#10;AAAPAAAAAAAAAAAAAAAAAKoCAABkcnMvZG93bnJldi54bWxQSwUGAAAAAAQABAD6AAAAnQMAAAAA&#10;">
                  <v:shape id="Freeform 331" o:spid="_x0000_s1028" style="position:absolute;left:629;top:-157;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DKj8QA&#10;AADcAAAADwAAAGRycy9kb3ducmV2LnhtbESPT2sCMRTE7wW/Q3iCt5rVUNtujVIKgode/EPPr5vn&#10;ZnXzsiRRt9++EQSPw8z8hpkve9eKC4XYeNYwGRcgiCtvGq417Her5zcQMSEbbD2Thj+KsFwMnuZY&#10;Gn/lDV22qRYZwrFEDTalrpQyVpYcxrHviLN38MFhyjLU0gS8Zrhr5bQoZtJhw3nBYkdflqrT9uw0&#10;fB/UT60mal0otwrvv5v4ao+V1qNh//kBIlGfHuF7e200qOkL3M7kI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Ayo/EAAAA3AAAAA8AAAAAAAAAAAAAAAAAmAIAAGRycy9k&#10;b3ducmV2LnhtbFBLBQYAAAAABAAEAPUAAACJAwAAAAA=&#10;" path="m,l,12778e" filled="f" strokeweight=".58pt">
                    <v:path arrowok="t" o:connecttype="custom" o:connectlocs="0,-157;0,12621" o:connectangles="0,0"/>
                  </v:shape>
                </v:group>
                <v:group id="Group 328" o:spid="_x0000_s1029" style="position:absolute;left:624;top:-152;width:11016;height:2" coordorigin="624,-152"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CVMsQAAADcAAAADwAAAGRycy9kb3ducmV2LnhtbESPQYvCMBSE78L+h/AW&#10;9qZpFUW6RhFZFw8iWIVlb4/m2Rabl9LEtv57Iwgeh5n5hlmselOJlhpXWlYQjyIQxJnVJecKzqft&#10;cA7CeWSNlWVScCcHq+XHYIGJth0fqU19LgKEXYIKCu/rREqXFWTQjWxNHLyLbQz6IJtc6ga7ADeV&#10;HEfRTBosOSwUWNOmoOya3oyC3w679ST+affXy+b+f5oe/vYxKfX12a+/QXjq/Tv8au+0gsl4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RCVMsQAAADcAAAA&#10;DwAAAAAAAAAAAAAAAACqAgAAZHJzL2Rvd25yZXYueG1sUEsFBgAAAAAEAAQA+gAAAJsDAAAAAA==&#10;">
                  <v:shape id="Freeform 329" o:spid="_x0000_s1030" style="position:absolute;left:624;top:-152;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uZQ8UA&#10;AADcAAAADwAAAGRycy9kb3ducmV2LnhtbESPQWsCMRSE7wX/Q3gFbzXpVqpujSJCQfBUrai35+Z1&#10;s7h5WTbR3f77plDocZiZb5j5sne1uFMbKs8ankcKBHHhTcWlhs/9+9MURIjIBmvPpOGbAiwXg4c5&#10;5sZ3/EH3XSxFgnDIUYONscmlDIUlh2HkG+LkffnWYUyyLaVpsUtwV8tMqVfpsOK0YLGhtaXiurs5&#10;DZkfH1bX2bE7ZVt1ttv9TF0OUevhY796AxGpj//hv/bGaHjJJvB7Jh0B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W5lDxQAAANwAAAAPAAAAAAAAAAAAAAAAAJgCAABkcnMv&#10;ZG93bnJldi54bWxQSwUGAAAAAAQABAD1AAAAigMAAAAA&#10;" path="m,l11016,e" filled="f" strokeweight=".58pt">
                    <v:path arrowok="t" o:connecttype="custom" o:connectlocs="0,0;11016,0" o:connectangles="0,0"/>
                  </v:shape>
                </v:group>
                <v:group id="Group 326" o:spid="_x0000_s1031" style="position:absolute;left:11635;top:-157;width:2;height:12778" coordorigin="11635,-157"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8Ok28MAAADcAAAADwAAAGRycy9kb3ducmV2LnhtbERPy2rCQBTdF/oPwxW6&#10;q5MoikTHINKWLoLgA0p3l8w1CcncCZlpHn/fWQguD+e9S0fTiJ46V1lWEM8jEMS51RUXCm7Xz/cN&#10;COeRNTaWScFEDtL968sOE20HPlN/8YUIIewSVFB63yZSurwkg25uW+LA3W1n0AfYFVJ3OIRw08hF&#10;FK2lwYpDQ4ktHUvK68ufUfA14HBYxh99Vt+P0+91dfrJYlLqbTYetiA8jf4pfri/tYLlI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w6TbwwAAANwAAAAP&#10;AAAAAAAAAAAAAAAAAKoCAABkcnMvZG93bnJldi54bWxQSwUGAAAAAAQABAD6AAAAmgMAAAAA&#10;">
                  <v:shape id="Freeform 327" o:spid="_x0000_s1032" style="position:absolute;left:11635;top:-157;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g3kcYA&#10;AADcAAAADwAAAGRycy9kb3ducmV2LnhtbESPS2vDMBCE74H8B7GB3hI5ScnDjRJCIVDTXvKg0Nti&#10;bW0Ra+VKquP++6pQyHGYmW+Yza63jejIB+NYwXSSgSAunTZcKbicD+MViBCRNTaOScEPBdhth4MN&#10;5trd+EjdKVYiQTjkqKCOsc2lDGVNFsPEtcTJ+3TeYkzSV1J7vCW4beQsyxbSouG0UGNLzzWV19O3&#10;VfBY8tuiWK6nxnj+ej9+FLZ7LZR6GPX7JxCR+ngP/7dftIL5bA1/Z9IRk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g3kcYAAADcAAAADwAAAAAAAAAAAAAAAACYAgAAZHJz&#10;L2Rvd25yZXYueG1sUEsFBgAAAAAEAAQA9QAAAIsDAAAAAA==&#10;" path="m,l,12778e" filled="f" strokeweight=".20497mm">
                    <v:path arrowok="t" o:connecttype="custom" o:connectlocs="0,-157;0,12621" o:connectangles="0,0"/>
                  </v:shape>
                </v:group>
                <v:group id="Group 324" o:spid="_x0000_s1033" style="position:absolute;left:624;top:12625;width:11016;height:2" coordorigin="624,12625"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w+AMEAAADcAAAADwAAAGRycy9kb3ducmV2LnhtbERPTYvCMBC9C/sfwix4&#10;07QWF+kaRUTFgwirguxtaMa22ExKE9v6781B8Ph43/NlbyrRUuNKywricQSCOLO65FzB5bwdzUA4&#10;j6yxskwKnuRgufgazDHVtuM/ak8+FyGEXYoKCu/rVEqXFWTQjW1NHLibbQz6AJtc6ga7EG4qOYmi&#10;H2mw5NBQYE3rgrL76WEU7DrsVkm8aQ/32/r5f54er4eYlBp+96tfEJ56/xG/3XutIEnC/H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w+AMEAAADcAAAADwAA&#10;AAAAAAAAAAAAAACqAgAAZHJzL2Rvd25yZXYueG1sUEsFBgAAAAAEAAQA+gAAAJgDAAAAAA==&#10;">
                  <v:shape id="Freeform 325" o:spid="_x0000_s1034" style="position:absolute;left:624;top:12625;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cyccUA&#10;AADcAAAADwAAAGRycy9kb3ducmV2LnhtbESPT2sCMRTE74V+h/CE3jRxFamrUaRQKHiqf6jenpvn&#10;ZnHzsmxSd/vtTaHQ4zAzv2GW697V4k5tqDxrGI8UCOLCm4pLDYf9+/AVRIjIBmvPpOGHAqxXz09L&#10;zI3v+JPuu1iKBOGQowYbY5NLGQpLDsPIN8TJu/rWYUyyLaVpsUtwV8tMqZl0WHFasNjQm6Xitvt2&#10;GjI/PW5u86/ulG3V2W73c3U5Rq1fBv1mASJSH//Df+0Po2EyGcPvmXQE5O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JzJxxQAAANwAAAAPAAAAAAAAAAAAAAAAAJgCAABkcnMv&#10;ZG93bnJldi54bWxQSwUGAAAAAAQABAD1AAAAigMAAAAA&#10;" path="m,l11016,e" filled="f" strokeweight=".58pt">
                    <v:path arrowok="t" o:connecttype="custom" o:connectlocs="0,0;11016,0" o:connectangles="0,0"/>
                  </v:shape>
                </v:group>
                <v:group id="Group 322" o:spid="_x0000_s1035" style="position:absolute;left:1037;top:-152;width:2;height:12773" coordorigin="1037,-152"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F7MQAAADcAAAADwAAAGRycy9kb3ducmV2LnhtbESPQYvCMBSE7wv+h/AE&#10;b2tayy5SjSKi4kEWVgXx9miebbF5KU1s67/fLAgeh5n5hpkve1OJlhpXWlYQjyMQxJnVJecKzqft&#10;5xSE88gaK8uk4EkOlovBxxxTbTv+pfbocxEg7FJUUHhfp1K6rCCDbmxr4uDdbGPQB9nkUjfYBbip&#10;5CSKvqXBksNCgTWtC8rux4dRsOuwWyXxpj3cb+vn9fT1cznEpNRo2K9mIDz1/h1+tfdaQZJM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IF7MQAAADcAAAA&#10;DwAAAAAAAAAAAAAAAACqAgAAZHJzL2Rvd25yZXYueG1sUEsFBgAAAAAEAAQA+gAAAJsDAAAAAA==&#10;">
                  <v:shape id="Freeform 323" o:spid="_x0000_s1036" style="position:absolute;left:1037;top:-152;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kXKsUA&#10;AADcAAAADwAAAGRycy9kb3ducmV2LnhtbESP3WrCQBSE7wu+w3IE7+rGRotEVwmCpWCL9ecBjtlj&#10;EsyeDburpm/fLQheDjPzDTNfdqYRN3K+tqxgNExAEBdW11wqOB7Wr1MQPiBrbCyTgl/ysFz0XuaY&#10;aXvnHd32oRQRwj5DBVUIbSalLyoy6Ie2JY7e2TqDIUpXSu3wHuGmkW9J8i4N1hwXKmxpVVFx2V+N&#10;gsnmJz+Nx8fNept/b/kjdV+jzik16Hf5DESgLjzDj/anVpCmKfyf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6RcqxQAAANwAAAAPAAAAAAAAAAAAAAAAAJgCAABkcnMv&#10;ZG93bnJldi54bWxQSwUGAAAAAAQABAD1AAAAigMAAAAA&#10;" path="m,l,12773e" filled="f" strokeweight=".20497mm">
                    <v:path arrowok="t" o:connecttype="custom" o:connectlocs="0,-152;0,12621" o:connectangles="0,0"/>
                  </v:shape>
                </v:group>
                <w10:wrap anchorx="page"/>
              </v:group>
            </w:pict>
          </mc:Fallback>
        </mc:AlternateContent>
      </w:r>
      <w:r w:rsidR="00752DDA" w:rsidRPr="005948E3">
        <w:rPr>
          <w:rFonts w:cs="Arial"/>
          <w:spacing w:val="-1"/>
        </w:rPr>
        <w:t>Table 5.</w:t>
      </w:r>
      <w:r w:rsidR="00752DDA" w:rsidRPr="005948E3">
        <w:rPr>
          <w:rFonts w:cs="Arial"/>
          <w:spacing w:val="48"/>
        </w:rPr>
        <w:t xml:space="preserve"> </w:t>
      </w:r>
      <w:r w:rsidR="00752DDA" w:rsidRPr="005948E3">
        <w:rPr>
          <w:rFonts w:cs="Arial"/>
          <w:spacing w:val="-1"/>
        </w:rPr>
        <w:t>Cooling</w:t>
      </w:r>
      <w:r w:rsidR="00752DDA" w:rsidRPr="005948E3">
        <w:rPr>
          <w:rFonts w:cs="Arial"/>
          <w:spacing w:val="1"/>
        </w:rPr>
        <w:t xml:space="preserve"> </w:t>
      </w:r>
      <w:r w:rsidR="00752DDA" w:rsidRPr="005948E3">
        <w:rPr>
          <w:rFonts w:cs="Arial"/>
          <w:spacing w:val="-1"/>
        </w:rPr>
        <w:t>System</w:t>
      </w:r>
      <w:r w:rsidR="00752DDA" w:rsidRPr="005948E3">
        <w:rPr>
          <w:rFonts w:cs="Arial"/>
        </w:rPr>
        <w:t xml:space="preserve"> </w:t>
      </w:r>
      <w:r w:rsidR="00752DDA" w:rsidRPr="005948E3">
        <w:rPr>
          <w:rFonts w:cs="Arial"/>
          <w:spacing w:val="-2"/>
        </w:rPr>
        <w:t>Status</w:t>
      </w:r>
      <w:r w:rsidR="00752DDA" w:rsidRPr="005948E3">
        <w:rPr>
          <w:rFonts w:cs="Arial"/>
          <w:spacing w:val="1"/>
        </w:rPr>
        <w:t xml:space="preserve"> </w:t>
      </w:r>
      <w:r w:rsidR="00752DDA" w:rsidRPr="005948E3">
        <w:rPr>
          <w:rFonts w:cs="Arial"/>
          <w:spacing w:val="-1"/>
        </w:rPr>
        <w:t>Codes</w:t>
      </w:r>
    </w:p>
    <w:p w14:paraId="37E709AD" w14:textId="77777777" w:rsidR="00012EE5" w:rsidRPr="005948E3" w:rsidRDefault="00012EE5">
      <w:pPr>
        <w:spacing w:before="5"/>
        <w:rPr>
          <w:rFonts w:ascii="Arial" w:eastAsia="Calibri" w:hAnsi="Arial" w:cs="Arial"/>
          <w:b/>
          <w:bCs/>
          <w:sz w:val="27"/>
          <w:szCs w:val="27"/>
        </w:rPr>
      </w:pPr>
    </w:p>
    <w:tbl>
      <w:tblPr>
        <w:tblW w:w="0" w:type="auto"/>
        <w:tblInd w:w="2453" w:type="dxa"/>
        <w:tblLayout w:type="fixed"/>
        <w:tblCellMar>
          <w:left w:w="0" w:type="dxa"/>
          <w:right w:w="0" w:type="dxa"/>
        </w:tblCellMar>
        <w:tblLook w:val="01E0" w:firstRow="1" w:lastRow="1" w:firstColumn="1" w:lastColumn="1" w:noHBand="0" w:noVBand="0"/>
      </w:tblPr>
      <w:tblGrid>
        <w:gridCol w:w="900"/>
        <w:gridCol w:w="5851"/>
      </w:tblGrid>
      <w:tr w:rsidR="00012EE5" w:rsidRPr="00886258" w14:paraId="37E709B0" w14:textId="77777777">
        <w:trPr>
          <w:trHeight w:hRule="exact" w:val="629"/>
        </w:trPr>
        <w:tc>
          <w:tcPr>
            <w:tcW w:w="900" w:type="dxa"/>
            <w:tcBorders>
              <w:top w:val="single" w:sz="5" w:space="0" w:color="000000"/>
              <w:left w:val="single" w:sz="5" w:space="0" w:color="000000"/>
              <w:bottom w:val="single" w:sz="5" w:space="0" w:color="000000"/>
              <w:right w:val="single" w:sz="5" w:space="0" w:color="000000"/>
            </w:tcBorders>
            <w:shd w:val="clear" w:color="auto" w:fill="DDD9C3"/>
          </w:tcPr>
          <w:p w14:paraId="37E709AE" w14:textId="77777777" w:rsidR="00012EE5" w:rsidRPr="005948E3" w:rsidRDefault="00752DDA">
            <w:pPr>
              <w:pStyle w:val="TableParagraph"/>
              <w:spacing w:before="181"/>
              <w:ind w:left="190"/>
              <w:rPr>
                <w:rFonts w:ascii="Arial" w:eastAsia="Calibri" w:hAnsi="Arial" w:cs="Arial"/>
                <w:sz w:val="24"/>
                <w:szCs w:val="24"/>
              </w:rPr>
            </w:pPr>
            <w:r w:rsidRPr="005948E3">
              <w:rPr>
                <w:rFonts w:ascii="Arial" w:hAnsi="Arial" w:cs="Arial"/>
                <w:b/>
                <w:sz w:val="24"/>
              </w:rPr>
              <w:t>Code</w:t>
            </w:r>
          </w:p>
        </w:tc>
        <w:tc>
          <w:tcPr>
            <w:tcW w:w="5851" w:type="dxa"/>
            <w:tcBorders>
              <w:top w:val="single" w:sz="5" w:space="0" w:color="000000"/>
              <w:left w:val="single" w:sz="5" w:space="0" w:color="000000"/>
              <w:bottom w:val="single" w:sz="5" w:space="0" w:color="000000"/>
              <w:right w:val="single" w:sz="5" w:space="0" w:color="000000"/>
            </w:tcBorders>
            <w:shd w:val="clear" w:color="auto" w:fill="DDD9C3"/>
          </w:tcPr>
          <w:p w14:paraId="37E709AF" w14:textId="77777777" w:rsidR="00012EE5" w:rsidRPr="005948E3" w:rsidRDefault="00752DDA">
            <w:pPr>
              <w:pStyle w:val="TableParagraph"/>
              <w:spacing w:before="181"/>
              <w:jc w:val="center"/>
              <w:rPr>
                <w:rFonts w:ascii="Arial" w:eastAsia="Calibri" w:hAnsi="Arial" w:cs="Arial"/>
                <w:sz w:val="24"/>
                <w:szCs w:val="24"/>
              </w:rPr>
            </w:pPr>
            <w:r w:rsidRPr="005948E3">
              <w:rPr>
                <w:rFonts w:ascii="Arial" w:hAnsi="Arial" w:cs="Arial"/>
                <w:b/>
                <w:spacing w:val="-1"/>
                <w:sz w:val="24"/>
              </w:rPr>
              <w:t>System</w:t>
            </w:r>
            <w:r w:rsidRPr="005948E3">
              <w:rPr>
                <w:rFonts w:ascii="Arial" w:hAnsi="Arial" w:cs="Arial"/>
                <w:b/>
                <w:spacing w:val="-11"/>
                <w:sz w:val="24"/>
              </w:rPr>
              <w:t xml:space="preserve"> </w:t>
            </w:r>
            <w:r w:rsidRPr="005948E3">
              <w:rPr>
                <w:rFonts w:ascii="Arial" w:hAnsi="Arial" w:cs="Arial"/>
                <w:b/>
                <w:spacing w:val="-1"/>
                <w:sz w:val="24"/>
              </w:rPr>
              <w:t>Status</w:t>
            </w:r>
          </w:p>
        </w:tc>
      </w:tr>
      <w:tr w:rsidR="00012EE5" w:rsidRPr="00886258" w14:paraId="37E709B3" w14:textId="77777777">
        <w:trPr>
          <w:trHeight w:hRule="exact" w:val="667"/>
        </w:trPr>
        <w:tc>
          <w:tcPr>
            <w:tcW w:w="900" w:type="dxa"/>
            <w:tcBorders>
              <w:top w:val="single" w:sz="5" w:space="0" w:color="000000"/>
              <w:left w:val="single" w:sz="5" w:space="0" w:color="000000"/>
              <w:bottom w:val="single" w:sz="5" w:space="0" w:color="000000"/>
              <w:right w:val="single" w:sz="5" w:space="0" w:color="000000"/>
            </w:tcBorders>
          </w:tcPr>
          <w:p w14:paraId="37E709B1" w14:textId="77777777" w:rsidR="00012EE5" w:rsidRPr="005948E3" w:rsidRDefault="00752DDA">
            <w:pPr>
              <w:pStyle w:val="TableParagraph"/>
              <w:spacing w:before="192"/>
              <w:jc w:val="center"/>
              <w:rPr>
                <w:rFonts w:ascii="Arial" w:eastAsia="Calibri" w:hAnsi="Arial" w:cs="Arial"/>
              </w:rPr>
            </w:pPr>
            <w:r w:rsidRPr="005948E3">
              <w:rPr>
                <w:rFonts w:ascii="Arial" w:hAnsi="Arial" w:cs="Arial"/>
              </w:rPr>
              <w:t>OP</w:t>
            </w:r>
          </w:p>
        </w:tc>
        <w:tc>
          <w:tcPr>
            <w:tcW w:w="5851" w:type="dxa"/>
            <w:tcBorders>
              <w:top w:val="single" w:sz="5" w:space="0" w:color="000000"/>
              <w:left w:val="single" w:sz="5" w:space="0" w:color="000000"/>
              <w:bottom w:val="single" w:sz="5" w:space="0" w:color="000000"/>
              <w:right w:val="single" w:sz="5" w:space="0" w:color="000000"/>
            </w:tcBorders>
          </w:tcPr>
          <w:p w14:paraId="37E709B2" w14:textId="77777777" w:rsidR="00012EE5" w:rsidRPr="005948E3" w:rsidRDefault="00752DDA">
            <w:pPr>
              <w:pStyle w:val="TableParagraph"/>
              <w:spacing w:before="58"/>
              <w:ind w:left="102" w:right="441"/>
              <w:rPr>
                <w:rFonts w:ascii="Arial" w:eastAsia="Calibri" w:hAnsi="Arial" w:cs="Arial"/>
              </w:rPr>
            </w:pPr>
            <w:r w:rsidRPr="005948E3">
              <w:rPr>
                <w:rFonts w:ascii="Arial" w:hAnsi="Arial" w:cs="Arial"/>
                <w:spacing w:val="-1"/>
              </w:rPr>
              <w:t>Operating (in commercial</w:t>
            </w:r>
            <w:r w:rsidRPr="005948E3">
              <w:rPr>
                <w:rFonts w:ascii="Arial" w:hAnsi="Arial" w:cs="Arial"/>
                <w:spacing w:val="-3"/>
              </w:rPr>
              <w:t xml:space="preserve"> </w:t>
            </w:r>
            <w:r w:rsidRPr="005948E3">
              <w:rPr>
                <w:rFonts w:ascii="Arial" w:hAnsi="Arial" w:cs="Arial"/>
                <w:spacing w:val="-2"/>
              </w:rPr>
              <w:t xml:space="preserve">service </w:t>
            </w:r>
            <w:r w:rsidRPr="005948E3">
              <w:rPr>
                <w:rFonts w:ascii="Arial" w:hAnsi="Arial" w:cs="Arial"/>
              </w:rPr>
              <w:t>or</w:t>
            </w:r>
            <w:r w:rsidRPr="005948E3">
              <w:rPr>
                <w:rFonts w:ascii="Arial" w:hAnsi="Arial" w:cs="Arial"/>
                <w:spacing w:val="-2"/>
              </w:rPr>
              <w:t xml:space="preserve"> </w:t>
            </w:r>
            <w:r w:rsidRPr="005948E3">
              <w:rPr>
                <w:rFonts w:ascii="Arial" w:hAnsi="Arial" w:cs="Arial"/>
              </w:rPr>
              <w:t>out</w:t>
            </w:r>
            <w:r w:rsidRPr="005948E3">
              <w:rPr>
                <w:rFonts w:ascii="Arial" w:hAnsi="Arial" w:cs="Arial"/>
                <w:spacing w:val="-2"/>
              </w:rPr>
              <w:t xml:space="preserve"> </w:t>
            </w:r>
            <w:r w:rsidRPr="005948E3">
              <w:rPr>
                <w:rFonts w:ascii="Arial" w:hAnsi="Arial" w:cs="Arial"/>
              </w:rPr>
              <w:t xml:space="preserve">of </w:t>
            </w:r>
            <w:r w:rsidRPr="005948E3">
              <w:rPr>
                <w:rFonts w:ascii="Arial" w:hAnsi="Arial" w:cs="Arial"/>
                <w:spacing w:val="-2"/>
              </w:rPr>
              <w:t>service</w:t>
            </w:r>
            <w:r w:rsidRPr="005948E3">
              <w:rPr>
                <w:rFonts w:ascii="Arial" w:hAnsi="Arial" w:cs="Arial"/>
                <w:spacing w:val="1"/>
              </w:rPr>
              <w:t xml:space="preserve"> </w:t>
            </w:r>
            <w:r w:rsidRPr="005948E3">
              <w:rPr>
                <w:rFonts w:ascii="Arial" w:hAnsi="Arial" w:cs="Arial"/>
                <w:spacing w:val="-1"/>
              </w:rPr>
              <w:t>less</w:t>
            </w:r>
            <w:r w:rsidRPr="005948E3">
              <w:rPr>
                <w:rFonts w:ascii="Arial" w:hAnsi="Arial" w:cs="Arial"/>
                <w:spacing w:val="-2"/>
              </w:rPr>
              <w:t xml:space="preserve"> </w:t>
            </w:r>
            <w:r w:rsidRPr="005948E3">
              <w:rPr>
                <w:rFonts w:ascii="Arial" w:hAnsi="Arial" w:cs="Arial"/>
                <w:spacing w:val="-1"/>
              </w:rPr>
              <w:t>than</w:t>
            </w:r>
            <w:r w:rsidRPr="005948E3">
              <w:rPr>
                <w:rFonts w:ascii="Arial" w:hAnsi="Arial" w:cs="Arial"/>
                <w:spacing w:val="44"/>
              </w:rPr>
              <w:t xml:space="preserve"> </w:t>
            </w:r>
            <w:r w:rsidRPr="005948E3">
              <w:rPr>
                <w:rFonts w:ascii="Arial" w:hAnsi="Arial" w:cs="Arial"/>
                <w:spacing w:val="-1"/>
              </w:rPr>
              <w:t>365</w:t>
            </w:r>
            <w:r w:rsidRPr="005948E3">
              <w:rPr>
                <w:rFonts w:ascii="Arial" w:hAnsi="Arial" w:cs="Arial"/>
                <w:spacing w:val="1"/>
              </w:rPr>
              <w:t xml:space="preserve"> </w:t>
            </w:r>
            <w:r w:rsidRPr="005948E3">
              <w:rPr>
                <w:rFonts w:ascii="Arial" w:hAnsi="Arial" w:cs="Arial"/>
                <w:spacing w:val="-1"/>
              </w:rPr>
              <w:t>days)</w:t>
            </w:r>
          </w:p>
        </w:tc>
      </w:tr>
      <w:tr w:rsidR="00012EE5" w:rsidRPr="00886258" w14:paraId="37E709B6" w14:textId="77777777">
        <w:trPr>
          <w:trHeight w:hRule="exact" w:val="398"/>
        </w:trPr>
        <w:tc>
          <w:tcPr>
            <w:tcW w:w="900" w:type="dxa"/>
            <w:tcBorders>
              <w:top w:val="single" w:sz="5" w:space="0" w:color="000000"/>
              <w:left w:val="single" w:sz="5" w:space="0" w:color="000000"/>
              <w:bottom w:val="single" w:sz="5" w:space="0" w:color="000000"/>
              <w:right w:val="single" w:sz="5" w:space="0" w:color="000000"/>
            </w:tcBorders>
          </w:tcPr>
          <w:p w14:paraId="37E709B4" w14:textId="77777777" w:rsidR="00012EE5" w:rsidRPr="005948E3" w:rsidRDefault="00752DDA">
            <w:pPr>
              <w:pStyle w:val="TableParagraph"/>
              <w:spacing w:before="58"/>
              <w:jc w:val="center"/>
              <w:rPr>
                <w:rFonts w:ascii="Arial" w:eastAsia="Calibri" w:hAnsi="Arial" w:cs="Arial"/>
              </w:rPr>
            </w:pPr>
            <w:r w:rsidRPr="005948E3">
              <w:rPr>
                <w:rFonts w:ascii="Arial" w:hAnsi="Arial" w:cs="Arial"/>
              </w:rPr>
              <w:t>OS</w:t>
            </w:r>
          </w:p>
        </w:tc>
        <w:tc>
          <w:tcPr>
            <w:tcW w:w="5851" w:type="dxa"/>
            <w:tcBorders>
              <w:top w:val="single" w:sz="5" w:space="0" w:color="000000"/>
              <w:left w:val="single" w:sz="5" w:space="0" w:color="000000"/>
              <w:bottom w:val="single" w:sz="5" w:space="0" w:color="000000"/>
              <w:right w:val="single" w:sz="5" w:space="0" w:color="000000"/>
            </w:tcBorders>
          </w:tcPr>
          <w:p w14:paraId="37E709B5" w14:textId="77777777" w:rsidR="00012EE5" w:rsidRPr="005948E3" w:rsidRDefault="00752DDA">
            <w:pPr>
              <w:pStyle w:val="TableParagraph"/>
              <w:spacing w:before="58"/>
              <w:ind w:left="102"/>
              <w:rPr>
                <w:rFonts w:ascii="Arial" w:eastAsia="Calibri" w:hAnsi="Arial" w:cs="Arial"/>
              </w:rPr>
            </w:pPr>
            <w:r w:rsidRPr="005948E3">
              <w:rPr>
                <w:rFonts w:ascii="Arial" w:hAnsi="Arial" w:cs="Arial"/>
                <w:spacing w:val="-1"/>
              </w:rPr>
              <w:t>Out</w:t>
            </w:r>
            <w:r w:rsidRPr="005948E3">
              <w:rPr>
                <w:rFonts w:ascii="Arial" w:hAnsi="Arial" w:cs="Arial"/>
                <w:spacing w:val="1"/>
              </w:rPr>
              <w:t xml:space="preserve"> </w:t>
            </w:r>
            <w:r w:rsidRPr="005948E3">
              <w:rPr>
                <w:rFonts w:ascii="Arial" w:hAnsi="Arial" w:cs="Arial"/>
              </w:rPr>
              <w:t>of</w:t>
            </w:r>
            <w:r w:rsidRPr="005948E3">
              <w:rPr>
                <w:rFonts w:ascii="Arial" w:hAnsi="Arial" w:cs="Arial"/>
                <w:spacing w:val="-3"/>
              </w:rPr>
              <w:t xml:space="preserve"> </w:t>
            </w:r>
            <w:r w:rsidRPr="005948E3">
              <w:rPr>
                <w:rFonts w:ascii="Arial" w:hAnsi="Arial" w:cs="Arial"/>
                <w:spacing w:val="-1"/>
              </w:rPr>
              <w:t>service</w:t>
            </w:r>
            <w:r w:rsidRPr="005948E3">
              <w:rPr>
                <w:rFonts w:ascii="Arial" w:hAnsi="Arial" w:cs="Arial"/>
                <w:spacing w:val="-2"/>
              </w:rPr>
              <w:t xml:space="preserve"> </w:t>
            </w:r>
            <w:r w:rsidRPr="005948E3">
              <w:rPr>
                <w:rFonts w:ascii="Arial" w:hAnsi="Arial" w:cs="Arial"/>
                <w:spacing w:val="-1"/>
              </w:rPr>
              <w:t>(365 days</w:t>
            </w:r>
            <w:r w:rsidRPr="005948E3">
              <w:rPr>
                <w:rFonts w:ascii="Arial" w:hAnsi="Arial" w:cs="Arial"/>
                <w:spacing w:val="-2"/>
              </w:rPr>
              <w:t xml:space="preserve"> </w:t>
            </w:r>
            <w:r w:rsidRPr="005948E3">
              <w:rPr>
                <w:rFonts w:ascii="Arial" w:hAnsi="Arial" w:cs="Arial"/>
              </w:rPr>
              <w:t>or</w:t>
            </w:r>
            <w:r w:rsidRPr="005948E3">
              <w:rPr>
                <w:rFonts w:ascii="Arial" w:hAnsi="Arial" w:cs="Arial"/>
                <w:spacing w:val="-5"/>
              </w:rPr>
              <w:t xml:space="preserve"> </w:t>
            </w:r>
            <w:r w:rsidRPr="005948E3">
              <w:rPr>
                <w:rFonts w:ascii="Arial" w:hAnsi="Arial" w:cs="Arial"/>
                <w:spacing w:val="-1"/>
              </w:rPr>
              <w:t>longer)</w:t>
            </w:r>
          </w:p>
        </w:tc>
      </w:tr>
      <w:tr w:rsidR="00012EE5" w:rsidRPr="00886258" w14:paraId="37E709B9" w14:textId="77777777">
        <w:trPr>
          <w:trHeight w:hRule="exact" w:val="547"/>
        </w:trPr>
        <w:tc>
          <w:tcPr>
            <w:tcW w:w="900" w:type="dxa"/>
            <w:tcBorders>
              <w:top w:val="single" w:sz="5" w:space="0" w:color="000000"/>
              <w:left w:val="single" w:sz="5" w:space="0" w:color="000000"/>
              <w:bottom w:val="single" w:sz="5" w:space="0" w:color="000000"/>
              <w:right w:val="single" w:sz="5" w:space="0" w:color="000000"/>
            </w:tcBorders>
          </w:tcPr>
          <w:p w14:paraId="37E709B7" w14:textId="77777777" w:rsidR="00012EE5" w:rsidRPr="005948E3" w:rsidRDefault="00752DDA">
            <w:pPr>
              <w:pStyle w:val="TableParagraph"/>
              <w:spacing w:before="132"/>
              <w:jc w:val="center"/>
              <w:rPr>
                <w:rFonts w:ascii="Arial" w:eastAsia="Calibri" w:hAnsi="Arial" w:cs="Arial"/>
              </w:rPr>
            </w:pPr>
            <w:r w:rsidRPr="005948E3">
              <w:rPr>
                <w:rFonts w:ascii="Arial" w:hAnsi="Arial" w:cs="Arial"/>
              </w:rPr>
              <w:t>RE</w:t>
            </w:r>
          </w:p>
        </w:tc>
        <w:tc>
          <w:tcPr>
            <w:tcW w:w="5851" w:type="dxa"/>
            <w:tcBorders>
              <w:top w:val="single" w:sz="5" w:space="0" w:color="000000"/>
              <w:left w:val="single" w:sz="5" w:space="0" w:color="000000"/>
              <w:bottom w:val="single" w:sz="5" w:space="0" w:color="000000"/>
              <w:right w:val="single" w:sz="5" w:space="0" w:color="000000"/>
            </w:tcBorders>
          </w:tcPr>
          <w:p w14:paraId="37E709B8" w14:textId="77777777" w:rsidR="00012EE5" w:rsidRPr="005948E3" w:rsidRDefault="00752DDA">
            <w:pPr>
              <w:pStyle w:val="TableParagraph"/>
              <w:ind w:left="102" w:right="247"/>
              <w:rPr>
                <w:rFonts w:ascii="Arial" w:eastAsia="Calibri" w:hAnsi="Arial" w:cs="Arial"/>
              </w:rPr>
            </w:pPr>
            <w:r w:rsidRPr="005948E3">
              <w:rPr>
                <w:rFonts w:ascii="Arial" w:hAnsi="Arial" w:cs="Arial"/>
                <w:spacing w:val="-1"/>
              </w:rPr>
              <w:t>Retired</w:t>
            </w:r>
            <w:r w:rsidRPr="005948E3">
              <w:rPr>
                <w:rFonts w:ascii="Arial" w:hAnsi="Arial" w:cs="Arial"/>
                <w:spacing w:val="-3"/>
              </w:rPr>
              <w:t xml:space="preserve"> </w:t>
            </w:r>
            <w:r w:rsidRPr="005948E3">
              <w:rPr>
                <w:rFonts w:ascii="Arial" w:hAnsi="Arial" w:cs="Arial"/>
                <w:spacing w:val="-1"/>
              </w:rPr>
              <w:t>(no</w:t>
            </w:r>
            <w:r w:rsidRPr="005948E3">
              <w:rPr>
                <w:rFonts w:ascii="Arial" w:hAnsi="Arial" w:cs="Arial"/>
                <w:spacing w:val="1"/>
              </w:rPr>
              <w:t xml:space="preserve"> </w:t>
            </w:r>
            <w:r w:rsidRPr="005948E3">
              <w:rPr>
                <w:rFonts w:ascii="Arial" w:hAnsi="Arial" w:cs="Arial"/>
                <w:spacing w:val="-1"/>
              </w:rPr>
              <w:t>longer</w:t>
            </w:r>
            <w:r w:rsidRPr="005948E3">
              <w:rPr>
                <w:rFonts w:ascii="Arial" w:hAnsi="Arial" w:cs="Arial"/>
              </w:rPr>
              <w:t xml:space="preserve"> </w:t>
            </w:r>
            <w:r w:rsidRPr="005948E3">
              <w:rPr>
                <w:rFonts w:ascii="Arial" w:hAnsi="Arial" w:cs="Arial"/>
                <w:spacing w:val="-1"/>
              </w:rPr>
              <w:t>in</w:t>
            </w:r>
            <w:r w:rsidRPr="005948E3">
              <w:rPr>
                <w:rFonts w:ascii="Arial" w:hAnsi="Arial" w:cs="Arial"/>
                <w:spacing w:val="-3"/>
              </w:rPr>
              <w:t xml:space="preserve"> </w:t>
            </w:r>
            <w:r w:rsidRPr="005948E3">
              <w:rPr>
                <w:rFonts w:ascii="Arial" w:hAnsi="Arial" w:cs="Arial"/>
                <w:spacing w:val="-2"/>
              </w:rPr>
              <w:t>service</w:t>
            </w:r>
            <w:r w:rsidRPr="005948E3">
              <w:rPr>
                <w:rFonts w:ascii="Arial" w:hAnsi="Arial" w:cs="Arial"/>
                <w:spacing w:val="1"/>
              </w:rPr>
              <w:t xml:space="preserve"> </w:t>
            </w:r>
            <w:r w:rsidRPr="005948E3">
              <w:rPr>
                <w:rFonts w:ascii="Arial" w:hAnsi="Arial" w:cs="Arial"/>
                <w:spacing w:val="-1"/>
              </w:rPr>
              <w:t xml:space="preserve">and </w:t>
            </w:r>
            <w:r w:rsidRPr="005948E3">
              <w:rPr>
                <w:rFonts w:ascii="Arial" w:hAnsi="Arial" w:cs="Arial"/>
              </w:rPr>
              <w:t>not</w:t>
            </w:r>
            <w:r w:rsidRPr="005948E3">
              <w:rPr>
                <w:rFonts w:ascii="Arial" w:hAnsi="Arial" w:cs="Arial"/>
                <w:spacing w:val="-2"/>
              </w:rPr>
              <w:t xml:space="preserve"> </w:t>
            </w:r>
            <w:r w:rsidRPr="005948E3">
              <w:rPr>
                <w:rFonts w:ascii="Arial" w:hAnsi="Arial" w:cs="Arial"/>
                <w:spacing w:val="-1"/>
              </w:rPr>
              <w:t>expected to</w:t>
            </w:r>
            <w:r w:rsidRPr="005948E3">
              <w:rPr>
                <w:rFonts w:ascii="Arial" w:hAnsi="Arial" w:cs="Arial"/>
                <w:spacing w:val="1"/>
              </w:rPr>
              <w:t xml:space="preserve"> </w:t>
            </w:r>
            <w:r w:rsidRPr="005948E3">
              <w:rPr>
                <w:rFonts w:ascii="Arial" w:hAnsi="Arial" w:cs="Arial"/>
                <w:spacing w:val="-1"/>
              </w:rPr>
              <w:t>be</w:t>
            </w:r>
            <w:r w:rsidRPr="005948E3">
              <w:rPr>
                <w:rFonts w:ascii="Arial" w:hAnsi="Arial" w:cs="Arial"/>
                <w:spacing w:val="1"/>
              </w:rPr>
              <w:t xml:space="preserve"> </w:t>
            </w:r>
            <w:r w:rsidRPr="005948E3">
              <w:rPr>
                <w:rFonts w:ascii="Arial" w:hAnsi="Arial" w:cs="Arial"/>
                <w:spacing w:val="-1"/>
              </w:rPr>
              <w:t>returned</w:t>
            </w:r>
            <w:r w:rsidRPr="005948E3">
              <w:rPr>
                <w:rFonts w:ascii="Arial" w:hAnsi="Arial" w:cs="Arial"/>
                <w:spacing w:val="45"/>
              </w:rPr>
              <w:t xml:space="preserve"> </w:t>
            </w:r>
            <w:r w:rsidRPr="005948E3">
              <w:rPr>
                <w:rFonts w:ascii="Arial" w:hAnsi="Arial" w:cs="Arial"/>
              </w:rPr>
              <w:t>to</w:t>
            </w:r>
            <w:r w:rsidRPr="005948E3">
              <w:rPr>
                <w:rFonts w:ascii="Arial" w:hAnsi="Arial" w:cs="Arial"/>
                <w:spacing w:val="1"/>
              </w:rPr>
              <w:t xml:space="preserve"> </w:t>
            </w:r>
            <w:r w:rsidRPr="005948E3">
              <w:rPr>
                <w:rFonts w:ascii="Arial" w:hAnsi="Arial" w:cs="Arial"/>
                <w:spacing w:val="-1"/>
              </w:rPr>
              <w:t>service)</w:t>
            </w:r>
          </w:p>
        </w:tc>
      </w:tr>
      <w:tr w:rsidR="00012EE5" w:rsidRPr="00886258" w14:paraId="37E709BC" w14:textId="77777777">
        <w:trPr>
          <w:trHeight w:hRule="exact" w:val="550"/>
        </w:trPr>
        <w:tc>
          <w:tcPr>
            <w:tcW w:w="900" w:type="dxa"/>
            <w:tcBorders>
              <w:top w:val="single" w:sz="5" w:space="0" w:color="000000"/>
              <w:left w:val="single" w:sz="5" w:space="0" w:color="000000"/>
              <w:bottom w:val="single" w:sz="5" w:space="0" w:color="000000"/>
              <w:right w:val="single" w:sz="5" w:space="0" w:color="000000"/>
            </w:tcBorders>
          </w:tcPr>
          <w:p w14:paraId="37E709BA" w14:textId="77777777" w:rsidR="00012EE5" w:rsidRPr="005948E3" w:rsidRDefault="00752DDA">
            <w:pPr>
              <w:pStyle w:val="TableParagraph"/>
              <w:spacing w:before="132"/>
              <w:ind w:right="1"/>
              <w:jc w:val="center"/>
              <w:rPr>
                <w:rFonts w:ascii="Arial" w:eastAsia="Calibri" w:hAnsi="Arial" w:cs="Arial"/>
              </w:rPr>
            </w:pPr>
            <w:r w:rsidRPr="005948E3">
              <w:rPr>
                <w:rFonts w:ascii="Arial" w:hAnsi="Arial" w:cs="Arial"/>
                <w:spacing w:val="-1"/>
              </w:rPr>
              <w:t>SB</w:t>
            </w:r>
          </w:p>
        </w:tc>
        <w:tc>
          <w:tcPr>
            <w:tcW w:w="5851" w:type="dxa"/>
            <w:tcBorders>
              <w:top w:val="single" w:sz="5" w:space="0" w:color="000000"/>
              <w:left w:val="single" w:sz="5" w:space="0" w:color="000000"/>
              <w:bottom w:val="single" w:sz="5" w:space="0" w:color="000000"/>
              <w:right w:val="single" w:sz="5" w:space="0" w:color="000000"/>
            </w:tcBorders>
          </w:tcPr>
          <w:p w14:paraId="37E709BB" w14:textId="77777777" w:rsidR="00012EE5" w:rsidRPr="005948E3" w:rsidRDefault="00752DDA">
            <w:pPr>
              <w:pStyle w:val="TableParagraph"/>
              <w:ind w:left="102" w:right="655"/>
              <w:rPr>
                <w:rFonts w:ascii="Arial" w:eastAsia="Calibri" w:hAnsi="Arial" w:cs="Arial"/>
              </w:rPr>
            </w:pPr>
            <w:r w:rsidRPr="005948E3">
              <w:rPr>
                <w:rFonts w:ascii="Arial" w:hAnsi="Arial" w:cs="Arial"/>
                <w:spacing w:val="-1"/>
              </w:rPr>
              <w:t>Standby</w:t>
            </w:r>
            <w:r w:rsidRPr="005948E3">
              <w:rPr>
                <w:rFonts w:ascii="Arial" w:hAnsi="Arial" w:cs="Arial"/>
                <w:spacing w:val="1"/>
              </w:rPr>
              <w:t xml:space="preserve"> </w:t>
            </w:r>
            <w:r w:rsidRPr="005948E3">
              <w:rPr>
                <w:rFonts w:ascii="Arial" w:hAnsi="Arial" w:cs="Arial"/>
              </w:rPr>
              <w:t>(or</w:t>
            </w:r>
            <w:r w:rsidRPr="005948E3">
              <w:rPr>
                <w:rFonts w:ascii="Arial" w:hAnsi="Arial" w:cs="Arial"/>
                <w:spacing w:val="-2"/>
              </w:rPr>
              <w:t xml:space="preserve"> </w:t>
            </w:r>
            <w:r w:rsidRPr="005948E3">
              <w:rPr>
                <w:rFonts w:ascii="Arial" w:hAnsi="Arial" w:cs="Arial"/>
                <w:spacing w:val="-1"/>
              </w:rPr>
              <w:t>inactive</w:t>
            </w:r>
            <w:r w:rsidRPr="005948E3">
              <w:rPr>
                <w:rFonts w:ascii="Arial" w:hAnsi="Arial" w:cs="Arial"/>
                <w:spacing w:val="1"/>
              </w:rPr>
              <w:t xml:space="preserve"> </w:t>
            </w:r>
            <w:r w:rsidRPr="005948E3">
              <w:rPr>
                <w:rFonts w:ascii="Arial" w:hAnsi="Arial" w:cs="Arial"/>
                <w:spacing w:val="-1"/>
              </w:rPr>
              <w:t>reserve);</w:t>
            </w:r>
            <w:r w:rsidRPr="005948E3">
              <w:rPr>
                <w:rFonts w:ascii="Arial" w:hAnsi="Arial" w:cs="Arial"/>
                <w:spacing w:val="1"/>
              </w:rPr>
              <w:t xml:space="preserve"> </w:t>
            </w:r>
            <w:r w:rsidRPr="005948E3">
              <w:rPr>
                <w:rFonts w:ascii="Arial" w:hAnsi="Arial" w:cs="Arial"/>
                <w:spacing w:val="-1"/>
              </w:rPr>
              <w:t>i.e.,</w:t>
            </w:r>
            <w:r w:rsidRPr="005948E3">
              <w:rPr>
                <w:rFonts w:ascii="Arial" w:hAnsi="Arial" w:cs="Arial"/>
              </w:rPr>
              <w:t xml:space="preserve"> </w:t>
            </w:r>
            <w:r w:rsidRPr="005948E3">
              <w:rPr>
                <w:rFonts w:ascii="Arial" w:hAnsi="Arial" w:cs="Arial"/>
                <w:spacing w:val="-1"/>
              </w:rPr>
              <w:t>not</w:t>
            </w:r>
            <w:r w:rsidRPr="005948E3">
              <w:rPr>
                <w:rFonts w:ascii="Arial" w:hAnsi="Arial" w:cs="Arial"/>
                <w:spacing w:val="1"/>
              </w:rPr>
              <w:t xml:space="preserve"> </w:t>
            </w:r>
            <w:r w:rsidRPr="005948E3">
              <w:rPr>
                <w:rFonts w:ascii="Arial" w:hAnsi="Arial" w:cs="Arial"/>
                <w:spacing w:val="-1"/>
              </w:rPr>
              <w:t>normally</w:t>
            </w:r>
            <w:r w:rsidRPr="005948E3">
              <w:rPr>
                <w:rFonts w:ascii="Arial" w:hAnsi="Arial" w:cs="Arial"/>
                <w:spacing w:val="1"/>
              </w:rPr>
              <w:t xml:space="preserve"> </w:t>
            </w:r>
            <w:r w:rsidRPr="005948E3">
              <w:rPr>
                <w:rFonts w:ascii="Arial" w:hAnsi="Arial" w:cs="Arial"/>
                <w:spacing w:val="-1"/>
              </w:rPr>
              <w:t>used,</w:t>
            </w:r>
            <w:r w:rsidRPr="005948E3">
              <w:rPr>
                <w:rFonts w:ascii="Arial" w:hAnsi="Arial" w:cs="Arial"/>
                <w:spacing w:val="-5"/>
              </w:rPr>
              <w:t xml:space="preserve"> </w:t>
            </w:r>
            <w:r w:rsidRPr="005948E3">
              <w:rPr>
                <w:rFonts w:ascii="Arial" w:hAnsi="Arial" w:cs="Arial"/>
                <w:spacing w:val="-1"/>
              </w:rPr>
              <w:t>but</w:t>
            </w:r>
            <w:r w:rsidRPr="005948E3">
              <w:rPr>
                <w:rFonts w:ascii="Arial" w:hAnsi="Arial" w:cs="Arial"/>
                <w:spacing w:val="30"/>
              </w:rPr>
              <w:t xml:space="preserve"> </w:t>
            </w:r>
            <w:r w:rsidRPr="005948E3">
              <w:rPr>
                <w:rFonts w:ascii="Arial" w:hAnsi="Arial" w:cs="Arial"/>
                <w:spacing w:val="-1"/>
              </w:rPr>
              <w:t>available</w:t>
            </w:r>
            <w:r w:rsidRPr="005948E3">
              <w:rPr>
                <w:rFonts w:ascii="Arial" w:hAnsi="Arial" w:cs="Arial"/>
                <w:spacing w:val="1"/>
              </w:rPr>
              <w:t xml:space="preserve"> </w:t>
            </w:r>
            <w:r w:rsidRPr="005948E3">
              <w:rPr>
                <w:rFonts w:ascii="Arial" w:hAnsi="Arial" w:cs="Arial"/>
                <w:spacing w:val="-1"/>
              </w:rPr>
              <w:t>for</w:t>
            </w:r>
            <w:r w:rsidRPr="005948E3">
              <w:rPr>
                <w:rFonts w:ascii="Arial" w:hAnsi="Arial" w:cs="Arial"/>
              </w:rPr>
              <w:t xml:space="preserve"> </w:t>
            </w:r>
            <w:r w:rsidRPr="005948E3">
              <w:rPr>
                <w:rFonts w:ascii="Arial" w:hAnsi="Arial" w:cs="Arial"/>
                <w:spacing w:val="-1"/>
              </w:rPr>
              <w:t>service)</w:t>
            </w:r>
          </w:p>
        </w:tc>
      </w:tr>
    </w:tbl>
    <w:p w14:paraId="37E709BD" w14:textId="77777777" w:rsidR="00012EE5" w:rsidRPr="005948E3" w:rsidRDefault="00012EE5">
      <w:pPr>
        <w:rPr>
          <w:rFonts w:ascii="Arial" w:eastAsia="Calibri" w:hAnsi="Arial" w:cs="Arial"/>
          <w:b/>
          <w:bCs/>
        </w:rPr>
      </w:pPr>
    </w:p>
    <w:p w14:paraId="37E709BE" w14:textId="77777777" w:rsidR="00012EE5" w:rsidRPr="005948E3" w:rsidRDefault="00752DDA">
      <w:pPr>
        <w:pStyle w:val="BodyText"/>
        <w:numPr>
          <w:ilvl w:val="0"/>
          <w:numId w:val="5"/>
        </w:numPr>
        <w:tabs>
          <w:tab w:val="left" w:pos="1372"/>
        </w:tabs>
        <w:spacing w:before="160"/>
        <w:ind w:left="1370" w:right="736" w:hanging="358"/>
        <w:rPr>
          <w:rFonts w:cs="Arial"/>
        </w:rPr>
      </w:pPr>
      <w:r w:rsidRPr="00886258">
        <w:rPr>
          <w:rFonts w:cs="Arial"/>
          <w:b/>
          <w:spacing w:val="-1"/>
        </w:rPr>
        <w:t>Hours</w:t>
      </w:r>
      <w:r w:rsidRPr="001A5F85">
        <w:rPr>
          <w:rFonts w:cs="Arial"/>
          <w:b/>
          <w:spacing w:val="-5"/>
        </w:rPr>
        <w:t xml:space="preserve"> </w:t>
      </w:r>
      <w:r w:rsidRPr="001A5F85">
        <w:rPr>
          <w:rFonts w:cs="Arial"/>
          <w:b/>
          <w:spacing w:val="-1"/>
        </w:rPr>
        <w:t>in</w:t>
      </w:r>
      <w:r w:rsidRPr="001A5F85">
        <w:rPr>
          <w:rFonts w:cs="Arial"/>
          <w:b/>
          <w:spacing w:val="-3"/>
        </w:rPr>
        <w:t xml:space="preserve"> </w:t>
      </w:r>
      <w:r w:rsidRPr="00AD4225">
        <w:rPr>
          <w:rFonts w:cs="Arial"/>
          <w:b/>
          <w:spacing w:val="-1"/>
        </w:rPr>
        <w:t>Service</w:t>
      </w:r>
      <w:r w:rsidRPr="00036AAA">
        <w:rPr>
          <w:rFonts w:cs="Arial"/>
          <w:b/>
          <w:spacing w:val="-4"/>
        </w:rPr>
        <w:t xml:space="preserve"> </w:t>
      </w:r>
      <w:r w:rsidRPr="00886258">
        <w:rPr>
          <w:rFonts w:cs="Arial"/>
          <w:b/>
          <w:spacing w:val="1"/>
        </w:rPr>
        <w:t>per</w:t>
      </w:r>
      <w:r w:rsidRPr="000C711D">
        <w:rPr>
          <w:rFonts w:cs="Arial"/>
          <w:b/>
          <w:spacing w:val="-7"/>
        </w:rPr>
        <w:t xml:space="preserve"> </w:t>
      </w:r>
      <w:r w:rsidRPr="000C711D">
        <w:rPr>
          <w:rFonts w:cs="Arial"/>
          <w:b/>
          <w:spacing w:val="1"/>
        </w:rPr>
        <w:t>Month</w:t>
      </w:r>
      <w:r w:rsidRPr="000C711D">
        <w:rPr>
          <w:rFonts w:cs="Arial"/>
          <w:b/>
          <w:spacing w:val="-5"/>
        </w:rPr>
        <w:t xml:space="preserve"> </w:t>
      </w:r>
      <w:r w:rsidRPr="000C711D">
        <w:rPr>
          <w:rFonts w:cs="Arial"/>
          <w:b/>
          <w:spacing w:val="1"/>
        </w:rPr>
        <w:t>(D):</w:t>
      </w:r>
      <w:r w:rsidRPr="000C711D">
        <w:rPr>
          <w:rFonts w:cs="Arial"/>
          <w:b/>
          <w:spacing w:val="41"/>
        </w:rPr>
        <w:t xml:space="preserve"> </w:t>
      </w:r>
      <w:r w:rsidRPr="000C711D">
        <w:rPr>
          <w:rFonts w:cs="Arial"/>
        </w:rPr>
        <w:t>Enter</w:t>
      </w:r>
      <w:r w:rsidRPr="000C711D">
        <w:rPr>
          <w:rFonts w:cs="Arial"/>
          <w:spacing w:val="-5"/>
        </w:rPr>
        <w:t xml:space="preserve"> </w:t>
      </w:r>
      <w:r w:rsidRPr="000C711D">
        <w:rPr>
          <w:rFonts w:cs="Arial"/>
          <w:spacing w:val="-1"/>
        </w:rPr>
        <w:t>the</w:t>
      </w:r>
      <w:r w:rsidRPr="000C711D">
        <w:rPr>
          <w:rFonts w:cs="Arial"/>
          <w:spacing w:val="-6"/>
        </w:rPr>
        <w:t xml:space="preserve"> </w:t>
      </w:r>
      <w:r w:rsidRPr="000C711D">
        <w:rPr>
          <w:rFonts w:cs="Arial"/>
        </w:rPr>
        <w:t>hours</w:t>
      </w:r>
      <w:r w:rsidRPr="000C711D">
        <w:rPr>
          <w:rFonts w:cs="Arial"/>
          <w:spacing w:val="-9"/>
        </w:rPr>
        <w:t xml:space="preserve"> </w:t>
      </w:r>
      <w:r w:rsidRPr="00B36A6E">
        <w:rPr>
          <w:rFonts w:cs="Arial"/>
        </w:rPr>
        <w:t>the</w:t>
      </w:r>
      <w:r w:rsidRPr="00207EE3">
        <w:rPr>
          <w:rFonts w:cs="Arial"/>
          <w:spacing w:val="-6"/>
        </w:rPr>
        <w:t xml:space="preserve"> </w:t>
      </w:r>
      <w:r w:rsidRPr="005C5926">
        <w:rPr>
          <w:rFonts w:cs="Arial"/>
          <w:spacing w:val="-2"/>
        </w:rPr>
        <w:t>condenser</w:t>
      </w:r>
      <w:r w:rsidRPr="005948E3">
        <w:rPr>
          <w:rFonts w:cs="Arial"/>
          <w:spacing w:val="-9"/>
        </w:rPr>
        <w:t xml:space="preserve"> </w:t>
      </w:r>
      <w:r w:rsidRPr="005948E3">
        <w:rPr>
          <w:rFonts w:cs="Arial"/>
          <w:spacing w:val="1"/>
        </w:rPr>
        <w:t>intake</w:t>
      </w:r>
      <w:r w:rsidRPr="005948E3">
        <w:rPr>
          <w:rFonts w:cs="Arial"/>
          <w:spacing w:val="-11"/>
        </w:rPr>
        <w:t xml:space="preserve"> </w:t>
      </w:r>
      <w:r w:rsidRPr="005948E3">
        <w:rPr>
          <w:rFonts w:cs="Arial"/>
          <w:spacing w:val="1"/>
        </w:rPr>
        <w:t>pumps</w:t>
      </w:r>
      <w:r w:rsidRPr="005948E3">
        <w:rPr>
          <w:rFonts w:cs="Arial"/>
          <w:spacing w:val="-11"/>
        </w:rPr>
        <w:t xml:space="preserve"> </w:t>
      </w:r>
      <w:r w:rsidRPr="005948E3">
        <w:rPr>
          <w:rFonts w:cs="Arial"/>
          <w:spacing w:val="-1"/>
        </w:rPr>
        <w:t>operated</w:t>
      </w:r>
      <w:r w:rsidRPr="005948E3">
        <w:rPr>
          <w:rFonts w:cs="Arial"/>
          <w:spacing w:val="-13"/>
        </w:rPr>
        <w:t xml:space="preserve"> </w:t>
      </w:r>
      <w:r w:rsidRPr="005948E3">
        <w:rPr>
          <w:rFonts w:cs="Arial"/>
          <w:spacing w:val="1"/>
        </w:rPr>
        <w:t>for</w:t>
      </w:r>
      <w:r w:rsidRPr="005948E3">
        <w:rPr>
          <w:rFonts w:cs="Arial"/>
          <w:spacing w:val="-6"/>
        </w:rPr>
        <w:t xml:space="preserve"> </w:t>
      </w:r>
      <w:r w:rsidRPr="005948E3">
        <w:rPr>
          <w:rFonts w:cs="Arial"/>
        </w:rPr>
        <w:t>the</w:t>
      </w:r>
      <w:r w:rsidRPr="005948E3">
        <w:rPr>
          <w:rFonts w:cs="Arial"/>
          <w:spacing w:val="-6"/>
        </w:rPr>
        <w:t xml:space="preserve"> </w:t>
      </w:r>
      <w:r w:rsidRPr="005948E3">
        <w:rPr>
          <w:rFonts w:cs="Arial"/>
        </w:rPr>
        <w:t>cooling</w:t>
      </w:r>
      <w:r w:rsidRPr="005948E3">
        <w:rPr>
          <w:rFonts w:cs="Arial"/>
          <w:spacing w:val="44"/>
          <w:w w:val="99"/>
        </w:rPr>
        <w:t xml:space="preserve"> </w:t>
      </w:r>
      <w:r w:rsidRPr="005948E3">
        <w:rPr>
          <w:rFonts w:cs="Arial"/>
        </w:rPr>
        <w:t>system</w:t>
      </w:r>
      <w:r w:rsidRPr="005948E3">
        <w:rPr>
          <w:rFonts w:cs="Arial"/>
          <w:spacing w:val="-3"/>
        </w:rPr>
        <w:t xml:space="preserve"> </w:t>
      </w:r>
      <w:r w:rsidRPr="005948E3">
        <w:rPr>
          <w:rFonts w:cs="Arial"/>
          <w:spacing w:val="1"/>
        </w:rPr>
        <w:t>for</w:t>
      </w:r>
      <w:r w:rsidRPr="005948E3">
        <w:rPr>
          <w:rFonts w:cs="Arial"/>
          <w:spacing w:val="-1"/>
        </w:rPr>
        <w:t xml:space="preserve"> each</w:t>
      </w:r>
      <w:r w:rsidRPr="005948E3">
        <w:rPr>
          <w:rFonts w:cs="Arial"/>
          <w:spacing w:val="-6"/>
        </w:rPr>
        <w:t xml:space="preserve"> </w:t>
      </w:r>
      <w:r w:rsidRPr="005948E3">
        <w:rPr>
          <w:rFonts w:cs="Arial"/>
        </w:rPr>
        <w:t xml:space="preserve">month. </w:t>
      </w:r>
      <w:r w:rsidRPr="005948E3">
        <w:rPr>
          <w:rFonts w:cs="Arial"/>
          <w:spacing w:val="43"/>
        </w:rPr>
        <w:t xml:space="preserve"> </w:t>
      </w:r>
      <w:r w:rsidRPr="005948E3">
        <w:rPr>
          <w:rFonts w:cs="Arial"/>
        </w:rPr>
        <w:t>Intake</w:t>
      </w:r>
      <w:r w:rsidRPr="005948E3">
        <w:rPr>
          <w:rFonts w:cs="Arial"/>
          <w:spacing w:val="-7"/>
        </w:rPr>
        <w:t xml:space="preserve"> </w:t>
      </w:r>
      <w:r w:rsidRPr="005948E3">
        <w:rPr>
          <w:rFonts w:cs="Arial"/>
          <w:spacing w:val="-3"/>
        </w:rPr>
        <w:t>is</w:t>
      </w:r>
      <w:r w:rsidRPr="005948E3">
        <w:rPr>
          <w:rFonts w:cs="Arial"/>
          <w:spacing w:val="-10"/>
        </w:rPr>
        <w:t xml:space="preserve"> </w:t>
      </w:r>
      <w:r w:rsidRPr="005948E3">
        <w:rPr>
          <w:rFonts w:cs="Arial"/>
          <w:spacing w:val="-5"/>
        </w:rPr>
        <w:t>the</w:t>
      </w:r>
      <w:r w:rsidRPr="005948E3">
        <w:rPr>
          <w:rFonts w:cs="Arial"/>
          <w:spacing w:val="-12"/>
        </w:rPr>
        <w:t xml:space="preserve"> </w:t>
      </w:r>
      <w:r w:rsidRPr="005948E3">
        <w:rPr>
          <w:rFonts w:cs="Arial"/>
          <w:spacing w:val="-6"/>
        </w:rPr>
        <w:t>withdrawal</w:t>
      </w:r>
      <w:r w:rsidRPr="005948E3">
        <w:rPr>
          <w:rFonts w:cs="Arial"/>
          <w:spacing w:val="-12"/>
        </w:rPr>
        <w:t xml:space="preserve"> </w:t>
      </w:r>
      <w:r w:rsidRPr="005948E3">
        <w:rPr>
          <w:rFonts w:cs="Arial"/>
          <w:spacing w:val="-5"/>
        </w:rPr>
        <w:t>through</w:t>
      </w:r>
      <w:r w:rsidRPr="005948E3">
        <w:rPr>
          <w:rFonts w:cs="Arial"/>
          <w:spacing w:val="-13"/>
        </w:rPr>
        <w:t xml:space="preserve"> </w:t>
      </w:r>
      <w:r w:rsidRPr="005948E3">
        <w:rPr>
          <w:rFonts w:cs="Arial"/>
          <w:spacing w:val="-5"/>
        </w:rPr>
        <w:t>the</w:t>
      </w:r>
      <w:r w:rsidRPr="005948E3">
        <w:rPr>
          <w:rFonts w:cs="Arial"/>
          <w:spacing w:val="-12"/>
        </w:rPr>
        <w:t xml:space="preserve"> </w:t>
      </w:r>
      <w:r w:rsidRPr="005948E3">
        <w:rPr>
          <w:rFonts w:cs="Arial"/>
          <w:spacing w:val="-6"/>
        </w:rPr>
        <w:t>condenser</w:t>
      </w:r>
      <w:r w:rsidRPr="005948E3">
        <w:rPr>
          <w:rFonts w:cs="Arial"/>
          <w:spacing w:val="-11"/>
        </w:rPr>
        <w:t xml:space="preserve"> </w:t>
      </w:r>
      <w:r w:rsidRPr="005948E3">
        <w:rPr>
          <w:rFonts w:cs="Arial"/>
          <w:spacing w:val="-5"/>
        </w:rPr>
        <w:t>(not</w:t>
      </w:r>
      <w:r w:rsidRPr="005948E3">
        <w:rPr>
          <w:rFonts w:cs="Arial"/>
          <w:spacing w:val="-12"/>
        </w:rPr>
        <w:t xml:space="preserve"> </w:t>
      </w:r>
      <w:r w:rsidRPr="005948E3">
        <w:rPr>
          <w:rFonts w:cs="Arial"/>
          <w:spacing w:val="-6"/>
        </w:rPr>
        <w:t>diversion).</w:t>
      </w:r>
      <w:r w:rsidRPr="005948E3">
        <w:rPr>
          <w:rFonts w:cs="Arial"/>
          <w:spacing w:val="38"/>
        </w:rPr>
        <w:t xml:space="preserve"> </w:t>
      </w:r>
      <w:r w:rsidRPr="005948E3">
        <w:rPr>
          <w:rFonts w:cs="Arial"/>
          <w:spacing w:val="-5"/>
        </w:rPr>
        <w:t>For</w:t>
      </w:r>
      <w:r w:rsidRPr="005948E3">
        <w:rPr>
          <w:rFonts w:cs="Arial"/>
          <w:spacing w:val="-11"/>
        </w:rPr>
        <w:t xml:space="preserve"> </w:t>
      </w:r>
      <w:r w:rsidRPr="005948E3">
        <w:rPr>
          <w:rFonts w:cs="Arial"/>
          <w:spacing w:val="-7"/>
        </w:rPr>
        <w:t>recirculating</w:t>
      </w:r>
      <w:r w:rsidRPr="005948E3">
        <w:rPr>
          <w:rFonts w:cs="Arial"/>
          <w:spacing w:val="77"/>
          <w:w w:val="99"/>
        </w:rPr>
        <w:t xml:space="preserve"> </w:t>
      </w:r>
      <w:r w:rsidRPr="005948E3">
        <w:rPr>
          <w:rFonts w:cs="Arial"/>
          <w:spacing w:val="-6"/>
        </w:rPr>
        <w:t>towers,</w:t>
      </w:r>
      <w:r w:rsidRPr="005948E3">
        <w:rPr>
          <w:rFonts w:cs="Arial"/>
          <w:spacing w:val="-12"/>
        </w:rPr>
        <w:t xml:space="preserve"> </w:t>
      </w:r>
      <w:r w:rsidRPr="005948E3">
        <w:rPr>
          <w:rFonts w:cs="Arial"/>
          <w:spacing w:val="-6"/>
        </w:rPr>
        <w:t>enter</w:t>
      </w:r>
      <w:r w:rsidRPr="005948E3">
        <w:rPr>
          <w:rFonts w:cs="Arial"/>
          <w:spacing w:val="-10"/>
        </w:rPr>
        <w:t xml:space="preserve"> </w:t>
      </w:r>
      <w:r w:rsidRPr="005948E3">
        <w:rPr>
          <w:rFonts w:cs="Arial"/>
          <w:spacing w:val="-5"/>
        </w:rPr>
        <w:t>the</w:t>
      </w:r>
      <w:r w:rsidRPr="005948E3">
        <w:rPr>
          <w:rFonts w:cs="Arial"/>
          <w:spacing w:val="-11"/>
        </w:rPr>
        <w:t xml:space="preserve"> </w:t>
      </w:r>
      <w:r w:rsidRPr="005948E3">
        <w:rPr>
          <w:rFonts w:cs="Arial"/>
          <w:spacing w:val="-5"/>
        </w:rPr>
        <w:t>tower</w:t>
      </w:r>
      <w:r w:rsidRPr="005948E3">
        <w:rPr>
          <w:rFonts w:cs="Arial"/>
          <w:spacing w:val="-10"/>
        </w:rPr>
        <w:t xml:space="preserve"> </w:t>
      </w:r>
      <w:r w:rsidRPr="005948E3">
        <w:rPr>
          <w:rFonts w:cs="Arial"/>
          <w:spacing w:val="-6"/>
        </w:rPr>
        <w:t>make-up</w:t>
      </w:r>
      <w:r w:rsidRPr="005948E3">
        <w:rPr>
          <w:rFonts w:cs="Arial"/>
          <w:spacing w:val="-11"/>
        </w:rPr>
        <w:t xml:space="preserve"> </w:t>
      </w:r>
      <w:r w:rsidRPr="005948E3">
        <w:rPr>
          <w:rFonts w:cs="Arial"/>
          <w:spacing w:val="-6"/>
        </w:rPr>
        <w:t>water</w:t>
      </w:r>
      <w:r w:rsidRPr="005948E3">
        <w:rPr>
          <w:rFonts w:cs="Arial"/>
          <w:spacing w:val="-10"/>
        </w:rPr>
        <w:t xml:space="preserve"> </w:t>
      </w:r>
      <w:r w:rsidRPr="005948E3">
        <w:rPr>
          <w:rFonts w:cs="Arial"/>
          <w:spacing w:val="-5"/>
        </w:rPr>
        <w:t>pump</w:t>
      </w:r>
      <w:r w:rsidRPr="005948E3">
        <w:rPr>
          <w:rFonts w:cs="Arial"/>
          <w:spacing w:val="-12"/>
        </w:rPr>
        <w:t xml:space="preserve"> </w:t>
      </w:r>
      <w:r w:rsidRPr="005948E3">
        <w:rPr>
          <w:rFonts w:cs="Arial"/>
          <w:spacing w:val="-6"/>
        </w:rPr>
        <w:t>hours.</w:t>
      </w:r>
      <w:r w:rsidRPr="005948E3">
        <w:rPr>
          <w:rFonts w:cs="Arial"/>
          <w:spacing w:val="40"/>
        </w:rPr>
        <w:t xml:space="preserve"> </w:t>
      </w:r>
      <w:r w:rsidRPr="005948E3">
        <w:rPr>
          <w:rFonts w:cs="Arial"/>
          <w:spacing w:val="-5"/>
        </w:rPr>
        <w:t>For</w:t>
      </w:r>
      <w:r w:rsidRPr="005948E3">
        <w:rPr>
          <w:rFonts w:cs="Arial"/>
          <w:spacing w:val="-11"/>
        </w:rPr>
        <w:t xml:space="preserve"> </w:t>
      </w:r>
      <w:r w:rsidRPr="005948E3">
        <w:rPr>
          <w:rFonts w:cs="Arial"/>
          <w:spacing w:val="-3"/>
        </w:rPr>
        <w:t>dry</w:t>
      </w:r>
      <w:r w:rsidRPr="005948E3">
        <w:rPr>
          <w:rFonts w:cs="Arial"/>
          <w:spacing w:val="-16"/>
        </w:rPr>
        <w:t xml:space="preserve"> </w:t>
      </w:r>
      <w:r w:rsidRPr="005948E3">
        <w:rPr>
          <w:rFonts w:cs="Arial"/>
          <w:spacing w:val="-6"/>
        </w:rPr>
        <w:t>cooling</w:t>
      </w:r>
      <w:r w:rsidRPr="005948E3">
        <w:rPr>
          <w:rFonts w:cs="Arial"/>
          <w:spacing w:val="-11"/>
        </w:rPr>
        <w:t xml:space="preserve"> </w:t>
      </w:r>
      <w:r w:rsidRPr="005948E3">
        <w:rPr>
          <w:rFonts w:cs="Arial"/>
          <w:spacing w:val="-5"/>
        </w:rPr>
        <w:t>systems,</w:t>
      </w:r>
      <w:r w:rsidRPr="005948E3">
        <w:rPr>
          <w:rFonts w:cs="Arial"/>
          <w:spacing w:val="-11"/>
        </w:rPr>
        <w:t xml:space="preserve"> </w:t>
      </w:r>
      <w:r w:rsidRPr="005948E3">
        <w:rPr>
          <w:rFonts w:cs="Arial"/>
          <w:spacing w:val="-6"/>
        </w:rPr>
        <w:t>report</w:t>
      </w:r>
      <w:r w:rsidRPr="005948E3">
        <w:rPr>
          <w:rFonts w:cs="Arial"/>
          <w:spacing w:val="-11"/>
        </w:rPr>
        <w:t xml:space="preserve"> </w:t>
      </w:r>
      <w:r w:rsidRPr="005948E3">
        <w:rPr>
          <w:rFonts w:cs="Arial"/>
          <w:spacing w:val="-5"/>
        </w:rPr>
        <w:t>the</w:t>
      </w:r>
      <w:r w:rsidRPr="005948E3">
        <w:rPr>
          <w:rFonts w:cs="Arial"/>
          <w:spacing w:val="-11"/>
        </w:rPr>
        <w:t xml:space="preserve"> </w:t>
      </w:r>
      <w:r w:rsidRPr="005948E3">
        <w:rPr>
          <w:rFonts w:cs="Arial"/>
          <w:spacing w:val="-6"/>
        </w:rPr>
        <w:t>hours</w:t>
      </w:r>
      <w:r w:rsidRPr="005948E3">
        <w:rPr>
          <w:rFonts w:cs="Arial"/>
          <w:spacing w:val="-9"/>
        </w:rPr>
        <w:t xml:space="preserve"> </w:t>
      </w:r>
      <w:r w:rsidRPr="005948E3">
        <w:rPr>
          <w:rFonts w:cs="Arial"/>
          <w:spacing w:val="-6"/>
        </w:rPr>
        <w:t>that</w:t>
      </w:r>
      <w:r w:rsidRPr="005948E3">
        <w:rPr>
          <w:rFonts w:cs="Arial"/>
          <w:spacing w:val="-12"/>
        </w:rPr>
        <w:t xml:space="preserve"> </w:t>
      </w:r>
      <w:r w:rsidRPr="005948E3">
        <w:rPr>
          <w:rFonts w:cs="Arial"/>
          <w:spacing w:val="-3"/>
        </w:rPr>
        <w:t>the</w:t>
      </w:r>
      <w:r w:rsidRPr="005948E3">
        <w:rPr>
          <w:rFonts w:cs="Arial"/>
          <w:spacing w:val="-11"/>
        </w:rPr>
        <w:t xml:space="preserve"> </w:t>
      </w:r>
      <w:r w:rsidRPr="005948E3">
        <w:rPr>
          <w:rFonts w:cs="Arial"/>
          <w:spacing w:val="-5"/>
        </w:rPr>
        <w:t>towers</w:t>
      </w:r>
      <w:r w:rsidRPr="005948E3">
        <w:rPr>
          <w:rFonts w:cs="Arial"/>
          <w:spacing w:val="93"/>
          <w:w w:val="99"/>
        </w:rPr>
        <w:t xml:space="preserve"> </w:t>
      </w:r>
      <w:r w:rsidRPr="005948E3">
        <w:rPr>
          <w:rFonts w:cs="Arial"/>
          <w:spacing w:val="-7"/>
        </w:rPr>
        <w:t>operated.</w:t>
      </w:r>
    </w:p>
    <w:p w14:paraId="37E709BF" w14:textId="77777777" w:rsidR="00012EE5" w:rsidRPr="00886258" w:rsidRDefault="00012EE5">
      <w:pPr>
        <w:spacing w:before="4"/>
        <w:rPr>
          <w:rFonts w:ascii="Arial" w:eastAsia="Arial" w:hAnsi="Arial" w:cs="Arial"/>
          <w:sz w:val="17"/>
          <w:szCs w:val="17"/>
        </w:rPr>
      </w:pPr>
    </w:p>
    <w:p w14:paraId="37E709C0" w14:textId="77777777" w:rsidR="00012EE5" w:rsidRPr="00F753B7" w:rsidRDefault="00752DDA">
      <w:pPr>
        <w:numPr>
          <w:ilvl w:val="0"/>
          <w:numId w:val="5"/>
        </w:numPr>
        <w:tabs>
          <w:tab w:val="left" w:pos="1371"/>
        </w:tabs>
        <w:ind w:left="1367" w:right="865" w:hanging="357"/>
        <w:rPr>
          <w:rFonts w:ascii="Arial" w:eastAsia="Arial" w:hAnsi="Arial" w:cs="Arial"/>
          <w:sz w:val="20"/>
          <w:szCs w:val="20"/>
        </w:rPr>
      </w:pPr>
      <w:r w:rsidRPr="005948E3">
        <w:rPr>
          <w:rFonts w:ascii="Arial" w:hAnsi="Arial" w:cs="Arial"/>
          <w:b/>
          <w:spacing w:val="-1"/>
          <w:sz w:val="20"/>
        </w:rPr>
        <w:t>Amount</w:t>
      </w:r>
      <w:r w:rsidRPr="005948E3">
        <w:rPr>
          <w:rFonts w:ascii="Arial" w:hAnsi="Arial" w:cs="Arial"/>
          <w:b/>
          <w:spacing w:val="-5"/>
          <w:sz w:val="20"/>
        </w:rPr>
        <w:t xml:space="preserve"> </w:t>
      </w:r>
      <w:r w:rsidRPr="005948E3">
        <w:rPr>
          <w:rFonts w:ascii="Arial" w:hAnsi="Arial" w:cs="Arial"/>
          <w:b/>
          <w:sz w:val="20"/>
        </w:rPr>
        <w:t>of</w:t>
      </w:r>
      <w:r w:rsidRPr="005948E3">
        <w:rPr>
          <w:rFonts w:ascii="Arial" w:hAnsi="Arial" w:cs="Arial"/>
          <w:b/>
          <w:spacing w:val="-5"/>
          <w:sz w:val="20"/>
        </w:rPr>
        <w:t xml:space="preserve"> </w:t>
      </w:r>
      <w:r w:rsidRPr="005948E3">
        <w:rPr>
          <w:rFonts w:ascii="Arial" w:hAnsi="Arial" w:cs="Arial"/>
          <w:b/>
          <w:sz w:val="20"/>
        </w:rPr>
        <w:t>Chlorine</w:t>
      </w:r>
      <w:r w:rsidRPr="005948E3">
        <w:rPr>
          <w:rFonts w:ascii="Arial" w:hAnsi="Arial" w:cs="Arial"/>
          <w:b/>
          <w:spacing w:val="-2"/>
          <w:sz w:val="20"/>
        </w:rPr>
        <w:t xml:space="preserve"> </w:t>
      </w:r>
      <w:r w:rsidRPr="005948E3">
        <w:rPr>
          <w:rFonts w:ascii="Arial" w:hAnsi="Arial" w:cs="Arial"/>
          <w:b/>
          <w:spacing w:val="-1"/>
          <w:sz w:val="20"/>
        </w:rPr>
        <w:t>Added</w:t>
      </w:r>
      <w:r w:rsidRPr="005948E3">
        <w:rPr>
          <w:rFonts w:ascii="Arial" w:hAnsi="Arial" w:cs="Arial"/>
          <w:b/>
          <w:spacing w:val="-5"/>
          <w:sz w:val="20"/>
        </w:rPr>
        <w:t xml:space="preserve"> </w:t>
      </w:r>
      <w:r w:rsidRPr="005948E3">
        <w:rPr>
          <w:rFonts w:ascii="Arial" w:hAnsi="Arial" w:cs="Arial"/>
          <w:b/>
          <w:sz w:val="20"/>
        </w:rPr>
        <w:t>to</w:t>
      </w:r>
      <w:r w:rsidRPr="005948E3">
        <w:rPr>
          <w:rFonts w:ascii="Arial" w:hAnsi="Arial" w:cs="Arial"/>
          <w:b/>
          <w:spacing w:val="-5"/>
          <w:sz w:val="20"/>
        </w:rPr>
        <w:t xml:space="preserve"> </w:t>
      </w:r>
      <w:r w:rsidRPr="005948E3">
        <w:rPr>
          <w:rFonts w:ascii="Arial" w:hAnsi="Arial" w:cs="Arial"/>
          <w:b/>
          <w:sz w:val="20"/>
        </w:rPr>
        <w:t>Cooling</w:t>
      </w:r>
      <w:r w:rsidRPr="005948E3">
        <w:rPr>
          <w:rFonts w:ascii="Arial" w:hAnsi="Arial" w:cs="Arial"/>
          <w:b/>
          <w:spacing w:val="-8"/>
          <w:sz w:val="20"/>
        </w:rPr>
        <w:t xml:space="preserve"> </w:t>
      </w:r>
      <w:r w:rsidRPr="005948E3">
        <w:rPr>
          <w:rFonts w:ascii="Arial" w:hAnsi="Arial" w:cs="Arial"/>
          <w:b/>
          <w:spacing w:val="1"/>
          <w:sz w:val="20"/>
        </w:rPr>
        <w:t>Water</w:t>
      </w:r>
      <w:r w:rsidRPr="005948E3">
        <w:rPr>
          <w:rFonts w:ascii="Arial" w:hAnsi="Arial" w:cs="Arial"/>
          <w:b/>
          <w:spacing w:val="-2"/>
          <w:sz w:val="20"/>
        </w:rPr>
        <w:t xml:space="preserve"> </w:t>
      </w:r>
      <w:r w:rsidRPr="005948E3">
        <w:rPr>
          <w:rFonts w:ascii="Arial" w:hAnsi="Arial" w:cs="Arial"/>
          <w:b/>
          <w:spacing w:val="2"/>
          <w:sz w:val="20"/>
        </w:rPr>
        <w:t>(E):</w:t>
      </w:r>
      <w:r w:rsidRPr="005948E3">
        <w:rPr>
          <w:rFonts w:ascii="Arial" w:hAnsi="Arial" w:cs="Arial"/>
          <w:b/>
          <w:spacing w:val="38"/>
          <w:sz w:val="20"/>
        </w:rPr>
        <w:t xml:space="preserve"> </w:t>
      </w:r>
      <w:r w:rsidRPr="005948E3">
        <w:rPr>
          <w:rFonts w:ascii="Arial" w:hAnsi="Arial" w:cs="Arial"/>
          <w:sz w:val="20"/>
        </w:rPr>
        <w:t>Report</w:t>
      </w:r>
      <w:r w:rsidRPr="005948E3">
        <w:rPr>
          <w:rFonts w:ascii="Arial" w:hAnsi="Arial" w:cs="Arial"/>
          <w:spacing w:val="-4"/>
          <w:sz w:val="20"/>
        </w:rPr>
        <w:t xml:space="preserve"> </w:t>
      </w:r>
      <w:r w:rsidRPr="005948E3">
        <w:rPr>
          <w:rFonts w:ascii="Arial" w:hAnsi="Arial" w:cs="Arial"/>
          <w:sz w:val="20"/>
        </w:rPr>
        <w:t>the</w:t>
      </w:r>
      <w:r w:rsidRPr="005948E3">
        <w:rPr>
          <w:rFonts w:ascii="Arial" w:hAnsi="Arial" w:cs="Arial"/>
          <w:spacing w:val="-1"/>
          <w:sz w:val="20"/>
        </w:rPr>
        <w:t xml:space="preserve"> amount</w:t>
      </w:r>
      <w:r w:rsidRPr="005948E3">
        <w:rPr>
          <w:rFonts w:ascii="Arial" w:hAnsi="Arial" w:cs="Arial"/>
          <w:spacing w:val="-4"/>
          <w:sz w:val="20"/>
        </w:rPr>
        <w:t xml:space="preserve"> </w:t>
      </w:r>
      <w:r w:rsidRPr="005948E3">
        <w:rPr>
          <w:rFonts w:ascii="Arial" w:hAnsi="Arial" w:cs="Arial"/>
          <w:spacing w:val="-2"/>
          <w:sz w:val="20"/>
        </w:rPr>
        <w:t>of</w:t>
      </w:r>
      <w:r w:rsidRPr="005948E3">
        <w:rPr>
          <w:rFonts w:ascii="Arial" w:hAnsi="Arial" w:cs="Arial"/>
          <w:spacing w:val="-1"/>
          <w:sz w:val="20"/>
        </w:rPr>
        <w:t xml:space="preserve"> </w:t>
      </w:r>
      <w:r w:rsidRPr="005948E3">
        <w:rPr>
          <w:rFonts w:ascii="Arial" w:hAnsi="Arial" w:cs="Arial"/>
          <w:sz w:val="20"/>
        </w:rPr>
        <w:t>elemental</w:t>
      </w:r>
      <w:r w:rsidRPr="005948E3">
        <w:rPr>
          <w:rFonts w:ascii="Arial" w:hAnsi="Arial" w:cs="Arial"/>
          <w:spacing w:val="-5"/>
          <w:sz w:val="20"/>
        </w:rPr>
        <w:t xml:space="preserve"> </w:t>
      </w:r>
      <w:r w:rsidRPr="005948E3">
        <w:rPr>
          <w:rFonts w:ascii="Arial" w:hAnsi="Arial" w:cs="Arial"/>
          <w:sz w:val="20"/>
        </w:rPr>
        <w:t>chlorine</w:t>
      </w:r>
      <w:r w:rsidRPr="005948E3">
        <w:rPr>
          <w:rFonts w:ascii="Arial" w:hAnsi="Arial" w:cs="Arial"/>
          <w:spacing w:val="-4"/>
          <w:sz w:val="20"/>
        </w:rPr>
        <w:t xml:space="preserve"> </w:t>
      </w:r>
      <w:r w:rsidRPr="005948E3">
        <w:rPr>
          <w:rFonts w:ascii="Arial" w:hAnsi="Arial" w:cs="Arial"/>
          <w:spacing w:val="1"/>
          <w:sz w:val="20"/>
        </w:rPr>
        <w:t>to</w:t>
      </w:r>
      <w:r w:rsidRPr="005948E3">
        <w:rPr>
          <w:rFonts w:ascii="Arial" w:hAnsi="Arial" w:cs="Arial"/>
          <w:spacing w:val="-4"/>
          <w:sz w:val="20"/>
        </w:rPr>
        <w:t xml:space="preserve"> </w:t>
      </w:r>
      <w:r w:rsidRPr="005948E3">
        <w:rPr>
          <w:rFonts w:ascii="Arial" w:hAnsi="Arial" w:cs="Arial"/>
          <w:spacing w:val="2"/>
          <w:sz w:val="20"/>
        </w:rPr>
        <w:t>the</w:t>
      </w:r>
      <w:r w:rsidRPr="005948E3">
        <w:rPr>
          <w:rFonts w:ascii="Arial" w:hAnsi="Arial" w:cs="Arial"/>
          <w:spacing w:val="48"/>
          <w:w w:val="99"/>
          <w:sz w:val="20"/>
        </w:rPr>
        <w:t xml:space="preserve"> </w:t>
      </w:r>
      <w:r w:rsidRPr="005948E3">
        <w:rPr>
          <w:rFonts w:ascii="Arial" w:hAnsi="Arial" w:cs="Arial"/>
          <w:sz w:val="20"/>
        </w:rPr>
        <w:t>nearest</w:t>
      </w:r>
      <w:r w:rsidRPr="005948E3">
        <w:rPr>
          <w:rFonts w:ascii="Arial" w:hAnsi="Arial" w:cs="Arial"/>
          <w:spacing w:val="-4"/>
          <w:sz w:val="20"/>
        </w:rPr>
        <w:t xml:space="preserve"> </w:t>
      </w:r>
      <w:r w:rsidRPr="005948E3">
        <w:rPr>
          <w:rFonts w:ascii="Arial" w:hAnsi="Arial" w:cs="Arial"/>
          <w:spacing w:val="1"/>
          <w:sz w:val="20"/>
        </w:rPr>
        <w:t>0.001</w:t>
      </w:r>
      <w:r w:rsidRPr="005948E3">
        <w:rPr>
          <w:rFonts w:ascii="Arial" w:hAnsi="Arial" w:cs="Arial"/>
          <w:spacing w:val="-4"/>
          <w:sz w:val="20"/>
        </w:rPr>
        <w:t xml:space="preserve"> </w:t>
      </w:r>
      <w:r w:rsidRPr="005948E3">
        <w:rPr>
          <w:rFonts w:ascii="Arial" w:hAnsi="Arial" w:cs="Arial"/>
          <w:spacing w:val="1"/>
          <w:sz w:val="20"/>
        </w:rPr>
        <w:t>thousand</w:t>
      </w:r>
      <w:r w:rsidRPr="005948E3">
        <w:rPr>
          <w:rFonts w:ascii="Arial" w:hAnsi="Arial" w:cs="Arial"/>
          <w:spacing w:val="-4"/>
          <w:sz w:val="20"/>
        </w:rPr>
        <w:t xml:space="preserve"> </w:t>
      </w:r>
      <w:r w:rsidRPr="005948E3">
        <w:rPr>
          <w:rFonts w:ascii="Arial" w:hAnsi="Arial" w:cs="Arial"/>
          <w:spacing w:val="1"/>
          <w:sz w:val="20"/>
        </w:rPr>
        <w:t>pounds.</w:t>
      </w:r>
      <w:r w:rsidRPr="005948E3">
        <w:rPr>
          <w:rFonts w:ascii="Arial" w:hAnsi="Arial" w:cs="Arial"/>
          <w:sz w:val="20"/>
        </w:rPr>
        <w:t xml:space="preserve"> </w:t>
      </w:r>
      <w:r w:rsidRPr="005948E3">
        <w:rPr>
          <w:rFonts w:ascii="Arial" w:hAnsi="Arial" w:cs="Arial"/>
          <w:spacing w:val="33"/>
          <w:sz w:val="20"/>
        </w:rPr>
        <w:t xml:space="preserve"> </w:t>
      </w:r>
      <w:r w:rsidRPr="005948E3">
        <w:rPr>
          <w:rFonts w:ascii="Arial" w:hAnsi="Arial" w:cs="Arial"/>
          <w:spacing w:val="-1"/>
          <w:sz w:val="20"/>
        </w:rPr>
        <w:t>If</w:t>
      </w:r>
      <w:r w:rsidRPr="005948E3">
        <w:rPr>
          <w:rFonts w:ascii="Arial" w:hAnsi="Arial" w:cs="Arial"/>
          <w:spacing w:val="-4"/>
          <w:sz w:val="20"/>
        </w:rPr>
        <w:t xml:space="preserve"> </w:t>
      </w:r>
      <w:r w:rsidRPr="005948E3">
        <w:rPr>
          <w:rFonts w:ascii="Arial" w:hAnsi="Arial" w:cs="Arial"/>
          <w:sz w:val="20"/>
        </w:rPr>
        <w:t>a</w:t>
      </w:r>
      <w:r w:rsidRPr="005948E3">
        <w:rPr>
          <w:rFonts w:ascii="Arial" w:hAnsi="Arial" w:cs="Arial"/>
          <w:spacing w:val="-4"/>
          <w:sz w:val="20"/>
        </w:rPr>
        <w:t xml:space="preserve"> </w:t>
      </w:r>
      <w:r w:rsidRPr="005948E3">
        <w:rPr>
          <w:rFonts w:ascii="Arial" w:hAnsi="Arial" w:cs="Arial"/>
          <w:sz w:val="20"/>
        </w:rPr>
        <w:t>compound</w:t>
      </w:r>
      <w:r w:rsidRPr="005948E3">
        <w:rPr>
          <w:rFonts w:ascii="Arial" w:hAnsi="Arial" w:cs="Arial"/>
          <w:spacing w:val="-6"/>
          <w:sz w:val="20"/>
        </w:rPr>
        <w:t xml:space="preserve"> </w:t>
      </w:r>
      <w:r w:rsidRPr="005948E3">
        <w:rPr>
          <w:rFonts w:ascii="Arial" w:hAnsi="Arial" w:cs="Arial"/>
          <w:spacing w:val="-1"/>
          <w:sz w:val="20"/>
        </w:rPr>
        <w:t>is</w:t>
      </w:r>
      <w:r w:rsidRPr="005948E3">
        <w:rPr>
          <w:rFonts w:ascii="Arial" w:hAnsi="Arial" w:cs="Arial"/>
          <w:spacing w:val="-2"/>
          <w:sz w:val="20"/>
        </w:rPr>
        <w:t xml:space="preserve"> </w:t>
      </w:r>
      <w:r w:rsidRPr="005948E3">
        <w:rPr>
          <w:rFonts w:ascii="Arial" w:hAnsi="Arial" w:cs="Arial"/>
          <w:sz w:val="20"/>
        </w:rPr>
        <w:t>used,</w:t>
      </w:r>
      <w:r w:rsidRPr="005948E3">
        <w:rPr>
          <w:rFonts w:ascii="Arial" w:hAnsi="Arial" w:cs="Arial"/>
          <w:spacing w:val="-6"/>
          <w:sz w:val="20"/>
        </w:rPr>
        <w:t xml:space="preserve"> </w:t>
      </w:r>
      <w:r w:rsidRPr="005948E3">
        <w:rPr>
          <w:rFonts w:ascii="Arial" w:hAnsi="Arial" w:cs="Arial"/>
          <w:spacing w:val="-1"/>
          <w:sz w:val="20"/>
        </w:rPr>
        <w:t>determine</w:t>
      </w:r>
      <w:r w:rsidRPr="005948E3">
        <w:rPr>
          <w:rFonts w:ascii="Arial" w:hAnsi="Arial" w:cs="Arial"/>
          <w:spacing w:val="-5"/>
          <w:sz w:val="20"/>
        </w:rPr>
        <w:t xml:space="preserve"> </w:t>
      </w:r>
      <w:r w:rsidRPr="005948E3">
        <w:rPr>
          <w:rFonts w:ascii="Arial" w:hAnsi="Arial" w:cs="Arial"/>
          <w:sz w:val="20"/>
        </w:rPr>
        <w:t>the</w:t>
      </w:r>
      <w:r w:rsidRPr="005948E3">
        <w:rPr>
          <w:rFonts w:ascii="Arial" w:hAnsi="Arial" w:cs="Arial"/>
          <w:spacing w:val="-4"/>
          <w:sz w:val="20"/>
        </w:rPr>
        <w:t xml:space="preserve"> </w:t>
      </w:r>
      <w:r w:rsidRPr="005948E3">
        <w:rPr>
          <w:rFonts w:ascii="Arial" w:hAnsi="Arial" w:cs="Arial"/>
          <w:spacing w:val="-2"/>
          <w:sz w:val="20"/>
        </w:rPr>
        <w:t>weight</w:t>
      </w:r>
      <w:r w:rsidRPr="005948E3">
        <w:rPr>
          <w:rFonts w:ascii="Arial" w:hAnsi="Arial" w:cs="Arial"/>
          <w:spacing w:val="-4"/>
          <w:sz w:val="20"/>
        </w:rPr>
        <w:t xml:space="preserve"> </w:t>
      </w:r>
      <w:r w:rsidRPr="005948E3">
        <w:rPr>
          <w:rFonts w:ascii="Arial" w:hAnsi="Arial" w:cs="Arial"/>
          <w:spacing w:val="-1"/>
          <w:sz w:val="20"/>
        </w:rPr>
        <w:t>of</w:t>
      </w:r>
      <w:r w:rsidRPr="005948E3">
        <w:rPr>
          <w:rFonts w:ascii="Arial" w:hAnsi="Arial" w:cs="Arial"/>
          <w:spacing w:val="-6"/>
          <w:sz w:val="20"/>
        </w:rPr>
        <w:t xml:space="preserve"> </w:t>
      </w:r>
      <w:r w:rsidRPr="005948E3">
        <w:rPr>
          <w:rFonts w:ascii="Arial" w:hAnsi="Arial" w:cs="Arial"/>
          <w:spacing w:val="-2"/>
          <w:sz w:val="20"/>
        </w:rPr>
        <w:t>elemental</w:t>
      </w:r>
      <w:r w:rsidRPr="005948E3">
        <w:rPr>
          <w:rFonts w:ascii="Arial" w:hAnsi="Arial" w:cs="Arial"/>
          <w:spacing w:val="-8"/>
          <w:sz w:val="20"/>
        </w:rPr>
        <w:t xml:space="preserve"> </w:t>
      </w:r>
      <w:r w:rsidRPr="005948E3">
        <w:rPr>
          <w:rFonts w:ascii="Arial" w:hAnsi="Arial" w:cs="Arial"/>
          <w:sz w:val="20"/>
        </w:rPr>
        <w:t>chlorine</w:t>
      </w:r>
      <w:r w:rsidRPr="005948E3">
        <w:rPr>
          <w:rFonts w:ascii="Arial" w:hAnsi="Arial" w:cs="Arial"/>
          <w:spacing w:val="-6"/>
          <w:sz w:val="20"/>
        </w:rPr>
        <w:t xml:space="preserve"> </w:t>
      </w:r>
      <w:r w:rsidRPr="005948E3">
        <w:rPr>
          <w:rFonts w:ascii="Arial" w:hAnsi="Arial" w:cs="Arial"/>
          <w:sz w:val="20"/>
        </w:rPr>
        <w:t>in</w:t>
      </w:r>
      <w:r w:rsidRPr="005948E3">
        <w:rPr>
          <w:rFonts w:ascii="Arial" w:hAnsi="Arial" w:cs="Arial"/>
          <w:spacing w:val="66"/>
          <w:w w:val="99"/>
          <w:sz w:val="20"/>
        </w:rPr>
        <w:t xml:space="preserve"> </w:t>
      </w:r>
      <w:r w:rsidRPr="005948E3">
        <w:rPr>
          <w:rFonts w:ascii="Arial" w:hAnsi="Arial" w:cs="Arial"/>
          <w:sz w:val="20"/>
        </w:rPr>
        <w:t>the</w:t>
      </w:r>
      <w:r w:rsidRPr="005948E3">
        <w:rPr>
          <w:rFonts w:ascii="Arial" w:hAnsi="Arial" w:cs="Arial"/>
          <w:spacing w:val="-17"/>
          <w:sz w:val="20"/>
        </w:rPr>
        <w:t xml:space="preserve"> </w:t>
      </w:r>
      <w:r w:rsidRPr="005948E3">
        <w:rPr>
          <w:rFonts w:ascii="Arial" w:hAnsi="Arial" w:cs="Arial"/>
          <w:sz w:val="20"/>
        </w:rPr>
        <w:t>compound.</w:t>
      </w:r>
    </w:p>
    <w:p w14:paraId="37E709C1" w14:textId="77777777" w:rsidR="00012EE5" w:rsidRPr="00886258" w:rsidRDefault="00012EE5">
      <w:pPr>
        <w:spacing w:before="2"/>
        <w:rPr>
          <w:rFonts w:ascii="Arial" w:eastAsia="Arial" w:hAnsi="Arial" w:cs="Arial"/>
          <w:sz w:val="17"/>
          <w:szCs w:val="17"/>
        </w:rPr>
      </w:pPr>
    </w:p>
    <w:p w14:paraId="37E709C2" w14:textId="77777777" w:rsidR="00012EE5" w:rsidRPr="000C711D" w:rsidRDefault="00752DDA">
      <w:pPr>
        <w:pStyle w:val="Heading5"/>
        <w:ind w:left="4283"/>
        <w:rPr>
          <w:rFonts w:cs="Arial"/>
          <w:b w:val="0"/>
          <w:bCs w:val="0"/>
        </w:rPr>
      </w:pPr>
      <w:r w:rsidRPr="001A5F85">
        <w:rPr>
          <w:rFonts w:cs="Arial"/>
          <w:spacing w:val="-1"/>
        </w:rPr>
        <w:t>Average</w:t>
      </w:r>
      <w:r w:rsidRPr="001A5F85">
        <w:rPr>
          <w:rFonts w:cs="Arial"/>
          <w:spacing w:val="-8"/>
        </w:rPr>
        <w:t xml:space="preserve"> </w:t>
      </w:r>
      <w:r w:rsidRPr="001A5F85">
        <w:rPr>
          <w:rFonts w:cs="Arial"/>
          <w:spacing w:val="-1"/>
        </w:rPr>
        <w:t>Flow</w:t>
      </w:r>
      <w:r w:rsidRPr="00AD4225">
        <w:rPr>
          <w:rFonts w:cs="Arial"/>
          <w:spacing w:val="-3"/>
        </w:rPr>
        <w:t xml:space="preserve"> </w:t>
      </w:r>
      <w:r w:rsidRPr="00036AAA">
        <w:rPr>
          <w:rFonts w:cs="Arial"/>
          <w:spacing w:val="-1"/>
        </w:rPr>
        <w:t>Rate</w:t>
      </w:r>
      <w:r w:rsidRPr="00886258">
        <w:rPr>
          <w:rFonts w:cs="Arial"/>
          <w:spacing w:val="-6"/>
        </w:rPr>
        <w:t xml:space="preserve"> </w:t>
      </w:r>
      <w:r w:rsidRPr="000C711D">
        <w:rPr>
          <w:rFonts w:cs="Arial"/>
        </w:rPr>
        <w:t>of</w:t>
      </w:r>
      <w:r w:rsidRPr="000C711D">
        <w:rPr>
          <w:rFonts w:cs="Arial"/>
          <w:spacing w:val="-6"/>
        </w:rPr>
        <w:t xml:space="preserve"> </w:t>
      </w:r>
      <w:r w:rsidRPr="000C711D">
        <w:rPr>
          <w:rFonts w:cs="Arial"/>
        </w:rPr>
        <w:t>Cooling</w:t>
      </w:r>
      <w:r w:rsidRPr="000C711D">
        <w:rPr>
          <w:rFonts w:cs="Arial"/>
          <w:spacing w:val="-6"/>
        </w:rPr>
        <w:t xml:space="preserve"> </w:t>
      </w:r>
      <w:r w:rsidRPr="000C711D">
        <w:rPr>
          <w:rFonts w:cs="Arial"/>
        </w:rPr>
        <w:t>Water</w:t>
      </w:r>
    </w:p>
    <w:p w14:paraId="37E709C3" w14:textId="77777777" w:rsidR="00012EE5" w:rsidRPr="00886258" w:rsidRDefault="00012EE5">
      <w:pPr>
        <w:spacing w:before="9"/>
        <w:rPr>
          <w:rFonts w:ascii="Arial" w:eastAsia="Arial" w:hAnsi="Arial" w:cs="Arial"/>
          <w:b/>
          <w:sz w:val="17"/>
          <w:szCs w:val="17"/>
        </w:rPr>
      </w:pPr>
    </w:p>
    <w:p w14:paraId="37E709C4" w14:textId="77777777" w:rsidR="00012EE5" w:rsidRPr="005948E3" w:rsidRDefault="00752DDA">
      <w:pPr>
        <w:pStyle w:val="BodyText"/>
        <w:ind w:left="1366" w:right="736" w:firstLine="1"/>
        <w:rPr>
          <w:rFonts w:cs="Arial"/>
        </w:rPr>
      </w:pPr>
      <w:r w:rsidRPr="001A5F85">
        <w:rPr>
          <w:rFonts w:cs="Arial"/>
          <w:spacing w:val="-1"/>
        </w:rPr>
        <w:t>Report</w:t>
      </w:r>
      <w:r w:rsidRPr="001A5F85">
        <w:rPr>
          <w:rFonts w:cs="Arial"/>
          <w:spacing w:val="-4"/>
        </w:rPr>
        <w:t xml:space="preserve"> </w:t>
      </w:r>
      <w:r w:rsidRPr="001A5F85">
        <w:rPr>
          <w:rFonts w:cs="Arial"/>
          <w:spacing w:val="-1"/>
        </w:rPr>
        <w:t>the</w:t>
      </w:r>
      <w:r w:rsidRPr="00AD4225">
        <w:rPr>
          <w:rFonts w:cs="Arial"/>
          <w:spacing w:val="-3"/>
        </w:rPr>
        <w:t xml:space="preserve"> </w:t>
      </w:r>
      <w:r w:rsidRPr="00036AAA">
        <w:rPr>
          <w:rFonts w:cs="Arial"/>
          <w:spacing w:val="-1"/>
        </w:rPr>
        <w:t>rate</w:t>
      </w:r>
      <w:r w:rsidRPr="00886258">
        <w:rPr>
          <w:rFonts w:cs="Arial"/>
          <w:spacing w:val="-6"/>
        </w:rPr>
        <w:t xml:space="preserve"> </w:t>
      </w:r>
      <w:r w:rsidRPr="000C711D">
        <w:rPr>
          <w:rFonts w:cs="Arial"/>
          <w:spacing w:val="-1"/>
        </w:rPr>
        <w:t>of</w:t>
      </w:r>
      <w:r w:rsidRPr="000C711D">
        <w:rPr>
          <w:rFonts w:cs="Arial"/>
          <w:spacing w:val="-3"/>
        </w:rPr>
        <w:t xml:space="preserve"> </w:t>
      </w:r>
      <w:r w:rsidRPr="000C711D">
        <w:rPr>
          <w:rFonts w:cs="Arial"/>
          <w:spacing w:val="1"/>
        </w:rPr>
        <w:t>flow</w:t>
      </w:r>
      <w:r w:rsidRPr="000C711D">
        <w:rPr>
          <w:rFonts w:cs="Arial"/>
          <w:spacing w:val="-9"/>
        </w:rPr>
        <w:t xml:space="preserve"> </w:t>
      </w:r>
      <w:r w:rsidRPr="000C711D">
        <w:rPr>
          <w:rFonts w:cs="Arial"/>
          <w:spacing w:val="-2"/>
        </w:rPr>
        <w:t>to</w:t>
      </w:r>
      <w:r w:rsidRPr="000C711D">
        <w:rPr>
          <w:rFonts w:cs="Arial"/>
          <w:spacing w:val="-10"/>
        </w:rPr>
        <w:t xml:space="preserve"> </w:t>
      </w:r>
      <w:r w:rsidRPr="000C711D">
        <w:rPr>
          <w:rFonts w:cs="Arial"/>
          <w:spacing w:val="-2"/>
        </w:rPr>
        <w:t>nearest</w:t>
      </w:r>
      <w:r w:rsidRPr="000C711D">
        <w:rPr>
          <w:rFonts w:cs="Arial"/>
          <w:spacing w:val="-10"/>
        </w:rPr>
        <w:t xml:space="preserve"> </w:t>
      </w:r>
      <w:r w:rsidRPr="000C711D">
        <w:rPr>
          <w:rFonts w:cs="Arial"/>
          <w:spacing w:val="-2"/>
        </w:rPr>
        <w:t>gallons</w:t>
      </w:r>
      <w:r w:rsidRPr="000C711D">
        <w:rPr>
          <w:rFonts w:cs="Arial"/>
          <w:spacing w:val="-3"/>
        </w:rPr>
        <w:t xml:space="preserve"> </w:t>
      </w:r>
      <w:r w:rsidRPr="000C711D">
        <w:rPr>
          <w:rFonts w:cs="Arial"/>
          <w:spacing w:val="-2"/>
        </w:rPr>
        <w:t>per</w:t>
      </w:r>
      <w:r w:rsidRPr="00B36A6E">
        <w:rPr>
          <w:rFonts w:cs="Arial"/>
          <w:spacing w:val="-7"/>
        </w:rPr>
        <w:t xml:space="preserve"> </w:t>
      </w:r>
      <w:r w:rsidRPr="00207EE3">
        <w:rPr>
          <w:rFonts w:cs="Arial"/>
        </w:rPr>
        <w:t>minute</w:t>
      </w:r>
      <w:r w:rsidRPr="005C5926">
        <w:rPr>
          <w:rFonts w:cs="Arial"/>
          <w:spacing w:val="-5"/>
        </w:rPr>
        <w:t xml:space="preserve"> </w:t>
      </w:r>
      <w:r w:rsidRPr="005948E3">
        <w:rPr>
          <w:rFonts w:cs="Arial"/>
        </w:rPr>
        <w:t>(GPM)</w:t>
      </w:r>
      <w:r w:rsidRPr="005948E3">
        <w:rPr>
          <w:rFonts w:cs="Arial"/>
          <w:spacing w:val="-4"/>
        </w:rPr>
        <w:t xml:space="preserve"> </w:t>
      </w:r>
      <w:r w:rsidRPr="005948E3">
        <w:rPr>
          <w:rFonts w:cs="Arial"/>
        </w:rPr>
        <w:t>for</w:t>
      </w:r>
      <w:r w:rsidRPr="005948E3">
        <w:rPr>
          <w:rFonts w:cs="Arial"/>
          <w:spacing w:val="-3"/>
        </w:rPr>
        <w:t xml:space="preserve"> </w:t>
      </w:r>
      <w:r w:rsidRPr="005948E3">
        <w:rPr>
          <w:rFonts w:cs="Arial"/>
          <w:spacing w:val="-2"/>
        </w:rPr>
        <w:t>water</w:t>
      </w:r>
      <w:r w:rsidRPr="005948E3">
        <w:rPr>
          <w:rFonts w:cs="Arial"/>
          <w:spacing w:val="-4"/>
        </w:rPr>
        <w:t xml:space="preserve"> </w:t>
      </w:r>
      <w:r w:rsidRPr="005948E3">
        <w:rPr>
          <w:rFonts w:cs="Arial"/>
        </w:rPr>
        <w:t>flow</w:t>
      </w:r>
      <w:r w:rsidRPr="005948E3">
        <w:rPr>
          <w:rFonts w:cs="Arial"/>
          <w:spacing w:val="-6"/>
        </w:rPr>
        <w:t xml:space="preserve"> </w:t>
      </w:r>
      <w:r w:rsidRPr="005948E3">
        <w:rPr>
          <w:rFonts w:cs="Arial"/>
        </w:rPr>
        <w:t>for</w:t>
      </w:r>
      <w:r w:rsidRPr="005948E3">
        <w:rPr>
          <w:rFonts w:cs="Arial"/>
          <w:spacing w:val="-4"/>
        </w:rPr>
        <w:t xml:space="preserve"> </w:t>
      </w:r>
      <w:r w:rsidRPr="005948E3">
        <w:rPr>
          <w:rFonts w:cs="Arial"/>
          <w:spacing w:val="-1"/>
        </w:rPr>
        <w:t>each</w:t>
      </w:r>
      <w:r w:rsidRPr="005948E3">
        <w:rPr>
          <w:rFonts w:cs="Arial"/>
          <w:spacing w:val="-3"/>
        </w:rPr>
        <w:t xml:space="preserve"> </w:t>
      </w:r>
      <w:r w:rsidRPr="005948E3">
        <w:rPr>
          <w:rFonts w:cs="Arial"/>
          <w:spacing w:val="-1"/>
        </w:rPr>
        <w:t>of</w:t>
      </w:r>
      <w:r w:rsidRPr="005948E3">
        <w:rPr>
          <w:rFonts w:cs="Arial"/>
          <w:spacing w:val="-4"/>
        </w:rPr>
        <w:t xml:space="preserve"> </w:t>
      </w:r>
      <w:r w:rsidRPr="005948E3">
        <w:rPr>
          <w:rFonts w:cs="Arial"/>
          <w:spacing w:val="-1"/>
        </w:rPr>
        <w:t>the</w:t>
      </w:r>
      <w:r w:rsidRPr="005948E3">
        <w:rPr>
          <w:rFonts w:cs="Arial"/>
          <w:spacing w:val="-5"/>
        </w:rPr>
        <w:t xml:space="preserve"> </w:t>
      </w:r>
      <w:r w:rsidRPr="005948E3">
        <w:rPr>
          <w:rFonts w:cs="Arial"/>
        </w:rPr>
        <w:t>four</w:t>
      </w:r>
      <w:r w:rsidRPr="005948E3">
        <w:rPr>
          <w:rFonts w:cs="Arial"/>
          <w:spacing w:val="-5"/>
        </w:rPr>
        <w:t xml:space="preserve"> </w:t>
      </w:r>
      <w:r w:rsidRPr="005948E3">
        <w:rPr>
          <w:rFonts w:cs="Arial"/>
          <w:spacing w:val="-1"/>
        </w:rPr>
        <w:t>categories:</w:t>
      </w:r>
      <w:r w:rsidRPr="005948E3">
        <w:rPr>
          <w:rFonts w:cs="Arial"/>
          <w:spacing w:val="85"/>
          <w:w w:val="99"/>
        </w:rPr>
        <w:t xml:space="preserve"> </w:t>
      </w:r>
      <w:r w:rsidRPr="005948E3">
        <w:rPr>
          <w:rFonts w:cs="Arial"/>
        </w:rPr>
        <w:t>Diversion,</w:t>
      </w:r>
      <w:r w:rsidRPr="005948E3">
        <w:rPr>
          <w:rFonts w:cs="Arial"/>
          <w:spacing w:val="-13"/>
        </w:rPr>
        <w:t xml:space="preserve"> </w:t>
      </w:r>
      <w:r w:rsidRPr="005948E3">
        <w:rPr>
          <w:rFonts w:cs="Arial"/>
        </w:rPr>
        <w:t>Withdrawal,</w:t>
      </w:r>
      <w:r w:rsidRPr="005948E3">
        <w:rPr>
          <w:rFonts w:cs="Arial"/>
          <w:spacing w:val="-7"/>
        </w:rPr>
        <w:t xml:space="preserve"> </w:t>
      </w:r>
      <w:r w:rsidRPr="005948E3">
        <w:rPr>
          <w:rFonts w:cs="Arial"/>
        </w:rPr>
        <w:t>Consumption</w:t>
      </w:r>
      <w:r w:rsidRPr="005948E3">
        <w:rPr>
          <w:rFonts w:cs="Arial"/>
          <w:spacing w:val="-6"/>
        </w:rPr>
        <w:t xml:space="preserve"> </w:t>
      </w:r>
      <w:r w:rsidRPr="005948E3">
        <w:rPr>
          <w:rFonts w:cs="Arial"/>
          <w:spacing w:val="-1"/>
        </w:rPr>
        <w:t>and</w:t>
      </w:r>
      <w:r w:rsidRPr="005948E3">
        <w:rPr>
          <w:rFonts w:cs="Arial"/>
          <w:spacing w:val="-11"/>
        </w:rPr>
        <w:t xml:space="preserve"> </w:t>
      </w:r>
      <w:r w:rsidRPr="005948E3">
        <w:rPr>
          <w:rFonts w:cs="Arial"/>
        </w:rPr>
        <w:t>Withdrawal,</w:t>
      </w:r>
      <w:r w:rsidRPr="005948E3">
        <w:rPr>
          <w:rFonts w:cs="Arial"/>
          <w:spacing w:val="-6"/>
        </w:rPr>
        <w:t xml:space="preserve"> </w:t>
      </w:r>
      <w:r w:rsidRPr="005948E3">
        <w:rPr>
          <w:rFonts w:cs="Arial"/>
        </w:rPr>
        <w:t>paying</w:t>
      </w:r>
      <w:r w:rsidRPr="005948E3">
        <w:rPr>
          <w:rFonts w:cs="Arial"/>
          <w:spacing w:val="-8"/>
        </w:rPr>
        <w:t xml:space="preserve"> </w:t>
      </w:r>
      <w:r w:rsidRPr="005948E3">
        <w:rPr>
          <w:rFonts w:cs="Arial"/>
        </w:rPr>
        <w:t>close</w:t>
      </w:r>
      <w:r w:rsidRPr="005948E3">
        <w:rPr>
          <w:rFonts w:cs="Arial"/>
          <w:spacing w:val="-6"/>
        </w:rPr>
        <w:t xml:space="preserve"> </w:t>
      </w:r>
      <w:r w:rsidRPr="005948E3">
        <w:rPr>
          <w:rFonts w:cs="Arial"/>
          <w:spacing w:val="-1"/>
        </w:rPr>
        <w:t>attention</w:t>
      </w:r>
      <w:r w:rsidRPr="005948E3">
        <w:rPr>
          <w:rFonts w:cs="Arial"/>
          <w:spacing w:val="-7"/>
        </w:rPr>
        <w:t xml:space="preserve"> </w:t>
      </w:r>
      <w:r w:rsidRPr="005948E3">
        <w:rPr>
          <w:rFonts w:cs="Arial"/>
          <w:spacing w:val="1"/>
        </w:rPr>
        <w:t>to</w:t>
      </w:r>
      <w:r w:rsidRPr="005948E3">
        <w:rPr>
          <w:rFonts w:cs="Arial"/>
          <w:spacing w:val="-8"/>
        </w:rPr>
        <w:t xml:space="preserve"> </w:t>
      </w:r>
      <w:r w:rsidRPr="005948E3">
        <w:rPr>
          <w:rFonts w:cs="Arial"/>
        </w:rPr>
        <w:t>the</w:t>
      </w:r>
      <w:r w:rsidRPr="005948E3">
        <w:rPr>
          <w:rFonts w:cs="Arial"/>
          <w:spacing w:val="-8"/>
        </w:rPr>
        <w:t xml:space="preserve"> </w:t>
      </w:r>
      <w:r w:rsidRPr="005948E3">
        <w:rPr>
          <w:rFonts w:cs="Arial"/>
          <w:spacing w:val="-1"/>
        </w:rPr>
        <w:t>definition</w:t>
      </w:r>
      <w:r w:rsidRPr="005948E3">
        <w:rPr>
          <w:rFonts w:cs="Arial"/>
          <w:spacing w:val="-6"/>
        </w:rPr>
        <w:t xml:space="preserve"> </w:t>
      </w:r>
      <w:r w:rsidRPr="005948E3">
        <w:rPr>
          <w:rFonts w:cs="Arial"/>
          <w:spacing w:val="-1"/>
        </w:rPr>
        <w:t>of</w:t>
      </w:r>
      <w:r w:rsidRPr="005948E3">
        <w:rPr>
          <w:rFonts w:cs="Arial"/>
          <w:spacing w:val="-6"/>
        </w:rPr>
        <w:t xml:space="preserve"> </w:t>
      </w:r>
      <w:r w:rsidRPr="005948E3">
        <w:rPr>
          <w:rFonts w:cs="Arial"/>
          <w:spacing w:val="-1"/>
        </w:rPr>
        <w:t>each</w:t>
      </w:r>
      <w:r w:rsidRPr="005948E3">
        <w:rPr>
          <w:rFonts w:cs="Arial"/>
          <w:spacing w:val="61"/>
          <w:w w:val="99"/>
        </w:rPr>
        <w:t xml:space="preserve"> </w:t>
      </w:r>
      <w:r w:rsidRPr="005948E3">
        <w:rPr>
          <w:rFonts w:cs="Arial"/>
          <w:spacing w:val="-1"/>
        </w:rPr>
        <w:t>category.</w:t>
      </w:r>
    </w:p>
    <w:p w14:paraId="37E709C5" w14:textId="77777777" w:rsidR="00012EE5" w:rsidRPr="00886258" w:rsidRDefault="00012EE5">
      <w:pPr>
        <w:spacing w:before="4"/>
        <w:rPr>
          <w:rFonts w:ascii="Arial" w:eastAsia="Arial" w:hAnsi="Arial" w:cs="Arial"/>
          <w:sz w:val="17"/>
          <w:szCs w:val="17"/>
        </w:rPr>
      </w:pPr>
    </w:p>
    <w:p w14:paraId="37E709C6" w14:textId="77777777" w:rsidR="00012EE5" w:rsidRPr="00886258" w:rsidRDefault="00752DDA">
      <w:pPr>
        <w:pStyle w:val="BodyText"/>
        <w:ind w:left="1366" w:right="736"/>
        <w:rPr>
          <w:rFonts w:cs="Arial"/>
        </w:rPr>
      </w:pPr>
      <w:r w:rsidRPr="001A5F85">
        <w:rPr>
          <w:rFonts w:cs="Arial"/>
        </w:rPr>
        <w:t>Please</w:t>
      </w:r>
      <w:r w:rsidRPr="001A5F85">
        <w:rPr>
          <w:rFonts w:cs="Arial"/>
          <w:spacing w:val="-6"/>
        </w:rPr>
        <w:t xml:space="preserve"> </w:t>
      </w:r>
      <w:r w:rsidRPr="001A5F85">
        <w:rPr>
          <w:rFonts w:cs="Arial"/>
        </w:rPr>
        <w:t>note</w:t>
      </w:r>
      <w:r w:rsidRPr="00AD4225">
        <w:rPr>
          <w:rFonts w:cs="Arial"/>
          <w:spacing w:val="-5"/>
        </w:rPr>
        <w:t xml:space="preserve"> </w:t>
      </w:r>
      <w:r w:rsidRPr="00036AAA">
        <w:rPr>
          <w:rFonts w:cs="Arial"/>
        </w:rPr>
        <w:t>that</w:t>
      </w:r>
      <w:r w:rsidRPr="00886258">
        <w:rPr>
          <w:rFonts w:cs="Arial"/>
          <w:spacing w:val="-3"/>
        </w:rPr>
        <w:t xml:space="preserve"> </w:t>
      </w:r>
      <w:r w:rsidRPr="000C711D">
        <w:rPr>
          <w:rFonts w:cs="Arial"/>
        </w:rPr>
        <w:t>water</w:t>
      </w:r>
      <w:r w:rsidRPr="000C711D">
        <w:rPr>
          <w:rFonts w:cs="Arial"/>
          <w:spacing w:val="-5"/>
        </w:rPr>
        <w:t xml:space="preserve"> </w:t>
      </w:r>
      <w:r w:rsidRPr="000C711D">
        <w:rPr>
          <w:rFonts w:cs="Arial"/>
        </w:rPr>
        <w:t>flow</w:t>
      </w:r>
      <w:r w:rsidRPr="000C711D">
        <w:rPr>
          <w:rFonts w:cs="Arial"/>
          <w:spacing w:val="-5"/>
        </w:rPr>
        <w:t xml:space="preserve"> </w:t>
      </w:r>
      <w:r w:rsidRPr="000C711D">
        <w:rPr>
          <w:rFonts w:cs="Arial"/>
          <w:spacing w:val="-1"/>
        </w:rPr>
        <w:t>rate</w:t>
      </w:r>
      <w:r w:rsidRPr="000C711D">
        <w:rPr>
          <w:rFonts w:cs="Arial"/>
          <w:spacing w:val="-5"/>
        </w:rPr>
        <w:t xml:space="preserve"> </w:t>
      </w:r>
      <w:r w:rsidRPr="000C711D">
        <w:rPr>
          <w:rFonts w:cs="Arial"/>
        </w:rPr>
        <w:t>data</w:t>
      </w:r>
      <w:r w:rsidRPr="000C711D">
        <w:rPr>
          <w:rFonts w:cs="Arial"/>
          <w:spacing w:val="-2"/>
        </w:rPr>
        <w:t xml:space="preserve"> </w:t>
      </w:r>
      <w:r w:rsidRPr="000C711D">
        <w:rPr>
          <w:rFonts w:cs="Arial"/>
          <w:spacing w:val="-1"/>
        </w:rPr>
        <w:t>in</w:t>
      </w:r>
      <w:r w:rsidRPr="000C711D">
        <w:rPr>
          <w:rFonts w:cs="Arial"/>
          <w:spacing w:val="-4"/>
        </w:rPr>
        <w:t xml:space="preserve"> </w:t>
      </w:r>
      <w:r w:rsidRPr="000C711D">
        <w:rPr>
          <w:rFonts w:cs="Arial"/>
          <w:spacing w:val="-1"/>
        </w:rPr>
        <w:t>previous years</w:t>
      </w:r>
      <w:r w:rsidRPr="00B36A6E">
        <w:rPr>
          <w:rFonts w:cs="Arial"/>
          <w:spacing w:val="-5"/>
        </w:rPr>
        <w:t xml:space="preserve"> </w:t>
      </w:r>
      <w:r w:rsidRPr="00207EE3">
        <w:rPr>
          <w:rFonts w:cs="Arial"/>
          <w:spacing w:val="-1"/>
        </w:rPr>
        <w:t>were</w:t>
      </w:r>
      <w:r w:rsidRPr="005C5926">
        <w:rPr>
          <w:rFonts w:cs="Arial"/>
          <w:spacing w:val="-5"/>
        </w:rPr>
        <w:t xml:space="preserve"> </w:t>
      </w:r>
      <w:r w:rsidRPr="005948E3">
        <w:rPr>
          <w:rFonts w:cs="Arial"/>
          <w:spacing w:val="-1"/>
        </w:rPr>
        <w:t>reported</w:t>
      </w:r>
      <w:r w:rsidRPr="005948E3">
        <w:rPr>
          <w:rFonts w:cs="Arial"/>
          <w:spacing w:val="-3"/>
        </w:rPr>
        <w:t xml:space="preserve"> </w:t>
      </w:r>
      <w:r w:rsidRPr="005948E3">
        <w:rPr>
          <w:rFonts w:cs="Arial"/>
          <w:spacing w:val="-1"/>
        </w:rPr>
        <w:t>in</w:t>
      </w:r>
      <w:r w:rsidRPr="005948E3">
        <w:rPr>
          <w:rFonts w:cs="Arial"/>
          <w:spacing w:val="-4"/>
        </w:rPr>
        <w:t xml:space="preserve"> </w:t>
      </w:r>
      <w:r w:rsidRPr="005948E3">
        <w:rPr>
          <w:rFonts w:cs="Arial"/>
          <w:spacing w:val="-1"/>
        </w:rPr>
        <w:t>cubic</w:t>
      </w:r>
      <w:r w:rsidRPr="005948E3">
        <w:rPr>
          <w:rFonts w:cs="Arial"/>
          <w:spacing w:val="-4"/>
        </w:rPr>
        <w:t xml:space="preserve"> </w:t>
      </w:r>
      <w:r w:rsidRPr="005948E3">
        <w:rPr>
          <w:rFonts w:cs="Arial"/>
        </w:rPr>
        <w:t>feet</w:t>
      </w:r>
      <w:r w:rsidRPr="005948E3">
        <w:rPr>
          <w:rFonts w:cs="Arial"/>
          <w:spacing w:val="-1"/>
        </w:rPr>
        <w:t xml:space="preserve"> per</w:t>
      </w:r>
      <w:r w:rsidRPr="005948E3">
        <w:rPr>
          <w:rFonts w:cs="Arial"/>
          <w:spacing w:val="-5"/>
        </w:rPr>
        <w:t xml:space="preserve"> </w:t>
      </w:r>
      <w:r w:rsidRPr="005948E3">
        <w:rPr>
          <w:rFonts w:cs="Arial"/>
          <w:spacing w:val="-1"/>
        </w:rPr>
        <w:t>second</w:t>
      </w:r>
      <w:r w:rsidRPr="005948E3">
        <w:rPr>
          <w:rFonts w:cs="Arial"/>
          <w:spacing w:val="-3"/>
        </w:rPr>
        <w:t xml:space="preserve"> </w:t>
      </w:r>
      <w:r w:rsidRPr="005948E3">
        <w:rPr>
          <w:rFonts w:cs="Arial"/>
          <w:spacing w:val="-1"/>
        </w:rPr>
        <w:t>(CFS).</w:t>
      </w:r>
      <w:r w:rsidRPr="005948E3">
        <w:rPr>
          <w:rFonts w:cs="Arial"/>
          <w:spacing w:val="45"/>
        </w:rPr>
        <w:t xml:space="preserve"> </w:t>
      </w:r>
      <w:r w:rsidRPr="005948E3">
        <w:rPr>
          <w:rFonts w:cs="Arial"/>
          <w:spacing w:val="1"/>
        </w:rPr>
        <w:t>To</w:t>
      </w:r>
      <w:r w:rsidRPr="005948E3">
        <w:rPr>
          <w:rFonts w:cs="Arial"/>
          <w:spacing w:val="81"/>
          <w:w w:val="99"/>
        </w:rPr>
        <w:t xml:space="preserve"> </w:t>
      </w:r>
      <w:r w:rsidRPr="005948E3">
        <w:rPr>
          <w:rFonts w:cs="Arial"/>
          <w:spacing w:val="-1"/>
        </w:rPr>
        <w:t>convert</w:t>
      </w:r>
      <w:r w:rsidRPr="005948E3">
        <w:rPr>
          <w:rFonts w:cs="Arial"/>
          <w:spacing w:val="-4"/>
        </w:rPr>
        <w:t xml:space="preserve"> </w:t>
      </w:r>
      <w:r w:rsidRPr="005948E3">
        <w:rPr>
          <w:rFonts w:cs="Arial"/>
        </w:rPr>
        <w:t>CFS</w:t>
      </w:r>
      <w:r w:rsidRPr="005948E3">
        <w:rPr>
          <w:rFonts w:cs="Arial"/>
          <w:spacing w:val="-6"/>
        </w:rPr>
        <w:t xml:space="preserve"> </w:t>
      </w:r>
      <w:r w:rsidRPr="005948E3">
        <w:rPr>
          <w:rFonts w:cs="Arial"/>
          <w:spacing w:val="1"/>
        </w:rPr>
        <w:t>to</w:t>
      </w:r>
      <w:r w:rsidRPr="005948E3">
        <w:rPr>
          <w:rFonts w:cs="Arial"/>
          <w:spacing w:val="-6"/>
        </w:rPr>
        <w:t xml:space="preserve"> </w:t>
      </w:r>
      <w:r w:rsidRPr="005948E3">
        <w:rPr>
          <w:rFonts w:cs="Arial"/>
        </w:rPr>
        <w:t>GPM</w:t>
      </w:r>
      <w:r w:rsidRPr="005948E3">
        <w:rPr>
          <w:rFonts w:cs="Arial"/>
          <w:spacing w:val="-5"/>
        </w:rPr>
        <w:t xml:space="preserve"> </w:t>
      </w:r>
      <w:r w:rsidRPr="005948E3">
        <w:rPr>
          <w:rFonts w:cs="Arial"/>
        </w:rPr>
        <w:t>use</w:t>
      </w:r>
      <w:r w:rsidRPr="005948E3">
        <w:rPr>
          <w:rFonts w:cs="Arial"/>
          <w:spacing w:val="-3"/>
        </w:rPr>
        <w:t xml:space="preserve"> </w:t>
      </w:r>
      <w:r w:rsidRPr="005948E3">
        <w:rPr>
          <w:rFonts w:cs="Arial"/>
        </w:rPr>
        <w:t>the</w:t>
      </w:r>
      <w:r w:rsidRPr="005948E3">
        <w:rPr>
          <w:rFonts w:cs="Arial"/>
          <w:spacing w:val="-6"/>
        </w:rPr>
        <w:t xml:space="preserve"> </w:t>
      </w:r>
      <w:r w:rsidRPr="005948E3">
        <w:rPr>
          <w:rFonts w:cs="Arial"/>
        </w:rPr>
        <w:t>following</w:t>
      </w:r>
      <w:r w:rsidRPr="005948E3">
        <w:rPr>
          <w:rFonts w:cs="Arial"/>
          <w:spacing w:val="-5"/>
        </w:rPr>
        <w:t xml:space="preserve"> </w:t>
      </w:r>
      <w:r w:rsidRPr="005948E3">
        <w:rPr>
          <w:rFonts w:cs="Arial"/>
          <w:spacing w:val="-1"/>
        </w:rPr>
        <w:t>conversion:</w:t>
      </w:r>
      <w:r w:rsidRPr="005948E3">
        <w:rPr>
          <w:rFonts w:cs="Arial"/>
          <w:spacing w:val="49"/>
        </w:rPr>
        <w:t xml:space="preserve"> </w:t>
      </w:r>
      <w:r w:rsidRPr="005948E3">
        <w:rPr>
          <w:rFonts w:cs="Arial"/>
          <w:b/>
        </w:rPr>
        <w:t>1</w:t>
      </w:r>
      <w:r w:rsidRPr="005948E3">
        <w:rPr>
          <w:rFonts w:cs="Arial"/>
          <w:b/>
          <w:spacing w:val="-6"/>
        </w:rPr>
        <w:t xml:space="preserve"> </w:t>
      </w:r>
      <w:r w:rsidRPr="005948E3">
        <w:rPr>
          <w:rFonts w:cs="Arial"/>
          <w:b/>
        </w:rPr>
        <w:t>CFS</w:t>
      </w:r>
      <w:r w:rsidRPr="005948E3">
        <w:rPr>
          <w:rFonts w:cs="Arial"/>
          <w:b/>
          <w:spacing w:val="-6"/>
        </w:rPr>
        <w:t xml:space="preserve"> </w:t>
      </w:r>
      <w:r w:rsidRPr="005948E3">
        <w:rPr>
          <w:rFonts w:cs="Arial"/>
          <w:b/>
        </w:rPr>
        <w:t>=</w:t>
      </w:r>
      <w:r w:rsidRPr="005948E3">
        <w:rPr>
          <w:rFonts w:cs="Arial"/>
          <w:b/>
          <w:spacing w:val="-4"/>
        </w:rPr>
        <w:t xml:space="preserve"> </w:t>
      </w:r>
      <w:r w:rsidRPr="005948E3">
        <w:rPr>
          <w:rFonts w:cs="Arial"/>
          <w:b/>
          <w:spacing w:val="-1"/>
        </w:rPr>
        <w:t>448.8</w:t>
      </w:r>
      <w:r w:rsidRPr="005948E3">
        <w:rPr>
          <w:rFonts w:cs="Arial"/>
          <w:b/>
          <w:spacing w:val="-6"/>
        </w:rPr>
        <w:t xml:space="preserve"> </w:t>
      </w:r>
      <w:r w:rsidRPr="005948E3">
        <w:rPr>
          <w:rFonts w:cs="Arial"/>
          <w:b/>
        </w:rPr>
        <w:t>GPM</w:t>
      </w:r>
    </w:p>
    <w:p w14:paraId="37E709C7" w14:textId="77777777" w:rsidR="00012EE5" w:rsidRPr="00886258" w:rsidRDefault="00012EE5">
      <w:pPr>
        <w:spacing w:before="4"/>
        <w:rPr>
          <w:rFonts w:ascii="Arial" w:eastAsia="Arial" w:hAnsi="Arial" w:cs="Arial"/>
          <w:b/>
          <w:sz w:val="17"/>
          <w:szCs w:val="17"/>
        </w:rPr>
      </w:pPr>
    </w:p>
    <w:p w14:paraId="37E709C8" w14:textId="77777777" w:rsidR="00012EE5" w:rsidRPr="005948E3" w:rsidRDefault="00752DDA">
      <w:pPr>
        <w:pStyle w:val="BodyText"/>
        <w:numPr>
          <w:ilvl w:val="0"/>
          <w:numId w:val="5"/>
        </w:numPr>
        <w:tabs>
          <w:tab w:val="left" w:pos="1367"/>
        </w:tabs>
        <w:spacing w:line="241" w:lineRule="auto"/>
        <w:ind w:left="1363" w:right="865" w:hanging="357"/>
        <w:rPr>
          <w:rFonts w:cs="Arial"/>
        </w:rPr>
      </w:pPr>
      <w:r w:rsidRPr="001A5F85">
        <w:rPr>
          <w:rFonts w:cs="Arial"/>
          <w:b/>
        </w:rPr>
        <w:t>Diversion:</w:t>
      </w:r>
      <w:r w:rsidRPr="001A5F85">
        <w:rPr>
          <w:rFonts w:cs="Arial"/>
          <w:b/>
          <w:spacing w:val="-6"/>
        </w:rPr>
        <w:t xml:space="preserve"> </w:t>
      </w:r>
      <w:r w:rsidRPr="001A5F85">
        <w:rPr>
          <w:rFonts w:cs="Arial"/>
        </w:rPr>
        <w:t>The</w:t>
      </w:r>
      <w:r w:rsidRPr="00AD4225">
        <w:rPr>
          <w:rFonts w:cs="Arial"/>
          <w:spacing w:val="-8"/>
        </w:rPr>
        <w:t xml:space="preserve"> </w:t>
      </w:r>
      <w:r w:rsidRPr="00036AAA">
        <w:rPr>
          <w:rFonts w:cs="Arial"/>
        </w:rPr>
        <w:t>flow</w:t>
      </w:r>
      <w:r w:rsidRPr="00886258">
        <w:rPr>
          <w:rFonts w:cs="Arial"/>
          <w:spacing w:val="-6"/>
        </w:rPr>
        <w:t xml:space="preserve"> </w:t>
      </w:r>
      <w:r w:rsidRPr="000C711D">
        <w:rPr>
          <w:rFonts w:cs="Arial"/>
          <w:spacing w:val="1"/>
        </w:rPr>
        <w:t>for</w:t>
      </w:r>
      <w:r w:rsidRPr="000C711D">
        <w:rPr>
          <w:rFonts w:cs="Arial"/>
          <w:spacing w:val="-3"/>
        </w:rPr>
        <w:t xml:space="preserve"> </w:t>
      </w:r>
      <w:r w:rsidRPr="000C711D">
        <w:rPr>
          <w:rFonts w:cs="Arial"/>
          <w:spacing w:val="-1"/>
        </w:rPr>
        <w:t>water</w:t>
      </w:r>
      <w:r w:rsidRPr="000C711D">
        <w:rPr>
          <w:rFonts w:cs="Arial"/>
          <w:spacing w:val="-8"/>
        </w:rPr>
        <w:t xml:space="preserve"> </w:t>
      </w:r>
      <w:r w:rsidRPr="000C711D">
        <w:rPr>
          <w:rFonts w:cs="Arial"/>
          <w:spacing w:val="-2"/>
        </w:rPr>
        <w:t>that</w:t>
      </w:r>
      <w:r w:rsidRPr="000C711D">
        <w:rPr>
          <w:rFonts w:cs="Arial"/>
          <w:spacing w:val="-8"/>
        </w:rPr>
        <w:t xml:space="preserve"> </w:t>
      </w:r>
      <w:r w:rsidRPr="000C711D">
        <w:rPr>
          <w:rFonts w:cs="Arial"/>
          <w:spacing w:val="-2"/>
        </w:rPr>
        <w:t>is</w:t>
      </w:r>
      <w:r w:rsidRPr="000C711D">
        <w:rPr>
          <w:rFonts w:cs="Arial"/>
          <w:spacing w:val="-8"/>
        </w:rPr>
        <w:t xml:space="preserve"> </w:t>
      </w:r>
      <w:r w:rsidRPr="000C711D">
        <w:rPr>
          <w:rFonts w:cs="Arial"/>
        </w:rPr>
        <w:t>moved</w:t>
      </w:r>
      <w:r w:rsidRPr="000C711D">
        <w:rPr>
          <w:rFonts w:cs="Arial"/>
          <w:spacing w:val="-7"/>
        </w:rPr>
        <w:t xml:space="preserve"> </w:t>
      </w:r>
      <w:r w:rsidRPr="000C711D">
        <w:rPr>
          <w:rFonts w:cs="Arial"/>
          <w:spacing w:val="-1"/>
        </w:rPr>
        <w:t>from</w:t>
      </w:r>
      <w:r w:rsidRPr="00B36A6E">
        <w:rPr>
          <w:rFonts w:cs="Arial"/>
          <w:spacing w:val="-2"/>
        </w:rPr>
        <w:t xml:space="preserve"> </w:t>
      </w:r>
      <w:r w:rsidRPr="00207EE3">
        <w:rPr>
          <w:rFonts w:cs="Arial"/>
        </w:rPr>
        <w:t>a</w:t>
      </w:r>
      <w:r w:rsidRPr="005C5926">
        <w:rPr>
          <w:rFonts w:cs="Arial"/>
          <w:spacing w:val="-6"/>
        </w:rPr>
        <w:t xml:space="preserve"> </w:t>
      </w:r>
      <w:r w:rsidRPr="005948E3">
        <w:rPr>
          <w:rFonts w:cs="Arial"/>
          <w:spacing w:val="-2"/>
        </w:rPr>
        <w:t>natural</w:t>
      </w:r>
      <w:r w:rsidRPr="005948E3">
        <w:rPr>
          <w:rFonts w:cs="Arial"/>
          <w:spacing w:val="-9"/>
        </w:rPr>
        <w:t xml:space="preserve"> </w:t>
      </w:r>
      <w:r w:rsidRPr="005948E3">
        <w:rPr>
          <w:rFonts w:cs="Arial"/>
          <w:spacing w:val="-2"/>
        </w:rPr>
        <w:t>water</w:t>
      </w:r>
      <w:r w:rsidRPr="005948E3">
        <w:rPr>
          <w:rFonts w:cs="Arial"/>
          <w:spacing w:val="-10"/>
        </w:rPr>
        <w:t xml:space="preserve"> </w:t>
      </w:r>
      <w:r w:rsidRPr="005948E3">
        <w:rPr>
          <w:rFonts w:cs="Arial"/>
          <w:spacing w:val="-1"/>
        </w:rPr>
        <w:t>body</w:t>
      </w:r>
      <w:r w:rsidRPr="005948E3">
        <w:rPr>
          <w:rFonts w:cs="Arial"/>
          <w:spacing w:val="-11"/>
        </w:rPr>
        <w:t xml:space="preserve"> </w:t>
      </w:r>
      <w:r w:rsidRPr="005948E3">
        <w:rPr>
          <w:rFonts w:cs="Arial"/>
        </w:rPr>
        <w:t>without</w:t>
      </w:r>
      <w:r w:rsidRPr="005948E3">
        <w:rPr>
          <w:rFonts w:cs="Arial"/>
          <w:spacing w:val="-4"/>
        </w:rPr>
        <w:t xml:space="preserve"> </w:t>
      </w:r>
      <w:r w:rsidRPr="005948E3">
        <w:rPr>
          <w:rFonts w:cs="Arial"/>
        </w:rPr>
        <w:t>immediate</w:t>
      </w:r>
      <w:r w:rsidRPr="005948E3">
        <w:rPr>
          <w:rFonts w:cs="Arial"/>
          <w:spacing w:val="-5"/>
        </w:rPr>
        <w:t xml:space="preserve"> </w:t>
      </w:r>
      <w:r w:rsidRPr="005948E3">
        <w:rPr>
          <w:rFonts w:cs="Arial"/>
        </w:rPr>
        <w:t>beneficial</w:t>
      </w:r>
      <w:r w:rsidRPr="005948E3">
        <w:rPr>
          <w:rFonts w:cs="Arial"/>
          <w:spacing w:val="-5"/>
        </w:rPr>
        <w:t xml:space="preserve"> </w:t>
      </w:r>
      <w:r w:rsidRPr="005948E3">
        <w:rPr>
          <w:rFonts w:cs="Arial"/>
        </w:rPr>
        <w:t>use</w:t>
      </w:r>
      <w:r w:rsidRPr="005948E3">
        <w:rPr>
          <w:rFonts w:cs="Arial"/>
          <w:spacing w:val="47"/>
          <w:w w:val="99"/>
        </w:rPr>
        <w:t xml:space="preserve"> </w:t>
      </w:r>
      <w:r w:rsidRPr="005948E3">
        <w:rPr>
          <w:rFonts w:cs="Arial"/>
        </w:rPr>
        <w:t>for</w:t>
      </w:r>
      <w:r w:rsidRPr="005948E3">
        <w:rPr>
          <w:rFonts w:cs="Arial"/>
          <w:spacing w:val="-7"/>
        </w:rPr>
        <w:t xml:space="preserve"> </w:t>
      </w:r>
      <w:r w:rsidRPr="005948E3">
        <w:rPr>
          <w:rFonts w:cs="Arial"/>
        </w:rPr>
        <w:t>purposes</w:t>
      </w:r>
      <w:r w:rsidRPr="005948E3">
        <w:rPr>
          <w:rFonts w:cs="Arial"/>
          <w:spacing w:val="-5"/>
        </w:rPr>
        <w:t xml:space="preserve"> </w:t>
      </w:r>
      <w:r w:rsidRPr="005948E3">
        <w:rPr>
          <w:rFonts w:cs="Arial"/>
        </w:rPr>
        <w:t>such</w:t>
      </w:r>
      <w:r w:rsidRPr="005948E3">
        <w:rPr>
          <w:rFonts w:cs="Arial"/>
          <w:spacing w:val="-6"/>
        </w:rPr>
        <w:t xml:space="preserve"> </w:t>
      </w:r>
      <w:r w:rsidRPr="005948E3">
        <w:rPr>
          <w:rFonts w:cs="Arial"/>
          <w:spacing w:val="-1"/>
        </w:rPr>
        <w:t>as</w:t>
      </w:r>
      <w:r w:rsidRPr="005948E3">
        <w:rPr>
          <w:rFonts w:cs="Arial"/>
          <w:spacing w:val="-5"/>
        </w:rPr>
        <w:t xml:space="preserve"> </w:t>
      </w:r>
      <w:r w:rsidRPr="005948E3">
        <w:rPr>
          <w:rFonts w:cs="Arial"/>
        </w:rPr>
        <w:t>filling</w:t>
      </w:r>
      <w:r w:rsidRPr="005948E3">
        <w:rPr>
          <w:rFonts w:cs="Arial"/>
          <w:spacing w:val="-6"/>
        </w:rPr>
        <w:t xml:space="preserve"> </w:t>
      </w:r>
      <w:r w:rsidRPr="005948E3">
        <w:rPr>
          <w:rFonts w:cs="Arial"/>
        </w:rPr>
        <w:t>a</w:t>
      </w:r>
      <w:r w:rsidRPr="005948E3">
        <w:rPr>
          <w:rFonts w:cs="Arial"/>
          <w:spacing w:val="-6"/>
        </w:rPr>
        <w:t xml:space="preserve"> </w:t>
      </w:r>
      <w:r w:rsidRPr="005948E3">
        <w:rPr>
          <w:rFonts w:cs="Arial"/>
        </w:rPr>
        <w:t>cooling</w:t>
      </w:r>
      <w:r w:rsidRPr="005948E3">
        <w:rPr>
          <w:rFonts w:cs="Arial"/>
          <w:spacing w:val="-4"/>
        </w:rPr>
        <w:t xml:space="preserve"> </w:t>
      </w:r>
      <w:r w:rsidRPr="005948E3">
        <w:rPr>
          <w:rFonts w:cs="Arial"/>
        </w:rPr>
        <w:t>pond,</w:t>
      </w:r>
      <w:r w:rsidRPr="005948E3">
        <w:rPr>
          <w:rFonts w:cs="Arial"/>
          <w:spacing w:val="-4"/>
        </w:rPr>
        <w:t xml:space="preserve"> </w:t>
      </w:r>
      <w:r w:rsidRPr="005948E3">
        <w:rPr>
          <w:rFonts w:cs="Arial"/>
          <w:spacing w:val="-1"/>
        </w:rPr>
        <w:t>or</w:t>
      </w:r>
      <w:r w:rsidRPr="005948E3">
        <w:rPr>
          <w:rFonts w:cs="Arial"/>
          <w:spacing w:val="-3"/>
        </w:rPr>
        <w:t xml:space="preserve"> </w:t>
      </w:r>
      <w:r w:rsidRPr="005948E3">
        <w:rPr>
          <w:rFonts w:cs="Arial"/>
          <w:spacing w:val="-1"/>
        </w:rPr>
        <w:t>adding</w:t>
      </w:r>
      <w:r w:rsidRPr="005948E3">
        <w:rPr>
          <w:rFonts w:cs="Arial"/>
          <w:spacing w:val="-6"/>
        </w:rPr>
        <w:t xml:space="preserve"> </w:t>
      </w:r>
      <w:r w:rsidRPr="005948E3">
        <w:rPr>
          <w:rFonts w:cs="Arial"/>
          <w:spacing w:val="-1"/>
        </w:rPr>
        <w:t>water</w:t>
      </w:r>
      <w:r w:rsidRPr="005948E3">
        <w:rPr>
          <w:rFonts w:cs="Arial"/>
          <w:spacing w:val="-5"/>
        </w:rPr>
        <w:t xml:space="preserve"> </w:t>
      </w:r>
      <w:r w:rsidRPr="005948E3">
        <w:rPr>
          <w:rFonts w:cs="Arial"/>
          <w:spacing w:val="1"/>
        </w:rPr>
        <w:t>to</w:t>
      </w:r>
      <w:r w:rsidRPr="005948E3">
        <w:rPr>
          <w:rFonts w:cs="Arial"/>
          <w:spacing w:val="-5"/>
        </w:rPr>
        <w:t xml:space="preserve"> </w:t>
      </w:r>
      <w:r w:rsidRPr="005948E3">
        <w:rPr>
          <w:rFonts w:cs="Arial"/>
        </w:rPr>
        <w:t>a</w:t>
      </w:r>
      <w:r w:rsidRPr="005948E3">
        <w:rPr>
          <w:rFonts w:cs="Arial"/>
          <w:spacing w:val="-4"/>
        </w:rPr>
        <w:t xml:space="preserve"> </w:t>
      </w:r>
      <w:r w:rsidRPr="005948E3">
        <w:rPr>
          <w:rFonts w:cs="Arial"/>
          <w:spacing w:val="-1"/>
        </w:rPr>
        <w:t>reservoir</w:t>
      </w:r>
      <w:r w:rsidRPr="005948E3">
        <w:rPr>
          <w:rFonts w:cs="Arial"/>
          <w:spacing w:val="-7"/>
        </w:rPr>
        <w:t xml:space="preserve"> </w:t>
      </w:r>
      <w:r w:rsidRPr="005948E3">
        <w:rPr>
          <w:rFonts w:cs="Arial"/>
          <w:spacing w:val="-1"/>
        </w:rPr>
        <w:t>from</w:t>
      </w:r>
      <w:r w:rsidRPr="005948E3">
        <w:rPr>
          <w:rFonts w:cs="Arial"/>
          <w:spacing w:val="-2"/>
        </w:rPr>
        <w:t xml:space="preserve"> </w:t>
      </w:r>
      <w:r w:rsidRPr="005948E3">
        <w:rPr>
          <w:rFonts w:cs="Arial"/>
        </w:rPr>
        <w:t>which</w:t>
      </w:r>
      <w:r w:rsidRPr="005948E3">
        <w:rPr>
          <w:rFonts w:cs="Arial"/>
          <w:spacing w:val="-6"/>
        </w:rPr>
        <w:t xml:space="preserve"> </w:t>
      </w:r>
      <w:r w:rsidRPr="005948E3">
        <w:rPr>
          <w:rFonts w:cs="Arial"/>
          <w:spacing w:val="-1"/>
        </w:rPr>
        <w:t>thermoelectric</w:t>
      </w:r>
      <w:r w:rsidRPr="005948E3">
        <w:rPr>
          <w:rFonts w:cs="Arial"/>
          <w:spacing w:val="61"/>
          <w:w w:val="99"/>
        </w:rPr>
        <w:t xml:space="preserve"> </w:t>
      </w:r>
      <w:r w:rsidRPr="005948E3">
        <w:rPr>
          <w:rFonts w:cs="Arial"/>
          <w:spacing w:val="-1"/>
        </w:rPr>
        <w:t>power</w:t>
      </w:r>
      <w:r w:rsidRPr="005948E3">
        <w:rPr>
          <w:rFonts w:cs="Arial"/>
          <w:spacing w:val="-6"/>
        </w:rPr>
        <w:t xml:space="preserve"> </w:t>
      </w:r>
      <w:r w:rsidRPr="005948E3">
        <w:rPr>
          <w:rFonts w:cs="Arial"/>
          <w:spacing w:val="-1"/>
        </w:rPr>
        <w:t>water</w:t>
      </w:r>
      <w:r w:rsidRPr="005948E3">
        <w:rPr>
          <w:rFonts w:cs="Arial"/>
          <w:spacing w:val="-5"/>
        </w:rPr>
        <w:t xml:space="preserve"> </w:t>
      </w:r>
      <w:r w:rsidRPr="005948E3">
        <w:rPr>
          <w:rFonts w:cs="Arial"/>
          <w:spacing w:val="-1"/>
        </w:rPr>
        <w:t>withdrawals</w:t>
      </w:r>
      <w:r w:rsidRPr="005948E3">
        <w:rPr>
          <w:rFonts w:cs="Arial"/>
          <w:spacing w:val="-5"/>
        </w:rPr>
        <w:t xml:space="preserve"> </w:t>
      </w:r>
      <w:r w:rsidRPr="005948E3">
        <w:rPr>
          <w:rFonts w:cs="Arial"/>
        </w:rPr>
        <w:t>can</w:t>
      </w:r>
      <w:r w:rsidRPr="005948E3">
        <w:rPr>
          <w:rFonts w:cs="Arial"/>
          <w:spacing w:val="-6"/>
        </w:rPr>
        <w:t xml:space="preserve"> </w:t>
      </w:r>
      <w:r w:rsidRPr="005948E3">
        <w:rPr>
          <w:rFonts w:cs="Arial"/>
        </w:rPr>
        <w:t>occur.</w:t>
      </w:r>
    </w:p>
    <w:p w14:paraId="37E709C9" w14:textId="77777777" w:rsidR="00012EE5" w:rsidRPr="00886258" w:rsidRDefault="00012EE5">
      <w:pPr>
        <w:spacing w:before="5"/>
        <w:rPr>
          <w:rFonts w:ascii="Arial" w:eastAsia="Arial" w:hAnsi="Arial" w:cs="Arial"/>
          <w:sz w:val="19"/>
          <w:szCs w:val="19"/>
        </w:rPr>
      </w:pPr>
    </w:p>
    <w:p w14:paraId="37E709CA" w14:textId="77777777" w:rsidR="00012EE5" w:rsidRPr="005948E3" w:rsidRDefault="00752DDA">
      <w:pPr>
        <w:pStyle w:val="BodyText"/>
        <w:numPr>
          <w:ilvl w:val="0"/>
          <w:numId w:val="5"/>
        </w:numPr>
        <w:tabs>
          <w:tab w:val="left" w:pos="1372"/>
        </w:tabs>
        <w:spacing w:line="243" w:lineRule="auto"/>
        <w:ind w:left="1372" w:right="1077"/>
        <w:rPr>
          <w:rFonts w:cs="Arial"/>
        </w:rPr>
      </w:pPr>
      <w:r w:rsidRPr="001A5F85">
        <w:rPr>
          <w:rFonts w:cs="Arial"/>
          <w:b/>
          <w:spacing w:val="-1"/>
        </w:rPr>
        <w:t>Withdrawal:</w:t>
      </w:r>
      <w:r w:rsidRPr="001A5F85">
        <w:rPr>
          <w:rFonts w:cs="Arial"/>
          <w:b/>
          <w:spacing w:val="-6"/>
        </w:rPr>
        <w:t xml:space="preserve"> </w:t>
      </w:r>
      <w:r w:rsidRPr="001A5F85">
        <w:rPr>
          <w:rFonts w:cs="Arial"/>
          <w:spacing w:val="1"/>
        </w:rPr>
        <w:t>The</w:t>
      </w:r>
      <w:r w:rsidRPr="00AD4225">
        <w:rPr>
          <w:rFonts w:cs="Arial"/>
          <w:spacing w:val="-4"/>
        </w:rPr>
        <w:t xml:space="preserve"> </w:t>
      </w:r>
      <w:r w:rsidRPr="00036AAA">
        <w:rPr>
          <w:rFonts w:cs="Arial"/>
        </w:rPr>
        <w:t>water</w:t>
      </w:r>
      <w:r w:rsidRPr="00886258">
        <w:rPr>
          <w:rFonts w:cs="Arial"/>
          <w:spacing w:val="-3"/>
        </w:rPr>
        <w:t xml:space="preserve"> </w:t>
      </w:r>
      <w:r w:rsidRPr="000C711D">
        <w:rPr>
          <w:rFonts w:cs="Arial"/>
          <w:spacing w:val="1"/>
        </w:rPr>
        <w:t>that</w:t>
      </w:r>
      <w:r w:rsidRPr="000C711D">
        <w:rPr>
          <w:rFonts w:cs="Arial"/>
          <w:spacing w:val="-5"/>
        </w:rPr>
        <w:t xml:space="preserve"> </w:t>
      </w:r>
      <w:r w:rsidRPr="000C711D">
        <w:rPr>
          <w:rFonts w:cs="Arial"/>
          <w:spacing w:val="-1"/>
        </w:rPr>
        <w:t>is</w:t>
      </w:r>
      <w:r w:rsidRPr="000C711D">
        <w:rPr>
          <w:rFonts w:cs="Arial"/>
          <w:spacing w:val="-2"/>
        </w:rPr>
        <w:t xml:space="preserve"> </w:t>
      </w:r>
      <w:r w:rsidRPr="000C711D">
        <w:rPr>
          <w:rFonts w:cs="Arial"/>
          <w:spacing w:val="1"/>
        </w:rPr>
        <w:t>removed</w:t>
      </w:r>
      <w:r w:rsidRPr="000C711D">
        <w:rPr>
          <w:rFonts w:cs="Arial"/>
          <w:spacing w:val="-6"/>
        </w:rPr>
        <w:t xml:space="preserve"> </w:t>
      </w:r>
      <w:r w:rsidRPr="000C711D">
        <w:rPr>
          <w:rFonts w:cs="Arial"/>
          <w:spacing w:val="1"/>
        </w:rPr>
        <w:t>from</w:t>
      </w:r>
      <w:r w:rsidRPr="000C711D">
        <w:rPr>
          <w:rFonts w:cs="Arial"/>
          <w:spacing w:val="-2"/>
        </w:rPr>
        <w:t xml:space="preserve"> </w:t>
      </w:r>
      <w:r w:rsidRPr="000C711D">
        <w:rPr>
          <w:rFonts w:cs="Arial"/>
        </w:rPr>
        <w:t>a</w:t>
      </w:r>
      <w:r w:rsidRPr="000C711D">
        <w:rPr>
          <w:rFonts w:cs="Arial"/>
          <w:spacing w:val="-3"/>
        </w:rPr>
        <w:t xml:space="preserve"> </w:t>
      </w:r>
      <w:r w:rsidRPr="000C711D">
        <w:rPr>
          <w:rFonts w:cs="Arial"/>
        </w:rPr>
        <w:t>water</w:t>
      </w:r>
      <w:r w:rsidRPr="00B36A6E">
        <w:rPr>
          <w:rFonts w:cs="Arial"/>
          <w:spacing w:val="-3"/>
        </w:rPr>
        <w:t xml:space="preserve"> </w:t>
      </w:r>
      <w:r w:rsidRPr="00207EE3">
        <w:rPr>
          <w:rFonts w:cs="Arial"/>
          <w:spacing w:val="2"/>
        </w:rPr>
        <w:t>body</w:t>
      </w:r>
      <w:r w:rsidRPr="005C5926">
        <w:rPr>
          <w:rFonts w:cs="Arial"/>
          <w:spacing w:val="-9"/>
        </w:rPr>
        <w:t xml:space="preserve"> </w:t>
      </w:r>
      <w:r w:rsidRPr="005948E3">
        <w:rPr>
          <w:rFonts w:cs="Arial"/>
          <w:spacing w:val="1"/>
        </w:rPr>
        <w:t>(including</w:t>
      </w:r>
      <w:r w:rsidRPr="005948E3">
        <w:rPr>
          <w:rFonts w:cs="Arial"/>
          <w:spacing w:val="-4"/>
        </w:rPr>
        <w:t xml:space="preserve"> </w:t>
      </w:r>
      <w:r w:rsidRPr="005948E3">
        <w:rPr>
          <w:rFonts w:cs="Arial"/>
          <w:spacing w:val="1"/>
        </w:rPr>
        <w:t>cooling</w:t>
      </w:r>
      <w:r w:rsidRPr="005948E3">
        <w:rPr>
          <w:rFonts w:cs="Arial"/>
          <w:spacing w:val="-5"/>
        </w:rPr>
        <w:t xml:space="preserve"> </w:t>
      </w:r>
      <w:r w:rsidRPr="005948E3">
        <w:rPr>
          <w:rFonts w:cs="Arial"/>
          <w:spacing w:val="1"/>
        </w:rPr>
        <w:t>ponds)</w:t>
      </w:r>
      <w:r w:rsidRPr="005948E3">
        <w:rPr>
          <w:rFonts w:cs="Arial"/>
          <w:spacing w:val="-5"/>
        </w:rPr>
        <w:t xml:space="preserve"> </w:t>
      </w:r>
      <w:r w:rsidRPr="005948E3">
        <w:rPr>
          <w:rFonts w:cs="Arial"/>
        </w:rPr>
        <w:t>for</w:t>
      </w:r>
      <w:r w:rsidRPr="005948E3">
        <w:rPr>
          <w:rFonts w:cs="Arial"/>
          <w:spacing w:val="-3"/>
        </w:rPr>
        <w:t xml:space="preserve"> </w:t>
      </w:r>
      <w:r w:rsidRPr="005948E3">
        <w:rPr>
          <w:rFonts w:cs="Arial"/>
          <w:spacing w:val="1"/>
        </w:rPr>
        <w:t>cooling</w:t>
      </w:r>
      <w:r w:rsidRPr="005948E3">
        <w:rPr>
          <w:rFonts w:cs="Arial"/>
          <w:spacing w:val="-4"/>
        </w:rPr>
        <w:t xml:space="preserve"> </w:t>
      </w:r>
      <w:r w:rsidRPr="005948E3">
        <w:rPr>
          <w:rFonts w:cs="Arial"/>
        </w:rPr>
        <w:t>i.e.</w:t>
      </w:r>
      <w:r w:rsidRPr="005948E3">
        <w:rPr>
          <w:rFonts w:cs="Arial"/>
          <w:spacing w:val="58"/>
          <w:w w:val="99"/>
        </w:rPr>
        <w:t xml:space="preserve"> </w:t>
      </w:r>
      <w:r w:rsidRPr="005948E3">
        <w:rPr>
          <w:rFonts w:cs="Arial"/>
        </w:rPr>
        <w:t>water</w:t>
      </w:r>
      <w:r w:rsidRPr="005948E3">
        <w:rPr>
          <w:rFonts w:cs="Arial"/>
          <w:spacing w:val="-3"/>
        </w:rPr>
        <w:t xml:space="preserve"> </w:t>
      </w:r>
      <w:r w:rsidRPr="005948E3">
        <w:rPr>
          <w:rFonts w:cs="Arial"/>
        </w:rPr>
        <w:t>that</w:t>
      </w:r>
      <w:r w:rsidRPr="005948E3">
        <w:rPr>
          <w:rFonts w:cs="Arial"/>
          <w:spacing w:val="-1"/>
        </w:rPr>
        <w:t xml:space="preserve"> is </w:t>
      </w:r>
      <w:r w:rsidRPr="005948E3">
        <w:rPr>
          <w:rFonts w:cs="Arial"/>
          <w:spacing w:val="1"/>
        </w:rPr>
        <w:t>used</w:t>
      </w:r>
      <w:r w:rsidRPr="005948E3">
        <w:rPr>
          <w:rFonts w:cs="Arial"/>
          <w:spacing w:val="-4"/>
        </w:rPr>
        <w:t xml:space="preserve"> </w:t>
      </w:r>
      <w:r w:rsidRPr="005948E3">
        <w:rPr>
          <w:rFonts w:cs="Arial"/>
          <w:spacing w:val="1"/>
        </w:rPr>
        <w:t>through</w:t>
      </w:r>
      <w:r w:rsidRPr="005948E3">
        <w:rPr>
          <w:rFonts w:cs="Arial"/>
          <w:spacing w:val="-3"/>
        </w:rPr>
        <w:t xml:space="preserve"> </w:t>
      </w:r>
      <w:r w:rsidRPr="005948E3">
        <w:rPr>
          <w:rFonts w:cs="Arial"/>
          <w:spacing w:val="1"/>
        </w:rPr>
        <w:t>the</w:t>
      </w:r>
      <w:r w:rsidRPr="005948E3">
        <w:rPr>
          <w:rFonts w:cs="Arial"/>
          <w:spacing w:val="-5"/>
        </w:rPr>
        <w:t xml:space="preserve"> </w:t>
      </w:r>
      <w:r w:rsidRPr="005948E3">
        <w:rPr>
          <w:rFonts w:cs="Arial"/>
          <w:spacing w:val="1"/>
        </w:rPr>
        <w:t>condenser.</w:t>
      </w:r>
      <w:r w:rsidRPr="005948E3">
        <w:rPr>
          <w:rFonts w:cs="Arial"/>
          <w:spacing w:val="47"/>
        </w:rPr>
        <w:t xml:space="preserve"> </w:t>
      </w:r>
      <w:r w:rsidRPr="005948E3">
        <w:rPr>
          <w:rFonts w:cs="Arial"/>
        </w:rPr>
        <w:t>For</w:t>
      </w:r>
      <w:r w:rsidRPr="005948E3">
        <w:rPr>
          <w:rFonts w:cs="Arial"/>
          <w:spacing w:val="-2"/>
        </w:rPr>
        <w:t xml:space="preserve"> </w:t>
      </w:r>
      <w:r w:rsidRPr="005948E3">
        <w:rPr>
          <w:rFonts w:cs="Arial"/>
          <w:spacing w:val="1"/>
        </w:rPr>
        <w:t>cooling</w:t>
      </w:r>
      <w:r w:rsidRPr="005948E3">
        <w:rPr>
          <w:rFonts w:cs="Arial"/>
          <w:spacing w:val="-4"/>
        </w:rPr>
        <w:t xml:space="preserve"> </w:t>
      </w:r>
      <w:r w:rsidRPr="005948E3">
        <w:rPr>
          <w:rFonts w:cs="Arial"/>
        </w:rPr>
        <w:t>towers</w:t>
      </w:r>
      <w:r w:rsidRPr="005948E3">
        <w:rPr>
          <w:rFonts w:cs="Arial"/>
          <w:spacing w:val="-1"/>
        </w:rPr>
        <w:t xml:space="preserve"> </w:t>
      </w:r>
      <w:r w:rsidRPr="005948E3">
        <w:rPr>
          <w:rFonts w:cs="Arial"/>
        </w:rPr>
        <w:t>this</w:t>
      </w:r>
      <w:r w:rsidRPr="005948E3">
        <w:rPr>
          <w:rFonts w:cs="Arial"/>
          <w:spacing w:val="-2"/>
        </w:rPr>
        <w:t xml:space="preserve"> </w:t>
      </w:r>
      <w:r w:rsidRPr="005948E3">
        <w:rPr>
          <w:rFonts w:cs="Arial"/>
        </w:rPr>
        <w:t>will</w:t>
      </w:r>
      <w:r w:rsidRPr="005948E3">
        <w:rPr>
          <w:rFonts w:cs="Arial"/>
          <w:spacing w:val="-2"/>
        </w:rPr>
        <w:t xml:space="preserve"> </w:t>
      </w:r>
      <w:r w:rsidRPr="005948E3">
        <w:rPr>
          <w:rFonts w:cs="Arial"/>
          <w:spacing w:val="1"/>
        </w:rPr>
        <w:t>be</w:t>
      </w:r>
      <w:r w:rsidRPr="005948E3">
        <w:rPr>
          <w:rFonts w:cs="Arial"/>
          <w:spacing w:val="-3"/>
        </w:rPr>
        <w:t xml:space="preserve"> </w:t>
      </w:r>
      <w:r w:rsidRPr="005948E3">
        <w:rPr>
          <w:rFonts w:cs="Arial"/>
          <w:spacing w:val="1"/>
        </w:rPr>
        <w:t>the</w:t>
      </w:r>
      <w:r w:rsidRPr="005948E3">
        <w:rPr>
          <w:rFonts w:cs="Arial"/>
          <w:spacing w:val="-3"/>
        </w:rPr>
        <w:t xml:space="preserve"> </w:t>
      </w:r>
      <w:r w:rsidRPr="005948E3">
        <w:rPr>
          <w:rFonts w:cs="Arial"/>
          <w:spacing w:val="1"/>
        </w:rPr>
        <w:t>makeup</w:t>
      </w:r>
      <w:r w:rsidRPr="005948E3">
        <w:rPr>
          <w:rFonts w:cs="Arial"/>
          <w:spacing w:val="-2"/>
        </w:rPr>
        <w:t xml:space="preserve"> </w:t>
      </w:r>
      <w:r w:rsidRPr="005948E3">
        <w:rPr>
          <w:rFonts w:cs="Arial"/>
        </w:rPr>
        <w:t>water.</w:t>
      </w:r>
    </w:p>
    <w:p w14:paraId="37E709CB" w14:textId="77777777" w:rsidR="00012EE5" w:rsidRPr="00886258" w:rsidRDefault="00012EE5">
      <w:pPr>
        <w:spacing w:before="6"/>
        <w:rPr>
          <w:rFonts w:ascii="Arial" w:eastAsia="Arial" w:hAnsi="Arial" w:cs="Arial"/>
        </w:rPr>
      </w:pPr>
    </w:p>
    <w:p w14:paraId="37E709CC" w14:textId="77777777" w:rsidR="00012EE5" w:rsidRPr="005948E3" w:rsidRDefault="00752DDA">
      <w:pPr>
        <w:pStyle w:val="BodyText"/>
        <w:numPr>
          <w:ilvl w:val="0"/>
          <w:numId w:val="5"/>
        </w:numPr>
        <w:tabs>
          <w:tab w:val="left" w:pos="1372"/>
        </w:tabs>
        <w:ind w:left="1367" w:right="697" w:hanging="355"/>
        <w:rPr>
          <w:rFonts w:cs="Arial"/>
        </w:rPr>
      </w:pPr>
      <w:r w:rsidRPr="001A5F85">
        <w:rPr>
          <w:rFonts w:cs="Arial"/>
          <w:b/>
        </w:rPr>
        <w:t>Discharge:</w:t>
      </w:r>
      <w:r w:rsidRPr="001A5F85">
        <w:rPr>
          <w:rFonts w:cs="Arial"/>
          <w:b/>
          <w:spacing w:val="-5"/>
        </w:rPr>
        <w:t xml:space="preserve"> </w:t>
      </w:r>
      <w:r w:rsidRPr="001A5F85">
        <w:rPr>
          <w:rFonts w:cs="Arial"/>
        </w:rPr>
        <w:t>The</w:t>
      </w:r>
      <w:r w:rsidRPr="00AD4225">
        <w:rPr>
          <w:rFonts w:cs="Arial"/>
          <w:spacing w:val="-6"/>
        </w:rPr>
        <w:t xml:space="preserve"> </w:t>
      </w:r>
      <w:r w:rsidRPr="00036AAA">
        <w:rPr>
          <w:rFonts w:cs="Arial"/>
          <w:spacing w:val="-1"/>
        </w:rPr>
        <w:t>water</w:t>
      </w:r>
      <w:r w:rsidRPr="00886258">
        <w:rPr>
          <w:rFonts w:cs="Arial"/>
          <w:spacing w:val="-5"/>
        </w:rPr>
        <w:t xml:space="preserve"> </w:t>
      </w:r>
      <w:r w:rsidRPr="000C711D">
        <w:rPr>
          <w:rFonts w:cs="Arial"/>
        </w:rPr>
        <w:t>that</w:t>
      </w:r>
      <w:r w:rsidRPr="000C711D">
        <w:rPr>
          <w:rFonts w:cs="Arial"/>
          <w:spacing w:val="-3"/>
        </w:rPr>
        <w:t xml:space="preserve"> </w:t>
      </w:r>
      <w:r w:rsidRPr="000C711D">
        <w:rPr>
          <w:rFonts w:cs="Arial"/>
          <w:spacing w:val="-1"/>
        </w:rPr>
        <w:t>is</w:t>
      </w:r>
      <w:r w:rsidRPr="000C711D">
        <w:rPr>
          <w:rFonts w:cs="Arial"/>
          <w:spacing w:val="-5"/>
        </w:rPr>
        <w:t xml:space="preserve"> </w:t>
      </w:r>
      <w:r w:rsidRPr="000C711D">
        <w:rPr>
          <w:rFonts w:cs="Arial"/>
          <w:spacing w:val="-1"/>
        </w:rPr>
        <w:t>returned</w:t>
      </w:r>
      <w:r w:rsidRPr="000C711D">
        <w:rPr>
          <w:rFonts w:cs="Arial"/>
          <w:spacing w:val="-4"/>
        </w:rPr>
        <w:t xml:space="preserve"> </w:t>
      </w:r>
      <w:r w:rsidRPr="000C711D">
        <w:rPr>
          <w:rFonts w:cs="Arial"/>
          <w:spacing w:val="1"/>
        </w:rPr>
        <w:t>to</w:t>
      </w:r>
      <w:r w:rsidRPr="000C711D">
        <w:rPr>
          <w:rFonts w:cs="Arial"/>
          <w:spacing w:val="-4"/>
        </w:rPr>
        <w:t xml:space="preserve"> </w:t>
      </w:r>
      <w:r w:rsidRPr="000C711D">
        <w:rPr>
          <w:rFonts w:cs="Arial"/>
        </w:rPr>
        <w:t>a</w:t>
      </w:r>
      <w:r w:rsidRPr="000C711D">
        <w:rPr>
          <w:rFonts w:cs="Arial"/>
          <w:spacing w:val="-4"/>
        </w:rPr>
        <w:t xml:space="preserve"> </w:t>
      </w:r>
      <w:r w:rsidRPr="000C711D">
        <w:rPr>
          <w:rFonts w:cs="Arial"/>
          <w:spacing w:val="1"/>
        </w:rPr>
        <w:t>natural</w:t>
      </w:r>
      <w:r w:rsidRPr="00B36A6E">
        <w:rPr>
          <w:rFonts w:cs="Arial"/>
          <w:spacing w:val="-2"/>
        </w:rPr>
        <w:t xml:space="preserve"> </w:t>
      </w:r>
      <w:r w:rsidRPr="00207EE3">
        <w:rPr>
          <w:rFonts w:cs="Arial"/>
          <w:spacing w:val="-1"/>
        </w:rPr>
        <w:t>water</w:t>
      </w:r>
      <w:r w:rsidRPr="005C5926">
        <w:rPr>
          <w:rFonts w:cs="Arial"/>
          <w:spacing w:val="-4"/>
        </w:rPr>
        <w:t xml:space="preserve"> </w:t>
      </w:r>
      <w:r w:rsidRPr="005948E3">
        <w:rPr>
          <w:rFonts w:cs="Arial"/>
          <w:spacing w:val="1"/>
        </w:rPr>
        <w:t>body</w:t>
      </w:r>
      <w:r w:rsidRPr="005948E3">
        <w:rPr>
          <w:rFonts w:cs="Arial"/>
          <w:spacing w:val="-5"/>
        </w:rPr>
        <w:t xml:space="preserve"> </w:t>
      </w:r>
      <w:r w:rsidRPr="005948E3">
        <w:rPr>
          <w:rFonts w:cs="Arial"/>
          <w:spacing w:val="1"/>
        </w:rPr>
        <w:t>or</w:t>
      </w:r>
      <w:r w:rsidRPr="005948E3">
        <w:rPr>
          <w:rFonts w:cs="Arial"/>
        </w:rPr>
        <w:t xml:space="preserve"> </w:t>
      </w:r>
      <w:r w:rsidRPr="005948E3">
        <w:rPr>
          <w:rFonts w:cs="Arial"/>
          <w:spacing w:val="2"/>
        </w:rPr>
        <w:t>multi-use</w:t>
      </w:r>
      <w:r w:rsidRPr="005948E3">
        <w:rPr>
          <w:rFonts w:cs="Arial"/>
          <w:spacing w:val="-2"/>
        </w:rPr>
        <w:t xml:space="preserve"> </w:t>
      </w:r>
      <w:r w:rsidRPr="005948E3">
        <w:rPr>
          <w:rFonts w:cs="Arial"/>
          <w:spacing w:val="2"/>
        </w:rPr>
        <w:t>reservoir</w:t>
      </w:r>
      <w:r w:rsidRPr="005948E3">
        <w:rPr>
          <w:rFonts w:cs="Arial"/>
          <w:spacing w:val="1"/>
        </w:rPr>
        <w:t xml:space="preserve"> </w:t>
      </w:r>
      <w:r w:rsidRPr="005948E3">
        <w:rPr>
          <w:rFonts w:cs="Arial"/>
        </w:rPr>
        <w:t>(not</w:t>
      </w:r>
      <w:r w:rsidRPr="005948E3">
        <w:rPr>
          <w:rFonts w:cs="Arial"/>
          <w:spacing w:val="-3"/>
        </w:rPr>
        <w:t xml:space="preserve"> </w:t>
      </w:r>
      <w:r w:rsidRPr="005948E3">
        <w:rPr>
          <w:rFonts w:cs="Arial"/>
        </w:rPr>
        <w:t>a</w:t>
      </w:r>
      <w:r w:rsidRPr="005948E3">
        <w:rPr>
          <w:rFonts w:cs="Arial"/>
          <w:spacing w:val="-6"/>
        </w:rPr>
        <w:t xml:space="preserve"> </w:t>
      </w:r>
      <w:r w:rsidRPr="005948E3">
        <w:rPr>
          <w:rFonts w:cs="Arial"/>
        </w:rPr>
        <w:t>cooling</w:t>
      </w:r>
      <w:r w:rsidRPr="005948E3">
        <w:rPr>
          <w:rFonts w:cs="Arial"/>
          <w:spacing w:val="50"/>
          <w:w w:val="99"/>
        </w:rPr>
        <w:t xml:space="preserve"> </w:t>
      </w:r>
      <w:r w:rsidRPr="005948E3">
        <w:rPr>
          <w:rFonts w:cs="Arial"/>
        </w:rPr>
        <w:t>pond).</w:t>
      </w:r>
      <w:r w:rsidRPr="005948E3">
        <w:rPr>
          <w:rFonts w:cs="Arial"/>
          <w:spacing w:val="-3"/>
        </w:rPr>
        <w:t xml:space="preserve"> </w:t>
      </w:r>
      <w:r w:rsidRPr="005948E3">
        <w:rPr>
          <w:rFonts w:cs="Arial"/>
        </w:rPr>
        <w:t>Cooling</w:t>
      </w:r>
      <w:r w:rsidRPr="005948E3">
        <w:rPr>
          <w:rFonts w:cs="Arial"/>
          <w:spacing w:val="-6"/>
        </w:rPr>
        <w:t xml:space="preserve"> </w:t>
      </w:r>
      <w:r w:rsidRPr="005948E3">
        <w:rPr>
          <w:rFonts w:cs="Arial"/>
        </w:rPr>
        <w:t>tower</w:t>
      </w:r>
      <w:r w:rsidRPr="005948E3">
        <w:rPr>
          <w:rFonts w:cs="Arial"/>
          <w:spacing w:val="-6"/>
        </w:rPr>
        <w:t xml:space="preserve"> </w:t>
      </w:r>
      <w:r w:rsidRPr="005948E3">
        <w:rPr>
          <w:rFonts w:cs="Arial"/>
        </w:rPr>
        <w:t>blowdown</w:t>
      </w:r>
      <w:r w:rsidRPr="005948E3">
        <w:rPr>
          <w:rFonts w:cs="Arial"/>
          <w:spacing w:val="-6"/>
        </w:rPr>
        <w:t xml:space="preserve"> </w:t>
      </w:r>
      <w:r w:rsidRPr="005948E3">
        <w:rPr>
          <w:rFonts w:cs="Arial"/>
        </w:rPr>
        <w:t>that</w:t>
      </w:r>
      <w:r w:rsidRPr="005948E3">
        <w:rPr>
          <w:rFonts w:cs="Arial"/>
          <w:spacing w:val="-5"/>
        </w:rPr>
        <w:t xml:space="preserve"> </w:t>
      </w:r>
      <w:r w:rsidRPr="005948E3">
        <w:rPr>
          <w:rFonts w:cs="Arial"/>
          <w:spacing w:val="-1"/>
        </w:rPr>
        <w:t>is</w:t>
      </w:r>
      <w:r w:rsidRPr="005948E3">
        <w:rPr>
          <w:rFonts w:cs="Arial"/>
          <w:spacing w:val="-6"/>
        </w:rPr>
        <w:t xml:space="preserve"> </w:t>
      </w:r>
      <w:r w:rsidRPr="005948E3">
        <w:rPr>
          <w:rFonts w:cs="Arial"/>
          <w:spacing w:val="-1"/>
        </w:rPr>
        <w:t>diverted</w:t>
      </w:r>
      <w:r w:rsidRPr="005948E3">
        <w:rPr>
          <w:rFonts w:cs="Arial"/>
          <w:spacing w:val="-6"/>
        </w:rPr>
        <w:t xml:space="preserve"> </w:t>
      </w:r>
      <w:r w:rsidRPr="005948E3">
        <w:rPr>
          <w:rFonts w:cs="Arial"/>
          <w:spacing w:val="1"/>
        </w:rPr>
        <w:t>to</w:t>
      </w:r>
      <w:r w:rsidRPr="005948E3">
        <w:rPr>
          <w:rFonts w:cs="Arial"/>
          <w:spacing w:val="-7"/>
        </w:rPr>
        <w:t xml:space="preserve"> </w:t>
      </w:r>
      <w:r w:rsidRPr="005948E3">
        <w:rPr>
          <w:rFonts w:cs="Arial"/>
        </w:rPr>
        <w:t>treatment</w:t>
      </w:r>
      <w:r w:rsidRPr="005948E3">
        <w:rPr>
          <w:rFonts w:cs="Arial"/>
          <w:spacing w:val="-7"/>
        </w:rPr>
        <w:t xml:space="preserve"> </w:t>
      </w:r>
      <w:r w:rsidRPr="005948E3">
        <w:rPr>
          <w:rFonts w:cs="Arial"/>
          <w:spacing w:val="-1"/>
        </w:rPr>
        <w:t>or</w:t>
      </w:r>
      <w:r w:rsidRPr="005948E3">
        <w:rPr>
          <w:rFonts w:cs="Arial"/>
          <w:spacing w:val="-5"/>
        </w:rPr>
        <w:t xml:space="preserve"> </w:t>
      </w:r>
      <w:r w:rsidRPr="005948E3">
        <w:rPr>
          <w:rFonts w:cs="Arial"/>
          <w:spacing w:val="-1"/>
        </w:rPr>
        <w:t>evaporation</w:t>
      </w:r>
      <w:r w:rsidRPr="005948E3">
        <w:rPr>
          <w:rFonts w:cs="Arial"/>
          <w:spacing w:val="-5"/>
        </w:rPr>
        <w:t xml:space="preserve"> </w:t>
      </w:r>
      <w:r w:rsidRPr="005948E3">
        <w:rPr>
          <w:rFonts w:cs="Arial"/>
          <w:spacing w:val="-1"/>
        </w:rPr>
        <w:t>ponds</w:t>
      </w:r>
      <w:r w:rsidRPr="005948E3">
        <w:rPr>
          <w:rFonts w:cs="Arial"/>
          <w:spacing w:val="-3"/>
        </w:rPr>
        <w:t xml:space="preserve"> </w:t>
      </w:r>
      <w:r w:rsidRPr="005948E3">
        <w:rPr>
          <w:rFonts w:cs="Arial"/>
          <w:spacing w:val="-1"/>
        </w:rPr>
        <w:t>is</w:t>
      </w:r>
      <w:r w:rsidRPr="005948E3">
        <w:rPr>
          <w:rFonts w:cs="Arial"/>
          <w:spacing w:val="-6"/>
        </w:rPr>
        <w:t xml:space="preserve"> </w:t>
      </w:r>
      <w:r w:rsidRPr="005948E3">
        <w:rPr>
          <w:rFonts w:cs="Arial"/>
          <w:spacing w:val="-1"/>
        </w:rPr>
        <w:t>not</w:t>
      </w:r>
      <w:r w:rsidRPr="005948E3">
        <w:rPr>
          <w:rFonts w:cs="Arial"/>
          <w:spacing w:val="-6"/>
        </w:rPr>
        <w:t xml:space="preserve"> </w:t>
      </w:r>
      <w:r w:rsidRPr="005948E3">
        <w:rPr>
          <w:rFonts w:cs="Arial"/>
        </w:rPr>
        <w:t>considered</w:t>
      </w:r>
      <w:r w:rsidRPr="005948E3">
        <w:rPr>
          <w:rFonts w:cs="Arial"/>
          <w:spacing w:val="63"/>
          <w:w w:val="99"/>
        </w:rPr>
        <w:t xml:space="preserve"> </w:t>
      </w:r>
      <w:r w:rsidRPr="005948E3">
        <w:rPr>
          <w:rFonts w:cs="Arial"/>
          <w:spacing w:val="-1"/>
        </w:rPr>
        <w:t>Discharge.</w:t>
      </w:r>
      <w:r w:rsidRPr="005948E3">
        <w:rPr>
          <w:rFonts w:cs="Arial"/>
          <w:spacing w:val="45"/>
        </w:rPr>
        <w:t xml:space="preserve"> </w:t>
      </w:r>
      <w:r w:rsidRPr="005948E3">
        <w:rPr>
          <w:rFonts w:cs="Arial"/>
          <w:spacing w:val="1"/>
        </w:rPr>
        <w:t>Water</w:t>
      </w:r>
      <w:r w:rsidRPr="005948E3">
        <w:rPr>
          <w:rFonts w:cs="Arial"/>
          <w:spacing w:val="-3"/>
        </w:rPr>
        <w:t xml:space="preserve"> </w:t>
      </w:r>
      <w:r w:rsidRPr="005948E3">
        <w:rPr>
          <w:rFonts w:cs="Arial"/>
        </w:rPr>
        <w:t>that</w:t>
      </w:r>
      <w:r w:rsidRPr="005948E3">
        <w:rPr>
          <w:rFonts w:cs="Arial"/>
          <w:spacing w:val="-4"/>
        </w:rPr>
        <w:t xml:space="preserve"> </w:t>
      </w:r>
      <w:r w:rsidRPr="005948E3">
        <w:rPr>
          <w:rFonts w:cs="Arial"/>
          <w:spacing w:val="-1"/>
        </w:rPr>
        <w:t>is</w:t>
      </w:r>
      <w:r w:rsidRPr="005948E3">
        <w:rPr>
          <w:rFonts w:cs="Arial"/>
          <w:spacing w:val="-2"/>
        </w:rPr>
        <w:t xml:space="preserve"> </w:t>
      </w:r>
      <w:r w:rsidRPr="005948E3">
        <w:rPr>
          <w:rFonts w:cs="Arial"/>
          <w:spacing w:val="1"/>
        </w:rPr>
        <w:t>returned</w:t>
      </w:r>
      <w:r w:rsidRPr="005948E3">
        <w:rPr>
          <w:rFonts w:cs="Arial"/>
          <w:spacing w:val="-4"/>
        </w:rPr>
        <w:t xml:space="preserve"> </w:t>
      </w:r>
      <w:r w:rsidRPr="005948E3">
        <w:rPr>
          <w:rFonts w:cs="Arial"/>
          <w:spacing w:val="1"/>
        </w:rPr>
        <w:t>to</w:t>
      </w:r>
      <w:r w:rsidRPr="005948E3">
        <w:rPr>
          <w:rFonts w:cs="Arial"/>
          <w:spacing w:val="-4"/>
        </w:rPr>
        <w:t xml:space="preserve"> </w:t>
      </w:r>
      <w:r w:rsidRPr="005948E3">
        <w:rPr>
          <w:rFonts w:cs="Arial"/>
        </w:rPr>
        <w:t>a</w:t>
      </w:r>
      <w:r w:rsidRPr="005948E3">
        <w:rPr>
          <w:rFonts w:cs="Arial"/>
          <w:spacing w:val="-2"/>
        </w:rPr>
        <w:t xml:space="preserve"> </w:t>
      </w:r>
      <w:r w:rsidRPr="005948E3">
        <w:rPr>
          <w:rFonts w:cs="Arial"/>
        </w:rPr>
        <w:t>water</w:t>
      </w:r>
      <w:r w:rsidRPr="005948E3">
        <w:rPr>
          <w:rFonts w:cs="Arial"/>
          <w:spacing w:val="-3"/>
        </w:rPr>
        <w:t xml:space="preserve"> </w:t>
      </w:r>
      <w:r w:rsidRPr="005948E3">
        <w:rPr>
          <w:rFonts w:cs="Arial"/>
          <w:spacing w:val="1"/>
        </w:rPr>
        <w:t>body</w:t>
      </w:r>
      <w:r w:rsidRPr="005948E3">
        <w:rPr>
          <w:rFonts w:cs="Arial"/>
          <w:spacing w:val="-7"/>
        </w:rPr>
        <w:t xml:space="preserve"> </w:t>
      </w:r>
      <w:r w:rsidRPr="005948E3">
        <w:rPr>
          <w:rFonts w:cs="Arial"/>
          <w:spacing w:val="1"/>
        </w:rPr>
        <w:t>from</w:t>
      </w:r>
      <w:r w:rsidRPr="005948E3">
        <w:rPr>
          <w:rFonts w:cs="Arial"/>
        </w:rPr>
        <w:t xml:space="preserve"> evaporative</w:t>
      </w:r>
      <w:r w:rsidRPr="005948E3">
        <w:rPr>
          <w:rFonts w:cs="Arial"/>
          <w:spacing w:val="-4"/>
        </w:rPr>
        <w:t xml:space="preserve"> </w:t>
      </w:r>
      <w:r w:rsidRPr="005948E3">
        <w:rPr>
          <w:rFonts w:cs="Arial"/>
          <w:spacing w:val="-1"/>
        </w:rPr>
        <w:t>or</w:t>
      </w:r>
      <w:r w:rsidRPr="005948E3">
        <w:rPr>
          <w:rFonts w:cs="Arial"/>
        </w:rPr>
        <w:t xml:space="preserve"> </w:t>
      </w:r>
      <w:r w:rsidRPr="005948E3">
        <w:rPr>
          <w:rFonts w:cs="Arial"/>
          <w:spacing w:val="1"/>
        </w:rPr>
        <w:t>blowdown</w:t>
      </w:r>
      <w:r w:rsidRPr="005948E3">
        <w:rPr>
          <w:rFonts w:cs="Arial"/>
          <w:spacing w:val="-4"/>
        </w:rPr>
        <w:t xml:space="preserve"> </w:t>
      </w:r>
      <w:r w:rsidRPr="005948E3">
        <w:rPr>
          <w:rFonts w:cs="Arial"/>
        </w:rPr>
        <w:t>treatment</w:t>
      </w:r>
      <w:r w:rsidRPr="005948E3">
        <w:rPr>
          <w:rFonts w:cs="Arial"/>
          <w:spacing w:val="-4"/>
        </w:rPr>
        <w:t xml:space="preserve"> </w:t>
      </w:r>
      <w:r w:rsidRPr="005948E3">
        <w:rPr>
          <w:rFonts w:cs="Arial"/>
          <w:spacing w:val="1"/>
        </w:rPr>
        <w:t>ponds</w:t>
      </w:r>
      <w:r w:rsidRPr="005948E3">
        <w:rPr>
          <w:rFonts w:cs="Arial"/>
          <w:spacing w:val="-2"/>
        </w:rPr>
        <w:t xml:space="preserve"> </w:t>
      </w:r>
      <w:r w:rsidRPr="005948E3">
        <w:rPr>
          <w:rFonts w:cs="Arial"/>
          <w:spacing w:val="-1"/>
        </w:rPr>
        <w:t>is</w:t>
      </w:r>
      <w:r w:rsidRPr="005948E3">
        <w:rPr>
          <w:rFonts w:cs="Arial"/>
          <w:spacing w:val="84"/>
          <w:w w:val="99"/>
        </w:rPr>
        <w:t xml:space="preserve"> </w:t>
      </w:r>
      <w:r w:rsidRPr="005948E3">
        <w:rPr>
          <w:rFonts w:cs="Arial"/>
          <w:spacing w:val="1"/>
        </w:rPr>
        <w:t>discharge.</w:t>
      </w:r>
      <w:r w:rsidRPr="005948E3">
        <w:rPr>
          <w:rFonts w:cs="Arial"/>
          <w:spacing w:val="-6"/>
        </w:rPr>
        <w:t xml:space="preserve"> </w:t>
      </w:r>
      <w:r w:rsidRPr="005948E3">
        <w:rPr>
          <w:rFonts w:cs="Arial"/>
          <w:spacing w:val="1"/>
        </w:rPr>
        <w:t>The</w:t>
      </w:r>
      <w:r w:rsidRPr="005948E3">
        <w:rPr>
          <w:rFonts w:cs="Arial"/>
          <w:spacing w:val="-2"/>
        </w:rPr>
        <w:t xml:space="preserve"> </w:t>
      </w:r>
      <w:r w:rsidRPr="005948E3">
        <w:rPr>
          <w:rFonts w:cs="Arial"/>
        </w:rPr>
        <w:t>water</w:t>
      </w:r>
      <w:r w:rsidRPr="005948E3">
        <w:rPr>
          <w:rFonts w:cs="Arial"/>
          <w:spacing w:val="-2"/>
        </w:rPr>
        <w:t xml:space="preserve"> </w:t>
      </w:r>
      <w:r w:rsidRPr="005948E3">
        <w:rPr>
          <w:rFonts w:cs="Arial"/>
          <w:spacing w:val="1"/>
        </w:rPr>
        <w:t>body</w:t>
      </w:r>
      <w:r w:rsidRPr="005948E3">
        <w:rPr>
          <w:rFonts w:cs="Arial"/>
          <w:spacing w:val="-5"/>
        </w:rPr>
        <w:t xml:space="preserve"> </w:t>
      </w:r>
      <w:r w:rsidRPr="005948E3">
        <w:rPr>
          <w:rFonts w:cs="Arial"/>
          <w:spacing w:val="2"/>
        </w:rPr>
        <w:t>may</w:t>
      </w:r>
      <w:r w:rsidRPr="005948E3">
        <w:rPr>
          <w:rFonts w:cs="Arial"/>
          <w:spacing w:val="-6"/>
        </w:rPr>
        <w:t xml:space="preserve"> </w:t>
      </w:r>
      <w:r w:rsidRPr="005948E3">
        <w:rPr>
          <w:rFonts w:cs="Arial"/>
          <w:spacing w:val="-2"/>
        </w:rPr>
        <w:t>be</w:t>
      </w:r>
      <w:r w:rsidRPr="005948E3">
        <w:rPr>
          <w:rFonts w:cs="Arial"/>
          <w:spacing w:val="-5"/>
        </w:rPr>
        <w:t xml:space="preserve"> </w:t>
      </w:r>
      <w:r w:rsidRPr="005948E3">
        <w:rPr>
          <w:rFonts w:cs="Arial"/>
        </w:rPr>
        <w:t>a</w:t>
      </w:r>
      <w:r w:rsidRPr="005948E3">
        <w:rPr>
          <w:rFonts w:cs="Arial"/>
          <w:spacing w:val="-3"/>
        </w:rPr>
        <w:t xml:space="preserve"> </w:t>
      </w:r>
      <w:r w:rsidRPr="005948E3">
        <w:rPr>
          <w:rFonts w:cs="Arial"/>
        </w:rPr>
        <w:t>different</w:t>
      </w:r>
      <w:r w:rsidRPr="005948E3">
        <w:rPr>
          <w:rFonts w:cs="Arial"/>
          <w:spacing w:val="-1"/>
        </w:rPr>
        <w:t xml:space="preserve"> water</w:t>
      </w:r>
      <w:r w:rsidRPr="005948E3">
        <w:rPr>
          <w:rFonts w:cs="Arial"/>
          <w:spacing w:val="-3"/>
        </w:rPr>
        <w:t xml:space="preserve"> </w:t>
      </w:r>
      <w:r w:rsidRPr="005948E3">
        <w:rPr>
          <w:rFonts w:cs="Arial"/>
        </w:rPr>
        <w:t>body</w:t>
      </w:r>
      <w:r w:rsidRPr="005948E3">
        <w:rPr>
          <w:rFonts w:cs="Arial"/>
          <w:spacing w:val="-8"/>
        </w:rPr>
        <w:t xml:space="preserve"> </w:t>
      </w:r>
      <w:r w:rsidRPr="005948E3">
        <w:rPr>
          <w:rFonts w:cs="Arial"/>
        </w:rPr>
        <w:t>from</w:t>
      </w:r>
      <w:r w:rsidRPr="005948E3">
        <w:rPr>
          <w:rFonts w:cs="Arial"/>
          <w:spacing w:val="-2"/>
        </w:rPr>
        <w:t xml:space="preserve"> </w:t>
      </w:r>
      <w:r w:rsidRPr="005948E3">
        <w:rPr>
          <w:rFonts w:cs="Arial"/>
          <w:spacing w:val="-1"/>
        </w:rPr>
        <w:t>which</w:t>
      </w:r>
      <w:r w:rsidRPr="005948E3">
        <w:rPr>
          <w:rFonts w:cs="Arial"/>
          <w:spacing w:val="-3"/>
        </w:rPr>
        <w:t xml:space="preserve"> </w:t>
      </w:r>
      <w:r w:rsidRPr="005948E3">
        <w:rPr>
          <w:rFonts w:cs="Arial"/>
        </w:rPr>
        <w:t>the</w:t>
      </w:r>
      <w:r w:rsidRPr="005948E3">
        <w:rPr>
          <w:rFonts w:cs="Arial"/>
          <w:spacing w:val="-4"/>
        </w:rPr>
        <w:t xml:space="preserve"> </w:t>
      </w:r>
      <w:r w:rsidRPr="005948E3">
        <w:rPr>
          <w:rFonts w:cs="Arial"/>
          <w:spacing w:val="-1"/>
        </w:rPr>
        <w:t>water</w:t>
      </w:r>
      <w:r w:rsidRPr="005948E3">
        <w:rPr>
          <w:rFonts w:cs="Arial"/>
          <w:spacing w:val="-2"/>
        </w:rPr>
        <w:t xml:space="preserve"> </w:t>
      </w:r>
      <w:r w:rsidRPr="005948E3">
        <w:rPr>
          <w:rFonts w:cs="Arial"/>
        </w:rPr>
        <w:t>was</w:t>
      </w:r>
      <w:r w:rsidRPr="005948E3">
        <w:rPr>
          <w:rFonts w:cs="Arial"/>
          <w:spacing w:val="-2"/>
        </w:rPr>
        <w:t xml:space="preserve"> </w:t>
      </w:r>
      <w:r w:rsidRPr="005948E3">
        <w:rPr>
          <w:rFonts w:cs="Arial"/>
          <w:spacing w:val="-1"/>
        </w:rPr>
        <w:t>withdrawn.</w:t>
      </w:r>
      <w:r w:rsidRPr="005948E3">
        <w:rPr>
          <w:rFonts w:cs="Arial"/>
          <w:spacing w:val="47"/>
        </w:rPr>
        <w:t xml:space="preserve"> </w:t>
      </w:r>
      <w:r w:rsidRPr="005948E3">
        <w:rPr>
          <w:rFonts w:cs="Arial"/>
        </w:rPr>
        <w:t>For</w:t>
      </w:r>
      <w:r w:rsidRPr="005948E3">
        <w:rPr>
          <w:rFonts w:cs="Arial"/>
          <w:spacing w:val="-4"/>
        </w:rPr>
        <w:t xml:space="preserve"> </w:t>
      </w:r>
      <w:r w:rsidRPr="005948E3">
        <w:rPr>
          <w:rFonts w:cs="Arial"/>
          <w:spacing w:val="-1"/>
        </w:rPr>
        <w:t>zero</w:t>
      </w:r>
      <w:r w:rsidRPr="005948E3">
        <w:rPr>
          <w:rFonts w:cs="Arial"/>
          <w:spacing w:val="60"/>
          <w:w w:val="99"/>
        </w:rPr>
        <w:t xml:space="preserve"> </w:t>
      </w:r>
      <w:r w:rsidRPr="005948E3">
        <w:rPr>
          <w:rFonts w:cs="Arial"/>
          <w:spacing w:val="-1"/>
        </w:rPr>
        <w:t>discharge</w:t>
      </w:r>
      <w:r w:rsidRPr="005948E3">
        <w:rPr>
          <w:rFonts w:cs="Arial"/>
          <w:spacing w:val="-6"/>
        </w:rPr>
        <w:t xml:space="preserve"> </w:t>
      </w:r>
      <w:r w:rsidRPr="005948E3">
        <w:rPr>
          <w:rFonts w:cs="Arial"/>
        </w:rPr>
        <w:t>systems</w:t>
      </w:r>
      <w:r w:rsidRPr="005948E3">
        <w:rPr>
          <w:rFonts w:cs="Arial"/>
          <w:spacing w:val="-5"/>
        </w:rPr>
        <w:t xml:space="preserve"> </w:t>
      </w:r>
      <w:r w:rsidRPr="005948E3">
        <w:rPr>
          <w:rFonts w:cs="Arial"/>
        </w:rPr>
        <w:t>(recirculating</w:t>
      </w:r>
      <w:r w:rsidRPr="005948E3">
        <w:rPr>
          <w:rFonts w:cs="Arial"/>
          <w:spacing w:val="-9"/>
        </w:rPr>
        <w:t xml:space="preserve"> </w:t>
      </w:r>
      <w:r w:rsidRPr="005948E3">
        <w:rPr>
          <w:rFonts w:cs="Arial"/>
        </w:rPr>
        <w:t>systems),</w:t>
      </w:r>
      <w:r w:rsidRPr="005948E3">
        <w:rPr>
          <w:rFonts w:cs="Arial"/>
          <w:spacing w:val="-8"/>
        </w:rPr>
        <w:t xml:space="preserve"> </w:t>
      </w:r>
      <w:r w:rsidRPr="005948E3">
        <w:rPr>
          <w:rFonts w:cs="Arial"/>
          <w:spacing w:val="-1"/>
        </w:rPr>
        <w:t>report</w:t>
      </w:r>
      <w:r w:rsidRPr="005948E3">
        <w:rPr>
          <w:rFonts w:cs="Arial"/>
          <w:spacing w:val="-4"/>
        </w:rPr>
        <w:t xml:space="preserve"> </w:t>
      </w:r>
      <w:r w:rsidRPr="005948E3">
        <w:rPr>
          <w:rFonts w:cs="Arial"/>
          <w:spacing w:val="-1"/>
        </w:rPr>
        <w:t>zero in</w:t>
      </w:r>
      <w:r w:rsidRPr="005948E3">
        <w:rPr>
          <w:rFonts w:cs="Arial"/>
          <w:spacing w:val="-6"/>
        </w:rPr>
        <w:t xml:space="preserve"> </w:t>
      </w:r>
      <w:r w:rsidRPr="005948E3">
        <w:rPr>
          <w:rFonts w:cs="Arial"/>
          <w:spacing w:val="-1"/>
        </w:rPr>
        <w:t>the</w:t>
      </w:r>
      <w:r w:rsidRPr="005948E3">
        <w:rPr>
          <w:rFonts w:cs="Arial"/>
          <w:spacing w:val="-3"/>
        </w:rPr>
        <w:t xml:space="preserve"> </w:t>
      </w:r>
      <w:r w:rsidRPr="005948E3">
        <w:rPr>
          <w:rFonts w:cs="Arial"/>
          <w:spacing w:val="-1"/>
        </w:rPr>
        <w:t>discharge</w:t>
      </w:r>
      <w:r w:rsidRPr="005948E3">
        <w:rPr>
          <w:rFonts w:cs="Arial"/>
          <w:spacing w:val="-6"/>
        </w:rPr>
        <w:t xml:space="preserve"> </w:t>
      </w:r>
      <w:r w:rsidRPr="005948E3">
        <w:rPr>
          <w:rFonts w:cs="Arial"/>
        </w:rPr>
        <w:t xml:space="preserve">field. </w:t>
      </w:r>
      <w:r w:rsidRPr="005948E3">
        <w:rPr>
          <w:rFonts w:cs="Arial"/>
          <w:spacing w:val="41"/>
        </w:rPr>
        <w:t xml:space="preserve"> </w:t>
      </w:r>
      <w:r w:rsidRPr="005948E3">
        <w:rPr>
          <w:rFonts w:cs="Arial"/>
        </w:rPr>
        <w:t>Do</w:t>
      </w:r>
      <w:r w:rsidRPr="005948E3">
        <w:rPr>
          <w:rFonts w:cs="Arial"/>
          <w:spacing w:val="-4"/>
        </w:rPr>
        <w:t xml:space="preserve"> </w:t>
      </w:r>
      <w:r w:rsidRPr="005948E3">
        <w:rPr>
          <w:rFonts w:cs="Arial"/>
        </w:rPr>
        <w:t>not</w:t>
      </w:r>
      <w:r w:rsidRPr="005948E3">
        <w:rPr>
          <w:rFonts w:cs="Arial"/>
          <w:spacing w:val="-6"/>
        </w:rPr>
        <w:t xml:space="preserve"> </w:t>
      </w:r>
      <w:r w:rsidRPr="005948E3">
        <w:rPr>
          <w:rFonts w:cs="Arial"/>
        </w:rPr>
        <w:t>report</w:t>
      </w:r>
      <w:r w:rsidRPr="005948E3">
        <w:rPr>
          <w:rFonts w:cs="Arial"/>
          <w:spacing w:val="-6"/>
        </w:rPr>
        <w:t xml:space="preserve"> </w:t>
      </w:r>
      <w:r w:rsidRPr="005948E3">
        <w:rPr>
          <w:rFonts w:cs="Arial"/>
        </w:rPr>
        <w:t>the</w:t>
      </w:r>
      <w:r w:rsidRPr="005948E3">
        <w:rPr>
          <w:rFonts w:cs="Arial"/>
          <w:spacing w:val="-2"/>
        </w:rPr>
        <w:t xml:space="preserve"> </w:t>
      </w:r>
      <w:r w:rsidRPr="005948E3">
        <w:rPr>
          <w:rFonts w:cs="Arial"/>
          <w:spacing w:val="-1"/>
        </w:rPr>
        <w:t>water</w:t>
      </w:r>
      <w:r w:rsidRPr="005948E3">
        <w:rPr>
          <w:rFonts w:cs="Arial"/>
          <w:spacing w:val="67"/>
          <w:w w:val="99"/>
        </w:rPr>
        <w:t xml:space="preserve"> </w:t>
      </w:r>
      <w:r w:rsidRPr="005948E3">
        <w:rPr>
          <w:rFonts w:cs="Arial"/>
        </w:rPr>
        <w:t>discharged</w:t>
      </w:r>
      <w:r w:rsidRPr="005948E3">
        <w:rPr>
          <w:rFonts w:cs="Arial"/>
          <w:spacing w:val="-8"/>
        </w:rPr>
        <w:t xml:space="preserve"> </w:t>
      </w:r>
      <w:r w:rsidRPr="005948E3">
        <w:rPr>
          <w:rFonts w:cs="Arial"/>
        </w:rPr>
        <w:t>back</w:t>
      </w:r>
      <w:r w:rsidRPr="005948E3">
        <w:rPr>
          <w:rFonts w:cs="Arial"/>
          <w:spacing w:val="-3"/>
        </w:rPr>
        <w:t xml:space="preserve"> </w:t>
      </w:r>
      <w:r w:rsidRPr="005948E3">
        <w:rPr>
          <w:rFonts w:cs="Arial"/>
          <w:spacing w:val="-1"/>
        </w:rPr>
        <w:t>into</w:t>
      </w:r>
      <w:r w:rsidRPr="005948E3">
        <w:rPr>
          <w:rFonts w:cs="Arial"/>
          <w:spacing w:val="-6"/>
        </w:rPr>
        <w:t xml:space="preserve"> </w:t>
      </w:r>
      <w:r w:rsidRPr="005948E3">
        <w:rPr>
          <w:rFonts w:cs="Arial"/>
          <w:spacing w:val="-1"/>
        </w:rPr>
        <w:t>the</w:t>
      </w:r>
      <w:r w:rsidRPr="005948E3">
        <w:rPr>
          <w:rFonts w:cs="Arial"/>
          <w:spacing w:val="-7"/>
        </w:rPr>
        <w:t xml:space="preserve"> </w:t>
      </w:r>
      <w:r w:rsidRPr="005948E3">
        <w:rPr>
          <w:rFonts w:cs="Arial"/>
        </w:rPr>
        <w:t>cooling</w:t>
      </w:r>
      <w:r w:rsidRPr="005948E3">
        <w:rPr>
          <w:rFonts w:cs="Arial"/>
          <w:spacing w:val="-3"/>
        </w:rPr>
        <w:t xml:space="preserve"> </w:t>
      </w:r>
      <w:r w:rsidRPr="005948E3">
        <w:rPr>
          <w:rFonts w:cs="Arial"/>
          <w:spacing w:val="-1"/>
        </w:rPr>
        <w:t>pond</w:t>
      </w:r>
      <w:r w:rsidRPr="005948E3">
        <w:rPr>
          <w:rFonts w:cs="Arial"/>
          <w:spacing w:val="-6"/>
        </w:rPr>
        <w:t xml:space="preserve"> </w:t>
      </w:r>
      <w:r w:rsidRPr="005948E3">
        <w:rPr>
          <w:rFonts w:cs="Arial"/>
          <w:spacing w:val="-1"/>
        </w:rPr>
        <w:t>for</w:t>
      </w:r>
      <w:r w:rsidRPr="005948E3">
        <w:rPr>
          <w:rFonts w:cs="Arial"/>
          <w:spacing w:val="-6"/>
        </w:rPr>
        <w:t xml:space="preserve"> </w:t>
      </w:r>
      <w:r w:rsidRPr="005948E3">
        <w:rPr>
          <w:rFonts w:cs="Arial"/>
        </w:rPr>
        <w:t>recirculation.</w:t>
      </w:r>
    </w:p>
    <w:p w14:paraId="37E709CD" w14:textId="77777777" w:rsidR="00012EE5" w:rsidRPr="00886258" w:rsidRDefault="00012EE5">
      <w:pPr>
        <w:spacing w:before="10"/>
        <w:rPr>
          <w:rFonts w:ascii="Arial" w:eastAsia="Arial" w:hAnsi="Arial" w:cs="Arial"/>
          <w:sz w:val="19"/>
          <w:szCs w:val="19"/>
        </w:rPr>
      </w:pPr>
    </w:p>
    <w:p w14:paraId="37E709CE" w14:textId="77777777" w:rsidR="00012EE5" w:rsidRPr="005948E3" w:rsidRDefault="00752DDA">
      <w:pPr>
        <w:pStyle w:val="BodyText"/>
        <w:numPr>
          <w:ilvl w:val="0"/>
          <w:numId w:val="5"/>
        </w:numPr>
        <w:tabs>
          <w:tab w:val="left" w:pos="1367"/>
        </w:tabs>
        <w:spacing w:line="243" w:lineRule="auto"/>
        <w:ind w:left="1366" w:right="903"/>
        <w:rPr>
          <w:rFonts w:cs="Arial"/>
        </w:rPr>
      </w:pPr>
      <w:r w:rsidRPr="001A5F85">
        <w:rPr>
          <w:rFonts w:cs="Arial"/>
          <w:b/>
        </w:rPr>
        <w:t>Consumption:</w:t>
      </w:r>
      <w:r w:rsidRPr="001A5F85">
        <w:rPr>
          <w:rFonts w:cs="Arial"/>
          <w:b/>
          <w:spacing w:val="-11"/>
        </w:rPr>
        <w:t xml:space="preserve"> </w:t>
      </w:r>
      <w:r w:rsidRPr="001A5F85">
        <w:rPr>
          <w:rFonts w:cs="Arial"/>
          <w:spacing w:val="1"/>
        </w:rPr>
        <w:t>Water</w:t>
      </w:r>
      <w:r w:rsidRPr="00AD4225">
        <w:rPr>
          <w:rFonts w:cs="Arial"/>
          <w:spacing w:val="-6"/>
        </w:rPr>
        <w:t xml:space="preserve"> </w:t>
      </w:r>
      <w:r w:rsidRPr="00036AAA">
        <w:rPr>
          <w:rFonts w:cs="Arial"/>
        </w:rPr>
        <w:t>consumed</w:t>
      </w:r>
      <w:r w:rsidRPr="00886258">
        <w:rPr>
          <w:rFonts w:cs="Arial"/>
          <w:spacing w:val="-7"/>
        </w:rPr>
        <w:t xml:space="preserve"> </w:t>
      </w:r>
      <w:r w:rsidRPr="000C711D">
        <w:rPr>
          <w:rFonts w:cs="Arial"/>
          <w:spacing w:val="-1"/>
        </w:rPr>
        <w:t>through</w:t>
      </w:r>
      <w:r w:rsidRPr="000C711D">
        <w:rPr>
          <w:rFonts w:cs="Arial"/>
          <w:spacing w:val="-6"/>
        </w:rPr>
        <w:t xml:space="preserve"> </w:t>
      </w:r>
      <w:r w:rsidRPr="000C711D">
        <w:rPr>
          <w:rFonts w:cs="Arial"/>
        </w:rPr>
        <w:t>evaporative</w:t>
      </w:r>
      <w:r w:rsidRPr="000C711D">
        <w:rPr>
          <w:rFonts w:cs="Arial"/>
          <w:spacing w:val="-3"/>
        </w:rPr>
        <w:t xml:space="preserve"> </w:t>
      </w:r>
      <w:r w:rsidRPr="000C711D">
        <w:rPr>
          <w:rFonts w:cs="Arial"/>
        </w:rPr>
        <w:t>losses</w:t>
      </w:r>
      <w:r w:rsidRPr="000C711D">
        <w:rPr>
          <w:rFonts w:cs="Arial"/>
          <w:spacing w:val="-4"/>
        </w:rPr>
        <w:t xml:space="preserve"> </w:t>
      </w:r>
      <w:r w:rsidRPr="000C711D">
        <w:rPr>
          <w:rFonts w:cs="Arial"/>
        </w:rPr>
        <w:t>in</w:t>
      </w:r>
      <w:r w:rsidRPr="000C711D">
        <w:rPr>
          <w:rFonts w:cs="Arial"/>
          <w:spacing w:val="-5"/>
        </w:rPr>
        <w:t xml:space="preserve"> </w:t>
      </w:r>
      <w:r w:rsidRPr="000C711D">
        <w:rPr>
          <w:rFonts w:cs="Arial"/>
          <w:spacing w:val="1"/>
        </w:rPr>
        <w:t>cooling</w:t>
      </w:r>
      <w:r w:rsidRPr="000C711D">
        <w:rPr>
          <w:rFonts w:cs="Arial"/>
          <w:spacing w:val="-5"/>
        </w:rPr>
        <w:t xml:space="preserve"> </w:t>
      </w:r>
      <w:r w:rsidRPr="000C711D">
        <w:rPr>
          <w:rFonts w:cs="Arial"/>
        </w:rPr>
        <w:t>towers</w:t>
      </w:r>
      <w:r w:rsidRPr="00B36A6E">
        <w:rPr>
          <w:rFonts w:cs="Arial"/>
          <w:spacing w:val="-1"/>
        </w:rPr>
        <w:t xml:space="preserve"> or</w:t>
      </w:r>
      <w:r w:rsidRPr="00207EE3">
        <w:rPr>
          <w:rFonts w:cs="Arial"/>
          <w:spacing w:val="-5"/>
        </w:rPr>
        <w:t xml:space="preserve"> </w:t>
      </w:r>
      <w:r w:rsidRPr="005C5926">
        <w:rPr>
          <w:rFonts w:cs="Arial"/>
          <w:spacing w:val="1"/>
        </w:rPr>
        <w:t>cooling</w:t>
      </w:r>
      <w:r w:rsidRPr="005948E3">
        <w:rPr>
          <w:rFonts w:cs="Arial"/>
          <w:spacing w:val="-5"/>
        </w:rPr>
        <w:t xml:space="preserve"> </w:t>
      </w:r>
      <w:r w:rsidRPr="005948E3">
        <w:rPr>
          <w:rFonts w:cs="Arial"/>
          <w:spacing w:val="1"/>
        </w:rPr>
        <w:t>ponds.</w:t>
      </w:r>
      <w:r w:rsidRPr="005948E3">
        <w:rPr>
          <w:rFonts w:cs="Arial"/>
          <w:spacing w:val="46"/>
        </w:rPr>
        <w:t xml:space="preserve"> </w:t>
      </w:r>
      <w:r w:rsidRPr="005948E3">
        <w:rPr>
          <w:rFonts w:cs="Arial"/>
          <w:spacing w:val="1"/>
        </w:rPr>
        <w:t>See</w:t>
      </w:r>
      <w:r w:rsidRPr="005948E3">
        <w:rPr>
          <w:rFonts w:cs="Arial"/>
          <w:spacing w:val="56"/>
          <w:w w:val="99"/>
        </w:rPr>
        <w:t xml:space="preserve"> </w:t>
      </w:r>
      <w:r w:rsidRPr="005948E3">
        <w:rPr>
          <w:rFonts w:cs="Arial"/>
        </w:rPr>
        <w:t>the</w:t>
      </w:r>
      <w:r w:rsidRPr="005948E3">
        <w:rPr>
          <w:rFonts w:cs="Arial"/>
          <w:spacing w:val="-6"/>
        </w:rPr>
        <w:t xml:space="preserve"> </w:t>
      </w:r>
      <w:r w:rsidRPr="005948E3">
        <w:rPr>
          <w:rFonts w:cs="Arial"/>
          <w:spacing w:val="1"/>
        </w:rPr>
        <w:t>appendix</w:t>
      </w:r>
      <w:r w:rsidRPr="005948E3">
        <w:rPr>
          <w:rFonts w:cs="Arial"/>
          <w:spacing w:val="-1"/>
        </w:rPr>
        <w:t xml:space="preserve"> </w:t>
      </w:r>
      <w:r w:rsidRPr="005948E3">
        <w:rPr>
          <w:rFonts w:cs="Arial"/>
        </w:rPr>
        <w:t>illustrations</w:t>
      </w:r>
      <w:r w:rsidRPr="005948E3">
        <w:rPr>
          <w:rFonts w:cs="Arial"/>
          <w:spacing w:val="-4"/>
        </w:rPr>
        <w:t xml:space="preserve"> </w:t>
      </w:r>
      <w:r w:rsidRPr="005948E3">
        <w:rPr>
          <w:rFonts w:cs="Arial"/>
          <w:spacing w:val="1"/>
        </w:rPr>
        <w:t>for</w:t>
      </w:r>
      <w:r w:rsidRPr="005948E3">
        <w:rPr>
          <w:rFonts w:cs="Arial"/>
          <w:spacing w:val="-4"/>
        </w:rPr>
        <w:t xml:space="preserve"> </w:t>
      </w:r>
      <w:r w:rsidRPr="005948E3">
        <w:rPr>
          <w:rFonts w:cs="Arial"/>
        </w:rPr>
        <w:t>definitions</w:t>
      </w:r>
      <w:r w:rsidRPr="005948E3">
        <w:rPr>
          <w:rFonts w:cs="Arial"/>
          <w:spacing w:val="-6"/>
        </w:rPr>
        <w:t xml:space="preserve"> </w:t>
      </w:r>
      <w:r w:rsidRPr="005948E3">
        <w:rPr>
          <w:rFonts w:cs="Arial"/>
        </w:rPr>
        <w:t>specific</w:t>
      </w:r>
      <w:r w:rsidRPr="005948E3">
        <w:rPr>
          <w:rFonts w:cs="Arial"/>
          <w:spacing w:val="-2"/>
        </w:rPr>
        <w:t xml:space="preserve"> </w:t>
      </w:r>
      <w:r w:rsidRPr="005948E3">
        <w:rPr>
          <w:rFonts w:cs="Arial"/>
          <w:spacing w:val="-1"/>
        </w:rPr>
        <w:t>to</w:t>
      </w:r>
      <w:r w:rsidRPr="005948E3">
        <w:rPr>
          <w:rFonts w:cs="Arial"/>
          <w:spacing w:val="-5"/>
        </w:rPr>
        <w:t xml:space="preserve"> </w:t>
      </w:r>
      <w:r w:rsidRPr="005948E3">
        <w:rPr>
          <w:rFonts w:cs="Arial"/>
        </w:rPr>
        <w:t>cooling</w:t>
      </w:r>
      <w:r w:rsidRPr="005948E3">
        <w:rPr>
          <w:rFonts w:cs="Arial"/>
          <w:spacing w:val="-6"/>
        </w:rPr>
        <w:t xml:space="preserve"> </w:t>
      </w:r>
      <w:r w:rsidRPr="005948E3">
        <w:rPr>
          <w:rFonts w:cs="Arial"/>
        </w:rPr>
        <w:t>system</w:t>
      </w:r>
      <w:r w:rsidRPr="005948E3">
        <w:rPr>
          <w:rFonts w:cs="Arial"/>
          <w:spacing w:val="-3"/>
        </w:rPr>
        <w:t xml:space="preserve"> </w:t>
      </w:r>
      <w:r w:rsidRPr="005948E3">
        <w:rPr>
          <w:rFonts w:cs="Arial"/>
          <w:spacing w:val="1"/>
        </w:rPr>
        <w:t>type.</w:t>
      </w:r>
    </w:p>
    <w:p w14:paraId="37E709CF" w14:textId="77777777" w:rsidR="00012EE5" w:rsidRPr="005948E3" w:rsidRDefault="00012EE5">
      <w:pPr>
        <w:spacing w:line="243" w:lineRule="auto"/>
        <w:rPr>
          <w:rFonts w:ascii="Arial" w:hAnsi="Arial" w:cs="Arial"/>
        </w:rPr>
        <w:sectPr w:rsidR="00012EE5" w:rsidRPr="005948E3">
          <w:pgSz w:w="12240" w:h="15840"/>
          <w:pgMar w:top="380" w:right="480" w:bottom="880" w:left="500" w:header="0" w:footer="689" w:gutter="0"/>
          <w:cols w:space="720"/>
        </w:sectPr>
      </w:pPr>
    </w:p>
    <w:p w14:paraId="37E709D0" w14:textId="77777777" w:rsidR="00012EE5" w:rsidRPr="00F753B7"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9D9"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9D1"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9D2" w14:textId="77777777" w:rsidR="00012EE5" w:rsidRPr="00F753B7"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9D3" w14:textId="77777777" w:rsidR="00012EE5" w:rsidRPr="00F753B7"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9D4" w14:textId="77777777" w:rsidR="006C1987" w:rsidRPr="00F753B7"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9D5"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F753B7">
              <w:rPr>
                <w:rFonts w:ascii="Arial" w:hAnsi="Arial" w:cs="Arial"/>
                <w:b/>
                <w:bCs/>
                <w:sz w:val="20"/>
                <w:szCs w:val="20"/>
              </w:rPr>
              <w:t>xx/xx/xxxx</w:t>
            </w:r>
          </w:p>
          <w:p w14:paraId="37E709D8" w14:textId="324C0625" w:rsidR="00012EE5" w:rsidRPr="00F753B7" w:rsidRDefault="00012EE5">
            <w:pPr>
              <w:pStyle w:val="TableParagraph"/>
              <w:spacing w:before="3"/>
              <w:ind w:left="1232"/>
              <w:rPr>
                <w:rFonts w:ascii="Arial" w:eastAsia="Arial" w:hAnsi="Arial" w:cs="Arial"/>
                <w:sz w:val="20"/>
                <w:szCs w:val="20"/>
              </w:rPr>
            </w:pPr>
          </w:p>
        </w:tc>
      </w:tr>
    </w:tbl>
    <w:p w14:paraId="37E709DA" w14:textId="77777777" w:rsidR="00012EE5" w:rsidRPr="00F753B7" w:rsidRDefault="00012EE5">
      <w:pPr>
        <w:rPr>
          <w:rFonts w:ascii="Arial" w:eastAsia="Arial" w:hAnsi="Arial" w:cs="Arial"/>
          <w:sz w:val="20"/>
          <w:szCs w:val="20"/>
        </w:rPr>
      </w:pPr>
    </w:p>
    <w:p w14:paraId="37E709DB" w14:textId="77777777" w:rsidR="00012EE5" w:rsidRPr="00886258" w:rsidRDefault="00012EE5">
      <w:pPr>
        <w:rPr>
          <w:rFonts w:ascii="Arial" w:eastAsia="Arial" w:hAnsi="Arial" w:cs="Arial"/>
          <w:sz w:val="20"/>
          <w:szCs w:val="20"/>
        </w:rPr>
      </w:pPr>
    </w:p>
    <w:p w14:paraId="37E709DC" w14:textId="77777777" w:rsidR="00012EE5" w:rsidRPr="00886258" w:rsidRDefault="00012EE5">
      <w:pPr>
        <w:rPr>
          <w:rFonts w:ascii="Arial" w:eastAsia="Arial" w:hAnsi="Arial" w:cs="Arial"/>
          <w:sz w:val="20"/>
          <w:szCs w:val="20"/>
        </w:rPr>
      </w:pPr>
    </w:p>
    <w:p w14:paraId="37E709DD" w14:textId="77777777" w:rsidR="00012EE5" w:rsidRPr="00886258" w:rsidRDefault="00012EE5">
      <w:pPr>
        <w:rPr>
          <w:rFonts w:ascii="Arial" w:eastAsia="Arial" w:hAnsi="Arial" w:cs="Arial"/>
          <w:sz w:val="20"/>
          <w:szCs w:val="20"/>
        </w:rPr>
      </w:pPr>
    </w:p>
    <w:p w14:paraId="37E709DE" w14:textId="77777777" w:rsidR="00012EE5" w:rsidRPr="00886258" w:rsidRDefault="00012EE5">
      <w:pPr>
        <w:spacing w:before="2"/>
        <w:rPr>
          <w:rFonts w:ascii="Arial" w:eastAsia="Arial" w:hAnsi="Arial" w:cs="Arial"/>
          <w:sz w:val="16"/>
          <w:szCs w:val="16"/>
        </w:rPr>
      </w:pPr>
    </w:p>
    <w:p w14:paraId="37E709DF" w14:textId="77777777" w:rsidR="00012EE5" w:rsidRPr="005948E3" w:rsidRDefault="006004AC">
      <w:pPr>
        <w:pStyle w:val="BodyText"/>
        <w:numPr>
          <w:ilvl w:val="0"/>
          <w:numId w:val="5"/>
        </w:numPr>
        <w:tabs>
          <w:tab w:val="left" w:pos="1373"/>
        </w:tabs>
        <w:spacing w:before="74" w:line="243" w:lineRule="auto"/>
        <w:ind w:right="1091"/>
        <w:rPr>
          <w:rFonts w:cs="Arial"/>
        </w:rPr>
      </w:pPr>
      <w:r w:rsidRPr="001A5F85">
        <w:rPr>
          <w:rFonts w:cs="Arial"/>
          <w:noProof/>
        </w:rPr>
        <mc:AlternateContent>
          <mc:Choice Requires="wpg">
            <w:drawing>
              <wp:anchor distT="0" distB="0" distL="114300" distR="114300" simplePos="0" relativeHeight="251658288" behindDoc="1" locked="0" layoutInCell="1" allowOverlap="1" wp14:anchorId="37E70F04" wp14:editId="37E70F05">
                <wp:simplePos x="0" y="0"/>
                <wp:positionH relativeFrom="page">
                  <wp:posOffset>407035</wp:posOffset>
                </wp:positionH>
                <wp:positionV relativeFrom="paragraph">
                  <wp:posOffset>-1339850</wp:posOffset>
                </wp:positionV>
                <wp:extent cx="2331720" cy="542925"/>
                <wp:effectExtent l="0" t="0" r="4445" b="1270"/>
                <wp:wrapNone/>
                <wp:docPr id="319"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2110"/>
                          <a:chExt cx="3672" cy="855"/>
                        </a:xfrm>
                      </wpg:grpSpPr>
                      <wpg:grpSp>
                        <wpg:cNvPr id="320" name="Group 318"/>
                        <wpg:cNvGrpSpPr>
                          <a:grpSpLocks/>
                        </wpg:cNvGrpSpPr>
                        <wpg:grpSpPr bwMode="auto">
                          <a:xfrm>
                            <a:off x="641" y="-2110"/>
                            <a:ext cx="3672" cy="855"/>
                            <a:chOff x="641" y="-2110"/>
                            <a:chExt cx="3672" cy="855"/>
                          </a:xfrm>
                        </wpg:grpSpPr>
                        <wps:wsp>
                          <wps:cNvPr id="321" name="Freeform 320"/>
                          <wps:cNvSpPr>
                            <a:spLocks/>
                          </wps:cNvSpPr>
                          <wps:spPr bwMode="auto">
                            <a:xfrm>
                              <a:off x="641" y="-2110"/>
                              <a:ext cx="3672" cy="855"/>
                            </a:xfrm>
                            <a:custGeom>
                              <a:avLst/>
                              <a:gdLst>
                                <a:gd name="T0" fmla="+- 0 641 641"/>
                                <a:gd name="T1" fmla="*/ T0 w 3672"/>
                                <a:gd name="T2" fmla="+- 0 -1255 -2110"/>
                                <a:gd name="T3" fmla="*/ -1255 h 855"/>
                                <a:gd name="T4" fmla="+- 0 4313 641"/>
                                <a:gd name="T5" fmla="*/ T4 w 3672"/>
                                <a:gd name="T6" fmla="+- 0 -1255 -2110"/>
                                <a:gd name="T7" fmla="*/ -1255 h 855"/>
                                <a:gd name="T8" fmla="+- 0 4313 641"/>
                                <a:gd name="T9" fmla="*/ T8 w 3672"/>
                                <a:gd name="T10" fmla="+- 0 -2110 -2110"/>
                                <a:gd name="T11" fmla="*/ -2110 h 855"/>
                                <a:gd name="T12" fmla="+- 0 641 641"/>
                                <a:gd name="T13" fmla="*/ T12 w 3672"/>
                                <a:gd name="T14" fmla="+- 0 -2110 -2110"/>
                                <a:gd name="T15" fmla="*/ -2110 h 855"/>
                                <a:gd name="T16" fmla="+- 0 641 641"/>
                                <a:gd name="T17" fmla="*/ T16 w 3672"/>
                                <a:gd name="T18" fmla="+- 0 -1255 -2110"/>
                                <a:gd name="T19" fmla="*/ -1255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2" name="Picture 3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2110"/>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E03DCBE" id="Group 317" o:spid="_x0000_s1026" style="position:absolute;margin-left:32.05pt;margin-top:-105.5pt;width:183.6pt;height:42.75pt;z-index:-251658192;mso-position-horizontal-relative:page" coordorigin="641,-2110"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XGfrugUAAMoQAAAOAAAAZHJzL2Uyb0RvYy54bWy0WG1v2zYQ/j5g/4HQ&#10;xw2qJVl+kRCnSP1SFMi2YvV+AC3RllBJ1Eg5Tjbsv+8hKcpybKdZ26WwTYqn493z3B2PvXn7WBbk&#10;gQmZ82rm+G88h7Aq4Wle7WbOH+uVO3WIbGiV0oJXbOY8Mem8vf3xh5tDHbOAZ7xImSBQUsn4UM+c&#10;rGnqeDCQScZKKt/wmlVY3HJR0gZTsRukgh6gvSwGgeeNBwcu0lrwhEmJpwuz6Nxq/dstS5rftlvJ&#10;GlLMHNjW6G+hvzfqe3B7Q+OdoHWWJ60Z9CusKGleYdNO1YI2lOxFfqaqzBPBJd82bxJeDvh2mydM&#10;+wBvfO+ZN+8F39fal1182NUdTID2GU5frTb59eGjIHk6c4Z+5JCKliBJ70uG/kTBc6h3MaTei/pT&#10;/VEYHzG858lnieXB83U13xlhsjn8wlMopPuGa3get6JUKuA4edQsPHUssMeGJHgYDLFzALISrI3C&#10;IApGhqYkA5fqtXHoOwSLbuD7LYVJtmxfH44ngXl3OtIvDmhsttWmtqYZv/Skc9ECofY+BWL6fwNx&#10;wSMLx5k/NP7eQCD15DG65LdF16eM1kwHrVRx04EKygyoK8GYSmgyBNA6wLSgjS7ZD63eyqGWsUQE&#10;fjGo/guWXWwA1L1s3jOuw5M+3MvGlIYUIx30aWv+GtGxLQtUiZ9d4hHspj4mQnedELw1Qj8NyNoj&#10;B6JpbFVaTYjTnibXD0Yj0ovpo7ahFYQ2I5aRNrpRcrpNQyumLQuH/vCSaSMrpUwLr5g2tkJa1Qum&#10;Tazgy6bhGOi5es00VKAjatMrpiHl+7o0YJdh8/ssGLmLuPmnRFyjtM/C2g+umXfKwkvm9Zl4ybxT&#10;Mq6Z12di7Y+vmXfKxAvMqvOgY+NZ1CFvdjYzaGaTJXms2mzBiFDVAni67Ndcqrq9NmV7PVTZAhWQ&#10;Uql1RRjooMav9SH0RWHYqoTB+GtU+6BSi9sD4mVLcBAa8aiv3djUOizQaTzvMYRD0GNsTGmoaaNw&#10;Uv6qITngxNUnVTZzVCqrhZI/sDXXIs3xeDweY8f1ourLGUVw6ChqBexvrRV2grrwwgG7bH+NGBIM&#10;yl4jc75hUnDJDAfKT81z57uCrFdmJS/ydJUXhXJZit1mXgjyQNGqzX31r0X7RKzQIVNx9ZrZxjzB&#10;cdnCqw5O3Xr9HflB6L0LInc1nk7ccBWO3GjiTV3Pj95FYy+MwsXqH4W8H8ZZnqasus8rZttAP3zd&#10;Qdg2pKaB042gIjcaoW3Rfl110tN/l5xE31el8I7GGaPpsh03NC/MeHBqsQYZbttfDQS6HXNgqv5G&#10;xhuePuHwFNy0wGjZMci4+MshB7S/M0f+uaeCOaT4UKEDiPwwRBg0ehKOdD8m+iub/gqtEqiaOY2D&#10;rFfDeWN67H0t8l2GnXyNRcXv0Aluc3W2avuMVe0ETcjtTZ0nMT4tCRidkfDlOwHeavbKF3OvKF+l&#10;o6Ti87520ZYjXPNNXuTNk75iwHJlVPXwMU9UA6wm/cYGh4dpbLCutkXjrOuElTNvIe3zRDfNpOLz&#10;DMWR3ckaVUNhc3wkBD8ozkGBCf9TLQM1PbFkU+S1TSE1bn0G/M+uCBdgM9ePBU/2Jasac58SrID7&#10;vJJZXkuHiJiVG5bOHPEhhZ0J7nINGnrQWjWa0kt5F0zvPC8K3rnzkTd3Q2+ydO+icOJOvOUk9MKp&#10;Sm6bd3vJgAotFnX+HRJPFw9buM4ygsYKIVNskt+BvU4x2QjWJKhUNN6iqLTPUaq6BY36EWjFwas6&#10;0UlozjB9tptjQBUndcnBHQdr6oZzLKH2clQL04kSNQDyMFRDbbtSmGZFlNFdLaTxJTIiL1pOl9PQ&#10;DYPxEmQsFu7dah6645U/GS2Gi/l84VsyTBFU4fTtXGiYr9a+lf47r329ymaiGs6e8WgJQN1QQ3x0&#10;BWnvne0YF2aMTm7k/bmWOv4XxO2/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ZGAZieIAAAAMAQAADwAAAGRycy9kb3ducmV2LnhtbEyPwUrDQBCG74LvsIzgrd1s0hSJ2ZRS1FMR&#10;bAXxtk2mSWh2NmS3Sfr2jic9zszHP9+fb2bbiREH3zrSoJYRCKTSVS3VGj6Pr4snED4YqkznCDXc&#10;0MOmuL/LTVa5iT5wPIRacAj5zGhoQugzKX3ZoDV+6Xokvp3dYE3gcahlNZiJw20n4yhaS2ta4g+N&#10;6XHXYHk5XK2Gt8lM20S9jPvLeXf7PqbvX3uFWj8+zNtnEAHn8AfDrz6rQ8FOJ3elyotOw3qlmNSw&#10;iJXiUkysEpWAOPFKxWkKssjl/xLFDwAAAP//AwBQSwMECgAAAAAAAAAhAJhis/u6QwAAukMAABQA&#10;AABkcnMvbWVkaWEvaW1hZ2UxLnBuZ4lQTkcNChoKAAAADUlIRFIAAAEcAAAASQgGAAABmMephgAA&#10;AAFzUkdCAK7OHOkAAAAEZ0FNQQAAsY8L/GEFAAAACXBIWXMAACHVAAAh1QEEnLSdAABDT0lEQVR4&#10;Xu2dB7hVxbXHz+299957bzTpXekivSugVAtoRFQsoDRROijRaKLGkqjRpyb22NDYsGA0+mK6LRpL&#10;VKSc9/vP3fu8c88t3IuAoOf/fefs2bOnz5o1a011HA/w01/B0KB7xm4ud87/WU+nsf0+MLG7I9cY&#10;shzJ5tkOxMbGnmoZI6ynjTjr6UhKSsrmkd741gF0HZ47I3vikges10YUdElLXrTjU+utvfCxnjZO&#10;sJ4dQqT1dJSVlf3HMjbixLP6WiYbgfxUtdV6ycvLe1PPllBeXv6NZSyznp5oueRKS0vvq6ys/Do4&#10;ODizoaHB0E1RUdFfzcdWEBQUZKo4Ozv7JWOhyqZMqcYLG18djuLiYjtz/rm5uU/IQFyvGxuHI4Bf&#10;Jhn6Bc8wY2MhPz4+/mJ+S/ViJ0ioravtMFFnZmbeYxkPDSEhIXMto4GVIKXe0cktcTYKCgresYwt&#10;wVX13wl1dXWK2BCjlaAcfv7V1dUtlhDFfwePIJkLCwtVtYZdUB3/1dOqngSZIyIiCvT04rDjsxdT&#10;Dug58dpq56SNVc60asdC8+FoY81P+tw7cWNXk5iDwW7qbgjlJxqJ1gvfB2RlZZ0hc4fxy2293jKG&#10;kj7iHy74r93VIiF3EJ7c+qAwfU1YWFgf8+aGvA0PuRIUExNzRWBgYGFUVNRllpUjPT29p2U8LIiK&#10;jIwcK0NJSYnhJzTbx2trGxlg4NUv7NPTwkDrmWY9BcPq/f39u8K/hvPszGu47ICrG8jPz3/NiqeW&#10;apwnu/Dw8Hg4t9hFIyoqKr4WR7Z4jjui9Fey6ra95q1jMH47DLsE3EHfJUI2xNgKYq1na8iwnh0D&#10;rP5RHj4k4E88M2UnDty5c+cvkpLSHtK7DT8/v+V0lr/CaBIDvdyEv7tlTk5Ovk3PhISE+1NSUh6h&#10;tGvoSE/m/RHZe/GjwLyBjqGv3V/7uczdx+Y/M35rtbPsxKTt5uOPGTdcWXhvSmFgcX7P2GV6Dyrp&#10;Ncdv+x8P+C/+5XtBp6zf6Vjz9BeR1/7V6bf9DWdwdpepxlMrQFr6OSwxjTZXQvs6nzY4CBZYHxcX&#10;Nzw6OnoETur5GQm6U6dON9CzLaI91vHqh5R0cWhoaJ3NmoH6C0lN2YTXE1lzC1L4Dn2gb+iNED1c&#10;5iOC7rURndPTY+cnZlb0c6SmupQkEnuaZWwR/pvedWb2mzDJevXCE8Eb3mhN9LA7WgNqe6WowXo1&#10;yMnJeQU16gTJ0HSovWUXEBAw2XxEgeXnD9VNh1pGN1o5KvQHpfwHCpwCZQ7jNYIOuxdUpkpKoKeY&#10;S3hDCDeLyu2Ff3XU/lDrVOLIQ1pRPNE8J/AkCTmLcD8Dc3NA0u6ZS0QB/bdldle1XH0p3dGg+vr6&#10;PdarI+GK+z6zjM1Al3UWCT8T6eFrxKNFmBuwjmn8ajL5JYmciFGyXiSFN4sM/RpzDZnZxu8C3s+R&#10;WwrjQT2BD2mUvzMxx/PLpCvtS1wr+a1CgvlYjmhuW6SzIpotIs0ziftirFP4jacwVhDuzfy20WVL&#10;X1UhN5UNCWw7ERltqCW466ECke2ihhY00bhiY9sam7DFL0FavSdcBdVO+FrPo4OqqqrWmoWtjkqe&#10;vA159VljSaV4FtpB4AuDfZPmUoM5pNHK0RdKWJGXl/dRTU2NhCXpz8p4ONRTY1WYdPEgmtTZ1O49&#10;NJfHLJUlmJ8QBnWcmpGR8T/W+xGDL230Ip7u4qbIzP4JiQjYY2QgA20yagtGT3d7KvN2zevpz0/f&#10;7Kf93R55s91K3tYwi9JhwqKJluoJbP9eeHGs49ENjt1L55y00XoNnbypZv/YLRXOadfWO0/bWu9c&#10;tO6kdg1r/OCw59mQA/mNY3z+c7f1cI67pmyflPnGrz9ifPlowX49O51T+NApU3s3jjcdIpBtZulJ&#10;L9eWXlZKR6DhIJv5moFV4N7Fa5pDjFcV5j4YcnhGiNuDLedGmSmRuVfXfMtDPYNv1vJ7P/Bd94e9&#10;gVOuftZ3/s2vBmx7x+lY94ozd+UdrcpGboij+y2nu81GCr0GwfEuhLrKwsLCwXTh1yOYuaZLeF9P&#10;l3w+xlRwKnrY0MYvRoxYhtDWRWbpUZJskbaXEdYUrNRr+WdnZ1+v70cSvgNPrtE4mH/mKQvM7EVr&#10;iF186z/9Nr3dblkHKVWi+vGJ2ac21EclJuZGF9aoNgyo4VstY4sIPn3T1qitr3REGDwuoSFASa52&#10;uzegGRw04/6NSqfn1KcQRDP5qQxIuKuMDQSEhLvAMquJ9OeRhl7UREE9GFA21cRcIwdI3hVZWVl2&#10;z3pQJCYmHtqgf0cRPOXy88tOmthie09LS/uJnlIK9YRB24qjDaNsyiA+Ax8xUy5I31PgJyOkTaP7&#10;zUAaHgVPmo0be8zG1teKyGg/7B/XC4U2koc09K4olCdJmseuk75REafICXzuf4jHdBSkawgP6Xvi&#10;Wy3pfWYa+BF6jLEadycywxsqKio2oPO4U44Gmv+D/T4Y5P8PDMfURdWffNqT1lsTENYFllGDWgbE&#10;ZTRmC/asSwC618ekYQpN+Vky103UYH1L0FAEGXqCzNjDFqZwyPxoGPHrZPh2esRPzBersDU0Yd4a&#10;0U2MnPTMIpzbxf/Iwybrmxlt4PtK8+YOSH4FD1uR0+i6unKjS7kXDon/u2X0VFT9QnNK7JUFTUCi&#10;b6TmVNt2cx0AJcxHiXxNLyRIQxE96Mk+lKJJbf+c91gKpxM90ny5IUNqmk3mMvi2kMIrJ5PryeS/&#10;ybCmvEOhsBKekXwrs3Q/NfcU4tkAJa4jr/fg9hXStUXB8FMBSrmtgUo109AUnTt3dpKAC/lpuvxi&#10;TebicLC+tTBZY2DxokLzEpXV1pzJYUFSUtIvKBAzEHZU0dpMuOBZOBpKAF9YlGMKp6pX/5ZH0FrG&#10;wWazDjYBJdhDHkceVuHYQxJN4F44VhMzvZJlbqSctpHiNrSgJiJyPn4AE95LT/AP67UJ3AsHZuwy&#10;W/YHLRxfX99pUJlrCJXC2QwDfQ2mq5lBNUe7UorhCRfV1tZ+qNkJ3o09fO6P8B9J0a7xGvjTGnrB&#10;W/mtpZcah1WLFXvYIEqgJzDiOsxM47kGViGUyywKgyeJwY4mw/uTUuPHY91y9+cG5A+N/hmKw/9m&#10;mOKO8vJyUZBZcWMjLi5O9v+yXs3Md1FR0cM8tDjBDHAJFMoawphKEx/I82TL+ohjIBHOtsyCasT+&#10;GdB1LuFh3ikkMyLYBuweShnTT5QmniIq0E/f9VN49mienrY/261gp0HdtOz0Lne22QsvvPhxoDDJ&#10;kbNtefI9N2wZ/k9emw8WpjoywhscczpPTb2525Tkh3tMy3qo9uSkrUGVjkF8dfFZL34EGNXD0fez&#10;J0Kdf3+g7Ov8WKPPGkSmO/KHzs/bfdqWYueEzfnO8dtKnKdfWb935KySXd0GlawMTQgdSB+nuVH1&#10;Q+rco+n0UnnafZIXP0TMHugY/NHOJOeDWxLN4IkQUeA4acyaLvtnbunh7H9myZshtQ4z0HsUIa7l&#10;qfm2ZzniwRS01kbuPe1dwxkesLmv5yig+8IBGxLUPBtPS+6OP7xxf/ynS5b00bYAFV3soIsKv5hz&#10;6aB/hzrMwgB3hDlqh/WNGH3hjuB51/7R74onv/C96pVv/dbt2h9wxZPfBJyz7U9JJy/YGptcLU51&#10;OCRbrXkW1xLB5moEMTMzc3FERIRWnEVrGIZnYFhY2DwU4CF8129Q586d77Wmg7SHox+/mISEBKOK&#10;oPv1QuUpsTSA+NjY2AvQDIr56bvm8PtqvEgzIJiDUbtkr2Fmo2bx3k8jkQUFBdegt5oFvBZ6xMTE&#10;jNMAHek7E/9JGRkZq1GHqvimxcBSmRL5aVBOY2Cy0/vxh4XT8wfct737MzL3GlM1ec4FXV4JzTRr&#10;fxyhM6+tjug7+86odb991THjmm2OsMJKrNsmhvQenRzn33y//9rHvvTf+q4zceMuZ8YZm95ylJ7U&#10;7u1Mbgjs16/f75KSkjRo2CclJaU7lXUB5gF864vi/1sU/YlUzCW8yy47KiqqGrtpmHtAGCMhiiUa&#10;MVWFYiduEqDBRCp2KHbn5OXlzUMn34HyPwNiMkPZ+BkIkV0Ogc0mPA1lmf05/IxKCLFM4Pt8Kv8K&#10;vQPfnJycC/BbgPvepKczRDuZ9M7EfClxKQxxJoVRAmGnQJhaBnlIO6C+d4wcFrsGfp6aU5l0Wn5d&#10;4WmO9PSQhPruUxpOHKOZrMOiB4eMmv9w6ObXnH5rXnfGnHPzK1jZ+vh3hSaSPXdlHKtwnwY4ruFT&#10;URxxdljj4mA4QWiNIyStRdkFtjtGOxWsMdNDRaBj5VOf+W16x5kyd+27ll174E+rjdcPs62hRSUn&#10;J2sVgk3YIkQJ45IZWhyVgwvEwFHi4CSRemJ1RLU9xZefn680agSvNURYaTkS0JTL4Wqghw66Bk2E&#10;NdkOdUhYd+/+6Kt2Oh3xma6VFe3Aienp6edZZgNkDNduKGQIe3GnYE8GeiKLrsTeFiqoWzuSCIdw&#10;Wt3ISze3nsdBh54PAZ7y6OFHcEz4+bklpZ/VVJV8lZ1mJhLzG7+4IM1lYmh4+EW0jCfsDZ0tAZni&#10;p+Xl5Z+XlJR8Fh8fv9Wybo7aWXmO9a86K0+eamSqdmIgcoKZircB4TTZzMx7bzjifmShqywrT4hw&#10;XuYZDdexicYHIVsbzHzhqtqJm4DMcxlySqEl46xADqnUBCrfopFTLuWZjFDcBflFC+j9ic/MeBO/&#10;hGz3rj2c8rL3KKdTJloa4IMMpe1cKi9ty/KPjIxchrxjZD/kqd16FhUVvcFDspiG4otImxqND/b6&#10;7o/cpiUBnYKCgrQ2I5SwC3EzU9/Iz+1yS3lpY0AmMtjIuLi4IszaUmbKHJlO6+LFcRNgCGfJrj3w&#10;Q7D7Gy1YEyFNZJjc3NxN1dXVB2CzWr/gjmBN1rS0VBs/b9CNqECl+vqJ9UI8TnVtZMJznYXgF3L5&#10;Q5/XjJh4o/XeHiRQ6e7upda61HMqw7XQjsr6nWX0RBaCtIvjUGDaLKBCNJsbqDxpaFlUjvbkuXdj&#10;FXyzuWMgFfSoXZGNVo4giOdanp7DAxHuhIMfrfvQTJyIQisLVMH+pMkQg+zIx/M8gkiTWV0gQBz5&#10;EJcmxrSCymyMh5hrtfwCghlL2moIuxgC0VxSAGGYfYL4kTaYQViX890sLqQO7+PhX1VVZW/dDIeA&#10;11jmtlFRUbHHY9lEE2jdSV1d3QFanaFSG5rx8yQctXKprNarO5IkD9XV12sJh6cmFZC9+m5xLnul&#10;ZHuhilJY7rKNrcbqXRqL+zfPiXgJ0iI2VbDMempFpuzscSJ7/EbylLbwCLZ7Eds4usUyGl1PONJ7&#10;shMoh5Y2fyk8/STj2PFqZlNmO157/Edp1XCDYKfFHoOSG8Vv26t7Uzpllgwjf8qz7V9u7ThNuoHi&#10;1neFIbf6JnlQP9tN64DFzRMn0MIfqFeqrPnBNVzmsrIy7YLrDcU2KfiWCKcV+EL9Fygea9FC0zn2&#10;ntMLYqZdrnU5xx0glnRfX9/x/CZJnZcd3PlK8/GHDPrs7eI21nqBDqENwolAtvmniAS2aa+DjJZ7&#10;SwtrQjj+iWmmizgUwPr/ZhmbgBbfh0rdbL22hiC66NaE1Qj3xSGHCrrmWuSUq63XHxSSVKH62f1m&#10;e2H7s14NYNtLtCAODua5KcAQjtUlHnRVT3sAcZxMv67VhO7HEEnmkNBcahFOrLpYjRbThWq0WDvK&#10;NBBoujLcSuPyJe8icE0j2HudI+HGRgYBGpLQCLGWdOroCHXZEYRbzFNdkg/pqEf20ApGdSe+yCta&#10;XahR8lQJzjwFpUUCsRlIJT11PELp7iS0ek5pHPtA2j5FKybVlcCBXEvX3ZGcnDwF7UJSugsiEM8V&#10;3BTYWriNCORLXl0CJX67iduIQwUEmCF6VZzr+yFA0wnnUPFz0Az+AJFIq4hE8GucHqGSEBS1OiqY&#10;PJmN53S72/QEgQjspmtEPf6LnnTH9mFI0mrMqnJkP7OKijDfw85oXe5aJPZSJmz4QiDnw2HMfgiE&#10;4yeNLTKXygQtpoFvZrsz7wMoj/GkS1MQ5kgh0tp8GevxAjJ0FYV1wOIY/6FC/ijZh1a203KiVlIl&#10;LQAi22+EXbgIfvbCaVxSP0R2oYjQ5kgI1zq3KxKWfb8IR+Ej6f+h0fUhIZY0aTmHvWQul25RQncq&#10;jUDqZThcZSzp0Eh3InZGqyI/2mArITAV/9KUosifuqoQiF0LzqOkBlPJv5UZIhHxJ8LZBkuTwZyJ&#10;EKxRbnGMCAhH5eJLpRdAFD/DfApl86KelKW4oATzKohUxBwAMUnlVfmIMIMJawF+e2EOxSxN6vsf&#10;nPPCCy+88MILL7zwosPwnXmiY979dw15b2S/Qm3u80QQCmufvCFhq3vMSH2g52lpD58wKfPurN6B&#10;ixzxjaqoFz8yzO3vmPDp06H7X3tg/JchIa4hbYOQcseofotTP515Q8OBUzaXOXUUyIQt1c6JGyud&#10;UzfVOE/f0dV5/rXDDoxaUCU1154G8OIHDr8HroncuXdnmPOGixsP2bRR2i/6olnX1O2fvq3IOWZj&#10;oXPylnLn9J9Uf9RvbOmvCyoyZ4VFh2nfs+aQNMeiX7wjKEjHK3vxQ8dz2/3f++oPvs5JAyJdh36n&#10;FIUOmrm6294pm2uc03Y0OAcvLv5LTFbESXzy7l7wwuHz5G3ZH//j8YK9g6vNeYdCUNfTcndO3dTJ&#10;OX1tz30FI8O1NqW1Vf9HChrIc98zq67PHAB/ENizzy1B/lsahGuyNxe0thNBI+GahVbDcR8Vb60h&#10;ee64UNw/jEb35NVRD3z+h1nOiszGdbxRtY7aidf2/3b2JYP3FTTkLMLqexntrKqq0uIsTznJXnTW&#10;6vmWOTk5nqdsuC51SE9PHxUUFHR6QECA2bUghDTuB3O5sUaQWwt/FH7Hh4aGahG66yiTvn37vmAZ&#10;myA1NdUzLSJQT2I6/rBkjO/Y15/tp+kC00qzRyZfOGtLlwMDhlXdpHc3+Dhi89Ojh581L2Tq6icD&#10;fnLH+35rntvje/VrTv9VL37rd+m9n0ZMX/ZURs8JmkBsq8W3G1TGg1FRUaOo2DlhYWGJBQUFGsaP&#10;1YKzbt26PRweHn5CXFzccCp6UGBg4Ci+BWGnSz60au9MzKf5+fn1y8rKukbhCQpTz8LCwhWa1c/M&#10;zDw3OTn5otzcXJ0do+mDCghvQ3x8vBZIaW2OtrfYs/+B+DmVOCfX1tbeSvj2/qqcrl27moPY/f39&#10;NZ8WT3onkq4BmqtKTEycGdl45EKfmMZzugJJV4dOVjqmEEcF//v1yr21GY0H8gyak37/uKXZn4Ym&#10;JLgtworKTZ92yUPRm1/4xu/at53+l//206BZ218KHL/62cCJW3f6LL3vb46Nr+8L3viOM2jrO06f&#10;9a84kzc9ciBv+qXP4fk7ra2lkMdCAFMyMjI2U5mXlZaW/pQK13xRGRW+AO6xGDeX89M808zs7OxZ&#10;EMBZ+fn5c6nABvysSktLG4I7M5wQHBycBfGVdOrUqQpCK8B9T/yeBCEMKyoquo0wu+EM2git4ts4&#10;CE5bb8Q1FusZGxtr1jVDaDpuy7UQCvsxo0aNel3hk44cLfqCqDSrHgmRV+fl5ek2iPSkpKSfENZ0&#10;zOqqjpddGs3g/+gvq3bRpMryu4cn9J9Y/NcBY/O0FBQV6pTYlLFLJ4XOXvOniLWPPuIoHTWJ4jnY&#10;koAQx7DzlziW/2Z30HX/6/Tf+rYz+8pHDsSMuqDJbHt7QeVJAI+jknpSsWdQ+LOozOU8dWhTHhXU&#10;n0rRkoUGKmk0LXsFFT+7S5cuN+FGFa3lFYn4rYdj6TxoTfDqTLVyiLELlagDnCYQTj+4Qx8q9Bwt&#10;gaDyM3iv1AoCiEtpqMPd6fIvwGluIt7p0dHRmrhUt6bF83EjRox4ivB7kIZTCLsvBLoY4hUhZpJu&#10;rcUu4PtEvmsTofZUded3/OGqi6pGLZpVrLU5/pPP6Pe3yAxr/0/+4F6lpy97P3zQTB0ad0jCcODI&#10;C5Ylr37G6Vj3ljN+/R+cjhPGtecE5XYDTqC0HeoY0dEeW5LspCWcxz9KSx3h2zacfXdxQ3Fcj2Hl&#10;2gEQVDDk5Ny6ERMfCIrL1JbZ746EhOqkzc994b9htzN1/asHQuqH2tra4YBLsD3GIa1LmuEPAyf2&#10;S786MzM0JSM3W6vkAmKyKhfldO7ZbL8R7Ho6fX+bZ5S2ibLBeaFXPv6FY/VLzuIlOz7A5rss6vLi&#10;+0R6ekB5ZqYjJSHaV/19UGRsiU7JbFHdrqioMKv5kDfavFamTYy9/EL/6//mTFz/gjOo8yBdYdle&#10;RFg7Im0272e9u4+v2Kv1WxPCzW5QnpLPoizzkUQQwns8GpQW/LfWJdo7Ho5II0ImVBkdEYjNaxJS&#10;CXe/bq0ZtHJOl61AOOZAzkNFwHm3vx+w4QVn2ph5T1tW7UFqVVXVHoRPW/sIpFCuR3g1d5RJFUbI&#10;FUFHIsRK4GypIoLRxDS+Ij9ZqMX3G9sjhwgI53UEZwnjLTZGBGsJypkQlzl99TDDH/nvXsv8vSIL&#10;DcM+6fnQUTdsROjWF50Fax9vabdEq6iurtayThfQenTqhEF8fHwtqrZ9mqvGWlqsKIhf4zb2SK1r&#10;wO5IIScnR/G12iD5/kvLeDghJcZz5PsHAb/Qdc/tid704nclHPcdGlFlZWUf0X1pK2ur40UW4WhA&#10;ULsyDXFBcDpJO5lGoeNGzEJywi6Duw1Gdde5NVGozbP8/Pz6w+V6YVcPVxsqNT4jI+Os4uLi2bxr&#10;f1VYbm6uS1UXUMMVn0ad4zWmxLMeItfWIF/C7813rXWOwJxN+EPj4uLMxgENapKGcjjG2byGEr9E&#10;ie6o9jqDx4fvo3Fr9s1j7oPfAXwzwwz4WQ8HHkHPUAvHM9ddgSTSPcLKo7Ye9+JXSbpPxJ9921yH&#10;kJaYnv5SZVXpVxWFef+Oi0pabtm740RyOZeIroXV/91eCN4CavLy8v5CBX5FIf2Zd7X8lnHuQ0/E&#10;3PSSCMc1tH8wHIRwhAAq8ony8nLdQ9aizGARTkRsbKy6NSN3UAFzeNTqnXSbnZnZ2dna251D92je&#10;qWB1cQozkcowux749j4PdZmqHHu5SZMdrRCyTTjaC65txiLWFCpLx71rb/cN+oa8ZbYEx8TEZFoV&#10;qf3fGtw0Mh350oJ8f9LagBsNRGr/udlfhtJi9nClWkfPk39df6jRel/yYU4ESU9P14J6TaekQbjq&#10;yuN4akG9D1zvMX1rN/AwkUg+IAFLRHkk9DwE4M+ofO0GcLE6WtTluPuZdjhowx2ZVStpAgpvtCqs&#10;srLyb7j/RDsecLsHYtMdi82x+OatcetfE+G0e56mvr6+CeEA97BdO07Jz2paVotXHpJGVaS6KnUf&#10;Ipw40ijCMYIyRKHKVeXdrQE7ZCgN2olwTMELEJfZtAfhSDMUwqjYm3k2G/3FrYtwICIRmhCnwUYZ&#10;sBNxxBC+vcUnCLO29vgSprkTXaBOnrKM5XAnHcapRmCfgq8piyG4Mfva3AhH/kQ42m1iXyHgS/ko&#10;HVEQ4eWyIJz2y0G0uBloSAcoYHtvtI0EiGc/iW+225EI326FcJKJ/FPCVAGpVQbTgi6QFoYwrS0s&#10;zYnjjBvPyt7yfIe6KuLQ5n2XFuXr6+u6tR7C1VFttgahix6aHIdiw+I4rtloiGYhgqkIx+w/J98i&#10;nFjyqo3/LmDvOqiAbuBi/KyjqzLdmkAj1D0LzU6qhjC0D8sQDkRpE04slWZO4KZixXF0075dedLE&#10;1vL0xY2Z2hBswlH3pUYuMxzMEA6cRtzKHze/1zu9ggjHlBNhaTNhMOmzTwXxg4jEPaNoHKZ3wX27&#10;79gLoFL3QdEa7GsGCu0OaU9UvrlFwwYc6XFaWTPCoXCedtN2XKDL+kT7qRKSkswcTxOcccO80lV3&#10;dohw6LNJUsqzkjUwi2hCYMEzsJtEgdZASJIdMmjNukbFl4L8Gd+M1mUhh7T+L1zkPH49yedTEMHJ&#10;FOAt+J9OHvIhLF2koUOXHsSuDtau84C06e9/eWq+SUT0Ho1kJYSjKQgD4izjvav1akNzYX9BBlEF&#10;JVBBInzt8lxInNfw7El6RKAh+BfnyYVYdIJEGHFPwI0mStUQQyAAdZ1ZpGcBcW/DHA1nF8fLJtwP&#10;sZ9Dfp6kIVylI01wM0ZyjxoCec0iLB3VUkb4mifTBY5DaGwi6hD8v8pTXXXboLBma9MczxaPTKew&#10;54uz0Aqa3NgE4Tyh7sqTcKDgFtVqCvtXcp9VZFpdU5x5/U+K515mdlR2EGpJkidsLqb1NBKG1e1I&#10;fhDXseUmjde4a1fSNjRmorEeyQ4yi/voqXf7uyrLh8oQp1D4epe9OVUL+2G04AaI9lwqxz6hQvef&#10;ewrl9mkUis8er5EbO351J7JTGn0JV/myx6lkr5+g7zIrPOVJ/u00yU7vCktloqfKQmm38yM3SrfC&#10;t7t0e8zLDtvFyVsFVGju94DiNklQsn9Q6sVQ6sVwol/BLbSzUzsnXWiNcFoDhHetCDS/oqQJ2xcC&#10;z95xXUR9rxa3Hh/jEAezu3dfWriEbB3I1L7zZY5nqPsQ4dBiJsECXUeb6Edl64iTPjriBEIxgqGN&#10;DhJOFmG9I8IpLipuRjixC6972pHQ6+BUfmxiIN2iFm5JOFfL70xrbnPw9AcBTRuoQslshwbA2kE4&#10;IcgGF9PNfQ1RPgvh3CYBObe4GeH4NAwedqdlPpyw2XxbaEuLa+uAx47A7mJ+WOjSpYs5pQKhyXW3&#10;TnvQFuEgfF0OMe6HYKT2GU4C4Vwn97n5RZ6EE4KgdUhzKGiB/RDyWuriAuCS7odCtgjkLh3W2OL4&#10;EvmShtPkBLJDAZxbhwm0Ogh53EJdlUUAzYXWNtAa4cBltouDQTTSAlxAY7hOQjZcp1lXdahAlriA&#10;imnx8Eq0A51tdyRwcI2jEd/9NNZjGXCCf4l4qNAO3Z3dCuH4lZeXfyEOhnDd5HxkcRzJUuXNu6pD&#10;hbSDToSpE0JdKxCl1sI9J2NvxkLogrXO1w/1Wssy/fh+AlzK5jI6+EjcThpGDlpRH6mp+sBTE75m&#10;ngd7aZxxPPtCrBpplTYivxGRjefm+CPnnKrvmBXnKFRqrW6MEVfkabQ5aV1u2msYZq32K0V1N2Mx&#10;xxXI+CBxCI3VkJEelvVBASEYwoGA3AknHiI05+bYFWADzrBdHKekBeH4EKFuxJcKWpzVOIej7qUP&#10;2qEZeKMhmPN3IOSrIRYtxdRSUzNUUFlZabgrXFF7xLRZMDw7O9t0baTTDI5FRUVp0FDrgrWTQ5xU&#10;A4P+VLIIUIOmywIDA4fwvoNwNbrrj4a6WIIxmmheSkqKWXBOeCqfQMpJA3EakQ6z3PsQp6Zi5GYm&#10;ZX/EljwcKfgUFxd/pEsUyYC25rpGUt1BIWueRlqDAYX0uAiELsh9biMYIvzG4kRNBgxx/44Ip6io&#10;8XjYYEewxjoOGaGhoZuppDNo6aeThj/KjsrRsaxmusDuqqgc7flSnjSPJJlG3aaZhYYodASvCCck&#10;Li7O7Haw/VkyXyQEMCInJ0cEJ66hg5dMvmhwmmA0o8ACxNklISHhXuzzCKsIf2YqADnqFh6BELdr&#10;nIpy1tC/D7KgIWDKSlcX2/NbxxVyu3btuk9dDIWkmzpdBAICSkpK9lKQ7hdT+EAIn4oQqAQNy7sW&#10;JtHCXxcH0zdezWAULfA97P8uu9pas288qqig3P3cvkOBFqMbELYqJQLi1vFsZlyFCjMEAGfU/isR&#10;TgBcY4PsqERz7i+tXIRjuiSbcMiX6eLoYjR/pC5QeYunXJTeSPwYwomOjha3MoQDwWg0PI6ymEOX&#10;mMe7OE4TwiEdGm025YSdIRwI2SacUzQSLvPxiFRawvvWhOR+uNC7/N6BE+2hsDT3YwARPAshfSi5&#10;SG7FXXD3Pi3NPuU8kO+f6pvciFjoTjZQoNnIHful/kvWwZ2I6pAAgawgTa6L1qiIG6isbchV2oGg&#10;3RhRaFVv8gyjwjV8Ly6Ugj8zuUd6xSXjaPHn091o/CWDStQZgDqpXPNAMVSmpgYG0mAukj1dktYe&#10;BRC+uFYWXZUI0gjKxP+KZCLCuwd309RdYdZirM5wPBGHjpizl1ukkk7dLhMCMUnjElc8k/I7nOuu&#10;vxckUSlzVGAIc1oM5eImFvTe0q8JKKThFIbmkNxZcBItVbO8h0w0FsRB3Lmi3u0uVsPsar0ax3Hf&#10;jquuxnZj29n+DvZNE5h2HkWEMtvuBLmxVW57/MceUXZ3Jzt7cNAOQ7Dj8sILL7zwwgsvvPDCCy+8&#10;8MKLo4awriXBWWsuKmy4c8fYPpOG1WqWqz2LImxIGQ5FDY8LiXOkRiUF5SRkROaZX0JkXnR0sHaA&#10;aRWx5ultxdgLL7z4kSB49IlJQ2/e2u3mXU90fundx2o+ePzW5A9WXlm69fJlvXrnJ5vp6mYjikCM&#10;JS+3KGL6uAmdfzr/J8Mfnrx85AunrDjxnVNW9Ppg/JoTPp+6vvOeqRsq905aW7Rv/Mq8fZNXl+2b&#10;uqbh2ymrT/jvuEtO+Hj00h5/nr54+HOjpve9LacqUXtmfpBbHL3w4seOgNVTHXkbFzgW/H5H6p8/&#10;35nh/NejUd+8/3T6Hy8+1bEq5P+H4W34OPIdkfWTIor6TMoY3jA2YfvQc8r+PvPqnvtmXdvDOW1b&#10;nXPy9krn1G21zunbGpyTN9UfmLi+fs+4tbVfjLmq5qMJV9f+9dRt3d6etrXTaxOvqtx18srCV0Yu&#10;z3lp5PLclyZdVP3SrEt7vDz/iiG7hs6ofzUp35zIJWbmhRdeHM8YXuSIuHOJ48y37wx6+ZNnwvd+&#10;+HTDgadu7vqnW5annTXvxGa3K/pG5Dm69pmZsP6UZeVPnbKi/KNx62r2T1pf4ZyypdI5c1MP5+Tl&#10;Pb85aU7nt7pPLrit7+nZ5407p2Tc8BmZ/fO6OGodSQ4d1K6FeVoY6GUgXnjxI0LAeXNjyh7YFPjs&#10;Ny8FOz96oujb534955/jhlTrfC/3TSd+sVUhaZkj4qYMWJq7a8rmuv3Tr+3qnLS+y4FpG/t/derK&#10;Ef8at/CkVzv1rLkuISZGy6I6MrbjhRde/MDhf80ZjqHPXxe4c+/Lxc7//W3B57/Z0Gv7aSOrzDaD&#10;RicO/7K68BMmnHHChonn9949fUuv/ZN3NDj7Xpj/QZ95xb8YemrXuQ1dS3omN67cbmks54cELYI+&#10;Iz09Xefyt3YwkG9+fv7Zniv/LXSofIKCgvpmZGS4ji1rA57h6lw8beMtsrZxtEeC1IkIunu7pTT6&#10;hIWF9efZUp5agj/oRvoH4k+HBfmlpKRMDA0N1WlYWiXYLD2VlZWnxcbG6jj99iA0Ojp6WHBwm4vg&#10;IxU/T8/jXLz4PjClwRH3s4t87vpwZ4nzn/dmfzsw2+E6y8Ug3xFU0SflqlkrTt4z7ppBBybtGLi3&#10;en7kk5CL9hwdbPYIou3l74ipi3KkFBY7krMGOzLzTwsu6L40tKL/+ohOJ22N7jriV1Fdhv88tGbg&#10;5oiy3leE5XY+05FYNNwRk17uiCvSUtJjcYYqSHdOaFcEZm1F1iC2GpDdSHXnw4DCwkId0yJIZVRe&#10;tOb6ivDwcDUoW2LUslVdlWCf96flrTILUjNzs7Ozb6bR6PgZxSWGrjIRo9O7WWILA5yckJCgbUAu&#10;aFtQfX299pKpYWu2LxfGpTN75FfxSp1VuuLT0tIWZmZm1mrNNe92PiSZmlM5+HYlTy3DtffByY38&#10;Ko0ya0bRczBfcWpjgtykkO+RWVlZE0jrCsrHc2mz8jK8d+/eD5FuMVd9UznIrzuzUP61vDgkPj6+&#10;gDxry5PeVQ7Kp72MV+WotMvePttA5WYvH/biaGNmX0ePR34a+/Ibv+3y6Y3XFG4bPjzZ3nzgnzfQ&#10;0W3Iwsxt067s8tHJS7t8Mvicspt7jcuYnpzd0u7Y9BBHfPdCx+Al4x1L7r7QccVj23wuuOvekCW3&#10;70685K5Pkpffuydl+b0H0lb/zpm8+hFn4uqdzph1LzhDN+9yBm9/0xmw4y1n0Pa3nKFb33QGrnvR&#10;GbH+eWfMVY8fiL/iwW/iLv71+4Hn3fq43+Kt1zlmXbHYUTNSZx59r7NUNNo5NTU1Og0lDoKfTyPt&#10;QiO6WM+8vLypfB9RVVW1Iyoqqp+2XcXFxV2iHp5GO7Nnz553FhQUjKdRzcDtWHrzpfzmw7zGIY1M&#10;ofc/ibDmFhUVdaNxnkoYp8I01mKuzsnJWcq7rpLolJubuxE/A2IaT5JL5n0zDdp9X6AvdlH9+/e/&#10;vHv37ivr6uriExMTzyLsk0hHX9I1RQyJtFyJXUlSUpIO7eiEhKENI7rXpDMN2kgimIeqYfMbjT+p&#10;13H4PRXpTZtqU8nbOOLWFRiuXUKURSfimwWjFFOr1OZY8jaIPKr+3NMphFMGo5F+JowYMeIPmI1E&#10;wvNMwqmH4a4NDAwsolynkobBZWVlPyO+7oQ/gJ86vhzyuk5uiKcrv0GKC/tS0nkG7nWCTRRp1yYa&#10;nW7zwzxL4hhG8Oaljo3/eHrunkWjuummKPUuBvndfOdMX1z231MX9f20qmeBejXXzu7/R3GKo+ec&#10;8xzn/OxPceuf2Ze/9qEDWQs3/iet/4yn43IargkJjNPZVmJM9pa4g4Geh8bin3lCQPngVb4jznkx&#10;aukvvk68/oUDITftPuDYssvpWP+W07HpHadjzYvOjM0vOZPOvPHvjsoxqDT56gGPJrKHDBmi/axS&#10;q+oR6Sch0veisSyh8faora2dJaaDdHMFDaZTQ0PDRTQ6Xa8mKeF6GEYdUs5MGsps3G3DXsyzi7YI&#10;0hiLaBSbaOBlNLLzaFQn9OnT5y4aXXp5efkaGJcOs8nH70XYdSbOSTCirjTCqfhXmcfxM7AkGdVr&#10;FG7OgHnoSNHl/OoqKioupEHWVldX3873ItJ5qiQO8nM6TE17XCXJ6CzT2aSpkHjWwVwqyNPZ/AYT&#10;3yWkRSqawpf0Fkq6dT6IvclIiCL8Z2FgkrpUR9rw3R0mqZ1u7uOBgcQ/BnuF4zdx4sQ3JblQNl3J&#10;w3DSdDJpm0f4J6KizqCMZ/O8QmVKnueQD0mHftjrQD0xM9FcIP4vp6yzSe9ylSN2PMJ7kQ/P6+m8&#10;OJIYMdCRsWNd9//ZtnLoY11Lko20EpXpiOk1qWzljEsGfNJ9ePWvqGTXNkuDkuqCsFEXrEo4646/&#10;pp93x/tp45feHVvba3pQZKQa0pGUNgIcaQVVUcOmb01Ydv/H0Zt2O302vu10bH7P6bvjn87Y9buc&#10;BUt//XXqgBlSXdp9yPJ3gPKaSsNRL6ldiRLV1XgUt1QRNTiVqVQAqUAS79XDJ0L8fWkoSqdm+YyI&#10;j53cyL0apNQXP2s8Qu9SUdJwI/8KX6qAVDj7mxi5Gqm+ya85atWCvuknlccOX2lR2FIrJIkk02gV&#10;ntQW+VdD1VPpUz6VH1sVkT/ZKQ6lQ6qLysBWWew4WkIUDEPHqypcd4YkKL8KR+ErrYmUrcxST1W+&#10;YmhKl8rTLlulQeWmfIjZKP4qysncVAeUDoWhcvG1ylMSjfy57y714kijc0lgwcZLal87e1rQrF69&#10;GnXdoiENmwfO6LarsC58BD2Z3fMEhZf1GF084dzno0ef94Z/3agFSZ2G5aTU1em7Kvroo64uILDr&#10;7GK/iZtuj1jzyj6/a//pdFz9pjN0wyvO4o2/d9acve6LlLr+5+PyWNTPi5F8rqeHPayXwv3IEYkk&#10;tAxGo2NxbMboxbGCIQPTZp85r/bxlHBHPGJ1TFlN2draHuU3aluBcRCVFR1VXDszv/+wZzJ6DLoU&#10;sUe9yMEar3pHe4DzaCLAMXrFxtArH94Tuuk1Z9i2vziDlj/jTF/16L60qRfc6sisdY0leOGFF0cX&#10;ISOH1p1fU5mqlbk+aQnBU1ISQ3Xrtpk1QfrsEZtSuDo+OVcH0tsSzsGQjI78rm6P6NKlywH0Z531&#10;JdH46KJhYnXyhbc+F7D+Zafjur84fa9+w5m89iln7NgLb0Ekam9evPDCi8OEiISE8NGRkUb310Xd&#10;uklL+rd0/4HwlxrrvUNAjL1Ux3XpWC4dPKgjutC9dUTV94DScMeCTXdFbnjJGbTxz86Aja84c1bf&#10;5Yzs2k+Dk4cVmpoOCws7My0t7cnS0tL3cnJynkVNUjzuYwMZERERl+Xn57/N9zeio6N1rJfF3F2o&#10;JCzNmOhY0+m+vr6L/fz8tPZFR5e2tz4KYmNjtxYWFu4mnpeCg4N/Qr2cq/SQvrsyMjLeDgwMbDoW&#10;d/xAans38rO5qKhod3l5+Z8TEhJuIT8dVZ8UzlDKdxHle1lWVtar1J85VvY4QGBSUtJluY3nB3qu&#10;7j9mocEyFbonEX/XcQ5/iPp6COEbmM6e9PT0G7HzHBA8mvB1nHzRrX6bXnEGbXvJmXr1Q86yhWs/&#10;J0lHpMFBwBOrq6u/pAzsMxObISAgYDxEbq5KdAdMopTG8xvNYFlWgk9oaOhUMTPMHRkjyyopKXlQ&#10;DAdzE3+ajSGd7VkseCwjirw9SqPTRXSu02HbC8pYa4vuwmjPwmpQ/FhWtz2PAtTAuW7WPhbHJX/k&#10;GLMs0OesLQ+HbHrBGX7Vc86CTc870+r7mpsGjwAGtpPhNOtNYTb5YhA6yBQG475iV0TVEWYjuDMc&#10;m1glbbU2G+NOuG3FJXfqQA4mbXk2BNufu72nm44gHEnxQfKo++TaYjjKS7N4YDg3Uzaarm+pw1U6&#10;2zPD2lb69c3ze0t2NpQOjXl6MhYd+V2LBKc1Tp4SXGthKe2eZd0S9L29UvNhhxIp8V5Tja1NY3YU&#10;Kjyt//gui6k03qI0udYDHQr8xl3Z22/ZIx/6bnnTGbbtWWflyVO0iK1Z5R4GHDLDEcRokArvQzr8&#10;tqKi4ivMj6CGSZ3qqJRoGA69uMbQtHDvdMK5Iy4uTkeG24SoewEbcPMkTO4dVK8pEPZoCHwIdrtQ&#10;hXXis+02DL934N5c2ohKo0WBKkPVSyoN+FqN16EOzvL391+EyH9LYmLiZr5l4u4x/F6Dv1rsrifs&#10;J8jnFSkpKTtxt664uHh3Xl7eH/ku1V4Ij4+PvzA1NVWXLnheYGnDMBzURneGk0Y6risrK/s36uMS&#10;3k8hTz2J+wbFybuYbTR5PAm18ln8Pk49aAGjpBsxoVX8tmPUquoupOF3pNdc/s0vmTA34OcD7C5G&#10;QpxGGPfTSTzHt0itP0LF+xdxnce384hjOOafYa9j3LthdzZhjuD9F9DGk/LDTyjE7hHKU8ey5xH2&#10;OdT505S9jnXXodDFlOvtxPUMeRnH+xDC0Z2Nz6BFfIwTe3w0kDDOjoyMvIfy1yXotUqvNZyhth2M&#10;eTZpfI98aWHqTOqqP34Wqa5xe2RVbCq8kgr9eWVl5X8g7q/I1AdUvO6C/qCmpua/GvTlKYK/TRwW&#10;Ly32eiIiCuNPZOQTKvqL0tLSr/jt03HsGsvRGA4F3NrF5Z7Q2oseck+j/Va3lujodj0VjsyE+w2F&#10;/SCNR/uA2s+ds3olOxbf/KvAja8449a/6ew+eb5uKjkSU6YDSe+XEFGL1xJb0LoQ3VrSJijbSsr/&#10;JurncxrXX7FqTTppCVkQ5IMwEtc92ECNt1m5QaSno5roVlutozGgHqbCsHSNsdbcREIf91Av70RH&#10;R6+CdtZAtJvxs5N6MFcLk9Zy3L8IATdZPAeNbYdxfojRbmBl5Odf+Ldv1temqs7Qz9eEZV94GkAD&#10;1RhWW+unwon/QejVU8JJo6z+RQPSuJeNOMrhdZiJvR7HQcO+HSanI/nV6fjg53nRFWZ3ySYEf5I4&#10;lUfjjnJ4jXi1cLIJtG6JMJ6iUWtfmA2qoPx1mISYmo0a2snfybN9HaXKRekXYw+gbPsTzquUjyZv&#10;hADa6DLKXgsxXeN91Nl4ykz3Ppg1T+RlKe3wOfy7b/UIxK+2g+i6aLXfKN7V6bhL95GE8wDhSYI6&#10;7PCh0KdR4R/RcL+l4O6kkjXo1Ez0osIS6Jmup+Ef0IUfqkQSNdj63BJExFqGPp8C3S8/YjoWw2l2&#10;w54nqJQi9XK6U4u43iLuVRT6OOIcq96DtL4MwzkgJmb/4My6sF2Lt9qBrGDHwpsvD1z1zDeJG191&#10;1g6ffj+W7RGbO4q+VOrXVPIKzK2pJmoMzS5To9HW0dDHY2xSH9hlQLg7IWpdbd1eGIZDubmrVO5I&#10;p3c35wZpVS5lr4teXAsENW5EPcguS40JZvICdaKrlFpDhdQ3SUfWu4E6JOrvI4t2JFHNo2Go3pqo&#10;QXyfQHx/hmHVki6z9aDxS6swDKcFlSqdcN5vgeHspqG5bohEuroddzbDSVFnifQiFcsdQZTLwzTI&#10;mzBrMkVXlL9GfpruKQSUUT7fniIfqj8b5YQphuO6q0zlQXi6P95mOCqTYeT7XvI9WJ076XqK9LkY&#10;Dh34Mmjdk+FMoLxthhONn+soj9/Snl0ryoEPadrG73PMqltdQX4n6TedhIUw6ORe2u3hvZyYhBSQ&#10;wAckLUhcJ4NNrppqDWR8EAX0NzEO/ag43aaowm8VZP4ZXQMqptMOhuMDwU+G0eyjYHQBv1bPtoZQ&#10;ephnCHM/eTBhq4dTQ7W+twU/3Zkftvx3n+VuftKZ231ws17qcIEyuisrK+tJejstm5deLmYswhbB&#10;iNAW8JOUmUQj6GsTCdJMTxrjYzAYST82M9RN1cWU6cP0irqjzhfiKOGngeXWGKYuwimg3h6mfHTN&#10;l3pRMT/9Aundk2CIT/A8XW4JawHlKgnHlqAU52n4FcPRLGYAzOZK6OdjGpY9UKk8iYglvqsh1eD+&#10;Zfxp86lLgqIRDYDWtuJvMOmXhCUpqkVGTFlcSrpekOrBa1sqpOJPhtlIrdCtm8X8FKfsc7H/0Gr4&#10;etcvlfJ7mzzoale9a2f6r6C3X2A2a8Wg0av4vUTcroPjSHcufl6hgU6zrCRJ7EYN1CJSVx4F6rIM&#10;5rITWtapk4pDTFtlspu6kORm7CiDTqTvH5SHNqgGUd+X4OZd4tDK6BDKryfl/CKdrVQ50UUY9XgB&#10;dneTHg1NKL2BlNUU8q479CQw+JGm8eTpOWhOY38mLpCK39+TJrujikeAuIsy1rud/kTS8yj+rsbc&#10;JE+HDBIaQ4H/QQ1UTIAEaI9UexEM51yDRPGN/EvVIfO6SqzVtSzSlxUPbg/KcCDUaiSCdyhw6c4H&#10;zTCVV0TjeFUSjuLguTc5O1v5Odi4k59jwQ3z0lbe81nthdftd4TFaWPfkYKYQql0fQjo5+RRDW4V&#10;BKixFJdEBlH1pGzuwq19s6kILFMMhucU1Iq5EOgSGoH2BdkzKCGEezYNQRs0W2P8XWBay+SG8DcT&#10;92WEdQZhnYH9Uuy1J0t7oEScdZTpCupsM9/P4j2VZ3fsVtIYNhG3CN8wItJbA+3sIAzdTHYpPbdU&#10;FNVZMnbnWGlaDZPRMRUGhNMZ5rsLJvxf9bQ0yo/5SYKVlOApeaUQzhLC1sLS1qD4Goj7Yjt/xLHc&#10;kiIK8H+h7CgvXXIpKSnPx8fnMspMG1hlV0NZTKfBblAZYJ6MnRljxE81beVKwriYslmhMsBsj5Ek&#10;Uy7nq+zI4yorjzbDj1bZEsdGyks3nqkDTMJuodxLBeVdt5ilYT5H6cOdxlZqCCuPd7m5j3xrmYTZ&#10;5Y79/xC/yl5llEp6r8bPzaRX43+DSOcVxCd/K0mr6XCxy+a3QrSm8sH/FeTJlqRDyMt48nwNYeu6&#10;Py0jiCK8qTAgd7vWpPJ2w4cAf63xDzEARMdvSYh6GmWkXT8452moRx+rkUtygSO/QSMxPVtLsBlO&#10;O1WqMApQ3L69g6LRMEBzR7XCV77yqsp2Yt+WZARQqRZdf1n5ml99k9V/RHvHlLz4boin8fyGpy5E&#10;bQLRBI3oXOtVUK+s6wO1s9yL4xU05j6oHwfUMKWGIE3sRyf8XLovv8/cfzCSz+h9zBNR7DMkCT3/&#10;I7EVBvINjXwPjXwPbv5Kb6cexRbdmqCDDKej0PoLc1m+zUTzS8xV1W0vgModkBi96IZfZi3e+FFY&#10;ZVczA+DFEUewek96UfXUksbUqWhWqxs9sxiRrgYXyuitn4cB6bJcL45nIM1cKalE0okaJwzkIzcx&#10;8YjgCDAcEes4esvHxDwJ1wxk23FYd+O3yXCiRi6qi5u/7d3Y2Zul1hweXdWLjkCMRuMUqkvPjkr1&#10;4a2THwI0NqKBYjEbMZ2Kioq99C7NVrkeTnwHhpOE3zEwxZUa7EL9+xi9/2VUqB3Z2dkL0Uelq8Zj&#10;t1Vh6ycpJ7+45GAMxz86t+jC/M7dxWw6up7luyARdfQynk1mZNpAMBLpQPysCw8P14Dud4F/RkbG&#10;dMpTMy/tjV8IgmbmIsVqBsc1a/V9ISkpKSc9PX09adJBWVLxvTiWgZi6URKO1CkxHDXQ6OjoIzLn&#10;buMQGI5PTEzMpahyX3Tu3PkATFFT3o8HBgbasw/uMFOAtsSmOGBOB2M4IQFhZvT+qCI2NnYhafwM&#10;dUGNt72Ip67u1yCn9X7I0IwH5arB2Y4wWZ+goKCBkZGRWrh4JJYNdBTxpOUM8qIZvxZVeC+OIdBj&#10;9oeA99oSgRopvZfWAXSk1+sQOsJwNIANo3kHRmPcl5aW/oceTYu+WuvNDMOR28rKSmedpLaSg0o4&#10;Rxs+/v7+nUJCQkZrNoSy2Avz0QxEaw1G9poy15RntNZFwHC26IMbbL96ioG4h9WSnQ0xDXemLbPt&#10;TjMSmt1ryZ8nk1J9eM5M+iEtj0NF11GmnrDDlD/3+GWvvGp1r+eMSAidzBjKzp61syH/LTE/2UlF&#10;M1PbLcA9Xrn5zjMwXhwcvpo+k0Sgxq+GKmYAE3iIb/bqz8MKm+EoTj15b43hRKEe/RTGsVfuJH3B&#10;DJ+hN2tr0ZdhOFITbQbanjGco4x4pAQxTZ3PG4hK+DvUw/foqbWgzR2JqAxbYbp3wpx0RGgX/F0i&#10;t/Hx8Zt4V+Ospa5+g0pxCw1xHr9uAQEBY/n+KCqm1odouru77LT2h7C0qlUNrT45Ofl2VNF/YJZ0&#10;JwYyCDXrWZjftZi1MK6MeEfk5OQ8jdTbk3c/hY+/e+gE/sa7GIMvndYwflrQlwSDmYfKtxCzwmvQ&#10;IkfypcPYNe0bi7u+pPVRrUXC7UTSNY70f4C5L+GeHRUVtRV3Oqa0kDhvIP/aGa8Vxf68DyF9LxG+&#10;Fr0pzYpvAf5fx50Wqxmmo+lr4rwJ5qT1OpqS7wXN3EjYmqpWmWlX/lb8PIkbDVh3Ih3VlNk2flqD&#10;0tYKZi8OA+IhqidooPvVqK2xnK9gBFdRca2t5WgNUfTavWkYmoZuqWd00MBcEo7iI+7WGE4Mbn+O&#10;m300MuOe59uoAW0t+9cYzi2SbvSTulhSfGwxHMpmBr/5NIwa/SD2yeTtS1S/n/PZHhcJRJK7ECbx&#10;e41TWHZCLEz3PjcJJwgGu0ZLGzDbUkdoSUnJDfjXPh27Fxdju5MGpQZtQN1OoI7FcOxp6UDq/dc0&#10;/Fusd8GfMr/fYgQGpHkWUvEHGNUhhfHtUpjAJTAqdQTRavA8FW8UEul/5R6zC9DHGdTRC+S70rKS&#10;NBMBcxsGA9EMofymQReX8HuUsjLrbvBXRD6fJC53xpyEm1/CdLRQU2ccy99jlEkTlY88TYFZ7bLS&#10;6EMYIwnreZiYa0qeshhDWT9Mer2HsB1pUBGRVMBSCOkTMRz9aLD7IYw/i0AsZ21B141cjPt3qdjr&#10;IB7XikxPFBQUvC5GI+lDUhXEoaXsLW2+9KF3GiviFvOwJBalaReE2WztBnGOJOzXIPK9NuOsqUHC&#10;KS1+MybG7K2isUQMSU5Ivxej2ZD3PeBEGpAGfNVYJSHoFw6xz4JJfE7D0SpVNZRoGs7dMCEtm3df&#10;jh4LU7gPxmEzHC28XEfZa3GjrWYGUKabYEr2VTNCIGVzG3UspmYAo1B5/QWjXZYhlPM91Lc2Zdrw&#10;pzzvgzm5FoNS9hNIw78wKu0auA0jXEk+2mH9DmnW+hmpYobhIF00YTiENY/0PYzRU20vJE3rYURS&#10;wXJhmIsI7wncazWzYTiSSjwYTiL0cCt2huEgPXUjT3+FBpscr4HffqTrTzAYSX0+uBtNerXxVdKU&#10;gRgOdo9CRx3Zk+bFd0QYlXFVeXn552IGarSWqrWfinyDiltBpQ2FMHpLxKWCliEev8z3PVS6dsba&#10;aydsqAfUCtReNJKF9Nh/goG41CkxBt73E8arhD0X4uwOk2my/wm7Hojw/1Y65Ec/MSsaxx4RPv6/&#10;5HeA3+f4nUI8J0Lo74lBiVEpLt6/0nohnt/Sg7lvljtqUI9OXqSqtoRYGs71SBP/RYITc/SjrE6l&#10;we2mXN33VWXQcB7BjVQqIQiJZ60HwwnF7kYanYu5gAAY0x2EqfOHDOhkNOOn8TpbRQ2ivO6iHrRS&#10;3IYPjPBe3F5nvWtjo65P0R4lHUweg1qiXdemztTRUNfbLSknDJr5kPB0m4NgpC2+zyNeMRxXpwTD&#10;wqpoN4xIm1rFcCNJ/yr8Pw5TEE0p3CyY0MPkQTvaBblLoNxugVGvxiwJLxZa0rYE3Rpijyn5Uo5z&#10;KaNnMIuZSMIZhZ+H3RkO30dDO494JZzvATSMBCq3J1x/AcTwa55v0Vg/gtC+5Cnx/wMq9g3c/Jzn&#10;VHoeicItqVCJVOQ0iGQGxOT66Z0GYMz2Uz/imgEReA4KCroqZSiEcwON6R3S8YXSoh4awryTdKhX&#10;tHfC+tNAOmF3E+n8EDdfEsd7uNsM87OPODja0P6mBeRhGQ1UDcb9SA6Ng/Tj+3zydwlpPM+/cV9U&#10;iNRH3pcjFV3u6+s7C3e6kmUFbrfxXUdYVMkfjVoN1b7ttIqGcxZ+ZaelAmJEGrNZRGciOzG0Mup4&#10;JnVnjlLgXcyjE27OIb5FmLWqN4R0dKVuz8XuXMwKv4JwZ1O2GpfRZsds0tSHn8ZHJhHWFNxplblR&#10;Z9TR4HcTzFa7xBVHJUxpHumQFKQ7pGymEEo8GnvaKJWT93rlnbythAFIPTK7nglvOBKWtgdofKaA&#10;eAeSd6XvbOLVOJOPhgGgoaG8LySsefwW4Gcc8doSlcZwRGtLrXEelY+W/c8g/gstu1a35njhhRde&#10;eOGFF1548eOBw/F/+qoopbjkqd8AAAAASUVORK5CYIJQSwECLQAUAAYACAAAACEAsYJntgoBAAAT&#10;AgAAEwAAAAAAAAAAAAAAAAAAAAAAW0NvbnRlbnRfVHlwZXNdLnhtbFBLAQItABQABgAIAAAAIQA4&#10;/SH/1gAAAJQBAAALAAAAAAAAAAAAAAAAADsBAABfcmVscy8ucmVsc1BLAQItABQABgAIAAAAIQDF&#10;XGfrugUAAMoQAAAOAAAAAAAAAAAAAAAAADoCAABkcnMvZTJvRG9jLnhtbFBLAQItABQABgAIAAAA&#10;IQCqJg6+vAAAACEBAAAZAAAAAAAAAAAAAAAAACAIAABkcnMvX3JlbHMvZTJvRG9jLnhtbC5yZWxz&#10;UEsBAi0AFAAGAAgAAAAhAGRgGYniAAAADAEAAA8AAAAAAAAAAAAAAAAAEwkAAGRycy9kb3ducmV2&#10;LnhtbFBLAQItAAoAAAAAAAAAIQCYYrP7ukMAALpDAAAUAAAAAAAAAAAAAAAAACIKAABkcnMvbWVk&#10;aWEvaW1hZ2UxLnBuZ1BLBQYAAAAABgAGAHwBAAAOTgAAAAA=&#10;">
                <v:group id="Group 318" o:spid="_x0000_s1027" style="position:absolute;left:641;top:-2110;width:3672;height:855" coordorigin="641,-2110"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bWo3cMAAADcAAAADwAAAGRycy9kb3ducmV2LnhtbERPy2rCQBTdF/oPwxW6&#10;q5MoikTHINKWLoLgA0p3l8w1CcncCZlpHn/fWQguD+e9S0fTiJ46V1lWEM8jEMS51RUXCm7Xz/cN&#10;COeRNTaWScFEDtL968sOE20HPlN/8YUIIewSVFB63yZSurwkg25uW+LA3W1n0AfYFVJ3OIRw08hF&#10;FK2lwYpDQ4ktHUvK68ufUfA14HBYxh99Vt+P0+91dfrJYlLqbTYetiA8jf4pfri/tYLlI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tajdwwAAANwAAAAP&#10;AAAAAAAAAAAAAAAAAKoCAABkcnMvZG93bnJldi54bWxQSwUGAAAAAAQABAD6AAAAmgMAAAAA&#10;">
                  <v:shape id="Freeform 320" o:spid="_x0000_s1028" style="position:absolute;left:641;top:-2110;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VnqMUA&#10;AADcAAAADwAAAGRycy9kb3ducmV2LnhtbESPQWsCMRSE70L/Q3hCb5rVFilbo1hBKYiKVtgeH5vX&#10;ZOnmZdmkuv33RhA8DjPzDTOdd64WZ2pD5VnBaJiBIC69rtgoOH2tBm8gQkTWWHsmBf8UYD576k0x&#10;1/7CBzofoxEJwiFHBTbGJpcylJYchqFviJP341uHMcnWSN3iJcFdLcdZNpEOK04LFhtaWip/j39O&#10;weZ1acxmssvWp233sbffRVUcCqWe+93iHUSkLj7C9/anVvAyHsHtTDoC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pWeoxQAAANwAAAAPAAAAAAAAAAAAAAAAAJgCAABkcnMv&#10;ZG93bnJldi54bWxQSwUGAAAAAAQABAD1AAAAigMAAAAA&#10;" path="m,855r3672,l3672,,,,,855xe" fillcolor="#c1c1c1" stroked="f">
                    <v:path arrowok="t" o:connecttype="custom" o:connectlocs="0,-1255;3672,-1255;3672,-2110;0,-2110;0,-1255" o:connectangles="0,0,0,0,0"/>
                  </v:shape>
                  <v:shape id="Picture 319" o:spid="_x0000_s1029" type="#_x0000_t75" style="position:absolute;left:745;top:-2110;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7MLFAAAA3AAAAA8AAABkcnMvZG93bnJldi54bWxEj1FLAzEQhN8F/0NYoW9tzitqvTYtYhHE&#10;B8XqD9hetpejl82ZrL3z3xuh4OMwM98wq83oO3WimNrABq5nBSjiOtiWGwOfH0/TBagkyBa7wGTg&#10;hxJs1pcXK6xsGPidTjtpVIZwqtCAE+krrVPtyGOahZ44e4cQPUqWsdE24pDhvtNlUdxqjy3nBYc9&#10;PTqqj7tvb+Awfzm+urB4297s5f5uiGX3Jd6YydX4sAQlNMp/+Nx+tgbmZQl/Z/IR0O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3+zC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89" behindDoc="1" locked="0" layoutInCell="1" allowOverlap="1" wp14:anchorId="37E70F06" wp14:editId="37E70F07">
                <wp:simplePos x="0" y="0"/>
                <wp:positionH relativeFrom="page">
                  <wp:posOffset>392430</wp:posOffset>
                </wp:positionH>
                <wp:positionV relativeFrom="paragraph">
                  <wp:posOffset>-535940</wp:posOffset>
                </wp:positionV>
                <wp:extent cx="7002780" cy="8179435"/>
                <wp:effectExtent l="1905" t="2540" r="5715" b="9525"/>
                <wp:wrapNone/>
                <wp:docPr id="308"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79435"/>
                          <a:chOff x="618" y="-844"/>
                          <a:chExt cx="11028" cy="12881"/>
                        </a:xfrm>
                      </wpg:grpSpPr>
                      <wpg:grpSp>
                        <wpg:cNvPr id="309" name="Group 315"/>
                        <wpg:cNvGrpSpPr>
                          <a:grpSpLocks/>
                        </wpg:cNvGrpSpPr>
                        <wpg:grpSpPr bwMode="auto">
                          <a:xfrm>
                            <a:off x="629" y="-838"/>
                            <a:ext cx="2" cy="12864"/>
                            <a:chOff x="629" y="-838"/>
                            <a:chExt cx="2" cy="12864"/>
                          </a:xfrm>
                        </wpg:grpSpPr>
                        <wps:wsp>
                          <wps:cNvPr id="310" name="Freeform 316"/>
                          <wps:cNvSpPr>
                            <a:spLocks/>
                          </wps:cNvSpPr>
                          <wps:spPr bwMode="auto">
                            <a:xfrm>
                              <a:off x="629" y="-838"/>
                              <a:ext cx="2" cy="12864"/>
                            </a:xfrm>
                            <a:custGeom>
                              <a:avLst/>
                              <a:gdLst>
                                <a:gd name="T0" fmla="+- 0 -838 -838"/>
                                <a:gd name="T1" fmla="*/ -838 h 12864"/>
                                <a:gd name="T2" fmla="+- 0 12026 -838"/>
                                <a:gd name="T3" fmla="*/ 12026 h 12864"/>
                              </a:gdLst>
                              <a:ahLst/>
                              <a:cxnLst>
                                <a:cxn ang="0">
                                  <a:pos x="0" y="T1"/>
                                </a:cxn>
                                <a:cxn ang="0">
                                  <a:pos x="0" y="T3"/>
                                </a:cxn>
                              </a:cxnLst>
                              <a:rect l="0" t="0" r="r" b="b"/>
                              <a:pathLst>
                                <a:path h="12864">
                                  <a:moveTo>
                                    <a:pt x="0" y="0"/>
                                  </a:moveTo>
                                  <a:lnTo>
                                    <a:pt x="0" y="1286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1" name="Group 313"/>
                        <wpg:cNvGrpSpPr>
                          <a:grpSpLocks/>
                        </wpg:cNvGrpSpPr>
                        <wpg:grpSpPr bwMode="auto">
                          <a:xfrm>
                            <a:off x="624" y="-833"/>
                            <a:ext cx="11016" cy="2"/>
                            <a:chOff x="624" y="-833"/>
                            <a:chExt cx="11016" cy="2"/>
                          </a:xfrm>
                        </wpg:grpSpPr>
                        <wps:wsp>
                          <wps:cNvPr id="312" name="Freeform 314"/>
                          <wps:cNvSpPr>
                            <a:spLocks/>
                          </wps:cNvSpPr>
                          <wps:spPr bwMode="auto">
                            <a:xfrm>
                              <a:off x="624" y="-833"/>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3" name="Group 311"/>
                        <wpg:cNvGrpSpPr>
                          <a:grpSpLocks/>
                        </wpg:cNvGrpSpPr>
                        <wpg:grpSpPr bwMode="auto">
                          <a:xfrm>
                            <a:off x="11635" y="-838"/>
                            <a:ext cx="2" cy="12864"/>
                            <a:chOff x="11635" y="-838"/>
                            <a:chExt cx="2" cy="12864"/>
                          </a:xfrm>
                        </wpg:grpSpPr>
                        <wps:wsp>
                          <wps:cNvPr id="314" name="Freeform 312"/>
                          <wps:cNvSpPr>
                            <a:spLocks/>
                          </wps:cNvSpPr>
                          <wps:spPr bwMode="auto">
                            <a:xfrm>
                              <a:off x="11635" y="-838"/>
                              <a:ext cx="2" cy="12864"/>
                            </a:xfrm>
                            <a:custGeom>
                              <a:avLst/>
                              <a:gdLst>
                                <a:gd name="T0" fmla="+- 0 -838 -838"/>
                                <a:gd name="T1" fmla="*/ -838 h 12864"/>
                                <a:gd name="T2" fmla="+- 0 12026 -838"/>
                                <a:gd name="T3" fmla="*/ 12026 h 12864"/>
                              </a:gdLst>
                              <a:ahLst/>
                              <a:cxnLst>
                                <a:cxn ang="0">
                                  <a:pos x="0" y="T1"/>
                                </a:cxn>
                                <a:cxn ang="0">
                                  <a:pos x="0" y="T3"/>
                                </a:cxn>
                              </a:cxnLst>
                              <a:rect l="0" t="0" r="r" b="b"/>
                              <a:pathLst>
                                <a:path h="12864">
                                  <a:moveTo>
                                    <a:pt x="0" y="0"/>
                                  </a:moveTo>
                                  <a:lnTo>
                                    <a:pt x="0" y="12864"/>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5" name="Group 309"/>
                        <wpg:cNvGrpSpPr>
                          <a:grpSpLocks/>
                        </wpg:cNvGrpSpPr>
                        <wpg:grpSpPr bwMode="auto">
                          <a:xfrm>
                            <a:off x="624" y="12031"/>
                            <a:ext cx="11016" cy="2"/>
                            <a:chOff x="624" y="12031"/>
                            <a:chExt cx="11016" cy="2"/>
                          </a:xfrm>
                        </wpg:grpSpPr>
                        <wps:wsp>
                          <wps:cNvPr id="316" name="Freeform 310"/>
                          <wps:cNvSpPr>
                            <a:spLocks/>
                          </wps:cNvSpPr>
                          <wps:spPr bwMode="auto">
                            <a:xfrm>
                              <a:off x="624" y="12031"/>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7" name="Group 307"/>
                        <wpg:cNvGrpSpPr>
                          <a:grpSpLocks/>
                        </wpg:cNvGrpSpPr>
                        <wpg:grpSpPr bwMode="auto">
                          <a:xfrm>
                            <a:off x="1037" y="-833"/>
                            <a:ext cx="2" cy="12860"/>
                            <a:chOff x="1037" y="-833"/>
                            <a:chExt cx="2" cy="12860"/>
                          </a:xfrm>
                        </wpg:grpSpPr>
                        <wps:wsp>
                          <wps:cNvPr id="318" name="Freeform 308"/>
                          <wps:cNvSpPr>
                            <a:spLocks/>
                          </wps:cNvSpPr>
                          <wps:spPr bwMode="auto">
                            <a:xfrm>
                              <a:off x="1037" y="-833"/>
                              <a:ext cx="2" cy="12860"/>
                            </a:xfrm>
                            <a:custGeom>
                              <a:avLst/>
                              <a:gdLst>
                                <a:gd name="T0" fmla="+- 0 -833 -833"/>
                                <a:gd name="T1" fmla="*/ -833 h 12860"/>
                                <a:gd name="T2" fmla="+- 0 12026 -833"/>
                                <a:gd name="T3" fmla="*/ 12026 h 12860"/>
                              </a:gdLst>
                              <a:ahLst/>
                              <a:cxnLst>
                                <a:cxn ang="0">
                                  <a:pos x="0" y="T1"/>
                                </a:cxn>
                                <a:cxn ang="0">
                                  <a:pos x="0" y="T3"/>
                                </a:cxn>
                              </a:cxnLst>
                              <a:rect l="0" t="0" r="r" b="b"/>
                              <a:pathLst>
                                <a:path h="12860">
                                  <a:moveTo>
                                    <a:pt x="0" y="0"/>
                                  </a:moveTo>
                                  <a:lnTo>
                                    <a:pt x="0" y="12859"/>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29167D3" id="Group 306" o:spid="_x0000_s1026" style="position:absolute;margin-left:30.9pt;margin-top:-42.2pt;width:551.4pt;height:644.05pt;z-index:-251658191;mso-position-horizontal-relative:page" coordorigin="618,-844" coordsize="11028,12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ZyAgAUAAHAhAAAOAAAAZHJzL2Uyb0RvYy54bWzsWn1v4jYY/3/SvoOVPzdR4iQNEJWeTlCq&#10;SbftpGMfwCSBREvizA5Ne9O++x4/zhuBdgdHr9pGpQYHP7af95/9mJt3j2lCHkIhY55NDXplGiTM&#10;fB7E2WZq/LZcDMYGkQXLApbwLJwaT6E03t1+/91NmXuhxSOeBKEgMEkmvTKfGlFR5N5wKP0oTJm8&#10;4nmYQeeai5QV8Co2w0CwEmZPk6Flmu6w5CLIBfdDKeHbue40bnH+9Tr0i1/XaxkWJJkawFuBT4HP&#10;lXoOb2+YtxEsj2K/YoOdwEXK4gwWbaaas4KRrYj3pkpjX3DJ18WVz9MhX69jP0QZQBpq9qS5F3yb&#10;oywbr9zkjZpAtT09nTyt/8vDR0HiYGrYJpgqYykYCdcltukq9ZT5xgOqe5F/yj8KLSM0P3D/dwnd&#10;w36/et9oYrIqf+YBTMi2BUf1PK5FqqYAwckjWuGpsUL4WBAfvhyZpjUag7F86BvT0cSxr7Wd/AiM&#10;qca5FHiF3sHYcequu2o4paYFvWowtcZjqvqHzNMrI7cVd1o0fGmkbHQx6emCIgt9WZW9z6UL14I1&#10;USZ7rGWqFWI10riNtLUi9gb5Ua2I/rBnlQCRJ1vnkl/nXJ8ilofos1K5Ta1QCvbUzrUQYajimdi0&#10;8i8krJ1Ldj2r01Pm0pPggP/oU1+ux0YhzPO3srgPOfome/ggC50XAmihxwcV80sQY50mkCJ+HBCT&#10;DMb2GB/aYJuGjNZkPww1UUTAGWvztXRgo8501DIt9+B8dk0H82mqzoQgx6bmlEU18/5jVnEPLcJU&#10;PjYxBnMu29hb1vEBRErSF2ntKpaQFlaFz2oJAYm2n2KFQSDFrrRqclYoztQSqkkijE5QiPom5Q/h&#10;kmNf0bKGyRlWaXuTbJ+qUStQ6n5oqCUw6ptlFbcdG2d8EScJGjnJSAlJx3Zd5EXyJA5Up2JHis1q&#10;lgjywBR84F+lgh0ySNNZgJNFIQvuqnbB4kS3kTU1H0R0pQQV24gPf07Myd34buwMHMu9GzjmfD54&#10;v5g5A3dBR9dzez6bzelfijXqeFEcBGGmuKuxijpfFq4VamqUadBqR4odYRf4ty/scJcNVDLIUn+i&#10;dJBkdayqtCq9FQ+eIG4F1+ALmwVoRFx8NkgJwDs15B9bJkKDJD9lkHwm1HEUUuOLcz2y4EV0e1bd&#10;Hpb5MNXUKAxwcdWcFRrdt7mINxGsRNGsGX8PGLSOVWAjf5qr6gXyH7Yq5HoJGSiE9g5KUoyK10UG&#10;p0YGXAv9CKESsA6SKGKdpeOshUirP6hFhv4w8M/D8PhNkAFy4B4yIM4p5wEIOSMy9FWiolBtOZ5V&#10;yG7WOAIZXMsh8K+N0ub7Li4sTVISvTLmjpaqhwrUdcxDk3VBYWl1JwODnoAIgAVqA1Ln3RcRYQmL&#10;92lVjj0dESAJa2WoRNnm/PwIRKjM2OHrggjqFHXwdHBBhHMhAoTCLiLgnuo1EYFSF85ER58WDg1r&#10;UQGyTnVo0vvUt0UFSNV7qIAYd25UOKSUGheeVcnJuHA5Mfx3TgyjyeXE0B6PLicGXQzaqyVB6WgX&#10;H8yJ2ha+Jj6onadCBygV2AhGRx0ZOqNadHh2i9wvqX2TMwMcevbQAfet50aHIzTZ4OXJ4HA5NBxb&#10;RrocGi5lpH9nGWlUZ7D6smX02qBATRsWBVSAPWivjtTZ51ZXYk0d6cCoFhT645oU+Cag0NxftVcM&#10;cKeFUHveQtIBnRw4MdR1lPrOq1t/PqKSpKyl7gQqk7VVom4tCYn0lUBlwJYOjHTojmFvvm45qXvH&#10;UMtxQkUJSrfgb298x6BvPU6rKGkB4I7hGvds4N9fVVG6nBi6Fyr/8xMD5ki41se7k+onCOp3A913&#10;vJXwmh9K3P4NAAD//wMAUEsDBBQABgAIAAAAIQCAybvN4wAAAAwBAAAPAAAAZHJzL2Rvd25yZXYu&#10;eG1sTI9BS8NAEIXvgv9hGcFbu9k2xhKzKaWopyLYCuJtmkyT0OxsyG6T9N+7PeltHvN473vZejKt&#10;GKh3jWUNah6BIC5s2XCl4evwNluBcB65xNYyabiSg3V+f5dhWtqRP2nY+0qEEHYpaqi971IpXVGT&#10;QTe3HXH4nWxv0AfZV7LscQzhppWLKEqkwYZDQ40dbWsqzvuL0fA+4rhZqtdhdz5trz+Hp4/vnSKt&#10;Hx+mzQsIT5P/M8MNP6BDHpiO9sKlE62GRAVyr2G2imMQN4NK4gTEMVyLaPkMMs/k/xH5LwAAAP//&#10;AwBQSwECLQAUAAYACAAAACEAtoM4kv4AAADhAQAAEwAAAAAAAAAAAAAAAAAAAAAAW0NvbnRlbnRf&#10;VHlwZXNdLnhtbFBLAQItABQABgAIAAAAIQA4/SH/1gAAAJQBAAALAAAAAAAAAAAAAAAAAC8BAABf&#10;cmVscy8ucmVsc1BLAQItABQABgAIAAAAIQB41ZyAgAUAAHAhAAAOAAAAAAAAAAAAAAAAAC4CAABk&#10;cnMvZTJvRG9jLnhtbFBLAQItABQABgAIAAAAIQCAybvN4wAAAAwBAAAPAAAAAAAAAAAAAAAAANoH&#10;AABkcnMvZG93bnJldi54bWxQSwUGAAAAAAQABADzAAAA6ggAAAAA&#10;">
                <v:group id="Group 315" o:spid="_x0000_s1027" style="position:absolute;left:629;top:-838;width:2;height:12864" coordorigin="629,-838" coordsize="2,12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pdIMUAAADcAAAADwAAAGRycy9kb3ducmV2LnhtbESPT4vCMBTE7wt+h/AE&#10;b2taxUWrUURc8SCCf0C8PZpnW2xeSpNt67ffLAh7HGbmN8xi1ZlSNFS7wrKCeBiBIE6tLjhTcL18&#10;f05BOI+ssbRMCl7kYLXsfSww0bblEzVnn4kAYZeggtz7KpHSpTkZdENbEQfvYWuDPsg6k7rGNsBN&#10;KUdR9CUNFhwWcqxok1P6PP8YBbsW2/U43jaH52Pzul8mx9shJqUG/W49B+Gp8//hd3uvFYyjG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c6XSDFAAAA3AAA&#10;AA8AAAAAAAAAAAAAAAAAqgIAAGRycy9kb3ducmV2LnhtbFBLBQYAAAAABAAEAPoAAACcAwAAAAA=&#10;">
                  <v:shape id="Freeform 316" o:spid="_x0000_s1028" style="position:absolute;left:629;top:-838;width:2;height:12864;visibility:visible;mso-wrap-style:square;v-text-anchor:top" coordsize="2,12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S/pcIA&#10;AADcAAAADwAAAGRycy9kb3ducmV2LnhtbERPPW/CMBDdK/EfrENiK04oIBQwqBQa2pGAEOMpPpLQ&#10;+BzFLoR/j4dKHZ/e92LVmVrcqHWVZQXxMAJBnFtdcaHgePh8nYFwHlljbZkUPMjBatl7WWCi7Z33&#10;dMt8IUIIuwQVlN43iZQuL8mgG9qGOHAX2xr0AbaF1C3eQ7ip5SiKptJgxaGhxIY+Ssp/sl+jYHJN&#10;t9+b3Sg9del6cx4/6iJbx0oN+t37HISnzv+L/9xfWsFbHOaHM+EI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ZL+lwgAAANwAAAAPAAAAAAAAAAAAAAAAAJgCAABkcnMvZG93&#10;bnJldi54bWxQSwUGAAAAAAQABAD1AAAAhwMAAAAA&#10;" path="m,l,12864e" filled="f" strokeweight=".58pt">
                    <v:path arrowok="t" o:connecttype="custom" o:connectlocs="0,-838;0,12026" o:connectangles="0,0"/>
                  </v:shape>
                </v:group>
                <v:group id="Group 313" o:spid="_x0000_s1029" style="position:absolute;left:624;top:-833;width:11016;height:2" coordorigin="624,-833"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shape id="Freeform 314" o:spid="_x0000_s1030" style="position:absolute;left:624;top:-833;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DwZsUA&#10;AADcAAAADwAAAGRycy9kb3ducmV2LnhtbESPT2sCMRTE70K/Q3gFbzVxLUVXo4ggFDzVP7Tenpvn&#10;ZnHzsmxSd/vtm0LB4zAzv2EWq97V4k5tqDxrGI8UCOLCm4pLDcfD9mUKIkRkg7Vn0vBDAVbLp8EC&#10;c+M7/qD7PpYiQTjkqMHG2ORShsKSwzDyDXHyrr51GJNsS2la7BLc1TJT6k06rDgtWGxoY6m47b+d&#10;hsy/nta32Wf3le3U2e4OM3U5Ra2Hz/16DiJSHx/h//a70TAZZ/B3Jh0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QPBmxQAAANwAAAAPAAAAAAAAAAAAAAAAAJgCAABkcnMv&#10;ZG93bnJldi54bWxQSwUGAAAAAAQABAD1AAAAigMAAAAA&#10;" path="m,l11016,e" filled="f" strokeweight=".58pt">
                    <v:path arrowok="t" o:connecttype="custom" o:connectlocs="0,0;11016,0" o:connectangles="0,0"/>
                  </v:shape>
                </v:group>
                <v:group id="Group 311" o:spid="_x0000_s1031" style="position:absolute;left:11635;top:-838;width:2;height:12864" coordorigin="11635,-838" coordsize="2,12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shape id="Freeform 312" o:spid="_x0000_s1032" style="position:absolute;left:11635;top:-838;width:2;height:12864;visibility:visible;mso-wrap-style:square;v-text-anchor:top" coordsize="2,12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Ke/8UA&#10;AADcAAAADwAAAGRycy9kb3ducmV2LnhtbESPQWvCQBSE7wX/w/IEb3VjlCKpq4hBiJ5aFaG3R/Y1&#10;Sc2+Ddk1xn/fFQSPw8x8wyxWvalFR62rLCuYjCMQxLnVFRcKTsft+xyE88gaa8uk4E4OVsvB2wIT&#10;bW/8Td3BFyJA2CWooPS+SaR0eUkG3dg2xMH7ta1BH2RbSN3iLcBNLeMo+pAGKw4LJTa0KSm/HK5G&#10;wdfRnrP1vftJ99fTNM3+4lm6i5UaDfv1JwhPvX+Fn+1MK5hOZvA4E46AX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0p7/xQAAANwAAAAPAAAAAAAAAAAAAAAAAJgCAABkcnMv&#10;ZG93bnJldi54bWxQSwUGAAAAAAQABAD1AAAAigMAAAAA&#10;" path="m,l,12864e" filled="f" strokeweight=".20497mm">
                    <v:path arrowok="t" o:connecttype="custom" o:connectlocs="0,-838;0,12026" o:connectangles="0,0"/>
                  </v:shape>
                </v:group>
                <v:group id="Group 309" o:spid="_x0000_s1033" style="position:absolute;left:624;top:12031;width:11016;height:2" coordorigin="624,12031"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shape id="Freeform 310" o:spid="_x0000_s1034" style="position:absolute;left:624;top:12031;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v2ZcUA&#10;AADcAAAADwAAAGRycy9kb3ducmV2LnhtbESPT2sCMRTE70K/Q3iF3jRxW6SuRpFCoeCp/qF6e25e&#10;N4ubl2WTuttvbwTB4zAzv2Hmy97V4kJtqDxrGI8UCOLCm4pLDbvt5/AdRIjIBmvPpOGfAiwXT4M5&#10;5sZ3/E2XTSxFgnDIUYONscmlDIUlh2HkG+Lk/frWYUyyLaVpsUtwV8tMqYl0WHFasNjQh6XivPlz&#10;GjL/tl+dpz/dIVuro11vp+q0j1q/PPerGYhIfXyE7+0vo+F1PIHbmXQE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e/ZlxQAAANwAAAAPAAAAAAAAAAAAAAAAAJgCAABkcnMv&#10;ZG93bnJldi54bWxQSwUGAAAAAAQABAD1AAAAigMAAAAA&#10;" path="m,l11016,e" filled="f" strokeweight=".58pt">
                    <v:path arrowok="t" o:connecttype="custom" o:connectlocs="0,0;11016,0" o:connectangles="0,0"/>
                  </v:shape>
                </v:group>
                <v:group id="Group 307" o:spid="_x0000_s1035" style="position:absolute;left:1037;top:-833;width:2;height:12860" coordorigin="1037,-833" coordsize="2,12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D6FMYAAADcAAAADwAAAGRycy9kb3ducmV2LnhtbESPT2vCQBTE70K/w/IK&#10;vZlNGmpLmlVEaulBCmqh9PbIPpNg9m3Irvnz7V2h4HGYmd8w+Wo0jeipc7VlBUkUgyAurK65VPBz&#10;3M7fQDiPrLGxTAomcrBaPsxyzLQdeE/9wZciQNhlqKDyvs2kdEVFBl1kW+LgnWxn0AfZlVJ3OAS4&#10;aeRzHC+kwZrDQoUtbSoqzoeLUfA54LBOk49+dz5tpr/jy/fvLiGlnh7H9TsIT6O/h//bX1pBmrz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MPoUxgAAANwA&#10;AAAPAAAAAAAAAAAAAAAAAKoCAABkcnMvZG93bnJldi54bWxQSwUGAAAAAAQABAD6AAAAnQMAAAAA&#10;">
                  <v:shape id="Freeform 308" o:spid="_x0000_s1036" style="position:absolute;left:1037;top:-833;width:2;height:12860;visibility:visible;mso-wrap-style:square;v-text-anchor:top" coordsize="2,1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VgIMMA&#10;AADcAAAADwAAAGRycy9kb3ducmV2LnhtbERPTWvCQBC9C/6HZQQvopso1BJdQykYinhotdgex+yY&#10;BLOzMbs18d93D4UeH+97nfamFndqXWVZQTyLQBDnVldcKPg8bqfPIJxH1lhbJgUPcpBuhoM1Jtp2&#10;/EH3gy9ECGGXoILS+yaR0uUlGXQz2xAH7mJbgz7AtpC6xS6Em1rOo+hJGqw4NJTY0GtJ+fXwYxTY&#10;9wUXu4f5apaT862LTxntvzOlxqP+ZQXCU+//xX/uN61gEYe14Uw4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VgIMMAAADcAAAADwAAAAAAAAAAAAAAAACYAgAAZHJzL2Rv&#10;d25yZXYueG1sUEsFBgAAAAAEAAQA9QAAAIgDAAAAAA==&#10;" path="m,l,12859e" filled="f" strokeweight=".20497mm">
                    <v:path arrowok="t" o:connecttype="custom" o:connectlocs="0,-833;0,12026" o:connectangles="0,0"/>
                  </v:shape>
                </v:group>
                <w10:wrap anchorx="page"/>
              </v:group>
            </w:pict>
          </mc:Fallback>
        </mc:AlternateContent>
      </w:r>
      <w:r w:rsidR="00752DDA" w:rsidRPr="00886258">
        <w:rPr>
          <w:rFonts w:cs="Arial"/>
          <w:b/>
        </w:rPr>
        <w:t>Method</w:t>
      </w:r>
      <w:r w:rsidR="00752DDA" w:rsidRPr="00886258">
        <w:rPr>
          <w:rFonts w:cs="Arial"/>
          <w:b/>
          <w:spacing w:val="-5"/>
        </w:rPr>
        <w:t xml:space="preserve"> </w:t>
      </w:r>
      <w:r w:rsidR="00752DDA" w:rsidRPr="00886258">
        <w:rPr>
          <w:rFonts w:cs="Arial"/>
          <w:b/>
        </w:rPr>
        <w:t>of</w:t>
      </w:r>
      <w:r w:rsidR="00752DDA" w:rsidRPr="00886258">
        <w:rPr>
          <w:rFonts w:cs="Arial"/>
          <w:b/>
          <w:spacing w:val="-5"/>
        </w:rPr>
        <w:t xml:space="preserve"> </w:t>
      </w:r>
      <w:r w:rsidR="00752DDA" w:rsidRPr="00886258">
        <w:rPr>
          <w:rFonts w:cs="Arial"/>
          <w:b/>
          <w:spacing w:val="-1"/>
        </w:rPr>
        <w:t>Measurement:</w:t>
      </w:r>
      <w:r w:rsidR="00752DDA" w:rsidRPr="00886258">
        <w:rPr>
          <w:rFonts w:cs="Arial"/>
          <w:b/>
          <w:spacing w:val="-3"/>
        </w:rPr>
        <w:t xml:space="preserve"> </w:t>
      </w:r>
      <w:r w:rsidR="00752DDA" w:rsidRPr="001A5F85">
        <w:rPr>
          <w:rFonts w:cs="Arial"/>
          <w:spacing w:val="-1"/>
        </w:rPr>
        <w:t>If</w:t>
      </w:r>
      <w:r w:rsidR="00752DDA" w:rsidRPr="001A5F85">
        <w:rPr>
          <w:rFonts w:cs="Arial"/>
          <w:spacing w:val="21"/>
        </w:rPr>
        <w:t xml:space="preserve"> </w:t>
      </w:r>
      <w:r w:rsidR="00752DDA" w:rsidRPr="001A5F85">
        <w:rPr>
          <w:rFonts w:cs="Arial"/>
        </w:rPr>
        <w:t>all</w:t>
      </w:r>
      <w:r w:rsidR="00752DDA" w:rsidRPr="00AD4225">
        <w:rPr>
          <w:rFonts w:cs="Arial"/>
          <w:spacing w:val="21"/>
        </w:rPr>
        <w:t xml:space="preserve"> </w:t>
      </w:r>
      <w:r w:rsidR="00752DDA" w:rsidRPr="00036AAA">
        <w:rPr>
          <w:rFonts w:cs="Arial"/>
        </w:rPr>
        <w:t>data</w:t>
      </w:r>
      <w:r w:rsidR="00752DDA" w:rsidRPr="00886258">
        <w:rPr>
          <w:rFonts w:cs="Arial"/>
          <w:spacing w:val="24"/>
        </w:rPr>
        <w:t xml:space="preserve"> </w:t>
      </w:r>
      <w:r w:rsidR="00752DDA" w:rsidRPr="000C711D">
        <w:rPr>
          <w:rFonts w:cs="Arial"/>
        </w:rPr>
        <w:t>reported</w:t>
      </w:r>
      <w:r w:rsidR="00752DDA" w:rsidRPr="000C711D">
        <w:rPr>
          <w:rFonts w:cs="Arial"/>
          <w:spacing w:val="21"/>
        </w:rPr>
        <w:t xml:space="preserve"> </w:t>
      </w:r>
      <w:r w:rsidR="00752DDA" w:rsidRPr="000C711D">
        <w:rPr>
          <w:rFonts w:cs="Arial"/>
          <w:spacing w:val="-1"/>
        </w:rPr>
        <w:t>under</w:t>
      </w:r>
      <w:r w:rsidR="00752DDA" w:rsidRPr="000C711D">
        <w:rPr>
          <w:rFonts w:cs="Arial"/>
          <w:spacing w:val="23"/>
        </w:rPr>
        <w:t xml:space="preserve"> </w:t>
      </w:r>
      <w:r w:rsidR="00752DDA" w:rsidRPr="000C711D">
        <w:rPr>
          <w:rFonts w:cs="Arial"/>
        </w:rPr>
        <w:t>the</w:t>
      </w:r>
      <w:r w:rsidR="00752DDA" w:rsidRPr="000C711D">
        <w:rPr>
          <w:rFonts w:cs="Arial"/>
          <w:spacing w:val="19"/>
        </w:rPr>
        <w:t xml:space="preserve"> </w:t>
      </w:r>
      <w:r w:rsidR="00752DDA" w:rsidRPr="000C711D">
        <w:rPr>
          <w:rFonts w:cs="Arial"/>
        </w:rPr>
        <w:t>Average</w:t>
      </w:r>
      <w:r w:rsidR="00752DDA" w:rsidRPr="000C711D">
        <w:rPr>
          <w:rFonts w:cs="Arial"/>
          <w:spacing w:val="21"/>
        </w:rPr>
        <w:t xml:space="preserve"> </w:t>
      </w:r>
      <w:r w:rsidR="00752DDA" w:rsidRPr="000C711D">
        <w:rPr>
          <w:rFonts w:cs="Arial"/>
        </w:rPr>
        <w:t>Monthly</w:t>
      </w:r>
      <w:r w:rsidR="00752DDA" w:rsidRPr="000C711D">
        <w:rPr>
          <w:rFonts w:cs="Arial"/>
          <w:spacing w:val="17"/>
        </w:rPr>
        <w:t xml:space="preserve"> </w:t>
      </w:r>
      <w:r w:rsidR="00752DDA" w:rsidRPr="000C711D">
        <w:rPr>
          <w:rFonts w:cs="Arial"/>
        </w:rPr>
        <w:t>Rate</w:t>
      </w:r>
      <w:r w:rsidR="00752DDA" w:rsidRPr="00B36A6E">
        <w:rPr>
          <w:rFonts w:cs="Arial"/>
          <w:spacing w:val="23"/>
        </w:rPr>
        <w:t xml:space="preserve"> </w:t>
      </w:r>
      <w:r w:rsidR="00752DDA" w:rsidRPr="00207EE3">
        <w:rPr>
          <w:rFonts w:cs="Arial"/>
          <w:spacing w:val="-1"/>
        </w:rPr>
        <w:t>of</w:t>
      </w:r>
      <w:r w:rsidR="00752DDA" w:rsidRPr="005C5926">
        <w:rPr>
          <w:rFonts w:cs="Arial"/>
          <w:spacing w:val="22"/>
        </w:rPr>
        <w:t xml:space="preserve"> </w:t>
      </w:r>
      <w:r w:rsidR="00752DDA" w:rsidRPr="005948E3">
        <w:rPr>
          <w:rFonts w:cs="Arial"/>
        </w:rPr>
        <w:t>Cooling</w:t>
      </w:r>
      <w:r w:rsidR="00752DDA" w:rsidRPr="005948E3">
        <w:rPr>
          <w:rFonts w:cs="Arial"/>
          <w:spacing w:val="14"/>
        </w:rPr>
        <w:t xml:space="preserve"> </w:t>
      </w:r>
      <w:r w:rsidR="00752DDA" w:rsidRPr="005948E3">
        <w:rPr>
          <w:rFonts w:cs="Arial"/>
          <w:spacing w:val="2"/>
        </w:rPr>
        <w:t>Water</w:t>
      </w:r>
      <w:r w:rsidR="00752DDA" w:rsidRPr="005948E3">
        <w:rPr>
          <w:rFonts w:cs="Arial"/>
          <w:spacing w:val="52"/>
          <w:w w:val="99"/>
        </w:rPr>
        <w:t xml:space="preserve"> </w:t>
      </w:r>
      <w:r w:rsidR="00752DDA" w:rsidRPr="005948E3">
        <w:rPr>
          <w:rFonts w:cs="Arial"/>
        </w:rPr>
        <w:t>section</w:t>
      </w:r>
      <w:r w:rsidR="00752DDA" w:rsidRPr="005948E3">
        <w:rPr>
          <w:rFonts w:cs="Arial"/>
          <w:spacing w:val="12"/>
        </w:rPr>
        <w:t xml:space="preserve"> </w:t>
      </w:r>
      <w:r w:rsidR="00752DDA" w:rsidRPr="005948E3">
        <w:rPr>
          <w:rFonts w:cs="Arial"/>
          <w:spacing w:val="-1"/>
        </w:rPr>
        <w:t>have</w:t>
      </w:r>
      <w:r w:rsidR="00752DDA" w:rsidRPr="005948E3">
        <w:rPr>
          <w:rFonts w:cs="Arial"/>
          <w:spacing w:val="12"/>
        </w:rPr>
        <w:t xml:space="preserve"> </w:t>
      </w:r>
      <w:r w:rsidR="00752DDA" w:rsidRPr="005948E3">
        <w:rPr>
          <w:rFonts w:cs="Arial"/>
        </w:rPr>
        <w:t>been</w:t>
      </w:r>
      <w:r w:rsidR="00752DDA" w:rsidRPr="005948E3">
        <w:rPr>
          <w:rFonts w:cs="Arial"/>
          <w:spacing w:val="12"/>
        </w:rPr>
        <w:t xml:space="preserve"> </w:t>
      </w:r>
      <w:r w:rsidR="00752DDA" w:rsidRPr="005948E3">
        <w:rPr>
          <w:rFonts w:cs="Arial"/>
        </w:rPr>
        <w:t>measured,</w:t>
      </w:r>
      <w:r w:rsidR="00752DDA" w:rsidRPr="005948E3">
        <w:rPr>
          <w:rFonts w:cs="Arial"/>
          <w:spacing w:val="8"/>
        </w:rPr>
        <w:t xml:space="preserve"> </w:t>
      </w:r>
      <w:r w:rsidR="00752DDA" w:rsidRPr="005948E3">
        <w:rPr>
          <w:rFonts w:cs="Arial"/>
        </w:rPr>
        <w:t>choose</w:t>
      </w:r>
      <w:r w:rsidR="00752DDA" w:rsidRPr="005948E3">
        <w:rPr>
          <w:rFonts w:cs="Arial"/>
          <w:spacing w:val="12"/>
        </w:rPr>
        <w:t xml:space="preserve"> </w:t>
      </w:r>
      <w:r w:rsidR="00752DDA" w:rsidRPr="005948E3">
        <w:rPr>
          <w:rFonts w:cs="Arial"/>
        </w:rPr>
        <w:t>one</w:t>
      </w:r>
      <w:r w:rsidR="00752DDA" w:rsidRPr="005948E3">
        <w:rPr>
          <w:rFonts w:cs="Arial"/>
          <w:spacing w:val="12"/>
        </w:rPr>
        <w:t xml:space="preserve"> </w:t>
      </w:r>
      <w:r w:rsidR="00752DDA" w:rsidRPr="005948E3">
        <w:rPr>
          <w:rFonts w:cs="Arial"/>
          <w:spacing w:val="-1"/>
        </w:rPr>
        <w:t>of</w:t>
      </w:r>
      <w:r w:rsidR="00752DDA" w:rsidRPr="005948E3">
        <w:rPr>
          <w:rFonts w:cs="Arial"/>
          <w:spacing w:val="12"/>
        </w:rPr>
        <w:t xml:space="preserve"> </w:t>
      </w:r>
      <w:r w:rsidR="00752DDA" w:rsidRPr="005948E3">
        <w:rPr>
          <w:rFonts w:cs="Arial"/>
          <w:spacing w:val="-1"/>
        </w:rPr>
        <w:t>the</w:t>
      </w:r>
      <w:r w:rsidR="00752DDA" w:rsidRPr="005948E3">
        <w:rPr>
          <w:rFonts w:cs="Arial"/>
          <w:spacing w:val="10"/>
        </w:rPr>
        <w:t xml:space="preserve"> </w:t>
      </w:r>
      <w:r w:rsidR="00752DDA" w:rsidRPr="005948E3">
        <w:rPr>
          <w:rFonts w:cs="Arial"/>
        </w:rPr>
        <w:t>choices</w:t>
      </w:r>
      <w:r w:rsidR="00752DDA" w:rsidRPr="005948E3">
        <w:rPr>
          <w:rFonts w:cs="Arial"/>
          <w:spacing w:val="11"/>
        </w:rPr>
        <w:t xml:space="preserve"> </w:t>
      </w:r>
      <w:r w:rsidR="00752DDA" w:rsidRPr="005948E3">
        <w:rPr>
          <w:rFonts w:cs="Arial"/>
        </w:rPr>
        <w:t>for</w:t>
      </w:r>
      <w:r w:rsidR="00752DDA" w:rsidRPr="005948E3">
        <w:rPr>
          <w:rFonts w:cs="Arial"/>
          <w:spacing w:val="11"/>
        </w:rPr>
        <w:t xml:space="preserve"> </w:t>
      </w:r>
      <w:r w:rsidR="00752DDA" w:rsidRPr="005948E3">
        <w:rPr>
          <w:rFonts w:cs="Arial"/>
          <w:spacing w:val="-1"/>
        </w:rPr>
        <w:t>“Measured”</w:t>
      </w:r>
      <w:r w:rsidR="00752DDA" w:rsidRPr="005948E3">
        <w:rPr>
          <w:rFonts w:cs="Arial"/>
          <w:spacing w:val="12"/>
        </w:rPr>
        <w:t xml:space="preserve"> </w:t>
      </w:r>
      <w:r w:rsidR="00752DDA" w:rsidRPr="005948E3">
        <w:rPr>
          <w:rFonts w:cs="Arial"/>
        </w:rPr>
        <w:t>from</w:t>
      </w:r>
      <w:r w:rsidR="00752DDA" w:rsidRPr="005948E3">
        <w:rPr>
          <w:rFonts w:cs="Arial"/>
          <w:spacing w:val="14"/>
        </w:rPr>
        <w:t xml:space="preserve"> </w:t>
      </w:r>
      <w:r w:rsidR="00752DDA" w:rsidRPr="005948E3">
        <w:rPr>
          <w:rFonts w:cs="Arial"/>
          <w:spacing w:val="-1"/>
        </w:rPr>
        <w:t>the</w:t>
      </w:r>
      <w:r w:rsidR="00752DDA" w:rsidRPr="005948E3">
        <w:rPr>
          <w:rFonts w:cs="Arial"/>
          <w:spacing w:val="9"/>
        </w:rPr>
        <w:t xml:space="preserve"> </w:t>
      </w:r>
      <w:r w:rsidR="00752DDA" w:rsidRPr="005948E3">
        <w:rPr>
          <w:rFonts w:cs="Arial"/>
          <w:spacing w:val="1"/>
        </w:rPr>
        <w:t>drop-down</w:t>
      </w:r>
    </w:p>
    <w:p w14:paraId="37E709E0" w14:textId="77777777" w:rsidR="00012EE5" w:rsidRPr="005948E3" w:rsidRDefault="00752DDA">
      <w:pPr>
        <w:pStyle w:val="BodyText"/>
        <w:ind w:left="1361" w:right="736" w:firstLine="6"/>
        <w:rPr>
          <w:rFonts w:cs="Arial"/>
        </w:rPr>
      </w:pPr>
      <w:r w:rsidRPr="005948E3">
        <w:rPr>
          <w:rFonts w:cs="Arial"/>
          <w:spacing w:val="14"/>
        </w:rPr>
        <w:t>selection</w:t>
      </w:r>
      <w:r w:rsidRPr="005948E3">
        <w:rPr>
          <w:rFonts w:cs="Arial"/>
          <w:spacing w:val="28"/>
        </w:rPr>
        <w:t xml:space="preserve"> </w:t>
      </w:r>
      <w:r w:rsidRPr="005948E3">
        <w:rPr>
          <w:rFonts w:cs="Arial"/>
        </w:rPr>
        <w:t xml:space="preserve">list. </w:t>
      </w:r>
      <w:r w:rsidRPr="005948E3">
        <w:rPr>
          <w:rFonts w:cs="Arial"/>
          <w:spacing w:val="24"/>
        </w:rPr>
        <w:t xml:space="preserve"> </w:t>
      </w:r>
      <w:r w:rsidRPr="005948E3">
        <w:rPr>
          <w:rFonts w:cs="Arial"/>
          <w:spacing w:val="-1"/>
        </w:rPr>
        <w:t>If</w:t>
      </w:r>
      <w:r w:rsidRPr="005948E3">
        <w:rPr>
          <w:rFonts w:cs="Arial"/>
          <w:spacing w:val="-3"/>
        </w:rPr>
        <w:t xml:space="preserve"> </w:t>
      </w:r>
      <w:r w:rsidRPr="005948E3">
        <w:rPr>
          <w:rFonts w:cs="Arial"/>
        </w:rPr>
        <w:t>one</w:t>
      </w:r>
      <w:r w:rsidRPr="005948E3">
        <w:rPr>
          <w:rFonts w:cs="Arial"/>
          <w:spacing w:val="-1"/>
        </w:rPr>
        <w:t xml:space="preserve"> or</w:t>
      </w:r>
      <w:r w:rsidRPr="005948E3">
        <w:rPr>
          <w:rFonts w:cs="Arial"/>
          <w:spacing w:val="-2"/>
        </w:rPr>
        <w:t xml:space="preserve"> </w:t>
      </w:r>
      <w:r w:rsidRPr="005948E3">
        <w:rPr>
          <w:rFonts w:cs="Arial"/>
        </w:rPr>
        <w:t xml:space="preserve">more </w:t>
      </w:r>
      <w:r w:rsidRPr="005948E3">
        <w:rPr>
          <w:rFonts w:cs="Arial"/>
          <w:spacing w:val="-1"/>
        </w:rPr>
        <w:t>entries</w:t>
      </w:r>
      <w:r w:rsidRPr="005948E3">
        <w:rPr>
          <w:rFonts w:cs="Arial"/>
          <w:spacing w:val="1"/>
        </w:rPr>
        <w:t xml:space="preserve"> </w:t>
      </w:r>
      <w:r w:rsidRPr="005948E3">
        <w:rPr>
          <w:rFonts w:cs="Arial"/>
        </w:rPr>
        <w:t>have</w:t>
      </w:r>
      <w:r w:rsidRPr="005948E3">
        <w:rPr>
          <w:rFonts w:cs="Arial"/>
          <w:spacing w:val="-3"/>
        </w:rPr>
        <w:t xml:space="preserve"> </w:t>
      </w:r>
      <w:r w:rsidRPr="005948E3">
        <w:rPr>
          <w:rFonts w:cs="Arial"/>
        </w:rPr>
        <w:t>been</w:t>
      </w:r>
      <w:r w:rsidRPr="005948E3">
        <w:rPr>
          <w:rFonts w:cs="Arial"/>
          <w:spacing w:val="-1"/>
        </w:rPr>
        <w:t xml:space="preserve"> </w:t>
      </w:r>
      <w:r w:rsidRPr="005948E3">
        <w:rPr>
          <w:rFonts w:cs="Arial"/>
        </w:rPr>
        <w:t>estimated</w:t>
      </w:r>
      <w:r w:rsidRPr="005948E3">
        <w:rPr>
          <w:rFonts w:cs="Arial"/>
          <w:spacing w:val="-3"/>
        </w:rPr>
        <w:t xml:space="preserve"> </w:t>
      </w:r>
      <w:r w:rsidRPr="005948E3">
        <w:rPr>
          <w:rFonts w:cs="Arial"/>
          <w:spacing w:val="-1"/>
        </w:rPr>
        <w:t>in</w:t>
      </w:r>
      <w:r w:rsidRPr="005948E3">
        <w:rPr>
          <w:rFonts w:cs="Arial"/>
          <w:spacing w:val="-3"/>
        </w:rPr>
        <w:t xml:space="preserve"> </w:t>
      </w:r>
      <w:r w:rsidRPr="005948E3">
        <w:rPr>
          <w:rFonts w:cs="Arial"/>
        </w:rPr>
        <w:t>a</w:t>
      </w:r>
      <w:r w:rsidRPr="005948E3">
        <w:rPr>
          <w:rFonts w:cs="Arial"/>
          <w:spacing w:val="-1"/>
        </w:rPr>
        <w:t xml:space="preserve"> particular</w:t>
      </w:r>
      <w:r w:rsidRPr="005948E3">
        <w:rPr>
          <w:rFonts w:cs="Arial"/>
          <w:spacing w:val="-2"/>
        </w:rPr>
        <w:t xml:space="preserve"> </w:t>
      </w:r>
      <w:r w:rsidRPr="005948E3">
        <w:rPr>
          <w:rFonts w:cs="Arial"/>
        </w:rPr>
        <w:t>section,</w:t>
      </w:r>
      <w:r w:rsidRPr="005948E3">
        <w:rPr>
          <w:rFonts w:cs="Arial"/>
          <w:spacing w:val="-5"/>
        </w:rPr>
        <w:t xml:space="preserve"> </w:t>
      </w:r>
      <w:r w:rsidRPr="005948E3">
        <w:rPr>
          <w:rFonts w:cs="Arial"/>
        </w:rPr>
        <w:t>choose</w:t>
      </w:r>
      <w:r w:rsidRPr="005948E3">
        <w:rPr>
          <w:rFonts w:cs="Arial"/>
          <w:spacing w:val="-1"/>
        </w:rPr>
        <w:t xml:space="preserve"> one of</w:t>
      </w:r>
      <w:r w:rsidRPr="005948E3">
        <w:rPr>
          <w:rFonts w:cs="Arial"/>
        </w:rPr>
        <w:t xml:space="preserve"> </w:t>
      </w:r>
      <w:r w:rsidRPr="005948E3">
        <w:rPr>
          <w:rFonts w:cs="Arial"/>
          <w:spacing w:val="-1"/>
        </w:rPr>
        <w:t>the</w:t>
      </w:r>
      <w:r w:rsidRPr="005948E3">
        <w:rPr>
          <w:rFonts w:cs="Arial"/>
          <w:spacing w:val="58"/>
          <w:w w:val="99"/>
        </w:rPr>
        <w:t xml:space="preserve"> </w:t>
      </w:r>
      <w:r w:rsidRPr="005948E3">
        <w:rPr>
          <w:rFonts w:cs="Arial"/>
        </w:rPr>
        <w:t>estimation</w:t>
      </w:r>
      <w:r w:rsidRPr="005948E3">
        <w:rPr>
          <w:rFonts w:cs="Arial"/>
          <w:spacing w:val="-6"/>
        </w:rPr>
        <w:t xml:space="preserve"> </w:t>
      </w:r>
      <w:r w:rsidRPr="005948E3">
        <w:rPr>
          <w:rFonts w:cs="Arial"/>
        </w:rPr>
        <w:t>methodologies</w:t>
      </w:r>
      <w:r w:rsidRPr="005948E3">
        <w:rPr>
          <w:rFonts w:cs="Arial"/>
          <w:spacing w:val="-3"/>
        </w:rPr>
        <w:t xml:space="preserve"> </w:t>
      </w:r>
      <w:r w:rsidRPr="005948E3">
        <w:rPr>
          <w:rFonts w:cs="Arial"/>
          <w:spacing w:val="-1"/>
        </w:rPr>
        <w:t>given</w:t>
      </w:r>
      <w:r w:rsidRPr="005948E3">
        <w:rPr>
          <w:rFonts w:cs="Arial"/>
          <w:spacing w:val="-2"/>
        </w:rPr>
        <w:t xml:space="preserve"> in</w:t>
      </w:r>
      <w:r w:rsidRPr="005948E3">
        <w:rPr>
          <w:rFonts w:cs="Arial"/>
          <w:spacing w:val="-4"/>
        </w:rPr>
        <w:t xml:space="preserve"> </w:t>
      </w:r>
      <w:r w:rsidRPr="005948E3">
        <w:rPr>
          <w:rFonts w:cs="Arial"/>
          <w:spacing w:val="1"/>
        </w:rPr>
        <w:t>the</w:t>
      </w:r>
      <w:r w:rsidRPr="005948E3">
        <w:rPr>
          <w:rFonts w:cs="Arial"/>
          <w:spacing w:val="-4"/>
        </w:rPr>
        <w:t xml:space="preserve"> </w:t>
      </w:r>
      <w:r w:rsidRPr="005948E3">
        <w:rPr>
          <w:rFonts w:cs="Arial"/>
        </w:rPr>
        <w:t>drop-down</w:t>
      </w:r>
      <w:r w:rsidRPr="005948E3">
        <w:rPr>
          <w:rFonts w:cs="Arial"/>
          <w:spacing w:val="-5"/>
        </w:rPr>
        <w:t xml:space="preserve"> </w:t>
      </w:r>
      <w:r w:rsidRPr="005948E3">
        <w:rPr>
          <w:rFonts w:cs="Arial"/>
          <w:spacing w:val="1"/>
        </w:rPr>
        <w:t xml:space="preserve">selection </w:t>
      </w:r>
      <w:r w:rsidRPr="005948E3">
        <w:rPr>
          <w:rFonts w:cs="Arial"/>
          <w:spacing w:val="-1"/>
        </w:rPr>
        <w:t>list</w:t>
      </w:r>
      <w:r w:rsidRPr="005948E3">
        <w:rPr>
          <w:rFonts w:cs="Arial"/>
          <w:spacing w:val="-4"/>
        </w:rPr>
        <w:t xml:space="preserve"> </w:t>
      </w:r>
      <w:r w:rsidRPr="005948E3">
        <w:rPr>
          <w:rFonts w:cs="Arial"/>
        </w:rPr>
        <w:t>for</w:t>
      </w:r>
      <w:r w:rsidRPr="005948E3">
        <w:rPr>
          <w:rFonts w:cs="Arial"/>
          <w:spacing w:val="-4"/>
        </w:rPr>
        <w:t xml:space="preserve"> </w:t>
      </w:r>
      <w:r w:rsidRPr="005948E3">
        <w:rPr>
          <w:rFonts w:cs="Arial"/>
          <w:spacing w:val="-1"/>
        </w:rPr>
        <w:t>that</w:t>
      </w:r>
      <w:r w:rsidRPr="005948E3">
        <w:rPr>
          <w:rFonts w:cs="Arial"/>
          <w:spacing w:val="-6"/>
        </w:rPr>
        <w:t xml:space="preserve"> </w:t>
      </w:r>
      <w:r w:rsidRPr="005948E3">
        <w:rPr>
          <w:rFonts w:cs="Arial"/>
        </w:rPr>
        <w:t xml:space="preserve">section. </w:t>
      </w:r>
      <w:r w:rsidRPr="005948E3">
        <w:rPr>
          <w:rFonts w:cs="Arial"/>
          <w:spacing w:val="2"/>
        </w:rPr>
        <w:t xml:space="preserve"> </w:t>
      </w:r>
      <w:r w:rsidRPr="005948E3">
        <w:rPr>
          <w:rFonts w:cs="Arial"/>
          <w:spacing w:val="-2"/>
        </w:rPr>
        <w:t>If</w:t>
      </w:r>
      <w:r w:rsidRPr="005948E3">
        <w:rPr>
          <w:rFonts w:cs="Arial"/>
          <w:spacing w:val="-1"/>
        </w:rPr>
        <w:t xml:space="preserve"> “Other”</w:t>
      </w:r>
      <w:r w:rsidRPr="005948E3">
        <w:rPr>
          <w:rFonts w:cs="Arial"/>
          <w:spacing w:val="-4"/>
        </w:rPr>
        <w:t xml:space="preserve"> </w:t>
      </w:r>
      <w:r w:rsidRPr="005948E3">
        <w:rPr>
          <w:rFonts w:cs="Arial"/>
          <w:spacing w:val="-2"/>
        </w:rPr>
        <w:t xml:space="preserve">is </w:t>
      </w:r>
      <w:r w:rsidRPr="005948E3">
        <w:rPr>
          <w:rFonts w:cs="Arial"/>
        </w:rPr>
        <w:t>chosen,</w:t>
      </w:r>
      <w:r w:rsidRPr="005948E3">
        <w:rPr>
          <w:rFonts w:cs="Arial"/>
          <w:spacing w:val="64"/>
          <w:w w:val="99"/>
        </w:rPr>
        <w:t xml:space="preserve"> </w:t>
      </w:r>
      <w:r w:rsidRPr="005948E3">
        <w:rPr>
          <w:rFonts w:cs="Arial"/>
        </w:rPr>
        <w:t>provide</w:t>
      </w:r>
      <w:r w:rsidRPr="005948E3">
        <w:rPr>
          <w:rFonts w:cs="Arial"/>
          <w:spacing w:val="-4"/>
        </w:rPr>
        <w:t xml:space="preserve"> </w:t>
      </w:r>
      <w:r w:rsidRPr="005948E3">
        <w:rPr>
          <w:rFonts w:cs="Arial"/>
          <w:spacing w:val="-1"/>
        </w:rPr>
        <w:t>details</w:t>
      </w:r>
      <w:r w:rsidRPr="005948E3">
        <w:rPr>
          <w:rFonts w:cs="Arial"/>
          <w:spacing w:val="-2"/>
        </w:rPr>
        <w:t xml:space="preserve"> </w:t>
      </w:r>
      <w:r w:rsidRPr="005948E3">
        <w:rPr>
          <w:rFonts w:cs="Arial"/>
          <w:spacing w:val="-1"/>
        </w:rPr>
        <w:t>of</w:t>
      </w:r>
      <w:r w:rsidRPr="005948E3">
        <w:rPr>
          <w:rFonts w:cs="Arial"/>
          <w:spacing w:val="-4"/>
        </w:rPr>
        <w:t xml:space="preserve"> </w:t>
      </w:r>
      <w:r w:rsidRPr="005948E3">
        <w:rPr>
          <w:rFonts w:cs="Arial"/>
        </w:rPr>
        <w:t>the</w:t>
      </w:r>
      <w:r w:rsidRPr="005948E3">
        <w:rPr>
          <w:rFonts w:cs="Arial"/>
          <w:spacing w:val="-4"/>
        </w:rPr>
        <w:t xml:space="preserve"> </w:t>
      </w:r>
      <w:r w:rsidRPr="005948E3">
        <w:rPr>
          <w:rFonts w:cs="Arial"/>
        </w:rPr>
        <w:t>estimation</w:t>
      </w:r>
      <w:r w:rsidRPr="005948E3">
        <w:rPr>
          <w:rFonts w:cs="Arial"/>
          <w:spacing w:val="-5"/>
        </w:rPr>
        <w:t xml:space="preserve"> </w:t>
      </w:r>
      <w:r w:rsidRPr="005948E3">
        <w:rPr>
          <w:rFonts w:cs="Arial"/>
        </w:rPr>
        <w:t>method</w:t>
      </w:r>
      <w:r w:rsidRPr="005948E3">
        <w:rPr>
          <w:rFonts w:cs="Arial"/>
          <w:spacing w:val="-4"/>
        </w:rPr>
        <w:t xml:space="preserve"> </w:t>
      </w:r>
      <w:r w:rsidRPr="005948E3">
        <w:rPr>
          <w:rFonts w:cs="Arial"/>
          <w:spacing w:val="-1"/>
        </w:rPr>
        <w:t>on</w:t>
      </w:r>
      <w:r w:rsidRPr="005948E3">
        <w:rPr>
          <w:rFonts w:cs="Arial"/>
          <w:spacing w:val="-4"/>
        </w:rPr>
        <w:t xml:space="preserve"> </w:t>
      </w:r>
      <w:r w:rsidRPr="005948E3">
        <w:rPr>
          <w:rFonts w:cs="Arial"/>
        </w:rPr>
        <w:t>Schedule</w:t>
      </w:r>
      <w:r w:rsidRPr="005948E3">
        <w:rPr>
          <w:rFonts w:cs="Arial"/>
          <w:spacing w:val="-3"/>
        </w:rPr>
        <w:t xml:space="preserve"> </w:t>
      </w:r>
      <w:r w:rsidRPr="005948E3">
        <w:rPr>
          <w:rFonts w:cs="Arial"/>
          <w:spacing w:val="-1"/>
        </w:rPr>
        <w:t>9.</w:t>
      </w:r>
      <w:r w:rsidRPr="005948E3">
        <w:rPr>
          <w:rFonts w:cs="Arial"/>
        </w:rPr>
        <w:t xml:space="preserve"> </w:t>
      </w:r>
      <w:r w:rsidRPr="005948E3">
        <w:rPr>
          <w:rFonts w:cs="Arial"/>
          <w:spacing w:val="13"/>
        </w:rPr>
        <w:t xml:space="preserve"> </w:t>
      </w:r>
      <w:r w:rsidRPr="005948E3">
        <w:rPr>
          <w:rFonts w:cs="Arial"/>
        </w:rPr>
        <w:t>The</w:t>
      </w:r>
      <w:r w:rsidRPr="005948E3">
        <w:rPr>
          <w:rFonts w:cs="Arial"/>
          <w:spacing w:val="-5"/>
        </w:rPr>
        <w:t xml:space="preserve"> </w:t>
      </w:r>
      <w:r w:rsidRPr="005948E3">
        <w:rPr>
          <w:rFonts w:cs="Arial"/>
        </w:rPr>
        <w:t>choices</w:t>
      </w:r>
      <w:r w:rsidRPr="005948E3">
        <w:rPr>
          <w:rFonts w:cs="Arial"/>
          <w:spacing w:val="-2"/>
        </w:rPr>
        <w:t xml:space="preserve"> </w:t>
      </w:r>
      <w:r w:rsidRPr="005948E3">
        <w:rPr>
          <w:rFonts w:cs="Arial"/>
          <w:spacing w:val="-1"/>
        </w:rPr>
        <w:t>in</w:t>
      </w:r>
      <w:r w:rsidRPr="005948E3">
        <w:rPr>
          <w:rFonts w:cs="Arial"/>
          <w:spacing w:val="-4"/>
        </w:rPr>
        <w:t xml:space="preserve"> </w:t>
      </w:r>
      <w:r w:rsidRPr="005948E3">
        <w:rPr>
          <w:rFonts w:cs="Arial"/>
          <w:spacing w:val="-1"/>
        </w:rPr>
        <w:t>the</w:t>
      </w:r>
      <w:r w:rsidRPr="005948E3">
        <w:rPr>
          <w:rFonts w:cs="Arial"/>
          <w:spacing w:val="-4"/>
        </w:rPr>
        <w:t xml:space="preserve"> </w:t>
      </w:r>
      <w:r w:rsidRPr="005948E3">
        <w:rPr>
          <w:rFonts w:cs="Arial"/>
        </w:rPr>
        <w:t>drop-down</w:t>
      </w:r>
      <w:r w:rsidRPr="005948E3">
        <w:rPr>
          <w:rFonts w:cs="Arial"/>
          <w:spacing w:val="-5"/>
        </w:rPr>
        <w:t xml:space="preserve"> </w:t>
      </w:r>
      <w:r w:rsidRPr="005948E3">
        <w:rPr>
          <w:rFonts w:cs="Arial"/>
        </w:rPr>
        <w:t>selection</w:t>
      </w:r>
      <w:r w:rsidRPr="005948E3">
        <w:rPr>
          <w:rFonts w:cs="Arial"/>
          <w:spacing w:val="-4"/>
        </w:rPr>
        <w:t xml:space="preserve"> </w:t>
      </w:r>
      <w:r w:rsidRPr="005948E3">
        <w:rPr>
          <w:rFonts w:cs="Arial"/>
        </w:rPr>
        <w:t>list</w:t>
      </w:r>
      <w:r w:rsidRPr="005948E3">
        <w:rPr>
          <w:rFonts w:cs="Arial"/>
          <w:spacing w:val="-4"/>
        </w:rPr>
        <w:t xml:space="preserve"> </w:t>
      </w:r>
      <w:r w:rsidRPr="005948E3">
        <w:rPr>
          <w:rFonts w:cs="Arial"/>
          <w:spacing w:val="-1"/>
        </w:rPr>
        <w:t>are</w:t>
      </w:r>
      <w:r w:rsidRPr="005948E3">
        <w:rPr>
          <w:rFonts w:cs="Arial"/>
          <w:spacing w:val="53"/>
          <w:w w:val="99"/>
        </w:rPr>
        <w:t xml:space="preserve"> </w:t>
      </w:r>
      <w:r w:rsidRPr="005948E3">
        <w:rPr>
          <w:rFonts w:cs="Arial"/>
          <w:spacing w:val="-1"/>
        </w:rPr>
        <w:t>the</w:t>
      </w:r>
      <w:r w:rsidRPr="005948E3">
        <w:rPr>
          <w:rFonts w:cs="Arial"/>
          <w:spacing w:val="-13"/>
        </w:rPr>
        <w:t xml:space="preserve"> </w:t>
      </w:r>
      <w:r w:rsidRPr="005948E3">
        <w:rPr>
          <w:rFonts w:cs="Arial"/>
        </w:rPr>
        <w:t>following:</w:t>
      </w:r>
    </w:p>
    <w:p w14:paraId="37E709E1" w14:textId="77777777" w:rsidR="00012EE5" w:rsidRPr="00886258" w:rsidRDefault="00012EE5">
      <w:pPr>
        <w:spacing w:before="11"/>
        <w:rPr>
          <w:rFonts w:ascii="Arial" w:eastAsia="Arial" w:hAnsi="Arial" w:cs="Arial"/>
          <w:sz w:val="19"/>
          <w:szCs w:val="19"/>
        </w:rPr>
      </w:pPr>
    </w:p>
    <w:p w14:paraId="37E709E2" w14:textId="77777777" w:rsidR="00012EE5" w:rsidRPr="000C711D" w:rsidRDefault="00752DDA">
      <w:pPr>
        <w:pStyle w:val="BodyText"/>
        <w:numPr>
          <w:ilvl w:val="1"/>
          <w:numId w:val="5"/>
        </w:numPr>
        <w:tabs>
          <w:tab w:val="left" w:pos="1902"/>
        </w:tabs>
        <w:spacing w:line="245" w:lineRule="exact"/>
        <w:rPr>
          <w:rFonts w:cs="Arial"/>
        </w:rPr>
      </w:pPr>
      <w:r w:rsidRPr="001A5F85">
        <w:rPr>
          <w:rFonts w:cs="Arial"/>
          <w:spacing w:val="-1"/>
        </w:rPr>
        <w:t>Measured</w:t>
      </w:r>
      <w:r w:rsidRPr="001A5F85">
        <w:rPr>
          <w:rFonts w:cs="Arial"/>
          <w:spacing w:val="-5"/>
        </w:rPr>
        <w:t xml:space="preserve"> </w:t>
      </w:r>
      <w:r w:rsidRPr="001A5F85">
        <w:rPr>
          <w:rFonts w:cs="Arial"/>
        </w:rPr>
        <w:t>using</w:t>
      </w:r>
      <w:r w:rsidRPr="00AD4225">
        <w:rPr>
          <w:rFonts w:cs="Arial"/>
          <w:spacing w:val="-7"/>
        </w:rPr>
        <w:t xml:space="preserve"> </w:t>
      </w:r>
      <w:r w:rsidRPr="00036AAA">
        <w:rPr>
          <w:rFonts w:cs="Arial"/>
        </w:rPr>
        <w:t>a</w:t>
      </w:r>
      <w:r w:rsidRPr="00886258">
        <w:rPr>
          <w:rFonts w:cs="Arial"/>
          <w:spacing w:val="-7"/>
        </w:rPr>
        <w:t xml:space="preserve"> </w:t>
      </w:r>
      <w:r w:rsidRPr="000C711D">
        <w:rPr>
          <w:rFonts w:cs="Arial"/>
        </w:rPr>
        <w:t>streamflow</w:t>
      </w:r>
      <w:r w:rsidRPr="000C711D">
        <w:rPr>
          <w:rFonts w:cs="Arial"/>
          <w:spacing w:val="-8"/>
        </w:rPr>
        <w:t xml:space="preserve"> </w:t>
      </w:r>
      <w:r w:rsidRPr="000C711D">
        <w:rPr>
          <w:rFonts w:cs="Arial"/>
        </w:rPr>
        <w:t>gage</w:t>
      </w:r>
      <w:r w:rsidRPr="000C711D">
        <w:rPr>
          <w:rFonts w:cs="Arial"/>
          <w:spacing w:val="-7"/>
        </w:rPr>
        <w:t xml:space="preserve"> </w:t>
      </w:r>
      <w:r w:rsidRPr="000C711D">
        <w:rPr>
          <w:rFonts w:cs="Arial"/>
          <w:spacing w:val="-1"/>
        </w:rPr>
        <w:t>or</w:t>
      </w:r>
      <w:r w:rsidRPr="000C711D">
        <w:rPr>
          <w:rFonts w:cs="Arial"/>
          <w:spacing w:val="-4"/>
        </w:rPr>
        <w:t xml:space="preserve"> </w:t>
      </w:r>
      <w:r w:rsidRPr="000C711D">
        <w:rPr>
          <w:rFonts w:cs="Arial"/>
          <w:spacing w:val="-1"/>
        </w:rPr>
        <w:t>weir</w:t>
      </w:r>
    </w:p>
    <w:p w14:paraId="37E709E3" w14:textId="77777777" w:rsidR="00012EE5" w:rsidRPr="005948E3" w:rsidRDefault="00752DDA">
      <w:pPr>
        <w:pStyle w:val="BodyText"/>
        <w:numPr>
          <w:ilvl w:val="1"/>
          <w:numId w:val="5"/>
        </w:numPr>
        <w:tabs>
          <w:tab w:val="left" w:pos="1912"/>
        </w:tabs>
        <w:spacing w:line="243" w:lineRule="exact"/>
        <w:ind w:left="1912"/>
        <w:rPr>
          <w:rFonts w:cs="Arial"/>
        </w:rPr>
      </w:pPr>
      <w:r w:rsidRPr="00B36A6E">
        <w:rPr>
          <w:rFonts w:cs="Arial"/>
        </w:rPr>
        <w:t>Measured</w:t>
      </w:r>
      <w:r w:rsidRPr="00207EE3">
        <w:rPr>
          <w:rFonts w:cs="Arial"/>
          <w:spacing w:val="-16"/>
        </w:rPr>
        <w:t xml:space="preserve"> </w:t>
      </w:r>
      <w:r w:rsidRPr="005C5926">
        <w:rPr>
          <w:rFonts w:cs="Arial"/>
        </w:rPr>
        <w:t>using</w:t>
      </w:r>
      <w:r w:rsidRPr="005948E3">
        <w:rPr>
          <w:rFonts w:cs="Arial"/>
          <w:spacing w:val="-13"/>
        </w:rPr>
        <w:t xml:space="preserve"> </w:t>
      </w:r>
      <w:r w:rsidRPr="005948E3">
        <w:rPr>
          <w:rFonts w:cs="Arial"/>
        </w:rPr>
        <w:t>a</w:t>
      </w:r>
      <w:r w:rsidRPr="005948E3">
        <w:rPr>
          <w:rFonts w:cs="Arial"/>
          <w:spacing w:val="-9"/>
        </w:rPr>
        <w:t xml:space="preserve"> </w:t>
      </w:r>
      <w:r w:rsidRPr="005948E3">
        <w:rPr>
          <w:rFonts w:cs="Arial"/>
        </w:rPr>
        <w:t>cumulative</w:t>
      </w:r>
      <w:r w:rsidRPr="005948E3">
        <w:rPr>
          <w:rFonts w:cs="Arial"/>
          <w:spacing w:val="-18"/>
        </w:rPr>
        <w:t xml:space="preserve"> </w:t>
      </w:r>
      <w:r w:rsidRPr="005948E3">
        <w:rPr>
          <w:rFonts w:cs="Arial"/>
          <w:spacing w:val="-1"/>
        </w:rPr>
        <w:t>or</w:t>
      </w:r>
      <w:r w:rsidRPr="005948E3">
        <w:rPr>
          <w:rFonts w:cs="Arial"/>
          <w:spacing w:val="-8"/>
        </w:rPr>
        <w:t xml:space="preserve"> </w:t>
      </w:r>
      <w:r w:rsidRPr="005948E3">
        <w:rPr>
          <w:rFonts w:cs="Arial"/>
          <w:spacing w:val="-1"/>
        </w:rPr>
        <w:t>continuous</w:t>
      </w:r>
      <w:r w:rsidRPr="005948E3">
        <w:rPr>
          <w:rFonts w:cs="Arial"/>
          <w:spacing w:val="-16"/>
        </w:rPr>
        <w:t xml:space="preserve"> </w:t>
      </w:r>
      <w:r w:rsidRPr="005948E3">
        <w:rPr>
          <w:rFonts w:cs="Arial"/>
        </w:rPr>
        <w:t>flowmeter</w:t>
      </w:r>
    </w:p>
    <w:p w14:paraId="37E709E4" w14:textId="77777777" w:rsidR="00012EE5" w:rsidRPr="005948E3" w:rsidRDefault="00752DDA">
      <w:pPr>
        <w:pStyle w:val="BodyText"/>
        <w:numPr>
          <w:ilvl w:val="1"/>
          <w:numId w:val="5"/>
        </w:numPr>
        <w:tabs>
          <w:tab w:val="left" w:pos="1912"/>
        </w:tabs>
        <w:spacing w:line="244" w:lineRule="exact"/>
        <w:ind w:left="1911"/>
        <w:rPr>
          <w:rFonts w:cs="Arial"/>
        </w:rPr>
      </w:pPr>
      <w:r w:rsidRPr="005948E3">
        <w:rPr>
          <w:rFonts w:cs="Arial"/>
        </w:rPr>
        <w:t>Measured</w:t>
      </w:r>
      <w:r w:rsidRPr="005948E3">
        <w:rPr>
          <w:rFonts w:cs="Arial"/>
          <w:spacing w:val="-15"/>
        </w:rPr>
        <w:t xml:space="preserve"> </w:t>
      </w:r>
      <w:r w:rsidRPr="005948E3">
        <w:rPr>
          <w:rFonts w:cs="Arial"/>
        </w:rPr>
        <w:t>using</w:t>
      </w:r>
      <w:r w:rsidRPr="005948E3">
        <w:rPr>
          <w:rFonts w:cs="Arial"/>
          <w:spacing w:val="-13"/>
        </w:rPr>
        <w:t xml:space="preserve"> </w:t>
      </w:r>
      <w:r w:rsidRPr="005948E3">
        <w:rPr>
          <w:rFonts w:cs="Arial"/>
          <w:spacing w:val="2"/>
        </w:rPr>
        <w:t>an</w:t>
      </w:r>
      <w:r w:rsidRPr="005948E3">
        <w:rPr>
          <w:rFonts w:cs="Arial"/>
          <w:spacing w:val="-9"/>
        </w:rPr>
        <w:t xml:space="preserve"> </w:t>
      </w:r>
      <w:r w:rsidRPr="005948E3">
        <w:rPr>
          <w:rFonts w:cs="Arial"/>
        </w:rPr>
        <w:t>instantaneous</w:t>
      </w:r>
      <w:r w:rsidRPr="005948E3">
        <w:rPr>
          <w:rFonts w:cs="Arial"/>
          <w:spacing w:val="-19"/>
        </w:rPr>
        <w:t xml:space="preserve"> </w:t>
      </w:r>
      <w:r w:rsidRPr="005948E3">
        <w:rPr>
          <w:rFonts w:cs="Arial"/>
        </w:rPr>
        <w:t>flowmeter</w:t>
      </w:r>
      <w:r w:rsidRPr="005948E3">
        <w:rPr>
          <w:rFonts w:cs="Arial"/>
          <w:spacing w:val="-16"/>
        </w:rPr>
        <w:t xml:space="preserve"> </w:t>
      </w:r>
      <w:r w:rsidRPr="005948E3">
        <w:rPr>
          <w:rFonts w:cs="Arial"/>
          <w:spacing w:val="-1"/>
        </w:rPr>
        <w:t>and</w:t>
      </w:r>
      <w:r w:rsidRPr="005948E3">
        <w:rPr>
          <w:rFonts w:cs="Arial"/>
          <w:spacing w:val="-12"/>
        </w:rPr>
        <w:t xml:space="preserve"> </w:t>
      </w:r>
      <w:r w:rsidRPr="005948E3">
        <w:rPr>
          <w:rFonts w:cs="Arial"/>
          <w:spacing w:val="1"/>
        </w:rPr>
        <w:t>pump</w:t>
      </w:r>
      <w:r w:rsidRPr="005948E3">
        <w:rPr>
          <w:rFonts w:cs="Arial"/>
          <w:spacing w:val="-14"/>
        </w:rPr>
        <w:t xml:space="preserve"> </w:t>
      </w:r>
      <w:r w:rsidRPr="005948E3">
        <w:rPr>
          <w:rFonts w:cs="Arial"/>
        </w:rPr>
        <w:t>running</w:t>
      </w:r>
      <w:r w:rsidRPr="005948E3">
        <w:rPr>
          <w:rFonts w:cs="Arial"/>
          <w:spacing w:val="-15"/>
        </w:rPr>
        <w:t xml:space="preserve"> </w:t>
      </w:r>
      <w:r w:rsidRPr="005948E3">
        <w:rPr>
          <w:rFonts w:cs="Arial"/>
          <w:spacing w:val="1"/>
        </w:rPr>
        <w:t>time</w:t>
      </w:r>
    </w:p>
    <w:p w14:paraId="37E709E5" w14:textId="77777777" w:rsidR="00012EE5" w:rsidRPr="005948E3" w:rsidRDefault="00752DDA">
      <w:pPr>
        <w:pStyle w:val="BodyText"/>
        <w:numPr>
          <w:ilvl w:val="1"/>
          <w:numId w:val="5"/>
        </w:numPr>
        <w:tabs>
          <w:tab w:val="left" w:pos="1910"/>
        </w:tabs>
        <w:spacing w:line="244" w:lineRule="exact"/>
        <w:ind w:left="1910"/>
        <w:rPr>
          <w:rFonts w:cs="Arial"/>
        </w:rPr>
      </w:pPr>
      <w:r w:rsidRPr="005948E3">
        <w:rPr>
          <w:rFonts w:cs="Arial"/>
        </w:rPr>
        <w:t>Estimated</w:t>
      </w:r>
      <w:r w:rsidRPr="005948E3">
        <w:rPr>
          <w:rFonts w:cs="Arial"/>
          <w:spacing w:val="-17"/>
        </w:rPr>
        <w:t xml:space="preserve"> </w:t>
      </w:r>
      <w:r w:rsidRPr="005948E3">
        <w:rPr>
          <w:rFonts w:cs="Arial"/>
        </w:rPr>
        <w:t>based</w:t>
      </w:r>
      <w:r w:rsidRPr="005948E3">
        <w:rPr>
          <w:rFonts w:cs="Arial"/>
          <w:spacing w:val="-10"/>
        </w:rPr>
        <w:t xml:space="preserve"> </w:t>
      </w:r>
      <w:r w:rsidRPr="005948E3">
        <w:rPr>
          <w:rFonts w:cs="Arial"/>
          <w:spacing w:val="-1"/>
        </w:rPr>
        <w:t>on</w:t>
      </w:r>
      <w:r w:rsidRPr="005948E3">
        <w:rPr>
          <w:rFonts w:cs="Arial"/>
          <w:spacing w:val="-10"/>
        </w:rPr>
        <w:t xml:space="preserve"> </w:t>
      </w:r>
      <w:r w:rsidRPr="005948E3">
        <w:rPr>
          <w:rFonts w:cs="Arial"/>
        </w:rPr>
        <w:t>stated</w:t>
      </w:r>
      <w:r w:rsidRPr="005948E3">
        <w:rPr>
          <w:rFonts w:cs="Arial"/>
          <w:spacing w:val="-10"/>
        </w:rPr>
        <w:t xml:space="preserve"> </w:t>
      </w:r>
      <w:r w:rsidRPr="005948E3">
        <w:rPr>
          <w:rFonts w:cs="Arial"/>
          <w:spacing w:val="1"/>
        </w:rPr>
        <w:t>pump</w:t>
      </w:r>
      <w:r w:rsidRPr="005948E3">
        <w:rPr>
          <w:rFonts w:cs="Arial"/>
          <w:spacing w:val="-12"/>
        </w:rPr>
        <w:t xml:space="preserve"> </w:t>
      </w:r>
      <w:r w:rsidRPr="005948E3">
        <w:rPr>
          <w:rFonts w:cs="Arial"/>
        </w:rPr>
        <w:t>capacity</w:t>
      </w:r>
      <w:r w:rsidRPr="005948E3">
        <w:rPr>
          <w:rFonts w:cs="Arial"/>
          <w:spacing w:val="-18"/>
        </w:rPr>
        <w:t xml:space="preserve"> </w:t>
      </w:r>
      <w:r w:rsidRPr="005948E3">
        <w:rPr>
          <w:rFonts w:cs="Arial"/>
        </w:rPr>
        <w:t>and</w:t>
      </w:r>
      <w:r w:rsidRPr="005948E3">
        <w:rPr>
          <w:rFonts w:cs="Arial"/>
          <w:spacing w:val="-10"/>
        </w:rPr>
        <w:t xml:space="preserve"> </w:t>
      </w:r>
      <w:r w:rsidRPr="005948E3">
        <w:rPr>
          <w:rFonts w:cs="Arial"/>
          <w:spacing w:val="1"/>
        </w:rPr>
        <w:t>pump</w:t>
      </w:r>
      <w:r w:rsidRPr="005948E3">
        <w:rPr>
          <w:rFonts w:cs="Arial"/>
          <w:spacing w:val="-12"/>
        </w:rPr>
        <w:t xml:space="preserve"> </w:t>
      </w:r>
      <w:r w:rsidRPr="005948E3">
        <w:rPr>
          <w:rFonts w:cs="Arial"/>
          <w:spacing w:val="-1"/>
        </w:rPr>
        <w:t>running</w:t>
      </w:r>
      <w:r w:rsidRPr="005948E3">
        <w:rPr>
          <w:rFonts w:cs="Arial"/>
          <w:spacing w:val="-12"/>
        </w:rPr>
        <w:t xml:space="preserve"> </w:t>
      </w:r>
      <w:r w:rsidRPr="005948E3">
        <w:rPr>
          <w:rFonts w:cs="Arial"/>
          <w:spacing w:val="1"/>
        </w:rPr>
        <w:t>time</w:t>
      </w:r>
    </w:p>
    <w:p w14:paraId="37E709E6" w14:textId="77777777" w:rsidR="00012EE5" w:rsidRPr="005948E3" w:rsidRDefault="00752DDA">
      <w:pPr>
        <w:pStyle w:val="BodyText"/>
        <w:numPr>
          <w:ilvl w:val="1"/>
          <w:numId w:val="5"/>
        </w:numPr>
        <w:tabs>
          <w:tab w:val="left" w:pos="1910"/>
        </w:tabs>
        <w:spacing w:line="244" w:lineRule="exact"/>
        <w:ind w:left="1909"/>
        <w:rPr>
          <w:rFonts w:cs="Arial"/>
        </w:rPr>
      </w:pPr>
      <w:r w:rsidRPr="005948E3">
        <w:rPr>
          <w:rFonts w:cs="Arial"/>
        </w:rPr>
        <w:t>Estimated</w:t>
      </w:r>
      <w:r w:rsidRPr="005948E3">
        <w:rPr>
          <w:rFonts w:cs="Arial"/>
          <w:spacing w:val="30"/>
        </w:rPr>
        <w:t xml:space="preserve"> </w:t>
      </w:r>
      <w:r w:rsidRPr="005948E3">
        <w:rPr>
          <w:rFonts w:cs="Arial"/>
          <w:spacing w:val="-1"/>
        </w:rPr>
        <w:t>based</w:t>
      </w:r>
      <w:r w:rsidRPr="005948E3">
        <w:rPr>
          <w:rFonts w:cs="Arial"/>
          <w:spacing w:val="35"/>
        </w:rPr>
        <w:t xml:space="preserve"> </w:t>
      </w:r>
      <w:r w:rsidRPr="005948E3">
        <w:rPr>
          <w:rFonts w:cs="Arial"/>
          <w:spacing w:val="-1"/>
        </w:rPr>
        <w:t>on</w:t>
      </w:r>
      <w:r w:rsidRPr="005948E3">
        <w:rPr>
          <w:rFonts w:cs="Arial"/>
          <w:spacing w:val="37"/>
        </w:rPr>
        <w:t xml:space="preserve"> </w:t>
      </w:r>
      <w:r w:rsidRPr="005948E3">
        <w:rPr>
          <w:rFonts w:cs="Arial"/>
        </w:rPr>
        <w:t>another</w:t>
      </w:r>
      <w:r w:rsidRPr="005948E3">
        <w:rPr>
          <w:rFonts w:cs="Arial"/>
          <w:spacing w:val="34"/>
        </w:rPr>
        <w:t xml:space="preserve"> </w:t>
      </w:r>
      <w:r w:rsidRPr="005948E3">
        <w:rPr>
          <w:rFonts w:cs="Arial"/>
        </w:rPr>
        <w:t>flow,</w:t>
      </w:r>
      <w:r w:rsidRPr="005948E3">
        <w:rPr>
          <w:rFonts w:cs="Arial"/>
          <w:spacing w:val="35"/>
        </w:rPr>
        <w:t xml:space="preserve"> </w:t>
      </w:r>
      <w:r w:rsidRPr="005948E3">
        <w:rPr>
          <w:rFonts w:cs="Arial"/>
        </w:rPr>
        <w:t>such</w:t>
      </w:r>
      <w:r w:rsidRPr="005948E3">
        <w:rPr>
          <w:rFonts w:cs="Arial"/>
          <w:spacing w:val="35"/>
        </w:rPr>
        <w:t xml:space="preserve"> </w:t>
      </w:r>
      <w:r w:rsidRPr="005948E3">
        <w:rPr>
          <w:rFonts w:cs="Arial"/>
          <w:spacing w:val="-1"/>
        </w:rPr>
        <w:t>as</w:t>
      </w:r>
      <w:r w:rsidRPr="005948E3">
        <w:rPr>
          <w:rFonts w:cs="Arial"/>
          <w:spacing w:val="38"/>
        </w:rPr>
        <w:t xml:space="preserve"> </w:t>
      </w:r>
      <w:r w:rsidRPr="005948E3">
        <w:rPr>
          <w:rFonts w:cs="Arial"/>
        </w:rPr>
        <w:t>discharge</w:t>
      </w:r>
      <w:r w:rsidRPr="005948E3">
        <w:rPr>
          <w:rFonts w:cs="Arial"/>
          <w:spacing w:val="31"/>
        </w:rPr>
        <w:t xml:space="preserve"> </w:t>
      </w:r>
      <w:r w:rsidRPr="005948E3">
        <w:rPr>
          <w:rFonts w:cs="Arial"/>
        </w:rPr>
        <w:t>estimated</w:t>
      </w:r>
      <w:r w:rsidRPr="005948E3">
        <w:rPr>
          <w:rFonts w:cs="Arial"/>
          <w:spacing w:val="31"/>
        </w:rPr>
        <w:t xml:space="preserve"> </w:t>
      </w:r>
      <w:r w:rsidRPr="005948E3">
        <w:rPr>
          <w:rFonts w:cs="Arial"/>
          <w:spacing w:val="-1"/>
        </w:rPr>
        <w:t>from</w:t>
      </w:r>
      <w:r w:rsidRPr="005948E3">
        <w:rPr>
          <w:rFonts w:cs="Arial"/>
          <w:spacing w:val="39"/>
        </w:rPr>
        <w:t xml:space="preserve"> </w:t>
      </w:r>
      <w:r w:rsidRPr="005948E3">
        <w:rPr>
          <w:rFonts w:cs="Arial"/>
        </w:rPr>
        <w:t>measured</w:t>
      </w:r>
      <w:r w:rsidRPr="005948E3">
        <w:rPr>
          <w:rFonts w:cs="Arial"/>
          <w:spacing w:val="-3"/>
        </w:rPr>
        <w:t xml:space="preserve"> </w:t>
      </w:r>
      <w:r w:rsidRPr="005948E3">
        <w:rPr>
          <w:rFonts w:cs="Arial"/>
          <w:spacing w:val="-1"/>
        </w:rPr>
        <w:t>withdrawals</w:t>
      </w:r>
    </w:p>
    <w:p w14:paraId="37E709E7" w14:textId="77777777" w:rsidR="00012EE5" w:rsidRPr="005948E3" w:rsidRDefault="00752DDA">
      <w:pPr>
        <w:pStyle w:val="BodyText"/>
        <w:numPr>
          <w:ilvl w:val="1"/>
          <w:numId w:val="5"/>
        </w:numPr>
        <w:tabs>
          <w:tab w:val="left" w:pos="1908"/>
        </w:tabs>
        <w:spacing w:line="244" w:lineRule="exact"/>
        <w:ind w:left="1907"/>
        <w:rPr>
          <w:rFonts w:cs="Arial"/>
        </w:rPr>
      </w:pPr>
      <w:r w:rsidRPr="005948E3">
        <w:rPr>
          <w:rFonts w:cs="Arial"/>
        </w:rPr>
        <w:t>Consumption</w:t>
      </w:r>
      <w:r w:rsidRPr="005948E3">
        <w:rPr>
          <w:rFonts w:cs="Arial"/>
          <w:spacing w:val="-20"/>
        </w:rPr>
        <w:t xml:space="preserve"> </w:t>
      </w:r>
      <w:r w:rsidRPr="005948E3">
        <w:rPr>
          <w:rFonts w:cs="Arial"/>
        </w:rPr>
        <w:t>calculated</w:t>
      </w:r>
      <w:r w:rsidRPr="005948E3">
        <w:rPr>
          <w:rFonts w:cs="Arial"/>
          <w:spacing w:val="-14"/>
        </w:rPr>
        <w:t xml:space="preserve"> </w:t>
      </w:r>
      <w:r w:rsidRPr="005948E3">
        <w:rPr>
          <w:rFonts w:cs="Arial"/>
          <w:spacing w:val="-1"/>
        </w:rPr>
        <w:t>as</w:t>
      </w:r>
      <w:r w:rsidRPr="005948E3">
        <w:rPr>
          <w:rFonts w:cs="Arial"/>
          <w:spacing w:val="-5"/>
        </w:rPr>
        <w:t xml:space="preserve"> </w:t>
      </w:r>
      <w:r w:rsidRPr="005948E3">
        <w:rPr>
          <w:rFonts w:cs="Arial"/>
          <w:spacing w:val="-1"/>
        </w:rPr>
        <w:t>the</w:t>
      </w:r>
      <w:r w:rsidRPr="005948E3">
        <w:rPr>
          <w:rFonts w:cs="Arial"/>
          <w:spacing w:val="-12"/>
        </w:rPr>
        <w:t xml:space="preserve"> </w:t>
      </w:r>
      <w:r w:rsidRPr="005948E3">
        <w:rPr>
          <w:rFonts w:cs="Arial"/>
        </w:rPr>
        <w:t>difference</w:t>
      </w:r>
      <w:r w:rsidRPr="005948E3">
        <w:rPr>
          <w:rFonts w:cs="Arial"/>
          <w:spacing w:val="-18"/>
        </w:rPr>
        <w:t xml:space="preserve"> </w:t>
      </w:r>
      <w:r w:rsidRPr="005948E3">
        <w:rPr>
          <w:rFonts w:cs="Arial"/>
          <w:spacing w:val="-2"/>
        </w:rPr>
        <w:t>between</w:t>
      </w:r>
      <w:r w:rsidRPr="005948E3">
        <w:rPr>
          <w:rFonts w:cs="Arial"/>
          <w:spacing w:val="-8"/>
        </w:rPr>
        <w:t xml:space="preserve"> </w:t>
      </w:r>
      <w:r w:rsidRPr="005948E3">
        <w:rPr>
          <w:rFonts w:cs="Arial"/>
        </w:rPr>
        <w:t>withdrawal</w:t>
      </w:r>
      <w:r w:rsidRPr="005948E3">
        <w:rPr>
          <w:rFonts w:cs="Arial"/>
          <w:spacing w:val="-16"/>
        </w:rPr>
        <w:t xml:space="preserve"> </w:t>
      </w:r>
      <w:r w:rsidRPr="005948E3">
        <w:rPr>
          <w:rFonts w:cs="Arial"/>
        </w:rPr>
        <w:t>and</w:t>
      </w:r>
      <w:r w:rsidRPr="005948E3">
        <w:rPr>
          <w:rFonts w:cs="Arial"/>
          <w:spacing w:val="-12"/>
        </w:rPr>
        <w:t xml:space="preserve"> </w:t>
      </w:r>
      <w:r w:rsidRPr="005948E3">
        <w:rPr>
          <w:rFonts w:cs="Arial"/>
        </w:rPr>
        <w:t>discharge</w:t>
      </w:r>
      <w:r w:rsidRPr="005948E3">
        <w:rPr>
          <w:rFonts w:cs="Arial"/>
          <w:spacing w:val="-18"/>
        </w:rPr>
        <w:t xml:space="preserve"> </w:t>
      </w:r>
      <w:r w:rsidRPr="005948E3">
        <w:rPr>
          <w:rFonts w:cs="Arial"/>
        </w:rPr>
        <w:t>flows</w:t>
      </w:r>
    </w:p>
    <w:p w14:paraId="37E709E8" w14:textId="77777777" w:rsidR="00012EE5" w:rsidRPr="005948E3" w:rsidRDefault="00752DDA">
      <w:pPr>
        <w:pStyle w:val="BodyText"/>
        <w:numPr>
          <w:ilvl w:val="1"/>
          <w:numId w:val="5"/>
        </w:numPr>
        <w:tabs>
          <w:tab w:val="left" w:pos="1907"/>
        </w:tabs>
        <w:spacing w:line="244" w:lineRule="exact"/>
        <w:ind w:left="1906"/>
        <w:rPr>
          <w:rFonts w:cs="Arial"/>
        </w:rPr>
      </w:pPr>
      <w:r w:rsidRPr="005948E3">
        <w:rPr>
          <w:rFonts w:cs="Arial"/>
        </w:rPr>
        <w:t>Consumption</w:t>
      </w:r>
      <w:r w:rsidRPr="005948E3">
        <w:rPr>
          <w:rFonts w:cs="Arial"/>
          <w:spacing w:val="-18"/>
        </w:rPr>
        <w:t xml:space="preserve"> </w:t>
      </w:r>
      <w:r w:rsidRPr="005948E3">
        <w:rPr>
          <w:rFonts w:cs="Arial"/>
        </w:rPr>
        <w:t>estimated</w:t>
      </w:r>
      <w:r w:rsidRPr="005948E3">
        <w:rPr>
          <w:rFonts w:cs="Arial"/>
          <w:spacing w:val="-17"/>
        </w:rPr>
        <w:t xml:space="preserve"> </w:t>
      </w:r>
      <w:r w:rsidRPr="005948E3">
        <w:rPr>
          <w:rFonts w:cs="Arial"/>
          <w:spacing w:val="1"/>
        </w:rPr>
        <w:t>from</w:t>
      </w:r>
      <w:r w:rsidRPr="005948E3">
        <w:rPr>
          <w:rFonts w:cs="Arial"/>
          <w:spacing w:val="-5"/>
        </w:rPr>
        <w:t xml:space="preserve"> </w:t>
      </w:r>
      <w:r w:rsidRPr="005948E3">
        <w:rPr>
          <w:rFonts w:cs="Arial"/>
          <w:spacing w:val="-1"/>
        </w:rPr>
        <w:t>withdrawal</w:t>
      </w:r>
      <w:r w:rsidRPr="005948E3">
        <w:rPr>
          <w:rFonts w:cs="Arial"/>
          <w:spacing w:val="-15"/>
        </w:rPr>
        <w:t xml:space="preserve"> </w:t>
      </w:r>
      <w:r w:rsidRPr="005948E3">
        <w:rPr>
          <w:rFonts w:cs="Arial"/>
        </w:rPr>
        <w:t>amount</w:t>
      </w:r>
      <w:r w:rsidRPr="005948E3">
        <w:rPr>
          <w:rFonts w:cs="Arial"/>
          <w:spacing w:val="-15"/>
        </w:rPr>
        <w:t xml:space="preserve"> </w:t>
      </w:r>
      <w:r w:rsidRPr="005948E3">
        <w:rPr>
          <w:rFonts w:cs="Arial"/>
          <w:spacing w:val="-1"/>
        </w:rPr>
        <w:t>and</w:t>
      </w:r>
      <w:r w:rsidRPr="005948E3">
        <w:rPr>
          <w:rFonts w:cs="Arial"/>
          <w:spacing w:val="-11"/>
        </w:rPr>
        <w:t xml:space="preserve"> </w:t>
      </w:r>
      <w:r w:rsidRPr="005948E3">
        <w:rPr>
          <w:rFonts w:cs="Arial"/>
        </w:rPr>
        <w:t>a</w:t>
      </w:r>
      <w:r w:rsidRPr="005948E3">
        <w:rPr>
          <w:rFonts w:cs="Arial"/>
          <w:spacing w:val="-7"/>
        </w:rPr>
        <w:t xml:space="preserve"> </w:t>
      </w:r>
      <w:r w:rsidRPr="005948E3">
        <w:rPr>
          <w:rFonts w:cs="Arial"/>
          <w:spacing w:val="-1"/>
        </w:rPr>
        <w:t>loss</w:t>
      </w:r>
      <w:r w:rsidRPr="005948E3">
        <w:rPr>
          <w:rFonts w:cs="Arial"/>
          <w:spacing w:val="-10"/>
        </w:rPr>
        <w:t xml:space="preserve"> </w:t>
      </w:r>
      <w:r w:rsidRPr="005948E3">
        <w:rPr>
          <w:rFonts w:cs="Arial"/>
        </w:rPr>
        <w:t>coefficient</w:t>
      </w:r>
    </w:p>
    <w:p w14:paraId="37E709E9" w14:textId="77777777" w:rsidR="00012EE5" w:rsidRPr="005948E3" w:rsidRDefault="00752DDA">
      <w:pPr>
        <w:pStyle w:val="BodyText"/>
        <w:numPr>
          <w:ilvl w:val="1"/>
          <w:numId w:val="5"/>
        </w:numPr>
        <w:tabs>
          <w:tab w:val="left" w:pos="1906"/>
        </w:tabs>
        <w:spacing w:line="244" w:lineRule="exact"/>
        <w:ind w:left="1905"/>
        <w:rPr>
          <w:rFonts w:cs="Arial"/>
        </w:rPr>
      </w:pPr>
      <w:r w:rsidRPr="005948E3">
        <w:rPr>
          <w:rFonts w:cs="Arial"/>
        </w:rPr>
        <w:t>Estimated</w:t>
      </w:r>
      <w:r w:rsidRPr="005948E3">
        <w:rPr>
          <w:rFonts w:cs="Arial"/>
          <w:spacing w:val="-18"/>
        </w:rPr>
        <w:t xml:space="preserve"> </w:t>
      </w:r>
      <w:r w:rsidRPr="005948E3">
        <w:rPr>
          <w:rFonts w:cs="Arial"/>
        </w:rPr>
        <w:t>based</w:t>
      </w:r>
      <w:r w:rsidRPr="005948E3">
        <w:rPr>
          <w:rFonts w:cs="Arial"/>
          <w:spacing w:val="-12"/>
        </w:rPr>
        <w:t xml:space="preserve"> </w:t>
      </w:r>
      <w:r w:rsidRPr="005948E3">
        <w:rPr>
          <w:rFonts w:cs="Arial"/>
          <w:spacing w:val="-1"/>
        </w:rPr>
        <w:t>on</w:t>
      </w:r>
      <w:r w:rsidRPr="005948E3">
        <w:rPr>
          <w:rFonts w:cs="Arial"/>
          <w:spacing w:val="-12"/>
        </w:rPr>
        <w:t xml:space="preserve"> </w:t>
      </w:r>
      <w:r w:rsidRPr="005948E3">
        <w:rPr>
          <w:rFonts w:cs="Arial"/>
        </w:rPr>
        <w:t>power</w:t>
      </w:r>
      <w:r w:rsidRPr="005948E3">
        <w:rPr>
          <w:rFonts w:cs="Arial"/>
          <w:spacing w:val="-9"/>
        </w:rPr>
        <w:t xml:space="preserve"> </w:t>
      </w:r>
      <w:r w:rsidRPr="005948E3">
        <w:rPr>
          <w:rFonts w:cs="Arial"/>
        </w:rPr>
        <w:t>generation</w:t>
      </w:r>
    </w:p>
    <w:p w14:paraId="37E709EA" w14:textId="77777777" w:rsidR="00012EE5" w:rsidRPr="005948E3" w:rsidRDefault="00752DDA">
      <w:pPr>
        <w:pStyle w:val="BodyText"/>
        <w:numPr>
          <w:ilvl w:val="1"/>
          <w:numId w:val="5"/>
        </w:numPr>
        <w:tabs>
          <w:tab w:val="left" w:pos="1912"/>
        </w:tabs>
        <w:spacing w:line="242" w:lineRule="exact"/>
        <w:ind w:left="1912"/>
        <w:rPr>
          <w:rFonts w:cs="Arial"/>
        </w:rPr>
      </w:pPr>
      <w:r w:rsidRPr="005948E3">
        <w:rPr>
          <w:rFonts w:cs="Arial"/>
        </w:rPr>
        <w:t>Estimated</w:t>
      </w:r>
      <w:r w:rsidRPr="005948E3">
        <w:rPr>
          <w:rFonts w:cs="Arial"/>
          <w:spacing w:val="-18"/>
        </w:rPr>
        <w:t xml:space="preserve"> </w:t>
      </w:r>
      <w:r w:rsidRPr="005948E3">
        <w:rPr>
          <w:rFonts w:cs="Arial"/>
        </w:rPr>
        <w:t>based</w:t>
      </w:r>
      <w:r w:rsidRPr="005948E3">
        <w:rPr>
          <w:rFonts w:cs="Arial"/>
          <w:spacing w:val="-12"/>
        </w:rPr>
        <w:t xml:space="preserve"> </w:t>
      </w:r>
      <w:r w:rsidRPr="005948E3">
        <w:rPr>
          <w:rFonts w:cs="Arial"/>
          <w:spacing w:val="-1"/>
        </w:rPr>
        <w:t>on</w:t>
      </w:r>
      <w:r w:rsidRPr="005948E3">
        <w:rPr>
          <w:rFonts w:cs="Arial"/>
          <w:spacing w:val="-10"/>
        </w:rPr>
        <w:t xml:space="preserve"> </w:t>
      </w:r>
      <w:r w:rsidRPr="005948E3">
        <w:rPr>
          <w:rFonts w:cs="Arial"/>
          <w:spacing w:val="-1"/>
        </w:rPr>
        <w:t>plant</w:t>
      </w:r>
      <w:r w:rsidRPr="005948E3">
        <w:rPr>
          <w:rFonts w:cs="Arial"/>
          <w:spacing w:val="-9"/>
        </w:rPr>
        <w:t xml:space="preserve"> </w:t>
      </w:r>
      <w:r w:rsidRPr="005948E3">
        <w:rPr>
          <w:rFonts w:cs="Arial"/>
        </w:rPr>
        <w:t>design</w:t>
      </w:r>
      <w:r w:rsidRPr="005948E3">
        <w:rPr>
          <w:rFonts w:cs="Arial"/>
          <w:spacing w:val="-14"/>
        </w:rPr>
        <w:t xml:space="preserve"> </w:t>
      </w:r>
      <w:r w:rsidRPr="005948E3">
        <w:rPr>
          <w:rFonts w:cs="Arial"/>
        </w:rPr>
        <w:t>characteristics</w:t>
      </w:r>
    </w:p>
    <w:p w14:paraId="37E709EB" w14:textId="77777777" w:rsidR="00012EE5" w:rsidRPr="005948E3" w:rsidRDefault="00752DDA">
      <w:pPr>
        <w:pStyle w:val="BodyText"/>
        <w:numPr>
          <w:ilvl w:val="1"/>
          <w:numId w:val="5"/>
        </w:numPr>
        <w:tabs>
          <w:tab w:val="left" w:pos="1912"/>
        </w:tabs>
        <w:spacing w:line="244" w:lineRule="exact"/>
        <w:ind w:left="1911"/>
        <w:rPr>
          <w:rFonts w:cs="Arial"/>
        </w:rPr>
      </w:pPr>
      <w:r w:rsidRPr="005948E3">
        <w:rPr>
          <w:rFonts w:cs="Arial"/>
        </w:rPr>
        <w:t>Permitted</w:t>
      </w:r>
      <w:r w:rsidRPr="005948E3">
        <w:rPr>
          <w:rFonts w:cs="Arial"/>
          <w:spacing w:val="-19"/>
        </w:rPr>
        <w:t xml:space="preserve"> </w:t>
      </w:r>
      <w:r w:rsidRPr="005948E3">
        <w:rPr>
          <w:rFonts w:cs="Arial"/>
          <w:spacing w:val="-1"/>
        </w:rPr>
        <w:t>value,</w:t>
      </w:r>
      <w:r w:rsidRPr="005948E3">
        <w:rPr>
          <w:rFonts w:cs="Arial"/>
          <w:spacing w:val="-10"/>
        </w:rPr>
        <w:t xml:space="preserve"> </w:t>
      </w:r>
      <w:r w:rsidRPr="005948E3">
        <w:rPr>
          <w:rFonts w:cs="Arial"/>
          <w:spacing w:val="-1"/>
        </w:rPr>
        <w:t>not</w:t>
      </w:r>
      <w:r w:rsidRPr="005948E3">
        <w:rPr>
          <w:rFonts w:cs="Arial"/>
          <w:spacing w:val="-12"/>
        </w:rPr>
        <w:t xml:space="preserve"> </w:t>
      </w:r>
      <w:r w:rsidRPr="005948E3">
        <w:rPr>
          <w:rFonts w:cs="Arial"/>
        </w:rPr>
        <w:t>measured</w:t>
      </w:r>
    </w:p>
    <w:p w14:paraId="37E709EC" w14:textId="77777777" w:rsidR="00012EE5" w:rsidRPr="005948E3" w:rsidRDefault="00752DDA">
      <w:pPr>
        <w:pStyle w:val="BodyText"/>
        <w:numPr>
          <w:ilvl w:val="1"/>
          <w:numId w:val="5"/>
        </w:numPr>
        <w:tabs>
          <w:tab w:val="left" w:pos="1912"/>
        </w:tabs>
        <w:ind w:left="1911"/>
        <w:rPr>
          <w:rFonts w:cs="Arial"/>
        </w:rPr>
      </w:pPr>
      <w:r w:rsidRPr="005948E3">
        <w:rPr>
          <w:rFonts w:cs="Arial"/>
          <w:spacing w:val="-1"/>
        </w:rPr>
        <w:t>Other</w:t>
      </w:r>
      <w:r w:rsidRPr="005948E3">
        <w:rPr>
          <w:rFonts w:cs="Arial"/>
          <w:spacing w:val="-13"/>
        </w:rPr>
        <w:t xml:space="preserve"> </w:t>
      </w:r>
      <w:r w:rsidRPr="005948E3">
        <w:rPr>
          <w:rFonts w:cs="Arial"/>
        </w:rPr>
        <w:t>(describe</w:t>
      </w:r>
      <w:r w:rsidRPr="005948E3">
        <w:rPr>
          <w:rFonts w:cs="Arial"/>
          <w:spacing w:val="-15"/>
        </w:rPr>
        <w:t xml:space="preserve"> </w:t>
      </w:r>
      <w:r w:rsidRPr="005948E3">
        <w:rPr>
          <w:rFonts w:cs="Arial"/>
          <w:spacing w:val="-1"/>
        </w:rPr>
        <w:t>in</w:t>
      </w:r>
      <w:r w:rsidRPr="005948E3">
        <w:rPr>
          <w:rFonts w:cs="Arial"/>
          <w:spacing w:val="-7"/>
        </w:rPr>
        <w:t xml:space="preserve"> </w:t>
      </w:r>
      <w:r w:rsidRPr="005948E3">
        <w:rPr>
          <w:rFonts w:cs="Arial"/>
          <w:spacing w:val="-1"/>
        </w:rPr>
        <w:t>footnote)</w:t>
      </w:r>
    </w:p>
    <w:p w14:paraId="37E709ED" w14:textId="77777777" w:rsidR="00012EE5" w:rsidRPr="00886258" w:rsidRDefault="00012EE5">
      <w:pPr>
        <w:spacing w:before="10"/>
        <w:rPr>
          <w:rFonts w:ascii="Arial" w:eastAsia="Arial" w:hAnsi="Arial" w:cs="Arial"/>
          <w:sz w:val="23"/>
          <w:szCs w:val="23"/>
        </w:rPr>
      </w:pPr>
    </w:p>
    <w:p w14:paraId="37E709EE" w14:textId="77777777" w:rsidR="00012EE5" w:rsidRPr="005948E3" w:rsidRDefault="00752DDA">
      <w:pPr>
        <w:pStyle w:val="BodyText"/>
        <w:numPr>
          <w:ilvl w:val="0"/>
          <w:numId w:val="5"/>
        </w:numPr>
        <w:tabs>
          <w:tab w:val="left" w:pos="1371"/>
        </w:tabs>
        <w:spacing w:line="241" w:lineRule="auto"/>
        <w:ind w:left="1369" w:right="865" w:hanging="359"/>
        <w:rPr>
          <w:rFonts w:cs="Arial"/>
        </w:rPr>
      </w:pPr>
      <w:r w:rsidRPr="001A5F85">
        <w:rPr>
          <w:rFonts w:cs="Arial"/>
          <w:b/>
          <w:spacing w:val="-1"/>
        </w:rPr>
        <w:t>Cooling</w:t>
      </w:r>
      <w:r w:rsidRPr="001A5F85">
        <w:rPr>
          <w:rFonts w:cs="Arial"/>
          <w:b/>
          <w:spacing w:val="-7"/>
        </w:rPr>
        <w:t xml:space="preserve"> </w:t>
      </w:r>
      <w:r w:rsidRPr="001A5F85">
        <w:rPr>
          <w:rFonts w:cs="Arial"/>
          <w:b/>
        </w:rPr>
        <w:t>Water</w:t>
      </w:r>
      <w:r w:rsidRPr="00AD4225">
        <w:rPr>
          <w:rFonts w:cs="Arial"/>
          <w:b/>
          <w:spacing w:val="-8"/>
        </w:rPr>
        <w:t xml:space="preserve"> </w:t>
      </w:r>
      <w:r w:rsidRPr="00036AAA">
        <w:rPr>
          <w:rFonts w:cs="Arial"/>
          <w:b/>
        </w:rPr>
        <w:t>Temperatures:</w:t>
      </w:r>
      <w:r w:rsidRPr="00886258">
        <w:rPr>
          <w:rFonts w:cs="Arial"/>
          <w:b/>
          <w:spacing w:val="-7"/>
        </w:rPr>
        <w:t xml:space="preserve"> </w:t>
      </w:r>
      <w:r w:rsidRPr="000C711D">
        <w:rPr>
          <w:rFonts w:cs="Arial"/>
        </w:rPr>
        <w:t>Report</w:t>
      </w:r>
      <w:r w:rsidRPr="000C711D">
        <w:rPr>
          <w:rFonts w:cs="Arial"/>
          <w:spacing w:val="1"/>
        </w:rPr>
        <w:t xml:space="preserve"> </w:t>
      </w:r>
      <w:r w:rsidRPr="000C711D">
        <w:rPr>
          <w:rFonts w:cs="Arial"/>
          <w:spacing w:val="-1"/>
        </w:rPr>
        <w:t>temperatures</w:t>
      </w:r>
      <w:r w:rsidRPr="000C711D">
        <w:rPr>
          <w:rFonts w:cs="Arial"/>
          <w:spacing w:val="-2"/>
        </w:rPr>
        <w:t xml:space="preserve"> </w:t>
      </w:r>
      <w:r w:rsidRPr="000C711D">
        <w:rPr>
          <w:rFonts w:cs="Arial"/>
        </w:rPr>
        <w:t>in</w:t>
      </w:r>
      <w:r w:rsidRPr="000C711D">
        <w:rPr>
          <w:rFonts w:cs="Arial"/>
          <w:spacing w:val="-6"/>
        </w:rPr>
        <w:t xml:space="preserve"> </w:t>
      </w:r>
      <w:r w:rsidRPr="000C711D">
        <w:rPr>
          <w:rFonts w:cs="Arial"/>
        </w:rPr>
        <w:t>degrees</w:t>
      </w:r>
      <w:r w:rsidRPr="000C711D">
        <w:rPr>
          <w:rFonts w:cs="Arial"/>
          <w:spacing w:val="-4"/>
        </w:rPr>
        <w:t xml:space="preserve"> </w:t>
      </w:r>
      <w:r w:rsidRPr="000C711D">
        <w:rPr>
          <w:rFonts w:cs="Arial"/>
          <w:spacing w:val="-1"/>
        </w:rPr>
        <w:t>Fahrenheit</w:t>
      </w:r>
      <w:r w:rsidRPr="000C711D">
        <w:rPr>
          <w:rFonts w:cs="Arial"/>
          <w:spacing w:val="-6"/>
        </w:rPr>
        <w:t xml:space="preserve"> </w:t>
      </w:r>
      <w:r w:rsidRPr="000C711D">
        <w:rPr>
          <w:rFonts w:cs="Arial"/>
          <w:spacing w:val="-1"/>
        </w:rPr>
        <w:t>to</w:t>
      </w:r>
      <w:r w:rsidRPr="00B36A6E">
        <w:rPr>
          <w:rFonts w:cs="Arial"/>
          <w:spacing w:val="-5"/>
        </w:rPr>
        <w:t xml:space="preserve"> </w:t>
      </w:r>
      <w:r w:rsidRPr="00207EE3">
        <w:rPr>
          <w:rFonts w:cs="Arial"/>
        </w:rPr>
        <w:t>the</w:t>
      </w:r>
      <w:r w:rsidRPr="005C5926">
        <w:rPr>
          <w:rFonts w:cs="Arial"/>
          <w:spacing w:val="-7"/>
        </w:rPr>
        <w:t xml:space="preserve"> </w:t>
      </w:r>
      <w:r w:rsidRPr="005948E3">
        <w:rPr>
          <w:rFonts w:cs="Arial"/>
        </w:rPr>
        <w:t>nearest</w:t>
      </w:r>
      <w:r w:rsidRPr="005948E3">
        <w:rPr>
          <w:rFonts w:cs="Arial"/>
          <w:spacing w:val="-4"/>
        </w:rPr>
        <w:t xml:space="preserve"> </w:t>
      </w:r>
      <w:r w:rsidRPr="005948E3">
        <w:rPr>
          <w:rFonts w:cs="Arial"/>
        </w:rPr>
        <w:t>whole</w:t>
      </w:r>
      <w:r w:rsidRPr="005948E3">
        <w:rPr>
          <w:rFonts w:cs="Arial"/>
          <w:spacing w:val="86"/>
          <w:w w:val="99"/>
        </w:rPr>
        <w:t xml:space="preserve"> </w:t>
      </w:r>
      <w:r w:rsidRPr="005948E3">
        <w:rPr>
          <w:rFonts w:cs="Arial"/>
          <w:spacing w:val="-1"/>
        </w:rPr>
        <w:t>number.</w:t>
      </w:r>
      <w:r w:rsidRPr="005948E3">
        <w:rPr>
          <w:rFonts w:cs="Arial"/>
          <w:spacing w:val="39"/>
        </w:rPr>
        <w:t xml:space="preserve"> </w:t>
      </w:r>
      <w:r w:rsidRPr="005948E3">
        <w:rPr>
          <w:rFonts w:cs="Arial"/>
          <w:spacing w:val="-2"/>
        </w:rPr>
        <w:t>Do</w:t>
      </w:r>
      <w:r w:rsidRPr="005948E3">
        <w:rPr>
          <w:rFonts w:cs="Arial"/>
          <w:spacing w:val="-9"/>
        </w:rPr>
        <w:t xml:space="preserve"> </w:t>
      </w:r>
      <w:r w:rsidRPr="005948E3">
        <w:rPr>
          <w:rFonts w:cs="Arial"/>
          <w:spacing w:val="-2"/>
        </w:rPr>
        <w:t>not</w:t>
      </w:r>
      <w:r w:rsidRPr="005948E3">
        <w:rPr>
          <w:rFonts w:cs="Arial"/>
          <w:spacing w:val="-10"/>
        </w:rPr>
        <w:t xml:space="preserve"> </w:t>
      </w:r>
      <w:r w:rsidRPr="005948E3">
        <w:rPr>
          <w:rFonts w:cs="Arial"/>
          <w:spacing w:val="-2"/>
        </w:rPr>
        <w:t>report</w:t>
      </w:r>
      <w:r w:rsidRPr="005948E3">
        <w:rPr>
          <w:rFonts w:cs="Arial"/>
          <w:spacing w:val="-8"/>
        </w:rPr>
        <w:t xml:space="preserve"> </w:t>
      </w:r>
      <w:r w:rsidRPr="005948E3">
        <w:rPr>
          <w:rFonts w:cs="Arial"/>
          <w:spacing w:val="-2"/>
        </w:rPr>
        <w:t>temperature</w:t>
      </w:r>
      <w:r w:rsidRPr="005948E3">
        <w:rPr>
          <w:rFonts w:cs="Arial"/>
          <w:spacing w:val="-9"/>
        </w:rPr>
        <w:t xml:space="preserve"> </w:t>
      </w:r>
      <w:r w:rsidRPr="005948E3">
        <w:rPr>
          <w:rFonts w:cs="Arial"/>
          <w:spacing w:val="-2"/>
        </w:rPr>
        <w:t>data</w:t>
      </w:r>
      <w:r w:rsidRPr="005948E3">
        <w:rPr>
          <w:rFonts w:cs="Arial"/>
          <w:spacing w:val="-9"/>
        </w:rPr>
        <w:t xml:space="preserve"> </w:t>
      </w:r>
      <w:r w:rsidRPr="005948E3">
        <w:rPr>
          <w:rFonts w:cs="Arial"/>
          <w:spacing w:val="-2"/>
        </w:rPr>
        <w:t>if</w:t>
      </w:r>
      <w:r w:rsidRPr="005948E3">
        <w:rPr>
          <w:rFonts w:cs="Arial"/>
          <w:spacing w:val="-6"/>
        </w:rPr>
        <w:t xml:space="preserve"> </w:t>
      </w:r>
      <w:r w:rsidRPr="005948E3">
        <w:rPr>
          <w:rFonts w:cs="Arial"/>
          <w:spacing w:val="-3"/>
        </w:rPr>
        <w:t>water</w:t>
      </w:r>
      <w:r w:rsidRPr="005948E3">
        <w:rPr>
          <w:rFonts w:cs="Arial"/>
          <w:spacing w:val="-7"/>
        </w:rPr>
        <w:t xml:space="preserve"> </w:t>
      </w:r>
      <w:r w:rsidRPr="005948E3">
        <w:rPr>
          <w:rFonts w:cs="Arial"/>
          <w:spacing w:val="-2"/>
        </w:rPr>
        <w:t>source</w:t>
      </w:r>
      <w:r w:rsidRPr="005948E3">
        <w:rPr>
          <w:rFonts w:cs="Arial"/>
          <w:spacing w:val="-9"/>
        </w:rPr>
        <w:t xml:space="preserve"> </w:t>
      </w:r>
      <w:r w:rsidRPr="005948E3">
        <w:rPr>
          <w:rFonts w:cs="Arial"/>
          <w:spacing w:val="-2"/>
        </w:rPr>
        <w:t>is</w:t>
      </w:r>
      <w:r w:rsidRPr="005948E3">
        <w:rPr>
          <w:rFonts w:cs="Arial"/>
          <w:spacing w:val="-7"/>
        </w:rPr>
        <w:t xml:space="preserve"> </w:t>
      </w:r>
      <w:r w:rsidRPr="005948E3">
        <w:rPr>
          <w:rFonts w:cs="Arial"/>
          <w:spacing w:val="-3"/>
        </w:rPr>
        <w:t>wells,</w:t>
      </w:r>
      <w:r w:rsidRPr="005948E3">
        <w:rPr>
          <w:rFonts w:cs="Arial"/>
          <w:spacing w:val="-11"/>
        </w:rPr>
        <w:t xml:space="preserve"> </w:t>
      </w:r>
      <w:r w:rsidRPr="005948E3">
        <w:rPr>
          <w:rFonts w:cs="Arial"/>
          <w:spacing w:val="-2"/>
        </w:rPr>
        <w:t>municipal</w:t>
      </w:r>
      <w:r w:rsidRPr="005948E3">
        <w:rPr>
          <w:rFonts w:cs="Arial"/>
          <w:spacing w:val="-12"/>
        </w:rPr>
        <w:t xml:space="preserve"> </w:t>
      </w:r>
      <w:r w:rsidRPr="005948E3">
        <w:rPr>
          <w:rFonts w:cs="Arial"/>
          <w:spacing w:val="-2"/>
        </w:rPr>
        <w:t>systems,</w:t>
      </w:r>
      <w:r w:rsidRPr="005948E3">
        <w:rPr>
          <w:rFonts w:cs="Arial"/>
          <w:spacing w:val="-10"/>
        </w:rPr>
        <w:t xml:space="preserve"> </w:t>
      </w:r>
      <w:r w:rsidRPr="005948E3">
        <w:rPr>
          <w:rFonts w:cs="Arial"/>
          <w:spacing w:val="-2"/>
        </w:rPr>
        <w:t>or</w:t>
      </w:r>
      <w:r w:rsidRPr="005948E3">
        <w:rPr>
          <w:rFonts w:cs="Arial"/>
          <w:spacing w:val="-7"/>
        </w:rPr>
        <w:t xml:space="preserve"> </w:t>
      </w:r>
      <w:r w:rsidRPr="005948E3">
        <w:rPr>
          <w:rFonts w:cs="Arial"/>
          <w:spacing w:val="-2"/>
        </w:rPr>
        <w:t>waste</w:t>
      </w:r>
      <w:r w:rsidRPr="005948E3">
        <w:rPr>
          <w:rFonts w:cs="Arial"/>
          <w:spacing w:val="-9"/>
        </w:rPr>
        <w:t xml:space="preserve"> </w:t>
      </w:r>
      <w:r w:rsidRPr="005948E3">
        <w:rPr>
          <w:rFonts w:cs="Arial"/>
          <w:spacing w:val="-2"/>
        </w:rPr>
        <w:t>water</w:t>
      </w:r>
      <w:r w:rsidRPr="005948E3">
        <w:rPr>
          <w:rFonts w:cs="Arial"/>
          <w:spacing w:val="-10"/>
        </w:rPr>
        <w:t xml:space="preserve"> </w:t>
      </w:r>
      <w:r w:rsidRPr="005948E3">
        <w:rPr>
          <w:rFonts w:cs="Arial"/>
          <w:spacing w:val="-3"/>
        </w:rPr>
        <w:t>from</w:t>
      </w:r>
      <w:r w:rsidRPr="005948E3">
        <w:rPr>
          <w:rFonts w:cs="Arial"/>
          <w:spacing w:val="81"/>
          <w:w w:val="99"/>
        </w:rPr>
        <w:t xml:space="preserve"> </w:t>
      </w:r>
      <w:r w:rsidRPr="005948E3">
        <w:rPr>
          <w:rFonts w:cs="Arial"/>
          <w:spacing w:val="-2"/>
        </w:rPr>
        <w:t>treatment</w:t>
      </w:r>
      <w:r w:rsidRPr="005948E3">
        <w:rPr>
          <w:rFonts w:cs="Arial"/>
          <w:spacing w:val="-12"/>
        </w:rPr>
        <w:t xml:space="preserve"> </w:t>
      </w:r>
      <w:r w:rsidRPr="005948E3">
        <w:rPr>
          <w:rFonts w:cs="Arial"/>
          <w:spacing w:val="-2"/>
        </w:rPr>
        <w:t>plants.</w:t>
      </w:r>
      <w:r w:rsidRPr="005948E3">
        <w:rPr>
          <w:rFonts w:cs="Arial"/>
          <w:spacing w:val="38"/>
        </w:rPr>
        <w:t xml:space="preserve"> </w:t>
      </w:r>
      <w:r w:rsidRPr="005948E3">
        <w:rPr>
          <w:rFonts w:cs="Arial"/>
          <w:spacing w:val="-2"/>
        </w:rPr>
        <w:t>See</w:t>
      </w:r>
      <w:r w:rsidRPr="005948E3">
        <w:rPr>
          <w:rFonts w:cs="Arial"/>
          <w:spacing w:val="-10"/>
        </w:rPr>
        <w:t xml:space="preserve"> </w:t>
      </w:r>
      <w:r w:rsidRPr="005948E3">
        <w:rPr>
          <w:rFonts w:cs="Arial"/>
          <w:spacing w:val="-2"/>
        </w:rPr>
        <w:t>appendix</w:t>
      </w:r>
      <w:r w:rsidRPr="005948E3">
        <w:rPr>
          <w:rFonts w:cs="Arial"/>
          <w:spacing w:val="-10"/>
        </w:rPr>
        <w:t xml:space="preserve"> </w:t>
      </w:r>
      <w:r w:rsidRPr="005948E3">
        <w:rPr>
          <w:rFonts w:cs="Arial"/>
          <w:spacing w:val="-2"/>
        </w:rPr>
        <w:t>for</w:t>
      </w:r>
      <w:r w:rsidRPr="005948E3">
        <w:rPr>
          <w:rFonts w:cs="Arial"/>
          <w:spacing w:val="-11"/>
        </w:rPr>
        <w:t xml:space="preserve"> </w:t>
      </w:r>
      <w:r w:rsidRPr="005948E3">
        <w:rPr>
          <w:rFonts w:cs="Arial"/>
          <w:spacing w:val="-2"/>
        </w:rPr>
        <w:t>the</w:t>
      </w:r>
      <w:r w:rsidRPr="005948E3">
        <w:rPr>
          <w:rFonts w:cs="Arial"/>
          <w:spacing w:val="-10"/>
        </w:rPr>
        <w:t xml:space="preserve"> </w:t>
      </w:r>
      <w:r w:rsidRPr="005948E3">
        <w:rPr>
          <w:rFonts w:cs="Arial"/>
          <w:spacing w:val="-2"/>
        </w:rPr>
        <w:t>points</w:t>
      </w:r>
      <w:r w:rsidRPr="005948E3">
        <w:rPr>
          <w:rFonts w:cs="Arial"/>
          <w:spacing w:val="-8"/>
        </w:rPr>
        <w:t xml:space="preserve"> </w:t>
      </w:r>
      <w:r w:rsidRPr="005948E3">
        <w:rPr>
          <w:rFonts w:cs="Arial"/>
          <w:spacing w:val="-2"/>
        </w:rPr>
        <w:t>where</w:t>
      </w:r>
      <w:r w:rsidRPr="005948E3">
        <w:rPr>
          <w:rFonts w:cs="Arial"/>
          <w:spacing w:val="-10"/>
        </w:rPr>
        <w:t xml:space="preserve"> </w:t>
      </w:r>
      <w:r w:rsidRPr="005948E3">
        <w:rPr>
          <w:rFonts w:cs="Arial"/>
          <w:spacing w:val="-2"/>
        </w:rPr>
        <w:t>temperature</w:t>
      </w:r>
      <w:r w:rsidRPr="005948E3">
        <w:rPr>
          <w:rFonts w:cs="Arial"/>
          <w:spacing w:val="-10"/>
        </w:rPr>
        <w:t xml:space="preserve"> </w:t>
      </w:r>
      <w:r w:rsidRPr="005948E3">
        <w:rPr>
          <w:rFonts w:cs="Arial"/>
          <w:spacing w:val="-2"/>
        </w:rPr>
        <w:t>should</w:t>
      </w:r>
      <w:r w:rsidRPr="005948E3">
        <w:rPr>
          <w:rFonts w:cs="Arial"/>
          <w:spacing w:val="-9"/>
        </w:rPr>
        <w:t xml:space="preserve"> </w:t>
      </w:r>
      <w:r w:rsidRPr="005948E3">
        <w:rPr>
          <w:rFonts w:cs="Arial"/>
          <w:spacing w:val="-1"/>
        </w:rPr>
        <w:t>be</w:t>
      </w:r>
      <w:r w:rsidRPr="005948E3">
        <w:rPr>
          <w:rFonts w:cs="Arial"/>
          <w:spacing w:val="-12"/>
        </w:rPr>
        <w:t xml:space="preserve"> </w:t>
      </w:r>
      <w:r w:rsidRPr="005948E3">
        <w:rPr>
          <w:rFonts w:cs="Arial"/>
          <w:spacing w:val="-2"/>
        </w:rPr>
        <w:t>measured.</w:t>
      </w:r>
    </w:p>
    <w:p w14:paraId="37E709EF" w14:textId="77777777" w:rsidR="00012EE5" w:rsidRPr="00886258" w:rsidRDefault="00012EE5">
      <w:pPr>
        <w:rPr>
          <w:rFonts w:ascii="Arial" w:eastAsia="Arial" w:hAnsi="Arial" w:cs="Arial"/>
          <w:sz w:val="17"/>
          <w:szCs w:val="17"/>
        </w:rPr>
      </w:pPr>
    </w:p>
    <w:p w14:paraId="37E709F0" w14:textId="77777777" w:rsidR="00012EE5" w:rsidRPr="005948E3" w:rsidRDefault="00752DDA">
      <w:pPr>
        <w:pStyle w:val="BodyText"/>
        <w:numPr>
          <w:ilvl w:val="0"/>
          <w:numId w:val="5"/>
        </w:numPr>
        <w:tabs>
          <w:tab w:val="left" w:pos="1370"/>
        </w:tabs>
        <w:ind w:left="1369" w:right="865"/>
        <w:rPr>
          <w:rFonts w:cs="Arial"/>
        </w:rPr>
      </w:pPr>
      <w:r w:rsidRPr="001A5F85">
        <w:rPr>
          <w:rFonts w:cs="Arial"/>
          <w:b/>
          <w:spacing w:val="-1"/>
        </w:rPr>
        <w:t>Average</w:t>
      </w:r>
      <w:r w:rsidRPr="001A5F85">
        <w:rPr>
          <w:rFonts w:cs="Arial"/>
          <w:b/>
          <w:spacing w:val="-8"/>
        </w:rPr>
        <w:t xml:space="preserve"> </w:t>
      </w:r>
      <w:r w:rsidRPr="001A5F85">
        <w:rPr>
          <w:rFonts w:cs="Arial"/>
          <w:b/>
        </w:rPr>
        <w:t>Temperature</w:t>
      </w:r>
      <w:r w:rsidRPr="00AD4225">
        <w:rPr>
          <w:rFonts w:cs="Arial"/>
          <w:b/>
          <w:spacing w:val="-8"/>
        </w:rPr>
        <w:t xml:space="preserve"> </w:t>
      </w:r>
      <w:r w:rsidRPr="00036AAA">
        <w:rPr>
          <w:rFonts w:cs="Arial"/>
          <w:b/>
          <w:spacing w:val="-1"/>
        </w:rPr>
        <w:t>at</w:t>
      </w:r>
      <w:r w:rsidRPr="00886258">
        <w:rPr>
          <w:rFonts w:cs="Arial"/>
          <w:b/>
          <w:spacing w:val="-7"/>
        </w:rPr>
        <w:t xml:space="preserve"> </w:t>
      </w:r>
      <w:r w:rsidRPr="000C711D">
        <w:rPr>
          <w:rFonts w:cs="Arial"/>
          <w:b/>
          <w:spacing w:val="-1"/>
        </w:rPr>
        <w:t>Intake:</w:t>
      </w:r>
      <w:r w:rsidRPr="000C711D">
        <w:rPr>
          <w:rFonts w:cs="Arial"/>
          <w:b/>
          <w:spacing w:val="-7"/>
        </w:rPr>
        <w:t xml:space="preserve"> </w:t>
      </w:r>
      <w:r w:rsidRPr="000C711D">
        <w:rPr>
          <w:rFonts w:cs="Arial"/>
        </w:rPr>
        <w:t>Report</w:t>
      </w:r>
      <w:r w:rsidRPr="000C711D">
        <w:rPr>
          <w:rFonts w:cs="Arial"/>
          <w:spacing w:val="-8"/>
        </w:rPr>
        <w:t xml:space="preserve"> </w:t>
      </w:r>
      <w:r w:rsidRPr="000C711D">
        <w:rPr>
          <w:rFonts w:cs="Arial"/>
        </w:rPr>
        <w:t>the</w:t>
      </w:r>
      <w:r w:rsidRPr="000C711D">
        <w:rPr>
          <w:rFonts w:cs="Arial"/>
          <w:spacing w:val="-7"/>
        </w:rPr>
        <w:t xml:space="preserve"> </w:t>
      </w:r>
      <w:r w:rsidRPr="000C711D">
        <w:rPr>
          <w:rFonts w:cs="Arial"/>
        </w:rPr>
        <w:t>average</w:t>
      </w:r>
      <w:r w:rsidRPr="000C711D">
        <w:rPr>
          <w:rFonts w:cs="Arial"/>
          <w:spacing w:val="-7"/>
        </w:rPr>
        <w:t xml:space="preserve"> </w:t>
      </w:r>
      <w:r w:rsidRPr="000C711D">
        <w:rPr>
          <w:rFonts w:cs="Arial"/>
        </w:rPr>
        <w:t>monthly</w:t>
      </w:r>
      <w:r w:rsidRPr="000C711D">
        <w:rPr>
          <w:rFonts w:cs="Arial"/>
          <w:spacing w:val="-10"/>
        </w:rPr>
        <w:t xml:space="preserve"> </w:t>
      </w:r>
      <w:r w:rsidRPr="000C711D">
        <w:rPr>
          <w:rFonts w:cs="Arial"/>
        </w:rPr>
        <w:t>cooling</w:t>
      </w:r>
      <w:r w:rsidRPr="00B36A6E">
        <w:rPr>
          <w:rFonts w:cs="Arial"/>
          <w:spacing w:val="-6"/>
        </w:rPr>
        <w:t xml:space="preserve"> </w:t>
      </w:r>
      <w:r w:rsidRPr="00207EE3">
        <w:rPr>
          <w:rFonts w:cs="Arial"/>
          <w:spacing w:val="-1"/>
        </w:rPr>
        <w:t>water</w:t>
      </w:r>
      <w:r w:rsidRPr="005C5926">
        <w:rPr>
          <w:rFonts w:cs="Arial"/>
          <w:spacing w:val="-7"/>
        </w:rPr>
        <w:t xml:space="preserve"> </w:t>
      </w:r>
      <w:r w:rsidRPr="005948E3">
        <w:rPr>
          <w:rFonts w:cs="Arial"/>
          <w:spacing w:val="-1"/>
        </w:rPr>
        <w:t>temperature</w:t>
      </w:r>
      <w:r w:rsidRPr="005948E3">
        <w:rPr>
          <w:rFonts w:cs="Arial"/>
          <w:spacing w:val="-8"/>
        </w:rPr>
        <w:t xml:space="preserve"> </w:t>
      </w:r>
      <w:r w:rsidRPr="005948E3">
        <w:rPr>
          <w:rFonts w:cs="Arial"/>
        </w:rPr>
        <w:t>measured</w:t>
      </w:r>
      <w:r w:rsidRPr="005948E3">
        <w:rPr>
          <w:rFonts w:cs="Arial"/>
          <w:spacing w:val="-8"/>
        </w:rPr>
        <w:t xml:space="preserve"> </w:t>
      </w:r>
      <w:r w:rsidRPr="005948E3">
        <w:rPr>
          <w:rFonts w:cs="Arial"/>
          <w:spacing w:val="-1"/>
        </w:rPr>
        <w:t>at</w:t>
      </w:r>
      <w:r w:rsidRPr="005948E3">
        <w:rPr>
          <w:rFonts w:cs="Arial"/>
          <w:spacing w:val="55"/>
          <w:w w:val="99"/>
        </w:rPr>
        <w:t xml:space="preserve"> </w:t>
      </w:r>
      <w:r w:rsidRPr="005948E3">
        <w:rPr>
          <w:rFonts w:cs="Arial"/>
          <w:spacing w:val="-1"/>
        </w:rPr>
        <w:t>the</w:t>
      </w:r>
      <w:r w:rsidRPr="005948E3">
        <w:rPr>
          <w:rFonts w:cs="Arial"/>
          <w:spacing w:val="-4"/>
        </w:rPr>
        <w:t xml:space="preserve"> </w:t>
      </w:r>
      <w:r w:rsidRPr="005948E3">
        <w:rPr>
          <w:rFonts w:cs="Arial"/>
        </w:rPr>
        <w:t>withdrawal</w:t>
      </w:r>
      <w:r w:rsidRPr="005948E3">
        <w:rPr>
          <w:rFonts w:cs="Arial"/>
          <w:spacing w:val="-6"/>
        </w:rPr>
        <w:t xml:space="preserve"> </w:t>
      </w:r>
      <w:r w:rsidRPr="005948E3">
        <w:rPr>
          <w:rFonts w:cs="Arial"/>
        </w:rPr>
        <w:t>point</w:t>
      </w:r>
      <w:r w:rsidRPr="005948E3">
        <w:rPr>
          <w:rFonts w:cs="Arial"/>
          <w:spacing w:val="-6"/>
        </w:rPr>
        <w:t xml:space="preserve"> </w:t>
      </w:r>
      <w:r w:rsidRPr="005948E3">
        <w:rPr>
          <w:rFonts w:cs="Arial"/>
          <w:spacing w:val="-1"/>
        </w:rPr>
        <w:t>from</w:t>
      </w:r>
      <w:r w:rsidRPr="005948E3">
        <w:rPr>
          <w:rFonts w:cs="Arial"/>
          <w:spacing w:val="-2"/>
        </w:rPr>
        <w:t xml:space="preserve"> </w:t>
      </w:r>
      <w:r w:rsidRPr="005948E3">
        <w:rPr>
          <w:rFonts w:cs="Arial"/>
          <w:spacing w:val="-1"/>
        </w:rPr>
        <w:t>the</w:t>
      </w:r>
      <w:r w:rsidRPr="005948E3">
        <w:rPr>
          <w:rFonts w:cs="Arial"/>
          <w:spacing w:val="-5"/>
        </w:rPr>
        <w:t xml:space="preserve"> </w:t>
      </w:r>
      <w:r w:rsidRPr="005948E3">
        <w:rPr>
          <w:rFonts w:cs="Arial"/>
          <w:spacing w:val="-1"/>
        </w:rPr>
        <w:t>natural</w:t>
      </w:r>
      <w:r w:rsidRPr="005948E3">
        <w:rPr>
          <w:rFonts w:cs="Arial"/>
          <w:spacing w:val="-5"/>
        </w:rPr>
        <w:t xml:space="preserve"> </w:t>
      </w:r>
      <w:r w:rsidRPr="005948E3">
        <w:rPr>
          <w:rFonts w:cs="Arial"/>
        </w:rPr>
        <w:t>body</w:t>
      </w:r>
      <w:r w:rsidRPr="005948E3">
        <w:rPr>
          <w:rFonts w:cs="Arial"/>
          <w:spacing w:val="-6"/>
        </w:rPr>
        <w:t xml:space="preserve"> </w:t>
      </w:r>
      <w:r w:rsidRPr="005948E3">
        <w:rPr>
          <w:rFonts w:cs="Arial"/>
          <w:spacing w:val="-1"/>
        </w:rPr>
        <w:t>of</w:t>
      </w:r>
      <w:r w:rsidRPr="005948E3">
        <w:rPr>
          <w:rFonts w:cs="Arial"/>
          <w:spacing w:val="-3"/>
        </w:rPr>
        <w:t xml:space="preserve"> </w:t>
      </w:r>
      <w:r w:rsidRPr="005948E3">
        <w:rPr>
          <w:rFonts w:cs="Arial"/>
          <w:spacing w:val="-1"/>
        </w:rPr>
        <w:t>water,</w:t>
      </w:r>
      <w:r w:rsidRPr="005948E3">
        <w:rPr>
          <w:rFonts w:cs="Arial"/>
          <w:spacing w:val="-6"/>
        </w:rPr>
        <w:t xml:space="preserve"> </w:t>
      </w:r>
      <w:r w:rsidRPr="005948E3">
        <w:rPr>
          <w:rFonts w:cs="Arial"/>
          <w:spacing w:val="-1"/>
        </w:rPr>
        <w:t>or</w:t>
      </w:r>
      <w:r w:rsidRPr="005948E3">
        <w:rPr>
          <w:rFonts w:cs="Arial"/>
          <w:spacing w:val="-4"/>
        </w:rPr>
        <w:t xml:space="preserve"> </w:t>
      </w:r>
      <w:r w:rsidRPr="005948E3">
        <w:rPr>
          <w:rFonts w:cs="Arial"/>
        </w:rPr>
        <w:t>from</w:t>
      </w:r>
      <w:r w:rsidRPr="005948E3">
        <w:rPr>
          <w:rFonts w:cs="Arial"/>
          <w:spacing w:val="-2"/>
        </w:rPr>
        <w:t xml:space="preserve"> </w:t>
      </w:r>
      <w:r w:rsidRPr="005948E3">
        <w:rPr>
          <w:rFonts w:cs="Arial"/>
          <w:spacing w:val="-1"/>
        </w:rPr>
        <w:t>the</w:t>
      </w:r>
      <w:r w:rsidRPr="005948E3">
        <w:rPr>
          <w:rFonts w:cs="Arial"/>
          <w:spacing w:val="-6"/>
        </w:rPr>
        <w:t xml:space="preserve"> </w:t>
      </w:r>
      <w:r w:rsidRPr="005948E3">
        <w:rPr>
          <w:rFonts w:cs="Arial"/>
          <w:spacing w:val="-1"/>
        </w:rPr>
        <w:t>cooling</w:t>
      </w:r>
      <w:r w:rsidRPr="005948E3">
        <w:rPr>
          <w:rFonts w:cs="Arial"/>
          <w:spacing w:val="-5"/>
        </w:rPr>
        <w:t xml:space="preserve"> </w:t>
      </w:r>
      <w:r w:rsidRPr="005948E3">
        <w:rPr>
          <w:rFonts w:cs="Arial"/>
        </w:rPr>
        <w:t>pond</w:t>
      </w:r>
      <w:r w:rsidRPr="005948E3">
        <w:rPr>
          <w:rFonts w:cs="Arial"/>
          <w:spacing w:val="-4"/>
        </w:rPr>
        <w:t xml:space="preserve"> </w:t>
      </w:r>
      <w:r w:rsidRPr="005948E3">
        <w:rPr>
          <w:rFonts w:cs="Arial"/>
        </w:rPr>
        <w:t>where</w:t>
      </w:r>
      <w:r w:rsidRPr="005948E3">
        <w:rPr>
          <w:rFonts w:cs="Arial"/>
          <w:spacing w:val="-5"/>
        </w:rPr>
        <w:t xml:space="preserve"> </w:t>
      </w:r>
      <w:r w:rsidRPr="005948E3">
        <w:rPr>
          <w:rFonts w:cs="Arial"/>
          <w:spacing w:val="-1"/>
        </w:rPr>
        <w:t>the</w:t>
      </w:r>
      <w:r w:rsidRPr="005948E3">
        <w:rPr>
          <w:rFonts w:cs="Arial"/>
          <w:spacing w:val="-2"/>
        </w:rPr>
        <w:t xml:space="preserve"> </w:t>
      </w:r>
      <w:r w:rsidRPr="005948E3">
        <w:rPr>
          <w:rFonts w:cs="Arial"/>
          <w:spacing w:val="-1"/>
        </w:rPr>
        <w:t>water</w:t>
      </w:r>
      <w:r w:rsidRPr="005948E3">
        <w:rPr>
          <w:rFonts w:cs="Arial"/>
          <w:spacing w:val="-2"/>
        </w:rPr>
        <w:t xml:space="preserve"> was</w:t>
      </w:r>
      <w:r w:rsidRPr="005948E3">
        <w:rPr>
          <w:rFonts w:cs="Arial"/>
          <w:spacing w:val="70"/>
          <w:w w:val="99"/>
        </w:rPr>
        <w:t xml:space="preserve"> </w:t>
      </w:r>
      <w:r w:rsidRPr="005948E3">
        <w:rPr>
          <w:rFonts w:cs="Arial"/>
        </w:rPr>
        <w:t>initially</w:t>
      </w:r>
      <w:r w:rsidRPr="005948E3">
        <w:rPr>
          <w:rFonts w:cs="Arial"/>
          <w:spacing w:val="-16"/>
        </w:rPr>
        <w:t xml:space="preserve"> </w:t>
      </w:r>
      <w:r w:rsidRPr="005948E3">
        <w:rPr>
          <w:rFonts w:cs="Arial"/>
          <w:spacing w:val="-1"/>
        </w:rPr>
        <w:t>diverted.</w:t>
      </w:r>
    </w:p>
    <w:p w14:paraId="37E709F1" w14:textId="77777777" w:rsidR="00012EE5" w:rsidRPr="00886258" w:rsidRDefault="00012EE5">
      <w:pPr>
        <w:spacing w:before="4"/>
        <w:rPr>
          <w:rFonts w:ascii="Arial" w:eastAsia="Arial" w:hAnsi="Arial" w:cs="Arial"/>
          <w:sz w:val="17"/>
          <w:szCs w:val="17"/>
        </w:rPr>
      </w:pPr>
    </w:p>
    <w:p w14:paraId="37E709F2" w14:textId="77777777" w:rsidR="00012EE5" w:rsidRPr="005948E3" w:rsidRDefault="00752DDA">
      <w:pPr>
        <w:pStyle w:val="BodyText"/>
        <w:numPr>
          <w:ilvl w:val="0"/>
          <w:numId w:val="5"/>
        </w:numPr>
        <w:tabs>
          <w:tab w:val="left" w:pos="1370"/>
        </w:tabs>
        <w:ind w:left="1369" w:right="1091"/>
        <w:rPr>
          <w:rFonts w:cs="Arial"/>
        </w:rPr>
      </w:pPr>
      <w:r w:rsidRPr="001A5F85">
        <w:rPr>
          <w:rFonts w:cs="Arial"/>
          <w:b/>
        </w:rPr>
        <w:t>Maximum</w:t>
      </w:r>
      <w:r w:rsidRPr="001A5F85">
        <w:rPr>
          <w:rFonts w:cs="Arial"/>
          <w:b/>
          <w:spacing w:val="-9"/>
        </w:rPr>
        <w:t xml:space="preserve"> </w:t>
      </w:r>
      <w:r w:rsidRPr="001A5F85">
        <w:rPr>
          <w:rFonts w:cs="Arial"/>
          <w:b/>
          <w:spacing w:val="-1"/>
        </w:rPr>
        <w:t>Temperature</w:t>
      </w:r>
      <w:r w:rsidRPr="00AD4225">
        <w:rPr>
          <w:rFonts w:cs="Arial"/>
          <w:b/>
          <w:spacing w:val="-6"/>
        </w:rPr>
        <w:t xml:space="preserve"> </w:t>
      </w:r>
      <w:r w:rsidRPr="00036AAA">
        <w:rPr>
          <w:rFonts w:cs="Arial"/>
          <w:b/>
          <w:spacing w:val="-1"/>
        </w:rPr>
        <w:t>at</w:t>
      </w:r>
      <w:r w:rsidRPr="00886258">
        <w:rPr>
          <w:rFonts w:cs="Arial"/>
          <w:b/>
          <w:spacing w:val="-5"/>
        </w:rPr>
        <w:t xml:space="preserve"> </w:t>
      </w:r>
      <w:r w:rsidRPr="000C711D">
        <w:rPr>
          <w:rFonts w:cs="Arial"/>
          <w:b/>
          <w:spacing w:val="-1"/>
        </w:rPr>
        <w:t>Intake:</w:t>
      </w:r>
      <w:r w:rsidRPr="000C711D">
        <w:rPr>
          <w:rFonts w:cs="Arial"/>
          <w:b/>
          <w:spacing w:val="-6"/>
        </w:rPr>
        <w:t xml:space="preserve"> </w:t>
      </w:r>
      <w:r w:rsidRPr="000C711D">
        <w:rPr>
          <w:rFonts w:cs="Arial"/>
        </w:rPr>
        <w:t>Report</w:t>
      </w:r>
      <w:r w:rsidRPr="000C711D">
        <w:rPr>
          <w:rFonts w:cs="Arial"/>
          <w:spacing w:val="-8"/>
        </w:rPr>
        <w:t xml:space="preserve"> </w:t>
      </w:r>
      <w:r w:rsidRPr="000C711D">
        <w:rPr>
          <w:rFonts w:cs="Arial"/>
        </w:rPr>
        <w:t>the</w:t>
      </w:r>
      <w:r w:rsidRPr="000C711D">
        <w:rPr>
          <w:rFonts w:cs="Arial"/>
          <w:spacing w:val="-7"/>
        </w:rPr>
        <w:t xml:space="preserve"> </w:t>
      </w:r>
      <w:r w:rsidRPr="000C711D">
        <w:rPr>
          <w:rFonts w:cs="Arial"/>
        </w:rPr>
        <w:t>maximum</w:t>
      </w:r>
      <w:r w:rsidRPr="000C711D">
        <w:rPr>
          <w:rFonts w:cs="Arial"/>
          <w:spacing w:val="-6"/>
        </w:rPr>
        <w:t xml:space="preserve"> </w:t>
      </w:r>
      <w:r w:rsidRPr="000C711D">
        <w:rPr>
          <w:rFonts w:cs="Arial"/>
          <w:spacing w:val="-1"/>
        </w:rPr>
        <w:t>cooling</w:t>
      </w:r>
      <w:r w:rsidRPr="000C711D">
        <w:rPr>
          <w:rFonts w:cs="Arial"/>
          <w:spacing w:val="-6"/>
        </w:rPr>
        <w:t xml:space="preserve"> </w:t>
      </w:r>
      <w:r w:rsidRPr="000C711D">
        <w:rPr>
          <w:rFonts w:cs="Arial"/>
          <w:spacing w:val="-1"/>
        </w:rPr>
        <w:t>water</w:t>
      </w:r>
      <w:r w:rsidRPr="00B36A6E">
        <w:rPr>
          <w:rFonts w:cs="Arial"/>
          <w:spacing w:val="-6"/>
        </w:rPr>
        <w:t xml:space="preserve"> </w:t>
      </w:r>
      <w:r w:rsidRPr="00207EE3">
        <w:rPr>
          <w:rFonts w:cs="Arial"/>
        </w:rPr>
        <w:t>temperature</w:t>
      </w:r>
      <w:r w:rsidRPr="005C5926">
        <w:rPr>
          <w:rFonts w:cs="Arial"/>
          <w:spacing w:val="-8"/>
        </w:rPr>
        <w:t xml:space="preserve"> </w:t>
      </w:r>
      <w:r w:rsidRPr="005948E3">
        <w:rPr>
          <w:rFonts w:cs="Arial"/>
        </w:rPr>
        <w:t>for</w:t>
      </w:r>
      <w:r w:rsidRPr="005948E3">
        <w:rPr>
          <w:rFonts w:cs="Arial"/>
          <w:spacing w:val="-7"/>
        </w:rPr>
        <w:t xml:space="preserve"> </w:t>
      </w:r>
      <w:r w:rsidRPr="005948E3">
        <w:rPr>
          <w:rFonts w:cs="Arial"/>
          <w:spacing w:val="-1"/>
        </w:rPr>
        <w:t>the</w:t>
      </w:r>
      <w:r w:rsidRPr="005948E3">
        <w:rPr>
          <w:rFonts w:cs="Arial"/>
          <w:spacing w:val="-7"/>
        </w:rPr>
        <w:t xml:space="preserve"> </w:t>
      </w:r>
      <w:r w:rsidRPr="005948E3">
        <w:rPr>
          <w:rFonts w:cs="Arial"/>
        </w:rPr>
        <w:t>month</w:t>
      </w:r>
      <w:r w:rsidRPr="005948E3">
        <w:rPr>
          <w:rFonts w:cs="Arial"/>
          <w:spacing w:val="65"/>
          <w:w w:val="99"/>
        </w:rPr>
        <w:t xml:space="preserve"> </w:t>
      </w:r>
      <w:r w:rsidRPr="005948E3">
        <w:rPr>
          <w:rFonts w:cs="Arial"/>
        </w:rPr>
        <w:t>measured</w:t>
      </w:r>
      <w:r w:rsidRPr="005948E3">
        <w:rPr>
          <w:rFonts w:cs="Arial"/>
          <w:spacing w:val="-6"/>
        </w:rPr>
        <w:t xml:space="preserve"> </w:t>
      </w:r>
      <w:r w:rsidRPr="005948E3">
        <w:rPr>
          <w:rFonts w:cs="Arial"/>
          <w:spacing w:val="-1"/>
        </w:rPr>
        <w:t>at</w:t>
      </w:r>
      <w:r w:rsidRPr="005948E3">
        <w:rPr>
          <w:rFonts w:cs="Arial"/>
          <w:spacing w:val="-6"/>
        </w:rPr>
        <w:t xml:space="preserve"> </w:t>
      </w:r>
      <w:r w:rsidRPr="005948E3">
        <w:rPr>
          <w:rFonts w:cs="Arial"/>
          <w:spacing w:val="-1"/>
        </w:rPr>
        <w:t>the</w:t>
      </w:r>
      <w:r w:rsidRPr="005948E3">
        <w:rPr>
          <w:rFonts w:cs="Arial"/>
          <w:spacing w:val="-3"/>
        </w:rPr>
        <w:t xml:space="preserve"> </w:t>
      </w:r>
      <w:r w:rsidRPr="005948E3">
        <w:rPr>
          <w:rFonts w:cs="Arial"/>
        </w:rPr>
        <w:t>withdrawal</w:t>
      </w:r>
      <w:r w:rsidRPr="005948E3">
        <w:rPr>
          <w:rFonts w:cs="Arial"/>
          <w:spacing w:val="-5"/>
        </w:rPr>
        <w:t xml:space="preserve"> </w:t>
      </w:r>
      <w:r w:rsidRPr="005948E3">
        <w:rPr>
          <w:rFonts w:cs="Arial"/>
          <w:spacing w:val="-1"/>
        </w:rPr>
        <w:t>point</w:t>
      </w:r>
      <w:r w:rsidRPr="005948E3">
        <w:rPr>
          <w:rFonts w:cs="Arial"/>
          <w:spacing w:val="-6"/>
        </w:rPr>
        <w:t xml:space="preserve"> </w:t>
      </w:r>
      <w:r w:rsidRPr="005948E3">
        <w:rPr>
          <w:rFonts w:cs="Arial"/>
        </w:rPr>
        <w:t>from</w:t>
      </w:r>
      <w:r w:rsidRPr="005948E3">
        <w:rPr>
          <w:rFonts w:cs="Arial"/>
          <w:spacing w:val="-2"/>
        </w:rPr>
        <w:t xml:space="preserve"> </w:t>
      </w:r>
      <w:r w:rsidRPr="005948E3">
        <w:rPr>
          <w:rFonts w:cs="Arial"/>
          <w:spacing w:val="-1"/>
        </w:rPr>
        <w:t>the</w:t>
      </w:r>
      <w:r w:rsidRPr="005948E3">
        <w:rPr>
          <w:rFonts w:cs="Arial"/>
          <w:spacing w:val="-5"/>
        </w:rPr>
        <w:t xml:space="preserve"> </w:t>
      </w:r>
      <w:r w:rsidRPr="005948E3">
        <w:rPr>
          <w:rFonts w:cs="Arial"/>
          <w:spacing w:val="-1"/>
        </w:rPr>
        <w:t>natural</w:t>
      </w:r>
      <w:r w:rsidRPr="005948E3">
        <w:rPr>
          <w:rFonts w:cs="Arial"/>
          <w:spacing w:val="-7"/>
        </w:rPr>
        <w:t xml:space="preserve"> </w:t>
      </w:r>
      <w:r w:rsidRPr="005948E3">
        <w:rPr>
          <w:rFonts w:cs="Arial"/>
          <w:spacing w:val="1"/>
        </w:rPr>
        <w:t>body</w:t>
      </w:r>
      <w:r w:rsidRPr="005948E3">
        <w:rPr>
          <w:rFonts w:cs="Arial"/>
          <w:spacing w:val="-6"/>
        </w:rPr>
        <w:t xml:space="preserve"> </w:t>
      </w:r>
      <w:r w:rsidRPr="005948E3">
        <w:rPr>
          <w:rFonts w:cs="Arial"/>
          <w:spacing w:val="-1"/>
        </w:rPr>
        <w:t>of</w:t>
      </w:r>
      <w:r w:rsidRPr="005948E3">
        <w:rPr>
          <w:rFonts w:cs="Arial"/>
          <w:spacing w:val="-4"/>
        </w:rPr>
        <w:t xml:space="preserve"> </w:t>
      </w:r>
      <w:r w:rsidRPr="005948E3">
        <w:rPr>
          <w:rFonts w:cs="Arial"/>
          <w:spacing w:val="-1"/>
        </w:rPr>
        <w:t>water,</w:t>
      </w:r>
      <w:r w:rsidRPr="005948E3">
        <w:rPr>
          <w:rFonts w:cs="Arial"/>
          <w:spacing w:val="-5"/>
        </w:rPr>
        <w:t xml:space="preserve"> </w:t>
      </w:r>
      <w:r w:rsidRPr="005948E3">
        <w:rPr>
          <w:rFonts w:cs="Arial"/>
          <w:spacing w:val="-1"/>
        </w:rPr>
        <w:t>or</w:t>
      </w:r>
      <w:r w:rsidRPr="005948E3">
        <w:rPr>
          <w:rFonts w:cs="Arial"/>
          <w:spacing w:val="-5"/>
        </w:rPr>
        <w:t xml:space="preserve"> </w:t>
      </w:r>
      <w:r w:rsidRPr="005948E3">
        <w:rPr>
          <w:rFonts w:cs="Arial"/>
        </w:rPr>
        <w:t>from</w:t>
      </w:r>
      <w:r w:rsidRPr="005948E3">
        <w:rPr>
          <w:rFonts w:cs="Arial"/>
          <w:spacing w:val="-2"/>
        </w:rPr>
        <w:t xml:space="preserve"> </w:t>
      </w:r>
      <w:r w:rsidRPr="005948E3">
        <w:rPr>
          <w:rFonts w:cs="Arial"/>
          <w:spacing w:val="-1"/>
        </w:rPr>
        <w:t>the</w:t>
      </w:r>
      <w:r w:rsidRPr="005948E3">
        <w:rPr>
          <w:rFonts w:cs="Arial"/>
          <w:spacing w:val="-6"/>
        </w:rPr>
        <w:t xml:space="preserve"> </w:t>
      </w:r>
      <w:r w:rsidRPr="005948E3">
        <w:rPr>
          <w:rFonts w:cs="Arial"/>
        </w:rPr>
        <w:t>cooling</w:t>
      </w:r>
      <w:r w:rsidRPr="005948E3">
        <w:rPr>
          <w:rFonts w:cs="Arial"/>
          <w:spacing w:val="-5"/>
        </w:rPr>
        <w:t xml:space="preserve"> </w:t>
      </w:r>
      <w:r w:rsidRPr="005948E3">
        <w:rPr>
          <w:rFonts w:cs="Arial"/>
        </w:rPr>
        <w:t>pond</w:t>
      </w:r>
      <w:r w:rsidRPr="005948E3">
        <w:rPr>
          <w:rFonts w:cs="Arial"/>
          <w:spacing w:val="-4"/>
        </w:rPr>
        <w:t xml:space="preserve"> </w:t>
      </w:r>
      <w:r w:rsidRPr="005948E3">
        <w:rPr>
          <w:rFonts w:cs="Arial"/>
          <w:spacing w:val="-1"/>
        </w:rPr>
        <w:t>where</w:t>
      </w:r>
      <w:r w:rsidRPr="005948E3">
        <w:rPr>
          <w:rFonts w:cs="Arial"/>
          <w:spacing w:val="-6"/>
        </w:rPr>
        <w:t xml:space="preserve"> </w:t>
      </w:r>
      <w:r w:rsidRPr="005948E3">
        <w:rPr>
          <w:rFonts w:cs="Arial"/>
        </w:rPr>
        <w:t>the</w:t>
      </w:r>
      <w:r w:rsidRPr="005948E3">
        <w:rPr>
          <w:rFonts w:cs="Arial"/>
          <w:spacing w:val="50"/>
          <w:w w:val="99"/>
        </w:rPr>
        <w:t xml:space="preserve"> </w:t>
      </w:r>
      <w:r w:rsidRPr="005948E3">
        <w:rPr>
          <w:rFonts w:cs="Arial"/>
          <w:spacing w:val="-1"/>
        </w:rPr>
        <w:t>water</w:t>
      </w:r>
      <w:r w:rsidRPr="005948E3">
        <w:rPr>
          <w:rFonts w:cs="Arial"/>
          <w:spacing w:val="-6"/>
        </w:rPr>
        <w:t xml:space="preserve"> </w:t>
      </w:r>
      <w:r w:rsidRPr="005948E3">
        <w:rPr>
          <w:rFonts w:cs="Arial"/>
          <w:spacing w:val="-2"/>
        </w:rPr>
        <w:t>was</w:t>
      </w:r>
      <w:r w:rsidRPr="005948E3">
        <w:rPr>
          <w:rFonts w:cs="Arial"/>
          <w:spacing w:val="-5"/>
        </w:rPr>
        <w:t xml:space="preserve"> </w:t>
      </w:r>
      <w:r w:rsidRPr="005948E3">
        <w:rPr>
          <w:rFonts w:cs="Arial"/>
        </w:rPr>
        <w:t>initially</w:t>
      </w:r>
      <w:r w:rsidRPr="005948E3">
        <w:rPr>
          <w:rFonts w:cs="Arial"/>
          <w:spacing w:val="-9"/>
        </w:rPr>
        <w:t xml:space="preserve"> </w:t>
      </w:r>
      <w:r w:rsidRPr="005948E3">
        <w:rPr>
          <w:rFonts w:cs="Arial"/>
          <w:spacing w:val="-1"/>
        </w:rPr>
        <w:t>diverted.</w:t>
      </w:r>
    </w:p>
    <w:p w14:paraId="37E709F3" w14:textId="77777777" w:rsidR="00012EE5" w:rsidRPr="00886258" w:rsidRDefault="00012EE5">
      <w:pPr>
        <w:spacing w:before="4"/>
        <w:rPr>
          <w:rFonts w:ascii="Arial" w:eastAsia="Arial" w:hAnsi="Arial" w:cs="Arial"/>
          <w:sz w:val="17"/>
          <w:szCs w:val="17"/>
        </w:rPr>
      </w:pPr>
    </w:p>
    <w:p w14:paraId="37E709F4" w14:textId="77777777" w:rsidR="00012EE5" w:rsidRPr="00F753B7" w:rsidRDefault="00752DDA">
      <w:pPr>
        <w:numPr>
          <w:ilvl w:val="0"/>
          <w:numId w:val="5"/>
        </w:numPr>
        <w:tabs>
          <w:tab w:val="left" w:pos="1370"/>
        </w:tabs>
        <w:ind w:left="1369" w:right="1721"/>
        <w:rPr>
          <w:rFonts w:ascii="Arial" w:eastAsia="Arial" w:hAnsi="Arial" w:cs="Arial"/>
          <w:sz w:val="20"/>
          <w:szCs w:val="20"/>
        </w:rPr>
      </w:pPr>
      <w:r w:rsidRPr="005948E3">
        <w:rPr>
          <w:rFonts w:ascii="Arial" w:hAnsi="Arial" w:cs="Arial"/>
          <w:b/>
          <w:spacing w:val="-1"/>
          <w:sz w:val="20"/>
        </w:rPr>
        <w:t>Average</w:t>
      </w:r>
      <w:r w:rsidRPr="005948E3">
        <w:rPr>
          <w:rFonts w:ascii="Arial" w:hAnsi="Arial" w:cs="Arial"/>
          <w:b/>
          <w:spacing w:val="-9"/>
          <w:sz w:val="20"/>
        </w:rPr>
        <w:t xml:space="preserve"> </w:t>
      </w:r>
      <w:r w:rsidRPr="005948E3">
        <w:rPr>
          <w:rFonts w:ascii="Arial" w:hAnsi="Arial" w:cs="Arial"/>
          <w:b/>
          <w:sz w:val="20"/>
        </w:rPr>
        <w:t>Temperature</w:t>
      </w:r>
      <w:r w:rsidRPr="005948E3">
        <w:rPr>
          <w:rFonts w:ascii="Arial" w:hAnsi="Arial" w:cs="Arial"/>
          <w:b/>
          <w:spacing w:val="-9"/>
          <w:sz w:val="20"/>
        </w:rPr>
        <w:t xml:space="preserve"> </w:t>
      </w:r>
      <w:r w:rsidRPr="005948E3">
        <w:rPr>
          <w:rFonts w:ascii="Arial" w:hAnsi="Arial" w:cs="Arial"/>
          <w:b/>
          <w:spacing w:val="-1"/>
          <w:sz w:val="20"/>
        </w:rPr>
        <w:t>at</w:t>
      </w:r>
      <w:r w:rsidRPr="005948E3">
        <w:rPr>
          <w:rFonts w:ascii="Arial" w:hAnsi="Arial" w:cs="Arial"/>
          <w:b/>
          <w:spacing w:val="-5"/>
          <w:sz w:val="20"/>
        </w:rPr>
        <w:t xml:space="preserve"> </w:t>
      </w:r>
      <w:r w:rsidRPr="005948E3">
        <w:rPr>
          <w:rFonts w:ascii="Arial" w:hAnsi="Arial" w:cs="Arial"/>
          <w:b/>
          <w:spacing w:val="-1"/>
          <w:sz w:val="20"/>
        </w:rPr>
        <w:t>Discharge:</w:t>
      </w:r>
      <w:r w:rsidRPr="005948E3">
        <w:rPr>
          <w:rFonts w:ascii="Arial" w:hAnsi="Arial" w:cs="Arial"/>
          <w:b/>
          <w:spacing w:val="-8"/>
          <w:sz w:val="20"/>
        </w:rPr>
        <w:t xml:space="preserve"> </w:t>
      </w:r>
      <w:r w:rsidRPr="005948E3">
        <w:rPr>
          <w:rFonts w:ascii="Arial" w:hAnsi="Arial" w:cs="Arial"/>
          <w:sz w:val="20"/>
        </w:rPr>
        <w:t>Report</w:t>
      </w:r>
      <w:r w:rsidRPr="005948E3">
        <w:rPr>
          <w:rFonts w:ascii="Arial" w:hAnsi="Arial" w:cs="Arial"/>
          <w:spacing w:val="-9"/>
          <w:sz w:val="20"/>
        </w:rPr>
        <w:t xml:space="preserve"> </w:t>
      </w:r>
      <w:r w:rsidRPr="005948E3">
        <w:rPr>
          <w:rFonts w:ascii="Arial" w:hAnsi="Arial" w:cs="Arial"/>
          <w:sz w:val="20"/>
        </w:rPr>
        <w:t>the</w:t>
      </w:r>
      <w:r w:rsidRPr="005948E3">
        <w:rPr>
          <w:rFonts w:ascii="Arial" w:hAnsi="Arial" w:cs="Arial"/>
          <w:spacing w:val="-6"/>
          <w:sz w:val="20"/>
        </w:rPr>
        <w:t xml:space="preserve"> </w:t>
      </w:r>
      <w:r w:rsidRPr="005948E3">
        <w:rPr>
          <w:rFonts w:ascii="Arial" w:hAnsi="Arial" w:cs="Arial"/>
          <w:sz w:val="20"/>
        </w:rPr>
        <w:t>average</w:t>
      </w:r>
      <w:r w:rsidRPr="005948E3">
        <w:rPr>
          <w:rFonts w:ascii="Arial" w:hAnsi="Arial" w:cs="Arial"/>
          <w:spacing w:val="-9"/>
          <w:sz w:val="20"/>
        </w:rPr>
        <w:t xml:space="preserve"> </w:t>
      </w:r>
      <w:r w:rsidRPr="005948E3">
        <w:rPr>
          <w:rFonts w:ascii="Arial" w:hAnsi="Arial" w:cs="Arial"/>
          <w:sz w:val="20"/>
        </w:rPr>
        <w:t>monthly</w:t>
      </w:r>
      <w:r w:rsidRPr="005948E3">
        <w:rPr>
          <w:rFonts w:ascii="Arial" w:hAnsi="Arial" w:cs="Arial"/>
          <w:spacing w:val="-11"/>
          <w:sz w:val="20"/>
        </w:rPr>
        <w:t xml:space="preserve"> </w:t>
      </w:r>
      <w:r w:rsidRPr="005948E3">
        <w:rPr>
          <w:rFonts w:ascii="Arial" w:hAnsi="Arial" w:cs="Arial"/>
          <w:sz w:val="20"/>
        </w:rPr>
        <w:t>discharged</w:t>
      </w:r>
      <w:r w:rsidRPr="005948E3">
        <w:rPr>
          <w:rFonts w:ascii="Arial" w:hAnsi="Arial" w:cs="Arial"/>
          <w:spacing w:val="-9"/>
          <w:sz w:val="20"/>
        </w:rPr>
        <w:t xml:space="preserve"> </w:t>
      </w:r>
      <w:r w:rsidRPr="005948E3">
        <w:rPr>
          <w:rFonts w:ascii="Arial" w:hAnsi="Arial" w:cs="Arial"/>
          <w:spacing w:val="-1"/>
          <w:sz w:val="20"/>
        </w:rPr>
        <w:t>cooling</w:t>
      </w:r>
      <w:r w:rsidRPr="005948E3">
        <w:rPr>
          <w:rFonts w:ascii="Arial" w:hAnsi="Arial" w:cs="Arial"/>
          <w:spacing w:val="-5"/>
          <w:sz w:val="20"/>
        </w:rPr>
        <w:t xml:space="preserve"> </w:t>
      </w:r>
      <w:r w:rsidRPr="005948E3">
        <w:rPr>
          <w:rFonts w:ascii="Arial" w:hAnsi="Arial" w:cs="Arial"/>
          <w:spacing w:val="-1"/>
          <w:sz w:val="20"/>
        </w:rPr>
        <w:t>water</w:t>
      </w:r>
      <w:r w:rsidRPr="005948E3">
        <w:rPr>
          <w:rFonts w:ascii="Arial" w:hAnsi="Arial" w:cs="Arial"/>
          <w:spacing w:val="51"/>
          <w:w w:val="99"/>
          <w:sz w:val="20"/>
        </w:rPr>
        <w:t xml:space="preserve"> </w:t>
      </w:r>
      <w:r w:rsidRPr="005948E3">
        <w:rPr>
          <w:rFonts w:ascii="Arial" w:hAnsi="Arial" w:cs="Arial"/>
          <w:spacing w:val="-1"/>
          <w:sz w:val="20"/>
        </w:rPr>
        <w:t>temperature</w:t>
      </w:r>
      <w:r w:rsidRPr="005948E3">
        <w:rPr>
          <w:rFonts w:ascii="Arial" w:hAnsi="Arial" w:cs="Arial"/>
          <w:spacing w:val="-7"/>
          <w:sz w:val="20"/>
        </w:rPr>
        <w:t xml:space="preserve"> </w:t>
      </w:r>
      <w:r w:rsidRPr="005948E3">
        <w:rPr>
          <w:rFonts w:ascii="Arial" w:hAnsi="Arial" w:cs="Arial"/>
          <w:sz w:val="20"/>
        </w:rPr>
        <w:t>measured</w:t>
      </w:r>
      <w:r w:rsidRPr="005948E3">
        <w:rPr>
          <w:rFonts w:ascii="Arial" w:hAnsi="Arial" w:cs="Arial"/>
          <w:spacing w:val="-6"/>
          <w:sz w:val="20"/>
        </w:rPr>
        <w:t xml:space="preserve"> </w:t>
      </w:r>
      <w:r w:rsidRPr="005948E3">
        <w:rPr>
          <w:rFonts w:ascii="Arial" w:hAnsi="Arial" w:cs="Arial"/>
          <w:spacing w:val="-1"/>
          <w:sz w:val="20"/>
        </w:rPr>
        <w:t>at</w:t>
      </w:r>
      <w:r w:rsidRPr="005948E3">
        <w:rPr>
          <w:rFonts w:ascii="Arial" w:hAnsi="Arial" w:cs="Arial"/>
          <w:spacing w:val="-7"/>
          <w:sz w:val="20"/>
        </w:rPr>
        <w:t xml:space="preserve"> </w:t>
      </w:r>
      <w:r w:rsidRPr="005948E3">
        <w:rPr>
          <w:rFonts w:ascii="Arial" w:hAnsi="Arial" w:cs="Arial"/>
          <w:sz w:val="20"/>
        </w:rPr>
        <w:t>the</w:t>
      </w:r>
      <w:r w:rsidRPr="005948E3">
        <w:rPr>
          <w:rFonts w:ascii="Arial" w:hAnsi="Arial" w:cs="Arial"/>
          <w:spacing w:val="-6"/>
          <w:sz w:val="20"/>
        </w:rPr>
        <w:t xml:space="preserve"> </w:t>
      </w:r>
      <w:r w:rsidRPr="005948E3">
        <w:rPr>
          <w:rFonts w:ascii="Arial" w:hAnsi="Arial" w:cs="Arial"/>
          <w:sz w:val="20"/>
        </w:rPr>
        <w:t>discharge</w:t>
      </w:r>
      <w:r w:rsidRPr="005948E3">
        <w:rPr>
          <w:rFonts w:ascii="Arial" w:hAnsi="Arial" w:cs="Arial"/>
          <w:spacing w:val="-5"/>
          <w:sz w:val="20"/>
        </w:rPr>
        <w:t xml:space="preserve"> </w:t>
      </w:r>
      <w:r w:rsidRPr="005948E3">
        <w:rPr>
          <w:rFonts w:ascii="Arial" w:hAnsi="Arial" w:cs="Arial"/>
          <w:spacing w:val="-1"/>
          <w:sz w:val="20"/>
        </w:rPr>
        <w:t>point</w:t>
      </w:r>
      <w:r w:rsidRPr="005948E3">
        <w:rPr>
          <w:rFonts w:ascii="Arial" w:hAnsi="Arial" w:cs="Arial"/>
          <w:spacing w:val="-5"/>
          <w:sz w:val="20"/>
        </w:rPr>
        <w:t xml:space="preserve"> </w:t>
      </w:r>
      <w:r w:rsidRPr="005948E3">
        <w:rPr>
          <w:rFonts w:ascii="Arial" w:hAnsi="Arial" w:cs="Arial"/>
          <w:sz w:val="20"/>
        </w:rPr>
        <w:t>into</w:t>
      </w:r>
      <w:r w:rsidRPr="005948E3">
        <w:rPr>
          <w:rFonts w:ascii="Arial" w:hAnsi="Arial" w:cs="Arial"/>
          <w:spacing w:val="-6"/>
          <w:sz w:val="20"/>
        </w:rPr>
        <w:t xml:space="preserve"> </w:t>
      </w:r>
      <w:r w:rsidRPr="005948E3">
        <w:rPr>
          <w:rFonts w:ascii="Arial" w:hAnsi="Arial" w:cs="Arial"/>
          <w:sz w:val="20"/>
        </w:rPr>
        <w:t>the</w:t>
      </w:r>
      <w:r w:rsidRPr="005948E3">
        <w:rPr>
          <w:rFonts w:ascii="Arial" w:hAnsi="Arial" w:cs="Arial"/>
          <w:spacing w:val="-5"/>
          <w:sz w:val="20"/>
        </w:rPr>
        <w:t xml:space="preserve"> </w:t>
      </w:r>
      <w:r w:rsidRPr="005948E3">
        <w:rPr>
          <w:rFonts w:ascii="Arial" w:hAnsi="Arial" w:cs="Arial"/>
          <w:spacing w:val="-1"/>
          <w:sz w:val="20"/>
        </w:rPr>
        <w:t>natural</w:t>
      </w:r>
      <w:r w:rsidRPr="005948E3">
        <w:rPr>
          <w:rFonts w:ascii="Arial" w:hAnsi="Arial" w:cs="Arial"/>
          <w:spacing w:val="-7"/>
          <w:sz w:val="20"/>
        </w:rPr>
        <w:t xml:space="preserve"> </w:t>
      </w:r>
      <w:r w:rsidRPr="005948E3">
        <w:rPr>
          <w:rFonts w:ascii="Arial" w:hAnsi="Arial" w:cs="Arial"/>
          <w:spacing w:val="1"/>
          <w:sz w:val="20"/>
        </w:rPr>
        <w:t>body</w:t>
      </w:r>
      <w:r w:rsidRPr="005948E3">
        <w:rPr>
          <w:rFonts w:ascii="Arial" w:hAnsi="Arial" w:cs="Arial"/>
          <w:spacing w:val="-9"/>
          <w:sz w:val="20"/>
        </w:rPr>
        <w:t xml:space="preserve"> </w:t>
      </w:r>
      <w:r w:rsidRPr="005948E3">
        <w:rPr>
          <w:rFonts w:ascii="Arial" w:hAnsi="Arial" w:cs="Arial"/>
          <w:spacing w:val="-1"/>
          <w:sz w:val="20"/>
        </w:rPr>
        <w:t>of</w:t>
      </w:r>
      <w:r w:rsidRPr="005948E3">
        <w:rPr>
          <w:rFonts w:ascii="Arial" w:hAnsi="Arial" w:cs="Arial"/>
          <w:spacing w:val="-2"/>
          <w:sz w:val="20"/>
        </w:rPr>
        <w:t xml:space="preserve"> </w:t>
      </w:r>
      <w:r w:rsidRPr="005948E3">
        <w:rPr>
          <w:rFonts w:ascii="Arial" w:hAnsi="Arial" w:cs="Arial"/>
          <w:spacing w:val="-1"/>
          <w:sz w:val="20"/>
        </w:rPr>
        <w:t>water.</w:t>
      </w:r>
    </w:p>
    <w:p w14:paraId="37E709F5" w14:textId="77777777" w:rsidR="00012EE5" w:rsidRPr="00886258" w:rsidRDefault="00012EE5">
      <w:pPr>
        <w:spacing w:before="4"/>
        <w:rPr>
          <w:rFonts w:ascii="Arial" w:eastAsia="Arial" w:hAnsi="Arial" w:cs="Arial"/>
          <w:sz w:val="17"/>
          <w:szCs w:val="17"/>
        </w:rPr>
      </w:pPr>
    </w:p>
    <w:p w14:paraId="37E709F6" w14:textId="77777777" w:rsidR="00012EE5" w:rsidRPr="005948E3" w:rsidRDefault="00752DDA">
      <w:pPr>
        <w:pStyle w:val="BodyText"/>
        <w:numPr>
          <w:ilvl w:val="0"/>
          <w:numId w:val="5"/>
        </w:numPr>
        <w:tabs>
          <w:tab w:val="left" w:pos="1370"/>
        </w:tabs>
        <w:ind w:left="1369" w:right="736"/>
        <w:rPr>
          <w:rFonts w:cs="Arial"/>
        </w:rPr>
      </w:pPr>
      <w:r w:rsidRPr="001A5F85">
        <w:rPr>
          <w:rFonts w:cs="Arial"/>
          <w:b/>
        </w:rPr>
        <w:t>Maximum</w:t>
      </w:r>
      <w:r w:rsidRPr="001A5F85">
        <w:rPr>
          <w:rFonts w:cs="Arial"/>
          <w:b/>
          <w:spacing w:val="-10"/>
        </w:rPr>
        <w:t xml:space="preserve"> </w:t>
      </w:r>
      <w:r w:rsidRPr="001A5F85">
        <w:rPr>
          <w:rFonts w:cs="Arial"/>
          <w:b/>
          <w:spacing w:val="-1"/>
        </w:rPr>
        <w:t>Temperature</w:t>
      </w:r>
      <w:r w:rsidRPr="00AD4225">
        <w:rPr>
          <w:rFonts w:cs="Arial"/>
          <w:b/>
          <w:spacing w:val="-8"/>
        </w:rPr>
        <w:t xml:space="preserve"> </w:t>
      </w:r>
      <w:r w:rsidRPr="00036AAA">
        <w:rPr>
          <w:rFonts w:cs="Arial"/>
          <w:b/>
          <w:spacing w:val="-1"/>
        </w:rPr>
        <w:t>at</w:t>
      </w:r>
      <w:r w:rsidRPr="00886258">
        <w:rPr>
          <w:rFonts w:cs="Arial"/>
          <w:b/>
          <w:spacing w:val="-6"/>
        </w:rPr>
        <w:t xml:space="preserve"> </w:t>
      </w:r>
      <w:r w:rsidRPr="000C711D">
        <w:rPr>
          <w:rFonts w:cs="Arial"/>
          <w:b/>
          <w:spacing w:val="-1"/>
        </w:rPr>
        <w:t>Discharge:</w:t>
      </w:r>
      <w:r w:rsidRPr="000C711D">
        <w:rPr>
          <w:rFonts w:cs="Arial"/>
          <w:b/>
          <w:spacing w:val="-8"/>
        </w:rPr>
        <w:t xml:space="preserve"> </w:t>
      </w:r>
      <w:r w:rsidRPr="000C711D">
        <w:rPr>
          <w:rFonts w:cs="Arial"/>
          <w:spacing w:val="-1"/>
        </w:rPr>
        <w:t>Report</w:t>
      </w:r>
      <w:r w:rsidRPr="000C711D">
        <w:rPr>
          <w:rFonts w:cs="Arial"/>
          <w:spacing w:val="-10"/>
        </w:rPr>
        <w:t xml:space="preserve"> </w:t>
      </w:r>
      <w:r w:rsidRPr="000C711D">
        <w:rPr>
          <w:rFonts w:cs="Arial"/>
        </w:rPr>
        <w:t>the</w:t>
      </w:r>
      <w:r w:rsidRPr="000C711D">
        <w:rPr>
          <w:rFonts w:cs="Arial"/>
          <w:spacing w:val="-9"/>
        </w:rPr>
        <w:t xml:space="preserve"> </w:t>
      </w:r>
      <w:r w:rsidRPr="000C711D">
        <w:rPr>
          <w:rFonts w:cs="Arial"/>
        </w:rPr>
        <w:t>maximum</w:t>
      </w:r>
      <w:r w:rsidRPr="000C711D">
        <w:rPr>
          <w:rFonts w:cs="Arial"/>
          <w:spacing w:val="-5"/>
        </w:rPr>
        <w:t xml:space="preserve"> </w:t>
      </w:r>
      <w:r w:rsidRPr="000C711D">
        <w:rPr>
          <w:rFonts w:cs="Arial"/>
          <w:spacing w:val="-1"/>
        </w:rPr>
        <w:t>discharged</w:t>
      </w:r>
      <w:r w:rsidRPr="000C711D">
        <w:rPr>
          <w:rFonts w:cs="Arial"/>
          <w:spacing w:val="-9"/>
        </w:rPr>
        <w:t xml:space="preserve"> </w:t>
      </w:r>
      <w:r w:rsidRPr="000C711D">
        <w:rPr>
          <w:rFonts w:cs="Arial"/>
          <w:spacing w:val="-1"/>
        </w:rPr>
        <w:t>cooling</w:t>
      </w:r>
      <w:r w:rsidRPr="00B36A6E">
        <w:rPr>
          <w:rFonts w:cs="Arial"/>
          <w:spacing w:val="-6"/>
        </w:rPr>
        <w:t xml:space="preserve"> </w:t>
      </w:r>
      <w:r w:rsidRPr="00207EE3">
        <w:rPr>
          <w:rFonts w:cs="Arial"/>
          <w:spacing w:val="-1"/>
        </w:rPr>
        <w:t>water</w:t>
      </w:r>
      <w:r w:rsidRPr="005C5926">
        <w:rPr>
          <w:rFonts w:cs="Arial"/>
          <w:spacing w:val="-8"/>
        </w:rPr>
        <w:t xml:space="preserve"> </w:t>
      </w:r>
      <w:r w:rsidRPr="005948E3">
        <w:rPr>
          <w:rFonts w:cs="Arial"/>
          <w:spacing w:val="-1"/>
        </w:rPr>
        <w:t>temperature</w:t>
      </w:r>
      <w:r w:rsidRPr="005948E3">
        <w:rPr>
          <w:rFonts w:cs="Arial"/>
          <w:spacing w:val="99"/>
          <w:w w:val="99"/>
        </w:rPr>
        <w:t xml:space="preserve"> </w:t>
      </w:r>
      <w:r w:rsidRPr="005948E3">
        <w:rPr>
          <w:rFonts w:cs="Arial"/>
          <w:spacing w:val="-1"/>
        </w:rPr>
        <w:t>during</w:t>
      </w:r>
      <w:r w:rsidRPr="005948E3">
        <w:rPr>
          <w:rFonts w:cs="Arial"/>
          <w:spacing w:val="-7"/>
        </w:rPr>
        <w:t xml:space="preserve"> </w:t>
      </w:r>
      <w:r w:rsidRPr="005948E3">
        <w:rPr>
          <w:rFonts w:cs="Arial"/>
        </w:rPr>
        <w:t>the</w:t>
      </w:r>
      <w:r w:rsidRPr="005948E3">
        <w:rPr>
          <w:rFonts w:cs="Arial"/>
          <w:spacing w:val="-6"/>
        </w:rPr>
        <w:t xml:space="preserve"> </w:t>
      </w:r>
      <w:r w:rsidRPr="005948E3">
        <w:rPr>
          <w:rFonts w:cs="Arial"/>
        </w:rPr>
        <w:t>month,</w:t>
      </w:r>
      <w:r w:rsidRPr="005948E3">
        <w:rPr>
          <w:rFonts w:cs="Arial"/>
          <w:spacing w:val="-7"/>
        </w:rPr>
        <w:t xml:space="preserve"> </w:t>
      </w:r>
      <w:r w:rsidRPr="005948E3">
        <w:rPr>
          <w:rFonts w:cs="Arial"/>
        </w:rPr>
        <w:t>in</w:t>
      </w:r>
      <w:r w:rsidRPr="005948E3">
        <w:rPr>
          <w:rFonts w:cs="Arial"/>
          <w:spacing w:val="-6"/>
        </w:rPr>
        <w:t xml:space="preserve"> </w:t>
      </w:r>
      <w:r w:rsidRPr="005948E3">
        <w:rPr>
          <w:rFonts w:cs="Arial"/>
        </w:rPr>
        <w:t>degrees</w:t>
      </w:r>
      <w:r w:rsidRPr="005948E3">
        <w:rPr>
          <w:rFonts w:cs="Arial"/>
          <w:spacing w:val="-6"/>
        </w:rPr>
        <w:t xml:space="preserve"> </w:t>
      </w:r>
      <w:r w:rsidRPr="005948E3">
        <w:rPr>
          <w:rFonts w:cs="Arial"/>
          <w:spacing w:val="-1"/>
        </w:rPr>
        <w:t>Fahrenheit,</w:t>
      </w:r>
      <w:r w:rsidRPr="005948E3">
        <w:rPr>
          <w:rFonts w:cs="Arial"/>
          <w:spacing w:val="-5"/>
        </w:rPr>
        <w:t xml:space="preserve"> </w:t>
      </w:r>
      <w:r w:rsidRPr="005948E3">
        <w:rPr>
          <w:rFonts w:cs="Arial"/>
          <w:spacing w:val="-1"/>
        </w:rPr>
        <w:t>to</w:t>
      </w:r>
      <w:r w:rsidRPr="005948E3">
        <w:rPr>
          <w:rFonts w:cs="Arial"/>
          <w:spacing w:val="-6"/>
        </w:rPr>
        <w:t xml:space="preserve"> </w:t>
      </w:r>
      <w:r w:rsidRPr="005948E3">
        <w:rPr>
          <w:rFonts w:cs="Arial"/>
        </w:rPr>
        <w:t>the</w:t>
      </w:r>
      <w:r w:rsidRPr="005948E3">
        <w:rPr>
          <w:rFonts w:cs="Arial"/>
          <w:spacing w:val="-5"/>
        </w:rPr>
        <w:t xml:space="preserve"> </w:t>
      </w:r>
      <w:r w:rsidRPr="005948E3">
        <w:rPr>
          <w:rFonts w:cs="Arial"/>
          <w:spacing w:val="-1"/>
        </w:rPr>
        <w:t>nearest</w:t>
      </w:r>
      <w:r w:rsidRPr="005948E3">
        <w:rPr>
          <w:rFonts w:cs="Arial"/>
          <w:spacing w:val="-5"/>
        </w:rPr>
        <w:t xml:space="preserve"> </w:t>
      </w:r>
      <w:r w:rsidRPr="005948E3">
        <w:rPr>
          <w:rFonts w:cs="Arial"/>
        </w:rPr>
        <w:t>whole</w:t>
      </w:r>
      <w:r w:rsidRPr="005948E3">
        <w:rPr>
          <w:rFonts w:cs="Arial"/>
          <w:spacing w:val="-6"/>
        </w:rPr>
        <w:t xml:space="preserve"> </w:t>
      </w:r>
      <w:r w:rsidRPr="005948E3">
        <w:rPr>
          <w:rFonts w:cs="Arial"/>
        </w:rPr>
        <w:t>number,</w:t>
      </w:r>
      <w:r w:rsidRPr="005948E3">
        <w:rPr>
          <w:rFonts w:cs="Arial"/>
          <w:spacing w:val="-8"/>
        </w:rPr>
        <w:t xml:space="preserve"> </w:t>
      </w:r>
      <w:r w:rsidRPr="005948E3">
        <w:rPr>
          <w:rFonts w:cs="Arial"/>
        </w:rPr>
        <w:t>measured</w:t>
      </w:r>
      <w:r w:rsidRPr="005948E3">
        <w:rPr>
          <w:rFonts w:cs="Arial"/>
          <w:spacing w:val="-5"/>
        </w:rPr>
        <w:t xml:space="preserve"> </w:t>
      </w:r>
      <w:r w:rsidRPr="005948E3">
        <w:rPr>
          <w:rFonts w:cs="Arial"/>
          <w:spacing w:val="-1"/>
        </w:rPr>
        <w:t>at</w:t>
      </w:r>
      <w:r w:rsidRPr="005948E3">
        <w:rPr>
          <w:rFonts w:cs="Arial"/>
          <w:spacing w:val="-7"/>
        </w:rPr>
        <w:t xml:space="preserve"> </w:t>
      </w:r>
      <w:r w:rsidRPr="005948E3">
        <w:rPr>
          <w:rFonts w:cs="Arial"/>
        </w:rPr>
        <w:t>the</w:t>
      </w:r>
      <w:r w:rsidRPr="005948E3">
        <w:rPr>
          <w:rFonts w:cs="Arial"/>
          <w:spacing w:val="-6"/>
        </w:rPr>
        <w:t xml:space="preserve"> </w:t>
      </w:r>
      <w:r w:rsidRPr="005948E3">
        <w:rPr>
          <w:rFonts w:cs="Arial"/>
        </w:rPr>
        <w:t>discharge</w:t>
      </w:r>
      <w:r w:rsidRPr="005948E3">
        <w:rPr>
          <w:rFonts w:cs="Arial"/>
          <w:spacing w:val="-5"/>
        </w:rPr>
        <w:t xml:space="preserve"> </w:t>
      </w:r>
      <w:r w:rsidRPr="005948E3">
        <w:rPr>
          <w:rFonts w:cs="Arial"/>
          <w:spacing w:val="-1"/>
        </w:rPr>
        <w:t>point</w:t>
      </w:r>
      <w:r w:rsidRPr="005948E3">
        <w:rPr>
          <w:rFonts w:cs="Arial"/>
          <w:spacing w:val="56"/>
          <w:w w:val="99"/>
        </w:rPr>
        <w:t xml:space="preserve"> </w:t>
      </w:r>
      <w:r w:rsidRPr="005948E3">
        <w:rPr>
          <w:rFonts w:cs="Arial"/>
          <w:spacing w:val="-1"/>
        </w:rPr>
        <w:t>into</w:t>
      </w:r>
      <w:r w:rsidRPr="005948E3">
        <w:rPr>
          <w:rFonts w:cs="Arial"/>
          <w:spacing w:val="-4"/>
        </w:rPr>
        <w:t xml:space="preserve"> </w:t>
      </w:r>
      <w:r w:rsidRPr="005948E3">
        <w:rPr>
          <w:rFonts w:cs="Arial"/>
          <w:spacing w:val="-1"/>
        </w:rPr>
        <w:t>the</w:t>
      </w:r>
      <w:r w:rsidRPr="005948E3">
        <w:rPr>
          <w:rFonts w:cs="Arial"/>
          <w:spacing w:val="-4"/>
        </w:rPr>
        <w:t xml:space="preserve"> </w:t>
      </w:r>
      <w:r w:rsidRPr="005948E3">
        <w:rPr>
          <w:rFonts w:cs="Arial"/>
          <w:spacing w:val="-1"/>
        </w:rPr>
        <w:t>natural</w:t>
      </w:r>
      <w:r w:rsidRPr="005948E3">
        <w:rPr>
          <w:rFonts w:cs="Arial"/>
          <w:spacing w:val="-5"/>
        </w:rPr>
        <w:t xml:space="preserve"> </w:t>
      </w:r>
      <w:r w:rsidRPr="005948E3">
        <w:rPr>
          <w:rFonts w:cs="Arial"/>
        </w:rPr>
        <w:t>body</w:t>
      </w:r>
      <w:r w:rsidRPr="005948E3">
        <w:rPr>
          <w:rFonts w:cs="Arial"/>
          <w:spacing w:val="-6"/>
        </w:rPr>
        <w:t xml:space="preserve"> </w:t>
      </w:r>
      <w:r w:rsidRPr="005948E3">
        <w:rPr>
          <w:rFonts w:cs="Arial"/>
          <w:spacing w:val="-1"/>
        </w:rPr>
        <w:t>of</w:t>
      </w:r>
      <w:r w:rsidRPr="005948E3">
        <w:rPr>
          <w:rFonts w:cs="Arial"/>
          <w:spacing w:val="-4"/>
        </w:rPr>
        <w:t xml:space="preserve"> </w:t>
      </w:r>
      <w:r w:rsidRPr="005948E3">
        <w:rPr>
          <w:rFonts w:cs="Arial"/>
        </w:rPr>
        <w:t>water.</w:t>
      </w:r>
    </w:p>
    <w:p w14:paraId="37E709F7" w14:textId="77777777" w:rsidR="00012EE5" w:rsidRPr="00886258" w:rsidRDefault="00012EE5">
      <w:pPr>
        <w:spacing w:before="4"/>
        <w:rPr>
          <w:rFonts w:ascii="Arial" w:eastAsia="Arial" w:hAnsi="Arial" w:cs="Arial"/>
          <w:sz w:val="17"/>
          <w:szCs w:val="17"/>
        </w:rPr>
      </w:pPr>
    </w:p>
    <w:p w14:paraId="37E709F8" w14:textId="77777777" w:rsidR="00012EE5" w:rsidRPr="005948E3" w:rsidRDefault="00752DDA">
      <w:pPr>
        <w:pStyle w:val="BodyText"/>
        <w:numPr>
          <w:ilvl w:val="0"/>
          <w:numId w:val="5"/>
        </w:numPr>
        <w:tabs>
          <w:tab w:val="left" w:pos="1371"/>
          <w:tab w:val="left" w:pos="4007"/>
        </w:tabs>
        <w:spacing w:line="276" w:lineRule="auto"/>
        <w:ind w:left="1362" w:right="302" w:hanging="352"/>
        <w:rPr>
          <w:rFonts w:cs="Arial"/>
        </w:rPr>
      </w:pPr>
      <w:r w:rsidRPr="00886258">
        <w:rPr>
          <w:rFonts w:cs="Arial"/>
          <w:b/>
        </w:rPr>
        <w:t>Method</w:t>
      </w:r>
      <w:r w:rsidRPr="00886258">
        <w:rPr>
          <w:rFonts w:cs="Arial"/>
          <w:b/>
          <w:spacing w:val="4"/>
        </w:rPr>
        <w:t xml:space="preserve"> </w:t>
      </w:r>
      <w:r w:rsidRPr="00886258">
        <w:rPr>
          <w:rFonts w:cs="Arial"/>
          <w:b/>
        </w:rPr>
        <w:t>of</w:t>
      </w:r>
      <w:r w:rsidRPr="00886258">
        <w:rPr>
          <w:rFonts w:cs="Arial"/>
          <w:b/>
          <w:spacing w:val="8"/>
        </w:rPr>
        <w:t xml:space="preserve"> </w:t>
      </w:r>
      <w:r w:rsidRPr="00886258">
        <w:rPr>
          <w:rFonts w:cs="Arial"/>
          <w:b/>
          <w:spacing w:val="-1"/>
        </w:rPr>
        <w:t>Measurement:</w:t>
      </w:r>
      <w:r w:rsidRPr="00886258">
        <w:rPr>
          <w:rFonts w:cs="Arial"/>
          <w:b/>
          <w:spacing w:val="-1"/>
        </w:rPr>
        <w:tab/>
      </w:r>
      <w:r w:rsidRPr="001A5F85">
        <w:rPr>
          <w:rFonts w:cs="Arial"/>
          <w:spacing w:val="-1"/>
        </w:rPr>
        <w:t>If</w:t>
      </w:r>
      <w:r w:rsidRPr="001A5F85">
        <w:rPr>
          <w:rFonts w:cs="Arial"/>
          <w:spacing w:val="15"/>
        </w:rPr>
        <w:t xml:space="preserve"> </w:t>
      </w:r>
      <w:r w:rsidRPr="001A5F85">
        <w:rPr>
          <w:rFonts w:cs="Arial"/>
        </w:rPr>
        <w:t>all</w:t>
      </w:r>
      <w:r w:rsidRPr="00AD4225">
        <w:rPr>
          <w:rFonts w:cs="Arial"/>
          <w:spacing w:val="14"/>
        </w:rPr>
        <w:t xml:space="preserve"> </w:t>
      </w:r>
      <w:r w:rsidRPr="00036AAA">
        <w:rPr>
          <w:rFonts w:cs="Arial"/>
        </w:rPr>
        <w:t>data</w:t>
      </w:r>
      <w:r w:rsidRPr="00886258">
        <w:rPr>
          <w:rFonts w:cs="Arial"/>
          <w:spacing w:val="15"/>
        </w:rPr>
        <w:t xml:space="preserve"> </w:t>
      </w:r>
      <w:r w:rsidRPr="000C711D">
        <w:rPr>
          <w:rFonts w:cs="Arial"/>
          <w:spacing w:val="-1"/>
        </w:rPr>
        <w:t>reported</w:t>
      </w:r>
      <w:r w:rsidRPr="000C711D">
        <w:rPr>
          <w:rFonts w:cs="Arial"/>
          <w:spacing w:val="14"/>
        </w:rPr>
        <w:t xml:space="preserve"> </w:t>
      </w:r>
      <w:r w:rsidRPr="000C711D">
        <w:rPr>
          <w:rFonts w:cs="Arial"/>
        </w:rPr>
        <w:t>under</w:t>
      </w:r>
      <w:r w:rsidRPr="000C711D">
        <w:rPr>
          <w:rFonts w:cs="Arial"/>
          <w:spacing w:val="13"/>
        </w:rPr>
        <w:t xml:space="preserve"> </w:t>
      </w:r>
      <w:r w:rsidRPr="000C711D">
        <w:rPr>
          <w:rFonts w:cs="Arial"/>
          <w:spacing w:val="-2"/>
        </w:rPr>
        <w:t>the</w:t>
      </w:r>
      <w:r w:rsidRPr="000C711D">
        <w:rPr>
          <w:rFonts w:cs="Arial"/>
          <w:spacing w:val="12"/>
        </w:rPr>
        <w:t xml:space="preserve"> </w:t>
      </w:r>
      <w:r w:rsidRPr="000C711D">
        <w:rPr>
          <w:rFonts w:cs="Arial"/>
        </w:rPr>
        <w:t>Cooling</w:t>
      </w:r>
      <w:r w:rsidRPr="000C711D">
        <w:rPr>
          <w:rFonts w:cs="Arial"/>
          <w:spacing w:val="6"/>
        </w:rPr>
        <w:t xml:space="preserve"> </w:t>
      </w:r>
      <w:r w:rsidRPr="000C711D">
        <w:rPr>
          <w:rFonts w:cs="Arial"/>
          <w:spacing w:val="1"/>
        </w:rPr>
        <w:t>Water</w:t>
      </w:r>
      <w:r w:rsidRPr="000C711D">
        <w:rPr>
          <w:rFonts w:cs="Arial"/>
          <w:spacing w:val="14"/>
        </w:rPr>
        <w:t xml:space="preserve"> </w:t>
      </w:r>
      <w:r w:rsidRPr="000C711D">
        <w:rPr>
          <w:rFonts w:cs="Arial"/>
          <w:spacing w:val="-1"/>
        </w:rPr>
        <w:t>Temperature</w:t>
      </w:r>
      <w:r w:rsidRPr="00B36A6E">
        <w:rPr>
          <w:rFonts w:cs="Arial"/>
          <w:spacing w:val="12"/>
        </w:rPr>
        <w:t xml:space="preserve"> </w:t>
      </w:r>
      <w:r w:rsidRPr="00207EE3">
        <w:rPr>
          <w:rFonts w:cs="Arial"/>
        </w:rPr>
        <w:t>sect</w:t>
      </w:r>
      <w:r w:rsidRPr="005C5926">
        <w:rPr>
          <w:rFonts w:cs="Arial"/>
        </w:rPr>
        <w:t>ion</w:t>
      </w:r>
      <w:r w:rsidRPr="005948E3">
        <w:rPr>
          <w:rFonts w:cs="Arial"/>
          <w:spacing w:val="14"/>
        </w:rPr>
        <w:t xml:space="preserve"> </w:t>
      </w:r>
      <w:r w:rsidRPr="005948E3">
        <w:rPr>
          <w:rFonts w:cs="Arial"/>
        </w:rPr>
        <w:t>have</w:t>
      </w:r>
      <w:r w:rsidRPr="005948E3">
        <w:rPr>
          <w:rFonts w:cs="Arial"/>
          <w:spacing w:val="-5"/>
        </w:rPr>
        <w:t xml:space="preserve"> </w:t>
      </w:r>
      <w:r w:rsidRPr="005948E3">
        <w:rPr>
          <w:rFonts w:cs="Arial"/>
        </w:rPr>
        <w:t>been</w:t>
      </w:r>
      <w:r w:rsidRPr="005948E3">
        <w:rPr>
          <w:rFonts w:cs="Arial"/>
          <w:spacing w:val="93"/>
          <w:w w:val="99"/>
        </w:rPr>
        <w:t xml:space="preserve"> </w:t>
      </w:r>
      <w:r w:rsidRPr="005948E3">
        <w:rPr>
          <w:rFonts w:cs="Arial"/>
          <w:spacing w:val="-1"/>
        </w:rPr>
        <w:t>measured,</w:t>
      </w:r>
      <w:r w:rsidRPr="005948E3">
        <w:rPr>
          <w:rFonts w:cs="Arial"/>
          <w:spacing w:val="11"/>
        </w:rPr>
        <w:t xml:space="preserve"> </w:t>
      </w:r>
      <w:r w:rsidRPr="005948E3">
        <w:rPr>
          <w:rFonts w:cs="Arial"/>
        </w:rPr>
        <w:t>choose</w:t>
      </w:r>
      <w:r w:rsidRPr="005948E3">
        <w:rPr>
          <w:rFonts w:cs="Arial"/>
          <w:spacing w:val="13"/>
        </w:rPr>
        <w:t xml:space="preserve"> </w:t>
      </w:r>
      <w:r w:rsidRPr="005948E3">
        <w:rPr>
          <w:rFonts w:cs="Arial"/>
        </w:rPr>
        <w:t>one</w:t>
      </w:r>
      <w:r w:rsidRPr="005948E3">
        <w:rPr>
          <w:rFonts w:cs="Arial"/>
          <w:spacing w:val="14"/>
        </w:rPr>
        <w:t xml:space="preserve"> </w:t>
      </w:r>
      <w:r w:rsidRPr="005948E3">
        <w:rPr>
          <w:rFonts w:cs="Arial"/>
          <w:spacing w:val="-1"/>
        </w:rPr>
        <w:t>of</w:t>
      </w:r>
      <w:r w:rsidRPr="005948E3">
        <w:rPr>
          <w:rFonts w:cs="Arial"/>
          <w:spacing w:val="16"/>
        </w:rPr>
        <w:t xml:space="preserve"> </w:t>
      </w:r>
      <w:r w:rsidRPr="005948E3">
        <w:rPr>
          <w:rFonts w:cs="Arial"/>
        </w:rPr>
        <w:t>the</w:t>
      </w:r>
      <w:r w:rsidRPr="005948E3">
        <w:rPr>
          <w:rFonts w:cs="Arial"/>
          <w:spacing w:val="10"/>
        </w:rPr>
        <w:t xml:space="preserve"> </w:t>
      </w:r>
      <w:r w:rsidRPr="005948E3">
        <w:rPr>
          <w:rFonts w:cs="Arial"/>
        </w:rPr>
        <w:t>choices</w:t>
      </w:r>
      <w:r w:rsidRPr="005948E3">
        <w:rPr>
          <w:rFonts w:cs="Arial"/>
          <w:spacing w:val="17"/>
        </w:rPr>
        <w:t xml:space="preserve"> </w:t>
      </w:r>
      <w:r w:rsidRPr="005948E3">
        <w:rPr>
          <w:rFonts w:cs="Arial"/>
          <w:spacing w:val="-1"/>
        </w:rPr>
        <w:t>for</w:t>
      </w:r>
      <w:r w:rsidRPr="005948E3">
        <w:rPr>
          <w:rFonts w:cs="Arial"/>
          <w:spacing w:val="15"/>
        </w:rPr>
        <w:t xml:space="preserve"> </w:t>
      </w:r>
      <w:r w:rsidRPr="005948E3">
        <w:rPr>
          <w:rFonts w:cs="Arial"/>
        </w:rPr>
        <w:t>“Measured”</w:t>
      </w:r>
      <w:r w:rsidRPr="005948E3">
        <w:rPr>
          <w:rFonts w:cs="Arial"/>
          <w:spacing w:val="14"/>
        </w:rPr>
        <w:t xml:space="preserve"> </w:t>
      </w:r>
      <w:r w:rsidRPr="005948E3">
        <w:rPr>
          <w:rFonts w:cs="Arial"/>
        </w:rPr>
        <w:t>from</w:t>
      </w:r>
      <w:r w:rsidRPr="005948E3">
        <w:rPr>
          <w:rFonts w:cs="Arial"/>
          <w:spacing w:val="20"/>
        </w:rPr>
        <w:t xml:space="preserve"> </w:t>
      </w:r>
      <w:r w:rsidRPr="005948E3">
        <w:rPr>
          <w:rFonts w:cs="Arial"/>
          <w:spacing w:val="-2"/>
        </w:rPr>
        <w:t>the</w:t>
      </w:r>
      <w:r w:rsidRPr="005948E3">
        <w:rPr>
          <w:rFonts w:cs="Arial"/>
          <w:spacing w:val="15"/>
        </w:rPr>
        <w:t xml:space="preserve"> </w:t>
      </w:r>
      <w:r w:rsidRPr="005948E3">
        <w:rPr>
          <w:rFonts w:cs="Arial"/>
        </w:rPr>
        <w:t>drop-down</w:t>
      </w:r>
      <w:r w:rsidRPr="005948E3">
        <w:rPr>
          <w:rFonts w:cs="Arial"/>
          <w:spacing w:val="13"/>
        </w:rPr>
        <w:t xml:space="preserve"> </w:t>
      </w:r>
      <w:r w:rsidRPr="005948E3">
        <w:rPr>
          <w:rFonts w:cs="Arial"/>
          <w:spacing w:val="2"/>
        </w:rPr>
        <w:t>selection</w:t>
      </w:r>
      <w:r w:rsidRPr="005948E3">
        <w:rPr>
          <w:rFonts w:cs="Arial"/>
          <w:spacing w:val="18"/>
        </w:rPr>
        <w:t xml:space="preserve"> </w:t>
      </w:r>
      <w:r w:rsidRPr="005948E3">
        <w:rPr>
          <w:rFonts w:cs="Arial"/>
        </w:rPr>
        <w:t xml:space="preserve">list. </w:t>
      </w:r>
      <w:r w:rsidRPr="005948E3">
        <w:rPr>
          <w:rFonts w:cs="Arial"/>
          <w:spacing w:val="27"/>
        </w:rPr>
        <w:t xml:space="preserve"> </w:t>
      </w:r>
      <w:r w:rsidRPr="005948E3">
        <w:rPr>
          <w:rFonts w:cs="Arial"/>
          <w:spacing w:val="-1"/>
        </w:rPr>
        <w:t>If</w:t>
      </w:r>
      <w:r w:rsidRPr="005948E3">
        <w:rPr>
          <w:rFonts w:cs="Arial"/>
          <w:spacing w:val="17"/>
        </w:rPr>
        <w:t xml:space="preserve"> </w:t>
      </w:r>
      <w:r w:rsidRPr="005948E3">
        <w:rPr>
          <w:rFonts w:cs="Arial"/>
        </w:rPr>
        <w:t>one</w:t>
      </w:r>
      <w:r w:rsidRPr="005948E3">
        <w:rPr>
          <w:rFonts w:cs="Arial"/>
          <w:spacing w:val="15"/>
        </w:rPr>
        <w:t xml:space="preserve"> </w:t>
      </w:r>
      <w:r w:rsidRPr="005948E3">
        <w:rPr>
          <w:rFonts w:cs="Arial"/>
          <w:spacing w:val="-1"/>
        </w:rPr>
        <w:t>or</w:t>
      </w:r>
      <w:r w:rsidRPr="005948E3">
        <w:rPr>
          <w:rFonts w:cs="Arial"/>
          <w:spacing w:val="12"/>
        </w:rPr>
        <w:t xml:space="preserve"> </w:t>
      </w:r>
      <w:r w:rsidRPr="005948E3">
        <w:rPr>
          <w:rFonts w:cs="Arial"/>
        </w:rPr>
        <w:t>more</w:t>
      </w:r>
      <w:r w:rsidRPr="005948E3">
        <w:rPr>
          <w:rFonts w:cs="Arial"/>
          <w:spacing w:val="64"/>
          <w:w w:val="99"/>
        </w:rPr>
        <w:t xml:space="preserve"> </w:t>
      </w:r>
      <w:r w:rsidRPr="005948E3">
        <w:rPr>
          <w:rFonts w:cs="Arial"/>
          <w:spacing w:val="-1"/>
        </w:rPr>
        <w:t>entries</w:t>
      </w:r>
      <w:r w:rsidRPr="005948E3">
        <w:rPr>
          <w:rFonts w:cs="Arial"/>
          <w:spacing w:val="-3"/>
        </w:rPr>
        <w:t xml:space="preserve"> </w:t>
      </w:r>
      <w:r w:rsidRPr="005948E3">
        <w:rPr>
          <w:rFonts w:cs="Arial"/>
        </w:rPr>
        <w:t>have</w:t>
      </w:r>
      <w:r w:rsidRPr="005948E3">
        <w:rPr>
          <w:rFonts w:cs="Arial"/>
          <w:spacing w:val="-4"/>
        </w:rPr>
        <w:t xml:space="preserve"> </w:t>
      </w:r>
      <w:r w:rsidRPr="005948E3">
        <w:rPr>
          <w:rFonts w:cs="Arial"/>
        </w:rPr>
        <w:t>been</w:t>
      </w:r>
      <w:r w:rsidRPr="005948E3">
        <w:rPr>
          <w:rFonts w:cs="Arial"/>
          <w:spacing w:val="-5"/>
        </w:rPr>
        <w:t xml:space="preserve"> </w:t>
      </w:r>
      <w:r w:rsidRPr="005948E3">
        <w:rPr>
          <w:rFonts w:cs="Arial"/>
        </w:rPr>
        <w:t>estimated</w:t>
      </w:r>
      <w:r w:rsidRPr="005948E3">
        <w:rPr>
          <w:rFonts w:cs="Arial"/>
          <w:spacing w:val="-4"/>
        </w:rPr>
        <w:t xml:space="preserve"> </w:t>
      </w:r>
      <w:r w:rsidRPr="005948E3">
        <w:rPr>
          <w:rFonts w:cs="Arial"/>
          <w:spacing w:val="-2"/>
        </w:rPr>
        <w:t>in</w:t>
      </w:r>
      <w:r w:rsidRPr="005948E3">
        <w:rPr>
          <w:rFonts w:cs="Arial"/>
          <w:spacing w:val="-4"/>
        </w:rPr>
        <w:t xml:space="preserve"> </w:t>
      </w:r>
      <w:r w:rsidRPr="005948E3">
        <w:rPr>
          <w:rFonts w:cs="Arial"/>
        </w:rPr>
        <w:t>a</w:t>
      </w:r>
      <w:r w:rsidRPr="005948E3">
        <w:rPr>
          <w:rFonts w:cs="Arial"/>
          <w:spacing w:val="-5"/>
        </w:rPr>
        <w:t xml:space="preserve"> </w:t>
      </w:r>
      <w:r w:rsidRPr="005948E3">
        <w:rPr>
          <w:rFonts w:cs="Arial"/>
        </w:rPr>
        <w:t>particular</w:t>
      </w:r>
      <w:r w:rsidRPr="005948E3">
        <w:rPr>
          <w:rFonts w:cs="Arial"/>
          <w:spacing w:val="-5"/>
        </w:rPr>
        <w:t xml:space="preserve"> </w:t>
      </w:r>
      <w:r w:rsidRPr="005948E3">
        <w:rPr>
          <w:rFonts w:cs="Arial"/>
          <w:spacing w:val="-1"/>
        </w:rPr>
        <w:t>section,</w:t>
      </w:r>
      <w:r w:rsidRPr="005948E3">
        <w:rPr>
          <w:rFonts w:cs="Arial"/>
          <w:spacing w:val="-5"/>
        </w:rPr>
        <w:t xml:space="preserve"> </w:t>
      </w:r>
      <w:r w:rsidRPr="005948E3">
        <w:rPr>
          <w:rFonts w:cs="Arial"/>
          <w:spacing w:val="-1"/>
        </w:rPr>
        <w:t>choose</w:t>
      </w:r>
      <w:r w:rsidRPr="005948E3">
        <w:rPr>
          <w:rFonts w:cs="Arial"/>
          <w:spacing w:val="-4"/>
        </w:rPr>
        <w:t xml:space="preserve"> </w:t>
      </w:r>
      <w:r w:rsidRPr="005948E3">
        <w:rPr>
          <w:rFonts w:cs="Arial"/>
        </w:rPr>
        <w:t>one</w:t>
      </w:r>
      <w:r w:rsidRPr="005948E3">
        <w:rPr>
          <w:rFonts w:cs="Arial"/>
          <w:spacing w:val="-2"/>
        </w:rPr>
        <w:t xml:space="preserve"> </w:t>
      </w:r>
      <w:r w:rsidRPr="005948E3">
        <w:rPr>
          <w:rFonts w:cs="Arial"/>
          <w:spacing w:val="-1"/>
        </w:rPr>
        <w:t>of</w:t>
      </w:r>
      <w:r w:rsidRPr="005948E3">
        <w:rPr>
          <w:rFonts w:cs="Arial"/>
          <w:spacing w:val="-5"/>
        </w:rPr>
        <w:t xml:space="preserve"> </w:t>
      </w:r>
      <w:r w:rsidRPr="005948E3">
        <w:rPr>
          <w:rFonts w:cs="Arial"/>
          <w:spacing w:val="-1"/>
        </w:rPr>
        <w:t>the</w:t>
      </w:r>
      <w:r w:rsidRPr="005948E3">
        <w:rPr>
          <w:rFonts w:cs="Arial"/>
          <w:spacing w:val="-4"/>
        </w:rPr>
        <w:t xml:space="preserve"> </w:t>
      </w:r>
      <w:r w:rsidRPr="005948E3">
        <w:rPr>
          <w:rFonts w:cs="Arial"/>
          <w:spacing w:val="-1"/>
        </w:rPr>
        <w:t>estimation</w:t>
      </w:r>
      <w:r w:rsidRPr="005948E3">
        <w:rPr>
          <w:rFonts w:cs="Arial"/>
          <w:spacing w:val="-3"/>
        </w:rPr>
        <w:t xml:space="preserve"> </w:t>
      </w:r>
      <w:r w:rsidRPr="005948E3">
        <w:rPr>
          <w:rFonts w:cs="Arial"/>
          <w:spacing w:val="-1"/>
        </w:rPr>
        <w:t>methodologies</w:t>
      </w:r>
      <w:r w:rsidRPr="005948E3">
        <w:rPr>
          <w:rFonts w:cs="Arial"/>
          <w:spacing w:val="-2"/>
        </w:rPr>
        <w:t xml:space="preserve"> </w:t>
      </w:r>
      <w:r w:rsidRPr="005948E3">
        <w:rPr>
          <w:rFonts w:cs="Arial"/>
        </w:rPr>
        <w:t>given</w:t>
      </w:r>
      <w:r w:rsidRPr="005948E3">
        <w:rPr>
          <w:rFonts w:cs="Arial"/>
          <w:spacing w:val="-5"/>
        </w:rPr>
        <w:t xml:space="preserve"> </w:t>
      </w:r>
      <w:r w:rsidRPr="005948E3">
        <w:rPr>
          <w:rFonts w:cs="Arial"/>
          <w:spacing w:val="-1"/>
        </w:rPr>
        <w:t>in</w:t>
      </w:r>
      <w:r w:rsidRPr="005948E3">
        <w:rPr>
          <w:rFonts w:cs="Arial"/>
          <w:spacing w:val="-2"/>
        </w:rPr>
        <w:t xml:space="preserve"> </w:t>
      </w:r>
      <w:r w:rsidRPr="005948E3">
        <w:rPr>
          <w:rFonts w:cs="Arial"/>
        </w:rPr>
        <w:t>the</w:t>
      </w:r>
      <w:r w:rsidRPr="005948E3">
        <w:rPr>
          <w:rFonts w:cs="Arial"/>
          <w:spacing w:val="106"/>
          <w:w w:val="99"/>
        </w:rPr>
        <w:t xml:space="preserve"> </w:t>
      </w:r>
      <w:r w:rsidRPr="005948E3">
        <w:rPr>
          <w:rFonts w:cs="Arial"/>
          <w:spacing w:val="-1"/>
        </w:rPr>
        <w:t>drop-down</w:t>
      </w:r>
      <w:r w:rsidRPr="005948E3">
        <w:rPr>
          <w:rFonts w:cs="Arial"/>
          <w:spacing w:val="-2"/>
        </w:rPr>
        <w:t xml:space="preserve"> </w:t>
      </w:r>
      <w:r w:rsidRPr="005948E3">
        <w:rPr>
          <w:rFonts w:cs="Arial"/>
          <w:spacing w:val="2"/>
        </w:rPr>
        <w:t>selection</w:t>
      </w:r>
      <w:r w:rsidRPr="005948E3">
        <w:rPr>
          <w:rFonts w:cs="Arial"/>
        </w:rPr>
        <w:t xml:space="preserve"> list</w:t>
      </w:r>
      <w:r w:rsidRPr="005948E3">
        <w:rPr>
          <w:rFonts w:cs="Arial"/>
          <w:spacing w:val="-3"/>
        </w:rPr>
        <w:t xml:space="preserve"> </w:t>
      </w:r>
      <w:r w:rsidRPr="005948E3">
        <w:rPr>
          <w:rFonts w:cs="Arial"/>
        </w:rPr>
        <w:t xml:space="preserve">for </w:t>
      </w:r>
      <w:r w:rsidRPr="005948E3">
        <w:rPr>
          <w:rFonts w:cs="Arial"/>
          <w:spacing w:val="-1"/>
        </w:rPr>
        <w:t>that</w:t>
      </w:r>
      <w:r w:rsidRPr="005948E3">
        <w:rPr>
          <w:rFonts w:cs="Arial"/>
          <w:spacing w:val="-4"/>
        </w:rPr>
        <w:t xml:space="preserve"> </w:t>
      </w:r>
      <w:r w:rsidRPr="005948E3">
        <w:rPr>
          <w:rFonts w:cs="Arial"/>
        </w:rPr>
        <w:t>section.</w:t>
      </w:r>
      <w:r w:rsidRPr="005948E3">
        <w:rPr>
          <w:rFonts w:cs="Arial"/>
          <w:spacing w:val="52"/>
        </w:rPr>
        <w:t xml:space="preserve"> </w:t>
      </w:r>
      <w:r w:rsidRPr="005948E3">
        <w:rPr>
          <w:rFonts w:cs="Arial"/>
          <w:spacing w:val="-1"/>
        </w:rPr>
        <w:t xml:space="preserve">If </w:t>
      </w:r>
      <w:r w:rsidRPr="005948E3">
        <w:rPr>
          <w:rFonts w:cs="Arial"/>
        </w:rPr>
        <w:t>“Other”</w:t>
      </w:r>
      <w:r w:rsidRPr="005948E3">
        <w:rPr>
          <w:rFonts w:cs="Arial"/>
          <w:spacing w:val="-5"/>
        </w:rPr>
        <w:t xml:space="preserve"> </w:t>
      </w:r>
      <w:r w:rsidRPr="005948E3">
        <w:rPr>
          <w:rFonts w:cs="Arial"/>
          <w:spacing w:val="-1"/>
        </w:rPr>
        <w:t>is</w:t>
      </w:r>
      <w:r w:rsidRPr="005948E3">
        <w:rPr>
          <w:rFonts w:cs="Arial"/>
          <w:spacing w:val="-2"/>
        </w:rPr>
        <w:t xml:space="preserve"> </w:t>
      </w:r>
      <w:r w:rsidRPr="005948E3">
        <w:rPr>
          <w:rFonts w:cs="Arial"/>
        </w:rPr>
        <w:t>chosen,</w:t>
      </w:r>
      <w:r w:rsidRPr="005948E3">
        <w:rPr>
          <w:rFonts w:cs="Arial"/>
          <w:spacing w:val="-4"/>
        </w:rPr>
        <w:t xml:space="preserve"> </w:t>
      </w:r>
      <w:r w:rsidRPr="005948E3">
        <w:rPr>
          <w:rFonts w:cs="Arial"/>
          <w:spacing w:val="-1"/>
        </w:rPr>
        <w:t>provide</w:t>
      </w:r>
      <w:r w:rsidRPr="005948E3">
        <w:rPr>
          <w:rFonts w:cs="Arial"/>
          <w:spacing w:val="-2"/>
        </w:rPr>
        <w:t xml:space="preserve"> </w:t>
      </w:r>
      <w:r w:rsidRPr="005948E3">
        <w:rPr>
          <w:rFonts w:cs="Arial"/>
          <w:spacing w:val="-1"/>
        </w:rPr>
        <w:t>details</w:t>
      </w:r>
      <w:r w:rsidRPr="005948E3">
        <w:rPr>
          <w:rFonts w:cs="Arial"/>
          <w:spacing w:val="-2"/>
        </w:rPr>
        <w:t xml:space="preserve"> </w:t>
      </w:r>
      <w:r w:rsidRPr="005948E3">
        <w:rPr>
          <w:rFonts w:cs="Arial"/>
          <w:spacing w:val="-1"/>
        </w:rPr>
        <w:t xml:space="preserve">of </w:t>
      </w:r>
      <w:r w:rsidRPr="005948E3">
        <w:rPr>
          <w:rFonts w:cs="Arial"/>
        </w:rPr>
        <w:t>the</w:t>
      </w:r>
      <w:r w:rsidRPr="005948E3">
        <w:rPr>
          <w:rFonts w:cs="Arial"/>
          <w:spacing w:val="-1"/>
        </w:rPr>
        <w:t xml:space="preserve"> estimation</w:t>
      </w:r>
      <w:r w:rsidRPr="005948E3">
        <w:rPr>
          <w:rFonts w:cs="Arial"/>
          <w:spacing w:val="-6"/>
        </w:rPr>
        <w:t xml:space="preserve"> </w:t>
      </w:r>
      <w:r w:rsidRPr="005948E3">
        <w:rPr>
          <w:rFonts w:cs="Arial"/>
        </w:rPr>
        <w:t>method</w:t>
      </w:r>
      <w:r w:rsidRPr="005948E3">
        <w:rPr>
          <w:rFonts w:cs="Arial"/>
          <w:spacing w:val="-2"/>
        </w:rPr>
        <w:t xml:space="preserve"> </w:t>
      </w:r>
      <w:r w:rsidRPr="005948E3">
        <w:rPr>
          <w:rFonts w:cs="Arial"/>
          <w:spacing w:val="-1"/>
        </w:rPr>
        <w:t>on</w:t>
      </w:r>
      <w:r w:rsidRPr="005948E3">
        <w:rPr>
          <w:rFonts w:cs="Arial"/>
          <w:spacing w:val="100"/>
          <w:w w:val="99"/>
        </w:rPr>
        <w:t xml:space="preserve"> </w:t>
      </w:r>
      <w:r w:rsidRPr="005948E3">
        <w:rPr>
          <w:rFonts w:cs="Arial"/>
        </w:rPr>
        <w:t>Schedule</w:t>
      </w:r>
      <w:r w:rsidRPr="005948E3">
        <w:rPr>
          <w:rFonts w:cs="Arial"/>
          <w:spacing w:val="-6"/>
        </w:rPr>
        <w:t xml:space="preserve"> </w:t>
      </w:r>
      <w:r w:rsidRPr="005948E3">
        <w:rPr>
          <w:rFonts w:cs="Arial"/>
          <w:spacing w:val="-1"/>
        </w:rPr>
        <w:t>9.</w:t>
      </w:r>
      <w:r w:rsidRPr="005948E3">
        <w:rPr>
          <w:rFonts w:cs="Arial"/>
          <w:spacing w:val="47"/>
        </w:rPr>
        <w:t xml:space="preserve"> </w:t>
      </w:r>
      <w:r w:rsidRPr="005948E3">
        <w:rPr>
          <w:rFonts w:cs="Arial"/>
          <w:spacing w:val="-1"/>
        </w:rPr>
        <w:t>The</w:t>
      </w:r>
      <w:r w:rsidRPr="005948E3">
        <w:rPr>
          <w:rFonts w:cs="Arial"/>
          <w:spacing w:val="-5"/>
        </w:rPr>
        <w:t xml:space="preserve"> </w:t>
      </w:r>
      <w:r w:rsidRPr="005948E3">
        <w:rPr>
          <w:rFonts w:cs="Arial"/>
        </w:rPr>
        <w:t>choices</w:t>
      </w:r>
      <w:r w:rsidRPr="005948E3">
        <w:rPr>
          <w:rFonts w:cs="Arial"/>
          <w:spacing w:val="-2"/>
        </w:rPr>
        <w:t xml:space="preserve"> </w:t>
      </w:r>
      <w:r w:rsidRPr="005948E3">
        <w:rPr>
          <w:rFonts w:cs="Arial"/>
          <w:spacing w:val="-1"/>
        </w:rPr>
        <w:t>that</w:t>
      </w:r>
      <w:r w:rsidRPr="005948E3">
        <w:rPr>
          <w:rFonts w:cs="Arial"/>
          <w:spacing w:val="-4"/>
        </w:rPr>
        <w:t xml:space="preserve"> </w:t>
      </w:r>
      <w:r w:rsidRPr="005948E3">
        <w:rPr>
          <w:rFonts w:cs="Arial"/>
          <w:spacing w:val="-1"/>
        </w:rPr>
        <w:t>will</w:t>
      </w:r>
      <w:r w:rsidRPr="005948E3">
        <w:rPr>
          <w:rFonts w:cs="Arial"/>
          <w:spacing w:val="-4"/>
        </w:rPr>
        <w:t xml:space="preserve"> </w:t>
      </w:r>
      <w:r w:rsidRPr="005948E3">
        <w:rPr>
          <w:rFonts w:cs="Arial"/>
          <w:spacing w:val="1"/>
        </w:rPr>
        <w:t>be</w:t>
      </w:r>
      <w:r w:rsidRPr="005948E3">
        <w:rPr>
          <w:rFonts w:cs="Arial"/>
          <w:spacing w:val="-4"/>
        </w:rPr>
        <w:t xml:space="preserve"> </w:t>
      </w:r>
      <w:r w:rsidRPr="005948E3">
        <w:rPr>
          <w:rFonts w:cs="Arial"/>
        </w:rPr>
        <w:t>included</w:t>
      </w:r>
      <w:r w:rsidRPr="005948E3">
        <w:rPr>
          <w:rFonts w:cs="Arial"/>
          <w:spacing w:val="-4"/>
        </w:rPr>
        <w:t xml:space="preserve"> </w:t>
      </w:r>
      <w:r w:rsidRPr="005948E3">
        <w:rPr>
          <w:rFonts w:cs="Arial"/>
          <w:spacing w:val="-1"/>
        </w:rPr>
        <w:t>in</w:t>
      </w:r>
      <w:r w:rsidRPr="005948E3">
        <w:rPr>
          <w:rFonts w:cs="Arial"/>
          <w:spacing w:val="-3"/>
        </w:rPr>
        <w:t xml:space="preserve"> </w:t>
      </w:r>
      <w:r w:rsidRPr="005948E3">
        <w:rPr>
          <w:rFonts w:cs="Arial"/>
          <w:spacing w:val="-1"/>
        </w:rPr>
        <w:t>the</w:t>
      </w:r>
      <w:r w:rsidRPr="005948E3">
        <w:rPr>
          <w:rFonts w:cs="Arial"/>
          <w:spacing w:val="-4"/>
        </w:rPr>
        <w:t xml:space="preserve"> </w:t>
      </w:r>
      <w:r w:rsidRPr="005948E3">
        <w:rPr>
          <w:rFonts w:cs="Arial"/>
        </w:rPr>
        <w:t>drop-down</w:t>
      </w:r>
      <w:r w:rsidRPr="005948E3">
        <w:rPr>
          <w:rFonts w:cs="Arial"/>
          <w:spacing w:val="-5"/>
        </w:rPr>
        <w:t xml:space="preserve"> </w:t>
      </w:r>
      <w:r w:rsidRPr="005948E3">
        <w:rPr>
          <w:rFonts w:cs="Arial"/>
          <w:spacing w:val="1"/>
        </w:rPr>
        <w:t>selection</w:t>
      </w:r>
      <w:r w:rsidRPr="005948E3">
        <w:rPr>
          <w:rFonts w:cs="Arial"/>
          <w:spacing w:val="-4"/>
        </w:rPr>
        <w:t xml:space="preserve"> </w:t>
      </w:r>
      <w:r w:rsidRPr="005948E3">
        <w:rPr>
          <w:rFonts w:cs="Arial"/>
        </w:rPr>
        <w:t>list</w:t>
      </w:r>
      <w:r w:rsidRPr="005948E3">
        <w:rPr>
          <w:rFonts w:cs="Arial"/>
          <w:spacing w:val="-1"/>
        </w:rPr>
        <w:t xml:space="preserve"> are</w:t>
      </w:r>
      <w:r w:rsidRPr="005948E3">
        <w:rPr>
          <w:rFonts w:cs="Arial"/>
          <w:spacing w:val="-6"/>
        </w:rPr>
        <w:t xml:space="preserve"> </w:t>
      </w:r>
      <w:r w:rsidRPr="005948E3">
        <w:rPr>
          <w:rFonts w:cs="Arial"/>
        </w:rPr>
        <w:t>the</w:t>
      </w:r>
      <w:r w:rsidRPr="005948E3">
        <w:rPr>
          <w:rFonts w:cs="Arial"/>
          <w:spacing w:val="-5"/>
        </w:rPr>
        <w:t xml:space="preserve"> </w:t>
      </w:r>
      <w:r w:rsidRPr="005948E3">
        <w:rPr>
          <w:rFonts w:cs="Arial"/>
        </w:rPr>
        <w:t>following:</w:t>
      </w:r>
    </w:p>
    <w:p w14:paraId="37E709F9" w14:textId="77777777" w:rsidR="00012EE5" w:rsidRPr="005948E3" w:rsidRDefault="00752DDA">
      <w:pPr>
        <w:pStyle w:val="BodyText"/>
        <w:numPr>
          <w:ilvl w:val="1"/>
          <w:numId w:val="5"/>
        </w:numPr>
        <w:tabs>
          <w:tab w:val="left" w:pos="3012"/>
        </w:tabs>
        <w:spacing w:before="41" w:line="244" w:lineRule="exact"/>
        <w:ind w:left="3011" w:hanging="360"/>
        <w:rPr>
          <w:rFonts w:cs="Arial"/>
        </w:rPr>
      </w:pPr>
      <w:r w:rsidRPr="005948E3">
        <w:rPr>
          <w:rFonts w:cs="Arial"/>
          <w:spacing w:val="-5"/>
        </w:rPr>
        <w:t>Measured</w:t>
      </w:r>
      <w:r w:rsidRPr="005948E3">
        <w:rPr>
          <w:rFonts w:cs="Arial"/>
          <w:spacing w:val="-10"/>
        </w:rPr>
        <w:t xml:space="preserve"> </w:t>
      </w:r>
      <w:r w:rsidRPr="005948E3">
        <w:rPr>
          <w:rFonts w:cs="Arial"/>
          <w:spacing w:val="-5"/>
        </w:rPr>
        <w:t>continuously</w:t>
      </w:r>
      <w:r w:rsidRPr="005948E3">
        <w:rPr>
          <w:rFonts w:cs="Arial"/>
          <w:spacing w:val="-13"/>
        </w:rPr>
        <w:t xml:space="preserve"> </w:t>
      </w:r>
      <w:r w:rsidRPr="005948E3">
        <w:rPr>
          <w:rFonts w:cs="Arial"/>
          <w:spacing w:val="-3"/>
        </w:rPr>
        <w:t>with</w:t>
      </w:r>
      <w:r w:rsidRPr="005948E3">
        <w:rPr>
          <w:rFonts w:cs="Arial"/>
          <w:spacing w:val="-7"/>
        </w:rPr>
        <w:t xml:space="preserve"> </w:t>
      </w:r>
      <w:r w:rsidRPr="005948E3">
        <w:rPr>
          <w:rFonts w:cs="Arial"/>
        </w:rPr>
        <w:t>a</w:t>
      </w:r>
      <w:r w:rsidRPr="005948E3">
        <w:rPr>
          <w:rFonts w:cs="Arial"/>
          <w:spacing w:val="-9"/>
        </w:rPr>
        <w:t xml:space="preserve"> </w:t>
      </w:r>
      <w:r w:rsidRPr="005948E3">
        <w:rPr>
          <w:rFonts w:cs="Arial"/>
          <w:spacing w:val="-6"/>
        </w:rPr>
        <w:t>thermometer</w:t>
      </w:r>
    </w:p>
    <w:p w14:paraId="37E709FA" w14:textId="77777777" w:rsidR="00012EE5" w:rsidRPr="005948E3" w:rsidRDefault="00752DDA">
      <w:pPr>
        <w:pStyle w:val="BodyText"/>
        <w:numPr>
          <w:ilvl w:val="1"/>
          <w:numId w:val="5"/>
        </w:numPr>
        <w:tabs>
          <w:tab w:val="left" w:pos="3012"/>
        </w:tabs>
        <w:spacing w:line="244" w:lineRule="exact"/>
        <w:ind w:left="3011" w:hanging="360"/>
        <w:rPr>
          <w:rFonts w:cs="Arial"/>
        </w:rPr>
      </w:pPr>
      <w:r w:rsidRPr="005948E3">
        <w:rPr>
          <w:rFonts w:cs="Arial"/>
          <w:spacing w:val="-5"/>
        </w:rPr>
        <w:t>Measured</w:t>
      </w:r>
      <w:r w:rsidRPr="005948E3">
        <w:rPr>
          <w:rFonts w:cs="Arial"/>
          <w:spacing w:val="-9"/>
        </w:rPr>
        <w:t xml:space="preserve"> </w:t>
      </w:r>
      <w:r w:rsidRPr="005948E3">
        <w:rPr>
          <w:rFonts w:cs="Arial"/>
          <w:spacing w:val="-2"/>
        </w:rPr>
        <w:t>at</w:t>
      </w:r>
      <w:r w:rsidRPr="005948E3">
        <w:rPr>
          <w:rFonts w:cs="Arial"/>
          <w:spacing w:val="-9"/>
        </w:rPr>
        <w:t xml:space="preserve"> </w:t>
      </w:r>
      <w:r w:rsidRPr="005948E3">
        <w:rPr>
          <w:rFonts w:cs="Arial"/>
          <w:spacing w:val="-5"/>
        </w:rPr>
        <w:t>intervals</w:t>
      </w:r>
      <w:r w:rsidRPr="005948E3">
        <w:rPr>
          <w:rFonts w:cs="Arial"/>
          <w:spacing w:val="-10"/>
        </w:rPr>
        <w:t xml:space="preserve"> </w:t>
      </w:r>
      <w:r w:rsidRPr="005948E3">
        <w:rPr>
          <w:rFonts w:cs="Arial"/>
          <w:spacing w:val="-3"/>
        </w:rPr>
        <w:t>(for</w:t>
      </w:r>
      <w:r w:rsidRPr="005948E3">
        <w:rPr>
          <w:rFonts w:cs="Arial"/>
          <w:spacing w:val="-8"/>
        </w:rPr>
        <w:t xml:space="preserve"> </w:t>
      </w:r>
      <w:r w:rsidRPr="005948E3">
        <w:rPr>
          <w:rFonts w:cs="Arial"/>
          <w:spacing w:val="-5"/>
        </w:rPr>
        <w:t>example,</w:t>
      </w:r>
      <w:r w:rsidRPr="005948E3">
        <w:rPr>
          <w:rFonts w:cs="Arial"/>
          <w:spacing w:val="-9"/>
        </w:rPr>
        <w:t xml:space="preserve"> </w:t>
      </w:r>
      <w:r w:rsidRPr="005948E3">
        <w:rPr>
          <w:rFonts w:cs="Arial"/>
          <w:spacing w:val="-5"/>
        </w:rPr>
        <w:t>daily)</w:t>
      </w:r>
      <w:r w:rsidRPr="005948E3">
        <w:rPr>
          <w:rFonts w:cs="Arial"/>
          <w:spacing w:val="-8"/>
        </w:rPr>
        <w:t xml:space="preserve"> </w:t>
      </w:r>
      <w:r w:rsidRPr="005948E3">
        <w:rPr>
          <w:rFonts w:cs="Arial"/>
          <w:spacing w:val="-3"/>
        </w:rPr>
        <w:t>with</w:t>
      </w:r>
      <w:r w:rsidRPr="005948E3">
        <w:rPr>
          <w:rFonts w:cs="Arial"/>
          <w:spacing w:val="-9"/>
        </w:rPr>
        <w:t xml:space="preserve"> </w:t>
      </w:r>
      <w:r w:rsidRPr="005948E3">
        <w:rPr>
          <w:rFonts w:cs="Arial"/>
        </w:rPr>
        <w:t>a</w:t>
      </w:r>
      <w:r w:rsidRPr="005948E3">
        <w:rPr>
          <w:rFonts w:cs="Arial"/>
          <w:spacing w:val="-9"/>
        </w:rPr>
        <w:t xml:space="preserve"> </w:t>
      </w:r>
      <w:r w:rsidRPr="005948E3">
        <w:rPr>
          <w:rFonts w:cs="Arial"/>
          <w:spacing w:val="-6"/>
        </w:rPr>
        <w:t>thermometer</w:t>
      </w:r>
    </w:p>
    <w:p w14:paraId="37E709FB" w14:textId="77777777" w:rsidR="00012EE5" w:rsidRPr="005948E3" w:rsidRDefault="00752DDA">
      <w:pPr>
        <w:pStyle w:val="BodyText"/>
        <w:numPr>
          <w:ilvl w:val="1"/>
          <w:numId w:val="5"/>
        </w:numPr>
        <w:tabs>
          <w:tab w:val="left" w:pos="3011"/>
        </w:tabs>
        <w:spacing w:line="244" w:lineRule="exact"/>
        <w:ind w:left="3010" w:hanging="359"/>
        <w:rPr>
          <w:rFonts w:cs="Arial"/>
        </w:rPr>
      </w:pPr>
      <w:r w:rsidRPr="005948E3">
        <w:rPr>
          <w:rFonts w:cs="Arial"/>
          <w:spacing w:val="-5"/>
        </w:rPr>
        <w:t>Discharge</w:t>
      </w:r>
      <w:r w:rsidRPr="005948E3">
        <w:rPr>
          <w:rFonts w:cs="Arial"/>
          <w:spacing w:val="-9"/>
        </w:rPr>
        <w:t xml:space="preserve"> </w:t>
      </w:r>
      <w:r w:rsidRPr="005948E3">
        <w:rPr>
          <w:rFonts w:cs="Arial"/>
          <w:spacing w:val="-5"/>
        </w:rPr>
        <w:t>temperature</w:t>
      </w:r>
      <w:r w:rsidRPr="005948E3">
        <w:rPr>
          <w:rFonts w:cs="Arial"/>
          <w:spacing w:val="-11"/>
        </w:rPr>
        <w:t xml:space="preserve"> </w:t>
      </w:r>
      <w:r w:rsidRPr="005948E3">
        <w:rPr>
          <w:rFonts w:cs="Arial"/>
          <w:spacing w:val="-5"/>
        </w:rPr>
        <w:t>calculated</w:t>
      </w:r>
      <w:r w:rsidRPr="005948E3">
        <w:rPr>
          <w:rFonts w:cs="Arial"/>
          <w:spacing w:val="-6"/>
        </w:rPr>
        <w:t xml:space="preserve"> </w:t>
      </w:r>
      <w:r w:rsidRPr="005948E3">
        <w:rPr>
          <w:rFonts w:cs="Arial"/>
          <w:spacing w:val="-5"/>
        </w:rPr>
        <w:t>based</w:t>
      </w:r>
      <w:r w:rsidRPr="005948E3">
        <w:rPr>
          <w:rFonts w:cs="Arial"/>
          <w:spacing w:val="-8"/>
        </w:rPr>
        <w:t xml:space="preserve"> </w:t>
      </w:r>
      <w:r w:rsidRPr="005948E3">
        <w:rPr>
          <w:rFonts w:cs="Arial"/>
          <w:spacing w:val="-3"/>
        </w:rPr>
        <w:t>on</w:t>
      </w:r>
      <w:r w:rsidRPr="005948E3">
        <w:rPr>
          <w:rFonts w:cs="Arial"/>
          <w:spacing w:val="-6"/>
        </w:rPr>
        <w:t xml:space="preserve"> </w:t>
      </w:r>
      <w:r w:rsidRPr="005948E3">
        <w:rPr>
          <w:rFonts w:cs="Arial"/>
          <w:spacing w:val="-5"/>
        </w:rPr>
        <w:t>intake</w:t>
      </w:r>
      <w:r w:rsidRPr="005948E3">
        <w:rPr>
          <w:rFonts w:cs="Arial"/>
          <w:spacing w:val="-11"/>
        </w:rPr>
        <w:t xml:space="preserve"> </w:t>
      </w:r>
      <w:r w:rsidRPr="005948E3">
        <w:rPr>
          <w:rFonts w:cs="Arial"/>
          <w:spacing w:val="-5"/>
        </w:rPr>
        <w:t>temperature</w:t>
      </w:r>
    </w:p>
    <w:p w14:paraId="37E709FC" w14:textId="77777777" w:rsidR="00012EE5" w:rsidRPr="005948E3" w:rsidRDefault="00752DDA">
      <w:pPr>
        <w:pStyle w:val="BodyText"/>
        <w:numPr>
          <w:ilvl w:val="1"/>
          <w:numId w:val="5"/>
        </w:numPr>
        <w:tabs>
          <w:tab w:val="left" w:pos="3011"/>
        </w:tabs>
        <w:spacing w:line="244" w:lineRule="exact"/>
        <w:ind w:left="3010" w:hanging="360"/>
        <w:rPr>
          <w:rFonts w:cs="Arial"/>
        </w:rPr>
      </w:pPr>
      <w:r w:rsidRPr="005948E3">
        <w:rPr>
          <w:rFonts w:cs="Arial"/>
          <w:spacing w:val="-5"/>
        </w:rPr>
        <w:t>Intake</w:t>
      </w:r>
      <w:r w:rsidRPr="005948E3">
        <w:rPr>
          <w:rFonts w:cs="Arial"/>
          <w:spacing w:val="-9"/>
        </w:rPr>
        <w:t xml:space="preserve"> </w:t>
      </w:r>
      <w:r w:rsidRPr="005948E3">
        <w:rPr>
          <w:rFonts w:cs="Arial"/>
          <w:spacing w:val="-5"/>
        </w:rPr>
        <w:t>temperature</w:t>
      </w:r>
      <w:r w:rsidRPr="005948E3">
        <w:rPr>
          <w:rFonts w:cs="Arial"/>
          <w:spacing w:val="-11"/>
        </w:rPr>
        <w:t xml:space="preserve"> </w:t>
      </w:r>
      <w:r w:rsidRPr="005948E3">
        <w:rPr>
          <w:rFonts w:cs="Arial"/>
          <w:spacing w:val="-5"/>
        </w:rPr>
        <w:t>calculated</w:t>
      </w:r>
      <w:r w:rsidRPr="005948E3">
        <w:rPr>
          <w:rFonts w:cs="Arial"/>
          <w:spacing w:val="-8"/>
        </w:rPr>
        <w:t xml:space="preserve"> </w:t>
      </w:r>
      <w:r w:rsidRPr="005948E3">
        <w:rPr>
          <w:rFonts w:cs="Arial"/>
          <w:spacing w:val="-5"/>
        </w:rPr>
        <w:t>based</w:t>
      </w:r>
      <w:r w:rsidRPr="005948E3">
        <w:rPr>
          <w:rFonts w:cs="Arial"/>
          <w:spacing w:val="-8"/>
        </w:rPr>
        <w:t xml:space="preserve"> </w:t>
      </w:r>
      <w:r w:rsidRPr="005948E3">
        <w:rPr>
          <w:rFonts w:cs="Arial"/>
          <w:spacing w:val="-2"/>
        </w:rPr>
        <w:t>on</w:t>
      </w:r>
      <w:r w:rsidRPr="005948E3">
        <w:rPr>
          <w:rFonts w:cs="Arial"/>
          <w:spacing w:val="-8"/>
        </w:rPr>
        <w:t xml:space="preserve"> </w:t>
      </w:r>
      <w:r w:rsidRPr="005948E3">
        <w:rPr>
          <w:rFonts w:cs="Arial"/>
          <w:spacing w:val="-5"/>
        </w:rPr>
        <w:t>discharge</w:t>
      </w:r>
      <w:r w:rsidRPr="005948E3">
        <w:rPr>
          <w:rFonts w:cs="Arial"/>
          <w:spacing w:val="-8"/>
        </w:rPr>
        <w:t xml:space="preserve"> </w:t>
      </w:r>
      <w:r w:rsidRPr="005948E3">
        <w:rPr>
          <w:rFonts w:cs="Arial"/>
          <w:spacing w:val="-5"/>
        </w:rPr>
        <w:t>temperature</w:t>
      </w:r>
    </w:p>
    <w:p w14:paraId="37E709FD" w14:textId="77777777" w:rsidR="00012EE5" w:rsidRPr="005948E3" w:rsidRDefault="00752DDA">
      <w:pPr>
        <w:pStyle w:val="BodyText"/>
        <w:numPr>
          <w:ilvl w:val="1"/>
          <w:numId w:val="5"/>
        </w:numPr>
        <w:tabs>
          <w:tab w:val="left" w:pos="3011"/>
        </w:tabs>
        <w:spacing w:line="244" w:lineRule="exact"/>
        <w:ind w:left="3010" w:hanging="360"/>
        <w:rPr>
          <w:rFonts w:cs="Arial"/>
        </w:rPr>
      </w:pPr>
      <w:r w:rsidRPr="005948E3">
        <w:rPr>
          <w:rFonts w:cs="Arial"/>
          <w:spacing w:val="-5"/>
        </w:rPr>
        <w:t>Estimated</w:t>
      </w:r>
      <w:r w:rsidRPr="005948E3">
        <w:rPr>
          <w:rFonts w:cs="Arial"/>
          <w:spacing w:val="-9"/>
        </w:rPr>
        <w:t xml:space="preserve"> </w:t>
      </w:r>
      <w:r w:rsidRPr="005948E3">
        <w:rPr>
          <w:rFonts w:cs="Arial"/>
          <w:spacing w:val="-5"/>
        </w:rPr>
        <w:t>based</w:t>
      </w:r>
      <w:r w:rsidRPr="005948E3">
        <w:rPr>
          <w:rFonts w:cs="Arial"/>
          <w:spacing w:val="-9"/>
        </w:rPr>
        <w:t xml:space="preserve"> </w:t>
      </w:r>
      <w:r w:rsidRPr="005948E3">
        <w:rPr>
          <w:rFonts w:cs="Arial"/>
          <w:spacing w:val="-2"/>
        </w:rPr>
        <w:t>on</w:t>
      </w:r>
      <w:r w:rsidRPr="005948E3">
        <w:rPr>
          <w:rFonts w:cs="Arial"/>
          <w:spacing w:val="-9"/>
        </w:rPr>
        <w:t xml:space="preserve"> </w:t>
      </w:r>
      <w:r w:rsidRPr="005948E3">
        <w:rPr>
          <w:rFonts w:cs="Arial"/>
          <w:spacing w:val="-3"/>
        </w:rPr>
        <w:t>plant</w:t>
      </w:r>
      <w:r w:rsidRPr="005948E3">
        <w:rPr>
          <w:rFonts w:cs="Arial"/>
          <w:spacing w:val="-9"/>
        </w:rPr>
        <w:t xml:space="preserve"> </w:t>
      </w:r>
      <w:r w:rsidRPr="005948E3">
        <w:rPr>
          <w:rFonts w:cs="Arial"/>
          <w:spacing w:val="-5"/>
        </w:rPr>
        <w:t>design</w:t>
      </w:r>
      <w:r w:rsidRPr="005948E3">
        <w:rPr>
          <w:rFonts w:cs="Arial"/>
          <w:spacing w:val="-9"/>
        </w:rPr>
        <w:t xml:space="preserve"> </w:t>
      </w:r>
      <w:r w:rsidRPr="005948E3">
        <w:rPr>
          <w:rFonts w:cs="Arial"/>
          <w:spacing w:val="-5"/>
        </w:rPr>
        <w:t>characteristics</w:t>
      </w:r>
    </w:p>
    <w:p w14:paraId="37E709FE" w14:textId="77777777" w:rsidR="00012EE5" w:rsidRPr="005948E3" w:rsidRDefault="00752DDA">
      <w:pPr>
        <w:pStyle w:val="BodyText"/>
        <w:numPr>
          <w:ilvl w:val="1"/>
          <w:numId w:val="5"/>
        </w:numPr>
        <w:tabs>
          <w:tab w:val="left" w:pos="3011"/>
        </w:tabs>
        <w:spacing w:line="244" w:lineRule="exact"/>
        <w:ind w:left="3010" w:hanging="360"/>
        <w:rPr>
          <w:rFonts w:cs="Arial"/>
        </w:rPr>
      </w:pPr>
      <w:r w:rsidRPr="005948E3">
        <w:rPr>
          <w:rFonts w:cs="Arial"/>
          <w:spacing w:val="-5"/>
        </w:rPr>
        <w:t>Permitted</w:t>
      </w:r>
      <w:r w:rsidRPr="005948E3">
        <w:rPr>
          <w:rFonts w:cs="Arial"/>
          <w:spacing w:val="-9"/>
        </w:rPr>
        <w:t xml:space="preserve"> </w:t>
      </w:r>
      <w:r w:rsidRPr="005948E3">
        <w:rPr>
          <w:rFonts w:cs="Arial"/>
          <w:spacing w:val="-5"/>
        </w:rPr>
        <w:t>value,</w:t>
      </w:r>
      <w:r w:rsidRPr="005948E3">
        <w:rPr>
          <w:rFonts w:cs="Arial"/>
          <w:spacing w:val="-9"/>
        </w:rPr>
        <w:t xml:space="preserve"> </w:t>
      </w:r>
      <w:r w:rsidRPr="005948E3">
        <w:rPr>
          <w:rFonts w:cs="Arial"/>
          <w:spacing w:val="-3"/>
        </w:rPr>
        <w:t>not</w:t>
      </w:r>
      <w:r w:rsidRPr="005948E3">
        <w:rPr>
          <w:rFonts w:cs="Arial"/>
          <w:spacing w:val="-12"/>
        </w:rPr>
        <w:t xml:space="preserve"> </w:t>
      </w:r>
      <w:r w:rsidRPr="005948E3">
        <w:rPr>
          <w:rFonts w:cs="Arial"/>
          <w:spacing w:val="-6"/>
        </w:rPr>
        <w:t>measured</w:t>
      </w:r>
    </w:p>
    <w:p w14:paraId="37E709FF" w14:textId="77777777" w:rsidR="00012EE5" w:rsidRPr="005948E3" w:rsidRDefault="00752DDA">
      <w:pPr>
        <w:pStyle w:val="BodyText"/>
        <w:numPr>
          <w:ilvl w:val="1"/>
          <w:numId w:val="5"/>
        </w:numPr>
        <w:tabs>
          <w:tab w:val="left" w:pos="3012"/>
        </w:tabs>
        <w:ind w:left="3011" w:hanging="360"/>
        <w:rPr>
          <w:rFonts w:cs="Arial"/>
        </w:rPr>
      </w:pPr>
      <w:r w:rsidRPr="005948E3">
        <w:rPr>
          <w:rFonts w:cs="Arial"/>
          <w:spacing w:val="-5"/>
        </w:rPr>
        <w:t>Other</w:t>
      </w:r>
      <w:r w:rsidRPr="005948E3">
        <w:rPr>
          <w:rFonts w:cs="Arial"/>
          <w:spacing w:val="-7"/>
        </w:rPr>
        <w:t xml:space="preserve"> </w:t>
      </w:r>
      <w:r w:rsidRPr="005948E3">
        <w:rPr>
          <w:rFonts w:cs="Arial"/>
          <w:spacing w:val="-5"/>
        </w:rPr>
        <w:t>(describe</w:t>
      </w:r>
      <w:r w:rsidRPr="005948E3">
        <w:rPr>
          <w:rFonts w:cs="Arial"/>
          <w:spacing w:val="-6"/>
        </w:rPr>
        <w:t xml:space="preserve"> </w:t>
      </w:r>
      <w:r w:rsidRPr="005948E3">
        <w:rPr>
          <w:rFonts w:cs="Arial"/>
          <w:spacing w:val="-3"/>
        </w:rPr>
        <w:t>in</w:t>
      </w:r>
      <w:r w:rsidRPr="005948E3">
        <w:rPr>
          <w:rFonts w:cs="Arial"/>
          <w:spacing w:val="-8"/>
        </w:rPr>
        <w:t xml:space="preserve"> </w:t>
      </w:r>
      <w:r w:rsidRPr="005948E3">
        <w:rPr>
          <w:rFonts w:cs="Arial"/>
          <w:spacing w:val="-6"/>
        </w:rPr>
        <w:t>footnote)</w:t>
      </w:r>
    </w:p>
    <w:p w14:paraId="37E70A00" w14:textId="77777777" w:rsidR="00012EE5" w:rsidRPr="005948E3" w:rsidRDefault="00012EE5">
      <w:pPr>
        <w:rPr>
          <w:rFonts w:ascii="Arial" w:hAnsi="Arial" w:cs="Arial"/>
        </w:rPr>
        <w:sectPr w:rsidR="00012EE5" w:rsidRPr="005948E3">
          <w:pgSz w:w="12240" w:h="15840"/>
          <w:pgMar w:top="380" w:right="480" w:bottom="880" w:left="500" w:header="0" w:footer="689" w:gutter="0"/>
          <w:cols w:space="720"/>
        </w:sectPr>
      </w:pPr>
    </w:p>
    <w:p w14:paraId="37E70A01" w14:textId="77777777" w:rsidR="00012EE5" w:rsidRPr="00F753B7"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A0A"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A02"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A03" w14:textId="77777777" w:rsidR="00012EE5" w:rsidRPr="00F753B7"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A04" w14:textId="77777777" w:rsidR="00012EE5" w:rsidRPr="00F753B7"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A05" w14:textId="77777777" w:rsidR="006C1987" w:rsidRPr="00F753B7"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A06"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F753B7">
              <w:rPr>
                <w:rFonts w:ascii="Arial" w:hAnsi="Arial" w:cs="Arial"/>
                <w:b/>
                <w:bCs/>
                <w:sz w:val="20"/>
                <w:szCs w:val="20"/>
              </w:rPr>
              <w:t>xx/xx/xxxx</w:t>
            </w:r>
          </w:p>
          <w:p w14:paraId="37E70A09" w14:textId="7CB73808" w:rsidR="00012EE5" w:rsidRPr="00F753B7" w:rsidRDefault="00012EE5">
            <w:pPr>
              <w:pStyle w:val="TableParagraph"/>
              <w:spacing w:before="3"/>
              <w:ind w:left="1232"/>
              <w:rPr>
                <w:rFonts w:ascii="Arial" w:eastAsia="Arial" w:hAnsi="Arial" w:cs="Arial"/>
                <w:sz w:val="20"/>
                <w:szCs w:val="20"/>
              </w:rPr>
            </w:pPr>
          </w:p>
        </w:tc>
      </w:tr>
    </w:tbl>
    <w:p w14:paraId="37E70A0B" w14:textId="77777777" w:rsidR="00012EE5" w:rsidRPr="00F753B7" w:rsidRDefault="00012EE5">
      <w:pPr>
        <w:rPr>
          <w:rFonts w:ascii="Arial" w:eastAsia="Arial" w:hAnsi="Arial" w:cs="Arial"/>
          <w:sz w:val="20"/>
          <w:szCs w:val="20"/>
        </w:rPr>
      </w:pPr>
    </w:p>
    <w:p w14:paraId="37E70A0C" w14:textId="77777777" w:rsidR="00012EE5" w:rsidRPr="00886258" w:rsidRDefault="00012EE5">
      <w:pPr>
        <w:rPr>
          <w:rFonts w:ascii="Arial" w:eastAsia="Arial" w:hAnsi="Arial" w:cs="Arial"/>
          <w:sz w:val="20"/>
          <w:szCs w:val="20"/>
        </w:rPr>
      </w:pPr>
    </w:p>
    <w:p w14:paraId="37E70A0D" w14:textId="77777777" w:rsidR="00012EE5" w:rsidRPr="00886258" w:rsidRDefault="00012EE5">
      <w:pPr>
        <w:spacing w:before="4"/>
        <w:rPr>
          <w:rFonts w:ascii="Arial" w:eastAsia="Arial" w:hAnsi="Arial" w:cs="Arial"/>
        </w:rPr>
      </w:pPr>
    </w:p>
    <w:p w14:paraId="37E70A0E" w14:textId="77777777" w:rsidR="00012EE5" w:rsidRPr="005948E3" w:rsidRDefault="006004AC">
      <w:pPr>
        <w:pStyle w:val="Heading5"/>
        <w:spacing w:before="74"/>
        <w:ind w:left="3150"/>
        <w:rPr>
          <w:rFonts w:cs="Arial"/>
          <w:b w:val="0"/>
          <w:bCs w:val="0"/>
        </w:rPr>
      </w:pPr>
      <w:r w:rsidRPr="001A5F85">
        <w:rPr>
          <w:rFonts w:cs="Arial"/>
          <w:noProof/>
        </w:rPr>
        <mc:AlternateContent>
          <mc:Choice Requires="wpg">
            <w:drawing>
              <wp:anchor distT="0" distB="0" distL="114300" distR="114300" simplePos="0" relativeHeight="251658290" behindDoc="1" locked="0" layoutInCell="1" allowOverlap="1" wp14:anchorId="37E70F08" wp14:editId="37E70F09">
                <wp:simplePos x="0" y="0"/>
                <wp:positionH relativeFrom="page">
                  <wp:posOffset>407035</wp:posOffset>
                </wp:positionH>
                <wp:positionV relativeFrom="paragraph">
                  <wp:posOffset>-1092835</wp:posOffset>
                </wp:positionV>
                <wp:extent cx="2331720" cy="542925"/>
                <wp:effectExtent l="0" t="0" r="4445" b="1270"/>
                <wp:wrapNone/>
                <wp:docPr id="304"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721"/>
                          <a:chExt cx="3672" cy="855"/>
                        </a:xfrm>
                      </wpg:grpSpPr>
                      <wpg:grpSp>
                        <wpg:cNvPr id="305" name="Group 303"/>
                        <wpg:cNvGrpSpPr>
                          <a:grpSpLocks/>
                        </wpg:cNvGrpSpPr>
                        <wpg:grpSpPr bwMode="auto">
                          <a:xfrm>
                            <a:off x="641" y="-1721"/>
                            <a:ext cx="3672" cy="855"/>
                            <a:chOff x="641" y="-1721"/>
                            <a:chExt cx="3672" cy="855"/>
                          </a:xfrm>
                        </wpg:grpSpPr>
                        <wps:wsp>
                          <wps:cNvPr id="306" name="Freeform 305"/>
                          <wps:cNvSpPr>
                            <a:spLocks/>
                          </wps:cNvSpPr>
                          <wps:spPr bwMode="auto">
                            <a:xfrm>
                              <a:off x="641" y="-1721"/>
                              <a:ext cx="3672" cy="855"/>
                            </a:xfrm>
                            <a:custGeom>
                              <a:avLst/>
                              <a:gdLst>
                                <a:gd name="T0" fmla="+- 0 641 641"/>
                                <a:gd name="T1" fmla="*/ T0 w 3672"/>
                                <a:gd name="T2" fmla="+- 0 -866 -1721"/>
                                <a:gd name="T3" fmla="*/ -866 h 855"/>
                                <a:gd name="T4" fmla="+- 0 4313 641"/>
                                <a:gd name="T5" fmla="*/ T4 w 3672"/>
                                <a:gd name="T6" fmla="+- 0 -866 -1721"/>
                                <a:gd name="T7" fmla="*/ -866 h 855"/>
                                <a:gd name="T8" fmla="+- 0 4313 641"/>
                                <a:gd name="T9" fmla="*/ T8 w 3672"/>
                                <a:gd name="T10" fmla="+- 0 -1721 -1721"/>
                                <a:gd name="T11" fmla="*/ -1721 h 855"/>
                                <a:gd name="T12" fmla="+- 0 641 641"/>
                                <a:gd name="T13" fmla="*/ T12 w 3672"/>
                                <a:gd name="T14" fmla="+- 0 -1721 -1721"/>
                                <a:gd name="T15" fmla="*/ -1721 h 855"/>
                                <a:gd name="T16" fmla="+- 0 641 641"/>
                                <a:gd name="T17" fmla="*/ T16 w 3672"/>
                                <a:gd name="T18" fmla="+- 0 -866 -1721"/>
                                <a:gd name="T19" fmla="*/ -866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7" name="Picture 30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721"/>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A873E28" id="Group 302" o:spid="_x0000_s1026" style="position:absolute;margin-left:32.05pt;margin-top:-86.05pt;width:183.6pt;height:42.75pt;z-index:-251658190;mso-position-horizontal-relative:page" coordorigin="641,-1721"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THrssgUAAMQQAAAOAAAAZHJzL2Uyb0RvYy54bWy0WG1v2zYQ/j5g/4HQ&#10;xw2qJVl+kRCnSP1SFMi2YvV+AC3RllBJ1Eg6Tjbsv+8hKclybKdZ26WwTYqn493z3B2PvXn7WBbk&#10;gQmZ82rm+G88h7Aq4Wle7WbOH+uVO3WIVLRKacErNnOemHTe3v74w82hjlnAM16kTBAoqWR8qGdO&#10;plQdDwYyyVhJ5RteswqLWy5KqjAVu0Eq6AHay2IQeN54cOAirQVPmJR4urCLzq3Rv92yRP223Uqm&#10;SDFzYJsy38J8b/T34PaGxjtB6yxPGjPoV1hR0rzCpp2qBVWU7EV+pqrME8El36o3CS8HfLvNE2Z8&#10;gDe+98yb94Lva+PLLj7s6g4mQPsMp69Wm/z68FGQPJ05Qy90SEVLkGT2JUMv0PAc6l0Mqfei/lR/&#10;FNZHDO958lliefB8Xc93VphsDr/wFArpXnEDz+NWlFoFHCePhoWnjgX2qEiCh8Fw6E8CkJVgbRQG&#10;UTCyNCUZuNSvjUPfIVh0Iee3a8vm9eF4Eth3pyPz4oDGdltjamOa9ctMOhc7IEbPgRj+30Bc8KiF&#10;48wfGn9vIJB68hhd8tui61NGa2aCVuq46UAdt6CuBGM6oRFghp9DbQTb6JL90OqtaDGJCPxiUP0X&#10;LLvYAKh7qd4zbsKTPtxLZUtDipEJ+rRJjjUic1sWqBI/u8Qj2E1/bBTuOiEEqBX6aUDWHjkQQ2Oj&#10;stWEOO1pcqfjMemF9FHZsJWDMiOVkSa2UXC6LZG+PW3h0B9eMgyxfTQsvGIYuOqpum7YpJV70TAc&#10;AT1t1wyLWimN2PSKYf4p+Aaty5j5fQas3EXU/FMSrtHZp2DtB9fMO+XgJfP6PLxk3ikV18zrE7H2&#10;x9fMO2XiOq9+n4zTiEPG7NqcoFmbJslj1eQJRoTqw98zBb/mUlfstS3Ya1NIoQJSOqmuCAMbVPf1&#10;RCfVF4VhqhYG36+R9kGkEW+Phpct8QGsEY/62q1NjcMCPcbz7kI4BN3FxhaFmiqNk/ZXD8kBZ605&#10;o7KZo9NYL5T8ga25EVHHg/F4gB3Xi6ovZxXBwqNoK9D+1kZhJ2haHjjQLre/VgzpBWWvkTnfMCm4&#10;ZJYD7aehrvNdQ9YrsJIXebrKi0K7LMVuMy8EeaBo0ua+/tegfSJWmJCpuH7NbmOf4KBs4NVHpmm6&#10;/o78IPTeBZG7Gk8nbrgKR2408aau50fvorEXRuFi9Y9G3g/jLE9TVt3nFWsbQD983RHYtKK2dTMt&#10;oCY3GqFhMX5dddIzf5ecRMdXpfCOxhmj6bIZK5oXdjw4tdiADLfbXwME+hx7VOrORsYbnj7h2BTc&#10;Nr9o1jHIuPjLIQc0vjNH/rmngjmk+FDh7I/8MEQYKDMJR6YTE/2VTX+FVglUzRzlIOv1cK5sd72v&#10;Rb7LsJNvsKj4HXrAba5PVWOftaqZoP24vanzJManIQGjMxK+fBvAW2qvfbE3ivJVOkoqPu9rFw05&#10;wjXf5EWunszlApZro6qHj3miW1896bc0KA62Yca63hYdTahJbeXsW0j7PDHtMqn4PENxZHeyRtXQ&#10;2BwfCcEPmnNQYMP/VMtAT08s2RR53aaQHjc+A/5nl4MLsNmLx4In+5JVyt6kBCvgPq9kltfSISJm&#10;5YalM0d8SGFnglucQisPWitlKL2Ud8H0zvOi4J07H3lzN/QmS/cuCifuxFtOQi+c6uRu824vGVCh&#10;xaLOv0PimeLRFq6zjKCxRsgWm+R3YG9STCrBVIJKReMtikrzHKWqWzCoH4HWHLyqB52E9gwzJ7s9&#10;BnRx0tcb3G6wpu82xxLaXotqYXtQogdAHoYaqNt+FKa1ItrorhbS+BIZkRctp8tp6IbBeAkyFgv3&#10;bjUP3fHKn4wWw8V8vvBbMmwR1OH07VwYmK/WvpX5O699vcpmoxrOnvHYEoC6oYf4mArS3DibMa7K&#10;GJ3cxftzI3X8z4fbf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PZvdArhAAAA&#10;CwEAAA8AAABkcnMvZG93bnJldi54bWxMj01Lw0AQhu+C/2EZwVu72abGErMppainItgK4m2bTJPQ&#10;7GzIbpP03zue7G0+Ht55JltPthUD9r5xpEHNIxBIhSsbqjR8Hd5mKxA+GCpN6wg1XNHDOr+/y0xa&#10;upE+cdiHSnAI+dRoqEPoUil9UaM1fu46JN6dXG9N4LavZNmbkcNtKxdRlEhrGuILtelwW2Nx3l+s&#10;hvfRjJtYvQ6782l7/Tk8fXzvFGr9+DBtXkAEnMI/DH/6rA45Ox3dhUovWg3JUjGpYaaeF1wxsYxV&#10;DOLIo1WSgMwzeftD/gsAAP//AwBQSwMECgAAAAAAAAAhAJhis/u6QwAAukMAABQAAABkcnMvbWVk&#10;aWEvaW1hZ2UxLnBuZ4lQTkcNChoKAAAADUlIRFIAAAEcAAAASQgGAAABmMephgAAAAFzUkdCAK7O&#10;HOkAAAAEZ0FNQQAAsY8L/GEFAAAACXBIWXMAACHVAAAh1QEEnLSdAABDT0lEQVR4Xu2dB7hVxbXH&#10;z+299957bzTpXekivSugVAtoRFQsoDRROijRaKLGkqjRpyb22NDYsGA0+mK6LRpLVKSc9/vP3fu8&#10;c88t3IuAoOf/fefs2bOnz5o1a011HA/w01/B0KB7xm4ud87/WU+nsf0+MLG7I9cYshzJ5tkOxMbG&#10;nmoZI6ynjTjr6UhKSsrmkd741gF0HZ47I3vikges10YUdElLXrTjU+utvfCxnjZOsJ4dQqT1dJSV&#10;lf3HMjbixLP6WiYbgfxUtdV6ycvLe1PPllBeXv6NZSyznp5oueRKS0vvq6ys/Do4ODizoaHB0E1R&#10;UdFfzcdWEBQUZKo4Ozv7JWOhyqZMqcYLG18djuLiYjtz/rm5uU/IQFyvGxuHI4BfJhn6Bc8wY2Mh&#10;Pz4+/mJ+S/ViJ0ioravtMFFnZmbeYxkPDSEhIXMto4GVIKXe0cktcTYKCgresYwtwVX13wl1dXWK&#10;2BCjlaAcfv7V1dUtlhDFfwePIJkLCwtVtYZdUB3/1dOqngSZIyIiCvT04rDjsxdTDug58dpq56SN&#10;Vc60asdC8+FoY81P+tw7cWNXk5iDwW7qbgjlJxqJ1gvfB2RlZZ0hc4fxy2293jKGkj7iHy74r93V&#10;IiF3EJ7c+qAwfU1YWFgf8+aGvA0PuRIUExNzRWBgYGFUVNRllpUjPT29p2U8LIiKjIwcK0NJSYnh&#10;JzTbx2trGxlg4NUv7NPTwkDrmWY9BcPq/f39u8K/hvPszGu47ICrG8jPz3/NiqeWapwnu/Dw8Hg4&#10;t9hFIyoqKr4WR7Z4jjui9Fey6ra95q1jMH47DLsE3EHfJUI2xNgKYq1na8iwnh0DrP5RHj4k4E88&#10;M2UnDty5c+cvkpLSHtK7DT8/v+V0lr/CaBIDvdyEv7tlTk5Ovk3PhISE+1NSUh6htGvoSE/m/RHZ&#10;e/GjwLyBjqGv3V/7uczdx+Y/M35rtbPsxKTt5uOPGTdcWXhvSmFgcX7P2GV6DyrpNcdv+x8P+C/+&#10;5XtBp6zf6Vjz9BeR1/7V6bf9DWdwdpepxlMrQFr6OSwxjTZXQvs6nzY4CBZYHxcXNzw6OnoETur5&#10;GQm6U6dON9CzLaI91vHqh5R0cWhoaJ3NmoH6C0lN2YTXE1lzC1L4Dn2gb+iNED1c5iOC7rURndPT&#10;Y+cnZlb0c6SmupQkEnuaZWwR/pvedWb2mzDJevXCE8Eb3mhN9LA7WgNqe6WowXo1yMnJeQU16gTJ&#10;0HSovWUXEBAw2XxEgeXnD9VNh1pGN1o5KvQHpfwHCpwCZQ7jNYIOuxdUpkpKoKeYS3hDCDeLyu2F&#10;f3XU/lDrVOLIQ1pRPNE8J/AkCTmLcD8Dc3NA0u6ZS0QB/bdldle1XH0p3dGg+vr6PdarI+GK+z6z&#10;jM1Al3UWCT8T6eFrxKNFmBuwjmn8ajL5JYmciFGyXiSFN4sM/RpzDZnZxu8C3s+RWwrjQT2BD2mU&#10;vzMxx/PLpCvtS1wr+a1CgvlYjmhuW6SzIpotIs0ziftirFP4jacwVhDuzfy20WVLX1UhN5UNCWw7&#10;ERltqCW466ECke2ihhY00bhiY9sam7DFL0FavSdcBdVO+FrPo4OqqqrWmoWtjkqevA159VljSaV4&#10;FtpB4AuDfZPmUoM5pNHK0RdKWJGXl/dRTU2NhCXpz8p4ONRTY1WYdPEgmtTZ1O49NJfHLJUlmJ8Q&#10;BnWcmpGR8T/W+xGDL230Ip7u4qbIzP4JiQjYY2QgA20yagtGT3d7KvN2zevpz0/f7Kf93R55s91K&#10;3tYwi9JhwqKJluoJbP9eeHGs49ENjt1L55y00XoNnbypZv/YLRXOadfWO0/bWu9ctO6kdg1r/OCw&#10;59mQA/mNY3z+c7f1cI67pmyflPnGrz9ifPlowX49O51T+NApU3s3jjcdIpBtZulJL9eWXlZKR6Dh&#10;IJv5moFV4N7Fa5pDjFcV5j4YcnhGiNuDLedGmSmRuVfXfMtDPYNv1vJ7P/Bd94e9gVOuftZ3/s2v&#10;Bmx7x+lY94ozd+UdrcpGboij+y2nu81GCr0GwfEuhLrKwsLCwXTh1yOYuaZLeF9Pl3w+xlRwKnrY&#10;0MYvRoxYhtDWRWbpUZJskbaXEdYUrNRr+WdnZ1+v70cSvgNPrtE4mH/mKQvM7EVriF186z/9Nr3d&#10;blkHKVWi+vGJ2ac21EclJuZGF9aoNgyo4VstY4sIPn3T1qitr3REGDwuoSFASa52uzegGRw04/6N&#10;Sqfn1KcQRDP5qQxIuKuMDQSEhLvAMquJ9OeRhl7UREE9GFA21cRcIwdI3hVZWVl2z3pQJCYmHtqg&#10;f0cRPOXy88tOmthie09LS/uJnlIK9YRB24qjDaNsyiA+Ax8xUy5I31PgJyOkTaP7zUAaHgVPmo0b&#10;e8zG1teKyGg/7B/XC4U2koc09K4olCdJmseuk75REafICXzuf4jHdBSkawgP6XviWy3pfWYa+BF6&#10;jLEadycywxsqKio2oPO4U44Gmv+D/T4Y5P8PDMfURdWffNqT1lsTENYFllGDWgbEZTRmC/asSwC6&#10;18ekYQpN+Vky103UYH1L0FAEGXqCzNjDFqZwyPxoGPHrZPh2esRPzBersDU0Yd4a0U2MnPTMIpzb&#10;xf/Iwybrmxlt4PtK8+YOSH4FD1uR0+i6unKjS7kXDon/u2X0VFT9QnNK7JUFTUCib6TmVNt2cx0A&#10;JcxHiXxNLyRIQxE96Mk+lKJJbf+c91gKpxM90ny5IUNqmk3mMvi2kMIrJ5PryeS/ybCmvEOhsBKe&#10;kXwrs3Q/NfcU4tkAJa4jr/fg9hXStUXB8FMBSrmtgUo109AUnTt3dpKAC/lpuvxiTebicLC+tTBZ&#10;Y2DxokLzEpXV1pzJYUFSUtIvKBAzEHZU0dpMuOBZOBpKAF9YlGMKp6pX/5ZH0FrGwWazDjYBJdhD&#10;HkceVuHYQxJN4F44VhMzvZJlbqSctpHiNrSgJiJyPn4AE95LT/AP67UJ3AsHZuwyW/YHLRxfX99p&#10;UJlrCJXC2QwDfQ2mq5lBNUe7UorhCRfV1tZ+qNkJ3o09fO6P8B9J0a7xGvjTGnrBW/mtpZcah1WL&#10;FXvYIEqgJzDiOsxM47kGViGUyywKgyeJwY4mw/uTUuPHY91y9+cG5A+N/hmKw/9mmOKO8vJyUZBZ&#10;cWMjLi5O9v+yXs3Md1FR0cM8tDjBDHAJFMoawphKEx/I82TL+ohjIBHOtsyCasT+GdB1LuFh3ikk&#10;MyLYBuweShnTT5QmniIq0E/f9VN49mienrY/261gp0HdtOz0Lne22QsvvPhxoDDJkbNtefI9N2wZ&#10;/k9emw8WpjoywhscczpPTb2525Tkh3tMy3qo9uSkrUGVjkF8dfFZL34EGNXD0fezJ0Kdf3+g7Ov8&#10;WKPPGkSmO/KHzs/bfdqWYueEzfnO8dtKnKdfWb935KySXd0GlawMTQgdSB+nuVH1Q+rco+n0Unna&#10;fZIXP0TMHugY/NHOJOeDWxLN4IkQUeA4acyaLvtnbunh7H9myZshtQ4z0HsUIa7lqfm2ZzniwRS0&#10;1kbuPe1dwxkesLmv5yig+8IBGxLUPBtPS+6OP7xxf/ynS5b00bYAFV3soIsKv5hz6aB/hzrMwgB3&#10;hDlqh/WNGH3hjuB51/7R74onv/C96pVv/dbt2h9wxZPfBJyz7U9JJy/YGptcLU51OCRbrXkW1xLB&#10;5moEMTMzc3FERIRWnEVrGIZnYFhY2DwU4CF8129Q586d77Wmg7SHox+/mISEBKOKoPv1QuUpsTSA&#10;+NjY2AvQDIr56bvm8PtqvEgzIJiDUbtkr2Fmo2bx3k8jkQUFBdegt5oFvBZ6xMTEjNMAHek7E/9J&#10;GRkZq1GHqvimxcBSmRL5aVBOY2Cy0/vxh4XT8wfct737MzL3GlM1ec4FXV4JzTRrfxyhM6+tjug7&#10;+86odb991THjmm2OsMJKrNsmhvQenRzn33y//9rHvvTf+q4zceMuZ8YZm95ylJ7U7u1Mbgjs16/f&#10;75KSkjRo2CclJaU7lXUB5gF864vi/1sU/YlUzCW8yy47KiqqGrtpmHtAGCMhiiUaMVWFYiduEqDB&#10;RCp2KHbn5OXlzUMn34HyPwNiMkPZ+BkIkV0Ogc0mPA1lmf05/IxKCLFM4Pt8Kv8KvQPfnJycC/Bb&#10;gPvepKczRDuZ9M7EfClxKQxxJoVRAmGnQJhaBnlIO6C+d4wcFrsGfp6aU5l0Wn5d4WmO9PSQhPru&#10;UxpOHKOZrMOiB4eMmv9w6ObXnH5rXnfGnHPzK1jZ+vh3hSaSPXdlHKtwnwY4ruFTURxxdljj4mA4&#10;QWiNIyStRdkFtjtGOxWsMdNDRaBj5VOf+W16x5kyd+27ll174E+rjdcPs62hRSUnJ2sVgk3YIkQJ&#10;45IZWhyVgwvEwFHi4CSRemJ1RLU9xZefn680agSvNURYaTkS0JTL4Wqghw66Bk2ENdkOdUhYd+/+&#10;6Kt2Oh3xma6VFe3Aienp6edZZgNkDNduKGQIe3GnYE8GeiKLrsTeFiqoWzuSCIdwWt3ISze3nsdB&#10;h54PAZ7y6OFHcEz4+bklpZ/VVJV8lZ1mJhLzG7+4IM1lYmh4+EW0jCfsDZ0tAZnip+Xl5Z+XlJR8&#10;Fh8fv9Wybo7aWXmO9a86K0+eamSqdmIgcoKZircB4TTZzMx7bzjifmShqywrT4hwXuYZDdexicYH&#10;IVsbzHzhqtqJm4DMcxlySqEl46xADqnUBCrfopFTLuWZjFDcBflFC+j9ic/MeBO/hGz3rj2c8rL3&#10;KKdTJloa4IMMpe1cKi9ty/KPjIxchrxjZD/kqd16FhUVvcFDspiG4otImxqND/b67o/cpiUBnYKC&#10;grQ2I5SwC3EzU9/Iz+1yS3lpY0AmMtjIuLi4IszaUmbKHJlO6+LFcRNgCGfJrj3wQ7D7Gy1YEyFN&#10;ZJjc3NxN1dXVB2CzWr/gjmBN1rS0VBs/b9CNqECl+vqJ9UI8TnVtZMJznYXgF3L5Q5/XjJh4o/Xe&#10;HiRQ6e7upda61HMqw7XQjsr6nWX0RBaCtIvjUGDaLKBCNJsbqDxpaFlUjvbkuXdjFXyzuWMgFfSo&#10;XZGNVo4giOdanp7DAxHuhIMfrfvQTJyIQisLVMH+pMkQg+zIx/M8gkiTWV0gQBz5EJcmxrSCymyM&#10;h5hrtfwCghlL2moIuxgC0VxSAGGYfYL4kTaYQViX890sLqQO7+PhX1VVZW/dDIeA11jmtlFRUbHH&#10;Y9lEE2jdSV1d3QFanaFSG5rx8yQctXKprNarO5IkD9XV12sJh6cmFZC9+m5xLnulZHuhilJY7rKN&#10;rcbqXRqL+zfPiXgJ0iI2VbDMempFpuzscSJ7/EbylLbwCLZ7Eds4usUyGl1PONJ7shMoh5Y2fyk8&#10;/STj2PFqZlNmO157/Edp1XCDYKfFHoOSG8Vv26t7Uzpllgwjf8qz7V9u7ThNuoHi1neFIbf6JnlQ&#10;P9tN64DFzRMn0MIfqFeqrPnBNVzmsrIy7YLrDcU2KfiWCKcV+EL9Fygea9FC0zn2ntMLYqZdrnU5&#10;xx0glnRfX9/x/CZJnZcd3PlK8/GHDPrs7eI21nqBDqENwolAtvmniAS2aa+DjJZ7SwtrQjj+iWmm&#10;izgUwPr/ZhmbgBbfh0rdbL22hiC66NaE1Qj3xSGHCrrmWuSUq63XHxSSVKH62f1me2H7s14NYNtL&#10;tCAODua5KcAQjtUlHnRVT3sAcZxMv67VhO7HEEnmkNBcahFOrLpYjRbThWq0WDvKNBBoujLcSuPy&#10;Je8icE0j2HudI+HGRgYBGpLQCLGWdOroCHXZEYRbzFNdkg/pqEf20ApGdSe+yCtaXahR8lQJzjwF&#10;pUUCsRlIJT11PELp7iS0ek5pHPtA2j5FKybVlcCBXEvX3ZGcnDwF7UJSugsiEM8V3BTYWriNCORL&#10;Xl0CJX67iduIQwUEmCF6VZzr+yFA0wnnUPFz0Az+AJFIq4hE8GucHqGSEBS1OiqYPJmN53S72/QE&#10;gQjspmtEPf6LnnTH9mFI0mrMqnJkP7OKijDfw85oXe5aJPZSJmz4QiDnw2HMfgiE4yeNLTKXygQt&#10;poFvZrsz7wMoj/GkS1MQ5kgh0tp8GevxAjJ0FYV1wOIY/6FC/ijZh1a203KiVlIlLQAi22+EXbgI&#10;fvbCaVxSP0R2oYjQ5kgI1zq3KxKWfb8IR+Ej6f+h0fUhIZY0aTmHvWQul25RQncqjUDqZThcZSzp&#10;0Eh3InZGqyI/2mArITAV/9KUosifuqoQiF0LzqOkBlPJv5UZIhHxJ8LZBkuTwZyJEKxRbnGMCAhH&#10;5eJLpRdAFD/DfApl86KelKW4oATzKohUxBwAMUnlVfmIMIMJawF+e2EOxSxN6vsfnPPCCy+88MIL&#10;L7zwosPwnXmiY979dw15b2S/Qm3u80QQCmufvCFhq3vMSH2g52lpD58wKfPurN6BixzxjaqoFz8y&#10;zO3vmPDp06H7X3tg/JchIa4hbYOQcseofotTP515Q8OBUzaXOXUUyIQt1c6JGyudUzfVOE/f0dV5&#10;/rXDDoxaUCU1154G8OIHDr8HroncuXdnmPOGixsP2bRR2i/6olnX1O2fvq3IOWZjoXPylnLn9J9U&#10;f9RvbOmvCyoyZ4VFh2nfs+aQNMeiX7wjKEjHK3vxQ8dz2/3f++oPvs5JAyJdh36nFIUOmrm6294p&#10;m2uc03Y0OAcvLv5LTFbESXzy7l7wwuHz5G3ZH//j8YK9g6vNeYdCUNfTcndO3dTJOX1tz30FI8O1&#10;NqW1Vf9HChrIc98zq67PHAB/ENizzy1B/lsahGuyNxe0thNBI+GahVbDcR8Vb60hee64UNw/jEb3&#10;5NVRD3z+h1nOiszGdbxRtY7aidf2/3b2JYP3FTTkLMLqexntrKqq0uIsTznJXnTW6vmWOTk5nqds&#10;uC51SE9PHxUUFHR6QECA2bUghDTuB3O5sUaQWwt/FH7Hh4aGahG66yiTvn37vmAZmyA1NdUzLSJQ&#10;T2I6/rBkjO/Y15/tp+kC00qzRyZfOGtLlwMDhlXdpHc3+Dhi89Ojh581L2Tq6icDfnLH+35rntvj&#10;e/VrTv9VL37rd+m9n0ZMX/ZURs8JmkBsq8W3G1TGg1FRUaOo2DlhYWGJBQUFGsaP1YKzbt26PRwe&#10;Hn5CXFzccCp6UGBg4Ci+BWGnSz60au9MzKf5+fn1y8rKukbhCQpTz8LCwhWa1c/MzDw3OTn5otzc&#10;XJ0do+mDCghvQ3x8vBZIaW2OtrfYs/+B+DmVOCfX1tbeSvj2/qqcrl27moPY/f39NZ8WT3onkq4B&#10;mqtKTEycGdl45EKfmMZzugJJV4dOVjqmEEcF//v1yr21GY0H8gyak37/uKXZn4YmJLgtworKTZ92&#10;yUPRm1/4xu/at53+l//206BZ218KHL/62cCJW3f6LL3vb46Nr+8L3viOM2jrO06f9a84kzc9ciBv&#10;+qXP4fk7ra2lkMdCAFMyMjI2U5mXlZaW/pQK13xRGRW+AO6xGDeX89M808zs7OxZEMBZ+fn5c6nA&#10;BvysSktLG4I7M5wQHBycBfGVdOrUqQpCK8B9T/yeBCEMKyoquo0wu+EM2git4ts4CE5bb8Q1FusZ&#10;Gxtr1jVDaDpuy7UQCvsxo0aNel3hk44cLfqCqDSrHgmRV+fl5ek2iPSkpKSfENZ0zOqqjpddGs3g&#10;/+gvq3bRpMryu4cn9J9Y/NcBY/O0FBQV6pTYlLFLJ4XOXvOniLWPPuIoHTWJ4jnYkoAQx7DzlziW&#10;/2Z30HX/6/Tf+rYz+8pHDsSMuqDJbHt7QeVJAI+jknpSsWdQ+LOozOU8dWhTHhXUn0rRkoUGKmk0&#10;LXsFFT+7S5cuN+FGFa3lFYn4rYdj6TxoTfDqTLVyiLELlagDnCYQTj+4Qx8q9BwtgaDyM3iv1AoC&#10;iEtpqMPd6fIvwGluIt7p0dHRmrhUt6bF83EjRox4ivB7kIZTCLsvBLoY4hUhZpJurcUu4PtEvmsT&#10;ofZUded3/OGqi6pGLZpVrLU5/pPP6Pe3yAxr/0/+4F6lpy97P3zQTB0ad0jCcODIC5Ylr37G6Vj3&#10;ljN+/R+cjhPGtecE5XYDTqC0HeoY0dEeW5LspCWcxz9KSx3h2zacfXdxQ3Fcj2Hl2gEQVDDk5Ny6&#10;ERMfCIrL1JbZ746EhOqkzc994b9htzN1/asHQuqH2tra4YBLsD3GIa1LmuEPAyf2S786MzM0JSM3&#10;W6vkAmKyKhfldO7ZbL8R7Ho6fX+bZ5S2ibLBeaFXPv6FY/VLzuIlOz7A5rss6vLi+0R6ekB5ZqYj&#10;JSHaV/19UGRsiU7JbFHdrqioMKv5kDfavFamTYy9/EL/6//mTFz/gjOo8yBdYdleRFg7Im0272e9&#10;u4+v2Kv1WxPCzW5QnpLPoizzkUQQwns8GpQW/LfWJdo7Ho5II0ImVBkdEYjNaxJSCXe/bq0ZtHJO&#10;l61AOOZAzkNFwHm3vx+w4QVn2ph5T1tW7UFqVVXVHoRPW/sIpFCuR3g1d5RJFUbIFUFHIsRK4Gyp&#10;IoLRxDS+Ij9ZqMX3G9sjhwgI53UEZwnjLTZGBGsJypkQlzl99TDDH/nvXsv8vSILDcM+6fnQUTds&#10;ROjWF50Fax9vabdEq6iurtayThfQenTqhEF8fHwtqrZ9mqvGWlqsKIhf4zb2SK1rwO5IIScnR/G1&#10;2iD5/kvLeDghJcZz5PsHAb/Qdc/tid704nclHPcdGlFlZWUf0X1pK2ur40UW4WhAULsyDXFBcDpJ&#10;O5lGoeNGzEJywi6Duw1Gdde5NVGozbP8/Pz6w+V6YVcPVxsqNT4jI+Os4uLi2bxrf1VYbm6uS1UX&#10;UMMVn0ad4zWmxLMeItfWIF/C7813rXWOwJxN+EPj4uLMxgENapKGcjjG2byGEr9Eie6o9jqDx4fv&#10;o3Fr9s1j7oPfAXwzwwz4WQ8HHkHPUAvHM9ddgSTSPcLKo7Ye9+JXSbpPxJ9921yHkJaYnv5SZVXp&#10;VxWFef+Oi0pabtm740RyOZeIroXV/91eCN4CavLy8v5CBX5FIf2Zd7X8lnHuQ0/E3PSSCMc1tH8w&#10;HIRwhAAq8ony8nLdQ9aizGARTkRsbKy6NSN3UAFzeNTqnXSbnZnZ2dna251D92jeqWB1cQozkcow&#10;ux749j4PdZmqHHu5SZMdrRCyTTjaC65txiLWFCpLx71rb/cN+oa8ZbYEx8TEZFoVqf3fGtw0Mh35&#10;0oJ8f9LagBsNRGr/udlfhtJi9nClWkfPk39df6jRel/yYU4ESU9P14J6TaekQbjqyuN4akG9D1zv&#10;MX1rN/AwkUg+IAFLRHkk9DwE4M+ofO0GcLE6WtTluPuZdjhowx2ZVStpAgpvtCqssrLyb7j/RDse&#10;cLsHYtMdi82x+OatcetfE+G0e56mvr6+CeEA97BdO07Jz2paVotXHpJGVaS6KnUfIpw40ijCMYIy&#10;RKHKVeXdrQE7ZCgN2olwTMELEJfZtAfhSDMUwqjYm3k2G/3FrYtwICIRmhCnwUYZsBNxxBC+vcUn&#10;CLO29vgSprkTXaBOnrKM5XAnHcapRmCfgq8piyG4Mfva3AhH/kQ42m1iXyHgS/koHVEQ4eWyIJz2&#10;y0G0uBloSAcoYHtvtI0EiGc/iW+225EI326FcJKJ/FPCVAGpVQbTgi6QFoYwrS0szYnjjBvPyt7y&#10;fIe6KuLQ5n2XFuXr6+u6tR7C1VFttgahix6aHIdiw+I4rtloiGYhgqkIx+w/J98inFjyqo3/LmDv&#10;OqiAbuBi/KyjqzLdmkAj1D0LzU6qhjC0D8sQDkRpE04slWZO4KZixXF0075dedLE1vL0xY2Z2hBs&#10;wlH3pUYuMxzMEA6cRtzKHze/1zu9ggjHlBNhaTNhMOmzTwXxg4jEPaNoHKZ3wX2779gLoFL3QdEa&#10;7GsGCu0OaU9UvrlFwwYc6XFaWTPCoXCedtN2XKDL+kT7qRKSkswcTxOcccO80lV3dohw6LNJUsqz&#10;kjUwi2hCYMEzsJtEgdZASJIdMmjNukbFl4L8Gd+M1mUhh7T+L1zkPH49yedTEMHJFOAt+J9OHvIh&#10;LF2koUOXHsSuDtau84C06e9/eWq+SUT0Ho1kJYSjKQgD4izjvav1akNzYX9BBlEFJVBBInzt8lxI&#10;nNfw7El6RKAh+BfnyYVYdIJEGHFPwI0mStUQQyAAdZ1ZpGcBcW/DHA1nF8fLJtwPsZ9Dfp6kIVyl&#10;I01wM0ZyjxoCec0iLB3VUkb4mifTBY5DaGwi6hD8v8pTXXXboLBma9MczxaPTKew54uz0Aqa3NgE&#10;4Tyh7sqTcKDgFtVqCvtXcp9VZFpdU5x5/U+K515mdlR2EGpJkidsLqb1NBKG1e1IfhDXseUmjde4&#10;a1fSNjRmorEeyQ4yi/voqXf7uyrLh8oQp1D4epe9OVUL+2G04AaI9lwqxz6hQvefewrl9mkUis8e&#10;r5EbO351J7JTGn0JV/myx6lkr5+g7zIrPOVJ/u00yU7vCktloqfKQmm38yM3SrfCt7t0e8zLDtvF&#10;yVsFVGju94DiNklQsn9Q6sVQ6sVwol/BLbSzUzsnXWiNcFoDhHetCDS/oqQJ2xcCz95xXUR9rxa3&#10;Hh/jEAezu3dfWriEbB3I1L7zZY5nqPsQ4dBiJsECXUeb6Edl64iTPjriBEIxgqGNDhJOFmG9I8Ip&#10;LipuRjixC6972pHQ6+BUfmxiIN2iFm5JOFfL70xrbnPw9AcBTRuoQslshwbA2kE4IcgGF9PNfQ1R&#10;Pgvh3CYBObe4GeH4NAwedqdlPpyw2XxbaEuLa+uAx47A7mJ+WOjSpYs5pQKhyXW3TnvQFuEgfF0O&#10;Me6HYKT2GU4C4Vwn97n5RZ6EE4KgdUhzKGiB/RDyWuriAuCS7odCtgjkLh3W2OL4EvmShtPkBLJD&#10;AZxbhwm0Ogh53EJdlUUAzYXWNtAa4cBltouDQTTSAlxAY7hOQjZcp1lXdahAlriAimnx8Eq0A51t&#10;dyRwcI2jEd/9NNZjGXCCf4l4qNAO3Z3dCuH4lZeXfyEOhnDd5HxkcRzJUuXNu6pDhbSDToSpE0Jd&#10;KxCl1sI9J2NvxkLogrXO1w/1Wssy/fh+AlzK5jI6+EjcThpGDlpRH6mp+sBTE75mngd7aZxxPPtC&#10;rBpplTYivxGRjefm+CPnnKrvmBXnKFRqrW6MEVfkabQ5aV1u2msYZq32K0V1N2MxxxXI+CBxCI3V&#10;kJEelvVBASEYwoGA3AknHiI05+bYFWADzrBdHKekBeH4EKFuxJcKWpzVOIej7qUP2qEZeKMhmPN3&#10;IOSrIRYtxdRSUzNUUFlZabgrXFF7xLRZMDw7O9t0baTTDI5FRUVp0FDrgrWTQ5xUA4P+VLIIUIOm&#10;ywIDA4fwvoNwNbrrj4a6WIIxmmheSkqKWXBOeCqfQMpJA3EakQ6z3PsQp6Zi5GYmZX/EljwcKfgU&#10;Fxd/pEsUyYC25rpGUt1BIWueRlqDAYX0uAiELsh9biMYIvzG4kRNBgxx/44Ip6io8XjYYEewxjoO&#10;GaGhoZuppDNo6aeThj/KjsrRsaxmusDuqqgc7flSnjSPJJlG3aaZhYYodASvCCckLi7O7Haw/Vky&#10;XyQEMCInJ0cEJ66hg5dMvmhwmmA0o8ACxNklISHhXuzzCKsIf2YqADnqFh6BELdrnIpy1tC/D7Kg&#10;IWDKSlcX2/NbxxVyu3btuk9dDIWkmzpdBAICSkpK9lKQ7hdT+EAIn4oQqAQNy7sWJtHCXxcH0zde&#10;zWAULfA97P8uu9pas288qqig3P3cvkOBFqMbELYqJQLi1vFsZlyFCjMEAGfU/isRTgBcY4PsqERz&#10;7i+tXIRjuiSbcMiX6eLoYjR/pC5QeYunXJTeSPwYwomOjha3MoQDwWg0PI6ymEOXmMe7OE4TwiEd&#10;Gm025YSdIRwI2SacUzQSLvPxiFRawvvWhOR+uNC7/N6BE+2hsDT3YwARPAshfSi5SG7FXXD3Pi3N&#10;PuU8kO+f6pvciFjoTjZQoNnIHful/kvWwZ2I6pAAgawgTa6L1qiIG6isbchV2oGg3RhRaFVv8gyj&#10;wjV8Ly6Ugj8zuUd6xSXjaPHn091o/CWDStQZgDqpXPNAMVSmpgYG0mAukj1dktYeBRC+uFYWXZUI&#10;0gjKxP+KZCLCuwd309RdYdZirM5wPBGHjpizl1ukkk7dLhMCMUnjElc8k/I7nOuuvxckUSlzVGAI&#10;c1oM5eImFvTe0q8JKKThFIbmkNxZcBItVbO8h0w0FsRB3Lmi3u0uVsPsar0ax3HfjquuxnZj29n+&#10;DvZNE5h2HkWEMtvuBLmxVW57/MceUXZ3Jzt7cNAOQ7Dj8sILL7zwwgsvvPDCCy+88MKLo4awriXB&#10;WWsuKmy4c8fYPpOG1WqWqz2LImxIGQ5FDY8LiXOkRiUF5SRkROaZX0JkXnR0sHaAaRWx5ultxdgL&#10;L7z4kSB49IlJQ2/e2u3mXU90fundx2o+ePzW5A9WXlm69fJlvXrnJ5vp6mYjikCMJS+3KGL6uAmd&#10;fzr/J8Mfnrx85AunrDjxnVNW9Ppg/JoTPp+6vvOeqRsq905aW7Rv/Mq8fZNXl+2buqbh2ymrT/jv&#10;uEtO+Hj00h5/nr54+HOjpve9LacqUXtmfpBbHL3w4seOgNVTHXkbFzgW/H5H6p8/35nh/NejUd+8&#10;/3T6Hy8+1bEq5P+H4W34OPIdkfWTIor6TMoY3jA2YfvQc8r+PvPqnvtmXdvDOW1bnXPy9krn1G21&#10;zunbGpyTN9UfmLi+fs+4tbVfjLmq5qMJV9f+9dRt3d6etrXTaxOvqtx18srCV0Yuz3lp5PLclyZd&#10;VP3SrEt7vDz/iiG7hs6ofzUp35zIJWbmhRdeHM8YXuSIuHOJ48y37wx6+ZNnwvd++HTDgadu7vqn&#10;W5annTXvxGa3K/pG5Dm69pmZsP6UZeVPnbKi/KNx62r2T1pf4ZyypdI5c1MP5+TlPb85aU7nt7pP&#10;Lrit7+nZ5407p2Tc8BmZ/fO6OGodSQ4d1K6FeVoY6GUgXnjxI0LAeXNjyh7YFPjsNy8FOz96oujb&#10;534955/jhlTrfC/3TSd+sVUhaZkj4qYMWJq7a8rmuv3Tr+3qnLS+y4FpG/t/derKEf8at/CkVzv1&#10;rLkuISZGy6I6MrbjhRde/MDhf80ZjqHPXxe4c+/Lxc7//W3B57/Z0Gv7aSOrzDaDRicO/7K68BMm&#10;nHHChonn9949fUuv/ZN3NDj7Xpj/QZ95xb8YemrXuQ1dS3omN67cbmks54cELYI+Iz09Xefyt3Yw&#10;kG9+fv7Zniv/LXSofIKCgvpmZGS4ji1rA57h6lw8beMtsrZxtEeC1IkIunu7pTT6hIWF9efZUp5a&#10;gj/oRvoH4k+HBfmlpKRMDA0N1WlYWiXYLD2VlZWnxcbG6jj99iA0Ojp6WHBwm4vgIxU/T8/jXLz4&#10;PjClwRH3s4t87vpwZ4nzn/dmfzsw2+E6y8Ug3xFU0SflqlkrTt4z7ppBBybtGLi3en7kk5CL9hwd&#10;bPYIou3l74ipi3KkFBY7krMGOzLzTwsu6L40tKL/+ohOJ22N7jriV1Fdhv88tGbg5oiy3leE5XY+&#10;05FYNNwRk17uiCvSUtJjcYYqSHdOaFcEZm1F1iC2GpDdSHXnw4DCwkId0yJIZVRetOb6ivDwcDUo&#10;W2LUslVdlWCf96flrTILUjNzs7Ozb6bR6PgZxSWGrjIRo9O7WWILA5yckJCgbUAuaFtQfX299pKp&#10;YWu2LxfGpTN75FfxSp1VuuLT0tIWZmZm1mrNNe92PiSZmlM5+HYlTy3DtffByY38Ko0ya0bRczBf&#10;cWpjgtykkO+RWVlZE0jrCsrHc2mz8jK8d+/eD5FuMVd9UznIrzuzUP61vDgkPj6+gDxry5PeVQ7K&#10;p72MV+WotMvePttA5WYvH/biaGNmX0ePR34a+/Ibv+3y6Y3XFG4bPjzZ3nzgnzfQ0W3Iwsxt067s&#10;8tHJS7t8Mvicspt7jcuYnpzd0u7Y9BBHfPdCx+Al4x1L7r7QccVj23wuuOvekCW370685K5Pkpff&#10;uydl+b0H0lb/zpm8+hFn4uqdzph1LzhDN+9yBm9/0xmw4y1n0Pa3nKFb33QGrnvRGbH+eWfMVY8f&#10;iL/iwW/iLv71+4Hn3fq43+Kt1zlmXbHYUTNSZx59r7NUNNo5NTU1Og0lDoKfTyPtQiO6WM+8vLyp&#10;fB9RVVW1Iyoqqp+2XcXFxV2iHp5GO7Nnz553FhQUjKdRzcDtWHrzpfzmw7zGIY1Mofc/ibDmFhUV&#10;daNxnkoYp8I01mKuzsnJWcq7rpLolJubuxE/A2IaT5JL5n0zDdp9X6AvdlH9+/e/vHv37ivr6uri&#10;ExMTzyLsk0hHX9I1RQyJtFyJXUlSUpIO7eiEhKENI7rXpDMN2kgimIeqYfMbjT+p13H4PRXpTZtq&#10;U8nbOOLWFRiuXUKURSfimwWjFFOr1OZY8jaIPKr+3NMphFMGo5F+JowYMeIPmI1EwvNMwqmH4a4N&#10;DAwsolynkobBZWVlPyO+7oQ/gJ86vhzyuk5uiKcrv0GKC/tS0nkG7nWCTRRp1yYanW7zwzxL4hhG&#10;8Oaljo3/eHrunkWjuummKPUuBvndfOdMX1z231MX9f20qmeBejXXzu7/R3GKo+ec8xzn/OxPceuf&#10;2Ze/9qEDWQs3/iet/4yn43IargkJjNPZVmJM9pa4g4Geh8bin3lCQPngVb4jznkxaukvvk68/oUD&#10;ITftPuDYssvpWP+W07HpHadjzYvOjM0vOZPOvPHvjsoxqDT56gGPJrKHDBmi/axSq+oR6Sch0vei&#10;sSyh8faora2dJaaDdHMFDaZTQ0PDRTQ6Xa8mKeF6GEYdUs5MGsps3G3DXsyzi7YI0hiLaBSbaOBl&#10;NLLzaFQn9OnT5y4aXXp5efkaGJcOs8nH70XYdSbOSTCirjTCqfhXmcfxM7AkGdVrFG7OgHnoSNHl&#10;/OoqKioupEHWVldX3873ItJ5qiQO8nM6TE17XCXJ6CzT2aSpkHjWwVwqyNPZ/AYT3yWkRSqawpf0&#10;Fkq6dT6IvclIiCL8Z2FgkrpUR9rw3R0mqZ1u7uOBgcQ/BnuF4zdx4sQ3JblQNl3Jw3DSdDJpm0f4&#10;J6KizqCMZ/O8QmVKnueQD0mHftjrQD0xM9FcIP4vp6yzSe9ylSN2PMJ7kQ/P6+m8OJIYMdCRsWNd&#10;9//ZtnLoY11Lko20EpXpiOk1qWzljEsGfNJ9ePWvqGTXNkuDkuqCsFEXrEo4646/pp93x/tp45fe&#10;HVvba3pQZKQa0pGUNgIcaQVVUcOmb01Ydv/H0Zt2O302vu10bH7P6bvjn87Y9bucBUt//XXqgBlS&#10;Xdp9yPJ3gPKaSsNRL6ldiRLV1XgUt1QRNTiVqVQAqUAS79XDJ0L8fWkoSqdm+YyIj53cyL0apNQX&#10;P2s8Qu9SUdJwI/8KX6qAVDj7mxi5Gqm+ya85atWCvuknlccOX2lR2FIrJIkk02gVntQW+VdD1VPp&#10;Uz6VH1sVkT/ZKQ6lQ6qLysBWWew4WkIUDEPHqypcd4YkKL8KR+ErrYmUrcxST1W+YmhKl8rTLlul&#10;QeWmfIjZKP4qysncVAeUDoWhcvG1ylMSjfy57y714kijc0lgwcZLal87e1rQrF69GnXdoiENmwfO&#10;6LarsC58BD2Z3fMEhZf1GF084dzno0ef94Z/3agFSZ2G5aTU1em7Kvroo64uILDr7GK/iZtuj1jz&#10;yj6/a//pdFz9pjN0wyvO4o2/d9acve6LlLr+5+PyWNTPi5F8rqeHPayXwv3IEYkktAxGo2NxbMbo&#10;xbGCIQPTZp85r/bxlHBHPGJ1TFlN2draHuU3aluBcRCVFR1VXDszv/+wZzJ6DLoUsUe9yMEar3pH&#10;e4DzaCLAMXrFxtArH94Tuuk1Z9i2vziDlj/jTF/16L60qRfc6sisdY0leOGFF0cXISOH1p1fU5mq&#10;lbk+aQnBU1ISQ3Xrtpk1QfrsEZtSuDo+OVcH0tsSzsGQjI78rm6P6NKlywH0Z531JdH46KJhYnXy&#10;hbc+F7D+Zafjur84fa9+w5m89iln7NgLb0Ekam9evPDCi8OEiISE8NGRkUb310XduklL+rd0/4Hw&#10;lxrrvUNAjL1Ux3XpWC4dPKgjutC9dUTV94DScMeCTXdFbnjJGbTxz86Aja84c1bf5Yzs2k+Dk4cV&#10;mpoOCws7My0t7cnS0tL3cnJynkVNUjzuYwMZERERl+Xn57/N9zeio6N1rJfF3F2oJCzNmOhY0+m+&#10;vr6L/fz8tPZFR5e2tz4KYmNjtxYWFu4mnpeCg4N/Qr2cq/SQvrsyMjLeDgwMbDoWd/xAans38rO5&#10;qKhod3l5+Z8TEhJuIT8dVZ8UzlDKdxHle1lWVtar1J85VvY4QGBSUtJluY3nB3qu7j9mocEyFbon&#10;EX/XcQ5/iPp6COEbmM6e9PT0G7HzHBA8mvB1nHzRrX6bXnEGbXvJmXr1Q86yhWs/J0lHpMFBwBOr&#10;q6u/pAzsMxObISAgYDxEbq5KdAdMopTG8xvNYFlWgk9oaOhUMTPMHRkjyyopKXlQDAdzE3+ajSGd&#10;7VkseCwjirw9SqPTRXSu02HbC8pYa4vuwmjPwmpQ/FhWtz2PAtTAuW7WPhbHJX/kGLMs0OesLQ+H&#10;bHrBGX7Vc86CTc870+r7mpsGjwAGtpPhNOtNYTb5YhA6yBQG475iV0TVEWYjuDMcm1glbbU2G+NO&#10;uG3FJXfqQA4mbXk2BNufu72nm44gHEnxQfKo++TaYjjKS7N4YDg3Uzaarm+pw1U62zPD2lb69c3z&#10;e0t2NpQOjXl6MhYd+V2LBKc1Tp4SXGthKe2eZd0S9L29UvNhhxIp8V5Tja1NY3YUKjyt//gui6k0&#10;3qI0udYDHQr8xl3Z22/ZIx/6bnnTGbbtWWflyVO0iK1Z5R4GHDLDEcRokArvQzr8tqKi4ivMj6CG&#10;SZ3qqJRoGA69uMbQtHDvdMK5Iy4uTkeG24SoewEbcPMkTO4dVK8pEPZoCHwIdrtQhXXis+02DL93&#10;4N5c2ohKo0WBKkPVSyoN+FqN16EOzvL391+EyH9LYmLiZr5l4u4x/F6Dv1rsrifsJ8jnFSkpKTtx&#10;t664uHh3Xl7eH/ku1V4Ij4+PvzA1NVWXLnheYGnDMBzURneGk0Y6risrK/s36uMS3k8hTz2J+wbF&#10;ybuYbTR5PAm18ln8Pk49aAGjpBsxoVX8tmPUquoupOF3pNdc/s0vmTA34OcD7C5GQpxGGPfTSTzH&#10;t0itP0LF+xdxnce384hjOOafYa9j3LthdzZhjuD9F9DGk/LDTyjE7hHKU8ey5xH2OdT505S9jnXX&#10;odDFlOvtxPUMeRnH+xDC0Z2Nz6BFfIwTe3w0kDDOjoyMvIfy1yXotUqvNZyhth2MeTZpfI98aWHq&#10;TOqqP34Wqa5xe2RVbCq8kgr9eWVl5X8g7q/I1AdUvO6C/qCmpua/GvTlKYK/TRwWLy32eiIiCuNP&#10;ZOQTKvqL0tLSr/jt03HsGsvRGA4F3NrF5Z7Q2oseck+j/Va3lujodj0VjsyE+w2F/SCNR/uA2s+d&#10;s3olOxbf/KvAja8449a/6ew+eb5uKjkSU6YDSe+XEFGL1xJb0LoQ3VrSJijbSsr/JurncxrXX7Fq&#10;TTppCVkQ5IMwEtc92ECNt1m5QaSno5roVlutozGgHqbCsHSNsdbcREIf91Av70RHR6+CdtZAtJvx&#10;s5N6MFcLk9Zy3L8IATdZPAeNbYdxfojRbmBl5Odf+Ldv1temqs7Qz9eEZV94GkAD1RhWW+unwon/&#10;QejVU8JJo6z+RQPSuJeNOMrhdZiJvR7HQcO+HSanI/nV6fjg53nRFWZ3ySYEf5I4lUfjjnJ4jXi1&#10;cLIJtG6JMJ6iUWtfmA2qoPx1mISYmo0a2snfybN9HaXKRekXYw+gbPsTzquUjyZvhADa6DLKXgsx&#10;XeN91Nl4ykz3Ppg1T+RlKe3wOfy7b/UIxK+2g+i6aLXfKN7V6bhL95GE8wDhSYI67PCh0KdR4R/R&#10;cL+l4O6kkjXo1Ez0osIS6Jmup+Ef0IUfqkQSNdj63BJExFqGPp8C3S8/YjoWw2l2w54nqJQi9XK6&#10;U4u43iLuVRT6OOIcq96DtL4MwzkgJmb/4My6sF2Lt9qBrGDHwpsvD1z1zDeJG1911g6ffj+W7RGb&#10;O4q+VOrXVPIKzK2pJmoMzS5To9HW0dDHY2xSH9hlQLg7IWpdbd1eGIZDubmrVO5Ip3c35wZpVS5l&#10;r4teXAsENW5EPcguS40JZvICdaKrlFpDhdQ3SUfWu4E6JOrvI4t2JFHNo2Go3pqoQXyfQHx/hmHV&#10;ki6z9aDxS6swDKcFlSqdcN5vgeHspqG5bohEuroddzbDSVFnifQiFcsdQZTLwzTImzBrMkVXlL9G&#10;fpruKQSUUT7fniIfqj8b5YQphuO6q0zlQXi6P95mOCqTYeT7XvI9WJ076XqK9LkYDh34Mmjdk+FM&#10;oLxthhONn+soj9/Snl0ryoEPadrG73PMqltdQX4n6TedhIUw6ORe2u3hvZyYhBSQwAckLUhcJ4NN&#10;rppqDWR8EAX0NzEO/ag43aaowm8VZP4ZXQMqptMOhuMDwU+G0eyjYHQBv1bPtoZQephnCHM/eTBh&#10;q4dTQ7W+twU/3Zkftvx3n+VuftKZ231ws17qcIEyuisrK+tJejstm5deLmYswhbBiNAW8JOUmUQj&#10;6GsTCdJMTxrjYzAYST82M9RN1cWU6cP0irqjzhfiKOGngeXWGKYuwimg3h6mfHTNl3pRMT/9Aund&#10;k2CIT/A8XW4JawHlKgnHlqAU52n4FcPRLGYAzOZK6OdjGpY9UKk8iYglvqsh1eD+Zfxp86lLgqIR&#10;DYDWtuJvMOmXhCUpqkVGTFlcSrpekOrBa1sqpOJPhtlIrdCtm8X8FKfsc7H/0Gr4etcvlfJ7mzzo&#10;ale9a2f6r6C3X2A2a8Wg0av4vUTcroPjSHcufl6hgU6zrCRJ7EYN1CJSVx4F6rIM5rITWtapk4pD&#10;TFtlspu6kORm7CiDTqTvH5SHNqgGUd+X4OZd4tDK6BDKryfl/CKdrVQ50UUY9XgBdneTHg1NKL2B&#10;lNUU8q479CQw+JGm8eTpOWhOY38mLpCK39+TJrujikeAuIsy1rud/kTS8yj+rsbcJE+HDBIaQ4H/&#10;QQ1UTIAEaI9UexEM51yDRPGN/EvVIfO6SqzVtSzSlxUPbg/KcCDUaiSCdyhw6c4HzTCVV0TjeFUS&#10;juLguTc5O1v5Odi4k59jwQ3z0lbe81nthdftd4TFaWPfkYKYQql0fQjo5+RRDW4VBKixFJdEBlH1&#10;pGzuwq19s6kILFMMhucU1Iq5EOgSGoH2BdkzKCGEezYNQRs0W2P8XWBay+SG8DcT92WEdQZhnYH9&#10;Uuy1J0t7oEScdZTpCupsM9/P4j2VZ3fsVtIYNhG3CN8wItJbA+3sIAzdTHYpPbdUFNVZMnbnWGla&#10;DZPRMRUGhNMZ5rsLJvxf9bQ0yo/5SYKVlOApeaUQzhLC1sLS1qD4Goj7Yjt/xLHckiIK8H+h7Cgv&#10;XXIpKSnPx8fnMspMG1hlV0NZTKfBblAZYJ6MnRljxE81beVKwriYslmhMsBsj5EkUy7nq+zI4yor&#10;jzbDj1bZEsdGyks3nqkDTMJuodxLBeVdt5ilYT5H6cOdxlZqCCuPd7m5j3xrmYTZ5Y79/xC/yl5l&#10;lEp6r8bPzaRX43+DSOcVxCd/K0mr6XCxy+a3QrSm8sH/FeTJlqRDyMt48nwNYeu6Py0jiCK8qTAg&#10;d7vWpPJ2w4cAf63xDzEARMdvSYh6GmWkXT8452moRx+rkUtygSO/QSMxPVtLsBlOO1WqMApQ3L69&#10;g6LRMEBzR7XCV77yqsp2Yt+WZARQqRZdf1n5ml99k9V/RHvHlLz4boin8fyGpy5EbQLRBI3oXOtV&#10;UK+s6wO1s9yL4xU05j6oHwfUMKWGIE3sRyf8XLovv8/cfzCSz+h9zBNR7DMkCT3/I7EVBvINjXwP&#10;jXwPbv5Kb6cexRbdmqCDDKej0PoLc1m+zUTzS8xV1W0vgModkBi96IZfZi3e+FFYZVczA+DFEUew&#10;ek96UfXUksbUqWhWqxs9sxiRrgYXyuitn4cB6bJcL45nIM1cKalE0okaJwzkIzcx8YjgCDAcEes4&#10;esvHxDwJ1wxk23FYd+O3yXCiRi6qi5u/7d3Y2Zul1hweXdWLjkCMRuMUqkvPjkr14a2THwI0NqKB&#10;YjEbMZ2Kioq99C7NVrkeTnwHhpOE3zEwxZUa7EL9+xi9/2VUqB3Z2dkL0Uelq8Zjt1Vh6ycpJ7+4&#10;5GAMxz86t+jC/M7dxWw6up7luyARdfQynk1mZNpAMBLpQPysCw8P14Dud4F/RkbGdMpTMy/tjV8I&#10;gmbmIsVqBsc1a/V9ISkpKSc9PX09adJBWVLxvTiWgZi6URKO1CkxHDXQ6OjoIzLnbuMQGI5PTEzM&#10;pahyX3Tu3PkATFFT3o8HBgbasw/uMFOAtsSmOGBOB2M4IQFhZvT+qCI2NnYhafwMdUGNt72Ip67u&#10;1yCn9X7I0IwH5arB2Y4wWZ+goKCBkZGRWrh4JJYNdBTxpOUM8qIZvxZVeC+OIdBj9oeA99oSgRop&#10;vZfWAXSk1+sQOsJwNIANo3kHRmPcl5aW/oceTYu+WuvNDMOR28rKSmedpLaSg0o4Rxs+/v7+nUJC&#10;QkZrNoSy2Avz0QxEaw1G9poy15RntNZFwHC26IMbbL96ioG4h9WSnQ0xDXemLbPtTjMSmt1ryZ8n&#10;k1J9eM5M+iEtj0NF11GmnrDDlD/3+GWvvGp1r+eMSAidzBjKzp61syH/LTE/2UlFM1PbLcA9Xrn5&#10;zjMwXhwcvpo+k0Sgxq+GKmYAE3iIb/bqz8MKm+EoTj15b43hRKEe/RTGsVfuJH3BDJ+hN2tr0Zdh&#10;OFITbQbanjGco4x4pAQxTZ3PG4hK+DvUw/foqbWgzR2JqAxbYbp3wpx0RGgX/F0it/Hx8Zt4V+Os&#10;pa5+g0pxCw1xHr9uAQEBY/n+KCqm1odouru77LT2h7C0qlUNrT45Ofl2VNF/YJZ0JwYyCDXrWZjf&#10;tZi1MK6MeEfk5OQ8jdTbk3c/hY+/e+gE/sa7GIMvndYwflrQlwSDmYfKtxCzwmvQIkfypcPYNe0b&#10;i7u+pPVRrUXC7UTSNY70f4C5L+GeHRUVtRV3Oqa0kDhvIP/aGa8Vxf68DyF9LxG+Fr0pzYpvAf5f&#10;x50Wqxmmo+lr4rwJ5qT1OpqS7wXN3EjYmqpWmWlX/lb8PIkbDVh3Ih3VlNk2flqD0tYKZi8OA+Ih&#10;qidooPvVqK2xnK9gBFdRca2t5WgNUfTavWkYmoZuqWd00MBcEo7iI+7WGE4Mbn+Om300MuOe59uo&#10;AW0t+9cYzi2SbvSTulhSfGwxHMpmBr/5NIwa/SD2yeTtS1S/n/PZHhcJRJK7ECbxe41TWHZCLEz3&#10;PjcJJwgGu0ZLGzDbUkdoSUnJDfjXPh27Fxdju5MGpQZtQN1OoI7FcOxp6UDq/dc0/Fusd8GfMr/f&#10;YgQGpHkWUvEHGNUhhfHtUpjAJTAqdQTRavA8FW8UEul/5R6zC9DHGdTRC+S70rKSNBMBcxsGA9EM&#10;ofymQReX8HuUsjLrbvBXRD6fJC53xpyEm1/CdLRQU2ccy99jlEkTlY88TYFZ7bLS6EMYIwnreZiY&#10;a0qeshhDWT9Mer2HsB1pUBGRVMBSCOkTMRz9aLD7IYw/i0AsZ21B141cjPt3qdjrIB7XikxPFBQU&#10;vC5GI+lDUhXEoaXsLW2+9KF3GiviFvOwJBalaReE2WztBnGOJOzXIPK9NuOsqUHCKS1+MybG7K2i&#10;sUQMSU5Ivxej2ZD3PeBEGpAGfNVYJSHoFw6xz4JJfE7D0SpVNZRoGs7dMCEtm3dfjh4LU7gPxmEz&#10;HC28XEfZa3GjrWYGUKabYEr2VTNCIGVzG3UspmYAo1B5/QWjXZYhlPM91Lc2Zdrwpzzvgzm5FoNS&#10;9hNIw78wKu0auA0jXEk+2mH9DmnW+hmpYobhIF00YTiENY/0PYzRU20vJE3rYURSwXJhmIsI7wnc&#10;azWzYTiSSjwYTiL0cCt2huEgPXUjT3+FBpscr4HffqTrTzAYSX0+uBtNerXxVdKUgRgOdo9CRx3Z&#10;k+bFd0QYlXFVeXn552IGarSWqrWfinyDiltBpQ2FMHpLxKWCliEev8z3PVS6dsbaaydsqAfUCtRe&#10;NJKF9Nh/goG41CkxBt73E8arhD0X4uwOk2my/wm7Hojw/1Y65Ec/MSsaxx4RPv6/5HeA3+f4nUI8&#10;J0Lo74lBiVEpLt6/0nohnt/Sg7lvljtqUI9OXqSqtoRYGs71SBP/RYITc/SjrE6lwe2mXN33VWXQ&#10;cB7BjVQqIQiJZ60HwwnF7kYanYu5gAAY0x2EqfOHDOhkNOOn8TpbRQ2ivO6iHrRS3IYPjPBe3F5n&#10;vWtjo65P0R4lHUweg1qiXdemztTRUNfbLSknDJr5kPB0m4NgpC2+zyNeMRxXpwTDwqpoN4xIm1rF&#10;cCNJ/yr8Pw5TEE0p3CyY0MPkQTvaBblLoNxugVGvxiwJLxZa0rYE3Rpijyn5Uo5zKaNnMIuZSMIZ&#10;hZ+H3RkO30dDO494JZzvATSMBCq3J1x/AcTwa55v0Vg/gtC+5Cnx/wMq9g3c/JznVHoeicItqVCJ&#10;VOQ0iGQGxOT66Z0GYMz2Uz/imgEReA4KCroqZSiEcwON6R3S8YXSoh4awryTdKhXtHfC+tNAOmF3&#10;E+n8EDdfEsd7uNsM87OPODja0P6mBeRhGQ1UDcb9SA6Ng/Tj+3zydwlpPM+/cV9UiNRH3pcjFV3u&#10;6+s7C3e6kmUFbrfxXUdYVMkfjVoN1b7ttIqGcxZ+ZaelAmJEGrNZRGciOzG0Mup4JnVnjlLgXcyj&#10;E27OIb5FmLWqN4R0dKVuz8XuXMwKv4JwZ1O2GpfRZsds0tSHn8ZHJhHWFNxplblRZ9TR4HcTzFa7&#10;xBVHJUxpHumQFKQ7pGymEEo8GnvaKJWT93rlnbythAFIPTK7nglvOBKWtgdofKaAeAeSd6XvbOLV&#10;OJOPhgGgoaG8LySsefwW4Gcc8doSlcZwRGtLrXEelY+W/c8g/gstu1a35njhhRdeeOGFF1548eOB&#10;w/F/+qoopbjkqd8AAAAASUVORK5CYIJQSwECLQAUAAYACAAAACEAsYJntgoBAAATAgAAEwAAAAAA&#10;AAAAAAAAAAAAAAAAW0NvbnRlbnRfVHlwZXNdLnhtbFBLAQItABQABgAIAAAAIQA4/SH/1gAAAJQB&#10;AAALAAAAAAAAAAAAAAAAADsBAABfcmVscy8ucmVsc1BLAQItABQABgAIAAAAIQDQTHrssgUAAMQQ&#10;AAAOAAAAAAAAAAAAAAAAADoCAABkcnMvZTJvRG9jLnhtbFBLAQItABQABgAIAAAAIQCqJg6+vAAA&#10;ACEBAAAZAAAAAAAAAAAAAAAAABgIAABkcnMvX3JlbHMvZTJvRG9jLnhtbC5yZWxzUEsBAi0AFAAG&#10;AAgAAAAhAPZvdArhAAAACwEAAA8AAAAAAAAAAAAAAAAACwkAAGRycy9kb3ducmV2LnhtbFBLAQIt&#10;AAoAAAAAAAAAIQCYYrP7ukMAALpDAAAUAAAAAAAAAAAAAAAAABkKAABkcnMvbWVkaWEvaW1hZ2Ux&#10;LnBuZ1BLBQYAAAAABgAGAHwBAAAFTgAAAAA=&#10;">
                <v:group id="Group 303" o:spid="_x0000_s1027" style="position:absolute;left:641;top:-1721;width:3672;height:855" coordorigin="641,-1721"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shape id="Freeform 305" o:spid="_x0000_s1028" style="position:absolute;left:641;top:-1721;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mjvMYA&#10;AADcAAAADwAAAGRycy9kb3ducmV2LnhtbESPQUsDMRSE74L/ITyhN5toyyJr06KFFqHU0lpYj4/N&#10;M1ncvCyb2G7/fSMIHoeZ+YaZLQbfihP1sQms4WGsQBDXwTRsNRw/VvdPIGJCNtgGJg0XirCY397M&#10;sDThzHs6HZIVGcKxRA0upa6UMtaOPMZx6Iiz9xV6jynL3krT4znDfSsflSqkx4bzgsOOlo7q78OP&#10;17CZLq3dFO9qfdwOrzv3WTXVvtJ6dDe8PININKT/8F/7zWiYqAJ+z+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mjvMYAAADcAAAADwAAAAAAAAAAAAAAAACYAgAAZHJz&#10;L2Rvd25yZXYueG1sUEsFBgAAAAAEAAQA9QAAAIsDAAAAAA==&#10;" path="m,855r3672,l3672,,,,,855xe" fillcolor="#c1c1c1" stroked="f">
                    <v:path arrowok="t" o:connecttype="custom" o:connectlocs="0,-866;3672,-866;3672,-1721;0,-1721;0,-866" o:connectangles="0,0,0,0,0"/>
                  </v:shape>
                  <v:shape id="Picture 304" o:spid="_x0000_s1029" type="#_x0000_t75" style="position:absolute;left:745;top:-1721;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dEzrFAAAA3AAAAA8AAABkcnMvZG93bnJldi54bWxEj1FLAzEQhN+F/oewgm9tzhZtvTYtRRHE&#10;B4vVH7C9bC9HL5szWXvnvzdCwcdhZr5hVpvBt+pMMTWBDdxOClDEVbAN1wY+P57HC1BJkC22gcnA&#10;DyXYrEdXKyxt6PmdznupVYZwKtGAE+lKrVPlyGOahI44e8cQPUqWsdY2Yp/hvtXTorjXHhvOCw47&#10;enRUnfbf3sBx9np6c2Gxe7o7yMO8j9P2S7wxN9fDdglKaJD/8KX9Yg3Mijn8nclHQK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HRM6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91" behindDoc="1" locked="0" layoutInCell="1" allowOverlap="1" wp14:anchorId="37E70F0A" wp14:editId="37E70F0B">
                <wp:simplePos x="0" y="0"/>
                <wp:positionH relativeFrom="page">
                  <wp:posOffset>392430</wp:posOffset>
                </wp:positionH>
                <wp:positionV relativeFrom="paragraph">
                  <wp:posOffset>-288925</wp:posOffset>
                </wp:positionV>
                <wp:extent cx="7002780" cy="8124190"/>
                <wp:effectExtent l="1905" t="2540" r="5715" b="7620"/>
                <wp:wrapNone/>
                <wp:docPr id="293"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455"/>
                          <a:chExt cx="11028" cy="12794"/>
                        </a:xfrm>
                      </wpg:grpSpPr>
                      <wpg:grpSp>
                        <wpg:cNvPr id="294" name="Group 300"/>
                        <wpg:cNvGrpSpPr>
                          <a:grpSpLocks/>
                        </wpg:cNvGrpSpPr>
                        <wpg:grpSpPr bwMode="auto">
                          <a:xfrm>
                            <a:off x="629" y="-449"/>
                            <a:ext cx="2" cy="12778"/>
                            <a:chOff x="629" y="-449"/>
                            <a:chExt cx="2" cy="12778"/>
                          </a:xfrm>
                        </wpg:grpSpPr>
                        <wps:wsp>
                          <wps:cNvPr id="295" name="Freeform 301"/>
                          <wps:cNvSpPr>
                            <a:spLocks/>
                          </wps:cNvSpPr>
                          <wps:spPr bwMode="auto">
                            <a:xfrm>
                              <a:off x="629" y="-449"/>
                              <a:ext cx="2" cy="12778"/>
                            </a:xfrm>
                            <a:custGeom>
                              <a:avLst/>
                              <a:gdLst>
                                <a:gd name="T0" fmla="+- 0 -449 -449"/>
                                <a:gd name="T1" fmla="*/ -449 h 12778"/>
                                <a:gd name="T2" fmla="+- 0 12329 -449"/>
                                <a:gd name="T3" fmla="*/ 12329 h 12778"/>
                              </a:gdLst>
                              <a:ahLst/>
                              <a:cxnLst>
                                <a:cxn ang="0">
                                  <a:pos x="0" y="T1"/>
                                </a:cxn>
                                <a:cxn ang="0">
                                  <a:pos x="0" y="T3"/>
                                </a:cxn>
                              </a:cxnLst>
                              <a:rect l="0" t="0" r="r" b="b"/>
                              <a:pathLst>
                                <a:path h="12778">
                                  <a:moveTo>
                                    <a:pt x="0" y="0"/>
                                  </a:moveTo>
                                  <a:lnTo>
                                    <a:pt x="0" y="127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6" name="Group 298"/>
                        <wpg:cNvGrpSpPr>
                          <a:grpSpLocks/>
                        </wpg:cNvGrpSpPr>
                        <wpg:grpSpPr bwMode="auto">
                          <a:xfrm>
                            <a:off x="624" y="-444"/>
                            <a:ext cx="11016" cy="2"/>
                            <a:chOff x="624" y="-444"/>
                            <a:chExt cx="11016" cy="2"/>
                          </a:xfrm>
                        </wpg:grpSpPr>
                        <wps:wsp>
                          <wps:cNvPr id="297" name="Freeform 299"/>
                          <wps:cNvSpPr>
                            <a:spLocks/>
                          </wps:cNvSpPr>
                          <wps:spPr bwMode="auto">
                            <a:xfrm>
                              <a:off x="624" y="-444"/>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8" name="Group 296"/>
                        <wpg:cNvGrpSpPr>
                          <a:grpSpLocks/>
                        </wpg:cNvGrpSpPr>
                        <wpg:grpSpPr bwMode="auto">
                          <a:xfrm>
                            <a:off x="11635" y="-449"/>
                            <a:ext cx="2" cy="12778"/>
                            <a:chOff x="11635" y="-449"/>
                            <a:chExt cx="2" cy="12778"/>
                          </a:xfrm>
                        </wpg:grpSpPr>
                        <wps:wsp>
                          <wps:cNvPr id="299" name="Freeform 297"/>
                          <wps:cNvSpPr>
                            <a:spLocks/>
                          </wps:cNvSpPr>
                          <wps:spPr bwMode="auto">
                            <a:xfrm>
                              <a:off x="11635" y="-449"/>
                              <a:ext cx="2" cy="12778"/>
                            </a:xfrm>
                            <a:custGeom>
                              <a:avLst/>
                              <a:gdLst>
                                <a:gd name="T0" fmla="+- 0 -449 -449"/>
                                <a:gd name="T1" fmla="*/ -449 h 12778"/>
                                <a:gd name="T2" fmla="+- 0 12329 -449"/>
                                <a:gd name="T3" fmla="*/ 12329 h 12778"/>
                              </a:gdLst>
                              <a:ahLst/>
                              <a:cxnLst>
                                <a:cxn ang="0">
                                  <a:pos x="0" y="T1"/>
                                </a:cxn>
                                <a:cxn ang="0">
                                  <a:pos x="0" y="T3"/>
                                </a:cxn>
                              </a:cxnLst>
                              <a:rect l="0" t="0" r="r" b="b"/>
                              <a:pathLst>
                                <a:path h="12778">
                                  <a:moveTo>
                                    <a:pt x="0" y="0"/>
                                  </a:moveTo>
                                  <a:lnTo>
                                    <a:pt x="0" y="1277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0" name="Group 294"/>
                        <wpg:cNvGrpSpPr>
                          <a:grpSpLocks/>
                        </wpg:cNvGrpSpPr>
                        <wpg:grpSpPr bwMode="auto">
                          <a:xfrm>
                            <a:off x="624" y="12334"/>
                            <a:ext cx="11016" cy="2"/>
                            <a:chOff x="624" y="12334"/>
                            <a:chExt cx="11016" cy="2"/>
                          </a:xfrm>
                        </wpg:grpSpPr>
                        <wps:wsp>
                          <wps:cNvPr id="301" name="Freeform 295"/>
                          <wps:cNvSpPr>
                            <a:spLocks/>
                          </wps:cNvSpPr>
                          <wps:spPr bwMode="auto">
                            <a:xfrm>
                              <a:off x="624" y="12334"/>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2" name="Group 292"/>
                        <wpg:cNvGrpSpPr>
                          <a:grpSpLocks/>
                        </wpg:cNvGrpSpPr>
                        <wpg:grpSpPr bwMode="auto">
                          <a:xfrm>
                            <a:off x="1037" y="-444"/>
                            <a:ext cx="2" cy="12773"/>
                            <a:chOff x="1037" y="-444"/>
                            <a:chExt cx="2" cy="12773"/>
                          </a:xfrm>
                        </wpg:grpSpPr>
                        <wps:wsp>
                          <wps:cNvPr id="303" name="Freeform 293"/>
                          <wps:cNvSpPr>
                            <a:spLocks/>
                          </wps:cNvSpPr>
                          <wps:spPr bwMode="auto">
                            <a:xfrm>
                              <a:off x="1037" y="-444"/>
                              <a:ext cx="2" cy="12773"/>
                            </a:xfrm>
                            <a:custGeom>
                              <a:avLst/>
                              <a:gdLst>
                                <a:gd name="T0" fmla="+- 0 -444 -444"/>
                                <a:gd name="T1" fmla="*/ -444 h 12773"/>
                                <a:gd name="T2" fmla="+- 0 12329 -444"/>
                                <a:gd name="T3" fmla="*/ 12329 h 12773"/>
                              </a:gdLst>
                              <a:ahLst/>
                              <a:cxnLst>
                                <a:cxn ang="0">
                                  <a:pos x="0" y="T1"/>
                                </a:cxn>
                                <a:cxn ang="0">
                                  <a:pos x="0" y="T3"/>
                                </a:cxn>
                              </a:cxnLst>
                              <a:rect l="0" t="0" r="r" b="b"/>
                              <a:pathLst>
                                <a:path h="12773">
                                  <a:moveTo>
                                    <a:pt x="0" y="0"/>
                                  </a:moveTo>
                                  <a:lnTo>
                                    <a:pt x="0" y="1277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33072AE" id="Group 291" o:spid="_x0000_s1026" style="position:absolute;margin-left:30.9pt;margin-top:-22.75pt;width:551.4pt;height:639.7pt;z-index:-251658189;mso-position-horizontal-relative:page" coordorigin="618,-455"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HBTfgUAAHAhAAAOAAAAZHJzL2Uyb0RvYy54bWzsWutu2zYU/j9g70Do5wZH18iWEKco4jgY&#10;0G0F6j0ArTsmixopx0mHvfsOD3WzbGe16zTY5gB1JZM8PPeP59A3755WOXmMuMhYMdXMK0MjURGw&#10;MCuSqfbbYj6aaERUtAhpzopoqj1HQnt3+/13N5vSjyyWsjyMOAEihfA35VRLq6r0dV0EabSi4oqV&#10;UQGDMeMrWsErT/SQ0w1QX+W6ZRiuvmE8LDkLIiHg25ka1G6RfhxHQfVrHIuoIvlUA94q/OT4uZSf&#10;+u0N9RNOyzQLajboCVysaFbApi2pGa0oWfNsh9QqCzgTLK6uArbSWRxnQYQygDSmMZDmgbN1ibIk&#10;/iYpWzWBagd6Opls8MvjR06ycKpZnq2Rgq7ASLgvsTxTqmdTJj7MeuDlp/IjVzLC4wcW/C5gWB+O&#10;y/dETSbLzc8sBIJ0XTFUz1PMV5IECE6e0ArPrRWip4oE8OXYMKzxBIwVwNjEtBzTq+0UpGBMuc41&#10;wa1gdORcXysTBul9vdw0DQtG5WLTGnuOHNepr3ZGbmvulGj40krZ6sLZ1oVtIAtDWaW9z6UL1/Jq&#10;mRxPydQoxGqlGU8aaRtF7CzqFDFcdlAJEHmicy7xdc71KaVlhD4rpNu0Cr1uFDrnUSTjmdhG7V84&#10;sXEu0fes3simFL4AB/xHn/pyPbYKoX6wFtVDxNA36eMHUam8EMITenxYR8YC3DJe5ZAifhwRg4wc&#10;x8MPZZaknWY2037Q1aSUgDM25uvmgY165EzLtvbTg9BU84CemtUjCHIkDac0bZgPnoqae3giVOZj&#10;A2OwZKKLvQXaACjAJCnpi3PtOpZwrlpTb8Eh0Q5TLNcIpNilUk1JK8mZ3EI+khSjExQiv1mxx2jB&#10;cKzqWMOIg1260bzYndWqFWaqcXiQW2DUt9tKbns2Ltg8y3M0cl6QDSQd23WRF8HyLJSDkh3Bk+Vd&#10;zskjlfCBf7UKtqZBmi5CJJZGNLyvnyua5eoZWZP0IKJrJcjYRnz40zO8+8n9xBk5lns/cozZbPR+&#10;fueM3Lk5vp7Zs7u7mfmXZM10/DQLw6iQ3DVYZTpfFq41aiqUadFqS4otYef4tyusvs0GKhlkaf5H&#10;6SDJqliVaVX4SxY+Q9xypsAXDgvwkDL+WSMbAN6pJv5YUx5pJP+pgOTjmY4jkRpfnOuxBS+8P7Ls&#10;j9AiAFJTrdLAxeXjXaXQfV3yLElhJxPNWrD3gEFxJgMb+VNc1S+Q//CpRq4XkcFtElmDkpiTXxcZ&#10;AI0Q7RxEM/QjhErAOhP4kVhnqTjrINIaLuqQYbgM/HM/PH4TZBg3Cm2RwfIQAaXzAIScERmGKmkQ&#10;9qBCtrPGEcjgWg6Bf8ooXb7v48LCIBuidsbc0c0aoILpOsY+Yn1QWFh9YmDQExABsEC6WZN3X0SE&#10;BWw+nCtzbAs6RyMCJGGlDJkou5xfHoEItRl7fF0QQVZRe6uDCyKcCxGg2tium1wZ9q+JCKbp2nCg&#10;BkeXJ1CVZJpcNjz2Q1A2ZdO+ZR0qDBe+LSpAMaSU2kOFsdLreVFhn1IO6bJVycm4cKkY/jsVw9i7&#10;VAxdeXSpGFQzqM38detDto4G+IDHwtfEB3nylOgArQL7+JKht6pDh4NH5GFL7RvUDLJztIsO2Al8&#10;rZqhp5MGHA5q5GRwuBQNx7aRLkXDpY30b2wj2QactreLBmzgvCYomIYNrRZVMwxAoXf0xx5vv2bY&#10;XdWBwnBdez5+E1Bo7696JQOKc25QOEKTrUZOBgWoGBx5h/BiLwknqSuB2oAHu0nNHcMOvX47qX/H&#10;0HT9T+gowckH/O2N7xhsPKWf1lFSAsg7hkYLX9VRulQM/QuV/3nFgDkSrvXx7qT+CYL83UD/HW8l&#10;/PaHErd/AwAA//8DAFBLAwQUAAYACAAAACEAERbR+OMAAAAMAQAADwAAAGRycy9kb3ducmV2Lnht&#10;bEyPwWrDMBBE74X+g9hCb4msODatazmE0PYUCk0KITfF2tgm1spYiu38fZVTe9thh5k3+WoyLRuw&#10;d40lCWIeAUMqrW6okvCz/5i9AHNekVatJZRwQwer4vEhV5m2I33jsPMVCyHkMiWh9r7LOHdljUa5&#10;ue2Qwu9se6N8kH3Fda/GEG5avoiilBvVUGioVYebGsvL7mokfI5qXMfifdhezpvbcZ98HbYCpXx+&#10;mtZvwDxO/s8Md/yADkVgOtkracdaCakI5F7CbJkkwO4GkS5TYKdwLeL4FXiR8/8jil8AAAD//wMA&#10;UEsBAi0AFAAGAAgAAAAhALaDOJL+AAAA4QEAABMAAAAAAAAAAAAAAAAAAAAAAFtDb250ZW50X1R5&#10;cGVzXS54bWxQSwECLQAUAAYACAAAACEAOP0h/9YAAACUAQAACwAAAAAAAAAAAAAAAAAvAQAAX3Jl&#10;bHMvLnJlbHNQSwECLQAUAAYACAAAACEAUIBwU34FAABwIQAADgAAAAAAAAAAAAAAAAAuAgAAZHJz&#10;L2Uyb0RvYy54bWxQSwECLQAUAAYACAAAACEAERbR+OMAAAAMAQAADwAAAAAAAAAAAAAAAADYBwAA&#10;ZHJzL2Rvd25yZXYueG1sUEsFBgAAAAAEAAQA8wAAAOgIAAAAAA==&#10;">
                <v:group id="Group 300" o:spid="_x0000_s1027" style="position:absolute;left:629;top:-449;width:2;height:12778" coordorigin="629,-449"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v:shape id="Freeform 301" o:spid="_x0000_s1028" style="position:absolute;left:629;top:-449;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4M9cQA&#10;AADcAAAADwAAAGRycy9kb3ducmV2LnhtbESPT2sCMRTE70K/Q3iF3tysLmpdjSKC4MGLf+j5uXlu&#10;tt28LEmq22/fFAoeh5n5DbNc97YVd/KhcaxglOUgiCunG64VXM674TuIEJE1to5JwQ8FWK9eBkss&#10;tXvwke6nWIsE4VCiAhNjV0oZKkMWQ+Y64uTdnLcYk/S11B4fCW5bOc7zqbTYcFow2NHWUPV1+rYK&#10;Drfioy5GxT4v7M7Pr8cwM5+VUm+v/WYBIlIfn+H/9l4rGM8n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eDPXEAAAA3AAAAA8AAAAAAAAAAAAAAAAAmAIAAGRycy9k&#10;b3ducmV2LnhtbFBLBQYAAAAABAAEAPUAAACJAwAAAAA=&#10;" path="m,l,12778e" filled="f" strokeweight=".58pt">
                    <v:path arrowok="t" o:connecttype="custom" o:connectlocs="0,-449;0,12329" o:connectangles="0,0"/>
                  </v:shape>
                </v:group>
                <v:group id="Group 298" o:spid="_x0000_s1029" style="position:absolute;left:624;top:-444;width:11016;height:2" coordorigin="624,-444"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shape id="Freeform 299" o:spid="_x0000_s1030" style="position:absolute;left:624;top:-444;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VfOcUA&#10;AADcAAAADwAAAGRycy9kb3ducmV2LnhtbESPzWrDMBCE74G+g9hCb41UU9raiRJCoRDIKX80uW2s&#10;rWVirYylxM7bV4VCjsPMN8NM54NrxJW6UHvW8DJWIIhLb2quNOy2X88fIEJENth4Jg03CjCfPYym&#10;WBjf85qum1iJVMKhQA02xraQMpSWHIaxb4mT9+M7hzHJrpKmwz6Vu0ZmSr1JhzWnBYstfVoqz5uL&#10;05D51/3inH/3h2yljna1zdVpH7V+ehwWExCRhngP/9NLk7j8Hf7OpCM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V85xQAAANwAAAAPAAAAAAAAAAAAAAAAAJgCAABkcnMv&#10;ZG93bnJldi54bWxQSwUGAAAAAAQABAD1AAAAigMAAAAA&#10;" path="m,l11016,e" filled="f" strokeweight=".58pt">
                    <v:path arrowok="t" o:connecttype="custom" o:connectlocs="0,0;11016,0" o:connectangles="0,0"/>
                  </v:shape>
                </v:group>
                <v:group id="Group 296" o:spid="_x0000_s1031" style="position:absolute;left:11635;top:-449;width:2;height:12778" coordorigin="11635,-449"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1iocIAAADcAAAADwAAAGRycy9kb3ducmV2LnhtbERPTYvCMBC9C/sfwix4&#10;07SK4naNIrIuexDBuiDehmZsi82kNLGt/94cBI+P971c96YSLTWutKwgHkcgiDOrS84V/J92owUI&#10;55E1VpZJwYMcrFcfgyUm2nZ8pDb1uQgh7BJUUHhfJ1K6rCCDbmxr4sBdbWPQB9jkUjfYhXBTyUkU&#10;zaXBkkNDgTVtC8pu6d0o+O2w20zjn3Z/u24fl9PscN7HpNTws998g/DU+7f45f7TCiZf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adYqHCAAAA3AAAAA8A&#10;AAAAAAAAAAAAAAAAqgIAAGRycy9kb3ducmV2LnhtbFBLBQYAAAAABAAEAPoAAACZAwAAAAA=&#10;">
                  <v:shape id="Freeform 297" o:spid="_x0000_s1032" style="position:absolute;left:11635;top:-449;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bx68UA&#10;AADcAAAADwAAAGRycy9kb3ducmV2LnhtbESPzWrDMBCE74W8g9hAb42cENLYjRJCoRCTXvJDobfF&#10;2toi1sqVVMd9+6hQyHGYmW+Y1WawrejJB+NYwXSSgSCunDZcKzif3p6WIEJE1tg6JgW/FGCzHj2s&#10;sNDuygfqj7EWCcKhQAVNjF0hZagashgmriNO3pfzFmOSvpba4zXBbStnWbaQFg2nhQY7em2ouhx/&#10;rIJ5xe+L8jmfGuP5++PwWdp+Xyr1OB62LyAiDfEe/m/vtIJZnsPfmXQ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BvHrxQAAANwAAAAPAAAAAAAAAAAAAAAAAJgCAABkcnMv&#10;ZG93bnJldi54bWxQSwUGAAAAAAQABAD1AAAAigMAAAAA&#10;" path="m,l,12778e" filled="f" strokeweight=".20497mm">
                    <v:path arrowok="t" o:connecttype="custom" o:connectlocs="0,-449;0,12329" o:connectangles="0,0"/>
                  </v:shape>
                </v:group>
                <v:group id="Group 294" o:spid="_x0000_s1033" style="position:absolute;left:624;top:12334;width:11016;height:2" coordorigin="624,12334"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D0vcIAAADcAAAADwAAAGRycy9kb3ducmV2LnhtbERPy4rCMBTdC/5DuMLs&#10;NO2IIh1TERkHFyKoA8PsLs3tA5ub0sS2/r1ZCC4P573eDKYWHbWusqwgnkUgiDOrKy4U/F730xUI&#10;55E11pZJwYMcbNLxaI2Jtj2fqbv4QoQQdgkqKL1vEildVpJBN7MNceBy2xr0AbaF1C32IdzU8jOK&#10;ltJgxaGhxIZ2JWW3y90o+Omx387j7+54y3eP/+vi9HeMSamPybD9AuFp8G/xy33QCuZR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YA9L3CAAAA3AAAAA8A&#10;AAAAAAAAAAAAAAAAqgIAAGRycy9kb3ducmV2LnhtbFBLBQYAAAAABAAEAPoAAACZAwAAAAA=&#10;">
                  <v:shape id="Freeform 295" o:spid="_x0000_s1034" style="position:absolute;left:624;top:12334;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v4zMUA&#10;AADcAAAADwAAAGRycy9kb3ducmV2LnhtbESPT2sCMRTE70K/Q3gFbzVxlaJbo4ggFDzVP7S9vW5e&#10;N4ubl2WTuttvbwTB4zAzv2EWq97V4kJtqDxrGI8UCOLCm4pLDcfD9mUGIkRkg7Vn0vBPAVbLp8EC&#10;c+M7/qDLPpYiQTjkqMHG2ORShsKSwzDyDXHyfn3rMCbZltK02CW4q2Wm1Kt0WHFasNjQxlJx3v85&#10;DZmfntbn+Wf3le3Ut90d5urnFLUePvfrNxCR+vgI39vvRsNEjeF2Jh0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S/jMxQAAANwAAAAPAAAAAAAAAAAAAAAAAJgCAABkcnMv&#10;ZG93bnJldi54bWxQSwUGAAAAAAQABAD1AAAAigMAAAAA&#10;" path="m,l11016,e" filled="f" strokeweight=".58pt">
                    <v:path arrowok="t" o:connecttype="custom" o:connectlocs="0,0;11016,0" o:connectangles="0,0"/>
                  </v:shape>
                </v:group>
                <v:group id="Group 292" o:spid="_x0000_s1035" style="position:absolute;left:1037;top:-444;width:2;height:12773" coordorigin="1037,-444"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7PUcYAAADcAAAADwAAAGRycy9kb3ducmV2LnhtbESPQWvCQBSE74X+h+UV&#10;ems2UVokuoYgWnoQoUYQb4/sMwlm34bsNon/visUehxm5htmlU2mFQP1rrGsIIliEMSl1Q1XCk7F&#10;7m0Bwnlkja1lUnAnB9n6+WmFqbYjf9Nw9JUIEHYpKqi971IpXVmTQRfZjjh4V9sb9EH2ldQ9jgFu&#10;WjmL4w9psOGwUGNHm5rK2/HHKPgcccznyXbY366b+6V4P5z3CSn1+jLlSxCeJv8f/mt/aQXzeAa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ns9RxgAAANwA&#10;AAAPAAAAAAAAAAAAAAAAAKoCAABkcnMvZG93bnJldi54bWxQSwUGAAAAAAQABAD6AAAAnQMAAAAA&#10;">
                  <v:shape id="Freeform 293" o:spid="_x0000_s1036" style="position:absolute;left:1037;top:-444;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Xdl8UA&#10;AADcAAAADwAAAGRycy9kb3ducmV2LnhtbESP3WrCQBSE7wu+w3IE7+rGRotEVwmCpWCL9ecBjtlj&#10;EsyeDburpm/fLQheDjPzDTNfdqYRN3K+tqxgNExAEBdW11wqOB7Wr1MQPiBrbCyTgl/ysFz0XuaY&#10;aXvnHd32oRQRwj5DBVUIbSalLyoy6Ie2JY7e2TqDIUpXSu3wHuGmkW9J8i4N1hwXKmxpVVFx2V+N&#10;gsnmJz+Nx8fNept/b/kjdV+jzik16Hf5DESgLjzDj/anVpAmKfyf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hd2XxQAAANwAAAAPAAAAAAAAAAAAAAAAAJgCAABkcnMv&#10;ZG93bnJldi54bWxQSwUGAAAAAAQABAD1AAAAigMAAAAA&#10;" path="m,l,12773e" filled="f" strokeweight=".20497mm">
                    <v:path arrowok="t" o:connecttype="custom" o:connectlocs="0,-444;0,12329" o:connectangles="0,0"/>
                  </v:shape>
                </v:group>
                <w10:wrap anchorx="page"/>
              </v:group>
            </w:pict>
          </mc:Fallback>
        </mc:AlternateContent>
      </w:r>
      <w:r w:rsidR="00752DDA" w:rsidRPr="005948E3">
        <w:rPr>
          <w:rFonts w:cs="Arial"/>
        </w:rPr>
        <w:t>Volume</w:t>
      </w:r>
      <w:r w:rsidR="00752DDA" w:rsidRPr="005948E3">
        <w:rPr>
          <w:rFonts w:cs="Arial"/>
          <w:spacing w:val="-8"/>
        </w:rPr>
        <w:t xml:space="preserve"> </w:t>
      </w:r>
      <w:r w:rsidR="00752DDA" w:rsidRPr="005948E3">
        <w:rPr>
          <w:rFonts w:cs="Arial"/>
        </w:rPr>
        <w:t>of</w:t>
      </w:r>
      <w:r w:rsidR="00752DDA" w:rsidRPr="005948E3">
        <w:rPr>
          <w:rFonts w:cs="Arial"/>
          <w:spacing w:val="-7"/>
        </w:rPr>
        <w:t xml:space="preserve"> </w:t>
      </w:r>
      <w:r w:rsidR="00752DDA" w:rsidRPr="005948E3">
        <w:rPr>
          <w:rFonts w:cs="Arial"/>
        </w:rPr>
        <w:t>Cooling</w:t>
      </w:r>
      <w:r w:rsidR="00752DDA" w:rsidRPr="005948E3">
        <w:rPr>
          <w:rFonts w:cs="Arial"/>
          <w:spacing w:val="-6"/>
        </w:rPr>
        <w:t xml:space="preserve"> </w:t>
      </w:r>
      <w:r w:rsidR="00752DDA" w:rsidRPr="005948E3">
        <w:rPr>
          <w:rFonts w:cs="Arial"/>
          <w:spacing w:val="-1"/>
        </w:rPr>
        <w:t>Water</w:t>
      </w:r>
      <w:r w:rsidR="00752DDA" w:rsidRPr="005948E3">
        <w:rPr>
          <w:rFonts w:cs="Arial"/>
          <w:spacing w:val="-4"/>
        </w:rPr>
        <w:t xml:space="preserve"> </w:t>
      </w:r>
      <w:r w:rsidR="00752DDA" w:rsidRPr="005948E3">
        <w:rPr>
          <w:rFonts w:cs="Arial"/>
          <w:spacing w:val="-1"/>
        </w:rPr>
        <w:t>(million</w:t>
      </w:r>
      <w:r w:rsidR="00752DDA" w:rsidRPr="005948E3">
        <w:rPr>
          <w:rFonts w:cs="Arial"/>
          <w:spacing w:val="-7"/>
        </w:rPr>
        <w:t xml:space="preserve"> </w:t>
      </w:r>
      <w:r w:rsidR="00752DDA" w:rsidRPr="005948E3">
        <w:rPr>
          <w:rFonts w:cs="Arial"/>
        </w:rPr>
        <w:t>gallons</w:t>
      </w:r>
      <w:r w:rsidR="00752DDA" w:rsidRPr="005948E3">
        <w:rPr>
          <w:rFonts w:cs="Arial"/>
          <w:spacing w:val="-10"/>
        </w:rPr>
        <w:t xml:space="preserve"> </w:t>
      </w:r>
      <w:r w:rsidR="00752DDA" w:rsidRPr="005948E3">
        <w:rPr>
          <w:rFonts w:cs="Arial"/>
          <w:spacing w:val="-1"/>
        </w:rPr>
        <w:t>per</w:t>
      </w:r>
      <w:r w:rsidR="00752DDA" w:rsidRPr="005948E3">
        <w:rPr>
          <w:rFonts w:cs="Arial"/>
          <w:spacing w:val="-6"/>
        </w:rPr>
        <w:t xml:space="preserve"> </w:t>
      </w:r>
      <w:r w:rsidR="00752DDA" w:rsidRPr="005948E3">
        <w:rPr>
          <w:rFonts w:cs="Arial"/>
        </w:rPr>
        <w:t>month)</w:t>
      </w:r>
    </w:p>
    <w:p w14:paraId="37E70A0F" w14:textId="77777777" w:rsidR="00012EE5" w:rsidRPr="00886258" w:rsidRDefault="00012EE5">
      <w:pPr>
        <w:spacing w:before="7"/>
        <w:rPr>
          <w:rFonts w:ascii="Arial" w:eastAsia="Arial" w:hAnsi="Arial" w:cs="Arial"/>
          <w:b/>
          <w:sz w:val="17"/>
          <w:szCs w:val="17"/>
        </w:rPr>
      </w:pPr>
    </w:p>
    <w:p w14:paraId="37E70A10" w14:textId="77777777" w:rsidR="00012EE5" w:rsidRPr="005948E3" w:rsidRDefault="00752DDA">
      <w:pPr>
        <w:pStyle w:val="BodyText"/>
        <w:ind w:left="1368" w:right="736" w:firstLine="3"/>
        <w:rPr>
          <w:rFonts w:cs="Arial"/>
        </w:rPr>
      </w:pPr>
      <w:r w:rsidRPr="001A5F85">
        <w:rPr>
          <w:rFonts w:cs="Arial"/>
        </w:rPr>
        <w:t>Report</w:t>
      </w:r>
      <w:r w:rsidRPr="001A5F85">
        <w:rPr>
          <w:rFonts w:cs="Arial"/>
          <w:spacing w:val="-7"/>
        </w:rPr>
        <w:t xml:space="preserve"> </w:t>
      </w:r>
      <w:r w:rsidRPr="001A5F85">
        <w:rPr>
          <w:rFonts w:cs="Arial"/>
        </w:rPr>
        <w:t>the</w:t>
      </w:r>
      <w:r w:rsidRPr="00AD4225">
        <w:rPr>
          <w:rFonts w:cs="Arial"/>
          <w:spacing w:val="-6"/>
        </w:rPr>
        <w:t xml:space="preserve"> </w:t>
      </w:r>
      <w:r w:rsidRPr="00036AAA">
        <w:rPr>
          <w:rFonts w:cs="Arial"/>
          <w:spacing w:val="-1"/>
        </w:rPr>
        <w:t>a</w:t>
      </w:r>
      <w:r w:rsidRPr="00886258">
        <w:rPr>
          <w:rFonts w:cs="Arial"/>
          <w:spacing w:val="-1"/>
        </w:rPr>
        <w:t>ctual</w:t>
      </w:r>
      <w:r w:rsidRPr="00886258">
        <w:rPr>
          <w:rFonts w:cs="Arial"/>
          <w:spacing w:val="-6"/>
        </w:rPr>
        <w:t xml:space="preserve"> </w:t>
      </w:r>
      <w:r w:rsidRPr="000C711D">
        <w:rPr>
          <w:rFonts w:cs="Arial"/>
        </w:rPr>
        <w:t>volume</w:t>
      </w:r>
      <w:r w:rsidRPr="000C711D">
        <w:rPr>
          <w:rFonts w:cs="Arial"/>
          <w:spacing w:val="-6"/>
        </w:rPr>
        <w:t xml:space="preserve"> </w:t>
      </w:r>
      <w:r w:rsidRPr="000C711D">
        <w:rPr>
          <w:rFonts w:cs="Arial"/>
          <w:spacing w:val="-2"/>
        </w:rPr>
        <w:t>of</w:t>
      </w:r>
      <w:r w:rsidRPr="000C711D">
        <w:rPr>
          <w:rFonts w:cs="Arial"/>
          <w:spacing w:val="-6"/>
        </w:rPr>
        <w:t xml:space="preserve"> </w:t>
      </w:r>
      <w:r w:rsidRPr="000C711D">
        <w:rPr>
          <w:rFonts w:cs="Arial"/>
          <w:spacing w:val="-1"/>
        </w:rPr>
        <w:t>water</w:t>
      </w:r>
      <w:r w:rsidRPr="000C711D">
        <w:rPr>
          <w:rFonts w:cs="Arial"/>
          <w:spacing w:val="-4"/>
        </w:rPr>
        <w:t xml:space="preserve"> </w:t>
      </w:r>
      <w:r w:rsidRPr="000C711D">
        <w:rPr>
          <w:rFonts w:cs="Arial"/>
          <w:spacing w:val="-1"/>
        </w:rPr>
        <w:t>diverted,</w:t>
      </w:r>
      <w:r w:rsidRPr="000C711D">
        <w:rPr>
          <w:rFonts w:cs="Arial"/>
          <w:spacing w:val="-5"/>
        </w:rPr>
        <w:t xml:space="preserve"> </w:t>
      </w:r>
      <w:r w:rsidRPr="000C711D">
        <w:rPr>
          <w:rFonts w:cs="Arial"/>
          <w:spacing w:val="-1"/>
        </w:rPr>
        <w:t>withdrawn,</w:t>
      </w:r>
      <w:r w:rsidRPr="000C711D">
        <w:rPr>
          <w:rFonts w:cs="Arial"/>
          <w:spacing w:val="-2"/>
        </w:rPr>
        <w:t xml:space="preserve"> </w:t>
      </w:r>
      <w:r w:rsidRPr="000C711D">
        <w:rPr>
          <w:rFonts w:cs="Arial"/>
        </w:rPr>
        <w:t>consumed</w:t>
      </w:r>
      <w:r w:rsidRPr="00B36A6E">
        <w:rPr>
          <w:rFonts w:cs="Arial"/>
          <w:spacing w:val="-6"/>
        </w:rPr>
        <w:t xml:space="preserve"> </w:t>
      </w:r>
      <w:r w:rsidRPr="00207EE3">
        <w:rPr>
          <w:rFonts w:cs="Arial"/>
        </w:rPr>
        <w:t>and</w:t>
      </w:r>
      <w:r w:rsidRPr="005C5926">
        <w:rPr>
          <w:rFonts w:cs="Arial"/>
          <w:spacing w:val="-5"/>
        </w:rPr>
        <w:t xml:space="preserve"> </w:t>
      </w:r>
      <w:r w:rsidRPr="005948E3">
        <w:rPr>
          <w:rFonts w:cs="Arial"/>
        </w:rPr>
        <w:t>discharged</w:t>
      </w:r>
      <w:r w:rsidRPr="005948E3">
        <w:rPr>
          <w:rFonts w:cs="Arial"/>
          <w:spacing w:val="-5"/>
        </w:rPr>
        <w:t xml:space="preserve"> </w:t>
      </w:r>
      <w:r w:rsidRPr="005948E3">
        <w:rPr>
          <w:rFonts w:cs="Arial"/>
        </w:rPr>
        <w:t>for</w:t>
      </w:r>
      <w:r w:rsidRPr="005948E3">
        <w:rPr>
          <w:rFonts w:cs="Arial"/>
          <w:spacing w:val="-4"/>
        </w:rPr>
        <w:t xml:space="preserve"> </w:t>
      </w:r>
      <w:r w:rsidRPr="005948E3">
        <w:rPr>
          <w:rFonts w:cs="Arial"/>
          <w:spacing w:val="-1"/>
        </w:rPr>
        <w:t>each</w:t>
      </w:r>
      <w:r w:rsidRPr="005948E3">
        <w:rPr>
          <w:rFonts w:cs="Arial"/>
          <w:spacing w:val="-5"/>
        </w:rPr>
        <w:t xml:space="preserve"> </w:t>
      </w:r>
      <w:r w:rsidRPr="005948E3">
        <w:rPr>
          <w:rFonts w:cs="Arial"/>
        </w:rPr>
        <w:t>cooling</w:t>
      </w:r>
      <w:r w:rsidRPr="005948E3">
        <w:rPr>
          <w:rFonts w:cs="Arial"/>
          <w:spacing w:val="90"/>
          <w:w w:val="99"/>
        </w:rPr>
        <w:t xml:space="preserve"> </w:t>
      </w:r>
      <w:r w:rsidRPr="005948E3">
        <w:rPr>
          <w:rFonts w:cs="Arial"/>
          <w:spacing w:val="-1"/>
        </w:rPr>
        <w:t>system</w:t>
      </w:r>
      <w:r w:rsidRPr="005948E3">
        <w:rPr>
          <w:rFonts w:cs="Arial"/>
          <w:spacing w:val="-2"/>
        </w:rPr>
        <w:t xml:space="preserve"> </w:t>
      </w:r>
      <w:r w:rsidRPr="005948E3">
        <w:rPr>
          <w:rFonts w:cs="Arial"/>
          <w:spacing w:val="-1"/>
        </w:rPr>
        <w:t>ID,</w:t>
      </w:r>
      <w:r w:rsidRPr="005948E3">
        <w:rPr>
          <w:rFonts w:cs="Arial"/>
          <w:spacing w:val="-4"/>
        </w:rPr>
        <w:t xml:space="preserve"> </w:t>
      </w:r>
      <w:r w:rsidRPr="005948E3">
        <w:rPr>
          <w:rFonts w:cs="Arial"/>
          <w:spacing w:val="-1"/>
        </w:rPr>
        <w:t>or</w:t>
      </w:r>
      <w:r w:rsidRPr="005948E3">
        <w:rPr>
          <w:rFonts w:cs="Arial"/>
          <w:spacing w:val="-3"/>
        </w:rPr>
        <w:t xml:space="preserve"> </w:t>
      </w:r>
      <w:r w:rsidRPr="005948E3">
        <w:rPr>
          <w:rFonts w:cs="Arial"/>
        </w:rPr>
        <w:t>for</w:t>
      </w:r>
      <w:r w:rsidRPr="005948E3">
        <w:rPr>
          <w:rFonts w:cs="Arial"/>
          <w:spacing w:val="-3"/>
        </w:rPr>
        <w:t xml:space="preserve"> </w:t>
      </w:r>
      <w:r w:rsidRPr="005948E3">
        <w:rPr>
          <w:rFonts w:cs="Arial"/>
          <w:spacing w:val="-1"/>
        </w:rPr>
        <w:t>the</w:t>
      </w:r>
      <w:r w:rsidRPr="005948E3">
        <w:rPr>
          <w:rFonts w:cs="Arial"/>
          <w:spacing w:val="-3"/>
        </w:rPr>
        <w:t xml:space="preserve"> </w:t>
      </w:r>
      <w:r w:rsidRPr="005948E3">
        <w:rPr>
          <w:rFonts w:cs="Arial"/>
          <w:spacing w:val="1"/>
        </w:rPr>
        <w:t>plant,</w:t>
      </w:r>
      <w:r w:rsidRPr="005948E3">
        <w:rPr>
          <w:rFonts w:cs="Arial"/>
          <w:spacing w:val="-4"/>
        </w:rPr>
        <w:t xml:space="preserve"> </w:t>
      </w:r>
      <w:r w:rsidRPr="005948E3">
        <w:rPr>
          <w:rFonts w:cs="Arial"/>
          <w:spacing w:val="-1"/>
        </w:rPr>
        <w:t>to</w:t>
      </w:r>
      <w:r w:rsidRPr="005948E3">
        <w:rPr>
          <w:rFonts w:cs="Arial"/>
          <w:spacing w:val="-2"/>
        </w:rPr>
        <w:t xml:space="preserve"> </w:t>
      </w:r>
      <w:r w:rsidRPr="005948E3">
        <w:rPr>
          <w:rFonts w:cs="Arial"/>
        </w:rPr>
        <w:t>nearest</w:t>
      </w:r>
      <w:r w:rsidRPr="005948E3">
        <w:rPr>
          <w:rFonts w:cs="Arial"/>
          <w:spacing w:val="-4"/>
        </w:rPr>
        <w:t xml:space="preserve"> </w:t>
      </w:r>
      <w:r w:rsidRPr="005948E3">
        <w:rPr>
          <w:rFonts w:cs="Arial"/>
          <w:spacing w:val="1"/>
        </w:rPr>
        <w:t>0.001</w:t>
      </w:r>
      <w:r w:rsidRPr="005948E3">
        <w:rPr>
          <w:rFonts w:cs="Arial"/>
          <w:spacing w:val="-5"/>
        </w:rPr>
        <w:t xml:space="preserve"> </w:t>
      </w:r>
      <w:r w:rsidRPr="005948E3">
        <w:rPr>
          <w:rFonts w:cs="Arial"/>
        </w:rPr>
        <w:t>million</w:t>
      </w:r>
      <w:r w:rsidRPr="005948E3">
        <w:rPr>
          <w:rFonts w:cs="Arial"/>
          <w:spacing w:val="-4"/>
        </w:rPr>
        <w:t xml:space="preserve"> </w:t>
      </w:r>
      <w:r w:rsidRPr="005948E3">
        <w:rPr>
          <w:rFonts w:cs="Arial"/>
        </w:rPr>
        <w:t>gallons</w:t>
      </w:r>
      <w:r w:rsidRPr="005948E3">
        <w:rPr>
          <w:rFonts w:cs="Arial"/>
          <w:spacing w:val="-2"/>
        </w:rPr>
        <w:t xml:space="preserve"> </w:t>
      </w:r>
      <w:r w:rsidRPr="005948E3">
        <w:rPr>
          <w:rFonts w:cs="Arial"/>
          <w:spacing w:val="-1"/>
        </w:rPr>
        <w:t>per</w:t>
      </w:r>
      <w:r w:rsidRPr="005948E3">
        <w:rPr>
          <w:rFonts w:cs="Arial"/>
          <w:spacing w:val="-5"/>
        </w:rPr>
        <w:t xml:space="preserve"> </w:t>
      </w:r>
      <w:r w:rsidRPr="005948E3">
        <w:rPr>
          <w:rFonts w:cs="Arial"/>
        </w:rPr>
        <w:t>month.</w:t>
      </w:r>
      <w:r w:rsidRPr="005948E3">
        <w:rPr>
          <w:rFonts w:cs="Arial"/>
          <w:spacing w:val="48"/>
        </w:rPr>
        <w:t xml:space="preserve"> </w:t>
      </w:r>
      <w:r w:rsidRPr="005948E3">
        <w:rPr>
          <w:rFonts w:cs="Arial"/>
          <w:spacing w:val="-1"/>
        </w:rPr>
        <w:t>See</w:t>
      </w:r>
      <w:r w:rsidRPr="005948E3">
        <w:rPr>
          <w:rFonts w:cs="Arial"/>
          <w:spacing w:val="-4"/>
        </w:rPr>
        <w:t xml:space="preserve"> </w:t>
      </w:r>
      <w:r w:rsidRPr="005948E3">
        <w:rPr>
          <w:rFonts w:cs="Arial"/>
          <w:spacing w:val="-1"/>
        </w:rPr>
        <w:t>descriptions</w:t>
      </w:r>
      <w:r w:rsidRPr="005948E3">
        <w:rPr>
          <w:rFonts w:cs="Arial"/>
          <w:spacing w:val="-5"/>
        </w:rPr>
        <w:t xml:space="preserve"> </w:t>
      </w:r>
      <w:r w:rsidRPr="005948E3">
        <w:rPr>
          <w:rFonts w:cs="Arial"/>
        </w:rPr>
        <w:t>for</w:t>
      </w:r>
      <w:r w:rsidRPr="005948E3">
        <w:rPr>
          <w:rFonts w:cs="Arial"/>
          <w:spacing w:val="-4"/>
        </w:rPr>
        <w:t xml:space="preserve"> </w:t>
      </w:r>
      <w:r w:rsidRPr="005948E3">
        <w:rPr>
          <w:rFonts w:cs="Arial"/>
          <w:spacing w:val="-1"/>
        </w:rPr>
        <w:t>Diversion,</w:t>
      </w:r>
      <w:r w:rsidRPr="005948E3">
        <w:rPr>
          <w:rFonts w:cs="Arial"/>
          <w:spacing w:val="93"/>
          <w:w w:val="99"/>
        </w:rPr>
        <w:t xml:space="preserve"> </w:t>
      </w:r>
      <w:r w:rsidRPr="005948E3">
        <w:rPr>
          <w:rFonts w:cs="Arial"/>
          <w:spacing w:val="-1"/>
        </w:rPr>
        <w:t>Withdrawal,</w:t>
      </w:r>
      <w:r w:rsidRPr="005948E3">
        <w:rPr>
          <w:rFonts w:cs="Arial"/>
          <w:spacing w:val="-10"/>
        </w:rPr>
        <w:t xml:space="preserve"> </w:t>
      </w:r>
      <w:r w:rsidRPr="005948E3">
        <w:rPr>
          <w:rFonts w:cs="Arial"/>
        </w:rPr>
        <w:t>Consumption,</w:t>
      </w:r>
      <w:r w:rsidRPr="005948E3">
        <w:rPr>
          <w:rFonts w:cs="Arial"/>
          <w:spacing w:val="-8"/>
        </w:rPr>
        <w:t xml:space="preserve"> </w:t>
      </w:r>
      <w:r w:rsidRPr="005948E3">
        <w:rPr>
          <w:rFonts w:cs="Arial"/>
          <w:spacing w:val="-1"/>
        </w:rPr>
        <w:t>and</w:t>
      </w:r>
      <w:r w:rsidRPr="005948E3">
        <w:rPr>
          <w:rFonts w:cs="Arial"/>
          <w:spacing w:val="-11"/>
        </w:rPr>
        <w:t xml:space="preserve"> </w:t>
      </w:r>
      <w:r w:rsidRPr="005948E3">
        <w:rPr>
          <w:rFonts w:cs="Arial"/>
        </w:rPr>
        <w:t>Discharge</w:t>
      </w:r>
      <w:r w:rsidRPr="005948E3">
        <w:rPr>
          <w:rFonts w:cs="Arial"/>
          <w:spacing w:val="-10"/>
        </w:rPr>
        <w:t xml:space="preserve"> </w:t>
      </w:r>
      <w:r w:rsidRPr="005948E3">
        <w:rPr>
          <w:rFonts w:cs="Arial"/>
          <w:spacing w:val="-1"/>
        </w:rPr>
        <w:t>above.</w:t>
      </w:r>
    </w:p>
    <w:p w14:paraId="37E70A11" w14:textId="77777777" w:rsidR="00012EE5" w:rsidRPr="00886258" w:rsidRDefault="00012EE5">
      <w:pPr>
        <w:rPr>
          <w:rFonts w:ascii="Arial" w:eastAsia="Arial" w:hAnsi="Arial" w:cs="Arial"/>
          <w:sz w:val="20"/>
          <w:szCs w:val="20"/>
        </w:rPr>
      </w:pPr>
    </w:p>
    <w:p w14:paraId="37E70A12" w14:textId="77777777" w:rsidR="00012EE5" w:rsidRPr="00886258" w:rsidRDefault="00012EE5">
      <w:pPr>
        <w:rPr>
          <w:rFonts w:ascii="Arial" w:eastAsia="Arial" w:hAnsi="Arial" w:cs="Arial"/>
          <w:sz w:val="20"/>
          <w:szCs w:val="20"/>
        </w:rPr>
      </w:pPr>
    </w:p>
    <w:p w14:paraId="37E70A13" w14:textId="77777777" w:rsidR="00012EE5" w:rsidRPr="00886258" w:rsidRDefault="00012EE5">
      <w:pPr>
        <w:rPr>
          <w:rFonts w:ascii="Arial" w:eastAsia="Arial" w:hAnsi="Arial" w:cs="Arial"/>
          <w:sz w:val="20"/>
          <w:szCs w:val="20"/>
        </w:rPr>
      </w:pPr>
    </w:p>
    <w:p w14:paraId="37E70A14" w14:textId="77777777" w:rsidR="00012EE5" w:rsidRPr="00886258" w:rsidRDefault="00012EE5">
      <w:pPr>
        <w:spacing w:before="6"/>
        <w:rPr>
          <w:rFonts w:ascii="Arial" w:eastAsia="Arial" w:hAnsi="Arial" w:cs="Arial"/>
          <w:sz w:val="26"/>
          <w:szCs w:val="26"/>
        </w:rPr>
      </w:pPr>
    </w:p>
    <w:p w14:paraId="37E70A15" w14:textId="77777777" w:rsidR="00012EE5" w:rsidRPr="000C711D" w:rsidRDefault="00752DDA">
      <w:pPr>
        <w:pStyle w:val="Heading1"/>
        <w:ind w:left="4453"/>
        <w:rPr>
          <w:rFonts w:cs="Arial"/>
          <w:b w:val="0"/>
        </w:rPr>
      </w:pPr>
      <w:r w:rsidRPr="001A5F85">
        <w:rPr>
          <w:rFonts w:cs="Arial"/>
          <w:spacing w:val="-1"/>
        </w:rPr>
        <w:t>SCHEDULE</w:t>
      </w:r>
      <w:r w:rsidRPr="001A5F85">
        <w:rPr>
          <w:rFonts w:cs="Arial"/>
          <w:spacing w:val="1"/>
        </w:rPr>
        <w:t xml:space="preserve"> </w:t>
      </w:r>
      <w:r w:rsidRPr="001A5F85">
        <w:rPr>
          <w:rFonts w:cs="Arial"/>
        </w:rPr>
        <w:t xml:space="preserve">9. </w:t>
      </w:r>
      <w:r w:rsidRPr="00AD4225">
        <w:rPr>
          <w:rFonts w:cs="Arial"/>
          <w:spacing w:val="1"/>
        </w:rPr>
        <w:t xml:space="preserve"> </w:t>
      </w:r>
      <w:r w:rsidRPr="00036AAA">
        <w:rPr>
          <w:rFonts w:cs="Arial"/>
          <w:spacing w:val="-1"/>
        </w:rPr>
        <w:t>COMM</w:t>
      </w:r>
      <w:r w:rsidRPr="00886258">
        <w:rPr>
          <w:rFonts w:cs="Arial"/>
          <w:spacing w:val="-1"/>
        </w:rPr>
        <w:t>ENTS</w:t>
      </w:r>
    </w:p>
    <w:p w14:paraId="37E70A16" w14:textId="77777777" w:rsidR="00012EE5" w:rsidRPr="00886258" w:rsidRDefault="00012EE5">
      <w:pPr>
        <w:rPr>
          <w:rFonts w:ascii="Arial" w:eastAsia="Arial" w:hAnsi="Arial" w:cs="Arial"/>
          <w:b/>
          <w:sz w:val="21"/>
          <w:szCs w:val="21"/>
        </w:rPr>
      </w:pPr>
    </w:p>
    <w:p w14:paraId="37E70A17" w14:textId="77777777" w:rsidR="00012EE5" w:rsidRPr="005948E3" w:rsidRDefault="00752DDA">
      <w:pPr>
        <w:pStyle w:val="BodyText"/>
        <w:ind w:left="1369" w:right="694" w:firstLine="3"/>
        <w:jc w:val="both"/>
        <w:rPr>
          <w:rFonts w:cs="Arial"/>
        </w:rPr>
      </w:pPr>
      <w:r w:rsidRPr="001A5F85">
        <w:rPr>
          <w:rFonts w:cs="Arial"/>
          <w:spacing w:val="-1"/>
        </w:rPr>
        <w:t>This</w:t>
      </w:r>
      <w:r w:rsidRPr="001A5F85">
        <w:rPr>
          <w:rFonts w:cs="Arial"/>
          <w:spacing w:val="16"/>
        </w:rPr>
        <w:t xml:space="preserve"> </w:t>
      </w:r>
      <w:r w:rsidRPr="001A5F85">
        <w:rPr>
          <w:rFonts w:cs="Arial"/>
        </w:rPr>
        <w:t>schedule</w:t>
      </w:r>
      <w:r w:rsidRPr="00AD4225">
        <w:rPr>
          <w:rFonts w:cs="Arial"/>
          <w:spacing w:val="17"/>
        </w:rPr>
        <w:t xml:space="preserve"> </w:t>
      </w:r>
      <w:r w:rsidRPr="00036AAA">
        <w:rPr>
          <w:rFonts w:cs="Arial"/>
          <w:spacing w:val="-1"/>
        </w:rPr>
        <w:t>provides</w:t>
      </w:r>
      <w:r w:rsidRPr="00886258">
        <w:rPr>
          <w:rFonts w:cs="Arial"/>
          <w:spacing w:val="17"/>
        </w:rPr>
        <w:t xml:space="preserve"> </w:t>
      </w:r>
      <w:r w:rsidRPr="000C711D">
        <w:rPr>
          <w:rFonts w:cs="Arial"/>
        </w:rPr>
        <w:t>space</w:t>
      </w:r>
      <w:r w:rsidRPr="000C711D">
        <w:rPr>
          <w:rFonts w:cs="Arial"/>
          <w:spacing w:val="13"/>
        </w:rPr>
        <w:t xml:space="preserve"> </w:t>
      </w:r>
      <w:r w:rsidRPr="000C711D">
        <w:rPr>
          <w:rFonts w:cs="Arial"/>
        </w:rPr>
        <w:t>for</w:t>
      </w:r>
      <w:r w:rsidRPr="000C711D">
        <w:rPr>
          <w:rFonts w:cs="Arial"/>
          <w:spacing w:val="14"/>
        </w:rPr>
        <w:t xml:space="preserve"> </w:t>
      </w:r>
      <w:r w:rsidRPr="000C711D">
        <w:rPr>
          <w:rFonts w:cs="Arial"/>
        </w:rPr>
        <w:t>comments.</w:t>
      </w:r>
      <w:r w:rsidRPr="000C711D">
        <w:rPr>
          <w:rFonts w:cs="Arial"/>
          <w:spacing w:val="28"/>
        </w:rPr>
        <w:t xml:space="preserve"> </w:t>
      </w:r>
      <w:r w:rsidRPr="000C711D">
        <w:rPr>
          <w:rFonts w:cs="Arial"/>
        </w:rPr>
        <w:t>Identify</w:t>
      </w:r>
      <w:r w:rsidRPr="000C711D">
        <w:rPr>
          <w:rFonts w:cs="Arial"/>
          <w:spacing w:val="12"/>
        </w:rPr>
        <w:t xml:space="preserve"> the</w:t>
      </w:r>
      <w:r w:rsidRPr="000C711D">
        <w:rPr>
          <w:rFonts w:cs="Arial"/>
          <w:spacing w:val="33"/>
        </w:rPr>
        <w:t xml:space="preserve"> </w:t>
      </w:r>
      <w:r w:rsidRPr="000C711D">
        <w:rPr>
          <w:rFonts w:cs="Arial"/>
        </w:rPr>
        <w:t>schedule,</w:t>
      </w:r>
      <w:r w:rsidRPr="000C711D">
        <w:rPr>
          <w:rFonts w:cs="Arial"/>
          <w:spacing w:val="18"/>
        </w:rPr>
        <w:t xml:space="preserve"> </w:t>
      </w:r>
      <w:r w:rsidRPr="00B36A6E">
        <w:rPr>
          <w:rFonts w:cs="Arial"/>
        </w:rPr>
        <w:t>item,</w:t>
      </w:r>
      <w:r w:rsidRPr="00207EE3">
        <w:rPr>
          <w:rFonts w:cs="Arial"/>
          <w:spacing w:val="12"/>
        </w:rPr>
        <w:t xml:space="preserve"> </w:t>
      </w:r>
      <w:r w:rsidRPr="005C5926">
        <w:rPr>
          <w:rFonts w:cs="Arial"/>
          <w:spacing w:val="-1"/>
        </w:rPr>
        <w:t>and</w:t>
      </w:r>
      <w:r w:rsidRPr="005948E3">
        <w:rPr>
          <w:rFonts w:cs="Arial"/>
          <w:spacing w:val="27"/>
        </w:rPr>
        <w:t xml:space="preserve"> </w:t>
      </w:r>
      <w:r w:rsidRPr="005948E3">
        <w:rPr>
          <w:rFonts w:cs="Arial"/>
        </w:rPr>
        <w:t>identifying</w:t>
      </w:r>
      <w:r w:rsidRPr="005948E3">
        <w:rPr>
          <w:rFonts w:cs="Arial"/>
          <w:spacing w:val="15"/>
        </w:rPr>
        <w:t xml:space="preserve"> </w:t>
      </w:r>
      <w:r w:rsidRPr="005948E3">
        <w:rPr>
          <w:rFonts w:cs="Arial"/>
          <w:spacing w:val="-1"/>
        </w:rPr>
        <w:t>information</w:t>
      </w:r>
      <w:r w:rsidRPr="005948E3">
        <w:rPr>
          <w:rFonts w:cs="Arial"/>
          <w:spacing w:val="66"/>
          <w:w w:val="99"/>
        </w:rPr>
        <w:t xml:space="preserve"> </w:t>
      </w:r>
      <w:r w:rsidRPr="005948E3">
        <w:rPr>
          <w:rFonts w:cs="Arial"/>
          <w:spacing w:val="-1"/>
        </w:rPr>
        <w:t>(e.g.,</w:t>
      </w:r>
      <w:r w:rsidRPr="005948E3">
        <w:rPr>
          <w:rFonts w:cs="Arial"/>
          <w:spacing w:val="-3"/>
        </w:rPr>
        <w:t xml:space="preserve"> </w:t>
      </w:r>
      <w:r w:rsidRPr="005948E3">
        <w:rPr>
          <w:rFonts w:cs="Arial"/>
          <w:spacing w:val="-1"/>
        </w:rPr>
        <w:t>plant</w:t>
      </w:r>
      <w:r w:rsidRPr="005948E3">
        <w:rPr>
          <w:rFonts w:cs="Arial"/>
          <w:spacing w:val="-3"/>
        </w:rPr>
        <w:t xml:space="preserve"> </w:t>
      </w:r>
      <w:r w:rsidRPr="005948E3">
        <w:rPr>
          <w:rFonts w:cs="Arial"/>
        </w:rPr>
        <w:t xml:space="preserve">code, </w:t>
      </w:r>
      <w:r w:rsidRPr="005948E3">
        <w:rPr>
          <w:rFonts w:cs="Arial"/>
          <w:spacing w:val="-1"/>
        </w:rPr>
        <w:t>boiler</w:t>
      </w:r>
      <w:r w:rsidRPr="005948E3">
        <w:rPr>
          <w:rFonts w:cs="Arial"/>
          <w:spacing w:val="-3"/>
        </w:rPr>
        <w:t xml:space="preserve"> </w:t>
      </w:r>
      <w:r w:rsidRPr="005948E3">
        <w:rPr>
          <w:rFonts w:cs="Arial"/>
          <w:spacing w:val="-1"/>
        </w:rPr>
        <w:t>ID,</w:t>
      </w:r>
      <w:r w:rsidRPr="005948E3">
        <w:rPr>
          <w:rFonts w:cs="Arial"/>
        </w:rPr>
        <w:t xml:space="preserve"> generator</w:t>
      </w:r>
      <w:r w:rsidRPr="005948E3">
        <w:rPr>
          <w:rFonts w:cs="Arial"/>
          <w:spacing w:val="-4"/>
        </w:rPr>
        <w:t xml:space="preserve"> </w:t>
      </w:r>
      <w:r w:rsidRPr="005948E3">
        <w:rPr>
          <w:rFonts w:cs="Arial"/>
        </w:rPr>
        <w:t>ID,</w:t>
      </w:r>
      <w:r w:rsidRPr="005948E3">
        <w:rPr>
          <w:rFonts w:cs="Arial"/>
          <w:spacing w:val="-3"/>
        </w:rPr>
        <w:t xml:space="preserve"> </w:t>
      </w:r>
      <w:r w:rsidRPr="005948E3">
        <w:rPr>
          <w:rFonts w:cs="Arial"/>
          <w:spacing w:val="1"/>
        </w:rPr>
        <w:t>prime</w:t>
      </w:r>
      <w:r w:rsidRPr="005948E3">
        <w:rPr>
          <w:rFonts w:cs="Arial"/>
          <w:spacing w:val="-7"/>
        </w:rPr>
        <w:t xml:space="preserve"> </w:t>
      </w:r>
      <w:r w:rsidRPr="005948E3">
        <w:rPr>
          <w:rFonts w:cs="Arial"/>
        </w:rPr>
        <w:t>mover)</w:t>
      </w:r>
      <w:r w:rsidRPr="005948E3">
        <w:rPr>
          <w:rFonts w:cs="Arial"/>
          <w:spacing w:val="-2"/>
        </w:rPr>
        <w:t xml:space="preserve"> </w:t>
      </w:r>
      <w:r w:rsidRPr="005948E3">
        <w:rPr>
          <w:rFonts w:cs="Arial"/>
          <w:spacing w:val="-1"/>
        </w:rPr>
        <w:t>for</w:t>
      </w:r>
      <w:r w:rsidRPr="005948E3">
        <w:rPr>
          <w:rFonts w:cs="Arial"/>
          <w:spacing w:val="-3"/>
        </w:rPr>
        <w:t xml:space="preserve"> </w:t>
      </w:r>
      <w:r w:rsidRPr="005948E3">
        <w:rPr>
          <w:rFonts w:cs="Arial"/>
          <w:spacing w:val="1"/>
        </w:rPr>
        <w:t>each</w:t>
      </w:r>
      <w:r w:rsidRPr="005948E3">
        <w:rPr>
          <w:rFonts w:cs="Arial"/>
          <w:spacing w:val="-5"/>
        </w:rPr>
        <w:t xml:space="preserve"> </w:t>
      </w:r>
      <w:r w:rsidRPr="005948E3">
        <w:rPr>
          <w:rFonts w:cs="Arial"/>
        </w:rPr>
        <w:t>comment.</w:t>
      </w:r>
      <w:r w:rsidRPr="005948E3">
        <w:rPr>
          <w:rFonts w:cs="Arial"/>
          <w:spacing w:val="34"/>
        </w:rPr>
        <w:t xml:space="preserve"> </w:t>
      </w:r>
      <w:r w:rsidRPr="005948E3">
        <w:rPr>
          <w:rFonts w:cs="Arial"/>
          <w:spacing w:val="-1"/>
        </w:rPr>
        <w:t>If</w:t>
      </w:r>
      <w:r w:rsidRPr="005948E3">
        <w:rPr>
          <w:rFonts w:cs="Arial"/>
          <w:spacing w:val="-3"/>
        </w:rPr>
        <w:t xml:space="preserve"> </w:t>
      </w:r>
      <w:r w:rsidRPr="005948E3">
        <w:rPr>
          <w:rFonts w:cs="Arial"/>
        </w:rPr>
        <w:t>a</w:t>
      </w:r>
      <w:r w:rsidRPr="005948E3">
        <w:rPr>
          <w:rFonts w:cs="Arial"/>
          <w:spacing w:val="-1"/>
        </w:rPr>
        <w:t xml:space="preserve"> </w:t>
      </w:r>
      <w:r w:rsidRPr="005948E3">
        <w:rPr>
          <w:rFonts w:cs="Arial"/>
        </w:rPr>
        <w:t>plant</w:t>
      </w:r>
      <w:r w:rsidRPr="005948E3">
        <w:rPr>
          <w:rFonts w:cs="Arial"/>
          <w:spacing w:val="-3"/>
        </w:rPr>
        <w:t xml:space="preserve"> </w:t>
      </w:r>
      <w:r w:rsidRPr="005948E3">
        <w:rPr>
          <w:rFonts w:cs="Arial"/>
          <w:spacing w:val="-2"/>
        </w:rPr>
        <w:t>is</w:t>
      </w:r>
      <w:r w:rsidRPr="005948E3">
        <w:rPr>
          <w:rFonts w:cs="Arial"/>
          <w:spacing w:val="-3"/>
        </w:rPr>
        <w:t xml:space="preserve"> </w:t>
      </w:r>
      <w:r w:rsidRPr="005948E3">
        <w:rPr>
          <w:rFonts w:cs="Arial"/>
        </w:rPr>
        <w:t>sold,</w:t>
      </w:r>
      <w:r w:rsidRPr="005948E3">
        <w:rPr>
          <w:rFonts w:cs="Arial"/>
          <w:spacing w:val="-3"/>
        </w:rPr>
        <w:t xml:space="preserve"> </w:t>
      </w:r>
      <w:r w:rsidRPr="005948E3">
        <w:rPr>
          <w:rFonts w:cs="Arial"/>
        </w:rPr>
        <w:t>provide</w:t>
      </w:r>
      <w:r w:rsidRPr="005948E3">
        <w:rPr>
          <w:rFonts w:cs="Arial"/>
          <w:spacing w:val="-4"/>
        </w:rPr>
        <w:t xml:space="preserve"> </w:t>
      </w:r>
      <w:r w:rsidRPr="005948E3">
        <w:rPr>
          <w:rFonts w:cs="Arial"/>
        </w:rPr>
        <w:t>the</w:t>
      </w:r>
      <w:r w:rsidRPr="005948E3">
        <w:rPr>
          <w:rFonts w:cs="Arial"/>
          <w:spacing w:val="66"/>
          <w:w w:val="99"/>
        </w:rPr>
        <w:t xml:space="preserve"> </w:t>
      </w:r>
      <w:r w:rsidRPr="005948E3">
        <w:rPr>
          <w:rFonts w:cs="Arial"/>
          <w:spacing w:val="-1"/>
        </w:rPr>
        <w:t>purchaser’s</w:t>
      </w:r>
      <w:r w:rsidRPr="005948E3">
        <w:rPr>
          <w:rFonts w:cs="Arial"/>
          <w:spacing w:val="-3"/>
        </w:rPr>
        <w:t xml:space="preserve"> </w:t>
      </w:r>
      <w:r w:rsidRPr="005948E3">
        <w:rPr>
          <w:rFonts w:cs="Arial"/>
          <w:spacing w:val="-1"/>
        </w:rPr>
        <w:t>name,</w:t>
      </w:r>
      <w:r w:rsidRPr="005948E3">
        <w:rPr>
          <w:rFonts w:cs="Arial"/>
          <w:spacing w:val="-4"/>
        </w:rPr>
        <w:t xml:space="preserve"> </w:t>
      </w:r>
      <w:r w:rsidRPr="005948E3">
        <w:rPr>
          <w:rFonts w:cs="Arial"/>
        </w:rPr>
        <w:t>a</w:t>
      </w:r>
      <w:r w:rsidRPr="005948E3">
        <w:rPr>
          <w:rFonts w:cs="Arial"/>
          <w:spacing w:val="-6"/>
        </w:rPr>
        <w:t xml:space="preserve"> </w:t>
      </w:r>
      <w:r w:rsidRPr="005948E3">
        <w:rPr>
          <w:rFonts w:cs="Arial"/>
          <w:spacing w:val="-1"/>
        </w:rPr>
        <w:t>telephone</w:t>
      </w:r>
      <w:r w:rsidRPr="005948E3">
        <w:rPr>
          <w:rFonts w:cs="Arial"/>
          <w:spacing w:val="-5"/>
        </w:rPr>
        <w:t xml:space="preserve"> </w:t>
      </w:r>
      <w:r w:rsidRPr="005948E3">
        <w:rPr>
          <w:rFonts w:cs="Arial"/>
        </w:rPr>
        <w:t>number</w:t>
      </w:r>
      <w:r w:rsidRPr="005948E3">
        <w:rPr>
          <w:rFonts w:cs="Arial"/>
          <w:spacing w:val="-5"/>
        </w:rPr>
        <w:t xml:space="preserve"> </w:t>
      </w:r>
      <w:r w:rsidRPr="005948E3">
        <w:rPr>
          <w:rFonts w:cs="Arial"/>
          <w:spacing w:val="-1"/>
        </w:rPr>
        <w:t>(if</w:t>
      </w:r>
      <w:r w:rsidRPr="005948E3">
        <w:rPr>
          <w:rFonts w:cs="Arial"/>
          <w:spacing w:val="-4"/>
        </w:rPr>
        <w:t xml:space="preserve"> </w:t>
      </w:r>
      <w:r w:rsidRPr="005948E3">
        <w:rPr>
          <w:rFonts w:cs="Arial"/>
        </w:rPr>
        <w:t>available),</w:t>
      </w:r>
      <w:r w:rsidRPr="005948E3">
        <w:rPr>
          <w:rFonts w:cs="Arial"/>
          <w:spacing w:val="-6"/>
        </w:rPr>
        <w:t xml:space="preserve"> </w:t>
      </w:r>
      <w:r w:rsidRPr="005948E3">
        <w:rPr>
          <w:rFonts w:cs="Arial"/>
        </w:rPr>
        <w:t>and</w:t>
      </w:r>
      <w:r w:rsidRPr="005948E3">
        <w:rPr>
          <w:rFonts w:cs="Arial"/>
          <w:spacing w:val="-6"/>
        </w:rPr>
        <w:t xml:space="preserve"> </w:t>
      </w:r>
      <w:r w:rsidRPr="005948E3">
        <w:rPr>
          <w:rFonts w:cs="Arial"/>
          <w:spacing w:val="-1"/>
        </w:rPr>
        <w:t>the</w:t>
      </w:r>
      <w:r w:rsidRPr="005948E3">
        <w:rPr>
          <w:rFonts w:cs="Arial"/>
          <w:spacing w:val="-6"/>
        </w:rPr>
        <w:t xml:space="preserve"> </w:t>
      </w:r>
      <w:r w:rsidRPr="005948E3">
        <w:rPr>
          <w:rFonts w:cs="Arial"/>
          <w:spacing w:val="-1"/>
        </w:rPr>
        <w:t>date</w:t>
      </w:r>
      <w:r w:rsidRPr="005948E3">
        <w:rPr>
          <w:rFonts w:cs="Arial"/>
          <w:spacing w:val="-5"/>
        </w:rPr>
        <w:t xml:space="preserve"> </w:t>
      </w:r>
      <w:r w:rsidRPr="005948E3">
        <w:rPr>
          <w:rFonts w:cs="Arial"/>
          <w:spacing w:val="-1"/>
        </w:rPr>
        <w:t>of</w:t>
      </w:r>
      <w:r w:rsidRPr="005948E3">
        <w:rPr>
          <w:rFonts w:cs="Arial"/>
          <w:spacing w:val="-6"/>
        </w:rPr>
        <w:t xml:space="preserve"> </w:t>
      </w:r>
      <w:r w:rsidRPr="005948E3">
        <w:rPr>
          <w:rFonts w:cs="Arial"/>
          <w:spacing w:val="-2"/>
        </w:rPr>
        <w:t>the</w:t>
      </w:r>
      <w:r w:rsidRPr="005948E3">
        <w:rPr>
          <w:rFonts w:cs="Arial"/>
          <w:spacing w:val="-8"/>
        </w:rPr>
        <w:t xml:space="preserve"> </w:t>
      </w:r>
      <w:r w:rsidRPr="005948E3">
        <w:rPr>
          <w:rFonts w:cs="Arial"/>
          <w:spacing w:val="1"/>
        </w:rPr>
        <w:t>sale.</w:t>
      </w:r>
    </w:p>
    <w:p w14:paraId="37E70A18" w14:textId="77777777" w:rsidR="00012EE5" w:rsidRPr="005948E3" w:rsidRDefault="00752DDA">
      <w:pPr>
        <w:pStyle w:val="BodyText"/>
        <w:spacing w:before="120"/>
        <w:ind w:left="1367" w:right="736"/>
        <w:rPr>
          <w:rFonts w:cs="Arial"/>
        </w:rPr>
      </w:pPr>
      <w:r w:rsidRPr="005948E3">
        <w:rPr>
          <w:rFonts w:cs="Arial"/>
          <w:spacing w:val="-1"/>
        </w:rPr>
        <w:t>Report</w:t>
      </w:r>
      <w:r w:rsidRPr="005948E3">
        <w:rPr>
          <w:rFonts w:cs="Arial"/>
          <w:spacing w:val="-6"/>
        </w:rPr>
        <w:t xml:space="preserve"> </w:t>
      </w:r>
      <w:r w:rsidRPr="005948E3">
        <w:rPr>
          <w:rFonts w:cs="Arial"/>
          <w:spacing w:val="-1"/>
        </w:rPr>
        <w:t>planned</w:t>
      </w:r>
      <w:r w:rsidRPr="005948E3">
        <w:rPr>
          <w:rFonts w:cs="Arial"/>
          <w:spacing w:val="-6"/>
        </w:rPr>
        <w:t xml:space="preserve"> </w:t>
      </w:r>
      <w:r w:rsidRPr="005948E3">
        <w:rPr>
          <w:rFonts w:cs="Arial"/>
        </w:rPr>
        <w:t>retirements</w:t>
      </w:r>
      <w:r w:rsidRPr="005948E3">
        <w:rPr>
          <w:rFonts w:cs="Arial"/>
          <w:spacing w:val="-6"/>
        </w:rPr>
        <w:t xml:space="preserve"> </w:t>
      </w:r>
      <w:r w:rsidRPr="005948E3">
        <w:rPr>
          <w:rFonts w:cs="Arial"/>
          <w:spacing w:val="-1"/>
        </w:rPr>
        <w:t>of</w:t>
      </w:r>
      <w:r w:rsidRPr="005948E3">
        <w:rPr>
          <w:rFonts w:cs="Arial"/>
          <w:spacing w:val="-5"/>
        </w:rPr>
        <w:t xml:space="preserve"> </w:t>
      </w:r>
      <w:r w:rsidRPr="005948E3">
        <w:rPr>
          <w:rFonts w:cs="Arial"/>
          <w:spacing w:val="-1"/>
        </w:rPr>
        <w:t>generating</w:t>
      </w:r>
      <w:r w:rsidRPr="005948E3">
        <w:rPr>
          <w:rFonts w:cs="Arial"/>
          <w:spacing w:val="-7"/>
        </w:rPr>
        <w:t xml:space="preserve"> </w:t>
      </w:r>
      <w:r w:rsidRPr="005948E3">
        <w:rPr>
          <w:rFonts w:cs="Arial"/>
          <w:spacing w:val="-1"/>
        </w:rPr>
        <w:t>units</w:t>
      </w:r>
      <w:r w:rsidRPr="005948E3">
        <w:rPr>
          <w:rFonts w:cs="Arial"/>
          <w:spacing w:val="-3"/>
        </w:rPr>
        <w:t xml:space="preserve"> </w:t>
      </w:r>
      <w:r w:rsidRPr="005948E3">
        <w:rPr>
          <w:rFonts w:cs="Arial"/>
          <w:spacing w:val="-1"/>
        </w:rPr>
        <w:t>within</w:t>
      </w:r>
      <w:r w:rsidRPr="005948E3">
        <w:rPr>
          <w:rFonts w:cs="Arial"/>
          <w:spacing w:val="-7"/>
        </w:rPr>
        <w:t xml:space="preserve"> </w:t>
      </w:r>
      <w:r w:rsidRPr="005948E3">
        <w:rPr>
          <w:rFonts w:cs="Arial"/>
        </w:rPr>
        <w:t>the</w:t>
      </w:r>
      <w:r w:rsidRPr="005948E3">
        <w:rPr>
          <w:rFonts w:cs="Arial"/>
          <w:spacing w:val="-7"/>
        </w:rPr>
        <w:t xml:space="preserve"> </w:t>
      </w:r>
      <w:r w:rsidRPr="005948E3">
        <w:rPr>
          <w:rFonts w:cs="Arial"/>
        </w:rPr>
        <w:t>next</w:t>
      </w:r>
      <w:r w:rsidRPr="005948E3">
        <w:rPr>
          <w:rFonts w:cs="Arial"/>
          <w:spacing w:val="-7"/>
        </w:rPr>
        <w:t xml:space="preserve"> </w:t>
      </w:r>
      <w:r w:rsidRPr="005948E3">
        <w:rPr>
          <w:rFonts w:cs="Arial"/>
        </w:rPr>
        <w:t>twelve</w:t>
      </w:r>
      <w:r w:rsidRPr="005948E3">
        <w:rPr>
          <w:rFonts w:cs="Arial"/>
          <w:spacing w:val="-7"/>
        </w:rPr>
        <w:t xml:space="preserve"> </w:t>
      </w:r>
      <w:r w:rsidRPr="005948E3">
        <w:rPr>
          <w:rFonts w:cs="Arial"/>
        </w:rPr>
        <w:t>months.</w:t>
      </w:r>
      <w:r w:rsidRPr="005948E3">
        <w:rPr>
          <w:rFonts w:cs="Arial"/>
          <w:spacing w:val="-7"/>
        </w:rPr>
        <w:t xml:space="preserve"> </w:t>
      </w:r>
      <w:r w:rsidRPr="005948E3">
        <w:rPr>
          <w:rFonts w:cs="Arial"/>
          <w:spacing w:val="-1"/>
        </w:rPr>
        <w:t>Include</w:t>
      </w:r>
      <w:r w:rsidRPr="005948E3">
        <w:rPr>
          <w:rFonts w:cs="Arial"/>
          <w:spacing w:val="-5"/>
        </w:rPr>
        <w:t xml:space="preserve"> </w:t>
      </w:r>
      <w:r w:rsidRPr="005948E3">
        <w:rPr>
          <w:rFonts w:cs="Arial"/>
          <w:spacing w:val="-1"/>
        </w:rPr>
        <w:t>generator</w:t>
      </w:r>
      <w:r w:rsidRPr="005948E3">
        <w:rPr>
          <w:rFonts w:cs="Arial"/>
          <w:spacing w:val="-6"/>
        </w:rPr>
        <w:t xml:space="preserve"> </w:t>
      </w:r>
      <w:r w:rsidRPr="005948E3">
        <w:rPr>
          <w:rFonts w:cs="Arial"/>
          <w:spacing w:val="-1"/>
        </w:rPr>
        <w:t>ID</w:t>
      </w:r>
      <w:r w:rsidRPr="005948E3">
        <w:rPr>
          <w:rFonts w:cs="Arial"/>
          <w:spacing w:val="-4"/>
        </w:rPr>
        <w:t xml:space="preserve"> </w:t>
      </w:r>
      <w:r w:rsidRPr="005948E3">
        <w:rPr>
          <w:rFonts w:cs="Arial"/>
        </w:rPr>
        <w:t>and</w:t>
      </w:r>
      <w:r w:rsidRPr="005948E3">
        <w:rPr>
          <w:rFonts w:cs="Arial"/>
          <w:spacing w:val="89"/>
          <w:w w:val="99"/>
        </w:rPr>
        <w:t xml:space="preserve"> </w:t>
      </w:r>
      <w:r w:rsidRPr="005948E3">
        <w:rPr>
          <w:rFonts w:cs="Arial"/>
          <w:spacing w:val="-1"/>
        </w:rPr>
        <w:t>month/year</w:t>
      </w:r>
      <w:r w:rsidRPr="005948E3">
        <w:rPr>
          <w:rFonts w:cs="Arial"/>
          <w:spacing w:val="-7"/>
        </w:rPr>
        <w:t xml:space="preserve"> </w:t>
      </w:r>
      <w:r w:rsidRPr="005948E3">
        <w:rPr>
          <w:rFonts w:cs="Arial"/>
          <w:spacing w:val="-1"/>
        </w:rPr>
        <w:t>of</w:t>
      </w:r>
      <w:r w:rsidRPr="005948E3">
        <w:rPr>
          <w:rFonts w:cs="Arial"/>
          <w:spacing w:val="-6"/>
        </w:rPr>
        <w:t xml:space="preserve"> </w:t>
      </w:r>
      <w:r w:rsidRPr="005948E3">
        <w:rPr>
          <w:rFonts w:cs="Arial"/>
        </w:rPr>
        <w:t>expected</w:t>
      </w:r>
      <w:r w:rsidRPr="005948E3">
        <w:rPr>
          <w:rFonts w:cs="Arial"/>
          <w:spacing w:val="-7"/>
        </w:rPr>
        <w:t xml:space="preserve"> </w:t>
      </w:r>
      <w:r w:rsidRPr="005948E3">
        <w:rPr>
          <w:rFonts w:cs="Arial"/>
        </w:rPr>
        <w:t>retirement</w:t>
      </w:r>
      <w:r w:rsidRPr="005948E3">
        <w:rPr>
          <w:rFonts w:cs="Arial"/>
          <w:spacing w:val="-7"/>
        </w:rPr>
        <w:t xml:space="preserve"> </w:t>
      </w:r>
      <w:r w:rsidRPr="005948E3">
        <w:rPr>
          <w:rFonts w:cs="Arial"/>
        </w:rPr>
        <w:t>for</w:t>
      </w:r>
      <w:r w:rsidRPr="005948E3">
        <w:rPr>
          <w:rFonts w:cs="Arial"/>
          <w:spacing w:val="-7"/>
        </w:rPr>
        <w:t xml:space="preserve"> </w:t>
      </w:r>
      <w:r w:rsidRPr="005948E3">
        <w:rPr>
          <w:rFonts w:cs="Arial"/>
          <w:spacing w:val="-1"/>
        </w:rPr>
        <w:t>each</w:t>
      </w:r>
      <w:r w:rsidRPr="005948E3">
        <w:rPr>
          <w:rFonts w:cs="Arial"/>
          <w:spacing w:val="-7"/>
        </w:rPr>
        <w:t xml:space="preserve"> </w:t>
      </w:r>
      <w:r w:rsidRPr="005948E3">
        <w:rPr>
          <w:rFonts w:cs="Arial"/>
          <w:spacing w:val="-1"/>
        </w:rPr>
        <w:t>retiring</w:t>
      </w:r>
      <w:r w:rsidRPr="005948E3">
        <w:rPr>
          <w:rFonts w:cs="Arial"/>
          <w:spacing w:val="-8"/>
        </w:rPr>
        <w:t xml:space="preserve"> </w:t>
      </w:r>
      <w:r w:rsidRPr="005948E3">
        <w:rPr>
          <w:rFonts w:cs="Arial"/>
        </w:rPr>
        <w:t>unit.</w:t>
      </w:r>
    </w:p>
    <w:p w14:paraId="37E70A19" w14:textId="77777777" w:rsidR="00012EE5" w:rsidRPr="005948E3" w:rsidRDefault="00012EE5">
      <w:pPr>
        <w:rPr>
          <w:rFonts w:ascii="Arial" w:hAnsi="Arial" w:cs="Arial"/>
        </w:rPr>
        <w:sectPr w:rsidR="00012EE5" w:rsidRPr="005948E3">
          <w:pgSz w:w="12240" w:h="15840"/>
          <w:pgMar w:top="380" w:right="480" w:bottom="880" w:left="500" w:header="0" w:footer="689" w:gutter="0"/>
          <w:cols w:space="720"/>
        </w:sectPr>
      </w:pPr>
    </w:p>
    <w:p w14:paraId="37E70A1A" w14:textId="77777777" w:rsidR="00012EE5" w:rsidRPr="00F753B7"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A23"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A1B"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A1C" w14:textId="77777777" w:rsidR="00012EE5" w:rsidRPr="00F753B7"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A1D" w14:textId="77777777" w:rsidR="00012EE5" w:rsidRPr="00F753B7"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A1E" w14:textId="77777777" w:rsidR="006C1987" w:rsidRPr="00F753B7"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A1F"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F753B7">
              <w:rPr>
                <w:rFonts w:ascii="Arial" w:hAnsi="Arial" w:cs="Arial"/>
                <w:b/>
                <w:bCs/>
                <w:sz w:val="20"/>
                <w:szCs w:val="20"/>
              </w:rPr>
              <w:t>xx/xx/xxxx</w:t>
            </w:r>
          </w:p>
          <w:p w14:paraId="37E70A22" w14:textId="5E4F3100" w:rsidR="00012EE5" w:rsidRPr="00F753B7" w:rsidRDefault="00012EE5">
            <w:pPr>
              <w:pStyle w:val="TableParagraph"/>
              <w:spacing w:before="3"/>
              <w:ind w:left="1232"/>
              <w:rPr>
                <w:rFonts w:ascii="Arial" w:eastAsia="Arial" w:hAnsi="Arial" w:cs="Arial"/>
                <w:sz w:val="20"/>
                <w:szCs w:val="20"/>
              </w:rPr>
            </w:pPr>
          </w:p>
        </w:tc>
      </w:tr>
    </w:tbl>
    <w:p w14:paraId="37E70A24" w14:textId="77777777" w:rsidR="00012EE5" w:rsidRPr="00F753B7" w:rsidRDefault="00012EE5">
      <w:pPr>
        <w:rPr>
          <w:rFonts w:ascii="Arial" w:eastAsia="Arial" w:hAnsi="Arial" w:cs="Arial"/>
          <w:sz w:val="20"/>
          <w:szCs w:val="20"/>
        </w:rPr>
      </w:pPr>
    </w:p>
    <w:p w14:paraId="37E70A25" w14:textId="77777777" w:rsidR="00012EE5" w:rsidRPr="00886258" w:rsidRDefault="00012EE5">
      <w:pPr>
        <w:spacing w:before="8"/>
        <w:rPr>
          <w:rFonts w:ascii="Arial" w:eastAsia="Arial" w:hAnsi="Arial" w:cs="Arial"/>
          <w:sz w:val="21"/>
          <w:szCs w:val="21"/>
        </w:rPr>
      </w:pPr>
    </w:p>
    <w:p w14:paraId="37E70A26" w14:textId="77777777" w:rsidR="00012EE5" w:rsidRPr="005948E3" w:rsidRDefault="006004AC">
      <w:pPr>
        <w:pStyle w:val="Heading2"/>
        <w:ind w:left="4297"/>
        <w:rPr>
          <w:rFonts w:cs="Arial"/>
          <w:b w:val="0"/>
          <w:bCs w:val="0"/>
        </w:rPr>
      </w:pPr>
      <w:r w:rsidRPr="001A5F85">
        <w:rPr>
          <w:rFonts w:cs="Arial"/>
          <w:noProof/>
        </w:rPr>
        <mc:AlternateContent>
          <mc:Choice Requires="wpg">
            <w:drawing>
              <wp:anchor distT="0" distB="0" distL="114300" distR="114300" simplePos="0" relativeHeight="251658292" behindDoc="1" locked="0" layoutInCell="1" allowOverlap="1" wp14:anchorId="37E70F0C" wp14:editId="37E70F0D">
                <wp:simplePos x="0" y="0"/>
                <wp:positionH relativeFrom="page">
                  <wp:posOffset>407035</wp:posOffset>
                </wp:positionH>
                <wp:positionV relativeFrom="paragraph">
                  <wp:posOffset>-942340</wp:posOffset>
                </wp:positionV>
                <wp:extent cx="2331720" cy="542925"/>
                <wp:effectExtent l="0" t="0" r="4445" b="1905"/>
                <wp:wrapNone/>
                <wp:docPr id="289"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484"/>
                          <a:chExt cx="3672" cy="855"/>
                        </a:xfrm>
                      </wpg:grpSpPr>
                      <wpg:grpSp>
                        <wpg:cNvPr id="290" name="Group 288"/>
                        <wpg:cNvGrpSpPr>
                          <a:grpSpLocks/>
                        </wpg:cNvGrpSpPr>
                        <wpg:grpSpPr bwMode="auto">
                          <a:xfrm>
                            <a:off x="641" y="-1483"/>
                            <a:ext cx="3672" cy="855"/>
                            <a:chOff x="641" y="-1483"/>
                            <a:chExt cx="3672" cy="855"/>
                          </a:xfrm>
                        </wpg:grpSpPr>
                        <wps:wsp>
                          <wps:cNvPr id="291" name="Freeform 290"/>
                          <wps:cNvSpPr>
                            <a:spLocks/>
                          </wps:cNvSpPr>
                          <wps:spPr bwMode="auto">
                            <a:xfrm>
                              <a:off x="641" y="-1483"/>
                              <a:ext cx="3672" cy="855"/>
                            </a:xfrm>
                            <a:custGeom>
                              <a:avLst/>
                              <a:gdLst>
                                <a:gd name="T0" fmla="+- 0 641 641"/>
                                <a:gd name="T1" fmla="*/ T0 w 3672"/>
                                <a:gd name="T2" fmla="+- 0 -629 -1483"/>
                                <a:gd name="T3" fmla="*/ -629 h 855"/>
                                <a:gd name="T4" fmla="+- 0 4313 641"/>
                                <a:gd name="T5" fmla="*/ T4 w 3672"/>
                                <a:gd name="T6" fmla="+- 0 -629 -1483"/>
                                <a:gd name="T7" fmla="*/ -629 h 855"/>
                                <a:gd name="T8" fmla="+- 0 4313 641"/>
                                <a:gd name="T9" fmla="*/ T8 w 3672"/>
                                <a:gd name="T10" fmla="+- 0 -1483 -1483"/>
                                <a:gd name="T11" fmla="*/ -1483 h 855"/>
                                <a:gd name="T12" fmla="+- 0 641 641"/>
                                <a:gd name="T13" fmla="*/ T12 w 3672"/>
                                <a:gd name="T14" fmla="+- 0 -1483 -1483"/>
                                <a:gd name="T15" fmla="*/ -1483 h 855"/>
                                <a:gd name="T16" fmla="+- 0 641 641"/>
                                <a:gd name="T17" fmla="*/ T16 w 3672"/>
                                <a:gd name="T18" fmla="+- 0 -629 -1483"/>
                                <a:gd name="T19" fmla="*/ -629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2" name="Picture 28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484"/>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EBB19A1" id="Group 287" o:spid="_x0000_s1026" style="position:absolute;margin-left:32.05pt;margin-top:-74.2pt;width:183.6pt;height:42.75pt;z-index:-251658188;mso-position-horizontal-relative:page" coordorigin="641,-1484"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doTSwwUAAMQQAAAOAAAAZHJzL2Uyb0RvYy54bWy0WG1v2zYQ/j5g/4HQ&#10;xw2qJVm2JSFOkfqlKNBtxer9AFqiLaGSqJFynGzYf99DUrTl2E7SdkthmxKPx7vnuTsee/P2oSrJ&#10;PROy4PXU8d94DmF1yrOi3k6dP1ZLN3KIbGmd0ZLXbOo8Mum8vf3xh5t9k7CA57zMmCBQUstk30yd&#10;vG2bZDCQac4qKt/whtWY3HBR0RaPYjvIBN1De1UOAs8bD/ZcZI3gKZMSb+dm0rnV+jcblra/bTaS&#10;taScOrCt1d9Cf6/V9+D2hiZbQZu8SDsz6DdYUdGixqYHVXPaUrITxZmqqkgFl3zTvkl5NeCbTZEy&#10;7QO88b0n3rwXfNdoX7bJftscYAK0T3D6ZrXpr/efBCmyqRNEsUNqWoEkvS8JoomCZ99sE0i9F83n&#10;5pMwPmL4kadfJKYHT+fV89YIk/X+F55BId21XMPzsBGVUgHHyYNm4fHAAntoSYqXwXDoTwKQlWJu&#10;FAZxMDI0pTm4VMvGoe8QTLp+GIV2btEtH44ngVkbjfTCAU3MttrUzjTjl344uGiBiLH3KRDR/w1E&#10;36Oh8cjCceYPTS4C0S1L868HAqknj9Elvy+6Pue0YTpopYqbA6igzIC6FIyphCYBgNYBpgVtdMl+&#10;aPVm9o1MJCLwxaD6GiwPsQFQd7J9z7gOT3r/UbamNGQY6aDPOvNXiI5NVaJK/OwSj2A39TGcbQ9C&#10;8NYI/TQgK4/siaaxU2k1IU57mtxxEBMV0h2TR2VDKwdlWionXWyj4By2DK2Utisc+sNLho2slDIs&#10;vGLY2AppVdcNm1i5Zw3DEdBz85phqD5HxKIrhvmn4Gu0LmPm9xkwchdR809JuEZnn4KVH1wz75SD&#10;58zr8/CceadUXDOvT8TKH18z75SJ67z6fTJOIw4Zs7U5QXObJulD3eUJRoSqw9/TBb/hUlXslSnY&#10;Kx3aUAEplVRXhIENqvtKHz8vCsNUJQy+1Wn0kmofRGpxezQ8b4kPYLV43NdudukcFugxnnYXwiHo&#10;LtamKDS0VTgpf9WQ7KeOqen51FFprCYqfs9WXIu0x4MxGunTDdsd58u6L2cUwcKjqBWwv41WeBDU&#10;JRca7bT9NWJILyh7jcz5hmnJJTMcKD81GQffFWS9Ait5WWTLoiyVy1Js17NSkHuKJm3mq38d2idi&#10;pQ6ZmqtlZhvzBgdlB686MnXT9XfsB6H3Lojd5TiauOEyHLnxxItcz4/fxWMvjMP58h+FvB8meZFl&#10;rP5Y1Mw2gH74uiOwa0VN66ZbQEVuPELDov266qSn/y45iY6vzuAdTXJGs0U3bmlRmvHg1GINMty2&#10;vxoI9DnmqFSdjUzWPHvEsSm4aX7RrGOQc/GXQ/ZofKeO/HNHBXNI+aHG2R/7YYgwaPVDONKdmOjP&#10;rPsztE6hauq0DrJeDWet6a53jSi2OXbyNRY1v0MPuCnUqartM1Z1D2g/bm+aIk3w6UjA6IyEl28D&#10;WNXulC/mRlG9SkdFxZdd46IhR7gW66Is2kd9uYDlyqj6/lORqtZXPfRbGhwdpqXBvNoWLbOuE1bO&#10;rELaF6lul0nNZzmKI7uTDaqGwub4Sgi+V5yDAhP+p1oG6vHEknVZNDaF1LjzGfA/uRxcgM1cPOY8&#10;3VWsbs1NSrAS7vNa5kUjHSISVq1ZNnXEhwx2prjFtWjlQWvdakov5V0Q3XleHLxzZyNv5obeZOHe&#10;xeHEnXiLSeiFkUpum3c7yYAKLedN8R8kni4etnCdZQRNFEKm2KS/A3udYrIVrE1RqWiyQVHp3qNU&#10;HSY06kegFQev6kEnoTnD1Mne3VBUcVLXG9xuMKfuNk/vJwgUYXpQogZAHoZqqG0/CtOsiDL6UAtp&#10;comM2IsX0SIK3TAYL0DGfO7eLWehO176k9F8OJ/N5r4lwxRBFU7fz4WG+WrtW+q/89rXq2wmquHs&#10;GY+WANQNNcRHV5DuxtmNcVXG6OQu3n/WUsf/fLj9F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mUTwnuIAAAALAQAADwAAAGRycy9kb3ducmV2LnhtbEyPwWrDMAyG74O9g9Fgt9Zx&#10;k4U2jVNK2XYqg7WDsZsbq0loLIfYTdK3n3daj5I+fn1/vplMywbsXWNJgphHwJBKqxuqJHwd32ZL&#10;YM4r0qq1hBJu6GBTPD7kKtN2pE8cDr5iIYRcpiTU3ncZ566s0Sg3tx1SuJ1tb5QPY19x3asxhJuW&#10;L6Io5UY1FD7UqsNdjeXlcDUS3kc1bmPxOuwv593t5/jy8b0XKOXz07RdA/M4+X8Y/vSDOhTB6WSv&#10;pB1rJaSJCKSEmUiWCbBAJLGIgZ3CKl2sgBc5v+9Q/AIAAP//AwBQSwMECgAAAAAAAAAhAJhis/u6&#10;QwAAukMAABQAAABkcnMvbWVkaWEvaW1hZ2UxLnBuZ4lQTkcNChoKAAAADUlIRFIAAAEcAAAASQgG&#10;AAABmMephgAAAAFzUkdCAK7OHOkAAAAEZ0FNQQAAsY8L/GEFAAAACXBIWXMAACHVAAAh1QEEnLSd&#10;AABDT0lEQVR4Xu2dB7hVxbXHz+299957bzTpXekivSugVAtoRFQsoDRROijRaKLGkqjRpyb22NDY&#10;sGA0+mK6LRpLVKSc9/vP3fu8c88t3IuAoOf/fefs2bOnz5o1a011HA/w01/B0KB7xm4ud87/WU+n&#10;sf0+MLG7I9cYshzJ5tkOxMbGnmoZI6ynjTjr6UhKSsrmkd741gF0HZ47I3vikges10YUdElLXrTj&#10;U+utvfCxnjZOsJ4dQqT1dJSVlf3HMjbixLP6WiYbgfxUtdV6ycvLe1PPllBeXv6NZSyznp5oueRK&#10;S0vvq6ys/Do4ODizoaHB0E1RUdFfzcdWEBQUZKo4Ozv7JWOhyqZMqcYLG18djuLiYjtz/rm5uU/I&#10;QFyvGxuHI4BfJhn6Bc8wY2MhPz4+/mJ+S/ViJ0ioravtMFFnZmbeYxkPDSEhIXMto4GVIKXe0ckt&#10;cTYKCgresYwtwVX13wl1dXWK2BCjlaAcfv7V1dUtlhDFfwePIJkLCwtVtYZdUB3/1dOqngSZIyIi&#10;CvT04rDjsxdTDug58dpq56SNVc60asdC8+FoY81P+tw7cWNXk5iDwW7qbgjlJxqJ1gvfB2RlZZ0h&#10;c4fxy2293jKGkj7iHy74r93VIiF3EJ7c+qAwfU1YWFgf8+aGvA0PuRIUExNzRWBgYGFUVNRllpUj&#10;PT29p2U8LIiKjIwcK0NJSYnhJzTbx2trGxlg4NUv7NPTwkDrmWY9BcPq/f39u8K/hvPszGu47ICr&#10;G8jPz3/NiqeWapwnu/Dw8Hg4t9hFIyoqKr4WR7Z4jjui9Fey6ra95q1jMH47DLsE3EHfJUI2xNgK&#10;Yq1na8iwnh0DrP5RHj4k4E88M2UnDty5c+cvkpLSHtK7DT8/v+V0lr/CaBIDvdyEv7tlTk5Ovk3P&#10;hISE+1NSUh6htGvoSE/m/RHZe/GjwLyBjqGv3V/7uczdx+Y/M35rtbPsxKTt5uOPGTdcWXhvSmFg&#10;cX7P2GV6DyrpNcdv+x8P+C/+5XtBp6zf6Vjz9BeR1/7V6bf9DWdwdpepxlMrQFr6OSwxjTZXQvs6&#10;nzY4CBZYHxcXNzw6OnoETur5GQm6U6dON9CzLaI91vHqh5R0cWhoaJ3NmoH6C0lN2YTXE1lzC1L4&#10;Dn2gb+iNED1c5iOC7rURndPTY+cnZlb0c6SmupQkEnuaZWwR/pvedWb2mzDJevXCE8Eb3mhN9LA7&#10;WgNqe6WowXo1yMnJeQU16gTJ0HSovWUXEBAw2XxEgeXnD9VNh1pGN1o5KvQHpfwHCpwCZQ7jNYIO&#10;uxdUpkpKoKeYS3hDCDeLyu2Ff3XU/lDrVOLIQ1pRPNE8J/AkCTmLcD8Dc3NA0u6ZS0QB/bdldle1&#10;XH0p3dGg+vr6PdarI+GK+z6zjM1Al3UWCT8T6eFrxKNFmBuwjmn8ajL5JYmciFGyXiSFN4sM/Rpz&#10;DZnZxu8C3s+RWwrjQT2BD2mUvzMxx/PLpCvtS1wr+a1CgvlYjmhuW6SzIpotIs0ziftirFP4jacw&#10;VhDuzfy20WVLX1UhN5UNCWw7ERltqCW466ECke2ihhY00bhiY9sam7DFL0FavSdcBdVO+FrPo4Oq&#10;qqrWmoWtjkqevA159VljSaV4FtpB4AuDfZPmUoM5pNHK0RdKWJGXl/dRTU2NhCXpz8p4ONRTY1WY&#10;dPEgmtTZ1O49NJfHLJUlmJ8QBnWcmpGR8T/W+xGDL230Ip7u4qbIzP4JiQjYY2QgA20yagtGT3d7&#10;KvN2zevpz0/f7Kf93R55s91K3tYwi9JhwqKJluoJbP9eeHGs49ENjt1L55y00XoNnbypZv/YLRXO&#10;adfWO0/bWu9ctO6kdg1r/OCw59mQA/mNY3z+c7f1cI67pmyflPnGrz9ifPlowX49O51T+NApU3s3&#10;jjcdIpBtZulJL9eWXlZKR6DhIJv5moFV4N7Fa5pDjFcV5j4YcnhGiNuDLedGmSmRuVfXfMtDPYNv&#10;1vJ7P/Bd94e9gVOuftZ3/s2vBmx7x+lY94ozd+UdrcpGboij+y2nu81GCr0GwfEuhLrKwsLCwXTh&#10;1yOYuaZLeF9Pl3w+xlRwKnrY0MYvRoxYhtDWRWbpUZJskbaXEdYUrNRr+WdnZ1+v70cSvgNPrtE4&#10;mH/mKQvM7EVriF186z/9Nr3dblkHKVWi+vGJ2ac21EclJuZGF9aoNgyo4VstY4sIPn3T1qitr3RE&#10;GDwuoSFASa52uzegGRw04/6NSqfn1KcQRDP5qQxIuKuMDQSEhLvAMquJ9OeRhl7UREE9GFA21cRc&#10;IwdI3hVZWVl2z3pQJCYmHtqgf0cRPOXy88tOmthie09LS/uJnlIK9YRB24qjDaNsyiA+Ax8xUy5I&#10;31PgJyOkTaP7zUAaHgVPmo0be8zG1teKyGg/7B/XC4U2koc09K4olCdJmseuk75REafICXzuf4jH&#10;dBSkawgP6XviWy3pfWYa+BF6jLEadycywxsqKio2oPO4U44Gmv+D/T4Y5P8PDMfURdWffNqT1lsT&#10;ENYFllGDWgbEZTRmC/asSwC618ekYQpN+Vky103UYH1L0FAEGXqCzNjDFqZwyPxoGPHrZPh2esRP&#10;zBersDU0Yd4a0U2MnPTMIpzbxf/Iwybrmxlt4PtK8+YOSH4FD1uR0+i6unKjS7kXDon/u2X0VFT9&#10;QnNK7JUFTUCib6TmVNt2cx0AJcxHiXxNLyRIQxE96Mk+lKJJbf+c91gKpxM90ny5IUNqmk3mMvi2&#10;kMIrJ5PryeS/ybCmvEOhsBKekXwrs3Q/NfcU4tkAJa4jr/fg9hXStUXB8FMBSrmtgUo109AUnTt3&#10;dpKAC/lpuvxiTebicLC+tTBZY2DxokLzEpXV1pzJYUFSUtIvKBAzEHZU0dpMuOBZOBpKAF9YlGMK&#10;p6pX/5ZH0FrGwWazDjYBJdhDHkceVuHYQxJN4F44VhMzvZJlbqSctpHiNrSgJiJyPn4AE95LT/AP&#10;67UJ3AsHZuwyW/YHLRxfX99pUJlrCJXC2QwDfQ2mq5lBNUe7UorhCRfV1tZ+qNkJ3o09fO6P8B9J&#10;0a7xGvjTGnrBW/mtpZcah1WLFXvYIEqgJzDiOsxM47kGViGUyywKgyeJwY4mw/uTUuPHY91y9+cG&#10;5A+N/hmKw/9mmOKO8vJyUZBZcWMjLi5O9v+yXs3Md1FR0cM8tDjBDHAJFMoawphKEx/I82TL+ohj&#10;IBHOtsyCasT+GdB1LuFh3ikkMyLYBuweShnTT5QmniIq0E/f9VN49mienrY/261gp0HdtOz0Lne2&#10;2QsvvPhxoDDJkbNtefI9N2wZ/k9emw8WpjoywhscczpPTb2525Tkh3tMy3qo9uSkrUGVjkF8dfFZ&#10;L34EGNXD0fezJ0Kdf3+g7Ov8WKPPGkSmO/KHzs/bfdqWYueEzfnO8dtKnKdfWb935KySXd0GlawM&#10;TQgdSB+nuVH1Q+rco+n0UnnafZIXP0TMHugY/NHOJOeDWxLN4IkQUeA4acyaLvtnbunh7H9myZsh&#10;tQ4z0HsUIa7lqfm2ZzniwRS01kbuPe1dwxkesLmv5yig+8IBGxLUPBtPS+6OP7xxf/ynS5b00bYA&#10;FV3soIsKv5hz6aB/hzrMwgB3hDlqh/WNGH3hjuB51/7R74onv/C96pVv/dbt2h9wxZPfBJyz7U9J&#10;Jy/YGptcLU51OCRbrXkW1xLB5moEMTMzc3FERIRWnEVrGIZnYFhY2DwU4CF8129Q586d77Wmg7SH&#10;ox+/mISEBKOKoPv1QuUpsTSA+NjY2AvQDIr56bvm8PtqvEgzIJiDUbtkr2Fmo2bx3k8jkQUFBdeg&#10;t5oFvBZ6xMTEjNMAHek7E/9JGRkZq1GHqvimxcBSmRL5aVBOY2Cy0/vxh4XT8wfct737MzL3GlM1&#10;ec4FXV4JzTRrfxyhM6+tjug7+86odb991THjmm2OsMJKrNsmhvQenRzn33y//9rHvvTf+q4zceMu&#10;Z8YZm95ylJ7U7u1Mbgjs16/f75KSkjRo2CclJaU7lXUB5gF864vi/1sU/YlUzCW8yy47KiqqGrtp&#10;mHtAGCMhiiUaMVWFYiduEqDBRCp2KHbn5OXlzUMn34HyPwNiMkPZ+BkIkV0Ogc0mPA1lmf05/IxK&#10;CLFM4Pt8Kv8KvQPfnJycC/BbgPvepKczRDuZ9M7EfClxKQxxJoVRAmGnQJhaBnlIO6C+d4wcFrsG&#10;fp6aU5l0Wn5d4WmO9PSQhPruUxpOHKOZrMOiB4eMmv9w6ObXnH5rXnfGnHPzK1jZ+vh3hSaSPXdl&#10;HKtwnwY4ruFTURxxdljj4mA4QWiNIyStRdkFtjtGOxWsMdNDRaBj5VOf+W16x5kyd+27ll174E+r&#10;jdcPs62hRSUnJ2sVgk3YIkQJ45IZWhyVgwvEwFHi4CSRemJ1RLU9xZefn680agSvNURYaTkS0JTL&#10;4Wqghw66Bk2ENdkOdUhYd+/+6Kt2Oh3xma6VFe3Aienp6edZZgNkDNduKGQIe3GnYE8GeiKLrsTe&#10;FiqoWzuSCIdwWt3ISze3nsdBh54PAZ7y6OFHcEz4+bklpZ/VVJV8lZ1mJhLzG7+4IM1lYmh4+EW0&#10;jCfsDZ0tAZnip+Xl5Z+XlJR8Fh8fv9Wybo7aWXmO9a86K0+eamSqdmIgcoKZircB4TTZzMx7bzji&#10;fmShqywrT4hwXuYZDdexicYHIVsbzHzhqtqJm4DMcxlySqEl46xADqnUBCrfopFTLuWZjFDcBflF&#10;C+j9ic/MeBO/hGz3rj2c8rL3KKdTJloa4IMMpe1cKi9ty/KPjIxchrxjZD/kqd16FhUVvcFDspiG&#10;4otImxqND/b67o/cpiUBnYKCgrQ2I5SwC3EzU9/Iz+1yS3lpY0AmMtjIuLi4IszaUmbKHJlO6+LF&#10;cRNgCGfJrj3wQ7D7Gy1YEyFNZJjc3NxN1dXVB2CzWr/gjmBN1rS0VBs/b9CNqECl+vqJ9UI8TnVt&#10;ZMJznYXgF3L5Q5/XjJh4o/XeHiRQ6e7upda61HMqw7XQjsr6nWX0RBaCtIvjUGDaLKBCNJsbqDxp&#10;aFlUjvbkuXdjFXyzuWMgFfSoXZGNVo4giOdanp7DAxHuhIMfrfvQTJyIQisLVMH+pMkQg+zIx/M8&#10;gkiTWV0gQBz5EJcmxrSCymyMh5hrtfwCghlL2moIuxgC0VxSAGGYfYL4kTaYQViX890sLqQO7+Ph&#10;X1VVZW/dDIeA11jmtlFRUbHHY9lEE2jdSV1d3QFanaFSG5rx8yQctXKprNarO5IkD9XV12sJh6cm&#10;FZC9+m5xLnulZHuhilJY7rKNrcbqXRqL+zfPiXgJ0iI2VbDMempFpuzscSJ7/EbylLbwCLZ7Eds4&#10;usUyGl1PONJ7shMoh5Y2fyk8/STj2PFqZlNmO157/Edp1XCDYKfFHoOSG8Vv26t7Uzpllgwjf8qz&#10;7V9u7ThNuoHi1neFIbf6JnlQP9tN64DFzRMn0MIfqFeqrPnBNVzmsrIy7YLrDcU2KfiWCKcV+EL9&#10;Fygea9FC0zn2ntMLYqZdrnU5xx0glnRfX9/x/CZJnZcd3PlK8/GHDPrs7eI21nqBDqENwolAtvmn&#10;iAS2aa+DjJZ7SwtrQjj+iWmmizgUwPr/ZhmbgBbfh0rdbL22hiC66NaE1Qj3xSGHCrrmWuSUq63X&#10;HxSSVKH62f1me2H7s14NYNtLtCAODua5KcAQjtUlHnRVT3sAcZxMv67VhO7HEEnmkNBcahFOrLpY&#10;jRbThWq0WDvKNBBoujLcSuPyJe8icE0j2HudI+HGRgYBGpLQCLGWdOroCHXZEYRbzFNdkg/pqEf2&#10;0ApGdSe+yCtaXahR8lQJzjwFpUUCsRlIJT11PELp7iS0ek5pHPtA2j5FKybVlcCBXEvX3ZGcnDwF&#10;7UJSugsiEM8V3BTYWriNCORLXl0CJX67iduIQwUEmCF6VZzr+yFA0wnnUPFz0Az+AJFIq4hE8Guc&#10;HqGSEBS1OiqYPJmN53S72/QEgQjspmtEPf6LnnTH9mFI0mrMqnJkP7OKijDfw85oXe5aJPZSJmz4&#10;QiDnw2HMfgiE4yeNLTKXygQtpoFvZrsz7wMoj/GkS1MQ5kgh0tp8GevxAjJ0FYV1wOIY/6FC/ijZ&#10;h1a203KiVlIlLQAi22+EXbgIfvbCaVxSP0R2oYjQ5kgI1zq3KxKWfb8IR+Ej6f+h0fUhIZY0aTmH&#10;vWQul25RQncqjUDqZThcZSzp0Eh3InZGqyI/2mArITAV/9KUosifuqoQiF0LzqOkBlPJv5UZIhHx&#10;J8LZBkuTwZyJEKxRbnGMCAhH5eJLpRdAFD/DfApl86KelKW4oATzKohUxBwAMUnlVfmIMIMJawF+&#10;e2EOxSxN6vsfnPPCCy+88MILL7zwosPwnXmiY979dw15b2S/Qm3u80QQCmufvCFhq3vMSH2g52lp&#10;D58wKfPurN6BixzxjaqoFz8yzO3vmPDp06H7X3tg/JchIa4hbYOQcseofotTP515Q8OBUzaXOXUU&#10;yIQt1c6JGyudUzfVOE/f0dV5/rXDDoxaUCU1154G8OIHDr8HroncuXdnmPOGixsP2bRR2i/6olnX&#10;1O2fvq3IOWZjoXPylnLn9J9Uf9RvbOmvCyoyZ4VFh2nfs+aQNMeiX7wjKEjHK3vxQ8dz2/3f++oP&#10;vs5JAyJdh36nFIUOmrm6294pm2uc03Y0OAcvLv5LTFbESXzy7l7wwuHz5G3ZH//j8YK9g6vNeYdC&#10;UNfTcndO3dTJOX1tz30FI8O1NqW1Vf9HChrIc98zq67PHAB/ENizzy1B/lsahGuyNxe0thNBI+Ga&#10;hVbDcR8Vb60hee64UNw/jEb35NVRD3z+h1nOiszGdbxRtY7aidf2/3b2JYP3FTTkLMLqexntrKqq&#10;0uIsTznJXnTW6vmWOTk5nqdsuC51SE9PHxUUFHR6QECA2bUghDTuB3O5sUaQWwt/FH7Hh4aGahG6&#10;6yiTvn37vmAZmyA1NdUzLSJQT2I6/rBkjO/Y15/tp+kC00qzRyZfOGtLlwMDhlXdpHc3+Dhi89Oj&#10;h581L2Tq6icDfnLH+35rntvje/VrTv9VL37rd+m9n0ZMX/ZURs8JmkBsq8W3G1TGg1FRUaOo2Dlh&#10;YWGJBQUFGsaP1YKzbt26PRweHn5CXFzccCp6UGBg4Ci+BWGnSz60au9MzKf5+fn1y8rKukbhCQpT&#10;z8LCwhWa1c/MzDw3OTn5otzcXJ0do+mDCghvQ3x8vBZIaW2OtrfYs/+B+DmVOCfX1tbeSvj2/qqc&#10;rl27moPY/f39NZ8WT3onkq4BmqtKTEycGdl45EKfmMZzugJJV4dOVjqmEEcF//v1yr21GY0H8gya&#10;k37/uKXZn4YmJLgtworKTZ92yUPRm1/4xu/at53+l//206BZ218KHL/62cCJW3f6LL3vb46Nr+8L&#10;3viOM2jrO06f9a84kzc9ciBv+qXP4fk7ra2lkMdCAFMyMjI2U5mXlZaW/pQK13xRGRW+AO6xGDeX&#10;89M808zs7OxZEMBZ+fn5c6nABvysSktLG4I7M5wQHBycBfGVdOrUqQpCK8B9T/yeBCEMKyoquo0w&#10;u+EM2git4ts4CE5bb8Q1FusZGxtr1jVDaDpuy7UQCvsxo0aNel3hk44cLfqCqDSrHgmRV+fl5ek2&#10;iPSkpKSfENZ0zOqqjpddGs3g/+gvq3bRpMryu4cn9J9Y/NcBY/O0FBQV6pTYlLFLJ4XOXvOniLWP&#10;PuIoHTWJ4jnYkoAQx7DzlziW/2Z30HX/6/Tf+rYz+8pHDsSMuqDJbHt7QeVJAI+jknpSsWdQ+LOo&#10;zOU8dWhTHhXUn0rRkoUGKmk0LXsFFT+7S5cuN+FGFa3lFYn4rYdj6TxoTfDqTLVyiLELlagDnCYQ&#10;Tj+4Qx8q9BwtgaDyM3iv1AoCiEtpqMPd6fIvwGluIt7p0dHRmrhUt6bF83EjRox4ivB7kIZTCLsv&#10;BLoY4hUhZpJurcUu4PtEvmsTofZUded3/OGqi6pGLZpVrLU5/pPP6Pe3yAxr/0/+4F6lpy97P3zQ&#10;TB0ad0jCcODIC5Ylr37G6Vj3ljN+/R+cjhPGtecE5XYDTqC0HeoY0dEeW5LspCWcxz9KSx3h2zac&#10;fXdxQ3Fcj2Hl2gEQVDDk5Ny6ERMfCIrL1JbZ746EhOqkzc994b9htzN1/asHQuqH2tra4YBLsD3G&#10;Ia1LmuEPAyf2S786MzM0JSM3W6vkAmKyKhfldO7ZbL8R7Ho6fX+bZ5S2ibLBeaFXPv6FY/VLzuIl&#10;Oz7A5rss6vLi+0R6ekB5ZqYjJSHaV/19UGRsiU7JbFHdrqioMKv5kDfavFamTYy9/EL/6//mTFz/&#10;gjOo8yBdYdleRFg7Im0272e9u4+v2Kv1WxPCzW5QnpLPoizzkUQQwns8GpQW/LfWJdo7Ho5II0Im&#10;VBkdEYjNaxJSCXe/bq0ZtHJOl61AOOZAzkNFwHm3vx+w4QVn2ph5T1tW7UFqVVXVHoRPW/sIpFCu&#10;R3g1d5RJFUbIFUFHIsRK4GypIoLRxDS+Ij9ZqMX3G9sjhwgI53UEZwnjLTZGBGsJypkQlzl99TDD&#10;H/nvXsv8vSILDcM+6fnQUTdsROjWF50Fax9vabdEq6iurtayThfQenTqhEF8fHwtqrZ9mqvGWlqs&#10;KIhf4zb2SK1rwO5IIScnR/G12iD5/kvLeDghJcZz5PsHAb/Qdc/tid704nclHPcdGlFlZWUf0X1p&#10;K2ur40UW4WhAULsyDXFBcDpJO5lGoeNGzEJywi6Duw1Gdde5NVGozbP8/Pz6w+V6YVcPVxsqNT4j&#10;I+Os4uLi2bxrf1VYbm6uS1UXUMMVn0ad4zWmxLMeItfWIF/C7813rXWOwJxN+EPj4uLMxgENapKG&#10;cjjG2byGEr9Eie6o9jqDx4fvo3Fr9s1j7oPfAXwzwwz4WQ8HHkHPUAvHM9ddgSTSPcLKo7Ye9+JX&#10;SbpPxJ9921yHkJaYnv5SZVXpVxWFef+Oi0pabtm740RyOZeIroXV/91eCN4CavLy8v5CBX5FIf2Z&#10;d7X8lnHuQ0/E3PSSCMc1tH8wHIRwhAAq8ony8nLdQ9aizGARTkRsbKy6NSN3UAFzeNTqnXSbnZnZ&#10;2dna251D92jeqWB1cQozkcowux749j4PdZmqHHu5SZMdrRCyTTjaC65txiLWFCpLx71rb/cN+oa8&#10;ZbYEx8TEZFoVqf3fGtw0Mh350oJ8f9LagBsNRGr/udlfhtJi9nClWkfPk39df6jRel/yYU4ESU9P&#10;14J6TaekQbjqyuN4akG9D1zvMX1rN/AwkUg+IAFLRHkk9DwE4M+ofO0GcLE6WtTluPuZdjhowx2Z&#10;VStpAgpvtCqssrLyb7j/RDsecLsHYtMdi82x+OatcetfE+G0e56mvr6+CeEA97BdO07Jz2paVotX&#10;HpJGVaS6KnUfIpw40ijCMYIyRKHKVeXdrQE7ZCgN2olwTMELEJfZtAfhSDMUwqjYm3k2G/3FrYtw&#10;ICIRmhCnwUYZsBNxxBC+vcUnCLO29vgSprkTXaBOnrKM5XAnHcapRmCfgq8piyG4Mfva3AhH/kQ4&#10;2m1iXyHgS/koHVEQ4eWyIJz2y0G0uBloSAcoYHtvtI0EiGc/iW+225EI326FcJKJ/FPCVAGpVQbT&#10;gi6QFoYwrS0szYnjjBvPyt7yfIe6KuLQ5n2XFuXr6+u6tR7C1VFttgahix6aHIdiw+I4rtloiGYh&#10;gqkIx+w/J98inFjyqo3/LmDvOqiAbuBi/KyjqzLdmkAj1D0LzU6qhjC0D8sQDkRpE04slWZO4KZi&#10;xXF0075dedLE1vL0xY2Z2hBswlH3pUYuMxzMEA6cRtzKHze/1zu9ggjHlBNhaTNhMOmzTwXxg4jE&#10;PaNoHKZ3wX2779gLoFL3QdEa7GsGCu0OaU9UvrlFwwYc6XFaWTPCoXCedtN2XKDL+kT7qRKSkswc&#10;TxOcccO80lV3dohw6LNJUsqzkjUwi2hCYMEzsJtEgdZASJIdMmjNukbFl4L8Gd+M1mUhh7T+L1zk&#10;PH49yedTEMHJFOAt+J9OHvIhLF2koUOXHsSuDtau84C06e9/eWq+SUT0Ho1kJYSjKQgD4izjvav1&#10;akNzYX9BBlEFJVBBInzt8lxInNfw7El6RKAh+BfnyYVYdIJEGHFPwI0mStUQQyAAdZ1ZpGcBcW/D&#10;HA1nF8fLJtwPsZ9Dfp6kIVylI01wM0ZyjxoCec0iLB3VUkb4mifTBY5DaGwi6hD8v8pTXXXboLBm&#10;a9MczxaPTKew54uz0Aqa3NgE4Tyh7sqTcKDgFtVqCvtXcp9VZFpdU5x5/U+K515mdlR2EGpJkids&#10;Lqb1NBKG1e1IfhDXseUmjde4a1fSNjRmorEeyQ4yi/voqXf7uyrLh8oQp1D4epe9OVUL+2G04AaI&#10;9lwqxz6hQvefewrl9mkUis8er5EbO351J7JTGn0JV/myx6lkr5+g7zIrPOVJ/u00yU7vCktloqfK&#10;Qmm38yM3SrfCt7t0e8zLDtvFyVsFVGju94DiNklQsn9Q6sVQ6sVwol/BLbSzUzsnXWiNcFoDhHet&#10;CDS/oqQJ2xcCz95xXUR9rxa3Hh/jEAezu3dfWriEbB3I1L7zZY5nqPsQ4dBiJsECXUeb6Edl64iT&#10;PjriBEIxgqGNDhJOFmG9I8IpLipuRjixC6972pHQ6+BUfmxiIN2iFm5JOFfL70xrbnPw9AcBTRuo&#10;QslshwbA2kE4IcgGF9PNfQ1RPgvh3CYBObe4GeH4NAwedqdlPpyw2XxbaEuLa+uAx47A7mJ+WOjS&#10;pYs5pQKhyXW3TnvQFuEgfF0OMe6HYKT2GU4C4Vwn97n5RZ6EE4KgdUhzKGiB/RDyWuriAuCS7odC&#10;tgjkLh3W2OL4EvmShtPkBLJDAZxbhwm0Ogh53EJdlUUAzYXWNtAa4cBltouDQTTSAlxAY7hOQjZc&#10;p1lXdahAlriAimnx8Eq0A51tdyRwcI2jEd/9NNZjGXCCf4l4qNAO3Z3dCuH4lZeXfyEOhnDd5Hxk&#10;cRzJUuXNu6pDhbSDToSpE0JdKxCl1sI9J2NvxkLogrXO1w/1Wssy/fh+AlzK5jI6+EjcThpGDlpR&#10;H6mp+sBTE75mngd7aZxxPPtCrBpplTYivxGRjefm+CPnnKrvmBXnKFRqrW6MEVfkabQ5aV1u2msY&#10;Zq32K0V1N2MxxxXI+CBxCI3VkJEelvVBASEYwoGA3AknHiI05+bYFWADzrBdHKekBeH4EKFuxJcK&#10;WpzVOIej7qUP2qEZeKMhmPN3IOSrIRYtxdRSUzNUUFlZabgrXFF7xLRZMDw7O9t0baTTDI5FRUVp&#10;0FDrgrWTQ5xUA4P+VLIIUIOmywIDA4fwvoNwNbrrj4a6WIIxmmheSkqKWXBOeCqfQMpJA3EakQ6z&#10;3PsQp6Zi5GYmZX/EljwcKfgUFxd/pEsUyYC25rpGUt1BIWueRlqDAYX0uAiELsh9biMYIvzG4kRN&#10;Bgxx/44Ip6io8XjYYEewxjoOGaGhoZuppDNo6aeThj/KjsrRsaxmusDuqqgc7flSnjSPJJlG3aaZ&#10;hYYodASvCCckLi7O7Haw/VkyXyQEMCInJ0cEJ66hg5dMvmhwmmA0o8ACxNklISHhXuzzCKsIf2Yq&#10;ADnqFh6BELdrnIpy1tC/D7KgIWDKSlcX2/NbxxVyu3btuk9dDIWkmzpdBAICSkpK9lKQ7hdT+EAI&#10;n4oQqAQNy7sWJtHCXxcH0zdezWAULfA97P8uu9pas288qqig3P3cvkOBFqMbELYqJQLi1vFsZlyF&#10;CjMEAGfU/isRTgBcY4PsqERz7i+tXIRjuiSbcMiX6eLoYjR/pC5QeYunXJTeSPwYwomOjha3MoQD&#10;wWg0PI6ymEOXmMe7OE4TwiEdGm025YSdIRwI2SacUzQSLvPxiFRawvvWhOR+uNC7/N6BE+2hsDT3&#10;YwARPAshfSi5SG7FXXD3Pi3NPuU8kO+f6pvciFjoTjZQoNnIHful/kvWwZ2I6pAAgawgTa6L1qiI&#10;G6isbchV2oGg3RhRaFVv8gyjwjV8Ly6Ugj8zuUd6xSXjaPHn091o/CWDStQZgDqpXPNAMVSmpgYG&#10;0mAukj1dktYeBRC+uFYWXZUI0gjKxP+KZCLCuwd309RdYdZirM5wPBGHjpizl1ukkk7dLhMCMUnj&#10;Elc8k/I7nOuuvxckUSlzVGAIc1oM5eImFvTe0q8JKKThFIbmkNxZcBItVbO8h0w0FsRB3Lmi3u0u&#10;VsPsar0ax3HfjquuxnZj29n+DvZNE5h2HkWEMtvuBLmxVW57/MceUXZ3Jzt7cNAOQ7Dj8sILL7zw&#10;wgsvvPDCCy+88MKLo4awriXBWWsuKmy4c8fYPpOG1WqWqz2LImxIGQ5FDY8LiXOkRiUF5SRkROaZ&#10;X0JkXnR0sHaAaRWx5ultxdgLL7z4kSB49IlJQ2/e2u3mXU90fundx2o+ePzW5A9WXlm69fJlvXrn&#10;J5vp6mYjikCMJS+3KGL6uAmdfzr/J8Mfnrx85AunrDjxnVNW9Ppg/JoTPp+6vvOeqRsq905aW7Rv&#10;/Mq8fZNXl+2buqbh2ymrT/jvuEtO+Hj00h5/nr54+HOjpve9LacqUXtmfpBbHL3w4seOgNVTHXkb&#10;FzgW/H5H6p8/35nh/NejUd+8/3T6Hy8+1bEq5P+H4W34OPIdkfWTIor6TMoY3jA2YfvQc8r+PvPq&#10;nvtmXdvDOW1bnXPy9krn1G21zunbGpyTN9UfmLi+fs+4tbVfjLmq5qMJV9f+9dRt3d6etrXTaxOv&#10;qtx18srCV0Yuz3lp5PLclyZdVP3SrEt7vDz/iiG7hs6ofzUp35zIJWbmhRdeHM8YXuSIuHOJ48y3&#10;7wx6+ZNnwvd++HTDgadu7vqnW5annTXvxGa3K/pG5Dm69pmZsP6UZeVPnbKi/KNx62r2T1pf4Zyy&#10;pdI5c1MP5+TlPb85aU7nt7pPLrit7+nZ5407p2Tc8BmZ/fO6OGodSQ4d1K6FeVoY6GUgXnjxI0LA&#10;eXNjyh7YFPjsNy8FOz96oujb534955/jhlTrfC/3TSd+sVUhaZkj4qYMWJq7a8rmuv3Tr+3qnLS+&#10;y4FpG/t/derKEf8at/CkVzv1rLkuISZGy6I6MrbjhRde/MDhf80ZjqHPXxe4c+/Lxc7//W3B57/Z&#10;0Gv7aSOrzDaDRicO/7K68BMmnHHChonn9949fUuv/ZN3NDj7Xpj/QZ95xb8YemrXuQ1dS3omN67c&#10;bmks54cELYI+Iz09Xefyt3YwkG9+fv7Zniv/LXSofIKCgvpmZGS4ji1rA57h6lw8beMtsrZxtEeC&#10;1IkIunu7pTT6hIWF9efZUp5agj/oRvoH4k+HBfmlpKRMDA0N1WlYWiXYLD2VlZWnxcbG6jj99iA0&#10;Ojp6WHBwm4vgIxU/T8/jXLz4PjClwRH3s4t87vpwZ4nzn/dmfzsw2+E6y8Ug3xFU0SflqlkrTt4z&#10;7ppBBybtGLi3en7kk5CL9hwdbPYIou3l74ipi3KkFBY7krMGOzLzTwsu6L40tKL/+ohOJ22N7jri&#10;V1Fdhv88tGbg5oiy3leE5XY+05FYNNwRk17uiCvSUtJjcYYqSHdOaFcEZm1F1iC2GpDdSHXnw4DC&#10;wkId0yJIZVRetOb6ivDwcDUoW2LUslVdlWCf96flrTILUjNzs7Ozb6bR6PgZxSWGrjIRo9O7WWIL&#10;A5yckJCgbUAuaFtQfX299pKpYWu2LxfGpTN75FfxSp1VuuLT0tIWZmZm1mrNNe92PiSZmlM5+HYl&#10;Ty3DtffByY38Ko0ya0bRczBfcWpjgtykkO+RWVlZE0jrCsrHc2mz8jK8d+/eD5FuMVd9UznIrzuz&#10;UP61vDgkPj6+gDxry5PeVQ7Kp72MV+WotMvePttA5WYvH/biaGNmX0ePR34a+/Ibv+3y6Y3XFG4b&#10;PjzZ3nzgnzfQ0W3Iwsxt067s8tHJS7t8Mvicspt7jcuYnpzd0u7Y9BBHfPdCx+Al4x1L7r7QccVj&#10;23wuuOvekCW370685K5Pkpffuydl+b0H0lb/zpm8+hFn4uqdzph1LzhDN+9yBm9/0xmw4y1n0Pa3&#10;nKFb33QGrnvRGbH+eWfMVY8fiL/iwW/iLv71+4Hn3fq43+Kt1zlmXbHYUTNSZx59r7NUNNo5NTU1&#10;Og0lDoKfTyPtQiO6WM+8vLypfB9RVVW1Iyoqqp+2XcXFxV2iHp5GO7Nnz553FhQUjKdRzcDtWHrz&#10;pfzmw7zGIY1Mofc/ibDmFhUVdaNxnkoYp8I01mKuzsnJWcq7rpLolJubuxE/A2IaT5JL5n0zDdp9&#10;X6AvdlH9+/e/vHv37ivr6uriExMTzyLsk0hHX9I1RQyJtFyJXUlSUpIO7eiEhKENI7rXpDMN2kgi&#10;mIeqYfMbjT+p13H4PRXpTZtqU8nbOOLWFRiuXUKURSfimwWjFFOr1OZY8jaIPKr+3NMphFMGo5F+&#10;JowYMeIPmI1EwvNMwqmH4a4NDAwsolynkobBZWVlPyO+7oQ/gJ86vhzyuk5uiKcrv0GKC/tS0nkG&#10;7nWCTRRp1yYanW7zwzxL4hhG8Oaljo3/eHrunkWjuummKPUuBvndfOdMX1z231MX9f20qmeBejXX&#10;zu7/R3GKo+ec8xzn/OxPceuf2Ze/9qEDWQs3/iet/4yn43IargkJjNPZVmJM9pa4g4Geh8bin3lC&#10;QPngVb4jznkxaukvvk68/oUDITftPuDYssvpWP+W07HpHadjzYvOjM0vOZPOvPHvjsoxqDT56gGP&#10;JrKHDBmi/axSq+oR6Sch0veisSyh8faora2dJaaDdHMFDaZTQ0PDRTQ6Xa8mKeF6GEYdUs5MGsps&#10;3G3DXsyzi7YI0hiLaBSbaOBlNLLzaFQn9OnT5y4aXXp5efkaGJcOs8nH70XYdSbOSTCirjTCqfhX&#10;mcfxM7AkGdVrFG7OgHnoSNHl/OoqKioupEHWVldX3873ItJ5qiQO8nM6TE17XCXJ6CzT2aSpkHjW&#10;wVwqyNPZ/AYT3yWkRSqawpf0Fkq6dT6IvclIiCL8Z2FgkrpUR9rw3R0mqZ1u7uOBgcQ/BnuF4zdx&#10;4sQ3JblQNl3Jw3DSdDJpm0f4J6KizqCMZ/O8QmVKnueQD0mHftjrQD0xM9FcIP4vp6yzSe9ylSN2&#10;PMJ7kQ/P6+m8OJIYMdCRsWNd9//ZtnLoY11Lko20EpXpiOk1qWzljEsGfNJ9ePWvqGTXNkuDkuqC&#10;sFEXrEo4646/pp93x/tp45feHVvba3pQZKQa0pGUNgIcaQVVUcOmb01Ydv/H0Zt2O302vu10bH7P&#10;6bvjn87Y9bucBUt//XXqgBlSXdp9yPJ3gPKaSsNRL6ldiRLV1XgUt1QRNTiVqVQAqUAS79XDJ0L8&#10;fWkoSqdm+YyIj53cyL0apNQXP2s8Qu9SUdJwI/8KX6qAVDj7mxi5Gqm+ya85atWCvuknlccOX2lR&#10;2FIrJIkk02gVntQW+VdD1VPpUz6VH1sVkT/ZKQ6lQ6qLysBWWew4WkIUDEPHqypcd4YkKL8KR+Er&#10;rYmUrcxST1W+YmhKl8rTLlulQeWmfIjZKP4qysncVAeUDoWhcvG1ylMSjfy57y714kijc0lgwcZL&#10;al87e1rQrF69GnXdoiENmwfO6LarsC58BD2Z3fMEhZf1GF084dzno0ef94Z/3agFSZ2G5aTU1em7&#10;Kvroo64uILDr7GK/iZtuj1jzyj6/a//pdFz9pjN0wyvO4o2/d9acve6LlLr+5+PyWNTPi5F8rqeH&#10;PayXwv3IEYkktAxGo2NxbMboxbGCIQPTZp85r/bxlHBHPGJ1TFlN2draHuU3aluBcRCVFR1VXDsz&#10;v/+wZzJ6DLoUsUe9yMEar3pHe4DzaCLAMXrFxtArH94Tuuk1Z9i2vziDlj/jTF/16L60qRfc6sis&#10;dY0leOGFF0cXISOH1p1fU5mqlbk+aQnBU1ISQ3Xrtpk1QfrsEZtSuDo+OVcH0tsSzsGQjI78rm6P&#10;6NKlywH0Z531JdH46KJhYnXyhbc+F7D+Zafjur84fa9+w5m89iln7NgLb0Ekam9evPDCi8OEiISE&#10;8NGRkUb310XduklL+rd0/4HwlxrrvUNAjL1Ux3XpWC4dPKgjutC9dUTV94DScMeCTXdFbnjJGbTx&#10;z86Aja84c1bf5Yzs2k+Dk4cVmpoOCws7My0t7cnS0tL3cnJynkVNUjzuYwMZERERl+Xn57/N9zei&#10;o6N1rJfF3F2oJCzNmOhY0+m+vr6L/fz8tPZFR5e2tz4KYmNjtxYWFu4mnpeCg4N/Qr2cq/SQvrsy&#10;MjLeDgwMbDoWd/xAans38rO5qKhod3l5+Z8TEhJuIT8dVZ8UzlDKdxHle1lWVtar1J85VvY4QGBS&#10;UtJluY3nB3qu7j9mocEyFbonEX/XcQ5/iPp6COEbmM6e9PT0G7HzHBA8mvB1nHzRrX6bXnEGbXvJ&#10;mXr1Q86yhWs/J0lHpMFBwBOrq6u/pAzsMxObISAgYDxEbq5KdAdMopTG8xvNYFlWgk9oaOhUMTPM&#10;HRkjyyopKXlQDAdzE3+ajSGd7VkseCwjirw9SqPTRXSu02HbC8pYa4vuwmjPwmpQ/FhWtz2PAtTA&#10;uW7WPhbHJX/kGLMs0OesLQ+HbHrBGX7Vc86CTc870+r7mpsGjwAGtpPhNOtNYTb5YhA6yBQG475i&#10;V0TVEWYjuDMcm1glbbU2G+NOuG3FJXfqQA4mbXk2BNufu72nm44gHEnxQfKo++TaYjjKS7N4YDg3&#10;Uzaarm+pw1U62zPD2lb69c3ze0t2NpQOjXl6MhYd+V2LBKc1Tp4SXGthKe2eZd0S9L29UvNhhxIp&#10;8V5Tja1NY3YUKjyt//gui6k03qI0udYDHQr8xl3Z22/ZIx/6bnnTGbbtWWflyVO0iK1Z5R4GHDLD&#10;EcRokArvQzr8tqKi4ivMj6CGSZ3qqJRoGA69uMbQtHDvdMK5Iy4uTkeG24SoewEbcPMkTO4dVK8p&#10;EPZoCHwIdrtQhXXis+02DL934N5c2ohKo0WBKkPVSyoN+FqN16EOzvL391+EyH9LYmLiZr5l4u4x&#10;/F6Dv1rsrifsJ8jnFSkpKTtxt664uHh3Xl7eH/ku1V4Ij4+PvzA1NVWXLnheYGnDMBzURneGk0Y6&#10;risrK/s36uMS3k8hTz2J+wbFybuYbTR5PAm18ln8Pk49aAGjpBsxoVX8tmPUquoupOF3pNdc/s0v&#10;mTA34OcD7C5GQpxGGPfTSTzHt0itP0LF+xdxnce384hjOOafYa9j3LthdzZhjuD9F9DGk/LDTyjE&#10;7hHKU8ey5xH2OdT505S9jnXXodDFlOvtxPUMeRnH+xDC0Z2Nz6BFfIwTe3w0kDDOjoyMvIfy1yXo&#10;tUqvNZyhth2MeTZpfI98aWHqTOqqP34Wqa5xe2RVbCq8kgr9eWVl5X8g7q/I1AdUvO6C/qCmpua/&#10;GvTlKYK/TRwWLy32eiIiCuNPZOQTKvqL0tLSr/jt03HsGsvRGA4F3NrF5Z7Q2oseck+j/Va3lujo&#10;dj0VjsyE+w2F/SCNR/uA2s+ds3olOxbf/KvAja8449a/6ew+eb5uKjkSU6YDSe+XEFGL1xJb0LoQ&#10;3VrSJijbSsr/JurncxrXX7FqTTppCVkQ5IMwEtc92ECNt1m5QaSno5roVlutozGgHqbCsHSNsdbc&#10;REIf91Av70RHR6+CdtZAtJvxs5N6MFcLk9Zy3L8IATdZPAeNbYdxfojRbmBl5Odf+Ldv1temqs7Q&#10;z9eEZV94GkAD1RhWW+unwon/QejVU8JJo6z+RQPSuJeNOMrhdZiJvR7HQcO+HSanI/nV6fjg53nR&#10;FWZ3ySYEf5I4lUfjjnJ4jXi1cLIJtG6JMJ6iUWtfmA2qoPx1mISYmo0a2snfybN9HaXKRekXYw+g&#10;bPsTzquUjyZvhADa6DLKXgsxXeN91Nl4ykz3Ppg1T+RlKe3wOfy7b/UIxK+2g+i6aLXfKN7V6bhL&#10;95GE8wDhSYI67PCh0KdR4R/RcL+l4O6kkjXo1Ez0osIS6Jmup+Ef0IUfqkQSNdj63BJExFqGPp8C&#10;3S8/YjoWw2l2w54nqJQi9XK6U4u43iLuVRT6OOIcq96DtL4MwzkgJmb/4My6sF2Lt9qBrGDHwpsv&#10;D1z1zDeJG1911g6ffj+W7RGbO4q+VOrXVPIKzK2pJmoMzS5To9HW0dDHY2xSH9hlQLg7IWpdbd1e&#10;GIZDubmrVO5Ip3c35wZpVS5lr4teXAsENW5EPcguS40JZvICdaKrlFpDhdQ3SUfWu4E6JOrvI4t2&#10;JFHNo2Go3pqoQXyfQHx/hmHVki6z9aDxS6swDKcFlSqdcN5vgeHspqG5bohEuroddzbDSVFnifQi&#10;FcsdQZTLwzTImzBrMkVXlL9GfpruKQSUUT7fniIfqj8b5YQphuO6q0zlQXi6P95mOCqTYeT7XvI9&#10;WJ076XqK9LkYDh34Mmjdk+FMoLxthhONn+soj9/Snl0ryoEPadrG73PMqltdQX4n6TedhIUw6ORe&#10;2u3hvZyYhBSQwAckLUhcJ4NNrppqDWR8EAX0NzEO/ag43aaowm8VZP4ZXQMqptMOhuMDwU+G0eyj&#10;YHQBv1bPtoZQephnCHM/eTBhq4dTQ7W+twU/3Zkftvx3n+VuftKZ231ws17qcIEyuisrK+tJejst&#10;m5deLmYswhbBiNAW8JOUmUQj6GsTCdJMTxrjYzAYST82M9RN1cWU6cP0irqjzhfiKOGngeXWGKYu&#10;wimg3h6mfHTNl3pRMT/9Aundk2CIT/A8XW4JawHlKgnHlqAU52n4FcPRLGYAzOZK6OdjGpY9UKk8&#10;iYglvqsh1eD+Zfxp86lLgqIRDYDWtuJvMOmXhCUpqkVGTFlcSrpekOrBa1sqpOJPhtlIrdCtm8X8&#10;FKfsc7H/0Gr4etcvlfJ7mzzoale9a2f6r6C3X2A2a8Wg0av4vUTcroPjSHcufl6hgU6zrCRJ7EYN&#10;1CJSVx4F6rIM5rITWtapk4pDTFtlspu6kORm7CiDTqTvH5SHNqgGUd+X4OZd4tDK6BDKryfl/CKd&#10;rVQ50UUY9XgBdneTHg1NKL2BlNUU8q479CQw+JGm8eTpOWhOY38mLpCK39+TJrujikeAuIsy1rud&#10;/kTS8yj+rsbcJE+HDBIaQ4H/QQ1UTIAEaI9UexEM51yDRPGN/EvVIfO6SqzVtSzSlxUPbg/KcCDU&#10;aiSCdyhw6c4HzTCVV0TjeFUSjuLguTc5O1v5Odi4k59jwQ3z0lbe81nthdftd4TFaWPfkYKYQql0&#10;fQjo5+RRDW4VBKixFJdEBlH1pGzuwq19s6kILFMMhucU1Iq5EOgSGoH2BdkzKCGEezYNQRs0W2P8&#10;XWBay+SG8DcT92WEdQZhnYH9Uuy1J0t7oEScdZTpCupsM9/P4j2VZ3fsVtIYNhG3CN8wItJbA+3s&#10;IAzdTHYpPbdUFNVZMnbnWGlaDZPRMRUGhNMZ5rsLJvxf9bQ0yo/5SYKVlOApeaUQzhLC1sLS1qD4&#10;Goj7Yjt/xLHckiIK8H+h7CgvXXIpKSnPx8fnMspMG1hlV0NZTKfBblAZYJ6MnRljxE81beVKwriY&#10;slmhMsBsj5EkUy7nq+zI4yorjzbDj1bZEsdGyks3nqkDTMJuodxLBeVdt5ilYT5H6cOdxlZqCCuP&#10;d7m5j3xrmYTZ5Y79/xC/yl5llEp6r8bPzaRX43+DSOcVxCd/K0mr6XCxy+a3QrSm8sH/FeTJlqRD&#10;yMt48nwNYeu6Py0jiCK8qTAgd7vWpPJ2w4cAf63xDzEARMdvSYh6GmWkXT8452moRx+rkUtygSO/&#10;QSMxPVtLsBlOO1WqMApQ3L69g6LRMEBzR7XCV77yqsp2Yt+WZARQqRZdf1n5ml99k9V/RHvHlLz4&#10;boin8fyGpy5EbQLRBI3oXOtVUK+s6wO1s9yL4xU05j6oHwfUMKWGIE3sRyf8XLovv8/cfzCSz+h9&#10;zBNR7DMkCT3/I7EVBvINjXwPjXwPbv5Kb6cexRbdmqCDDKej0PoLc1m+zUTzS8xV1W0vgModkBi9&#10;6IZfZi3e+FFYZVczA+DFEUewek96UfXUksbUqWhWqxs9sxiRrgYXyuitn4cB6bJcL45nIM1cKalE&#10;0okaJwzkIzcx8YjgCDAcEes4esvHxDwJ1wxk23FYd+O3yXCiRi6qi5u/7d3Y2Zul1hweXdWLjkCM&#10;RuMUqkvPjkr14a2THwI0NqKBYjEbMZ2Kioq99C7NVrkeTnwHhpOE3zEwxZUa7EL9+xi9/2VUqB3Z&#10;2dkL0Uelq8Zjt1Vh6ycpJ7+45GAMxz86t+jC/M7dxWw6up7luyARdfQynk1mZNpAMBLpQPysCw8P&#10;14Dud4F/RkbGdMpTMy/tjV8IgmbmIsVqBsc1a/V9ISkpKSc9PX09adJBWVLxvTiWgZi6URKO1Ckx&#10;HDXQ6OjoIzLnbuMQGI5PTEzMpahyX3Tu3PkATFFT3o8HBgbasw/uMFOAtsSmOGBOB2M4IQFhZvT+&#10;qCI2NnYhafwMdUGNt72Ip67u1yCn9X7I0IwH5arB2Y4wWZ+goKCBkZGRWrh4JJYNdBTxpOUM8qIZ&#10;vxZVeC+OIdBj9oeA99oSgRopvZfWAXSk1+sQOsJwNIANo3kHRmPcl5aW/oceTYu+WuvNDMOR28rK&#10;SmedpLaSg0o4Rxs+/v7+nUJCQkZrNoSy2Avz0QxEaw1G9poy15RntNZFwHC26IMbbL96ioG4h9WS&#10;nQ0xDXemLbPtTjMSmt1ryZ8nk1J9eM5M+iEtj0NF11GmnrDDlD/3+GWvvGp1r+eMSAidzBjKzp61&#10;syH/LTE/2UlFM1PbLcA9Xrn5zjMwXhwcvpo+k0Sgxq+GKmYAE3iIb/bqz8MKm+EoTj15b43hRKEe&#10;/RTGsVfuJH3BDJ+hN2tr0ZdhOFITbQbanjGco4x4pAQxTZ3PG4hK+DvUw/foqbWgzR2JqAxbYbp3&#10;wpx0RGgX/F0it/Hx8Zt4V+Ospa5+g0pxCw1xHr9uAQEBY/n+KCqm1odouru77LT2h7C0qlUNrT45&#10;Ofl2VNF/YJZ0JwYyCDXrWZjftZi1MK6MeEfk5OQ8jdTbk3c/hY+/e+gE/sa7GIMvndYwflrQlwSD&#10;mYfKtxCzwmvQIkfypcPYNe0bi7u+pPVRrUXC7UTSNY70f4C5L+GeHRUVtRV3Oqa0kDhvIP/aGa8V&#10;xf68DyF9LxG+Fr0pzYpvAf5fx50Wqxmmo+lr4rwJ5qT1OpqS7wXN3EjYmqpWmWlX/lb8PIkbDVh3&#10;Ih3VlNk2flqD0tYKZi8OA+IhqidooPvVqK2xnK9gBFdRca2t5WgNUfTavWkYmoZuqWd00MBcEo7i&#10;I+7WGE4Mbn+Om300MuOe59uoAW0t+9cYzi2SbvSTulhSfGwxHMpmBr/5NIwa/SD2yeTtS1S/n/PZ&#10;HhcJRJK7ECbxe41TWHZCLEz3PjcJJwgGu0ZLGzDbUkdoSUnJDfjXPh27Fxdju5MGpQZtQN1OoI7F&#10;cOxp6UDq/dc0/Fusd8GfMr/fYgQGpHkWUvEHGNUhhfHtUpjAJTAqdQTRavA8FW8UEul/5R6zC9DH&#10;GdTRC+S70rKSNBMBcxsGA9EMofymQReX8HuUsjLrbvBXRD6fJC53xpyEm1/CdLRQU2ccy99jlEkT&#10;lY88TYFZ7bLS6EMYIwnreZiYa0qeshhDWT9Mer2HsB1pUBGRVMBSCOkTMRz9aLD7IYw/i0AsZ21B&#10;141cjPt3qdjrIB7XikxPFBQUvC5GI+lDUhXEoaXsLW2+9KF3GiviFvOwJBalaReE2WztBnGOJOzX&#10;IPK9NuOsqUHCKS1+MybG7K2isUQMSU5Ivxej2ZD3PeBEGpAGfNVYJSHoFw6xz4JJfE7D0SpVNZRo&#10;Gs7dMCEtm3dfjh4LU7gPxmEzHC28XEfZa3GjrWYGUKabYEr2VTNCIGVzG3UspmYAo1B5/QWjXZYh&#10;lPM91Lc2Zdrwpzzvgzm5FoNS9hNIw78wKu0auA0jXEk+2mH9DmnW+hmpYobhIF00YTiENY/0PYzR&#10;U20vJE3rYURSwXJhmIsI7wncazWzYTiSSjwYTiL0cCt2huEgPXUjT3+FBpscr4HffqTrTzAYSX0+&#10;uBtNerXxVdKUgRgOdo9CRx3Zk+bFd0QYlXFVeXn552IGarSWqrWfinyDiltBpQ2FMHpLxKWCliEe&#10;v8z3PVS6dsbaaydsqAfUCtReNJKF9Nh/goG41CkxBt73E8arhD0X4uwOk2my/wm7Hojw/1Y65Ec/&#10;MSsaxx4RPv6/5HeA3+f4nUI8J0Lo74lBiVEpLt6/0nohnt/Sg7lvljtqUI9OXqSqtoRYGs71SBP/&#10;RYITc/SjrE6lwe2mXN33VWXQcB7BjVQqIQiJZ60HwwnF7kYanYu5gAAY0x2EqfOHDOhkNOOn8Tpb&#10;RQ2ivO6iHrRS3IYPjPBe3F5nvWtjo65P0R4lHUweg1qiXdemztTRUNfbLSknDJr5kPB0m4NgpC2+&#10;zyNeMRxXpwTDwqpoN4xIm1rFcCNJ/yr8Pw5TEE0p3CyY0MPkQTvaBblLoNxugVGvxiwJLxZa0rYE&#10;3Rpijyn5Uo5zKaNnMIuZSMIZhZ+H3RkO30dDO494JZzvATSMBCq3J1x/AcTwa55v0Vg/gtC+5Cnx&#10;/wMq9g3c/JznVHoeicItqVCJVOQ0iGQGxOT66Z0GYMz2Uz/imgEReA4KCroqZSiEcwON6R3S8YXS&#10;oh4awryTdKhXtHfC+tNAOmF3E+n8EDdfEsd7uNsM87OPODja0P6mBeRhGQ1UDcb9SA6Ng/Tj+3zy&#10;dwlpPM+/cV9UiNRH3pcjFV3u6+s7C3e6kmUFbrfxXUdYVMkfjVoN1b7ttIqGcxZ+ZaelAmJEGrNZ&#10;RGciOzG0Mup4JnVnjlLgXcyjE27OIb5FmLWqN4R0dKVuz8XuXMwKv4JwZ1O2GpfRZsds0tSHn8ZH&#10;JhHWFNxplblRZ9TR4HcTzFa7xBVHJUxpHumQFKQ7pGymEEo8GnvaKJWT93rlnbythAFIPTK7nglv&#10;OBKWtgdofKaAeAeSd6XvbOLVOJOPhgGgoaG8LySsefwW4Gcc8doSlcZwRGtLrXEelY+W/c8g/gst&#10;u1a35njhhRdeeOGFF1548eOBw/F/+qoopbjkqd8AAAAASUVORK5CYIJQSwECLQAUAAYACAAAACEA&#10;sYJntgoBAAATAgAAEwAAAAAAAAAAAAAAAAAAAAAAW0NvbnRlbnRfVHlwZXNdLnhtbFBLAQItABQA&#10;BgAIAAAAIQA4/SH/1gAAAJQBAAALAAAAAAAAAAAAAAAAADsBAABfcmVscy8ucmVsc1BLAQItABQA&#10;BgAIAAAAIQCpdoTSwwUAAMQQAAAOAAAAAAAAAAAAAAAAADoCAABkcnMvZTJvRG9jLnhtbFBLAQIt&#10;ABQABgAIAAAAIQCqJg6+vAAAACEBAAAZAAAAAAAAAAAAAAAAACkIAABkcnMvX3JlbHMvZTJvRG9j&#10;LnhtbC5yZWxzUEsBAi0AFAAGAAgAAAAhAJlE8J7iAAAACwEAAA8AAAAAAAAAAAAAAAAAHAkAAGRy&#10;cy9kb3ducmV2LnhtbFBLAQItAAoAAAAAAAAAIQCYYrP7ukMAALpDAAAUAAAAAAAAAAAAAAAAACsK&#10;AABkcnMvbWVkaWEvaW1hZ2UxLnBuZ1BLBQYAAAAABgAGAHwBAAAXTgAAAAA=&#10;">
                <v:group id="Group 288" o:spid="_x0000_s1027" style="position:absolute;left:641;top:-1483;width:3672;height:855" coordorigin="641,-1483"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tup8IAAADcAAAADwAAAGRycy9kb3ducmV2LnhtbERPTYvCMBC9C/sfwix4&#10;07SK4naNIrIuexDBuiDehmZsi82kNLGt/94cBI+P971c96YSLTWutKwgHkcgiDOrS84V/J92owUI&#10;55E1VpZJwYMcrFcfgyUm2nZ8pDb1uQgh7BJUUHhfJ1K6rCCDbmxr4sBdbWPQB9jkUjfYhXBTyUkU&#10;zaXBkkNDgTVtC8pu6d0o+O2w20zjn3Z/u24fl9PscN7HpNTws998g/DU+7f45f7TCiZf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rbqfCAAAA3AAAAA8A&#10;AAAAAAAAAAAAAAAAqgIAAGRycy9kb3ducmV2LnhtbFBLBQYAAAAABAAEAPoAAACZAwAAAAA=&#10;">
                  <v:shape id="Freeform 290" o:spid="_x0000_s1028" style="position:absolute;left:641;top:-1483;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uh0sUA&#10;AADcAAAADwAAAGRycy9kb3ducmV2LnhtbESPQWsCMRSE74X+h/AEbzWriNitUaygCFJFK2yPj81r&#10;snTzsmyirv/eFAo9DjPzDTNbdK4WV2pD5VnBcJCBIC69rtgoOH+uX6YgQkTWWHsmBXcKsJg/P80w&#10;1/7GR7qeohEJwiFHBTbGJpcylJYchoFviJP37VuHMcnWSN3iLcFdLUdZNpEOK04LFhtaWSp/Then&#10;YDdeGbOb7LPN+aN7P9ivoiqOhVL9Xrd8AxGpi//hv/ZWKxi9DuH3TDo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6HSxQAAANwAAAAPAAAAAAAAAAAAAAAAAJgCAABkcnMv&#10;ZG93bnJldi54bWxQSwUGAAAAAAQABAD1AAAAigMAAAAA&#10;" path="m,854r3672,l3672,,,,,854xe" fillcolor="#c1c1c1" stroked="f">
                    <v:path arrowok="t" o:connecttype="custom" o:connectlocs="0,-629;3672,-629;3672,-1483;0,-1483;0,-629" o:connectangles="0,0,0,0,0"/>
                  </v:shape>
                  <v:shape id="Picture 289" o:spid="_x0000_s1029" type="#_x0000_t75" style="position:absolute;left:745;top:-1484;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BKrjFAAAA3AAAAA8AAABkcnMvZG93bnJldi54bWxEj1FLAzEQhN+F/oewBd9sridqe21aiiKI&#10;D4rVH7Betpejl801WXvnvzeC4OMwM98w6+3oO3WmmNrABuazAhRxHWzLjYGP98erBagkyBa7wGTg&#10;mxJsN5OLNVY2DPxG5700KkM4VWjAifSV1ql25DHNQk+cvUOIHiXL2Ggbcchw3+myKG61x5bzgsOe&#10;7h3Vx/2XN3C4fj6+uLB4fbj5lOXdEMvuJN6Yy+m4W4ESGuU//Nd+sgbKZQm/Z/IR0J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gSq4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93" behindDoc="1" locked="0" layoutInCell="1" allowOverlap="1" wp14:anchorId="37E70F0E" wp14:editId="37E70F0F">
                <wp:simplePos x="0" y="0"/>
                <wp:positionH relativeFrom="page">
                  <wp:posOffset>392430</wp:posOffset>
                </wp:positionH>
                <wp:positionV relativeFrom="paragraph">
                  <wp:posOffset>-137795</wp:posOffset>
                </wp:positionV>
                <wp:extent cx="7002780" cy="8179435"/>
                <wp:effectExtent l="1905" t="2540" r="5715" b="9525"/>
                <wp:wrapNone/>
                <wp:docPr id="278"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79435"/>
                          <a:chOff x="618" y="-217"/>
                          <a:chExt cx="11028" cy="12881"/>
                        </a:xfrm>
                      </wpg:grpSpPr>
                      <wpg:grpSp>
                        <wpg:cNvPr id="279" name="Group 285"/>
                        <wpg:cNvGrpSpPr>
                          <a:grpSpLocks/>
                        </wpg:cNvGrpSpPr>
                        <wpg:grpSpPr bwMode="auto">
                          <a:xfrm>
                            <a:off x="629" y="-211"/>
                            <a:ext cx="2" cy="12864"/>
                            <a:chOff x="629" y="-211"/>
                            <a:chExt cx="2" cy="12864"/>
                          </a:xfrm>
                        </wpg:grpSpPr>
                        <wps:wsp>
                          <wps:cNvPr id="280" name="Freeform 286"/>
                          <wps:cNvSpPr>
                            <a:spLocks/>
                          </wps:cNvSpPr>
                          <wps:spPr bwMode="auto">
                            <a:xfrm>
                              <a:off x="629" y="-211"/>
                              <a:ext cx="2" cy="12864"/>
                            </a:xfrm>
                            <a:custGeom>
                              <a:avLst/>
                              <a:gdLst>
                                <a:gd name="T0" fmla="+- 0 -211 -211"/>
                                <a:gd name="T1" fmla="*/ -211 h 12864"/>
                                <a:gd name="T2" fmla="+- 0 12653 -211"/>
                                <a:gd name="T3" fmla="*/ 12653 h 12864"/>
                              </a:gdLst>
                              <a:ahLst/>
                              <a:cxnLst>
                                <a:cxn ang="0">
                                  <a:pos x="0" y="T1"/>
                                </a:cxn>
                                <a:cxn ang="0">
                                  <a:pos x="0" y="T3"/>
                                </a:cxn>
                              </a:cxnLst>
                              <a:rect l="0" t="0" r="r" b="b"/>
                              <a:pathLst>
                                <a:path h="12864">
                                  <a:moveTo>
                                    <a:pt x="0" y="0"/>
                                  </a:moveTo>
                                  <a:lnTo>
                                    <a:pt x="0" y="1286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1" name="Group 283"/>
                        <wpg:cNvGrpSpPr>
                          <a:grpSpLocks/>
                        </wpg:cNvGrpSpPr>
                        <wpg:grpSpPr bwMode="auto">
                          <a:xfrm>
                            <a:off x="624" y="-206"/>
                            <a:ext cx="11016" cy="2"/>
                            <a:chOff x="624" y="-206"/>
                            <a:chExt cx="11016" cy="2"/>
                          </a:xfrm>
                        </wpg:grpSpPr>
                        <wps:wsp>
                          <wps:cNvPr id="282" name="Freeform 284"/>
                          <wps:cNvSpPr>
                            <a:spLocks/>
                          </wps:cNvSpPr>
                          <wps:spPr bwMode="auto">
                            <a:xfrm>
                              <a:off x="624" y="-206"/>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3" name="Group 281"/>
                        <wpg:cNvGrpSpPr>
                          <a:grpSpLocks/>
                        </wpg:cNvGrpSpPr>
                        <wpg:grpSpPr bwMode="auto">
                          <a:xfrm>
                            <a:off x="11635" y="-211"/>
                            <a:ext cx="2" cy="12864"/>
                            <a:chOff x="11635" y="-211"/>
                            <a:chExt cx="2" cy="12864"/>
                          </a:xfrm>
                        </wpg:grpSpPr>
                        <wps:wsp>
                          <wps:cNvPr id="284" name="Freeform 282"/>
                          <wps:cNvSpPr>
                            <a:spLocks/>
                          </wps:cNvSpPr>
                          <wps:spPr bwMode="auto">
                            <a:xfrm>
                              <a:off x="11635" y="-211"/>
                              <a:ext cx="2" cy="12864"/>
                            </a:xfrm>
                            <a:custGeom>
                              <a:avLst/>
                              <a:gdLst>
                                <a:gd name="T0" fmla="+- 0 -211 -211"/>
                                <a:gd name="T1" fmla="*/ -211 h 12864"/>
                                <a:gd name="T2" fmla="+- 0 12653 -211"/>
                                <a:gd name="T3" fmla="*/ 12653 h 12864"/>
                              </a:gdLst>
                              <a:ahLst/>
                              <a:cxnLst>
                                <a:cxn ang="0">
                                  <a:pos x="0" y="T1"/>
                                </a:cxn>
                                <a:cxn ang="0">
                                  <a:pos x="0" y="T3"/>
                                </a:cxn>
                              </a:cxnLst>
                              <a:rect l="0" t="0" r="r" b="b"/>
                              <a:pathLst>
                                <a:path h="12864">
                                  <a:moveTo>
                                    <a:pt x="0" y="0"/>
                                  </a:moveTo>
                                  <a:lnTo>
                                    <a:pt x="0" y="12864"/>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5" name="Group 279"/>
                        <wpg:cNvGrpSpPr>
                          <a:grpSpLocks/>
                        </wpg:cNvGrpSpPr>
                        <wpg:grpSpPr bwMode="auto">
                          <a:xfrm>
                            <a:off x="624" y="12658"/>
                            <a:ext cx="11016" cy="2"/>
                            <a:chOff x="624" y="12658"/>
                            <a:chExt cx="11016" cy="2"/>
                          </a:xfrm>
                        </wpg:grpSpPr>
                        <wps:wsp>
                          <wps:cNvPr id="286" name="Freeform 280"/>
                          <wps:cNvSpPr>
                            <a:spLocks/>
                          </wps:cNvSpPr>
                          <wps:spPr bwMode="auto">
                            <a:xfrm>
                              <a:off x="624" y="12658"/>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7" name="Group 277"/>
                        <wpg:cNvGrpSpPr>
                          <a:grpSpLocks/>
                        </wpg:cNvGrpSpPr>
                        <wpg:grpSpPr bwMode="auto">
                          <a:xfrm>
                            <a:off x="1037" y="-206"/>
                            <a:ext cx="2" cy="12860"/>
                            <a:chOff x="1037" y="-206"/>
                            <a:chExt cx="2" cy="12860"/>
                          </a:xfrm>
                        </wpg:grpSpPr>
                        <wps:wsp>
                          <wps:cNvPr id="288" name="Freeform 278"/>
                          <wps:cNvSpPr>
                            <a:spLocks/>
                          </wps:cNvSpPr>
                          <wps:spPr bwMode="auto">
                            <a:xfrm>
                              <a:off x="1037" y="-206"/>
                              <a:ext cx="2" cy="12860"/>
                            </a:xfrm>
                            <a:custGeom>
                              <a:avLst/>
                              <a:gdLst>
                                <a:gd name="T0" fmla="+- 0 -206 -206"/>
                                <a:gd name="T1" fmla="*/ -206 h 12860"/>
                                <a:gd name="T2" fmla="+- 0 12653 -206"/>
                                <a:gd name="T3" fmla="*/ 12653 h 12860"/>
                              </a:gdLst>
                              <a:ahLst/>
                              <a:cxnLst>
                                <a:cxn ang="0">
                                  <a:pos x="0" y="T1"/>
                                </a:cxn>
                                <a:cxn ang="0">
                                  <a:pos x="0" y="T3"/>
                                </a:cxn>
                              </a:cxnLst>
                              <a:rect l="0" t="0" r="r" b="b"/>
                              <a:pathLst>
                                <a:path h="12860">
                                  <a:moveTo>
                                    <a:pt x="0" y="0"/>
                                  </a:moveTo>
                                  <a:lnTo>
                                    <a:pt x="0" y="12859"/>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674B3A4" id="Group 276" o:spid="_x0000_s1026" style="position:absolute;margin-left:30.9pt;margin-top:-10.85pt;width:551.4pt;height:644.05pt;z-index:-251658187;mso-position-horizontal-relative:page" coordorigin="618,-217" coordsize="11028,12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kunfwUAAHAhAAAOAAAAZHJzL2Uyb0RvYy54bWzsWv9vozYU/33S/geLHzelwYSSBDU9nZqm&#10;mnTbTrrsD3CAABpgZpOmvWn/+56fMRCSdtdcetW2VCox8bP9vn/s51y9e8gzch8JmfJiZtEL2yJR&#10;EfAwLeKZ9dtyMZhYRFasCFnGi2hmPUbSenf9/XdX29KPHJ7wLIwEgUkK6W/LmZVUVekPhzJIopzJ&#10;C15GBXSuuchZBa8iHoaCbWH2PBs6tu0Nt1yEpeBBJCV8O9ed1jXOv15HQfXrei2jimQzC3ir8Cnw&#10;uVLP4fUV82PByiQNajbYEVzkLC1g0WaqOasY2Yh0b6o8DQSXfF1dBDwf8vU6DSKUAaShdk+aO8E3&#10;JcoS+9u4bNQEqu3p6ehpg1/uPwqShjPLGYOpCpaDkXBd4ow9pZ5tGftAdSfKT+VHoWWE5gce/C6h&#10;e9jvV++xJiar7c88hAnZpuKonoe1yNUUIDh5QCs8NlaIHioSwJdj2wZewFgB9E3oeOqOLrWdggSM&#10;qcZ5FHiF3oFDx6brth5Oqe1ArxpMncmEqv4h8/XKyG3NnRYNXxopG11Me7qYIAt9WZW9T6ULz4E1&#10;tUzIM/ONQpxGGs810hpF7A0KEqOI/rAnlQCRJ1vnkl/nXJ8SVkbos1K5jVGosqd2roWIIhXPxJnU&#10;/oWExrlk17M6PdtS+hIc8B996sv12CiE+cFGVncRR99k9x9kpfNCCC30+LBmfglirPMMUsSPA2IT&#10;8D+KD22WuCGjhuyHoSZKCDijMV9LBzbqTEcd73J0cL6RoYP5NFVnQpAjNpyyxDAfPBQ199AiTOVj&#10;G2Ow5LKNvaWJDyBSkj5LO6pjCWlhVfislxCQaPspVlgEUuxKq6ZkleJMLaGaJMHoBIWob3J+Hy05&#10;9lUta5icYZW2Nyv2qRq1AqXuh4ZaAqO+WVZx27FxwRdplqGRs4JsIemMPA95kTxLQ9Wp2JEiXt1k&#10;gtwzBR/4V6tghwzSdBHiZEnEwtu6XbE0021kTc0HEV0rQcU24sOfU3t6O7mduAPX8W4Hrj2fD94v&#10;btyBt6Djy/lofnMzp38p1qjrJ2kYRoXizmAVdb8sXGvU1CjToNWOFDvCLvBvX9jhLhuoZJDFfKJ0&#10;kGR1rKq0Kv0VDx8hbgXX4AubBWgkXHy2yBaAd2bJPzZMRBbJfiog+Uyp6yqkxhf3cuzAi+j2rLo9&#10;rAhgqplVWeDiqnlTaXTflCKNE1iJolkL/h4waJ2qwEb+NFf1C+Q/bNXI9RwyAKDsouQEo+J1kcGt&#10;kcHGjNkiA2Ad9TQ6ODrOWoh0+oNaZOgPA/88DI/fBBkgB+4hA+Kcch6AkBMiQ18lKgrVluNJhexm&#10;jRcgg+e4BP61Udp838WFpU22RK+MuaOl6qEC9Vz70GRdUFg63cnAoEcgAmCB2oCYvPssIixh8T6t&#10;yrHHIwIkYa0MlSjbnF++ABFqM3b4OiOCOkUdPB2cEeFUiAChsHNu0meO10QESj04E734tHBoWIsK&#10;kHXqQ5Pep74tKkCq3kMFxLhTo8IhpRhceFIlR+PC+cTw3zkxjKfnE0N7PDqfGHQxaK+WBKWjXXwA&#10;v4EN32vig9p5KnRQpYKJ3oOalNbf6kIma6pq+6NadOiPe1t0gEPPHjrgvvXU6PACTTYaORoczoeG&#10;l5aRzoeGcxnp31lGGpsMZi5b8CLjNUGB2iNYFFBh4PTrSJ19bn0l1oDCgVEtKPTHNSmwf8/yTQpJ&#10;zf1Ve8UAd1oItactJB3QiYHXJzVyNCgoa8GdgDFZWyXq1pKQSF8J1AZs6YClA3cM+/N1y0ndOwZT&#10;DzqiogSlW/C3N75j0Lcex1WUtABwx3CJezbw76+qKJ1PDN0Llf/5iQFzJFzr491J/RME9buB7jve&#10;SvjNDyWu/wYAAP//AwBQSwMEFAAGAAgAAAAhAJzsIjniAAAADAEAAA8AAABkcnMvZG93bnJldi54&#10;bWxMj8FqwzAQRO+F/oPYQm+JLDdVi2s5hND2FApNCiE3xdrYJtbKWIrt/H2VU3vbYYeZN/lysi0b&#10;sPeNIwVingBDKp1pqFLws/uYvQLzQZPRrSNUcEUPy+L+LteZcSN947ANFYsh5DOtoA6hyzj3ZY1W&#10;+7nrkOLv5HqrQ5R9xU2vxxhuW54mieRWNxQbat3husbyvL1YBZ+jHldP4n3YnE/r62H3/LXfCFTq&#10;8WFavQELOIU/M9zwIzoUkenoLmQ8axVIEcmDglkqXoDdDEIuJLBjvFIpF8CLnP8fUfwCAAD//wMA&#10;UEsBAi0AFAAGAAgAAAAhALaDOJL+AAAA4QEAABMAAAAAAAAAAAAAAAAAAAAAAFtDb250ZW50X1R5&#10;cGVzXS54bWxQSwECLQAUAAYACAAAACEAOP0h/9YAAACUAQAACwAAAAAAAAAAAAAAAAAvAQAAX3Jl&#10;bHMvLnJlbHNQSwECLQAUAAYACAAAACEAdkZLp38FAABwIQAADgAAAAAAAAAAAAAAAAAuAgAAZHJz&#10;L2Uyb0RvYy54bWxQSwECLQAUAAYACAAAACEAnOwiOeIAAAAMAQAADwAAAAAAAAAAAAAAAADZBwAA&#10;ZHJzL2Rvd25yZXYueG1sUEsFBgAAAAAEAAQA8wAAAOgIAAAAAA==&#10;">
                <v:group id="Group 285" o:spid="_x0000_s1027" style="position:absolute;left:629;top:-211;width:2;height:12864" coordorigin="629,-211" coordsize="2,12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shape id="Freeform 286" o:spid="_x0000_s1028" style="position:absolute;left:629;top:-211;width:2;height:12864;visibility:visible;mso-wrap-style:square;v-text-anchor:top" coordsize="2,12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8lv8MA&#10;AADcAAAADwAAAGRycy9kb3ducmV2LnhtbERPTWvCQBC9F/oflin0phuDFoluglZN69G0iMchOyax&#10;2dmQ3Wr8992D0OPjfS+zwbTiSr1rLCuYjCMQxKXVDVcKvr92ozkI55E1tpZJwZ0cZOnz0xITbW98&#10;oGvhKxFC2CWooPa+S6R0ZU0G3dh2xIE7296gD7CvpO7xFsJNK+MoepMGGw4NNXb0XlP5U/waBbNL&#10;vt1vPuL8OOTrzWl6b6tiPVHq9WVYLUB4Gvy/+OH+1ArieZgfzoQjI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8lv8MAAADcAAAADwAAAAAAAAAAAAAAAACYAgAAZHJzL2Rv&#10;d25yZXYueG1sUEsFBgAAAAAEAAQA9QAAAIgDAAAAAA==&#10;" path="m,l,12864e" filled="f" strokeweight=".58pt">
                    <v:path arrowok="t" o:connecttype="custom" o:connectlocs="0,-211;0,12653" o:connectangles="0,0"/>
                  </v:shape>
                </v:group>
                <v:group id="Group 283" o:spid="_x0000_s1029" style="position:absolute;left:624;top:-206;width:11016;height:2" coordorigin="624,-206"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shape id="Freeform 284" o:spid="_x0000_s1030" style="position:absolute;left:624;top:-206;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tqfMQA&#10;AADcAAAADwAAAGRycy9kb3ducmV2LnhtbESPQWsCMRSE74X+h/AKvdXEpRRdjSKCIHiqVtTbc/Pc&#10;LG5elk10t/++EYQeh5lvhpnOe1eLO7Wh8qxhOFAgiAtvKi41/OxWHyMQISIbrD2Thl8KMJ+9vkwx&#10;N77jb7pvYylSCYccNdgYm1zKUFhyGAa+IU7exbcOY5JtKU2LXSp3tcyU+pIOK04LFhtaWiqu25vT&#10;kPnP/eI6PnTHbKNOdrMbq/M+av3+1i8mICL18T/8pNcmcaMMHmfSEZ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ranzEAAAA3AAAAA8AAAAAAAAAAAAAAAAAmAIAAGRycy9k&#10;b3ducmV2LnhtbFBLBQYAAAAABAAEAPUAAACJAwAAAAA=&#10;" path="m,l11016,e" filled="f" strokeweight=".58pt">
                    <v:path arrowok="t" o:connecttype="custom" o:connectlocs="0,0;11016,0" o:connectangles="0,0"/>
                  </v:shape>
                </v:group>
                <v:group id="Group 281" o:spid="_x0000_s1031" style="position:absolute;left:11635;top:-211;width:2;height:12864" coordorigin="11635,-211" coordsize="2,12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shape id="Freeform 282" o:spid="_x0000_s1032" style="position:absolute;left:11635;top:-211;width:2;height:12864;visibility:visible;mso-wrap-style:square;v-text-anchor:top" coordsize="2,12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kE5cUA&#10;AADcAAAADwAAAGRycy9kb3ducmV2LnhtbESPQWvCQBSE7wX/w/KE3urGVIpEVxGDED21KgVvj+wz&#10;iWbfhuwa47/vCkKPw8x8w8yXvalFR62rLCsYjyIQxLnVFRcKjofNxxSE88gaa8uk4EEOlovB2xwT&#10;be/8Q93eFyJA2CWooPS+SaR0eUkG3cg2xME729agD7ItpG7xHuCmlnEUfUmDFYeFEhtal5Rf9zej&#10;4Ptgf7PVozulu9vxM80u8STdxkq9D/vVDISn3v+HX+1MK4inE3ieC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OQTlxQAAANwAAAAPAAAAAAAAAAAAAAAAAJgCAABkcnMv&#10;ZG93bnJldi54bWxQSwUGAAAAAAQABAD1AAAAigMAAAAA&#10;" path="m,l,12864e" filled="f" strokeweight=".20497mm">
                    <v:path arrowok="t" o:connecttype="custom" o:connectlocs="0,-211;0,12653" o:connectangles="0,0"/>
                  </v:shape>
                </v:group>
                <v:group id="Group 279" o:spid="_x0000_s1033" style="position:absolute;left:624;top:12658;width:11016;height:2" coordorigin="624,12658"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UVb4sYAAADcAAAADwAAAGRycy9kb3ducmV2LnhtbESPQWvCQBSE7wX/w/KE&#10;3uomlkiIriLSlh5CQSOIt0f2mQSzb0N2m8R/3y0Uehxm5htms5tMKwbqXWNZQbyIQBCXVjdcKTgX&#10;7y8pCOeRNbaWScGDHOy2s6cNZtqOfKTh5CsRIOwyVFB732VSurImg25hO+Lg3Wxv0AfZV1L3OAa4&#10;aeUyilbSYMNhocaODjWV99O3UfAx4rh/jd+G/H47PK5F8nXJY1LqeT7t1yA8Tf4//Nf+1AqWa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RVvixgAAANwA&#10;AAAPAAAAAAAAAAAAAAAAAKoCAABkcnMvZG93bnJldi54bWxQSwUGAAAAAAQABAD6AAAAnQMAAAAA&#10;">
                  <v:shape id="Freeform 280" o:spid="_x0000_s1034" style="position:absolute;left:624;top:12658;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Bsf8UA&#10;AADcAAAADwAAAGRycy9kb3ducmV2LnhtbESPzWrDMBCE74W+g9hAb40UE0LiRg6hUCjk1PzQ5rax&#10;tpaxtTKWErtvXxUKOQ4z3wyz3oyuFTfqQ+1Zw2yqQBCX3tRcaTge3p6XIEJENth6Jg0/FGBTPD6s&#10;MTd+4A+67WMlUgmHHDXYGLtcylBachimviNO3rfvHcYk+0qaHodU7lqZKbWQDmtOCxY7erVUNvur&#10;05D5+WnbrD6Hr2ynznZ3WKnLKWr9NBm3LyAijfEe/qffTeKWC/g7k46AL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kGx/xQAAANwAAAAPAAAAAAAAAAAAAAAAAJgCAABkcnMv&#10;ZG93bnJldi54bWxQSwUGAAAAAAQABAD1AAAAigMAAAAA&#10;" path="m,l11016,e" filled="f" strokeweight=".58pt">
                    <v:path arrowok="t" o:connecttype="custom" o:connectlocs="0,0;11016,0" o:connectangles="0,0"/>
                  </v:shape>
                </v:group>
                <v:group id="Group 277" o:spid="_x0000_s1035" style="position:absolute;left:1037;top:-206;width:2;height:12860" coordorigin="1037,-206" coordsize="2,12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tgDsUAAADcAAAADwAAAGRycy9kb3ducmV2LnhtbESPS4vCQBCE78L+h6EX&#10;9qaTuPggOorI7uJBBB8g3ppMmwQzPSEzm8R/7wiCx6KqvqLmy86UoqHaFZYVxIMIBHFqdcGZgtPx&#10;tz8F4TyyxtIyKbiTg+XiozfHRNuW99QcfCYChF2CCnLvq0RKl+Zk0A1sRRy8q60N+iDrTOoa2wA3&#10;pRxG0VgaLDgs5FjROqf0dvg3Cv5abFff8U+zvV3X98txtDtvY1Lq67NbzUB46vw7/GpvtILhdAL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LbYA7FAAAA3AAA&#10;AA8AAAAAAAAAAAAAAAAAqgIAAGRycy9kb3ducmV2LnhtbFBLBQYAAAAABAAEAPoAAACcAwAAAAA=&#10;">
                  <v:shape id="Freeform 278" o:spid="_x0000_s1036" style="position:absolute;left:1037;top:-206;width:2;height:12860;visibility:visible;mso-wrap-style:square;v-text-anchor:top" coordsize="2,1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76OsIA&#10;AADcAAAADwAAAGRycy9kb3ducmV2LnhtbERPy4rCMBTdC/5DuIIb0VSFUapRhgFFBhfjA3V5ba5t&#10;sbmpTcbWv58sBlweznu+bEwhnlS53LKC4SACQZxYnXOq4HhY9acgnEfWWFgmBS9ysFy0W3OMta15&#10;R8+9T0UIYRejgsz7MpbSJRkZdANbEgfuZiuDPsAqlbrCOoSbQo6i6EMazDk0ZFjSV0bJff9rFNif&#10;MaffL3MuJ73rox6e1rS9rJXqdprPGQhPjX+L/90brWA0DWvDmXAE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fvo6wgAAANwAAAAPAAAAAAAAAAAAAAAAAJgCAABkcnMvZG93&#10;bnJldi54bWxQSwUGAAAAAAQABAD1AAAAhwMAAAAA&#10;" path="m,l,12859e" filled="f" strokeweight=".20497mm">
                    <v:path arrowok="t" o:connecttype="custom" o:connectlocs="0,-206;0,12653" o:connectangles="0,0"/>
                  </v:shape>
                </v:group>
                <w10:wrap anchorx="page"/>
              </v:group>
            </w:pict>
          </mc:Fallback>
        </mc:AlternateContent>
      </w:r>
      <w:r w:rsidR="00752DDA" w:rsidRPr="005948E3">
        <w:rPr>
          <w:rFonts w:cs="Arial"/>
          <w:spacing w:val="-1"/>
        </w:rPr>
        <w:t>Table</w:t>
      </w:r>
      <w:r w:rsidR="00752DDA" w:rsidRPr="005948E3">
        <w:rPr>
          <w:rFonts w:cs="Arial"/>
        </w:rPr>
        <w:t xml:space="preserve"> </w:t>
      </w:r>
      <w:r w:rsidR="00752DDA" w:rsidRPr="005948E3">
        <w:rPr>
          <w:rFonts w:cs="Arial"/>
          <w:spacing w:val="-1"/>
        </w:rPr>
        <w:t>6:</w:t>
      </w:r>
      <w:r w:rsidR="00752DDA" w:rsidRPr="005948E3">
        <w:rPr>
          <w:rFonts w:cs="Arial"/>
          <w:spacing w:val="2"/>
        </w:rPr>
        <w:t xml:space="preserve"> </w:t>
      </w:r>
      <w:bookmarkStart w:id="1" w:name="_bookmark0"/>
      <w:bookmarkEnd w:id="1"/>
      <w:r w:rsidR="00752DDA" w:rsidRPr="005948E3">
        <w:rPr>
          <w:rFonts w:cs="Arial"/>
          <w:spacing w:val="-1"/>
        </w:rPr>
        <w:t>Technology</w:t>
      </w:r>
      <w:r w:rsidR="00752DDA" w:rsidRPr="005948E3">
        <w:rPr>
          <w:rFonts w:cs="Arial"/>
          <w:spacing w:val="-2"/>
        </w:rPr>
        <w:t xml:space="preserve"> </w:t>
      </w:r>
      <w:r w:rsidR="00752DDA" w:rsidRPr="005948E3">
        <w:rPr>
          <w:rFonts w:cs="Arial"/>
          <w:spacing w:val="-1"/>
        </w:rPr>
        <w:t>Type</w:t>
      </w:r>
      <w:r w:rsidR="00752DDA" w:rsidRPr="005948E3">
        <w:rPr>
          <w:rFonts w:cs="Arial"/>
        </w:rPr>
        <w:t xml:space="preserve"> </w:t>
      </w:r>
      <w:r w:rsidR="00752DDA" w:rsidRPr="005948E3">
        <w:rPr>
          <w:rFonts w:cs="Arial"/>
          <w:spacing w:val="-2"/>
        </w:rPr>
        <w:t>Codes</w:t>
      </w:r>
    </w:p>
    <w:p w14:paraId="37E70A27" w14:textId="77777777" w:rsidR="00012EE5" w:rsidRPr="00886258" w:rsidRDefault="00012EE5">
      <w:pPr>
        <w:spacing w:before="3"/>
        <w:rPr>
          <w:rFonts w:ascii="Arial" w:eastAsia="Arial" w:hAnsi="Arial" w:cs="Arial"/>
          <w:b/>
          <w:sz w:val="11"/>
          <w:szCs w:val="11"/>
        </w:rPr>
      </w:pPr>
    </w:p>
    <w:tbl>
      <w:tblPr>
        <w:tblW w:w="0" w:type="auto"/>
        <w:tblInd w:w="1894" w:type="dxa"/>
        <w:tblLayout w:type="fixed"/>
        <w:tblCellMar>
          <w:left w:w="0" w:type="dxa"/>
          <w:right w:w="0" w:type="dxa"/>
        </w:tblCellMar>
        <w:tblLook w:val="01E0" w:firstRow="1" w:lastRow="1" w:firstColumn="1" w:lastColumn="1" w:noHBand="0" w:noVBand="0"/>
      </w:tblPr>
      <w:tblGrid>
        <w:gridCol w:w="1181"/>
        <w:gridCol w:w="6079"/>
        <w:gridCol w:w="1001"/>
      </w:tblGrid>
      <w:tr w:rsidR="00012EE5" w:rsidRPr="00886258" w14:paraId="37E70A2B" w14:textId="77777777">
        <w:trPr>
          <w:trHeight w:hRule="exact" w:val="469"/>
        </w:trPr>
        <w:tc>
          <w:tcPr>
            <w:tcW w:w="1181" w:type="dxa"/>
            <w:tcBorders>
              <w:top w:val="single" w:sz="5" w:space="0" w:color="000000"/>
              <w:left w:val="single" w:sz="5" w:space="0" w:color="000000"/>
              <w:bottom w:val="single" w:sz="5" w:space="0" w:color="000000"/>
              <w:right w:val="single" w:sz="5" w:space="0" w:color="000000"/>
            </w:tcBorders>
            <w:shd w:val="clear" w:color="auto" w:fill="DDD9C3"/>
          </w:tcPr>
          <w:p w14:paraId="37E70A28" w14:textId="77777777" w:rsidR="00012EE5" w:rsidRPr="00F753B7" w:rsidRDefault="00752DDA">
            <w:pPr>
              <w:pStyle w:val="TableParagraph"/>
              <w:spacing w:before="110"/>
              <w:ind w:left="335"/>
              <w:rPr>
                <w:rFonts w:ascii="Arial" w:eastAsia="Arial" w:hAnsi="Arial" w:cs="Arial"/>
                <w:sz w:val="20"/>
                <w:szCs w:val="20"/>
              </w:rPr>
            </w:pPr>
            <w:r w:rsidRPr="005948E3">
              <w:rPr>
                <w:rFonts w:ascii="Arial" w:hAnsi="Arial" w:cs="Arial"/>
                <w:b/>
                <w:sz w:val="20"/>
              </w:rPr>
              <w:t>Code</w:t>
            </w:r>
          </w:p>
        </w:tc>
        <w:tc>
          <w:tcPr>
            <w:tcW w:w="6079" w:type="dxa"/>
            <w:tcBorders>
              <w:top w:val="single" w:sz="5" w:space="0" w:color="000000"/>
              <w:left w:val="single" w:sz="5" w:space="0" w:color="000000"/>
              <w:bottom w:val="single" w:sz="5" w:space="0" w:color="000000"/>
              <w:right w:val="single" w:sz="5" w:space="0" w:color="000000"/>
            </w:tcBorders>
            <w:shd w:val="clear" w:color="auto" w:fill="DDD9C3"/>
          </w:tcPr>
          <w:p w14:paraId="37E70A29" w14:textId="77777777" w:rsidR="00012EE5" w:rsidRPr="00F753B7" w:rsidRDefault="00752DDA">
            <w:pPr>
              <w:pStyle w:val="TableParagraph"/>
              <w:spacing w:before="110"/>
              <w:ind w:right="6"/>
              <w:jc w:val="center"/>
              <w:rPr>
                <w:rFonts w:ascii="Arial" w:eastAsia="Arial" w:hAnsi="Arial" w:cs="Arial"/>
                <w:sz w:val="20"/>
                <w:szCs w:val="20"/>
              </w:rPr>
            </w:pPr>
            <w:r w:rsidRPr="005948E3">
              <w:rPr>
                <w:rFonts w:ascii="Arial" w:hAnsi="Arial" w:cs="Arial"/>
                <w:b/>
                <w:spacing w:val="-1"/>
                <w:sz w:val="20"/>
              </w:rPr>
              <w:t>Description</w:t>
            </w:r>
          </w:p>
        </w:tc>
        <w:tc>
          <w:tcPr>
            <w:tcW w:w="1001" w:type="dxa"/>
            <w:tcBorders>
              <w:top w:val="single" w:sz="5" w:space="0" w:color="000000"/>
              <w:left w:val="single" w:sz="5" w:space="0" w:color="000000"/>
              <w:bottom w:val="single" w:sz="5" w:space="0" w:color="000000"/>
              <w:right w:val="single" w:sz="5" w:space="0" w:color="000000"/>
            </w:tcBorders>
            <w:shd w:val="clear" w:color="auto" w:fill="DDD9C3"/>
          </w:tcPr>
          <w:p w14:paraId="37E70A2A" w14:textId="77777777" w:rsidR="00012EE5" w:rsidRPr="00F753B7" w:rsidRDefault="00752DDA">
            <w:pPr>
              <w:pStyle w:val="TableParagraph"/>
              <w:spacing w:line="228" w:lineRule="exact"/>
              <w:ind w:left="260" w:right="260" w:firstLine="38"/>
              <w:rPr>
                <w:rFonts w:ascii="Arial" w:eastAsia="Arial" w:hAnsi="Arial" w:cs="Arial"/>
                <w:sz w:val="20"/>
                <w:szCs w:val="20"/>
              </w:rPr>
            </w:pPr>
            <w:r w:rsidRPr="005948E3">
              <w:rPr>
                <w:rFonts w:ascii="Arial" w:hAnsi="Arial" w:cs="Arial"/>
                <w:b/>
                <w:spacing w:val="-1"/>
                <w:sz w:val="20"/>
              </w:rPr>
              <w:t>Unit</w:t>
            </w:r>
            <w:r w:rsidRPr="005948E3">
              <w:rPr>
                <w:rFonts w:ascii="Arial" w:hAnsi="Arial" w:cs="Arial"/>
                <w:b/>
                <w:spacing w:val="23"/>
                <w:w w:val="99"/>
                <w:sz w:val="20"/>
              </w:rPr>
              <w:t xml:space="preserve"> </w:t>
            </w:r>
            <w:r w:rsidRPr="005948E3">
              <w:rPr>
                <w:rFonts w:ascii="Arial" w:hAnsi="Arial" w:cs="Arial"/>
                <w:b/>
                <w:w w:val="95"/>
                <w:sz w:val="20"/>
              </w:rPr>
              <w:t>Type</w:t>
            </w:r>
          </w:p>
        </w:tc>
      </w:tr>
      <w:tr w:rsidR="00012EE5" w:rsidRPr="00886258" w14:paraId="37E70A2F"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2C" w14:textId="77777777" w:rsidR="00012EE5" w:rsidRPr="00F753B7" w:rsidRDefault="00752DDA">
            <w:pPr>
              <w:pStyle w:val="TableParagraph"/>
              <w:spacing w:before="32"/>
              <w:jc w:val="center"/>
              <w:rPr>
                <w:rFonts w:ascii="Arial" w:eastAsia="Arial" w:hAnsi="Arial" w:cs="Arial"/>
                <w:sz w:val="20"/>
                <w:szCs w:val="20"/>
              </w:rPr>
            </w:pPr>
            <w:r w:rsidRPr="005948E3">
              <w:rPr>
                <w:rFonts w:ascii="Arial" w:hAnsi="Arial" w:cs="Arial"/>
                <w:spacing w:val="1"/>
                <w:sz w:val="20"/>
              </w:rPr>
              <w:t>JB</w:t>
            </w:r>
          </w:p>
        </w:tc>
        <w:tc>
          <w:tcPr>
            <w:tcW w:w="6079" w:type="dxa"/>
            <w:tcBorders>
              <w:top w:val="single" w:sz="5" w:space="0" w:color="000000"/>
              <w:left w:val="single" w:sz="5" w:space="0" w:color="000000"/>
              <w:bottom w:val="single" w:sz="5" w:space="0" w:color="000000"/>
              <w:right w:val="single" w:sz="5" w:space="0" w:color="000000"/>
            </w:tcBorders>
          </w:tcPr>
          <w:p w14:paraId="37E70A2D" w14:textId="77777777" w:rsidR="00012EE5" w:rsidRPr="00F753B7" w:rsidRDefault="00752DDA">
            <w:pPr>
              <w:pStyle w:val="TableParagraph"/>
              <w:spacing w:before="32"/>
              <w:ind w:left="299"/>
              <w:rPr>
                <w:rFonts w:ascii="Arial" w:eastAsia="Arial" w:hAnsi="Arial" w:cs="Arial"/>
                <w:sz w:val="20"/>
                <w:szCs w:val="20"/>
              </w:rPr>
            </w:pPr>
            <w:r w:rsidRPr="005948E3">
              <w:rPr>
                <w:rFonts w:ascii="Arial" w:hAnsi="Arial" w:cs="Arial"/>
                <w:sz w:val="20"/>
              </w:rPr>
              <w:t>Jet</w:t>
            </w:r>
            <w:r w:rsidRPr="005948E3">
              <w:rPr>
                <w:rFonts w:ascii="Arial" w:hAnsi="Arial" w:cs="Arial"/>
                <w:spacing w:val="-9"/>
                <w:sz w:val="20"/>
              </w:rPr>
              <w:t xml:space="preserve"> </w:t>
            </w:r>
            <w:r w:rsidRPr="005948E3">
              <w:rPr>
                <w:rFonts w:ascii="Arial" w:hAnsi="Arial" w:cs="Arial"/>
                <w:sz w:val="20"/>
              </w:rPr>
              <w:t>Bubbling</w:t>
            </w:r>
            <w:r w:rsidRPr="005948E3">
              <w:rPr>
                <w:rFonts w:ascii="Arial" w:hAnsi="Arial" w:cs="Arial"/>
                <w:spacing w:val="-8"/>
                <w:sz w:val="20"/>
              </w:rPr>
              <w:t xml:space="preserve"> </w:t>
            </w:r>
            <w:r w:rsidRPr="005948E3">
              <w:rPr>
                <w:rFonts w:ascii="Arial" w:hAnsi="Arial" w:cs="Arial"/>
                <w:sz w:val="20"/>
              </w:rPr>
              <w:t>Reactor</w:t>
            </w:r>
            <w:r w:rsidRPr="005948E3">
              <w:rPr>
                <w:rFonts w:ascii="Arial" w:hAnsi="Arial" w:cs="Arial"/>
                <w:spacing w:val="-8"/>
                <w:sz w:val="20"/>
              </w:rPr>
              <w:t xml:space="preserve"> </w:t>
            </w:r>
            <w:r w:rsidRPr="005948E3">
              <w:rPr>
                <w:rFonts w:ascii="Arial" w:hAnsi="Arial" w:cs="Arial"/>
                <w:sz w:val="20"/>
              </w:rPr>
              <w:t>(Wet)</w:t>
            </w:r>
          </w:p>
        </w:tc>
        <w:tc>
          <w:tcPr>
            <w:tcW w:w="1001" w:type="dxa"/>
            <w:tcBorders>
              <w:top w:val="single" w:sz="5" w:space="0" w:color="000000"/>
              <w:left w:val="single" w:sz="5" w:space="0" w:color="000000"/>
              <w:bottom w:val="single" w:sz="5" w:space="0" w:color="000000"/>
              <w:right w:val="single" w:sz="5" w:space="0" w:color="000000"/>
            </w:tcBorders>
          </w:tcPr>
          <w:p w14:paraId="37E70A2E" w14:textId="77777777" w:rsidR="00012EE5" w:rsidRPr="00F753B7" w:rsidRDefault="00752DDA">
            <w:pPr>
              <w:pStyle w:val="TableParagraph"/>
              <w:spacing w:before="32"/>
              <w:ind w:left="282"/>
              <w:rPr>
                <w:rFonts w:ascii="Arial" w:eastAsia="Arial" w:hAnsi="Arial" w:cs="Arial"/>
                <w:sz w:val="20"/>
                <w:szCs w:val="20"/>
              </w:rPr>
            </w:pPr>
            <w:r w:rsidRPr="005948E3">
              <w:rPr>
                <w:rFonts w:ascii="Arial" w:hAnsi="Arial" w:cs="Arial"/>
                <w:sz w:val="20"/>
              </w:rPr>
              <w:t>FGD</w:t>
            </w:r>
          </w:p>
        </w:tc>
      </w:tr>
      <w:tr w:rsidR="00012EE5" w:rsidRPr="00886258" w14:paraId="37E70A33" w14:textId="77777777">
        <w:trPr>
          <w:trHeight w:hRule="exact" w:val="312"/>
        </w:trPr>
        <w:tc>
          <w:tcPr>
            <w:tcW w:w="1181" w:type="dxa"/>
            <w:tcBorders>
              <w:top w:val="single" w:sz="5" w:space="0" w:color="000000"/>
              <w:left w:val="single" w:sz="5" w:space="0" w:color="000000"/>
              <w:bottom w:val="single" w:sz="5" w:space="0" w:color="000000"/>
              <w:right w:val="single" w:sz="5" w:space="0" w:color="000000"/>
            </w:tcBorders>
          </w:tcPr>
          <w:p w14:paraId="37E70A30" w14:textId="77777777" w:rsidR="00012EE5" w:rsidRPr="00F753B7" w:rsidRDefault="00752DDA">
            <w:pPr>
              <w:pStyle w:val="TableParagraph"/>
              <w:spacing w:before="32"/>
              <w:ind w:right="2"/>
              <w:jc w:val="center"/>
              <w:rPr>
                <w:rFonts w:ascii="Arial" w:eastAsia="Arial" w:hAnsi="Arial" w:cs="Arial"/>
                <w:sz w:val="20"/>
                <w:szCs w:val="20"/>
              </w:rPr>
            </w:pPr>
            <w:r w:rsidRPr="005948E3">
              <w:rPr>
                <w:rFonts w:ascii="Arial" w:hAnsi="Arial" w:cs="Arial"/>
                <w:spacing w:val="-1"/>
                <w:sz w:val="20"/>
              </w:rPr>
              <w:t>MA</w:t>
            </w:r>
          </w:p>
        </w:tc>
        <w:tc>
          <w:tcPr>
            <w:tcW w:w="6079" w:type="dxa"/>
            <w:tcBorders>
              <w:top w:val="single" w:sz="5" w:space="0" w:color="000000"/>
              <w:left w:val="single" w:sz="5" w:space="0" w:color="000000"/>
              <w:bottom w:val="single" w:sz="5" w:space="0" w:color="000000"/>
              <w:right w:val="single" w:sz="5" w:space="0" w:color="000000"/>
            </w:tcBorders>
          </w:tcPr>
          <w:p w14:paraId="37E70A31" w14:textId="77777777" w:rsidR="00012EE5" w:rsidRPr="00F753B7" w:rsidRDefault="00752DDA">
            <w:pPr>
              <w:pStyle w:val="TableParagraph"/>
              <w:spacing w:before="32"/>
              <w:ind w:left="298"/>
              <w:rPr>
                <w:rFonts w:ascii="Arial" w:eastAsia="Arial" w:hAnsi="Arial" w:cs="Arial"/>
                <w:sz w:val="20"/>
                <w:szCs w:val="20"/>
              </w:rPr>
            </w:pPr>
            <w:r w:rsidRPr="005948E3">
              <w:rPr>
                <w:rFonts w:ascii="Arial" w:hAnsi="Arial" w:cs="Arial"/>
                <w:sz w:val="20"/>
              </w:rPr>
              <w:t>Mechanically</w:t>
            </w:r>
            <w:r w:rsidRPr="005948E3">
              <w:rPr>
                <w:rFonts w:ascii="Arial" w:hAnsi="Arial" w:cs="Arial"/>
                <w:spacing w:val="-13"/>
                <w:sz w:val="20"/>
              </w:rPr>
              <w:t xml:space="preserve"> </w:t>
            </w:r>
            <w:r w:rsidRPr="005948E3">
              <w:rPr>
                <w:rFonts w:ascii="Arial" w:hAnsi="Arial" w:cs="Arial"/>
                <w:sz w:val="20"/>
              </w:rPr>
              <w:t>Aided</w:t>
            </w:r>
            <w:r w:rsidRPr="005948E3">
              <w:rPr>
                <w:rFonts w:ascii="Arial" w:hAnsi="Arial" w:cs="Arial"/>
                <w:spacing w:val="-9"/>
                <w:sz w:val="20"/>
              </w:rPr>
              <w:t xml:space="preserve"> </w:t>
            </w:r>
            <w:r w:rsidRPr="005948E3">
              <w:rPr>
                <w:rFonts w:ascii="Arial" w:hAnsi="Arial" w:cs="Arial"/>
                <w:sz w:val="20"/>
              </w:rPr>
              <w:t>Type</w:t>
            </w:r>
            <w:r w:rsidRPr="005948E3">
              <w:rPr>
                <w:rFonts w:ascii="Arial" w:hAnsi="Arial" w:cs="Arial"/>
                <w:spacing w:val="-8"/>
                <w:sz w:val="20"/>
              </w:rPr>
              <w:t xml:space="preserve"> </w:t>
            </w:r>
            <w:r w:rsidRPr="005948E3">
              <w:rPr>
                <w:rFonts w:ascii="Arial" w:hAnsi="Arial" w:cs="Arial"/>
                <w:sz w:val="20"/>
              </w:rPr>
              <w:t>(Wet)</w:t>
            </w:r>
          </w:p>
        </w:tc>
        <w:tc>
          <w:tcPr>
            <w:tcW w:w="1001" w:type="dxa"/>
            <w:tcBorders>
              <w:top w:val="single" w:sz="5" w:space="0" w:color="000000"/>
              <w:left w:val="single" w:sz="5" w:space="0" w:color="000000"/>
              <w:bottom w:val="single" w:sz="5" w:space="0" w:color="000000"/>
              <w:right w:val="single" w:sz="5" w:space="0" w:color="000000"/>
            </w:tcBorders>
          </w:tcPr>
          <w:p w14:paraId="37E70A32" w14:textId="77777777" w:rsidR="00012EE5" w:rsidRPr="00F753B7" w:rsidRDefault="00752DDA">
            <w:pPr>
              <w:pStyle w:val="TableParagraph"/>
              <w:spacing w:before="32"/>
              <w:ind w:left="282"/>
              <w:rPr>
                <w:rFonts w:ascii="Arial" w:eastAsia="Arial" w:hAnsi="Arial" w:cs="Arial"/>
                <w:sz w:val="20"/>
                <w:szCs w:val="20"/>
              </w:rPr>
            </w:pPr>
            <w:r w:rsidRPr="005948E3">
              <w:rPr>
                <w:rFonts w:ascii="Arial" w:hAnsi="Arial" w:cs="Arial"/>
                <w:sz w:val="20"/>
              </w:rPr>
              <w:t>FGD</w:t>
            </w:r>
          </w:p>
        </w:tc>
      </w:tr>
      <w:tr w:rsidR="00012EE5" w:rsidRPr="00886258" w14:paraId="37E70A37"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34" w14:textId="77777777" w:rsidR="00012EE5" w:rsidRPr="00F753B7" w:rsidRDefault="00752DDA">
            <w:pPr>
              <w:pStyle w:val="TableParagraph"/>
              <w:spacing w:before="30"/>
              <w:ind w:right="2"/>
              <w:jc w:val="center"/>
              <w:rPr>
                <w:rFonts w:ascii="Arial" w:eastAsia="Arial" w:hAnsi="Arial" w:cs="Arial"/>
                <w:sz w:val="20"/>
                <w:szCs w:val="20"/>
              </w:rPr>
            </w:pPr>
            <w:r w:rsidRPr="005948E3">
              <w:rPr>
                <w:rFonts w:ascii="Arial" w:hAnsi="Arial" w:cs="Arial"/>
                <w:spacing w:val="-1"/>
                <w:sz w:val="20"/>
              </w:rPr>
              <w:t>PA</w:t>
            </w:r>
          </w:p>
        </w:tc>
        <w:tc>
          <w:tcPr>
            <w:tcW w:w="6079" w:type="dxa"/>
            <w:tcBorders>
              <w:top w:val="single" w:sz="5" w:space="0" w:color="000000"/>
              <w:left w:val="single" w:sz="5" w:space="0" w:color="000000"/>
              <w:bottom w:val="single" w:sz="5" w:space="0" w:color="000000"/>
              <w:right w:val="single" w:sz="5" w:space="0" w:color="000000"/>
            </w:tcBorders>
          </w:tcPr>
          <w:p w14:paraId="37E70A35" w14:textId="77777777" w:rsidR="00012EE5" w:rsidRPr="00F753B7" w:rsidRDefault="00752DDA">
            <w:pPr>
              <w:pStyle w:val="TableParagraph"/>
              <w:spacing w:before="30"/>
              <w:ind w:left="298"/>
              <w:rPr>
                <w:rFonts w:ascii="Arial" w:eastAsia="Arial" w:hAnsi="Arial" w:cs="Arial"/>
                <w:sz w:val="20"/>
                <w:szCs w:val="20"/>
              </w:rPr>
            </w:pPr>
            <w:r w:rsidRPr="005948E3">
              <w:rPr>
                <w:rFonts w:ascii="Arial" w:hAnsi="Arial" w:cs="Arial"/>
                <w:sz w:val="20"/>
              </w:rPr>
              <w:t>Packed</w:t>
            </w:r>
            <w:r w:rsidRPr="005948E3">
              <w:rPr>
                <w:rFonts w:ascii="Arial" w:hAnsi="Arial" w:cs="Arial"/>
                <w:spacing w:val="-9"/>
                <w:sz w:val="20"/>
              </w:rPr>
              <w:t xml:space="preserve"> </w:t>
            </w:r>
            <w:r w:rsidRPr="005948E3">
              <w:rPr>
                <w:rFonts w:ascii="Arial" w:hAnsi="Arial" w:cs="Arial"/>
                <w:spacing w:val="-1"/>
                <w:sz w:val="20"/>
              </w:rPr>
              <w:t>Type</w:t>
            </w:r>
            <w:r w:rsidRPr="005948E3">
              <w:rPr>
                <w:rFonts w:ascii="Arial" w:hAnsi="Arial" w:cs="Arial"/>
                <w:spacing w:val="-7"/>
                <w:sz w:val="20"/>
              </w:rPr>
              <w:t xml:space="preserve"> </w:t>
            </w:r>
            <w:r w:rsidRPr="005948E3">
              <w:rPr>
                <w:rFonts w:ascii="Arial" w:hAnsi="Arial" w:cs="Arial"/>
                <w:sz w:val="20"/>
              </w:rPr>
              <w:t>(Wet)</w:t>
            </w:r>
          </w:p>
        </w:tc>
        <w:tc>
          <w:tcPr>
            <w:tcW w:w="1001" w:type="dxa"/>
            <w:tcBorders>
              <w:top w:val="single" w:sz="5" w:space="0" w:color="000000"/>
              <w:left w:val="single" w:sz="5" w:space="0" w:color="000000"/>
              <w:bottom w:val="single" w:sz="5" w:space="0" w:color="000000"/>
              <w:right w:val="single" w:sz="5" w:space="0" w:color="000000"/>
            </w:tcBorders>
          </w:tcPr>
          <w:p w14:paraId="37E70A36" w14:textId="77777777" w:rsidR="00012EE5" w:rsidRPr="00F753B7" w:rsidRDefault="00752DDA">
            <w:pPr>
              <w:pStyle w:val="TableParagraph"/>
              <w:spacing w:before="30"/>
              <w:ind w:left="281"/>
              <w:rPr>
                <w:rFonts w:ascii="Arial" w:eastAsia="Arial" w:hAnsi="Arial" w:cs="Arial"/>
                <w:sz w:val="20"/>
                <w:szCs w:val="20"/>
              </w:rPr>
            </w:pPr>
            <w:r w:rsidRPr="005948E3">
              <w:rPr>
                <w:rFonts w:ascii="Arial" w:hAnsi="Arial" w:cs="Arial"/>
                <w:sz w:val="20"/>
              </w:rPr>
              <w:t>FGD</w:t>
            </w:r>
          </w:p>
        </w:tc>
      </w:tr>
      <w:tr w:rsidR="00012EE5" w:rsidRPr="00886258" w14:paraId="37E70A3B"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38" w14:textId="77777777" w:rsidR="00012EE5" w:rsidRPr="00F753B7" w:rsidRDefault="00752DDA">
            <w:pPr>
              <w:pStyle w:val="TableParagraph"/>
              <w:spacing w:before="32"/>
              <w:ind w:right="2"/>
              <w:jc w:val="center"/>
              <w:rPr>
                <w:rFonts w:ascii="Arial" w:eastAsia="Arial" w:hAnsi="Arial" w:cs="Arial"/>
                <w:sz w:val="20"/>
                <w:szCs w:val="20"/>
              </w:rPr>
            </w:pPr>
            <w:r w:rsidRPr="005948E3">
              <w:rPr>
                <w:rFonts w:ascii="Arial" w:hAnsi="Arial" w:cs="Arial"/>
                <w:spacing w:val="-1"/>
                <w:sz w:val="20"/>
              </w:rPr>
              <w:t>SP</w:t>
            </w:r>
          </w:p>
        </w:tc>
        <w:tc>
          <w:tcPr>
            <w:tcW w:w="6079" w:type="dxa"/>
            <w:tcBorders>
              <w:top w:val="single" w:sz="5" w:space="0" w:color="000000"/>
              <w:left w:val="single" w:sz="5" w:space="0" w:color="000000"/>
              <w:bottom w:val="single" w:sz="5" w:space="0" w:color="000000"/>
              <w:right w:val="single" w:sz="5" w:space="0" w:color="000000"/>
            </w:tcBorders>
          </w:tcPr>
          <w:p w14:paraId="37E70A39" w14:textId="77777777" w:rsidR="00012EE5" w:rsidRPr="00F753B7" w:rsidRDefault="00752DDA">
            <w:pPr>
              <w:pStyle w:val="TableParagraph"/>
              <w:spacing w:before="32"/>
              <w:ind w:left="298"/>
              <w:rPr>
                <w:rFonts w:ascii="Arial" w:eastAsia="Arial" w:hAnsi="Arial" w:cs="Arial"/>
                <w:sz w:val="20"/>
                <w:szCs w:val="20"/>
              </w:rPr>
            </w:pPr>
            <w:r w:rsidRPr="005948E3">
              <w:rPr>
                <w:rFonts w:ascii="Arial" w:hAnsi="Arial" w:cs="Arial"/>
                <w:sz w:val="20"/>
              </w:rPr>
              <w:t>Spray</w:t>
            </w:r>
            <w:r w:rsidRPr="005948E3">
              <w:rPr>
                <w:rFonts w:ascii="Arial" w:hAnsi="Arial" w:cs="Arial"/>
                <w:spacing w:val="-12"/>
                <w:sz w:val="20"/>
              </w:rPr>
              <w:t xml:space="preserve"> </w:t>
            </w:r>
            <w:r w:rsidRPr="005948E3">
              <w:rPr>
                <w:rFonts w:ascii="Arial" w:hAnsi="Arial" w:cs="Arial"/>
                <w:sz w:val="20"/>
              </w:rPr>
              <w:t>Type</w:t>
            </w:r>
            <w:r w:rsidRPr="005948E3">
              <w:rPr>
                <w:rFonts w:ascii="Arial" w:hAnsi="Arial" w:cs="Arial"/>
                <w:spacing w:val="-8"/>
                <w:sz w:val="20"/>
              </w:rPr>
              <w:t xml:space="preserve"> </w:t>
            </w:r>
            <w:r w:rsidRPr="005948E3">
              <w:rPr>
                <w:rFonts w:ascii="Arial" w:hAnsi="Arial" w:cs="Arial"/>
                <w:sz w:val="20"/>
              </w:rPr>
              <w:t>(Wet)</w:t>
            </w:r>
          </w:p>
        </w:tc>
        <w:tc>
          <w:tcPr>
            <w:tcW w:w="1001" w:type="dxa"/>
            <w:tcBorders>
              <w:top w:val="single" w:sz="5" w:space="0" w:color="000000"/>
              <w:left w:val="single" w:sz="5" w:space="0" w:color="000000"/>
              <w:bottom w:val="single" w:sz="5" w:space="0" w:color="000000"/>
              <w:right w:val="single" w:sz="5" w:space="0" w:color="000000"/>
            </w:tcBorders>
          </w:tcPr>
          <w:p w14:paraId="37E70A3A" w14:textId="77777777" w:rsidR="00012EE5" w:rsidRPr="00F753B7" w:rsidRDefault="00752DDA">
            <w:pPr>
              <w:pStyle w:val="TableParagraph"/>
              <w:spacing w:before="32"/>
              <w:ind w:left="281"/>
              <w:rPr>
                <w:rFonts w:ascii="Arial" w:eastAsia="Arial" w:hAnsi="Arial" w:cs="Arial"/>
                <w:sz w:val="20"/>
                <w:szCs w:val="20"/>
              </w:rPr>
            </w:pPr>
            <w:r w:rsidRPr="005948E3">
              <w:rPr>
                <w:rFonts w:ascii="Arial" w:hAnsi="Arial" w:cs="Arial"/>
                <w:sz w:val="20"/>
              </w:rPr>
              <w:t>FGD</w:t>
            </w:r>
          </w:p>
        </w:tc>
      </w:tr>
      <w:tr w:rsidR="00012EE5" w:rsidRPr="00886258" w14:paraId="37E70A3F"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3C" w14:textId="77777777" w:rsidR="00012EE5" w:rsidRPr="00F753B7" w:rsidRDefault="00752DDA">
            <w:pPr>
              <w:pStyle w:val="TableParagraph"/>
              <w:spacing w:before="32"/>
              <w:jc w:val="center"/>
              <w:rPr>
                <w:rFonts w:ascii="Arial" w:eastAsia="Arial" w:hAnsi="Arial" w:cs="Arial"/>
                <w:sz w:val="20"/>
                <w:szCs w:val="20"/>
              </w:rPr>
            </w:pPr>
            <w:r w:rsidRPr="005948E3">
              <w:rPr>
                <w:rFonts w:ascii="Arial" w:hAnsi="Arial" w:cs="Arial"/>
                <w:spacing w:val="1"/>
                <w:sz w:val="20"/>
              </w:rPr>
              <w:t>TR</w:t>
            </w:r>
          </w:p>
        </w:tc>
        <w:tc>
          <w:tcPr>
            <w:tcW w:w="6079" w:type="dxa"/>
            <w:tcBorders>
              <w:top w:val="single" w:sz="5" w:space="0" w:color="000000"/>
              <w:left w:val="single" w:sz="5" w:space="0" w:color="000000"/>
              <w:bottom w:val="single" w:sz="5" w:space="0" w:color="000000"/>
              <w:right w:val="single" w:sz="5" w:space="0" w:color="000000"/>
            </w:tcBorders>
          </w:tcPr>
          <w:p w14:paraId="37E70A3D" w14:textId="77777777" w:rsidR="00012EE5" w:rsidRPr="00F753B7" w:rsidRDefault="00752DDA">
            <w:pPr>
              <w:pStyle w:val="TableParagraph"/>
              <w:spacing w:before="32"/>
              <w:ind w:left="298"/>
              <w:rPr>
                <w:rFonts w:ascii="Arial" w:eastAsia="Arial" w:hAnsi="Arial" w:cs="Arial"/>
                <w:sz w:val="20"/>
                <w:szCs w:val="20"/>
              </w:rPr>
            </w:pPr>
            <w:r w:rsidRPr="005948E3">
              <w:rPr>
                <w:rFonts w:ascii="Arial" w:hAnsi="Arial" w:cs="Arial"/>
                <w:spacing w:val="1"/>
                <w:sz w:val="20"/>
              </w:rPr>
              <w:t>Tray</w:t>
            </w:r>
            <w:r w:rsidRPr="005948E3">
              <w:rPr>
                <w:rFonts w:ascii="Arial" w:hAnsi="Arial" w:cs="Arial"/>
                <w:spacing w:val="-14"/>
                <w:sz w:val="20"/>
              </w:rPr>
              <w:t xml:space="preserve"> </w:t>
            </w:r>
            <w:r w:rsidRPr="005948E3">
              <w:rPr>
                <w:rFonts w:ascii="Arial" w:hAnsi="Arial" w:cs="Arial"/>
                <w:sz w:val="20"/>
              </w:rPr>
              <w:t>Type</w:t>
            </w:r>
            <w:r w:rsidRPr="005948E3">
              <w:rPr>
                <w:rFonts w:ascii="Arial" w:hAnsi="Arial" w:cs="Arial"/>
                <w:spacing w:val="-8"/>
                <w:sz w:val="20"/>
              </w:rPr>
              <w:t xml:space="preserve"> </w:t>
            </w:r>
            <w:r w:rsidRPr="005948E3">
              <w:rPr>
                <w:rFonts w:ascii="Arial" w:hAnsi="Arial" w:cs="Arial"/>
                <w:sz w:val="20"/>
              </w:rPr>
              <w:t>(Wet)</w:t>
            </w:r>
          </w:p>
        </w:tc>
        <w:tc>
          <w:tcPr>
            <w:tcW w:w="1001" w:type="dxa"/>
            <w:tcBorders>
              <w:top w:val="single" w:sz="5" w:space="0" w:color="000000"/>
              <w:left w:val="single" w:sz="5" w:space="0" w:color="000000"/>
              <w:bottom w:val="single" w:sz="5" w:space="0" w:color="000000"/>
              <w:right w:val="single" w:sz="5" w:space="0" w:color="000000"/>
            </w:tcBorders>
          </w:tcPr>
          <w:p w14:paraId="37E70A3E" w14:textId="77777777" w:rsidR="00012EE5" w:rsidRPr="00F753B7" w:rsidRDefault="00752DDA">
            <w:pPr>
              <w:pStyle w:val="TableParagraph"/>
              <w:spacing w:before="32"/>
              <w:ind w:left="282"/>
              <w:rPr>
                <w:rFonts w:ascii="Arial" w:eastAsia="Arial" w:hAnsi="Arial" w:cs="Arial"/>
                <w:sz w:val="20"/>
                <w:szCs w:val="20"/>
              </w:rPr>
            </w:pPr>
            <w:r w:rsidRPr="005948E3">
              <w:rPr>
                <w:rFonts w:ascii="Arial" w:hAnsi="Arial" w:cs="Arial"/>
                <w:sz w:val="20"/>
              </w:rPr>
              <w:t>FGD</w:t>
            </w:r>
          </w:p>
        </w:tc>
      </w:tr>
      <w:tr w:rsidR="00012EE5" w:rsidRPr="00886258" w14:paraId="37E70A43"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40" w14:textId="77777777" w:rsidR="00012EE5" w:rsidRPr="00F753B7" w:rsidRDefault="00752DDA">
            <w:pPr>
              <w:pStyle w:val="TableParagraph"/>
              <w:spacing w:before="32"/>
              <w:ind w:right="2"/>
              <w:jc w:val="center"/>
              <w:rPr>
                <w:rFonts w:ascii="Arial" w:eastAsia="Arial" w:hAnsi="Arial" w:cs="Arial"/>
                <w:sz w:val="20"/>
                <w:szCs w:val="20"/>
              </w:rPr>
            </w:pPr>
            <w:r w:rsidRPr="005948E3">
              <w:rPr>
                <w:rFonts w:ascii="Arial" w:hAnsi="Arial" w:cs="Arial"/>
                <w:spacing w:val="-1"/>
                <w:sz w:val="20"/>
              </w:rPr>
              <w:t>VE</w:t>
            </w:r>
          </w:p>
        </w:tc>
        <w:tc>
          <w:tcPr>
            <w:tcW w:w="6079" w:type="dxa"/>
            <w:tcBorders>
              <w:top w:val="single" w:sz="5" w:space="0" w:color="000000"/>
              <w:left w:val="single" w:sz="5" w:space="0" w:color="000000"/>
              <w:bottom w:val="single" w:sz="5" w:space="0" w:color="000000"/>
              <w:right w:val="single" w:sz="5" w:space="0" w:color="000000"/>
            </w:tcBorders>
          </w:tcPr>
          <w:p w14:paraId="37E70A41" w14:textId="77777777" w:rsidR="00012EE5" w:rsidRPr="00F753B7" w:rsidRDefault="00752DDA">
            <w:pPr>
              <w:pStyle w:val="TableParagraph"/>
              <w:spacing w:before="32"/>
              <w:ind w:left="298"/>
              <w:rPr>
                <w:rFonts w:ascii="Arial" w:eastAsia="Arial" w:hAnsi="Arial" w:cs="Arial"/>
                <w:sz w:val="20"/>
                <w:szCs w:val="20"/>
              </w:rPr>
            </w:pPr>
            <w:r w:rsidRPr="005948E3">
              <w:rPr>
                <w:rFonts w:ascii="Arial" w:hAnsi="Arial" w:cs="Arial"/>
                <w:spacing w:val="-1"/>
                <w:sz w:val="20"/>
              </w:rPr>
              <w:t>Venturi</w:t>
            </w:r>
            <w:r w:rsidRPr="005948E3">
              <w:rPr>
                <w:rFonts w:ascii="Arial" w:hAnsi="Arial" w:cs="Arial"/>
                <w:spacing w:val="-10"/>
                <w:sz w:val="20"/>
              </w:rPr>
              <w:t xml:space="preserve"> </w:t>
            </w:r>
            <w:r w:rsidRPr="005948E3">
              <w:rPr>
                <w:rFonts w:ascii="Arial" w:hAnsi="Arial" w:cs="Arial"/>
                <w:sz w:val="20"/>
              </w:rPr>
              <w:t>Type</w:t>
            </w:r>
            <w:r w:rsidRPr="005948E3">
              <w:rPr>
                <w:rFonts w:ascii="Arial" w:hAnsi="Arial" w:cs="Arial"/>
                <w:spacing w:val="-7"/>
                <w:sz w:val="20"/>
              </w:rPr>
              <w:t xml:space="preserve"> </w:t>
            </w:r>
            <w:r w:rsidRPr="005948E3">
              <w:rPr>
                <w:rFonts w:ascii="Arial" w:hAnsi="Arial" w:cs="Arial"/>
                <w:sz w:val="20"/>
              </w:rPr>
              <w:t>(Wet)</w:t>
            </w:r>
          </w:p>
        </w:tc>
        <w:tc>
          <w:tcPr>
            <w:tcW w:w="1001" w:type="dxa"/>
            <w:tcBorders>
              <w:top w:val="single" w:sz="5" w:space="0" w:color="000000"/>
              <w:left w:val="single" w:sz="5" w:space="0" w:color="000000"/>
              <w:bottom w:val="single" w:sz="5" w:space="0" w:color="000000"/>
              <w:right w:val="single" w:sz="5" w:space="0" w:color="000000"/>
            </w:tcBorders>
          </w:tcPr>
          <w:p w14:paraId="37E70A42" w14:textId="77777777" w:rsidR="00012EE5" w:rsidRPr="00F753B7" w:rsidRDefault="00752DDA">
            <w:pPr>
              <w:pStyle w:val="TableParagraph"/>
              <w:spacing w:before="32"/>
              <w:ind w:left="282"/>
              <w:rPr>
                <w:rFonts w:ascii="Arial" w:eastAsia="Arial" w:hAnsi="Arial" w:cs="Arial"/>
                <w:sz w:val="20"/>
                <w:szCs w:val="20"/>
              </w:rPr>
            </w:pPr>
            <w:r w:rsidRPr="005948E3">
              <w:rPr>
                <w:rFonts w:ascii="Arial" w:hAnsi="Arial" w:cs="Arial"/>
                <w:sz w:val="20"/>
              </w:rPr>
              <w:t>FGD</w:t>
            </w:r>
          </w:p>
        </w:tc>
      </w:tr>
      <w:tr w:rsidR="00012EE5" w:rsidRPr="00886258" w14:paraId="37E70A47"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44" w14:textId="77777777" w:rsidR="00012EE5" w:rsidRPr="00F753B7" w:rsidRDefault="00752DDA">
            <w:pPr>
              <w:pStyle w:val="TableParagraph"/>
              <w:spacing w:before="32"/>
              <w:ind w:right="3"/>
              <w:jc w:val="center"/>
              <w:rPr>
                <w:rFonts w:ascii="Arial" w:eastAsia="Arial" w:hAnsi="Arial" w:cs="Arial"/>
                <w:sz w:val="20"/>
                <w:szCs w:val="20"/>
              </w:rPr>
            </w:pPr>
            <w:r w:rsidRPr="005948E3">
              <w:rPr>
                <w:rFonts w:ascii="Arial" w:hAnsi="Arial" w:cs="Arial"/>
                <w:spacing w:val="-1"/>
                <w:sz w:val="20"/>
              </w:rPr>
              <w:t>DSI</w:t>
            </w:r>
          </w:p>
        </w:tc>
        <w:tc>
          <w:tcPr>
            <w:tcW w:w="6079" w:type="dxa"/>
            <w:tcBorders>
              <w:top w:val="single" w:sz="5" w:space="0" w:color="000000"/>
              <w:left w:val="single" w:sz="5" w:space="0" w:color="000000"/>
              <w:bottom w:val="single" w:sz="5" w:space="0" w:color="000000"/>
              <w:right w:val="single" w:sz="5" w:space="0" w:color="000000"/>
            </w:tcBorders>
          </w:tcPr>
          <w:p w14:paraId="37E70A45" w14:textId="77777777" w:rsidR="00012EE5" w:rsidRPr="00F753B7" w:rsidRDefault="00752DDA">
            <w:pPr>
              <w:pStyle w:val="TableParagraph"/>
              <w:spacing w:before="32"/>
              <w:ind w:left="299"/>
              <w:rPr>
                <w:rFonts w:ascii="Arial" w:eastAsia="Arial" w:hAnsi="Arial" w:cs="Arial"/>
                <w:sz w:val="20"/>
                <w:szCs w:val="20"/>
              </w:rPr>
            </w:pPr>
            <w:r w:rsidRPr="005948E3">
              <w:rPr>
                <w:rFonts w:ascii="Arial" w:hAnsi="Arial" w:cs="Arial"/>
                <w:spacing w:val="1"/>
                <w:sz w:val="20"/>
              </w:rPr>
              <w:t>Dry</w:t>
            </w:r>
            <w:r w:rsidRPr="005948E3">
              <w:rPr>
                <w:rFonts w:ascii="Arial" w:hAnsi="Arial" w:cs="Arial"/>
                <w:spacing w:val="-12"/>
                <w:sz w:val="20"/>
              </w:rPr>
              <w:t xml:space="preserve"> </w:t>
            </w:r>
            <w:r w:rsidRPr="005948E3">
              <w:rPr>
                <w:rFonts w:ascii="Arial" w:hAnsi="Arial" w:cs="Arial"/>
                <w:sz w:val="20"/>
              </w:rPr>
              <w:t>Sorbent</w:t>
            </w:r>
            <w:r w:rsidRPr="005948E3">
              <w:rPr>
                <w:rFonts w:ascii="Arial" w:hAnsi="Arial" w:cs="Arial"/>
                <w:spacing w:val="-8"/>
                <w:sz w:val="20"/>
              </w:rPr>
              <w:t xml:space="preserve"> </w:t>
            </w:r>
            <w:r w:rsidRPr="005948E3">
              <w:rPr>
                <w:rFonts w:ascii="Arial" w:hAnsi="Arial" w:cs="Arial"/>
                <w:spacing w:val="-1"/>
                <w:sz w:val="20"/>
              </w:rPr>
              <w:t>(Powder)</w:t>
            </w:r>
            <w:r w:rsidRPr="005948E3">
              <w:rPr>
                <w:rFonts w:ascii="Arial" w:hAnsi="Arial" w:cs="Arial"/>
                <w:spacing w:val="-8"/>
                <w:sz w:val="20"/>
              </w:rPr>
              <w:t xml:space="preserve"> </w:t>
            </w:r>
            <w:r w:rsidRPr="005948E3">
              <w:rPr>
                <w:rFonts w:ascii="Arial" w:hAnsi="Arial" w:cs="Arial"/>
                <w:spacing w:val="-1"/>
                <w:sz w:val="20"/>
              </w:rPr>
              <w:t>Injection</w:t>
            </w:r>
            <w:r w:rsidRPr="005948E3">
              <w:rPr>
                <w:rFonts w:ascii="Arial" w:hAnsi="Arial" w:cs="Arial"/>
                <w:spacing w:val="-7"/>
                <w:sz w:val="20"/>
              </w:rPr>
              <w:t xml:space="preserve"> </w:t>
            </w:r>
            <w:r w:rsidRPr="005948E3">
              <w:rPr>
                <w:rFonts w:ascii="Arial" w:hAnsi="Arial" w:cs="Arial"/>
                <w:sz w:val="20"/>
              </w:rPr>
              <w:t>Type</w:t>
            </w:r>
          </w:p>
        </w:tc>
        <w:tc>
          <w:tcPr>
            <w:tcW w:w="1001" w:type="dxa"/>
            <w:tcBorders>
              <w:top w:val="single" w:sz="5" w:space="0" w:color="000000"/>
              <w:left w:val="single" w:sz="5" w:space="0" w:color="000000"/>
              <w:bottom w:val="single" w:sz="5" w:space="0" w:color="000000"/>
              <w:right w:val="single" w:sz="5" w:space="0" w:color="000000"/>
            </w:tcBorders>
          </w:tcPr>
          <w:p w14:paraId="37E70A46" w14:textId="77777777" w:rsidR="00012EE5" w:rsidRPr="00F753B7" w:rsidRDefault="00752DDA">
            <w:pPr>
              <w:pStyle w:val="TableParagraph"/>
              <w:spacing w:before="32"/>
              <w:ind w:left="282"/>
              <w:rPr>
                <w:rFonts w:ascii="Arial" w:eastAsia="Arial" w:hAnsi="Arial" w:cs="Arial"/>
                <w:sz w:val="20"/>
                <w:szCs w:val="20"/>
              </w:rPr>
            </w:pPr>
            <w:r w:rsidRPr="005948E3">
              <w:rPr>
                <w:rFonts w:ascii="Arial" w:hAnsi="Arial" w:cs="Arial"/>
                <w:sz w:val="20"/>
              </w:rPr>
              <w:t>FGD</w:t>
            </w:r>
          </w:p>
        </w:tc>
      </w:tr>
      <w:tr w:rsidR="00012EE5" w:rsidRPr="00886258" w14:paraId="37E70A4B" w14:textId="77777777">
        <w:trPr>
          <w:trHeight w:hRule="exact" w:val="312"/>
        </w:trPr>
        <w:tc>
          <w:tcPr>
            <w:tcW w:w="1181" w:type="dxa"/>
            <w:tcBorders>
              <w:top w:val="single" w:sz="5" w:space="0" w:color="000000"/>
              <w:left w:val="single" w:sz="5" w:space="0" w:color="000000"/>
              <w:bottom w:val="single" w:sz="5" w:space="0" w:color="000000"/>
              <w:right w:val="single" w:sz="5" w:space="0" w:color="000000"/>
            </w:tcBorders>
          </w:tcPr>
          <w:p w14:paraId="37E70A48" w14:textId="77777777" w:rsidR="00012EE5" w:rsidRPr="00F753B7" w:rsidRDefault="00752DDA">
            <w:pPr>
              <w:pStyle w:val="TableParagraph"/>
              <w:spacing w:before="32"/>
              <w:ind w:right="2"/>
              <w:jc w:val="center"/>
              <w:rPr>
                <w:rFonts w:ascii="Arial" w:eastAsia="Arial" w:hAnsi="Arial" w:cs="Arial"/>
                <w:sz w:val="20"/>
                <w:szCs w:val="20"/>
              </w:rPr>
            </w:pPr>
            <w:r w:rsidRPr="005948E3">
              <w:rPr>
                <w:rFonts w:ascii="Arial" w:hAnsi="Arial" w:cs="Arial"/>
                <w:spacing w:val="-1"/>
                <w:sz w:val="20"/>
              </w:rPr>
              <w:t>ACI</w:t>
            </w:r>
          </w:p>
        </w:tc>
        <w:tc>
          <w:tcPr>
            <w:tcW w:w="6079" w:type="dxa"/>
            <w:tcBorders>
              <w:top w:val="single" w:sz="5" w:space="0" w:color="000000"/>
              <w:left w:val="single" w:sz="5" w:space="0" w:color="000000"/>
              <w:bottom w:val="single" w:sz="5" w:space="0" w:color="000000"/>
              <w:right w:val="single" w:sz="5" w:space="0" w:color="000000"/>
            </w:tcBorders>
          </w:tcPr>
          <w:p w14:paraId="37E70A49" w14:textId="77777777" w:rsidR="00012EE5" w:rsidRPr="00F753B7" w:rsidRDefault="00752DDA">
            <w:pPr>
              <w:pStyle w:val="TableParagraph"/>
              <w:spacing w:before="32"/>
              <w:ind w:left="299"/>
              <w:rPr>
                <w:rFonts w:ascii="Arial" w:eastAsia="Arial" w:hAnsi="Arial" w:cs="Arial"/>
                <w:sz w:val="20"/>
                <w:szCs w:val="20"/>
              </w:rPr>
            </w:pPr>
            <w:r w:rsidRPr="005948E3">
              <w:rPr>
                <w:rFonts w:ascii="Arial" w:hAnsi="Arial" w:cs="Arial"/>
                <w:spacing w:val="-1"/>
                <w:sz w:val="20"/>
              </w:rPr>
              <w:t>Activated</w:t>
            </w:r>
            <w:r w:rsidRPr="005948E3">
              <w:rPr>
                <w:rFonts w:ascii="Arial" w:hAnsi="Arial" w:cs="Arial"/>
                <w:spacing w:val="-11"/>
                <w:sz w:val="20"/>
              </w:rPr>
              <w:t xml:space="preserve"> </w:t>
            </w:r>
            <w:r w:rsidRPr="005948E3">
              <w:rPr>
                <w:rFonts w:ascii="Arial" w:hAnsi="Arial" w:cs="Arial"/>
                <w:sz w:val="20"/>
              </w:rPr>
              <w:t>Carbon</w:t>
            </w:r>
            <w:r w:rsidRPr="005948E3">
              <w:rPr>
                <w:rFonts w:ascii="Arial" w:hAnsi="Arial" w:cs="Arial"/>
                <w:spacing w:val="-9"/>
                <w:sz w:val="20"/>
              </w:rPr>
              <w:t xml:space="preserve"> </w:t>
            </w:r>
            <w:r w:rsidRPr="005948E3">
              <w:rPr>
                <w:rFonts w:ascii="Arial" w:hAnsi="Arial" w:cs="Arial"/>
                <w:spacing w:val="-1"/>
                <w:sz w:val="20"/>
              </w:rPr>
              <w:t>Injection</w:t>
            </w:r>
            <w:r w:rsidRPr="005948E3">
              <w:rPr>
                <w:rFonts w:ascii="Arial" w:hAnsi="Arial" w:cs="Arial"/>
                <w:spacing w:val="-8"/>
                <w:sz w:val="20"/>
              </w:rPr>
              <w:t xml:space="preserve"> </w:t>
            </w:r>
            <w:r w:rsidRPr="005948E3">
              <w:rPr>
                <w:rFonts w:ascii="Arial" w:hAnsi="Arial" w:cs="Arial"/>
                <w:spacing w:val="-1"/>
                <w:sz w:val="20"/>
              </w:rPr>
              <w:t>System</w:t>
            </w:r>
          </w:p>
        </w:tc>
        <w:tc>
          <w:tcPr>
            <w:tcW w:w="1001" w:type="dxa"/>
            <w:tcBorders>
              <w:top w:val="single" w:sz="5" w:space="0" w:color="000000"/>
              <w:left w:val="single" w:sz="5" w:space="0" w:color="000000"/>
              <w:bottom w:val="single" w:sz="5" w:space="0" w:color="000000"/>
              <w:right w:val="single" w:sz="5" w:space="0" w:color="000000"/>
            </w:tcBorders>
          </w:tcPr>
          <w:p w14:paraId="37E70A4A" w14:textId="77777777" w:rsidR="00012EE5" w:rsidRPr="00F753B7" w:rsidRDefault="00752DDA">
            <w:pPr>
              <w:pStyle w:val="TableParagraph"/>
              <w:spacing w:before="32"/>
              <w:ind w:left="282"/>
              <w:rPr>
                <w:rFonts w:ascii="Arial" w:eastAsia="Arial" w:hAnsi="Arial" w:cs="Arial"/>
                <w:sz w:val="20"/>
                <w:szCs w:val="20"/>
              </w:rPr>
            </w:pPr>
            <w:r w:rsidRPr="005948E3">
              <w:rPr>
                <w:rFonts w:ascii="Arial" w:hAnsi="Arial" w:cs="Arial"/>
                <w:sz w:val="20"/>
              </w:rPr>
              <w:t>FGD</w:t>
            </w:r>
          </w:p>
        </w:tc>
      </w:tr>
      <w:tr w:rsidR="00012EE5" w:rsidRPr="00886258" w14:paraId="37E70A4F"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4C" w14:textId="77777777" w:rsidR="00012EE5" w:rsidRPr="00F753B7" w:rsidRDefault="00752DDA">
            <w:pPr>
              <w:pStyle w:val="TableParagraph"/>
              <w:spacing w:before="30"/>
              <w:jc w:val="center"/>
              <w:rPr>
                <w:rFonts w:ascii="Arial" w:eastAsia="Arial" w:hAnsi="Arial" w:cs="Arial"/>
                <w:sz w:val="20"/>
                <w:szCs w:val="20"/>
              </w:rPr>
            </w:pPr>
            <w:r w:rsidRPr="005948E3">
              <w:rPr>
                <w:rFonts w:ascii="Arial" w:hAnsi="Arial" w:cs="Arial"/>
                <w:sz w:val="20"/>
              </w:rPr>
              <w:t>CD</w:t>
            </w:r>
          </w:p>
        </w:tc>
        <w:tc>
          <w:tcPr>
            <w:tcW w:w="6079" w:type="dxa"/>
            <w:tcBorders>
              <w:top w:val="single" w:sz="5" w:space="0" w:color="000000"/>
              <w:left w:val="single" w:sz="5" w:space="0" w:color="000000"/>
              <w:bottom w:val="single" w:sz="5" w:space="0" w:color="000000"/>
              <w:right w:val="single" w:sz="5" w:space="0" w:color="000000"/>
            </w:tcBorders>
          </w:tcPr>
          <w:p w14:paraId="37E70A4D" w14:textId="77777777" w:rsidR="00012EE5" w:rsidRPr="00F753B7" w:rsidRDefault="00752DDA">
            <w:pPr>
              <w:pStyle w:val="TableParagraph"/>
              <w:spacing w:before="30"/>
              <w:ind w:left="299"/>
              <w:rPr>
                <w:rFonts w:ascii="Arial" w:eastAsia="Arial" w:hAnsi="Arial" w:cs="Arial"/>
                <w:sz w:val="20"/>
                <w:szCs w:val="20"/>
              </w:rPr>
            </w:pPr>
            <w:r w:rsidRPr="005948E3">
              <w:rPr>
                <w:rFonts w:ascii="Arial" w:hAnsi="Arial" w:cs="Arial"/>
                <w:sz w:val="20"/>
              </w:rPr>
              <w:t>Circulating</w:t>
            </w:r>
            <w:r w:rsidRPr="005948E3">
              <w:rPr>
                <w:rFonts w:ascii="Arial" w:hAnsi="Arial" w:cs="Arial"/>
                <w:spacing w:val="-10"/>
                <w:sz w:val="20"/>
              </w:rPr>
              <w:t xml:space="preserve"> </w:t>
            </w:r>
            <w:r w:rsidRPr="005948E3">
              <w:rPr>
                <w:rFonts w:ascii="Arial" w:hAnsi="Arial" w:cs="Arial"/>
                <w:spacing w:val="1"/>
                <w:sz w:val="20"/>
              </w:rPr>
              <w:t>Dry</w:t>
            </w:r>
            <w:r w:rsidRPr="005948E3">
              <w:rPr>
                <w:rFonts w:ascii="Arial" w:hAnsi="Arial" w:cs="Arial"/>
                <w:spacing w:val="-10"/>
                <w:sz w:val="20"/>
              </w:rPr>
              <w:t xml:space="preserve"> </w:t>
            </w:r>
            <w:r w:rsidRPr="005948E3">
              <w:rPr>
                <w:rFonts w:ascii="Arial" w:hAnsi="Arial" w:cs="Arial"/>
                <w:spacing w:val="-1"/>
                <w:sz w:val="20"/>
              </w:rPr>
              <w:t>Scrubber</w:t>
            </w:r>
            <w:r w:rsidRPr="005948E3">
              <w:rPr>
                <w:rFonts w:ascii="Arial" w:hAnsi="Arial" w:cs="Arial"/>
                <w:spacing w:val="-9"/>
                <w:sz w:val="20"/>
              </w:rPr>
              <w:t xml:space="preserve"> </w:t>
            </w:r>
            <w:r w:rsidRPr="005948E3">
              <w:rPr>
                <w:rFonts w:ascii="Arial" w:hAnsi="Arial" w:cs="Arial"/>
                <w:spacing w:val="-1"/>
                <w:sz w:val="20"/>
              </w:rPr>
              <w:t>(Dry)</w:t>
            </w:r>
          </w:p>
        </w:tc>
        <w:tc>
          <w:tcPr>
            <w:tcW w:w="1001" w:type="dxa"/>
            <w:tcBorders>
              <w:top w:val="single" w:sz="5" w:space="0" w:color="000000"/>
              <w:left w:val="single" w:sz="5" w:space="0" w:color="000000"/>
              <w:bottom w:val="single" w:sz="5" w:space="0" w:color="000000"/>
              <w:right w:val="single" w:sz="5" w:space="0" w:color="000000"/>
            </w:tcBorders>
          </w:tcPr>
          <w:p w14:paraId="37E70A4E" w14:textId="77777777" w:rsidR="00012EE5" w:rsidRPr="00F753B7" w:rsidRDefault="00752DDA">
            <w:pPr>
              <w:pStyle w:val="TableParagraph"/>
              <w:spacing w:before="30"/>
              <w:ind w:left="282"/>
              <w:rPr>
                <w:rFonts w:ascii="Arial" w:eastAsia="Arial" w:hAnsi="Arial" w:cs="Arial"/>
                <w:sz w:val="20"/>
                <w:szCs w:val="20"/>
              </w:rPr>
            </w:pPr>
            <w:r w:rsidRPr="005948E3">
              <w:rPr>
                <w:rFonts w:ascii="Arial" w:hAnsi="Arial" w:cs="Arial"/>
                <w:sz w:val="20"/>
              </w:rPr>
              <w:t>FGD</w:t>
            </w:r>
          </w:p>
        </w:tc>
      </w:tr>
      <w:tr w:rsidR="00012EE5" w:rsidRPr="00886258" w14:paraId="37E70A53"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50" w14:textId="77777777" w:rsidR="00012EE5" w:rsidRPr="00F753B7" w:rsidRDefault="00752DDA">
            <w:pPr>
              <w:pStyle w:val="TableParagraph"/>
              <w:spacing w:before="32"/>
              <w:ind w:right="1"/>
              <w:jc w:val="center"/>
              <w:rPr>
                <w:rFonts w:ascii="Arial" w:eastAsia="Arial" w:hAnsi="Arial" w:cs="Arial"/>
                <w:sz w:val="20"/>
                <w:szCs w:val="20"/>
              </w:rPr>
            </w:pPr>
            <w:r w:rsidRPr="005948E3">
              <w:rPr>
                <w:rFonts w:ascii="Arial" w:hAnsi="Arial" w:cs="Arial"/>
                <w:spacing w:val="-1"/>
                <w:sz w:val="20"/>
              </w:rPr>
              <w:t>SD</w:t>
            </w:r>
          </w:p>
        </w:tc>
        <w:tc>
          <w:tcPr>
            <w:tcW w:w="6079" w:type="dxa"/>
            <w:tcBorders>
              <w:top w:val="single" w:sz="5" w:space="0" w:color="000000"/>
              <w:left w:val="single" w:sz="5" w:space="0" w:color="000000"/>
              <w:bottom w:val="single" w:sz="5" w:space="0" w:color="000000"/>
              <w:right w:val="single" w:sz="5" w:space="0" w:color="000000"/>
            </w:tcBorders>
          </w:tcPr>
          <w:p w14:paraId="37E70A51" w14:textId="77777777" w:rsidR="00012EE5" w:rsidRPr="00F753B7" w:rsidRDefault="00752DDA">
            <w:pPr>
              <w:pStyle w:val="TableParagraph"/>
              <w:spacing w:before="32"/>
              <w:ind w:left="299"/>
              <w:rPr>
                <w:rFonts w:ascii="Arial" w:eastAsia="Arial" w:hAnsi="Arial" w:cs="Arial"/>
                <w:sz w:val="20"/>
                <w:szCs w:val="20"/>
              </w:rPr>
            </w:pPr>
            <w:r w:rsidRPr="005948E3">
              <w:rPr>
                <w:rFonts w:ascii="Arial" w:hAnsi="Arial" w:cs="Arial"/>
                <w:sz w:val="20"/>
              </w:rPr>
              <w:t>Spray</w:t>
            </w:r>
            <w:r w:rsidRPr="005948E3">
              <w:rPr>
                <w:rFonts w:ascii="Arial" w:hAnsi="Arial" w:cs="Arial"/>
                <w:spacing w:val="-11"/>
                <w:sz w:val="20"/>
              </w:rPr>
              <w:t xml:space="preserve"> </w:t>
            </w:r>
            <w:r w:rsidRPr="005948E3">
              <w:rPr>
                <w:rFonts w:ascii="Arial" w:hAnsi="Arial" w:cs="Arial"/>
                <w:sz w:val="20"/>
              </w:rPr>
              <w:t>Dryer</w:t>
            </w:r>
            <w:r w:rsidRPr="005948E3">
              <w:rPr>
                <w:rFonts w:ascii="Arial" w:hAnsi="Arial" w:cs="Arial"/>
                <w:spacing w:val="-6"/>
                <w:sz w:val="20"/>
              </w:rPr>
              <w:t xml:space="preserve"> </w:t>
            </w:r>
            <w:r w:rsidRPr="005948E3">
              <w:rPr>
                <w:rFonts w:ascii="Arial" w:hAnsi="Arial" w:cs="Arial"/>
                <w:sz w:val="20"/>
              </w:rPr>
              <w:t>Type</w:t>
            </w:r>
            <w:r w:rsidRPr="005948E3">
              <w:rPr>
                <w:rFonts w:ascii="Arial" w:hAnsi="Arial" w:cs="Arial"/>
                <w:spacing w:val="-7"/>
                <w:sz w:val="20"/>
              </w:rPr>
              <w:t xml:space="preserve"> </w:t>
            </w:r>
            <w:r w:rsidRPr="005948E3">
              <w:rPr>
                <w:rFonts w:ascii="Arial" w:hAnsi="Arial" w:cs="Arial"/>
                <w:spacing w:val="-1"/>
                <w:sz w:val="20"/>
              </w:rPr>
              <w:t>(Dry)</w:t>
            </w:r>
          </w:p>
        </w:tc>
        <w:tc>
          <w:tcPr>
            <w:tcW w:w="1001" w:type="dxa"/>
            <w:tcBorders>
              <w:top w:val="single" w:sz="5" w:space="0" w:color="000000"/>
              <w:left w:val="single" w:sz="5" w:space="0" w:color="000000"/>
              <w:bottom w:val="single" w:sz="5" w:space="0" w:color="000000"/>
              <w:right w:val="single" w:sz="5" w:space="0" w:color="000000"/>
            </w:tcBorders>
          </w:tcPr>
          <w:p w14:paraId="37E70A52" w14:textId="77777777" w:rsidR="00012EE5" w:rsidRPr="00F753B7" w:rsidRDefault="00752DDA">
            <w:pPr>
              <w:pStyle w:val="TableParagraph"/>
              <w:spacing w:before="32"/>
              <w:ind w:left="282"/>
              <w:rPr>
                <w:rFonts w:ascii="Arial" w:eastAsia="Arial" w:hAnsi="Arial" w:cs="Arial"/>
                <w:sz w:val="20"/>
                <w:szCs w:val="20"/>
              </w:rPr>
            </w:pPr>
            <w:r w:rsidRPr="005948E3">
              <w:rPr>
                <w:rFonts w:ascii="Arial" w:hAnsi="Arial" w:cs="Arial"/>
                <w:sz w:val="20"/>
              </w:rPr>
              <w:t>FGD</w:t>
            </w:r>
          </w:p>
        </w:tc>
      </w:tr>
      <w:tr w:rsidR="00012EE5" w:rsidRPr="00886258" w14:paraId="37E70A57" w14:textId="77777777">
        <w:trPr>
          <w:trHeight w:hRule="exact" w:val="334"/>
        </w:trPr>
        <w:tc>
          <w:tcPr>
            <w:tcW w:w="1181" w:type="dxa"/>
            <w:tcBorders>
              <w:top w:val="single" w:sz="5" w:space="0" w:color="000000"/>
              <w:left w:val="single" w:sz="5" w:space="0" w:color="000000"/>
              <w:bottom w:val="single" w:sz="5" w:space="0" w:color="000000"/>
              <w:right w:val="single" w:sz="5" w:space="0" w:color="000000"/>
            </w:tcBorders>
          </w:tcPr>
          <w:p w14:paraId="37E70A54" w14:textId="77777777" w:rsidR="00012EE5" w:rsidRPr="00F753B7" w:rsidRDefault="00752DDA">
            <w:pPr>
              <w:pStyle w:val="TableParagraph"/>
              <w:spacing w:before="44"/>
              <w:ind w:right="1"/>
              <w:jc w:val="center"/>
              <w:rPr>
                <w:rFonts w:ascii="Arial" w:eastAsia="Arial" w:hAnsi="Arial" w:cs="Arial"/>
                <w:sz w:val="20"/>
                <w:szCs w:val="20"/>
              </w:rPr>
            </w:pPr>
            <w:r w:rsidRPr="005948E3">
              <w:rPr>
                <w:rFonts w:ascii="Arial" w:hAnsi="Arial" w:cs="Arial"/>
                <w:spacing w:val="-1"/>
                <w:sz w:val="20"/>
              </w:rPr>
              <w:t>SN</w:t>
            </w:r>
          </w:p>
        </w:tc>
        <w:tc>
          <w:tcPr>
            <w:tcW w:w="6079" w:type="dxa"/>
            <w:tcBorders>
              <w:top w:val="single" w:sz="5" w:space="0" w:color="000000"/>
              <w:left w:val="single" w:sz="5" w:space="0" w:color="000000"/>
              <w:bottom w:val="single" w:sz="5" w:space="0" w:color="000000"/>
              <w:right w:val="single" w:sz="5" w:space="0" w:color="000000"/>
            </w:tcBorders>
          </w:tcPr>
          <w:p w14:paraId="37E70A55" w14:textId="77777777" w:rsidR="00012EE5" w:rsidRPr="00F753B7" w:rsidRDefault="00752DDA">
            <w:pPr>
              <w:pStyle w:val="TableParagraph"/>
              <w:spacing w:before="44"/>
              <w:ind w:left="299"/>
              <w:rPr>
                <w:rFonts w:ascii="Arial" w:eastAsia="Arial" w:hAnsi="Arial" w:cs="Arial"/>
                <w:sz w:val="20"/>
                <w:szCs w:val="20"/>
              </w:rPr>
            </w:pPr>
            <w:r w:rsidRPr="005948E3">
              <w:rPr>
                <w:rFonts w:ascii="Arial" w:hAnsi="Arial" w:cs="Arial"/>
                <w:spacing w:val="-1"/>
                <w:sz w:val="20"/>
              </w:rPr>
              <w:t>Selective</w:t>
            </w:r>
            <w:r w:rsidRPr="005948E3">
              <w:rPr>
                <w:rFonts w:ascii="Arial" w:hAnsi="Arial" w:cs="Arial"/>
                <w:spacing w:val="-14"/>
                <w:sz w:val="20"/>
              </w:rPr>
              <w:t xml:space="preserve"> </w:t>
            </w:r>
            <w:r w:rsidRPr="005948E3">
              <w:rPr>
                <w:rFonts w:ascii="Arial" w:hAnsi="Arial" w:cs="Arial"/>
                <w:spacing w:val="-1"/>
                <w:sz w:val="20"/>
              </w:rPr>
              <w:t>Noncatalytic</w:t>
            </w:r>
            <w:r w:rsidRPr="005948E3">
              <w:rPr>
                <w:rFonts w:ascii="Arial" w:hAnsi="Arial" w:cs="Arial"/>
                <w:spacing w:val="-13"/>
                <w:sz w:val="20"/>
              </w:rPr>
              <w:t xml:space="preserve"> </w:t>
            </w:r>
            <w:r w:rsidRPr="005948E3">
              <w:rPr>
                <w:rFonts w:ascii="Arial" w:hAnsi="Arial" w:cs="Arial"/>
                <w:spacing w:val="-1"/>
                <w:sz w:val="20"/>
              </w:rPr>
              <w:t>Reduction</w:t>
            </w:r>
          </w:p>
        </w:tc>
        <w:tc>
          <w:tcPr>
            <w:tcW w:w="1001" w:type="dxa"/>
            <w:tcBorders>
              <w:top w:val="single" w:sz="5" w:space="0" w:color="000000"/>
              <w:left w:val="single" w:sz="5" w:space="0" w:color="000000"/>
              <w:bottom w:val="single" w:sz="5" w:space="0" w:color="000000"/>
              <w:right w:val="single" w:sz="5" w:space="0" w:color="000000"/>
            </w:tcBorders>
          </w:tcPr>
          <w:p w14:paraId="37E70A56" w14:textId="77777777" w:rsidR="00012EE5" w:rsidRPr="00F753B7" w:rsidRDefault="00752DDA">
            <w:pPr>
              <w:pStyle w:val="TableParagraph"/>
              <w:spacing w:before="44"/>
              <w:ind w:left="301"/>
              <w:rPr>
                <w:rFonts w:ascii="Arial" w:eastAsia="Arial" w:hAnsi="Arial" w:cs="Arial"/>
                <w:sz w:val="13"/>
                <w:szCs w:val="13"/>
              </w:rPr>
            </w:pPr>
            <w:r w:rsidRPr="005948E3">
              <w:rPr>
                <w:rFonts w:ascii="Arial" w:hAnsi="Arial" w:cs="Arial"/>
                <w:sz w:val="20"/>
              </w:rPr>
              <w:t>NO</w:t>
            </w:r>
            <w:r w:rsidRPr="005948E3">
              <w:rPr>
                <w:rFonts w:ascii="Arial" w:hAnsi="Arial" w:cs="Arial"/>
                <w:position w:val="-2"/>
                <w:sz w:val="13"/>
              </w:rPr>
              <w:t>X</w:t>
            </w:r>
          </w:p>
        </w:tc>
      </w:tr>
      <w:tr w:rsidR="00012EE5" w:rsidRPr="00886258" w14:paraId="37E70A5B" w14:textId="77777777">
        <w:trPr>
          <w:trHeight w:hRule="exact" w:val="334"/>
        </w:trPr>
        <w:tc>
          <w:tcPr>
            <w:tcW w:w="1181" w:type="dxa"/>
            <w:tcBorders>
              <w:top w:val="single" w:sz="5" w:space="0" w:color="000000"/>
              <w:left w:val="single" w:sz="5" w:space="0" w:color="000000"/>
              <w:bottom w:val="single" w:sz="5" w:space="0" w:color="000000"/>
              <w:right w:val="single" w:sz="5" w:space="0" w:color="000000"/>
            </w:tcBorders>
          </w:tcPr>
          <w:p w14:paraId="37E70A58" w14:textId="77777777" w:rsidR="00012EE5" w:rsidRPr="00F753B7" w:rsidRDefault="00752DDA">
            <w:pPr>
              <w:pStyle w:val="TableParagraph"/>
              <w:spacing w:before="44"/>
              <w:ind w:right="1"/>
              <w:jc w:val="center"/>
              <w:rPr>
                <w:rFonts w:ascii="Arial" w:eastAsia="Arial" w:hAnsi="Arial" w:cs="Arial"/>
                <w:sz w:val="20"/>
                <w:szCs w:val="20"/>
              </w:rPr>
            </w:pPr>
            <w:r w:rsidRPr="005948E3">
              <w:rPr>
                <w:rFonts w:ascii="Arial" w:hAnsi="Arial" w:cs="Arial"/>
                <w:spacing w:val="-1"/>
                <w:sz w:val="20"/>
              </w:rPr>
              <w:t>SR</w:t>
            </w:r>
          </w:p>
        </w:tc>
        <w:tc>
          <w:tcPr>
            <w:tcW w:w="6079" w:type="dxa"/>
            <w:tcBorders>
              <w:top w:val="single" w:sz="5" w:space="0" w:color="000000"/>
              <w:left w:val="single" w:sz="5" w:space="0" w:color="000000"/>
              <w:bottom w:val="single" w:sz="5" w:space="0" w:color="000000"/>
              <w:right w:val="single" w:sz="5" w:space="0" w:color="000000"/>
            </w:tcBorders>
          </w:tcPr>
          <w:p w14:paraId="37E70A59" w14:textId="77777777" w:rsidR="00012EE5" w:rsidRPr="00F753B7" w:rsidRDefault="00752DDA">
            <w:pPr>
              <w:pStyle w:val="TableParagraph"/>
              <w:spacing w:before="44"/>
              <w:ind w:left="299"/>
              <w:rPr>
                <w:rFonts w:ascii="Arial" w:eastAsia="Arial" w:hAnsi="Arial" w:cs="Arial"/>
                <w:sz w:val="20"/>
                <w:szCs w:val="20"/>
              </w:rPr>
            </w:pPr>
            <w:r w:rsidRPr="005948E3">
              <w:rPr>
                <w:rFonts w:ascii="Arial" w:hAnsi="Arial" w:cs="Arial"/>
                <w:spacing w:val="-1"/>
                <w:sz w:val="20"/>
              </w:rPr>
              <w:t>Selective</w:t>
            </w:r>
            <w:r w:rsidRPr="005948E3">
              <w:rPr>
                <w:rFonts w:ascii="Arial" w:hAnsi="Arial" w:cs="Arial"/>
                <w:spacing w:val="-12"/>
                <w:sz w:val="20"/>
              </w:rPr>
              <w:t xml:space="preserve"> </w:t>
            </w:r>
            <w:r w:rsidRPr="005948E3">
              <w:rPr>
                <w:rFonts w:ascii="Arial" w:hAnsi="Arial" w:cs="Arial"/>
                <w:spacing w:val="-1"/>
                <w:sz w:val="20"/>
              </w:rPr>
              <w:t>Catalytic</w:t>
            </w:r>
            <w:r w:rsidRPr="005948E3">
              <w:rPr>
                <w:rFonts w:ascii="Arial" w:hAnsi="Arial" w:cs="Arial"/>
                <w:spacing w:val="-12"/>
                <w:sz w:val="20"/>
              </w:rPr>
              <w:t xml:space="preserve"> </w:t>
            </w:r>
            <w:r w:rsidRPr="005948E3">
              <w:rPr>
                <w:rFonts w:ascii="Arial" w:hAnsi="Arial" w:cs="Arial"/>
                <w:sz w:val="20"/>
              </w:rPr>
              <w:t>Reduction</w:t>
            </w:r>
          </w:p>
        </w:tc>
        <w:tc>
          <w:tcPr>
            <w:tcW w:w="1001" w:type="dxa"/>
            <w:tcBorders>
              <w:top w:val="single" w:sz="5" w:space="0" w:color="000000"/>
              <w:left w:val="single" w:sz="5" w:space="0" w:color="000000"/>
              <w:bottom w:val="single" w:sz="5" w:space="0" w:color="000000"/>
              <w:right w:val="single" w:sz="5" w:space="0" w:color="000000"/>
            </w:tcBorders>
          </w:tcPr>
          <w:p w14:paraId="37E70A5A" w14:textId="77777777" w:rsidR="00012EE5" w:rsidRPr="00F753B7" w:rsidRDefault="00752DDA">
            <w:pPr>
              <w:pStyle w:val="TableParagraph"/>
              <w:spacing w:before="44"/>
              <w:ind w:left="301"/>
              <w:rPr>
                <w:rFonts w:ascii="Arial" w:eastAsia="Arial" w:hAnsi="Arial" w:cs="Arial"/>
                <w:sz w:val="13"/>
                <w:szCs w:val="13"/>
              </w:rPr>
            </w:pPr>
            <w:r w:rsidRPr="005948E3">
              <w:rPr>
                <w:rFonts w:ascii="Arial" w:hAnsi="Arial" w:cs="Arial"/>
                <w:sz w:val="20"/>
              </w:rPr>
              <w:t>NO</w:t>
            </w:r>
            <w:r w:rsidRPr="005948E3">
              <w:rPr>
                <w:rFonts w:ascii="Arial" w:hAnsi="Arial" w:cs="Arial"/>
                <w:position w:val="-2"/>
                <w:sz w:val="13"/>
              </w:rPr>
              <w:t>X</w:t>
            </w:r>
          </w:p>
        </w:tc>
      </w:tr>
      <w:tr w:rsidR="00012EE5" w:rsidRPr="00886258" w14:paraId="37E70A5F"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5C" w14:textId="77777777" w:rsidR="00012EE5" w:rsidRPr="00F753B7" w:rsidRDefault="00752DDA">
            <w:pPr>
              <w:pStyle w:val="TableParagraph"/>
              <w:spacing w:before="32"/>
              <w:ind w:right="2"/>
              <w:jc w:val="center"/>
              <w:rPr>
                <w:rFonts w:ascii="Arial" w:eastAsia="Arial" w:hAnsi="Arial" w:cs="Arial"/>
                <w:sz w:val="20"/>
                <w:szCs w:val="20"/>
              </w:rPr>
            </w:pPr>
            <w:r w:rsidRPr="005948E3">
              <w:rPr>
                <w:rFonts w:ascii="Arial" w:hAnsi="Arial" w:cs="Arial"/>
                <w:spacing w:val="-1"/>
                <w:sz w:val="20"/>
              </w:rPr>
              <w:t>BS</w:t>
            </w:r>
          </w:p>
        </w:tc>
        <w:tc>
          <w:tcPr>
            <w:tcW w:w="6079" w:type="dxa"/>
            <w:tcBorders>
              <w:top w:val="single" w:sz="5" w:space="0" w:color="000000"/>
              <w:left w:val="single" w:sz="5" w:space="0" w:color="000000"/>
              <w:bottom w:val="single" w:sz="5" w:space="0" w:color="000000"/>
              <w:right w:val="single" w:sz="5" w:space="0" w:color="000000"/>
            </w:tcBorders>
          </w:tcPr>
          <w:p w14:paraId="37E70A5D" w14:textId="77777777" w:rsidR="00012EE5" w:rsidRPr="00F753B7" w:rsidRDefault="00752DDA">
            <w:pPr>
              <w:pStyle w:val="TableParagraph"/>
              <w:spacing w:before="32"/>
              <w:ind w:left="298"/>
              <w:rPr>
                <w:rFonts w:ascii="Arial" w:eastAsia="Arial" w:hAnsi="Arial" w:cs="Arial"/>
                <w:sz w:val="20"/>
                <w:szCs w:val="20"/>
              </w:rPr>
            </w:pPr>
            <w:r w:rsidRPr="005948E3">
              <w:rPr>
                <w:rFonts w:ascii="Arial" w:hAnsi="Arial" w:cs="Arial"/>
                <w:sz w:val="20"/>
              </w:rPr>
              <w:t>Baghouse,</w:t>
            </w:r>
            <w:r w:rsidRPr="005948E3">
              <w:rPr>
                <w:rFonts w:ascii="Arial" w:hAnsi="Arial" w:cs="Arial"/>
                <w:spacing w:val="-9"/>
                <w:sz w:val="20"/>
              </w:rPr>
              <w:t xml:space="preserve"> </w:t>
            </w:r>
            <w:r w:rsidRPr="005948E3">
              <w:rPr>
                <w:rFonts w:ascii="Arial" w:hAnsi="Arial" w:cs="Arial"/>
                <w:sz w:val="20"/>
              </w:rPr>
              <w:t>shake</w:t>
            </w:r>
            <w:r w:rsidRPr="005948E3">
              <w:rPr>
                <w:rFonts w:ascii="Arial" w:hAnsi="Arial" w:cs="Arial"/>
                <w:spacing w:val="-9"/>
                <w:sz w:val="20"/>
              </w:rPr>
              <w:t xml:space="preserve"> </w:t>
            </w:r>
            <w:r w:rsidRPr="005948E3">
              <w:rPr>
                <w:rFonts w:ascii="Arial" w:hAnsi="Arial" w:cs="Arial"/>
                <w:spacing w:val="-1"/>
                <w:sz w:val="20"/>
              </w:rPr>
              <w:t>and</w:t>
            </w:r>
            <w:r w:rsidRPr="005948E3">
              <w:rPr>
                <w:rFonts w:ascii="Arial" w:hAnsi="Arial" w:cs="Arial"/>
                <w:spacing w:val="-8"/>
                <w:sz w:val="20"/>
              </w:rPr>
              <w:t xml:space="preserve"> </w:t>
            </w:r>
            <w:r w:rsidRPr="005948E3">
              <w:rPr>
                <w:rFonts w:ascii="Arial" w:hAnsi="Arial" w:cs="Arial"/>
                <w:sz w:val="20"/>
              </w:rPr>
              <w:t>deflate</w:t>
            </w:r>
          </w:p>
        </w:tc>
        <w:tc>
          <w:tcPr>
            <w:tcW w:w="1001" w:type="dxa"/>
            <w:tcBorders>
              <w:top w:val="single" w:sz="5" w:space="0" w:color="000000"/>
              <w:left w:val="single" w:sz="5" w:space="0" w:color="000000"/>
              <w:bottom w:val="single" w:sz="5" w:space="0" w:color="000000"/>
              <w:right w:val="single" w:sz="5" w:space="0" w:color="000000"/>
            </w:tcBorders>
          </w:tcPr>
          <w:p w14:paraId="37E70A5E" w14:textId="77777777" w:rsidR="00012EE5" w:rsidRPr="00F753B7" w:rsidRDefault="00752DDA">
            <w:pPr>
              <w:pStyle w:val="TableParagraph"/>
              <w:spacing w:before="32"/>
              <w:ind w:left="289"/>
              <w:rPr>
                <w:rFonts w:ascii="Arial" w:eastAsia="Arial" w:hAnsi="Arial" w:cs="Arial"/>
                <w:sz w:val="20"/>
                <w:szCs w:val="20"/>
              </w:rPr>
            </w:pPr>
            <w:r w:rsidRPr="005948E3">
              <w:rPr>
                <w:rFonts w:ascii="Arial" w:hAnsi="Arial" w:cs="Arial"/>
                <w:sz w:val="20"/>
              </w:rPr>
              <w:t>FGP</w:t>
            </w:r>
          </w:p>
        </w:tc>
      </w:tr>
      <w:tr w:rsidR="00012EE5" w:rsidRPr="00886258" w14:paraId="37E70A63" w14:textId="77777777">
        <w:trPr>
          <w:trHeight w:hRule="exact" w:val="312"/>
        </w:trPr>
        <w:tc>
          <w:tcPr>
            <w:tcW w:w="1181" w:type="dxa"/>
            <w:tcBorders>
              <w:top w:val="single" w:sz="5" w:space="0" w:color="000000"/>
              <w:left w:val="single" w:sz="5" w:space="0" w:color="000000"/>
              <w:bottom w:val="single" w:sz="5" w:space="0" w:color="000000"/>
              <w:right w:val="single" w:sz="5" w:space="0" w:color="000000"/>
            </w:tcBorders>
          </w:tcPr>
          <w:p w14:paraId="37E70A60" w14:textId="77777777" w:rsidR="00012EE5" w:rsidRPr="00F753B7" w:rsidRDefault="00752DDA">
            <w:pPr>
              <w:pStyle w:val="TableParagraph"/>
              <w:spacing w:before="32"/>
              <w:ind w:right="2"/>
              <w:jc w:val="center"/>
              <w:rPr>
                <w:rFonts w:ascii="Arial" w:eastAsia="Arial" w:hAnsi="Arial" w:cs="Arial"/>
                <w:sz w:val="20"/>
                <w:szCs w:val="20"/>
              </w:rPr>
            </w:pPr>
            <w:r w:rsidRPr="005948E3">
              <w:rPr>
                <w:rFonts w:ascii="Arial" w:hAnsi="Arial" w:cs="Arial"/>
                <w:spacing w:val="-1"/>
                <w:sz w:val="20"/>
              </w:rPr>
              <w:t>BP</w:t>
            </w:r>
          </w:p>
        </w:tc>
        <w:tc>
          <w:tcPr>
            <w:tcW w:w="6079" w:type="dxa"/>
            <w:tcBorders>
              <w:top w:val="single" w:sz="5" w:space="0" w:color="000000"/>
              <w:left w:val="single" w:sz="5" w:space="0" w:color="000000"/>
              <w:bottom w:val="single" w:sz="5" w:space="0" w:color="000000"/>
              <w:right w:val="single" w:sz="5" w:space="0" w:color="000000"/>
            </w:tcBorders>
          </w:tcPr>
          <w:p w14:paraId="37E70A61" w14:textId="77777777" w:rsidR="00012EE5" w:rsidRPr="00F753B7" w:rsidRDefault="00752DDA">
            <w:pPr>
              <w:pStyle w:val="TableParagraph"/>
              <w:spacing w:before="32"/>
              <w:ind w:left="298"/>
              <w:rPr>
                <w:rFonts w:ascii="Arial" w:eastAsia="Arial" w:hAnsi="Arial" w:cs="Arial"/>
                <w:sz w:val="20"/>
                <w:szCs w:val="20"/>
              </w:rPr>
            </w:pPr>
            <w:r w:rsidRPr="005948E3">
              <w:rPr>
                <w:rFonts w:ascii="Arial" w:hAnsi="Arial" w:cs="Arial"/>
                <w:sz w:val="20"/>
              </w:rPr>
              <w:t>Baghouse,</w:t>
            </w:r>
            <w:r w:rsidRPr="005948E3">
              <w:rPr>
                <w:rFonts w:ascii="Arial" w:hAnsi="Arial" w:cs="Arial"/>
                <w:spacing w:val="-16"/>
                <w:sz w:val="20"/>
              </w:rPr>
              <w:t xml:space="preserve"> </w:t>
            </w:r>
            <w:r w:rsidRPr="005948E3">
              <w:rPr>
                <w:rFonts w:ascii="Arial" w:hAnsi="Arial" w:cs="Arial"/>
                <w:sz w:val="20"/>
              </w:rPr>
              <w:t>pulse</w:t>
            </w:r>
          </w:p>
        </w:tc>
        <w:tc>
          <w:tcPr>
            <w:tcW w:w="1001" w:type="dxa"/>
            <w:tcBorders>
              <w:top w:val="single" w:sz="5" w:space="0" w:color="000000"/>
              <w:left w:val="single" w:sz="5" w:space="0" w:color="000000"/>
              <w:bottom w:val="single" w:sz="5" w:space="0" w:color="000000"/>
              <w:right w:val="single" w:sz="5" w:space="0" w:color="000000"/>
            </w:tcBorders>
          </w:tcPr>
          <w:p w14:paraId="37E70A62" w14:textId="77777777" w:rsidR="00012EE5" w:rsidRPr="00F753B7" w:rsidRDefault="00752DDA">
            <w:pPr>
              <w:pStyle w:val="TableParagraph"/>
              <w:spacing w:before="32"/>
              <w:ind w:left="289"/>
              <w:rPr>
                <w:rFonts w:ascii="Arial" w:eastAsia="Arial" w:hAnsi="Arial" w:cs="Arial"/>
                <w:sz w:val="20"/>
                <w:szCs w:val="20"/>
              </w:rPr>
            </w:pPr>
            <w:r w:rsidRPr="005948E3">
              <w:rPr>
                <w:rFonts w:ascii="Arial" w:hAnsi="Arial" w:cs="Arial"/>
                <w:sz w:val="20"/>
              </w:rPr>
              <w:t>FGP</w:t>
            </w:r>
          </w:p>
        </w:tc>
      </w:tr>
      <w:tr w:rsidR="00012EE5" w:rsidRPr="00886258" w14:paraId="37E70A67"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64" w14:textId="77777777" w:rsidR="00012EE5" w:rsidRPr="00F753B7" w:rsidRDefault="00752DDA">
            <w:pPr>
              <w:pStyle w:val="TableParagraph"/>
              <w:spacing w:before="30"/>
              <w:ind w:right="1"/>
              <w:jc w:val="center"/>
              <w:rPr>
                <w:rFonts w:ascii="Arial" w:eastAsia="Arial" w:hAnsi="Arial" w:cs="Arial"/>
                <w:sz w:val="20"/>
                <w:szCs w:val="20"/>
              </w:rPr>
            </w:pPr>
            <w:r w:rsidRPr="005948E3">
              <w:rPr>
                <w:rFonts w:ascii="Arial" w:hAnsi="Arial" w:cs="Arial"/>
                <w:spacing w:val="-1"/>
                <w:sz w:val="20"/>
              </w:rPr>
              <w:t>BR</w:t>
            </w:r>
          </w:p>
        </w:tc>
        <w:tc>
          <w:tcPr>
            <w:tcW w:w="6079" w:type="dxa"/>
            <w:tcBorders>
              <w:top w:val="single" w:sz="5" w:space="0" w:color="000000"/>
              <w:left w:val="single" w:sz="5" w:space="0" w:color="000000"/>
              <w:bottom w:val="single" w:sz="5" w:space="0" w:color="000000"/>
              <w:right w:val="single" w:sz="5" w:space="0" w:color="000000"/>
            </w:tcBorders>
          </w:tcPr>
          <w:p w14:paraId="37E70A65" w14:textId="77777777" w:rsidR="00012EE5" w:rsidRPr="00F753B7" w:rsidRDefault="00752DDA">
            <w:pPr>
              <w:pStyle w:val="TableParagraph"/>
              <w:spacing w:before="30"/>
              <w:ind w:left="299"/>
              <w:rPr>
                <w:rFonts w:ascii="Arial" w:eastAsia="Arial" w:hAnsi="Arial" w:cs="Arial"/>
                <w:sz w:val="20"/>
                <w:szCs w:val="20"/>
              </w:rPr>
            </w:pPr>
            <w:r w:rsidRPr="005948E3">
              <w:rPr>
                <w:rFonts w:ascii="Arial" w:hAnsi="Arial" w:cs="Arial"/>
                <w:sz w:val="20"/>
              </w:rPr>
              <w:t>Baghouse,</w:t>
            </w:r>
            <w:r w:rsidRPr="005948E3">
              <w:rPr>
                <w:rFonts w:ascii="Arial" w:hAnsi="Arial" w:cs="Arial"/>
                <w:spacing w:val="-11"/>
                <w:sz w:val="20"/>
              </w:rPr>
              <w:t xml:space="preserve"> </w:t>
            </w:r>
            <w:r w:rsidRPr="005948E3">
              <w:rPr>
                <w:rFonts w:ascii="Arial" w:hAnsi="Arial" w:cs="Arial"/>
                <w:sz w:val="20"/>
              </w:rPr>
              <w:t>reverse</w:t>
            </w:r>
            <w:r w:rsidRPr="005948E3">
              <w:rPr>
                <w:rFonts w:ascii="Arial" w:hAnsi="Arial" w:cs="Arial"/>
                <w:spacing w:val="-10"/>
                <w:sz w:val="20"/>
              </w:rPr>
              <w:t xml:space="preserve"> </w:t>
            </w:r>
            <w:r w:rsidRPr="005948E3">
              <w:rPr>
                <w:rFonts w:ascii="Arial" w:hAnsi="Arial" w:cs="Arial"/>
                <w:sz w:val="20"/>
              </w:rPr>
              <w:t>air</w:t>
            </w:r>
          </w:p>
        </w:tc>
        <w:tc>
          <w:tcPr>
            <w:tcW w:w="1001" w:type="dxa"/>
            <w:tcBorders>
              <w:top w:val="single" w:sz="5" w:space="0" w:color="000000"/>
              <w:left w:val="single" w:sz="5" w:space="0" w:color="000000"/>
              <w:bottom w:val="single" w:sz="5" w:space="0" w:color="000000"/>
              <w:right w:val="single" w:sz="5" w:space="0" w:color="000000"/>
            </w:tcBorders>
          </w:tcPr>
          <w:p w14:paraId="37E70A66" w14:textId="77777777" w:rsidR="00012EE5" w:rsidRPr="00F753B7" w:rsidRDefault="00752DDA">
            <w:pPr>
              <w:pStyle w:val="TableParagraph"/>
              <w:spacing w:before="30"/>
              <w:ind w:left="289"/>
              <w:rPr>
                <w:rFonts w:ascii="Arial" w:eastAsia="Arial" w:hAnsi="Arial" w:cs="Arial"/>
                <w:sz w:val="20"/>
                <w:szCs w:val="20"/>
              </w:rPr>
            </w:pPr>
            <w:r w:rsidRPr="005948E3">
              <w:rPr>
                <w:rFonts w:ascii="Arial" w:hAnsi="Arial" w:cs="Arial"/>
                <w:sz w:val="20"/>
              </w:rPr>
              <w:t>FGP</w:t>
            </w:r>
          </w:p>
        </w:tc>
      </w:tr>
      <w:tr w:rsidR="00012EE5" w:rsidRPr="00886258" w14:paraId="37E70A6B"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68" w14:textId="77777777" w:rsidR="00012EE5" w:rsidRPr="00F753B7" w:rsidRDefault="00752DDA">
            <w:pPr>
              <w:pStyle w:val="TableParagraph"/>
              <w:spacing w:before="32"/>
              <w:ind w:right="1"/>
              <w:jc w:val="center"/>
              <w:rPr>
                <w:rFonts w:ascii="Arial" w:eastAsia="Arial" w:hAnsi="Arial" w:cs="Arial"/>
                <w:sz w:val="20"/>
                <w:szCs w:val="20"/>
              </w:rPr>
            </w:pPr>
            <w:r w:rsidRPr="005948E3">
              <w:rPr>
                <w:rFonts w:ascii="Arial" w:hAnsi="Arial" w:cs="Arial"/>
                <w:spacing w:val="-1"/>
                <w:sz w:val="20"/>
              </w:rPr>
              <w:t>EC</w:t>
            </w:r>
          </w:p>
        </w:tc>
        <w:tc>
          <w:tcPr>
            <w:tcW w:w="6079" w:type="dxa"/>
            <w:tcBorders>
              <w:top w:val="single" w:sz="5" w:space="0" w:color="000000"/>
              <w:left w:val="single" w:sz="5" w:space="0" w:color="000000"/>
              <w:bottom w:val="single" w:sz="5" w:space="0" w:color="000000"/>
              <w:right w:val="single" w:sz="5" w:space="0" w:color="000000"/>
            </w:tcBorders>
          </w:tcPr>
          <w:p w14:paraId="37E70A69" w14:textId="77777777" w:rsidR="00012EE5" w:rsidRPr="00F753B7" w:rsidRDefault="00752DDA">
            <w:pPr>
              <w:pStyle w:val="TableParagraph"/>
              <w:spacing w:before="32"/>
              <w:ind w:left="299"/>
              <w:rPr>
                <w:rFonts w:ascii="Arial" w:eastAsia="Arial" w:hAnsi="Arial" w:cs="Arial"/>
                <w:sz w:val="20"/>
                <w:szCs w:val="20"/>
              </w:rPr>
            </w:pPr>
            <w:r w:rsidRPr="005948E3">
              <w:rPr>
                <w:rFonts w:ascii="Arial" w:hAnsi="Arial" w:cs="Arial"/>
                <w:spacing w:val="-1"/>
                <w:sz w:val="20"/>
              </w:rPr>
              <w:t>Electrostatic</w:t>
            </w:r>
            <w:r w:rsidRPr="005948E3">
              <w:rPr>
                <w:rFonts w:ascii="Arial" w:hAnsi="Arial" w:cs="Arial"/>
                <w:spacing w:val="-5"/>
                <w:sz w:val="20"/>
              </w:rPr>
              <w:t xml:space="preserve"> </w:t>
            </w:r>
            <w:r w:rsidRPr="005948E3">
              <w:rPr>
                <w:rFonts w:ascii="Arial" w:hAnsi="Arial" w:cs="Arial"/>
                <w:spacing w:val="-1"/>
                <w:sz w:val="20"/>
              </w:rPr>
              <w:t>Precipitator,</w:t>
            </w:r>
            <w:r w:rsidRPr="005948E3">
              <w:rPr>
                <w:rFonts w:ascii="Arial" w:hAnsi="Arial" w:cs="Arial"/>
                <w:spacing w:val="-8"/>
                <w:sz w:val="20"/>
              </w:rPr>
              <w:t xml:space="preserve"> </w:t>
            </w:r>
            <w:r w:rsidRPr="005948E3">
              <w:rPr>
                <w:rFonts w:ascii="Arial" w:hAnsi="Arial" w:cs="Arial"/>
                <w:sz w:val="20"/>
              </w:rPr>
              <w:t>cold</w:t>
            </w:r>
            <w:r w:rsidRPr="005948E3">
              <w:rPr>
                <w:rFonts w:ascii="Arial" w:hAnsi="Arial" w:cs="Arial"/>
                <w:spacing w:val="-9"/>
                <w:sz w:val="20"/>
              </w:rPr>
              <w:t xml:space="preserve"> </w:t>
            </w:r>
            <w:r w:rsidRPr="005948E3">
              <w:rPr>
                <w:rFonts w:ascii="Arial" w:hAnsi="Arial" w:cs="Arial"/>
                <w:sz w:val="20"/>
              </w:rPr>
              <w:t>side</w:t>
            </w:r>
            <w:r w:rsidRPr="005948E3">
              <w:rPr>
                <w:rFonts w:ascii="Arial" w:hAnsi="Arial" w:cs="Arial"/>
                <w:spacing w:val="-6"/>
                <w:sz w:val="20"/>
              </w:rPr>
              <w:t xml:space="preserve"> </w:t>
            </w:r>
            <w:r w:rsidRPr="005948E3">
              <w:rPr>
                <w:rFonts w:ascii="Arial" w:hAnsi="Arial" w:cs="Arial"/>
                <w:sz w:val="20"/>
              </w:rPr>
              <w:t>with</w:t>
            </w:r>
            <w:r w:rsidRPr="005948E3">
              <w:rPr>
                <w:rFonts w:ascii="Arial" w:hAnsi="Arial" w:cs="Arial"/>
                <w:spacing w:val="-8"/>
                <w:sz w:val="20"/>
              </w:rPr>
              <w:t xml:space="preserve"> </w:t>
            </w:r>
            <w:r w:rsidRPr="005948E3">
              <w:rPr>
                <w:rFonts w:ascii="Arial" w:hAnsi="Arial" w:cs="Arial"/>
                <w:sz w:val="20"/>
              </w:rPr>
              <w:t>Flue</w:t>
            </w:r>
            <w:r w:rsidRPr="005948E3">
              <w:rPr>
                <w:rFonts w:ascii="Arial" w:hAnsi="Arial" w:cs="Arial"/>
                <w:spacing w:val="-8"/>
                <w:sz w:val="20"/>
              </w:rPr>
              <w:t xml:space="preserve"> </w:t>
            </w:r>
            <w:r w:rsidRPr="005948E3">
              <w:rPr>
                <w:rFonts w:ascii="Arial" w:hAnsi="Arial" w:cs="Arial"/>
                <w:sz w:val="20"/>
              </w:rPr>
              <w:t>Gas</w:t>
            </w:r>
            <w:r w:rsidRPr="005948E3">
              <w:rPr>
                <w:rFonts w:ascii="Arial" w:hAnsi="Arial" w:cs="Arial"/>
                <w:spacing w:val="-8"/>
                <w:sz w:val="20"/>
              </w:rPr>
              <w:t xml:space="preserve"> </w:t>
            </w:r>
            <w:r w:rsidRPr="005948E3">
              <w:rPr>
                <w:rFonts w:ascii="Arial" w:hAnsi="Arial" w:cs="Arial"/>
                <w:sz w:val="20"/>
              </w:rPr>
              <w:t>Conditioning</w:t>
            </w:r>
          </w:p>
        </w:tc>
        <w:tc>
          <w:tcPr>
            <w:tcW w:w="1001" w:type="dxa"/>
            <w:tcBorders>
              <w:top w:val="single" w:sz="5" w:space="0" w:color="000000"/>
              <w:left w:val="single" w:sz="5" w:space="0" w:color="000000"/>
              <w:bottom w:val="single" w:sz="5" w:space="0" w:color="000000"/>
              <w:right w:val="single" w:sz="5" w:space="0" w:color="000000"/>
            </w:tcBorders>
          </w:tcPr>
          <w:p w14:paraId="37E70A6A" w14:textId="77777777" w:rsidR="00012EE5" w:rsidRPr="00F753B7" w:rsidRDefault="00752DDA">
            <w:pPr>
              <w:pStyle w:val="TableParagraph"/>
              <w:spacing w:before="32"/>
              <w:ind w:left="289"/>
              <w:rPr>
                <w:rFonts w:ascii="Arial" w:eastAsia="Arial" w:hAnsi="Arial" w:cs="Arial"/>
                <w:sz w:val="20"/>
                <w:szCs w:val="20"/>
              </w:rPr>
            </w:pPr>
            <w:r w:rsidRPr="005948E3">
              <w:rPr>
                <w:rFonts w:ascii="Arial" w:hAnsi="Arial" w:cs="Arial"/>
                <w:sz w:val="20"/>
              </w:rPr>
              <w:t>FGP</w:t>
            </w:r>
          </w:p>
        </w:tc>
      </w:tr>
      <w:tr w:rsidR="00012EE5" w:rsidRPr="00886258" w14:paraId="37E70A6F"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6C" w14:textId="77777777" w:rsidR="00012EE5" w:rsidRPr="00F753B7" w:rsidRDefault="00752DDA">
            <w:pPr>
              <w:pStyle w:val="TableParagraph"/>
              <w:spacing w:before="32"/>
              <w:ind w:right="1"/>
              <w:jc w:val="center"/>
              <w:rPr>
                <w:rFonts w:ascii="Arial" w:eastAsia="Arial" w:hAnsi="Arial" w:cs="Arial"/>
                <w:sz w:val="20"/>
                <w:szCs w:val="20"/>
              </w:rPr>
            </w:pPr>
            <w:r w:rsidRPr="005948E3">
              <w:rPr>
                <w:rFonts w:ascii="Arial" w:hAnsi="Arial" w:cs="Arial"/>
                <w:spacing w:val="-1"/>
                <w:sz w:val="20"/>
              </w:rPr>
              <w:t>EH</w:t>
            </w:r>
          </w:p>
        </w:tc>
        <w:tc>
          <w:tcPr>
            <w:tcW w:w="6079" w:type="dxa"/>
            <w:tcBorders>
              <w:top w:val="single" w:sz="5" w:space="0" w:color="000000"/>
              <w:left w:val="single" w:sz="5" w:space="0" w:color="000000"/>
              <w:bottom w:val="single" w:sz="5" w:space="0" w:color="000000"/>
              <w:right w:val="single" w:sz="5" w:space="0" w:color="000000"/>
            </w:tcBorders>
          </w:tcPr>
          <w:p w14:paraId="37E70A6D" w14:textId="77777777" w:rsidR="00012EE5" w:rsidRPr="00F753B7" w:rsidRDefault="00752DDA">
            <w:pPr>
              <w:pStyle w:val="TableParagraph"/>
              <w:spacing w:before="32"/>
              <w:ind w:left="299"/>
              <w:rPr>
                <w:rFonts w:ascii="Arial" w:eastAsia="Arial" w:hAnsi="Arial" w:cs="Arial"/>
                <w:sz w:val="20"/>
                <w:szCs w:val="20"/>
              </w:rPr>
            </w:pPr>
            <w:r w:rsidRPr="005948E3">
              <w:rPr>
                <w:rFonts w:ascii="Arial" w:hAnsi="Arial" w:cs="Arial"/>
                <w:spacing w:val="-1"/>
                <w:sz w:val="20"/>
              </w:rPr>
              <w:t>Electrostatic</w:t>
            </w:r>
            <w:r w:rsidRPr="005948E3">
              <w:rPr>
                <w:rFonts w:ascii="Arial" w:hAnsi="Arial" w:cs="Arial"/>
                <w:spacing w:val="-5"/>
                <w:sz w:val="20"/>
              </w:rPr>
              <w:t xml:space="preserve"> </w:t>
            </w:r>
            <w:r w:rsidRPr="005948E3">
              <w:rPr>
                <w:rFonts w:ascii="Arial" w:hAnsi="Arial" w:cs="Arial"/>
                <w:spacing w:val="-1"/>
                <w:sz w:val="20"/>
              </w:rPr>
              <w:t>Precipitator,</w:t>
            </w:r>
            <w:r w:rsidRPr="005948E3">
              <w:rPr>
                <w:rFonts w:ascii="Arial" w:hAnsi="Arial" w:cs="Arial"/>
                <w:spacing w:val="-8"/>
                <w:sz w:val="20"/>
              </w:rPr>
              <w:t xml:space="preserve"> </w:t>
            </w:r>
            <w:r w:rsidRPr="005948E3">
              <w:rPr>
                <w:rFonts w:ascii="Arial" w:hAnsi="Arial" w:cs="Arial"/>
                <w:sz w:val="20"/>
              </w:rPr>
              <w:t>hot</w:t>
            </w:r>
            <w:r w:rsidRPr="005948E3">
              <w:rPr>
                <w:rFonts w:ascii="Arial" w:hAnsi="Arial" w:cs="Arial"/>
                <w:spacing w:val="-8"/>
                <w:sz w:val="20"/>
              </w:rPr>
              <w:t xml:space="preserve"> </w:t>
            </w:r>
            <w:r w:rsidRPr="005948E3">
              <w:rPr>
                <w:rFonts w:ascii="Arial" w:hAnsi="Arial" w:cs="Arial"/>
                <w:sz w:val="20"/>
              </w:rPr>
              <w:t>side</w:t>
            </w:r>
            <w:r w:rsidRPr="005948E3">
              <w:rPr>
                <w:rFonts w:ascii="Arial" w:hAnsi="Arial" w:cs="Arial"/>
                <w:spacing w:val="-6"/>
                <w:sz w:val="20"/>
              </w:rPr>
              <w:t xml:space="preserve"> </w:t>
            </w:r>
            <w:r w:rsidRPr="005948E3">
              <w:rPr>
                <w:rFonts w:ascii="Arial" w:hAnsi="Arial" w:cs="Arial"/>
                <w:spacing w:val="-1"/>
                <w:sz w:val="20"/>
              </w:rPr>
              <w:t>with</w:t>
            </w:r>
            <w:r w:rsidRPr="005948E3">
              <w:rPr>
                <w:rFonts w:ascii="Arial" w:hAnsi="Arial" w:cs="Arial"/>
                <w:spacing w:val="-8"/>
                <w:sz w:val="20"/>
              </w:rPr>
              <w:t xml:space="preserve"> </w:t>
            </w:r>
            <w:r w:rsidRPr="005948E3">
              <w:rPr>
                <w:rFonts w:ascii="Arial" w:hAnsi="Arial" w:cs="Arial"/>
                <w:sz w:val="20"/>
              </w:rPr>
              <w:t>Flue</w:t>
            </w:r>
            <w:r w:rsidRPr="005948E3">
              <w:rPr>
                <w:rFonts w:ascii="Arial" w:hAnsi="Arial" w:cs="Arial"/>
                <w:spacing w:val="-9"/>
                <w:sz w:val="20"/>
              </w:rPr>
              <w:t xml:space="preserve"> </w:t>
            </w:r>
            <w:r w:rsidRPr="005948E3">
              <w:rPr>
                <w:rFonts w:ascii="Arial" w:hAnsi="Arial" w:cs="Arial"/>
                <w:sz w:val="20"/>
              </w:rPr>
              <w:t>Gas</w:t>
            </w:r>
            <w:r w:rsidRPr="005948E3">
              <w:rPr>
                <w:rFonts w:ascii="Arial" w:hAnsi="Arial" w:cs="Arial"/>
                <w:spacing w:val="-7"/>
                <w:sz w:val="20"/>
              </w:rPr>
              <w:t xml:space="preserve"> </w:t>
            </w:r>
            <w:r w:rsidRPr="005948E3">
              <w:rPr>
                <w:rFonts w:ascii="Arial" w:hAnsi="Arial" w:cs="Arial"/>
                <w:sz w:val="20"/>
              </w:rPr>
              <w:t>Conditioning</w:t>
            </w:r>
          </w:p>
        </w:tc>
        <w:tc>
          <w:tcPr>
            <w:tcW w:w="1001" w:type="dxa"/>
            <w:tcBorders>
              <w:top w:val="single" w:sz="5" w:space="0" w:color="000000"/>
              <w:left w:val="single" w:sz="5" w:space="0" w:color="000000"/>
              <w:bottom w:val="single" w:sz="5" w:space="0" w:color="000000"/>
              <w:right w:val="single" w:sz="5" w:space="0" w:color="000000"/>
            </w:tcBorders>
          </w:tcPr>
          <w:p w14:paraId="37E70A6E" w14:textId="77777777" w:rsidR="00012EE5" w:rsidRPr="00F753B7" w:rsidRDefault="00752DDA">
            <w:pPr>
              <w:pStyle w:val="TableParagraph"/>
              <w:spacing w:before="32"/>
              <w:ind w:left="289"/>
              <w:rPr>
                <w:rFonts w:ascii="Arial" w:eastAsia="Arial" w:hAnsi="Arial" w:cs="Arial"/>
                <w:sz w:val="20"/>
                <w:szCs w:val="20"/>
              </w:rPr>
            </w:pPr>
            <w:r w:rsidRPr="005948E3">
              <w:rPr>
                <w:rFonts w:ascii="Arial" w:hAnsi="Arial" w:cs="Arial"/>
                <w:sz w:val="20"/>
              </w:rPr>
              <w:t>FGP</w:t>
            </w:r>
          </w:p>
        </w:tc>
      </w:tr>
      <w:tr w:rsidR="00012EE5" w:rsidRPr="00886258" w14:paraId="37E70A73" w14:textId="77777777">
        <w:trPr>
          <w:trHeight w:hRule="exact" w:val="470"/>
        </w:trPr>
        <w:tc>
          <w:tcPr>
            <w:tcW w:w="1181" w:type="dxa"/>
            <w:tcBorders>
              <w:top w:val="single" w:sz="5" w:space="0" w:color="000000"/>
              <w:left w:val="single" w:sz="5" w:space="0" w:color="000000"/>
              <w:bottom w:val="single" w:sz="5" w:space="0" w:color="000000"/>
              <w:right w:val="single" w:sz="5" w:space="0" w:color="000000"/>
            </w:tcBorders>
          </w:tcPr>
          <w:p w14:paraId="37E70A70" w14:textId="77777777" w:rsidR="00012EE5" w:rsidRPr="00F753B7" w:rsidRDefault="00752DDA">
            <w:pPr>
              <w:pStyle w:val="TableParagraph"/>
              <w:spacing w:before="111"/>
              <w:ind w:right="2"/>
              <w:jc w:val="center"/>
              <w:rPr>
                <w:rFonts w:ascii="Arial" w:eastAsia="Arial" w:hAnsi="Arial" w:cs="Arial"/>
                <w:sz w:val="20"/>
                <w:szCs w:val="20"/>
              </w:rPr>
            </w:pPr>
            <w:r w:rsidRPr="005948E3">
              <w:rPr>
                <w:rFonts w:ascii="Arial" w:hAnsi="Arial" w:cs="Arial"/>
                <w:spacing w:val="-1"/>
                <w:sz w:val="20"/>
              </w:rPr>
              <w:t>EK</w:t>
            </w:r>
          </w:p>
        </w:tc>
        <w:tc>
          <w:tcPr>
            <w:tcW w:w="6079" w:type="dxa"/>
            <w:tcBorders>
              <w:top w:val="single" w:sz="5" w:space="0" w:color="000000"/>
              <w:left w:val="single" w:sz="5" w:space="0" w:color="000000"/>
              <w:bottom w:val="single" w:sz="5" w:space="0" w:color="000000"/>
              <w:right w:val="single" w:sz="5" w:space="0" w:color="000000"/>
            </w:tcBorders>
          </w:tcPr>
          <w:p w14:paraId="37E70A71" w14:textId="77777777" w:rsidR="00012EE5" w:rsidRPr="00F753B7" w:rsidRDefault="00752DDA">
            <w:pPr>
              <w:pStyle w:val="TableParagraph"/>
              <w:ind w:left="322" w:right="1132"/>
              <w:rPr>
                <w:rFonts w:ascii="Arial" w:eastAsia="Arial" w:hAnsi="Arial" w:cs="Arial"/>
                <w:sz w:val="20"/>
                <w:szCs w:val="20"/>
              </w:rPr>
            </w:pPr>
            <w:r w:rsidRPr="005948E3">
              <w:rPr>
                <w:rFonts w:ascii="Arial" w:hAnsi="Arial" w:cs="Arial"/>
                <w:spacing w:val="-1"/>
                <w:sz w:val="20"/>
              </w:rPr>
              <w:t>Electrostatic</w:t>
            </w:r>
            <w:r w:rsidRPr="005948E3">
              <w:rPr>
                <w:rFonts w:ascii="Arial" w:hAnsi="Arial" w:cs="Arial"/>
                <w:spacing w:val="-5"/>
                <w:sz w:val="20"/>
              </w:rPr>
              <w:t xml:space="preserve"> </w:t>
            </w:r>
            <w:r w:rsidRPr="005948E3">
              <w:rPr>
                <w:rFonts w:ascii="Arial" w:hAnsi="Arial" w:cs="Arial"/>
                <w:spacing w:val="-1"/>
                <w:sz w:val="20"/>
              </w:rPr>
              <w:t>Precipitator,</w:t>
            </w:r>
            <w:r w:rsidRPr="005948E3">
              <w:rPr>
                <w:rFonts w:ascii="Arial" w:hAnsi="Arial" w:cs="Arial"/>
                <w:spacing w:val="-8"/>
                <w:sz w:val="20"/>
              </w:rPr>
              <w:t xml:space="preserve"> </w:t>
            </w:r>
            <w:r w:rsidRPr="005948E3">
              <w:rPr>
                <w:rFonts w:ascii="Arial" w:hAnsi="Arial" w:cs="Arial"/>
                <w:sz w:val="20"/>
              </w:rPr>
              <w:t>cold</w:t>
            </w:r>
            <w:r w:rsidRPr="005948E3">
              <w:rPr>
                <w:rFonts w:ascii="Arial" w:hAnsi="Arial" w:cs="Arial"/>
                <w:spacing w:val="-8"/>
                <w:sz w:val="20"/>
              </w:rPr>
              <w:t xml:space="preserve"> </w:t>
            </w:r>
            <w:r w:rsidRPr="005948E3">
              <w:rPr>
                <w:rFonts w:ascii="Arial" w:hAnsi="Arial" w:cs="Arial"/>
                <w:sz w:val="20"/>
              </w:rPr>
              <w:t>side</w:t>
            </w:r>
            <w:r w:rsidRPr="005948E3">
              <w:rPr>
                <w:rFonts w:ascii="Arial" w:hAnsi="Arial" w:cs="Arial"/>
                <w:spacing w:val="-6"/>
                <w:sz w:val="20"/>
              </w:rPr>
              <w:t xml:space="preserve"> </w:t>
            </w:r>
            <w:r w:rsidRPr="005948E3">
              <w:rPr>
                <w:rFonts w:ascii="Arial" w:hAnsi="Arial" w:cs="Arial"/>
                <w:spacing w:val="-1"/>
                <w:sz w:val="20"/>
              </w:rPr>
              <w:t>without</w:t>
            </w:r>
            <w:r w:rsidRPr="005948E3">
              <w:rPr>
                <w:rFonts w:ascii="Arial" w:hAnsi="Arial" w:cs="Arial"/>
                <w:spacing w:val="-6"/>
                <w:sz w:val="20"/>
              </w:rPr>
              <w:t xml:space="preserve"> </w:t>
            </w:r>
            <w:r w:rsidRPr="005948E3">
              <w:rPr>
                <w:rFonts w:ascii="Arial" w:hAnsi="Arial" w:cs="Arial"/>
                <w:sz w:val="20"/>
              </w:rPr>
              <w:t>Flue</w:t>
            </w:r>
            <w:r w:rsidRPr="005948E3">
              <w:rPr>
                <w:rFonts w:ascii="Arial" w:hAnsi="Arial" w:cs="Arial"/>
                <w:spacing w:val="-8"/>
                <w:sz w:val="20"/>
              </w:rPr>
              <w:t xml:space="preserve"> </w:t>
            </w:r>
            <w:r w:rsidRPr="005948E3">
              <w:rPr>
                <w:rFonts w:ascii="Arial" w:hAnsi="Arial" w:cs="Arial"/>
                <w:spacing w:val="-1"/>
                <w:sz w:val="20"/>
              </w:rPr>
              <w:t>Gas</w:t>
            </w:r>
            <w:r w:rsidRPr="005948E3">
              <w:rPr>
                <w:rFonts w:ascii="Arial" w:hAnsi="Arial" w:cs="Arial"/>
                <w:spacing w:val="60"/>
                <w:w w:val="99"/>
                <w:sz w:val="20"/>
              </w:rPr>
              <w:t xml:space="preserve"> </w:t>
            </w:r>
            <w:r w:rsidRPr="005948E3">
              <w:rPr>
                <w:rFonts w:ascii="Arial" w:hAnsi="Arial" w:cs="Arial"/>
                <w:spacing w:val="-1"/>
                <w:sz w:val="20"/>
              </w:rPr>
              <w:t>Conditioning</w:t>
            </w:r>
          </w:p>
        </w:tc>
        <w:tc>
          <w:tcPr>
            <w:tcW w:w="1001" w:type="dxa"/>
            <w:tcBorders>
              <w:top w:val="single" w:sz="5" w:space="0" w:color="000000"/>
              <w:left w:val="single" w:sz="5" w:space="0" w:color="000000"/>
              <w:bottom w:val="single" w:sz="5" w:space="0" w:color="000000"/>
              <w:right w:val="single" w:sz="5" w:space="0" w:color="000000"/>
            </w:tcBorders>
          </w:tcPr>
          <w:p w14:paraId="37E70A72" w14:textId="77777777" w:rsidR="00012EE5" w:rsidRPr="00F753B7" w:rsidRDefault="00752DDA">
            <w:pPr>
              <w:pStyle w:val="TableParagraph"/>
              <w:spacing w:before="111"/>
              <w:ind w:left="289"/>
              <w:rPr>
                <w:rFonts w:ascii="Arial" w:eastAsia="Arial" w:hAnsi="Arial" w:cs="Arial"/>
                <w:sz w:val="20"/>
                <w:szCs w:val="20"/>
              </w:rPr>
            </w:pPr>
            <w:r w:rsidRPr="005948E3">
              <w:rPr>
                <w:rFonts w:ascii="Arial" w:hAnsi="Arial" w:cs="Arial"/>
                <w:sz w:val="20"/>
              </w:rPr>
              <w:t>FGP</w:t>
            </w:r>
          </w:p>
        </w:tc>
      </w:tr>
      <w:tr w:rsidR="00012EE5" w:rsidRPr="00886258" w14:paraId="37E70A77" w14:textId="77777777">
        <w:trPr>
          <w:trHeight w:hRule="exact" w:val="470"/>
        </w:trPr>
        <w:tc>
          <w:tcPr>
            <w:tcW w:w="1181" w:type="dxa"/>
            <w:tcBorders>
              <w:top w:val="single" w:sz="5" w:space="0" w:color="000000"/>
              <w:left w:val="single" w:sz="5" w:space="0" w:color="000000"/>
              <w:bottom w:val="single" w:sz="5" w:space="0" w:color="000000"/>
              <w:right w:val="single" w:sz="5" w:space="0" w:color="000000"/>
            </w:tcBorders>
          </w:tcPr>
          <w:p w14:paraId="37E70A74" w14:textId="77777777" w:rsidR="00012EE5" w:rsidRPr="00F753B7" w:rsidRDefault="00752DDA">
            <w:pPr>
              <w:pStyle w:val="TableParagraph"/>
              <w:spacing w:before="111"/>
              <w:ind w:right="4"/>
              <w:jc w:val="center"/>
              <w:rPr>
                <w:rFonts w:ascii="Arial" w:eastAsia="Arial" w:hAnsi="Arial" w:cs="Arial"/>
                <w:sz w:val="20"/>
                <w:szCs w:val="20"/>
              </w:rPr>
            </w:pPr>
            <w:r w:rsidRPr="005948E3">
              <w:rPr>
                <w:rFonts w:ascii="Arial" w:hAnsi="Arial" w:cs="Arial"/>
                <w:spacing w:val="-3"/>
                <w:sz w:val="20"/>
              </w:rPr>
              <w:t>EW</w:t>
            </w:r>
          </w:p>
        </w:tc>
        <w:tc>
          <w:tcPr>
            <w:tcW w:w="6079" w:type="dxa"/>
            <w:tcBorders>
              <w:top w:val="single" w:sz="5" w:space="0" w:color="000000"/>
              <w:left w:val="single" w:sz="5" w:space="0" w:color="000000"/>
              <w:bottom w:val="single" w:sz="5" w:space="0" w:color="000000"/>
              <w:right w:val="single" w:sz="5" w:space="0" w:color="000000"/>
            </w:tcBorders>
          </w:tcPr>
          <w:p w14:paraId="37E70A75" w14:textId="77777777" w:rsidR="00012EE5" w:rsidRPr="00F753B7" w:rsidRDefault="00752DDA">
            <w:pPr>
              <w:pStyle w:val="TableParagraph"/>
              <w:ind w:left="322" w:right="1223"/>
              <w:rPr>
                <w:rFonts w:ascii="Arial" w:eastAsia="Arial" w:hAnsi="Arial" w:cs="Arial"/>
                <w:sz w:val="20"/>
                <w:szCs w:val="20"/>
              </w:rPr>
            </w:pPr>
            <w:r w:rsidRPr="005948E3">
              <w:rPr>
                <w:rFonts w:ascii="Arial" w:hAnsi="Arial" w:cs="Arial"/>
                <w:spacing w:val="-1"/>
                <w:sz w:val="20"/>
              </w:rPr>
              <w:t>Electrostatic</w:t>
            </w:r>
            <w:r w:rsidRPr="005948E3">
              <w:rPr>
                <w:rFonts w:ascii="Arial" w:hAnsi="Arial" w:cs="Arial"/>
                <w:spacing w:val="-5"/>
                <w:sz w:val="20"/>
              </w:rPr>
              <w:t xml:space="preserve"> </w:t>
            </w:r>
            <w:r w:rsidRPr="005948E3">
              <w:rPr>
                <w:rFonts w:ascii="Arial" w:hAnsi="Arial" w:cs="Arial"/>
                <w:spacing w:val="-1"/>
                <w:sz w:val="20"/>
              </w:rPr>
              <w:t>Precipitator,</w:t>
            </w:r>
            <w:r w:rsidRPr="005948E3">
              <w:rPr>
                <w:rFonts w:ascii="Arial" w:hAnsi="Arial" w:cs="Arial"/>
                <w:spacing w:val="-8"/>
                <w:sz w:val="20"/>
              </w:rPr>
              <w:t xml:space="preserve"> </w:t>
            </w:r>
            <w:r w:rsidRPr="005948E3">
              <w:rPr>
                <w:rFonts w:ascii="Arial" w:hAnsi="Arial" w:cs="Arial"/>
                <w:sz w:val="20"/>
              </w:rPr>
              <w:t>hot</w:t>
            </w:r>
            <w:r w:rsidRPr="005948E3">
              <w:rPr>
                <w:rFonts w:ascii="Arial" w:hAnsi="Arial" w:cs="Arial"/>
                <w:spacing w:val="-8"/>
                <w:sz w:val="20"/>
              </w:rPr>
              <w:t xml:space="preserve"> </w:t>
            </w:r>
            <w:r w:rsidRPr="005948E3">
              <w:rPr>
                <w:rFonts w:ascii="Arial" w:hAnsi="Arial" w:cs="Arial"/>
                <w:sz w:val="20"/>
              </w:rPr>
              <w:t>side</w:t>
            </w:r>
            <w:r w:rsidRPr="005948E3">
              <w:rPr>
                <w:rFonts w:ascii="Arial" w:hAnsi="Arial" w:cs="Arial"/>
                <w:spacing w:val="-6"/>
                <w:sz w:val="20"/>
              </w:rPr>
              <w:t xml:space="preserve"> </w:t>
            </w:r>
            <w:r w:rsidRPr="005948E3">
              <w:rPr>
                <w:rFonts w:ascii="Arial" w:hAnsi="Arial" w:cs="Arial"/>
                <w:spacing w:val="-1"/>
                <w:sz w:val="20"/>
              </w:rPr>
              <w:t>without</w:t>
            </w:r>
            <w:r w:rsidRPr="005948E3">
              <w:rPr>
                <w:rFonts w:ascii="Arial" w:hAnsi="Arial" w:cs="Arial"/>
                <w:spacing w:val="-8"/>
                <w:sz w:val="20"/>
              </w:rPr>
              <w:t xml:space="preserve"> </w:t>
            </w:r>
            <w:r w:rsidRPr="005948E3">
              <w:rPr>
                <w:rFonts w:ascii="Arial" w:hAnsi="Arial" w:cs="Arial"/>
                <w:sz w:val="20"/>
              </w:rPr>
              <w:t>Flue</w:t>
            </w:r>
            <w:r w:rsidRPr="005948E3">
              <w:rPr>
                <w:rFonts w:ascii="Arial" w:hAnsi="Arial" w:cs="Arial"/>
                <w:spacing w:val="-7"/>
                <w:sz w:val="20"/>
              </w:rPr>
              <w:t xml:space="preserve"> </w:t>
            </w:r>
            <w:r w:rsidRPr="005948E3">
              <w:rPr>
                <w:rFonts w:ascii="Arial" w:hAnsi="Arial" w:cs="Arial"/>
                <w:spacing w:val="-1"/>
                <w:sz w:val="20"/>
              </w:rPr>
              <w:t>Gas</w:t>
            </w:r>
            <w:r w:rsidRPr="005948E3">
              <w:rPr>
                <w:rFonts w:ascii="Arial" w:hAnsi="Arial" w:cs="Arial"/>
                <w:spacing w:val="58"/>
                <w:w w:val="99"/>
                <w:sz w:val="20"/>
              </w:rPr>
              <w:t xml:space="preserve"> </w:t>
            </w:r>
            <w:r w:rsidRPr="005948E3">
              <w:rPr>
                <w:rFonts w:ascii="Arial" w:hAnsi="Arial" w:cs="Arial"/>
                <w:spacing w:val="-1"/>
                <w:sz w:val="20"/>
              </w:rPr>
              <w:t>Conditioning</w:t>
            </w:r>
          </w:p>
        </w:tc>
        <w:tc>
          <w:tcPr>
            <w:tcW w:w="1001" w:type="dxa"/>
            <w:tcBorders>
              <w:top w:val="single" w:sz="5" w:space="0" w:color="000000"/>
              <w:left w:val="single" w:sz="5" w:space="0" w:color="000000"/>
              <w:bottom w:val="single" w:sz="5" w:space="0" w:color="000000"/>
              <w:right w:val="single" w:sz="5" w:space="0" w:color="000000"/>
            </w:tcBorders>
          </w:tcPr>
          <w:p w14:paraId="37E70A76" w14:textId="77777777" w:rsidR="00012EE5" w:rsidRPr="00F753B7" w:rsidRDefault="00752DDA">
            <w:pPr>
              <w:pStyle w:val="TableParagraph"/>
              <w:spacing w:before="111"/>
              <w:ind w:left="289"/>
              <w:rPr>
                <w:rFonts w:ascii="Arial" w:eastAsia="Arial" w:hAnsi="Arial" w:cs="Arial"/>
                <w:sz w:val="20"/>
                <w:szCs w:val="20"/>
              </w:rPr>
            </w:pPr>
            <w:r w:rsidRPr="005948E3">
              <w:rPr>
                <w:rFonts w:ascii="Arial" w:hAnsi="Arial" w:cs="Arial"/>
                <w:sz w:val="20"/>
              </w:rPr>
              <w:t>FGP</w:t>
            </w:r>
          </w:p>
        </w:tc>
      </w:tr>
      <w:tr w:rsidR="00012EE5" w:rsidRPr="00886258" w14:paraId="37E70A7B"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78" w14:textId="77777777" w:rsidR="00012EE5" w:rsidRPr="00F753B7" w:rsidRDefault="00752DDA">
            <w:pPr>
              <w:pStyle w:val="TableParagraph"/>
              <w:spacing w:before="32"/>
              <w:ind w:right="1"/>
              <w:jc w:val="center"/>
              <w:rPr>
                <w:rFonts w:ascii="Arial" w:eastAsia="Arial" w:hAnsi="Arial" w:cs="Arial"/>
                <w:sz w:val="20"/>
                <w:szCs w:val="20"/>
              </w:rPr>
            </w:pPr>
            <w:r w:rsidRPr="005948E3">
              <w:rPr>
                <w:rFonts w:ascii="Arial" w:hAnsi="Arial" w:cs="Arial"/>
                <w:spacing w:val="-1"/>
                <w:sz w:val="20"/>
              </w:rPr>
              <w:t>MC</w:t>
            </w:r>
          </w:p>
        </w:tc>
        <w:tc>
          <w:tcPr>
            <w:tcW w:w="6079" w:type="dxa"/>
            <w:tcBorders>
              <w:top w:val="single" w:sz="5" w:space="0" w:color="000000"/>
              <w:left w:val="single" w:sz="5" w:space="0" w:color="000000"/>
              <w:bottom w:val="single" w:sz="5" w:space="0" w:color="000000"/>
              <w:right w:val="single" w:sz="5" w:space="0" w:color="000000"/>
            </w:tcBorders>
          </w:tcPr>
          <w:p w14:paraId="37E70A79" w14:textId="77777777" w:rsidR="00012EE5" w:rsidRPr="00F753B7" w:rsidRDefault="00752DDA">
            <w:pPr>
              <w:pStyle w:val="TableParagraph"/>
              <w:spacing w:before="32"/>
              <w:ind w:left="298"/>
              <w:rPr>
                <w:rFonts w:ascii="Arial" w:eastAsia="Arial" w:hAnsi="Arial" w:cs="Arial"/>
                <w:sz w:val="20"/>
                <w:szCs w:val="20"/>
              </w:rPr>
            </w:pPr>
            <w:r w:rsidRPr="005948E3">
              <w:rPr>
                <w:rFonts w:ascii="Arial" w:hAnsi="Arial" w:cs="Arial"/>
                <w:spacing w:val="-1"/>
                <w:sz w:val="20"/>
              </w:rPr>
              <w:t>Multiple</w:t>
            </w:r>
            <w:r w:rsidRPr="005948E3">
              <w:rPr>
                <w:rFonts w:ascii="Arial" w:hAnsi="Arial" w:cs="Arial"/>
                <w:spacing w:val="-14"/>
                <w:sz w:val="20"/>
              </w:rPr>
              <w:t xml:space="preserve"> </w:t>
            </w:r>
            <w:r w:rsidRPr="005948E3">
              <w:rPr>
                <w:rFonts w:ascii="Arial" w:hAnsi="Arial" w:cs="Arial"/>
                <w:spacing w:val="-1"/>
                <w:sz w:val="20"/>
              </w:rPr>
              <w:t>Cyclone</w:t>
            </w:r>
          </w:p>
        </w:tc>
        <w:tc>
          <w:tcPr>
            <w:tcW w:w="1001" w:type="dxa"/>
            <w:tcBorders>
              <w:top w:val="single" w:sz="5" w:space="0" w:color="000000"/>
              <w:left w:val="single" w:sz="5" w:space="0" w:color="000000"/>
              <w:bottom w:val="single" w:sz="5" w:space="0" w:color="000000"/>
              <w:right w:val="single" w:sz="5" w:space="0" w:color="000000"/>
            </w:tcBorders>
          </w:tcPr>
          <w:p w14:paraId="37E70A7A" w14:textId="77777777" w:rsidR="00012EE5" w:rsidRPr="00F753B7" w:rsidRDefault="00752DDA">
            <w:pPr>
              <w:pStyle w:val="TableParagraph"/>
              <w:spacing w:before="32"/>
              <w:ind w:left="289"/>
              <w:rPr>
                <w:rFonts w:ascii="Arial" w:eastAsia="Arial" w:hAnsi="Arial" w:cs="Arial"/>
                <w:sz w:val="20"/>
                <w:szCs w:val="20"/>
              </w:rPr>
            </w:pPr>
            <w:r w:rsidRPr="005948E3">
              <w:rPr>
                <w:rFonts w:ascii="Arial" w:hAnsi="Arial" w:cs="Arial"/>
                <w:sz w:val="20"/>
              </w:rPr>
              <w:t>FGP</w:t>
            </w:r>
          </w:p>
        </w:tc>
      </w:tr>
      <w:tr w:rsidR="00012EE5" w:rsidRPr="00886258" w14:paraId="37E70A7F"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7C" w14:textId="77777777" w:rsidR="00012EE5" w:rsidRPr="00F753B7" w:rsidRDefault="00752DDA">
            <w:pPr>
              <w:pStyle w:val="TableParagraph"/>
              <w:spacing w:before="32"/>
              <w:ind w:right="1"/>
              <w:jc w:val="center"/>
              <w:rPr>
                <w:rFonts w:ascii="Arial" w:eastAsia="Arial" w:hAnsi="Arial" w:cs="Arial"/>
                <w:sz w:val="20"/>
                <w:szCs w:val="20"/>
              </w:rPr>
            </w:pPr>
            <w:r w:rsidRPr="005948E3">
              <w:rPr>
                <w:rFonts w:ascii="Arial" w:hAnsi="Arial" w:cs="Arial"/>
                <w:spacing w:val="-1"/>
                <w:sz w:val="20"/>
              </w:rPr>
              <w:t>SC</w:t>
            </w:r>
          </w:p>
        </w:tc>
        <w:tc>
          <w:tcPr>
            <w:tcW w:w="6079" w:type="dxa"/>
            <w:tcBorders>
              <w:top w:val="single" w:sz="5" w:space="0" w:color="000000"/>
              <w:left w:val="single" w:sz="5" w:space="0" w:color="000000"/>
              <w:bottom w:val="single" w:sz="5" w:space="0" w:color="000000"/>
              <w:right w:val="single" w:sz="5" w:space="0" w:color="000000"/>
            </w:tcBorders>
          </w:tcPr>
          <w:p w14:paraId="37E70A7D" w14:textId="77777777" w:rsidR="00012EE5" w:rsidRPr="00F753B7" w:rsidRDefault="00752DDA">
            <w:pPr>
              <w:pStyle w:val="TableParagraph"/>
              <w:spacing w:before="32"/>
              <w:ind w:left="299"/>
              <w:rPr>
                <w:rFonts w:ascii="Arial" w:eastAsia="Arial" w:hAnsi="Arial" w:cs="Arial"/>
                <w:sz w:val="20"/>
                <w:szCs w:val="20"/>
              </w:rPr>
            </w:pPr>
            <w:r w:rsidRPr="005948E3">
              <w:rPr>
                <w:rFonts w:ascii="Arial" w:hAnsi="Arial" w:cs="Arial"/>
                <w:spacing w:val="-1"/>
                <w:sz w:val="20"/>
              </w:rPr>
              <w:t>Si</w:t>
            </w:r>
            <w:r w:rsidRPr="005948E3">
              <w:rPr>
                <w:rFonts w:ascii="Arial" w:hAnsi="Arial" w:cs="Arial"/>
                <w:spacing w:val="2"/>
                <w:sz w:val="20"/>
              </w:rPr>
              <w:t>n</w:t>
            </w:r>
            <w:r w:rsidRPr="005948E3">
              <w:rPr>
                <w:rFonts w:ascii="Arial" w:hAnsi="Arial" w:cs="Arial"/>
                <w:spacing w:val="-1"/>
                <w:sz w:val="20"/>
              </w:rPr>
              <w:t>g</w:t>
            </w:r>
            <w:r w:rsidRPr="005948E3">
              <w:rPr>
                <w:rFonts w:ascii="Arial" w:hAnsi="Arial" w:cs="Arial"/>
                <w:spacing w:val="1"/>
                <w:sz w:val="20"/>
              </w:rPr>
              <w:t>l</w:t>
            </w:r>
            <w:r w:rsidRPr="005948E3">
              <w:rPr>
                <w:rFonts w:ascii="Arial" w:hAnsi="Arial" w:cs="Arial"/>
                <w:sz w:val="20"/>
              </w:rPr>
              <w:t>e</w:t>
            </w:r>
            <w:r w:rsidRPr="005948E3">
              <w:rPr>
                <w:rFonts w:ascii="Arial" w:hAnsi="Arial" w:cs="Arial"/>
                <w:spacing w:val="-13"/>
                <w:sz w:val="20"/>
              </w:rPr>
              <w:t xml:space="preserve"> </w:t>
            </w:r>
            <w:r w:rsidRPr="005948E3">
              <w:rPr>
                <w:rFonts w:ascii="Arial" w:hAnsi="Arial" w:cs="Arial"/>
                <w:spacing w:val="4"/>
                <w:sz w:val="20"/>
              </w:rPr>
              <w:t>C</w:t>
            </w:r>
            <w:r w:rsidRPr="005948E3">
              <w:rPr>
                <w:rFonts w:ascii="Arial" w:hAnsi="Arial" w:cs="Arial"/>
                <w:spacing w:val="-7"/>
                <w:sz w:val="20"/>
              </w:rPr>
              <w:t>y</w:t>
            </w:r>
            <w:r w:rsidRPr="005948E3">
              <w:rPr>
                <w:rFonts w:ascii="Arial" w:hAnsi="Arial" w:cs="Arial"/>
                <w:spacing w:val="3"/>
                <w:sz w:val="20"/>
              </w:rPr>
              <w:t>c</w:t>
            </w:r>
            <w:r w:rsidRPr="005948E3">
              <w:rPr>
                <w:rFonts w:ascii="Arial" w:hAnsi="Arial" w:cs="Arial"/>
                <w:spacing w:val="-1"/>
                <w:sz w:val="20"/>
              </w:rPr>
              <w:t>l</w:t>
            </w:r>
            <w:r w:rsidRPr="005948E3">
              <w:rPr>
                <w:rFonts w:ascii="Arial" w:hAnsi="Arial" w:cs="Arial"/>
                <w:spacing w:val="2"/>
                <w:sz w:val="20"/>
              </w:rPr>
              <w:t>o</w:t>
            </w:r>
            <w:r w:rsidRPr="005948E3">
              <w:rPr>
                <w:rFonts w:ascii="Arial" w:hAnsi="Arial" w:cs="Arial"/>
                <w:spacing w:val="-1"/>
                <w:sz w:val="20"/>
              </w:rPr>
              <w:t>ne</w:t>
            </w:r>
          </w:p>
        </w:tc>
        <w:tc>
          <w:tcPr>
            <w:tcW w:w="1001" w:type="dxa"/>
            <w:tcBorders>
              <w:top w:val="single" w:sz="5" w:space="0" w:color="000000"/>
              <w:left w:val="single" w:sz="5" w:space="0" w:color="000000"/>
              <w:bottom w:val="single" w:sz="5" w:space="0" w:color="000000"/>
              <w:right w:val="single" w:sz="5" w:space="0" w:color="000000"/>
            </w:tcBorders>
          </w:tcPr>
          <w:p w14:paraId="37E70A7E" w14:textId="77777777" w:rsidR="00012EE5" w:rsidRPr="00F753B7" w:rsidRDefault="00752DDA">
            <w:pPr>
              <w:pStyle w:val="TableParagraph"/>
              <w:spacing w:before="32"/>
              <w:ind w:left="289"/>
              <w:rPr>
                <w:rFonts w:ascii="Arial" w:eastAsia="Arial" w:hAnsi="Arial" w:cs="Arial"/>
                <w:sz w:val="20"/>
                <w:szCs w:val="20"/>
              </w:rPr>
            </w:pPr>
            <w:r w:rsidRPr="005948E3">
              <w:rPr>
                <w:rFonts w:ascii="Arial" w:hAnsi="Arial" w:cs="Arial"/>
                <w:sz w:val="20"/>
              </w:rPr>
              <w:t>FGP</w:t>
            </w:r>
          </w:p>
        </w:tc>
      </w:tr>
      <w:tr w:rsidR="00012EE5" w:rsidRPr="00886258" w14:paraId="37E70A83"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80" w14:textId="77777777" w:rsidR="00012EE5" w:rsidRPr="00F753B7" w:rsidRDefault="00752DDA">
            <w:pPr>
              <w:pStyle w:val="TableParagraph"/>
              <w:spacing w:before="32"/>
              <w:ind w:right="2"/>
              <w:jc w:val="center"/>
              <w:rPr>
                <w:rFonts w:ascii="Arial" w:eastAsia="Arial" w:hAnsi="Arial" w:cs="Arial"/>
                <w:sz w:val="20"/>
                <w:szCs w:val="20"/>
              </w:rPr>
            </w:pPr>
            <w:r w:rsidRPr="005948E3">
              <w:rPr>
                <w:rFonts w:ascii="Arial" w:hAnsi="Arial" w:cs="Arial"/>
                <w:spacing w:val="-1"/>
                <w:sz w:val="20"/>
              </w:rPr>
              <w:t>AA</w:t>
            </w:r>
          </w:p>
        </w:tc>
        <w:tc>
          <w:tcPr>
            <w:tcW w:w="6079" w:type="dxa"/>
            <w:tcBorders>
              <w:top w:val="single" w:sz="5" w:space="0" w:color="000000"/>
              <w:left w:val="single" w:sz="5" w:space="0" w:color="000000"/>
              <w:bottom w:val="single" w:sz="5" w:space="0" w:color="000000"/>
              <w:right w:val="single" w:sz="5" w:space="0" w:color="000000"/>
            </w:tcBorders>
          </w:tcPr>
          <w:p w14:paraId="37E70A81" w14:textId="77777777" w:rsidR="00012EE5" w:rsidRPr="00F753B7" w:rsidRDefault="00752DDA">
            <w:pPr>
              <w:pStyle w:val="TableParagraph"/>
              <w:spacing w:before="32"/>
              <w:ind w:left="298"/>
              <w:rPr>
                <w:rFonts w:ascii="Arial" w:eastAsia="Arial" w:hAnsi="Arial" w:cs="Arial"/>
                <w:sz w:val="20"/>
                <w:szCs w:val="20"/>
              </w:rPr>
            </w:pPr>
            <w:r w:rsidRPr="005948E3">
              <w:rPr>
                <w:rFonts w:ascii="Arial" w:hAnsi="Arial" w:cs="Arial"/>
                <w:sz w:val="20"/>
              </w:rPr>
              <w:t>Advanced</w:t>
            </w:r>
            <w:r w:rsidRPr="005948E3">
              <w:rPr>
                <w:rFonts w:ascii="Arial" w:hAnsi="Arial" w:cs="Arial"/>
                <w:spacing w:val="-11"/>
                <w:sz w:val="20"/>
              </w:rPr>
              <w:t xml:space="preserve"> </w:t>
            </w:r>
            <w:r w:rsidRPr="005948E3">
              <w:rPr>
                <w:rFonts w:ascii="Arial" w:hAnsi="Arial" w:cs="Arial"/>
                <w:sz w:val="20"/>
              </w:rPr>
              <w:t>Overfire</w:t>
            </w:r>
            <w:r w:rsidRPr="005948E3">
              <w:rPr>
                <w:rFonts w:ascii="Arial" w:hAnsi="Arial" w:cs="Arial"/>
                <w:spacing w:val="-10"/>
                <w:sz w:val="20"/>
              </w:rPr>
              <w:t xml:space="preserve"> </w:t>
            </w:r>
            <w:r w:rsidRPr="005948E3">
              <w:rPr>
                <w:rFonts w:ascii="Arial" w:hAnsi="Arial" w:cs="Arial"/>
                <w:spacing w:val="-1"/>
                <w:sz w:val="20"/>
              </w:rPr>
              <w:t>Air</w:t>
            </w:r>
          </w:p>
        </w:tc>
        <w:tc>
          <w:tcPr>
            <w:tcW w:w="1001" w:type="dxa"/>
            <w:tcBorders>
              <w:top w:val="single" w:sz="5" w:space="0" w:color="000000"/>
              <w:left w:val="single" w:sz="5" w:space="0" w:color="000000"/>
              <w:bottom w:val="single" w:sz="5" w:space="0" w:color="000000"/>
              <w:right w:val="single" w:sz="5" w:space="0" w:color="000000"/>
            </w:tcBorders>
          </w:tcPr>
          <w:p w14:paraId="37E70A82" w14:textId="77777777" w:rsidR="00012EE5" w:rsidRPr="00F753B7" w:rsidRDefault="00752DDA">
            <w:pPr>
              <w:pStyle w:val="TableParagraph"/>
              <w:spacing w:before="32"/>
              <w:ind w:left="301"/>
              <w:rPr>
                <w:rFonts w:ascii="Arial" w:eastAsia="Arial" w:hAnsi="Arial" w:cs="Arial"/>
                <w:sz w:val="13"/>
                <w:szCs w:val="13"/>
              </w:rPr>
            </w:pPr>
            <w:r w:rsidRPr="005948E3">
              <w:rPr>
                <w:rFonts w:ascii="Arial" w:hAnsi="Arial" w:cs="Arial"/>
                <w:sz w:val="20"/>
              </w:rPr>
              <w:t>NO</w:t>
            </w:r>
            <w:r w:rsidRPr="005948E3">
              <w:rPr>
                <w:rFonts w:ascii="Arial" w:hAnsi="Arial" w:cs="Arial"/>
                <w:position w:val="-2"/>
                <w:sz w:val="13"/>
              </w:rPr>
              <w:t>X</w:t>
            </w:r>
          </w:p>
        </w:tc>
      </w:tr>
      <w:tr w:rsidR="00012EE5" w:rsidRPr="00886258" w14:paraId="37E70A87"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84" w14:textId="77777777" w:rsidR="00012EE5" w:rsidRPr="00F753B7" w:rsidRDefault="00752DDA">
            <w:pPr>
              <w:pStyle w:val="TableParagraph"/>
              <w:spacing w:before="32"/>
              <w:ind w:right="1"/>
              <w:jc w:val="center"/>
              <w:rPr>
                <w:rFonts w:ascii="Arial" w:eastAsia="Arial" w:hAnsi="Arial" w:cs="Arial"/>
                <w:sz w:val="20"/>
                <w:szCs w:val="20"/>
              </w:rPr>
            </w:pPr>
            <w:r w:rsidRPr="005948E3">
              <w:rPr>
                <w:rFonts w:ascii="Arial" w:hAnsi="Arial" w:cs="Arial"/>
                <w:spacing w:val="-1"/>
                <w:sz w:val="20"/>
              </w:rPr>
              <w:t>BF</w:t>
            </w:r>
          </w:p>
        </w:tc>
        <w:tc>
          <w:tcPr>
            <w:tcW w:w="6079" w:type="dxa"/>
            <w:tcBorders>
              <w:top w:val="single" w:sz="5" w:space="0" w:color="000000"/>
              <w:left w:val="single" w:sz="5" w:space="0" w:color="000000"/>
              <w:bottom w:val="single" w:sz="5" w:space="0" w:color="000000"/>
              <w:right w:val="single" w:sz="5" w:space="0" w:color="000000"/>
            </w:tcBorders>
          </w:tcPr>
          <w:p w14:paraId="37E70A85" w14:textId="77777777" w:rsidR="00012EE5" w:rsidRPr="00F753B7" w:rsidRDefault="00752DDA">
            <w:pPr>
              <w:pStyle w:val="TableParagraph"/>
              <w:spacing w:before="32"/>
              <w:ind w:left="298"/>
              <w:rPr>
                <w:rFonts w:ascii="Arial" w:eastAsia="Arial" w:hAnsi="Arial" w:cs="Arial"/>
                <w:sz w:val="20"/>
                <w:szCs w:val="20"/>
              </w:rPr>
            </w:pPr>
            <w:r w:rsidRPr="005948E3">
              <w:rPr>
                <w:rFonts w:ascii="Arial" w:hAnsi="Arial" w:cs="Arial"/>
                <w:sz w:val="20"/>
              </w:rPr>
              <w:t>Biased</w:t>
            </w:r>
            <w:r w:rsidRPr="005948E3">
              <w:rPr>
                <w:rFonts w:ascii="Arial" w:hAnsi="Arial" w:cs="Arial"/>
                <w:spacing w:val="-11"/>
                <w:sz w:val="20"/>
              </w:rPr>
              <w:t xml:space="preserve"> </w:t>
            </w:r>
            <w:r w:rsidRPr="005948E3">
              <w:rPr>
                <w:rFonts w:ascii="Arial" w:hAnsi="Arial" w:cs="Arial"/>
                <w:sz w:val="20"/>
              </w:rPr>
              <w:t>Firing</w:t>
            </w:r>
            <w:r w:rsidRPr="005948E3">
              <w:rPr>
                <w:rFonts w:ascii="Arial" w:hAnsi="Arial" w:cs="Arial"/>
                <w:spacing w:val="-9"/>
                <w:sz w:val="20"/>
              </w:rPr>
              <w:t xml:space="preserve"> </w:t>
            </w:r>
            <w:r w:rsidRPr="005948E3">
              <w:rPr>
                <w:rFonts w:ascii="Arial" w:hAnsi="Arial" w:cs="Arial"/>
                <w:spacing w:val="-1"/>
                <w:sz w:val="20"/>
              </w:rPr>
              <w:t>(alternative</w:t>
            </w:r>
            <w:r w:rsidRPr="005948E3">
              <w:rPr>
                <w:rFonts w:ascii="Arial" w:hAnsi="Arial" w:cs="Arial"/>
                <w:spacing w:val="-10"/>
                <w:sz w:val="20"/>
              </w:rPr>
              <w:t xml:space="preserve"> </w:t>
            </w:r>
            <w:r w:rsidRPr="005948E3">
              <w:rPr>
                <w:rFonts w:ascii="Arial" w:hAnsi="Arial" w:cs="Arial"/>
                <w:sz w:val="20"/>
              </w:rPr>
              <w:t>burners)</w:t>
            </w:r>
          </w:p>
        </w:tc>
        <w:tc>
          <w:tcPr>
            <w:tcW w:w="1001" w:type="dxa"/>
            <w:tcBorders>
              <w:top w:val="single" w:sz="5" w:space="0" w:color="000000"/>
              <w:left w:val="single" w:sz="5" w:space="0" w:color="000000"/>
              <w:bottom w:val="single" w:sz="5" w:space="0" w:color="000000"/>
              <w:right w:val="single" w:sz="5" w:space="0" w:color="000000"/>
            </w:tcBorders>
          </w:tcPr>
          <w:p w14:paraId="37E70A86" w14:textId="77777777" w:rsidR="00012EE5" w:rsidRPr="00F753B7" w:rsidRDefault="00752DDA">
            <w:pPr>
              <w:pStyle w:val="TableParagraph"/>
              <w:spacing w:before="32"/>
              <w:ind w:left="301"/>
              <w:rPr>
                <w:rFonts w:ascii="Arial" w:eastAsia="Arial" w:hAnsi="Arial" w:cs="Arial"/>
                <w:sz w:val="13"/>
                <w:szCs w:val="13"/>
              </w:rPr>
            </w:pPr>
            <w:r w:rsidRPr="005948E3">
              <w:rPr>
                <w:rFonts w:ascii="Arial" w:hAnsi="Arial" w:cs="Arial"/>
                <w:sz w:val="20"/>
              </w:rPr>
              <w:t>NO</w:t>
            </w:r>
            <w:r w:rsidRPr="005948E3">
              <w:rPr>
                <w:rFonts w:ascii="Arial" w:hAnsi="Arial" w:cs="Arial"/>
                <w:position w:val="-2"/>
                <w:sz w:val="13"/>
              </w:rPr>
              <w:t>X</w:t>
            </w:r>
          </w:p>
        </w:tc>
      </w:tr>
      <w:tr w:rsidR="00012EE5" w:rsidRPr="00886258" w14:paraId="37E70A8B" w14:textId="77777777">
        <w:trPr>
          <w:trHeight w:hRule="exact" w:val="312"/>
        </w:trPr>
        <w:tc>
          <w:tcPr>
            <w:tcW w:w="1181" w:type="dxa"/>
            <w:tcBorders>
              <w:top w:val="single" w:sz="5" w:space="0" w:color="000000"/>
              <w:left w:val="single" w:sz="5" w:space="0" w:color="000000"/>
              <w:bottom w:val="single" w:sz="5" w:space="0" w:color="000000"/>
              <w:right w:val="single" w:sz="5" w:space="0" w:color="000000"/>
            </w:tcBorders>
          </w:tcPr>
          <w:p w14:paraId="37E70A88" w14:textId="77777777" w:rsidR="00012EE5" w:rsidRPr="00F753B7" w:rsidRDefault="00752DDA">
            <w:pPr>
              <w:pStyle w:val="TableParagraph"/>
              <w:spacing w:before="32"/>
              <w:jc w:val="center"/>
              <w:rPr>
                <w:rFonts w:ascii="Arial" w:eastAsia="Arial" w:hAnsi="Arial" w:cs="Arial"/>
                <w:sz w:val="20"/>
                <w:szCs w:val="20"/>
              </w:rPr>
            </w:pPr>
            <w:r w:rsidRPr="005948E3">
              <w:rPr>
                <w:rFonts w:ascii="Arial" w:hAnsi="Arial" w:cs="Arial"/>
                <w:sz w:val="20"/>
              </w:rPr>
              <w:t>CF</w:t>
            </w:r>
          </w:p>
        </w:tc>
        <w:tc>
          <w:tcPr>
            <w:tcW w:w="6079" w:type="dxa"/>
            <w:tcBorders>
              <w:top w:val="single" w:sz="5" w:space="0" w:color="000000"/>
              <w:left w:val="single" w:sz="5" w:space="0" w:color="000000"/>
              <w:bottom w:val="single" w:sz="5" w:space="0" w:color="000000"/>
              <w:right w:val="single" w:sz="5" w:space="0" w:color="000000"/>
            </w:tcBorders>
          </w:tcPr>
          <w:p w14:paraId="37E70A89" w14:textId="77777777" w:rsidR="00012EE5" w:rsidRPr="00F753B7" w:rsidRDefault="00752DDA">
            <w:pPr>
              <w:pStyle w:val="TableParagraph"/>
              <w:spacing w:before="32"/>
              <w:ind w:left="298"/>
              <w:rPr>
                <w:rFonts w:ascii="Arial" w:eastAsia="Arial" w:hAnsi="Arial" w:cs="Arial"/>
                <w:sz w:val="20"/>
                <w:szCs w:val="20"/>
              </w:rPr>
            </w:pPr>
            <w:r w:rsidRPr="005948E3">
              <w:rPr>
                <w:rFonts w:ascii="Arial" w:hAnsi="Arial" w:cs="Arial"/>
                <w:spacing w:val="-1"/>
                <w:sz w:val="20"/>
              </w:rPr>
              <w:t>Fluidized</w:t>
            </w:r>
            <w:r w:rsidRPr="005948E3">
              <w:rPr>
                <w:rFonts w:ascii="Arial" w:hAnsi="Arial" w:cs="Arial"/>
                <w:spacing w:val="-12"/>
                <w:sz w:val="20"/>
              </w:rPr>
              <w:t xml:space="preserve"> </w:t>
            </w:r>
            <w:r w:rsidRPr="005948E3">
              <w:rPr>
                <w:rFonts w:ascii="Arial" w:hAnsi="Arial" w:cs="Arial"/>
                <w:sz w:val="20"/>
              </w:rPr>
              <w:t>Bed</w:t>
            </w:r>
            <w:r w:rsidRPr="005948E3">
              <w:rPr>
                <w:rFonts w:ascii="Arial" w:hAnsi="Arial" w:cs="Arial"/>
                <w:spacing w:val="-12"/>
                <w:sz w:val="20"/>
              </w:rPr>
              <w:t xml:space="preserve"> </w:t>
            </w:r>
            <w:r w:rsidRPr="005948E3">
              <w:rPr>
                <w:rFonts w:ascii="Arial" w:hAnsi="Arial" w:cs="Arial"/>
                <w:sz w:val="20"/>
              </w:rPr>
              <w:t>Combuster</w:t>
            </w:r>
          </w:p>
        </w:tc>
        <w:tc>
          <w:tcPr>
            <w:tcW w:w="1001" w:type="dxa"/>
            <w:tcBorders>
              <w:top w:val="single" w:sz="5" w:space="0" w:color="000000"/>
              <w:left w:val="single" w:sz="5" w:space="0" w:color="000000"/>
              <w:bottom w:val="single" w:sz="5" w:space="0" w:color="000000"/>
              <w:right w:val="single" w:sz="5" w:space="0" w:color="000000"/>
            </w:tcBorders>
          </w:tcPr>
          <w:p w14:paraId="37E70A8A" w14:textId="77777777" w:rsidR="00012EE5" w:rsidRPr="00F753B7" w:rsidRDefault="00752DDA">
            <w:pPr>
              <w:pStyle w:val="TableParagraph"/>
              <w:spacing w:before="32"/>
              <w:ind w:left="301"/>
              <w:rPr>
                <w:rFonts w:ascii="Arial" w:eastAsia="Arial" w:hAnsi="Arial" w:cs="Arial"/>
                <w:sz w:val="13"/>
                <w:szCs w:val="13"/>
              </w:rPr>
            </w:pPr>
            <w:r w:rsidRPr="005948E3">
              <w:rPr>
                <w:rFonts w:ascii="Arial" w:hAnsi="Arial" w:cs="Arial"/>
                <w:sz w:val="20"/>
              </w:rPr>
              <w:t>NO</w:t>
            </w:r>
            <w:r w:rsidRPr="005948E3">
              <w:rPr>
                <w:rFonts w:ascii="Arial" w:hAnsi="Arial" w:cs="Arial"/>
                <w:position w:val="-2"/>
                <w:sz w:val="13"/>
              </w:rPr>
              <w:t>X</w:t>
            </w:r>
          </w:p>
        </w:tc>
      </w:tr>
      <w:tr w:rsidR="00012EE5" w:rsidRPr="00886258" w14:paraId="37E70A8F"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8C" w14:textId="77777777" w:rsidR="00012EE5" w:rsidRPr="00F753B7" w:rsidRDefault="00752DDA">
            <w:pPr>
              <w:pStyle w:val="TableParagraph"/>
              <w:spacing w:before="30"/>
              <w:jc w:val="center"/>
              <w:rPr>
                <w:rFonts w:ascii="Arial" w:eastAsia="Arial" w:hAnsi="Arial" w:cs="Arial"/>
                <w:sz w:val="20"/>
                <w:szCs w:val="20"/>
              </w:rPr>
            </w:pPr>
            <w:r w:rsidRPr="005948E3">
              <w:rPr>
                <w:rFonts w:ascii="Arial" w:hAnsi="Arial" w:cs="Arial"/>
                <w:sz w:val="20"/>
              </w:rPr>
              <w:t>FR</w:t>
            </w:r>
          </w:p>
        </w:tc>
        <w:tc>
          <w:tcPr>
            <w:tcW w:w="6079" w:type="dxa"/>
            <w:tcBorders>
              <w:top w:val="single" w:sz="5" w:space="0" w:color="000000"/>
              <w:left w:val="single" w:sz="5" w:space="0" w:color="000000"/>
              <w:bottom w:val="single" w:sz="5" w:space="0" w:color="000000"/>
              <w:right w:val="single" w:sz="5" w:space="0" w:color="000000"/>
            </w:tcBorders>
          </w:tcPr>
          <w:p w14:paraId="37E70A8D" w14:textId="77777777" w:rsidR="00012EE5" w:rsidRPr="00F753B7" w:rsidRDefault="00752DDA">
            <w:pPr>
              <w:pStyle w:val="TableParagraph"/>
              <w:spacing w:before="30"/>
              <w:ind w:left="298"/>
              <w:rPr>
                <w:rFonts w:ascii="Arial" w:eastAsia="Arial" w:hAnsi="Arial" w:cs="Arial"/>
                <w:sz w:val="20"/>
                <w:szCs w:val="20"/>
              </w:rPr>
            </w:pPr>
            <w:r w:rsidRPr="005948E3">
              <w:rPr>
                <w:rFonts w:ascii="Arial" w:hAnsi="Arial" w:cs="Arial"/>
                <w:spacing w:val="-1"/>
                <w:sz w:val="20"/>
              </w:rPr>
              <w:t>Flue</w:t>
            </w:r>
            <w:r w:rsidRPr="005948E3">
              <w:rPr>
                <w:rFonts w:ascii="Arial" w:hAnsi="Arial" w:cs="Arial"/>
                <w:spacing w:val="-11"/>
                <w:sz w:val="20"/>
              </w:rPr>
              <w:t xml:space="preserve"> </w:t>
            </w:r>
            <w:r w:rsidRPr="005948E3">
              <w:rPr>
                <w:rFonts w:ascii="Arial" w:hAnsi="Arial" w:cs="Arial"/>
                <w:sz w:val="20"/>
              </w:rPr>
              <w:t>Gas</w:t>
            </w:r>
            <w:r w:rsidRPr="005948E3">
              <w:rPr>
                <w:rFonts w:ascii="Arial" w:hAnsi="Arial" w:cs="Arial"/>
                <w:spacing w:val="-10"/>
                <w:sz w:val="20"/>
              </w:rPr>
              <w:t xml:space="preserve"> </w:t>
            </w:r>
            <w:r w:rsidRPr="005948E3">
              <w:rPr>
                <w:rFonts w:ascii="Arial" w:hAnsi="Arial" w:cs="Arial"/>
                <w:spacing w:val="-1"/>
                <w:sz w:val="20"/>
              </w:rPr>
              <w:t>Recirculation</w:t>
            </w:r>
          </w:p>
        </w:tc>
        <w:tc>
          <w:tcPr>
            <w:tcW w:w="1001" w:type="dxa"/>
            <w:tcBorders>
              <w:top w:val="single" w:sz="5" w:space="0" w:color="000000"/>
              <w:left w:val="single" w:sz="5" w:space="0" w:color="000000"/>
              <w:bottom w:val="single" w:sz="5" w:space="0" w:color="000000"/>
              <w:right w:val="single" w:sz="5" w:space="0" w:color="000000"/>
            </w:tcBorders>
          </w:tcPr>
          <w:p w14:paraId="37E70A8E" w14:textId="77777777" w:rsidR="00012EE5" w:rsidRPr="00F753B7" w:rsidRDefault="00752DDA">
            <w:pPr>
              <w:pStyle w:val="TableParagraph"/>
              <w:spacing w:before="30"/>
              <w:ind w:left="301"/>
              <w:rPr>
                <w:rFonts w:ascii="Arial" w:eastAsia="Arial" w:hAnsi="Arial" w:cs="Arial"/>
                <w:sz w:val="13"/>
                <w:szCs w:val="13"/>
              </w:rPr>
            </w:pPr>
            <w:r w:rsidRPr="005948E3">
              <w:rPr>
                <w:rFonts w:ascii="Arial" w:hAnsi="Arial" w:cs="Arial"/>
                <w:sz w:val="20"/>
              </w:rPr>
              <w:t>NO</w:t>
            </w:r>
            <w:r w:rsidRPr="005948E3">
              <w:rPr>
                <w:rFonts w:ascii="Arial" w:hAnsi="Arial" w:cs="Arial"/>
                <w:position w:val="-2"/>
                <w:sz w:val="13"/>
              </w:rPr>
              <w:t>X</w:t>
            </w:r>
          </w:p>
        </w:tc>
      </w:tr>
      <w:tr w:rsidR="00012EE5" w:rsidRPr="00886258" w14:paraId="37E70A93"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90" w14:textId="77777777" w:rsidR="00012EE5" w:rsidRPr="00F753B7" w:rsidRDefault="00752DDA">
            <w:pPr>
              <w:pStyle w:val="TableParagraph"/>
              <w:spacing w:before="32"/>
              <w:jc w:val="center"/>
              <w:rPr>
                <w:rFonts w:ascii="Arial" w:eastAsia="Arial" w:hAnsi="Arial" w:cs="Arial"/>
                <w:sz w:val="20"/>
                <w:szCs w:val="20"/>
              </w:rPr>
            </w:pPr>
            <w:r w:rsidRPr="005948E3">
              <w:rPr>
                <w:rFonts w:ascii="Arial" w:hAnsi="Arial" w:cs="Arial"/>
                <w:sz w:val="20"/>
              </w:rPr>
              <w:t>FU</w:t>
            </w:r>
          </w:p>
        </w:tc>
        <w:tc>
          <w:tcPr>
            <w:tcW w:w="6079" w:type="dxa"/>
            <w:tcBorders>
              <w:top w:val="single" w:sz="5" w:space="0" w:color="000000"/>
              <w:left w:val="single" w:sz="5" w:space="0" w:color="000000"/>
              <w:bottom w:val="single" w:sz="5" w:space="0" w:color="000000"/>
              <w:right w:val="single" w:sz="5" w:space="0" w:color="000000"/>
            </w:tcBorders>
          </w:tcPr>
          <w:p w14:paraId="37E70A91" w14:textId="77777777" w:rsidR="00012EE5" w:rsidRPr="00F753B7" w:rsidRDefault="00752DDA">
            <w:pPr>
              <w:pStyle w:val="TableParagraph"/>
              <w:spacing w:before="32"/>
              <w:ind w:left="298"/>
              <w:rPr>
                <w:rFonts w:ascii="Arial" w:eastAsia="Arial" w:hAnsi="Arial" w:cs="Arial"/>
                <w:sz w:val="20"/>
                <w:szCs w:val="20"/>
              </w:rPr>
            </w:pPr>
            <w:r w:rsidRPr="005948E3">
              <w:rPr>
                <w:rFonts w:ascii="Arial" w:hAnsi="Arial" w:cs="Arial"/>
                <w:spacing w:val="-1"/>
                <w:sz w:val="20"/>
              </w:rPr>
              <w:t>Fuel</w:t>
            </w:r>
            <w:r w:rsidRPr="005948E3">
              <w:rPr>
                <w:rFonts w:ascii="Arial" w:hAnsi="Arial" w:cs="Arial"/>
                <w:spacing w:val="-16"/>
                <w:sz w:val="20"/>
              </w:rPr>
              <w:t xml:space="preserve"> </w:t>
            </w:r>
            <w:r w:rsidRPr="005948E3">
              <w:rPr>
                <w:rFonts w:ascii="Arial" w:hAnsi="Arial" w:cs="Arial"/>
                <w:sz w:val="20"/>
              </w:rPr>
              <w:t>Reburning</w:t>
            </w:r>
          </w:p>
        </w:tc>
        <w:tc>
          <w:tcPr>
            <w:tcW w:w="1001" w:type="dxa"/>
            <w:tcBorders>
              <w:top w:val="single" w:sz="5" w:space="0" w:color="000000"/>
              <w:left w:val="single" w:sz="5" w:space="0" w:color="000000"/>
              <w:bottom w:val="single" w:sz="5" w:space="0" w:color="000000"/>
              <w:right w:val="single" w:sz="5" w:space="0" w:color="000000"/>
            </w:tcBorders>
          </w:tcPr>
          <w:p w14:paraId="37E70A92" w14:textId="77777777" w:rsidR="00012EE5" w:rsidRPr="00F753B7" w:rsidRDefault="00752DDA">
            <w:pPr>
              <w:pStyle w:val="TableParagraph"/>
              <w:spacing w:before="32"/>
              <w:ind w:left="301"/>
              <w:rPr>
                <w:rFonts w:ascii="Arial" w:eastAsia="Arial" w:hAnsi="Arial" w:cs="Arial"/>
                <w:sz w:val="13"/>
                <w:szCs w:val="13"/>
              </w:rPr>
            </w:pPr>
            <w:r w:rsidRPr="005948E3">
              <w:rPr>
                <w:rFonts w:ascii="Arial" w:hAnsi="Arial" w:cs="Arial"/>
                <w:sz w:val="20"/>
              </w:rPr>
              <w:t>NO</w:t>
            </w:r>
            <w:r w:rsidRPr="005948E3">
              <w:rPr>
                <w:rFonts w:ascii="Arial" w:hAnsi="Arial" w:cs="Arial"/>
                <w:position w:val="-2"/>
                <w:sz w:val="13"/>
              </w:rPr>
              <w:t>X</w:t>
            </w:r>
          </w:p>
        </w:tc>
      </w:tr>
      <w:tr w:rsidR="00012EE5" w:rsidRPr="00886258" w14:paraId="37E70A97"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94" w14:textId="77777777" w:rsidR="00012EE5" w:rsidRPr="00F753B7" w:rsidRDefault="00752DDA">
            <w:pPr>
              <w:pStyle w:val="TableParagraph"/>
              <w:spacing w:before="32"/>
              <w:ind w:left="378"/>
              <w:rPr>
                <w:rFonts w:ascii="Arial" w:eastAsia="Arial" w:hAnsi="Arial" w:cs="Arial"/>
                <w:sz w:val="20"/>
                <w:szCs w:val="20"/>
              </w:rPr>
            </w:pPr>
            <w:r w:rsidRPr="005948E3">
              <w:rPr>
                <w:rFonts w:ascii="Arial" w:hAnsi="Arial" w:cs="Arial"/>
                <w:spacing w:val="-1"/>
                <w:sz w:val="20"/>
              </w:rPr>
              <w:t>H2O</w:t>
            </w:r>
          </w:p>
        </w:tc>
        <w:tc>
          <w:tcPr>
            <w:tcW w:w="6079" w:type="dxa"/>
            <w:tcBorders>
              <w:top w:val="single" w:sz="5" w:space="0" w:color="000000"/>
              <w:left w:val="single" w:sz="5" w:space="0" w:color="000000"/>
              <w:bottom w:val="single" w:sz="5" w:space="0" w:color="000000"/>
              <w:right w:val="single" w:sz="5" w:space="0" w:color="000000"/>
            </w:tcBorders>
          </w:tcPr>
          <w:p w14:paraId="37E70A95" w14:textId="77777777" w:rsidR="00012EE5" w:rsidRPr="00F753B7" w:rsidRDefault="00752DDA">
            <w:pPr>
              <w:pStyle w:val="TableParagraph"/>
              <w:spacing w:before="32"/>
              <w:ind w:left="298"/>
              <w:rPr>
                <w:rFonts w:ascii="Arial" w:eastAsia="Arial" w:hAnsi="Arial" w:cs="Arial"/>
                <w:sz w:val="20"/>
                <w:szCs w:val="20"/>
              </w:rPr>
            </w:pPr>
            <w:r w:rsidRPr="005948E3">
              <w:rPr>
                <w:rFonts w:ascii="Arial" w:hAnsi="Arial" w:cs="Arial"/>
                <w:sz w:val="20"/>
              </w:rPr>
              <w:t>Water</w:t>
            </w:r>
            <w:r w:rsidRPr="005948E3">
              <w:rPr>
                <w:rFonts w:ascii="Arial" w:hAnsi="Arial" w:cs="Arial"/>
                <w:spacing w:val="-13"/>
                <w:sz w:val="20"/>
              </w:rPr>
              <w:t xml:space="preserve"> </w:t>
            </w:r>
            <w:r w:rsidRPr="005948E3">
              <w:rPr>
                <w:rFonts w:ascii="Arial" w:hAnsi="Arial" w:cs="Arial"/>
                <w:spacing w:val="-1"/>
                <w:sz w:val="20"/>
              </w:rPr>
              <w:t>Injection</w:t>
            </w:r>
          </w:p>
        </w:tc>
        <w:tc>
          <w:tcPr>
            <w:tcW w:w="1001" w:type="dxa"/>
            <w:tcBorders>
              <w:top w:val="single" w:sz="5" w:space="0" w:color="000000"/>
              <w:left w:val="single" w:sz="5" w:space="0" w:color="000000"/>
              <w:bottom w:val="single" w:sz="5" w:space="0" w:color="000000"/>
              <w:right w:val="single" w:sz="5" w:space="0" w:color="000000"/>
            </w:tcBorders>
          </w:tcPr>
          <w:p w14:paraId="37E70A96" w14:textId="77777777" w:rsidR="00012EE5" w:rsidRPr="00F753B7" w:rsidRDefault="00752DDA">
            <w:pPr>
              <w:pStyle w:val="TableParagraph"/>
              <w:spacing w:before="32"/>
              <w:ind w:left="301"/>
              <w:rPr>
                <w:rFonts w:ascii="Arial" w:eastAsia="Arial" w:hAnsi="Arial" w:cs="Arial"/>
                <w:sz w:val="13"/>
                <w:szCs w:val="13"/>
              </w:rPr>
            </w:pPr>
            <w:r w:rsidRPr="005948E3">
              <w:rPr>
                <w:rFonts w:ascii="Arial" w:hAnsi="Arial" w:cs="Arial"/>
                <w:sz w:val="20"/>
              </w:rPr>
              <w:t>NO</w:t>
            </w:r>
            <w:r w:rsidRPr="005948E3">
              <w:rPr>
                <w:rFonts w:ascii="Arial" w:hAnsi="Arial" w:cs="Arial"/>
                <w:position w:val="-2"/>
                <w:sz w:val="13"/>
              </w:rPr>
              <w:t>X</w:t>
            </w:r>
          </w:p>
        </w:tc>
      </w:tr>
      <w:tr w:rsidR="00012EE5" w:rsidRPr="00886258" w14:paraId="37E70A9B"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98" w14:textId="77777777" w:rsidR="00012EE5" w:rsidRPr="00F753B7" w:rsidRDefault="00752DDA">
            <w:pPr>
              <w:pStyle w:val="TableParagraph"/>
              <w:spacing w:before="32"/>
              <w:ind w:right="1"/>
              <w:jc w:val="center"/>
              <w:rPr>
                <w:rFonts w:ascii="Arial" w:eastAsia="Arial" w:hAnsi="Arial" w:cs="Arial"/>
                <w:sz w:val="20"/>
                <w:szCs w:val="20"/>
              </w:rPr>
            </w:pPr>
            <w:r w:rsidRPr="005948E3">
              <w:rPr>
                <w:rFonts w:ascii="Arial" w:hAnsi="Arial" w:cs="Arial"/>
                <w:spacing w:val="-1"/>
                <w:sz w:val="20"/>
              </w:rPr>
              <w:t>LA</w:t>
            </w:r>
          </w:p>
        </w:tc>
        <w:tc>
          <w:tcPr>
            <w:tcW w:w="6079" w:type="dxa"/>
            <w:tcBorders>
              <w:top w:val="single" w:sz="5" w:space="0" w:color="000000"/>
              <w:left w:val="single" w:sz="5" w:space="0" w:color="000000"/>
              <w:bottom w:val="single" w:sz="5" w:space="0" w:color="000000"/>
              <w:right w:val="single" w:sz="5" w:space="0" w:color="000000"/>
            </w:tcBorders>
          </w:tcPr>
          <w:p w14:paraId="37E70A99" w14:textId="77777777" w:rsidR="00012EE5" w:rsidRPr="00F753B7" w:rsidRDefault="00752DDA">
            <w:pPr>
              <w:pStyle w:val="TableParagraph"/>
              <w:spacing w:before="32"/>
              <w:ind w:left="299"/>
              <w:rPr>
                <w:rFonts w:ascii="Arial" w:eastAsia="Arial" w:hAnsi="Arial" w:cs="Arial"/>
                <w:sz w:val="20"/>
                <w:szCs w:val="20"/>
              </w:rPr>
            </w:pPr>
            <w:r w:rsidRPr="005948E3">
              <w:rPr>
                <w:rFonts w:ascii="Arial" w:hAnsi="Arial" w:cs="Arial"/>
                <w:sz w:val="20"/>
              </w:rPr>
              <w:t>Low</w:t>
            </w:r>
            <w:r w:rsidRPr="005948E3">
              <w:rPr>
                <w:rFonts w:ascii="Arial" w:hAnsi="Arial" w:cs="Arial"/>
                <w:spacing w:val="-8"/>
                <w:sz w:val="20"/>
              </w:rPr>
              <w:t xml:space="preserve"> </w:t>
            </w:r>
            <w:r w:rsidRPr="005948E3">
              <w:rPr>
                <w:rFonts w:ascii="Arial" w:hAnsi="Arial" w:cs="Arial"/>
                <w:sz w:val="20"/>
              </w:rPr>
              <w:t>Excess</w:t>
            </w:r>
            <w:r w:rsidRPr="005948E3">
              <w:rPr>
                <w:rFonts w:ascii="Arial" w:hAnsi="Arial" w:cs="Arial"/>
                <w:spacing w:val="-6"/>
                <w:sz w:val="20"/>
              </w:rPr>
              <w:t xml:space="preserve"> </w:t>
            </w:r>
            <w:r w:rsidRPr="005948E3">
              <w:rPr>
                <w:rFonts w:ascii="Arial" w:hAnsi="Arial" w:cs="Arial"/>
                <w:spacing w:val="-1"/>
                <w:sz w:val="20"/>
              </w:rPr>
              <w:t>Air</w:t>
            </w:r>
          </w:p>
        </w:tc>
        <w:tc>
          <w:tcPr>
            <w:tcW w:w="1001" w:type="dxa"/>
            <w:tcBorders>
              <w:top w:val="single" w:sz="5" w:space="0" w:color="000000"/>
              <w:left w:val="single" w:sz="5" w:space="0" w:color="000000"/>
              <w:bottom w:val="single" w:sz="5" w:space="0" w:color="000000"/>
              <w:right w:val="single" w:sz="5" w:space="0" w:color="000000"/>
            </w:tcBorders>
          </w:tcPr>
          <w:p w14:paraId="37E70A9A" w14:textId="77777777" w:rsidR="00012EE5" w:rsidRPr="00F753B7" w:rsidRDefault="00752DDA">
            <w:pPr>
              <w:pStyle w:val="TableParagraph"/>
              <w:spacing w:before="32"/>
              <w:ind w:left="301"/>
              <w:rPr>
                <w:rFonts w:ascii="Arial" w:eastAsia="Arial" w:hAnsi="Arial" w:cs="Arial"/>
                <w:sz w:val="13"/>
                <w:szCs w:val="13"/>
              </w:rPr>
            </w:pPr>
            <w:r w:rsidRPr="005948E3">
              <w:rPr>
                <w:rFonts w:ascii="Arial" w:hAnsi="Arial" w:cs="Arial"/>
                <w:sz w:val="20"/>
              </w:rPr>
              <w:t>NO</w:t>
            </w:r>
            <w:r w:rsidRPr="005948E3">
              <w:rPr>
                <w:rFonts w:ascii="Arial" w:hAnsi="Arial" w:cs="Arial"/>
                <w:position w:val="-2"/>
                <w:sz w:val="13"/>
              </w:rPr>
              <w:t>X</w:t>
            </w:r>
          </w:p>
        </w:tc>
      </w:tr>
      <w:tr w:rsidR="00012EE5" w:rsidRPr="00886258" w14:paraId="37E70A9F"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9C" w14:textId="77777777" w:rsidR="00012EE5" w:rsidRPr="00F753B7" w:rsidRDefault="00752DDA">
            <w:pPr>
              <w:pStyle w:val="TableParagraph"/>
              <w:spacing w:before="32"/>
              <w:ind w:right="3"/>
              <w:jc w:val="center"/>
              <w:rPr>
                <w:rFonts w:ascii="Arial" w:eastAsia="Arial" w:hAnsi="Arial" w:cs="Arial"/>
                <w:sz w:val="20"/>
                <w:szCs w:val="20"/>
              </w:rPr>
            </w:pPr>
            <w:r w:rsidRPr="005948E3">
              <w:rPr>
                <w:rFonts w:ascii="Arial" w:hAnsi="Arial" w:cs="Arial"/>
                <w:spacing w:val="-1"/>
                <w:sz w:val="20"/>
              </w:rPr>
              <w:t>LN</w:t>
            </w:r>
          </w:p>
        </w:tc>
        <w:tc>
          <w:tcPr>
            <w:tcW w:w="6079" w:type="dxa"/>
            <w:tcBorders>
              <w:top w:val="single" w:sz="5" w:space="0" w:color="000000"/>
              <w:left w:val="single" w:sz="5" w:space="0" w:color="000000"/>
              <w:bottom w:val="single" w:sz="5" w:space="0" w:color="000000"/>
              <w:right w:val="single" w:sz="5" w:space="0" w:color="000000"/>
            </w:tcBorders>
          </w:tcPr>
          <w:p w14:paraId="37E70A9D" w14:textId="77777777" w:rsidR="00012EE5" w:rsidRPr="00F753B7" w:rsidRDefault="00752DDA">
            <w:pPr>
              <w:pStyle w:val="TableParagraph"/>
              <w:spacing w:before="32"/>
              <w:ind w:left="298"/>
              <w:rPr>
                <w:rFonts w:ascii="Arial" w:eastAsia="Arial" w:hAnsi="Arial" w:cs="Arial"/>
                <w:sz w:val="20"/>
                <w:szCs w:val="20"/>
              </w:rPr>
            </w:pPr>
            <w:r w:rsidRPr="005948E3">
              <w:rPr>
                <w:rFonts w:ascii="Arial" w:hAnsi="Arial" w:cs="Arial"/>
                <w:sz w:val="20"/>
              </w:rPr>
              <w:t>Low</w:t>
            </w:r>
            <w:r w:rsidRPr="005948E3">
              <w:rPr>
                <w:rFonts w:ascii="Arial" w:hAnsi="Arial" w:cs="Arial"/>
                <w:spacing w:val="-10"/>
                <w:sz w:val="20"/>
              </w:rPr>
              <w:t xml:space="preserve"> </w:t>
            </w:r>
            <w:r w:rsidRPr="005948E3">
              <w:rPr>
                <w:rFonts w:ascii="Arial" w:hAnsi="Arial" w:cs="Arial"/>
                <w:sz w:val="20"/>
              </w:rPr>
              <w:t>NOx</w:t>
            </w:r>
            <w:r w:rsidRPr="005948E3">
              <w:rPr>
                <w:rFonts w:ascii="Arial" w:hAnsi="Arial" w:cs="Arial"/>
                <w:spacing w:val="-7"/>
                <w:sz w:val="20"/>
              </w:rPr>
              <w:t xml:space="preserve"> </w:t>
            </w:r>
            <w:r w:rsidRPr="005948E3">
              <w:rPr>
                <w:rFonts w:ascii="Arial" w:hAnsi="Arial" w:cs="Arial"/>
                <w:spacing w:val="-1"/>
                <w:sz w:val="20"/>
              </w:rPr>
              <w:t>Burner</w:t>
            </w:r>
          </w:p>
        </w:tc>
        <w:tc>
          <w:tcPr>
            <w:tcW w:w="1001" w:type="dxa"/>
            <w:tcBorders>
              <w:top w:val="single" w:sz="5" w:space="0" w:color="000000"/>
              <w:left w:val="single" w:sz="5" w:space="0" w:color="000000"/>
              <w:bottom w:val="single" w:sz="5" w:space="0" w:color="000000"/>
              <w:right w:val="single" w:sz="5" w:space="0" w:color="000000"/>
            </w:tcBorders>
          </w:tcPr>
          <w:p w14:paraId="37E70A9E" w14:textId="77777777" w:rsidR="00012EE5" w:rsidRPr="00F753B7" w:rsidRDefault="00752DDA">
            <w:pPr>
              <w:pStyle w:val="TableParagraph"/>
              <w:spacing w:before="32"/>
              <w:ind w:left="301"/>
              <w:rPr>
                <w:rFonts w:ascii="Arial" w:eastAsia="Arial" w:hAnsi="Arial" w:cs="Arial"/>
                <w:sz w:val="13"/>
                <w:szCs w:val="13"/>
              </w:rPr>
            </w:pPr>
            <w:r w:rsidRPr="005948E3">
              <w:rPr>
                <w:rFonts w:ascii="Arial" w:hAnsi="Arial" w:cs="Arial"/>
                <w:sz w:val="20"/>
              </w:rPr>
              <w:t>NO</w:t>
            </w:r>
            <w:r w:rsidRPr="005948E3">
              <w:rPr>
                <w:rFonts w:ascii="Arial" w:hAnsi="Arial" w:cs="Arial"/>
                <w:position w:val="-2"/>
                <w:sz w:val="13"/>
              </w:rPr>
              <w:t>X</w:t>
            </w:r>
          </w:p>
        </w:tc>
      </w:tr>
      <w:tr w:rsidR="00012EE5" w:rsidRPr="00886258" w14:paraId="37E70AA3" w14:textId="77777777">
        <w:trPr>
          <w:trHeight w:hRule="exact" w:val="312"/>
        </w:trPr>
        <w:tc>
          <w:tcPr>
            <w:tcW w:w="1181" w:type="dxa"/>
            <w:tcBorders>
              <w:top w:val="single" w:sz="5" w:space="0" w:color="000000"/>
              <w:left w:val="single" w:sz="5" w:space="0" w:color="000000"/>
              <w:bottom w:val="single" w:sz="5" w:space="0" w:color="000000"/>
              <w:right w:val="single" w:sz="5" w:space="0" w:color="000000"/>
            </w:tcBorders>
          </w:tcPr>
          <w:p w14:paraId="37E70AA0" w14:textId="77777777" w:rsidR="00012EE5" w:rsidRPr="00F753B7" w:rsidRDefault="00752DDA">
            <w:pPr>
              <w:pStyle w:val="TableParagraph"/>
              <w:spacing w:before="32"/>
              <w:ind w:left="383"/>
              <w:rPr>
                <w:rFonts w:ascii="Arial" w:eastAsia="Arial" w:hAnsi="Arial" w:cs="Arial"/>
                <w:sz w:val="20"/>
                <w:szCs w:val="20"/>
              </w:rPr>
            </w:pPr>
            <w:r w:rsidRPr="005948E3">
              <w:rPr>
                <w:rFonts w:ascii="Arial" w:hAnsi="Arial" w:cs="Arial"/>
                <w:sz w:val="20"/>
              </w:rPr>
              <w:t>NH3</w:t>
            </w:r>
          </w:p>
        </w:tc>
        <w:tc>
          <w:tcPr>
            <w:tcW w:w="6079" w:type="dxa"/>
            <w:tcBorders>
              <w:top w:val="single" w:sz="5" w:space="0" w:color="000000"/>
              <w:left w:val="single" w:sz="5" w:space="0" w:color="000000"/>
              <w:bottom w:val="single" w:sz="5" w:space="0" w:color="000000"/>
              <w:right w:val="single" w:sz="5" w:space="0" w:color="000000"/>
            </w:tcBorders>
          </w:tcPr>
          <w:p w14:paraId="37E70AA1" w14:textId="77777777" w:rsidR="00012EE5" w:rsidRPr="00F753B7" w:rsidRDefault="00752DDA">
            <w:pPr>
              <w:pStyle w:val="TableParagraph"/>
              <w:spacing w:before="32"/>
              <w:ind w:left="298"/>
              <w:rPr>
                <w:rFonts w:ascii="Arial" w:eastAsia="Arial" w:hAnsi="Arial" w:cs="Arial"/>
                <w:sz w:val="20"/>
                <w:szCs w:val="20"/>
              </w:rPr>
            </w:pPr>
            <w:r w:rsidRPr="005948E3">
              <w:rPr>
                <w:rFonts w:ascii="Arial" w:hAnsi="Arial" w:cs="Arial"/>
                <w:sz w:val="20"/>
              </w:rPr>
              <w:t>Ammonia</w:t>
            </w:r>
            <w:r w:rsidRPr="005948E3">
              <w:rPr>
                <w:rFonts w:ascii="Arial" w:hAnsi="Arial" w:cs="Arial"/>
                <w:spacing w:val="-17"/>
                <w:sz w:val="20"/>
              </w:rPr>
              <w:t xml:space="preserve"> </w:t>
            </w:r>
            <w:r w:rsidRPr="005948E3">
              <w:rPr>
                <w:rFonts w:ascii="Arial" w:hAnsi="Arial" w:cs="Arial"/>
                <w:spacing w:val="-1"/>
                <w:sz w:val="20"/>
              </w:rPr>
              <w:t>Injection</w:t>
            </w:r>
          </w:p>
        </w:tc>
        <w:tc>
          <w:tcPr>
            <w:tcW w:w="1001" w:type="dxa"/>
            <w:tcBorders>
              <w:top w:val="single" w:sz="5" w:space="0" w:color="000000"/>
              <w:left w:val="single" w:sz="5" w:space="0" w:color="000000"/>
              <w:bottom w:val="single" w:sz="5" w:space="0" w:color="000000"/>
              <w:right w:val="single" w:sz="5" w:space="0" w:color="000000"/>
            </w:tcBorders>
          </w:tcPr>
          <w:p w14:paraId="37E70AA2" w14:textId="77777777" w:rsidR="00012EE5" w:rsidRPr="00F753B7" w:rsidRDefault="00752DDA">
            <w:pPr>
              <w:pStyle w:val="TableParagraph"/>
              <w:spacing w:before="32"/>
              <w:ind w:left="301"/>
              <w:rPr>
                <w:rFonts w:ascii="Arial" w:eastAsia="Arial" w:hAnsi="Arial" w:cs="Arial"/>
                <w:sz w:val="13"/>
                <w:szCs w:val="13"/>
              </w:rPr>
            </w:pPr>
            <w:r w:rsidRPr="005948E3">
              <w:rPr>
                <w:rFonts w:ascii="Arial" w:hAnsi="Arial" w:cs="Arial"/>
                <w:sz w:val="20"/>
              </w:rPr>
              <w:t>NO</w:t>
            </w:r>
            <w:r w:rsidRPr="005948E3">
              <w:rPr>
                <w:rFonts w:ascii="Arial" w:hAnsi="Arial" w:cs="Arial"/>
                <w:position w:val="-2"/>
                <w:sz w:val="13"/>
              </w:rPr>
              <w:t>X</w:t>
            </w:r>
          </w:p>
        </w:tc>
      </w:tr>
      <w:tr w:rsidR="00012EE5" w:rsidRPr="00886258" w14:paraId="37E70AA7"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A4" w14:textId="77777777" w:rsidR="00012EE5" w:rsidRPr="00F753B7" w:rsidRDefault="00752DDA">
            <w:pPr>
              <w:pStyle w:val="TableParagraph"/>
              <w:spacing w:before="30"/>
              <w:ind w:left="1"/>
              <w:jc w:val="center"/>
              <w:rPr>
                <w:rFonts w:ascii="Arial" w:eastAsia="Arial" w:hAnsi="Arial" w:cs="Arial"/>
                <w:sz w:val="20"/>
                <w:szCs w:val="20"/>
              </w:rPr>
            </w:pPr>
            <w:r w:rsidRPr="005948E3">
              <w:rPr>
                <w:rFonts w:ascii="Arial" w:hAnsi="Arial" w:cs="Arial"/>
                <w:spacing w:val="1"/>
                <w:sz w:val="20"/>
              </w:rPr>
              <w:t>OV</w:t>
            </w:r>
          </w:p>
        </w:tc>
        <w:tc>
          <w:tcPr>
            <w:tcW w:w="6079" w:type="dxa"/>
            <w:tcBorders>
              <w:top w:val="single" w:sz="5" w:space="0" w:color="000000"/>
              <w:left w:val="single" w:sz="5" w:space="0" w:color="000000"/>
              <w:bottom w:val="single" w:sz="5" w:space="0" w:color="000000"/>
              <w:right w:val="single" w:sz="5" w:space="0" w:color="000000"/>
            </w:tcBorders>
          </w:tcPr>
          <w:p w14:paraId="37E70AA5" w14:textId="77777777" w:rsidR="00012EE5" w:rsidRPr="00F753B7" w:rsidRDefault="00752DDA">
            <w:pPr>
              <w:pStyle w:val="TableParagraph"/>
              <w:spacing w:before="30"/>
              <w:ind w:left="299"/>
              <w:rPr>
                <w:rFonts w:ascii="Arial" w:eastAsia="Arial" w:hAnsi="Arial" w:cs="Arial"/>
                <w:sz w:val="20"/>
                <w:szCs w:val="20"/>
              </w:rPr>
            </w:pPr>
            <w:r w:rsidRPr="005948E3">
              <w:rPr>
                <w:rFonts w:ascii="Arial" w:hAnsi="Arial" w:cs="Arial"/>
                <w:spacing w:val="-1"/>
                <w:sz w:val="20"/>
              </w:rPr>
              <w:t>Overfire</w:t>
            </w:r>
            <w:r w:rsidRPr="005948E3">
              <w:rPr>
                <w:rFonts w:ascii="Arial" w:hAnsi="Arial" w:cs="Arial"/>
                <w:spacing w:val="-11"/>
                <w:sz w:val="20"/>
              </w:rPr>
              <w:t xml:space="preserve"> </w:t>
            </w:r>
            <w:r w:rsidRPr="005948E3">
              <w:rPr>
                <w:rFonts w:ascii="Arial" w:hAnsi="Arial" w:cs="Arial"/>
                <w:spacing w:val="-1"/>
                <w:sz w:val="20"/>
              </w:rPr>
              <w:t>Air</w:t>
            </w:r>
          </w:p>
        </w:tc>
        <w:tc>
          <w:tcPr>
            <w:tcW w:w="1001" w:type="dxa"/>
            <w:tcBorders>
              <w:top w:val="single" w:sz="5" w:space="0" w:color="000000"/>
              <w:left w:val="single" w:sz="5" w:space="0" w:color="000000"/>
              <w:bottom w:val="single" w:sz="5" w:space="0" w:color="000000"/>
              <w:right w:val="single" w:sz="5" w:space="0" w:color="000000"/>
            </w:tcBorders>
          </w:tcPr>
          <w:p w14:paraId="37E70AA6" w14:textId="77777777" w:rsidR="00012EE5" w:rsidRPr="00F753B7" w:rsidRDefault="00752DDA">
            <w:pPr>
              <w:pStyle w:val="TableParagraph"/>
              <w:spacing w:before="30"/>
              <w:ind w:left="301"/>
              <w:rPr>
                <w:rFonts w:ascii="Arial" w:eastAsia="Arial" w:hAnsi="Arial" w:cs="Arial"/>
                <w:sz w:val="13"/>
                <w:szCs w:val="13"/>
              </w:rPr>
            </w:pPr>
            <w:r w:rsidRPr="005948E3">
              <w:rPr>
                <w:rFonts w:ascii="Arial" w:hAnsi="Arial" w:cs="Arial"/>
                <w:sz w:val="20"/>
              </w:rPr>
              <w:t>NO</w:t>
            </w:r>
            <w:r w:rsidRPr="005948E3">
              <w:rPr>
                <w:rFonts w:ascii="Arial" w:hAnsi="Arial" w:cs="Arial"/>
                <w:position w:val="-2"/>
                <w:sz w:val="13"/>
              </w:rPr>
              <w:t>X</w:t>
            </w:r>
          </w:p>
        </w:tc>
      </w:tr>
      <w:tr w:rsidR="00012EE5" w:rsidRPr="00886258" w14:paraId="37E70AAB"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A8" w14:textId="77777777" w:rsidR="00012EE5" w:rsidRPr="00F753B7" w:rsidRDefault="00752DDA">
            <w:pPr>
              <w:pStyle w:val="TableParagraph"/>
              <w:spacing w:before="32"/>
              <w:ind w:left="373"/>
              <w:rPr>
                <w:rFonts w:ascii="Arial" w:eastAsia="Arial" w:hAnsi="Arial" w:cs="Arial"/>
                <w:sz w:val="20"/>
                <w:szCs w:val="20"/>
              </w:rPr>
            </w:pPr>
            <w:r w:rsidRPr="005948E3">
              <w:rPr>
                <w:rFonts w:ascii="Arial" w:hAnsi="Arial" w:cs="Arial"/>
                <w:sz w:val="20"/>
              </w:rPr>
              <w:t>STM</w:t>
            </w:r>
          </w:p>
        </w:tc>
        <w:tc>
          <w:tcPr>
            <w:tcW w:w="6079" w:type="dxa"/>
            <w:tcBorders>
              <w:top w:val="single" w:sz="5" w:space="0" w:color="000000"/>
              <w:left w:val="single" w:sz="5" w:space="0" w:color="000000"/>
              <w:bottom w:val="single" w:sz="5" w:space="0" w:color="000000"/>
              <w:right w:val="single" w:sz="5" w:space="0" w:color="000000"/>
            </w:tcBorders>
          </w:tcPr>
          <w:p w14:paraId="37E70AA9" w14:textId="77777777" w:rsidR="00012EE5" w:rsidRPr="00F753B7" w:rsidRDefault="00752DDA">
            <w:pPr>
              <w:pStyle w:val="TableParagraph"/>
              <w:spacing w:before="32"/>
              <w:ind w:left="298"/>
              <w:rPr>
                <w:rFonts w:ascii="Arial" w:eastAsia="Arial" w:hAnsi="Arial" w:cs="Arial"/>
                <w:sz w:val="20"/>
                <w:szCs w:val="20"/>
              </w:rPr>
            </w:pPr>
            <w:r w:rsidRPr="005948E3">
              <w:rPr>
                <w:rFonts w:ascii="Arial" w:hAnsi="Arial" w:cs="Arial"/>
                <w:spacing w:val="-1"/>
                <w:sz w:val="20"/>
              </w:rPr>
              <w:t>Steam</w:t>
            </w:r>
            <w:r w:rsidRPr="005948E3">
              <w:rPr>
                <w:rFonts w:ascii="Arial" w:hAnsi="Arial" w:cs="Arial"/>
                <w:spacing w:val="-10"/>
                <w:sz w:val="20"/>
              </w:rPr>
              <w:t xml:space="preserve"> </w:t>
            </w:r>
            <w:r w:rsidRPr="005948E3">
              <w:rPr>
                <w:rFonts w:ascii="Arial" w:hAnsi="Arial" w:cs="Arial"/>
                <w:spacing w:val="-1"/>
                <w:sz w:val="20"/>
              </w:rPr>
              <w:t>Injection</w:t>
            </w:r>
          </w:p>
        </w:tc>
        <w:tc>
          <w:tcPr>
            <w:tcW w:w="1001" w:type="dxa"/>
            <w:tcBorders>
              <w:top w:val="single" w:sz="5" w:space="0" w:color="000000"/>
              <w:left w:val="single" w:sz="5" w:space="0" w:color="000000"/>
              <w:bottom w:val="single" w:sz="5" w:space="0" w:color="000000"/>
              <w:right w:val="single" w:sz="5" w:space="0" w:color="000000"/>
            </w:tcBorders>
          </w:tcPr>
          <w:p w14:paraId="37E70AAA" w14:textId="77777777" w:rsidR="00012EE5" w:rsidRPr="00F753B7" w:rsidRDefault="00752DDA">
            <w:pPr>
              <w:pStyle w:val="TableParagraph"/>
              <w:spacing w:before="32"/>
              <w:ind w:left="301"/>
              <w:rPr>
                <w:rFonts w:ascii="Arial" w:eastAsia="Arial" w:hAnsi="Arial" w:cs="Arial"/>
                <w:sz w:val="13"/>
                <w:szCs w:val="13"/>
              </w:rPr>
            </w:pPr>
            <w:r w:rsidRPr="005948E3">
              <w:rPr>
                <w:rFonts w:ascii="Arial" w:hAnsi="Arial" w:cs="Arial"/>
                <w:sz w:val="20"/>
              </w:rPr>
              <w:t>NO</w:t>
            </w:r>
            <w:r w:rsidRPr="005948E3">
              <w:rPr>
                <w:rFonts w:ascii="Arial" w:hAnsi="Arial" w:cs="Arial"/>
                <w:position w:val="-2"/>
                <w:sz w:val="13"/>
              </w:rPr>
              <w:t>X</w:t>
            </w:r>
          </w:p>
        </w:tc>
      </w:tr>
      <w:tr w:rsidR="00012EE5" w:rsidRPr="00886258" w14:paraId="37E70AAF"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AC" w14:textId="77777777" w:rsidR="00012EE5" w:rsidRPr="00F753B7" w:rsidRDefault="00752DDA">
            <w:pPr>
              <w:pStyle w:val="TableParagraph"/>
              <w:spacing w:before="32"/>
              <w:ind w:right="1"/>
              <w:jc w:val="center"/>
              <w:rPr>
                <w:rFonts w:ascii="Arial" w:eastAsia="Arial" w:hAnsi="Arial" w:cs="Arial"/>
                <w:sz w:val="20"/>
                <w:szCs w:val="20"/>
              </w:rPr>
            </w:pPr>
            <w:r w:rsidRPr="005948E3">
              <w:rPr>
                <w:rFonts w:ascii="Arial" w:hAnsi="Arial" w:cs="Arial"/>
                <w:spacing w:val="-1"/>
                <w:sz w:val="20"/>
              </w:rPr>
              <w:t>SC</w:t>
            </w:r>
          </w:p>
        </w:tc>
        <w:tc>
          <w:tcPr>
            <w:tcW w:w="6079" w:type="dxa"/>
            <w:tcBorders>
              <w:top w:val="single" w:sz="5" w:space="0" w:color="000000"/>
              <w:left w:val="single" w:sz="5" w:space="0" w:color="000000"/>
              <w:bottom w:val="single" w:sz="5" w:space="0" w:color="000000"/>
              <w:right w:val="single" w:sz="5" w:space="0" w:color="000000"/>
            </w:tcBorders>
          </w:tcPr>
          <w:p w14:paraId="37E70AAD" w14:textId="77777777" w:rsidR="00012EE5" w:rsidRPr="00F753B7" w:rsidRDefault="00752DDA">
            <w:pPr>
              <w:pStyle w:val="TableParagraph"/>
              <w:spacing w:before="32"/>
              <w:ind w:left="299"/>
              <w:rPr>
                <w:rFonts w:ascii="Arial" w:eastAsia="Arial" w:hAnsi="Arial" w:cs="Arial"/>
                <w:sz w:val="20"/>
                <w:szCs w:val="20"/>
              </w:rPr>
            </w:pPr>
            <w:r w:rsidRPr="005948E3">
              <w:rPr>
                <w:rFonts w:ascii="Arial" w:hAnsi="Arial" w:cs="Arial"/>
                <w:spacing w:val="-1"/>
                <w:sz w:val="20"/>
              </w:rPr>
              <w:t>Slagging</w:t>
            </w:r>
          </w:p>
        </w:tc>
        <w:tc>
          <w:tcPr>
            <w:tcW w:w="1001" w:type="dxa"/>
            <w:tcBorders>
              <w:top w:val="single" w:sz="5" w:space="0" w:color="000000"/>
              <w:left w:val="single" w:sz="5" w:space="0" w:color="000000"/>
              <w:bottom w:val="single" w:sz="5" w:space="0" w:color="000000"/>
              <w:right w:val="single" w:sz="5" w:space="0" w:color="000000"/>
            </w:tcBorders>
          </w:tcPr>
          <w:p w14:paraId="37E70AAE" w14:textId="77777777" w:rsidR="00012EE5" w:rsidRPr="00F753B7" w:rsidRDefault="00752DDA">
            <w:pPr>
              <w:pStyle w:val="TableParagraph"/>
              <w:spacing w:before="32"/>
              <w:ind w:left="301"/>
              <w:rPr>
                <w:rFonts w:ascii="Arial" w:eastAsia="Arial" w:hAnsi="Arial" w:cs="Arial"/>
                <w:sz w:val="13"/>
                <w:szCs w:val="13"/>
              </w:rPr>
            </w:pPr>
            <w:r w:rsidRPr="005948E3">
              <w:rPr>
                <w:rFonts w:ascii="Arial" w:hAnsi="Arial" w:cs="Arial"/>
                <w:sz w:val="20"/>
              </w:rPr>
              <w:t>NO</w:t>
            </w:r>
            <w:r w:rsidRPr="005948E3">
              <w:rPr>
                <w:rFonts w:ascii="Arial" w:hAnsi="Arial" w:cs="Arial"/>
                <w:position w:val="-2"/>
                <w:sz w:val="13"/>
              </w:rPr>
              <w:t>X</w:t>
            </w:r>
          </w:p>
        </w:tc>
      </w:tr>
      <w:tr w:rsidR="00012EE5" w:rsidRPr="00886258" w14:paraId="37E70AB3"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B0" w14:textId="77777777" w:rsidR="00012EE5" w:rsidRPr="00F753B7" w:rsidRDefault="00752DDA">
            <w:pPr>
              <w:pStyle w:val="TableParagraph"/>
              <w:spacing w:before="32"/>
              <w:jc w:val="center"/>
              <w:rPr>
                <w:rFonts w:ascii="Arial" w:eastAsia="Arial" w:hAnsi="Arial" w:cs="Arial"/>
                <w:sz w:val="20"/>
                <w:szCs w:val="20"/>
              </w:rPr>
            </w:pPr>
            <w:r w:rsidRPr="005948E3">
              <w:rPr>
                <w:rFonts w:ascii="Arial" w:hAnsi="Arial" w:cs="Arial"/>
                <w:spacing w:val="1"/>
                <w:sz w:val="20"/>
              </w:rPr>
              <w:t>OT</w:t>
            </w:r>
          </w:p>
        </w:tc>
        <w:tc>
          <w:tcPr>
            <w:tcW w:w="6079" w:type="dxa"/>
            <w:tcBorders>
              <w:top w:val="single" w:sz="5" w:space="0" w:color="000000"/>
              <w:left w:val="single" w:sz="5" w:space="0" w:color="000000"/>
              <w:bottom w:val="single" w:sz="5" w:space="0" w:color="000000"/>
              <w:right w:val="single" w:sz="5" w:space="0" w:color="000000"/>
            </w:tcBorders>
          </w:tcPr>
          <w:p w14:paraId="37E70AB1" w14:textId="77777777" w:rsidR="00012EE5" w:rsidRPr="00F753B7" w:rsidRDefault="00752DDA">
            <w:pPr>
              <w:pStyle w:val="TableParagraph"/>
              <w:spacing w:before="32"/>
              <w:ind w:left="299"/>
              <w:rPr>
                <w:rFonts w:ascii="Arial" w:eastAsia="Arial" w:hAnsi="Arial" w:cs="Arial"/>
                <w:sz w:val="20"/>
                <w:szCs w:val="20"/>
              </w:rPr>
            </w:pPr>
            <w:r w:rsidRPr="005948E3">
              <w:rPr>
                <w:rFonts w:ascii="Arial" w:hAnsi="Arial" w:cs="Arial"/>
                <w:spacing w:val="-1"/>
                <w:sz w:val="20"/>
              </w:rPr>
              <w:t>Other</w:t>
            </w:r>
            <w:r w:rsidRPr="005948E3">
              <w:rPr>
                <w:rFonts w:ascii="Arial" w:hAnsi="Arial" w:cs="Arial"/>
                <w:spacing w:val="-6"/>
                <w:sz w:val="20"/>
              </w:rPr>
              <w:t xml:space="preserve"> </w:t>
            </w:r>
            <w:r w:rsidRPr="005948E3">
              <w:rPr>
                <w:rFonts w:ascii="Arial" w:hAnsi="Arial" w:cs="Arial"/>
                <w:sz w:val="20"/>
              </w:rPr>
              <w:t>(specify</w:t>
            </w:r>
            <w:r w:rsidRPr="005948E3">
              <w:rPr>
                <w:rFonts w:ascii="Arial" w:hAnsi="Arial" w:cs="Arial"/>
                <w:spacing w:val="-10"/>
                <w:sz w:val="20"/>
              </w:rPr>
              <w:t xml:space="preserve"> </w:t>
            </w:r>
            <w:r w:rsidRPr="005948E3">
              <w:rPr>
                <w:rFonts w:ascii="Arial" w:hAnsi="Arial" w:cs="Arial"/>
                <w:sz w:val="20"/>
              </w:rPr>
              <w:t>in</w:t>
            </w:r>
            <w:r w:rsidRPr="005948E3">
              <w:rPr>
                <w:rFonts w:ascii="Arial" w:hAnsi="Arial" w:cs="Arial"/>
                <w:spacing w:val="-7"/>
                <w:sz w:val="20"/>
              </w:rPr>
              <w:t xml:space="preserve"> </w:t>
            </w:r>
            <w:r w:rsidRPr="005948E3">
              <w:rPr>
                <w:rFonts w:ascii="Arial" w:hAnsi="Arial" w:cs="Arial"/>
                <w:sz w:val="20"/>
              </w:rPr>
              <w:t>Schedule</w:t>
            </w:r>
            <w:r w:rsidRPr="005948E3">
              <w:rPr>
                <w:rFonts w:ascii="Arial" w:hAnsi="Arial" w:cs="Arial"/>
                <w:spacing w:val="-2"/>
                <w:sz w:val="20"/>
              </w:rPr>
              <w:t xml:space="preserve"> </w:t>
            </w:r>
            <w:r w:rsidRPr="005948E3">
              <w:rPr>
                <w:rFonts w:ascii="Arial" w:hAnsi="Arial" w:cs="Arial"/>
                <w:spacing w:val="-1"/>
                <w:sz w:val="20"/>
              </w:rPr>
              <w:t>9)</w:t>
            </w:r>
          </w:p>
        </w:tc>
        <w:tc>
          <w:tcPr>
            <w:tcW w:w="1001" w:type="dxa"/>
            <w:tcBorders>
              <w:top w:val="single" w:sz="5" w:space="0" w:color="000000"/>
              <w:left w:val="single" w:sz="5" w:space="0" w:color="000000"/>
              <w:bottom w:val="single" w:sz="5" w:space="0" w:color="000000"/>
              <w:right w:val="single" w:sz="5" w:space="0" w:color="000000"/>
            </w:tcBorders>
          </w:tcPr>
          <w:p w14:paraId="37E70AB2" w14:textId="77777777" w:rsidR="00012EE5" w:rsidRPr="00F753B7" w:rsidRDefault="00752DDA">
            <w:pPr>
              <w:pStyle w:val="TableParagraph"/>
              <w:spacing w:before="32"/>
              <w:ind w:left="301"/>
              <w:rPr>
                <w:rFonts w:ascii="Arial" w:eastAsia="Arial" w:hAnsi="Arial" w:cs="Arial"/>
                <w:sz w:val="13"/>
                <w:szCs w:val="13"/>
              </w:rPr>
            </w:pPr>
            <w:r w:rsidRPr="005948E3">
              <w:rPr>
                <w:rFonts w:ascii="Arial" w:hAnsi="Arial" w:cs="Arial"/>
                <w:sz w:val="20"/>
              </w:rPr>
              <w:t>NO</w:t>
            </w:r>
            <w:r w:rsidRPr="005948E3">
              <w:rPr>
                <w:rFonts w:ascii="Arial" w:hAnsi="Arial" w:cs="Arial"/>
                <w:position w:val="-2"/>
                <w:sz w:val="13"/>
              </w:rPr>
              <w:t>X</w:t>
            </w:r>
          </w:p>
        </w:tc>
      </w:tr>
    </w:tbl>
    <w:p w14:paraId="37E70AB4" w14:textId="77777777" w:rsidR="00012EE5" w:rsidRPr="00F753B7" w:rsidRDefault="00012EE5">
      <w:pPr>
        <w:rPr>
          <w:rFonts w:ascii="Arial" w:eastAsia="Arial" w:hAnsi="Arial" w:cs="Arial"/>
          <w:sz w:val="13"/>
          <w:szCs w:val="13"/>
        </w:rPr>
        <w:sectPr w:rsidR="00012EE5" w:rsidRPr="00F753B7">
          <w:pgSz w:w="12240" w:h="15840"/>
          <w:pgMar w:top="380" w:right="480" w:bottom="880" w:left="500" w:header="0" w:footer="689" w:gutter="0"/>
          <w:cols w:space="720"/>
        </w:sectPr>
      </w:pPr>
    </w:p>
    <w:p w14:paraId="37E70AB5" w14:textId="77777777" w:rsidR="00012EE5" w:rsidRPr="00F753B7" w:rsidRDefault="00012EE5">
      <w:pPr>
        <w:spacing w:before="1"/>
        <w:rPr>
          <w:rFonts w:ascii="Arial" w:eastAsia="Arial" w:hAnsi="Arial" w:cs="Arial"/>
          <w:b/>
          <w:bCs/>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ABE"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AB6"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AB7" w14:textId="77777777" w:rsidR="00012EE5" w:rsidRPr="00F753B7"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AB8" w14:textId="77777777" w:rsidR="00012EE5" w:rsidRPr="00F753B7"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AB9" w14:textId="77777777" w:rsidR="006C1987" w:rsidRPr="00F753B7"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ABA"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F753B7">
              <w:rPr>
                <w:rFonts w:ascii="Arial" w:hAnsi="Arial" w:cs="Arial"/>
                <w:b/>
                <w:bCs/>
                <w:sz w:val="20"/>
                <w:szCs w:val="20"/>
              </w:rPr>
              <w:t>xx/xx/xxxx</w:t>
            </w:r>
          </w:p>
          <w:p w14:paraId="37E70ABD" w14:textId="7F0DE1AA" w:rsidR="00012EE5" w:rsidRPr="00F753B7" w:rsidRDefault="00012EE5">
            <w:pPr>
              <w:pStyle w:val="TableParagraph"/>
              <w:spacing w:before="3"/>
              <w:ind w:left="1232"/>
              <w:rPr>
                <w:rFonts w:ascii="Arial" w:eastAsia="Arial" w:hAnsi="Arial" w:cs="Arial"/>
                <w:sz w:val="20"/>
                <w:szCs w:val="20"/>
              </w:rPr>
            </w:pPr>
          </w:p>
        </w:tc>
      </w:tr>
    </w:tbl>
    <w:p w14:paraId="37E70ABF" w14:textId="77777777" w:rsidR="00012EE5" w:rsidRPr="00F753B7" w:rsidRDefault="00012EE5">
      <w:pPr>
        <w:rPr>
          <w:rFonts w:ascii="Arial" w:eastAsia="Arial" w:hAnsi="Arial" w:cs="Arial"/>
          <w:b/>
          <w:bCs/>
          <w:sz w:val="20"/>
          <w:szCs w:val="20"/>
        </w:rPr>
      </w:pPr>
    </w:p>
    <w:p w14:paraId="37E70AC0" w14:textId="77777777" w:rsidR="00012EE5" w:rsidRPr="00886258" w:rsidRDefault="00012EE5">
      <w:pPr>
        <w:spacing w:before="9"/>
        <w:rPr>
          <w:rFonts w:ascii="Arial" w:eastAsia="Arial" w:hAnsi="Arial" w:cs="Arial"/>
          <w:b/>
          <w:sz w:val="25"/>
          <w:szCs w:val="25"/>
        </w:rPr>
      </w:pPr>
    </w:p>
    <w:p w14:paraId="37E70AC1" w14:textId="77777777" w:rsidR="00012EE5" w:rsidRPr="00F753B7" w:rsidRDefault="006004AC">
      <w:pPr>
        <w:spacing w:before="72"/>
        <w:ind w:left="889" w:right="118"/>
        <w:jc w:val="center"/>
        <w:rPr>
          <w:rFonts w:ascii="Arial" w:eastAsia="Arial" w:hAnsi="Arial" w:cs="Arial"/>
        </w:rPr>
      </w:pPr>
      <w:r w:rsidRPr="005948E3">
        <w:rPr>
          <w:rFonts w:ascii="Arial" w:hAnsi="Arial" w:cs="Arial"/>
          <w:noProof/>
        </w:rPr>
        <mc:AlternateContent>
          <mc:Choice Requires="wpg">
            <w:drawing>
              <wp:anchor distT="0" distB="0" distL="114300" distR="114300" simplePos="0" relativeHeight="251658294" behindDoc="1" locked="0" layoutInCell="1" allowOverlap="1" wp14:anchorId="37E70F10" wp14:editId="37E70F11">
                <wp:simplePos x="0" y="0"/>
                <wp:positionH relativeFrom="page">
                  <wp:posOffset>407035</wp:posOffset>
                </wp:positionH>
                <wp:positionV relativeFrom="paragraph">
                  <wp:posOffset>-972820</wp:posOffset>
                </wp:positionV>
                <wp:extent cx="2331720" cy="542925"/>
                <wp:effectExtent l="0" t="0" r="4445" b="2540"/>
                <wp:wrapNone/>
                <wp:docPr id="274"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532"/>
                          <a:chExt cx="3672" cy="855"/>
                        </a:xfrm>
                      </wpg:grpSpPr>
                      <wpg:grpSp>
                        <wpg:cNvPr id="275" name="Group 273"/>
                        <wpg:cNvGrpSpPr>
                          <a:grpSpLocks/>
                        </wpg:cNvGrpSpPr>
                        <wpg:grpSpPr bwMode="auto">
                          <a:xfrm>
                            <a:off x="641" y="-1531"/>
                            <a:ext cx="3672" cy="855"/>
                            <a:chOff x="641" y="-1531"/>
                            <a:chExt cx="3672" cy="855"/>
                          </a:xfrm>
                        </wpg:grpSpPr>
                        <wps:wsp>
                          <wps:cNvPr id="276" name="Freeform 275"/>
                          <wps:cNvSpPr>
                            <a:spLocks/>
                          </wps:cNvSpPr>
                          <wps:spPr bwMode="auto">
                            <a:xfrm>
                              <a:off x="641" y="-1531"/>
                              <a:ext cx="3672" cy="855"/>
                            </a:xfrm>
                            <a:custGeom>
                              <a:avLst/>
                              <a:gdLst>
                                <a:gd name="T0" fmla="+- 0 641 641"/>
                                <a:gd name="T1" fmla="*/ T0 w 3672"/>
                                <a:gd name="T2" fmla="+- 0 -677 -1531"/>
                                <a:gd name="T3" fmla="*/ -677 h 855"/>
                                <a:gd name="T4" fmla="+- 0 4313 641"/>
                                <a:gd name="T5" fmla="*/ T4 w 3672"/>
                                <a:gd name="T6" fmla="+- 0 -677 -1531"/>
                                <a:gd name="T7" fmla="*/ -677 h 855"/>
                                <a:gd name="T8" fmla="+- 0 4313 641"/>
                                <a:gd name="T9" fmla="*/ T8 w 3672"/>
                                <a:gd name="T10" fmla="+- 0 -1531 -1531"/>
                                <a:gd name="T11" fmla="*/ -1531 h 855"/>
                                <a:gd name="T12" fmla="+- 0 641 641"/>
                                <a:gd name="T13" fmla="*/ T12 w 3672"/>
                                <a:gd name="T14" fmla="+- 0 -1531 -1531"/>
                                <a:gd name="T15" fmla="*/ -1531 h 855"/>
                                <a:gd name="T16" fmla="+- 0 641 641"/>
                                <a:gd name="T17" fmla="*/ T16 w 3672"/>
                                <a:gd name="T18" fmla="+- 0 -677 -1531"/>
                                <a:gd name="T19" fmla="*/ -677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7" name="Picture 27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532"/>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F1D9AF7" id="Group 272" o:spid="_x0000_s1026" style="position:absolute;margin-left:32.05pt;margin-top:-76.6pt;width:183.6pt;height:42.75pt;z-index:-251658186;mso-position-horizontal-relative:page" coordorigin="641,-1532"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lT7tuwUAAMQQAAAOAAAAZHJzL2Uyb0RvYy54bWy0WNuO2zYQfS/QfyD0&#10;2EKxJMuWJaw32PgSBEjboHE/gJZoS6gkqiS93m3Rf+8hKdnybbNN2g1sU+JwOHPOzHCYu7dPVUke&#10;mZAFr6eO/8ZzCKtTnhX1dur8tlq6E4dIReuMlrxmU+eZSeft/fff3e2bhAU852XGBIGSWib7Zurk&#10;SjXJYCDTnFVUvuENqzG54aKiCo9iO8gE3UN7VQ4CzxsP9lxkjeApkxJv53bSuTf6NxuWql82G8kU&#10;KacObFPmW5jvtf4e3N/RZCtokxdpawb9CisqWtTY9KBqThUlO1FcqKqKVHDJN+pNyqsB32yKlBkf&#10;4I3vnXnzXvBdY3zZJvttc4AJ0J7h9NVq058fPwlSZFMniEKH1LQCSWZfEkSBhmffbBNIvRfN5+aT&#10;sD5i+JGnv0tMD87n9fPWCpP1/ieeQSHdKW7gedqISquA4+TJsPB8YIE9KZLiZTAc+lEAslLMjcIg&#10;DkaWpjQHl3rZOPQdgknXHw2NjTRJ80W7fDiG3WbtZGQWDmhitzWmtqZZv8zDwcUDEKNzIIb/NxB9&#10;j3zrbQfHhT/a2StAtMu+BgiknjxGl/y26Pqc04aZoJU6bg6gjjtQl4IxndAIMMPPvjGCXXTJfmj1&#10;ZrSYRAR+Maj+DZaH2ACoO6neM27Ckz5+lMqWhgwjE/RZmxwrROamKlElfnSJR7Cb/ljOtgchBKgV&#10;+mFAVh7ZE0Njq7LThDjtaXLHUUR0SF8oG3ZyUGakctLGNgrOYUukb09bOPSH1wxDbB8NC28YBq56&#10;qm4bFnVyLxqGI6Cn7ZZhcSelEZvcMMw/Bd+gdR0zv8+AlbuKmn9Kwi06+xSs/OCWeaccvGRen4eX&#10;zDul4pZ5fSJW/viWeadM3ObV75NxGnHImG2XEzTv0iR9qts8wYhQffh7puA3XOqKvbIFe2UKKVRA&#10;SifVDWFgg+q+inRSfVEYpmph8P0aaR9EGvHuaHjZEh/AGvG4r93a1Dos0GOcdxfCIegu1rYoNFRp&#10;nLS/ekj2U8fW9Hzq6DTWExV/ZCtuRNTxYJyMwnbb43xZ9+WsIlh4FO0Eut/GKDwImpYHDnTT3a8V&#10;Q3pB2WtkLjdMSy6Z5UD7aag7+K4h6xVYycsiWxZlqV2WYruelYI8UjRpM1//a90+EStNyNRcL7Pb&#10;2Dc4KFt49ZFpmq6/Yj8IvXdB7C7Hk8gNl+HIjSNv4np+/C4ee2Eczpd/a+T9MMmLLGP1x6JmXQPo&#10;h687AttW1LZupgXU5MYjNCzGr5tOeubvmpPo+OoM3tEkZzRbtGNFi9KOB6cWG5DhdvdrgECfY49K&#10;3dnIZM2zZxybgtvmF806BjkXfzpkj8Z36sg/dlQwh5Qfapz9sR+GCANlHsKR6cREf2bdn6F1ClVT&#10;RznIej2cKdtd7xpRbHPs5Bssav6AHnBT6FPV2Getah/QftzfNUWa4NOSgNEFCV++DWCV2mlf7I2i&#10;epWOiorfd42LhhzhWqyLslDP5nIBy7VR9eOnItWtr37otzQoDrZhxrzeFh2NSdhOzq5C2hepaZdJ&#10;zWc5iiN7kA2qhsbm+EoIvtecgwIb/qdaBvrxxJJ1WTRdCulx6zPgP7scXIHNXjzmPN1VrFb2JiVY&#10;Cfd5LfOikQ4RCavWLJs64kMGO1Pc4hRaedBaK0PptbwLJg+eFwfv3NnIm7mhFy3chziM3MhbRKEX&#10;TnRyd3m3kwyo0HLeFP9B4pni0RWui4ygiUbIFpv0V2BvUkwqwVSKSkWTDYpK+x6l6jBhUD8CrTl4&#10;VQ8ahfYM0yd7e0PRxUlfb3C7wZy+25zfTxAowvagRA+APAw1UHf9KEzrRLTRh1pIk2tkxF68mCwm&#10;oRsG4wXImM/dh+UsdMdLPxrNh/PZbO53ZNgiqMPp27kwMN+sfUvzd1n7epXNRjWcveCxIwB1Qw/x&#10;MRWkvXG2Y1yVMTq5i/efjdTxPx/u/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IgNxSHiAAAACwEAAA8AAABkcnMvZG93bnJldi54bWxMj8FKw0AQhu+C77CM4K3dbNOmErMppain&#10;ItgK4m2aTJPQ7GzIbpP07V1PepyZj3++P9tMphUD9a6xrEHNIxDEhS0brjR8Hl9nTyCcRy6xtUwa&#10;buRgk9/fZZiWduQPGg6+EiGEXYoaau+7VEpX1GTQzW1HHG5n2xv0YewrWfY4hnDTykUUJdJgw+FD&#10;jR3taiouh6vR8DbiuI3Vy7C/nHe37+Pq/WuvSOvHh2n7DMLT5P9g+NUP6pAHp5O9culEqyFZqkBq&#10;mKlVvAARiGWsYhCnsErWa5B5Jv93yH8AAAD//wMAUEsDBAoAAAAAAAAAIQCYYrP7ukMAALpDAAAU&#10;AAAAZHJzL21lZGlhL2ltYWdlMS5wbmeJUE5HDQoaCgAAAA1JSERSAAABHAAAAEkIBgAAAZjHqYYA&#10;AAABc1JHQgCuzhzpAAAABGdBTUEAALGPC/xhBQAAAAlwSFlzAAAh1QAAIdUBBJy0nQAAQ09JREFU&#10;eF7tnQe4VcW1x8/tvffee2806V3pIr0roFQLaERULKA0UToo0WiixpKo0acm9tjQ2LBgNPpiui0a&#10;S1SknPf7z937vHPPLdyLgKDn/33n7Nmzp8+aNWtNdRwP8NNfwdCge8ZuLnfO/1lPp7H9PjCxuyPX&#10;GLIcyebZDsTGxp5qGSOsp4046+lISkrK5pHe+NYBdB2eOyN74pIHrNdGFHRJS16041Prrb3wsZ42&#10;TrCeHUKk9XSUlZX9xzI24sSz+lomG4H8VLXVesnLy3tTz5ZQXl7+jWUss56eaLnkSktL76usrPw6&#10;ODg4s6GhwdBNUVHRX83HVhAUFGSqODs7+yVjocqmTKnGCxtfHY7i4mI7c/65ublPyEBcrxsbhyOA&#10;XyYZ+gXPMGNjIT8+Pv5ifkv1YidIqK2r7TBRZ2Zm3mMZDw0hISFzLaOBlSCl3tHJLXE2CgoK3rGM&#10;LcFV9d8JdXV1itgQo5WgHH7+1dXVLZYQxX8HjyCZCwsLVbWGXVAd/9XTqp4EmSMiIgr09OKw47MX&#10;Uw7oOfHaauekjVXOtGrHQvPhaGPNT/rcO3FjV5OYg8Fu6m4I5ScaidYL3wdkZWWdIXOH8cttvd4y&#10;hpI+4h8u+K/d1SIhdxCe3PqgMH1NWFhYH/PmhrwND7kSFBMTc0VgYGBhVFTUZZaVIz09vadlPCyI&#10;ioyMHCtDSUmJ4Sc028draxsZYODVL+zT08JA65lmPQXD6v39/bvCv4bz7MxruOyAqxvIz89/zYqn&#10;lmqcJ7vw8PB4OLfYRSMqKiq+Fke2eI47ovRXsuq2veatYzB+Owy7BNxB3yVCNsTYCmKtZ2vIsJ4d&#10;A6z+UR4+JOBPPDNlJw7cuXPnL5KS0h7Suw0/P7/ldJa/wmgSA73chL+7ZU5OTr5Nz4SEhPtTUlIe&#10;obRr6EhP5v0R2Xvxo8C8gY6hr91f+7nM3cfmPzN+a7Wz7MSk7ebjjxk3XFl4b0phYHF+z9hleg8q&#10;6TXHb/sfD/gv/uV7Qaes3+lY8/QXkdf+1em3/Q1ncHaXqcZTK0Ba+jksMY02V0L7Op82OAgWWB8X&#10;Fzc8Ojp6BE7q+RkJulOnTjfQsy2iPdbx6oeUdHFoaGidzZqB+gtJTdmE1xNZcwtS+A59oG/ojRA9&#10;XOYjgu61EZ3T02PnJ2ZW9HOkprqUJBJ7mmVsEf6b3nVm9pswyXr1whPBG95oTfSwO1oDanulqMF6&#10;NcjJyXkFNeoEydB0qL1lFxAQMNl8RIHl5w/VTYdaRjdaOSr0B6X8BwqcAmUO4zWCDrsXVKZKSqCn&#10;mEt4Qwg3i8rthX911P5Q61TiyENaUTzRPCfwJAk5i3A/A3NzQNLumUtEAf23ZXZXtVx9Kd3RoPr6&#10;+j3WqyPhivs+s4zNQJd1Fgk/E+nha8SjRZgbsI5p/Goy+SWJnIhRsl4khTeLDP0acw2Z2cbvAt7P&#10;kVsK40E9gQ9plL8zMcfzy6Qr7UtcK/mtQoL5WI5obluksyKaLSLNM4n7YqxT+I2nMFYQ7s38ttFl&#10;S19VITeVDQlsOxEZbagluOuhApHtooYWNNG4YmPbGpuwxS9BWr0nXAXVTvhaz6ODqqqq1pqFrY5K&#10;nrwNefVZY0mleBbaQeALg32T5lKDOaTRytEXSliRl5f3UU1NjYQl6c/KeDjUU2NVmHTxIJrU2dTu&#10;PTSXxyyVJZifEAZ1nJqRkfE/1vsRgy9t9CKe7uKmyMz+CYkI2GNkIANtMmoLRk93eyrzds3r6c9P&#10;3+yn/d0eebPdSt7WMIvSYcKiiZbqCWz/XnhxrOPRDY7dS+ectNF6DZ28qWb/2C0VzmnX1jtP21rv&#10;XLTupHYNa/zgsOfZkAP5jWN8/nO39XCOu6Zsn5T5xq8/Ynz5aMF+PTudU/jQKVN7N443HSKQbWbp&#10;SS/Xll5WSkeg4SCb+ZqBVeDexWuaQ4xXFeY+GHJ4Rojbgy3nRpkpkblX13zLQz2Db9byez/wXfeH&#10;vYFTrn7Wd/7NrwZse8fpWPeKM3flHa3KRm6Io/stp7vNRgq9BsHxLoS6ysLCwsF04dcjmLmmS3hf&#10;T5d8PsZUcCp62NDGL0aMWIbQ1kVm6VGSbJG2lxHWFKzUa/lnZ2dfr+9HEr4DT67ROJh/5ikLzOxF&#10;a4hdfOs//Ta93W5ZBylVovrxidmnNtRHJSbmRhfWqDYMqOFbLWOLCD5909aora90RBg8LqEhQEmu&#10;drs3oBkcNOP+jUqn59SnEEQz+akMSLirjA0EhIS7wDKrifTnkYZe1ERBPRhQNtXEXCMHSN4VWVlZ&#10;ds96UCQmJh7aoH9HETzl8vPLTprYYntPS0v7iZ5SCvWEQduKow2jbMogPgMfMVMuSN9T4CcjpE2j&#10;+81AGh4FT5qNG3vMxtbXishoP+wf1wuFNpKHNPSuKJQnSZrHrpO+URGnyAl87n+Ix3QUpGsID+l7&#10;4lst6X1mGvgReoyxGncnMsMbKioqNqDzuFOOBpr/g/0+GOT/DwzH1EXVn3zak9ZbExDWBZZRg1oG&#10;xGU0Zgv2rEsAutfHpGEKTflZMtdN1GB9S9BQBBl6gszYwxamcMj8aBjx62T4dnrET8wXq7A1NGHe&#10;GtFNjJz0zCKc28X/yMMm65sZbeD7SvPmDkh+BQ9bkdPourpyo0u5Fw6J/7tl9FRU/UJzSuyVBU1A&#10;om+k5lTbdnMdACXMR4l8TS8kSEMRPejJPpSiSW3/nPdYCqcTPdJ8uSFDappN5jL4tpDCKyeT68nk&#10;v8mwprxDobASnpF8K7N0PzX3FOLZACWuI6/34PYV0rVFwfBTAUq5rYFKNdPQFJ07d3aSgAv5abr8&#10;Yk3m4nCwvrUwWWNg8aJC8xKV1dacyWFBUlLSLygQMxB2VNHaTLjgWTgaSgBfWJRjCqeqV/+WR9Ba&#10;xsFmsw42ASXYQx5HHlbh2EMSTeBeOFYTM72SZW6knLaR4ja0oCYicj5+ABPeS0/wD+u1CdwLB2bs&#10;Mlv2By0cX1/faVCZawiVwtkMA30NpquZQTVHu1KK4QkX1dbWfqjZCd6NPXzuj/AfSdGu8Rr40xp6&#10;wVv5raWXGodVixV72CBKoCcw4jrMTOO5BlYhlMssCoMnicGOJsP7k1Ljx2PdcvfnBuQPjf4ZisP/&#10;ZpjijvLyclGQWXFjIy4uTvb/sl7NzHdRUdHDPLQ4wQxwCRTKGsKYShMfyPNky/qIYyARzrbMgmrE&#10;/hnQdS7hYd4pJDMi2AbsHkoZ00+UJp4iKtBP3/VTePZonp62P9utYKdB3bTs9C53ttkLL7z4caAw&#10;yZGzbXnyPTdsGf5PXpsPFqY6MsIbHHM6T029uduU5Id7TMt6qPbkpK1BlY5BfHXxWS9+BBjVw9H3&#10;sydCnX9/oOzr/FijzxpEpjvyh87P233almLnhM35zvHbSpynX1m/d+Sskl3dBpWsDE0IHUgfp7lR&#10;9UPq3KPp9FJ52n2SFz9EzB7oGPzRziTng1sSzeCJEFHgOGnMmi77Z27p4ex/ZsmbIbUOM9B7FCGu&#10;5an5tmc54sEUtNZG7j3tXcMZHrC5r+cooPvCARsS1DwbT0vujj+8cX/8p0uW9NG2ABVd7KCLCr+Y&#10;c+mgf4c6zMIAd4Q5aof1jRh94Y7gedf+0e+KJ7/wveqVb/3W7dofcMWT3wScs+1PSScv2BqbXC1O&#10;dTgkW615FtcSweZqBDEzM3NxRESEVpxFaxiGZ2BYWNg8FOAhfNdvUOfOne+1poO0h6Mfv5iEhASj&#10;iqD79ULlKbE0gPjY2NgL0AyK+em75vD7arxIMyCYg1G7ZK9hZqNm8d5PI5EFBQXXoLeaBbwWesTE&#10;xIzTAB3pOxP/SRkZGatRh6r4psXAUpkS+WlQTmNgstP78YeF0/MH3Le9+zMy9xpTNXnOBV1eCc00&#10;a38coTOvrY7oO/vOqHW/fdUx45ptjrDCSqzbJob0Hp0c5998v//ax7703/quM3HjLmfGGZvecpSe&#10;1O7tTG4I7Nev3++SkpI0aNgnJSWlO5V1AeYBfOuL4v9bFP2JVMwlvMsuOyoqqhq7aZh7QBgjIYol&#10;GjFVhWInbhKgwUQqdih25+Tl5c1DJ9+B8j8DYjJD2fgZCJFdDoHNJjwNZZn9OfyMSgixTOD7fCr/&#10;Cr0D35ycnAvwW4D73qSnM0Q7mfTOxHwpcSkMcSaFUQJhp0CYWgZ5SDugvneMHBa7Bn6emlOZdFp+&#10;XeFpjvT0kIT67lMaThyjmazDogeHjJr/cOjm15x+a153xpxz8ytY2fr4d4Umkj13ZRyrcJ8GOK7h&#10;U1EccXZY4+JgOEFojSMkrUXZBbY7RjsVrDHTQ0WgY+VTn/lteseZMnftu5Zde+BPq43XD7OtoUUl&#10;JydrFYJN2CJECeOSGVoclYMLxMBR4uAkkXpidUS1PcWXn5+vNGoErzVEWGk5EtCUy+FqoIcOugZN&#10;hDXZDnVIWHfv/uirdjod8ZmulRXtwInp6ennWWYDZAzXbihkCHtxp2BPBnoii67E3hYqqFs7kgiH&#10;cFrdyEs3t57HQYeeDwGe8ujhR3BM+Pm5JaWf1VSVfJWdZiYS8xu/uCDNZWJoePhFtIwn7A2dLQGZ&#10;4qfl5eWfl5SUfBYfH7/Vsm6O2ll5jvWvOitPnmpkqnZiIHKCmYq3AeE02czMe2844n5koassK0+I&#10;cF7mGQ3XsYnGByFbG8x84araiZuAzHMZckqhJeOsQA6p1AQq36KRUy7lmYxQ3AX5RQvo/YnPzHgT&#10;v4Rs9649nPKy9yinUyZaGuCDDKXtXCovbcvyj4yMXIa8Y2Q/5KndehYVFb3BQ7KYhuKLSJsajQ/2&#10;+u6P3KYlAZ2CgoK0NiOUsAtxM1PfyM/tckt5aWNAJjLYyLi4uCLM2lJmyhyZTuvixXETYAhnya49&#10;8EOw+xstWBMhTWSY3NzcTdXV1Qdgs1q/4I5gTda0tFQbP2/QjahApfr6ifVCPE51bWTCc52F4Bdy&#10;+UOf14yYeKP13h4kUOnu7qXWutRzKsO10I7K+p1l9EQWgrSL41Bg2iygQjSbG6g8aWhZVI725Ll3&#10;YxV8s7ljIBX0qF2RjVaOIIjnWp6ewwMR7oSDH6370EyciEIrC1TB/qTJEIPsyMfzPIJIk1ldIEAc&#10;+RCXJsa0gspsjIeYa7X8AoIZS9pqCLsYAtFcUgBhmH2C+JE2mEFYl/PdLC6kDu/j4V9VVWVv3QyH&#10;gNdY5rZRUVGxx2PZRBNo3UldXd0BWp2hUhua8fMkHLVyqazWqzuSJA/V1ddrCYenJhWQvfpucS57&#10;pWR7oYpSWO6yja3G6l0ai/s3z4l4CdIiNlWwzHpqRabs7HEie/xG8pS28Ai2exHbOLrFMhpdTzjS&#10;e7ITKIeWNn8pPP0k49jxamZTZjtee/xHadVwg2CnxR6DkhvFb9ure1M6ZZYMI3/Ks+1fbu04TbqB&#10;4tZ3hSG3+iZ5UD/bTeuAxc0TJ9DCH6hXqqz5wTVc5rKyMu2C6w3FNin4lginFfhC/RcoHmvRQtM5&#10;9p7TC2KmXa51OccdIJZ0X1/f8fwmSZ2XHdz5SvPxhwz67O3iNtZ6gQ6hDcKJQLb5p4gEtmmvg4yW&#10;e0sLa0I4/olppos4FMD6/2YZm4AW34dK3Wy9toYguujWhNUI98Uhhwq65lrklKut1x8UklSh+tn9&#10;Znth+7NeDWDbS7QgDg7muSnAEI7VJR50VU97AHGcTL+u1YTuxxBJ5pDQXGoRTqy6WI0W04VqtFg7&#10;yjQQaLoy3Erj8iXvInBNI9h7nSPhxkYGARqS0AixlnTq6Ah12RGEW8xTXZIP6ahH9tAKRnUnvsgr&#10;Wl2oUfJUCc48BaVFArEZSCU9dTxC6e4ktHpOaRz7QNo+RSsm1ZXAgVxL192RnJw8Be1CUroLIhDP&#10;FdwU2Fq4jQjkS15dAiV+u4nbiEMFBJghelWc6/shQNMJ51Dxc9AM/gCRSKuIRPBrnB6hkhAUtToq&#10;mDyZjed0u9v0BIEI7KZrRD3+i550x/ZhSNJqzKpyZD+zioow38POaF3uWiT2UiZs+EIg58NhzH4I&#10;hOMnjS0yl8oELaaBb2a7M+8DKI/xpEtTEOZIIdLafBnr8QIydBWFdcDiGP+hQv4o2YdWttNyolZS&#10;JS0AIttvhF24CH72wmlcUj9EdqGI0OZICNc6tysSln2/CEfhI+n/odH1ISGWNGk5h71kLpduUUJ3&#10;Ko1A6mU4XGUs6dBIdyJ2RqsiP9pgKyEwFf/SlKLIn7qqEIhdC86jpAZTyb+VGSIR8SfC2QZLk8Gc&#10;iRCsUW5xjAgIR+XiS6UXQBQ/w3wKZfOinpSluKAE8yqIVMQcADFJ5VX5iDCDCWsBfnthDsUsTer7&#10;H5zzwgsvvPDCCy+88KLD8J15omPe/XcNeW9kv0Jt7vNEEAprn7whYat7zEh9oOdpaQ+fMCnz7qze&#10;gYsc8Y2qqBc/Mszt75jw6dOh+197YPyXISGuIW2DkHLHqH6LUz+deUPDgVM2lzl1FMiELdXOiRsr&#10;nVM31ThP39HVef61ww6MWlAlNdeeBvDiBw6/B66J3Ll3Z5jzhosbD9m0Udov+qJZ19Ttn76tyDlm&#10;Y6Fz8pZy5/SfVH/Ub2zprwsqMmeFRYdp37PmkDTHol+8IyhIxyt78UPHc9v93/vqD77OSQMiXYd+&#10;pxSFDpq5utveKZtrnNN2NDgHLy7+S0xWxEl88u5e8MLh8+Rt2R//4/GCvYOrzXmHQlDX03J3Tt3U&#10;yTl9bc99BSPDtTaltVX/RwoayHPfM6uuzxwAfxDYs88tQf5bGoRrsjcXtLYTQSPhmoVWw3EfFW+t&#10;IXnuuFDcP4xG9+TVUQ98/odZzorMxnW8UbWO2onX9v929iWD9xU05CzC6nsZ7ayqqtLiLE85yV50&#10;1ur5ljk5OZ6nbLgudUhPTx8VFBR0ekBAgNm1IIQ07gdzubFGkFsLfxR+x4eGhmoRuusok759+75g&#10;GZsgNTXVMy0iUE9iOv6wZIzv2Nef7afpAtNKs0cmXzhrS5cDA4ZV3aR3N/g4YvPTo4efNS9k6uon&#10;A35yx/t+a57b43v1a07/VS9+63fpvZ9GTF/2VEbPCZpAbKvFtxtUxoNRUVGjqNg5YWFhiQUFBRrG&#10;j9WCs27duj0cHh5+Qlxc3HAqelBgYOAovgVhp0s+tGrvTMyn+fn59cvKyrpG4QkKU8/CwsIVmtXP&#10;zMw8Nzk5+aLc3FydHaPpgwoIb0N8fLwWSGltjra32LP/gfg5lTgn19bW3kr49v6qnK5du5qD2P39&#10;/TWfFk96J5KuAZqrSkxMnBnZeORCn5jGc7oCSVeHTlY6phBHBf/79cq9tRmNB/IMmpN+/7il2Z+G&#10;JiS4LcKKyk2fdslD0Ztf+Mbv2red/pf/9tOgWdtfChy/+tnAiVt3+iy972+Oja/vC974jjNo6ztO&#10;n/WvOJM3PXIgb/qlz+H5O62tpZDHQgBTMjIyNlOZl5WWlv6UCtd8URkVvgDusRg3l/PTPNPM7Ozs&#10;WRDAWfn5+XOpwAb8rEpLSxuCOzOcEBwcnAXxlXTq1KkKQivAfU/8ngQhDCsqKrqNMLvhDNoIreLb&#10;OAhOW2/ENRbrGRsba9Y1Q2g6bsu1EAr7MaNGjXpd4ZOOHC36gqg0qx4JkVfn5eXpNoj0pKSknxDW&#10;dMzqqo6XXRrN4P/oL6t20aTK8ruHJ/SfWPzXAWPztBQUFeqU2JSxSyeFzl7zp4i1jz7iKB01ieI5&#10;2JKAEMew85c4lv9md9B1/+v03/q2M/vKRw7EjLqgyWx7e0HlSQCPo5J6UrFnUPizqMzlPHVoUx4V&#10;1J9K0ZKFBippNC17BRU/u0uXLjfhRhWt5RWJ+K2HY+k8aE3w6ky1coixC5WoA5wmEE4/uEMfKvQc&#10;LYGg8jN4r9QKAohLaajD3enyL8BpbiLe6dHR0Zq4VLemxfNxI0aMeIrwe5CGUwi7LwS6GOIVIWaS&#10;bq3FLuD7RL5rE6H2VHXnd/zhqouqRi2aVay1Of6Tz+j3t8gMa/9P/uBepacvez980EwdGndIwnDg&#10;yAuWJa9+xulY95Yzfv0fnI4TxrXnBOV2A06gtB3qGNHRHluS7KQlnMc/Sksd4ds2nH13cUNxXI9h&#10;5doBEFQw5OTcuhETHwiKy9SW2e+OhITqpM3PfeG/Ybczdf2rB0Lqh9ra2uGAS7A9xiGtS5rhDwMn&#10;9ku/OjMzNCUjN1ur5AJisioX5XTu2Wy/Eex6On1/m2eUtomywXmhVz7+hWP1S87iJTs+wOa7LOry&#10;4vtEenpAeWamIyUh2lf9fVBkbIlOyWxR3a6oqDCr+ZA32rxWpk2MvfxC/+v/5kxc/4IzqPMgXWHZ&#10;XkRYOyJtNu9nvbuPr9ir9VsTws1uUJ6Sz6Is85FEEMJ7PBqUFvy31iXaOx6OSCNCJlQZHRGIzWsS&#10;Ugl3v26tGbRyTpetQDjmQM5DRcB5t78fsOEFZ9qYeU9bVu1BalVV1R6ET1v7CKRQrkd4NXeUSRVG&#10;yBVBRyLESuBsqSKC0cQ0viI/WajF9xvbI4cICOd1BGcJ4y02RgRrCcqZEJc5ffUwwx/5717L/L0i&#10;Cw3DPun50FE3bETo1hedBWsfb2m3RKuorq7Wsk4X0Hp06oRBfHx8Laq2fZqrxlparCiIX+M29kit&#10;a8DuSCEnJ0fxtdog+f5Ly3g4ISXGc+T7BwG/0HXP7Yne9OJ3JRz3HRpRZWVlH9F9aStrq+NFFuFo&#10;QFC7Mg1xQXA6STuZRqHjRsxCcsIug7sNRnXXuTVRqM2z/Pz8+sPlemFXD1cbKjU+IyPjrOLi4tm8&#10;a39VWG5urktVF1DDFZ9GneM1psSzHiLX1iBfwu/Nd611jsCcTfhD4+LizMYBDWqShnI4xtm8hhK/&#10;RInuqPY6g8eH76Nxa/bNY+6D3wF8M8MM+FkPBx5Bz1ALxzPXXYEk0j3CyqO2HvfiV0m6T8Sffdtc&#10;h5CWmJ7+UmVV6VcVhXn/jotKWm7Zu+NEcjmXiK6F1f/dXgjeAmry8vL+QgV+RSH9mXe1/JZx7kNP&#10;xNz0kgjHNbR/MByEcIQAKvKJ8vJy3UPWosxgEU5EbGysujUjd1ABc3jU6p10m52Z2dnZ2tudQ/do&#10;3qlgdXEKM5HKMLse+PY+D3WZqhx7uUmTHa0Qsk042guubcYi1hQqS8e9a2/3DfqGvGW2BMfExGRa&#10;Fan93xrcNDId+dKCfH/S2oAbDURq/7nZX4bSYvZwpVpHz5N/XX+o0Xpf8mFOBElPT9eCek2npEG4&#10;6srjeGpBvQ9c7zF9azfwMJFIPiABS0R5JPQ8BODPqHztBnCxOlrU5bj7mXY4aMMdmVUraQIKb7Qq&#10;rLKy8m+4/0Q7HnC7B2LTHYvNsfjmrXHrXxPhtHuepr6+vgnhAPewXTtOyc9qWlaLVx6SRlWkuip1&#10;HyKcONIowjGCMkShylXl3a0BO2QoDdqJcEzBCxCX2bQH4UgzFMKo2Jt5Nhv9xa2LcCAiEZoQp8FG&#10;GbATccQQvr3FJwiztvb4Eqa5E12gTp6yjOVwJx3GqUZgn4KvKYshuDH72twIR/5EONptYl8h4Ev5&#10;KB1REOHlsiCc9stBtLgZaEgHKGB7b7SNBIhnP4lvttuRCN9uhXCSifxTwlQBqVUG04IukBaGMK0t&#10;LM2J44wbz8re8nyHuiri0OZ9lxbl6+vrurUewtVRbbYGoYsemhyHYsPiOK7ZaIhmIYKpCMfsPyff&#10;IpxY8qqN/y5g7zqogG7gYvyso6sy3ZpAI9Q9C81OqoYwtA/LEA5EaRNOLJVmTuCmYsVxdNO+XXnS&#10;xNby9MWNmdoQbMJR96VGLjMczBAOnEbcyh83v9c7vYIIx5QTYWkzYTDps08F8YOIxD2jaBymd8F9&#10;u+/YC6BS90HRGuxrBgrtDmlPVL65RcMGHOlxWlkzwqFwnnbTdlygy/pE+6kSkpLMHE8TnHHDvNJV&#10;d3aIcOizSVLKs5I1MItoQmDBM7CbRIHWQEiSHTJozbpGxZeC/BnfjNZlIYe0/i9c5Dx+PcnnUxDB&#10;yRTgLfifTh7yISxdpKFDlx7Erg7WrvOAtOnvf3lqvklE9B6NZCWEoykIA+Is472r9WpDc2F/QQZR&#10;BSVQQSJ87fJcSJzX8OxJekSgIfgX58mFWHSCRBhxT8CNJkrVEEMgAHWdWaRnAXFvwxwNZxfHyybc&#10;D7GfQ36epCFcpSNNcDNGco8aAnnNIiwd1VJG+Jon0wWOQ2hsIuoQ/L/KU11126CwZmvTHM8Wj0yn&#10;sOeLs9AKmtzYBOE8oe7Kk3Cg4BbVagr7V3KfVWRaXVOcef1PiudeZnZUdhBqSZInbC6m9TQShtXt&#10;SH4Q17HlJo3XuGtX0jY0ZqKxHskOMov76Kl3+7sqy4fKEKdQ+HqXvTlVC/thtOAGiPZcKsc+oUL3&#10;n3sK5fZpFIrPHq+RGzt+dSeyUxp9CVf5ssepZK+foO8yKzzlSf7tNMlO7wpLZaKnykJpt/MjN0q3&#10;wre7dHvMyw7bxclbBVRo7veA4jZJULJ/UOrFUOrFcKJfwS20s1M7J11ojXBaA4R3rQg0v6KkCdsX&#10;As/ecV1Efa8Wtx4f4xAHs7t3X1q4hGwdyNS+82WOZ6j7EOHQYibBAl1Hm+hHZeuIkz464gRCMYKh&#10;jQ4SThZhvSPCKS4qbkY4sQuve9qR0OvgVH5sYiDdohZuSThXy+9Ma25z8PQHAU0bqELJbIcGwNpB&#10;OCHIBhfTzX0NUT4L4dwmATm3uBnh+DQMHnanZT6csNl8W2hLi2vrgMeOwO5ifljo0qWLOaUCocl1&#10;t0570BbhIHxdDjHuh2Ck9hlOAuFcJ/e5+UWehBOCoHVIcyhogf0Q8lrq4gLgku6HQrYI5C4d1tji&#10;+BL5kobT5ASyQwGcW4cJtDoIedxCXZVFAM2F1jbQGuHAZbaLg0E00gJcQGO4TkI2XKdZV3WoQJa4&#10;gIpp8fBKtAOdbXckcHCNoxHf/TTWYxlwgn+JeKjQDt2d3Qrh+JWXl38hDoZw3eR8ZHEcyVLlzbuq&#10;Q4W0g06EqRNCXSsQpdbCPSdjb8ZC6IK1ztcP9VrLMv34fgJcyuYyOvhI3E4aRg5aUR+pqfrAUxO+&#10;Zp4He2mccTz7QqwaaZU2Ir8RkY3n5vgj55yq75gV5yhUaq1ujBFX5Gm0OWldbtprGGat9itFdTdj&#10;MccVyPggcQiN1ZCRHpb1QQEhGMKBgNwJJx4iNOfm2BVgA86wXRynpAXh+BChbsSXClqc1TiHo+6l&#10;D9qhGXijIZjzdyDkqyEWLcXUUlMzVFBZWWm4K1xRe8S0WTA8OzvbdG2k0wyORUVFadBQ64K1k0Oc&#10;VAOD/lSyCFCDpssCAwOH8L6DcDW664+GuliCMZpoXkpKillwTngqn0DKSQNxGpEOs9z7EKemYuRm&#10;JmV/xJY8HCn4FBcXf6RLFMmAtua6RlLdQSFrnkZagwGF9LgIhC7IfW4jGCL8xuJETQYMcf+OCKeo&#10;qPF42GBHsMY6DhmhoaGbqaQzaOmnk4Y/yo7K0bGsZrrA7qqoHO35Up40jySZRt2mmYWGKHQErwgn&#10;JC4uzux2sP1ZMl8kBDAiJydHBCeuoYOXTL5ocJpgNKPAAsTZJSEh4V7s8wirCH9mKgA56hYegRC3&#10;a5yKctbQvw+yoCFgykpXF9vzW8cVcrt27bpPXQyFpJs6XQQCAkpKSvZSkO4XU/hACJ+KEKgEDcu7&#10;FibRwl8XB9M3Xs1gFC3wPez/LrvaWrNvPKqooNz93L5DgRajGxC2KiUC4tbxbGZchQozBABn1P4r&#10;EU4AXGOD7KhEc+4vrVyEY7okm3DIl+ni6GI0f6QuUHmLp1yU3kj8GMKJjo4WtzKEA8FoNDyOsphD&#10;l5jHuzhOE8IhHRptNuWEnSEcCNkmnFM0Ei7z8YhUWsL71oTkfrjQu/zegRPtobA092MAETwLIX0o&#10;uUhuxV1w9z4tzT7lPJDvn+qb3IhY6E42UKDZyB37pf5L1sGdiOqQAIGsIE2ui9aoiBuorG3IVdqB&#10;oN0YUWhVb/IMo8I1fC8ulII/M7lHesUl42jx59PdaPwlg0rUGYA6qVzzQDFUpqYGBtJgLpI9XZLW&#10;HgUQvrhWFl2VCNIIysT/imQiwrsHd9PUXWHWYqzOcDwRh46Ys5dbpJJO3S4TAjFJ4xJXPJPyO5zr&#10;rr8XJFEpc1RgCHNaDOXiJhb03tKvCSik4RSG5pDcWXASLVWzvIdMNBbEQdy5ot7tLlbD7Gq9Gsdx&#10;346rrsZ2Y9vZ/g72TROYdh5FhDLb7gS5sVVue/zHHlF2dyc7e3DQDkOw4/LCCy+88MILL7zwwgsv&#10;vPDCi6OGsK4lwVlrLipsuHPH2D6ThtVqlqs9iyJsSBkORQ2PC4lzpEYlBeUkZETmmV9CZF50dLB2&#10;gGkVsebpbcXYCy+8+JEgePSJSUNv3trt5l1PdH7p3cdqPnj81uQPVl5ZuvXyZb165yeb6epmI4pA&#10;jCUvtyhi+rgJnX86/yfDH568fOQLp6w48Z1TVvT6YPyaEz6fur7znqkbKvdOWlu0b/zKvH2TV5ft&#10;m7qm4dspq0/477hLTvh49NIef56+ePhzo6b3vS2nKlF7Zn6QWxy98OLHjoDVUx15Gxc4Fvx+R+qf&#10;P9+Z4fzXo1HfvP90+h8vPtWxKuT/h+Ft+DjyHZH1kyKK+kzKGN4wNmH70HPK/j7z6p77Zl3bwzlt&#10;W51z8vZK59Rttc7p2xqckzfVH5i4vn7PuLW1X4y5quajCVfX/vXUbd3enra102sTr6rcdfLKwldG&#10;Ls95aeTy3JcmXVT90qxLe7w8/4ohu4bOqH81Kd+cyCVm5oUXXhzPGF7kiLhziePMt+8MevmTZ8L3&#10;fvh0w4Gnbu76p1uWp50178Rmtyv6RuQ5uvaZmbD+lGXlT52yovyjcetq9k9aX+GcsqXSOXNTD+fk&#10;5T2/OWlO57e6Ty64re/p2eeNO6dk3PAZmf3zujhqHUkOHdSuhXlaGOhlIF548SNCwHlzY8oe2BT4&#10;7DcvBTs/eqLo2+d+Peef44ZU63wv900nfrFVIWmZI+KmDFiau2vK5rr906/t6py0vsuBaRv7f3Xq&#10;yhH/GrfwpFc79ay5LiEmRsuiOjK244UXXvzA4X/NGY6hz18XuHPvy8XO//1twee/2dBr+2kjq8w2&#10;g0YnDv+yuvATJpxxwoaJ5/fePX1Lr/2TdzQ4+16Y/0GfecW/GHpq17kNXUt6Jjeu3G5pLOeHBC2C&#10;PiM9PV3n8rd2MJBvfn7+2Z4r/y10qHyCgoL6ZmRkuI4tawOe4epcPG3jLbK2cbRHgtSJCLp7u6U0&#10;+oSFhfXn2VKeWoI/6Eb6B+JPhwX5paSkTAwNDdVpWFol2Cw9lZWVp8XGxuo4/fYgNDo6elhwcJuL&#10;4CMVP0/P41y8+D4wpcER97OLfO76cGeJ85/3Zn87MNvhOsvFIN8RVNEn5apZK07eM+6aQQcm7Ri4&#10;t3p+5JOQi/YcHWz2CKLt5e+IqYtypBQWO5KzBjsy808LLui+NLSi//qITidtje464ldRXYb/PLRm&#10;4OaIst5XhOV2PtORWDTcEZNe7ogr0lLSY3GGKkh3TmhXBGZtRdYgthqQ3Uh158OAwsJCHdMiSGVU&#10;XrTm+orw8HA1KFti1LJVXZVgn/en5a0yC1Izc7Ozs2+m0ej4GcUlhq4yEaPTu1liCwOcnJCQoG1A&#10;LmhbUH19vfaSqWFrti8XxqUze+RX8UqdVbri09LSFmZmZtZqzTXvdj4kmZpTOfh2JU8tw7X3wcmN&#10;/CqNMmtG0XMwX3FqY4LcpJDvkVlZWRNI6wrKx3Nps/IyvHfv3g+RbjFXfVM5yK87s1D+tbw4JD4+&#10;voA8a8uT3lUOyqe9jFflqLTL3j7bQOVmLx/24mhjZl9Hj0d+GvvyG7/t8umN1xRuGz482d584J83&#10;0NFtyMLMbdOu7PLRyUu7fDL4nLKbe43LmJ6c3dLu2PQQR3z3QsfgJeMdS+6+0HHFY9t8Lrjr3pAl&#10;t+9OvOSuT5KX37snZfm9B9JW/86ZvPoRZ+Lqnc6YdS84QzfvcgZvf9MZsOMtZ9D2t5yhW990Bq57&#10;0Rmx/nlnzFWPH4i/4sFv4i7+9fuB5936uN/irdc5Zl2x2FEzUmcefa+zVDTaOTU1NToNJQ6Cn08j&#10;7UIjuljPvLy8qXwfUVVVtSMqKqqftl3FxcVdoh6eRjuzZ8+edxYUFIynUc3A7Vh686X85sO8xiGN&#10;TKH3P4mw5hYVFXWjcZ5KGKfCNNZirs7JyVnKu66S6JSbm7sRPwNiGk+SS+Z9Mw3afV+gL3ZR/fv3&#10;v7x79+4r6+rq4hMTE88i7JNIR1/SNUUMibRciV1JUlKSDu3ohIShDSO616QzDdpIIpiHqmHzG40/&#10;qddx+D0V6U2balPJ2zji1hUYrl1ClEUn4psFoxRTq9TmWPI2iDyq/tzTKYRTBqORfiaMGDHiD5iN&#10;RMLzTMKph+GuDQwMLKJcp5KGwWVlZT8jvu6EP4CfOr4c8rpOboinK79Bigv7UtJ5Bu51gk0Uadcm&#10;Gp1u88M8S+IYRvDmpY6N/3h67p5Fo7rppij1Lgb53XznTF9c9t9TF/X9tKpngXo1187u/0dxiqPn&#10;nPMc5/zsT3Hrn9mXv/ahA1kLN/4nrf+Mp+NyGq4JCYzT2VZiTPaWuIOBnofG4p95QkD54FW+I855&#10;MWrpL75OvP6FAyE37T7g2LLL6Vj/ltOx6R2nY82LzozNLzmTzrzx747KMag0+eoBjyayhwwZov2s&#10;UqvqEeknIdL3orEsofH2qK2tnSWmg3RzBQ2mU0NDw0U0Ol2vJinhehhGHVLOTBrKbNxtw17Ms4u2&#10;CNIYi2gUm2jgZTSy82hUJ/Tp0+cuGl16eXn5GhiXDrPJx+9F2HUmzkkwoq40wqn4V5nH8TOwJBnV&#10;axRuzoB56EjR5fzqKioqLqRB1lZXV9/O9yLSeaokDvJzOkxNe1wlyegs09mkqZB41sFcKsjT2fwG&#10;E98lpEUqmsKX9BZKunU+iL3JSIgi/GdhYJK6VEfa8N0dJqmdbu7jgYHEPwZ7heM3ceLENyW5UDZd&#10;ycNw0nQyaZtH+Ceios6gjGfzvEJlSp7nkA9Jh37Y60A9MTPRXCD+L6ess0nvcpUjdjzCe5EPz+vp&#10;vDiSGDHQkbFjXff/2bZy6GNdS5KNtBKV6YjpNals5YxLBnzSfXj1r6hk1zZLg5LqgrBRF6xKOOuO&#10;v6afd8f7aeOX3h1b22t6UGSkGtKRlDYCHGkFVVHDpm9NWHb/x9Gbdjt9Nr7tdGx+z+m745/O2PW7&#10;nAVLf/116oAZUl3afcjyd4DymkrDUS+pXYkS1dV4FLdUETU4lalUAKlAEu/VwydC/H1pKEqnZvmM&#10;iI+d3Mi9GqTUFz9rPELvUlHScCP/Cl+qgFQ4+5sYuRqpvsmvOWrVgr7pJ5XHDl9pUdhSKySJJNNo&#10;FZ7UFvlXQ9VT6VM+lR9bFZE/2SkOpUOqi8rAVlnsOFpCFAxDx6sqXHeGJCi/CkfhK62JlK3MUk9V&#10;vmJoSpfK0y5bpUHlpnyI2Sj+KsrJ3FQHlA6FoXLxtcpTEo38ue8u9eJIo3NJYMHGS2pfO3ta0Kxe&#10;vRp13aIhDZsHzui2q7AufAQ9md3zBIWX9RhdPOHc56NHn/eGf92oBUmdhuWk1NXpuyr66KOuLiCw&#10;6+xiv4mbbo9Y88o+v2v/6XRc/aYzdMMrzuKNv3fWnL3ui5S6/ufj8ljUz4uRfK6nhz2sl8L9yBGJ&#10;JLQMRqNjcWzG6MWxgiED02afOa/28ZRwRzxidUxZTdna2h7lN2pbgXEQlRUdVVw7M7//sGcyegy6&#10;FLFHvcjBGq96R3uA82giwDF6xcbQKx/eE7rpNWfYtr84g5Y/40xf9ei+tKkX3OrIrHWNJXjhhRdH&#10;FyEjh9adX1OZqpW5PmkJwVNSEkN167aZNUH67BGbUrg6PjlXB9LbEs7BkIyO/K5uj+jSpcsB9Ged&#10;9SXR+OiiYWJ18oW3Phew/mWn47q/OH2vfsOZvPYpZ+zYC29BJGpvXrzwwovDhIiEhPDRkZFG99dF&#10;3bpJS/q3dP+B8Jca671DQIy9VMd16VguHTyoI7rQvXVE1feA0nDHgk13RW54yRm08c/OgI2vOHNW&#10;3+WM7NpPg5OHFZqaDgsLOzMtLe3J0tLS93Jycp5FTVI87mMDGREREZfl5+e/zfc3oqOjdayXxdxd&#10;qCQszZjoWNPpvr6+i/38/LT2RUeXtrc+CmJjY7cWFhbuJp6XgoODf0K9nKv0kL67MjIy3g4MDGw6&#10;Fnf8QGp7N/KzuaioaHd5efmfExISbiE/HVWfFM5QyncR5XtZVlbWq9SfOVb2OEBgUlLSZbmN5wd6&#10;ru4/ZqHBMhW6JxF/13EOf4j6egjhG5jOnvT09Bux8xwQPJrwdZx80a1+m15xBm17yZl69UPOsoVr&#10;PydJR6TBQcATq6urv6QM7DMTmyEgIGA8RG6uSnQHTKKUxvMbzWBZVoJPaGjoVDEzzB0ZI8sqKSl5&#10;UAwHcxN/mo0hne1ZLHgsI4q8PUqj00V0rtNh2wvKWGuL7sJoz8JqUPxYVrc9jwLUwLlu1j4WxyV/&#10;5BizLNDnrC0Ph2x6wRl+1XPOgk3PO9Pq+5qbBo8ABraT4TTrTWE2+WIQOsgUBuO+YldE1RFmI7gz&#10;HJtYJW21NhvjTrhtxSV36kAOJm15NgTbn7u9p5uOIBxJ8UHyqPvk2mI4ykuzeGA4N1M2mq5vqcNV&#10;Otszw9pW+vXN83tLdjaUDo15ejIWHfldiwSnNU6eElxrYSntnmXdEvS9vVLzYYcSKfFeU42tTWN2&#10;FCo8rf/4LoupNN6iNLnWAx0K/MZd2dtv2SMf+m550xm27Vln5clTtIitWeUeBhwywxHEaJAK70M6&#10;/LaiouIrzI+ghkmd6qiUaBgOvbjG0LRw73TCuSMuLk5HhtuEqHsBG3DzJEzuHVSvKRD2aAh8CHa7&#10;UIV14rPtNgy/d+DeXNqISqNFgSpD1UsqDfhajdehDs7y9/dfhMh/S2Ji4ma+ZeLuMfxeg79a7K4n&#10;7CfI5xUpKSk7cbeuuLh4d15e3h/5LtVeCI+Pj78wNTVVly54XmBpwzAc1EZ3hpNGOq4rKyv7N+rj&#10;Et5PIU89ifsGxcm7mG00eTwJtfJZ/D5OPWgBo6QbMaFV/LZj1KrqLqThd6TXXP7NL5kwN+DnA+wu&#10;RkKcRhj300k8x7dIrT9CxfsXcZ3Ht/OIYzjmn2GvY9y7YXc2YY7g/RfQxpPyw08oxO4RylPHsucR&#10;9jnU+dOUvY5116HQxZTr7cT1DHkZx/sQwtGdjc+gRXyME3t8NJAwzo6MjLyH8tcl6LVKrzWcobYd&#10;jHk2aXyPfGlh6kzqqj9+FqmucXtkVWwqvJIK/XllZeV/IO6vyNQHVLzugv6gpqbmvxr05SmCv00c&#10;Fi8t9noiIgrjT2TkEyr6i9LS0q/47dNx7BrL0RgOBdzaxeWe0NqLHnJPo/1Wt5bo6HY9FY7MhPsN&#10;hf0gjUf7gNrPnbN6JTsW3/yrwI2vOOPWv+nsPnm+bio5ElOmA0nvlxBRi9cSW9C6EN1a0iYo20rK&#10;/ybq53Ma11+xak06aQlZEOSDMBLXPdhAjbdZuUGkp6Oa6FZbraMxoB6mwrB0jbHW3ERCH/dQL+9E&#10;R0evgnbWQLSb8bOTejBXC5PWcty/CAE3WTwHjW2HcX6I0W5gZeTnX/i3b9bXpqrO0M/XhGVfeBpA&#10;A9UYVlvrp8KJ/0Ho1VPCSaOs/kUD0riXjTjK4XWYib0ex0HDvh0mpyP51en44Od50RVmd8kmBH+S&#10;OJVH445yeI14tXCyCbRuiTCeolFrX5gNqqD8dZiEmJqNGtrJ38mzfR2lykXpF2MPoGz7E86rlI8m&#10;b4QA2ugyyl4LMV3jfdTZeMpM9z6YNU/kZSnt8Dn8u2/1CMSvtoPoumi13yje1em4S/eRhPMA4UmC&#10;OuzwodCnUeEf0XC/peDupJI16NRM9KLCEuiZrqfhH9CFH6pEEjXY+twSRMRahj6fAt0vP2I6FsNp&#10;dsOeJ6iUIvVyulOLuN4i7lUU+jjiHKveg7S+DMM5ICZm/+DMurBdi7fagaxgx8KbLw9c9cw3iRtf&#10;ddYOn34/lu0RmzuKvlTq11TyCsytqSZqDM0uU6PR1tHQx2NsUh/YZUC4OyFqXW3dXhiGQ7m5q1Tu&#10;SKd3N+cGaVUuZa+LXlwLBDVuRD3ILkuNCWbyAnWiq5RaQ4XUN0lH1ruBOiTq7yOLdiRRzaNhqN6a&#10;qEF8n0B8f4Zh1ZIus/Wg8UurMAynBZUqnXDeb4Hh7KahuW6IRLq6HXc2w0lRZ4n0IhXLHUGUy8M0&#10;yJswazJFV5S/Rn6a7ikElFE+354iH6o/G+WEKYbjuqtM5UF4uj/eZjgqk2Hk+17yPVidO+l6ivS5&#10;GA4d+DJo3ZPhTKC8bYYTjZ/rKI/f0p5dK8qBD2naxu9zzKpbXUF+J+k3nYSFMOjkXtrt4b2cmIQU&#10;kMAHJC1IXCeDTa6aag1kfBAF9DcxDv2oON2mqMJvFWT+GV0DKqbTDobjA8FPhtHso2B0Ab9Wz7aG&#10;UHqYZwhzP3kwYauHU0O1vrcFP92ZH7b8d5/lbn7Smdt9cLNe6nCBMrorKyvrSXo7LZuXXi5mLMIW&#10;wYjQFvCTlJlEI+hrEwnSTE8a42MwGEk/NjPUTdXFlOnD9Iq6o84X4ijhp4Hl1himLsIpoN4epnx0&#10;zZd6UTE//QLp3ZNgiE/wPF1uCWsB5SoJx5agFOdp+BXD0SxmAMzmSujnYxqWPVCpPImIJb6rIdXg&#10;/mX8afOpS4KiEQ2A1rbibzDpl4QlKapFRkxZXEq6XpDqwWtbKqTiT4bZSK3QrZvF/BSn7HOx/9Bq&#10;+HrXL5Xye5s86GpXvWtn+q+gt19gNmvFoNGr+L1E3K6D40h3Ln5eoYFOs6wkSexGDdQiUlceBeqy&#10;DOayE1rWqZOKQ0xbZbKbupDkZuwog06k7x+UhzaoBlHfl+DmXeLQyugQyq8n5fwina1UOdFFGPV4&#10;AXZ3kx4NTSi9gZTVFPKuO/QkMPiRpvHk6TloTmN/Ji6Qit/fkya7o4pHgLiLMta7nf5E0vMo/q7G&#10;3CRPhwwSGkOB/0ENVEyABGiPVHsRDOdcg0TxjfxL1SHzukqs1bUs0pcVD24PynAg1GokgncocOnO&#10;B80wlVdE43hVEo7i4Lk3OTtb+TnYuJOfY8EN89JW3vNZ7YXX7XeExWlj35GCmEKpdH0I6OfkUQ1u&#10;FQSosRSXRAZR9aRs7sKtfbOpCCxTDIbnFNSKuRDoEhqB9gXZMyghhHs2DUEbNFtj/F1gWsvkhvA3&#10;E/dlhHUGYZ2B/VLstSdLe6BEnHWU6QrqbDPfz+I9lWd37FbSGDYRtwjfMCLSWwPt7CAM3Ux2KT23&#10;VBTVWTJ251hpWg2T0TEVBoTTGea7Cyb8X/W0NMqP+UmClZTgKXmlEM4SwtbC0tag+BqI+2I7f8Sx&#10;3JIiCvB/oewoL11yKSkpz8fH5zLKTBtYZVdDWUynwW5QGWCejJ0ZY8RPNW3lSsK4mLJZoTLAbI+R&#10;JFMu56vsyOMqK482w49W2RLHRspLN56pA0zCbqHcSwXlXbeYpWE+R+nDncZWaggrj3e5uY98a5mE&#10;2eWO/f8Qv8peZZRKeq/Gz82kV+N/g0jnFcQnfytJq+lwscvmt0K0pvLB/xXkyZakQ8jLePJ8DWHr&#10;uj8tI4givKkwIHe71qTydsOHAH+t8Q8xAETHb0mIehplpF0/OOdpqEcfq5FLcoEjv0EjMT1bS7AZ&#10;TjtVqjAKUNy+vYOi0TBAc0e1wle+8qrKdmLflmQEUKkWXX9Z+ZpffZPVf0R7x5S8+G6Ip/H8hqcu&#10;RG0C0QSN6FzrVVCvrOsDtbPci+MVNOY+qB8H1DClhiBN7Ecn/Fy6L7/P3H8wks/ofcwTUewzJAk9&#10;/yOxFQbyDY18D418D27+Sm+nHsUW3Zqggwyno9D6C3NZvs1E80vMVdVtL4DKHZAYveiGX2Yt3vhR&#10;WGVXMwPgxRFHsHpPelH11JLG1KloVqsbPbMYka4GF8rorZ+HAemyXC+OZyDNXCmpRNKJGicM5CM3&#10;MfGI4AgwHBHrOHrLx8Q8CdcMZNtxWHfjt8lwokYuqoubv+3d2NmbpdYcHl3Vi45AjEbjFKpLz45K&#10;9eGtkx8CNDaigWIxGzGdioqKvfQuzVa5Hk58B4aThN8xMMWVGuxC/fsYvf9lVKgd2dnZC9FHpavG&#10;Y7dVYesnKSe/uORgDMc/OrfowvzO3cVsOrqe5bsgEXX0Mp5NZmTaQDAS6UD8rAsPD9eA7neBf0ZG&#10;xnTKUzMv7Y1fCIJm5iLFagbHNWv1fSEpKSknPT19PWnSQVlS8b04loGYulESjtQpMRw10Ojo6CMy&#10;527jEBiOT0xMzKWocl907tz5AExRU96PBwYG2rMP7jBTgLbEpjhgTgdjOCEBYWb0/qgiNjZ2IWn8&#10;DHVBjbe9iKeu7tcgp/V+yNCMB+WqwdmOMFmfoKCggZGRkVq4eCSWDXQU8aTlDPKiGb8WVXgvjiHQ&#10;Y/aHgPfaEoEaKb2X1gF0pNfrEDrCcDSADaN5B0Zj3JeWlv6HHk2LvlrrzQzDkdvKykpnnaS2koNK&#10;OEcbPv7+/p1CQkJGazaEstgL89EMRGsNRvaaMteUZ7TWRcBwtuiDG2y/eoqBuIfVkp0NMQ13pi2z&#10;7U4zEprda8mfJ5NSfXjOTPohLY9DRddRpp6ww5Q/9/hlr7xqda/njEgIncwYys6etbMh/y0xP9lJ&#10;RTNT2y3APV65+c4zMF4cHL6aPpNEoMavhipmABN4iG/26s/DCpvhKE49eW+N4UShHv0UxrFX7iR9&#10;wQyfoTdra9GXYThSE20G2p4xnKOMeKQEMU2dzxuISvg71MP36Km1oM0diagMW2G6d8KcdERoF/xd&#10;Irfx8fGbeFfjrKWufoNKcQsNcR6/bgEBAWP5/igqptaHaLq7u+y09oewtKpVDa0+OTn5dlTRf2CW&#10;dCcGMgg161mY37WYtTCujHhH5OTkPI3U25N3P4WPv3voBP7GuxiDL53WMH5a0JcEg5mHyrcQs8Jr&#10;0CJH8qXD2DXtG4u7vqT1Ua1Fwu1E0jWO9H+AuS/hnh0VFbUVdzqmtJA4byD/2hmvFcX+vA8hfS8R&#10;vha9Kc2KbwH+X8edFqsZpqPpa+K8Ceak9Tqaku8FzdxI2JqqVplpV/5W/DyJGw1YdyId1ZTZNn5a&#10;g9LWCmYvDgPiIaonaKD71aitsZyvYARXUXGtreVoDVH02r1pGJqGbqlndNDAXBKO4iPu1hhODG5/&#10;jpt9NDLjnufbqAFtLfvXGM4tkm70k7pYUnxsMRzKZga/+TSMGv0g9snk7UtUv5/z2R4XCUSSuxAm&#10;8XuNU1h2QixM9z43CScIBrtGSxsw21JHaElJyQ341z4duxcXY7uTBqUGbUDdTqCOxXDsaelA6v3X&#10;NPxbrHfBnzK/32IEBqR5FlLxBxjVIYXx7VKYwCUwKnUE0WrwPBVvFBLpf+UeswvQxxnU0Qvku9Ky&#10;kjQTAXMbBgPRDKH8pkEXl/B7lLIy627wV0Q+nyQud8achJtfwnS0UFNnHMvfY5RJE5WPPE2BWe2y&#10;0uhDGCMJ63mYmGtKnrIYQ1k/THq9h7AdaVARkVTAUgjpEzEc/Wiw+yGMP4tALGdtQdeNXIz7d6nY&#10;6yAe14pMTxQUFLwuRiPpQ1IVxKGl7C1tvvShdxor4hbzsCQWpWkXhNls7QZxjiTs1yDyvTbjrKlB&#10;wiktfjMmxuytorFEDElOSL8Xo9mQ9z3gRBqQBnzVWCUh6BcOsc+CSXxOw9EqVTWUaBrO3TAhLZt3&#10;X44eC1O4D8ZhMxwtvFxH2Wtxo61mBlCmm2BK9lUzQiBlcxt1LKZmAKNQef0Fo12WIZTzPdS3NmXa&#10;8Kc874M5uRaDUvYTSMO/MCrtGrgNI1xJPtph/Q5p1voZqWKG4SBdNGE4hDWP9D2M0VNtLyRN62FE&#10;UsFyYZiLCO8J3Gs1s2E4kko8GE4i9HArdobhID11I09/hQabHK+B336k608wGEl9PrgbTXq18VXS&#10;lIEYDnaPQkcd2ZPmxXdEGJVxVXl5+ediBmq0lqq1n4p8g4pbQaUNhTB6S8SlgpYhHr/M9z1UunbG&#10;2msnbKgH1ArUXjSShfTYf4KBuNQpMQbe9xPGq4Q9F+LsDpNpsv8Jux6I8P9WOuRHPzErGsceET7+&#10;v+R3gN/n+J1CPCdC6O+JQYlRKS7ev9J6IZ7f0oO5b5Y7alCPTl6kqraEWBrO9UgT/0WCE3P0o6xO&#10;pcHtplzd91Vl0HAewY1UKiEIiWetB8MJxe5GGp2LuYAAGNMdhKnzhwzoZDTjp/E6W0UNorzuoh60&#10;UtyGD4zwXtxeZ71rY6OuT9EeJR1MHoNaol3Xps7U0VDX2y0pJwya+ZDwdJuDYKQtvs8jXjEcV6cE&#10;w8KqaDeMSJtaxXAjSf8q/D8OUxBNKdwsmNDD5EE72gW5S6DcboFRr8YsCS8WWtK2BN0aYo8p+VKO&#10;cymjZzCLmUjCGYWfh90ZDt9HQzuPeCWc7wE0jAQqtydcfwHE8Gueb9FYP4LQvuQp8f8DKvYN3Pyc&#10;51R6HonCLalQiVTkNIhkBsTk+umdBmDM9lM/4poBEXgOCgq6KmUohHMDjekd0vGF0qIeGsK8k3So&#10;V7R3wvrTQDphdxPp/BA3XxLHe7jbDPOzjzg42tD+pgXkYRkNVA3G/UgOjYP04/t88ncJaTzPv3Ff&#10;VIjUR96XIxVd7uvrOwt3upJlBW638V1HWFTJH41aDdW+7bSKhnMWfmWnpQJiRBqzWURnIjsxtDLq&#10;eCZ1Z45S4F3MoxNuziG+RZi1qjeEdHSlbs/F7lzMCr+CcGdTthqX0WbHbNLUh5/GRyYR1hTcaZW5&#10;UWfU0eB3E8xWu8QVRyVMaR7pkBSkO6RsphBKPBp72iiVk/d65Z28rYQBSD0yu54JbzgSlrYHaHym&#10;gHgHknel72zi1TiTj4YBoKGhvC8krHn8FuBnHPHaEpXGcERrS61xHpWPlv3PIP4LLbtWt+Z44YUX&#10;XnjhhRdeePHjgcPxf/qqKKW45KnfAAAAAElFTkSuQmCCUEsBAi0AFAAGAAgAAAAhALGCZ7YKAQAA&#10;EwIAABMAAAAAAAAAAAAAAAAAAAAAAFtDb250ZW50X1R5cGVzXS54bWxQSwECLQAUAAYACAAAACEA&#10;OP0h/9YAAACUAQAACwAAAAAAAAAAAAAAAAA7AQAAX3JlbHMvLnJlbHNQSwECLQAUAAYACAAAACEA&#10;4ZU+7bsFAADEEAAADgAAAAAAAAAAAAAAAAA6AgAAZHJzL2Uyb0RvYy54bWxQSwECLQAUAAYACAAA&#10;ACEAqiYOvrwAAAAhAQAAGQAAAAAAAAAAAAAAAAAhCAAAZHJzL19yZWxzL2Uyb0RvYy54bWwucmVs&#10;c1BLAQItABQABgAIAAAAIQCIDcUh4gAAAAsBAAAPAAAAAAAAAAAAAAAAABQJAABkcnMvZG93bnJl&#10;di54bWxQSwECLQAKAAAAAAAAACEAmGKz+7pDAAC6QwAAFAAAAAAAAAAAAAAAAAAjCgAAZHJzL21l&#10;ZGlhL2ltYWdlMS5wbmdQSwUGAAAAAAYABgB8AQAAD04AAAAA&#10;">
                <v:group id="Group 273" o:spid="_x0000_s1027" style="position:absolute;left:641;top:-1531;width:3672;height:855" coordorigin="641,-1531"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shape id="Freeform 275" o:spid="_x0000_s1028" style="position:absolute;left:641;top:-1531;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7fXMYA&#10;AADcAAAADwAAAGRycy9kb3ducmV2LnhtbESP3WoCMRSE7wu+QziF3tVspWxlNUoVWgpixR9YLw+b&#10;Y7J0c7JsUl3f3giFXg4z8w0znfeuEWfqQu1ZwcswA0FceV2zUXDYfzyPQYSIrLHxTAquFGA+GzxM&#10;sdD+wls676IRCcKhQAU2xraQMlSWHIahb4mTd/Kdw5hkZ6Tu8JLgrpGjLMulw5rTgsWWlpaqn92v&#10;U7B6XRqzyr+zz8O6X2zssazLbanU02P/PgERqY//4b/2l1YwesvhfiYdAT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7fXMYAAADcAAAADwAAAAAAAAAAAAAAAACYAgAAZHJz&#10;L2Rvd25yZXYueG1sUEsFBgAAAAAEAAQA9QAAAIsDAAAAAA==&#10;" path="m,854r3672,l3672,,,,,854xe" fillcolor="#c1c1c1" stroked="f">
                    <v:path arrowok="t" o:connecttype="custom" o:connectlocs="0,-677;3672,-677;3672,-1531;0,-1531;0,-677" o:connectangles="0,0,0,0,0"/>
                  </v:shape>
                  <v:shape id="Picture 274" o:spid="_x0000_s1029" type="#_x0000_t75" style="position:absolute;left:745;top:-1532;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6b9rEAAAA3AAAAA8AAABkcnMvZG93bnJldi54bWxEj1FLw0AQhN+F/odjC77ZixFNjb0WaRHE&#10;B8XqD1hz21xobi/erU38954g+DjMzDfMajP5Xp0opi6wgctFAYq4Cbbj1sD728PFElQSZIt9YDLw&#10;TQk269nZCmsbRn6l015alSGcajTgRIZa69Q48pgWYSDO3iFEj5JlbLWNOGa473VZFDfaY8d5weFA&#10;W0fNcf/lDRyuno7PLixfdtcfcluNsew/xRtzPp/u70AJTfIf/ms/WgNlVcHvmXwE9Po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r6b9rEAAAA3AAAAA8AAAAAAAAAAAAAAAAA&#10;nwIAAGRycy9kb3ducmV2LnhtbFBLBQYAAAAABAAEAPcAAACQAwAAAAA=&#10;">
                    <v:imagedata r:id="rId21" o:title=""/>
                  </v:shape>
                </v:group>
                <w10:wrap anchorx="page"/>
              </v:group>
            </w:pict>
          </mc:Fallback>
        </mc:AlternateContent>
      </w:r>
      <w:r w:rsidRPr="005948E3">
        <w:rPr>
          <w:rFonts w:ascii="Arial" w:hAnsi="Arial" w:cs="Arial"/>
          <w:noProof/>
        </w:rPr>
        <mc:AlternateContent>
          <mc:Choice Requires="wpg">
            <w:drawing>
              <wp:anchor distT="0" distB="0" distL="114300" distR="114300" simplePos="0" relativeHeight="251658295" behindDoc="1" locked="0" layoutInCell="1" allowOverlap="1" wp14:anchorId="37E70F12" wp14:editId="37E70F13">
                <wp:simplePos x="0" y="0"/>
                <wp:positionH relativeFrom="page">
                  <wp:posOffset>392430</wp:posOffset>
                </wp:positionH>
                <wp:positionV relativeFrom="paragraph">
                  <wp:posOffset>-168275</wp:posOffset>
                </wp:positionV>
                <wp:extent cx="7002780" cy="7778750"/>
                <wp:effectExtent l="1905" t="1905" r="5715" b="1270"/>
                <wp:wrapNone/>
                <wp:docPr id="263"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7778750"/>
                          <a:chOff x="618" y="-265"/>
                          <a:chExt cx="11028" cy="12250"/>
                        </a:xfrm>
                      </wpg:grpSpPr>
                      <wpg:grpSp>
                        <wpg:cNvPr id="264" name="Group 270"/>
                        <wpg:cNvGrpSpPr>
                          <a:grpSpLocks/>
                        </wpg:cNvGrpSpPr>
                        <wpg:grpSpPr bwMode="auto">
                          <a:xfrm>
                            <a:off x="629" y="-259"/>
                            <a:ext cx="2" cy="12233"/>
                            <a:chOff x="629" y="-259"/>
                            <a:chExt cx="2" cy="12233"/>
                          </a:xfrm>
                        </wpg:grpSpPr>
                        <wps:wsp>
                          <wps:cNvPr id="265" name="Freeform 271"/>
                          <wps:cNvSpPr>
                            <a:spLocks/>
                          </wps:cNvSpPr>
                          <wps:spPr bwMode="auto">
                            <a:xfrm>
                              <a:off x="629" y="-259"/>
                              <a:ext cx="2" cy="12233"/>
                            </a:xfrm>
                            <a:custGeom>
                              <a:avLst/>
                              <a:gdLst>
                                <a:gd name="T0" fmla="+- 0 -259 -259"/>
                                <a:gd name="T1" fmla="*/ -259 h 12233"/>
                                <a:gd name="T2" fmla="+- 0 11974 -259"/>
                                <a:gd name="T3" fmla="*/ 11974 h 12233"/>
                              </a:gdLst>
                              <a:ahLst/>
                              <a:cxnLst>
                                <a:cxn ang="0">
                                  <a:pos x="0" y="T1"/>
                                </a:cxn>
                                <a:cxn ang="0">
                                  <a:pos x="0" y="T3"/>
                                </a:cxn>
                              </a:cxnLst>
                              <a:rect l="0" t="0" r="r" b="b"/>
                              <a:pathLst>
                                <a:path h="12233">
                                  <a:moveTo>
                                    <a:pt x="0" y="0"/>
                                  </a:moveTo>
                                  <a:lnTo>
                                    <a:pt x="0" y="1223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6" name="Group 268"/>
                        <wpg:cNvGrpSpPr>
                          <a:grpSpLocks/>
                        </wpg:cNvGrpSpPr>
                        <wpg:grpSpPr bwMode="auto">
                          <a:xfrm>
                            <a:off x="624" y="-254"/>
                            <a:ext cx="11016" cy="2"/>
                            <a:chOff x="624" y="-254"/>
                            <a:chExt cx="11016" cy="2"/>
                          </a:xfrm>
                        </wpg:grpSpPr>
                        <wps:wsp>
                          <wps:cNvPr id="267" name="Freeform 269"/>
                          <wps:cNvSpPr>
                            <a:spLocks/>
                          </wps:cNvSpPr>
                          <wps:spPr bwMode="auto">
                            <a:xfrm>
                              <a:off x="624" y="-254"/>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8" name="Group 266"/>
                        <wpg:cNvGrpSpPr>
                          <a:grpSpLocks/>
                        </wpg:cNvGrpSpPr>
                        <wpg:grpSpPr bwMode="auto">
                          <a:xfrm>
                            <a:off x="11635" y="-259"/>
                            <a:ext cx="2" cy="12233"/>
                            <a:chOff x="11635" y="-259"/>
                            <a:chExt cx="2" cy="12233"/>
                          </a:xfrm>
                        </wpg:grpSpPr>
                        <wps:wsp>
                          <wps:cNvPr id="269" name="Freeform 267"/>
                          <wps:cNvSpPr>
                            <a:spLocks/>
                          </wps:cNvSpPr>
                          <wps:spPr bwMode="auto">
                            <a:xfrm>
                              <a:off x="11635" y="-259"/>
                              <a:ext cx="2" cy="12233"/>
                            </a:xfrm>
                            <a:custGeom>
                              <a:avLst/>
                              <a:gdLst>
                                <a:gd name="T0" fmla="+- 0 -259 -259"/>
                                <a:gd name="T1" fmla="*/ -259 h 12233"/>
                                <a:gd name="T2" fmla="+- 0 11974 -259"/>
                                <a:gd name="T3" fmla="*/ 11974 h 12233"/>
                              </a:gdLst>
                              <a:ahLst/>
                              <a:cxnLst>
                                <a:cxn ang="0">
                                  <a:pos x="0" y="T1"/>
                                </a:cxn>
                                <a:cxn ang="0">
                                  <a:pos x="0" y="T3"/>
                                </a:cxn>
                              </a:cxnLst>
                              <a:rect l="0" t="0" r="r" b="b"/>
                              <a:pathLst>
                                <a:path h="12233">
                                  <a:moveTo>
                                    <a:pt x="0" y="0"/>
                                  </a:moveTo>
                                  <a:lnTo>
                                    <a:pt x="0" y="1223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0" name="Group 264"/>
                        <wpg:cNvGrpSpPr>
                          <a:grpSpLocks/>
                        </wpg:cNvGrpSpPr>
                        <wpg:grpSpPr bwMode="auto">
                          <a:xfrm>
                            <a:off x="624" y="11978"/>
                            <a:ext cx="11016" cy="2"/>
                            <a:chOff x="624" y="11978"/>
                            <a:chExt cx="11016" cy="2"/>
                          </a:xfrm>
                        </wpg:grpSpPr>
                        <wps:wsp>
                          <wps:cNvPr id="271" name="Freeform 265"/>
                          <wps:cNvSpPr>
                            <a:spLocks/>
                          </wps:cNvSpPr>
                          <wps:spPr bwMode="auto">
                            <a:xfrm>
                              <a:off x="624" y="11978"/>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2" name="Group 262"/>
                        <wpg:cNvGrpSpPr>
                          <a:grpSpLocks/>
                        </wpg:cNvGrpSpPr>
                        <wpg:grpSpPr bwMode="auto">
                          <a:xfrm>
                            <a:off x="1037" y="-254"/>
                            <a:ext cx="2" cy="12228"/>
                            <a:chOff x="1037" y="-254"/>
                            <a:chExt cx="2" cy="12228"/>
                          </a:xfrm>
                        </wpg:grpSpPr>
                        <wps:wsp>
                          <wps:cNvPr id="273" name="Freeform 263"/>
                          <wps:cNvSpPr>
                            <a:spLocks/>
                          </wps:cNvSpPr>
                          <wps:spPr bwMode="auto">
                            <a:xfrm>
                              <a:off x="1037" y="-254"/>
                              <a:ext cx="2" cy="12228"/>
                            </a:xfrm>
                            <a:custGeom>
                              <a:avLst/>
                              <a:gdLst>
                                <a:gd name="T0" fmla="+- 0 -254 -254"/>
                                <a:gd name="T1" fmla="*/ -254 h 12228"/>
                                <a:gd name="T2" fmla="+- 0 11974 -254"/>
                                <a:gd name="T3" fmla="*/ 11974 h 12228"/>
                              </a:gdLst>
                              <a:ahLst/>
                              <a:cxnLst>
                                <a:cxn ang="0">
                                  <a:pos x="0" y="T1"/>
                                </a:cxn>
                                <a:cxn ang="0">
                                  <a:pos x="0" y="T3"/>
                                </a:cxn>
                              </a:cxnLst>
                              <a:rect l="0" t="0" r="r" b="b"/>
                              <a:pathLst>
                                <a:path h="12228">
                                  <a:moveTo>
                                    <a:pt x="0" y="0"/>
                                  </a:moveTo>
                                  <a:lnTo>
                                    <a:pt x="0" y="1222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F1EBC0C" id="Group 261" o:spid="_x0000_s1026" style="position:absolute;margin-left:30.9pt;margin-top:-13.25pt;width:551.4pt;height:612.5pt;z-index:-251658185;mso-position-horizontal-relative:page" coordorigin="618,-265" coordsize="11028,1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f7yiQUAAHAhAAAOAAAAZHJzL2Uyb0RvYy54bWzsWv9vozYU/33S/geLHzelAUIgQU1Pp6ap&#10;Jt22ky77AxwggAaY2aRpb9r/vudnDIQk3TWXXjctlUpMbD+/b34fv+dcv3vMM/IQcZGyYmZYV6ZB&#10;oiJgYVrEM+O35WIwMYioaBHSjBXRzHiKhPHu5vvvrrelH9ksYVkYcQJECuFvy5mRVFXpD4ciSKKc&#10;iitWRgV0rhnPaQWvPB6GnG6Bep4NbdN0h1vGw5KzIBICvp2rTuMG6a/XUVD9ul6LqCLZzADeKnxy&#10;fK7kc3hzTf2Y0zJJg5oNegIXOU0LWLQhNacVJRue7pHK04AzwdbVVcDyIVuv0yBCGUAay+xJc8/Z&#10;pkRZYn8bl42aQLU9PZ1MNvjl4SMnaTgzbHdkkILmYCRcl9iuJdWzLWMfRt3z8lP5kSsZofmBBb8L&#10;6B72++V7rAaT1fZnFgJBuqkYqudxzXNJAgQnj2iFp8YK0WNFAvjSM03bm4CxAujzPG/ijWs7BQkY&#10;U85zLXAr6B3Y7liZMEju6umWZdrQKydbtq2mDqmvVkZua+6UaPjSSNnowunpwkMW+rJKe59LF649&#10;rWUaT5VMWiF2I81opKXVitib1CqiP+2oEmDnida5xNc516eElhH6rJBu0yh0rBW64FEk9zOxvdq/&#10;cKB2LtH1rE7PthS+AAf8R5/6cj02CqF+sBHVfcTQN+nDB1GpuBBCCz0+rHfGEtxynWcQIn4cEJMM&#10;7PEUH8oscTPM0sN+GKpBCQFn1OZrx4GNOuQsa+o5B+nB1lTjgJ4a1SEIcsSaU5po5oPHouYeWoTK&#10;eGziHiyZaPfeEm0AFGCQlPTZseh9eqz6rJfgEGj7IZYbBELsSqmmpJXkTC4hmyTB3QkKkd/k7CFa&#10;MuyrWtZwx8EqbW9W7I9q1AojVT805BIQmlQDl4V218YFW6RZhkbOCrKFODNyXeRFsCwNZadkR/B4&#10;dZtx8kAlfOCfFAeI7QyDMF2ESCyJaHhXtyuaZqoN4zPULuzoWglybyM+/Dk1p3eTu4kzcGz3buCY&#10;8/ng/eLWGbgLyxvPR/Pb27n1l2TNcvwkDcOokNxprLKcL9uuNWoqlGnQakeKHWEX+Lcv7HCXDdQF&#10;yKI/la71XpVhVfgrFj7BvuVMgS8cFqCRMP7ZIFsA3pkh/thQHhkk+6mA4DO1HEciNb44Y8+GF97t&#10;WXV7aBEAqZlRGeDisnlbKXTflDyNE1jJQrMW7D1g0DqVGxtAQHNVv0D8w1aNXM8ig6sDmUbJidTS&#10;6yIDoBGi3dhRu0kjA2CdBfxIrLNVTwuRdn9Siwz9aeCfh+HxmyCDpxXaIoOLCCjNBBByRmToq+SY&#10;HhuF7EaNFyCDazsE/pVR2njfxYWlSbYQzKUFMXa0o/qo4DrmIWJdUFjaXWLA/wmIAFgg3UzH3WcR&#10;YQmL98fCqjCnDnAvRgQIwkoZpyNC7dcdvi6IILOog9nBBRHOhQiQbezmTbihXxMRLMsdwYEaHF2e&#10;QHcxoX/sh02p06ZD01pU6E9sgmA/afomqADJkFJqBxU8Kem5UeGQUjQuHFXJybhwyRhOxYd/X8bg&#10;TS8ZQ5seXTIGVQxqcgFd+oDSUQ8f8Fj4mvggT54SHWSpANMT6uuQ1j/7d+DhwKwWHfrz3hQdoHK0&#10;jw5YCTw3OhzQyTFNNho5GRxgsUPn/EvScLSMdEkaLmWk/2QZyYOj5W7SgAWc1wQFyxxBqUXlDL06&#10;UnvOhasTLEa0OcP+rBYU+vOaEPgWKYPX3F91UgYsWZ8bFF6gyUYjJ4MCZAx4J/BsLQkH4ZWANuDx&#10;alJ9x7BHr1tO6twxKIIgxwkVJTj5gL+97R0D8H96RUkJAHcMjRa+qqJ0yRi6Fyr/84wBYyRc6+Pd&#10;Sf0TBPm7ge473kr4zQ8lbv4GAAD//wMAUEsDBBQABgAIAAAAIQDI4Xrl4gAAAAwBAAAPAAAAZHJz&#10;L2Rvd25yZXYueG1sTI/BasMwEETvhf6D2EJviay0FoljOYTQ9hQKTQqlt429sU0syViK7fx95VNz&#10;22GHmTfpZtQN66lztTUKxDwCRia3RW1KBd/H99kSmPNoCmysIQU3crDJHh9STAo7mC/qD75kIcS4&#10;BBVU3rcJ5y6vSKOb25ZM+J1tp9EH2ZW86HAI4brhiyiSXGNtQkOFLe0qyi+Hq1bwMeCwfRFv/f5y&#10;3t1+j/Hnz16QUs9P43YNzNPo/80w4Qd0yALTyV5N4VijQIpA7hXMFjIGNhmEfJXATtO1WsbAs5Tf&#10;j8j+AAAA//8DAFBLAQItABQABgAIAAAAIQC2gziS/gAAAOEBAAATAAAAAAAAAAAAAAAAAAAAAABb&#10;Q29udGVudF9UeXBlc10ueG1sUEsBAi0AFAAGAAgAAAAhADj9If/WAAAAlAEAAAsAAAAAAAAAAAAA&#10;AAAALwEAAF9yZWxzLy5yZWxzUEsBAi0AFAAGAAgAAAAhAPSl/vKJBQAAcCEAAA4AAAAAAAAAAAAA&#10;AAAALgIAAGRycy9lMm9Eb2MueG1sUEsBAi0AFAAGAAgAAAAhAMjheuXiAAAADAEAAA8AAAAAAAAA&#10;AAAAAAAA4wcAAGRycy9kb3ducmV2LnhtbFBLBQYAAAAABAAEAPMAAADyCAAAAAA=&#10;">
                <v:group id="Group 270" o:spid="_x0000_s1027" style="position:absolute;left:629;top:-259;width:2;height:12233" coordorigin="629,-259" coordsize="2,122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UYg8UAAADcAAAADwAAAGRycy9kb3ducmV2LnhtbESPQYvCMBSE78L+h/CE&#10;vWlaV2WpRhFZlz2IoC6It0fzbIvNS2liW/+9EQSPw8x8w8yXnSlFQ7UrLCuIhxEI4tTqgjMF/8fN&#10;4BuE88gaS8uk4E4OlouP3hwTbVveU3PwmQgQdgkqyL2vEildmpNBN7QVcfAutjbog6wzqWtsA9yU&#10;chRFU2mw4LCQY0XrnNLr4WYU/LbYrr7in2Z7vazv5+Nk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FGIPFAAAA3AAA&#10;AA8AAAAAAAAAAAAAAAAAqgIAAGRycy9kb3ducmV2LnhtbFBLBQYAAAAABAAEAPoAAACcAwAAAAA=&#10;">
                  <v:shape id="Freeform 271" o:spid="_x0000_s1028" style="position:absolute;left:629;top:-259;width:2;height:12233;visibility:visible;mso-wrap-style:square;v-text-anchor:top" coordsize="2,12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bkVcQA&#10;AADcAAAADwAAAGRycy9kb3ducmV2LnhtbESPQWvCQBSE7wX/w/KE3urGtQ0SXUUFQXqqUQRvj+wz&#10;CWbfhuxq0n/fLRR6HGbmG2a5HmwjntT52rGG6SQBQVw4U3Op4Xzav81B+IBssHFMGr7Jw3o1elli&#10;ZlzPR3rmoRQRwj5DDVUIbSalLyqy6CeuJY7ezXUWQ5RdKU2HfYTbRqokSaXFmuNChS3tKiru+cNq&#10;aOtCzWbzr6269FdO1eP986gOWr+Oh80CRKAh/If/2gejQaUf8HsmH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W5FXEAAAA3AAAAA8AAAAAAAAAAAAAAAAAmAIAAGRycy9k&#10;b3ducmV2LnhtbFBLBQYAAAAABAAEAPUAAACJAwAAAAA=&#10;" path="m,l,12233e" filled="f" strokeweight=".58pt">
                    <v:path arrowok="t" o:connecttype="custom" o:connectlocs="0,-259;0,11974" o:connectangles="0,0"/>
                  </v:shape>
                </v:group>
                <v:group id="Group 268" o:spid="_x0000_s1029" style="position:absolute;left:624;top:-254;width:11016;height:2" coordorigin="624,-254"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sjb8QAAADcAAAADwAAAGRycy9kb3ducmV2LnhtbESPQYvCMBSE7wv+h/CE&#10;va1pXSxSjSKisgcRVgXx9miebbF5KU1s67/fCMIeh5n5hpkve1OJlhpXWlYQjyIQxJnVJecKzqft&#10;1xSE88gaK8uk4EkOlovBxxxTbTv+pfbocxEg7FJUUHhfp1K6rCCDbmRr4uDdbGPQB9nkUjfYBbip&#10;5DiKEmmw5LBQYE3rgrL78WEU7DrsVt/xpt3fb+vn9TQ5XPYxKfU57FczEJ56/x9+t3+0gnGS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sjb8QAAADcAAAA&#10;DwAAAAAAAAAAAAAAAACqAgAAZHJzL2Rvd25yZXYueG1sUEsFBgAAAAAEAAQA+gAAAJsDAAAAAA==&#10;">
                  <v:shape id="Freeform 269" o:spid="_x0000_s1030" style="position:absolute;left:624;top:-254;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AvHsUA&#10;AADcAAAADwAAAGRycy9kb3ducmV2LnhtbESPQWsCMRSE7wX/Q3iF3mrSRWxdjSKCIHiqdmm9PTfP&#10;zeLmZdlEd/vvm0Khx2Hmm2EWq8E14k5dqD1reBkrEMSlNzVXGj6O2+c3ECEiG2w8k4ZvCrBajh4W&#10;mBvf8zvdD7ESqYRDjhpsjG0uZSgtOQxj3xIn7+I7hzHJrpKmwz6Vu0ZmSk2lw5rTgsWWNpbK6+Hm&#10;NGR+Uqyvs8/+K9urk90fZ+pcRK2fHof1HESkIf6H/+idSdz0FX7PpCM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0C8exQAAANwAAAAPAAAAAAAAAAAAAAAAAJgCAABkcnMv&#10;ZG93bnJldi54bWxQSwUGAAAAAAQABAD1AAAAigMAAAAA&#10;" path="m,l11016,e" filled="f" strokeweight=".58pt">
                    <v:path arrowok="t" o:connecttype="custom" o:connectlocs="0,0;11016,0" o:connectangles="0,0"/>
                  </v:shape>
                </v:group>
                <v:group id="Group 266" o:spid="_x0000_s1031" style="position:absolute;left:11635;top:-259;width:2;height:12233" coordorigin="11635,-259" coordsize="2,122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gShsMAAADcAAAADwAAAGRycy9kb3ducmV2LnhtbERPTWvCQBC9F/oflhF6&#10;q5tYDBJdg0gtPQShKpTehuyYhGRnQ3ZN4r93D0KPj/e9ySbTioF6V1tWEM8jEMSF1TWXCi7nw/sK&#10;hPPIGlvLpOBODrLt68sGU21H/qHh5EsRQtilqKDyvkuldEVFBt3cdsSBu9reoA+wL6XucQzhppWL&#10;KEqkwZpDQ4Ud7SsqmtPNKPgacdx9xJ9D3lz397/z8vibx6TU22zarUF4mvy/+On+1goWS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SBKGwwAAANwAAAAP&#10;AAAAAAAAAAAAAAAAAKoCAABkcnMvZG93bnJldi54bWxQSwUGAAAAAAQABAD6AAAAmgMAAAAA&#10;">
                  <v:shape id="Freeform 267" o:spid="_x0000_s1032" style="position:absolute;left:11635;top:-259;width:2;height:12233;visibility:visible;mso-wrap-style:square;v-text-anchor:top" coordsize="2,12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RbY8UA&#10;AADcAAAADwAAAGRycy9kb3ducmV2LnhtbESPQWvCQBSE7wX/w/IEb3WjB63RVUQpVKSHRlG8PbPP&#10;JJp9G7JrTP99tyB4HGbmG2a2aE0pGqpdYVnBoB+BIE6tLjhTsN99vn+AcB5ZY2mZFPySg8W88zbD&#10;WNsH/1CT+EwECLsYFeTeV7GULs3JoOvbijh4F1sb9EHWmdQ1PgLclHIYRSNpsOCwkGNFq5zSW3I3&#10;Ctrx7bg98XeZnHFybzZ4PchorVSv2y6nIDy1/hV+tr+0guFoAv9nw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tFtjxQAAANwAAAAPAAAAAAAAAAAAAAAAAJgCAABkcnMv&#10;ZG93bnJldi54bWxQSwUGAAAAAAQABAD1AAAAigMAAAAA&#10;" path="m,l,12233e" filled="f" strokeweight=".20497mm">
                    <v:path arrowok="t" o:connecttype="custom" o:connectlocs="0,-259;0,11974" o:connectangles="0,0"/>
                  </v:shape>
                </v:group>
                <v:group id="Group 264" o:spid="_x0000_s1033" style="position:absolute;left:624;top:11978;width:11016;height:2" coordorigin="624,11978"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eIXcIAAADcAAAADwAAAGRycy9kb3ducmV2LnhtbERPTYvCMBC9C/sfwix4&#10;07SKunSNIrIuexDBuiDehmZsi82kNLGt/94cBI+P971c96YSLTWutKwgHkcgiDOrS84V/J92oy8Q&#10;ziNrrCyTggc5WK8+BktMtO34SG3qcxFC2CWooPC+TqR0WUEG3djWxIG72sagD7DJpW6wC+GmkpMo&#10;mkuDJYeGAmvaFpTd0rtR8Ntht5nGP+3+dt0+LqfZ4byPSanhZ7/5BuGp92/xy/2nFUwW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jniF3CAAAA3AAAAA8A&#10;AAAAAAAAAAAAAAAAqgIAAGRycy9kb3ducmV2LnhtbFBLBQYAAAAABAAEAPoAAACZAwAAAAA=&#10;">
                  <v:shape id="Freeform 265" o:spid="_x0000_s1034" style="position:absolute;left:624;top:11978;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yELMUA&#10;AADcAAAADwAAAGRycy9kb3ducmV2LnhtbESPT2sCMRTE70K/Q3gFbzVxEatbo4ggFDzVP7S9vW5e&#10;N4ubl2WTuttvbwTB4zDzm2EWq97V4kJtqDxrGI8UCOLCm4pLDcfD9mUGIkRkg7Vn0vBPAVbLp8EC&#10;c+M7/qDLPpYilXDIUYONscmlDIUlh2HkG+Lk/frWYUyyLaVpsUvlrpaZUlPpsOK0YLGhjaXivP9z&#10;GjI/Oa3P88/uK9upb7s7zNXPKWo9fO7XbyAi9fERvtPvJnGvY7idSUd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rIQsxQAAANwAAAAPAAAAAAAAAAAAAAAAAJgCAABkcnMv&#10;ZG93bnJldi54bWxQSwUGAAAAAAQABAD1AAAAigMAAAAA&#10;" path="m,l11016,e" filled="f" strokeweight=".58pt">
                    <v:path arrowok="t" o:connecttype="custom" o:connectlocs="0,0;11016,0" o:connectangles="0,0"/>
                  </v:shape>
                </v:group>
                <v:group id="Group 262" o:spid="_x0000_s1035" style="position:absolute;left:1037;top:-254;width:2;height:12228" coordorigin="1037,-254" coordsize="2,12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shape id="Freeform 263" o:spid="_x0000_s1036" style="position:absolute;left:1037;top:-254;width:2;height:12228;visibility:visible;mso-wrap-style:square;v-text-anchor:top" coordsize="2,12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3908QA&#10;AADcAAAADwAAAGRycy9kb3ducmV2LnhtbESPQWvCQBSE7wX/w/KEXoJutFAlZiOlYOmxiaLXZ/Y1&#10;Cc2+DbtrTP99t1DocZiZb5h8P5lejOR8Z1nBapmCIK6t7rhRcDoeFlsQPiBr7C2Tgm/ysC9mDzlm&#10;2t65pLEKjYgQ9hkqaEMYMil93ZJBv7QDcfQ+rTMYonSN1A7vEW56uU7TZ2mw47jQ4kCvLdVf1c0o&#10;KBN7TBydr/Ijeasut7E8X+tSqcf59LIDEWgK/+G/9rtWsN48we+ZeARk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N/dPEAAAA3AAAAA8AAAAAAAAAAAAAAAAAmAIAAGRycy9k&#10;b3ducmV2LnhtbFBLBQYAAAAABAAEAPUAAACJAwAAAAA=&#10;" path="m,l,12228e" filled="f" strokeweight=".20497mm">
                    <v:path arrowok="t" o:connecttype="custom" o:connectlocs="0,-254;0,11974" o:connectangles="0,0"/>
                  </v:shape>
                </v:group>
                <w10:wrap anchorx="page"/>
              </v:group>
            </w:pict>
          </mc:Fallback>
        </mc:AlternateContent>
      </w:r>
      <w:bookmarkStart w:id="2" w:name="_bookmark1"/>
      <w:bookmarkEnd w:id="2"/>
      <w:r w:rsidR="00752DDA" w:rsidRPr="005948E3">
        <w:rPr>
          <w:rFonts w:ascii="Arial" w:hAnsi="Arial" w:cs="Arial"/>
          <w:b/>
          <w:spacing w:val="-1"/>
        </w:rPr>
        <w:t>Table</w:t>
      </w:r>
      <w:r w:rsidR="00752DDA" w:rsidRPr="005948E3">
        <w:rPr>
          <w:rFonts w:ascii="Arial" w:hAnsi="Arial" w:cs="Arial"/>
          <w:b/>
        </w:rPr>
        <w:t xml:space="preserve"> </w:t>
      </w:r>
      <w:r w:rsidR="00752DDA" w:rsidRPr="005948E3">
        <w:rPr>
          <w:rFonts w:ascii="Arial" w:hAnsi="Arial" w:cs="Arial"/>
          <w:b/>
          <w:spacing w:val="-1"/>
        </w:rPr>
        <w:t>7:</w:t>
      </w:r>
      <w:r w:rsidR="00752DDA" w:rsidRPr="005948E3">
        <w:rPr>
          <w:rFonts w:ascii="Arial" w:hAnsi="Arial" w:cs="Arial"/>
          <w:b/>
          <w:spacing w:val="2"/>
        </w:rPr>
        <w:t xml:space="preserve"> </w:t>
      </w:r>
      <w:r w:rsidR="00752DDA" w:rsidRPr="005948E3">
        <w:rPr>
          <w:rFonts w:ascii="Arial" w:hAnsi="Arial" w:cs="Arial"/>
          <w:b/>
          <w:spacing w:val="-1"/>
        </w:rPr>
        <w:t>Prime</w:t>
      </w:r>
      <w:r w:rsidR="00752DDA" w:rsidRPr="005948E3">
        <w:rPr>
          <w:rFonts w:ascii="Arial" w:hAnsi="Arial" w:cs="Arial"/>
          <w:b/>
          <w:spacing w:val="-2"/>
        </w:rPr>
        <w:t xml:space="preserve"> </w:t>
      </w:r>
      <w:r w:rsidR="00752DDA" w:rsidRPr="005948E3">
        <w:rPr>
          <w:rFonts w:ascii="Arial" w:hAnsi="Arial" w:cs="Arial"/>
          <w:b/>
          <w:spacing w:val="-1"/>
        </w:rPr>
        <w:t>Mover</w:t>
      </w:r>
      <w:r w:rsidR="00752DDA" w:rsidRPr="005948E3">
        <w:rPr>
          <w:rFonts w:ascii="Arial" w:hAnsi="Arial" w:cs="Arial"/>
          <w:b/>
          <w:spacing w:val="1"/>
        </w:rPr>
        <w:t xml:space="preserve"> </w:t>
      </w:r>
      <w:r w:rsidR="00752DDA" w:rsidRPr="005948E3">
        <w:rPr>
          <w:rFonts w:ascii="Arial" w:hAnsi="Arial" w:cs="Arial"/>
          <w:b/>
          <w:spacing w:val="-2"/>
        </w:rPr>
        <w:t>Codes</w:t>
      </w:r>
    </w:p>
    <w:p w14:paraId="37E70AC2" w14:textId="77777777" w:rsidR="00012EE5" w:rsidRPr="00886258" w:rsidRDefault="00012EE5">
      <w:pPr>
        <w:spacing w:before="3"/>
        <w:rPr>
          <w:rFonts w:ascii="Arial" w:eastAsia="Arial" w:hAnsi="Arial" w:cs="Arial"/>
          <w:b/>
          <w:sz w:val="11"/>
          <w:szCs w:val="11"/>
        </w:rPr>
      </w:pPr>
    </w:p>
    <w:tbl>
      <w:tblPr>
        <w:tblW w:w="0" w:type="auto"/>
        <w:tblInd w:w="2151" w:type="dxa"/>
        <w:tblLayout w:type="fixed"/>
        <w:tblCellMar>
          <w:left w:w="0" w:type="dxa"/>
          <w:right w:w="0" w:type="dxa"/>
        </w:tblCellMar>
        <w:tblLook w:val="01E0" w:firstRow="1" w:lastRow="1" w:firstColumn="1" w:lastColumn="1" w:noHBand="0" w:noVBand="0"/>
      </w:tblPr>
      <w:tblGrid>
        <w:gridCol w:w="2131"/>
        <w:gridCol w:w="6509"/>
        <w:gridCol w:w="338"/>
      </w:tblGrid>
      <w:tr w:rsidR="00012EE5" w:rsidRPr="00886258" w14:paraId="37E70AC6" w14:textId="77777777">
        <w:trPr>
          <w:trHeight w:hRule="exact" w:val="467"/>
        </w:trPr>
        <w:tc>
          <w:tcPr>
            <w:tcW w:w="2131" w:type="dxa"/>
            <w:tcBorders>
              <w:top w:val="single" w:sz="5" w:space="0" w:color="000000"/>
              <w:left w:val="single" w:sz="5" w:space="0" w:color="000000"/>
              <w:bottom w:val="single" w:sz="5" w:space="0" w:color="000000"/>
              <w:right w:val="single" w:sz="5" w:space="0" w:color="000000"/>
            </w:tcBorders>
            <w:shd w:val="clear" w:color="auto" w:fill="DDD9C3"/>
          </w:tcPr>
          <w:p w14:paraId="37E70AC3" w14:textId="77777777" w:rsidR="00012EE5" w:rsidRPr="00F753B7" w:rsidRDefault="00752DDA">
            <w:pPr>
              <w:pStyle w:val="TableParagraph"/>
              <w:spacing w:before="108"/>
              <w:ind w:left="181"/>
              <w:rPr>
                <w:rFonts w:ascii="Arial" w:eastAsia="Arial" w:hAnsi="Arial" w:cs="Arial"/>
                <w:sz w:val="20"/>
                <w:szCs w:val="20"/>
              </w:rPr>
            </w:pPr>
            <w:r w:rsidRPr="005948E3">
              <w:rPr>
                <w:rFonts w:ascii="Arial" w:hAnsi="Arial" w:cs="Arial"/>
                <w:b/>
                <w:sz w:val="20"/>
              </w:rPr>
              <w:t>Prime</w:t>
            </w:r>
            <w:r w:rsidRPr="005948E3">
              <w:rPr>
                <w:rFonts w:ascii="Arial" w:hAnsi="Arial" w:cs="Arial"/>
                <w:b/>
                <w:spacing w:val="-10"/>
                <w:sz w:val="20"/>
              </w:rPr>
              <w:t xml:space="preserve"> </w:t>
            </w:r>
            <w:r w:rsidRPr="005948E3">
              <w:rPr>
                <w:rFonts w:ascii="Arial" w:hAnsi="Arial" w:cs="Arial"/>
                <w:b/>
                <w:sz w:val="20"/>
              </w:rPr>
              <w:t>Mover</w:t>
            </w:r>
            <w:r w:rsidRPr="005948E3">
              <w:rPr>
                <w:rFonts w:ascii="Arial" w:hAnsi="Arial" w:cs="Arial"/>
                <w:b/>
                <w:spacing w:val="-9"/>
                <w:sz w:val="20"/>
              </w:rPr>
              <w:t xml:space="preserve"> </w:t>
            </w:r>
            <w:r w:rsidRPr="005948E3">
              <w:rPr>
                <w:rFonts w:ascii="Arial" w:hAnsi="Arial" w:cs="Arial"/>
                <w:b/>
                <w:sz w:val="20"/>
              </w:rPr>
              <w:t>Code</w:t>
            </w:r>
          </w:p>
        </w:tc>
        <w:tc>
          <w:tcPr>
            <w:tcW w:w="6509" w:type="dxa"/>
            <w:tcBorders>
              <w:top w:val="single" w:sz="5" w:space="0" w:color="000000"/>
              <w:left w:val="single" w:sz="5" w:space="0" w:color="000000"/>
              <w:bottom w:val="single" w:sz="5" w:space="0" w:color="000000"/>
              <w:right w:val="single" w:sz="5" w:space="0" w:color="000000"/>
            </w:tcBorders>
            <w:shd w:val="clear" w:color="auto" w:fill="DDD9C3"/>
          </w:tcPr>
          <w:p w14:paraId="37E70AC4" w14:textId="77777777" w:rsidR="00012EE5" w:rsidRPr="00F753B7" w:rsidRDefault="00752DDA">
            <w:pPr>
              <w:pStyle w:val="TableParagraph"/>
              <w:spacing w:before="108"/>
              <w:ind w:left="2070"/>
              <w:rPr>
                <w:rFonts w:ascii="Arial" w:eastAsia="Arial" w:hAnsi="Arial" w:cs="Arial"/>
                <w:sz w:val="20"/>
                <w:szCs w:val="20"/>
              </w:rPr>
            </w:pPr>
            <w:r w:rsidRPr="005948E3">
              <w:rPr>
                <w:rFonts w:ascii="Arial" w:hAnsi="Arial" w:cs="Arial"/>
                <w:b/>
                <w:sz w:val="20"/>
              </w:rPr>
              <w:t>Prime</w:t>
            </w:r>
            <w:r w:rsidRPr="005948E3">
              <w:rPr>
                <w:rFonts w:ascii="Arial" w:hAnsi="Arial" w:cs="Arial"/>
                <w:b/>
                <w:spacing w:val="-13"/>
                <w:sz w:val="20"/>
              </w:rPr>
              <w:t xml:space="preserve"> </w:t>
            </w:r>
            <w:r w:rsidRPr="005948E3">
              <w:rPr>
                <w:rFonts w:ascii="Arial" w:hAnsi="Arial" w:cs="Arial"/>
                <w:b/>
                <w:sz w:val="20"/>
              </w:rPr>
              <w:t>Mover</w:t>
            </w:r>
            <w:r w:rsidRPr="005948E3">
              <w:rPr>
                <w:rFonts w:ascii="Arial" w:hAnsi="Arial" w:cs="Arial"/>
                <w:b/>
                <w:spacing w:val="-12"/>
                <w:sz w:val="20"/>
              </w:rPr>
              <w:t xml:space="preserve"> </w:t>
            </w:r>
            <w:r w:rsidRPr="005948E3">
              <w:rPr>
                <w:rFonts w:ascii="Arial" w:hAnsi="Arial" w:cs="Arial"/>
                <w:b/>
                <w:spacing w:val="-1"/>
                <w:sz w:val="20"/>
              </w:rPr>
              <w:t>Description</w:t>
            </w:r>
          </w:p>
        </w:tc>
        <w:tc>
          <w:tcPr>
            <w:tcW w:w="338" w:type="dxa"/>
            <w:tcBorders>
              <w:top w:val="nil"/>
              <w:left w:val="single" w:sz="5" w:space="0" w:color="000000"/>
              <w:bottom w:val="nil"/>
              <w:right w:val="single" w:sz="5" w:space="0" w:color="000000"/>
            </w:tcBorders>
          </w:tcPr>
          <w:p w14:paraId="37E70AC5" w14:textId="77777777" w:rsidR="00012EE5" w:rsidRPr="005948E3" w:rsidRDefault="00012EE5">
            <w:pPr>
              <w:rPr>
                <w:rFonts w:ascii="Arial" w:hAnsi="Arial" w:cs="Arial"/>
              </w:rPr>
            </w:pPr>
          </w:p>
        </w:tc>
      </w:tr>
      <w:tr w:rsidR="00012EE5" w:rsidRPr="00886258" w14:paraId="37E70ACA" w14:textId="77777777">
        <w:trPr>
          <w:trHeight w:hRule="exact" w:val="432"/>
        </w:trPr>
        <w:tc>
          <w:tcPr>
            <w:tcW w:w="2131" w:type="dxa"/>
            <w:tcBorders>
              <w:top w:val="single" w:sz="5" w:space="0" w:color="000000"/>
              <w:left w:val="single" w:sz="5" w:space="0" w:color="000000"/>
              <w:bottom w:val="single" w:sz="5" w:space="0" w:color="000000"/>
              <w:right w:val="single" w:sz="5" w:space="0" w:color="000000"/>
            </w:tcBorders>
          </w:tcPr>
          <w:p w14:paraId="37E70AC7" w14:textId="77777777" w:rsidR="00012EE5" w:rsidRPr="00F753B7" w:rsidRDefault="00752DDA">
            <w:pPr>
              <w:pStyle w:val="TableParagraph"/>
              <w:spacing w:before="92"/>
              <w:ind w:right="2"/>
              <w:jc w:val="center"/>
              <w:rPr>
                <w:rFonts w:ascii="Arial" w:eastAsia="Arial" w:hAnsi="Arial" w:cs="Arial"/>
                <w:sz w:val="20"/>
                <w:szCs w:val="20"/>
              </w:rPr>
            </w:pPr>
            <w:r w:rsidRPr="005948E3">
              <w:rPr>
                <w:rFonts w:ascii="Arial" w:hAnsi="Arial" w:cs="Arial"/>
                <w:spacing w:val="-1"/>
                <w:sz w:val="20"/>
              </w:rPr>
              <w:t>BA</w:t>
            </w:r>
          </w:p>
        </w:tc>
        <w:tc>
          <w:tcPr>
            <w:tcW w:w="6509" w:type="dxa"/>
            <w:tcBorders>
              <w:top w:val="single" w:sz="5" w:space="0" w:color="000000"/>
              <w:left w:val="single" w:sz="5" w:space="0" w:color="000000"/>
              <w:bottom w:val="single" w:sz="5" w:space="0" w:color="000000"/>
              <w:right w:val="single" w:sz="5" w:space="0" w:color="000000"/>
            </w:tcBorders>
          </w:tcPr>
          <w:p w14:paraId="37E70AC8" w14:textId="77777777" w:rsidR="00012EE5" w:rsidRPr="00F753B7" w:rsidRDefault="00752DDA">
            <w:pPr>
              <w:pStyle w:val="TableParagraph"/>
              <w:spacing w:before="92"/>
              <w:ind w:left="102"/>
              <w:rPr>
                <w:rFonts w:ascii="Arial" w:eastAsia="Arial" w:hAnsi="Arial" w:cs="Arial"/>
                <w:sz w:val="20"/>
                <w:szCs w:val="20"/>
              </w:rPr>
            </w:pPr>
            <w:r w:rsidRPr="005948E3">
              <w:rPr>
                <w:rFonts w:ascii="Arial" w:hAnsi="Arial" w:cs="Arial"/>
                <w:sz w:val="20"/>
              </w:rPr>
              <w:t>Energy</w:t>
            </w:r>
            <w:r w:rsidRPr="005948E3">
              <w:rPr>
                <w:rFonts w:ascii="Arial" w:hAnsi="Arial" w:cs="Arial"/>
                <w:spacing w:val="-12"/>
                <w:sz w:val="20"/>
              </w:rPr>
              <w:t xml:space="preserve"> </w:t>
            </w:r>
            <w:r w:rsidRPr="005948E3">
              <w:rPr>
                <w:rFonts w:ascii="Arial" w:hAnsi="Arial" w:cs="Arial"/>
                <w:spacing w:val="-1"/>
                <w:sz w:val="20"/>
              </w:rPr>
              <w:t>Storage,</w:t>
            </w:r>
            <w:r w:rsidRPr="005948E3">
              <w:rPr>
                <w:rFonts w:ascii="Arial" w:hAnsi="Arial" w:cs="Arial"/>
                <w:spacing w:val="-10"/>
                <w:sz w:val="20"/>
              </w:rPr>
              <w:t xml:space="preserve"> </w:t>
            </w:r>
            <w:r w:rsidRPr="005948E3">
              <w:rPr>
                <w:rFonts w:ascii="Arial" w:hAnsi="Arial" w:cs="Arial"/>
                <w:sz w:val="20"/>
              </w:rPr>
              <w:t>Battery</w:t>
            </w:r>
          </w:p>
        </w:tc>
        <w:tc>
          <w:tcPr>
            <w:tcW w:w="338" w:type="dxa"/>
            <w:tcBorders>
              <w:top w:val="nil"/>
              <w:left w:val="single" w:sz="5" w:space="0" w:color="000000"/>
              <w:bottom w:val="nil"/>
              <w:right w:val="single" w:sz="5" w:space="0" w:color="000000"/>
            </w:tcBorders>
          </w:tcPr>
          <w:p w14:paraId="37E70AC9" w14:textId="77777777" w:rsidR="00012EE5" w:rsidRPr="005948E3" w:rsidRDefault="00012EE5">
            <w:pPr>
              <w:rPr>
                <w:rFonts w:ascii="Arial" w:hAnsi="Arial" w:cs="Arial"/>
              </w:rPr>
            </w:pPr>
          </w:p>
        </w:tc>
      </w:tr>
      <w:tr w:rsidR="00012EE5" w:rsidRPr="00886258" w14:paraId="37E70ACF" w14:textId="77777777">
        <w:trPr>
          <w:trHeight w:hRule="exact" w:val="610"/>
        </w:trPr>
        <w:tc>
          <w:tcPr>
            <w:tcW w:w="2131" w:type="dxa"/>
            <w:tcBorders>
              <w:top w:val="single" w:sz="5" w:space="0" w:color="000000"/>
              <w:left w:val="single" w:sz="5" w:space="0" w:color="000000"/>
              <w:bottom w:val="single" w:sz="5" w:space="0" w:color="000000"/>
              <w:right w:val="single" w:sz="5" w:space="0" w:color="000000"/>
            </w:tcBorders>
          </w:tcPr>
          <w:p w14:paraId="37E70ACB" w14:textId="77777777" w:rsidR="00012EE5" w:rsidRPr="00F753B7" w:rsidRDefault="00012EE5">
            <w:pPr>
              <w:pStyle w:val="TableParagraph"/>
              <w:spacing w:before="9"/>
              <w:rPr>
                <w:rFonts w:ascii="Arial" w:eastAsia="Arial" w:hAnsi="Arial" w:cs="Arial"/>
                <w:b/>
                <w:bCs/>
                <w:sz w:val="15"/>
                <w:szCs w:val="15"/>
              </w:rPr>
            </w:pPr>
          </w:p>
          <w:p w14:paraId="37E70ACC" w14:textId="77777777" w:rsidR="00012EE5" w:rsidRPr="00F753B7" w:rsidRDefault="00752DDA">
            <w:pPr>
              <w:pStyle w:val="TableParagraph"/>
              <w:ind w:right="1"/>
              <w:jc w:val="center"/>
              <w:rPr>
                <w:rFonts w:ascii="Arial" w:eastAsia="Arial" w:hAnsi="Arial" w:cs="Arial"/>
                <w:sz w:val="20"/>
                <w:szCs w:val="20"/>
              </w:rPr>
            </w:pPr>
            <w:r w:rsidRPr="005948E3">
              <w:rPr>
                <w:rFonts w:ascii="Arial" w:hAnsi="Arial" w:cs="Arial"/>
                <w:spacing w:val="-1"/>
                <w:sz w:val="20"/>
              </w:rPr>
              <w:t>BT</w:t>
            </w:r>
          </w:p>
        </w:tc>
        <w:tc>
          <w:tcPr>
            <w:tcW w:w="6509" w:type="dxa"/>
            <w:tcBorders>
              <w:top w:val="single" w:sz="5" w:space="0" w:color="000000"/>
              <w:left w:val="single" w:sz="5" w:space="0" w:color="000000"/>
              <w:bottom w:val="single" w:sz="5" w:space="0" w:color="000000"/>
              <w:right w:val="single" w:sz="5" w:space="0" w:color="000000"/>
            </w:tcBorders>
          </w:tcPr>
          <w:p w14:paraId="37E70ACD" w14:textId="77777777" w:rsidR="00012EE5" w:rsidRPr="00F753B7" w:rsidRDefault="00752DDA">
            <w:pPr>
              <w:pStyle w:val="TableParagraph"/>
              <w:spacing w:before="66"/>
              <w:ind w:left="102" w:right="247"/>
              <w:rPr>
                <w:rFonts w:ascii="Arial" w:eastAsia="Arial" w:hAnsi="Arial" w:cs="Arial"/>
                <w:sz w:val="20"/>
                <w:szCs w:val="20"/>
              </w:rPr>
            </w:pPr>
            <w:r w:rsidRPr="005948E3">
              <w:rPr>
                <w:rFonts w:ascii="Arial" w:hAnsi="Arial" w:cs="Arial"/>
                <w:spacing w:val="-1"/>
                <w:sz w:val="20"/>
              </w:rPr>
              <w:t>Turbines</w:t>
            </w:r>
            <w:r w:rsidRPr="005948E3">
              <w:rPr>
                <w:rFonts w:ascii="Arial" w:hAnsi="Arial" w:cs="Arial"/>
                <w:spacing w:val="-6"/>
                <w:sz w:val="20"/>
              </w:rPr>
              <w:t xml:space="preserve"> </w:t>
            </w:r>
            <w:r w:rsidRPr="005948E3">
              <w:rPr>
                <w:rFonts w:ascii="Arial" w:hAnsi="Arial" w:cs="Arial"/>
                <w:sz w:val="20"/>
              </w:rPr>
              <w:t>Used</w:t>
            </w:r>
            <w:r w:rsidRPr="005948E3">
              <w:rPr>
                <w:rFonts w:ascii="Arial" w:hAnsi="Arial" w:cs="Arial"/>
                <w:spacing w:val="-5"/>
                <w:sz w:val="20"/>
              </w:rPr>
              <w:t xml:space="preserve"> </w:t>
            </w:r>
            <w:r w:rsidRPr="005948E3">
              <w:rPr>
                <w:rFonts w:ascii="Arial" w:hAnsi="Arial" w:cs="Arial"/>
                <w:spacing w:val="-1"/>
                <w:sz w:val="20"/>
              </w:rPr>
              <w:t>in</w:t>
            </w:r>
            <w:r w:rsidRPr="005948E3">
              <w:rPr>
                <w:rFonts w:ascii="Arial" w:hAnsi="Arial" w:cs="Arial"/>
                <w:spacing w:val="-6"/>
                <w:sz w:val="20"/>
              </w:rPr>
              <w:t xml:space="preserve"> </w:t>
            </w:r>
            <w:r w:rsidRPr="005948E3">
              <w:rPr>
                <w:rFonts w:ascii="Arial" w:hAnsi="Arial" w:cs="Arial"/>
                <w:sz w:val="20"/>
              </w:rPr>
              <w:t>a</w:t>
            </w:r>
            <w:r w:rsidRPr="005948E3">
              <w:rPr>
                <w:rFonts w:ascii="Arial" w:hAnsi="Arial" w:cs="Arial"/>
                <w:spacing w:val="-5"/>
                <w:sz w:val="20"/>
              </w:rPr>
              <w:t xml:space="preserve"> </w:t>
            </w:r>
            <w:r w:rsidRPr="005948E3">
              <w:rPr>
                <w:rFonts w:ascii="Arial" w:hAnsi="Arial" w:cs="Arial"/>
                <w:sz w:val="20"/>
              </w:rPr>
              <w:t>Binary</w:t>
            </w:r>
            <w:r w:rsidRPr="005948E3">
              <w:rPr>
                <w:rFonts w:ascii="Arial" w:hAnsi="Arial" w:cs="Arial"/>
                <w:spacing w:val="-6"/>
                <w:sz w:val="20"/>
              </w:rPr>
              <w:t xml:space="preserve"> </w:t>
            </w:r>
            <w:r w:rsidRPr="005948E3">
              <w:rPr>
                <w:rFonts w:ascii="Arial" w:hAnsi="Arial" w:cs="Arial"/>
                <w:spacing w:val="-1"/>
                <w:sz w:val="20"/>
              </w:rPr>
              <w:t>Cycle</w:t>
            </w:r>
            <w:r w:rsidRPr="005948E3">
              <w:rPr>
                <w:rFonts w:ascii="Arial" w:hAnsi="Arial" w:cs="Arial"/>
                <w:spacing w:val="-5"/>
                <w:sz w:val="20"/>
              </w:rPr>
              <w:t xml:space="preserve"> </w:t>
            </w:r>
            <w:r w:rsidRPr="005948E3">
              <w:rPr>
                <w:rFonts w:ascii="Arial" w:hAnsi="Arial" w:cs="Arial"/>
                <w:spacing w:val="-1"/>
                <w:sz w:val="20"/>
              </w:rPr>
              <w:t>(including</w:t>
            </w:r>
            <w:r w:rsidRPr="005948E3">
              <w:rPr>
                <w:rFonts w:ascii="Arial" w:hAnsi="Arial" w:cs="Arial"/>
                <w:spacing w:val="-5"/>
                <w:sz w:val="20"/>
              </w:rPr>
              <w:t xml:space="preserve"> </w:t>
            </w:r>
            <w:r w:rsidRPr="005948E3">
              <w:rPr>
                <w:rFonts w:ascii="Arial" w:hAnsi="Arial" w:cs="Arial"/>
                <w:spacing w:val="-1"/>
                <w:sz w:val="20"/>
              </w:rPr>
              <w:t>those</w:t>
            </w:r>
            <w:r w:rsidRPr="005948E3">
              <w:rPr>
                <w:rFonts w:ascii="Arial" w:hAnsi="Arial" w:cs="Arial"/>
                <w:spacing w:val="-4"/>
                <w:sz w:val="20"/>
              </w:rPr>
              <w:t xml:space="preserve"> </w:t>
            </w:r>
            <w:r w:rsidRPr="005948E3">
              <w:rPr>
                <w:rFonts w:ascii="Arial" w:hAnsi="Arial" w:cs="Arial"/>
                <w:spacing w:val="-1"/>
                <w:sz w:val="20"/>
              </w:rPr>
              <w:t>used</w:t>
            </w:r>
            <w:r w:rsidRPr="005948E3">
              <w:rPr>
                <w:rFonts w:ascii="Arial" w:hAnsi="Arial" w:cs="Arial"/>
                <w:spacing w:val="-5"/>
                <w:sz w:val="20"/>
              </w:rPr>
              <w:t xml:space="preserve"> </w:t>
            </w:r>
            <w:r w:rsidRPr="005948E3">
              <w:rPr>
                <w:rFonts w:ascii="Arial" w:hAnsi="Arial" w:cs="Arial"/>
                <w:sz w:val="20"/>
              </w:rPr>
              <w:t>for</w:t>
            </w:r>
            <w:r w:rsidRPr="005948E3">
              <w:rPr>
                <w:rFonts w:ascii="Arial" w:hAnsi="Arial" w:cs="Arial"/>
                <w:spacing w:val="-5"/>
                <w:sz w:val="20"/>
              </w:rPr>
              <w:t xml:space="preserve"> </w:t>
            </w:r>
            <w:r w:rsidRPr="005948E3">
              <w:rPr>
                <w:rFonts w:ascii="Arial" w:hAnsi="Arial" w:cs="Arial"/>
                <w:spacing w:val="-1"/>
                <w:sz w:val="20"/>
              </w:rPr>
              <w:t>geothermal</w:t>
            </w:r>
            <w:r w:rsidRPr="005948E3">
              <w:rPr>
                <w:rFonts w:ascii="Arial" w:hAnsi="Arial" w:cs="Arial"/>
                <w:spacing w:val="70"/>
                <w:w w:val="99"/>
                <w:sz w:val="20"/>
              </w:rPr>
              <w:t xml:space="preserve"> </w:t>
            </w:r>
            <w:r w:rsidRPr="005948E3">
              <w:rPr>
                <w:rFonts w:ascii="Arial" w:hAnsi="Arial" w:cs="Arial"/>
                <w:spacing w:val="-1"/>
                <w:sz w:val="20"/>
              </w:rPr>
              <w:t>applications)</w:t>
            </w:r>
          </w:p>
        </w:tc>
        <w:tc>
          <w:tcPr>
            <w:tcW w:w="338" w:type="dxa"/>
            <w:tcBorders>
              <w:top w:val="nil"/>
              <w:left w:val="single" w:sz="5" w:space="0" w:color="000000"/>
              <w:bottom w:val="nil"/>
              <w:right w:val="single" w:sz="5" w:space="0" w:color="000000"/>
            </w:tcBorders>
          </w:tcPr>
          <w:p w14:paraId="37E70ACE" w14:textId="77777777" w:rsidR="00012EE5" w:rsidRPr="005948E3" w:rsidRDefault="00012EE5">
            <w:pPr>
              <w:rPr>
                <w:rFonts w:ascii="Arial" w:hAnsi="Arial" w:cs="Arial"/>
              </w:rPr>
            </w:pPr>
          </w:p>
        </w:tc>
      </w:tr>
      <w:tr w:rsidR="00012EE5" w:rsidRPr="00886258" w14:paraId="37E70AD3" w14:textId="77777777">
        <w:trPr>
          <w:trHeight w:hRule="exact" w:val="430"/>
        </w:trPr>
        <w:tc>
          <w:tcPr>
            <w:tcW w:w="2131" w:type="dxa"/>
            <w:tcBorders>
              <w:top w:val="single" w:sz="5" w:space="0" w:color="000000"/>
              <w:left w:val="single" w:sz="5" w:space="0" w:color="000000"/>
              <w:bottom w:val="single" w:sz="5" w:space="0" w:color="000000"/>
              <w:right w:val="single" w:sz="5" w:space="0" w:color="000000"/>
            </w:tcBorders>
          </w:tcPr>
          <w:p w14:paraId="37E70AD0" w14:textId="77777777" w:rsidR="00012EE5" w:rsidRPr="00F753B7" w:rsidRDefault="00752DDA">
            <w:pPr>
              <w:pStyle w:val="TableParagraph"/>
              <w:spacing w:before="92"/>
              <w:ind w:right="1"/>
              <w:jc w:val="center"/>
              <w:rPr>
                <w:rFonts w:ascii="Arial" w:eastAsia="Arial" w:hAnsi="Arial" w:cs="Arial"/>
                <w:sz w:val="20"/>
                <w:szCs w:val="20"/>
              </w:rPr>
            </w:pPr>
            <w:r w:rsidRPr="005948E3">
              <w:rPr>
                <w:rFonts w:ascii="Arial" w:hAnsi="Arial" w:cs="Arial"/>
                <w:sz w:val="20"/>
              </w:rPr>
              <w:t>CA</w:t>
            </w:r>
          </w:p>
        </w:tc>
        <w:tc>
          <w:tcPr>
            <w:tcW w:w="6509" w:type="dxa"/>
            <w:tcBorders>
              <w:top w:val="single" w:sz="5" w:space="0" w:color="000000"/>
              <w:left w:val="single" w:sz="5" w:space="0" w:color="000000"/>
              <w:bottom w:val="single" w:sz="5" w:space="0" w:color="000000"/>
              <w:right w:val="single" w:sz="5" w:space="0" w:color="000000"/>
            </w:tcBorders>
          </w:tcPr>
          <w:p w14:paraId="37E70AD1" w14:textId="77777777" w:rsidR="00012EE5" w:rsidRPr="00886258" w:rsidRDefault="00752DDA">
            <w:pPr>
              <w:pStyle w:val="TableParagraph"/>
              <w:spacing w:before="92"/>
              <w:ind w:left="102"/>
              <w:rPr>
                <w:rFonts w:ascii="Arial" w:eastAsia="Arial" w:hAnsi="Arial" w:cs="Arial"/>
                <w:sz w:val="20"/>
                <w:szCs w:val="20"/>
              </w:rPr>
            </w:pPr>
            <w:r w:rsidRPr="00886258">
              <w:rPr>
                <w:rFonts w:ascii="Arial" w:eastAsia="Arial" w:hAnsi="Arial" w:cs="Arial"/>
                <w:spacing w:val="-1"/>
                <w:sz w:val="20"/>
                <w:szCs w:val="20"/>
              </w:rPr>
              <w:t>Combined-Cycle</w:t>
            </w:r>
            <w:r w:rsidRPr="00886258">
              <w:rPr>
                <w:rFonts w:ascii="Arial" w:eastAsia="Arial" w:hAnsi="Arial" w:cs="Arial"/>
                <w:spacing w:val="-8"/>
                <w:sz w:val="20"/>
                <w:szCs w:val="20"/>
              </w:rPr>
              <w:t xml:space="preserve"> </w:t>
            </w:r>
            <w:r w:rsidRPr="00886258">
              <w:rPr>
                <w:rFonts w:ascii="Arial" w:eastAsia="Arial" w:hAnsi="Arial" w:cs="Arial"/>
                <w:sz w:val="20"/>
                <w:szCs w:val="20"/>
              </w:rPr>
              <w:t>–</w:t>
            </w:r>
            <w:r w:rsidRPr="00886258">
              <w:rPr>
                <w:rFonts w:ascii="Arial" w:eastAsia="Arial" w:hAnsi="Arial" w:cs="Arial"/>
                <w:spacing w:val="-9"/>
                <w:sz w:val="20"/>
                <w:szCs w:val="20"/>
              </w:rPr>
              <w:t xml:space="preserve"> </w:t>
            </w:r>
            <w:r w:rsidRPr="00886258">
              <w:rPr>
                <w:rFonts w:ascii="Arial" w:eastAsia="Arial" w:hAnsi="Arial" w:cs="Arial"/>
                <w:spacing w:val="-1"/>
                <w:sz w:val="20"/>
                <w:szCs w:val="20"/>
              </w:rPr>
              <w:t>Steam</w:t>
            </w:r>
            <w:r w:rsidRPr="00886258">
              <w:rPr>
                <w:rFonts w:ascii="Arial" w:eastAsia="Arial" w:hAnsi="Arial" w:cs="Arial"/>
                <w:spacing w:val="-6"/>
                <w:sz w:val="20"/>
                <w:szCs w:val="20"/>
              </w:rPr>
              <w:t xml:space="preserve"> </w:t>
            </w:r>
            <w:r w:rsidRPr="00886258">
              <w:rPr>
                <w:rFonts w:ascii="Arial" w:eastAsia="Arial" w:hAnsi="Arial" w:cs="Arial"/>
                <w:spacing w:val="-1"/>
                <w:sz w:val="20"/>
                <w:szCs w:val="20"/>
              </w:rPr>
              <w:t>Part</w:t>
            </w:r>
          </w:p>
        </w:tc>
        <w:tc>
          <w:tcPr>
            <w:tcW w:w="338" w:type="dxa"/>
            <w:tcBorders>
              <w:top w:val="nil"/>
              <w:left w:val="single" w:sz="5" w:space="0" w:color="000000"/>
              <w:bottom w:val="nil"/>
              <w:right w:val="single" w:sz="5" w:space="0" w:color="000000"/>
            </w:tcBorders>
          </w:tcPr>
          <w:p w14:paraId="37E70AD2" w14:textId="77777777" w:rsidR="00012EE5" w:rsidRPr="005948E3" w:rsidRDefault="00012EE5">
            <w:pPr>
              <w:rPr>
                <w:rFonts w:ascii="Arial" w:hAnsi="Arial" w:cs="Arial"/>
              </w:rPr>
            </w:pPr>
          </w:p>
        </w:tc>
      </w:tr>
      <w:tr w:rsidR="00012EE5" w:rsidRPr="00886258" w14:paraId="37E70AD7" w14:textId="77777777">
        <w:trPr>
          <w:trHeight w:hRule="exact" w:val="430"/>
        </w:trPr>
        <w:tc>
          <w:tcPr>
            <w:tcW w:w="2131" w:type="dxa"/>
            <w:tcBorders>
              <w:top w:val="single" w:sz="5" w:space="0" w:color="000000"/>
              <w:left w:val="single" w:sz="5" w:space="0" w:color="000000"/>
              <w:bottom w:val="single" w:sz="5" w:space="0" w:color="000000"/>
              <w:right w:val="single" w:sz="5" w:space="0" w:color="000000"/>
            </w:tcBorders>
          </w:tcPr>
          <w:p w14:paraId="37E70AD4" w14:textId="77777777" w:rsidR="00012EE5" w:rsidRPr="00F753B7" w:rsidRDefault="00752DDA">
            <w:pPr>
              <w:pStyle w:val="TableParagraph"/>
              <w:spacing w:before="92"/>
              <w:ind w:right="1"/>
              <w:jc w:val="center"/>
              <w:rPr>
                <w:rFonts w:ascii="Arial" w:eastAsia="Arial" w:hAnsi="Arial" w:cs="Arial"/>
                <w:sz w:val="20"/>
                <w:szCs w:val="20"/>
              </w:rPr>
            </w:pPr>
            <w:r w:rsidRPr="005948E3">
              <w:rPr>
                <w:rFonts w:ascii="Arial" w:hAnsi="Arial" w:cs="Arial"/>
                <w:sz w:val="20"/>
              </w:rPr>
              <w:t>CE</w:t>
            </w:r>
          </w:p>
        </w:tc>
        <w:tc>
          <w:tcPr>
            <w:tcW w:w="6509" w:type="dxa"/>
            <w:tcBorders>
              <w:top w:val="single" w:sz="5" w:space="0" w:color="000000"/>
              <w:left w:val="single" w:sz="5" w:space="0" w:color="000000"/>
              <w:bottom w:val="single" w:sz="5" w:space="0" w:color="000000"/>
              <w:right w:val="single" w:sz="5" w:space="0" w:color="000000"/>
            </w:tcBorders>
          </w:tcPr>
          <w:p w14:paraId="37E70AD5" w14:textId="77777777" w:rsidR="00012EE5" w:rsidRPr="00F753B7" w:rsidRDefault="00752DDA">
            <w:pPr>
              <w:pStyle w:val="TableParagraph"/>
              <w:spacing w:before="92"/>
              <w:ind w:left="102"/>
              <w:rPr>
                <w:rFonts w:ascii="Arial" w:eastAsia="Arial" w:hAnsi="Arial" w:cs="Arial"/>
                <w:sz w:val="20"/>
                <w:szCs w:val="20"/>
              </w:rPr>
            </w:pPr>
            <w:r w:rsidRPr="005948E3">
              <w:rPr>
                <w:rFonts w:ascii="Arial" w:hAnsi="Arial" w:cs="Arial"/>
                <w:sz w:val="20"/>
              </w:rPr>
              <w:t>Energy</w:t>
            </w:r>
            <w:r w:rsidRPr="005948E3">
              <w:rPr>
                <w:rFonts w:ascii="Arial" w:hAnsi="Arial" w:cs="Arial"/>
                <w:spacing w:val="-11"/>
                <w:sz w:val="20"/>
              </w:rPr>
              <w:t xml:space="preserve"> </w:t>
            </w:r>
            <w:r w:rsidRPr="005948E3">
              <w:rPr>
                <w:rFonts w:ascii="Arial" w:hAnsi="Arial" w:cs="Arial"/>
                <w:spacing w:val="-1"/>
                <w:sz w:val="20"/>
              </w:rPr>
              <w:t>Storage,</w:t>
            </w:r>
            <w:r w:rsidRPr="005948E3">
              <w:rPr>
                <w:rFonts w:ascii="Arial" w:hAnsi="Arial" w:cs="Arial"/>
                <w:spacing w:val="-9"/>
                <w:sz w:val="20"/>
              </w:rPr>
              <w:t xml:space="preserve"> </w:t>
            </w:r>
            <w:r w:rsidRPr="005948E3">
              <w:rPr>
                <w:rFonts w:ascii="Arial" w:hAnsi="Arial" w:cs="Arial"/>
                <w:spacing w:val="-1"/>
                <w:sz w:val="20"/>
              </w:rPr>
              <w:t>Compressed</w:t>
            </w:r>
            <w:r w:rsidRPr="005948E3">
              <w:rPr>
                <w:rFonts w:ascii="Arial" w:hAnsi="Arial" w:cs="Arial"/>
                <w:spacing w:val="-10"/>
                <w:sz w:val="20"/>
              </w:rPr>
              <w:t xml:space="preserve"> </w:t>
            </w:r>
            <w:r w:rsidRPr="005948E3">
              <w:rPr>
                <w:rFonts w:ascii="Arial" w:hAnsi="Arial" w:cs="Arial"/>
                <w:sz w:val="20"/>
              </w:rPr>
              <w:t>Air</w:t>
            </w:r>
          </w:p>
        </w:tc>
        <w:tc>
          <w:tcPr>
            <w:tcW w:w="338" w:type="dxa"/>
            <w:tcBorders>
              <w:top w:val="nil"/>
              <w:left w:val="single" w:sz="5" w:space="0" w:color="000000"/>
              <w:bottom w:val="nil"/>
              <w:right w:val="single" w:sz="5" w:space="0" w:color="000000"/>
            </w:tcBorders>
          </w:tcPr>
          <w:p w14:paraId="37E70AD6" w14:textId="77777777" w:rsidR="00012EE5" w:rsidRPr="005948E3" w:rsidRDefault="00012EE5">
            <w:pPr>
              <w:rPr>
                <w:rFonts w:ascii="Arial" w:hAnsi="Arial" w:cs="Arial"/>
              </w:rPr>
            </w:pPr>
          </w:p>
        </w:tc>
      </w:tr>
      <w:tr w:rsidR="00012EE5" w:rsidRPr="00886258" w14:paraId="37E70ADB" w14:textId="77777777">
        <w:trPr>
          <w:trHeight w:hRule="exact" w:val="430"/>
        </w:trPr>
        <w:tc>
          <w:tcPr>
            <w:tcW w:w="2131" w:type="dxa"/>
            <w:tcBorders>
              <w:top w:val="single" w:sz="5" w:space="0" w:color="000000"/>
              <w:left w:val="single" w:sz="5" w:space="0" w:color="000000"/>
              <w:bottom w:val="single" w:sz="5" w:space="0" w:color="000000"/>
              <w:right w:val="single" w:sz="5" w:space="0" w:color="000000"/>
            </w:tcBorders>
          </w:tcPr>
          <w:p w14:paraId="37E70AD8" w14:textId="77777777" w:rsidR="00012EE5" w:rsidRPr="00F753B7" w:rsidRDefault="00752DDA">
            <w:pPr>
              <w:pStyle w:val="TableParagraph"/>
              <w:spacing w:before="92"/>
              <w:ind w:right="1"/>
              <w:jc w:val="center"/>
              <w:rPr>
                <w:rFonts w:ascii="Arial" w:eastAsia="Arial" w:hAnsi="Arial" w:cs="Arial"/>
                <w:sz w:val="20"/>
                <w:szCs w:val="20"/>
              </w:rPr>
            </w:pPr>
            <w:r w:rsidRPr="005948E3">
              <w:rPr>
                <w:rFonts w:ascii="Arial" w:hAnsi="Arial" w:cs="Arial"/>
                <w:sz w:val="20"/>
              </w:rPr>
              <w:t>CP</w:t>
            </w:r>
          </w:p>
        </w:tc>
        <w:tc>
          <w:tcPr>
            <w:tcW w:w="6509" w:type="dxa"/>
            <w:tcBorders>
              <w:top w:val="single" w:sz="5" w:space="0" w:color="000000"/>
              <w:left w:val="single" w:sz="5" w:space="0" w:color="000000"/>
              <w:bottom w:val="single" w:sz="5" w:space="0" w:color="000000"/>
              <w:right w:val="single" w:sz="5" w:space="0" w:color="000000"/>
            </w:tcBorders>
          </w:tcPr>
          <w:p w14:paraId="37E70AD9" w14:textId="77777777" w:rsidR="00012EE5" w:rsidRPr="00F753B7" w:rsidRDefault="00752DDA">
            <w:pPr>
              <w:pStyle w:val="TableParagraph"/>
              <w:spacing w:before="92"/>
              <w:ind w:left="102"/>
              <w:rPr>
                <w:rFonts w:ascii="Arial" w:eastAsia="Arial" w:hAnsi="Arial" w:cs="Arial"/>
                <w:sz w:val="20"/>
                <w:szCs w:val="20"/>
              </w:rPr>
            </w:pPr>
            <w:r w:rsidRPr="005948E3">
              <w:rPr>
                <w:rFonts w:ascii="Arial" w:hAnsi="Arial" w:cs="Arial"/>
                <w:sz w:val="20"/>
              </w:rPr>
              <w:t>Energy</w:t>
            </w:r>
            <w:r w:rsidRPr="005948E3">
              <w:rPr>
                <w:rFonts w:ascii="Arial" w:hAnsi="Arial" w:cs="Arial"/>
                <w:spacing w:val="-11"/>
                <w:sz w:val="20"/>
              </w:rPr>
              <w:t xml:space="preserve"> </w:t>
            </w:r>
            <w:r w:rsidRPr="005948E3">
              <w:rPr>
                <w:rFonts w:ascii="Arial" w:hAnsi="Arial" w:cs="Arial"/>
                <w:spacing w:val="-1"/>
                <w:sz w:val="20"/>
              </w:rPr>
              <w:t>Storage,</w:t>
            </w:r>
            <w:r w:rsidRPr="005948E3">
              <w:rPr>
                <w:rFonts w:ascii="Arial" w:hAnsi="Arial" w:cs="Arial"/>
                <w:spacing w:val="-8"/>
                <w:sz w:val="20"/>
              </w:rPr>
              <w:t xml:space="preserve"> </w:t>
            </w:r>
            <w:r w:rsidRPr="005948E3">
              <w:rPr>
                <w:rFonts w:ascii="Arial" w:hAnsi="Arial" w:cs="Arial"/>
                <w:spacing w:val="-1"/>
                <w:sz w:val="20"/>
              </w:rPr>
              <w:t>Concentrated</w:t>
            </w:r>
            <w:r w:rsidRPr="005948E3">
              <w:rPr>
                <w:rFonts w:ascii="Arial" w:hAnsi="Arial" w:cs="Arial"/>
                <w:spacing w:val="-9"/>
                <w:sz w:val="20"/>
              </w:rPr>
              <w:t xml:space="preserve"> </w:t>
            </w:r>
            <w:r w:rsidRPr="005948E3">
              <w:rPr>
                <w:rFonts w:ascii="Arial" w:hAnsi="Arial" w:cs="Arial"/>
                <w:spacing w:val="-1"/>
                <w:sz w:val="20"/>
              </w:rPr>
              <w:t>Solar</w:t>
            </w:r>
            <w:r w:rsidRPr="005948E3">
              <w:rPr>
                <w:rFonts w:ascii="Arial" w:hAnsi="Arial" w:cs="Arial"/>
                <w:spacing w:val="-9"/>
                <w:sz w:val="20"/>
              </w:rPr>
              <w:t xml:space="preserve"> </w:t>
            </w:r>
            <w:r w:rsidRPr="005948E3">
              <w:rPr>
                <w:rFonts w:ascii="Arial" w:hAnsi="Arial" w:cs="Arial"/>
                <w:spacing w:val="-1"/>
                <w:sz w:val="20"/>
              </w:rPr>
              <w:t>Power</w:t>
            </w:r>
          </w:p>
        </w:tc>
        <w:tc>
          <w:tcPr>
            <w:tcW w:w="338" w:type="dxa"/>
            <w:tcBorders>
              <w:top w:val="nil"/>
              <w:left w:val="single" w:sz="5" w:space="0" w:color="000000"/>
              <w:bottom w:val="nil"/>
              <w:right w:val="single" w:sz="5" w:space="0" w:color="000000"/>
            </w:tcBorders>
          </w:tcPr>
          <w:p w14:paraId="37E70ADA" w14:textId="77777777" w:rsidR="00012EE5" w:rsidRPr="005948E3" w:rsidRDefault="00012EE5">
            <w:pPr>
              <w:rPr>
                <w:rFonts w:ascii="Arial" w:hAnsi="Arial" w:cs="Arial"/>
              </w:rPr>
            </w:pPr>
          </w:p>
        </w:tc>
      </w:tr>
      <w:tr w:rsidR="00012EE5" w:rsidRPr="00886258" w14:paraId="37E70AE0" w14:textId="77777777">
        <w:trPr>
          <w:trHeight w:hRule="exact" w:val="610"/>
        </w:trPr>
        <w:tc>
          <w:tcPr>
            <w:tcW w:w="2131" w:type="dxa"/>
            <w:tcBorders>
              <w:top w:val="single" w:sz="5" w:space="0" w:color="000000"/>
              <w:left w:val="single" w:sz="5" w:space="0" w:color="000000"/>
              <w:bottom w:val="single" w:sz="5" w:space="0" w:color="000000"/>
              <w:right w:val="single" w:sz="5" w:space="0" w:color="000000"/>
            </w:tcBorders>
          </w:tcPr>
          <w:p w14:paraId="37E70ADC" w14:textId="77777777" w:rsidR="00012EE5" w:rsidRPr="00F753B7" w:rsidRDefault="00012EE5">
            <w:pPr>
              <w:pStyle w:val="TableParagraph"/>
              <w:spacing w:before="11"/>
              <w:rPr>
                <w:rFonts w:ascii="Arial" w:eastAsia="Arial" w:hAnsi="Arial" w:cs="Arial"/>
                <w:b/>
                <w:bCs/>
                <w:sz w:val="15"/>
                <w:szCs w:val="15"/>
              </w:rPr>
            </w:pPr>
          </w:p>
          <w:p w14:paraId="37E70ADD" w14:textId="77777777" w:rsidR="00012EE5" w:rsidRPr="00F753B7" w:rsidRDefault="00752DDA">
            <w:pPr>
              <w:pStyle w:val="TableParagraph"/>
              <w:ind w:right="1"/>
              <w:jc w:val="center"/>
              <w:rPr>
                <w:rFonts w:ascii="Arial" w:eastAsia="Arial" w:hAnsi="Arial" w:cs="Arial"/>
                <w:sz w:val="20"/>
                <w:szCs w:val="20"/>
              </w:rPr>
            </w:pPr>
            <w:r w:rsidRPr="005948E3">
              <w:rPr>
                <w:rFonts w:ascii="Arial" w:hAnsi="Arial" w:cs="Arial"/>
                <w:sz w:val="20"/>
              </w:rPr>
              <w:t>CS</w:t>
            </w:r>
          </w:p>
        </w:tc>
        <w:tc>
          <w:tcPr>
            <w:tcW w:w="6509" w:type="dxa"/>
            <w:tcBorders>
              <w:top w:val="single" w:sz="5" w:space="0" w:color="000000"/>
              <w:left w:val="single" w:sz="5" w:space="0" w:color="000000"/>
              <w:bottom w:val="single" w:sz="5" w:space="0" w:color="000000"/>
              <w:right w:val="single" w:sz="5" w:space="0" w:color="000000"/>
            </w:tcBorders>
          </w:tcPr>
          <w:p w14:paraId="37E70ADE" w14:textId="77777777" w:rsidR="00012EE5" w:rsidRPr="00F753B7" w:rsidRDefault="00752DDA">
            <w:pPr>
              <w:pStyle w:val="TableParagraph"/>
              <w:spacing w:before="68"/>
              <w:ind w:left="102" w:right="324" w:hanging="1"/>
              <w:rPr>
                <w:rFonts w:ascii="Arial" w:eastAsia="Arial" w:hAnsi="Arial" w:cs="Arial"/>
                <w:sz w:val="20"/>
                <w:szCs w:val="20"/>
              </w:rPr>
            </w:pPr>
            <w:r w:rsidRPr="005948E3">
              <w:rPr>
                <w:rFonts w:ascii="Arial" w:hAnsi="Arial" w:cs="Arial"/>
                <w:spacing w:val="-1"/>
                <w:sz w:val="20"/>
              </w:rPr>
              <w:t>Combined-Cycle</w:t>
            </w:r>
            <w:r w:rsidRPr="005948E3">
              <w:rPr>
                <w:rFonts w:ascii="Arial" w:hAnsi="Arial" w:cs="Arial"/>
                <w:spacing w:val="-9"/>
                <w:sz w:val="20"/>
              </w:rPr>
              <w:t xml:space="preserve"> </w:t>
            </w:r>
            <w:r w:rsidRPr="005948E3">
              <w:rPr>
                <w:rFonts w:ascii="Arial" w:hAnsi="Arial" w:cs="Arial"/>
                <w:sz w:val="20"/>
              </w:rPr>
              <w:t>Single-Shaft</w:t>
            </w:r>
            <w:r w:rsidRPr="005948E3">
              <w:rPr>
                <w:rFonts w:ascii="Arial" w:hAnsi="Arial" w:cs="Arial"/>
                <w:spacing w:val="-10"/>
                <w:sz w:val="20"/>
              </w:rPr>
              <w:t xml:space="preserve"> </w:t>
            </w:r>
            <w:r w:rsidRPr="005948E3">
              <w:rPr>
                <w:rFonts w:ascii="Arial" w:hAnsi="Arial" w:cs="Arial"/>
                <w:spacing w:val="-1"/>
                <w:sz w:val="20"/>
              </w:rPr>
              <w:t>Combustion</w:t>
            </w:r>
            <w:r w:rsidRPr="005948E3">
              <w:rPr>
                <w:rFonts w:ascii="Arial" w:hAnsi="Arial" w:cs="Arial"/>
                <w:spacing w:val="-11"/>
                <w:sz w:val="20"/>
              </w:rPr>
              <w:t xml:space="preserve"> </w:t>
            </w:r>
            <w:r w:rsidRPr="005948E3">
              <w:rPr>
                <w:rFonts w:ascii="Arial" w:hAnsi="Arial" w:cs="Arial"/>
                <w:spacing w:val="-1"/>
                <w:sz w:val="20"/>
              </w:rPr>
              <w:t>turbine</w:t>
            </w:r>
            <w:r w:rsidRPr="005948E3">
              <w:rPr>
                <w:rFonts w:ascii="Arial" w:hAnsi="Arial" w:cs="Arial"/>
                <w:spacing w:val="-8"/>
                <w:sz w:val="20"/>
              </w:rPr>
              <w:t xml:space="preserve"> </w:t>
            </w:r>
            <w:r w:rsidRPr="005948E3">
              <w:rPr>
                <w:rFonts w:ascii="Arial" w:hAnsi="Arial" w:cs="Arial"/>
                <w:sz w:val="20"/>
              </w:rPr>
              <w:t>and</w:t>
            </w:r>
            <w:r w:rsidRPr="005948E3">
              <w:rPr>
                <w:rFonts w:ascii="Arial" w:hAnsi="Arial" w:cs="Arial"/>
                <w:spacing w:val="-9"/>
                <w:sz w:val="20"/>
              </w:rPr>
              <w:t xml:space="preserve"> </w:t>
            </w:r>
            <w:r w:rsidRPr="005948E3">
              <w:rPr>
                <w:rFonts w:ascii="Arial" w:hAnsi="Arial" w:cs="Arial"/>
                <w:spacing w:val="-1"/>
                <w:sz w:val="20"/>
              </w:rPr>
              <w:t>steam</w:t>
            </w:r>
            <w:r w:rsidRPr="005948E3">
              <w:rPr>
                <w:rFonts w:ascii="Arial" w:hAnsi="Arial" w:cs="Arial"/>
                <w:spacing w:val="-7"/>
                <w:sz w:val="20"/>
              </w:rPr>
              <w:t xml:space="preserve"> </w:t>
            </w:r>
            <w:r w:rsidRPr="005948E3">
              <w:rPr>
                <w:rFonts w:ascii="Arial" w:hAnsi="Arial" w:cs="Arial"/>
                <w:spacing w:val="-1"/>
                <w:sz w:val="20"/>
              </w:rPr>
              <w:t>turbine</w:t>
            </w:r>
            <w:r w:rsidRPr="005948E3">
              <w:rPr>
                <w:rFonts w:ascii="Arial" w:hAnsi="Arial" w:cs="Arial"/>
                <w:spacing w:val="70"/>
                <w:w w:val="99"/>
                <w:sz w:val="20"/>
              </w:rPr>
              <w:t xml:space="preserve"> </w:t>
            </w:r>
            <w:r w:rsidRPr="005948E3">
              <w:rPr>
                <w:rFonts w:ascii="Arial" w:hAnsi="Arial" w:cs="Arial"/>
                <w:spacing w:val="-1"/>
                <w:sz w:val="20"/>
              </w:rPr>
              <w:t>share</w:t>
            </w:r>
            <w:r w:rsidRPr="005948E3">
              <w:rPr>
                <w:rFonts w:ascii="Arial" w:hAnsi="Arial" w:cs="Arial"/>
                <w:spacing w:val="-8"/>
                <w:sz w:val="20"/>
              </w:rPr>
              <w:t xml:space="preserve"> </w:t>
            </w:r>
            <w:r w:rsidRPr="005948E3">
              <w:rPr>
                <w:rFonts w:ascii="Arial" w:hAnsi="Arial" w:cs="Arial"/>
                <w:sz w:val="20"/>
              </w:rPr>
              <w:t>a</w:t>
            </w:r>
            <w:r w:rsidRPr="005948E3">
              <w:rPr>
                <w:rFonts w:ascii="Arial" w:hAnsi="Arial" w:cs="Arial"/>
                <w:spacing w:val="-8"/>
                <w:sz w:val="20"/>
              </w:rPr>
              <w:t xml:space="preserve"> </w:t>
            </w:r>
            <w:r w:rsidRPr="005948E3">
              <w:rPr>
                <w:rFonts w:ascii="Arial" w:hAnsi="Arial" w:cs="Arial"/>
                <w:sz w:val="20"/>
              </w:rPr>
              <w:t>single</w:t>
            </w:r>
            <w:r w:rsidRPr="005948E3">
              <w:rPr>
                <w:rFonts w:ascii="Arial" w:hAnsi="Arial" w:cs="Arial"/>
                <w:spacing w:val="-7"/>
                <w:sz w:val="20"/>
              </w:rPr>
              <w:t xml:space="preserve"> </w:t>
            </w:r>
            <w:r w:rsidRPr="005948E3">
              <w:rPr>
                <w:rFonts w:ascii="Arial" w:hAnsi="Arial" w:cs="Arial"/>
                <w:spacing w:val="-1"/>
                <w:sz w:val="20"/>
              </w:rPr>
              <w:t>generator</w:t>
            </w:r>
          </w:p>
        </w:tc>
        <w:tc>
          <w:tcPr>
            <w:tcW w:w="338" w:type="dxa"/>
            <w:tcBorders>
              <w:top w:val="nil"/>
              <w:left w:val="single" w:sz="5" w:space="0" w:color="000000"/>
              <w:bottom w:val="nil"/>
              <w:right w:val="single" w:sz="5" w:space="0" w:color="000000"/>
            </w:tcBorders>
          </w:tcPr>
          <w:p w14:paraId="37E70ADF" w14:textId="77777777" w:rsidR="00012EE5" w:rsidRPr="005948E3" w:rsidRDefault="00012EE5">
            <w:pPr>
              <w:rPr>
                <w:rFonts w:ascii="Arial" w:hAnsi="Arial" w:cs="Arial"/>
              </w:rPr>
            </w:pPr>
          </w:p>
        </w:tc>
      </w:tr>
      <w:tr w:rsidR="00012EE5" w:rsidRPr="00886258" w14:paraId="37E70AE4" w14:textId="77777777">
        <w:trPr>
          <w:trHeight w:hRule="exact" w:val="432"/>
        </w:trPr>
        <w:tc>
          <w:tcPr>
            <w:tcW w:w="2131" w:type="dxa"/>
            <w:tcBorders>
              <w:top w:val="single" w:sz="5" w:space="0" w:color="000000"/>
              <w:left w:val="single" w:sz="5" w:space="0" w:color="000000"/>
              <w:bottom w:val="single" w:sz="5" w:space="0" w:color="000000"/>
              <w:right w:val="single" w:sz="5" w:space="0" w:color="000000"/>
            </w:tcBorders>
          </w:tcPr>
          <w:p w14:paraId="37E70AE1" w14:textId="77777777" w:rsidR="00012EE5" w:rsidRPr="00F753B7" w:rsidRDefault="00752DDA">
            <w:pPr>
              <w:pStyle w:val="TableParagraph"/>
              <w:spacing w:before="92"/>
              <w:jc w:val="center"/>
              <w:rPr>
                <w:rFonts w:ascii="Arial" w:eastAsia="Arial" w:hAnsi="Arial" w:cs="Arial"/>
                <w:sz w:val="20"/>
                <w:szCs w:val="20"/>
              </w:rPr>
            </w:pPr>
            <w:r w:rsidRPr="005948E3">
              <w:rPr>
                <w:rFonts w:ascii="Arial" w:hAnsi="Arial" w:cs="Arial"/>
                <w:sz w:val="20"/>
              </w:rPr>
              <w:t>CT</w:t>
            </w:r>
          </w:p>
        </w:tc>
        <w:tc>
          <w:tcPr>
            <w:tcW w:w="6509" w:type="dxa"/>
            <w:tcBorders>
              <w:top w:val="single" w:sz="5" w:space="0" w:color="000000"/>
              <w:left w:val="single" w:sz="5" w:space="0" w:color="000000"/>
              <w:bottom w:val="single" w:sz="5" w:space="0" w:color="000000"/>
              <w:right w:val="single" w:sz="5" w:space="0" w:color="000000"/>
            </w:tcBorders>
          </w:tcPr>
          <w:p w14:paraId="37E70AE2" w14:textId="77777777" w:rsidR="00012EE5" w:rsidRPr="00F753B7" w:rsidRDefault="00752DDA">
            <w:pPr>
              <w:pStyle w:val="TableParagraph"/>
              <w:spacing w:before="92"/>
              <w:ind w:left="102"/>
              <w:rPr>
                <w:rFonts w:ascii="Arial" w:eastAsia="Arial" w:hAnsi="Arial" w:cs="Arial"/>
                <w:sz w:val="20"/>
                <w:szCs w:val="20"/>
              </w:rPr>
            </w:pPr>
            <w:r w:rsidRPr="005948E3">
              <w:rPr>
                <w:rFonts w:ascii="Arial" w:hAnsi="Arial" w:cs="Arial"/>
                <w:spacing w:val="-1"/>
                <w:sz w:val="20"/>
              </w:rPr>
              <w:t>Combined-Cycle</w:t>
            </w:r>
            <w:r w:rsidRPr="005948E3">
              <w:rPr>
                <w:rFonts w:ascii="Arial" w:hAnsi="Arial" w:cs="Arial"/>
                <w:spacing w:val="-13"/>
                <w:sz w:val="20"/>
              </w:rPr>
              <w:t xml:space="preserve"> </w:t>
            </w:r>
            <w:r w:rsidRPr="005948E3">
              <w:rPr>
                <w:rFonts w:ascii="Arial" w:hAnsi="Arial" w:cs="Arial"/>
                <w:sz w:val="20"/>
              </w:rPr>
              <w:t>Combustion</w:t>
            </w:r>
            <w:r w:rsidRPr="005948E3">
              <w:rPr>
                <w:rFonts w:ascii="Arial" w:hAnsi="Arial" w:cs="Arial"/>
                <w:spacing w:val="-13"/>
                <w:sz w:val="20"/>
              </w:rPr>
              <w:t xml:space="preserve"> </w:t>
            </w:r>
            <w:r w:rsidRPr="005948E3">
              <w:rPr>
                <w:rFonts w:ascii="Arial" w:hAnsi="Arial" w:cs="Arial"/>
                <w:spacing w:val="-1"/>
                <w:sz w:val="20"/>
              </w:rPr>
              <w:t>Turbine</w:t>
            </w:r>
            <w:r w:rsidRPr="005948E3">
              <w:rPr>
                <w:rFonts w:ascii="Arial" w:hAnsi="Arial" w:cs="Arial"/>
                <w:spacing w:val="-11"/>
                <w:sz w:val="20"/>
              </w:rPr>
              <w:t xml:space="preserve"> </w:t>
            </w:r>
            <w:r w:rsidRPr="005948E3">
              <w:rPr>
                <w:rFonts w:ascii="Arial" w:hAnsi="Arial" w:cs="Arial"/>
                <w:sz w:val="20"/>
              </w:rPr>
              <w:t>Part</w:t>
            </w:r>
          </w:p>
        </w:tc>
        <w:tc>
          <w:tcPr>
            <w:tcW w:w="338" w:type="dxa"/>
            <w:tcBorders>
              <w:top w:val="nil"/>
              <w:left w:val="single" w:sz="5" w:space="0" w:color="000000"/>
              <w:bottom w:val="nil"/>
              <w:right w:val="single" w:sz="5" w:space="0" w:color="000000"/>
            </w:tcBorders>
          </w:tcPr>
          <w:p w14:paraId="37E70AE3" w14:textId="77777777" w:rsidR="00012EE5" w:rsidRPr="005948E3" w:rsidRDefault="00012EE5">
            <w:pPr>
              <w:rPr>
                <w:rFonts w:ascii="Arial" w:hAnsi="Arial" w:cs="Arial"/>
              </w:rPr>
            </w:pPr>
          </w:p>
        </w:tc>
      </w:tr>
      <w:tr w:rsidR="00012EE5" w:rsidRPr="00886258" w14:paraId="37E70AE8" w14:textId="77777777">
        <w:trPr>
          <w:trHeight w:hRule="exact" w:val="430"/>
        </w:trPr>
        <w:tc>
          <w:tcPr>
            <w:tcW w:w="2131" w:type="dxa"/>
            <w:tcBorders>
              <w:top w:val="single" w:sz="5" w:space="0" w:color="000000"/>
              <w:left w:val="single" w:sz="5" w:space="0" w:color="000000"/>
              <w:bottom w:val="single" w:sz="5" w:space="0" w:color="000000"/>
              <w:right w:val="single" w:sz="5" w:space="0" w:color="000000"/>
            </w:tcBorders>
          </w:tcPr>
          <w:p w14:paraId="37E70AE5" w14:textId="77777777" w:rsidR="00012EE5" w:rsidRPr="00F753B7" w:rsidRDefault="00752DDA">
            <w:pPr>
              <w:pStyle w:val="TableParagraph"/>
              <w:spacing w:before="90"/>
              <w:ind w:right="2"/>
              <w:jc w:val="center"/>
              <w:rPr>
                <w:rFonts w:ascii="Arial" w:eastAsia="Arial" w:hAnsi="Arial" w:cs="Arial"/>
                <w:sz w:val="20"/>
                <w:szCs w:val="20"/>
              </w:rPr>
            </w:pPr>
            <w:r w:rsidRPr="005948E3">
              <w:rPr>
                <w:rFonts w:ascii="Arial" w:hAnsi="Arial" w:cs="Arial"/>
                <w:spacing w:val="-1"/>
                <w:sz w:val="20"/>
              </w:rPr>
              <w:t>ES</w:t>
            </w:r>
          </w:p>
        </w:tc>
        <w:tc>
          <w:tcPr>
            <w:tcW w:w="6509" w:type="dxa"/>
            <w:tcBorders>
              <w:top w:val="single" w:sz="5" w:space="0" w:color="000000"/>
              <w:left w:val="single" w:sz="5" w:space="0" w:color="000000"/>
              <w:bottom w:val="single" w:sz="5" w:space="0" w:color="000000"/>
              <w:right w:val="single" w:sz="5" w:space="0" w:color="000000"/>
            </w:tcBorders>
          </w:tcPr>
          <w:p w14:paraId="37E70AE6" w14:textId="77777777" w:rsidR="00012EE5" w:rsidRPr="00F753B7" w:rsidRDefault="00752DDA">
            <w:pPr>
              <w:pStyle w:val="TableParagraph"/>
              <w:spacing w:before="90"/>
              <w:ind w:left="102"/>
              <w:rPr>
                <w:rFonts w:ascii="Arial" w:eastAsia="Arial" w:hAnsi="Arial" w:cs="Arial"/>
                <w:sz w:val="20"/>
                <w:szCs w:val="20"/>
              </w:rPr>
            </w:pPr>
            <w:r w:rsidRPr="005948E3">
              <w:rPr>
                <w:rFonts w:ascii="Arial" w:hAnsi="Arial" w:cs="Arial"/>
                <w:sz w:val="20"/>
              </w:rPr>
              <w:t>Energy</w:t>
            </w:r>
            <w:r w:rsidRPr="005948E3">
              <w:rPr>
                <w:rFonts w:ascii="Arial" w:hAnsi="Arial" w:cs="Arial"/>
                <w:spacing w:val="-9"/>
                <w:sz w:val="20"/>
              </w:rPr>
              <w:t xml:space="preserve"> </w:t>
            </w:r>
            <w:r w:rsidRPr="005948E3">
              <w:rPr>
                <w:rFonts w:ascii="Arial" w:hAnsi="Arial" w:cs="Arial"/>
                <w:spacing w:val="-1"/>
                <w:sz w:val="20"/>
              </w:rPr>
              <w:t>Storage,</w:t>
            </w:r>
            <w:r w:rsidRPr="005948E3">
              <w:rPr>
                <w:rFonts w:ascii="Arial" w:hAnsi="Arial" w:cs="Arial"/>
                <w:spacing w:val="-8"/>
                <w:sz w:val="20"/>
              </w:rPr>
              <w:t xml:space="preserve"> </w:t>
            </w:r>
            <w:r w:rsidRPr="005948E3">
              <w:rPr>
                <w:rFonts w:ascii="Arial" w:hAnsi="Arial" w:cs="Arial"/>
                <w:sz w:val="20"/>
              </w:rPr>
              <w:t>Other</w:t>
            </w:r>
            <w:r w:rsidRPr="005948E3">
              <w:rPr>
                <w:rFonts w:ascii="Arial" w:hAnsi="Arial" w:cs="Arial"/>
                <w:spacing w:val="-7"/>
                <w:sz w:val="20"/>
              </w:rPr>
              <w:t xml:space="preserve"> </w:t>
            </w:r>
            <w:r w:rsidRPr="005948E3">
              <w:rPr>
                <w:rFonts w:ascii="Arial" w:hAnsi="Arial" w:cs="Arial"/>
                <w:sz w:val="20"/>
              </w:rPr>
              <w:t>(Specify</w:t>
            </w:r>
            <w:r w:rsidRPr="005948E3">
              <w:rPr>
                <w:rFonts w:ascii="Arial" w:hAnsi="Arial" w:cs="Arial"/>
                <w:spacing w:val="-11"/>
                <w:sz w:val="20"/>
              </w:rPr>
              <w:t xml:space="preserve"> </w:t>
            </w:r>
            <w:r w:rsidRPr="005948E3">
              <w:rPr>
                <w:rFonts w:ascii="Arial" w:hAnsi="Arial" w:cs="Arial"/>
                <w:spacing w:val="-1"/>
                <w:sz w:val="20"/>
              </w:rPr>
              <w:t>on</w:t>
            </w:r>
            <w:r w:rsidRPr="005948E3">
              <w:rPr>
                <w:rFonts w:ascii="Arial" w:hAnsi="Arial" w:cs="Arial"/>
                <w:spacing w:val="-6"/>
                <w:sz w:val="20"/>
              </w:rPr>
              <w:t xml:space="preserve"> </w:t>
            </w:r>
            <w:r w:rsidRPr="005948E3">
              <w:rPr>
                <w:rFonts w:ascii="Arial" w:hAnsi="Arial" w:cs="Arial"/>
                <w:sz w:val="20"/>
              </w:rPr>
              <w:t>Schedule</w:t>
            </w:r>
            <w:r w:rsidRPr="005948E3">
              <w:rPr>
                <w:rFonts w:ascii="Arial" w:hAnsi="Arial" w:cs="Arial"/>
                <w:spacing w:val="-8"/>
                <w:sz w:val="20"/>
              </w:rPr>
              <w:t xml:space="preserve"> </w:t>
            </w:r>
            <w:r w:rsidRPr="005948E3">
              <w:rPr>
                <w:rFonts w:ascii="Arial" w:hAnsi="Arial" w:cs="Arial"/>
                <w:spacing w:val="1"/>
                <w:sz w:val="20"/>
              </w:rPr>
              <w:t>9,</w:t>
            </w:r>
            <w:r w:rsidRPr="005948E3">
              <w:rPr>
                <w:rFonts w:ascii="Arial" w:hAnsi="Arial" w:cs="Arial"/>
                <w:spacing w:val="-8"/>
                <w:sz w:val="20"/>
              </w:rPr>
              <w:t xml:space="preserve"> </w:t>
            </w:r>
            <w:r w:rsidRPr="005948E3">
              <w:rPr>
                <w:rFonts w:ascii="Arial" w:hAnsi="Arial" w:cs="Arial"/>
                <w:sz w:val="20"/>
              </w:rPr>
              <w:t>Comments)</w:t>
            </w:r>
          </w:p>
        </w:tc>
        <w:tc>
          <w:tcPr>
            <w:tcW w:w="338" w:type="dxa"/>
            <w:tcBorders>
              <w:top w:val="nil"/>
              <w:left w:val="single" w:sz="5" w:space="0" w:color="000000"/>
              <w:bottom w:val="nil"/>
              <w:right w:val="single" w:sz="5" w:space="0" w:color="000000"/>
            </w:tcBorders>
          </w:tcPr>
          <w:p w14:paraId="37E70AE7" w14:textId="77777777" w:rsidR="00012EE5" w:rsidRPr="005948E3" w:rsidRDefault="00012EE5">
            <w:pPr>
              <w:rPr>
                <w:rFonts w:ascii="Arial" w:hAnsi="Arial" w:cs="Arial"/>
              </w:rPr>
            </w:pPr>
          </w:p>
        </w:tc>
      </w:tr>
      <w:tr w:rsidR="00012EE5" w:rsidRPr="00886258" w14:paraId="37E70AEC" w14:textId="77777777">
        <w:trPr>
          <w:trHeight w:hRule="exact" w:val="430"/>
        </w:trPr>
        <w:tc>
          <w:tcPr>
            <w:tcW w:w="2131" w:type="dxa"/>
            <w:tcBorders>
              <w:top w:val="single" w:sz="5" w:space="0" w:color="000000"/>
              <w:left w:val="single" w:sz="5" w:space="0" w:color="000000"/>
              <w:bottom w:val="single" w:sz="5" w:space="0" w:color="000000"/>
              <w:right w:val="single" w:sz="5" w:space="0" w:color="000000"/>
            </w:tcBorders>
          </w:tcPr>
          <w:p w14:paraId="37E70AE9" w14:textId="77777777" w:rsidR="00012EE5" w:rsidRPr="00F753B7" w:rsidRDefault="00752DDA">
            <w:pPr>
              <w:pStyle w:val="TableParagraph"/>
              <w:spacing w:before="92"/>
              <w:jc w:val="center"/>
              <w:rPr>
                <w:rFonts w:ascii="Arial" w:eastAsia="Arial" w:hAnsi="Arial" w:cs="Arial"/>
                <w:sz w:val="20"/>
                <w:szCs w:val="20"/>
              </w:rPr>
            </w:pPr>
            <w:r w:rsidRPr="005948E3">
              <w:rPr>
                <w:rFonts w:ascii="Arial" w:hAnsi="Arial" w:cs="Arial"/>
                <w:sz w:val="20"/>
              </w:rPr>
              <w:t>FC</w:t>
            </w:r>
          </w:p>
        </w:tc>
        <w:tc>
          <w:tcPr>
            <w:tcW w:w="6509" w:type="dxa"/>
            <w:tcBorders>
              <w:top w:val="single" w:sz="5" w:space="0" w:color="000000"/>
              <w:left w:val="single" w:sz="5" w:space="0" w:color="000000"/>
              <w:bottom w:val="single" w:sz="5" w:space="0" w:color="000000"/>
              <w:right w:val="single" w:sz="5" w:space="0" w:color="000000"/>
            </w:tcBorders>
          </w:tcPr>
          <w:p w14:paraId="37E70AEA" w14:textId="77777777" w:rsidR="00012EE5" w:rsidRPr="00F753B7" w:rsidRDefault="00752DDA">
            <w:pPr>
              <w:pStyle w:val="TableParagraph"/>
              <w:spacing w:before="92"/>
              <w:ind w:left="102"/>
              <w:rPr>
                <w:rFonts w:ascii="Arial" w:eastAsia="Arial" w:hAnsi="Arial" w:cs="Arial"/>
                <w:sz w:val="20"/>
                <w:szCs w:val="20"/>
              </w:rPr>
            </w:pPr>
            <w:r w:rsidRPr="005948E3">
              <w:rPr>
                <w:rFonts w:ascii="Arial" w:hAnsi="Arial" w:cs="Arial"/>
                <w:spacing w:val="-1"/>
                <w:sz w:val="20"/>
              </w:rPr>
              <w:t>Fuel</w:t>
            </w:r>
            <w:r w:rsidRPr="005948E3">
              <w:rPr>
                <w:rFonts w:ascii="Arial" w:hAnsi="Arial" w:cs="Arial"/>
                <w:spacing w:val="-10"/>
                <w:sz w:val="20"/>
              </w:rPr>
              <w:t xml:space="preserve"> </w:t>
            </w:r>
            <w:r w:rsidRPr="005948E3">
              <w:rPr>
                <w:rFonts w:ascii="Arial" w:hAnsi="Arial" w:cs="Arial"/>
                <w:sz w:val="20"/>
              </w:rPr>
              <w:t>Cell</w:t>
            </w:r>
          </w:p>
        </w:tc>
        <w:tc>
          <w:tcPr>
            <w:tcW w:w="338" w:type="dxa"/>
            <w:tcBorders>
              <w:top w:val="nil"/>
              <w:left w:val="single" w:sz="5" w:space="0" w:color="000000"/>
              <w:bottom w:val="nil"/>
              <w:right w:val="single" w:sz="5" w:space="0" w:color="000000"/>
            </w:tcBorders>
          </w:tcPr>
          <w:p w14:paraId="37E70AEB" w14:textId="77777777" w:rsidR="00012EE5" w:rsidRPr="005948E3" w:rsidRDefault="00012EE5">
            <w:pPr>
              <w:rPr>
                <w:rFonts w:ascii="Arial" w:hAnsi="Arial" w:cs="Arial"/>
              </w:rPr>
            </w:pPr>
          </w:p>
        </w:tc>
      </w:tr>
      <w:tr w:rsidR="00012EE5" w:rsidRPr="00886258" w14:paraId="37E70AF0" w14:textId="77777777">
        <w:trPr>
          <w:trHeight w:hRule="exact" w:val="430"/>
        </w:trPr>
        <w:tc>
          <w:tcPr>
            <w:tcW w:w="2131" w:type="dxa"/>
            <w:tcBorders>
              <w:top w:val="single" w:sz="5" w:space="0" w:color="000000"/>
              <w:left w:val="single" w:sz="5" w:space="0" w:color="000000"/>
              <w:bottom w:val="single" w:sz="5" w:space="0" w:color="000000"/>
              <w:right w:val="single" w:sz="5" w:space="0" w:color="000000"/>
            </w:tcBorders>
          </w:tcPr>
          <w:p w14:paraId="37E70AED" w14:textId="77777777" w:rsidR="00012EE5" w:rsidRPr="00F753B7" w:rsidRDefault="00752DDA">
            <w:pPr>
              <w:pStyle w:val="TableParagraph"/>
              <w:spacing w:before="92"/>
              <w:ind w:right="4"/>
              <w:jc w:val="center"/>
              <w:rPr>
                <w:rFonts w:ascii="Arial" w:eastAsia="Arial" w:hAnsi="Arial" w:cs="Arial"/>
                <w:sz w:val="20"/>
                <w:szCs w:val="20"/>
              </w:rPr>
            </w:pPr>
            <w:r w:rsidRPr="005948E3">
              <w:rPr>
                <w:rFonts w:ascii="Arial" w:hAnsi="Arial" w:cs="Arial"/>
                <w:spacing w:val="-3"/>
                <w:sz w:val="20"/>
              </w:rPr>
              <w:t>FW</w:t>
            </w:r>
          </w:p>
        </w:tc>
        <w:tc>
          <w:tcPr>
            <w:tcW w:w="6509" w:type="dxa"/>
            <w:tcBorders>
              <w:top w:val="single" w:sz="5" w:space="0" w:color="000000"/>
              <w:left w:val="single" w:sz="5" w:space="0" w:color="000000"/>
              <w:bottom w:val="single" w:sz="5" w:space="0" w:color="000000"/>
              <w:right w:val="single" w:sz="5" w:space="0" w:color="000000"/>
            </w:tcBorders>
          </w:tcPr>
          <w:p w14:paraId="37E70AEE" w14:textId="77777777" w:rsidR="00012EE5" w:rsidRPr="00F753B7" w:rsidRDefault="00752DDA">
            <w:pPr>
              <w:pStyle w:val="TableParagraph"/>
              <w:spacing w:before="92"/>
              <w:ind w:left="102"/>
              <w:rPr>
                <w:rFonts w:ascii="Arial" w:eastAsia="Arial" w:hAnsi="Arial" w:cs="Arial"/>
                <w:sz w:val="20"/>
                <w:szCs w:val="20"/>
              </w:rPr>
            </w:pPr>
            <w:r w:rsidRPr="005948E3">
              <w:rPr>
                <w:rFonts w:ascii="Arial" w:hAnsi="Arial" w:cs="Arial"/>
                <w:sz w:val="20"/>
              </w:rPr>
              <w:t>Energy</w:t>
            </w:r>
            <w:r w:rsidRPr="005948E3">
              <w:rPr>
                <w:rFonts w:ascii="Arial" w:hAnsi="Arial" w:cs="Arial"/>
                <w:spacing w:val="-13"/>
                <w:sz w:val="20"/>
              </w:rPr>
              <w:t xml:space="preserve"> </w:t>
            </w:r>
            <w:r w:rsidRPr="005948E3">
              <w:rPr>
                <w:rFonts w:ascii="Arial" w:hAnsi="Arial" w:cs="Arial"/>
                <w:spacing w:val="-1"/>
                <w:sz w:val="20"/>
              </w:rPr>
              <w:t>Storage,</w:t>
            </w:r>
            <w:r w:rsidRPr="005948E3">
              <w:rPr>
                <w:rFonts w:ascii="Arial" w:hAnsi="Arial" w:cs="Arial"/>
                <w:spacing w:val="-12"/>
                <w:sz w:val="20"/>
              </w:rPr>
              <w:t xml:space="preserve"> </w:t>
            </w:r>
            <w:r w:rsidRPr="005948E3">
              <w:rPr>
                <w:rFonts w:ascii="Arial" w:hAnsi="Arial" w:cs="Arial"/>
                <w:sz w:val="20"/>
              </w:rPr>
              <w:t>Flywheel</w:t>
            </w:r>
          </w:p>
        </w:tc>
        <w:tc>
          <w:tcPr>
            <w:tcW w:w="338" w:type="dxa"/>
            <w:tcBorders>
              <w:top w:val="nil"/>
              <w:left w:val="single" w:sz="5" w:space="0" w:color="000000"/>
              <w:bottom w:val="nil"/>
              <w:right w:val="single" w:sz="5" w:space="0" w:color="000000"/>
            </w:tcBorders>
          </w:tcPr>
          <w:p w14:paraId="37E70AEF" w14:textId="77777777" w:rsidR="00012EE5" w:rsidRPr="005948E3" w:rsidRDefault="00012EE5">
            <w:pPr>
              <w:rPr>
                <w:rFonts w:ascii="Arial" w:hAnsi="Arial" w:cs="Arial"/>
              </w:rPr>
            </w:pPr>
          </w:p>
        </w:tc>
      </w:tr>
      <w:tr w:rsidR="00012EE5" w:rsidRPr="00886258" w14:paraId="37E70AF4" w14:textId="77777777">
        <w:trPr>
          <w:trHeight w:hRule="exact" w:val="430"/>
        </w:trPr>
        <w:tc>
          <w:tcPr>
            <w:tcW w:w="2131" w:type="dxa"/>
            <w:tcBorders>
              <w:top w:val="single" w:sz="5" w:space="0" w:color="000000"/>
              <w:left w:val="single" w:sz="5" w:space="0" w:color="000000"/>
              <w:bottom w:val="single" w:sz="5" w:space="0" w:color="000000"/>
              <w:right w:val="single" w:sz="5" w:space="0" w:color="000000"/>
            </w:tcBorders>
          </w:tcPr>
          <w:p w14:paraId="37E70AF1" w14:textId="77777777" w:rsidR="00012EE5" w:rsidRPr="00F753B7" w:rsidRDefault="00752DDA">
            <w:pPr>
              <w:pStyle w:val="TableParagraph"/>
              <w:spacing w:before="92"/>
              <w:ind w:right="69"/>
              <w:jc w:val="center"/>
              <w:rPr>
                <w:rFonts w:ascii="Arial" w:eastAsia="Arial" w:hAnsi="Arial" w:cs="Arial"/>
                <w:sz w:val="20"/>
                <w:szCs w:val="20"/>
              </w:rPr>
            </w:pPr>
            <w:r w:rsidRPr="005948E3">
              <w:rPr>
                <w:rFonts w:ascii="Arial" w:hAnsi="Arial" w:cs="Arial"/>
                <w:spacing w:val="1"/>
                <w:sz w:val="20"/>
              </w:rPr>
              <w:t>GT</w:t>
            </w:r>
          </w:p>
        </w:tc>
        <w:tc>
          <w:tcPr>
            <w:tcW w:w="6509" w:type="dxa"/>
            <w:tcBorders>
              <w:top w:val="single" w:sz="5" w:space="0" w:color="000000"/>
              <w:left w:val="single" w:sz="5" w:space="0" w:color="000000"/>
              <w:bottom w:val="single" w:sz="5" w:space="0" w:color="000000"/>
              <w:right w:val="single" w:sz="5" w:space="0" w:color="000000"/>
            </w:tcBorders>
          </w:tcPr>
          <w:p w14:paraId="37E70AF2" w14:textId="77777777" w:rsidR="00012EE5" w:rsidRPr="00F753B7" w:rsidRDefault="00752DDA">
            <w:pPr>
              <w:pStyle w:val="TableParagraph"/>
              <w:spacing w:before="92"/>
              <w:ind w:left="102"/>
              <w:rPr>
                <w:rFonts w:ascii="Arial" w:eastAsia="Arial" w:hAnsi="Arial" w:cs="Arial"/>
                <w:sz w:val="20"/>
                <w:szCs w:val="20"/>
              </w:rPr>
            </w:pPr>
            <w:r w:rsidRPr="005948E3">
              <w:rPr>
                <w:rFonts w:ascii="Arial" w:hAnsi="Arial" w:cs="Arial"/>
                <w:spacing w:val="-1"/>
                <w:sz w:val="20"/>
              </w:rPr>
              <w:t>Combustion</w:t>
            </w:r>
            <w:r w:rsidRPr="005948E3">
              <w:rPr>
                <w:rFonts w:ascii="Arial" w:hAnsi="Arial" w:cs="Arial"/>
                <w:spacing w:val="-9"/>
                <w:sz w:val="20"/>
              </w:rPr>
              <w:t xml:space="preserve"> </w:t>
            </w:r>
            <w:r w:rsidRPr="005948E3">
              <w:rPr>
                <w:rFonts w:ascii="Arial" w:hAnsi="Arial" w:cs="Arial"/>
                <w:sz w:val="20"/>
              </w:rPr>
              <w:t>(Gas)</w:t>
            </w:r>
            <w:r w:rsidRPr="005948E3">
              <w:rPr>
                <w:rFonts w:ascii="Arial" w:hAnsi="Arial" w:cs="Arial"/>
                <w:spacing w:val="-8"/>
                <w:sz w:val="20"/>
              </w:rPr>
              <w:t xml:space="preserve"> </w:t>
            </w:r>
            <w:r w:rsidRPr="005948E3">
              <w:rPr>
                <w:rFonts w:ascii="Arial" w:hAnsi="Arial" w:cs="Arial"/>
                <w:spacing w:val="-1"/>
                <w:sz w:val="20"/>
              </w:rPr>
              <w:t>Turbine</w:t>
            </w:r>
            <w:r w:rsidRPr="005948E3">
              <w:rPr>
                <w:rFonts w:ascii="Arial" w:hAnsi="Arial" w:cs="Arial"/>
                <w:spacing w:val="-6"/>
                <w:sz w:val="20"/>
              </w:rPr>
              <w:t xml:space="preserve"> </w:t>
            </w:r>
            <w:r w:rsidRPr="005948E3">
              <w:rPr>
                <w:rFonts w:ascii="Arial" w:hAnsi="Arial" w:cs="Arial"/>
                <w:sz w:val="20"/>
              </w:rPr>
              <w:t>(including</w:t>
            </w:r>
            <w:r w:rsidRPr="005948E3">
              <w:rPr>
                <w:rFonts w:ascii="Arial" w:hAnsi="Arial" w:cs="Arial"/>
                <w:spacing w:val="-9"/>
                <w:sz w:val="20"/>
              </w:rPr>
              <w:t xml:space="preserve"> </w:t>
            </w:r>
            <w:r w:rsidRPr="005948E3">
              <w:rPr>
                <w:rFonts w:ascii="Arial" w:hAnsi="Arial" w:cs="Arial"/>
                <w:sz w:val="20"/>
              </w:rPr>
              <w:t>jet</w:t>
            </w:r>
            <w:r w:rsidRPr="005948E3">
              <w:rPr>
                <w:rFonts w:ascii="Arial" w:hAnsi="Arial" w:cs="Arial"/>
                <w:spacing w:val="-8"/>
                <w:sz w:val="20"/>
              </w:rPr>
              <w:t xml:space="preserve"> </w:t>
            </w:r>
            <w:r w:rsidRPr="005948E3">
              <w:rPr>
                <w:rFonts w:ascii="Arial" w:hAnsi="Arial" w:cs="Arial"/>
                <w:sz w:val="20"/>
              </w:rPr>
              <w:t>engine</w:t>
            </w:r>
            <w:r w:rsidRPr="005948E3">
              <w:rPr>
                <w:rFonts w:ascii="Arial" w:hAnsi="Arial" w:cs="Arial"/>
                <w:spacing w:val="-7"/>
                <w:sz w:val="20"/>
              </w:rPr>
              <w:t xml:space="preserve"> </w:t>
            </w:r>
            <w:r w:rsidRPr="005948E3">
              <w:rPr>
                <w:rFonts w:ascii="Arial" w:hAnsi="Arial" w:cs="Arial"/>
                <w:sz w:val="20"/>
              </w:rPr>
              <w:t>design)</w:t>
            </w:r>
          </w:p>
        </w:tc>
        <w:tc>
          <w:tcPr>
            <w:tcW w:w="338" w:type="dxa"/>
            <w:tcBorders>
              <w:top w:val="nil"/>
              <w:left w:val="single" w:sz="5" w:space="0" w:color="000000"/>
              <w:bottom w:val="nil"/>
              <w:right w:val="single" w:sz="5" w:space="0" w:color="000000"/>
            </w:tcBorders>
          </w:tcPr>
          <w:p w14:paraId="37E70AF3" w14:textId="77777777" w:rsidR="00012EE5" w:rsidRPr="005948E3" w:rsidRDefault="00012EE5">
            <w:pPr>
              <w:rPr>
                <w:rFonts w:ascii="Arial" w:hAnsi="Arial" w:cs="Arial"/>
              </w:rPr>
            </w:pPr>
          </w:p>
        </w:tc>
      </w:tr>
      <w:tr w:rsidR="00012EE5" w:rsidRPr="00886258" w14:paraId="37E70AF8" w14:textId="77777777">
        <w:trPr>
          <w:trHeight w:hRule="exact" w:val="430"/>
        </w:trPr>
        <w:tc>
          <w:tcPr>
            <w:tcW w:w="2131" w:type="dxa"/>
            <w:tcBorders>
              <w:top w:val="single" w:sz="5" w:space="0" w:color="000000"/>
              <w:left w:val="single" w:sz="5" w:space="0" w:color="000000"/>
              <w:bottom w:val="single" w:sz="5" w:space="0" w:color="000000"/>
              <w:right w:val="single" w:sz="5" w:space="0" w:color="000000"/>
            </w:tcBorders>
          </w:tcPr>
          <w:p w14:paraId="37E70AF5" w14:textId="77777777" w:rsidR="00012EE5" w:rsidRPr="00F753B7" w:rsidRDefault="00752DDA">
            <w:pPr>
              <w:pStyle w:val="TableParagraph"/>
              <w:spacing w:before="92"/>
              <w:ind w:right="71"/>
              <w:jc w:val="center"/>
              <w:rPr>
                <w:rFonts w:ascii="Arial" w:eastAsia="Arial" w:hAnsi="Arial" w:cs="Arial"/>
                <w:sz w:val="20"/>
                <w:szCs w:val="20"/>
              </w:rPr>
            </w:pPr>
            <w:r w:rsidRPr="005948E3">
              <w:rPr>
                <w:rFonts w:ascii="Arial" w:hAnsi="Arial" w:cs="Arial"/>
                <w:sz w:val="20"/>
              </w:rPr>
              <w:t>HA</w:t>
            </w:r>
          </w:p>
        </w:tc>
        <w:tc>
          <w:tcPr>
            <w:tcW w:w="6509" w:type="dxa"/>
            <w:tcBorders>
              <w:top w:val="single" w:sz="5" w:space="0" w:color="000000"/>
              <w:left w:val="single" w:sz="5" w:space="0" w:color="000000"/>
              <w:bottom w:val="single" w:sz="5" w:space="0" w:color="000000"/>
              <w:right w:val="single" w:sz="5" w:space="0" w:color="000000"/>
            </w:tcBorders>
          </w:tcPr>
          <w:p w14:paraId="37E70AF6" w14:textId="77777777" w:rsidR="00012EE5" w:rsidRPr="00F753B7" w:rsidRDefault="00752DDA">
            <w:pPr>
              <w:pStyle w:val="TableParagraph"/>
              <w:spacing w:before="92"/>
              <w:ind w:left="102"/>
              <w:rPr>
                <w:rFonts w:ascii="Arial" w:eastAsia="Arial" w:hAnsi="Arial" w:cs="Arial"/>
                <w:sz w:val="20"/>
                <w:szCs w:val="20"/>
              </w:rPr>
            </w:pPr>
            <w:r w:rsidRPr="005948E3">
              <w:rPr>
                <w:rFonts w:ascii="Arial" w:hAnsi="Arial" w:cs="Arial"/>
                <w:spacing w:val="-1"/>
                <w:sz w:val="20"/>
              </w:rPr>
              <w:t>Hydrokinetic,</w:t>
            </w:r>
            <w:r w:rsidRPr="005948E3">
              <w:rPr>
                <w:rFonts w:ascii="Arial" w:hAnsi="Arial" w:cs="Arial"/>
                <w:spacing w:val="-10"/>
                <w:sz w:val="20"/>
              </w:rPr>
              <w:t xml:space="preserve"> </w:t>
            </w:r>
            <w:r w:rsidRPr="005948E3">
              <w:rPr>
                <w:rFonts w:ascii="Arial" w:hAnsi="Arial" w:cs="Arial"/>
                <w:sz w:val="20"/>
              </w:rPr>
              <w:t>Axial</w:t>
            </w:r>
            <w:r w:rsidRPr="005948E3">
              <w:rPr>
                <w:rFonts w:ascii="Arial" w:hAnsi="Arial" w:cs="Arial"/>
                <w:spacing w:val="-9"/>
                <w:sz w:val="20"/>
              </w:rPr>
              <w:t xml:space="preserve"> </w:t>
            </w:r>
            <w:r w:rsidRPr="005948E3">
              <w:rPr>
                <w:rFonts w:ascii="Arial" w:hAnsi="Arial" w:cs="Arial"/>
                <w:sz w:val="20"/>
              </w:rPr>
              <w:t>Flow</w:t>
            </w:r>
            <w:r w:rsidRPr="005948E3">
              <w:rPr>
                <w:rFonts w:ascii="Arial" w:hAnsi="Arial" w:cs="Arial"/>
                <w:spacing w:val="-10"/>
                <w:sz w:val="20"/>
              </w:rPr>
              <w:t xml:space="preserve"> </w:t>
            </w:r>
            <w:r w:rsidRPr="005948E3">
              <w:rPr>
                <w:rFonts w:ascii="Arial" w:hAnsi="Arial" w:cs="Arial"/>
                <w:spacing w:val="-1"/>
                <w:sz w:val="20"/>
              </w:rPr>
              <w:t>Turbine</w:t>
            </w:r>
          </w:p>
        </w:tc>
        <w:tc>
          <w:tcPr>
            <w:tcW w:w="338" w:type="dxa"/>
            <w:tcBorders>
              <w:top w:val="nil"/>
              <w:left w:val="single" w:sz="5" w:space="0" w:color="000000"/>
              <w:bottom w:val="nil"/>
              <w:right w:val="single" w:sz="5" w:space="0" w:color="000000"/>
            </w:tcBorders>
          </w:tcPr>
          <w:p w14:paraId="37E70AF7" w14:textId="77777777" w:rsidR="00012EE5" w:rsidRPr="005948E3" w:rsidRDefault="00012EE5">
            <w:pPr>
              <w:rPr>
                <w:rFonts w:ascii="Arial" w:hAnsi="Arial" w:cs="Arial"/>
              </w:rPr>
            </w:pPr>
          </w:p>
        </w:tc>
      </w:tr>
      <w:tr w:rsidR="00012EE5" w:rsidRPr="00886258" w14:paraId="37E70AFC" w14:textId="77777777">
        <w:trPr>
          <w:trHeight w:hRule="exact" w:val="432"/>
        </w:trPr>
        <w:tc>
          <w:tcPr>
            <w:tcW w:w="2131" w:type="dxa"/>
            <w:tcBorders>
              <w:top w:val="single" w:sz="5" w:space="0" w:color="000000"/>
              <w:left w:val="single" w:sz="5" w:space="0" w:color="000000"/>
              <w:bottom w:val="single" w:sz="5" w:space="0" w:color="000000"/>
              <w:right w:val="single" w:sz="5" w:space="0" w:color="000000"/>
            </w:tcBorders>
          </w:tcPr>
          <w:p w14:paraId="37E70AF9" w14:textId="77777777" w:rsidR="00012EE5" w:rsidRPr="00F753B7" w:rsidRDefault="00752DDA">
            <w:pPr>
              <w:pStyle w:val="TableParagraph"/>
              <w:spacing w:before="92"/>
              <w:ind w:right="71"/>
              <w:jc w:val="center"/>
              <w:rPr>
                <w:rFonts w:ascii="Arial" w:eastAsia="Arial" w:hAnsi="Arial" w:cs="Arial"/>
                <w:sz w:val="20"/>
                <w:szCs w:val="20"/>
              </w:rPr>
            </w:pPr>
            <w:r w:rsidRPr="005948E3">
              <w:rPr>
                <w:rFonts w:ascii="Arial" w:hAnsi="Arial" w:cs="Arial"/>
                <w:sz w:val="20"/>
              </w:rPr>
              <w:t>HB</w:t>
            </w:r>
          </w:p>
        </w:tc>
        <w:tc>
          <w:tcPr>
            <w:tcW w:w="6509" w:type="dxa"/>
            <w:tcBorders>
              <w:top w:val="single" w:sz="5" w:space="0" w:color="000000"/>
              <w:left w:val="single" w:sz="5" w:space="0" w:color="000000"/>
              <w:bottom w:val="single" w:sz="5" w:space="0" w:color="000000"/>
              <w:right w:val="single" w:sz="5" w:space="0" w:color="000000"/>
            </w:tcBorders>
          </w:tcPr>
          <w:p w14:paraId="37E70AFA" w14:textId="77777777" w:rsidR="00012EE5" w:rsidRPr="00F753B7" w:rsidRDefault="00752DDA">
            <w:pPr>
              <w:pStyle w:val="TableParagraph"/>
              <w:spacing w:before="92"/>
              <w:ind w:left="102"/>
              <w:rPr>
                <w:rFonts w:ascii="Arial" w:eastAsia="Arial" w:hAnsi="Arial" w:cs="Arial"/>
                <w:sz w:val="20"/>
                <w:szCs w:val="20"/>
              </w:rPr>
            </w:pPr>
            <w:r w:rsidRPr="005948E3">
              <w:rPr>
                <w:rFonts w:ascii="Arial" w:hAnsi="Arial" w:cs="Arial"/>
                <w:spacing w:val="-1"/>
                <w:sz w:val="20"/>
              </w:rPr>
              <w:t>Hydrokinetic,</w:t>
            </w:r>
            <w:r w:rsidRPr="005948E3">
              <w:rPr>
                <w:rFonts w:ascii="Arial" w:hAnsi="Arial" w:cs="Arial"/>
                <w:spacing w:val="-14"/>
                <w:sz w:val="20"/>
              </w:rPr>
              <w:t xml:space="preserve"> </w:t>
            </w:r>
            <w:r w:rsidRPr="005948E3">
              <w:rPr>
                <w:rFonts w:ascii="Arial" w:hAnsi="Arial" w:cs="Arial"/>
                <w:spacing w:val="1"/>
                <w:sz w:val="20"/>
              </w:rPr>
              <w:t>Wave</w:t>
            </w:r>
            <w:r w:rsidRPr="005948E3">
              <w:rPr>
                <w:rFonts w:ascii="Arial" w:hAnsi="Arial" w:cs="Arial"/>
                <w:spacing w:val="-12"/>
                <w:sz w:val="20"/>
              </w:rPr>
              <w:t xml:space="preserve"> </w:t>
            </w:r>
            <w:r w:rsidRPr="005948E3">
              <w:rPr>
                <w:rFonts w:ascii="Arial" w:hAnsi="Arial" w:cs="Arial"/>
                <w:sz w:val="20"/>
              </w:rPr>
              <w:t>Buoy</w:t>
            </w:r>
          </w:p>
        </w:tc>
        <w:tc>
          <w:tcPr>
            <w:tcW w:w="338" w:type="dxa"/>
            <w:tcBorders>
              <w:top w:val="nil"/>
              <w:left w:val="single" w:sz="5" w:space="0" w:color="000000"/>
              <w:bottom w:val="nil"/>
              <w:right w:val="single" w:sz="5" w:space="0" w:color="000000"/>
            </w:tcBorders>
          </w:tcPr>
          <w:p w14:paraId="37E70AFB" w14:textId="77777777" w:rsidR="00012EE5" w:rsidRPr="005948E3" w:rsidRDefault="00012EE5">
            <w:pPr>
              <w:rPr>
                <w:rFonts w:ascii="Arial" w:hAnsi="Arial" w:cs="Arial"/>
              </w:rPr>
            </w:pPr>
          </w:p>
        </w:tc>
      </w:tr>
      <w:tr w:rsidR="00012EE5" w:rsidRPr="00886258" w14:paraId="37E70B02" w14:textId="77777777">
        <w:trPr>
          <w:trHeight w:hRule="exact" w:val="655"/>
        </w:trPr>
        <w:tc>
          <w:tcPr>
            <w:tcW w:w="2131" w:type="dxa"/>
            <w:tcBorders>
              <w:top w:val="single" w:sz="5" w:space="0" w:color="000000"/>
              <w:left w:val="single" w:sz="5" w:space="0" w:color="000000"/>
              <w:bottom w:val="single" w:sz="5" w:space="0" w:color="000000"/>
              <w:right w:val="single" w:sz="5" w:space="0" w:color="000000"/>
            </w:tcBorders>
          </w:tcPr>
          <w:p w14:paraId="37E70AFD" w14:textId="77777777" w:rsidR="00012EE5" w:rsidRPr="00F753B7" w:rsidRDefault="00012EE5">
            <w:pPr>
              <w:pStyle w:val="TableParagraph"/>
              <w:spacing w:before="7"/>
              <w:rPr>
                <w:rFonts w:ascii="Arial" w:eastAsia="Arial" w:hAnsi="Arial" w:cs="Arial"/>
                <w:b/>
                <w:bCs/>
                <w:sz w:val="17"/>
                <w:szCs w:val="17"/>
              </w:rPr>
            </w:pPr>
          </w:p>
          <w:p w14:paraId="37E70AFE" w14:textId="77777777" w:rsidR="00012EE5" w:rsidRPr="00F753B7" w:rsidRDefault="00752DDA">
            <w:pPr>
              <w:pStyle w:val="TableParagraph"/>
              <w:ind w:right="71"/>
              <w:jc w:val="center"/>
              <w:rPr>
                <w:rFonts w:ascii="Arial" w:eastAsia="Arial" w:hAnsi="Arial" w:cs="Arial"/>
                <w:sz w:val="20"/>
                <w:szCs w:val="20"/>
              </w:rPr>
            </w:pPr>
            <w:r w:rsidRPr="005948E3">
              <w:rPr>
                <w:rFonts w:ascii="Arial" w:hAnsi="Arial" w:cs="Arial"/>
                <w:sz w:val="20"/>
              </w:rPr>
              <w:t>HK</w:t>
            </w:r>
          </w:p>
        </w:tc>
        <w:tc>
          <w:tcPr>
            <w:tcW w:w="6509" w:type="dxa"/>
            <w:tcBorders>
              <w:top w:val="single" w:sz="5" w:space="0" w:color="000000"/>
              <w:left w:val="single" w:sz="5" w:space="0" w:color="000000"/>
              <w:bottom w:val="single" w:sz="5" w:space="0" w:color="000000"/>
              <w:right w:val="single" w:sz="5" w:space="0" w:color="000000"/>
            </w:tcBorders>
          </w:tcPr>
          <w:p w14:paraId="37E70AFF" w14:textId="77777777" w:rsidR="00012EE5" w:rsidRPr="00886258" w:rsidRDefault="00012EE5">
            <w:pPr>
              <w:pStyle w:val="TableParagraph"/>
              <w:spacing w:before="7"/>
              <w:rPr>
                <w:rFonts w:ascii="Arial" w:eastAsia="Arial" w:hAnsi="Arial" w:cs="Arial"/>
                <w:b/>
                <w:sz w:val="17"/>
                <w:szCs w:val="17"/>
              </w:rPr>
            </w:pPr>
          </w:p>
          <w:p w14:paraId="37E70B00" w14:textId="77777777" w:rsidR="00012EE5" w:rsidRPr="00F753B7" w:rsidRDefault="00752DDA">
            <w:pPr>
              <w:pStyle w:val="TableParagraph"/>
              <w:ind w:left="102"/>
              <w:rPr>
                <w:rFonts w:ascii="Arial" w:eastAsia="Arial" w:hAnsi="Arial" w:cs="Arial"/>
                <w:sz w:val="20"/>
                <w:szCs w:val="20"/>
              </w:rPr>
            </w:pPr>
            <w:r w:rsidRPr="005948E3">
              <w:rPr>
                <w:rFonts w:ascii="Arial" w:hAnsi="Arial" w:cs="Arial"/>
                <w:spacing w:val="-1"/>
                <w:sz w:val="20"/>
              </w:rPr>
              <w:t>Hydrokinetic,</w:t>
            </w:r>
            <w:r w:rsidRPr="005948E3">
              <w:rPr>
                <w:rFonts w:ascii="Arial" w:hAnsi="Arial" w:cs="Arial"/>
                <w:spacing w:val="-18"/>
                <w:sz w:val="20"/>
              </w:rPr>
              <w:t xml:space="preserve"> </w:t>
            </w:r>
            <w:r w:rsidRPr="005948E3">
              <w:rPr>
                <w:rFonts w:ascii="Arial" w:hAnsi="Arial" w:cs="Arial"/>
                <w:sz w:val="20"/>
              </w:rPr>
              <w:t>Other</w:t>
            </w:r>
          </w:p>
        </w:tc>
        <w:tc>
          <w:tcPr>
            <w:tcW w:w="338" w:type="dxa"/>
            <w:tcBorders>
              <w:top w:val="nil"/>
              <w:left w:val="single" w:sz="5" w:space="0" w:color="000000"/>
              <w:bottom w:val="nil"/>
              <w:right w:val="single" w:sz="5" w:space="0" w:color="000000"/>
            </w:tcBorders>
          </w:tcPr>
          <w:p w14:paraId="37E70B01" w14:textId="77777777" w:rsidR="00012EE5" w:rsidRPr="005948E3" w:rsidRDefault="00012EE5">
            <w:pPr>
              <w:rPr>
                <w:rFonts w:ascii="Arial" w:hAnsi="Arial" w:cs="Arial"/>
              </w:rPr>
            </w:pPr>
          </w:p>
        </w:tc>
      </w:tr>
      <w:tr w:rsidR="00012EE5" w:rsidRPr="00886258" w14:paraId="37E70B07" w14:textId="77777777">
        <w:trPr>
          <w:trHeight w:hRule="exact" w:val="653"/>
        </w:trPr>
        <w:tc>
          <w:tcPr>
            <w:tcW w:w="2131" w:type="dxa"/>
            <w:tcBorders>
              <w:top w:val="single" w:sz="5" w:space="0" w:color="000000"/>
              <w:left w:val="single" w:sz="5" w:space="0" w:color="000000"/>
              <w:bottom w:val="single" w:sz="5" w:space="0" w:color="000000"/>
              <w:right w:val="single" w:sz="5" w:space="0" w:color="000000"/>
            </w:tcBorders>
          </w:tcPr>
          <w:p w14:paraId="37E70B03" w14:textId="77777777" w:rsidR="00012EE5" w:rsidRPr="00F753B7" w:rsidRDefault="00012EE5">
            <w:pPr>
              <w:pStyle w:val="TableParagraph"/>
              <w:spacing w:before="7"/>
              <w:rPr>
                <w:rFonts w:ascii="Arial" w:eastAsia="Arial" w:hAnsi="Arial" w:cs="Arial"/>
                <w:b/>
                <w:bCs/>
                <w:sz w:val="17"/>
                <w:szCs w:val="17"/>
              </w:rPr>
            </w:pPr>
          </w:p>
          <w:p w14:paraId="37E70B04" w14:textId="77777777" w:rsidR="00012EE5" w:rsidRPr="00F753B7" w:rsidRDefault="00752DDA">
            <w:pPr>
              <w:pStyle w:val="TableParagraph"/>
              <w:ind w:right="66"/>
              <w:jc w:val="center"/>
              <w:rPr>
                <w:rFonts w:ascii="Arial" w:eastAsia="Arial" w:hAnsi="Arial" w:cs="Arial"/>
                <w:sz w:val="20"/>
                <w:szCs w:val="20"/>
              </w:rPr>
            </w:pPr>
            <w:r w:rsidRPr="005948E3">
              <w:rPr>
                <w:rFonts w:ascii="Arial" w:hAnsi="Arial" w:cs="Arial"/>
                <w:spacing w:val="2"/>
                <w:sz w:val="20"/>
              </w:rPr>
              <w:t>HY</w:t>
            </w:r>
          </w:p>
        </w:tc>
        <w:tc>
          <w:tcPr>
            <w:tcW w:w="6509" w:type="dxa"/>
            <w:tcBorders>
              <w:top w:val="single" w:sz="5" w:space="0" w:color="000000"/>
              <w:left w:val="single" w:sz="5" w:space="0" w:color="000000"/>
              <w:bottom w:val="single" w:sz="5" w:space="0" w:color="000000"/>
              <w:right w:val="single" w:sz="5" w:space="0" w:color="000000"/>
            </w:tcBorders>
          </w:tcPr>
          <w:p w14:paraId="37E70B05" w14:textId="77777777" w:rsidR="00012EE5" w:rsidRPr="00F753B7" w:rsidRDefault="00752DDA">
            <w:pPr>
              <w:pStyle w:val="TableParagraph"/>
              <w:spacing w:before="87"/>
              <w:ind w:left="102" w:right="105"/>
              <w:rPr>
                <w:rFonts w:ascii="Arial" w:eastAsia="Arial" w:hAnsi="Arial" w:cs="Arial"/>
                <w:sz w:val="20"/>
                <w:szCs w:val="20"/>
              </w:rPr>
            </w:pPr>
            <w:r w:rsidRPr="005948E3">
              <w:rPr>
                <w:rFonts w:ascii="Arial" w:hAnsi="Arial" w:cs="Arial"/>
                <w:spacing w:val="-1"/>
                <w:sz w:val="20"/>
              </w:rPr>
              <w:t>Hydraulic</w:t>
            </w:r>
            <w:r w:rsidRPr="005948E3">
              <w:rPr>
                <w:rFonts w:ascii="Arial" w:hAnsi="Arial" w:cs="Arial"/>
                <w:spacing w:val="-6"/>
                <w:sz w:val="20"/>
              </w:rPr>
              <w:t xml:space="preserve"> </w:t>
            </w:r>
            <w:r w:rsidRPr="005948E3">
              <w:rPr>
                <w:rFonts w:ascii="Arial" w:hAnsi="Arial" w:cs="Arial"/>
                <w:spacing w:val="-1"/>
                <w:sz w:val="20"/>
              </w:rPr>
              <w:t>Turbine</w:t>
            </w:r>
            <w:r w:rsidRPr="005948E3">
              <w:rPr>
                <w:rFonts w:ascii="Arial" w:hAnsi="Arial" w:cs="Arial"/>
                <w:spacing w:val="-7"/>
                <w:sz w:val="20"/>
              </w:rPr>
              <w:t xml:space="preserve"> </w:t>
            </w:r>
            <w:r w:rsidRPr="005948E3">
              <w:rPr>
                <w:rFonts w:ascii="Arial" w:hAnsi="Arial" w:cs="Arial"/>
                <w:sz w:val="20"/>
              </w:rPr>
              <w:t>(including</w:t>
            </w:r>
            <w:r w:rsidRPr="005948E3">
              <w:rPr>
                <w:rFonts w:ascii="Arial" w:hAnsi="Arial" w:cs="Arial"/>
                <w:spacing w:val="-7"/>
                <w:sz w:val="20"/>
              </w:rPr>
              <w:t xml:space="preserve"> </w:t>
            </w:r>
            <w:r w:rsidRPr="005948E3">
              <w:rPr>
                <w:rFonts w:ascii="Arial" w:hAnsi="Arial" w:cs="Arial"/>
                <w:spacing w:val="-1"/>
                <w:sz w:val="20"/>
              </w:rPr>
              <w:t>turbines</w:t>
            </w:r>
            <w:r w:rsidRPr="005948E3">
              <w:rPr>
                <w:rFonts w:ascii="Arial" w:hAnsi="Arial" w:cs="Arial"/>
                <w:spacing w:val="-5"/>
                <w:sz w:val="20"/>
              </w:rPr>
              <w:t xml:space="preserve"> </w:t>
            </w:r>
            <w:r w:rsidRPr="005948E3">
              <w:rPr>
                <w:rFonts w:ascii="Arial" w:hAnsi="Arial" w:cs="Arial"/>
                <w:sz w:val="20"/>
              </w:rPr>
              <w:t>associated</w:t>
            </w:r>
            <w:r w:rsidRPr="005948E3">
              <w:rPr>
                <w:rFonts w:ascii="Arial" w:hAnsi="Arial" w:cs="Arial"/>
                <w:spacing w:val="-5"/>
                <w:sz w:val="20"/>
              </w:rPr>
              <w:t xml:space="preserve"> </w:t>
            </w:r>
            <w:r w:rsidRPr="005948E3">
              <w:rPr>
                <w:rFonts w:ascii="Arial" w:hAnsi="Arial" w:cs="Arial"/>
                <w:spacing w:val="-1"/>
                <w:sz w:val="20"/>
              </w:rPr>
              <w:t>with</w:t>
            </w:r>
            <w:r w:rsidRPr="005948E3">
              <w:rPr>
                <w:rFonts w:ascii="Arial" w:hAnsi="Arial" w:cs="Arial"/>
                <w:spacing w:val="-5"/>
                <w:sz w:val="20"/>
              </w:rPr>
              <w:t xml:space="preserve"> </w:t>
            </w:r>
            <w:r w:rsidRPr="005948E3">
              <w:rPr>
                <w:rFonts w:ascii="Arial" w:hAnsi="Arial" w:cs="Arial"/>
                <w:sz w:val="20"/>
              </w:rPr>
              <w:t>delivery</w:t>
            </w:r>
            <w:r w:rsidRPr="005948E3">
              <w:rPr>
                <w:rFonts w:ascii="Arial" w:hAnsi="Arial" w:cs="Arial"/>
                <w:spacing w:val="-8"/>
                <w:sz w:val="20"/>
              </w:rPr>
              <w:t xml:space="preserve"> </w:t>
            </w:r>
            <w:r w:rsidRPr="005948E3">
              <w:rPr>
                <w:rFonts w:ascii="Arial" w:hAnsi="Arial" w:cs="Arial"/>
                <w:spacing w:val="-1"/>
                <w:sz w:val="20"/>
              </w:rPr>
              <w:t>of</w:t>
            </w:r>
            <w:r w:rsidRPr="005948E3">
              <w:rPr>
                <w:rFonts w:ascii="Arial" w:hAnsi="Arial" w:cs="Arial"/>
                <w:sz w:val="20"/>
              </w:rPr>
              <w:t xml:space="preserve"> </w:t>
            </w:r>
            <w:r w:rsidRPr="005948E3">
              <w:rPr>
                <w:rFonts w:ascii="Arial" w:hAnsi="Arial" w:cs="Arial"/>
                <w:spacing w:val="39"/>
                <w:sz w:val="20"/>
              </w:rPr>
              <w:t xml:space="preserve"> </w:t>
            </w:r>
            <w:r w:rsidRPr="005948E3">
              <w:rPr>
                <w:rFonts w:ascii="Arial" w:hAnsi="Arial" w:cs="Arial"/>
                <w:spacing w:val="-1"/>
                <w:sz w:val="20"/>
              </w:rPr>
              <w:t>water</w:t>
            </w:r>
            <w:r w:rsidRPr="005948E3">
              <w:rPr>
                <w:rFonts w:ascii="Arial" w:hAnsi="Arial" w:cs="Arial"/>
                <w:spacing w:val="58"/>
                <w:w w:val="99"/>
                <w:sz w:val="20"/>
              </w:rPr>
              <w:t xml:space="preserve"> </w:t>
            </w:r>
            <w:r w:rsidRPr="005948E3">
              <w:rPr>
                <w:rFonts w:ascii="Arial" w:hAnsi="Arial" w:cs="Arial"/>
                <w:spacing w:val="1"/>
                <w:sz w:val="20"/>
              </w:rPr>
              <w:t>by</w:t>
            </w:r>
            <w:r w:rsidRPr="005948E3">
              <w:rPr>
                <w:rFonts w:ascii="Arial" w:hAnsi="Arial" w:cs="Arial"/>
                <w:spacing w:val="-12"/>
                <w:sz w:val="20"/>
              </w:rPr>
              <w:t xml:space="preserve"> </w:t>
            </w:r>
            <w:r w:rsidRPr="005948E3">
              <w:rPr>
                <w:rFonts w:ascii="Arial" w:hAnsi="Arial" w:cs="Arial"/>
                <w:spacing w:val="-1"/>
                <w:sz w:val="20"/>
              </w:rPr>
              <w:t>pipeline)</w:t>
            </w:r>
          </w:p>
        </w:tc>
        <w:tc>
          <w:tcPr>
            <w:tcW w:w="338" w:type="dxa"/>
            <w:tcBorders>
              <w:top w:val="nil"/>
              <w:left w:val="single" w:sz="5" w:space="0" w:color="000000"/>
              <w:bottom w:val="nil"/>
              <w:right w:val="single" w:sz="5" w:space="0" w:color="000000"/>
            </w:tcBorders>
          </w:tcPr>
          <w:p w14:paraId="37E70B06" w14:textId="77777777" w:rsidR="00012EE5" w:rsidRPr="005948E3" w:rsidRDefault="00012EE5">
            <w:pPr>
              <w:rPr>
                <w:rFonts w:ascii="Arial" w:hAnsi="Arial" w:cs="Arial"/>
              </w:rPr>
            </w:pPr>
          </w:p>
        </w:tc>
      </w:tr>
      <w:tr w:rsidR="00012EE5" w:rsidRPr="00886258" w14:paraId="37E70B0B" w14:textId="77777777">
        <w:trPr>
          <w:trHeight w:hRule="exact" w:val="432"/>
        </w:trPr>
        <w:tc>
          <w:tcPr>
            <w:tcW w:w="2131" w:type="dxa"/>
            <w:tcBorders>
              <w:top w:val="single" w:sz="5" w:space="0" w:color="000000"/>
              <w:left w:val="single" w:sz="5" w:space="0" w:color="000000"/>
              <w:bottom w:val="single" w:sz="5" w:space="0" w:color="000000"/>
              <w:right w:val="single" w:sz="5" w:space="0" w:color="000000"/>
            </w:tcBorders>
          </w:tcPr>
          <w:p w14:paraId="37E70B08" w14:textId="77777777" w:rsidR="00012EE5" w:rsidRPr="00F753B7" w:rsidRDefault="00752DDA">
            <w:pPr>
              <w:pStyle w:val="TableParagraph"/>
              <w:spacing w:before="92"/>
              <w:ind w:right="72"/>
              <w:jc w:val="center"/>
              <w:rPr>
                <w:rFonts w:ascii="Arial" w:eastAsia="Arial" w:hAnsi="Arial" w:cs="Arial"/>
                <w:sz w:val="20"/>
                <w:szCs w:val="20"/>
              </w:rPr>
            </w:pPr>
            <w:r w:rsidRPr="005948E3">
              <w:rPr>
                <w:rFonts w:ascii="Arial" w:hAnsi="Arial" w:cs="Arial"/>
                <w:spacing w:val="-1"/>
                <w:sz w:val="20"/>
              </w:rPr>
              <w:t>IC</w:t>
            </w:r>
          </w:p>
        </w:tc>
        <w:tc>
          <w:tcPr>
            <w:tcW w:w="6509" w:type="dxa"/>
            <w:tcBorders>
              <w:top w:val="single" w:sz="5" w:space="0" w:color="000000"/>
              <w:left w:val="single" w:sz="5" w:space="0" w:color="000000"/>
              <w:bottom w:val="single" w:sz="5" w:space="0" w:color="000000"/>
              <w:right w:val="single" w:sz="5" w:space="0" w:color="000000"/>
            </w:tcBorders>
          </w:tcPr>
          <w:p w14:paraId="37E70B09" w14:textId="77777777" w:rsidR="00012EE5" w:rsidRPr="00F753B7" w:rsidRDefault="00752DDA">
            <w:pPr>
              <w:pStyle w:val="TableParagraph"/>
              <w:spacing w:before="92"/>
              <w:ind w:left="102"/>
              <w:rPr>
                <w:rFonts w:ascii="Arial" w:eastAsia="Arial" w:hAnsi="Arial" w:cs="Arial"/>
                <w:sz w:val="20"/>
                <w:szCs w:val="20"/>
              </w:rPr>
            </w:pPr>
            <w:r w:rsidRPr="005948E3">
              <w:rPr>
                <w:rFonts w:ascii="Arial" w:hAnsi="Arial" w:cs="Arial"/>
                <w:spacing w:val="-1"/>
                <w:sz w:val="20"/>
              </w:rPr>
              <w:t>Internal</w:t>
            </w:r>
            <w:r w:rsidRPr="005948E3">
              <w:rPr>
                <w:rFonts w:ascii="Arial" w:hAnsi="Arial" w:cs="Arial"/>
                <w:spacing w:val="-12"/>
                <w:sz w:val="20"/>
              </w:rPr>
              <w:t xml:space="preserve"> </w:t>
            </w:r>
            <w:r w:rsidRPr="005948E3">
              <w:rPr>
                <w:rFonts w:ascii="Arial" w:hAnsi="Arial" w:cs="Arial"/>
                <w:sz w:val="20"/>
              </w:rPr>
              <w:t>Combustion</w:t>
            </w:r>
            <w:r w:rsidRPr="005948E3">
              <w:rPr>
                <w:rFonts w:ascii="Arial" w:hAnsi="Arial" w:cs="Arial"/>
                <w:spacing w:val="-10"/>
                <w:sz w:val="20"/>
              </w:rPr>
              <w:t xml:space="preserve"> </w:t>
            </w:r>
            <w:r w:rsidRPr="005948E3">
              <w:rPr>
                <w:rFonts w:ascii="Arial" w:hAnsi="Arial" w:cs="Arial"/>
                <w:sz w:val="20"/>
              </w:rPr>
              <w:t>(diesel,</w:t>
            </w:r>
            <w:r w:rsidRPr="005948E3">
              <w:rPr>
                <w:rFonts w:ascii="Arial" w:hAnsi="Arial" w:cs="Arial"/>
                <w:spacing w:val="-11"/>
                <w:sz w:val="20"/>
              </w:rPr>
              <w:t xml:space="preserve"> </w:t>
            </w:r>
            <w:r w:rsidRPr="005948E3">
              <w:rPr>
                <w:rFonts w:ascii="Arial" w:hAnsi="Arial" w:cs="Arial"/>
                <w:spacing w:val="-1"/>
                <w:sz w:val="20"/>
              </w:rPr>
              <w:t>piston,</w:t>
            </w:r>
            <w:r w:rsidRPr="005948E3">
              <w:rPr>
                <w:rFonts w:ascii="Arial" w:hAnsi="Arial" w:cs="Arial"/>
                <w:spacing w:val="-10"/>
                <w:sz w:val="20"/>
              </w:rPr>
              <w:t xml:space="preserve"> </w:t>
            </w:r>
            <w:r w:rsidRPr="005948E3">
              <w:rPr>
                <w:rFonts w:ascii="Arial" w:hAnsi="Arial" w:cs="Arial"/>
                <w:spacing w:val="-1"/>
                <w:sz w:val="20"/>
              </w:rPr>
              <w:t>reciprocating)</w:t>
            </w:r>
            <w:r w:rsidRPr="005948E3">
              <w:rPr>
                <w:rFonts w:ascii="Arial" w:hAnsi="Arial" w:cs="Arial"/>
                <w:spacing w:val="-8"/>
                <w:sz w:val="20"/>
              </w:rPr>
              <w:t xml:space="preserve"> </w:t>
            </w:r>
            <w:r w:rsidRPr="005948E3">
              <w:rPr>
                <w:rFonts w:ascii="Arial" w:hAnsi="Arial" w:cs="Arial"/>
                <w:spacing w:val="-1"/>
                <w:sz w:val="20"/>
              </w:rPr>
              <w:t>Engine</w:t>
            </w:r>
          </w:p>
        </w:tc>
        <w:tc>
          <w:tcPr>
            <w:tcW w:w="338" w:type="dxa"/>
            <w:tcBorders>
              <w:top w:val="nil"/>
              <w:left w:val="single" w:sz="5" w:space="0" w:color="000000"/>
              <w:bottom w:val="nil"/>
              <w:right w:val="single" w:sz="5" w:space="0" w:color="000000"/>
            </w:tcBorders>
          </w:tcPr>
          <w:p w14:paraId="37E70B0A" w14:textId="77777777" w:rsidR="00012EE5" w:rsidRPr="005948E3" w:rsidRDefault="00012EE5">
            <w:pPr>
              <w:rPr>
                <w:rFonts w:ascii="Arial" w:hAnsi="Arial" w:cs="Arial"/>
              </w:rPr>
            </w:pPr>
          </w:p>
        </w:tc>
      </w:tr>
      <w:tr w:rsidR="00012EE5" w:rsidRPr="00886258" w14:paraId="37E70B0F" w14:textId="77777777">
        <w:trPr>
          <w:trHeight w:hRule="exact" w:val="430"/>
        </w:trPr>
        <w:tc>
          <w:tcPr>
            <w:tcW w:w="2131" w:type="dxa"/>
            <w:tcBorders>
              <w:top w:val="single" w:sz="5" w:space="0" w:color="000000"/>
              <w:left w:val="single" w:sz="5" w:space="0" w:color="000000"/>
              <w:bottom w:val="single" w:sz="5" w:space="0" w:color="000000"/>
              <w:right w:val="single" w:sz="5" w:space="0" w:color="000000"/>
            </w:tcBorders>
          </w:tcPr>
          <w:p w14:paraId="37E70B0C" w14:textId="77777777" w:rsidR="00012EE5" w:rsidRPr="00F753B7" w:rsidRDefault="00752DDA">
            <w:pPr>
              <w:pStyle w:val="TableParagraph"/>
              <w:spacing w:before="90"/>
              <w:ind w:right="74"/>
              <w:jc w:val="center"/>
              <w:rPr>
                <w:rFonts w:ascii="Arial" w:eastAsia="Arial" w:hAnsi="Arial" w:cs="Arial"/>
                <w:sz w:val="20"/>
                <w:szCs w:val="20"/>
              </w:rPr>
            </w:pPr>
            <w:r w:rsidRPr="005948E3">
              <w:rPr>
                <w:rFonts w:ascii="Arial" w:hAnsi="Arial" w:cs="Arial"/>
                <w:spacing w:val="-1"/>
                <w:sz w:val="20"/>
              </w:rPr>
              <w:t>PS</w:t>
            </w:r>
          </w:p>
        </w:tc>
        <w:tc>
          <w:tcPr>
            <w:tcW w:w="6509" w:type="dxa"/>
            <w:tcBorders>
              <w:top w:val="single" w:sz="5" w:space="0" w:color="000000"/>
              <w:left w:val="single" w:sz="5" w:space="0" w:color="000000"/>
              <w:bottom w:val="single" w:sz="5" w:space="0" w:color="000000"/>
              <w:right w:val="single" w:sz="5" w:space="0" w:color="000000"/>
            </w:tcBorders>
          </w:tcPr>
          <w:p w14:paraId="37E70B0D" w14:textId="77777777" w:rsidR="00012EE5" w:rsidRPr="00F753B7" w:rsidRDefault="00752DDA">
            <w:pPr>
              <w:pStyle w:val="TableParagraph"/>
              <w:spacing w:before="90"/>
              <w:ind w:left="102"/>
              <w:rPr>
                <w:rFonts w:ascii="Arial" w:eastAsia="Arial" w:hAnsi="Arial" w:cs="Arial"/>
                <w:sz w:val="20"/>
                <w:szCs w:val="20"/>
              </w:rPr>
            </w:pPr>
            <w:r w:rsidRPr="005948E3">
              <w:rPr>
                <w:rFonts w:ascii="Arial" w:hAnsi="Arial" w:cs="Arial"/>
                <w:sz w:val="20"/>
              </w:rPr>
              <w:t>Energy</w:t>
            </w:r>
            <w:r w:rsidRPr="005948E3">
              <w:rPr>
                <w:rFonts w:ascii="Arial" w:hAnsi="Arial" w:cs="Arial"/>
                <w:spacing w:val="-11"/>
                <w:sz w:val="20"/>
              </w:rPr>
              <w:t xml:space="preserve"> </w:t>
            </w:r>
            <w:r w:rsidRPr="005948E3">
              <w:rPr>
                <w:rFonts w:ascii="Arial" w:hAnsi="Arial" w:cs="Arial"/>
                <w:spacing w:val="-1"/>
                <w:sz w:val="20"/>
              </w:rPr>
              <w:t>Storage,</w:t>
            </w:r>
            <w:r w:rsidRPr="005948E3">
              <w:rPr>
                <w:rFonts w:ascii="Arial" w:hAnsi="Arial" w:cs="Arial"/>
                <w:spacing w:val="-9"/>
                <w:sz w:val="20"/>
              </w:rPr>
              <w:t xml:space="preserve"> </w:t>
            </w:r>
            <w:r w:rsidRPr="005948E3">
              <w:rPr>
                <w:rFonts w:ascii="Arial" w:hAnsi="Arial" w:cs="Arial"/>
                <w:sz w:val="20"/>
              </w:rPr>
              <w:t>Reversible</w:t>
            </w:r>
            <w:r w:rsidRPr="005948E3">
              <w:rPr>
                <w:rFonts w:ascii="Arial" w:hAnsi="Arial" w:cs="Arial"/>
                <w:spacing w:val="-8"/>
                <w:sz w:val="20"/>
              </w:rPr>
              <w:t xml:space="preserve"> </w:t>
            </w:r>
            <w:r w:rsidRPr="005948E3">
              <w:rPr>
                <w:rFonts w:ascii="Arial" w:hAnsi="Arial" w:cs="Arial"/>
                <w:spacing w:val="-1"/>
                <w:sz w:val="20"/>
              </w:rPr>
              <w:t>Hydraulic</w:t>
            </w:r>
            <w:r w:rsidRPr="005948E3">
              <w:rPr>
                <w:rFonts w:ascii="Arial" w:hAnsi="Arial" w:cs="Arial"/>
                <w:spacing w:val="-9"/>
                <w:sz w:val="20"/>
              </w:rPr>
              <w:t xml:space="preserve"> </w:t>
            </w:r>
            <w:r w:rsidRPr="005948E3">
              <w:rPr>
                <w:rFonts w:ascii="Arial" w:hAnsi="Arial" w:cs="Arial"/>
                <w:spacing w:val="-1"/>
                <w:sz w:val="20"/>
              </w:rPr>
              <w:t>Turbine</w:t>
            </w:r>
            <w:r w:rsidRPr="005948E3">
              <w:rPr>
                <w:rFonts w:ascii="Arial" w:hAnsi="Arial" w:cs="Arial"/>
                <w:spacing w:val="-10"/>
                <w:sz w:val="20"/>
              </w:rPr>
              <w:t xml:space="preserve"> </w:t>
            </w:r>
            <w:r w:rsidRPr="005948E3">
              <w:rPr>
                <w:rFonts w:ascii="Arial" w:hAnsi="Arial" w:cs="Arial"/>
                <w:sz w:val="20"/>
              </w:rPr>
              <w:t>(Pumped</w:t>
            </w:r>
            <w:r w:rsidRPr="005948E3">
              <w:rPr>
                <w:rFonts w:ascii="Arial" w:hAnsi="Arial" w:cs="Arial"/>
                <w:spacing w:val="-10"/>
                <w:sz w:val="20"/>
              </w:rPr>
              <w:t xml:space="preserve"> </w:t>
            </w:r>
            <w:r w:rsidRPr="005948E3">
              <w:rPr>
                <w:rFonts w:ascii="Arial" w:hAnsi="Arial" w:cs="Arial"/>
                <w:spacing w:val="-1"/>
                <w:sz w:val="20"/>
              </w:rPr>
              <w:t>Storage)</w:t>
            </w:r>
          </w:p>
        </w:tc>
        <w:tc>
          <w:tcPr>
            <w:tcW w:w="338" w:type="dxa"/>
            <w:tcBorders>
              <w:top w:val="nil"/>
              <w:left w:val="single" w:sz="5" w:space="0" w:color="000000"/>
              <w:bottom w:val="nil"/>
              <w:right w:val="single" w:sz="5" w:space="0" w:color="000000"/>
            </w:tcBorders>
          </w:tcPr>
          <w:p w14:paraId="37E70B0E" w14:textId="77777777" w:rsidR="00012EE5" w:rsidRPr="005948E3" w:rsidRDefault="00012EE5">
            <w:pPr>
              <w:rPr>
                <w:rFonts w:ascii="Arial" w:hAnsi="Arial" w:cs="Arial"/>
              </w:rPr>
            </w:pPr>
          </w:p>
        </w:tc>
      </w:tr>
      <w:tr w:rsidR="00012EE5" w:rsidRPr="00886258" w14:paraId="37E70B13" w14:textId="77777777">
        <w:trPr>
          <w:trHeight w:hRule="exact" w:val="430"/>
        </w:trPr>
        <w:tc>
          <w:tcPr>
            <w:tcW w:w="2131" w:type="dxa"/>
            <w:tcBorders>
              <w:top w:val="single" w:sz="5" w:space="0" w:color="000000"/>
              <w:left w:val="single" w:sz="5" w:space="0" w:color="000000"/>
              <w:bottom w:val="single" w:sz="5" w:space="0" w:color="000000"/>
              <w:right w:val="single" w:sz="5" w:space="0" w:color="000000"/>
            </w:tcBorders>
          </w:tcPr>
          <w:p w14:paraId="37E70B10" w14:textId="77777777" w:rsidR="00012EE5" w:rsidRPr="00F753B7" w:rsidRDefault="00752DDA">
            <w:pPr>
              <w:pStyle w:val="TableParagraph"/>
              <w:spacing w:before="92"/>
              <w:ind w:right="69"/>
              <w:jc w:val="center"/>
              <w:rPr>
                <w:rFonts w:ascii="Arial" w:eastAsia="Arial" w:hAnsi="Arial" w:cs="Arial"/>
                <w:sz w:val="20"/>
                <w:szCs w:val="20"/>
              </w:rPr>
            </w:pPr>
            <w:r w:rsidRPr="005948E3">
              <w:rPr>
                <w:rFonts w:ascii="Arial" w:hAnsi="Arial" w:cs="Arial"/>
                <w:spacing w:val="1"/>
                <w:sz w:val="20"/>
              </w:rPr>
              <w:t>OT</w:t>
            </w:r>
          </w:p>
        </w:tc>
        <w:tc>
          <w:tcPr>
            <w:tcW w:w="6509" w:type="dxa"/>
            <w:tcBorders>
              <w:top w:val="single" w:sz="5" w:space="0" w:color="000000"/>
              <w:left w:val="single" w:sz="5" w:space="0" w:color="000000"/>
              <w:bottom w:val="single" w:sz="5" w:space="0" w:color="000000"/>
              <w:right w:val="single" w:sz="5" w:space="0" w:color="000000"/>
            </w:tcBorders>
          </w:tcPr>
          <w:p w14:paraId="37E70B11" w14:textId="77777777" w:rsidR="00012EE5" w:rsidRPr="00886258" w:rsidRDefault="00752DDA">
            <w:pPr>
              <w:pStyle w:val="TableParagraph"/>
              <w:spacing w:before="92"/>
              <w:ind w:left="102"/>
              <w:rPr>
                <w:rFonts w:ascii="Arial" w:eastAsia="Arial" w:hAnsi="Arial" w:cs="Arial"/>
                <w:sz w:val="20"/>
                <w:szCs w:val="20"/>
              </w:rPr>
            </w:pPr>
            <w:r w:rsidRPr="00886258">
              <w:rPr>
                <w:rFonts w:ascii="Arial" w:eastAsia="Arial" w:hAnsi="Arial" w:cs="Arial"/>
                <w:spacing w:val="-1"/>
                <w:sz w:val="20"/>
                <w:szCs w:val="20"/>
              </w:rPr>
              <w:t>Other</w:t>
            </w:r>
            <w:r w:rsidRPr="00886258">
              <w:rPr>
                <w:rFonts w:ascii="Arial" w:eastAsia="Arial" w:hAnsi="Arial" w:cs="Arial"/>
                <w:spacing w:val="-6"/>
                <w:sz w:val="20"/>
                <w:szCs w:val="20"/>
              </w:rPr>
              <w:t xml:space="preserve"> </w:t>
            </w:r>
            <w:r w:rsidRPr="00886258">
              <w:rPr>
                <w:rFonts w:ascii="Arial" w:eastAsia="Arial" w:hAnsi="Arial" w:cs="Arial"/>
                <w:sz w:val="20"/>
                <w:szCs w:val="20"/>
              </w:rPr>
              <w:t>–</w:t>
            </w:r>
            <w:r w:rsidRPr="00886258">
              <w:rPr>
                <w:rFonts w:ascii="Arial" w:eastAsia="Arial" w:hAnsi="Arial" w:cs="Arial"/>
                <w:spacing w:val="-5"/>
                <w:sz w:val="20"/>
                <w:szCs w:val="20"/>
              </w:rPr>
              <w:t xml:space="preserve"> </w:t>
            </w:r>
            <w:r w:rsidRPr="00886258">
              <w:rPr>
                <w:rFonts w:ascii="Arial" w:eastAsia="Arial" w:hAnsi="Arial" w:cs="Arial"/>
                <w:sz w:val="20"/>
                <w:szCs w:val="20"/>
              </w:rPr>
              <w:t>Specify</w:t>
            </w:r>
            <w:r w:rsidRPr="00886258">
              <w:rPr>
                <w:rFonts w:ascii="Arial" w:eastAsia="Arial" w:hAnsi="Arial" w:cs="Arial"/>
                <w:spacing w:val="-9"/>
                <w:sz w:val="20"/>
                <w:szCs w:val="20"/>
              </w:rPr>
              <w:t xml:space="preserve"> </w:t>
            </w:r>
            <w:r w:rsidRPr="00886258">
              <w:rPr>
                <w:rFonts w:ascii="Arial" w:eastAsia="Arial" w:hAnsi="Arial" w:cs="Arial"/>
                <w:spacing w:val="-1"/>
                <w:sz w:val="20"/>
                <w:szCs w:val="20"/>
              </w:rPr>
              <w:t>on</w:t>
            </w:r>
            <w:r w:rsidRPr="00886258">
              <w:rPr>
                <w:rFonts w:ascii="Arial" w:eastAsia="Arial" w:hAnsi="Arial" w:cs="Arial"/>
                <w:spacing w:val="-4"/>
                <w:sz w:val="20"/>
                <w:szCs w:val="20"/>
              </w:rPr>
              <w:t xml:space="preserve"> </w:t>
            </w:r>
            <w:r w:rsidRPr="00886258">
              <w:rPr>
                <w:rFonts w:ascii="Arial" w:eastAsia="Arial" w:hAnsi="Arial" w:cs="Arial"/>
                <w:sz w:val="20"/>
                <w:szCs w:val="20"/>
              </w:rPr>
              <w:t>SCHEDULE</w:t>
            </w:r>
            <w:r w:rsidRPr="00886258">
              <w:rPr>
                <w:rFonts w:ascii="Arial" w:eastAsia="Arial" w:hAnsi="Arial" w:cs="Arial"/>
                <w:spacing w:val="-5"/>
                <w:sz w:val="20"/>
                <w:szCs w:val="20"/>
              </w:rPr>
              <w:t xml:space="preserve"> </w:t>
            </w:r>
            <w:r w:rsidRPr="00886258">
              <w:rPr>
                <w:rFonts w:ascii="Arial" w:eastAsia="Arial" w:hAnsi="Arial" w:cs="Arial"/>
                <w:spacing w:val="-1"/>
                <w:sz w:val="20"/>
                <w:szCs w:val="20"/>
              </w:rPr>
              <w:t>9.</w:t>
            </w:r>
          </w:p>
        </w:tc>
        <w:tc>
          <w:tcPr>
            <w:tcW w:w="338" w:type="dxa"/>
            <w:tcBorders>
              <w:top w:val="nil"/>
              <w:left w:val="single" w:sz="5" w:space="0" w:color="000000"/>
              <w:bottom w:val="nil"/>
              <w:right w:val="single" w:sz="5" w:space="0" w:color="000000"/>
            </w:tcBorders>
          </w:tcPr>
          <w:p w14:paraId="37E70B12" w14:textId="77777777" w:rsidR="00012EE5" w:rsidRPr="005948E3" w:rsidRDefault="00012EE5">
            <w:pPr>
              <w:rPr>
                <w:rFonts w:ascii="Arial" w:hAnsi="Arial" w:cs="Arial"/>
              </w:rPr>
            </w:pPr>
          </w:p>
        </w:tc>
      </w:tr>
      <w:tr w:rsidR="00012EE5" w:rsidRPr="00886258" w14:paraId="37E70B17" w14:textId="77777777">
        <w:trPr>
          <w:trHeight w:hRule="exact" w:val="470"/>
        </w:trPr>
        <w:tc>
          <w:tcPr>
            <w:tcW w:w="2131" w:type="dxa"/>
            <w:tcBorders>
              <w:top w:val="single" w:sz="5" w:space="0" w:color="000000"/>
              <w:left w:val="single" w:sz="5" w:space="0" w:color="000000"/>
              <w:bottom w:val="single" w:sz="5" w:space="0" w:color="000000"/>
              <w:right w:val="single" w:sz="5" w:space="0" w:color="000000"/>
            </w:tcBorders>
          </w:tcPr>
          <w:p w14:paraId="37E70B14" w14:textId="77777777" w:rsidR="00012EE5" w:rsidRPr="00F753B7" w:rsidRDefault="00752DDA">
            <w:pPr>
              <w:pStyle w:val="TableParagraph"/>
              <w:spacing w:before="111"/>
              <w:ind w:right="71"/>
              <w:jc w:val="center"/>
              <w:rPr>
                <w:rFonts w:ascii="Arial" w:eastAsia="Arial" w:hAnsi="Arial" w:cs="Arial"/>
                <w:sz w:val="20"/>
                <w:szCs w:val="20"/>
              </w:rPr>
            </w:pPr>
            <w:r w:rsidRPr="005948E3">
              <w:rPr>
                <w:rFonts w:ascii="Arial" w:hAnsi="Arial" w:cs="Arial"/>
                <w:spacing w:val="-1"/>
                <w:sz w:val="20"/>
              </w:rPr>
              <w:t>ST</w:t>
            </w:r>
          </w:p>
        </w:tc>
        <w:tc>
          <w:tcPr>
            <w:tcW w:w="6509" w:type="dxa"/>
            <w:tcBorders>
              <w:top w:val="single" w:sz="5" w:space="0" w:color="000000"/>
              <w:left w:val="single" w:sz="5" w:space="0" w:color="000000"/>
              <w:bottom w:val="single" w:sz="5" w:space="0" w:color="000000"/>
              <w:right w:val="single" w:sz="5" w:space="0" w:color="000000"/>
            </w:tcBorders>
          </w:tcPr>
          <w:p w14:paraId="37E70B15" w14:textId="77777777" w:rsidR="00012EE5" w:rsidRPr="00F753B7" w:rsidRDefault="00752DDA">
            <w:pPr>
              <w:pStyle w:val="TableParagraph"/>
              <w:ind w:left="102" w:right="325"/>
              <w:rPr>
                <w:rFonts w:ascii="Arial" w:eastAsia="Arial" w:hAnsi="Arial" w:cs="Arial"/>
                <w:sz w:val="20"/>
                <w:szCs w:val="20"/>
              </w:rPr>
            </w:pPr>
            <w:r w:rsidRPr="005948E3">
              <w:rPr>
                <w:rFonts w:ascii="Arial" w:hAnsi="Arial" w:cs="Arial"/>
                <w:spacing w:val="-1"/>
                <w:sz w:val="20"/>
              </w:rPr>
              <w:t>Steam</w:t>
            </w:r>
            <w:r w:rsidRPr="005948E3">
              <w:rPr>
                <w:rFonts w:ascii="Arial" w:hAnsi="Arial" w:cs="Arial"/>
                <w:spacing w:val="-5"/>
                <w:sz w:val="20"/>
              </w:rPr>
              <w:t xml:space="preserve"> </w:t>
            </w:r>
            <w:r w:rsidRPr="005948E3">
              <w:rPr>
                <w:rFonts w:ascii="Arial" w:hAnsi="Arial" w:cs="Arial"/>
                <w:spacing w:val="-1"/>
                <w:sz w:val="20"/>
              </w:rPr>
              <w:t>Turbine</w:t>
            </w:r>
            <w:r w:rsidRPr="005948E3">
              <w:rPr>
                <w:rFonts w:ascii="Arial" w:hAnsi="Arial" w:cs="Arial"/>
                <w:spacing w:val="-8"/>
                <w:sz w:val="20"/>
              </w:rPr>
              <w:t xml:space="preserve"> </w:t>
            </w:r>
            <w:r w:rsidRPr="005948E3">
              <w:rPr>
                <w:rFonts w:ascii="Arial" w:hAnsi="Arial" w:cs="Arial"/>
                <w:spacing w:val="-1"/>
                <w:sz w:val="20"/>
              </w:rPr>
              <w:t>(including</w:t>
            </w:r>
            <w:r w:rsidRPr="005948E3">
              <w:rPr>
                <w:rFonts w:ascii="Arial" w:hAnsi="Arial" w:cs="Arial"/>
                <w:spacing w:val="-6"/>
                <w:sz w:val="20"/>
              </w:rPr>
              <w:t xml:space="preserve"> </w:t>
            </w:r>
            <w:r w:rsidRPr="005948E3">
              <w:rPr>
                <w:rFonts w:ascii="Arial" w:hAnsi="Arial" w:cs="Arial"/>
                <w:spacing w:val="-1"/>
                <w:sz w:val="20"/>
              </w:rPr>
              <w:t>nuclear,</w:t>
            </w:r>
            <w:r w:rsidRPr="005948E3">
              <w:rPr>
                <w:rFonts w:ascii="Arial" w:hAnsi="Arial" w:cs="Arial"/>
                <w:spacing w:val="-6"/>
                <w:sz w:val="20"/>
              </w:rPr>
              <w:t xml:space="preserve"> </w:t>
            </w:r>
            <w:r w:rsidRPr="005948E3">
              <w:rPr>
                <w:rFonts w:ascii="Arial" w:hAnsi="Arial" w:cs="Arial"/>
                <w:sz w:val="20"/>
              </w:rPr>
              <w:t>geothermal</w:t>
            </w:r>
            <w:r w:rsidRPr="005948E3">
              <w:rPr>
                <w:rFonts w:ascii="Arial" w:hAnsi="Arial" w:cs="Arial"/>
                <w:spacing w:val="-9"/>
                <w:sz w:val="20"/>
              </w:rPr>
              <w:t xml:space="preserve"> </w:t>
            </w:r>
            <w:r w:rsidRPr="005948E3">
              <w:rPr>
                <w:rFonts w:ascii="Arial" w:hAnsi="Arial" w:cs="Arial"/>
                <w:spacing w:val="-1"/>
                <w:sz w:val="20"/>
              </w:rPr>
              <w:t>and</w:t>
            </w:r>
            <w:r w:rsidRPr="005948E3">
              <w:rPr>
                <w:rFonts w:ascii="Arial" w:hAnsi="Arial" w:cs="Arial"/>
                <w:spacing w:val="-6"/>
                <w:sz w:val="20"/>
              </w:rPr>
              <w:t xml:space="preserve"> </w:t>
            </w:r>
            <w:r w:rsidRPr="005948E3">
              <w:rPr>
                <w:rFonts w:ascii="Arial" w:hAnsi="Arial" w:cs="Arial"/>
                <w:sz w:val="20"/>
              </w:rPr>
              <w:t>solar</w:t>
            </w:r>
            <w:r w:rsidRPr="005948E3">
              <w:rPr>
                <w:rFonts w:ascii="Arial" w:hAnsi="Arial" w:cs="Arial"/>
                <w:spacing w:val="-7"/>
                <w:sz w:val="20"/>
              </w:rPr>
              <w:t xml:space="preserve"> </w:t>
            </w:r>
            <w:r w:rsidRPr="005948E3">
              <w:rPr>
                <w:rFonts w:ascii="Arial" w:hAnsi="Arial" w:cs="Arial"/>
                <w:sz w:val="20"/>
              </w:rPr>
              <w:t>steam;</w:t>
            </w:r>
            <w:r w:rsidRPr="005948E3">
              <w:rPr>
                <w:rFonts w:ascii="Arial" w:hAnsi="Arial" w:cs="Arial"/>
                <w:spacing w:val="-8"/>
                <w:sz w:val="20"/>
              </w:rPr>
              <w:t xml:space="preserve"> </w:t>
            </w:r>
            <w:r w:rsidRPr="005948E3">
              <w:rPr>
                <w:rFonts w:ascii="Arial" w:hAnsi="Arial" w:cs="Arial"/>
                <w:spacing w:val="-1"/>
                <w:sz w:val="20"/>
              </w:rPr>
              <w:t>does</w:t>
            </w:r>
            <w:r w:rsidRPr="005948E3">
              <w:rPr>
                <w:rFonts w:ascii="Arial" w:hAnsi="Arial" w:cs="Arial"/>
                <w:spacing w:val="54"/>
                <w:w w:val="99"/>
                <w:sz w:val="20"/>
              </w:rPr>
              <w:t xml:space="preserve"> </w:t>
            </w:r>
            <w:r w:rsidRPr="005948E3">
              <w:rPr>
                <w:rFonts w:ascii="Arial" w:hAnsi="Arial" w:cs="Arial"/>
                <w:spacing w:val="-1"/>
                <w:sz w:val="20"/>
              </w:rPr>
              <w:t>not</w:t>
            </w:r>
            <w:r w:rsidRPr="005948E3">
              <w:rPr>
                <w:rFonts w:ascii="Arial" w:hAnsi="Arial" w:cs="Arial"/>
                <w:spacing w:val="-10"/>
                <w:sz w:val="20"/>
              </w:rPr>
              <w:t xml:space="preserve"> </w:t>
            </w:r>
            <w:r w:rsidRPr="005948E3">
              <w:rPr>
                <w:rFonts w:ascii="Arial" w:hAnsi="Arial" w:cs="Arial"/>
                <w:spacing w:val="-1"/>
                <w:sz w:val="20"/>
              </w:rPr>
              <w:t>include</w:t>
            </w:r>
            <w:r w:rsidRPr="005948E3">
              <w:rPr>
                <w:rFonts w:ascii="Arial" w:hAnsi="Arial" w:cs="Arial"/>
                <w:spacing w:val="-10"/>
                <w:sz w:val="20"/>
              </w:rPr>
              <w:t xml:space="preserve"> </w:t>
            </w:r>
            <w:r w:rsidRPr="005948E3">
              <w:rPr>
                <w:rFonts w:ascii="Arial" w:hAnsi="Arial" w:cs="Arial"/>
                <w:sz w:val="20"/>
              </w:rPr>
              <w:t>combined-cycle</w:t>
            </w:r>
            <w:r w:rsidRPr="005948E3">
              <w:rPr>
                <w:rFonts w:ascii="Arial" w:hAnsi="Arial" w:cs="Arial"/>
                <w:spacing w:val="-9"/>
                <w:sz w:val="20"/>
              </w:rPr>
              <w:t xml:space="preserve"> </w:t>
            </w:r>
            <w:r w:rsidRPr="005948E3">
              <w:rPr>
                <w:rFonts w:ascii="Arial" w:hAnsi="Arial" w:cs="Arial"/>
                <w:spacing w:val="-1"/>
                <w:sz w:val="20"/>
              </w:rPr>
              <w:t>turbine)</w:t>
            </w:r>
          </w:p>
        </w:tc>
        <w:tc>
          <w:tcPr>
            <w:tcW w:w="338" w:type="dxa"/>
            <w:tcBorders>
              <w:top w:val="nil"/>
              <w:left w:val="single" w:sz="5" w:space="0" w:color="000000"/>
              <w:bottom w:val="nil"/>
              <w:right w:val="single" w:sz="5" w:space="0" w:color="000000"/>
            </w:tcBorders>
          </w:tcPr>
          <w:p w14:paraId="37E70B16" w14:textId="77777777" w:rsidR="00012EE5" w:rsidRPr="005948E3" w:rsidRDefault="00012EE5">
            <w:pPr>
              <w:rPr>
                <w:rFonts w:ascii="Arial" w:hAnsi="Arial" w:cs="Arial"/>
              </w:rPr>
            </w:pPr>
          </w:p>
        </w:tc>
      </w:tr>
      <w:tr w:rsidR="00012EE5" w:rsidRPr="00886258" w14:paraId="37E70B1B" w14:textId="77777777">
        <w:trPr>
          <w:trHeight w:hRule="exact" w:val="430"/>
        </w:trPr>
        <w:tc>
          <w:tcPr>
            <w:tcW w:w="2131" w:type="dxa"/>
            <w:tcBorders>
              <w:top w:val="single" w:sz="5" w:space="0" w:color="000000"/>
              <w:left w:val="single" w:sz="5" w:space="0" w:color="000000"/>
              <w:bottom w:val="single" w:sz="5" w:space="0" w:color="000000"/>
              <w:right w:val="single" w:sz="5" w:space="0" w:color="000000"/>
            </w:tcBorders>
          </w:tcPr>
          <w:p w14:paraId="37E70B18" w14:textId="77777777" w:rsidR="00012EE5" w:rsidRPr="00F753B7" w:rsidRDefault="00752DDA">
            <w:pPr>
              <w:pStyle w:val="TableParagraph"/>
              <w:spacing w:before="92"/>
              <w:ind w:right="74"/>
              <w:jc w:val="center"/>
              <w:rPr>
                <w:rFonts w:ascii="Arial" w:eastAsia="Arial" w:hAnsi="Arial" w:cs="Arial"/>
                <w:sz w:val="20"/>
                <w:szCs w:val="20"/>
              </w:rPr>
            </w:pPr>
            <w:r w:rsidRPr="005948E3">
              <w:rPr>
                <w:rFonts w:ascii="Arial" w:hAnsi="Arial" w:cs="Arial"/>
                <w:spacing w:val="-1"/>
                <w:sz w:val="20"/>
              </w:rPr>
              <w:t>PV</w:t>
            </w:r>
          </w:p>
        </w:tc>
        <w:tc>
          <w:tcPr>
            <w:tcW w:w="6509" w:type="dxa"/>
            <w:tcBorders>
              <w:top w:val="single" w:sz="5" w:space="0" w:color="000000"/>
              <w:left w:val="single" w:sz="5" w:space="0" w:color="000000"/>
              <w:bottom w:val="single" w:sz="5" w:space="0" w:color="000000"/>
              <w:right w:val="single" w:sz="5" w:space="0" w:color="000000"/>
            </w:tcBorders>
          </w:tcPr>
          <w:p w14:paraId="37E70B19" w14:textId="77777777" w:rsidR="00012EE5" w:rsidRPr="00F753B7" w:rsidRDefault="00752DDA">
            <w:pPr>
              <w:pStyle w:val="TableParagraph"/>
              <w:spacing w:before="92"/>
              <w:ind w:left="102"/>
              <w:rPr>
                <w:rFonts w:ascii="Arial" w:eastAsia="Arial" w:hAnsi="Arial" w:cs="Arial"/>
                <w:sz w:val="20"/>
                <w:szCs w:val="20"/>
              </w:rPr>
            </w:pPr>
            <w:r w:rsidRPr="005948E3">
              <w:rPr>
                <w:rFonts w:ascii="Arial" w:hAnsi="Arial" w:cs="Arial"/>
                <w:spacing w:val="-1"/>
                <w:sz w:val="20"/>
              </w:rPr>
              <w:t>Photovoltaic</w:t>
            </w:r>
          </w:p>
        </w:tc>
        <w:tc>
          <w:tcPr>
            <w:tcW w:w="338" w:type="dxa"/>
            <w:tcBorders>
              <w:top w:val="nil"/>
              <w:left w:val="single" w:sz="5" w:space="0" w:color="000000"/>
              <w:bottom w:val="nil"/>
              <w:right w:val="single" w:sz="5" w:space="0" w:color="000000"/>
            </w:tcBorders>
          </w:tcPr>
          <w:p w14:paraId="37E70B1A" w14:textId="77777777" w:rsidR="00012EE5" w:rsidRPr="005948E3" w:rsidRDefault="00012EE5">
            <w:pPr>
              <w:rPr>
                <w:rFonts w:ascii="Arial" w:hAnsi="Arial" w:cs="Arial"/>
              </w:rPr>
            </w:pPr>
          </w:p>
        </w:tc>
      </w:tr>
      <w:tr w:rsidR="00012EE5" w:rsidRPr="00886258" w14:paraId="37E70B1F" w14:textId="77777777">
        <w:trPr>
          <w:trHeight w:hRule="exact" w:val="430"/>
        </w:trPr>
        <w:tc>
          <w:tcPr>
            <w:tcW w:w="2131" w:type="dxa"/>
            <w:tcBorders>
              <w:top w:val="single" w:sz="5" w:space="0" w:color="000000"/>
              <w:left w:val="single" w:sz="5" w:space="0" w:color="000000"/>
              <w:bottom w:val="single" w:sz="5" w:space="0" w:color="000000"/>
              <w:right w:val="single" w:sz="5" w:space="0" w:color="000000"/>
            </w:tcBorders>
          </w:tcPr>
          <w:p w14:paraId="37E70B1C" w14:textId="77777777" w:rsidR="00012EE5" w:rsidRPr="00F753B7" w:rsidRDefault="00752DDA">
            <w:pPr>
              <w:pStyle w:val="TableParagraph"/>
              <w:spacing w:before="92"/>
              <w:ind w:right="59"/>
              <w:jc w:val="center"/>
              <w:rPr>
                <w:rFonts w:ascii="Arial" w:eastAsia="Arial" w:hAnsi="Arial" w:cs="Arial"/>
                <w:sz w:val="20"/>
                <w:szCs w:val="20"/>
              </w:rPr>
            </w:pPr>
            <w:r w:rsidRPr="005948E3">
              <w:rPr>
                <w:rFonts w:ascii="Arial" w:hAnsi="Arial" w:cs="Arial"/>
                <w:spacing w:val="6"/>
                <w:sz w:val="20"/>
              </w:rPr>
              <w:t>WT</w:t>
            </w:r>
          </w:p>
        </w:tc>
        <w:tc>
          <w:tcPr>
            <w:tcW w:w="6509" w:type="dxa"/>
            <w:tcBorders>
              <w:top w:val="single" w:sz="5" w:space="0" w:color="000000"/>
              <w:left w:val="single" w:sz="5" w:space="0" w:color="000000"/>
              <w:bottom w:val="single" w:sz="5" w:space="0" w:color="000000"/>
              <w:right w:val="single" w:sz="5" w:space="0" w:color="000000"/>
            </w:tcBorders>
          </w:tcPr>
          <w:p w14:paraId="37E70B1D" w14:textId="77777777" w:rsidR="00012EE5" w:rsidRPr="00F753B7" w:rsidRDefault="00752DDA">
            <w:pPr>
              <w:pStyle w:val="TableParagraph"/>
              <w:spacing w:before="92"/>
              <w:ind w:left="102"/>
              <w:rPr>
                <w:rFonts w:ascii="Arial" w:eastAsia="Arial" w:hAnsi="Arial" w:cs="Arial"/>
                <w:sz w:val="20"/>
                <w:szCs w:val="20"/>
              </w:rPr>
            </w:pPr>
            <w:r w:rsidRPr="005948E3">
              <w:rPr>
                <w:rFonts w:ascii="Arial" w:hAnsi="Arial" w:cs="Arial"/>
                <w:spacing w:val="1"/>
                <w:sz w:val="20"/>
              </w:rPr>
              <w:t>Wind</w:t>
            </w:r>
            <w:r w:rsidRPr="005948E3">
              <w:rPr>
                <w:rFonts w:ascii="Arial" w:hAnsi="Arial" w:cs="Arial"/>
                <w:spacing w:val="-14"/>
                <w:sz w:val="20"/>
              </w:rPr>
              <w:t xml:space="preserve"> </w:t>
            </w:r>
            <w:r w:rsidRPr="005948E3">
              <w:rPr>
                <w:rFonts w:ascii="Arial" w:hAnsi="Arial" w:cs="Arial"/>
                <w:spacing w:val="-1"/>
                <w:sz w:val="20"/>
              </w:rPr>
              <w:t>Turbine,</w:t>
            </w:r>
            <w:r w:rsidRPr="005948E3">
              <w:rPr>
                <w:rFonts w:ascii="Arial" w:hAnsi="Arial" w:cs="Arial"/>
                <w:spacing w:val="-11"/>
                <w:sz w:val="20"/>
              </w:rPr>
              <w:t xml:space="preserve"> </w:t>
            </w:r>
            <w:r w:rsidRPr="005948E3">
              <w:rPr>
                <w:rFonts w:ascii="Arial" w:hAnsi="Arial" w:cs="Arial"/>
                <w:sz w:val="20"/>
              </w:rPr>
              <w:t>Onshore</w:t>
            </w:r>
          </w:p>
        </w:tc>
        <w:tc>
          <w:tcPr>
            <w:tcW w:w="338" w:type="dxa"/>
            <w:tcBorders>
              <w:top w:val="nil"/>
              <w:left w:val="single" w:sz="5" w:space="0" w:color="000000"/>
              <w:bottom w:val="nil"/>
              <w:right w:val="single" w:sz="5" w:space="0" w:color="000000"/>
            </w:tcBorders>
          </w:tcPr>
          <w:p w14:paraId="37E70B1E" w14:textId="77777777" w:rsidR="00012EE5" w:rsidRPr="005948E3" w:rsidRDefault="00012EE5">
            <w:pPr>
              <w:rPr>
                <w:rFonts w:ascii="Arial" w:hAnsi="Arial" w:cs="Arial"/>
              </w:rPr>
            </w:pPr>
          </w:p>
        </w:tc>
      </w:tr>
      <w:tr w:rsidR="00012EE5" w:rsidRPr="00886258" w14:paraId="37E70B23" w14:textId="77777777">
        <w:trPr>
          <w:trHeight w:hRule="exact" w:val="430"/>
        </w:trPr>
        <w:tc>
          <w:tcPr>
            <w:tcW w:w="2131" w:type="dxa"/>
            <w:tcBorders>
              <w:top w:val="single" w:sz="5" w:space="0" w:color="000000"/>
              <w:left w:val="single" w:sz="5" w:space="0" w:color="000000"/>
              <w:bottom w:val="single" w:sz="5" w:space="0" w:color="000000"/>
              <w:right w:val="single" w:sz="5" w:space="0" w:color="000000"/>
            </w:tcBorders>
          </w:tcPr>
          <w:p w14:paraId="37E70B20" w14:textId="77777777" w:rsidR="00012EE5" w:rsidRPr="00F753B7" w:rsidRDefault="00752DDA">
            <w:pPr>
              <w:pStyle w:val="TableParagraph"/>
              <w:spacing w:before="92"/>
              <w:ind w:right="57"/>
              <w:jc w:val="center"/>
              <w:rPr>
                <w:rFonts w:ascii="Arial" w:eastAsia="Arial" w:hAnsi="Arial" w:cs="Arial"/>
                <w:sz w:val="20"/>
                <w:szCs w:val="20"/>
              </w:rPr>
            </w:pPr>
            <w:r w:rsidRPr="005948E3">
              <w:rPr>
                <w:rFonts w:ascii="Arial" w:hAnsi="Arial" w:cs="Arial"/>
                <w:spacing w:val="6"/>
                <w:sz w:val="20"/>
              </w:rPr>
              <w:t>WS</w:t>
            </w:r>
          </w:p>
        </w:tc>
        <w:tc>
          <w:tcPr>
            <w:tcW w:w="6509" w:type="dxa"/>
            <w:tcBorders>
              <w:top w:val="single" w:sz="5" w:space="0" w:color="000000"/>
              <w:left w:val="single" w:sz="5" w:space="0" w:color="000000"/>
              <w:bottom w:val="single" w:sz="5" w:space="0" w:color="000000"/>
              <w:right w:val="single" w:sz="5" w:space="0" w:color="000000"/>
            </w:tcBorders>
          </w:tcPr>
          <w:p w14:paraId="37E70B21" w14:textId="77777777" w:rsidR="00012EE5" w:rsidRPr="00F753B7" w:rsidRDefault="00752DDA">
            <w:pPr>
              <w:pStyle w:val="TableParagraph"/>
              <w:spacing w:before="92"/>
              <w:ind w:left="102"/>
              <w:rPr>
                <w:rFonts w:ascii="Arial" w:eastAsia="Arial" w:hAnsi="Arial" w:cs="Arial"/>
                <w:sz w:val="20"/>
                <w:szCs w:val="20"/>
              </w:rPr>
            </w:pPr>
            <w:r w:rsidRPr="005948E3">
              <w:rPr>
                <w:rFonts w:ascii="Arial" w:hAnsi="Arial" w:cs="Arial"/>
                <w:spacing w:val="1"/>
                <w:sz w:val="20"/>
              </w:rPr>
              <w:t>Wind</w:t>
            </w:r>
            <w:r w:rsidRPr="005948E3">
              <w:rPr>
                <w:rFonts w:ascii="Arial" w:hAnsi="Arial" w:cs="Arial"/>
                <w:spacing w:val="-14"/>
                <w:sz w:val="20"/>
              </w:rPr>
              <w:t xml:space="preserve"> </w:t>
            </w:r>
            <w:r w:rsidRPr="005948E3">
              <w:rPr>
                <w:rFonts w:ascii="Arial" w:hAnsi="Arial" w:cs="Arial"/>
                <w:spacing w:val="-1"/>
                <w:sz w:val="20"/>
              </w:rPr>
              <w:t>Turbine,</w:t>
            </w:r>
            <w:r w:rsidRPr="005948E3">
              <w:rPr>
                <w:rFonts w:ascii="Arial" w:hAnsi="Arial" w:cs="Arial"/>
                <w:spacing w:val="-11"/>
                <w:sz w:val="20"/>
              </w:rPr>
              <w:t xml:space="preserve"> </w:t>
            </w:r>
            <w:r w:rsidRPr="005948E3">
              <w:rPr>
                <w:rFonts w:ascii="Arial" w:hAnsi="Arial" w:cs="Arial"/>
                <w:sz w:val="20"/>
              </w:rPr>
              <w:t>Offshore</w:t>
            </w:r>
          </w:p>
        </w:tc>
        <w:tc>
          <w:tcPr>
            <w:tcW w:w="338" w:type="dxa"/>
            <w:tcBorders>
              <w:top w:val="nil"/>
              <w:left w:val="single" w:sz="5" w:space="0" w:color="000000"/>
              <w:bottom w:val="nil"/>
              <w:right w:val="single" w:sz="5" w:space="0" w:color="000000"/>
            </w:tcBorders>
          </w:tcPr>
          <w:p w14:paraId="37E70B22" w14:textId="77777777" w:rsidR="00012EE5" w:rsidRPr="005948E3" w:rsidRDefault="00012EE5">
            <w:pPr>
              <w:rPr>
                <w:rFonts w:ascii="Arial" w:hAnsi="Arial" w:cs="Arial"/>
              </w:rPr>
            </w:pPr>
          </w:p>
        </w:tc>
      </w:tr>
    </w:tbl>
    <w:p w14:paraId="37E70B24" w14:textId="77777777" w:rsidR="00012EE5" w:rsidRPr="005948E3" w:rsidRDefault="00012EE5">
      <w:pPr>
        <w:rPr>
          <w:rFonts w:ascii="Arial" w:hAnsi="Arial" w:cs="Arial"/>
        </w:rPr>
        <w:sectPr w:rsidR="00012EE5" w:rsidRPr="005948E3">
          <w:pgSz w:w="12240" w:h="15840"/>
          <w:pgMar w:top="380" w:right="480" w:bottom="880" w:left="500" w:header="0" w:footer="689" w:gutter="0"/>
          <w:cols w:space="720"/>
        </w:sectPr>
      </w:pPr>
    </w:p>
    <w:p w14:paraId="37E70B25" w14:textId="77777777" w:rsidR="00012EE5" w:rsidRPr="00886258" w:rsidRDefault="00012EE5">
      <w:pPr>
        <w:spacing w:before="1"/>
        <w:rPr>
          <w:rFonts w:ascii="Arial" w:eastAsia="Arial" w:hAnsi="Arial" w:cs="Arial"/>
          <w:b/>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B2E"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B26"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B27"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B28"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B29"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B2A"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sz w:val="20"/>
                <w:szCs w:val="20"/>
              </w:rPr>
              <w:t>xx/xx/xxxx</w:t>
            </w:r>
          </w:p>
          <w:p w14:paraId="37E70B2D" w14:textId="01934438" w:rsidR="00012EE5" w:rsidRPr="00886258" w:rsidRDefault="00012EE5">
            <w:pPr>
              <w:pStyle w:val="TableParagraph"/>
              <w:spacing w:before="3"/>
              <w:ind w:left="1232"/>
              <w:rPr>
                <w:rFonts w:ascii="Arial" w:eastAsia="Arial" w:hAnsi="Arial" w:cs="Arial"/>
                <w:sz w:val="20"/>
                <w:szCs w:val="20"/>
              </w:rPr>
            </w:pPr>
          </w:p>
        </w:tc>
      </w:tr>
    </w:tbl>
    <w:p w14:paraId="37E70B2F" w14:textId="77777777" w:rsidR="00012EE5" w:rsidRPr="00886258" w:rsidRDefault="00012EE5">
      <w:pPr>
        <w:rPr>
          <w:rFonts w:ascii="Arial" w:eastAsia="Arial" w:hAnsi="Arial" w:cs="Arial"/>
          <w:b/>
          <w:sz w:val="20"/>
          <w:szCs w:val="20"/>
        </w:rPr>
      </w:pPr>
    </w:p>
    <w:p w14:paraId="37E70B30" w14:textId="77777777" w:rsidR="00012EE5" w:rsidRPr="00886258" w:rsidRDefault="00012EE5">
      <w:pPr>
        <w:spacing w:before="10"/>
        <w:rPr>
          <w:rFonts w:ascii="Arial" w:eastAsia="Arial" w:hAnsi="Arial" w:cs="Arial"/>
          <w:b/>
          <w:sz w:val="21"/>
          <w:szCs w:val="21"/>
        </w:rPr>
      </w:pPr>
    </w:p>
    <w:p w14:paraId="37E70B31" w14:textId="77777777" w:rsidR="00012EE5" w:rsidRPr="005948E3" w:rsidRDefault="006004AC">
      <w:pPr>
        <w:pStyle w:val="Heading5"/>
        <w:ind w:left="3745"/>
        <w:rPr>
          <w:rFonts w:cs="Arial"/>
          <w:b w:val="0"/>
          <w:bCs w:val="0"/>
        </w:rPr>
      </w:pPr>
      <w:r w:rsidRPr="001A5F85">
        <w:rPr>
          <w:rFonts w:cs="Arial"/>
          <w:noProof/>
        </w:rPr>
        <mc:AlternateContent>
          <mc:Choice Requires="wpg">
            <w:drawing>
              <wp:anchor distT="0" distB="0" distL="114300" distR="114300" simplePos="0" relativeHeight="251658296" behindDoc="1" locked="0" layoutInCell="1" allowOverlap="1" wp14:anchorId="37E70F14" wp14:editId="37E70F15">
                <wp:simplePos x="0" y="0"/>
                <wp:positionH relativeFrom="page">
                  <wp:posOffset>407035</wp:posOffset>
                </wp:positionH>
                <wp:positionV relativeFrom="paragraph">
                  <wp:posOffset>-943610</wp:posOffset>
                </wp:positionV>
                <wp:extent cx="2331720" cy="542925"/>
                <wp:effectExtent l="0" t="0" r="4445" b="1905"/>
                <wp:wrapNone/>
                <wp:docPr id="259"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486"/>
                          <a:chExt cx="3672" cy="855"/>
                        </a:xfrm>
                      </wpg:grpSpPr>
                      <wpg:grpSp>
                        <wpg:cNvPr id="260" name="Group 258"/>
                        <wpg:cNvGrpSpPr>
                          <a:grpSpLocks/>
                        </wpg:cNvGrpSpPr>
                        <wpg:grpSpPr bwMode="auto">
                          <a:xfrm>
                            <a:off x="641" y="-1485"/>
                            <a:ext cx="3672" cy="855"/>
                            <a:chOff x="641" y="-1485"/>
                            <a:chExt cx="3672" cy="855"/>
                          </a:xfrm>
                        </wpg:grpSpPr>
                        <wps:wsp>
                          <wps:cNvPr id="261" name="Freeform 260"/>
                          <wps:cNvSpPr>
                            <a:spLocks/>
                          </wps:cNvSpPr>
                          <wps:spPr bwMode="auto">
                            <a:xfrm>
                              <a:off x="641" y="-1485"/>
                              <a:ext cx="3672" cy="855"/>
                            </a:xfrm>
                            <a:custGeom>
                              <a:avLst/>
                              <a:gdLst>
                                <a:gd name="T0" fmla="+- 0 641 641"/>
                                <a:gd name="T1" fmla="*/ T0 w 3672"/>
                                <a:gd name="T2" fmla="+- 0 -631 -1485"/>
                                <a:gd name="T3" fmla="*/ -631 h 855"/>
                                <a:gd name="T4" fmla="+- 0 4313 641"/>
                                <a:gd name="T5" fmla="*/ T4 w 3672"/>
                                <a:gd name="T6" fmla="+- 0 -631 -1485"/>
                                <a:gd name="T7" fmla="*/ -631 h 855"/>
                                <a:gd name="T8" fmla="+- 0 4313 641"/>
                                <a:gd name="T9" fmla="*/ T8 w 3672"/>
                                <a:gd name="T10" fmla="+- 0 -1485 -1485"/>
                                <a:gd name="T11" fmla="*/ -1485 h 855"/>
                                <a:gd name="T12" fmla="+- 0 641 641"/>
                                <a:gd name="T13" fmla="*/ T12 w 3672"/>
                                <a:gd name="T14" fmla="+- 0 -1485 -1485"/>
                                <a:gd name="T15" fmla="*/ -1485 h 855"/>
                                <a:gd name="T16" fmla="+- 0 641 641"/>
                                <a:gd name="T17" fmla="*/ T16 w 3672"/>
                                <a:gd name="T18" fmla="+- 0 -631 -1485"/>
                                <a:gd name="T19" fmla="*/ -631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2" name="Picture 25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486"/>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F55C1C8" id="Group 257" o:spid="_x0000_s1026" style="position:absolute;margin-left:32.05pt;margin-top:-74.3pt;width:183.6pt;height:42.75pt;z-index:-251658184;mso-position-horizontal-relative:page" coordorigin="641,-1486"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tDB0vwUAAMQQAAAOAAAAZHJzL2Uyb0RvYy54bWy0WG1v2zYQ/j5g/4HQ&#10;xw2qJVl+kRCnSP1SFMi2YvV+AC3RllBJ1Eg5Tjbsv+8hKcpybKdpu6WwTYqn493z3B2PvXn7WBbk&#10;gQmZ82rm+G88h7Aq4Wle7WbOH+uVO3WIbGiV0oJXbOY8Mem8vf3xh5tDHbOAZ7xImSBQUsn4UM+c&#10;rGnqeDCQScZKKt/wmlVY3HJR0gZTsRukgh6gvSwGgeeNBwcu0lrwhEmJpwuz6Nxq/dstS5rftlvJ&#10;GlLMHNjW6G+hvzfqe3B7Q+OdoHWWJ60Z9BusKGleYdNO1YI2lOxFfqaqzBPBJd82bxJeDvh2mydM&#10;+wBvfO+ZN+8F39fal1182NUdTID2GU7frDb59eGjIHk6c4JR5JCKliBJ70uC0UTBc6h3MaTei/pT&#10;/VEYHzG858lnieXB83U13xlhsjn8wlMopPuGa3get6JUKuA4edQsPHUssMeGJHgYDIf+JABZCdZG&#10;YRAFI0NTkoFL9do49B2CRdcPp2O7tmxfH44ngXl3OtIvDmhsttWmtqYZv/Skc9ECMcbep0BM/28g&#10;+h613lo4zvyh8UUgOpC+HgiknjxGl/y+6PqU0ZrpoJUqbjpQQZkBdSUYUwlNAgCtA0wL2uiS/dDq&#10;rRxqGUtE4BeD6muw7GIDoO5l855xHZ704V42pjSkGOmgT1vz14iObVmgSvzsEo9gN/UxUbjrhOCt&#10;EfppQNYeORBNY6vSakKc9jS546FPVEi3TB6VDa0clGmpjLSxjYLTbRlaKW1XOPSHlwwbWSllWHjF&#10;sLEV0qquGzaxci8ahiOg5+Y1w1B9johNrxjmn4Kv0bqMmd9nwMhdRM0/JeEanX0K1n5wzbxTDl4y&#10;r8/DS+adUnHNvD4Ra398zbxTJq7z6vfJOI04ZMzO5gTNbJokj1WbJxgRqg5/Txf8mktVsdemYK+H&#10;Kk+gAlIqqa4IAxtU97U+fr4oDFOVMPh+jWofRGpxezS8bIkPYLV41NdubGodFugxnncXwiHoLjam&#10;KNS0UTgpf9WQHGaOqenZzFFprBZK/sDWXIs0x4NxOgrbbY/rRdWXM4pg4VHUCtjfWivsBHXJhQN2&#10;2f4aMaQXlL1G5nzDpOCSGQ6Un5rnzncFWa/ASl7k6SovCuWyFLvNvBDkgaJJm/vqX+v2iVihQ6bi&#10;6jWzjXmCg7KFVx2Zuun6O/KD0HsXRO5qPJ244SocudHEm7qeH72Lxl4YhYvVPwp5P4yzPE1ZdZ9X&#10;zDaAfvi6I7BtRU3rpltARW40QsOi/brqpKf/LjmJjq9K4R2NM0bTZTtuaF6Y8eDUYg0y3La/Ggj0&#10;OeaoVJ2NjDc8fcKxKbhpftGsY5Bx8ZdDDmh8Z478c08Fc0jxocLZH/lhiDBo9CQc6U5M9Fc2/RVa&#10;JVA1cxoHWa+G88Z01/ta5LsMO/kai4rfoQfc5upU1fYZq9oJ2o/bmzpPYnxaEjA6I+HLtwG81eyV&#10;L+ZGUb5KR0nF533toiFHuOabvMibJ325gOXKqOrhY56o1ldN+i0Njg7T0mBdbYuWWdcJK2feQtrn&#10;iW6XScXnGYoju5M1qobC5vhICH5QnIMCE/6nWgZqemLJpshrm0Jq3PoM+J9dDi7AZi4eC57sS1Y1&#10;5iYlWAH3eSWzvJYOETErNyydOeJDCjsT3OIatPKgtWo0pZfyLpjeeV4UvHPnI2/uht5k6d5F4cSd&#10;eMtJ6IVTldw27/aSARVaLOr8P0g8XTxs4TrLCBorhEyxSX4H9jrFZCNYk6BS0XiLotI+R6nqFjTq&#10;R6AVB6/qQSehOcPUyd7eUFRxUtcb3G6wpu42z+8nCBRhelCiBkAehmqobT8K06yIMrqrhTS+REbk&#10;Rcvpchq6YTBegozFwr1bzUN3vPIno8VwMZ8vfEuGKYIqnL6fCw3z1dq30n/nta9X2UxUw9kzHi0B&#10;qBtqiI+uIO2Nsx3jqozRyV28P9dSx/98uP0X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lSqco4QAAAAsBAAAPAAAAZHJzL2Rvd25yZXYueG1sTI/BSsNAEIbvgu+wjOCt3ayJocRs&#10;SinqqQi2gnibJtMkNDsbstskfXvXkz3OzMc/35+vZ9OJkQbXWtaglhEI4tJWLdcavg5vixUI55Er&#10;7CyThis5WBf3dzlmlZ34k8a9r0UIYZehhsb7PpPSlQ0ZdEvbE4fbyQ4GfRiHWlYDTiHcdPIpilJp&#10;sOXwocGetg2V5/3FaHifcNrE6nXcnU/b68/h+eN7p0jrx4d58wLC0+z/YfjTD+pQBKejvXDlRKch&#10;TVQgNSxUskpBBCKJVQziGFZprEAWubztUPwCAAD//wMAUEsDBAoAAAAAAAAAIQCYYrP7ukMAALpD&#10;AAAUAAAAZHJzL21lZGlhL2ltYWdlMS5wbmeJUE5HDQoaCgAAAA1JSERSAAABHAAAAEkIBgAAAZjH&#10;qYYAAAABc1JHQgCuzhzpAAAABGdBTUEAALGPC/xhBQAAAAlwSFlzAAAh1QAAIdUBBJy0nQAAQ09J&#10;REFUeF7tnQe4VcW1x8/tvffee2806V3pIr0roFQLaERULKA0UToo0WiixpKo0acm9tjQ2LBgNPpi&#10;ui0aS1SknPf7z937vHPPLdyLgKDn/33n7Nmzp8+aNWtNdRwP8NNfwdCge8ZuLnfO/1lPp7H9PjCx&#10;uyPXGLIcyebZDsTGxp5qGSOsp4046+lISkrK5pHe+NYBdB2eOyN74pIHrNdGFHRJS16041Prrb3w&#10;sZ42TrCeHUKk9XSUlZX9xzI24sSz+lomG4H8VLXVesnLy3tTz5ZQXl7+jWUss56eaLnkSktL76us&#10;rPw6ODg4s6GhwdBNUVHRX83HVhAUFGSqODs7+yVjocqmTKnGCxtfHY7i4mI7c/65ublPyEBcrxsb&#10;hyOAXyYZ+gXPMGNjIT8+Pv5ifkv1YidIqK2r7TBRZ2Zm3mMZDw0hISFzLaOBlSCl3tHJLXE2CgoK&#10;3rGMLcFV9d8JdXV1itgQo5WgHH7+1dXVLZYQxX8HjyCZCwsLVbWGXVAd/9XTqp4EmSMiIgr09OKw&#10;47MXUw7oOfHaauekjVXOtGrHQvPhaGPNT/rcO3FjV5OYg8Fu6m4I5ScaidYL3wdkZWWdIXOH8ctt&#10;vd4yhpI+4h8u+K/d1SIhdxCe3PqgMH1NWFhYH/PmhrwND7kSFBMTc0VgYGBhVFTUZZaVIz09vadl&#10;PCyIioyMHCtDSUmJ4Sc028draxsZYODVL+zT08JA65lmPQXD6v39/bvCv4bz7MxruOyAqxvIz89/&#10;zYqnlmqcJ7vw8PB4OLfYRSMqKiq+Fke2eI47ovRXsuq2veatYzB+Owy7BNxB3yVCNsTYCmKtZ2vI&#10;sJ4dA6z+UR4+JOBPPDNlJw7cuXPnL5KS0h7Suw0/P7/ldJa/wmgSA73chL+7ZU5OTr5Nz4SEhPtT&#10;UlIeobRr6EhP5v0R2Xvxo8C8gY6hr91f+7nM3cfmPzN+a7Wz7MSk7ebjjxk3XFl4b0phYHF+z9hl&#10;eg8q6TXHb/sfD/gv/uV7Qaes3+lY8/QXkdf+1em3/Q1ncHaXqcZTK0Ba+jksMY02V0L7Op82OAgW&#10;WB8XFzc8Ojp6BE7q+RkJulOnTjfQsy2iPdbx6oeUdHFoaGidzZqB+gtJTdmE1xNZcwtS+A59oG/o&#10;jRA9XOYjgu61EZ3T02PnJ2ZW9HOkprqUJBJ7mmVsEf6b3nVm9pswyXr1whPBG95oTfSwO1oDanul&#10;qMF6NcjJyXkFNeoEydB0qL1lFxAQMNl8RIHl5w/VTYdaRjdaOSr0B6X8BwqcAmUO4zWCDrsXVKZK&#10;SqCnmEt4Qwg3i8rthX911P5Q61TiyENaUTzRPCfwJAk5i3A/A3NzQNLumUtEAf23ZXZXtVx9Kd3R&#10;oPr6+j3WqyPhivs+s4zNQJd1Fgk/E+nha8SjRZgbsI5p/Goy+SWJnIhRsl4khTeLDP0acw2Z2cbv&#10;At7PkVsK40E9gQ9plL8zMcfzy6Qr7UtcK/mtQoL5WI5obluksyKaLSLNM4n7YqxT+I2nMFYQ7s38&#10;ttFlS19VITeVDQlsOxEZbagluOuhApHtooYWNNG4YmPbGpuwxS9BWr0nXAXVTvhaz6ODqqqq1pqF&#10;rY5KnrwNefVZY0mleBbaQeALg32T5lKDOaTRytEXSliRl5f3UU1NjYQl6c/KeDjUU2NVmHTxIJrU&#10;2dTuPTSXxyyVJZifEAZ1nJqRkfE/1vsRgy9t9CKe7uKmyMz+CYkI2GNkIANtMmoLRk93eyrzds3r&#10;6c9P3+yn/d0eebPdSt7WMIvSYcKiiZbqCWz/XnhxrOPRDY7dS+ectNF6DZ28qWb/2C0VzmnX1jtP&#10;21rvXLTupHYNa/zgsOfZkAP5jWN8/nO39XCOu6Zsn5T5xq8/Ynz5aMF+PTudU/jQKVN7N443HSKQ&#10;bWbpSS/Xll5WSkeg4SCb+ZqBVeDexWuaQ4xXFeY+GHJ4Rojbgy3nRpkpkblX13zLQz2Db9byez/w&#10;XfeHvYFTrn7Wd/7NrwZse8fpWPeKM3flHa3KRm6Io/stp7vNRgq9BsHxLoS6ysLCwsF04dcjmLmm&#10;S3hfT5d8PsZUcCp62NDGL0aMWIbQ1kVm6VGSbJG2lxHWFKzUa/lnZ2dfr+9HEr4DT67ROJh/5ikL&#10;zOxFa4hdfOs//Ta93W5ZBylVovrxidmnNtRHJSbmRhfWqDYMqOFbLWOLCD5909aora90RBg8LqEh&#10;QEmudrs3oBkcNOP+jUqn59SnEEQz+akMSLirjA0EhIS7wDKrifTnkYZe1ERBPRhQNtXEXCMHSN4V&#10;WVlZds96UCQmJh7aoH9HETzl8vPLTprYYntPS0v7iZ5SCvWEQduKow2jbMogPgMfMVMuSN9T4Ccj&#10;pE2j+81AGh4FT5qNG3vMxtbXishoP+wf1wuFNpKHNPSuKJQnSZrHrpO+URGnyAl87n+Ix3QUpGsI&#10;D+l74lst6X1mGvgReoyxGncnMsMbKioqNqDzuFOOBpr/g/0+GOT/DwzH1EXVn3zak9ZbExDWBZZR&#10;g1oGxGU0Zgv2rEsAutfHpGEKTflZMtdN1GB9S9BQBBl6gszYwxamcMj8aBjx62T4dnrET8wXq7A1&#10;NGHeGtFNjJz0zCKc28X/yMMm65sZbeD7SvPmDkh+BQ9bkdPourpyo0u5Fw6J/7tl9FRU/UJzSuyV&#10;BU1Aom+k5lTbdnMdACXMR4l8TS8kSEMRPejJPpSiSW3/nPdYCqcTPdJ8uSFDappN5jL4tpDCKyeT&#10;68nkv8mwprxDobASnpF8K7N0PzX3FOLZACWuI6/34PYV0rVFwfBTAUq5rYFKNdPQFJ07d3aSgAv5&#10;abr8Yk3m4nCwvrUwWWNg8aJC8xKV1dacyWFBUlLSLygQMxB2VNHaTLjgWTgaSgBfWJRjCqeqV/+W&#10;R9BaxsFmsw42ASXYQx5HHlbh2EMSTeBeOFYTM72SZW6knLaR4ja0oCYicj5+ABPeS0/wD+u1CdwL&#10;B2bsMlv2By0cX1/faVCZawiVwtkMA30NpquZQTVHu1KK4QkX1dbWfqjZCd6NPXzuj/AfSdGu8Rr4&#10;0xp6wVv5raWXGodVixV72CBKoCcw4jrMTOO5BlYhlMssCoMnicGOJsP7k1Ljx2PdcvfnBuQPjf4Z&#10;isP/ZpjijvLyclGQWXFjIy4uTvb/sl7NzHdRUdHDPLQ4wQxwCRTKGsKYShMfyPNky/qIYyARzrbM&#10;gmrE/hnQdS7hYd4pJDMi2AbsHkoZ00+UJp4iKtBP3/VTePZonp62P9utYKdB3bTs9C53ttkLL7z4&#10;caAwyZGzbXnyPTdsGf5PXpsPFqY6MsIbHHM6T029uduU5Id7TMt6qPbkpK1BlY5BfHXxWS9+BBjV&#10;w9H3sydCnX9/oOzr/FijzxpEpjvyh87P233almLnhM35zvHbSpynX1m/d+Sskl3dBpWsDE0IHUgf&#10;p7lR9UPq3KPp9FJ52n2SFz9EzB7oGPzRziTng1sSzeCJEFHgOGnMmi77Z27p4ex/ZsmbIbUOM9B7&#10;FCGu5an5tmc54sEUtNZG7j3tXcMZHrC5r+cooPvCARsS1DwbT0vujj+8cX/8p0uW9NG2ABVd7KCL&#10;Cr+Yc+mgf4c6zMIAd4Q5aof1jRh94Y7gedf+0e+KJ7/wveqVb/3W7dofcMWT3wScs+1PSScv2Bqb&#10;XC1OdTgkW615FtcSweZqBDEzM3NxRESEVpxFaxiGZ2BYWNg8FOAhfNdvUOfOne+1poO0h6Mfv5iE&#10;hASjiqD79ULlKbE0gPjY2NgL0AyK+em75vD7arxIMyCYg1G7ZK9hZqNm8d5PI5EFBQXXoLeaBbwW&#10;esTExIzTAB3pOxP/SRkZGatRh6r4psXAUpkS+WlQTmNgstP78YeF0/MH3Le9+zMy9xpTNXnOBV1e&#10;Cc00a38coTOvrY7oO/vOqHW/fdUx45ptjrDCSqzbJob0Hp0c5998v//ax7703/quM3HjLmfGGZve&#10;cpSe1O7tTG4I7Nev3++SkpI0aNgnJSWlO5V1AeYBfOuL4v9bFP2JVMwlvMsuOyoqqhq7aZh7QBgj&#10;IYolGjFVhWInbhKgwUQqdih25+Tl5c1DJ9+B8j8DYjJD2fgZCJFdDoHNJjwNZZn9OfyMSgixTOD7&#10;fCr/Cr0D35ycnAvwW4D73qSnM0Q7mfTOxHwpcSkMcSaFUQJhp0CYWgZ5SDugvneMHBa7Bn6emlOZ&#10;dFp+XeFpjvT0kIT67lMaThyjmazDogeHjJr/cOjm15x+a153xpxz8ytY2fr4d4Umkj13ZRyrcJ8G&#10;OK7hU1EccXZY4+JgOEFojSMkrUXZBbY7RjsVrDHTQ0WgY+VTn/lteseZMnftu5Zde+BPq43XD7Ot&#10;oUUlJydrFYJN2CJECeOSGVoclYMLxMBR4uAkkXpidUS1PcWXn5+vNGoErzVEWGk5EtCUy+FqoIcO&#10;ugZNhDXZDnVIWHfv/uirdjod8ZmulRXtwInp6ennWWYDZAzXbihkCHtxp2BPBnoii67E3hYqqFs7&#10;kgiHcFrdyEs3t57HQYeeDwGe8ujhR3BM+Pm5JaWf1VSVfJWdZiYS8xu/uCDNZWJoePhFtIwn7A2d&#10;LQGZ4qfl5eWfl5SUfBYfH7/Vsm6O2ll5jvWvOitPnmpkqnZiIHKCmYq3AeE02czMe2844n5koass&#10;K0+IcF7mGQ3XsYnGByFbG8x84araiZuAzHMZckqhJeOsQA6p1AQq36KRUy7lmYxQ3AX5RQvo/YnP&#10;zHgTv4Rs9649nPKy9yinUyZaGuCDDKXtXCovbcvyj4yMXIa8Y2Q/5KndehYVFb3BQ7KYhuKLSJsa&#10;jQ/2+u6P3KYlAZ2CgoK0NiOUsAtxM1PfyM/tckt5aWNAJjLYyLi4uCLM2lJmyhyZTuvixXETYAhn&#10;ya498EOw+xstWBMhTWSY3NzcTdXV1Qdgs1q/4I5gTda0tFQbP2/QjahApfr6ifVCPE51bWTCc52F&#10;4Bdy+UOf14yYeKP13h4kUOnu7qXWutRzKsO10I7K+p1l9EQWgrSL41Bg2iygQjSbG6g8aWhZVI72&#10;5Ll3YxV8s7ljIBX0qF2RjVaOIIjnWp6ewwMR7oSDH6370EyciEIrC1TB/qTJEIPsyMfzPIJIk1ld&#10;IEAc+RCXJsa0gspsjIeYa7X8AoIZS9pqCLsYAtFcUgBhmH2C+JE2mEFYl/PdLC6kDu/j4V9VVWVv&#10;3QyHgNdY5rZRUVGxx2PZRBNo3UldXd0BWp2hUhua8fMkHLVyqazWqzuSJA/V1ddrCYenJhWQvfpu&#10;cS57pWR7oYpSWO6yja3G6l0ai/s3z4l4CdIiNlWwzHpqRabs7HEie/xG8pS28Ai2exHbOLrFMhpd&#10;TzjSe7ITKIeWNn8pPP0k49jxamZTZjtee/xHadVwg2CnxR6DkhvFb9ure1M6ZZYMI3/Ks+1fbu04&#10;TbqB4tZ3hSG3+iZ5UD/bTeuAxc0TJ9DCH6hXqqz5wTVc5rKyMu2C6w3FNin4lginFfhC/RcoHmvR&#10;QtM59p7TC2KmXa51OccdIJZ0X1/f8fwmSZ2XHdz5SvPxhwz67O3iNtZ6gQ6hDcKJQLb5p4gEtmmv&#10;g4yWe0sLa0I4/olppos4FMD6/2YZm4AW34dK3Wy9toYguujWhNUI98Uhhwq65lrklKut1x8UklSh&#10;+tn9Znth+7NeDWDbS7QgDg7muSnAEI7VJR50VU97AHGcTL+u1YTuxxBJ5pDQXGoRTqy6WI0W04Vq&#10;tFg7yjQQaLoy3Erj8iXvInBNI9h7nSPhxkYGARqS0AixlnTq6Ah12RGEW8xTXZIP6ahH9tAKRnUn&#10;vsgrWl2oUfJUCc48BaVFArEZSCU9dTxC6e4ktHpOaRz7QNo+RSsm1ZXAgVxL192RnJw8Be1CUroL&#10;IhDPFdwU2Fq4jQjkS15dAiV+u4nbiEMFBJghelWc6/shQNMJ51Dxc9AM/gCRSKuIRPBrnB6hkhAU&#10;tToqmDyZjed0u9v0BIEI7KZrRD3+i550x/ZhSNJqzKpyZD+zioow38POaF3uWiT2UiZs+EIg58Nh&#10;zH4IhOMnjS0yl8oELaaBb2a7M+8DKI/xpEtTEOZIIdLafBnr8QIydBWFdcDiGP+hQv4o2YdWttNy&#10;olZSJS0AIttvhF24CH72wmlcUj9EdqGI0OZICNc6tysSln2/CEfhI+n/odH1ISGWNGk5h71kLpdu&#10;UUJ3Ko1A6mU4XGUs6dBIdyJ2RqsiP9pgKyEwFf/SlKLIn7qqEIhdC86jpAZTyb+VGSIR8SfC2QZL&#10;k8GciRCsUW5xjAgIR+XiS6UXQBQ/w3wKZfOinpSluKAE8yqIVMQcADFJ5VX5iDCDCWsBfnthDsUs&#10;Ter7H5zzwgsvvPDCCy+88KLD8J15omPe/XcNeW9kv0Jt7vNEEAprn7whYat7zEh9oOdpaQ+fMCnz&#10;7qzegYsc8Y2qqBc/Mszt75jw6dOh+197YPyXISGuIW2DkHLHqH6LUz+deUPDgVM2lzl1FMiELdXO&#10;iRsrnVM31ThP39HVef61ww6MWlAlNdeeBvDiBw6/B66J3Ll3Z5jzhosbD9m0Udov+qJZ19Ttn76t&#10;yDlmY6Fz8pZy5/SfVH/Ub2zprwsqMmeFRYdp37PmkDTHol+8IyhIxyt78UPHc9v93/vqD77OSQMi&#10;XYd+pxSFDpq5utveKZtrnNN2NDgHLy7+S0xWxEl88u5e8MLh8+Rt2R//4/GCvYOrzXmHQlDX03J3&#10;Tt3UyTl9bc99BSPDtTaltVX/RwoayHPfM6uuzxwAfxDYs88tQf5bGoRrsjcXtLYTQSPhmoVWw3Ef&#10;FW+tIXnuuFDcP4xG9+TVUQ98/odZzorMxnW8UbWO2onX9v929iWD9xU05CzC6nsZ7ayqqtLiLE85&#10;yV501ur5ljk5OZ6nbLgudUhPTx8VFBR0ekBAgNm1IIQ07gdzubFGkFsLfxR+x4eGhmoRuusok759&#10;+75gGZsgNTXVMy0iUE9iOv6wZIzv2Nef7afpAtNKs0cmXzhrS5cDA4ZV3aR3N/g4YvPTo4efNS9k&#10;6uonA35yx/t+a57b43v1a07/VS9+63fpvZ9GTF/2VEbPCZpAbKvFtxtUxoNRUVGjqNg5YWFhiQUF&#10;BRrGj9WCs27duj0cHh5+Qlxc3HAqelBgYOAovgVhp0s+tGrvTMyn+fn59cvKyrpG4QkKU8/CwsIV&#10;mtXPzMw8Nzk5+aLc3FydHaPpgwoIb0N8fLwWSGltjra32LP/gfg5lTgn19bW3kr49v6qnK5du5qD&#10;2P39/TWfFk96J5KuAZqrSkxMnBnZeORCn5jGc7oCSVeHTlY6phBHBf/79cq9tRmNB/IMmpN+/7il&#10;2Z+GJiS4LcKKyk2fdslD0Ztf+Mbv2red/pf/9tOgWdtfChy/+tnAiVt3+iy972+Oja/vC974jjNo&#10;6ztOn/WvOJM3PXIgb/qlz+H5O62tpZDHQgBTMjIyNlOZl5WWlv6UCtd8URkVvgDusRg3l/PTPNPM&#10;7OzsWRDAWfn5+XOpwAb8rEpLSxuCOzOcEBwcnAXxlXTq1KkKQivAfU/8ngQhDCsqKrqNMLvhDNoI&#10;reLbOAhOW2/ENRbrGRsba9Y1Q2g6bsu1EAr7MaNGjXpd4ZOOHC36gqg0qx4JkVfn5eXpNoj0pKSk&#10;nxDWdMzqqo6XXRrN4P/oL6t20aTK8ruHJ/SfWPzXAWPztBQUFeqU2JSxSyeFzl7zp4i1jz7iKB01&#10;ieI52JKAEMew85c4lv9md9B1/+v03/q2M/vKRw7EjLqgyWx7e0HlSQCPo5J6UrFnUPizqMzlPHVo&#10;Ux4V1J9K0ZKFBippNC17BRU/u0uXLjfhRhWt5RWJ+K2HY+k8aE3w6ky1coixC5WoA5wmEE4/uEMf&#10;KvQcLYGg8jN4r9QKAohLaajD3enyL8BpbiLe6dHR0Zq4VLemxfNxI0aMeIrwe5CGUwi7LwS6GOIV&#10;IWaSbq3FLuD7RL5rE6H2VHXnd/zhqouqRi2aVay1Of6Tz+j3t8gMa/9P/uBepacvez980EwdGndI&#10;wnDgyAuWJa9+xulY95Yzfv0fnI4TxrXnBOV2A06gtB3qGNHRHluS7KQlnMc/Sksd4ds2nH13cUNx&#10;XI9h5doBEFQw5OTcuhETHwiKy9SW2e+OhITqpM3PfeG/Ybczdf2rB0Lqh9ra2uGAS7A9xiGtS5rh&#10;DwMn9ku/OjMzNCUjN1ur5AJisioX5XTu2Wy/Eex6On1/m2eUtomywXmhVz7+hWP1S87iJTs+wOa7&#10;LOry4vtEenpAeWamIyUh2lf9fVBkbIlOyWxR3a6oqDCr+ZA32rxWpk2MvfxC/+v/5kxc/4IzqPMg&#10;XWHZXkRYOyJtNu9nvbuPr9ir9VsTws1uUJ6Sz6Is85FEEMJ7PBqUFvy31iXaOx6OSCNCJlQZHRGI&#10;zWsSUgl3v26tGbRyTpetQDjmQM5DRcB5t78fsOEFZ9qYeU9bVu1BalVV1R6ET1v7CKRQrkd4NXeU&#10;SRVGyBVBRyLESuBsqSKC0cQ0viI/WajF9xvbI4cICOd1BGcJ4y02RgRrCcqZEJc5ffUwwx/5717L&#10;/L0iCw3DPun50FE3bETo1hedBWsfb2m3RKuorq7Wsk4X0Hp06oRBfHx8Laq2fZqrxlparCiIX+M2&#10;9kita8DuSCEnJ0fxtdog+f5Ly3g4ISXGc+T7BwG/0HXP7Yne9OJ3JRz3HRpRZWVlH9F9aStrq+NF&#10;FuFoQFC7Mg1xQXA6STuZRqHjRsxCcsIug7sNRnXXuTVRqM2z/Pz8+sPlemFXD1cbKjU+IyPjrOLi&#10;4tm8a39VWG5urktVF1DDFZ9GneM1psSzHiLX1iBfwu/Nd611jsCcTfhD4+LizMYBDWqShnI4xtm8&#10;hhK/RInuqPY6g8eH76Nxa/bNY+6D3wF8M8MM+FkPBx5Bz1ALxzPXXYEk0j3CyqO2HvfiV0m6T8Sf&#10;fdtch5CWmJ7+UmVV6VcVhXn/jotKWm7Zu+NEcjmXiK6F1f/dXgjeAmry8vL+QgV+RSH9mXe1/JZx&#10;7kNPxNz0kgjHNbR/MByEcIQAKvKJ8vJy3UPWosxgEU5EbGysujUjd1ABc3jU6p10m52Z2dnZ2tud&#10;Q/do3qlgdXEKM5HKMLse+PY+D3WZqhx7uUmTHa0Qsk042guubcYi1hQqS8e9a2/3DfqGvGW2BMfE&#10;xGRaFan93xrcNDId+dKCfH/S2oAbDURq/7nZX4bSYvZwpVpHz5N/XX+o0Xpf8mFOBElPT9eCek2n&#10;pEG46srjeGpBvQ9c7zF9azfwMJFIPiABS0R5JPQ8BODPqHztBnCxOlrU5bj7mXY4aMMdmVUraQIK&#10;b7QqrLKy8m+4/0Q7HnC7B2LTHYvNsfjmrXHrXxPhtHuepr6+vgnhAPewXTtOyc9qWlaLVx6SRlWk&#10;uip1HyKcONIowjGCMkShylXl3a0BO2QoDdqJcEzBCxCX2bQH4UgzFMKo2Jt5Nhv9xa2LcCAiEZoQ&#10;p8FGGbATccQQvr3FJwiztvb4Eqa5E12gTp6yjOVwJx3GqUZgn4KvKYshuDH72twIR/5EONptYl8h&#10;4Ev5KB1REOHlsiCc9stBtLgZaEgHKGB7b7SNBIhnP4lvttuRCN9uhXCSifxTwlQBqVUG04IukBaG&#10;MK0tLM2J44wbz8re8nyHuiri0OZ9lxbl6+vrurUewtVRbbYGoYsemhyHYsPiOK7ZaIhmIYKpCMfs&#10;PyffIpxY8qqN/y5g7zqogG7gYvyso6sy3ZpAI9Q9C81OqoYwtA/LEA5EaRNOLJVmTuCmYsVxdNO+&#10;XXnSxNby9MWNmdoQbMJR96VGLjMczBAOnEbcyh83v9c7vYIIx5QTYWkzYTDps08F8YOIxD2jaBym&#10;d8F9u+/YC6BS90HRGuxrBgrtDmlPVL65RcMGHOlxWlkzwqFwnnbTdlygy/pE+6kSkpLMHE8TnHHD&#10;vNJVd3aIcOizSVLKs5I1MItoQmDBM7CbRIHWQEiSHTJozbpGxZeC/BnfjNZlIYe0/i9c5Dx+Pcnn&#10;UxDByRTgLfifTh7yISxdpKFDlx7Erg7WrvOAtOnvf3lqvklE9B6NZCWEoykIA+Is472r9WpDc2F/&#10;QQZRBSVQQSJ87fJcSJzX8OxJekSgIfgX58mFWHSCRBhxT8CNJkrVEEMgAHWdWaRnAXFvwxwNZxfH&#10;yybcD7GfQ36epCFcpSNNcDNGco8aAnnNIiwd1VJG+Jon0wWOQ2hsIuoQ/L/KU11126CwZmvTHM8W&#10;j0ynsOeLs9AKmtzYBOE8oe7Kk3Cg4BbVagr7V3KfVWRaXVOcef1PiudeZnZUdhBqSZInbC6m9TQS&#10;htXtSH4Q17HlJo3XuGtX0jY0ZqKxHskOMov76Kl3+7sqy4fKEKdQ+HqXvTlVC/thtOAGiPZcKsc+&#10;oUL3n3sK5fZpFIrPHq+RGzt+dSeyUxp9CVf5ssepZK+foO8yKzzlSf7tNMlO7wpLZaKnykJpt/Mj&#10;N0q3wre7dHvMyw7bxclbBVRo7veA4jZJULJ/UOrFUOrFcKJfwS20s1M7J11ojXBaA4R3rQg0v6Kk&#10;CdsXAs/ecV1Efa8Wtx4f4xAHs7t3X1q4hGwdyNS+82WOZ6j7EOHQYibBAl1Hm+hHZeuIkz464gRC&#10;MYKhjQ4SThZhvSPCKS4qbkY4sQuve9qR0OvgVH5sYiDdohZuSThXy+9Ma25z8PQHAU0bqELJbIcG&#10;wNpBOCHIBhfTzX0NUT4L4dwmATm3uBnh+DQMHnanZT6csNl8W2hLi2vrgMeOwO5ifljo0qWLOaUC&#10;ocl1t0570BbhIHxdDjHuh2Ck9hlOAuFcJ/e5+UWehBOCoHVIcyhogf0Q8lrq4gLgku6HQrYI5C4d&#10;1tji+BL5kobT5ASyQwGcW4cJtDoIedxCXZVFAM2F1jbQGuHAZbaLg0E00gJcQGO4TkI2XKdZV3Wo&#10;QJa4gIpp8fBKtAOdbXckcHCNoxHf/TTWYxlwgn+JeKjQDt2d3Qrh+JWXl38hDoZw3eR8ZHEcyVLl&#10;zbuqQ4W0g06EqRNCXSsQpdbCPSdjb8ZC6IK1ztcP9VrLMv34fgJcyuYyOvhI3E4aRg5aUR+pqfrA&#10;UxO+Zp4He2mccTz7QqwaaZU2Ir8RkY3n5vgj55yq75gV5yhUaq1ujBFX5Gm0OWldbtprGGat9itF&#10;dTdjMccVyPggcQiN1ZCRHpb1QQEhGMKBgNwJJx4iNOfm2BVgA86wXRynpAXh+BChbsSXClqc1TiH&#10;o+6lD9qhGXijIZjzdyDkqyEWLcXUUlMzVFBZWWm4K1xRe8S0WTA8OzvbdG2k0wyORUVFadBQ64K1&#10;k0OcVAOD/lSyCFCDpssCAwOH8L6DcDW664+GuliCMZpoXkpKillwTngqn0DKSQNxGpEOs9z7EKem&#10;YuRmJmV/xJY8HCn4FBcXf6RLFMmAtua6RlLdQSFrnkZagwGF9LgIhC7IfW4jGCL8xuJETQYMcf+O&#10;CKeoqPF42GBHsMY6DhmhoaGbqaQzaOmnk4Y/yo7K0bGsZrrA7qqoHO35Up40jySZRt2mmYWGKHQE&#10;rwgnJC4uzux2sP1ZMl8kBDAiJydHBCeuoYOXTL5ocJpgNKPAAsTZJSEh4V7s8wirCH9mKgA56hYe&#10;gRC3a5yKctbQvw+yoCFgykpXF9vzW8cVcrt27bpPXQyFpJs6XQQCAkpKSvZSkO4XU/hACJ+KEKgE&#10;Dcu7FibRwl8XB9M3Xs1gFC3wPez/LrvaWrNvPKqooNz93L5DgRajGxC2KiUC4tbxbGZchQozBABn&#10;1P4rEU4AXGOD7KhEc+4vrVyEY7okm3DIl+ni6GI0f6QuUHmLp1yU3kj8GMKJjo4WtzKEA8FoNDyO&#10;sphDl5jHuzhOE8IhHRptNuWEnSEcCNkmnFM0Ei7z8YhUWsL71oTkfrjQu/zegRPtobA092MAETwL&#10;IX0ouUhuxV1w9z4tzT7lPJDvn+qb3IhY6E42UKDZyB37pf5L1sGdiOqQAIGsIE2ui9aoiBuorG3I&#10;VdqBoN0YUWhVb/IMo8I1fC8ulII/M7lHesUl42jx59PdaPwlg0rUGYA6qVzzQDFUpqYGBtJgLpI9&#10;XZLWHgUQvrhWFl2VCNIIysT/imQiwrsHd9PUXWHWYqzOcDwRh46Ys5dbpJJO3S4TAjFJ4xJXPJPy&#10;O5zrrr8XJFEpc1RgCHNaDOXiJhb03tKvCSik4RSG5pDcWXASLVWzvIdMNBbEQdy5ot7tLlbD7Gq9&#10;Gsdx346rrsZ2Y9vZ/g72TROYdh5FhDLb7gS5sVVue/zHHlF2dyc7e3DQDkOw4/LCCy+88MILL7zw&#10;wgsvvPDCi6OGsK4lwVlrLipsuHPH2D6ThtVqlqs9iyJsSBkORQ2PC4lzpEYlBeUkZETmmV9CZF50&#10;dLB2gGkVsebpbcXYCy+8+JEgePSJSUNv3trt5l1PdH7p3cdqPnj81uQPVl5ZuvXyZb165yeb6epm&#10;I4pAjCUvtyhi+rgJnX86/yfDH568fOQLp6w48Z1TVvT6YPyaEz6fur7znqkbKvdOWlu0b/zKvH2T&#10;V5ftm7qm4dspq0/477hLTvh49NIef56+ePhzo6b3vS2nKlF7Zn6QWxy98OLHjoDVUx15Gxc4Fvx+&#10;R+qfP9+Z4fzXo1HfvP90+h8vPtWxKuT/h+Ft+DjyHZH1kyKK+kzKGN4wNmH70HPK/j7z6p77Zl3b&#10;wzltW51z8vZK59Rttc7p2xqckzfVH5i4vn7PuLW1X4y5quajCVfX/vXUbd3enra102sTr6rcdfLK&#10;wldGLs95aeTy3JcmXVT90qxLe7w8/4ohu4bOqH81Kd+cyCVm5oUXXhzPGF7kiLhziePMt+8MevmT&#10;Z8L3fvh0w4Gnbu76p1uWp50178Rmtyv6RuQ5uvaZmbD+lGXlT52yovyjcetq9k9aX+GcsqXSOXNT&#10;D+fk5T2/OWlO57e6Ty64re/p2eeNO6dk3PAZmf3zujhqHUkOHdSuhXlaGOhlIF548SNCwHlzY8oe&#10;2BT47DcvBTs/eqLo2+d+Peef44ZU63wv900nfrFVIWmZI+KmDFiau2vK5rr906/t6py0vsuBaRv7&#10;f3XqyhH/GrfwpFc79ay5LiEmRsuiOjK244UXXvzA4X/NGY6hz18XuHPvy8XO//1twee/2dBr+2kj&#10;q8w2g0YnDv+yuvATJpxxwoaJ5/fePX1Lr/2TdzQ4+16Y/0GfecW/GHpq17kNXUt6Jjeu3G5pLOeH&#10;BC2CPiM9PV3n8rd2MJBvfn7+2Z4r/y10qHyCgoL6ZmRkuI4tawOe4epcPG3jLbK2cbRHgtSJCLp7&#10;u6U0+oSFhfXn2VKeWoI/6Eb6B+JPhwX5paSkTAwNDdVpWFol2Cw9lZWVp8XGxuo4/fYgNDo6elhw&#10;cJuL4CMVP0/P41y8+D4wpcER97OLfO76cGeJ85/3Zn87MNvhOsvFIN8RVNEn5apZK07eM+6aQQcm&#10;7Ri4t3p+5JOQi/YcHWz2CKLt5e+IqYtypBQWO5KzBjsy808LLui+NLSi//qITidtje464ldRXYb/&#10;PLRm4OaIst5XhOV2PtORWDTcEZNe7ogr0lLSY3GGKkh3TmhXBGZtRdYgthqQ3Uh158OAwsJCHdMi&#10;SGVUXrTm+orw8HA1KFti1LJVXZVgn/en5a0yC1Izc7Ozs2+m0ej4GcUlhq4yEaPTu1liCwOcnJCQ&#10;oG1ALmhbUH19vfaSqWFrti8XxqUze+RX8UqdVbri09LSFmZmZtZqzTXvdj4kmZpTOfh2JU8tw7X3&#10;wcmN/CqNMmtG0XMwX3FqY4LcpJDvkVlZWRNI6wrKx3Nps/IyvHfv3g+RbjFXfVM5yK87s1D+tbw4&#10;JD4+voA8a8uT3lUOyqe9jFflqLTL3j7bQOVmLx/24mhjZl9Hj0d+GvvyG7/t8umN1xRuGz482d58&#10;4J830NFtyMLMbdOu7PLRyUu7fDL4nLKbe43LmJ6c3dLu2PQQR3z3QsfgJeMdS+6+0HHFY9t8Lrjr&#10;3pAlt+9OvOSuT5KX37snZfm9B9JW/86ZvPoRZ+Lqnc6YdS84QzfvcgZvf9MZsOMtZ9D2t5yhW990&#10;Bq570Rmx/nlnzFWPH4i/4sFv4i7+9fuB5936uN/irdc5Zl2x2FEzUmcefa+zVDTaOTU1NToNJQ6C&#10;n08j7UIjuljPvLy8qXwfUVVVtSMqKqqftl3FxcVdoh6eRjuzZ8+edxYUFIynUc3A7Vh686X85sO8&#10;xiGNTKH3P4mw5hYVFXWjcZ5KGKfCNNZirs7JyVnKu66S6JSbm7sRPwNiGk+SS+Z9Mw3afV+gL3ZR&#10;/fv3v7x79+4r6+rq4hMTE88i7JNIR1/SNUUMibRciV1JUlKSDu3ohIShDSO616QzDdpIIpiHqmHz&#10;G40/qddx+D0V6U2balPJ2zji1hUYrl1ClEUn4psFoxRTq9TmWPI2iDyq/tzTKYRTBqORfiaMGDHi&#10;D5iNRMLzTMKph+GuDQwMLKJcp5KGwWVlZT8jvu6EP4CfOr4c8rpOboinK79Bigv7UtJ5Bu51gk0U&#10;adcmGp1u88M8S+IYRvDmpY6N/3h67p5Fo7rppij1Lgb53XznTF9c9t9TF/X9tKpngXo1187u/0dx&#10;iqPnnPMc5/zsT3Hrn9mXv/ahA1kLN/4nrf+Mp+NyGq4JCYzT2VZiTPaWuIOBnofG4p95QkD54FW+&#10;I855MWrpL75OvP6FAyE37T7g2LLL6Vj/ltOx6R2nY82LzozNLzmTzrzx747KMag0+eoBjyayhwwZ&#10;ov2sUqvqEeknIdL3orEsofH2qK2tnSWmg3RzBQ2mU0NDw0U0Ol2vJinhehhGHVLOTBrKbNxtw17M&#10;s4u2CNIYi2gUm2jgZTSy82hUJ/Tp0+cuGl16eXn5GhiXDrPJx+9F2HUmzkkwoq40wqn4V5nH8TOw&#10;JBnVaxRuzoB56EjR5fzqKioqLqRB1lZXV9/O9yLSeaokDvJzOkxNe1wlyegs09mkqZB41sFcKsjT&#10;2fwGE98lpEUqmsKX9BZKunU+iL3JSIgi/GdhYJK6VEfa8N0dJqmdbu7jgYHEPwZ7heM3ceLENyW5&#10;UDZdycNw0nQyaZtH+Ceios6gjGfzvEJlSp7nkA9Jh37Y60A9MTPRXCD+L6ess0nvcpUjdjzCe5EP&#10;z+vpvDiSGDHQkbFjXff/2bZy6GNdS5KNtBKV6YjpNals5YxLBnzSfXj1r6hk1zZLg5LqgrBRF6xK&#10;OOuOv6afd8f7aeOX3h1b22t6UGSkGtKRlDYCHGkFVVHDpm9NWHb/x9Gbdjt9Nr7tdGx+z+m745/O&#10;2PW7nAVLf/116oAZUl3afcjyd4DymkrDUS+pXYkS1dV4FLdUETU4lalUAKlAEu/VwydC/H1pKEqn&#10;ZvmMiI+d3Mi9GqTUFz9rPELvUlHScCP/Cl+qgFQ4+5sYuRqpvsmvOWrVgr7pJ5XHDl9pUdhSKySJ&#10;JNNoFZ7UFvlXQ9VT6VM+lR9bFZE/2SkOpUOqi8rAVlnsOFpCFAxDx6sqXHeGJCi/CkfhK62JlK3M&#10;Uk9VvmJoSpfK0y5bpUHlpnyI2Sj+KsrJ3FQHlA6FoXLxtcpTEo38ue8u9eJIo3NJYMHGS2pfO3ta&#10;0KxevRp13aIhDZsHzui2q7AufAQ9md3zBIWX9RhdPOHc56NHn/eGf92oBUmdhuWk1NXpuyr66KOu&#10;LiCw6+xiv4mbbo9Y88o+v2v/6XRc/aYzdMMrzuKNv3fWnL3ui5S6/ufj8ljUz4uRfK6nhz2sl8L9&#10;yBGJJLQMRqNjcWzG6MWxgiED02afOa/28ZRwRzxidUxZTdna2h7lN2pbgXEQlRUdVVw7M7//sGcy&#10;egy6FLFHvcjBGq96R3uA82giwDF6xcbQKx/eE7rpNWfYtr84g5Y/40xf9ei+tKkX3OrIrHWNJXjh&#10;hRdHFyEjh9adX1OZqpW5PmkJwVNSEkN167aZNUH67BGbUrg6PjlXB9LbEs7BkIyO/K5uj+jSpcsB&#10;9Ged9SXR+OiiYWJ18oW3Phew/mWn47q/OH2vfsOZvPYpZ+zYC29BJGpvXrzwwovDhIiEhPDRkZFG&#10;99dF3bpJS/q3dP+B8Jca671DQIy9VMd16VguHTyoI7rQvXVE1feA0nDHgk13RW54yRm08c/OgI2v&#10;OHNW3+WM7NpPg5OHFZqaDgsLOzMtLe3J0tLS93Jycp5FTVI87mMDGREREZfl5+e/zfc3oqOjdayX&#10;xdxdqCQszZjoWNPpvr6+i/38/LT2RUeXtrc+CmJjY7cWFhbuJp6XgoODf0K9nKv0kL67MjIy3g4M&#10;DGw6Fnf8QGp7N/KzuaioaHd5efmfExISbiE/HVWfFM5QyncR5XtZVlbWq9SfOVb2OEBgUlLSZbmN&#10;5wd6ru4/ZqHBMhW6JxF/13EOf4j6egjhG5jOnvT09Bux8xwQPJrwdZx80a1+m15xBm17yZl69UPO&#10;soVrPydJR6TBQcATq6urv6QM7DMTmyEgIGA8RG6uSnQHTKKUxvMbzWBZVoJPaGjoVDEzzB0ZI8sq&#10;KSl5UAwHcxN/mo0hne1ZLHgsI4q8PUqj00V0rtNh2wvKWGuL7sJoz8JqUPxYVrc9jwLUwLlu1j4W&#10;xyV/5BizLNDnrC0Ph2x6wRl+1XPOgk3PO9Pq+5qbBo8ABraT4TTrTWE2+WIQOsgUBuO+YldE1RFm&#10;I7gzHJtYJW21NhvjTrhtxSV36kAOJm15NgTbn7u9p5uOIBxJ8UHyqPvk2mI4ykuzeGA4N1M2mq5v&#10;qcNVOtszw9pW+vXN83tLdjaUDo15ejIWHfldiwSnNU6eElxrYSntnmXdEvS9vVLzYYcSKfFeU42t&#10;TWN2FCo8rf/4LoupNN6iNLnWAx0K/MZd2dtv2SMf+m550xm27Vln5clTtIitWeUeBhwywxHEaJAK&#10;70M6/LaiouIrzI+ghkmd6qiUaBgOvbjG0LRw73TCuSMuLk5HhtuEqHsBG3DzJEzuHVSvKRD2aAh8&#10;CHa7UIV14rPtNgy/d+DeXNqISqNFgSpD1UsqDfhajdehDs7y9/dfhMh/S2Ji4ma+ZeLuMfxeg79a&#10;7K4n7CfI5xUpKSk7cbeuuLh4d15e3h/5LtVeCI+Pj78wNTVVly54XmBpwzAc1EZ3hpNGOq4rKyv7&#10;N+rjEt5PIU89ifsGxcm7mG00eTwJtfJZ/D5OPWgBo6QbMaFV/LZj1KrqLqThd6TXXP7NL5kwN+Dn&#10;A+wuRkKcRhj300k8x7dIrT9CxfsXcZ3Ht/OIYzjmn2GvY9y7YXc2YY7g/RfQxpPyw08oxO4RylPH&#10;sucR9jnU+dOUvY5116HQxZTr7cT1DHkZx/sQwtGdjc+gRXyME3t8NJAwzo6MjLyH8tcl6LVKrzWc&#10;obYdjHk2aXyPfGlh6kzqqj9+FqmucXtkVWwqvJIK/XllZeV/IO6vyNQHVLzugv6gpqbmvxr05SmC&#10;v00cFi8t9noiIgrjT2TkEyr6i9LS0q/47dNx7BrL0RgOBdzaxeWe0NqLHnJPo/1Wt5bo6HY9FY7M&#10;hPsNhf0gjUf7gNrPnbN6JTsW3/yrwI2vOOPWv+nsPnm+bio5ElOmA0nvlxBRi9cSW9C6EN1a0iYo&#10;20rK/ybq53Ma11+xak06aQlZEOSDMBLXPdhAjbdZuUGkp6Oa6FZbraMxoB6mwrB0jbHW3ERCH/dQ&#10;L+9ER0evgnbWQLSb8bOTejBXC5PWcty/CAE3WTwHjW2HcX6I0W5gZeTnX/i3b9bXpqrO0M/XhGVf&#10;eBpAA9UYVlvrp8KJ/0Ho1VPCSaOs/kUD0riXjTjK4XWYib0ex0HDvh0mpyP51en44Od50RVmd8km&#10;BH+SOJVH445yeI14tXCyCbRuiTCeolFrX5gNqqD8dZiEmJqNGtrJ38mzfR2lykXpF2MPoGz7E86r&#10;lI8mb4QA2ugyyl4LMV3jfdTZeMpM9z6YNU/kZSnt8Dn8u2/1CMSvtoPoumi13yje1em4S/eRhPMA&#10;4UmCOuzwodCnUeEf0XC/peDupJI16NRM9KLCEuiZrqfhH9CFH6pEEjXY+twSRMRahj6fAt0vP2I6&#10;FsNpdsOeJ6iUIvVyulOLuN4i7lUU+jjiHKveg7S+DMM5ICZm/+DMurBdi7fagaxgx8KbLw9c9cw3&#10;iRtfddYOn34/lu0RmzuKvlTq11TyCsytqSZqDM0uU6PR1tHQx2NsUh/YZUC4OyFqXW3dXhiGQ7m5&#10;q1TuSKd3N+cGaVUuZa+LXlwLBDVuRD3ILkuNCWbyAnWiq5RaQ4XUN0lH1ruBOiTq7yOLdiRRzaNh&#10;qN6aqEF8n0B8f4Zh1ZIus/Wg8UurMAynBZUqnXDeb4Hh7KahuW6IRLq6HXc2w0lRZ4n0IhXLHUGU&#10;y8M0yJswazJFV5S/Rn6a7ikElFE+354iH6o/G+WEKYbjuqtM5UF4uj/eZjgqk2Hk+17yPVidO+l6&#10;ivS5GA4d+DJo3ZPhTKC8bYYTjZ/rKI/f0p5dK8qBD2naxu9zzKpbXUF+J+k3nYSFMOjkXtrt4b2c&#10;mIQUkMAHJC1IXCeDTa6aag1kfBAF9DcxDv2oON2mqMJvFWT+GV0DKqbTDobjA8FPhtHso2B0Ab9W&#10;z7aGUHqYZwhzP3kwYauHU0O1vrcFP92ZH7b8d5/lbn7Smdt9cLNe6nCBMrorKyvrSXo7LZuXXi5m&#10;LMIWwYjQFvCTlJlEI+hrEwnSTE8a42MwGEk/NjPUTdXFlOnD9Iq6o84X4ijhp4Hl1himLsIpoN4e&#10;pnx0zZd6UTE//QLp3ZNgiE/wPF1uCWsB5SoJx5agFOdp+BXD0SxmAMzmSujnYxqWPVCpPImIJb6r&#10;IdXg/mX8afOpS4KiEQ2A1rbibzDpl4QlKapFRkxZXEq6XpDqwWtbKqTiT4bZSK3QrZvF/BSn7HOx&#10;/9Bq+HrXL5Xye5s86GpXvWtn+q+gt19gNmvFoNGr+L1E3K6D40h3Ln5eoYFOs6wkSexGDdQiUlce&#10;BeqyDOayE1rWqZOKQ0xbZbKbupDkZuwog06k7x+UhzaoBlHfl+DmXeLQyugQyq8n5fwina1UOdFF&#10;GPV4AXZ3kx4NTSi9gZTVFPKuO/QkMPiRpvHk6TloTmN/Ji6Qit/fkya7o4pHgLiLMta7nf5E0vMo&#10;/q7G3CRPhwwSGkOB/0ENVEyABGiPVHsRDOdcg0TxjfxL1SHzukqs1bUs0pcVD24PynAg1Gokgnco&#10;cOnOB80wlVdE43hVEo7i4Lk3OTtb+TnYuJOfY8EN89JW3vNZ7YXX7XeExWlj35GCmEKpdH0I6Ofk&#10;UQ1uFQSosRSXRAZR9aRs7sKtfbOpCCxTDIbnFNSKuRDoEhqB9gXZMyghhHs2DUEbNFtj/F1gWsvk&#10;hvA3E/dlhHUGYZ2B/VLstSdLe6BEnHWU6QrqbDPfz+I9lWd37FbSGDYRtwjfMCLSWwPt7CAM3Ux2&#10;KT23VBTVWTJ251hpWg2T0TEVBoTTGea7Cyb8X/W0NMqP+UmClZTgKXmlEM4SwtbC0tag+BqI+2I7&#10;f8Sx3JIiCvB/oewoL11yKSkpz8fH5zLKTBtYZVdDWUynwW5QGWCejJ0ZY8RPNW3lSsK4mLJZoTLA&#10;bI+RJFMu56vsyOMqK482w49W2RLHRspLN56pA0zCbqHcSwXlXbeYpWE+R+nDncZWaggrj3e5uY98&#10;a5mE2eWO/f8Qv8peZZRKeq/Gz82kV+N/g0jnFcQnfytJq+lwscvmt0K0pvLB/xXkyZakQ8jLePJ8&#10;DWHruj8tI4givKkwIHe71qTydsOHAH+t8Q8xAETHb0mIehplpF0/OOdpqEcfq5FLcoEjv0EjMT1b&#10;S7AZTjtVqjAKUNy+vYOi0TBAc0e1wle+8qrKdmLflmQEUKkWXX9Z+ZpffZPVf0R7x5S8+G6Ip/H8&#10;hqcuRG0C0QSN6FzrVVCvrOsDtbPci+MVNOY+qB8H1DClhiBN7Ecn/Fy6L7/P3H8wks/ofcwTUewz&#10;JAk9/yOxFQbyDY18D418D27+Sm+nHsUW3Zqggwyno9D6C3NZvs1E80vMVdVtL4DKHZAYveiGX2Yt&#10;3vhRWGVXMwPgxRFHsHpPelH11JLG1KloVqsbPbMYka4GF8rorZ+HAemyXC+OZyDNXCmpRNKJGicM&#10;5CM3MfGI4AgwHBHrOHrLx8Q8CdcMZNtxWHfjt8lwokYuqoubv+3d2NmbpdYcHl3Vi45AjEbjFKpL&#10;z45K9eGtkx8CNDaigWIxGzGdioqKvfQuzVa5Hk58B4aThN8xMMWVGuxC/fsYvf9lVKgd2dnZC9FH&#10;pavGY7dVYesnKSe/uORgDMc/OrfowvzO3cVsOrqe5bsgEXX0Mp5NZmTaQDAS6UD8rAsPD9eA7neB&#10;f0ZGxnTKUzMv7Y1fCIJm5iLFagbHNWv1fSEpKSknPT19PWnSQVlS8b04loGYulESjtQpMRw10Ojo&#10;6CMy527jEBiOT0xMzKWocl907tz5AExRU96PBwYG2rMP7jBTgLbEpjhgTgdjOCEBYWb0/qgiNjZ2&#10;IWn8DHVBjbe9iKeu7tcgp/V+yNCMB+WqwdmOMFmfoKCggZGRkVq4eCSWDXQU8aTlDPKiGb8WVXgv&#10;jiHQY/aHgPfaEoEaKb2X1gF0pNfrEDrCcDSADaN5B0Zj3JeWlv6HHk2LvlrrzQzDkdvKykpnnaS2&#10;koNKOEcbPv7+/p1CQkJGazaEstgL89EMRGsNRvaaMteUZ7TWRcBwtuiDG2y/eoqBuIfVkp0NMQ13&#10;pi2z7U4zEprda8mfJ5NSfXjOTPohLY9DRddRpp6ww5Q/9/hlr7xqda/njEgIncwYys6etbMh/y0x&#10;P9lJRTNT2y3APV65+c4zMF4cHL6aPpNEoMavhipmABN4iG/26s/DCpvhKE49eW+N4UShHv0UxrFX&#10;7iR9wQyfoTdra9GXYThSE20G2p4xnKOMeKQEMU2dzxuISvg71MP36Km1oM0diagMW2G6d8KcdERo&#10;F/xdIrfx8fGbeFfjrKWufoNKcQsNcR6/bgEBAWP5/igqptaHaLq7u+y09oewtKpVDa0+OTn5dlTR&#10;f2CWdCcGMgg161mY37WYtTCujHhH5OTkPI3U25N3P4WPv3voBP7GuxiDL53WMH5a0JcEg5mHyrcQ&#10;s8Jr0CJH8qXD2DXtG4u7vqT1Ua1Fwu1E0jWO9H+AuS/hnh0VFbUVdzqmtJA4byD/2hmvFcX+vA8h&#10;fS8Rvha9Kc2KbwH+X8edFqsZpqPpa+K8Ceak9Tqaku8FzdxI2JqqVplpV/5W/DyJGw1YdyId1ZTZ&#10;Nn5ag9LWCmYvDgPiIaonaKD71aitsZyvYARXUXGtreVoDVH02r1pGJqGbqlndNDAXBKO4iPu1hhO&#10;DG5/jpt9NDLjnufbqAFtLfvXGM4tkm70k7pYUnxsMRzKZga/+TSMGv0g9snk7UtUv5/z2R4XCUSS&#10;uxAm8XuNU1h2QixM9z43CScIBrtGSxsw21JHaElJyQ341z4duxcXY7uTBqUGbUDdTqCOxXDsaelA&#10;6v3XNPxbrHfBnzK/32IEBqR5FlLxBxjVIYXx7VKYwCUwKnUE0WrwPBVvFBLpf+UeswvQxxnU0Qvk&#10;u9KykjQTAXMbBgPRDKH8pkEXl/B7lLIy627wV0Q+nyQud8achJtfwnS0UFNnHMvfY5RJE5WPPE2B&#10;We2y0uhDGCMJ63mYmGtKnrIYQ1k/THq9h7AdaVARkVTAUgjpEzEc/Wiw+yGMP4tALGdtQdeNXIz7&#10;d6nY6yAe14pMTxQUFLwuRiPpQ1IVxKGl7C1tvvShdxor4hbzsCQWpWkXhNls7QZxjiTs1yDyvTbj&#10;rKlBwiktfjMmxuytorFEDElOSL8Xo9mQ9z3gRBqQBnzVWCUh6BcOsc+CSXxOw9EqVTWUaBrO3TAh&#10;LZt3X44eC1O4D8ZhMxwtvFxH2Wtxo61mBlCmm2BK9lUzQiBlcxt1LKZmAKNQef0Fo12WIZTzPdS3&#10;NmXa8Kc874M5uRaDUvYTSMO/MCrtGrgNI1xJPtph/Q5p1voZqWKG4SBdNGE4hDWP9D2M0VNtLyRN&#10;62FEUsFyYZiLCO8J3Gs1s2E4kko8GE4i9HArdobhID11I09/hQabHK+B336k608wGEl9PrgbTXq1&#10;8VXSlIEYDnaPQkcd2ZPmxXdEGJVxVXl5+ediBmq0lqq1n4p8g4pbQaUNhTB6S8SlgpYhHr/M9z1U&#10;unbG2msnbKgH1ArUXjSShfTYf4KBuNQpMQbe9xPGq4Q9F+LsDpNpsv8Jux6I8P9WOuRHPzErGsce&#10;ET7+v+R3gN/n+J1CPCdC6O+JQYlRKS7ev9J6IZ7f0oO5b5Y7alCPTl6kqraEWBrO9UgT/0WCE3P0&#10;o6xOpcHtplzd91Vl0HAewY1UKiEIiWetB8MJxe5GGp2LuYAAGNMdhKnzhwzoZDTjp/E6W0UNorzu&#10;oh60UtyGD4zwXtxeZ71rY6OuT9EeJR1MHoNaol3Xps7U0VDX2y0pJwya+ZDwdJuDYKQtvs8jXjEc&#10;V6cEw8KqaDeMSJtaxXAjSf8q/D8OUxBNKdwsmNDD5EE72gW5S6DcboFRr8YsCS8WWtK2BN0aYo8p&#10;+VKOcymjZzCLmUjCGYWfh90ZDt9HQzuPeCWc7wE0jAQqtydcfwHE8Gueb9FYP4LQvuQp8f8DKvYN&#10;3Pyc51R6HonCLalQiVTkNIhkBsTk+umdBmDM9lM/4poBEXgOCgq6KmUohHMDjekd0vGF0qIeGsK8&#10;k3SoV7R3wvrTQDphdxPp/BA3XxLHe7jbDPOzjzg42tD+pgXkYRkNVA3G/UgOjYP04/t88ncJaTzP&#10;v3FfVIjUR96XIxVd7uvrOwt3upJlBW638V1HWFTJH41aDdW+7bSKhnMWfmWnpQJiRBqzWURnIjsx&#10;tDLqeCZ1Z45S4F3MoxNuziG+RZi1qjeEdHSlbs/F7lzMCr+CcGdTthqX0WbHbNLUh5/GRyYR1hTc&#10;aZW5UWfU0eB3E8xWu8QVRyVMaR7pkBSkO6RsphBKPBp72iiVk/d65Z28rYQBSD0yu54JbzgSlrYH&#10;aHymgHgHknel72zi1TiTj4YBoKGhvC8krHn8FuBnHPHaEpXGcERrS61xHpWPlv3PIP4LLbtWt+Z4&#10;4YUXXnjhhRdeePHjgcPxf/qqKKW45KnfAAAAAElFTkSuQmCCUEsBAi0AFAAGAAgAAAAhALGCZ7YK&#10;AQAAEwIAABMAAAAAAAAAAAAAAAAAAAAAAFtDb250ZW50X1R5cGVzXS54bWxQSwECLQAUAAYACAAA&#10;ACEAOP0h/9YAAACUAQAACwAAAAAAAAAAAAAAAAA7AQAAX3JlbHMvLnJlbHNQSwECLQAUAAYACAAA&#10;ACEAb7QwdL8FAADEEAAADgAAAAAAAAAAAAAAAAA6AgAAZHJzL2Uyb0RvYy54bWxQSwECLQAUAAYA&#10;CAAAACEAqiYOvrwAAAAhAQAAGQAAAAAAAAAAAAAAAAAlCAAAZHJzL19yZWxzL2Uyb0RvYy54bWwu&#10;cmVsc1BLAQItABQABgAIAAAAIQAlSqco4QAAAAsBAAAPAAAAAAAAAAAAAAAAABgJAABkcnMvZG93&#10;bnJldi54bWxQSwECLQAKAAAAAAAAACEAmGKz+7pDAAC6QwAAFAAAAAAAAAAAAAAAAAAmCgAAZHJz&#10;L21lZGlhL2ltYWdlMS5wbmdQSwUGAAAAAAYABgB8AQAAEk4AAAAA&#10;">
                <v:group id="Group 258" o:spid="_x0000_s1027" style="position:absolute;left:641;top:-1485;width:3672;height:855" coordorigin="641,-1485"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shape id="Freeform 260" o:spid="_x0000_s1028" style="position:absolute;left:641;top:-1485;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7R9cUA&#10;AADcAAAADwAAAGRycy9kb3ducmV2LnhtbESPUWvCMBSF3wX/Q7jC3jRVRhmdUTZBGcgcdUL3eGnu&#10;krLmpjSZdv/eCMIeD+ec73CW68G14kx9aDwrmM8yEMS11w0bBafP7fQJRIjIGlvPpOCPAqxX49ES&#10;C+0vXNL5GI1IEA4FKrAxdoWUobbkMMx8R5y8b987jEn2RuoeLwnuWrnIslw6bDgtWOxoY6n+Of46&#10;BfvHjTH7/JDtTu/D64f9qpqqrJR6mAwvzyAiDfE/fG+/aQWLfA63M+kIy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LtH1xQAAANwAAAAPAAAAAAAAAAAAAAAAAJgCAABkcnMv&#10;ZG93bnJldi54bWxQSwUGAAAAAAQABAD1AAAAigMAAAAA&#10;" path="m,854r3672,l3672,,,,,854xe" fillcolor="#c1c1c1" stroked="f">
                    <v:path arrowok="t" o:connecttype="custom" o:connectlocs="0,-631;3672,-631;3672,-1485;0,-1485;0,-631" o:connectangles="0,0,0,0,0"/>
                  </v:shape>
                  <v:shape id="Picture 259" o:spid="_x0000_s1029" type="#_x0000_t75" style="position:absolute;left:745;top:-1486;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UWp/FAAAA3AAAAA8AAABkcnMvZG93bnJldi54bWxEj1FLAzEQhN8F/0NYwTeb84q1XpsWsQjS&#10;B8XqD9hetpejl82ZrL3z3zeC4OMwM98wy/XoO3WimNrABm4nBSjiOtiWGwOfH883c1BJkC12gcnA&#10;DyVYry4vlljZMPA7nXbSqAzhVKEBJ9JXWqfakcc0CT1x9g4hepQsY6NtxCHDfafLophpjy3nBYc9&#10;PTmqj7tvb+Aw3R5fXZi/be728nA/xLL7Em/M9dX4uAAlNMp/+K/9Yg2UsxJ+z+QjoFd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Fqf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97" behindDoc="1" locked="0" layoutInCell="1" allowOverlap="1" wp14:anchorId="37E70F16" wp14:editId="37E70F17">
                <wp:simplePos x="0" y="0"/>
                <wp:positionH relativeFrom="page">
                  <wp:posOffset>2508250</wp:posOffset>
                </wp:positionH>
                <wp:positionV relativeFrom="paragraph">
                  <wp:posOffset>393700</wp:posOffset>
                </wp:positionV>
                <wp:extent cx="472440" cy="658495"/>
                <wp:effectExtent l="3175" t="1905" r="635" b="0"/>
                <wp:wrapNone/>
                <wp:docPr id="248"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440" cy="658495"/>
                          <a:chOff x="3950" y="620"/>
                          <a:chExt cx="744" cy="1037"/>
                        </a:xfrm>
                      </wpg:grpSpPr>
                      <wpg:grpSp>
                        <wpg:cNvPr id="249" name="Group 255"/>
                        <wpg:cNvGrpSpPr>
                          <a:grpSpLocks/>
                        </wpg:cNvGrpSpPr>
                        <wpg:grpSpPr bwMode="auto">
                          <a:xfrm>
                            <a:off x="3950" y="620"/>
                            <a:ext cx="744" cy="209"/>
                            <a:chOff x="3950" y="620"/>
                            <a:chExt cx="744" cy="209"/>
                          </a:xfrm>
                        </wpg:grpSpPr>
                        <wps:wsp>
                          <wps:cNvPr id="250" name="Freeform 256"/>
                          <wps:cNvSpPr>
                            <a:spLocks/>
                          </wps:cNvSpPr>
                          <wps:spPr bwMode="auto">
                            <a:xfrm>
                              <a:off x="3950" y="620"/>
                              <a:ext cx="744" cy="209"/>
                            </a:xfrm>
                            <a:custGeom>
                              <a:avLst/>
                              <a:gdLst>
                                <a:gd name="T0" fmla="+- 0 3950 3950"/>
                                <a:gd name="T1" fmla="*/ T0 w 744"/>
                                <a:gd name="T2" fmla="+- 0 828 620"/>
                                <a:gd name="T3" fmla="*/ 828 h 209"/>
                                <a:gd name="T4" fmla="+- 0 4694 3950"/>
                                <a:gd name="T5" fmla="*/ T4 w 744"/>
                                <a:gd name="T6" fmla="+- 0 828 620"/>
                                <a:gd name="T7" fmla="*/ 828 h 209"/>
                                <a:gd name="T8" fmla="+- 0 4694 3950"/>
                                <a:gd name="T9" fmla="*/ T8 w 744"/>
                                <a:gd name="T10" fmla="+- 0 620 620"/>
                                <a:gd name="T11" fmla="*/ 620 h 209"/>
                                <a:gd name="T12" fmla="+- 0 3950 3950"/>
                                <a:gd name="T13" fmla="*/ T12 w 744"/>
                                <a:gd name="T14" fmla="+- 0 620 620"/>
                                <a:gd name="T15" fmla="*/ 620 h 209"/>
                                <a:gd name="T16" fmla="+- 0 3950 3950"/>
                                <a:gd name="T17" fmla="*/ T16 w 744"/>
                                <a:gd name="T18" fmla="+- 0 828 620"/>
                                <a:gd name="T19" fmla="*/ 828 h 209"/>
                              </a:gdLst>
                              <a:ahLst/>
                              <a:cxnLst>
                                <a:cxn ang="0">
                                  <a:pos x="T1" y="T3"/>
                                </a:cxn>
                                <a:cxn ang="0">
                                  <a:pos x="T5" y="T7"/>
                                </a:cxn>
                                <a:cxn ang="0">
                                  <a:pos x="T9" y="T11"/>
                                </a:cxn>
                                <a:cxn ang="0">
                                  <a:pos x="T13" y="T15"/>
                                </a:cxn>
                                <a:cxn ang="0">
                                  <a:pos x="T17" y="T19"/>
                                </a:cxn>
                              </a:cxnLst>
                              <a:rect l="0" t="0" r="r" b="b"/>
                              <a:pathLst>
                                <a:path w="744" h="209">
                                  <a:moveTo>
                                    <a:pt x="0" y="208"/>
                                  </a:moveTo>
                                  <a:lnTo>
                                    <a:pt x="744" y="208"/>
                                  </a:lnTo>
                                  <a:lnTo>
                                    <a:pt x="744" y="0"/>
                                  </a:lnTo>
                                  <a:lnTo>
                                    <a:pt x="0" y="0"/>
                                  </a:lnTo>
                                  <a:lnTo>
                                    <a:pt x="0" y="208"/>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1" name="Group 253"/>
                        <wpg:cNvGrpSpPr>
                          <a:grpSpLocks/>
                        </wpg:cNvGrpSpPr>
                        <wpg:grpSpPr bwMode="auto">
                          <a:xfrm>
                            <a:off x="3950" y="828"/>
                            <a:ext cx="744" cy="207"/>
                            <a:chOff x="3950" y="828"/>
                            <a:chExt cx="744" cy="207"/>
                          </a:xfrm>
                        </wpg:grpSpPr>
                        <wps:wsp>
                          <wps:cNvPr id="252" name="Freeform 254"/>
                          <wps:cNvSpPr>
                            <a:spLocks/>
                          </wps:cNvSpPr>
                          <wps:spPr bwMode="auto">
                            <a:xfrm>
                              <a:off x="3950" y="828"/>
                              <a:ext cx="744" cy="207"/>
                            </a:xfrm>
                            <a:custGeom>
                              <a:avLst/>
                              <a:gdLst>
                                <a:gd name="T0" fmla="+- 0 3950 3950"/>
                                <a:gd name="T1" fmla="*/ T0 w 744"/>
                                <a:gd name="T2" fmla="+- 0 1035 828"/>
                                <a:gd name="T3" fmla="*/ 1035 h 207"/>
                                <a:gd name="T4" fmla="+- 0 4694 3950"/>
                                <a:gd name="T5" fmla="*/ T4 w 744"/>
                                <a:gd name="T6" fmla="+- 0 1035 828"/>
                                <a:gd name="T7" fmla="*/ 1035 h 207"/>
                                <a:gd name="T8" fmla="+- 0 4694 3950"/>
                                <a:gd name="T9" fmla="*/ T8 w 744"/>
                                <a:gd name="T10" fmla="+- 0 828 828"/>
                                <a:gd name="T11" fmla="*/ 828 h 207"/>
                                <a:gd name="T12" fmla="+- 0 3950 3950"/>
                                <a:gd name="T13" fmla="*/ T12 w 744"/>
                                <a:gd name="T14" fmla="+- 0 828 828"/>
                                <a:gd name="T15" fmla="*/ 828 h 207"/>
                                <a:gd name="T16" fmla="+- 0 3950 3950"/>
                                <a:gd name="T17" fmla="*/ T16 w 744"/>
                                <a:gd name="T18" fmla="+- 0 1035 828"/>
                                <a:gd name="T19" fmla="*/ 1035 h 207"/>
                              </a:gdLst>
                              <a:ahLst/>
                              <a:cxnLst>
                                <a:cxn ang="0">
                                  <a:pos x="T1" y="T3"/>
                                </a:cxn>
                                <a:cxn ang="0">
                                  <a:pos x="T5" y="T7"/>
                                </a:cxn>
                                <a:cxn ang="0">
                                  <a:pos x="T9" y="T11"/>
                                </a:cxn>
                                <a:cxn ang="0">
                                  <a:pos x="T13" y="T15"/>
                                </a:cxn>
                                <a:cxn ang="0">
                                  <a:pos x="T17" y="T19"/>
                                </a:cxn>
                              </a:cxnLst>
                              <a:rect l="0" t="0" r="r" b="b"/>
                              <a:pathLst>
                                <a:path w="744" h="207">
                                  <a:moveTo>
                                    <a:pt x="0" y="207"/>
                                  </a:moveTo>
                                  <a:lnTo>
                                    <a:pt x="744" y="207"/>
                                  </a:lnTo>
                                  <a:lnTo>
                                    <a:pt x="744" y="0"/>
                                  </a:lnTo>
                                  <a:lnTo>
                                    <a:pt x="0" y="0"/>
                                  </a:lnTo>
                                  <a:lnTo>
                                    <a:pt x="0" y="207"/>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3" name="Group 251"/>
                        <wpg:cNvGrpSpPr>
                          <a:grpSpLocks/>
                        </wpg:cNvGrpSpPr>
                        <wpg:grpSpPr bwMode="auto">
                          <a:xfrm>
                            <a:off x="3950" y="1035"/>
                            <a:ext cx="744" cy="207"/>
                            <a:chOff x="3950" y="1035"/>
                            <a:chExt cx="744" cy="207"/>
                          </a:xfrm>
                        </wpg:grpSpPr>
                        <wps:wsp>
                          <wps:cNvPr id="254" name="Freeform 252"/>
                          <wps:cNvSpPr>
                            <a:spLocks/>
                          </wps:cNvSpPr>
                          <wps:spPr bwMode="auto">
                            <a:xfrm>
                              <a:off x="3950" y="1035"/>
                              <a:ext cx="744" cy="207"/>
                            </a:xfrm>
                            <a:custGeom>
                              <a:avLst/>
                              <a:gdLst>
                                <a:gd name="T0" fmla="+- 0 3950 3950"/>
                                <a:gd name="T1" fmla="*/ T0 w 744"/>
                                <a:gd name="T2" fmla="+- 0 1241 1035"/>
                                <a:gd name="T3" fmla="*/ 1241 h 207"/>
                                <a:gd name="T4" fmla="+- 0 4694 3950"/>
                                <a:gd name="T5" fmla="*/ T4 w 744"/>
                                <a:gd name="T6" fmla="+- 0 1241 1035"/>
                                <a:gd name="T7" fmla="*/ 1241 h 207"/>
                                <a:gd name="T8" fmla="+- 0 4694 3950"/>
                                <a:gd name="T9" fmla="*/ T8 w 744"/>
                                <a:gd name="T10" fmla="+- 0 1035 1035"/>
                                <a:gd name="T11" fmla="*/ 1035 h 207"/>
                                <a:gd name="T12" fmla="+- 0 3950 3950"/>
                                <a:gd name="T13" fmla="*/ T12 w 744"/>
                                <a:gd name="T14" fmla="+- 0 1035 1035"/>
                                <a:gd name="T15" fmla="*/ 1035 h 207"/>
                                <a:gd name="T16" fmla="+- 0 3950 3950"/>
                                <a:gd name="T17" fmla="*/ T16 w 744"/>
                                <a:gd name="T18" fmla="+- 0 1241 1035"/>
                                <a:gd name="T19" fmla="*/ 1241 h 207"/>
                              </a:gdLst>
                              <a:ahLst/>
                              <a:cxnLst>
                                <a:cxn ang="0">
                                  <a:pos x="T1" y="T3"/>
                                </a:cxn>
                                <a:cxn ang="0">
                                  <a:pos x="T5" y="T7"/>
                                </a:cxn>
                                <a:cxn ang="0">
                                  <a:pos x="T9" y="T11"/>
                                </a:cxn>
                                <a:cxn ang="0">
                                  <a:pos x="T13" y="T15"/>
                                </a:cxn>
                                <a:cxn ang="0">
                                  <a:pos x="T17" y="T19"/>
                                </a:cxn>
                              </a:cxnLst>
                              <a:rect l="0" t="0" r="r" b="b"/>
                              <a:pathLst>
                                <a:path w="744" h="207">
                                  <a:moveTo>
                                    <a:pt x="0" y="206"/>
                                  </a:moveTo>
                                  <a:lnTo>
                                    <a:pt x="744" y="206"/>
                                  </a:lnTo>
                                  <a:lnTo>
                                    <a:pt x="744" y="0"/>
                                  </a:lnTo>
                                  <a:lnTo>
                                    <a:pt x="0" y="0"/>
                                  </a:lnTo>
                                  <a:lnTo>
                                    <a:pt x="0" y="206"/>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5" name="Group 249"/>
                        <wpg:cNvGrpSpPr>
                          <a:grpSpLocks/>
                        </wpg:cNvGrpSpPr>
                        <wpg:grpSpPr bwMode="auto">
                          <a:xfrm>
                            <a:off x="3950" y="1241"/>
                            <a:ext cx="744" cy="207"/>
                            <a:chOff x="3950" y="1241"/>
                            <a:chExt cx="744" cy="207"/>
                          </a:xfrm>
                        </wpg:grpSpPr>
                        <wps:wsp>
                          <wps:cNvPr id="256" name="Freeform 250"/>
                          <wps:cNvSpPr>
                            <a:spLocks/>
                          </wps:cNvSpPr>
                          <wps:spPr bwMode="auto">
                            <a:xfrm>
                              <a:off x="3950" y="1241"/>
                              <a:ext cx="744" cy="207"/>
                            </a:xfrm>
                            <a:custGeom>
                              <a:avLst/>
                              <a:gdLst>
                                <a:gd name="T0" fmla="+- 0 3950 3950"/>
                                <a:gd name="T1" fmla="*/ T0 w 744"/>
                                <a:gd name="T2" fmla="+- 0 1448 1241"/>
                                <a:gd name="T3" fmla="*/ 1448 h 207"/>
                                <a:gd name="T4" fmla="+- 0 4694 3950"/>
                                <a:gd name="T5" fmla="*/ T4 w 744"/>
                                <a:gd name="T6" fmla="+- 0 1448 1241"/>
                                <a:gd name="T7" fmla="*/ 1448 h 207"/>
                                <a:gd name="T8" fmla="+- 0 4694 3950"/>
                                <a:gd name="T9" fmla="*/ T8 w 744"/>
                                <a:gd name="T10" fmla="+- 0 1241 1241"/>
                                <a:gd name="T11" fmla="*/ 1241 h 207"/>
                                <a:gd name="T12" fmla="+- 0 3950 3950"/>
                                <a:gd name="T13" fmla="*/ T12 w 744"/>
                                <a:gd name="T14" fmla="+- 0 1241 1241"/>
                                <a:gd name="T15" fmla="*/ 1241 h 207"/>
                                <a:gd name="T16" fmla="+- 0 3950 3950"/>
                                <a:gd name="T17" fmla="*/ T16 w 744"/>
                                <a:gd name="T18" fmla="+- 0 1448 1241"/>
                                <a:gd name="T19" fmla="*/ 1448 h 207"/>
                              </a:gdLst>
                              <a:ahLst/>
                              <a:cxnLst>
                                <a:cxn ang="0">
                                  <a:pos x="T1" y="T3"/>
                                </a:cxn>
                                <a:cxn ang="0">
                                  <a:pos x="T5" y="T7"/>
                                </a:cxn>
                                <a:cxn ang="0">
                                  <a:pos x="T9" y="T11"/>
                                </a:cxn>
                                <a:cxn ang="0">
                                  <a:pos x="T13" y="T15"/>
                                </a:cxn>
                                <a:cxn ang="0">
                                  <a:pos x="T17" y="T19"/>
                                </a:cxn>
                              </a:cxnLst>
                              <a:rect l="0" t="0" r="r" b="b"/>
                              <a:pathLst>
                                <a:path w="744" h="207">
                                  <a:moveTo>
                                    <a:pt x="0" y="207"/>
                                  </a:moveTo>
                                  <a:lnTo>
                                    <a:pt x="744" y="207"/>
                                  </a:lnTo>
                                  <a:lnTo>
                                    <a:pt x="744" y="0"/>
                                  </a:lnTo>
                                  <a:lnTo>
                                    <a:pt x="0" y="0"/>
                                  </a:lnTo>
                                  <a:lnTo>
                                    <a:pt x="0" y="207"/>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7" name="Group 247"/>
                        <wpg:cNvGrpSpPr>
                          <a:grpSpLocks/>
                        </wpg:cNvGrpSpPr>
                        <wpg:grpSpPr bwMode="auto">
                          <a:xfrm>
                            <a:off x="3950" y="1448"/>
                            <a:ext cx="744" cy="209"/>
                            <a:chOff x="3950" y="1448"/>
                            <a:chExt cx="744" cy="209"/>
                          </a:xfrm>
                        </wpg:grpSpPr>
                        <wps:wsp>
                          <wps:cNvPr id="258" name="Freeform 248"/>
                          <wps:cNvSpPr>
                            <a:spLocks/>
                          </wps:cNvSpPr>
                          <wps:spPr bwMode="auto">
                            <a:xfrm>
                              <a:off x="3950" y="1448"/>
                              <a:ext cx="744" cy="209"/>
                            </a:xfrm>
                            <a:custGeom>
                              <a:avLst/>
                              <a:gdLst>
                                <a:gd name="T0" fmla="+- 0 3950 3950"/>
                                <a:gd name="T1" fmla="*/ T0 w 744"/>
                                <a:gd name="T2" fmla="+- 0 1656 1448"/>
                                <a:gd name="T3" fmla="*/ 1656 h 209"/>
                                <a:gd name="T4" fmla="+- 0 4694 3950"/>
                                <a:gd name="T5" fmla="*/ T4 w 744"/>
                                <a:gd name="T6" fmla="+- 0 1656 1448"/>
                                <a:gd name="T7" fmla="*/ 1656 h 209"/>
                                <a:gd name="T8" fmla="+- 0 4694 3950"/>
                                <a:gd name="T9" fmla="*/ T8 w 744"/>
                                <a:gd name="T10" fmla="+- 0 1448 1448"/>
                                <a:gd name="T11" fmla="*/ 1448 h 209"/>
                                <a:gd name="T12" fmla="+- 0 3950 3950"/>
                                <a:gd name="T13" fmla="*/ T12 w 744"/>
                                <a:gd name="T14" fmla="+- 0 1448 1448"/>
                                <a:gd name="T15" fmla="*/ 1448 h 209"/>
                                <a:gd name="T16" fmla="+- 0 3950 3950"/>
                                <a:gd name="T17" fmla="*/ T16 w 744"/>
                                <a:gd name="T18" fmla="+- 0 1656 1448"/>
                                <a:gd name="T19" fmla="*/ 1656 h 209"/>
                              </a:gdLst>
                              <a:ahLst/>
                              <a:cxnLst>
                                <a:cxn ang="0">
                                  <a:pos x="T1" y="T3"/>
                                </a:cxn>
                                <a:cxn ang="0">
                                  <a:pos x="T5" y="T7"/>
                                </a:cxn>
                                <a:cxn ang="0">
                                  <a:pos x="T9" y="T11"/>
                                </a:cxn>
                                <a:cxn ang="0">
                                  <a:pos x="T13" y="T15"/>
                                </a:cxn>
                                <a:cxn ang="0">
                                  <a:pos x="T17" y="T19"/>
                                </a:cxn>
                              </a:cxnLst>
                              <a:rect l="0" t="0" r="r" b="b"/>
                              <a:pathLst>
                                <a:path w="744" h="209">
                                  <a:moveTo>
                                    <a:pt x="0" y="208"/>
                                  </a:moveTo>
                                  <a:lnTo>
                                    <a:pt x="744" y="208"/>
                                  </a:lnTo>
                                  <a:lnTo>
                                    <a:pt x="744" y="0"/>
                                  </a:lnTo>
                                  <a:lnTo>
                                    <a:pt x="0" y="0"/>
                                  </a:lnTo>
                                  <a:lnTo>
                                    <a:pt x="0" y="208"/>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6D37970" id="Group 246" o:spid="_x0000_s1026" style="position:absolute;margin-left:197.5pt;margin-top:31pt;width:37.2pt;height:51.85pt;z-index:-251658183;mso-position-horizontal-relative:page" coordorigin="3950,620" coordsize="744,1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QMokgYAAKQyAAAOAAAAZHJzL2Uyb0RvYy54bWzsm1FzozYQx9870++g4bGdnIGAbTxxbnqX&#10;y01nru3NnPsBFMCGKUZUkDhpp9+9qxUCZCMnTYNzN0MeDLYWafXf1eoXjC/e3m8zchfzMmX50nLe&#10;2BaJ85BFab5ZWr+vrs/mFikrmkc0Y3m8tB7i0np7+f13F7tiEbssYVkUcwKd5OViVyytpKqKxWRS&#10;hkm8peUbVsQ5NK4Z39IK3vLNJOJ0B71vs4lr29PJjvGo4CyMyxI+vZKN1iX2v17HYfXbel3GFcmW&#10;FvhW4SvH1xvxOrm8oIsNp0WShrUb9BlebGmaw6BNV1e0ouSWpwddbdOQs5Ktqzch207Yep2GMc4B&#10;ZuPYe7P5yNltgXPZLHabopEJpN3T6dndhr/efeYkjZaW60GocrqFIOG4xPWmQp5dsVmA1UdefCk+&#10;czlHOP3Ewj9KaJ7st4v3G2lMbna/sAg6pLcVQ3nu13wruoCJk3uMwkMThfi+IiF86M1cz4NYhdA0&#10;9ede4MsohQmEUlx1HvjQLFrdOoBh8qG+eOZ58krHPp+J6yZ0IQdFR2vH5KzwTTPBRoZgTwYfx9+f&#10;pgj1S8lwOCGlRTMd1w6eo0J9mVEEWHRlm1fl/8urLwktYkzXUmSMElQES+bVNY9jsZSJ69ephYYq&#10;r8puUnVadkW5KCH3Hk2np+vYCEIX4W1ZfYwZpiW9+1RWsiREcIbJHtXOr2Aa620G1eHHM2ITMRa+&#10;yLBsGjNHmf0wISub7IiIYd2n6spVNtjV3J2TJpXbjs6VEXQkTBLSJEFrBNneccqbBl6vU74yE055&#10;/U5Nlc0xp2bK6JhTUEie4hQsNGkmnJr3O+XoqoNMfVI5XdGFTa9Wji67OYJd5VeOa/BMl97kWVd5&#10;s2e69mbPuvKvnKnBM11/Q3o5Xfm1/ILFsVHpTxO1IsL7vF4ScEao2N9trOkFK0VVXkEMoCavzuuq&#10;C1Zi/RiMQRZhrEr0cWPwVBhDlGVBP27tQPjQHOs2TOYRc9AUzbHAKnN5rCfMASP2AYJbBADiRq7s&#10;glZCJzFfcUp2SwsrdwLbKhRu8fmW3cUrhhZVu/W59ryeU9ue5V077Af8ay1VuzoW2J+ywx0RvFet&#10;6iit5L75FJvD8cKMlbEMgJgkbq3NxIVenUJasiyNrtMsExMu+ebmfcbJHQUIu7q6Ct6rHNHMMsyX&#10;nInL5DDyE9gLa23FrohQ9XfguJ79zg3Orqfz2Zl37flnwcyen9lO8C6Y2l7gXV3/I3R3vEWSRlGc&#10;f0rzWAGe4z1to6tRU6IZIp6IbOC7PoZU816bpI1/dWQ1MyC6PILZ0UUS0+hDfV7RNJPnE91jFBmm&#10;rY4oBJCM3BAFu5SLGxY9wObImYRbgHE4SRj/yyI7ANulVf55S3lskeznHHb4wEG6qvCN58+AoQjv&#10;ttx0W2geQldLq7JgyYvT95Wk59uCp5sERnJQi5z9BIy3TsXuif5Jr+o3ABl4VpPhMfzyoYxoFOpj&#10;spwEv6AKyvXcg19YqSDJDyC0uagHQl1bFbh+Bj0JfsGud4BfSCQieYDTXh6/GklMOkK1UP8JdKvG&#10;6+AX/KfgC8CSoW/RqksBaCOgok6D1kqngBcEMJNbXQQwu6UjgNGtLgM8EcFAqT61NAQTNr1qDYpg&#10;Js+6CGb2bEgEM8VSYzA9mLBERghDdnsRCJsdhTBVpR+HMGWpsEodh4Kw/fFGCMsBa0YIGxjCYO/T&#10;IQz/9ToJhIky+N8prL3qa8UwAIUDDHPFRAfDsFaTb4PDXM8hrc8tYmkgJox60WI4EDP5pZGY0a/h&#10;SExo1SuYxmJo1avYoDBmdq6LY0ecG5THTCHVgUyL6QhkeBMCbqadAMjw6wFQ/HEgU5YKxNRxKCDb&#10;H28EshHITnBXDIqmBmQe3q0+DZBBGXwGkDVXfa1ABhvMAZDhnfHhgKzR5NsAMs+bE7jRXkffAGTC&#10;qBcvhgMyk18akBn9GhDIQKtewXQgE1a9ig0LZEbnNCAzOzcokJlCqgOZFtMRyE4IZOo+1ONApiwV&#10;iKnjUEC2P94IZCOQnQDIYK/RgQzz8DRABmXQCGTGx8Tga9/6ql4gU08/vOIXlbAx7wOZdHk4IGs0&#10;6QEyXRH9+YZX+qZy6k9JG0cDkAkjgRd1JrRWwwGZyS8NyIx+DQhkAhj6BNOBTFj1KjYskBmd04DM&#10;7NygQGYKqQ5kWkxHIHtRIBufGxufG2ueoRufG4OH7etnyOCnELjQ6p9tiN9adN+jVfvjkst/AQAA&#10;//8DAFBLAwQUAAYACAAAACEAZcA6ruEAAAAKAQAADwAAAGRycy9kb3ducmV2LnhtbEyPwUrDQBCG&#10;74LvsIzgzW7SNtHGbEop6qkItoJ422anSWh2NmS3Sfr2jic9DcN8/PP9+XqyrRiw940jBfEsAoFU&#10;OtNQpeDz8PrwBMIHTUa3jlDBFT2si9ubXGfGjfSBwz5UgkPIZ1pBHUKXSenLGq32M9ch8e3keqsD&#10;r30lTa9HDretnEdRKq1uiD/UusNtjeV5f7EK3kY9bhbxy7A7n7bX70Py/rWLUan7u2nzDCLgFP5g&#10;+NVndSjY6eguZLxoFSxWCXcJCtI5TwaW6WoJ4shkmjyCLHL5v0LxAwAA//8DAFBLAQItABQABgAI&#10;AAAAIQC2gziS/gAAAOEBAAATAAAAAAAAAAAAAAAAAAAAAABbQ29udGVudF9UeXBlc10ueG1sUEsB&#10;Ai0AFAAGAAgAAAAhADj9If/WAAAAlAEAAAsAAAAAAAAAAAAAAAAALwEAAF9yZWxzLy5yZWxzUEsB&#10;Ai0AFAAGAAgAAAAhAJCJAyiSBgAApDIAAA4AAAAAAAAAAAAAAAAALgIAAGRycy9lMm9Eb2MueG1s&#10;UEsBAi0AFAAGAAgAAAAhAGXAOq7hAAAACgEAAA8AAAAAAAAAAAAAAAAA7AgAAGRycy9kb3ducmV2&#10;LnhtbFBLBQYAAAAABAAEAPMAAAD6CQAAAAA=&#10;">
                <v:group id="Group 255" o:spid="_x0000_s1027" style="position:absolute;left:3950;top:620;width:744;height:209" coordorigin="3950,620" coordsize="744,2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shape id="Freeform 256" o:spid="_x0000_s1028" style="position:absolute;left:3950;top:620;width:744;height:209;visibility:visible;mso-wrap-style:square;v-text-anchor:top" coordsize="744,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OdoMAA&#10;AADcAAAADwAAAGRycy9kb3ducmV2LnhtbERPz2vCMBS+D/wfwhN2m6mFiVSjiDIm7DJb9fxsXpti&#10;81KaqN1/vxwEjx/f7+V6sK24U+8bxwqmkwQEcel0w7WCY/H1MQfhA7LG1jEp+CMP69XobYmZdg8+&#10;0D0PtYgh7DNUYELoMil9aciin7iOOHKV6y2GCPta6h4fMdy2Mk2SmbTYcGww2NHWUHnNb1YBH79/&#10;80Pxk24vu7ORWFT6dK2Ueh8PmwWIQEN4iZ/uvVaQfsb5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ZOdoMAAAADcAAAADwAAAAAAAAAAAAAAAACYAgAAZHJzL2Rvd25y&#10;ZXYueG1sUEsFBgAAAAAEAAQA9QAAAIUDAAAAAA==&#10;" path="m,208r744,l744,,,,,208xe" fillcolor="#ddd9c3" stroked="f">
                    <v:path arrowok="t" o:connecttype="custom" o:connectlocs="0,828;744,828;744,620;0,620;0,828" o:connectangles="0,0,0,0,0"/>
                  </v:shape>
                </v:group>
                <v:group id="Group 253" o:spid="_x0000_s1029" style="position:absolute;left:3950;top:828;width:744;height:207" coordorigin="3950,828" coordsize="744,2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shape id="Freeform 254" o:spid="_x0000_s1030" style="position:absolute;left:3950;top:828;width:744;height:207;visibility:visible;mso-wrap-style:square;v-text-anchor:top" coordsize="744,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AKKsIA&#10;AADcAAAADwAAAGRycy9kb3ducmV2LnhtbESPQYvCMBSE7wv+h/AEb2tqUZFqFBFE0ZPd9f5onm21&#10;eSlNbOu/NwsLHoeZ+YZZbXpTiZYaV1pWMBlHIIgzq0vOFfz+7L8XIJxH1lhZJgUvcrBZD75WmGjb&#10;8YXa1OciQNglqKDwvk6kdFlBBt3Y1sTBu9nGoA+yyaVusAtwU8k4iubSYMlhocCadgVlj/RpFBjb&#10;7a/x5TbdHc/t9HC9p9vTI1VqNOy3SxCeev8J/7ePWkE8i+HvTDgCcv0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oAoqwgAAANwAAAAPAAAAAAAAAAAAAAAAAJgCAABkcnMvZG93&#10;bnJldi54bWxQSwUGAAAAAAQABAD1AAAAhwMAAAAA&#10;" path="m,207r744,l744,,,,,207xe" fillcolor="#ddd9c3" stroked="f">
                    <v:path arrowok="t" o:connecttype="custom" o:connectlocs="0,1035;744,1035;744,828;0,828;0,1035" o:connectangles="0,0,0,0,0"/>
                  </v:shape>
                </v:group>
                <v:group id="Group 251" o:spid="_x0000_s1031" style="position:absolute;left:3950;top:1035;width:744;height:207" coordorigin="3950,1035" coordsize="744,2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shape id="Freeform 252" o:spid="_x0000_s1032" style="position:absolute;left:3950;top:1035;width:744;height:207;visibility:visible;mso-wrap-style:square;v-text-anchor:top" coordsize="744,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U3xcMA&#10;AADcAAAADwAAAGRycy9kb3ducmV2LnhtbESPQYvCMBSE78L+h/AWvGlqqcvSNYoIoujJqvdH82yr&#10;zUtpYlv/vVlY2OMwM98wi9VgatFR6yrLCmbTCARxbnXFhYLLeTv5BuE8ssbaMil4kYPV8mO0wFTb&#10;nk/UZb4QAcIuRQWl900qpctLMuimtiEO3s22Bn2QbSF1i32Am1rGUfQlDVYcFkpsaFNS/sieRoGx&#10;/fYan27JZn/skt31nq0Pj0yp8eew/gHhafD/4b/2XiuI5wn8nglHQC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U3xcMAAADcAAAADwAAAAAAAAAAAAAAAACYAgAAZHJzL2Rv&#10;d25yZXYueG1sUEsFBgAAAAAEAAQA9QAAAIgDAAAAAA==&#10;" path="m,206r744,l744,,,,,206xe" fillcolor="#ddd9c3" stroked="f">
                    <v:path arrowok="t" o:connecttype="custom" o:connectlocs="0,1241;744,1241;744,1035;0,1035;0,1241" o:connectangles="0,0,0,0,0"/>
                  </v:shape>
                </v:group>
                <v:group id="Group 249" o:spid="_x0000_s1033" style="position:absolute;left:3950;top:1241;width:744;height:207" coordorigin="3950,1241" coordsize="744,2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shape id="Freeform 250" o:spid="_x0000_s1034" style="position:absolute;left:3950;top:1241;width:744;height:207;visibility:visible;mso-wrap-style:square;v-text-anchor:top" coordsize="744,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sMKcMA&#10;AADcAAAADwAAAGRycy9kb3ducmV2LnhtbESPQYvCMBSE7wv+h/AEb9vU4opUo4gginuy6v3RPNtq&#10;81Ka2NZ/v1lY2OMwM98wq81gatFR6yrLCqZRDII4t7riQsH1sv9cgHAeWWNtmRS8ycFmPfpYYapt&#10;z2fqMl+IAGGXooLS+yaV0uUlGXSRbYiDd7etQR9kW0jdYh/gppZJHM+lwYrDQokN7UrKn9nLKDC2&#10;39+S8322O353s8PtkW1Pz0ypyXjYLkF4Gvx/+K991AqSrzn8nglH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sMKcMAAADcAAAADwAAAAAAAAAAAAAAAACYAgAAZHJzL2Rv&#10;d25yZXYueG1sUEsFBgAAAAAEAAQA9QAAAIgDAAAAAA==&#10;" path="m,207r744,l744,,,,,207xe" fillcolor="#ddd9c3" stroked="f">
                    <v:path arrowok="t" o:connecttype="custom" o:connectlocs="0,1448;744,1448;744,1241;0,1241;0,1448" o:connectangles="0,0,0,0,0"/>
                  </v:shape>
                </v:group>
                <v:group id="Group 247" o:spid="_x0000_s1035" style="position:absolute;left:3950;top:1448;width:744;height:209" coordorigin="3950,1448" coordsize="744,2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shape id="Freeform 248" o:spid="_x0000_s1036" style="position:absolute;left:3950;top:1448;width:744;height:209;visibility:visible;mso-wrap-style:square;v-text-anchor:top" coordsize="744,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RpsAA&#10;AADcAAAADwAAAGRycy9kb3ducmV2LnhtbERPz2vCMBS+D/wfwhN2m6mFiVSjiDIm7DJb9fxsXpti&#10;81KaqN1/vxwEjx/f7+V6sK24U+8bxwqmkwQEcel0w7WCY/H1MQfhA7LG1jEp+CMP69XobYmZdg8+&#10;0D0PtYgh7DNUYELoMil9aciin7iOOHKV6y2GCPta6h4fMdy2Mk2SmbTYcGww2NHWUHnNb1YBH79/&#10;80Pxk24vu7ORWFT6dK2Ueh8PmwWIQEN4iZ/uvVaQfsa1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WRpsAAAADcAAAADwAAAAAAAAAAAAAAAACYAgAAZHJzL2Rvd25y&#10;ZXYueG1sUEsFBgAAAAAEAAQA9QAAAIUDAAAAAA==&#10;" path="m,208r744,l744,,,,,208xe" fillcolor="#ddd9c3" stroked="f">
                    <v:path arrowok="t" o:connecttype="custom" o:connectlocs="0,1656;744,1656;744,1448;0,1448;0,1656" o:connectangles="0,0,0,0,0"/>
                  </v:shape>
                </v:group>
                <w10:wrap anchorx="page"/>
              </v:group>
            </w:pict>
          </mc:Fallback>
        </mc:AlternateContent>
      </w:r>
      <w:r w:rsidRPr="005948E3">
        <w:rPr>
          <w:rFonts w:cs="Arial"/>
          <w:noProof/>
        </w:rPr>
        <mc:AlternateContent>
          <mc:Choice Requires="wpg">
            <w:drawing>
              <wp:anchor distT="0" distB="0" distL="114300" distR="114300" simplePos="0" relativeHeight="251658298" behindDoc="1" locked="0" layoutInCell="1" allowOverlap="1" wp14:anchorId="37E70F18" wp14:editId="37E70F19">
                <wp:simplePos x="0" y="0"/>
                <wp:positionH relativeFrom="page">
                  <wp:posOffset>392430</wp:posOffset>
                </wp:positionH>
                <wp:positionV relativeFrom="paragraph">
                  <wp:posOffset>-139065</wp:posOffset>
                </wp:positionV>
                <wp:extent cx="7002780" cy="8129270"/>
                <wp:effectExtent l="1905" t="2540" r="5715" b="2540"/>
                <wp:wrapNone/>
                <wp:docPr id="237"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9270"/>
                          <a:chOff x="618" y="-219"/>
                          <a:chExt cx="11028" cy="12802"/>
                        </a:xfrm>
                      </wpg:grpSpPr>
                      <wpg:grpSp>
                        <wpg:cNvPr id="238" name="Group 244"/>
                        <wpg:cNvGrpSpPr>
                          <a:grpSpLocks/>
                        </wpg:cNvGrpSpPr>
                        <wpg:grpSpPr bwMode="auto">
                          <a:xfrm>
                            <a:off x="629" y="-213"/>
                            <a:ext cx="2" cy="12785"/>
                            <a:chOff x="629" y="-213"/>
                            <a:chExt cx="2" cy="12785"/>
                          </a:xfrm>
                        </wpg:grpSpPr>
                        <wps:wsp>
                          <wps:cNvPr id="239" name="Freeform 245"/>
                          <wps:cNvSpPr>
                            <a:spLocks/>
                          </wps:cNvSpPr>
                          <wps:spPr bwMode="auto">
                            <a:xfrm>
                              <a:off x="629" y="-213"/>
                              <a:ext cx="2" cy="12785"/>
                            </a:xfrm>
                            <a:custGeom>
                              <a:avLst/>
                              <a:gdLst>
                                <a:gd name="T0" fmla="+- 0 -213 -213"/>
                                <a:gd name="T1" fmla="*/ -213 h 12785"/>
                                <a:gd name="T2" fmla="+- 0 12572 -213"/>
                                <a:gd name="T3" fmla="*/ 12572 h 12785"/>
                              </a:gdLst>
                              <a:ahLst/>
                              <a:cxnLst>
                                <a:cxn ang="0">
                                  <a:pos x="0" y="T1"/>
                                </a:cxn>
                                <a:cxn ang="0">
                                  <a:pos x="0" y="T3"/>
                                </a:cxn>
                              </a:cxnLst>
                              <a:rect l="0" t="0" r="r" b="b"/>
                              <a:pathLst>
                                <a:path h="12785">
                                  <a:moveTo>
                                    <a:pt x="0" y="0"/>
                                  </a:moveTo>
                                  <a:lnTo>
                                    <a:pt x="0" y="1278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0" name="Group 242"/>
                        <wpg:cNvGrpSpPr>
                          <a:grpSpLocks/>
                        </wpg:cNvGrpSpPr>
                        <wpg:grpSpPr bwMode="auto">
                          <a:xfrm>
                            <a:off x="624" y="-208"/>
                            <a:ext cx="11016" cy="2"/>
                            <a:chOff x="624" y="-208"/>
                            <a:chExt cx="11016" cy="2"/>
                          </a:xfrm>
                        </wpg:grpSpPr>
                        <wps:wsp>
                          <wps:cNvPr id="241" name="Freeform 243"/>
                          <wps:cNvSpPr>
                            <a:spLocks/>
                          </wps:cNvSpPr>
                          <wps:spPr bwMode="auto">
                            <a:xfrm>
                              <a:off x="624" y="-208"/>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2" name="Group 240"/>
                        <wpg:cNvGrpSpPr>
                          <a:grpSpLocks/>
                        </wpg:cNvGrpSpPr>
                        <wpg:grpSpPr bwMode="auto">
                          <a:xfrm>
                            <a:off x="11635" y="-213"/>
                            <a:ext cx="2" cy="12785"/>
                            <a:chOff x="11635" y="-213"/>
                            <a:chExt cx="2" cy="12785"/>
                          </a:xfrm>
                        </wpg:grpSpPr>
                        <wps:wsp>
                          <wps:cNvPr id="243" name="Freeform 241"/>
                          <wps:cNvSpPr>
                            <a:spLocks/>
                          </wps:cNvSpPr>
                          <wps:spPr bwMode="auto">
                            <a:xfrm>
                              <a:off x="11635" y="-213"/>
                              <a:ext cx="2" cy="12785"/>
                            </a:xfrm>
                            <a:custGeom>
                              <a:avLst/>
                              <a:gdLst>
                                <a:gd name="T0" fmla="+- 0 -213 -213"/>
                                <a:gd name="T1" fmla="*/ -213 h 12785"/>
                                <a:gd name="T2" fmla="+- 0 12572 -213"/>
                                <a:gd name="T3" fmla="*/ 12572 h 12785"/>
                              </a:gdLst>
                              <a:ahLst/>
                              <a:cxnLst>
                                <a:cxn ang="0">
                                  <a:pos x="0" y="T1"/>
                                </a:cxn>
                                <a:cxn ang="0">
                                  <a:pos x="0" y="T3"/>
                                </a:cxn>
                              </a:cxnLst>
                              <a:rect l="0" t="0" r="r" b="b"/>
                              <a:pathLst>
                                <a:path h="12785">
                                  <a:moveTo>
                                    <a:pt x="0" y="0"/>
                                  </a:moveTo>
                                  <a:lnTo>
                                    <a:pt x="0" y="12785"/>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4" name="Group 238"/>
                        <wpg:cNvGrpSpPr>
                          <a:grpSpLocks/>
                        </wpg:cNvGrpSpPr>
                        <wpg:grpSpPr bwMode="auto">
                          <a:xfrm>
                            <a:off x="624" y="12576"/>
                            <a:ext cx="11016" cy="2"/>
                            <a:chOff x="624" y="12576"/>
                            <a:chExt cx="11016" cy="2"/>
                          </a:xfrm>
                        </wpg:grpSpPr>
                        <wps:wsp>
                          <wps:cNvPr id="245" name="Freeform 239"/>
                          <wps:cNvSpPr>
                            <a:spLocks/>
                          </wps:cNvSpPr>
                          <wps:spPr bwMode="auto">
                            <a:xfrm>
                              <a:off x="624" y="12576"/>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6" name="Group 236"/>
                        <wpg:cNvGrpSpPr>
                          <a:grpSpLocks/>
                        </wpg:cNvGrpSpPr>
                        <wpg:grpSpPr bwMode="auto">
                          <a:xfrm>
                            <a:off x="1037" y="-208"/>
                            <a:ext cx="2" cy="12780"/>
                            <a:chOff x="1037" y="-208"/>
                            <a:chExt cx="2" cy="12780"/>
                          </a:xfrm>
                        </wpg:grpSpPr>
                        <wps:wsp>
                          <wps:cNvPr id="247" name="Freeform 237"/>
                          <wps:cNvSpPr>
                            <a:spLocks/>
                          </wps:cNvSpPr>
                          <wps:spPr bwMode="auto">
                            <a:xfrm>
                              <a:off x="1037" y="-208"/>
                              <a:ext cx="2" cy="12780"/>
                            </a:xfrm>
                            <a:custGeom>
                              <a:avLst/>
                              <a:gdLst>
                                <a:gd name="T0" fmla="+- 0 -208 -208"/>
                                <a:gd name="T1" fmla="*/ -208 h 12780"/>
                                <a:gd name="T2" fmla="+- 0 12572 -208"/>
                                <a:gd name="T3" fmla="*/ 12572 h 12780"/>
                              </a:gdLst>
                              <a:ahLst/>
                              <a:cxnLst>
                                <a:cxn ang="0">
                                  <a:pos x="0" y="T1"/>
                                </a:cxn>
                                <a:cxn ang="0">
                                  <a:pos x="0" y="T3"/>
                                </a:cxn>
                              </a:cxnLst>
                              <a:rect l="0" t="0" r="r" b="b"/>
                              <a:pathLst>
                                <a:path h="12780">
                                  <a:moveTo>
                                    <a:pt x="0" y="0"/>
                                  </a:moveTo>
                                  <a:lnTo>
                                    <a:pt x="0" y="1278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38454EE" id="Group 235" o:spid="_x0000_s1026" style="position:absolute;margin-left:30.9pt;margin-top:-10.95pt;width:551.4pt;height:640.1pt;z-index:-251658182;mso-position-horizontal-relative:page" coordorigin="618,-219" coordsize="11028,12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s1sdQUAAHAhAAAOAAAAZHJzL2Uyb0RvYy54bWzsWm1v2zYQ/j5g/4HQxw2ORVmVbSFOUcRx&#10;MKDbCtT7AbQkS8IkUSPlONmw/77jkXqx7Gax67Qd5nxwKPN4vDfeozv6+u1jnpGHSMiUFzOLXtkW&#10;iYqAh2kRz6zflovBxCKyYkXIMl5EM+spktbbm++/u96WfuTwhGdhJAgwKaS/LWdWUlWlPxzKIIly&#10;Jq94GRUwueYiZxU8ingYCrYF7nk2dGzbG265CEvBg0hK+HauJ60b5L9eR0H163oto4pkMwtkq/BT&#10;4OdKfQ5vrpkfC1YmaWDEYCdIkbO0gE0bVnNWMbIR6R6rPA0El3xdXQU8H/L1Og0i1AG0oXZPm3vB&#10;NyXqEvvbuGzMBKbt2elktsEvDx8EScOZ5YzGFilYDk7CfYkzeqPMsy1jH6juRfmx/CC0jjB8z4Pf&#10;JUwP+/PqOdbEZLX9mYfAkG0qjuZ5XItcsQDFySN64anxQvRYkQC+HNu2M56AswKYm1Bn6oyNn4IE&#10;nKnWeRTCCmYHDp1qFwbJnVlOqe3ArFpMnYntqPkh8/XOKK2RTquGD42WjS2Aw44tXPe1beE501qn&#10;kdapNohTazOeoEeY3xpib1FriP6yTxoBTp5sg0t+XnB9TFgZYcxKFTaNQUE5bdCFiCJ1nonjmvhC&#10;wjq4ZDeyOjPbUvoSAvBfY+rldmwMAgbdyOo+4hib7OG9rHReCGGEER8a4ZcQlus8gxTx44DYBOJv&#10;hB/aYXFDRmuyH4aaKCEUgtq4r6UDH3XYUefN2DnIb1TTAT9N1WEIesS1pCyphQ8eCyM9jAhT+djG&#10;M1hy2Z69JTXnA4iUps/SYlzCbkir/5stBCTafooVFoEUu9KmKVmlJFNbqCFJ1OlUBlHf5PwhWnKc&#10;q1rR8NDDLu1sVuxTNWYFSj0PA7UFnvpmWyVtx8cFX6RZhk7OCrKFpDPyPJRF8iwN1aQSR4p4dZsJ&#10;8sAUfOCfMdcOGaTpIkRmScTCOzOuWJrpMYqm+MGJNkZQZxvx4a+pPb2b3E3cget4dwPXns8H7xa3&#10;7sBb0PGb+Wh+ezunfyvRqOsnaRhGhZKuxirqvuy4GtTUKNOg1Y4WO8ou8G9f2eGuGGhk0KX+j9pB&#10;ktVnVaVV6a94+ATnVnANvvCyAIOEiz8tsgXgnVnyjw0TkUWynwpIPlPqugqp8cGFAwEPojuz6s6w&#10;IgBWM6uyIMTV8LbS6L4pRRonsBNFtxb8HWDQOlUHG+XTUpkHyH84Msj1HDIo2XaRARGmj4LqTeBc&#10;KOk5rkEGe6JPU40MgHXU0+iAUkCQNxC5t6hFhv4yiM/D8PglkMGFXLmHDJhpVPAAhJwRGV5qx8Yg&#10;u1njCGQAnxHlN8wKbb7v4sLSJluiXdGj6qEC9Vz7ELMuKCydLjOQ/wREACxQL1V13n0WEZaweZ8W&#10;doU1pyICJGFtDJUo25xfHoEIJq47cl0QQVVRB6uDCyKcCxHguO4iAp6g10QESj0ozkwF9PJq4dCy&#10;FhVADV00mffUJgn2i6YvggqQX/ZQAd9Vz40Kh4xS4+snTXIyLlwqhlPx4durGMbTS8XQlkeXikG/&#10;8u/1kqB1tIsPI3yLf018qCsG1Srwji4ZOqtadPi2agYAvz46jLATeG50OMKSDV6eDA6XouHYNtKl&#10;aLi0kf6bbSRo2+wUDSPM068JCtRWNzxQHA+cfh+p857bv2o5sKoFhf66JgV+lZKhub9qrxhAY+it&#10;nBsUDtjkQMVQ91HqO69u//mITpLyFtwJ1C473EtCIn0lYBzY0oGTDtwx7PPrtpO6dwy1Hid0lKBX&#10;CvH2le8Y9K3HaR0lrYC6Y6it8FkdpUvF0L1Q+Z9XDJgj4Vof707MTxDU7wa6z3gr4Tc/lLj5BwAA&#10;//8DAFBLAwQUAAYACAAAACEAb8ZmdOIAAAAMAQAADwAAAGRycy9kb3ducmV2LnhtbEyPQUvDQBCF&#10;74L/YRnBW7vZ1IYasymlqKci2AribZpMk9DsbMhuk/Tfuz3pbR7zeO972XoyrRiod41lDWoegSAu&#10;bNlwpeHr8DZbgXAeucTWMmm4koN1fn+XYVrakT9p2PtKhBB2KWqove9SKV1Rk0E3tx1x+J1sb9AH&#10;2Vey7HEM4aaVcRQl0mDDoaHGjrY1Fef9xWh4H3HcLNTrsDufttefw/Lje6dI68eHafMCwtPk/8xw&#10;ww/okAemo71w6USrIVGB3GuYxeoZxM2gkqcExDFc8XK1AJln8v+I/BcAAP//AwBQSwECLQAUAAYA&#10;CAAAACEAtoM4kv4AAADhAQAAEwAAAAAAAAAAAAAAAAAAAAAAW0NvbnRlbnRfVHlwZXNdLnhtbFBL&#10;AQItABQABgAIAAAAIQA4/SH/1gAAAJQBAAALAAAAAAAAAAAAAAAAAC8BAABfcmVscy8ucmVsc1BL&#10;AQItABQABgAIAAAAIQCAcs1sdQUAAHAhAAAOAAAAAAAAAAAAAAAAAC4CAABkcnMvZTJvRG9jLnht&#10;bFBLAQItABQABgAIAAAAIQBvxmZ04gAAAAwBAAAPAAAAAAAAAAAAAAAAAM8HAABkcnMvZG93bnJl&#10;di54bWxQSwUGAAAAAAQABADzAAAA3ggAAAAA&#10;">
                <v:group id="Group 244" o:spid="_x0000_s1027" style="position:absolute;left:629;top:-213;width:2;height:12785" coordorigin="629,-213" coordsize="2,127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s9m8MAAADcAAAADwAAAGRycy9kb3ducmV2LnhtbERPy2rCQBTdF/oPwxW6&#10;q5MoikTHINKWLoLgA0p3l8w1CcncCZlpHn/fWQguD+e9S0fTiJ46V1lWEM8jEMS51RUXCm7Xz/cN&#10;COeRNTaWScFEDtL968sOE20HPlN/8YUIIewSVFB63yZSurwkg25uW+LA3W1n0AfYFVJ3OIRw08hF&#10;FK2lwYpDQ4ktHUvK68ufUfA14HBYxh99Vt+P0+91dfrJYlLqbTYetiA8jf4pfri/tYLFM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z2bwwAAANwAAAAP&#10;AAAAAAAAAAAAAAAAAKoCAABkcnMvZG93bnJldi54bWxQSwUGAAAAAAQABAD6AAAAmgMAAAAA&#10;">
                  <v:shape id="Freeform 245" o:spid="_x0000_s1028" style="position:absolute;left:629;top:-213;width:2;height:12785;visibility:visible;mso-wrap-style:square;v-text-anchor:top" coordsize="2,12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8qV8YA&#10;AADcAAAADwAAAGRycy9kb3ducmV2LnhtbESP3WrCQBSE7wXfYTlC73RjCqVGV0mrhZZKwR+8PmSP&#10;m2D2bMxuNH37bqHQy2FmvmEWq97W4katrxwrmE4SEMSF0xUbBcfD2/gZhA/IGmvHpOCbPKyWw8EC&#10;M+3uvKPbPhgRIewzVFCG0GRS+qIki37iGuLonV1rMUTZGqlbvEe4rWWaJE/SYsVxocSGXksqLvvO&#10;Kjjl9dV0u7z7uK5f0qr7TMzXdqPUw6jP5yAC9eE//Nd+1wrSxxn8nol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n8qV8YAAADcAAAADwAAAAAAAAAAAAAAAACYAgAAZHJz&#10;L2Rvd25yZXYueG1sUEsFBgAAAAAEAAQA9QAAAIsDAAAAAA==&#10;" path="m,l,12785e" filled="f" strokeweight=".58pt">
                    <v:path arrowok="t" o:connecttype="custom" o:connectlocs="0,-213;0,12572" o:connectangles="0,0"/>
                  </v:shape>
                </v:group>
                <v:group id="Group 242" o:spid="_x0000_s1029" style="position:absolute;left:624;top:-208;width:11016;height:2" coordorigin="624,-208"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tC4MIAAADcAAAADwAAAGRycy9kb3ducmV2LnhtbERPy4rCMBTdC/MP4Q64&#10;07S+GDpGERmHWYhgHRB3l+baFpub0sS2/r1ZCC4P571c96YSLTWutKwgHkcgiDOrS84V/J92oy8Q&#10;ziNrrCyTggc5WK8+BktMtO34SG3qcxFC2CWooPC+TqR0WUEG3djWxIG72sagD7DJpW6wC+GmkpMo&#10;WkiDJYeGAmvaFpTd0rtR8Ntht5nGP+3+dt0+Lqf54byPSanhZ7/5BuGp92/xy/2nFUx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aLQuDCAAAA3AAAAA8A&#10;AAAAAAAAAAAAAAAAqgIAAGRycy9kb3ducmV2LnhtbFBLBQYAAAAABAAEAPoAAACZAwAAAAA=&#10;">
                  <v:shape id="Freeform 243" o:spid="_x0000_s1030" style="position:absolute;left:624;top:-208;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BOkcUA&#10;AADcAAAADwAAAGRycy9kb3ducmV2LnhtbESPQWvCQBSE74X+h+UVvNVdg5Qa3YgIguBJrbS9vWaf&#10;2ZDs25BdTfrvu4VCj8PMN8Os1qNrxZ36UHvWMJsqEMSlNzVXGt7Ou+dXECEiG2w9k4ZvCrAuHh9W&#10;mBs/8JHup1iJVMIhRw02xi6XMpSWHIap74iTd/W9w5hkX0nT45DKXSszpV6kw5rTgsWOtpbK5nRz&#10;GjI/v2yaxfvwkR3Upz2cF+rrErWePI2bJYhIY/wP/9F7k7j5DH7PpCM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wE6RxQAAANwAAAAPAAAAAAAAAAAAAAAAAJgCAABkcnMv&#10;ZG93bnJldi54bWxQSwUGAAAAAAQABAD1AAAAigMAAAAA&#10;" path="m,l11016,e" filled="f" strokeweight=".58pt">
                    <v:path arrowok="t" o:connecttype="custom" o:connectlocs="0,0;11016,0" o:connectangles="0,0"/>
                  </v:shape>
                </v:group>
                <v:group id="Group 240" o:spid="_x0000_s1031" style="position:absolute;left:11635;top:-213;width:2;height:12785" coordorigin="11635,-213" coordsize="2,127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 id="Freeform 241" o:spid="_x0000_s1032" style="position:absolute;left:11635;top:-213;width:2;height:12785;visibility:visible;mso-wrap-style:square;v-text-anchor:top" coordsize="2,12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qYRsMA&#10;AADcAAAADwAAAGRycy9kb3ducmV2LnhtbESPzWrDMBCE74W+g9hCbo3c/NG6UUIJMfhWnOYBttbG&#10;NrFWxtra7ttXgUKOw8x8w2z3k2vVQH1oPBt4mSegiEtvG64MnL+y51dQQZAttp7JwC8F2O8eH7aY&#10;Wj9yQcNJKhUhHFI0UIt0qdahrMlhmPuOOHoX3zuUKPtK2x7HCHetXiTJRjtsOC7U2NGhpvJ6+nEG&#10;3nhDvjhPR8m6y/eYfwpe12LM7Gn6eAclNMk9/N/OrYHFagm3M/EI6N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qYRsMAAADcAAAADwAAAAAAAAAAAAAAAACYAgAAZHJzL2Rv&#10;d25yZXYueG1sUEsFBgAAAAAEAAQA9QAAAIgDAAAAAA==&#10;" path="m,l,12785e" filled="f" strokeweight=".20497mm">
                    <v:path arrowok="t" o:connecttype="custom" o:connectlocs="0,-213;0,12572" o:connectangles="0,0"/>
                  </v:shape>
                </v:group>
                <v:group id="Group 238" o:spid="_x0000_s1033" style="position:absolute;left:624;top:12576;width:11016;height:2" coordorigin="624,12576"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shape id="Freeform 239" o:spid="_x0000_s1034" style="position:absolute;left:624;top:12576;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tIksUA&#10;AADcAAAADwAAAGRycy9kb3ducmV2LnhtbESPT2sCMRTE7wW/Q3iCt5q42KJbo4hQEDzVP2hvr5vX&#10;zeLmZdmk7vbbN4LQ4zDzm2EWq97V4kZtqDxrmIwVCOLCm4pLDcfD+/MMRIjIBmvPpOGXAqyWg6cF&#10;5sZ3/EG3fSxFKuGQowYbY5NLGQpLDsPYN8TJ+/atw5hkW0rTYpfKXS0zpV6lw4rTgsWGNpaK6/7H&#10;acj89LS+zs/dJdupT7s7zNXXKWo9GvbrNxCR+vgfftBbk7jpC9zPp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0iSxQAAANwAAAAPAAAAAAAAAAAAAAAAAJgCAABkcnMv&#10;ZG93bnJldi54bWxQSwUGAAAAAAQABAD1AAAAigMAAAAA&#10;" path="m,l11016,e" filled="f" strokeweight=".58pt">
                    <v:path arrowok="t" o:connecttype="custom" o:connectlocs="0,0;11016,0" o:connectangles="0,0"/>
                  </v:shape>
                </v:group>
                <v:group id="Group 236" o:spid="_x0000_s1035" style="position:absolute;left:1037;top:-208;width:2;height:12780" coordorigin="1037,-208" coordsize="2,12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shape id="Freeform 237" o:spid="_x0000_s1036" style="position:absolute;left:1037;top:-208;width:2;height:12780;visibility:visible;mso-wrap-style:square;v-text-anchor:top" coordsize="2,1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6gcUA&#10;AADcAAAADwAAAGRycy9kb3ducmV2LnhtbESP3WrCQBCF7wu+wzKCd3XjT61NXaUUpYK9qc0DjNlp&#10;EpqdjburSd6+KxS8PJyfj7PadKYWV3K+sqxgMk5AEOdWV1woyL53j0sQPiBrrC2Tgp48bNaDhxWm&#10;2rb8RddjKEQcYZ+igjKEJpXS5yUZ9GPbEEfvxzqDIUpXSO2wjeOmltMkWUiDFUdCiQ29l5T/Hi8m&#10;QrL8fOj79un0ki3Ch3Xbz9luq9Ro2L29ggjUhXv4v73XCqbzZ7idiUd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BXqBxQAAANwAAAAPAAAAAAAAAAAAAAAAAJgCAABkcnMv&#10;ZG93bnJldi54bWxQSwUGAAAAAAQABAD1AAAAigMAAAAA&#10;" path="m,l,12780e" filled="f" strokeweight=".20497mm">
                    <v:path arrowok="t" o:connecttype="custom" o:connectlocs="0,-208;0,12572" o:connectangles="0,0"/>
                  </v:shape>
                </v:group>
                <w10:wrap anchorx="page"/>
              </v:group>
            </w:pict>
          </mc:Fallback>
        </mc:AlternateContent>
      </w:r>
      <w:bookmarkStart w:id="3" w:name="_bookmark2"/>
      <w:bookmarkEnd w:id="3"/>
      <w:r w:rsidR="00752DDA" w:rsidRPr="005948E3">
        <w:rPr>
          <w:rFonts w:cs="Arial"/>
        </w:rPr>
        <w:t>Table</w:t>
      </w:r>
      <w:r w:rsidR="00752DDA" w:rsidRPr="005948E3">
        <w:rPr>
          <w:rFonts w:cs="Arial"/>
          <w:spacing w:val="-8"/>
        </w:rPr>
        <w:t xml:space="preserve"> </w:t>
      </w:r>
      <w:r w:rsidR="00752DDA" w:rsidRPr="005948E3">
        <w:rPr>
          <w:rFonts w:cs="Arial"/>
          <w:spacing w:val="-1"/>
        </w:rPr>
        <w:t>8:</w:t>
      </w:r>
      <w:r w:rsidR="00752DDA" w:rsidRPr="005948E3">
        <w:rPr>
          <w:rFonts w:cs="Arial"/>
          <w:spacing w:val="-6"/>
        </w:rPr>
        <w:t xml:space="preserve"> </w:t>
      </w:r>
      <w:r w:rsidR="00752DDA" w:rsidRPr="005948E3">
        <w:rPr>
          <w:rFonts w:cs="Arial"/>
        </w:rPr>
        <w:t>Energy</w:t>
      </w:r>
      <w:r w:rsidR="00752DDA" w:rsidRPr="005948E3">
        <w:rPr>
          <w:rFonts w:cs="Arial"/>
          <w:spacing w:val="-7"/>
        </w:rPr>
        <w:t xml:space="preserve"> </w:t>
      </w:r>
      <w:r w:rsidR="00752DDA" w:rsidRPr="005948E3">
        <w:rPr>
          <w:rFonts w:cs="Arial"/>
        </w:rPr>
        <w:t>Sources</w:t>
      </w:r>
      <w:r w:rsidR="00752DDA" w:rsidRPr="005948E3">
        <w:rPr>
          <w:rFonts w:cs="Arial"/>
          <w:spacing w:val="-5"/>
        </w:rPr>
        <w:t xml:space="preserve"> </w:t>
      </w:r>
      <w:r w:rsidR="00752DDA" w:rsidRPr="005948E3">
        <w:rPr>
          <w:rFonts w:cs="Arial"/>
          <w:spacing w:val="-1"/>
        </w:rPr>
        <w:t>and</w:t>
      </w:r>
      <w:r w:rsidR="00752DDA" w:rsidRPr="005948E3">
        <w:rPr>
          <w:rFonts w:cs="Arial"/>
          <w:spacing w:val="-6"/>
        </w:rPr>
        <w:t xml:space="preserve"> </w:t>
      </w:r>
      <w:r w:rsidR="00752DDA" w:rsidRPr="005948E3">
        <w:rPr>
          <w:rFonts w:cs="Arial"/>
          <w:spacing w:val="-1"/>
        </w:rPr>
        <w:t>Heating</w:t>
      </w:r>
      <w:r w:rsidR="00752DDA" w:rsidRPr="005948E3">
        <w:rPr>
          <w:rFonts w:cs="Arial"/>
          <w:spacing w:val="-5"/>
        </w:rPr>
        <w:t xml:space="preserve"> </w:t>
      </w:r>
      <w:r w:rsidR="00752DDA" w:rsidRPr="005948E3">
        <w:rPr>
          <w:rFonts w:cs="Arial"/>
          <w:spacing w:val="-1"/>
        </w:rPr>
        <w:t>Value</w:t>
      </w:r>
      <w:r w:rsidR="00752DDA" w:rsidRPr="005948E3">
        <w:rPr>
          <w:rFonts w:cs="Arial"/>
          <w:spacing w:val="-6"/>
        </w:rPr>
        <w:t xml:space="preserve"> </w:t>
      </w:r>
      <w:r w:rsidR="00752DDA" w:rsidRPr="005948E3">
        <w:rPr>
          <w:rFonts w:cs="Arial"/>
        </w:rPr>
        <w:t>Ranges</w:t>
      </w:r>
    </w:p>
    <w:p w14:paraId="37E70B32" w14:textId="77777777" w:rsidR="00012EE5" w:rsidRPr="00886258" w:rsidRDefault="00012EE5">
      <w:pPr>
        <w:spacing w:before="7"/>
        <w:rPr>
          <w:rFonts w:ascii="Arial" w:eastAsia="Arial" w:hAnsi="Arial" w:cs="Arial"/>
          <w:b/>
          <w:sz w:val="13"/>
          <w:szCs w:val="13"/>
        </w:rPr>
      </w:pPr>
    </w:p>
    <w:tbl>
      <w:tblPr>
        <w:tblW w:w="0" w:type="auto"/>
        <w:tblInd w:w="653" w:type="dxa"/>
        <w:tblLayout w:type="fixed"/>
        <w:tblCellMar>
          <w:left w:w="0" w:type="dxa"/>
          <w:right w:w="0" w:type="dxa"/>
        </w:tblCellMar>
        <w:tblLook w:val="01E0" w:firstRow="1" w:lastRow="1" w:firstColumn="1" w:lastColumn="1" w:noHBand="0" w:noVBand="0"/>
      </w:tblPr>
      <w:tblGrid>
        <w:gridCol w:w="2681"/>
        <w:gridCol w:w="958"/>
        <w:gridCol w:w="960"/>
        <w:gridCol w:w="959"/>
        <w:gridCol w:w="960"/>
        <w:gridCol w:w="3823"/>
      </w:tblGrid>
      <w:tr w:rsidR="00012EE5" w:rsidRPr="00886258" w14:paraId="37E70B3E" w14:textId="77777777">
        <w:trPr>
          <w:trHeight w:hRule="exact" w:val="530"/>
        </w:trPr>
        <w:tc>
          <w:tcPr>
            <w:tcW w:w="2681" w:type="dxa"/>
            <w:vMerge w:val="restart"/>
            <w:tcBorders>
              <w:top w:val="single" w:sz="8" w:space="0" w:color="000000"/>
              <w:left w:val="single" w:sz="8" w:space="0" w:color="000000"/>
              <w:right w:val="single" w:sz="8" w:space="0" w:color="000000"/>
            </w:tcBorders>
            <w:shd w:val="clear" w:color="auto" w:fill="DDD9C3"/>
          </w:tcPr>
          <w:p w14:paraId="37E70B33" w14:textId="77777777" w:rsidR="00012EE5" w:rsidRPr="005948E3" w:rsidRDefault="00012EE5">
            <w:pPr>
              <w:rPr>
                <w:rFonts w:ascii="Arial" w:hAnsi="Arial" w:cs="Arial"/>
              </w:rPr>
            </w:pPr>
          </w:p>
        </w:tc>
        <w:tc>
          <w:tcPr>
            <w:tcW w:w="958" w:type="dxa"/>
            <w:vMerge w:val="restart"/>
            <w:tcBorders>
              <w:top w:val="single" w:sz="8" w:space="0" w:color="000000"/>
              <w:left w:val="single" w:sz="8" w:space="0" w:color="000000"/>
              <w:right w:val="nil"/>
            </w:tcBorders>
            <w:shd w:val="clear" w:color="auto" w:fill="DDD9C3"/>
          </w:tcPr>
          <w:p w14:paraId="37E70B34" w14:textId="77777777" w:rsidR="00012EE5" w:rsidRPr="00886258" w:rsidRDefault="00012EE5">
            <w:pPr>
              <w:pStyle w:val="TableParagraph"/>
              <w:spacing w:before="11"/>
              <w:rPr>
                <w:rFonts w:ascii="Arial" w:eastAsia="Arial" w:hAnsi="Arial" w:cs="Arial"/>
                <w:b/>
                <w:sz w:val="17"/>
                <w:szCs w:val="17"/>
              </w:rPr>
            </w:pPr>
          </w:p>
          <w:p w14:paraId="37E70B35" w14:textId="77777777" w:rsidR="00012EE5" w:rsidRPr="00886258" w:rsidRDefault="00752DDA">
            <w:pPr>
              <w:pStyle w:val="TableParagraph"/>
              <w:ind w:left="159" w:right="170" w:firstLine="2"/>
              <w:jc w:val="both"/>
              <w:rPr>
                <w:rFonts w:ascii="Arial" w:eastAsia="Arial" w:hAnsi="Arial" w:cs="Arial"/>
                <w:sz w:val="18"/>
                <w:szCs w:val="18"/>
              </w:rPr>
            </w:pPr>
            <w:r w:rsidRPr="005948E3">
              <w:rPr>
                <w:rFonts w:ascii="Arial" w:hAnsi="Arial" w:cs="Arial"/>
                <w:b/>
                <w:sz w:val="18"/>
              </w:rPr>
              <w:t>Energy</w:t>
            </w:r>
            <w:r w:rsidRPr="005948E3">
              <w:rPr>
                <w:rFonts w:ascii="Arial" w:hAnsi="Arial" w:cs="Arial"/>
                <w:b/>
                <w:spacing w:val="21"/>
                <w:sz w:val="18"/>
              </w:rPr>
              <w:t xml:space="preserve"> </w:t>
            </w:r>
            <w:r w:rsidRPr="005948E3">
              <w:rPr>
                <w:rFonts w:ascii="Arial" w:hAnsi="Arial" w:cs="Arial"/>
                <w:b/>
                <w:spacing w:val="-1"/>
                <w:sz w:val="18"/>
              </w:rPr>
              <w:t>Source</w:t>
            </w:r>
            <w:r w:rsidRPr="005948E3">
              <w:rPr>
                <w:rFonts w:ascii="Arial" w:hAnsi="Arial" w:cs="Arial"/>
                <w:b/>
                <w:spacing w:val="25"/>
                <w:sz w:val="18"/>
              </w:rPr>
              <w:t xml:space="preserve"> </w:t>
            </w:r>
            <w:r w:rsidRPr="005948E3">
              <w:rPr>
                <w:rFonts w:ascii="Arial" w:hAnsi="Arial" w:cs="Arial"/>
                <w:b/>
                <w:spacing w:val="-1"/>
                <w:sz w:val="18"/>
              </w:rPr>
              <w:t>Code</w:t>
            </w:r>
          </w:p>
        </w:tc>
        <w:tc>
          <w:tcPr>
            <w:tcW w:w="960" w:type="dxa"/>
            <w:vMerge w:val="restart"/>
            <w:tcBorders>
              <w:top w:val="single" w:sz="8" w:space="0" w:color="000000"/>
              <w:left w:val="nil"/>
              <w:right w:val="single" w:sz="8" w:space="0" w:color="000000"/>
            </w:tcBorders>
            <w:shd w:val="clear" w:color="auto" w:fill="DDD9C3"/>
          </w:tcPr>
          <w:p w14:paraId="37E70B36" w14:textId="77777777" w:rsidR="00012EE5" w:rsidRPr="00886258" w:rsidRDefault="00012EE5">
            <w:pPr>
              <w:pStyle w:val="TableParagraph"/>
              <w:rPr>
                <w:rFonts w:ascii="Arial" w:eastAsia="Arial" w:hAnsi="Arial" w:cs="Arial"/>
                <w:b/>
                <w:sz w:val="18"/>
                <w:szCs w:val="18"/>
              </w:rPr>
            </w:pPr>
          </w:p>
          <w:p w14:paraId="37E70B37" w14:textId="77777777" w:rsidR="00012EE5" w:rsidRPr="00886258" w:rsidRDefault="00012EE5">
            <w:pPr>
              <w:pStyle w:val="TableParagraph"/>
              <w:spacing w:before="8"/>
              <w:rPr>
                <w:rFonts w:ascii="Arial" w:eastAsia="Arial" w:hAnsi="Arial" w:cs="Arial"/>
                <w:b/>
                <w:sz w:val="17"/>
                <w:szCs w:val="17"/>
              </w:rPr>
            </w:pPr>
          </w:p>
          <w:p w14:paraId="37E70B38" w14:textId="77777777" w:rsidR="00012EE5" w:rsidRPr="00886258" w:rsidRDefault="00752DDA">
            <w:pPr>
              <w:pStyle w:val="TableParagraph"/>
              <w:ind w:left="244" w:right="230" w:firstLine="60"/>
              <w:rPr>
                <w:rFonts w:ascii="Arial" w:eastAsia="Arial" w:hAnsi="Arial" w:cs="Arial"/>
                <w:sz w:val="18"/>
                <w:szCs w:val="18"/>
              </w:rPr>
            </w:pPr>
            <w:r w:rsidRPr="005948E3">
              <w:rPr>
                <w:rFonts w:ascii="Arial" w:hAnsi="Arial" w:cs="Arial"/>
                <w:b/>
                <w:spacing w:val="-1"/>
                <w:sz w:val="18"/>
              </w:rPr>
              <w:t>Unit</w:t>
            </w:r>
            <w:r w:rsidRPr="005948E3">
              <w:rPr>
                <w:rFonts w:ascii="Arial" w:hAnsi="Arial" w:cs="Arial"/>
                <w:b/>
                <w:spacing w:val="23"/>
                <w:sz w:val="18"/>
              </w:rPr>
              <w:t xml:space="preserve"> </w:t>
            </w:r>
            <w:r w:rsidRPr="005948E3">
              <w:rPr>
                <w:rFonts w:ascii="Arial" w:hAnsi="Arial" w:cs="Arial"/>
                <w:b/>
                <w:sz w:val="18"/>
              </w:rPr>
              <w:t>Label</w:t>
            </w:r>
          </w:p>
        </w:tc>
        <w:tc>
          <w:tcPr>
            <w:tcW w:w="1919" w:type="dxa"/>
            <w:gridSpan w:val="2"/>
            <w:tcBorders>
              <w:top w:val="single" w:sz="8" w:space="0" w:color="000000"/>
              <w:left w:val="single" w:sz="8" w:space="0" w:color="000000"/>
              <w:bottom w:val="single" w:sz="8" w:space="0" w:color="000000"/>
              <w:right w:val="single" w:sz="8" w:space="0" w:color="000000"/>
            </w:tcBorders>
            <w:shd w:val="clear" w:color="auto" w:fill="DDD9C3"/>
          </w:tcPr>
          <w:p w14:paraId="37E70B39" w14:textId="77777777" w:rsidR="00012EE5" w:rsidRPr="00886258" w:rsidRDefault="00752DDA">
            <w:pPr>
              <w:pStyle w:val="TableParagraph"/>
              <w:spacing w:before="91"/>
              <w:ind w:left="471" w:right="224" w:hanging="252"/>
              <w:rPr>
                <w:rFonts w:ascii="Arial" w:eastAsia="Arial" w:hAnsi="Arial" w:cs="Arial"/>
                <w:sz w:val="18"/>
                <w:szCs w:val="18"/>
              </w:rPr>
            </w:pPr>
            <w:r w:rsidRPr="005948E3">
              <w:rPr>
                <w:rFonts w:ascii="Arial" w:hAnsi="Arial" w:cs="Arial"/>
                <w:b/>
                <w:spacing w:val="-1"/>
                <w:sz w:val="18"/>
              </w:rPr>
              <w:t>Heat</w:t>
            </w:r>
            <w:r w:rsidRPr="005948E3">
              <w:rPr>
                <w:rFonts w:ascii="Arial" w:hAnsi="Arial" w:cs="Arial"/>
                <w:b/>
                <w:sz w:val="18"/>
              </w:rPr>
              <w:t xml:space="preserve"> </w:t>
            </w:r>
            <w:r w:rsidRPr="005948E3">
              <w:rPr>
                <w:rFonts w:ascii="Arial" w:hAnsi="Arial" w:cs="Arial"/>
                <w:b/>
                <w:spacing w:val="-1"/>
                <w:sz w:val="18"/>
              </w:rPr>
              <w:t>Content</w:t>
            </w:r>
            <w:r w:rsidRPr="005948E3">
              <w:rPr>
                <w:rFonts w:ascii="Arial" w:hAnsi="Arial" w:cs="Arial"/>
                <w:b/>
                <w:spacing w:val="-2"/>
                <w:sz w:val="18"/>
              </w:rPr>
              <w:t xml:space="preserve"> </w:t>
            </w:r>
            <w:r w:rsidRPr="005948E3">
              <w:rPr>
                <w:rFonts w:ascii="Arial" w:hAnsi="Arial" w:cs="Arial"/>
                <w:b/>
                <w:sz w:val="18"/>
              </w:rPr>
              <w:t>per</w:t>
            </w:r>
            <w:r w:rsidRPr="005948E3">
              <w:rPr>
                <w:rFonts w:ascii="Arial" w:hAnsi="Arial" w:cs="Arial"/>
                <w:b/>
                <w:spacing w:val="29"/>
                <w:sz w:val="18"/>
              </w:rPr>
              <w:t xml:space="preserve"> </w:t>
            </w:r>
            <w:r w:rsidRPr="005948E3">
              <w:rPr>
                <w:rFonts w:ascii="Arial" w:hAnsi="Arial" w:cs="Arial"/>
                <w:b/>
                <w:spacing w:val="-1"/>
                <w:sz w:val="18"/>
              </w:rPr>
              <w:t>Unit</w:t>
            </w:r>
            <w:r w:rsidRPr="005948E3">
              <w:rPr>
                <w:rFonts w:ascii="Arial" w:hAnsi="Arial" w:cs="Arial"/>
                <w:b/>
                <w:sz w:val="18"/>
              </w:rPr>
              <w:t xml:space="preserve"> </w:t>
            </w:r>
            <w:r w:rsidRPr="005948E3">
              <w:rPr>
                <w:rFonts w:ascii="Arial" w:hAnsi="Arial" w:cs="Arial"/>
                <w:b/>
                <w:spacing w:val="-1"/>
                <w:sz w:val="18"/>
              </w:rPr>
              <w:t>Range</w:t>
            </w:r>
          </w:p>
        </w:tc>
        <w:tc>
          <w:tcPr>
            <w:tcW w:w="3823" w:type="dxa"/>
            <w:vMerge w:val="restart"/>
            <w:tcBorders>
              <w:top w:val="single" w:sz="8" w:space="0" w:color="000000"/>
              <w:left w:val="single" w:sz="8" w:space="0" w:color="000000"/>
              <w:right w:val="single" w:sz="8" w:space="0" w:color="000000"/>
            </w:tcBorders>
            <w:shd w:val="clear" w:color="auto" w:fill="DDD9C3"/>
          </w:tcPr>
          <w:p w14:paraId="37E70B3A" w14:textId="77777777" w:rsidR="00012EE5" w:rsidRPr="00886258" w:rsidRDefault="00012EE5">
            <w:pPr>
              <w:pStyle w:val="TableParagraph"/>
              <w:rPr>
                <w:rFonts w:ascii="Arial" w:eastAsia="Arial" w:hAnsi="Arial" w:cs="Arial"/>
                <w:b/>
                <w:sz w:val="18"/>
                <w:szCs w:val="18"/>
              </w:rPr>
            </w:pPr>
          </w:p>
          <w:p w14:paraId="37E70B3B" w14:textId="77777777" w:rsidR="00012EE5" w:rsidRPr="00886258" w:rsidRDefault="00012EE5">
            <w:pPr>
              <w:pStyle w:val="TableParagraph"/>
              <w:rPr>
                <w:rFonts w:ascii="Arial" w:eastAsia="Arial" w:hAnsi="Arial" w:cs="Arial"/>
                <w:b/>
                <w:sz w:val="18"/>
                <w:szCs w:val="18"/>
              </w:rPr>
            </w:pPr>
          </w:p>
          <w:p w14:paraId="37E70B3C" w14:textId="77777777" w:rsidR="00012EE5" w:rsidRPr="00886258" w:rsidRDefault="00012EE5">
            <w:pPr>
              <w:pStyle w:val="TableParagraph"/>
              <w:spacing w:before="10"/>
              <w:rPr>
                <w:rFonts w:ascii="Arial" w:eastAsia="Arial" w:hAnsi="Arial" w:cs="Arial"/>
                <w:b/>
                <w:sz w:val="17"/>
                <w:szCs w:val="17"/>
              </w:rPr>
            </w:pPr>
          </w:p>
          <w:p w14:paraId="37E70B3D" w14:textId="77777777" w:rsidR="00012EE5" w:rsidRPr="00886258" w:rsidRDefault="00752DDA">
            <w:pPr>
              <w:pStyle w:val="TableParagraph"/>
              <w:ind w:left="743"/>
              <w:rPr>
                <w:rFonts w:ascii="Arial" w:eastAsia="Arial" w:hAnsi="Arial" w:cs="Arial"/>
                <w:sz w:val="18"/>
                <w:szCs w:val="18"/>
              </w:rPr>
            </w:pPr>
            <w:r w:rsidRPr="005948E3">
              <w:rPr>
                <w:rFonts w:ascii="Arial" w:hAnsi="Arial" w:cs="Arial"/>
                <w:b/>
                <w:sz w:val="18"/>
              </w:rPr>
              <w:t>Energy</w:t>
            </w:r>
            <w:r w:rsidRPr="005948E3">
              <w:rPr>
                <w:rFonts w:ascii="Arial" w:hAnsi="Arial" w:cs="Arial"/>
                <w:b/>
                <w:spacing w:val="-7"/>
                <w:sz w:val="18"/>
              </w:rPr>
              <w:t xml:space="preserve"> </w:t>
            </w:r>
            <w:r w:rsidRPr="005948E3">
              <w:rPr>
                <w:rFonts w:ascii="Arial" w:hAnsi="Arial" w:cs="Arial"/>
                <w:b/>
                <w:spacing w:val="-1"/>
                <w:sz w:val="18"/>
              </w:rPr>
              <w:t>Source</w:t>
            </w:r>
            <w:r w:rsidRPr="005948E3">
              <w:rPr>
                <w:rFonts w:ascii="Arial" w:hAnsi="Arial" w:cs="Arial"/>
                <w:b/>
                <w:spacing w:val="1"/>
                <w:sz w:val="18"/>
              </w:rPr>
              <w:t xml:space="preserve"> </w:t>
            </w:r>
            <w:r w:rsidRPr="005948E3">
              <w:rPr>
                <w:rFonts w:ascii="Arial" w:hAnsi="Arial" w:cs="Arial"/>
                <w:b/>
                <w:spacing w:val="-1"/>
                <w:sz w:val="18"/>
              </w:rPr>
              <w:t>Description</w:t>
            </w:r>
          </w:p>
        </w:tc>
      </w:tr>
      <w:tr w:rsidR="00012EE5" w:rsidRPr="00886258" w14:paraId="37E70B47" w14:textId="77777777">
        <w:trPr>
          <w:trHeight w:hRule="exact" w:val="739"/>
        </w:trPr>
        <w:tc>
          <w:tcPr>
            <w:tcW w:w="2681" w:type="dxa"/>
            <w:vMerge/>
            <w:tcBorders>
              <w:left w:val="single" w:sz="8" w:space="0" w:color="000000"/>
              <w:bottom w:val="single" w:sz="8" w:space="0" w:color="000000"/>
              <w:right w:val="single" w:sz="8" w:space="0" w:color="000000"/>
            </w:tcBorders>
            <w:shd w:val="clear" w:color="auto" w:fill="DDD9C3"/>
          </w:tcPr>
          <w:p w14:paraId="37E70B3F" w14:textId="77777777" w:rsidR="00012EE5" w:rsidRPr="005948E3" w:rsidRDefault="00012EE5">
            <w:pPr>
              <w:rPr>
                <w:rFonts w:ascii="Arial" w:hAnsi="Arial" w:cs="Arial"/>
              </w:rPr>
            </w:pPr>
          </w:p>
        </w:tc>
        <w:tc>
          <w:tcPr>
            <w:tcW w:w="958" w:type="dxa"/>
            <w:vMerge/>
            <w:tcBorders>
              <w:left w:val="single" w:sz="8" w:space="0" w:color="000000"/>
              <w:bottom w:val="single" w:sz="8" w:space="0" w:color="000000"/>
              <w:right w:val="nil"/>
            </w:tcBorders>
            <w:shd w:val="clear" w:color="auto" w:fill="DDD9C3"/>
          </w:tcPr>
          <w:p w14:paraId="37E70B40" w14:textId="77777777" w:rsidR="00012EE5" w:rsidRPr="005948E3" w:rsidRDefault="00012EE5">
            <w:pPr>
              <w:rPr>
                <w:rFonts w:ascii="Arial" w:hAnsi="Arial" w:cs="Arial"/>
              </w:rPr>
            </w:pPr>
          </w:p>
        </w:tc>
        <w:tc>
          <w:tcPr>
            <w:tcW w:w="960" w:type="dxa"/>
            <w:vMerge/>
            <w:tcBorders>
              <w:left w:val="nil"/>
              <w:bottom w:val="single" w:sz="8" w:space="0" w:color="000000"/>
              <w:right w:val="single" w:sz="8" w:space="0" w:color="000000"/>
            </w:tcBorders>
            <w:shd w:val="clear" w:color="auto" w:fill="DDD9C3"/>
          </w:tcPr>
          <w:p w14:paraId="37E70B41" w14:textId="77777777" w:rsidR="00012EE5" w:rsidRPr="005948E3" w:rsidRDefault="00012EE5">
            <w:pPr>
              <w:rPr>
                <w:rFonts w:ascii="Arial" w:hAnsi="Arial" w:cs="Arial"/>
              </w:rPr>
            </w:pPr>
          </w:p>
        </w:tc>
        <w:tc>
          <w:tcPr>
            <w:tcW w:w="959" w:type="dxa"/>
            <w:tcBorders>
              <w:top w:val="single" w:sz="8" w:space="0" w:color="000000"/>
              <w:left w:val="single" w:sz="8" w:space="0" w:color="000000"/>
              <w:bottom w:val="single" w:sz="8" w:space="0" w:color="000000"/>
              <w:right w:val="single" w:sz="8" w:space="0" w:color="000000"/>
            </w:tcBorders>
            <w:shd w:val="clear" w:color="auto" w:fill="DDD9C3"/>
          </w:tcPr>
          <w:p w14:paraId="37E70B42" w14:textId="77777777" w:rsidR="00012EE5" w:rsidRPr="00886258" w:rsidRDefault="00012EE5">
            <w:pPr>
              <w:pStyle w:val="TableParagraph"/>
              <w:spacing w:before="11"/>
              <w:rPr>
                <w:rFonts w:ascii="Arial" w:eastAsia="Arial" w:hAnsi="Arial" w:cs="Arial"/>
                <w:b/>
                <w:sz w:val="25"/>
                <w:szCs w:val="25"/>
              </w:rPr>
            </w:pPr>
          </w:p>
          <w:p w14:paraId="37E70B43" w14:textId="77777777" w:rsidR="00012EE5" w:rsidRPr="00886258" w:rsidRDefault="00752DDA">
            <w:pPr>
              <w:pStyle w:val="TableParagraph"/>
              <w:ind w:left="200" w:right="169" w:hanging="36"/>
              <w:rPr>
                <w:rFonts w:ascii="Arial" w:eastAsia="Arial" w:hAnsi="Arial" w:cs="Arial"/>
                <w:sz w:val="18"/>
                <w:szCs w:val="18"/>
              </w:rPr>
            </w:pPr>
            <w:r w:rsidRPr="005948E3">
              <w:rPr>
                <w:rFonts w:ascii="Arial" w:hAnsi="Arial" w:cs="Arial"/>
                <w:b/>
                <w:sz w:val="18"/>
              </w:rPr>
              <w:t>MMBtu</w:t>
            </w:r>
            <w:r w:rsidRPr="005948E3">
              <w:rPr>
                <w:rFonts w:ascii="Arial" w:hAnsi="Arial" w:cs="Arial"/>
                <w:b/>
                <w:spacing w:val="21"/>
                <w:sz w:val="18"/>
              </w:rPr>
              <w:t xml:space="preserve"> </w:t>
            </w:r>
            <w:r w:rsidRPr="005948E3">
              <w:rPr>
                <w:rFonts w:ascii="Arial" w:hAnsi="Arial" w:cs="Arial"/>
                <w:b/>
                <w:sz w:val="18"/>
              </w:rPr>
              <w:t>Lower</w:t>
            </w:r>
          </w:p>
        </w:tc>
        <w:tc>
          <w:tcPr>
            <w:tcW w:w="960" w:type="dxa"/>
            <w:tcBorders>
              <w:top w:val="single" w:sz="8" w:space="0" w:color="000000"/>
              <w:left w:val="single" w:sz="8" w:space="0" w:color="000000"/>
              <w:bottom w:val="single" w:sz="8" w:space="0" w:color="000000"/>
              <w:right w:val="single" w:sz="8" w:space="0" w:color="000000"/>
            </w:tcBorders>
            <w:shd w:val="clear" w:color="auto" w:fill="DDD9C3"/>
          </w:tcPr>
          <w:p w14:paraId="37E70B44" w14:textId="77777777" w:rsidR="00012EE5" w:rsidRPr="00886258" w:rsidRDefault="00012EE5">
            <w:pPr>
              <w:pStyle w:val="TableParagraph"/>
              <w:spacing w:before="11"/>
              <w:rPr>
                <w:rFonts w:ascii="Arial" w:eastAsia="Arial" w:hAnsi="Arial" w:cs="Arial"/>
                <w:b/>
                <w:sz w:val="25"/>
                <w:szCs w:val="25"/>
              </w:rPr>
            </w:pPr>
          </w:p>
          <w:p w14:paraId="37E70B45" w14:textId="77777777" w:rsidR="00012EE5" w:rsidRPr="00886258" w:rsidRDefault="00752DDA">
            <w:pPr>
              <w:pStyle w:val="TableParagraph"/>
              <w:ind w:left="206" w:right="169" w:hanging="41"/>
              <w:rPr>
                <w:rFonts w:ascii="Arial" w:eastAsia="Arial" w:hAnsi="Arial" w:cs="Arial"/>
                <w:sz w:val="18"/>
                <w:szCs w:val="18"/>
              </w:rPr>
            </w:pPr>
            <w:r w:rsidRPr="005948E3">
              <w:rPr>
                <w:rFonts w:ascii="Arial" w:hAnsi="Arial" w:cs="Arial"/>
                <w:b/>
                <w:sz w:val="18"/>
              </w:rPr>
              <w:t>MMBtu</w:t>
            </w:r>
            <w:r w:rsidRPr="005948E3">
              <w:rPr>
                <w:rFonts w:ascii="Arial" w:hAnsi="Arial" w:cs="Arial"/>
                <w:b/>
                <w:spacing w:val="21"/>
                <w:sz w:val="18"/>
              </w:rPr>
              <w:t xml:space="preserve"> </w:t>
            </w:r>
            <w:r w:rsidRPr="005948E3">
              <w:rPr>
                <w:rFonts w:ascii="Arial" w:hAnsi="Arial" w:cs="Arial"/>
                <w:b/>
                <w:spacing w:val="-1"/>
                <w:sz w:val="18"/>
              </w:rPr>
              <w:t>Upper</w:t>
            </w:r>
          </w:p>
        </w:tc>
        <w:tc>
          <w:tcPr>
            <w:tcW w:w="3823" w:type="dxa"/>
            <w:vMerge/>
            <w:tcBorders>
              <w:left w:val="single" w:sz="8" w:space="0" w:color="000000"/>
              <w:bottom w:val="single" w:sz="8" w:space="0" w:color="000000"/>
              <w:right w:val="single" w:sz="8" w:space="0" w:color="000000"/>
            </w:tcBorders>
            <w:shd w:val="clear" w:color="auto" w:fill="DDD9C3"/>
          </w:tcPr>
          <w:p w14:paraId="37E70B46" w14:textId="77777777" w:rsidR="00012EE5" w:rsidRPr="005948E3" w:rsidRDefault="00012EE5">
            <w:pPr>
              <w:rPr>
                <w:rFonts w:ascii="Arial" w:hAnsi="Arial" w:cs="Arial"/>
              </w:rPr>
            </w:pPr>
          </w:p>
        </w:tc>
      </w:tr>
      <w:tr w:rsidR="00012EE5" w:rsidRPr="00886258" w14:paraId="37E70B49" w14:textId="77777777">
        <w:trPr>
          <w:trHeight w:hRule="exact" w:val="226"/>
        </w:trPr>
        <w:tc>
          <w:tcPr>
            <w:tcW w:w="10341" w:type="dxa"/>
            <w:gridSpan w:val="6"/>
            <w:tcBorders>
              <w:top w:val="single" w:sz="8" w:space="0" w:color="000000"/>
              <w:left w:val="single" w:sz="8" w:space="0" w:color="000000"/>
              <w:bottom w:val="single" w:sz="8" w:space="0" w:color="000000"/>
              <w:right w:val="single" w:sz="8" w:space="0" w:color="000000"/>
            </w:tcBorders>
            <w:shd w:val="clear" w:color="auto" w:fill="E0E0E0"/>
          </w:tcPr>
          <w:p w14:paraId="37E70B48" w14:textId="77777777" w:rsidR="00012EE5" w:rsidRPr="00886258" w:rsidRDefault="00752DDA">
            <w:pPr>
              <w:pStyle w:val="TableParagraph"/>
              <w:spacing w:line="204" w:lineRule="exact"/>
              <w:ind w:right="2"/>
              <w:jc w:val="center"/>
              <w:rPr>
                <w:rFonts w:ascii="Arial" w:eastAsia="Arial" w:hAnsi="Arial" w:cs="Arial"/>
                <w:sz w:val="20"/>
                <w:szCs w:val="20"/>
              </w:rPr>
            </w:pPr>
            <w:r w:rsidRPr="005948E3">
              <w:rPr>
                <w:rFonts w:ascii="Arial" w:hAnsi="Arial" w:cs="Arial"/>
                <w:b/>
                <w:spacing w:val="-1"/>
                <w:sz w:val="20"/>
              </w:rPr>
              <w:t>Fossil</w:t>
            </w:r>
            <w:r w:rsidRPr="005948E3">
              <w:rPr>
                <w:rFonts w:ascii="Arial" w:hAnsi="Arial" w:cs="Arial"/>
                <w:b/>
                <w:spacing w:val="-12"/>
                <w:sz w:val="20"/>
              </w:rPr>
              <w:t xml:space="preserve"> </w:t>
            </w:r>
            <w:r w:rsidRPr="005948E3">
              <w:rPr>
                <w:rFonts w:ascii="Arial" w:hAnsi="Arial" w:cs="Arial"/>
                <w:b/>
                <w:sz w:val="20"/>
              </w:rPr>
              <w:t>Fuels</w:t>
            </w:r>
          </w:p>
        </w:tc>
      </w:tr>
      <w:tr w:rsidR="00012EE5" w:rsidRPr="00886258" w14:paraId="37E70B57" w14:textId="77777777">
        <w:trPr>
          <w:trHeight w:hRule="exact" w:val="336"/>
        </w:trPr>
        <w:tc>
          <w:tcPr>
            <w:tcW w:w="2681" w:type="dxa"/>
            <w:vMerge w:val="restart"/>
            <w:tcBorders>
              <w:top w:val="single" w:sz="8" w:space="0" w:color="000000"/>
              <w:left w:val="single" w:sz="8" w:space="0" w:color="000000"/>
              <w:right w:val="single" w:sz="8" w:space="0" w:color="000000"/>
            </w:tcBorders>
          </w:tcPr>
          <w:p w14:paraId="37E70B4A" w14:textId="77777777" w:rsidR="00012EE5" w:rsidRPr="00886258" w:rsidRDefault="00012EE5">
            <w:pPr>
              <w:pStyle w:val="TableParagraph"/>
              <w:rPr>
                <w:rFonts w:ascii="Arial" w:eastAsia="Arial" w:hAnsi="Arial" w:cs="Arial"/>
                <w:b/>
                <w:sz w:val="18"/>
                <w:szCs w:val="18"/>
              </w:rPr>
            </w:pPr>
          </w:p>
          <w:p w14:paraId="37E70B4B" w14:textId="77777777" w:rsidR="00012EE5" w:rsidRPr="00886258" w:rsidRDefault="00012EE5">
            <w:pPr>
              <w:pStyle w:val="TableParagraph"/>
              <w:rPr>
                <w:rFonts w:ascii="Arial" w:eastAsia="Arial" w:hAnsi="Arial" w:cs="Arial"/>
                <w:b/>
                <w:sz w:val="18"/>
                <w:szCs w:val="18"/>
              </w:rPr>
            </w:pPr>
          </w:p>
          <w:p w14:paraId="37E70B4C" w14:textId="77777777" w:rsidR="00012EE5" w:rsidRPr="00886258" w:rsidRDefault="00012EE5">
            <w:pPr>
              <w:pStyle w:val="TableParagraph"/>
              <w:rPr>
                <w:rFonts w:ascii="Arial" w:eastAsia="Arial" w:hAnsi="Arial" w:cs="Arial"/>
                <w:b/>
                <w:sz w:val="18"/>
                <w:szCs w:val="18"/>
              </w:rPr>
            </w:pPr>
          </w:p>
          <w:p w14:paraId="37E70B4D" w14:textId="77777777" w:rsidR="00012EE5" w:rsidRPr="00886258" w:rsidRDefault="00012EE5">
            <w:pPr>
              <w:pStyle w:val="TableParagraph"/>
              <w:rPr>
                <w:rFonts w:ascii="Arial" w:eastAsia="Arial" w:hAnsi="Arial" w:cs="Arial"/>
                <w:b/>
                <w:sz w:val="18"/>
                <w:szCs w:val="18"/>
              </w:rPr>
            </w:pPr>
          </w:p>
          <w:p w14:paraId="37E70B4E" w14:textId="77777777" w:rsidR="00012EE5" w:rsidRPr="00886258" w:rsidRDefault="00012EE5">
            <w:pPr>
              <w:pStyle w:val="TableParagraph"/>
              <w:rPr>
                <w:rFonts w:ascii="Arial" w:eastAsia="Arial" w:hAnsi="Arial" w:cs="Arial"/>
                <w:b/>
                <w:sz w:val="18"/>
                <w:szCs w:val="18"/>
              </w:rPr>
            </w:pPr>
          </w:p>
          <w:p w14:paraId="37E70B4F" w14:textId="77777777" w:rsidR="00012EE5" w:rsidRPr="00886258" w:rsidRDefault="00012EE5">
            <w:pPr>
              <w:pStyle w:val="TableParagraph"/>
              <w:rPr>
                <w:rFonts w:ascii="Arial" w:eastAsia="Arial" w:hAnsi="Arial" w:cs="Arial"/>
                <w:b/>
                <w:sz w:val="18"/>
                <w:szCs w:val="18"/>
              </w:rPr>
            </w:pPr>
          </w:p>
          <w:p w14:paraId="37E70B50" w14:textId="77777777" w:rsidR="00012EE5" w:rsidRPr="00886258" w:rsidRDefault="00012EE5">
            <w:pPr>
              <w:pStyle w:val="TableParagraph"/>
              <w:spacing w:before="7"/>
              <w:rPr>
                <w:rFonts w:ascii="Arial" w:eastAsia="Arial" w:hAnsi="Arial" w:cs="Arial"/>
                <w:b/>
                <w:sz w:val="19"/>
                <w:szCs w:val="19"/>
              </w:rPr>
            </w:pPr>
          </w:p>
          <w:p w14:paraId="37E70B51" w14:textId="77777777" w:rsidR="00012EE5" w:rsidRPr="00886258" w:rsidRDefault="00752DDA">
            <w:pPr>
              <w:pStyle w:val="TableParagraph"/>
              <w:ind w:right="3"/>
              <w:jc w:val="center"/>
              <w:rPr>
                <w:rFonts w:ascii="Arial" w:eastAsia="Arial" w:hAnsi="Arial" w:cs="Arial"/>
                <w:sz w:val="18"/>
                <w:szCs w:val="18"/>
              </w:rPr>
            </w:pPr>
            <w:r w:rsidRPr="005948E3">
              <w:rPr>
                <w:rFonts w:ascii="Arial" w:hAnsi="Arial" w:cs="Arial"/>
                <w:b/>
                <w:spacing w:val="-1"/>
                <w:sz w:val="18"/>
              </w:rPr>
              <w:t>Coal</w:t>
            </w:r>
          </w:p>
        </w:tc>
        <w:tc>
          <w:tcPr>
            <w:tcW w:w="958" w:type="dxa"/>
            <w:tcBorders>
              <w:top w:val="single" w:sz="8" w:space="0" w:color="000000"/>
              <w:left w:val="single" w:sz="8" w:space="0" w:color="000000"/>
              <w:bottom w:val="single" w:sz="8" w:space="0" w:color="000000"/>
              <w:right w:val="single" w:sz="8" w:space="0" w:color="000000"/>
            </w:tcBorders>
          </w:tcPr>
          <w:p w14:paraId="37E70B52"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pacing w:val="-1"/>
                <w:sz w:val="18"/>
              </w:rPr>
              <w:t>ANT</w:t>
            </w:r>
          </w:p>
        </w:tc>
        <w:tc>
          <w:tcPr>
            <w:tcW w:w="960" w:type="dxa"/>
            <w:tcBorders>
              <w:top w:val="single" w:sz="8" w:space="0" w:color="000000"/>
              <w:left w:val="single" w:sz="8" w:space="0" w:color="000000"/>
              <w:bottom w:val="single" w:sz="8" w:space="0" w:color="000000"/>
              <w:right w:val="single" w:sz="8" w:space="0" w:color="000000"/>
            </w:tcBorders>
          </w:tcPr>
          <w:p w14:paraId="37E70B53"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tons</w:t>
            </w:r>
          </w:p>
        </w:tc>
        <w:tc>
          <w:tcPr>
            <w:tcW w:w="959" w:type="dxa"/>
            <w:tcBorders>
              <w:top w:val="single" w:sz="8" w:space="0" w:color="000000"/>
              <w:left w:val="single" w:sz="8" w:space="0" w:color="000000"/>
              <w:bottom w:val="single" w:sz="8" w:space="0" w:color="000000"/>
              <w:right w:val="single" w:sz="8" w:space="0" w:color="000000"/>
            </w:tcBorders>
          </w:tcPr>
          <w:p w14:paraId="37E70B54"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22</w:t>
            </w:r>
          </w:p>
        </w:tc>
        <w:tc>
          <w:tcPr>
            <w:tcW w:w="960" w:type="dxa"/>
            <w:tcBorders>
              <w:top w:val="single" w:sz="8" w:space="0" w:color="000000"/>
              <w:left w:val="single" w:sz="8" w:space="0" w:color="000000"/>
              <w:bottom w:val="single" w:sz="8" w:space="0" w:color="000000"/>
              <w:right w:val="single" w:sz="8" w:space="0" w:color="000000"/>
            </w:tcBorders>
          </w:tcPr>
          <w:p w14:paraId="37E70B55"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29</w:t>
            </w:r>
          </w:p>
        </w:tc>
        <w:tc>
          <w:tcPr>
            <w:tcW w:w="3823" w:type="dxa"/>
            <w:tcBorders>
              <w:top w:val="single" w:sz="8" w:space="0" w:color="000000"/>
              <w:left w:val="single" w:sz="8" w:space="0" w:color="000000"/>
              <w:bottom w:val="single" w:sz="8" w:space="0" w:color="000000"/>
              <w:right w:val="single" w:sz="8" w:space="0" w:color="000000"/>
            </w:tcBorders>
          </w:tcPr>
          <w:p w14:paraId="37E70B56" w14:textId="77777777" w:rsidR="00012EE5" w:rsidRPr="00886258" w:rsidRDefault="00752DDA">
            <w:pPr>
              <w:pStyle w:val="TableParagraph"/>
              <w:spacing w:before="53"/>
              <w:ind w:left="95"/>
              <w:rPr>
                <w:rFonts w:ascii="Arial" w:eastAsia="Arial" w:hAnsi="Arial" w:cs="Arial"/>
                <w:sz w:val="18"/>
                <w:szCs w:val="18"/>
              </w:rPr>
            </w:pPr>
            <w:r w:rsidRPr="005948E3">
              <w:rPr>
                <w:rFonts w:ascii="Arial" w:hAnsi="Arial" w:cs="Arial"/>
                <w:spacing w:val="-1"/>
                <w:sz w:val="18"/>
              </w:rPr>
              <w:t>Anthracite</w:t>
            </w:r>
            <w:r w:rsidRPr="005948E3">
              <w:rPr>
                <w:rFonts w:ascii="Arial" w:hAnsi="Arial" w:cs="Arial"/>
                <w:spacing w:val="1"/>
                <w:sz w:val="18"/>
              </w:rPr>
              <w:t xml:space="preserve"> </w:t>
            </w:r>
            <w:r w:rsidRPr="005948E3">
              <w:rPr>
                <w:rFonts w:ascii="Arial" w:hAnsi="Arial" w:cs="Arial"/>
                <w:spacing w:val="-1"/>
                <w:sz w:val="18"/>
              </w:rPr>
              <w:t>Coal</w:t>
            </w:r>
          </w:p>
        </w:tc>
      </w:tr>
      <w:tr w:rsidR="00012EE5" w:rsidRPr="00886258" w14:paraId="37E70B5E" w14:textId="77777777">
        <w:trPr>
          <w:trHeight w:hRule="exact" w:val="334"/>
        </w:trPr>
        <w:tc>
          <w:tcPr>
            <w:tcW w:w="2681" w:type="dxa"/>
            <w:vMerge/>
            <w:tcBorders>
              <w:left w:val="single" w:sz="8" w:space="0" w:color="000000"/>
              <w:right w:val="single" w:sz="8" w:space="0" w:color="000000"/>
            </w:tcBorders>
          </w:tcPr>
          <w:p w14:paraId="37E70B58"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59"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BIT</w:t>
            </w:r>
          </w:p>
        </w:tc>
        <w:tc>
          <w:tcPr>
            <w:tcW w:w="960" w:type="dxa"/>
            <w:tcBorders>
              <w:top w:val="single" w:sz="8" w:space="0" w:color="000000"/>
              <w:left w:val="single" w:sz="8" w:space="0" w:color="000000"/>
              <w:bottom w:val="single" w:sz="8" w:space="0" w:color="000000"/>
              <w:right w:val="single" w:sz="8" w:space="0" w:color="000000"/>
            </w:tcBorders>
          </w:tcPr>
          <w:p w14:paraId="37E70B5A"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tons</w:t>
            </w:r>
          </w:p>
        </w:tc>
        <w:tc>
          <w:tcPr>
            <w:tcW w:w="959" w:type="dxa"/>
            <w:tcBorders>
              <w:top w:val="single" w:sz="8" w:space="0" w:color="000000"/>
              <w:left w:val="single" w:sz="8" w:space="0" w:color="000000"/>
              <w:bottom w:val="single" w:sz="8" w:space="0" w:color="000000"/>
              <w:right w:val="single" w:sz="8" w:space="0" w:color="000000"/>
            </w:tcBorders>
          </w:tcPr>
          <w:p w14:paraId="37E70B5B"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19</w:t>
            </w:r>
          </w:p>
        </w:tc>
        <w:tc>
          <w:tcPr>
            <w:tcW w:w="960" w:type="dxa"/>
            <w:tcBorders>
              <w:top w:val="single" w:sz="8" w:space="0" w:color="000000"/>
              <w:left w:val="single" w:sz="8" w:space="0" w:color="000000"/>
              <w:bottom w:val="single" w:sz="8" w:space="0" w:color="000000"/>
              <w:right w:val="single" w:sz="8" w:space="0" w:color="000000"/>
            </w:tcBorders>
          </w:tcPr>
          <w:p w14:paraId="37E70B5C"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29</w:t>
            </w:r>
          </w:p>
        </w:tc>
        <w:tc>
          <w:tcPr>
            <w:tcW w:w="3823" w:type="dxa"/>
            <w:tcBorders>
              <w:top w:val="single" w:sz="8" w:space="0" w:color="000000"/>
              <w:left w:val="single" w:sz="8" w:space="0" w:color="000000"/>
              <w:bottom w:val="single" w:sz="8" w:space="0" w:color="000000"/>
              <w:right w:val="single" w:sz="8" w:space="0" w:color="000000"/>
            </w:tcBorders>
          </w:tcPr>
          <w:p w14:paraId="37E70B5D" w14:textId="77777777" w:rsidR="00012EE5" w:rsidRPr="00886258" w:rsidRDefault="00752DDA">
            <w:pPr>
              <w:pStyle w:val="TableParagraph"/>
              <w:spacing w:before="53"/>
              <w:ind w:left="95"/>
              <w:rPr>
                <w:rFonts w:ascii="Arial" w:eastAsia="Arial" w:hAnsi="Arial" w:cs="Arial"/>
                <w:sz w:val="18"/>
                <w:szCs w:val="18"/>
              </w:rPr>
            </w:pPr>
            <w:r w:rsidRPr="005948E3">
              <w:rPr>
                <w:rFonts w:ascii="Arial" w:hAnsi="Arial" w:cs="Arial"/>
                <w:spacing w:val="-1"/>
                <w:sz w:val="18"/>
              </w:rPr>
              <w:t>Bituminous</w:t>
            </w:r>
            <w:r w:rsidRPr="005948E3">
              <w:rPr>
                <w:rFonts w:ascii="Arial" w:hAnsi="Arial" w:cs="Arial"/>
                <w:spacing w:val="1"/>
                <w:sz w:val="18"/>
              </w:rPr>
              <w:t xml:space="preserve"> </w:t>
            </w:r>
            <w:r w:rsidRPr="005948E3">
              <w:rPr>
                <w:rFonts w:ascii="Arial" w:hAnsi="Arial" w:cs="Arial"/>
                <w:spacing w:val="-1"/>
                <w:sz w:val="18"/>
              </w:rPr>
              <w:t>Coal</w:t>
            </w:r>
          </w:p>
        </w:tc>
      </w:tr>
      <w:tr w:rsidR="00012EE5" w:rsidRPr="00886258" w14:paraId="37E70B65" w14:textId="77777777">
        <w:trPr>
          <w:trHeight w:hRule="exact" w:val="336"/>
        </w:trPr>
        <w:tc>
          <w:tcPr>
            <w:tcW w:w="2681" w:type="dxa"/>
            <w:vMerge/>
            <w:tcBorders>
              <w:left w:val="single" w:sz="8" w:space="0" w:color="000000"/>
              <w:right w:val="single" w:sz="8" w:space="0" w:color="000000"/>
            </w:tcBorders>
          </w:tcPr>
          <w:p w14:paraId="37E70B5F"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60"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LIG</w:t>
            </w:r>
          </w:p>
        </w:tc>
        <w:tc>
          <w:tcPr>
            <w:tcW w:w="960" w:type="dxa"/>
            <w:tcBorders>
              <w:top w:val="single" w:sz="8" w:space="0" w:color="000000"/>
              <w:left w:val="single" w:sz="8" w:space="0" w:color="000000"/>
              <w:bottom w:val="single" w:sz="8" w:space="0" w:color="000000"/>
              <w:right w:val="single" w:sz="8" w:space="0" w:color="000000"/>
            </w:tcBorders>
          </w:tcPr>
          <w:p w14:paraId="37E70B61"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tons</w:t>
            </w:r>
          </w:p>
        </w:tc>
        <w:tc>
          <w:tcPr>
            <w:tcW w:w="959" w:type="dxa"/>
            <w:tcBorders>
              <w:top w:val="single" w:sz="8" w:space="0" w:color="000000"/>
              <w:left w:val="single" w:sz="8" w:space="0" w:color="000000"/>
              <w:bottom w:val="single" w:sz="8" w:space="0" w:color="000000"/>
              <w:right w:val="single" w:sz="8" w:space="0" w:color="000000"/>
            </w:tcBorders>
          </w:tcPr>
          <w:p w14:paraId="37E70B62"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10</w:t>
            </w:r>
          </w:p>
        </w:tc>
        <w:tc>
          <w:tcPr>
            <w:tcW w:w="960" w:type="dxa"/>
            <w:tcBorders>
              <w:top w:val="single" w:sz="8" w:space="0" w:color="000000"/>
              <w:left w:val="single" w:sz="8" w:space="0" w:color="000000"/>
              <w:bottom w:val="single" w:sz="8" w:space="0" w:color="000000"/>
              <w:right w:val="single" w:sz="8" w:space="0" w:color="000000"/>
            </w:tcBorders>
          </w:tcPr>
          <w:p w14:paraId="37E70B63"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15</w:t>
            </w:r>
          </w:p>
        </w:tc>
        <w:tc>
          <w:tcPr>
            <w:tcW w:w="3823" w:type="dxa"/>
            <w:tcBorders>
              <w:top w:val="single" w:sz="8" w:space="0" w:color="000000"/>
              <w:left w:val="single" w:sz="8" w:space="0" w:color="000000"/>
              <w:bottom w:val="single" w:sz="8" w:space="0" w:color="000000"/>
              <w:right w:val="single" w:sz="8" w:space="0" w:color="000000"/>
            </w:tcBorders>
          </w:tcPr>
          <w:p w14:paraId="37E70B64" w14:textId="77777777" w:rsidR="00012EE5" w:rsidRPr="00886258" w:rsidRDefault="00752DDA">
            <w:pPr>
              <w:pStyle w:val="TableParagraph"/>
              <w:spacing w:before="53"/>
              <w:ind w:left="95"/>
              <w:rPr>
                <w:rFonts w:ascii="Arial" w:eastAsia="Arial" w:hAnsi="Arial" w:cs="Arial"/>
                <w:sz w:val="18"/>
                <w:szCs w:val="18"/>
              </w:rPr>
            </w:pPr>
            <w:r w:rsidRPr="005948E3">
              <w:rPr>
                <w:rFonts w:ascii="Arial" w:hAnsi="Arial" w:cs="Arial"/>
                <w:spacing w:val="-1"/>
                <w:sz w:val="18"/>
              </w:rPr>
              <w:t>Lignite</w:t>
            </w:r>
            <w:r w:rsidRPr="005948E3">
              <w:rPr>
                <w:rFonts w:ascii="Arial" w:hAnsi="Arial" w:cs="Arial"/>
                <w:spacing w:val="1"/>
                <w:sz w:val="18"/>
              </w:rPr>
              <w:t xml:space="preserve"> </w:t>
            </w:r>
            <w:r w:rsidRPr="005948E3">
              <w:rPr>
                <w:rFonts w:ascii="Arial" w:hAnsi="Arial" w:cs="Arial"/>
                <w:spacing w:val="-1"/>
                <w:sz w:val="18"/>
              </w:rPr>
              <w:t>Coal</w:t>
            </w:r>
          </w:p>
        </w:tc>
      </w:tr>
      <w:tr w:rsidR="00012EE5" w:rsidRPr="00886258" w14:paraId="37E70B6C" w14:textId="77777777">
        <w:trPr>
          <w:trHeight w:hRule="exact" w:val="336"/>
        </w:trPr>
        <w:tc>
          <w:tcPr>
            <w:tcW w:w="2681" w:type="dxa"/>
            <w:vMerge/>
            <w:tcBorders>
              <w:left w:val="single" w:sz="8" w:space="0" w:color="000000"/>
              <w:right w:val="single" w:sz="8" w:space="0" w:color="000000"/>
            </w:tcBorders>
          </w:tcPr>
          <w:p w14:paraId="37E70B66"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67"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pacing w:val="-1"/>
                <w:sz w:val="18"/>
              </w:rPr>
              <w:t>SUB</w:t>
            </w:r>
          </w:p>
        </w:tc>
        <w:tc>
          <w:tcPr>
            <w:tcW w:w="960" w:type="dxa"/>
            <w:tcBorders>
              <w:top w:val="single" w:sz="8" w:space="0" w:color="000000"/>
              <w:left w:val="single" w:sz="8" w:space="0" w:color="000000"/>
              <w:bottom w:val="single" w:sz="8" w:space="0" w:color="000000"/>
              <w:right w:val="single" w:sz="8" w:space="0" w:color="000000"/>
            </w:tcBorders>
          </w:tcPr>
          <w:p w14:paraId="37E70B68"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tons</w:t>
            </w:r>
          </w:p>
        </w:tc>
        <w:tc>
          <w:tcPr>
            <w:tcW w:w="959" w:type="dxa"/>
            <w:tcBorders>
              <w:top w:val="single" w:sz="8" w:space="0" w:color="000000"/>
              <w:left w:val="single" w:sz="8" w:space="0" w:color="000000"/>
              <w:bottom w:val="single" w:sz="8" w:space="0" w:color="000000"/>
              <w:right w:val="single" w:sz="8" w:space="0" w:color="000000"/>
            </w:tcBorders>
          </w:tcPr>
          <w:p w14:paraId="37E70B69"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15</w:t>
            </w:r>
          </w:p>
        </w:tc>
        <w:tc>
          <w:tcPr>
            <w:tcW w:w="960" w:type="dxa"/>
            <w:tcBorders>
              <w:top w:val="single" w:sz="8" w:space="0" w:color="000000"/>
              <w:left w:val="single" w:sz="8" w:space="0" w:color="000000"/>
              <w:bottom w:val="single" w:sz="8" w:space="0" w:color="000000"/>
              <w:right w:val="single" w:sz="8" w:space="0" w:color="000000"/>
            </w:tcBorders>
          </w:tcPr>
          <w:p w14:paraId="37E70B6A"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20</w:t>
            </w:r>
          </w:p>
        </w:tc>
        <w:tc>
          <w:tcPr>
            <w:tcW w:w="3823" w:type="dxa"/>
            <w:tcBorders>
              <w:top w:val="single" w:sz="8" w:space="0" w:color="000000"/>
              <w:left w:val="single" w:sz="8" w:space="0" w:color="000000"/>
              <w:bottom w:val="single" w:sz="8" w:space="0" w:color="000000"/>
              <w:right w:val="single" w:sz="8" w:space="0" w:color="000000"/>
            </w:tcBorders>
          </w:tcPr>
          <w:p w14:paraId="37E70B6B" w14:textId="77777777" w:rsidR="00012EE5" w:rsidRPr="00886258" w:rsidRDefault="00752DDA">
            <w:pPr>
              <w:pStyle w:val="TableParagraph"/>
              <w:spacing w:before="53"/>
              <w:ind w:left="95"/>
              <w:rPr>
                <w:rFonts w:ascii="Arial" w:eastAsia="Arial" w:hAnsi="Arial" w:cs="Arial"/>
                <w:sz w:val="18"/>
                <w:szCs w:val="18"/>
              </w:rPr>
            </w:pPr>
            <w:r w:rsidRPr="005948E3">
              <w:rPr>
                <w:rFonts w:ascii="Arial" w:hAnsi="Arial" w:cs="Arial"/>
                <w:spacing w:val="-1"/>
                <w:sz w:val="18"/>
              </w:rPr>
              <w:t>Subbituminous</w:t>
            </w:r>
            <w:r w:rsidRPr="005948E3">
              <w:rPr>
                <w:rFonts w:ascii="Arial" w:hAnsi="Arial" w:cs="Arial"/>
                <w:spacing w:val="1"/>
                <w:sz w:val="18"/>
              </w:rPr>
              <w:t xml:space="preserve"> </w:t>
            </w:r>
            <w:r w:rsidRPr="005948E3">
              <w:rPr>
                <w:rFonts w:ascii="Arial" w:hAnsi="Arial" w:cs="Arial"/>
                <w:spacing w:val="-1"/>
                <w:sz w:val="18"/>
              </w:rPr>
              <w:t>Coal</w:t>
            </w:r>
          </w:p>
        </w:tc>
      </w:tr>
      <w:tr w:rsidR="00012EE5" w:rsidRPr="00886258" w14:paraId="37E70B77" w14:textId="77777777">
        <w:trPr>
          <w:trHeight w:hRule="exact" w:val="768"/>
        </w:trPr>
        <w:tc>
          <w:tcPr>
            <w:tcW w:w="2681" w:type="dxa"/>
            <w:vMerge/>
            <w:tcBorders>
              <w:left w:val="single" w:sz="8" w:space="0" w:color="000000"/>
              <w:right w:val="single" w:sz="8" w:space="0" w:color="000000"/>
            </w:tcBorders>
          </w:tcPr>
          <w:p w14:paraId="37E70B6D"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6E" w14:textId="77777777" w:rsidR="00012EE5" w:rsidRPr="00886258" w:rsidRDefault="00012EE5">
            <w:pPr>
              <w:pStyle w:val="TableParagraph"/>
              <w:spacing w:before="5"/>
              <w:rPr>
                <w:rFonts w:ascii="Arial" w:eastAsia="Arial" w:hAnsi="Arial" w:cs="Arial"/>
                <w:b/>
                <w:sz w:val="23"/>
                <w:szCs w:val="23"/>
              </w:rPr>
            </w:pPr>
          </w:p>
          <w:p w14:paraId="37E70B6F"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pacing w:val="2"/>
                <w:sz w:val="18"/>
              </w:rPr>
              <w:t>WC</w:t>
            </w:r>
          </w:p>
        </w:tc>
        <w:tc>
          <w:tcPr>
            <w:tcW w:w="960" w:type="dxa"/>
            <w:tcBorders>
              <w:top w:val="single" w:sz="8" w:space="0" w:color="000000"/>
              <w:left w:val="single" w:sz="8" w:space="0" w:color="000000"/>
              <w:bottom w:val="single" w:sz="8" w:space="0" w:color="000000"/>
              <w:right w:val="single" w:sz="8" w:space="0" w:color="000000"/>
            </w:tcBorders>
          </w:tcPr>
          <w:p w14:paraId="37E70B70" w14:textId="77777777" w:rsidR="00012EE5" w:rsidRPr="00886258" w:rsidRDefault="00012EE5">
            <w:pPr>
              <w:pStyle w:val="TableParagraph"/>
              <w:spacing w:before="5"/>
              <w:rPr>
                <w:rFonts w:ascii="Arial" w:eastAsia="Arial" w:hAnsi="Arial" w:cs="Arial"/>
                <w:b/>
                <w:sz w:val="23"/>
                <w:szCs w:val="23"/>
              </w:rPr>
            </w:pPr>
          </w:p>
          <w:p w14:paraId="37E70B71"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tons</w:t>
            </w:r>
          </w:p>
        </w:tc>
        <w:tc>
          <w:tcPr>
            <w:tcW w:w="959" w:type="dxa"/>
            <w:tcBorders>
              <w:top w:val="single" w:sz="8" w:space="0" w:color="000000"/>
              <w:left w:val="single" w:sz="8" w:space="0" w:color="000000"/>
              <w:bottom w:val="single" w:sz="8" w:space="0" w:color="000000"/>
              <w:right w:val="single" w:sz="8" w:space="0" w:color="000000"/>
            </w:tcBorders>
          </w:tcPr>
          <w:p w14:paraId="37E70B72" w14:textId="77777777" w:rsidR="00012EE5" w:rsidRPr="00886258" w:rsidRDefault="00012EE5">
            <w:pPr>
              <w:pStyle w:val="TableParagraph"/>
              <w:spacing w:before="5"/>
              <w:rPr>
                <w:rFonts w:ascii="Arial" w:eastAsia="Arial" w:hAnsi="Arial" w:cs="Arial"/>
                <w:b/>
                <w:sz w:val="23"/>
                <w:szCs w:val="23"/>
              </w:rPr>
            </w:pPr>
          </w:p>
          <w:p w14:paraId="37E70B73"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6.5</w:t>
            </w:r>
          </w:p>
        </w:tc>
        <w:tc>
          <w:tcPr>
            <w:tcW w:w="960" w:type="dxa"/>
            <w:tcBorders>
              <w:top w:val="single" w:sz="8" w:space="0" w:color="000000"/>
              <w:left w:val="single" w:sz="8" w:space="0" w:color="000000"/>
              <w:bottom w:val="single" w:sz="8" w:space="0" w:color="000000"/>
              <w:right w:val="single" w:sz="8" w:space="0" w:color="000000"/>
            </w:tcBorders>
          </w:tcPr>
          <w:p w14:paraId="37E70B74" w14:textId="77777777" w:rsidR="00012EE5" w:rsidRPr="00886258" w:rsidRDefault="00012EE5">
            <w:pPr>
              <w:pStyle w:val="TableParagraph"/>
              <w:spacing w:before="5"/>
              <w:rPr>
                <w:rFonts w:ascii="Arial" w:eastAsia="Arial" w:hAnsi="Arial" w:cs="Arial"/>
                <w:b/>
                <w:sz w:val="23"/>
                <w:szCs w:val="23"/>
              </w:rPr>
            </w:pPr>
          </w:p>
          <w:p w14:paraId="37E70B75"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16</w:t>
            </w:r>
          </w:p>
        </w:tc>
        <w:tc>
          <w:tcPr>
            <w:tcW w:w="3823" w:type="dxa"/>
            <w:tcBorders>
              <w:top w:val="single" w:sz="8" w:space="0" w:color="000000"/>
              <w:left w:val="single" w:sz="8" w:space="0" w:color="000000"/>
              <w:bottom w:val="single" w:sz="8" w:space="0" w:color="000000"/>
              <w:right w:val="single" w:sz="8" w:space="0" w:color="000000"/>
            </w:tcBorders>
          </w:tcPr>
          <w:p w14:paraId="37E70B76" w14:textId="77777777" w:rsidR="00012EE5" w:rsidRPr="00886258" w:rsidRDefault="00752DDA">
            <w:pPr>
              <w:pStyle w:val="TableParagraph"/>
              <w:spacing w:before="63"/>
              <w:ind w:left="95" w:right="128"/>
              <w:rPr>
                <w:rFonts w:ascii="Arial" w:eastAsia="Arial" w:hAnsi="Arial" w:cs="Arial"/>
                <w:sz w:val="18"/>
                <w:szCs w:val="18"/>
              </w:rPr>
            </w:pPr>
            <w:r w:rsidRPr="005948E3">
              <w:rPr>
                <w:rFonts w:ascii="Arial" w:hAnsi="Arial" w:cs="Arial"/>
                <w:spacing w:val="-1"/>
                <w:sz w:val="18"/>
              </w:rPr>
              <w:t>Waste/Other</w:t>
            </w:r>
            <w:r w:rsidRPr="005948E3">
              <w:rPr>
                <w:rFonts w:ascii="Arial" w:hAnsi="Arial" w:cs="Arial"/>
                <w:sz w:val="18"/>
              </w:rPr>
              <w:t xml:space="preserve"> </w:t>
            </w:r>
            <w:r w:rsidRPr="005948E3">
              <w:rPr>
                <w:rFonts w:ascii="Arial" w:hAnsi="Arial" w:cs="Arial"/>
                <w:spacing w:val="-1"/>
                <w:sz w:val="18"/>
              </w:rPr>
              <w:t>Coal</w:t>
            </w:r>
            <w:r w:rsidRPr="005948E3">
              <w:rPr>
                <w:rFonts w:ascii="Arial" w:hAnsi="Arial" w:cs="Arial"/>
                <w:spacing w:val="1"/>
                <w:sz w:val="18"/>
              </w:rPr>
              <w:t xml:space="preserve"> </w:t>
            </w:r>
            <w:r w:rsidRPr="005948E3">
              <w:rPr>
                <w:rFonts w:ascii="Arial" w:hAnsi="Arial" w:cs="Arial"/>
                <w:spacing w:val="-1"/>
                <w:sz w:val="18"/>
              </w:rPr>
              <w:t>(including</w:t>
            </w:r>
            <w:r w:rsidRPr="005948E3">
              <w:rPr>
                <w:rFonts w:ascii="Arial" w:hAnsi="Arial" w:cs="Arial"/>
                <w:spacing w:val="1"/>
                <w:sz w:val="18"/>
              </w:rPr>
              <w:t xml:space="preserve"> </w:t>
            </w:r>
            <w:r w:rsidRPr="005948E3">
              <w:rPr>
                <w:rFonts w:ascii="Arial" w:hAnsi="Arial" w:cs="Arial"/>
                <w:spacing w:val="-1"/>
                <w:sz w:val="18"/>
              </w:rPr>
              <w:t>anthracite</w:t>
            </w:r>
            <w:r w:rsidRPr="005948E3">
              <w:rPr>
                <w:rFonts w:ascii="Arial" w:hAnsi="Arial" w:cs="Arial"/>
                <w:spacing w:val="-2"/>
                <w:sz w:val="18"/>
              </w:rPr>
              <w:t xml:space="preserve"> </w:t>
            </w:r>
            <w:r w:rsidRPr="005948E3">
              <w:rPr>
                <w:rFonts w:ascii="Arial" w:hAnsi="Arial" w:cs="Arial"/>
                <w:sz w:val="18"/>
              </w:rPr>
              <w:t>culm,</w:t>
            </w:r>
            <w:r w:rsidRPr="005948E3">
              <w:rPr>
                <w:rFonts w:ascii="Arial" w:hAnsi="Arial" w:cs="Arial"/>
                <w:spacing w:val="43"/>
                <w:sz w:val="18"/>
              </w:rPr>
              <w:t xml:space="preserve"> </w:t>
            </w:r>
            <w:r w:rsidRPr="005948E3">
              <w:rPr>
                <w:rFonts w:ascii="Arial" w:hAnsi="Arial" w:cs="Arial"/>
                <w:spacing w:val="-1"/>
                <w:sz w:val="18"/>
              </w:rPr>
              <w:t xml:space="preserve">bituminous </w:t>
            </w:r>
            <w:r w:rsidRPr="005948E3">
              <w:rPr>
                <w:rFonts w:ascii="Arial" w:hAnsi="Arial" w:cs="Arial"/>
                <w:sz w:val="18"/>
              </w:rPr>
              <w:t>gob,</w:t>
            </w:r>
            <w:r w:rsidRPr="005948E3">
              <w:rPr>
                <w:rFonts w:ascii="Arial" w:hAnsi="Arial" w:cs="Arial"/>
                <w:spacing w:val="-2"/>
                <w:sz w:val="18"/>
              </w:rPr>
              <w:t xml:space="preserve"> </w:t>
            </w:r>
            <w:r w:rsidRPr="005948E3">
              <w:rPr>
                <w:rFonts w:ascii="Arial" w:hAnsi="Arial" w:cs="Arial"/>
                <w:spacing w:val="-1"/>
                <w:sz w:val="18"/>
              </w:rPr>
              <w:t>fine</w:t>
            </w:r>
            <w:r w:rsidRPr="005948E3">
              <w:rPr>
                <w:rFonts w:ascii="Arial" w:hAnsi="Arial" w:cs="Arial"/>
                <w:spacing w:val="1"/>
                <w:sz w:val="18"/>
              </w:rPr>
              <w:t xml:space="preserve"> </w:t>
            </w:r>
            <w:r w:rsidRPr="005948E3">
              <w:rPr>
                <w:rFonts w:ascii="Arial" w:hAnsi="Arial" w:cs="Arial"/>
                <w:spacing w:val="-1"/>
                <w:sz w:val="18"/>
              </w:rPr>
              <w:t>coal,</w:t>
            </w:r>
            <w:r w:rsidRPr="005948E3">
              <w:rPr>
                <w:rFonts w:ascii="Arial" w:hAnsi="Arial" w:cs="Arial"/>
                <w:spacing w:val="-2"/>
                <w:sz w:val="18"/>
              </w:rPr>
              <w:t xml:space="preserve"> </w:t>
            </w:r>
            <w:r w:rsidRPr="005948E3">
              <w:rPr>
                <w:rFonts w:ascii="Arial" w:hAnsi="Arial" w:cs="Arial"/>
                <w:spacing w:val="-1"/>
                <w:sz w:val="18"/>
              </w:rPr>
              <w:t>lignite</w:t>
            </w:r>
            <w:r w:rsidRPr="005948E3">
              <w:rPr>
                <w:rFonts w:ascii="Arial" w:hAnsi="Arial" w:cs="Arial"/>
                <w:spacing w:val="1"/>
                <w:sz w:val="18"/>
              </w:rPr>
              <w:t xml:space="preserve"> </w:t>
            </w:r>
            <w:r w:rsidRPr="005948E3">
              <w:rPr>
                <w:rFonts w:ascii="Arial" w:hAnsi="Arial" w:cs="Arial"/>
                <w:spacing w:val="-1"/>
                <w:sz w:val="18"/>
              </w:rPr>
              <w:t>waste,</w:t>
            </w:r>
            <w:r w:rsidRPr="005948E3">
              <w:rPr>
                <w:rFonts w:ascii="Arial" w:hAnsi="Arial" w:cs="Arial"/>
                <w:spacing w:val="39"/>
                <w:sz w:val="18"/>
              </w:rPr>
              <w:t xml:space="preserve"> </w:t>
            </w:r>
            <w:r w:rsidRPr="005948E3">
              <w:rPr>
                <w:rFonts w:ascii="Arial" w:hAnsi="Arial" w:cs="Arial"/>
                <w:spacing w:val="-1"/>
                <w:sz w:val="18"/>
              </w:rPr>
              <w:t>waste</w:t>
            </w:r>
            <w:r w:rsidRPr="005948E3">
              <w:rPr>
                <w:rFonts w:ascii="Arial" w:hAnsi="Arial" w:cs="Arial"/>
                <w:spacing w:val="1"/>
                <w:sz w:val="18"/>
              </w:rPr>
              <w:t xml:space="preserve"> </w:t>
            </w:r>
            <w:r w:rsidRPr="005948E3">
              <w:rPr>
                <w:rFonts w:ascii="Arial" w:hAnsi="Arial" w:cs="Arial"/>
                <w:spacing w:val="-1"/>
                <w:sz w:val="18"/>
              </w:rPr>
              <w:t>coal)</w:t>
            </w:r>
          </w:p>
        </w:tc>
      </w:tr>
      <w:tr w:rsidR="00012EE5" w:rsidRPr="00886258" w14:paraId="37E70B8F" w14:textId="77777777">
        <w:trPr>
          <w:trHeight w:hRule="exact" w:val="1970"/>
        </w:trPr>
        <w:tc>
          <w:tcPr>
            <w:tcW w:w="2681" w:type="dxa"/>
            <w:vMerge/>
            <w:tcBorders>
              <w:left w:val="single" w:sz="8" w:space="0" w:color="000000"/>
              <w:right w:val="single" w:sz="8" w:space="0" w:color="000000"/>
            </w:tcBorders>
          </w:tcPr>
          <w:p w14:paraId="37E70B78"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79" w14:textId="77777777" w:rsidR="00012EE5" w:rsidRPr="00886258" w:rsidRDefault="00012EE5">
            <w:pPr>
              <w:pStyle w:val="TableParagraph"/>
              <w:rPr>
                <w:rFonts w:ascii="Arial" w:eastAsia="Arial" w:hAnsi="Arial" w:cs="Arial"/>
                <w:b/>
                <w:sz w:val="18"/>
                <w:szCs w:val="18"/>
              </w:rPr>
            </w:pPr>
          </w:p>
          <w:p w14:paraId="37E70B7A" w14:textId="77777777" w:rsidR="00012EE5" w:rsidRPr="00886258" w:rsidRDefault="00012EE5">
            <w:pPr>
              <w:pStyle w:val="TableParagraph"/>
              <w:rPr>
                <w:rFonts w:ascii="Arial" w:eastAsia="Arial" w:hAnsi="Arial" w:cs="Arial"/>
                <w:b/>
                <w:sz w:val="18"/>
                <w:szCs w:val="18"/>
              </w:rPr>
            </w:pPr>
          </w:p>
          <w:p w14:paraId="37E70B7B" w14:textId="77777777" w:rsidR="00012EE5" w:rsidRPr="00886258" w:rsidRDefault="00012EE5">
            <w:pPr>
              <w:pStyle w:val="TableParagraph"/>
              <w:rPr>
                <w:rFonts w:ascii="Arial" w:eastAsia="Arial" w:hAnsi="Arial" w:cs="Arial"/>
                <w:b/>
                <w:sz w:val="18"/>
                <w:szCs w:val="18"/>
              </w:rPr>
            </w:pPr>
          </w:p>
          <w:p w14:paraId="37E70B7C" w14:textId="77777777" w:rsidR="00012EE5" w:rsidRPr="00886258" w:rsidRDefault="00012EE5">
            <w:pPr>
              <w:pStyle w:val="TableParagraph"/>
              <w:spacing w:before="9"/>
              <w:rPr>
                <w:rFonts w:ascii="Arial" w:eastAsia="Arial" w:hAnsi="Arial" w:cs="Arial"/>
                <w:b/>
                <w:sz w:val="21"/>
                <w:szCs w:val="21"/>
              </w:rPr>
            </w:pPr>
          </w:p>
          <w:p w14:paraId="37E70B7D"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pacing w:val="-1"/>
                <w:sz w:val="18"/>
              </w:rPr>
              <w:t>RC</w:t>
            </w:r>
          </w:p>
        </w:tc>
        <w:tc>
          <w:tcPr>
            <w:tcW w:w="960" w:type="dxa"/>
            <w:tcBorders>
              <w:top w:val="single" w:sz="8" w:space="0" w:color="000000"/>
              <w:left w:val="single" w:sz="8" w:space="0" w:color="000000"/>
              <w:bottom w:val="single" w:sz="8" w:space="0" w:color="000000"/>
              <w:right w:val="single" w:sz="8" w:space="0" w:color="000000"/>
            </w:tcBorders>
          </w:tcPr>
          <w:p w14:paraId="37E70B7E" w14:textId="77777777" w:rsidR="00012EE5" w:rsidRPr="00886258" w:rsidRDefault="00012EE5">
            <w:pPr>
              <w:pStyle w:val="TableParagraph"/>
              <w:rPr>
                <w:rFonts w:ascii="Arial" w:eastAsia="Arial" w:hAnsi="Arial" w:cs="Arial"/>
                <w:b/>
                <w:sz w:val="18"/>
                <w:szCs w:val="18"/>
              </w:rPr>
            </w:pPr>
          </w:p>
          <w:p w14:paraId="37E70B7F" w14:textId="77777777" w:rsidR="00012EE5" w:rsidRPr="00886258" w:rsidRDefault="00012EE5">
            <w:pPr>
              <w:pStyle w:val="TableParagraph"/>
              <w:rPr>
                <w:rFonts w:ascii="Arial" w:eastAsia="Arial" w:hAnsi="Arial" w:cs="Arial"/>
                <w:b/>
                <w:sz w:val="18"/>
                <w:szCs w:val="18"/>
              </w:rPr>
            </w:pPr>
          </w:p>
          <w:p w14:paraId="37E70B80" w14:textId="77777777" w:rsidR="00012EE5" w:rsidRPr="00886258" w:rsidRDefault="00012EE5">
            <w:pPr>
              <w:pStyle w:val="TableParagraph"/>
              <w:rPr>
                <w:rFonts w:ascii="Arial" w:eastAsia="Arial" w:hAnsi="Arial" w:cs="Arial"/>
                <w:b/>
                <w:sz w:val="18"/>
                <w:szCs w:val="18"/>
              </w:rPr>
            </w:pPr>
          </w:p>
          <w:p w14:paraId="37E70B81" w14:textId="77777777" w:rsidR="00012EE5" w:rsidRPr="00886258" w:rsidRDefault="00012EE5">
            <w:pPr>
              <w:pStyle w:val="TableParagraph"/>
              <w:spacing w:before="9"/>
              <w:rPr>
                <w:rFonts w:ascii="Arial" w:eastAsia="Arial" w:hAnsi="Arial" w:cs="Arial"/>
                <w:b/>
                <w:sz w:val="21"/>
                <w:szCs w:val="21"/>
              </w:rPr>
            </w:pPr>
          </w:p>
          <w:p w14:paraId="37E70B82" w14:textId="77777777" w:rsidR="00012EE5" w:rsidRPr="00886258" w:rsidRDefault="00752DDA">
            <w:pPr>
              <w:pStyle w:val="TableParagraph"/>
              <w:ind w:left="274"/>
              <w:rPr>
                <w:rFonts w:ascii="Arial" w:eastAsia="Arial" w:hAnsi="Arial" w:cs="Arial"/>
                <w:sz w:val="18"/>
                <w:szCs w:val="18"/>
              </w:rPr>
            </w:pPr>
            <w:r w:rsidRPr="005948E3">
              <w:rPr>
                <w:rFonts w:ascii="Arial" w:hAnsi="Arial" w:cs="Arial"/>
                <w:sz w:val="18"/>
              </w:rPr>
              <w:t>tons</w:t>
            </w:r>
          </w:p>
        </w:tc>
        <w:tc>
          <w:tcPr>
            <w:tcW w:w="959" w:type="dxa"/>
            <w:tcBorders>
              <w:top w:val="single" w:sz="8" w:space="0" w:color="000000"/>
              <w:left w:val="single" w:sz="8" w:space="0" w:color="000000"/>
              <w:bottom w:val="single" w:sz="8" w:space="0" w:color="000000"/>
              <w:right w:val="single" w:sz="8" w:space="0" w:color="000000"/>
            </w:tcBorders>
          </w:tcPr>
          <w:p w14:paraId="37E70B83" w14:textId="77777777" w:rsidR="00012EE5" w:rsidRPr="00886258" w:rsidRDefault="00012EE5">
            <w:pPr>
              <w:pStyle w:val="TableParagraph"/>
              <w:rPr>
                <w:rFonts w:ascii="Arial" w:eastAsia="Arial" w:hAnsi="Arial" w:cs="Arial"/>
                <w:b/>
                <w:sz w:val="18"/>
                <w:szCs w:val="18"/>
              </w:rPr>
            </w:pPr>
          </w:p>
          <w:p w14:paraId="37E70B84" w14:textId="77777777" w:rsidR="00012EE5" w:rsidRPr="00886258" w:rsidRDefault="00012EE5">
            <w:pPr>
              <w:pStyle w:val="TableParagraph"/>
              <w:rPr>
                <w:rFonts w:ascii="Arial" w:eastAsia="Arial" w:hAnsi="Arial" w:cs="Arial"/>
                <w:b/>
                <w:sz w:val="18"/>
                <w:szCs w:val="18"/>
              </w:rPr>
            </w:pPr>
          </w:p>
          <w:p w14:paraId="37E70B85" w14:textId="77777777" w:rsidR="00012EE5" w:rsidRPr="00886258" w:rsidRDefault="00012EE5">
            <w:pPr>
              <w:pStyle w:val="TableParagraph"/>
              <w:rPr>
                <w:rFonts w:ascii="Arial" w:eastAsia="Arial" w:hAnsi="Arial" w:cs="Arial"/>
                <w:b/>
                <w:sz w:val="18"/>
                <w:szCs w:val="18"/>
              </w:rPr>
            </w:pPr>
          </w:p>
          <w:p w14:paraId="37E70B86" w14:textId="77777777" w:rsidR="00012EE5" w:rsidRPr="00886258" w:rsidRDefault="00012EE5">
            <w:pPr>
              <w:pStyle w:val="TableParagraph"/>
              <w:spacing w:before="9"/>
              <w:rPr>
                <w:rFonts w:ascii="Arial" w:eastAsia="Arial" w:hAnsi="Arial" w:cs="Arial"/>
                <w:b/>
                <w:sz w:val="21"/>
                <w:szCs w:val="21"/>
              </w:rPr>
            </w:pPr>
          </w:p>
          <w:p w14:paraId="37E70B87" w14:textId="77777777" w:rsidR="00012EE5" w:rsidRPr="00886258" w:rsidRDefault="00752DDA">
            <w:pPr>
              <w:pStyle w:val="TableParagraph"/>
              <w:ind w:left="274"/>
              <w:rPr>
                <w:rFonts w:ascii="Arial" w:eastAsia="Arial" w:hAnsi="Arial" w:cs="Arial"/>
                <w:sz w:val="18"/>
                <w:szCs w:val="18"/>
              </w:rPr>
            </w:pPr>
            <w:r w:rsidRPr="005948E3">
              <w:rPr>
                <w:rFonts w:ascii="Arial" w:hAnsi="Arial" w:cs="Arial"/>
                <w:sz w:val="18"/>
              </w:rPr>
              <w:t>20</w:t>
            </w:r>
          </w:p>
        </w:tc>
        <w:tc>
          <w:tcPr>
            <w:tcW w:w="960" w:type="dxa"/>
            <w:tcBorders>
              <w:top w:val="single" w:sz="8" w:space="0" w:color="000000"/>
              <w:left w:val="single" w:sz="8" w:space="0" w:color="000000"/>
              <w:bottom w:val="single" w:sz="8" w:space="0" w:color="000000"/>
              <w:right w:val="single" w:sz="8" w:space="0" w:color="000000"/>
            </w:tcBorders>
          </w:tcPr>
          <w:p w14:paraId="37E70B88" w14:textId="77777777" w:rsidR="00012EE5" w:rsidRPr="00886258" w:rsidRDefault="00012EE5">
            <w:pPr>
              <w:pStyle w:val="TableParagraph"/>
              <w:rPr>
                <w:rFonts w:ascii="Arial" w:eastAsia="Arial" w:hAnsi="Arial" w:cs="Arial"/>
                <w:b/>
                <w:sz w:val="18"/>
                <w:szCs w:val="18"/>
              </w:rPr>
            </w:pPr>
          </w:p>
          <w:p w14:paraId="37E70B89" w14:textId="77777777" w:rsidR="00012EE5" w:rsidRPr="00886258" w:rsidRDefault="00012EE5">
            <w:pPr>
              <w:pStyle w:val="TableParagraph"/>
              <w:rPr>
                <w:rFonts w:ascii="Arial" w:eastAsia="Arial" w:hAnsi="Arial" w:cs="Arial"/>
                <w:b/>
                <w:sz w:val="18"/>
                <w:szCs w:val="18"/>
              </w:rPr>
            </w:pPr>
          </w:p>
          <w:p w14:paraId="37E70B8A" w14:textId="77777777" w:rsidR="00012EE5" w:rsidRPr="00886258" w:rsidRDefault="00012EE5">
            <w:pPr>
              <w:pStyle w:val="TableParagraph"/>
              <w:rPr>
                <w:rFonts w:ascii="Arial" w:eastAsia="Arial" w:hAnsi="Arial" w:cs="Arial"/>
                <w:b/>
                <w:sz w:val="18"/>
                <w:szCs w:val="18"/>
              </w:rPr>
            </w:pPr>
          </w:p>
          <w:p w14:paraId="37E70B8B" w14:textId="77777777" w:rsidR="00012EE5" w:rsidRPr="00886258" w:rsidRDefault="00012EE5">
            <w:pPr>
              <w:pStyle w:val="TableParagraph"/>
              <w:spacing w:before="9"/>
              <w:rPr>
                <w:rFonts w:ascii="Arial" w:eastAsia="Arial" w:hAnsi="Arial" w:cs="Arial"/>
                <w:b/>
                <w:sz w:val="21"/>
                <w:szCs w:val="21"/>
              </w:rPr>
            </w:pPr>
          </w:p>
          <w:p w14:paraId="37E70B8C"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29</w:t>
            </w:r>
          </w:p>
        </w:tc>
        <w:tc>
          <w:tcPr>
            <w:tcW w:w="3823" w:type="dxa"/>
            <w:tcBorders>
              <w:top w:val="single" w:sz="8" w:space="0" w:color="000000"/>
              <w:left w:val="single" w:sz="8" w:space="0" w:color="000000"/>
              <w:bottom w:val="single" w:sz="8" w:space="0" w:color="000000"/>
              <w:right w:val="single" w:sz="8" w:space="0" w:color="000000"/>
            </w:tcBorders>
          </w:tcPr>
          <w:p w14:paraId="37E70B8D" w14:textId="77777777" w:rsidR="00012EE5" w:rsidRPr="00886258" w:rsidRDefault="00752DDA">
            <w:pPr>
              <w:pStyle w:val="TableParagraph"/>
              <w:spacing w:before="147"/>
              <w:ind w:left="95" w:right="122"/>
              <w:rPr>
                <w:rFonts w:ascii="Arial" w:eastAsia="Arial" w:hAnsi="Arial" w:cs="Arial"/>
                <w:sz w:val="18"/>
                <w:szCs w:val="18"/>
              </w:rPr>
            </w:pPr>
            <w:r w:rsidRPr="005948E3">
              <w:rPr>
                <w:rFonts w:ascii="Arial" w:hAnsi="Arial" w:cs="Arial"/>
                <w:spacing w:val="-1"/>
                <w:sz w:val="18"/>
              </w:rPr>
              <w:t>Refined</w:t>
            </w:r>
            <w:r w:rsidRPr="005948E3">
              <w:rPr>
                <w:rFonts w:ascii="Arial" w:hAnsi="Arial" w:cs="Arial"/>
                <w:spacing w:val="-2"/>
                <w:sz w:val="18"/>
              </w:rPr>
              <w:t xml:space="preserve"> </w:t>
            </w:r>
            <w:r w:rsidRPr="005948E3">
              <w:rPr>
                <w:rFonts w:ascii="Arial" w:hAnsi="Arial" w:cs="Arial"/>
                <w:spacing w:val="-1"/>
                <w:sz w:val="18"/>
              </w:rPr>
              <w:t>Coal</w:t>
            </w:r>
            <w:r w:rsidRPr="005948E3">
              <w:rPr>
                <w:rFonts w:ascii="Arial" w:hAnsi="Arial" w:cs="Arial"/>
                <w:spacing w:val="-2"/>
                <w:sz w:val="18"/>
              </w:rPr>
              <w:t xml:space="preserve"> </w:t>
            </w:r>
            <w:r w:rsidRPr="005948E3">
              <w:rPr>
                <w:rFonts w:ascii="Arial" w:hAnsi="Arial" w:cs="Arial"/>
                <w:sz w:val="18"/>
              </w:rPr>
              <w:t xml:space="preserve">(A </w:t>
            </w:r>
            <w:r w:rsidRPr="005948E3">
              <w:rPr>
                <w:rFonts w:ascii="Arial" w:hAnsi="Arial" w:cs="Arial"/>
                <w:spacing w:val="-1"/>
                <w:sz w:val="18"/>
              </w:rPr>
              <w:t>coal</w:t>
            </w:r>
            <w:r w:rsidRPr="005948E3">
              <w:rPr>
                <w:rFonts w:ascii="Arial" w:hAnsi="Arial" w:cs="Arial"/>
                <w:spacing w:val="-2"/>
                <w:sz w:val="18"/>
              </w:rPr>
              <w:t xml:space="preserve"> </w:t>
            </w:r>
            <w:r w:rsidRPr="005948E3">
              <w:rPr>
                <w:rFonts w:ascii="Arial" w:hAnsi="Arial" w:cs="Arial"/>
                <w:spacing w:val="-1"/>
                <w:sz w:val="18"/>
              </w:rPr>
              <w:t>product</w:t>
            </w:r>
            <w:r w:rsidRPr="005948E3">
              <w:rPr>
                <w:rFonts w:ascii="Arial" w:hAnsi="Arial" w:cs="Arial"/>
                <w:sz w:val="18"/>
              </w:rPr>
              <w:t xml:space="preserve"> </w:t>
            </w:r>
            <w:r w:rsidRPr="005948E3">
              <w:rPr>
                <w:rFonts w:ascii="Arial" w:hAnsi="Arial" w:cs="Arial"/>
                <w:spacing w:val="-1"/>
                <w:sz w:val="18"/>
              </w:rPr>
              <w:t>that</w:t>
            </w:r>
            <w:r w:rsidRPr="005948E3">
              <w:rPr>
                <w:rFonts w:ascii="Arial" w:hAnsi="Arial" w:cs="Arial"/>
                <w:sz w:val="18"/>
              </w:rPr>
              <w:t xml:space="preserve"> </w:t>
            </w:r>
            <w:r w:rsidRPr="005948E3">
              <w:rPr>
                <w:rFonts w:ascii="Arial" w:hAnsi="Arial" w:cs="Arial"/>
                <w:spacing w:val="-1"/>
                <w:sz w:val="18"/>
              </w:rPr>
              <w:t>is</w:t>
            </w:r>
            <w:r w:rsidRPr="005948E3">
              <w:rPr>
                <w:rFonts w:ascii="Arial" w:hAnsi="Arial" w:cs="Arial"/>
                <w:spacing w:val="1"/>
                <w:sz w:val="18"/>
              </w:rPr>
              <w:t xml:space="preserve"> </w:t>
            </w:r>
            <w:r w:rsidRPr="005948E3">
              <w:rPr>
                <w:rFonts w:ascii="Arial" w:hAnsi="Arial" w:cs="Arial"/>
                <w:spacing w:val="-1"/>
                <w:sz w:val="18"/>
              </w:rPr>
              <w:t>created</w:t>
            </w:r>
            <w:r w:rsidRPr="005948E3">
              <w:rPr>
                <w:rFonts w:ascii="Arial" w:hAnsi="Arial" w:cs="Arial"/>
                <w:spacing w:val="47"/>
                <w:sz w:val="18"/>
              </w:rPr>
              <w:t xml:space="preserve"> </w:t>
            </w:r>
            <w:r w:rsidRPr="005948E3">
              <w:rPr>
                <w:rFonts w:ascii="Arial" w:hAnsi="Arial" w:cs="Arial"/>
                <w:spacing w:val="-1"/>
                <w:sz w:val="18"/>
              </w:rPr>
              <w:t>when</w:t>
            </w:r>
            <w:r w:rsidRPr="005948E3">
              <w:rPr>
                <w:rFonts w:ascii="Arial" w:hAnsi="Arial" w:cs="Arial"/>
                <w:spacing w:val="1"/>
                <w:sz w:val="18"/>
              </w:rPr>
              <w:t xml:space="preserve"> </w:t>
            </w:r>
            <w:r w:rsidRPr="005948E3">
              <w:rPr>
                <w:rFonts w:ascii="Arial" w:hAnsi="Arial" w:cs="Arial"/>
                <w:spacing w:val="-1"/>
                <w:sz w:val="18"/>
              </w:rPr>
              <w:t>impurities</w:t>
            </w:r>
            <w:r w:rsidRPr="005948E3">
              <w:rPr>
                <w:rFonts w:ascii="Arial" w:hAnsi="Arial" w:cs="Arial"/>
                <w:spacing w:val="1"/>
                <w:sz w:val="18"/>
              </w:rPr>
              <w:t xml:space="preserve"> </w:t>
            </w:r>
            <w:r w:rsidRPr="005948E3">
              <w:rPr>
                <w:rFonts w:ascii="Arial" w:hAnsi="Arial" w:cs="Arial"/>
                <w:spacing w:val="-1"/>
                <w:sz w:val="18"/>
              </w:rPr>
              <w:t>and/or</w:t>
            </w:r>
            <w:r w:rsidRPr="005948E3">
              <w:rPr>
                <w:rFonts w:ascii="Arial" w:hAnsi="Arial" w:cs="Arial"/>
                <w:spacing w:val="-2"/>
                <w:sz w:val="18"/>
              </w:rPr>
              <w:t xml:space="preserve"> </w:t>
            </w:r>
            <w:r w:rsidRPr="005948E3">
              <w:rPr>
                <w:rFonts w:ascii="Arial" w:hAnsi="Arial" w:cs="Arial"/>
                <w:spacing w:val="-1"/>
                <w:sz w:val="18"/>
              </w:rPr>
              <w:t>moisture</w:t>
            </w:r>
            <w:r w:rsidRPr="005948E3">
              <w:rPr>
                <w:rFonts w:ascii="Arial" w:hAnsi="Arial" w:cs="Arial"/>
                <w:spacing w:val="1"/>
                <w:sz w:val="18"/>
              </w:rPr>
              <w:t xml:space="preserve"> </w:t>
            </w:r>
            <w:r w:rsidRPr="005948E3">
              <w:rPr>
                <w:rFonts w:ascii="Arial" w:hAnsi="Arial" w:cs="Arial"/>
                <w:sz w:val="18"/>
              </w:rPr>
              <w:t>are</w:t>
            </w:r>
            <w:r w:rsidRPr="005948E3">
              <w:rPr>
                <w:rFonts w:ascii="Arial" w:hAnsi="Arial" w:cs="Arial"/>
                <w:spacing w:val="29"/>
                <w:sz w:val="18"/>
              </w:rPr>
              <w:t xml:space="preserve"> </w:t>
            </w:r>
            <w:r w:rsidRPr="005948E3">
              <w:rPr>
                <w:rFonts w:ascii="Arial" w:hAnsi="Arial" w:cs="Arial"/>
                <w:spacing w:val="-1"/>
                <w:sz w:val="18"/>
              </w:rPr>
              <w:t>removed</w:t>
            </w:r>
            <w:r w:rsidRPr="005948E3">
              <w:rPr>
                <w:rFonts w:ascii="Arial" w:hAnsi="Arial" w:cs="Arial"/>
                <w:spacing w:val="-2"/>
                <w:sz w:val="18"/>
              </w:rPr>
              <w:t xml:space="preserve"> </w:t>
            </w:r>
            <w:r w:rsidRPr="005948E3">
              <w:rPr>
                <w:rFonts w:ascii="Arial" w:hAnsi="Arial" w:cs="Arial"/>
                <w:sz w:val="18"/>
              </w:rPr>
              <w:t>to</w:t>
            </w:r>
            <w:r w:rsidRPr="005948E3">
              <w:rPr>
                <w:rFonts w:ascii="Arial" w:hAnsi="Arial" w:cs="Arial"/>
                <w:spacing w:val="1"/>
                <w:sz w:val="18"/>
              </w:rPr>
              <w:t xml:space="preserve"> </w:t>
            </w:r>
            <w:r w:rsidRPr="005948E3">
              <w:rPr>
                <w:rFonts w:ascii="Arial" w:hAnsi="Arial" w:cs="Arial"/>
                <w:spacing w:val="-1"/>
                <w:sz w:val="18"/>
              </w:rPr>
              <w:t>improve</w:t>
            </w:r>
            <w:r w:rsidRPr="005948E3">
              <w:rPr>
                <w:rFonts w:ascii="Arial" w:hAnsi="Arial" w:cs="Arial"/>
                <w:spacing w:val="-2"/>
                <w:sz w:val="18"/>
              </w:rPr>
              <w:t xml:space="preserve"> </w:t>
            </w:r>
            <w:r w:rsidRPr="005948E3">
              <w:rPr>
                <w:rFonts w:ascii="Arial" w:hAnsi="Arial" w:cs="Arial"/>
                <w:sz w:val="18"/>
              </w:rPr>
              <w:t>heat</w:t>
            </w:r>
            <w:r w:rsidRPr="005948E3">
              <w:rPr>
                <w:rFonts w:ascii="Arial" w:hAnsi="Arial" w:cs="Arial"/>
                <w:spacing w:val="-2"/>
                <w:sz w:val="18"/>
              </w:rPr>
              <w:t xml:space="preserve"> </w:t>
            </w:r>
            <w:r w:rsidRPr="005948E3">
              <w:rPr>
                <w:rFonts w:ascii="Arial" w:hAnsi="Arial" w:cs="Arial"/>
                <w:spacing w:val="-1"/>
                <w:sz w:val="18"/>
              </w:rPr>
              <w:t>content</w:t>
            </w:r>
            <w:r w:rsidRPr="005948E3">
              <w:rPr>
                <w:rFonts w:ascii="Arial" w:hAnsi="Arial" w:cs="Arial"/>
                <w:sz w:val="18"/>
              </w:rPr>
              <w:t xml:space="preserve"> </w:t>
            </w:r>
            <w:r w:rsidRPr="005948E3">
              <w:rPr>
                <w:rFonts w:ascii="Arial" w:hAnsi="Arial" w:cs="Arial"/>
                <w:spacing w:val="-1"/>
                <w:sz w:val="18"/>
              </w:rPr>
              <w:t>and</w:t>
            </w:r>
            <w:r w:rsidRPr="005948E3">
              <w:rPr>
                <w:rFonts w:ascii="Arial" w:hAnsi="Arial" w:cs="Arial"/>
                <w:spacing w:val="1"/>
                <w:sz w:val="18"/>
              </w:rPr>
              <w:t xml:space="preserve"> </w:t>
            </w:r>
            <w:r w:rsidRPr="005948E3">
              <w:rPr>
                <w:rFonts w:ascii="Arial" w:hAnsi="Arial" w:cs="Arial"/>
                <w:spacing w:val="-1"/>
                <w:sz w:val="18"/>
              </w:rPr>
              <w:t>reduce</w:t>
            </w:r>
            <w:r w:rsidRPr="005948E3">
              <w:rPr>
                <w:rFonts w:ascii="Arial" w:hAnsi="Arial" w:cs="Arial"/>
                <w:spacing w:val="35"/>
                <w:sz w:val="18"/>
              </w:rPr>
              <w:t xml:space="preserve"> </w:t>
            </w:r>
            <w:r w:rsidRPr="005948E3">
              <w:rPr>
                <w:rFonts w:ascii="Arial" w:hAnsi="Arial" w:cs="Arial"/>
                <w:spacing w:val="-1"/>
                <w:sz w:val="18"/>
              </w:rPr>
              <w:t>emissions.</w:t>
            </w:r>
            <w:r w:rsidRPr="005948E3">
              <w:rPr>
                <w:rFonts w:ascii="Arial" w:hAnsi="Arial" w:cs="Arial"/>
                <w:sz w:val="18"/>
              </w:rPr>
              <w:t xml:space="preserve"> </w:t>
            </w:r>
            <w:r w:rsidRPr="005948E3">
              <w:rPr>
                <w:rFonts w:ascii="Arial" w:hAnsi="Arial" w:cs="Arial"/>
                <w:spacing w:val="1"/>
                <w:sz w:val="18"/>
              </w:rPr>
              <w:t xml:space="preserve"> </w:t>
            </w:r>
            <w:r w:rsidRPr="005948E3">
              <w:rPr>
                <w:rFonts w:ascii="Arial" w:hAnsi="Arial" w:cs="Arial"/>
                <w:spacing w:val="-1"/>
                <w:sz w:val="18"/>
              </w:rPr>
              <w:t>Includes</w:t>
            </w:r>
            <w:r w:rsidRPr="005948E3">
              <w:rPr>
                <w:rFonts w:ascii="Arial" w:hAnsi="Arial" w:cs="Arial"/>
                <w:spacing w:val="1"/>
                <w:sz w:val="18"/>
              </w:rPr>
              <w:t xml:space="preserve"> </w:t>
            </w:r>
            <w:r w:rsidRPr="005948E3">
              <w:rPr>
                <w:rFonts w:ascii="Arial" w:hAnsi="Arial" w:cs="Arial"/>
                <w:sz w:val="18"/>
              </w:rPr>
              <w:t>any</w:t>
            </w:r>
            <w:r w:rsidRPr="005948E3">
              <w:rPr>
                <w:rFonts w:ascii="Arial" w:hAnsi="Arial" w:cs="Arial"/>
                <w:spacing w:val="-4"/>
                <w:sz w:val="18"/>
              </w:rPr>
              <w:t xml:space="preserve"> </w:t>
            </w:r>
            <w:r w:rsidRPr="005948E3">
              <w:rPr>
                <w:rFonts w:ascii="Arial" w:hAnsi="Arial" w:cs="Arial"/>
                <w:sz w:val="18"/>
              </w:rPr>
              <w:t>coal</w:t>
            </w:r>
            <w:r w:rsidRPr="005948E3">
              <w:rPr>
                <w:rFonts w:ascii="Arial" w:hAnsi="Arial" w:cs="Arial"/>
                <w:spacing w:val="-4"/>
                <w:sz w:val="18"/>
              </w:rPr>
              <w:t xml:space="preserve"> </w:t>
            </w:r>
            <w:r w:rsidRPr="005948E3">
              <w:rPr>
                <w:rFonts w:ascii="Arial" w:hAnsi="Arial" w:cs="Arial"/>
                <w:spacing w:val="-1"/>
                <w:sz w:val="18"/>
              </w:rPr>
              <w:t>which</w:t>
            </w:r>
            <w:r w:rsidRPr="005948E3">
              <w:rPr>
                <w:rFonts w:ascii="Arial" w:hAnsi="Arial" w:cs="Arial"/>
                <w:spacing w:val="1"/>
                <w:sz w:val="18"/>
              </w:rPr>
              <w:t xml:space="preserve"> </w:t>
            </w:r>
            <w:r w:rsidRPr="005948E3">
              <w:rPr>
                <w:rFonts w:ascii="Arial" w:hAnsi="Arial" w:cs="Arial"/>
                <w:spacing w:val="-1"/>
                <w:sz w:val="18"/>
              </w:rPr>
              <w:t>meets</w:t>
            </w:r>
            <w:r w:rsidRPr="005948E3">
              <w:rPr>
                <w:rFonts w:ascii="Arial" w:hAnsi="Arial" w:cs="Arial"/>
                <w:spacing w:val="39"/>
                <w:sz w:val="18"/>
              </w:rPr>
              <w:t xml:space="preserve"> </w:t>
            </w:r>
            <w:r w:rsidRPr="005948E3">
              <w:rPr>
                <w:rFonts w:ascii="Arial" w:hAnsi="Arial" w:cs="Arial"/>
                <w:sz w:val="18"/>
              </w:rPr>
              <w:t>the</w:t>
            </w:r>
            <w:r w:rsidRPr="005948E3">
              <w:rPr>
                <w:rFonts w:ascii="Arial" w:hAnsi="Arial" w:cs="Arial"/>
                <w:spacing w:val="1"/>
                <w:sz w:val="18"/>
              </w:rPr>
              <w:t xml:space="preserve"> </w:t>
            </w:r>
            <w:r w:rsidRPr="005948E3">
              <w:rPr>
                <w:rFonts w:ascii="Arial" w:hAnsi="Arial" w:cs="Arial"/>
                <w:spacing w:val="-1"/>
                <w:sz w:val="18"/>
              </w:rPr>
              <w:t>IRS</w:t>
            </w:r>
            <w:r w:rsidRPr="005948E3">
              <w:rPr>
                <w:rFonts w:ascii="Arial" w:hAnsi="Arial" w:cs="Arial"/>
                <w:sz w:val="18"/>
              </w:rPr>
              <w:t xml:space="preserve"> </w:t>
            </w:r>
            <w:r w:rsidRPr="005948E3">
              <w:rPr>
                <w:rFonts w:ascii="Arial" w:hAnsi="Arial" w:cs="Arial"/>
                <w:spacing w:val="-1"/>
                <w:sz w:val="18"/>
              </w:rPr>
              <w:t>definition</w:t>
            </w:r>
            <w:r w:rsidRPr="005948E3">
              <w:rPr>
                <w:rFonts w:ascii="Arial" w:hAnsi="Arial" w:cs="Arial"/>
                <w:spacing w:val="1"/>
                <w:sz w:val="18"/>
              </w:rPr>
              <w:t xml:space="preserve"> </w:t>
            </w:r>
            <w:r w:rsidRPr="005948E3">
              <w:rPr>
                <w:rFonts w:ascii="Arial" w:hAnsi="Arial" w:cs="Arial"/>
                <w:sz w:val="18"/>
              </w:rPr>
              <w:t>of</w:t>
            </w:r>
            <w:r w:rsidRPr="005948E3">
              <w:rPr>
                <w:rFonts w:ascii="Arial" w:hAnsi="Arial" w:cs="Arial"/>
                <w:spacing w:val="-2"/>
                <w:sz w:val="18"/>
              </w:rPr>
              <w:t xml:space="preserve"> </w:t>
            </w:r>
            <w:r w:rsidRPr="005948E3">
              <w:rPr>
                <w:rFonts w:ascii="Arial" w:hAnsi="Arial" w:cs="Arial"/>
                <w:spacing w:val="-1"/>
                <w:sz w:val="18"/>
              </w:rPr>
              <w:t>refined</w:t>
            </w:r>
            <w:r w:rsidRPr="005948E3">
              <w:rPr>
                <w:rFonts w:ascii="Arial" w:hAnsi="Arial" w:cs="Arial"/>
                <w:spacing w:val="-2"/>
                <w:sz w:val="18"/>
              </w:rPr>
              <w:t xml:space="preserve"> </w:t>
            </w:r>
            <w:r w:rsidRPr="005948E3">
              <w:rPr>
                <w:rFonts w:ascii="Arial" w:hAnsi="Arial" w:cs="Arial"/>
                <w:spacing w:val="-1"/>
                <w:sz w:val="18"/>
              </w:rPr>
              <w:t>coal</w:t>
            </w:r>
            <w:r w:rsidRPr="005948E3">
              <w:rPr>
                <w:rFonts w:ascii="Arial" w:hAnsi="Arial" w:cs="Arial"/>
                <w:spacing w:val="1"/>
                <w:sz w:val="18"/>
              </w:rPr>
              <w:t xml:space="preserve"> </w:t>
            </w:r>
            <w:r w:rsidRPr="005948E3">
              <w:rPr>
                <w:rFonts w:ascii="Arial" w:hAnsi="Arial" w:cs="Arial"/>
                <w:spacing w:val="-1"/>
                <w:sz w:val="18"/>
              </w:rPr>
              <w:t>[Notice</w:t>
            </w:r>
            <w:r w:rsidRPr="005948E3">
              <w:rPr>
                <w:rFonts w:ascii="Arial" w:hAnsi="Arial" w:cs="Arial"/>
                <w:spacing w:val="37"/>
                <w:sz w:val="18"/>
              </w:rPr>
              <w:t xml:space="preserve"> </w:t>
            </w:r>
            <w:r w:rsidRPr="005948E3">
              <w:rPr>
                <w:rFonts w:ascii="Arial" w:hAnsi="Arial" w:cs="Arial"/>
                <w:spacing w:val="-1"/>
                <w:sz w:val="18"/>
              </w:rPr>
              <w:t>2010-54</w:t>
            </w:r>
            <w:r w:rsidRPr="005948E3">
              <w:rPr>
                <w:rFonts w:ascii="Arial" w:hAnsi="Arial" w:cs="Arial"/>
                <w:spacing w:val="1"/>
                <w:sz w:val="18"/>
              </w:rPr>
              <w:t xml:space="preserve"> </w:t>
            </w:r>
            <w:r w:rsidRPr="005948E3">
              <w:rPr>
                <w:rFonts w:ascii="Arial" w:hAnsi="Arial" w:cs="Arial"/>
                <w:sz w:val="18"/>
              </w:rPr>
              <w:t>or</w:t>
            </w:r>
            <w:r w:rsidRPr="005948E3">
              <w:rPr>
                <w:rFonts w:ascii="Arial" w:hAnsi="Arial" w:cs="Arial"/>
                <w:spacing w:val="-2"/>
                <w:sz w:val="18"/>
              </w:rPr>
              <w:t xml:space="preserve"> </w:t>
            </w:r>
            <w:r w:rsidRPr="005948E3">
              <w:rPr>
                <w:rFonts w:ascii="Arial" w:hAnsi="Arial" w:cs="Arial"/>
                <w:sz w:val="18"/>
              </w:rPr>
              <w:t>any</w:t>
            </w:r>
            <w:r w:rsidRPr="005948E3">
              <w:rPr>
                <w:rFonts w:ascii="Arial" w:hAnsi="Arial" w:cs="Arial"/>
                <w:spacing w:val="-1"/>
                <w:sz w:val="18"/>
              </w:rPr>
              <w:t xml:space="preserve"> superseding</w:t>
            </w:r>
            <w:r w:rsidRPr="005948E3">
              <w:rPr>
                <w:rFonts w:ascii="Arial" w:hAnsi="Arial" w:cs="Arial"/>
                <w:spacing w:val="1"/>
                <w:sz w:val="18"/>
              </w:rPr>
              <w:t xml:space="preserve"> </w:t>
            </w:r>
            <w:r w:rsidRPr="005948E3">
              <w:rPr>
                <w:rFonts w:ascii="Arial" w:hAnsi="Arial" w:cs="Arial"/>
                <w:spacing w:val="-1"/>
                <w:sz w:val="18"/>
              </w:rPr>
              <w:t>IRS</w:t>
            </w:r>
            <w:r w:rsidRPr="005948E3">
              <w:rPr>
                <w:rFonts w:ascii="Arial" w:hAnsi="Arial" w:cs="Arial"/>
                <w:sz w:val="18"/>
              </w:rPr>
              <w:t xml:space="preserve"> </w:t>
            </w:r>
            <w:r w:rsidRPr="005948E3">
              <w:rPr>
                <w:rFonts w:ascii="Arial" w:hAnsi="Arial" w:cs="Arial"/>
                <w:spacing w:val="-1"/>
                <w:sz w:val="18"/>
              </w:rPr>
              <w:t>notices].</w:t>
            </w:r>
          </w:p>
          <w:p w14:paraId="37E70B8E" w14:textId="77777777" w:rsidR="00012EE5" w:rsidRPr="00886258" w:rsidRDefault="00752DDA">
            <w:pPr>
              <w:pStyle w:val="TableParagraph"/>
              <w:ind w:left="95" w:right="478"/>
              <w:rPr>
                <w:rFonts w:ascii="Arial" w:eastAsia="Arial" w:hAnsi="Arial" w:cs="Arial"/>
                <w:sz w:val="18"/>
                <w:szCs w:val="18"/>
              </w:rPr>
            </w:pPr>
            <w:r w:rsidRPr="005948E3">
              <w:rPr>
                <w:rFonts w:ascii="Arial" w:hAnsi="Arial" w:cs="Arial"/>
                <w:spacing w:val="-1"/>
                <w:sz w:val="18"/>
              </w:rPr>
              <w:t>Does</w:t>
            </w:r>
            <w:r w:rsidRPr="005948E3">
              <w:rPr>
                <w:rFonts w:ascii="Arial" w:hAnsi="Arial" w:cs="Arial"/>
                <w:spacing w:val="1"/>
                <w:sz w:val="18"/>
              </w:rPr>
              <w:t xml:space="preserve"> </w:t>
            </w:r>
            <w:r w:rsidRPr="005948E3">
              <w:rPr>
                <w:rFonts w:ascii="Arial" w:hAnsi="Arial" w:cs="Arial"/>
                <w:spacing w:val="-1"/>
                <w:sz w:val="18"/>
              </w:rPr>
              <w:t>not</w:t>
            </w:r>
            <w:r w:rsidRPr="005948E3">
              <w:rPr>
                <w:rFonts w:ascii="Arial" w:hAnsi="Arial" w:cs="Arial"/>
                <w:sz w:val="18"/>
              </w:rPr>
              <w:t xml:space="preserve"> </w:t>
            </w:r>
            <w:r w:rsidRPr="005948E3">
              <w:rPr>
                <w:rFonts w:ascii="Arial" w:hAnsi="Arial" w:cs="Arial"/>
                <w:spacing w:val="-1"/>
                <w:sz w:val="18"/>
              </w:rPr>
              <w:t>include</w:t>
            </w:r>
            <w:r w:rsidRPr="005948E3">
              <w:rPr>
                <w:rFonts w:ascii="Arial" w:hAnsi="Arial" w:cs="Arial"/>
                <w:spacing w:val="-2"/>
                <w:sz w:val="18"/>
              </w:rPr>
              <w:t xml:space="preserve"> </w:t>
            </w:r>
            <w:r w:rsidRPr="005948E3">
              <w:rPr>
                <w:rFonts w:ascii="Arial" w:hAnsi="Arial" w:cs="Arial"/>
                <w:spacing w:val="-1"/>
                <w:sz w:val="18"/>
              </w:rPr>
              <w:t>coal</w:t>
            </w:r>
            <w:r w:rsidRPr="005948E3">
              <w:rPr>
                <w:rFonts w:ascii="Arial" w:hAnsi="Arial" w:cs="Arial"/>
                <w:spacing w:val="1"/>
                <w:sz w:val="18"/>
              </w:rPr>
              <w:t xml:space="preserve"> </w:t>
            </w:r>
            <w:r w:rsidRPr="005948E3">
              <w:rPr>
                <w:rFonts w:ascii="Arial" w:hAnsi="Arial" w:cs="Arial"/>
                <w:spacing w:val="-1"/>
                <w:sz w:val="18"/>
              </w:rPr>
              <w:t>processed</w:t>
            </w:r>
            <w:r w:rsidRPr="005948E3">
              <w:rPr>
                <w:rFonts w:ascii="Arial" w:hAnsi="Arial" w:cs="Arial"/>
                <w:spacing w:val="1"/>
                <w:sz w:val="18"/>
              </w:rPr>
              <w:t xml:space="preserve"> </w:t>
            </w:r>
            <w:r w:rsidRPr="005948E3">
              <w:rPr>
                <w:rFonts w:ascii="Arial" w:hAnsi="Arial" w:cs="Arial"/>
                <w:sz w:val="18"/>
              </w:rPr>
              <w:t>by</w:t>
            </w:r>
            <w:r w:rsidRPr="005948E3">
              <w:rPr>
                <w:rFonts w:ascii="Arial" w:hAnsi="Arial" w:cs="Arial"/>
                <w:spacing w:val="-1"/>
                <w:sz w:val="18"/>
              </w:rPr>
              <w:t xml:space="preserve"> coal</w:t>
            </w:r>
            <w:r w:rsidRPr="005948E3">
              <w:rPr>
                <w:rFonts w:ascii="Arial" w:hAnsi="Arial" w:cs="Arial"/>
                <w:spacing w:val="37"/>
                <w:sz w:val="18"/>
              </w:rPr>
              <w:t xml:space="preserve"> </w:t>
            </w:r>
            <w:r w:rsidRPr="005948E3">
              <w:rPr>
                <w:rFonts w:ascii="Arial" w:hAnsi="Arial" w:cs="Arial"/>
                <w:spacing w:val="-1"/>
                <w:sz w:val="18"/>
              </w:rPr>
              <w:t>preparation</w:t>
            </w:r>
            <w:r w:rsidRPr="005948E3">
              <w:rPr>
                <w:rFonts w:ascii="Arial" w:hAnsi="Arial" w:cs="Arial"/>
                <w:spacing w:val="1"/>
                <w:sz w:val="18"/>
              </w:rPr>
              <w:t xml:space="preserve"> </w:t>
            </w:r>
            <w:r w:rsidRPr="005948E3">
              <w:rPr>
                <w:rFonts w:ascii="Arial" w:hAnsi="Arial" w:cs="Arial"/>
                <w:spacing w:val="-1"/>
                <w:sz w:val="18"/>
              </w:rPr>
              <w:t>plants.)</w:t>
            </w:r>
          </w:p>
        </w:tc>
      </w:tr>
      <w:tr w:rsidR="00012EE5" w:rsidRPr="00886258" w14:paraId="37E70B96" w14:textId="77777777">
        <w:trPr>
          <w:trHeight w:hRule="exact" w:val="336"/>
        </w:trPr>
        <w:tc>
          <w:tcPr>
            <w:tcW w:w="2681" w:type="dxa"/>
            <w:vMerge/>
            <w:tcBorders>
              <w:left w:val="single" w:sz="8" w:space="0" w:color="000000"/>
              <w:bottom w:val="single" w:sz="8" w:space="0" w:color="000000"/>
              <w:right w:val="single" w:sz="8" w:space="0" w:color="000000"/>
            </w:tcBorders>
          </w:tcPr>
          <w:p w14:paraId="37E70B90"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91"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pacing w:val="-1"/>
                <w:sz w:val="18"/>
              </w:rPr>
              <w:t>SGC</w:t>
            </w:r>
          </w:p>
        </w:tc>
        <w:tc>
          <w:tcPr>
            <w:tcW w:w="960" w:type="dxa"/>
            <w:tcBorders>
              <w:top w:val="single" w:sz="8" w:space="0" w:color="000000"/>
              <w:left w:val="single" w:sz="8" w:space="0" w:color="000000"/>
              <w:bottom w:val="single" w:sz="8" w:space="0" w:color="000000"/>
              <w:right w:val="single" w:sz="8" w:space="0" w:color="000000"/>
            </w:tcBorders>
          </w:tcPr>
          <w:p w14:paraId="37E70B92"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pacing w:val="-1"/>
                <w:sz w:val="18"/>
              </w:rPr>
              <w:t>Mcf</w:t>
            </w:r>
          </w:p>
        </w:tc>
        <w:tc>
          <w:tcPr>
            <w:tcW w:w="959" w:type="dxa"/>
            <w:tcBorders>
              <w:top w:val="single" w:sz="8" w:space="0" w:color="000000"/>
              <w:left w:val="single" w:sz="8" w:space="0" w:color="000000"/>
              <w:bottom w:val="single" w:sz="8" w:space="0" w:color="000000"/>
              <w:right w:val="single" w:sz="8" w:space="0" w:color="000000"/>
            </w:tcBorders>
          </w:tcPr>
          <w:p w14:paraId="37E70B93"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0.2</w:t>
            </w:r>
          </w:p>
        </w:tc>
        <w:tc>
          <w:tcPr>
            <w:tcW w:w="960" w:type="dxa"/>
            <w:tcBorders>
              <w:top w:val="single" w:sz="8" w:space="0" w:color="000000"/>
              <w:left w:val="single" w:sz="8" w:space="0" w:color="000000"/>
              <w:bottom w:val="single" w:sz="8" w:space="0" w:color="000000"/>
              <w:right w:val="single" w:sz="8" w:space="0" w:color="000000"/>
            </w:tcBorders>
          </w:tcPr>
          <w:p w14:paraId="37E70B94"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0.3</w:t>
            </w:r>
          </w:p>
        </w:tc>
        <w:tc>
          <w:tcPr>
            <w:tcW w:w="3823" w:type="dxa"/>
            <w:tcBorders>
              <w:top w:val="single" w:sz="8" w:space="0" w:color="000000"/>
              <w:left w:val="single" w:sz="8" w:space="0" w:color="000000"/>
              <w:bottom w:val="single" w:sz="8" w:space="0" w:color="000000"/>
              <w:right w:val="single" w:sz="8" w:space="0" w:color="000000"/>
            </w:tcBorders>
          </w:tcPr>
          <w:p w14:paraId="37E70B95" w14:textId="77777777" w:rsidR="00012EE5" w:rsidRPr="00886258" w:rsidRDefault="00752DDA">
            <w:pPr>
              <w:pStyle w:val="TableParagraph"/>
              <w:spacing w:before="53"/>
              <w:ind w:left="95"/>
              <w:rPr>
                <w:rFonts w:ascii="Arial" w:eastAsia="Arial" w:hAnsi="Arial" w:cs="Arial"/>
                <w:sz w:val="18"/>
                <w:szCs w:val="18"/>
              </w:rPr>
            </w:pPr>
            <w:r w:rsidRPr="005948E3">
              <w:rPr>
                <w:rFonts w:ascii="Arial" w:hAnsi="Arial" w:cs="Arial"/>
                <w:spacing w:val="-1"/>
                <w:sz w:val="18"/>
              </w:rPr>
              <w:t>Coal-Derived</w:t>
            </w:r>
            <w:r w:rsidRPr="005948E3">
              <w:rPr>
                <w:rFonts w:ascii="Arial" w:hAnsi="Arial" w:cs="Arial"/>
                <w:spacing w:val="1"/>
                <w:sz w:val="18"/>
              </w:rPr>
              <w:t xml:space="preserve"> </w:t>
            </w:r>
            <w:r w:rsidRPr="005948E3">
              <w:rPr>
                <w:rFonts w:ascii="Arial" w:hAnsi="Arial" w:cs="Arial"/>
                <w:spacing w:val="-1"/>
                <w:sz w:val="18"/>
              </w:rPr>
              <w:t>Synthesis</w:t>
            </w:r>
            <w:r w:rsidRPr="005948E3">
              <w:rPr>
                <w:rFonts w:ascii="Arial" w:hAnsi="Arial" w:cs="Arial"/>
                <w:spacing w:val="1"/>
                <w:sz w:val="18"/>
              </w:rPr>
              <w:t xml:space="preserve"> </w:t>
            </w:r>
            <w:r w:rsidRPr="005948E3">
              <w:rPr>
                <w:rFonts w:ascii="Arial" w:hAnsi="Arial" w:cs="Arial"/>
                <w:spacing w:val="-1"/>
                <w:sz w:val="18"/>
              </w:rPr>
              <w:t>Gas</w:t>
            </w:r>
          </w:p>
        </w:tc>
      </w:tr>
      <w:tr w:rsidR="00012EE5" w:rsidRPr="00886258" w14:paraId="37E70B9F" w14:textId="77777777">
        <w:trPr>
          <w:trHeight w:hRule="exact" w:val="242"/>
        </w:trPr>
        <w:tc>
          <w:tcPr>
            <w:tcW w:w="2681" w:type="dxa"/>
            <w:vMerge w:val="restart"/>
            <w:tcBorders>
              <w:top w:val="single" w:sz="8" w:space="0" w:color="000000"/>
              <w:left w:val="single" w:sz="8" w:space="0" w:color="000000"/>
              <w:right w:val="single" w:sz="8" w:space="0" w:color="000000"/>
            </w:tcBorders>
          </w:tcPr>
          <w:p w14:paraId="37E70B97" w14:textId="77777777" w:rsidR="00012EE5" w:rsidRPr="00886258" w:rsidRDefault="00012EE5">
            <w:pPr>
              <w:pStyle w:val="TableParagraph"/>
              <w:rPr>
                <w:rFonts w:ascii="Arial" w:eastAsia="Arial" w:hAnsi="Arial" w:cs="Arial"/>
                <w:b/>
                <w:sz w:val="18"/>
                <w:szCs w:val="18"/>
              </w:rPr>
            </w:pPr>
          </w:p>
          <w:p w14:paraId="37E70B98" w14:textId="77777777" w:rsidR="00012EE5" w:rsidRPr="00886258" w:rsidRDefault="00012EE5">
            <w:pPr>
              <w:pStyle w:val="TableParagraph"/>
              <w:rPr>
                <w:rFonts w:ascii="Arial" w:eastAsia="Arial" w:hAnsi="Arial" w:cs="Arial"/>
                <w:b/>
                <w:sz w:val="18"/>
                <w:szCs w:val="18"/>
              </w:rPr>
            </w:pPr>
          </w:p>
          <w:p w14:paraId="37E70B99" w14:textId="77777777" w:rsidR="00012EE5" w:rsidRPr="00886258" w:rsidRDefault="00012EE5">
            <w:pPr>
              <w:pStyle w:val="TableParagraph"/>
              <w:rPr>
                <w:rFonts w:ascii="Arial" w:eastAsia="Arial" w:hAnsi="Arial" w:cs="Arial"/>
                <w:b/>
                <w:sz w:val="18"/>
                <w:szCs w:val="18"/>
              </w:rPr>
            </w:pPr>
          </w:p>
          <w:p w14:paraId="37E70B9A" w14:textId="77777777" w:rsidR="00012EE5" w:rsidRPr="00886258" w:rsidRDefault="00012EE5">
            <w:pPr>
              <w:pStyle w:val="TableParagraph"/>
              <w:rPr>
                <w:rFonts w:ascii="Arial" w:eastAsia="Arial" w:hAnsi="Arial" w:cs="Arial"/>
                <w:b/>
                <w:sz w:val="18"/>
                <w:szCs w:val="18"/>
              </w:rPr>
            </w:pPr>
          </w:p>
          <w:p w14:paraId="37E70B9B" w14:textId="77777777" w:rsidR="00012EE5" w:rsidRPr="00886258" w:rsidRDefault="00012EE5">
            <w:pPr>
              <w:pStyle w:val="TableParagraph"/>
              <w:rPr>
                <w:rFonts w:ascii="Arial" w:eastAsia="Arial" w:hAnsi="Arial" w:cs="Arial"/>
                <w:b/>
                <w:sz w:val="18"/>
                <w:szCs w:val="18"/>
              </w:rPr>
            </w:pPr>
          </w:p>
          <w:p w14:paraId="37E70B9C" w14:textId="77777777" w:rsidR="00012EE5" w:rsidRPr="00886258" w:rsidRDefault="00012EE5">
            <w:pPr>
              <w:pStyle w:val="TableParagraph"/>
              <w:spacing w:before="5"/>
              <w:rPr>
                <w:rFonts w:ascii="Arial" w:eastAsia="Arial" w:hAnsi="Arial" w:cs="Arial"/>
                <w:b/>
                <w:sz w:val="24"/>
                <w:szCs w:val="24"/>
              </w:rPr>
            </w:pPr>
          </w:p>
          <w:p w14:paraId="37E70B9D" w14:textId="77777777" w:rsidR="00012EE5" w:rsidRPr="00886258" w:rsidRDefault="00752DDA">
            <w:pPr>
              <w:pStyle w:val="TableParagraph"/>
              <w:ind w:left="471"/>
              <w:rPr>
                <w:rFonts w:ascii="Arial" w:eastAsia="Arial" w:hAnsi="Arial" w:cs="Arial"/>
                <w:sz w:val="18"/>
                <w:szCs w:val="18"/>
              </w:rPr>
            </w:pPr>
            <w:r w:rsidRPr="005948E3">
              <w:rPr>
                <w:rFonts w:ascii="Arial" w:hAnsi="Arial" w:cs="Arial"/>
                <w:b/>
                <w:spacing w:val="-1"/>
                <w:sz w:val="18"/>
              </w:rPr>
              <w:t>Petroleum</w:t>
            </w:r>
            <w:r w:rsidRPr="005948E3">
              <w:rPr>
                <w:rFonts w:ascii="Arial" w:hAnsi="Arial" w:cs="Arial"/>
                <w:b/>
                <w:spacing w:val="1"/>
                <w:sz w:val="18"/>
              </w:rPr>
              <w:t xml:space="preserve"> </w:t>
            </w:r>
            <w:r w:rsidRPr="005948E3">
              <w:rPr>
                <w:rFonts w:ascii="Arial" w:hAnsi="Arial" w:cs="Arial"/>
                <w:b/>
                <w:spacing w:val="-1"/>
                <w:sz w:val="18"/>
              </w:rPr>
              <w:t>Products</w:t>
            </w:r>
          </w:p>
        </w:tc>
        <w:tc>
          <w:tcPr>
            <w:tcW w:w="7660" w:type="dxa"/>
            <w:gridSpan w:val="5"/>
            <w:tcBorders>
              <w:top w:val="single" w:sz="8" w:space="0" w:color="000000"/>
              <w:left w:val="single" w:sz="8" w:space="0" w:color="000000"/>
              <w:bottom w:val="single" w:sz="8" w:space="0" w:color="000000"/>
              <w:right w:val="single" w:sz="8" w:space="0" w:color="000000"/>
            </w:tcBorders>
            <w:shd w:val="clear" w:color="auto" w:fill="DDD9C3"/>
          </w:tcPr>
          <w:p w14:paraId="37E70B9E" w14:textId="77777777" w:rsidR="00012EE5" w:rsidRPr="005948E3" w:rsidRDefault="00012EE5">
            <w:pPr>
              <w:rPr>
                <w:rFonts w:ascii="Arial" w:hAnsi="Arial" w:cs="Arial"/>
              </w:rPr>
            </w:pPr>
          </w:p>
        </w:tc>
      </w:tr>
      <w:tr w:rsidR="00012EE5" w:rsidRPr="00886258" w14:paraId="37E70BA6" w14:textId="77777777">
        <w:trPr>
          <w:trHeight w:hRule="exact" w:val="530"/>
        </w:trPr>
        <w:tc>
          <w:tcPr>
            <w:tcW w:w="2681" w:type="dxa"/>
            <w:vMerge/>
            <w:tcBorders>
              <w:left w:val="single" w:sz="8" w:space="0" w:color="000000"/>
              <w:right w:val="single" w:sz="8" w:space="0" w:color="000000"/>
            </w:tcBorders>
          </w:tcPr>
          <w:p w14:paraId="37E70BA0"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A1" w14:textId="77777777" w:rsidR="00012EE5" w:rsidRPr="00886258" w:rsidRDefault="00752DDA">
            <w:pPr>
              <w:pStyle w:val="TableParagraph"/>
              <w:spacing w:before="149"/>
              <w:ind w:left="275"/>
              <w:rPr>
                <w:rFonts w:ascii="Arial" w:eastAsia="Arial" w:hAnsi="Arial" w:cs="Arial"/>
                <w:sz w:val="18"/>
                <w:szCs w:val="18"/>
              </w:rPr>
            </w:pPr>
            <w:r w:rsidRPr="005948E3">
              <w:rPr>
                <w:rFonts w:ascii="Arial" w:hAnsi="Arial" w:cs="Arial"/>
                <w:spacing w:val="-1"/>
                <w:sz w:val="18"/>
              </w:rPr>
              <w:t>DFO</w:t>
            </w:r>
          </w:p>
        </w:tc>
        <w:tc>
          <w:tcPr>
            <w:tcW w:w="960" w:type="dxa"/>
            <w:tcBorders>
              <w:top w:val="single" w:sz="8" w:space="0" w:color="000000"/>
              <w:left w:val="single" w:sz="8" w:space="0" w:color="000000"/>
              <w:bottom w:val="single" w:sz="8" w:space="0" w:color="000000"/>
              <w:right w:val="single" w:sz="8" w:space="0" w:color="000000"/>
            </w:tcBorders>
          </w:tcPr>
          <w:p w14:paraId="37E70BA2" w14:textId="77777777" w:rsidR="00012EE5" w:rsidRPr="00886258" w:rsidRDefault="00752DDA">
            <w:pPr>
              <w:pStyle w:val="TableParagraph"/>
              <w:spacing w:before="149"/>
              <w:ind w:left="275"/>
              <w:rPr>
                <w:rFonts w:ascii="Arial" w:eastAsia="Arial" w:hAnsi="Arial" w:cs="Arial"/>
                <w:sz w:val="18"/>
                <w:szCs w:val="18"/>
              </w:rPr>
            </w:pPr>
            <w:r w:rsidRPr="005948E3">
              <w:rPr>
                <w:rFonts w:ascii="Arial" w:hAnsi="Arial" w:cs="Arial"/>
                <w:spacing w:val="-1"/>
                <w:sz w:val="18"/>
              </w:rPr>
              <w:t>barrels</w:t>
            </w:r>
          </w:p>
        </w:tc>
        <w:tc>
          <w:tcPr>
            <w:tcW w:w="959" w:type="dxa"/>
            <w:tcBorders>
              <w:top w:val="single" w:sz="8" w:space="0" w:color="000000"/>
              <w:left w:val="single" w:sz="8" w:space="0" w:color="000000"/>
              <w:bottom w:val="single" w:sz="8" w:space="0" w:color="000000"/>
              <w:right w:val="single" w:sz="8" w:space="0" w:color="000000"/>
            </w:tcBorders>
          </w:tcPr>
          <w:p w14:paraId="37E70BA3" w14:textId="77777777" w:rsidR="00012EE5" w:rsidRPr="00886258" w:rsidRDefault="00752DDA">
            <w:pPr>
              <w:pStyle w:val="TableParagraph"/>
              <w:spacing w:before="149"/>
              <w:ind w:left="275"/>
              <w:rPr>
                <w:rFonts w:ascii="Arial" w:eastAsia="Arial" w:hAnsi="Arial" w:cs="Arial"/>
                <w:sz w:val="18"/>
                <w:szCs w:val="18"/>
              </w:rPr>
            </w:pPr>
            <w:r w:rsidRPr="005948E3">
              <w:rPr>
                <w:rFonts w:ascii="Arial" w:hAnsi="Arial" w:cs="Arial"/>
                <w:sz w:val="18"/>
              </w:rPr>
              <w:t>5.3</w:t>
            </w:r>
          </w:p>
        </w:tc>
        <w:tc>
          <w:tcPr>
            <w:tcW w:w="960" w:type="dxa"/>
            <w:tcBorders>
              <w:top w:val="single" w:sz="8" w:space="0" w:color="000000"/>
              <w:left w:val="single" w:sz="8" w:space="0" w:color="000000"/>
              <w:bottom w:val="single" w:sz="8" w:space="0" w:color="000000"/>
              <w:right w:val="single" w:sz="8" w:space="0" w:color="000000"/>
            </w:tcBorders>
          </w:tcPr>
          <w:p w14:paraId="37E70BA4" w14:textId="77777777" w:rsidR="00012EE5" w:rsidRPr="00886258" w:rsidRDefault="00752DDA">
            <w:pPr>
              <w:pStyle w:val="TableParagraph"/>
              <w:spacing w:before="149"/>
              <w:ind w:left="275"/>
              <w:rPr>
                <w:rFonts w:ascii="Arial" w:eastAsia="Arial" w:hAnsi="Arial" w:cs="Arial"/>
                <w:sz w:val="18"/>
                <w:szCs w:val="18"/>
              </w:rPr>
            </w:pPr>
            <w:r w:rsidRPr="005948E3">
              <w:rPr>
                <w:rFonts w:ascii="Arial" w:hAnsi="Arial" w:cs="Arial"/>
                <w:sz w:val="18"/>
              </w:rPr>
              <w:t>6.3</w:t>
            </w:r>
          </w:p>
        </w:tc>
        <w:tc>
          <w:tcPr>
            <w:tcW w:w="3823" w:type="dxa"/>
            <w:tcBorders>
              <w:top w:val="single" w:sz="8" w:space="0" w:color="000000"/>
              <w:left w:val="single" w:sz="8" w:space="0" w:color="000000"/>
              <w:bottom w:val="single" w:sz="8" w:space="0" w:color="000000"/>
              <w:right w:val="single" w:sz="8" w:space="0" w:color="000000"/>
            </w:tcBorders>
          </w:tcPr>
          <w:p w14:paraId="37E70BA5" w14:textId="77777777" w:rsidR="00012EE5" w:rsidRPr="00886258" w:rsidRDefault="00752DDA">
            <w:pPr>
              <w:pStyle w:val="TableParagraph"/>
              <w:spacing w:before="46"/>
              <w:ind w:left="95" w:right="98"/>
              <w:rPr>
                <w:rFonts w:ascii="Arial" w:eastAsia="Arial" w:hAnsi="Arial" w:cs="Arial"/>
                <w:sz w:val="18"/>
                <w:szCs w:val="18"/>
              </w:rPr>
            </w:pPr>
            <w:r w:rsidRPr="005948E3">
              <w:rPr>
                <w:rFonts w:ascii="Arial" w:hAnsi="Arial" w:cs="Arial"/>
                <w:spacing w:val="-1"/>
                <w:sz w:val="18"/>
              </w:rPr>
              <w:t>Distillate</w:t>
            </w:r>
            <w:r w:rsidRPr="005948E3">
              <w:rPr>
                <w:rFonts w:ascii="Arial" w:hAnsi="Arial" w:cs="Arial"/>
                <w:spacing w:val="1"/>
                <w:sz w:val="18"/>
              </w:rPr>
              <w:t xml:space="preserve"> </w:t>
            </w:r>
            <w:r w:rsidRPr="005948E3">
              <w:rPr>
                <w:rFonts w:ascii="Arial" w:hAnsi="Arial" w:cs="Arial"/>
                <w:spacing w:val="-1"/>
                <w:sz w:val="18"/>
              </w:rPr>
              <w:t>Fuel</w:t>
            </w:r>
            <w:r w:rsidRPr="005948E3">
              <w:rPr>
                <w:rFonts w:ascii="Arial" w:hAnsi="Arial" w:cs="Arial"/>
                <w:spacing w:val="1"/>
                <w:sz w:val="18"/>
              </w:rPr>
              <w:t xml:space="preserve"> </w:t>
            </w:r>
            <w:r w:rsidRPr="005948E3">
              <w:rPr>
                <w:rFonts w:ascii="Arial" w:hAnsi="Arial" w:cs="Arial"/>
                <w:spacing w:val="-1"/>
                <w:sz w:val="18"/>
              </w:rPr>
              <w:t>Oil</w:t>
            </w:r>
            <w:r w:rsidRPr="005948E3">
              <w:rPr>
                <w:rFonts w:ascii="Arial" w:hAnsi="Arial" w:cs="Arial"/>
                <w:spacing w:val="1"/>
                <w:sz w:val="18"/>
              </w:rPr>
              <w:t xml:space="preserve"> </w:t>
            </w:r>
            <w:r w:rsidRPr="005948E3">
              <w:rPr>
                <w:rFonts w:ascii="Arial" w:hAnsi="Arial" w:cs="Arial"/>
                <w:spacing w:val="-1"/>
                <w:sz w:val="18"/>
              </w:rPr>
              <w:t>(including</w:t>
            </w:r>
            <w:r w:rsidRPr="005948E3">
              <w:rPr>
                <w:rFonts w:ascii="Arial" w:hAnsi="Arial" w:cs="Arial"/>
                <w:spacing w:val="-2"/>
                <w:sz w:val="18"/>
              </w:rPr>
              <w:t xml:space="preserve"> </w:t>
            </w:r>
            <w:r w:rsidRPr="005948E3">
              <w:rPr>
                <w:rFonts w:ascii="Arial" w:hAnsi="Arial" w:cs="Arial"/>
                <w:spacing w:val="-1"/>
                <w:sz w:val="18"/>
              </w:rPr>
              <w:t>diesel,</w:t>
            </w:r>
            <w:r w:rsidRPr="005948E3">
              <w:rPr>
                <w:rFonts w:ascii="Arial" w:hAnsi="Arial" w:cs="Arial"/>
                <w:sz w:val="18"/>
              </w:rPr>
              <w:t xml:space="preserve"> </w:t>
            </w:r>
            <w:r w:rsidRPr="005948E3">
              <w:rPr>
                <w:rFonts w:ascii="Arial" w:hAnsi="Arial" w:cs="Arial"/>
                <w:spacing w:val="-1"/>
                <w:sz w:val="18"/>
              </w:rPr>
              <w:t>No.</w:t>
            </w:r>
            <w:r w:rsidRPr="005948E3">
              <w:rPr>
                <w:rFonts w:ascii="Arial" w:hAnsi="Arial" w:cs="Arial"/>
                <w:sz w:val="18"/>
              </w:rPr>
              <w:t xml:space="preserve"> </w:t>
            </w:r>
            <w:r w:rsidRPr="005948E3">
              <w:rPr>
                <w:rFonts w:ascii="Arial" w:hAnsi="Arial" w:cs="Arial"/>
                <w:spacing w:val="-1"/>
                <w:sz w:val="18"/>
              </w:rPr>
              <w:t>1,</w:t>
            </w:r>
            <w:r w:rsidRPr="005948E3">
              <w:rPr>
                <w:rFonts w:ascii="Arial" w:hAnsi="Arial" w:cs="Arial"/>
                <w:sz w:val="18"/>
              </w:rPr>
              <w:t xml:space="preserve"> </w:t>
            </w:r>
            <w:r w:rsidRPr="005948E3">
              <w:rPr>
                <w:rFonts w:ascii="Arial" w:hAnsi="Arial" w:cs="Arial"/>
                <w:spacing w:val="-1"/>
                <w:sz w:val="18"/>
              </w:rPr>
              <w:t>No.</w:t>
            </w:r>
            <w:r w:rsidRPr="005948E3">
              <w:rPr>
                <w:rFonts w:ascii="Arial" w:hAnsi="Arial" w:cs="Arial"/>
                <w:spacing w:val="45"/>
                <w:sz w:val="18"/>
              </w:rPr>
              <w:t xml:space="preserve"> </w:t>
            </w:r>
            <w:r w:rsidRPr="005948E3">
              <w:rPr>
                <w:rFonts w:ascii="Arial" w:hAnsi="Arial" w:cs="Arial"/>
                <w:sz w:val="18"/>
              </w:rPr>
              <w:t>2, and</w:t>
            </w:r>
            <w:r w:rsidRPr="005948E3">
              <w:rPr>
                <w:rFonts w:ascii="Arial" w:hAnsi="Arial" w:cs="Arial"/>
                <w:spacing w:val="-2"/>
                <w:sz w:val="18"/>
              </w:rPr>
              <w:t xml:space="preserve"> </w:t>
            </w:r>
            <w:r w:rsidRPr="005948E3">
              <w:rPr>
                <w:rFonts w:ascii="Arial" w:hAnsi="Arial" w:cs="Arial"/>
                <w:spacing w:val="-1"/>
                <w:sz w:val="18"/>
              </w:rPr>
              <w:t>No.</w:t>
            </w:r>
            <w:r w:rsidRPr="005948E3">
              <w:rPr>
                <w:rFonts w:ascii="Arial" w:hAnsi="Arial" w:cs="Arial"/>
                <w:sz w:val="18"/>
              </w:rPr>
              <w:t xml:space="preserve"> 4</w:t>
            </w:r>
            <w:r w:rsidRPr="005948E3">
              <w:rPr>
                <w:rFonts w:ascii="Arial" w:hAnsi="Arial" w:cs="Arial"/>
                <w:spacing w:val="-2"/>
                <w:sz w:val="18"/>
              </w:rPr>
              <w:t xml:space="preserve"> </w:t>
            </w:r>
            <w:r w:rsidRPr="005948E3">
              <w:rPr>
                <w:rFonts w:ascii="Arial" w:hAnsi="Arial" w:cs="Arial"/>
                <w:spacing w:val="-1"/>
                <w:sz w:val="18"/>
              </w:rPr>
              <w:t>fuel</w:t>
            </w:r>
            <w:r w:rsidRPr="005948E3">
              <w:rPr>
                <w:rFonts w:ascii="Arial" w:hAnsi="Arial" w:cs="Arial"/>
                <w:spacing w:val="1"/>
                <w:sz w:val="18"/>
              </w:rPr>
              <w:t xml:space="preserve"> </w:t>
            </w:r>
            <w:r w:rsidRPr="005948E3">
              <w:rPr>
                <w:rFonts w:ascii="Arial" w:hAnsi="Arial" w:cs="Arial"/>
                <w:spacing w:val="-1"/>
                <w:sz w:val="18"/>
              </w:rPr>
              <w:t>oils)</w:t>
            </w:r>
          </w:p>
        </w:tc>
      </w:tr>
      <w:tr w:rsidR="00012EE5" w:rsidRPr="00886258" w14:paraId="37E70BAD" w14:textId="77777777">
        <w:trPr>
          <w:trHeight w:hRule="exact" w:val="334"/>
        </w:trPr>
        <w:tc>
          <w:tcPr>
            <w:tcW w:w="2681" w:type="dxa"/>
            <w:vMerge/>
            <w:tcBorders>
              <w:left w:val="single" w:sz="8" w:space="0" w:color="000000"/>
              <w:right w:val="single" w:sz="8" w:space="0" w:color="000000"/>
            </w:tcBorders>
          </w:tcPr>
          <w:p w14:paraId="37E70BA7"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A8"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pacing w:val="1"/>
                <w:sz w:val="18"/>
              </w:rPr>
              <w:t>JF</w:t>
            </w:r>
          </w:p>
        </w:tc>
        <w:tc>
          <w:tcPr>
            <w:tcW w:w="960" w:type="dxa"/>
            <w:tcBorders>
              <w:top w:val="single" w:sz="8" w:space="0" w:color="000000"/>
              <w:left w:val="single" w:sz="8" w:space="0" w:color="000000"/>
              <w:bottom w:val="single" w:sz="8" w:space="0" w:color="000000"/>
              <w:right w:val="single" w:sz="8" w:space="0" w:color="000000"/>
            </w:tcBorders>
          </w:tcPr>
          <w:p w14:paraId="37E70BA9"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pacing w:val="-1"/>
                <w:sz w:val="18"/>
              </w:rPr>
              <w:t>barrels</w:t>
            </w:r>
          </w:p>
        </w:tc>
        <w:tc>
          <w:tcPr>
            <w:tcW w:w="959" w:type="dxa"/>
            <w:tcBorders>
              <w:top w:val="single" w:sz="8" w:space="0" w:color="000000"/>
              <w:left w:val="single" w:sz="8" w:space="0" w:color="000000"/>
              <w:bottom w:val="single" w:sz="8" w:space="0" w:color="000000"/>
              <w:right w:val="single" w:sz="8" w:space="0" w:color="000000"/>
            </w:tcBorders>
          </w:tcPr>
          <w:p w14:paraId="37E70BAA"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5</w:t>
            </w:r>
          </w:p>
        </w:tc>
        <w:tc>
          <w:tcPr>
            <w:tcW w:w="960" w:type="dxa"/>
            <w:tcBorders>
              <w:top w:val="single" w:sz="8" w:space="0" w:color="000000"/>
              <w:left w:val="single" w:sz="8" w:space="0" w:color="000000"/>
              <w:bottom w:val="single" w:sz="8" w:space="0" w:color="000000"/>
              <w:right w:val="single" w:sz="8" w:space="0" w:color="000000"/>
            </w:tcBorders>
          </w:tcPr>
          <w:p w14:paraId="37E70BAB"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6</w:t>
            </w:r>
          </w:p>
        </w:tc>
        <w:tc>
          <w:tcPr>
            <w:tcW w:w="3823" w:type="dxa"/>
            <w:tcBorders>
              <w:top w:val="single" w:sz="8" w:space="0" w:color="000000"/>
              <w:left w:val="single" w:sz="8" w:space="0" w:color="000000"/>
              <w:bottom w:val="single" w:sz="8" w:space="0" w:color="000000"/>
              <w:right w:val="single" w:sz="8" w:space="0" w:color="000000"/>
            </w:tcBorders>
          </w:tcPr>
          <w:p w14:paraId="37E70BAC" w14:textId="77777777" w:rsidR="00012EE5" w:rsidRPr="00886258" w:rsidRDefault="00752DDA">
            <w:pPr>
              <w:pStyle w:val="TableParagraph"/>
              <w:spacing w:before="53"/>
              <w:ind w:left="94"/>
              <w:rPr>
                <w:rFonts w:ascii="Arial" w:eastAsia="Arial" w:hAnsi="Arial" w:cs="Arial"/>
                <w:sz w:val="18"/>
                <w:szCs w:val="18"/>
              </w:rPr>
            </w:pPr>
            <w:r w:rsidRPr="005948E3">
              <w:rPr>
                <w:rFonts w:ascii="Arial" w:hAnsi="Arial" w:cs="Arial"/>
                <w:sz w:val="18"/>
              </w:rPr>
              <w:t xml:space="preserve">Jet </w:t>
            </w:r>
            <w:r w:rsidRPr="005948E3">
              <w:rPr>
                <w:rFonts w:ascii="Arial" w:hAnsi="Arial" w:cs="Arial"/>
                <w:spacing w:val="-1"/>
                <w:sz w:val="18"/>
              </w:rPr>
              <w:t>Fuel</w:t>
            </w:r>
          </w:p>
        </w:tc>
      </w:tr>
      <w:tr w:rsidR="00012EE5" w:rsidRPr="00886258" w14:paraId="37E70BB4" w14:textId="77777777">
        <w:trPr>
          <w:trHeight w:hRule="exact" w:val="336"/>
        </w:trPr>
        <w:tc>
          <w:tcPr>
            <w:tcW w:w="2681" w:type="dxa"/>
            <w:vMerge/>
            <w:tcBorders>
              <w:left w:val="single" w:sz="8" w:space="0" w:color="000000"/>
              <w:right w:val="single" w:sz="8" w:space="0" w:color="000000"/>
            </w:tcBorders>
          </w:tcPr>
          <w:p w14:paraId="37E70BAE"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AF"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KER</w:t>
            </w:r>
          </w:p>
        </w:tc>
        <w:tc>
          <w:tcPr>
            <w:tcW w:w="960" w:type="dxa"/>
            <w:tcBorders>
              <w:top w:val="single" w:sz="8" w:space="0" w:color="000000"/>
              <w:left w:val="single" w:sz="8" w:space="0" w:color="000000"/>
              <w:bottom w:val="single" w:sz="8" w:space="0" w:color="000000"/>
              <w:right w:val="single" w:sz="8" w:space="0" w:color="000000"/>
            </w:tcBorders>
          </w:tcPr>
          <w:p w14:paraId="37E70BB0"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pacing w:val="-1"/>
                <w:sz w:val="18"/>
              </w:rPr>
              <w:t>barrels</w:t>
            </w:r>
          </w:p>
        </w:tc>
        <w:tc>
          <w:tcPr>
            <w:tcW w:w="959" w:type="dxa"/>
            <w:tcBorders>
              <w:top w:val="single" w:sz="8" w:space="0" w:color="000000"/>
              <w:left w:val="single" w:sz="8" w:space="0" w:color="000000"/>
              <w:bottom w:val="single" w:sz="8" w:space="0" w:color="000000"/>
              <w:right w:val="single" w:sz="8" w:space="0" w:color="000000"/>
            </w:tcBorders>
          </w:tcPr>
          <w:p w14:paraId="37E70BB1"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5.6</w:t>
            </w:r>
          </w:p>
        </w:tc>
        <w:tc>
          <w:tcPr>
            <w:tcW w:w="960" w:type="dxa"/>
            <w:tcBorders>
              <w:top w:val="single" w:sz="8" w:space="0" w:color="000000"/>
              <w:left w:val="single" w:sz="8" w:space="0" w:color="000000"/>
              <w:bottom w:val="single" w:sz="8" w:space="0" w:color="000000"/>
              <w:right w:val="single" w:sz="8" w:space="0" w:color="000000"/>
            </w:tcBorders>
          </w:tcPr>
          <w:p w14:paraId="37E70BB2"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6.1</w:t>
            </w:r>
          </w:p>
        </w:tc>
        <w:tc>
          <w:tcPr>
            <w:tcW w:w="3823" w:type="dxa"/>
            <w:tcBorders>
              <w:top w:val="single" w:sz="8" w:space="0" w:color="000000"/>
              <w:left w:val="single" w:sz="8" w:space="0" w:color="000000"/>
              <w:bottom w:val="single" w:sz="8" w:space="0" w:color="000000"/>
              <w:right w:val="single" w:sz="8" w:space="0" w:color="000000"/>
            </w:tcBorders>
          </w:tcPr>
          <w:p w14:paraId="37E70BB3" w14:textId="77777777" w:rsidR="00012EE5" w:rsidRPr="00886258" w:rsidRDefault="00752DDA">
            <w:pPr>
              <w:pStyle w:val="TableParagraph"/>
              <w:spacing w:before="53"/>
              <w:ind w:left="95"/>
              <w:rPr>
                <w:rFonts w:ascii="Arial" w:eastAsia="Arial" w:hAnsi="Arial" w:cs="Arial"/>
                <w:sz w:val="18"/>
                <w:szCs w:val="18"/>
              </w:rPr>
            </w:pPr>
            <w:r w:rsidRPr="005948E3">
              <w:rPr>
                <w:rFonts w:ascii="Arial" w:hAnsi="Arial" w:cs="Arial"/>
                <w:spacing w:val="-1"/>
                <w:sz w:val="18"/>
              </w:rPr>
              <w:t>Kerosene</w:t>
            </w:r>
          </w:p>
        </w:tc>
      </w:tr>
      <w:tr w:rsidR="00012EE5" w:rsidRPr="00886258" w14:paraId="37E70BBB" w14:textId="77777777">
        <w:trPr>
          <w:trHeight w:hRule="exact" w:val="336"/>
        </w:trPr>
        <w:tc>
          <w:tcPr>
            <w:tcW w:w="2681" w:type="dxa"/>
            <w:vMerge/>
            <w:tcBorders>
              <w:left w:val="single" w:sz="8" w:space="0" w:color="000000"/>
              <w:right w:val="single" w:sz="8" w:space="0" w:color="000000"/>
            </w:tcBorders>
          </w:tcPr>
          <w:p w14:paraId="37E70BB5"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B6"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PC</w:t>
            </w:r>
          </w:p>
        </w:tc>
        <w:tc>
          <w:tcPr>
            <w:tcW w:w="960" w:type="dxa"/>
            <w:tcBorders>
              <w:top w:val="single" w:sz="8" w:space="0" w:color="000000"/>
              <w:left w:val="single" w:sz="8" w:space="0" w:color="000000"/>
              <w:bottom w:val="single" w:sz="8" w:space="0" w:color="000000"/>
              <w:right w:val="single" w:sz="8" w:space="0" w:color="000000"/>
            </w:tcBorders>
          </w:tcPr>
          <w:p w14:paraId="37E70BB7"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tons</w:t>
            </w:r>
          </w:p>
        </w:tc>
        <w:tc>
          <w:tcPr>
            <w:tcW w:w="959" w:type="dxa"/>
            <w:tcBorders>
              <w:top w:val="single" w:sz="8" w:space="0" w:color="000000"/>
              <w:left w:val="single" w:sz="8" w:space="0" w:color="000000"/>
              <w:bottom w:val="single" w:sz="8" w:space="0" w:color="000000"/>
              <w:right w:val="single" w:sz="8" w:space="0" w:color="000000"/>
            </w:tcBorders>
          </w:tcPr>
          <w:p w14:paraId="37E70BB8"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24</w:t>
            </w:r>
          </w:p>
        </w:tc>
        <w:tc>
          <w:tcPr>
            <w:tcW w:w="960" w:type="dxa"/>
            <w:tcBorders>
              <w:top w:val="single" w:sz="8" w:space="0" w:color="000000"/>
              <w:left w:val="single" w:sz="8" w:space="0" w:color="000000"/>
              <w:bottom w:val="single" w:sz="8" w:space="0" w:color="000000"/>
              <w:right w:val="single" w:sz="8" w:space="0" w:color="000000"/>
            </w:tcBorders>
          </w:tcPr>
          <w:p w14:paraId="37E70BB9"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30</w:t>
            </w:r>
          </w:p>
        </w:tc>
        <w:tc>
          <w:tcPr>
            <w:tcW w:w="3823" w:type="dxa"/>
            <w:tcBorders>
              <w:top w:val="single" w:sz="8" w:space="0" w:color="000000"/>
              <w:left w:val="single" w:sz="8" w:space="0" w:color="000000"/>
              <w:bottom w:val="single" w:sz="8" w:space="0" w:color="000000"/>
              <w:right w:val="single" w:sz="8" w:space="0" w:color="000000"/>
            </w:tcBorders>
          </w:tcPr>
          <w:p w14:paraId="37E70BBA" w14:textId="77777777" w:rsidR="00012EE5" w:rsidRPr="00886258" w:rsidRDefault="00752DDA">
            <w:pPr>
              <w:pStyle w:val="TableParagraph"/>
              <w:spacing w:before="53"/>
              <w:ind w:left="95"/>
              <w:rPr>
                <w:rFonts w:ascii="Arial" w:eastAsia="Arial" w:hAnsi="Arial" w:cs="Arial"/>
                <w:sz w:val="18"/>
                <w:szCs w:val="18"/>
              </w:rPr>
            </w:pPr>
            <w:r w:rsidRPr="005948E3">
              <w:rPr>
                <w:rFonts w:ascii="Arial" w:hAnsi="Arial" w:cs="Arial"/>
                <w:spacing w:val="-1"/>
                <w:sz w:val="18"/>
              </w:rPr>
              <w:t>Petroleum</w:t>
            </w:r>
            <w:r w:rsidRPr="005948E3">
              <w:rPr>
                <w:rFonts w:ascii="Arial" w:hAnsi="Arial" w:cs="Arial"/>
                <w:spacing w:val="1"/>
                <w:sz w:val="18"/>
              </w:rPr>
              <w:t xml:space="preserve"> </w:t>
            </w:r>
            <w:r w:rsidRPr="005948E3">
              <w:rPr>
                <w:rFonts w:ascii="Arial" w:hAnsi="Arial" w:cs="Arial"/>
                <w:spacing w:val="-1"/>
                <w:sz w:val="18"/>
              </w:rPr>
              <w:t>Coke</w:t>
            </w:r>
          </w:p>
        </w:tc>
      </w:tr>
      <w:tr w:rsidR="00012EE5" w:rsidRPr="00886258" w14:paraId="37E70BC2" w14:textId="77777777">
        <w:trPr>
          <w:trHeight w:hRule="exact" w:val="528"/>
        </w:trPr>
        <w:tc>
          <w:tcPr>
            <w:tcW w:w="2681" w:type="dxa"/>
            <w:vMerge/>
            <w:tcBorders>
              <w:left w:val="single" w:sz="8" w:space="0" w:color="000000"/>
              <w:right w:val="single" w:sz="8" w:space="0" w:color="000000"/>
            </w:tcBorders>
          </w:tcPr>
          <w:p w14:paraId="37E70BBC"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BD" w14:textId="77777777" w:rsidR="00012EE5" w:rsidRPr="00886258" w:rsidRDefault="00752DDA">
            <w:pPr>
              <w:pStyle w:val="TableParagraph"/>
              <w:spacing w:before="149"/>
              <w:ind w:left="275"/>
              <w:rPr>
                <w:rFonts w:ascii="Arial" w:eastAsia="Arial" w:hAnsi="Arial" w:cs="Arial"/>
                <w:sz w:val="18"/>
                <w:szCs w:val="18"/>
              </w:rPr>
            </w:pPr>
            <w:r w:rsidRPr="005948E3">
              <w:rPr>
                <w:rFonts w:ascii="Arial" w:hAnsi="Arial" w:cs="Arial"/>
                <w:spacing w:val="-1"/>
                <w:sz w:val="18"/>
              </w:rPr>
              <w:t>RFO</w:t>
            </w:r>
          </w:p>
        </w:tc>
        <w:tc>
          <w:tcPr>
            <w:tcW w:w="960" w:type="dxa"/>
            <w:tcBorders>
              <w:top w:val="single" w:sz="8" w:space="0" w:color="000000"/>
              <w:left w:val="single" w:sz="8" w:space="0" w:color="000000"/>
              <w:bottom w:val="single" w:sz="8" w:space="0" w:color="000000"/>
              <w:right w:val="single" w:sz="8" w:space="0" w:color="000000"/>
            </w:tcBorders>
          </w:tcPr>
          <w:p w14:paraId="37E70BBE" w14:textId="77777777" w:rsidR="00012EE5" w:rsidRPr="00886258" w:rsidRDefault="00752DDA">
            <w:pPr>
              <w:pStyle w:val="TableParagraph"/>
              <w:spacing w:before="149"/>
              <w:ind w:left="275"/>
              <w:rPr>
                <w:rFonts w:ascii="Arial" w:eastAsia="Arial" w:hAnsi="Arial" w:cs="Arial"/>
                <w:sz w:val="18"/>
                <w:szCs w:val="18"/>
              </w:rPr>
            </w:pPr>
            <w:r w:rsidRPr="005948E3">
              <w:rPr>
                <w:rFonts w:ascii="Arial" w:hAnsi="Arial" w:cs="Arial"/>
                <w:spacing w:val="-1"/>
                <w:sz w:val="18"/>
              </w:rPr>
              <w:t>barrels</w:t>
            </w:r>
          </w:p>
        </w:tc>
        <w:tc>
          <w:tcPr>
            <w:tcW w:w="959" w:type="dxa"/>
            <w:tcBorders>
              <w:top w:val="single" w:sz="8" w:space="0" w:color="000000"/>
              <w:left w:val="single" w:sz="8" w:space="0" w:color="000000"/>
              <w:bottom w:val="single" w:sz="8" w:space="0" w:color="000000"/>
              <w:right w:val="single" w:sz="8" w:space="0" w:color="000000"/>
            </w:tcBorders>
          </w:tcPr>
          <w:p w14:paraId="37E70BBF" w14:textId="77777777" w:rsidR="00012EE5" w:rsidRPr="00886258" w:rsidRDefault="00752DDA">
            <w:pPr>
              <w:pStyle w:val="TableParagraph"/>
              <w:spacing w:before="149"/>
              <w:ind w:left="275"/>
              <w:rPr>
                <w:rFonts w:ascii="Arial" w:eastAsia="Arial" w:hAnsi="Arial" w:cs="Arial"/>
                <w:sz w:val="18"/>
                <w:szCs w:val="18"/>
              </w:rPr>
            </w:pPr>
            <w:r w:rsidRPr="005948E3">
              <w:rPr>
                <w:rFonts w:ascii="Arial" w:hAnsi="Arial" w:cs="Arial"/>
                <w:sz w:val="18"/>
              </w:rPr>
              <w:t>5.7</w:t>
            </w:r>
          </w:p>
        </w:tc>
        <w:tc>
          <w:tcPr>
            <w:tcW w:w="960" w:type="dxa"/>
            <w:tcBorders>
              <w:top w:val="single" w:sz="8" w:space="0" w:color="000000"/>
              <w:left w:val="single" w:sz="8" w:space="0" w:color="000000"/>
              <w:bottom w:val="single" w:sz="8" w:space="0" w:color="000000"/>
              <w:right w:val="single" w:sz="8" w:space="0" w:color="000000"/>
            </w:tcBorders>
          </w:tcPr>
          <w:p w14:paraId="37E70BC0" w14:textId="77777777" w:rsidR="00012EE5" w:rsidRPr="00886258" w:rsidRDefault="00752DDA">
            <w:pPr>
              <w:pStyle w:val="TableParagraph"/>
              <w:spacing w:before="149"/>
              <w:ind w:left="275"/>
              <w:rPr>
                <w:rFonts w:ascii="Arial" w:eastAsia="Arial" w:hAnsi="Arial" w:cs="Arial"/>
                <w:sz w:val="18"/>
                <w:szCs w:val="18"/>
              </w:rPr>
            </w:pPr>
            <w:r w:rsidRPr="005948E3">
              <w:rPr>
                <w:rFonts w:ascii="Arial" w:hAnsi="Arial" w:cs="Arial"/>
                <w:sz w:val="18"/>
              </w:rPr>
              <w:t>6.9</w:t>
            </w:r>
          </w:p>
        </w:tc>
        <w:tc>
          <w:tcPr>
            <w:tcW w:w="3823" w:type="dxa"/>
            <w:tcBorders>
              <w:top w:val="single" w:sz="8" w:space="0" w:color="000000"/>
              <w:left w:val="single" w:sz="8" w:space="0" w:color="000000"/>
              <w:bottom w:val="single" w:sz="8" w:space="0" w:color="000000"/>
              <w:right w:val="single" w:sz="8" w:space="0" w:color="000000"/>
            </w:tcBorders>
          </w:tcPr>
          <w:p w14:paraId="37E70BC1" w14:textId="77777777" w:rsidR="00012EE5" w:rsidRPr="00886258" w:rsidRDefault="00752DDA">
            <w:pPr>
              <w:pStyle w:val="TableParagraph"/>
              <w:spacing w:before="46"/>
              <w:ind w:left="95" w:right="201"/>
              <w:rPr>
                <w:rFonts w:ascii="Arial" w:eastAsia="Arial" w:hAnsi="Arial" w:cs="Arial"/>
                <w:sz w:val="18"/>
                <w:szCs w:val="18"/>
              </w:rPr>
            </w:pPr>
            <w:r w:rsidRPr="005948E3">
              <w:rPr>
                <w:rFonts w:ascii="Arial" w:hAnsi="Arial" w:cs="Arial"/>
                <w:spacing w:val="-1"/>
                <w:sz w:val="18"/>
              </w:rPr>
              <w:t>Residual</w:t>
            </w:r>
            <w:r w:rsidRPr="005948E3">
              <w:rPr>
                <w:rFonts w:ascii="Arial" w:hAnsi="Arial" w:cs="Arial"/>
                <w:spacing w:val="1"/>
                <w:sz w:val="18"/>
              </w:rPr>
              <w:t xml:space="preserve"> </w:t>
            </w:r>
            <w:r w:rsidRPr="005948E3">
              <w:rPr>
                <w:rFonts w:ascii="Arial" w:hAnsi="Arial" w:cs="Arial"/>
                <w:spacing w:val="-1"/>
                <w:sz w:val="18"/>
              </w:rPr>
              <w:t>Fuel</w:t>
            </w:r>
            <w:r w:rsidRPr="005948E3">
              <w:rPr>
                <w:rFonts w:ascii="Arial" w:hAnsi="Arial" w:cs="Arial"/>
                <w:spacing w:val="-2"/>
                <w:sz w:val="18"/>
              </w:rPr>
              <w:t xml:space="preserve"> </w:t>
            </w:r>
            <w:r w:rsidRPr="005948E3">
              <w:rPr>
                <w:rFonts w:ascii="Arial" w:hAnsi="Arial" w:cs="Arial"/>
                <w:spacing w:val="-1"/>
                <w:sz w:val="18"/>
              </w:rPr>
              <w:t>Oil</w:t>
            </w:r>
            <w:r w:rsidRPr="005948E3">
              <w:rPr>
                <w:rFonts w:ascii="Arial" w:hAnsi="Arial" w:cs="Arial"/>
                <w:spacing w:val="1"/>
                <w:sz w:val="18"/>
              </w:rPr>
              <w:t xml:space="preserve"> </w:t>
            </w:r>
            <w:r w:rsidRPr="005948E3">
              <w:rPr>
                <w:rFonts w:ascii="Arial" w:hAnsi="Arial" w:cs="Arial"/>
                <w:spacing w:val="-1"/>
                <w:sz w:val="18"/>
              </w:rPr>
              <w:t>(including</w:t>
            </w:r>
            <w:r w:rsidRPr="005948E3">
              <w:rPr>
                <w:rFonts w:ascii="Arial" w:hAnsi="Arial" w:cs="Arial"/>
                <w:spacing w:val="1"/>
                <w:sz w:val="18"/>
              </w:rPr>
              <w:t xml:space="preserve"> </w:t>
            </w:r>
            <w:r w:rsidRPr="005948E3">
              <w:rPr>
                <w:rFonts w:ascii="Arial" w:hAnsi="Arial" w:cs="Arial"/>
                <w:spacing w:val="-1"/>
                <w:sz w:val="18"/>
              </w:rPr>
              <w:t>No.</w:t>
            </w:r>
            <w:r w:rsidRPr="005948E3">
              <w:rPr>
                <w:rFonts w:ascii="Arial" w:hAnsi="Arial" w:cs="Arial"/>
                <w:sz w:val="18"/>
              </w:rPr>
              <w:t xml:space="preserve"> 5</w:t>
            </w:r>
            <w:r w:rsidRPr="005948E3">
              <w:rPr>
                <w:rFonts w:ascii="Arial" w:hAnsi="Arial" w:cs="Arial"/>
                <w:spacing w:val="1"/>
                <w:sz w:val="18"/>
              </w:rPr>
              <w:t xml:space="preserve"> </w:t>
            </w:r>
            <w:r w:rsidRPr="005948E3">
              <w:rPr>
                <w:rFonts w:ascii="Arial" w:hAnsi="Arial" w:cs="Arial"/>
                <w:spacing w:val="-1"/>
                <w:sz w:val="18"/>
              </w:rPr>
              <w:t>and</w:t>
            </w:r>
            <w:r w:rsidRPr="005948E3">
              <w:rPr>
                <w:rFonts w:ascii="Arial" w:hAnsi="Arial" w:cs="Arial"/>
                <w:spacing w:val="1"/>
                <w:sz w:val="18"/>
              </w:rPr>
              <w:t xml:space="preserve"> </w:t>
            </w:r>
            <w:r w:rsidRPr="005948E3">
              <w:rPr>
                <w:rFonts w:ascii="Arial" w:hAnsi="Arial" w:cs="Arial"/>
                <w:spacing w:val="-1"/>
                <w:sz w:val="18"/>
              </w:rPr>
              <w:t>No.</w:t>
            </w:r>
            <w:r w:rsidRPr="005948E3">
              <w:rPr>
                <w:rFonts w:ascii="Arial" w:hAnsi="Arial" w:cs="Arial"/>
                <w:spacing w:val="-2"/>
                <w:sz w:val="18"/>
              </w:rPr>
              <w:t xml:space="preserve"> </w:t>
            </w:r>
            <w:r w:rsidRPr="005948E3">
              <w:rPr>
                <w:rFonts w:ascii="Arial" w:hAnsi="Arial" w:cs="Arial"/>
                <w:sz w:val="18"/>
              </w:rPr>
              <w:t>6</w:t>
            </w:r>
            <w:r w:rsidRPr="005948E3">
              <w:rPr>
                <w:rFonts w:ascii="Arial" w:hAnsi="Arial" w:cs="Arial"/>
                <w:spacing w:val="35"/>
                <w:sz w:val="18"/>
              </w:rPr>
              <w:t xml:space="preserve"> </w:t>
            </w:r>
            <w:r w:rsidRPr="005948E3">
              <w:rPr>
                <w:rFonts w:ascii="Arial" w:hAnsi="Arial" w:cs="Arial"/>
                <w:sz w:val="18"/>
              </w:rPr>
              <w:t>fuel</w:t>
            </w:r>
            <w:r w:rsidRPr="005948E3">
              <w:rPr>
                <w:rFonts w:ascii="Arial" w:hAnsi="Arial" w:cs="Arial"/>
                <w:spacing w:val="-2"/>
                <w:sz w:val="18"/>
              </w:rPr>
              <w:t xml:space="preserve"> </w:t>
            </w:r>
            <w:r w:rsidRPr="005948E3">
              <w:rPr>
                <w:rFonts w:ascii="Arial" w:hAnsi="Arial" w:cs="Arial"/>
                <w:spacing w:val="-1"/>
                <w:sz w:val="18"/>
              </w:rPr>
              <w:t>oils,</w:t>
            </w:r>
            <w:r w:rsidRPr="005948E3">
              <w:rPr>
                <w:rFonts w:ascii="Arial" w:hAnsi="Arial" w:cs="Arial"/>
                <w:sz w:val="18"/>
              </w:rPr>
              <w:t xml:space="preserve"> </w:t>
            </w:r>
            <w:r w:rsidRPr="005948E3">
              <w:rPr>
                <w:rFonts w:ascii="Arial" w:hAnsi="Arial" w:cs="Arial"/>
                <w:spacing w:val="-1"/>
                <w:sz w:val="18"/>
              </w:rPr>
              <w:t>and</w:t>
            </w:r>
            <w:r w:rsidRPr="005948E3">
              <w:rPr>
                <w:rFonts w:ascii="Arial" w:hAnsi="Arial" w:cs="Arial"/>
                <w:spacing w:val="1"/>
                <w:sz w:val="18"/>
              </w:rPr>
              <w:t xml:space="preserve"> </w:t>
            </w:r>
            <w:r w:rsidRPr="005948E3">
              <w:rPr>
                <w:rFonts w:ascii="Arial" w:hAnsi="Arial" w:cs="Arial"/>
                <w:spacing w:val="-1"/>
                <w:sz w:val="18"/>
              </w:rPr>
              <w:t>bunker</w:t>
            </w:r>
            <w:r w:rsidRPr="005948E3">
              <w:rPr>
                <w:rFonts w:ascii="Arial" w:hAnsi="Arial" w:cs="Arial"/>
                <w:sz w:val="18"/>
              </w:rPr>
              <w:t xml:space="preserve"> C </w:t>
            </w:r>
            <w:r w:rsidRPr="005948E3">
              <w:rPr>
                <w:rFonts w:ascii="Arial" w:hAnsi="Arial" w:cs="Arial"/>
                <w:spacing w:val="-1"/>
                <w:sz w:val="18"/>
              </w:rPr>
              <w:t>fuel</w:t>
            </w:r>
            <w:r w:rsidRPr="005948E3">
              <w:rPr>
                <w:rFonts w:ascii="Arial" w:hAnsi="Arial" w:cs="Arial"/>
                <w:spacing w:val="1"/>
                <w:sz w:val="18"/>
              </w:rPr>
              <w:t xml:space="preserve"> </w:t>
            </w:r>
            <w:r w:rsidRPr="005948E3">
              <w:rPr>
                <w:rFonts w:ascii="Arial" w:hAnsi="Arial" w:cs="Arial"/>
                <w:spacing w:val="-1"/>
                <w:sz w:val="18"/>
              </w:rPr>
              <w:t>oil)</w:t>
            </w:r>
          </w:p>
        </w:tc>
      </w:tr>
      <w:tr w:rsidR="00012EE5" w:rsidRPr="00886258" w14:paraId="37E70BC9" w14:textId="77777777">
        <w:trPr>
          <w:trHeight w:hRule="exact" w:val="336"/>
        </w:trPr>
        <w:tc>
          <w:tcPr>
            <w:tcW w:w="2681" w:type="dxa"/>
            <w:vMerge/>
            <w:tcBorders>
              <w:left w:val="single" w:sz="8" w:space="0" w:color="000000"/>
              <w:right w:val="single" w:sz="8" w:space="0" w:color="000000"/>
            </w:tcBorders>
          </w:tcPr>
          <w:p w14:paraId="37E70BC3"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C4"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PG</w:t>
            </w:r>
          </w:p>
        </w:tc>
        <w:tc>
          <w:tcPr>
            <w:tcW w:w="960" w:type="dxa"/>
            <w:tcBorders>
              <w:top w:val="single" w:sz="8" w:space="0" w:color="000000"/>
              <w:left w:val="single" w:sz="8" w:space="0" w:color="000000"/>
              <w:bottom w:val="single" w:sz="8" w:space="0" w:color="000000"/>
              <w:right w:val="single" w:sz="8" w:space="0" w:color="000000"/>
            </w:tcBorders>
          </w:tcPr>
          <w:p w14:paraId="37E70BC5"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pacing w:val="-1"/>
                <w:sz w:val="18"/>
              </w:rPr>
              <w:t>Mcf</w:t>
            </w:r>
          </w:p>
        </w:tc>
        <w:tc>
          <w:tcPr>
            <w:tcW w:w="959" w:type="dxa"/>
            <w:tcBorders>
              <w:top w:val="single" w:sz="8" w:space="0" w:color="000000"/>
              <w:left w:val="single" w:sz="8" w:space="0" w:color="000000"/>
              <w:bottom w:val="single" w:sz="8" w:space="0" w:color="000000"/>
              <w:right w:val="single" w:sz="8" w:space="0" w:color="000000"/>
            </w:tcBorders>
          </w:tcPr>
          <w:p w14:paraId="37E70BC6"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2.5</w:t>
            </w:r>
          </w:p>
        </w:tc>
        <w:tc>
          <w:tcPr>
            <w:tcW w:w="960" w:type="dxa"/>
            <w:tcBorders>
              <w:top w:val="single" w:sz="8" w:space="0" w:color="000000"/>
              <w:left w:val="single" w:sz="8" w:space="0" w:color="000000"/>
              <w:bottom w:val="single" w:sz="8" w:space="0" w:color="000000"/>
              <w:right w:val="single" w:sz="8" w:space="0" w:color="000000"/>
            </w:tcBorders>
          </w:tcPr>
          <w:p w14:paraId="37E70BC7"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2.75</w:t>
            </w:r>
          </w:p>
        </w:tc>
        <w:tc>
          <w:tcPr>
            <w:tcW w:w="3823" w:type="dxa"/>
            <w:tcBorders>
              <w:top w:val="single" w:sz="8" w:space="0" w:color="000000"/>
              <w:left w:val="single" w:sz="8" w:space="0" w:color="000000"/>
              <w:bottom w:val="single" w:sz="8" w:space="0" w:color="000000"/>
              <w:right w:val="single" w:sz="8" w:space="0" w:color="000000"/>
            </w:tcBorders>
          </w:tcPr>
          <w:p w14:paraId="37E70BC8" w14:textId="77777777" w:rsidR="00012EE5" w:rsidRPr="00886258" w:rsidRDefault="00752DDA">
            <w:pPr>
              <w:pStyle w:val="TableParagraph"/>
              <w:spacing w:before="53"/>
              <w:ind w:left="95"/>
              <w:rPr>
                <w:rFonts w:ascii="Arial" w:eastAsia="Arial" w:hAnsi="Arial" w:cs="Arial"/>
                <w:sz w:val="18"/>
                <w:szCs w:val="18"/>
              </w:rPr>
            </w:pPr>
            <w:r w:rsidRPr="005948E3">
              <w:rPr>
                <w:rFonts w:ascii="Arial" w:hAnsi="Arial" w:cs="Arial"/>
                <w:spacing w:val="-1"/>
                <w:sz w:val="18"/>
              </w:rPr>
              <w:t>Propane,</w:t>
            </w:r>
            <w:r w:rsidRPr="005948E3">
              <w:rPr>
                <w:rFonts w:ascii="Arial" w:hAnsi="Arial" w:cs="Arial"/>
                <w:sz w:val="18"/>
              </w:rPr>
              <w:t xml:space="preserve"> </w:t>
            </w:r>
            <w:r w:rsidRPr="005948E3">
              <w:rPr>
                <w:rFonts w:ascii="Arial" w:hAnsi="Arial" w:cs="Arial"/>
                <w:spacing w:val="-1"/>
                <w:sz w:val="18"/>
              </w:rPr>
              <w:t>gaseous</w:t>
            </w:r>
          </w:p>
        </w:tc>
      </w:tr>
      <w:tr w:rsidR="00012EE5" w:rsidRPr="00886258" w14:paraId="37E70BD0" w14:textId="77777777">
        <w:trPr>
          <w:trHeight w:hRule="exact" w:val="336"/>
        </w:trPr>
        <w:tc>
          <w:tcPr>
            <w:tcW w:w="2681" w:type="dxa"/>
            <w:vMerge/>
            <w:tcBorders>
              <w:left w:val="single" w:sz="8" w:space="0" w:color="000000"/>
              <w:right w:val="single" w:sz="8" w:space="0" w:color="000000"/>
            </w:tcBorders>
          </w:tcPr>
          <w:p w14:paraId="37E70BCA"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CB"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pacing w:val="-1"/>
                <w:sz w:val="18"/>
              </w:rPr>
              <w:t>SGP</w:t>
            </w:r>
          </w:p>
        </w:tc>
        <w:tc>
          <w:tcPr>
            <w:tcW w:w="960" w:type="dxa"/>
            <w:tcBorders>
              <w:top w:val="single" w:sz="8" w:space="0" w:color="000000"/>
              <w:left w:val="single" w:sz="8" w:space="0" w:color="000000"/>
              <w:bottom w:val="single" w:sz="8" w:space="0" w:color="000000"/>
              <w:right w:val="single" w:sz="8" w:space="0" w:color="000000"/>
            </w:tcBorders>
          </w:tcPr>
          <w:p w14:paraId="37E70BCC"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pacing w:val="-1"/>
                <w:sz w:val="18"/>
              </w:rPr>
              <w:t>Mcf</w:t>
            </w:r>
          </w:p>
        </w:tc>
        <w:tc>
          <w:tcPr>
            <w:tcW w:w="959" w:type="dxa"/>
            <w:tcBorders>
              <w:top w:val="single" w:sz="8" w:space="0" w:color="000000"/>
              <w:left w:val="single" w:sz="8" w:space="0" w:color="000000"/>
              <w:bottom w:val="single" w:sz="8" w:space="0" w:color="000000"/>
              <w:right w:val="single" w:sz="8" w:space="0" w:color="000000"/>
            </w:tcBorders>
          </w:tcPr>
          <w:p w14:paraId="37E70BCD"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0.2</w:t>
            </w:r>
          </w:p>
        </w:tc>
        <w:tc>
          <w:tcPr>
            <w:tcW w:w="960" w:type="dxa"/>
            <w:tcBorders>
              <w:top w:val="single" w:sz="8" w:space="0" w:color="000000"/>
              <w:left w:val="single" w:sz="8" w:space="0" w:color="000000"/>
              <w:bottom w:val="single" w:sz="8" w:space="0" w:color="000000"/>
              <w:right w:val="single" w:sz="8" w:space="0" w:color="000000"/>
            </w:tcBorders>
          </w:tcPr>
          <w:p w14:paraId="37E70BCE"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1.1</w:t>
            </w:r>
          </w:p>
        </w:tc>
        <w:tc>
          <w:tcPr>
            <w:tcW w:w="3823" w:type="dxa"/>
            <w:tcBorders>
              <w:top w:val="single" w:sz="8" w:space="0" w:color="000000"/>
              <w:left w:val="single" w:sz="8" w:space="0" w:color="000000"/>
              <w:bottom w:val="single" w:sz="8" w:space="0" w:color="000000"/>
              <w:right w:val="single" w:sz="8" w:space="0" w:color="000000"/>
            </w:tcBorders>
          </w:tcPr>
          <w:p w14:paraId="37E70BCF" w14:textId="77777777" w:rsidR="00012EE5" w:rsidRPr="00886258" w:rsidRDefault="00752DDA">
            <w:pPr>
              <w:pStyle w:val="TableParagraph"/>
              <w:spacing w:before="53"/>
              <w:ind w:left="95"/>
              <w:rPr>
                <w:rFonts w:ascii="Arial" w:eastAsia="Arial" w:hAnsi="Arial" w:cs="Arial"/>
                <w:sz w:val="18"/>
                <w:szCs w:val="18"/>
              </w:rPr>
            </w:pPr>
            <w:r w:rsidRPr="005948E3">
              <w:rPr>
                <w:rFonts w:ascii="Arial" w:hAnsi="Arial" w:cs="Arial"/>
                <w:spacing w:val="-1"/>
                <w:sz w:val="18"/>
              </w:rPr>
              <w:t>Petroleum</w:t>
            </w:r>
            <w:r w:rsidRPr="005948E3">
              <w:rPr>
                <w:rFonts w:ascii="Arial" w:hAnsi="Arial" w:cs="Arial"/>
                <w:spacing w:val="1"/>
                <w:sz w:val="18"/>
              </w:rPr>
              <w:t xml:space="preserve"> </w:t>
            </w:r>
            <w:r w:rsidRPr="005948E3">
              <w:rPr>
                <w:rFonts w:ascii="Arial" w:hAnsi="Arial" w:cs="Arial"/>
                <w:spacing w:val="-1"/>
                <w:sz w:val="18"/>
              </w:rPr>
              <w:t>Coke</w:t>
            </w:r>
            <w:r w:rsidRPr="005948E3">
              <w:rPr>
                <w:rFonts w:ascii="Arial" w:hAnsi="Arial" w:cs="Arial"/>
                <w:spacing w:val="1"/>
                <w:sz w:val="18"/>
              </w:rPr>
              <w:t xml:space="preserve"> </w:t>
            </w:r>
            <w:r w:rsidRPr="005948E3">
              <w:rPr>
                <w:rFonts w:ascii="Arial" w:hAnsi="Arial" w:cs="Arial"/>
                <w:spacing w:val="-1"/>
                <w:sz w:val="18"/>
              </w:rPr>
              <w:t>Derived</w:t>
            </w:r>
            <w:r w:rsidRPr="005948E3">
              <w:rPr>
                <w:rFonts w:ascii="Arial" w:hAnsi="Arial" w:cs="Arial"/>
                <w:spacing w:val="1"/>
                <w:sz w:val="18"/>
              </w:rPr>
              <w:t xml:space="preserve"> </w:t>
            </w:r>
            <w:r w:rsidRPr="005948E3">
              <w:rPr>
                <w:rFonts w:ascii="Arial" w:hAnsi="Arial" w:cs="Arial"/>
                <w:spacing w:val="-1"/>
                <w:sz w:val="18"/>
              </w:rPr>
              <w:t>Synthesis</w:t>
            </w:r>
            <w:r w:rsidRPr="005948E3">
              <w:rPr>
                <w:rFonts w:ascii="Arial" w:hAnsi="Arial" w:cs="Arial"/>
                <w:spacing w:val="1"/>
                <w:sz w:val="18"/>
              </w:rPr>
              <w:t xml:space="preserve"> </w:t>
            </w:r>
            <w:r w:rsidRPr="005948E3">
              <w:rPr>
                <w:rFonts w:ascii="Arial" w:hAnsi="Arial" w:cs="Arial"/>
                <w:spacing w:val="-1"/>
                <w:sz w:val="18"/>
              </w:rPr>
              <w:t>Gas</w:t>
            </w:r>
          </w:p>
        </w:tc>
      </w:tr>
      <w:tr w:rsidR="00012EE5" w:rsidRPr="00886258" w14:paraId="37E70BDF" w14:textId="77777777">
        <w:trPr>
          <w:trHeight w:hRule="exact" w:val="1097"/>
        </w:trPr>
        <w:tc>
          <w:tcPr>
            <w:tcW w:w="2681" w:type="dxa"/>
            <w:vMerge/>
            <w:tcBorders>
              <w:left w:val="single" w:sz="8" w:space="0" w:color="000000"/>
              <w:bottom w:val="single" w:sz="8" w:space="0" w:color="000000"/>
              <w:right w:val="single" w:sz="8" w:space="0" w:color="000000"/>
            </w:tcBorders>
          </w:tcPr>
          <w:p w14:paraId="37E70BD1"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D2" w14:textId="77777777" w:rsidR="00012EE5" w:rsidRPr="00886258" w:rsidRDefault="00012EE5">
            <w:pPr>
              <w:pStyle w:val="TableParagraph"/>
              <w:rPr>
                <w:rFonts w:ascii="Arial" w:eastAsia="Arial" w:hAnsi="Arial" w:cs="Arial"/>
                <w:b/>
                <w:sz w:val="18"/>
                <w:szCs w:val="18"/>
              </w:rPr>
            </w:pPr>
          </w:p>
          <w:p w14:paraId="37E70BD3" w14:textId="77777777" w:rsidR="00012EE5" w:rsidRPr="00886258" w:rsidRDefault="00012EE5">
            <w:pPr>
              <w:pStyle w:val="TableParagraph"/>
              <w:spacing w:before="7"/>
              <w:rPr>
                <w:rFonts w:ascii="Arial" w:eastAsia="Arial" w:hAnsi="Arial" w:cs="Arial"/>
                <w:b/>
                <w:sz w:val="19"/>
                <w:szCs w:val="19"/>
              </w:rPr>
            </w:pPr>
          </w:p>
          <w:p w14:paraId="37E70BD4"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pacing w:val="2"/>
                <w:sz w:val="18"/>
              </w:rPr>
              <w:t>WO</w:t>
            </w:r>
          </w:p>
        </w:tc>
        <w:tc>
          <w:tcPr>
            <w:tcW w:w="960" w:type="dxa"/>
            <w:tcBorders>
              <w:top w:val="single" w:sz="8" w:space="0" w:color="000000"/>
              <w:left w:val="single" w:sz="8" w:space="0" w:color="000000"/>
              <w:bottom w:val="single" w:sz="8" w:space="0" w:color="000000"/>
              <w:right w:val="single" w:sz="8" w:space="0" w:color="000000"/>
            </w:tcBorders>
          </w:tcPr>
          <w:p w14:paraId="37E70BD5" w14:textId="77777777" w:rsidR="00012EE5" w:rsidRPr="00886258" w:rsidRDefault="00012EE5">
            <w:pPr>
              <w:pStyle w:val="TableParagraph"/>
              <w:rPr>
                <w:rFonts w:ascii="Arial" w:eastAsia="Arial" w:hAnsi="Arial" w:cs="Arial"/>
                <w:b/>
                <w:sz w:val="18"/>
                <w:szCs w:val="18"/>
              </w:rPr>
            </w:pPr>
          </w:p>
          <w:p w14:paraId="37E70BD6" w14:textId="77777777" w:rsidR="00012EE5" w:rsidRPr="00886258" w:rsidRDefault="00012EE5">
            <w:pPr>
              <w:pStyle w:val="TableParagraph"/>
              <w:spacing w:before="7"/>
              <w:rPr>
                <w:rFonts w:ascii="Arial" w:eastAsia="Arial" w:hAnsi="Arial" w:cs="Arial"/>
                <w:b/>
                <w:sz w:val="19"/>
                <w:szCs w:val="19"/>
              </w:rPr>
            </w:pPr>
          </w:p>
          <w:p w14:paraId="37E70BD7" w14:textId="77777777" w:rsidR="00012EE5" w:rsidRPr="00886258" w:rsidRDefault="00752DDA">
            <w:pPr>
              <w:pStyle w:val="TableParagraph"/>
              <w:ind w:left="274"/>
              <w:rPr>
                <w:rFonts w:ascii="Arial" w:eastAsia="Arial" w:hAnsi="Arial" w:cs="Arial"/>
                <w:sz w:val="18"/>
                <w:szCs w:val="18"/>
              </w:rPr>
            </w:pPr>
            <w:r w:rsidRPr="005948E3">
              <w:rPr>
                <w:rFonts w:ascii="Arial" w:hAnsi="Arial" w:cs="Arial"/>
                <w:spacing w:val="-1"/>
                <w:sz w:val="18"/>
              </w:rPr>
              <w:t>barrels</w:t>
            </w:r>
          </w:p>
        </w:tc>
        <w:tc>
          <w:tcPr>
            <w:tcW w:w="959" w:type="dxa"/>
            <w:tcBorders>
              <w:top w:val="single" w:sz="8" w:space="0" w:color="000000"/>
              <w:left w:val="single" w:sz="8" w:space="0" w:color="000000"/>
              <w:bottom w:val="single" w:sz="8" w:space="0" w:color="000000"/>
              <w:right w:val="single" w:sz="8" w:space="0" w:color="000000"/>
            </w:tcBorders>
          </w:tcPr>
          <w:p w14:paraId="37E70BD8" w14:textId="77777777" w:rsidR="00012EE5" w:rsidRPr="00886258" w:rsidRDefault="00012EE5">
            <w:pPr>
              <w:pStyle w:val="TableParagraph"/>
              <w:rPr>
                <w:rFonts w:ascii="Arial" w:eastAsia="Arial" w:hAnsi="Arial" w:cs="Arial"/>
                <w:b/>
                <w:sz w:val="18"/>
                <w:szCs w:val="18"/>
              </w:rPr>
            </w:pPr>
          </w:p>
          <w:p w14:paraId="37E70BD9" w14:textId="77777777" w:rsidR="00012EE5" w:rsidRPr="00886258" w:rsidRDefault="00012EE5">
            <w:pPr>
              <w:pStyle w:val="TableParagraph"/>
              <w:spacing w:before="7"/>
              <w:rPr>
                <w:rFonts w:ascii="Arial" w:eastAsia="Arial" w:hAnsi="Arial" w:cs="Arial"/>
                <w:b/>
                <w:sz w:val="19"/>
                <w:szCs w:val="19"/>
              </w:rPr>
            </w:pPr>
          </w:p>
          <w:p w14:paraId="37E70BDA" w14:textId="77777777" w:rsidR="00012EE5" w:rsidRPr="00886258" w:rsidRDefault="00752DDA">
            <w:pPr>
              <w:pStyle w:val="TableParagraph"/>
              <w:ind w:left="274"/>
              <w:rPr>
                <w:rFonts w:ascii="Arial" w:eastAsia="Arial" w:hAnsi="Arial" w:cs="Arial"/>
                <w:sz w:val="18"/>
                <w:szCs w:val="18"/>
              </w:rPr>
            </w:pPr>
            <w:r w:rsidRPr="005948E3">
              <w:rPr>
                <w:rFonts w:ascii="Arial" w:hAnsi="Arial" w:cs="Arial"/>
                <w:sz w:val="18"/>
              </w:rPr>
              <w:t>3</w:t>
            </w:r>
          </w:p>
        </w:tc>
        <w:tc>
          <w:tcPr>
            <w:tcW w:w="960" w:type="dxa"/>
            <w:tcBorders>
              <w:top w:val="single" w:sz="8" w:space="0" w:color="000000"/>
              <w:left w:val="single" w:sz="8" w:space="0" w:color="000000"/>
              <w:bottom w:val="single" w:sz="8" w:space="0" w:color="000000"/>
              <w:right w:val="single" w:sz="8" w:space="0" w:color="000000"/>
            </w:tcBorders>
          </w:tcPr>
          <w:p w14:paraId="37E70BDB" w14:textId="77777777" w:rsidR="00012EE5" w:rsidRPr="00886258" w:rsidRDefault="00012EE5">
            <w:pPr>
              <w:pStyle w:val="TableParagraph"/>
              <w:rPr>
                <w:rFonts w:ascii="Arial" w:eastAsia="Arial" w:hAnsi="Arial" w:cs="Arial"/>
                <w:b/>
                <w:sz w:val="18"/>
                <w:szCs w:val="18"/>
              </w:rPr>
            </w:pPr>
          </w:p>
          <w:p w14:paraId="37E70BDC" w14:textId="77777777" w:rsidR="00012EE5" w:rsidRPr="00886258" w:rsidRDefault="00012EE5">
            <w:pPr>
              <w:pStyle w:val="TableParagraph"/>
              <w:spacing w:before="7"/>
              <w:rPr>
                <w:rFonts w:ascii="Arial" w:eastAsia="Arial" w:hAnsi="Arial" w:cs="Arial"/>
                <w:b/>
                <w:sz w:val="19"/>
                <w:szCs w:val="19"/>
              </w:rPr>
            </w:pPr>
          </w:p>
          <w:p w14:paraId="37E70BDD" w14:textId="77777777" w:rsidR="00012EE5" w:rsidRPr="00886258" w:rsidRDefault="00752DDA">
            <w:pPr>
              <w:pStyle w:val="TableParagraph"/>
              <w:ind w:left="274"/>
              <w:rPr>
                <w:rFonts w:ascii="Arial" w:eastAsia="Arial" w:hAnsi="Arial" w:cs="Arial"/>
                <w:sz w:val="18"/>
                <w:szCs w:val="18"/>
              </w:rPr>
            </w:pPr>
            <w:r w:rsidRPr="005948E3">
              <w:rPr>
                <w:rFonts w:ascii="Arial" w:hAnsi="Arial" w:cs="Arial"/>
                <w:sz w:val="18"/>
              </w:rPr>
              <w:t>5.8</w:t>
            </w:r>
          </w:p>
        </w:tc>
        <w:tc>
          <w:tcPr>
            <w:tcW w:w="3823" w:type="dxa"/>
            <w:tcBorders>
              <w:top w:val="single" w:sz="8" w:space="0" w:color="000000"/>
              <w:left w:val="single" w:sz="8" w:space="0" w:color="000000"/>
              <w:bottom w:val="single" w:sz="8" w:space="0" w:color="000000"/>
              <w:right w:val="single" w:sz="8" w:space="0" w:color="000000"/>
            </w:tcBorders>
          </w:tcPr>
          <w:p w14:paraId="37E70BDE" w14:textId="77777777" w:rsidR="00012EE5" w:rsidRPr="00886258" w:rsidRDefault="00752DDA">
            <w:pPr>
              <w:pStyle w:val="TableParagraph"/>
              <w:spacing w:before="123"/>
              <w:ind w:left="94" w:right="320"/>
              <w:rPr>
                <w:rFonts w:ascii="Arial" w:eastAsia="Arial" w:hAnsi="Arial" w:cs="Arial"/>
                <w:sz w:val="18"/>
                <w:szCs w:val="18"/>
              </w:rPr>
            </w:pPr>
            <w:r w:rsidRPr="005948E3">
              <w:rPr>
                <w:rFonts w:ascii="Arial" w:hAnsi="Arial" w:cs="Arial"/>
                <w:spacing w:val="-1"/>
                <w:sz w:val="18"/>
              </w:rPr>
              <w:t>Waste/Other</w:t>
            </w:r>
            <w:r w:rsidRPr="005948E3">
              <w:rPr>
                <w:rFonts w:ascii="Arial" w:hAnsi="Arial" w:cs="Arial"/>
                <w:sz w:val="18"/>
              </w:rPr>
              <w:t xml:space="preserve"> </w:t>
            </w:r>
            <w:r w:rsidRPr="005948E3">
              <w:rPr>
                <w:rFonts w:ascii="Arial" w:hAnsi="Arial" w:cs="Arial"/>
                <w:spacing w:val="-1"/>
                <w:sz w:val="18"/>
              </w:rPr>
              <w:t>Oil</w:t>
            </w:r>
            <w:r w:rsidRPr="005948E3">
              <w:rPr>
                <w:rFonts w:ascii="Arial" w:hAnsi="Arial" w:cs="Arial"/>
                <w:spacing w:val="-2"/>
                <w:sz w:val="18"/>
              </w:rPr>
              <w:t xml:space="preserve"> </w:t>
            </w:r>
            <w:r w:rsidRPr="005948E3">
              <w:rPr>
                <w:rFonts w:ascii="Arial" w:hAnsi="Arial" w:cs="Arial"/>
                <w:spacing w:val="-1"/>
                <w:sz w:val="18"/>
              </w:rPr>
              <w:t>(including</w:t>
            </w:r>
            <w:r w:rsidRPr="005948E3">
              <w:rPr>
                <w:rFonts w:ascii="Arial" w:hAnsi="Arial" w:cs="Arial"/>
                <w:spacing w:val="1"/>
                <w:sz w:val="18"/>
              </w:rPr>
              <w:t xml:space="preserve"> </w:t>
            </w:r>
            <w:r w:rsidRPr="005948E3">
              <w:rPr>
                <w:rFonts w:ascii="Arial" w:hAnsi="Arial" w:cs="Arial"/>
                <w:spacing w:val="-1"/>
                <w:sz w:val="18"/>
              </w:rPr>
              <w:t>crude</w:t>
            </w:r>
            <w:r w:rsidRPr="005948E3">
              <w:rPr>
                <w:rFonts w:ascii="Arial" w:hAnsi="Arial" w:cs="Arial"/>
                <w:spacing w:val="1"/>
                <w:sz w:val="18"/>
              </w:rPr>
              <w:t xml:space="preserve"> </w:t>
            </w:r>
            <w:r w:rsidRPr="005948E3">
              <w:rPr>
                <w:rFonts w:ascii="Arial" w:hAnsi="Arial" w:cs="Arial"/>
                <w:spacing w:val="-1"/>
                <w:sz w:val="18"/>
              </w:rPr>
              <w:t>oil,</w:t>
            </w:r>
            <w:r w:rsidRPr="005948E3">
              <w:rPr>
                <w:rFonts w:ascii="Arial" w:hAnsi="Arial" w:cs="Arial"/>
                <w:sz w:val="18"/>
              </w:rPr>
              <w:t xml:space="preserve"> </w:t>
            </w:r>
            <w:r w:rsidRPr="005948E3">
              <w:rPr>
                <w:rFonts w:ascii="Arial" w:hAnsi="Arial" w:cs="Arial"/>
                <w:spacing w:val="-1"/>
                <w:sz w:val="18"/>
              </w:rPr>
              <w:t>liquid</w:t>
            </w:r>
            <w:r w:rsidRPr="005948E3">
              <w:rPr>
                <w:rFonts w:ascii="Arial" w:hAnsi="Arial" w:cs="Arial"/>
                <w:spacing w:val="43"/>
                <w:sz w:val="18"/>
              </w:rPr>
              <w:t xml:space="preserve"> </w:t>
            </w:r>
            <w:r w:rsidRPr="005948E3">
              <w:rPr>
                <w:rFonts w:ascii="Arial" w:hAnsi="Arial" w:cs="Arial"/>
                <w:spacing w:val="-1"/>
                <w:sz w:val="18"/>
              </w:rPr>
              <w:t>butane,</w:t>
            </w:r>
            <w:r w:rsidRPr="005948E3">
              <w:rPr>
                <w:rFonts w:ascii="Arial" w:hAnsi="Arial" w:cs="Arial"/>
                <w:sz w:val="18"/>
              </w:rPr>
              <w:t xml:space="preserve"> </w:t>
            </w:r>
            <w:r w:rsidRPr="005948E3">
              <w:rPr>
                <w:rFonts w:ascii="Arial" w:hAnsi="Arial" w:cs="Arial"/>
                <w:spacing w:val="-1"/>
                <w:sz w:val="18"/>
              </w:rPr>
              <w:t>liquid</w:t>
            </w:r>
            <w:r w:rsidRPr="005948E3">
              <w:rPr>
                <w:rFonts w:ascii="Arial" w:hAnsi="Arial" w:cs="Arial"/>
                <w:spacing w:val="1"/>
                <w:sz w:val="18"/>
              </w:rPr>
              <w:t xml:space="preserve"> </w:t>
            </w:r>
            <w:r w:rsidRPr="005948E3">
              <w:rPr>
                <w:rFonts w:ascii="Arial" w:hAnsi="Arial" w:cs="Arial"/>
                <w:spacing w:val="-1"/>
                <w:sz w:val="18"/>
              </w:rPr>
              <w:t>propane,</w:t>
            </w:r>
            <w:r w:rsidRPr="005948E3">
              <w:rPr>
                <w:rFonts w:ascii="Arial" w:hAnsi="Arial" w:cs="Arial"/>
                <w:sz w:val="18"/>
              </w:rPr>
              <w:t xml:space="preserve"> </w:t>
            </w:r>
            <w:r w:rsidRPr="005948E3">
              <w:rPr>
                <w:rFonts w:ascii="Arial" w:hAnsi="Arial" w:cs="Arial"/>
                <w:spacing w:val="-1"/>
                <w:sz w:val="18"/>
              </w:rPr>
              <w:t>naphtha,</w:t>
            </w:r>
            <w:r w:rsidRPr="005948E3">
              <w:rPr>
                <w:rFonts w:ascii="Arial" w:hAnsi="Arial" w:cs="Arial"/>
                <w:sz w:val="18"/>
              </w:rPr>
              <w:t xml:space="preserve"> </w:t>
            </w:r>
            <w:r w:rsidRPr="005948E3">
              <w:rPr>
                <w:rFonts w:ascii="Arial" w:hAnsi="Arial" w:cs="Arial"/>
                <w:spacing w:val="-1"/>
                <w:sz w:val="18"/>
              </w:rPr>
              <w:t>oil</w:t>
            </w:r>
            <w:r w:rsidRPr="005948E3">
              <w:rPr>
                <w:rFonts w:ascii="Arial" w:hAnsi="Arial" w:cs="Arial"/>
                <w:spacing w:val="1"/>
                <w:sz w:val="18"/>
              </w:rPr>
              <w:t xml:space="preserve"> </w:t>
            </w:r>
            <w:r w:rsidRPr="005948E3">
              <w:rPr>
                <w:rFonts w:ascii="Arial" w:hAnsi="Arial" w:cs="Arial"/>
                <w:spacing w:val="-1"/>
                <w:sz w:val="18"/>
              </w:rPr>
              <w:t>waste,</w:t>
            </w:r>
            <w:r w:rsidRPr="005948E3">
              <w:rPr>
                <w:rFonts w:ascii="Arial" w:hAnsi="Arial" w:cs="Arial"/>
                <w:spacing w:val="35"/>
                <w:sz w:val="18"/>
              </w:rPr>
              <w:t xml:space="preserve"> </w:t>
            </w:r>
            <w:r w:rsidRPr="005948E3">
              <w:rPr>
                <w:rFonts w:ascii="Arial" w:hAnsi="Arial" w:cs="Arial"/>
                <w:spacing w:val="-1"/>
                <w:sz w:val="18"/>
              </w:rPr>
              <w:t>re-refined</w:t>
            </w:r>
            <w:r w:rsidRPr="005948E3">
              <w:rPr>
                <w:rFonts w:ascii="Arial" w:hAnsi="Arial" w:cs="Arial"/>
                <w:spacing w:val="-2"/>
                <w:sz w:val="18"/>
              </w:rPr>
              <w:t xml:space="preserve"> </w:t>
            </w:r>
            <w:r w:rsidRPr="005948E3">
              <w:rPr>
                <w:rFonts w:ascii="Arial" w:hAnsi="Arial" w:cs="Arial"/>
                <w:sz w:val="18"/>
              </w:rPr>
              <w:t>motor</w:t>
            </w:r>
            <w:r w:rsidRPr="005948E3">
              <w:rPr>
                <w:rFonts w:ascii="Arial" w:hAnsi="Arial" w:cs="Arial"/>
                <w:spacing w:val="-2"/>
                <w:sz w:val="18"/>
              </w:rPr>
              <w:t xml:space="preserve"> </w:t>
            </w:r>
            <w:r w:rsidRPr="005948E3">
              <w:rPr>
                <w:rFonts w:ascii="Arial" w:hAnsi="Arial" w:cs="Arial"/>
                <w:spacing w:val="-1"/>
                <w:sz w:val="18"/>
              </w:rPr>
              <w:t>oil,</w:t>
            </w:r>
            <w:r w:rsidRPr="005948E3">
              <w:rPr>
                <w:rFonts w:ascii="Arial" w:hAnsi="Arial" w:cs="Arial"/>
                <w:sz w:val="18"/>
              </w:rPr>
              <w:t xml:space="preserve"> </w:t>
            </w:r>
            <w:r w:rsidRPr="005948E3">
              <w:rPr>
                <w:rFonts w:ascii="Arial" w:hAnsi="Arial" w:cs="Arial"/>
                <w:spacing w:val="-1"/>
                <w:sz w:val="18"/>
              </w:rPr>
              <w:t>sludge</w:t>
            </w:r>
            <w:r w:rsidRPr="005948E3">
              <w:rPr>
                <w:rFonts w:ascii="Arial" w:hAnsi="Arial" w:cs="Arial"/>
                <w:spacing w:val="1"/>
                <w:sz w:val="18"/>
              </w:rPr>
              <w:t xml:space="preserve"> </w:t>
            </w:r>
            <w:r w:rsidRPr="005948E3">
              <w:rPr>
                <w:rFonts w:ascii="Arial" w:hAnsi="Arial" w:cs="Arial"/>
                <w:spacing w:val="-1"/>
                <w:sz w:val="18"/>
              </w:rPr>
              <w:t>oil,</w:t>
            </w:r>
            <w:r w:rsidRPr="005948E3">
              <w:rPr>
                <w:rFonts w:ascii="Arial" w:hAnsi="Arial" w:cs="Arial"/>
                <w:spacing w:val="-2"/>
                <w:sz w:val="18"/>
              </w:rPr>
              <w:t xml:space="preserve"> </w:t>
            </w:r>
            <w:r w:rsidRPr="005948E3">
              <w:rPr>
                <w:rFonts w:ascii="Arial" w:hAnsi="Arial" w:cs="Arial"/>
                <w:sz w:val="18"/>
              </w:rPr>
              <w:t xml:space="preserve">tar </w:t>
            </w:r>
            <w:r w:rsidRPr="005948E3">
              <w:rPr>
                <w:rFonts w:ascii="Arial" w:hAnsi="Arial" w:cs="Arial"/>
                <w:spacing w:val="-1"/>
                <w:sz w:val="18"/>
              </w:rPr>
              <w:t>oil,</w:t>
            </w:r>
            <w:r w:rsidRPr="005948E3">
              <w:rPr>
                <w:rFonts w:ascii="Arial" w:hAnsi="Arial" w:cs="Arial"/>
                <w:sz w:val="18"/>
              </w:rPr>
              <w:t xml:space="preserve"> or</w:t>
            </w:r>
            <w:r w:rsidRPr="005948E3">
              <w:rPr>
                <w:rFonts w:ascii="Arial" w:hAnsi="Arial" w:cs="Arial"/>
                <w:spacing w:val="35"/>
                <w:sz w:val="18"/>
              </w:rPr>
              <w:t xml:space="preserve"> </w:t>
            </w:r>
            <w:r w:rsidRPr="005948E3">
              <w:rPr>
                <w:rFonts w:ascii="Arial" w:hAnsi="Arial" w:cs="Arial"/>
                <w:sz w:val="18"/>
              </w:rPr>
              <w:t xml:space="preserve">other </w:t>
            </w:r>
            <w:r w:rsidRPr="005948E3">
              <w:rPr>
                <w:rFonts w:ascii="Arial" w:hAnsi="Arial" w:cs="Arial"/>
                <w:spacing w:val="-1"/>
                <w:sz w:val="18"/>
              </w:rPr>
              <w:t>petroleum-based</w:t>
            </w:r>
            <w:r w:rsidRPr="005948E3">
              <w:rPr>
                <w:rFonts w:ascii="Arial" w:hAnsi="Arial" w:cs="Arial"/>
                <w:spacing w:val="-2"/>
                <w:sz w:val="18"/>
              </w:rPr>
              <w:t xml:space="preserve"> </w:t>
            </w:r>
            <w:r w:rsidRPr="005948E3">
              <w:rPr>
                <w:rFonts w:ascii="Arial" w:hAnsi="Arial" w:cs="Arial"/>
                <w:spacing w:val="-1"/>
                <w:sz w:val="18"/>
              </w:rPr>
              <w:t>liquid</w:t>
            </w:r>
            <w:r w:rsidRPr="005948E3">
              <w:rPr>
                <w:rFonts w:ascii="Arial" w:hAnsi="Arial" w:cs="Arial"/>
                <w:spacing w:val="-4"/>
                <w:sz w:val="18"/>
              </w:rPr>
              <w:t xml:space="preserve"> </w:t>
            </w:r>
            <w:r w:rsidRPr="005948E3">
              <w:rPr>
                <w:rFonts w:ascii="Arial" w:hAnsi="Arial" w:cs="Arial"/>
                <w:spacing w:val="-1"/>
                <w:sz w:val="18"/>
              </w:rPr>
              <w:t>wastes)</w:t>
            </w:r>
          </w:p>
        </w:tc>
      </w:tr>
      <w:tr w:rsidR="00012EE5" w:rsidRPr="00886258" w14:paraId="37E70BE5" w14:textId="77777777">
        <w:trPr>
          <w:trHeight w:hRule="exact" w:val="245"/>
        </w:trPr>
        <w:tc>
          <w:tcPr>
            <w:tcW w:w="2681" w:type="dxa"/>
            <w:vMerge w:val="restart"/>
            <w:tcBorders>
              <w:top w:val="single" w:sz="8" w:space="0" w:color="000000"/>
              <w:left w:val="single" w:sz="8" w:space="0" w:color="000000"/>
              <w:right w:val="single" w:sz="8" w:space="0" w:color="000000"/>
            </w:tcBorders>
          </w:tcPr>
          <w:p w14:paraId="37E70BE0" w14:textId="77777777" w:rsidR="00012EE5" w:rsidRPr="00886258" w:rsidRDefault="00012EE5">
            <w:pPr>
              <w:pStyle w:val="TableParagraph"/>
              <w:rPr>
                <w:rFonts w:ascii="Arial" w:eastAsia="Arial" w:hAnsi="Arial" w:cs="Arial"/>
                <w:b/>
                <w:sz w:val="18"/>
                <w:szCs w:val="18"/>
              </w:rPr>
            </w:pPr>
          </w:p>
          <w:p w14:paraId="37E70BE1" w14:textId="77777777" w:rsidR="00012EE5" w:rsidRPr="00886258" w:rsidRDefault="00012EE5">
            <w:pPr>
              <w:pStyle w:val="TableParagraph"/>
              <w:rPr>
                <w:rFonts w:ascii="Arial" w:eastAsia="Arial" w:hAnsi="Arial" w:cs="Arial"/>
                <w:b/>
                <w:sz w:val="18"/>
                <w:szCs w:val="18"/>
              </w:rPr>
            </w:pPr>
          </w:p>
          <w:p w14:paraId="37E70BE2" w14:textId="77777777" w:rsidR="00012EE5" w:rsidRPr="00886258" w:rsidRDefault="00012EE5">
            <w:pPr>
              <w:pStyle w:val="TableParagraph"/>
              <w:rPr>
                <w:rFonts w:ascii="Arial" w:eastAsia="Arial" w:hAnsi="Arial" w:cs="Arial"/>
                <w:b/>
                <w:sz w:val="18"/>
                <w:szCs w:val="18"/>
              </w:rPr>
            </w:pPr>
          </w:p>
          <w:p w14:paraId="37E70BE3" w14:textId="77777777" w:rsidR="00012EE5" w:rsidRPr="00886258" w:rsidRDefault="00752DDA">
            <w:pPr>
              <w:pStyle w:val="TableParagraph"/>
              <w:spacing w:before="104"/>
              <w:ind w:left="1057" w:right="373" w:hanging="687"/>
              <w:rPr>
                <w:rFonts w:ascii="Arial" w:eastAsia="Arial" w:hAnsi="Arial" w:cs="Arial"/>
                <w:sz w:val="18"/>
                <w:szCs w:val="18"/>
              </w:rPr>
            </w:pPr>
            <w:r w:rsidRPr="005948E3">
              <w:rPr>
                <w:rFonts w:ascii="Arial" w:hAnsi="Arial" w:cs="Arial"/>
                <w:b/>
                <w:spacing w:val="-1"/>
                <w:sz w:val="18"/>
              </w:rPr>
              <w:t>Natural</w:t>
            </w:r>
            <w:r w:rsidRPr="005948E3">
              <w:rPr>
                <w:rFonts w:ascii="Arial" w:hAnsi="Arial" w:cs="Arial"/>
                <w:b/>
                <w:sz w:val="18"/>
              </w:rPr>
              <w:t xml:space="preserve"> </w:t>
            </w:r>
            <w:r w:rsidRPr="005948E3">
              <w:rPr>
                <w:rFonts w:ascii="Arial" w:hAnsi="Arial" w:cs="Arial"/>
                <w:b/>
                <w:spacing w:val="-1"/>
                <w:sz w:val="18"/>
              </w:rPr>
              <w:t>Gas</w:t>
            </w:r>
            <w:r w:rsidRPr="005948E3">
              <w:rPr>
                <w:rFonts w:ascii="Arial" w:hAnsi="Arial" w:cs="Arial"/>
                <w:b/>
                <w:spacing w:val="1"/>
                <w:sz w:val="18"/>
              </w:rPr>
              <w:t xml:space="preserve"> </w:t>
            </w:r>
            <w:r w:rsidRPr="005948E3">
              <w:rPr>
                <w:rFonts w:ascii="Arial" w:hAnsi="Arial" w:cs="Arial"/>
                <w:b/>
                <w:spacing w:val="-1"/>
                <w:sz w:val="18"/>
              </w:rPr>
              <w:t>and</w:t>
            </w:r>
            <w:r w:rsidRPr="005948E3">
              <w:rPr>
                <w:rFonts w:ascii="Arial" w:hAnsi="Arial" w:cs="Arial"/>
                <w:b/>
                <w:sz w:val="18"/>
              </w:rPr>
              <w:t xml:space="preserve"> </w:t>
            </w:r>
            <w:r w:rsidRPr="005948E3">
              <w:rPr>
                <w:rFonts w:ascii="Arial" w:hAnsi="Arial" w:cs="Arial"/>
                <w:b/>
                <w:spacing w:val="-1"/>
                <w:sz w:val="18"/>
              </w:rPr>
              <w:t>Other</w:t>
            </w:r>
            <w:r w:rsidRPr="005948E3">
              <w:rPr>
                <w:rFonts w:ascii="Arial" w:hAnsi="Arial" w:cs="Arial"/>
                <w:b/>
                <w:spacing w:val="25"/>
                <w:sz w:val="18"/>
              </w:rPr>
              <w:t xml:space="preserve"> </w:t>
            </w:r>
            <w:r w:rsidRPr="005948E3">
              <w:rPr>
                <w:rFonts w:ascii="Arial" w:hAnsi="Arial" w:cs="Arial"/>
                <w:b/>
                <w:spacing w:val="-1"/>
                <w:sz w:val="18"/>
              </w:rPr>
              <w:t>Gases</w:t>
            </w:r>
          </w:p>
        </w:tc>
        <w:tc>
          <w:tcPr>
            <w:tcW w:w="7660" w:type="dxa"/>
            <w:gridSpan w:val="5"/>
            <w:tcBorders>
              <w:top w:val="single" w:sz="8" w:space="0" w:color="000000"/>
              <w:left w:val="single" w:sz="8" w:space="0" w:color="000000"/>
              <w:bottom w:val="single" w:sz="8" w:space="0" w:color="000000"/>
              <w:right w:val="single" w:sz="8" w:space="0" w:color="000000"/>
            </w:tcBorders>
            <w:shd w:val="clear" w:color="auto" w:fill="DDD9C3"/>
          </w:tcPr>
          <w:p w14:paraId="37E70BE4" w14:textId="77777777" w:rsidR="00012EE5" w:rsidRPr="005948E3" w:rsidRDefault="00012EE5">
            <w:pPr>
              <w:rPr>
                <w:rFonts w:ascii="Arial" w:hAnsi="Arial" w:cs="Arial"/>
              </w:rPr>
            </w:pPr>
          </w:p>
        </w:tc>
      </w:tr>
      <w:tr w:rsidR="00012EE5" w:rsidRPr="00886258" w14:paraId="37E70BEC" w14:textId="77777777">
        <w:trPr>
          <w:trHeight w:hRule="exact" w:val="444"/>
        </w:trPr>
        <w:tc>
          <w:tcPr>
            <w:tcW w:w="2681" w:type="dxa"/>
            <w:vMerge/>
            <w:tcBorders>
              <w:left w:val="single" w:sz="8" w:space="0" w:color="000000"/>
              <w:right w:val="single" w:sz="8" w:space="0" w:color="000000"/>
            </w:tcBorders>
          </w:tcPr>
          <w:p w14:paraId="37E70BE6"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E7" w14:textId="77777777" w:rsidR="00012EE5" w:rsidRPr="00886258" w:rsidRDefault="00752DDA">
            <w:pPr>
              <w:pStyle w:val="TableParagraph"/>
              <w:spacing w:before="108"/>
              <w:ind w:left="275"/>
              <w:rPr>
                <w:rFonts w:ascii="Arial" w:eastAsia="Arial" w:hAnsi="Arial" w:cs="Arial"/>
                <w:sz w:val="18"/>
                <w:szCs w:val="18"/>
              </w:rPr>
            </w:pPr>
            <w:r w:rsidRPr="005948E3">
              <w:rPr>
                <w:rFonts w:ascii="Arial" w:hAnsi="Arial" w:cs="Arial"/>
                <w:sz w:val="18"/>
              </w:rPr>
              <w:t>BFG</w:t>
            </w:r>
          </w:p>
        </w:tc>
        <w:tc>
          <w:tcPr>
            <w:tcW w:w="960" w:type="dxa"/>
            <w:tcBorders>
              <w:top w:val="single" w:sz="8" w:space="0" w:color="000000"/>
              <w:left w:val="single" w:sz="8" w:space="0" w:color="000000"/>
              <w:bottom w:val="single" w:sz="8" w:space="0" w:color="000000"/>
              <w:right w:val="single" w:sz="8" w:space="0" w:color="000000"/>
            </w:tcBorders>
          </w:tcPr>
          <w:p w14:paraId="37E70BE8" w14:textId="77777777" w:rsidR="00012EE5" w:rsidRPr="00886258" w:rsidRDefault="00752DDA">
            <w:pPr>
              <w:pStyle w:val="TableParagraph"/>
              <w:spacing w:before="108"/>
              <w:ind w:left="274"/>
              <w:rPr>
                <w:rFonts w:ascii="Arial" w:eastAsia="Arial" w:hAnsi="Arial" w:cs="Arial"/>
                <w:sz w:val="18"/>
                <w:szCs w:val="18"/>
              </w:rPr>
            </w:pPr>
            <w:r w:rsidRPr="005948E3">
              <w:rPr>
                <w:rFonts w:ascii="Arial" w:hAnsi="Arial" w:cs="Arial"/>
                <w:spacing w:val="-1"/>
                <w:sz w:val="18"/>
              </w:rPr>
              <w:t>Mcf</w:t>
            </w:r>
          </w:p>
        </w:tc>
        <w:tc>
          <w:tcPr>
            <w:tcW w:w="959" w:type="dxa"/>
            <w:tcBorders>
              <w:top w:val="single" w:sz="8" w:space="0" w:color="000000"/>
              <w:left w:val="single" w:sz="8" w:space="0" w:color="000000"/>
              <w:bottom w:val="single" w:sz="8" w:space="0" w:color="000000"/>
              <w:right w:val="single" w:sz="8" w:space="0" w:color="000000"/>
            </w:tcBorders>
          </w:tcPr>
          <w:p w14:paraId="37E70BE9" w14:textId="77777777" w:rsidR="00012EE5" w:rsidRPr="00886258" w:rsidRDefault="00752DDA">
            <w:pPr>
              <w:pStyle w:val="TableParagraph"/>
              <w:spacing w:before="108"/>
              <w:ind w:left="274"/>
              <w:rPr>
                <w:rFonts w:ascii="Arial" w:eastAsia="Arial" w:hAnsi="Arial" w:cs="Arial"/>
                <w:sz w:val="18"/>
                <w:szCs w:val="18"/>
              </w:rPr>
            </w:pPr>
            <w:r w:rsidRPr="005948E3">
              <w:rPr>
                <w:rFonts w:ascii="Arial" w:hAnsi="Arial" w:cs="Arial"/>
                <w:sz w:val="18"/>
              </w:rPr>
              <w:t>0.07</w:t>
            </w:r>
          </w:p>
        </w:tc>
        <w:tc>
          <w:tcPr>
            <w:tcW w:w="960" w:type="dxa"/>
            <w:tcBorders>
              <w:top w:val="single" w:sz="8" w:space="0" w:color="000000"/>
              <w:left w:val="single" w:sz="8" w:space="0" w:color="000000"/>
              <w:bottom w:val="single" w:sz="8" w:space="0" w:color="000000"/>
              <w:right w:val="single" w:sz="8" w:space="0" w:color="000000"/>
            </w:tcBorders>
          </w:tcPr>
          <w:p w14:paraId="37E70BEA" w14:textId="77777777" w:rsidR="00012EE5" w:rsidRPr="00886258" w:rsidRDefault="00752DDA">
            <w:pPr>
              <w:pStyle w:val="TableParagraph"/>
              <w:spacing w:before="108"/>
              <w:ind w:left="275"/>
              <w:rPr>
                <w:rFonts w:ascii="Arial" w:eastAsia="Arial" w:hAnsi="Arial" w:cs="Arial"/>
                <w:sz w:val="18"/>
                <w:szCs w:val="18"/>
              </w:rPr>
            </w:pPr>
            <w:r w:rsidRPr="005948E3">
              <w:rPr>
                <w:rFonts w:ascii="Arial" w:hAnsi="Arial" w:cs="Arial"/>
                <w:sz w:val="18"/>
              </w:rPr>
              <w:t>0.12</w:t>
            </w:r>
          </w:p>
        </w:tc>
        <w:tc>
          <w:tcPr>
            <w:tcW w:w="3823" w:type="dxa"/>
            <w:tcBorders>
              <w:top w:val="single" w:sz="8" w:space="0" w:color="000000"/>
              <w:left w:val="single" w:sz="8" w:space="0" w:color="000000"/>
              <w:bottom w:val="single" w:sz="8" w:space="0" w:color="000000"/>
              <w:right w:val="single" w:sz="8" w:space="0" w:color="000000"/>
            </w:tcBorders>
          </w:tcPr>
          <w:p w14:paraId="37E70BEB" w14:textId="77777777" w:rsidR="00012EE5" w:rsidRPr="00886258" w:rsidRDefault="00752DDA">
            <w:pPr>
              <w:pStyle w:val="TableParagraph"/>
              <w:spacing w:before="108"/>
              <w:ind w:left="95"/>
              <w:rPr>
                <w:rFonts w:ascii="Arial" w:eastAsia="Arial" w:hAnsi="Arial" w:cs="Arial"/>
                <w:sz w:val="18"/>
                <w:szCs w:val="18"/>
              </w:rPr>
            </w:pPr>
            <w:r w:rsidRPr="005948E3">
              <w:rPr>
                <w:rFonts w:ascii="Arial" w:hAnsi="Arial" w:cs="Arial"/>
                <w:sz w:val="18"/>
              </w:rPr>
              <w:t>Blast</w:t>
            </w:r>
            <w:r w:rsidRPr="005948E3">
              <w:rPr>
                <w:rFonts w:ascii="Arial" w:hAnsi="Arial" w:cs="Arial"/>
                <w:spacing w:val="-2"/>
                <w:sz w:val="18"/>
              </w:rPr>
              <w:t xml:space="preserve"> </w:t>
            </w:r>
            <w:r w:rsidRPr="005948E3">
              <w:rPr>
                <w:rFonts w:ascii="Arial" w:hAnsi="Arial" w:cs="Arial"/>
                <w:spacing w:val="-1"/>
                <w:sz w:val="18"/>
              </w:rPr>
              <w:t>Furnace</w:t>
            </w:r>
            <w:r w:rsidRPr="005948E3">
              <w:rPr>
                <w:rFonts w:ascii="Arial" w:hAnsi="Arial" w:cs="Arial"/>
                <w:spacing w:val="1"/>
                <w:sz w:val="18"/>
              </w:rPr>
              <w:t xml:space="preserve"> </w:t>
            </w:r>
            <w:r w:rsidRPr="005948E3">
              <w:rPr>
                <w:rFonts w:ascii="Arial" w:hAnsi="Arial" w:cs="Arial"/>
                <w:spacing w:val="-1"/>
                <w:sz w:val="18"/>
              </w:rPr>
              <w:t>Gas</w:t>
            </w:r>
          </w:p>
        </w:tc>
      </w:tr>
      <w:tr w:rsidR="00012EE5" w:rsidRPr="00886258" w14:paraId="37E70BF3" w14:textId="77777777">
        <w:trPr>
          <w:trHeight w:hRule="exact" w:val="334"/>
        </w:trPr>
        <w:tc>
          <w:tcPr>
            <w:tcW w:w="2681" w:type="dxa"/>
            <w:vMerge/>
            <w:tcBorders>
              <w:left w:val="single" w:sz="8" w:space="0" w:color="000000"/>
              <w:right w:val="single" w:sz="8" w:space="0" w:color="000000"/>
            </w:tcBorders>
          </w:tcPr>
          <w:p w14:paraId="37E70BED"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EE" w14:textId="77777777" w:rsidR="00012EE5" w:rsidRPr="00886258" w:rsidRDefault="00752DDA">
            <w:pPr>
              <w:pStyle w:val="TableParagraph"/>
              <w:spacing w:before="51"/>
              <w:ind w:left="275"/>
              <w:rPr>
                <w:rFonts w:ascii="Arial" w:eastAsia="Arial" w:hAnsi="Arial" w:cs="Arial"/>
                <w:sz w:val="18"/>
                <w:szCs w:val="18"/>
              </w:rPr>
            </w:pPr>
            <w:r w:rsidRPr="005948E3">
              <w:rPr>
                <w:rFonts w:ascii="Arial" w:hAnsi="Arial" w:cs="Arial"/>
                <w:spacing w:val="-1"/>
                <w:sz w:val="18"/>
              </w:rPr>
              <w:t>NG</w:t>
            </w:r>
          </w:p>
        </w:tc>
        <w:tc>
          <w:tcPr>
            <w:tcW w:w="960" w:type="dxa"/>
            <w:tcBorders>
              <w:top w:val="single" w:sz="8" w:space="0" w:color="000000"/>
              <w:left w:val="single" w:sz="8" w:space="0" w:color="000000"/>
              <w:bottom w:val="single" w:sz="8" w:space="0" w:color="000000"/>
              <w:right w:val="single" w:sz="8" w:space="0" w:color="000000"/>
            </w:tcBorders>
          </w:tcPr>
          <w:p w14:paraId="37E70BEF" w14:textId="77777777" w:rsidR="00012EE5" w:rsidRPr="00886258" w:rsidRDefault="00752DDA">
            <w:pPr>
              <w:pStyle w:val="TableParagraph"/>
              <w:spacing w:before="51"/>
              <w:ind w:left="275"/>
              <w:rPr>
                <w:rFonts w:ascii="Arial" w:eastAsia="Arial" w:hAnsi="Arial" w:cs="Arial"/>
                <w:sz w:val="18"/>
                <w:szCs w:val="18"/>
              </w:rPr>
            </w:pPr>
            <w:r w:rsidRPr="005948E3">
              <w:rPr>
                <w:rFonts w:ascii="Arial" w:hAnsi="Arial" w:cs="Arial"/>
                <w:spacing w:val="-1"/>
                <w:sz w:val="18"/>
              </w:rPr>
              <w:t>Mcf</w:t>
            </w:r>
          </w:p>
        </w:tc>
        <w:tc>
          <w:tcPr>
            <w:tcW w:w="959" w:type="dxa"/>
            <w:tcBorders>
              <w:top w:val="single" w:sz="8" w:space="0" w:color="000000"/>
              <w:left w:val="single" w:sz="8" w:space="0" w:color="000000"/>
              <w:bottom w:val="single" w:sz="8" w:space="0" w:color="000000"/>
              <w:right w:val="single" w:sz="8" w:space="0" w:color="000000"/>
            </w:tcBorders>
          </w:tcPr>
          <w:p w14:paraId="37E70BF0" w14:textId="77777777" w:rsidR="00012EE5" w:rsidRPr="00886258" w:rsidRDefault="00752DDA">
            <w:pPr>
              <w:pStyle w:val="TableParagraph"/>
              <w:spacing w:before="51"/>
              <w:ind w:left="275"/>
              <w:rPr>
                <w:rFonts w:ascii="Arial" w:eastAsia="Arial" w:hAnsi="Arial" w:cs="Arial"/>
                <w:sz w:val="18"/>
                <w:szCs w:val="18"/>
              </w:rPr>
            </w:pPr>
            <w:r w:rsidRPr="005948E3">
              <w:rPr>
                <w:rFonts w:ascii="Arial" w:hAnsi="Arial" w:cs="Arial"/>
                <w:sz w:val="18"/>
              </w:rPr>
              <w:t>0.8</w:t>
            </w:r>
          </w:p>
        </w:tc>
        <w:tc>
          <w:tcPr>
            <w:tcW w:w="960" w:type="dxa"/>
            <w:tcBorders>
              <w:top w:val="single" w:sz="8" w:space="0" w:color="000000"/>
              <w:left w:val="single" w:sz="8" w:space="0" w:color="000000"/>
              <w:bottom w:val="single" w:sz="8" w:space="0" w:color="000000"/>
              <w:right w:val="single" w:sz="8" w:space="0" w:color="000000"/>
            </w:tcBorders>
          </w:tcPr>
          <w:p w14:paraId="37E70BF1" w14:textId="77777777" w:rsidR="00012EE5" w:rsidRPr="00886258" w:rsidRDefault="00752DDA">
            <w:pPr>
              <w:pStyle w:val="TableParagraph"/>
              <w:spacing w:before="51"/>
              <w:ind w:left="275"/>
              <w:rPr>
                <w:rFonts w:ascii="Arial" w:eastAsia="Arial" w:hAnsi="Arial" w:cs="Arial"/>
                <w:sz w:val="18"/>
                <w:szCs w:val="18"/>
              </w:rPr>
            </w:pPr>
            <w:r w:rsidRPr="005948E3">
              <w:rPr>
                <w:rFonts w:ascii="Arial" w:hAnsi="Arial" w:cs="Arial"/>
                <w:sz w:val="18"/>
              </w:rPr>
              <w:t>1.2</w:t>
            </w:r>
          </w:p>
        </w:tc>
        <w:tc>
          <w:tcPr>
            <w:tcW w:w="3823" w:type="dxa"/>
            <w:tcBorders>
              <w:top w:val="single" w:sz="8" w:space="0" w:color="000000"/>
              <w:left w:val="single" w:sz="8" w:space="0" w:color="000000"/>
              <w:bottom w:val="single" w:sz="8" w:space="0" w:color="000000"/>
              <w:right w:val="single" w:sz="8" w:space="0" w:color="000000"/>
            </w:tcBorders>
          </w:tcPr>
          <w:p w14:paraId="37E70BF2" w14:textId="77777777" w:rsidR="00012EE5" w:rsidRPr="00886258" w:rsidRDefault="00752DDA">
            <w:pPr>
              <w:pStyle w:val="TableParagraph"/>
              <w:spacing w:before="51"/>
              <w:ind w:left="95"/>
              <w:rPr>
                <w:rFonts w:ascii="Arial" w:eastAsia="Arial" w:hAnsi="Arial" w:cs="Arial"/>
                <w:sz w:val="18"/>
                <w:szCs w:val="18"/>
              </w:rPr>
            </w:pPr>
            <w:r w:rsidRPr="005948E3">
              <w:rPr>
                <w:rFonts w:ascii="Arial" w:hAnsi="Arial" w:cs="Arial"/>
                <w:spacing w:val="-1"/>
                <w:sz w:val="18"/>
              </w:rPr>
              <w:t>Natural</w:t>
            </w:r>
            <w:r w:rsidRPr="005948E3">
              <w:rPr>
                <w:rFonts w:ascii="Arial" w:hAnsi="Arial" w:cs="Arial"/>
                <w:spacing w:val="1"/>
                <w:sz w:val="18"/>
              </w:rPr>
              <w:t xml:space="preserve"> </w:t>
            </w:r>
            <w:r w:rsidRPr="005948E3">
              <w:rPr>
                <w:rFonts w:ascii="Arial" w:hAnsi="Arial" w:cs="Arial"/>
                <w:spacing w:val="-1"/>
                <w:sz w:val="18"/>
              </w:rPr>
              <w:t>Gas</w:t>
            </w:r>
          </w:p>
        </w:tc>
      </w:tr>
      <w:tr w:rsidR="00012EE5" w:rsidRPr="00886258" w14:paraId="37E70C04" w14:textId="77777777">
        <w:trPr>
          <w:trHeight w:hRule="exact" w:val="1075"/>
        </w:trPr>
        <w:tc>
          <w:tcPr>
            <w:tcW w:w="2681" w:type="dxa"/>
            <w:vMerge/>
            <w:tcBorders>
              <w:left w:val="single" w:sz="8" w:space="0" w:color="000000"/>
              <w:bottom w:val="single" w:sz="5" w:space="0" w:color="000000"/>
              <w:right w:val="single" w:sz="8" w:space="0" w:color="000000"/>
            </w:tcBorders>
          </w:tcPr>
          <w:p w14:paraId="37E70BF4"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5" w:space="0" w:color="000000"/>
              <w:right w:val="single" w:sz="8" w:space="0" w:color="000000"/>
            </w:tcBorders>
          </w:tcPr>
          <w:p w14:paraId="37E70BF5" w14:textId="77777777" w:rsidR="00012EE5" w:rsidRPr="00886258" w:rsidRDefault="00012EE5">
            <w:pPr>
              <w:pStyle w:val="TableParagraph"/>
              <w:rPr>
                <w:rFonts w:ascii="Arial" w:eastAsia="Arial" w:hAnsi="Arial" w:cs="Arial"/>
                <w:b/>
                <w:sz w:val="18"/>
                <w:szCs w:val="18"/>
              </w:rPr>
            </w:pPr>
          </w:p>
          <w:p w14:paraId="37E70BF6" w14:textId="77777777" w:rsidR="00012EE5" w:rsidRPr="00886258" w:rsidRDefault="00012EE5">
            <w:pPr>
              <w:pStyle w:val="TableParagraph"/>
              <w:spacing w:before="11"/>
              <w:rPr>
                <w:rFonts w:ascii="Arial" w:eastAsia="Arial" w:hAnsi="Arial" w:cs="Arial"/>
                <w:b/>
                <w:sz w:val="18"/>
                <w:szCs w:val="18"/>
              </w:rPr>
            </w:pPr>
          </w:p>
          <w:p w14:paraId="37E70BF7"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pacing w:val="-1"/>
                <w:sz w:val="18"/>
              </w:rPr>
              <w:t>OG</w:t>
            </w:r>
          </w:p>
        </w:tc>
        <w:tc>
          <w:tcPr>
            <w:tcW w:w="960" w:type="dxa"/>
            <w:tcBorders>
              <w:top w:val="single" w:sz="8" w:space="0" w:color="000000"/>
              <w:left w:val="single" w:sz="8" w:space="0" w:color="000000"/>
              <w:bottom w:val="single" w:sz="5" w:space="0" w:color="000000"/>
              <w:right w:val="single" w:sz="8" w:space="0" w:color="000000"/>
            </w:tcBorders>
          </w:tcPr>
          <w:p w14:paraId="37E70BF8" w14:textId="77777777" w:rsidR="00012EE5" w:rsidRPr="00886258" w:rsidRDefault="00012EE5">
            <w:pPr>
              <w:pStyle w:val="TableParagraph"/>
              <w:rPr>
                <w:rFonts w:ascii="Arial" w:eastAsia="Arial" w:hAnsi="Arial" w:cs="Arial"/>
                <w:b/>
                <w:sz w:val="18"/>
                <w:szCs w:val="18"/>
              </w:rPr>
            </w:pPr>
          </w:p>
          <w:p w14:paraId="37E70BF9" w14:textId="77777777" w:rsidR="00012EE5" w:rsidRPr="00886258" w:rsidRDefault="00012EE5">
            <w:pPr>
              <w:pStyle w:val="TableParagraph"/>
              <w:spacing w:before="11"/>
              <w:rPr>
                <w:rFonts w:ascii="Arial" w:eastAsia="Arial" w:hAnsi="Arial" w:cs="Arial"/>
                <w:b/>
                <w:sz w:val="18"/>
                <w:szCs w:val="18"/>
              </w:rPr>
            </w:pPr>
          </w:p>
          <w:p w14:paraId="37E70BFA" w14:textId="77777777" w:rsidR="00012EE5" w:rsidRPr="00886258" w:rsidRDefault="00752DDA">
            <w:pPr>
              <w:pStyle w:val="TableParagraph"/>
              <w:ind w:left="274"/>
              <w:rPr>
                <w:rFonts w:ascii="Arial" w:eastAsia="Arial" w:hAnsi="Arial" w:cs="Arial"/>
                <w:sz w:val="18"/>
                <w:szCs w:val="18"/>
              </w:rPr>
            </w:pPr>
            <w:r w:rsidRPr="005948E3">
              <w:rPr>
                <w:rFonts w:ascii="Arial" w:hAnsi="Arial" w:cs="Arial"/>
                <w:spacing w:val="-1"/>
                <w:sz w:val="18"/>
              </w:rPr>
              <w:t>Mcf</w:t>
            </w:r>
          </w:p>
        </w:tc>
        <w:tc>
          <w:tcPr>
            <w:tcW w:w="959" w:type="dxa"/>
            <w:tcBorders>
              <w:top w:val="single" w:sz="8" w:space="0" w:color="000000"/>
              <w:left w:val="single" w:sz="8" w:space="0" w:color="000000"/>
              <w:bottom w:val="single" w:sz="5" w:space="0" w:color="000000"/>
              <w:right w:val="single" w:sz="8" w:space="0" w:color="000000"/>
            </w:tcBorders>
          </w:tcPr>
          <w:p w14:paraId="37E70BFB" w14:textId="77777777" w:rsidR="00012EE5" w:rsidRPr="00886258" w:rsidRDefault="00012EE5">
            <w:pPr>
              <w:pStyle w:val="TableParagraph"/>
              <w:rPr>
                <w:rFonts w:ascii="Arial" w:eastAsia="Arial" w:hAnsi="Arial" w:cs="Arial"/>
                <w:b/>
                <w:sz w:val="18"/>
                <w:szCs w:val="18"/>
              </w:rPr>
            </w:pPr>
          </w:p>
          <w:p w14:paraId="37E70BFC" w14:textId="77777777" w:rsidR="00012EE5" w:rsidRPr="00886258" w:rsidRDefault="00012EE5">
            <w:pPr>
              <w:pStyle w:val="TableParagraph"/>
              <w:spacing w:before="11"/>
              <w:rPr>
                <w:rFonts w:ascii="Arial" w:eastAsia="Arial" w:hAnsi="Arial" w:cs="Arial"/>
                <w:b/>
                <w:sz w:val="18"/>
                <w:szCs w:val="18"/>
              </w:rPr>
            </w:pPr>
          </w:p>
          <w:p w14:paraId="37E70BFD" w14:textId="77777777" w:rsidR="00012EE5" w:rsidRPr="00886258" w:rsidRDefault="00752DDA">
            <w:pPr>
              <w:pStyle w:val="TableParagraph"/>
              <w:ind w:left="274"/>
              <w:rPr>
                <w:rFonts w:ascii="Arial" w:eastAsia="Arial" w:hAnsi="Arial" w:cs="Arial"/>
                <w:sz w:val="18"/>
                <w:szCs w:val="18"/>
              </w:rPr>
            </w:pPr>
            <w:r w:rsidRPr="005948E3">
              <w:rPr>
                <w:rFonts w:ascii="Arial" w:hAnsi="Arial" w:cs="Arial"/>
                <w:sz w:val="18"/>
              </w:rPr>
              <w:t>0.32</w:t>
            </w:r>
          </w:p>
        </w:tc>
        <w:tc>
          <w:tcPr>
            <w:tcW w:w="960" w:type="dxa"/>
            <w:tcBorders>
              <w:top w:val="single" w:sz="8" w:space="0" w:color="000000"/>
              <w:left w:val="single" w:sz="8" w:space="0" w:color="000000"/>
              <w:bottom w:val="single" w:sz="5" w:space="0" w:color="000000"/>
              <w:right w:val="single" w:sz="8" w:space="0" w:color="000000"/>
            </w:tcBorders>
          </w:tcPr>
          <w:p w14:paraId="37E70BFE" w14:textId="77777777" w:rsidR="00012EE5" w:rsidRPr="00886258" w:rsidRDefault="00012EE5">
            <w:pPr>
              <w:pStyle w:val="TableParagraph"/>
              <w:rPr>
                <w:rFonts w:ascii="Arial" w:eastAsia="Arial" w:hAnsi="Arial" w:cs="Arial"/>
                <w:b/>
                <w:sz w:val="18"/>
                <w:szCs w:val="18"/>
              </w:rPr>
            </w:pPr>
          </w:p>
          <w:p w14:paraId="37E70BFF" w14:textId="77777777" w:rsidR="00012EE5" w:rsidRPr="00886258" w:rsidRDefault="00012EE5">
            <w:pPr>
              <w:pStyle w:val="TableParagraph"/>
              <w:spacing w:before="11"/>
              <w:rPr>
                <w:rFonts w:ascii="Arial" w:eastAsia="Arial" w:hAnsi="Arial" w:cs="Arial"/>
                <w:b/>
                <w:sz w:val="18"/>
                <w:szCs w:val="18"/>
              </w:rPr>
            </w:pPr>
          </w:p>
          <w:p w14:paraId="37E70C00"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3.3</w:t>
            </w:r>
          </w:p>
        </w:tc>
        <w:tc>
          <w:tcPr>
            <w:tcW w:w="3823" w:type="dxa"/>
            <w:tcBorders>
              <w:top w:val="single" w:sz="8" w:space="0" w:color="000000"/>
              <w:left w:val="single" w:sz="8" w:space="0" w:color="000000"/>
              <w:bottom w:val="single" w:sz="5" w:space="0" w:color="000000"/>
              <w:right w:val="single" w:sz="8" w:space="0" w:color="000000"/>
            </w:tcBorders>
          </w:tcPr>
          <w:p w14:paraId="37E70C01" w14:textId="77777777" w:rsidR="00012EE5" w:rsidRPr="00886258" w:rsidRDefault="00012EE5">
            <w:pPr>
              <w:pStyle w:val="TableParagraph"/>
              <w:rPr>
                <w:rFonts w:ascii="Arial" w:eastAsia="Arial" w:hAnsi="Arial" w:cs="Arial"/>
                <w:b/>
                <w:sz w:val="18"/>
                <w:szCs w:val="18"/>
              </w:rPr>
            </w:pPr>
          </w:p>
          <w:p w14:paraId="37E70C02" w14:textId="77777777" w:rsidR="00012EE5" w:rsidRPr="00886258" w:rsidRDefault="00012EE5">
            <w:pPr>
              <w:pStyle w:val="TableParagraph"/>
              <w:rPr>
                <w:rFonts w:ascii="Arial" w:eastAsia="Arial" w:hAnsi="Arial" w:cs="Arial"/>
                <w:b/>
                <w:sz w:val="20"/>
                <w:szCs w:val="20"/>
              </w:rPr>
            </w:pPr>
          </w:p>
          <w:p w14:paraId="37E70C03" w14:textId="77777777" w:rsidR="00012EE5" w:rsidRPr="00886258" w:rsidRDefault="00752DDA">
            <w:pPr>
              <w:pStyle w:val="TableParagraph"/>
              <w:ind w:left="95" w:right="172"/>
              <w:rPr>
                <w:rFonts w:ascii="Arial" w:eastAsia="Arial" w:hAnsi="Arial" w:cs="Arial"/>
                <w:sz w:val="18"/>
                <w:szCs w:val="18"/>
              </w:rPr>
            </w:pPr>
            <w:r w:rsidRPr="005948E3">
              <w:rPr>
                <w:rFonts w:ascii="Arial" w:hAnsi="Arial" w:cs="Arial"/>
                <w:spacing w:val="-1"/>
                <w:sz w:val="18"/>
              </w:rPr>
              <w:t>Other</w:t>
            </w:r>
            <w:r w:rsidRPr="005948E3">
              <w:rPr>
                <w:rFonts w:ascii="Arial" w:hAnsi="Arial" w:cs="Arial"/>
                <w:sz w:val="18"/>
              </w:rPr>
              <w:t xml:space="preserve"> </w:t>
            </w:r>
            <w:r w:rsidRPr="005948E3">
              <w:rPr>
                <w:rFonts w:ascii="Arial" w:hAnsi="Arial" w:cs="Arial"/>
                <w:spacing w:val="-1"/>
                <w:sz w:val="18"/>
              </w:rPr>
              <w:t>Gas</w:t>
            </w:r>
            <w:r w:rsidRPr="005948E3">
              <w:rPr>
                <w:rFonts w:ascii="Arial" w:hAnsi="Arial" w:cs="Arial"/>
                <w:spacing w:val="1"/>
                <w:sz w:val="18"/>
              </w:rPr>
              <w:t xml:space="preserve"> </w:t>
            </w:r>
            <w:r w:rsidRPr="005948E3">
              <w:rPr>
                <w:rFonts w:ascii="Arial" w:hAnsi="Arial" w:cs="Arial"/>
                <w:spacing w:val="-1"/>
                <w:sz w:val="18"/>
              </w:rPr>
              <w:t xml:space="preserve">(Specify </w:t>
            </w:r>
            <w:r w:rsidRPr="005948E3">
              <w:rPr>
                <w:rFonts w:ascii="Arial" w:hAnsi="Arial" w:cs="Arial"/>
                <w:sz w:val="18"/>
              </w:rPr>
              <w:t>the</w:t>
            </w:r>
            <w:r w:rsidRPr="005948E3">
              <w:rPr>
                <w:rFonts w:ascii="Arial" w:hAnsi="Arial" w:cs="Arial"/>
                <w:spacing w:val="1"/>
                <w:sz w:val="18"/>
              </w:rPr>
              <w:t xml:space="preserve"> </w:t>
            </w:r>
            <w:r w:rsidRPr="005948E3">
              <w:rPr>
                <w:rFonts w:ascii="Arial" w:hAnsi="Arial" w:cs="Arial"/>
                <w:spacing w:val="-1"/>
                <w:sz w:val="18"/>
              </w:rPr>
              <w:t>fuel</w:t>
            </w:r>
            <w:r w:rsidRPr="005948E3">
              <w:rPr>
                <w:rFonts w:ascii="Arial" w:hAnsi="Arial" w:cs="Arial"/>
                <w:spacing w:val="-2"/>
                <w:sz w:val="18"/>
              </w:rPr>
              <w:t xml:space="preserve"> </w:t>
            </w:r>
            <w:r w:rsidRPr="005948E3">
              <w:rPr>
                <w:rFonts w:ascii="Arial" w:hAnsi="Arial" w:cs="Arial"/>
                <w:sz w:val="18"/>
              </w:rPr>
              <w:t>in</w:t>
            </w:r>
            <w:r w:rsidRPr="005948E3">
              <w:rPr>
                <w:rFonts w:ascii="Arial" w:hAnsi="Arial" w:cs="Arial"/>
                <w:spacing w:val="-2"/>
                <w:sz w:val="18"/>
              </w:rPr>
              <w:t xml:space="preserve"> </w:t>
            </w:r>
            <w:r w:rsidRPr="005948E3">
              <w:rPr>
                <w:rFonts w:ascii="Arial" w:hAnsi="Arial" w:cs="Arial"/>
                <w:sz w:val="18"/>
              </w:rPr>
              <w:t>the</w:t>
            </w:r>
            <w:r w:rsidRPr="005948E3">
              <w:rPr>
                <w:rFonts w:ascii="Arial" w:hAnsi="Arial" w:cs="Arial"/>
                <w:spacing w:val="1"/>
                <w:sz w:val="18"/>
              </w:rPr>
              <w:t xml:space="preserve"> </w:t>
            </w:r>
            <w:r w:rsidRPr="005948E3">
              <w:rPr>
                <w:rFonts w:ascii="Arial" w:hAnsi="Arial" w:cs="Arial"/>
                <w:spacing w:val="-1"/>
                <w:sz w:val="18"/>
              </w:rPr>
              <w:t>text</w:t>
            </w:r>
            <w:r w:rsidRPr="005948E3">
              <w:rPr>
                <w:rFonts w:ascii="Arial" w:hAnsi="Arial" w:cs="Arial"/>
                <w:sz w:val="18"/>
              </w:rPr>
              <w:t xml:space="preserve"> box</w:t>
            </w:r>
            <w:r w:rsidRPr="005948E3">
              <w:rPr>
                <w:rFonts w:ascii="Arial" w:hAnsi="Arial" w:cs="Arial"/>
                <w:spacing w:val="-4"/>
                <w:sz w:val="18"/>
              </w:rPr>
              <w:t xml:space="preserve"> </w:t>
            </w:r>
            <w:r w:rsidRPr="005948E3">
              <w:rPr>
                <w:rFonts w:ascii="Arial" w:hAnsi="Arial" w:cs="Arial"/>
                <w:sz w:val="18"/>
              </w:rPr>
              <w:t>in</w:t>
            </w:r>
            <w:r w:rsidRPr="005948E3">
              <w:rPr>
                <w:rFonts w:ascii="Arial" w:hAnsi="Arial" w:cs="Arial"/>
                <w:spacing w:val="25"/>
                <w:sz w:val="18"/>
              </w:rPr>
              <w:t xml:space="preserve"> </w:t>
            </w:r>
            <w:r w:rsidRPr="005948E3">
              <w:rPr>
                <w:rFonts w:ascii="Arial" w:hAnsi="Arial" w:cs="Arial"/>
                <w:sz w:val="18"/>
              </w:rPr>
              <w:t>the</w:t>
            </w:r>
            <w:r w:rsidRPr="005948E3">
              <w:rPr>
                <w:rFonts w:ascii="Arial" w:hAnsi="Arial" w:cs="Arial"/>
                <w:spacing w:val="1"/>
                <w:sz w:val="18"/>
              </w:rPr>
              <w:t xml:space="preserve"> </w:t>
            </w:r>
            <w:r w:rsidRPr="005948E3">
              <w:rPr>
                <w:rFonts w:ascii="Arial" w:hAnsi="Arial" w:cs="Arial"/>
                <w:spacing w:val="-1"/>
                <w:sz w:val="18"/>
              </w:rPr>
              <w:t>applicable</w:t>
            </w:r>
            <w:r w:rsidRPr="005948E3">
              <w:rPr>
                <w:rFonts w:ascii="Arial" w:hAnsi="Arial" w:cs="Arial"/>
                <w:spacing w:val="-2"/>
                <w:sz w:val="18"/>
              </w:rPr>
              <w:t xml:space="preserve"> </w:t>
            </w:r>
            <w:r w:rsidRPr="005948E3">
              <w:rPr>
                <w:rFonts w:ascii="Arial" w:hAnsi="Arial" w:cs="Arial"/>
                <w:spacing w:val="-1"/>
                <w:sz w:val="18"/>
              </w:rPr>
              <w:t>schedule.)</w:t>
            </w:r>
          </w:p>
        </w:tc>
      </w:tr>
    </w:tbl>
    <w:p w14:paraId="37E70C05" w14:textId="77777777" w:rsidR="00012EE5" w:rsidRPr="00886258" w:rsidRDefault="00012EE5">
      <w:pPr>
        <w:rPr>
          <w:rFonts w:ascii="Arial" w:eastAsia="Arial" w:hAnsi="Arial" w:cs="Arial"/>
          <w:sz w:val="18"/>
          <w:szCs w:val="18"/>
        </w:rPr>
        <w:sectPr w:rsidR="00012EE5" w:rsidRPr="00886258">
          <w:pgSz w:w="12240" w:h="15840"/>
          <w:pgMar w:top="380" w:right="480" w:bottom="880" w:left="500" w:header="0" w:footer="689" w:gutter="0"/>
          <w:cols w:space="720"/>
        </w:sectPr>
      </w:pPr>
    </w:p>
    <w:p w14:paraId="37E70C06" w14:textId="77777777" w:rsidR="00012EE5" w:rsidRPr="005948E3" w:rsidRDefault="006004AC">
      <w:pPr>
        <w:spacing w:before="1"/>
        <w:rPr>
          <w:rFonts w:ascii="Arial" w:eastAsia="Times New Roman" w:hAnsi="Arial" w:cs="Arial"/>
          <w:sz w:val="6"/>
          <w:szCs w:val="6"/>
        </w:rPr>
      </w:pPr>
      <w:r w:rsidRPr="005948E3">
        <w:rPr>
          <w:rFonts w:ascii="Arial" w:hAnsi="Arial" w:cs="Arial"/>
          <w:noProof/>
        </w:rPr>
        <mc:AlternateContent>
          <mc:Choice Requires="wpg">
            <w:drawing>
              <wp:anchor distT="0" distB="0" distL="114300" distR="114300" simplePos="0" relativeHeight="251658299" behindDoc="1" locked="0" layoutInCell="1" allowOverlap="1" wp14:anchorId="37E70F1A" wp14:editId="37E70F1B">
                <wp:simplePos x="0" y="0"/>
                <wp:positionH relativeFrom="page">
                  <wp:posOffset>407035</wp:posOffset>
                </wp:positionH>
                <wp:positionV relativeFrom="page">
                  <wp:posOffset>389890</wp:posOffset>
                </wp:positionV>
                <wp:extent cx="2331720" cy="542925"/>
                <wp:effectExtent l="0" t="0" r="4445" b="635"/>
                <wp:wrapNone/>
                <wp:docPr id="233"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614"/>
                          <a:chExt cx="3672" cy="855"/>
                        </a:xfrm>
                      </wpg:grpSpPr>
                      <wpg:grpSp>
                        <wpg:cNvPr id="234" name="Group 232"/>
                        <wpg:cNvGrpSpPr>
                          <a:grpSpLocks/>
                        </wpg:cNvGrpSpPr>
                        <wpg:grpSpPr bwMode="auto">
                          <a:xfrm>
                            <a:off x="641" y="614"/>
                            <a:ext cx="3672" cy="855"/>
                            <a:chOff x="641" y="614"/>
                            <a:chExt cx="3672" cy="855"/>
                          </a:xfrm>
                        </wpg:grpSpPr>
                        <wps:wsp>
                          <wps:cNvPr id="235" name="Freeform 234"/>
                          <wps:cNvSpPr>
                            <a:spLocks/>
                          </wps:cNvSpPr>
                          <wps:spPr bwMode="auto">
                            <a:xfrm>
                              <a:off x="641" y="614"/>
                              <a:ext cx="3672" cy="855"/>
                            </a:xfrm>
                            <a:custGeom>
                              <a:avLst/>
                              <a:gdLst>
                                <a:gd name="T0" fmla="+- 0 641 641"/>
                                <a:gd name="T1" fmla="*/ T0 w 3672"/>
                                <a:gd name="T2" fmla="+- 0 1469 614"/>
                                <a:gd name="T3" fmla="*/ 1469 h 855"/>
                                <a:gd name="T4" fmla="+- 0 4313 641"/>
                                <a:gd name="T5" fmla="*/ T4 w 3672"/>
                                <a:gd name="T6" fmla="+- 0 1469 614"/>
                                <a:gd name="T7" fmla="*/ 1469 h 855"/>
                                <a:gd name="T8" fmla="+- 0 4313 641"/>
                                <a:gd name="T9" fmla="*/ T8 w 3672"/>
                                <a:gd name="T10" fmla="+- 0 614 614"/>
                                <a:gd name="T11" fmla="*/ 614 h 855"/>
                                <a:gd name="T12" fmla="+- 0 641 641"/>
                                <a:gd name="T13" fmla="*/ T12 w 3672"/>
                                <a:gd name="T14" fmla="+- 0 614 614"/>
                                <a:gd name="T15" fmla="*/ 614 h 855"/>
                                <a:gd name="T16" fmla="+- 0 641 641"/>
                                <a:gd name="T17" fmla="*/ T16 w 3672"/>
                                <a:gd name="T18" fmla="+- 0 1469 614"/>
                                <a:gd name="T19" fmla="*/ 1469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6" name="Picture 23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614"/>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E59599D" id="Group 231" o:spid="_x0000_s1026" style="position:absolute;margin-left:32.05pt;margin-top:30.7pt;width:183.6pt;height:42.75pt;z-index:-251658181;mso-position-horizontal-relative:page;mso-position-vertical-relative:page" coordorigin="641,614"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4yJSqQUAAKgQAAAOAAAAZHJzL2Uyb0RvYy54bWy0WNuO2zYQfS/QfyD0&#10;2EKxKMsXCesNNvY6CJC2QeN+AC3RlhBJVEl5vZui/95DUpLlW2Ik6Qa2KXE4nDlz4WHuXj8XOXni&#10;UmWinDn0lecQXsYiycrtzPlrtXSnDlE1KxOWi5LPnBeunNf3P/90t68i7otU5AmXBEpKFe2rmZPW&#10;dRUNBipOecHUK1HxEpMbIQtW41FuB4lke2gv8oHveePBXsikkiLmSuHtwk4690b/ZsPj+o/NRvGa&#10;5DMHttXmW5rvtf4e3N+xaCtZlWZxYwb7BisKlpXYtFO1YDUjO5mdqSqyWAolNvWrWBQDsdlkMTc+&#10;wBvqnXjzVopdZXzZRvtt1cEEaE9w+ma18e9PHyTJkpnjD4cOKVmBIJl9iT+kGp59tY0g9VZWH6sP&#10;0vqI4XsRf1KYHpzO6+etFSbr/W8igUK2q4WB53kjC60CjpNnE4WXLgr8uSYxXsIQOvERrBhzo8AP&#10;/ZENU5wilnrZOKAOweSYBu3MY7N4OJ74duV0ZJYNWGQ3NYY2hlmvzEPnYAdDcAqD/3/DcOZPC8WZ&#10;Nyz6sSCg6NQhr9T35dXHlFXcpKvSGdMBOmoBXUrOdSkjtUzg9pURbPNK9ZOqN6PFFHLvq+l0O45d&#10;VgDQnarfcmHSkj29V7VtCQlGJtmTpihWyMhNkaM7/OoSj2Av/bH5t+2EkJhW6JcBWXlkT0wIG5Wt&#10;JmRoTxMNxiHpUvmgCuXYqTIyKWlyGm2m2xDZ2tMVDOnwklkIQadrFVwxa9wKGQevmTVppeDhdbPQ&#10;9m8wK2ylNFrTK2bRE+BpcAkt2kceaJKLaNFj6K8FsQ/9ivrXDDvGXm96IYy0j/11w47Bv2ZYH/wV&#10;HV8z7Bj9a5GkffiPQ4n62LYVwNK2KOLnsqkKjAjTR7xn2nollO7LK9uWV0NdFVABKV1CV4SBC3r4&#10;anKTMEzVwojyLaopAmjE2yPgy5ZQwGrEw75260DjsASTOOUQ0iHgEGu9hkUVqzVO7ZDsZ47t3unM&#10;0WWrJwrxxFfCiNSH4+9wUB3m87IvZxXBwoNoK9D+VkZhJ2iIDRxop9tfK4aCgrJbZM43jHOhuI2B&#10;dtnEufNdQ9Zrp0rkWbLM8ly7rOR2Pc8leWKgYnOq/zVoH4nlJmVKoZfZbewbHIkNvPpwNNTqn5D6&#10;gffGD93leDpxg2UwcsOJN3U9Gr4Jx14QBovlvxp5GkRpliS8fJ+VvKV5NLjtuGsIpyVohujp4IYj&#10;0BLj11UnPfN3yUnwujIxaZNyljw245pluR0Pji02IMPt9tcAAT5jj0XNYFS0FskLjkgpLMUFJccg&#10;FfKzQ/agtzNH/b1jkjskf1finA9pECANavMQjAzfkv2ZdX+GlTFUzZzaQdXr4by2HHpXyWybYidq&#10;sCjFA5jeJtNnqLHPWtU8gGrc31VZHOHTBAGjsyB8nfNjVb3Tvth7Q3GTjoLJT7vKBe1GumbrLM/q&#10;F3OFgOXaqPLpQxZrgqsf+vQFndnSYszrbcFeTINr5ewqdIAsNqSYlGKeojnyB1Wha2hsDq+kFHsd&#10;c4TApv+xloF+PLJknWdVW0J63PgM+E+uABdgs9eLhYh3BS9re1+SPIf7olRpVimHyIgXa57MHPku&#10;gZ0x7mo1CDvCWtYmpJfqzp8+eF7ov3HnI2/uBt7k0X0Ig4k78R4ngRdMdXG3dbdTHKiwfFFlP6Dw&#10;TPNoG9dZRbBII2SbTfwnsDclpmrJ6xidikUbNJXmPVpVN2FQPwCtY3AT35wE9gzrTn3dmvQVBjcY&#10;zOj7y6GBtlefSlq+SfQAuMNMA3TLPWFYK6JN7johiy6FIvTCx+njNHADf/yIUCwW7sNyHrjjJZ2M&#10;FsPFfL6gbShsC9TJ9P2R+HLnW5q/887X62s2p+HsWRRb+NE19BAf0z+aW2UzxnUYo6P7dv/ZSB3+&#10;g+H+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NzNPm/fAAAACQEAAA8AAABk&#10;cnMvZG93bnJldi54bWxMj8FKw0AQhu+C77CM4M1u1sSgMZtSinoqgq1Qepsm0yQ0uxuy2yR9e8eT&#10;nobh//jnm3w5m06MNPjWWQ1qEYEgW7qqtbWG7937wzMIH9BW2DlLGq7kYVnc3uSYVW6yXzRuQy24&#10;xPoMNTQh9JmUvmzIoF+4nixnJzcYDLwOtawGnLjcdPIxilJpsLV8ocGe1g2V5+3FaPiYcFrF6m3c&#10;nE/r62H39LnfKNL6/m5evYIINIc/GH71WR0Kdjq6i6286DSkiWKSp0pAcJ7EKgZxZDBJX0AWufz/&#10;QfEDAAD//wMAUEsDBAoAAAAAAAAAIQCYYrP7ukMAALpDAAAUAAAAZHJzL21lZGlhL2ltYWdlMS5w&#10;bmeJUE5HDQoaCgAAAA1JSERSAAABHAAAAEkIBgAAAZjHqYYAAAABc1JHQgCuzhzpAAAABGdBTUEA&#10;ALGPC/xhBQAAAAlwSFlzAAAh1QAAIdUBBJy0nQAAQ09JREFUeF7tnQe4VcW1x8/tvffee2806V3p&#10;Ir0roFQLaERULKA0UToo0WiixpKo0acm9tjQ2LBgNPpiui0aS1SknPf7z937vHPPLdyLgKDn/33n&#10;7Nmzp8+aNWtNdRwP8NNfwdCge8ZuLnfO/1lPp7H9PjCxuyPXGLIcyebZDsTGxp5qGSOsp4046+lI&#10;SkrK5pHe+NYBdB2eOyN74pIHrNdGFHRJS16041Prrb3wsZ42TrCeHUKk9XSUlZX9xzI24sSz+lom&#10;G4H8VLXVesnLy3tTz5ZQXl7+jWUss56eaLnkSktL76usrPw6ODg4s6GhwdBNUVHRX83HVhAUFGSq&#10;ODs7+yVjocqmTKnGCxtfHY7i4mI7c/65ublPyEBcrxsbhyOAXyYZ+gXPMGNjIT8+Pv5ifkv1YidI&#10;qK2r7TBRZ2Zm3mMZDw0hISFzLaOBlSCl3tHJLXE2CgoK3rGMLcFV9d8JdXV1itgQo5WgHH7+1dXV&#10;LZYQxX8HjyCZCwsLVbWGXVAd/9XTqp4EmSMiIgr09OKw47MXUw7oOfHaauekjVXOtGrHQvPhaGPN&#10;T/rcO3FjV5OYg8Fu6m4I5ScaidYL3wdkZWWdIXOH8cttvd4yhpI+4h8u+K/d1SIhdxCe3PqgMH1N&#10;WFhYH/PmhrwND7kSFBMTc0VgYGBhVFTUZZaVIz09vadlPCyIioyMHCtDSUmJ4Sc028draxsZYODV&#10;L+zT08JA65lmPQXD6v39/bvCv4bz7MxruOyAqxvIz89/zYqnlmqcJ7vw8PB4OLfYRSMqKiq+Fke2&#10;eI47ovRXsuq2veatYzB+Owy7BNxB3yVCNsTYCmKtZ2vIsJ4dA6z+UR4+JOBPPDNlJw7cuXPnL5KS&#10;0h7Suw0/P7/ldJa/wmgSA73chL+7ZU5OTr5Nz4SEhPtTUlIeobRr6EhP5v0R2Xvxo8C8gY6hr91f&#10;+7nM3cfmPzN+a7Wz7MSk7ebjjxk3XFl4b0phYHF+z9hleg8q6TXHb/sfD/gv/uV7Qaes3+lY8/QX&#10;kdf+1em3/Q1ncHaXqcZTK0Ba+jksMY02V0L7Op82OAgWWB8XFzc8Ojp6BE7q+RkJulOnTjfQsy2i&#10;Pdbx6oeUdHFoaGidzZqB+gtJTdmE1xNZcwtS+A59oG/ojRA9XOYjgu61EZ3T02PnJ2ZW9HOkprqU&#10;JBJ7mmVsEf6b3nVm9pswyXr1whPBG95oTfSwO1oDanulqMF6NcjJyXkFNeoEydB0qL1lFxAQMNl8&#10;RIHl5w/VTYdaRjdaOSr0B6X8BwqcAmUO4zWCDrsXVKZKSqCnmEt4Qwg3i8rthX911P5Q61TiyENa&#10;UTzRPCfwJAk5i3A/A3NzQNLumUtEAf23ZXZXtVx9Kd3RoPr6+j3WqyPhivs+s4zNQJd1Fgk/E+nh&#10;a8SjRZgbsI5p/Goy+SWJnIhRsl4khTeLDP0acw2Z2cbvAt7PkVsK40E9gQ9plL8zMcfzy6Qr7Utc&#10;K/mtQoL5WI5obluksyKaLSLNM4n7YqxT+I2nMFYQ7s38ttFlS19VITeVDQlsOxEZbagluOuhApHt&#10;ooYWNNG4YmPbGpuwxS9BWr0nXAXVTvhaz6ODqqqq1pqFrY5KnrwNefVZY0mleBbaQeALg32T5lKD&#10;OaTRytEXSliRl5f3UU1NjYQl6c/KeDjUU2NVmHTxIJrU2dTuPTSXxyyVJZifEAZ1nJqRkfE/1vsR&#10;gy9t9CKe7uKmyMz+CYkI2GNkIANtMmoLRk93eyrzds3r6c9P3+yn/d0eebPdSt7WMIvSYcKiiZbq&#10;CWz/XnhxrOPRDY7dS+ectNF6DZ28qWb/2C0VzmnX1jtP21rvXLTupHYNa/zgsOfZkAP5jWN8/nO3&#10;9XCOu6Zsn5T5xq8/Ynz5aMF+PTudU/jQKVN7N443HSKQbWbpSS/Xll5WSkeg4SCb+ZqBVeDexWua&#10;Q4xXFeY+GHJ4Rojbgy3nRpkpkblX13zLQz2Db9byez/wXfeHvYFTrn7Wd/7NrwZse8fpWPeKM3fl&#10;Ha3KRm6Io/stp7vNRgq9BsHxLoS6ysLCwsF04dcjmLmmS3hfT5d8PsZUcCp62NDGL0aMWIbQ1kVm&#10;6VGSbJG2lxHWFKzUa/lnZ2dfr+9HEr4DT67ROJh/5ikLzOxFa4hdfOs//Ta93W5ZBylVovrxidmn&#10;NtRHJSbmRhfWqDYMqOFbLWOLCD5909aora90RBg8LqEhQEmudrs3oBkcNOP+jUqn59SnEEQz+akM&#10;SLirjA0EhIS7wDKrifTnkYZe1ERBPRhQNtXEXCMHSN4VWVlZds96UCQmJh7aoH9HETzl8vPLTprY&#10;YntPS0v7iZ5SCvWEQduKow2jbMogPgMfMVMuSN9T4CcjpE2j+81AGh4FT5qNG3vMxtbXishoP+wf&#10;1wuFNpKHNPSuKJQnSZrHrpO+URGnyAl87n+Ix3QUpGsID+l74lst6X1mGvgReoyxGncnMsMbKioq&#10;NqDzuFOOBpr/g/0+GOT/DwzH1EXVn3zak9ZbExDWBZZRg1oGxGU0Zgv2rEsAutfHpGEKTflZMtdN&#10;1GB9S9BQBBl6gszYwxamcMj8aBjx62T4dnrET8wXq7A1NGHeGtFNjJz0zCKc28X/yMMm65sZbeD7&#10;SvPmDkh+BQ9bkdPourpyo0u5Fw6J/7tl9FRU/UJzSuyVBU1Aom+k5lTbdnMdACXMR4l8TS8kSEMR&#10;PejJPpSiSW3/nPdYCqcTPdJ8uSFDappN5jL4tpDCKyeT68nkv8mwprxDobASnpF8K7N0PzX3FOLZ&#10;ACWuI6/34PYV0rVFwfBTAUq5rYFKNdPQFJ07d3aSgAv5abr8Yk3m4nCwvrUwWWNg8aJC8xKV1dac&#10;yWFBUlLSLygQMxB2VNHaTLjgWTgaSgBfWJRjCqeqV/+WR9BaxsFmsw42ASXYQx5HHlbh2EMSTeBe&#10;OFYTM72SZW6knLaR4ja0oCYicj5+ABPeS0/wD+u1CdwLB2bsMlv2By0cX1/faVCZawiVwtkMA30N&#10;pquZQTVHu1KK4QkX1dbWfqjZCd6NPXzuj/AfSdGu8Rr40xp6wVv5raWXGodVixV72CBKoCcw4jrM&#10;TOO5BlYhlMssCoMnicGOJsP7k1Ljx2PdcvfnBuQPjf4ZisP/ZpjijvLyclGQWXFjIy4uTvb/sl7N&#10;zHdRUdHDPLQ4wQxwCRTKGsKYShMfyPNky/qIYyARzrbMgmrE/hnQdS7hYd4pJDMi2AbsHkoZ00+U&#10;Jp4iKtBP3/VTePZonp62P9utYKdB3bTs9C53ttkLL7z4caAwyZGzbXnyPTdsGf5PXpsPFqY6MsIb&#10;HHM6T029uduU5Id7TMt6qPbkpK1BlY5BfHXxWS9+BBjVw9H3sydCnX9/oOzr/FijzxpEpjvyh87P&#10;233almLnhM35zvHbSpynX1m/d+Sskl3dBpWsDE0IHUgfp7lR9UPq3KPp9FJ52n2SFz9EzB7oGPzR&#10;ziTng1sSzeCJEFHgOGnMmi77Z27p4ex/ZsmbIbUOM9B7FCGu5an5tmc54sEUtNZG7j3tXcMZHrC5&#10;r+cooPvCARsS1DwbT0vujj+8cX/8p0uW9NG2ABVd7KCLCr+Yc+mgf4c6zMIAd4Q5aof1jRh94Y7g&#10;edf+0e+KJ7/wveqVb/3W7dofcMWT3wScs+1PSScv2BqbXC1OdTgkW615FtcSweZqBDEzM3NxRESE&#10;VpxFaxiGZ2BYWNg8FOAhfNdvUOfOne+1poO0h6Mfv5iEhASjiqD79ULlKbE0gPjY2NgL0AyK+em7&#10;5vD7arxIMyCYg1G7ZK9hZqNm8d5PI5EFBQXXoLeaBbwWesTExIzTAB3pOxP/SRkZGatRh6r4psXA&#10;UpkS+WlQTmNgstP78YeF0/MH3Le9+zMy9xpTNXnOBV1eCc00a38coTOvrY7oO/vOqHW/fdUx45pt&#10;jrDCSqzbJob0Hp0c5998v//ax7703/quM3HjLmfGGZvecpSe1O7tTG4I7Nev3++SkpI0aNgnJSWl&#10;O5V1AeYBfOuL4v9bFP2JVMwlvMsuOyoqqhq7aZh7QBgjIYolGjFVhWInbhKgwUQqdih25+Tl5c1D&#10;J9+B8j8DYjJD2fgZCJFdDoHNJjwNZZn9OfyMSgixTOD7fCr/Cr0D35ycnAvwW4D73qSnM0Q7mfTO&#10;xHwpcSkMcSaFUQJhp0CYWgZ5SDugvneMHBa7Bn6emlOZdFp+XeFpjvT0kIT67lMaThyjmazDogeH&#10;jJr/cOjm15x+a153xpxz8ytY2fr4d4Umkj13ZRyrcJ8GOK7hU1EccXZY4+JgOEFojSMkrUXZBbY7&#10;RjsVrDHTQ0WgY+VTn/lteseZMnftu5Zde+BPq43XD7OtoUUlJydrFYJN2CJECeOSGVoclYMLxMBR&#10;4uAkkXpidUS1PcWXn5+vNGoErzVEWGk5EtCUy+FqoIcOugZNhDXZDnVIWHfv/uirdjod8ZmulRXt&#10;wInp6ennWWYDZAzXbihkCHtxp2BPBnoii67E3hYqqFs7kgiHcFrdyEs3t57HQYeeDwGe8ujhR3BM&#10;+Pm5JaWf1VSVfJWdZiYS8xu/uCDNZWJoePhFtIwn7A2dLQGZ4qfl5eWfl5SUfBYfH7/Vsm6O2ll5&#10;jvWvOitPnmpkqnZiIHKCmYq3AeE02czMe2844n5koassK0+IcF7mGQ3XsYnGByFbG8x84araiZuA&#10;zHMZckqhJeOsQA6p1AQq36KRUy7lmYxQ3AX5RQvo/YnPzHgTv4Rs9649nPKy9yinUyZaGuCDDKXt&#10;XCovbcvyj4yMXIa8Y2Q/5KndehYVFb3BQ7KYhuKLSJsajQ/2+u6P3KYlAZ2CgoK0NiOUsAtxM1Pf&#10;yM/tckt5aWNAJjLYyLi4uCLM2lJmyhyZTuvixXETYAhnya498EOw+xstWBMhTWSY3NzcTdXV1Qdg&#10;s1q/4I5gTda0tFQbP2/QjahApfr6ifVCPE51bWTCc52F4Bdy+UOf14yYeKP13h4kUOnu7qXWutRz&#10;KsO10I7K+p1l9EQWgrSL41Bg2iygQjSbG6g8aWhZVI725Ll3YxV8s7ljIBX0qF2RjVaOIIjnWp6e&#10;wwMR7oSDH6370EyciEIrC1TB/qTJEIPsyMfzPIJIk1ldIEAc+RCXJsa0gspsjIeYa7X8AoIZS9pq&#10;CLsYAtFcUgBhmH2C+JE2mEFYl/PdLC6kDu/j4V9VVWVv3QyHgNdY5rZRUVGxx2PZRBNo3UldXd0B&#10;Wp2hUhua8fMkHLVyqazWqzuSJA/V1ddrCYenJhWQvfpucS57pWR7oYpSWO6yja3G6l0ai/s3z4l4&#10;CdIiNlWwzHpqRabs7HEie/xG8pS28Ai2exHbOLrFMhpdTzjSe7ITKIeWNn8pPP0k49jxamZTZjte&#10;e/xHadVwg2CnxR6DkhvFb9ure1M6ZZYMI3/Ks+1fbu04TbqB4tZ3hSG3+iZ5UD/bTeuAxc0TJ9DC&#10;H6hXqqz5wTVc5rKyMu2C6w3FNin4lginFfhC/RcoHmvRQtM59p7TC2KmXa51OccdIJZ0X1/f8fwm&#10;SZ2XHdz5SvPxhwz67O3iNtZ6gQ6hDcKJQLb5p4gEtmmvg4yWe0sLa0I4/olppos4FMD6/2YZm4AW&#10;34dK3Wy9toYguujWhNUI98Uhhwq65lrklKut1x8UklSh+tn9Znth+7NeDWDbS7QgDg7muSnAEI7V&#10;JR50VU97AHGcTL+u1YTuxxBJ5pDQXGoRTqy6WI0W04VqtFg7yjQQaLoy3Erj8iXvInBNI9h7nSPh&#10;xkYGARqS0AixlnTq6Ah12RGEW8xTXZIP6ahH9tAKRnUnvsgrWl2oUfJUCc48BaVFArEZSCU9dTxC&#10;6e4ktHpOaRz7QNo+RSsm1ZXAgVxL192RnJw8Be1CUroLIhDPFdwU2Fq4jQjkS15dAiV+u4nbiEMF&#10;BJghelWc6/shQNMJ51Dxc9AM/gCRSKuIRPBrnB6hkhAUtToqmDyZjed0u9v0BIEI7KZrRD3+i550&#10;x/ZhSNJqzKpyZD+zioow38POaF3uWiT2UiZs+EIg58NhzH4IhOMnjS0yl8oELaaBb2a7M+8DKI/x&#10;pEtTEOZIIdLafBnr8QIydBWFdcDiGP+hQv4o2YdWttNyolZSJS0AIttvhF24CH72wmlcUj9EdqGI&#10;0OZICNc6tysSln2/CEfhI+n/odH1ISGWNGk5h71kLpduUUJ3Ko1A6mU4XGUs6dBIdyJ2RqsiP9pg&#10;KyEwFf/SlKLIn7qqEIhdC86jpAZTyb+VGSIR8SfC2QZLk8GciRCsUW5xjAgIR+XiS6UXQBQ/w3wK&#10;ZfOinpSluKAE8yqIVMQcADFJ5VX5iDCDCWsBfnthDsUsTer7H5zzwgsvvPDCCy+88KLD8J15omPe&#10;/XcNeW9kv0Jt7vNEEAprn7whYat7zEh9oOdpaQ+fMCnz7qzegYsc8Y2qqBc/Mszt75jw6dOh+197&#10;YPyXISGuIW2DkHLHqH6LUz+deUPDgVM2lzl1FMiELdXOiRsrnVM31ThP39HVef61ww6MWlAlNdee&#10;BvDiBw6/B66J3Ll3Z5jzhosbD9m0Udov+qJZ19Ttn76tyDlmY6Fz8pZy5/SfVH/Ub2zprwsqMmeF&#10;RYdp37PmkDTHol+8IyhIxyt78UPHc9v93/vqD77OSQMiXYd+pxSFDpq5utveKZtrnNN2NDgHLy7+&#10;S0xWxEl88u5e8MLh8+Rt2R//4/GCvYOrzXmHQlDX03J3Tt3UyTl9bc99BSPDtTaltVX/RwoayHPf&#10;M6uuzxwAfxDYs88tQf5bGoRrsjcXtLYTQSPhmoVWw3EfFW+tIXnuuFDcP4xG9+TVUQ98/odZzorM&#10;xnW8UbWO2onX9v929iWD9xU05CzC6nsZ7ayqqtLiLE85yV501ur5ljk5OZ6nbLgudUhPTx8VFBR0&#10;ekBAgNm1IIQ07gdzubFGkFsLfxR+x4eGhmoRuusok759+75gGZsgNTXVMy0iUE9iOv6wZIzv2Nef&#10;7afpAtNKs0cmXzhrS5cDA4ZV3aR3N/g4YvPTo4efNS9k6uonA35yx/t+a57b43v1a07/VS9+63fp&#10;vZ9GTF/2VEbPCZpAbKvFtxtUxoNRUVGjqNg5YWFhiQUFBRrGj9WCs27duj0cHh5+Qlxc3HAqelBg&#10;YOAovgVhp0s+tGrvTMyn+fn59cvKyrpG4QkKU8/CwsIVmtXPzMw8Nzk5+aLc3FydHaPpgwoIb0N8&#10;fLwWSGltjra32LP/gfg5lTgn19bW3kr49v6qnK5du5qD2P39/TWfFk96J5KuAZqrSkxMnBnZeORC&#10;n5jGc7oCSVeHTlY6phBHBf/79cq9tRmNB/IMmpN+/7il2Z+GJiS4LcKKyk2fdslD0Ztf+Mbv2red&#10;/pf/9tOgWdtfChy/+tnAiVt3+iy972+Oja/vC974jjNo6ztOn/WvOJM3PXIgb/qlz+H5O62tpZDH&#10;QgBTMjIyNlOZl5WWlv6UCtd8URkVvgDusRg3l/PTPNPM7OzsWRDAWfn5+XOpwAb8rEpLSxuCOzOc&#10;EBwcnAXxlXTq1KkKQivAfU/8ngQhDCsqKrqNMLvhDNoIreLbOAhOW2/ENRbrGRsba9Y1Q2g6bsu1&#10;EAr7MaNGjXpd4ZOOHC36gqg0qx4JkVfn5eXpNoj0pKSknxDWdMzqqo6XXRrN4P/oL6t20aTK8ruH&#10;J/SfWPzXAWPztBQUFeqU2JSxSyeFzl7zp4i1jz7iKB01ieI52JKAEMew85c4lv9md9B1/+v03/q2&#10;M/vKRw7EjLqgyWx7e0HlSQCPo5J6UrFnUPizqMzlPHVoUx4V1J9K0ZKFBippNC17BRU/u0uXLjfh&#10;RhWt5RWJ+K2HY+k8aE3w6ky1coixC5WoA5wmEE4/uEMfKvQcLYGg8jN4r9QKAohLaajD3enyL8Bp&#10;biLe6dHR0Zq4VLemxfNxI0aMeIrwe5CGUwi7LwS6GOIVIWaSbq3FLuD7RL5rE6H2VHXnd/zhqouq&#10;Ri2aVay1Of6Tz+j3t8gMa/9P/uBepacvez980EwdGndIwnDgyAuWJa9+xulY95Yzfv0fnI4TxrXn&#10;BOV2A06gtB3qGNHRHluS7KQlnMc/Sksd4ds2nH13cUNxXI9h5doBEFQw5OTcuhETHwiKy9SW2e+O&#10;hITqpM3PfeG/Ybczdf2rB0Lqh9ra2uGAS7A9xiGtS5rhDwMn9ku/OjMzNCUjN1ur5AJisioX5XTu&#10;2Wy/Eex6On1/m2eUtomywXmhVz7+hWP1S87iJTs+wOa7LOry4vtEenpAeWamIyUh2lf9fVBkbIlO&#10;yWxR3a6oqDCr+ZA32rxWpk2MvfxC/+v/5kxc/4IzqPMgXWHZXkRYOyJtNu9nvbuPr9ir9VsTws1u&#10;UJ6Sz6Is85FEEMJ7PBqUFvy31iXaOx6OSCNCJlQZHRGIzWsSUgl3v26tGbRyTpetQDjmQM5DRcB5&#10;t78fsOEFZ9qYeU9bVu1BalVV1R6ET1v7CKRQrkd4NXeUSRVGyBVBRyLESuBsqSKC0cQ0viI/WajF&#10;9xvbI4cICOd1BGcJ4y02RgRrCcqZEJc5ffUwwx/5717L/L0iCw3DPun50FE3bETo1hedBWsfb2m3&#10;RKuorq7Wsk4X0Hp06oRBfHx8Laq2fZqrxlparCiIX+M29kita8DuSCEnJ0fxtdog+f5Ly3g4ISXG&#10;c+T7BwG/0HXP7Yne9OJ3JRz3HRpRZWVlH9F9aStrq+NFFuFoQFC7Mg1xQXA6STuZRqHjRsxCcsIu&#10;g7sNRnXXuTVRqM2z/Pz8+sPlemFXD1cbKjU+IyPjrOLi4tm8a39VWG5urktVF1DDFZ9GneM1psSz&#10;HiLX1iBfwu/Nd611jsCcTfhD4+LizMYBDWqShnI4xtm8hhK/RInuqPY6g8eH76Nxa/bNY+6D3wF8&#10;M8MM+FkPBx5Bz1ALxzPXXYEk0j3CyqO2HvfiV0m6T8Sffdtch5CWmJ7+UmVV6VcVhXn/jotKWm7Z&#10;u+NEcjmXiK6F1f/dXgjeAmry8vL+QgV+RSH9mXe1/JZx7kNPxNz0kgjHNbR/MByEcIQAKvKJ8vJy&#10;3UPWosxgEU5EbGysujUjd1ABc3jU6p10m52Z2dnZ2tudQ/do3qlgdXEKM5HKMLse+PY+D3WZqhx7&#10;uUmTHa0Qsk042guubcYi1hQqS8e9a2/3DfqGvGW2BMfExGRaFan93xrcNDId+dKCfH/S2oAbDURq&#10;/7nZX4bSYvZwpVpHz5N/XX+o0Xpf8mFOBElPT9eCek2npEG46srjeGpBvQ9c7zF9azfwMJFIPiAB&#10;S0R5JPQ8BODPqHztBnCxOlrU5bj7mXY4aMMdmVUraQIKb7QqrLKy8m+4/0Q7HnC7B2LTHYvNsfjm&#10;rXHrXxPhtHuepr6+vgnhAPewXTtOyc9qWlaLVx6SRlWkuip1HyKcONIowjGCMkShylXl3a0BO2Qo&#10;DdqJcEzBCxCX2bQH4UgzFMKo2Jt5Nhv9xa2LcCAiEZoQp8FGGbATccQQvr3FJwiztvb4Eqa5E12g&#10;Tp6yjOVwJx3GqUZgn4KvKYshuDH72twIR/5EONptYl8h4Ev5KB1REOHlsiCc9stBtLgZaEgHKGB7&#10;b7SNBIhnP4lvttuRCN9uhXCSifxTwlQBqVUG04IukBaGMK0tLM2J44wbz8re8nyHuiri0OZ9lxbl&#10;6+vrurUewtVRbbYGoYsemhyHYsPiOK7ZaIhmIYKpCMfsPyffIpxY8qqN/y5g7zqogG7gYvyso6sy&#10;3ZpAI9Q9C81OqoYwtA/LEA5EaRNOLJVmTuCmYsVxdNO+XXnSxNby9MWNmdoQbMJR96VGLjMczBAO&#10;nEbcyh83v9c7vYIIx5QTYWkzYTDps08F8YOIxD2jaBymd8F9u+/YC6BS90HRGuxrBgrtDmlPVL65&#10;RcMGHOlxWlkzwqFwnnbTdlygy/pE+6kSkpLMHE8TnHHDvNJVd3aIcOizSVLKs5I1MItoQmDBM7Cb&#10;RIHWQEiSHTJozbpGxZeC/BnfjNZlIYe0/i9c5Dx+PcnnUxDByRTgLfifTh7yISxdpKFDlx7Erg7W&#10;rvOAtOnvf3lqvklE9B6NZCWEoykIA+Is472r9WpDc2F/QQZRBSVQQSJ87fJcSJzX8OxJekSgIfgX&#10;58mFWHSCRBhxT8CNJkrVEEMgAHWdWaRnAXFvwxwNZxfHyybcD7GfQ36epCFcpSNNcDNGco8aAnnN&#10;Iiwd1VJG+Jon0wWOQ2hsIuoQ/L/KU11126CwZmvTHM8Wj0ynsOeLs9AKmtzYBOE8oe7Kk3Cg4BbV&#10;agr7V3KfVWRaXVOcef1PiudeZnZUdhBqSZInbC6m9TQShtXtSH4Q17HlJo3XuGtX0jY0ZqKxHskO&#10;Mov76Kl3+7sqy4fKEKdQ+HqXvTlVC/thtOAGiPZcKsc+oUL3n3sK5fZpFIrPHq+RGzt+dSeyUxp9&#10;CVf5ssepZK+foO8yKzzlSf7tNMlO7wpLZaKnykJpt/MjN0q3wre7dHvMyw7bxclbBVRo7veA4jZJ&#10;ULJ/UOrFUOrFcKJfwS20s1M7J11ojXBaA4R3rQg0v6KkCdsXAs/ecV1Efa8Wtx4f4xAHs7t3X1q4&#10;hGwdyNS+82WOZ6j7EOHQYibBAl1Hm+hHZeuIkz464gRCMYKhjQ4SThZhvSPCKS4qbkY4sQuve9qR&#10;0OvgVH5sYiDdohZuSThXy+9Ma25z8PQHAU0bqELJbIcGwNpBOCHIBhfTzX0NUT4L4dwmATm3uBnh&#10;+DQMHnanZT6csNl8W2hLi2vrgMeOwO5ifljo0qWLOaUCocl1t0570BbhIHxdDjHuh2Ck9hlOAuFc&#10;J/e5+UWehBOCoHVIcyhogf0Q8lrq4gLgku6HQrYI5C4d1tji+BL5kobT5ASyQwGcW4cJtDoIedxC&#10;XZVFAM2F1jbQGuHAZbaLg0E00gJcQGO4TkI2XKdZV3WoQJa4gIpp8fBKtAOdbXckcHCNoxHf/TTW&#10;Yxlwgn+JeKjQDt2d3Qrh+JWXl38hDoZw3eR8ZHEcyVLlzbuqQ4W0g06EqRNCXSsQpdbCPSdjb8ZC&#10;6IK1ztcP9VrLMv34fgJcyuYyOvhI3E4aRg5aUR+pqfrAUxO+Zp4He2mccTz7QqwaaZU2Ir8RkY3n&#10;5vgj55yq75gV5yhUaq1ujBFX5Gm0OWldbtprGGat9itFdTdjMccVyPggcQiN1ZCRHpb1QQEhGMKB&#10;gNwJJx4iNOfm2BVgA86wXRynpAXh+BChbsSXClqc1TiHo+6lD9qhGXijIZjzdyDkqyEWLcXUUlMz&#10;VFBZWWm4K1xRe8S0WTA8OzvbdG2k0wyORUVFadBQ64K1k0OcVAOD/lSyCFCDpssCAwOH8L6DcDW6&#10;64+GuliCMZpoXkpKillwTngqn0DKSQNxGpEOs9z7EKemYuRmJmV/xJY8HCn4FBcXf6RLFMmAtua6&#10;RlLdQSFrnkZagwGF9LgIhC7IfW4jGCL8xuJETQYMcf+OCKeoqPF42GBHsMY6DhmhoaGbqaQzaOmn&#10;k4Y/yo7K0bGsZrrA7qqoHO35Up40jySZRt2mmYWGKHQErwgnJC4uzux2sP1ZMl8kBDAiJydHBCeu&#10;oYOXTL5ocJpgNKPAAsTZJSEh4V7s8wirCH9mKgA56hYegRC3a5yKctbQvw+yoCFgykpXF9vzW8cV&#10;crt27bpPXQyFpJs6XQQCAkpKSvZSkO4XU/hACJ+KEKgEDcu7FibRwl8XB9M3Xs1gFC3wPez/Lrva&#10;WrNvPKqooNz93L5DgRajGxC2KiUC4tbxbGZchQozBABn1P4rEU4AXGOD7KhEc+4vrVyEY7okm3DI&#10;l+ni6GI0f6QuUHmLp1yU3kj8GMKJjo4WtzKEA8FoNDyOsphDl5jHuzhOE8IhHRptNuWEnSEcCNkm&#10;nFM0Ei7z8YhUWsL71oTkfrjQu/zegRPtobA092MAETwLIX0ouUhuxV1w9z4tzT7lPJDvn+qb3IhY&#10;6E42UKDZyB37pf5L1sGdiOqQAIGsIE2ui9aoiBuorG3IVdqBoN0YUWhVb/IMo8I1fC8ulII/M7lH&#10;esUl42jx59PdaPwlg0rUGYA6qVzzQDFUpqYGBtJgLpI9XZLWHgUQvrhWFl2VCNIIysT/imQiwrsH&#10;d9PUXWHWYqzOcDwRh46Ys5dbpJJO3S4TAjFJ4xJXPJPyO5zrrr8XJFEpc1RgCHNaDOXiJhb03tKv&#10;CSik4RSG5pDcWXASLVWzvIdMNBbEQdy5ot7tLlbD7Gq9Gsdx346rrsZ2Y9vZ/g72TROYdh5FhDLb&#10;7gS5sVVue/zHHlF2dyc7e3DQDkOw4/LCCy+88MILL7zwwgsvvPDCi6OGsK4lwVlrLipsuHPH2D6T&#10;htVqlqs9iyJsSBkORQ2PC4lzpEYlBeUkZETmmV9CZF50dLB2gGkVsebpbcXYCy+8+JEgePSJSUNv&#10;3trt5l1PdH7p3cdqPnj81uQPVl5ZuvXyZb165yeb6epmI4pAjCUvtyhi+rgJnX86/yfDH568fOQL&#10;p6w48Z1TVvT6YPyaEz6fur7znqkbKvdOWlu0b/zKvH2TV5ftm7qm4dspq0/477hLTvh49NIef56+&#10;ePhzo6b3vS2nKlF7Zn6QWxy98OLHjoDVUx15Gxc4Fvx+R+qfP9+Z4fzXo1HfvP90+h8vPtWxKuT/&#10;h+Ft+DjyHZH1kyKK+kzKGN4wNmH70HPK/j7z6p77Zl3bwzltW51z8vZK59Rttc7p2xqckzfVH5i4&#10;vn7PuLW1X4y5quajCVfX/vXUbd3enra102sTr6rcdfLKwldGLs95aeTy3JcmXVT90qxLe7w8/4oh&#10;u4bOqH81Kd+cyCVm5oUXXhzPGF7kiLhziePMt+8MevmTZ8L3fvh0w4Gnbu76p1uWp50178Rmtyv6&#10;RuQ5uvaZmbD+lGXlT52yovyjcetq9k9aX+GcsqXSOXNTD+fk5T2/OWlO57e6Ty64re/p2eeNO6dk&#10;3PAZmf3zujhqHUkOHdSuhXlaGOhlIF548SNCwHlzY8oe2BT47DcvBTs/eqLo2+d+Peef44ZU63wv&#10;900nfrFVIWmZI+KmDFiau2vK5rr906/t6py0vsuBaRv7f3XqyhH/GrfwpFc79ay5LiEmRsuiOjK2&#10;44UXXvzA4X/NGY6hz18XuHPvy8XO//1twee/2dBr+2kjq8w2g0YnDv+yuvATJpxxwoaJ5/fePX1L&#10;r/2TdzQ4+16Y/0GfecW/GHpq17kNXUt6Jjeu3G5pLOeHBC2CPiM9PV3n8rd2MJBvfn7+2Z4r/y10&#10;qHyCgoL6ZmRkuI4tawOe4epcPG3jLbK2cbRHgtSJCLp7u6U0+oSFhfXn2VKeWoI/6Eb6B+JPhwX5&#10;paSkTAwNDdVpWFol2Cw9lZWVp8XGxuo4/fYgNDo6elhwcJuL4CMVP0/P41y8+D4wpcER97OLfO76&#10;cGeJ85/3Zn87MNvhOsvFIN8RVNEn5apZK07eM+6aQQcm7Ri4t3p+5JOQi/YcHWz2CKLt5e+IqYty&#10;pBQWO5KzBjsy808LLui+NLSi//qITidtje464ldRXYb/PLRm4OaIst5XhOV2PtORWDTcEZNe7ogr&#10;0lLSY3GGKkh3TmhXBGZtRdYgthqQ3Uh158OAwsJCHdMiSGVUXrTm+orw8HA1KFti1LJVXZVgn/en&#10;5a0yC1Izc7Ozs2+m0ej4GcUlhq4yEaPTu1liCwOcnJCQoG1ALmhbUH19vfaSqWFrti8XxqUze+RX&#10;8UqdVbri09LSFmZmZtZqzTXvdj4kmZpTOfh2JU8tw7X3wcmN/CqNMmtG0XMwX3FqY4LcpJDvkVlZ&#10;WRNI6wrKx3Nps/IyvHfv3g+RbjFXfVM5yK87s1D+tbw4JD4+voA8a8uT3lUOyqe9jFflqLTL3j7b&#10;QOVmLx/24mhjZl9Hj0d+GvvyG7/t8umN1xRuGz482d584J830NFtyMLMbdOu7PLRyUu7fDL4nLKb&#10;e43LmJ6c3dLu2PQQR3z3QsfgJeMdS+6+0HHFY9t8Lrjr3pAlt+9OvOSuT5KX37snZfm9B9JW/86Z&#10;vPoRZ+Lqnc6YdS84QzfvcgZvf9MZsOMtZ9D2t5yhW990Bq570Rmx/nlnzFWPH4i/4sFv4i7+9fuB&#10;5936uN/irdc5Zl2x2FEzUmcefa+zVDTaOTU1NToNJQ6Cn08j7UIjuljPvLy8qXwfUVVVtSMqKqqf&#10;tl3FxcVdoh6eRjuzZ8+edxYUFIynUc3A7Vh686X85sO8xiGNTKH3P4mw5hYVFXWjcZ5KGKfCNNZi&#10;rs7JyVnKu66S6JSbm7sRPwNiGk+SS+Z9Mw3afV+gL3ZR/fv3v7x79+4r6+rq4hMTE88i7JNIR1/S&#10;NUUMibRciV1JUlKSDu3ohIShDSO616QzDdpIIpiHqmHzG40/qddx+D0V6U2balPJ2zji1hUYrl1C&#10;lEUn4psFoxRTq9TmWPI2iDyq/tzTKYRTBqORfiaMGDHiD5iNRMLzTMKph+GuDQwMLKJcp5KGwWVl&#10;ZT8jvu6EP4CfOr4c8rpOboinK79Bigv7UtJ5Bu51gk0UadcmGp1u88M8S+IYRvDmpY6N/3h67p5F&#10;o7rppij1Lgb53XznTF9c9t9TF/X9tKpngXo1187u/0dxiqPnnPMc5/zsT3Hrn9mXv/ahA1kLN/4n&#10;rf+Mp+NyGq4JCYzT2VZiTPaWuIOBnofG4p95QkD54FW+I855MWrpL75OvP6FAyE37T7g2LLL6Vj/&#10;ltOx6R2nY82LzozNLzmTzrzx747KMag0+eoBjyayhwwZov2sUqvqEeknIdL3orEsofH2qK2tnSWm&#10;g3RzBQ2mU0NDw0U0Ol2vJinhehhGHVLOTBrKbNxtw17Ms4u2CNIYi2gUm2jgZTSy82hUJ/Tp0+cu&#10;Gl16eXn5GhiXDrPJx+9F2HUmzkkwoq40wqn4V5nH8TOwJBnVaxRuzoB56EjR5fzqKioqLqRB1lZX&#10;V9/O9yLSeaokDvJzOkxNe1wlyegs09mkqZB41sFcKsjT2fwGE98lpEUqmsKX9BZKunU+iL3JSIgi&#10;/GdhYJK6VEfa8N0dJqmdbu7jgYHEPwZ7heM3ceLENyW5UDZdycNw0nQyaZtH+Ceios6gjGfzvEJl&#10;Sp7nkA9Jh37Y60A9MTPRXCD+L6ess0nvcpUjdjzCe5EPz+vpvDiSGDHQkbFjXff/2bZy6GNdS5KN&#10;tBKV6YjpNals5YxLBnzSfXj1r6hk1zZLg5LqgrBRF6xKOOuOv6afd8f7aeOX3h1b22t6UGSkGtKR&#10;lDYCHGkFVVHDpm9NWHb/x9Gbdjt9Nr7tdGx+z+m745/O2PW7nAVLf/116oAZUl3afcjyd4DymkrD&#10;US+pXYkS1dV4FLdUETU4lalUAKlAEu/VwydC/H1pKEqnZvmMiI+d3Mi9GqTUFz9rPELvUlHScCP/&#10;Cl+qgFQ4+5sYuRqpvsmvOWrVgr7pJ5XHDl9pUdhSKySJJNNoFZ7UFvlXQ9VT6VM+lR9bFZE/2SkO&#10;pUOqi8rAVlnsOFpCFAxDx6sqXHeGJCi/CkfhK62JlK3MUk9VvmJoSpfK0y5bpUHlpnyI2Sj+KsrJ&#10;3FQHlA6FoXLxtcpTEo38ue8u9eJIo3NJYMHGS2pfO3ta0KxevRp13aIhDZsHzui2q7AufAQ9md3z&#10;BIWX9RhdPOHc56NHn/eGf92oBUmdhuWk1NXpuyr66KOuLiCw6+xiv4mbbo9Y88o+v2v/6XRc/aYz&#10;dMMrzuKNv3fWnL3ui5S6/ufj8ljUz4uRfK6nhz2sl8L9yBGJJLQMRqNjcWzG6MWxgiED02afOa/2&#10;8ZRwRzxidUxZTdna2h7lN2pbgXEQlRUdVVw7M7//sGcyegy6FLFHvcjBGq96R3uA82giwDF6xcbQ&#10;Kx/eE7rpNWfYtr84g5Y/40xf9ei+tKkX3OrIrHWNJXjhhRdHFyEjh9adX1OZqpW5PmkJwVNSEkN1&#10;67aZNUH67BGbUrg6PjlXB9LbEs7BkIyO/K5uj+jSpcsB9Ged9SXR+OiiYWJ18oW3Phew/mWn47q/&#10;OH2vfsOZvPYpZ+zYC29BJGpvXrzwwovDhIiEhPDRkZFG99dF3bpJS/q3dP+B8Jca671DQIy9VMd1&#10;6VguHTyoI7rQvXVE1feA0nDHgk13RW54yRm08c/OgI2vOHNW3+WM7NpPg5OHFZqaDgsLOzMtLe3J&#10;0tLS93Jycp5FTVI87mMDGREREZfl5+e/zfc3oqOjdayXxdxdqCQszZjoWNPpvr6+i/38/LT2RUeX&#10;trc+CmJjY7cWFhbuJp6XgoODf0K9nKv0kL67MjIy3g4MDGw6Fnf8QGp7N/KzuaioaHd5efmfExIS&#10;biE/HVWfFM5QyncR5XtZVlbWq9SfOVb2OEBgUlLSZbmN5wd6ru4/ZqHBMhW6JxF/13EOf4j6egjh&#10;G5jOnvT09Bux8xwQPJrwdZx80a1+m15xBm17yZl69UPOsoVrPydJR6TBQcATq6urv6QM7DMTmyEg&#10;IGA8RG6uSnQHTKKUxvMbzWBZVoJPaGjoVDEzzB0ZI8sqKSl5UAwHcxN/mo0hne1ZLHgsI4q8PUqj&#10;00V0rtNh2wvKWGuL7sJoz8JqUPxYVrc9jwLUwLlu1j4WxyV/5BizLNDnrC0Ph2x6wRl+1XPOgk3P&#10;O9Pq+5qbBo8ABraT4TTrTWE2+WIQOsgUBuO+YldE1RFmI7gzHJtYJW21NhvjTrhtxSV36kAOJm15&#10;NgTbn7u9p5uOIBxJ8UHyqPvk2mI4ykuzeGA4N1M2mq5vqcNVOtszw9pW+vXN83tLdjaUDo15ejIW&#10;HfldiwSnNU6eElxrYSntnmXdEvS9vVLzYYcSKfFeU42tTWN2FCo8rf/4LoupNN6iNLnWAx0K/MZd&#10;2dtv2SMf+m550xm27Vln5clTtIitWeUeBhwywxHEaJAK70M6/LaiouIrzI+ghkmd6qiUaBgOvbjG&#10;0LRw73TCuSMuLk5HhtuEqHsBG3DzJEzuHVSvKRD2aAh8CHa7UIV14rPtNgy/d+DeXNqISqNFgSpD&#10;1UsqDfhajdehDs7y9/dfhMh/S2Ji4ma+ZeLuMfxeg79a7K4n7CfI5xUpKSk7cbeuuLh4d15e3h/5&#10;LtVeCI+Pj78wNTVVly54XmBpwzAc1EZ3hpNGOq4rKyv7N+rjEt5PIU89ifsGxcm7mG00eTwJtfJZ&#10;/D5OPWgBo6QbMaFV/LZj1KrqLqThd6TXXP7NL5kwN+DnA+wuRkKcRhj300k8x7dIrT9CxfsXcZ3H&#10;t/OIYzjmn2GvY9y7YXc2YY7g/RfQxpPyw08oxO4RylPHsucR9jnU+dOUvY5116HQxZTr7cT1DHkZ&#10;x/sQwtGdjc+gRXyME3t8NJAwzo6MjLyH8tcl6LVKrzWcobYdjHk2aXyPfGlh6kzqqj9+FqmucXtk&#10;VWwqvJIK/XllZeV/IO6vyNQHVLzugv6gpqbmvxr05SmCv00cFi8t9noiIgrjT2TkEyr6i9LS0q/4&#10;7dNx7BrL0RgOBdzaxeWe0NqLHnJPo/1Wt5bo6HY9FY7MhPsNhf0gjUf7gNrPnbN6JTsW3/yrwI2v&#10;OOPWv+nsPnm+bio5ElOmA0nvlxBRi9cSW9C6EN1a0iYo20rK/ybq53Ma11+xak06aQlZEOSDMBLX&#10;PdhAjbdZuUGkp6Oa6FZbraMxoB6mwrB0jbHW3ERCH/dQL+9ER0evgnbWQLSb8bOTejBXC5PWcty/&#10;CAE3WTwHjW2HcX6I0W5gZeTnX/i3b9bXpqrO0M/XhGVfeBpAA9UYVlvrp8KJ/0Ho1VPCSaOs/kUD&#10;0riXjTjK4XWYib0ex0HDvh0mpyP51en44Od50RVmd8kmBH+SOJVH445yeI14tXCyCbRuiTCeolFr&#10;X5gNqqD8dZiEmJqNGtrJ38mzfR2lykXpF2MPoGz7E86rlI8mb4QA2ugyyl4LMV3jfdTZeMpM9z6Y&#10;NU/kZSnt8Dn8u2/1CMSvtoPoumi13yje1em4S/eRhPMA4UmCOuzwodCnUeEf0XC/peDupJI16NRM&#10;9KLCEuiZrqfhH9CFH6pEEjXY+twSRMRahj6fAt0vP2I6FsNpdsOeJ6iUIvVyulOLuN4i7lUU+jji&#10;HKveg7S+DMM5ICZm/+DMurBdi7fagaxgx8KbLw9c9cw3iRtfddYOn34/lu0RmzuKvlTq11TyCsyt&#10;qSZqDM0uU6PR1tHQx2NsUh/YZUC4OyFqXW3dXhiGQ7m5q1TuSKd3N+cGaVUuZa+LXlwLBDVuRD3I&#10;LkuNCWbyAnWiq5RaQ4XUN0lH1ruBOiTq7yOLdiRRzaNhqN6aqEF8n0B8f4Zh1ZIus/Wg8UurMAyn&#10;BZUqnXDeb4Hh7KahuW6IRLq6HXc2w0lRZ4n0IhXLHUGUy8M0yJswazJFV5S/Rn6a7ikElFE+354i&#10;H6o/G+WEKYbjuqtM5UF4uj/eZjgqk2Hk+17yPVidO+l6ivS5GA4d+DJo3ZPhTKC8bYYTjZ/rKI/f&#10;0p5dK8qBD2naxu9zzKpbXUF+J+k3nYSFMOjkXtrt4b2cmIQUkMAHJC1IXCeDTa6aag1kfBAF9Dcx&#10;Dv2oON2mqMJvFWT+GV0DKqbTDobjA8FPhtHso2B0Ab9Wz7aGUHqYZwhzP3kwYauHU0O1vrcFP92Z&#10;H7b8d5/lbn7Smdt9cLNe6nCBMrorKyvrSXo7LZuXXi5mLMIWwYjQFvCTlJlEI+hrEwnSTE8a42Mw&#10;GEk/NjPUTdXFlOnD9Iq6o84X4ijhp4Hl1himLsIpoN4epnx0zZd6UTE//QLp3ZNgiE/wPF1uCWsB&#10;5SoJx5agFOdp+BXD0SxmAMzmSujnYxqWPVCpPImIJb6rIdXg/mX8afOpS4KiEQ2A1rbibzDpl4Ql&#10;KapFRkxZXEq6XpDqwWtbKqTiT4bZSK3QrZvF/BSn7HOx/9Bq+HrXL5Xye5s86GpXvWtn+q+gt19g&#10;NmvFoNGr+L1E3K6D40h3Ln5eoYFOs6wkSexGDdQiUlceBeqyDOayE1rWqZOKQ0xbZbKbupDkZuwo&#10;g06k7x+UhzaoBlHfl+DmXeLQyugQyq8n5fwina1UOdFFGPV4AXZ3kx4NTSi9gZTVFPKuO/QkMPiR&#10;pvHk6TloTmN/Ji6Qit/fkya7o4pHgLiLMta7nf5E0vMo/q7G3CRPhwwSGkOB/0ENVEyABGiPVHsR&#10;DOdcg0TxjfxL1SHzukqs1bUs0pcVD24PynAg1GokgncocOnOB80wlVdE43hVEo7i4Lk3OTtb+TnY&#10;uJOfY8EN89JW3vNZ7YXX7XeExWlj35GCmEKpdH0I6OfkUQ1uFQSosRSXRAZR9aRs7sKtfbOpCCxT&#10;DIbnFNSKuRDoEhqB9gXZMyghhHs2DUEbNFtj/F1gWsvkhvA3E/dlhHUGYZ2B/VLstSdLe6BEnHWU&#10;6QrqbDPfz+I9lWd37FbSGDYRtwjfMCLSWwPt7CAM3Ux2KT23VBTVWTJ251hpWg2T0TEVBoTTGea7&#10;Cyb8X/W0NMqP+UmClZTgKXmlEM4SwtbC0tag+BqI+2I7f8Sx3JIiCvB/oewoL11yKSkpz8fH5zLK&#10;TBtYZVdDWUynwW5QGWCejJ0ZY8RPNW3lSsK4mLJZoTLAbI+RJFMu56vsyOMqK482w49W2RLHRspL&#10;N56pA0zCbqHcSwXlXbeYpWE+R+nDncZWaggrj3e5uY98a5mE2eWO/f8Qv8peZZRKeq/Gz82kV+N/&#10;g0jnFcQnfytJq+lwscvmt0K0pvLB/xXkyZakQ8jLePJ8DWHruj8tI4givKkwIHe71qTydsOHAH+t&#10;8Q8xAETHb0mIehplpF0/OOdpqEcfq5FLcoEjv0EjMT1bS7AZTjtVqjAKUNy+vYOi0TBAc0e1wle+&#10;8qrKdmLflmQEUKkWXX9Z+ZpffZPVf0R7x5S8+G6Ip/H8hqcuRG0C0QSN6FzrVVCvrOsDtbPci+MV&#10;NOY+qB8H1DClhiBN7Ecn/Fy6L7/P3H8wks/ofcwTUewzJAk9/yOxFQbyDY18D418D27+Sm+nHsUW&#10;3Zqggwyno9D6C3NZvs1E80vMVdVtL4DKHZAYveiGX2Yt3vhRWGVXMwPgxRFHsHpPelH11JLG1Klo&#10;VqsbPbMYka4GF8rorZ+HAemyXC+OZyDNXCmpRNKJGicM5CM3MfGI4AgwHBHrOHrLx8Q8CdcMZNtx&#10;WHfjt8lwokYuqoubv+3d2NmbpdYcHl3Vi45AjEbjFKpLz45K9eGtkx8CNDaigWIxGzGdioqKvfQu&#10;zVa5Hk58B4aThN8xMMWVGuxC/fsYvf9lVKgd2dnZC9FHpavGY7dVYesnKSe/uORgDMc/OrfowvzO&#10;3cVsOrqe5bsgEXX0Mp5NZmTaQDAS6UD8rAsPD9eA7neBf0ZGxnTKUzMv7Y1fCIJm5iLFagbHNWv1&#10;fSEpKSknPT19PWnSQVlS8b04loGYulESjtQpMRw10Ojo6CMy527jEBiOT0xMzKWocl907tz5AExR&#10;U96PBwYG2rMP7jBTgLbEpjhgTgdjOCEBYWb0/qgiNjZ2IWn8DHVBjbe9iKeu7tcgp/V+yNCMB+Wq&#10;wdmOMFmfoKCggZGRkVq4eCSWDXQU8aTlDPKiGb8WVXgvjiHQY/aHgPfaEoEaKb2X1gF0pNfrEDrC&#10;cDSADaN5B0Zj3JeWlv6HHk2LvlrrzQzDkdvKykpnnaS2koNKOEcbPv7+/p1CQkJGazaEstgL89EM&#10;RGsNRvaaMteUZ7TWRcBwtuiDG2y/eoqBuIfVkp0NMQ13pi2z7U4zEprda8mfJ5NSfXjOTPohLY9D&#10;RddRpp6ww5Q/9/hlr7xqda/njEgIncwYys6etbMh/y0xP9lJRTNT2y3APV65+c4zMF4cHL6aPpNE&#10;oMavhipmABN4iG/26s/DCpvhKE49eW+N4UShHv0UxrFX7iR9wQyfoTdra9GXYThSE20G2p4xnKOM&#10;eKQEMU2dzxuISvg71MP36Km1oM0diagMW2G6d8KcdERoF/xdIrfx8fGbeFfjrKWufoNKcQsNcR6/&#10;bgEBAWP5/igqptaHaLq7u+y09oewtKpVDa0+OTn5dlTRf2CWdCcGMgg161mY37WYtTCujHhH5OTk&#10;PI3U25N3P4WPv3voBP7GuxiDL53WMH5a0JcEg5mHyrcQs8Jr0CJH8qXD2DXtG4u7vqT1Ua1Fwu1E&#10;0jWO9H+AuS/hnh0VFbUVdzqmtJA4byD/2hmvFcX+vA8hfS8Rvha9Kc2KbwH+X8edFqsZpqPpa+K8&#10;Ceak9Tqaku8FzdxI2JqqVplpV/5W/DyJGw1YdyId1ZTZNn5ag9LWCmYvDgPiIaonaKD71aitsZyv&#10;YARXUXGtreVoDVH02r1pGJqGbqlndNDAXBKO4iPu1hhODG5/jpt9NDLjnufbqAFtLfvXGM4tkm70&#10;k7pYUnxsMRzKZga/+TSMGv0g9snk7UtUv5/z2R4XCUSSuxAm8XuNU1h2QixM9z43CScIBrtGSxsw&#10;21JHaElJyQ341z4duxcXY7uTBqUGbUDdTqCOxXDsaelA6v3XNPxbrHfBnzK/32IEBqR5FlLxBxjV&#10;IYXx7VKYwCUwKnUE0WrwPBVvFBLpf+UeswvQxxnU0Qvku9KykjQTAXMbBgPRDKH8pkEXl/B7lLIy&#10;627wV0Q+nyQud8achJtfwnS0UFNnHMvfY5RJE5WPPE2BWe2y0uhDGCMJ63mYmGtKnrIYQ1k/THq9&#10;h7AdaVARkVTAUgjpEzEc/Wiw+yGMP4tALGdtQdeNXIz7d6nY6yAe14pMTxQUFLwuRiPpQ1IVxKGl&#10;7C1tvvShdxor4hbzsCQWpWkXhNls7QZxjiTs1yDyvTbjrKlBwiktfjMmxuytorFEDElOSL8Xo9mQ&#10;9z3gRBqQBnzVWCUh6BcOsc+CSXxOw9EqVTWUaBrO3TAhLZt3X44eC1O4D8ZhMxwtvFxH2Wtxo61m&#10;BlCmm2BK9lUzQiBlcxt1LKZmAKNQef0Fo12WIZTzPdS3NmXa8Kc874M5uRaDUvYTSMO/MCrtGrgN&#10;I1xJPtph/Q5p1voZqWKG4SBdNGE4hDWP9D2M0VNtLyRN62FEUsFyYZiLCO8J3Gs1s2E4kko8GE4i&#10;9HArdobhID11I09/hQabHK+B336k608wGEl9PrgbTXq18VXSlIEYDnaPQkcd2ZPmxXdEGJVxVXl5&#10;+ediBmq0lqq1n4p8g4pbQaUNhTB6S8SlgpYhHr/M9z1UunbG2msnbKgH1ArUXjSShfTYf4KBuNQp&#10;MQbe9xPGq4Q9F+LsDpNpsv8Jux6I8P9WOuRHPzErGsceET7+v+R3gN/n+J1CPCdC6O+JQYlRKS7e&#10;v9J6IZ7f0oO5b5Y7alCPTl6kqraEWBrO9UgT/0WCE3P0o6xOpcHtplzd91Vl0HAewY1UKiEIiWet&#10;B8MJxe5GGp2LuYAAGNMdhKnzhwzoZDTjp/E6W0UNorzuoh60UtyGD4zwXtxeZ71rY6OuT9EeJR1M&#10;HoNaol3Xps7U0VDX2y0pJwya+ZDwdJuDYKQtvs8jXjEcV6cEw8KqaDeMSJtaxXAjSf8q/D8OUxBN&#10;KdwsmNDD5EE72gW5S6DcboFRr8YsCS8WWtK2BN0aYo8p+VKOcymjZzCLmUjCGYWfh90ZDt9HQzuP&#10;eCWc7wE0jAQqtydcfwHE8Gueb9FYP4LQvuQp8f8DKvYN3Pyc51R6HonCLalQiVTkNIhkBsTk+umd&#10;BmDM9lM/4poBEXgOCgq6KmUohHMDjekd0vGF0qIeGsK8k3SoV7R3wvrTQDphdxPp/BA3XxLHe7jb&#10;DPOzjzg42tD+pgXkYRkNVA3G/UgOjYP04/t88ncJaTzPv3FfVIjUR96XIxVd7uvrOwt3upJlBW63&#10;8V1HWFTJH41aDdW+7bSKhnMWfmWnpQJiRBqzWURnIjsxtDLqeCZ1Z45S4F3MoxNuziG+RZi1qjeE&#10;dHSlbs/F7lzMCr+CcGdTthqX0WbHbNLUh5/GRyYR1hTcaZW5UWfU0eB3E8xWu8QVRyVMaR7pkBSk&#10;O6RsphBKPBp72iiVk/d65Z28rYQBSD0yu54JbzgSlrYHaHymgHgHknel72zi1TiTj4YBoKGhvC8k&#10;rHn8FuBnHPHaEpXGcERrS61xHpWPlv3PIP4LLbtWt+Z44YUXXnjhhRdeePHjgcPxf/qqKKW45Knf&#10;AAAAAElFTkSuQmCCUEsBAi0AFAAGAAgAAAAhALGCZ7YKAQAAEwIAABMAAAAAAAAAAAAAAAAAAAAA&#10;AFtDb250ZW50X1R5cGVzXS54bWxQSwECLQAUAAYACAAAACEAOP0h/9YAAACUAQAACwAAAAAAAAAA&#10;AAAAAAA7AQAAX3JlbHMvLnJlbHNQSwECLQAUAAYACAAAACEAQ+MiUqkFAACoEAAADgAAAAAAAAAA&#10;AAAAAAA6AgAAZHJzL2Uyb0RvYy54bWxQSwECLQAUAAYACAAAACEAqiYOvrwAAAAhAQAAGQAAAAAA&#10;AAAAAAAAAAAPCAAAZHJzL19yZWxzL2Uyb0RvYy54bWwucmVsc1BLAQItABQABgAIAAAAIQDczT5v&#10;3wAAAAkBAAAPAAAAAAAAAAAAAAAAAAIJAABkcnMvZG93bnJldi54bWxQSwECLQAKAAAAAAAAACEA&#10;mGKz+7pDAAC6QwAAFAAAAAAAAAAAAAAAAAAOCgAAZHJzL21lZGlhL2ltYWdlMS5wbmdQSwUGAAAA&#10;AAYABgB8AQAA+k0AAAAA&#10;">
                <v:group id="Group 232" o:spid="_x0000_s1027" style="position:absolute;left:641;top:614;width:3672;height:855" coordorigin="641,614"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shape id="Freeform 234" o:spid="_x0000_s1028" style="position:absolute;left:641;top:614;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b468YA&#10;AADcAAAADwAAAGRycy9kb3ducmV2LnhtbESPQWsCMRSE7wX/Q3iCt5qttlK2RqmCpSAqWmF7fGxe&#10;k6Wbl2WT6vrvjVDwOMzMN8x03rlanKgNlWcFT8MMBHHpdcVGwfFr9fgKIkRkjbVnUnChAPNZ72GK&#10;ufZn3tPpEI1IEA45KrAxNrmUobTkMAx9Q5y8H986jEm2RuoWzwnuajnKsol0WHFasNjQ0lL5e/hz&#10;CtbPS2PWk232cdx0i539LqpiXyg16HfvbyAidfEe/m9/agWj8QvczqQj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ab468YAAADcAAAADwAAAAAAAAAAAAAAAACYAgAAZHJz&#10;L2Rvd25yZXYueG1sUEsFBgAAAAAEAAQA9QAAAIsDAAAAAA==&#10;" path="m,855r3672,l3672,,,,,855xe" fillcolor="#c1c1c1" stroked="f">
                    <v:path arrowok="t" o:connecttype="custom" o:connectlocs="0,1469;3672,1469;3672,614;0,614;0,1469" o:connectangles="0,0,0,0,0"/>
                  </v:shape>
                  <v:shape id="Picture 233" o:spid="_x0000_s1029" type="#_x0000_t75" style="position:absolute;left:745;top:614;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cc4HFAAAA3AAAAA8AAABkcnMvZG93bnJldi54bWxEj1FLAzEQhN+F/oewBd9sziu29WxaRBHE&#10;B0urP2C9bC9HL5szWXvnvzeC4OMwM98w6+3oO3WmmNrABq5nBSjiOtiWGwPvb09XK1BJkC12gcnA&#10;NyXYbiYXa6xsGHhP54M0KkM4VWjAifSV1ql25DHNQk+cvWOIHiXL2Ggbcchw3+myKBbaY8t5wWFP&#10;D47q0+HLGzjOX06vLqx2jzcfcrscYtl9ijfmcjre34ESGuU//Nd+tgbK+QJ+z+QjoD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3HOBxQAAANwAAAAPAAAAAAAAAAAAAAAA&#10;AJ8CAABkcnMvZG93bnJldi54bWxQSwUGAAAAAAQABAD3AAAAkQMAAAAA&#10;">
                    <v:imagedata r:id="rId21" o:title=""/>
                  </v:shape>
                </v:group>
                <w10:wrap anchorx="page" anchory="page"/>
              </v:group>
            </w:pict>
          </mc:Fallback>
        </mc:AlternateContent>
      </w:r>
      <w:r w:rsidRPr="005948E3">
        <w:rPr>
          <w:rFonts w:ascii="Arial" w:hAnsi="Arial" w:cs="Arial"/>
          <w:noProof/>
        </w:rPr>
        <mc:AlternateContent>
          <mc:Choice Requires="wpg">
            <w:drawing>
              <wp:anchor distT="0" distB="0" distL="114300" distR="114300" simplePos="0" relativeHeight="251658300" behindDoc="1" locked="0" layoutInCell="1" allowOverlap="1" wp14:anchorId="37E70F1C" wp14:editId="37E70F1D">
                <wp:simplePos x="0" y="0"/>
                <wp:positionH relativeFrom="page">
                  <wp:posOffset>392430</wp:posOffset>
                </wp:positionH>
                <wp:positionV relativeFrom="page">
                  <wp:posOffset>1194435</wp:posOffset>
                </wp:positionV>
                <wp:extent cx="7002780" cy="8124190"/>
                <wp:effectExtent l="1905" t="3810" r="5715" b="6350"/>
                <wp:wrapNone/>
                <wp:docPr id="222"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1881"/>
                          <a:chExt cx="11028" cy="12794"/>
                        </a:xfrm>
                      </wpg:grpSpPr>
                      <wpg:grpSp>
                        <wpg:cNvPr id="223" name="Group 229"/>
                        <wpg:cNvGrpSpPr>
                          <a:grpSpLocks/>
                        </wpg:cNvGrpSpPr>
                        <wpg:grpSpPr bwMode="auto">
                          <a:xfrm>
                            <a:off x="629" y="1886"/>
                            <a:ext cx="2" cy="12778"/>
                            <a:chOff x="629" y="1886"/>
                            <a:chExt cx="2" cy="12778"/>
                          </a:xfrm>
                        </wpg:grpSpPr>
                        <wps:wsp>
                          <wps:cNvPr id="224" name="Freeform 230"/>
                          <wps:cNvSpPr>
                            <a:spLocks/>
                          </wps:cNvSpPr>
                          <wps:spPr bwMode="auto">
                            <a:xfrm>
                              <a:off x="629" y="1886"/>
                              <a:ext cx="2" cy="12778"/>
                            </a:xfrm>
                            <a:custGeom>
                              <a:avLst/>
                              <a:gdLst>
                                <a:gd name="T0" fmla="+- 0 1886 1886"/>
                                <a:gd name="T1" fmla="*/ 1886 h 12778"/>
                                <a:gd name="T2" fmla="+- 0 14664 1886"/>
                                <a:gd name="T3" fmla="*/ 14664 h 12778"/>
                              </a:gdLst>
                              <a:ahLst/>
                              <a:cxnLst>
                                <a:cxn ang="0">
                                  <a:pos x="0" y="T1"/>
                                </a:cxn>
                                <a:cxn ang="0">
                                  <a:pos x="0" y="T3"/>
                                </a:cxn>
                              </a:cxnLst>
                              <a:rect l="0" t="0" r="r" b="b"/>
                              <a:pathLst>
                                <a:path h="12778">
                                  <a:moveTo>
                                    <a:pt x="0" y="0"/>
                                  </a:moveTo>
                                  <a:lnTo>
                                    <a:pt x="0" y="127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5" name="Group 227"/>
                        <wpg:cNvGrpSpPr>
                          <a:grpSpLocks/>
                        </wpg:cNvGrpSpPr>
                        <wpg:grpSpPr bwMode="auto">
                          <a:xfrm>
                            <a:off x="624" y="1891"/>
                            <a:ext cx="11016" cy="2"/>
                            <a:chOff x="624" y="1891"/>
                            <a:chExt cx="11016" cy="2"/>
                          </a:xfrm>
                        </wpg:grpSpPr>
                        <wps:wsp>
                          <wps:cNvPr id="226" name="Freeform 228"/>
                          <wps:cNvSpPr>
                            <a:spLocks/>
                          </wps:cNvSpPr>
                          <wps:spPr bwMode="auto">
                            <a:xfrm>
                              <a:off x="624" y="1891"/>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7" name="Group 225"/>
                        <wpg:cNvGrpSpPr>
                          <a:grpSpLocks/>
                        </wpg:cNvGrpSpPr>
                        <wpg:grpSpPr bwMode="auto">
                          <a:xfrm>
                            <a:off x="11635" y="1886"/>
                            <a:ext cx="2" cy="12778"/>
                            <a:chOff x="11635" y="1886"/>
                            <a:chExt cx="2" cy="12778"/>
                          </a:xfrm>
                        </wpg:grpSpPr>
                        <wps:wsp>
                          <wps:cNvPr id="228" name="Freeform 226"/>
                          <wps:cNvSpPr>
                            <a:spLocks/>
                          </wps:cNvSpPr>
                          <wps:spPr bwMode="auto">
                            <a:xfrm>
                              <a:off x="11635" y="1886"/>
                              <a:ext cx="2" cy="12778"/>
                            </a:xfrm>
                            <a:custGeom>
                              <a:avLst/>
                              <a:gdLst>
                                <a:gd name="T0" fmla="+- 0 1886 1886"/>
                                <a:gd name="T1" fmla="*/ 1886 h 12778"/>
                                <a:gd name="T2" fmla="+- 0 14664 1886"/>
                                <a:gd name="T3" fmla="*/ 14664 h 12778"/>
                              </a:gdLst>
                              <a:ahLst/>
                              <a:cxnLst>
                                <a:cxn ang="0">
                                  <a:pos x="0" y="T1"/>
                                </a:cxn>
                                <a:cxn ang="0">
                                  <a:pos x="0" y="T3"/>
                                </a:cxn>
                              </a:cxnLst>
                              <a:rect l="0" t="0" r="r" b="b"/>
                              <a:pathLst>
                                <a:path h="12778">
                                  <a:moveTo>
                                    <a:pt x="0" y="0"/>
                                  </a:moveTo>
                                  <a:lnTo>
                                    <a:pt x="0" y="1277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9" name="Group 223"/>
                        <wpg:cNvGrpSpPr>
                          <a:grpSpLocks/>
                        </wpg:cNvGrpSpPr>
                        <wpg:grpSpPr bwMode="auto">
                          <a:xfrm>
                            <a:off x="624" y="14669"/>
                            <a:ext cx="11016" cy="2"/>
                            <a:chOff x="624" y="14669"/>
                            <a:chExt cx="11016" cy="2"/>
                          </a:xfrm>
                        </wpg:grpSpPr>
                        <wps:wsp>
                          <wps:cNvPr id="230" name="Freeform 224"/>
                          <wps:cNvSpPr>
                            <a:spLocks/>
                          </wps:cNvSpPr>
                          <wps:spPr bwMode="auto">
                            <a:xfrm>
                              <a:off x="624" y="14669"/>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1" name="Group 221"/>
                        <wpg:cNvGrpSpPr>
                          <a:grpSpLocks/>
                        </wpg:cNvGrpSpPr>
                        <wpg:grpSpPr bwMode="auto">
                          <a:xfrm>
                            <a:off x="1037" y="1891"/>
                            <a:ext cx="2" cy="12773"/>
                            <a:chOff x="1037" y="1891"/>
                            <a:chExt cx="2" cy="12773"/>
                          </a:xfrm>
                        </wpg:grpSpPr>
                        <wps:wsp>
                          <wps:cNvPr id="232" name="Freeform 222"/>
                          <wps:cNvSpPr>
                            <a:spLocks/>
                          </wps:cNvSpPr>
                          <wps:spPr bwMode="auto">
                            <a:xfrm>
                              <a:off x="1037" y="1891"/>
                              <a:ext cx="2" cy="12773"/>
                            </a:xfrm>
                            <a:custGeom>
                              <a:avLst/>
                              <a:gdLst>
                                <a:gd name="T0" fmla="+- 0 1891 1891"/>
                                <a:gd name="T1" fmla="*/ 1891 h 12773"/>
                                <a:gd name="T2" fmla="+- 0 14664 1891"/>
                                <a:gd name="T3" fmla="*/ 14664 h 12773"/>
                              </a:gdLst>
                              <a:ahLst/>
                              <a:cxnLst>
                                <a:cxn ang="0">
                                  <a:pos x="0" y="T1"/>
                                </a:cxn>
                                <a:cxn ang="0">
                                  <a:pos x="0" y="T3"/>
                                </a:cxn>
                              </a:cxnLst>
                              <a:rect l="0" t="0" r="r" b="b"/>
                              <a:pathLst>
                                <a:path h="12773">
                                  <a:moveTo>
                                    <a:pt x="0" y="0"/>
                                  </a:moveTo>
                                  <a:lnTo>
                                    <a:pt x="0" y="1277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ADE57C9" id="Group 220" o:spid="_x0000_s1026" style="position:absolute;margin-left:30.9pt;margin-top:94.05pt;width:551.4pt;height:639.7pt;z-index:-251658180;mso-position-horizontal-relative:page;mso-position-vertical-relative:page" coordorigin="618,1881"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xyhjAUAAHAhAAAOAAAAZHJzL2Uyb0RvYy54bWzsWm1v2zYQ/j5g/4HQxw2ORVmRbSFOUcRx&#10;MKBbC9T9AbQkS8IkUSPlONmw/77jUZRk2ekS56Ud5gCRKZM83hvv4R198e4uz8htJGTKi5lFz2yL&#10;REXAw7SIZ9aX5WIwsYisWBGyjBfRzLqPpPXu8scfLralHzk84VkYCQJECulvy5mVVFXpD4cySKKc&#10;yTNeRgV0rrnIWQWvIh6Ggm2Bep4NHdv2hlsuwlLwIJISvp3rTusS6a/XUVB9XK9lVJFsZgFvFT4F&#10;PlfqOby8YH4sWJmkQc0GO4KLnKUFLNqQmrOKkY1I90jlaSC45OvqLOD5kK/XaRChDCANtXvS3Ai+&#10;KVGW2N/GZaMmUG1PT0eTDX67/SRIGs4sx3EsUrAcjITrEsdB9WzL2IdRN6L8XH4SWkZofuDB7xK0&#10;N+z3q/dYDyar7a88BIJsU3FUz91a5IoECE7u0Ar3jRWiu4oE8OXYtp3xBIwVQN+EOi6d1nYKEjCm&#10;mudRcCvopZMJ1SYMkut6OqW2A71qMnXGU1f1D5mvV0Zua+6Uj9Ss6mZXF6O+LqaKTl9WZe+X0oXn&#10;TI1MnpbJKATsUksznhhpjSL2JrWK6E97UAmw82TrXPJ5zvU5YWWEPiuV2zTO5RqFLkQUqf1MnFHt&#10;XzjQOJfselanZ1tKX4ID/qtPPV6PjUKYH2xkdRNx9E12+0FWOi6E0EKPD+udsQS3XOcZhIifB8Qm&#10;4H8ePrRZ4mYYNcN+GupBCQFnNOZrx4GNuuRcz3MP0gN31OMUPRzVIQhyxIZTlhjmg7ui5h5ahKl4&#10;bOMeLLls994S9w9QgEFK0q+OHSkxzVj9WS8hIND2Q6ywCITYlVZNySrFmVpCNUmCuxMUor7J+W20&#10;5NhXtayhd8AqbW9W7I9q1AojdT801BLIabOs4rZj44Iv0ixDI2cF2ULQGXke8iJ5loaqU7EjRby6&#10;ygS5ZQo+8K9Wwc4wCNNFiMSSiIXXdbtiaabbyJqiBzu6VoLa24gPf03t6fXkeuIOXMe7Hrj2fD54&#10;v7hyB96Cjs/no/nV1Zz+rVijrp+kYRgVijuDVdR93HatUVOjTINWO1LsCLvAv31hh7tsoJJBFvOJ&#10;0kGQ1XtVBUzpr3h4D/tWcA2+cFiARsLFnxbZAvDOLPnHhonIItkvBQSfKXVdhdT44p6PAYWI6Pas&#10;uj2sCIDUzKoscHHVvKo0um9KkcYJrETRrAV/Dxi0TtXGRv40V/ULxD9s7cABhvYm5jeB7NwEMoOS&#10;Y6Wl10UGCJ6IdtMa7QwyANZRT6ODo/dZC5FOf1KLDP1p4J+H4fFNkAEE0MeOFhkAwFGnnfgPm/H5&#10;yNBXyUN6bBSyGzWegAye4xL410Zp430XF5Y22RJtCowd7ageKlDPtQ8R64LC0ukSA/6PQATAAuVm&#10;Ju5+FRGWsHh/LKwKc45FBAjCWhkqULYxv3wCItR+3eHrhAgqizqYHZwQ4aUQYWwCmEGE89dGBEq9&#10;EeAQYsLk8dnCoWktKnxf+QKkcHuogJKqIwUkFi+WLxxSisGFB1VyNC6cMoZj8eH7yxjG01PG0KZH&#10;p4xBF4OaXKDJGKCus1tXwzz6TTIGKBVg4QpTT6yu9c/+EMmaqppJGdpZLTr05zVH5H5J7S1yBqgc&#10;7aMDHrZfGh3UGR5xttWJAYcHNXI0OJyShqeWkU5Jw6mM9J8sI40g194FBSztvCYoUHsEmQrmDP06&#10;Uueci9jUAYUDs1pQ6M/7tqAA3OylDFgWe2lQOKATAwoPauRoUKCTKYU7AWOytkrUrSXhIH0lUBuw&#10;HQcsHbhj2KfXLSd17xhM1f+IihLANPjbN75jGOEp/biKkhZA3TEYLTyronTKGLoXKv/zjAEPznCt&#10;j3cn9U8Q1O8Guu94K+FH5ocSl/8AAAD//wMAUEsDBBQABgAIAAAAIQCg3tiF4gAAAAwBAAAPAAAA&#10;ZHJzL2Rvd25yZXYueG1sTI/BTsMwEETvSPyDtUjcqGNoTRTiVFUFnCokWqSqNzfeJlFjO4rdJP17&#10;tie47c6OZt7my8m2bMA+NN4pELMEGLrSm8ZVCn52H08psBC1M7r1DhVcMcCyuL/LdWb86L5x2MaK&#10;UYgLmVZQx9hlnIeyRqvDzHfo6HbyvdWR1r7iptcjhduWPyeJ5FY3jhpq3eG6xvK8vVgFn6MeVy/i&#10;fdicT+vrYbf42m8EKvX4MK3egEWc4p8ZbviEDgUxHf3FmcBaBVIQeSQ9TQWwm0HIuQR2pGkuXxfA&#10;i5z/f6L4BQAA//8DAFBLAQItABQABgAIAAAAIQC2gziS/gAAAOEBAAATAAAAAAAAAAAAAAAAAAAA&#10;AABbQ29udGVudF9UeXBlc10ueG1sUEsBAi0AFAAGAAgAAAAhADj9If/WAAAAlAEAAAsAAAAAAAAA&#10;AAAAAAAALwEAAF9yZWxzLy5yZWxzUEsBAi0AFAAGAAgAAAAhAIWnHKGMBQAAcCEAAA4AAAAAAAAA&#10;AAAAAAAALgIAAGRycy9lMm9Eb2MueG1sUEsBAi0AFAAGAAgAAAAhAKDe2IXiAAAADAEAAA8AAAAA&#10;AAAAAAAAAAAA5gcAAGRycy9kb3ducmV2LnhtbFBLBQYAAAAABAAEAPMAAAD1CAAAAAA=&#10;">
                <v:group id="Group 229" o:spid="_x0000_s1027" style="position:absolute;left:629;top:1886;width:2;height:12778" coordorigin="629,1886"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shape id="Freeform 230" o:spid="_x0000_s1028" style="position:absolute;left:629;top:1886;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1gicQA&#10;AADcAAAADwAAAGRycy9kb3ducmV2LnhtbESPT2sCMRTE74LfITzBm2bdLbauRhFB8NCLf+j5dfPc&#10;bLt5WZKo22/fFAoeh5n5DbPa9LYVd/KhcaxgNs1AEFdON1wruJz3kzcQISJrbB2Tgh8KsFkPByss&#10;tXvwke6nWIsE4VCiAhNjV0oZKkMWw9R1xMm7Om8xJulrqT0+Ety2Ms+yubTYcFow2NHOUPV9ulkF&#10;79fioy5mxSEr7N4vPo/h1XxVSo1H/XYJIlIfn+H/9kEryPMX+DuTj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tYInEAAAA3AAAAA8AAAAAAAAAAAAAAAAAmAIAAGRycy9k&#10;b3ducmV2LnhtbFBLBQYAAAAABAAEAPUAAACJAwAAAAA=&#10;" path="m,l,12778e" filled="f" strokeweight=".58pt">
                    <v:path arrowok="t" o:connecttype="custom" o:connectlocs="0,1886;0,14664" o:connectangles="0,0"/>
                  </v:shape>
                </v:group>
                <v:group id="Group 227" o:spid="_x0000_s1029" style="position:absolute;left:624;top:1891;width:11016;height:2" coordorigin="624,1891"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 id="Freeform 228" o:spid="_x0000_s1030" style="position:absolute;left:624;top:1891;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YzRcQA&#10;AADcAAAADwAAAGRycy9kb3ducmV2LnhtbESPT2sCMRTE7wW/Q3iCt5p0EdGtUUQQCp7qH9Tb6+Z1&#10;s7h5WTapu/32TUHwOMz8ZpjFqne1uFMbKs8a3sYKBHHhTcWlhuNh+zoDESKywdozafilAKvl4GWB&#10;ufEdf9J9H0uRSjjkqMHG2ORShsKSwzD2DXHyvn3rMCbZltK02KVyV8tMqal0WHFasNjQxlJx2/84&#10;DZmfnNa3+bm7ZDt1tbvDXH2dotajYb9+BxGpj8/wg/4wicum8H8mH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2M0XEAAAA3AAAAA8AAAAAAAAAAAAAAAAAmAIAAGRycy9k&#10;b3ducmV2LnhtbFBLBQYAAAAABAAEAPUAAACJAwAAAAA=&#10;" path="m,l11016,e" filled="f" strokeweight=".58pt">
                    <v:path arrowok="t" o:connecttype="custom" o:connectlocs="0,0;11016,0" o:connectangles="0,0"/>
                  </v:shape>
                </v:group>
                <v:group id="Group 225" o:spid="_x0000_s1031" style="position:absolute;left:11635;top:1886;width:2;height:12778" coordorigin="11635,1886"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Freeform 226" o:spid="_x0000_s1032" style="position:absolute;left:11635;top:1886;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Wdl8IA&#10;AADcAAAADwAAAGRycy9kb3ducmV2LnhtbERPz2vCMBS+D/Y/hDfwNlOLuNkZZQiCRS+6MfD2aN7a&#10;sOalJrHW/94chB0/vt+L1WBb0ZMPxrGCyTgDQVw5bbhW8P21eX0HESKyxtYxKbhRgNXy+WmBhXZX&#10;PlB/jLVIIRwKVNDE2BVShqohi2HsOuLE/TpvMSboa6k9XlO4bWWeZTNp0XBqaLCjdUPV3/FiFUwr&#10;3s/Kt/nEGM/nn8OptP2uVGr0Mnx+gIg0xH/xw73VCvI8rU1n0hG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9Z2XwgAAANwAAAAPAAAAAAAAAAAAAAAAAJgCAABkcnMvZG93&#10;bnJldi54bWxQSwUGAAAAAAQABAD1AAAAhwMAAAAA&#10;" path="m,l,12778e" filled="f" strokeweight=".20497mm">
                    <v:path arrowok="t" o:connecttype="custom" o:connectlocs="0,1886;0,14664" o:connectangles="0,0"/>
                  </v:shape>
                </v:group>
                <v:group id="Group 223" o:spid="_x0000_s1033" style="position:absolute;left:624;top:14669;width:11016;height:2" coordorigin="624,14669"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shape id="Freeform 224" o:spid="_x0000_s1034" style="position:absolute;left:624;top:14669;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qYd8IA&#10;AADcAAAADwAAAGRycy9kb3ducmV2LnhtbERPTUsDMRC9C/0PYQrebNJVxK5NSykIQk+2Fu1tuhk3&#10;SzeTZRO76793DoLHx/tersfQqiv1qYlsYT4zoIir6BquLbwfXu6eQKWM7LCNTBZ+KMF6NblZYuni&#10;wG903edaSQinEi34nLtS61R5CphmsSMW7iv2AbPAvtaux0HCQ6sLYx51wIalwWNHW0/VZf8dLBTx&#10;4bi5LD6Gz2JnTn53WJjzMVt7Ox03z6Ayjflf/Od+deK7l/lyRo6AX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iph3wgAAANwAAAAPAAAAAAAAAAAAAAAAAJgCAABkcnMvZG93&#10;bnJldi54bWxQSwUGAAAAAAQABAD1AAAAhwMAAAAA&#10;" path="m,l11016,e" filled="f" strokeweight=".58pt">
                    <v:path arrowok="t" o:connecttype="custom" o:connectlocs="0,0;11016,0" o:connectangles="0,0"/>
                  </v:shape>
                </v:group>
                <v:group id="Group 221" o:spid="_x0000_s1035" style="position:absolute;left:1037;top:1891;width:2;height:12773" coordorigin="1037,1891"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shape id="Freeform 222" o:spid="_x0000_s1036" style="position:absolute;left:1037;top:1891;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S9LMUA&#10;AADcAAAADwAAAGRycy9kb3ducmV2LnhtbESP3WrCQBSE7wu+w3KE3tWN8QeJrhIEpWCL9ecBjtlj&#10;EsyeDbtbTd++WxB6OczMN8xi1ZlG3Mn52rKC4SABQVxYXXOp4HzavM1A+ICssbFMCn7Iw2rZe1lg&#10;pu2DD3Q/hlJECPsMFVQhtJmUvqjIoB/Yljh6V+sMhihdKbXDR4SbRqZJMpUGa44LFba0rqi4Hb+N&#10;gsnuK7+Mx+fdZp9/7nk7ch/Dzin12u/yOYhAXfgPP9vvWkE6SuHvTD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RL0sxQAAANwAAAAPAAAAAAAAAAAAAAAAAJgCAABkcnMv&#10;ZG93bnJldi54bWxQSwUGAAAAAAQABAD1AAAAigMAAAAA&#10;" path="m,l,12773e" filled="f" strokeweight=".20497mm">
                    <v:path arrowok="t" o:connecttype="custom" o:connectlocs="0,1891;0,14664" o:connectangles="0,0"/>
                  </v:shape>
                </v:group>
                <w10:wrap anchorx="page" anchory="page"/>
              </v:group>
            </w:pict>
          </mc:Fallback>
        </mc:AlternateContent>
      </w: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C0F"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C07"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C08"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C09"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C0A"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C0B"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sz w:val="20"/>
                <w:szCs w:val="20"/>
              </w:rPr>
              <w:t>xx/xx/xxxx</w:t>
            </w:r>
          </w:p>
          <w:p w14:paraId="37E70C0E" w14:textId="28ACF0C4" w:rsidR="00012EE5" w:rsidRPr="00886258" w:rsidRDefault="00012EE5">
            <w:pPr>
              <w:pStyle w:val="TableParagraph"/>
              <w:spacing w:before="3"/>
              <w:ind w:left="1232"/>
              <w:rPr>
                <w:rFonts w:ascii="Arial" w:eastAsia="Arial" w:hAnsi="Arial" w:cs="Arial"/>
                <w:sz w:val="20"/>
                <w:szCs w:val="20"/>
              </w:rPr>
            </w:pPr>
          </w:p>
        </w:tc>
      </w:tr>
    </w:tbl>
    <w:p w14:paraId="37E70C10" w14:textId="77777777" w:rsidR="00012EE5" w:rsidRPr="005948E3" w:rsidRDefault="00012EE5">
      <w:pPr>
        <w:rPr>
          <w:rFonts w:ascii="Arial" w:eastAsia="Times New Roman" w:hAnsi="Arial" w:cs="Arial"/>
          <w:sz w:val="20"/>
          <w:szCs w:val="20"/>
        </w:rPr>
      </w:pPr>
    </w:p>
    <w:p w14:paraId="37E70C11" w14:textId="77777777" w:rsidR="00012EE5" w:rsidRPr="005948E3" w:rsidRDefault="00012EE5">
      <w:pPr>
        <w:spacing w:before="6"/>
        <w:rPr>
          <w:rFonts w:ascii="Arial" w:eastAsia="Times New Roman" w:hAnsi="Arial" w:cs="Arial"/>
          <w:sz w:val="11"/>
          <w:szCs w:val="11"/>
        </w:rPr>
      </w:pPr>
    </w:p>
    <w:tbl>
      <w:tblPr>
        <w:tblW w:w="0" w:type="auto"/>
        <w:tblInd w:w="653" w:type="dxa"/>
        <w:tblLayout w:type="fixed"/>
        <w:tblCellMar>
          <w:left w:w="0" w:type="dxa"/>
          <w:right w:w="0" w:type="dxa"/>
        </w:tblCellMar>
        <w:tblLook w:val="01E0" w:firstRow="1" w:lastRow="1" w:firstColumn="1" w:lastColumn="1" w:noHBand="0" w:noVBand="0"/>
      </w:tblPr>
      <w:tblGrid>
        <w:gridCol w:w="2681"/>
        <w:gridCol w:w="960"/>
        <w:gridCol w:w="960"/>
        <w:gridCol w:w="960"/>
        <w:gridCol w:w="960"/>
        <w:gridCol w:w="3823"/>
      </w:tblGrid>
      <w:tr w:rsidR="00012EE5" w:rsidRPr="00886258" w14:paraId="37E70C13" w14:textId="77777777">
        <w:trPr>
          <w:trHeight w:hRule="exact" w:val="281"/>
        </w:trPr>
        <w:tc>
          <w:tcPr>
            <w:tcW w:w="10344" w:type="dxa"/>
            <w:gridSpan w:val="6"/>
            <w:tcBorders>
              <w:top w:val="single" w:sz="5" w:space="0" w:color="000000"/>
              <w:left w:val="single" w:sz="8" w:space="0" w:color="000000"/>
              <w:bottom w:val="single" w:sz="5" w:space="0" w:color="000000"/>
              <w:right w:val="single" w:sz="8" w:space="0" w:color="000000"/>
            </w:tcBorders>
            <w:shd w:val="clear" w:color="auto" w:fill="DDD9C3"/>
          </w:tcPr>
          <w:p w14:paraId="37E70C12" w14:textId="77777777" w:rsidR="00012EE5" w:rsidRPr="005948E3" w:rsidRDefault="00012EE5">
            <w:pPr>
              <w:rPr>
                <w:rFonts w:ascii="Arial" w:hAnsi="Arial" w:cs="Arial"/>
              </w:rPr>
            </w:pPr>
          </w:p>
        </w:tc>
      </w:tr>
      <w:tr w:rsidR="00012EE5" w:rsidRPr="00886258" w14:paraId="37E70C28" w14:textId="77777777">
        <w:trPr>
          <w:trHeight w:hRule="exact" w:val="319"/>
        </w:trPr>
        <w:tc>
          <w:tcPr>
            <w:tcW w:w="2681" w:type="dxa"/>
            <w:vMerge w:val="restart"/>
            <w:tcBorders>
              <w:top w:val="single" w:sz="5" w:space="0" w:color="000000"/>
              <w:left w:val="single" w:sz="8" w:space="0" w:color="000000"/>
              <w:right w:val="single" w:sz="8" w:space="0" w:color="000000"/>
            </w:tcBorders>
          </w:tcPr>
          <w:p w14:paraId="37E70C14" w14:textId="77777777" w:rsidR="00012EE5" w:rsidRPr="005948E3" w:rsidRDefault="00012EE5">
            <w:pPr>
              <w:pStyle w:val="TableParagraph"/>
              <w:rPr>
                <w:rFonts w:ascii="Arial" w:eastAsia="Times New Roman" w:hAnsi="Arial" w:cs="Arial"/>
                <w:sz w:val="18"/>
                <w:szCs w:val="18"/>
              </w:rPr>
            </w:pPr>
          </w:p>
          <w:p w14:paraId="37E70C15" w14:textId="77777777" w:rsidR="00012EE5" w:rsidRPr="005948E3" w:rsidRDefault="00012EE5">
            <w:pPr>
              <w:pStyle w:val="TableParagraph"/>
              <w:rPr>
                <w:rFonts w:ascii="Arial" w:eastAsia="Times New Roman" w:hAnsi="Arial" w:cs="Arial"/>
                <w:sz w:val="18"/>
                <w:szCs w:val="18"/>
              </w:rPr>
            </w:pPr>
          </w:p>
          <w:p w14:paraId="37E70C16" w14:textId="77777777" w:rsidR="00012EE5" w:rsidRPr="005948E3" w:rsidRDefault="00012EE5">
            <w:pPr>
              <w:pStyle w:val="TableParagraph"/>
              <w:rPr>
                <w:rFonts w:ascii="Arial" w:eastAsia="Times New Roman" w:hAnsi="Arial" w:cs="Arial"/>
                <w:sz w:val="18"/>
                <w:szCs w:val="18"/>
              </w:rPr>
            </w:pPr>
          </w:p>
          <w:p w14:paraId="37E70C17" w14:textId="77777777" w:rsidR="00012EE5" w:rsidRPr="005948E3" w:rsidRDefault="00012EE5">
            <w:pPr>
              <w:pStyle w:val="TableParagraph"/>
              <w:rPr>
                <w:rFonts w:ascii="Arial" w:eastAsia="Times New Roman" w:hAnsi="Arial" w:cs="Arial"/>
                <w:sz w:val="18"/>
                <w:szCs w:val="18"/>
              </w:rPr>
            </w:pPr>
          </w:p>
          <w:p w14:paraId="37E70C18" w14:textId="77777777" w:rsidR="00012EE5" w:rsidRPr="005948E3" w:rsidRDefault="00012EE5">
            <w:pPr>
              <w:pStyle w:val="TableParagraph"/>
              <w:rPr>
                <w:rFonts w:ascii="Arial" w:eastAsia="Times New Roman" w:hAnsi="Arial" w:cs="Arial"/>
                <w:sz w:val="18"/>
                <w:szCs w:val="18"/>
              </w:rPr>
            </w:pPr>
          </w:p>
          <w:p w14:paraId="37E70C19" w14:textId="77777777" w:rsidR="00012EE5" w:rsidRPr="005948E3" w:rsidRDefault="00012EE5">
            <w:pPr>
              <w:pStyle w:val="TableParagraph"/>
              <w:rPr>
                <w:rFonts w:ascii="Arial" w:eastAsia="Times New Roman" w:hAnsi="Arial" w:cs="Arial"/>
                <w:sz w:val="18"/>
                <w:szCs w:val="18"/>
              </w:rPr>
            </w:pPr>
          </w:p>
          <w:p w14:paraId="37E70C1A" w14:textId="77777777" w:rsidR="00012EE5" w:rsidRPr="005948E3" w:rsidRDefault="00012EE5">
            <w:pPr>
              <w:pStyle w:val="TableParagraph"/>
              <w:rPr>
                <w:rFonts w:ascii="Arial" w:eastAsia="Times New Roman" w:hAnsi="Arial" w:cs="Arial"/>
                <w:sz w:val="18"/>
                <w:szCs w:val="18"/>
              </w:rPr>
            </w:pPr>
          </w:p>
          <w:p w14:paraId="37E70C1B" w14:textId="77777777" w:rsidR="00012EE5" w:rsidRPr="005948E3" w:rsidRDefault="00012EE5">
            <w:pPr>
              <w:pStyle w:val="TableParagraph"/>
              <w:rPr>
                <w:rFonts w:ascii="Arial" w:eastAsia="Times New Roman" w:hAnsi="Arial" w:cs="Arial"/>
                <w:sz w:val="18"/>
                <w:szCs w:val="18"/>
              </w:rPr>
            </w:pPr>
          </w:p>
          <w:p w14:paraId="37E70C1C" w14:textId="77777777" w:rsidR="00012EE5" w:rsidRPr="005948E3" w:rsidRDefault="00012EE5">
            <w:pPr>
              <w:pStyle w:val="TableParagraph"/>
              <w:rPr>
                <w:rFonts w:ascii="Arial" w:eastAsia="Times New Roman" w:hAnsi="Arial" w:cs="Arial"/>
                <w:sz w:val="18"/>
                <w:szCs w:val="18"/>
              </w:rPr>
            </w:pPr>
          </w:p>
          <w:p w14:paraId="37E70C1D" w14:textId="77777777" w:rsidR="00012EE5" w:rsidRPr="005948E3" w:rsidRDefault="00012EE5">
            <w:pPr>
              <w:pStyle w:val="TableParagraph"/>
              <w:rPr>
                <w:rFonts w:ascii="Arial" w:eastAsia="Times New Roman" w:hAnsi="Arial" w:cs="Arial"/>
                <w:sz w:val="18"/>
                <w:szCs w:val="18"/>
              </w:rPr>
            </w:pPr>
          </w:p>
          <w:p w14:paraId="37E70C1E" w14:textId="77777777" w:rsidR="00012EE5" w:rsidRPr="005948E3" w:rsidRDefault="00012EE5">
            <w:pPr>
              <w:pStyle w:val="TableParagraph"/>
              <w:rPr>
                <w:rFonts w:ascii="Arial" w:eastAsia="Times New Roman" w:hAnsi="Arial" w:cs="Arial"/>
                <w:sz w:val="18"/>
                <w:szCs w:val="18"/>
              </w:rPr>
            </w:pPr>
          </w:p>
          <w:p w14:paraId="37E70C1F" w14:textId="77777777" w:rsidR="00012EE5" w:rsidRPr="005948E3" w:rsidRDefault="00012EE5">
            <w:pPr>
              <w:pStyle w:val="TableParagraph"/>
              <w:rPr>
                <w:rFonts w:ascii="Arial" w:eastAsia="Times New Roman" w:hAnsi="Arial" w:cs="Arial"/>
                <w:sz w:val="18"/>
                <w:szCs w:val="18"/>
              </w:rPr>
            </w:pPr>
          </w:p>
          <w:p w14:paraId="37E70C20" w14:textId="77777777" w:rsidR="00012EE5" w:rsidRPr="005948E3" w:rsidRDefault="00012EE5">
            <w:pPr>
              <w:pStyle w:val="TableParagraph"/>
              <w:rPr>
                <w:rFonts w:ascii="Arial" w:eastAsia="Times New Roman" w:hAnsi="Arial" w:cs="Arial"/>
                <w:sz w:val="18"/>
                <w:szCs w:val="18"/>
              </w:rPr>
            </w:pPr>
          </w:p>
          <w:p w14:paraId="37E70C21" w14:textId="77777777" w:rsidR="00012EE5" w:rsidRPr="005948E3" w:rsidRDefault="00012EE5">
            <w:pPr>
              <w:pStyle w:val="TableParagraph"/>
              <w:spacing w:before="6"/>
              <w:rPr>
                <w:rFonts w:ascii="Arial" w:eastAsia="Times New Roman" w:hAnsi="Arial" w:cs="Arial"/>
                <w:sz w:val="16"/>
                <w:szCs w:val="16"/>
              </w:rPr>
            </w:pPr>
          </w:p>
          <w:p w14:paraId="37E70C22" w14:textId="77777777" w:rsidR="00012EE5" w:rsidRPr="00886258" w:rsidRDefault="00752DDA">
            <w:pPr>
              <w:pStyle w:val="TableParagraph"/>
              <w:ind w:left="97"/>
              <w:rPr>
                <w:rFonts w:ascii="Arial" w:eastAsia="Arial" w:hAnsi="Arial" w:cs="Arial"/>
                <w:sz w:val="18"/>
                <w:szCs w:val="18"/>
              </w:rPr>
            </w:pPr>
            <w:r w:rsidRPr="005948E3">
              <w:rPr>
                <w:rFonts w:ascii="Arial" w:hAnsi="Arial" w:cs="Arial"/>
                <w:b/>
                <w:spacing w:val="-1"/>
                <w:sz w:val="18"/>
              </w:rPr>
              <w:t>Renewable</w:t>
            </w:r>
            <w:r w:rsidRPr="005948E3">
              <w:rPr>
                <w:rFonts w:ascii="Arial" w:hAnsi="Arial" w:cs="Arial"/>
                <w:b/>
                <w:spacing w:val="1"/>
                <w:sz w:val="18"/>
              </w:rPr>
              <w:t xml:space="preserve"> </w:t>
            </w:r>
            <w:r w:rsidRPr="005948E3">
              <w:rPr>
                <w:rFonts w:ascii="Arial" w:hAnsi="Arial" w:cs="Arial"/>
                <w:b/>
                <w:spacing w:val="-1"/>
                <w:sz w:val="18"/>
              </w:rPr>
              <w:t>Energy</w:t>
            </w:r>
            <w:r w:rsidRPr="005948E3">
              <w:rPr>
                <w:rFonts w:ascii="Arial" w:hAnsi="Arial" w:cs="Arial"/>
                <w:b/>
                <w:spacing w:val="-7"/>
                <w:sz w:val="18"/>
              </w:rPr>
              <w:t xml:space="preserve"> </w:t>
            </w:r>
            <w:r w:rsidRPr="005948E3">
              <w:rPr>
                <w:rFonts w:ascii="Arial" w:hAnsi="Arial" w:cs="Arial"/>
                <w:b/>
                <w:spacing w:val="-1"/>
                <w:sz w:val="18"/>
              </w:rPr>
              <w:t>Sources</w:t>
            </w:r>
          </w:p>
        </w:tc>
        <w:tc>
          <w:tcPr>
            <w:tcW w:w="960" w:type="dxa"/>
            <w:tcBorders>
              <w:top w:val="single" w:sz="5" w:space="0" w:color="000000"/>
              <w:left w:val="single" w:sz="8" w:space="0" w:color="000000"/>
              <w:bottom w:val="single" w:sz="8" w:space="0" w:color="000000"/>
              <w:right w:val="single" w:sz="8" w:space="0" w:color="000000"/>
            </w:tcBorders>
          </w:tcPr>
          <w:p w14:paraId="37E70C23" w14:textId="77777777" w:rsidR="00012EE5" w:rsidRPr="00886258" w:rsidRDefault="00752DDA">
            <w:pPr>
              <w:pStyle w:val="TableParagraph"/>
              <w:spacing w:before="46"/>
              <w:ind w:left="275"/>
              <w:rPr>
                <w:rFonts w:ascii="Arial" w:eastAsia="Arial" w:hAnsi="Arial" w:cs="Arial"/>
                <w:sz w:val="18"/>
                <w:szCs w:val="18"/>
              </w:rPr>
            </w:pPr>
            <w:r w:rsidRPr="005948E3">
              <w:rPr>
                <w:rFonts w:ascii="Arial" w:hAnsi="Arial" w:cs="Arial"/>
                <w:sz w:val="18"/>
              </w:rPr>
              <w:t>AB</w:t>
            </w:r>
          </w:p>
        </w:tc>
        <w:tc>
          <w:tcPr>
            <w:tcW w:w="960" w:type="dxa"/>
            <w:tcBorders>
              <w:top w:val="single" w:sz="5" w:space="0" w:color="000000"/>
              <w:left w:val="single" w:sz="8" w:space="0" w:color="000000"/>
              <w:bottom w:val="single" w:sz="8" w:space="0" w:color="000000"/>
              <w:right w:val="single" w:sz="8" w:space="0" w:color="000000"/>
            </w:tcBorders>
          </w:tcPr>
          <w:p w14:paraId="37E70C24" w14:textId="77777777" w:rsidR="00012EE5" w:rsidRPr="00886258" w:rsidRDefault="00752DDA">
            <w:pPr>
              <w:pStyle w:val="TableParagraph"/>
              <w:spacing w:before="46"/>
              <w:ind w:left="274"/>
              <w:rPr>
                <w:rFonts w:ascii="Arial" w:eastAsia="Arial" w:hAnsi="Arial" w:cs="Arial"/>
                <w:sz w:val="18"/>
                <w:szCs w:val="18"/>
              </w:rPr>
            </w:pPr>
            <w:r w:rsidRPr="005948E3">
              <w:rPr>
                <w:rFonts w:ascii="Arial" w:hAnsi="Arial" w:cs="Arial"/>
                <w:sz w:val="18"/>
              </w:rPr>
              <w:t>tons</w:t>
            </w:r>
          </w:p>
        </w:tc>
        <w:tc>
          <w:tcPr>
            <w:tcW w:w="960" w:type="dxa"/>
            <w:tcBorders>
              <w:top w:val="single" w:sz="5" w:space="0" w:color="000000"/>
              <w:left w:val="single" w:sz="8" w:space="0" w:color="000000"/>
              <w:bottom w:val="single" w:sz="8" w:space="0" w:color="000000"/>
              <w:right w:val="single" w:sz="8" w:space="0" w:color="000000"/>
            </w:tcBorders>
          </w:tcPr>
          <w:p w14:paraId="37E70C25" w14:textId="77777777" w:rsidR="00012EE5" w:rsidRPr="00886258" w:rsidRDefault="00752DDA">
            <w:pPr>
              <w:pStyle w:val="TableParagraph"/>
              <w:spacing w:before="46"/>
              <w:ind w:left="274"/>
              <w:rPr>
                <w:rFonts w:ascii="Arial" w:eastAsia="Arial" w:hAnsi="Arial" w:cs="Arial"/>
                <w:sz w:val="18"/>
                <w:szCs w:val="18"/>
              </w:rPr>
            </w:pPr>
            <w:r w:rsidRPr="005948E3">
              <w:rPr>
                <w:rFonts w:ascii="Arial" w:hAnsi="Arial" w:cs="Arial"/>
                <w:sz w:val="18"/>
              </w:rPr>
              <w:t>7</w:t>
            </w:r>
          </w:p>
        </w:tc>
        <w:tc>
          <w:tcPr>
            <w:tcW w:w="960" w:type="dxa"/>
            <w:tcBorders>
              <w:top w:val="single" w:sz="5" w:space="0" w:color="000000"/>
              <w:left w:val="single" w:sz="8" w:space="0" w:color="000000"/>
              <w:bottom w:val="single" w:sz="8" w:space="0" w:color="000000"/>
              <w:right w:val="single" w:sz="8" w:space="0" w:color="000000"/>
            </w:tcBorders>
          </w:tcPr>
          <w:p w14:paraId="37E70C26" w14:textId="77777777" w:rsidR="00012EE5" w:rsidRPr="00886258" w:rsidRDefault="00752DDA">
            <w:pPr>
              <w:pStyle w:val="TableParagraph"/>
              <w:spacing w:before="46"/>
              <w:ind w:left="274"/>
              <w:rPr>
                <w:rFonts w:ascii="Arial" w:eastAsia="Arial" w:hAnsi="Arial" w:cs="Arial"/>
                <w:sz w:val="18"/>
                <w:szCs w:val="18"/>
              </w:rPr>
            </w:pPr>
            <w:r w:rsidRPr="005948E3">
              <w:rPr>
                <w:rFonts w:ascii="Arial" w:hAnsi="Arial" w:cs="Arial"/>
                <w:sz w:val="18"/>
              </w:rPr>
              <w:t>18</w:t>
            </w:r>
          </w:p>
        </w:tc>
        <w:tc>
          <w:tcPr>
            <w:tcW w:w="3823" w:type="dxa"/>
            <w:tcBorders>
              <w:top w:val="single" w:sz="5" w:space="0" w:color="000000"/>
              <w:left w:val="single" w:sz="8" w:space="0" w:color="000000"/>
              <w:bottom w:val="single" w:sz="8" w:space="0" w:color="000000"/>
              <w:right w:val="single" w:sz="8" w:space="0" w:color="000000"/>
            </w:tcBorders>
          </w:tcPr>
          <w:p w14:paraId="37E70C27" w14:textId="77777777" w:rsidR="00012EE5" w:rsidRPr="00886258" w:rsidRDefault="00752DDA">
            <w:pPr>
              <w:pStyle w:val="TableParagraph"/>
              <w:spacing w:before="46"/>
              <w:ind w:left="94"/>
              <w:rPr>
                <w:rFonts w:ascii="Arial" w:eastAsia="Arial" w:hAnsi="Arial" w:cs="Arial"/>
                <w:sz w:val="18"/>
                <w:szCs w:val="18"/>
              </w:rPr>
            </w:pPr>
            <w:r w:rsidRPr="005948E3">
              <w:rPr>
                <w:rFonts w:ascii="Arial" w:hAnsi="Arial" w:cs="Arial"/>
                <w:spacing w:val="-1"/>
                <w:sz w:val="18"/>
              </w:rPr>
              <w:t>Agricultural</w:t>
            </w:r>
            <w:r w:rsidRPr="005948E3">
              <w:rPr>
                <w:rFonts w:ascii="Arial" w:hAnsi="Arial" w:cs="Arial"/>
                <w:sz w:val="18"/>
              </w:rPr>
              <w:t xml:space="preserve"> </w:t>
            </w:r>
            <w:r w:rsidRPr="005948E3">
              <w:rPr>
                <w:rFonts w:ascii="Arial" w:hAnsi="Arial" w:cs="Arial"/>
                <w:spacing w:val="-1"/>
                <w:sz w:val="18"/>
              </w:rPr>
              <w:t>By-products</w:t>
            </w:r>
          </w:p>
        </w:tc>
      </w:tr>
      <w:tr w:rsidR="00012EE5" w:rsidRPr="00886258" w14:paraId="37E70C2F" w14:textId="77777777">
        <w:trPr>
          <w:trHeight w:hRule="exact" w:val="336"/>
        </w:trPr>
        <w:tc>
          <w:tcPr>
            <w:tcW w:w="2681" w:type="dxa"/>
            <w:vMerge/>
            <w:tcBorders>
              <w:left w:val="single" w:sz="8" w:space="0" w:color="000000"/>
              <w:right w:val="single" w:sz="8" w:space="0" w:color="000000"/>
            </w:tcBorders>
          </w:tcPr>
          <w:p w14:paraId="37E70C29"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2A"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pacing w:val="-4"/>
                <w:sz w:val="18"/>
              </w:rPr>
              <w:t>MSW</w:t>
            </w:r>
          </w:p>
        </w:tc>
        <w:tc>
          <w:tcPr>
            <w:tcW w:w="960" w:type="dxa"/>
            <w:tcBorders>
              <w:top w:val="single" w:sz="8" w:space="0" w:color="000000"/>
              <w:left w:val="single" w:sz="8" w:space="0" w:color="000000"/>
              <w:bottom w:val="single" w:sz="8" w:space="0" w:color="000000"/>
              <w:right w:val="single" w:sz="8" w:space="0" w:color="000000"/>
            </w:tcBorders>
          </w:tcPr>
          <w:p w14:paraId="37E70C2B"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tons</w:t>
            </w:r>
          </w:p>
        </w:tc>
        <w:tc>
          <w:tcPr>
            <w:tcW w:w="960" w:type="dxa"/>
            <w:tcBorders>
              <w:top w:val="single" w:sz="8" w:space="0" w:color="000000"/>
              <w:left w:val="single" w:sz="8" w:space="0" w:color="000000"/>
              <w:bottom w:val="single" w:sz="8" w:space="0" w:color="000000"/>
              <w:right w:val="single" w:sz="8" w:space="0" w:color="000000"/>
            </w:tcBorders>
          </w:tcPr>
          <w:p w14:paraId="37E70C2C"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9</w:t>
            </w:r>
          </w:p>
        </w:tc>
        <w:tc>
          <w:tcPr>
            <w:tcW w:w="960" w:type="dxa"/>
            <w:tcBorders>
              <w:top w:val="single" w:sz="8" w:space="0" w:color="000000"/>
              <w:left w:val="single" w:sz="8" w:space="0" w:color="000000"/>
              <w:bottom w:val="single" w:sz="8" w:space="0" w:color="000000"/>
              <w:right w:val="single" w:sz="8" w:space="0" w:color="000000"/>
            </w:tcBorders>
          </w:tcPr>
          <w:p w14:paraId="37E70C2D"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12</w:t>
            </w:r>
          </w:p>
        </w:tc>
        <w:tc>
          <w:tcPr>
            <w:tcW w:w="3823" w:type="dxa"/>
            <w:tcBorders>
              <w:top w:val="single" w:sz="8" w:space="0" w:color="000000"/>
              <w:left w:val="single" w:sz="8" w:space="0" w:color="000000"/>
              <w:bottom w:val="single" w:sz="8" w:space="0" w:color="000000"/>
              <w:right w:val="single" w:sz="8" w:space="0" w:color="000000"/>
            </w:tcBorders>
          </w:tcPr>
          <w:p w14:paraId="37E70C2E" w14:textId="77777777" w:rsidR="00012EE5" w:rsidRPr="00886258" w:rsidRDefault="00752DDA">
            <w:pPr>
              <w:pStyle w:val="TableParagraph"/>
              <w:spacing w:before="53"/>
              <w:ind w:left="94"/>
              <w:rPr>
                <w:rFonts w:ascii="Arial" w:eastAsia="Arial" w:hAnsi="Arial" w:cs="Arial"/>
                <w:sz w:val="18"/>
                <w:szCs w:val="18"/>
              </w:rPr>
            </w:pPr>
            <w:r w:rsidRPr="005948E3">
              <w:rPr>
                <w:rFonts w:ascii="Arial" w:hAnsi="Arial" w:cs="Arial"/>
                <w:spacing w:val="-1"/>
                <w:sz w:val="18"/>
              </w:rPr>
              <w:t>Municipal</w:t>
            </w:r>
            <w:r w:rsidRPr="005948E3">
              <w:rPr>
                <w:rFonts w:ascii="Arial" w:hAnsi="Arial" w:cs="Arial"/>
                <w:spacing w:val="1"/>
                <w:sz w:val="18"/>
              </w:rPr>
              <w:t xml:space="preserve"> </w:t>
            </w:r>
            <w:r w:rsidRPr="005948E3">
              <w:rPr>
                <w:rFonts w:ascii="Arial" w:hAnsi="Arial" w:cs="Arial"/>
                <w:spacing w:val="-1"/>
                <w:sz w:val="18"/>
              </w:rPr>
              <w:t>Solid</w:t>
            </w:r>
            <w:r w:rsidRPr="005948E3">
              <w:rPr>
                <w:rFonts w:ascii="Arial" w:hAnsi="Arial" w:cs="Arial"/>
                <w:spacing w:val="-4"/>
                <w:sz w:val="18"/>
              </w:rPr>
              <w:t xml:space="preserve"> </w:t>
            </w:r>
            <w:r w:rsidRPr="005948E3">
              <w:rPr>
                <w:rFonts w:ascii="Arial" w:hAnsi="Arial" w:cs="Arial"/>
                <w:sz w:val="18"/>
              </w:rPr>
              <w:t>Waste</w:t>
            </w:r>
          </w:p>
        </w:tc>
      </w:tr>
      <w:tr w:rsidR="00012EE5" w:rsidRPr="00886258" w14:paraId="37E70C36" w14:textId="77777777">
        <w:trPr>
          <w:trHeight w:hRule="exact" w:val="511"/>
        </w:trPr>
        <w:tc>
          <w:tcPr>
            <w:tcW w:w="2681" w:type="dxa"/>
            <w:vMerge/>
            <w:tcBorders>
              <w:left w:val="single" w:sz="8" w:space="0" w:color="000000"/>
              <w:right w:val="single" w:sz="8" w:space="0" w:color="000000"/>
            </w:tcBorders>
          </w:tcPr>
          <w:p w14:paraId="37E70C30"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31" w14:textId="77777777" w:rsidR="00012EE5" w:rsidRPr="00886258" w:rsidRDefault="00752DDA">
            <w:pPr>
              <w:pStyle w:val="TableParagraph"/>
              <w:spacing w:before="139"/>
              <w:ind w:left="275"/>
              <w:rPr>
                <w:rFonts w:ascii="Arial" w:eastAsia="Arial" w:hAnsi="Arial" w:cs="Arial"/>
                <w:sz w:val="18"/>
                <w:szCs w:val="18"/>
              </w:rPr>
            </w:pPr>
            <w:r w:rsidRPr="005948E3">
              <w:rPr>
                <w:rFonts w:ascii="Arial" w:hAnsi="Arial" w:cs="Arial"/>
                <w:spacing w:val="-1"/>
                <w:sz w:val="18"/>
              </w:rPr>
              <w:t>OBS</w:t>
            </w:r>
          </w:p>
        </w:tc>
        <w:tc>
          <w:tcPr>
            <w:tcW w:w="960" w:type="dxa"/>
            <w:tcBorders>
              <w:top w:val="single" w:sz="8" w:space="0" w:color="000000"/>
              <w:left w:val="single" w:sz="8" w:space="0" w:color="000000"/>
              <w:bottom w:val="single" w:sz="8" w:space="0" w:color="000000"/>
              <w:right w:val="single" w:sz="8" w:space="0" w:color="000000"/>
            </w:tcBorders>
          </w:tcPr>
          <w:p w14:paraId="37E70C32" w14:textId="77777777" w:rsidR="00012EE5" w:rsidRPr="00886258" w:rsidRDefault="00752DDA">
            <w:pPr>
              <w:pStyle w:val="TableParagraph"/>
              <w:spacing w:before="139"/>
              <w:ind w:left="275"/>
              <w:rPr>
                <w:rFonts w:ascii="Arial" w:eastAsia="Arial" w:hAnsi="Arial" w:cs="Arial"/>
                <w:sz w:val="18"/>
                <w:szCs w:val="18"/>
              </w:rPr>
            </w:pPr>
            <w:r w:rsidRPr="005948E3">
              <w:rPr>
                <w:rFonts w:ascii="Arial" w:hAnsi="Arial" w:cs="Arial"/>
                <w:sz w:val="18"/>
              </w:rPr>
              <w:t>tons</w:t>
            </w:r>
          </w:p>
        </w:tc>
        <w:tc>
          <w:tcPr>
            <w:tcW w:w="960" w:type="dxa"/>
            <w:tcBorders>
              <w:top w:val="single" w:sz="8" w:space="0" w:color="000000"/>
              <w:left w:val="single" w:sz="8" w:space="0" w:color="000000"/>
              <w:bottom w:val="single" w:sz="8" w:space="0" w:color="000000"/>
              <w:right w:val="single" w:sz="8" w:space="0" w:color="000000"/>
            </w:tcBorders>
          </w:tcPr>
          <w:p w14:paraId="37E70C33" w14:textId="77777777" w:rsidR="00012EE5" w:rsidRPr="00886258" w:rsidRDefault="00752DDA">
            <w:pPr>
              <w:pStyle w:val="TableParagraph"/>
              <w:spacing w:before="139"/>
              <w:ind w:left="275"/>
              <w:rPr>
                <w:rFonts w:ascii="Arial" w:eastAsia="Arial" w:hAnsi="Arial" w:cs="Arial"/>
                <w:sz w:val="18"/>
                <w:szCs w:val="18"/>
              </w:rPr>
            </w:pPr>
            <w:r w:rsidRPr="005948E3">
              <w:rPr>
                <w:rFonts w:ascii="Arial" w:hAnsi="Arial" w:cs="Arial"/>
                <w:sz w:val="18"/>
              </w:rPr>
              <w:t>8</w:t>
            </w:r>
          </w:p>
        </w:tc>
        <w:tc>
          <w:tcPr>
            <w:tcW w:w="960" w:type="dxa"/>
            <w:tcBorders>
              <w:top w:val="single" w:sz="8" w:space="0" w:color="000000"/>
              <w:left w:val="single" w:sz="8" w:space="0" w:color="000000"/>
              <w:bottom w:val="single" w:sz="8" w:space="0" w:color="000000"/>
              <w:right w:val="single" w:sz="8" w:space="0" w:color="000000"/>
            </w:tcBorders>
          </w:tcPr>
          <w:p w14:paraId="37E70C34" w14:textId="77777777" w:rsidR="00012EE5" w:rsidRPr="00886258" w:rsidRDefault="00752DDA">
            <w:pPr>
              <w:pStyle w:val="TableParagraph"/>
              <w:spacing w:before="139"/>
              <w:ind w:left="275"/>
              <w:rPr>
                <w:rFonts w:ascii="Arial" w:eastAsia="Arial" w:hAnsi="Arial" w:cs="Arial"/>
                <w:sz w:val="18"/>
                <w:szCs w:val="18"/>
              </w:rPr>
            </w:pPr>
            <w:r w:rsidRPr="005948E3">
              <w:rPr>
                <w:rFonts w:ascii="Arial" w:hAnsi="Arial" w:cs="Arial"/>
                <w:sz w:val="18"/>
              </w:rPr>
              <w:t>25</w:t>
            </w:r>
          </w:p>
        </w:tc>
        <w:tc>
          <w:tcPr>
            <w:tcW w:w="3823" w:type="dxa"/>
            <w:tcBorders>
              <w:top w:val="single" w:sz="8" w:space="0" w:color="000000"/>
              <w:left w:val="single" w:sz="8" w:space="0" w:color="000000"/>
              <w:bottom w:val="single" w:sz="8" w:space="0" w:color="000000"/>
              <w:right w:val="single" w:sz="8" w:space="0" w:color="000000"/>
            </w:tcBorders>
          </w:tcPr>
          <w:p w14:paraId="37E70C35" w14:textId="77777777" w:rsidR="00012EE5" w:rsidRPr="00886258" w:rsidRDefault="00752DDA">
            <w:pPr>
              <w:pStyle w:val="TableParagraph"/>
              <w:spacing w:before="36"/>
              <w:ind w:left="95" w:right="140"/>
              <w:rPr>
                <w:rFonts w:ascii="Arial" w:eastAsia="Arial" w:hAnsi="Arial" w:cs="Arial"/>
                <w:sz w:val="18"/>
                <w:szCs w:val="18"/>
              </w:rPr>
            </w:pPr>
            <w:r w:rsidRPr="005948E3">
              <w:rPr>
                <w:rFonts w:ascii="Arial" w:hAnsi="Arial" w:cs="Arial"/>
                <w:spacing w:val="-1"/>
                <w:sz w:val="18"/>
              </w:rPr>
              <w:t>Other</w:t>
            </w:r>
            <w:r w:rsidRPr="005948E3">
              <w:rPr>
                <w:rFonts w:ascii="Arial" w:hAnsi="Arial" w:cs="Arial"/>
                <w:sz w:val="18"/>
              </w:rPr>
              <w:t xml:space="preserve"> </w:t>
            </w:r>
            <w:r w:rsidRPr="005948E3">
              <w:rPr>
                <w:rFonts w:ascii="Arial" w:hAnsi="Arial" w:cs="Arial"/>
                <w:spacing w:val="-1"/>
                <w:sz w:val="18"/>
              </w:rPr>
              <w:t>Biomass</w:t>
            </w:r>
            <w:r w:rsidRPr="005948E3">
              <w:rPr>
                <w:rFonts w:ascii="Arial" w:hAnsi="Arial" w:cs="Arial"/>
                <w:spacing w:val="1"/>
                <w:sz w:val="18"/>
              </w:rPr>
              <w:t xml:space="preserve"> </w:t>
            </w:r>
            <w:r w:rsidRPr="005948E3">
              <w:rPr>
                <w:rFonts w:ascii="Arial" w:hAnsi="Arial" w:cs="Arial"/>
                <w:spacing w:val="-1"/>
                <w:sz w:val="18"/>
              </w:rPr>
              <w:t>Solids</w:t>
            </w:r>
            <w:r w:rsidRPr="005948E3">
              <w:rPr>
                <w:rFonts w:ascii="Arial" w:hAnsi="Arial" w:cs="Arial"/>
                <w:spacing w:val="1"/>
                <w:sz w:val="18"/>
              </w:rPr>
              <w:t xml:space="preserve"> </w:t>
            </w:r>
            <w:r w:rsidRPr="005948E3">
              <w:rPr>
                <w:rFonts w:ascii="Arial" w:hAnsi="Arial" w:cs="Arial"/>
                <w:spacing w:val="-1"/>
                <w:sz w:val="18"/>
              </w:rPr>
              <w:t xml:space="preserve">(Specify </w:t>
            </w:r>
            <w:r w:rsidRPr="005948E3">
              <w:rPr>
                <w:rFonts w:ascii="Arial" w:hAnsi="Arial" w:cs="Arial"/>
                <w:sz w:val="18"/>
              </w:rPr>
              <w:t>the</w:t>
            </w:r>
            <w:r w:rsidRPr="005948E3">
              <w:rPr>
                <w:rFonts w:ascii="Arial" w:hAnsi="Arial" w:cs="Arial"/>
                <w:spacing w:val="1"/>
                <w:sz w:val="18"/>
              </w:rPr>
              <w:t xml:space="preserve"> </w:t>
            </w:r>
            <w:r w:rsidRPr="005948E3">
              <w:rPr>
                <w:rFonts w:ascii="Arial" w:hAnsi="Arial" w:cs="Arial"/>
                <w:spacing w:val="-1"/>
                <w:sz w:val="18"/>
              </w:rPr>
              <w:t>fuel</w:t>
            </w:r>
            <w:r w:rsidRPr="005948E3">
              <w:rPr>
                <w:rFonts w:ascii="Arial" w:hAnsi="Arial" w:cs="Arial"/>
                <w:spacing w:val="-2"/>
                <w:sz w:val="18"/>
              </w:rPr>
              <w:t xml:space="preserve"> </w:t>
            </w:r>
            <w:r w:rsidRPr="005948E3">
              <w:rPr>
                <w:rFonts w:ascii="Arial" w:hAnsi="Arial" w:cs="Arial"/>
                <w:sz w:val="18"/>
              </w:rPr>
              <w:t>in</w:t>
            </w:r>
            <w:r w:rsidRPr="005948E3">
              <w:rPr>
                <w:rFonts w:ascii="Arial" w:hAnsi="Arial" w:cs="Arial"/>
                <w:spacing w:val="1"/>
                <w:sz w:val="18"/>
              </w:rPr>
              <w:t xml:space="preserve"> </w:t>
            </w:r>
            <w:r w:rsidRPr="005948E3">
              <w:rPr>
                <w:rFonts w:ascii="Arial" w:hAnsi="Arial" w:cs="Arial"/>
                <w:spacing w:val="-1"/>
                <w:sz w:val="18"/>
              </w:rPr>
              <w:t>the</w:t>
            </w:r>
            <w:r w:rsidRPr="005948E3">
              <w:rPr>
                <w:rFonts w:ascii="Arial" w:hAnsi="Arial" w:cs="Arial"/>
                <w:spacing w:val="37"/>
                <w:sz w:val="18"/>
              </w:rPr>
              <w:t xml:space="preserve"> </w:t>
            </w:r>
            <w:r w:rsidRPr="005948E3">
              <w:rPr>
                <w:rFonts w:ascii="Arial" w:hAnsi="Arial" w:cs="Arial"/>
                <w:spacing w:val="-1"/>
                <w:sz w:val="18"/>
              </w:rPr>
              <w:t>text</w:t>
            </w:r>
            <w:r w:rsidRPr="005948E3">
              <w:rPr>
                <w:rFonts w:ascii="Arial" w:hAnsi="Arial" w:cs="Arial"/>
                <w:sz w:val="18"/>
              </w:rPr>
              <w:t xml:space="preserve"> </w:t>
            </w:r>
            <w:r w:rsidRPr="005948E3">
              <w:rPr>
                <w:rFonts w:ascii="Arial" w:hAnsi="Arial" w:cs="Arial"/>
                <w:spacing w:val="1"/>
                <w:sz w:val="18"/>
              </w:rPr>
              <w:t>box</w:t>
            </w:r>
            <w:r w:rsidRPr="005948E3">
              <w:rPr>
                <w:rFonts w:ascii="Arial" w:hAnsi="Arial" w:cs="Arial"/>
                <w:spacing w:val="-4"/>
                <w:sz w:val="18"/>
              </w:rPr>
              <w:t xml:space="preserve"> </w:t>
            </w:r>
            <w:r w:rsidRPr="005948E3">
              <w:rPr>
                <w:rFonts w:ascii="Arial" w:hAnsi="Arial" w:cs="Arial"/>
                <w:sz w:val="18"/>
              </w:rPr>
              <w:t>in</w:t>
            </w:r>
            <w:r w:rsidRPr="005948E3">
              <w:rPr>
                <w:rFonts w:ascii="Arial" w:hAnsi="Arial" w:cs="Arial"/>
                <w:spacing w:val="1"/>
                <w:sz w:val="18"/>
              </w:rPr>
              <w:t xml:space="preserve"> </w:t>
            </w:r>
            <w:r w:rsidRPr="005948E3">
              <w:rPr>
                <w:rFonts w:ascii="Arial" w:hAnsi="Arial" w:cs="Arial"/>
                <w:sz w:val="18"/>
              </w:rPr>
              <w:t>the</w:t>
            </w:r>
            <w:r w:rsidRPr="005948E3">
              <w:rPr>
                <w:rFonts w:ascii="Arial" w:hAnsi="Arial" w:cs="Arial"/>
                <w:spacing w:val="1"/>
                <w:sz w:val="18"/>
              </w:rPr>
              <w:t xml:space="preserve"> </w:t>
            </w:r>
            <w:r w:rsidRPr="005948E3">
              <w:rPr>
                <w:rFonts w:ascii="Arial" w:hAnsi="Arial" w:cs="Arial"/>
                <w:spacing w:val="-1"/>
                <w:sz w:val="18"/>
              </w:rPr>
              <w:t>applicable</w:t>
            </w:r>
            <w:r w:rsidRPr="005948E3">
              <w:rPr>
                <w:rFonts w:ascii="Arial" w:hAnsi="Arial" w:cs="Arial"/>
                <w:spacing w:val="-2"/>
                <w:sz w:val="18"/>
              </w:rPr>
              <w:t xml:space="preserve"> </w:t>
            </w:r>
            <w:r w:rsidRPr="005948E3">
              <w:rPr>
                <w:rFonts w:ascii="Arial" w:hAnsi="Arial" w:cs="Arial"/>
                <w:spacing w:val="-1"/>
                <w:sz w:val="18"/>
              </w:rPr>
              <w:t>schedule.)</w:t>
            </w:r>
          </w:p>
        </w:tc>
      </w:tr>
      <w:tr w:rsidR="00012EE5" w:rsidRPr="00886258" w14:paraId="37E70C41" w14:textId="77777777">
        <w:trPr>
          <w:trHeight w:hRule="exact" w:val="703"/>
        </w:trPr>
        <w:tc>
          <w:tcPr>
            <w:tcW w:w="2681" w:type="dxa"/>
            <w:vMerge/>
            <w:tcBorders>
              <w:left w:val="single" w:sz="8" w:space="0" w:color="000000"/>
              <w:right w:val="single" w:sz="8" w:space="0" w:color="000000"/>
            </w:tcBorders>
          </w:tcPr>
          <w:p w14:paraId="37E70C37"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38" w14:textId="77777777" w:rsidR="00012EE5" w:rsidRPr="005948E3" w:rsidRDefault="00012EE5">
            <w:pPr>
              <w:pStyle w:val="TableParagraph"/>
              <w:spacing w:before="8"/>
              <w:rPr>
                <w:rFonts w:ascii="Arial" w:eastAsia="Times New Roman" w:hAnsi="Arial" w:cs="Arial"/>
                <w:sz w:val="20"/>
                <w:szCs w:val="20"/>
              </w:rPr>
            </w:pPr>
          </w:p>
          <w:p w14:paraId="37E70C39"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pacing w:val="-1"/>
                <w:sz w:val="18"/>
              </w:rPr>
              <w:t>WDS</w:t>
            </w:r>
          </w:p>
        </w:tc>
        <w:tc>
          <w:tcPr>
            <w:tcW w:w="960" w:type="dxa"/>
            <w:tcBorders>
              <w:top w:val="single" w:sz="8" w:space="0" w:color="000000"/>
              <w:left w:val="single" w:sz="8" w:space="0" w:color="000000"/>
              <w:bottom w:val="single" w:sz="8" w:space="0" w:color="000000"/>
              <w:right w:val="single" w:sz="8" w:space="0" w:color="000000"/>
            </w:tcBorders>
          </w:tcPr>
          <w:p w14:paraId="37E70C3A" w14:textId="77777777" w:rsidR="00012EE5" w:rsidRPr="005948E3" w:rsidRDefault="00012EE5">
            <w:pPr>
              <w:pStyle w:val="TableParagraph"/>
              <w:spacing w:before="8"/>
              <w:rPr>
                <w:rFonts w:ascii="Arial" w:eastAsia="Times New Roman" w:hAnsi="Arial" w:cs="Arial"/>
                <w:sz w:val="20"/>
                <w:szCs w:val="20"/>
              </w:rPr>
            </w:pPr>
          </w:p>
          <w:p w14:paraId="37E70C3B" w14:textId="77777777" w:rsidR="00012EE5" w:rsidRPr="00886258" w:rsidRDefault="00752DDA">
            <w:pPr>
              <w:pStyle w:val="TableParagraph"/>
              <w:ind w:left="274"/>
              <w:rPr>
                <w:rFonts w:ascii="Arial" w:eastAsia="Arial" w:hAnsi="Arial" w:cs="Arial"/>
                <w:sz w:val="18"/>
                <w:szCs w:val="18"/>
              </w:rPr>
            </w:pPr>
            <w:r w:rsidRPr="005948E3">
              <w:rPr>
                <w:rFonts w:ascii="Arial" w:hAnsi="Arial" w:cs="Arial"/>
                <w:sz w:val="18"/>
              </w:rPr>
              <w:t>tons</w:t>
            </w:r>
          </w:p>
        </w:tc>
        <w:tc>
          <w:tcPr>
            <w:tcW w:w="960" w:type="dxa"/>
            <w:tcBorders>
              <w:top w:val="single" w:sz="8" w:space="0" w:color="000000"/>
              <w:left w:val="single" w:sz="8" w:space="0" w:color="000000"/>
              <w:bottom w:val="single" w:sz="8" w:space="0" w:color="000000"/>
              <w:right w:val="single" w:sz="8" w:space="0" w:color="000000"/>
            </w:tcBorders>
          </w:tcPr>
          <w:p w14:paraId="37E70C3C" w14:textId="77777777" w:rsidR="00012EE5" w:rsidRPr="005948E3" w:rsidRDefault="00012EE5">
            <w:pPr>
              <w:pStyle w:val="TableParagraph"/>
              <w:spacing w:before="8"/>
              <w:rPr>
                <w:rFonts w:ascii="Arial" w:eastAsia="Times New Roman" w:hAnsi="Arial" w:cs="Arial"/>
                <w:sz w:val="20"/>
                <w:szCs w:val="20"/>
              </w:rPr>
            </w:pPr>
          </w:p>
          <w:p w14:paraId="37E70C3D" w14:textId="77777777" w:rsidR="00012EE5" w:rsidRPr="00886258" w:rsidRDefault="00752DDA">
            <w:pPr>
              <w:pStyle w:val="TableParagraph"/>
              <w:ind w:left="274"/>
              <w:rPr>
                <w:rFonts w:ascii="Arial" w:eastAsia="Arial" w:hAnsi="Arial" w:cs="Arial"/>
                <w:sz w:val="18"/>
                <w:szCs w:val="18"/>
              </w:rPr>
            </w:pPr>
            <w:r w:rsidRPr="005948E3">
              <w:rPr>
                <w:rFonts w:ascii="Arial" w:hAnsi="Arial" w:cs="Arial"/>
                <w:sz w:val="18"/>
              </w:rPr>
              <w:t>7</w:t>
            </w:r>
          </w:p>
        </w:tc>
        <w:tc>
          <w:tcPr>
            <w:tcW w:w="960" w:type="dxa"/>
            <w:tcBorders>
              <w:top w:val="single" w:sz="8" w:space="0" w:color="000000"/>
              <w:left w:val="single" w:sz="8" w:space="0" w:color="000000"/>
              <w:bottom w:val="single" w:sz="8" w:space="0" w:color="000000"/>
              <w:right w:val="single" w:sz="8" w:space="0" w:color="000000"/>
            </w:tcBorders>
          </w:tcPr>
          <w:p w14:paraId="37E70C3E" w14:textId="77777777" w:rsidR="00012EE5" w:rsidRPr="005948E3" w:rsidRDefault="00012EE5">
            <w:pPr>
              <w:pStyle w:val="TableParagraph"/>
              <w:spacing w:before="8"/>
              <w:rPr>
                <w:rFonts w:ascii="Arial" w:eastAsia="Times New Roman" w:hAnsi="Arial" w:cs="Arial"/>
                <w:sz w:val="20"/>
                <w:szCs w:val="20"/>
              </w:rPr>
            </w:pPr>
          </w:p>
          <w:p w14:paraId="37E70C3F" w14:textId="77777777" w:rsidR="00012EE5" w:rsidRPr="00886258" w:rsidRDefault="00752DDA">
            <w:pPr>
              <w:pStyle w:val="TableParagraph"/>
              <w:ind w:left="274"/>
              <w:rPr>
                <w:rFonts w:ascii="Arial" w:eastAsia="Arial" w:hAnsi="Arial" w:cs="Arial"/>
                <w:sz w:val="18"/>
                <w:szCs w:val="18"/>
              </w:rPr>
            </w:pPr>
            <w:r w:rsidRPr="005948E3">
              <w:rPr>
                <w:rFonts w:ascii="Arial" w:hAnsi="Arial" w:cs="Arial"/>
                <w:sz w:val="18"/>
              </w:rPr>
              <w:t>18</w:t>
            </w:r>
          </w:p>
        </w:tc>
        <w:tc>
          <w:tcPr>
            <w:tcW w:w="3823" w:type="dxa"/>
            <w:tcBorders>
              <w:top w:val="single" w:sz="8" w:space="0" w:color="000000"/>
              <w:left w:val="single" w:sz="8" w:space="0" w:color="000000"/>
              <w:bottom w:val="single" w:sz="8" w:space="0" w:color="000000"/>
              <w:right w:val="single" w:sz="8" w:space="0" w:color="000000"/>
            </w:tcBorders>
          </w:tcPr>
          <w:p w14:paraId="37E70C40" w14:textId="77777777" w:rsidR="00012EE5" w:rsidRPr="00886258" w:rsidRDefault="00752DDA">
            <w:pPr>
              <w:pStyle w:val="TableParagraph"/>
              <w:spacing w:before="29"/>
              <w:ind w:left="94" w:right="111"/>
              <w:rPr>
                <w:rFonts w:ascii="Arial" w:eastAsia="Arial" w:hAnsi="Arial" w:cs="Arial"/>
                <w:sz w:val="18"/>
                <w:szCs w:val="18"/>
              </w:rPr>
            </w:pPr>
            <w:r w:rsidRPr="005948E3">
              <w:rPr>
                <w:rFonts w:ascii="Arial" w:hAnsi="Arial" w:cs="Arial"/>
                <w:spacing w:val="-1"/>
                <w:sz w:val="18"/>
              </w:rPr>
              <w:t>Wood/Wood</w:t>
            </w:r>
            <w:r w:rsidRPr="005948E3">
              <w:rPr>
                <w:rFonts w:ascii="Arial" w:hAnsi="Arial" w:cs="Arial"/>
                <w:spacing w:val="-7"/>
                <w:sz w:val="18"/>
              </w:rPr>
              <w:t xml:space="preserve"> </w:t>
            </w:r>
            <w:r w:rsidRPr="005948E3">
              <w:rPr>
                <w:rFonts w:ascii="Arial" w:hAnsi="Arial" w:cs="Arial"/>
                <w:sz w:val="18"/>
              </w:rPr>
              <w:t>Waste</w:t>
            </w:r>
            <w:r w:rsidRPr="005948E3">
              <w:rPr>
                <w:rFonts w:ascii="Arial" w:hAnsi="Arial" w:cs="Arial"/>
                <w:spacing w:val="1"/>
                <w:sz w:val="18"/>
              </w:rPr>
              <w:t xml:space="preserve"> </w:t>
            </w:r>
            <w:r w:rsidRPr="005948E3">
              <w:rPr>
                <w:rFonts w:ascii="Arial" w:hAnsi="Arial" w:cs="Arial"/>
                <w:spacing w:val="-1"/>
                <w:sz w:val="18"/>
              </w:rPr>
              <w:t>Solids</w:t>
            </w:r>
            <w:r w:rsidRPr="005948E3">
              <w:rPr>
                <w:rFonts w:ascii="Arial" w:hAnsi="Arial" w:cs="Arial"/>
                <w:spacing w:val="1"/>
                <w:sz w:val="18"/>
              </w:rPr>
              <w:t xml:space="preserve"> </w:t>
            </w:r>
            <w:r w:rsidRPr="005948E3">
              <w:rPr>
                <w:rFonts w:ascii="Arial" w:hAnsi="Arial" w:cs="Arial"/>
                <w:spacing w:val="-1"/>
                <w:sz w:val="18"/>
              </w:rPr>
              <w:t>(including</w:t>
            </w:r>
            <w:r w:rsidRPr="005948E3">
              <w:rPr>
                <w:rFonts w:ascii="Arial" w:hAnsi="Arial" w:cs="Arial"/>
                <w:spacing w:val="1"/>
                <w:sz w:val="18"/>
              </w:rPr>
              <w:t xml:space="preserve"> </w:t>
            </w:r>
            <w:r w:rsidRPr="005948E3">
              <w:rPr>
                <w:rFonts w:ascii="Arial" w:hAnsi="Arial" w:cs="Arial"/>
                <w:spacing w:val="-1"/>
                <w:sz w:val="18"/>
              </w:rPr>
              <w:t>paper</w:t>
            </w:r>
            <w:r w:rsidRPr="005948E3">
              <w:rPr>
                <w:rFonts w:ascii="Arial" w:hAnsi="Arial" w:cs="Arial"/>
                <w:spacing w:val="41"/>
                <w:sz w:val="18"/>
              </w:rPr>
              <w:t xml:space="preserve"> </w:t>
            </w:r>
            <w:r w:rsidRPr="005948E3">
              <w:rPr>
                <w:rFonts w:ascii="Arial" w:hAnsi="Arial" w:cs="Arial"/>
                <w:spacing w:val="-1"/>
                <w:sz w:val="18"/>
              </w:rPr>
              <w:t>pellets,</w:t>
            </w:r>
            <w:r w:rsidRPr="005948E3">
              <w:rPr>
                <w:rFonts w:ascii="Arial" w:hAnsi="Arial" w:cs="Arial"/>
                <w:spacing w:val="-2"/>
                <w:sz w:val="18"/>
              </w:rPr>
              <w:t xml:space="preserve"> </w:t>
            </w:r>
            <w:r w:rsidRPr="005948E3">
              <w:rPr>
                <w:rFonts w:ascii="Arial" w:hAnsi="Arial" w:cs="Arial"/>
                <w:spacing w:val="-1"/>
                <w:sz w:val="18"/>
              </w:rPr>
              <w:t>railroad</w:t>
            </w:r>
            <w:r w:rsidRPr="005948E3">
              <w:rPr>
                <w:rFonts w:ascii="Arial" w:hAnsi="Arial" w:cs="Arial"/>
                <w:spacing w:val="-2"/>
                <w:sz w:val="18"/>
              </w:rPr>
              <w:t xml:space="preserve"> </w:t>
            </w:r>
            <w:r w:rsidRPr="005948E3">
              <w:rPr>
                <w:rFonts w:ascii="Arial" w:hAnsi="Arial" w:cs="Arial"/>
                <w:spacing w:val="-1"/>
                <w:sz w:val="18"/>
              </w:rPr>
              <w:t>ties,</w:t>
            </w:r>
            <w:r w:rsidRPr="005948E3">
              <w:rPr>
                <w:rFonts w:ascii="Arial" w:hAnsi="Arial" w:cs="Arial"/>
                <w:sz w:val="18"/>
              </w:rPr>
              <w:t xml:space="preserve"> </w:t>
            </w:r>
            <w:r w:rsidRPr="005948E3">
              <w:rPr>
                <w:rFonts w:ascii="Arial" w:hAnsi="Arial" w:cs="Arial"/>
                <w:spacing w:val="-1"/>
                <w:sz w:val="18"/>
              </w:rPr>
              <w:t>utility poles,</w:t>
            </w:r>
            <w:r w:rsidRPr="005948E3">
              <w:rPr>
                <w:rFonts w:ascii="Arial" w:hAnsi="Arial" w:cs="Arial"/>
                <w:sz w:val="18"/>
              </w:rPr>
              <w:t xml:space="preserve"> </w:t>
            </w:r>
            <w:r w:rsidRPr="005948E3">
              <w:rPr>
                <w:rFonts w:ascii="Arial" w:hAnsi="Arial" w:cs="Arial"/>
                <w:spacing w:val="-1"/>
                <w:sz w:val="18"/>
              </w:rPr>
              <w:t>wood</w:t>
            </w:r>
            <w:r w:rsidRPr="005948E3">
              <w:rPr>
                <w:rFonts w:ascii="Arial" w:hAnsi="Arial" w:cs="Arial"/>
                <w:spacing w:val="1"/>
                <w:sz w:val="18"/>
              </w:rPr>
              <w:t xml:space="preserve"> </w:t>
            </w:r>
            <w:r w:rsidRPr="005948E3">
              <w:rPr>
                <w:rFonts w:ascii="Arial" w:hAnsi="Arial" w:cs="Arial"/>
                <w:spacing w:val="-1"/>
                <w:sz w:val="18"/>
              </w:rPr>
              <w:t>chips,</w:t>
            </w:r>
            <w:r w:rsidRPr="005948E3">
              <w:rPr>
                <w:rFonts w:ascii="Arial" w:hAnsi="Arial" w:cs="Arial"/>
                <w:spacing w:val="57"/>
                <w:sz w:val="18"/>
              </w:rPr>
              <w:t xml:space="preserve"> </w:t>
            </w:r>
            <w:r w:rsidRPr="005948E3">
              <w:rPr>
                <w:rFonts w:ascii="Arial" w:hAnsi="Arial" w:cs="Arial"/>
                <w:sz w:val="18"/>
              </w:rPr>
              <w:t>bark,</w:t>
            </w:r>
            <w:r w:rsidRPr="005948E3">
              <w:rPr>
                <w:rFonts w:ascii="Arial" w:hAnsi="Arial" w:cs="Arial"/>
                <w:spacing w:val="-2"/>
                <w:sz w:val="18"/>
              </w:rPr>
              <w:t xml:space="preserve"> </w:t>
            </w:r>
            <w:r w:rsidRPr="005948E3">
              <w:rPr>
                <w:rFonts w:ascii="Arial" w:hAnsi="Arial" w:cs="Arial"/>
                <w:sz w:val="18"/>
              </w:rPr>
              <w:t>and</w:t>
            </w:r>
            <w:r w:rsidRPr="005948E3">
              <w:rPr>
                <w:rFonts w:ascii="Arial" w:hAnsi="Arial" w:cs="Arial"/>
                <w:spacing w:val="1"/>
                <w:sz w:val="18"/>
              </w:rPr>
              <w:t xml:space="preserve"> </w:t>
            </w:r>
            <w:r w:rsidRPr="005948E3">
              <w:rPr>
                <w:rFonts w:ascii="Arial" w:hAnsi="Arial" w:cs="Arial"/>
                <w:spacing w:val="-1"/>
                <w:sz w:val="18"/>
              </w:rPr>
              <w:t>wood</w:t>
            </w:r>
            <w:r w:rsidRPr="005948E3">
              <w:rPr>
                <w:rFonts w:ascii="Arial" w:hAnsi="Arial" w:cs="Arial"/>
                <w:spacing w:val="1"/>
                <w:sz w:val="18"/>
              </w:rPr>
              <w:t xml:space="preserve"> </w:t>
            </w:r>
            <w:r w:rsidRPr="005948E3">
              <w:rPr>
                <w:rFonts w:ascii="Arial" w:hAnsi="Arial" w:cs="Arial"/>
                <w:spacing w:val="-1"/>
                <w:sz w:val="18"/>
              </w:rPr>
              <w:t>waste</w:t>
            </w:r>
            <w:r w:rsidRPr="005948E3">
              <w:rPr>
                <w:rFonts w:ascii="Arial" w:hAnsi="Arial" w:cs="Arial"/>
                <w:spacing w:val="-2"/>
                <w:sz w:val="18"/>
              </w:rPr>
              <w:t xml:space="preserve"> </w:t>
            </w:r>
            <w:r w:rsidRPr="005948E3">
              <w:rPr>
                <w:rFonts w:ascii="Arial" w:hAnsi="Arial" w:cs="Arial"/>
                <w:spacing w:val="-1"/>
                <w:sz w:val="18"/>
              </w:rPr>
              <w:t>solids)</w:t>
            </w:r>
          </w:p>
        </w:tc>
      </w:tr>
      <w:tr w:rsidR="00012EE5" w:rsidRPr="00886258" w14:paraId="37E70C48" w14:textId="77777777">
        <w:trPr>
          <w:trHeight w:hRule="exact" w:val="514"/>
        </w:trPr>
        <w:tc>
          <w:tcPr>
            <w:tcW w:w="2681" w:type="dxa"/>
            <w:vMerge/>
            <w:tcBorders>
              <w:left w:val="single" w:sz="8" w:space="0" w:color="000000"/>
              <w:right w:val="single" w:sz="8" w:space="0" w:color="000000"/>
            </w:tcBorders>
          </w:tcPr>
          <w:p w14:paraId="37E70C42"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43" w14:textId="77777777" w:rsidR="00012EE5" w:rsidRPr="00886258" w:rsidRDefault="00752DDA">
            <w:pPr>
              <w:pStyle w:val="TableParagraph"/>
              <w:spacing w:before="142"/>
              <w:ind w:left="275"/>
              <w:rPr>
                <w:rFonts w:ascii="Arial" w:eastAsia="Arial" w:hAnsi="Arial" w:cs="Arial"/>
                <w:sz w:val="18"/>
                <w:szCs w:val="18"/>
              </w:rPr>
            </w:pPr>
            <w:r w:rsidRPr="005948E3">
              <w:rPr>
                <w:rFonts w:ascii="Arial" w:hAnsi="Arial" w:cs="Arial"/>
                <w:spacing w:val="-1"/>
                <w:sz w:val="18"/>
              </w:rPr>
              <w:t>OBL</w:t>
            </w:r>
          </w:p>
        </w:tc>
        <w:tc>
          <w:tcPr>
            <w:tcW w:w="960" w:type="dxa"/>
            <w:tcBorders>
              <w:top w:val="single" w:sz="8" w:space="0" w:color="000000"/>
              <w:left w:val="single" w:sz="8" w:space="0" w:color="000000"/>
              <w:bottom w:val="single" w:sz="8" w:space="0" w:color="000000"/>
              <w:right w:val="single" w:sz="8" w:space="0" w:color="000000"/>
            </w:tcBorders>
          </w:tcPr>
          <w:p w14:paraId="37E70C44" w14:textId="77777777" w:rsidR="00012EE5" w:rsidRPr="00886258" w:rsidRDefault="00752DDA">
            <w:pPr>
              <w:pStyle w:val="TableParagraph"/>
              <w:spacing w:before="142"/>
              <w:ind w:left="274"/>
              <w:rPr>
                <w:rFonts w:ascii="Arial" w:eastAsia="Arial" w:hAnsi="Arial" w:cs="Arial"/>
                <w:sz w:val="18"/>
                <w:szCs w:val="18"/>
              </w:rPr>
            </w:pPr>
            <w:r w:rsidRPr="005948E3">
              <w:rPr>
                <w:rFonts w:ascii="Arial" w:hAnsi="Arial" w:cs="Arial"/>
                <w:spacing w:val="-1"/>
                <w:sz w:val="18"/>
              </w:rPr>
              <w:t>barrels</w:t>
            </w:r>
          </w:p>
        </w:tc>
        <w:tc>
          <w:tcPr>
            <w:tcW w:w="960" w:type="dxa"/>
            <w:tcBorders>
              <w:top w:val="single" w:sz="8" w:space="0" w:color="000000"/>
              <w:left w:val="single" w:sz="8" w:space="0" w:color="000000"/>
              <w:bottom w:val="single" w:sz="8" w:space="0" w:color="000000"/>
              <w:right w:val="single" w:sz="8" w:space="0" w:color="000000"/>
            </w:tcBorders>
          </w:tcPr>
          <w:p w14:paraId="37E70C45" w14:textId="77777777" w:rsidR="00012EE5" w:rsidRPr="00886258" w:rsidRDefault="00752DDA">
            <w:pPr>
              <w:pStyle w:val="TableParagraph"/>
              <w:spacing w:before="142"/>
              <w:ind w:left="274"/>
              <w:rPr>
                <w:rFonts w:ascii="Arial" w:eastAsia="Arial" w:hAnsi="Arial" w:cs="Arial"/>
                <w:sz w:val="18"/>
                <w:szCs w:val="18"/>
              </w:rPr>
            </w:pPr>
            <w:r w:rsidRPr="005948E3">
              <w:rPr>
                <w:rFonts w:ascii="Arial" w:hAnsi="Arial" w:cs="Arial"/>
                <w:sz w:val="18"/>
              </w:rPr>
              <w:t>3.5</w:t>
            </w:r>
          </w:p>
        </w:tc>
        <w:tc>
          <w:tcPr>
            <w:tcW w:w="960" w:type="dxa"/>
            <w:tcBorders>
              <w:top w:val="single" w:sz="8" w:space="0" w:color="000000"/>
              <w:left w:val="single" w:sz="8" w:space="0" w:color="000000"/>
              <w:bottom w:val="single" w:sz="8" w:space="0" w:color="000000"/>
              <w:right w:val="single" w:sz="8" w:space="0" w:color="000000"/>
            </w:tcBorders>
          </w:tcPr>
          <w:p w14:paraId="37E70C46" w14:textId="77777777" w:rsidR="00012EE5" w:rsidRPr="00886258" w:rsidRDefault="00752DDA">
            <w:pPr>
              <w:pStyle w:val="TableParagraph"/>
              <w:spacing w:before="142"/>
              <w:ind w:left="275"/>
              <w:rPr>
                <w:rFonts w:ascii="Arial" w:eastAsia="Arial" w:hAnsi="Arial" w:cs="Arial"/>
                <w:sz w:val="18"/>
                <w:szCs w:val="18"/>
              </w:rPr>
            </w:pPr>
            <w:r w:rsidRPr="005948E3">
              <w:rPr>
                <w:rFonts w:ascii="Arial" w:hAnsi="Arial" w:cs="Arial"/>
                <w:sz w:val="18"/>
              </w:rPr>
              <w:t>4</w:t>
            </w:r>
          </w:p>
        </w:tc>
        <w:tc>
          <w:tcPr>
            <w:tcW w:w="3823" w:type="dxa"/>
            <w:tcBorders>
              <w:top w:val="single" w:sz="8" w:space="0" w:color="000000"/>
              <w:left w:val="single" w:sz="8" w:space="0" w:color="000000"/>
              <w:bottom w:val="single" w:sz="8" w:space="0" w:color="000000"/>
              <w:right w:val="single" w:sz="8" w:space="0" w:color="000000"/>
            </w:tcBorders>
          </w:tcPr>
          <w:p w14:paraId="37E70C47" w14:textId="77777777" w:rsidR="00012EE5" w:rsidRPr="00886258" w:rsidRDefault="00752DDA">
            <w:pPr>
              <w:pStyle w:val="TableParagraph"/>
              <w:spacing w:before="39"/>
              <w:ind w:left="94" w:right="359"/>
              <w:rPr>
                <w:rFonts w:ascii="Arial" w:eastAsia="Arial" w:hAnsi="Arial" w:cs="Arial"/>
                <w:sz w:val="18"/>
                <w:szCs w:val="18"/>
              </w:rPr>
            </w:pPr>
            <w:r w:rsidRPr="005948E3">
              <w:rPr>
                <w:rFonts w:ascii="Arial" w:hAnsi="Arial" w:cs="Arial"/>
                <w:spacing w:val="-1"/>
                <w:sz w:val="18"/>
              </w:rPr>
              <w:t>Other</w:t>
            </w:r>
            <w:r w:rsidRPr="005948E3">
              <w:rPr>
                <w:rFonts w:ascii="Arial" w:hAnsi="Arial" w:cs="Arial"/>
                <w:sz w:val="18"/>
              </w:rPr>
              <w:t xml:space="preserve"> </w:t>
            </w:r>
            <w:r w:rsidRPr="005948E3">
              <w:rPr>
                <w:rFonts w:ascii="Arial" w:hAnsi="Arial" w:cs="Arial"/>
                <w:spacing w:val="-1"/>
                <w:sz w:val="18"/>
              </w:rPr>
              <w:t>Biomass</w:t>
            </w:r>
            <w:r w:rsidRPr="005948E3">
              <w:rPr>
                <w:rFonts w:ascii="Arial" w:hAnsi="Arial" w:cs="Arial"/>
                <w:spacing w:val="1"/>
                <w:sz w:val="18"/>
              </w:rPr>
              <w:t xml:space="preserve"> </w:t>
            </w:r>
            <w:r w:rsidRPr="005948E3">
              <w:rPr>
                <w:rFonts w:ascii="Arial" w:hAnsi="Arial" w:cs="Arial"/>
                <w:spacing w:val="-1"/>
                <w:sz w:val="18"/>
              </w:rPr>
              <w:t xml:space="preserve">Liquids (Specify </w:t>
            </w:r>
            <w:r w:rsidRPr="005948E3">
              <w:rPr>
                <w:rFonts w:ascii="Arial" w:hAnsi="Arial" w:cs="Arial"/>
                <w:sz w:val="18"/>
              </w:rPr>
              <w:t>the</w:t>
            </w:r>
            <w:r w:rsidRPr="005948E3">
              <w:rPr>
                <w:rFonts w:ascii="Arial" w:hAnsi="Arial" w:cs="Arial"/>
                <w:spacing w:val="1"/>
                <w:sz w:val="18"/>
              </w:rPr>
              <w:t xml:space="preserve"> </w:t>
            </w:r>
            <w:r w:rsidRPr="005948E3">
              <w:rPr>
                <w:rFonts w:ascii="Arial" w:hAnsi="Arial" w:cs="Arial"/>
                <w:spacing w:val="-1"/>
                <w:sz w:val="18"/>
              </w:rPr>
              <w:t>fuel</w:t>
            </w:r>
            <w:r w:rsidRPr="005948E3">
              <w:rPr>
                <w:rFonts w:ascii="Arial" w:hAnsi="Arial" w:cs="Arial"/>
                <w:spacing w:val="1"/>
                <w:sz w:val="18"/>
              </w:rPr>
              <w:t xml:space="preserve"> </w:t>
            </w:r>
            <w:r w:rsidRPr="005948E3">
              <w:rPr>
                <w:rFonts w:ascii="Arial" w:hAnsi="Arial" w:cs="Arial"/>
                <w:sz w:val="18"/>
              </w:rPr>
              <w:t>in</w:t>
            </w:r>
            <w:r w:rsidRPr="005948E3">
              <w:rPr>
                <w:rFonts w:ascii="Arial" w:hAnsi="Arial" w:cs="Arial"/>
                <w:spacing w:val="37"/>
                <w:sz w:val="18"/>
              </w:rPr>
              <w:t xml:space="preserve"> </w:t>
            </w:r>
            <w:r w:rsidRPr="005948E3">
              <w:rPr>
                <w:rFonts w:ascii="Arial" w:hAnsi="Arial" w:cs="Arial"/>
                <w:sz w:val="18"/>
              </w:rPr>
              <w:t>the</w:t>
            </w:r>
            <w:r w:rsidRPr="005948E3">
              <w:rPr>
                <w:rFonts w:ascii="Arial" w:hAnsi="Arial" w:cs="Arial"/>
                <w:spacing w:val="1"/>
                <w:sz w:val="18"/>
              </w:rPr>
              <w:t xml:space="preserve"> </w:t>
            </w:r>
            <w:r w:rsidRPr="005948E3">
              <w:rPr>
                <w:rFonts w:ascii="Arial" w:hAnsi="Arial" w:cs="Arial"/>
                <w:spacing w:val="-1"/>
                <w:sz w:val="18"/>
              </w:rPr>
              <w:t>text</w:t>
            </w:r>
            <w:r w:rsidRPr="005948E3">
              <w:rPr>
                <w:rFonts w:ascii="Arial" w:hAnsi="Arial" w:cs="Arial"/>
                <w:sz w:val="18"/>
              </w:rPr>
              <w:t xml:space="preserve"> box</w:t>
            </w:r>
            <w:r w:rsidRPr="005948E3">
              <w:rPr>
                <w:rFonts w:ascii="Arial" w:hAnsi="Arial" w:cs="Arial"/>
                <w:spacing w:val="-4"/>
                <w:sz w:val="18"/>
              </w:rPr>
              <w:t xml:space="preserve"> </w:t>
            </w:r>
            <w:r w:rsidRPr="005948E3">
              <w:rPr>
                <w:rFonts w:ascii="Arial" w:hAnsi="Arial" w:cs="Arial"/>
                <w:sz w:val="18"/>
              </w:rPr>
              <w:t>in</w:t>
            </w:r>
            <w:r w:rsidRPr="005948E3">
              <w:rPr>
                <w:rFonts w:ascii="Arial" w:hAnsi="Arial" w:cs="Arial"/>
                <w:spacing w:val="1"/>
                <w:sz w:val="18"/>
              </w:rPr>
              <w:t xml:space="preserve"> </w:t>
            </w:r>
            <w:r w:rsidRPr="005948E3">
              <w:rPr>
                <w:rFonts w:ascii="Arial" w:hAnsi="Arial" w:cs="Arial"/>
                <w:sz w:val="18"/>
              </w:rPr>
              <w:t>the</w:t>
            </w:r>
            <w:r w:rsidRPr="005948E3">
              <w:rPr>
                <w:rFonts w:ascii="Arial" w:hAnsi="Arial" w:cs="Arial"/>
                <w:spacing w:val="1"/>
                <w:sz w:val="18"/>
              </w:rPr>
              <w:t xml:space="preserve"> </w:t>
            </w:r>
            <w:r w:rsidRPr="005948E3">
              <w:rPr>
                <w:rFonts w:ascii="Arial" w:hAnsi="Arial" w:cs="Arial"/>
                <w:spacing w:val="-1"/>
                <w:sz w:val="18"/>
              </w:rPr>
              <w:t>applicable</w:t>
            </w:r>
            <w:r w:rsidRPr="005948E3">
              <w:rPr>
                <w:rFonts w:ascii="Arial" w:hAnsi="Arial" w:cs="Arial"/>
                <w:spacing w:val="-2"/>
                <w:sz w:val="18"/>
              </w:rPr>
              <w:t xml:space="preserve"> </w:t>
            </w:r>
            <w:r w:rsidRPr="005948E3">
              <w:rPr>
                <w:rFonts w:ascii="Arial" w:hAnsi="Arial" w:cs="Arial"/>
                <w:spacing w:val="-1"/>
                <w:sz w:val="18"/>
              </w:rPr>
              <w:t>schedule.)</w:t>
            </w:r>
          </w:p>
        </w:tc>
      </w:tr>
      <w:tr w:rsidR="00012EE5" w:rsidRPr="00886258" w14:paraId="37E70C4F" w14:textId="77777777">
        <w:trPr>
          <w:trHeight w:hRule="exact" w:val="336"/>
        </w:trPr>
        <w:tc>
          <w:tcPr>
            <w:tcW w:w="2681" w:type="dxa"/>
            <w:vMerge/>
            <w:tcBorders>
              <w:left w:val="single" w:sz="8" w:space="0" w:color="000000"/>
              <w:right w:val="single" w:sz="8" w:space="0" w:color="000000"/>
            </w:tcBorders>
          </w:tcPr>
          <w:p w14:paraId="37E70C49"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4A"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pacing w:val="-4"/>
                <w:sz w:val="18"/>
              </w:rPr>
              <w:t>SLW</w:t>
            </w:r>
          </w:p>
        </w:tc>
        <w:tc>
          <w:tcPr>
            <w:tcW w:w="960" w:type="dxa"/>
            <w:tcBorders>
              <w:top w:val="single" w:sz="8" w:space="0" w:color="000000"/>
              <w:left w:val="single" w:sz="8" w:space="0" w:color="000000"/>
              <w:bottom w:val="single" w:sz="8" w:space="0" w:color="000000"/>
              <w:right w:val="single" w:sz="8" w:space="0" w:color="000000"/>
            </w:tcBorders>
          </w:tcPr>
          <w:p w14:paraId="37E70C4B"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tons</w:t>
            </w:r>
          </w:p>
        </w:tc>
        <w:tc>
          <w:tcPr>
            <w:tcW w:w="960" w:type="dxa"/>
            <w:tcBorders>
              <w:top w:val="single" w:sz="8" w:space="0" w:color="000000"/>
              <w:left w:val="single" w:sz="8" w:space="0" w:color="000000"/>
              <w:bottom w:val="single" w:sz="8" w:space="0" w:color="000000"/>
              <w:right w:val="single" w:sz="8" w:space="0" w:color="000000"/>
            </w:tcBorders>
          </w:tcPr>
          <w:p w14:paraId="37E70C4C"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10</w:t>
            </w:r>
          </w:p>
        </w:tc>
        <w:tc>
          <w:tcPr>
            <w:tcW w:w="960" w:type="dxa"/>
            <w:tcBorders>
              <w:top w:val="single" w:sz="8" w:space="0" w:color="000000"/>
              <w:left w:val="single" w:sz="8" w:space="0" w:color="000000"/>
              <w:bottom w:val="single" w:sz="8" w:space="0" w:color="000000"/>
              <w:right w:val="single" w:sz="8" w:space="0" w:color="000000"/>
            </w:tcBorders>
          </w:tcPr>
          <w:p w14:paraId="37E70C4D"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16</w:t>
            </w:r>
          </w:p>
        </w:tc>
        <w:tc>
          <w:tcPr>
            <w:tcW w:w="3823" w:type="dxa"/>
            <w:tcBorders>
              <w:top w:val="single" w:sz="8" w:space="0" w:color="000000"/>
              <w:left w:val="single" w:sz="8" w:space="0" w:color="000000"/>
              <w:bottom w:val="single" w:sz="8" w:space="0" w:color="000000"/>
              <w:right w:val="single" w:sz="8" w:space="0" w:color="000000"/>
            </w:tcBorders>
          </w:tcPr>
          <w:p w14:paraId="37E70C4E" w14:textId="77777777" w:rsidR="00012EE5" w:rsidRPr="00886258" w:rsidRDefault="00752DDA">
            <w:pPr>
              <w:pStyle w:val="TableParagraph"/>
              <w:spacing w:before="53"/>
              <w:ind w:left="95"/>
              <w:rPr>
                <w:rFonts w:ascii="Arial" w:eastAsia="Arial" w:hAnsi="Arial" w:cs="Arial"/>
                <w:sz w:val="18"/>
                <w:szCs w:val="18"/>
              </w:rPr>
            </w:pPr>
            <w:r w:rsidRPr="005948E3">
              <w:rPr>
                <w:rFonts w:ascii="Arial" w:hAnsi="Arial" w:cs="Arial"/>
                <w:sz w:val="18"/>
              </w:rPr>
              <w:t>Sludge</w:t>
            </w:r>
            <w:r w:rsidRPr="005948E3">
              <w:rPr>
                <w:rFonts w:ascii="Arial" w:hAnsi="Arial" w:cs="Arial"/>
                <w:spacing w:val="-7"/>
                <w:sz w:val="18"/>
              </w:rPr>
              <w:t xml:space="preserve"> </w:t>
            </w:r>
            <w:r w:rsidRPr="005948E3">
              <w:rPr>
                <w:rFonts w:ascii="Arial" w:hAnsi="Arial" w:cs="Arial"/>
                <w:sz w:val="18"/>
              </w:rPr>
              <w:t>Waste</w:t>
            </w:r>
          </w:p>
        </w:tc>
      </w:tr>
      <w:tr w:rsidR="00012EE5" w:rsidRPr="00886258" w14:paraId="37E70C56" w14:textId="77777777">
        <w:trPr>
          <w:trHeight w:hRule="exact" w:val="336"/>
        </w:trPr>
        <w:tc>
          <w:tcPr>
            <w:tcW w:w="2681" w:type="dxa"/>
            <w:vMerge/>
            <w:tcBorders>
              <w:left w:val="single" w:sz="8" w:space="0" w:color="000000"/>
              <w:right w:val="single" w:sz="8" w:space="0" w:color="000000"/>
            </w:tcBorders>
          </w:tcPr>
          <w:p w14:paraId="37E70C50"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51"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BLQ</w:t>
            </w:r>
          </w:p>
        </w:tc>
        <w:tc>
          <w:tcPr>
            <w:tcW w:w="960" w:type="dxa"/>
            <w:tcBorders>
              <w:top w:val="single" w:sz="8" w:space="0" w:color="000000"/>
              <w:left w:val="single" w:sz="8" w:space="0" w:color="000000"/>
              <w:bottom w:val="single" w:sz="8" w:space="0" w:color="000000"/>
              <w:right w:val="single" w:sz="8" w:space="0" w:color="000000"/>
            </w:tcBorders>
          </w:tcPr>
          <w:p w14:paraId="37E70C52"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tons</w:t>
            </w:r>
          </w:p>
        </w:tc>
        <w:tc>
          <w:tcPr>
            <w:tcW w:w="960" w:type="dxa"/>
            <w:tcBorders>
              <w:top w:val="single" w:sz="8" w:space="0" w:color="000000"/>
              <w:left w:val="single" w:sz="8" w:space="0" w:color="000000"/>
              <w:bottom w:val="single" w:sz="8" w:space="0" w:color="000000"/>
              <w:right w:val="single" w:sz="8" w:space="0" w:color="000000"/>
            </w:tcBorders>
          </w:tcPr>
          <w:p w14:paraId="37E70C53"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10</w:t>
            </w:r>
          </w:p>
        </w:tc>
        <w:tc>
          <w:tcPr>
            <w:tcW w:w="960" w:type="dxa"/>
            <w:tcBorders>
              <w:top w:val="single" w:sz="8" w:space="0" w:color="000000"/>
              <w:left w:val="single" w:sz="8" w:space="0" w:color="000000"/>
              <w:bottom w:val="single" w:sz="8" w:space="0" w:color="000000"/>
              <w:right w:val="single" w:sz="8" w:space="0" w:color="000000"/>
            </w:tcBorders>
          </w:tcPr>
          <w:p w14:paraId="37E70C54"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14</w:t>
            </w:r>
          </w:p>
        </w:tc>
        <w:tc>
          <w:tcPr>
            <w:tcW w:w="3823" w:type="dxa"/>
            <w:tcBorders>
              <w:top w:val="single" w:sz="8" w:space="0" w:color="000000"/>
              <w:left w:val="single" w:sz="8" w:space="0" w:color="000000"/>
              <w:bottom w:val="single" w:sz="8" w:space="0" w:color="000000"/>
              <w:right w:val="single" w:sz="8" w:space="0" w:color="000000"/>
            </w:tcBorders>
          </w:tcPr>
          <w:p w14:paraId="37E70C55" w14:textId="77777777" w:rsidR="00012EE5" w:rsidRPr="00886258" w:rsidRDefault="00752DDA">
            <w:pPr>
              <w:pStyle w:val="TableParagraph"/>
              <w:spacing w:before="53"/>
              <w:ind w:left="95"/>
              <w:rPr>
                <w:rFonts w:ascii="Arial" w:eastAsia="Arial" w:hAnsi="Arial" w:cs="Arial"/>
                <w:sz w:val="18"/>
                <w:szCs w:val="18"/>
              </w:rPr>
            </w:pPr>
            <w:r w:rsidRPr="005948E3">
              <w:rPr>
                <w:rFonts w:ascii="Arial" w:hAnsi="Arial" w:cs="Arial"/>
                <w:spacing w:val="-1"/>
                <w:sz w:val="18"/>
              </w:rPr>
              <w:t>Black</w:t>
            </w:r>
            <w:r w:rsidRPr="005948E3">
              <w:rPr>
                <w:rFonts w:ascii="Arial" w:hAnsi="Arial" w:cs="Arial"/>
                <w:spacing w:val="1"/>
                <w:sz w:val="18"/>
              </w:rPr>
              <w:t xml:space="preserve"> </w:t>
            </w:r>
            <w:r w:rsidRPr="005948E3">
              <w:rPr>
                <w:rFonts w:ascii="Arial" w:hAnsi="Arial" w:cs="Arial"/>
                <w:spacing w:val="-1"/>
                <w:sz w:val="18"/>
              </w:rPr>
              <w:t>Liquor</w:t>
            </w:r>
          </w:p>
        </w:tc>
      </w:tr>
      <w:tr w:rsidR="00012EE5" w:rsidRPr="00886258" w14:paraId="37E70C61" w14:textId="77777777">
        <w:trPr>
          <w:trHeight w:hRule="exact" w:val="809"/>
        </w:trPr>
        <w:tc>
          <w:tcPr>
            <w:tcW w:w="2681" w:type="dxa"/>
            <w:vMerge/>
            <w:tcBorders>
              <w:left w:val="single" w:sz="8" w:space="0" w:color="000000"/>
              <w:right w:val="single" w:sz="8" w:space="0" w:color="000000"/>
            </w:tcBorders>
          </w:tcPr>
          <w:p w14:paraId="37E70C57"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58" w14:textId="77777777" w:rsidR="00012EE5" w:rsidRPr="005948E3" w:rsidRDefault="00012EE5">
            <w:pPr>
              <w:pStyle w:val="TableParagraph"/>
              <w:spacing w:before="1"/>
              <w:rPr>
                <w:rFonts w:ascii="Arial" w:eastAsia="Times New Roman" w:hAnsi="Arial" w:cs="Arial"/>
                <w:sz w:val="25"/>
                <w:szCs w:val="25"/>
              </w:rPr>
            </w:pPr>
          </w:p>
          <w:p w14:paraId="37E70C59"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pacing w:val="-1"/>
                <w:sz w:val="18"/>
              </w:rPr>
              <w:t>WDL</w:t>
            </w:r>
          </w:p>
        </w:tc>
        <w:tc>
          <w:tcPr>
            <w:tcW w:w="960" w:type="dxa"/>
            <w:tcBorders>
              <w:top w:val="single" w:sz="8" w:space="0" w:color="000000"/>
              <w:left w:val="single" w:sz="8" w:space="0" w:color="000000"/>
              <w:bottom w:val="single" w:sz="8" w:space="0" w:color="000000"/>
              <w:right w:val="single" w:sz="8" w:space="0" w:color="000000"/>
            </w:tcBorders>
          </w:tcPr>
          <w:p w14:paraId="37E70C5A" w14:textId="77777777" w:rsidR="00012EE5" w:rsidRPr="005948E3" w:rsidRDefault="00012EE5">
            <w:pPr>
              <w:pStyle w:val="TableParagraph"/>
              <w:spacing w:before="1"/>
              <w:rPr>
                <w:rFonts w:ascii="Arial" w:eastAsia="Times New Roman" w:hAnsi="Arial" w:cs="Arial"/>
                <w:sz w:val="25"/>
                <w:szCs w:val="25"/>
              </w:rPr>
            </w:pPr>
          </w:p>
          <w:p w14:paraId="37E70C5B"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pacing w:val="-1"/>
                <w:sz w:val="18"/>
              </w:rPr>
              <w:t>barrels</w:t>
            </w:r>
          </w:p>
        </w:tc>
        <w:tc>
          <w:tcPr>
            <w:tcW w:w="960" w:type="dxa"/>
            <w:tcBorders>
              <w:top w:val="single" w:sz="8" w:space="0" w:color="000000"/>
              <w:left w:val="single" w:sz="8" w:space="0" w:color="000000"/>
              <w:bottom w:val="single" w:sz="8" w:space="0" w:color="000000"/>
              <w:right w:val="single" w:sz="8" w:space="0" w:color="000000"/>
            </w:tcBorders>
          </w:tcPr>
          <w:p w14:paraId="37E70C5C" w14:textId="77777777" w:rsidR="00012EE5" w:rsidRPr="005948E3" w:rsidRDefault="00012EE5">
            <w:pPr>
              <w:pStyle w:val="TableParagraph"/>
              <w:spacing w:before="1"/>
              <w:rPr>
                <w:rFonts w:ascii="Arial" w:eastAsia="Times New Roman" w:hAnsi="Arial" w:cs="Arial"/>
                <w:sz w:val="25"/>
                <w:szCs w:val="25"/>
              </w:rPr>
            </w:pPr>
          </w:p>
          <w:p w14:paraId="37E70C5D"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8</w:t>
            </w:r>
          </w:p>
        </w:tc>
        <w:tc>
          <w:tcPr>
            <w:tcW w:w="960" w:type="dxa"/>
            <w:tcBorders>
              <w:top w:val="single" w:sz="8" w:space="0" w:color="000000"/>
              <w:left w:val="single" w:sz="8" w:space="0" w:color="000000"/>
              <w:bottom w:val="single" w:sz="8" w:space="0" w:color="000000"/>
              <w:right w:val="single" w:sz="8" w:space="0" w:color="000000"/>
            </w:tcBorders>
          </w:tcPr>
          <w:p w14:paraId="37E70C5E" w14:textId="77777777" w:rsidR="00012EE5" w:rsidRPr="005948E3" w:rsidRDefault="00012EE5">
            <w:pPr>
              <w:pStyle w:val="TableParagraph"/>
              <w:spacing w:before="1"/>
              <w:rPr>
                <w:rFonts w:ascii="Arial" w:eastAsia="Times New Roman" w:hAnsi="Arial" w:cs="Arial"/>
                <w:sz w:val="25"/>
                <w:szCs w:val="25"/>
              </w:rPr>
            </w:pPr>
          </w:p>
          <w:p w14:paraId="37E70C5F"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14</w:t>
            </w:r>
          </w:p>
        </w:tc>
        <w:tc>
          <w:tcPr>
            <w:tcW w:w="3823" w:type="dxa"/>
            <w:tcBorders>
              <w:top w:val="single" w:sz="8" w:space="0" w:color="000000"/>
              <w:left w:val="single" w:sz="8" w:space="0" w:color="000000"/>
              <w:bottom w:val="single" w:sz="8" w:space="0" w:color="000000"/>
              <w:right w:val="single" w:sz="8" w:space="0" w:color="000000"/>
            </w:tcBorders>
          </w:tcPr>
          <w:p w14:paraId="37E70C60" w14:textId="77777777" w:rsidR="00012EE5" w:rsidRPr="00886258" w:rsidRDefault="00752DDA">
            <w:pPr>
              <w:pStyle w:val="TableParagraph"/>
              <w:spacing w:before="82"/>
              <w:ind w:left="95" w:right="199"/>
              <w:rPr>
                <w:rFonts w:ascii="Arial" w:eastAsia="Arial" w:hAnsi="Arial" w:cs="Arial"/>
                <w:sz w:val="18"/>
                <w:szCs w:val="18"/>
              </w:rPr>
            </w:pPr>
            <w:r w:rsidRPr="005948E3">
              <w:rPr>
                <w:rFonts w:ascii="Arial" w:hAnsi="Arial" w:cs="Arial"/>
                <w:sz w:val="18"/>
              </w:rPr>
              <w:t>Wood</w:t>
            </w:r>
            <w:r w:rsidRPr="005948E3">
              <w:rPr>
                <w:rFonts w:ascii="Arial" w:hAnsi="Arial" w:cs="Arial"/>
                <w:spacing w:val="-4"/>
                <w:sz w:val="18"/>
              </w:rPr>
              <w:t xml:space="preserve"> </w:t>
            </w:r>
            <w:r w:rsidRPr="005948E3">
              <w:rPr>
                <w:rFonts w:ascii="Arial" w:hAnsi="Arial" w:cs="Arial"/>
                <w:sz w:val="18"/>
              </w:rPr>
              <w:t>Waste</w:t>
            </w:r>
            <w:r w:rsidRPr="005948E3">
              <w:rPr>
                <w:rFonts w:ascii="Arial" w:hAnsi="Arial" w:cs="Arial"/>
                <w:spacing w:val="1"/>
                <w:sz w:val="18"/>
              </w:rPr>
              <w:t xml:space="preserve"> </w:t>
            </w:r>
            <w:r w:rsidRPr="005948E3">
              <w:rPr>
                <w:rFonts w:ascii="Arial" w:hAnsi="Arial" w:cs="Arial"/>
                <w:spacing w:val="-1"/>
                <w:sz w:val="18"/>
              </w:rPr>
              <w:t>Liquids excluding</w:t>
            </w:r>
            <w:r w:rsidRPr="005948E3">
              <w:rPr>
                <w:rFonts w:ascii="Arial" w:hAnsi="Arial" w:cs="Arial"/>
                <w:spacing w:val="1"/>
                <w:sz w:val="18"/>
              </w:rPr>
              <w:t xml:space="preserve"> </w:t>
            </w:r>
            <w:r w:rsidRPr="005948E3">
              <w:rPr>
                <w:rFonts w:ascii="Arial" w:hAnsi="Arial" w:cs="Arial"/>
                <w:spacing w:val="-1"/>
                <w:sz w:val="18"/>
              </w:rPr>
              <w:t>Black</w:t>
            </w:r>
            <w:r w:rsidRPr="005948E3">
              <w:rPr>
                <w:rFonts w:ascii="Arial" w:hAnsi="Arial" w:cs="Arial"/>
                <w:spacing w:val="1"/>
                <w:sz w:val="18"/>
              </w:rPr>
              <w:t xml:space="preserve"> </w:t>
            </w:r>
            <w:r w:rsidRPr="005948E3">
              <w:rPr>
                <w:rFonts w:ascii="Arial" w:hAnsi="Arial" w:cs="Arial"/>
                <w:spacing w:val="-1"/>
                <w:sz w:val="18"/>
              </w:rPr>
              <w:t>Liquor</w:t>
            </w:r>
            <w:r w:rsidRPr="005948E3">
              <w:rPr>
                <w:rFonts w:ascii="Arial" w:hAnsi="Arial" w:cs="Arial"/>
                <w:spacing w:val="33"/>
                <w:sz w:val="18"/>
              </w:rPr>
              <w:t xml:space="preserve"> </w:t>
            </w:r>
            <w:r w:rsidRPr="005948E3">
              <w:rPr>
                <w:rFonts w:ascii="Arial" w:hAnsi="Arial" w:cs="Arial"/>
                <w:spacing w:val="-1"/>
                <w:sz w:val="18"/>
              </w:rPr>
              <w:t>(includes</w:t>
            </w:r>
            <w:r w:rsidRPr="005948E3">
              <w:rPr>
                <w:rFonts w:ascii="Arial" w:hAnsi="Arial" w:cs="Arial"/>
                <w:spacing w:val="1"/>
                <w:sz w:val="18"/>
              </w:rPr>
              <w:t xml:space="preserve"> </w:t>
            </w:r>
            <w:r w:rsidRPr="005948E3">
              <w:rPr>
                <w:rFonts w:ascii="Arial" w:hAnsi="Arial" w:cs="Arial"/>
                <w:spacing w:val="-1"/>
                <w:sz w:val="18"/>
              </w:rPr>
              <w:t>red</w:t>
            </w:r>
            <w:r w:rsidRPr="005948E3">
              <w:rPr>
                <w:rFonts w:ascii="Arial" w:hAnsi="Arial" w:cs="Arial"/>
                <w:spacing w:val="1"/>
                <w:sz w:val="18"/>
              </w:rPr>
              <w:t xml:space="preserve"> </w:t>
            </w:r>
            <w:r w:rsidRPr="005948E3">
              <w:rPr>
                <w:rFonts w:ascii="Arial" w:hAnsi="Arial" w:cs="Arial"/>
                <w:spacing w:val="-1"/>
                <w:sz w:val="18"/>
              </w:rPr>
              <w:t>liquor,</w:t>
            </w:r>
            <w:r w:rsidRPr="005948E3">
              <w:rPr>
                <w:rFonts w:ascii="Arial" w:hAnsi="Arial" w:cs="Arial"/>
                <w:spacing w:val="-2"/>
                <w:sz w:val="18"/>
              </w:rPr>
              <w:t xml:space="preserve"> </w:t>
            </w:r>
            <w:r w:rsidRPr="005948E3">
              <w:rPr>
                <w:rFonts w:ascii="Arial" w:hAnsi="Arial" w:cs="Arial"/>
                <w:spacing w:val="-1"/>
                <w:sz w:val="18"/>
              </w:rPr>
              <w:t>sludge</w:t>
            </w:r>
            <w:r w:rsidRPr="005948E3">
              <w:rPr>
                <w:rFonts w:ascii="Arial" w:hAnsi="Arial" w:cs="Arial"/>
                <w:spacing w:val="1"/>
                <w:sz w:val="18"/>
              </w:rPr>
              <w:t xml:space="preserve"> </w:t>
            </w:r>
            <w:r w:rsidRPr="005948E3">
              <w:rPr>
                <w:rFonts w:ascii="Arial" w:hAnsi="Arial" w:cs="Arial"/>
                <w:spacing w:val="-1"/>
                <w:sz w:val="18"/>
              </w:rPr>
              <w:t>wood,</w:t>
            </w:r>
            <w:r w:rsidRPr="005948E3">
              <w:rPr>
                <w:rFonts w:ascii="Arial" w:hAnsi="Arial" w:cs="Arial"/>
                <w:sz w:val="18"/>
              </w:rPr>
              <w:t xml:space="preserve"> </w:t>
            </w:r>
            <w:r w:rsidRPr="005948E3">
              <w:rPr>
                <w:rFonts w:ascii="Arial" w:hAnsi="Arial" w:cs="Arial"/>
                <w:spacing w:val="-1"/>
                <w:sz w:val="18"/>
              </w:rPr>
              <w:t>spent</w:t>
            </w:r>
            <w:r w:rsidRPr="005948E3">
              <w:rPr>
                <w:rFonts w:ascii="Arial" w:hAnsi="Arial" w:cs="Arial"/>
                <w:spacing w:val="41"/>
                <w:sz w:val="18"/>
              </w:rPr>
              <w:t xml:space="preserve"> </w:t>
            </w:r>
            <w:r w:rsidRPr="005948E3">
              <w:rPr>
                <w:rFonts w:ascii="Arial" w:hAnsi="Arial" w:cs="Arial"/>
                <w:spacing w:val="-1"/>
                <w:sz w:val="18"/>
              </w:rPr>
              <w:t>sulfite</w:t>
            </w:r>
            <w:r w:rsidRPr="005948E3">
              <w:rPr>
                <w:rFonts w:ascii="Arial" w:hAnsi="Arial" w:cs="Arial"/>
                <w:spacing w:val="-2"/>
                <w:sz w:val="18"/>
              </w:rPr>
              <w:t xml:space="preserve"> </w:t>
            </w:r>
            <w:r w:rsidRPr="005948E3">
              <w:rPr>
                <w:rFonts w:ascii="Arial" w:hAnsi="Arial" w:cs="Arial"/>
                <w:spacing w:val="-1"/>
                <w:sz w:val="18"/>
              </w:rPr>
              <w:t>liquor,</w:t>
            </w:r>
            <w:r w:rsidRPr="005948E3">
              <w:rPr>
                <w:rFonts w:ascii="Arial" w:hAnsi="Arial" w:cs="Arial"/>
                <w:sz w:val="18"/>
              </w:rPr>
              <w:t xml:space="preserve"> </w:t>
            </w:r>
            <w:r w:rsidRPr="005948E3">
              <w:rPr>
                <w:rFonts w:ascii="Arial" w:hAnsi="Arial" w:cs="Arial"/>
                <w:spacing w:val="-1"/>
                <w:sz w:val="18"/>
              </w:rPr>
              <w:t>and</w:t>
            </w:r>
            <w:r w:rsidRPr="005948E3">
              <w:rPr>
                <w:rFonts w:ascii="Arial" w:hAnsi="Arial" w:cs="Arial"/>
                <w:spacing w:val="1"/>
                <w:sz w:val="18"/>
              </w:rPr>
              <w:t xml:space="preserve"> </w:t>
            </w:r>
            <w:r w:rsidRPr="005948E3">
              <w:rPr>
                <w:rFonts w:ascii="Arial" w:hAnsi="Arial" w:cs="Arial"/>
                <w:spacing w:val="-1"/>
                <w:sz w:val="18"/>
              </w:rPr>
              <w:t>other</w:t>
            </w:r>
            <w:r w:rsidRPr="005948E3">
              <w:rPr>
                <w:rFonts w:ascii="Arial" w:hAnsi="Arial" w:cs="Arial"/>
                <w:sz w:val="18"/>
              </w:rPr>
              <w:t xml:space="preserve"> </w:t>
            </w:r>
            <w:r w:rsidRPr="005948E3">
              <w:rPr>
                <w:rFonts w:ascii="Arial" w:hAnsi="Arial" w:cs="Arial"/>
                <w:spacing w:val="-1"/>
                <w:sz w:val="18"/>
              </w:rPr>
              <w:t>wood-based</w:t>
            </w:r>
            <w:r w:rsidRPr="005948E3">
              <w:rPr>
                <w:rFonts w:ascii="Arial" w:hAnsi="Arial" w:cs="Arial"/>
                <w:spacing w:val="1"/>
                <w:sz w:val="18"/>
              </w:rPr>
              <w:t xml:space="preserve"> </w:t>
            </w:r>
            <w:r w:rsidRPr="005948E3">
              <w:rPr>
                <w:rFonts w:ascii="Arial" w:hAnsi="Arial" w:cs="Arial"/>
                <w:spacing w:val="-1"/>
                <w:sz w:val="18"/>
              </w:rPr>
              <w:t>liquids)</w:t>
            </w:r>
          </w:p>
        </w:tc>
      </w:tr>
      <w:tr w:rsidR="00012EE5" w:rsidRPr="00886258" w14:paraId="37E70C6D" w14:textId="77777777">
        <w:trPr>
          <w:trHeight w:hRule="exact" w:val="554"/>
        </w:trPr>
        <w:tc>
          <w:tcPr>
            <w:tcW w:w="2681" w:type="dxa"/>
            <w:vMerge/>
            <w:tcBorders>
              <w:left w:val="single" w:sz="8" w:space="0" w:color="000000"/>
              <w:right w:val="single" w:sz="8" w:space="0" w:color="000000"/>
            </w:tcBorders>
          </w:tcPr>
          <w:p w14:paraId="37E70C62"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63" w14:textId="77777777" w:rsidR="00012EE5" w:rsidRPr="005948E3" w:rsidRDefault="00012EE5">
            <w:pPr>
              <w:pStyle w:val="TableParagraph"/>
              <w:spacing w:before="3"/>
              <w:rPr>
                <w:rFonts w:ascii="Arial" w:eastAsia="Times New Roman" w:hAnsi="Arial" w:cs="Arial"/>
                <w:sz w:val="14"/>
                <w:szCs w:val="14"/>
              </w:rPr>
            </w:pPr>
          </w:p>
          <w:p w14:paraId="37E70C64"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LFG</w:t>
            </w:r>
          </w:p>
        </w:tc>
        <w:tc>
          <w:tcPr>
            <w:tcW w:w="960" w:type="dxa"/>
            <w:tcBorders>
              <w:top w:val="single" w:sz="8" w:space="0" w:color="000000"/>
              <w:left w:val="single" w:sz="8" w:space="0" w:color="000000"/>
              <w:bottom w:val="single" w:sz="8" w:space="0" w:color="000000"/>
              <w:right w:val="single" w:sz="8" w:space="0" w:color="000000"/>
            </w:tcBorders>
          </w:tcPr>
          <w:p w14:paraId="37E70C65" w14:textId="77777777" w:rsidR="00012EE5" w:rsidRPr="005948E3" w:rsidRDefault="00012EE5">
            <w:pPr>
              <w:pStyle w:val="TableParagraph"/>
              <w:spacing w:before="3"/>
              <w:rPr>
                <w:rFonts w:ascii="Arial" w:eastAsia="Times New Roman" w:hAnsi="Arial" w:cs="Arial"/>
                <w:sz w:val="14"/>
                <w:szCs w:val="14"/>
              </w:rPr>
            </w:pPr>
          </w:p>
          <w:p w14:paraId="37E70C66"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pacing w:val="-1"/>
                <w:sz w:val="18"/>
              </w:rPr>
              <w:t>Mcf</w:t>
            </w:r>
          </w:p>
        </w:tc>
        <w:tc>
          <w:tcPr>
            <w:tcW w:w="960" w:type="dxa"/>
            <w:tcBorders>
              <w:top w:val="single" w:sz="8" w:space="0" w:color="000000"/>
              <w:left w:val="single" w:sz="8" w:space="0" w:color="000000"/>
              <w:bottom w:val="single" w:sz="8" w:space="0" w:color="000000"/>
              <w:right w:val="single" w:sz="8" w:space="0" w:color="000000"/>
            </w:tcBorders>
          </w:tcPr>
          <w:p w14:paraId="37E70C67" w14:textId="77777777" w:rsidR="00012EE5" w:rsidRPr="005948E3" w:rsidRDefault="00012EE5">
            <w:pPr>
              <w:pStyle w:val="TableParagraph"/>
              <w:spacing w:before="3"/>
              <w:rPr>
                <w:rFonts w:ascii="Arial" w:eastAsia="Times New Roman" w:hAnsi="Arial" w:cs="Arial"/>
                <w:sz w:val="14"/>
                <w:szCs w:val="14"/>
              </w:rPr>
            </w:pPr>
          </w:p>
          <w:p w14:paraId="37E70C68"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0.3</w:t>
            </w:r>
          </w:p>
        </w:tc>
        <w:tc>
          <w:tcPr>
            <w:tcW w:w="960" w:type="dxa"/>
            <w:tcBorders>
              <w:top w:val="single" w:sz="8" w:space="0" w:color="000000"/>
              <w:left w:val="single" w:sz="8" w:space="0" w:color="000000"/>
              <w:bottom w:val="single" w:sz="8" w:space="0" w:color="000000"/>
              <w:right w:val="single" w:sz="8" w:space="0" w:color="000000"/>
            </w:tcBorders>
          </w:tcPr>
          <w:p w14:paraId="37E70C69" w14:textId="77777777" w:rsidR="00012EE5" w:rsidRPr="005948E3" w:rsidRDefault="00012EE5">
            <w:pPr>
              <w:pStyle w:val="TableParagraph"/>
              <w:spacing w:before="3"/>
              <w:rPr>
                <w:rFonts w:ascii="Arial" w:eastAsia="Times New Roman" w:hAnsi="Arial" w:cs="Arial"/>
                <w:sz w:val="14"/>
                <w:szCs w:val="14"/>
              </w:rPr>
            </w:pPr>
          </w:p>
          <w:p w14:paraId="37E70C6A"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0.6</w:t>
            </w:r>
          </w:p>
        </w:tc>
        <w:tc>
          <w:tcPr>
            <w:tcW w:w="3823" w:type="dxa"/>
            <w:tcBorders>
              <w:top w:val="single" w:sz="8" w:space="0" w:color="000000"/>
              <w:left w:val="single" w:sz="8" w:space="0" w:color="000000"/>
              <w:bottom w:val="single" w:sz="8" w:space="0" w:color="000000"/>
              <w:right w:val="single" w:sz="8" w:space="0" w:color="000000"/>
            </w:tcBorders>
          </w:tcPr>
          <w:p w14:paraId="37E70C6B" w14:textId="77777777" w:rsidR="00012EE5" w:rsidRPr="005948E3" w:rsidRDefault="00012EE5">
            <w:pPr>
              <w:pStyle w:val="TableParagraph"/>
              <w:spacing w:before="3"/>
              <w:rPr>
                <w:rFonts w:ascii="Arial" w:eastAsia="Times New Roman" w:hAnsi="Arial" w:cs="Arial"/>
                <w:sz w:val="14"/>
                <w:szCs w:val="14"/>
              </w:rPr>
            </w:pPr>
          </w:p>
          <w:p w14:paraId="37E70C6C" w14:textId="77777777" w:rsidR="00012EE5" w:rsidRPr="00886258" w:rsidRDefault="00752DDA">
            <w:pPr>
              <w:pStyle w:val="TableParagraph"/>
              <w:ind w:left="95"/>
              <w:rPr>
                <w:rFonts w:ascii="Arial" w:eastAsia="Arial" w:hAnsi="Arial" w:cs="Arial"/>
                <w:sz w:val="18"/>
                <w:szCs w:val="18"/>
              </w:rPr>
            </w:pPr>
            <w:r w:rsidRPr="005948E3">
              <w:rPr>
                <w:rFonts w:ascii="Arial" w:hAnsi="Arial" w:cs="Arial"/>
                <w:spacing w:val="-1"/>
                <w:sz w:val="18"/>
              </w:rPr>
              <w:t>Landfill</w:t>
            </w:r>
            <w:r w:rsidRPr="005948E3">
              <w:rPr>
                <w:rFonts w:ascii="Arial" w:hAnsi="Arial" w:cs="Arial"/>
                <w:spacing w:val="1"/>
                <w:sz w:val="18"/>
              </w:rPr>
              <w:t xml:space="preserve"> </w:t>
            </w:r>
            <w:r w:rsidRPr="005948E3">
              <w:rPr>
                <w:rFonts w:ascii="Arial" w:hAnsi="Arial" w:cs="Arial"/>
                <w:spacing w:val="-1"/>
                <w:sz w:val="18"/>
              </w:rPr>
              <w:t>Gas</w:t>
            </w:r>
          </w:p>
        </w:tc>
      </w:tr>
      <w:tr w:rsidR="00012EE5" w:rsidRPr="00886258" w14:paraId="37E70C7C" w14:textId="77777777">
        <w:trPr>
          <w:trHeight w:hRule="exact" w:val="996"/>
        </w:trPr>
        <w:tc>
          <w:tcPr>
            <w:tcW w:w="2681" w:type="dxa"/>
            <w:vMerge/>
            <w:tcBorders>
              <w:left w:val="single" w:sz="8" w:space="0" w:color="000000"/>
              <w:right w:val="single" w:sz="8" w:space="0" w:color="000000"/>
            </w:tcBorders>
          </w:tcPr>
          <w:p w14:paraId="37E70C6E"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6F" w14:textId="77777777" w:rsidR="00012EE5" w:rsidRPr="005948E3" w:rsidRDefault="00012EE5">
            <w:pPr>
              <w:pStyle w:val="TableParagraph"/>
              <w:rPr>
                <w:rFonts w:ascii="Arial" w:eastAsia="Times New Roman" w:hAnsi="Arial" w:cs="Arial"/>
                <w:sz w:val="18"/>
                <w:szCs w:val="18"/>
              </w:rPr>
            </w:pPr>
          </w:p>
          <w:p w14:paraId="37E70C70" w14:textId="77777777" w:rsidR="00012EE5" w:rsidRPr="005948E3" w:rsidRDefault="00012EE5">
            <w:pPr>
              <w:pStyle w:val="TableParagraph"/>
              <w:spacing w:before="5"/>
              <w:rPr>
                <w:rFonts w:ascii="Arial" w:eastAsia="Times New Roman" w:hAnsi="Arial" w:cs="Arial"/>
                <w:sz w:val="15"/>
                <w:szCs w:val="15"/>
              </w:rPr>
            </w:pPr>
          </w:p>
          <w:p w14:paraId="37E70C71"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pacing w:val="-1"/>
                <w:sz w:val="18"/>
              </w:rPr>
              <w:t>OBG</w:t>
            </w:r>
          </w:p>
        </w:tc>
        <w:tc>
          <w:tcPr>
            <w:tcW w:w="960" w:type="dxa"/>
            <w:tcBorders>
              <w:top w:val="single" w:sz="8" w:space="0" w:color="000000"/>
              <w:left w:val="single" w:sz="8" w:space="0" w:color="000000"/>
              <w:bottom w:val="single" w:sz="8" w:space="0" w:color="000000"/>
              <w:right w:val="single" w:sz="8" w:space="0" w:color="000000"/>
            </w:tcBorders>
          </w:tcPr>
          <w:p w14:paraId="37E70C72" w14:textId="77777777" w:rsidR="00012EE5" w:rsidRPr="005948E3" w:rsidRDefault="00012EE5">
            <w:pPr>
              <w:pStyle w:val="TableParagraph"/>
              <w:rPr>
                <w:rFonts w:ascii="Arial" w:eastAsia="Times New Roman" w:hAnsi="Arial" w:cs="Arial"/>
                <w:sz w:val="18"/>
                <w:szCs w:val="18"/>
              </w:rPr>
            </w:pPr>
          </w:p>
          <w:p w14:paraId="37E70C73" w14:textId="77777777" w:rsidR="00012EE5" w:rsidRPr="005948E3" w:rsidRDefault="00012EE5">
            <w:pPr>
              <w:pStyle w:val="TableParagraph"/>
              <w:spacing w:before="5"/>
              <w:rPr>
                <w:rFonts w:ascii="Arial" w:eastAsia="Times New Roman" w:hAnsi="Arial" w:cs="Arial"/>
                <w:sz w:val="15"/>
                <w:szCs w:val="15"/>
              </w:rPr>
            </w:pPr>
          </w:p>
          <w:p w14:paraId="37E70C74"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pacing w:val="-1"/>
                <w:sz w:val="18"/>
              </w:rPr>
              <w:t>Mcf</w:t>
            </w:r>
          </w:p>
        </w:tc>
        <w:tc>
          <w:tcPr>
            <w:tcW w:w="960" w:type="dxa"/>
            <w:tcBorders>
              <w:top w:val="single" w:sz="8" w:space="0" w:color="000000"/>
              <w:left w:val="single" w:sz="8" w:space="0" w:color="000000"/>
              <w:bottom w:val="single" w:sz="8" w:space="0" w:color="000000"/>
              <w:right w:val="single" w:sz="8" w:space="0" w:color="000000"/>
            </w:tcBorders>
          </w:tcPr>
          <w:p w14:paraId="37E70C75" w14:textId="77777777" w:rsidR="00012EE5" w:rsidRPr="005948E3" w:rsidRDefault="00012EE5">
            <w:pPr>
              <w:pStyle w:val="TableParagraph"/>
              <w:rPr>
                <w:rFonts w:ascii="Arial" w:eastAsia="Times New Roman" w:hAnsi="Arial" w:cs="Arial"/>
                <w:sz w:val="18"/>
                <w:szCs w:val="18"/>
              </w:rPr>
            </w:pPr>
          </w:p>
          <w:p w14:paraId="37E70C76" w14:textId="77777777" w:rsidR="00012EE5" w:rsidRPr="005948E3" w:rsidRDefault="00012EE5">
            <w:pPr>
              <w:pStyle w:val="TableParagraph"/>
              <w:spacing w:before="5"/>
              <w:rPr>
                <w:rFonts w:ascii="Arial" w:eastAsia="Times New Roman" w:hAnsi="Arial" w:cs="Arial"/>
                <w:sz w:val="15"/>
                <w:szCs w:val="15"/>
              </w:rPr>
            </w:pPr>
          </w:p>
          <w:p w14:paraId="37E70C77"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0.36</w:t>
            </w:r>
          </w:p>
        </w:tc>
        <w:tc>
          <w:tcPr>
            <w:tcW w:w="960" w:type="dxa"/>
            <w:tcBorders>
              <w:top w:val="single" w:sz="8" w:space="0" w:color="000000"/>
              <w:left w:val="single" w:sz="8" w:space="0" w:color="000000"/>
              <w:bottom w:val="single" w:sz="8" w:space="0" w:color="000000"/>
              <w:right w:val="single" w:sz="8" w:space="0" w:color="000000"/>
            </w:tcBorders>
          </w:tcPr>
          <w:p w14:paraId="37E70C78" w14:textId="77777777" w:rsidR="00012EE5" w:rsidRPr="005948E3" w:rsidRDefault="00012EE5">
            <w:pPr>
              <w:pStyle w:val="TableParagraph"/>
              <w:rPr>
                <w:rFonts w:ascii="Arial" w:eastAsia="Times New Roman" w:hAnsi="Arial" w:cs="Arial"/>
                <w:sz w:val="18"/>
                <w:szCs w:val="18"/>
              </w:rPr>
            </w:pPr>
          </w:p>
          <w:p w14:paraId="37E70C79" w14:textId="77777777" w:rsidR="00012EE5" w:rsidRPr="005948E3" w:rsidRDefault="00012EE5">
            <w:pPr>
              <w:pStyle w:val="TableParagraph"/>
              <w:spacing w:before="5"/>
              <w:rPr>
                <w:rFonts w:ascii="Arial" w:eastAsia="Times New Roman" w:hAnsi="Arial" w:cs="Arial"/>
                <w:sz w:val="15"/>
                <w:szCs w:val="15"/>
              </w:rPr>
            </w:pPr>
          </w:p>
          <w:p w14:paraId="37E70C7A"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1.6</w:t>
            </w:r>
          </w:p>
        </w:tc>
        <w:tc>
          <w:tcPr>
            <w:tcW w:w="3823" w:type="dxa"/>
            <w:tcBorders>
              <w:top w:val="single" w:sz="8" w:space="0" w:color="000000"/>
              <w:left w:val="single" w:sz="8" w:space="0" w:color="000000"/>
              <w:bottom w:val="single" w:sz="8" w:space="0" w:color="000000"/>
              <w:right w:val="single" w:sz="8" w:space="0" w:color="000000"/>
            </w:tcBorders>
          </w:tcPr>
          <w:p w14:paraId="37E70C7B" w14:textId="77777777" w:rsidR="00012EE5" w:rsidRPr="00886258" w:rsidRDefault="00752DDA">
            <w:pPr>
              <w:pStyle w:val="TableParagraph"/>
              <w:spacing w:before="72"/>
              <w:ind w:left="95" w:right="283"/>
              <w:rPr>
                <w:rFonts w:ascii="Arial" w:eastAsia="Arial" w:hAnsi="Arial" w:cs="Arial"/>
                <w:sz w:val="18"/>
                <w:szCs w:val="18"/>
              </w:rPr>
            </w:pPr>
            <w:r w:rsidRPr="005948E3">
              <w:rPr>
                <w:rFonts w:ascii="Arial" w:hAnsi="Arial" w:cs="Arial"/>
                <w:spacing w:val="-1"/>
                <w:sz w:val="18"/>
              </w:rPr>
              <w:t>Other</w:t>
            </w:r>
            <w:r w:rsidRPr="005948E3">
              <w:rPr>
                <w:rFonts w:ascii="Arial" w:hAnsi="Arial" w:cs="Arial"/>
                <w:sz w:val="18"/>
              </w:rPr>
              <w:t xml:space="preserve"> </w:t>
            </w:r>
            <w:r w:rsidRPr="005948E3">
              <w:rPr>
                <w:rFonts w:ascii="Arial" w:hAnsi="Arial" w:cs="Arial"/>
                <w:spacing w:val="-1"/>
                <w:sz w:val="18"/>
              </w:rPr>
              <w:t>Biomass</w:t>
            </w:r>
            <w:r w:rsidRPr="005948E3">
              <w:rPr>
                <w:rFonts w:ascii="Arial" w:hAnsi="Arial" w:cs="Arial"/>
                <w:spacing w:val="1"/>
                <w:sz w:val="18"/>
              </w:rPr>
              <w:t xml:space="preserve"> </w:t>
            </w:r>
            <w:r w:rsidRPr="005948E3">
              <w:rPr>
                <w:rFonts w:ascii="Arial" w:hAnsi="Arial" w:cs="Arial"/>
                <w:spacing w:val="-1"/>
                <w:sz w:val="18"/>
              </w:rPr>
              <w:t>Gas</w:t>
            </w:r>
            <w:r w:rsidRPr="005948E3">
              <w:rPr>
                <w:rFonts w:ascii="Arial" w:hAnsi="Arial" w:cs="Arial"/>
                <w:spacing w:val="1"/>
                <w:sz w:val="18"/>
              </w:rPr>
              <w:t xml:space="preserve"> </w:t>
            </w:r>
            <w:r w:rsidRPr="005948E3">
              <w:rPr>
                <w:rFonts w:ascii="Arial" w:hAnsi="Arial" w:cs="Arial"/>
                <w:spacing w:val="-1"/>
                <w:sz w:val="18"/>
              </w:rPr>
              <w:t>(includes digester</w:t>
            </w:r>
            <w:r w:rsidRPr="005948E3">
              <w:rPr>
                <w:rFonts w:ascii="Arial" w:hAnsi="Arial" w:cs="Arial"/>
                <w:spacing w:val="-2"/>
                <w:sz w:val="18"/>
              </w:rPr>
              <w:t xml:space="preserve"> </w:t>
            </w:r>
            <w:r w:rsidRPr="005948E3">
              <w:rPr>
                <w:rFonts w:ascii="Arial" w:hAnsi="Arial" w:cs="Arial"/>
                <w:spacing w:val="-1"/>
                <w:sz w:val="18"/>
              </w:rPr>
              <w:t>gas,</w:t>
            </w:r>
            <w:r w:rsidRPr="005948E3">
              <w:rPr>
                <w:rFonts w:ascii="Arial" w:hAnsi="Arial" w:cs="Arial"/>
                <w:spacing w:val="43"/>
                <w:sz w:val="18"/>
              </w:rPr>
              <w:t xml:space="preserve"> </w:t>
            </w:r>
            <w:r w:rsidRPr="005948E3">
              <w:rPr>
                <w:rFonts w:ascii="Arial" w:hAnsi="Arial" w:cs="Arial"/>
                <w:spacing w:val="-1"/>
                <w:sz w:val="18"/>
              </w:rPr>
              <w:t>methane,</w:t>
            </w:r>
            <w:r w:rsidRPr="005948E3">
              <w:rPr>
                <w:rFonts w:ascii="Arial" w:hAnsi="Arial" w:cs="Arial"/>
                <w:spacing w:val="-2"/>
                <w:sz w:val="18"/>
              </w:rPr>
              <w:t xml:space="preserve"> </w:t>
            </w:r>
            <w:r w:rsidRPr="005948E3">
              <w:rPr>
                <w:rFonts w:ascii="Arial" w:hAnsi="Arial" w:cs="Arial"/>
                <w:sz w:val="18"/>
              </w:rPr>
              <w:t>and</w:t>
            </w:r>
            <w:r w:rsidRPr="005948E3">
              <w:rPr>
                <w:rFonts w:ascii="Arial" w:hAnsi="Arial" w:cs="Arial"/>
                <w:spacing w:val="-2"/>
                <w:sz w:val="18"/>
              </w:rPr>
              <w:t xml:space="preserve"> </w:t>
            </w:r>
            <w:r w:rsidRPr="005948E3">
              <w:rPr>
                <w:rFonts w:ascii="Arial" w:hAnsi="Arial" w:cs="Arial"/>
                <w:sz w:val="18"/>
              </w:rPr>
              <w:t>other</w:t>
            </w:r>
            <w:r w:rsidRPr="005948E3">
              <w:rPr>
                <w:rFonts w:ascii="Arial" w:hAnsi="Arial" w:cs="Arial"/>
                <w:spacing w:val="-2"/>
                <w:sz w:val="18"/>
              </w:rPr>
              <w:t xml:space="preserve"> </w:t>
            </w:r>
            <w:r w:rsidRPr="005948E3">
              <w:rPr>
                <w:rFonts w:ascii="Arial" w:hAnsi="Arial" w:cs="Arial"/>
                <w:spacing w:val="-1"/>
                <w:sz w:val="18"/>
              </w:rPr>
              <w:t>biomass gasses)</w:t>
            </w:r>
            <w:r w:rsidRPr="005948E3">
              <w:rPr>
                <w:rFonts w:ascii="Arial" w:hAnsi="Arial" w:cs="Arial"/>
                <w:spacing w:val="35"/>
                <w:sz w:val="18"/>
              </w:rPr>
              <w:t xml:space="preserve"> </w:t>
            </w:r>
            <w:r w:rsidRPr="005948E3">
              <w:rPr>
                <w:rFonts w:ascii="Arial" w:hAnsi="Arial" w:cs="Arial"/>
                <w:spacing w:val="-1"/>
                <w:sz w:val="18"/>
              </w:rPr>
              <w:t xml:space="preserve">(Specify </w:t>
            </w:r>
            <w:r w:rsidRPr="005948E3">
              <w:rPr>
                <w:rFonts w:ascii="Arial" w:hAnsi="Arial" w:cs="Arial"/>
                <w:sz w:val="18"/>
              </w:rPr>
              <w:t>the</w:t>
            </w:r>
            <w:r w:rsidRPr="005948E3">
              <w:rPr>
                <w:rFonts w:ascii="Arial" w:hAnsi="Arial" w:cs="Arial"/>
                <w:spacing w:val="1"/>
                <w:sz w:val="18"/>
              </w:rPr>
              <w:t xml:space="preserve"> </w:t>
            </w:r>
            <w:r w:rsidRPr="005948E3">
              <w:rPr>
                <w:rFonts w:ascii="Arial" w:hAnsi="Arial" w:cs="Arial"/>
                <w:spacing w:val="-1"/>
                <w:sz w:val="18"/>
              </w:rPr>
              <w:t>fuel</w:t>
            </w:r>
            <w:r w:rsidRPr="005948E3">
              <w:rPr>
                <w:rFonts w:ascii="Arial" w:hAnsi="Arial" w:cs="Arial"/>
                <w:spacing w:val="-2"/>
                <w:sz w:val="18"/>
              </w:rPr>
              <w:t xml:space="preserve"> </w:t>
            </w:r>
            <w:r w:rsidRPr="005948E3">
              <w:rPr>
                <w:rFonts w:ascii="Arial" w:hAnsi="Arial" w:cs="Arial"/>
                <w:sz w:val="18"/>
              </w:rPr>
              <w:t>in</w:t>
            </w:r>
            <w:r w:rsidRPr="005948E3">
              <w:rPr>
                <w:rFonts w:ascii="Arial" w:hAnsi="Arial" w:cs="Arial"/>
                <w:spacing w:val="1"/>
                <w:sz w:val="18"/>
              </w:rPr>
              <w:t xml:space="preserve"> </w:t>
            </w:r>
            <w:r w:rsidRPr="005948E3">
              <w:rPr>
                <w:rFonts w:ascii="Arial" w:hAnsi="Arial" w:cs="Arial"/>
                <w:spacing w:val="-1"/>
                <w:sz w:val="18"/>
              </w:rPr>
              <w:t>the</w:t>
            </w:r>
            <w:r w:rsidRPr="005948E3">
              <w:rPr>
                <w:rFonts w:ascii="Arial" w:hAnsi="Arial" w:cs="Arial"/>
                <w:spacing w:val="1"/>
                <w:sz w:val="18"/>
              </w:rPr>
              <w:t xml:space="preserve"> </w:t>
            </w:r>
            <w:r w:rsidRPr="005948E3">
              <w:rPr>
                <w:rFonts w:ascii="Arial" w:hAnsi="Arial" w:cs="Arial"/>
                <w:spacing w:val="-1"/>
                <w:sz w:val="18"/>
              </w:rPr>
              <w:t>text</w:t>
            </w:r>
            <w:r w:rsidRPr="005948E3">
              <w:rPr>
                <w:rFonts w:ascii="Arial" w:hAnsi="Arial" w:cs="Arial"/>
                <w:sz w:val="18"/>
              </w:rPr>
              <w:t xml:space="preserve"> </w:t>
            </w:r>
            <w:r w:rsidRPr="005948E3">
              <w:rPr>
                <w:rFonts w:ascii="Arial" w:hAnsi="Arial" w:cs="Arial"/>
                <w:spacing w:val="-1"/>
                <w:sz w:val="18"/>
              </w:rPr>
              <w:t>box</w:t>
            </w:r>
            <w:r w:rsidRPr="005948E3">
              <w:rPr>
                <w:rFonts w:ascii="Arial" w:hAnsi="Arial" w:cs="Arial"/>
                <w:spacing w:val="-4"/>
                <w:sz w:val="18"/>
              </w:rPr>
              <w:t xml:space="preserve"> </w:t>
            </w:r>
            <w:r w:rsidRPr="005948E3">
              <w:rPr>
                <w:rFonts w:ascii="Arial" w:hAnsi="Arial" w:cs="Arial"/>
                <w:sz w:val="18"/>
              </w:rPr>
              <w:t>in</w:t>
            </w:r>
            <w:r w:rsidRPr="005948E3">
              <w:rPr>
                <w:rFonts w:ascii="Arial" w:hAnsi="Arial" w:cs="Arial"/>
                <w:spacing w:val="1"/>
                <w:sz w:val="18"/>
              </w:rPr>
              <w:t xml:space="preserve"> </w:t>
            </w:r>
            <w:r w:rsidRPr="005948E3">
              <w:rPr>
                <w:rFonts w:ascii="Arial" w:hAnsi="Arial" w:cs="Arial"/>
                <w:sz w:val="18"/>
              </w:rPr>
              <w:t>the</w:t>
            </w:r>
            <w:r w:rsidRPr="005948E3">
              <w:rPr>
                <w:rFonts w:ascii="Arial" w:hAnsi="Arial" w:cs="Arial"/>
                <w:spacing w:val="23"/>
                <w:sz w:val="18"/>
              </w:rPr>
              <w:t xml:space="preserve"> </w:t>
            </w:r>
            <w:r w:rsidRPr="005948E3">
              <w:rPr>
                <w:rFonts w:ascii="Arial" w:hAnsi="Arial" w:cs="Arial"/>
                <w:spacing w:val="-1"/>
                <w:sz w:val="18"/>
              </w:rPr>
              <w:t>applicable</w:t>
            </w:r>
            <w:r w:rsidRPr="005948E3">
              <w:rPr>
                <w:rFonts w:ascii="Arial" w:hAnsi="Arial" w:cs="Arial"/>
                <w:spacing w:val="-2"/>
                <w:sz w:val="18"/>
              </w:rPr>
              <w:t xml:space="preserve"> </w:t>
            </w:r>
            <w:r w:rsidRPr="005948E3">
              <w:rPr>
                <w:rFonts w:ascii="Arial" w:hAnsi="Arial" w:cs="Arial"/>
                <w:spacing w:val="-1"/>
                <w:sz w:val="18"/>
              </w:rPr>
              <w:t>schedule.)</w:t>
            </w:r>
          </w:p>
        </w:tc>
      </w:tr>
      <w:tr w:rsidR="00012EE5" w:rsidRPr="00886258" w14:paraId="37E70C83" w14:textId="77777777">
        <w:trPr>
          <w:trHeight w:hRule="exact" w:val="334"/>
        </w:trPr>
        <w:tc>
          <w:tcPr>
            <w:tcW w:w="2681" w:type="dxa"/>
            <w:vMerge/>
            <w:tcBorders>
              <w:left w:val="single" w:sz="8" w:space="0" w:color="000000"/>
              <w:right w:val="single" w:sz="8" w:space="0" w:color="000000"/>
            </w:tcBorders>
          </w:tcPr>
          <w:p w14:paraId="37E70C7D"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7E"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pacing w:val="-1"/>
                <w:sz w:val="18"/>
              </w:rPr>
              <w:t>SUN</w:t>
            </w:r>
          </w:p>
        </w:tc>
        <w:tc>
          <w:tcPr>
            <w:tcW w:w="960" w:type="dxa"/>
            <w:tcBorders>
              <w:top w:val="single" w:sz="8" w:space="0" w:color="000000"/>
              <w:left w:val="single" w:sz="8" w:space="0" w:color="000000"/>
              <w:bottom w:val="single" w:sz="8" w:space="0" w:color="000000"/>
              <w:right w:val="single" w:sz="8" w:space="0" w:color="000000"/>
            </w:tcBorders>
          </w:tcPr>
          <w:p w14:paraId="37E70C7F"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pacing w:val="-1"/>
                <w:sz w:val="18"/>
              </w:rPr>
              <w:t>N/A</w:t>
            </w:r>
          </w:p>
        </w:tc>
        <w:tc>
          <w:tcPr>
            <w:tcW w:w="960" w:type="dxa"/>
            <w:tcBorders>
              <w:top w:val="single" w:sz="8" w:space="0" w:color="000000"/>
              <w:left w:val="single" w:sz="8" w:space="0" w:color="000000"/>
              <w:bottom w:val="single" w:sz="8" w:space="0" w:color="000000"/>
              <w:right w:val="single" w:sz="8" w:space="0" w:color="000000"/>
            </w:tcBorders>
          </w:tcPr>
          <w:p w14:paraId="37E70C80"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0</w:t>
            </w:r>
          </w:p>
        </w:tc>
        <w:tc>
          <w:tcPr>
            <w:tcW w:w="960" w:type="dxa"/>
            <w:tcBorders>
              <w:top w:val="single" w:sz="8" w:space="0" w:color="000000"/>
              <w:left w:val="single" w:sz="8" w:space="0" w:color="000000"/>
              <w:bottom w:val="single" w:sz="8" w:space="0" w:color="000000"/>
              <w:right w:val="single" w:sz="8" w:space="0" w:color="000000"/>
            </w:tcBorders>
          </w:tcPr>
          <w:p w14:paraId="37E70C81"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0</w:t>
            </w:r>
          </w:p>
        </w:tc>
        <w:tc>
          <w:tcPr>
            <w:tcW w:w="3823" w:type="dxa"/>
            <w:tcBorders>
              <w:top w:val="single" w:sz="8" w:space="0" w:color="000000"/>
              <w:left w:val="single" w:sz="8" w:space="0" w:color="000000"/>
              <w:bottom w:val="single" w:sz="8" w:space="0" w:color="000000"/>
              <w:right w:val="single" w:sz="8" w:space="0" w:color="000000"/>
            </w:tcBorders>
          </w:tcPr>
          <w:p w14:paraId="37E70C82" w14:textId="77777777" w:rsidR="00012EE5" w:rsidRPr="00886258" w:rsidRDefault="00752DDA">
            <w:pPr>
              <w:pStyle w:val="TableParagraph"/>
              <w:spacing w:before="53"/>
              <w:ind w:left="94"/>
              <w:rPr>
                <w:rFonts w:ascii="Arial" w:eastAsia="Arial" w:hAnsi="Arial" w:cs="Arial"/>
                <w:sz w:val="18"/>
                <w:szCs w:val="18"/>
              </w:rPr>
            </w:pPr>
            <w:r w:rsidRPr="005948E3">
              <w:rPr>
                <w:rFonts w:ascii="Arial" w:hAnsi="Arial" w:cs="Arial"/>
                <w:sz w:val="18"/>
              </w:rPr>
              <w:t>Solar</w:t>
            </w:r>
          </w:p>
        </w:tc>
      </w:tr>
      <w:tr w:rsidR="00012EE5" w:rsidRPr="00886258" w14:paraId="37E70C8A" w14:textId="77777777">
        <w:trPr>
          <w:trHeight w:hRule="exact" w:val="336"/>
        </w:trPr>
        <w:tc>
          <w:tcPr>
            <w:tcW w:w="2681" w:type="dxa"/>
            <w:vMerge/>
            <w:tcBorders>
              <w:left w:val="single" w:sz="8" w:space="0" w:color="000000"/>
              <w:right w:val="single" w:sz="8" w:space="0" w:color="000000"/>
            </w:tcBorders>
          </w:tcPr>
          <w:p w14:paraId="37E70C84"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85"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pacing w:val="-1"/>
                <w:sz w:val="18"/>
              </w:rPr>
              <w:t>WND</w:t>
            </w:r>
          </w:p>
        </w:tc>
        <w:tc>
          <w:tcPr>
            <w:tcW w:w="960" w:type="dxa"/>
            <w:tcBorders>
              <w:top w:val="single" w:sz="8" w:space="0" w:color="000000"/>
              <w:left w:val="single" w:sz="8" w:space="0" w:color="000000"/>
              <w:bottom w:val="single" w:sz="8" w:space="0" w:color="000000"/>
              <w:right w:val="single" w:sz="8" w:space="0" w:color="000000"/>
            </w:tcBorders>
          </w:tcPr>
          <w:p w14:paraId="37E70C86"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pacing w:val="-1"/>
                <w:sz w:val="18"/>
              </w:rPr>
              <w:t>N/A</w:t>
            </w:r>
          </w:p>
        </w:tc>
        <w:tc>
          <w:tcPr>
            <w:tcW w:w="960" w:type="dxa"/>
            <w:tcBorders>
              <w:top w:val="single" w:sz="8" w:space="0" w:color="000000"/>
              <w:left w:val="single" w:sz="8" w:space="0" w:color="000000"/>
              <w:bottom w:val="single" w:sz="8" w:space="0" w:color="000000"/>
              <w:right w:val="single" w:sz="8" w:space="0" w:color="000000"/>
            </w:tcBorders>
          </w:tcPr>
          <w:p w14:paraId="37E70C87"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0</w:t>
            </w:r>
          </w:p>
        </w:tc>
        <w:tc>
          <w:tcPr>
            <w:tcW w:w="960" w:type="dxa"/>
            <w:tcBorders>
              <w:top w:val="single" w:sz="8" w:space="0" w:color="000000"/>
              <w:left w:val="single" w:sz="8" w:space="0" w:color="000000"/>
              <w:bottom w:val="single" w:sz="8" w:space="0" w:color="000000"/>
              <w:right w:val="single" w:sz="8" w:space="0" w:color="000000"/>
            </w:tcBorders>
          </w:tcPr>
          <w:p w14:paraId="37E70C88"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0</w:t>
            </w:r>
          </w:p>
        </w:tc>
        <w:tc>
          <w:tcPr>
            <w:tcW w:w="3823" w:type="dxa"/>
            <w:tcBorders>
              <w:top w:val="single" w:sz="8" w:space="0" w:color="000000"/>
              <w:left w:val="single" w:sz="8" w:space="0" w:color="000000"/>
              <w:bottom w:val="single" w:sz="8" w:space="0" w:color="000000"/>
              <w:right w:val="single" w:sz="8" w:space="0" w:color="000000"/>
            </w:tcBorders>
          </w:tcPr>
          <w:p w14:paraId="37E70C89" w14:textId="77777777" w:rsidR="00012EE5" w:rsidRPr="00886258" w:rsidRDefault="00752DDA">
            <w:pPr>
              <w:pStyle w:val="TableParagraph"/>
              <w:spacing w:before="53"/>
              <w:ind w:left="94"/>
              <w:rPr>
                <w:rFonts w:ascii="Arial" w:eastAsia="Arial" w:hAnsi="Arial" w:cs="Arial"/>
                <w:sz w:val="18"/>
                <w:szCs w:val="18"/>
              </w:rPr>
            </w:pPr>
            <w:r w:rsidRPr="005948E3">
              <w:rPr>
                <w:rFonts w:ascii="Arial" w:hAnsi="Arial" w:cs="Arial"/>
                <w:spacing w:val="-1"/>
                <w:sz w:val="18"/>
              </w:rPr>
              <w:t>Wind</w:t>
            </w:r>
          </w:p>
        </w:tc>
      </w:tr>
      <w:tr w:rsidR="00012EE5" w:rsidRPr="00886258" w14:paraId="37E70C91" w14:textId="77777777">
        <w:trPr>
          <w:trHeight w:hRule="exact" w:val="336"/>
        </w:trPr>
        <w:tc>
          <w:tcPr>
            <w:tcW w:w="2681" w:type="dxa"/>
            <w:vMerge/>
            <w:tcBorders>
              <w:left w:val="single" w:sz="8" w:space="0" w:color="000000"/>
              <w:right w:val="single" w:sz="8" w:space="0" w:color="000000"/>
            </w:tcBorders>
          </w:tcPr>
          <w:p w14:paraId="37E70C8B"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8C"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pacing w:val="-1"/>
                <w:sz w:val="18"/>
              </w:rPr>
              <w:t>GEO</w:t>
            </w:r>
          </w:p>
        </w:tc>
        <w:tc>
          <w:tcPr>
            <w:tcW w:w="960" w:type="dxa"/>
            <w:tcBorders>
              <w:top w:val="single" w:sz="8" w:space="0" w:color="000000"/>
              <w:left w:val="single" w:sz="8" w:space="0" w:color="000000"/>
              <w:bottom w:val="single" w:sz="8" w:space="0" w:color="000000"/>
              <w:right w:val="single" w:sz="8" w:space="0" w:color="000000"/>
            </w:tcBorders>
          </w:tcPr>
          <w:p w14:paraId="37E70C8D"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pacing w:val="-1"/>
                <w:sz w:val="18"/>
              </w:rPr>
              <w:t>N/A</w:t>
            </w:r>
          </w:p>
        </w:tc>
        <w:tc>
          <w:tcPr>
            <w:tcW w:w="960" w:type="dxa"/>
            <w:tcBorders>
              <w:top w:val="single" w:sz="8" w:space="0" w:color="000000"/>
              <w:left w:val="single" w:sz="8" w:space="0" w:color="000000"/>
              <w:bottom w:val="single" w:sz="8" w:space="0" w:color="000000"/>
              <w:right w:val="single" w:sz="8" w:space="0" w:color="000000"/>
            </w:tcBorders>
          </w:tcPr>
          <w:p w14:paraId="37E70C8E"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0</w:t>
            </w:r>
          </w:p>
        </w:tc>
        <w:tc>
          <w:tcPr>
            <w:tcW w:w="960" w:type="dxa"/>
            <w:tcBorders>
              <w:top w:val="single" w:sz="8" w:space="0" w:color="000000"/>
              <w:left w:val="single" w:sz="8" w:space="0" w:color="000000"/>
              <w:bottom w:val="single" w:sz="8" w:space="0" w:color="000000"/>
              <w:right w:val="single" w:sz="8" w:space="0" w:color="000000"/>
            </w:tcBorders>
          </w:tcPr>
          <w:p w14:paraId="37E70C8F"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0</w:t>
            </w:r>
          </w:p>
        </w:tc>
        <w:tc>
          <w:tcPr>
            <w:tcW w:w="3823" w:type="dxa"/>
            <w:tcBorders>
              <w:top w:val="single" w:sz="8" w:space="0" w:color="000000"/>
              <w:left w:val="single" w:sz="8" w:space="0" w:color="000000"/>
              <w:bottom w:val="single" w:sz="8" w:space="0" w:color="000000"/>
              <w:right w:val="single" w:sz="8" w:space="0" w:color="000000"/>
            </w:tcBorders>
          </w:tcPr>
          <w:p w14:paraId="37E70C90" w14:textId="77777777" w:rsidR="00012EE5" w:rsidRPr="00886258" w:rsidRDefault="00752DDA">
            <w:pPr>
              <w:pStyle w:val="TableParagraph"/>
              <w:spacing w:before="53"/>
              <w:ind w:left="95"/>
              <w:rPr>
                <w:rFonts w:ascii="Arial" w:eastAsia="Arial" w:hAnsi="Arial" w:cs="Arial"/>
                <w:sz w:val="18"/>
                <w:szCs w:val="18"/>
              </w:rPr>
            </w:pPr>
            <w:r w:rsidRPr="005948E3">
              <w:rPr>
                <w:rFonts w:ascii="Arial" w:hAnsi="Arial" w:cs="Arial"/>
                <w:spacing w:val="-1"/>
                <w:sz w:val="18"/>
              </w:rPr>
              <w:t>Geothermal</w:t>
            </w:r>
          </w:p>
        </w:tc>
      </w:tr>
      <w:tr w:rsidR="00012EE5" w:rsidRPr="00886258" w14:paraId="37E70CA0" w14:textId="77777777">
        <w:trPr>
          <w:trHeight w:hRule="exact" w:val="1234"/>
        </w:trPr>
        <w:tc>
          <w:tcPr>
            <w:tcW w:w="2681" w:type="dxa"/>
            <w:vMerge/>
            <w:tcBorders>
              <w:left w:val="single" w:sz="8" w:space="0" w:color="000000"/>
              <w:bottom w:val="single" w:sz="8" w:space="0" w:color="000000"/>
              <w:right w:val="single" w:sz="8" w:space="0" w:color="000000"/>
            </w:tcBorders>
          </w:tcPr>
          <w:p w14:paraId="37E70C92"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93" w14:textId="77777777" w:rsidR="00012EE5" w:rsidRPr="005948E3" w:rsidRDefault="00012EE5">
            <w:pPr>
              <w:pStyle w:val="TableParagraph"/>
              <w:rPr>
                <w:rFonts w:ascii="Arial" w:eastAsia="Times New Roman" w:hAnsi="Arial" w:cs="Arial"/>
                <w:sz w:val="18"/>
                <w:szCs w:val="18"/>
              </w:rPr>
            </w:pPr>
          </w:p>
          <w:p w14:paraId="37E70C94" w14:textId="77777777" w:rsidR="00012EE5" w:rsidRPr="005948E3" w:rsidRDefault="00012EE5">
            <w:pPr>
              <w:pStyle w:val="TableParagraph"/>
              <w:spacing w:before="8"/>
              <w:rPr>
                <w:rFonts w:ascii="Arial" w:eastAsia="Times New Roman" w:hAnsi="Arial" w:cs="Arial"/>
                <w:sz w:val="25"/>
                <w:szCs w:val="25"/>
              </w:rPr>
            </w:pPr>
          </w:p>
          <w:p w14:paraId="37E70C95"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pacing w:val="1"/>
                <w:sz w:val="18"/>
              </w:rPr>
              <w:t>WAT</w:t>
            </w:r>
          </w:p>
        </w:tc>
        <w:tc>
          <w:tcPr>
            <w:tcW w:w="960" w:type="dxa"/>
            <w:tcBorders>
              <w:top w:val="single" w:sz="8" w:space="0" w:color="000000"/>
              <w:left w:val="single" w:sz="8" w:space="0" w:color="000000"/>
              <w:bottom w:val="single" w:sz="8" w:space="0" w:color="000000"/>
              <w:right w:val="single" w:sz="8" w:space="0" w:color="000000"/>
            </w:tcBorders>
          </w:tcPr>
          <w:p w14:paraId="37E70C96" w14:textId="77777777" w:rsidR="00012EE5" w:rsidRPr="005948E3" w:rsidRDefault="00012EE5">
            <w:pPr>
              <w:pStyle w:val="TableParagraph"/>
              <w:rPr>
                <w:rFonts w:ascii="Arial" w:eastAsia="Times New Roman" w:hAnsi="Arial" w:cs="Arial"/>
                <w:sz w:val="18"/>
                <w:szCs w:val="18"/>
              </w:rPr>
            </w:pPr>
          </w:p>
          <w:p w14:paraId="37E70C97" w14:textId="77777777" w:rsidR="00012EE5" w:rsidRPr="005948E3" w:rsidRDefault="00012EE5">
            <w:pPr>
              <w:pStyle w:val="TableParagraph"/>
              <w:spacing w:before="8"/>
              <w:rPr>
                <w:rFonts w:ascii="Arial" w:eastAsia="Times New Roman" w:hAnsi="Arial" w:cs="Arial"/>
                <w:sz w:val="25"/>
                <w:szCs w:val="25"/>
              </w:rPr>
            </w:pPr>
          </w:p>
          <w:p w14:paraId="37E70C98"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pacing w:val="-1"/>
                <w:sz w:val="18"/>
              </w:rPr>
              <w:t>N/A</w:t>
            </w:r>
          </w:p>
        </w:tc>
        <w:tc>
          <w:tcPr>
            <w:tcW w:w="960" w:type="dxa"/>
            <w:tcBorders>
              <w:top w:val="single" w:sz="8" w:space="0" w:color="000000"/>
              <w:left w:val="single" w:sz="8" w:space="0" w:color="000000"/>
              <w:bottom w:val="single" w:sz="8" w:space="0" w:color="000000"/>
              <w:right w:val="single" w:sz="8" w:space="0" w:color="000000"/>
            </w:tcBorders>
          </w:tcPr>
          <w:p w14:paraId="37E70C99" w14:textId="77777777" w:rsidR="00012EE5" w:rsidRPr="005948E3" w:rsidRDefault="00012EE5">
            <w:pPr>
              <w:pStyle w:val="TableParagraph"/>
              <w:rPr>
                <w:rFonts w:ascii="Arial" w:eastAsia="Times New Roman" w:hAnsi="Arial" w:cs="Arial"/>
                <w:sz w:val="18"/>
                <w:szCs w:val="18"/>
              </w:rPr>
            </w:pPr>
          </w:p>
          <w:p w14:paraId="37E70C9A" w14:textId="77777777" w:rsidR="00012EE5" w:rsidRPr="005948E3" w:rsidRDefault="00012EE5">
            <w:pPr>
              <w:pStyle w:val="TableParagraph"/>
              <w:spacing w:before="8"/>
              <w:rPr>
                <w:rFonts w:ascii="Arial" w:eastAsia="Times New Roman" w:hAnsi="Arial" w:cs="Arial"/>
                <w:sz w:val="25"/>
                <w:szCs w:val="25"/>
              </w:rPr>
            </w:pPr>
          </w:p>
          <w:p w14:paraId="37E70C9B"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0</w:t>
            </w:r>
          </w:p>
        </w:tc>
        <w:tc>
          <w:tcPr>
            <w:tcW w:w="960" w:type="dxa"/>
            <w:tcBorders>
              <w:top w:val="single" w:sz="8" w:space="0" w:color="000000"/>
              <w:left w:val="single" w:sz="8" w:space="0" w:color="000000"/>
              <w:bottom w:val="single" w:sz="8" w:space="0" w:color="000000"/>
              <w:right w:val="single" w:sz="8" w:space="0" w:color="000000"/>
            </w:tcBorders>
          </w:tcPr>
          <w:p w14:paraId="37E70C9C" w14:textId="77777777" w:rsidR="00012EE5" w:rsidRPr="005948E3" w:rsidRDefault="00012EE5">
            <w:pPr>
              <w:pStyle w:val="TableParagraph"/>
              <w:rPr>
                <w:rFonts w:ascii="Arial" w:eastAsia="Times New Roman" w:hAnsi="Arial" w:cs="Arial"/>
                <w:sz w:val="18"/>
                <w:szCs w:val="18"/>
              </w:rPr>
            </w:pPr>
          </w:p>
          <w:p w14:paraId="37E70C9D" w14:textId="77777777" w:rsidR="00012EE5" w:rsidRPr="005948E3" w:rsidRDefault="00012EE5">
            <w:pPr>
              <w:pStyle w:val="TableParagraph"/>
              <w:spacing w:before="8"/>
              <w:rPr>
                <w:rFonts w:ascii="Arial" w:eastAsia="Times New Roman" w:hAnsi="Arial" w:cs="Arial"/>
                <w:sz w:val="25"/>
                <w:szCs w:val="25"/>
              </w:rPr>
            </w:pPr>
          </w:p>
          <w:p w14:paraId="37E70C9E"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0</w:t>
            </w:r>
          </w:p>
        </w:tc>
        <w:tc>
          <w:tcPr>
            <w:tcW w:w="3823" w:type="dxa"/>
            <w:tcBorders>
              <w:top w:val="single" w:sz="8" w:space="0" w:color="000000"/>
              <w:left w:val="single" w:sz="8" w:space="0" w:color="000000"/>
              <w:bottom w:val="single" w:sz="8" w:space="0" w:color="000000"/>
              <w:right w:val="single" w:sz="8" w:space="0" w:color="000000"/>
            </w:tcBorders>
          </w:tcPr>
          <w:p w14:paraId="37E70C9F" w14:textId="77777777" w:rsidR="00012EE5" w:rsidRPr="00886258" w:rsidRDefault="00752DDA">
            <w:pPr>
              <w:pStyle w:val="TableParagraph"/>
              <w:spacing w:before="87"/>
              <w:ind w:left="95" w:right="602"/>
              <w:rPr>
                <w:rFonts w:ascii="Arial" w:eastAsia="Arial" w:hAnsi="Arial" w:cs="Arial"/>
                <w:sz w:val="18"/>
                <w:szCs w:val="18"/>
              </w:rPr>
            </w:pPr>
            <w:r w:rsidRPr="005948E3">
              <w:rPr>
                <w:rFonts w:ascii="Arial" w:hAnsi="Arial" w:cs="Arial"/>
                <w:sz w:val="18"/>
              </w:rPr>
              <w:t xml:space="preserve">Water </w:t>
            </w:r>
            <w:r w:rsidRPr="005948E3">
              <w:rPr>
                <w:rFonts w:ascii="Arial" w:hAnsi="Arial" w:cs="Arial"/>
                <w:spacing w:val="-1"/>
                <w:sz w:val="18"/>
              </w:rPr>
              <w:t>at</w:t>
            </w:r>
            <w:r w:rsidRPr="005948E3">
              <w:rPr>
                <w:rFonts w:ascii="Arial" w:hAnsi="Arial" w:cs="Arial"/>
                <w:sz w:val="18"/>
              </w:rPr>
              <w:t xml:space="preserve"> a</w:t>
            </w:r>
            <w:r w:rsidRPr="005948E3">
              <w:rPr>
                <w:rFonts w:ascii="Arial" w:hAnsi="Arial" w:cs="Arial"/>
                <w:spacing w:val="1"/>
                <w:sz w:val="18"/>
              </w:rPr>
              <w:t xml:space="preserve"> </w:t>
            </w:r>
            <w:r w:rsidRPr="005948E3">
              <w:rPr>
                <w:rFonts w:ascii="Arial" w:hAnsi="Arial" w:cs="Arial"/>
                <w:spacing w:val="-1"/>
                <w:sz w:val="18"/>
              </w:rPr>
              <w:t>Conventional</w:t>
            </w:r>
            <w:r w:rsidRPr="005948E3">
              <w:rPr>
                <w:rFonts w:ascii="Arial" w:hAnsi="Arial" w:cs="Arial"/>
                <w:spacing w:val="1"/>
                <w:sz w:val="18"/>
              </w:rPr>
              <w:t xml:space="preserve"> </w:t>
            </w:r>
            <w:r w:rsidRPr="005948E3">
              <w:rPr>
                <w:rFonts w:ascii="Arial" w:hAnsi="Arial" w:cs="Arial"/>
                <w:spacing w:val="-1"/>
                <w:sz w:val="18"/>
              </w:rPr>
              <w:t>Hydroelectric</w:t>
            </w:r>
            <w:r w:rsidRPr="005948E3">
              <w:rPr>
                <w:rFonts w:ascii="Arial" w:hAnsi="Arial" w:cs="Arial"/>
                <w:spacing w:val="21"/>
                <w:sz w:val="18"/>
              </w:rPr>
              <w:t xml:space="preserve"> </w:t>
            </w:r>
            <w:r w:rsidRPr="005948E3">
              <w:rPr>
                <w:rFonts w:ascii="Arial" w:hAnsi="Arial" w:cs="Arial"/>
                <w:spacing w:val="-1"/>
                <w:sz w:val="18"/>
              </w:rPr>
              <w:t>Turbine,</w:t>
            </w:r>
            <w:r w:rsidRPr="005948E3">
              <w:rPr>
                <w:rFonts w:ascii="Arial" w:hAnsi="Arial" w:cs="Arial"/>
                <w:sz w:val="18"/>
              </w:rPr>
              <w:t xml:space="preserve"> </w:t>
            </w:r>
            <w:r w:rsidRPr="005948E3">
              <w:rPr>
                <w:rFonts w:ascii="Arial" w:hAnsi="Arial" w:cs="Arial"/>
                <w:spacing w:val="-1"/>
                <w:sz w:val="18"/>
              </w:rPr>
              <w:t>and</w:t>
            </w:r>
            <w:r w:rsidRPr="005948E3">
              <w:rPr>
                <w:rFonts w:ascii="Arial" w:hAnsi="Arial" w:cs="Arial"/>
                <w:spacing w:val="1"/>
                <w:sz w:val="18"/>
              </w:rPr>
              <w:t xml:space="preserve"> </w:t>
            </w:r>
            <w:r w:rsidRPr="005948E3">
              <w:rPr>
                <w:rFonts w:ascii="Arial" w:hAnsi="Arial" w:cs="Arial"/>
                <w:spacing w:val="-1"/>
                <w:sz w:val="18"/>
              </w:rPr>
              <w:t>water</w:t>
            </w:r>
            <w:r w:rsidRPr="005948E3">
              <w:rPr>
                <w:rFonts w:ascii="Arial" w:hAnsi="Arial" w:cs="Arial"/>
                <w:sz w:val="18"/>
              </w:rPr>
              <w:t xml:space="preserve"> </w:t>
            </w:r>
            <w:r w:rsidRPr="005948E3">
              <w:rPr>
                <w:rFonts w:ascii="Arial" w:hAnsi="Arial" w:cs="Arial"/>
                <w:spacing w:val="-1"/>
                <w:sz w:val="18"/>
              </w:rPr>
              <w:t>used</w:t>
            </w:r>
            <w:r w:rsidRPr="005948E3">
              <w:rPr>
                <w:rFonts w:ascii="Arial" w:hAnsi="Arial" w:cs="Arial"/>
                <w:spacing w:val="-2"/>
                <w:sz w:val="18"/>
              </w:rPr>
              <w:t xml:space="preserve"> </w:t>
            </w:r>
            <w:r w:rsidRPr="005948E3">
              <w:rPr>
                <w:rFonts w:ascii="Arial" w:hAnsi="Arial" w:cs="Arial"/>
                <w:sz w:val="18"/>
              </w:rPr>
              <w:t>in</w:t>
            </w:r>
            <w:r w:rsidRPr="005948E3">
              <w:rPr>
                <w:rFonts w:ascii="Arial" w:hAnsi="Arial" w:cs="Arial"/>
                <w:spacing w:val="-4"/>
                <w:sz w:val="18"/>
              </w:rPr>
              <w:t xml:space="preserve"> </w:t>
            </w:r>
            <w:r w:rsidRPr="005948E3">
              <w:rPr>
                <w:rFonts w:ascii="Arial" w:hAnsi="Arial" w:cs="Arial"/>
                <w:spacing w:val="-1"/>
                <w:sz w:val="18"/>
              </w:rPr>
              <w:t>Wave</w:t>
            </w:r>
            <w:r w:rsidRPr="005948E3">
              <w:rPr>
                <w:rFonts w:ascii="Arial" w:hAnsi="Arial" w:cs="Arial"/>
                <w:spacing w:val="1"/>
                <w:sz w:val="18"/>
              </w:rPr>
              <w:t xml:space="preserve"> </w:t>
            </w:r>
            <w:r w:rsidRPr="005948E3">
              <w:rPr>
                <w:rFonts w:ascii="Arial" w:hAnsi="Arial" w:cs="Arial"/>
                <w:sz w:val="18"/>
              </w:rPr>
              <w:t>Buoy</w:t>
            </w:r>
            <w:r w:rsidRPr="005948E3">
              <w:rPr>
                <w:rFonts w:ascii="Arial" w:hAnsi="Arial" w:cs="Arial"/>
                <w:spacing w:val="29"/>
                <w:sz w:val="18"/>
              </w:rPr>
              <w:t xml:space="preserve"> </w:t>
            </w:r>
            <w:r w:rsidRPr="005948E3">
              <w:rPr>
                <w:rFonts w:ascii="Arial" w:hAnsi="Arial" w:cs="Arial"/>
                <w:spacing w:val="-1"/>
                <w:sz w:val="18"/>
              </w:rPr>
              <w:t>Hydrokinetic</w:t>
            </w:r>
            <w:r w:rsidRPr="005948E3">
              <w:rPr>
                <w:rFonts w:ascii="Arial" w:hAnsi="Arial" w:cs="Arial"/>
                <w:spacing w:val="1"/>
                <w:sz w:val="18"/>
              </w:rPr>
              <w:t xml:space="preserve"> </w:t>
            </w:r>
            <w:r w:rsidRPr="005948E3">
              <w:rPr>
                <w:rFonts w:ascii="Arial" w:hAnsi="Arial" w:cs="Arial"/>
                <w:spacing w:val="-1"/>
                <w:sz w:val="18"/>
              </w:rPr>
              <w:t>Technology,</w:t>
            </w:r>
            <w:r w:rsidRPr="005948E3">
              <w:rPr>
                <w:rFonts w:ascii="Arial" w:hAnsi="Arial" w:cs="Arial"/>
                <w:sz w:val="18"/>
              </w:rPr>
              <w:t xml:space="preserve"> </w:t>
            </w:r>
            <w:r w:rsidRPr="005948E3">
              <w:rPr>
                <w:rFonts w:ascii="Arial" w:hAnsi="Arial" w:cs="Arial"/>
                <w:spacing w:val="-1"/>
                <w:sz w:val="18"/>
              </w:rPr>
              <w:t>Current</w:t>
            </w:r>
            <w:r w:rsidRPr="005948E3">
              <w:rPr>
                <w:rFonts w:ascii="Arial" w:hAnsi="Arial" w:cs="Arial"/>
                <w:spacing w:val="29"/>
                <w:sz w:val="18"/>
              </w:rPr>
              <w:t xml:space="preserve"> </w:t>
            </w:r>
            <w:r w:rsidRPr="005948E3">
              <w:rPr>
                <w:rFonts w:ascii="Arial" w:hAnsi="Arial" w:cs="Arial"/>
                <w:spacing w:val="-1"/>
                <w:sz w:val="18"/>
              </w:rPr>
              <w:t>Hydrokinetic</w:t>
            </w:r>
            <w:r w:rsidRPr="005948E3">
              <w:rPr>
                <w:rFonts w:ascii="Arial" w:hAnsi="Arial" w:cs="Arial"/>
                <w:spacing w:val="1"/>
                <w:sz w:val="18"/>
              </w:rPr>
              <w:t xml:space="preserve"> </w:t>
            </w:r>
            <w:r w:rsidRPr="005948E3">
              <w:rPr>
                <w:rFonts w:ascii="Arial" w:hAnsi="Arial" w:cs="Arial"/>
                <w:spacing w:val="-1"/>
                <w:sz w:val="18"/>
              </w:rPr>
              <w:t>Technology,</w:t>
            </w:r>
            <w:r w:rsidRPr="005948E3">
              <w:rPr>
                <w:rFonts w:ascii="Arial" w:hAnsi="Arial" w:cs="Arial"/>
                <w:sz w:val="18"/>
              </w:rPr>
              <w:t xml:space="preserve"> </w:t>
            </w:r>
            <w:r w:rsidRPr="005948E3">
              <w:rPr>
                <w:rFonts w:ascii="Arial" w:hAnsi="Arial" w:cs="Arial"/>
                <w:spacing w:val="-1"/>
                <w:sz w:val="18"/>
              </w:rPr>
              <w:t>and</w:t>
            </w:r>
            <w:r w:rsidRPr="005948E3">
              <w:rPr>
                <w:rFonts w:ascii="Arial" w:hAnsi="Arial" w:cs="Arial"/>
                <w:spacing w:val="-2"/>
                <w:sz w:val="18"/>
              </w:rPr>
              <w:t xml:space="preserve"> </w:t>
            </w:r>
            <w:r w:rsidRPr="005948E3">
              <w:rPr>
                <w:rFonts w:ascii="Arial" w:hAnsi="Arial" w:cs="Arial"/>
                <w:spacing w:val="-1"/>
                <w:sz w:val="18"/>
              </w:rPr>
              <w:t>Tidal</w:t>
            </w:r>
            <w:r w:rsidRPr="005948E3">
              <w:rPr>
                <w:rFonts w:ascii="Arial" w:hAnsi="Arial" w:cs="Arial"/>
                <w:spacing w:val="31"/>
                <w:sz w:val="18"/>
              </w:rPr>
              <w:t xml:space="preserve"> </w:t>
            </w:r>
            <w:r w:rsidRPr="005948E3">
              <w:rPr>
                <w:rFonts w:ascii="Arial" w:hAnsi="Arial" w:cs="Arial"/>
                <w:spacing w:val="-1"/>
                <w:sz w:val="18"/>
              </w:rPr>
              <w:t>Hydrokinetic</w:t>
            </w:r>
            <w:r w:rsidRPr="005948E3">
              <w:rPr>
                <w:rFonts w:ascii="Arial" w:hAnsi="Arial" w:cs="Arial"/>
                <w:spacing w:val="1"/>
                <w:sz w:val="18"/>
              </w:rPr>
              <w:t xml:space="preserve"> </w:t>
            </w:r>
            <w:r w:rsidRPr="005948E3">
              <w:rPr>
                <w:rFonts w:ascii="Arial" w:hAnsi="Arial" w:cs="Arial"/>
                <w:spacing w:val="-1"/>
                <w:sz w:val="18"/>
              </w:rPr>
              <w:t>Technology.</w:t>
            </w:r>
          </w:p>
        </w:tc>
      </w:tr>
      <w:tr w:rsidR="00012EE5" w:rsidRPr="00886258" w14:paraId="37E70CA2" w14:textId="77777777">
        <w:trPr>
          <w:trHeight w:hRule="exact" w:val="227"/>
        </w:trPr>
        <w:tc>
          <w:tcPr>
            <w:tcW w:w="10344" w:type="dxa"/>
            <w:gridSpan w:val="6"/>
            <w:tcBorders>
              <w:top w:val="single" w:sz="8" w:space="0" w:color="000000"/>
              <w:left w:val="single" w:sz="8" w:space="0" w:color="000000"/>
              <w:bottom w:val="single" w:sz="8" w:space="0" w:color="000000"/>
              <w:right w:val="single" w:sz="8" w:space="0" w:color="000000"/>
            </w:tcBorders>
            <w:shd w:val="clear" w:color="auto" w:fill="DDD9C3"/>
          </w:tcPr>
          <w:p w14:paraId="37E70CA1" w14:textId="77777777" w:rsidR="00012EE5" w:rsidRPr="005948E3" w:rsidRDefault="00012EE5">
            <w:pPr>
              <w:rPr>
                <w:rFonts w:ascii="Arial" w:hAnsi="Arial" w:cs="Arial"/>
              </w:rPr>
            </w:pPr>
          </w:p>
        </w:tc>
      </w:tr>
      <w:tr w:rsidR="00012EE5" w:rsidRPr="00886258" w14:paraId="37E70CAF" w14:textId="77777777">
        <w:trPr>
          <w:trHeight w:hRule="exact" w:val="514"/>
        </w:trPr>
        <w:tc>
          <w:tcPr>
            <w:tcW w:w="2681" w:type="dxa"/>
            <w:vMerge w:val="restart"/>
            <w:tcBorders>
              <w:top w:val="single" w:sz="8" w:space="0" w:color="000000"/>
              <w:left w:val="single" w:sz="8" w:space="0" w:color="000000"/>
              <w:right w:val="single" w:sz="8" w:space="0" w:color="000000"/>
            </w:tcBorders>
          </w:tcPr>
          <w:p w14:paraId="37E70CA3" w14:textId="77777777" w:rsidR="00012EE5" w:rsidRPr="005948E3" w:rsidRDefault="00012EE5">
            <w:pPr>
              <w:pStyle w:val="TableParagraph"/>
              <w:rPr>
                <w:rFonts w:ascii="Arial" w:eastAsia="Times New Roman" w:hAnsi="Arial" w:cs="Arial"/>
                <w:sz w:val="18"/>
                <w:szCs w:val="18"/>
              </w:rPr>
            </w:pPr>
          </w:p>
          <w:p w14:paraId="37E70CA4" w14:textId="77777777" w:rsidR="00012EE5" w:rsidRPr="005948E3" w:rsidRDefault="00012EE5">
            <w:pPr>
              <w:pStyle w:val="TableParagraph"/>
              <w:rPr>
                <w:rFonts w:ascii="Arial" w:eastAsia="Times New Roman" w:hAnsi="Arial" w:cs="Arial"/>
                <w:sz w:val="18"/>
                <w:szCs w:val="18"/>
              </w:rPr>
            </w:pPr>
          </w:p>
          <w:p w14:paraId="37E70CA5" w14:textId="77777777" w:rsidR="00012EE5" w:rsidRPr="005948E3" w:rsidRDefault="00012EE5">
            <w:pPr>
              <w:pStyle w:val="TableParagraph"/>
              <w:rPr>
                <w:rFonts w:ascii="Arial" w:eastAsia="Times New Roman" w:hAnsi="Arial" w:cs="Arial"/>
                <w:sz w:val="18"/>
                <w:szCs w:val="18"/>
              </w:rPr>
            </w:pPr>
          </w:p>
          <w:p w14:paraId="37E70CA6" w14:textId="77777777" w:rsidR="00012EE5" w:rsidRPr="005948E3" w:rsidRDefault="00012EE5">
            <w:pPr>
              <w:pStyle w:val="TableParagraph"/>
              <w:rPr>
                <w:rFonts w:ascii="Arial" w:eastAsia="Times New Roman" w:hAnsi="Arial" w:cs="Arial"/>
                <w:sz w:val="18"/>
                <w:szCs w:val="18"/>
              </w:rPr>
            </w:pPr>
          </w:p>
          <w:p w14:paraId="37E70CA7" w14:textId="77777777" w:rsidR="00012EE5" w:rsidRPr="005948E3" w:rsidRDefault="00012EE5">
            <w:pPr>
              <w:pStyle w:val="TableParagraph"/>
              <w:rPr>
                <w:rFonts w:ascii="Arial" w:eastAsia="Times New Roman" w:hAnsi="Arial" w:cs="Arial"/>
                <w:sz w:val="18"/>
                <w:szCs w:val="18"/>
              </w:rPr>
            </w:pPr>
          </w:p>
          <w:p w14:paraId="37E70CA8" w14:textId="77777777" w:rsidR="00012EE5" w:rsidRPr="005948E3" w:rsidRDefault="00012EE5">
            <w:pPr>
              <w:pStyle w:val="TableParagraph"/>
              <w:spacing w:before="1"/>
              <w:rPr>
                <w:rFonts w:ascii="Arial" w:eastAsia="Times New Roman" w:hAnsi="Arial" w:cs="Arial"/>
                <w:sz w:val="17"/>
                <w:szCs w:val="17"/>
              </w:rPr>
            </w:pPr>
          </w:p>
          <w:p w14:paraId="37E70CA9" w14:textId="77777777" w:rsidR="00012EE5" w:rsidRPr="00886258" w:rsidRDefault="00752DDA">
            <w:pPr>
              <w:pStyle w:val="TableParagraph"/>
              <w:ind w:left="378"/>
              <w:rPr>
                <w:rFonts w:ascii="Arial" w:eastAsia="Arial" w:hAnsi="Arial" w:cs="Arial"/>
                <w:sz w:val="18"/>
                <w:szCs w:val="18"/>
              </w:rPr>
            </w:pPr>
            <w:r w:rsidRPr="005948E3">
              <w:rPr>
                <w:rFonts w:ascii="Arial" w:hAnsi="Arial" w:cs="Arial"/>
                <w:b/>
                <w:spacing w:val="-1"/>
                <w:sz w:val="18"/>
              </w:rPr>
              <w:t>Other</w:t>
            </w:r>
            <w:r w:rsidRPr="005948E3">
              <w:rPr>
                <w:rFonts w:ascii="Arial" w:hAnsi="Arial" w:cs="Arial"/>
                <w:b/>
                <w:sz w:val="18"/>
              </w:rPr>
              <w:t xml:space="preserve"> Energy</w:t>
            </w:r>
            <w:r w:rsidRPr="005948E3">
              <w:rPr>
                <w:rFonts w:ascii="Arial" w:hAnsi="Arial" w:cs="Arial"/>
                <w:b/>
                <w:spacing w:val="-7"/>
                <w:sz w:val="18"/>
              </w:rPr>
              <w:t xml:space="preserve"> </w:t>
            </w:r>
            <w:r w:rsidRPr="005948E3">
              <w:rPr>
                <w:rFonts w:ascii="Arial" w:hAnsi="Arial" w:cs="Arial"/>
                <w:b/>
                <w:spacing w:val="-1"/>
                <w:sz w:val="18"/>
              </w:rPr>
              <w:t>Sources</w:t>
            </w:r>
          </w:p>
        </w:tc>
        <w:tc>
          <w:tcPr>
            <w:tcW w:w="960" w:type="dxa"/>
            <w:tcBorders>
              <w:top w:val="single" w:sz="8" w:space="0" w:color="000000"/>
              <w:left w:val="single" w:sz="8" w:space="0" w:color="000000"/>
              <w:bottom w:val="single" w:sz="8" w:space="0" w:color="000000"/>
              <w:right w:val="single" w:sz="8" w:space="0" w:color="000000"/>
            </w:tcBorders>
          </w:tcPr>
          <w:p w14:paraId="37E70CAA" w14:textId="77777777" w:rsidR="00012EE5" w:rsidRPr="00886258" w:rsidRDefault="00752DDA">
            <w:pPr>
              <w:pStyle w:val="TableParagraph"/>
              <w:spacing w:before="142"/>
              <w:ind w:left="275"/>
              <w:rPr>
                <w:rFonts w:ascii="Arial" w:eastAsia="Arial" w:hAnsi="Arial" w:cs="Arial"/>
                <w:sz w:val="18"/>
                <w:szCs w:val="18"/>
              </w:rPr>
            </w:pPr>
            <w:r w:rsidRPr="005948E3">
              <w:rPr>
                <w:rFonts w:ascii="Arial" w:hAnsi="Arial" w:cs="Arial"/>
                <w:spacing w:val="1"/>
                <w:sz w:val="18"/>
              </w:rPr>
              <w:t>WAT</w:t>
            </w:r>
          </w:p>
        </w:tc>
        <w:tc>
          <w:tcPr>
            <w:tcW w:w="960" w:type="dxa"/>
            <w:tcBorders>
              <w:top w:val="single" w:sz="8" w:space="0" w:color="000000"/>
              <w:left w:val="single" w:sz="8" w:space="0" w:color="000000"/>
              <w:bottom w:val="single" w:sz="8" w:space="0" w:color="000000"/>
              <w:right w:val="single" w:sz="8" w:space="0" w:color="000000"/>
            </w:tcBorders>
          </w:tcPr>
          <w:p w14:paraId="37E70CAB" w14:textId="77777777" w:rsidR="00012EE5" w:rsidRPr="00886258" w:rsidRDefault="00752DDA">
            <w:pPr>
              <w:pStyle w:val="TableParagraph"/>
              <w:spacing w:before="142"/>
              <w:ind w:left="275"/>
              <w:rPr>
                <w:rFonts w:ascii="Arial" w:eastAsia="Arial" w:hAnsi="Arial" w:cs="Arial"/>
                <w:sz w:val="18"/>
                <w:szCs w:val="18"/>
              </w:rPr>
            </w:pPr>
            <w:r w:rsidRPr="005948E3">
              <w:rPr>
                <w:rFonts w:ascii="Arial" w:hAnsi="Arial" w:cs="Arial"/>
                <w:sz w:val="18"/>
              </w:rPr>
              <w:t>MWh</w:t>
            </w:r>
          </w:p>
        </w:tc>
        <w:tc>
          <w:tcPr>
            <w:tcW w:w="960" w:type="dxa"/>
            <w:tcBorders>
              <w:top w:val="single" w:sz="8" w:space="0" w:color="000000"/>
              <w:left w:val="single" w:sz="8" w:space="0" w:color="000000"/>
              <w:bottom w:val="single" w:sz="8" w:space="0" w:color="000000"/>
              <w:right w:val="single" w:sz="8" w:space="0" w:color="000000"/>
            </w:tcBorders>
          </w:tcPr>
          <w:p w14:paraId="37E70CAC" w14:textId="77777777" w:rsidR="00012EE5" w:rsidRPr="00886258" w:rsidRDefault="00752DDA">
            <w:pPr>
              <w:pStyle w:val="TableParagraph"/>
              <w:spacing w:before="142"/>
              <w:ind w:left="275"/>
              <w:rPr>
                <w:rFonts w:ascii="Arial" w:eastAsia="Arial" w:hAnsi="Arial" w:cs="Arial"/>
                <w:sz w:val="18"/>
                <w:szCs w:val="18"/>
              </w:rPr>
            </w:pPr>
            <w:r w:rsidRPr="005948E3">
              <w:rPr>
                <w:rFonts w:ascii="Arial" w:hAnsi="Arial" w:cs="Arial"/>
                <w:sz w:val="18"/>
              </w:rPr>
              <w:t>0</w:t>
            </w:r>
          </w:p>
        </w:tc>
        <w:tc>
          <w:tcPr>
            <w:tcW w:w="960" w:type="dxa"/>
            <w:tcBorders>
              <w:top w:val="single" w:sz="8" w:space="0" w:color="000000"/>
              <w:left w:val="single" w:sz="8" w:space="0" w:color="000000"/>
              <w:bottom w:val="single" w:sz="8" w:space="0" w:color="000000"/>
              <w:right w:val="single" w:sz="8" w:space="0" w:color="000000"/>
            </w:tcBorders>
          </w:tcPr>
          <w:p w14:paraId="37E70CAD" w14:textId="77777777" w:rsidR="00012EE5" w:rsidRPr="00886258" w:rsidRDefault="00752DDA">
            <w:pPr>
              <w:pStyle w:val="TableParagraph"/>
              <w:spacing w:before="142"/>
              <w:ind w:left="275"/>
              <w:rPr>
                <w:rFonts w:ascii="Arial" w:eastAsia="Arial" w:hAnsi="Arial" w:cs="Arial"/>
                <w:sz w:val="18"/>
                <w:szCs w:val="18"/>
              </w:rPr>
            </w:pPr>
            <w:r w:rsidRPr="005948E3">
              <w:rPr>
                <w:rFonts w:ascii="Arial" w:hAnsi="Arial" w:cs="Arial"/>
                <w:sz w:val="18"/>
              </w:rPr>
              <w:t>0</w:t>
            </w:r>
          </w:p>
        </w:tc>
        <w:tc>
          <w:tcPr>
            <w:tcW w:w="3823" w:type="dxa"/>
            <w:tcBorders>
              <w:top w:val="single" w:sz="8" w:space="0" w:color="000000"/>
              <w:left w:val="single" w:sz="8" w:space="0" w:color="000000"/>
              <w:bottom w:val="single" w:sz="8" w:space="0" w:color="000000"/>
              <w:right w:val="single" w:sz="8" w:space="0" w:color="000000"/>
            </w:tcBorders>
          </w:tcPr>
          <w:p w14:paraId="37E70CAE" w14:textId="77777777" w:rsidR="00012EE5" w:rsidRPr="00886258" w:rsidRDefault="00752DDA">
            <w:pPr>
              <w:pStyle w:val="TableParagraph"/>
              <w:spacing w:before="39"/>
              <w:ind w:left="94" w:right="431"/>
              <w:rPr>
                <w:rFonts w:ascii="Arial" w:eastAsia="Arial" w:hAnsi="Arial" w:cs="Arial"/>
                <w:sz w:val="18"/>
                <w:szCs w:val="18"/>
              </w:rPr>
            </w:pPr>
            <w:r w:rsidRPr="005948E3">
              <w:rPr>
                <w:rFonts w:ascii="Arial" w:hAnsi="Arial" w:cs="Arial"/>
                <w:spacing w:val="-1"/>
                <w:sz w:val="18"/>
              </w:rPr>
              <w:t>Pumping</w:t>
            </w:r>
            <w:r w:rsidRPr="005948E3">
              <w:rPr>
                <w:rFonts w:ascii="Arial" w:hAnsi="Arial" w:cs="Arial"/>
                <w:spacing w:val="1"/>
                <w:sz w:val="18"/>
              </w:rPr>
              <w:t xml:space="preserve"> </w:t>
            </w:r>
            <w:r w:rsidRPr="005948E3">
              <w:rPr>
                <w:rFonts w:ascii="Arial" w:hAnsi="Arial" w:cs="Arial"/>
                <w:spacing w:val="-1"/>
                <w:sz w:val="18"/>
              </w:rPr>
              <w:t xml:space="preserve">Energy </w:t>
            </w:r>
            <w:r w:rsidRPr="005948E3">
              <w:rPr>
                <w:rFonts w:ascii="Arial" w:hAnsi="Arial" w:cs="Arial"/>
                <w:sz w:val="18"/>
              </w:rPr>
              <w:t xml:space="preserve">for </w:t>
            </w:r>
            <w:r w:rsidRPr="005948E3">
              <w:rPr>
                <w:rFonts w:ascii="Arial" w:hAnsi="Arial" w:cs="Arial"/>
                <w:spacing w:val="-1"/>
                <w:sz w:val="18"/>
              </w:rPr>
              <w:t>Reversible</w:t>
            </w:r>
            <w:r w:rsidRPr="005948E3">
              <w:rPr>
                <w:rFonts w:ascii="Arial" w:hAnsi="Arial" w:cs="Arial"/>
                <w:spacing w:val="1"/>
                <w:sz w:val="18"/>
              </w:rPr>
              <w:t xml:space="preserve"> </w:t>
            </w:r>
            <w:r w:rsidRPr="005948E3">
              <w:rPr>
                <w:rFonts w:ascii="Arial" w:hAnsi="Arial" w:cs="Arial"/>
                <w:spacing w:val="-1"/>
                <w:sz w:val="18"/>
              </w:rPr>
              <w:t>(Pumped</w:t>
            </w:r>
            <w:r w:rsidRPr="005948E3">
              <w:rPr>
                <w:rFonts w:ascii="Arial" w:hAnsi="Arial" w:cs="Arial"/>
                <w:spacing w:val="33"/>
                <w:sz w:val="18"/>
              </w:rPr>
              <w:t xml:space="preserve"> </w:t>
            </w:r>
            <w:r w:rsidRPr="005948E3">
              <w:rPr>
                <w:rFonts w:ascii="Arial" w:hAnsi="Arial" w:cs="Arial"/>
                <w:sz w:val="18"/>
              </w:rPr>
              <w:t xml:space="preserve">Storage) </w:t>
            </w:r>
            <w:r w:rsidRPr="005948E3">
              <w:rPr>
                <w:rFonts w:ascii="Arial" w:hAnsi="Arial" w:cs="Arial"/>
                <w:spacing w:val="-1"/>
                <w:sz w:val="18"/>
              </w:rPr>
              <w:t>Hydroelectric</w:t>
            </w:r>
            <w:r w:rsidRPr="005948E3">
              <w:rPr>
                <w:rFonts w:ascii="Arial" w:hAnsi="Arial" w:cs="Arial"/>
                <w:spacing w:val="1"/>
                <w:sz w:val="18"/>
              </w:rPr>
              <w:t xml:space="preserve"> </w:t>
            </w:r>
            <w:r w:rsidRPr="005948E3">
              <w:rPr>
                <w:rFonts w:ascii="Arial" w:hAnsi="Arial" w:cs="Arial"/>
                <w:spacing w:val="-1"/>
                <w:sz w:val="18"/>
              </w:rPr>
              <w:t>Turbine</w:t>
            </w:r>
          </w:p>
        </w:tc>
      </w:tr>
      <w:tr w:rsidR="00012EE5" w:rsidRPr="00886258" w14:paraId="37E70CB6" w14:textId="77777777">
        <w:trPr>
          <w:trHeight w:hRule="exact" w:val="434"/>
        </w:trPr>
        <w:tc>
          <w:tcPr>
            <w:tcW w:w="2681" w:type="dxa"/>
            <w:vMerge/>
            <w:tcBorders>
              <w:left w:val="single" w:sz="8" w:space="0" w:color="000000"/>
              <w:right w:val="single" w:sz="8" w:space="0" w:color="000000"/>
            </w:tcBorders>
          </w:tcPr>
          <w:p w14:paraId="37E70CB0"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B1" w14:textId="77777777" w:rsidR="00012EE5" w:rsidRPr="00886258" w:rsidRDefault="00752DDA">
            <w:pPr>
              <w:pStyle w:val="TableParagraph"/>
              <w:spacing w:before="103"/>
              <w:ind w:left="275"/>
              <w:rPr>
                <w:rFonts w:ascii="Arial" w:eastAsia="Arial" w:hAnsi="Arial" w:cs="Arial"/>
                <w:sz w:val="18"/>
                <w:szCs w:val="18"/>
              </w:rPr>
            </w:pPr>
            <w:r w:rsidRPr="005948E3">
              <w:rPr>
                <w:rFonts w:ascii="Arial" w:hAnsi="Arial" w:cs="Arial"/>
                <w:sz w:val="18"/>
              </w:rPr>
              <w:t>MWH</w:t>
            </w:r>
          </w:p>
        </w:tc>
        <w:tc>
          <w:tcPr>
            <w:tcW w:w="960" w:type="dxa"/>
            <w:tcBorders>
              <w:top w:val="single" w:sz="8" w:space="0" w:color="000000"/>
              <w:left w:val="single" w:sz="8" w:space="0" w:color="000000"/>
              <w:bottom w:val="single" w:sz="8" w:space="0" w:color="000000"/>
              <w:right w:val="single" w:sz="8" w:space="0" w:color="000000"/>
            </w:tcBorders>
          </w:tcPr>
          <w:p w14:paraId="37E70CB2" w14:textId="77777777" w:rsidR="00012EE5" w:rsidRPr="00886258" w:rsidRDefault="00752DDA">
            <w:pPr>
              <w:pStyle w:val="TableParagraph"/>
              <w:spacing w:before="103"/>
              <w:ind w:left="274"/>
              <w:rPr>
                <w:rFonts w:ascii="Arial" w:eastAsia="Arial" w:hAnsi="Arial" w:cs="Arial"/>
                <w:sz w:val="18"/>
                <w:szCs w:val="18"/>
              </w:rPr>
            </w:pPr>
            <w:r w:rsidRPr="005948E3">
              <w:rPr>
                <w:rFonts w:ascii="Arial" w:hAnsi="Arial" w:cs="Arial"/>
                <w:sz w:val="18"/>
              </w:rPr>
              <w:t>MWh</w:t>
            </w:r>
          </w:p>
        </w:tc>
        <w:tc>
          <w:tcPr>
            <w:tcW w:w="960" w:type="dxa"/>
            <w:tcBorders>
              <w:top w:val="single" w:sz="8" w:space="0" w:color="000000"/>
              <w:left w:val="single" w:sz="8" w:space="0" w:color="000000"/>
              <w:bottom w:val="single" w:sz="8" w:space="0" w:color="000000"/>
              <w:right w:val="single" w:sz="8" w:space="0" w:color="000000"/>
            </w:tcBorders>
          </w:tcPr>
          <w:p w14:paraId="37E70CB3" w14:textId="77777777" w:rsidR="00012EE5" w:rsidRPr="00886258" w:rsidRDefault="00752DDA">
            <w:pPr>
              <w:pStyle w:val="TableParagraph"/>
              <w:spacing w:before="103"/>
              <w:ind w:left="274"/>
              <w:rPr>
                <w:rFonts w:ascii="Arial" w:eastAsia="Arial" w:hAnsi="Arial" w:cs="Arial"/>
                <w:sz w:val="18"/>
                <w:szCs w:val="18"/>
              </w:rPr>
            </w:pPr>
            <w:r w:rsidRPr="005948E3">
              <w:rPr>
                <w:rFonts w:ascii="Arial" w:hAnsi="Arial" w:cs="Arial"/>
                <w:sz w:val="18"/>
              </w:rPr>
              <w:t>0</w:t>
            </w:r>
          </w:p>
        </w:tc>
        <w:tc>
          <w:tcPr>
            <w:tcW w:w="960" w:type="dxa"/>
            <w:tcBorders>
              <w:top w:val="single" w:sz="8" w:space="0" w:color="000000"/>
              <w:left w:val="single" w:sz="8" w:space="0" w:color="000000"/>
              <w:bottom w:val="single" w:sz="8" w:space="0" w:color="000000"/>
              <w:right w:val="single" w:sz="8" w:space="0" w:color="000000"/>
            </w:tcBorders>
          </w:tcPr>
          <w:p w14:paraId="37E70CB4" w14:textId="77777777" w:rsidR="00012EE5" w:rsidRPr="00886258" w:rsidRDefault="00752DDA">
            <w:pPr>
              <w:pStyle w:val="TableParagraph"/>
              <w:spacing w:before="103"/>
              <w:ind w:left="274"/>
              <w:rPr>
                <w:rFonts w:ascii="Arial" w:eastAsia="Arial" w:hAnsi="Arial" w:cs="Arial"/>
                <w:sz w:val="18"/>
                <w:szCs w:val="18"/>
              </w:rPr>
            </w:pPr>
            <w:r w:rsidRPr="005948E3">
              <w:rPr>
                <w:rFonts w:ascii="Arial" w:hAnsi="Arial" w:cs="Arial"/>
                <w:sz w:val="18"/>
              </w:rPr>
              <w:t>0</w:t>
            </w:r>
          </w:p>
        </w:tc>
        <w:tc>
          <w:tcPr>
            <w:tcW w:w="3823" w:type="dxa"/>
            <w:tcBorders>
              <w:top w:val="single" w:sz="8" w:space="0" w:color="000000"/>
              <w:left w:val="single" w:sz="8" w:space="0" w:color="000000"/>
              <w:bottom w:val="single" w:sz="8" w:space="0" w:color="000000"/>
              <w:right w:val="single" w:sz="8" w:space="0" w:color="000000"/>
            </w:tcBorders>
          </w:tcPr>
          <w:p w14:paraId="37E70CB5" w14:textId="77777777" w:rsidR="00012EE5" w:rsidRPr="00886258" w:rsidRDefault="00752DDA">
            <w:pPr>
              <w:pStyle w:val="TableParagraph"/>
              <w:ind w:left="95" w:right="441"/>
              <w:rPr>
                <w:rFonts w:ascii="Arial" w:eastAsia="Arial" w:hAnsi="Arial" w:cs="Arial"/>
                <w:sz w:val="18"/>
                <w:szCs w:val="18"/>
              </w:rPr>
            </w:pPr>
            <w:r w:rsidRPr="005948E3">
              <w:rPr>
                <w:rFonts w:ascii="Arial" w:hAnsi="Arial" w:cs="Arial"/>
                <w:sz w:val="18"/>
              </w:rPr>
              <w:t>Energy</w:t>
            </w:r>
            <w:r w:rsidRPr="005948E3">
              <w:rPr>
                <w:rFonts w:ascii="Arial" w:hAnsi="Arial" w:cs="Arial"/>
                <w:spacing w:val="-1"/>
                <w:sz w:val="18"/>
              </w:rPr>
              <w:t xml:space="preserve"> storage</w:t>
            </w:r>
            <w:r w:rsidRPr="005948E3">
              <w:rPr>
                <w:rFonts w:ascii="Arial" w:hAnsi="Arial" w:cs="Arial"/>
                <w:spacing w:val="-2"/>
                <w:sz w:val="18"/>
              </w:rPr>
              <w:t xml:space="preserve"> </w:t>
            </w:r>
            <w:r w:rsidRPr="005948E3">
              <w:rPr>
                <w:rFonts w:ascii="Arial" w:hAnsi="Arial" w:cs="Arial"/>
                <w:spacing w:val="-1"/>
                <w:sz w:val="18"/>
              </w:rPr>
              <w:t>technologies,</w:t>
            </w:r>
            <w:r w:rsidRPr="005948E3">
              <w:rPr>
                <w:rFonts w:ascii="Arial" w:hAnsi="Arial" w:cs="Arial"/>
                <w:spacing w:val="-4"/>
                <w:sz w:val="18"/>
              </w:rPr>
              <w:t xml:space="preserve"> </w:t>
            </w:r>
            <w:r w:rsidRPr="005948E3">
              <w:rPr>
                <w:rFonts w:ascii="Arial" w:hAnsi="Arial" w:cs="Arial"/>
                <w:spacing w:val="-1"/>
                <w:sz w:val="18"/>
              </w:rPr>
              <w:t>such</w:t>
            </w:r>
            <w:r w:rsidRPr="005948E3">
              <w:rPr>
                <w:rFonts w:ascii="Arial" w:hAnsi="Arial" w:cs="Arial"/>
                <w:spacing w:val="1"/>
                <w:sz w:val="18"/>
              </w:rPr>
              <w:t xml:space="preserve"> </w:t>
            </w:r>
            <w:r w:rsidRPr="005948E3">
              <w:rPr>
                <w:rFonts w:ascii="Arial" w:hAnsi="Arial" w:cs="Arial"/>
                <w:spacing w:val="-1"/>
                <w:sz w:val="18"/>
              </w:rPr>
              <w:t>as</w:t>
            </w:r>
            <w:r w:rsidRPr="005948E3">
              <w:rPr>
                <w:rFonts w:ascii="Arial" w:hAnsi="Arial" w:cs="Arial"/>
                <w:spacing w:val="33"/>
                <w:sz w:val="18"/>
              </w:rPr>
              <w:t xml:space="preserve"> </w:t>
            </w:r>
            <w:r w:rsidRPr="005948E3">
              <w:rPr>
                <w:rFonts w:ascii="Arial" w:hAnsi="Arial" w:cs="Arial"/>
                <w:spacing w:val="-1"/>
                <w:sz w:val="18"/>
              </w:rPr>
              <w:t>compressed</w:t>
            </w:r>
            <w:r w:rsidRPr="005948E3">
              <w:rPr>
                <w:rFonts w:ascii="Arial" w:hAnsi="Arial" w:cs="Arial"/>
                <w:spacing w:val="-2"/>
                <w:sz w:val="18"/>
              </w:rPr>
              <w:t xml:space="preserve"> </w:t>
            </w:r>
            <w:r w:rsidRPr="005948E3">
              <w:rPr>
                <w:rFonts w:ascii="Arial" w:hAnsi="Arial" w:cs="Arial"/>
                <w:sz w:val="18"/>
              </w:rPr>
              <w:t>air,</w:t>
            </w:r>
            <w:r w:rsidRPr="005948E3">
              <w:rPr>
                <w:rFonts w:ascii="Arial" w:hAnsi="Arial" w:cs="Arial"/>
                <w:spacing w:val="-2"/>
                <w:sz w:val="18"/>
              </w:rPr>
              <w:t xml:space="preserve"> </w:t>
            </w:r>
            <w:r w:rsidRPr="005948E3">
              <w:rPr>
                <w:rFonts w:ascii="Arial" w:hAnsi="Arial" w:cs="Arial"/>
                <w:spacing w:val="-1"/>
                <w:sz w:val="18"/>
              </w:rPr>
              <w:t>batteries,</w:t>
            </w:r>
            <w:r w:rsidRPr="005948E3">
              <w:rPr>
                <w:rFonts w:ascii="Arial" w:hAnsi="Arial" w:cs="Arial"/>
                <w:spacing w:val="-2"/>
                <w:sz w:val="18"/>
              </w:rPr>
              <w:t xml:space="preserve"> </w:t>
            </w:r>
            <w:r w:rsidRPr="005948E3">
              <w:rPr>
                <w:rFonts w:ascii="Arial" w:hAnsi="Arial" w:cs="Arial"/>
                <w:sz w:val="18"/>
              </w:rPr>
              <w:t>and</w:t>
            </w:r>
            <w:r w:rsidRPr="005948E3">
              <w:rPr>
                <w:rFonts w:ascii="Arial" w:hAnsi="Arial" w:cs="Arial"/>
                <w:spacing w:val="-2"/>
                <w:sz w:val="18"/>
              </w:rPr>
              <w:t xml:space="preserve"> </w:t>
            </w:r>
            <w:r w:rsidRPr="005948E3">
              <w:rPr>
                <w:rFonts w:ascii="Arial" w:hAnsi="Arial" w:cs="Arial"/>
                <w:sz w:val="18"/>
              </w:rPr>
              <w:t>fly</w:t>
            </w:r>
            <w:r w:rsidRPr="005948E3">
              <w:rPr>
                <w:rFonts w:ascii="Arial" w:hAnsi="Arial" w:cs="Arial"/>
                <w:spacing w:val="-1"/>
                <w:sz w:val="18"/>
              </w:rPr>
              <w:t xml:space="preserve"> wheels</w:t>
            </w:r>
          </w:p>
        </w:tc>
      </w:tr>
      <w:tr w:rsidR="00012EE5" w:rsidRPr="00886258" w14:paraId="37E70CBD" w14:textId="77777777">
        <w:trPr>
          <w:trHeight w:hRule="exact" w:val="336"/>
        </w:trPr>
        <w:tc>
          <w:tcPr>
            <w:tcW w:w="2681" w:type="dxa"/>
            <w:vMerge/>
            <w:tcBorders>
              <w:left w:val="single" w:sz="8" w:space="0" w:color="000000"/>
              <w:right w:val="single" w:sz="8" w:space="0" w:color="000000"/>
            </w:tcBorders>
          </w:tcPr>
          <w:p w14:paraId="37E70CB7"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B8"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pacing w:val="-1"/>
                <w:sz w:val="18"/>
              </w:rPr>
              <w:t>NUC</w:t>
            </w:r>
          </w:p>
        </w:tc>
        <w:tc>
          <w:tcPr>
            <w:tcW w:w="960" w:type="dxa"/>
            <w:tcBorders>
              <w:top w:val="single" w:sz="8" w:space="0" w:color="000000"/>
              <w:left w:val="single" w:sz="8" w:space="0" w:color="000000"/>
              <w:bottom w:val="single" w:sz="8" w:space="0" w:color="000000"/>
              <w:right w:val="single" w:sz="8" w:space="0" w:color="000000"/>
            </w:tcBorders>
          </w:tcPr>
          <w:p w14:paraId="37E70CB9"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pacing w:val="-1"/>
                <w:sz w:val="18"/>
              </w:rPr>
              <w:t>N/A</w:t>
            </w:r>
          </w:p>
        </w:tc>
        <w:tc>
          <w:tcPr>
            <w:tcW w:w="960" w:type="dxa"/>
            <w:tcBorders>
              <w:top w:val="single" w:sz="8" w:space="0" w:color="000000"/>
              <w:left w:val="single" w:sz="8" w:space="0" w:color="000000"/>
              <w:bottom w:val="single" w:sz="8" w:space="0" w:color="000000"/>
              <w:right w:val="single" w:sz="8" w:space="0" w:color="000000"/>
            </w:tcBorders>
          </w:tcPr>
          <w:p w14:paraId="37E70CBA"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0</w:t>
            </w:r>
          </w:p>
        </w:tc>
        <w:tc>
          <w:tcPr>
            <w:tcW w:w="960" w:type="dxa"/>
            <w:tcBorders>
              <w:top w:val="single" w:sz="8" w:space="0" w:color="000000"/>
              <w:left w:val="single" w:sz="8" w:space="0" w:color="000000"/>
              <w:bottom w:val="single" w:sz="8" w:space="0" w:color="000000"/>
              <w:right w:val="single" w:sz="8" w:space="0" w:color="000000"/>
            </w:tcBorders>
          </w:tcPr>
          <w:p w14:paraId="37E70CBB"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0</w:t>
            </w:r>
          </w:p>
        </w:tc>
        <w:tc>
          <w:tcPr>
            <w:tcW w:w="3823" w:type="dxa"/>
            <w:tcBorders>
              <w:top w:val="single" w:sz="8" w:space="0" w:color="000000"/>
              <w:left w:val="single" w:sz="8" w:space="0" w:color="000000"/>
              <w:bottom w:val="single" w:sz="8" w:space="0" w:color="000000"/>
              <w:right w:val="single" w:sz="8" w:space="0" w:color="000000"/>
            </w:tcBorders>
          </w:tcPr>
          <w:p w14:paraId="37E70CBC" w14:textId="77777777" w:rsidR="00012EE5" w:rsidRPr="00886258" w:rsidRDefault="00752DDA">
            <w:pPr>
              <w:pStyle w:val="TableParagraph"/>
              <w:spacing w:before="53"/>
              <w:ind w:left="94"/>
              <w:rPr>
                <w:rFonts w:ascii="Arial" w:eastAsia="Arial" w:hAnsi="Arial" w:cs="Arial"/>
                <w:sz w:val="18"/>
                <w:szCs w:val="18"/>
              </w:rPr>
            </w:pPr>
            <w:r w:rsidRPr="005948E3">
              <w:rPr>
                <w:rFonts w:ascii="Arial" w:hAnsi="Arial" w:cs="Arial"/>
                <w:spacing w:val="-1"/>
                <w:sz w:val="18"/>
              </w:rPr>
              <w:t>Nuclear</w:t>
            </w:r>
            <w:r w:rsidRPr="005948E3">
              <w:rPr>
                <w:rFonts w:ascii="Arial" w:hAnsi="Arial" w:cs="Arial"/>
                <w:sz w:val="18"/>
              </w:rPr>
              <w:t xml:space="preserve"> </w:t>
            </w:r>
            <w:r w:rsidRPr="005948E3">
              <w:rPr>
                <w:rFonts w:ascii="Arial" w:hAnsi="Arial" w:cs="Arial"/>
                <w:spacing w:val="-1"/>
                <w:sz w:val="18"/>
              </w:rPr>
              <w:t>Uranium,</w:t>
            </w:r>
            <w:r w:rsidRPr="005948E3">
              <w:rPr>
                <w:rFonts w:ascii="Arial" w:hAnsi="Arial" w:cs="Arial"/>
                <w:spacing w:val="-2"/>
                <w:sz w:val="18"/>
              </w:rPr>
              <w:t xml:space="preserve"> </w:t>
            </w:r>
            <w:r w:rsidRPr="005948E3">
              <w:rPr>
                <w:rFonts w:ascii="Arial" w:hAnsi="Arial" w:cs="Arial"/>
                <w:spacing w:val="-1"/>
                <w:sz w:val="18"/>
              </w:rPr>
              <w:t>Plutonium,</w:t>
            </w:r>
            <w:r w:rsidRPr="005948E3">
              <w:rPr>
                <w:rFonts w:ascii="Arial" w:hAnsi="Arial" w:cs="Arial"/>
                <w:spacing w:val="-2"/>
                <w:sz w:val="18"/>
              </w:rPr>
              <w:t xml:space="preserve"> </w:t>
            </w:r>
            <w:r w:rsidRPr="005948E3">
              <w:rPr>
                <w:rFonts w:ascii="Arial" w:hAnsi="Arial" w:cs="Arial"/>
                <w:spacing w:val="-1"/>
                <w:sz w:val="18"/>
              </w:rPr>
              <w:t>Thorium</w:t>
            </w:r>
          </w:p>
        </w:tc>
      </w:tr>
      <w:tr w:rsidR="00012EE5" w:rsidRPr="00886258" w14:paraId="37E70CC4" w14:textId="77777777">
        <w:trPr>
          <w:trHeight w:hRule="exact" w:val="334"/>
        </w:trPr>
        <w:tc>
          <w:tcPr>
            <w:tcW w:w="2681" w:type="dxa"/>
            <w:vMerge/>
            <w:tcBorders>
              <w:left w:val="single" w:sz="8" w:space="0" w:color="000000"/>
              <w:right w:val="single" w:sz="8" w:space="0" w:color="000000"/>
            </w:tcBorders>
          </w:tcPr>
          <w:p w14:paraId="37E70CBE"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BF"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pacing w:val="-1"/>
                <w:sz w:val="18"/>
              </w:rPr>
              <w:t>PUR</w:t>
            </w:r>
          </w:p>
        </w:tc>
        <w:tc>
          <w:tcPr>
            <w:tcW w:w="960" w:type="dxa"/>
            <w:tcBorders>
              <w:top w:val="single" w:sz="8" w:space="0" w:color="000000"/>
              <w:left w:val="single" w:sz="8" w:space="0" w:color="000000"/>
              <w:bottom w:val="single" w:sz="8" w:space="0" w:color="000000"/>
              <w:right w:val="single" w:sz="8" w:space="0" w:color="000000"/>
            </w:tcBorders>
          </w:tcPr>
          <w:p w14:paraId="37E70CC0"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pacing w:val="-1"/>
                <w:sz w:val="18"/>
              </w:rPr>
              <w:t>N/A</w:t>
            </w:r>
          </w:p>
        </w:tc>
        <w:tc>
          <w:tcPr>
            <w:tcW w:w="960" w:type="dxa"/>
            <w:tcBorders>
              <w:top w:val="single" w:sz="8" w:space="0" w:color="000000"/>
              <w:left w:val="single" w:sz="8" w:space="0" w:color="000000"/>
              <w:bottom w:val="single" w:sz="8" w:space="0" w:color="000000"/>
              <w:right w:val="single" w:sz="8" w:space="0" w:color="000000"/>
            </w:tcBorders>
          </w:tcPr>
          <w:p w14:paraId="37E70CC1"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0</w:t>
            </w:r>
          </w:p>
        </w:tc>
        <w:tc>
          <w:tcPr>
            <w:tcW w:w="960" w:type="dxa"/>
            <w:tcBorders>
              <w:top w:val="single" w:sz="8" w:space="0" w:color="000000"/>
              <w:left w:val="single" w:sz="8" w:space="0" w:color="000000"/>
              <w:bottom w:val="single" w:sz="8" w:space="0" w:color="000000"/>
              <w:right w:val="single" w:sz="8" w:space="0" w:color="000000"/>
            </w:tcBorders>
          </w:tcPr>
          <w:p w14:paraId="37E70CC2"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0</w:t>
            </w:r>
          </w:p>
        </w:tc>
        <w:tc>
          <w:tcPr>
            <w:tcW w:w="3823" w:type="dxa"/>
            <w:tcBorders>
              <w:top w:val="single" w:sz="8" w:space="0" w:color="000000"/>
              <w:left w:val="single" w:sz="8" w:space="0" w:color="000000"/>
              <w:bottom w:val="single" w:sz="8" w:space="0" w:color="000000"/>
              <w:right w:val="single" w:sz="8" w:space="0" w:color="000000"/>
            </w:tcBorders>
          </w:tcPr>
          <w:p w14:paraId="37E70CC3" w14:textId="77777777" w:rsidR="00012EE5" w:rsidRPr="00886258" w:rsidRDefault="00752DDA">
            <w:pPr>
              <w:pStyle w:val="TableParagraph"/>
              <w:spacing w:before="53"/>
              <w:ind w:left="94"/>
              <w:rPr>
                <w:rFonts w:ascii="Arial" w:eastAsia="Arial" w:hAnsi="Arial" w:cs="Arial"/>
                <w:sz w:val="18"/>
                <w:szCs w:val="18"/>
              </w:rPr>
            </w:pPr>
            <w:r w:rsidRPr="005948E3">
              <w:rPr>
                <w:rFonts w:ascii="Arial" w:hAnsi="Arial" w:cs="Arial"/>
                <w:sz w:val="18"/>
              </w:rPr>
              <w:t>Purchased</w:t>
            </w:r>
            <w:r w:rsidRPr="005948E3">
              <w:rPr>
                <w:rFonts w:ascii="Arial" w:hAnsi="Arial" w:cs="Arial"/>
                <w:spacing w:val="-2"/>
                <w:sz w:val="18"/>
              </w:rPr>
              <w:t xml:space="preserve"> </w:t>
            </w:r>
            <w:r w:rsidRPr="005948E3">
              <w:rPr>
                <w:rFonts w:ascii="Arial" w:hAnsi="Arial" w:cs="Arial"/>
                <w:spacing w:val="-1"/>
                <w:sz w:val="18"/>
              </w:rPr>
              <w:t>Steam</w:t>
            </w:r>
          </w:p>
        </w:tc>
      </w:tr>
      <w:tr w:rsidR="00012EE5" w:rsidRPr="00886258" w14:paraId="37E70CD7" w14:textId="77777777">
        <w:trPr>
          <w:trHeight w:hRule="exact" w:val="1476"/>
        </w:trPr>
        <w:tc>
          <w:tcPr>
            <w:tcW w:w="2681" w:type="dxa"/>
            <w:vMerge/>
            <w:tcBorders>
              <w:left w:val="single" w:sz="8" w:space="0" w:color="000000"/>
              <w:right w:val="single" w:sz="8" w:space="0" w:color="000000"/>
            </w:tcBorders>
          </w:tcPr>
          <w:p w14:paraId="37E70CC5"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C6" w14:textId="77777777" w:rsidR="00012EE5" w:rsidRPr="005948E3" w:rsidRDefault="00012EE5">
            <w:pPr>
              <w:pStyle w:val="TableParagraph"/>
              <w:rPr>
                <w:rFonts w:ascii="Arial" w:eastAsia="Times New Roman" w:hAnsi="Arial" w:cs="Arial"/>
                <w:sz w:val="18"/>
                <w:szCs w:val="18"/>
              </w:rPr>
            </w:pPr>
          </w:p>
          <w:p w14:paraId="37E70CC7" w14:textId="77777777" w:rsidR="00012EE5" w:rsidRPr="005948E3" w:rsidRDefault="00012EE5">
            <w:pPr>
              <w:pStyle w:val="TableParagraph"/>
              <w:rPr>
                <w:rFonts w:ascii="Arial" w:eastAsia="Times New Roman" w:hAnsi="Arial" w:cs="Arial"/>
                <w:sz w:val="18"/>
                <w:szCs w:val="18"/>
              </w:rPr>
            </w:pPr>
          </w:p>
          <w:p w14:paraId="37E70CC8" w14:textId="77777777" w:rsidR="00012EE5" w:rsidRPr="005948E3" w:rsidRDefault="00012EE5">
            <w:pPr>
              <w:pStyle w:val="TableParagraph"/>
              <w:spacing w:before="4"/>
              <w:rPr>
                <w:rFonts w:ascii="Arial" w:eastAsia="Times New Roman" w:hAnsi="Arial" w:cs="Arial"/>
                <w:sz w:val="18"/>
                <w:szCs w:val="18"/>
              </w:rPr>
            </w:pPr>
          </w:p>
          <w:p w14:paraId="37E70CC9"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pacing w:val="2"/>
                <w:sz w:val="18"/>
              </w:rPr>
              <w:t>WH</w:t>
            </w:r>
          </w:p>
        </w:tc>
        <w:tc>
          <w:tcPr>
            <w:tcW w:w="960" w:type="dxa"/>
            <w:tcBorders>
              <w:top w:val="single" w:sz="8" w:space="0" w:color="000000"/>
              <w:left w:val="single" w:sz="8" w:space="0" w:color="000000"/>
              <w:bottom w:val="single" w:sz="8" w:space="0" w:color="000000"/>
              <w:right w:val="single" w:sz="8" w:space="0" w:color="000000"/>
            </w:tcBorders>
          </w:tcPr>
          <w:p w14:paraId="37E70CCA" w14:textId="77777777" w:rsidR="00012EE5" w:rsidRPr="005948E3" w:rsidRDefault="00012EE5">
            <w:pPr>
              <w:pStyle w:val="TableParagraph"/>
              <w:rPr>
                <w:rFonts w:ascii="Arial" w:eastAsia="Times New Roman" w:hAnsi="Arial" w:cs="Arial"/>
                <w:sz w:val="18"/>
                <w:szCs w:val="18"/>
              </w:rPr>
            </w:pPr>
          </w:p>
          <w:p w14:paraId="37E70CCB" w14:textId="77777777" w:rsidR="00012EE5" w:rsidRPr="005948E3" w:rsidRDefault="00012EE5">
            <w:pPr>
              <w:pStyle w:val="TableParagraph"/>
              <w:rPr>
                <w:rFonts w:ascii="Arial" w:eastAsia="Times New Roman" w:hAnsi="Arial" w:cs="Arial"/>
                <w:sz w:val="18"/>
                <w:szCs w:val="18"/>
              </w:rPr>
            </w:pPr>
          </w:p>
          <w:p w14:paraId="37E70CCC" w14:textId="77777777" w:rsidR="00012EE5" w:rsidRPr="005948E3" w:rsidRDefault="00012EE5">
            <w:pPr>
              <w:pStyle w:val="TableParagraph"/>
              <w:spacing w:before="4"/>
              <w:rPr>
                <w:rFonts w:ascii="Arial" w:eastAsia="Times New Roman" w:hAnsi="Arial" w:cs="Arial"/>
                <w:sz w:val="18"/>
                <w:szCs w:val="18"/>
              </w:rPr>
            </w:pPr>
          </w:p>
          <w:p w14:paraId="37E70CCD"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pacing w:val="-1"/>
                <w:sz w:val="18"/>
              </w:rPr>
              <w:t>N/A</w:t>
            </w:r>
          </w:p>
        </w:tc>
        <w:tc>
          <w:tcPr>
            <w:tcW w:w="960" w:type="dxa"/>
            <w:tcBorders>
              <w:top w:val="single" w:sz="8" w:space="0" w:color="000000"/>
              <w:left w:val="single" w:sz="8" w:space="0" w:color="000000"/>
              <w:bottom w:val="single" w:sz="8" w:space="0" w:color="000000"/>
              <w:right w:val="single" w:sz="8" w:space="0" w:color="000000"/>
            </w:tcBorders>
          </w:tcPr>
          <w:p w14:paraId="37E70CCE" w14:textId="77777777" w:rsidR="00012EE5" w:rsidRPr="005948E3" w:rsidRDefault="00012EE5">
            <w:pPr>
              <w:pStyle w:val="TableParagraph"/>
              <w:rPr>
                <w:rFonts w:ascii="Arial" w:eastAsia="Times New Roman" w:hAnsi="Arial" w:cs="Arial"/>
                <w:sz w:val="18"/>
                <w:szCs w:val="18"/>
              </w:rPr>
            </w:pPr>
          </w:p>
          <w:p w14:paraId="37E70CCF" w14:textId="77777777" w:rsidR="00012EE5" w:rsidRPr="005948E3" w:rsidRDefault="00012EE5">
            <w:pPr>
              <w:pStyle w:val="TableParagraph"/>
              <w:rPr>
                <w:rFonts w:ascii="Arial" w:eastAsia="Times New Roman" w:hAnsi="Arial" w:cs="Arial"/>
                <w:sz w:val="18"/>
                <w:szCs w:val="18"/>
              </w:rPr>
            </w:pPr>
          </w:p>
          <w:p w14:paraId="37E70CD0" w14:textId="77777777" w:rsidR="00012EE5" w:rsidRPr="005948E3" w:rsidRDefault="00012EE5">
            <w:pPr>
              <w:pStyle w:val="TableParagraph"/>
              <w:spacing w:before="4"/>
              <w:rPr>
                <w:rFonts w:ascii="Arial" w:eastAsia="Times New Roman" w:hAnsi="Arial" w:cs="Arial"/>
                <w:sz w:val="18"/>
                <w:szCs w:val="18"/>
              </w:rPr>
            </w:pPr>
          </w:p>
          <w:p w14:paraId="37E70CD1"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0</w:t>
            </w:r>
          </w:p>
        </w:tc>
        <w:tc>
          <w:tcPr>
            <w:tcW w:w="960" w:type="dxa"/>
            <w:tcBorders>
              <w:top w:val="single" w:sz="8" w:space="0" w:color="000000"/>
              <w:left w:val="single" w:sz="8" w:space="0" w:color="000000"/>
              <w:bottom w:val="single" w:sz="8" w:space="0" w:color="000000"/>
              <w:right w:val="single" w:sz="8" w:space="0" w:color="000000"/>
            </w:tcBorders>
          </w:tcPr>
          <w:p w14:paraId="37E70CD2" w14:textId="77777777" w:rsidR="00012EE5" w:rsidRPr="005948E3" w:rsidRDefault="00012EE5">
            <w:pPr>
              <w:pStyle w:val="TableParagraph"/>
              <w:rPr>
                <w:rFonts w:ascii="Arial" w:eastAsia="Times New Roman" w:hAnsi="Arial" w:cs="Arial"/>
                <w:sz w:val="18"/>
                <w:szCs w:val="18"/>
              </w:rPr>
            </w:pPr>
          </w:p>
          <w:p w14:paraId="37E70CD3" w14:textId="77777777" w:rsidR="00012EE5" w:rsidRPr="005948E3" w:rsidRDefault="00012EE5">
            <w:pPr>
              <w:pStyle w:val="TableParagraph"/>
              <w:rPr>
                <w:rFonts w:ascii="Arial" w:eastAsia="Times New Roman" w:hAnsi="Arial" w:cs="Arial"/>
                <w:sz w:val="18"/>
                <w:szCs w:val="18"/>
              </w:rPr>
            </w:pPr>
          </w:p>
          <w:p w14:paraId="37E70CD4" w14:textId="77777777" w:rsidR="00012EE5" w:rsidRPr="005948E3" w:rsidRDefault="00012EE5">
            <w:pPr>
              <w:pStyle w:val="TableParagraph"/>
              <w:spacing w:before="4"/>
              <w:rPr>
                <w:rFonts w:ascii="Arial" w:eastAsia="Times New Roman" w:hAnsi="Arial" w:cs="Arial"/>
                <w:sz w:val="18"/>
                <w:szCs w:val="18"/>
              </w:rPr>
            </w:pPr>
          </w:p>
          <w:p w14:paraId="37E70CD5"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0</w:t>
            </w:r>
          </w:p>
        </w:tc>
        <w:tc>
          <w:tcPr>
            <w:tcW w:w="3823" w:type="dxa"/>
            <w:tcBorders>
              <w:top w:val="single" w:sz="8" w:space="0" w:color="000000"/>
              <w:left w:val="single" w:sz="8" w:space="0" w:color="000000"/>
              <w:bottom w:val="single" w:sz="8" w:space="0" w:color="000000"/>
              <w:right w:val="single" w:sz="8" w:space="0" w:color="000000"/>
            </w:tcBorders>
          </w:tcPr>
          <w:p w14:paraId="37E70CD6" w14:textId="77777777" w:rsidR="00012EE5" w:rsidRPr="00886258" w:rsidRDefault="00752DDA">
            <w:pPr>
              <w:pStyle w:val="TableParagraph"/>
              <w:spacing w:before="106"/>
              <w:ind w:left="95" w:right="101"/>
              <w:rPr>
                <w:rFonts w:ascii="Arial" w:eastAsia="Arial" w:hAnsi="Arial" w:cs="Arial"/>
                <w:sz w:val="18"/>
                <w:szCs w:val="18"/>
              </w:rPr>
            </w:pPr>
            <w:r w:rsidRPr="005948E3">
              <w:rPr>
                <w:rFonts w:ascii="Arial" w:hAnsi="Arial" w:cs="Arial"/>
                <w:sz w:val="18"/>
              </w:rPr>
              <w:t>Waste</w:t>
            </w:r>
            <w:r w:rsidRPr="005948E3">
              <w:rPr>
                <w:rFonts w:ascii="Arial" w:hAnsi="Arial" w:cs="Arial"/>
                <w:spacing w:val="-2"/>
                <w:sz w:val="18"/>
              </w:rPr>
              <w:t xml:space="preserve"> </w:t>
            </w:r>
            <w:r w:rsidRPr="005948E3">
              <w:rPr>
                <w:rFonts w:ascii="Arial" w:hAnsi="Arial" w:cs="Arial"/>
                <w:spacing w:val="-1"/>
                <w:sz w:val="18"/>
              </w:rPr>
              <w:t>heat</w:t>
            </w:r>
            <w:r w:rsidRPr="005948E3">
              <w:rPr>
                <w:rFonts w:ascii="Arial" w:hAnsi="Arial" w:cs="Arial"/>
                <w:sz w:val="18"/>
              </w:rPr>
              <w:t xml:space="preserve"> </w:t>
            </w:r>
            <w:r w:rsidRPr="005948E3">
              <w:rPr>
                <w:rFonts w:ascii="Arial" w:hAnsi="Arial" w:cs="Arial"/>
                <w:spacing w:val="-1"/>
                <w:sz w:val="18"/>
              </w:rPr>
              <w:t>not</w:t>
            </w:r>
            <w:r w:rsidRPr="005948E3">
              <w:rPr>
                <w:rFonts w:ascii="Arial" w:hAnsi="Arial" w:cs="Arial"/>
                <w:sz w:val="18"/>
              </w:rPr>
              <w:t xml:space="preserve"> </w:t>
            </w:r>
            <w:r w:rsidRPr="005948E3">
              <w:rPr>
                <w:rFonts w:ascii="Arial" w:hAnsi="Arial" w:cs="Arial"/>
                <w:spacing w:val="-1"/>
                <w:sz w:val="18"/>
              </w:rPr>
              <w:t>directly attributed</w:t>
            </w:r>
            <w:r w:rsidRPr="005948E3">
              <w:rPr>
                <w:rFonts w:ascii="Arial" w:hAnsi="Arial" w:cs="Arial"/>
                <w:spacing w:val="1"/>
                <w:sz w:val="18"/>
              </w:rPr>
              <w:t xml:space="preserve"> </w:t>
            </w:r>
            <w:r w:rsidRPr="005948E3">
              <w:rPr>
                <w:rFonts w:ascii="Arial" w:hAnsi="Arial" w:cs="Arial"/>
                <w:sz w:val="18"/>
              </w:rPr>
              <w:t>to</w:t>
            </w:r>
            <w:r w:rsidRPr="005948E3">
              <w:rPr>
                <w:rFonts w:ascii="Arial" w:hAnsi="Arial" w:cs="Arial"/>
                <w:spacing w:val="-2"/>
                <w:sz w:val="18"/>
              </w:rPr>
              <w:t xml:space="preserve"> </w:t>
            </w:r>
            <w:r w:rsidRPr="005948E3">
              <w:rPr>
                <w:rFonts w:ascii="Arial" w:hAnsi="Arial" w:cs="Arial"/>
                <w:sz w:val="18"/>
              </w:rPr>
              <w:t>a</w:t>
            </w:r>
            <w:r w:rsidRPr="005948E3">
              <w:rPr>
                <w:rFonts w:ascii="Arial" w:hAnsi="Arial" w:cs="Arial"/>
                <w:spacing w:val="1"/>
                <w:sz w:val="18"/>
              </w:rPr>
              <w:t xml:space="preserve"> </w:t>
            </w:r>
            <w:r w:rsidRPr="005948E3">
              <w:rPr>
                <w:rFonts w:ascii="Arial" w:hAnsi="Arial" w:cs="Arial"/>
                <w:spacing w:val="-1"/>
                <w:sz w:val="18"/>
              </w:rPr>
              <w:t>fuel</w:t>
            </w:r>
            <w:r w:rsidRPr="005948E3">
              <w:rPr>
                <w:rFonts w:ascii="Arial" w:hAnsi="Arial" w:cs="Arial"/>
                <w:spacing w:val="33"/>
                <w:sz w:val="18"/>
              </w:rPr>
              <w:t xml:space="preserve"> </w:t>
            </w:r>
            <w:r w:rsidRPr="005948E3">
              <w:rPr>
                <w:rFonts w:ascii="Arial" w:hAnsi="Arial" w:cs="Arial"/>
                <w:spacing w:val="-1"/>
                <w:sz w:val="18"/>
              </w:rPr>
              <w:t>source</w:t>
            </w:r>
            <w:r w:rsidRPr="005948E3">
              <w:rPr>
                <w:rFonts w:ascii="Arial" w:hAnsi="Arial" w:cs="Arial"/>
                <w:spacing w:val="1"/>
                <w:sz w:val="18"/>
              </w:rPr>
              <w:t xml:space="preserve"> </w:t>
            </w:r>
            <w:r w:rsidRPr="005948E3">
              <w:rPr>
                <w:rFonts w:ascii="Arial" w:hAnsi="Arial" w:cs="Arial"/>
                <w:sz w:val="18"/>
              </w:rPr>
              <w:t>(WH</w:t>
            </w:r>
            <w:r w:rsidRPr="005948E3">
              <w:rPr>
                <w:rFonts w:ascii="Arial" w:hAnsi="Arial" w:cs="Arial"/>
                <w:spacing w:val="-5"/>
                <w:sz w:val="18"/>
              </w:rPr>
              <w:t xml:space="preserve"> </w:t>
            </w:r>
            <w:r w:rsidRPr="005948E3">
              <w:rPr>
                <w:rFonts w:ascii="Arial" w:hAnsi="Arial" w:cs="Arial"/>
                <w:spacing w:val="-1"/>
                <w:sz w:val="18"/>
              </w:rPr>
              <w:t>should</w:t>
            </w:r>
            <w:r w:rsidRPr="005948E3">
              <w:rPr>
                <w:rFonts w:ascii="Arial" w:hAnsi="Arial" w:cs="Arial"/>
                <w:spacing w:val="-2"/>
                <w:sz w:val="18"/>
              </w:rPr>
              <w:t xml:space="preserve"> </w:t>
            </w:r>
            <w:r w:rsidRPr="005948E3">
              <w:rPr>
                <w:rFonts w:ascii="Arial" w:hAnsi="Arial" w:cs="Arial"/>
                <w:sz w:val="18"/>
              </w:rPr>
              <w:t>only</w:t>
            </w:r>
            <w:r w:rsidRPr="005948E3">
              <w:rPr>
                <w:rFonts w:ascii="Arial" w:hAnsi="Arial" w:cs="Arial"/>
                <w:spacing w:val="-1"/>
                <w:sz w:val="18"/>
              </w:rPr>
              <w:t xml:space="preserve"> be</w:t>
            </w:r>
            <w:r w:rsidRPr="005948E3">
              <w:rPr>
                <w:rFonts w:ascii="Arial" w:hAnsi="Arial" w:cs="Arial"/>
                <w:spacing w:val="1"/>
                <w:sz w:val="18"/>
              </w:rPr>
              <w:t xml:space="preserve"> </w:t>
            </w:r>
            <w:r w:rsidRPr="005948E3">
              <w:rPr>
                <w:rFonts w:ascii="Arial" w:hAnsi="Arial" w:cs="Arial"/>
                <w:spacing w:val="-1"/>
                <w:sz w:val="18"/>
              </w:rPr>
              <w:t>reported</w:t>
            </w:r>
            <w:r w:rsidRPr="005948E3">
              <w:rPr>
                <w:rFonts w:ascii="Arial" w:hAnsi="Arial" w:cs="Arial"/>
                <w:spacing w:val="1"/>
                <w:sz w:val="18"/>
              </w:rPr>
              <w:t xml:space="preserve"> </w:t>
            </w:r>
            <w:r w:rsidRPr="005948E3">
              <w:rPr>
                <w:rFonts w:ascii="Arial" w:hAnsi="Arial" w:cs="Arial"/>
                <w:spacing w:val="-1"/>
                <w:sz w:val="18"/>
              </w:rPr>
              <w:t>where</w:t>
            </w:r>
            <w:r w:rsidRPr="005948E3">
              <w:rPr>
                <w:rFonts w:ascii="Arial" w:hAnsi="Arial" w:cs="Arial"/>
                <w:spacing w:val="41"/>
                <w:sz w:val="18"/>
              </w:rPr>
              <w:t xml:space="preserve"> </w:t>
            </w:r>
            <w:r w:rsidRPr="005948E3">
              <w:rPr>
                <w:rFonts w:ascii="Arial" w:hAnsi="Arial" w:cs="Arial"/>
                <w:sz w:val="18"/>
              </w:rPr>
              <w:t>the</w:t>
            </w:r>
            <w:r w:rsidRPr="005948E3">
              <w:rPr>
                <w:rFonts w:ascii="Arial" w:hAnsi="Arial" w:cs="Arial"/>
                <w:spacing w:val="1"/>
                <w:sz w:val="18"/>
              </w:rPr>
              <w:t xml:space="preserve"> </w:t>
            </w:r>
            <w:r w:rsidRPr="005948E3">
              <w:rPr>
                <w:rFonts w:ascii="Arial" w:hAnsi="Arial" w:cs="Arial"/>
                <w:spacing w:val="-1"/>
                <w:sz w:val="18"/>
              </w:rPr>
              <w:t>fuel</w:t>
            </w:r>
            <w:r w:rsidRPr="005948E3">
              <w:rPr>
                <w:rFonts w:ascii="Arial" w:hAnsi="Arial" w:cs="Arial"/>
                <w:spacing w:val="-2"/>
                <w:sz w:val="18"/>
              </w:rPr>
              <w:t xml:space="preserve"> </w:t>
            </w:r>
            <w:r w:rsidRPr="005948E3">
              <w:rPr>
                <w:rFonts w:ascii="Arial" w:hAnsi="Arial" w:cs="Arial"/>
                <w:spacing w:val="-1"/>
                <w:sz w:val="18"/>
              </w:rPr>
              <w:t>source</w:t>
            </w:r>
            <w:r w:rsidRPr="005948E3">
              <w:rPr>
                <w:rFonts w:ascii="Arial" w:hAnsi="Arial" w:cs="Arial"/>
                <w:spacing w:val="1"/>
                <w:sz w:val="18"/>
              </w:rPr>
              <w:t xml:space="preserve"> </w:t>
            </w:r>
            <w:r w:rsidRPr="005948E3">
              <w:rPr>
                <w:rFonts w:ascii="Arial" w:hAnsi="Arial" w:cs="Arial"/>
                <w:spacing w:val="-1"/>
                <w:sz w:val="18"/>
              </w:rPr>
              <w:t>for</w:t>
            </w:r>
            <w:r w:rsidRPr="005948E3">
              <w:rPr>
                <w:rFonts w:ascii="Arial" w:hAnsi="Arial" w:cs="Arial"/>
                <w:sz w:val="18"/>
              </w:rPr>
              <w:t xml:space="preserve"> </w:t>
            </w:r>
            <w:r w:rsidRPr="005948E3">
              <w:rPr>
                <w:rFonts w:ascii="Arial" w:hAnsi="Arial" w:cs="Arial"/>
                <w:spacing w:val="-1"/>
                <w:sz w:val="18"/>
              </w:rPr>
              <w:t>the</w:t>
            </w:r>
            <w:r w:rsidRPr="005948E3">
              <w:rPr>
                <w:rFonts w:ascii="Arial" w:hAnsi="Arial" w:cs="Arial"/>
                <w:spacing w:val="1"/>
                <w:sz w:val="18"/>
              </w:rPr>
              <w:t xml:space="preserve"> </w:t>
            </w:r>
            <w:r w:rsidRPr="005948E3">
              <w:rPr>
                <w:rFonts w:ascii="Arial" w:hAnsi="Arial" w:cs="Arial"/>
                <w:spacing w:val="-1"/>
                <w:sz w:val="18"/>
              </w:rPr>
              <w:t>waste</w:t>
            </w:r>
            <w:r w:rsidRPr="005948E3">
              <w:rPr>
                <w:rFonts w:ascii="Arial" w:hAnsi="Arial" w:cs="Arial"/>
                <w:spacing w:val="1"/>
                <w:sz w:val="18"/>
              </w:rPr>
              <w:t xml:space="preserve"> </w:t>
            </w:r>
            <w:r w:rsidRPr="005948E3">
              <w:rPr>
                <w:rFonts w:ascii="Arial" w:hAnsi="Arial" w:cs="Arial"/>
                <w:spacing w:val="-1"/>
                <w:sz w:val="18"/>
              </w:rPr>
              <w:t>heat</w:t>
            </w:r>
            <w:r w:rsidRPr="005948E3">
              <w:rPr>
                <w:rFonts w:ascii="Arial" w:hAnsi="Arial" w:cs="Arial"/>
                <w:sz w:val="18"/>
              </w:rPr>
              <w:t xml:space="preserve"> </w:t>
            </w:r>
            <w:r w:rsidRPr="005948E3">
              <w:rPr>
                <w:rFonts w:ascii="Arial" w:hAnsi="Arial" w:cs="Arial"/>
                <w:spacing w:val="-1"/>
                <w:sz w:val="18"/>
              </w:rPr>
              <w:t>is</w:t>
            </w:r>
            <w:r w:rsidRPr="005948E3">
              <w:rPr>
                <w:rFonts w:ascii="Arial" w:hAnsi="Arial" w:cs="Arial"/>
                <w:spacing w:val="29"/>
                <w:sz w:val="18"/>
              </w:rPr>
              <w:t xml:space="preserve"> </w:t>
            </w:r>
            <w:r w:rsidRPr="005948E3">
              <w:rPr>
                <w:rFonts w:ascii="Arial" w:hAnsi="Arial" w:cs="Arial"/>
                <w:spacing w:val="-1"/>
                <w:sz w:val="18"/>
              </w:rPr>
              <w:t>undetermined,</w:t>
            </w:r>
            <w:r w:rsidRPr="005948E3">
              <w:rPr>
                <w:rFonts w:ascii="Arial" w:hAnsi="Arial" w:cs="Arial"/>
                <w:spacing w:val="-2"/>
                <w:sz w:val="18"/>
              </w:rPr>
              <w:t xml:space="preserve"> </w:t>
            </w:r>
            <w:r w:rsidRPr="005948E3">
              <w:rPr>
                <w:rFonts w:ascii="Arial" w:hAnsi="Arial" w:cs="Arial"/>
                <w:sz w:val="18"/>
              </w:rPr>
              <w:t>and</w:t>
            </w:r>
            <w:r w:rsidRPr="005948E3">
              <w:rPr>
                <w:rFonts w:ascii="Arial" w:hAnsi="Arial" w:cs="Arial"/>
                <w:spacing w:val="-2"/>
                <w:sz w:val="18"/>
              </w:rPr>
              <w:t xml:space="preserve"> </w:t>
            </w:r>
            <w:r w:rsidRPr="005948E3">
              <w:rPr>
                <w:rFonts w:ascii="Arial" w:hAnsi="Arial" w:cs="Arial"/>
                <w:sz w:val="18"/>
              </w:rPr>
              <w:t>for</w:t>
            </w:r>
            <w:r w:rsidRPr="005948E3">
              <w:rPr>
                <w:rFonts w:ascii="Arial" w:hAnsi="Arial" w:cs="Arial"/>
                <w:spacing w:val="-2"/>
                <w:sz w:val="18"/>
              </w:rPr>
              <w:t xml:space="preserve"> </w:t>
            </w:r>
            <w:r w:rsidRPr="005948E3">
              <w:rPr>
                <w:rFonts w:ascii="Arial" w:hAnsi="Arial" w:cs="Arial"/>
                <w:spacing w:val="-1"/>
                <w:sz w:val="18"/>
              </w:rPr>
              <w:t>combined-cycle</w:t>
            </w:r>
            <w:r w:rsidRPr="005948E3">
              <w:rPr>
                <w:rFonts w:ascii="Arial" w:hAnsi="Arial" w:cs="Arial"/>
                <w:spacing w:val="1"/>
                <w:sz w:val="18"/>
              </w:rPr>
              <w:t xml:space="preserve"> </w:t>
            </w:r>
            <w:r w:rsidRPr="005948E3">
              <w:rPr>
                <w:rFonts w:ascii="Arial" w:hAnsi="Arial" w:cs="Arial"/>
                <w:spacing w:val="-1"/>
                <w:sz w:val="18"/>
              </w:rPr>
              <w:t>steam</w:t>
            </w:r>
            <w:r w:rsidRPr="005948E3">
              <w:rPr>
                <w:rFonts w:ascii="Arial" w:hAnsi="Arial" w:cs="Arial"/>
                <w:spacing w:val="43"/>
                <w:sz w:val="18"/>
              </w:rPr>
              <w:t xml:space="preserve"> </w:t>
            </w:r>
            <w:r w:rsidRPr="005948E3">
              <w:rPr>
                <w:rFonts w:ascii="Arial" w:hAnsi="Arial" w:cs="Arial"/>
                <w:spacing w:val="-1"/>
                <w:sz w:val="18"/>
              </w:rPr>
              <w:t>turbines</w:t>
            </w:r>
            <w:r w:rsidRPr="005948E3">
              <w:rPr>
                <w:rFonts w:ascii="Arial" w:hAnsi="Arial" w:cs="Arial"/>
                <w:spacing w:val="1"/>
                <w:sz w:val="18"/>
              </w:rPr>
              <w:t xml:space="preserve"> </w:t>
            </w:r>
            <w:r w:rsidRPr="005948E3">
              <w:rPr>
                <w:rFonts w:ascii="Arial" w:hAnsi="Arial" w:cs="Arial"/>
                <w:spacing w:val="-1"/>
                <w:sz w:val="18"/>
              </w:rPr>
              <w:t>that</w:t>
            </w:r>
            <w:r w:rsidRPr="005948E3">
              <w:rPr>
                <w:rFonts w:ascii="Arial" w:hAnsi="Arial" w:cs="Arial"/>
                <w:spacing w:val="-2"/>
                <w:sz w:val="18"/>
              </w:rPr>
              <w:t xml:space="preserve"> </w:t>
            </w:r>
            <w:r w:rsidRPr="005948E3">
              <w:rPr>
                <w:rFonts w:ascii="Arial" w:hAnsi="Arial" w:cs="Arial"/>
                <w:sz w:val="18"/>
              </w:rPr>
              <w:t>do</w:t>
            </w:r>
            <w:r w:rsidRPr="005948E3">
              <w:rPr>
                <w:rFonts w:ascii="Arial" w:hAnsi="Arial" w:cs="Arial"/>
                <w:spacing w:val="1"/>
                <w:sz w:val="18"/>
              </w:rPr>
              <w:t xml:space="preserve"> </w:t>
            </w:r>
            <w:r w:rsidRPr="005948E3">
              <w:rPr>
                <w:rFonts w:ascii="Arial" w:hAnsi="Arial" w:cs="Arial"/>
                <w:spacing w:val="-1"/>
                <w:sz w:val="18"/>
              </w:rPr>
              <w:t>not</w:t>
            </w:r>
            <w:r w:rsidRPr="005948E3">
              <w:rPr>
                <w:rFonts w:ascii="Arial" w:hAnsi="Arial" w:cs="Arial"/>
                <w:sz w:val="18"/>
              </w:rPr>
              <w:t xml:space="preserve"> </w:t>
            </w:r>
            <w:r w:rsidRPr="005948E3">
              <w:rPr>
                <w:rFonts w:ascii="Arial" w:hAnsi="Arial" w:cs="Arial"/>
                <w:spacing w:val="-1"/>
                <w:sz w:val="18"/>
              </w:rPr>
              <w:t>have</w:t>
            </w:r>
            <w:r w:rsidRPr="005948E3">
              <w:rPr>
                <w:rFonts w:ascii="Arial" w:hAnsi="Arial" w:cs="Arial"/>
                <w:spacing w:val="1"/>
                <w:sz w:val="18"/>
              </w:rPr>
              <w:t xml:space="preserve"> </w:t>
            </w:r>
            <w:r w:rsidRPr="005948E3">
              <w:rPr>
                <w:rFonts w:ascii="Arial" w:hAnsi="Arial" w:cs="Arial"/>
                <w:spacing w:val="-1"/>
                <w:sz w:val="18"/>
              </w:rPr>
              <w:t>supplemental</w:t>
            </w:r>
            <w:r w:rsidRPr="005948E3">
              <w:rPr>
                <w:rFonts w:ascii="Arial" w:hAnsi="Arial" w:cs="Arial"/>
                <w:spacing w:val="35"/>
                <w:sz w:val="18"/>
              </w:rPr>
              <w:t xml:space="preserve"> </w:t>
            </w:r>
            <w:r w:rsidRPr="005948E3">
              <w:rPr>
                <w:rFonts w:ascii="Arial" w:hAnsi="Arial" w:cs="Arial"/>
                <w:spacing w:val="-1"/>
                <w:sz w:val="18"/>
              </w:rPr>
              <w:t>firing.)</w:t>
            </w:r>
          </w:p>
        </w:tc>
      </w:tr>
      <w:tr w:rsidR="00012EE5" w:rsidRPr="00886258" w14:paraId="37E70CDE" w14:textId="77777777">
        <w:trPr>
          <w:trHeight w:hRule="exact" w:val="336"/>
        </w:trPr>
        <w:tc>
          <w:tcPr>
            <w:tcW w:w="2681" w:type="dxa"/>
            <w:vMerge/>
            <w:tcBorders>
              <w:left w:val="single" w:sz="8" w:space="0" w:color="000000"/>
              <w:right w:val="single" w:sz="8" w:space="0" w:color="000000"/>
            </w:tcBorders>
          </w:tcPr>
          <w:p w14:paraId="37E70CD8"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D9"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pacing w:val="-1"/>
                <w:sz w:val="18"/>
              </w:rPr>
              <w:t>TDF</w:t>
            </w:r>
          </w:p>
        </w:tc>
        <w:tc>
          <w:tcPr>
            <w:tcW w:w="960" w:type="dxa"/>
            <w:tcBorders>
              <w:top w:val="single" w:sz="8" w:space="0" w:color="000000"/>
              <w:left w:val="single" w:sz="8" w:space="0" w:color="000000"/>
              <w:bottom w:val="single" w:sz="8" w:space="0" w:color="000000"/>
              <w:right w:val="single" w:sz="8" w:space="0" w:color="000000"/>
            </w:tcBorders>
          </w:tcPr>
          <w:p w14:paraId="37E70CDA"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tons</w:t>
            </w:r>
          </w:p>
        </w:tc>
        <w:tc>
          <w:tcPr>
            <w:tcW w:w="960" w:type="dxa"/>
            <w:tcBorders>
              <w:top w:val="single" w:sz="8" w:space="0" w:color="000000"/>
              <w:left w:val="single" w:sz="8" w:space="0" w:color="000000"/>
              <w:bottom w:val="single" w:sz="8" w:space="0" w:color="000000"/>
              <w:right w:val="single" w:sz="8" w:space="0" w:color="000000"/>
            </w:tcBorders>
          </w:tcPr>
          <w:p w14:paraId="37E70CDB"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16</w:t>
            </w:r>
          </w:p>
        </w:tc>
        <w:tc>
          <w:tcPr>
            <w:tcW w:w="960" w:type="dxa"/>
            <w:tcBorders>
              <w:top w:val="single" w:sz="8" w:space="0" w:color="000000"/>
              <w:left w:val="single" w:sz="8" w:space="0" w:color="000000"/>
              <w:bottom w:val="single" w:sz="8" w:space="0" w:color="000000"/>
              <w:right w:val="single" w:sz="8" w:space="0" w:color="000000"/>
            </w:tcBorders>
          </w:tcPr>
          <w:p w14:paraId="37E70CDC"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32</w:t>
            </w:r>
          </w:p>
        </w:tc>
        <w:tc>
          <w:tcPr>
            <w:tcW w:w="3823" w:type="dxa"/>
            <w:tcBorders>
              <w:top w:val="single" w:sz="8" w:space="0" w:color="000000"/>
              <w:left w:val="single" w:sz="8" w:space="0" w:color="000000"/>
              <w:bottom w:val="single" w:sz="8" w:space="0" w:color="000000"/>
              <w:right w:val="single" w:sz="8" w:space="0" w:color="000000"/>
            </w:tcBorders>
          </w:tcPr>
          <w:p w14:paraId="37E70CDD" w14:textId="77777777" w:rsidR="00012EE5" w:rsidRPr="00886258" w:rsidRDefault="00752DDA">
            <w:pPr>
              <w:pStyle w:val="TableParagraph"/>
              <w:spacing w:before="53"/>
              <w:ind w:left="95"/>
              <w:rPr>
                <w:rFonts w:ascii="Arial" w:eastAsia="Arial" w:hAnsi="Arial" w:cs="Arial"/>
                <w:sz w:val="18"/>
                <w:szCs w:val="18"/>
              </w:rPr>
            </w:pPr>
            <w:r w:rsidRPr="005948E3">
              <w:rPr>
                <w:rFonts w:ascii="Arial" w:hAnsi="Arial" w:cs="Arial"/>
                <w:spacing w:val="-1"/>
                <w:sz w:val="18"/>
              </w:rPr>
              <w:t>Tire-derived</w:t>
            </w:r>
            <w:r w:rsidRPr="005948E3">
              <w:rPr>
                <w:rFonts w:ascii="Arial" w:hAnsi="Arial" w:cs="Arial"/>
                <w:spacing w:val="1"/>
                <w:sz w:val="18"/>
              </w:rPr>
              <w:t xml:space="preserve"> </w:t>
            </w:r>
            <w:r w:rsidRPr="005948E3">
              <w:rPr>
                <w:rFonts w:ascii="Arial" w:hAnsi="Arial" w:cs="Arial"/>
                <w:spacing w:val="-2"/>
                <w:sz w:val="18"/>
              </w:rPr>
              <w:t>Fuels</w:t>
            </w:r>
          </w:p>
        </w:tc>
      </w:tr>
      <w:tr w:rsidR="00012EE5" w:rsidRPr="00886258" w14:paraId="37E70CE5" w14:textId="77777777">
        <w:trPr>
          <w:trHeight w:hRule="exact" w:val="514"/>
        </w:trPr>
        <w:tc>
          <w:tcPr>
            <w:tcW w:w="2681" w:type="dxa"/>
            <w:vMerge/>
            <w:tcBorders>
              <w:left w:val="single" w:sz="8" w:space="0" w:color="000000"/>
              <w:bottom w:val="single" w:sz="8" w:space="0" w:color="000000"/>
              <w:right w:val="single" w:sz="8" w:space="0" w:color="000000"/>
            </w:tcBorders>
          </w:tcPr>
          <w:p w14:paraId="37E70CDF"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E0" w14:textId="77777777" w:rsidR="00012EE5" w:rsidRPr="00886258" w:rsidRDefault="00752DDA">
            <w:pPr>
              <w:pStyle w:val="TableParagraph"/>
              <w:spacing w:before="142"/>
              <w:ind w:left="275"/>
              <w:rPr>
                <w:rFonts w:ascii="Arial" w:eastAsia="Arial" w:hAnsi="Arial" w:cs="Arial"/>
                <w:sz w:val="18"/>
                <w:szCs w:val="18"/>
              </w:rPr>
            </w:pPr>
            <w:r w:rsidRPr="005948E3">
              <w:rPr>
                <w:rFonts w:ascii="Arial" w:hAnsi="Arial" w:cs="Arial"/>
                <w:spacing w:val="-2"/>
                <w:sz w:val="18"/>
              </w:rPr>
              <w:t>OTH</w:t>
            </w:r>
          </w:p>
        </w:tc>
        <w:tc>
          <w:tcPr>
            <w:tcW w:w="960" w:type="dxa"/>
            <w:tcBorders>
              <w:top w:val="single" w:sz="8" w:space="0" w:color="000000"/>
              <w:left w:val="single" w:sz="8" w:space="0" w:color="000000"/>
              <w:bottom w:val="single" w:sz="8" w:space="0" w:color="000000"/>
              <w:right w:val="single" w:sz="8" w:space="0" w:color="000000"/>
            </w:tcBorders>
          </w:tcPr>
          <w:p w14:paraId="37E70CE1" w14:textId="77777777" w:rsidR="00012EE5" w:rsidRPr="00886258" w:rsidRDefault="00752DDA">
            <w:pPr>
              <w:pStyle w:val="TableParagraph"/>
              <w:spacing w:before="142"/>
              <w:ind w:left="275"/>
              <w:rPr>
                <w:rFonts w:ascii="Arial" w:eastAsia="Arial" w:hAnsi="Arial" w:cs="Arial"/>
                <w:sz w:val="18"/>
                <w:szCs w:val="18"/>
              </w:rPr>
            </w:pPr>
            <w:r w:rsidRPr="005948E3">
              <w:rPr>
                <w:rFonts w:ascii="Arial" w:hAnsi="Arial" w:cs="Arial"/>
                <w:spacing w:val="-1"/>
                <w:sz w:val="18"/>
              </w:rPr>
              <w:t>N/A</w:t>
            </w:r>
          </w:p>
        </w:tc>
        <w:tc>
          <w:tcPr>
            <w:tcW w:w="960" w:type="dxa"/>
            <w:tcBorders>
              <w:top w:val="single" w:sz="8" w:space="0" w:color="000000"/>
              <w:left w:val="single" w:sz="8" w:space="0" w:color="000000"/>
              <w:bottom w:val="single" w:sz="8" w:space="0" w:color="000000"/>
              <w:right w:val="single" w:sz="8" w:space="0" w:color="000000"/>
            </w:tcBorders>
          </w:tcPr>
          <w:p w14:paraId="37E70CE2" w14:textId="77777777" w:rsidR="00012EE5" w:rsidRPr="00886258" w:rsidRDefault="00752DDA">
            <w:pPr>
              <w:pStyle w:val="TableParagraph"/>
              <w:spacing w:before="142"/>
              <w:ind w:left="275"/>
              <w:rPr>
                <w:rFonts w:ascii="Arial" w:eastAsia="Arial" w:hAnsi="Arial" w:cs="Arial"/>
                <w:sz w:val="18"/>
                <w:szCs w:val="18"/>
              </w:rPr>
            </w:pPr>
            <w:r w:rsidRPr="005948E3">
              <w:rPr>
                <w:rFonts w:ascii="Arial" w:hAnsi="Arial" w:cs="Arial"/>
                <w:sz w:val="18"/>
              </w:rPr>
              <w:t>0</w:t>
            </w:r>
          </w:p>
        </w:tc>
        <w:tc>
          <w:tcPr>
            <w:tcW w:w="960" w:type="dxa"/>
            <w:tcBorders>
              <w:top w:val="single" w:sz="8" w:space="0" w:color="000000"/>
              <w:left w:val="single" w:sz="8" w:space="0" w:color="000000"/>
              <w:bottom w:val="single" w:sz="8" w:space="0" w:color="000000"/>
              <w:right w:val="single" w:sz="8" w:space="0" w:color="000000"/>
            </w:tcBorders>
          </w:tcPr>
          <w:p w14:paraId="37E70CE3" w14:textId="77777777" w:rsidR="00012EE5" w:rsidRPr="00886258" w:rsidRDefault="00752DDA">
            <w:pPr>
              <w:pStyle w:val="TableParagraph"/>
              <w:spacing w:before="142"/>
              <w:ind w:left="275"/>
              <w:rPr>
                <w:rFonts w:ascii="Arial" w:eastAsia="Arial" w:hAnsi="Arial" w:cs="Arial"/>
                <w:sz w:val="18"/>
                <w:szCs w:val="18"/>
              </w:rPr>
            </w:pPr>
            <w:r w:rsidRPr="005948E3">
              <w:rPr>
                <w:rFonts w:ascii="Arial" w:hAnsi="Arial" w:cs="Arial"/>
                <w:sz w:val="18"/>
              </w:rPr>
              <w:t>0</w:t>
            </w:r>
          </w:p>
        </w:tc>
        <w:tc>
          <w:tcPr>
            <w:tcW w:w="3823" w:type="dxa"/>
            <w:tcBorders>
              <w:top w:val="single" w:sz="8" w:space="0" w:color="000000"/>
              <w:left w:val="single" w:sz="8" w:space="0" w:color="000000"/>
              <w:bottom w:val="single" w:sz="8" w:space="0" w:color="000000"/>
              <w:right w:val="single" w:sz="8" w:space="0" w:color="000000"/>
            </w:tcBorders>
          </w:tcPr>
          <w:p w14:paraId="37E70CE4" w14:textId="77777777" w:rsidR="00012EE5" w:rsidRPr="00886258" w:rsidRDefault="00752DDA">
            <w:pPr>
              <w:pStyle w:val="TableParagraph"/>
              <w:spacing w:before="39"/>
              <w:ind w:left="95" w:right="752"/>
              <w:rPr>
                <w:rFonts w:ascii="Arial" w:eastAsia="Arial" w:hAnsi="Arial" w:cs="Arial"/>
                <w:sz w:val="18"/>
                <w:szCs w:val="18"/>
              </w:rPr>
            </w:pPr>
            <w:r w:rsidRPr="005948E3">
              <w:rPr>
                <w:rFonts w:ascii="Arial" w:hAnsi="Arial" w:cs="Arial"/>
                <w:spacing w:val="-1"/>
                <w:sz w:val="18"/>
              </w:rPr>
              <w:t xml:space="preserve">(Specify </w:t>
            </w:r>
            <w:r w:rsidRPr="005948E3">
              <w:rPr>
                <w:rFonts w:ascii="Arial" w:hAnsi="Arial" w:cs="Arial"/>
                <w:sz w:val="18"/>
              </w:rPr>
              <w:t>the</w:t>
            </w:r>
            <w:r w:rsidRPr="005948E3">
              <w:rPr>
                <w:rFonts w:ascii="Arial" w:hAnsi="Arial" w:cs="Arial"/>
                <w:spacing w:val="1"/>
                <w:sz w:val="18"/>
              </w:rPr>
              <w:t xml:space="preserve"> </w:t>
            </w:r>
            <w:r w:rsidRPr="005948E3">
              <w:rPr>
                <w:rFonts w:ascii="Arial" w:hAnsi="Arial" w:cs="Arial"/>
                <w:spacing w:val="-1"/>
                <w:sz w:val="18"/>
              </w:rPr>
              <w:t>fuel</w:t>
            </w:r>
            <w:r w:rsidRPr="005948E3">
              <w:rPr>
                <w:rFonts w:ascii="Arial" w:hAnsi="Arial" w:cs="Arial"/>
                <w:spacing w:val="-2"/>
                <w:sz w:val="18"/>
              </w:rPr>
              <w:t xml:space="preserve"> </w:t>
            </w:r>
            <w:r w:rsidRPr="005948E3">
              <w:rPr>
                <w:rFonts w:ascii="Arial" w:hAnsi="Arial" w:cs="Arial"/>
                <w:sz w:val="18"/>
              </w:rPr>
              <w:t>in</w:t>
            </w:r>
            <w:r w:rsidRPr="005948E3">
              <w:rPr>
                <w:rFonts w:ascii="Arial" w:hAnsi="Arial" w:cs="Arial"/>
                <w:spacing w:val="1"/>
                <w:sz w:val="18"/>
              </w:rPr>
              <w:t xml:space="preserve"> </w:t>
            </w:r>
            <w:r w:rsidRPr="005948E3">
              <w:rPr>
                <w:rFonts w:ascii="Arial" w:hAnsi="Arial" w:cs="Arial"/>
                <w:spacing w:val="-1"/>
                <w:sz w:val="18"/>
              </w:rPr>
              <w:t>the</w:t>
            </w:r>
            <w:r w:rsidRPr="005948E3">
              <w:rPr>
                <w:rFonts w:ascii="Arial" w:hAnsi="Arial" w:cs="Arial"/>
                <w:spacing w:val="1"/>
                <w:sz w:val="18"/>
              </w:rPr>
              <w:t xml:space="preserve"> </w:t>
            </w:r>
            <w:r w:rsidRPr="005948E3">
              <w:rPr>
                <w:rFonts w:ascii="Arial" w:hAnsi="Arial" w:cs="Arial"/>
                <w:spacing w:val="-1"/>
                <w:sz w:val="18"/>
              </w:rPr>
              <w:t>text</w:t>
            </w:r>
            <w:r w:rsidRPr="005948E3">
              <w:rPr>
                <w:rFonts w:ascii="Arial" w:hAnsi="Arial" w:cs="Arial"/>
                <w:sz w:val="18"/>
              </w:rPr>
              <w:t xml:space="preserve"> </w:t>
            </w:r>
            <w:r w:rsidRPr="005948E3">
              <w:rPr>
                <w:rFonts w:ascii="Arial" w:hAnsi="Arial" w:cs="Arial"/>
                <w:spacing w:val="-1"/>
                <w:sz w:val="18"/>
              </w:rPr>
              <w:t>box</w:t>
            </w:r>
            <w:r w:rsidRPr="005948E3">
              <w:rPr>
                <w:rFonts w:ascii="Arial" w:hAnsi="Arial" w:cs="Arial"/>
                <w:spacing w:val="-4"/>
                <w:sz w:val="18"/>
              </w:rPr>
              <w:t xml:space="preserve"> </w:t>
            </w:r>
            <w:r w:rsidRPr="005948E3">
              <w:rPr>
                <w:rFonts w:ascii="Arial" w:hAnsi="Arial" w:cs="Arial"/>
                <w:sz w:val="18"/>
              </w:rPr>
              <w:t>in</w:t>
            </w:r>
            <w:r w:rsidRPr="005948E3">
              <w:rPr>
                <w:rFonts w:ascii="Arial" w:hAnsi="Arial" w:cs="Arial"/>
                <w:spacing w:val="1"/>
                <w:sz w:val="18"/>
              </w:rPr>
              <w:t xml:space="preserve"> </w:t>
            </w:r>
            <w:r w:rsidRPr="005948E3">
              <w:rPr>
                <w:rFonts w:ascii="Arial" w:hAnsi="Arial" w:cs="Arial"/>
                <w:sz w:val="18"/>
              </w:rPr>
              <w:t>the</w:t>
            </w:r>
            <w:r w:rsidRPr="005948E3">
              <w:rPr>
                <w:rFonts w:ascii="Arial" w:hAnsi="Arial" w:cs="Arial"/>
                <w:spacing w:val="23"/>
                <w:sz w:val="18"/>
              </w:rPr>
              <w:t xml:space="preserve"> </w:t>
            </w:r>
            <w:r w:rsidRPr="005948E3">
              <w:rPr>
                <w:rFonts w:ascii="Arial" w:hAnsi="Arial" w:cs="Arial"/>
                <w:spacing w:val="-1"/>
                <w:sz w:val="18"/>
              </w:rPr>
              <w:t>applicable</w:t>
            </w:r>
            <w:r w:rsidRPr="005948E3">
              <w:rPr>
                <w:rFonts w:ascii="Arial" w:hAnsi="Arial" w:cs="Arial"/>
                <w:spacing w:val="-2"/>
                <w:sz w:val="18"/>
              </w:rPr>
              <w:t xml:space="preserve"> </w:t>
            </w:r>
            <w:r w:rsidRPr="005948E3">
              <w:rPr>
                <w:rFonts w:ascii="Arial" w:hAnsi="Arial" w:cs="Arial"/>
                <w:spacing w:val="-1"/>
                <w:sz w:val="18"/>
              </w:rPr>
              <w:t>schedule.)</w:t>
            </w:r>
          </w:p>
        </w:tc>
      </w:tr>
    </w:tbl>
    <w:p w14:paraId="37E70CE6" w14:textId="77777777" w:rsidR="00012EE5" w:rsidRPr="00886258" w:rsidRDefault="00012EE5">
      <w:pPr>
        <w:rPr>
          <w:rFonts w:ascii="Arial" w:eastAsia="Arial" w:hAnsi="Arial" w:cs="Arial"/>
          <w:sz w:val="18"/>
          <w:szCs w:val="18"/>
        </w:rPr>
        <w:sectPr w:rsidR="00012EE5" w:rsidRPr="00886258">
          <w:pgSz w:w="12240" w:h="15840"/>
          <w:pgMar w:top="380" w:right="480" w:bottom="880" w:left="500" w:header="0" w:footer="689" w:gutter="0"/>
          <w:cols w:space="720"/>
        </w:sectPr>
      </w:pPr>
    </w:p>
    <w:p w14:paraId="37E70CE7" w14:textId="77777777" w:rsidR="00012EE5" w:rsidRPr="005948E3" w:rsidRDefault="00012EE5">
      <w:pPr>
        <w:spacing w:before="1"/>
        <w:rPr>
          <w:rFonts w:ascii="Arial" w:eastAsia="Times New Roman"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CF0"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CE8"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CE9"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CEA"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CEB"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CEC"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sz w:val="20"/>
                <w:szCs w:val="20"/>
              </w:rPr>
              <w:t>xx/xx/xxxx</w:t>
            </w:r>
          </w:p>
          <w:p w14:paraId="37E70CEF" w14:textId="41CD0A15" w:rsidR="00012EE5" w:rsidRPr="00886258" w:rsidRDefault="00012EE5">
            <w:pPr>
              <w:pStyle w:val="TableParagraph"/>
              <w:spacing w:before="3"/>
              <w:ind w:left="1232"/>
              <w:rPr>
                <w:rFonts w:ascii="Arial" w:eastAsia="Arial" w:hAnsi="Arial" w:cs="Arial"/>
                <w:sz w:val="20"/>
                <w:szCs w:val="20"/>
              </w:rPr>
            </w:pPr>
          </w:p>
        </w:tc>
      </w:tr>
    </w:tbl>
    <w:p w14:paraId="37E70CF1" w14:textId="77777777" w:rsidR="00012EE5" w:rsidRPr="005948E3" w:rsidRDefault="00012EE5">
      <w:pPr>
        <w:rPr>
          <w:rFonts w:ascii="Arial" w:eastAsia="Times New Roman" w:hAnsi="Arial" w:cs="Arial"/>
          <w:sz w:val="20"/>
          <w:szCs w:val="20"/>
        </w:rPr>
      </w:pPr>
    </w:p>
    <w:p w14:paraId="37E70CF2" w14:textId="77777777" w:rsidR="00012EE5" w:rsidRPr="005948E3" w:rsidRDefault="00012EE5">
      <w:pPr>
        <w:spacing w:before="10"/>
        <w:rPr>
          <w:rFonts w:ascii="Arial" w:eastAsia="Times New Roman" w:hAnsi="Arial" w:cs="Arial"/>
          <w:sz w:val="25"/>
          <w:szCs w:val="25"/>
        </w:rPr>
      </w:pPr>
    </w:p>
    <w:p w14:paraId="37E70CF3" w14:textId="77777777" w:rsidR="00012EE5" w:rsidRPr="00886258" w:rsidRDefault="006004AC">
      <w:pPr>
        <w:spacing w:before="74"/>
        <w:ind w:left="4033"/>
        <w:rPr>
          <w:rFonts w:ascii="Arial" w:eastAsia="Arial" w:hAnsi="Arial" w:cs="Arial"/>
          <w:sz w:val="20"/>
          <w:szCs w:val="20"/>
        </w:rPr>
      </w:pPr>
      <w:r w:rsidRPr="005948E3">
        <w:rPr>
          <w:rFonts w:ascii="Arial" w:hAnsi="Arial" w:cs="Arial"/>
          <w:noProof/>
        </w:rPr>
        <mc:AlternateContent>
          <mc:Choice Requires="wpg">
            <w:drawing>
              <wp:anchor distT="0" distB="0" distL="114300" distR="114300" simplePos="0" relativeHeight="251658301" behindDoc="1" locked="0" layoutInCell="1" allowOverlap="1" wp14:anchorId="37E70F1E" wp14:editId="37E70F1F">
                <wp:simplePos x="0" y="0"/>
                <wp:positionH relativeFrom="page">
                  <wp:posOffset>407035</wp:posOffset>
                </wp:positionH>
                <wp:positionV relativeFrom="paragraph">
                  <wp:posOffset>-972820</wp:posOffset>
                </wp:positionV>
                <wp:extent cx="2331720" cy="542925"/>
                <wp:effectExtent l="0" t="0" r="4445" b="1905"/>
                <wp:wrapNone/>
                <wp:docPr id="218"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532"/>
                          <a:chExt cx="3672" cy="855"/>
                        </a:xfrm>
                      </wpg:grpSpPr>
                      <wpg:grpSp>
                        <wpg:cNvPr id="219" name="Group 217"/>
                        <wpg:cNvGrpSpPr>
                          <a:grpSpLocks/>
                        </wpg:cNvGrpSpPr>
                        <wpg:grpSpPr bwMode="auto">
                          <a:xfrm>
                            <a:off x="641" y="-1531"/>
                            <a:ext cx="3672" cy="855"/>
                            <a:chOff x="641" y="-1531"/>
                            <a:chExt cx="3672" cy="855"/>
                          </a:xfrm>
                        </wpg:grpSpPr>
                        <wps:wsp>
                          <wps:cNvPr id="220" name="Freeform 219"/>
                          <wps:cNvSpPr>
                            <a:spLocks/>
                          </wps:cNvSpPr>
                          <wps:spPr bwMode="auto">
                            <a:xfrm>
                              <a:off x="641" y="-1531"/>
                              <a:ext cx="3672" cy="855"/>
                            </a:xfrm>
                            <a:custGeom>
                              <a:avLst/>
                              <a:gdLst>
                                <a:gd name="T0" fmla="+- 0 641 641"/>
                                <a:gd name="T1" fmla="*/ T0 w 3672"/>
                                <a:gd name="T2" fmla="+- 0 -677 -1531"/>
                                <a:gd name="T3" fmla="*/ -677 h 855"/>
                                <a:gd name="T4" fmla="+- 0 4313 641"/>
                                <a:gd name="T5" fmla="*/ T4 w 3672"/>
                                <a:gd name="T6" fmla="+- 0 -677 -1531"/>
                                <a:gd name="T7" fmla="*/ -677 h 855"/>
                                <a:gd name="T8" fmla="+- 0 4313 641"/>
                                <a:gd name="T9" fmla="*/ T8 w 3672"/>
                                <a:gd name="T10" fmla="+- 0 -1531 -1531"/>
                                <a:gd name="T11" fmla="*/ -1531 h 855"/>
                                <a:gd name="T12" fmla="+- 0 641 641"/>
                                <a:gd name="T13" fmla="*/ T12 w 3672"/>
                                <a:gd name="T14" fmla="+- 0 -1531 -1531"/>
                                <a:gd name="T15" fmla="*/ -1531 h 855"/>
                                <a:gd name="T16" fmla="+- 0 641 641"/>
                                <a:gd name="T17" fmla="*/ T16 w 3672"/>
                                <a:gd name="T18" fmla="+- 0 -677 -1531"/>
                                <a:gd name="T19" fmla="*/ -677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1" name="Picture 2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532"/>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F09F651" id="Group 216" o:spid="_x0000_s1026" style="position:absolute;margin-left:32.05pt;margin-top:-76.6pt;width:183.6pt;height:42.75pt;z-index:-251658179;mso-position-horizontal-relative:page" coordorigin="641,-1532"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RiDvwUAAMQQAAAOAAAAZHJzL2Uyb0RvYy54bWy0WG1v2zYQ/j5g/4HQ&#10;xw2qJVm2LCFOkdpxUSDbitX7AbREW0IlUSPlONmw/76HpGjLb2nabg5sUeLpePc8d8djbt4+VSV5&#10;ZEIWvJ46/hvPIaxOeVbUm6nzx3LhThwiW1pntOQ1mzrPTDpvb3/84WbXJCzgOS8zJgiU1DLZNVMn&#10;b9smGQxkmrOKyje8YTUm11xUtMWt2AwyQXfQXpWDwPPGgx0XWSN4yqTE07mZdG61/vWape1v67Vk&#10;LSmnDmxr9a/Qvyv1O7i9oclG0CYv0s4M+g1WVLSosehe1Zy2lGxFcaaqKlLBJV+3b1JeDfh6XaRM&#10;+wBvfO/Em/eCbxvtyybZbZo9TID2BKdvVpv++vhRkCKbOoEPqmpagSS9Lgn8sYJn12wSSL0Xzafm&#10;ozA+YvjA088S04PTeXW/McJktfuFZ1BIty3X8DytRaVUwHHypFl43rPAnlqS4mEwHPpRALJSzI3C&#10;IA5GhqY0B5fqtXHoOwSTrj8aBnbuvnt9OI4C8+5kpF8c0MQsq03tTDN+6Zu9i3sg4lMgov8biL5H&#10;vvHIwnHmD00uAtG9luZfDwRSTx6iS35fdH3KacN00EoVNxZURaiJroVgTCU0Aiw2uGpBG12yH1q9&#10;mV0jE4kI/GJQfQ2W+9gAqFvZvmdchyd9fJCtKQ0ZRjros878JRxZVyWqxM8u8QhWU1/D2WYvhAA1&#10;Qj8NyNIjO6Jp7FRaTYjTniZ3HEVEhfSZsqGVgzItlZMutlFw9kuGVkrbFQ794SXDRlZKGRZeMWxs&#10;hbSq64ZFVu5Fw1BXem5eMwxJd0BscsUw/xh8jdZlzPw+A0buImr+MQnX6OxTsPSDa+Ydc/CSeX0e&#10;XjLvmIpr5vWJWPrja+YdM3GdVyTmgYzjiEPGbGxO0NymSfpUd3mCEaFq8/d0wW+4VBV7aQr2cqjy&#10;BCogpZLqijCwQXVf6qr7RWGYqoTB92tU+yBSi9ut4WVLfACrxXWlsraYa+ewQI9x2l0Ih6C7WJmi&#10;0NBW4aT8VUOymzqmpudTR6Wxmqj4I1tyLdIeNsbJKOycOsyXdV/OKIKFB1ErYK+NVrgX1C0PHLDT&#10;9mrEkF5Q9hqZ8wXTkktmOFB+ap73vivIegVW8rLIFkVZKpel2KxmpSCPFE3azFd/ndtHYqUOmZqr&#10;18wy5gk2yg5etWXqpuvv2A9C710Qu4vxJHLDRThy48ibuJ4fv4vHXhiH88U/Cnk/TPIiy1j9UNTM&#10;NoB++LotsGtFTeumW0BFbjxCw6L9uuqkpz+XnETHV2fwjiY5o9l9N25pUZrx4NhiDTLctlcNBPoc&#10;s1WqzkYmK549Y9sU3DS/aNYxyLn4yyE7NL5TR/65pYI5pPxQY++P/TBEGLT6JhzpTkz0Z1b9GVqn&#10;UDV1WgdZr4az1nTX20YUmxwr+RqLmt+hB1wXalfV9hmruhu0H7c3TZEm+HYkYHRGwpdPA3ir3Spf&#10;zImiepWOiorP28ZFQ45wLVZFWbTP+nABy5VR9ePHIlWtr7rptzQoaqalwbxaFh3NRJFq5cxbSPsi&#10;1e0yqfksR3Fkd7JB1VDYHB4JwXeKc1Bgwv9Yy0DdHlmyKovGppAadz4D/pPDwQXYzMFjztNtxerW&#10;nKQEK+E+r2VeNNIhImHVimVTR3zIYGeKU1yLVh601q2m9FLeBZM7z4uDd+5s5M3c0Ivu3bs4jNzI&#10;u49CL5yo5LZ5t5UMqNBy3hT/QeLp4mEL11lG0EQhZIpN+juw1ykmW8HaFJWKJmsUle45StV+QqN+&#10;AFpx8KoeNArNHqZ29u6EooqTOt7gdIM5dbY5PZ8gUITpQYkaAHkYqqG2/ShMsyLK6H0tpMklMmIv&#10;vp/cT0I3DMb3IGM+d+8Ws9AdL/xoNB/OZ7O5b8kwRVCF0/dzoWG+WvsW+nNe+3qVzUQ1nD3j0RKA&#10;uqGG+OoK0p04uzGOyhgdncX791rq8M+H23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IDcUh4gAAAAsBAAAPAAAAZHJzL2Rvd25yZXYueG1sTI/BSsNAEIbvgu+wjOCt3WzTphKz&#10;KaWopyLYCuJtmkyT0OxsyG6T9O1dT3qcmY9/vj/bTKYVA/WusaxBzSMQxIUtG640fB5fZ08gnEcu&#10;sbVMGm7kYJPf32WYlnbkDxoOvhIhhF2KGmrvu1RKV9Rk0M1tRxxuZ9sb9GHsK1n2OIZw08pFFCXS&#10;YMPhQ40d7WoqLoer0fA24riN1cuwv5x3t+/j6v1rr0jrx4dp+wzC0+T/YPjVD+qQB6eTvXLpRKsh&#10;WapAapipVbwAEYhlrGIQp7BK1muQeSb/d8h/AAAA//8DAFBLAwQKAAAAAAAAACEAmGKz+7pDAAC6&#10;QwAAFAAAAGRycy9tZWRpYS9pbWFnZTEucG5niVBORw0KGgoAAAANSUhEUgAAARwAAABJCAYAAAGY&#10;x6mGAAAAAXNSR0IArs4c6QAAAARnQU1BAACxjwv8YQUAAAAJcEhZcwAAIdUAACHVAQSctJ0AAENP&#10;SURBVHhe7Z0HuFXFtcfP7b333ntvNOld6SK9K6BUC2hEVCygNFE6KNFoosaSqNGnJvbY0NiwYDT6&#10;YrotGktUpJz3+8/d+7xzzy3ci4Cg5/995+zZs6fPmjVrTXUcD/DTX8HQoHvGbi53zv9ZT6ex/T4w&#10;sbsj1xiyHMnm2Q7ExsaeahkjrKeNOOvpSEpKyuaR3vjWAXQdnjsje+KSB6zXRhR0SUtetONT6629&#10;8LGeNk6wnh1CpPV0lJWV/ccyNuLEs/paJhuB/FS11XrJy8t7U8+WUF5e/o1lLLOenmi55EpLS++r&#10;rKz8Ojg4OLOhocHQTVFR0V/Nx1YQFBRkqjg7O/slY6HKpkypxgsbXx2O4uJiO3P+ubm5T8hAXK8b&#10;G4cjgF8mGfoFzzBjYyE/Pj7+Yn5L9WInSKitq+0wUWdmZt5jGQ8NISEhcy2jgZUgpd7RyS1xNgoK&#10;Ct6xjC3BVfXfCXV1dYrYEKOVoBx+/tXV1S2WEMV/B48gmQsLC1W1hl1QHf/V06qeBJkjIiIK9PTi&#10;sOOzF1MO6Dnx2mrnpI1VzrRqx0Lz4WhjzU/63DtxY1eTmIPBbupuCOUnGonWC98HZGVlnSFzh/HL&#10;bb3eMoaSPuIfLviv3dUiIXcQntz6oDB9TVhYWB/z5oa8DQ+5EhQTE3NFYGBgYVRU1GWWlSM9Pb2n&#10;ZTwsiIqMjBwrQ0lJieEnNNvHa2sbGWDg1S/s09PCQOuZZj0Fw+r9/f27wr+G8+zMa7jsgKsbyM/P&#10;f82Kp5ZqnCe78PDweDi32EUjKioqvhZHtniOO6L0V7Lqtr3mrWMwfjsMuwTcQd8lQjbE2ApirWdr&#10;yLCeHQOs/lEePiTgTzwzZScO3Llz5y+SktIe0rsNPz+/5XSWv8JoEgO93IS/u2VOTk6+Tc+EhIT7&#10;U1JSHqG0a+hIT+b9Edl78aPAvIGOoa/dX/u5zN3H5j8zfmu1s+zEpO3m448ZN1xZeG9KYWBxfs/Y&#10;ZXoPKuk1x2/7Hw/4L/7le0GnrN/pWPP0F5HX/tXpt/0NZ3B2l6nGUytAWvo5LDGNNldC+zqfNjgI&#10;FlgfFxc3PDo6egRO6vkZCbpTp0430LMtoj3W8eqHlHRxaGhonc2agfoLSU3ZhNcTWXMLUvgOfaBv&#10;6I0QPVzmI4LutRGd09Nj5ydmVvRzpKa6lCQSe5plbBH+m951ZvabMMl69cITwRveaE30sDtaA2p7&#10;pajBejXIycl5BTXqBMnQdKi9ZRcQEDDZfESB5ecP1U2HWkY3Wjkq9Ael/AcKnAJlDuM1gg67F1Sm&#10;Skqgp5hLeEMIN4vK7YV/ddT+UOtU4shDWlE80Twn8CQJOYtwPwNzc0DS7plLRAH9t2V2V7VcfSnd&#10;0aD6+vo91qsj4Yr7PrOMzUCXdRYJPxPp4WvEo0WYG7COafxqMvkliZyIUbJeJIU3iwz9GnMNmdnG&#10;7wLez5FbCuNBPYEPaZS/MzHH88ukK+1LXCv5rUKC+ViOaG5bpLMimi0izTOJ+2KsU/iNpzBWEO7N&#10;/LbRZUtfVSE3lQ0JbDsRGW2oJbjroQKR7aKGFjTRuGJj2xqbsMUvQVq9J1wF1U74Ws+jg6qqqtaa&#10;ha2OSp68DXn1WWNJpXgW2kHgC4N9k+ZSgzmk0crRF0pYkZeX91FNTY2EJenPyng41FNjVZh08SCa&#10;1NnU7j00l8cslSWYnxAGdZyakZHxP9b7EYMvbfQinu7ipsjM/gmJCNhjZCADbTJqC0ZPd3sq83bN&#10;6+nPT9/sp/3dHnmz3Ure1jCL0mHCoomW6gls/154cazj0Q2O3UvnnLTReg2dvKlm/9gtFc5p19Y7&#10;T9ta71y07qR2DWv84LDn2ZAD+Y1jfP5zt/VwjrumbJ+U+cavP2J8+WjBfj07nVP40ClTezeONx0i&#10;kG1m6Ukv15ZeVkpHoOEgm/magVXg3sVrmkOMVxXmPhhyeEaI24Mt50aZKZG5V9d8y0M9g2/W8ns/&#10;8F33h72BU65+1nf+za8GbHvH6Vj3ijN35R2tykZuiKP7Lae7zUYKvQbB8S6EusrCwsLBdOHXI5i5&#10;pkt4X0+XfD7GVHAqetjQxi9GjFiG0NZFZulRkmyRtpcR1hSs1Gv5Z2dnX6/vRxK+A0+u0TiYf+Yp&#10;C8zsRWuIXXzrP/02vd1uWQcpVaL68YnZpzbURyUm5kYX1qg2DKjhWy1jiwg+fdPWqK2vdEQYPC6h&#10;IUBJrna7N6AZHDTj/o1Kp+fUpxBEM/mpDEi4q4wNBISEu8Ayq4n055GGXtREQT0YUDbVxFwjB0je&#10;FVlZWXbPelAkJiYe2qB/RxE85fLzy06a2GJ7T0tL+4meUgr1hEHbiqMNo2zKID4DHzFTLkjfU+An&#10;I6RNo/vNQBoeBU+ajRt7zMbW14rIaD/sH9cLhTaShzT0riiUJ0max66TvlERp8gJfO5/iMd0FKRr&#10;CA/pe+JbLel9Zhr4EXqMsRp3JzLDGyoqKjag87hTjgaa/4P9Phjk/w8Mx9RF1Z982pPWWxMQ1gWW&#10;UYNaBsRlNGYL9qxLALrXx6RhCk35WTLXTdRgfUvQUAQZeoLM2MMWpnDI/GgY8etk+HZ6xE/MF6uw&#10;NTRh3hrRTYyc9MwinNvF/8jDJuubGW3g+0rz5g5IfgUPW5HT6Lq6cqNLuRcOif+7ZfRUVP1Cc0rs&#10;lQVNQKJvpOZU23ZzHQAlzEeJfE0vJEhDET3oyT6Uoklt/5z3WAqnEz3SfLkhQ2qaTeYy+LaQwisn&#10;k+vJ5L/JsKa8Q6GwEp6RfCuzdD819xTi2QAlriOv9+D2FdK1RcHwUwFKua2BSjXT0BSdO3d2koAL&#10;+Wm6/GJN5uJwsL61MFljYPGiQvMSldXWnMlhQVJS0i8oEDMQdlTR2ky44Fk4GkoAX1iUYwqnqlf/&#10;lkfQWsbBZrMONgEl2EMeRx5W4dhDEk3gXjhWEzO9kmVupJy2keI2tKAmInI+fgAT3ktP8A/rtQnc&#10;Cwdm7DJb9gctHF9f32lQmWsIlcLZDAN9DaarmUE1R7tSiuEJF9XW1n6o2QnejT187o/wH0nRrvEa&#10;+NMaesFb+a2llxqHVYsVe9ggSqAnMOI6zEzjuQZWIZTLLAqDJ4nBjibD+5NS48dj3XL35wbkD43+&#10;GYrD/2aY4o7y8nJRkFlxYyMuLk72/7Jezcx3UVHRwzy0OMEMcAkUyhrCmEoTH8jzZMv6iGMgEc62&#10;zIJqxP4Z0HUu4WHeKSQzItgG7B5KGdNPlCaeIirQT9/1U3j2aJ6etj/brWCnQd207PQud7bZCy+8&#10;+HGgMMmRs2158j03bBn+T16bDxamOjLCGxxzOk9NvbnblOSHe0zLeqj25KStQZWOQXx18VkvfgQY&#10;1cPR97MnQp1/f6Ds6/xYo88aRKY78ofOz9t92pZi54TN+c7x20qcp19Zv3fkrJJd3QaVrAxNCB1I&#10;H6e5UfVD6tyj6fRSedp9khc/RMwe6Bj80c4k54NbEs3giRBR4DhpzJou+2du6eHsf2bJmyG1DjPQ&#10;exQhruWp+bZnOeLBFLTWRu497V3DGR6wua/nKKD7wgEbEtQ8G09L7o4/vHF//KdLlvTRtgAVXeyg&#10;iwq/mHPpoH+HOszCAHeEOWqH9Y0YfeGO4HnX/tHviie/8L3qlW/91u3aH3DFk98EnLPtT0knL9ga&#10;m1wtTnU4JFuteRbXEsHmagQxMzNzcUREhFacRWsYhmdgWFjYPBTgIXzXb1Dnzp3vtaaDtIejH7+Y&#10;hIQEo4qg+/VC5SmxNID42NjYC9AMivnpu+bw+2q8SDMgmINRu2SvYWajZvHeTyORBQUF16C3mgW8&#10;FnrExMSM0wAd6TsT/0kZGRmrUYeq+KbFwFKZEvlpUE5jYLLT+/GHhdPzB9y3vfszMvcaUzV5zgVd&#10;XgnNNGt/HKEzr62O6Dv7zqh1v33VMeOabY6wwkqs2yaG9B6dHOfffL//2se+9N/6rjNx4y5nxhmb&#10;3nKUntTu7UxuCOzXr9/vkpKSNGjYJyUlpTuVdQHmAXzri+L/WxT9iVTMJbzLLjsqKqoau2mYe0AY&#10;IyGKJRoxVYViJ24SoMFEKnYodufk5eXNQyffgfI/A2IyQ9n4GQiRXQ6BzSY8DWWZ/Tn8jEoIsUzg&#10;+3wq/wq9A9+cnJwL8FuA+96kpzNEO5n0zsR8KXEpDHEmhVECYadAmFoGeUg7oL53jBwWuwZ+nppT&#10;mXRafl3haY709JCE+u5TGk4co5msw6IHh4ya/3Do5tecfmted8acc/MrWNn6+HeFJpI9d2Ucq3Cf&#10;Bjiu4VNRHHF2WOPiYDhBaI0jJK1F2QW2O0Y7Fawx00NFoGPlU5/5bXrHmTJ37buWXXvgT6uN1w+z&#10;raFFJScnaxWCTdgiRAnjkhlaHJWDC8TAUeLgJJF6YnVEtT3Fl5+frzRqBK81RFhpORLQlMvhaqCH&#10;DroGTYQ12Q51SFh37/7oq3Y6HfGZrpUV7cCJ6enp51lmA2QM124oZAh7cadgTwZ6IouuxN4WKqhb&#10;O5IIh3Ba3chLN7eex0GHng8BnvLo4UdwTPj5uSWln9VUlXyVnWYmEvMbv7ggzWViaHj4RbSMJ+wN&#10;nS0BmeKn5eXln5eUlHwWHx+/1bJujtpZeY71rzorT55qZKp2YiBygpmKtwHhNNnMzHtvOOJ+ZKGr&#10;LCtPiHBe5hkN17GJxgchWxvMfOGq2ombgMxzGXJKoSXjrEAOqdQEKt+ikVMu5ZmMUNwF+UUL6P2J&#10;z8x4E7+EbPeuPZzysvcop1MmWhrggwyl7VwqL23L8o+MjFyGvGNkP+Sp3XoWFRW9wUOymIbii0ib&#10;Go0P9vruj9ymJQGdgoKCtDYjlLALcTNT38jP7XJLeWljQCYy2Mi4uLgizNpSZsocmU7r4sVxE2AI&#10;Z8muPfBDsPsbLVgTIU1kmNzc3E3V1dUHYLNav+COYE3WtLRUGz9v0I2oQKX6+on1QjxOdW1kwnOd&#10;heAXcvlDn9eMmHij9d4eJFDp7u6l1rrUcyrDtdCOyvqdZfREFoK0i+NQYNosoEI0mxuoPGloWVSO&#10;9uS5d2MVfLO5YyAV9KhdkY1WjiCI51qensMDEe6Egx+t+9BMnIhCKwtUwf6kyRCD7MjH8zyCSJNZ&#10;XSBAHPkQlybGtILKbIyHmGu1/AKCGUvaagi7GALRXFIAYZh9gviRNphBWJfz3SwupA7v4+FfVVVl&#10;b90Mh4DXWOa2UVFRscdj2UQTaN1JXV3dAVqdoVIbmvHzJBy1cqms1qs7kiQP1dXXawmHpyYVkL36&#10;bnEue6Vke6GKUljuso2txupdGov7N8+JeAnSIjZVsMx6akWm7OxxInv8RvKUtvAItnsR2zi6xTIa&#10;XU840nuyEyiHljZ/KTz9JOPY8WpmU2Y7Xnv8R2nVcINgp8Ueg5IbxW/bq3tTOmWWDCN/yrPtX27t&#10;OE26geLWd4Uht/omeVA/203rgMXNEyfQwh+oV6qs+cE1XOaysjLtgusNxTYp+JYIpxX4Qv0XKB5r&#10;0ULTOfae0wtipl2udTnHHSCWdF9f3/H8Jkmdlx3c+Urz8YcM+uzt4jbWeoEOoQ3CiUC2+aeIBLZp&#10;r4OMlntLC2tCOP6JaaaLOBTA+v9mGZuAFt+HSt1svbaGILro1oTVCPfFIYcKuuZa5JSrrdcfFJJU&#10;ofrZ/WZ7YfuzXg1g20u0IA4O5rkpwBCO1SUedFVPewBxnEy/rtWE7scQSeaQ0FxqEU6suliNFtOF&#10;arRYO8o0EGi6MtxK4/Il7yJwTSPYe50j4cZGBgEaktAIsZZ06ugIddkRhFvMU12SD+moR/bQCkZ1&#10;J77IK1pdqFHyVAnOPAWlRQKxGUglPXU8QunuJLR6Tmkc+0DaPkUrJtWVwIFcS9fdkZycPAXtQlK6&#10;CyIQzxXcFNhauI0I5EteXQIlfruJ24hDBQSYIXpVnOv7IUDTCedQ8XPQDP4AkUiriETwa5weoZIQ&#10;FLU6Kpg8mY3ndLvb9ASBCOyma0Q9/ouedMf2YUjSasyqcmQ/s4qKMN/Dzmhd7lok9lImbPhCIOfD&#10;Ycx+CITjJ40tMpfKBC2mgW9muzPvAyiP8aRLUxDmSCHS2nwZ6/ECMnQVhXXA4hj/oUL+KNmHVrbT&#10;cqJWUiUtACLbb4RduAh+9sJpXFI/RHahiNDmSAjXOrcrEpZ9vwhH4SPp/6HR9SEhljRpOYe9ZC6X&#10;blFCdyqNQOplOFxlLOnQSHcidkarIj/aYCshMBX/0pSiyJ+6qhCIXQvOo6QGU8m/lRkiEfEnwtkG&#10;S5PBnIkQrFFucYwICEfl4kulF0AUP8N8CmXzop6UpbigBPMqiFTEHAAxSeVV+YgwgwlrAX57YQ7F&#10;LE3q+x+c88ILL7zwwgsvvPCiw/CdeaJj3v13DXlvZL9Cbe7zRBAKa5+8IWGre8xIfaDnaWkPnzAp&#10;8+6s3oGLHPGNqqgXPzLM7e+Y8OnToftfe2D8lyEhriFtg5Byx6h+i1M/nXlDw4FTNpc5dRTIhC3V&#10;zokbK51TN9U4T9/R1Xn+tcMOjFpQJTXXngbw4gcOvweuidy5d2eY84aLGw/ZtFHaL/qiWdfU7Z++&#10;rcg5ZmOhc/KWcuf0n1R/1G9s6a8LKjJnhUWHad+z5pA0x6JfvCMoSMcre/FDx3Pb/d/76g++zkkD&#10;Il2HfqcUhQ6aubrb3imba5zTdjQ4By8u/ktMVsRJfPLuXvDC4fPkbdkf/+Pxgr2Dq815h0JQ19Ny&#10;d07d1Mk5fW3PfQUjw7U2pbVV/0cKGshz3zOrrs8cAH8Q2LPPLUH+WxqEa7I3F7S2E0Ej4ZqFVsNx&#10;HxVvrSF57rhQ3D+MRvfk1VEPfP6HWc6KzMZ1vFG1jtqJ1/b/dvYlg/cVNOQswup7Ge2sqqrS4ixP&#10;OcledNbq+ZY5OTmep2y4LnVIT08fFRQUdHpAQIDZtSCENO4Hc7mxRpBbC38UfseHhoZqEbrrKJO+&#10;ffu+YBmbIDU11TMtIlBPYjr+sGSM79jXn+2n6QLTSrNHJl84a0uXAwOGVd2kdzf4OGLz06OHnzUv&#10;ZOrqJwN+csf7fmue2+N79WtO/1Uvfut36b2fRkxf9lRGzwmaQGyrxbcbVMaDUVFRo6jYOWFhYYkF&#10;BQUaxo/VgrNu3bo9HB4efkJcXNxwKnpQYGDgKL4FYadLPrRq70zMp/n5+fXLysq6RuEJClPPwsLC&#10;FZrVz8zMPDc5Ofmi3NxcnR2j6YMKCG9DfHy8FkhpbY62t9iz/4H4OZU4J9fW1t5K+Pb+qpyuXbua&#10;g9j9/f01nxZPeieSrgGaq0pMTJwZ2XjkQp+YxnO6AklXh05WOqYQRwX/+/XKvbUZjQfyDJqTfv+4&#10;pdmfhiYkuC3CispNn3bJQ9GbX/jG79q3nf6X//bToFnbXwocv/rZwIlbd/osve9vjo2v7wve+I4z&#10;aOs7Tp/1rziTNz1yIG/6pc/h+TutraWQx0IAUzIyMjZTmZeVlpb+lArXfFEZFb4A7rEYN5fz0zzT&#10;zOzs7FkQwFn5+flzqcAG/KxKS0sbgjsznBAcHJwF8ZV06tSpCkIrwH1P/J4EIQwrKiq6jTC74Qza&#10;CK3i2zgITltvxDUW6xkbG2vWNUNoOm7LtRAK+zGjRo16XeGTjhwt+oKoNKseCZFX5+Xl6TaI9KSk&#10;pJ8Q1nTM6qqOl10azeD/6C+rdtGkyvK7hyf0n1j81wFj87QUFBXqlNiUsUsnhc5e86eItY8+4igd&#10;NYniOdiSgBDHsPOXOJb/ZnfQdf/r9N/6tjP7ykcOxIy6oMlse3tB5UkAj6OSelKxZ1D4s6jM5Tx1&#10;aFMeFdSfStGShQYqaTQtewUVP7tLly434UYVreUVifith2PpPGhN8OpMtXKIsQuVqAOcJhBOP7hD&#10;Hyr0HC2BoPIzeK/UCgKIS2mow93p8i/AaW4i3unR0dGauFS3psXzcSNGjHiK8HuQhlMIuy8Euhji&#10;FSFmkm6txS7g+0S+axOh9lR153f84aqLqkYtmlWstTn+k8/o97fIDGv/T/7gXqWnL3s/fNBMHRp3&#10;SMJw4MgLliWvfsbpWPeWM379H5yOE8a15wTldgNOoLQd6hjR0R5bkuykJZzHP0pLHeHbNpx9d3FD&#10;cVyPYeXaARBUMOTk3LoREx8IisvUltnvjoSE6qTNz33hv2G3M3X9qwdC6ofa2trhgEuwPcYhrUua&#10;4Q8DJ/ZLvzozMzQlIzdbq+QCYrIqF+V07tlsvxHsejp9f5tnlLaJssF5oVc+/oVj9UvO4iU7PsDm&#10;uyzq8uL7RHp6QHlmpiMlIdpX/X1QZGyJTslsUd2uqKgwq/mQN9q8VqZNjL38Qv/r/+ZMXP+CM6jz&#10;IF1h2V5EWDsibTbvZ727j6/Yq/VbE8LNblCeks+iLPORRBDCezwalBb8t9Yl2jsejkgjQiZUGR0R&#10;iM1rElIJd79urRm0ck6XrUA45kDOQ0XAebe/H7DhBWfamHlPW1btQWpVVdUehE9b+wikUK5HeDV3&#10;lEkVRsgVQUcixErgbKkigtHENL4iP1moxfcb2yOHCAjndQRnCeMtNkYEawnKmRCXOX31MMMf+e9e&#10;y/y9IgsNwz7p+dBRN2xE6NYXnQVrH29pt0SrqK6u1rJOF9B6dOqEQXx8fC2qtn2aq8ZaWqwoiF/j&#10;NvZIrWvA7kghJydH8bXaIPn+S8t4OCElxnPk+wcBv9B1z+2J3vTidyUc9x0aUWVlZR/RfWkra6vj&#10;RRbhaEBQuzINcUFwOkk7mUah40bMQnLCLoO7DUZ117k1UajNs/z8/PrD5XphVw9XGyo1PiMj46zi&#10;4uLZvGt/VVhubq5LVRdQwxWfRp3jNabEsx4i19YgX8LvzXetdY7AnE34Q+Pi4szGAQ1qkoZyOMbZ&#10;vIYSv0SJ7qj2OoPHh++jcWv2zWPug98BfDPDDPhZDwceQc9QC8cz112BJNI9wsqjth734ldJuk/E&#10;n33bXIeQlpie/lJlVelXFYV5/46LSlpu2bvjRHI5l4iuhdX/3V4I3gJq8vLy/kIFfkUh/Zl3tfyW&#10;ce5DT8Tc9JIIxzW0fzAchHCEACryifLyct1D1qLMYBFORGxsrLo1I3dQAXN41OqddJudmdnZ2drb&#10;nUP3aN6pYHVxCjORyjC7Hvj2Pg91maoce7lJkx2tELJNONoLrm3GItYUKkvHvWtv9w36hrxltgTH&#10;xMRkWhWp/d8a3DQyHfnSgnx/0tqAGw1Eav+52V+G0mL2cKVaR8+Tf11/qNF6X/JhTgRJT0/XgnpN&#10;p6RBuOrK43hqQb0PXO8xfWs38DCRSD4gAUtEeST0PATgz6h87QZwsTpa1OW4+5l2OGjDHZlVK2kC&#10;Cm+0KqyysvJvuP9EOx5wuwdi0x2LzbH45q1x618T4bR7nqa+vr4J4QD3sF07TsnPalpWi1cekkZV&#10;pLoqdR8inDjSKMIxgjJEocpV5d2tATtkKA3aiXBMwQsQl9m0B+FIMxTCqNibeTYb/cWti3AgIhGa&#10;EKfBRhmwE3HEEL69xScIs7b2+BKmuRNdoE6esozlcCcdxqlGYJ+CrymLIbgx+9rcCEf+RDjabWJf&#10;IeBL+SgdURDh5bIgnPbLQbS4GWhIByhge2+0jQSIZz+Jb7bbkQjfboVwkon8U8JUAalVBtOCLpAW&#10;hjCtLSzNieOMG8/K3vJ8h7oq4tDmfZcW5evr67q1HsLVUW22BqGLHpoch2LD4jiu2WiIZiGCqQjH&#10;7D8n3yKcWPKqjf8uYO86qIBu4GL8rKOrMt2aQCPUPQvNTqqGMLQPyxAORGkTTiyVZk7gpmLFcXTT&#10;vl150sTW8vTFjZnaEGzCUfelRi4zHMwQDpxG3MofN7/XO72CCMeUE2FpM2Ew6bNPBfGDiMQ9o2gc&#10;pnfBfbvv2AugUvdB0RrsawYK7Q5pT1S+uUXDBhzpcVpZM8KhcJ5203ZcoMv6RPupEpKSzBxPE5xx&#10;w7zSVXd2iHDos0lSyrOSNTCLaEJgwTOwm0SB1kBIkh0yaM26RsWXgvwZ34zWZSGHtP4vXOQ8fj3J&#10;51MQwckU4C34n04e8iEsXaShQ5cexK4O1q7zgLTp7395ar5JRPQejWQlhKMpCAPiLOO9q/VqQ3Nh&#10;f0EGUQUlUEEifO3yXEic1/DsSXpEoCH4F+fJhVh0gkQYcU/AjSZK1RBDIAB1nVmkZwFxb8McDWcX&#10;x8sm3A+xn0N+nqQhXKUjTXAzRnKPGgJ5zSIsHdVSRviaJ9MFjkNobCLqEPy/ylNdddugsGZr0xzP&#10;Fo9Mp7Dni7PQCprc2AThPKHuypNwoOAW1WoK+1dyn1VkWl1TnHn9T4rnXmZ2VHYQakmSJ2wupvU0&#10;EobV7Uh+ENex5SaN17hrV9I2NGaisR7JDjKL++ipd/u7KsuHyhCnUPh6l705VQv7YbTgBoj2XCrH&#10;PqFC9597CuX2aRSKzx6vkRs7fnUnslMafQlX+bLHqWSvn6DvMis85Un+7TTJTu8KS2Wip8pCabfz&#10;IzdKt8K3u3R7zMsO28XJWwVUaO73gOI2SVCyf1DqxVDqxXCiX8EttLNTOyddaI1wWgOEd60INL+i&#10;pAnbFwLP3nFdRH2vFrceH+MQB7O7d19auIRsHcjUvvNljmeo+xDh0GImwQJdR5voR2XriJM+OuIE&#10;QjGCoY0OEk4WYb0jwikuKm5GOLELr3vakdDr4FR+bGIg3aIWbkk4V8vvTGtuc/D0BwFNG6hCyWyH&#10;BsDaQTghyAYX0819DVE+C+HcJgE5t7gZ4fg0DB52p2U+nLDZfFtoS4tr64DHjsDuYn5Y6NKlizml&#10;AqHJdbdOe9AW4SB8XQ4x7odgpPYZTgLhXCf3uflFnoQTgqB1SHMoaIH9EPJa6uIC4JLuh0K2COQu&#10;HdbY4vgS+ZKG0+QEskMBnFuHCbQ6CHncQl2VRQDNhdY20BrhwGW2i4NBNNICXEBjuE5CNlynWVd1&#10;qECWuICKafHwSrQDnW13JHBwjaMR3/001mMZcIJ/iXio0A7dnd0K4fiVl5d/IQ6GcN3kfGRxHMlS&#10;5c27qkOFtINOhKkTQl0rEKXWwj0nY2/GQuiCtc7XD/VayzL9+H4CXMrmMjr4SNxOGkYOWlEfqan6&#10;wFMTvmaeB3tpnHE8+0KsGmmVNiK/EZGN5+b4I+ecqu+YFecoVGqtbowRV+RptDlpXW7aaxhmrfYr&#10;RXU3YzHHFcj4IHEIjdWQkR6W9UEBIRjCgYDcCSceIjTn5tgVYAPOsF0cp6QF4fgQoW7ElwpanNU4&#10;h6PupQ/aoRl4oyGY83cg5KshFi3F1FJTM1RQWVlpuCtcUXvEtFkwPDs723RtpNMMjkVFRWnQUOuC&#10;tZNDnFQDg/5UsghQg6bLAgMDh/C+g3A1uuuPhrpYgjGaaF5KSopZcE54Kp9AykkDcRqRDrPc+xCn&#10;pmLkZiZlf8SWPBwp+BQXF3+kSxTJgLbmukZS3UEha55GWoMBhfS4CIQuyH1uIxgi/MbiRE0GDHH/&#10;jginqKjxeNhgR7DGOg4ZoaGhm6mkM2jpp5OGP8qOytGxrGa6wO6qqBzt+VKeNI8kmUbdppmFhih0&#10;BK8IJyQuLs7sdrD9WTJfJAQwIicnRwQnrqGDl0y+aHCaYDSjwALE2SUhIeFe7PMIqwh/ZioAOeoW&#10;HoEQt2ucinLW0L8PsqAhYMpKVxfb81vHFXK7du26T10MhaSbOl0EAgJKSkr2UpDuF1P4QAifihCo&#10;BA3LuxYm0cJfFwfTN17NYBQt8D3s/y672lqzbzyqqKDc/dy+Q4EWoxsQtiolAuLW8WxmXIUKMwQA&#10;Z9T+KxFOAFxjg+yoRHPuL61chGO6JJtwyJfp4uhiNH+kLlB5i6dclN5I/BjCiY6OFrcyhAPBaDQ8&#10;jrKYQ5eYx7s4ThPCIR0abTblhJ0hHAjZJpxTNBIu8/GIVFrC+9aE5H640Lv83oET7aGwNPdjABE8&#10;CyF9KLlIbsVdcPc+Lc0+5TyQ75/qm9yIWOhONlCg2cgd+6X+S9bBnYjqkACBrCBNrovWqIgbqKxt&#10;yFXagaDdGFFoVW/yDKPCNXwvLpSCPzO5R3rFJeNo8efT3Wj8JYNK1BmAOqlc80AxVKamBgbSYC6S&#10;PV2S1h4FEL64VhZdlQjSCMrE/4pkIsK7B3fT1F1h1mKsznA8EYeOmLOXW6SSTt0uEwIxSeMSVzyT&#10;8juc666/FyRRKXNUYAhzWgzl4iYW9N7SrwkopOEUhuaQ3FlwEi1Vs7yHTDQWxEHcuaLe7S5Ww+xq&#10;vRrHcd+Oq67GdmPb2f4O9k0TmHYeRYQy2+4EubFVbnv8xx5RdncnO3tw0A5DsOPywgsvvPDCCy+8&#10;8MILL7zwwoujhrCuJcFZay4qbLhzx9g+k4bVaparPYsibEgZDkUNjwuJc6RGJQXlJGRE5plfQmRe&#10;dHSwdoBpFbHm6W3F2AsvvPiRIHj0iUlDb97a7eZdT3R+6d3Haj54/NbkD1ZeWbr18mW9eucnm+nq&#10;ZiOKQIwlL7coYvq4CZ1/Ov8nwx+evHzkC6esOPGdU1b0+mD8mhM+n7q+856pGyr3TlpbtG/8yrx9&#10;k1eX7Zu6puHbKatP+O+4S074ePTSHn+evnj4c6Om970tpypRe2Z+kFscvfDix46A1VMdeRsXOBb8&#10;fkfqnz/fmeH816NR37z/dPofLz7VsSrk/4fhbfg48h2R9ZMiivpMyhjeMDZh+9Bzyv4+8+qe+2Zd&#10;28M5bVudc/L2SufUbbXO6dsanJM31R+YuL5+z7i1tV+MuarmowlX1/711G3d3p62tdNrE6+q3HXy&#10;ysJXRi7PeWnk8tyXJl1U/dKsS3u8PP+KIbuGzqh/NSnfnMglZuaFF14czxhe5Ii4c4njzLfvDHr5&#10;k2fC9374dMOBp27u+qdblqedNe/EZrcr+kbkObr2mZmw/pRl5U+dsqL8o3HravZPWl/hnLKl0jlz&#10;Uw/n5OU9vzlpTue3uk8uuK3v6dnnjTunZNzwGZn987o4ah1JDh3UroV5WhjoZSBeePEjQsB5c2PK&#10;HtgU+Ow3LwU7P3qi6Nvnfj3nn+OGVOt8L/dNJ36xVSFpmSPipgxYmrtryua6/dOv7eqctL7LgWkb&#10;+3916soR/xq38KRXO/WsuS4hJkbLojoytuOFF178wOF/zRmOoc9fF7hz78vFzv/9bcHnv9nQa/tp&#10;I6vMNoNGJw7/srrwEyacccKGief33j19S6/9k3c0OPtemP9Bn3nFvxh6ate5DV1LeiY3rtxuaSzn&#10;hwQtgj4jPT1d5/K3djCQb35+/tmeK/8tdKh8goKC+mZkZLiOLWsDnuHqXDxt4y2ytnG0R4LUiQi6&#10;e7ulNPqEhYX159lSnlqCP+hG+gfiT4cF+aWkpEwMDQ3VaVhaJdgsPZWVlafFxsbqOP32IDQ6OnpY&#10;cHCbi+AjFT9Pz+NcvPg+MKXBEfezi3zu+nBnifOf92Z/OzDb4TrLxSDfEVTRJ+WqWStO3jPumkEH&#10;Ju0YuLd6fuSTkIv2HB1s9gii7eXviKmLcqQUFjuSswY7MvNPCy7ovjS0ov/6iE4nbY3uOuJXUV2G&#10;/zy0ZuDmiLLeV4Tldj7TkVg03BGTXu6IK9JS0mNxhipId05oVwRmbUXWILYakN1IdefDgMLCQh3T&#10;IkhlVF605vqK8PBwNShbYtSyVV2VYJ/3p+WtMgtSM3Ozs7NvptHo+BnFJYauMhGj07tZYgsDnJyQ&#10;kKBtQC5oW1B9fb32kqlha7YvF8alM3vkV/FKnVW64tPS0hZmZmbWas0173Y+JJmaUzn4diVPLcO1&#10;98HJjfwqjTJrRtFzMF9xamOC3KSQ75FZWVkTSOsKysdzabPyMrx3794PkW4xV31TOcivO7NQ/rW8&#10;OCQ+Pr6APGvLk95VDsqnvYxX5ai0y94+20DlZi8f9uJoY2ZfR49Hfhr78hu/7fLpjdcUbhs+PNne&#10;fOCfN9DRbcjCzG3Truzy0clLu3wy+Jyym3uNy5ienN3S7tj0EEd890LH4CXjHUvuvtBxxWPbfC64&#10;696QJbfvTrzkrk+Sl9+7J2X5vQfSVv/Ombz6EWfi6p3OmHUvOEM373IGb3/TGbDjLWfQ9recoVvf&#10;dAaue9EZsf55Z8xVjx+Iv+LBb+Iu/vX7gefd+rjf4q3XOWZdsdhRM1JnHn2vs1Q02jk1NTU6DSUO&#10;gp9PI+1CI7pYz7y8vKl8H1FVVbUjKiqqn7ZdxcXFXaIenkY7s2fPnncWFBSMp1HNwO1YevOl/ObD&#10;vMYhjUyh9z+JsOYWFRV1o3GeShinwjTWYq7OyclZyruukuiUm5u7ET8DYhpPkkvmfTMN2n1foC92&#10;Uf3797+8e/fuK+vq6uITExPPIuyTSEdf0jVFDIm0XIldSVJSkg7t6ISEoQ0jutekMw3aSCKYh6ph&#10;8xuNP6nXcfg9FelNm2pTyds44tYVGK5dQpRFJ+KbBaMUU6vU5ljyNog8qv7c0ymEUwajkX4mjBgx&#10;4g+YjUTC80zCqYfhrg0MDCyiXKeShsFlZWU/I77uhD+Anzq+HPK6Tm6Ipyu/QYoL+1LSeQbudYJN&#10;FGnXJhqdbvPDPEviGEbw5qWOjf94eu6eRaO66aYo9S4G+d1850xfXPbfUxf1/bSqZ4F6NdfO7v9H&#10;cYqj55zzHOf87E9x65/Zl7/2oQNZCzf+J63/jKfjchquCQmM09lWYkz2lriDgZ6HxuKfeUJA+eBV&#10;viPOeTFq6S++Trz+hQMhN+0+4Niyy+lY/5bTsekdp2PNi86MzS85k8688e+OyjGoNPnqAY8msocM&#10;GaL9rFKr6hHpJyHS96KxLKHx9qitrZ0lpoN0cwUNplNDQ8NFNDpdryYp4XoYRh1SzkwaymzcbcNe&#10;zLOLtgjSGItoFJto4GU0svNoVCf06dPnLhpdenl5+RoYlw6zycfvRdh1Js5JMKKuNMKp+FeZx/Ez&#10;sCQZ1WsUbs6AeehI0eX86ioqKi6kQdZWV1ffzvci0nmqJA7yczpMTXtcJcnoLNPZpKmQeNbBXCrI&#10;09n8BhPfJaRFKprCl/QWSrp1Poi9yUiIIvxnYWCSulRH2vDdHSapnW7u44GBxD8Ge4XjN3HixDcl&#10;uVA2XcnDcNJ0MmmbR/gnoqLOoIxn87xCZUqe55APSYd+2OtAPTEz0Vwg/i+nrLNJ73KVI3Y8wnuR&#10;D8/r6bw4khgx0JGxY133/9m2cuhjXUuSjbQSlemI6TWpbOWMSwZ80n149a+oZNc2S4OS6oKwURes&#10;Sjjrjr+mn3fH+2njl94dW9trelBkpBrSkZQ2AhxpBVVRw6ZvTVh2/8fRm3Y7fTa+7XRsfs/pu+Of&#10;ztj1u5wFS3/9deqAGVJd2n3I8neA8ppKw1EvqV2JEtXVeBS3VBE1OJWpVACpQBLv1cMnQvx9aShK&#10;p2b5jIiPndzIvRqk1Bc/azxC71JR0nAj/wpfqoBUOPubGLkaqb7Jrzlq1YK+6SeVxw5faVHYUisk&#10;iSTTaBWe1Bb5V0PVU+lTPpUfWxWRP9kpDqVDqovKwFZZ7DhaQhQMQ8erKlx3hiQovwpH4SutiZSt&#10;zFJPVb5iaEqXytMuW6VB5aZ8iNko/irKydxUB5QOhaFy8bXKUxKN/LnvLvXiSKNzSWDBxktqXzt7&#10;WtCsXr0add2iIQ2bB87otquwLnwEPZnd8wSFl/UYXTzh3OejR5/3hn/dqAVJnYblpNTV6bsq+uij&#10;ri4gsOvsYr+Jm26PWPPKPr9r/+l0XP2mM3TDK87ijb931py97ouUuv7n4/JY1M+LkXyup4c9rJfC&#10;/cgRiSS0DEajY3FsxujFsYIhA9Nmnzmv9vGUcEc8YnVMWU3Z2toe5TdqW4FxEJUVHVVcOzO//7Bn&#10;MnoMuhSxR73IwRqvekd7gPNoIsAxesXG0Csf3hO66TVn2La/OIOWP+NMX/XovrSpF9zqyKx1jSV4&#10;4YUXRxchI4fWnV9TmaqVuT5pCcFTUhJDdeu2mTVB+uwRm1K4Oj45VwfS2xLOwZCMjvyubo/o0qXL&#10;AfRnnfUl0fjoomFidfKFtz4XsP5lp+O6vzh9r37Dmbz2KWfs2AtvQSRqb1688MKLw4SIhITw0ZGR&#10;RvfXRd26SUv6t3T/gfCXGuu9Q0CMvVTHdelYLh08qCO60L11RNX3gNJwx4JNd0VueMkZtPHPzoCN&#10;rzhzVt/ljOzaT4OThxWamg4LCzszLS3tydLS0vdycnKeRU1SPO5jAxkRERGX5efnv833N6Kjo3Ws&#10;l8XcXagkLM2Y6FjT6b6+vov9/Py09kVHl7a3PgpiY2O3FhYW7iael4KDg39CvZyr9JC+uzIyMt4O&#10;DAxsOhZ3/EBqezfys7moqGh3eXn5nxMSEm4hPx1VnxTOUMp3EeV7WVZW1qvUnzlW9jhAYFJS0mW5&#10;jecHeq7uP2ahwTIVuicRf9dxDn+I+noI4RuYzp709PQbsfMcEDya8HWcfNGtfptecQZte8mZevVD&#10;zrKFaz8nSUekwUHAE6urq7+kDOwzE5shICBgPERurkp0B0yilMbzG81gWVaCT2ho6FQxM8wdGSPL&#10;KikpeVAMB3MTf5qNIZ3tWSx4LCOKvD1Ko9NFdK7TYdsLylhri+7CaM/CalD8WFa3PY8C1MC5btY+&#10;Fsclf+QYsyzQ56wtD4dsesEZftVzzoJNzzvT6vuamwaPAAa2k+E0601hNvliEDrIFAbjvmJXRNUR&#10;ZiO4MxybWCVttTYb4064bcUld+pADiZteTYE25+7vaebjiAcSfFB8qj75NpiOMpLs3hgODdTNpqu&#10;b6nDVTrbM8PaVvr1zfN7S3Y2lA6NeXoyFh35XYsEpzVOnhJca2Ep7Z5l3RL0vb1S82GHEinxXlON&#10;rU1jdhQqPK3/+C6LqTTeojS51gMdCvzGXdnbb9kjH/puedMZtu1ZZ+XJU7SIrVnlHgYcMsMRxGiQ&#10;Cu9DOvy2oqLiK8yPoIZJneqolGgYDr24xtC0cO90wrkjLi5OR4bbhKh7ARtw8yRM7h1UrykQ9mgI&#10;fAh2u1CFdeKz7TYMv3fg3lzaiEqjRYEqQ9VLKg34Wo3XoQ7O8vf3X4TIf0tiYuJmvmXi7jH8XoO/&#10;WuyuJ+wnyOcVKSkpO3G3rri4eHdeXt4f+S7VXgiPj4+/MDU1VZcueF5gacMwHNRGd4aTRjquKysr&#10;+zfq4xLeTyFPPYn7BsXJu5htNHk8CbXyWfw+Tj1oAaOkGzGhVfy2Y9Sq6i6k4Xek11z+zS+ZMDfg&#10;5wPsLkZCnEYY99NJPMe3SK0/QsX7F3Gdx7fziGM45p9hr2Pcu2F3NmGO4P0X0MaT8sNPKMTuEcpT&#10;x7LnEfY51PnTlL2Oddeh0MWU6+3E9Qx5Gcf7EMLRnY3PoEV8jBN7fDSQMM6OjIy8h/LXJei1Sq81&#10;nKG2HYx5Nml8j3xpYepM6qo/fhaprnF7ZFVsKrySCv15ZWXlfyDur8jUB1S87oL+oKam5r8a9OUp&#10;gr9NHBYvLfZ6IiIK409k5BMq+ovS0tKv+O3Tceway9EYDgXc2sXlntDaix5yT6P9VreW6Oh2PRWO&#10;zIT7DYX9II1H+4Daz52zeiU7Ft/8q8CNrzjj1r/p7D55vm4qORJTpgNJ75cQUYvXElvQuhDdWtIm&#10;KNtKyv8m6udzGtdfsWpNOmkJWRDkgzAS1z3YQI23WblBpKejmuhWW62jMaAepsKwdI2x1txEQh/3&#10;UC/vREdHr4J21kC0m/Gzk3owVwuT1nLcvwgBN1k8B41th3F+iNFuYGXk51/4t2/W16aqztDP14Rl&#10;X3gaQAPVGFZb66fCif9B6NVTwkmjrP5FA9K4l404yuF1mIm9HsdBw74dJqcj+dXp+ODnedEVZnfJ&#10;JgR/kjiVR+OOcniNeLVwsgm0bokwnqJRa1+YDaqg/HWYhJiajRrayd/Js30dpcpF6RdjD6Bs+xPO&#10;q5SPJm+EANroMspeCzFd433U2XjKTPc+mDVP5GUp7fA5/Ltv9QjEr7aD6Lpotd8o3tXpuEv3kYTz&#10;AOFJgjrs8KHQp1HhH9Fwv6Xg7qSSNejUTPSiwhLoma6n4R/QhR+qRBI12PrcEkTEWoY+nwLdLz9i&#10;OhbDaXbDnieolCL1crpTi7jeIu5VFPo44hyr3oO0vgzDOSAmZv/gzLqwXYu32oGsYMfCmy8PXPXM&#10;N4kbX3XWDp9+P5btEZs7ir5U6tdU8grMrakmagzNLlOj0dbR0MdjbFIf2GVAuDshal1t3V4YhkO5&#10;uatU7kindzfnBmlVLmWvi15cCwQ1bkQ9yC5LjQlm8gJ1oquUWkOF1DdJR9a7gTok6u8ji3YkUc2j&#10;YajemqhBfJ9AfH+GYdWSLrP1oPFLqzAMpwWVKp1w3m+B4eymobluiES6uh13NsNJUWeJ9CIVyx1B&#10;lMvDNMibMGsyRVeUv0Z+mu4pBJRRPt+eIh+qPxvlhCmG47qrTOVBeLo/3mY4KpNh5Pte8j1YnTvp&#10;eor0uRgOHfgyaN2T4UygvG2GE42f6yiP39KeXSvKgQ9p2sbvc8yqW11BfifpN52EhTDo5F7a7eG9&#10;nJiEFJDAByQtSFwng02ummoNZHwQBfQ3MQ79qDjdpqjCbxVk/hldAyqm0w6G4wPBT4bR7KNgdAG/&#10;Vs+2hlB6mGcIcz95MGGrh1NDtb63BT/dmR+2/Hef5W5+0pnbfXCzXupwgTK6Kysr60l6Oy2bl14u&#10;ZizCFsGI0Bbwk5SZRCPoaxMJ0kxPGuNjMBhJPzYz1E3VxZTpw/SKuqPOF+Io4aeB5dYYpi7CKaDe&#10;HqZ8dM2XelExP/0C6d2TYIhP8DxdbglrAeUqCceWoBTnafgVw9EsZgDM5kro52Malj1QqTyJiCW+&#10;qyHV4P5l/GnzqUuCohENgNa24m8w6ZeEJSmqRUZMWVxKul6Q6sFrWyqk4k+G2Uit0K2bxfwUp+xz&#10;sf/Qavh61y+V8nubPOhqV71rZ/qvoLdfYDZrxaDRq/i9RNyug+NIdy5+XqGBTrOsJEnsRg3UIlJX&#10;HgXqsgzmshNa1qmTikNMW2Wym7qQ5GbsKINOpO8flIc2qAZR35fg5l3i0MroEMqvJ+X8Ip2tVDnR&#10;RRj1eAF2d5MeDU0ovYGU1RTyrjv0JDD4kabx5Ok5aE5jfyYukIrf35Mmu6OKR4C4izLWu53+RNLz&#10;KP6uxtwkT4cMEhpDgf9BDVRMgARoj1R7EQznXINE8Y38S9Uh87pKrNW1LNKXFQ9uD8pwINRqJIJ3&#10;KHDpzgfNMJVXRON4VRKO4uC5Nzk7W/k52LiTn2PBDfPSVt7zWe2F1+13hMVpY9+RgphCqXR9COjn&#10;5FENbhUEqLEUl0QGUfWkbO7CrX2zqQgsUwyG5xTUirkQ6BIagfYF2TMoIYR7Ng1BGzRbY/xdYFrL&#10;5IbwNxP3ZYR1BmGdgf1S7LUnS3ugRJx1lOkK6mwz38/iPZVnd+xW0hg2EbcI3zAi0lsD7ewgDN1M&#10;dik9t1QU1VkydudYaVoNk9ExFQaE0xnmuwsm/F/1tDTKj/lJgpWU4Cl5pRDOEsLWwtLWoPgaiPti&#10;O3/EsdySIgrwf6HsKC9dcikpKc/Hx+cyykwbWGVXQ1lMp8FuUBlgnoydGWPETzVt5UrCuJiyWaEy&#10;wGyPkSRTLuer7MjjKiuPNsOPVtkSx0bKSzeeqQNMwm6h3EsF5V23mKVhPkfpw53GVmoIK493ubmP&#10;fGuZhNnljv3/EL/KXmWUSnqvxs/NpFfjf4NI5xXEJ38rSavpcLHL5rdCtKbywf8V5MmWpEPIy3jy&#10;fA1h67o/LSOIIrypMCB3u9ak8nbDhwB/rfEPMQBEx29JiHoaZaRdPzjnaahHH6uRS3KBI79BIzE9&#10;W0uwGU47VaowClDcvr2DotEwQHNHtcJXvvKqynZi35ZkBFCpFl1/WfmaX32T1X9Ee8eUvPhuiKfx&#10;/IanLkRtAtEEjehc61VQr6zrA7Wz3IvjFTTmPqgfB9QwpYYgTexHJ/xcui+/z9x/MJLP6H3ME1Hs&#10;MyQJPf8jsRUG8g2NfA+NfA9u/kpvpx7FFt2aoIMMp6PQ+gtzWb7NRPNLzFXVbS+Ayh2QGL3ohl9m&#10;Ld74UVhlVzMD4MURR7B6T3pR9dSSxtSpaFarGz2zGJGuBhfK6K2fhwHpslwvjmcgzVwpqUTSiRon&#10;DOQjNzHxiOAIMBwR6zh6y8fEPAnXDGTbcVh347fJcKJGLqqLm7/t3djZm6XWHB5d1YuOQIxG4xSq&#10;S8+OSvXhrZMfAjQ2ooFiMRsxnYqKir30Ls1WuR5OfAeGk4TfMTDFlRrsQv37GL3/ZVSoHdnZ2QvR&#10;R6WrxmO3VWHrJyknv7jkYAzHPzq36ML8zt3FbDq6nuW7IBF19DKeTWZk2kAwEulA/KwLDw/XgO53&#10;gX9GRsZ0ylMzL+2NXwiCZuYixWoGxzVr9X0hKSkpJz09fT1p0kFZUvG9OJaBmLpREo7UKTEcNdDo&#10;6OgjMudu4xAYjk9MTMylqHJfdO7c+QBMUVPejwcGBtqzD+4wU4C2xKY4YE4HYzghAWFm9P6oIjY2&#10;diFp/Ax1QY23vYinru7XIKf1fsjQjAflqsHZjjBZn6CgoIGRkZFauHgklg10FPGk5Qzyohm/FlV4&#10;L44h0GP2h4D32hKBGim9l9YBdKTX6xA6wnA0gA2jeQdGY9yXlpb+hx5Ni75a680Mw5HbyspKZ52k&#10;tpKDSjhHGz7+/v6dQkJCRms2hLLYC/PRDERrDUb2mjLXlGe01kXAcLbogxtsv3qKgbiH1ZKdDTEN&#10;d6Yts+1OMxKa3WvJnyeTUn14zkz6IS2PQ0XXUaaesMOUP/f4Za+8anWv54xICJ3MGMrOnrWzIf8t&#10;MT/ZSUUzU9stwD1eufnOMzBeHBy+mj6TRKDGr4YqZgATeIhv9urPwwqb4ShOPXlvjeFEoR79FMax&#10;V+4kfcEMn6E3a2vRl2E4UhNtBtqeMZyjjHikBDFNnc8biEr4O9TD9+iptaDNHYmoDFthunfCnHRE&#10;aBf8XSK38fHxm3hX46ylrn6DSnELDXEev24BAQFj+f4oKqbWh2i6u7vstPaHsLSqVQ2tPjk5+XZU&#10;0X9glnQnBjIINetZmN+1mLUwrox4R+Tk5DyN1NuTdz+Fj7976AT+xrsYgy+d1jB+WtCXBIOZh8q3&#10;ELPCa9AiR/Klw9g17RuLu76k9VGtRcLtRNI1jvR/gLkv4Z4dFRW1FXc6prSQOG8g/9oZrxXF/rwP&#10;IX0vEb4WvSnNim8B/l/HnRarGaaj6WvivAnmpPU6mpLvBc3cSNiaqlaZaVf+Vvw8iRsNWHciHdWU&#10;2TZ+WoPS1gpmLw4D4iGqJ2ig+9WorbGcr2AEV1Fxra3laA1R9Nq9aRiahm6pZ3TQwFwSjuIj7tYY&#10;Tgxuf46bfTQy457n26gBbS371xjOLZJu9JO6WFJ8bDEcymYGv/k0jBr9IPbJ5O1LVL+f89keFwlE&#10;krsQJvF7jVNYdkIsTPc+NwknCAa7RksbMNtSR2hJSckN+Nc+HbsXF2O7kwalBm1A3U6gjsVw7Gnp&#10;QOr91zT8W6x3wZ8yv99iBAakeRZS8QcY1SGF8e1SmMAlMCp1BNFq8DwVbxQS6X/lHrML0McZ1NEL&#10;5LvSspI0EwFzGwYD0Qyh/KZBF5fwe5SyMutu8FdEPp8kLnfGnISbX8J0tFBTZxzL32OUSROVjzxN&#10;gVntstLoQxgjCet5mJhrSp6yGENZP0x6vYewHWlQEZFUwFII6RMxHP1osPshjD+LQCxnbUHXjVyM&#10;+3ep2OsgHteKTE8UFBS8LkYj6UNSFcShpewtbb70oXcaK+IW87AkFqVpF4TZbO0GcY4k7Ncg8r02&#10;46ypQcIpLX4zJsbsraKxRAxJTki/F6PZkPc94EQakAZ81VglIegXDrHPgkl8TsPRKlU1lGgazt0w&#10;IS2bd1+OHgtTuA/GYTMcLbxcR9lrcaOtZgZQpptgSvZVM0IgZXMbdSymZgCjUHn9BaNdliGU8z3U&#10;tzZl2vCnPO+DObkWg1L2E0jDvzAq7Rq4DSNcST7aYf0Oadb6GalihuEgXTRhOIQ1j/Q9jNFTbS8k&#10;TethRFLBcmGYiwjvCdxrNbNhOJJKPBhOIvRwK3aG4SA9dSNPf4UGmxyvgd9+pOtPMBhJfT64G016&#10;tfFV0pSBGA52j0JHHdmT5sV3RBiVcVV5efnnYgZqtJaqtZ+KfIOKW0GlDYUwekvEpYKWIR6/zPc9&#10;VLp2xtprJ2yoB9QK1F40koX02H+CgbjUKTEG3vcTxquEPRfi7A6TabL/CbseiPD/VjrkRz8xKxrH&#10;HhE+/r/kd4Df5/idQjwnQujviUGJUSku3r/SeiGe39KDuW+WO2pQj05epKq2hFgazvVIE/9FghNz&#10;9KOsTqXB7aZc3fdVZdBwHsGNVCohCIlnrQfDCcXuRhqdi7mAABjTHYSp84cM6GQ046fxOltFDaK8&#10;7qIetFLchg+M8F7cXme9a2Ojrk/RHiUdTB6DWqJd16bO1NFQ19stKScMmvmQ8HSbg2CkLb7PI14x&#10;HFenBMPCqmg3jEibWsVwI0n/Kvw/DlMQTSncLJjQw+RBO9oFuUug3G6BUa/GLAkvFlrStgTdGmKP&#10;KflSjnMpo2cwi5lIwhmFn4fdGQ7fR0M7j3glnO8BNIwEKrcnXH8BxPBrnm/RWD+C0L7kKfH/Ayr2&#10;Ddz8nOdUeh6Jwi2pUIlU5DSIZAbE5PrpnQZgzPZTP+KaARF4DgoKuiplKIRzA43pHdLxhdKiHhrC&#10;vJN0qFe0d8L600A6YXcT6fwQN18Sx3u42wzzs484ONrQ/qYF5GEZDVQNxv1IDo2D9OP7fPJ3CWk8&#10;z79xX1SI1EfelyMVXe7r6zsLd7qSZQVut/FdR1hUyR+NWg3Vvu20ioZzFn5lp6UCYkQas1lEZyI7&#10;MbQy6ngmdWeOUuBdzKMTbs4hvkWYtao3hHR0pW7Pxe5czAq/gnBnU7Yal9Fmx2zS1IefxkcmEdYU&#10;3GmVuVFn1NHgdxPMVrvEFUclTGke6ZAUpDukbKYQSjwae9oolZP3euWdvK2EAUg9MrueCW84Epa2&#10;B2h8poB4B5J3pe9s4tU4k4+GAaChobwvJKx5/BbgZxzx2hKVxnBEa0utcR6Vj5b9zyD+Cy27Vrfm&#10;eOGFF1544YUXXnjx44HD8X/6qiiluOSp3wAAAABJRU5ErkJgglBLAQItABQABgAIAAAAIQCxgme2&#10;CgEAABMCAAATAAAAAAAAAAAAAAAAAAAAAABbQ29udGVudF9UeXBlc10ueG1sUEsBAi0AFAAGAAgA&#10;AAAhADj9If/WAAAAlAEAAAsAAAAAAAAAAAAAAAAAOwEAAF9yZWxzLy5yZWxzUEsBAi0AFAAGAAgA&#10;AAAhAFT5GIO/BQAAxBAAAA4AAAAAAAAAAAAAAAAAOgIAAGRycy9lMm9Eb2MueG1sUEsBAi0AFAAG&#10;AAgAAAAhAKomDr68AAAAIQEAABkAAAAAAAAAAAAAAAAAJQgAAGRycy9fcmVscy9lMm9Eb2MueG1s&#10;LnJlbHNQSwECLQAUAAYACAAAACEAiA3FIeIAAAALAQAADwAAAAAAAAAAAAAAAAAYCQAAZHJzL2Rv&#10;d25yZXYueG1sUEsBAi0ACgAAAAAAAAAhAJhis/u6QwAAukMAABQAAAAAAAAAAAAAAAAAJwoAAGRy&#10;cy9tZWRpYS9pbWFnZTEucG5nUEsFBgAAAAAGAAYAfAEAABNOAAAAAA==&#10;">
                <v:group id="Group 217" o:spid="_x0000_s1027" style="position:absolute;left:641;top:-1531;width:3672;height:855" coordorigin="641,-1531"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v:shape id="Freeform 219" o:spid="_x0000_s1028" style="position:absolute;left:641;top:-1531;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jNrsIA&#10;AADcAAAADwAAAGRycy9kb3ducmV2LnhtbERPW2vCMBR+H/gfwhF8m+mKyKhGcYIyEDe8QPd4aM6S&#10;YnNSmkzrv18eBB8/vvt82btGXKkLtWcFb+MMBHHldc1Gwfm0eX0HESKyxsYzKbhTgOVi8DLHQvsb&#10;H+h6jEakEA4FKrAxtoWUobLkMIx9S5y4X985jAl2RuoObyncNTLPsql0WHNqsNjS2lJ1Of45BbvJ&#10;2pjd9Cvbnvf9x7f9KevyUCo1GvarGYhIfXyKH+5PrSDP0/x0Jh0B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CM2uwgAAANwAAAAPAAAAAAAAAAAAAAAAAJgCAABkcnMvZG93&#10;bnJldi54bWxQSwUGAAAAAAQABAD1AAAAhwMAAAAA&#10;" path="m,854r3672,l3672,,,,,854xe" fillcolor="#c1c1c1" stroked="f">
                    <v:path arrowok="t" o:connecttype="custom" o:connectlocs="0,-677;3672,-677;3672,-1531;0,-1531;0,-677" o:connectangles="0,0,0,0,0"/>
                  </v:shape>
                  <v:shape id="Picture 218" o:spid="_x0000_s1029" type="#_x0000_t75" style="position:absolute;left:745;top:-1532;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sfSjFAAAA3AAAAA8AAABkcnMvZG93bnJldi54bWxEj1FLAzEQhN8F/0NYwTeb64lar02LtBTE&#10;B8XqD9hetpejl82ZbHvnvzeC4OMwM98wi9XoO3WmmNrABqaTAhRxHWzLjYHPj+3NDFQSZItdYDLw&#10;TQlWy8uLBVY2DPxO5500KkM4VWjAifSV1ql25DFNQk+cvUOIHiXL2Ggbcchw3+myKO61x5bzgsOe&#10;1o7q4+7kDRxuX46vLszeNnd7eXwYYtl9iTfm+mp8moMSGuU//Nd+tgbKcgq/Z/IR0M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7H0oxQAAANwAAAAPAAAAAAAAAAAAAAAA&#10;AJ8CAABkcnMvZG93bnJldi54bWxQSwUGAAAAAAQABAD3AAAAkQMAAAAA&#10;">
                    <v:imagedata r:id="rId21" o:title=""/>
                  </v:shape>
                </v:group>
                <w10:wrap anchorx="page"/>
              </v:group>
            </w:pict>
          </mc:Fallback>
        </mc:AlternateContent>
      </w:r>
      <w:r w:rsidRPr="005948E3">
        <w:rPr>
          <w:rFonts w:ascii="Arial" w:hAnsi="Arial" w:cs="Arial"/>
          <w:noProof/>
        </w:rPr>
        <mc:AlternateContent>
          <mc:Choice Requires="wpg">
            <w:drawing>
              <wp:anchor distT="0" distB="0" distL="114300" distR="114300" simplePos="0" relativeHeight="251658303" behindDoc="1" locked="0" layoutInCell="1" allowOverlap="1" wp14:anchorId="37E70F20" wp14:editId="37E70F21">
                <wp:simplePos x="0" y="0"/>
                <wp:positionH relativeFrom="page">
                  <wp:posOffset>392430</wp:posOffset>
                </wp:positionH>
                <wp:positionV relativeFrom="paragraph">
                  <wp:posOffset>-168275</wp:posOffset>
                </wp:positionV>
                <wp:extent cx="7002780" cy="8154670"/>
                <wp:effectExtent l="1905" t="2540" r="5715" b="5715"/>
                <wp:wrapNone/>
                <wp:docPr id="207"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54670"/>
                          <a:chOff x="618" y="-265"/>
                          <a:chExt cx="11028" cy="12842"/>
                        </a:xfrm>
                      </wpg:grpSpPr>
                      <wpg:grpSp>
                        <wpg:cNvPr id="208" name="Group 214"/>
                        <wpg:cNvGrpSpPr>
                          <a:grpSpLocks/>
                        </wpg:cNvGrpSpPr>
                        <wpg:grpSpPr bwMode="auto">
                          <a:xfrm>
                            <a:off x="629" y="-259"/>
                            <a:ext cx="2" cy="12826"/>
                            <a:chOff x="629" y="-259"/>
                            <a:chExt cx="2" cy="12826"/>
                          </a:xfrm>
                        </wpg:grpSpPr>
                        <wps:wsp>
                          <wps:cNvPr id="209" name="Freeform 215"/>
                          <wps:cNvSpPr>
                            <a:spLocks/>
                          </wps:cNvSpPr>
                          <wps:spPr bwMode="auto">
                            <a:xfrm>
                              <a:off x="629" y="-259"/>
                              <a:ext cx="2" cy="12826"/>
                            </a:xfrm>
                            <a:custGeom>
                              <a:avLst/>
                              <a:gdLst>
                                <a:gd name="T0" fmla="+- 0 -259 -259"/>
                                <a:gd name="T1" fmla="*/ -259 h 12826"/>
                                <a:gd name="T2" fmla="+- 0 12566 -259"/>
                                <a:gd name="T3" fmla="*/ 12566 h 12826"/>
                              </a:gdLst>
                              <a:ahLst/>
                              <a:cxnLst>
                                <a:cxn ang="0">
                                  <a:pos x="0" y="T1"/>
                                </a:cxn>
                                <a:cxn ang="0">
                                  <a:pos x="0" y="T3"/>
                                </a:cxn>
                              </a:cxnLst>
                              <a:rect l="0" t="0" r="r" b="b"/>
                              <a:pathLst>
                                <a:path h="12826">
                                  <a:moveTo>
                                    <a:pt x="0" y="0"/>
                                  </a:moveTo>
                                  <a:lnTo>
                                    <a:pt x="0" y="1282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0" name="Group 212"/>
                        <wpg:cNvGrpSpPr>
                          <a:grpSpLocks/>
                        </wpg:cNvGrpSpPr>
                        <wpg:grpSpPr bwMode="auto">
                          <a:xfrm>
                            <a:off x="624" y="-254"/>
                            <a:ext cx="11016" cy="2"/>
                            <a:chOff x="624" y="-254"/>
                            <a:chExt cx="11016" cy="2"/>
                          </a:xfrm>
                        </wpg:grpSpPr>
                        <wps:wsp>
                          <wps:cNvPr id="211" name="Freeform 213"/>
                          <wps:cNvSpPr>
                            <a:spLocks/>
                          </wps:cNvSpPr>
                          <wps:spPr bwMode="auto">
                            <a:xfrm>
                              <a:off x="624" y="-254"/>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2" name="Group 210"/>
                        <wpg:cNvGrpSpPr>
                          <a:grpSpLocks/>
                        </wpg:cNvGrpSpPr>
                        <wpg:grpSpPr bwMode="auto">
                          <a:xfrm>
                            <a:off x="11635" y="-259"/>
                            <a:ext cx="2" cy="12826"/>
                            <a:chOff x="11635" y="-259"/>
                            <a:chExt cx="2" cy="12826"/>
                          </a:xfrm>
                        </wpg:grpSpPr>
                        <wps:wsp>
                          <wps:cNvPr id="213" name="Freeform 211"/>
                          <wps:cNvSpPr>
                            <a:spLocks/>
                          </wps:cNvSpPr>
                          <wps:spPr bwMode="auto">
                            <a:xfrm>
                              <a:off x="11635" y="-259"/>
                              <a:ext cx="2" cy="12826"/>
                            </a:xfrm>
                            <a:custGeom>
                              <a:avLst/>
                              <a:gdLst>
                                <a:gd name="T0" fmla="+- 0 -259 -259"/>
                                <a:gd name="T1" fmla="*/ -259 h 12826"/>
                                <a:gd name="T2" fmla="+- 0 12566 -259"/>
                                <a:gd name="T3" fmla="*/ 12566 h 12826"/>
                              </a:gdLst>
                              <a:ahLst/>
                              <a:cxnLst>
                                <a:cxn ang="0">
                                  <a:pos x="0" y="T1"/>
                                </a:cxn>
                                <a:cxn ang="0">
                                  <a:pos x="0" y="T3"/>
                                </a:cxn>
                              </a:cxnLst>
                              <a:rect l="0" t="0" r="r" b="b"/>
                              <a:pathLst>
                                <a:path h="12826">
                                  <a:moveTo>
                                    <a:pt x="0" y="0"/>
                                  </a:moveTo>
                                  <a:lnTo>
                                    <a:pt x="0" y="12825"/>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4" name="Group 208"/>
                        <wpg:cNvGrpSpPr>
                          <a:grpSpLocks/>
                        </wpg:cNvGrpSpPr>
                        <wpg:grpSpPr bwMode="auto">
                          <a:xfrm>
                            <a:off x="624" y="12571"/>
                            <a:ext cx="11016" cy="2"/>
                            <a:chOff x="624" y="12571"/>
                            <a:chExt cx="11016" cy="2"/>
                          </a:xfrm>
                        </wpg:grpSpPr>
                        <wps:wsp>
                          <wps:cNvPr id="215" name="Freeform 209"/>
                          <wps:cNvSpPr>
                            <a:spLocks/>
                          </wps:cNvSpPr>
                          <wps:spPr bwMode="auto">
                            <a:xfrm>
                              <a:off x="624" y="12571"/>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6" name="Group 206"/>
                        <wpg:cNvGrpSpPr>
                          <a:grpSpLocks/>
                        </wpg:cNvGrpSpPr>
                        <wpg:grpSpPr bwMode="auto">
                          <a:xfrm>
                            <a:off x="1037" y="-254"/>
                            <a:ext cx="2" cy="12821"/>
                            <a:chOff x="1037" y="-254"/>
                            <a:chExt cx="2" cy="12821"/>
                          </a:xfrm>
                        </wpg:grpSpPr>
                        <wps:wsp>
                          <wps:cNvPr id="217" name="Freeform 207"/>
                          <wps:cNvSpPr>
                            <a:spLocks/>
                          </wps:cNvSpPr>
                          <wps:spPr bwMode="auto">
                            <a:xfrm>
                              <a:off x="1037" y="-254"/>
                              <a:ext cx="2" cy="12821"/>
                            </a:xfrm>
                            <a:custGeom>
                              <a:avLst/>
                              <a:gdLst>
                                <a:gd name="T0" fmla="+- 0 -254 -254"/>
                                <a:gd name="T1" fmla="*/ -254 h 12821"/>
                                <a:gd name="T2" fmla="+- 0 12566 -254"/>
                                <a:gd name="T3" fmla="*/ 12566 h 12821"/>
                              </a:gdLst>
                              <a:ahLst/>
                              <a:cxnLst>
                                <a:cxn ang="0">
                                  <a:pos x="0" y="T1"/>
                                </a:cxn>
                                <a:cxn ang="0">
                                  <a:pos x="0" y="T3"/>
                                </a:cxn>
                              </a:cxnLst>
                              <a:rect l="0" t="0" r="r" b="b"/>
                              <a:pathLst>
                                <a:path h="12821">
                                  <a:moveTo>
                                    <a:pt x="0" y="0"/>
                                  </a:moveTo>
                                  <a:lnTo>
                                    <a:pt x="0" y="1282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6DF615D" id="Group 205" o:spid="_x0000_s1026" style="position:absolute;margin-left:30.9pt;margin-top:-13.25pt;width:551.4pt;height:642.1pt;z-index:-251658177;mso-position-horizontal-relative:page" coordorigin="618,-265" coordsize="11028,12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P7XfwUAAHAhAAAOAAAAZHJzL2Uyb0RvYy54bWzsWl9v4zYMfx+w7yD4cUNqy3GcxGh6ODRN&#10;MeC2HXDZB1D8H3MsT3Ka3oZ991GU/8VJuyZN7/qQPDhyRFEkRfEnUrn+8LjOyEMoZMrzmUGvLIOE&#10;uc+DNI9nxh/LxWBiEFmyPGAZz8OZ8TWUxoebH3+43hZeaPOEZ0EoCDDJpbctZkZSloVnmtJPwjWT&#10;V7wIc+iMuFizEl5FbAaCbYH7OjNty3LNLRdBIbgfSgm/znWncYP8oyj0y9+jSIYlyWYGyFbiU+Bz&#10;pZ7mzTXzYsGKJPUrMdgJUqxZmsOkDas5KxnZiHSP1Tr1BZc8Kq98vjZ5FKV+iDqANtTqaXMv+KZA&#10;XWJvGxeNmcC0PTudzNb/7eGzIGkwM2xrbJCcrWGRcF5iWyNlnm0Re0B1L4ovxWehdYTmJ+7/KaHb&#10;7Per91gTk9X2Vx4AQ7YpOZrnMRJrxQIUJ4+4Cl+bVQgfS+LDj2PLsscTWCwf+iZ05Ljjap38BBZT&#10;jXMpuBX0DmwXZWSen9xVwym1bOhVg6k9cWylg8k8PTNKW0mnVcOXRsvGFsBhxxbUeWtbuPa00mk0&#10;1W5ZG8RutLFd3dMaYm9Qa4j+sCeNADtPts4lX+dcXxJWhOizUrlNY1BQTht0IcJQ7Wdi08q/kLB2&#10;Ltn1rE7PtpCeBAf8X596uR0bg4D7bGR5H3L0TfbwSZY6LgTQQo8PKuGX4JbROoMQ8fOAWGRgj6b4&#10;0MsSN2S0JvvJ1EQJAWesl6+lgzXqsKP2yHUP8hvWdMBPU3UYgh5xLSlLauH9x7ySHlqEqXhs4R4s&#10;uGz33pIq0YEDEClNn6Uddmn1mGoKAYG2H2KFQSDErrRpClYqydQUqkkS3J1gEPXLmj+ES459ZSsa&#10;bnqYpe3N8n0qZVb0I6DU/dBQU6BWzbRK2s4a53yRZhkucpaTLQSdoatlkTxLA9WpxJEiXt1mgjww&#10;BR/4qUywQwZhOg+QWRKy4K5qlyzNdBtFU/xgR1dGUHsb8eGfqTW9m9xNnIFju3cDx5rPBx8Xt87A&#10;XdDxaD6c397O6b/KTNTxkjQIwlxJV2MVdV62XSvU1CjToNWOFjvKLvCzr6y5KwYaGXSpv1E7CLJ6&#10;r6qwKr0VD77CvhVcgy8cFqCRcPG3QbYAvDND/rVhIjRI9ksOwWdKHUchNb44o7ENL6Lbs+r2sNwH&#10;VjOjNMDFVfO21Oi+KUQaJzATRRfL+UfAoChVGxvl01JVLxD/sFUh13PIQEGcXWRAhOmjoDoJnAsl&#10;XdupkQFRCP0IoRKwjroaHVAKcPIGIvcGtcjQHwb+eRgevwUyUIiVe8iAkUY5D0DIGZHhpXZsDLIb&#10;NY5ABlgzotYNo0Ib77u4sLTIluil6FH1UIG6jnWIWRcUlnaXGch/AiIAFqhDVR13n0WEJUzep4VZ&#10;YcypiABBWBtDBco25hdHIELl1x25LoigsqiD2cEFEc6FCLBddxEBd9BbIgKl7nBUY8LLs4VDw1pU&#10;ADWqpEmfU5sg2E+avgkqQHzZQwU8q54bFQ4Z5anMqzHJybhwyRhOxYf3lzGMp3i0fPoQfckYIIu6&#10;ZAxw6tzBB2uijoVviQ91xgClgjEGzaNShs6oFh3eV84A4NdHBwtx8NzocIQlXw8Ol6Th2DLS+0sa&#10;LqDQrZldyki6DtSE+7oerso2u6CApf23BAVqDeGGB5JjOIP26kido38FF00d6cCoFhT645oQ+F1S&#10;hub+qr1igDsthNrzFpIO2ORAxlBX1us7r279+YhKklotdSfwbC0JifSVQLWAbc0JFunQHcMev245&#10;qXvHUOtxQkUJaqXgb9/5jkEXgE+rKGkF1B1DXRV7VUXpAg4XcGjuGDBGwrW+SpHqvyCo/w103/FW&#10;wmv+KHHzHwAAAP//AwBQSwMEFAAGAAgAAAAhAJU3IuPjAAAADAEAAA8AAABkcnMvZG93bnJldi54&#10;bWxMj8FqwzAQRO+F/oPYQm+JLLdWgmM5hND2FApNCqW3jb2xTSzJWIrt/H2VU3PbYYeZN9l60i0b&#10;qHeNNQrEPAJGprBlYyoF34f32RKY82hKbK0hBVdysM4fHzJMSzuaLxr2vmIhxLgUFdTedynnrqhJ&#10;o5vbjkz4nWyv0QfZV7zscQzhuuVxFEmusTGhocaOtjUV5/1FK/gYcdy8iLdhdz5tr7+H5PNnJ0ip&#10;56dpswLmafL/ZrjhB3TIA9PRXkzpWKtAikDuFcximQC7GYR8lcCO4YqTxQJ4nvH7EfkfAAAA//8D&#10;AFBLAQItABQABgAIAAAAIQC2gziS/gAAAOEBAAATAAAAAAAAAAAAAAAAAAAAAABbQ29udGVudF9U&#10;eXBlc10ueG1sUEsBAi0AFAAGAAgAAAAhADj9If/WAAAAlAEAAAsAAAAAAAAAAAAAAAAALwEAAF9y&#10;ZWxzLy5yZWxzUEsBAi0AFAAGAAgAAAAhALlE/td/BQAAcCEAAA4AAAAAAAAAAAAAAAAALgIAAGRy&#10;cy9lMm9Eb2MueG1sUEsBAi0AFAAGAAgAAAAhAJU3IuPjAAAADAEAAA8AAAAAAAAAAAAAAAAA2QcA&#10;AGRycy9kb3ducmV2LnhtbFBLBQYAAAAABAAEAPMAAADpCAAAAAA=&#10;">
                <v:group id="Group 214" o:spid="_x0000_s1027" style="position:absolute;left:629;top:-259;width:2;height:12826" coordorigin="629,-259" coordsize="2,12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shape id="Freeform 215" o:spid="_x0000_s1028" style="position:absolute;left:629;top:-259;width:2;height:12826;visibility:visible;mso-wrap-style:square;v-text-anchor:top" coordsize="2,12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y3sUA&#10;AADcAAAADwAAAGRycy9kb3ducmV2LnhtbESPT2sCMRTE70K/Q3iF3jSpwmK3RpEF8Q9YrPbQ42Pz&#10;urs0eVk2Ubff3ggFj8PM/IaZLXpnxYW60HjW8DpSIIhLbxquNHydVsMpiBCRDVrPpOGPAizmT4MZ&#10;5sZf+ZMux1iJBOGQo4Y6xjaXMpQ1OQwj3xIn78d3DmOSXSVNh9cEd1aOlcqkw4bTQo0tFTWVv8ez&#10;05Bt5UTtvv22OIfi8JEt7f60tlq/PPfLdxCR+vgI/7c3RsNYvcH9TDo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LexQAAANwAAAAPAAAAAAAAAAAAAAAAAJgCAABkcnMv&#10;ZG93bnJldi54bWxQSwUGAAAAAAQABAD1AAAAigMAAAAA&#10;" path="m,l,12825e" filled="f" strokeweight=".58pt">
                    <v:path arrowok="t" o:connecttype="custom" o:connectlocs="0,-259;0,12566" o:connectangles="0,0"/>
                  </v:shape>
                </v:group>
                <v:group id="Group 212" o:spid="_x0000_s1029" style="position:absolute;left:624;top:-254;width:11016;height:2" coordorigin="624,-254"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shape id="Freeform 213" o:spid="_x0000_s1030" style="position:absolute;left:624;top:-254;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NhjMQA&#10;AADcAAAADwAAAGRycy9kb3ducmV2LnhtbESPQWsCMRSE7wX/Q3hCbzXZRUrdGkWEQsFTtaLeXjfP&#10;zeLmZdlEd/33plDocZj5Zpj5cnCNuFEXas8asokCQVx6U3Ol4Xv38fIGIkRkg41n0nCnAMvF6GmO&#10;hfE9f9FtGyuRSjgUqMHG2BZShtKSwzDxLXHyzr5zGJPsKmk67FO5a2Su1Kt0WHNasNjS2lJ52V6d&#10;htxP96vL7NAf84062c1upn72Uevn8bB6BxFpiP/hP/rTJC7L4PdMOg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zYYzEAAAA3AAAAA8AAAAAAAAAAAAAAAAAmAIAAGRycy9k&#10;b3ducmV2LnhtbFBLBQYAAAAABAAEAPUAAACJAwAAAAA=&#10;" path="m,l11016,e" filled="f" strokeweight=".58pt">
                    <v:path arrowok="t" o:connecttype="custom" o:connectlocs="0,0;11016,0" o:connectangles="0,0"/>
                  </v:shape>
                </v:group>
                <v:group id="Group 210" o:spid="_x0000_s1031" style="position:absolute;left:11635;top:-259;width:2;height:12826" coordorigin="11635,-259" coordsize="2,12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shape id="Freeform 211" o:spid="_x0000_s1032" style="position:absolute;left:11635;top:-259;width:2;height:12826;visibility:visible;mso-wrap-style:square;v-text-anchor:top" coordsize="2,12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grr8QA&#10;AADcAAAADwAAAGRycy9kb3ducmV2LnhtbESPQWvCQBSE74L/YXmF3nQTC2KjqxRBEAmFxh7a2yP7&#10;TKLZtzG76vbfdwXB4zAz3zCLVTCtuFLvGssK0nECgri0uuFKwfd+M5qBcB5ZY2uZFPyRg9VyOFhg&#10;pu2Nv+ha+EpECLsMFdTed5mUrqzJoBvbjjh6B9sb9FH2ldQ93iLctHKSJFNpsOG4UGNH65rKU3Ex&#10;CtZ5aD51QXnwP9PdL7/n6fmYK/X6Ej7mIDwF/ww/2lutYJK+wf1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4K6/EAAAA3AAAAA8AAAAAAAAAAAAAAAAAmAIAAGRycy9k&#10;b3ducmV2LnhtbFBLBQYAAAAABAAEAPUAAACJAwAAAAA=&#10;" path="m,l,12825e" filled="f" strokeweight=".20497mm">
                    <v:path arrowok="t" o:connecttype="custom" o:connectlocs="0,-259;0,12566" o:connectangles="0,0"/>
                  </v:shape>
                </v:group>
                <v:group id="Group 208" o:spid="_x0000_s1033" style="position:absolute;left:624;top:12571;width:11016;height:2" coordorigin="624,12571"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shape id="Freeform 209" o:spid="_x0000_s1034" style="position:absolute;left:624;top:12571;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iFOcUA&#10;AADcAAAADwAAAGRycy9kb3ducmV2LnhtbESP3YrCMBCF7wXfIYywN7Kmiop0jSKiyyIiWGXxcrYZ&#10;22IzKU3U7tsbQfDycH4+znTemFLcqHaFZQX9XgSCOLW64EzB8bD+nIBwHlljaZkU/JOD+azdmmKs&#10;7Z33dEt8JsIIuxgV5N5XsZQuzcmg69mKOHhnWxv0QdaZ1DXew7gp5SCKxtJgwYGQY0XLnNJLcjUB&#10;sth1h8Prbn343Z421ervWx5PRqmPTrP4AuGp8e/wq/2jFQz6I3ieCUd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KIU5xQAAANwAAAAPAAAAAAAAAAAAAAAAAJgCAABkcnMv&#10;ZG93bnJldi54bWxQSwUGAAAAAAQABAD1AAAAigMAAAAA&#10;" path="m,l11016,e" filled="f" strokeweight=".20497mm">
                    <v:path arrowok="t" o:connecttype="custom" o:connectlocs="0,0;11016,0" o:connectangles="0,0"/>
                  </v:shape>
                </v:group>
                <v:group id="Group 206" o:spid="_x0000_s1035" style="position:absolute;left:1037;top:-254;width:2;height:12821" coordorigin="1037,-254" coordsize="2,12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shape id="Freeform 207" o:spid="_x0000_s1036" style="position:absolute;left:1037;top:-254;width:2;height:12821;visibility:visible;mso-wrap-style:square;v-text-anchor:top" coordsize="2,12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lVsQA&#10;AADcAAAADwAAAGRycy9kb3ducmV2LnhtbESPQYvCMBSE7wv+h/AEb2uqLqtUo0hdwYuHVRG8PZpn&#10;W2xeSpNt6/56Iwgeh5n5hlmsOlOKhmpXWFYwGkYgiFOrC84UnI7bzxkI55E1lpZJwZ0crJa9jwXG&#10;2rb8S83BZyJA2MWoIPe+iqV0aU4G3dBWxMG72tqgD7LOpK6xDXBTynEUfUuDBYeFHCtKckpvhz+j&#10;YBdNmvPPbO/bNV++LBb/yTHZKDXod+s5CE+df4df7Z1WMB5N4XkmHA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PpVbEAAAA3AAAAA8AAAAAAAAAAAAAAAAAmAIAAGRycy9k&#10;b3ducmV2LnhtbFBLBQYAAAAABAAEAPUAAACJAwAAAAA=&#10;" path="m,l,12820e" filled="f" strokeweight=".20497mm">
                    <v:path arrowok="t" o:connecttype="custom" o:connectlocs="0,-254;0,12566" o:connectangles="0,0"/>
                  </v:shape>
                </v:group>
                <w10:wrap anchorx="page"/>
              </v:group>
            </w:pict>
          </mc:Fallback>
        </mc:AlternateContent>
      </w:r>
      <w:bookmarkStart w:id="4" w:name="_bookmark3"/>
      <w:bookmarkEnd w:id="4"/>
      <w:r w:rsidR="00752DDA" w:rsidRPr="005948E3">
        <w:rPr>
          <w:rFonts w:ascii="Arial" w:hAnsi="Arial" w:cs="Arial"/>
          <w:b/>
          <w:sz w:val="20"/>
        </w:rPr>
        <w:t>Table</w:t>
      </w:r>
      <w:r w:rsidR="00752DDA" w:rsidRPr="005948E3">
        <w:rPr>
          <w:rFonts w:ascii="Arial" w:hAnsi="Arial" w:cs="Arial"/>
          <w:b/>
          <w:spacing w:val="-9"/>
          <w:sz w:val="20"/>
        </w:rPr>
        <w:t xml:space="preserve"> </w:t>
      </w:r>
      <w:r w:rsidR="00752DDA" w:rsidRPr="005948E3">
        <w:rPr>
          <w:rFonts w:ascii="Arial" w:hAnsi="Arial" w:cs="Arial"/>
          <w:b/>
          <w:spacing w:val="-1"/>
          <w:sz w:val="20"/>
        </w:rPr>
        <w:t>9:</w:t>
      </w:r>
      <w:r w:rsidR="00752DDA" w:rsidRPr="005948E3">
        <w:rPr>
          <w:rFonts w:ascii="Arial" w:hAnsi="Arial" w:cs="Arial"/>
          <w:b/>
          <w:spacing w:val="-8"/>
          <w:sz w:val="20"/>
        </w:rPr>
        <w:t xml:space="preserve"> </w:t>
      </w:r>
      <w:r w:rsidR="00752DDA" w:rsidRPr="005948E3">
        <w:rPr>
          <w:rFonts w:ascii="Arial" w:hAnsi="Arial" w:cs="Arial"/>
          <w:b/>
          <w:spacing w:val="-1"/>
          <w:sz w:val="20"/>
        </w:rPr>
        <w:t>Classification</w:t>
      </w:r>
      <w:r w:rsidR="00752DDA" w:rsidRPr="005948E3">
        <w:rPr>
          <w:rFonts w:ascii="Arial" w:hAnsi="Arial" w:cs="Arial"/>
          <w:b/>
          <w:spacing w:val="-9"/>
          <w:sz w:val="20"/>
        </w:rPr>
        <w:t xml:space="preserve"> </w:t>
      </w:r>
      <w:r w:rsidR="00752DDA" w:rsidRPr="005948E3">
        <w:rPr>
          <w:rFonts w:ascii="Arial" w:hAnsi="Arial" w:cs="Arial"/>
          <w:b/>
          <w:sz w:val="20"/>
        </w:rPr>
        <w:t>of</w:t>
      </w:r>
      <w:r w:rsidR="00752DDA" w:rsidRPr="005948E3">
        <w:rPr>
          <w:rFonts w:ascii="Arial" w:hAnsi="Arial" w:cs="Arial"/>
          <w:b/>
          <w:spacing w:val="-5"/>
          <w:sz w:val="20"/>
        </w:rPr>
        <w:t xml:space="preserve"> </w:t>
      </w:r>
      <w:r w:rsidR="00752DDA" w:rsidRPr="005948E3">
        <w:rPr>
          <w:rFonts w:ascii="Arial" w:hAnsi="Arial" w:cs="Arial"/>
          <w:b/>
          <w:spacing w:val="-1"/>
          <w:sz w:val="20"/>
        </w:rPr>
        <w:t>End-Use</w:t>
      </w:r>
      <w:r w:rsidR="00752DDA" w:rsidRPr="005948E3">
        <w:rPr>
          <w:rFonts w:ascii="Arial" w:hAnsi="Arial" w:cs="Arial"/>
          <w:b/>
          <w:spacing w:val="-9"/>
          <w:sz w:val="20"/>
        </w:rPr>
        <w:t xml:space="preserve"> </w:t>
      </w:r>
      <w:r w:rsidR="00752DDA" w:rsidRPr="005948E3">
        <w:rPr>
          <w:rFonts w:ascii="Arial" w:hAnsi="Arial" w:cs="Arial"/>
          <w:b/>
          <w:sz w:val="20"/>
        </w:rPr>
        <w:t>Customers</w:t>
      </w:r>
    </w:p>
    <w:p w14:paraId="37E70CF4" w14:textId="77777777" w:rsidR="00012EE5" w:rsidRPr="00886258" w:rsidRDefault="00012EE5">
      <w:pPr>
        <w:rPr>
          <w:rFonts w:ascii="Arial" w:eastAsia="Arial" w:hAnsi="Arial" w:cs="Arial"/>
          <w:b/>
          <w:sz w:val="20"/>
          <w:szCs w:val="20"/>
        </w:rPr>
      </w:pPr>
    </w:p>
    <w:p w14:paraId="37E70CF5" w14:textId="77777777" w:rsidR="00012EE5" w:rsidRPr="00886258" w:rsidRDefault="00012EE5">
      <w:pPr>
        <w:rPr>
          <w:rFonts w:ascii="Arial" w:eastAsia="Arial" w:hAnsi="Arial" w:cs="Arial"/>
          <w:b/>
          <w:sz w:val="20"/>
          <w:szCs w:val="20"/>
        </w:rPr>
      </w:pPr>
    </w:p>
    <w:p w14:paraId="37E70CF6" w14:textId="77777777" w:rsidR="00012EE5" w:rsidRPr="00886258" w:rsidRDefault="00012EE5">
      <w:pPr>
        <w:spacing w:before="7"/>
        <w:rPr>
          <w:rFonts w:ascii="Arial" w:eastAsia="Arial" w:hAnsi="Arial" w:cs="Arial"/>
          <w:b/>
          <w:sz w:val="26"/>
          <w:szCs w:val="26"/>
        </w:rPr>
      </w:pPr>
    </w:p>
    <w:p w14:paraId="37E70CF7" w14:textId="77777777" w:rsidR="00012EE5" w:rsidRPr="00886258" w:rsidRDefault="00012EE5">
      <w:pPr>
        <w:rPr>
          <w:rFonts w:ascii="Arial" w:eastAsia="Arial" w:hAnsi="Arial" w:cs="Arial"/>
          <w:sz w:val="26"/>
          <w:szCs w:val="26"/>
        </w:rPr>
        <w:sectPr w:rsidR="00012EE5" w:rsidRPr="00886258">
          <w:pgSz w:w="12240" w:h="15840"/>
          <w:pgMar w:top="380" w:right="480" w:bottom="880" w:left="500" w:header="0" w:footer="689" w:gutter="0"/>
          <w:cols w:space="720"/>
        </w:sectPr>
      </w:pPr>
    </w:p>
    <w:p w14:paraId="37E70CF8" w14:textId="77777777" w:rsidR="00012EE5" w:rsidRPr="00886258" w:rsidRDefault="006004AC">
      <w:pPr>
        <w:spacing w:before="72" w:line="277" w:lineRule="auto"/>
        <w:ind w:left="1086"/>
        <w:rPr>
          <w:rFonts w:ascii="Arial" w:eastAsia="Arial" w:hAnsi="Arial" w:cs="Arial"/>
        </w:rPr>
      </w:pPr>
      <w:r w:rsidRPr="005948E3">
        <w:rPr>
          <w:rFonts w:ascii="Arial" w:hAnsi="Arial" w:cs="Arial"/>
          <w:noProof/>
        </w:rPr>
        <mc:AlternateContent>
          <mc:Choice Requires="wpg">
            <w:drawing>
              <wp:anchor distT="0" distB="0" distL="114300" distR="114300" simplePos="0" relativeHeight="251658302" behindDoc="1" locked="0" layoutInCell="1" allowOverlap="1" wp14:anchorId="37E70F22" wp14:editId="37E70F23">
                <wp:simplePos x="0" y="0"/>
                <wp:positionH relativeFrom="page">
                  <wp:posOffset>963295</wp:posOffset>
                </wp:positionH>
                <wp:positionV relativeFrom="paragraph">
                  <wp:posOffset>-297815</wp:posOffset>
                </wp:positionV>
                <wp:extent cx="6165850" cy="5744210"/>
                <wp:effectExtent l="1270" t="9525" r="5080" b="8890"/>
                <wp:wrapNone/>
                <wp:docPr id="96"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5850" cy="5744210"/>
                          <a:chOff x="1517" y="-469"/>
                          <a:chExt cx="9710" cy="9046"/>
                        </a:xfrm>
                      </wpg:grpSpPr>
                      <wpg:grpSp>
                        <wpg:cNvPr id="97" name="Group 203"/>
                        <wpg:cNvGrpSpPr>
                          <a:grpSpLocks/>
                        </wpg:cNvGrpSpPr>
                        <wpg:grpSpPr bwMode="auto">
                          <a:xfrm>
                            <a:off x="1541" y="-458"/>
                            <a:ext cx="4817" cy="5770"/>
                            <a:chOff x="1541" y="-458"/>
                            <a:chExt cx="4817" cy="5770"/>
                          </a:xfrm>
                        </wpg:grpSpPr>
                        <wps:wsp>
                          <wps:cNvPr id="98" name="Freeform 204"/>
                          <wps:cNvSpPr>
                            <a:spLocks/>
                          </wps:cNvSpPr>
                          <wps:spPr bwMode="auto">
                            <a:xfrm>
                              <a:off x="1541" y="-458"/>
                              <a:ext cx="4817" cy="5770"/>
                            </a:xfrm>
                            <a:custGeom>
                              <a:avLst/>
                              <a:gdLst>
                                <a:gd name="T0" fmla="+- 0 1541 1541"/>
                                <a:gd name="T1" fmla="*/ T0 w 4817"/>
                                <a:gd name="T2" fmla="+- 0 5311 -458"/>
                                <a:gd name="T3" fmla="*/ 5311 h 5770"/>
                                <a:gd name="T4" fmla="+- 0 6358 1541"/>
                                <a:gd name="T5" fmla="*/ T4 w 4817"/>
                                <a:gd name="T6" fmla="+- 0 5311 -458"/>
                                <a:gd name="T7" fmla="*/ 5311 h 5770"/>
                                <a:gd name="T8" fmla="+- 0 6358 1541"/>
                                <a:gd name="T9" fmla="*/ T8 w 4817"/>
                                <a:gd name="T10" fmla="+- 0 -458 -458"/>
                                <a:gd name="T11" fmla="*/ -458 h 5770"/>
                                <a:gd name="T12" fmla="+- 0 1541 1541"/>
                                <a:gd name="T13" fmla="*/ T12 w 4817"/>
                                <a:gd name="T14" fmla="+- 0 -458 -458"/>
                                <a:gd name="T15" fmla="*/ -458 h 5770"/>
                                <a:gd name="T16" fmla="+- 0 1541 1541"/>
                                <a:gd name="T17" fmla="*/ T16 w 4817"/>
                                <a:gd name="T18" fmla="+- 0 5311 -458"/>
                                <a:gd name="T19" fmla="*/ 5311 h 5770"/>
                              </a:gdLst>
                              <a:ahLst/>
                              <a:cxnLst>
                                <a:cxn ang="0">
                                  <a:pos x="T1" y="T3"/>
                                </a:cxn>
                                <a:cxn ang="0">
                                  <a:pos x="T5" y="T7"/>
                                </a:cxn>
                                <a:cxn ang="0">
                                  <a:pos x="T9" y="T11"/>
                                </a:cxn>
                                <a:cxn ang="0">
                                  <a:pos x="T13" y="T15"/>
                                </a:cxn>
                                <a:cxn ang="0">
                                  <a:pos x="T17" y="T19"/>
                                </a:cxn>
                              </a:cxnLst>
                              <a:rect l="0" t="0" r="r" b="b"/>
                              <a:pathLst>
                                <a:path w="4817" h="5770">
                                  <a:moveTo>
                                    <a:pt x="0" y="5769"/>
                                  </a:moveTo>
                                  <a:lnTo>
                                    <a:pt x="4817" y="5769"/>
                                  </a:lnTo>
                                  <a:lnTo>
                                    <a:pt x="4817" y="0"/>
                                  </a:lnTo>
                                  <a:lnTo>
                                    <a:pt x="0" y="0"/>
                                  </a:lnTo>
                                  <a:lnTo>
                                    <a:pt x="0" y="5769"/>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9" name="Group 201"/>
                        <wpg:cNvGrpSpPr>
                          <a:grpSpLocks/>
                        </wpg:cNvGrpSpPr>
                        <wpg:grpSpPr bwMode="auto">
                          <a:xfrm>
                            <a:off x="1586" y="-413"/>
                            <a:ext cx="4726" cy="490"/>
                            <a:chOff x="1586" y="-413"/>
                            <a:chExt cx="4726" cy="490"/>
                          </a:xfrm>
                        </wpg:grpSpPr>
                        <wps:wsp>
                          <wps:cNvPr id="100" name="Freeform 202"/>
                          <wps:cNvSpPr>
                            <a:spLocks/>
                          </wps:cNvSpPr>
                          <wps:spPr bwMode="auto">
                            <a:xfrm>
                              <a:off x="1586" y="-413"/>
                              <a:ext cx="4726" cy="490"/>
                            </a:xfrm>
                            <a:custGeom>
                              <a:avLst/>
                              <a:gdLst>
                                <a:gd name="T0" fmla="+- 0 1586 1586"/>
                                <a:gd name="T1" fmla="*/ T0 w 4726"/>
                                <a:gd name="T2" fmla="+- 0 77 -413"/>
                                <a:gd name="T3" fmla="*/ 77 h 490"/>
                                <a:gd name="T4" fmla="+- 0 6312 1586"/>
                                <a:gd name="T5" fmla="*/ T4 w 4726"/>
                                <a:gd name="T6" fmla="+- 0 77 -413"/>
                                <a:gd name="T7" fmla="*/ 77 h 490"/>
                                <a:gd name="T8" fmla="+- 0 6312 1586"/>
                                <a:gd name="T9" fmla="*/ T8 w 4726"/>
                                <a:gd name="T10" fmla="+- 0 -413 -413"/>
                                <a:gd name="T11" fmla="*/ -413 h 490"/>
                                <a:gd name="T12" fmla="+- 0 1586 1586"/>
                                <a:gd name="T13" fmla="*/ T12 w 4726"/>
                                <a:gd name="T14" fmla="+- 0 -413 -413"/>
                                <a:gd name="T15" fmla="*/ -413 h 490"/>
                                <a:gd name="T16" fmla="+- 0 1586 1586"/>
                                <a:gd name="T17" fmla="*/ T16 w 4726"/>
                                <a:gd name="T18" fmla="+- 0 77 -413"/>
                                <a:gd name="T19" fmla="*/ 77 h 490"/>
                              </a:gdLst>
                              <a:ahLst/>
                              <a:cxnLst>
                                <a:cxn ang="0">
                                  <a:pos x="T1" y="T3"/>
                                </a:cxn>
                                <a:cxn ang="0">
                                  <a:pos x="T5" y="T7"/>
                                </a:cxn>
                                <a:cxn ang="0">
                                  <a:pos x="T9" y="T11"/>
                                </a:cxn>
                                <a:cxn ang="0">
                                  <a:pos x="T13" y="T15"/>
                                </a:cxn>
                                <a:cxn ang="0">
                                  <a:pos x="T17" y="T19"/>
                                </a:cxn>
                              </a:cxnLst>
                              <a:rect l="0" t="0" r="r" b="b"/>
                              <a:pathLst>
                                <a:path w="4726" h="490">
                                  <a:moveTo>
                                    <a:pt x="0" y="490"/>
                                  </a:moveTo>
                                  <a:lnTo>
                                    <a:pt x="4726" y="490"/>
                                  </a:lnTo>
                                  <a:lnTo>
                                    <a:pt x="4726" y="0"/>
                                  </a:lnTo>
                                  <a:lnTo>
                                    <a:pt x="0" y="0"/>
                                  </a:lnTo>
                                  <a:lnTo>
                                    <a:pt x="0" y="490"/>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1" name="Group 199"/>
                        <wpg:cNvGrpSpPr>
                          <a:grpSpLocks/>
                        </wpg:cNvGrpSpPr>
                        <wpg:grpSpPr bwMode="auto">
                          <a:xfrm>
                            <a:off x="1586" y="77"/>
                            <a:ext cx="4726" cy="291"/>
                            <a:chOff x="1586" y="77"/>
                            <a:chExt cx="4726" cy="291"/>
                          </a:xfrm>
                        </wpg:grpSpPr>
                        <wps:wsp>
                          <wps:cNvPr id="102" name="Freeform 200"/>
                          <wps:cNvSpPr>
                            <a:spLocks/>
                          </wps:cNvSpPr>
                          <wps:spPr bwMode="auto">
                            <a:xfrm>
                              <a:off x="1586" y="77"/>
                              <a:ext cx="4726" cy="291"/>
                            </a:xfrm>
                            <a:custGeom>
                              <a:avLst/>
                              <a:gdLst>
                                <a:gd name="T0" fmla="+- 0 1586 1586"/>
                                <a:gd name="T1" fmla="*/ T0 w 4726"/>
                                <a:gd name="T2" fmla="+- 0 367 77"/>
                                <a:gd name="T3" fmla="*/ 367 h 291"/>
                                <a:gd name="T4" fmla="+- 0 6312 1586"/>
                                <a:gd name="T5" fmla="*/ T4 w 4726"/>
                                <a:gd name="T6" fmla="+- 0 367 77"/>
                                <a:gd name="T7" fmla="*/ 367 h 291"/>
                                <a:gd name="T8" fmla="+- 0 6312 1586"/>
                                <a:gd name="T9" fmla="*/ T8 w 4726"/>
                                <a:gd name="T10" fmla="+- 0 77 77"/>
                                <a:gd name="T11" fmla="*/ 77 h 291"/>
                                <a:gd name="T12" fmla="+- 0 1586 1586"/>
                                <a:gd name="T13" fmla="*/ T12 w 4726"/>
                                <a:gd name="T14" fmla="+- 0 77 77"/>
                                <a:gd name="T15" fmla="*/ 77 h 291"/>
                                <a:gd name="T16" fmla="+- 0 1586 1586"/>
                                <a:gd name="T17" fmla="*/ T16 w 4726"/>
                                <a:gd name="T18" fmla="+- 0 367 77"/>
                                <a:gd name="T19" fmla="*/ 367 h 291"/>
                              </a:gdLst>
                              <a:ahLst/>
                              <a:cxnLst>
                                <a:cxn ang="0">
                                  <a:pos x="T1" y="T3"/>
                                </a:cxn>
                                <a:cxn ang="0">
                                  <a:pos x="T5" y="T7"/>
                                </a:cxn>
                                <a:cxn ang="0">
                                  <a:pos x="T9" y="T11"/>
                                </a:cxn>
                                <a:cxn ang="0">
                                  <a:pos x="T13" y="T15"/>
                                </a:cxn>
                                <a:cxn ang="0">
                                  <a:pos x="T17" y="T19"/>
                                </a:cxn>
                              </a:cxnLst>
                              <a:rect l="0" t="0" r="r" b="b"/>
                              <a:pathLst>
                                <a:path w="4726" h="291">
                                  <a:moveTo>
                                    <a:pt x="0" y="290"/>
                                  </a:moveTo>
                                  <a:lnTo>
                                    <a:pt x="4726" y="290"/>
                                  </a:lnTo>
                                  <a:lnTo>
                                    <a:pt x="4726" y="0"/>
                                  </a:lnTo>
                                  <a:lnTo>
                                    <a:pt x="0" y="0"/>
                                  </a:lnTo>
                                  <a:lnTo>
                                    <a:pt x="0" y="290"/>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3" name="Group 197"/>
                        <wpg:cNvGrpSpPr>
                          <a:grpSpLocks/>
                        </wpg:cNvGrpSpPr>
                        <wpg:grpSpPr bwMode="auto">
                          <a:xfrm>
                            <a:off x="1586" y="367"/>
                            <a:ext cx="4726" cy="293"/>
                            <a:chOff x="1586" y="367"/>
                            <a:chExt cx="4726" cy="293"/>
                          </a:xfrm>
                        </wpg:grpSpPr>
                        <wps:wsp>
                          <wps:cNvPr id="104" name="Freeform 198"/>
                          <wps:cNvSpPr>
                            <a:spLocks/>
                          </wps:cNvSpPr>
                          <wps:spPr bwMode="auto">
                            <a:xfrm>
                              <a:off x="1586" y="367"/>
                              <a:ext cx="4726" cy="293"/>
                            </a:xfrm>
                            <a:custGeom>
                              <a:avLst/>
                              <a:gdLst>
                                <a:gd name="T0" fmla="+- 0 1586 1586"/>
                                <a:gd name="T1" fmla="*/ T0 w 4726"/>
                                <a:gd name="T2" fmla="+- 0 660 367"/>
                                <a:gd name="T3" fmla="*/ 660 h 293"/>
                                <a:gd name="T4" fmla="+- 0 6312 1586"/>
                                <a:gd name="T5" fmla="*/ T4 w 4726"/>
                                <a:gd name="T6" fmla="+- 0 660 367"/>
                                <a:gd name="T7" fmla="*/ 660 h 293"/>
                                <a:gd name="T8" fmla="+- 0 6312 1586"/>
                                <a:gd name="T9" fmla="*/ T8 w 4726"/>
                                <a:gd name="T10" fmla="+- 0 367 367"/>
                                <a:gd name="T11" fmla="*/ 367 h 293"/>
                                <a:gd name="T12" fmla="+- 0 1586 1586"/>
                                <a:gd name="T13" fmla="*/ T12 w 4726"/>
                                <a:gd name="T14" fmla="+- 0 367 367"/>
                                <a:gd name="T15" fmla="*/ 367 h 293"/>
                                <a:gd name="T16" fmla="+- 0 1586 1586"/>
                                <a:gd name="T17" fmla="*/ T16 w 4726"/>
                                <a:gd name="T18" fmla="+- 0 660 367"/>
                                <a:gd name="T19" fmla="*/ 660 h 293"/>
                              </a:gdLst>
                              <a:ahLst/>
                              <a:cxnLst>
                                <a:cxn ang="0">
                                  <a:pos x="T1" y="T3"/>
                                </a:cxn>
                                <a:cxn ang="0">
                                  <a:pos x="T5" y="T7"/>
                                </a:cxn>
                                <a:cxn ang="0">
                                  <a:pos x="T9" y="T11"/>
                                </a:cxn>
                                <a:cxn ang="0">
                                  <a:pos x="T13" y="T15"/>
                                </a:cxn>
                                <a:cxn ang="0">
                                  <a:pos x="T17" y="T19"/>
                                </a:cxn>
                              </a:cxnLst>
                              <a:rect l="0" t="0" r="r" b="b"/>
                              <a:pathLst>
                                <a:path w="4726" h="293">
                                  <a:moveTo>
                                    <a:pt x="0" y="293"/>
                                  </a:moveTo>
                                  <a:lnTo>
                                    <a:pt x="4726" y="293"/>
                                  </a:lnTo>
                                  <a:lnTo>
                                    <a:pt x="4726" y="0"/>
                                  </a:lnTo>
                                  <a:lnTo>
                                    <a:pt x="0" y="0"/>
                                  </a:lnTo>
                                  <a:lnTo>
                                    <a:pt x="0" y="293"/>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5" name="Group 195"/>
                        <wpg:cNvGrpSpPr>
                          <a:grpSpLocks/>
                        </wpg:cNvGrpSpPr>
                        <wpg:grpSpPr bwMode="auto">
                          <a:xfrm>
                            <a:off x="1586" y="660"/>
                            <a:ext cx="4726" cy="490"/>
                            <a:chOff x="1586" y="660"/>
                            <a:chExt cx="4726" cy="490"/>
                          </a:xfrm>
                        </wpg:grpSpPr>
                        <wps:wsp>
                          <wps:cNvPr id="106" name="Freeform 196"/>
                          <wps:cNvSpPr>
                            <a:spLocks/>
                          </wps:cNvSpPr>
                          <wps:spPr bwMode="auto">
                            <a:xfrm>
                              <a:off x="1586" y="660"/>
                              <a:ext cx="4726" cy="490"/>
                            </a:xfrm>
                            <a:custGeom>
                              <a:avLst/>
                              <a:gdLst>
                                <a:gd name="T0" fmla="+- 0 1586 1586"/>
                                <a:gd name="T1" fmla="*/ T0 w 4726"/>
                                <a:gd name="T2" fmla="+- 0 1150 660"/>
                                <a:gd name="T3" fmla="*/ 1150 h 490"/>
                                <a:gd name="T4" fmla="+- 0 6312 1586"/>
                                <a:gd name="T5" fmla="*/ T4 w 4726"/>
                                <a:gd name="T6" fmla="+- 0 1150 660"/>
                                <a:gd name="T7" fmla="*/ 1150 h 490"/>
                                <a:gd name="T8" fmla="+- 0 6312 1586"/>
                                <a:gd name="T9" fmla="*/ T8 w 4726"/>
                                <a:gd name="T10" fmla="+- 0 660 660"/>
                                <a:gd name="T11" fmla="*/ 660 h 490"/>
                                <a:gd name="T12" fmla="+- 0 1586 1586"/>
                                <a:gd name="T13" fmla="*/ T12 w 4726"/>
                                <a:gd name="T14" fmla="+- 0 660 660"/>
                                <a:gd name="T15" fmla="*/ 660 h 490"/>
                                <a:gd name="T16" fmla="+- 0 1586 1586"/>
                                <a:gd name="T17" fmla="*/ T16 w 4726"/>
                                <a:gd name="T18" fmla="+- 0 1150 660"/>
                                <a:gd name="T19" fmla="*/ 1150 h 490"/>
                              </a:gdLst>
                              <a:ahLst/>
                              <a:cxnLst>
                                <a:cxn ang="0">
                                  <a:pos x="T1" y="T3"/>
                                </a:cxn>
                                <a:cxn ang="0">
                                  <a:pos x="T5" y="T7"/>
                                </a:cxn>
                                <a:cxn ang="0">
                                  <a:pos x="T9" y="T11"/>
                                </a:cxn>
                                <a:cxn ang="0">
                                  <a:pos x="T13" y="T15"/>
                                </a:cxn>
                                <a:cxn ang="0">
                                  <a:pos x="T17" y="T19"/>
                                </a:cxn>
                              </a:cxnLst>
                              <a:rect l="0" t="0" r="r" b="b"/>
                              <a:pathLst>
                                <a:path w="4726" h="490">
                                  <a:moveTo>
                                    <a:pt x="0" y="490"/>
                                  </a:moveTo>
                                  <a:lnTo>
                                    <a:pt x="4726" y="490"/>
                                  </a:lnTo>
                                  <a:lnTo>
                                    <a:pt x="4726" y="0"/>
                                  </a:lnTo>
                                  <a:lnTo>
                                    <a:pt x="0" y="0"/>
                                  </a:lnTo>
                                  <a:lnTo>
                                    <a:pt x="0" y="490"/>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 name="Group 193"/>
                        <wpg:cNvGrpSpPr>
                          <a:grpSpLocks/>
                        </wpg:cNvGrpSpPr>
                        <wpg:grpSpPr bwMode="auto">
                          <a:xfrm>
                            <a:off x="1586" y="1150"/>
                            <a:ext cx="4726" cy="334"/>
                            <a:chOff x="1586" y="1150"/>
                            <a:chExt cx="4726" cy="334"/>
                          </a:xfrm>
                        </wpg:grpSpPr>
                        <wps:wsp>
                          <wps:cNvPr id="108" name="Freeform 194"/>
                          <wps:cNvSpPr>
                            <a:spLocks/>
                          </wps:cNvSpPr>
                          <wps:spPr bwMode="auto">
                            <a:xfrm>
                              <a:off x="1586" y="1150"/>
                              <a:ext cx="4726" cy="334"/>
                            </a:xfrm>
                            <a:custGeom>
                              <a:avLst/>
                              <a:gdLst>
                                <a:gd name="T0" fmla="+- 0 1586 1586"/>
                                <a:gd name="T1" fmla="*/ T0 w 4726"/>
                                <a:gd name="T2" fmla="+- 0 1483 1150"/>
                                <a:gd name="T3" fmla="*/ 1483 h 334"/>
                                <a:gd name="T4" fmla="+- 0 6312 1586"/>
                                <a:gd name="T5" fmla="*/ T4 w 4726"/>
                                <a:gd name="T6" fmla="+- 0 1483 1150"/>
                                <a:gd name="T7" fmla="*/ 1483 h 334"/>
                                <a:gd name="T8" fmla="+- 0 6312 1586"/>
                                <a:gd name="T9" fmla="*/ T8 w 4726"/>
                                <a:gd name="T10" fmla="+- 0 1150 1150"/>
                                <a:gd name="T11" fmla="*/ 1150 h 334"/>
                                <a:gd name="T12" fmla="+- 0 1586 1586"/>
                                <a:gd name="T13" fmla="*/ T12 w 4726"/>
                                <a:gd name="T14" fmla="+- 0 1150 1150"/>
                                <a:gd name="T15" fmla="*/ 1150 h 334"/>
                                <a:gd name="T16" fmla="+- 0 1586 1586"/>
                                <a:gd name="T17" fmla="*/ T16 w 4726"/>
                                <a:gd name="T18" fmla="+- 0 1483 1150"/>
                                <a:gd name="T19" fmla="*/ 1483 h 334"/>
                              </a:gdLst>
                              <a:ahLst/>
                              <a:cxnLst>
                                <a:cxn ang="0">
                                  <a:pos x="T1" y="T3"/>
                                </a:cxn>
                                <a:cxn ang="0">
                                  <a:pos x="T5" y="T7"/>
                                </a:cxn>
                                <a:cxn ang="0">
                                  <a:pos x="T9" y="T11"/>
                                </a:cxn>
                                <a:cxn ang="0">
                                  <a:pos x="T13" y="T15"/>
                                </a:cxn>
                                <a:cxn ang="0">
                                  <a:pos x="T17" y="T19"/>
                                </a:cxn>
                              </a:cxnLst>
                              <a:rect l="0" t="0" r="r" b="b"/>
                              <a:pathLst>
                                <a:path w="4726" h="334">
                                  <a:moveTo>
                                    <a:pt x="0" y="333"/>
                                  </a:moveTo>
                                  <a:lnTo>
                                    <a:pt x="4726" y="333"/>
                                  </a:lnTo>
                                  <a:lnTo>
                                    <a:pt x="4726" y="0"/>
                                  </a:lnTo>
                                  <a:lnTo>
                                    <a:pt x="0" y="0"/>
                                  </a:lnTo>
                                  <a:lnTo>
                                    <a:pt x="0" y="333"/>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9" name="Group 191"/>
                        <wpg:cNvGrpSpPr>
                          <a:grpSpLocks/>
                        </wpg:cNvGrpSpPr>
                        <wpg:grpSpPr bwMode="auto">
                          <a:xfrm>
                            <a:off x="1586" y="1483"/>
                            <a:ext cx="4726" cy="252"/>
                            <a:chOff x="1586" y="1483"/>
                            <a:chExt cx="4726" cy="252"/>
                          </a:xfrm>
                        </wpg:grpSpPr>
                        <wps:wsp>
                          <wps:cNvPr id="110" name="Freeform 192"/>
                          <wps:cNvSpPr>
                            <a:spLocks/>
                          </wps:cNvSpPr>
                          <wps:spPr bwMode="auto">
                            <a:xfrm>
                              <a:off x="1586" y="1483"/>
                              <a:ext cx="4726" cy="252"/>
                            </a:xfrm>
                            <a:custGeom>
                              <a:avLst/>
                              <a:gdLst>
                                <a:gd name="T0" fmla="+- 0 1586 1586"/>
                                <a:gd name="T1" fmla="*/ T0 w 4726"/>
                                <a:gd name="T2" fmla="+- 0 1735 1483"/>
                                <a:gd name="T3" fmla="*/ 1735 h 252"/>
                                <a:gd name="T4" fmla="+- 0 6312 1586"/>
                                <a:gd name="T5" fmla="*/ T4 w 4726"/>
                                <a:gd name="T6" fmla="+- 0 1735 1483"/>
                                <a:gd name="T7" fmla="*/ 1735 h 252"/>
                                <a:gd name="T8" fmla="+- 0 6312 1586"/>
                                <a:gd name="T9" fmla="*/ T8 w 4726"/>
                                <a:gd name="T10" fmla="+- 0 1483 1483"/>
                                <a:gd name="T11" fmla="*/ 1483 h 252"/>
                                <a:gd name="T12" fmla="+- 0 1586 1586"/>
                                <a:gd name="T13" fmla="*/ T12 w 4726"/>
                                <a:gd name="T14" fmla="+- 0 1483 1483"/>
                                <a:gd name="T15" fmla="*/ 1483 h 252"/>
                                <a:gd name="T16" fmla="+- 0 1586 1586"/>
                                <a:gd name="T17" fmla="*/ T16 w 4726"/>
                                <a:gd name="T18" fmla="+- 0 1735 1483"/>
                                <a:gd name="T19" fmla="*/ 1735 h 252"/>
                              </a:gdLst>
                              <a:ahLst/>
                              <a:cxnLst>
                                <a:cxn ang="0">
                                  <a:pos x="T1" y="T3"/>
                                </a:cxn>
                                <a:cxn ang="0">
                                  <a:pos x="T5" y="T7"/>
                                </a:cxn>
                                <a:cxn ang="0">
                                  <a:pos x="T9" y="T11"/>
                                </a:cxn>
                                <a:cxn ang="0">
                                  <a:pos x="T13" y="T15"/>
                                </a:cxn>
                                <a:cxn ang="0">
                                  <a:pos x="T17" y="T19"/>
                                </a:cxn>
                              </a:cxnLst>
                              <a:rect l="0" t="0" r="r" b="b"/>
                              <a:pathLst>
                                <a:path w="4726" h="252">
                                  <a:moveTo>
                                    <a:pt x="0" y="252"/>
                                  </a:moveTo>
                                  <a:lnTo>
                                    <a:pt x="4726" y="252"/>
                                  </a:lnTo>
                                  <a:lnTo>
                                    <a:pt x="4726"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1" name="Group 189"/>
                        <wpg:cNvGrpSpPr>
                          <a:grpSpLocks/>
                        </wpg:cNvGrpSpPr>
                        <wpg:grpSpPr bwMode="auto">
                          <a:xfrm>
                            <a:off x="1586" y="1735"/>
                            <a:ext cx="4726" cy="255"/>
                            <a:chOff x="1586" y="1735"/>
                            <a:chExt cx="4726" cy="255"/>
                          </a:xfrm>
                        </wpg:grpSpPr>
                        <wps:wsp>
                          <wps:cNvPr id="112" name="Freeform 190"/>
                          <wps:cNvSpPr>
                            <a:spLocks/>
                          </wps:cNvSpPr>
                          <wps:spPr bwMode="auto">
                            <a:xfrm>
                              <a:off x="1586" y="1735"/>
                              <a:ext cx="4726" cy="255"/>
                            </a:xfrm>
                            <a:custGeom>
                              <a:avLst/>
                              <a:gdLst>
                                <a:gd name="T0" fmla="+- 0 1586 1586"/>
                                <a:gd name="T1" fmla="*/ T0 w 4726"/>
                                <a:gd name="T2" fmla="+- 0 1990 1735"/>
                                <a:gd name="T3" fmla="*/ 1990 h 255"/>
                                <a:gd name="T4" fmla="+- 0 6312 1586"/>
                                <a:gd name="T5" fmla="*/ T4 w 4726"/>
                                <a:gd name="T6" fmla="+- 0 1990 1735"/>
                                <a:gd name="T7" fmla="*/ 1990 h 255"/>
                                <a:gd name="T8" fmla="+- 0 6312 1586"/>
                                <a:gd name="T9" fmla="*/ T8 w 4726"/>
                                <a:gd name="T10" fmla="+- 0 1735 1735"/>
                                <a:gd name="T11" fmla="*/ 1735 h 255"/>
                                <a:gd name="T12" fmla="+- 0 1586 1586"/>
                                <a:gd name="T13" fmla="*/ T12 w 4726"/>
                                <a:gd name="T14" fmla="+- 0 1735 1735"/>
                                <a:gd name="T15" fmla="*/ 1735 h 255"/>
                                <a:gd name="T16" fmla="+- 0 1586 1586"/>
                                <a:gd name="T17" fmla="*/ T16 w 4726"/>
                                <a:gd name="T18" fmla="+- 0 1990 1735"/>
                                <a:gd name="T19" fmla="*/ 1990 h 255"/>
                              </a:gdLst>
                              <a:ahLst/>
                              <a:cxnLst>
                                <a:cxn ang="0">
                                  <a:pos x="T1" y="T3"/>
                                </a:cxn>
                                <a:cxn ang="0">
                                  <a:pos x="T5" y="T7"/>
                                </a:cxn>
                                <a:cxn ang="0">
                                  <a:pos x="T9" y="T11"/>
                                </a:cxn>
                                <a:cxn ang="0">
                                  <a:pos x="T13" y="T15"/>
                                </a:cxn>
                                <a:cxn ang="0">
                                  <a:pos x="T17" y="T19"/>
                                </a:cxn>
                              </a:cxnLst>
                              <a:rect l="0" t="0" r="r" b="b"/>
                              <a:pathLst>
                                <a:path w="4726" h="255">
                                  <a:moveTo>
                                    <a:pt x="0" y="255"/>
                                  </a:moveTo>
                                  <a:lnTo>
                                    <a:pt x="4726" y="255"/>
                                  </a:lnTo>
                                  <a:lnTo>
                                    <a:pt x="4726" y="0"/>
                                  </a:lnTo>
                                  <a:lnTo>
                                    <a:pt x="0" y="0"/>
                                  </a:lnTo>
                                  <a:lnTo>
                                    <a:pt x="0" y="255"/>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3" name="Group 187"/>
                        <wpg:cNvGrpSpPr>
                          <a:grpSpLocks/>
                        </wpg:cNvGrpSpPr>
                        <wpg:grpSpPr bwMode="auto">
                          <a:xfrm>
                            <a:off x="1586" y="1990"/>
                            <a:ext cx="4726" cy="252"/>
                            <a:chOff x="1586" y="1990"/>
                            <a:chExt cx="4726" cy="252"/>
                          </a:xfrm>
                        </wpg:grpSpPr>
                        <wps:wsp>
                          <wps:cNvPr id="114" name="Freeform 188"/>
                          <wps:cNvSpPr>
                            <a:spLocks/>
                          </wps:cNvSpPr>
                          <wps:spPr bwMode="auto">
                            <a:xfrm>
                              <a:off x="1586" y="1990"/>
                              <a:ext cx="4726" cy="252"/>
                            </a:xfrm>
                            <a:custGeom>
                              <a:avLst/>
                              <a:gdLst>
                                <a:gd name="T0" fmla="+- 0 1586 1586"/>
                                <a:gd name="T1" fmla="*/ T0 w 4726"/>
                                <a:gd name="T2" fmla="+- 0 2242 1990"/>
                                <a:gd name="T3" fmla="*/ 2242 h 252"/>
                                <a:gd name="T4" fmla="+- 0 6312 1586"/>
                                <a:gd name="T5" fmla="*/ T4 w 4726"/>
                                <a:gd name="T6" fmla="+- 0 2242 1990"/>
                                <a:gd name="T7" fmla="*/ 2242 h 252"/>
                                <a:gd name="T8" fmla="+- 0 6312 1586"/>
                                <a:gd name="T9" fmla="*/ T8 w 4726"/>
                                <a:gd name="T10" fmla="+- 0 1990 1990"/>
                                <a:gd name="T11" fmla="*/ 1990 h 252"/>
                                <a:gd name="T12" fmla="+- 0 1586 1586"/>
                                <a:gd name="T13" fmla="*/ T12 w 4726"/>
                                <a:gd name="T14" fmla="+- 0 1990 1990"/>
                                <a:gd name="T15" fmla="*/ 1990 h 252"/>
                                <a:gd name="T16" fmla="+- 0 1586 1586"/>
                                <a:gd name="T17" fmla="*/ T16 w 4726"/>
                                <a:gd name="T18" fmla="+- 0 2242 1990"/>
                                <a:gd name="T19" fmla="*/ 2242 h 252"/>
                              </a:gdLst>
                              <a:ahLst/>
                              <a:cxnLst>
                                <a:cxn ang="0">
                                  <a:pos x="T1" y="T3"/>
                                </a:cxn>
                                <a:cxn ang="0">
                                  <a:pos x="T5" y="T7"/>
                                </a:cxn>
                                <a:cxn ang="0">
                                  <a:pos x="T9" y="T11"/>
                                </a:cxn>
                                <a:cxn ang="0">
                                  <a:pos x="T13" y="T15"/>
                                </a:cxn>
                                <a:cxn ang="0">
                                  <a:pos x="T17" y="T19"/>
                                </a:cxn>
                              </a:cxnLst>
                              <a:rect l="0" t="0" r="r" b="b"/>
                              <a:pathLst>
                                <a:path w="4726" h="252">
                                  <a:moveTo>
                                    <a:pt x="0" y="252"/>
                                  </a:moveTo>
                                  <a:lnTo>
                                    <a:pt x="4726" y="252"/>
                                  </a:lnTo>
                                  <a:lnTo>
                                    <a:pt x="4726"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5" name="Group 185"/>
                        <wpg:cNvGrpSpPr>
                          <a:grpSpLocks/>
                        </wpg:cNvGrpSpPr>
                        <wpg:grpSpPr bwMode="auto">
                          <a:xfrm>
                            <a:off x="1586" y="2242"/>
                            <a:ext cx="4726" cy="252"/>
                            <a:chOff x="1586" y="2242"/>
                            <a:chExt cx="4726" cy="252"/>
                          </a:xfrm>
                        </wpg:grpSpPr>
                        <wps:wsp>
                          <wps:cNvPr id="116" name="Freeform 186"/>
                          <wps:cNvSpPr>
                            <a:spLocks/>
                          </wps:cNvSpPr>
                          <wps:spPr bwMode="auto">
                            <a:xfrm>
                              <a:off x="1586" y="2242"/>
                              <a:ext cx="4726" cy="252"/>
                            </a:xfrm>
                            <a:custGeom>
                              <a:avLst/>
                              <a:gdLst>
                                <a:gd name="T0" fmla="+- 0 1586 1586"/>
                                <a:gd name="T1" fmla="*/ T0 w 4726"/>
                                <a:gd name="T2" fmla="+- 0 2494 2242"/>
                                <a:gd name="T3" fmla="*/ 2494 h 252"/>
                                <a:gd name="T4" fmla="+- 0 6312 1586"/>
                                <a:gd name="T5" fmla="*/ T4 w 4726"/>
                                <a:gd name="T6" fmla="+- 0 2494 2242"/>
                                <a:gd name="T7" fmla="*/ 2494 h 252"/>
                                <a:gd name="T8" fmla="+- 0 6312 1586"/>
                                <a:gd name="T9" fmla="*/ T8 w 4726"/>
                                <a:gd name="T10" fmla="+- 0 2242 2242"/>
                                <a:gd name="T11" fmla="*/ 2242 h 252"/>
                                <a:gd name="T12" fmla="+- 0 1586 1586"/>
                                <a:gd name="T13" fmla="*/ T12 w 4726"/>
                                <a:gd name="T14" fmla="+- 0 2242 2242"/>
                                <a:gd name="T15" fmla="*/ 2242 h 252"/>
                                <a:gd name="T16" fmla="+- 0 1586 1586"/>
                                <a:gd name="T17" fmla="*/ T16 w 4726"/>
                                <a:gd name="T18" fmla="+- 0 2494 2242"/>
                                <a:gd name="T19" fmla="*/ 2494 h 252"/>
                              </a:gdLst>
                              <a:ahLst/>
                              <a:cxnLst>
                                <a:cxn ang="0">
                                  <a:pos x="T1" y="T3"/>
                                </a:cxn>
                                <a:cxn ang="0">
                                  <a:pos x="T5" y="T7"/>
                                </a:cxn>
                                <a:cxn ang="0">
                                  <a:pos x="T9" y="T11"/>
                                </a:cxn>
                                <a:cxn ang="0">
                                  <a:pos x="T13" y="T15"/>
                                </a:cxn>
                                <a:cxn ang="0">
                                  <a:pos x="T17" y="T19"/>
                                </a:cxn>
                              </a:cxnLst>
                              <a:rect l="0" t="0" r="r" b="b"/>
                              <a:pathLst>
                                <a:path w="4726" h="252">
                                  <a:moveTo>
                                    <a:pt x="0" y="252"/>
                                  </a:moveTo>
                                  <a:lnTo>
                                    <a:pt x="4726" y="252"/>
                                  </a:lnTo>
                                  <a:lnTo>
                                    <a:pt x="4726"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7" name="Group 183"/>
                        <wpg:cNvGrpSpPr>
                          <a:grpSpLocks/>
                        </wpg:cNvGrpSpPr>
                        <wpg:grpSpPr bwMode="auto">
                          <a:xfrm>
                            <a:off x="1586" y="2494"/>
                            <a:ext cx="4726" cy="255"/>
                            <a:chOff x="1586" y="2494"/>
                            <a:chExt cx="4726" cy="255"/>
                          </a:xfrm>
                        </wpg:grpSpPr>
                        <wps:wsp>
                          <wps:cNvPr id="118" name="Freeform 184"/>
                          <wps:cNvSpPr>
                            <a:spLocks/>
                          </wps:cNvSpPr>
                          <wps:spPr bwMode="auto">
                            <a:xfrm>
                              <a:off x="1586" y="2494"/>
                              <a:ext cx="4726" cy="255"/>
                            </a:xfrm>
                            <a:custGeom>
                              <a:avLst/>
                              <a:gdLst>
                                <a:gd name="T0" fmla="+- 0 1586 1586"/>
                                <a:gd name="T1" fmla="*/ T0 w 4726"/>
                                <a:gd name="T2" fmla="+- 0 2748 2494"/>
                                <a:gd name="T3" fmla="*/ 2748 h 255"/>
                                <a:gd name="T4" fmla="+- 0 6312 1586"/>
                                <a:gd name="T5" fmla="*/ T4 w 4726"/>
                                <a:gd name="T6" fmla="+- 0 2748 2494"/>
                                <a:gd name="T7" fmla="*/ 2748 h 255"/>
                                <a:gd name="T8" fmla="+- 0 6312 1586"/>
                                <a:gd name="T9" fmla="*/ T8 w 4726"/>
                                <a:gd name="T10" fmla="+- 0 2494 2494"/>
                                <a:gd name="T11" fmla="*/ 2494 h 255"/>
                                <a:gd name="T12" fmla="+- 0 1586 1586"/>
                                <a:gd name="T13" fmla="*/ T12 w 4726"/>
                                <a:gd name="T14" fmla="+- 0 2494 2494"/>
                                <a:gd name="T15" fmla="*/ 2494 h 255"/>
                                <a:gd name="T16" fmla="+- 0 1586 1586"/>
                                <a:gd name="T17" fmla="*/ T16 w 4726"/>
                                <a:gd name="T18" fmla="+- 0 2748 2494"/>
                                <a:gd name="T19" fmla="*/ 2748 h 255"/>
                              </a:gdLst>
                              <a:ahLst/>
                              <a:cxnLst>
                                <a:cxn ang="0">
                                  <a:pos x="T1" y="T3"/>
                                </a:cxn>
                                <a:cxn ang="0">
                                  <a:pos x="T5" y="T7"/>
                                </a:cxn>
                                <a:cxn ang="0">
                                  <a:pos x="T9" y="T11"/>
                                </a:cxn>
                                <a:cxn ang="0">
                                  <a:pos x="T13" y="T15"/>
                                </a:cxn>
                                <a:cxn ang="0">
                                  <a:pos x="T17" y="T19"/>
                                </a:cxn>
                              </a:cxnLst>
                              <a:rect l="0" t="0" r="r" b="b"/>
                              <a:pathLst>
                                <a:path w="4726" h="255">
                                  <a:moveTo>
                                    <a:pt x="0" y="254"/>
                                  </a:moveTo>
                                  <a:lnTo>
                                    <a:pt x="4726" y="254"/>
                                  </a:lnTo>
                                  <a:lnTo>
                                    <a:pt x="4726" y="0"/>
                                  </a:lnTo>
                                  <a:lnTo>
                                    <a:pt x="0" y="0"/>
                                  </a:lnTo>
                                  <a:lnTo>
                                    <a:pt x="0" y="254"/>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9" name="Group 181"/>
                        <wpg:cNvGrpSpPr>
                          <a:grpSpLocks/>
                        </wpg:cNvGrpSpPr>
                        <wpg:grpSpPr bwMode="auto">
                          <a:xfrm>
                            <a:off x="1586" y="2748"/>
                            <a:ext cx="4726" cy="533"/>
                            <a:chOff x="1586" y="2748"/>
                            <a:chExt cx="4726" cy="533"/>
                          </a:xfrm>
                        </wpg:grpSpPr>
                        <wps:wsp>
                          <wps:cNvPr id="120" name="Freeform 182"/>
                          <wps:cNvSpPr>
                            <a:spLocks/>
                          </wps:cNvSpPr>
                          <wps:spPr bwMode="auto">
                            <a:xfrm>
                              <a:off x="1586" y="2748"/>
                              <a:ext cx="4726" cy="533"/>
                            </a:xfrm>
                            <a:custGeom>
                              <a:avLst/>
                              <a:gdLst>
                                <a:gd name="T0" fmla="+- 0 1586 1586"/>
                                <a:gd name="T1" fmla="*/ T0 w 4726"/>
                                <a:gd name="T2" fmla="+- 0 3281 2748"/>
                                <a:gd name="T3" fmla="*/ 3281 h 533"/>
                                <a:gd name="T4" fmla="+- 0 6312 1586"/>
                                <a:gd name="T5" fmla="*/ T4 w 4726"/>
                                <a:gd name="T6" fmla="+- 0 3281 2748"/>
                                <a:gd name="T7" fmla="*/ 3281 h 533"/>
                                <a:gd name="T8" fmla="+- 0 6312 1586"/>
                                <a:gd name="T9" fmla="*/ T8 w 4726"/>
                                <a:gd name="T10" fmla="+- 0 2748 2748"/>
                                <a:gd name="T11" fmla="*/ 2748 h 533"/>
                                <a:gd name="T12" fmla="+- 0 1586 1586"/>
                                <a:gd name="T13" fmla="*/ T12 w 4726"/>
                                <a:gd name="T14" fmla="+- 0 2748 2748"/>
                                <a:gd name="T15" fmla="*/ 2748 h 533"/>
                                <a:gd name="T16" fmla="+- 0 1586 1586"/>
                                <a:gd name="T17" fmla="*/ T16 w 4726"/>
                                <a:gd name="T18" fmla="+- 0 3281 2748"/>
                                <a:gd name="T19" fmla="*/ 3281 h 533"/>
                              </a:gdLst>
                              <a:ahLst/>
                              <a:cxnLst>
                                <a:cxn ang="0">
                                  <a:pos x="T1" y="T3"/>
                                </a:cxn>
                                <a:cxn ang="0">
                                  <a:pos x="T5" y="T7"/>
                                </a:cxn>
                                <a:cxn ang="0">
                                  <a:pos x="T9" y="T11"/>
                                </a:cxn>
                                <a:cxn ang="0">
                                  <a:pos x="T13" y="T15"/>
                                </a:cxn>
                                <a:cxn ang="0">
                                  <a:pos x="T17" y="T19"/>
                                </a:cxn>
                              </a:cxnLst>
                              <a:rect l="0" t="0" r="r" b="b"/>
                              <a:pathLst>
                                <a:path w="4726" h="533">
                                  <a:moveTo>
                                    <a:pt x="0" y="533"/>
                                  </a:moveTo>
                                  <a:lnTo>
                                    <a:pt x="4726" y="533"/>
                                  </a:lnTo>
                                  <a:lnTo>
                                    <a:pt x="4726" y="0"/>
                                  </a:lnTo>
                                  <a:lnTo>
                                    <a:pt x="0" y="0"/>
                                  </a:lnTo>
                                  <a:lnTo>
                                    <a:pt x="0" y="533"/>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1" name="Group 179"/>
                        <wpg:cNvGrpSpPr>
                          <a:grpSpLocks/>
                        </wpg:cNvGrpSpPr>
                        <wpg:grpSpPr bwMode="auto">
                          <a:xfrm>
                            <a:off x="6389" y="-458"/>
                            <a:ext cx="4812" cy="5770"/>
                            <a:chOff x="6389" y="-458"/>
                            <a:chExt cx="4812" cy="5770"/>
                          </a:xfrm>
                        </wpg:grpSpPr>
                        <wps:wsp>
                          <wps:cNvPr id="122" name="Freeform 180"/>
                          <wps:cNvSpPr>
                            <a:spLocks/>
                          </wps:cNvSpPr>
                          <wps:spPr bwMode="auto">
                            <a:xfrm>
                              <a:off x="6389" y="-458"/>
                              <a:ext cx="4812" cy="5770"/>
                            </a:xfrm>
                            <a:custGeom>
                              <a:avLst/>
                              <a:gdLst>
                                <a:gd name="T0" fmla="+- 0 6389 6389"/>
                                <a:gd name="T1" fmla="*/ T0 w 4812"/>
                                <a:gd name="T2" fmla="+- 0 5311 -458"/>
                                <a:gd name="T3" fmla="*/ 5311 h 5770"/>
                                <a:gd name="T4" fmla="+- 0 11201 6389"/>
                                <a:gd name="T5" fmla="*/ T4 w 4812"/>
                                <a:gd name="T6" fmla="+- 0 5311 -458"/>
                                <a:gd name="T7" fmla="*/ 5311 h 5770"/>
                                <a:gd name="T8" fmla="+- 0 11201 6389"/>
                                <a:gd name="T9" fmla="*/ T8 w 4812"/>
                                <a:gd name="T10" fmla="+- 0 -458 -458"/>
                                <a:gd name="T11" fmla="*/ -458 h 5770"/>
                                <a:gd name="T12" fmla="+- 0 6389 6389"/>
                                <a:gd name="T13" fmla="*/ T12 w 4812"/>
                                <a:gd name="T14" fmla="+- 0 -458 -458"/>
                                <a:gd name="T15" fmla="*/ -458 h 5770"/>
                                <a:gd name="T16" fmla="+- 0 6389 6389"/>
                                <a:gd name="T17" fmla="*/ T16 w 4812"/>
                                <a:gd name="T18" fmla="+- 0 5311 -458"/>
                                <a:gd name="T19" fmla="*/ 5311 h 5770"/>
                              </a:gdLst>
                              <a:ahLst/>
                              <a:cxnLst>
                                <a:cxn ang="0">
                                  <a:pos x="T1" y="T3"/>
                                </a:cxn>
                                <a:cxn ang="0">
                                  <a:pos x="T5" y="T7"/>
                                </a:cxn>
                                <a:cxn ang="0">
                                  <a:pos x="T9" y="T11"/>
                                </a:cxn>
                                <a:cxn ang="0">
                                  <a:pos x="T13" y="T15"/>
                                </a:cxn>
                                <a:cxn ang="0">
                                  <a:pos x="T17" y="T19"/>
                                </a:cxn>
                              </a:cxnLst>
                              <a:rect l="0" t="0" r="r" b="b"/>
                              <a:pathLst>
                                <a:path w="4812" h="5770">
                                  <a:moveTo>
                                    <a:pt x="0" y="5769"/>
                                  </a:moveTo>
                                  <a:lnTo>
                                    <a:pt x="4812" y="5769"/>
                                  </a:lnTo>
                                  <a:lnTo>
                                    <a:pt x="4812" y="0"/>
                                  </a:lnTo>
                                  <a:lnTo>
                                    <a:pt x="0" y="0"/>
                                  </a:lnTo>
                                  <a:lnTo>
                                    <a:pt x="0" y="5769"/>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3" name="Group 177"/>
                        <wpg:cNvGrpSpPr>
                          <a:grpSpLocks/>
                        </wpg:cNvGrpSpPr>
                        <wpg:grpSpPr bwMode="auto">
                          <a:xfrm>
                            <a:off x="6432" y="-413"/>
                            <a:ext cx="4724" cy="490"/>
                            <a:chOff x="6432" y="-413"/>
                            <a:chExt cx="4724" cy="490"/>
                          </a:xfrm>
                        </wpg:grpSpPr>
                        <wps:wsp>
                          <wps:cNvPr id="124" name="Freeform 178"/>
                          <wps:cNvSpPr>
                            <a:spLocks/>
                          </wps:cNvSpPr>
                          <wps:spPr bwMode="auto">
                            <a:xfrm>
                              <a:off x="6432" y="-413"/>
                              <a:ext cx="4724" cy="490"/>
                            </a:xfrm>
                            <a:custGeom>
                              <a:avLst/>
                              <a:gdLst>
                                <a:gd name="T0" fmla="+- 0 6432 6432"/>
                                <a:gd name="T1" fmla="*/ T0 w 4724"/>
                                <a:gd name="T2" fmla="+- 0 77 -413"/>
                                <a:gd name="T3" fmla="*/ 77 h 490"/>
                                <a:gd name="T4" fmla="+- 0 11155 6432"/>
                                <a:gd name="T5" fmla="*/ T4 w 4724"/>
                                <a:gd name="T6" fmla="+- 0 77 -413"/>
                                <a:gd name="T7" fmla="*/ 77 h 490"/>
                                <a:gd name="T8" fmla="+- 0 11155 6432"/>
                                <a:gd name="T9" fmla="*/ T8 w 4724"/>
                                <a:gd name="T10" fmla="+- 0 -413 -413"/>
                                <a:gd name="T11" fmla="*/ -413 h 490"/>
                                <a:gd name="T12" fmla="+- 0 6432 6432"/>
                                <a:gd name="T13" fmla="*/ T12 w 4724"/>
                                <a:gd name="T14" fmla="+- 0 -413 -413"/>
                                <a:gd name="T15" fmla="*/ -413 h 490"/>
                                <a:gd name="T16" fmla="+- 0 6432 6432"/>
                                <a:gd name="T17" fmla="*/ T16 w 4724"/>
                                <a:gd name="T18" fmla="+- 0 77 -413"/>
                                <a:gd name="T19" fmla="*/ 77 h 490"/>
                              </a:gdLst>
                              <a:ahLst/>
                              <a:cxnLst>
                                <a:cxn ang="0">
                                  <a:pos x="T1" y="T3"/>
                                </a:cxn>
                                <a:cxn ang="0">
                                  <a:pos x="T5" y="T7"/>
                                </a:cxn>
                                <a:cxn ang="0">
                                  <a:pos x="T9" y="T11"/>
                                </a:cxn>
                                <a:cxn ang="0">
                                  <a:pos x="T13" y="T15"/>
                                </a:cxn>
                                <a:cxn ang="0">
                                  <a:pos x="T17" y="T19"/>
                                </a:cxn>
                              </a:cxnLst>
                              <a:rect l="0" t="0" r="r" b="b"/>
                              <a:pathLst>
                                <a:path w="4724" h="490">
                                  <a:moveTo>
                                    <a:pt x="0" y="490"/>
                                  </a:moveTo>
                                  <a:lnTo>
                                    <a:pt x="4723" y="490"/>
                                  </a:lnTo>
                                  <a:lnTo>
                                    <a:pt x="4723" y="0"/>
                                  </a:lnTo>
                                  <a:lnTo>
                                    <a:pt x="0" y="0"/>
                                  </a:lnTo>
                                  <a:lnTo>
                                    <a:pt x="0" y="490"/>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5" name="Group 175"/>
                        <wpg:cNvGrpSpPr>
                          <a:grpSpLocks/>
                        </wpg:cNvGrpSpPr>
                        <wpg:grpSpPr bwMode="auto">
                          <a:xfrm>
                            <a:off x="6432" y="77"/>
                            <a:ext cx="4724" cy="291"/>
                            <a:chOff x="6432" y="77"/>
                            <a:chExt cx="4724" cy="291"/>
                          </a:xfrm>
                        </wpg:grpSpPr>
                        <wps:wsp>
                          <wps:cNvPr id="126" name="Freeform 176"/>
                          <wps:cNvSpPr>
                            <a:spLocks/>
                          </wps:cNvSpPr>
                          <wps:spPr bwMode="auto">
                            <a:xfrm>
                              <a:off x="6432" y="77"/>
                              <a:ext cx="4724" cy="291"/>
                            </a:xfrm>
                            <a:custGeom>
                              <a:avLst/>
                              <a:gdLst>
                                <a:gd name="T0" fmla="+- 0 6432 6432"/>
                                <a:gd name="T1" fmla="*/ T0 w 4724"/>
                                <a:gd name="T2" fmla="+- 0 367 77"/>
                                <a:gd name="T3" fmla="*/ 367 h 291"/>
                                <a:gd name="T4" fmla="+- 0 11155 6432"/>
                                <a:gd name="T5" fmla="*/ T4 w 4724"/>
                                <a:gd name="T6" fmla="+- 0 367 77"/>
                                <a:gd name="T7" fmla="*/ 367 h 291"/>
                                <a:gd name="T8" fmla="+- 0 11155 6432"/>
                                <a:gd name="T9" fmla="*/ T8 w 4724"/>
                                <a:gd name="T10" fmla="+- 0 77 77"/>
                                <a:gd name="T11" fmla="*/ 77 h 291"/>
                                <a:gd name="T12" fmla="+- 0 6432 6432"/>
                                <a:gd name="T13" fmla="*/ T12 w 4724"/>
                                <a:gd name="T14" fmla="+- 0 77 77"/>
                                <a:gd name="T15" fmla="*/ 77 h 291"/>
                                <a:gd name="T16" fmla="+- 0 6432 6432"/>
                                <a:gd name="T17" fmla="*/ T16 w 4724"/>
                                <a:gd name="T18" fmla="+- 0 367 77"/>
                                <a:gd name="T19" fmla="*/ 367 h 291"/>
                              </a:gdLst>
                              <a:ahLst/>
                              <a:cxnLst>
                                <a:cxn ang="0">
                                  <a:pos x="T1" y="T3"/>
                                </a:cxn>
                                <a:cxn ang="0">
                                  <a:pos x="T5" y="T7"/>
                                </a:cxn>
                                <a:cxn ang="0">
                                  <a:pos x="T9" y="T11"/>
                                </a:cxn>
                                <a:cxn ang="0">
                                  <a:pos x="T13" y="T15"/>
                                </a:cxn>
                                <a:cxn ang="0">
                                  <a:pos x="T17" y="T19"/>
                                </a:cxn>
                              </a:cxnLst>
                              <a:rect l="0" t="0" r="r" b="b"/>
                              <a:pathLst>
                                <a:path w="4724" h="291">
                                  <a:moveTo>
                                    <a:pt x="0" y="290"/>
                                  </a:moveTo>
                                  <a:lnTo>
                                    <a:pt x="4723" y="290"/>
                                  </a:lnTo>
                                  <a:lnTo>
                                    <a:pt x="4723" y="0"/>
                                  </a:lnTo>
                                  <a:lnTo>
                                    <a:pt x="0" y="0"/>
                                  </a:lnTo>
                                  <a:lnTo>
                                    <a:pt x="0" y="290"/>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7" name="Group 173"/>
                        <wpg:cNvGrpSpPr>
                          <a:grpSpLocks/>
                        </wpg:cNvGrpSpPr>
                        <wpg:grpSpPr bwMode="auto">
                          <a:xfrm>
                            <a:off x="6432" y="367"/>
                            <a:ext cx="4724" cy="492"/>
                            <a:chOff x="6432" y="367"/>
                            <a:chExt cx="4724" cy="492"/>
                          </a:xfrm>
                        </wpg:grpSpPr>
                        <wps:wsp>
                          <wps:cNvPr id="128" name="Freeform 174"/>
                          <wps:cNvSpPr>
                            <a:spLocks/>
                          </wps:cNvSpPr>
                          <wps:spPr bwMode="auto">
                            <a:xfrm>
                              <a:off x="6432" y="367"/>
                              <a:ext cx="4724" cy="492"/>
                            </a:xfrm>
                            <a:custGeom>
                              <a:avLst/>
                              <a:gdLst>
                                <a:gd name="T0" fmla="+- 0 6432 6432"/>
                                <a:gd name="T1" fmla="*/ T0 w 4724"/>
                                <a:gd name="T2" fmla="+- 0 859 367"/>
                                <a:gd name="T3" fmla="*/ 859 h 492"/>
                                <a:gd name="T4" fmla="+- 0 11155 6432"/>
                                <a:gd name="T5" fmla="*/ T4 w 4724"/>
                                <a:gd name="T6" fmla="+- 0 859 367"/>
                                <a:gd name="T7" fmla="*/ 859 h 492"/>
                                <a:gd name="T8" fmla="+- 0 11155 6432"/>
                                <a:gd name="T9" fmla="*/ T8 w 4724"/>
                                <a:gd name="T10" fmla="+- 0 367 367"/>
                                <a:gd name="T11" fmla="*/ 367 h 492"/>
                                <a:gd name="T12" fmla="+- 0 6432 6432"/>
                                <a:gd name="T13" fmla="*/ T12 w 4724"/>
                                <a:gd name="T14" fmla="+- 0 367 367"/>
                                <a:gd name="T15" fmla="*/ 367 h 492"/>
                                <a:gd name="T16" fmla="+- 0 6432 6432"/>
                                <a:gd name="T17" fmla="*/ T16 w 4724"/>
                                <a:gd name="T18" fmla="+- 0 859 367"/>
                                <a:gd name="T19" fmla="*/ 859 h 492"/>
                              </a:gdLst>
                              <a:ahLst/>
                              <a:cxnLst>
                                <a:cxn ang="0">
                                  <a:pos x="T1" y="T3"/>
                                </a:cxn>
                                <a:cxn ang="0">
                                  <a:pos x="T5" y="T7"/>
                                </a:cxn>
                                <a:cxn ang="0">
                                  <a:pos x="T9" y="T11"/>
                                </a:cxn>
                                <a:cxn ang="0">
                                  <a:pos x="T13" y="T15"/>
                                </a:cxn>
                                <a:cxn ang="0">
                                  <a:pos x="T17" y="T19"/>
                                </a:cxn>
                              </a:cxnLst>
                              <a:rect l="0" t="0" r="r" b="b"/>
                              <a:pathLst>
                                <a:path w="4724" h="492">
                                  <a:moveTo>
                                    <a:pt x="0" y="492"/>
                                  </a:moveTo>
                                  <a:lnTo>
                                    <a:pt x="4723" y="492"/>
                                  </a:lnTo>
                                  <a:lnTo>
                                    <a:pt x="4723" y="0"/>
                                  </a:lnTo>
                                  <a:lnTo>
                                    <a:pt x="0" y="0"/>
                                  </a:lnTo>
                                  <a:lnTo>
                                    <a:pt x="0" y="49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9" name="Group 171"/>
                        <wpg:cNvGrpSpPr>
                          <a:grpSpLocks/>
                        </wpg:cNvGrpSpPr>
                        <wpg:grpSpPr bwMode="auto">
                          <a:xfrm>
                            <a:off x="6432" y="859"/>
                            <a:ext cx="4724" cy="334"/>
                            <a:chOff x="6432" y="859"/>
                            <a:chExt cx="4724" cy="334"/>
                          </a:xfrm>
                        </wpg:grpSpPr>
                        <wps:wsp>
                          <wps:cNvPr id="130" name="Freeform 172"/>
                          <wps:cNvSpPr>
                            <a:spLocks/>
                          </wps:cNvSpPr>
                          <wps:spPr bwMode="auto">
                            <a:xfrm>
                              <a:off x="6432" y="859"/>
                              <a:ext cx="4724" cy="334"/>
                            </a:xfrm>
                            <a:custGeom>
                              <a:avLst/>
                              <a:gdLst>
                                <a:gd name="T0" fmla="+- 0 6432 6432"/>
                                <a:gd name="T1" fmla="*/ T0 w 4724"/>
                                <a:gd name="T2" fmla="+- 0 1193 859"/>
                                <a:gd name="T3" fmla="*/ 1193 h 334"/>
                                <a:gd name="T4" fmla="+- 0 11155 6432"/>
                                <a:gd name="T5" fmla="*/ T4 w 4724"/>
                                <a:gd name="T6" fmla="+- 0 1193 859"/>
                                <a:gd name="T7" fmla="*/ 1193 h 334"/>
                                <a:gd name="T8" fmla="+- 0 11155 6432"/>
                                <a:gd name="T9" fmla="*/ T8 w 4724"/>
                                <a:gd name="T10" fmla="+- 0 859 859"/>
                                <a:gd name="T11" fmla="*/ 859 h 334"/>
                                <a:gd name="T12" fmla="+- 0 6432 6432"/>
                                <a:gd name="T13" fmla="*/ T12 w 4724"/>
                                <a:gd name="T14" fmla="+- 0 859 859"/>
                                <a:gd name="T15" fmla="*/ 859 h 334"/>
                                <a:gd name="T16" fmla="+- 0 6432 6432"/>
                                <a:gd name="T17" fmla="*/ T16 w 4724"/>
                                <a:gd name="T18" fmla="+- 0 1193 859"/>
                                <a:gd name="T19" fmla="*/ 1193 h 334"/>
                              </a:gdLst>
                              <a:ahLst/>
                              <a:cxnLst>
                                <a:cxn ang="0">
                                  <a:pos x="T1" y="T3"/>
                                </a:cxn>
                                <a:cxn ang="0">
                                  <a:pos x="T5" y="T7"/>
                                </a:cxn>
                                <a:cxn ang="0">
                                  <a:pos x="T9" y="T11"/>
                                </a:cxn>
                                <a:cxn ang="0">
                                  <a:pos x="T13" y="T15"/>
                                </a:cxn>
                                <a:cxn ang="0">
                                  <a:pos x="T17" y="T19"/>
                                </a:cxn>
                              </a:cxnLst>
                              <a:rect l="0" t="0" r="r" b="b"/>
                              <a:pathLst>
                                <a:path w="4724" h="334">
                                  <a:moveTo>
                                    <a:pt x="0" y="334"/>
                                  </a:moveTo>
                                  <a:lnTo>
                                    <a:pt x="4723" y="334"/>
                                  </a:lnTo>
                                  <a:lnTo>
                                    <a:pt x="4723" y="0"/>
                                  </a:lnTo>
                                  <a:lnTo>
                                    <a:pt x="0" y="0"/>
                                  </a:lnTo>
                                  <a:lnTo>
                                    <a:pt x="0" y="334"/>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1" name="Group 169"/>
                        <wpg:cNvGrpSpPr>
                          <a:grpSpLocks/>
                        </wpg:cNvGrpSpPr>
                        <wpg:grpSpPr bwMode="auto">
                          <a:xfrm>
                            <a:off x="6432" y="1193"/>
                            <a:ext cx="4724" cy="252"/>
                            <a:chOff x="6432" y="1193"/>
                            <a:chExt cx="4724" cy="252"/>
                          </a:xfrm>
                        </wpg:grpSpPr>
                        <wps:wsp>
                          <wps:cNvPr id="132" name="Freeform 170"/>
                          <wps:cNvSpPr>
                            <a:spLocks/>
                          </wps:cNvSpPr>
                          <wps:spPr bwMode="auto">
                            <a:xfrm>
                              <a:off x="6432" y="1193"/>
                              <a:ext cx="4724" cy="252"/>
                            </a:xfrm>
                            <a:custGeom>
                              <a:avLst/>
                              <a:gdLst>
                                <a:gd name="T0" fmla="+- 0 6432 6432"/>
                                <a:gd name="T1" fmla="*/ T0 w 4724"/>
                                <a:gd name="T2" fmla="+- 0 1445 1193"/>
                                <a:gd name="T3" fmla="*/ 1445 h 252"/>
                                <a:gd name="T4" fmla="+- 0 11155 6432"/>
                                <a:gd name="T5" fmla="*/ T4 w 4724"/>
                                <a:gd name="T6" fmla="+- 0 1445 1193"/>
                                <a:gd name="T7" fmla="*/ 1445 h 252"/>
                                <a:gd name="T8" fmla="+- 0 11155 6432"/>
                                <a:gd name="T9" fmla="*/ T8 w 4724"/>
                                <a:gd name="T10" fmla="+- 0 1193 1193"/>
                                <a:gd name="T11" fmla="*/ 1193 h 252"/>
                                <a:gd name="T12" fmla="+- 0 6432 6432"/>
                                <a:gd name="T13" fmla="*/ T12 w 4724"/>
                                <a:gd name="T14" fmla="+- 0 1193 1193"/>
                                <a:gd name="T15" fmla="*/ 1193 h 252"/>
                                <a:gd name="T16" fmla="+- 0 6432 6432"/>
                                <a:gd name="T17" fmla="*/ T16 w 4724"/>
                                <a:gd name="T18" fmla="+- 0 1445 1193"/>
                                <a:gd name="T19" fmla="*/ 1445 h 252"/>
                              </a:gdLst>
                              <a:ahLst/>
                              <a:cxnLst>
                                <a:cxn ang="0">
                                  <a:pos x="T1" y="T3"/>
                                </a:cxn>
                                <a:cxn ang="0">
                                  <a:pos x="T5" y="T7"/>
                                </a:cxn>
                                <a:cxn ang="0">
                                  <a:pos x="T9" y="T11"/>
                                </a:cxn>
                                <a:cxn ang="0">
                                  <a:pos x="T13" y="T15"/>
                                </a:cxn>
                                <a:cxn ang="0">
                                  <a:pos x="T17" y="T19"/>
                                </a:cxn>
                              </a:cxnLst>
                              <a:rect l="0" t="0" r="r" b="b"/>
                              <a:pathLst>
                                <a:path w="4724" h="252">
                                  <a:moveTo>
                                    <a:pt x="0" y="252"/>
                                  </a:moveTo>
                                  <a:lnTo>
                                    <a:pt x="4723" y="252"/>
                                  </a:lnTo>
                                  <a:lnTo>
                                    <a:pt x="4723"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3" name="Group 167"/>
                        <wpg:cNvGrpSpPr>
                          <a:grpSpLocks/>
                        </wpg:cNvGrpSpPr>
                        <wpg:grpSpPr bwMode="auto">
                          <a:xfrm>
                            <a:off x="6432" y="1445"/>
                            <a:ext cx="4724" cy="252"/>
                            <a:chOff x="6432" y="1445"/>
                            <a:chExt cx="4724" cy="252"/>
                          </a:xfrm>
                        </wpg:grpSpPr>
                        <wps:wsp>
                          <wps:cNvPr id="134" name="Freeform 168"/>
                          <wps:cNvSpPr>
                            <a:spLocks/>
                          </wps:cNvSpPr>
                          <wps:spPr bwMode="auto">
                            <a:xfrm>
                              <a:off x="6432" y="1445"/>
                              <a:ext cx="4724" cy="252"/>
                            </a:xfrm>
                            <a:custGeom>
                              <a:avLst/>
                              <a:gdLst>
                                <a:gd name="T0" fmla="+- 0 6432 6432"/>
                                <a:gd name="T1" fmla="*/ T0 w 4724"/>
                                <a:gd name="T2" fmla="+- 0 1697 1445"/>
                                <a:gd name="T3" fmla="*/ 1697 h 252"/>
                                <a:gd name="T4" fmla="+- 0 11155 6432"/>
                                <a:gd name="T5" fmla="*/ T4 w 4724"/>
                                <a:gd name="T6" fmla="+- 0 1697 1445"/>
                                <a:gd name="T7" fmla="*/ 1697 h 252"/>
                                <a:gd name="T8" fmla="+- 0 11155 6432"/>
                                <a:gd name="T9" fmla="*/ T8 w 4724"/>
                                <a:gd name="T10" fmla="+- 0 1445 1445"/>
                                <a:gd name="T11" fmla="*/ 1445 h 252"/>
                                <a:gd name="T12" fmla="+- 0 6432 6432"/>
                                <a:gd name="T13" fmla="*/ T12 w 4724"/>
                                <a:gd name="T14" fmla="+- 0 1445 1445"/>
                                <a:gd name="T15" fmla="*/ 1445 h 252"/>
                                <a:gd name="T16" fmla="+- 0 6432 6432"/>
                                <a:gd name="T17" fmla="*/ T16 w 4724"/>
                                <a:gd name="T18" fmla="+- 0 1697 1445"/>
                                <a:gd name="T19" fmla="*/ 1697 h 252"/>
                              </a:gdLst>
                              <a:ahLst/>
                              <a:cxnLst>
                                <a:cxn ang="0">
                                  <a:pos x="T1" y="T3"/>
                                </a:cxn>
                                <a:cxn ang="0">
                                  <a:pos x="T5" y="T7"/>
                                </a:cxn>
                                <a:cxn ang="0">
                                  <a:pos x="T9" y="T11"/>
                                </a:cxn>
                                <a:cxn ang="0">
                                  <a:pos x="T13" y="T15"/>
                                </a:cxn>
                                <a:cxn ang="0">
                                  <a:pos x="T17" y="T19"/>
                                </a:cxn>
                              </a:cxnLst>
                              <a:rect l="0" t="0" r="r" b="b"/>
                              <a:pathLst>
                                <a:path w="4724" h="252">
                                  <a:moveTo>
                                    <a:pt x="0" y="252"/>
                                  </a:moveTo>
                                  <a:lnTo>
                                    <a:pt x="4723" y="252"/>
                                  </a:lnTo>
                                  <a:lnTo>
                                    <a:pt x="4723"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5" name="Group 165"/>
                        <wpg:cNvGrpSpPr>
                          <a:grpSpLocks/>
                        </wpg:cNvGrpSpPr>
                        <wpg:grpSpPr bwMode="auto">
                          <a:xfrm>
                            <a:off x="6432" y="1697"/>
                            <a:ext cx="4724" cy="255"/>
                            <a:chOff x="6432" y="1697"/>
                            <a:chExt cx="4724" cy="255"/>
                          </a:xfrm>
                        </wpg:grpSpPr>
                        <wps:wsp>
                          <wps:cNvPr id="136" name="Freeform 166"/>
                          <wps:cNvSpPr>
                            <a:spLocks/>
                          </wps:cNvSpPr>
                          <wps:spPr bwMode="auto">
                            <a:xfrm>
                              <a:off x="6432" y="1697"/>
                              <a:ext cx="4724" cy="255"/>
                            </a:xfrm>
                            <a:custGeom>
                              <a:avLst/>
                              <a:gdLst>
                                <a:gd name="T0" fmla="+- 0 6432 6432"/>
                                <a:gd name="T1" fmla="*/ T0 w 4724"/>
                                <a:gd name="T2" fmla="+- 0 1951 1697"/>
                                <a:gd name="T3" fmla="*/ 1951 h 255"/>
                                <a:gd name="T4" fmla="+- 0 11155 6432"/>
                                <a:gd name="T5" fmla="*/ T4 w 4724"/>
                                <a:gd name="T6" fmla="+- 0 1951 1697"/>
                                <a:gd name="T7" fmla="*/ 1951 h 255"/>
                                <a:gd name="T8" fmla="+- 0 11155 6432"/>
                                <a:gd name="T9" fmla="*/ T8 w 4724"/>
                                <a:gd name="T10" fmla="+- 0 1697 1697"/>
                                <a:gd name="T11" fmla="*/ 1697 h 255"/>
                                <a:gd name="T12" fmla="+- 0 6432 6432"/>
                                <a:gd name="T13" fmla="*/ T12 w 4724"/>
                                <a:gd name="T14" fmla="+- 0 1697 1697"/>
                                <a:gd name="T15" fmla="*/ 1697 h 255"/>
                                <a:gd name="T16" fmla="+- 0 6432 6432"/>
                                <a:gd name="T17" fmla="*/ T16 w 4724"/>
                                <a:gd name="T18" fmla="+- 0 1951 1697"/>
                                <a:gd name="T19" fmla="*/ 1951 h 255"/>
                              </a:gdLst>
                              <a:ahLst/>
                              <a:cxnLst>
                                <a:cxn ang="0">
                                  <a:pos x="T1" y="T3"/>
                                </a:cxn>
                                <a:cxn ang="0">
                                  <a:pos x="T5" y="T7"/>
                                </a:cxn>
                                <a:cxn ang="0">
                                  <a:pos x="T9" y="T11"/>
                                </a:cxn>
                                <a:cxn ang="0">
                                  <a:pos x="T13" y="T15"/>
                                </a:cxn>
                                <a:cxn ang="0">
                                  <a:pos x="T17" y="T19"/>
                                </a:cxn>
                              </a:cxnLst>
                              <a:rect l="0" t="0" r="r" b="b"/>
                              <a:pathLst>
                                <a:path w="4724" h="255">
                                  <a:moveTo>
                                    <a:pt x="0" y="254"/>
                                  </a:moveTo>
                                  <a:lnTo>
                                    <a:pt x="4723" y="254"/>
                                  </a:lnTo>
                                  <a:lnTo>
                                    <a:pt x="4723" y="0"/>
                                  </a:lnTo>
                                  <a:lnTo>
                                    <a:pt x="0" y="0"/>
                                  </a:lnTo>
                                  <a:lnTo>
                                    <a:pt x="0" y="254"/>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7" name="Group 163"/>
                        <wpg:cNvGrpSpPr>
                          <a:grpSpLocks/>
                        </wpg:cNvGrpSpPr>
                        <wpg:grpSpPr bwMode="auto">
                          <a:xfrm>
                            <a:off x="6432" y="1951"/>
                            <a:ext cx="4724" cy="252"/>
                            <a:chOff x="6432" y="1951"/>
                            <a:chExt cx="4724" cy="252"/>
                          </a:xfrm>
                        </wpg:grpSpPr>
                        <wps:wsp>
                          <wps:cNvPr id="138" name="Freeform 164"/>
                          <wps:cNvSpPr>
                            <a:spLocks/>
                          </wps:cNvSpPr>
                          <wps:spPr bwMode="auto">
                            <a:xfrm>
                              <a:off x="6432" y="1951"/>
                              <a:ext cx="4724" cy="252"/>
                            </a:xfrm>
                            <a:custGeom>
                              <a:avLst/>
                              <a:gdLst>
                                <a:gd name="T0" fmla="+- 0 6432 6432"/>
                                <a:gd name="T1" fmla="*/ T0 w 4724"/>
                                <a:gd name="T2" fmla="+- 0 2203 1951"/>
                                <a:gd name="T3" fmla="*/ 2203 h 252"/>
                                <a:gd name="T4" fmla="+- 0 11155 6432"/>
                                <a:gd name="T5" fmla="*/ T4 w 4724"/>
                                <a:gd name="T6" fmla="+- 0 2203 1951"/>
                                <a:gd name="T7" fmla="*/ 2203 h 252"/>
                                <a:gd name="T8" fmla="+- 0 11155 6432"/>
                                <a:gd name="T9" fmla="*/ T8 w 4724"/>
                                <a:gd name="T10" fmla="+- 0 1951 1951"/>
                                <a:gd name="T11" fmla="*/ 1951 h 252"/>
                                <a:gd name="T12" fmla="+- 0 6432 6432"/>
                                <a:gd name="T13" fmla="*/ T12 w 4724"/>
                                <a:gd name="T14" fmla="+- 0 1951 1951"/>
                                <a:gd name="T15" fmla="*/ 1951 h 252"/>
                                <a:gd name="T16" fmla="+- 0 6432 6432"/>
                                <a:gd name="T17" fmla="*/ T16 w 4724"/>
                                <a:gd name="T18" fmla="+- 0 2203 1951"/>
                                <a:gd name="T19" fmla="*/ 2203 h 252"/>
                              </a:gdLst>
                              <a:ahLst/>
                              <a:cxnLst>
                                <a:cxn ang="0">
                                  <a:pos x="T1" y="T3"/>
                                </a:cxn>
                                <a:cxn ang="0">
                                  <a:pos x="T5" y="T7"/>
                                </a:cxn>
                                <a:cxn ang="0">
                                  <a:pos x="T9" y="T11"/>
                                </a:cxn>
                                <a:cxn ang="0">
                                  <a:pos x="T13" y="T15"/>
                                </a:cxn>
                                <a:cxn ang="0">
                                  <a:pos x="T17" y="T19"/>
                                </a:cxn>
                              </a:cxnLst>
                              <a:rect l="0" t="0" r="r" b="b"/>
                              <a:pathLst>
                                <a:path w="4724" h="252">
                                  <a:moveTo>
                                    <a:pt x="0" y="252"/>
                                  </a:moveTo>
                                  <a:lnTo>
                                    <a:pt x="4723" y="252"/>
                                  </a:lnTo>
                                  <a:lnTo>
                                    <a:pt x="4723"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9" name="Group 161"/>
                        <wpg:cNvGrpSpPr>
                          <a:grpSpLocks/>
                        </wpg:cNvGrpSpPr>
                        <wpg:grpSpPr bwMode="auto">
                          <a:xfrm>
                            <a:off x="6432" y="2203"/>
                            <a:ext cx="4724" cy="255"/>
                            <a:chOff x="6432" y="2203"/>
                            <a:chExt cx="4724" cy="255"/>
                          </a:xfrm>
                        </wpg:grpSpPr>
                        <wps:wsp>
                          <wps:cNvPr id="140" name="Freeform 162"/>
                          <wps:cNvSpPr>
                            <a:spLocks/>
                          </wps:cNvSpPr>
                          <wps:spPr bwMode="auto">
                            <a:xfrm>
                              <a:off x="6432" y="2203"/>
                              <a:ext cx="4724" cy="255"/>
                            </a:xfrm>
                            <a:custGeom>
                              <a:avLst/>
                              <a:gdLst>
                                <a:gd name="T0" fmla="+- 0 6432 6432"/>
                                <a:gd name="T1" fmla="*/ T0 w 4724"/>
                                <a:gd name="T2" fmla="+- 0 2458 2203"/>
                                <a:gd name="T3" fmla="*/ 2458 h 255"/>
                                <a:gd name="T4" fmla="+- 0 11155 6432"/>
                                <a:gd name="T5" fmla="*/ T4 w 4724"/>
                                <a:gd name="T6" fmla="+- 0 2458 2203"/>
                                <a:gd name="T7" fmla="*/ 2458 h 255"/>
                                <a:gd name="T8" fmla="+- 0 11155 6432"/>
                                <a:gd name="T9" fmla="*/ T8 w 4724"/>
                                <a:gd name="T10" fmla="+- 0 2203 2203"/>
                                <a:gd name="T11" fmla="*/ 2203 h 255"/>
                                <a:gd name="T12" fmla="+- 0 6432 6432"/>
                                <a:gd name="T13" fmla="*/ T12 w 4724"/>
                                <a:gd name="T14" fmla="+- 0 2203 2203"/>
                                <a:gd name="T15" fmla="*/ 2203 h 255"/>
                                <a:gd name="T16" fmla="+- 0 6432 6432"/>
                                <a:gd name="T17" fmla="*/ T16 w 4724"/>
                                <a:gd name="T18" fmla="+- 0 2458 2203"/>
                                <a:gd name="T19" fmla="*/ 2458 h 255"/>
                              </a:gdLst>
                              <a:ahLst/>
                              <a:cxnLst>
                                <a:cxn ang="0">
                                  <a:pos x="T1" y="T3"/>
                                </a:cxn>
                                <a:cxn ang="0">
                                  <a:pos x="T5" y="T7"/>
                                </a:cxn>
                                <a:cxn ang="0">
                                  <a:pos x="T9" y="T11"/>
                                </a:cxn>
                                <a:cxn ang="0">
                                  <a:pos x="T13" y="T15"/>
                                </a:cxn>
                                <a:cxn ang="0">
                                  <a:pos x="T17" y="T19"/>
                                </a:cxn>
                              </a:cxnLst>
                              <a:rect l="0" t="0" r="r" b="b"/>
                              <a:pathLst>
                                <a:path w="4724" h="255">
                                  <a:moveTo>
                                    <a:pt x="0" y="255"/>
                                  </a:moveTo>
                                  <a:lnTo>
                                    <a:pt x="4723" y="255"/>
                                  </a:lnTo>
                                  <a:lnTo>
                                    <a:pt x="4723" y="0"/>
                                  </a:lnTo>
                                  <a:lnTo>
                                    <a:pt x="0" y="0"/>
                                  </a:lnTo>
                                  <a:lnTo>
                                    <a:pt x="0" y="255"/>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1" name="Group 159"/>
                        <wpg:cNvGrpSpPr>
                          <a:grpSpLocks/>
                        </wpg:cNvGrpSpPr>
                        <wpg:grpSpPr bwMode="auto">
                          <a:xfrm>
                            <a:off x="6432" y="2458"/>
                            <a:ext cx="4724" cy="252"/>
                            <a:chOff x="6432" y="2458"/>
                            <a:chExt cx="4724" cy="252"/>
                          </a:xfrm>
                        </wpg:grpSpPr>
                        <wps:wsp>
                          <wps:cNvPr id="142" name="Freeform 160"/>
                          <wps:cNvSpPr>
                            <a:spLocks/>
                          </wps:cNvSpPr>
                          <wps:spPr bwMode="auto">
                            <a:xfrm>
                              <a:off x="6432" y="2458"/>
                              <a:ext cx="4724" cy="252"/>
                            </a:xfrm>
                            <a:custGeom>
                              <a:avLst/>
                              <a:gdLst>
                                <a:gd name="T0" fmla="+- 0 6432 6432"/>
                                <a:gd name="T1" fmla="*/ T0 w 4724"/>
                                <a:gd name="T2" fmla="+- 0 2710 2458"/>
                                <a:gd name="T3" fmla="*/ 2710 h 252"/>
                                <a:gd name="T4" fmla="+- 0 11155 6432"/>
                                <a:gd name="T5" fmla="*/ T4 w 4724"/>
                                <a:gd name="T6" fmla="+- 0 2710 2458"/>
                                <a:gd name="T7" fmla="*/ 2710 h 252"/>
                                <a:gd name="T8" fmla="+- 0 11155 6432"/>
                                <a:gd name="T9" fmla="*/ T8 w 4724"/>
                                <a:gd name="T10" fmla="+- 0 2458 2458"/>
                                <a:gd name="T11" fmla="*/ 2458 h 252"/>
                                <a:gd name="T12" fmla="+- 0 6432 6432"/>
                                <a:gd name="T13" fmla="*/ T12 w 4724"/>
                                <a:gd name="T14" fmla="+- 0 2458 2458"/>
                                <a:gd name="T15" fmla="*/ 2458 h 252"/>
                                <a:gd name="T16" fmla="+- 0 6432 6432"/>
                                <a:gd name="T17" fmla="*/ T16 w 4724"/>
                                <a:gd name="T18" fmla="+- 0 2710 2458"/>
                                <a:gd name="T19" fmla="*/ 2710 h 252"/>
                              </a:gdLst>
                              <a:ahLst/>
                              <a:cxnLst>
                                <a:cxn ang="0">
                                  <a:pos x="T1" y="T3"/>
                                </a:cxn>
                                <a:cxn ang="0">
                                  <a:pos x="T5" y="T7"/>
                                </a:cxn>
                                <a:cxn ang="0">
                                  <a:pos x="T9" y="T11"/>
                                </a:cxn>
                                <a:cxn ang="0">
                                  <a:pos x="T13" y="T15"/>
                                </a:cxn>
                                <a:cxn ang="0">
                                  <a:pos x="T17" y="T19"/>
                                </a:cxn>
                              </a:cxnLst>
                              <a:rect l="0" t="0" r="r" b="b"/>
                              <a:pathLst>
                                <a:path w="4724" h="252">
                                  <a:moveTo>
                                    <a:pt x="0" y="252"/>
                                  </a:moveTo>
                                  <a:lnTo>
                                    <a:pt x="4723" y="252"/>
                                  </a:lnTo>
                                  <a:lnTo>
                                    <a:pt x="4723"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3" name="Group 157"/>
                        <wpg:cNvGrpSpPr>
                          <a:grpSpLocks/>
                        </wpg:cNvGrpSpPr>
                        <wpg:grpSpPr bwMode="auto">
                          <a:xfrm>
                            <a:off x="6432" y="2710"/>
                            <a:ext cx="4724" cy="252"/>
                            <a:chOff x="6432" y="2710"/>
                            <a:chExt cx="4724" cy="252"/>
                          </a:xfrm>
                        </wpg:grpSpPr>
                        <wps:wsp>
                          <wps:cNvPr id="144" name="Freeform 158"/>
                          <wps:cNvSpPr>
                            <a:spLocks/>
                          </wps:cNvSpPr>
                          <wps:spPr bwMode="auto">
                            <a:xfrm>
                              <a:off x="6432" y="2710"/>
                              <a:ext cx="4724" cy="252"/>
                            </a:xfrm>
                            <a:custGeom>
                              <a:avLst/>
                              <a:gdLst>
                                <a:gd name="T0" fmla="+- 0 6432 6432"/>
                                <a:gd name="T1" fmla="*/ T0 w 4724"/>
                                <a:gd name="T2" fmla="+- 0 2962 2710"/>
                                <a:gd name="T3" fmla="*/ 2962 h 252"/>
                                <a:gd name="T4" fmla="+- 0 11155 6432"/>
                                <a:gd name="T5" fmla="*/ T4 w 4724"/>
                                <a:gd name="T6" fmla="+- 0 2962 2710"/>
                                <a:gd name="T7" fmla="*/ 2962 h 252"/>
                                <a:gd name="T8" fmla="+- 0 11155 6432"/>
                                <a:gd name="T9" fmla="*/ T8 w 4724"/>
                                <a:gd name="T10" fmla="+- 0 2710 2710"/>
                                <a:gd name="T11" fmla="*/ 2710 h 252"/>
                                <a:gd name="T12" fmla="+- 0 6432 6432"/>
                                <a:gd name="T13" fmla="*/ T12 w 4724"/>
                                <a:gd name="T14" fmla="+- 0 2710 2710"/>
                                <a:gd name="T15" fmla="*/ 2710 h 252"/>
                                <a:gd name="T16" fmla="+- 0 6432 6432"/>
                                <a:gd name="T17" fmla="*/ T16 w 4724"/>
                                <a:gd name="T18" fmla="+- 0 2962 2710"/>
                                <a:gd name="T19" fmla="*/ 2962 h 252"/>
                              </a:gdLst>
                              <a:ahLst/>
                              <a:cxnLst>
                                <a:cxn ang="0">
                                  <a:pos x="T1" y="T3"/>
                                </a:cxn>
                                <a:cxn ang="0">
                                  <a:pos x="T5" y="T7"/>
                                </a:cxn>
                                <a:cxn ang="0">
                                  <a:pos x="T9" y="T11"/>
                                </a:cxn>
                                <a:cxn ang="0">
                                  <a:pos x="T13" y="T15"/>
                                </a:cxn>
                                <a:cxn ang="0">
                                  <a:pos x="T17" y="T19"/>
                                </a:cxn>
                              </a:cxnLst>
                              <a:rect l="0" t="0" r="r" b="b"/>
                              <a:pathLst>
                                <a:path w="4724" h="252">
                                  <a:moveTo>
                                    <a:pt x="0" y="252"/>
                                  </a:moveTo>
                                  <a:lnTo>
                                    <a:pt x="4723" y="252"/>
                                  </a:lnTo>
                                  <a:lnTo>
                                    <a:pt x="4723"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5" name="Group 155"/>
                        <wpg:cNvGrpSpPr>
                          <a:grpSpLocks/>
                        </wpg:cNvGrpSpPr>
                        <wpg:grpSpPr bwMode="auto">
                          <a:xfrm>
                            <a:off x="6432" y="2962"/>
                            <a:ext cx="4724" cy="255"/>
                            <a:chOff x="6432" y="2962"/>
                            <a:chExt cx="4724" cy="255"/>
                          </a:xfrm>
                        </wpg:grpSpPr>
                        <wps:wsp>
                          <wps:cNvPr id="146" name="Freeform 156"/>
                          <wps:cNvSpPr>
                            <a:spLocks/>
                          </wps:cNvSpPr>
                          <wps:spPr bwMode="auto">
                            <a:xfrm>
                              <a:off x="6432" y="2962"/>
                              <a:ext cx="4724" cy="255"/>
                            </a:xfrm>
                            <a:custGeom>
                              <a:avLst/>
                              <a:gdLst>
                                <a:gd name="T0" fmla="+- 0 6432 6432"/>
                                <a:gd name="T1" fmla="*/ T0 w 4724"/>
                                <a:gd name="T2" fmla="+- 0 3216 2962"/>
                                <a:gd name="T3" fmla="*/ 3216 h 255"/>
                                <a:gd name="T4" fmla="+- 0 11155 6432"/>
                                <a:gd name="T5" fmla="*/ T4 w 4724"/>
                                <a:gd name="T6" fmla="+- 0 3216 2962"/>
                                <a:gd name="T7" fmla="*/ 3216 h 255"/>
                                <a:gd name="T8" fmla="+- 0 11155 6432"/>
                                <a:gd name="T9" fmla="*/ T8 w 4724"/>
                                <a:gd name="T10" fmla="+- 0 2962 2962"/>
                                <a:gd name="T11" fmla="*/ 2962 h 255"/>
                                <a:gd name="T12" fmla="+- 0 6432 6432"/>
                                <a:gd name="T13" fmla="*/ T12 w 4724"/>
                                <a:gd name="T14" fmla="+- 0 2962 2962"/>
                                <a:gd name="T15" fmla="*/ 2962 h 255"/>
                                <a:gd name="T16" fmla="+- 0 6432 6432"/>
                                <a:gd name="T17" fmla="*/ T16 w 4724"/>
                                <a:gd name="T18" fmla="+- 0 3216 2962"/>
                                <a:gd name="T19" fmla="*/ 3216 h 255"/>
                              </a:gdLst>
                              <a:ahLst/>
                              <a:cxnLst>
                                <a:cxn ang="0">
                                  <a:pos x="T1" y="T3"/>
                                </a:cxn>
                                <a:cxn ang="0">
                                  <a:pos x="T5" y="T7"/>
                                </a:cxn>
                                <a:cxn ang="0">
                                  <a:pos x="T9" y="T11"/>
                                </a:cxn>
                                <a:cxn ang="0">
                                  <a:pos x="T13" y="T15"/>
                                </a:cxn>
                                <a:cxn ang="0">
                                  <a:pos x="T17" y="T19"/>
                                </a:cxn>
                              </a:cxnLst>
                              <a:rect l="0" t="0" r="r" b="b"/>
                              <a:pathLst>
                                <a:path w="4724" h="255">
                                  <a:moveTo>
                                    <a:pt x="0" y="254"/>
                                  </a:moveTo>
                                  <a:lnTo>
                                    <a:pt x="4723" y="254"/>
                                  </a:lnTo>
                                  <a:lnTo>
                                    <a:pt x="4723" y="0"/>
                                  </a:lnTo>
                                  <a:lnTo>
                                    <a:pt x="0" y="0"/>
                                  </a:lnTo>
                                  <a:lnTo>
                                    <a:pt x="0" y="254"/>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7" name="Group 153"/>
                        <wpg:cNvGrpSpPr>
                          <a:grpSpLocks/>
                        </wpg:cNvGrpSpPr>
                        <wpg:grpSpPr bwMode="auto">
                          <a:xfrm>
                            <a:off x="6432" y="3216"/>
                            <a:ext cx="4724" cy="252"/>
                            <a:chOff x="6432" y="3216"/>
                            <a:chExt cx="4724" cy="252"/>
                          </a:xfrm>
                        </wpg:grpSpPr>
                        <wps:wsp>
                          <wps:cNvPr id="148" name="Freeform 154"/>
                          <wps:cNvSpPr>
                            <a:spLocks/>
                          </wps:cNvSpPr>
                          <wps:spPr bwMode="auto">
                            <a:xfrm>
                              <a:off x="6432" y="3216"/>
                              <a:ext cx="4724" cy="252"/>
                            </a:xfrm>
                            <a:custGeom>
                              <a:avLst/>
                              <a:gdLst>
                                <a:gd name="T0" fmla="+- 0 6432 6432"/>
                                <a:gd name="T1" fmla="*/ T0 w 4724"/>
                                <a:gd name="T2" fmla="+- 0 3468 3216"/>
                                <a:gd name="T3" fmla="*/ 3468 h 252"/>
                                <a:gd name="T4" fmla="+- 0 11155 6432"/>
                                <a:gd name="T5" fmla="*/ T4 w 4724"/>
                                <a:gd name="T6" fmla="+- 0 3468 3216"/>
                                <a:gd name="T7" fmla="*/ 3468 h 252"/>
                                <a:gd name="T8" fmla="+- 0 11155 6432"/>
                                <a:gd name="T9" fmla="*/ T8 w 4724"/>
                                <a:gd name="T10" fmla="+- 0 3216 3216"/>
                                <a:gd name="T11" fmla="*/ 3216 h 252"/>
                                <a:gd name="T12" fmla="+- 0 6432 6432"/>
                                <a:gd name="T13" fmla="*/ T12 w 4724"/>
                                <a:gd name="T14" fmla="+- 0 3216 3216"/>
                                <a:gd name="T15" fmla="*/ 3216 h 252"/>
                                <a:gd name="T16" fmla="+- 0 6432 6432"/>
                                <a:gd name="T17" fmla="*/ T16 w 4724"/>
                                <a:gd name="T18" fmla="+- 0 3468 3216"/>
                                <a:gd name="T19" fmla="*/ 3468 h 252"/>
                              </a:gdLst>
                              <a:ahLst/>
                              <a:cxnLst>
                                <a:cxn ang="0">
                                  <a:pos x="T1" y="T3"/>
                                </a:cxn>
                                <a:cxn ang="0">
                                  <a:pos x="T5" y="T7"/>
                                </a:cxn>
                                <a:cxn ang="0">
                                  <a:pos x="T9" y="T11"/>
                                </a:cxn>
                                <a:cxn ang="0">
                                  <a:pos x="T13" y="T15"/>
                                </a:cxn>
                                <a:cxn ang="0">
                                  <a:pos x="T17" y="T19"/>
                                </a:cxn>
                              </a:cxnLst>
                              <a:rect l="0" t="0" r="r" b="b"/>
                              <a:pathLst>
                                <a:path w="4724" h="252">
                                  <a:moveTo>
                                    <a:pt x="0" y="252"/>
                                  </a:moveTo>
                                  <a:lnTo>
                                    <a:pt x="4723" y="252"/>
                                  </a:lnTo>
                                  <a:lnTo>
                                    <a:pt x="4723"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9" name="Group 151"/>
                        <wpg:cNvGrpSpPr>
                          <a:grpSpLocks/>
                        </wpg:cNvGrpSpPr>
                        <wpg:grpSpPr bwMode="auto">
                          <a:xfrm>
                            <a:off x="6432" y="3468"/>
                            <a:ext cx="4724" cy="255"/>
                            <a:chOff x="6432" y="3468"/>
                            <a:chExt cx="4724" cy="255"/>
                          </a:xfrm>
                        </wpg:grpSpPr>
                        <wps:wsp>
                          <wps:cNvPr id="150" name="Freeform 152"/>
                          <wps:cNvSpPr>
                            <a:spLocks/>
                          </wps:cNvSpPr>
                          <wps:spPr bwMode="auto">
                            <a:xfrm>
                              <a:off x="6432" y="3468"/>
                              <a:ext cx="4724" cy="255"/>
                            </a:xfrm>
                            <a:custGeom>
                              <a:avLst/>
                              <a:gdLst>
                                <a:gd name="T0" fmla="+- 0 6432 6432"/>
                                <a:gd name="T1" fmla="*/ T0 w 4724"/>
                                <a:gd name="T2" fmla="+- 0 3722 3468"/>
                                <a:gd name="T3" fmla="*/ 3722 h 255"/>
                                <a:gd name="T4" fmla="+- 0 11155 6432"/>
                                <a:gd name="T5" fmla="*/ T4 w 4724"/>
                                <a:gd name="T6" fmla="+- 0 3722 3468"/>
                                <a:gd name="T7" fmla="*/ 3722 h 255"/>
                                <a:gd name="T8" fmla="+- 0 11155 6432"/>
                                <a:gd name="T9" fmla="*/ T8 w 4724"/>
                                <a:gd name="T10" fmla="+- 0 3468 3468"/>
                                <a:gd name="T11" fmla="*/ 3468 h 255"/>
                                <a:gd name="T12" fmla="+- 0 6432 6432"/>
                                <a:gd name="T13" fmla="*/ T12 w 4724"/>
                                <a:gd name="T14" fmla="+- 0 3468 3468"/>
                                <a:gd name="T15" fmla="*/ 3468 h 255"/>
                                <a:gd name="T16" fmla="+- 0 6432 6432"/>
                                <a:gd name="T17" fmla="*/ T16 w 4724"/>
                                <a:gd name="T18" fmla="+- 0 3722 3468"/>
                                <a:gd name="T19" fmla="*/ 3722 h 255"/>
                              </a:gdLst>
                              <a:ahLst/>
                              <a:cxnLst>
                                <a:cxn ang="0">
                                  <a:pos x="T1" y="T3"/>
                                </a:cxn>
                                <a:cxn ang="0">
                                  <a:pos x="T5" y="T7"/>
                                </a:cxn>
                                <a:cxn ang="0">
                                  <a:pos x="T9" y="T11"/>
                                </a:cxn>
                                <a:cxn ang="0">
                                  <a:pos x="T13" y="T15"/>
                                </a:cxn>
                                <a:cxn ang="0">
                                  <a:pos x="T17" y="T19"/>
                                </a:cxn>
                              </a:cxnLst>
                              <a:rect l="0" t="0" r="r" b="b"/>
                              <a:pathLst>
                                <a:path w="4724" h="255">
                                  <a:moveTo>
                                    <a:pt x="0" y="254"/>
                                  </a:moveTo>
                                  <a:lnTo>
                                    <a:pt x="4723" y="254"/>
                                  </a:lnTo>
                                  <a:lnTo>
                                    <a:pt x="4723" y="0"/>
                                  </a:lnTo>
                                  <a:lnTo>
                                    <a:pt x="0" y="0"/>
                                  </a:lnTo>
                                  <a:lnTo>
                                    <a:pt x="0" y="254"/>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1" name="Group 149"/>
                        <wpg:cNvGrpSpPr>
                          <a:grpSpLocks/>
                        </wpg:cNvGrpSpPr>
                        <wpg:grpSpPr bwMode="auto">
                          <a:xfrm>
                            <a:off x="6432" y="3722"/>
                            <a:ext cx="4724" cy="252"/>
                            <a:chOff x="6432" y="3722"/>
                            <a:chExt cx="4724" cy="252"/>
                          </a:xfrm>
                        </wpg:grpSpPr>
                        <wps:wsp>
                          <wps:cNvPr id="152" name="Freeform 150"/>
                          <wps:cNvSpPr>
                            <a:spLocks/>
                          </wps:cNvSpPr>
                          <wps:spPr bwMode="auto">
                            <a:xfrm>
                              <a:off x="6432" y="3722"/>
                              <a:ext cx="4724" cy="252"/>
                            </a:xfrm>
                            <a:custGeom>
                              <a:avLst/>
                              <a:gdLst>
                                <a:gd name="T0" fmla="+- 0 6432 6432"/>
                                <a:gd name="T1" fmla="*/ T0 w 4724"/>
                                <a:gd name="T2" fmla="+- 0 3974 3722"/>
                                <a:gd name="T3" fmla="*/ 3974 h 252"/>
                                <a:gd name="T4" fmla="+- 0 11155 6432"/>
                                <a:gd name="T5" fmla="*/ T4 w 4724"/>
                                <a:gd name="T6" fmla="+- 0 3974 3722"/>
                                <a:gd name="T7" fmla="*/ 3974 h 252"/>
                                <a:gd name="T8" fmla="+- 0 11155 6432"/>
                                <a:gd name="T9" fmla="*/ T8 w 4724"/>
                                <a:gd name="T10" fmla="+- 0 3722 3722"/>
                                <a:gd name="T11" fmla="*/ 3722 h 252"/>
                                <a:gd name="T12" fmla="+- 0 6432 6432"/>
                                <a:gd name="T13" fmla="*/ T12 w 4724"/>
                                <a:gd name="T14" fmla="+- 0 3722 3722"/>
                                <a:gd name="T15" fmla="*/ 3722 h 252"/>
                                <a:gd name="T16" fmla="+- 0 6432 6432"/>
                                <a:gd name="T17" fmla="*/ T16 w 4724"/>
                                <a:gd name="T18" fmla="+- 0 3974 3722"/>
                                <a:gd name="T19" fmla="*/ 3974 h 252"/>
                              </a:gdLst>
                              <a:ahLst/>
                              <a:cxnLst>
                                <a:cxn ang="0">
                                  <a:pos x="T1" y="T3"/>
                                </a:cxn>
                                <a:cxn ang="0">
                                  <a:pos x="T5" y="T7"/>
                                </a:cxn>
                                <a:cxn ang="0">
                                  <a:pos x="T9" y="T11"/>
                                </a:cxn>
                                <a:cxn ang="0">
                                  <a:pos x="T13" y="T15"/>
                                </a:cxn>
                                <a:cxn ang="0">
                                  <a:pos x="T17" y="T19"/>
                                </a:cxn>
                              </a:cxnLst>
                              <a:rect l="0" t="0" r="r" b="b"/>
                              <a:pathLst>
                                <a:path w="4724" h="252">
                                  <a:moveTo>
                                    <a:pt x="0" y="252"/>
                                  </a:moveTo>
                                  <a:lnTo>
                                    <a:pt x="4723" y="252"/>
                                  </a:lnTo>
                                  <a:lnTo>
                                    <a:pt x="4723"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3" name="Group 147"/>
                        <wpg:cNvGrpSpPr>
                          <a:grpSpLocks/>
                        </wpg:cNvGrpSpPr>
                        <wpg:grpSpPr bwMode="auto">
                          <a:xfrm>
                            <a:off x="6432" y="3974"/>
                            <a:ext cx="4724" cy="252"/>
                            <a:chOff x="6432" y="3974"/>
                            <a:chExt cx="4724" cy="252"/>
                          </a:xfrm>
                        </wpg:grpSpPr>
                        <wps:wsp>
                          <wps:cNvPr id="154" name="Freeform 148"/>
                          <wps:cNvSpPr>
                            <a:spLocks/>
                          </wps:cNvSpPr>
                          <wps:spPr bwMode="auto">
                            <a:xfrm>
                              <a:off x="6432" y="3974"/>
                              <a:ext cx="4724" cy="252"/>
                            </a:xfrm>
                            <a:custGeom>
                              <a:avLst/>
                              <a:gdLst>
                                <a:gd name="T0" fmla="+- 0 6432 6432"/>
                                <a:gd name="T1" fmla="*/ T0 w 4724"/>
                                <a:gd name="T2" fmla="+- 0 4226 3974"/>
                                <a:gd name="T3" fmla="*/ 4226 h 252"/>
                                <a:gd name="T4" fmla="+- 0 11155 6432"/>
                                <a:gd name="T5" fmla="*/ T4 w 4724"/>
                                <a:gd name="T6" fmla="+- 0 4226 3974"/>
                                <a:gd name="T7" fmla="*/ 4226 h 252"/>
                                <a:gd name="T8" fmla="+- 0 11155 6432"/>
                                <a:gd name="T9" fmla="*/ T8 w 4724"/>
                                <a:gd name="T10" fmla="+- 0 3974 3974"/>
                                <a:gd name="T11" fmla="*/ 3974 h 252"/>
                                <a:gd name="T12" fmla="+- 0 6432 6432"/>
                                <a:gd name="T13" fmla="*/ T12 w 4724"/>
                                <a:gd name="T14" fmla="+- 0 3974 3974"/>
                                <a:gd name="T15" fmla="*/ 3974 h 252"/>
                                <a:gd name="T16" fmla="+- 0 6432 6432"/>
                                <a:gd name="T17" fmla="*/ T16 w 4724"/>
                                <a:gd name="T18" fmla="+- 0 4226 3974"/>
                                <a:gd name="T19" fmla="*/ 4226 h 252"/>
                              </a:gdLst>
                              <a:ahLst/>
                              <a:cxnLst>
                                <a:cxn ang="0">
                                  <a:pos x="T1" y="T3"/>
                                </a:cxn>
                                <a:cxn ang="0">
                                  <a:pos x="T5" y="T7"/>
                                </a:cxn>
                                <a:cxn ang="0">
                                  <a:pos x="T9" y="T11"/>
                                </a:cxn>
                                <a:cxn ang="0">
                                  <a:pos x="T13" y="T15"/>
                                </a:cxn>
                                <a:cxn ang="0">
                                  <a:pos x="T17" y="T19"/>
                                </a:cxn>
                              </a:cxnLst>
                              <a:rect l="0" t="0" r="r" b="b"/>
                              <a:pathLst>
                                <a:path w="4724" h="252">
                                  <a:moveTo>
                                    <a:pt x="0" y="252"/>
                                  </a:moveTo>
                                  <a:lnTo>
                                    <a:pt x="4723" y="252"/>
                                  </a:lnTo>
                                  <a:lnTo>
                                    <a:pt x="4723"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5" name="Group 145"/>
                        <wpg:cNvGrpSpPr>
                          <a:grpSpLocks/>
                        </wpg:cNvGrpSpPr>
                        <wpg:grpSpPr bwMode="auto">
                          <a:xfrm>
                            <a:off x="6432" y="4226"/>
                            <a:ext cx="4724" cy="536"/>
                            <a:chOff x="6432" y="4226"/>
                            <a:chExt cx="4724" cy="536"/>
                          </a:xfrm>
                        </wpg:grpSpPr>
                        <wps:wsp>
                          <wps:cNvPr id="156" name="Freeform 146"/>
                          <wps:cNvSpPr>
                            <a:spLocks/>
                          </wps:cNvSpPr>
                          <wps:spPr bwMode="auto">
                            <a:xfrm>
                              <a:off x="6432" y="4226"/>
                              <a:ext cx="4724" cy="536"/>
                            </a:xfrm>
                            <a:custGeom>
                              <a:avLst/>
                              <a:gdLst>
                                <a:gd name="T0" fmla="+- 0 6432 6432"/>
                                <a:gd name="T1" fmla="*/ T0 w 4724"/>
                                <a:gd name="T2" fmla="+- 0 4762 4226"/>
                                <a:gd name="T3" fmla="*/ 4762 h 536"/>
                                <a:gd name="T4" fmla="+- 0 11155 6432"/>
                                <a:gd name="T5" fmla="*/ T4 w 4724"/>
                                <a:gd name="T6" fmla="+- 0 4762 4226"/>
                                <a:gd name="T7" fmla="*/ 4762 h 536"/>
                                <a:gd name="T8" fmla="+- 0 11155 6432"/>
                                <a:gd name="T9" fmla="*/ T8 w 4724"/>
                                <a:gd name="T10" fmla="+- 0 4226 4226"/>
                                <a:gd name="T11" fmla="*/ 4226 h 536"/>
                                <a:gd name="T12" fmla="+- 0 6432 6432"/>
                                <a:gd name="T13" fmla="*/ T12 w 4724"/>
                                <a:gd name="T14" fmla="+- 0 4226 4226"/>
                                <a:gd name="T15" fmla="*/ 4226 h 536"/>
                                <a:gd name="T16" fmla="+- 0 6432 6432"/>
                                <a:gd name="T17" fmla="*/ T16 w 4724"/>
                                <a:gd name="T18" fmla="+- 0 4762 4226"/>
                                <a:gd name="T19" fmla="*/ 4762 h 536"/>
                              </a:gdLst>
                              <a:ahLst/>
                              <a:cxnLst>
                                <a:cxn ang="0">
                                  <a:pos x="T1" y="T3"/>
                                </a:cxn>
                                <a:cxn ang="0">
                                  <a:pos x="T5" y="T7"/>
                                </a:cxn>
                                <a:cxn ang="0">
                                  <a:pos x="T9" y="T11"/>
                                </a:cxn>
                                <a:cxn ang="0">
                                  <a:pos x="T13" y="T15"/>
                                </a:cxn>
                                <a:cxn ang="0">
                                  <a:pos x="T17" y="T19"/>
                                </a:cxn>
                              </a:cxnLst>
                              <a:rect l="0" t="0" r="r" b="b"/>
                              <a:pathLst>
                                <a:path w="4724" h="536">
                                  <a:moveTo>
                                    <a:pt x="0" y="536"/>
                                  </a:moveTo>
                                  <a:lnTo>
                                    <a:pt x="4723" y="536"/>
                                  </a:lnTo>
                                  <a:lnTo>
                                    <a:pt x="4723" y="0"/>
                                  </a:lnTo>
                                  <a:lnTo>
                                    <a:pt x="0" y="0"/>
                                  </a:lnTo>
                                  <a:lnTo>
                                    <a:pt x="0" y="536"/>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7" name="Group 143"/>
                        <wpg:cNvGrpSpPr>
                          <a:grpSpLocks/>
                        </wpg:cNvGrpSpPr>
                        <wpg:grpSpPr bwMode="auto">
                          <a:xfrm>
                            <a:off x="6432" y="4762"/>
                            <a:ext cx="4724" cy="252"/>
                            <a:chOff x="6432" y="4762"/>
                            <a:chExt cx="4724" cy="252"/>
                          </a:xfrm>
                        </wpg:grpSpPr>
                        <wps:wsp>
                          <wps:cNvPr id="158" name="Freeform 144"/>
                          <wps:cNvSpPr>
                            <a:spLocks/>
                          </wps:cNvSpPr>
                          <wps:spPr bwMode="auto">
                            <a:xfrm>
                              <a:off x="6432" y="4762"/>
                              <a:ext cx="4724" cy="252"/>
                            </a:xfrm>
                            <a:custGeom>
                              <a:avLst/>
                              <a:gdLst>
                                <a:gd name="T0" fmla="+- 0 6432 6432"/>
                                <a:gd name="T1" fmla="*/ T0 w 4724"/>
                                <a:gd name="T2" fmla="+- 0 5014 4762"/>
                                <a:gd name="T3" fmla="*/ 5014 h 252"/>
                                <a:gd name="T4" fmla="+- 0 11155 6432"/>
                                <a:gd name="T5" fmla="*/ T4 w 4724"/>
                                <a:gd name="T6" fmla="+- 0 5014 4762"/>
                                <a:gd name="T7" fmla="*/ 5014 h 252"/>
                                <a:gd name="T8" fmla="+- 0 11155 6432"/>
                                <a:gd name="T9" fmla="*/ T8 w 4724"/>
                                <a:gd name="T10" fmla="+- 0 4762 4762"/>
                                <a:gd name="T11" fmla="*/ 4762 h 252"/>
                                <a:gd name="T12" fmla="+- 0 6432 6432"/>
                                <a:gd name="T13" fmla="*/ T12 w 4724"/>
                                <a:gd name="T14" fmla="+- 0 4762 4762"/>
                                <a:gd name="T15" fmla="*/ 4762 h 252"/>
                                <a:gd name="T16" fmla="+- 0 6432 6432"/>
                                <a:gd name="T17" fmla="*/ T16 w 4724"/>
                                <a:gd name="T18" fmla="+- 0 5014 4762"/>
                                <a:gd name="T19" fmla="*/ 5014 h 252"/>
                              </a:gdLst>
                              <a:ahLst/>
                              <a:cxnLst>
                                <a:cxn ang="0">
                                  <a:pos x="T1" y="T3"/>
                                </a:cxn>
                                <a:cxn ang="0">
                                  <a:pos x="T5" y="T7"/>
                                </a:cxn>
                                <a:cxn ang="0">
                                  <a:pos x="T9" y="T11"/>
                                </a:cxn>
                                <a:cxn ang="0">
                                  <a:pos x="T13" y="T15"/>
                                </a:cxn>
                                <a:cxn ang="0">
                                  <a:pos x="T17" y="T19"/>
                                </a:cxn>
                              </a:cxnLst>
                              <a:rect l="0" t="0" r="r" b="b"/>
                              <a:pathLst>
                                <a:path w="4724" h="252">
                                  <a:moveTo>
                                    <a:pt x="0" y="252"/>
                                  </a:moveTo>
                                  <a:lnTo>
                                    <a:pt x="4723" y="252"/>
                                  </a:lnTo>
                                  <a:lnTo>
                                    <a:pt x="4723"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9" name="Group 141"/>
                        <wpg:cNvGrpSpPr>
                          <a:grpSpLocks/>
                        </wpg:cNvGrpSpPr>
                        <wpg:grpSpPr bwMode="auto">
                          <a:xfrm>
                            <a:off x="6432" y="5014"/>
                            <a:ext cx="4724" cy="252"/>
                            <a:chOff x="6432" y="5014"/>
                            <a:chExt cx="4724" cy="252"/>
                          </a:xfrm>
                        </wpg:grpSpPr>
                        <wps:wsp>
                          <wps:cNvPr id="160" name="Freeform 142"/>
                          <wps:cNvSpPr>
                            <a:spLocks/>
                          </wps:cNvSpPr>
                          <wps:spPr bwMode="auto">
                            <a:xfrm>
                              <a:off x="6432" y="5014"/>
                              <a:ext cx="4724" cy="252"/>
                            </a:xfrm>
                            <a:custGeom>
                              <a:avLst/>
                              <a:gdLst>
                                <a:gd name="T0" fmla="+- 0 6432 6432"/>
                                <a:gd name="T1" fmla="*/ T0 w 4724"/>
                                <a:gd name="T2" fmla="+- 0 5266 5014"/>
                                <a:gd name="T3" fmla="*/ 5266 h 252"/>
                                <a:gd name="T4" fmla="+- 0 11155 6432"/>
                                <a:gd name="T5" fmla="*/ T4 w 4724"/>
                                <a:gd name="T6" fmla="+- 0 5266 5014"/>
                                <a:gd name="T7" fmla="*/ 5266 h 252"/>
                                <a:gd name="T8" fmla="+- 0 11155 6432"/>
                                <a:gd name="T9" fmla="*/ T8 w 4724"/>
                                <a:gd name="T10" fmla="+- 0 5014 5014"/>
                                <a:gd name="T11" fmla="*/ 5014 h 252"/>
                                <a:gd name="T12" fmla="+- 0 6432 6432"/>
                                <a:gd name="T13" fmla="*/ T12 w 4724"/>
                                <a:gd name="T14" fmla="+- 0 5014 5014"/>
                                <a:gd name="T15" fmla="*/ 5014 h 252"/>
                                <a:gd name="T16" fmla="+- 0 6432 6432"/>
                                <a:gd name="T17" fmla="*/ T16 w 4724"/>
                                <a:gd name="T18" fmla="+- 0 5266 5014"/>
                                <a:gd name="T19" fmla="*/ 5266 h 252"/>
                              </a:gdLst>
                              <a:ahLst/>
                              <a:cxnLst>
                                <a:cxn ang="0">
                                  <a:pos x="T1" y="T3"/>
                                </a:cxn>
                                <a:cxn ang="0">
                                  <a:pos x="T5" y="T7"/>
                                </a:cxn>
                                <a:cxn ang="0">
                                  <a:pos x="T9" y="T11"/>
                                </a:cxn>
                                <a:cxn ang="0">
                                  <a:pos x="T13" y="T15"/>
                                </a:cxn>
                                <a:cxn ang="0">
                                  <a:pos x="T17" y="T19"/>
                                </a:cxn>
                              </a:cxnLst>
                              <a:rect l="0" t="0" r="r" b="b"/>
                              <a:pathLst>
                                <a:path w="4724" h="252">
                                  <a:moveTo>
                                    <a:pt x="0" y="252"/>
                                  </a:moveTo>
                                  <a:lnTo>
                                    <a:pt x="4723" y="252"/>
                                  </a:lnTo>
                                  <a:lnTo>
                                    <a:pt x="4723"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1" name="Group 139"/>
                        <wpg:cNvGrpSpPr>
                          <a:grpSpLocks/>
                        </wpg:cNvGrpSpPr>
                        <wpg:grpSpPr bwMode="auto">
                          <a:xfrm>
                            <a:off x="1541" y="5288"/>
                            <a:ext cx="9663" cy="2"/>
                            <a:chOff x="1541" y="5288"/>
                            <a:chExt cx="9663" cy="2"/>
                          </a:xfrm>
                        </wpg:grpSpPr>
                        <wps:wsp>
                          <wps:cNvPr id="162" name="Freeform 140"/>
                          <wps:cNvSpPr>
                            <a:spLocks/>
                          </wps:cNvSpPr>
                          <wps:spPr bwMode="auto">
                            <a:xfrm>
                              <a:off x="1541" y="5288"/>
                              <a:ext cx="9663" cy="2"/>
                            </a:xfrm>
                            <a:custGeom>
                              <a:avLst/>
                              <a:gdLst>
                                <a:gd name="T0" fmla="+- 0 1541 1541"/>
                                <a:gd name="T1" fmla="*/ T0 w 9663"/>
                                <a:gd name="T2" fmla="+- 0 11203 1541"/>
                                <a:gd name="T3" fmla="*/ T2 w 9663"/>
                              </a:gdLst>
                              <a:ahLst/>
                              <a:cxnLst>
                                <a:cxn ang="0">
                                  <a:pos x="T1" y="0"/>
                                </a:cxn>
                                <a:cxn ang="0">
                                  <a:pos x="T3" y="0"/>
                                </a:cxn>
                              </a:cxnLst>
                              <a:rect l="0" t="0" r="r" b="b"/>
                              <a:pathLst>
                                <a:path w="9663">
                                  <a:moveTo>
                                    <a:pt x="0" y="0"/>
                                  </a:moveTo>
                                  <a:lnTo>
                                    <a:pt x="9662" y="0"/>
                                  </a:lnTo>
                                </a:path>
                              </a:pathLst>
                            </a:custGeom>
                            <a:noFill/>
                            <a:ln w="30226">
                              <a:solidFill>
                                <a:srgbClr val="DDD9C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 name="Group 137"/>
                        <wpg:cNvGrpSpPr>
                          <a:grpSpLocks/>
                        </wpg:cNvGrpSpPr>
                        <wpg:grpSpPr bwMode="auto">
                          <a:xfrm>
                            <a:off x="1541" y="-438"/>
                            <a:ext cx="9663" cy="2"/>
                            <a:chOff x="1541" y="-438"/>
                            <a:chExt cx="9663" cy="2"/>
                          </a:xfrm>
                        </wpg:grpSpPr>
                        <wps:wsp>
                          <wps:cNvPr id="164" name="Freeform 138"/>
                          <wps:cNvSpPr>
                            <a:spLocks/>
                          </wps:cNvSpPr>
                          <wps:spPr bwMode="auto">
                            <a:xfrm>
                              <a:off x="1541" y="-438"/>
                              <a:ext cx="9663" cy="2"/>
                            </a:xfrm>
                            <a:custGeom>
                              <a:avLst/>
                              <a:gdLst>
                                <a:gd name="T0" fmla="+- 0 1541 1541"/>
                                <a:gd name="T1" fmla="*/ T0 w 9663"/>
                                <a:gd name="T2" fmla="+- 0 11203 1541"/>
                                <a:gd name="T3" fmla="*/ T2 w 9663"/>
                              </a:gdLst>
                              <a:ahLst/>
                              <a:cxnLst>
                                <a:cxn ang="0">
                                  <a:pos x="T1" y="0"/>
                                </a:cxn>
                                <a:cxn ang="0">
                                  <a:pos x="T3" y="0"/>
                                </a:cxn>
                              </a:cxnLst>
                              <a:rect l="0" t="0" r="r" b="b"/>
                              <a:pathLst>
                                <a:path w="9663">
                                  <a:moveTo>
                                    <a:pt x="0" y="0"/>
                                  </a:moveTo>
                                  <a:lnTo>
                                    <a:pt x="9662" y="0"/>
                                  </a:lnTo>
                                </a:path>
                              </a:pathLst>
                            </a:custGeom>
                            <a:noFill/>
                            <a:ln w="30226">
                              <a:solidFill>
                                <a:srgbClr val="DDD9C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 name="Group 135"/>
                        <wpg:cNvGrpSpPr>
                          <a:grpSpLocks/>
                        </wpg:cNvGrpSpPr>
                        <wpg:grpSpPr bwMode="auto">
                          <a:xfrm>
                            <a:off x="6382" y="-461"/>
                            <a:ext cx="2" cy="9029"/>
                            <a:chOff x="6382" y="-461"/>
                            <a:chExt cx="2" cy="9029"/>
                          </a:xfrm>
                        </wpg:grpSpPr>
                        <wps:wsp>
                          <wps:cNvPr id="166" name="Freeform 136"/>
                          <wps:cNvSpPr>
                            <a:spLocks/>
                          </wps:cNvSpPr>
                          <wps:spPr bwMode="auto">
                            <a:xfrm>
                              <a:off x="6382" y="-461"/>
                              <a:ext cx="2" cy="9029"/>
                            </a:xfrm>
                            <a:custGeom>
                              <a:avLst/>
                              <a:gdLst>
                                <a:gd name="T0" fmla="+- 0 -461 -461"/>
                                <a:gd name="T1" fmla="*/ -461 h 9029"/>
                                <a:gd name="T2" fmla="+- 0 8568 -461"/>
                                <a:gd name="T3" fmla="*/ 8568 h 9029"/>
                              </a:gdLst>
                              <a:ahLst/>
                              <a:cxnLst>
                                <a:cxn ang="0">
                                  <a:pos x="0" y="T1"/>
                                </a:cxn>
                                <a:cxn ang="0">
                                  <a:pos x="0" y="T3"/>
                                </a:cxn>
                              </a:cxnLst>
                              <a:rect l="0" t="0" r="r" b="b"/>
                              <a:pathLst>
                                <a:path h="9029">
                                  <a:moveTo>
                                    <a:pt x="0" y="0"/>
                                  </a:moveTo>
                                  <a:lnTo>
                                    <a:pt x="0" y="9029"/>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 name="Group 133"/>
                        <wpg:cNvGrpSpPr>
                          <a:grpSpLocks/>
                        </wpg:cNvGrpSpPr>
                        <wpg:grpSpPr bwMode="auto">
                          <a:xfrm>
                            <a:off x="1541" y="5340"/>
                            <a:ext cx="4817" cy="3228"/>
                            <a:chOff x="1541" y="5340"/>
                            <a:chExt cx="4817" cy="3228"/>
                          </a:xfrm>
                        </wpg:grpSpPr>
                        <wps:wsp>
                          <wps:cNvPr id="168" name="Freeform 134"/>
                          <wps:cNvSpPr>
                            <a:spLocks/>
                          </wps:cNvSpPr>
                          <wps:spPr bwMode="auto">
                            <a:xfrm>
                              <a:off x="1541" y="5340"/>
                              <a:ext cx="4817" cy="3228"/>
                            </a:xfrm>
                            <a:custGeom>
                              <a:avLst/>
                              <a:gdLst>
                                <a:gd name="T0" fmla="+- 0 1541 1541"/>
                                <a:gd name="T1" fmla="*/ T0 w 4817"/>
                                <a:gd name="T2" fmla="+- 0 8568 5340"/>
                                <a:gd name="T3" fmla="*/ 8568 h 3228"/>
                                <a:gd name="T4" fmla="+- 0 6358 1541"/>
                                <a:gd name="T5" fmla="*/ T4 w 4817"/>
                                <a:gd name="T6" fmla="+- 0 8568 5340"/>
                                <a:gd name="T7" fmla="*/ 8568 h 3228"/>
                                <a:gd name="T8" fmla="+- 0 6358 1541"/>
                                <a:gd name="T9" fmla="*/ T8 w 4817"/>
                                <a:gd name="T10" fmla="+- 0 5340 5340"/>
                                <a:gd name="T11" fmla="*/ 5340 h 3228"/>
                                <a:gd name="T12" fmla="+- 0 1541 1541"/>
                                <a:gd name="T13" fmla="*/ T12 w 4817"/>
                                <a:gd name="T14" fmla="+- 0 5340 5340"/>
                                <a:gd name="T15" fmla="*/ 5340 h 3228"/>
                                <a:gd name="T16" fmla="+- 0 1541 1541"/>
                                <a:gd name="T17" fmla="*/ T16 w 4817"/>
                                <a:gd name="T18" fmla="+- 0 8568 5340"/>
                                <a:gd name="T19" fmla="*/ 8568 h 3228"/>
                              </a:gdLst>
                              <a:ahLst/>
                              <a:cxnLst>
                                <a:cxn ang="0">
                                  <a:pos x="T1" y="T3"/>
                                </a:cxn>
                                <a:cxn ang="0">
                                  <a:pos x="T5" y="T7"/>
                                </a:cxn>
                                <a:cxn ang="0">
                                  <a:pos x="T9" y="T11"/>
                                </a:cxn>
                                <a:cxn ang="0">
                                  <a:pos x="T13" y="T15"/>
                                </a:cxn>
                                <a:cxn ang="0">
                                  <a:pos x="T17" y="T19"/>
                                </a:cxn>
                              </a:cxnLst>
                              <a:rect l="0" t="0" r="r" b="b"/>
                              <a:pathLst>
                                <a:path w="4817" h="3228">
                                  <a:moveTo>
                                    <a:pt x="0" y="3228"/>
                                  </a:moveTo>
                                  <a:lnTo>
                                    <a:pt x="4817" y="3228"/>
                                  </a:lnTo>
                                  <a:lnTo>
                                    <a:pt x="4817" y="0"/>
                                  </a:lnTo>
                                  <a:lnTo>
                                    <a:pt x="0" y="0"/>
                                  </a:lnTo>
                                  <a:lnTo>
                                    <a:pt x="0" y="3228"/>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9" name="Group 131"/>
                        <wpg:cNvGrpSpPr>
                          <a:grpSpLocks/>
                        </wpg:cNvGrpSpPr>
                        <wpg:grpSpPr bwMode="auto">
                          <a:xfrm>
                            <a:off x="1586" y="5386"/>
                            <a:ext cx="4726" cy="492"/>
                            <a:chOff x="1586" y="5386"/>
                            <a:chExt cx="4726" cy="492"/>
                          </a:xfrm>
                        </wpg:grpSpPr>
                        <wps:wsp>
                          <wps:cNvPr id="170" name="Freeform 132"/>
                          <wps:cNvSpPr>
                            <a:spLocks/>
                          </wps:cNvSpPr>
                          <wps:spPr bwMode="auto">
                            <a:xfrm>
                              <a:off x="1586" y="5386"/>
                              <a:ext cx="4726" cy="492"/>
                            </a:xfrm>
                            <a:custGeom>
                              <a:avLst/>
                              <a:gdLst>
                                <a:gd name="T0" fmla="+- 0 1586 1586"/>
                                <a:gd name="T1" fmla="*/ T0 w 4726"/>
                                <a:gd name="T2" fmla="+- 0 5878 5386"/>
                                <a:gd name="T3" fmla="*/ 5878 h 492"/>
                                <a:gd name="T4" fmla="+- 0 6312 1586"/>
                                <a:gd name="T5" fmla="*/ T4 w 4726"/>
                                <a:gd name="T6" fmla="+- 0 5878 5386"/>
                                <a:gd name="T7" fmla="*/ 5878 h 492"/>
                                <a:gd name="T8" fmla="+- 0 6312 1586"/>
                                <a:gd name="T9" fmla="*/ T8 w 4726"/>
                                <a:gd name="T10" fmla="+- 0 5386 5386"/>
                                <a:gd name="T11" fmla="*/ 5386 h 492"/>
                                <a:gd name="T12" fmla="+- 0 1586 1586"/>
                                <a:gd name="T13" fmla="*/ T12 w 4726"/>
                                <a:gd name="T14" fmla="+- 0 5386 5386"/>
                                <a:gd name="T15" fmla="*/ 5386 h 492"/>
                                <a:gd name="T16" fmla="+- 0 1586 1586"/>
                                <a:gd name="T17" fmla="*/ T16 w 4726"/>
                                <a:gd name="T18" fmla="+- 0 5878 5386"/>
                                <a:gd name="T19" fmla="*/ 5878 h 492"/>
                              </a:gdLst>
                              <a:ahLst/>
                              <a:cxnLst>
                                <a:cxn ang="0">
                                  <a:pos x="T1" y="T3"/>
                                </a:cxn>
                                <a:cxn ang="0">
                                  <a:pos x="T5" y="T7"/>
                                </a:cxn>
                                <a:cxn ang="0">
                                  <a:pos x="T9" y="T11"/>
                                </a:cxn>
                                <a:cxn ang="0">
                                  <a:pos x="T13" y="T15"/>
                                </a:cxn>
                                <a:cxn ang="0">
                                  <a:pos x="T17" y="T19"/>
                                </a:cxn>
                              </a:cxnLst>
                              <a:rect l="0" t="0" r="r" b="b"/>
                              <a:pathLst>
                                <a:path w="4726" h="492">
                                  <a:moveTo>
                                    <a:pt x="0" y="492"/>
                                  </a:moveTo>
                                  <a:lnTo>
                                    <a:pt x="4726" y="492"/>
                                  </a:lnTo>
                                  <a:lnTo>
                                    <a:pt x="4726" y="0"/>
                                  </a:lnTo>
                                  <a:lnTo>
                                    <a:pt x="0" y="0"/>
                                  </a:lnTo>
                                  <a:lnTo>
                                    <a:pt x="0" y="49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1" name="Group 129"/>
                        <wpg:cNvGrpSpPr>
                          <a:grpSpLocks/>
                        </wpg:cNvGrpSpPr>
                        <wpg:grpSpPr bwMode="auto">
                          <a:xfrm>
                            <a:off x="1586" y="5878"/>
                            <a:ext cx="4726" cy="490"/>
                            <a:chOff x="1586" y="5878"/>
                            <a:chExt cx="4726" cy="490"/>
                          </a:xfrm>
                        </wpg:grpSpPr>
                        <wps:wsp>
                          <wps:cNvPr id="172" name="Freeform 130"/>
                          <wps:cNvSpPr>
                            <a:spLocks/>
                          </wps:cNvSpPr>
                          <wps:spPr bwMode="auto">
                            <a:xfrm>
                              <a:off x="1586" y="5878"/>
                              <a:ext cx="4726" cy="490"/>
                            </a:xfrm>
                            <a:custGeom>
                              <a:avLst/>
                              <a:gdLst>
                                <a:gd name="T0" fmla="+- 0 1586 1586"/>
                                <a:gd name="T1" fmla="*/ T0 w 4726"/>
                                <a:gd name="T2" fmla="+- 0 6367 5878"/>
                                <a:gd name="T3" fmla="*/ 6367 h 490"/>
                                <a:gd name="T4" fmla="+- 0 6312 1586"/>
                                <a:gd name="T5" fmla="*/ T4 w 4726"/>
                                <a:gd name="T6" fmla="+- 0 6367 5878"/>
                                <a:gd name="T7" fmla="*/ 6367 h 490"/>
                                <a:gd name="T8" fmla="+- 0 6312 1586"/>
                                <a:gd name="T9" fmla="*/ T8 w 4726"/>
                                <a:gd name="T10" fmla="+- 0 5878 5878"/>
                                <a:gd name="T11" fmla="*/ 5878 h 490"/>
                                <a:gd name="T12" fmla="+- 0 1586 1586"/>
                                <a:gd name="T13" fmla="*/ T12 w 4726"/>
                                <a:gd name="T14" fmla="+- 0 5878 5878"/>
                                <a:gd name="T15" fmla="*/ 5878 h 490"/>
                                <a:gd name="T16" fmla="+- 0 1586 1586"/>
                                <a:gd name="T17" fmla="*/ T16 w 4726"/>
                                <a:gd name="T18" fmla="+- 0 6367 5878"/>
                                <a:gd name="T19" fmla="*/ 6367 h 490"/>
                              </a:gdLst>
                              <a:ahLst/>
                              <a:cxnLst>
                                <a:cxn ang="0">
                                  <a:pos x="T1" y="T3"/>
                                </a:cxn>
                                <a:cxn ang="0">
                                  <a:pos x="T5" y="T7"/>
                                </a:cxn>
                                <a:cxn ang="0">
                                  <a:pos x="T9" y="T11"/>
                                </a:cxn>
                                <a:cxn ang="0">
                                  <a:pos x="T13" y="T15"/>
                                </a:cxn>
                                <a:cxn ang="0">
                                  <a:pos x="T17" y="T19"/>
                                </a:cxn>
                              </a:cxnLst>
                              <a:rect l="0" t="0" r="r" b="b"/>
                              <a:pathLst>
                                <a:path w="4726" h="490">
                                  <a:moveTo>
                                    <a:pt x="0" y="489"/>
                                  </a:moveTo>
                                  <a:lnTo>
                                    <a:pt x="4726" y="489"/>
                                  </a:lnTo>
                                  <a:lnTo>
                                    <a:pt x="4726" y="0"/>
                                  </a:lnTo>
                                  <a:lnTo>
                                    <a:pt x="0" y="0"/>
                                  </a:lnTo>
                                  <a:lnTo>
                                    <a:pt x="0" y="489"/>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3" name="Group 127"/>
                        <wpg:cNvGrpSpPr>
                          <a:grpSpLocks/>
                        </wpg:cNvGrpSpPr>
                        <wpg:grpSpPr bwMode="auto">
                          <a:xfrm>
                            <a:off x="1586" y="6367"/>
                            <a:ext cx="4726" cy="334"/>
                            <a:chOff x="1586" y="6367"/>
                            <a:chExt cx="4726" cy="334"/>
                          </a:xfrm>
                        </wpg:grpSpPr>
                        <wps:wsp>
                          <wps:cNvPr id="174" name="Freeform 128"/>
                          <wps:cNvSpPr>
                            <a:spLocks/>
                          </wps:cNvSpPr>
                          <wps:spPr bwMode="auto">
                            <a:xfrm>
                              <a:off x="1586" y="6367"/>
                              <a:ext cx="4726" cy="334"/>
                            </a:xfrm>
                            <a:custGeom>
                              <a:avLst/>
                              <a:gdLst>
                                <a:gd name="T0" fmla="+- 0 1586 1586"/>
                                <a:gd name="T1" fmla="*/ T0 w 4726"/>
                                <a:gd name="T2" fmla="+- 0 6701 6367"/>
                                <a:gd name="T3" fmla="*/ 6701 h 334"/>
                                <a:gd name="T4" fmla="+- 0 6312 1586"/>
                                <a:gd name="T5" fmla="*/ T4 w 4726"/>
                                <a:gd name="T6" fmla="+- 0 6701 6367"/>
                                <a:gd name="T7" fmla="*/ 6701 h 334"/>
                                <a:gd name="T8" fmla="+- 0 6312 1586"/>
                                <a:gd name="T9" fmla="*/ T8 w 4726"/>
                                <a:gd name="T10" fmla="+- 0 6367 6367"/>
                                <a:gd name="T11" fmla="*/ 6367 h 334"/>
                                <a:gd name="T12" fmla="+- 0 1586 1586"/>
                                <a:gd name="T13" fmla="*/ T12 w 4726"/>
                                <a:gd name="T14" fmla="+- 0 6367 6367"/>
                                <a:gd name="T15" fmla="*/ 6367 h 334"/>
                                <a:gd name="T16" fmla="+- 0 1586 1586"/>
                                <a:gd name="T17" fmla="*/ T16 w 4726"/>
                                <a:gd name="T18" fmla="+- 0 6701 6367"/>
                                <a:gd name="T19" fmla="*/ 6701 h 334"/>
                              </a:gdLst>
                              <a:ahLst/>
                              <a:cxnLst>
                                <a:cxn ang="0">
                                  <a:pos x="T1" y="T3"/>
                                </a:cxn>
                                <a:cxn ang="0">
                                  <a:pos x="T5" y="T7"/>
                                </a:cxn>
                                <a:cxn ang="0">
                                  <a:pos x="T9" y="T11"/>
                                </a:cxn>
                                <a:cxn ang="0">
                                  <a:pos x="T13" y="T15"/>
                                </a:cxn>
                                <a:cxn ang="0">
                                  <a:pos x="T17" y="T19"/>
                                </a:cxn>
                              </a:cxnLst>
                              <a:rect l="0" t="0" r="r" b="b"/>
                              <a:pathLst>
                                <a:path w="4726" h="334">
                                  <a:moveTo>
                                    <a:pt x="0" y="334"/>
                                  </a:moveTo>
                                  <a:lnTo>
                                    <a:pt x="4726" y="334"/>
                                  </a:lnTo>
                                  <a:lnTo>
                                    <a:pt x="4726" y="0"/>
                                  </a:lnTo>
                                  <a:lnTo>
                                    <a:pt x="0" y="0"/>
                                  </a:lnTo>
                                  <a:lnTo>
                                    <a:pt x="0" y="334"/>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5" name="Group 125"/>
                        <wpg:cNvGrpSpPr>
                          <a:grpSpLocks/>
                        </wpg:cNvGrpSpPr>
                        <wpg:grpSpPr bwMode="auto">
                          <a:xfrm>
                            <a:off x="1586" y="6701"/>
                            <a:ext cx="4726" cy="255"/>
                            <a:chOff x="1586" y="6701"/>
                            <a:chExt cx="4726" cy="255"/>
                          </a:xfrm>
                        </wpg:grpSpPr>
                        <wps:wsp>
                          <wps:cNvPr id="176" name="Freeform 126"/>
                          <wps:cNvSpPr>
                            <a:spLocks/>
                          </wps:cNvSpPr>
                          <wps:spPr bwMode="auto">
                            <a:xfrm>
                              <a:off x="1586" y="6701"/>
                              <a:ext cx="4726" cy="255"/>
                            </a:xfrm>
                            <a:custGeom>
                              <a:avLst/>
                              <a:gdLst>
                                <a:gd name="T0" fmla="+- 0 1586 1586"/>
                                <a:gd name="T1" fmla="*/ T0 w 4726"/>
                                <a:gd name="T2" fmla="+- 0 6955 6701"/>
                                <a:gd name="T3" fmla="*/ 6955 h 255"/>
                                <a:gd name="T4" fmla="+- 0 6312 1586"/>
                                <a:gd name="T5" fmla="*/ T4 w 4726"/>
                                <a:gd name="T6" fmla="+- 0 6955 6701"/>
                                <a:gd name="T7" fmla="*/ 6955 h 255"/>
                                <a:gd name="T8" fmla="+- 0 6312 1586"/>
                                <a:gd name="T9" fmla="*/ T8 w 4726"/>
                                <a:gd name="T10" fmla="+- 0 6701 6701"/>
                                <a:gd name="T11" fmla="*/ 6701 h 255"/>
                                <a:gd name="T12" fmla="+- 0 1586 1586"/>
                                <a:gd name="T13" fmla="*/ T12 w 4726"/>
                                <a:gd name="T14" fmla="+- 0 6701 6701"/>
                                <a:gd name="T15" fmla="*/ 6701 h 255"/>
                                <a:gd name="T16" fmla="+- 0 1586 1586"/>
                                <a:gd name="T17" fmla="*/ T16 w 4726"/>
                                <a:gd name="T18" fmla="+- 0 6955 6701"/>
                                <a:gd name="T19" fmla="*/ 6955 h 255"/>
                              </a:gdLst>
                              <a:ahLst/>
                              <a:cxnLst>
                                <a:cxn ang="0">
                                  <a:pos x="T1" y="T3"/>
                                </a:cxn>
                                <a:cxn ang="0">
                                  <a:pos x="T5" y="T7"/>
                                </a:cxn>
                                <a:cxn ang="0">
                                  <a:pos x="T9" y="T11"/>
                                </a:cxn>
                                <a:cxn ang="0">
                                  <a:pos x="T13" y="T15"/>
                                </a:cxn>
                                <a:cxn ang="0">
                                  <a:pos x="T17" y="T19"/>
                                </a:cxn>
                              </a:cxnLst>
                              <a:rect l="0" t="0" r="r" b="b"/>
                              <a:pathLst>
                                <a:path w="4726" h="255">
                                  <a:moveTo>
                                    <a:pt x="0" y="254"/>
                                  </a:moveTo>
                                  <a:lnTo>
                                    <a:pt x="4726" y="254"/>
                                  </a:lnTo>
                                  <a:lnTo>
                                    <a:pt x="4726" y="0"/>
                                  </a:lnTo>
                                  <a:lnTo>
                                    <a:pt x="0" y="0"/>
                                  </a:lnTo>
                                  <a:lnTo>
                                    <a:pt x="0" y="254"/>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7" name="Group 123"/>
                        <wpg:cNvGrpSpPr>
                          <a:grpSpLocks/>
                        </wpg:cNvGrpSpPr>
                        <wpg:grpSpPr bwMode="auto">
                          <a:xfrm>
                            <a:off x="1586" y="6955"/>
                            <a:ext cx="4726" cy="252"/>
                            <a:chOff x="1586" y="6955"/>
                            <a:chExt cx="4726" cy="252"/>
                          </a:xfrm>
                        </wpg:grpSpPr>
                        <wps:wsp>
                          <wps:cNvPr id="178" name="Freeform 124"/>
                          <wps:cNvSpPr>
                            <a:spLocks/>
                          </wps:cNvSpPr>
                          <wps:spPr bwMode="auto">
                            <a:xfrm>
                              <a:off x="1586" y="6955"/>
                              <a:ext cx="4726" cy="252"/>
                            </a:xfrm>
                            <a:custGeom>
                              <a:avLst/>
                              <a:gdLst>
                                <a:gd name="T0" fmla="+- 0 1586 1586"/>
                                <a:gd name="T1" fmla="*/ T0 w 4726"/>
                                <a:gd name="T2" fmla="+- 0 7207 6955"/>
                                <a:gd name="T3" fmla="*/ 7207 h 252"/>
                                <a:gd name="T4" fmla="+- 0 6312 1586"/>
                                <a:gd name="T5" fmla="*/ T4 w 4726"/>
                                <a:gd name="T6" fmla="+- 0 7207 6955"/>
                                <a:gd name="T7" fmla="*/ 7207 h 252"/>
                                <a:gd name="T8" fmla="+- 0 6312 1586"/>
                                <a:gd name="T9" fmla="*/ T8 w 4726"/>
                                <a:gd name="T10" fmla="+- 0 6955 6955"/>
                                <a:gd name="T11" fmla="*/ 6955 h 252"/>
                                <a:gd name="T12" fmla="+- 0 1586 1586"/>
                                <a:gd name="T13" fmla="*/ T12 w 4726"/>
                                <a:gd name="T14" fmla="+- 0 6955 6955"/>
                                <a:gd name="T15" fmla="*/ 6955 h 252"/>
                                <a:gd name="T16" fmla="+- 0 1586 1586"/>
                                <a:gd name="T17" fmla="*/ T16 w 4726"/>
                                <a:gd name="T18" fmla="+- 0 7207 6955"/>
                                <a:gd name="T19" fmla="*/ 7207 h 252"/>
                              </a:gdLst>
                              <a:ahLst/>
                              <a:cxnLst>
                                <a:cxn ang="0">
                                  <a:pos x="T1" y="T3"/>
                                </a:cxn>
                                <a:cxn ang="0">
                                  <a:pos x="T5" y="T7"/>
                                </a:cxn>
                                <a:cxn ang="0">
                                  <a:pos x="T9" y="T11"/>
                                </a:cxn>
                                <a:cxn ang="0">
                                  <a:pos x="T13" y="T15"/>
                                </a:cxn>
                                <a:cxn ang="0">
                                  <a:pos x="T17" y="T19"/>
                                </a:cxn>
                              </a:cxnLst>
                              <a:rect l="0" t="0" r="r" b="b"/>
                              <a:pathLst>
                                <a:path w="4726" h="252">
                                  <a:moveTo>
                                    <a:pt x="0" y="252"/>
                                  </a:moveTo>
                                  <a:lnTo>
                                    <a:pt x="4726" y="252"/>
                                  </a:lnTo>
                                  <a:lnTo>
                                    <a:pt x="4726"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9" name="Group 121"/>
                        <wpg:cNvGrpSpPr>
                          <a:grpSpLocks/>
                        </wpg:cNvGrpSpPr>
                        <wpg:grpSpPr bwMode="auto">
                          <a:xfrm>
                            <a:off x="1586" y="7207"/>
                            <a:ext cx="4726" cy="252"/>
                            <a:chOff x="1586" y="7207"/>
                            <a:chExt cx="4726" cy="252"/>
                          </a:xfrm>
                        </wpg:grpSpPr>
                        <wps:wsp>
                          <wps:cNvPr id="180" name="Freeform 122"/>
                          <wps:cNvSpPr>
                            <a:spLocks/>
                          </wps:cNvSpPr>
                          <wps:spPr bwMode="auto">
                            <a:xfrm>
                              <a:off x="1586" y="7207"/>
                              <a:ext cx="4726" cy="252"/>
                            </a:xfrm>
                            <a:custGeom>
                              <a:avLst/>
                              <a:gdLst>
                                <a:gd name="T0" fmla="+- 0 1586 1586"/>
                                <a:gd name="T1" fmla="*/ T0 w 4726"/>
                                <a:gd name="T2" fmla="+- 0 7459 7207"/>
                                <a:gd name="T3" fmla="*/ 7459 h 252"/>
                                <a:gd name="T4" fmla="+- 0 6312 1586"/>
                                <a:gd name="T5" fmla="*/ T4 w 4726"/>
                                <a:gd name="T6" fmla="+- 0 7459 7207"/>
                                <a:gd name="T7" fmla="*/ 7459 h 252"/>
                                <a:gd name="T8" fmla="+- 0 6312 1586"/>
                                <a:gd name="T9" fmla="*/ T8 w 4726"/>
                                <a:gd name="T10" fmla="+- 0 7207 7207"/>
                                <a:gd name="T11" fmla="*/ 7207 h 252"/>
                                <a:gd name="T12" fmla="+- 0 1586 1586"/>
                                <a:gd name="T13" fmla="*/ T12 w 4726"/>
                                <a:gd name="T14" fmla="+- 0 7207 7207"/>
                                <a:gd name="T15" fmla="*/ 7207 h 252"/>
                                <a:gd name="T16" fmla="+- 0 1586 1586"/>
                                <a:gd name="T17" fmla="*/ T16 w 4726"/>
                                <a:gd name="T18" fmla="+- 0 7459 7207"/>
                                <a:gd name="T19" fmla="*/ 7459 h 252"/>
                              </a:gdLst>
                              <a:ahLst/>
                              <a:cxnLst>
                                <a:cxn ang="0">
                                  <a:pos x="T1" y="T3"/>
                                </a:cxn>
                                <a:cxn ang="0">
                                  <a:pos x="T5" y="T7"/>
                                </a:cxn>
                                <a:cxn ang="0">
                                  <a:pos x="T9" y="T11"/>
                                </a:cxn>
                                <a:cxn ang="0">
                                  <a:pos x="T13" y="T15"/>
                                </a:cxn>
                                <a:cxn ang="0">
                                  <a:pos x="T17" y="T19"/>
                                </a:cxn>
                              </a:cxnLst>
                              <a:rect l="0" t="0" r="r" b="b"/>
                              <a:pathLst>
                                <a:path w="4726" h="252">
                                  <a:moveTo>
                                    <a:pt x="0" y="252"/>
                                  </a:moveTo>
                                  <a:lnTo>
                                    <a:pt x="4726" y="252"/>
                                  </a:lnTo>
                                  <a:lnTo>
                                    <a:pt x="4726"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 name="Group 119"/>
                        <wpg:cNvGrpSpPr>
                          <a:grpSpLocks/>
                        </wpg:cNvGrpSpPr>
                        <wpg:grpSpPr bwMode="auto">
                          <a:xfrm>
                            <a:off x="1586" y="7459"/>
                            <a:ext cx="4726" cy="255"/>
                            <a:chOff x="1586" y="7459"/>
                            <a:chExt cx="4726" cy="255"/>
                          </a:xfrm>
                        </wpg:grpSpPr>
                        <wps:wsp>
                          <wps:cNvPr id="182" name="Freeform 120"/>
                          <wps:cNvSpPr>
                            <a:spLocks/>
                          </wps:cNvSpPr>
                          <wps:spPr bwMode="auto">
                            <a:xfrm>
                              <a:off x="1586" y="7459"/>
                              <a:ext cx="4726" cy="255"/>
                            </a:xfrm>
                            <a:custGeom>
                              <a:avLst/>
                              <a:gdLst>
                                <a:gd name="T0" fmla="+- 0 1586 1586"/>
                                <a:gd name="T1" fmla="*/ T0 w 4726"/>
                                <a:gd name="T2" fmla="+- 0 7714 7459"/>
                                <a:gd name="T3" fmla="*/ 7714 h 255"/>
                                <a:gd name="T4" fmla="+- 0 6312 1586"/>
                                <a:gd name="T5" fmla="*/ T4 w 4726"/>
                                <a:gd name="T6" fmla="+- 0 7714 7459"/>
                                <a:gd name="T7" fmla="*/ 7714 h 255"/>
                                <a:gd name="T8" fmla="+- 0 6312 1586"/>
                                <a:gd name="T9" fmla="*/ T8 w 4726"/>
                                <a:gd name="T10" fmla="+- 0 7459 7459"/>
                                <a:gd name="T11" fmla="*/ 7459 h 255"/>
                                <a:gd name="T12" fmla="+- 0 1586 1586"/>
                                <a:gd name="T13" fmla="*/ T12 w 4726"/>
                                <a:gd name="T14" fmla="+- 0 7459 7459"/>
                                <a:gd name="T15" fmla="*/ 7459 h 255"/>
                                <a:gd name="T16" fmla="+- 0 1586 1586"/>
                                <a:gd name="T17" fmla="*/ T16 w 4726"/>
                                <a:gd name="T18" fmla="+- 0 7714 7459"/>
                                <a:gd name="T19" fmla="*/ 7714 h 255"/>
                              </a:gdLst>
                              <a:ahLst/>
                              <a:cxnLst>
                                <a:cxn ang="0">
                                  <a:pos x="T1" y="T3"/>
                                </a:cxn>
                                <a:cxn ang="0">
                                  <a:pos x="T5" y="T7"/>
                                </a:cxn>
                                <a:cxn ang="0">
                                  <a:pos x="T9" y="T11"/>
                                </a:cxn>
                                <a:cxn ang="0">
                                  <a:pos x="T13" y="T15"/>
                                </a:cxn>
                                <a:cxn ang="0">
                                  <a:pos x="T17" y="T19"/>
                                </a:cxn>
                              </a:cxnLst>
                              <a:rect l="0" t="0" r="r" b="b"/>
                              <a:pathLst>
                                <a:path w="4726" h="255">
                                  <a:moveTo>
                                    <a:pt x="0" y="255"/>
                                  </a:moveTo>
                                  <a:lnTo>
                                    <a:pt x="4726" y="255"/>
                                  </a:lnTo>
                                  <a:lnTo>
                                    <a:pt x="4726" y="0"/>
                                  </a:lnTo>
                                  <a:lnTo>
                                    <a:pt x="0" y="0"/>
                                  </a:lnTo>
                                  <a:lnTo>
                                    <a:pt x="0" y="255"/>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3" name="Group 117"/>
                        <wpg:cNvGrpSpPr>
                          <a:grpSpLocks/>
                        </wpg:cNvGrpSpPr>
                        <wpg:grpSpPr bwMode="auto">
                          <a:xfrm>
                            <a:off x="1586" y="7714"/>
                            <a:ext cx="4726" cy="533"/>
                            <a:chOff x="1586" y="7714"/>
                            <a:chExt cx="4726" cy="533"/>
                          </a:xfrm>
                        </wpg:grpSpPr>
                        <wps:wsp>
                          <wps:cNvPr id="184" name="Freeform 118"/>
                          <wps:cNvSpPr>
                            <a:spLocks/>
                          </wps:cNvSpPr>
                          <wps:spPr bwMode="auto">
                            <a:xfrm>
                              <a:off x="1586" y="7714"/>
                              <a:ext cx="4726" cy="533"/>
                            </a:xfrm>
                            <a:custGeom>
                              <a:avLst/>
                              <a:gdLst>
                                <a:gd name="T0" fmla="+- 0 1586 1586"/>
                                <a:gd name="T1" fmla="*/ T0 w 4726"/>
                                <a:gd name="T2" fmla="+- 0 8246 7714"/>
                                <a:gd name="T3" fmla="*/ 8246 h 533"/>
                                <a:gd name="T4" fmla="+- 0 6312 1586"/>
                                <a:gd name="T5" fmla="*/ T4 w 4726"/>
                                <a:gd name="T6" fmla="+- 0 8246 7714"/>
                                <a:gd name="T7" fmla="*/ 8246 h 533"/>
                                <a:gd name="T8" fmla="+- 0 6312 1586"/>
                                <a:gd name="T9" fmla="*/ T8 w 4726"/>
                                <a:gd name="T10" fmla="+- 0 7714 7714"/>
                                <a:gd name="T11" fmla="*/ 7714 h 533"/>
                                <a:gd name="T12" fmla="+- 0 1586 1586"/>
                                <a:gd name="T13" fmla="*/ T12 w 4726"/>
                                <a:gd name="T14" fmla="+- 0 7714 7714"/>
                                <a:gd name="T15" fmla="*/ 7714 h 533"/>
                                <a:gd name="T16" fmla="+- 0 1586 1586"/>
                                <a:gd name="T17" fmla="*/ T16 w 4726"/>
                                <a:gd name="T18" fmla="+- 0 8246 7714"/>
                                <a:gd name="T19" fmla="*/ 8246 h 533"/>
                              </a:gdLst>
                              <a:ahLst/>
                              <a:cxnLst>
                                <a:cxn ang="0">
                                  <a:pos x="T1" y="T3"/>
                                </a:cxn>
                                <a:cxn ang="0">
                                  <a:pos x="T5" y="T7"/>
                                </a:cxn>
                                <a:cxn ang="0">
                                  <a:pos x="T9" y="T11"/>
                                </a:cxn>
                                <a:cxn ang="0">
                                  <a:pos x="T13" y="T15"/>
                                </a:cxn>
                                <a:cxn ang="0">
                                  <a:pos x="T17" y="T19"/>
                                </a:cxn>
                              </a:cxnLst>
                              <a:rect l="0" t="0" r="r" b="b"/>
                              <a:pathLst>
                                <a:path w="4726" h="533">
                                  <a:moveTo>
                                    <a:pt x="0" y="532"/>
                                  </a:moveTo>
                                  <a:lnTo>
                                    <a:pt x="4726" y="532"/>
                                  </a:lnTo>
                                  <a:lnTo>
                                    <a:pt x="4726" y="0"/>
                                  </a:lnTo>
                                  <a:lnTo>
                                    <a:pt x="0" y="0"/>
                                  </a:lnTo>
                                  <a:lnTo>
                                    <a:pt x="0" y="53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5" name="Group 115"/>
                        <wpg:cNvGrpSpPr>
                          <a:grpSpLocks/>
                        </wpg:cNvGrpSpPr>
                        <wpg:grpSpPr bwMode="auto">
                          <a:xfrm>
                            <a:off x="1586" y="8246"/>
                            <a:ext cx="4726" cy="276"/>
                            <a:chOff x="1586" y="8246"/>
                            <a:chExt cx="4726" cy="276"/>
                          </a:xfrm>
                        </wpg:grpSpPr>
                        <wps:wsp>
                          <wps:cNvPr id="186" name="Freeform 116"/>
                          <wps:cNvSpPr>
                            <a:spLocks/>
                          </wps:cNvSpPr>
                          <wps:spPr bwMode="auto">
                            <a:xfrm>
                              <a:off x="1586" y="8246"/>
                              <a:ext cx="4726" cy="276"/>
                            </a:xfrm>
                            <a:custGeom>
                              <a:avLst/>
                              <a:gdLst>
                                <a:gd name="T0" fmla="+- 0 1586 1586"/>
                                <a:gd name="T1" fmla="*/ T0 w 4726"/>
                                <a:gd name="T2" fmla="+- 0 8522 8246"/>
                                <a:gd name="T3" fmla="*/ 8522 h 276"/>
                                <a:gd name="T4" fmla="+- 0 6312 1586"/>
                                <a:gd name="T5" fmla="*/ T4 w 4726"/>
                                <a:gd name="T6" fmla="+- 0 8522 8246"/>
                                <a:gd name="T7" fmla="*/ 8522 h 276"/>
                                <a:gd name="T8" fmla="+- 0 6312 1586"/>
                                <a:gd name="T9" fmla="*/ T8 w 4726"/>
                                <a:gd name="T10" fmla="+- 0 8246 8246"/>
                                <a:gd name="T11" fmla="*/ 8246 h 276"/>
                                <a:gd name="T12" fmla="+- 0 1586 1586"/>
                                <a:gd name="T13" fmla="*/ T12 w 4726"/>
                                <a:gd name="T14" fmla="+- 0 8246 8246"/>
                                <a:gd name="T15" fmla="*/ 8246 h 276"/>
                                <a:gd name="T16" fmla="+- 0 1586 1586"/>
                                <a:gd name="T17" fmla="*/ T16 w 4726"/>
                                <a:gd name="T18" fmla="+- 0 8522 8246"/>
                                <a:gd name="T19" fmla="*/ 8522 h 276"/>
                              </a:gdLst>
                              <a:ahLst/>
                              <a:cxnLst>
                                <a:cxn ang="0">
                                  <a:pos x="T1" y="T3"/>
                                </a:cxn>
                                <a:cxn ang="0">
                                  <a:pos x="T5" y="T7"/>
                                </a:cxn>
                                <a:cxn ang="0">
                                  <a:pos x="T9" y="T11"/>
                                </a:cxn>
                                <a:cxn ang="0">
                                  <a:pos x="T13" y="T15"/>
                                </a:cxn>
                                <a:cxn ang="0">
                                  <a:pos x="T17" y="T19"/>
                                </a:cxn>
                              </a:cxnLst>
                              <a:rect l="0" t="0" r="r" b="b"/>
                              <a:pathLst>
                                <a:path w="4726" h="276">
                                  <a:moveTo>
                                    <a:pt x="0" y="276"/>
                                  </a:moveTo>
                                  <a:lnTo>
                                    <a:pt x="4726" y="276"/>
                                  </a:lnTo>
                                  <a:lnTo>
                                    <a:pt x="4726" y="0"/>
                                  </a:lnTo>
                                  <a:lnTo>
                                    <a:pt x="0" y="0"/>
                                  </a:lnTo>
                                  <a:lnTo>
                                    <a:pt x="0" y="276"/>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7" name="Group 113"/>
                        <wpg:cNvGrpSpPr>
                          <a:grpSpLocks/>
                        </wpg:cNvGrpSpPr>
                        <wpg:grpSpPr bwMode="auto">
                          <a:xfrm>
                            <a:off x="6389" y="5340"/>
                            <a:ext cx="4812" cy="3228"/>
                            <a:chOff x="6389" y="5340"/>
                            <a:chExt cx="4812" cy="3228"/>
                          </a:xfrm>
                        </wpg:grpSpPr>
                        <wps:wsp>
                          <wps:cNvPr id="188" name="Freeform 114"/>
                          <wps:cNvSpPr>
                            <a:spLocks/>
                          </wps:cNvSpPr>
                          <wps:spPr bwMode="auto">
                            <a:xfrm>
                              <a:off x="6389" y="5340"/>
                              <a:ext cx="4812" cy="3228"/>
                            </a:xfrm>
                            <a:custGeom>
                              <a:avLst/>
                              <a:gdLst>
                                <a:gd name="T0" fmla="+- 0 6389 6389"/>
                                <a:gd name="T1" fmla="*/ T0 w 4812"/>
                                <a:gd name="T2" fmla="+- 0 8568 5340"/>
                                <a:gd name="T3" fmla="*/ 8568 h 3228"/>
                                <a:gd name="T4" fmla="+- 0 11201 6389"/>
                                <a:gd name="T5" fmla="*/ T4 w 4812"/>
                                <a:gd name="T6" fmla="+- 0 8568 5340"/>
                                <a:gd name="T7" fmla="*/ 8568 h 3228"/>
                                <a:gd name="T8" fmla="+- 0 11201 6389"/>
                                <a:gd name="T9" fmla="*/ T8 w 4812"/>
                                <a:gd name="T10" fmla="+- 0 5340 5340"/>
                                <a:gd name="T11" fmla="*/ 5340 h 3228"/>
                                <a:gd name="T12" fmla="+- 0 6389 6389"/>
                                <a:gd name="T13" fmla="*/ T12 w 4812"/>
                                <a:gd name="T14" fmla="+- 0 5340 5340"/>
                                <a:gd name="T15" fmla="*/ 5340 h 3228"/>
                                <a:gd name="T16" fmla="+- 0 6389 6389"/>
                                <a:gd name="T17" fmla="*/ T16 w 4812"/>
                                <a:gd name="T18" fmla="+- 0 8568 5340"/>
                                <a:gd name="T19" fmla="*/ 8568 h 3228"/>
                              </a:gdLst>
                              <a:ahLst/>
                              <a:cxnLst>
                                <a:cxn ang="0">
                                  <a:pos x="T1" y="T3"/>
                                </a:cxn>
                                <a:cxn ang="0">
                                  <a:pos x="T5" y="T7"/>
                                </a:cxn>
                                <a:cxn ang="0">
                                  <a:pos x="T9" y="T11"/>
                                </a:cxn>
                                <a:cxn ang="0">
                                  <a:pos x="T13" y="T15"/>
                                </a:cxn>
                                <a:cxn ang="0">
                                  <a:pos x="T17" y="T19"/>
                                </a:cxn>
                              </a:cxnLst>
                              <a:rect l="0" t="0" r="r" b="b"/>
                              <a:pathLst>
                                <a:path w="4812" h="3228">
                                  <a:moveTo>
                                    <a:pt x="0" y="3228"/>
                                  </a:moveTo>
                                  <a:lnTo>
                                    <a:pt x="4812" y="3228"/>
                                  </a:lnTo>
                                  <a:lnTo>
                                    <a:pt x="4812" y="0"/>
                                  </a:lnTo>
                                  <a:lnTo>
                                    <a:pt x="0" y="0"/>
                                  </a:lnTo>
                                  <a:lnTo>
                                    <a:pt x="0" y="3228"/>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9" name="Group 111"/>
                        <wpg:cNvGrpSpPr>
                          <a:grpSpLocks/>
                        </wpg:cNvGrpSpPr>
                        <wpg:grpSpPr bwMode="auto">
                          <a:xfrm>
                            <a:off x="6432" y="5386"/>
                            <a:ext cx="4724" cy="492"/>
                            <a:chOff x="6432" y="5386"/>
                            <a:chExt cx="4724" cy="492"/>
                          </a:xfrm>
                        </wpg:grpSpPr>
                        <wps:wsp>
                          <wps:cNvPr id="190" name="Freeform 112"/>
                          <wps:cNvSpPr>
                            <a:spLocks/>
                          </wps:cNvSpPr>
                          <wps:spPr bwMode="auto">
                            <a:xfrm>
                              <a:off x="6432" y="5386"/>
                              <a:ext cx="4724" cy="492"/>
                            </a:xfrm>
                            <a:custGeom>
                              <a:avLst/>
                              <a:gdLst>
                                <a:gd name="T0" fmla="+- 0 6432 6432"/>
                                <a:gd name="T1" fmla="*/ T0 w 4724"/>
                                <a:gd name="T2" fmla="+- 0 5878 5386"/>
                                <a:gd name="T3" fmla="*/ 5878 h 492"/>
                                <a:gd name="T4" fmla="+- 0 11155 6432"/>
                                <a:gd name="T5" fmla="*/ T4 w 4724"/>
                                <a:gd name="T6" fmla="+- 0 5878 5386"/>
                                <a:gd name="T7" fmla="*/ 5878 h 492"/>
                                <a:gd name="T8" fmla="+- 0 11155 6432"/>
                                <a:gd name="T9" fmla="*/ T8 w 4724"/>
                                <a:gd name="T10" fmla="+- 0 5386 5386"/>
                                <a:gd name="T11" fmla="*/ 5386 h 492"/>
                                <a:gd name="T12" fmla="+- 0 6432 6432"/>
                                <a:gd name="T13" fmla="*/ T12 w 4724"/>
                                <a:gd name="T14" fmla="+- 0 5386 5386"/>
                                <a:gd name="T15" fmla="*/ 5386 h 492"/>
                                <a:gd name="T16" fmla="+- 0 6432 6432"/>
                                <a:gd name="T17" fmla="*/ T16 w 4724"/>
                                <a:gd name="T18" fmla="+- 0 5878 5386"/>
                                <a:gd name="T19" fmla="*/ 5878 h 492"/>
                              </a:gdLst>
                              <a:ahLst/>
                              <a:cxnLst>
                                <a:cxn ang="0">
                                  <a:pos x="T1" y="T3"/>
                                </a:cxn>
                                <a:cxn ang="0">
                                  <a:pos x="T5" y="T7"/>
                                </a:cxn>
                                <a:cxn ang="0">
                                  <a:pos x="T9" y="T11"/>
                                </a:cxn>
                                <a:cxn ang="0">
                                  <a:pos x="T13" y="T15"/>
                                </a:cxn>
                                <a:cxn ang="0">
                                  <a:pos x="T17" y="T19"/>
                                </a:cxn>
                              </a:cxnLst>
                              <a:rect l="0" t="0" r="r" b="b"/>
                              <a:pathLst>
                                <a:path w="4724" h="492">
                                  <a:moveTo>
                                    <a:pt x="0" y="492"/>
                                  </a:moveTo>
                                  <a:lnTo>
                                    <a:pt x="4723" y="492"/>
                                  </a:lnTo>
                                  <a:lnTo>
                                    <a:pt x="4723" y="0"/>
                                  </a:lnTo>
                                  <a:lnTo>
                                    <a:pt x="0" y="0"/>
                                  </a:lnTo>
                                  <a:lnTo>
                                    <a:pt x="0" y="49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1" name="Group 109"/>
                        <wpg:cNvGrpSpPr>
                          <a:grpSpLocks/>
                        </wpg:cNvGrpSpPr>
                        <wpg:grpSpPr bwMode="auto">
                          <a:xfrm>
                            <a:off x="6432" y="5878"/>
                            <a:ext cx="4724" cy="490"/>
                            <a:chOff x="6432" y="5878"/>
                            <a:chExt cx="4724" cy="490"/>
                          </a:xfrm>
                        </wpg:grpSpPr>
                        <wps:wsp>
                          <wps:cNvPr id="192" name="Freeform 110"/>
                          <wps:cNvSpPr>
                            <a:spLocks/>
                          </wps:cNvSpPr>
                          <wps:spPr bwMode="auto">
                            <a:xfrm>
                              <a:off x="6432" y="5878"/>
                              <a:ext cx="4724" cy="490"/>
                            </a:xfrm>
                            <a:custGeom>
                              <a:avLst/>
                              <a:gdLst>
                                <a:gd name="T0" fmla="+- 0 6432 6432"/>
                                <a:gd name="T1" fmla="*/ T0 w 4724"/>
                                <a:gd name="T2" fmla="+- 0 6367 5878"/>
                                <a:gd name="T3" fmla="*/ 6367 h 490"/>
                                <a:gd name="T4" fmla="+- 0 11155 6432"/>
                                <a:gd name="T5" fmla="*/ T4 w 4724"/>
                                <a:gd name="T6" fmla="+- 0 6367 5878"/>
                                <a:gd name="T7" fmla="*/ 6367 h 490"/>
                                <a:gd name="T8" fmla="+- 0 11155 6432"/>
                                <a:gd name="T9" fmla="*/ T8 w 4724"/>
                                <a:gd name="T10" fmla="+- 0 5878 5878"/>
                                <a:gd name="T11" fmla="*/ 5878 h 490"/>
                                <a:gd name="T12" fmla="+- 0 6432 6432"/>
                                <a:gd name="T13" fmla="*/ T12 w 4724"/>
                                <a:gd name="T14" fmla="+- 0 5878 5878"/>
                                <a:gd name="T15" fmla="*/ 5878 h 490"/>
                                <a:gd name="T16" fmla="+- 0 6432 6432"/>
                                <a:gd name="T17" fmla="*/ T16 w 4724"/>
                                <a:gd name="T18" fmla="+- 0 6367 5878"/>
                                <a:gd name="T19" fmla="*/ 6367 h 490"/>
                              </a:gdLst>
                              <a:ahLst/>
                              <a:cxnLst>
                                <a:cxn ang="0">
                                  <a:pos x="T1" y="T3"/>
                                </a:cxn>
                                <a:cxn ang="0">
                                  <a:pos x="T5" y="T7"/>
                                </a:cxn>
                                <a:cxn ang="0">
                                  <a:pos x="T9" y="T11"/>
                                </a:cxn>
                                <a:cxn ang="0">
                                  <a:pos x="T13" y="T15"/>
                                </a:cxn>
                                <a:cxn ang="0">
                                  <a:pos x="T17" y="T19"/>
                                </a:cxn>
                              </a:cxnLst>
                              <a:rect l="0" t="0" r="r" b="b"/>
                              <a:pathLst>
                                <a:path w="4724" h="490">
                                  <a:moveTo>
                                    <a:pt x="0" y="489"/>
                                  </a:moveTo>
                                  <a:lnTo>
                                    <a:pt x="4723" y="489"/>
                                  </a:lnTo>
                                  <a:lnTo>
                                    <a:pt x="4723" y="0"/>
                                  </a:lnTo>
                                  <a:lnTo>
                                    <a:pt x="0" y="0"/>
                                  </a:lnTo>
                                  <a:lnTo>
                                    <a:pt x="0" y="489"/>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3" name="Group 107"/>
                        <wpg:cNvGrpSpPr>
                          <a:grpSpLocks/>
                        </wpg:cNvGrpSpPr>
                        <wpg:grpSpPr bwMode="auto">
                          <a:xfrm>
                            <a:off x="6432" y="6367"/>
                            <a:ext cx="4724" cy="334"/>
                            <a:chOff x="6432" y="6367"/>
                            <a:chExt cx="4724" cy="334"/>
                          </a:xfrm>
                        </wpg:grpSpPr>
                        <wps:wsp>
                          <wps:cNvPr id="194" name="Freeform 108"/>
                          <wps:cNvSpPr>
                            <a:spLocks/>
                          </wps:cNvSpPr>
                          <wps:spPr bwMode="auto">
                            <a:xfrm>
                              <a:off x="6432" y="6367"/>
                              <a:ext cx="4724" cy="334"/>
                            </a:xfrm>
                            <a:custGeom>
                              <a:avLst/>
                              <a:gdLst>
                                <a:gd name="T0" fmla="+- 0 6432 6432"/>
                                <a:gd name="T1" fmla="*/ T0 w 4724"/>
                                <a:gd name="T2" fmla="+- 0 6701 6367"/>
                                <a:gd name="T3" fmla="*/ 6701 h 334"/>
                                <a:gd name="T4" fmla="+- 0 11155 6432"/>
                                <a:gd name="T5" fmla="*/ T4 w 4724"/>
                                <a:gd name="T6" fmla="+- 0 6701 6367"/>
                                <a:gd name="T7" fmla="*/ 6701 h 334"/>
                                <a:gd name="T8" fmla="+- 0 11155 6432"/>
                                <a:gd name="T9" fmla="*/ T8 w 4724"/>
                                <a:gd name="T10" fmla="+- 0 6367 6367"/>
                                <a:gd name="T11" fmla="*/ 6367 h 334"/>
                                <a:gd name="T12" fmla="+- 0 6432 6432"/>
                                <a:gd name="T13" fmla="*/ T12 w 4724"/>
                                <a:gd name="T14" fmla="+- 0 6367 6367"/>
                                <a:gd name="T15" fmla="*/ 6367 h 334"/>
                                <a:gd name="T16" fmla="+- 0 6432 6432"/>
                                <a:gd name="T17" fmla="*/ T16 w 4724"/>
                                <a:gd name="T18" fmla="+- 0 6701 6367"/>
                                <a:gd name="T19" fmla="*/ 6701 h 334"/>
                              </a:gdLst>
                              <a:ahLst/>
                              <a:cxnLst>
                                <a:cxn ang="0">
                                  <a:pos x="T1" y="T3"/>
                                </a:cxn>
                                <a:cxn ang="0">
                                  <a:pos x="T5" y="T7"/>
                                </a:cxn>
                                <a:cxn ang="0">
                                  <a:pos x="T9" y="T11"/>
                                </a:cxn>
                                <a:cxn ang="0">
                                  <a:pos x="T13" y="T15"/>
                                </a:cxn>
                                <a:cxn ang="0">
                                  <a:pos x="T17" y="T19"/>
                                </a:cxn>
                              </a:cxnLst>
                              <a:rect l="0" t="0" r="r" b="b"/>
                              <a:pathLst>
                                <a:path w="4724" h="334">
                                  <a:moveTo>
                                    <a:pt x="0" y="334"/>
                                  </a:moveTo>
                                  <a:lnTo>
                                    <a:pt x="4723" y="334"/>
                                  </a:lnTo>
                                  <a:lnTo>
                                    <a:pt x="4723" y="0"/>
                                  </a:lnTo>
                                  <a:lnTo>
                                    <a:pt x="0" y="0"/>
                                  </a:lnTo>
                                  <a:lnTo>
                                    <a:pt x="0" y="334"/>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5" name="Group 105"/>
                        <wpg:cNvGrpSpPr>
                          <a:grpSpLocks/>
                        </wpg:cNvGrpSpPr>
                        <wpg:grpSpPr bwMode="auto">
                          <a:xfrm>
                            <a:off x="6432" y="6701"/>
                            <a:ext cx="4724" cy="255"/>
                            <a:chOff x="6432" y="6701"/>
                            <a:chExt cx="4724" cy="255"/>
                          </a:xfrm>
                        </wpg:grpSpPr>
                        <wps:wsp>
                          <wps:cNvPr id="196" name="Freeform 106"/>
                          <wps:cNvSpPr>
                            <a:spLocks/>
                          </wps:cNvSpPr>
                          <wps:spPr bwMode="auto">
                            <a:xfrm>
                              <a:off x="6432" y="6701"/>
                              <a:ext cx="4724" cy="255"/>
                            </a:xfrm>
                            <a:custGeom>
                              <a:avLst/>
                              <a:gdLst>
                                <a:gd name="T0" fmla="+- 0 6432 6432"/>
                                <a:gd name="T1" fmla="*/ T0 w 4724"/>
                                <a:gd name="T2" fmla="+- 0 6955 6701"/>
                                <a:gd name="T3" fmla="*/ 6955 h 255"/>
                                <a:gd name="T4" fmla="+- 0 11155 6432"/>
                                <a:gd name="T5" fmla="*/ T4 w 4724"/>
                                <a:gd name="T6" fmla="+- 0 6955 6701"/>
                                <a:gd name="T7" fmla="*/ 6955 h 255"/>
                                <a:gd name="T8" fmla="+- 0 11155 6432"/>
                                <a:gd name="T9" fmla="*/ T8 w 4724"/>
                                <a:gd name="T10" fmla="+- 0 6701 6701"/>
                                <a:gd name="T11" fmla="*/ 6701 h 255"/>
                                <a:gd name="T12" fmla="+- 0 6432 6432"/>
                                <a:gd name="T13" fmla="*/ T12 w 4724"/>
                                <a:gd name="T14" fmla="+- 0 6701 6701"/>
                                <a:gd name="T15" fmla="*/ 6701 h 255"/>
                                <a:gd name="T16" fmla="+- 0 6432 6432"/>
                                <a:gd name="T17" fmla="*/ T16 w 4724"/>
                                <a:gd name="T18" fmla="+- 0 6955 6701"/>
                                <a:gd name="T19" fmla="*/ 6955 h 255"/>
                              </a:gdLst>
                              <a:ahLst/>
                              <a:cxnLst>
                                <a:cxn ang="0">
                                  <a:pos x="T1" y="T3"/>
                                </a:cxn>
                                <a:cxn ang="0">
                                  <a:pos x="T5" y="T7"/>
                                </a:cxn>
                                <a:cxn ang="0">
                                  <a:pos x="T9" y="T11"/>
                                </a:cxn>
                                <a:cxn ang="0">
                                  <a:pos x="T13" y="T15"/>
                                </a:cxn>
                                <a:cxn ang="0">
                                  <a:pos x="T17" y="T19"/>
                                </a:cxn>
                              </a:cxnLst>
                              <a:rect l="0" t="0" r="r" b="b"/>
                              <a:pathLst>
                                <a:path w="4724" h="255">
                                  <a:moveTo>
                                    <a:pt x="0" y="254"/>
                                  </a:moveTo>
                                  <a:lnTo>
                                    <a:pt x="4723" y="254"/>
                                  </a:lnTo>
                                  <a:lnTo>
                                    <a:pt x="4723" y="0"/>
                                  </a:lnTo>
                                  <a:lnTo>
                                    <a:pt x="0" y="0"/>
                                  </a:lnTo>
                                  <a:lnTo>
                                    <a:pt x="0" y="254"/>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7" name="Group 103"/>
                        <wpg:cNvGrpSpPr>
                          <a:grpSpLocks/>
                        </wpg:cNvGrpSpPr>
                        <wpg:grpSpPr bwMode="auto">
                          <a:xfrm>
                            <a:off x="6432" y="6955"/>
                            <a:ext cx="4724" cy="252"/>
                            <a:chOff x="6432" y="6955"/>
                            <a:chExt cx="4724" cy="252"/>
                          </a:xfrm>
                        </wpg:grpSpPr>
                        <wps:wsp>
                          <wps:cNvPr id="198" name="Freeform 104"/>
                          <wps:cNvSpPr>
                            <a:spLocks/>
                          </wps:cNvSpPr>
                          <wps:spPr bwMode="auto">
                            <a:xfrm>
                              <a:off x="6432" y="6955"/>
                              <a:ext cx="4724" cy="252"/>
                            </a:xfrm>
                            <a:custGeom>
                              <a:avLst/>
                              <a:gdLst>
                                <a:gd name="T0" fmla="+- 0 6432 6432"/>
                                <a:gd name="T1" fmla="*/ T0 w 4724"/>
                                <a:gd name="T2" fmla="+- 0 7207 6955"/>
                                <a:gd name="T3" fmla="*/ 7207 h 252"/>
                                <a:gd name="T4" fmla="+- 0 11155 6432"/>
                                <a:gd name="T5" fmla="*/ T4 w 4724"/>
                                <a:gd name="T6" fmla="+- 0 7207 6955"/>
                                <a:gd name="T7" fmla="*/ 7207 h 252"/>
                                <a:gd name="T8" fmla="+- 0 11155 6432"/>
                                <a:gd name="T9" fmla="*/ T8 w 4724"/>
                                <a:gd name="T10" fmla="+- 0 6955 6955"/>
                                <a:gd name="T11" fmla="*/ 6955 h 252"/>
                                <a:gd name="T12" fmla="+- 0 6432 6432"/>
                                <a:gd name="T13" fmla="*/ T12 w 4724"/>
                                <a:gd name="T14" fmla="+- 0 6955 6955"/>
                                <a:gd name="T15" fmla="*/ 6955 h 252"/>
                                <a:gd name="T16" fmla="+- 0 6432 6432"/>
                                <a:gd name="T17" fmla="*/ T16 w 4724"/>
                                <a:gd name="T18" fmla="+- 0 7207 6955"/>
                                <a:gd name="T19" fmla="*/ 7207 h 252"/>
                              </a:gdLst>
                              <a:ahLst/>
                              <a:cxnLst>
                                <a:cxn ang="0">
                                  <a:pos x="T1" y="T3"/>
                                </a:cxn>
                                <a:cxn ang="0">
                                  <a:pos x="T5" y="T7"/>
                                </a:cxn>
                                <a:cxn ang="0">
                                  <a:pos x="T9" y="T11"/>
                                </a:cxn>
                                <a:cxn ang="0">
                                  <a:pos x="T13" y="T15"/>
                                </a:cxn>
                                <a:cxn ang="0">
                                  <a:pos x="T17" y="T19"/>
                                </a:cxn>
                              </a:cxnLst>
                              <a:rect l="0" t="0" r="r" b="b"/>
                              <a:pathLst>
                                <a:path w="4724" h="252">
                                  <a:moveTo>
                                    <a:pt x="0" y="252"/>
                                  </a:moveTo>
                                  <a:lnTo>
                                    <a:pt x="4723" y="252"/>
                                  </a:lnTo>
                                  <a:lnTo>
                                    <a:pt x="4723"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9" name="Group 101"/>
                        <wpg:cNvGrpSpPr>
                          <a:grpSpLocks/>
                        </wpg:cNvGrpSpPr>
                        <wpg:grpSpPr bwMode="auto">
                          <a:xfrm>
                            <a:off x="6432" y="7207"/>
                            <a:ext cx="4724" cy="252"/>
                            <a:chOff x="6432" y="7207"/>
                            <a:chExt cx="4724" cy="252"/>
                          </a:xfrm>
                        </wpg:grpSpPr>
                        <wps:wsp>
                          <wps:cNvPr id="200" name="Freeform 102"/>
                          <wps:cNvSpPr>
                            <a:spLocks/>
                          </wps:cNvSpPr>
                          <wps:spPr bwMode="auto">
                            <a:xfrm>
                              <a:off x="6432" y="7207"/>
                              <a:ext cx="4724" cy="252"/>
                            </a:xfrm>
                            <a:custGeom>
                              <a:avLst/>
                              <a:gdLst>
                                <a:gd name="T0" fmla="+- 0 6432 6432"/>
                                <a:gd name="T1" fmla="*/ T0 w 4724"/>
                                <a:gd name="T2" fmla="+- 0 7459 7207"/>
                                <a:gd name="T3" fmla="*/ 7459 h 252"/>
                                <a:gd name="T4" fmla="+- 0 11155 6432"/>
                                <a:gd name="T5" fmla="*/ T4 w 4724"/>
                                <a:gd name="T6" fmla="+- 0 7459 7207"/>
                                <a:gd name="T7" fmla="*/ 7459 h 252"/>
                                <a:gd name="T8" fmla="+- 0 11155 6432"/>
                                <a:gd name="T9" fmla="*/ T8 w 4724"/>
                                <a:gd name="T10" fmla="+- 0 7207 7207"/>
                                <a:gd name="T11" fmla="*/ 7207 h 252"/>
                                <a:gd name="T12" fmla="+- 0 6432 6432"/>
                                <a:gd name="T13" fmla="*/ T12 w 4724"/>
                                <a:gd name="T14" fmla="+- 0 7207 7207"/>
                                <a:gd name="T15" fmla="*/ 7207 h 252"/>
                                <a:gd name="T16" fmla="+- 0 6432 6432"/>
                                <a:gd name="T17" fmla="*/ T16 w 4724"/>
                                <a:gd name="T18" fmla="+- 0 7459 7207"/>
                                <a:gd name="T19" fmla="*/ 7459 h 252"/>
                              </a:gdLst>
                              <a:ahLst/>
                              <a:cxnLst>
                                <a:cxn ang="0">
                                  <a:pos x="T1" y="T3"/>
                                </a:cxn>
                                <a:cxn ang="0">
                                  <a:pos x="T5" y="T7"/>
                                </a:cxn>
                                <a:cxn ang="0">
                                  <a:pos x="T9" y="T11"/>
                                </a:cxn>
                                <a:cxn ang="0">
                                  <a:pos x="T13" y="T15"/>
                                </a:cxn>
                                <a:cxn ang="0">
                                  <a:pos x="T17" y="T19"/>
                                </a:cxn>
                              </a:cxnLst>
                              <a:rect l="0" t="0" r="r" b="b"/>
                              <a:pathLst>
                                <a:path w="4724" h="252">
                                  <a:moveTo>
                                    <a:pt x="0" y="252"/>
                                  </a:moveTo>
                                  <a:lnTo>
                                    <a:pt x="4723" y="252"/>
                                  </a:lnTo>
                                  <a:lnTo>
                                    <a:pt x="4723"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1" name="Group 99"/>
                        <wpg:cNvGrpSpPr>
                          <a:grpSpLocks/>
                        </wpg:cNvGrpSpPr>
                        <wpg:grpSpPr bwMode="auto">
                          <a:xfrm>
                            <a:off x="6432" y="7459"/>
                            <a:ext cx="4724" cy="536"/>
                            <a:chOff x="6432" y="7459"/>
                            <a:chExt cx="4724" cy="536"/>
                          </a:xfrm>
                        </wpg:grpSpPr>
                        <wps:wsp>
                          <wps:cNvPr id="202" name="Freeform 100"/>
                          <wps:cNvSpPr>
                            <a:spLocks/>
                          </wps:cNvSpPr>
                          <wps:spPr bwMode="auto">
                            <a:xfrm>
                              <a:off x="6432" y="7459"/>
                              <a:ext cx="4724" cy="536"/>
                            </a:xfrm>
                            <a:custGeom>
                              <a:avLst/>
                              <a:gdLst>
                                <a:gd name="T0" fmla="+- 0 6432 6432"/>
                                <a:gd name="T1" fmla="*/ T0 w 4724"/>
                                <a:gd name="T2" fmla="+- 0 7994 7459"/>
                                <a:gd name="T3" fmla="*/ 7994 h 536"/>
                                <a:gd name="T4" fmla="+- 0 11155 6432"/>
                                <a:gd name="T5" fmla="*/ T4 w 4724"/>
                                <a:gd name="T6" fmla="+- 0 7994 7459"/>
                                <a:gd name="T7" fmla="*/ 7994 h 536"/>
                                <a:gd name="T8" fmla="+- 0 11155 6432"/>
                                <a:gd name="T9" fmla="*/ T8 w 4724"/>
                                <a:gd name="T10" fmla="+- 0 7459 7459"/>
                                <a:gd name="T11" fmla="*/ 7459 h 536"/>
                                <a:gd name="T12" fmla="+- 0 6432 6432"/>
                                <a:gd name="T13" fmla="*/ T12 w 4724"/>
                                <a:gd name="T14" fmla="+- 0 7459 7459"/>
                                <a:gd name="T15" fmla="*/ 7459 h 536"/>
                                <a:gd name="T16" fmla="+- 0 6432 6432"/>
                                <a:gd name="T17" fmla="*/ T16 w 4724"/>
                                <a:gd name="T18" fmla="+- 0 7994 7459"/>
                                <a:gd name="T19" fmla="*/ 7994 h 536"/>
                              </a:gdLst>
                              <a:ahLst/>
                              <a:cxnLst>
                                <a:cxn ang="0">
                                  <a:pos x="T1" y="T3"/>
                                </a:cxn>
                                <a:cxn ang="0">
                                  <a:pos x="T5" y="T7"/>
                                </a:cxn>
                                <a:cxn ang="0">
                                  <a:pos x="T9" y="T11"/>
                                </a:cxn>
                                <a:cxn ang="0">
                                  <a:pos x="T13" y="T15"/>
                                </a:cxn>
                                <a:cxn ang="0">
                                  <a:pos x="T17" y="T19"/>
                                </a:cxn>
                              </a:cxnLst>
                              <a:rect l="0" t="0" r="r" b="b"/>
                              <a:pathLst>
                                <a:path w="4724" h="536">
                                  <a:moveTo>
                                    <a:pt x="0" y="535"/>
                                  </a:moveTo>
                                  <a:lnTo>
                                    <a:pt x="4723" y="535"/>
                                  </a:lnTo>
                                  <a:lnTo>
                                    <a:pt x="4723" y="0"/>
                                  </a:lnTo>
                                  <a:lnTo>
                                    <a:pt x="0" y="0"/>
                                  </a:lnTo>
                                  <a:lnTo>
                                    <a:pt x="0" y="535"/>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3" name="Group 97"/>
                        <wpg:cNvGrpSpPr>
                          <a:grpSpLocks/>
                        </wpg:cNvGrpSpPr>
                        <wpg:grpSpPr bwMode="auto">
                          <a:xfrm>
                            <a:off x="1541" y="8545"/>
                            <a:ext cx="9663" cy="2"/>
                            <a:chOff x="1541" y="8545"/>
                            <a:chExt cx="9663" cy="2"/>
                          </a:xfrm>
                        </wpg:grpSpPr>
                        <wps:wsp>
                          <wps:cNvPr id="204" name="Freeform 98"/>
                          <wps:cNvSpPr>
                            <a:spLocks/>
                          </wps:cNvSpPr>
                          <wps:spPr bwMode="auto">
                            <a:xfrm>
                              <a:off x="1541" y="8545"/>
                              <a:ext cx="9663" cy="2"/>
                            </a:xfrm>
                            <a:custGeom>
                              <a:avLst/>
                              <a:gdLst>
                                <a:gd name="T0" fmla="+- 0 1541 1541"/>
                                <a:gd name="T1" fmla="*/ T0 w 9663"/>
                                <a:gd name="T2" fmla="+- 0 11203 1541"/>
                                <a:gd name="T3" fmla="*/ T2 w 9663"/>
                              </a:gdLst>
                              <a:ahLst/>
                              <a:cxnLst>
                                <a:cxn ang="0">
                                  <a:pos x="T1" y="0"/>
                                </a:cxn>
                                <a:cxn ang="0">
                                  <a:pos x="T3" y="0"/>
                                </a:cxn>
                              </a:cxnLst>
                              <a:rect l="0" t="0" r="r" b="b"/>
                              <a:pathLst>
                                <a:path w="9663">
                                  <a:moveTo>
                                    <a:pt x="0" y="0"/>
                                  </a:moveTo>
                                  <a:lnTo>
                                    <a:pt x="9662" y="0"/>
                                  </a:lnTo>
                                </a:path>
                              </a:pathLst>
                            </a:custGeom>
                            <a:noFill/>
                            <a:ln w="30226">
                              <a:solidFill>
                                <a:srgbClr val="DDD9C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 name="Group 95"/>
                        <wpg:cNvGrpSpPr>
                          <a:grpSpLocks/>
                        </wpg:cNvGrpSpPr>
                        <wpg:grpSpPr bwMode="auto">
                          <a:xfrm>
                            <a:off x="1541" y="5363"/>
                            <a:ext cx="9663" cy="2"/>
                            <a:chOff x="1541" y="5363"/>
                            <a:chExt cx="9663" cy="2"/>
                          </a:xfrm>
                        </wpg:grpSpPr>
                        <wps:wsp>
                          <wps:cNvPr id="206" name="Freeform 96"/>
                          <wps:cNvSpPr>
                            <a:spLocks/>
                          </wps:cNvSpPr>
                          <wps:spPr bwMode="auto">
                            <a:xfrm>
                              <a:off x="1541" y="5363"/>
                              <a:ext cx="9663" cy="2"/>
                            </a:xfrm>
                            <a:custGeom>
                              <a:avLst/>
                              <a:gdLst>
                                <a:gd name="T0" fmla="+- 0 1541 1541"/>
                                <a:gd name="T1" fmla="*/ T0 w 9663"/>
                                <a:gd name="T2" fmla="+- 0 11203 1541"/>
                                <a:gd name="T3" fmla="*/ T2 w 9663"/>
                              </a:gdLst>
                              <a:ahLst/>
                              <a:cxnLst>
                                <a:cxn ang="0">
                                  <a:pos x="T1" y="0"/>
                                </a:cxn>
                                <a:cxn ang="0">
                                  <a:pos x="T3" y="0"/>
                                </a:cxn>
                              </a:cxnLst>
                              <a:rect l="0" t="0" r="r" b="b"/>
                              <a:pathLst>
                                <a:path w="9663">
                                  <a:moveTo>
                                    <a:pt x="0" y="0"/>
                                  </a:moveTo>
                                  <a:lnTo>
                                    <a:pt x="9662" y="0"/>
                                  </a:lnTo>
                                </a:path>
                              </a:pathLst>
                            </a:custGeom>
                            <a:noFill/>
                            <a:ln w="30226">
                              <a:solidFill>
                                <a:srgbClr val="DDD9C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2970EC0" id="Group 94" o:spid="_x0000_s1026" style="position:absolute;margin-left:75.85pt;margin-top:-23.45pt;width:485.5pt;height:452.3pt;z-index:-251658178;mso-position-horizontal-relative:page" coordorigin="1517,-469" coordsize="9710,9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2Yl6CcAAJQBAgAOAAAAZHJzL2Uyb0RvYy54bWzsnVtv48ixx98PcL4DoccEXosUdTNWG+yO&#10;x4sAk2SB9fkAsiRbQmRRoeTxbIJ891Q12Zdid8kaj4rS5vQ+rORRtfhXVbP7x+rb93/68rxOPi/K&#10;3arYTDrpd91OstjMivlq8zTp/N/93dWok+z20818ui42i0nnt8Wu86cf/vd/vn/d3iyyYlms54sy&#10;gS/Z7G5et5POcr/f3lxf72bLxfN0912xXWzgw8eifJ7u4c/y6XpeTl/h25/X11m3O7h+Lcr5tixm&#10;i90O/vW2+rDzg/r+x8fFbP+3x8fdYp+sJx3Qtlf/L9X/H/D/1z98P715Kqfb5WpWy5i+Q8XzdLWB&#10;i5qvup3up8lLufK+6nk1K4td8bj/blY8XxePj6vZQv0G+DVpt/Frfi6Ll636LU83r09b4yZwbcNP&#10;7/7a2V8//1Imq/mkMx50ks30GWKkLpuMc3TO6/bpBmx+Lre/bn8pq18Ibz8Vs7/v4OPr5uf491Nl&#10;nDy8/qWYw/dNX/aFcs6Xx/IZvwJ+dvJFxeA3E4PFl30yg38cpIP+qA+hmsFn/WGeZ2kdpdkSQonl&#10;0n467CTw8VU+GFcRnC0/1uXHQ7BXhcfdfICfXk9vqgsrsbW46pepP8yP1I6AL3cdkXV70p5I+3la&#10;/6L+qPpF2h/5CH9s5Yyh7wmvnPWEX5L1BNx7O1u9dt9WvX5dTrcLVWt3WHW0V6EhqLx6Vy4WeEMn&#10;WbeuYspO16+dW7mcT163u5sd1ME3q9VXOdO4ZHoze9ntf14UqoZOP3/a7au2YQ7vVL2f1/rvoX49&#10;Pq+hmfjjVdJN8HLqf1XcnowZRLQy+8N1ct9NXhMVkPpL9Xdl2kh9V7+XpslVruuA/a6eNoPvUkbL&#10;pD/U1cGa5dpMfdug1x8FlfW1GSrLGWXQHDi/klUGldP8ygPKIPrOt7HKxtoMlY0YZXiDO1+G/go6&#10;LXUjoKzCXktpEPiAulG4TzNOHo0CL88NwyF5NBK8PDcU9+mAk0dDwQY2dWPRiCzcNU/6vpgu9a0y&#10;+7Kp7xV4l0yRALqq3d8WO2y376s27l41p/AVYIU3FmMM3oEm/n5YN+GHjUErGkPEqwb/sHUKgVTm&#10;/ePMwbHKXHU2Wnj1Wv/gEkCjiRhlJwHEeKiahe10j37C34tvk9dJp2qfl9jLwZ2MnzwXnxf3hbLZ&#10;2w6yP6x6ObigNVhvXMPqq0CjY6st9OtWfaWxVF0JfKX+WL9WZnCHwbcdYxO44mxd7BZVHPC3qh7Y&#10;/H50m9PQ7or1an63Wq/xV+/Kp4cP6zL5PAVau729HX/QVYWYrVW12RRYrLpM9S/QZdYuxs5T0de/&#10;xmmWd3/Kxld3g9HwKr/L+1fjYXd01U3HP40H3Xyc3979G52f5jfL1Xy+2HxabRaaBNP8uK6wZtKK&#10;4RQLYoDH/ayv4krUkx/ZVf/VtZCYAfpt5vDrpjfLxXT+sX6/n67W1ftrqlg5GX62flWOAOCp+kxE&#10;nN3NQzH/DfrPsqgoGKgd3iyL8p+d5BUIeNLZ/eNlWi46yfrPG2CAcZrnUA/26o+8P8zgj9L95MH9&#10;ZLqZwVdNOvsO3Pn49sO+wuyXbbl6WsKVUuWLTfEj4ODjCntXpa9SVf8BGKLe1RB5iNLglqeUpu79&#10;Jo8ikZ+KV9P+CJpiuC+ucmhBVGwMpQ0z+AgpLR/7kOYVcyCtWRDujzCttsBoaRdC7EFahj8V6w/A&#10;3AkhzXMK60vjEtp0fBWjjQZAQnBJFTULTC4hVIyG8WgYUTwYDgE2dPztN7lsACbLxFQEa0PBYNAD&#10;hAiJcrmgwrOAKAoFjCiXCDhRFAdYUS4NVGQWEOWRWdoLOqtBZmAV9JcHZlwUXefXYBZSR/2PUQyr&#10;cwOgrMLqaAgwksFw4vObQeSay0LqaCCYiBIqc0MKN0lEMgWT34JkGJcEkAxvXux7LXC5XFTf2uBy&#10;+znlp1x9ke0OwFQb6Neax7ThMax1jI3Vpi8UcWwDgBNxTBTH0i50pS6PpWP1tNQKjw3VQ+L0xieI&#10;bKyoENoFmzyswUMXCrFYXcyARzNz2AqLAXZ4LKZaADEW0y5h/WgcchEk1hsMEy3ZQpbLAmixTEwl&#10;sEaUBFjocUHgSBILi3IRgBVFAYAV9R4SA1LwPUUoTLFEwFOyDBbW5bqd1SVKX+EoEvgiYYQbI9LX&#10;yegLqyFPX1n1hA0uf5O+rKmGIf0qRF/+BSN9RfoST4alMETZoC+FRK3QFzSEXDIsG9d5Mh+/TKkw&#10;f+nE7xlzYcAIDf5Kx2pwVoy/jE9CAEY9chEANhh0E6PZwpVLYGiCBFbXA2skR2CMKhfBWFWCCAaO&#10;CjmLQBjaBL0lS2GcNJfDeGmiIMYEk5AYiWYkMTUEBAOgp8iD4Y17iMR0o3QEiWlTTWD6VYzEmheM&#10;JBZJrAUSg0aT5sHUJINWSAwaQo7EzGiUT2KmVIjEbDr5jCQGPYxHYmqUTozEjE98Emt65CJILE37&#10;3cSItpTlopiyCY5kybEYp8uFMV6XII2Br0L+IjSGNkF/ydIYJ82lMV6aKI1x4SQ4RuMZeeyUPIaN&#10;D89jtml6k8esqeYw/SrEY/4FI49FHmuBx6CroTymngta4TFsCTkg6/XU5HegB29k0hYLEVldENrV&#10;MxIZ9MwekQlN5q+Ha61TfCRruuQykCwf9RKrmmEyNFompjJYK0Em44QRKGOFCUIZeivoMoJlyiro&#10;M1ku49W5ZHZAnSyacVGlbEbCGtnslGyGNzHPZr2ezke9yWbWVDOZfhViM/+Ckc0im7XAZo05/Gk1&#10;W6sdNoOWkGOzrK/mvAfZzBQLsVld8KxshnOwPTaTncOfGqf4bNZ0yWWw2bDXT6xqS10kX4ZGMBqn&#10;K4O1EmQzThhhM1aYJJshOYRcRtkMrYI+E2YzVh1hM16dLJtxUaVsRsIa2eyUbIY3Mc9mto16k82s&#10;qWYy/SrEZv4FI5tFNpNnM2zWSd5s1N58/hRaQp7N6o8CeTNTLMxmerX3+fJm2Al6bCY7p/8IXxpc&#10;vQw2G48hCWRCaamLsBkaIWfUlcFaCbIZJ4ywGStMks2QHEIuo2yGVkGfCbMZq46wGa9Ols24qFI2&#10;I2GNbHZaNqt2SbDsVaEUPMfCAsr6FgeX288Z5LKm2kC/irGZ7lL0hSKbRTZrgc2gK6Rs1t5sf1jX&#10;yY5p1s8qwbyZKRZmM5WgMiByjvWWKZBDk81GsvP9j/ClcclFsFmW5bBlhQmlpS6XzZRRMAckx2as&#10;MJfNeGGSbIbkEHIZZTO0CvpMmM1YdYTNeHWibMZGlbAZDWtks9OyWcybxW3JnC3a4rZksJvYgW3J&#10;YPqHxohqG910pJ4RWhnTxJaQz5uxY5q22MWyGXQzHpvJrgCwTvmdjGlmsJdhYlUzbIZGQc4QZDNO&#10;GGEzVpggm6G3gi4jbKasgj6TZTNenctmB9TJshkXVcpmJKyRzSKbVTk9/bgf82Zq2/+4ZWwbW8am&#10;uBMjzZu1txYAu2eezephLH9M0xYLs5lOQJ9xTBM6aI/NZNcCWKeE2Iy65DLyZsN8lFjVDJuhEXJG&#10;XRmslSCbccIIm7HCJNlM8YW5aawzKJtpvvB8JsxmrDrCZrw6WTbjokrZjIQ1stlp2ezwmKZqH8Hl&#10;R4xpalONSvpVbEyzecE4phnHNFsY02yuBRi1t59/Bi0hx2b9at1OaEzTFguxWV0QbvLzsRke2eCx&#10;mXr2Ets5wzrFZ7OmSy6CzXrZKE2sagsa7pimMoLTg3RlsFZybMYKc9mMFybJZoovzE1jnUHZrOKL&#10;gM+E2YxVR9iMVyfKZmxUCZvRsEY2OyWbYYXk1wLYNupNNrOmmsn0qxCb+ReMbBbZTJ7NsuZagKH4&#10;WoBBD9YbVGct6dMQDU+MsP9gTsQMlHPgzCt5XjoLrAYYiawGCHiF96bxybvxDC+XqGs2TlLyj1vC&#10;iDSMwCvO6Y7s+YQunjWOJ8TN2Gvuvad8lqaQbw9Kc9lAn4npSaNkwEpzAe2ANEpovDR/w/+A17yj&#10;l057KCYfUjcO5lBMz3M4u9KJ6qkPxeTlubEwh2L68mgs2MgSSGuENlLaKShNNdGnOhQTmhJYQhA4&#10;orIBauqiYKkaX4ij/li/ugsSjrEJXDGSWiS1FkgNWmMywlmd+iI5+2yQ96rbzJ6KaNhimEGzHz4V&#10;M1DMAbVmQcMk51gZgD+imUUbiqwMCDiF9aVxyfsxDSKXqEs2CMzHNIxHw4hiGhzTY+Nv6cuFA3WS&#10;T70N5CFCS/v9oCqf0AKqKKExqlwm4FRRIEhhXmdYlQ9nAVUenHEnT7qeP3DyJPU9hjDoMTzn2jl5&#10;Uh1YHlLXZDNOnRuBA+poDHh1bhjMuZhePUtpJJiQEjBzYxqp7BRUhrXmROdiQp087lzMyvAY3DrG&#10;Ju4/u7iOx5TXZ5O3d0x5CkfAN4hMTVVphcj0kX8+Q5iD/syMM4MeulCIxupiBj3OQmPQvXg0JrIW&#10;wHMJ60fjkItgMTyqR0cxjGL6MJ/6cFRrREmApx6XBPTBmF7PTTkgrMplAFYVJQBe1XtYDFjB9xUZ&#10;x1Q0YW4Y66vGKCbPOe+isLAu1++sLup3Xpfr+6P5KxxGgl8kjpG/TslfJzgZs8Iq/6BKmuuCA8xP&#10;y1/+BWNGLGbEWsiIQStHM2Lic/4NN0BD6E0rgx62SojVYxA+gJlSIQLLx6qcAY6zEBj0xx6Bqd7/&#10;1LPKvsKTxiMXgWCj/jh02KNLAmiCpwt5Y1GCDMbIckGAlSUJYUgMpto7hOWmw9Am6C9ZDuOkuSTG&#10;SxNFMSaahMVIOCOLnZLF8Nbl55HZhvrAPLIKsaypZjD9auaRnZbF/AtGFoss1gKLwQM6ZTHxOf6G&#10;IKAh5FjMnL7js5gpFWKx5rFD52CxXmCG/1AhhRiLGZ/46bCmRy6CxdJ03EuMaEsXLowpm+CZQoI0&#10;xglzcYwXJslj4K2Qx0haDG2CHpPlMU6ay2O8NFEe4+JJgIwGNBLZKYnsrROY1DMquPxNIrPtmCYx&#10;/SpEZP4FI5FFIpMnsh48YRMiG8jP7NfzxbAl5JDM30nWgJwtFmIye1zG+VZd4nw4Lz+m5iiIMZl1&#10;ig9lTZdcBpTlOWxZb2oAQ2VoFNx5S5LKOGUEy1hlkliG/go6jYCZsgp6TZbMeHUumx1QJwtnXFgp&#10;nZG4Rjo7JZ1hO8Tny2wr9SadWVNNZfpViM78C0Y6i3TWAp1BioLSmfg+/xazoCV8D52ZYhdLZ8AO&#10;TTobyM7mT41Tfi90NhgP4bBHXQMYOkOjIGdI0hmnjNAZq0yUzsBfQadROkOroNeE6YxVR+iMVydL&#10;Z1xYKZ2RuEY6i3QWd5N9fFzN4sx+GAWbqi1kW5zZD2dUNuisvZn9KbSEPJ3V4OYPZ9piYTpTBaFd&#10;PWPuDLoZj85kZ/dbp4TojLrkMnJn436aWNUMnaERckZdGayVJJ1xygidscpE6UwRhrltrDsonWnC&#10;8LwmTGesOkJnvDpZOuPCSumMxDXS2Wnp7Jv3k62mkGV9PQiqc2b6VSx31rxgzJ3F3FkLuTPocmju&#10;rL15/ym0hDydsRP/bbEwnZ1/5n8PemiPzmRn/lunhOiMuuQi6CzLujBIZ2qABQ13vpkyCmaBBOmM&#10;VebSGa9MlM4UYQScRukMrYJeE6YzVh2hM16dKJ2xYSV0RuMa6ey0dBZHNm925dPDh3WZfJ6uJ53b&#10;29vxB9XhQk3bFc4BkusNjgFvirvVeg07CsHH1b9A6/5pt8fPsJ1/KVeTzr/GaZZ3f8rGV3eD0fAq&#10;v8v7V+Nhd3TVTcc/jQddOF3j9u7fOKac5jfL1Xy+2HxabRbJl+f1ZncD/zjpLPf77c319W62XDxP&#10;d989r2ZlsSse99/NiufrIubO8v4Q94hvP3fWXAkwaG8lALaEPJ3VD/5+7swWC9MZTRSdYy1AHlgL&#10;MJBdC2CdEqIz6pLLoLMc9kW1qhk6Q6O2c2cZp4zQGatMks7QX0GnETpTVkGvydIZr86lswPqZOmM&#10;CyulMxLXSGenpbPDuTPdSh0x70yb6pyZfhXLnTUvGHNnMXcmnzvLm6sCqrWTrexZht0gT2ds7swW&#10;C9MZTRSdhc4CqwIGsqsCrFNCdEZdchl0Nky7cE6mrgEMnaFRMAskmTvjlBE6Y5WJ0pkijIDTKJ2h&#10;VdBrwnTGqiN0xquTpTMurJTOSFwjnZ2WzmLuLObOnARhWbxs5mqv8eViOv9Yv99PV+vq/TXN9qm6&#10;CN2bflVJROjfdze77S/lD9/ju4di/tsvZVIWezziIfm8KOHNsij/2Uley+l20tn942VaLjrJ+s+b&#10;3aQzhpnPYLZXf9QZstL95MH9pPXcWd5cFdBvb1VABi3he+jMFLtYOgN2aI5sVhgitmbzCF9CV1NN&#10;xbsMOhsPMjgpU9cAhs7QKMgZknTGKSN0xioTpTNkh5DTKJ2hVdBrwnTGqiN0xquTpTMurJTOSFwj&#10;nUU6i6sC4sjmuUY2Yc0cnXdWTcBuJ3cGLSFPZyqXDCCx/NvjY/Jl0jFLPTNTLExnOgl9vlUBOXQz&#10;Hp3JrgqwTgnlzqhLLoLOelk6SKzqMJ0pI+SMujJYK0E6Y5W5dMYrE6UzRRim/lt3UDpDq6DXhOmM&#10;VUfojFcnSmdsWAmd0bhGOjstnR0e2dQz748Y2dSmekRTv4qNbDYvGEc248hmCyOb0OWQVQH99lYF&#10;YEvI0xk7smmLhemMDuOdZWQTemiPzmRXBVinhOiMuuQy6CwfjBKr2oKGuyqgh0bBLJAknXHKCJ2x&#10;yiTpDP0VdBqhM2UV9JosnfHqXDo7oE6WzriwUjojcY10dlo6iyObcWQzjmzutnBXYf7rqdz+Cu8b&#10;b2d//Qxjs6v5pJPmzVUB1TLKVnJn2PfydMbmzmyxMJ3RRJF1gx6aft1t6/UqMM543HqV16KcX2fd&#10;tHuN77ZlMVvsdqvN06/L6XYBq2HqAUvt1H5gVQDsxAgj7GIjm9YpITqjLrkMOhtmWWJVM3SGRsEs&#10;kCSdccoInbHKROlMEYa5bazTKJ1pwvAyjsJ0xqojdMark6UzLqyUzkhcI52dls5i7izSWaSz4+kM&#10;YIzmzgDXFEU83QDD/Yxwh1QzrTjvUzH7+w4X+DbpzeAfAMrD61+K+WLSmb7sC1zHa2Y7wdJcMkTZ&#10;g5aQp7P6I39k0xYL0xlNFJ2FzgKrAoDYROnsbV9CV3NB885642Ge2FBa0CC5MzQKZoEk6YxTRuiM&#10;VSZKZ4owTKit0yidoVXQa8J0xqojdMark6UzLqyUzkhcI52dls5i7izSWaSzr6Cz5qqAvL1VAdhB&#10;v4fOTLGLpTNgh+bIZi57VsARvrwsOsuzDAbpTCgtaLh0poyCnCFIZ6wyl854ZaJ0huwQchqlM7QK&#10;ek2Yzlh1hM54daJ0xoaV0BmNa6SzSGdxVUBcFXCuVQEw37qRO1PDIc3cmEjuDFtCjs76vfojP3dm&#10;i4XorC5oUOQsuTPoZjw6k10VYJ3ij2w2XXIRI5v5EKauW9UMnaHRMjGVwVpJ0hmnjNAZq0ySztBf&#10;QacROlNWQa/J0hmvzqWzA+pk6YwLK6UzEtdIZ6ekM7yNcSzFzvqvJvHDPJDfJh3bStnPmcn+1lQb&#10;6FehVQH+BeOqgLgqQH5VAGyg0aCz9lYFYAfN0Vl97iyAhLdm0xYL0Zk9sPZ8azZh9wyfzmRXBVin&#10;+HTWdMlF0Fm/m+aJVW25y82dKaNgFkiQzlhlLp3xykTpTBGGuW2s0yidVYRhbiHHDIbcH5/X00nn&#10;j1dJN8Fl0Op/1V3o2LlBuE+z5BVCldWJbseMRgGjGQxpSuiMVydKZ2xYCZ3RuEY6OyWdYYXk6cy2&#10;Um/SmTXVVKZfhejMv2Cks0hnLdBZc1UAbE/b1rwzbAnfQWe22KXSGew869OZAlGxVQHWKb8XOssG&#10;g8Sqtl2+CwZ9NGqdzjhlhM5YZZJ0hv4KOo3QmbIKek02d8arc+nsgDpZOuPCSumMxDXSWaSzOLIZ&#10;RzbPNbIJBzfR3FlPfFVA2scDCjCXnY0aazbHgwF0zjP4rLkmIFDIslmj2FlHNSEd6JOZyIqAgEs0&#10;mXEOeXfWDK+VqAsCusMw97z+jfcQySoZ84fr5L4LORZ16YYRzdikqTpiE2tBw84Fs3tM2Ogv+6Ze&#10;UjkfvmH2RZ1dBy9wYNoTbiWNP2Vb7HCpyj1cG6odsa3K1MfalYvZPoGj8XBnafX/ctIpO8nDpPNQ&#10;/YztdL+sbfFt8go7UWN15rMF+mJcrgCKg+ccVVWGAGThBVS/aS6KWl92+58XxTNe0BzQh+fzoZRe&#10;F6cR4EfkOL8jT/17e1PvQ8cAdscfRx9H+VWeDT5e5d3b26sf7z7kV4O7dNi/7d1++HCb0mMA8XDB&#10;bz8G8PCPvVP/YejAdY5PnP3JUYb6GG4r/frfvz85tsBkj6We+Exk05Jd5XBEsWoUmJYMarkeSwkU&#10;utAeATLMzXku1c889bN6wCWMH6HOf+MKMbxW7BFij3DDHfMQe4T/lhMrBs3Zjz352Y+9UYU+V3l1&#10;tGx1rvAMSA3+HR8Qxt1MPak4PcLAL2R7hEYx0wCeY+bjIDDzsZrJeeoeIeAS3SNwDqEgOf0MxFNj&#10;ek23Fv6BhZ2RWAxVYuNlzdxnBGW0TGz0rBkIcr5t1IfN9ELf5j4kKCP7bRDUp3mtcoowroQD8Nf/&#10;Fkb/amIVPMlULHjwMaG21UdjK1u4qr3EVz8mLOuq/P7HhEqT9iio+YbHhLSbw4jJ+8h5ehMfE/4f&#10;PSY0J131xCddGbzt9+CAJ/KYkI9S0IP9Qi/L6kcI/0nBlrP9gl/yvF1DYNpVT2Ta1Vd50/jk3b3D&#10;8c8LKiJ1l6PTTIG+wQbTdiGBvsHWB2tGp/wMenC0ovJG46LumNJ9jvOHsJY1jOiIkuqQQsrckb26&#10;1wopo0N7rDIYUrdZtxGjDA56cjtUVAVrBPSdY71BR/bQagm7tuq7yLGjQeAD6kahnngVcBz0M8fJ&#10;c8OgfgQjj0aCl+eG4h52qA3HNaWhYANLxvYakYW75h08gjlVaMggIwlVDb7iIJDcg3fQWNXLN42h&#10;3qAxRPyYr04hkMpcb/l3WAm2wMpccbnWUr3WAPbVdASZy6qBBkxSdZLHJF1l4YJcQrX6KtDo2OpZ&#10;V/q1nn2l+hOw1Dla/bF+defkH2MTuGKcfhWnX8lPvxo0p1/1xKdfpf0RtMVw8/R78Eb1l/qhE2bg&#10;wkfIafnYH+LzijmY1iwIt/n5JscPoWv1Uroi06++xpfGJd8AaaMBoJCOmtP3675aD/OpQDZQiPJB&#10;fzQcAW/43+XigTJaJqYy2CtSOhj0YAJ3SJgLBxWjYUVpCKNkwApzwYAXRrmAFeYjWkCYh2jg/pDL&#10;GogGVkGfNSZfob+CTsOO3fKjnhrvuc0jNE6dGwSUz6ijYeDVuXGoAS3kOxoINqoE0GhY4YaJfPZN&#10;2SvkM9UyA5/hTczjWX2LH6Iz9UW2awBTTVv61UyNr/qXY8DrGBurTV8osllkM3k2G8KTHhlqr4Y0&#10;JLeVUH2oYjPonnk2U3cNtAx2sF2zmSkWZjN9u52RzQBDPDZTsk49uPI1vrwsNhv0BsME+8ImKblg&#10;oIyQM+rK0AabscJcJuCFUSQ4LZspnA24jLIZWgV9JsxmrDrCZrw6UTZjo0rYjIY1splO/n1L7syy&#10;WTXb0WbG3ARWPtIpO/u5JqEGcllTbaBfG4a6I9Af61f3usfY+BeMbBbZrAU2g66QslkL0yBryMKW&#10;kGOzXjUaGGIzWyzEZnVBAyLnmPgC+8x6bFYNNImxmXWKn4NsuuQi8maDYTdNrGpLXYTN0AjGwXRl&#10;sFZyeTNWGGEzVpggm6G3gi4jbKasgj6TZTNenctmB9TJshlX3SibkbBGNjslm+FNzOfNbBv1JptZ&#10;Uw1b+lWIzfwLRjaLbNYCm0HDSdlMfEKyyfVgL8ixWQb7xKqhJz9vZouF2KwueF42g26mmTerhtLk&#10;2OxtXxqXXAabjfv9xIbSUhdhMzTCzRHqymCtBNmME0bYjBUmyWaKL0ygrTMom6FV0GfCbMaqI2zG&#10;q5NlMy6qlM1IWCObnZLN8Cbm2Szrq5m54PI32cyaaibTr0Js5l8wsllksxbYDHocymYtrAvQeTNo&#10;CXk2Y+ebDUyxMJupggZEzpI3gw7aYzOhVQHH+9K45CLYbJh1IQlkQmlBw2UzZRTcuEqOzVhhLpvx&#10;wiTZDMkh5DLKZmgV9Jkwm7HqCJvx6kTZjI0qYTMa1shmp2WzQ/PN7HanR7CZbuE1k+lXMTZrXjCy&#10;WWSzFtisuRYga28tALaE72AzW+xS2WwUWAtQnXYuljezTvHHNG27980bvHCzx93J47jl19trAYZ5&#10;f5xY1QyboVGQMwTZjBNG2IwVJshm6K2gywibKaugz2TZjFfnstkBdbJsxkWVshkJa2SzyGY4L9q2&#10;nxoCI5tFNpNns1FzLQC0VTCW2MpaAOyeeTZjxzRtsTCbqYImSXSOvBluIuXlzWTXAlinhNiMuuQy&#10;8mZD2PHdqmbYDI2QM+rKYK0E2YwTRtiMFSbJZoovzE1jnUHZTPOF5zNhNmPVETbj1cmyGRdVymYk&#10;rJHNTstmh8c0dRt1RN5Mm2pU0q9iebPmBSObRTZrgc2aawGqbaDaYTNoCTk261d7rgFGeOs0h6ZY&#10;iM3qgudlMyCHJpvBpkuKeXc3s79+/nX7S4lzL3bbT8Xs7zv4ABDS+QT/2IFN8vD6l2K+mHSmL/tC&#10;zdbQma/i8RH3djdz96xTfDZruuQi2GyU5YPEqrag4Y5pKiM8yFoNtLub88uxGSvMZTNemCSbKb4w&#10;td+6jLIZWgV9JsxmrDrCZrw6UTZjo0rYjIY1stkp2QxvYn6+Wb+nxw3fZDNrqplMvwqxmX/ByGaR&#10;zVpgM2g4yXwzOKi3rbwZtoQcm2XD+iOfzWyxEJvVBc/LZtDNeGymfg8hsFOymXWKz2ZNl1wGm/Wz&#10;LLGqLWgQNkMjyJvpymCtBNmME0bYjBUmyGboraDLCJspq6DPZNmMV+ey2QF1smzGRZWyGQlrZLNT&#10;shnexDyb2TbqTTazpprJ9KsQm/kXjGwW2awFNoMeh7KZ+FoAOPCk2uTa7nRueGKE/QdzRkCgnANn&#10;Xsnz0hl00R6diawGCHiF96bxybvxDC8H+zhUuxG5iSz3BBl1yiTs5K0ehV0juv0su2E7xTM4ZCa8&#10;nTzlMzyzEnfl8KW5bKAPCfCkUTJgpVFAY6VRQuOl+VvQBrzmbUF72lMC+JC6cTCnBHie8/ag5eS5&#10;cTj+lABenhsLc0qAL4/Ggo1sA9JIaCOlnYLSVBN9qlMCoCmBqWCBPfsboKYuCpbHbGR2jE3gipHU&#10;Iqm1QGrNlQHwRC6cRRvkkM1mTwmA7jd8SkCgmANqw4wWNExyjtlnsHGqz2mqCzl1Fi3gFMNprEve&#10;j2kQuURdEqqIS2A+puHFG0YU09ht2108oLu2u1dsUlqKCxqxYjUu6tKBPibAU0YpjVXmkgGvjIJB&#10;mnLKfEgL+MyDNG4nfjcCB3bipzFAhwW9Fj4nwPObx2icOjcKB9TROPDq3ECYcwJ8dTQSbFgJotG4&#10;RkI7BaGphug05wRA43DcOQGV4THodYxNPCdgcT0vp6+rzdM1PA93r5+nq0hn8nQ2bq4N6IqvDVCd&#10;qKIzs+V5iCjUXQMgoeefBYqF6Uzfbuc7JwBOK/HpTMmSo7O3fWmA9SLoTG1Kin1hk6dcOqt3Ln3z&#10;nACegVwuOJLOWGUuFPDKKBPwyt5FZ7jLfshpZJTTEEZ9C9mR4cYoJ88/bhDqDFqIHSkjq+sG1blR&#10;OKBOlM7YsBI6o3GNdHZaOvvmkwJqOjOHCuikmX41o5wnpjPvgjF3FumsBTqDakxGOauNLiRXBxjM&#10;wpaw6pt9Oqt3Zw7RmS0WojO7rfMZ6Qx6reYYZ1dkdcDX+PLC6ExtXmpqgCUIFwzUrv3BXe8pF/AM&#10;5HLBsXTGKSN0Vu2qaqqp1S9JZ4odbP23FyV0pqyCXpOlM16dG4UD6mTpjAsrpTMS10hnp6QzvFn4&#10;OWi24T4wB62CLmuqqUy/CtGZf8FIZ5HOWqAzaDgpnYmvD7BEAS0hR2dmKwU/d2Y3mA/RWV3QoMhZ&#10;Rjahm/HoTGR9wNf40rjkMnJnavtSUwMsaBA607uXqkrZ0sgm7vgaPMWA0BmrTJTOFGEEnEbpDK2C&#10;u5EI0xmrjtAZr06WzriwUjojcY10dko6O8FpARWd+Zv3C9OZf8FIZ5HOWqAz6HIoncmvENDzzuzG&#10;537urN4FMJg7gwa0grownam5RwZFzkJn0EN7dKbmxYiNbB7hS+OSi6AztTWpVR2mM37/UsHcGavM&#10;pTNemSidKcIw9d86jdKZJgxvFp4wnbHqCJ3x6kTpjA0roTMa10hnp6Wzbz4vQNOZbuM1lelXodxZ&#10;3JM2zjuDueTTzWxZlJPOXr/9sIe/4IOXbbl6Wu5hpyuVHN4UP8JOWI+rPUyCVltmPRTz33AvLfXH&#10;626r3j3dPJXbX+E9DlQ6b2HnLdhTazWHbxs3VwVU6axWRjaxJeRzZ3XX4ufObLELpbOsG1gV0FW/&#10;R4zOrFNY0r0wOlNbmJoaYEHDzZ3hnrUqC+RxhiSdccoInbHKJOlMsYMNtXUaoTNlhbkzz2uydMar&#10;c+nsgDpZOuPCSumMxDXSWaQznCEd6SzS2RnoDBZg6DTPz2Xxsk2A1gD42oEzaAg5OOv3mhufmTE8&#10;u8t8CM7qgoZEzpA6ywDE/NSZ7KIA6xQfzpouuYzU2Xh8xIEBaIQbrNaVwdKIJJxxygicscpE4UwB&#10;hrltrDsonFWAEfCaMJyx6gic8epk4YwLK4UzEtcIZ6eEM6yQ/LSzfk8NiIDL35x2Zk11yky/CqXO&#10;/AvGgc04sCk+sJl1IVPhDmyOVTJLEs7Sfg5ACM8jo35eD1BqoBgPBiAH99No5s0ChSyaNYqdF8wA&#10;GxpjmmOR5QABjzBuNP54N5XhtRJ1wcZ2Fe42Dmq/MxWKhhHdxAG3AesFv8zNmd1ncF6n/rJv6iP1&#10;At7Zlw32DPAC+eknTEfjn9tihycv3MO1odYRW7gqGH/a7dGuXMz2yVolsSF9DU9RkNAuO8nDpPNQ&#10;PV9sp/tlbYtvk9dJR8nneyN9Ma4vguLgOUdV1QOBLLyA6jXNRVHry27/86J4xgtuirvVeq3CsN6g&#10;lF43y6qecVesV3P8FO125dPDh3WZfJ7CT7u9vR1/ULMa4NuIGTy1bebq25aL6fxj/X4/Xa2r92C/&#10;Vs6FClj7AKviS7madP417o4/jj6O8qs8G3y8yru3t1c/3n3IrwZ36bB/27v98OE2/TfGIs1vlqv5&#10;fLFBdcmX5/VmdwP/OOks9/vtzfX1brZcPE933z2vZmWxKx73382K52s4OmM1Cz3Xq9/H/tg79R+G&#10;jv7YaypDfQy/Rb+qX6dGJ/BAD3yI3d1UgxZJWVQV4/OihDcw/vHPTvJaTreTzu4fL9Ny0UnWf97s&#10;oFakeQ71Z6/+yPuQSITK5H7y4H7S9lBK1gWQJv2BaqJb6Q8A3uqTQZiGDCq5Xr9vWj9b6EL7A3ji&#10;aPYHIhOQAx5h3Ag1Xh884zYa089Qu+umu76L7dMfVNLH5/V00vnjVdJVrXewCY/9QewPVFsZ+4Pf&#10;VX+gUpivTzjgDnP7oddarma30/3U/Rvev25vFlmxLNbzRfnDfwQAAAD//wMAUEsDBBQABgAIAAAA&#10;IQAR19IW4gAAAAwBAAAPAAAAZHJzL2Rvd25yZXYueG1sTI/BTsMwDIbvSLxDZCRuW5pC11GaTtME&#10;nKZJbEiIW9Z4bbXGqZqs7d6e7ATH3/70+3O+mkzLBuxdY0mCmEfAkEqrG6okfB3eZ0tgzivSqrWE&#10;Eq7oYFXc3+Uq03akTxz2vmKhhFymJNTedxnnrqzRKDe3HVLYnWxvlA+xr7ju1RjKTcvjKFpwoxoK&#10;F2rV4abG8ry/GAkfoxrXT+Jt2J5Pm+vPIdl9bwVK+fgwrV+BeZz8Hww3/aAORXA62gtpx9qQE5EG&#10;VMLsefEC7EaIOA6jo4RlkqbAi5z/f6L4BQAA//8DAFBLAQItABQABgAIAAAAIQC2gziS/gAAAOEB&#10;AAATAAAAAAAAAAAAAAAAAAAAAABbQ29udGVudF9UeXBlc10ueG1sUEsBAi0AFAAGAAgAAAAhADj9&#10;If/WAAAAlAEAAAsAAAAAAAAAAAAAAAAALwEAAF9yZWxzLy5yZWxzUEsBAi0AFAAGAAgAAAAhAOxX&#10;ZiXoJwAAlAECAA4AAAAAAAAAAAAAAAAALgIAAGRycy9lMm9Eb2MueG1sUEsBAi0AFAAGAAgAAAAh&#10;ABHX0hbiAAAADAEAAA8AAAAAAAAAAAAAAAAAQioAAGRycy9kb3ducmV2LnhtbFBLBQYAAAAABAAE&#10;APMAAABRKwAAAAA=&#10;">
                <v:group id="Group 203" o:spid="_x0000_s1027" style="position:absolute;left:1541;top:-458;width:4817;height:5770" coordorigin="1541,-458" coordsize="4817,57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204" o:spid="_x0000_s1028" style="position:absolute;left:1541;top:-458;width:4817;height:5770;visibility:visible;mso-wrap-style:square;v-text-anchor:top" coordsize="4817,5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zzMEA&#10;AADbAAAADwAAAGRycy9kb3ducmV2LnhtbERPy2oCMRTdC/2HcAtupGYs9uFoFCsoulRb19fJdTLt&#10;5GZIoo5/3ywEl4fznsxaW4sL+VA5VjDoZyCIC6crLhV875cvnyBCRNZYOyYFNwowmz51Jphrd+Ut&#10;XXaxFCmEQ44KTIxNLmUoDFkMfdcQJ+7kvMWYoC+l9nhN4baWr1n2Li1WnBoMNrQwVPztzlbB/qSH&#10;64X/2Jx7S2fKr9/V8eftoFT3uZ2PQURq40N8d6+1glEam76kHyC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k88zBAAAA2wAAAA8AAAAAAAAAAAAAAAAAmAIAAGRycy9kb3du&#10;cmV2LnhtbFBLBQYAAAAABAAEAPUAAACGAwAAAAA=&#10;" path="m,5769r4817,l4817,,,,,5769xe" fillcolor="#ddd9c3" stroked="f">
                    <v:path arrowok="t" o:connecttype="custom" o:connectlocs="0,5311;4817,5311;4817,-458;0,-458;0,5311" o:connectangles="0,0,0,0,0"/>
                  </v:shape>
                </v:group>
                <v:group id="Group 201" o:spid="_x0000_s1029" style="position:absolute;left:1586;top:-413;width:4726;height:490" coordorigin="1586,-413" coordsize="4726,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 id="Freeform 202" o:spid="_x0000_s1030" style="position:absolute;left:1586;top:-413;width:4726;height:490;visibility:visible;mso-wrap-style:square;v-text-anchor:top" coordsize="4726,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rcUA&#10;AADcAAAADwAAAGRycy9kb3ducmV2LnhtbESP3WoCMRCF7wt9hzCF3tWsLYhdjSKlLYtgiz8PMGzG&#10;3eBmsiRRt2/vXAi9m+GcOeeb+XLwnbpQTC6wgfGoAEVcB+u4MXDYf71MQaWMbLELTAb+KMFy8fgw&#10;x9KGK2/pssuNkhBOJRpoc+5LrVPdksc0Cj2xaMcQPWZZY6NtxKuE+06/FsVEe3QsDS329NFSfdqd&#10;vYHf9dvxu/pZbb2r9p+dm77H9XljzPPTsJqByjTkf/P9urKCXwi+PCMT6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r4utxQAAANwAAAAPAAAAAAAAAAAAAAAAAJgCAABkcnMv&#10;ZG93bnJldi54bWxQSwUGAAAAAAQABAD1AAAAigMAAAAA&#10;" path="m,490r4726,l4726,,,,,490xe" fillcolor="#ddd9c3" stroked="f">
                    <v:path arrowok="t" o:connecttype="custom" o:connectlocs="0,77;4726,77;4726,-413;0,-413;0,77" o:connectangles="0,0,0,0,0"/>
                  </v:shape>
                </v:group>
                <v:group id="Group 199" o:spid="_x0000_s1031" style="position:absolute;left:1586;top:77;width:4726;height:291" coordorigin="1586,77" coordsize="4726,2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shape id="Freeform 200" o:spid="_x0000_s1032" style="position:absolute;left:1586;top:77;width:4726;height:291;visibility:visible;mso-wrap-style:square;v-text-anchor:top" coordsize="4726,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G86sEA&#10;AADcAAAADwAAAGRycy9kb3ducmV2LnhtbERPTYvCMBC9L/gfwgje1kSFrnSNIoIg6EHdRXZvQzO2&#10;ZZtJbaKt/94Iwt7m8T5ntuhsJW7U+NKxhtFQgSDOnCk51/D9tX6fgvAB2WDlmDTcycNi3nubYWpc&#10;ywe6HUMuYgj7FDUUIdSplD4ryKIfupo4cmfXWAwRNrk0DbYx3FZyrFQiLZYcGwqsaVVQ9ne8Wg1s&#10;kstvkpy3e6KJOn3sfti0G60H/W75CSJQF/7FL/fGxPlqDM9n4gV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xvOrBAAAA3AAAAA8AAAAAAAAAAAAAAAAAmAIAAGRycy9kb3du&#10;cmV2LnhtbFBLBQYAAAAABAAEAPUAAACGAwAAAAA=&#10;" path="m,290r4726,l4726,,,,,290xe" fillcolor="#ddd9c3" stroked="f">
                    <v:path arrowok="t" o:connecttype="custom" o:connectlocs="0,367;4726,367;4726,77;0,77;0,367" o:connectangles="0,0,0,0,0"/>
                  </v:shape>
                </v:group>
                <v:group id="Group 197" o:spid="_x0000_s1033" style="position:absolute;left:1586;top:367;width:4726;height:293" coordorigin="1586,367" coordsize="4726,2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shape id="Freeform 198" o:spid="_x0000_s1034" style="position:absolute;left:1586;top:367;width:4726;height:293;visibility:visible;mso-wrap-style:square;v-text-anchor:top" coordsize="4726,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QJccIA&#10;AADcAAAADwAAAGRycy9kb3ducmV2LnhtbERPTWvCQBC9F/wPyxR6KbpRRCS6ShEKeuihiXgesmM2&#10;JDu7ZLcm9td3C4K3ebzP2e5H24kb9aFxrGA+y0AQV043XCs4l5/TNYgQkTV2jknBnQLsd5OXLeba&#10;DfxNtyLWIoVwyFGBidHnUobKkMUwc544cVfXW4wJ9rXUPQ4p3HZykWUrabHh1GDQ08FQ1RY/VkF3&#10;Ncyn8+LyXpp1+9uWvhi+vFJvr+PHBkSkMT7FD/dRp/nZEv6fSRfI3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BAlxwgAAANwAAAAPAAAAAAAAAAAAAAAAAJgCAABkcnMvZG93&#10;bnJldi54bWxQSwUGAAAAAAQABAD1AAAAhwMAAAAA&#10;" path="m,293r4726,l4726,,,,,293xe" fillcolor="#ddd9c3" stroked="f">
                    <v:path arrowok="t" o:connecttype="custom" o:connectlocs="0,660;4726,660;4726,367;0,367;0,660" o:connectangles="0,0,0,0,0"/>
                  </v:shape>
                </v:group>
                <v:group id="Group 195" o:spid="_x0000_s1035" style="position:absolute;left:1586;top:660;width:4726;height:490" coordorigin="1586,660" coordsize="4726,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shape id="Freeform 196" o:spid="_x0000_s1036" style="position:absolute;left:1586;top:660;width:4726;height:490;visibility:visible;mso-wrap-style:square;v-text-anchor:top" coordsize="4726,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q2QsIA&#10;AADcAAAADwAAAGRycy9kb3ducmV2LnhtbERP22oCMRB9L/gPYQTfatYKYlejiFhZhLZ4+YBhM+4G&#10;N5Mlibr+vREKfZvDuc582dlG3MgH41jBaJiBIC6dNlwpOB2/3qcgQkTW2DgmBQ8KsFz03uaYa3fn&#10;Pd0OsRIphEOOCuoY21zKUNZkMQxdS5y4s/MWY4K+ktrjPYXbRn5k2URaNJwaamxpXVN5OVytgt/d&#10;+LwtflZ7a4rjpjHTT7+7fis16HerGYhIXfwX/7kLneZnE3g9ky6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CrZCwgAAANwAAAAPAAAAAAAAAAAAAAAAAJgCAABkcnMvZG93&#10;bnJldi54bWxQSwUGAAAAAAQABAD1AAAAhwMAAAAA&#10;" path="m,490r4726,l4726,,,,,490xe" fillcolor="#ddd9c3" stroked="f">
                    <v:path arrowok="t" o:connecttype="custom" o:connectlocs="0,1150;4726,1150;4726,660;0,660;0,1150" o:connectangles="0,0,0,0,0"/>
                  </v:shape>
                </v:group>
                <v:group id="Group 193" o:spid="_x0000_s1037" style="position:absolute;left:1586;top:1150;width:4726;height:334" coordorigin="1586,1150" coordsize="4726,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Freeform 194" o:spid="_x0000_s1038" style="position:absolute;left:1586;top:1150;width:4726;height:334;visibility:visible;mso-wrap-style:square;v-text-anchor:top" coordsize="4726,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sRH8QA&#10;AADcAAAADwAAAGRycy9kb3ducmV2LnhtbESPQWsCMRCF7wX/Q5hCbzXbHkS2RhFBKRRxq/0B42a6&#10;WbqZLEm6rv31zkHobYb35r1vFqvRd2qgmNrABl6mBSjiOtiWGwNfp+3zHFTKyBa7wGTgSglWy8nD&#10;AksbLvxJwzE3SkI4lWjA5dyXWqfakcc0DT2xaN8hesyyxkbbiBcJ951+LYqZ9tiyNDjsaeOo/jn+&#10;egP7Q7XRf6zj9dycP3bODVxVgzFPj+P6DVSmMf+b79fvVvALoZVnZAK9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bER/EAAAA3AAAAA8AAAAAAAAAAAAAAAAAmAIAAGRycy9k&#10;b3ducmV2LnhtbFBLBQYAAAAABAAEAPUAAACJAwAAAAA=&#10;" path="m,333r4726,l4726,,,,,333xe" fillcolor="#ddd9c3" stroked="f">
                    <v:path arrowok="t" o:connecttype="custom" o:connectlocs="0,1483;4726,1483;4726,1150;0,1150;0,1483" o:connectangles="0,0,0,0,0"/>
                  </v:shape>
                </v:group>
                <v:group id="Group 191" o:spid="_x0000_s1039" style="position:absolute;left:1586;top:1483;width:4726;height:252" coordorigin="1586,1483" coordsize="4726,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shape id="Freeform 192" o:spid="_x0000_s1040" style="position:absolute;left:1586;top:1483;width:4726;height:252;visibility:visible;mso-wrap-style:square;v-text-anchor:top" coordsize="4726,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5qd8UA&#10;AADcAAAADwAAAGRycy9kb3ducmV2LnhtbESPQU/DMAyF70j8h8hIu7F0bGJQlk2jEhKniXX7AVZj&#10;mkLilCZs3b+fD0jcbL3n9z6vNmPw6kRD6iIbmE0LUMRNtB23Bo6Ht/snUCkjW/SRycCFEmzWtzcr&#10;LG08855OdW6VhHAq0YDLuS+1To2jgGkae2LRPuMQMMs6tNoOeJbw4PVDUTzqgB1Lg8OeKkfNd/0b&#10;DCzGRazca7+71M/LH99WW/81/zBmcjduX0BlGvO/+e/63Qr+TPDlGZlAr6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Xmp3xQAAANwAAAAPAAAAAAAAAAAAAAAAAJgCAABkcnMv&#10;ZG93bnJldi54bWxQSwUGAAAAAAQABAD1AAAAigMAAAAA&#10;" path="m,252r4726,l4726,,,,,252xe" fillcolor="#ddd9c3" stroked="f">
                    <v:path arrowok="t" o:connecttype="custom" o:connectlocs="0,1735;4726,1735;4726,1483;0,1483;0,1735" o:connectangles="0,0,0,0,0"/>
                  </v:shape>
                </v:group>
                <v:group id="Group 189" o:spid="_x0000_s1041" style="position:absolute;left:1586;top:1735;width:4726;height:255" coordorigin="1586,1735" coordsize="4726,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 id="Freeform 190" o:spid="_x0000_s1042" style="position:absolute;left:1586;top:1735;width:4726;height:255;visibility:visible;mso-wrap-style:square;v-text-anchor:top" coordsize="4726,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BI4cQA&#10;AADcAAAADwAAAGRycy9kb3ducmV2LnhtbERPTWvCQBC9F/oflil4kbrRg7TRVUqhtUUqaPXgbchO&#10;k9DsTNhdY/z3rlDobR7vc+bL3jWqIx9qYQPjUQaKuBBbc2lg//32+AQqRGSLjTAZuFCA5eL+bo65&#10;lTNvqdvFUqUQDjkaqGJsc61DUZHDMJKWOHE/4h3GBH2prcdzCneNnmTZVDusOTVU2NJrRcXv7uQM&#10;DD9PX8fny2bdtautSCmbg38fGjN46F9moCL18V/85/6waf54Ardn0gV6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gSOHEAAAA3AAAAA8AAAAAAAAAAAAAAAAAmAIAAGRycy9k&#10;b3ducmV2LnhtbFBLBQYAAAAABAAEAPUAAACJAwAAAAA=&#10;" path="m,255r4726,l4726,,,,,255xe" fillcolor="#ddd9c3" stroked="f">
                    <v:path arrowok="t" o:connecttype="custom" o:connectlocs="0,1990;4726,1990;4726,1735;0,1735;0,1990" o:connectangles="0,0,0,0,0"/>
                  </v:shape>
                </v:group>
                <v:group id="Group 187" o:spid="_x0000_s1043" style="position:absolute;left:1586;top:1990;width:4726;height:252" coordorigin="1586,1990" coordsize="4726,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Freeform 188" o:spid="_x0000_s1044" style="position:absolute;left:1586;top:1990;width:4726;height:252;visibility:visible;mso-wrap-style:square;v-text-anchor:top" coordsize="4726,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VsdMIA&#10;AADcAAAADwAAAGRycy9kb3ducmV2LnhtbERP3WrCMBS+H/gO4Qy801RXdOuMogVhVzLrHuDQnDXd&#10;kpPaZFrffhEGuzsf3+9ZbQZnxYX60HpWMJtmIIhrr1tuFHyc9pNnECEia7SeScGNAmzWo4cVFtpf&#10;+UiXKjYihXAoUIGJsSukDLUhh2HqO+LEffreYUywb6Tu8ZrCnZXzLFtIhy2nBoMdlYbq7+rHKciH&#10;3Jdm1x1u1cvybJtya7+e3pUaPw7bVxCRhvgv/nO/6TR/lsP9mXS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ZWx0wgAAANwAAAAPAAAAAAAAAAAAAAAAAJgCAABkcnMvZG93&#10;bnJldi54bWxQSwUGAAAAAAQABAD1AAAAhwMAAAAA&#10;" path="m,252r4726,l4726,,,,,252xe" fillcolor="#ddd9c3" stroked="f">
                    <v:path arrowok="t" o:connecttype="custom" o:connectlocs="0,2242;4726,2242;4726,1990;0,1990;0,2242" o:connectangles="0,0,0,0,0"/>
                  </v:shape>
                </v:group>
                <v:group id="Group 185" o:spid="_x0000_s1045" style="position:absolute;left:1586;top:2242;width:4726;height:252" coordorigin="1586,2242" coordsize="4726,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Freeform 186" o:spid="_x0000_s1046" style="position:absolute;left:1586;top:2242;width:4726;height:252;visibility:visible;mso-wrap-style:square;v-text-anchor:top" coordsize="4726,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tXmMIA&#10;AADcAAAADwAAAGRycy9kb3ducmV2LnhtbERPzWoCMRC+F3yHMEJvNasVq6tRdKHQU2lXH2DYjJvV&#10;ZLJuoq5v3xQKvc3H9zurTe+suFEXGs8KxqMMBHHldcO1gsP+/WUOIkRkjdYzKXhQgM168LTCXPs7&#10;f9OtjLVIIRxyVGBibHMpQ2XIYRj5ljhxR985jAl2tdQd3lO4s3KSZTPpsOHUYLClwlB1Lq9OwbSf&#10;+sLs2s9HuXi72LrY2tPrl1LPw367BBGpj//iP/eHTvPHM/h9Jl0g1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1eYwgAAANwAAAAPAAAAAAAAAAAAAAAAAJgCAABkcnMvZG93&#10;bnJldi54bWxQSwUGAAAAAAQABAD1AAAAhwMAAAAA&#10;" path="m,252r4726,l4726,,,,,252xe" fillcolor="#ddd9c3" stroked="f">
                    <v:path arrowok="t" o:connecttype="custom" o:connectlocs="0,2494;4726,2494;4726,2242;0,2242;0,2494" o:connectangles="0,0,0,0,0"/>
                  </v:shape>
                </v:group>
                <v:group id="Group 183" o:spid="_x0000_s1047" style="position:absolute;left:1586;top:2494;width:4726;height:255" coordorigin="1586,2494" coordsize="4726,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shape id="Freeform 184" o:spid="_x0000_s1048" style="position:absolute;left:1586;top:2494;width:4726;height:255;visibility:visible;mso-wrap-style:square;v-text-anchor:top" coordsize="4726,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h/C8cA&#10;AADcAAAADwAAAGRycy9kb3ducmV2LnhtbESPT0sDQQzF70K/w5CCl2Jn60F07bSUgv8QC6168BZ2&#10;4u7iTrLMTLfbb28OgreE9/LeL8v1GDozUEytsIPFvABDXIlvuXbw8f5wdQsmZWSPnTA5OFOC9Wpy&#10;scTSy4n3NBxybTSEU4kOmpz70tpUNRQwzaUnVu1bYsCsa6ytj3jS8NDZ66K4sQFb1oYGe9o2VP0c&#10;jsHB7OX49nV33r0O/dNepJbdZ3ycOXc5HTf3YDKN+d/8d/3sFX+htPqMTm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IfwvHAAAA3AAAAA8AAAAAAAAAAAAAAAAAmAIAAGRy&#10;cy9kb3ducmV2LnhtbFBLBQYAAAAABAAEAPUAAACMAwAAAAA=&#10;" path="m,254r4726,l4726,,,,,254xe" fillcolor="#ddd9c3" stroked="f">
                    <v:path arrowok="t" o:connecttype="custom" o:connectlocs="0,2748;4726,2748;4726,2494;0,2494;0,2748" o:connectangles="0,0,0,0,0"/>
                  </v:shape>
                </v:group>
                <v:group id="Group 181" o:spid="_x0000_s1049" style="position:absolute;left:1586;top:2748;width:4726;height:533" coordorigin="1586,2748" coordsize="4726,5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Freeform 182" o:spid="_x0000_s1050" style="position:absolute;left:1586;top:2748;width:4726;height:533;visibility:visible;mso-wrap-style:square;v-text-anchor:top" coordsize="4726,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v4asYA&#10;AADcAAAADwAAAGRycy9kb3ducmV2LnhtbESPQWvCQBCF74X+h2UKXkqzqQcNqRspBVExItr+gGl2&#10;moRmZ0N21fjvnUOhtxnem/e+WSxH16kLDaH1bOA1SUERV962XBv4+ly9ZKBCRLbYeSYDNwqwLB4f&#10;Fphbf+UjXU6xVhLCIUcDTYx9rnWoGnIYEt8Ti/bjB4dR1qHWdsCrhLtOT9N0ph22LA0N9vTRUPV7&#10;OjsDfIvP5feuLQ9ltpqvZ26753przORpfH8DFWmM/+a/640V/KngyzMygS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Bv4asYAAADcAAAADwAAAAAAAAAAAAAAAACYAgAAZHJz&#10;L2Rvd25yZXYueG1sUEsFBgAAAAAEAAQA9QAAAIsDAAAAAA==&#10;" path="m,533r4726,l4726,,,,,533xe" fillcolor="#ddd9c3" stroked="f">
                    <v:path arrowok="t" o:connecttype="custom" o:connectlocs="0,3281;4726,3281;4726,2748;0,2748;0,3281" o:connectangles="0,0,0,0,0"/>
                  </v:shape>
                </v:group>
                <v:group id="Group 179" o:spid="_x0000_s1051" style="position:absolute;left:6389;top:-458;width:4812;height:5770" coordorigin="6389,-458" coordsize="4812,57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shape id="Freeform 180" o:spid="_x0000_s1052" style="position:absolute;left:6389;top:-458;width:4812;height:5770;visibility:visible;mso-wrap-style:square;v-text-anchor:top" coordsize="4812,5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4kHMAA&#10;AADcAAAADwAAAGRycy9kb3ducmV2LnhtbERPS2vCQBC+F/wPyxS8BN00BynRVUpRFHrygechO2ZD&#10;szMhuzXx33cLBW/z8T1ntRl9q+7Uh0bYwNs8B0VciW24NnA572bvoEJEttgKk4EHBdisJy8rLK0M&#10;fKT7KdYqhXAo0YCLsSu1DpUjj2EuHXHibtJ7jAn2tbY9Dinct7rI84X22HBqcNjRp6Pq+/TjDWS3&#10;r30u110mtQvDdcy2TuRizPR1/FiCijTGp/jffbBpflHA3zPpAr3+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o4kHMAAAADcAAAADwAAAAAAAAAAAAAAAACYAgAAZHJzL2Rvd25y&#10;ZXYueG1sUEsFBgAAAAAEAAQA9QAAAIUDAAAAAA==&#10;" path="m,5769r4812,l4812,,,,,5769xe" fillcolor="#ddd9c3" stroked="f">
                    <v:path arrowok="t" o:connecttype="custom" o:connectlocs="0,5311;4812,5311;4812,-458;0,-458;0,5311" o:connectangles="0,0,0,0,0"/>
                  </v:shape>
                </v:group>
                <v:group id="Group 177" o:spid="_x0000_s1053" style="position:absolute;left:6432;top:-413;width:4724;height:490" coordorigin="6432,-413" coordsize="4724,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Freeform 178" o:spid="_x0000_s1054" style="position:absolute;left:6432;top:-413;width:4724;height:490;visibility:visible;mso-wrap-style:square;v-text-anchor:top" coordsize="4724,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m7EsQA&#10;AADcAAAADwAAAGRycy9kb3ducmV2LnhtbERPTWvCQBC9C/6HZYTedKOVVqKriCgURKhR8TpmxyQm&#10;OxuyW4399d1Cobd5vM+ZLVpTiTs1rrCsYDiIQBCnVhecKTgeNv0JCOeRNVaWScGTHCzm3c4MY20f&#10;vKd74jMRQtjFqCD3vo6ldGlOBt3A1sSBu9rGoA+wyaRu8BHCTSVHUfQmDRYcGnKsaZVTWiZfRsH3&#10;mLarz8SXp8v5dXd735XH82at1EuvXU5BeGr9v/jP/aHD/NEYfp8JF8j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puxLEAAAA3AAAAA8AAAAAAAAAAAAAAAAAmAIAAGRycy9k&#10;b3ducmV2LnhtbFBLBQYAAAAABAAEAPUAAACJAwAAAAA=&#10;" path="m,490r4723,l4723,,,,,490xe" fillcolor="#ddd9c3" stroked="f">
                    <v:path arrowok="t" o:connecttype="custom" o:connectlocs="0,77;4723,77;4723,-413;0,-413;0,77" o:connectangles="0,0,0,0,0"/>
                  </v:shape>
                </v:group>
                <v:group id="Group 175" o:spid="_x0000_s1055" style="position:absolute;left:6432;top:77;width:4724;height:291" coordorigin="6432,77" coordsize="4724,2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Freeform 176" o:spid="_x0000_s1056" style="position:absolute;left:6432;top:77;width:4724;height:291;visibility:visible;mso-wrap-style:square;v-text-anchor:top" coordsize="4724,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Gonb8A&#10;AADcAAAADwAAAGRycy9kb3ducmV2LnhtbERPTYvCMBC9L/gfwgh7W1M9yNI1LSoKXvZgVzwPzZiW&#10;bSahibX+eyMI3ubxPmdVjrYTA/WhdaxgPstAENdOt2wUnP72X98gQkTW2DkmBXcKUBaTjxXm2t34&#10;SEMVjUghHHJU0MTocylD3ZDFMHOeOHEX11uMCfZG6h5vKdx2cpFlS2mx5dTQoKdtQ/V/dbUK7ODP&#10;vyT9aTSb82VXmS7Sfq7U53Rc/4CINMa3+OU+6DR/sYTnM+kCWT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caidvwAAANwAAAAPAAAAAAAAAAAAAAAAAJgCAABkcnMvZG93bnJl&#10;di54bWxQSwUGAAAAAAQABAD1AAAAhAMAAAAA&#10;" path="m,290r4723,l4723,,,,,290xe" fillcolor="#ddd9c3" stroked="f">
                    <v:path arrowok="t" o:connecttype="custom" o:connectlocs="0,367;4723,367;4723,77;0,77;0,367" o:connectangles="0,0,0,0,0"/>
                  </v:shape>
                </v:group>
                <v:group id="Group 173" o:spid="_x0000_s1057" style="position:absolute;left:6432;top:367;width:4724;height:492" coordorigin="6432,367" coordsize="4724,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shape id="Freeform 174" o:spid="_x0000_s1058" style="position:absolute;left:6432;top:367;width:4724;height:492;visibility:visible;mso-wrap-style:square;v-text-anchor:top" coordsize="4724,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VGLsYA&#10;AADcAAAADwAAAGRycy9kb3ducmV2LnhtbESPQWvCQBCF7wX/wzJCL0U3ShWJ2Yi0tBQEoVoEb0N2&#10;TILZ2ZjdavrvOwfB2wzvzXvfZKveNepKXag9G5iME1DEhbc1lwZ+9h+jBagQkS02nsnAHwVY5YOn&#10;DFPrb/xN110slYRwSNFAFWObah2KihyGsW+JRTv5zmGUtSu17fAm4a7R0ySZa4c1S0OFLb1VVJx3&#10;v87Agfevybw+v3y6y2Q92x4vm3dCY56H/XoJKlIfH+b79ZcV/KnQyjMyg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VGLsYAAADcAAAADwAAAAAAAAAAAAAAAACYAgAAZHJz&#10;L2Rvd25yZXYueG1sUEsFBgAAAAAEAAQA9QAAAIsDAAAAAA==&#10;" path="m,492r4723,l4723,,,,,492xe" fillcolor="#ddd9c3" stroked="f">
                    <v:path arrowok="t" o:connecttype="custom" o:connectlocs="0,859;4723,859;4723,367;0,367;0,859" o:connectangles="0,0,0,0,0"/>
                  </v:shape>
                </v:group>
                <v:group id="Group 171" o:spid="_x0000_s1059" style="position:absolute;left:6432;top:859;width:4724;height:334" coordorigin="6432,859" coordsize="4724,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shape id="Freeform 172" o:spid="_x0000_s1060" style="position:absolute;left:6432;top:859;width:4724;height:334;visibility:visible;mso-wrap-style:square;v-text-anchor:top" coordsize="4724,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5kJcUA&#10;AADcAAAADwAAAGRycy9kb3ducmV2LnhtbESPzW7CQAyE75X6DisjcSsbQlWVwIKq/gkBlwIPYGWd&#10;H5H1RtltEt6+PiD1ZmvGM5/X29E1qqcu1J4NzGcJKOLc25pLA5fz19MrqBCRLTaeycCNAmw3jw9r&#10;zKwf+If6UyyVhHDI0EAVY5tpHfKKHIaZb4lFK3znMMraldp2OEi4a3SaJC/aYc3SUGFL7xXl19Ov&#10;M5AuPw7P83S/PybF8Hn87nu+UWHMdDK+rUBFGuO/+X69s4K/EHx5Rib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fmQlxQAAANwAAAAPAAAAAAAAAAAAAAAAAJgCAABkcnMv&#10;ZG93bnJldi54bWxQSwUGAAAAAAQABAD1AAAAigMAAAAA&#10;" path="m,334r4723,l4723,,,,,334xe" fillcolor="#ddd9c3" stroked="f">
                    <v:path arrowok="t" o:connecttype="custom" o:connectlocs="0,1193;4723,1193;4723,859;0,859;0,1193" o:connectangles="0,0,0,0,0"/>
                  </v:shape>
                </v:group>
                <v:group id="Group 169" o:spid="_x0000_s1061" style="position:absolute;left:6432;top:1193;width:4724;height:252" coordorigin="6432,1193" coordsize="4724,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shape id="Freeform 170" o:spid="_x0000_s1062" style="position:absolute;left:6432;top:1193;width:4724;height:252;visibility:visible;mso-wrap-style:square;v-text-anchor:top" coordsize="4724,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CMjcEA&#10;AADcAAAADwAAAGRycy9kb3ducmV2LnhtbERPTWvCQBC9F/wPywi91Y3WSoiuokKLR2u9eBuyYxLN&#10;zsbsqPHfu4VCb/N4nzNbdK5WN2pD5dnAcJCAIs69rbgwsP/5fEtBBUG2WHsmAw8KsJj3XmaYWX/n&#10;b7rtpFAxhEOGBkqRJtM65CU5DAPfEEfu6FuHEmFbaNviPYa7Wo+SZKIdVhwbSmxoXVJ+3l2dgQ/Z&#10;Hrb1avm1vkzEj68hPVSn1JjXfrecghLq5F/8597YOP99BL/PxAv0/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MQjI3BAAAA3AAAAA8AAAAAAAAAAAAAAAAAmAIAAGRycy9kb3du&#10;cmV2LnhtbFBLBQYAAAAABAAEAPUAAACGAwAAAAA=&#10;" path="m,252r4723,l4723,,,,,252xe" fillcolor="#ddd9c3" stroked="f">
                    <v:path arrowok="t" o:connecttype="custom" o:connectlocs="0,1445;4723,1445;4723,1193;0,1193;0,1445" o:connectangles="0,0,0,0,0"/>
                  </v:shape>
                </v:group>
                <v:group id="Group 167" o:spid="_x0000_s1063" style="position:absolute;left:6432;top:1445;width:4724;height:252" coordorigin="6432,1445" coordsize="4724,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v:shape id="Freeform 168" o:spid="_x0000_s1064" style="position:absolute;left:6432;top:1445;width:4724;height:252;visibility:visible;mso-wrap-style:square;v-text-anchor:top" coordsize="4724,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WxYsIA&#10;AADcAAAADwAAAGRycy9kb3ducmV2LnhtbERPS2vCQBC+F/wPywje6sZHJURXUcHSo7VevA3ZMYlm&#10;Z2N21PTfdwuF3ubje85i1blaPagNlWcDo2ECijj3tuLCwPFr95qCCoJssfZMBr4pwGrZe1lgZv2T&#10;P+lxkELFEA4ZGihFmkzrkJfkMAx9Qxy5s28dSoRtoW2Lzxjuaj1Okpl2WHFsKLGhbUn59XB3Bt5k&#10;f9rXm/X79jYTP72H9FRdUmMG/W49ByXUyb/4z/1h4/zJFH6fiRfo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tbFiwgAAANwAAAAPAAAAAAAAAAAAAAAAAJgCAABkcnMvZG93&#10;bnJldi54bWxQSwUGAAAAAAQABAD1AAAAhwMAAAAA&#10;" path="m,252r4723,l4723,,,,,252xe" fillcolor="#ddd9c3" stroked="f">
                    <v:path arrowok="t" o:connecttype="custom" o:connectlocs="0,1697;4723,1697;4723,1445;0,1445;0,1697" o:connectangles="0,0,0,0,0"/>
                  </v:shape>
                </v:group>
                <v:group id="Group 165" o:spid="_x0000_s1065" style="position:absolute;left:6432;top:1697;width:4724;height:255" coordorigin="6432,1697" coordsize="4724,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shape id="Freeform 166" o:spid="_x0000_s1066" style="position:absolute;left:6432;top:1697;width:4724;height:255;visibility:visible;mso-wrap-style:square;v-text-anchor:top" coordsize="4724,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sSIMQA&#10;AADcAAAADwAAAGRycy9kb3ducmV2LnhtbERPS2sCMRC+F/ofwhS8adZKRbZGaatCDz5Y66W3YTPu&#10;Lk0mSxLX7b9vBKG3+fieM1/21oiOfGgcKxiPMhDEpdMNVwpOX5vhDESIyBqNY1LwSwGWi8eHOeba&#10;Xbmg7hgrkUI45KigjrHNpQxlTRbDyLXEiTs7bzEm6CupPV5TuDXyOcum0mLDqaHGlj5qKn+OF6vA&#10;jXfGfK/2xellvd29m6I7+/ag1OCpf3sFEamP/+K7+1On+ZMp3J5JF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bEiDEAAAA3AAAAA8AAAAAAAAAAAAAAAAAmAIAAGRycy9k&#10;b3ducmV2LnhtbFBLBQYAAAAABAAEAPUAAACJAwAAAAA=&#10;" path="m,254r4723,l4723,,,,,254xe" fillcolor="#ddd9c3" stroked="f">
                    <v:path arrowok="t" o:connecttype="custom" o:connectlocs="0,1951;4723,1951;4723,1697;0,1697;0,1951" o:connectangles="0,0,0,0,0"/>
                  </v:shape>
                </v:group>
                <v:group id="Group 163" o:spid="_x0000_s1067" style="position:absolute;left:6432;top:1951;width:4724;height:252" coordorigin="6432,1951" coordsize="4724,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shape id="Freeform 164" o:spid="_x0000_s1068" style="position:absolute;left:6432;top:1951;width:4724;height:252;visibility:visible;mso-wrap-style:square;v-text-anchor:top" coordsize="4724,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i7Z8QA&#10;AADcAAAADwAAAGRycy9kb3ducmV2LnhtbESPQU/CQBCF7yb8h82QcJMtoqSpLARJIB4RvXCbdMe2&#10;2p0t3QHqv3cOJt5m8t68981yPYTWXKlPTWQHs2kGhriMvuHKwcf77j4HkwTZYxuZHPxQgvVqdLfE&#10;wscbv9H1KJXREE4FOqhFusLaVNYUME1jR6zaZ+wDiq59ZX2PNw0PrX3IsoUN2LA21NjRtqby+3gJ&#10;Dp7kcDq0L5v99ryQ+HhJ+an5yp2bjIfNMxihQf7Nf9evXvHnSqvP6AR2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4u2fEAAAA3AAAAA8AAAAAAAAAAAAAAAAAmAIAAGRycy9k&#10;b3ducmV2LnhtbFBLBQYAAAAABAAEAPUAAACJAwAAAAA=&#10;" path="m,252r4723,l4723,,,,,252xe" fillcolor="#ddd9c3" stroked="f">
                    <v:path arrowok="t" o:connecttype="custom" o:connectlocs="0,2203;4723,2203;4723,1951;0,1951;0,2203" o:connectangles="0,0,0,0,0"/>
                  </v:shape>
                </v:group>
                <v:group id="Group 161" o:spid="_x0000_s1069" style="position:absolute;left:6432;top:2203;width:4724;height:255" coordorigin="6432,2203" coordsize="4724,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shape id="Freeform 162" o:spid="_x0000_s1070" style="position:absolute;left:6432;top:2203;width:4724;height:255;visibility:visible;mso-wrap-style:square;v-text-anchor:top" coordsize="4724,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hcsscA&#10;AADcAAAADwAAAGRycy9kb3ducmV2LnhtbESPT0/DMAzF70j7DpGRuLF0CNBUlk2MPxIHtqljl92s&#10;xmurJU6VhK58e3xA4mbrPb/382I1eqcGiqkLbGA2LUAR18F23Bg4fL3fzkGljGzRBSYDP5RgtZxc&#10;LbC04cIVDfvcKAnhVKKBNue+1DrVLXlM09ATi3YK0WOWNTbaRrxIuHf6rigetceOpaHFnl5aqs/7&#10;b28gzDbOHV+31eHh7XOzdtVwiv3OmJvr8fkJVKYx/5v/rj+s4N8LvjwjE+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4XLLHAAAA3AAAAA8AAAAAAAAAAAAAAAAAmAIAAGRy&#10;cy9kb3ducmV2LnhtbFBLBQYAAAAABAAEAPUAAACMAwAAAAA=&#10;" path="m,255r4723,l4723,,,,,255xe" fillcolor="#ddd9c3" stroked="f">
                    <v:path arrowok="t" o:connecttype="custom" o:connectlocs="0,2458;4723,2458;4723,2203;0,2203;0,2458" o:connectangles="0,0,0,0,0"/>
                  </v:shape>
                </v:group>
                <v:group id="Group 159" o:spid="_x0000_s1071" style="position:absolute;left:6432;top:2458;width:4724;height:252" coordorigin="6432,2458" coordsize="4724,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shape id="Freeform 160" o:spid="_x0000_s1072" style="position:absolute;left:6432;top:2458;width:4724;height:252;visibility:visible;mso-wrap-style:square;v-text-anchor:top" coordsize="4724,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b/8MEA&#10;AADcAAAADwAAAGRycy9kb3ducmV2LnhtbERPTWvCQBC9F/wPywje6kaxEqKrqFDxqLYXb0N2TKLZ&#10;2TQ7avz3XaHQ2zze58yXnavVndpQeTYwGiagiHNvKy4MfH99vqeggiBbrD2TgScFWC56b3PMrH/w&#10;ge5HKVQM4ZChgVKkybQOeUkOw9A3xJE7+9ahRNgW2rb4iOGu1uMkmWqHFceGEhvalJRfjzdn4EP2&#10;p329Xm03P1Pxk1tIT9UlNWbQ71YzUEKd/Iv/3Dsb50/G8HomXq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W//DBAAAA3AAAAA8AAAAAAAAAAAAAAAAAmAIAAGRycy9kb3du&#10;cmV2LnhtbFBLBQYAAAAABAAEAPUAAACGAwAAAAA=&#10;" path="m,252r4723,l4723,,,,,252xe" fillcolor="#ddd9c3" stroked="f">
                    <v:path arrowok="t" o:connecttype="custom" o:connectlocs="0,2710;4723,2710;4723,2458;0,2458;0,2710" o:connectangles="0,0,0,0,0"/>
                  </v:shape>
                </v:group>
                <v:group id="Group 157" o:spid="_x0000_s1073" style="position:absolute;left:6432;top:2710;width:4724;height:252" coordorigin="6432,2710" coordsize="4724,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shape id="Freeform 158" o:spid="_x0000_s1074" style="position:absolute;left:6432;top:2710;width:4724;height:252;visibility:visible;mso-wrap-style:square;v-text-anchor:top" coordsize="4724,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PCH8EA&#10;AADcAAAADwAAAGRycy9kb3ducmV2LnhtbERPTWvCQBC9C/6HZYTedGNJJaSuokJLj1Z78TZkxySa&#10;nY3ZUdN/3y0I3ubxPme+7F2jbtSF2rOB6SQBRVx4W3Np4Gf/Mc5ABUG22HgmA78UYLkYDuaYW3/n&#10;b7rtpFQxhEOOBiqRNtc6FBU5DBPfEkfu6DuHEmFXatvhPYa7Rr8myUw7rDk2VNjSpqLivLs6A2+y&#10;PWyb9epzc5mJT68hO9SnzJiXUb96ByXUy1P8cH/ZOD9N4f+ZeIF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zwh/BAAAA3AAAAA8AAAAAAAAAAAAAAAAAmAIAAGRycy9kb3du&#10;cmV2LnhtbFBLBQYAAAAABAAEAPUAAACGAwAAAAA=&#10;" path="m,252r4723,l4723,,,,,252xe" fillcolor="#ddd9c3" stroked="f">
                    <v:path arrowok="t" o:connecttype="custom" o:connectlocs="0,2962;4723,2962;4723,2710;0,2710;0,2962" o:connectangles="0,0,0,0,0"/>
                  </v:shape>
                </v:group>
                <v:group id="Group 155" o:spid="_x0000_s1075" style="position:absolute;left:6432;top:2962;width:4724;height:255" coordorigin="6432,2962" coordsize="4724,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shape id="Freeform 156" o:spid="_x0000_s1076" style="position:absolute;left:6432;top:2962;width:4724;height:255;visibility:visible;mso-wrap-style:square;v-text-anchor:top" coordsize="4724,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1hXcQA&#10;AADcAAAADwAAAGRycy9kb3ducmV2LnhtbERPS2sCMRC+F/ofwhS8adZiRbZGaatCDz5Y66W3YTPu&#10;Lk0mSxLX7b9vBKG3+fieM1/21oiOfGgcKxiPMhDEpdMNVwpOX5vhDESIyBqNY1LwSwGWi8eHOeba&#10;Xbmg7hgrkUI45KigjrHNpQxlTRbDyLXEiTs7bzEm6CupPV5TuDXyOcum0mLDqaHGlj5qKn+OF6vA&#10;jXfGfK/2xellvd29m6I7+/ag1OCpf3sFEamP/+K7+1On+ZMp3J5JF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dYV3EAAAA3AAAAA8AAAAAAAAAAAAAAAAAmAIAAGRycy9k&#10;b3ducmV2LnhtbFBLBQYAAAAABAAEAPUAAACJAwAAAAA=&#10;" path="m,254r4723,l4723,,,,,254xe" fillcolor="#ddd9c3" stroked="f">
                    <v:path arrowok="t" o:connecttype="custom" o:connectlocs="0,3216;4723,3216;4723,2962;0,2962;0,3216" o:connectangles="0,0,0,0,0"/>
                  </v:shape>
                </v:group>
                <v:group id="Group 153" o:spid="_x0000_s1077" style="position:absolute;left:6432;top:3216;width:4724;height:252" coordorigin="6432,3216" coordsize="4724,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shape id="Freeform 154" o:spid="_x0000_s1078" style="position:absolute;left:6432;top:3216;width:4724;height:252;visibility:visible;mso-wrap-style:square;v-text-anchor:top" coordsize="4724,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7IGsQA&#10;AADcAAAADwAAAGRycy9kb3ducmV2LnhtbESPwW7CQAxE75X6DytX6q1sWgGKAguiSK16pMCFm5U1&#10;SSDrTbMG0r+vD0i92ZrxzPN8OYTWXKlPTWQHr6MMDHEZfcOVg/3u4yUHkwTZYxuZHPxSguXi8WGO&#10;hY83/qbrViqjIZwKdFCLdIW1qawpYBrFjli1Y+wDiq59ZX2PNw0PrX3LsqkN2LA21NjRuqbyvL0E&#10;BxPZHDbt++pz/TOVOL6k/NCccueen4bVDIzQIP/m+/WXV/yx0uozOoFd/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yBrEAAAA3AAAAA8AAAAAAAAAAAAAAAAAmAIAAGRycy9k&#10;b3ducmV2LnhtbFBLBQYAAAAABAAEAPUAAACJAwAAAAA=&#10;" path="m,252r4723,l4723,,,,,252xe" fillcolor="#ddd9c3" stroked="f">
                    <v:path arrowok="t" o:connecttype="custom" o:connectlocs="0,3468;4723,3468;4723,3216;0,3216;0,3468" o:connectangles="0,0,0,0,0"/>
                  </v:shape>
                </v:group>
                <v:group id="Group 151" o:spid="_x0000_s1079" style="position:absolute;left:6432;top:3468;width:4724;height:255" coordorigin="6432,3468" coordsize="4724,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SKAcQAAADcAAAADwAAAGRycy9kb3ducmV2LnhtbERPS2vCQBC+F/wPywi9&#10;1U1sKxqziogtPYjgA8TbkJ08MDsbstsk/vtuodDbfHzPSdeDqUVHrassK4gnEQjizOqKCwWX88fL&#10;HITzyBpry6TgQQ7Wq9FTiom2PR+pO/lChBB2CSoovW8SKV1WkkE3sQ1x4HLbGvQBtoXULfYh3NRy&#10;GkUzabDi0FBiQ9uSsvvp2yj47LHfvMa7bn/Pt4/b+f1w3cek1PN42CxBeBr8v/jP/aXD/Lc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JSKAcQAAADcAAAA&#10;DwAAAAAAAAAAAAAAAACqAgAAZHJzL2Rvd25yZXYueG1sUEsFBgAAAAAEAAQA+gAAAJsDAAAAAA==&#10;">
                  <v:shape id="Freeform 152" o:spid="_x0000_s1080" style="position:absolute;left:6432;top:3468;width:4724;height:255;visibility:visible;mso-wrap-style:square;v-text-anchor:top" coordsize="4724,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HKb8YA&#10;AADcAAAADwAAAGRycy9kb3ducmV2LnhtbESPQU/DMAyF70j7D5EncWPpkIZQWTaNDSQOjKljl92s&#10;xmsrEqdKQlf+PT4gcbP1nt/7vFyP3qmBYuoCG5jPClDEdbAdNwZOn693j6BSRrboApOBH0qwXk1u&#10;lljacOWKhmNulIRwKtFAm3Nfap3qljymWeiJRbuE6DHLGhttI14l3Dt9XxQP2mPH0tBiT9uW6q/j&#10;tzcQ5nvnzruP6rR4ed8/u2q4xP5gzO103DyByjTmf/Pf9ZsV/IXgyzMygV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HKb8YAAADcAAAADwAAAAAAAAAAAAAAAACYAgAAZHJz&#10;L2Rvd25yZXYueG1sUEsFBgAAAAAEAAQA9QAAAIsDAAAAAA==&#10;" path="m,254r4723,l4723,,,,,254xe" fillcolor="#ddd9c3" stroked="f">
                    <v:path arrowok="t" o:connecttype="custom" o:connectlocs="0,3722;4723,3722;4723,3468;0,3468;0,3722" o:connectangles="0,0,0,0,0"/>
                  </v:shape>
                </v:group>
                <v:group id="Group 149" o:spid="_x0000_s1081" style="position:absolute;left:6432;top:3722;width:4724;height:252" coordorigin="6432,3722" coordsize="4724,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sQ2sEAAADcAAAADwAAAGRycy9kb3ducmV2LnhtbERPTYvCMBC9L/gfwgje&#10;1rSKy1KNIqLiQYTVBfE2NGNbbCaliW3990YQvM3jfc5s0ZlSNFS7wrKCeBiBIE6tLjhT8H/afP+C&#10;cB5ZY2mZFDzIwWLe+5phom3Lf9QcfSZCCLsEFeTeV4mULs3JoBvaijhwV1sb9AHWmdQ1tiHclHIU&#10;RT/SYMGhIceKVjmlt+PdKNi22C7H8brZ366rx+U0OZz3MSk16HfLKQhPnf+I3+6dDvMn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NzsQ2sEAAADcAAAADwAA&#10;AAAAAAAAAAAAAACqAgAAZHJzL2Rvd25yZXYueG1sUEsFBgAAAAAEAAQA+gAAAJgDAAAAAA==&#10;">
                  <v:shape id="Freeform 150" o:spid="_x0000_s1082" style="position:absolute;left:6432;top:3722;width:4724;height:252;visibility:visible;mso-wrap-style:square;v-text-anchor:top" coordsize="4724,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9pLcEA&#10;AADcAAAADwAAAGRycy9kb3ducmV2LnhtbERPTWvCQBC9F/wPywje6kapEqKrqNDiUW0v3obsmESz&#10;s2l21PTfdwXB2zze58yXnavVjdpQeTYwGiagiHNvKy4M/Hx/vqeggiBbrD2TgT8KsFz03uaYWX/n&#10;Pd0OUqgYwiFDA6VIk2kd8pIchqFviCN38q1DibAttG3xHsNdrcdJMtUOK44NJTa0KSm/HK7OwER2&#10;x129Xn1tfqfiP64hPVbn1JhBv1vNQAl18hI/3Vsb50/G8HgmXqA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7PaS3BAAAA3AAAAA8AAAAAAAAAAAAAAAAAmAIAAGRycy9kb3du&#10;cmV2LnhtbFBLBQYAAAAABAAEAPUAAACGAwAAAAA=&#10;" path="m,252r4723,l4723,,,,,252xe" fillcolor="#ddd9c3" stroked="f">
                    <v:path arrowok="t" o:connecttype="custom" o:connectlocs="0,3974;4723,3974;4723,3722;0,3722;0,3974" o:connectangles="0,0,0,0,0"/>
                  </v:shape>
                </v:group>
                <v:group id="Group 147" o:spid="_x0000_s1083" style="position:absolute;left:6432;top:3974;width:4724;height:252" coordorigin="6432,3974" coordsize="4724,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UrNsMAAADcAAAADwAAAGRycy9kb3ducmV2LnhtbERPTWvCQBC9F/oflil4&#10;azZRLJK6hiBWPEihRpDehuyYBLOzIbtN4r93C4Xe5vE+Z51NphUD9a6xrCCJYhDEpdUNVwrOxcfr&#10;CoTzyBpby6TgTg6yzfPTGlNtR/6i4eQrEULYpaig9r5LpXRlTQZdZDviwF1tb9AH2FdS9ziGcNPK&#10;eRy/SYMNh4YaO9rWVN5OP0bBfsQxXyS74Xi7bu/fxfLzckxIqdnLlL+D8DT5f/Gf+6DD/OUC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pSs2wwAAANwAAAAP&#10;AAAAAAAAAAAAAAAAAKoCAABkcnMvZG93bnJldi54bWxQSwUGAAAAAAQABAD6AAAAmgMAAAAA&#10;">
                  <v:shape id="Freeform 148" o:spid="_x0000_s1084" style="position:absolute;left:6432;top:3974;width:4724;height:252;visibility:visible;mso-wrap-style:square;v-text-anchor:top" coordsize="4724,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pUwsIA&#10;AADcAAAADwAAAGRycy9kb3ducmV2LnhtbERPTWvCQBC9F/wPywjemo1FJaRuggotHq3txduQnSbR&#10;7GyaHTX9991Cobd5vM9Zl6Pr1I2G0Ho2ME9SUMSVty3XBj7eXx4zUEGQLXaeycA3BSiLycMac+vv&#10;/Ea3o9QqhnDI0UAj0udah6ohhyHxPXHkPv3gUCIcam0HvMdw1+mnNF1phy3HhgZ72jVUXY5XZ2Ap&#10;h9Oh225ed18r8YtryE7tOTNmNh03z6CERvkX/7n3Ns5fLuD3mXiBL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alTCwgAAANwAAAAPAAAAAAAAAAAAAAAAAJgCAABkcnMvZG93&#10;bnJldi54bWxQSwUGAAAAAAQABAD1AAAAhwMAAAAA&#10;" path="m,252r4723,l4723,,,,,252xe" fillcolor="#ddd9c3" stroked="f">
                    <v:path arrowok="t" o:connecttype="custom" o:connectlocs="0,4226;4723,4226;4723,3974;0,3974;0,4226" o:connectangles="0,0,0,0,0"/>
                  </v:shape>
                </v:group>
                <v:group id="Group 145" o:spid="_x0000_s1085" style="position:absolute;left:6432;top:4226;width:4724;height:536" coordorigin="6432,4226" coordsize="4724,5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AW2cIAAADcAAAADwAAAGRycy9kb3ducmV2LnhtbERPTYvCMBC9L+x/CLPg&#10;bU2rVJauUURW8SCCuiDehmZsi82kNLGt/94Igrd5vM+ZzntTiZYaV1pWEA8jEMSZ1SXnCv6Pq+8f&#10;EM4ja6wsk4I7OZjPPj+mmGrb8Z7ag89FCGGXooLC+zqV0mUFGXRDWxMH7mIbgz7AJpe6wS6Em0qO&#10;omgiDZYcGgqsaVlQdj3cjIJ1h91iHP+12+tleT8fk91pG5NSg69+8QvCU+/f4pd7o8P8JIHnM+EC&#10;OXs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gAFtnCAAAA3AAAAA8A&#10;AAAAAAAAAAAAAAAAqgIAAGRycy9kb3ducmV2LnhtbFBLBQYAAAAABAAEAPoAAACZAwAAAAA=&#10;">
                  <v:shape id="Freeform 146" o:spid="_x0000_s1086" style="position:absolute;left:6432;top:4226;width:4724;height:536;visibility:visible;mso-wrap-style:square;v-text-anchor:top" coordsize="4724,5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HMcMA&#10;AADcAAAADwAAAGRycy9kb3ducmV2LnhtbERP22rCQBB9L/Qflin0TTdpiUp0DSVtwYogXj5gyI5J&#10;aHY2ZLdJ6td3BaFvczjXWWWjaURPnastK4inEQjiwuqaSwXn0+dkAcJ5ZI2NZVLwSw6y9ePDClNt&#10;Bz5Qf/SlCCHsUlRQed+mUrqiIoNualviwF1sZ9AH2JVSdziEcNPIlyiaSYM1h4YKW8orKr6PP0bB&#10;Yvv+Mb/mpUFOkq/XfR3H512s1PPT+LYE4Wn0/+K7e6PD/GQGt2fCBX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HMcMAAADcAAAADwAAAAAAAAAAAAAAAACYAgAAZHJzL2Rv&#10;d25yZXYueG1sUEsFBgAAAAAEAAQA9QAAAIgDAAAAAA==&#10;" path="m,536r4723,l4723,,,,,536xe" fillcolor="#ddd9c3" stroked="f">
                    <v:path arrowok="t" o:connecttype="custom" o:connectlocs="0,4762;4723,4762;4723,4226;0,4226;0,4762" o:connectangles="0,0,0,0,0"/>
                  </v:shape>
                </v:group>
                <v:group id="Group 143" o:spid="_x0000_s1087" style="position:absolute;left:6432;top:4762;width:4724;height:252" coordorigin="6432,4762" coordsize="4724,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shape id="Freeform 144" o:spid="_x0000_s1088" style="position:absolute;left:6432;top:4762;width:4724;height:252;visibility:visible;mso-wrap-style:square;v-text-anchor:top" coordsize="4724,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dex8QA&#10;AADcAAAADwAAAGRycy9kb3ducmV2LnhtbESPwW7CQAxE75X6DytX4lY2rQBFgQVRpFY9Au2Fm5U1&#10;SSDrTbMG0r+vD5W42ZrxzPNiNYTWXKlPTWQHL+MMDHEZfcOVg++v9+ccTBJkj21kcvBLCVbLx4cF&#10;Fj7eeEfXvVRGQzgV6KAW6QprU1lTwDSOHbFqx9gHFF37yvoebxoeWvuaZTMbsGFtqLGjTU3leX8J&#10;DqayPWzbt/XH5mcmcXJJ+aE55c6Nnob1HIzQIHfz//WnV/yp0uozOoFd/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nXsfEAAAA3AAAAA8AAAAAAAAAAAAAAAAAmAIAAGRycy9k&#10;b3ducmV2LnhtbFBLBQYAAAAABAAEAPUAAACJAwAAAAA=&#10;" path="m,252r4723,l4723,,,,,252xe" fillcolor="#ddd9c3" stroked="f">
                    <v:path arrowok="t" o:connecttype="custom" o:connectlocs="0,5014;4723,5014;4723,4762;0,4762;0,5014" o:connectangles="0,0,0,0,0"/>
                  </v:shape>
                </v:group>
                <v:group id="Group 141" o:spid="_x0000_s1089" style="position:absolute;left:6432;top:5014;width:4724;height:252" coordorigin="6432,5014" coordsize="4724,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shape id="Freeform 142" o:spid="_x0000_s1090" style="position:absolute;left:6432;top:5014;width:4724;height:252;visibility:visible;mso-wrap-style:square;v-text-anchor:top" coordsize="4724,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YfMQA&#10;AADcAAAADwAAAGRycy9kb3ducmV2LnhtbESPQU/CQBCF7yb+h82YcJOtRpumshAg0XBE8MJt0h3a&#10;Yne2dAeo/945mHibyXvz3jezxRg6c6UhtZEdPE0zMMRV9C3XDr72748FmCTIHrvI5OCHEizm93cz&#10;LH288Sddd1IbDeFUooNGpC+tTVVDAdM09sSqHeMQUHQdausHvGl46OxzluU2YMva0GBP64aq790l&#10;OHiV7WHbrZYf63Mu8eWSikN7KpybPIzLNzBCo/yb/643XvFzxddndAI7/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9mHzEAAAA3AAAAA8AAAAAAAAAAAAAAAAAmAIAAGRycy9k&#10;b3ducmV2LnhtbFBLBQYAAAAABAAEAPUAAACJAwAAAAA=&#10;" path="m,252r4723,l4723,,,,,252xe" fillcolor="#ddd9c3" stroked="f">
                    <v:path arrowok="t" o:connecttype="custom" o:connectlocs="0,5266;4723,5266;4723,5014;0,5014;0,5266" o:connectangles="0,0,0,0,0"/>
                  </v:shape>
                </v:group>
                <v:group id="Group 139" o:spid="_x0000_s1091" style="position:absolute;left:1541;top:5288;width:9663;height:2" coordorigin="1541,5288" coordsize="96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shape id="Freeform 140" o:spid="_x0000_s1092" style="position:absolute;left:1541;top:5288;width:9663;height:2;visibility:visible;mso-wrap-style:square;v-text-anchor:top" coordsize="96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4Hg8IA&#10;AADcAAAADwAAAGRycy9kb3ducmV2LnhtbERPTWvCQBC9C/6HZQq96aZWpERXEWmlByNq7H3IjklI&#10;djZk1yT9926h4G0e73NWm8HUoqPWlZYVvE0jEMSZ1SXnCq7p1+QDhPPIGmvLpOCXHGzW49EKY217&#10;PlN38bkIIexiVFB438RSuqwgg25qG+LA3Wxr0AfY5lK32IdwU8tZFC2kwZJDQ4EN7QrKqsvdKOgO&#10;qT3Oq59kftr2yf79M62uSarU68uwXYLwNPin+N/9rcP8xQz+ngkX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DgeDwgAAANwAAAAPAAAAAAAAAAAAAAAAAJgCAABkcnMvZG93&#10;bnJldi54bWxQSwUGAAAAAAQABAD1AAAAhwMAAAAA&#10;" path="m,l9662,e" filled="f" strokecolor="#ddd9c3" strokeweight="2.38pt">
                    <v:path arrowok="t" o:connecttype="custom" o:connectlocs="0,0;9662,0" o:connectangles="0,0"/>
                  </v:shape>
                </v:group>
                <v:group id="Group 137" o:spid="_x0000_s1093" style="position:absolute;left:1541;top:-438;width:9663;height:2" coordorigin="1541,-438" coordsize="96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nhi8IAAADcAAAADwAAAGRycy9kb3ducmV2LnhtbERPTYvCMBC9C/sfwix4&#10;07SKIl2jiLjiQRasguxtaMa22ExKk23rvzfCgrd5vM9ZrntTiZYaV1pWEI8jEMSZ1SXnCi7n79EC&#10;hPPIGivLpOBBDtarj8ESE207PlGb+lyEEHYJKii8rxMpXVaQQTe2NXHgbrYx6ANscqkb7EK4qeQk&#10;iubSYMmhocCatgVl9/TPKNh32G2m8a493m/bx+959nM9xqTU8LPffIHw1Pu3+N990GH+fAq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J4YvCAAAA3AAAAA8A&#10;AAAAAAAAAAAAAAAAqgIAAGRycy9kb3ducmV2LnhtbFBLBQYAAAAABAAEAPoAAACZAwAAAAA=&#10;">
                  <v:shape id="Freeform 138" o:spid="_x0000_s1094" style="position:absolute;left:1541;top:-438;width:9663;height:2;visibility:visible;mso-wrap-style:square;v-text-anchor:top" coordsize="96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s6bMMA&#10;AADcAAAADwAAAGRycy9kb3ducmV2LnhtbERPTWvCQBC9C/6HZYTezKZtkJK6iogtPRixxt6H7DQJ&#10;yc6G7DZJ/71bKHibx/uc9XYyrRiod7VlBY9RDIK4sLrmUsE1f1u+gHAeWWNrmRT8koPtZj5bY6rt&#10;yJ80XHwpQgi7FBVU3neplK6oyKCLbEccuG/bG/QB9qXUPY4h3LTyKY5X0mDNoaHCjvYVFc3lxygY&#10;jrk9Jc1Xlpx3Y/b+fMiba5Yr9bCYdq8gPE3+Lv53f+gwf5XA3zPhAr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s6bMMAAADcAAAADwAAAAAAAAAAAAAAAACYAgAAZHJzL2Rv&#10;d25yZXYueG1sUEsFBgAAAAAEAAQA9QAAAIgDAAAAAA==&#10;" path="m,l9662,e" filled="f" strokecolor="#ddd9c3" strokeweight="2.38pt">
                    <v:path arrowok="t" o:connecttype="custom" o:connectlocs="0,0;9662,0" o:connectangles="0,0"/>
                  </v:shape>
                </v:group>
                <v:group id="Group 135" o:spid="_x0000_s1095" style="position:absolute;left:6382;top:-461;width:2;height:9029" coordorigin="6382,-461" coordsize="2,9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shape id="Freeform 136" o:spid="_x0000_s1096" style="position:absolute;left:6382;top:-461;width:2;height:9029;visibility:visible;mso-wrap-style:square;v-text-anchor:top" coordsize="2,9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yt6sIA&#10;AADcAAAADwAAAGRycy9kb3ducmV2LnhtbERP32vCMBB+H/g/hBP2NhP3ELQzigwHMkFmNwa+Hc3Z&#10;1jWX0sRa//tlMPDtPr6ft1gNrhE9daH2bGA6USCIC29rLg18fb49zUCEiGyx8UwGbhRgtRw9LDCz&#10;/soH6vNYihTCIUMDVYxtJmUoKnIYJr4lTtzJdw5jgl0pbYfXFO4a+ayUlg5rTg0VtvRaUfGTX5yB&#10;/ltvStS538W5PH8c1+p9f1TGPI6H9QuISEO8i//dW5vmaw1/z6QL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vK3qwgAAANwAAAAPAAAAAAAAAAAAAAAAAJgCAABkcnMvZG93&#10;bnJldi54bWxQSwUGAAAAAAQABAD1AAAAhwMAAAAA&#10;" path="m,l,9029e" filled="f" strokecolor="white" strokeweight=".82pt">
                    <v:path arrowok="t" o:connecttype="custom" o:connectlocs="0,-461;0,8568" o:connectangles="0,0"/>
                  </v:shape>
                </v:group>
                <v:group id="Group 133" o:spid="_x0000_s1097" style="position:absolute;left:1541;top:5340;width:4817;height:3228" coordorigin="1541,5340" coordsize="4817,3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shape id="Freeform 134" o:spid="_x0000_s1098" style="position:absolute;left:1541;top:5340;width:4817;height:3228;visibility:visible;mso-wrap-style:square;v-text-anchor:top" coordsize="4817,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Z4MUA&#10;AADcAAAADwAAAGRycy9kb3ducmV2LnhtbESPzU7DQAyE75V4h5WRuLWbFIhQ6KZCRUgILqXtA1hZ&#10;5wey3mh3ScLb4wMSN1sznvm82y9uUBOF2Hs2kG8yUMS1tz23Bi7nl/UDqJiQLQ6eycAPRdhXV6sd&#10;ltbP/EHTKbVKQjiWaKBLaSy1jnVHDuPGj8SiNT44TLKGVtuAs4S7QW+zrNAOe5aGDkc6dFR/nb6d&#10;gey2eR+P+f0xfj7fFRd6m+Zwboy5uV6eHkElWtK/+e/61Qp+IbTyjEyg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81ngxQAAANwAAAAPAAAAAAAAAAAAAAAAAJgCAABkcnMv&#10;ZG93bnJldi54bWxQSwUGAAAAAAQABAD1AAAAigMAAAAA&#10;" path="m,3228r4817,l4817,,,,,3228xe" fillcolor="#ddd9c3" stroked="f">
                    <v:path arrowok="t" o:connecttype="custom" o:connectlocs="0,8568;4817,8568;4817,5340;0,5340;0,8568" o:connectangles="0,0,0,0,0"/>
                  </v:shape>
                </v:group>
                <v:group id="Group 131" o:spid="_x0000_s1099" style="position:absolute;left:1586;top:5386;width:4726;height:492" coordorigin="1586,5386" coordsize="4726,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shape id="Freeform 132" o:spid="_x0000_s1100" style="position:absolute;left:1586;top:5386;width:4726;height:492;visibility:visible;mso-wrap-style:square;v-text-anchor:top" coordsize="4726,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s8dcYA&#10;AADcAAAADwAAAGRycy9kb3ducmV2LnhtbESPQU8CMRCF7yb+h2ZMuBhogYi6UghBTeTAQSCeJ9th&#10;d8N2umkLLP/eOZh4m8l7894382XvW3WhmJrAFsYjA4q4DK7hysJh/zl8AZUyssM2MFm4UYLl4v5u&#10;joULV/6myy5XSkI4FWihzrkrtE5lTR7TKHTEoh1D9JhljZV2Ea8S7ls9MWamPTYsDTV2tK6pPO3O&#10;3kIan99PcXOcbh/b5jX9mA/jnw7WDh761RuoTH3+N/9dfznBfxZ8eUYm0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s8dcYAAADcAAAADwAAAAAAAAAAAAAAAACYAgAAZHJz&#10;L2Rvd25yZXYueG1sUEsFBgAAAAAEAAQA9QAAAIsDAAAAAA==&#10;" path="m,492r4726,l4726,,,,,492xe" fillcolor="#ddd9c3" stroked="f">
                    <v:path arrowok="t" o:connecttype="custom" o:connectlocs="0,5878;4726,5878;4726,5386;0,5386;0,5878" o:connectangles="0,0,0,0,0"/>
                  </v:shape>
                </v:group>
                <v:group id="Group 129" o:spid="_x0000_s1101" style="position:absolute;left:1586;top:5878;width:4726;height:490" coordorigin="1586,5878" coordsize="4726,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shape id="Freeform 130" o:spid="_x0000_s1102" style="position:absolute;left:1586;top:5878;width:4726;height:490;visibility:visible;mso-wrap-style:square;v-text-anchor:top" coordsize="4726,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fDPMIA&#10;AADcAAAADwAAAGRycy9kb3ducmV2LnhtbERP22oCMRB9L/gPYQTfarYKVrdGEVFZhCpqP2DYjLuh&#10;m8mSRF3/vikU+jaHc535srONuJMPxrGCt2EGgrh02nCl4OuyfZ2CCBFZY+OYFDwpwHLRe5ljrt2D&#10;T3Q/x0qkEA45KqhjbHMpQ1mTxTB0LXHirs5bjAn6SmqPjxRuGznKsom0aDg11NjSuqby+3yzCo77&#10;8XVXHFYna4rLpjHTmd/fPpUa9LvVB4hIXfwX/7kLnea/j+D3mXSBX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N8M8wgAAANwAAAAPAAAAAAAAAAAAAAAAAJgCAABkcnMvZG93&#10;bnJldi54bWxQSwUGAAAAAAQABAD1AAAAhwMAAAAA&#10;" path="m,489r4726,l4726,,,,,489xe" fillcolor="#ddd9c3" stroked="f">
                    <v:path arrowok="t" o:connecttype="custom" o:connectlocs="0,6367;4726,6367;4726,5878;0,5878;0,6367" o:connectangles="0,0,0,0,0"/>
                  </v:shape>
                </v:group>
                <v:group id="Group 127" o:spid="_x0000_s1103" style="position:absolute;left:1586;top:6367;width:4726;height:334" coordorigin="1586,6367" coordsize="4726,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128" o:spid="_x0000_s1104" style="position:absolute;left:1586;top:6367;width:4726;height:334;visibility:visible;mso-wrap-style:square;v-text-anchor:top" coordsize="4726,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BoZ8IA&#10;AADcAAAADwAAAGRycy9kb3ducmV2LnhtbERP3WrCMBS+H/gO4Qi7m6ljbNIZZQgOQYa1+gDH5qwp&#10;a05KEmv16c1gsLvz8f2e+XKwrejJh8axgukkA0FcOd1wreB4WD/NQISIrLF1TAquFGC5GD3MMdfu&#10;wnvqy1iLFMIhRwUmxi6XMlSGLIaJ64gT9+28xZigr6X2eEnhtpXPWfYqLTacGgx2tDJU/ZRnq+Br&#10;V6zkjaW/nurT9tOYnouiV+pxPHy8g4g0xH/xn3uj0/y3F/h9Jl0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EGhnwgAAANwAAAAPAAAAAAAAAAAAAAAAAJgCAABkcnMvZG93&#10;bnJldi54bWxQSwUGAAAAAAQABAD1AAAAhwMAAAAA&#10;" path="m,334r4726,l4726,,,,,334xe" fillcolor="#ddd9c3" stroked="f">
                    <v:path arrowok="t" o:connecttype="custom" o:connectlocs="0,6701;4726,6701;4726,6367;0,6367;0,6701" o:connectangles="0,0,0,0,0"/>
                  </v:shape>
                </v:group>
                <v:group id="Group 125" o:spid="_x0000_s1105" style="position:absolute;left:1586;top:6701;width:4726;height:255" coordorigin="1586,6701" coordsize="4726,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shape id="Freeform 126" o:spid="_x0000_s1106" style="position:absolute;left:1586;top:6701;width:4726;height:255;visibility:visible;mso-wrap-style:square;v-text-anchor:top" coordsize="4726,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SrQsQA&#10;AADcAAAADwAAAGRycy9kb3ducmV2LnhtbERPS0vDQBC+C/6HZQpeSrtpD1Vjt0WEVkUs9HXwNmSn&#10;STA7E3a3afrvXUHwNh/fc+bL3jWqIx9qYQOTcQaKuBBbc2ngsF+NHkCFiGyxESYDVwqwXNzezDG3&#10;cuEtdbtYqhTCIUcDVYxtrnUoKnIYxtISJ+4k3mFM0JfaerykcNfoaZbNtMOaU0OFLb1UVHzvzs7A&#10;8P38+fV43Xx07etWpJTN0a+HxtwN+ucnUJH6+C/+c7/ZNP9+Br/PpAv0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Eq0LEAAAA3AAAAA8AAAAAAAAAAAAAAAAAmAIAAGRycy9k&#10;b3ducmV2LnhtbFBLBQYAAAAABAAEAPUAAACJAwAAAAA=&#10;" path="m,254r4726,l4726,,,,,254xe" fillcolor="#ddd9c3" stroked="f">
                    <v:path arrowok="t" o:connecttype="custom" o:connectlocs="0,6955;4726,6955;4726,6701;0,6701;0,6955" o:connectangles="0,0,0,0,0"/>
                  </v:shape>
                </v:group>
                <v:group id="Group 123" o:spid="_x0000_s1107" style="position:absolute;left:1586;top:6955;width:4726;height:252" coordorigin="1586,6955" coordsize="4726,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Freeform 124" o:spid="_x0000_s1108" style="position:absolute;left:1586;top:6955;width:4726;height:252;visibility:visible;mso-wrap-style:square;v-text-anchor:top" coordsize="4726,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D0cUA&#10;AADcAAAADwAAAGRycy9kb3ducmV2LnhtbESPQU/DMAyF70j8h8hI3FgKTGwry6ZRadJOCMp+gNV4&#10;TSFxShO27t/jw6TdbL3n9z4v12Pw6khD6iIbeJwUoIibaDtuDey/tg9zUCkjW/SRycCZEqxXtzdL&#10;LG088Scd69wqCeFUogGXc19qnRpHAdMk9sSiHeIQMMs6tNoOeJLw4PVTUbzogB1Lg8OeKkfNT/0X&#10;DEzHaazcW/9+rhezX99WG//9/GHM/d24eQWVacxX8+V6ZwV/JrTyjEy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94PRxQAAANwAAAAPAAAAAAAAAAAAAAAAAJgCAABkcnMv&#10;ZG93bnJldi54bWxQSwUGAAAAAAQABAD1AAAAigMAAAAA&#10;" path="m,252r4726,l4726,,,,,252xe" fillcolor="#ddd9c3" stroked="f">
                    <v:path arrowok="t" o:connecttype="custom" o:connectlocs="0,7207;4726,7207;4726,6955;0,6955;0,7207" o:connectangles="0,0,0,0,0"/>
                  </v:shape>
                </v:group>
                <v:group id="Group 121" o:spid="_x0000_s1109" style="position:absolute;left:1586;top:7207;width:4726;height:252" coordorigin="1586,7207" coordsize="4726,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shape id="Freeform 122" o:spid="_x0000_s1110" style="position:absolute;left:1586;top:7207;width:4726;height:252;visibility:visible;mso-wrap-style:square;v-text-anchor:top" coordsize="4726,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T/8MUA&#10;AADcAAAADwAAAGRycy9kb3ducmV2LnhtbESPQU/DMAyF70j7D5EncWMpMLFRlk1bJSROEyv8AKsx&#10;TSFxSpNt3b+fD0jcbL3n9z6vNmPw6kRD6iIbuJ8VoIibaDtuDXx+vN4tQaWMbNFHJgMXSrBZT25W&#10;WNp45gOd6twqCeFUogGXc19qnRpHAdMs9sSifcUhYJZ1aLUd8CzhweuHonjSATuWBoc9VY6an/oY&#10;DMzHeazcrt9f6ufFr2+rrf9+fDfmdjpuX0BlGvO/+e/6zQr+UvDlGZlAr6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P/wxQAAANwAAAAPAAAAAAAAAAAAAAAAAJgCAABkcnMv&#10;ZG93bnJldi54bWxQSwUGAAAAAAQABAD1AAAAigMAAAAA&#10;" path="m,252r4726,l4726,,,,,252xe" fillcolor="#ddd9c3" stroked="f">
                    <v:path arrowok="t" o:connecttype="custom" o:connectlocs="0,7459;4726,7459;4726,7207;0,7207;0,7459" o:connectangles="0,0,0,0,0"/>
                  </v:shape>
                </v:group>
                <v:group id="Group 119" o:spid="_x0000_s1111" style="position:absolute;left:1586;top:7459;width:4726;height:255" coordorigin="1586,7459" coordsize="4726,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shape id="Freeform 120" o:spid="_x0000_s1112" style="position:absolute;left:1586;top:7459;width:4726;height:255;visibility:visible;mso-wrap-style:square;v-text-anchor:top" coordsize="4726,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rdZsQA&#10;AADcAAAADwAAAGRycy9kb3ducmV2LnhtbERPTWvCQBC9C/0Pywi9SN3UQ7HRVaRQbSkKWj14G7LT&#10;JDQ7E3bXGP99t1DobR7vc+bL3jWqIx9qYQOP4wwUcSG25tLA8fP1YQoqRGSLjTAZuFGA5eJuMMfc&#10;ypX31B1iqVIIhxwNVDG2udahqMhhGEtLnLgv8Q5jgr7U1uM1hbtGT7LsSTusOTVU2NJLRcX34eIM&#10;jN4v2/PzbffRtZu9SCm7k1+PjLkf9qsZqEh9/Bf/ud9smj+dwO8z6Q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q3WbEAAAA3AAAAA8AAAAAAAAAAAAAAAAAmAIAAGRycy9k&#10;b3ducmV2LnhtbFBLBQYAAAAABAAEAPUAAACJAwAAAAA=&#10;" path="m,255r4726,l4726,,,,,255xe" fillcolor="#ddd9c3" stroked="f">
                    <v:path arrowok="t" o:connecttype="custom" o:connectlocs="0,7714;4726,7714;4726,7459;0,7459;0,7714" o:connectangles="0,0,0,0,0"/>
                  </v:shape>
                </v:group>
                <v:group id="Group 117" o:spid="_x0000_s1113" style="position:absolute;left:1586;top:7714;width:4726;height:533" coordorigin="1586,7714" coordsize="4726,5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shape id="Freeform 118" o:spid="_x0000_s1114" style="position:absolute;left:1586;top:7714;width:4726;height:533;visibility:visible;mso-wrap-style:square;v-text-anchor:top" coordsize="4726,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ahU8IA&#10;AADcAAAADwAAAGRycy9kb3ducmV2LnhtbERP24rCMBB9F/yHMIIvoumKaOkaRQTZFSuiux8w24xt&#10;sZmUJqv1740g+DaHc535sjWVuFLjSssKPkYRCOLM6pJzBb8/m2EMwnlkjZVlUnAnB8tFtzPHRNsb&#10;H+l68rkIIewSVFB4XydSuqwgg25ka+LAnW1j0AfY5FI3eAvhppLjKJpKgyWHhgJrWheUXU7/RgHf&#10;/SD925XpIY03s6+p2e453yrV77WrTxCeWv8Wv9zfOsyPJ/B8Jl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RqFTwgAAANwAAAAPAAAAAAAAAAAAAAAAAJgCAABkcnMvZG93&#10;bnJldi54bWxQSwUGAAAAAAQABAD1AAAAhwMAAAAA&#10;" path="m,532r4726,l4726,,,,,532xe" fillcolor="#ddd9c3" stroked="f">
                    <v:path arrowok="t" o:connecttype="custom" o:connectlocs="0,8246;4726,8246;4726,7714;0,7714;0,8246" o:connectangles="0,0,0,0,0"/>
                  </v:shape>
                </v:group>
                <v:group id="Group 115" o:spid="_x0000_s1115" style="position:absolute;left:1586;top:8246;width:4726;height:276" coordorigin="1586,8246" coordsize="4726,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shape id="Freeform 116" o:spid="_x0000_s1116" style="position:absolute;left:1586;top:8246;width:4726;height:276;visibility:visible;mso-wrap-style:square;v-text-anchor:top" coordsize="4726,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3R6sMA&#10;AADcAAAADwAAAGRycy9kb3ducmV2LnhtbERP22oCMRB9F/oPYQq+adaCsqxmpQjFUoSqLVTfhs3s&#10;hSaTdRN1+/dGEPo2h3OdxbK3Rlyo841jBZNxAoK4cLrhSsH319soBeEDskbjmBT8kYdl/jRYYKbd&#10;lXd02YdKxBD2GSqoQ2gzKX1Rk0U/di1x5ErXWQwRdpXUHV5juDXyJUlm0mLDsaHGllY1Fb/7s1Vg&#10;158f6Y85TbdHPJjtJlkfTyUrNXzuX+cgAvXhX/xwv+s4P53B/Zl4gcx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3R6sMAAADcAAAADwAAAAAAAAAAAAAAAACYAgAAZHJzL2Rv&#10;d25yZXYueG1sUEsFBgAAAAAEAAQA9QAAAIgDAAAAAA==&#10;" path="m,276r4726,l4726,,,,,276xe" fillcolor="#ddd9c3" stroked="f">
                    <v:path arrowok="t" o:connecttype="custom" o:connectlocs="0,8522;4726,8522;4726,8246;0,8246;0,8522" o:connectangles="0,0,0,0,0"/>
                  </v:shape>
                </v:group>
                <v:group id="Group 113" o:spid="_x0000_s1117" style="position:absolute;left:6389;top:5340;width:4812;height:3228" coordorigin="6389,5340" coordsize="4812,3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 id="Freeform 114" o:spid="_x0000_s1118" style="position:absolute;left:6389;top:5340;width:4812;height:3228;visibility:visible;mso-wrap-style:square;v-text-anchor:top" coordsize="4812,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25L8YA&#10;AADcAAAADwAAAGRycy9kb3ducmV2LnhtbESPT2vCQBDF74LfYRnBi9SNQoOkriKCf05FrYf2NmSn&#10;STA7G7JrjN++cyh4m+G9ee83y3XvatVRGyrPBmbTBBRx7m3FhYHr1+5tASpEZIu1ZzLwpADr1XCw&#10;xMz6B5+pu8RCSQiHDA2UMTaZ1iEvyWGY+oZYtF/fOoyytoW2LT4k3NV6niSpdlixNJTY0Lak/Ha5&#10;OwOn2WR/+j528131fr39HLr0+cmpMeNRv/kAFamPL/P/9dEK/kJo5RmZ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25L8YAAADcAAAADwAAAAAAAAAAAAAAAACYAgAAZHJz&#10;L2Rvd25yZXYueG1sUEsFBgAAAAAEAAQA9QAAAIsDAAAAAA==&#10;" path="m,3228r4812,l4812,,,,,3228xe" fillcolor="#ddd9c3" stroked="f">
                    <v:path arrowok="t" o:connecttype="custom" o:connectlocs="0,8568;4812,8568;4812,5340;0,5340;0,8568" o:connectangles="0,0,0,0,0"/>
                  </v:shape>
                </v:group>
                <v:group id="Group 111" o:spid="_x0000_s1119" style="position:absolute;left:6432;top:5386;width:4724;height:492" coordorigin="6432,5386" coordsize="4724,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Freeform 112" o:spid="_x0000_s1120" style="position:absolute;left:6432;top:5386;width:4724;height:492;visibility:visible;mso-wrap-style:square;v-text-anchor:top" coordsize="4724,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yDz8YA&#10;AADcAAAADwAAAGRycy9kb3ducmV2LnhtbESPQWvCQBCF7wX/wzJCL1I3Sis2ZhVRWgoFQS0Fb0N2&#10;TEKyszG71fTfdw5CbzO8N+99k61616grdaHybGAyTkAR595WXBj4Or49zUGFiGyx8UwGfinAajl4&#10;yDC1/sZ7uh5ioSSEQ4oGyhjbVOuQl+QwjH1LLNrZdw6jrF2hbYc3CXeNnibJTDusWBpKbGlTUl4f&#10;fpyBbz4+J7OqHr27y2T9sjtdPreExjwO+/UCVKQ+/pvv1x9W8F8FX56RCf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yDz8YAAADcAAAADwAAAAAAAAAAAAAAAACYAgAAZHJz&#10;L2Rvd25yZXYueG1sUEsFBgAAAAAEAAQA9QAAAIsDAAAAAA==&#10;" path="m,492r4723,l4723,,,,,492xe" fillcolor="#ddd9c3" stroked="f">
                    <v:path arrowok="t" o:connecttype="custom" o:connectlocs="0,5878;4723,5878;4723,5386;0,5386;0,5878" o:connectangles="0,0,0,0,0"/>
                  </v:shape>
                </v:group>
                <v:group id="Group 109" o:spid="_x0000_s1121" style="position:absolute;left:6432;top:5878;width:4724;height:490" coordorigin="6432,5878" coordsize="4724,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shape id="Freeform 110" o:spid="_x0000_s1122" style="position:absolute;left:6432;top:5878;width:4724;height:490;visibility:visible;mso-wrap-style:square;v-text-anchor:top" coordsize="4724,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NPGsQA&#10;AADcAAAADwAAAGRycy9kb3ducmV2LnhtbERP22rCQBB9L/QflhH6Vjda8RJdpUiFQhE0Kr6O2TFJ&#10;k50N2a2m/Xq3IPg2h3Od2aI1lbhQ4wrLCnrdCARxanXBmYL9bvU6BuE8ssbKMin4JQeL+fPTDGNt&#10;r7ylS+IzEULYxagg976OpXRpTgZd19bEgTvbxqAPsMmkbvAawk0l+1E0lAYLDg051rTMKS2TH6Pg&#10;b0Bfy03iy8Pp+Lb+Hq3L/XH1odRLp32fgvDU+of47v7UYf6kD//PhA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zTxrEAAAA3AAAAA8AAAAAAAAAAAAAAAAAmAIAAGRycy9k&#10;b3ducmV2LnhtbFBLBQYAAAAABAAEAPUAAACJAwAAAAA=&#10;" path="m,489r4723,l4723,,,,,489xe" fillcolor="#ddd9c3" stroked="f">
                    <v:path arrowok="t" o:connecttype="custom" o:connectlocs="0,6367;4723,6367;4723,5878;0,5878;0,6367" o:connectangles="0,0,0,0,0"/>
                  </v:shape>
                </v:group>
                <v:group id="Group 107" o:spid="_x0000_s1123" style="position:absolute;left:6432;top:6367;width:4724;height:334" coordorigin="6432,6367" coordsize="4724,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Freeform 108" o:spid="_x0000_s1124" style="position:absolute;left:6432;top:6367;width:4724;height:334;visibility:visible;mso-wrap-style:square;v-text-anchor:top" coordsize="4724,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M9HMIA&#10;AADcAAAADwAAAGRycy9kb3ducmV2LnhtbERP22rCQBB9F/oPywh9041BiomuIr1RNC/afsCQnWSD&#10;2dmQ3Sbx77uFQt/mcK6zO0y2FQP1vnGsYLVMQBCXTjdcK/j6fFtsQPiArLF1TAru5OGwf5jtMNdu&#10;5AsN11CLGMI+RwUmhC6X0peGLPql64gjV7neYoiwr6XucYzhtpVpkjxJiw3HBoMdPRsqb9dvqyDN&#10;Xs7rVXo6FUk1vhbvw8B3qpR6nE/HLYhAU/gX/7k/dJyfreH3mXiB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Iz0cwgAAANwAAAAPAAAAAAAAAAAAAAAAAJgCAABkcnMvZG93&#10;bnJldi54bWxQSwUGAAAAAAQABAD1AAAAhwMAAAAA&#10;" path="m,334r4723,l4723,,,,,334xe" fillcolor="#ddd9c3" stroked="f">
                    <v:path arrowok="t" o:connecttype="custom" o:connectlocs="0,6701;4723,6701;4723,6367;0,6367;0,6701" o:connectangles="0,0,0,0,0"/>
                  </v:shape>
                </v:group>
                <v:group id="Group 105" o:spid="_x0000_s1125" style="position:absolute;left:6432;top:6701;width:4724;height:255" coordorigin="6432,6701" coordsize="4724,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Freeform 106" o:spid="_x0000_s1126" style="position:absolute;left:6432;top:6701;width:4724;height:255;visibility:visible;mso-wrap-style:square;v-text-anchor:top" coordsize="4724,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1NGsQA&#10;AADcAAAADwAAAGRycy9kb3ducmV2LnhtbERPS2sCMRC+C/0PYQrealZBqVujtD6gh6qs9dLbsBl3&#10;lyaTJYnr9t83hYK3+fies1j11oiOfGgcKxiPMhDEpdMNVwrOn7unZxAhIms0jknBDwVYLR8GC8y1&#10;u3FB3SlWIoVwyFFBHWObSxnKmiyGkWuJE3dx3mJM0FdSe7ylcGvkJMtm0mLDqaHGltY1ld+nq1Xg&#10;xntjvjaH4jzdfuzfTNFdfHtUavjYv76AiNTHu/jf/a7T/PkM/p5JF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9TRrEAAAA3AAAAA8AAAAAAAAAAAAAAAAAmAIAAGRycy9k&#10;b3ducmV2LnhtbFBLBQYAAAAABAAEAPUAAACJAwAAAAA=&#10;" path="m,254r4723,l4723,,,,,254xe" fillcolor="#ddd9c3" stroked="f">
                    <v:path arrowok="t" o:connecttype="custom" o:connectlocs="0,6955;4723,6955;4723,6701;0,6701;0,6955" o:connectangles="0,0,0,0,0"/>
                  </v:shape>
                </v:group>
                <v:group id="Group 103" o:spid="_x0000_s1127" style="position:absolute;left:6432;top:6955;width:4724;height:252" coordorigin="6432,6955" coordsize="4724,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Freeform 104" o:spid="_x0000_s1128" style="position:absolute;left:6432;top:6955;width:4724;height:252;visibility:visible;mso-wrap-style:square;v-text-anchor:top" coordsize="4724,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7kXcQA&#10;AADcAAAADwAAAGRycy9kb3ducmV2LnhtbESPQU/CQBCF7yb+h82YeJOtRkkpLARJJB4RuHCbdIe2&#10;2J2t3QHKv3cOJt5m8t68981sMYTWXKhPTWQHz6MMDHEZfcOVg/3u4ykHkwTZYxuZHNwowWJ+fzfD&#10;wscrf9FlK5XREE4FOqhFusLaVNYUMI1iR6zaMfYBRde+sr7Hq4aH1r5k2dgGbFgbauxoVVP5vT0H&#10;B2+yOWza9+V69TOW+HpO+aE55c49PgzLKRihQf7Nf9efXvEnSqvP6AR2/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e5F3EAAAA3AAAAA8AAAAAAAAAAAAAAAAAmAIAAGRycy9k&#10;b3ducmV2LnhtbFBLBQYAAAAABAAEAPUAAACJAwAAAAA=&#10;" path="m,252r4723,l4723,,,,,252xe" fillcolor="#ddd9c3" stroked="f">
                    <v:path arrowok="t" o:connecttype="custom" o:connectlocs="0,7207;4723,7207;4723,6955;0,6955;0,7207" o:connectangles="0,0,0,0,0"/>
                  </v:shape>
                </v:group>
                <v:group id="Group 101" o:spid="_x0000_s1129" style="position:absolute;left:6432;top:7207;width:4724;height:252" coordorigin="6432,7207" coordsize="4724,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shape id="Freeform 102" o:spid="_x0000_s1130" style="position:absolute;left:6432;top:7207;width:4724;height:252;visibility:visible;mso-wrap-style:square;v-text-anchor:top" coordsize="4724,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coMMA&#10;AADcAAAADwAAAGRycy9kb3ducmV2LnhtbESPQWvCQBSE70L/w/IK3nTTohKim2CFlh6t7cXbI/tM&#10;otm3afap6b93C4LHYWa+YVbF4Fp1oT40ng28TBNQxKW3DVcGfr7fJymoIMgWW89k4I8CFPnTaIWZ&#10;9Vf+ostOKhUhHDI0UIt0mdahrMlhmPqOOHoH3zuUKPtK2x6vEe5a/ZokC+2w4bhQY0ebmsrT7uwM&#10;zGW737Zv64/N70L87BzSfXNMjRk/D+slKKFBHuF7+9MaiET4PxOPg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coMMAAADcAAAADwAAAAAAAAAAAAAAAACYAgAAZHJzL2Rv&#10;d25yZXYueG1sUEsFBgAAAAAEAAQA9QAAAIgDAAAAAA==&#10;" path="m,252r4723,l4723,,,,,252xe" fillcolor="#ddd9c3" stroked="f">
                    <v:path arrowok="t" o:connecttype="custom" o:connectlocs="0,7459;4723,7459;4723,7207;0,7207;0,7459" o:connectangles="0,0,0,0,0"/>
                  </v:shape>
                </v:group>
                <v:group id="Group 99" o:spid="_x0000_s1131" style="position:absolute;left:6432;top:7459;width:4724;height:536" coordorigin="6432,7459" coordsize="4724,5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Freeform 100" o:spid="_x0000_s1132" style="position:absolute;left:6432;top:7459;width:4724;height:536;visibility:visible;mso-wrap-style:square;v-text-anchor:top" coordsize="4724,5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KPU8QA&#10;AADcAAAADwAAAGRycy9kb3ducmV2LnhtbESP3YrCMBSE7wXfIRzBO01b8YeuUcRVUBFkXR/g0Jxt&#10;i81JabJa9+k3guDlMDPfMPNlaypxo8aVlhXEwwgEcWZ1ybmCy/d2MAPhPLLGyjIpeJCD5aLbmWOq&#10;7Z2/6Hb2uQgQdikqKLyvUyldVpBBN7Q1cfB+bGPQB9nkUjd4D3BTySSKJtJgyWGhwJrWBWXX869R&#10;MDt8bqZ/69wgj8f70amM48sxVqrfa1cfIDy1/h1+tXdaQRIl8DwTjo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Sj1PEAAAA3AAAAA8AAAAAAAAAAAAAAAAAmAIAAGRycy9k&#10;b3ducmV2LnhtbFBLBQYAAAAABAAEAPUAAACJAwAAAAA=&#10;" path="m,535r4723,l4723,,,,,535xe" fillcolor="#ddd9c3" stroked="f">
                    <v:path arrowok="t" o:connecttype="custom" o:connectlocs="0,7994;4723,7994;4723,7459;0,7459;0,7994" o:connectangles="0,0,0,0,0"/>
                  </v:shape>
                </v:group>
                <v:group id="Group 97" o:spid="_x0000_s1133" style="position:absolute;left:1541;top:8545;width:9663;height:2" coordorigin="1541,8545" coordsize="96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shape id="Freeform 98" o:spid="_x0000_s1134" style="position:absolute;left:1541;top:8545;width:9663;height:2;visibility:visible;mso-wrap-style:square;v-text-anchor:top" coordsize="96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G+sMUA&#10;AADcAAAADwAAAGRycy9kb3ducmV2LnhtbESPQWvCQBSE7wX/w/KE3uqmGoqkriJipQcjauz9kX1N&#10;QrJvQ3abxH/fLQg9DjPzDbPajKYRPXWusqzgdRaBIM6trrhQcMs+XpYgnEfW2FgmBXdysFlPnlaY&#10;aDvwhfqrL0SAsEtQQel9m0jp8pIMupltiYP3bTuDPsiukLrDIcBNI+dR9CYNVhwWSmxpV1JeX3+M&#10;gv6Y2VNcf6XxeTukh8U+q29pptTzdNy+g/A0+v/wo/2pFcyjGP7Oh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Ub6wxQAAANwAAAAPAAAAAAAAAAAAAAAAAJgCAABkcnMv&#10;ZG93bnJldi54bWxQSwUGAAAAAAQABAD1AAAAigMAAAAA&#10;" path="m,l9662,e" filled="f" strokecolor="#ddd9c3" strokeweight="2.38pt">
                    <v:path arrowok="t" o:connecttype="custom" o:connectlocs="0,0;9662,0" o:connectangles="0,0"/>
                  </v:shape>
                </v:group>
                <v:group id="Group 95" o:spid="_x0000_s1135" style="position:absolute;left:1541;top:5363;width:9663;height:2" coordorigin="1541,5363" coordsize="96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Freeform 96" o:spid="_x0000_s1136" style="position:absolute;left:1541;top:5363;width:9663;height:2;visibility:visible;mso-wrap-style:square;v-text-anchor:top" coordsize="96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XMUA&#10;AADcAAAADwAAAGRycy9kb3ducmV2LnhtbESPQWvCQBSE74L/YXmF3nRTK1Kiq4i00oMRNfb+yD6T&#10;kOzbkF2T9N+7hYLHYWa+YVabwdSio9aVlhW8TSMQxJnVJecKrunX5AOE88gaa8uk4JccbNbj0Qpj&#10;bXs+U3fxuQgQdjEqKLxvYildVpBBN7UNcfButjXog2xzqVvsA9zUchZFC2mw5LBQYEO7grLqcjcK&#10;ukNqj/PqJ5mftn2yf/9Mq2uSKvX6MmyXIDwN/hn+b39rBbNoAX9nwhG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z4VcxQAAANwAAAAPAAAAAAAAAAAAAAAAAJgCAABkcnMv&#10;ZG93bnJldi54bWxQSwUGAAAAAAQABAD1AAAAigMAAAAA&#10;" path="m,l9662,e" filled="f" strokecolor="#ddd9c3" strokeweight="2.38pt">
                    <v:path arrowok="t" o:connecttype="custom" o:connectlocs="0,0;9662,0" o:connectangles="0,0"/>
                  </v:shape>
                </v:group>
                <w10:wrap anchorx="page"/>
              </v:group>
            </w:pict>
          </mc:Fallback>
        </mc:AlternateContent>
      </w:r>
      <w:r w:rsidR="00752DDA" w:rsidRPr="005948E3">
        <w:rPr>
          <w:rFonts w:ascii="Arial" w:hAnsi="Arial" w:cs="Arial"/>
        </w:rPr>
        <w:t>The</w:t>
      </w:r>
      <w:r w:rsidR="00752DDA" w:rsidRPr="005948E3">
        <w:rPr>
          <w:rFonts w:ascii="Arial" w:hAnsi="Arial" w:cs="Arial"/>
          <w:spacing w:val="-2"/>
        </w:rPr>
        <w:t xml:space="preserve"> </w:t>
      </w:r>
      <w:r w:rsidR="00752DDA" w:rsidRPr="005948E3">
        <w:rPr>
          <w:rFonts w:ascii="Arial" w:hAnsi="Arial" w:cs="Arial"/>
          <w:b/>
          <w:spacing w:val="-1"/>
        </w:rPr>
        <w:t>residential</w:t>
      </w:r>
      <w:r w:rsidR="00752DDA" w:rsidRPr="005948E3">
        <w:rPr>
          <w:rFonts w:ascii="Arial" w:hAnsi="Arial" w:cs="Arial"/>
          <w:b/>
        </w:rPr>
        <w:t xml:space="preserve"> </w:t>
      </w:r>
      <w:r w:rsidR="00752DDA" w:rsidRPr="005948E3">
        <w:rPr>
          <w:rFonts w:ascii="Arial" w:hAnsi="Arial" w:cs="Arial"/>
          <w:b/>
          <w:spacing w:val="-1"/>
        </w:rPr>
        <w:t xml:space="preserve">sector </w:t>
      </w:r>
      <w:r w:rsidR="00752DDA" w:rsidRPr="005948E3">
        <w:rPr>
          <w:rFonts w:ascii="Arial" w:hAnsi="Arial" w:cs="Arial"/>
          <w:spacing w:val="-2"/>
        </w:rPr>
        <w:t>includes</w:t>
      </w:r>
      <w:r w:rsidR="00752DDA" w:rsidRPr="005948E3">
        <w:rPr>
          <w:rFonts w:ascii="Arial" w:hAnsi="Arial" w:cs="Arial"/>
          <w:spacing w:val="1"/>
        </w:rPr>
        <w:t xml:space="preserve"> </w:t>
      </w:r>
      <w:r w:rsidR="00752DDA" w:rsidRPr="005948E3">
        <w:rPr>
          <w:rFonts w:ascii="Arial" w:hAnsi="Arial" w:cs="Arial"/>
          <w:spacing w:val="-1"/>
        </w:rPr>
        <w:t>private</w:t>
      </w:r>
      <w:r w:rsidR="00752DDA" w:rsidRPr="005948E3">
        <w:rPr>
          <w:rFonts w:ascii="Arial" w:hAnsi="Arial" w:cs="Arial"/>
          <w:spacing w:val="27"/>
        </w:rPr>
        <w:t xml:space="preserve"> </w:t>
      </w:r>
      <w:r w:rsidR="00752DDA" w:rsidRPr="005948E3">
        <w:rPr>
          <w:rFonts w:ascii="Arial" w:hAnsi="Arial" w:cs="Arial"/>
          <w:spacing w:val="-1"/>
        </w:rPr>
        <w:t>households</w:t>
      </w:r>
      <w:r w:rsidR="00752DDA" w:rsidRPr="005948E3">
        <w:rPr>
          <w:rFonts w:ascii="Arial" w:hAnsi="Arial" w:cs="Arial"/>
          <w:spacing w:val="1"/>
        </w:rPr>
        <w:t xml:space="preserve"> </w:t>
      </w:r>
      <w:r w:rsidR="00752DDA" w:rsidRPr="005948E3">
        <w:rPr>
          <w:rFonts w:ascii="Arial" w:hAnsi="Arial" w:cs="Arial"/>
          <w:spacing w:val="-1"/>
        </w:rPr>
        <w:t>and</w:t>
      </w:r>
      <w:r w:rsidR="00752DDA" w:rsidRPr="005948E3">
        <w:rPr>
          <w:rFonts w:ascii="Arial" w:hAnsi="Arial" w:cs="Arial"/>
        </w:rPr>
        <w:t xml:space="preserve"> </w:t>
      </w:r>
      <w:r w:rsidR="00752DDA" w:rsidRPr="005948E3">
        <w:rPr>
          <w:rFonts w:ascii="Arial" w:hAnsi="Arial" w:cs="Arial"/>
          <w:spacing w:val="-2"/>
        </w:rPr>
        <w:t>apartment</w:t>
      </w:r>
      <w:r w:rsidR="00752DDA" w:rsidRPr="005948E3">
        <w:rPr>
          <w:rFonts w:ascii="Arial" w:hAnsi="Arial" w:cs="Arial"/>
          <w:spacing w:val="2"/>
        </w:rPr>
        <w:t xml:space="preserve"> </w:t>
      </w:r>
      <w:r w:rsidR="00752DDA" w:rsidRPr="005948E3">
        <w:rPr>
          <w:rFonts w:ascii="Arial" w:hAnsi="Arial" w:cs="Arial"/>
          <w:spacing w:val="-1"/>
        </w:rPr>
        <w:t>buildings</w:t>
      </w:r>
      <w:r w:rsidR="00752DDA" w:rsidRPr="005948E3">
        <w:rPr>
          <w:rFonts w:ascii="Arial" w:hAnsi="Arial" w:cs="Arial"/>
          <w:spacing w:val="-2"/>
        </w:rPr>
        <w:t xml:space="preserve"> where</w:t>
      </w:r>
      <w:r w:rsidR="00752DDA" w:rsidRPr="005948E3">
        <w:rPr>
          <w:rFonts w:ascii="Arial" w:hAnsi="Arial" w:cs="Arial"/>
          <w:spacing w:val="29"/>
        </w:rPr>
        <w:t xml:space="preserve"> </w:t>
      </w:r>
      <w:r w:rsidR="00752DDA" w:rsidRPr="005948E3">
        <w:rPr>
          <w:rFonts w:ascii="Arial" w:hAnsi="Arial" w:cs="Arial"/>
          <w:spacing w:val="-1"/>
        </w:rPr>
        <w:t>energy</w:t>
      </w:r>
      <w:r w:rsidR="00752DDA" w:rsidRPr="005948E3">
        <w:rPr>
          <w:rFonts w:ascii="Arial" w:hAnsi="Arial" w:cs="Arial"/>
          <w:spacing w:val="-2"/>
        </w:rPr>
        <w:t xml:space="preserve"> </w:t>
      </w:r>
      <w:r w:rsidR="00752DDA" w:rsidRPr="005948E3">
        <w:rPr>
          <w:rFonts w:ascii="Arial" w:hAnsi="Arial" w:cs="Arial"/>
          <w:spacing w:val="-1"/>
        </w:rPr>
        <w:t>is</w:t>
      </w:r>
      <w:r w:rsidR="00752DDA" w:rsidRPr="005948E3">
        <w:rPr>
          <w:rFonts w:ascii="Arial" w:hAnsi="Arial" w:cs="Arial"/>
          <w:spacing w:val="1"/>
        </w:rPr>
        <w:t xml:space="preserve"> </w:t>
      </w:r>
      <w:r w:rsidR="00752DDA" w:rsidRPr="005948E3">
        <w:rPr>
          <w:rFonts w:ascii="Arial" w:hAnsi="Arial" w:cs="Arial"/>
          <w:spacing w:val="-1"/>
        </w:rPr>
        <w:t>consumed</w:t>
      </w:r>
      <w:r w:rsidR="00752DDA" w:rsidRPr="005948E3">
        <w:rPr>
          <w:rFonts w:ascii="Arial" w:hAnsi="Arial" w:cs="Arial"/>
        </w:rPr>
        <w:t xml:space="preserve"> </w:t>
      </w:r>
      <w:r w:rsidR="00752DDA" w:rsidRPr="005948E3">
        <w:rPr>
          <w:rFonts w:ascii="Arial" w:hAnsi="Arial" w:cs="Arial"/>
          <w:spacing w:val="-2"/>
        </w:rPr>
        <w:t>primarily</w:t>
      </w:r>
      <w:r w:rsidR="00752DDA" w:rsidRPr="005948E3">
        <w:rPr>
          <w:rFonts w:ascii="Arial" w:hAnsi="Arial" w:cs="Arial"/>
          <w:spacing w:val="-4"/>
        </w:rPr>
        <w:t xml:space="preserve"> </w:t>
      </w:r>
      <w:r w:rsidR="00752DDA" w:rsidRPr="005948E3">
        <w:rPr>
          <w:rFonts w:ascii="Arial" w:hAnsi="Arial" w:cs="Arial"/>
        </w:rPr>
        <w:t>for:</w:t>
      </w:r>
    </w:p>
    <w:p w14:paraId="37E70CF9" w14:textId="77777777" w:rsidR="00012EE5" w:rsidRPr="00886258" w:rsidRDefault="00012EE5">
      <w:pPr>
        <w:spacing w:before="1"/>
        <w:rPr>
          <w:rFonts w:ascii="Arial" w:eastAsia="Arial" w:hAnsi="Arial" w:cs="Arial"/>
          <w:sz w:val="24"/>
          <w:szCs w:val="24"/>
        </w:rPr>
      </w:pPr>
    </w:p>
    <w:p w14:paraId="37E70CFA" w14:textId="77777777" w:rsidR="00012EE5" w:rsidRPr="00886258" w:rsidRDefault="00752DDA">
      <w:pPr>
        <w:numPr>
          <w:ilvl w:val="0"/>
          <w:numId w:val="4"/>
        </w:numPr>
        <w:tabs>
          <w:tab w:val="left" w:pos="1807"/>
        </w:tabs>
        <w:rPr>
          <w:rFonts w:ascii="Arial" w:eastAsia="Arial" w:hAnsi="Arial" w:cs="Arial"/>
        </w:rPr>
      </w:pPr>
      <w:r w:rsidRPr="005948E3">
        <w:rPr>
          <w:rFonts w:ascii="Arial" w:hAnsi="Arial" w:cs="Arial"/>
          <w:spacing w:val="-1"/>
        </w:rPr>
        <w:t>space</w:t>
      </w:r>
      <w:r w:rsidRPr="005948E3">
        <w:rPr>
          <w:rFonts w:ascii="Arial" w:hAnsi="Arial" w:cs="Arial"/>
          <w:spacing w:val="1"/>
        </w:rPr>
        <w:t xml:space="preserve"> </w:t>
      </w:r>
      <w:r w:rsidRPr="005948E3">
        <w:rPr>
          <w:rFonts w:ascii="Arial" w:hAnsi="Arial" w:cs="Arial"/>
          <w:spacing w:val="-1"/>
        </w:rPr>
        <w:t>heating</w:t>
      </w:r>
    </w:p>
    <w:p w14:paraId="37E70CFB" w14:textId="77777777" w:rsidR="00012EE5" w:rsidRPr="00886258" w:rsidRDefault="00752DDA">
      <w:pPr>
        <w:numPr>
          <w:ilvl w:val="0"/>
          <w:numId w:val="4"/>
        </w:numPr>
        <w:tabs>
          <w:tab w:val="left" w:pos="1807"/>
        </w:tabs>
        <w:spacing w:before="1" w:line="252" w:lineRule="exact"/>
        <w:rPr>
          <w:rFonts w:ascii="Arial" w:eastAsia="Arial" w:hAnsi="Arial" w:cs="Arial"/>
        </w:rPr>
      </w:pPr>
      <w:r w:rsidRPr="005948E3">
        <w:rPr>
          <w:rFonts w:ascii="Arial" w:hAnsi="Arial" w:cs="Arial"/>
          <w:spacing w:val="-1"/>
        </w:rPr>
        <w:t>water</w:t>
      </w:r>
      <w:r w:rsidRPr="005948E3">
        <w:rPr>
          <w:rFonts w:ascii="Arial" w:hAnsi="Arial" w:cs="Arial"/>
          <w:spacing w:val="2"/>
        </w:rPr>
        <w:t xml:space="preserve"> </w:t>
      </w:r>
      <w:r w:rsidRPr="005948E3">
        <w:rPr>
          <w:rFonts w:ascii="Arial" w:hAnsi="Arial" w:cs="Arial"/>
          <w:spacing w:val="-1"/>
        </w:rPr>
        <w:t>heating</w:t>
      </w:r>
    </w:p>
    <w:p w14:paraId="37E70CFC" w14:textId="77777777" w:rsidR="00012EE5" w:rsidRPr="00886258" w:rsidRDefault="00752DDA">
      <w:pPr>
        <w:numPr>
          <w:ilvl w:val="0"/>
          <w:numId w:val="4"/>
        </w:numPr>
        <w:tabs>
          <w:tab w:val="left" w:pos="1807"/>
        </w:tabs>
        <w:spacing w:line="252" w:lineRule="exact"/>
        <w:rPr>
          <w:rFonts w:ascii="Arial" w:eastAsia="Arial" w:hAnsi="Arial" w:cs="Arial"/>
        </w:rPr>
      </w:pPr>
      <w:r w:rsidRPr="005948E3">
        <w:rPr>
          <w:rFonts w:ascii="Arial" w:hAnsi="Arial" w:cs="Arial"/>
          <w:spacing w:val="-1"/>
        </w:rPr>
        <w:t>air</w:t>
      </w:r>
      <w:r w:rsidRPr="005948E3">
        <w:rPr>
          <w:rFonts w:ascii="Arial" w:hAnsi="Arial" w:cs="Arial"/>
          <w:spacing w:val="2"/>
        </w:rPr>
        <w:t xml:space="preserve"> </w:t>
      </w:r>
      <w:r w:rsidRPr="005948E3">
        <w:rPr>
          <w:rFonts w:ascii="Arial" w:hAnsi="Arial" w:cs="Arial"/>
          <w:spacing w:val="-1"/>
        </w:rPr>
        <w:t>conditioning</w:t>
      </w:r>
    </w:p>
    <w:p w14:paraId="37E70CFD" w14:textId="77777777" w:rsidR="00012EE5" w:rsidRPr="00886258" w:rsidRDefault="00752DDA">
      <w:pPr>
        <w:numPr>
          <w:ilvl w:val="0"/>
          <w:numId w:val="4"/>
        </w:numPr>
        <w:tabs>
          <w:tab w:val="left" w:pos="1807"/>
        </w:tabs>
        <w:spacing w:before="1" w:line="252" w:lineRule="exact"/>
        <w:rPr>
          <w:rFonts w:ascii="Arial" w:eastAsia="Arial" w:hAnsi="Arial" w:cs="Arial"/>
        </w:rPr>
      </w:pPr>
      <w:r w:rsidRPr="005948E3">
        <w:rPr>
          <w:rFonts w:ascii="Arial" w:hAnsi="Arial" w:cs="Arial"/>
          <w:spacing w:val="-1"/>
        </w:rPr>
        <w:t>lighting</w:t>
      </w:r>
    </w:p>
    <w:p w14:paraId="37E70CFE" w14:textId="77777777" w:rsidR="00012EE5" w:rsidRPr="00886258" w:rsidRDefault="00752DDA">
      <w:pPr>
        <w:numPr>
          <w:ilvl w:val="0"/>
          <w:numId w:val="4"/>
        </w:numPr>
        <w:tabs>
          <w:tab w:val="left" w:pos="1807"/>
        </w:tabs>
        <w:spacing w:line="252" w:lineRule="exact"/>
        <w:rPr>
          <w:rFonts w:ascii="Arial" w:eastAsia="Arial" w:hAnsi="Arial" w:cs="Arial"/>
        </w:rPr>
      </w:pPr>
      <w:r w:rsidRPr="005948E3">
        <w:rPr>
          <w:rFonts w:ascii="Arial" w:hAnsi="Arial" w:cs="Arial"/>
          <w:spacing w:val="-1"/>
        </w:rPr>
        <w:t>refrigeration</w:t>
      </w:r>
    </w:p>
    <w:p w14:paraId="37E70CFF" w14:textId="77777777" w:rsidR="00012EE5" w:rsidRPr="00886258" w:rsidRDefault="00752DDA">
      <w:pPr>
        <w:numPr>
          <w:ilvl w:val="0"/>
          <w:numId w:val="4"/>
        </w:numPr>
        <w:tabs>
          <w:tab w:val="left" w:pos="1807"/>
        </w:tabs>
        <w:spacing w:line="252" w:lineRule="exact"/>
        <w:rPr>
          <w:rFonts w:ascii="Arial" w:eastAsia="Arial" w:hAnsi="Arial" w:cs="Arial"/>
        </w:rPr>
      </w:pPr>
      <w:r w:rsidRPr="005948E3">
        <w:rPr>
          <w:rFonts w:ascii="Arial" w:hAnsi="Arial" w:cs="Arial"/>
          <w:spacing w:val="-1"/>
        </w:rPr>
        <w:t>cooking</w:t>
      </w:r>
    </w:p>
    <w:p w14:paraId="37E70D00" w14:textId="77777777" w:rsidR="00012EE5" w:rsidRPr="00886258" w:rsidRDefault="00752DDA">
      <w:pPr>
        <w:numPr>
          <w:ilvl w:val="0"/>
          <w:numId w:val="4"/>
        </w:numPr>
        <w:tabs>
          <w:tab w:val="left" w:pos="1807"/>
        </w:tabs>
        <w:spacing w:before="1"/>
        <w:rPr>
          <w:rFonts w:ascii="Arial" w:eastAsia="Arial" w:hAnsi="Arial" w:cs="Arial"/>
        </w:rPr>
      </w:pPr>
      <w:r w:rsidRPr="005948E3">
        <w:rPr>
          <w:rFonts w:ascii="Arial" w:hAnsi="Arial" w:cs="Arial"/>
          <w:spacing w:val="-1"/>
        </w:rPr>
        <w:t>clothes</w:t>
      </w:r>
      <w:r w:rsidRPr="005948E3">
        <w:rPr>
          <w:rFonts w:ascii="Arial" w:hAnsi="Arial" w:cs="Arial"/>
          <w:spacing w:val="1"/>
        </w:rPr>
        <w:t xml:space="preserve"> </w:t>
      </w:r>
      <w:r w:rsidRPr="005948E3">
        <w:rPr>
          <w:rFonts w:ascii="Arial" w:hAnsi="Arial" w:cs="Arial"/>
          <w:spacing w:val="-2"/>
        </w:rPr>
        <w:t>drying</w:t>
      </w:r>
    </w:p>
    <w:p w14:paraId="37E70D01" w14:textId="77777777" w:rsidR="00012EE5" w:rsidRPr="00886258" w:rsidRDefault="00752DDA">
      <w:pPr>
        <w:spacing w:before="72" w:line="277" w:lineRule="auto"/>
        <w:ind w:left="611" w:right="617"/>
        <w:rPr>
          <w:rFonts w:ascii="Arial" w:eastAsia="Arial" w:hAnsi="Arial" w:cs="Arial"/>
        </w:rPr>
      </w:pPr>
      <w:r w:rsidRPr="005948E3">
        <w:rPr>
          <w:rFonts w:ascii="Arial" w:hAnsi="Arial" w:cs="Arial"/>
        </w:rPr>
        <w:br w:type="column"/>
        <w:t>The</w:t>
      </w:r>
      <w:r w:rsidRPr="005948E3">
        <w:rPr>
          <w:rFonts w:ascii="Arial" w:hAnsi="Arial" w:cs="Arial"/>
          <w:spacing w:val="-2"/>
        </w:rPr>
        <w:t xml:space="preserve"> </w:t>
      </w:r>
      <w:r w:rsidRPr="005948E3">
        <w:rPr>
          <w:rFonts w:ascii="Arial" w:hAnsi="Arial" w:cs="Arial"/>
          <w:b/>
          <w:spacing w:val="-1"/>
        </w:rPr>
        <w:t>commercial</w:t>
      </w:r>
      <w:r w:rsidRPr="005948E3">
        <w:rPr>
          <w:rFonts w:ascii="Arial" w:hAnsi="Arial" w:cs="Arial"/>
          <w:b/>
        </w:rPr>
        <w:t xml:space="preserve"> </w:t>
      </w:r>
      <w:r w:rsidRPr="005948E3">
        <w:rPr>
          <w:rFonts w:ascii="Arial" w:hAnsi="Arial" w:cs="Arial"/>
          <w:b/>
          <w:spacing w:val="-1"/>
        </w:rPr>
        <w:t>sector</w:t>
      </w:r>
      <w:r w:rsidRPr="005948E3">
        <w:rPr>
          <w:rFonts w:ascii="Arial" w:hAnsi="Arial" w:cs="Arial"/>
          <w:b/>
          <w:spacing w:val="-3"/>
        </w:rPr>
        <w:t xml:space="preserve"> </w:t>
      </w:r>
      <w:r w:rsidRPr="005948E3">
        <w:rPr>
          <w:rFonts w:ascii="Arial" w:hAnsi="Arial" w:cs="Arial"/>
          <w:spacing w:val="-1"/>
        </w:rPr>
        <w:t>includes</w:t>
      </w:r>
      <w:r w:rsidRPr="005948E3">
        <w:rPr>
          <w:rFonts w:ascii="Arial" w:hAnsi="Arial" w:cs="Arial"/>
          <w:spacing w:val="1"/>
        </w:rPr>
        <w:t xml:space="preserve"> </w:t>
      </w:r>
      <w:r w:rsidRPr="005948E3">
        <w:rPr>
          <w:rFonts w:ascii="Arial" w:hAnsi="Arial" w:cs="Arial"/>
          <w:spacing w:val="-1"/>
        </w:rPr>
        <w:t>non-</w:t>
      </w:r>
      <w:r w:rsidRPr="005948E3">
        <w:rPr>
          <w:rFonts w:ascii="Arial" w:hAnsi="Arial" w:cs="Arial"/>
          <w:spacing w:val="27"/>
        </w:rPr>
        <w:t xml:space="preserve"> </w:t>
      </w:r>
      <w:r w:rsidRPr="005948E3">
        <w:rPr>
          <w:rFonts w:ascii="Arial" w:hAnsi="Arial" w:cs="Arial"/>
          <w:spacing w:val="-1"/>
        </w:rPr>
        <w:t>manufacturing* business</w:t>
      </w:r>
      <w:r w:rsidRPr="005948E3">
        <w:rPr>
          <w:rFonts w:ascii="Arial" w:hAnsi="Arial" w:cs="Arial"/>
          <w:spacing w:val="-2"/>
        </w:rPr>
        <w:t xml:space="preserve"> </w:t>
      </w:r>
      <w:r w:rsidRPr="005948E3">
        <w:rPr>
          <w:rFonts w:ascii="Arial" w:hAnsi="Arial" w:cs="Arial"/>
          <w:spacing w:val="-1"/>
        </w:rPr>
        <w:t>establishments,</w:t>
      </w:r>
      <w:r w:rsidRPr="005948E3">
        <w:rPr>
          <w:rFonts w:ascii="Arial" w:hAnsi="Arial" w:cs="Arial"/>
          <w:spacing w:val="2"/>
        </w:rPr>
        <w:t xml:space="preserve"> </w:t>
      </w:r>
      <w:r w:rsidRPr="005948E3">
        <w:rPr>
          <w:rFonts w:ascii="Arial" w:hAnsi="Arial" w:cs="Arial"/>
          <w:spacing w:val="-2"/>
        </w:rPr>
        <w:t>e.g.:</w:t>
      </w:r>
    </w:p>
    <w:p w14:paraId="37E70D02" w14:textId="77777777" w:rsidR="00012EE5" w:rsidRPr="00886258" w:rsidRDefault="00012EE5">
      <w:pPr>
        <w:spacing w:before="4"/>
        <w:rPr>
          <w:rFonts w:ascii="Arial" w:eastAsia="Arial" w:hAnsi="Arial" w:cs="Arial"/>
          <w:sz w:val="24"/>
          <w:szCs w:val="24"/>
        </w:rPr>
      </w:pPr>
    </w:p>
    <w:p w14:paraId="37E70D03" w14:textId="77777777" w:rsidR="00012EE5" w:rsidRPr="00886258" w:rsidRDefault="00752DDA">
      <w:pPr>
        <w:numPr>
          <w:ilvl w:val="0"/>
          <w:numId w:val="3"/>
        </w:numPr>
        <w:tabs>
          <w:tab w:val="left" w:pos="1332"/>
        </w:tabs>
        <w:rPr>
          <w:rFonts w:ascii="Arial" w:eastAsia="Arial" w:hAnsi="Arial" w:cs="Arial"/>
        </w:rPr>
      </w:pPr>
      <w:r w:rsidRPr="005948E3">
        <w:rPr>
          <w:rFonts w:ascii="Arial" w:hAnsi="Arial" w:cs="Arial"/>
          <w:spacing w:val="-1"/>
        </w:rPr>
        <w:t>hotels</w:t>
      </w:r>
    </w:p>
    <w:p w14:paraId="37E70D04" w14:textId="77777777" w:rsidR="00012EE5" w:rsidRPr="00886258" w:rsidRDefault="00752DDA">
      <w:pPr>
        <w:numPr>
          <w:ilvl w:val="0"/>
          <w:numId w:val="3"/>
        </w:numPr>
        <w:tabs>
          <w:tab w:val="left" w:pos="1332"/>
        </w:tabs>
        <w:spacing w:before="1" w:line="252" w:lineRule="exact"/>
        <w:rPr>
          <w:rFonts w:ascii="Arial" w:eastAsia="Arial" w:hAnsi="Arial" w:cs="Arial"/>
        </w:rPr>
      </w:pPr>
      <w:r w:rsidRPr="005948E3">
        <w:rPr>
          <w:rFonts w:ascii="Arial" w:hAnsi="Arial" w:cs="Arial"/>
          <w:spacing w:val="-1"/>
        </w:rPr>
        <w:t>motels</w:t>
      </w:r>
    </w:p>
    <w:p w14:paraId="37E70D05" w14:textId="77777777" w:rsidR="00012EE5" w:rsidRPr="00886258" w:rsidRDefault="00752DDA">
      <w:pPr>
        <w:numPr>
          <w:ilvl w:val="0"/>
          <w:numId w:val="3"/>
        </w:numPr>
        <w:tabs>
          <w:tab w:val="left" w:pos="1332"/>
        </w:tabs>
        <w:spacing w:line="252" w:lineRule="exact"/>
        <w:rPr>
          <w:rFonts w:ascii="Arial" w:eastAsia="Arial" w:hAnsi="Arial" w:cs="Arial"/>
        </w:rPr>
      </w:pPr>
      <w:r w:rsidRPr="005948E3">
        <w:rPr>
          <w:rFonts w:ascii="Arial" w:hAnsi="Arial" w:cs="Arial"/>
          <w:spacing w:val="-1"/>
        </w:rPr>
        <w:t>restaurants</w:t>
      </w:r>
    </w:p>
    <w:p w14:paraId="37E70D06" w14:textId="77777777" w:rsidR="00012EE5" w:rsidRPr="00886258" w:rsidRDefault="00752DDA">
      <w:pPr>
        <w:numPr>
          <w:ilvl w:val="0"/>
          <w:numId w:val="3"/>
        </w:numPr>
        <w:tabs>
          <w:tab w:val="left" w:pos="1332"/>
        </w:tabs>
        <w:spacing w:line="252" w:lineRule="exact"/>
        <w:rPr>
          <w:rFonts w:ascii="Arial" w:eastAsia="Arial" w:hAnsi="Arial" w:cs="Arial"/>
        </w:rPr>
      </w:pPr>
      <w:r w:rsidRPr="005948E3">
        <w:rPr>
          <w:rFonts w:ascii="Arial" w:hAnsi="Arial" w:cs="Arial"/>
          <w:spacing w:val="-1"/>
        </w:rPr>
        <w:t>wholesale</w:t>
      </w:r>
      <w:r w:rsidRPr="005948E3">
        <w:rPr>
          <w:rFonts w:ascii="Arial" w:hAnsi="Arial" w:cs="Arial"/>
        </w:rPr>
        <w:t xml:space="preserve"> </w:t>
      </w:r>
      <w:r w:rsidRPr="005948E3">
        <w:rPr>
          <w:rFonts w:ascii="Arial" w:hAnsi="Arial" w:cs="Arial"/>
          <w:spacing w:val="-1"/>
        </w:rPr>
        <w:t>businesses</w:t>
      </w:r>
    </w:p>
    <w:p w14:paraId="37E70D07" w14:textId="77777777" w:rsidR="00012EE5" w:rsidRPr="00886258" w:rsidRDefault="00752DDA">
      <w:pPr>
        <w:numPr>
          <w:ilvl w:val="0"/>
          <w:numId w:val="3"/>
        </w:numPr>
        <w:tabs>
          <w:tab w:val="left" w:pos="1332"/>
        </w:tabs>
        <w:spacing w:before="1" w:line="252" w:lineRule="exact"/>
        <w:rPr>
          <w:rFonts w:ascii="Arial" w:eastAsia="Arial" w:hAnsi="Arial" w:cs="Arial"/>
        </w:rPr>
      </w:pPr>
      <w:r w:rsidRPr="005948E3">
        <w:rPr>
          <w:rFonts w:ascii="Arial" w:hAnsi="Arial" w:cs="Arial"/>
          <w:spacing w:val="-1"/>
        </w:rPr>
        <w:t>retail</w:t>
      </w:r>
      <w:r w:rsidRPr="005948E3">
        <w:rPr>
          <w:rFonts w:ascii="Arial" w:hAnsi="Arial" w:cs="Arial"/>
        </w:rPr>
        <w:t xml:space="preserve"> </w:t>
      </w:r>
      <w:r w:rsidRPr="005948E3">
        <w:rPr>
          <w:rFonts w:ascii="Arial" w:hAnsi="Arial" w:cs="Arial"/>
          <w:spacing w:val="-1"/>
        </w:rPr>
        <w:t>stores</w:t>
      </w:r>
    </w:p>
    <w:p w14:paraId="37E70D08" w14:textId="77777777" w:rsidR="00012EE5" w:rsidRPr="00886258" w:rsidRDefault="00752DDA">
      <w:pPr>
        <w:numPr>
          <w:ilvl w:val="0"/>
          <w:numId w:val="3"/>
        </w:numPr>
        <w:tabs>
          <w:tab w:val="left" w:pos="1332"/>
        </w:tabs>
        <w:ind w:right="1647"/>
        <w:rPr>
          <w:rFonts w:ascii="Arial" w:eastAsia="Arial" w:hAnsi="Arial" w:cs="Arial"/>
        </w:rPr>
      </w:pPr>
      <w:r w:rsidRPr="005948E3">
        <w:rPr>
          <w:rFonts w:ascii="Arial" w:hAnsi="Arial" w:cs="Arial"/>
          <w:spacing w:val="-1"/>
        </w:rPr>
        <w:t>health,</w:t>
      </w:r>
      <w:r w:rsidRPr="005948E3">
        <w:rPr>
          <w:rFonts w:ascii="Arial" w:hAnsi="Arial" w:cs="Arial"/>
          <w:spacing w:val="2"/>
        </w:rPr>
        <w:t xml:space="preserve"> </w:t>
      </w:r>
      <w:r w:rsidRPr="005948E3">
        <w:rPr>
          <w:rFonts w:ascii="Arial" w:hAnsi="Arial" w:cs="Arial"/>
          <w:spacing w:val="-2"/>
        </w:rPr>
        <w:t>social,</w:t>
      </w:r>
      <w:r w:rsidRPr="005948E3">
        <w:rPr>
          <w:rFonts w:ascii="Arial" w:hAnsi="Arial" w:cs="Arial"/>
          <w:spacing w:val="2"/>
        </w:rPr>
        <w:t xml:space="preserve"> </w:t>
      </w:r>
      <w:r w:rsidRPr="005948E3">
        <w:rPr>
          <w:rFonts w:ascii="Arial" w:hAnsi="Arial" w:cs="Arial"/>
          <w:spacing w:val="-1"/>
        </w:rPr>
        <w:t>and</w:t>
      </w:r>
      <w:r w:rsidRPr="005948E3">
        <w:rPr>
          <w:rFonts w:ascii="Arial" w:hAnsi="Arial" w:cs="Arial"/>
          <w:spacing w:val="-2"/>
        </w:rPr>
        <w:t xml:space="preserve"> </w:t>
      </w:r>
      <w:r w:rsidRPr="005948E3">
        <w:rPr>
          <w:rFonts w:ascii="Arial" w:hAnsi="Arial" w:cs="Arial"/>
          <w:spacing w:val="-1"/>
        </w:rPr>
        <w:t>educational</w:t>
      </w:r>
      <w:r w:rsidRPr="005948E3">
        <w:rPr>
          <w:rFonts w:ascii="Arial" w:hAnsi="Arial" w:cs="Arial"/>
          <w:spacing w:val="29"/>
        </w:rPr>
        <w:t xml:space="preserve"> </w:t>
      </w:r>
      <w:r w:rsidRPr="005948E3">
        <w:rPr>
          <w:rFonts w:ascii="Arial" w:hAnsi="Arial" w:cs="Arial"/>
          <w:spacing w:val="-1"/>
        </w:rPr>
        <w:t>institutions</w:t>
      </w:r>
    </w:p>
    <w:p w14:paraId="37E70D09" w14:textId="77777777" w:rsidR="00012EE5" w:rsidRPr="00886258" w:rsidRDefault="00752DDA">
      <w:pPr>
        <w:numPr>
          <w:ilvl w:val="0"/>
          <w:numId w:val="3"/>
        </w:numPr>
        <w:tabs>
          <w:tab w:val="left" w:pos="1332"/>
        </w:tabs>
        <w:spacing w:line="252" w:lineRule="exact"/>
        <w:rPr>
          <w:rFonts w:ascii="Arial" w:eastAsia="Arial" w:hAnsi="Arial" w:cs="Arial"/>
        </w:rPr>
      </w:pPr>
      <w:r w:rsidRPr="005948E3">
        <w:rPr>
          <w:rFonts w:ascii="Arial" w:hAnsi="Arial" w:cs="Arial"/>
          <w:spacing w:val="-2"/>
        </w:rPr>
        <w:t>public</w:t>
      </w:r>
      <w:r w:rsidRPr="005948E3">
        <w:rPr>
          <w:rFonts w:ascii="Arial" w:hAnsi="Arial" w:cs="Arial"/>
          <w:spacing w:val="1"/>
        </w:rPr>
        <w:t xml:space="preserve"> </w:t>
      </w:r>
      <w:r w:rsidRPr="005948E3">
        <w:rPr>
          <w:rFonts w:ascii="Arial" w:hAnsi="Arial" w:cs="Arial"/>
          <w:spacing w:val="-1"/>
        </w:rPr>
        <w:t>street</w:t>
      </w:r>
      <w:r w:rsidRPr="005948E3">
        <w:rPr>
          <w:rFonts w:ascii="Arial" w:hAnsi="Arial" w:cs="Arial"/>
          <w:spacing w:val="2"/>
        </w:rPr>
        <w:t xml:space="preserve"> </w:t>
      </w:r>
      <w:r w:rsidRPr="005948E3">
        <w:rPr>
          <w:rFonts w:ascii="Arial" w:hAnsi="Arial" w:cs="Arial"/>
          <w:spacing w:val="-1"/>
        </w:rPr>
        <w:t>and</w:t>
      </w:r>
      <w:r w:rsidRPr="005948E3">
        <w:rPr>
          <w:rFonts w:ascii="Arial" w:hAnsi="Arial" w:cs="Arial"/>
          <w:spacing w:val="-2"/>
        </w:rPr>
        <w:t xml:space="preserve"> </w:t>
      </w:r>
      <w:r w:rsidRPr="005948E3">
        <w:rPr>
          <w:rFonts w:ascii="Arial" w:hAnsi="Arial" w:cs="Arial"/>
          <w:spacing w:val="-1"/>
        </w:rPr>
        <w:t>highway</w:t>
      </w:r>
      <w:r w:rsidRPr="005948E3">
        <w:rPr>
          <w:rFonts w:ascii="Arial" w:hAnsi="Arial" w:cs="Arial"/>
          <w:spacing w:val="-2"/>
        </w:rPr>
        <w:t xml:space="preserve"> </w:t>
      </w:r>
      <w:r w:rsidRPr="005948E3">
        <w:rPr>
          <w:rFonts w:ascii="Arial" w:hAnsi="Arial" w:cs="Arial"/>
          <w:spacing w:val="-1"/>
        </w:rPr>
        <w:t>lighting</w:t>
      </w:r>
    </w:p>
    <w:p w14:paraId="37E70D0A" w14:textId="77777777" w:rsidR="00012EE5" w:rsidRPr="00886258" w:rsidRDefault="00752DDA">
      <w:pPr>
        <w:numPr>
          <w:ilvl w:val="0"/>
          <w:numId w:val="3"/>
        </w:numPr>
        <w:tabs>
          <w:tab w:val="left" w:pos="1332"/>
        </w:tabs>
        <w:spacing w:line="252" w:lineRule="exact"/>
        <w:rPr>
          <w:rFonts w:ascii="Arial" w:eastAsia="Arial" w:hAnsi="Arial" w:cs="Arial"/>
        </w:rPr>
      </w:pPr>
      <w:r w:rsidRPr="005948E3">
        <w:rPr>
          <w:rFonts w:ascii="Arial" w:hAnsi="Arial" w:cs="Arial"/>
          <w:spacing w:val="-1"/>
        </w:rPr>
        <w:t>municipalities</w:t>
      </w:r>
    </w:p>
    <w:p w14:paraId="37E70D0B" w14:textId="77777777" w:rsidR="00012EE5" w:rsidRPr="00886258" w:rsidRDefault="00752DDA">
      <w:pPr>
        <w:numPr>
          <w:ilvl w:val="0"/>
          <w:numId w:val="3"/>
        </w:numPr>
        <w:tabs>
          <w:tab w:val="left" w:pos="1332"/>
        </w:tabs>
        <w:spacing w:before="1"/>
        <w:ind w:right="617"/>
        <w:rPr>
          <w:rFonts w:ascii="Arial" w:eastAsia="Arial" w:hAnsi="Arial" w:cs="Arial"/>
        </w:rPr>
      </w:pPr>
      <w:r w:rsidRPr="005948E3">
        <w:rPr>
          <w:rFonts w:ascii="Arial" w:hAnsi="Arial" w:cs="Arial"/>
          <w:spacing w:val="-1"/>
        </w:rPr>
        <w:t>divisions</w:t>
      </w:r>
      <w:r w:rsidRPr="005948E3">
        <w:rPr>
          <w:rFonts w:ascii="Arial" w:hAnsi="Arial" w:cs="Arial"/>
          <w:spacing w:val="1"/>
        </w:rPr>
        <w:t xml:space="preserve"> </w:t>
      </w:r>
      <w:r w:rsidRPr="005948E3">
        <w:rPr>
          <w:rFonts w:ascii="Arial" w:hAnsi="Arial" w:cs="Arial"/>
          <w:spacing w:val="-1"/>
        </w:rPr>
        <w:t>or</w:t>
      </w:r>
      <w:r w:rsidRPr="005948E3">
        <w:rPr>
          <w:rFonts w:ascii="Arial" w:hAnsi="Arial" w:cs="Arial"/>
          <w:spacing w:val="2"/>
        </w:rPr>
        <w:t xml:space="preserve"> </w:t>
      </w:r>
      <w:r w:rsidRPr="005948E3">
        <w:rPr>
          <w:rFonts w:ascii="Arial" w:hAnsi="Arial" w:cs="Arial"/>
          <w:spacing w:val="-1"/>
        </w:rPr>
        <w:t>agencies</w:t>
      </w:r>
      <w:r w:rsidRPr="005948E3">
        <w:rPr>
          <w:rFonts w:ascii="Arial" w:hAnsi="Arial" w:cs="Arial"/>
          <w:spacing w:val="-2"/>
        </w:rPr>
        <w:t xml:space="preserve"> of</w:t>
      </w:r>
      <w:r w:rsidRPr="005948E3">
        <w:rPr>
          <w:rFonts w:ascii="Arial" w:hAnsi="Arial" w:cs="Arial"/>
          <w:spacing w:val="-1"/>
        </w:rPr>
        <w:t xml:space="preserve"> </w:t>
      </w:r>
      <w:r w:rsidRPr="005948E3">
        <w:rPr>
          <w:rFonts w:ascii="Arial" w:hAnsi="Arial" w:cs="Arial"/>
        </w:rPr>
        <w:t xml:space="preserve">State </w:t>
      </w:r>
      <w:r w:rsidRPr="005948E3">
        <w:rPr>
          <w:rFonts w:ascii="Arial" w:hAnsi="Arial" w:cs="Arial"/>
          <w:spacing w:val="-2"/>
        </w:rPr>
        <w:t>and</w:t>
      </w:r>
      <w:r w:rsidRPr="005948E3">
        <w:rPr>
          <w:rFonts w:ascii="Arial" w:hAnsi="Arial" w:cs="Arial"/>
          <w:spacing w:val="25"/>
        </w:rPr>
        <w:t xml:space="preserve"> </w:t>
      </w:r>
      <w:r w:rsidRPr="005948E3">
        <w:rPr>
          <w:rFonts w:ascii="Arial" w:hAnsi="Arial" w:cs="Arial"/>
          <w:spacing w:val="-1"/>
        </w:rPr>
        <w:t>Federal</w:t>
      </w:r>
      <w:r w:rsidRPr="005948E3">
        <w:rPr>
          <w:rFonts w:ascii="Arial" w:hAnsi="Arial" w:cs="Arial"/>
        </w:rPr>
        <w:t xml:space="preserve"> </w:t>
      </w:r>
      <w:r w:rsidRPr="005948E3">
        <w:rPr>
          <w:rFonts w:ascii="Arial" w:hAnsi="Arial" w:cs="Arial"/>
          <w:spacing w:val="-1"/>
        </w:rPr>
        <w:t>Governments</w:t>
      </w:r>
      <w:r w:rsidRPr="005948E3">
        <w:rPr>
          <w:rFonts w:ascii="Arial" w:hAnsi="Arial" w:cs="Arial"/>
          <w:spacing w:val="-2"/>
        </w:rPr>
        <w:t xml:space="preserve"> under</w:t>
      </w:r>
      <w:r w:rsidRPr="005948E3">
        <w:rPr>
          <w:rFonts w:ascii="Arial" w:hAnsi="Arial" w:cs="Arial"/>
          <w:spacing w:val="2"/>
        </w:rPr>
        <w:t xml:space="preserve"> </w:t>
      </w:r>
      <w:r w:rsidRPr="005948E3">
        <w:rPr>
          <w:rFonts w:ascii="Arial" w:hAnsi="Arial" w:cs="Arial"/>
          <w:spacing w:val="-1"/>
        </w:rPr>
        <w:t>special</w:t>
      </w:r>
      <w:r w:rsidRPr="005948E3">
        <w:rPr>
          <w:rFonts w:ascii="Arial" w:hAnsi="Arial" w:cs="Arial"/>
          <w:spacing w:val="20"/>
        </w:rPr>
        <w:t xml:space="preserve"> </w:t>
      </w:r>
      <w:r w:rsidRPr="005948E3">
        <w:rPr>
          <w:rFonts w:ascii="Arial" w:hAnsi="Arial" w:cs="Arial"/>
          <w:spacing w:val="-1"/>
        </w:rPr>
        <w:t>contracts</w:t>
      </w:r>
      <w:r w:rsidRPr="005948E3">
        <w:rPr>
          <w:rFonts w:ascii="Arial" w:hAnsi="Arial" w:cs="Arial"/>
          <w:spacing w:val="-2"/>
        </w:rPr>
        <w:t xml:space="preserve"> </w:t>
      </w:r>
      <w:r w:rsidRPr="005948E3">
        <w:rPr>
          <w:rFonts w:ascii="Arial" w:hAnsi="Arial" w:cs="Arial"/>
          <w:spacing w:val="-1"/>
        </w:rPr>
        <w:t>or agreements,</w:t>
      </w:r>
      <w:r w:rsidRPr="005948E3">
        <w:rPr>
          <w:rFonts w:ascii="Arial" w:hAnsi="Arial" w:cs="Arial"/>
        </w:rPr>
        <w:t xml:space="preserve"> </w:t>
      </w:r>
      <w:r w:rsidRPr="005948E3">
        <w:rPr>
          <w:rFonts w:ascii="Arial" w:hAnsi="Arial" w:cs="Arial"/>
          <w:spacing w:val="-1"/>
        </w:rPr>
        <w:t>and</w:t>
      </w:r>
      <w:r w:rsidRPr="005948E3">
        <w:rPr>
          <w:rFonts w:ascii="Arial" w:hAnsi="Arial" w:cs="Arial"/>
        </w:rPr>
        <w:t xml:space="preserve"> </w:t>
      </w:r>
      <w:r w:rsidRPr="005948E3">
        <w:rPr>
          <w:rFonts w:ascii="Arial" w:hAnsi="Arial" w:cs="Arial"/>
          <w:spacing w:val="-1"/>
        </w:rPr>
        <w:t>other utility</w:t>
      </w:r>
      <w:r w:rsidRPr="005948E3">
        <w:rPr>
          <w:rFonts w:ascii="Arial" w:hAnsi="Arial" w:cs="Arial"/>
          <w:spacing w:val="25"/>
        </w:rPr>
        <w:t xml:space="preserve"> </w:t>
      </w:r>
      <w:r w:rsidRPr="005948E3">
        <w:rPr>
          <w:rFonts w:ascii="Arial" w:hAnsi="Arial" w:cs="Arial"/>
          <w:spacing w:val="-1"/>
        </w:rPr>
        <w:t>departments,</w:t>
      </w:r>
      <w:r w:rsidRPr="005948E3">
        <w:rPr>
          <w:rFonts w:ascii="Arial" w:hAnsi="Arial" w:cs="Arial"/>
          <w:spacing w:val="2"/>
        </w:rPr>
        <w:t xml:space="preserve"> </w:t>
      </w:r>
      <w:r w:rsidRPr="005948E3">
        <w:rPr>
          <w:rFonts w:ascii="Arial" w:hAnsi="Arial" w:cs="Arial"/>
          <w:spacing w:val="-2"/>
        </w:rPr>
        <w:t>as</w:t>
      </w:r>
      <w:r w:rsidRPr="005948E3">
        <w:rPr>
          <w:rFonts w:ascii="Arial" w:hAnsi="Arial" w:cs="Arial"/>
          <w:spacing w:val="1"/>
        </w:rPr>
        <w:t xml:space="preserve"> </w:t>
      </w:r>
      <w:r w:rsidRPr="005948E3">
        <w:rPr>
          <w:rFonts w:ascii="Arial" w:hAnsi="Arial" w:cs="Arial"/>
          <w:spacing w:val="-1"/>
        </w:rPr>
        <w:t>defined</w:t>
      </w:r>
      <w:r w:rsidRPr="005948E3">
        <w:rPr>
          <w:rFonts w:ascii="Arial" w:hAnsi="Arial" w:cs="Arial"/>
          <w:spacing w:val="-4"/>
        </w:rPr>
        <w:t xml:space="preserve"> </w:t>
      </w:r>
      <w:r w:rsidRPr="005948E3">
        <w:rPr>
          <w:rFonts w:ascii="Arial" w:hAnsi="Arial" w:cs="Arial"/>
          <w:spacing w:val="-1"/>
        </w:rPr>
        <w:t>by</w:t>
      </w:r>
      <w:r w:rsidRPr="005948E3">
        <w:rPr>
          <w:rFonts w:ascii="Arial" w:hAnsi="Arial" w:cs="Arial"/>
          <w:spacing w:val="-2"/>
        </w:rPr>
        <w:t xml:space="preserve"> </w:t>
      </w:r>
      <w:r w:rsidRPr="005948E3">
        <w:rPr>
          <w:rFonts w:ascii="Arial" w:hAnsi="Arial" w:cs="Arial"/>
        </w:rPr>
        <w:t xml:space="preserve">the </w:t>
      </w:r>
      <w:r w:rsidRPr="005948E3">
        <w:rPr>
          <w:rFonts w:ascii="Arial" w:hAnsi="Arial" w:cs="Arial"/>
          <w:spacing w:val="-1"/>
        </w:rPr>
        <w:t>pertinent</w:t>
      </w:r>
      <w:r w:rsidRPr="005948E3">
        <w:rPr>
          <w:rFonts w:ascii="Arial" w:hAnsi="Arial" w:cs="Arial"/>
          <w:spacing w:val="26"/>
        </w:rPr>
        <w:t xml:space="preserve"> </w:t>
      </w:r>
      <w:r w:rsidRPr="005948E3">
        <w:rPr>
          <w:rFonts w:ascii="Arial" w:hAnsi="Arial" w:cs="Arial"/>
          <w:spacing w:val="-1"/>
        </w:rPr>
        <w:t>regulatory</w:t>
      </w:r>
      <w:r w:rsidRPr="005948E3">
        <w:rPr>
          <w:rFonts w:ascii="Arial" w:hAnsi="Arial" w:cs="Arial"/>
          <w:spacing w:val="-2"/>
        </w:rPr>
        <w:t xml:space="preserve"> </w:t>
      </w:r>
      <w:r w:rsidRPr="005948E3">
        <w:rPr>
          <w:rFonts w:ascii="Arial" w:hAnsi="Arial" w:cs="Arial"/>
          <w:spacing w:val="-1"/>
        </w:rPr>
        <w:t>agency</w:t>
      </w:r>
      <w:r w:rsidRPr="005948E3">
        <w:rPr>
          <w:rFonts w:ascii="Arial" w:hAnsi="Arial" w:cs="Arial"/>
          <w:spacing w:val="-2"/>
        </w:rPr>
        <w:t xml:space="preserve"> </w:t>
      </w:r>
      <w:r w:rsidRPr="005948E3">
        <w:rPr>
          <w:rFonts w:ascii="Arial" w:hAnsi="Arial" w:cs="Arial"/>
          <w:spacing w:val="-1"/>
        </w:rPr>
        <w:t>and/or electric</w:t>
      </w:r>
      <w:r w:rsidRPr="005948E3">
        <w:rPr>
          <w:rFonts w:ascii="Arial" w:hAnsi="Arial" w:cs="Arial"/>
          <w:spacing w:val="-2"/>
        </w:rPr>
        <w:t xml:space="preserve"> </w:t>
      </w:r>
      <w:r w:rsidRPr="005948E3">
        <w:rPr>
          <w:rFonts w:ascii="Arial" w:hAnsi="Arial" w:cs="Arial"/>
          <w:spacing w:val="-1"/>
        </w:rPr>
        <w:t>utility</w:t>
      </w:r>
    </w:p>
    <w:p w14:paraId="37E70D0C" w14:textId="77777777" w:rsidR="00012EE5" w:rsidRPr="00886258" w:rsidRDefault="00012EE5">
      <w:pPr>
        <w:rPr>
          <w:rFonts w:ascii="Arial" w:eastAsia="Arial" w:hAnsi="Arial" w:cs="Arial"/>
        </w:rPr>
        <w:sectPr w:rsidR="00012EE5" w:rsidRPr="00886258">
          <w:type w:val="continuous"/>
          <w:pgSz w:w="12240" w:h="15840"/>
          <w:pgMar w:top="380" w:right="480" w:bottom="880" w:left="500" w:header="720" w:footer="720" w:gutter="0"/>
          <w:cols w:num="2" w:space="720" w:equalWidth="0">
            <w:col w:w="5281" w:space="40"/>
            <w:col w:w="5939"/>
          </w:cols>
        </w:sectPr>
      </w:pPr>
    </w:p>
    <w:p w14:paraId="37E70D0D" w14:textId="77777777" w:rsidR="00012EE5" w:rsidRPr="00886258" w:rsidRDefault="00012EE5">
      <w:pPr>
        <w:spacing w:before="3"/>
        <w:rPr>
          <w:rFonts w:ascii="Arial" w:eastAsia="Arial" w:hAnsi="Arial" w:cs="Arial"/>
          <w:sz w:val="18"/>
          <w:szCs w:val="18"/>
        </w:rPr>
      </w:pPr>
    </w:p>
    <w:p w14:paraId="37E70D0E" w14:textId="77777777" w:rsidR="00012EE5" w:rsidRPr="00886258" w:rsidRDefault="00752DDA">
      <w:pPr>
        <w:spacing w:before="72"/>
        <w:ind w:left="5932" w:right="736"/>
        <w:rPr>
          <w:rFonts w:ascii="Arial" w:eastAsia="Arial" w:hAnsi="Arial" w:cs="Arial"/>
        </w:rPr>
      </w:pPr>
      <w:r w:rsidRPr="005948E3">
        <w:rPr>
          <w:rFonts w:ascii="Arial" w:hAnsi="Arial" w:cs="Arial"/>
          <w:i/>
          <w:spacing w:val="-1"/>
        </w:rPr>
        <w:t>*Sometimes</w:t>
      </w:r>
      <w:r w:rsidRPr="005948E3">
        <w:rPr>
          <w:rFonts w:ascii="Arial" w:hAnsi="Arial" w:cs="Arial"/>
          <w:i/>
          <w:spacing w:val="-2"/>
        </w:rPr>
        <w:t xml:space="preserve"> </w:t>
      </w:r>
      <w:r w:rsidRPr="005948E3">
        <w:rPr>
          <w:rFonts w:ascii="Arial" w:hAnsi="Arial" w:cs="Arial"/>
          <w:i/>
        </w:rPr>
        <w:t>the</w:t>
      </w:r>
      <w:r w:rsidRPr="005948E3">
        <w:rPr>
          <w:rFonts w:ascii="Arial" w:hAnsi="Arial" w:cs="Arial"/>
          <w:i/>
          <w:spacing w:val="-2"/>
        </w:rPr>
        <w:t xml:space="preserve"> </w:t>
      </w:r>
      <w:r w:rsidRPr="005948E3">
        <w:rPr>
          <w:rFonts w:ascii="Arial" w:hAnsi="Arial" w:cs="Arial"/>
          <w:i/>
          <w:spacing w:val="-1"/>
        </w:rPr>
        <w:t>commercial</w:t>
      </w:r>
      <w:r w:rsidRPr="005948E3">
        <w:rPr>
          <w:rFonts w:ascii="Arial" w:hAnsi="Arial" w:cs="Arial"/>
          <w:i/>
        </w:rPr>
        <w:t xml:space="preserve"> </w:t>
      </w:r>
      <w:r w:rsidRPr="005948E3">
        <w:rPr>
          <w:rFonts w:ascii="Arial" w:hAnsi="Arial" w:cs="Arial"/>
          <w:i/>
          <w:spacing w:val="-1"/>
        </w:rPr>
        <w:t xml:space="preserve">sector </w:t>
      </w:r>
      <w:r w:rsidRPr="005948E3">
        <w:rPr>
          <w:rFonts w:ascii="Arial" w:hAnsi="Arial" w:cs="Arial"/>
          <w:i/>
          <w:spacing w:val="-2"/>
        </w:rPr>
        <w:t>includes</w:t>
      </w:r>
      <w:r w:rsidRPr="005948E3">
        <w:rPr>
          <w:rFonts w:ascii="Arial" w:hAnsi="Arial" w:cs="Arial"/>
          <w:i/>
          <w:spacing w:val="32"/>
        </w:rPr>
        <w:t xml:space="preserve"> </w:t>
      </w:r>
      <w:r w:rsidRPr="005948E3">
        <w:rPr>
          <w:rFonts w:ascii="Arial" w:hAnsi="Arial" w:cs="Arial"/>
          <w:i/>
          <w:spacing w:val="-1"/>
        </w:rPr>
        <w:t>small</w:t>
      </w:r>
      <w:r w:rsidRPr="005948E3">
        <w:rPr>
          <w:rFonts w:ascii="Arial" w:hAnsi="Arial" w:cs="Arial"/>
          <w:i/>
        </w:rPr>
        <w:t xml:space="preserve"> </w:t>
      </w:r>
      <w:r w:rsidRPr="005948E3">
        <w:rPr>
          <w:rFonts w:ascii="Arial" w:hAnsi="Arial" w:cs="Arial"/>
          <w:i/>
          <w:spacing w:val="-1"/>
        </w:rPr>
        <w:t>manufacturing</w:t>
      </w:r>
      <w:r w:rsidRPr="005948E3">
        <w:rPr>
          <w:rFonts w:ascii="Arial" w:hAnsi="Arial" w:cs="Arial"/>
          <w:i/>
          <w:spacing w:val="-2"/>
        </w:rPr>
        <w:t xml:space="preserve"> </w:t>
      </w:r>
      <w:r w:rsidRPr="005948E3">
        <w:rPr>
          <w:rFonts w:ascii="Arial" w:hAnsi="Arial" w:cs="Arial"/>
          <w:i/>
          <w:spacing w:val="-1"/>
        </w:rPr>
        <w:t>facilities</w:t>
      </w:r>
      <w:r w:rsidRPr="005948E3">
        <w:rPr>
          <w:rFonts w:ascii="Arial" w:hAnsi="Arial" w:cs="Arial"/>
          <w:i/>
          <w:spacing w:val="1"/>
        </w:rPr>
        <w:t xml:space="preserve"> </w:t>
      </w:r>
      <w:r w:rsidRPr="005948E3">
        <w:rPr>
          <w:rFonts w:ascii="Arial" w:hAnsi="Arial" w:cs="Arial"/>
          <w:i/>
          <w:spacing w:val="-1"/>
        </w:rPr>
        <w:t>as</w:t>
      </w:r>
      <w:r w:rsidRPr="005948E3">
        <w:rPr>
          <w:rFonts w:ascii="Arial" w:hAnsi="Arial" w:cs="Arial"/>
          <w:i/>
          <w:spacing w:val="-2"/>
        </w:rPr>
        <w:t xml:space="preserve"> </w:t>
      </w:r>
      <w:r w:rsidRPr="005948E3">
        <w:rPr>
          <w:rFonts w:ascii="Arial" w:hAnsi="Arial" w:cs="Arial"/>
          <w:i/>
          <w:spacing w:val="-1"/>
        </w:rPr>
        <w:t>well.</w:t>
      </w:r>
    </w:p>
    <w:p w14:paraId="37E70D0F" w14:textId="77777777" w:rsidR="00012EE5" w:rsidRPr="00886258" w:rsidRDefault="00012EE5">
      <w:pPr>
        <w:rPr>
          <w:rFonts w:ascii="Arial" w:eastAsia="Arial" w:hAnsi="Arial" w:cs="Arial"/>
          <w:i/>
          <w:sz w:val="20"/>
          <w:szCs w:val="20"/>
        </w:rPr>
      </w:pPr>
    </w:p>
    <w:p w14:paraId="37E70D10" w14:textId="77777777" w:rsidR="00012EE5" w:rsidRPr="00886258" w:rsidRDefault="00012EE5">
      <w:pPr>
        <w:spacing w:before="7"/>
        <w:rPr>
          <w:rFonts w:ascii="Arial" w:eastAsia="Arial" w:hAnsi="Arial" w:cs="Arial"/>
          <w:i/>
          <w:sz w:val="26"/>
          <w:szCs w:val="26"/>
        </w:rPr>
      </w:pPr>
    </w:p>
    <w:p w14:paraId="37E70D11" w14:textId="77777777" w:rsidR="00012EE5" w:rsidRPr="00886258" w:rsidRDefault="00012EE5">
      <w:pPr>
        <w:rPr>
          <w:rFonts w:ascii="Arial" w:eastAsia="Arial" w:hAnsi="Arial" w:cs="Arial"/>
          <w:sz w:val="26"/>
          <w:szCs w:val="26"/>
        </w:rPr>
        <w:sectPr w:rsidR="00012EE5" w:rsidRPr="00886258">
          <w:type w:val="continuous"/>
          <w:pgSz w:w="12240" w:h="15840"/>
          <w:pgMar w:top="380" w:right="480" w:bottom="880" w:left="500" w:header="720" w:footer="720" w:gutter="0"/>
          <w:cols w:space="720"/>
        </w:sectPr>
      </w:pPr>
    </w:p>
    <w:p w14:paraId="37E70D12" w14:textId="77777777" w:rsidR="00012EE5" w:rsidRPr="00886258" w:rsidRDefault="00752DDA">
      <w:pPr>
        <w:spacing w:before="72"/>
        <w:ind w:left="1086"/>
        <w:rPr>
          <w:rFonts w:ascii="Arial" w:eastAsia="Arial" w:hAnsi="Arial" w:cs="Arial"/>
        </w:rPr>
      </w:pPr>
      <w:r w:rsidRPr="005948E3">
        <w:rPr>
          <w:rFonts w:ascii="Arial" w:hAnsi="Arial" w:cs="Arial"/>
        </w:rPr>
        <w:t>The</w:t>
      </w:r>
      <w:r w:rsidRPr="005948E3">
        <w:rPr>
          <w:rFonts w:ascii="Arial" w:hAnsi="Arial" w:cs="Arial"/>
          <w:spacing w:val="-2"/>
        </w:rPr>
        <w:t xml:space="preserve"> </w:t>
      </w:r>
      <w:r w:rsidRPr="005948E3">
        <w:rPr>
          <w:rFonts w:ascii="Arial" w:hAnsi="Arial" w:cs="Arial"/>
          <w:b/>
          <w:spacing w:val="-1"/>
        </w:rPr>
        <w:t>industrial</w:t>
      </w:r>
      <w:r w:rsidRPr="005948E3">
        <w:rPr>
          <w:rFonts w:ascii="Arial" w:hAnsi="Arial" w:cs="Arial"/>
          <w:b/>
        </w:rPr>
        <w:t xml:space="preserve"> </w:t>
      </w:r>
      <w:r w:rsidRPr="005948E3">
        <w:rPr>
          <w:rFonts w:ascii="Arial" w:hAnsi="Arial" w:cs="Arial"/>
          <w:b/>
          <w:spacing w:val="-1"/>
        </w:rPr>
        <w:t xml:space="preserve">sector </w:t>
      </w:r>
      <w:r w:rsidRPr="005948E3">
        <w:rPr>
          <w:rFonts w:ascii="Arial" w:hAnsi="Arial" w:cs="Arial"/>
          <w:spacing w:val="-2"/>
        </w:rPr>
        <w:t>includes:</w:t>
      </w:r>
    </w:p>
    <w:p w14:paraId="37E70D13" w14:textId="77777777" w:rsidR="00012EE5" w:rsidRPr="00886258" w:rsidRDefault="00752DDA">
      <w:pPr>
        <w:spacing w:before="72"/>
        <w:ind w:left="1086"/>
        <w:rPr>
          <w:rFonts w:ascii="Arial" w:eastAsia="Arial" w:hAnsi="Arial" w:cs="Arial"/>
        </w:rPr>
      </w:pPr>
      <w:r w:rsidRPr="005948E3">
        <w:rPr>
          <w:rFonts w:ascii="Arial" w:hAnsi="Arial" w:cs="Arial"/>
        </w:rPr>
        <w:br w:type="column"/>
        <w:t>The</w:t>
      </w:r>
      <w:r w:rsidRPr="005948E3">
        <w:rPr>
          <w:rFonts w:ascii="Arial" w:hAnsi="Arial" w:cs="Arial"/>
          <w:spacing w:val="-2"/>
        </w:rPr>
        <w:t xml:space="preserve"> </w:t>
      </w:r>
      <w:r w:rsidRPr="005948E3">
        <w:rPr>
          <w:rFonts w:ascii="Arial" w:hAnsi="Arial" w:cs="Arial"/>
          <w:b/>
          <w:spacing w:val="-1"/>
        </w:rPr>
        <w:t>transportation</w:t>
      </w:r>
      <w:r w:rsidRPr="005948E3">
        <w:rPr>
          <w:rFonts w:ascii="Arial" w:hAnsi="Arial" w:cs="Arial"/>
          <w:b/>
          <w:spacing w:val="-2"/>
        </w:rPr>
        <w:t xml:space="preserve"> </w:t>
      </w:r>
      <w:r w:rsidRPr="005948E3">
        <w:rPr>
          <w:rFonts w:ascii="Arial" w:hAnsi="Arial" w:cs="Arial"/>
          <w:b/>
          <w:spacing w:val="-1"/>
        </w:rPr>
        <w:t>sector</w:t>
      </w:r>
      <w:r w:rsidRPr="005948E3">
        <w:rPr>
          <w:rFonts w:ascii="Arial" w:hAnsi="Arial" w:cs="Arial"/>
          <w:b/>
          <w:spacing w:val="2"/>
        </w:rPr>
        <w:t xml:space="preserve"> </w:t>
      </w:r>
      <w:r w:rsidRPr="005948E3">
        <w:rPr>
          <w:rFonts w:ascii="Arial" w:hAnsi="Arial" w:cs="Arial"/>
          <w:spacing w:val="-1"/>
        </w:rPr>
        <w:t>includes:</w:t>
      </w:r>
    </w:p>
    <w:p w14:paraId="37E70D14" w14:textId="77777777" w:rsidR="00012EE5" w:rsidRPr="00886258" w:rsidRDefault="00012EE5">
      <w:pPr>
        <w:rPr>
          <w:rFonts w:ascii="Arial" w:eastAsia="Arial" w:hAnsi="Arial" w:cs="Arial"/>
        </w:rPr>
        <w:sectPr w:rsidR="00012EE5" w:rsidRPr="00886258">
          <w:type w:val="continuous"/>
          <w:pgSz w:w="12240" w:h="15840"/>
          <w:pgMar w:top="380" w:right="480" w:bottom="880" w:left="500" w:header="720" w:footer="720" w:gutter="0"/>
          <w:cols w:num="2" w:space="720" w:equalWidth="0">
            <w:col w:w="4167" w:space="679"/>
            <w:col w:w="6414"/>
          </w:cols>
        </w:sectPr>
      </w:pPr>
    </w:p>
    <w:p w14:paraId="37E70D15" w14:textId="77777777" w:rsidR="00012EE5" w:rsidRPr="00886258" w:rsidRDefault="00012EE5">
      <w:pPr>
        <w:spacing w:before="4"/>
        <w:rPr>
          <w:rFonts w:ascii="Arial" w:eastAsia="Arial" w:hAnsi="Arial" w:cs="Arial"/>
          <w:sz w:val="21"/>
          <w:szCs w:val="21"/>
        </w:rPr>
      </w:pPr>
    </w:p>
    <w:p w14:paraId="37E70D16" w14:textId="77777777" w:rsidR="00012EE5" w:rsidRPr="00886258" w:rsidRDefault="00012EE5">
      <w:pPr>
        <w:rPr>
          <w:rFonts w:ascii="Arial" w:eastAsia="Arial" w:hAnsi="Arial" w:cs="Arial"/>
          <w:sz w:val="21"/>
          <w:szCs w:val="21"/>
        </w:rPr>
        <w:sectPr w:rsidR="00012EE5" w:rsidRPr="00886258">
          <w:type w:val="continuous"/>
          <w:pgSz w:w="12240" w:h="15840"/>
          <w:pgMar w:top="380" w:right="480" w:bottom="880" w:left="500" w:header="720" w:footer="720" w:gutter="0"/>
          <w:cols w:space="720"/>
        </w:sectPr>
      </w:pPr>
    </w:p>
    <w:p w14:paraId="37E70D17" w14:textId="77777777" w:rsidR="00012EE5" w:rsidRPr="001A5F85" w:rsidRDefault="00752DDA">
      <w:pPr>
        <w:pStyle w:val="Heading3"/>
        <w:numPr>
          <w:ilvl w:val="1"/>
          <w:numId w:val="3"/>
        </w:numPr>
        <w:tabs>
          <w:tab w:val="left" w:pos="1807"/>
        </w:tabs>
        <w:spacing w:before="72"/>
        <w:rPr>
          <w:rFonts w:cs="Arial"/>
        </w:rPr>
      </w:pPr>
      <w:r w:rsidRPr="001A5F85">
        <w:rPr>
          <w:rFonts w:cs="Arial"/>
          <w:spacing w:val="-1"/>
        </w:rPr>
        <w:t>manufacturing</w:t>
      </w:r>
    </w:p>
    <w:p w14:paraId="37E70D18" w14:textId="77777777" w:rsidR="00012EE5" w:rsidRPr="00886258" w:rsidRDefault="00752DDA">
      <w:pPr>
        <w:numPr>
          <w:ilvl w:val="1"/>
          <w:numId w:val="3"/>
        </w:numPr>
        <w:tabs>
          <w:tab w:val="left" w:pos="1807"/>
        </w:tabs>
        <w:spacing w:before="1"/>
        <w:rPr>
          <w:rFonts w:ascii="Arial" w:eastAsia="Arial" w:hAnsi="Arial" w:cs="Arial"/>
        </w:rPr>
      </w:pPr>
      <w:r w:rsidRPr="005948E3">
        <w:rPr>
          <w:rFonts w:ascii="Arial" w:hAnsi="Arial" w:cs="Arial"/>
          <w:spacing w:val="-1"/>
        </w:rPr>
        <w:t>construction</w:t>
      </w:r>
    </w:p>
    <w:p w14:paraId="37E70D19" w14:textId="77777777" w:rsidR="00012EE5" w:rsidRPr="00886258" w:rsidRDefault="00752DDA">
      <w:pPr>
        <w:numPr>
          <w:ilvl w:val="1"/>
          <w:numId w:val="3"/>
        </w:numPr>
        <w:tabs>
          <w:tab w:val="left" w:pos="1807"/>
        </w:tabs>
        <w:spacing w:before="1" w:line="252" w:lineRule="exact"/>
        <w:rPr>
          <w:rFonts w:ascii="Arial" w:eastAsia="Arial" w:hAnsi="Arial" w:cs="Arial"/>
        </w:rPr>
      </w:pPr>
      <w:r w:rsidRPr="005948E3">
        <w:rPr>
          <w:rFonts w:ascii="Arial" w:hAnsi="Arial" w:cs="Arial"/>
          <w:spacing w:val="-1"/>
        </w:rPr>
        <w:t>mining</w:t>
      </w:r>
    </w:p>
    <w:p w14:paraId="37E70D1A" w14:textId="77777777" w:rsidR="00012EE5" w:rsidRPr="00886258" w:rsidRDefault="00752DDA">
      <w:pPr>
        <w:numPr>
          <w:ilvl w:val="1"/>
          <w:numId w:val="3"/>
        </w:numPr>
        <w:tabs>
          <w:tab w:val="left" w:pos="1807"/>
        </w:tabs>
        <w:spacing w:line="252" w:lineRule="exact"/>
        <w:rPr>
          <w:rFonts w:ascii="Arial" w:eastAsia="Arial" w:hAnsi="Arial" w:cs="Arial"/>
        </w:rPr>
      </w:pPr>
      <w:r w:rsidRPr="005948E3">
        <w:rPr>
          <w:rFonts w:ascii="Arial" w:hAnsi="Arial" w:cs="Arial"/>
          <w:spacing w:val="-1"/>
        </w:rPr>
        <w:t>agriculture</w:t>
      </w:r>
      <w:r w:rsidRPr="005948E3">
        <w:rPr>
          <w:rFonts w:ascii="Arial" w:hAnsi="Arial" w:cs="Arial"/>
          <w:spacing w:val="-2"/>
        </w:rPr>
        <w:t xml:space="preserve"> </w:t>
      </w:r>
      <w:r w:rsidRPr="005948E3">
        <w:rPr>
          <w:rFonts w:ascii="Arial" w:hAnsi="Arial" w:cs="Arial"/>
          <w:spacing w:val="-1"/>
        </w:rPr>
        <w:t>(irrigation,</w:t>
      </w:r>
      <w:r w:rsidRPr="005948E3">
        <w:rPr>
          <w:rFonts w:ascii="Arial" w:hAnsi="Arial" w:cs="Arial"/>
        </w:rPr>
        <w:t xml:space="preserve"> </w:t>
      </w:r>
      <w:r w:rsidRPr="005948E3">
        <w:rPr>
          <w:rFonts w:ascii="Arial" w:hAnsi="Arial" w:cs="Arial"/>
          <w:spacing w:val="-2"/>
        </w:rPr>
        <w:t>grain</w:t>
      </w:r>
      <w:r w:rsidRPr="005948E3">
        <w:rPr>
          <w:rFonts w:ascii="Arial" w:hAnsi="Arial" w:cs="Arial"/>
        </w:rPr>
        <w:t xml:space="preserve"> </w:t>
      </w:r>
      <w:r w:rsidRPr="005948E3">
        <w:rPr>
          <w:rFonts w:ascii="Arial" w:hAnsi="Arial" w:cs="Arial"/>
          <w:spacing w:val="-1"/>
        </w:rPr>
        <w:t>drying)</w:t>
      </w:r>
    </w:p>
    <w:p w14:paraId="37E70D1B" w14:textId="77777777" w:rsidR="00012EE5" w:rsidRPr="00886258" w:rsidRDefault="00752DDA">
      <w:pPr>
        <w:numPr>
          <w:ilvl w:val="1"/>
          <w:numId w:val="3"/>
        </w:numPr>
        <w:tabs>
          <w:tab w:val="left" w:pos="1807"/>
        </w:tabs>
        <w:spacing w:line="252" w:lineRule="exact"/>
        <w:rPr>
          <w:rFonts w:ascii="Arial" w:eastAsia="Arial" w:hAnsi="Arial" w:cs="Arial"/>
        </w:rPr>
      </w:pPr>
      <w:r w:rsidRPr="005948E3">
        <w:rPr>
          <w:rFonts w:ascii="Arial" w:hAnsi="Arial" w:cs="Arial"/>
          <w:spacing w:val="-1"/>
        </w:rPr>
        <w:t>fishing</w:t>
      </w:r>
    </w:p>
    <w:p w14:paraId="37E70D1C" w14:textId="77777777" w:rsidR="00012EE5" w:rsidRPr="00886258" w:rsidRDefault="00752DDA">
      <w:pPr>
        <w:numPr>
          <w:ilvl w:val="1"/>
          <w:numId w:val="3"/>
        </w:numPr>
        <w:tabs>
          <w:tab w:val="left" w:pos="1807"/>
        </w:tabs>
        <w:spacing w:before="1"/>
        <w:rPr>
          <w:rFonts w:ascii="Arial" w:eastAsia="Arial" w:hAnsi="Arial" w:cs="Arial"/>
        </w:rPr>
      </w:pPr>
      <w:r w:rsidRPr="005948E3">
        <w:rPr>
          <w:rFonts w:ascii="Arial" w:hAnsi="Arial" w:cs="Arial"/>
          <w:spacing w:val="-1"/>
        </w:rPr>
        <w:t>forestry</w:t>
      </w:r>
      <w:r w:rsidRPr="005948E3">
        <w:rPr>
          <w:rFonts w:ascii="Arial" w:hAnsi="Arial" w:cs="Arial"/>
          <w:spacing w:val="-2"/>
        </w:rPr>
        <w:t xml:space="preserve"> </w:t>
      </w:r>
      <w:r w:rsidRPr="005948E3">
        <w:rPr>
          <w:rFonts w:ascii="Arial" w:hAnsi="Arial" w:cs="Arial"/>
          <w:spacing w:val="-1"/>
        </w:rPr>
        <w:t>establishments</w:t>
      </w:r>
    </w:p>
    <w:p w14:paraId="37E70D1D" w14:textId="77777777" w:rsidR="00012EE5" w:rsidRPr="00886258" w:rsidRDefault="00752DDA">
      <w:pPr>
        <w:numPr>
          <w:ilvl w:val="0"/>
          <w:numId w:val="2"/>
        </w:numPr>
        <w:tabs>
          <w:tab w:val="left" w:pos="1455"/>
        </w:tabs>
        <w:spacing w:before="72"/>
        <w:ind w:right="618"/>
        <w:rPr>
          <w:rFonts w:ascii="Arial" w:eastAsia="Arial" w:hAnsi="Arial" w:cs="Arial"/>
        </w:rPr>
      </w:pPr>
      <w:r w:rsidRPr="005948E3">
        <w:rPr>
          <w:rFonts w:ascii="Arial" w:hAnsi="Arial" w:cs="Arial"/>
        </w:rPr>
        <w:br w:type="column"/>
      </w:r>
      <w:r w:rsidRPr="005948E3">
        <w:rPr>
          <w:rFonts w:ascii="Arial" w:hAnsi="Arial" w:cs="Arial"/>
          <w:spacing w:val="-1"/>
        </w:rPr>
        <w:t>railroads</w:t>
      </w:r>
      <w:r w:rsidRPr="005948E3">
        <w:rPr>
          <w:rFonts w:ascii="Arial" w:hAnsi="Arial" w:cs="Arial"/>
          <w:spacing w:val="1"/>
        </w:rPr>
        <w:t xml:space="preserve"> </w:t>
      </w:r>
      <w:r w:rsidRPr="005948E3">
        <w:rPr>
          <w:rFonts w:ascii="Arial" w:hAnsi="Arial" w:cs="Arial"/>
          <w:spacing w:val="-1"/>
        </w:rPr>
        <w:t>and</w:t>
      </w:r>
      <w:r w:rsidRPr="005948E3">
        <w:rPr>
          <w:rFonts w:ascii="Arial" w:hAnsi="Arial" w:cs="Arial"/>
          <w:spacing w:val="-2"/>
        </w:rPr>
        <w:t xml:space="preserve"> railways</w:t>
      </w:r>
      <w:r w:rsidRPr="005948E3">
        <w:rPr>
          <w:rFonts w:ascii="Arial" w:hAnsi="Arial" w:cs="Arial"/>
          <w:spacing w:val="1"/>
        </w:rPr>
        <w:t xml:space="preserve"> </w:t>
      </w:r>
      <w:r w:rsidRPr="005948E3">
        <w:rPr>
          <w:rFonts w:ascii="Arial" w:hAnsi="Arial" w:cs="Arial"/>
          <w:spacing w:val="-1"/>
        </w:rPr>
        <w:t>(the</w:t>
      </w:r>
      <w:r w:rsidRPr="005948E3">
        <w:rPr>
          <w:rFonts w:ascii="Arial" w:hAnsi="Arial" w:cs="Arial"/>
          <w:spacing w:val="-2"/>
        </w:rPr>
        <w:t xml:space="preserve"> </w:t>
      </w:r>
      <w:r w:rsidRPr="005948E3">
        <w:rPr>
          <w:rFonts w:ascii="Arial" w:hAnsi="Arial" w:cs="Arial"/>
        </w:rPr>
        <w:t xml:space="preserve">fuel </w:t>
      </w:r>
      <w:r w:rsidRPr="005948E3">
        <w:rPr>
          <w:rFonts w:ascii="Arial" w:hAnsi="Arial" w:cs="Arial"/>
          <w:spacing w:val="-1"/>
        </w:rPr>
        <w:t>source</w:t>
      </w:r>
      <w:r w:rsidRPr="005948E3">
        <w:rPr>
          <w:rFonts w:ascii="Arial" w:hAnsi="Arial" w:cs="Arial"/>
          <w:spacing w:val="-2"/>
        </w:rPr>
        <w:t xml:space="preserve"> of</w:t>
      </w:r>
      <w:r w:rsidRPr="005948E3">
        <w:rPr>
          <w:rFonts w:ascii="Arial" w:hAnsi="Arial" w:cs="Arial"/>
          <w:spacing w:val="31"/>
        </w:rPr>
        <w:t xml:space="preserve"> </w:t>
      </w:r>
      <w:r w:rsidRPr="005948E3">
        <w:rPr>
          <w:rFonts w:ascii="Arial" w:hAnsi="Arial" w:cs="Arial"/>
          <w:spacing w:val="-1"/>
        </w:rPr>
        <w:t>propulsion</w:t>
      </w:r>
      <w:r w:rsidRPr="005948E3">
        <w:rPr>
          <w:rFonts w:ascii="Arial" w:hAnsi="Arial" w:cs="Arial"/>
        </w:rPr>
        <w:t xml:space="preserve"> </w:t>
      </w:r>
      <w:r w:rsidRPr="005948E3">
        <w:rPr>
          <w:rFonts w:ascii="Arial" w:hAnsi="Arial" w:cs="Arial"/>
          <w:spacing w:val="-1"/>
        </w:rPr>
        <w:t>must</w:t>
      </w:r>
      <w:r w:rsidRPr="005948E3">
        <w:rPr>
          <w:rFonts w:ascii="Arial" w:hAnsi="Arial" w:cs="Arial"/>
          <w:spacing w:val="2"/>
        </w:rPr>
        <w:t xml:space="preserve"> </w:t>
      </w:r>
      <w:r w:rsidRPr="005948E3">
        <w:rPr>
          <w:rFonts w:ascii="Arial" w:hAnsi="Arial" w:cs="Arial"/>
          <w:spacing w:val="-1"/>
        </w:rPr>
        <w:t>be</w:t>
      </w:r>
      <w:r w:rsidRPr="005948E3">
        <w:rPr>
          <w:rFonts w:ascii="Arial" w:hAnsi="Arial" w:cs="Arial"/>
          <w:spacing w:val="-2"/>
        </w:rPr>
        <w:t xml:space="preserve"> </w:t>
      </w:r>
      <w:r w:rsidRPr="005948E3">
        <w:rPr>
          <w:rFonts w:ascii="Arial" w:hAnsi="Arial" w:cs="Arial"/>
          <w:spacing w:val="-1"/>
        </w:rPr>
        <w:t>like</w:t>
      </w:r>
      <w:r w:rsidRPr="005948E3">
        <w:rPr>
          <w:rFonts w:ascii="Arial" w:hAnsi="Arial" w:cs="Arial"/>
          <w:spacing w:val="-2"/>
        </w:rPr>
        <w:t xml:space="preserve"> </w:t>
      </w:r>
      <w:r w:rsidRPr="005948E3">
        <w:rPr>
          <w:rFonts w:ascii="Arial" w:hAnsi="Arial" w:cs="Arial"/>
        </w:rPr>
        <w:t>a</w:t>
      </w:r>
      <w:r w:rsidRPr="005948E3">
        <w:rPr>
          <w:rFonts w:ascii="Arial" w:hAnsi="Arial" w:cs="Arial"/>
          <w:spacing w:val="-2"/>
        </w:rPr>
        <w:t xml:space="preserve"> </w:t>
      </w:r>
      <w:r w:rsidRPr="005948E3">
        <w:rPr>
          <w:rFonts w:ascii="Arial" w:hAnsi="Arial" w:cs="Arial"/>
          <w:spacing w:val="-1"/>
        </w:rPr>
        <w:t>metro</w:t>
      </w:r>
      <w:r w:rsidRPr="005948E3">
        <w:rPr>
          <w:rFonts w:ascii="Arial" w:hAnsi="Arial" w:cs="Arial"/>
          <w:spacing w:val="-2"/>
        </w:rPr>
        <w:t xml:space="preserve"> </w:t>
      </w:r>
      <w:r w:rsidRPr="005948E3">
        <w:rPr>
          <w:rFonts w:ascii="Arial" w:hAnsi="Arial" w:cs="Arial"/>
          <w:spacing w:val="-1"/>
        </w:rPr>
        <w:t>system</w:t>
      </w:r>
      <w:r w:rsidRPr="005948E3">
        <w:rPr>
          <w:rFonts w:ascii="Arial" w:hAnsi="Arial" w:cs="Arial"/>
          <w:spacing w:val="29"/>
        </w:rPr>
        <w:t xml:space="preserve"> </w:t>
      </w:r>
      <w:r w:rsidRPr="005948E3">
        <w:rPr>
          <w:rFonts w:ascii="Arial" w:hAnsi="Arial" w:cs="Arial"/>
          <w:spacing w:val="-1"/>
        </w:rPr>
        <w:t>which</w:t>
      </w:r>
      <w:r w:rsidRPr="005948E3">
        <w:rPr>
          <w:rFonts w:ascii="Arial" w:hAnsi="Arial" w:cs="Arial"/>
        </w:rPr>
        <w:t xml:space="preserve"> </w:t>
      </w:r>
      <w:r w:rsidRPr="005948E3">
        <w:rPr>
          <w:rFonts w:ascii="Arial" w:hAnsi="Arial" w:cs="Arial"/>
          <w:spacing w:val="-1"/>
        </w:rPr>
        <w:t>only</w:t>
      </w:r>
      <w:r w:rsidRPr="005948E3">
        <w:rPr>
          <w:rFonts w:ascii="Arial" w:hAnsi="Arial" w:cs="Arial"/>
          <w:spacing w:val="-2"/>
        </w:rPr>
        <w:t xml:space="preserve"> </w:t>
      </w:r>
      <w:r w:rsidRPr="005948E3">
        <w:rPr>
          <w:rFonts w:ascii="Arial" w:hAnsi="Arial" w:cs="Arial"/>
          <w:spacing w:val="-1"/>
        </w:rPr>
        <w:t>exists</w:t>
      </w:r>
      <w:r w:rsidRPr="005948E3">
        <w:rPr>
          <w:rFonts w:ascii="Arial" w:hAnsi="Arial" w:cs="Arial"/>
          <w:spacing w:val="1"/>
        </w:rPr>
        <w:t xml:space="preserve"> </w:t>
      </w:r>
      <w:r w:rsidRPr="005948E3">
        <w:rPr>
          <w:rFonts w:ascii="Arial" w:hAnsi="Arial" w:cs="Arial"/>
          <w:spacing w:val="-1"/>
        </w:rPr>
        <w:t>in</w:t>
      </w:r>
      <w:r w:rsidRPr="005948E3">
        <w:rPr>
          <w:rFonts w:ascii="Arial" w:hAnsi="Arial" w:cs="Arial"/>
        </w:rPr>
        <w:t xml:space="preserve"> </w:t>
      </w:r>
      <w:r w:rsidRPr="005948E3">
        <w:rPr>
          <w:rFonts w:ascii="Arial" w:hAnsi="Arial" w:cs="Arial"/>
          <w:spacing w:val="-1"/>
        </w:rPr>
        <w:t>large</w:t>
      </w:r>
      <w:r w:rsidRPr="005948E3">
        <w:rPr>
          <w:rFonts w:ascii="Arial" w:hAnsi="Arial" w:cs="Arial"/>
          <w:spacing w:val="-2"/>
        </w:rPr>
        <w:t xml:space="preserve"> </w:t>
      </w:r>
      <w:r w:rsidRPr="005948E3">
        <w:rPr>
          <w:rFonts w:ascii="Arial" w:hAnsi="Arial" w:cs="Arial"/>
          <w:spacing w:val="-1"/>
        </w:rPr>
        <w:t>cities</w:t>
      </w:r>
      <w:r w:rsidRPr="005948E3">
        <w:rPr>
          <w:rFonts w:ascii="Arial" w:hAnsi="Arial" w:cs="Arial"/>
          <w:spacing w:val="1"/>
        </w:rPr>
        <w:t xml:space="preserve"> </w:t>
      </w:r>
      <w:r w:rsidRPr="005948E3">
        <w:rPr>
          <w:rFonts w:ascii="Arial" w:hAnsi="Arial" w:cs="Arial"/>
          <w:spacing w:val="-1"/>
        </w:rPr>
        <w:t>costing</w:t>
      </w:r>
      <w:r w:rsidRPr="005948E3">
        <w:rPr>
          <w:rFonts w:ascii="Arial" w:hAnsi="Arial" w:cs="Arial"/>
          <w:spacing w:val="30"/>
        </w:rPr>
        <w:t xml:space="preserve"> </w:t>
      </w:r>
      <w:r w:rsidRPr="005948E3">
        <w:rPr>
          <w:rFonts w:ascii="Arial" w:hAnsi="Arial" w:cs="Arial"/>
          <w:spacing w:val="-2"/>
        </w:rPr>
        <w:t>millions</w:t>
      </w:r>
      <w:r w:rsidRPr="005948E3">
        <w:rPr>
          <w:rFonts w:ascii="Arial" w:hAnsi="Arial" w:cs="Arial"/>
          <w:spacing w:val="1"/>
        </w:rPr>
        <w:t xml:space="preserve"> </w:t>
      </w:r>
      <w:r w:rsidRPr="005948E3">
        <w:rPr>
          <w:rFonts w:ascii="Arial" w:hAnsi="Arial" w:cs="Arial"/>
          <w:spacing w:val="-1"/>
        </w:rPr>
        <w:t>of</w:t>
      </w:r>
      <w:r w:rsidRPr="005948E3">
        <w:rPr>
          <w:rFonts w:ascii="Arial" w:hAnsi="Arial" w:cs="Arial"/>
          <w:spacing w:val="2"/>
        </w:rPr>
        <w:t xml:space="preserve"> </w:t>
      </w:r>
      <w:r w:rsidRPr="005948E3">
        <w:rPr>
          <w:rFonts w:ascii="Arial" w:hAnsi="Arial" w:cs="Arial"/>
          <w:spacing w:val="-1"/>
        </w:rPr>
        <w:t>dollars).</w:t>
      </w:r>
      <w:r w:rsidRPr="005948E3">
        <w:rPr>
          <w:rFonts w:ascii="Arial" w:hAnsi="Arial" w:cs="Arial"/>
        </w:rPr>
        <w:t xml:space="preserve"> </w:t>
      </w:r>
      <w:r w:rsidRPr="005948E3">
        <w:rPr>
          <w:rFonts w:ascii="Arial" w:hAnsi="Arial" w:cs="Arial"/>
          <w:spacing w:val="1"/>
        </w:rPr>
        <w:t xml:space="preserve"> </w:t>
      </w:r>
      <w:r w:rsidRPr="005948E3">
        <w:rPr>
          <w:rFonts w:ascii="Arial" w:hAnsi="Arial" w:cs="Arial"/>
          <w:spacing w:val="-2"/>
        </w:rPr>
        <w:t>Should</w:t>
      </w:r>
      <w:r w:rsidRPr="005948E3">
        <w:rPr>
          <w:rFonts w:ascii="Arial" w:hAnsi="Arial" w:cs="Arial"/>
        </w:rPr>
        <w:t xml:space="preserve"> </w:t>
      </w:r>
      <w:r w:rsidRPr="005948E3">
        <w:rPr>
          <w:rFonts w:ascii="Arial" w:hAnsi="Arial" w:cs="Arial"/>
          <w:spacing w:val="-1"/>
        </w:rPr>
        <w:t>be</w:t>
      </w:r>
      <w:r w:rsidRPr="005948E3">
        <w:rPr>
          <w:rFonts w:ascii="Arial" w:hAnsi="Arial" w:cs="Arial"/>
        </w:rPr>
        <w:t xml:space="preserve"> </w:t>
      </w:r>
      <w:r w:rsidRPr="005948E3">
        <w:rPr>
          <w:rFonts w:ascii="Arial" w:hAnsi="Arial" w:cs="Arial"/>
          <w:spacing w:val="-1"/>
        </w:rPr>
        <w:t>counted</w:t>
      </w:r>
      <w:r w:rsidRPr="005948E3">
        <w:rPr>
          <w:rFonts w:ascii="Arial" w:hAnsi="Arial" w:cs="Arial"/>
          <w:spacing w:val="24"/>
        </w:rPr>
        <w:t xml:space="preserve"> </w:t>
      </w:r>
      <w:r w:rsidRPr="005948E3">
        <w:rPr>
          <w:rFonts w:ascii="Arial" w:hAnsi="Arial" w:cs="Arial"/>
          <w:spacing w:val="-1"/>
        </w:rPr>
        <w:t>as</w:t>
      </w:r>
      <w:r w:rsidRPr="005948E3">
        <w:rPr>
          <w:rFonts w:ascii="Arial" w:hAnsi="Arial" w:cs="Arial"/>
          <w:spacing w:val="1"/>
        </w:rPr>
        <w:t xml:space="preserve"> </w:t>
      </w:r>
      <w:r w:rsidRPr="005948E3">
        <w:rPr>
          <w:rFonts w:ascii="Arial" w:hAnsi="Arial" w:cs="Arial"/>
        </w:rPr>
        <w:t xml:space="preserve">1 </w:t>
      </w:r>
      <w:r w:rsidRPr="005948E3">
        <w:rPr>
          <w:rFonts w:ascii="Arial" w:hAnsi="Arial" w:cs="Arial"/>
          <w:spacing w:val="-1"/>
        </w:rPr>
        <w:t>customer per transportation</w:t>
      </w:r>
      <w:r w:rsidRPr="005948E3">
        <w:rPr>
          <w:rFonts w:ascii="Arial" w:hAnsi="Arial" w:cs="Arial"/>
        </w:rPr>
        <w:t xml:space="preserve"> </w:t>
      </w:r>
      <w:r w:rsidRPr="005948E3">
        <w:rPr>
          <w:rFonts w:ascii="Arial" w:hAnsi="Arial" w:cs="Arial"/>
          <w:spacing w:val="-1"/>
        </w:rPr>
        <w:t>system.</w:t>
      </w:r>
    </w:p>
    <w:p w14:paraId="37E70D1E" w14:textId="77777777" w:rsidR="00012EE5" w:rsidRPr="00886258" w:rsidRDefault="00012EE5">
      <w:pPr>
        <w:rPr>
          <w:rFonts w:ascii="Arial" w:eastAsia="Arial" w:hAnsi="Arial" w:cs="Arial"/>
        </w:rPr>
        <w:sectPr w:rsidR="00012EE5" w:rsidRPr="00886258">
          <w:type w:val="continuous"/>
          <w:pgSz w:w="12240" w:h="15840"/>
          <w:pgMar w:top="380" w:right="480" w:bottom="880" w:left="500" w:header="720" w:footer="720" w:gutter="0"/>
          <w:cols w:num="2" w:space="720" w:equalWidth="0">
            <w:col w:w="5158" w:space="40"/>
            <w:col w:w="6062"/>
          </w:cols>
        </w:sectPr>
      </w:pPr>
    </w:p>
    <w:p w14:paraId="37E70D1F"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D28"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D20"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D21"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D22"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D23"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D24"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sz w:val="20"/>
                <w:szCs w:val="20"/>
              </w:rPr>
              <w:t xml:space="preserve">xx/xx/xxxx  </w:t>
            </w:r>
          </w:p>
          <w:p w14:paraId="37E70D27" w14:textId="38814BF3" w:rsidR="00012EE5" w:rsidRPr="00886258" w:rsidRDefault="00012EE5">
            <w:pPr>
              <w:pStyle w:val="TableParagraph"/>
              <w:spacing w:before="3"/>
              <w:ind w:left="1232"/>
              <w:rPr>
                <w:rFonts w:ascii="Arial" w:eastAsia="Arial" w:hAnsi="Arial" w:cs="Arial"/>
                <w:sz w:val="20"/>
                <w:szCs w:val="20"/>
              </w:rPr>
            </w:pPr>
          </w:p>
        </w:tc>
      </w:tr>
    </w:tbl>
    <w:p w14:paraId="37E70D29" w14:textId="77777777" w:rsidR="00012EE5" w:rsidRPr="00886258" w:rsidRDefault="00012EE5">
      <w:pPr>
        <w:rPr>
          <w:rFonts w:ascii="Arial" w:eastAsia="Arial" w:hAnsi="Arial" w:cs="Arial"/>
          <w:sz w:val="20"/>
          <w:szCs w:val="20"/>
        </w:rPr>
      </w:pPr>
    </w:p>
    <w:p w14:paraId="37E70D2A" w14:textId="77777777" w:rsidR="00012EE5" w:rsidRPr="00886258" w:rsidRDefault="00012EE5">
      <w:pPr>
        <w:rPr>
          <w:rFonts w:ascii="Arial" w:eastAsia="Arial" w:hAnsi="Arial" w:cs="Arial"/>
          <w:sz w:val="20"/>
          <w:szCs w:val="20"/>
        </w:rPr>
      </w:pPr>
    </w:p>
    <w:p w14:paraId="37E70D2B" w14:textId="77777777" w:rsidR="00012EE5" w:rsidRPr="00886258" w:rsidRDefault="00012EE5">
      <w:pPr>
        <w:spacing w:before="4"/>
        <w:rPr>
          <w:rFonts w:ascii="Arial" w:eastAsia="Arial" w:hAnsi="Arial" w:cs="Arial"/>
          <w:sz w:val="18"/>
          <w:szCs w:val="18"/>
        </w:rPr>
      </w:pPr>
    </w:p>
    <w:p w14:paraId="37E70D2C" w14:textId="77777777" w:rsidR="00012EE5" w:rsidRPr="005948E3" w:rsidRDefault="006004AC">
      <w:pPr>
        <w:pStyle w:val="Heading5"/>
        <w:spacing w:before="74"/>
        <w:ind w:left="1244" w:right="118"/>
        <w:jc w:val="center"/>
        <w:rPr>
          <w:rFonts w:cs="Arial"/>
          <w:b w:val="0"/>
          <w:bCs w:val="0"/>
        </w:rPr>
      </w:pPr>
      <w:r w:rsidRPr="001A5F85">
        <w:rPr>
          <w:rFonts w:cs="Arial"/>
          <w:noProof/>
        </w:rPr>
        <mc:AlternateContent>
          <mc:Choice Requires="wpg">
            <w:drawing>
              <wp:anchor distT="0" distB="0" distL="114300" distR="114300" simplePos="0" relativeHeight="251658304" behindDoc="1" locked="0" layoutInCell="1" allowOverlap="1" wp14:anchorId="37E70F24" wp14:editId="37E70F25">
                <wp:simplePos x="0" y="0"/>
                <wp:positionH relativeFrom="page">
                  <wp:posOffset>407035</wp:posOffset>
                </wp:positionH>
                <wp:positionV relativeFrom="paragraph">
                  <wp:posOffset>-1064260</wp:posOffset>
                </wp:positionV>
                <wp:extent cx="2331720" cy="542925"/>
                <wp:effectExtent l="0" t="0" r="4445" b="1905"/>
                <wp:wrapNone/>
                <wp:docPr id="92"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676"/>
                          <a:chExt cx="3672" cy="855"/>
                        </a:xfrm>
                      </wpg:grpSpPr>
                      <wpg:grpSp>
                        <wpg:cNvPr id="93" name="Group 91"/>
                        <wpg:cNvGrpSpPr>
                          <a:grpSpLocks/>
                        </wpg:cNvGrpSpPr>
                        <wpg:grpSpPr bwMode="auto">
                          <a:xfrm>
                            <a:off x="641" y="-1675"/>
                            <a:ext cx="3672" cy="855"/>
                            <a:chOff x="641" y="-1675"/>
                            <a:chExt cx="3672" cy="855"/>
                          </a:xfrm>
                        </wpg:grpSpPr>
                        <wps:wsp>
                          <wps:cNvPr id="94" name="Freeform 93"/>
                          <wps:cNvSpPr>
                            <a:spLocks/>
                          </wps:cNvSpPr>
                          <wps:spPr bwMode="auto">
                            <a:xfrm>
                              <a:off x="641" y="-1675"/>
                              <a:ext cx="3672" cy="855"/>
                            </a:xfrm>
                            <a:custGeom>
                              <a:avLst/>
                              <a:gdLst>
                                <a:gd name="T0" fmla="+- 0 641 641"/>
                                <a:gd name="T1" fmla="*/ T0 w 3672"/>
                                <a:gd name="T2" fmla="+- 0 -821 -1675"/>
                                <a:gd name="T3" fmla="*/ -821 h 855"/>
                                <a:gd name="T4" fmla="+- 0 4313 641"/>
                                <a:gd name="T5" fmla="*/ T4 w 3672"/>
                                <a:gd name="T6" fmla="+- 0 -821 -1675"/>
                                <a:gd name="T7" fmla="*/ -821 h 855"/>
                                <a:gd name="T8" fmla="+- 0 4313 641"/>
                                <a:gd name="T9" fmla="*/ T8 w 3672"/>
                                <a:gd name="T10" fmla="+- 0 -1675 -1675"/>
                                <a:gd name="T11" fmla="*/ -1675 h 855"/>
                                <a:gd name="T12" fmla="+- 0 641 641"/>
                                <a:gd name="T13" fmla="*/ T12 w 3672"/>
                                <a:gd name="T14" fmla="+- 0 -1675 -1675"/>
                                <a:gd name="T15" fmla="*/ -1675 h 855"/>
                                <a:gd name="T16" fmla="+- 0 641 641"/>
                                <a:gd name="T17" fmla="*/ T16 w 3672"/>
                                <a:gd name="T18" fmla="+- 0 -821 -1675"/>
                                <a:gd name="T19" fmla="*/ -821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5" name="Picture 9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676"/>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6965F2C" id="Group 90" o:spid="_x0000_s1026" style="position:absolute;margin-left:32.05pt;margin-top:-83.8pt;width:183.6pt;height:42.75pt;z-index:-251658176;mso-position-horizontal-relative:page" coordorigin="641,-1676"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uUVLvAUAALwQAAAOAAAAZHJzL2Uyb0RvYy54bWysWNuO2zYQfS/QfyD0&#10;2EKxJMuWJaw32PgSBEjboHE/gJZoS4gkqqS83m3Rf+8hKdryLdlcNrBNicPhzDkzw2HuXj9VJXlk&#10;Qha8njr+K88hrE55VtTbqfPXaulOHCJbWme05DWbOs9MOq/vf/7pbt8kLOA5LzMmCJTUMtk3Uydv&#10;2yYZDGSas4rKV7xhNSY3XFS0xaPYDjJB99BelYPA88aDPRdZI3jKpMTbuZl07rX+zYal7R+bjWQt&#10;KacObGv1t9Dfa/U9uL+jyVbQJi/Szgz6DVZUtKix6UHVnLaU7ERxoaoqUsEl37SvUl4N+GZTpEz7&#10;AG9878ybt4LvGu3LNtlvmwNMgPYMp29Wm/7++EGQIps6ceCQmlbgSG9LYg3OvtkmkHkrmo/NB2E8&#10;xPA9Tz9JYDc4n1fPWyNM1vvfeAZ9dNdyDc7TRlRKBdwmT5qD5wMH7KklKV4Gw6EfBaAqxdwoDOJg&#10;ZEhKczCplo1D3yGYdP1xNLZzi275cBzBD7V2MtILBzQx22pTO9NUeHR2mmEPhuEZDL7a4txNRfSP&#10;gqHvT+erBePCG5pcheEA0dfDgLSTx8iS3xdZH3PaMB2wUkWNjazQQroUjKlcJvHQoKrFbGTJflj1&#10;ZvaNTCSi74sB9TVIHuICkO5k+5ZxHZr08b1sTVHIMNIBn3V5sUJUbqoS9eFXl3gEu6mPicDtQQjB&#10;aYR+GZCVR/ZEk9iptJoQoz1N7iTwiQrnjsejMgTjQZmWykkX14jAw5bAt6ctHPrDa4aNrJQyLLxh&#10;2NgKaRdvGxZZOSi7bRiK/wsMi62UMmxywzD/FHyN1nXM/D4DRu4qav4pCbfo7FOw8oNb5p1y8Dnz&#10;+jx8zrxTKm6Z1ydi5Y9vmXfKxG1e/T4Zp8QiY7Y2J2hu0yR9qrs8wYhQdex7utg3XKpqvTLFeqUT&#10;HiogpZLqhjCwQeleRSqpvigMU5Uw+H6JtA8itbg9Fj5viQ9gtXjc125s6hwW6C7O+wrhEPQVa1MU&#10;GtoqnJS/akj2U8dU9NwcT2qi4o9sxbVIezwUJ6Ow2/Y4X9Z9OaMIFh5FrYD9bbTCg6A+z+GAnba/&#10;RgzpBWUvkbncMC25ZIYD5aem7uC7gqxXYCUvi2xZlKVyWYrtelYK8kjRns189a9z+0Ss1CFTc7XM&#10;bGPe4Jjs4FUHpm63/o39IPTeBLG7HE8iN1yGIzeOvInr+fGbeOyFcThf/qcC1A+TvMgyVr8vamZb&#10;Pz982QHYNaGmadPNnyI3HqFZ0X7ddNLTf9ecRK9XZ/COJjmj2aIbt7QozXhwarEGGW7bXw0Eehxz&#10;VKqORSZrnj3j2BTctL1o0zHIufjHIXu0vFNH/r2jgjmkfFfj5I/9MEQYtPohHOkuTPRn1v0ZWqdQ&#10;NXVaB1mvhrPW9NW7RhTbHDv5GouaP6D/2xTqVNX2Gau6BzQf93dNkSb4dCRgdEHCl+8BWNXulC/m&#10;LlG9SEdFxadd46IVR7gW66Is2md9rYDlyqj68UORqrZXPfQaGpQp0ypjWu1K0DzDPStl1iDpi1Q3&#10;yqTmsxylkT3IBjVDIXN8JQTfK8ZBgAn+Uy0D9Xhix7osGptAatx5DPDPLgVXQDMXjjlPdxWrW3OD&#10;EqyE87yWedFIh4iEVWuWTR3xLoOdKW5vLZp4kFq3mtBrWRdMHjwvDt64s5E3c0MvWrgPcRi5kbeI&#10;Qi+cqNS2WbeTDKjQct4UPyDtdOmwZesiH2iiEDKlJv0T2OsEk61gbYo6RZMNSkr3HoXqMKFRPwKt&#10;OHhRBxqF5gRT53p3N1GlSV1scK/B3LWbCQJFmA6UqAGQh6EaatuNwjQroow+VEKaXCMj9uLFZDEJ&#10;3TAYL0DGfO4+LGehO1760Wg+nM9mc9+SYUqgCqfv50LDfLPyLfXfZeXr1TUT1XD2gkdLAKqGGuKj&#10;68fhDqcvd7gi4+3JHbz/rFcc/9Ph/n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7bSSi4gAAAAsBAAAPAAAAZHJzL2Rvd25yZXYueG1sTI/BSsNAEIbvgu+wjOCt3WxTY4nZlFLU&#10;UxFsBfG2TaZJaHY2ZLdJ+vaOJ3ucmY9/vj9bT7YVA/a+caRBzSMQSIUrG6o0fB3eZisQPhgqTesI&#10;NVzRwzq/v8tMWrqRPnHYh0pwCPnUaKhD6FIpfVGjNX7uOiS+nVxvTeCxr2TZm5HDbSsXUZRIaxri&#10;D7XpcFtjcd5frIb30YybWL0Ou/Npe/05PH187xRq/fgwbV5ABJzCPwx/+qwOOTsd3YVKL1oNyVIx&#10;qWGmkucEBBPLWMUgjrxaLRTIPJO3HfJfAAAA//8DAFBLAwQKAAAAAAAAACEAmGKz+7pDAAC6QwAA&#10;FAAAAGRycy9tZWRpYS9pbWFnZTEucG5niVBORw0KGgoAAAANSUhEUgAAARwAAABJCAYAAAGYx6mG&#10;AAAAAXNSR0IArs4c6QAAAARnQU1BAACxjwv8YQUAAAAJcEhZcwAAIdUAACHVAQSctJ0AAENPSURB&#10;VHhe7Z0HuFXFtcfP7b333ntvNOld6SK9K6BUC2hEVCygNFE6KNFoosaSqNGnJvbY0NiwYDT6Yrot&#10;GktUpJz3+8/d+7xzzy3ci4Cg5/995+zZs6fPmjVrTXUcD/DTX8HQoHvGbi53zv9ZT6ex/T4wsbsj&#10;1xiyHMnm2Q7ExsaeahkjrKeNOOvpSEpKyuaR3vjWAXQdnjsje+KSB6zXRhR0SUtetONT66298LGe&#10;Nk6wnh1CpPV0lJWV/ccyNuLEs/paJhuB/FS11XrJy8t7U8+WUF5e/o1lLLOenmi55EpLS++rrKz8&#10;Ojg4OLOhocHQTVFR0V/Nx1YQFBRkqjg7O/slY6HKpkypxgsbXx2O4uJiO3P+ubm5T8hAXK8bG4cj&#10;gF8mGfoFzzBjYyE/Pj7+Yn5L9WInSKitq+0wUWdmZt5jGQ8NISEhcy2jgZUgpd7RyS1xNgoKCt6x&#10;jC3BVfXfCXV1dYrYEKOVoBx+/tXV1S2WEMV/B48gmQsLC1W1hl1QHf/V06qeBJkjIiIK9PTisOOz&#10;F1MO6Dnx2mrnpI1VzrRqx0Lz4WhjzU/63DtxY1eTmIPBbupuCOUnGonWC98HZGVlnSFzh/HLbb3e&#10;MoaSPuIfLviv3dUiIXcQntz6oDB9TVhYWB/z5oa8DQ+5EhQTE3NFYGBgYVRU1GWWlSM9Pb2nZTws&#10;iIqMjBwrQ0lJieEnNNvHa2sbGWDg1S/s09PCQOuZZj0Fw+r9/f27wr+G8+zMa7jsgKsbyM/Pf82K&#10;p5ZqnCe78PDweDi32EUjKioqvhZHtniOO6L0V7Lqtr3mrWMwfjsMuwTcQd8lQjbE2ApirWdryLCe&#10;HQOs/lEePiTgTzwzZScO3Llz5y+SktIe0rsNPz+/5XSWv8JoEgO93IS/u2VOTk6+Tc+EhIT7U1JS&#10;HqG0a+hIT+b9Edl78aPAvIGOoa/dX/u5zN3H5j8zfmu1s+zEpO3m448ZN1xZeG9KYWBxfs/YZXoP&#10;Kuk1x2/7Hw/4L/7le0GnrN/pWPP0F5HX/tXpt/0NZ3B2l6nGUytAWvo5LDGNNldC+zqfNjgIFlgf&#10;Fxc3PDo6egRO6vkZCbpTp0430LMtoj3W8eqHlHRxaGhonc2agfoLSU3ZhNcTWXMLUvgOfaBv6I0Q&#10;PVzmI4LutRGd09Nj5ydmVvRzpKa6lCQSe5plbBH+m951ZvabMMl69cITwRveaE30sDtaA2p7pajB&#10;ejXIycl5BTXqBMnQdKi9ZRcQEDDZfESB5ecP1U2HWkY3Wjkq9Ael/AcKnAJlDuM1gg67F1SmSkqg&#10;p5hLeEMIN4vK7YV/ddT+UOtU4shDWlE80Twn8CQJOYtwPwNzc0DS7plLRAH9t2V2V7VcfSnd0aD6&#10;+vo91qsj4Yr7PrOMzUCXdRYJPxPp4WvEo0WYG7COafxqMvkliZyIUbJeJIU3iwz9GnMNmdnG7wLe&#10;z5FbCuNBPYEPaZS/MzHH88ukK+1LXCv5rUKC+ViOaG5bpLMimi0izTOJ+2KsU/iNpzBWEO7N/LbR&#10;ZUtfVSE3lQ0JbDsRGW2oJbjroQKR7aKGFjTRuGJj2xqbsMUvQVq9J1wF1U74Ws+jg6qqqtaaha2O&#10;Sp68DXn1WWNJpXgW2kHgC4N9k+ZSgzmk0crRF0pYkZeX91FNTY2EJenPyng41FNjVZh08SCa1NnU&#10;7j00l8cslSWYnxAGdZyakZHxP9b7EYMvbfQinu7ipsjM/gmJCNhjZCADbTJqC0ZPd3sq83bN6+nP&#10;T9/sp/3dHnmz3Ure1jCL0mHCoomW6gls/154cazj0Q2O3UvnnLTReg2dvKlm/9gtFc5p19Y7T9ta&#10;71y07qR2DWv84LDn2ZAD+Y1jfP5zt/VwjrumbJ+U+cavP2J8+WjBfj07nVP40ClTezeONx0ikG1m&#10;6Ukv15ZeVkpHoOEgm/magVXg3sVrmkOMVxXmPhhyeEaI24Mt50aZKZG5V9d8y0M9g2/W8ns/8F33&#10;h72BU65+1nf+za8GbHvH6Vj3ijN35R2tykZuiKP7Lae7zUYKvQbB8S6EusrCwsLBdOHXI5i5pkt4&#10;X0+XfD7GVHAqetjQxi9GjFiG0NZFZulRkmyRtpcR1hSs1Gv5Z2dnX6/vRxK+A0+u0TiYf+YpC8zs&#10;RWuIXXzrP/02vd1uWQcpVaL68YnZpzbURyUm5kYX1qg2DKjhWy1jiwg+fdPWqK2vdEQYPC6hIUBJ&#10;rna7N6AZHDTj/o1Kp+fUpxBEM/mpDEi4q4wNBISEu8Ayq4n055GGXtREQT0YUDbVxFwjB0jeFVlZ&#10;WXbPelAkJiYe2qB/RxE85fLzy06a2GJ7T0tL+4meUgr1hEHbiqMNo2zKID4DHzFTLkjfU+AnI6RN&#10;o/vNQBoeBU+ajRt7zMbW14rIaD/sH9cLhTaShzT0riiUJ0max66TvlERp8gJfO5/iMd0FKRrCA/p&#10;e+JbLel9Zhr4EXqMsRp3JzLDGyoqKjag87hTjgaa/4P9Phjk/w8Mx9RF1Z982pPWWxMQ1gWWUYNa&#10;BsRlNGYL9qxLALrXx6RhCk35WTLXTdRgfUvQUAQZeoLM2MMWpnDI/GgY8etk+HZ6xE/MF6uwNTRh&#10;3hrRTYyc9MwinNvF/8jDJuubGW3g+0rz5g5IfgUPW5HT6Lq6cqNLuRcOif+7ZfRUVP1Cc0rslQVN&#10;QKJvpOZU23ZzHQAlzEeJfE0vJEhDET3oyT6Uoklt/5z3WAqnEz3SfLkhQ2qaTeYy+LaQwisnk+vJ&#10;5L/JsKa8Q6GwEp6RfCuzdD819xTi2QAlriOv9+D2FdK1RcHwUwFKua2BSjXT0BSdO3d2koAL+Wm6&#10;/GJN5uJwsL61MFljYPGiQvMSldXWnMlhQVJS0i8oEDMQdlTR2ky44Fk4GkoAX1iUYwqnqlf/lkfQ&#10;WsbBZrMONgEl2EMeRx5W4dhDEk3gXjhWEzO9kmVupJy2keI2tKAmInI+fgAT3ktP8A/rtQncCwdm&#10;7DJb9gctHF9f32lQmWsIlcLZDAN9DaarmUE1R7tSiuEJF9XW1n6o2QnejT187o/wH0nRrvEa+NMa&#10;esFb+a2llxqHVYsVe9ggSqAnMOI6zEzjuQZWIZTLLAqDJ4nBjibD+5NS48dj3XL35wbkD43+GYrD&#10;/2aY4o7y8nJRkFlxYyMuLk72/7Jezcx3UVHRwzy0OMEMcAkUyhrCmEoTH8jzZMv6iGMgEc62zIJq&#10;xP4Z0HUu4WHeKSQzItgG7B5KGdNPlCaeIirQT9/1U3j2aJ6etj/brWCnQd207PQud7bZCy+8+HGg&#10;MMmRs2158j03bBn+T16bDxamOjLCGxxzOk9NvbnblOSHe0zLeqj25KStQZWOQXx18VkvfgQY1cPR&#10;97MnQp1/f6Ds6/xYo88aRKY78ofOz9t92pZi54TN+c7x20qcp19Zv3fkrJJd3QaVrAxNCB1IH6e5&#10;UfVD6tyj6fRSedp9khc/RMwe6Bj80c4k54NbEs3giRBR4DhpzJou+2du6eHsf2bJmyG1DjPQexQh&#10;ruWp+bZnOeLBFLTWRu497V3DGR6wua/nKKD7wgEbEtQ8G09L7o4/vHF//KdLlvTRtgAVXeygiwq/&#10;mHPpoH+HOszCAHeEOWqH9Y0YfeGO4HnX/tHviie/8L3qlW/91u3aH3DFk98EnLPtT0knL9gam1wt&#10;TnU4JFuteRbXEsHmagQxMzNzcUREhFacRWsYhmdgWFjYPBTgIXzXb1Dnzp3vtaaDtIejH7+YhIQE&#10;o4qg+/VC5SmxNID42NjYC9AMivnpu+bw+2q8SDMgmINRu2SvYWajZvHeTyORBQUF16C3mgW8FnrE&#10;xMSM0wAd6TsT/0kZGRmrUYeq+KbFwFKZEvlpUE5jYLLT+/GHhdPzB9y3vfszMvcaUzV5zgVdXgnN&#10;NGt/HKEzr62O6Dv7zqh1v33VMeOabY6wwkqs2yaG9B6dHOfffL//2se+9N/6rjNx4y5nxhmb3nKU&#10;ntTu7UxuCOzXr9/vkpKSNGjYJyUlpTuVdQHmAXzri+L/WxT9iVTMJbzLLjsqKqoau2mYe0AYIyGK&#10;JRoxVYViJ24SoMFEKnYodufk5eXNQyffgfI/A2IyQ9n4GQiRXQ6BzSY8DWWZ/Tn8jEoIsUzg+3wq&#10;/wq9A9+cnJwL8FuA+96kpzNEO5n0zsR8KXEpDHEmhVECYadAmFoGeUg7oL53jBwWuwZ+nppTmXRa&#10;fl3haY709JCE+u5TGk4co5msw6IHh4ya/3Do5tecfmted8acc/MrWNn6+HeFJpI9d2Ucq3CfBjiu&#10;4VNRHHF2WOPiYDhBaI0jJK1F2QW2O0Y7Fawx00NFoGPlU5/5bXrHmTJ37buWXXvgT6uN1w+zraFF&#10;JScnaxWCTdgiRAnjkhlaHJWDC8TAUeLgJJF6YnVEtT3Fl5+frzRqBK81RFhpORLQlMvhaqCHDroG&#10;TYQ12Q51SFh37/7oq3Y6HfGZrpUV7cCJ6enp51lmA2QM124oZAh7cadgTwZ6IouuxN4WKqhbO5II&#10;h3Ba3chLN7eex0GHng8BnvLo4UdwTPj5uSWln9VUlXyVnWYmEvMbv7ggzWViaHj4RbSMJ+wNnS0B&#10;meKn5eXln5eUlHwWHx+/1bJujtpZeY71rzorT55qZKp2YiBygpmKtwHhNNnMzHtvOOJ+ZKGrLCtP&#10;iHBe5hkN17GJxgchWxvMfOGq2ombgMxzGXJKoSXjrEAOqdQEKt+ikVMu5ZmMUNwF+UUL6P2Jz8x4&#10;E7+EbPeuPZzysvcop1MmWhrggwyl7VwqL23L8o+MjFyGvGNkP+Sp3XoWFRW9wUOymIbii0ibGo0P&#10;9vruj9ymJQGdgoKCtDYjlLALcTNT38jP7XJLeWljQCYy2Mi4uLgizNpSZsocmU7r4sVxE2AIZ8mu&#10;PfBDsPsbLVgTIU1kmNzc3E3V1dUHYLNav+COYE3WtLRUGz9v0I2oQKX6+on1QjxOdW1kwnOdheAX&#10;cvlDn9eMmHij9d4eJFDp7u6l1rrUcyrDtdCOyvqdZfREFoK0i+NQYNosoEI0mxuoPGloWVSO9uS5&#10;d2MVfLO5YyAV9KhdkY1WjiCI51qensMDEe6Egx+t+9BMnIhCKwtUwf6kyRCD7MjH8zyCSJNZXSBA&#10;HPkQlybGtILKbIyHmGu1/AKCGUvaagi7GALRXFIAYZh9gviRNphBWJfz3SwupA7v4+FfVVVlb90M&#10;h4DXWOa2UVFRscdj2UQTaN1JXV3dAVqdoVIbmvHzJBy1cqms1qs7kiQP1dXXawmHpyYVkL36bnEu&#10;e6Vke6GKUljuso2txupdGov7N8+JeAnSIjZVsMx6akWm7OxxInv8RvKUtvAItnsR2zi6xTIaXU84&#10;0nuyEyiHljZ/KTz9JOPY8WpmU2Y7Xnv8R2nVcINgp8Ueg5IbxW/bq3tTOmWWDCN/yrPtX27tOE26&#10;geLWd4Uht/omeVA/203rgMXNEyfQwh+oV6qs+cE1XOaysjLtgusNxTYp+JYIpxX4Qv0XKB5r0ULT&#10;Ofae0wtipl2udTnHHSCWdF9f3/H8Jkmdlx3c+Urz8YcM+uzt4jbWeoEOoQ3CiUC2+aeIBLZpr4OM&#10;lntLC2tCOP6JaaaLOBTA+v9mGZuAFt+HSt1svbaGILro1oTVCPfFIYcKuuZa5JSrrdcfFJJUofrZ&#10;/WZ7YfuzXg1g20u0IA4O5rkpwBCO1SUedFVPewBxnEy/rtWE7scQSeaQ0FxqEU6suliNFtOFarRY&#10;O8o0EGi6MtxK4/Il7yJwTSPYe50j4cZGBgEaktAIsZZ06ugIddkRhFvMU12SD+moR/bQCkZ1J77I&#10;K1pdqFHyVAnOPAWlRQKxGUglPXU8QunuJLR6Tmkc+0DaPkUrJtWVwIFcS9fdkZycPAXtQlK6CyIQ&#10;zxXcFNhauI0I5EteXQIlfruJ24hDBQSYIXpVnOv7IUDTCedQ8XPQDP4AkUiriETwa5weoZIQFLU6&#10;Kpg8mY3ndLvb9ASBCOyma0Q9/ouedMf2YUjSasyqcmQ/s4qKMN/Dzmhd7lok9lImbPhCIOfDYcx+&#10;CITjJ40tMpfKBC2mgW9muzPvAyiP8aRLUxDmSCHS2nwZ6/ECMnQVhXXA4hj/oUL+KNmHVrbTcqJW&#10;UiUtACLbb4RduAh+9sJpXFI/RHahiNDmSAjXOrcrEpZ9vwhH4SPp/6HR9SEhljRpOYe9ZC6XblFC&#10;dyqNQOplOFxlLOnQSHcidkarIj/aYCshMBX/0pSiyJ+6qhCIXQvOo6QGU8m/lRkiEfEnwtkGS5PB&#10;nIkQrFFucYwICEfl4kulF0AUP8N8CmXzop6UpbigBPMqiFTEHAAxSeVV+YgwgwlrAX57YQ7FLE3q&#10;+x+c88ILL7zwwgsvvPCiw/CdeaJj3v13DXlvZL9Cbe7zRBAKa5+8IWGre8xIfaDnaWkPnzAp8+6s&#10;3oGLHPGNqqgXPzLM7e+Y8OnToftfe2D8lyEhriFtg5Byx6h+i1M/nXlDw4FTNpc5dRTIhC3Vzokb&#10;K51TN9U4T9/R1Xn+tcMOjFpQJTXXngbw4gcOvweuidy5d2eY84aLGw/ZtFHaL/qiWdfU7Z++rcg5&#10;ZmOhc/KWcuf0n1R/1G9s6a8LKjJnhUWHad+z5pA0x6JfvCMoSMcre/FDx3Pb/d/76g++zkkDIl2H&#10;fqcUhQ6aubrb3imba5zTdjQ4By8u/ktMVsRJfPLuXvDC4fPkbdkf/+Pxgr2Dq815h0JQ19Nyd07d&#10;1Mk5fW3PfQUjw7U2pbVV/0cKGshz3zOrrs8cAH8Q2LPPLUH+WxqEa7I3F7S2E0Ej4ZqFVsNxHxVv&#10;rSF57rhQ3D+MRvfk1VEPfP6HWc6KzMZ1vFG1jtqJ1/b/dvYlg/cVNOQswup7Ge2sqqrS4ixPOcle&#10;dNbq+ZY5OTmep2y4LnVIT08fFRQUdHpAQIDZtSCENO4Hc7mxRpBbC38UfseHhoZqEbrrKJO+ffu+&#10;YBmbIDU11TMtIlBPYjr+sGSM79jXn+2n6QLTSrNHJl84a0uXAwOGVd2kdzf4OGLz06OHnzUvZOrq&#10;JwN+csf7fmue2+N79WtO/1Uvfut36b2fRkxf9lRGzwmaQGyrxbcbVMaDUVFRo6jYOWFhYYkFBQUa&#10;xo/VgrNu3bo9HB4efkJcXNxwKnpQYGDgKL4FYadLPrRq70zMp/n5+fXLysq6RuEJClPPwsLCFZrV&#10;z8zMPDc5Ofmi3NxcnR2j6YMKCG9DfHy8FkhpbY62t9iz/4H4OZU4J9fW1t5K+Pb+qpyuXbuag9j9&#10;/f01nxZPeieSrgGaq0pMTJwZ2XjkQp+YxnO6AklXh05WOqYQRwX/+/XKvbUZjQfyDJqTfv+4pdmf&#10;hiYkuC3CispNn3bJQ9GbX/jG79q3nf6X//bToFnbXwocv/rZwIlbd/osve9vjo2v7wve+I4zaOs7&#10;Tp/1rziTNz1yIG/6pc/h+TutraWQx0IAUzIyMjZTmZeVlpb+lArXfFEZFb4A7rEYN5fz0zzTzOzs&#10;7FkQwFn5+flzqcAG/KxKS0sbgjsznBAcHJwF8ZV06tSpCkIrwH1P/J4EIQwrKiq6jTC74QzaCK3i&#10;2zgITltvxDUW6xkbG2vWNUNoOm7LtRAK+zGjRo16XeGTjhwt+oKoNKseCZFX5+Xl6TaI9KSkpJ8Q&#10;1nTM6qqOl10azeD/6C+rdtGkyvK7hyf0n1j81wFj87QUFBXqlNiUsUsnhc5e86eItY8+4igdNYni&#10;OdiSgBDHsPOXOJb/ZnfQdf/r9N/6tjP7ykcOxIy6oMlse3tB5UkAj6OSelKxZ1D4s6jM5Tx1aFMe&#10;FdSfStGShQYqaTQtewUVP7tLly434UYVreUVifith2PpPGhN8OpMtXKIsQuVqAOcJhBOP7hDHyr0&#10;HC2BoPIzeK/UCgKIS2mow93p8i/AaW4i3unR0dGauFS3psXzcSNGjHiK8HuQhlMIuy8EuhjiFSFm&#10;km6txS7g+0S+axOh9lR153f84aqLqkYtmlWstTn+k8/o97fIDGv/T/7gXqWnL3s/fNBMHRp3SMJw&#10;4MgLliWvfsbpWPeWM379H5yOE8a15wTldgNOoLQd6hjR0R5bkuykJZzHP0pLHeHbNpx9d3FDcVyP&#10;YeXaARBUMOTk3LoREx8IisvUltnvjoSE6qTNz33hv2G3M3X9qwdC6ofa2trhgEuwPcYhrUua4Q8D&#10;J/ZLvzozMzQlIzdbq+QCYrIqF+V07tlsvxHsejp9f5tnlLaJssF5oVc+/oVj9UvO4iU7PsDmuyzq&#10;8uL7RHp6QHlmpiMlIdpX/X1QZGyJTslsUd2uqKgwq/mQN9q8VqZNjL38Qv/r/+ZMXP+CM6jzIF1h&#10;2V5EWDsibTbvZ727j6/Yq/VbE8LNblCeks+iLPORRBDCezwalBb8t9Yl2jsejkgjQiZUGR0RiM1r&#10;ElIJd79urRm0ck6XrUA45kDOQ0XAebe/H7DhBWfamHlPW1btQWpVVdUehE9b+wikUK5HeDV3lEkV&#10;RsgVQUcixErgbKkigtHENL4iP1moxfcb2yOHCAjndQRnCeMtNkYEawnKmRCXOX31MMMf+e9ey/y9&#10;IgsNwz7p+dBRN2xE6NYXnQVrH29pt0SrqK6u1rJOF9B6dOqEQXx8fC2qtn2aq8ZaWqwoiF/jNvZI&#10;rWvA7kghJydH8bXaIPn+S8t4OCElxnPk+wcBv9B1z+2J3vTidyUc9x0aUWVlZR/RfWkra6vjRRbh&#10;aEBQuzINcUFwOkk7mUah40bMQnLCLoO7DUZ117k1UajNs/z8/PrD5XphVw9XGyo1PiMj46zi4uLZ&#10;vGt/VVhubq5LVRdQwxWfRp3jNabEsx4i19YgX8LvzXetdY7AnE34Q+Pi4szGAQ1qkoZyOMbZvIYS&#10;v0SJ7qj2OoPHh++jcWv2zWPug98BfDPDDPhZDwceQc9QC8cz112BJNI9wsqjth734ldJuk/En33b&#10;XIeQlpie/lJlVelXFYV5/46LSlpu2bvjRHI5l4iuhdX/3V4I3gJq8vLy/kIFfkUh/Zl3tfyWce5D&#10;T8Tc9JIIxzW0fzAchHCEACryifLyct1D1qLMYBFORGxsrLo1I3dQAXN41OqddJudmdnZ2drbnUP3&#10;aN6pYHVxCjORyjC7Hvj2Pg91maoce7lJkx2tELJNONoLrm3GItYUKkvHvWtv9w36hrxltgTHxMRk&#10;WhWp/d8a3DQyHfnSgnx/0tqAGw1Eav+52V+G0mL2cKVaR8+Tf11/qNF6X/JhTgRJT0/XgnpNp6RB&#10;uOrK43hqQb0PXO8xfWs38DCRSD4gAUtEeST0PATgz6h87QZwsTpa1OW4+5l2OGjDHZlVK2kCCm+0&#10;KqyysvJvuP9EOx5wuwdi0x2LzbH45q1x618T4bR7nqa+vr4J4QD3sF07TsnPalpWi1cekkZVpLoq&#10;dR8inDjSKMIxgjJEocpV5d2tATtkKA3aiXBMwQsQl9m0B+FIMxTCqNibeTYb/cWti3AgIhGaEKfB&#10;RhmwE3HEEL69xScIs7b2+BKmuRNdoE6esozlcCcdxqlGYJ+CrymLIbgx+9rcCEf+RDjabWJfIeBL&#10;+SgdURDh5bIgnPbLQbS4GWhIByhge2+0jQSIZz+Jb7bbkQjfboVwkon8U8JUAalVBtOCLpAWhjCt&#10;LSzNieOMG8/K3vJ8h7oq4tDmfZcW5evr67q1HsLVUW22BqGLHpoch2LD4jiu2WiIZiGCqQjH7D8n&#10;3yKcWPKqjf8uYO86qIBu4GL8rKOrMt2aQCPUPQvNTqqGMLQPyxAORGkTTiyVZk7gpmLFcXTTvl15&#10;0sTW8vTFjZnaEGzCUfelRi4zHMwQDpxG3MofN7/XO72CCMeUE2FpM2Ew6bNPBfGDiMQ9o2gcpnfB&#10;fbvv2AugUvdB0RrsawYK7Q5pT1S+uUXDBhzpcVpZM8KhcJ5203ZcoMv6RPupEpKSzBxPE5xxw7zS&#10;VXd2iHDos0lSyrOSNTCLaEJgwTOwm0SB1kBIkh0yaM26RsWXgvwZ34zWZSGHtP4vXOQ8fj3J51MQ&#10;wckU4C34n04e8iEsXaShQ5cexK4O1q7zgLTp7395ar5JRPQejWQlhKMpCAPiLOO9q/VqQ3Nhf0EG&#10;UQUlUEEifO3yXEic1/DsSXpEoCH4F+fJhVh0gkQYcU/AjSZK1RBDIAB1nVmkZwFxb8McDWcXx8sm&#10;3A+xn0N+nqQhXKUjTXAzRnKPGgJ5zSIsHdVSRviaJ9MFjkNobCLqEPy/ylNdddugsGZr0xzPFo9M&#10;p7Dni7PQCprc2AThPKHuypNwoOAW1WoK+1dyn1VkWl1TnHn9T4rnXmZ2VHYQakmSJ2wupvU0EobV&#10;7Uh+ENex5SaN17hrV9I2NGaisR7JDjKL++ipd/u7KsuHyhCnUPh6l705VQv7YbTgBoj2XCrHPqFC&#10;9597CuX2aRSKzx6vkRs7fnUnslMafQlX+bLHqWSvn6DvMis85Un+7TTJTu8KS2Wip8pCabfzIzdK&#10;t8K3u3R7zMsO28XJWwVUaO73gOI2SVCyf1DqxVDqxXCiX8EttLNTOyddaI1wWgOEd60INL+ipAnb&#10;FwLP3nFdRH2vFrceH+MQB7O7d19auIRsHcjUvvNljmeo+xDh0GImwQJdR5voR2XriJM+OuIEQjGC&#10;oY0OEk4WYb0jwikuKm5GOLELr3vakdDr4FR+bGIg3aIWbkk4V8vvTGtuc/D0BwFNG6hCyWyHBsDa&#10;QTghyAYX0819DVE+C+HcJgE5t7gZ4fg0DB52p2U+nLDZfFtoS4tr64DHjsDuYn5Y6NKlizmlAqHJ&#10;dbdOe9AW4SB8XQ4x7odgpPYZTgLhXCf3uflFnoQTgqB1SHMoaIH9EPJa6uIC4JLuh0K2COQuHdbY&#10;4vgS+ZKG0+QEskMBnFuHCbQ6CHncQl2VRQDNhdY20BrhwGW2i4NBNNICXEBjuE5CNlynWVd1qECW&#10;uICKafHwSrQDnW13JHBwjaMR3/001mMZcIJ/iXio0A7dnd0K4fiVl5d/IQ6GcN3kfGRxHMlS5c27&#10;qkOFtINOhKkTQl0rEKXWwj0nY2/GQuiCtc7XD/VayzL9+H4CXMrmMjr4SNxOGkYOWlEfqan6wFMT&#10;vmaeB3tpnHE8+0KsGmmVNiK/EZGN5+b4I+ecqu+YFecoVGqtbowRV+RptDlpXW7aaxhmrfYrRXU3&#10;YzHHFcj4IHEIjdWQkR6W9UEBIRjCgYDcCSceIjTn5tgVYAPOsF0cp6QF4fgQoW7ElwpanNU4h6Pu&#10;pQ/aoRl4oyGY83cg5KshFi3F1FJTM1RQWVlpuCtcUXvEtFkwPDs723RtpNMMjkVFRWnQUOuCtZND&#10;nFQDg/5UsghQg6bLAgMDh/C+g3A1uuuPhrpYgjGaaF5KSopZcE54Kp9AykkDcRqRDrPc+xCnpmLk&#10;ZiZlf8SWPBwp+BQXF3+kSxTJgLbmukZS3UEha55GWoMBhfS4CIQuyH1uIxgi/MbiRE0GDHH/jgin&#10;qKjxeNhgR7DGOg4ZoaGhm6mkM2jpp5OGP8qOytGxrGa6wO6qqBzt+VKeNI8kmUbdppmFhih0BK8I&#10;JyQuLs7sdrD9WTJfJAQwIicnRwQnrqGDl0y+aHCaYDSjwALE2SUhIeFe7PMIqwh/ZioAOeoWHoEQ&#10;t2ucinLW0L8PsqAhYMpKVxfb81vHFXK7du26T10MhaSbOl0EAgJKSkr2UpDuF1P4QAifihCoBA3L&#10;uxYm0cJfFwfTN17NYBQt8D3s/y672lqzbzyqqKDc/dy+Q4EWoxsQtiolAuLW8WxmXIUKMwQAZ9T+&#10;KxFOAFxjg+yoRHPuL61chGO6JJtwyJfp4uhiNH+kLlB5i6dclN5I/BjCiY6OFrcyhAPBaDQ8jrKY&#10;Q5eYx7s4ThPCIR0abTblhJ0hHAjZJpxTNBIu8/GIVFrC+9aE5H640Lv83oET7aGwNPdjABE8CyF9&#10;KLlIbsVdcPc+Lc0+5TyQ75/qm9yIWOhONlCg2cgd+6X+S9bBnYjqkACBrCBNrovWqIgbqKxtyFXa&#10;gaDdGFFoVW/yDKPCNXwvLpSCPzO5R3rFJeNo8efT3Wj8JYNK1BmAOqlc80AxVKamBgbSYC6SPV2S&#10;1h4FEL64VhZdlQjSCMrE/4pkIsK7B3fT1F1h1mKsznA8EYeOmLOXW6SSTt0uEwIxSeMSVzyT8juc&#10;666/FyRRKXNUYAhzWgzl4iYW9N7SrwkopOEUhuaQ3FlwEi1Vs7yHTDQWxEHcuaLe7S5Ww+xqvRrH&#10;cd+Oq67GdmPb2f4O9k0TmHYeRYQy2+4EubFVbnv8xx5RdncnO3tw0A5DsOPywgsvvPDCCy+88MIL&#10;L7zwwoujhrCuJcFZay4qbLhzx9g+k4bVaparPYsibEgZDkUNjwuJc6RGJQXlJGRE5plfQmRedHSw&#10;doBpFbHm6W3F2AsvvPiRIHj0iUlDb97a7eZdT3R+6d3Haj54/NbkD1ZeWbr18mW9eucnm+nqZiOK&#10;QIwlL7coYvq4CZ1/Ov8nwx+evHzkC6esOPGdU1b0+mD8mhM+n7q+856pGyr3TlpbtG/8yrx9k1eX&#10;7Zu6puHbKatP+O+4S074ePTSHn+evnj4c6Om970tpypRe2Z+kFscvfDix46A1VMdeRsXOBb8fkfq&#10;nz/fmeH816NR37z/dPofLz7VsSrk/4fhbfg48h2R9ZMiivpMyhjeMDZh+9Bzyv4+8+qe+2Zd28M5&#10;bVudc/L2SufUbbXO6dsanJM31R+YuL5+z7i1tV+MuarmowlX1/711G3d3p62tdNrE6+q3HXyysJX&#10;Ri7PeWnk8tyXJl1U/dKsS3u8PP+KIbuGzqh/NSnfnMglZuaFF14czxhe5Ii4c4njzLfvDHr5k2fC&#10;9374dMOBp27u+qdblqedNe/EZrcr+kbkObr2mZmw/pRl5U+dsqL8o3HravZPWl/hnLKl0jlzUw/n&#10;5OU9vzlpTue3uk8uuK3v6dnnjTunZNzwGZn987o4ah1JDh3UroV5WhjoZSBeePEjQsB5c2PKHtgU&#10;+Ow3LwU7P3qi6Nvnfj3nn+OGVOt8L/dNJ36xVSFpmSPipgxYmrtryua6/dOv7eqctL7LgWkb+391&#10;6soR/xq38KRXO/WsuS4hJkbLojoytuOFF178wOF/zRmOoc9fF7hz78vFzv/9bcHnv9nQa/tpI6vM&#10;NoNGJw7/srrwEyacccKGief33j19S6/9k3c0OPtemP9Bn3nFvxh6ate5DV1LeiY3rtxuaSznhwQt&#10;gj4jPT1d5/K3djCQb35+/tmeK/8tdKh8goKC+mZkZLiOLWsDnuHqXDxt4y2ytnG0R4LUiQi6e7ul&#10;NPqEhYX159lSnlqCP+hG+gfiT4cF+aWkpEwMDQ3VaVhaJdgsPZWVlafFxsbqOP32IDQ6OnpYcHCb&#10;i+AjFT9Pz+NcvPg+MKXBEfezi3zu+nBnifOf92Z/OzDb4TrLxSDfEVTRJ+WqWStO3jPumkEHJu0Y&#10;uLd6fuSTkIv2HB1s9gii7eXviKmLcqQUFjuSswY7MvNPCy7ovjS0ov/6iE4nbY3uOuJXUV2G/zy0&#10;ZuDmiLLeV4Tldj7TkVg03BGTXu6IK9JS0mNxhipId05oVwRmbUXWILYakN1IdefDgMLCQh3TIkhl&#10;VF605vqK8PBwNShbYtSyVV2VYJ/3p+WtMgtSM3Ozs7NvptHo+BnFJYauMhGj07tZYgsDnJyQkKBt&#10;QC5oW1B9fb32kqlha7YvF8alM3vkV/FKnVW64tPS0hZmZmbWas0173Y+JJmaUzn4diVPLcO198HJ&#10;jfwqjTJrRtFzMF9xamOC3KSQ75FZWVkTSOsKysdzabPyMrx3794PkW4xV31TOcivO7NQ/rW8OCQ+&#10;Pr6APGvLk95VDsqnvYxX5ai0y94+20DlZi8f9uJoY2ZfR49Hfhr78hu/7fLpjdcUbhs+PNnefOCf&#10;N9DRbcjCzG3Truzy0clLu3wy+Jyym3uNy5ienN3S7tj0EEd890LH4CXjHUvuvtBxxWPbfC64696Q&#10;JbfvTrzkrk+Sl9+7J2X5vQfSVv/Ombz6EWfi6p3OmHUvOEM373IGb3/TGbDjLWfQ9recoVvfdAau&#10;e9EZsf55Z8xVjx+Iv+LBb+Iu/vX7gefd+rjf4q3XOWZdsdhRM1JnHn2vs1Q02jk1NTU6DSUOgp9P&#10;I+1CI7pYz7y8vKl8H1FVVbUjKiqqn7ZdxcXFXaIenkY7s2fPnncWFBSMp1HNwO1YevOl/ObDvMYh&#10;jUyh9z+JsOYWFRV1o3GeShinwjTWYq7OyclZyruukuiUm5u7ET8DYhpPkkvmfTMN2n1foC92Uf37&#10;97+8e/fuK+vq6uITExPPIuyTSEdf0jVFDIm0XIldSVJSkg7t6ISEoQ0jutekMw3aSCKYh6ph8xuN&#10;P6nXcfg9FelNm2pTyds44tYVGK5dQpRFJ+KbBaMUU6vU5ljyNog8qv7c0ymEUwajkX4mjBgx4g+Y&#10;jUTC80zCqYfhrg0MDCyiXKeShsFlZWU/I77uhD+Anzq+HPK6Tm6Ipyu/QYoL+1LSeQbudYJNFGnX&#10;JhqdbvPDPEviGEbw5qWOjf94eu6eRaO66aYo9S4G+d1850xfXPbfUxf1/bSqZ4F6NdfO7v9HcYqj&#10;55zzHOf87E9x65/Zl7/2oQNZCzf+J63/jKfjchquCQmM09lWYkz2lriDgZ6HxuKfeUJA+eBVviPO&#10;eTFq6S++Trz+hQMhN+0+4Niyy+lY/5bTsekdp2PNi86MzS85k8688e+OyjGoNPnqAY8msocMGaL9&#10;rFKr6hHpJyHS96KxLKHx9qitrZ0lpoN0cwUNplNDQ8NFNDpdryYp4XoYRh1SzkwaymzcbcNezLOL&#10;tgjSGItoFJto4GU0svNoVCf06dPnLhpdenl5+RoYlw6zycfvRdh1Js5JMKKuNMKp+FeZx/EzsCQZ&#10;1WsUbs6AeehI0eX86ioqKi6kQdZWV1ffzvci0nmqJA7yczpMTXtcJcnoLNPZpKmQeNbBXCrI09n8&#10;BhPfJaRFKprCl/QWSrp1Poi9yUiIIvxnYWCSulRH2vDdHSapnW7u44GBxD8Ge4XjN3HixDcluVA2&#10;XcnDcNJ0MmmbR/gnoqLOoIxn87xCZUqe55APSYd+2OtAPTEz0Vwg/i+nrLNJ73KVI3Y8wnuRD8/r&#10;6bw4khgx0JGxY133/9m2cuhjXUuSjbQSlemI6TWpbOWMSwZ80n149a+oZNc2S4OS6oKwUResSjjr&#10;jr+mn3fH+2njl94dW9trelBkpBrSkZQ2AhxpBVVRw6ZvTVh2/8fRm3Y7fTa+7XRsfs/pu+Ofztj1&#10;u5wFS3/9deqAGVJd2n3I8neA8ppKw1EvqV2JEtXVeBS3VBE1OJWpVACpQBLv1cMnQvx9aShKp2b5&#10;jIiPndzIvRqk1Bc/azxC71JR0nAj/wpfqoBUOPubGLkaqb7Jrzlq1YK+6SeVxw5faVHYUiskiSTT&#10;aBWe1Bb5V0PVU+lTPpUfWxWRP9kpDqVDqovKwFZZ7DhaQhQMQ8erKlx3hiQovwpH4SutiZStzFJP&#10;Vb5iaEqXytMuW6VB5aZ8iNko/irKydxUB5QOhaFy8bXKUxKN/LnvLvXiSKNzSWDBxktqXzt7WtCs&#10;Xr0add2iIQ2bB87otquwLnwEPZnd8wSFl/UYXTzh3OejR5/3hn/dqAVJnYblpNTV6bsq+uijri4g&#10;sOvsYr+Jm26PWPPKPr9r/+l0XP2mM3TDK87ijb931py97ouUuv7n4/JY1M+LkXyup4c9rJfC/cgR&#10;iSS0DEajY3FsxujFsYIhA9Nmnzmv9vGUcEc8YnVMWU3Z2toe5TdqW4FxEJUVHVVcOzO//7BnMnoM&#10;uhSxR73IwRqvekd7gPNoIsAxesXG0Csf3hO66TVn2La/OIOWP+NMX/XovrSpF9zqyKx1jSV44YUX&#10;RxchI4fWnV9TmaqVuT5pCcFTUhJDdeu2mTVB+uwRm1K4Oj45VwfS2xLOwZCMjvyubo/o0qXLAfRn&#10;nfUl0fjoomFidfKFtz4XsP5lp+O6vzh9r37Dmbz2KWfs2AtvQSRqb1688MKLw4SIhITw0ZGRRvfX&#10;Rd26SUv6t3T/gfCXGuu9Q0CMvVTHdelYLh08qCO60L11RNX3gNJwx4JNd0VueMkZtPHPzoCNrzhz&#10;Vt/ljOzaT4OThxWamg4LCzszLS3tydLS0vdycnKeRU1SPO5jAxkRERGX5efnv833N6Kjo3Wsl8Xc&#10;XagkLM2Y6FjT6b6+vov9/Py09kVHl7a3PgpiY2O3FhYW7iael4KDg39CvZyr9JC+uzIyMt4ODAxs&#10;OhZ3/EBqezfys7moqGh3eXn5nxMSEm4hPx1VnxTOUMp3EeV7WVZW1qvUnzlW9jhAYFJS0mW5jecH&#10;eq7uP2ahwTIVuicRf9dxDn+I+noI4RuYzp709PQbsfMcEDya8HWcfNGtfptecQZte8mZevVDzrKF&#10;az8nSUekwUHAE6urq7+kDOwzE5shICBgPERurkp0B0yilMbzG81gWVaCT2ho6FQxM8wdGSPLKikp&#10;eVAMB3MTf5qNIZ3tWSx4LCOKvD1Ko9NFdK7TYdsLylhri+7CaM/CalD8WFa3PY8C1MC5btY+Fscl&#10;f+QYsyzQ56wtD4dsesEZftVzzoJNzzvT6vuamwaPAAa2k+E0601hNvliEDrIFAbjvmJXRNURZiO4&#10;MxybWCVttTYb4064bcUld+pADiZteTYE25+7vaebjiAcSfFB8qj75NpiOMpLs3hgODdTNpqub6nD&#10;VTrbM8PaVvr1zfN7S3Y2lA6NeXoyFh35XYsEpzVOnhJca2Ep7Z5l3RL0vb1S82GHEinxXlONrU1j&#10;dhQqPK3/+C6LqTTeojS51gMdCvzGXdnbb9kjH/puedMZtu1ZZ+XJU7SIrVnlHgYcMsMRxGiQCu9D&#10;Ovy2oqLiK8yPoIZJneqolGgYDr24xtC0cO90wrkjLi5OR4bbhKh7ARtw8yRM7h1UrykQ9mgIfAh2&#10;u1CFdeKz7TYMv3fg3lzaiEqjRYEqQ9VLKg34Wo3XoQ7O8vf3X4TIf0tiYuJmvmXi7jH8XoO/Wuyu&#10;J+wnyOcVKSkpO3G3rri4eHdeXt4f+S7VXgiPj4+/MDU1VZcueF5gacMwHNRGd4aTRjquKysr+zfq&#10;4xLeTyFPPYn7BsXJu5htNHk8CbXyWfw+Tj1oAaOkGzGhVfy2Y9Sq6i6k4Xek11z+zS+ZMDfg5wPs&#10;LkZCnEYY99NJPMe3SK0/QsX7F3Gdx7fziGM45p9hr2Pcu2F3NmGO4P0X0MaT8sNPKMTuEcpTx7Ln&#10;EfY51PnTlL2Oddeh0MWU6+3E9Qx5Gcf7EMLRnY3PoEV8jBN7fDSQMM6OjIy8h/LXJei1Sq81nKG2&#10;HYx5Nml8j3xpYepM6qo/fhaprnF7ZFVsKrySCv15ZWXlfyDur8jUB1S87oL+oKam5r8a9OUpgr9N&#10;HBYvLfZ6IiIK409k5BMq+ovS0tKv+O3Tceway9EYDgXc2sXlntDaix5yT6P9VreW6Oh2PRWOzIT7&#10;DYX9II1H+4Daz52zeiU7Ft/8q8CNrzjj1r/p7D55vm4qORJTpgNJ75cQUYvXElvQuhDdWtImKNtK&#10;yv8m6udzGtdfsWpNOmkJWRDkgzAS1z3YQI23WblBpKejmuhWW62jMaAepsKwdI2x1txEQh/3UC/v&#10;REdHr4J21kC0m/Gzk3owVwuT1nLcvwgBN1k8B41th3F+iNFuYGXk51/4t2/W16aqztDP14RlX3ga&#10;QAPVGFZb66fCif9B6NVTwkmjrP5FA9K4l404yuF1mIm9HsdBw74dJqcj+dXp+ODnedEVZnfJJgR/&#10;kjiVR+OOcniNeLVwsgm0bokwnqJRa1+YDaqg/HWYhJiajRrayd/Js30dpcpF6RdjD6Bs+xPOq5SP&#10;Jm+EANroMspeCzFd433U2XjKTPc+mDVP5GUp7fA5/Ltv9QjEr7aD6Lpotd8o3tXpuEv3kYTzAOFJ&#10;gjrs8KHQp1HhH9Fwv6Xg7qSSNejUTPSiwhLoma6n4R/QhR+qRBI12PrcEkTEWoY+nwLdLz9iOhbD&#10;aXbDnieolCL1crpTi7jeIu5VFPo44hyr3oO0vgzDOSAmZv/gzLqwXYu32oGsYMfCmy8PXPXMN4kb&#10;X3XWDp9+P5btEZs7ir5U6tdU8grMrakmagzNLlOj0dbR0MdjbFIf2GVAuDshal1t3V4YhkO5uatU&#10;7kindzfnBmlVLmWvi15cCwQ1bkQ9yC5LjQlm8gJ1oquUWkOF1DdJR9a7gTok6u8ji3YkUc2jYaje&#10;mqhBfJ9AfH+GYdWSLrP1oPFLqzAMpwWVKp1w3m+B4eymobluiES6uh13NsNJUWeJ9CIVyx1BlMvD&#10;NMibMGsyRVeUv0Z+mu4pBJRRPt+eIh+qPxvlhCmG47qrTOVBeLo/3mY4KpNh5Pte8j1YnTvpeor0&#10;uRgOHfgyaN2T4UygvG2GE42f6yiP39KeXSvKgQ9p2sbvc8yqW11BfifpN52EhTDo5F7a7eG9nJiE&#10;FJDAByQtSFwng02ummoNZHwQBfQ3MQ79qDjdpqjCbxVk/hldAyqm0w6G4wPBT4bR7KNgdAG/Vs+2&#10;hlB6mGcIcz95MGGrh1NDtb63BT/dmR+2/Hef5W5+0pnbfXCzXupwgTK6Kysr60l6Oy2bl14uZizC&#10;FsGI0Bbwk5SZRCPoaxMJ0kxPGuNjMBhJPzYz1E3VxZTpw/SKuqPOF+Io4aeB5dYYpi7CKaDeHqZ8&#10;dM2XelExP/0C6d2TYIhP8DxdbglrAeUqCceWoBTnafgVw9EsZgDM5kro52Malj1QqTyJiCW+qyHV&#10;4P5l/GnzqUuCohENgNa24m8w6ZeEJSmqRUZMWVxKul6Q6sFrWyqk4k+G2Uit0K2bxfwUp+xzsf/Q&#10;avh61y+V8nubPOhqV71rZ/qvoLdfYDZrxaDRq/i9RNyug+NIdy5+XqGBTrOsJEnsRg3UIlJXHgXq&#10;sgzmshNa1qmTikNMW2Wym7qQ5GbsKINOpO8flIc2qAZR35fg5l3i0MroEMqvJ+X8Ip2tVDnRRRj1&#10;eAF2d5MeDU0ovYGU1RTyrjv0JDD4kabx5Ok5aE5jfyYukIrf35Mmu6OKR4C4izLWu53+RNLzKP6u&#10;xtwkT4cMEhpDgf9BDVRMgARoj1R7EQznXINE8Y38S9Uh87pKrNW1LNKXFQ9uD8pwINRqJIJ3KHDp&#10;zgfNMJVXRON4VRKO4uC5Nzk7W/k52LiTn2PBDfPSVt7zWe2F1+13hMVpY9+RgphCqXR9COjn5FEN&#10;bhUEqLEUl0QGUfWkbO7CrX2zqQgsUwyG5xTUirkQ6BIagfYF2TMoIYR7Ng1BGzRbY/xdYFrL5Ibw&#10;NxP3ZYR1BmGdgf1S7LUnS3ugRJx1lOkK6mwz38/iPZVnd+xW0hg2EbcI3zAi0lsD7ewgDN1Mdik9&#10;t1QU1VkydudYaVoNk9ExFQaE0xnmuwsm/F/1tDTKj/lJgpWU4Cl5pRDOEsLWwtLWoPgaiPtiO3/E&#10;sdySIgrwf6HsKC9dcikpKc/Hx+cyykwbWGVXQ1lMp8FuUBlgnoydGWPETzVt5UrCuJiyWaEywGyP&#10;kSRTLuer7MjjKiuPNsOPVtkSx0bKSzeeqQNMwm6h3EsF5V23mKVhPkfpw53GVmoIK493ubmPfGuZ&#10;hNnljv3/EL/KXmWUSnqvxs/NpFfjf4NI5xXEJ38rSavpcLHL5rdCtKbywf8V5MmWpEPIy3jyfA1h&#10;67o/LSOIIrypMCB3u9ak8nbDhwB/rfEPMQBEx29JiHoaZaRdPzjnaahHH6uRS3KBI79BIzE9W0uw&#10;GU47VaowClDcvr2DotEwQHNHtcJXvvKqynZi35ZkBFCpFl1/WfmaX32T1X9Ee8eUvPhuiKfx/Ian&#10;LkRtAtEEjehc61VQr6zrA7Wz3IvjFTTmPqgfB9QwpYYgTexHJ/xcui+/z9x/MJLP6H3ME1HsMyQJ&#10;Pf8jsRUG8g2NfA+NfA9u/kpvpx7FFt2aoIMMp6PQ+gtzWb7NRPNLzFXVbS+Ayh2QGL3ohl9mLd74&#10;UVhlVzMD4MURR7B6T3pR9dSSxtSpaFarGz2zGJGuBhfK6K2fhwHpslwvjmcgzVwpqUTSiRonDOQj&#10;NzHxiOAIMBwR6zh6y8fEPAnXDGTbcVh347fJcKJGLqqLm7/t3djZm6XWHB5d1YuOQIxG4xSqS8+O&#10;SvXhrZMfAjQ2ooFiMRsxnYqKir30Ls1WuR5OfAeGk4TfMTDFlRrsQv37GL3/ZVSoHdnZ2QvRR6Wr&#10;xmO3VWHrJyknv7jkYAzHPzq36ML8zt3FbDq6nuW7IBF19DKeTWZk2kAwEulA/KwLDw/XgO53gX9G&#10;RsZ0ylMzL+2NXwiCZuYixWoGxzVr9X0hKSkpJz09fT1p0kFZUvG9OJaBmLpREo7UKTEcNdDo6Ogj&#10;Mudu4xAYjk9MTMylqHJfdO7c+QBMUVPejwcGBtqzD+4wU4C2xKY4YE4HYzghAWFm9P6oIjY2diFp&#10;/Ax1QY23vYinru7XIKf1fsjQjAflqsHZjjBZn6CgoIGRkZFauHgklg10FPGk5Qzyohm/FlV4L44h&#10;0GP2h4D32hKBGim9l9YBdKTX6xA6wnA0gA2jeQdGY9yXlpb+hx5Ni75a680Mw5HbyspKZ52ktpKD&#10;SjhHGz7+/v6dQkJCRms2hLLYC/PRDERrDUb2mjLXlGe01kXAcLbogxtsv3qKgbiH1ZKdDTENd6Yt&#10;s+1OMxKa3WvJnyeTUn14zkz6IS2PQ0XXUaaesMOUP/f4Za+8anWv54xICJ3MGMrOnrWzIf8tMT/Z&#10;SUUzU9stwD1eufnOMzBeHBy+mj6TRKDGr4YqZgATeIhv9urPwwqb4ShOPXlvjeFEoR79FMaxV+4k&#10;fcEMn6E3a2vRl2E4UhNtBtqeMZyjjHikBDFNnc8biEr4O9TD9+iptaDNHYmoDFthunfCnHREaBf8&#10;XSK38fHxm3hX46ylrn6DSnELDXEev24BAQFj+f4oKqbWh2i6u7vstPaHsLSqVQ2tPjk5+XZU0X9g&#10;lnQnBjIINetZmN+1mLUwrox4R+Tk5DyN1NuTdz+Fj7976AT+xrsYgy+d1jB+WtCXBIOZh8q3ELPC&#10;a9AiR/Klw9g17RuLu76k9VGtRcLtRNI1jvR/gLkv4Z4dFRW1FXc6prSQOG8g/9oZrxXF/rwPIX0v&#10;Eb4WvSnNim8B/l/HnRarGaaj6WvivAnmpPU6mpLvBc3cSNiaqlaZaVf+Vvw8iRsNWHciHdWU2TZ+&#10;WoPS1gpmLw4D4iGqJ2ig+9WorbGcr2AEV1Fxra3laA1R9Nq9aRiahm6pZ3TQwFwSjuIj7tYYTgxu&#10;f46bfTQy457n26gBbS371xjOLZJu9JO6WFJ8bDEcymYGv/k0jBr9IPbJ5O1LVL+f89keFwlEkrsQ&#10;JvF7jVNYdkIsTPc+NwknCAa7RksbMNtSR2hJSckN+Nc+HbsXF2O7kwalBm1A3U6gjsVw7GnpQOr9&#10;1zT8W6x3wZ8yv99iBAakeRZS8QcY1SGF8e1SmMAlMCp1BNFq8DwVbxQS6X/lHrML0McZ1NEL5LvS&#10;spI0EwFzGwYD0Qyh/KZBF5fwe5SyMutu8FdEPp8kLnfGnISbX8J0tFBTZxzL32OUSROVjzxNgVnt&#10;stLoQxgjCet5mJhrSp6yGENZP0x6vYewHWlQEZFUwFII6RMxHP1osPshjD+LQCxnbUHXjVyM+3ep&#10;2OsgHteKTE8UFBS8LkYj6UNSFcShpewtbb70oXcaK+IW87AkFqVpF4TZbO0GcY4k7Ncg8r0246yp&#10;QcIpLX4zJsbsraKxRAxJTki/F6PZkPc94EQakAZ81VglIegXDrHPgkl8TsPRKlU1lGgazt0wIS2b&#10;d1+OHgtTuA/GYTMcLbxcR9lrcaOtZgZQpptgSvZVM0IgZXMbdSymZgCjUHn9BaNdliGU8z3UtzZl&#10;2vCnPO+DObkWg1L2E0jDvzAq7Rq4DSNcST7aYf0Oadb6GalihuEgXTRhOIQ1j/Q9jNFTbS8kTeth&#10;RFLBcmGYiwjvCdxrNbNhOJJKPBhOIvRwK3aG4SA9dSNPf4UGmxyvgd9+pOtPMBhJfT64G016tfFV&#10;0pSBGA52j0JHHdmT5sV3RBiVcVV5efnnYgZqtJaqtZ+KfIOKW0GlDYUwekvEpYKWIR6/zPc9VLp2&#10;xtprJ2yoB9QK1F40koX02H+CgbjUKTEG3vcTxquEPRfi7A6TabL/CbseiPD/VjrkRz8xKxrHHhE+&#10;/r/kd4Df5/idQjwnQujviUGJUSku3r/SeiGe39KDuW+WO2pQj05epKq2hFgazvVIE/9FghNz9KOs&#10;TqXB7aZc3fdVZdBwHsGNVCohCIlnrQfDCcXuRhqdi7mAABjTHYSp84cM6GQ046fxOltFDaK87qIe&#10;tFLchg+M8F7cXme9a2Ojrk/RHiUdTB6DWqJd16bO1NFQ19stKScMmvmQ8HSbg2CkLb7PI14xHFen&#10;BMPCqmg3jEibWsVwI0n/Kvw/DlMQTSncLJjQw+RBO9oFuUug3G6BUa/GLAkvFlrStgTdGmKPKflS&#10;jnMpo2cwi5lIwhmFn4fdGQ7fR0M7j3glnO8BNIwEKrcnXH8BxPBrnm/RWD+C0L7kKfH/Ayr2Ddz8&#10;nOdUeh6Jwi2pUIlU5DSIZAbE5PrpnQZgzPZTP+KaARF4DgoKuiplKIRzA43pHdLxhdKiHhrCvJN0&#10;qFe0d8L600A6YXcT6fwQN18Sx3u42wzzs484ONrQ/qYF5GEZDVQNxv1IDo2D9OP7fPJ3CWk8z79x&#10;X1SI1EfelyMVXe7r6zsLd7qSZQVut/FdR1hUyR+NWg3Vvu20ioZzFn5lp6UCYkQas1lEZyI7MbQy&#10;6ngmdWeOUuBdzKMTbs4hvkWYtao3hHR0pW7Pxe5czAq/gnBnU7Yal9Fmx2zS1IefxkcmEdYU3GmV&#10;uVFn1NHgdxPMVrvEFUclTGke6ZAUpDukbKYQSjwae9oolZP3euWdvK2EAUg9MrueCW84Epa2B2h8&#10;poB4B5J3pe9s4tU4k4+GAaChobwvJKx5/BbgZxzx2hKVxnBEa0utcR6Vj5b9zyD+Cy27VrfmeOGF&#10;F1544YUXXnjx44HD8X/6qiiluOSp3wAAAABJRU5ErkJgglBLAQItABQABgAIAAAAIQCxgme2CgEA&#10;ABMCAAATAAAAAAAAAAAAAAAAAAAAAABbQ29udGVudF9UeXBlc10ueG1sUEsBAi0AFAAGAAgAAAAh&#10;ADj9If/WAAAAlAEAAAsAAAAAAAAAAAAAAAAAOwEAAF9yZWxzLy5yZWxzUEsBAi0AFAAGAAgAAAAh&#10;ABK5RUu8BQAAvBAAAA4AAAAAAAAAAAAAAAAAOgIAAGRycy9lMm9Eb2MueG1sUEsBAi0AFAAGAAgA&#10;AAAhAKomDr68AAAAIQEAABkAAAAAAAAAAAAAAAAAIggAAGRycy9fcmVscy9lMm9Eb2MueG1sLnJl&#10;bHNQSwECLQAUAAYACAAAACEAO20kouIAAAALAQAADwAAAAAAAAAAAAAAAAAVCQAAZHJzL2Rvd25y&#10;ZXYueG1sUEsBAi0ACgAAAAAAAAAhAJhis/u6QwAAukMAABQAAAAAAAAAAAAAAAAAJAoAAGRycy9t&#10;ZWRpYS9pbWFnZTEucG5nUEsFBgAAAAAGAAYAfAEAABBOAAAAAA==&#10;">
                <v:group id="Group 91" o:spid="_x0000_s1027" style="position:absolute;left:641;top:-1675;width:3672;height:855" coordorigin="641,-1675"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shape id="Freeform 93" o:spid="_x0000_s1028" style="position:absolute;left:641;top:-1675;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6J8UA&#10;AADbAAAADwAAAGRycy9kb3ducmV2LnhtbESPQWsCMRSE70L/Q3hCb5pVROrWKK1gKUgra4X1+Ng8&#10;k6Wbl2WT6vbfNwXB4zAz3zDLde8acaEu1J4VTMYZCOLK65qNguPXdvQEIkRkjY1nUvBLAdarh8ES&#10;c+2vXNDlEI1IEA45KrAxtrmUobLkMIx9S5y8s+8cxiQ7I3WH1wR3jZxm2Vw6rDktWGxpY6n6Pvw4&#10;BbvZxpjd/DN7O370r3t7KuuyKJV6HPYvzyAi9fEevrXftYLFDP6/p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XvonxQAAANsAAAAPAAAAAAAAAAAAAAAAAJgCAABkcnMv&#10;ZG93bnJldi54bWxQSwUGAAAAAAQABAD1AAAAigMAAAAA&#10;" path="m,854r3672,l3672,,,,,854xe" fillcolor="#c1c1c1" stroked="f">
                    <v:path arrowok="t" o:connecttype="custom" o:connectlocs="0,-821;3672,-821;3672,-1675;0,-1675;0,-821" o:connectangles="0,0,0,0,0"/>
                  </v:shape>
                  <v:shape id="Picture 92" o:spid="_x0000_s1029" type="#_x0000_t75" style="position:absolute;left:745;top:-1676;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85x7EAAAA2wAAAA8AAABkcnMvZG93bnJldi54bWxEj1FLAzEQhN+F/oewgm82Z6XaXpuWogjS&#10;B4vVH7C9bC9HL5szWXvnvzcFwcdhZr5hluvBt+pMMTWBDdyNC1DEVbAN1wY+P15uZ6CSIFtsA5OB&#10;H0qwXo2ullja0PM7nfdSqwzhVKIBJ9KVWqfKkcc0Dh1x9o4hepQsY61txD7DfasnRfGgPTacFxx2&#10;9OSoOu2/vYHj/fb05sJs9zw9yPyxj5P2S7wxN9fDZgFKaJD/8F/71RqYT+HyJf8Avf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K85x7EAAAA2wAAAA8AAAAAAAAAAAAAAAAA&#10;nwIAAGRycy9kb3ducmV2LnhtbFBLBQYAAAAABAAEAPcAAACQAw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305" behindDoc="1" locked="0" layoutInCell="1" allowOverlap="1" wp14:anchorId="37E70F26" wp14:editId="37E70F27">
                <wp:simplePos x="0" y="0"/>
                <wp:positionH relativeFrom="page">
                  <wp:posOffset>392430</wp:posOffset>
                </wp:positionH>
                <wp:positionV relativeFrom="paragraph">
                  <wp:posOffset>-259715</wp:posOffset>
                </wp:positionV>
                <wp:extent cx="7002780" cy="8009890"/>
                <wp:effectExtent l="1905" t="2540" r="5715" b="7620"/>
                <wp:wrapNone/>
                <wp:docPr id="81"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009890"/>
                          <a:chOff x="618" y="-409"/>
                          <a:chExt cx="11028" cy="12614"/>
                        </a:xfrm>
                      </wpg:grpSpPr>
                      <wpg:grpSp>
                        <wpg:cNvPr id="82" name="Group 88"/>
                        <wpg:cNvGrpSpPr>
                          <a:grpSpLocks/>
                        </wpg:cNvGrpSpPr>
                        <wpg:grpSpPr bwMode="auto">
                          <a:xfrm>
                            <a:off x="629" y="-403"/>
                            <a:ext cx="2" cy="12598"/>
                            <a:chOff x="629" y="-403"/>
                            <a:chExt cx="2" cy="12598"/>
                          </a:xfrm>
                        </wpg:grpSpPr>
                        <wps:wsp>
                          <wps:cNvPr id="83" name="Freeform 89"/>
                          <wps:cNvSpPr>
                            <a:spLocks/>
                          </wps:cNvSpPr>
                          <wps:spPr bwMode="auto">
                            <a:xfrm>
                              <a:off x="629" y="-403"/>
                              <a:ext cx="2" cy="12598"/>
                            </a:xfrm>
                            <a:custGeom>
                              <a:avLst/>
                              <a:gdLst>
                                <a:gd name="T0" fmla="+- 0 -403 -403"/>
                                <a:gd name="T1" fmla="*/ -403 h 12598"/>
                                <a:gd name="T2" fmla="+- 0 12194 -403"/>
                                <a:gd name="T3" fmla="*/ 12194 h 12598"/>
                              </a:gdLst>
                              <a:ahLst/>
                              <a:cxnLst>
                                <a:cxn ang="0">
                                  <a:pos x="0" y="T1"/>
                                </a:cxn>
                                <a:cxn ang="0">
                                  <a:pos x="0" y="T3"/>
                                </a:cxn>
                              </a:cxnLst>
                              <a:rect l="0" t="0" r="r" b="b"/>
                              <a:pathLst>
                                <a:path h="12598">
                                  <a:moveTo>
                                    <a:pt x="0" y="0"/>
                                  </a:moveTo>
                                  <a:lnTo>
                                    <a:pt x="0" y="1259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86"/>
                        <wpg:cNvGrpSpPr>
                          <a:grpSpLocks/>
                        </wpg:cNvGrpSpPr>
                        <wpg:grpSpPr bwMode="auto">
                          <a:xfrm>
                            <a:off x="624" y="-398"/>
                            <a:ext cx="11016" cy="2"/>
                            <a:chOff x="624" y="-398"/>
                            <a:chExt cx="11016" cy="2"/>
                          </a:xfrm>
                        </wpg:grpSpPr>
                        <wps:wsp>
                          <wps:cNvPr id="85" name="Freeform 87"/>
                          <wps:cNvSpPr>
                            <a:spLocks/>
                          </wps:cNvSpPr>
                          <wps:spPr bwMode="auto">
                            <a:xfrm>
                              <a:off x="624" y="-398"/>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 name="Group 84"/>
                        <wpg:cNvGrpSpPr>
                          <a:grpSpLocks/>
                        </wpg:cNvGrpSpPr>
                        <wpg:grpSpPr bwMode="auto">
                          <a:xfrm>
                            <a:off x="11635" y="-403"/>
                            <a:ext cx="2" cy="12598"/>
                            <a:chOff x="11635" y="-403"/>
                            <a:chExt cx="2" cy="12598"/>
                          </a:xfrm>
                        </wpg:grpSpPr>
                        <wps:wsp>
                          <wps:cNvPr id="87" name="Freeform 85"/>
                          <wps:cNvSpPr>
                            <a:spLocks/>
                          </wps:cNvSpPr>
                          <wps:spPr bwMode="auto">
                            <a:xfrm>
                              <a:off x="11635" y="-403"/>
                              <a:ext cx="2" cy="12598"/>
                            </a:xfrm>
                            <a:custGeom>
                              <a:avLst/>
                              <a:gdLst>
                                <a:gd name="T0" fmla="+- 0 -403 -403"/>
                                <a:gd name="T1" fmla="*/ -403 h 12598"/>
                                <a:gd name="T2" fmla="+- 0 12194 -403"/>
                                <a:gd name="T3" fmla="*/ 12194 h 12598"/>
                              </a:gdLst>
                              <a:ahLst/>
                              <a:cxnLst>
                                <a:cxn ang="0">
                                  <a:pos x="0" y="T1"/>
                                </a:cxn>
                                <a:cxn ang="0">
                                  <a:pos x="0" y="T3"/>
                                </a:cxn>
                              </a:cxnLst>
                              <a:rect l="0" t="0" r="r" b="b"/>
                              <a:pathLst>
                                <a:path h="12598">
                                  <a:moveTo>
                                    <a:pt x="0" y="0"/>
                                  </a:moveTo>
                                  <a:lnTo>
                                    <a:pt x="0" y="12597"/>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 name="Group 82"/>
                        <wpg:cNvGrpSpPr>
                          <a:grpSpLocks/>
                        </wpg:cNvGrpSpPr>
                        <wpg:grpSpPr bwMode="auto">
                          <a:xfrm>
                            <a:off x="624" y="12199"/>
                            <a:ext cx="11016" cy="2"/>
                            <a:chOff x="624" y="12199"/>
                            <a:chExt cx="11016" cy="2"/>
                          </a:xfrm>
                        </wpg:grpSpPr>
                        <wps:wsp>
                          <wps:cNvPr id="89" name="Freeform 83"/>
                          <wps:cNvSpPr>
                            <a:spLocks/>
                          </wps:cNvSpPr>
                          <wps:spPr bwMode="auto">
                            <a:xfrm>
                              <a:off x="624" y="12199"/>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 name="Group 80"/>
                        <wpg:cNvGrpSpPr>
                          <a:grpSpLocks/>
                        </wpg:cNvGrpSpPr>
                        <wpg:grpSpPr bwMode="auto">
                          <a:xfrm>
                            <a:off x="1037" y="-398"/>
                            <a:ext cx="2" cy="12593"/>
                            <a:chOff x="1037" y="-398"/>
                            <a:chExt cx="2" cy="12593"/>
                          </a:xfrm>
                        </wpg:grpSpPr>
                        <wps:wsp>
                          <wps:cNvPr id="91" name="Freeform 81"/>
                          <wps:cNvSpPr>
                            <a:spLocks/>
                          </wps:cNvSpPr>
                          <wps:spPr bwMode="auto">
                            <a:xfrm>
                              <a:off x="1037" y="-398"/>
                              <a:ext cx="2" cy="12593"/>
                            </a:xfrm>
                            <a:custGeom>
                              <a:avLst/>
                              <a:gdLst>
                                <a:gd name="T0" fmla="+- 0 -398 -398"/>
                                <a:gd name="T1" fmla="*/ -398 h 12593"/>
                                <a:gd name="T2" fmla="+- 0 12194 -398"/>
                                <a:gd name="T3" fmla="*/ 12194 h 12593"/>
                              </a:gdLst>
                              <a:ahLst/>
                              <a:cxnLst>
                                <a:cxn ang="0">
                                  <a:pos x="0" y="T1"/>
                                </a:cxn>
                                <a:cxn ang="0">
                                  <a:pos x="0" y="T3"/>
                                </a:cxn>
                              </a:cxnLst>
                              <a:rect l="0" t="0" r="r" b="b"/>
                              <a:pathLst>
                                <a:path h="12593">
                                  <a:moveTo>
                                    <a:pt x="0" y="0"/>
                                  </a:moveTo>
                                  <a:lnTo>
                                    <a:pt x="0" y="12592"/>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C97CBB2" id="Group 79" o:spid="_x0000_s1026" style="position:absolute;margin-left:30.9pt;margin-top:-20.45pt;width:551.4pt;height:630.7pt;z-index:-251658175;mso-position-horizontal-relative:page" coordorigin="618,-409" coordsize="11028,12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drRjAUAAFohAAAOAAAAZHJzL2Uyb0RvYy54bWzsWttu4zYQfS/QfyD02CKxKCuyLMRZLOI4&#10;KLBtF1j3A2hJtoTKokrKcXaL/ntnhrpZdtLEm2xa1HlwJPM2c+ZyOKQv392vM3YXK53KfGLxc9ti&#10;cR7KKM1XE+u3+ezMt5guRR6JTObxxPoca+vd1fffXW6LIHZkIrMoVgwmyXWwLSZWUpZFMBjoMInX&#10;Qp/LIs6hcSnVWpTwqlaDSIktzL7OBo5te4OtVFGhZBhrDd9OTaN1RfMvl3FY/rpc6rhk2cQC2Ur6&#10;VPS5wM/B1aUIVkoUSRpWYogjpFiLNIdFm6mmohRso9K9qdZpqKSWy/I8lOuBXC7TMCYdQBtu97S5&#10;VXJTkC6rYLsqGpgA2h5OR08b/nL3UbE0mlg+t1gu1mAjWpaNxgjOtlgF0OdWFZ+Kj8poCI8fZPi7&#10;huZBvx3fV6YzW2x/lhHMJzalJHDul2qNU4Da7J5s8LmxQXxfshC+HNm2M/LBVCG0+bY99seVlcIE&#10;TInjPA5OBa1nrk0yiiBMbqrhnNsOtOJg7njcRR0GIjArk7SVdEY1emm0rJFwdpHw/ddGwnPGtUZD&#10;45I1HCCK0eViTFKgrjUMe4NaGPrDHoQAok63jqW/zrE+JaKIyV81Ok0N57CGc6biGEOZ+ZVvUbfa&#10;sXTXqzot20IHGpzvH/3p6Sg2cACcG13expL8Utx90KXJCBE8kbdHVVDMwSWX6wySw49nzGbge0P6&#10;MOZaNd0giky3HwamU8K40xiv7QcW6kzHHT52D84H4DXzmV6dCUGPVS2pSGrhw/u8kh6emMBMbFP8&#10;FVK3cTfnVWxAJ9T00b7klbAa9TX/qyUUpNh+clUWg+S6MNAUokTJcAl8ZAlGJgKC36zlXTyX1Fa2&#10;olHAwypta5bv98JZRpUOph2G4BIU8c2yKG3HxrmcpVlGRs5ytoWEM/Q8kkXLLI2wEcXRarW4zhS7&#10;E0gc9FcttdMNEnQe0WRJLKKb6rkUaWaeYfGM0IV4rkDAyCZm+HNsj2/8G989cx3vBhxqOj17P7t2&#10;z7wZH11Mh9Pr6yn/C0XjbpCkURTnKF3NUtx9WrBWfGn4peGpHS12lJ3R376yg10xCGTQpf5P2kGC&#10;NbGKKVUHCxl9hrhV0tAubBPgIZHqi8W2QLkTS/+xESq2WPZTDqlnzF0XOZpe3IuRAy+q27Lotog8&#10;hKkmVmmBi+PjdWl4fVOodJXASpzMmsv3wD/LFAOb5DNSVS+Q/eipYq3HWMGt05jhR99DjPr8hzuA&#10;l+JHz4ElkeeGde6vWQFYjnuGGRyUAly8ZYX+oJYV+sPAOw8T47dghYsazpYVKJrRcYA8XpAV+oA8&#10;hGIDx27GeAYrgMUYWo1M0ub6LifMbbZlxhC9Xj1G4J5rH5qsSwhzpzsZyH8EGwAPoJPVOfdRNpjD&#10;4v2+sCqMOZYNIAEbMNCJ23xfPIMNKq/uyHViA6ydDtYEJzZ4ITaA9NutlnwK+tdkA869IeRM5APY&#10;e5oUU2ey/na/wweHhrWM0B/YpMB+qfQtGGFUQ9oywoXh2JdlhEOQPIRkA8jRnHCqFI7lhn9fpQBn&#10;IlQcnCoFLItOlYLZ7DdVQH3gAQdQO9xAe/TX5Ia6UsADgupIrE5o/T1/hxoOjGqZoT+uSYRvwQxw&#10;OmYAbZmBGPC1aoUn4NjgcTQxnIqF5x4dnYqF09HRf/HoCG4wdgmBiu3XJARuD2E3jbXC3tlRZ8tf&#10;VRHN2dGBUS0h9Mc1CfANCGHc3FW1hEDH2S9NCAcQqYn1QTyOJgS0FWsNdvj8iDqZK4DKfG0/EGn/&#10;TqFxgLZf9wipe6dAE4JdjzhFAg8Hb3vjO4Uh7c6PO0UyCuCdAu3WAIWvOkU6VQrdC5T/eaVAGRIu&#10;8OmupPqxAf5CoPtOtxBB85OIq78BAAD//wMAUEsDBBQABgAIAAAAIQDUZiCv4gAAAAwBAAAPAAAA&#10;ZHJzL2Rvd25yZXYueG1sTI/BasMwEETvhf6D2EJviSQ3Ma1rOYTQ9hQKTQqlt421sU0syViK7fx9&#10;lVNz22GHmTf5ajItG6j3jbMK5FwAI1s63dhKwff+ffYMzAe0GltnScGFPKyK+7scM+1G+0XDLlQs&#10;hlifoYI6hC7j3Jc1GfRz15GNv6PrDYYo+4rrHscYblqeCJFyg42NDTV2tKmpPO3ORsHHiOP6Sb4N&#10;29Nxc/ndLz9/tpKUenyY1q/AAk3h3wxX/IgORWQ6uLPVnrUKUhnJg4LZQrwAuxpkukiBHeKVJGIJ&#10;vMj57YjiDwAA//8DAFBLAQItABQABgAIAAAAIQC2gziS/gAAAOEBAAATAAAAAAAAAAAAAAAAAAAA&#10;AABbQ29udGVudF9UeXBlc10ueG1sUEsBAi0AFAAGAAgAAAAhADj9If/WAAAAlAEAAAsAAAAAAAAA&#10;AAAAAAAALwEAAF9yZWxzLy5yZWxzUEsBAi0AFAAGAAgAAAAhAFpV2tGMBQAAWiEAAA4AAAAAAAAA&#10;AAAAAAAALgIAAGRycy9lMm9Eb2MueG1sUEsBAi0AFAAGAAgAAAAhANRmIK/iAAAADAEAAA8AAAAA&#10;AAAAAAAAAAAA5gcAAGRycy9kb3ducmV2LnhtbFBLBQYAAAAABAAEAPMAAAD1CAAAAAA=&#10;">
                <v:group id="Group 88" o:spid="_x0000_s1027" style="position:absolute;left:629;top:-403;width:2;height:12598" coordorigin="629,-403" coordsize="2,125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89" o:spid="_x0000_s1028" style="position:absolute;left:629;top:-403;width:2;height:12598;visibility:visible;mso-wrap-style:square;v-text-anchor:top" coordsize="2,125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HOHcQA&#10;AADbAAAADwAAAGRycy9kb3ducmV2LnhtbESPQWvCQBSE7wX/w/IEb3WjtirRVYwgFE9tFMHbM/tM&#10;gtm3Ibtq9Ne7hUKPw8x8w8yXranEjRpXWlYw6EcgiDOrS84V7Heb9ykI55E1VpZJwYMcLBedtznG&#10;2t75h26pz0WAsItRQeF9HUvpsoIMur6tiYN3to1BH2STS93gPcBNJYdRNJYGSw4LBda0Lii7pFej&#10;4ON4+Z6keI3K52HktsnpqJPkU6let13NQHhq/X/4r/2lFUxH8Psl/AC5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hzh3EAAAA2wAAAA8AAAAAAAAAAAAAAAAAmAIAAGRycy9k&#10;b3ducmV2LnhtbFBLBQYAAAAABAAEAPUAAACJAwAAAAA=&#10;" path="m,l,12597e" filled="f" strokeweight=".58pt">
                    <v:path arrowok="t" o:connecttype="custom" o:connectlocs="0,-403;0,12194" o:connectangles="0,0"/>
                  </v:shape>
                </v:group>
                <v:group id="Group 86" o:spid="_x0000_s1029" style="position:absolute;left:624;top:-398;width:11016;height:2" coordorigin="624,-398"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87" o:spid="_x0000_s1030" style="position:absolute;left:624;top:-398;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O0ecQA&#10;AADbAAAADwAAAGRycy9kb3ducmV2LnhtbESPQWsCMRSE70L/Q3iCN01ctOjWKFIoCJ7Uivb2unnd&#10;LG5elk3qrv++KRR6HGbmG2a16V0t7tSGyrOG6USBIC68qbjU8H56Gy9AhIhssPZMGh4UYLN+Gqww&#10;N77jA92PsRQJwiFHDTbGJpcyFJYcholviJP35VuHMcm2lKbFLsFdLTOlnqXDitOCxYZeLRW347fT&#10;kPnZeXtbXrprtlcfdn9aqs9z1Ho07LcvICL18T/8194ZDYs5/H5JP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TtHnEAAAA2wAAAA8AAAAAAAAAAAAAAAAAmAIAAGRycy9k&#10;b3ducmV2LnhtbFBLBQYAAAAABAAEAPUAAACJAwAAAAA=&#10;" path="m,l11016,e" filled="f" strokeweight=".58pt">
                    <v:path arrowok="t" o:connecttype="custom" o:connectlocs="0,0;11016,0" o:connectangles="0,0"/>
                  </v:shape>
                </v:group>
                <v:group id="Group 84" o:spid="_x0000_s1031" style="position:absolute;left:11635;top:-403;width:2;height:12598" coordorigin="11635,-403" coordsize="2,125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Freeform 85" o:spid="_x0000_s1032" style="position:absolute;left:11635;top:-403;width:2;height:12598;visibility:visible;mso-wrap-style:square;v-text-anchor:top" coordsize="2,125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kr8QA&#10;AADbAAAADwAAAGRycy9kb3ducmV2LnhtbESPS2/CMBCE75X6H6yt1FtxSiUMAYMQ6gOOPC7clnhJ&#10;rMbrNHZD+Pe4UiWOo5n5RjNb9K4WHbXBetbwOshAEBfeWC41HPYfL2MQISIbrD2ThisFWMwfH2aY&#10;G3/hLXW7WIoE4ZCjhirGJpcyFBU5DAPfECfv7FuHMcm2lKbFS4K7Wg6zbCQdWk4LFTa0qqj43v06&#10;DZ+b4eRnItWb+jqflFWbd3vsMq2fn/rlFESkPt7D/+210TBW8Pcl/QA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spK/EAAAA2wAAAA8AAAAAAAAAAAAAAAAAmAIAAGRycy9k&#10;b3ducmV2LnhtbFBLBQYAAAAABAAEAPUAAACJAwAAAAA=&#10;" path="m,l,12597e" filled="f" strokeweight=".20497mm">
                    <v:path arrowok="t" o:connecttype="custom" o:connectlocs="0,-403;0,12194" o:connectangles="0,0"/>
                  </v:shape>
                </v:group>
                <v:group id="Group 82" o:spid="_x0000_s1033" style="position:absolute;left:624;top:12199;width:11016;height:2" coordorigin="624,12199"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83" o:spid="_x0000_s1034" style="position:absolute;left:624;top:12199;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6+fMQA&#10;AADbAAAADwAAAGRycy9kb3ducmV2LnhtbESPT2sCMRTE70K/Q3iF3jRxKcVdjSKFQsFT/YPt7bl5&#10;bhY3L8smdbffvhEEj8PM/IZZrAbXiCt1ofasYTpRIIhLb2quNOx3H+MZiBCRDTaeScMfBVgtn0YL&#10;LIzv+Yuu21iJBOFQoAYbY1tIGUpLDsPEt8TJO/vOYUyyq6TpsE9w18hMqTfpsOa0YLGld0vlZfvr&#10;NGT+9bC+5Mf+O9uoH7vZ5ep0iFq/PA/rOYhIQ3yE7+1Po2GWw+1L+gF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evnzEAAAA2wAAAA8AAAAAAAAAAAAAAAAAmAIAAGRycy9k&#10;b3ducmV2LnhtbFBLBQYAAAAABAAEAPUAAACJAwAAAAA=&#10;" path="m,l11016,e" filled="f" strokeweight=".58pt">
                    <v:path arrowok="t" o:connecttype="custom" o:connectlocs="0,0;11016,0" o:connectangles="0,0"/>
                  </v:shape>
                </v:group>
                <v:group id="Group 80" o:spid="_x0000_s1035" style="position:absolute;left:1037;top:-398;width:2;height:12593" coordorigin="1037,-398" coordsize="2,125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Freeform 81" o:spid="_x0000_s1036" style="position:absolute;left:1037;top:-398;width:2;height:12593;visibility:visible;mso-wrap-style:square;v-text-anchor:top" coordsize="2,12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rWLsQA&#10;AADbAAAADwAAAGRycy9kb3ducmV2LnhtbESPQWvCQBSE74X+h+UVvDUbexCNbkKQtogHoTa9P7PP&#10;JJh9m2a3SfTXdwsFj8PMfMNsssm0YqDeNZYVzKMYBHFpdcOVguLz7XkJwnlkja1lUnAlB1n6+LDB&#10;RNuRP2g4+koECLsEFdTed4mUrqzJoItsRxy8s+0N+iD7SuoexwA3rXyJ44U02HBYqLGjbU3l5fhj&#10;FNxez1WxH+kwFF/vB4354rTKv5WaPU35GoSnyd/D/+2dVrCaw9+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q1i7EAAAA2wAAAA8AAAAAAAAAAAAAAAAAmAIAAGRycy9k&#10;b3ducmV2LnhtbFBLBQYAAAAABAAEAPUAAACJAwAAAAA=&#10;" path="m,l,12592e" filled="f" strokeweight=".20497mm">
                    <v:path arrowok="t" o:connecttype="custom" o:connectlocs="0,-398;0,12194" o:connectangles="0,0"/>
                  </v:shape>
                </v:group>
                <w10:wrap anchorx="page"/>
              </v:group>
            </w:pict>
          </mc:Fallback>
        </mc:AlternateContent>
      </w:r>
      <w:bookmarkStart w:id="5" w:name="_bookmark4"/>
      <w:bookmarkEnd w:id="5"/>
      <w:r w:rsidR="00752DDA" w:rsidRPr="005948E3">
        <w:rPr>
          <w:rFonts w:cs="Arial"/>
        </w:rPr>
        <w:t>Table</w:t>
      </w:r>
      <w:r w:rsidR="00752DDA" w:rsidRPr="005948E3">
        <w:rPr>
          <w:rFonts w:cs="Arial"/>
          <w:spacing w:val="-9"/>
        </w:rPr>
        <w:t xml:space="preserve"> </w:t>
      </w:r>
      <w:r w:rsidR="00752DDA" w:rsidRPr="005948E3">
        <w:rPr>
          <w:rFonts w:cs="Arial"/>
          <w:spacing w:val="-1"/>
        </w:rPr>
        <w:t>10.</w:t>
      </w:r>
    </w:p>
    <w:p w14:paraId="37E70D2D" w14:textId="77777777" w:rsidR="00012EE5" w:rsidRPr="00886258" w:rsidRDefault="00752DDA">
      <w:pPr>
        <w:spacing w:before="154"/>
        <w:ind w:left="1247" w:right="118"/>
        <w:jc w:val="center"/>
        <w:rPr>
          <w:rFonts w:ascii="Arial" w:eastAsia="Arial" w:hAnsi="Arial" w:cs="Arial"/>
          <w:sz w:val="20"/>
          <w:szCs w:val="20"/>
        </w:rPr>
      </w:pPr>
      <w:r w:rsidRPr="005948E3">
        <w:rPr>
          <w:rFonts w:ascii="Arial" w:hAnsi="Arial" w:cs="Arial"/>
          <w:b/>
          <w:spacing w:val="-1"/>
          <w:sz w:val="20"/>
        </w:rPr>
        <w:t>Cooling</w:t>
      </w:r>
      <w:r w:rsidRPr="005948E3">
        <w:rPr>
          <w:rFonts w:ascii="Arial" w:hAnsi="Arial" w:cs="Arial"/>
          <w:b/>
          <w:spacing w:val="-11"/>
          <w:sz w:val="20"/>
        </w:rPr>
        <w:t xml:space="preserve"> </w:t>
      </w:r>
      <w:r w:rsidRPr="005948E3">
        <w:rPr>
          <w:rFonts w:ascii="Arial" w:hAnsi="Arial" w:cs="Arial"/>
          <w:b/>
          <w:spacing w:val="-1"/>
          <w:sz w:val="20"/>
        </w:rPr>
        <w:t>System</w:t>
      </w:r>
      <w:r w:rsidRPr="005948E3">
        <w:rPr>
          <w:rFonts w:ascii="Arial" w:hAnsi="Arial" w:cs="Arial"/>
          <w:b/>
          <w:spacing w:val="-10"/>
          <w:sz w:val="20"/>
        </w:rPr>
        <w:t xml:space="preserve"> </w:t>
      </w:r>
      <w:r w:rsidRPr="005948E3">
        <w:rPr>
          <w:rFonts w:ascii="Arial" w:hAnsi="Arial" w:cs="Arial"/>
          <w:b/>
          <w:sz w:val="20"/>
        </w:rPr>
        <w:t>Types</w:t>
      </w:r>
    </w:p>
    <w:p w14:paraId="37E70D2E" w14:textId="77777777" w:rsidR="00012EE5" w:rsidRPr="00886258" w:rsidRDefault="00012EE5">
      <w:pPr>
        <w:spacing w:before="3"/>
        <w:rPr>
          <w:rFonts w:ascii="Arial" w:eastAsia="Arial" w:hAnsi="Arial" w:cs="Arial"/>
          <w:b/>
          <w:sz w:val="14"/>
          <w:szCs w:val="14"/>
        </w:rPr>
      </w:pPr>
    </w:p>
    <w:tbl>
      <w:tblPr>
        <w:tblW w:w="0" w:type="auto"/>
        <w:tblInd w:w="1371" w:type="dxa"/>
        <w:tblLayout w:type="fixed"/>
        <w:tblCellMar>
          <w:left w:w="0" w:type="dxa"/>
          <w:right w:w="0" w:type="dxa"/>
        </w:tblCellMar>
        <w:tblLook w:val="01E0" w:firstRow="1" w:lastRow="1" w:firstColumn="1" w:lastColumn="1" w:noHBand="0" w:noVBand="0"/>
      </w:tblPr>
      <w:tblGrid>
        <w:gridCol w:w="1454"/>
        <w:gridCol w:w="7740"/>
      </w:tblGrid>
      <w:tr w:rsidR="00012EE5" w:rsidRPr="00886258" w14:paraId="37E70D32" w14:textId="77777777">
        <w:trPr>
          <w:trHeight w:hRule="exact" w:val="1042"/>
        </w:trPr>
        <w:tc>
          <w:tcPr>
            <w:tcW w:w="1454" w:type="dxa"/>
            <w:tcBorders>
              <w:top w:val="single" w:sz="5" w:space="0" w:color="000000"/>
              <w:left w:val="single" w:sz="5" w:space="0" w:color="000000"/>
              <w:bottom w:val="single" w:sz="5" w:space="0" w:color="000000"/>
              <w:right w:val="single" w:sz="5" w:space="0" w:color="000000"/>
            </w:tcBorders>
            <w:shd w:val="clear" w:color="auto" w:fill="DDD9C3"/>
          </w:tcPr>
          <w:p w14:paraId="37E70D2F" w14:textId="77777777" w:rsidR="00012EE5" w:rsidRPr="00886258" w:rsidRDefault="00752DDA">
            <w:pPr>
              <w:pStyle w:val="TableParagraph"/>
              <w:spacing w:before="116" w:line="275" w:lineRule="auto"/>
              <w:ind w:left="104" w:right="104" w:firstLine="1"/>
              <w:jc w:val="center"/>
              <w:rPr>
                <w:rFonts w:ascii="Arial" w:eastAsia="Arial" w:hAnsi="Arial" w:cs="Arial"/>
                <w:sz w:val="20"/>
                <w:szCs w:val="20"/>
              </w:rPr>
            </w:pPr>
            <w:r w:rsidRPr="005948E3">
              <w:rPr>
                <w:rFonts w:ascii="Arial" w:hAnsi="Arial" w:cs="Arial"/>
                <w:b/>
                <w:spacing w:val="-1"/>
                <w:sz w:val="20"/>
              </w:rPr>
              <w:t>Cooling</w:t>
            </w:r>
            <w:r w:rsidRPr="005948E3">
              <w:rPr>
                <w:rFonts w:ascii="Arial" w:hAnsi="Arial" w:cs="Arial"/>
                <w:b/>
                <w:spacing w:val="25"/>
                <w:w w:val="99"/>
                <w:sz w:val="20"/>
              </w:rPr>
              <w:t xml:space="preserve"> </w:t>
            </w:r>
            <w:r w:rsidRPr="005948E3">
              <w:rPr>
                <w:rFonts w:ascii="Arial" w:hAnsi="Arial" w:cs="Arial"/>
                <w:b/>
                <w:spacing w:val="-1"/>
                <w:sz w:val="20"/>
              </w:rPr>
              <w:t>System</w:t>
            </w:r>
            <w:r w:rsidRPr="005948E3">
              <w:rPr>
                <w:rFonts w:ascii="Arial" w:hAnsi="Arial" w:cs="Arial"/>
                <w:b/>
                <w:spacing w:val="-10"/>
                <w:sz w:val="20"/>
              </w:rPr>
              <w:t xml:space="preserve"> </w:t>
            </w:r>
            <w:r w:rsidRPr="005948E3">
              <w:rPr>
                <w:rFonts w:ascii="Arial" w:hAnsi="Arial" w:cs="Arial"/>
                <w:b/>
                <w:sz w:val="20"/>
              </w:rPr>
              <w:t>Type</w:t>
            </w:r>
            <w:r w:rsidRPr="005948E3">
              <w:rPr>
                <w:rFonts w:ascii="Arial" w:hAnsi="Arial" w:cs="Arial"/>
                <w:b/>
                <w:spacing w:val="22"/>
                <w:w w:val="99"/>
                <w:sz w:val="20"/>
              </w:rPr>
              <w:t xml:space="preserve"> </w:t>
            </w:r>
            <w:r w:rsidRPr="005948E3">
              <w:rPr>
                <w:rFonts w:ascii="Arial" w:hAnsi="Arial" w:cs="Arial"/>
                <w:b/>
                <w:sz w:val="20"/>
              </w:rPr>
              <w:t>Code</w:t>
            </w:r>
          </w:p>
        </w:tc>
        <w:tc>
          <w:tcPr>
            <w:tcW w:w="7740" w:type="dxa"/>
            <w:tcBorders>
              <w:top w:val="single" w:sz="5" w:space="0" w:color="000000"/>
              <w:left w:val="single" w:sz="5" w:space="0" w:color="000000"/>
              <w:bottom w:val="single" w:sz="5" w:space="0" w:color="000000"/>
              <w:right w:val="single" w:sz="5" w:space="0" w:color="000000"/>
            </w:tcBorders>
            <w:shd w:val="clear" w:color="auto" w:fill="DDD9C3"/>
          </w:tcPr>
          <w:p w14:paraId="37E70D30" w14:textId="77777777" w:rsidR="00012EE5" w:rsidRPr="00886258" w:rsidRDefault="00012EE5">
            <w:pPr>
              <w:pStyle w:val="TableParagraph"/>
              <w:rPr>
                <w:rFonts w:ascii="Arial" w:eastAsia="Arial" w:hAnsi="Arial" w:cs="Arial"/>
                <w:b/>
                <w:sz w:val="20"/>
                <w:szCs w:val="20"/>
              </w:rPr>
            </w:pPr>
          </w:p>
          <w:p w14:paraId="37E70D31" w14:textId="77777777" w:rsidR="00012EE5" w:rsidRPr="00886258" w:rsidRDefault="00752DDA">
            <w:pPr>
              <w:pStyle w:val="TableParagraph"/>
              <w:spacing w:before="150"/>
              <w:ind w:right="6"/>
              <w:jc w:val="center"/>
              <w:rPr>
                <w:rFonts w:ascii="Arial" w:eastAsia="Arial" w:hAnsi="Arial" w:cs="Arial"/>
                <w:sz w:val="20"/>
                <w:szCs w:val="20"/>
              </w:rPr>
            </w:pPr>
            <w:r w:rsidRPr="005948E3">
              <w:rPr>
                <w:rFonts w:ascii="Arial" w:hAnsi="Arial" w:cs="Arial"/>
                <w:b/>
                <w:spacing w:val="-1"/>
                <w:sz w:val="20"/>
              </w:rPr>
              <w:t>Description</w:t>
            </w:r>
          </w:p>
        </w:tc>
      </w:tr>
      <w:tr w:rsidR="00012EE5" w:rsidRPr="00886258" w14:paraId="37E70D35" w14:textId="77777777">
        <w:trPr>
          <w:trHeight w:hRule="exact" w:val="516"/>
        </w:trPr>
        <w:tc>
          <w:tcPr>
            <w:tcW w:w="1454" w:type="dxa"/>
            <w:tcBorders>
              <w:top w:val="single" w:sz="5" w:space="0" w:color="000000"/>
              <w:left w:val="single" w:sz="5" w:space="0" w:color="000000"/>
              <w:bottom w:val="single" w:sz="5" w:space="0" w:color="000000"/>
              <w:right w:val="single" w:sz="5" w:space="0" w:color="000000"/>
            </w:tcBorders>
          </w:tcPr>
          <w:p w14:paraId="37E70D33" w14:textId="77777777" w:rsidR="00012EE5" w:rsidRPr="00886258" w:rsidRDefault="00752DDA">
            <w:pPr>
              <w:pStyle w:val="TableParagraph"/>
              <w:spacing w:before="118"/>
              <w:jc w:val="center"/>
              <w:rPr>
                <w:rFonts w:ascii="Arial" w:eastAsia="Arial" w:hAnsi="Arial" w:cs="Arial"/>
                <w:sz w:val="20"/>
                <w:szCs w:val="20"/>
              </w:rPr>
            </w:pPr>
            <w:r w:rsidRPr="005948E3">
              <w:rPr>
                <w:rFonts w:ascii="Arial" w:hAnsi="Arial" w:cs="Arial"/>
                <w:b/>
                <w:sz w:val="20"/>
              </w:rPr>
              <w:t>DC</w:t>
            </w:r>
          </w:p>
        </w:tc>
        <w:tc>
          <w:tcPr>
            <w:tcW w:w="7740" w:type="dxa"/>
            <w:tcBorders>
              <w:top w:val="single" w:sz="5" w:space="0" w:color="000000"/>
              <w:left w:val="single" w:sz="5" w:space="0" w:color="000000"/>
              <w:bottom w:val="single" w:sz="5" w:space="0" w:color="000000"/>
              <w:right w:val="single" w:sz="5" w:space="0" w:color="000000"/>
            </w:tcBorders>
          </w:tcPr>
          <w:p w14:paraId="37E70D34" w14:textId="77777777" w:rsidR="00012EE5" w:rsidRPr="00886258" w:rsidRDefault="00752DDA">
            <w:pPr>
              <w:pStyle w:val="TableParagraph"/>
              <w:spacing w:before="121"/>
              <w:ind w:left="99"/>
              <w:rPr>
                <w:rFonts w:ascii="Arial" w:eastAsia="Arial" w:hAnsi="Arial" w:cs="Arial"/>
                <w:sz w:val="20"/>
                <w:szCs w:val="20"/>
              </w:rPr>
            </w:pPr>
            <w:r w:rsidRPr="005948E3">
              <w:rPr>
                <w:rFonts w:ascii="Arial" w:hAnsi="Arial" w:cs="Arial"/>
                <w:spacing w:val="1"/>
                <w:sz w:val="20"/>
              </w:rPr>
              <w:t>Dry</w:t>
            </w:r>
            <w:r w:rsidRPr="005948E3">
              <w:rPr>
                <w:rFonts w:ascii="Arial" w:hAnsi="Arial" w:cs="Arial"/>
                <w:spacing w:val="-11"/>
                <w:sz w:val="20"/>
              </w:rPr>
              <w:t xml:space="preserve"> </w:t>
            </w:r>
            <w:r w:rsidRPr="005948E3">
              <w:rPr>
                <w:rFonts w:ascii="Arial" w:hAnsi="Arial" w:cs="Arial"/>
                <w:spacing w:val="-1"/>
                <w:sz w:val="20"/>
              </w:rPr>
              <w:t>(air)</w:t>
            </w:r>
            <w:r w:rsidRPr="005948E3">
              <w:rPr>
                <w:rFonts w:ascii="Arial" w:hAnsi="Arial" w:cs="Arial"/>
                <w:spacing w:val="-6"/>
                <w:sz w:val="20"/>
              </w:rPr>
              <w:t xml:space="preserve"> </w:t>
            </w:r>
            <w:r w:rsidRPr="005948E3">
              <w:rPr>
                <w:rFonts w:ascii="Arial" w:hAnsi="Arial" w:cs="Arial"/>
                <w:sz w:val="20"/>
              </w:rPr>
              <w:t>cooling</w:t>
            </w:r>
            <w:r w:rsidRPr="005948E3">
              <w:rPr>
                <w:rFonts w:ascii="Arial" w:hAnsi="Arial" w:cs="Arial"/>
                <w:spacing w:val="-6"/>
                <w:sz w:val="20"/>
              </w:rPr>
              <w:t xml:space="preserve"> </w:t>
            </w:r>
            <w:r w:rsidRPr="005948E3">
              <w:rPr>
                <w:rFonts w:ascii="Arial" w:hAnsi="Arial" w:cs="Arial"/>
                <w:spacing w:val="-1"/>
                <w:sz w:val="20"/>
              </w:rPr>
              <w:t>System</w:t>
            </w:r>
          </w:p>
        </w:tc>
      </w:tr>
      <w:tr w:rsidR="00012EE5" w:rsidRPr="00886258" w14:paraId="37E70D38" w14:textId="77777777">
        <w:trPr>
          <w:trHeight w:hRule="exact" w:val="514"/>
        </w:trPr>
        <w:tc>
          <w:tcPr>
            <w:tcW w:w="1454" w:type="dxa"/>
            <w:tcBorders>
              <w:top w:val="single" w:sz="5" w:space="0" w:color="000000"/>
              <w:left w:val="single" w:sz="5" w:space="0" w:color="000000"/>
              <w:bottom w:val="single" w:sz="5" w:space="0" w:color="000000"/>
              <w:right w:val="single" w:sz="5" w:space="0" w:color="000000"/>
            </w:tcBorders>
          </w:tcPr>
          <w:p w14:paraId="37E70D36" w14:textId="77777777" w:rsidR="00012EE5" w:rsidRPr="00886258" w:rsidRDefault="00752DDA">
            <w:pPr>
              <w:pStyle w:val="TableParagraph"/>
              <w:spacing w:before="116"/>
              <w:ind w:right="2"/>
              <w:jc w:val="center"/>
              <w:rPr>
                <w:rFonts w:ascii="Arial" w:eastAsia="Arial" w:hAnsi="Arial" w:cs="Arial"/>
                <w:sz w:val="20"/>
                <w:szCs w:val="20"/>
              </w:rPr>
            </w:pPr>
            <w:r w:rsidRPr="005948E3">
              <w:rPr>
                <w:rFonts w:ascii="Arial" w:hAnsi="Arial" w:cs="Arial"/>
                <w:b/>
                <w:sz w:val="20"/>
              </w:rPr>
              <w:t>HRC</w:t>
            </w:r>
          </w:p>
        </w:tc>
        <w:tc>
          <w:tcPr>
            <w:tcW w:w="7740" w:type="dxa"/>
            <w:tcBorders>
              <w:top w:val="single" w:sz="5" w:space="0" w:color="000000"/>
              <w:left w:val="single" w:sz="5" w:space="0" w:color="000000"/>
              <w:bottom w:val="single" w:sz="5" w:space="0" w:color="000000"/>
              <w:right w:val="single" w:sz="5" w:space="0" w:color="000000"/>
            </w:tcBorders>
          </w:tcPr>
          <w:p w14:paraId="37E70D37" w14:textId="77777777" w:rsidR="00012EE5" w:rsidRPr="00886258" w:rsidRDefault="00752DDA">
            <w:pPr>
              <w:pStyle w:val="TableParagraph"/>
              <w:spacing w:before="118"/>
              <w:ind w:left="99"/>
              <w:rPr>
                <w:rFonts w:ascii="Arial" w:eastAsia="Arial" w:hAnsi="Arial" w:cs="Arial"/>
                <w:sz w:val="20"/>
                <w:szCs w:val="20"/>
              </w:rPr>
            </w:pPr>
            <w:r w:rsidRPr="005948E3">
              <w:rPr>
                <w:rFonts w:ascii="Arial" w:hAnsi="Arial" w:cs="Arial"/>
                <w:spacing w:val="-1"/>
                <w:sz w:val="20"/>
              </w:rPr>
              <w:t>Hybrid:</w:t>
            </w:r>
            <w:r w:rsidRPr="005948E3">
              <w:rPr>
                <w:rFonts w:ascii="Arial" w:hAnsi="Arial" w:cs="Arial"/>
                <w:spacing w:val="-8"/>
                <w:sz w:val="20"/>
              </w:rPr>
              <w:t xml:space="preserve"> </w:t>
            </w:r>
            <w:r w:rsidRPr="005948E3">
              <w:rPr>
                <w:rFonts w:ascii="Arial" w:hAnsi="Arial" w:cs="Arial"/>
                <w:sz w:val="20"/>
              </w:rPr>
              <w:t>recirculating</w:t>
            </w:r>
            <w:r w:rsidRPr="005948E3">
              <w:rPr>
                <w:rFonts w:ascii="Arial" w:hAnsi="Arial" w:cs="Arial"/>
                <w:spacing w:val="-6"/>
                <w:sz w:val="20"/>
              </w:rPr>
              <w:t xml:space="preserve"> </w:t>
            </w:r>
            <w:r w:rsidRPr="005948E3">
              <w:rPr>
                <w:rFonts w:ascii="Arial" w:hAnsi="Arial" w:cs="Arial"/>
                <w:sz w:val="20"/>
              </w:rPr>
              <w:t>cooling</w:t>
            </w:r>
            <w:r w:rsidRPr="005948E3">
              <w:rPr>
                <w:rFonts w:ascii="Arial" w:hAnsi="Arial" w:cs="Arial"/>
                <w:spacing w:val="-7"/>
                <w:sz w:val="20"/>
              </w:rPr>
              <w:t xml:space="preserve"> </w:t>
            </w:r>
            <w:r w:rsidRPr="005948E3">
              <w:rPr>
                <w:rFonts w:ascii="Arial" w:hAnsi="Arial" w:cs="Arial"/>
                <w:sz w:val="20"/>
              </w:rPr>
              <w:t>pond(s)</w:t>
            </w:r>
            <w:r w:rsidRPr="005948E3">
              <w:rPr>
                <w:rFonts w:ascii="Arial" w:hAnsi="Arial" w:cs="Arial"/>
                <w:spacing w:val="-6"/>
                <w:sz w:val="20"/>
              </w:rPr>
              <w:t xml:space="preserve"> </w:t>
            </w:r>
            <w:r w:rsidRPr="005948E3">
              <w:rPr>
                <w:rFonts w:ascii="Arial" w:hAnsi="Arial" w:cs="Arial"/>
                <w:spacing w:val="-1"/>
                <w:sz w:val="20"/>
              </w:rPr>
              <w:t>or</w:t>
            </w:r>
            <w:r w:rsidRPr="005948E3">
              <w:rPr>
                <w:rFonts w:ascii="Arial" w:hAnsi="Arial" w:cs="Arial"/>
                <w:spacing w:val="-7"/>
                <w:sz w:val="20"/>
              </w:rPr>
              <w:t xml:space="preserve"> </w:t>
            </w:r>
            <w:r w:rsidRPr="005948E3">
              <w:rPr>
                <w:rFonts w:ascii="Arial" w:hAnsi="Arial" w:cs="Arial"/>
                <w:sz w:val="20"/>
              </w:rPr>
              <w:t>canal(s)</w:t>
            </w:r>
            <w:r w:rsidRPr="005948E3">
              <w:rPr>
                <w:rFonts w:ascii="Arial" w:hAnsi="Arial" w:cs="Arial"/>
                <w:spacing w:val="-7"/>
                <w:sz w:val="20"/>
              </w:rPr>
              <w:t xml:space="preserve"> </w:t>
            </w:r>
            <w:r w:rsidRPr="005948E3">
              <w:rPr>
                <w:rFonts w:ascii="Arial" w:hAnsi="Arial" w:cs="Arial"/>
                <w:spacing w:val="-1"/>
                <w:sz w:val="20"/>
              </w:rPr>
              <w:t>with</w:t>
            </w:r>
            <w:r w:rsidRPr="005948E3">
              <w:rPr>
                <w:rFonts w:ascii="Arial" w:hAnsi="Arial" w:cs="Arial"/>
                <w:spacing w:val="-5"/>
                <w:sz w:val="20"/>
              </w:rPr>
              <w:t xml:space="preserve"> </w:t>
            </w:r>
            <w:r w:rsidRPr="005948E3">
              <w:rPr>
                <w:rFonts w:ascii="Arial" w:hAnsi="Arial" w:cs="Arial"/>
                <w:spacing w:val="1"/>
                <w:sz w:val="20"/>
              </w:rPr>
              <w:t>dry</w:t>
            </w:r>
            <w:r w:rsidRPr="005948E3">
              <w:rPr>
                <w:rFonts w:ascii="Arial" w:hAnsi="Arial" w:cs="Arial"/>
                <w:spacing w:val="-10"/>
                <w:sz w:val="20"/>
              </w:rPr>
              <w:t xml:space="preserve"> </w:t>
            </w:r>
            <w:r w:rsidRPr="005948E3">
              <w:rPr>
                <w:rFonts w:ascii="Arial" w:hAnsi="Arial" w:cs="Arial"/>
                <w:sz w:val="20"/>
              </w:rPr>
              <w:t>cooling</w:t>
            </w:r>
          </w:p>
        </w:tc>
      </w:tr>
      <w:tr w:rsidR="00012EE5" w:rsidRPr="00886258" w14:paraId="37E70D3B" w14:textId="77777777">
        <w:trPr>
          <w:trHeight w:hRule="exact" w:val="516"/>
        </w:trPr>
        <w:tc>
          <w:tcPr>
            <w:tcW w:w="1454" w:type="dxa"/>
            <w:tcBorders>
              <w:top w:val="single" w:sz="5" w:space="0" w:color="000000"/>
              <w:left w:val="single" w:sz="5" w:space="0" w:color="000000"/>
              <w:bottom w:val="single" w:sz="5" w:space="0" w:color="000000"/>
              <w:right w:val="single" w:sz="5" w:space="0" w:color="000000"/>
            </w:tcBorders>
          </w:tcPr>
          <w:p w14:paraId="37E70D39" w14:textId="77777777" w:rsidR="00012EE5" w:rsidRPr="00886258" w:rsidRDefault="00752DDA">
            <w:pPr>
              <w:pStyle w:val="TableParagraph"/>
              <w:spacing w:before="116"/>
              <w:jc w:val="center"/>
              <w:rPr>
                <w:rFonts w:ascii="Arial" w:eastAsia="Arial" w:hAnsi="Arial" w:cs="Arial"/>
                <w:sz w:val="20"/>
                <w:szCs w:val="20"/>
              </w:rPr>
            </w:pPr>
            <w:r w:rsidRPr="005948E3">
              <w:rPr>
                <w:rFonts w:ascii="Arial" w:hAnsi="Arial" w:cs="Arial"/>
                <w:b/>
                <w:sz w:val="20"/>
              </w:rPr>
              <w:t>HRF</w:t>
            </w:r>
          </w:p>
        </w:tc>
        <w:tc>
          <w:tcPr>
            <w:tcW w:w="7740" w:type="dxa"/>
            <w:tcBorders>
              <w:top w:val="single" w:sz="5" w:space="0" w:color="000000"/>
              <w:left w:val="single" w:sz="5" w:space="0" w:color="000000"/>
              <w:bottom w:val="single" w:sz="5" w:space="0" w:color="000000"/>
              <w:right w:val="single" w:sz="5" w:space="0" w:color="000000"/>
            </w:tcBorders>
          </w:tcPr>
          <w:p w14:paraId="37E70D3A" w14:textId="77777777" w:rsidR="00012EE5" w:rsidRPr="00886258" w:rsidRDefault="00752DDA">
            <w:pPr>
              <w:pStyle w:val="TableParagraph"/>
              <w:spacing w:before="118"/>
              <w:ind w:left="99"/>
              <w:rPr>
                <w:rFonts w:ascii="Arial" w:eastAsia="Arial" w:hAnsi="Arial" w:cs="Arial"/>
                <w:sz w:val="20"/>
                <w:szCs w:val="20"/>
              </w:rPr>
            </w:pPr>
            <w:r w:rsidRPr="005948E3">
              <w:rPr>
                <w:rFonts w:ascii="Arial" w:hAnsi="Arial" w:cs="Arial"/>
                <w:spacing w:val="-1"/>
                <w:sz w:val="20"/>
              </w:rPr>
              <w:t>Hybrid:</w:t>
            </w:r>
            <w:r w:rsidRPr="005948E3">
              <w:rPr>
                <w:rFonts w:ascii="Arial" w:hAnsi="Arial" w:cs="Arial"/>
                <w:spacing w:val="-8"/>
                <w:sz w:val="20"/>
              </w:rPr>
              <w:t xml:space="preserve"> </w:t>
            </w:r>
            <w:r w:rsidRPr="005948E3">
              <w:rPr>
                <w:rFonts w:ascii="Arial" w:hAnsi="Arial" w:cs="Arial"/>
                <w:sz w:val="20"/>
              </w:rPr>
              <w:t>recirculating</w:t>
            </w:r>
            <w:r w:rsidRPr="005948E3">
              <w:rPr>
                <w:rFonts w:ascii="Arial" w:hAnsi="Arial" w:cs="Arial"/>
                <w:spacing w:val="-3"/>
                <w:sz w:val="20"/>
              </w:rPr>
              <w:t xml:space="preserve"> </w:t>
            </w:r>
            <w:r w:rsidRPr="005948E3">
              <w:rPr>
                <w:rFonts w:ascii="Arial" w:hAnsi="Arial" w:cs="Arial"/>
                <w:spacing w:val="-1"/>
                <w:sz w:val="20"/>
              </w:rPr>
              <w:t>with</w:t>
            </w:r>
            <w:r w:rsidRPr="005948E3">
              <w:rPr>
                <w:rFonts w:ascii="Arial" w:hAnsi="Arial" w:cs="Arial"/>
                <w:spacing w:val="-7"/>
                <w:sz w:val="20"/>
              </w:rPr>
              <w:t xml:space="preserve"> </w:t>
            </w:r>
            <w:r w:rsidRPr="005948E3">
              <w:rPr>
                <w:rFonts w:ascii="Arial" w:hAnsi="Arial" w:cs="Arial"/>
                <w:sz w:val="20"/>
              </w:rPr>
              <w:t>forced</w:t>
            </w:r>
            <w:r w:rsidRPr="005948E3">
              <w:rPr>
                <w:rFonts w:ascii="Arial" w:hAnsi="Arial" w:cs="Arial"/>
                <w:spacing w:val="-8"/>
                <w:sz w:val="20"/>
              </w:rPr>
              <w:t xml:space="preserve"> </w:t>
            </w:r>
            <w:r w:rsidRPr="005948E3">
              <w:rPr>
                <w:rFonts w:ascii="Arial" w:hAnsi="Arial" w:cs="Arial"/>
                <w:sz w:val="20"/>
              </w:rPr>
              <w:t>draft</w:t>
            </w:r>
            <w:r w:rsidRPr="005948E3">
              <w:rPr>
                <w:rFonts w:ascii="Arial" w:hAnsi="Arial" w:cs="Arial"/>
                <w:spacing w:val="-7"/>
                <w:sz w:val="20"/>
              </w:rPr>
              <w:t xml:space="preserve"> </w:t>
            </w:r>
            <w:r w:rsidRPr="005948E3">
              <w:rPr>
                <w:rFonts w:ascii="Arial" w:hAnsi="Arial" w:cs="Arial"/>
                <w:spacing w:val="-1"/>
                <w:sz w:val="20"/>
              </w:rPr>
              <w:t>cooling</w:t>
            </w:r>
            <w:r w:rsidRPr="005948E3">
              <w:rPr>
                <w:rFonts w:ascii="Arial" w:hAnsi="Arial" w:cs="Arial"/>
                <w:spacing w:val="-5"/>
                <w:sz w:val="20"/>
              </w:rPr>
              <w:t xml:space="preserve"> </w:t>
            </w:r>
            <w:r w:rsidRPr="005948E3">
              <w:rPr>
                <w:rFonts w:ascii="Arial" w:hAnsi="Arial" w:cs="Arial"/>
                <w:spacing w:val="-1"/>
                <w:sz w:val="20"/>
              </w:rPr>
              <w:t>tower(s)</w:t>
            </w:r>
            <w:r w:rsidRPr="005948E3">
              <w:rPr>
                <w:rFonts w:ascii="Arial" w:hAnsi="Arial" w:cs="Arial"/>
                <w:spacing w:val="-5"/>
                <w:sz w:val="20"/>
              </w:rPr>
              <w:t xml:space="preserve"> </w:t>
            </w:r>
            <w:r w:rsidRPr="005948E3">
              <w:rPr>
                <w:rFonts w:ascii="Arial" w:hAnsi="Arial" w:cs="Arial"/>
                <w:spacing w:val="-1"/>
                <w:sz w:val="20"/>
              </w:rPr>
              <w:t>with</w:t>
            </w:r>
            <w:r w:rsidRPr="005948E3">
              <w:rPr>
                <w:rFonts w:ascii="Arial" w:hAnsi="Arial" w:cs="Arial"/>
                <w:spacing w:val="-5"/>
                <w:sz w:val="20"/>
              </w:rPr>
              <w:t xml:space="preserve"> </w:t>
            </w:r>
            <w:r w:rsidRPr="005948E3">
              <w:rPr>
                <w:rFonts w:ascii="Arial" w:hAnsi="Arial" w:cs="Arial"/>
                <w:sz w:val="20"/>
              </w:rPr>
              <w:t>dry</w:t>
            </w:r>
            <w:r w:rsidRPr="005948E3">
              <w:rPr>
                <w:rFonts w:ascii="Arial" w:hAnsi="Arial" w:cs="Arial"/>
                <w:spacing w:val="-10"/>
                <w:sz w:val="20"/>
              </w:rPr>
              <w:t xml:space="preserve"> </w:t>
            </w:r>
            <w:r w:rsidRPr="005948E3">
              <w:rPr>
                <w:rFonts w:ascii="Arial" w:hAnsi="Arial" w:cs="Arial"/>
                <w:sz w:val="20"/>
              </w:rPr>
              <w:t>cooling</w:t>
            </w:r>
          </w:p>
        </w:tc>
      </w:tr>
      <w:tr w:rsidR="00012EE5" w:rsidRPr="00886258" w14:paraId="37E70D3E" w14:textId="77777777">
        <w:trPr>
          <w:trHeight w:hRule="exact" w:val="514"/>
        </w:trPr>
        <w:tc>
          <w:tcPr>
            <w:tcW w:w="1454" w:type="dxa"/>
            <w:tcBorders>
              <w:top w:val="single" w:sz="5" w:space="0" w:color="000000"/>
              <w:left w:val="single" w:sz="5" w:space="0" w:color="000000"/>
              <w:bottom w:val="single" w:sz="5" w:space="0" w:color="000000"/>
              <w:right w:val="single" w:sz="5" w:space="0" w:color="000000"/>
            </w:tcBorders>
          </w:tcPr>
          <w:p w14:paraId="37E70D3C" w14:textId="77777777" w:rsidR="00012EE5" w:rsidRPr="00886258" w:rsidRDefault="00752DDA">
            <w:pPr>
              <w:pStyle w:val="TableParagraph"/>
              <w:spacing w:before="116"/>
              <w:ind w:right="1"/>
              <w:jc w:val="center"/>
              <w:rPr>
                <w:rFonts w:ascii="Arial" w:eastAsia="Arial" w:hAnsi="Arial" w:cs="Arial"/>
                <w:sz w:val="20"/>
                <w:szCs w:val="20"/>
              </w:rPr>
            </w:pPr>
            <w:r w:rsidRPr="005948E3">
              <w:rPr>
                <w:rFonts w:ascii="Arial" w:hAnsi="Arial" w:cs="Arial"/>
                <w:b/>
                <w:sz w:val="20"/>
              </w:rPr>
              <w:t>HRI</w:t>
            </w:r>
          </w:p>
        </w:tc>
        <w:tc>
          <w:tcPr>
            <w:tcW w:w="7740" w:type="dxa"/>
            <w:tcBorders>
              <w:top w:val="single" w:sz="5" w:space="0" w:color="000000"/>
              <w:left w:val="single" w:sz="5" w:space="0" w:color="000000"/>
              <w:bottom w:val="single" w:sz="5" w:space="0" w:color="000000"/>
              <w:right w:val="single" w:sz="5" w:space="0" w:color="000000"/>
            </w:tcBorders>
          </w:tcPr>
          <w:p w14:paraId="37E70D3D" w14:textId="77777777" w:rsidR="00012EE5" w:rsidRPr="00886258" w:rsidRDefault="00752DDA">
            <w:pPr>
              <w:pStyle w:val="TableParagraph"/>
              <w:spacing w:before="118"/>
              <w:ind w:left="99"/>
              <w:rPr>
                <w:rFonts w:ascii="Arial" w:eastAsia="Arial" w:hAnsi="Arial" w:cs="Arial"/>
                <w:sz w:val="20"/>
                <w:szCs w:val="20"/>
              </w:rPr>
            </w:pPr>
            <w:r w:rsidRPr="005948E3">
              <w:rPr>
                <w:rFonts w:ascii="Arial" w:hAnsi="Arial" w:cs="Arial"/>
                <w:spacing w:val="-1"/>
                <w:sz w:val="20"/>
              </w:rPr>
              <w:t>Hybrid:</w:t>
            </w:r>
            <w:r w:rsidRPr="005948E3">
              <w:rPr>
                <w:rFonts w:ascii="Arial" w:hAnsi="Arial" w:cs="Arial"/>
                <w:spacing w:val="-8"/>
                <w:sz w:val="20"/>
              </w:rPr>
              <w:t xml:space="preserve"> </w:t>
            </w:r>
            <w:r w:rsidRPr="005948E3">
              <w:rPr>
                <w:rFonts w:ascii="Arial" w:hAnsi="Arial" w:cs="Arial"/>
                <w:sz w:val="20"/>
              </w:rPr>
              <w:t>recirculating</w:t>
            </w:r>
            <w:r w:rsidRPr="005948E3">
              <w:rPr>
                <w:rFonts w:ascii="Arial" w:hAnsi="Arial" w:cs="Arial"/>
                <w:spacing w:val="-3"/>
                <w:sz w:val="20"/>
              </w:rPr>
              <w:t xml:space="preserve"> </w:t>
            </w:r>
            <w:r w:rsidRPr="005948E3">
              <w:rPr>
                <w:rFonts w:ascii="Arial" w:hAnsi="Arial" w:cs="Arial"/>
                <w:spacing w:val="-1"/>
                <w:sz w:val="20"/>
              </w:rPr>
              <w:t>with</w:t>
            </w:r>
            <w:r w:rsidRPr="005948E3">
              <w:rPr>
                <w:rFonts w:ascii="Arial" w:hAnsi="Arial" w:cs="Arial"/>
                <w:spacing w:val="-7"/>
                <w:sz w:val="20"/>
              </w:rPr>
              <w:t xml:space="preserve"> </w:t>
            </w:r>
            <w:r w:rsidRPr="005948E3">
              <w:rPr>
                <w:rFonts w:ascii="Arial" w:hAnsi="Arial" w:cs="Arial"/>
                <w:sz w:val="20"/>
              </w:rPr>
              <w:t>induced</w:t>
            </w:r>
            <w:r w:rsidRPr="005948E3">
              <w:rPr>
                <w:rFonts w:ascii="Arial" w:hAnsi="Arial" w:cs="Arial"/>
                <w:spacing w:val="-6"/>
                <w:sz w:val="20"/>
              </w:rPr>
              <w:t xml:space="preserve"> </w:t>
            </w:r>
            <w:r w:rsidRPr="005948E3">
              <w:rPr>
                <w:rFonts w:ascii="Arial" w:hAnsi="Arial" w:cs="Arial"/>
                <w:sz w:val="20"/>
              </w:rPr>
              <w:t>draft</w:t>
            </w:r>
            <w:r w:rsidRPr="005948E3">
              <w:rPr>
                <w:rFonts w:ascii="Arial" w:hAnsi="Arial" w:cs="Arial"/>
                <w:spacing w:val="-7"/>
                <w:sz w:val="20"/>
              </w:rPr>
              <w:t xml:space="preserve"> </w:t>
            </w:r>
            <w:r w:rsidRPr="005948E3">
              <w:rPr>
                <w:rFonts w:ascii="Arial" w:hAnsi="Arial" w:cs="Arial"/>
                <w:spacing w:val="-1"/>
                <w:sz w:val="20"/>
              </w:rPr>
              <w:t>cooling</w:t>
            </w:r>
            <w:r w:rsidRPr="005948E3">
              <w:rPr>
                <w:rFonts w:ascii="Arial" w:hAnsi="Arial" w:cs="Arial"/>
                <w:spacing w:val="-5"/>
                <w:sz w:val="20"/>
              </w:rPr>
              <w:t xml:space="preserve"> </w:t>
            </w:r>
            <w:r w:rsidRPr="005948E3">
              <w:rPr>
                <w:rFonts w:ascii="Arial" w:hAnsi="Arial" w:cs="Arial"/>
                <w:sz w:val="20"/>
              </w:rPr>
              <w:t>tower(s)</w:t>
            </w:r>
            <w:r w:rsidRPr="005948E3">
              <w:rPr>
                <w:rFonts w:ascii="Arial" w:hAnsi="Arial" w:cs="Arial"/>
                <w:spacing w:val="-7"/>
                <w:sz w:val="20"/>
              </w:rPr>
              <w:t xml:space="preserve"> </w:t>
            </w:r>
            <w:r w:rsidRPr="005948E3">
              <w:rPr>
                <w:rFonts w:ascii="Arial" w:hAnsi="Arial" w:cs="Arial"/>
                <w:spacing w:val="-1"/>
                <w:sz w:val="20"/>
              </w:rPr>
              <w:t>with</w:t>
            </w:r>
            <w:r w:rsidRPr="005948E3">
              <w:rPr>
                <w:rFonts w:ascii="Arial" w:hAnsi="Arial" w:cs="Arial"/>
                <w:spacing w:val="-5"/>
                <w:sz w:val="20"/>
              </w:rPr>
              <w:t xml:space="preserve"> </w:t>
            </w:r>
            <w:r w:rsidRPr="005948E3">
              <w:rPr>
                <w:rFonts w:ascii="Arial" w:hAnsi="Arial" w:cs="Arial"/>
                <w:sz w:val="20"/>
              </w:rPr>
              <w:t>dry</w:t>
            </w:r>
            <w:r w:rsidRPr="005948E3">
              <w:rPr>
                <w:rFonts w:ascii="Arial" w:hAnsi="Arial" w:cs="Arial"/>
                <w:spacing w:val="-10"/>
                <w:sz w:val="20"/>
              </w:rPr>
              <w:t xml:space="preserve"> </w:t>
            </w:r>
            <w:r w:rsidRPr="005948E3">
              <w:rPr>
                <w:rFonts w:ascii="Arial" w:hAnsi="Arial" w:cs="Arial"/>
                <w:sz w:val="20"/>
              </w:rPr>
              <w:t>cooling</w:t>
            </w:r>
          </w:p>
        </w:tc>
      </w:tr>
      <w:tr w:rsidR="00012EE5" w:rsidRPr="00886258" w14:paraId="37E70D41" w14:textId="77777777">
        <w:trPr>
          <w:trHeight w:hRule="exact" w:val="514"/>
        </w:trPr>
        <w:tc>
          <w:tcPr>
            <w:tcW w:w="1454" w:type="dxa"/>
            <w:tcBorders>
              <w:top w:val="single" w:sz="5" w:space="0" w:color="000000"/>
              <w:left w:val="single" w:sz="5" w:space="0" w:color="000000"/>
              <w:bottom w:val="single" w:sz="5" w:space="0" w:color="000000"/>
              <w:right w:val="single" w:sz="5" w:space="0" w:color="000000"/>
            </w:tcBorders>
          </w:tcPr>
          <w:p w14:paraId="37E70D3F" w14:textId="77777777" w:rsidR="00012EE5" w:rsidRPr="00886258" w:rsidRDefault="00752DDA">
            <w:pPr>
              <w:pStyle w:val="TableParagraph"/>
              <w:spacing w:before="116"/>
              <w:jc w:val="center"/>
              <w:rPr>
                <w:rFonts w:ascii="Arial" w:eastAsia="Arial" w:hAnsi="Arial" w:cs="Arial"/>
                <w:sz w:val="20"/>
                <w:szCs w:val="20"/>
              </w:rPr>
            </w:pPr>
            <w:r w:rsidRPr="005948E3">
              <w:rPr>
                <w:rFonts w:ascii="Arial" w:hAnsi="Arial" w:cs="Arial"/>
                <w:b/>
                <w:sz w:val="20"/>
              </w:rPr>
              <w:t>HT</w:t>
            </w:r>
          </w:p>
        </w:tc>
        <w:tc>
          <w:tcPr>
            <w:tcW w:w="7740" w:type="dxa"/>
            <w:tcBorders>
              <w:top w:val="single" w:sz="5" w:space="0" w:color="000000"/>
              <w:left w:val="single" w:sz="5" w:space="0" w:color="000000"/>
              <w:bottom w:val="single" w:sz="5" w:space="0" w:color="000000"/>
              <w:right w:val="single" w:sz="5" w:space="0" w:color="000000"/>
            </w:tcBorders>
          </w:tcPr>
          <w:p w14:paraId="37E70D40" w14:textId="77777777" w:rsidR="00012EE5" w:rsidRPr="00886258" w:rsidRDefault="00752DDA">
            <w:pPr>
              <w:pStyle w:val="TableParagraph"/>
              <w:spacing w:before="118"/>
              <w:ind w:left="99"/>
              <w:rPr>
                <w:rFonts w:ascii="Arial" w:eastAsia="Arial" w:hAnsi="Arial" w:cs="Arial"/>
                <w:sz w:val="20"/>
                <w:szCs w:val="20"/>
              </w:rPr>
            </w:pPr>
            <w:r w:rsidRPr="005948E3">
              <w:rPr>
                <w:rFonts w:ascii="Arial" w:hAnsi="Arial" w:cs="Arial"/>
                <w:spacing w:val="-1"/>
                <w:sz w:val="20"/>
              </w:rPr>
              <w:t>Helper</w:t>
            </w:r>
            <w:r w:rsidRPr="005948E3">
              <w:rPr>
                <w:rFonts w:ascii="Arial" w:hAnsi="Arial" w:cs="Arial"/>
                <w:spacing w:val="-12"/>
                <w:sz w:val="20"/>
              </w:rPr>
              <w:t xml:space="preserve"> </w:t>
            </w:r>
            <w:r w:rsidRPr="005948E3">
              <w:rPr>
                <w:rFonts w:ascii="Arial" w:hAnsi="Arial" w:cs="Arial"/>
                <w:spacing w:val="-1"/>
                <w:sz w:val="20"/>
              </w:rPr>
              <w:t>Tower</w:t>
            </w:r>
          </w:p>
        </w:tc>
      </w:tr>
      <w:tr w:rsidR="00012EE5" w:rsidRPr="00886258" w14:paraId="37E70D44" w14:textId="77777777">
        <w:trPr>
          <w:trHeight w:hRule="exact" w:val="516"/>
        </w:trPr>
        <w:tc>
          <w:tcPr>
            <w:tcW w:w="1454" w:type="dxa"/>
            <w:tcBorders>
              <w:top w:val="single" w:sz="5" w:space="0" w:color="000000"/>
              <w:left w:val="single" w:sz="5" w:space="0" w:color="000000"/>
              <w:bottom w:val="single" w:sz="5" w:space="0" w:color="000000"/>
              <w:right w:val="single" w:sz="5" w:space="0" w:color="000000"/>
            </w:tcBorders>
          </w:tcPr>
          <w:p w14:paraId="37E70D42" w14:textId="77777777" w:rsidR="00012EE5" w:rsidRPr="00886258" w:rsidRDefault="00752DDA">
            <w:pPr>
              <w:pStyle w:val="TableParagraph"/>
              <w:spacing w:before="116"/>
              <w:ind w:right="1"/>
              <w:jc w:val="center"/>
              <w:rPr>
                <w:rFonts w:ascii="Arial" w:eastAsia="Arial" w:hAnsi="Arial" w:cs="Arial"/>
                <w:sz w:val="20"/>
                <w:szCs w:val="20"/>
              </w:rPr>
            </w:pPr>
            <w:r w:rsidRPr="005948E3">
              <w:rPr>
                <w:rFonts w:ascii="Arial" w:hAnsi="Arial" w:cs="Arial"/>
                <w:b/>
                <w:spacing w:val="1"/>
                <w:sz w:val="20"/>
              </w:rPr>
              <w:t>OC</w:t>
            </w:r>
          </w:p>
        </w:tc>
        <w:tc>
          <w:tcPr>
            <w:tcW w:w="7740" w:type="dxa"/>
            <w:tcBorders>
              <w:top w:val="single" w:sz="5" w:space="0" w:color="000000"/>
              <w:left w:val="single" w:sz="5" w:space="0" w:color="000000"/>
              <w:bottom w:val="single" w:sz="5" w:space="0" w:color="000000"/>
              <w:right w:val="single" w:sz="5" w:space="0" w:color="000000"/>
            </w:tcBorders>
          </w:tcPr>
          <w:p w14:paraId="37E70D43" w14:textId="77777777" w:rsidR="00012EE5" w:rsidRPr="00886258" w:rsidRDefault="00752DDA">
            <w:pPr>
              <w:pStyle w:val="TableParagraph"/>
              <w:spacing w:before="118"/>
              <w:ind w:left="99"/>
              <w:rPr>
                <w:rFonts w:ascii="Arial" w:eastAsia="Arial" w:hAnsi="Arial" w:cs="Arial"/>
                <w:sz w:val="20"/>
                <w:szCs w:val="20"/>
              </w:rPr>
            </w:pPr>
            <w:r w:rsidRPr="005948E3">
              <w:rPr>
                <w:rFonts w:ascii="Arial" w:hAnsi="Arial" w:cs="Arial"/>
                <w:sz w:val="20"/>
              </w:rPr>
              <w:t>Once</w:t>
            </w:r>
            <w:r w:rsidRPr="005948E3">
              <w:rPr>
                <w:rFonts w:ascii="Arial" w:hAnsi="Arial" w:cs="Arial"/>
                <w:spacing w:val="-8"/>
                <w:sz w:val="20"/>
              </w:rPr>
              <w:t xml:space="preserve"> </w:t>
            </w:r>
            <w:r w:rsidRPr="005948E3">
              <w:rPr>
                <w:rFonts w:ascii="Arial" w:hAnsi="Arial" w:cs="Arial"/>
                <w:spacing w:val="-1"/>
                <w:sz w:val="20"/>
              </w:rPr>
              <w:t>through</w:t>
            </w:r>
            <w:r w:rsidRPr="005948E3">
              <w:rPr>
                <w:rFonts w:ascii="Arial" w:hAnsi="Arial" w:cs="Arial"/>
                <w:spacing w:val="-6"/>
                <w:sz w:val="20"/>
              </w:rPr>
              <w:t xml:space="preserve"> </w:t>
            </w:r>
            <w:r w:rsidRPr="005948E3">
              <w:rPr>
                <w:rFonts w:ascii="Arial" w:hAnsi="Arial" w:cs="Arial"/>
                <w:spacing w:val="-1"/>
                <w:sz w:val="20"/>
              </w:rPr>
              <w:t>with</w:t>
            </w:r>
            <w:r w:rsidRPr="005948E3">
              <w:rPr>
                <w:rFonts w:ascii="Arial" w:hAnsi="Arial" w:cs="Arial"/>
                <w:spacing w:val="-6"/>
                <w:sz w:val="20"/>
              </w:rPr>
              <w:t xml:space="preserve"> </w:t>
            </w:r>
            <w:r w:rsidRPr="005948E3">
              <w:rPr>
                <w:rFonts w:ascii="Arial" w:hAnsi="Arial" w:cs="Arial"/>
                <w:sz w:val="20"/>
              </w:rPr>
              <w:t>Cooling</w:t>
            </w:r>
            <w:r w:rsidRPr="005948E3">
              <w:rPr>
                <w:rFonts w:ascii="Arial" w:hAnsi="Arial" w:cs="Arial"/>
                <w:spacing w:val="-6"/>
                <w:sz w:val="20"/>
              </w:rPr>
              <w:t xml:space="preserve"> </w:t>
            </w:r>
            <w:r w:rsidRPr="005948E3">
              <w:rPr>
                <w:rFonts w:ascii="Arial" w:hAnsi="Arial" w:cs="Arial"/>
                <w:spacing w:val="-1"/>
                <w:sz w:val="20"/>
              </w:rPr>
              <w:t>Ponds</w:t>
            </w:r>
          </w:p>
        </w:tc>
      </w:tr>
      <w:tr w:rsidR="00012EE5" w:rsidRPr="00886258" w14:paraId="37E70D47" w14:textId="77777777">
        <w:trPr>
          <w:trHeight w:hRule="exact" w:val="514"/>
        </w:trPr>
        <w:tc>
          <w:tcPr>
            <w:tcW w:w="1454" w:type="dxa"/>
            <w:tcBorders>
              <w:top w:val="single" w:sz="5" w:space="0" w:color="000000"/>
              <w:left w:val="single" w:sz="5" w:space="0" w:color="000000"/>
              <w:bottom w:val="single" w:sz="5" w:space="0" w:color="000000"/>
              <w:right w:val="single" w:sz="5" w:space="0" w:color="000000"/>
            </w:tcBorders>
          </w:tcPr>
          <w:p w14:paraId="37E70D45" w14:textId="77777777" w:rsidR="00012EE5" w:rsidRPr="00886258" w:rsidRDefault="00752DDA">
            <w:pPr>
              <w:pStyle w:val="TableParagraph"/>
              <w:spacing w:before="116"/>
              <w:ind w:right="1"/>
              <w:jc w:val="center"/>
              <w:rPr>
                <w:rFonts w:ascii="Arial" w:eastAsia="Arial" w:hAnsi="Arial" w:cs="Arial"/>
                <w:sz w:val="20"/>
                <w:szCs w:val="20"/>
              </w:rPr>
            </w:pPr>
            <w:r w:rsidRPr="005948E3">
              <w:rPr>
                <w:rFonts w:ascii="Arial" w:hAnsi="Arial" w:cs="Arial"/>
                <w:b/>
                <w:spacing w:val="1"/>
                <w:sz w:val="20"/>
              </w:rPr>
              <w:t>ON</w:t>
            </w:r>
          </w:p>
        </w:tc>
        <w:tc>
          <w:tcPr>
            <w:tcW w:w="7740" w:type="dxa"/>
            <w:tcBorders>
              <w:top w:val="single" w:sz="5" w:space="0" w:color="000000"/>
              <w:left w:val="single" w:sz="5" w:space="0" w:color="000000"/>
              <w:bottom w:val="single" w:sz="5" w:space="0" w:color="000000"/>
              <w:right w:val="single" w:sz="5" w:space="0" w:color="000000"/>
            </w:tcBorders>
          </w:tcPr>
          <w:p w14:paraId="37E70D46" w14:textId="77777777" w:rsidR="00012EE5" w:rsidRPr="00886258" w:rsidRDefault="00752DDA">
            <w:pPr>
              <w:pStyle w:val="TableParagraph"/>
              <w:spacing w:before="118"/>
              <w:ind w:left="99"/>
              <w:rPr>
                <w:rFonts w:ascii="Arial" w:eastAsia="Arial" w:hAnsi="Arial" w:cs="Arial"/>
                <w:sz w:val="20"/>
                <w:szCs w:val="20"/>
              </w:rPr>
            </w:pPr>
            <w:r w:rsidRPr="005948E3">
              <w:rPr>
                <w:rFonts w:ascii="Arial" w:hAnsi="Arial" w:cs="Arial"/>
                <w:sz w:val="20"/>
              </w:rPr>
              <w:t>Once</w:t>
            </w:r>
            <w:r w:rsidRPr="005948E3">
              <w:rPr>
                <w:rFonts w:ascii="Arial" w:hAnsi="Arial" w:cs="Arial"/>
                <w:spacing w:val="-8"/>
                <w:sz w:val="20"/>
              </w:rPr>
              <w:t xml:space="preserve"> </w:t>
            </w:r>
            <w:r w:rsidRPr="005948E3">
              <w:rPr>
                <w:rFonts w:ascii="Arial" w:hAnsi="Arial" w:cs="Arial"/>
                <w:spacing w:val="-1"/>
                <w:sz w:val="20"/>
              </w:rPr>
              <w:t>through</w:t>
            </w:r>
            <w:r w:rsidRPr="005948E3">
              <w:rPr>
                <w:rFonts w:ascii="Arial" w:hAnsi="Arial" w:cs="Arial"/>
                <w:spacing w:val="-6"/>
                <w:sz w:val="20"/>
              </w:rPr>
              <w:t xml:space="preserve"> </w:t>
            </w:r>
            <w:r w:rsidRPr="005948E3">
              <w:rPr>
                <w:rFonts w:ascii="Arial" w:hAnsi="Arial" w:cs="Arial"/>
                <w:spacing w:val="-1"/>
                <w:sz w:val="20"/>
              </w:rPr>
              <w:t>without</w:t>
            </w:r>
            <w:r w:rsidRPr="005948E3">
              <w:rPr>
                <w:rFonts w:ascii="Arial" w:hAnsi="Arial" w:cs="Arial"/>
                <w:spacing w:val="-7"/>
                <w:sz w:val="20"/>
              </w:rPr>
              <w:t xml:space="preserve"> </w:t>
            </w:r>
            <w:r w:rsidRPr="005948E3">
              <w:rPr>
                <w:rFonts w:ascii="Arial" w:hAnsi="Arial" w:cs="Arial"/>
                <w:sz w:val="20"/>
              </w:rPr>
              <w:t>cooling</w:t>
            </w:r>
            <w:r w:rsidRPr="005948E3">
              <w:rPr>
                <w:rFonts w:ascii="Arial" w:hAnsi="Arial" w:cs="Arial"/>
                <w:spacing w:val="-8"/>
                <w:sz w:val="20"/>
              </w:rPr>
              <w:t xml:space="preserve"> </w:t>
            </w:r>
            <w:r w:rsidRPr="005948E3">
              <w:rPr>
                <w:rFonts w:ascii="Arial" w:hAnsi="Arial" w:cs="Arial"/>
                <w:sz w:val="20"/>
              </w:rPr>
              <w:t>pond(s)</w:t>
            </w:r>
            <w:r w:rsidRPr="005948E3">
              <w:rPr>
                <w:rFonts w:ascii="Arial" w:hAnsi="Arial" w:cs="Arial"/>
                <w:spacing w:val="-7"/>
                <w:sz w:val="20"/>
              </w:rPr>
              <w:t xml:space="preserve"> </w:t>
            </w:r>
            <w:r w:rsidRPr="005948E3">
              <w:rPr>
                <w:rFonts w:ascii="Arial" w:hAnsi="Arial" w:cs="Arial"/>
                <w:spacing w:val="-1"/>
                <w:sz w:val="20"/>
              </w:rPr>
              <w:t>or</w:t>
            </w:r>
            <w:r w:rsidRPr="005948E3">
              <w:rPr>
                <w:rFonts w:ascii="Arial" w:hAnsi="Arial" w:cs="Arial"/>
                <w:spacing w:val="-6"/>
                <w:sz w:val="20"/>
              </w:rPr>
              <w:t xml:space="preserve"> </w:t>
            </w:r>
            <w:r w:rsidRPr="005948E3">
              <w:rPr>
                <w:rFonts w:ascii="Arial" w:hAnsi="Arial" w:cs="Arial"/>
                <w:sz w:val="20"/>
              </w:rPr>
              <w:t>canal(s)</w:t>
            </w:r>
          </w:p>
        </w:tc>
      </w:tr>
      <w:tr w:rsidR="00012EE5" w:rsidRPr="00886258" w14:paraId="37E70D4A" w14:textId="77777777">
        <w:trPr>
          <w:trHeight w:hRule="exact" w:val="514"/>
        </w:trPr>
        <w:tc>
          <w:tcPr>
            <w:tcW w:w="1454" w:type="dxa"/>
            <w:tcBorders>
              <w:top w:val="single" w:sz="5" w:space="0" w:color="000000"/>
              <w:left w:val="single" w:sz="5" w:space="0" w:color="000000"/>
              <w:bottom w:val="single" w:sz="5" w:space="0" w:color="000000"/>
              <w:right w:val="single" w:sz="5" w:space="0" w:color="000000"/>
            </w:tcBorders>
          </w:tcPr>
          <w:p w14:paraId="37E70D48" w14:textId="77777777" w:rsidR="00012EE5" w:rsidRPr="00886258" w:rsidRDefault="00752DDA">
            <w:pPr>
              <w:pStyle w:val="TableParagraph"/>
              <w:spacing w:before="116"/>
              <w:jc w:val="center"/>
              <w:rPr>
                <w:rFonts w:ascii="Arial" w:eastAsia="Arial" w:hAnsi="Arial" w:cs="Arial"/>
                <w:sz w:val="20"/>
                <w:szCs w:val="20"/>
              </w:rPr>
            </w:pPr>
            <w:r w:rsidRPr="005948E3">
              <w:rPr>
                <w:rFonts w:ascii="Arial" w:hAnsi="Arial" w:cs="Arial"/>
                <w:b/>
                <w:spacing w:val="1"/>
                <w:sz w:val="20"/>
              </w:rPr>
              <w:t>OT</w:t>
            </w:r>
          </w:p>
        </w:tc>
        <w:tc>
          <w:tcPr>
            <w:tcW w:w="7740" w:type="dxa"/>
            <w:tcBorders>
              <w:top w:val="single" w:sz="5" w:space="0" w:color="000000"/>
              <w:left w:val="single" w:sz="5" w:space="0" w:color="000000"/>
              <w:bottom w:val="single" w:sz="5" w:space="0" w:color="000000"/>
              <w:right w:val="single" w:sz="5" w:space="0" w:color="000000"/>
            </w:tcBorders>
          </w:tcPr>
          <w:p w14:paraId="37E70D49" w14:textId="77777777" w:rsidR="00012EE5" w:rsidRPr="00886258" w:rsidRDefault="00752DDA">
            <w:pPr>
              <w:pStyle w:val="TableParagraph"/>
              <w:spacing w:before="118"/>
              <w:ind w:left="99"/>
              <w:rPr>
                <w:rFonts w:ascii="Arial" w:eastAsia="Arial" w:hAnsi="Arial" w:cs="Arial"/>
                <w:sz w:val="20"/>
                <w:szCs w:val="20"/>
              </w:rPr>
            </w:pPr>
            <w:r w:rsidRPr="005948E3">
              <w:rPr>
                <w:rFonts w:ascii="Arial" w:hAnsi="Arial" w:cs="Arial"/>
                <w:spacing w:val="-1"/>
                <w:sz w:val="20"/>
              </w:rPr>
              <w:t>Other</w:t>
            </w:r>
            <w:r w:rsidRPr="005948E3">
              <w:rPr>
                <w:rFonts w:ascii="Arial" w:hAnsi="Arial" w:cs="Arial"/>
                <w:spacing w:val="-6"/>
                <w:sz w:val="20"/>
              </w:rPr>
              <w:t xml:space="preserve"> </w:t>
            </w:r>
            <w:r w:rsidRPr="005948E3">
              <w:rPr>
                <w:rFonts w:ascii="Arial" w:hAnsi="Arial" w:cs="Arial"/>
                <w:sz w:val="20"/>
              </w:rPr>
              <w:t>-</w:t>
            </w:r>
            <w:r w:rsidRPr="005948E3">
              <w:rPr>
                <w:rFonts w:ascii="Arial" w:hAnsi="Arial" w:cs="Arial"/>
                <w:spacing w:val="-6"/>
                <w:sz w:val="20"/>
              </w:rPr>
              <w:t xml:space="preserve"> </w:t>
            </w:r>
            <w:r w:rsidRPr="005948E3">
              <w:rPr>
                <w:rFonts w:ascii="Arial" w:hAnsi="Arial" w:cs="Arial"/>
                <w:sz w:val="20"/>
              </w:rPr>
              <w:t>Specify</w:t>
            </w:r>
            <w:r w:rsidRPr="005948E3">
              <w:rPr>
                <w:rFonts w:ascii="Arial" w:hAnsi="Arial" w:cs="Arial"/>
                <w:spacing w:val="-9"/>
                <w:sz w:val="20"/>
              </w:rPr>
              <w:t xml:space="preserve"> </w:t>
            </w:r>
            <w:r w:rsidRPr="005948E3">
              <w:rPr>
                <w:rFonts w:ascii="Arial" w:hAnsi="Arial" w:cs="Arial"/>
                <w:sz w:val="20"/>
              </w:rPr>
              <w:t>in</w:t>
            </w:r>
            <w:r w:rsidRPr="005948E3">
              <w:rPr>
                <w:rFonts w:ascii="Arial" w:hAnsi="Arial" w:cs="Arial"/>
                <w:spacing w:val="-6"/>
                <w:sz w:val="20"/>
              </w:rPr>
              <w:t xml:space="preserve"> </w:t>
            </w:r>
            <w:r w:rsidRPr="005948E3">
              <w:rPr>
                <w:rFonts w:ascii="Arial" w:hAnsi="Arial" w:cs="Arial"/>
                <w:sz w:val="20"/>
              </w:rPr>
              <w:t>Footnote</w:t>
            </w:r>
          </w:p>
        </w:tc>
      </w:tr>
      <w:tr w:rsidR="00012EE5" w:rsidRPr="00886258" w14:paraId="37E70D4D" w14:textId="77777777">
        <w:trPr>
          <w:trHeight w:hRule="exact" w:val="516"/>
        </w:trPr>
        <w:tc>
          <w:tcPr>
            <w:tcW w:w="1454" w:type="dxa"/>
            <w:tcBorders>
              <w:top w:val="single" w:sz="5" w:space="0" w:color="000000"/>
              <w:left w:val="single" w:sz="5" w:space="0" w:color="000000"/>
              <w:bottom w:val="single" w:sz="5" w:space="0" w:color="000000"/>
              <w:right w:val="single" w:sz="5" w:space="0" w:color="000000"/>
            </w:tcBorders>
          </w:tcPr>
          <w:p w14:paraId="37E70D4B" w14:textId="77777777" w:rsidR="00012EE5" w:rsidRPr="00886258" w:rsidRDefault="00752DDA">
            <w:pPr>
              <w:pStyle w:val="TableParagraph"/>
              <w:spacing w:before="118"/>
              <w:jc w:val="center"/>
              <w:rPr>
                <w:rFonts w:ascii="Arial" w:eastAsia="Arial" w:hAnsi="Arial" w:cs="Arial"/>
                <w:sz w:val="20"/>
                <w:szCs w:val="20"/>
              </w:rPr>
            </w:pPr>
            <w:r w:rsidRPr="005948E3">
              <w:rPr>
                <w:rFonts w:ascii="Arial" w:hAnsi="Arial" w:cs="Arial"/>
                <w:b/>
                <w:sz w:val="20"/>
              </w:rPr>
              <w:t>RC</w:t>
            </w:r>
          </w:p>
        </w:tc>
        <w:tc>
          <w:tcPr>
            <w:tcW w:w="7740" w:type="dxa"/>
            <w:tcBorders>
              <w:top w:val="single" w:sz="5" w:space="0" w:color="000000"/>
              <w:left w:val="single" w:sz="5" w:space="0" w:color="000000"/>
              <w:bottom w:val="single" w:sz="5" w:space="0" w:color="000000"/>
              <w:right w:val="single" w:sz="5" w:space="0" w:color="000000"/>
            </w:tcBorders>
          </w:tcPr>
          <w:p w14:paraId="37E70D4C" w14:textId="77777777" w:rsidR="00012EE5" w:rsidRPr="00886258" w:rsidRDefault="00752DDA">
            <w:pPr>
              <w:pStyle w:val="TableParagraph"/>
              <w:spacing w:before="121"/>
              <w:ind w:left="99"/>
              <w:rPr>
                <w:rFonts w:ascii="Arial" w:eastAsia="Arial" w:hAnsi="Arial" w:cs="Arial"/>
                <w:sz w:val="20"/>
                <w:szCs w:val="20"/>
              </w:rPr>
            </w:pPr>
            <w:r w:rsidRPr="005948E3">
              <w:rPr>
                <w:rFonts w:ascii="Arial" w:hAnsi="Arial" w:cs="Arial"/>
                <w:sz w:val="20"/>
              </w:rPr>
              <w:t>Recirculating</w:t>
            </w:r>
            <w:r w:rsidRPr="005948E3">
              <w:rPr>
                <w:rFonts w:ascii="Arial" w:hAnsi="Arial" w:cs="Arial"/>
                <w:spacing w:val="-9"/>
                <w:sz w:val="20"/>
              </w:rPr>
              <w:t xml:space="preserve"> </w:t>
            </w:r>
            <w:r w:rsidRPr="005948E3">
              <w:rPr>
                <w:rFonts w:ascii="Arial" w:hAnsi="Arial" w:cs="Arial"/>
                <w:spacing w:val="-1"/>
                <w:sz w:val="20"/>
              </w:rPr>
              <w:t>with</w:t>
            </w:r>
            <w:r w:rsidRPr="005948E3">
              <w:rPr>
                <w:rFonts w:ascii="Arial" w:hAnsi="Arial" w:cs="Arial"/>
                <w:spacing w:val="-10"/>
                <w:sz w:val="20"/>
              </w:rPr>
              <w:t xml:space="preserve"> </w:t>
            </w:r>
            <w:r w:rsidRPr="005948E3">
              <w:rPr>
                <w:rFonts w:ascii="Arial" w:hAnsi="Arial" w:cs="Arial"/>
                <w:sz w:val="20"/>
              </w:rPr>
              <w:t>Cooling</w:t>
            </w:r>
            <w:r w:rsidRPr="005948E3">
              <w:rPr>
                <w:rFonts w:ascii="Arial" w:hAnsi="Arial" w:cs="Arial"/>
                <w:spacing w:val="-8"/>
                <w:sz w:val="20"/>
              </w:rPr>
              <w:t xml:space="preserve"> </w:t>
            </w:r>
            <w:r w:rsidRPr="005948E3">
              <w:rPr>
                <w:rFonts w:ascii="Arial" w:hAnsi="Arial" w:cs="Arial"/>
                <w:spacing w:val="-1"/>
                <w:sz w:val="20"/>
              </w:rPr>
              <w:t>Ponds</w:t>
            </w:r>
          </w:p>
        </w:tc>
      </w:tr>
      <w:tr w:rsidR="00012EE5" w:rsidRPr="00886258" w14:paraId="37E70D50" w14:textId="77777777">
        <w:trPr>
          <w:trHeight w:hRule="exact" w:val="514"/>
        </w:trPr>
        <w:tc>
          <w:tcPr>
            <w:tcW w:w="1454" w:type="dxa"/>
            <w:tcBorders>
              <w:top w:val="single" w:sz="5" w:space="0" w:color="000000"/>
              <w:left w:val="single" w:sz="5" w:space="0" w:color="000000"/>
              <w:bottom w:val="single" w:sz="5" w:space="0" w:color="000000"/>
              <w:right w:val="single" w:sz="5" w:space="0" w:color="000000"/>
            </w:tcBorders>
          </w:tcPr>
          <w:p w14:paraId="37E70D4E" w14:textId="77777777" w:rsidR="00012EE5" w:rsidRPr="00886258" w:rsidRDefault="00752DDA">
            <w:pPr>
              <w:pStyle w:val="TableParagraph"/>
              <w:spacing w:before="116"/>
              <w:jc w:val="center"/>
              <w:rPr>
                <w:rFonts w:ascii="Arial" w:eastAsia="Arial" w:hAnsi="Arial" w:cs="Arial"/>
                <w:sz w:val="20"/>
                <w:szCs w:val="20"/>
              </w:rPr>
            </w:pPr>
            <w:r w:rsidRPr="005948E3">
              <w:rPr>
                <w:rFonts w:ascii="Arial" w:hAnsi="Arial" w:cs="Arial"/>
                <w:b/>
                <w:sz w:val="20"/>
              </w:rPr>
              <w:t>RF</w:t>
            </w:r>
          </w:p>
        </w:tc>
        <w:tc>
          <w:tcPr>
            <w:tcW w:w="7740" w:type="dxa"/>
            <w:tcBorders>
              <w:top w:val="single" w:sz="5" w:space="0" w:color="000000"/>
              <w:left w:val="single" w:sz="5" w:space="0" w:color="000000"/>
              <w:bottom w:val="single" w:sz="5" w:space="0" w:color="000000"/>
              <w:right w:val="single" w:sz="5" w:space="0" w:color="000000"/>
            </w:tcBorders>
          </w:tcPr>
          <w:p w14:paraId="37E70D4F" w14:textId="77777777" w:rsidR="00012EE5" w:rsidRPr="00886258" w:rsidRDefault="00752DDA">
            <w:pPr>
              <w:pStyle w:val="TableParagraph"/>
              <w:spacing w:before="118"/>
              <w:ind w:left="99"/>
              <w:rPr>
                <w:rFonts w:ascii="Arial" w:eastAsia="Arial" w:hAnsi="Arial" w:cs="Arial"/>
                <w:sz w:val="20"/>
                <w:szCs w:val="20"/>
              </w:rPr>
            </w:pPr>
            <w:r w:rsidRPr="005948E3">
              <w:rPr>
                <w:rFonts w:ascii="Arial" w:hAnsi="Arial" w:cs="Arial"/>
                <w:sz w:val="20"/>
              </w:rPr>
              <w:t>Recirculating</w:t>
            </w:r>
            <w:r w:rsidRPr="005948E3">
              <w:rPr>
                <w:rFonts w:ascii="Arial" w:hAnsi="Arial" w:cs="Arial"/>
                <w:spacing w:val="-7"/>
                <w:sz w:val="20"/>
              </w:rPr>
              <w:t xml:space="preserve"> </w:t>
            </w:r>
            <w:r w:rsidRPr="005948E3">
              <w:rPr>
                <w:rFonts w:ascii="Arial" w:hAnsi="Arial" w:cs="Arial"/>
                <w:spacing w:val="-1"/>
                <w:sz w:val="20"/>
              </w:rPr>
              <w:t>with</w:t>
            </w:r>
            <w:r w:rsidRPr="005948E3">
              <w:rPr>
                <w:rFonts w:ascii="Arial" w:hAnsi="Arial" w:cs="Arial"/>
                <w:spacing w:val="-9"/>
                <w:sz w:val="20"/>
              </w:rPr>
              <w:t xml:space="preserve"> </w:t>
            </w:r>
            <w:r w:rsidRPr="005948E3">
              <w:rPr>
                <w:rFonts w:ascii="Arial" w:hAnsi="Arial" w:cs="Arial"/>
                <w:sz w:val="20"/>
              </w:rPr>
              <w:t>Forced</w:t>
            </w:r>
            <w:r w:rsidRPr="005948E3">
              <w:rPr>
                <w:rFonts w:ascii="Arial" w:hAnsi="Arial" w:cs="Arial"/>
                <w:spacing w:val="-8"/>
                <w:sz w:val="20"/>
              </w:rPr>
              <w:t xml:space="preserve"> </w:t>
            </w:r>
            <w:r w:rsidRPr="005948E3">
              <w:rPr>
                <w:rFonts w:ascii="Arial" w:hAnsi="Arial" w:cs="Arial"/>
                <w:sz w:val="20"/>
              </w:rPr>
              <w:t>Draft</w:t>
            </w:r>
            <w:r w:rsidRPr="005948E3">
              <w:rPr>
                <w:rFonts w:ascii="Arial" w:hAnsi="Arial" w:cs="Arial"/>
                <w:spacing w:val="-9"/>
                <w:sz w:val="20"/>
              </w:rPr>
              <w:t xml:space="preserve"> </w:t>
            </w:r>
            <w:r w:rsidRPr="005948E3">
              <w:rPr>
                <w:rFonts w:ascii="Arial" w:hAnsi="Arial" w:cs="Arial"/>
                <w:spacing w:val="-1"/>
                <w:sz w:val="20"/>
              </w:rPr>
              <w:t>Cooling</w:t>
            </w:r>
            <w:r w:rsidRPr="005948E3">
              <w:rPr>
                <w:rFonts w:ascii="Arial" w:hAnsi="Arial" w:cs="Arial"/>
                <w:spacing w:val="-8"/>
                <w:sz w:val="20"/>
              </w:rPr>
              <w:t xml:space="preserve"> </w:t>
            </w:r>
            <w:r w:rsidRPr="005948E3">
              <w:rPr>
                <w:rFonts w:ascii="Arial" w:hAnsi="Arial" w:cs="Arial"/>
                <w:sz w:val="20"/>
              </w:rPr>
              <w:t>Tower</w:t>
            </w:r>
          </w:p>
        </w:tc>
      </w:tr>
      <w:tr w:rsidR="00012EE5" w:rsidRPr="00886258" w14:paraId="37E70D53" w14:textId="77777777">
        <w:trPr>
          <w:trHeight w:hRule="exact" w:val="514"/>
        </w:trPr>
        <w:tc>
          <w:tcPr>
            <w:tcW w:w="1454" w:type="dxa"/>
            <w:tcBorders>
              <w:top w:val="single" w:sz="5" w:space="0" w:color="000000"/>
              <w:left w:val="single" w:sz="5" w:space="0" w:color="000000"/>
              <w:bottom w:val="single" w:sz="5" w:space="0" w:color="000000"/>
              <w:right w:val="single" w:sz="5" w:space="0" w:color="000000"/>
            </w:tcBorders>
          </w:tcPr>
          <w:p w14:paraId="37E70D51" w14:textId="77777777" w:rsidR="00012EE5" w:rsidRPr="00886258" w:rsidRDefault="00752DDA">
            <w:pPr>
              <w:pStyle w:val="TableParagraph"/>
              <w:spacing w:before="116"/>
              <w:jc w:val="center"/>
              <w:rPr>
                <w:rFonts w:ascii="Arial" w:eastAsia="Arial" w:hAnsi="Arial" w:cs="Arial"/>
                <w:sz w:val="20"/>
                <w:szCs w:val="20"/>
              </w:rPr>
            </w:pPr>
            <w:r w:rsidRPr="005948E3">
              <w:rPr>
                <w:rFonts w:ascii="Arial" w:hAnsi="Arial" w:cs="Arial"/>
                <w:b/>
                <w:sz w:val="20"/>
              </w:rPr>
              <w:t>RI</w:t>
            </w:r>
          </w:p>
        </w:tc>
        <w:tc>
          <w:tcPr>
            <w:tcW w:w="7740" w:type="dxa"/>
            <w:tcBorders>
              <w:top w:val="single" w:sz="5" w:space="0" w:color="000000"/>
              <w:left w:val="single" w:sz="5" w:space="0" w:color="000000"/>
              <w:bottom w:val="single" w:sz="5" w:space="0" w:color="000000"/>
              <w:right w:val="single" w:sz="5" w:space="0" w:color="000000"/>
            </w:tcBorders>
          </w:tcPr>
          <w:p w14:paraId="37E70D52" w14:textId="77777777" w:rsidR="00012EE5" w:rsidRPr="00886258" w:rsidRDefault="00752DDA">
            <w:pPr>
              <w:pStyle w:val="TableParagraph"/>
              <w:spacing w:before="118"/>
              <w:ind w:left="99"/>
              <w:rPr>
                <w:rFonts w:ascii="Arial" w:eastAsia="Arial" w:hAnsi="Arial" w:cs="Arial"/>
                <w:sz w:val="20"/>
                <w:szCs w:val="20"/>
              </w:rPr>
            </w:pPr>
            <w:r w:rsidRPr="005948E3">
              <w:rPr>
                <w:rFonts w:ascii="Arial" w:hAnsi="Arial" w:cs="Arial"/>
                <w:sz w:val="20"/>
              </w:rPr>
              <w:t>Recirculating</w:t>
            </w:r>
            <w:r w:rsidRPr="005948E3">
              <w:rPr>
                <w:rFonts w:ascii="Arial" w:hAnsi="Arial" w:cs="Arial"/>
                <w:spacing w:val="-7"/>
                <w:sz w:val="20"/>
              </w:rPr>
              <w:t xml:space="preserve"> </w:t>
            </w:r>
            <w:r w:rsidRPr="005948E3">
              <w:rPr>
                <w:rFonts w:ascii="Arial" w:hAnsi="Arial" w:cs="Arial"/>
                <w:spacing w:val="-1"/>
                <w:sz w:val="20"/>
              </w:rPr>
              <w:t>with</w:t>
            </w:r>
            <w:r w:rsidRPr="005948E3">
              <w:rPr>
                <w:rFonts w:ascii="Arial" w:hAnsi="Arial" w:cs="Arial"/>
                <w:spacing w:val="-9"/>
                <w:sz w:val="20"/>
              </w:rPr>
              <w:t xml:space="preserve"> </w:t>
            </w:r>
            <w:r w:rsidRPr="005948E3">
              <w:rPr>
                <w:rFonts w:ascii="Arial" w:hAnsi="Arial" w:cs="Arial"/>
                <w:sz w:val="20"/>
              </w:rPr>
              <w:t>Induced</w:t>
            </w:r>
            <w:r w:rsidRPr="005948E3">
              <w:rPr>
                <w:rFonts w:ascii="Arial" w:hAnsi="Arial" w:cs="Arial"/>
                <w:spacing w:val="-7"/>
                <w:sz w:val="20"/>
              </w:rPr>
              <w:t xml:space="preserve"> </w:t>
            </w:r>
            <w:r w:rsidRPr="005948E3">
              <w:rPr>
                <w:rFonts w:ascii="Arial" w:hAnsi="Arial" w:cs="Arial"/>
                <w:sz w:val="20"/>
              </w:rPr>
              <w:t>Draft</w:t>
            </w:r>
            <w:r w:rsidRPr="005948E3">
              <w:rPr>
                <w:rFonts w:ascii="Arial" w:hAnsi="Arial" w:cs="Arial"/>
                <w:spacing w:val="-8"/>
                <w:sz w:val="20"/>
              </w:rPr>
              <w:t xml:space="preserve"> </w:t>
            </w:r>
            <w:r w:rsidRPr="005948E3">
              <w:rPr>
                <w:rFonts w:ascii="Arial" w:hAnsi="Arial" w:cs="Arial"/>
                <w:spacing w:val="-1"/>
                <w:sz w:val="20"/>
              </w:rPr>
              <w:t>Cooling</w:t>
            </w:r>
            <w:r w:rsidRPr="005948E3">
              <w:rPr>
                <w:rFonts w:ascii="Arial" w:hAnsi="Arial" w:cs="Arial"/>
                <w:spacing w:val="-7"/>
                <w:sz w:val="20"/>
              </w:rPr>
              <w:t xml:space="preserve"> </w:t>
            </w:r>
            <w:r w:rsidRPr="005948E3">
              <w:rPr>
                <w:rFonts w:ascii="Arial" w:hAnsi="Arial" w:cs="Arial"/>
                <w:spacing w:val="-1"/>
                <w:sz w:val="20"/>
              </w:rPr>
              <w:t>Tower</w:t>
            </w:r>
          </w:p>
        </w:tc>
      </w:tr>
      <w:tr w:rsidR="00012EE5" w:rsidRPr="00886258" w14:paraId="37E70D56" w14:textId="77777777">
        <w:trPr>
          <w:trHeight w:hRule="exact" w:val="516"/>
        </w:trPr>
        <w:tc>
          <w:tcPr>
            <w:tcW w:w="1454" w:type="dxa"/>
            <w:tcBorders>
              <w:top w:val="single" w:sz="5" w:space="0" w:color="000000"/>
              <w:left w:val="single" w:sz="5" w:space="0" w:color="000000"/>
              <w:bottom w:val="single" w:sz="5" w:space="0" w:color="000000"/>
              <w:right w:val="single" w:sz="5" w:space="0" w:color="000000"/>
            </w:tcBorders>
          </w:tcPr>
          <w:p w14:paraId="37E70D54" w14:textId="77777777" w:rsidR="00012EE5" w:rsidRPr="00886258" w:rsidRDefault="00752DDA">
            <w:pPr>
              <w:pStyle w:val="TableParagraph"/>
              <w:spacing w:before="118"/>
              <w:jc w:val="center"/>
              <w:rPr>
                <w:rFonts w:ascii="Arial" w:eastAsia="Arial" w:hAnsi="Arial" w:cs="Arial"/>
                <w:sz w:val="20"/>
                <w:szCs w:val="20"/>
              </w:rPr>
            </w:pPr>
            <w:r w:rsidRPr="005948E3">
              <w:rPr>
                <w:rFonts w:ascii="Arial" w:hAnsi="Arial" w:cs="Arial"/>
                <w:b/>
                <w:sz w:val="20"/>
              </w:rPr>
              <w:t>RN</w:t>
            </w:r>
          </w:p>
        </w:tc>
        <w:tc>
          <w:tcPr>
            <w:tcW w:w="7740" w:type="dxa"/>
            <w:tcBorders>
              <w:top w:val="single" w:sz="5" w:space="0" w:color="000000"/>
              <w:left w:val="single" w:sz="5" w:space="0" w:color="000000"/>
              <w:bottom w:val="single" w:sz="5" w:space="0" w:color="000000"/>
              <w:right w:val="single" w:sz="5" w:space="0" w:color="000000"/>
            </w:tcBorders>
          </w:tcPr>
          <w:p w14:paraId="37E70D55" w14:textId="77777777" w:rsidR="00012EE5" w:rsidRPr="00886258" w:rsidRDefault="00752DDA">
            <w:pPr>
              <w:pStyle w:val="TableParagraph"/>
              <w:spacing w:before="121"/>
              <w:ind w:left="99"/>
              <w:rPr>
                <w:rFonts w:ascii="Arial" w:eastAsia="Arial" w:hAnsi="Arial" w:cs="Arial"/>
                <w:sz w:val="20"/>
                <w:szCs w:val="20"/>
              </w:rPr>
            </w:pPr>
            <w:r w:rsidRPr="005948E3">
              <w:rPr>
                <w:rFonts w:ascii="Arial" w:hAnsi="Arial" w:cs="Arial"/>
                <w:sz w:val="20"/>
              </w:rPr>
              <w:t>Recirculating</w:t>
            </w:r>
            <w:r w:rsidRPr="005948E3">
              <w:rPr>
                <w:rFonts w:ascii="Arial" w:hAnsi="Arial" w:cs="Arial"/>
                <w:spacing w:val="-7"/>
                <w:sz w:val="20"/>
              </w:rPr>
              <w:t xml:space="preserve"> </w:t>
            </w:r>
            <w:r w:rsidRPr="005948E3">
              <w:rPr>
                <w:rFonts w:ascii="Arial" w:hAnsi="Arial" w:cs="Arial"/>
                <w:spacing w:val="-1"/>
                <w:sz w:val="20"/>
              </w:rPr>
              <w:t>with</w:t>
            </w:r>
            <w:r w:rsidRPr="005948E3">
              <w:rPr>
                <w:rFonts w:ascii="Arial" w:hAnsi="Arial" w:cs="Arial"/>
                <w:spacing w:val="-9"/>
                <w:sz w:val="20"/>
              </w:rPr>
              <w:t xml:space="preserve"> </w:t>
            </w:r>
            <w:r w:rsidRPr="005948E3">
              <w:rPr>
                <w:rFonts w:ascii="Arial" w:hAnsi="Arial" w:cs="Arial"/>
                <w:sz w:val="20"/>
              </w:rPr>
              <w:t>Natural</w:t>
            </w:r>
            <w:r w:rsidRPr="005948E3">
              <w:rPr>
                <w:rFonts w:ascii="Arial" w:hAnsi="Arial" w:cs="Arial"/>
                <w:spacing w:val="-7"/>
                <w:sz w:val="20"/>
              </w:rPr>
              <w:t xml:space="preserve"> </w:t>
            </w:r>
            <w:r w:rsidRPr="005948E3">
              <w:rPr>
                <w:rFonts w:ascii="Arial" w:hAnsi="Arial" w:cs="Arial"/>
                <w:sz w:val="20"/>
              </w:rPr>
              <w:t>Draft</w:t>
            </w:r>
            <w:r w:rsidRPr="005948E3">
              <w:rPr>
                <w:rFonts w:ascii="Arial" w:hAnsi="Arial" w:cs="Arial"/>
                <w:spacing w:val="-9"/>
                <w:sz w:val="20"/>
              </w:rPr>
              <w:t xml:space="preserve"> </w:t>
            </w:r>
            <w:r w:rsidRPr="005948E3">
              <w:rPr>
                <w:rFonts w:ascii="Arial" w:hAnsi="Arial" w:cs="Arial"/>
                <w:spacing w:val="-1"/>
                <w:sz w:val="20"/>
              </w:rPr>
              <w:t>Cooling</w:t>
            </w:r>
            <w:r w:rsidRPr="005948E3">
              <w:rPr>
                <w:rFonts w:ascii="Arial" w:hAnsi="Arial" w:cs="Arial"/>
                <w:spacing w:val="-7"/>
                <w:sz w:val="20"/>
              </w:rPr>
              <w:t xml:space="preserve"> </w:t>
            </w:r>
            <w:r w:rsidRPr="005948E3">
              <w:rPr>
                <w:rFonts w:ascii="Arial" w:hAnsi="Arial" w:cs="Arial"/>
                <w:spacing w:val="-1"/>
                <w:sz w:val="20"/>
              </w:rPr>
              <w:t>Tower</w:t>
            </w:r>
          </w:p>
        </w:tc>
      </w:tr>
    </w:tbl>
    <w:p w14:paraId="37E70D57" w14:textId="77777777" w:rsidR="00012EE5" w:rsidRPr="00886258" w:rsidRDefault="00012EE5">
      <w:pPr>
        <w:rPr>
          <w:rFonts w:ascii="Arial" w:eastAsia="Arial" w:hAnsi="Arial" w:cs="Arial"/>
          <w:sz w:val="20"/>
          <w:szCs w:val="20"/>
        </w:rPr>
        <w:sectPr w:rsidR="00012EE5" w:rsidRPr="00886258">
          <w:pgSz w:w="12240" w:h="15840"/>
          <w:pgMar w:top="380" w:right="480" w:bottom="880" w:left="500" w:header="0" w:footer="689" w:gutter="0"/>
          <w:cols w:space="720"/>
        </w:sectPr>
      </w:pPr>
    </w:p>
    <w:p w14:paraId="37E70D58" w14:textId="77777777" w:rsidR="00012EE5" w:rsidRPr="00886258" w:rsidRDefault="00012EE5">
      <w:pPr>
        <w:spacing w:before="1"/>
        <w:rPr>
          <w:rFonts w:ascii="Arial" w:eastAsia="Arial" w:hAnsi="Arial" w:cs="Arial"/>
          <w:b/>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D61"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D59"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D5A"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D5B"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D5C"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D5D"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sz w:val="20"/>
                <w:szCs w:val="20"/>
              </w:rPr>
              <w:t>xx/xx/xxxx</w:t>
            </w:r>
          </w:p>
          <w:p w14:paraId="37E70D60" w14:textId="10C13D56" w:rsidR="00012EE5" w:rsidRPr="00886258" w:rsidRDefault="00012EE5">
            <w:pPr>
              <w:pStyle w:val="TableParagraph"/>
              <w:spacing w:before="3"/>
              <w:ind w:left="1232"/>
              <w:rPr>
                <w:rFonts w:ascii="Arial" w:eastAsia="Arial" w:hAnsi="Arial" w:cs="Arial"/>
                <w:sz w:val="20"/>
                <w:szCs w:val="20"/>
              </w:rPr>
            </w:pPr>
          </w:p>
        </w:tc>
      </w:tr>
    </w:tbl>
    <w:p w14:paraId="37E70D62" w14:textId="77777777" w:rsidR="00012EE5" w:rsidRPr="00886258" w:rsidRDefault="00012EE5">
      <w:pPr>
        <w:spacing w:before="9"/>
        <w:rPr>
          <w:rFonts w:ascii="Arial" w:eastAsia="Arial" w:hAnsi="Arial" w:cs="Arial"/>
          <w:b/>
          <w:sz w:val="27"/>
          <w:szCs w:val="27"/>
        </w:rPr>
      </w:pPr>
    </w:p>
    <w:p w14:paraId="37E70D63" w14:textId="77777777" w:rsidR="00012EE5" w:rsidRPr="005948E3" w:rsidRDefault="006004AC">
      <w:pPr>
        <w:spacing w:before="44"/>
        <w:ind w:left="531" w:right="118"/>
        <w:jc w:val="center"/>
        <w:rPr>
          <w:rFonts w:ascii="Arial" w:eastAsia="Calibri" w:hAnsi="Arial" w:cs="Arial"/>
          <w:sz w:val="28"/>
          <w:szCs w:val="28"/>
        </w:rPr>
      </w:pPr>
      <w:r w:rsidRPr="005948E3">
        <w:rPr>
          <w:rFonts w:ascii="Arial" w:hAnsi="Arial" w:cs="Arial"/>
          <w:noProof/>
        </w:rPr>
        <mc:AlternateContent>
          <mc:Choice Requires="wpg">
            <w:drawing>
              <wp:anchor distT="0" distB="0" distL="114300" distR="114300" simplePos="0" relativeHeight="251658306" behindDoc="1" locked="0" layoutInCell="1" allowOverlap="1" wp14:anchorId="37E70F28" wp14:editId="37E70F29">
                <wp:simplePos x="0" y="0"/>
                <wp:positionH relativeFrom="page">
                  <wp:posOffset>407035</wp:posOffset>
                </wp:positionH>
                <wp:positionV relativeFrom="paragraph">
                  <wp:posOffset>-840740</wp:posOffset>
                </wp:positionV>
                <wp:extent cx="2331720" cy="542925"/>
                <wp:effectExtent l="0" t="0" r="4445" b="1905"/>
                <wp:wrapNone/>
                <wp:docPr id="77"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324"/>
                          <a:chExt cx="3672" cy="855"/>
                        </a:xfrm>
                      </wpg:grpSpPr>
                      <wpg:grpSp>
                        <wpg:cNvPr id="78" name="Group 76"/>
                        <wpg:cNvGrpSpPr>
                          <a:grpSpLocks/>
                        </wpg:cNvGrpSpPr>
                        <wpg:grpSpPr bwMode="auto">
                          <a:xfrm>
                            <a:off x="641" y="-1324"/>
                            <a:ext cx="3672" cy="855"/>
                            <a:chOff x="641" y="-1324"/>
                            <a:chExt cx="3672" cy="855"/>
                          </a:xfrm>
                        </wpg:grpSpPr>
                        <wps:wsp>
                          <wps:cNvPr id="79" name="Freeform 78"/>
                          <wps:cNvSpPr>
                            <a:spLocks/>
                          </wps:cNvSpPr>
                          <wps:spPr bwMode="auto">
                            <a:xfrm>
                              <a:off x="641" y="-1324"/>
                              <a:ext cx="3672" cy="855"/>
                            </a:xfrm>
                            <a:custGeom>
                              <a:avLst/>
                              <a:gdLst>
                                <a:gd name="T0" fmla="+- 0 641 641"/>
                                <a:gd name="T1" fmla="*/ T0 w 3672"/>
                                <a:gd name="T2" fmla="+- 0 -469 -1324"/>
                                <a:gd name="T3" fmla="*/ -469 h 855"/>
                                <a:gd name="T4" fmla="+- 0 4313 641"/>
                                <a:gd name="T5" fmla="*/ T4 w 3672"/>
                                <a:gd name="T6" fmla="+- 0 -469 -1324"/>
                                <a:gd name="T7" fmla="*/ -469 h 855"/>
                                <a:gd name="T8" fmla="+- 0 4313 641"/>
                                <a:gd name="T9" fmla="*/ T8 w 3672"/>
                                <a:gd name="T10" fmla="+- 0 -1324 -1324"/>
                                <a:gd name="T11" fmla="*/ -1324 h 855"/>
                                <a:gd name="T12" fmla="+- 0 641 641"/>
                                <a:gd name="T13" fmla="*/ T12 w 3672"/>
                                <a:gd name="T14" fmla="+- 0 -1324 -1324"/>
                                <a:gd name="T15" fmla="*/ -1324 h 855"/>
                                <a:gd name="T16" fmla="+- 0 641 641"/>
                                <a:gd name="T17" fmla="*/ T16 w 3672"/>
                                <a:gd name="T18" fmla="+- 0 -469 -1324"/>
                                <a:gd name="T19" fmla="*/ -469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0" name="Picture 7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324"/>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7055DF7" id="Group 75" o:spid="_x0000_s1026" style="position:absolute;margin-left:32.05pt;margin-top:-66.2pt;width:183.6pt;height:42.75pt;z-index:-251658174;mso-position-horizontal-relative:page" coordorigin="641,-1324"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ztdhsAUAALwQAAAOAAAAZHJzL2Uyb0RvYy54bWy0WG1v2zYQ/j5g/4HQ&#10;xw2qJVm2LCFOkfqlKJBtxer9AFqiLaGSqJFynGzYf99DUrTl2E6ztkthmxKPx7vnuTsee/P2sSrJ&#10;AxOy4PXU8d94DmF1yrOi3k6dP1ZLd+IQ2dI6oyWv2dR5YtJ5e/vjDzf7JmEBz3mZMUGgpJbJvpk6&#10;eds2yWAg05xVVL7hDasxueGioi0exXaQCbqH9qocBJ43Huy5yBrBUyYl3s7NpHOr9W82LG1/22wk&#10;a0k5dWBbq7+F/l6r78HtDU22gjZ5kXZm0K+woqJFjU0Pqua0pWQnijNVVZEKLvmmfZPyasA3myJl&#10;2gd443vPvHkv+K7RvmyT/bY5wARon+H01WrTXx8+ClJkUyeKHFLTChzpbUk0UuDsm20Cmfei+dR8&#10;FMZDDO95+llievB8Xj1vjTBZ73/hGfTRXcs1OI8bUSkVcJs8ag6eDhywx5akeBkMh34UgKoUc6Mw&#10;iANtB03SHEyqZePQdwgmXX8YhIbANF90y4fjKDBrJyO9cEATs602tTPN+KUfDi5aGBCwJzCM/28Y&#10;LvhjwTjz5vvDgLSTx8iS3xZZn3LaMB2wUkWNhTS2kC4FYyqXSTQxqGoxG1myH1a9mX0jE4no+2JA&#10;/RckD3EBSHeyfc+4Dk36cC9bUxQyjHTAZ11ArBCVm6pEffjZJR7BbupjInB7EEJwGqGfBmTlkT3R&#10;JHYqrSbEaE+TG45j0gvno7KhlYMyLZWTLq5Rag5bhlZK2xUO/eElw0ZWShkWXjFsbIW0quuGoVgc&#10;vLxuGHKp5+Y1wxAeB12ryRXD/FPwNVqXMfP7DBi5i6j5pyRco7NPwcoPrpl3ysFL5vV5eMm8Uyqu&#10;mdcnYuWPr5l3ysR1Xv0+GafEImO2NidobtMkfay7PMGIUHXse7rYN1yqar0yxXo1VHkCFZBSSXVF&#10;GNigsq+iVwnDVCUMvl+j2geRWtweCy9b4gNYLR73tRsHOocFuovnfYVwCPqKtVpDk4a2Cic7JPup&#10;Yyp6PnVUGquJij+wFdci7fFQPB5ex/my7ssZRbDwKGoF7G+jFR4EdbMDB+y0/TViSC8oe43M+YZp&#10;ySUzHCiXNc8H3xVkvQIreVlky6IslctSbNezUpAHivZs5qt/HdonYqUOmZqrZWYb8wbHZAevOjB1&#10;u/V37Aeh9y6I3eV4ErnhMhy5ceRNXM+P38VjL4zD+fIfhbwfJnmRZay+L2pmWz8/fN0B2DWhpmnT&#10;zZ8iNx6hWdF+XXXS03+XnESvV2c6bHJGs0U3bmlRmvHg1GINMty2vxoI9DjmqFRdjUzWPHvCsSm4&#10;aXvRpmOQc/GXQ/ZoeaeO/HNHBXNI+aHGyR/7YYgwaPVDONJdmOjPrPsztE6hauq0DrJeDWet6at3&#10;jSi2OXbyNRY1v0P/tynUqartM1Z1D2g+bm+aIk3w6UjA6IyEL98DsKrdKV/MXaJ6lY6Kis+7xkUr&#10;jnAt1kVZtE/6WgHLlVH1w8ciVW2vejg2NBOgZHpETKtdCZpnuGelzBrkf5HqRpnUfJajNLI72aBm&#10;KGSOr4Tge8U4CDDBf6ploB5P7FiXRWMTSI07jwH+s0vBBdDMhWPO013F6tbcoAQr4TyvZV400iEi&#10;YdWaZVNHfMhgZ4rbW4smHqTWrSb0UtYFkzvPi4N37mzkzdzQixbuXRxGbuQtotALJyq1bdbtJAMq&#10;tJw3xXdIO106bNk6yweaKIRMqUl/B/Y6wWQrWJuiTtFkg5LSvUehOkxo1I9AKw5e1YFGoTnB9Llu&#10;DgFVmtTFBvcazKlbzbGA2gtRI0wHStQAyMNQDbXtRmGaFVFGHyohTS6REXvxYrKYhG4YjBcgYz53&#10;75az0B0v/Wg0H85ns7lvyTAlUIXTt3PxcuVb6r/zyterayaq4ewZj5YAVA01xEfXj+6u2Y1xRcbo&#10;5A7ef9ZSx/90uP0X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wnRZx4QAAAAsB&#10;AAAPAAAAZHJzL2Rvd25yZXYueG1sTI/BSsNAEIbvgu+wjOCt3WwTg8ZsSinqqQi2gnibJtMkNLsb&#10;stskfXvHkx5n5uOf78/Xs+nESINvndWglhEIsqWrWltr+Dy8Lh5B+IC2ws5Z0nAlD+vi9ibHrHKT&#10;/aBxH2rBIdZnqKEJoc+k9GVDBv3S9WT5dnKDwcDjUMtqwInDTSdXUZRKg63lDw32tG2oPO8vRsPb&#10;hNMmVi/j7nzaXr8PD+9fO0Va39/Nm2cQgebwB8OvPqtDwU5Hd7GVF52GNFFMalioeJWAYCKJVQzi&#10;yKskfQJZ5PJ/h+IHAAD//wMAUEsDBAoAAAAAAAAAIQCYYrP7ukMAALpDAAAUAAAAZHJzL21lZGlh&#10;L2ltYWdlMS5wbmeJUE5HDQoaCgAAAA1JSERSAAABHAAAAEkIBgAAAZjHqYYAAAABc1JHQgCuzhzp&#10;AAAABGdBTUEAALGPC/xhBQAAAAlwSFlzAAAh1QAAIdUBBJy0nQAAQ09JREFUeF7tnQe4VcW1x8/t&#10;vffee2806V3pIr0roFQLaERULKA0UToo0WiixpKo0acm9tjQ2LBgNPpiui0aS1SknPf7z937vHPP&#10;LdyLgKDn/33n7Nmzp8+aNWtNdRwP8NNfwdCge8ZuLnfO/1lPp7H9PjCxuyPXGLIcyebZDsTGxp5q&#10;GSOsp4046+lISkrK5pHe+NYBdB2eOyN74pIHrNdGFHRJS16041Prrb3wsZ42TrCeHUKk9XSUlZX9&#10;xzI24sSz+lomG4H8VLXVesnLy3tTz5ZQXl7+jWUss56eaLnkSktL76usrPw6ODg4s6GhwdBNUVHR&#10;X83HVhAUFGSqODs7+yVjocqmTKnGCxtfHY7i4mI7c/65ublPyEBcrxsbhyOAXyYZ+gXPMGNjIT8+&#10;Pv5ifkv1YidIqK2r7TBRZ2Zm3mMZDw0hISFzLaOBlSCl3tHJLXE2CgoK3rGMLcFV9d8JdXV1itgQ&#10;o5WgHH7+1dXVLZYQxX8HjyCZCwsLVbWGXVAd/9XTqp4EmSMiIgr09OKw47MXUw7oOfHaauekjVXO&#10;tGrHQvPhaGPNT/rcO3FjV5OYg8Fu6m4I5ScaidYL3wdkZWWdIXOH8cttvd4yhpI+4h8u+K/d1SIh&#10;dxCe3PqgMH1NWFhYH/PmhrwND7kSFBMTc0VgYGBhVFTUZZaVIz09vadlPCyIioyMHCtDSUmJ4Sc0&#10;28draxsZYODVL+zT08JA65lmPQXD6v39/bvCv4bz7MxruOyAqxvIz89/zYqnlmqcJ7vw8PB4OLfY&#10;RSMqKiq+Fke2eI47ovRXsuq2veatYzB+Owy7BNxB3yVCNsTYCmKtZ2vIsJ4dA6z+UR4+JOBPPDNl&#10;Jw7cuXPnL5KS0h7Suw0/P7/ldJa/wmgSA73chL+7ZU5OTr5Nz4SEhPtTUlIeobRr6EhP5v0R2Xvx&#10;o8C8gY6hr91f+7nM3cfmPzN+a7Wz7MSk7ebjjxk3XFl4b0phYHF+z9hleg8q6TXHb/sfD/gv/uV7&#10;Qaes3+lY8/QXkdf+1em3/Q1ncHaXqcZTK0Ba+jksMY02V0L7Op82OAgWWB8XFzc8Ojp6BE7q+RkJ&#10;ulOnTjfQsy2iPdbx6oeUdHFoaGidzZqB+gtJTdmE1xNZcwtS+A59oG/ojRA9XOYjgu61EZ3T02Pn&#10;J2ZW9HOkprqUJBJ7mmVsEf6b3nVm9pswyXr1whPBG95oTfSwO1oDanulqMF6NcjJyXkFNeoEydB0&#10;qL1lFxAQMNl8RIHl5w/VTYdaRjdaOSr0B6X8BwqcAmUO4zWCDrsXVKZKSqCnmEt4Qwg3i8rthX91&#10;1P5Q61TiyENaUTzRPCfwJAk5i3A/A3NzQNLumUtEAf23ZXZXtVx9Kd3RoPr6+j3WqyPhivs+s4zN&#10;QJd1Fgk/E+nha8SjRZgbsI5p/Goy+SWJnIhRsl4khTeLDP0acw2Z2cbvAt7PkVsK40E9gQ9plL8z&#10;Mcfzy6Qr7UtcK/mtQoL5WI5obluksyKaLSLNM4n7YqxT+I2nMFYQ7s38ttFlS19VITeVDQlsOxEZ&#10;bagluOuhApHtooYWNNG4YmPbGpuwxS9BWr0nXAXVTvhaz6ODqqqq1pqFrY5KnrwNefVZY0mleBba&#10;QeALg32T5lKDOaTRytEXSliRl5f3UU1NjYQl6c/KeDjUU2NVmHTxIJrU2dTuPTSXxyyVJZifEAZ1&#10;nJqRkfE/1vsRgy9t9CKe7uKmyMz+CYkI2GNkIANtMmoLRk93eyrzds3r6c9P3+yn/d0eebPdSt7W&#10;MIvSYcKiiZbqCWz/XnhxrOPRDY7dS+ectNF6DZ28qWb/2C0VzmnX1jtP21rvXLTupHYNa/zgsOfZ&#10;kAP5jWN8/nO39XCOu6Zsn5T5xq8/Ynz5aMF+PTudU/jQKVN7N443HSKQbWbpSS/Xll5WSkeg4SCb&#10;+ZqBVeDexWuaQ4xXFeY+GHJ4Rojbgy3nRpkpkblX13zLQz2Db9byez/wXfeHvYFTrn7Wd/7NrwZs&#10;e8fpWPeKM3flHa3KRm6Io/stp7vNRgq9BsHxLoS6ysLCwsF04dcjmLmmS3hfT5d8PsZUcCp62NDG&#10;L0aMWIbQ1kVm6VGSbJG2lxHWFKzUa/lnZ2dfr+9HEr4DT67ROJh/5ikLzOxFa4hdfOs//Ta93W5Z&#10;BylVovrxidmnNtRHJSbmRhfWqDYMqOFbLWOLCD5909aora90RBg8LqEhQEmudrs3oBkcNOP+jUqn&#10;59SnEEQz+akMSLirjA0EhIS7wDKrifTnkYZe1ERBPRhQNtXEXCMHSN4VWVlZds96UCQmJh7aoH9H&#10;ETzl8vPLTprYYntPS0v7iZ5SCvWEQduKow2jbMogPgMfMVMuSN9T4CcjpE2j+81AGh4FT5qNG3vM&#10;xtbXishoP+wf1wuFNpKHNPSuKJQnSZrHrpO+URGnyAl87n+Ix3QUpGsID+l74lst6X1mGvgReoyx&#10;GncnMsMbKioqNqDzuFOOBpr/g/0+GOT/DwzH1EXVn3zak9ZbExDWBZZRg1oGxGU0Zgv2rEsAutfH&#10;pGEKTflZMtdN1GB9S9BQBBl6gszYwxamcMj8aBjx62T4dnrET8wXq7A1NGHeGtFNjJz0zCKc28X/&#10;yMMm65sZbeD7SvPmDkh+BQ9bkdPourpyo0u5Fw6J/7tl9FRU/UJzSuyVBU1Aom+k5lTbdnMdACXM&#10;R4l8TS8kSEMRPejJPpSiSW3/nPdYCqcTPdJ8uSFDappN5jL4tpDCKyeT68nkv8mwprxDobASnpF8&#10;K7N0PzX3FOLZACWuI6/34PYV0rVFwfBTAUq5rYFKNdPQFJ07d3aSgAv5abr8Yk3m4nCwvrUwWWNg&#10;8aJC8xKV1dacyWFBUlLSLygQMxB2VNHaTLjgWTgaSgBfWJRjCqeqV/+WR9BaxsFmsw42ASXYQx5H&#10;Hlbh2EMSTeBeOFYTM72SZW6knLaR4ja0oCYicj5+ABPeS0/wD+u1CdwLB2bsMlv2By0cX1/faVCZ&#10;awiVwtkMA30NpquZQTVHu1KK4QkX1dbWfqjZCd6NPXzuj/AfSdGu8Rr40xp6wVv5raWXGodVixV7&#10;2CBKoCcw4jrMTOO5BlYhlMssCoMnicGOJsP7k1Ljx2PdcvfnBuQPjf4ZisP/ZpjijvLyclGQWXFj&#10;Iy4uTvb/sl7NzHdRUdHDPLQ4wQxwCRTKGsKYShMfyPNky/qIYyARzrbMgmrE/hnQdS7hYd4pJDMi&#10;2AbsHkoZ00+UJp4iKtBP3/VTePZonp62P9utYKdB3bTs9C53ttkLL7z4caAwyZGzbXnyPTdsGf5P&#10;XpsPFqY6MsIbHHM6T029uduU5Id7TMt6qPbkpK1BlY5BfHXxWS9+BBjVw9H3sydCnX9/oOzr/Fij&#10;zxpEpjvyh87P233almLnhM35zvHbSpynX1m/d+Sskl3dBpWsDE0IHUgfp7lR9UPq3KPp9FJ52n2S&#10;Fz9EzB7oGPzRziTng1sSzeCJEFHgOGnMmi77Z27p4ex/ZsmbIbUOM9B7FCGu5an5tmc54sEUtNZG&#10;7j3tXcMZHrC5r+cooPvCARsS1DwbT0vujj+8cX/8p0uW9NG2ABVd7KCLCr+Yc+mgf4c6zMIAd4Q5&#10;aof1jRh94Y7gedf+0e+KJ7/wveqVb/3W7dofcMWT3wScs+1PSScv2BqbXC1OdTgkW615FtcSweZq&#10;BDEzM3NxRESEVpxFaxiGZ2BYWNg8FOAhfNdvUOfOne+1poO0h6Mfv5iEhASjiqD79ULlKbE0gPjY&#10;2NgL0AyK+em75vD7arxIMyCYg1G7ZK9hZqNm8d5PI5EFBQXXoLeaBbwWesTExIzTAB3pOxP/SRkZ&#10;GatRh6r4psXAUpkS+WlQTmNgstP78YeF0/MH3Le9+zMy9xpTNXnOBV1eCc00a38coTOvrY7oO/vO&#10;qHW/fdUx45ptjrDCSqzbJob0Hp0c5998v//ax7703/quM3HjLmfGGZvecpSe1O7tTG4I7Nev3++S&#10;kpI0aNgnJSWlO5V1AeYBfOuL4v9bFP2JVMwlvMsuOyoqqhq7aZh7QBgjIYolGjFVhWInbhKgwUQq&#10;dih25+Tl5c1DJ9+B8j8DYjJD2fgZCJFdDoHNJjwNZZn9OfyMSgixTOD7fCr/Cr0D35ycnAvwW4D7&#10;3qSnM0Q7mfTOxHwpcSkMcSaFUQJhp0CYWgZ5SDugvneMHBa7Bn6emlOZdFp+XeFpjvT0kIT67lMa&#10;ThyjmazDogeHjJr/cOjm15x+a153xpxz8ytY2fr4d4Umkj13ZRyrcJ8GOK7hU1EccXZY4+JgOEFo&#10;jSMkrUXZBbY7RjsVrDHTQ0WgY+VTn/lteseZMnftu5Zde+BPq43XD7OtoUUlJydrFYJN2CJECeOS&#10;GVoclYMLxMBR4uAkkXpidUS1PcWXn5+vNGoErzVEWGk5EtCUy+FqoIcOugZNhDXZDnVIWHfv/uir&#10;djod8ZmulRXtwInp6ennWWYDZAzXbihkCHtxp2BPBnoii67E3hYqqFs7kgiHcFrdyEs3t57HQYee&#10;DwGe8ujhR3BM+Pm5JaWf1VSVfJWdZiYS8xu/uCDNZWJoePhFtIwn7A2dLQGZ4qfl5eWfl5SUfBYf&#10;H7/Vsm6O2ll5jvWvOitPnmpkqnZiIHKCmYq3AeE02czMe2844n5koassK0+IcF7mGQ3XsYnGByFb&#10;G8x84araiZuAzHMZckqhJeOsQA6p1AQq36KRUy7lmYxQ3AX5RQvo/YnPzHgTv4Rs9649nPKy9yin&#10;UyZaGuCDDKXtXCovbcvyj4yMXIa8Y2Q/5KndehYVFb3BQ7KYhuKLSJsajQ/2+u6P3KYlAZ2CgoK0&#10;NiOUsAtxM1PfyM/tckt5aWNAJjLYyLi4uCLM2lJmyhyZTuvixXETYAhnya498EOw+xstWBMhTWSY&#10;3NzcTdXV1Qdgs1q/4I5gTda0tFQbP2/QjahApfr6ifVCPE51bWTCc52F4Bdy+UOf14yYeKP13h4k&#10;UOnu7qXWutRzKsO10I7K+p1l9EQWgrSL41Bg2iygQjSbG6g8aWhZVI725Ll3YxV8s7ljIBX0qF2R&#10;jVaOIIjnWp6ewwMR7oSDH6370EyciEIrC1TB/qTJEIPsyMfzPIJIk1ldIEAc+RCXJsa0gspsjIeY&#10;a7X8AoIZS9pqCLsYAtFcUgBhmH2C+JE2mEFYl/PdLC6kDu/j4V9VVWVv3QyHgNdY5rZRUVGxx2PZ&#10;RBNo3UldXd0BWp2hUhua8fMkHLVyqazWqzuSJA/V1ddrCYenJhWQvfpucS57pWR7oYpSWO6yja3G&#10;6l0ai/s3z4l4CdIiNlWwzHpqRabs7HEie/xG8pS28Ai2exHbOLrFMhpdTzjSe7ITKIeWNn8pPP0k&#10;49jxamZTZjtee/xHadVwg2CnxR6DkhvFb9ure1M6ZZYMI3/Ks+1fbu04TbqB4tZ3hSG3+iZ5UD/b&#10;TeuAxc0TJ9DCH6hXqqz5wTVc5rKyMu2C6w3FNin4lginFfhC/RcoHmvRQtM59p7TC2KmXa51Occd&#10;IJZ0X1/f8fwmSZ2XHdz5SvPxhwz67O3iNtZ6gQ6hDcKJQLb5p4gEtmmvg4yWe0sLa0I4/olppos4&#10;FMD6/2YZm4AW34dK3Wy9toYguujWhNUI98Uhhwq65lrklKut1x8UklSh+tn9Znth+7NeDWDbS7Qg&#10;Dg7muSnAEI7VJR50VU97AHGcTL+u1YTuxxBJ5pDQXGoRTqy6WI0W04VqtFg7yjQQaLoy3Erj8iXv&#10;InBNI9h7nSPhxkYGARqS0AixlnTq6Ah12RGEW8xTXZIP6ahH9tAKRnUnvsgrWl2oUfJUCc48BaVF&#10;ArEZSCU9dTxC6e4ktHpOaRz7QNo+RSsm1ZXAgVxL192RnJw8Be1CUroLIhDPFdwU2Fq4jQjkS15d&#10;AiV+u4nbiEMFBJghelWc6/shQNMJ51Dxc9AM/gCRSKuIRPBrnB6hkhAUtToqmDyZjed0u9v0BIEI&#10;7KZrRD3+i550x/ZhSNJqzKpyZD+zioow38POaF3uWiT2UiZs+EIg58NhzH4IhOMnjS0yl8oELaaB&#10;b2a7M+8DKI/xpEtTEOZIIdLafBnr8QIydBWFdcDiGP+hQv4o2YdWttNyolZSJS0AIttvhF24CH72&#10;wmlcUj9EdqGI0OZICNc6tysSln2/CEfhI+n/odH1ISGWNGk5h71kLpduUUJ3Ko1A6mU4XGUs6dBI&#10;dyJ2RqsiP9pgKyEwFf/SlKLIn7qqEIhdC86jpAZTyb+VGSIR8SfC2QZLk8GciRCsUW5xjAgIR+Xi&#10;S6UXQBQ/w3wKZfOinpSluKAE8yqIVMQcADFJ5VX5iDCDCWsBfnthDsUsTer7H5zzwgsvvPDCCy+8&#10;8KLD8J15omPe/XcNeW9kv0Jt7vNEEAprn7whYat7zEh9oOdpaQ+fMCnz7qzegYsc8Y2qqBc/Mszt&#10;75jw6dOh+197YPyXISGuIW2DkHLHqH6LUz+deUPDgVM2lzl1FMiELdXOiRsrnVM31ThP39HVef61&#10;ww6MWlAlNdeeBvDiBw6/B66J3Ll3Z5jzhosbD9m0Udov+qJZ19Ttn76tyDlmY6Fz8pZy5/SfVH/U&#10;b2zprwsqMmeFRYdp37PmkDTHol+8IyhIxyt78UPHc9v93/vqD77OSQMiXYd+pxSFDpq5utveKZtr&#10;nNN2NDgHLy7+S0xWxEl88u5e8MLh8+Rt2R//4/GCvYOrzXmHQlDX03J3Tt3UyTl9bc99BSPDtTal&#10;tVX/RwoayHPfM6uuzxwAfxDYs88tQf5bGoRrsjcXtLYTQSPhmoVWw3EfFW+tIXnuuFDcP4xG9+TV&#10;UQ98/odZzorMxnW8UbWO2onX9v929iWD9xU05CzC6nsZ7ayqqtLiLE85yV501ur5ljk5OZ6nbLgu&#10;dUhPTx8VFBR0ekBAgNm1IIQ07gdzubFGkFsLfxR+x4eGhmoRuusok759+75gGZsgNTXVMy0iUE9i&#10;Ov6wZIzv2Nef7afpAtNKs0cmXzhrS5cDA4ZV3aR3N/g4YvPTo4efNS9k6uonA35yx/t+a57b43v1&#10;a07/VS9+63fpvZ9GTF/2VEbPCZpAbKvFtxtUxoNRUVGjqNg5YWFhiQUFBRrGj9WCs27duj0cHh5+&#10;Qlxc3HAqelBgYOAovgVhp0s+tGrvTMyn+fn59cvKyrpG4QkKU8/CwsIVmtXPzMw8Nzk5+aLc3Fyd&#10;HaPpgwoIb0N8fLwWSGltjra32LP/gfg5lTgn19bW3kr49v6qnK5du5qD2P39/TWfFk96J5KuAZqr&#10;SkxMnBnZeORCn5jGc7oCSVeHTlY6phBHBf/79cq9tRmNB/IMmpN+/7il2Z+GJiS4LcKKyk2fdslD&#10;0Ztf+Mbv2red/pf/9tOgWdtfChy/+tnAiVt3+iy972+Oja/vC974jjNo6ztOn/WvOJM3PXIgb/ql&#10;z+H5O62tpZDHQgBTMjIyNlOZl5WWlv6UCtd8URkVvgDusRg3l/PTPNPM7OzsWRDAWfn5+XOpwAb8&#10;rEpLSxuCOzOcEBwcnAXxlXTq1KkKQivAfU/8ngQhDCsqKrqNMLvhDNoIreLbOAhOW2/ENRbrGRsb&#10;a9Y1Q2g6bsu1EAr7MaNGjXpd4ZOOHC36gqg0qx4JkVfn5eXpNoj0pKSknxDWdMzqqo6XXRrN4P/o&#10;L6t20aTK8ruHJ/SfWPzXAWPztBQUFeqU2JSxSyeFzl7zp4i1jz7iKB01ieI52JKAEMew85c4lv9m&#10;d9B1/+v03/q2M/vKRw7EjLqgyWx7e0HlSQCPo5J6UrFnUPizqMzlPHVoUx4V1J9K0ZKFBippNC17&#10;BRU/u0uXLjfhRhWt5RWJ+K2HY+k8aE3w6ky1coixC5WoA5wmEE4/uEMfKvQcLYGg8jN4r9QKAohL&#10;aajD3enyL8BpbiLe6dHR0Zq4VLemxfNxI0aMeIrwe5CGUwi7LwS6GOIVIWaSbq3FLuD7RL5rE6H2&#10;VHXnd/zhqouqRi2aVay1Of6Tz+j3t8gMa/9P/uBepacvez980EwdGndIwnDgyAuWJa9+xulY95Yz&#10;fv0fnI4TxrXnBOV2A06gtB3qGNHRHluS7KQlnMc/Sksd4ds2nH13cUNxXI9h5doBEFQw5OTcuhET&#10;HwiKy9SW2e+OhITqpM3PfeG/Ybczdf2rB0Lqh9ra2uGAS7A9xiGtS5rhDwMn9ku/OjMzNCUjN1ur&#10;5AJisioX5XTu2Wy/Eex6On1/m2eUtomywXmhVz7+hWP1S87iJTs+wOa7LOry4vtEenpAeWamIyUh&#10;2lf9fVBkbIlOyWxR3a6oqDCr+ZA32rxWpk2MvfxC/+v/5kxc/4IzqPMgXWHZXkRYOyJtNu9nvbuP&#10;r9ir9VsTws1uUJ6Sz6Is85FEEMJ7PBqUFvy31iXaOx6OSCNCJlQZHRGIzWsSUgl3v26tGbRyTpet&#10;QDjmQM5DRcB5t78fsOEFZ9qYeU9bVu1BalVV1R6ET1v7CKRQrkd4NXeUSRVGyBVBRyLESuBsqSKC&#10;0cQ0viI/WajF9xvbI4cICOd1BGcJ4y02RgRrCcqZEJc5ffUwwx/5717L/L0iCw3DPun50FE3bETo&#10;1hedBWsfb2m3RKuorq7Wsk4X0Hp06oRBfHx8Laq2fZqrxlparCiIX+M29kita8DuSCEnJ0fxtdog&#10;+f5Ly3g4ISXGc+T7BwG/0HXP7Yne9OJ3JRz3HRpRZWVlH9F9aStrq+NFFuFoQFC7Mg1xQXA6STuZ&#10;RqHjRsxCcsIug7sNRnXXuTVRqM2z/Pz8+sPlemFXD1cbKjU+IyPjrOLi4tm8a39VWG5urktVF1DD&#10;FZ9GneM1psSzHiLX1iBfwu/Nd611jsCcTfhD4+LizMYBDWqShnI4xtm8hhK/RInuqPY6g8eH76Nx&#10;a/bNY+6D3wF8M8MM+FkPBx5Bz1ALxzPXXYEk0j3CyqO2HvfiV0m6T8Sffdtch5CWmJ7+UmVV6VcV&#10;hXn/jotKWm7Zu+NEcjmXiK6F1f/dXgjeAmry8vL+QgV+RSH9mXe1/JZx7kNPxNz0kgjHNbR/MByE&#10;cIQAKvKJ8vJy3UPWosxgEU5EbGysujUjd1ABc3jU6p10m52Z2dnZ2tudQ/do3qlgdXEKM5HKMLse&#10;+PY+D3WZqhx7uUmTHa0Qsk042guubcYi1hQqS8e9a2/3DfqGvGW2BMfExGRaFan93xrcNDId+dKC&#10;fH/S2oAbDURq/7nZX4bSYvZwpVpHz5N/XX+o0Xpf8mFOBElPT9eCek2npEG46srjeGpBvQ9c7zF9&#10;azfwMJFIPiABS0R5JPQ8BODPqHztBnCxOlrU5bj7mXY4aMMdmVUraQIKb7QqrLKy8m+4/0Q7HnC7&#10;B2LTHYvNsfjmrXHrXxPhtHuepr6+vgnhAPewXTtOyc9qWlaLVx6SRlWkuip1HyKcONIowjGCMkSh&#10;ylXl3a0BO2QoDdqJcEzBCxCX2bQH4UgzFMKo2Jt5Nhv9xa2LcCAiEZoQp8FGGbATccQQvr3FJwiz&#10;tvb4Eqa5E12gTp6yjOVwJx3GqUZgn4KvKYshuDH72twIR/5EONptYl8h4Ev5KB1REOHlsiCc9stB&#10;tLgZaEgHKGB7b7SNBIhnP4lvttuRCN9uhXCSifxTwlQBqVUG04IukBaGMK0tLM2J44wbz8re8nyH&#10;uiri0OZ9lxbl6+vrurUewtVRbbYGoYsemhyHYsPiOK7ZaIhmIYKpCMfsPyffIpxY8qqN/y5g7zqo&#10;gG7gYvyso6sy3ZpAI9Q9C81OqoYwtA/LEA5EaRNOLJVmTuCmYsVxdNO+XXnSxNby9MWNmdoQbMJR&#10;96VGLjMczBAOnEbcyh83v9c7vYIIx5QTYWkzYTDps08F8YOIxD2jaBymd8F9u+/YC6BS90HRGuxr&#10;BgrtDmlPVL65RcMGHOlxWlkzwqFwnnbTdlygy/pE+6kSkpLMHE8TnHHDvNJVd3aIcOizSVLKs5I1&#10;MItoQmDBM7CbRIHWQEiSHTJozbpGxZeC/BnfjNZlIYe0/i9c5Dx+PcnnUxDByRTgLfifTh7yISxd&#10;pKFDlx7Erg7WrvOAtOnvf3lqvklE9B6NZCWEoykIA+Is472r9WpDc2F/QQZRBSVQQSJ87fJcSJzX&#10;8OxJekSgIfgX58mFWHSCRBhxT8CNJkrVEEMgAHWdWaRnAXFvwxwNZxfHyybcD7GfQ36epCFcpSNN&#10;cDNGco8aAnnNIiwd1VJG+Jon0wWOQ2hsIuoQ/L/KU11126CwZmvTHM8Wj0ynsOeLs9AKmtzYBOE8&#10;oe7Kk3Cg4BbVagr7V3KfVWRaXVOcef1PiudeZnZUdhBqSZInbC6m9TQShtXtSH4Q17HlJo3XuGtX&#10;0jY0ZqKxHskOMov76Kl3+7sqy4fKEKdQ+HqXvTlVC/thtOAGiPZcKsc+oUL3n3sK5fZpFIrPHq+R&#10;Gzt+dSeyUxp9CVf5ssepZK+foO8yKzzlSf7tNMlO7wpLZaKnykJpt/MjN0q3wre7dHvMyw7bxclb&#10;BVRo7veA4jZJULJ/UOrFUOrFcKJfwS20s1M7J11ojXBaA4R3rQg0v6KkCdsXAs/ecV1Efa8Wtx4f&#10;4xAHs7t3X1q4hGwdyNS+82WOZ6j7EOHQYibBAl1Hm+hHZeuIkz464gRCMYKhjQ4SThZhvSPCKS4q&#10;bkY4sQuve9qR0OvgVH5sYiDdohZuSThXy+9Ma25z8PQHAU0bqELJbIcGwNpBOCHIBhfTzX0NUT4L&#10;4dwmATm3uBnh+DQMHnanZT6csNl8W2hLi2vrgMeOwO5ifljo0qWLOaUCocl1t0570BbhIHxdDjHu&#10;h2Ck9hlOAuFcJ/e5+UWehBOCoHVIcyhogf0Q8lrq4gLgku6HQrYI5C4d1tji+BL5kobT5ASyQwGc&#10;W4cJtDoIedxCXZVFAM2F1jbQGuHAZbaLg0E00gJcQGO4TkI2XKdZV3WoQJa4gIpp8fBKtAOdbXck&#10;cHCNoxHf/TTWYxlwgn+JeKjQDt2d3Qrh+JWXl38hDoZw3eR8ZHEcyVLlzbuqQ4W0g06EqRNCXSsQ&#10;pdbCPSdjb8ZC6IK1ztcP9VrLMv34fgJcyuYyOvhI3E4aRg5aUR+pqfrAUxO+Zp4He2mccTz7Qqwa&#10;aZU2Ir8RkY3n5vgj55yq75gV5yhUaq1ujBFX5Gm0OWldbtprGGat9itFdTdjMccVyPggcQiN1ZCR&#10;Hpb1QQEhGMKBgNwJJx4iNOfm2BVgA86wXRynpAXh+BChbsSXClqc1TiHo+6lD9qhGXijIZjzdyDk&#10;qyEWLcXUUlMzVFBZWWm4K1xRe8S0WTA8OzvbdG2k0wyORUVFadBQ64K1k0OcVAOD/lSyCFCDpssC&#10;AwOH8L6DcDW664+GuliCMZpoXkpKillwTngqn0DKSQNxGpEOs9z7EKemYuRmJmV/xJY8HCn4FBcX&#10;f6RLFMmAtua6RlLdQSFrnkZagwGF9LgIhC7IfW4jGCL8xuJETQYMcf+OCKeoqPF42GBHsMY6Dhmh&#10;oaGbqaQzaOmnk4Y/yo7K0bGsZrrA7qqoHO35Up40jySZRt2mmYWGKHQErwgnJC4uzux2sP1ZMl8k&#10;BDAiJydHBCeuoYOXTL5ocJpgNKPAAsTZJSEh4V7s8wirCH9mKgA56hYegRC3a5yKctbQvw+yoCFg&#10;ykpXF9vzW8cVcrt27bpPXQyFpJs6XQQCAkpKSvZSkO4XU/hACJ+KEKgEDcu7FibRwl8XB9M3Xs1g&#10;FC3wPez/LrvaWrNvPKqooNz93L5DgRajGxC2KiUC4tbxbGZchQozBABn1P4rEU4AXGOD7KhEc+4v&#10;rVyEY7okm3DIl+ni6GI0f6QuUHmLp1yU3kj8GMKJjo4WtzKEA8FoNDyOsphDl5jHuzhOE8IhHRpt&#10;NuWEnSEcCNkmnFM0Ei7z8YhUWsL71oTkfrjQu/zegRPtobA092MAETwLIX0ouUhuxV1w9z4tzT7l&#10;PJDvn+qb3IhY6E42UKDZyB37pf5L1sGdiOqQAIGsIE2ui9aoiBuorG3IVdqBoN0YUWhVb/IMo8I1&#10;fC8ulII/M7lHesUl42jx59PdaPwlg0rUGYA6qVzzQDFUpqYGBtJgLpI9XZLWHgUQvrhWFl2VCNII&#10;ysT/imQiwrsHd9PUXWHWYqzOcDwRh46Ys5dbpJJO3S4TAjFJ4xJXPJPyO5zrrr8XJFEpc1RgCHNa&#10;DOXiJhb03tKvCSik4RSG5pDcWXASLVWzvIdMNBbEQdy5ot7tLlbD7Gq9Gsdx346rrsZ2Y9vZ/g72&#10;TROYdh5FhDLb7gS5sVVue/zHHlF2dyc7e3DQDkOw4/LCCy+88MILL7zwwgsvvPDCi6OGsK4lwVlr&#10;LipsuHPH2D6ThtVqlqs9iyJsSBkORQ2PC4lzpEYlBeUkZETmmV9CZF50dLB2gGkVsebpbcXYCy+8&#10;+JEgePSJSUNv3trt5l1PdH7p3cdqPnj81uQPVl5ZuvXyZb165yeb6epmI4pAjCUvtyhi+rgJnX86&#10;/yfDH568fOQLp6w48Z1TVvT6YPyaEz6fur7znqkbKvdOWlu0b/zKvH2TV5ftm7qm4dspq0/477hL&#10;Tvh49NIef56+ePhzo6b3vS2nKlF7Zn6QWxy98OLHjoDVUx15Gxc4Fvx+R+qfP9+Z4fzXo1HfvP90&#10;+h8vPtWxKuT/h+Ft+DjyHZH1kyKK+kzKGN4wNmH70HPK/j7z6p77Zl3bwzltW51z8vZK59Rttc7p&#10;2xqckzfVH5i4vn7PuLW1X4y5quajCVfX/vXUbd3enra102sTr6rcdfLKwldGLs95aeTy3JcmXVT9&#10;0qxLe7w8/4ohu4bOqH81Kd+cyCVm5oUXXhzPGF7kiLhziePMt+8MevmTZ8L3fvh0w4Gnbu76p1uW&#10;p50178Rmtyv6RuQ5uvaZmbD+lGXlT52yovyjcetq9k9aX+GcsqXSOXNTD+fk5T2/OWlO57e6Ty64&#10;re/p2eeNO6dk3PAZmf3zujhqHUkOHdSuhXlaGOhlIF548SNCwHlzY8oe2BT47DcvBTs/eqLo2+d+&#10;Peef44ZU63wv900nfrFVIWmZI+KmDFiau2vK5rr906/t6py0vsuBaRv7f3XqyhH/GrfwpFc79ay5&#10;LiEmRsuiOjK244UXXvzA4X/NGY6hz18XuHPvy8XO//1twee/2dBr+2kjq8w2g0YnDv+yuvATJpxx&#10;woaJ5/fePX1Lr/2TdzQ4+16Y/0GfecW/GHpq17kNXUt6Jjeu3G5pLOeHBC2CPiM9PV3n8rd2MJBv&#10;fn7+2Z4r/y10qHyCgoL6ZmRkuI4tawOe4epcPG3jLbK2cbRHgtSJCLp7u6U0+oSFhfXn2VKeWoI/&#10;6Eb6B+JPhwX5paSkTAwNDdVpWFol2Cw9lZWVp8XGxuo4/fYgNDo6elhwcJuL4CMVP0/P41y8+D4w&#10;pcER97OLfO76cGeJ85/3Zn87MNvhOsvFIN8RVNEn5apZK07eM+6aQQcm7Ri4t3p+5JOQi/YcHWz2&#10;CKLt5e+IqYtypBQWO5KzBjsy808LLui+NLSi//qITidtje464ldRXYb/PLRm4OaIst5XhOV2PtOR&#10;WDTcEZNe7ogr0lLSY3GGKkh3TmhXBGZtRdYgthqQ3Uh158OAwsJCHdMiSGVUXrTm+orw8HA1KFti&#10;1LJVXZVgn/en5a0yC1Izc7Ozs2+m0ej4GcUlhq4yEaPTu1liCwOcnJCQoG1ALmhbUH19vfaSqWFr&#10;ti8XxqUze+RX8UqdVbri09LSFmZmZtZqzTXvdj4kmZpTOfh2JU8tw7X3wcmN/CqNMmtG0XMwX3Fq&#10;Y4LcpJDvkVlZWRNI6wrKx3Nps/IyvHfv3g+RbjFXfVM5yK87s1D+tbw4JD4+voA8a8uT3lUOyqe9&#10;jFflqLTL3j7bQOVmLx/24mhjZl9Hj0d+GvvyG7/t8umN1xRuGz482d584J830NFtyMLMbdOu7PLR&#10;yUu7fDL4nLKbe43LmJ6c3dLu2PQQR3z3QsfgJeMdS+6+0HHFY9t8Lrjr3pAlt+9OvOSuT5KX37sn&#10;Zfm9B9JW/86ZvPoRZ+Lqnc6YdS84QzfvcgZvf9MZsOMtZ9D2t5yhW990Bq570Rmx/nlnzFWPH4i/&#10;4sFv4i7+9fuB5936uN/irdc5Zl2x2FEzUmcefa+zVDTaOTU1NToNJQ6Cn08j7UIjuljPvLy8qXwf&#10;UVVVtSMqKqqftl3FxcVdoh6eRjuzZ8+edxYUFIynUc3A7Vh686X85sO8xiGNTKH3P4mw5hYVFXWj&#10;cZ5KGKfCNNZirs7JyVnKu66S6JSbm7sRPwNiGk+SS+Z9Mw3afV+gL3ZR/fv3v7x79+4r6+rq4hMT&#10;E88i7JNIR1/SNUUMibRciV1JUlKSDu3ohIShDSO616QzDdpIIpiHqmHzG40/qddx+D0V6U2balPJ&#10;2zji1hUYrl1ClEUn4psFoxRTq9TmWPI2iDyq/tzTKYRTBqORfiaMGDHiD5iNRMLzTMKph+GuDQwM&#10;LKJcp5KGwWVlZT8jvu6EP4CfOr4c8rpOboinK79Bigv7UtJ5Bu51gk0UadcmGp1u88M8S+IYRvDm&#10;pY6N/3h67p5Fo7rppij1Lgb53XznTF9c9t9TF/X9tKpngXo1187u/0dxiqPnnPMc5/zsT3Hrn9mX&#10;v/ahA1kLN/4nrf+Mp+NyGq4JCYzT2VZiTPaWuIOBnofG4p95QkD54FW+I855MWrpL75OvP6FAyE3&#10;7T7g2LLL6Vj/ltOx6R2nY82LzozNLzmTzrzx747KMag0+eoBjyayhwwZov2sUqvqEeknIdL3orEs&#10;ofH2qK2tnSWmg3RzBQ2mU0NDw0U0Ol2vJinhehhGHVLOTBrKbNxtw17Ms4u2CNIYi2gUm2jgZTSy&#10;82hUJ/Tp0+cuGl16eXn5GhiXDrPJx+9F2HUmzkkwoq40wqn4V5nH8TOwJBnVaxRuzoB56EjR5fzq&#10;KioqLqRB1lZXV9/O9yLSeaokDvJzOkxNe1wlyegs09mkqZB41sFcKsjT2fwGE98lpEUqmsKX9BZK&#10;unU+iL3JSIgi/GdhYJK6VEfa8N0dJqmdbu7jgYHEPwZ7heM3ceLENyW5UDZdycNw0nQyaZtH+Cei&#10;os6gjGfzvEJlSp7nkA9Jh37Y60A9MTPRXCD+L6ess0nvcpUjdjzCe5EPz+vpvDiSGDHQkbFjXff/&#10;2bZy6GNdS5KNtBKV6YjpNals5YxLBnzSfXj1r6hk1zZLg5LqgrBRF6xKOOuOv6afd8f7aeOX3h1b&#10;22t6UGSkGtKRlDYCHGkFVVHDpm9NWHb/x9Gbdjt9Nr7tdGx+z+m745/O2PW7nAVLf/116oAZUl3a&#10;fcjyd4DymkrDUS+pXYkS1dV4FLdUETU4lalUAKlAEu/VwydC/H1pKEqnZvmMiI+d3Mi9GqTUFz9r&#10;PELvUlHScCP/Cl+qgFQ4+5sYuRqpvsmvOWrVgr7pJ5XHDl9pUdhSKySJJNNoFZ7UFvlXQ9VT6VM+&#10;lR9bFZE/2SkOpUOqi8rAVlnsOFpCFAxDx6sqXHeGJCi/CkfhK62JlK3MUk9VvmJoSpfK0y5bpUHl&#10;pnyI2Sj+KsrJ3FQHlA6FoXLxtcpTEo38ue8u9eJIo3NJYMHGS2pfO3ta0KxevRp13aIhDZsHzui2&#10;q7AufAQ9md3zBIWX9RhdPOHc56NHn/eGf92oBUmdhuWk1NXpuyr66KOuLiCw6+xiv4mbbo9Y88o+&#10;v2v/6XRc/aYzdMMrzuKNv3fWnL3ui5S6/ufj8ljUz4uRfK6nhz2sl8L9yBGJJLQMRqNjcWzG6MWx&#10;giED02afOa/28ZRwRzxidUxZTdna2h7lN2pbgXEQlRUdVVw7M7//sGcyegy6FLFHvcjBGq96R3uA&#10;82giwDF6xcbQKx/eE7rpNWfYtr84g5Y/40xf9ei+tKkX3OrIrHWNJXjhhRdHFyEjh9adX1OZqpW5&#10;PmkJwVNSEkN167aZNUH67BGbUrg6PjlXB9LbEs7BkIyO/K5uj+jSpcsB9Ged9SXR+OiiYWJ18oW3&#10;Phew/mWn47q/OH2vfsOZvPYpZ+zYC29BJGpvXrzwwovDhIiEhPDRkZFG99dF3bpJS/q3dP+B8Jca&#10;671DQIy9VMd16VguHTyoI7rQvXVE1feA0nDHgk13RW54yRm08c/OgI2vOHNW3+WM7NpPg5OHFZqa&#10;DgsLOzMtLe3J0tLS93Jycp5FTVI87mMDGREREZfl5+e/zfc3oqOjdayXxdxdqCQszZjoWNPpvr6+&#10;i/38/LT2RUeXtrc+CmJjY7cWFhbuJp6XgoODf0K9nKv0kL67MjIy3g4MDGw6Fnf8QGp7N/Kzuaio&#10;aHd5efmfExISbiE/HVWfFM5QyncR5XtZVlbWq9SfOVb2OEBgUlLSZbmN5wd6ru4/ZqHBMhW6JxF/&#10;13EOf4j6egjhG5jOnvT09Bux8xwQPJrwdZx80a1+m15xBm17yZl69UPOsoVrPydJR6TBQcATq6ur&#10;v6QM7DMTmyEgIGA8RG6uSnQHTKKUxvMbzWBZVoJPaGjoVDEzzB0ZI8sqKSl5UAwHcxN/mo0hne1Z&#10;LHgsI4q8PUqj00V0rtNh2wvKWGuL7sJoz8JqUPxYVrc9jwLUwLlu1j4WxyV/5BizLNDnrC0Ph2x6&#10;wRl+1XPOgk3PO9Pq+5qbBo8ABraT4TTrTWE2+WIQOsgUBuO+YldE1RFmI7gzHJtYJW21NhvjTrht&#10;xSV36kAOJm15NgTbn7u9p5uOIBxJ8UHyqPvk2mI4ykuzeGA4N1M2mq5vqcNVOtszw9pW+vXN83tL&#10;djaUDo15ejIWHfldiwSnNU6eElxrYSntnmXdEvS9vVLzYYcSKfFeU42tTWN2FCo8rf/4LoupNN6i&#10;NLnWAx0K/MZd2dtv2SMf+m550xm27Vln5clTtIitWeUeBhwywxHEaJAK70M6/LaiouIrzI+ghkmd&#10;6qiUaBgOvbjG0LRw73TCuSMuLk5HhtuEqHsBG3DzJEzuHVSvKRD2aAh8CHa7UIV14rPtNgy/d+De&#10;XNqISqNFgSpD1UsqDfhajdehDs7y9/dfhMh/S2Ji4ma+ZeLuMfxeg79a7K4n7CfI5xUpKSk7cbeu&#10;uLh4d15e3h/5LtVeCI+Pj78wNTVVly54XmBpwzAc1EZ3hpNGOq4rKyv7N+rjEt5PIU89ifsGxcm7&#10;mG00eTwJtfJZ/D5OPWgBo6QbMaFV/LZj1KrqLqThd6TXXP7NL5kwN+DnA+wuRkKcRhj300k8x7dI&#10;rT9CxfsXcZ3Ht/OIYzjmn2GvY9y7YXc2YY7g/RfQxpPyw08oxO4RylPHsucR9jnU+dOUvY5116HQ&#10;xZTr7cT1DHkZx/sQwtGdjc+gRXyME3t8NJAwzo6MjLyH8tcl6LVKrzWcobYdjHk2aXyPfGlh6kzq&#10;qj9+FqmucXtkVWwqvJIK/XllZeV/IO6vyNQHVLzugv6gpqbmvxr05SmCv00cFi8t9noiIgrjT2Tk&#10;Eyr6i9LS0q/47dNx7BrL0RgOBdzaxeWe0NqLHnJPo/1Wt5bo6HY9FY7MhPsNhf0gjUf7gNrPnbN6&#10;JTsW3/yrwI2vOOPWv+nsPnm+bio5ElOmA0nvlxBRi9cSW9C6EN1a0iYo20rK/ybq53Ma11+xak06&#10;aQlZEOSDMBLXPdhAjbdZuUGkp6Oa6FZbraMxoB6mwrB0jbHW3ERCH/dQL+9ER0evgnbWQLSb8bOT&#10;ejBXC5PWcty/CAE3WTwHjW2HcX6I0W5gZeTnX/i3b9bXpqrO0M/XhGVfeBpAA9UYVlvrp8KJ/0Ho&#10;1VPCSaOs/kUD0riXjTjK4XWYib0ex0HDvh0mpyP51en44Od50RVmd8kmBH+SOJVH445yeI14tXCy&#10;CbRuiTCeolFrX5gNqqD8dZiEmJqNGtrJ38mzfR2lykXpF2MPoGz7E86rlI8mb4QA2ugyyl4LMV3j&#10;fdTZeMpM9z6YNU/kZSnt8Dn8u2/1CMSvtoPoumi13yje1em4S/eRhPMA4UmCOuzwodCnUeEf0XC/&#10;peDupJI16NRM9KLCEuiZrqfhH9CFH6pEEjXY+twSRMRahj6fAt0vP2I6FsNpdsOeJ6iUIvVyulOL&#10;uN4i7lUU+jjiHKveg7S+DMM5ICZm/+DMurBdi7fagaxgx8KbLw9c9cw3iRtfddYOn34/lu0RmzuK&#10;vlTq11TyCsytqSZqDM0uU6PR1tHQx2NsUh/YZUC4OyFqXW3dXhiGQ7m5q1TuSKd3N+cGaVUuZa+L&#10;XlwLBDVuRD3ILkuNCWbyAnWiq5RaQ4XUN0lH1ruBOiTq7yOLdiRRzaNhqN6aqEF8n0B8f4Zh1ZIu&#10;s/Wg8UurMAynBZUqnXDeb4Hh7KahuW6IRLq6HXc2w0lRZ4n0IhXLHUGUy8M0yJswazJFV5S/Rn6a&#10;7ikElFE+354iH6o/G+WEKYbjuqtM5UF4uj/eZjgqk2Hk+17yPVidO+l6ivS5GA4d+DJo3ZPhTKC8&#10;bYYTjZ/rKI/f0p5dK8qBD2naxu9zzKpbXUF+J+k3nYSFMOjkXtrt4b2cmIQUkMAHJC1IXCeDTa6a&#10;ag1kfBAF9DcxDv2oON2mqMJvFWT+GV0DKqbTDobjA8FPhtHso2B0Ab9Wz7aGUHqYZwhzP3kwYauH&#10;U0O1vrcFP92ZH7b8d5/lbn7Smdt9cLNe6nCBMrorKyvrSXo7LZuXXi5mLMIWwYjQFvCTlJlEI+hr&#10;EwnSTE8a42MwGEk/NjPUTdXFlOnD9Iq6o84X4ijhp4Hl1himLsIpoN4epnx0zZd6UTE//QLp3ZNg&#10;iE/wPF1uCWsB5SoJx5agFOdp+BXD0SxmAMzmSujnYxqWPVCpPImIJb6rIdXg/mX8afOpS4KiEQ2A&#10;1rbibzDpl4QlKapFRkxZXEq6XpDqwWtbKqTiT4bZSK3QrZvF/BSn7HOx/9Bq+HrXL5Xye5s86GpX&#10;vWtn+q+gt19gNmvFoNGr+L1E3K6D40h3Ln5eoYFOs6wkSexGDdQiUlceBeqyDOayE1rWqZOKQ0xb&#10;ZbKbupDkZuwog06k7x+UhzaoBlHfl+DmXeLQyugQyq8n5fwina1UOdFFGPV4AXZ3kx4NTSi9gZTV&#10;FPKuO/QkMPiRpvHk6TloTmN/Ji6Qit/fkya7o4pHgLiLMta7nf5E0vMo/q7G3CRPhwwSGkOB/0EN&#10;VEyABGiPVHsRDOdcg0TxjfxL1SHzukqs1bUs0pcVD24PynAg1GokgncocOnOB80wlVdE43hVEo7i&#10;4Lk3OTtb+TnYuJOfY8EN89JW3vNZ7YXX7XeExWlj35GCmEKpdH0I6OfkUQ1uFQSosRSXRAZR9aRs&#10;7sKtfbOpCCxTDIbnFNSKuRDoEhqB9gXZMyghhHs2DUEbNFtj/F1gWsvkhvA3E/dlhHUGYZ2B/VLs&#10;tSdLe6BEnHWU6QrqbDPfz+I9lWd37FbSGDYRtwjfMCLSWwPt7CAM3Ux2KT23VBTVWTJ251hpWg2T&#10;0TEVBoTTGea7Cyb8X/W0NMqP+UmClZTgKXmlEM4SwtbC0tag+BqI+2I7f8Sx3JIiCvB/oewoL11y&#10;KSkpz8fH5zLKTBtYZVdDWUynwW5QGWCejJ0ZY8RPNW3lSsK4mLJZoTLAbI+RJFMu56vsyOMqK482&#10;w49W2RLHRspLN56pA0zCbqHcSwXlXbeYpWE+R+nDncZWaggrj3e5uY98a5mE2eWO/f8Qv8peZZRK&#10;eq/Gz82kV+N/g0jnFcQnfytJq+lwscvmt0K0pvLB/xXkyZakQ8jLePJ8DWHruj8tI4givKkwIHe7&#10;1qTydsOHAH+t8Q8xAETHb0mIehplpF0/OOdpqEcfq5FLcoEjv0EjMT1bS7AZTjtVqjAKUNy+vYOi&#10;0TBAc0e1wle+8qrKdmLflmQEUKkWXX9Z+ZpffZPVf0R7x5S8+G6Ip/H8hqcuRG0C0QSN6FzrVVCv&#10;rOsDtbPci+MVNOY+qB8H1DClhiBN7Ecn/Fy6L7/P3H8wks/ofcwTUewzJAk9/yOxFQbyDY18D418&#10;D27+Sm+nHsUW3Zqggwyno9D6C3NZvs1E80vMVdVtL4DKHZAYveiGX2Yt3vhRWGVXMwPgxRFHsHpP&#10;elH11JLG1KloVqsbPbMYka4GF8rorZ+HAemyXC+OZyDNXCmpRNKJGicM5CM3MfGI4AgwHBHrOHrL&#10;x8Q8CdcMZNtxWHfjt8lwokYuqoubv+3d2NmbpdYcHl3Vi45AjEbjFKpLz45K9eGtkx8CNDaigWIx&#10;GzGdioqKvfQuzVa5Hk58B4aThN8xMMWVGuxC/fsYvf9lVKgd2dnZC9FHpavGY7dVYesnKSe/uORg&#10;DMc/OrfowvzO3cVsOrqe5bsgEXX0Mp5NZmTaQDAS6UD8rAsPD9eA7neBf0ZGxnTKUzMv7Y1fCIJm&#10;5iLFagbHNWv1fSEpKSknPT19PWnSQVlS8b04loGYulESjtQpMRw10Ojo6CMy527jEBiOT0xMzKWo&#10;cl907tz5AExRU96PBwYG2rMP7jBTgLbEpjhgTgdjOCEBYWb0/qgiNjZ2IWn8DHVBjbe9iKeu7tcg&#10;p/V+yNCMB+WqwdmOMFmfoKCggZGRkVq4eCSWDXQU8aTlDPKiGb8WVXgvjiHQY/aHgPfaEoEaKb2X&#10;1gF0pNfrEDrCcDSADaN5B0Zj3JeWlv6HHk2LvlrrzQzDkdvKykpnnaS2koNKOEcbPv7+/p1CQkJG&#10;azaEstgL89EMRGsNRvaaMteUZ7TWRcBwtuiDG2y/eoqBuIfVkp0NMQ13pi2z7U4zEprda8mfJ5NS&#10;fXjOTPohLY9DRddRpp6ww5Q/9/hlr7xqda/njEgIncwYys6etbMh/y0xP9lJRTNT2y3APV65+c4z&#10;MF4cHL6aPpNEoMavhipmABN4iG/26s/DCpvhKE49eW+N4UShHv0UxrFX7iR9wQyfoTdra9GXYThS&#10;E20G2p4xnKOMeKQEMU2dzxuISvg71MP36Km1oM0diagMW2G6d8KcdERoF/xdIrfx8fGbeFfjrKWu&#10;foNKcQsNcR6/bgEBAWP5/igqptaHaLq7u+y09oewtKpVDa0+OTn5dlTRf2CWdCcGMgg161mY37WY&#10;tTCujHhH5OTkPI3U25N3P4WPv3voBP7GuxiDL53WMH5a0JcEg5mHyrcQs8Jr0CJH8qXD2DXtG4u7&#10;vqT1Ua1Fwu1E0jWO9H+AuS/hnh0VFbUVdzqmtJA4byD/2hmvFcX+vA8hfS8Rvha9Kc2KbwH+X8ed&#10;FqsZpqPpa+K8Ceak9Tqaku8FzdxI2JqqVplpV/5W/DyJGw1YdyId1ZTZNn5ag9LWCmYvDgPiIaon&#10;aKD71aitsZyvYARXUXGtreVoDVH02r1pGJqGbqlndNDAXBKO4iPu1hhODG5/jpt9NDLjnufbqAFt&#10;LfvXGM4tkm70k7pYUnxsMRzKZga/+TSMGv0g9snk7UtUv5/z2R4XCUSSuxAm8XuNU1h2QixM9z43&#10;CScIBrtGSxsw21JHaElJyQ341z4duxcXY7uTBqUGbUDdTqCOxXDsaelA6v3XNPxbrHfBnzK/32IE&#10;BqR5FlLxBxjVIYXx7VKYwCUwKnUE0WrwPBVvFBLpf+UeswvQxxnU0Qvku9KykjQTAXMbBgPRDKH8&#10;pkEXl/B7lLIy627wV0Q+nyQud8achJtfwnS0UFNnHMvfY5RJE5WPPE2BWe2y0uhDGCMJ63mYmGtK&#10;nrIYQ1k/THq9h7AdaVARkVTAUgjpEzEc/Wiw+yGMP4tALGdtQdeNXIz7d6nY6yAe14pMTxQUFLwu&#10;RiPpQ1IVxKGl7C1tvvShdxor4hbzsCQWpWkXhNls7QZxjiTs1yDyvTbjrKlBwiktfjMmxuytorFE&#10;DElOSL8Xo9mQ9z3gRBqQBnzVWCUh6BcOsc+CSXxOw9EqVTWUaBrO3TAhLZt3X44eC1O4D8ZhMxwt&#10;vFxH2Wtxo61mBlCmm2BK9lUzQiBlcxt1LKZmAKNQef0Fo12WIZTzPdS3NmXa8Kc874M5uRaDUvYT&#10;SMO/MCrtGrgNI1xJPtph/Q5p1voZqWKG4SBdNGE4hDWP9D2M0VNtLyRN62FEUsFyYZiLCO8J3Gs1&#10;s2E4kko8GE4i9HArdobhID11I09/hQabHK+B336k608wGEl9PrgbTXq18VXSlIEYDnaPQkcd2ZPm&#10;xXdEGJVxVXl5+ediBmq0lqq1n4p8g4pbQaUNhTB6S8SlgpYhHr/M9z1UunbG2msnbKgH1ArUXjSS&#10;hfTYf4KBuNQpMQbe9xPGq4Q9F+LsDpNpsv8Jux6I8P9WOuRHPzErGsceET7+v+R3gN/n+J1CPCdC&#10;6O+JQYlRKS7ev9J6IZ7f0oO5b5Y7alCPTl6kqraEWBrO9UgT/0WCE3P0o6xOpcHtplzd91Vl0HAe&#10;wY1UKiEIiWetB8MJxe5GGp2LuYAAGNMdhKnzhwzoZDTjp/E6W0UNorzuoh60UtyGD4zwXtxeZ71r&#10;Y6OuT9EeJR1MHoNaol3Xps7U0VDX2y0pJwya+ZDwdJuDYKQtvs8jXjEcV6cEw8KqaDeMSJtaxXAj&#10;Sf8q/D8OUxBNKdwsmNDD5EE72gW5S6DcboFRr8YsCS8WWtK2BN0aYo8p+VKOcymjZzCLmUjCGYWf&#10;h90ZDt9HQzuPeCWc7wE0jAQqtydcfwHE8Gueb9FYP4LQvuQp8f8DKvYN3Pyc51R6HonCLalQiVTk&#10;NIhkBsTk+umdBmDM9lM/4poBEXgOCgq6KmUohHMDjekd0vGF0qIeGsK8k3SoV7R3wvrTQDphdxPp&#10;/BA3XxLHe7jbDPOzjzg42tD+pgXkYRkNVA3G/UgOjYP04/t88ncJaTzPv3FfVIjUR96XIxVd7uvr&#10;Owt3upJlBW638V1HWFTJH41aDdW+7bSKhnMWfmWnpQJiRBqzWURnIjsxtDLqeCZ1Z45S4F3MoxNu&#10;ziG+RZi1qjeEdHSlbs/F7lzMCr+CcGdTthqX0WbHbNLUh5/GRyYR1hTcaZW5UWfU0eB3E8xWu8QV&#10;RyVMaR7pkBSkO6RsphBKPBp72iiVk/d65Z28rYQBSD0yu54JbzgSlrYHaHymgHgHknel72zi1TiT&#10;j4YBoKGhvC8krHn8FuBnHPHaEpXGcERrS61xHpWPlv3PIP4LLbtWt+Z44YUXXnjhhRdeePHjgcPx&#10;f/qqKKW45KnfAAAAAElFTkSuQmCCUEsBAi0AFAAGAAgAAAAhALGCZ7YKAQAAEwIAABMAAAAAAAAA&#10;AAAAAAAAAAAAAFtDb250ZW50X1R5cGVzXS54bWxQSwECLQAUAAYACAAAACEAOP0h/9YAAACUAQAA&#10;CwAAAAAAAAAAAAAAAAA7AQAAX3JlbHMvLnJlbHNQSwECLQAUAAYACAAAACEATc7XYbAFAAC8EAAA&#10;DgAAAAAAAAAAAAAAAAA6AgAAZHJzL2Uyb0RvYy54bWxQSwECLQAUAAYACAAAACEAqiYOvrwAAAAh&#10;AQAAGQAAAAAAAAAAAAAAAAAWCAAAZHJzL19yZWxzL2Uyb0RvYy54bWwucmVsc1BLAQItABQABgAI&#10;AAAAIQCwnRZx4QAAAAsBAAAPAAAAAAAAAAAAAAAAAAkJAABkcnMvZG93bnJldi54bWxQSwECLQAK&#10;AAAAAAAAACEAmGKz+7pDAAC6QwAAFAAAAAAAAAAAAAAAAAAXCgAAZHJzL21lZGlhL2ltYWdlMS5w&#10;bmdQSwUGAAAAAAYABgB8AQAAA04AAAAA&#10;">
                <v:group id="Group 76" o:spid="_x0000_s1027" style="position:absolute;left:641;top:-1324;width:3672;height:855" coordorigin="641,-1324"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Freeform 78" o:spid="_x0000_s1028" style="position:absolute;left:641;top:-1324;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OzQ8UA&#10;AADbAAAADwAAAGRycy9kb3ducmV2LnhtbESPQWsCMRSE7wX/Q3iF3jTbUqyuRlGhUhBbtML2+Ng8&#10;k8XNy7KJuv33piD0OMzMN8x03rlaXKgNlWcFz4MMBHHpdcVGweH7vT8CESKyxtozKfilAPNZ72GK&#10;ufZX3tFlH41IEA45KrAxNrmUobTkMAx8Q5y8o28dxiRbI3WL1wR3tXzJsqF0WHFasNjQylJ52p+d&#10;gs3rypjN8DNbH7bd8sv+FFWxK5R6euwWExCRuvgfvrc/tIK3Mfx9ST9A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U7NDxQAAANsAAAAPAAAAAAAAAAAAAAAAAJgCAABkcnMv&#10;ZG93bnJldi54bWxQSwUGAAAAAAQABAD1AAAAigMAAAAA&#10;" path="m,855r3672,l3672,,,,,855xe" fillcolor="#c1c1c1" stroked="f">
                    <v:path arrowok="t" o:connecttype="custom" o:connectlocs="0,-469;3672,-469;3672,-1324;0,-1324;0,-469" o:connectangles="0,0,0,0,0"/>
                  </v:shape>
                  <v:shape id="Picture 77" o:spid="_x0000_s1029" type="#_x0000_t75" style="position:absolute;left:745;top:-1324;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S0lvBAAAA2wAAAA8AAABkcnMvZG93bnJldi54bWxET81Kw0AQvhd8h2UEb3ZjRY2x2yIVQTxU&#10;jD7AmJ1mQ7Oz6e7YxLd3D4UeP77/5XryvTpSTF1gAzfzAhRxE2zHrYHvr9frElQSZIt9YDLwRwnW&#10;q4vZEisbRv6kYy2tyiGcKjTgRIZK69Q48pjmYSDO3C5Ej5JhbLWNOOZw3+tFUdxrjx3nBocDbRw1&#10;+/rXG9jdvu+3LpQfL3c/8vgwxkV/EG/M1eX0/ARKaJKz+OR+swbKvD5/yT9Ar/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cS0lvBAAAA2wAAAA8AAAAAAAAAAAAAAAAAnwIA&#10;AGRycy9kb3ducmV2LnhtbFBLBQYAAAAABAAEAPcAAACNAwAAAAA=&#10;">
                    <v:imagedata r:id="rId21" o:title=""/>
                  </v:shape>
                </v:group>
                <w10:wrap anchorx="page"/>
              </v:group>
            </w:pict>
          </mc:Fallback>
        </mc:AlternateContent>
      </w:r>
      <w:r w:rsidRPr="005948E3">
        <w:rPr>
          <w:rFonts w:ascii="Arial" w:hAnsi="Arial" w:cs="Arial"/>
          <w:noProof/>
        </w:rPr>
        <mc:AlternateContent>
          <mc:Choice Requires="wpg">
            <w:drawing>
              <wp:anchor distT="0" distB="0" distL="114300" distR="114300" simplePos="0" relativeHeight="251658307" behindDoc="1" locked="0" layoutInCell="1" allowOverlap="1" wp14:anchorId="37E70F2A" wp14:editId="37E70F2B">
                <wp:simplePos x="0" y="0"/>
                <wp:positionH relativeFrom="page">
                  <wp:posOffset>392430</wp:posOffset>
                </wp:positionH>
                <wp:positionV relativeFrom="paragraph">
                  <wp:posOffset>-36830</wp:posOffset>
                </wp:positionV>
                <wp:extent cx="7002780" cy="8009890"/>
                <wp:effectExtent l="1905" t="1905" r="5715" b="8255"/>
                <wp:wrapNone/>
                <wp:docPr id="61"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009890"/>
                          <a:chOff x="618" y="-58"/>
                          <a:chExt cx="11028" cy="12614"/>
                        </a:xfrm>
                      </wpg:grpSpPr>
                      <wpg:grpSp>
                        <wpg:cNvPr id="62" name="Group 73"/>
                        <wpg:cNvGrpSpPr>
                          <a:grpSpLocks/>
                        </wpg:cNvGrpSpPr>
                        <wpg:grpSpPr bwMode="auto">
                          <a:xfrm>
                            <a:off x="1152" y="3123"/>
                            <a:ext cx="9245" cy="2"/>
                            <a:chOff x="1152" y="3123"/>
                            <a:chExt cx="9245" cy="2"/>
                          </a:xfrm>
                        </wpg:grpSpPr>
                        <wps:wsp>
                          <wps:cNvPr id="63" name="Freeform 74"/>
                          <wps:cNvSpPr>
                            <a:spLocks/>
                          </wps:cNvSpPr>
                          <wps:spPr bwMode="auto">
                            <a:xfrm>
                              <a:off x="1152" y="3123"/>
                              <a:ext cx="9245" cy="2"/>
                            </a:xfrm>
                            <a:custGeom>
                              <a:avLst/>
                              <a:gdLst>
                                <a:gd name="T0" fmla="+- 0 1152 1152"/>
                                <a:gd name="T1" fmla="*/ T0 w 9245"/>
                                <a:gd name="T2" fmla="+- 0 10397 1152"/>
                                <a:gd name="T3" fmla="*/ T2 w 9245"/>
                              </a:gdLst>
                              <a:ahLst/>
                              <a:cxnLst>
                                <a:cxn ang="0">
                                  <a:pos x="T1" y="0"/>
                                </a:cxn>
                                <a:cxn ang="0">
                                  <a:pos x="T3" y="0"/>
                                </a:cxn>
                              </a:cxnLst>
                              <a:rect l="0" t="0" r="r" b="b"/>
                              <a:pathLst>
                                <a:path w="9245">
                                  <a:moveTo>
                                    <a:pt x="0" y="0"/>
                                  </a:moveTo>
                                  <a:lnTo>
                                    <a:pt x="924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71"/>
                        <wpg:cNvGrpSpPr>
                          <a:grpSpLocks/>
                        </wpg:cNvGrpSpPr>
                        <wpg:grpSpPr bwMode="auto">
                          <a:xfrm>
                            <a:off x="629" y="-52"/>
                            <a:ext cx="2" cy="12598"/>
                            <a:chOff x="629" y="-52"/>
                            <a:chExt cx="2" cy="12598"/>
                          </a:xfrm>
                        </wpg:grpSpPr>
                        <wps:wsp>
                          <wps:cNvPr id="65" name="Freeform 72"/>
                          <wps:cNvSpPr>
                            <a:spLocks/>
                          </wps:cNvSpPr>
                          <wps:spPr bwMode="auto">
                            <a:xfrm>
                              <a:off x="629" y="-52"/>
                              <a:ext cx="2" cy="12598"/>
                            </a:xfrm>
                            <a:custGeom>
                              <a:avLst/>
                              <a:gdLst>
                                <a:gd name="T0" fmla="+- 0 -52 -52"/>
                                <a:gd name="T1" fmla="*/ -52 h 12598"/>
                                <a:gd name="T2" fmla="+- 0 12546 -52"/>
                                <a:gd name="T3" fmla="*/ 12546 h 12598"/>
                              </a:gdLst>
                              <a:ahLst/>
                              <a:cxnLst>
                                <a:cxn ang="0">
                                  <a:pos x="0" y="T1"/>
                                </a:cxn>
                                <a:cxn ang="0">
                                  <a:pos x="0" y="T3"/>
                                </a:cxn>
                              </a:cxnLst>
                              <a:rect l="0" t="0" r="r" b="b"/>
                              <a:pathLst>
                                <a:path h="12598">
                                  <a:moveTo>
                                    <a:pt x="0" y="0"/>
                                  </a:moveTo>
                                  <a:lnTo>
                                    <a:pt x="0" y="1259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69"/>
                        <wpg:cNvGrpSpPr>
                          <a:grpSpLocks/>
                        </wpg:cNvGrpSpPr>
                        <wpg:grpSpPr bwMode="auto">
                          <a:xfrm>
                            <a:off x="624" y="-47"/>
                            <a:ext cx="11016" cy="2"/>
                            <a:chOff x="624" y="-47"/>
                            <a:chExt cx="11016" cy="2"/>
                          </a:xfrm>
                        </wpg:grpSpPr>
                        <wps:wsp>
                          <wps:cNvPr id="67" name="Freeform 70"/>
                          <wps:cNvSpPr>
                            <a:spLocks/>
                          </wps:cNvSpPr>
                          <wps:spPr bwMode="auto">
                            <a:xfrm>
                              <a:off x="624" y="-47"/>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 name="Group 67"/>
                        <wpg:cNvGrpSpPr>
                          <a:grpSpLocks/>
                        </wpg:cNvGrpSpPr>
                        <wpg:grpSpPr bwMode="auto">
                          <a:xfrm>
                            <a:off x="11635" y="-52"/>
                            <a:ext cx="2" cy="12598"/>
                            <a:chOff x="11635" y="-52"/>
                            <a:chExt cx="2" cy="12598"/>
                          </a:xfrm>
                        </wpg:grpSpPr>
                        <wps:wsp>
                          <wps:cNvPr id="69" name="Freeform 68"/>
                          <wps:cNvSpPr>
                            <a:spLocks/>
                          </wps:cNvSpPr>
                          <wps:spPr bwMode="auto">
                            <a:xfrm>
                              <a:off x="11635" y="-52"/>
                              <a:ext cx="2" cy="12598"/>
                            </a:xfrm>
                            <a:custGeom>
                              <a:avLst/>
                              <a:gdLst>
                                <a:gd name="T0" fmla="+- 0 -52 -52"/>
                                <a:gd name="T1" fmla="*/ -52 h 12598"/>
                                <a:gd name="T2" fmla="+- 0 12546 -52"/>
                                <a:gd name="T3" fmla="*/ 12546 h 12598"/>
                              </a:gdLst>
                              <a:ahLst/>
                              <a:cxnLst>
                                <a:cxn ang="0">
                                  <a:pos x="0" y="T1"/>
                                </a:cxn>
                                <a:cxn ang="0">
                                  <a:pos x="0" y="T3"/>
                                </a:cxn>
                              </a:cxnLst>
                              <a:rect l="0" t="0" r="r" b="b"/>
                              <a:pathLst>
                                <a:path h="12598">
                                  <a:moveTo>
                                    <a:pt x="0" y="0"/>
                                  </a:moveTo>
                                  <a:lnTo>
                                    <a:pt x="0" y="1259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 name="Group 65"/>
                        <wpg:cNvGrpSpPr>
                          <a:grpSpLocks/>
                        </wpg:cNvGrpSpPr>
                        <wpg:grpSpPr bwMode="auto">
                          <a:xfrm>
                            <a:off x="624" y="12551"/>
                            <a:ext cx="11016" cy="2"/>
                            <a:chOff x="624" y="12551"/>
                            <a:chExt cx="11016" cy="2"/>
                          </a:xfrm>
                        </wpg:grpSpPr>
                        <wps:wsp>
                          <wps:cNvPr id="71" name="Freeform 66"/>
                          <wps:cNvSpPr>
                            <a:spLocks/>
                          </wps:cNvSpPr>
                          <wps:spPr bwMode="auto">
                            <a:xfrm>
                              <a:off x="624" y="12551"/>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 name="Group 60"/>
                        <wpg:cNvGrpSpPr>
                          <a:grpSpLocks/>
                        </wpg:cNvGrpSpPr>
                        <wpg:grpSpPr bwMode="auto">
                          <a:xfrm>
                            <a:off x="1037" y="-47"/>
                            <a:ext cx="2" cy="12593"/>
                            <a:chOff x="1037" y="-47"/>
                            <a:chExt cx="2" cy="12593"/>
                          </a:xfrm>
                        </wpg:grpSpPr>
                        <wps:wsp>
                          <wps:cNvPr id="73" name="Freeform 64"/>
                          <wps:cNvSpPr>
                            <a:spLocks/>
                          </wps:cNvSpPr>
                          <wps:spPr bwMode="auto">
                            <a:xfrm>
                              <a:off x="1037" y="-47"/>
                              <a:ext cx="2" cy="12593"/>
                            </a:xfrm>
                            <a:custGeom>
                              <a:avLst/>
                              <a:gdLst>
                                <a:gd name="T0" fmla="+- 0 -47 -47"/>
                                <a:gd name="T1" fmla="*/ -47 h 12593"/>
                                <a:gd name="T2" fmla="+- 0 12546 -47"/>
                                <a:gd name="T3" fmla="*/ 12546 h 12593"/>
                              </a:gdLst>
                              <a:ahLst/>
                              <a:cxnLst>
                                <a:cxn ang="0">
                                  <a:pos x="0" y="T1"/>
                                </a:cxn>
                                <a:cxn ang="0">
                                  <a:pos x="0" y="T3"/>
                                </a:cxn>
                              </a:cxnLst>
                              <a:rect l="0" t="0" r="r" b="b"/>
                              <a:pathLst>
                                <a:path h="12593">
                                  <a:moveTo>
                                    <a:pt x="0" y="0"/>
                                  </a:moveTo>
                                  <a:lnTo>
                                    <a:pt x="0" y="1259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4" name="Picture 6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1151" y="1255"/>
                              <a:ext cx="9245" cy="18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 name="Picture 6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151" y="3393"/>
                              <a:ext cx="9343" cy="2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 name="Picture 6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656" y="7306"/>
                              <a:ext cx="9360" cy="257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F229242" id="Group 59" o:spid="_x0000_s1026" style="position:absolute;margin-left:30.9pt;margin-top:-2.9pt;width:551.4pt;height:630.7pt;z-index:-251658173;mso-position-horizontal-relative:page" coordorigin="618,-58" coordsize="11028,1261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MwEbOMHAADHMwAADgAAAGRycy9lMm9Eb2MueG1s7Fvt&#10;bqNGFP1fqe+A+NnKMV8GG62zSu1ktdK2jbrpA2DABi0GOuA4adV377kzDGBMsomTbHa3tmR78Hzd&#10;uTNzzty512/e3qwT5TpkRZylU1U/0VQlTP0siNPVVP3z6mIwVpWi9NLAS7I0nKq3YaG+Pf3xhzfb&#10;3A2NLMqSIGQKGkkLd5tP1agsc3c4LPwoXHvFSZaHKTKXGVt7JR7Zahgwb4vW18nQ0DR7uM1YkLPM&#10;D4sCv85FpnrK218uQ7/8fbkswlJJpipkK/kn458L+hyevvHcFfPyKPYrMbwDpFh7cYpO66bmXukp&#10;GxbvNbWOfZYV2bI88bP1MFsuYz/kY8BodK0zmncs2+R8LCt3u8prNUG1HT0d3Kz/2/UlU+Jgqtq6&#10;qqTeGnPEu1VGE1LONl+5KPOO5R/zSyZGiOSHzP9UIHvYzafnlSisLLa/ZgHa8zZlxpVzs2RragLD&#10;Vm74HNzWcxDelIqPHx1NM5wxpspH3ljTJuNJNUt+hKmkeraORYXcwWgs5s+Pzqvauq4ZyKS6umHr&#10;FuUPPVd0zIWthBMj4w/1IKUijF1FOOZLK0LXR+gTMpu6wTvzXKmOiWGNxHgMOdZKCz2VGj10qt2p&#10;Amy6ollXxdPW1cfIy0O+XAtaM1KdplTnBQtD2smKw+dlm/Nicl0V7UXVyqFiBdbeZ5dTj0Lu0GKt&#10;Ds/1N0X5Lsz4svSuPxSlAIQAKb7Yg2pPXGFFLtcJsOHngaIp1Bf/EJOyqothE4liPw2VK03ZKnwm&#10;qkZlW5jsdluaOXF6G4PmmsaMVmMYwEqK6EVSav8mrcRGSvEIgTW+7/KsoH1zBeGwyPh2QgsoREO8&#10;oyz67pYVdaouGKC1C6pMVQCqC6GT3CtJMuqCksp2qnJd0A/r7Dq8ynhW2UECdNLkJmm7lFjULalE&#10;NmpQB3yj152SrK2pTbOLOEn4NCQpiaJrFtCBJCiyJA4olz+w1WKWMOXaI77gLxoNWtspBlxOA95a&#10;FHrBeZUuvTgRaZRPuHKxACsd0FLkhPDPRJucj8/H1sAy7POBpc3ng7OLmTWwL3RnNDfns9lc/5dE&#10;0y03ioMgTEk6SU669bBNWtGkoJWannZGUbQHe8Ff+4Md7orBdYGxyG8+OgCr2KMEpYW7yIJb7FeW&#10;CbbF6QCJKGN/q8oWTDtVi782HgtVJXmfAnImumURNfMHa+QYeGDtnEU7x0t9NDVVSxUrnJKzUtD5&#10;JmfxKkJPOp/WNDsD7Sxj2tBcPiFV9QDU46mKrO5jA0vCl6BFRycddWmPiP+5aNE2JhW9VZAvUQyw&#10;IYhtNKmJT1Jit05DBd1aWJv9dPgluABcJs4YDRfwQT43FzxYh7U2dvHiEVQwABPgLUCvnwioSKTo&#10;Rj1vTbEOFRgjy+5rrc0EaAeFWu1hDAewAXYZoBScIPDtXjaoyvKzCXrjZcX3oWwQ0QGN9EGo2wB+&#10;/gg6EELVWoU8T+ADx7TtIx003HekA4HoNdTL06wtEUzQgf3iVpJtgIGwUweWIzBG0gFsHR3SECVU&#10;6NNYSN06DR10a2HbvB4dOFKZDR3w0+nz08EDdVhr42A6wHQpNGX8dNjg/J5dIOahU6rDBrptaX2N&#10;tdngiuyCujHIfwAVvLphIOQ/nAqqRf08psGRCtyjZSCvse6zDHDR1L4wszk+v6RloOu2iRM0kYE8&#10;cEoy6J7ygV/yuqynVkMH3Xo1AHYvy76EdQC7p2Md2NzQeW466NHIXXqs9XEwIRztA5zwH31b9PXZ&#10;B87kaB8c7YOWx6CVbG67HVilO6QwopPgS5KCtA9gCI+4Md84D6pj0X0WQqtWQwrdejUIvgIp4L5t&#10;jxRsodOWkwD3s091HzxCj7U+DiaFo5VwgPvgaCWQQ/noP/im/AcOTtg7hFBdcLycW13XTNyrkJHQ&#10;vTFqHfYrN3NjJOxVauigW62Gv9egA9x9dG2El/Em7ymkx0SQF+IysKHtcnyMC8FylHqy+u+MkF1d&#10;+Vcz1xTD9LS9ycKFIKe+Kda+NALr1y4EOYYD7o2+CheC+SwuBKmFJ7kQjibC/9yjnMe+i3flq0dq&#10;z1f/+YA21Co35B0XQXHrB7Wx9tinTT5ATBkiIOJFnMTlLY+Pw+YgodLry9in+C16aFkrtXMb2dSr&#10;YvONIEuJOoiviH0e8aWk2SxCYEl4VuQ4wJGvvfmJsWxL4RBw6Qun4m4rQ3rckWORxLkMvKB0NWK4&#10;8zvRbT1KQwgZIufmmb9Zh2kpQgFZmGDwWVpEcV4ghsAN14swmKrsfSBiAoDge9EYxvgMQWbGL4PZ&#10;SJshGsM5H5xNLGfgaOeOpVljfabPZDTGpgihBi+Z5/HTwzGqGBMyZUCoEE1+i5AKzyWViJgU/w8o&#10;m7sKipKFpY9YF89dIiik+h316wyu5kazpPSHRk+J8CCyCIX3QhJeE0ymj03u76pPAFgaTARQKZSA&#10;riEpB2RJfygqi5DUrUCcvtn4DmNj5AxgeimJt9iFSHw7OFHHbVxKnOAuRxoQocl3gxMGX7t9K/OI&#10;EyL4FpGPAidMc1IdRWucMC0cMvltk27KKEN5NJYgcMQJBBr2AT7tJULqbxon6uiIGif4UeC7wwlh&#10;dBxx4u7gft0eYTHgFsIxNX5f21xLT0wbliPHiZHDzxrH8wSPP35QrG0fTjQXMUAPcjbg3yIcZap/&#10;ttDfUdrPvJQbyv/fnP4HAAD//wMAUEsDBBQABgAIAAAAIQCFUOwrzwAAACoCAAAZAAAAZHJzL19y&#10;ZWxzL2Uyb0RvYy54bWwucmVsc7yRwWoCMRCG7wXfIczdze4KIsWsFyl4LfYBhmQ2G91MQpKW+vYN&#10;lEIFxZvHmeH//g9mu/v2s/iilF1gBV3TgiDWwTi2Cj6Ob8sNiFyQDc6BScGFMuyGxcv2nWYsNZQn&#10;F7OoFM4KplLiq5RZT+QxNyES18sYksdSx2RlRH1GS7Jv27VM/xkwXDHFwShIB7MCcbzE2vyYHcbR&#10;adoH/emJy40K6XztrkBMlooCT8bh73LVnCJZkLcl+udI9E3kuw7dcxy6Pwd59eHhBwAA//8DAFBL&#10;AwQKAAAAAAAAACEAET3vC11XAABdVwAAFQAAAGRycy9tZWRpYS9pbWFnZTMuanBlZ//Y/+AAEEpG&#10;SUYAAQEBAGAAYAAA/9sAQwADAgIDAgIDAwMDBAMDBAUIBQUEBAUKBwcGCAwKDAwLCgsLDQ4SEA0O&#10;EQ4LCxAWEBETFBUVFQwPFxgWFBgSFBUU/9sAQwEDBAQFBAUJBQUJFA0LDRQUFBQUFBQUFBQUFBQU&#10;FBQUFBQUFBQUFBQUFBQUFBQUFBQUFBQUFBQUFBQUFBQUFBQU/8AAEQgAwgLB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rzj9pDXdf8ADHwA+Iur+FvNHiKy0C9uLBoE&#10;3yJMsLFWUd2B5HuK+M/GXhLwd4I/Zs+A3j/4b29ovxW1jV9EltfENo3/ABN9duLlgb9LmcDzbkOH&#10;mMiybgMcgbQKIe9Ll84L/wADbS+62opvkjzeUn/4Ck3+eh+idFfCD/tAfFKzn1fxTJ40kn07S/jK&#10;fAyeHv7Ms1tp9Ne6Ef7yTyvO81FkAR0dfuDcHJJO7ZfH/wCIZ+G3xe+LE3iqKOfwxrOvaVp3w9uN&#10;PtvshWyhk8pC4C3TXGYvtDnzSpjEgWIDa6xzr2bqdEr/ACtB/lOP4mvI+f2fW9vneS/9sZ9pUV8o&#10;/s7ePPjfd3aax4i0PxR4w8E3/hSDU4LnVG8PQXcuqFlJisls7hENvLHIWX7SVKmMAvzzyf8AwUM8&#10;MaF45/Zlfxnr3w5h0TxZHqmlWUcmvWljPqdtbnUY1MfnwSTKI3DudqykYc5AJIraUHGcYPdtL0vL&#10;l/P8NTDni4Sn0Sb9bR5vy/HQ+x/+En0f/hJD4e/tax/t8Wv27+yvtKfavs+/Z53lZ3eXu+XfjGeM&#10;5rTr4R+I3gYfD/8Aa11+0+Gt3b/C+DSfhDcalCnhvSbJE8xNQmkCiKSJ4grOAX/d7iOjKTmtn4a/&#10;HX4lfF34mfDy1/4SabRtKu/hdY+N9R0vR9PtWkv73z3R4UkmjkMccmVBA+YBQFZCSxyUk4KXrf5e&#10;01+6m/O/Q1lFxk16fiofrUXlbqfatFfCvww/aE+JepaJ8CPGlz42/wCEnk+J2pX9nqHhGPTrRLbT&#10;EVJ5A1oYoxcA2xhWN/OklB3HdtOMZnwt/ay8f654Z/ZdudU8W211f+MJvEB8QpJbWsf2yO0Sbytw&#10;WMeUqMigmML05zVS9zm5vsuz9dfyt0/zslrt2b+Sv+dnZOz72PvPVNUstD0y71HUruDT9PtInuLm&#10;7upViihjUFmd3YgKoAJJJwAKXTNTs9a0611DT7uC/sLqJZ7e6tpBJFNGwBV0ZSQykEEEHBBr87tG&#10;+JfxX+Mvwe8Y+JNV8TeKrrwXdfCzWNU1ay1HwxbabpyanLFIIbeyna1SW4t1iLsGSWT7sZaQ7yle&#10;o/st+NvGHhjx18JvAmoeJpfEHhvXvhfb66lnc2VvCNOniMEapA8UauYykmCJWkbKghgOKuMW5OD0&#10;f/7xu/yhddGn5kyajFSXn/7Zb/0vXtY+yaK+FPjbok/wc+PusfGLXNG0D4r+C9V1rR9HjmjvHj8R&#10;eELtZFjCWZAYGLe254Y2jd2nww2hi0mjftF/FCb4uWvwSuPEQHjfRfFt7fazrt1psEcUvheKD7Tb&#10;ySARiNBL5sUBdAGG0nIJzWUWpRT7/hblv9ykpO2nLdpsqS5ZNdvx+L83FxXW9k0rn3PRX5kfGf4k&#10;ePPGP7KHxf8AB3xG8Qa9H4/03RLDXryzW20mXTLm0lvWRHsbi1QlrZlVGKy4mBVcSEbwfVfHfxG+&#10;Mtl8R4fhZ4H1TxXqd5pXgSLXLPULC20D7TqV5NK6Rtd/bBDF9li2LHttkWT5iWY8Gq8v62k393K1&#10;66C7P+t4pffzL5H3FRXxV8Sfi38Yp/HV54ffxI/w7v7D4Rf8Jlf6fpllZXpg1iOSVXiWSaOVTFuA&#10;VgN2Qg2spJY7HwH+NPxC1r4rfCe18R+JxrulfEL4ft4muNNOn29vFpt2n2c4tmjUSFGWYgrK8hyC&#10;QVBCiormlyrz/Dn/AD9nK3y7ik+VXfl+PJ/8nG/zPr2srXPFWieGH05NZ1iw0l9RuksbJb66SE3V&#10;w2dkMW4jfIcHCrknB4r4w+Of7QvxZ8A+Mfid4D0XWopPFKX9rrvhiSWxgbboosLi6uYSvl4YeZYS&#10;weY2WBuFORgVi+Ivjf4m+Juv+HPGMN/Zah4Ev/i7oeg+G7S+0ixuRBbpaP8Aa54ZHiZ1d52ZRIG3&#10;p5RClQSKmn+9cUuvL/5M4x/OTXrGXbV1P3abl2k152Tf5K/TRrufdfiPxNo/g/R59W17VbHRNKgK&#10;iW+1G5S3gjLMFXc7kKMsyqMnkkDvWkCCAQcg96/LDxp4Z1TTPgB+2FPN4n1W+EfxBitjaX0FqIZZ&#10;DeaewuX8uBH8zBC4V1j2/wAGfmr7N+B3jfxbH8f/AIo/DrxD4kn8V6doVhpOp2F7e2ltbzwm6jl8&#10;2H9xHGrRhowV3AuASCzdaIe/CMu6T++Clb7n93noOa5HLybX3SUb/e/6Wp9B0V8V/sz+F/B3xW1/&#10;4zeL/ilZ6dqfxA0Pxxd2bX2rvtudAsoGBsUtZWw9rFgs6vGV3ksSSc4x7r9ov4lt4e134jxeLik2&#10;n/E8eDIfhyNPtGtpLX7Ulr5LP5ZuzdMrG43LLt9I9lEPfcI9ZKL/APAuVL8ZomXuqcukW1/4DzX/&#10;AAiz7srmD8UfBgdVPi7QgzaodDVf7ShydRHWzHzf68f88vv+1fHV1+0X8S28Pa78R4vFxSbT/ieP&#10;BkPw5Gn2jW0lr9qS18ln8s3ZumVjcbll2+keyuQ0PXrjQGuGtoLCZrz9pq4spGvtPt7spG+7cYvO&#10;RvKk+UYkj2uvOGGTTpL2rj2lb8XT/SomVU/dxl3V/wAFUb/Gm0fo3RXwg/7QHxSs59X8UyeNJJ9O&#10;0v4ynwMnh7+zLNbafTXuhH+8k8rzvNRZAEdHX7g3BySTsfC34sfFf4wfG7SW03xR4mh8MweKdbtd&#10;dsbbw1bJocOm2bvFaCDUZbUmWSWREEgSZn+aXAiCA0qf7xJrrr+EJflNfiFRez5k+jt87zX5wa+7&#10;ufa9FfAP7UvhK38bftwXOky/DJfipdT/AAkuEstIf7Cot7hr+RY7gyXcsaxbS23zIy0i78qp5ra8&#10;Lap8VfC+t6f8HNa+KM3g688F/DKPXbrW7SC0vJtVvDK8bO8t9FJutoBGFO1UZixLOo2ioUl7Pnlp&#10;v/5Lz3+5Qv8ANItwaqci8vx5Lfe52+TZ9yVX1DULXSbC5vr65hs7K2jaae5uJBHHFGoyzsx4VQAS&#10;SeABXwfoH7RXxZ+Ldxo+zxTL4DW5+EA8bzQaXpdrI5v1uJkVkN1FLiGRQjFSD8oXay5LHP1z9oPx&#10;x8bfBepWF/4ri8EafD8GU8X3qWtpatHq91co6SiQzqzJbqE27YmjfMnMn3adXmpxn3jf8Pafh+7l&#10;57aak07TlG+zt+PJ+P7yPlvqffeja1p/iPSbPVNJv7bVNMvIlntr2ymWaGeNhlXR1JDKRyCDg1dr&#10;4wg+KuvfBr/gmn8PfEfhuWCy1U6DolgmqXcQlh01bhoYGumRiFbyxIWAY7dwXcCuQef+Nnx/+J/w&#10;Ui+M/h3SvG8viubwzpWgaxp/iLVNNsjcWUt5fpBLaTLbwxwurxqzrmNXCyHDHCsN6kOSrKnHW0nF&#10;ebWv5NeXTcyptzhGb6pP72l+b9er6X+76K+WP2ytR8afC39i7xBLaeL9Y1fWkNpFqXiYRQ215Fay&#10;3Ua3Mka20SLGFjZlBC5VeSzMNx0PGNp8Kf2YfhcNW+HsOn+DbjV7fT7CzfwnZQT3WpRSzRxQyRxP&#10;IkEszeaAl1cblVpAX3qSjZd/J203btfb56dXrpprV9vNX12tfv8An20vufS9FfntB+0z8WWurrwq&#10;viPUtM1C2+Kul+Ev7Q16w0qfUo7G7sneSKZbMG0MiSLuVo/QBs4Za7LSv2h/F1nD4o8D6r4s8Q6t&#10;4itfiHceFNHvtD0nSzrWpQLaLchA04hsInXJ3SPHhkUqqB2DqL3tV5fO/J/8sj+NhvTfz+Vuf/5C&#10;X4XPsS/8T6PpetaZo97q1jaatqnmmwsJ7lEnu/LUNJ5UZO59gILbQcAgnFOvvEek6Zqum6XeapZ2&#10;mp6kZBY2U9wiTXRjXdIIkJy+1eTtBwOTXwB8Ifix4i+MPxp/Zv1TxRcPe6tp+teN9IN3PHbpNNHB&#10;FGsbSi3/AHPmbcBjF8hK5XIOa9y1ua41T/goDhkEsvh/4ZTXelwSDIae4v8AZI6j1xCinHY8mk3a&#10;MJbqSk9OyUpL71H8R2vzeVlr3c+T8GfT1FfmTY6D4T1r/gnZq3xe1jyJvjY8lxdv4xuDt12DXI7w&#10;pDbxXHEsZXZFGsCkLswApBOfU/g74e0v46/tHfFi0+OWj6frmv8Ah/R9GGk6Lr0Qlg060mtFkuri&#10;2jkUBHacDfMoDKVVcqMZu3vSg3rHV9vk+vfp7vveRDlomuunnvbVdP8A5L3dz7Q07xPo+sarqml2&#10;GrWN7qWlMiahZ21ykk1mzruQSoCTGWX5gGAyORWnXy/4Ia10X9vfxDaaLOLnSdd+G2m6jPKk5mEj&#10;wXksMEjSEkyExP8AfYkkdzX1BSt7ql3v+EnH80O/vOPa34xUv1CiiikMKKKKACiiigAooooAKKKK&#10;ACiiigAooooAKKKKACiiigAooooAKKKKACiiigAooooAKKKKACiiigAooooAKKKKACiiigAooooA&#10;KKKKACiiigAooooAKKKKAMnxTba5d6FdReG9R0/Stabb9nvNUsHvreP5gW3wpNCz5XcBiRcEg8gb&#10;T4Z4e/Zw8V+EfE0viPQpvgxoviGYyGTVtO+FctvduXOZMypqwc7jycnnvX0TRRs7h0seCt8DvH72&#10;81u2r/CNoJtT/tqWI/DG4KyX+4N9rYf2vgz7gD5p+bIBzSQfA3x9a+MbvxbDq3wji8V3cRhuNdT4&#10;Y3C300e0LsecavvZcKowTjCgdq97opW/r8Py0D+v1/PU+efBX7O3i/4a6hc33hG5+DXhW+uY/Knu&#10;dE+Fk1nJKmQdrNHqylhkA4PGRW54l+GPxU8Z6U2meIPFfww13TWkSVrPUvhzdXEJdGDIxR9YIyrA&#10;EHHBAIr2qiqvt5B38zxG8+FPxP1HWJ9Wu/E3wtudVuLE6ZNfTfDe6eeS0LFjbs51jcYixJKE7ckn&#10;FQaL8G/iN4bvrS90nXvhRpd5Z2C6VbXFl8NLmGSCzVty2yMurgrEG5EY+UHnFe60Ulpt/W/+b+9g&#10;9d/62/yX3I+fvD/wB8beEvE9/wCJND1D4P6N4i1DzBeavp/wungu7ne4d/MmTVw77mAY5JyQCeay&#10;5/2YfF6HU7jS9U+Enh7WL95p21vRvhfLb38VzJHIjXSTDVcicCWTEhyfnbOcnP0rRSaTjyva1vkN&#10;Np3Pi3wT/wAE/wDXvh7qvhe/0Txd4AtG0fRLnQb2FPh3IsfiG3njRJDqm3UwbpjsDfMQu4k7a9hs&#10;fhH8S9L1HTr+z8R/Cu0vtOsv7NsrqD4bXKS2tpkH7PEw1jKRZVfkXC/KOOK9xoq3Jvf+t/8AN/ey&#10;bL+vl/kvuPn+6+AXje+8axeMbnUPg/ceLodpj1+X4XztfphdoxcHV/MGF+UYbpxWXpf7OXxR0v41&#10;658UU+JHgqbxJq2k2+iukvgS58iG3icuBGBqwfczHLFnbO1QMAV9KUVK0tbpf8VZ/emN63v1t+Du&#10;vxR89aJ+zz4x8NaVrWmaRd/BzStN1sFdUs7L4WzQw34IIInRdWAlyGYfMDwx9aoan+yzrut6LpWj&#10;6jB8EL/SNJEi6dYXXwlkkgsg7bpBDG2rFYwxAJ2gZPJr6Uoo/r7g/r79zwj/AIUt8QzOZv7b+E3n&#10;HTP7FMn/AArO43f2f/z6Z/tf/Uf9Mvu+1Saf8H/iTpN3pN1Y+IPhTZ3WkWZ07Tp7f4a3Mb2VqduY&#10;IWGsZjj+RfkXC/KOOBXudFO73/rr/m/vYrdP66f5L7keHXnwh+JWoeJ4vEl14i+FVz4iitWsY9Xm&#10;+G1y92luxJaETHWN4jJZsrnByeOao6f8BfHGk6JpOjWOpfCCz0jSbsahp2n2/wAL547eyuQWInhj&#10;Gr7Y5AWY71AOWPPJr3+iktNv66/nqN67/wBdPy0PnjVP2dfF+uarq2p6lc/BrUNS1eNItRvLr4WT&#10;SzXqIyMizO2rEyBWjjIDE4KKR90Vv2nw0+K2n67fa1a+Lfhjbazfxxw3eow/Dq7S4uI48+Wkkg1j&#10;c6ruO0EkDJx1r2iijZJdg3Pn3WP2fvGniHxdaeKtVvvg9qfii0MZttbvPhdPLewlDlCk7auXXaeR&#10;g8dqUfAHxsPHH/CaDUPg+PGOc/8ACQ/8Kun/ALQzs8v/AI+P7X8z7nyfe+7x0r6BooWm39X3B67n&#10;z8PgD42Hjj/hNBqHwfHjHOf+Eh/4VdP/AGhnZ5f/AB8f2v5n3Pk+993jpU3/AAo7x9x/xN/hHxqp&#10;10f8WxuP+Qj/AM/n/IX/ANfyf3v3+ete90ULS1un/D/mD13PBH+B3j+S2mt21f4RtBNqf9tSxH4Y&#10;3BV7/cG+1sP7XwZ9wB80/NkA5ryTw/8A8E//ABX4Z1bwxrlj8RfCMfizRNfn8QyeKf8AhA5Rq2qS&#10;zNM0kN5dDUw8sBE7KUBXKqoJODn7WooXutNdP+B/kvuQP3k4vZ/8H/N/eeKn4Y/FQ+Jx4kPir4YH&#10;xELT7ANXPw5uvtYtt+/yfO/tjf5e/wCbZnGecZrJ8cfAPxv8TWs28Y6j8H/FjWW77Kdc+F896YN2&#10;N2zzdXbbnaucYzgelfQFFHbyHc8QuvhP8Tr7VptVufEvwsuNUnsTpct7L8N7pppLMsWNuznWNxiJ&#10;JPlk7cknFY9/+zr4v1WPQUvbn4NXiaBH5WkLP8LJnGnJx8tuDq37ofKvCYHyj0r6Hoo/r8/8397F&#10;/X9fcvuPEl+FXxQTwp/wjC+J/havhr7L9h/sYfDi6Fn9n27fJ8n+2Nnl7eNuMY4xWJpv7Ofi3RfC&#10;d54X0+f4M2Phm9mFzdaLbfCuaOznlBUiR4V1YIzAxxkMQT8i+gr6Iop3d2+odEux5LceEvjTdW0l&#10;vP49+Hk1vIhjeKTwDesjqRgqQdZwQRxiuJ0r9mHxFoOg6toemJ8E9O0XVwg1HTbT4TyRW16EOUE0&#10;a6sFk2kkjcDjtX0hRU238w7eR87aT+zh4s0G2t7fTJvgxp0Ftdw38EVp8K5YliuYlKxTKF1YBZEU&#10;kK45UEgEVJrX7PPjHxJYajY6vd/BzVbLUr0ale2178LZpo7q6C7RPKrasQ8u0Y3tlscZr6FopvXf&#10;+tv8l9yBabf1/V3954Do/wABvHPh6fTZ9K1P4QaZNpkk8tjJZ/DCeJrR5gBM0RXVwUMgADFcbgBn&#10;OKoah+z/APFfUPjHo/xL/wCFmeDbfxBp2kXGieVD4Huxb3NtLIkuJVOrliVdAVKsvU5zxj6Nop3d&#10;0+q/VNfk2HRro/8AO/56nzs37OHit/Gf/CXtN8GG8W+cLj+3j8K5Tf8AmgYD+f8A2tv3Y4znOKn8&#10;afs/+NfiReWV34tvvg94pu7IFbWfWvhdPePbgkEhGk1diuSAeMdBX0FRSWlrdNget79Twf4efAfx&#10;34Y+POtfErxB478O69JrWnW2l3en2XhWeyMNvAJTGlvI2oS+XmSTe+9JN23A2ZyPeKKKNkl/Xf8A&#10;PUOt/wCtrfkgooooAKKqXGoxwEqPnYdh0Fc5P8TNBtrtraXW9KiuFbaYZL2MOD6YLZzSbS3LjCU/&#10;hVzrqKoW2rxTqpOAGGQ4OVI+tXgcimQLRRRQAUUUUAFFFFABRRRQAUUUUAFFFFABRRRQAUUUUAFF&#10;FFABRRRQAUUUUAFFFFABRRRQAUUUUAFFFFABRRRQAUUUUAFFFFABRRRQAUUUUAFFFFABRRRQAUUU&#10;UAFFFFABRRRQAUUUUAFFYureL9M0PXdK0m+uBb3OprKbZnwEYxlAVLdifMXA79OuM7VU4yik2tHs&#10;SpJtpPYKKKKkoKKKKACiiigAorC8ZeK4PCOiy3bhZrt/3draF9rXEp4VR3x3JAOACegrybUrjVfE&#10;Ds+r6vdzq3/LraStbW6/7O1CCw/3y1ejhcDPErmvaP8AWx5+JxkMO+Vq7PZdV8RaVoag6lqdnp4P&#10;Obq4SL/0IisOT4s+Dk+74isbgettJ5w/NMivKrPw/pmnkm1061t2JyWjhVST6k45NX69aOVUl8Um&#10;/uX+Z5cs0qP4Ypfj/kd//wALi8J/9BC4/wDBfc//ABuj/hcXhP8A6CFx/wCC+5/+N1wFFaf2Xh+8&#10;vvX+Rn/adfsvuf8AmeixfFrwfJ97X7S3HrckwgfUuBj39K2tK8U6LruP7N1ew1HPT7JcpL/6CTXk&#10;FUr3Q9O1LP2uwtrnPeaFW/mKzllVF/DJr7n/AJGizSoviin+H+Z9AUV4Npwv9BdX0fVryw29IHla&#10;e3I9DE5IA/3Np9xXrfgfxI/izwzbalLCtvM0k0EqIcrvileJivsWQkZ7EV5WKwMsMue91sephsZD&#10;EvltZm9RRRXmnoBRRRQAUUUUAFFFFABRRRQAUUUUAFFFFABVDV79bK3Ys4iUKWd2OAqjqSe1X68i&#10;/aY1O40r4ReLJ7ZishtFgyOu2R1Rv/HXaonLki5djow9J4itCivtNL73Y+TPjp+0bq/xC1W603Rr&#10;ubTvDEbGNI4WKPdgcb5D1wey9MYzk14pUtrdz2F1Dc200lvcQuJI5omKujA5DKRyCDzkV678UfF/&#10;iHUbvw94W1LxlewWn9i2n9ovfXtzLA0sim4JmVA7OR5iL91iNq9hx8rOTqp1JPW9vvv92x+70aVP&#10;L1DDYeC5bNvvpa70Tu9TC+E3xx8Q/CrU4TbXMl7oxb9/pczkxsueSmfuN7j8cjiv0T8E+KLPxVod&#10;hqVjL51jewrPA567SM4I7EdCOxBr8uvE2gTeF9dvNKnnguZbZ9jS2xYo3APG4Bh16MAQcggEEV9p&#10;/sU6ncXnwtaGVi0dnqssEOeyFI3IH/ApGP416GAqy5nSex8hxTgaMsPHHUlaV1fzT/U+laKKK90/&#10;LwooooAKKKKACiiigAooooAKKKKACiiigAooooAKKKKACiiigAr5V8Yftb/E/wD4Xt8Qfhx8OPgR&#10;/wALF/4Qv+z/ALfqf/CYWul/8flqs8X7qeL/AK6L8rN9zJxuAr6qr5V/Z4/5Ps/a5/7lH/01yUAH&#10;/DQ/7Tv/AEaN/wCZK0v/AON0f8ND/tO/9Gjf+ZK0v/43X1VRQB8q/wDDQ/7Tv/Ro3/mStL/+N0f8&#10;ND/tO/8ARo3/AJkrS/8A43X1VRQB8q/8ND/tO/8ARo3/AJkrS/8A43R/w0P+07/0aN/5krS//jdf&#10;VVFAHyr/AMND/tO/9Gjf+ZK0v/43R/w0P+07/wBGjf8AmStL/wDjdfVVFAHyr/w0P+07/wBGjf8A&#10;mStL/wDjdH/DQ/7Tv/Ro3/mStL/+N19VUUAfKv8Aw0P+07/0aN/5krS//jdH/DQ/7Tv/AEaN/wCZ&#10;K0v/AON19VUUAfKv/DQ/7Tv/AEaN/wCZK0v/AON0eD/2t/if/wAL2+H3w4+I/wACP+Fdf8Jp/aH2&#10;DU/+EwtdU/487Vp5f3UEX/XNfmZfv5GdpFfVVfKv7Q//ACfZ+yN/3N3/AKa46APqqiiigAooooAK&#10;KKKACiiigAooooAKKKKACiuI+LHxX0v4P6Jp+r6xb3E9jdXyWLNagM0RaOR9+CRkDy8EDnnv0rX8&#10;G+PvD3xB0wX/AIe1a31S343eS3zxk9nQ4ZT7ECo5483JfU6HhqypKvyvkfXodBRRRVnOeT/GC3iu&#10;vFvhuGaNJon07UVaORQysPMs+CD1rnLKO/0dQuk63qWloOBFHMJolHoscodVHsoFdP8AFn/kdPDH&#10;/YP1D/0ZZ1gV9ng0pYSmpK61/wDSmfIYyTjipuLs9PyReh8a+MbQALqmnXgH/P5p53H8Y5EA/wC+&#10;fwq3H8TfFUY+fT9Hn91mli/H7rfl+tY1YXjXxzoPw60CXWvEepRaXp0bBPMkBZpHP3Y40UFpHY8K&#10;iAsx4ANVPD4a15wX5flYiOJxF7Rk/wAzux8V/EaDB8OaXKf7w1aRP0+zt/Omt8UvEzZ26NpMWegN&#10;9K+3/wAhDP6fhXn/AIL+IWi+P479tJa/R7GUQXNvqel3WnzxMUDrmK4jjfBVgQcYPrXSVKweFeqp&#10;r73/AJlPGYlaOf4L/I1JfiH4wn4RtEsx6/ZZpz+H71MfkfxrPudc8T6hkXPiW5ijPWKxgigU/wDA&#10;irOPwYVxvxD+J2l/DZ/DUepW95dS+INZt9Es47JEZhNLuIZtzLhFCMWIyQOgNX/C3i3/AISm51yI&#10;aLq+kjSr97DzdVtfIS82qp8635JeE7sB8DJVvStIUaCbUILTy9O/qvvInXrtXlJ6+fr/AJM1LbS7&#10;e2uXucST3jja91cytNMw9C7ktj2zirdFRXd3BYWs1zczR29tCjSSzSsFSNQMlmJ4AABJJrpbsrs5&#10;dWyWiuD8HfHHwd4+1eDTtDvr67kuY5ZrW5k0i8gtLtI2Cu0FzJEsMwBYcxu2QcjI5rvKSakrobTi&#10;7MKKKx/GXiqx8C+Eda8R6l5n9n6TZzX1wIgC5jjQuwUEgE4BwMjmlKShFyk7JDjFzkox3ZsUVk+E&#10;fEcHjHwro2vW1vcWttqlnDexQXaqs0aSIHVXCkgMAwzgkZ7mtaracXZkJ3V0Fd58Gf8AkQof+whq&#10;P/pdPXB13nwZ/wCRCh/7CGo/+l09eTmf+7f9vL8metln+8P0f5o7eiiivlD6gKKKKAOH/wCF1eDx&#10;fT2r6lPF5F82my3U2n3KWsdyrbTE1w0YiBzxy3OR6iug0zxH/aXiDWNK/svUrX+zfJ/025t9ltde&#10;Yu79w+fn24w3AweK+fbix1SfwF8TfB8fhzWZ9a1/xHfmyV9MnS2MUkq7Z2uGURBAFLZ3ZOBgHNWN&#10;c+Hl/d6l8S7C+TV7exuYdCij1Kz017tZ/JjIc+UOZ0DAB0TJ55HWuGNebim1fReWrV2vl+vkfTSy&#10;7DLmSm1666c0FzJK17qT01vbTy+kq5/RPG1jr3inxHoFvFcJeaE0C3Lyqojcyx+YuwhiTgdcgc+t&#10;eE2GlajqE/gi58XeCWHhC1/tGNtK0/SZ5rdJmc+RO1jiSSNWQNtUqdhY/d3AVneM/hvdajH8WdQt&#10;/DGp/bkh0iTQmkhkluY3jhj3eS4LFpFK7WZGJ4IJNU68rcyWiV/P/h+y++xFLLaTk6dSpq9npZP2&#10;ij310d328z6nor5j8d2XiDWfiLYXUXhaWC+sPEOnst/Fo9zNcy2oVPMl+27vLSH5iDAqnB3EgfMa&#10;oat4Wbw18NfF+pXejvDrOpeLmtUN7E6SXNm96jeQoCmRoZBuJSJW3ZJ2tzT9u9dO/wD7al0/vfKz&#10;66ERyuMowftNZculu9/Pp36n1XRXyYvhMyeE7tfD9jaKj+Lo7zxDotjpFzKLS2KAwwyWrpBNcQqS&#10;rlAgB3NtXCmvbfgn4fGgaLqyw3kktncX7zw2X9h3GkQ2eVXckME5LBCctx8uWbHetKdR1HZq2nfy&#10;T+7XfyOfFYCGHpuaqXd7W5WvveqT626qzPRqKKK3PHCuS+I/hSDxj4Z1TR7klYNQtnt2cDJRiPlY&#10;e4OD+FdbTJYlmQowyDSaTVmXCcqclOLs1qfk34n8Nah4P1690fVbdra+tJDHIjfoQe4IwQe4IrQ8&#10;M+Orvw94mGu3Fpba/fqhVG1Z5n2NtCrIGSRGDqB8rbvl4IwQCP0F+KfwK8O/E+3UaxZMbqJSsOoW&#10;h2Txj0zghh7MCOvSvBZ/2F4zdHyvGTpbkkhX03c4HYZ80A9+cD6V8/PBVqcr09UfrWG4lwGJo2xf&#10;uStZ6Np97NXdmfLs7S67rEhtrTE95OTHa2+9/mduEXcWduTgZJJ7kmv0X/Z8+HMnw5+H+laTcBft&#10;wDXV4V6ec/JXPfaNq577ayfhR+zT4Z+Gtwl9awS6lqwGBqN9gmPPXy1Awv15PvXtFvbrbR7V/E+t&#10;d2Dwjoe9Lc+Wz/PIZio4fDp8id7vq/8AIlooor0z4sKKKKACiiigAooooAKKKKACiiigAooooAKK&#10;KKACiiigAooooAK+Vf2eP+T7P2uf+5R/9NclfVVfKv7PH/J9n7XP/co/+muSgD6qooooA5H4j/Fj&#10;wr8JtOsbzxPqZshf3SWVja29tNd3d7OxwsUFvAjyzN3wiMQAScAE1o+DPG2keP8ARRqujTXElsJX&#10;gkjvLOazuIZFOGSWCZEliYcHa6g4IOMEE+A/tH+H9d0H9o74J/FFNB1XxN4R8NjU9P1SDRrOS+ut&#10;Pa7iWOO7S2iVpZFBBVzGrMq849ee+O3lfE/4ofCTxP4k8EeJfEnwatBqsd9o154XvLs/bzEq2t1c&#10;aWImnZMeeiNLB8jEnCh0YqLuk33fyttf1tp35kujCWjt5L5+np17Wb6xv9eUhOAT6V+eXw3+Anib&#10;V9c/Z20zxp4P1a/8GxXniyV9I1e1knh0zSpRG+m2l8pBVBtSPbDL0KhCoKbRj+APhlr2maJ8DrX4&#10;keAfEniH4baBc+J7OXQZ9ButSaynadxpsklqEeQxiEMsUpQrHuB3KGBod7Lu036Wvo/O9klrdu1+&#10;7eiv52/F6ry0vftqfdXwS+Mmi/HrwBb+L/D9rf2emz3NzarFqUaJMHgmeJyQjuMFkJHPTGcdK7yv&#10;y58HfB/4h6N8J/gfpviDwjf2/g3S9X8SNreia94RvPE0UN1JPKbKW70y3lWW4TZ5uyZTIqsytyGV&#10;j6loXwAnv/FX7N+h6naar4+8C2cnij7e2p+Fr3S7O0tpVR7azns7os8cCOgSJJyQyxptyAtWlzWt&#10;/WnXezdtPLqJ6Sfa7/C9rd9ku9+h96UV+YVz8JvFmmfAP4eXNz4U1/VfEHg+XxFBovg7xF4Ovdb0&#10;y+R7tktYZFjZZbORYxG0Ny+1FXo2BXTfFr4VeMPGfxi+I0vjq0u9A/tOw0k+F9cj8Aap4wuNGRIM&#10;v/Z97Yzj7FPFciRn3JlzsfLKaiL57Nf8HyXr5X03elrtqzafT/O1/Tz67d7fovRXyx8Bfg68H7VX&#10;xq8YeJ/D9xeXsNxpK6DruqWDIjk6csd1NaFxtVmKhJGjOcAITgYr6nq2rJO+6T+/X+tEQncK+Vf2&#10;h/8Ak+z9kb/ubv8A01x19VV8q/tD/wDJ9n7I3/c3f+muOpKPqqq2prctp12tkypeGJxAz/dEmDtJ&#10;9s4qzRQNOzufOP8AYf7Sv/QweG/+/af/ABmvUPhFZ/EGz07UB8Qb7T768aVTatYKAqpjkHCLzmu+&#10;orCFLkd+Zv1Z6dfHuvTdN0oR81FJ/ecD8XbP4g3mnaePh9fafY3iysbpr9QVZMcAZRuc15f/AGH+&#10;0r/0MHhv/v2n/wAZr6OoonS53fma9GFDHuhTVNUoS83FN/eVtMW5XTrRb1le8ESCdk+6ZMDcR7Zz&#10;XinjXSfjzP4q1KTw1rWhW+hNKTZxXKIZFjwOGzEeevc17pRVzhzq12vQ58PiXh5uahGV+kldfI8d&#10;+GGmfGe18VRyeN9W0e80LynDRWSKJN+PlPEa8fjXo/jWLXJ/CupR+GpoLfXWiIs5bkAxq+Ry2QeO&#10;vY1t0URhyx5bsK2JdaqqvJFWtolZad1+Z84/2H+0r/0MHhv/AL9p/wDGa9h+GFt4vtfCscfje6tL&#10;zXfNctLZACPy8/KOFXn8K62iohS5Hfmb9WbYjHPEQ5HShHzjFJ/efK37eMWuf8ItoMqTQDw0LxVk&#10;hIHmm72S7GHGduzzB16kcV8ufDDRvGmq+JoT4Hh1E6vGR++09inlg/33yFVT/tHBr9H/AIkfDHRP&#10;irpVhpuvpNNYWl4t75MMhjErKjoFYjnbiQ9CDwOa2/D3hrSvCemR6do2n22mWMf3YLaMIufU46n3&#10;PJriq4N1a3O3ZfifS4LiGGBy9YaNPmnrvtr37/h6mB8LLTxrZ+F4k8dXun3ur8YawiK4XH/LQ8Kz&#10;f7qgfXrXY0UV6UVyqx8bVqe1m5tJX6JWXyR5X8Wf+R08Mf8AYP1D/wBGWdYFb/xZ/wCR08Mf9g/U&#10;P/RlnWBX2uC/3Wn6P/0pnxWO/wB5n8vyQV89/tEaXqsPxm+DXie50rVda8E6He3suoQaRp0t/Jb3&#10;b25W2neCFXkZVO/DKp2kj1FfQlFdM4c1mnqmn939fJ6nNCfJe63TX3qx8x/Ga9fx148+HGpa/wCF&#10;fEuqfClbfUbm80b/AIR66u2ub1Cq2v2uySN5AhXc6CVBg43BTwPMfDnw28Q+Fbf4c2PxB8L65ffD&#10;Qz63rE3hKy0ubV4rOWSUNYWdzb26SAokbMyqV2K5IOMcfdVFczwy5nK+v/DPXu1Zcr6WXz2WIdlG&#10;2n/D7dt3fvc+J/hp8OPGnhvXPhZBqnhzV7bR9Ck8Q+L/AOyxC0sOnLKGjsdPVkBQSqsjsIhyNxAH&#10;GKg+Hfwa1nWLb4FaL4o8N6o+m2VprPizxHHc2UqQvdXJOyzmyMFz5zhoW+8oIIIJB+36KPqsUkr7&#10;fpt67Q9eRDeJk+n9O/8A8lL05vJHwD4K8Fa54d8H/CHT/HngvXdV8CxWut6zeeGhpEs1vDfPMWtL&#10;a6iI2RIqOShnCRqSSSoBK7+g/DnxNq3/AAThubPw3ZXUmueIY5NZuLO2YyXNzbTXfmvGpJJd2tgF&#10;AJJbG3qcV9V+O/g/4Y+JNwJteg1GUm2eykSy1i8so54GOWimSCVFlQ8/K4YckdCa63T9PtdKsbey&#10;sreKzs7aNYYbeBAkcSKMKqqOAAAAAOlTDCpRlF9VZddL9e+iiteit5vSWK96MktnzPtfy7by+bv6&#10;fOPxt8W6j4w+AN/pXgLw54v0+1hk02xvETQLyxulsXmVLiO3hdEmcpEMMY1K7X4Y4bb4r4p+FGoa&#10;rF8YR4N+Hur+GNH11ND8KaFZxaPNbL9kklWW7u/K25jTBJclQVP+sAfcK+/6K0nh1UqOpN3b/K1m&#10;vS11bpzN6syp13SgoQW36NNP1ulfvZLY+FvHXwu8UeEr742nwZ4f17S9AvLjw9o7JpNlObjULUbT&#10;f3cWwb55CJGV5F3McuSc5IyvE3wr1LUU+MJ8GfD7V/DGka6mieEtDs4tHmtlNnLIsl3deVtzHGQx&#10;L5UEHPmAPvFff1FQsJG927/8HdejvLTZcz8rWsVJbLt+FrP10V31svO8Nnax2NpBbQqFihRY0Udg&#10;BgD9Kmoorvbbd2cKSSsgrtvhJdRWPw4+0zuI4Ib3UpJHP8Ki9nJP5CuJruPhDbx3Xw7EEyLLDJfa&#10;kjowyGU3s4IP4V5Oaf7t/wBvL8pHr5Xb6xr2f5ox/wDhqH4Xf9Ddbf8Afib/AOIo/wCGofhd/wBD&#10;dbf9+Jv/AIitf/hQ/wAO/wDoS9E/8A0/wo/4UP8ADv8A6EvRP/ANP8K+K/2j+7+J+h3yntU++P8A&#10;kZH/AA1D8Lv+hutv+/E3/wARR/w1D8Lv+hutv+/E3/xFa/8Awof4d/8AQl6J/wCAaf4Uf8KH+Hf/&#10;AEJeif8AgGn+FH+0f3fxC+U9qn3x/wAjI/4ah+F3/Q3W3/fib/4ij/hqH4Xf9Ddbf9+Jv/iK1/8A&#10;hQ/w7/6EvRP/AADT/Cj/AIUP8O/+hL0T/wAA0/wo/wBo/u/iF8p7VPvj/kZH/DUPwu/6G62/78Tf&#10;/EUf8NQ/C7/obrb/AL8Tf/EVr/8ACh/h3/0Jeif+Aaf4Uf8ACh/h3/0Jeif+Aaf4Uf7R/d/EL5T2&#10;qffH/IyP+Gofhd/0N1t/34m/+IrI8T/Hb4NeMdOSy1bxLb3EEcyXETItzFJFKhykkciKHRge6kHk&#10;joTXXf8ACh/h3/0Jeif+Aaf4Uf8ACh/h3/0Jeif+Aaf4UnGu1Z8v4lRnlcJKUfaprzj/AJHG+GPj&#10;b8FvB6Xg0vxLDHLeS+dc3Fx9quJ53xgF5ZAztgDAyeO1bf8Aw1D8Lv8Aobrb/vxN/wDEVr/8KH+H&#10;f/Ql6J/4Bp/hR/wof4d/9CXon/gGn+FCVdKy5fxHKplc5OU/at+sf8jI/wCGofhd/wBDdbf9+Jv/&#10;AIij/hqH4Xf9Ddbf9+Jv/iK1/wDhQ/w7/wChL0T/AMA0/wAKP+FD/Dv/AKEvRP8AwDT/AAp/7R/d&#10;/Ei+U9qn3x/yMj/hqH4Xf9Ddbf8Afib/AOIr5d+Iv7S+t+Hfjbr+s+CfEH27w/ctbsltOrPazbbe&#10;JW+RsFTuUgldp4619c/8KH+Hf/Ql6J/4Bp/hXzB8Q/2Vtf8AGnxs1+Dwzo9t4f8ACsbW4ju5V8q2&#10;X/R4i/lqBlzu3fdGM5yRXJiViHFW3v0ufQZLPKI1qnNdLld+fla3XZb9j1b4XftmeFPGHk2XiNf+&#10;EX1NsL5kzbrSQ+0n8H/AwAP7xr3e+13TdL0z+0by/trawIDC6llVYyD93DE4Oe3rXkXwu/ZO8F/D&#10;vybu7g/4STWEwftWoIDGjeqRcqPqdxHY1sfFTTrqDX7LVLgGbRkgWCPjK2k+5suw7bwyKG7bMZG7&#10;n18uoVK81TryS/P07XPks8rYGlJ1Mui7ee3y629TZuvjJoCZFlFqOrEf8+lm4Q/R5NiH6gmsm4+L&#10;urTMfsXhlI0P8WoagI2H/AY0kB+m78a5yivrYZfho7xv6v8AysfCSzDES2dvRf53N5fir4kT73h/&#10;Sps+mqSR4/8AIDZ/Srdv8YriMf6d4XvB6mwuYZgP++2jOPoM+1ctRVvA4Z/Y/F/5kLHYlfb/AAX+&#10;R2n/AAufScf8gvWSfT7H/wDZVCfjPb4G3wxrzt3XFqMfiZwPyrkaKhZdhl9l/eaPMcQ+q+46t/jI&#10;7j9z4V1UH/p5mtk5/wCAytxVaT4u6y5PkeF7cDt9p1TZ+e2F652iqWAwy3h+L/zIePxD+1+C/wAj&#10;df4p+JZPu6FpVv251GWX8f8AUr+X61Xf4jeMHOUTRIR6GGaT8c71/L9ayqK0WEw62pr8f1Zm8ZiH&#10;vN/gb9h8VNdsCBqukW2px95tKfyZPwilYj/yJ+FdNpXxU8NanIkL3/8AZl05wLfUkNsxPopfCuf9&#10;0mvOqZNDHcRtHKiyRsMMjjIP1FY1Mvw9TZcr8v8AJ/pY3p5hXho3deZ7qDkZHIpa8E06G70DB0PU&#10;rrSFHS3hYPb/AE8l8oP+AhT7123hr4nyJMln4lW3tmc7YtRt1KW7nsrhiTGfQklT6gkA+PXy2rTT&#10;lB8y/H7v8metRzGlVfLL3X+H3notFFFeQeqFFFFABRRRQAUUUUAFfKv7PH/J9n7XP/co/wDprkr6&#10;qr5V/Z4/5Ps/a5/7lH/01yUAfVVFFFABRRRQAUUUUAFFFFABRRRQAUUUUAFfKv7Q/wDyfZ+yN/3N&#10;3/prjr6qr5V/aH/5Ps/ZG/7m7/01x0AfVVFFFABRRRQAUUUUAFFFFABRRRQAUUUUAFFFFABRRRQB&#10;5X8Wf+R08Mf9g/UP/RlnWBW/8Wf+R08Mf9g/UP8A0ZZ1gV9ngv8Adafo/wD0pnx+O/3mfy/JBRRR&#10;XacQUUUUAFFFFABRRSO6xqWYhVAySTgCgBaKy/8AhKNJaYxRX8NzMOsVs3nOPqqZNWUvp5uYNH1u&#10;cf3k0m5Cn6EoAfwptOO+gJOWxboqLy9X/wCha1n/AMBf/r0eXq//AELWs/8AgL/9eo54fzL70aez&#10;qfyv7mS0VVkvLmD/AF+ia3CB1Y6VcMB65KoQB79Kqt4o0qGURz3sdnKeBHd5gY/QPg1aXNtqQ047&#10;6GpXefBn/kQof+whqP8A6XT1wMcqTRq8brIjDIZTkH8a774M/wDIhQ/9hDUf/S6evKzT/dv+3l+T&#10;PUyz/eH6P80dvRRRXyZ9QFFFFABRRRQAUUUUAFFFFABRRRQAUUUUAFFFFABXLeNvGNhoFs1i8Cap&#10;qFzGQunZGGQ5BaQkELH1BJBzyACeKy/iD41vNNv49E0p1t76SAXE12yhzBGWKrsU8FyVfBOQNvIO&#10;cVwdvaJbmV9zyzytvlnmYvJK3qzHknt7AADAGK9vB4D2iVWrt0Xf/L8zxsXjlSbp09/yI9Ks30/T&#10;re2klMzxIFLnPP55P5nNWqKK+mbvqfNBRRRSGFFFFABRRRQAUUUUAFFFFABSOiyIyOoZGGCrDII9&#10;KWigCimleSixw6lrNvEowkNvrF3FGg7BUWUBQOwAAFd98N/HlnJpr6Tq+sW66rZ3RtEF3cqJp0IV&#10;ojhjljtdVzzkqe+a4+snxRZNdaDqSwWq3N3Jbuka7RuLFSBycdM561z18PDFR5J6eZ00MTPDy51r&#10;5H0TRXnlp8YtMhijim0nXIURQvmyWqyZx3Ijdj+ld5YX1vqljb3lpMtxa3EayxSocq6sMgj6g18f&#10;Vw9Wj/EjY+tp16db4JXJ6KKK5zcKKKKACvlXxh+yR8T/APhe3xB+I/w4+O//AArr/hNP7P8At+mf&#10;8Ifa6p/x52qwRfvZ5f8Aro3yqv38HO0GvqqigD5V/wCGeP2nf+juf/Ma6X/8co/4Z4/ad/6O5/8A&#10;Ma6X/wDHK+qqKAPlX/hnj9p3/o7n/wAxrpf/AMco/wCGeP2nf+juf/Ma6X/8cr6qooA+Vf8Ahnj9&#10;p3/o7n/zGul//HKP+GeP2nf+juf/ADGul/8AxyvqquJ1f4saNo/xO0bwTK+dR1G3kmDhvliYcoje&#10;7gSY/wB0f3hWkKcqjagr2V/kiJTjBJyduh4X/wAM8ftO/wDR3P8A5jXS/wD45R/wzx+07/0dz/5j&#10;XS//AI5X1VRWZZ8q/wDDPH7Tv/R3P/mNdL/+OUf8M8ftO/8AR3P/AJjXS/8A45X1VRQB8q/8M8ft&#10;O/8AR3P/AJjXS/8A45R/wzx+07/0dz/5jXS//jlfVVFAHyr/AMM8ftO/9Hc/+Y10v/45R4P/AGSP&#10;if8A8L2+H3xH+I/x3/4WL/whf9ofYNM/4Q+10v8A4/LVoJf3sEv/AFzb5lb7mBjcTX1VRQAUUUUA&#10;FFFFABRRRQAUUUUAFFFFABRRRQAUUUUAFFFFAHmHxgtpLbVtC1l0Yada293bXE4BKwmRoGRn/ur+&#10;5YFjwCR61zMUqTxrJG6yRsMqynII9jXuhAIIIyD2NclqXwp8MajM8w037BO5LNLp0z2pYnqWEZAY&#10;/UGvewmYQpU1SqJ6dV63PExWAlVqOpTe/f7jzqiuum+DUakm08SavCO0cwgmQfnHu/8AHqpyfCPW&#10;lP7nxRbEdvtGlF/z2zLXprH4Z/bt8n/keY8BiFtG/wA0c7RW/wD8Km8Rf9DPpf8A4JZP/kqlHwl8&#10;Qk4bxPp23vs0ZwfwJuSP0qvruF/5+L7pf5E/UcT/ACfiv8zn6K6iH4PXj/8AH14puR6/Y7OGP8t4&#10;f+tX7b4NaGuPtt1qmqHuLi9aNT9Vi2KfoRis5Zhho/av6L/OxrHL8RLdJfP/ACueezXMtzdrpumh&#10;bnV5sLFbjLbMkDzHA+6i5ySceg5Ir0vS/hL4eswsmoWv9u3Y5M2p4lUH1WM/In/AVz6k10ei+H9M&#10;8O2xt9LsLfT4ScslvEE3H1OOp9zWhXj4nMJ1fdpXivxf9dj18NgIUdanvP8AIjt7eK1iWKCJIY16&#10;JGoUD8BUlFFeRueoFFFFABTJYknjaORFkRuCrjIP4U+igDkNV+FPhvUS8tvYLpF22T9q0v8A0d93&#10;qwX5X/4GGFW/h54auvCPhWHTL2eO6uEubqVpogQriS4kkU47HDjI7HPJ610lFdEsRVnT9lKV1e+v&#10;z/zMI0KcZ+0irPYKKKK5zcKKKKACiiigAooooAKKKKACiiigAooooAKKKKAPOPivobxS2niSBCy2&#10;sZt75VGT5BORJ/wBsk/7Lue1ckCGAIOQeQRXuZAYEEZB4INeF3WnpoPiTWtHhG21tJke2X+5FIgc&#10;J9FYuo9gK+ny3EOpB0Zbx29P6f8AVj5zMsOoS9suu/qOooor2TxQryXWv2l/C/h2y+J1zqNnqtp/&#10;wr4xf2nFJFEHuBJGHia3/eYYOCANxTk44r1qvln41/Abxd4o/aH0nU9C02OfwP4jXTR4rn+0RxmM&#10;2F0Z4iULhn3jbH8gOADntXLWdROMaf2tL9r7SfkuvqdFJU3zOfTX1s9UvNrb0PVtN/aI8Maxpvwz&#10;vLK31G5HxAbGlwpFH5kIELTSNON/yqgUhiu7Bx1HNaesfHjwBpOi+J9STxdomojw3BJPqdrYalby&#10;z2+wldjrv+Vy42AMRliB1rwL4C/s/wDj3wX8UtVbWdLtLfwp4SttVs/Bclxcxzrci9ujLudVYugV&#10;FVCCFOGOM81keCPgt8WPEXi1r/xTpd5pwm+H9/4aka9k0qK2truRkKQ20VjyLUfwGQs42nO35d3P&#10;KvWlT5oQaclJ2tt7rsn53X/k3pfpVCiqji5aRaW++urXyfya+76O8M/tA/D/AMS/DjTfHI8V6Rpf&#10;h+9WNTcalqNvCLaZ0D/Z5m8wokyg8puJBBra1P4q+CtF02x1HUPGGgWGn30H2q0u7nU4I4riHKjz&#10;I3ZgHTLoNwJHzr6ivmL/AIVP8S20b4Faomg+ItGuvA2lzaNqGnaTeaO+oLI1rHGt3bm5eW2eM+Wy&#10;EOySAPkDrXQeC/2fL/Q/iP8AB3U7bQtZGg6Cdfu70+JrnT3u7K5u2DJ8lq3lYZy5UQghQRnaeK6n&#10;Um6nKl7t9/L/AIO/lonrth7OnGKk3r2uvP8AyS8732tf2L4k/Gmz+HPibwv4fXw9rXibWPEa3T2N&#10;ro32UfLboryFmuJ4lHyuCME5wfbK+Gvj/wCA/EXwx0Xx9N4isfD/AIb1b5ILjXrmOy2zAsGhYuwX&#10;zFZHBAJB2Egkc157+0j8Ndb8YfFH4Xa7Z+Gtc8R6FoiaoupR+HdYj028Tz4oki2SNdW7YJU5Cv0B&#10;BznB4D4dfBL4hfDV/hBr+oeHJfE0PhaHV7L/AIRywuLJbvTYbkg2zB5JI4ZZFRfLkcSZO/IL/MTi&#10;qtVSaa0722t+d9Lb9W2tnfs6Tpxd9ba6/wCL7tl+id9Pp7Vvid4O0HQtO1rUvFmh6fo+pFRY6hda&#10;lDFb3ZZdyiKRmCvkDI2k5HNcj8Cfj/pHxq8K2GoMLLQ9ZuzdumhHUUnuDBBcPAZgNqMUJXrtwCcZ&#10;NeF+BPgJ48+Geq/DnxJN4X/4SKGzfXpL3wxYX1tu0o6hJ5kQQzOkbBFAjk2OeWO0OOT574v+E3jT&#10;4Efs3+BNZgs7PRPH+javqOiJZpOkiT2uqTSxKiOhGcF4pVHBG0kqORWcq9aPvuHTb+82klfZ6vda&#10;Wv1RoqFJ+4pa338kpNu3TZb9bdGffeheINL8UaVBqejalaavps+TFeWE6zwyYJU7XUkHBBHB6g1f&#10;rmvhp4ItPht8PvDvhaxAFtpFhDZqQPvFFALfUnJP1rpa9SSSbSZ5qd1cKKKKkYyZGkhdUfy3ZSA4&#10;Gdp9a7v4YeJbZtKsfDssIsr7T7VIo485SeJAF8xCevbcp5BPcYY8PUU8LuYpYZmtruBxLBcJ96Jx&#10;0I9eCQQeCCQeDXLicPHE0+R6dvU6sNiHh58y26nvFFc74J8WJ4r0svIiwajbnyru2U8I/Zl9UYcq&#10;fTg8ggdFXxtSEqUnCas0fYQnGpFTi9GFFFFZlhRRRQAUUUUAFFFFAGV4q8S2Xg7w5qOt6jJ5dlYw&#10;tNIe5wOFHuTgAdyRX5q+IfiFq/iD4gT+L5JzFqr3gu4mBz5JUgxqPZQFA9hX6M/EH4faX8S9BGj6&#10;y1z9g81ZmjtpTGXK5wGI6jnOPUD0r5Wuf2f/AArL+0dH4JiF7Don9m/an2z5l37SeGIPHTtX1WTV&#10;sPRjUc781m3p0X+Z89mlKtVcFDa/4s+rvh94xtvH/gvSPEFpgR30AkZB/wAs3HDp/wABYMPwroa5&#10;L4afDPS/hVoUukaPPeS2Uk5uAl5KJCjEAHaQowDtBx659a62vm63J7SXsvhvp6Hu0+fkXtN+oUUU&#10;ViaBRRRQAUUUUAFFFFABRRRQAUUUUAFFFFABRRRQAUUUUAFFFFABRRRQAUUUUAFFFFABRRRQAUUU&#10;UAFFFFABRRRQAUUUUAFFFFABRRRQAUUUUAFFFFABRRRQAUUUUAFFFFABRRRQAUUUUAFFFFABXi/i&#10;4k/EfXMjGILUD3G1uf1P5V7RXnvxA8FX11qp13SIhdztAsFzY7gjSqpYqyMSF3DcwIYgEY5GOfUy&#10;6rClWfO7XVvyPNx9OVWjaCvZ3OOoqrb6nBcXMlsS8F5HzJaXCGOZPqjYOPfoexNWq+sPlAooooAK&#10;KKKACiiigAooooAKzNa8MaP4lNidX0mx1U2Fyl5aG9tkm+zzp9yWPcDsdcnDDBHrWnRQF7BRRRQA&#10;UUUUAFFFFACWuqz+GNVh1q1RpTCpjurdOs8BOWAHdl+8vvkcbjXt1neQ6haQXVtKs1vPGssUiHId&#10;WGQR7EGvEq7/AODrO3w+sNxJUT3axZ7RC5lEY+gTaB9K8PNKUXBVut7fn+Vj3Msqy5nS6WudpRRR&#10;XzZ9CFFFFABRRRQAUUUUAFfPGmYuP21NX/6YaIvv/BF+X3q+h68P+In7PWseIviJdeL/AA14yuPD&#10;OoXkCwXHlxkkqqooClWUgHYpIOea9LAzpxlONSXLzRav93Y4cXGclBwV7ST/ADPcKK+ef+FBfE//&#10;AKLDqP8A3xL/APHKP+FBfE//AKLDqP8A3xL/APHKf1Wh/wA/190v8hfWK3/Pl/ev8z6Gor55/wCF&#10;BfE//osOo/8AfEv/AMco/wCFBfE//osOo/8AfEv/AMco+q0P+f6+6X+QfWK3/Pl/ev8AM+hqK+ef&#10;+FBfE/8A6LDqP/fEv/xyj/hQXxP/AOiw6j/3xL/8co+q0P8An+vul/kH1it/z5f3r/M+hqK+ef8A&#10;hQXxP/6LDqP/AHxL/wDHKP8AhQXxP/6LDqP/AHxL/wDHKPqtD/n+vul/kH1it/z5f3r/ADPoaivn&#10;n/hQXxP/AOiw6j/3xL/8co/4UF8T/wDosOo/98S//HKPqtD/AJ/r7pf5B9Yrf8+X96/zPoaivnn/&#10;AIUF8T/+iw6j/wB8S/8Axyj/AIUF8T/+iw6j/wB8S/8Axyj6rQ/5/r7pf5B9Yrf8+X96/wAz6Gor&#10;55/4UF8T/wDosOo/98S//HKP+FBfE/8A6LDqP/fEv/xyj6rQ/wCf6+6X+QfWK3/Pl/ev8z6Gor55&#10;/wCFBfE//osOo/8AfEv/AMco/wCFBfE//osOo/8AfEv/AMco+q0P+f6+6X+QfWK3/Pl/ev8AM+hq&#10;K+ef+FBfE/8A6LDqP/fEv/xyj/hQXxP/AOiw6j/3xL/8co+q0P8An+vul/kH1it/z5f3r/M+hqK+&#10;ef8AhQXxP/6LDqP/AHxL/wDHKP8AhQXxP/6LDqP/AHxL/wDHKPqtD/n+vul/kH1it/z5f3r/ADPo&#10;aivnn/hQXxP/AOiw6j/3xL/8co/4UF8T/wDosOo/98S//HKPqtD/AJ/r7pf5B9Yrf8+X96/zPoai&#10;vnn/AIUF8T/+iw6j/wB8S/8Axyj/AIUF8T/+iw6j/wB8S/8Axyj6rQ/5/r7pf5B9Yrf8+X96/wAz&#10;6Gor55/4UF8T/wDosOo/98S//HKP+FBfE/8A6LDqP/fEv/xyj6rQ/wCf6+6X+QfWK3/Pl/ev8z6G&#10;or55/wCFBfE//osOo/8AfEv/AMco/wCFBfE//osOo/8AfEv/AMco+q0P+f6+6X+QfWK3/Pl/ev8A&#10;M+hqK+ef+FBfE/8A6LDqP/fEv/xyj/hQXxP/AOiw6j/3xL/8co+q0P8An+vul/kH1it/z5f3r/M+&#10;hqK+ef8AhQXxP/6LDqP/AHxL/wDHKP8AhQXxP/6LDqP/AHxL/wDHKPqtD/n+vul/kH1it/z5f3r/&#10;ADPoaivnn/hQXxP/AOiw6j/3xL/8co/4UF8T/wDosOo/98S//HKPqtD/AJ/r7pf5B9Yrf8+X96/z&#10;Poaivnn/AIUF8T/+iw6j/wB8S/8Axyj/AIUF8T/+iw6j/wB8S/8Axyj6rQ/5/r7pf5B9Yrf8+X96&#10;/wAz6Gor55/4UF8T/wDosOo/98S//HKP+FBfE/8A6LDqP/fEv/xyj6rQ/wCf6+6X+QfWK3/Pl/ev&#10;8z6Gor55/wCFBfE//osOo/8AfEv/AMco/wCFBfE//osOo/8AfEv/AMco+q0P+f6+6X+QfWK3/Pl/&#10;ev8AM+hqK+ef+FBfE/8A6LDqP/fEv/xyj/hQXxP/AOiw6j/3xL/8co+q0P8An+vul/kH1it/z5f3&#10;r/M+hqK+ef8AhQXxP/6LDqP/AHxL/wDHKP8AhQXxP/6LDqP/AHxL/wDHKPqtD/n+vul/kH1it/z5&#10;f3r/ADPoaivnn/hQXxP/AOiw6j/3xL/8co/4UF8T/wDosOo/98S//HKPqtD/AJ/r7pf5B9Yrf8+X&#10;96/zPoaivnn/AIUF8T/+iw6j/wB8S/8Axyj/AIUF8T/+iw6j/wB8S/8Axyj6rQ/5/r7pf5B9Yrf8&#10;+X96/wAz6Gor55/4UF8T/wDosOo/98S//HKP+FBfE/8A6LDqP/fEv/xyj6rQ/wCf6+6X+QfWK3/P&#10;l/ev8z6Gor55/wCFBfE//osOo/8AfEv/AMco/wCFBfE//osOo/8AfEv/AMco+q0P+f6+6X+QfWK3&#10;/Pl/ev8AM+hqK+ef+FBfE/8A6LDqP/fEv/xyj/hQXxP/AOiw6j/3xL/8co+q0P8An+vul/kH1it/&#10;z5f3r/M+hqK+ef8AhQXxP/6LDqP/AHxL/wDHKP8AhQXxP/6LDqP/AHxL/wDHKPqtD/n+vul/kH1i&#10;t/z5f3r/ADPoaivnn/hQXxP/AOiw6j/3xL/8co/4UF8T/wDosOo/98S//HKPqtD/AJ/r7pf5B9Yr&#10;f8+X96/zPoaivnn/AIUF8T/+iw6j/wB8S/8Axyj/AIUF8T/+iw6j/wB8S/8Axyj6rQ/5/r7pf5B9&#10;Yrf8+X96/wAz3LXfDGk+JoFh1TT4L5EOUMqAtGfVW6qfcEGuUm+DGlF/9G1TWbKLtFHdiQD8ZVdv&#10;1rzj/hQXxP8A+iw6j/3xL/8AHK674YfC3xp4O8SNf6/8QLvxNYm3aIWU6uFDkqQ/LkcYPbvWyf1e&#10;D9liPl736qxk17eS9pQ+en+dzTb4MQZ+TxRr0a/3QbRv1a3J/Wo3+Dsyq3k+KdQLAfJ59vbsM9t2&#10;1Fz+GPwr0miuZY/Er7X4L/I2eCw7+z+Z4Fpt1Jd2m6aMRXMbvBPGDkJKjlHUfRlIq1VeJ0l1bX5Y&#10;hiB9Vutg+khVz+Lq5/GrFfYJ3Vz5GSs2gooooEFFFFABRRRQAUUUUAFFFFABRRRQAyeZbeCSVzhI&#10;1LMfQAZNeofDOyew+HvhyGRdk32CGSRT2dlDMPzJryDxBA19prWEZIk1CSOxUjqDK4jz+AYn8K+g&#10;0RYkVEAVVGAB0ArxM1nanCHdt/d/w57eVwvKU/kOooor5o+iCiiigAooooAKKKKACiiigAooooAK&#10;KKKACiiigAooooAKKKKACiiigAooooAKKKKACiiigAooooAKKKKACiiigAooooAKKKKAPNvE/wAU&#10;Lvwf491PTNRjtV0WPw/LrFrMEYStJE2JI2YttPGCMAHmuU8N/HbXtc8BaXNJYWEPjC616PRJLMRu&#10;YYyTvZyu/cAIcnO48jPTiuv+L3wei+K39jMdUfSZbCSQO6Q+Z58EgAliPzLjcFHPOOeOarwfBKCD&#10;4vP41/tRza/65NH8jEaXHkiIzb93J2jpt6nrXsUp4T2S9ovetfrunov+3k9fQ8ytHEub9nt+jVv/&#10;ACVq/o9LnNap8YNa8OrqDWf2jxI//CYjRmW4s4IBbRNs/cR4mXe3zfLI+Oc7gBjNl/jVeeGvGvjn&#10;+27DVJtC0qPT5BDbwQMdOWWIGQyMHBf5mGQpkIwSOBmte/8Agi11YazHFrYhvLzxIniS2ne03pby&#10;KUxGyeYPMHynnK9fbl2tfBefXoPHX2nXI1ufFVraQSPFZEJbtCm0sqmQlgx5wSMdMnrVRnhLWkls&#10;ujv9j5fzf09RwxHPo3a/dd5fpy/0jL+MXxpk0Twz4rh8Mw376lpEMDS6tBDDJbWrykFFYO2WJU9k&#10;YDcMkdun0j4r2uoa3f6JFpWrXt5pUEUuoXMFujRR74RIpAD73LcqFRScjpjmud8SfAS41iDxRZ2P&#10;iNdO07xHFb/bYn08SyLLEoUPG/mKArbV3KVJ4OGGcjZX4QukfjkJrk0D+JraCBZYIdj2hjg8rcDu&#10;+bPXHy+me9Q/qapcqevzvd8u+nT3mum3Xdx+suom1ZddrW1t19Pm30G3nxz0rSm1GLVNG1fS7nTp&#10;rSK6guFgZokuGKxylkmZdgIwSGyM9Kl1L446Bps3iKE2+oXM+iXdtZyxQRIWnkmfYnlZcBgGDKc4&#10;wVbriuf0f9na3sLDxZbS39gia9p0Vj5Wm6ULSG3aMNtlCeaxZslWOTksCc8gCbT/AIAC21jw1qFx&#10;4gkupNOma51BRa7P7SmE0k0bt852bXlY4+bI44p8uBv8X59k/wBGv+3k9kTzYvl0Wvy8/wDNP0i+&#10;6Otl+JVra+K9O0O70nVLI6lLLBZ39xFGsE8kalmAG/zB0OCyANjIJBBNL4IeJ9T8YfDqy1TV7n7X&#10;fSXF1G0vlqmVS4kRRhQBwqgdO1c7pf7P507xzp/iJ9Ytp5LPUrm/DnTcXlwJQw8ua4MhLhAwC4UA&#10;AHg5GO3+Gvgj/hXnhG30P7b/AGh5M08vn+V5WfMlaTG3cem7HXnFYVfq8aNqbvJ26P8AvX3+Xqbw&#10;9s6nvK0U2dRRRRXnHaFFFFABRRRQAUUUUAFFFFABRRRQAUUUUAFFFFABRRRQAUUUUAFFFQXk/wBn&#10;gZh948D60AMur9Lc7QN7+npXAa18dPCWh3jW134jsY5lJDRxEy7T6HaDg+xrwH9o/wCMt7fazdeF&#10;dIuXt7C2Pl3s0TYaeT+JM/3V6EdznPArwCvtMv4e9vSVXESavslv8z5jGZz7Go6dGN7btn6LeF/i&#10;Xovi1C2k6paaltGWSGQeYo9SvUfiK6yCdLhNyHPqO4r8xtO1K60i+hvLG4ktLqFt0c0LFWU+xFfb&#10;HwB+LD/ELw2ZLwqNWsWEN4q8CQEfLIB2zg8eqntXFmmSywEPbU5c0OvdHTgM0WLl7OatL8Gdhq3w&#10;l0bUr2e6hn1DS5p3aWQWVzhGdjlm2MGUEkknAGSSevNU1+DGn5/ea5rcq/3TcRr+qxg/rXoPWivF&#10;jjcRFWU2em8JQk7uCOA/4UxpH/QT1n/wNP8AhSN8GNLx8mr61E394Xat+jKR+legUU/r2J/nYvqe&#10;H/kR5he/CTU7RS2l+IDd46QatAh3e3mRBdv1KtXLzfadPvvsGp2j6df4LLFIQyyqOrRuOHHT3GRk&#10;Cvd6zde8P2PiXT2s7+HzIydyODh43HR0bqrD1FdlDM6kXatqvxOOvl1OSvS0f4Hj1FWNf0DVfB7t&#10;9til1HTR9zUraIttHpMi5Kn/AGgNp6/L0rnk8ZaDI4jj1iymlJwIYZ1eQn0CAlifbFfS02qseanq&#10;vI+cqQlSlyzVmbNFS6boPiPXwG0/R2tYD0utWY26ke0eDIfxVR710Nr8IL+dc6h4mmiY/wAOl2kc&#10;QHtmUS5+uB9BXNUxVClpKav9/wCR008JXq6xjp935nM0V1Fz8H7uCPdp/ie7llHOzVLeGRG9v3SR&#10;kfXJx6HpXK6naat4cYrrGk3EKDpd2StdW7e+5V3J/wADVfxp0sTRrO0Ja/d+YquFrUdZx0HUVmQe&#10;I7G9fZZvLqEv/PKyged/yQE10+i+A9e8QuGvY28Paf8Axb2R7uQf7IBZY/qST/sg81rVqQoq9R2/&#10;rsZU6U6ztTVx3gDRm1/xYt+650/SN21uz3TLgAeuxGbPu691OPXaqaXpdrounwWNlCtvawrtSNe3&#10;qSTySTkknkkkmrdfH4vEPE1OfpsvQ+tw1BYenydeoUUUVxnWFFFFABRRRQAUUUUAFFFFABRRRQAU&#10;UUUAFFFFABRRRQAUUUUAFFFFABRRRQAUUUUAFFFFABRRRQAUUUUAFFFFABRRRQAUUUUAFFFFABRR&#10;RQAUUUUAFFFFABRRRQAUUUUAFFFFABRRRQAUUUUAFFFFABRRRQAUUUUAFFFFABRRRQAUUUUAFZ+r&#10;/cj9MmtCquoQGa3OBll5FAH5n6zNNcaxfS3BJuJJ5GkLddxYk/rXodl448S6D8IYWt/EeqWzXOqi&#10;3tVivpVMUMEOWVMN8qkzJwOPlHoKt/tD/DO58H+L7rVreBjoupymZJFGVilbl0Ppzkj2PHQ15b9v&#10;naG3glkee1t2Lx28jsY1LY3YGeM4GcYJwK/ZqbpY+hTnGzjo/u6fefmU1UwlaUZXurr79P8Agl3x&#10;FodxoV1Al1cwXM1zAl0WgkMgG/JwWxgn3GQc8E167+yPNMvj3VYlJ8h9NZnGeNwljCn9W/M15L4n&#10;8QnxPqMV1/Z9rpvlwRWywWRlKbUUKv8ArHc52gDr29ck/VX7MvwvuvCWgzalqMLQalqu0iFxhoYR&#10;kqCOxOSSP93vmvNziuqWXyjV+KWiXz/Q7stpOpjIuntHVv5fqz6At8mCPPXaP5VJSABQAOgpa/Kz&#10;78KKKKACiiigAooooAKKKKACiiigAooooAKKKKACiiigAooooAKKKKACiiigAooooAKKKKACiiig&#10;AooooAKKKKACiiigAooooAKKKKACiiigAooooAKKKKACiiigAooooAKKKKACiiigAooooAKKKKAC&#10;iiigAooooAKKKKACiiigAooooAKKKKACiiigAooooAKKKKACiiigAooooAKKKKACiiigAooooAx9&#10;b8OWutWk1tcW8N1bTDbLbzoGRx7g8V4xrX7JvhLUbxpoF1PTAxyYbSZWjHPON6sR+eK9/orroYuv&#10;hr+xm437HPVw9Kv/ABYpnkPgf9njwv4Muo7q10+S8vYzlLrUnEjIfULgKD7hc+9er2totqvHLHq1&#10;T0VnWr1cRLnqycn5l06VOjHlpxsvIKKKKwNQ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2VBLAwQKAAAAAAAAACEA1jvmOHstAAB7LQAAFAAAAGRycy9tZWRpYS9pbWFn&#10;ZTIucG5niVBORw0KGgoAAAANSUhEUgAAArwAAACpCAIAAABGXHkVAAAABmJLR0QA/wD/AP+gvaeT&#10;AAAACXBIWXMAAA7EAAAOxAGVKw4bAAAgAElEQVR4nO3de3RT150v8J/eluS3LRu/sAwyGEPSBEIM&#10;dqgDaVYxKYSEXk+m0ya5t6v27TR3bGYN7bRhMmkmue0a7hrsO0m7cJp2ApmW+oZAyIBpk0Acggqh&#10;oWliHGobLOMXsmyQH3pLPvePI0tHsnQkvyRZ/n4Wf1hH++y9dY7Q+Z2999lbwDAMAQAAAIQijHYF&#10;AAAAYHFA0AAAAABhQdAAAAAAYUHQAAAAAGFB0ACz0FIrEAgqGrvirayI6GqsCPqJFsuH5dST7+NE&#10;UYxWK7jwT31XY8V8fDL2CNW2zDEbWGoQNCxO7H94j4X6n99SKwgg5n5nOEdjhr+lUb+0LFAFeLPl&#10;ntWYuKr6f81i7gvmJ7oHsOVAvZbKqx/ReLYE/TWYqqi3kpyAQ/NIdTlR04kYP9gQaxA0LD5djRWC&#10;4nptzWmGdbqGmnYszI9X1SFPEUQ0VeKhqvkvafa6GiuK67XlDZ0MwzCd1c1PxcJlkI+m7gLDMBfq&#10;NKGTzr+uxgrBjibPqZyH4zVvH4etU2dDOTXtiN24Yf4P4Ay1nGgiTswQ1q+Btv5AgOOJqAFmA0HD&#10;otNyoF5LVHPac+muOnS6xvO70FIrEFQ0tnhuPTg/vt77o6mNnDumWcUcp2oDZFjR2FjrzTHQTZnP&#10;bbDvPbHfPSenVtPKmtLZriWidas0RESaugsX6jR+99nedljfQ8CGG0SkrS/2JA94TAIcVc/dnd+R&#10;82llnv5CUNvi3RqwAsE+bPhHMmi207887PEKmj/f9oCfOPjXL/iZ9cVeyaitY/oXwrNP8FK8Z+VA&#10;u38VA357+IvgfpNDHUDu7b67lDDqGbhKPBXu6mgjz9c91K8BERGVl5cTNb0Y4IBrVq3jHGqA8DCw&#10;uPje9LM6G8qJqLyhc+pt9n12M5uUu9vpGqo5zW5hb9C5CcMqlL8Ud66+u3HqyPlz+nZOCp88p5Xl&#10;++E5pTIBS/D/xDWcT+7ZM9gx4daB+xn9dmf89nNXzT9DTikBKxDi9IVxJANVLNiXh+9M8W93Zz/t&#10;7+n1D3xmA1dr2pc5WK2CHCWfJN5sfM97mB982hEMdgA7G8p968/9qgQ6GkESTzu6gSvs933h/zUo&#10;b+g8XTP9TPgVDxAmtDTED217p/uv8oZ9VeRzI8G2abKbqeoQc6iK28o5u3bK6aVMbX+dvffyKVRT&#10;t7+GSNt8KvhtTWf7VF+t+3YzdFlEpKm7wP72aeuLp24LuYV1nWrWEtXsdt+KsRs1dYcCtKfzHxN3&#10;HYpLy4moZn+dp57eA++7X9epZm1NTY37/c52bjVmdmBneiSDYO9SAwiW/+zKnV5/njM7rSoH6rXu&#10;k8BferCjxJ6+qn0NvuUEPu+hinjd91sS9ABq6i5M9dr5f0en15MnccgK+zU0BOfzpaza11AeqLEB&#10;TQ0wcwga4kd5aXGwt6b/2LFb2OusQMC2ZhPNZUxhGIWGUFxazr3Q83weP2y3Ontfpa1/qrGLqGq3&#10;+/efEzNMtdwWB2kUDnZMZoa9LLZ1dFFnu7a8dN/uGmo60cJensKKGaab8ZEMVrVV62aU/3yVG96Z&#10;bdohEAgEO5qovKHzQp1mxqUHTR/8vM+0iGAHkLgdCjuaQuYTInGoL2o4fI+xpm5/TZCRDQAzg6Bh&#10;sWFvdH1bBXy69QOZ/mPHbvFtfT1U5bn+Mszcx7bx/MLy0NYXCwTF9dppd3mhsb+17nssNmqof+op&#10;bjsDO7CzsyFwJ2+wYzJDmkeqy0nbfKqlo43WrdIUl5ZTW0dLR9usY4ZZHskAAn15ePKft3KJKPSZ&#10;9bSSu794My2dJ32w8z7jDxjkAHY1VngHR7o7JYIKJzH/F5W/PoF/DdjGhh1PNfNXDiAUBA2LDduG&#10;yvkpYX+DuGOhAvDceLv3qG3x2bIw3Ndt9vamq/HFJnerPvtTzV7b2dZo9oOcatZ6L9nhhixdjRXe&#10;EY8dbeS5NLMN1FqtdqqB2JOSc6nwvWrM0zFxRw0vNmtrdleRZtU69kXAmCG8y9YMj2TQbKe+PDs8&#10;t68ttRWNXUHzD7Z9hmZ3ZmdcenFpuef0cb9XAc77bIsIdgA5Wk6EbmngT8xXYb8OhRn8Grg7X7Tc&#10;9rOwOzsAvOZ5jARERKdvhy3n5thnnJTPC84+PqOwyG9rIAEHQgYoxXeUln8RnAI8N1jlDae9Q7P8&#10;brumjW4LUABPGb7jEAMfgmnjKAMfk+lDF6cPZJt+vPxGBwYabulfgbBOXxhHMvD40ADHa3o1/PIP&#10;vJ13IGSwL0bgs8QEH14YTukBXkw7GoHO+0yK4NvD51vB5lFTM30EZoBBtjyJeSoc4BsX5q8BE+qb&#10;CBAOBA0QKwJcI+c4rhu/ibFh/s/sEjaPX2qcCpgFdE9AjPBtKmU7ZueGbftF42u0zf+ZXcrmr1/R&#10;77kigLAIGIaJdh1gBgQCQbSrAADxBhcCCBOCBgAAAAgLuicAAAAgLAgaAAAAICwIGgAAACAsCBoA&#10;AAAgLAgaAAAAICwIGgAAACAsCBoAAAAgLOJoVwAAABYHhmGcTufk5CQ7o7Bnu1AoFAgEYrFYKMSN&#10;aJzD5E4AABCC3W53uVxOp5M/mUgkEovFEokEc9fGKwQNAAAQlMPhsNlsM71SSKVSqVSK0CH+IGgA&#10;AIAAJicnrVary+Wa3e4CgUAul4tEovmtFUQXggYAAPDncrksFsv0C4R1cGD0yifj7e0Mp6sisaQk&#10;aU1pYsma6fnIZDKpVLqwdYUIQtAAAAA+nE6nxWLx2zhy/kP9f71jHRwItpckJTVz27asr1aJFAru&#10;dqlUKpPJFqSiEHEIGgAAwMvlcpnNZu6Wsc8/63vjCE+4wCVSKHIe25P11e3cjWhviBsIGgAAwG1y&#10;ctJsNnOvC4PHjw0ef2um+aRuuE/9t98TSryBgkKhwPiGOICgAQAA3Ewm0+TkpOdlz6uHRs5/OLus&#10;5MsLV/1ov6erQiAQKJVKPE+x2GEiDgAAICKy2+3ciKH/t0dnHTEQkeVmT/cr/+55yTCM3W6fU/0g&#10;BiBoAAAAIiLuRX3s88/0p96ZY4Zjn3/W/9uj3Py5QQksRggaAACA7Ha7p7d60mG/+avX5iVbw+9/&#10;5xg1ckuZl2whWhA0AAAAcSdxGj571j48PC/ZTjrs+v/ytliEnIgaYhyCBgCApY5dicrzcuh3LfOY&#10;+fDZs57GBr+CYNHBKpcAAEudw+Hw/G263hWkmaFI/XJjYZ7fxv6evd/V6fgyn3TYR698krn1Ifal&#10;0+kUi3HpWaxw5gBi06X2x14y0NbS43tV4adXP7nx4NcVoRMD+OCOTzT+8Y9BUnXrntmlIyL1kxsP&#10;Fugee8kQdv53Ll70BA0YC7moIWgAiCI2MvBSfPPnG/f438oBLDTuhD2Wmz0hUhcWKPp7TTPJ3zrg&#10;nU0SkwMtaggaAKJtqnnAfKzu8hvfbe19trK+jKis9PjJaNcMlgruhdwxOsqfWFGQT31aM38iX9wH&#10;KNDSsKghaACIFYo9jaW9u9pbX2rffLK0jO0qdndPGBp2tbcSEVElG1IQ9b95+ZnD7A+36h9Plpa5&#10;MzE07NK1+m68dLD1p+fcRbAtGf1vXn7mMH3zSeUbh909IJw0RJ44httdHbA/G+IEN2hwmUM0Iijz&#10;88x9upkW4Rg1SlJSZ7oXxBo8PQEQQ5QFRURk6uv32XrpYHsrKb7588rjJzcWaHv6iehS+zOHzeon&#10;Nx4/WXn8WTr6pvu2T3fYtPlk5fFnVUSGnx40EFH/m5ePFmw8frLy+M/VajK/0ezpDTG/cZj+8WTl&#10;8b2q/jcv//Sc4ps/Z9MQbS31RgxbS4+frDx+srSyW/fMwfD7sGFx4c7uzF0wIpCtqjIy9XZ7Xqv+&#10;8WSl+0vCtxsihviAoAEghijy1cHeMn/0BzORYs/ewjyiS1oDkeKBzQoiorJSz+BH9ZPqMiIqU1US&#10;kc7cT5T39amhkXmKwqmNPomJ+nrNVJS1KY8oT/VAkfvd/j8M6Ygqy9lhmKrNW4nOGS7N78eFWMEN&#10;GiSpvFd3dYGS+s2cYQ+Gn+5qfWxXa8Ml1eatwXbiLpaN5ScWNXRPAMSQwK2+ZXtLK8+1tx6+/Nhh&#10;oq2lx/cq+3REpMwPq7fA27Xhp7DA/UOeX6Cgc0MX+wv3kOGjblJvURIbSRC1vtQacF+IL9wLuWxZ&#10;zvgX7UGTFhYo2IDSl2pzfs/RcwHSExGRNNP7DJBQiJvVRQxBA0AMMfV2k/um36eHQlV/srKeHSl5&#10;Tnesei2buK+fykLEDeZjde2t7vENQaMHNuUb3219g4iK1C97H9rE0xxLBDdoSCotHT73frCUgUZB&#10;FqlfblT8v13tuqD5p27YELAsWHQQ8QHECvYCT5Xf8BtvaD5Wd/lYP3E6LxSbtiimOiyILrXvfZN3&#10;KHuRMp+ILhmCRAzmi+fNVKR+me2ZnhrtWFauIp8xEBDHuLMtpaxfzzOswfzGd33GzNLW0uPfp//D&#10;F48SUfLdXwpYFiw6OHkA0aZj+x2IgtzZK/Z8P2sv2wxAVPnsxj15RF/f+DJdfobdsUj9cqOCAg83&#10;UOz5huqNl9g5eVSVW6lVx5+GiMg9o1RZ6fFn2x97qf0xzxUi/JmmYJERiURCoZB9GFIokWZu2zb0&#10;uzNh7FekfnmviogOniycNumIh3x5oXKlxvMSQcOiJsA8GwBLnKFhV3vr1BOV7JOcngc7Ycmw2Wye&#10;JSgdo8arf7930jE/K1KuqNubuuE+9m+xWCyXy+clW4gKdE8ALHHsSHi1gm3gYMc/wtLDbQCQpKRm&#10;bts2L9mmbrjPEzEQkUQimZdsIVrQ0gAAvg3LaGZYqriNDZMOe+f/fsl0vWsuGUpSUlf/84+lmZns&#10;S5FIpFBgaZTFDUEDAAAQETEMMzEx4XnpGDX+5cf/HGTFy9CEEqlm3/cTS9Z4tsjlcgxoWOwQNAAA&#10;gJvD4bBarZ6X9uHh6w3/FnoJq2lECsXK+r/nRgxSqVQmk81PLSF6EDQAAICX3W632Wyel5MOe98b&#10;b/DM3DBd0prSwu/UenolCOMf4wiCBgAA8GGxWJxOp8+Wmz2Dx98yfvJH/h3lywtzHnucO/KRiEQi&#10;kVwux5xO8SFA0IBTu3AQogFAdE103zC2teVu386/MBV3UKSHdXDgzsU/3Ll40To4wN0uzcxkn5Lg&#10;9kewxGJxQkICLitxA0FDRCFoAIDoMrZ9/ud/elaallbw2B7+0MFvfMN0putd3FmbpuMfx+BwMh23&#10;vE/4SkXC4pwY6sK42uddIrxz0OJwMkRkdzFfDFg820dNTr3Rps6Wr8lVbF2bolYlRKGikRU0aMDl&#10;bX7hqAJALGCDBvbvkKGDy+Wy2+1+XRXhEIlEUqmU+6yE0eTsv2Nr7zXfHLH33bb1j1jFIkFOhvcJ&#10;TOfk5OCw93qcl5GgTBB9qUChkAnVWQmrlikk4jnd0PbfthnNTrYmA7fdjSjtAxaHi6Gpyz83fUGW&#10;0vN3WopcIBQQkUgoyEz3RjZyqTglSTZ8xzJ023yzf9Rid24tTX2gJDmOowcEDRGCowoAsYAbNLDm&#10;N3QQiUQSiUQikRhNzk91E4YxR/uAZXjMYbK50pJk6WmK5ERpSpIsPTnEZfX2mNXucOmHzU7X5NiY&#10;dXDETEQrlinW5MqlIv/oYcTkvNprHhm3r1imIKLBO7Zxs39tM5JligQxESXIxAqF+5NmpslFIgFN&#10;Xf7D+YA8LFbnjT5j78CYxe78UmHiZk3SRk3SHPOMNQgaIgRHFQBiwfSggRUydGAYxul0Op1OhmFc&#10;Lhf3LaFQKBQKRSJR3x3ndb3tj90TXbcsDEN52YkJMklmmjxRLpn7JdnlYgxG8/Bti2vS/4dULhNn&#10;ZygSFVKD0UxEKUqZPCGaE0JYrM6BoYlBw/jNWxN3FSZ+uST5HnWiUiaKYpXmC4KGCMFRBYBYECxo&#10;YIUz1iGgT3UTr53TMyTISJMvy0zMTJNH97IdI1wuZmBoou/WWK9+YuUyeXlxUvnq5EUdPSBoiJBZ&#10;H9VbZ9/Xnzu7ADUCgKXIaTJNdN/gTzPT0OGdT0Y+7DDdsyZ77s0Jcax/aGJAP97dP/alwsRNxYkV&#10;q1OiXaPZQNAQIbM+qrqjv+n57W8WoEYAAHykaWnFtd/NLNvEn+xsm7G107zx7tzI1CoOdPeP3hqa&#10;6NNPbF6d/NDa1Jh6ZiQkNB8BAIC/hKyswr/665ARg8PJvN6qf/zhVZGpVXwoykspykuxO1y6/rGX&#10;37tltTofWpe6dW2qKnkRLAGKoCHWLdv2UOq6ddGuBQDEiYnu7uu//AVPAjZcWLbtoYhVaWmSSkSr&#10;1Gmr1Gkms+N6r/Hdo7q0RPE3ylX3qBOjXTU+6J6IEBxVAIgFPAMhZxcuHNUaekZp7SrVfNRuSRu+&#10;Y7naaShZJntyS9YcJ6VYOMJoVwAAAKIsIStr9f+qKzv0i1k0MOy5P9Nhs94yTIROCrwy0+SV9y83&#10;OsXPH7tpNM14Qq3IQNAAALB0zSVcYEnEgh98Lb+//3Z3r3F+67Y0rV6RUbwy69nf9nyqi8U4DN0T&#10;EYKjCgCxwNM9Me9jFxpbBoRyRVFB6nxluJTZHa4//Kn/7vyEb23JinZdfCBoiBAcVQCIBca2z//y&#10;740LNNQRccP8ar8+PDw8/qNHC1KVsfLUAoKGCMFRBYBY4DSZxEpl6HSztffwjXvvyg25tASEafiO&#10;5cM/9k5Y/Ic45GUkvPhXhZGfXBJBQ4TgqALAUvCrD/QGu7h0ZUa0KxLnegZGLaMT//C1vAiXi4GQ&#10;AAAwP0w219V+c15WTM80EB8Kc1P+MmA2jDkiXO5iDBq6GisEAkFFY1e0KwIAAFM6By3PHu25uzQH&#10;K1BExor81HNXI/3ESkSChpZagQeu9QAAcedsm/HQuaHN6wswmiFiVJmKz3rNES50wYOGrsYKwY4m&#10;qjnNMAzDMJ3VzU8hbAAAiCNHzg+1dpq33LdcqVgEqyfEDVWqotdgdTgjOlRuoYOGlgP1WqKa04eq&#10;2NeaugsX6jTsW4HaH1pqBYKKxpbGCvcbtS2enKaSVxxo9ymiy5M4nHy8pXqzDpRDV2OFQFDR2Fjr&#10;mxQAADxMNtePj90ctAg33p0rEsXozMfxSiQSJCok+5t1+5t79jf3/PjYzQgMcVjgoKHlRBMR1eyu&#10;mvZGrbf9obOhXFtf7O230NbvaN/PMMzpGqKmHewFu6V2RxOVN3QyDLOfmrSefLoaK4rrte52jNM1&#10;2vpi7wU+QD6cbDpLTzR2hcyhnk4zDHNoWv0BAJa6zkHL9/9Tl5eXXroyM9p1WaK+fF9BsSZLrc5U&#10;qzOX5ab/9GTfQs8/vbBBQ1dHW+A3Wk40EZU37KsiItI8Ul1OpG0+NRU1uN+o2l1DRG0dXVPpqx/R&#10;EFHVvoZyTwGnmrXeoKRqdw1R0wnPNX96PkQ0VZKm7lCdJswcAADAy+Fkjpwfevm9Ww+WFS5T4VmJ&#10;qFEqJMsylOy/vKxEEgj779gWtMSFDRo0qwKv6ewXTARLFiy9V2e7loiadrj7FnY0hahQ1aHTNUTa&#10;+mJPpwN/DutWaULkCACwtFztMz3zq65Bi/Dh8iJ5QqzMVAiRscDdE8Wl5eRz687yixLYmIDnAs0f&#10;VbDdDR78fQlVh9w9IkRNL071iMwoBwCAJevI+aFftg5/pbwIXRIxyGC0qlUL+/TKAgcNmrr9NeQd&#10;mUBELbUVjV1sN8BUh4RvD0FAxaXeDgx2bCWLzaf+QJgDFbsaK9ihE94oZIY5AAAsWY0tA4MW4dZN&#10;hWhgiEG3x6wZSZKFnlh6wU981SGms7SiuH6HgG34L2/ovKAh0hzqbGgrri8W1BMRUc1p/tt7Td2F&#10;0+2CHfXFgnoqbzjdUL6j3pP9aRLsmMo9RFaauterK7xlXqjTEGlmlAMAwNJ0ts04YqX770YDQ4wa&#10;0E+MW5z7m3s8W/LTpRlKsUImXFugnK8WCKw9ESE4qgCwqO1v7lGrM5dlLOBiVzAXdofr9piVu2Vs&#10;3G6xOZ2uScOw6fGN6dvWzcPqo2hiAgCA0Ayj9rvk0mjXAoKSSkR+IR335RvvdqwvSpz7EtuLce0J&#10;AACINFWKdNxij3YtYJZEQoHDNQ9N3Qga4sela4bzbfpo1wIA4lPZysRB/US0awGzYbE6JxlGlTwP&#10;k3wjaIgHl64Z9jZd/knz5/0jkV68BACWiC0lKb2DY675uFuFCOsZGK1YnTIvWWFMw+J26Zrh6Ie6&#10;7lvj0a4IAMS5VKV406rkzp7bJSsyol0XmBl5gvj6wITJ5pr7A5loaVisPK0LiBgAIDIe35jROzBq&#10;sS7s6gZxoetktWCnpuJkT+ikEVCYm1K8MuvZoz06gzV0al4IGhYfhAsAEBWpSvGjG9I/7xiKTHGf&#10;7Bfs1Aj2/cfUukGttTs1gp2a2k88KVprfRL4Y6/cnPQz0/KKRrDT+2/W+cSEzDT55vUFr7yrv9Q5&#10;pwsHgobFBOECAETXtnWpCQJXf0R+gjY8XENE17o62ZeD3ewiRE0XW4m7RV20kGsErW9o6mLeeb+h&#10;hJqer24cXMCSFpxSIdm8Pv/4p8azbcZZZ4IxDYtDmGMXzv55sK1n9t8GAFjiXnzy3pBp6qpyXzrR&#10;J1dI0pMXdpkDqty9nZrOdHQMUlUOdV0+7V5BQNfdRZUacm+p2VRJRESttTu/7Z7Yt2R/54Gn6WR1&#10;8atXiKjpeU0TrW9oaq7Loa6pjURU/p33L+wqJOpp3PdQPe1vUL9Yf4Zqnu86tGF6TQpXqYmuXWkf&#10;IMohImp5RbPjDPnmw63D+prt7nfZEj1pWl7R7DjjrkwUSCWiB9YXnLrYk50qWZs/m3m6EDTEuiGj&#10;NfymhSGjdcg41y4rAAAeSplob1Xuv7zV++CmQqlkQVc6KC5YT3Sl+XJP3a7Czt4rVMJe2k+fGny6&#10;Lqfn1PkrRE/s3kBEPY37Xilt6mLcYcGLBz55+tCu5k6qLn71iicOYK/f7pef7Bc8/1Bt3lSIcO3F&#10;evVrzDuVQSrS06GjqbLcEQObT9fJ6uJXH6qg9y/sKmx55dtT0Ulr7c5vs3tqNu4of/WK9vy5rl1P&#10;a6j1xBmikh2PRCVi8KjYkH/ovZ5/erxgFg9honsi1mWlJvyw+q5t90T3OwYA4KVKlvy3TRlX2m4t&#10;cDmajTvKibS9OmIvt+qiR6bCCCJd+zWi7Q9XEREV1h1w37tr8lYRUVv/9BGI3CDD3ffh7emg9Q2P&#10;B4wYrtTXaAQ7H6r3lsVe+Pfv28Cp4flzXT4BQeW+76x3Z5Dz9P7tRNdOnxok+uTdJqLyLVsXsj8l&#10;DFKJ6L4v5f7rO30O54wfoEVLwyKQlZrwd7vWPPHloqMfdp/9lK9Pbds9OdvuXhaxigHAkrWlJOWj&#10;v4z1Do4X5CQtXCk5W6tLXtSeebflcU0bUc2mSk1ud/mrV7S9OvcFuEDtTvnJfsHzR3nz0rVfI6Kj&#10;O3YGTLZqVeA7M26/xrcF9BrzuHtoxVQNi9YRack75GK6qk1P0JmjzZd7HqEOovXVGwt56xkR6ckJ&#10;GnXmgf/q+9HughntiKBh0QgndMhKSVinTotwxQBgadq1If2XrcMLGjS4BxN0nHirQ0vrq3O9YUQt&#10;HfVegAf/o+L5o7T9NeZ7lSGih5L9nQee9r3RD+upSHcvg667yxMlsDyDMXPIZzvXhodr6GjTq/ue&#10;KrlCJfuj3Dfhkbcsacxke/3Doae+nBX+XuieWGTY0KHp78rRYQEA0bU2X2mcsC3wtA1Vm54gutJ0&#10;5spUy3/hKjURHW2aNjiAbXVoueiNGHy7Kip3bye69uKB2T05OdCldfcssPmcPjVI5DMYU11a4tne&#10;emBquCVb9L7vrCe6or0WA30TXGtWZn6ht83oIUwEDYsSQgcAiAWlecpbI6YFLYJ98JK8j1ZWbXqC&#10;3eC9AOc8vX87aV99SLBTs4OeqPHu+52GEnZ7deMgVX2v6/R2anp+RlMvsGMaNILnj9L219gnIKq+&#10;935DiXs7Z6BlYd2B12rc6V8pfX5/OScXduhDrPRNcG0ozfm11mA0hRv5CRjGfxyEQCAgounbYS4W&#10;7qgOGa2eDosnKoueqCya9yIAAAL61Qd6g11cuhITS4fSWrvz200BOkdiwPAdS+f1oef3LJeIBSET&#10;o6Vh0UOrAwDMGsMwDofDZrNZrVYLh81ms9vtk5OT/LunKUV2uysyVV3UPnm3iRZ6HqrZykyTp6cn&#10;Hj4f1kSfQQdCsnfGsFiwoUO0awEAi4bdbne5XE4nX7u0zWYTiURisVgikQS8KKQqxDYHFtcNpafx&#10;6FHyzkMVe1avyPjoSu+lzvGy4hDDWoN2T8BCQKcPAEQd27Qw058jqVQqlUr9LhAfXDW+32Euuzt3&#10;XisIUWB3uN7X6l76q8JUJd9jlQHew4UNACAuTU5OWq1Wl2s2HQp2u93hcMjlcpFoQWeBhOiQSkSr&#10;V2S8fn6objtfCIh5GgAAlgSXy2WxWKbfFg4aHZ/etF4bsDo5scSqHGlJbsLqZTJuSoZhzGazTCaT&#10;SqXsFoeLEaJxOl6sKEj96Mo4fycFggYAgPjndDotFovfxgsdppbPxgeNjunprw1aT14ZS1GIKkuU&#10;D69LUki9o+bZrg2ZTEZERpNTKsV1JH7cf1fuf17oWZGdEGxZCjw9ARCDhg6+cPbRF65eCvbWIV0/&#10;3+6mY4fOPvrCpWPDC1Q9bikBKwmxhW1j4G5p67Puf/PWLz+8HTBi8Bg1u05eGfvB0cF32ya42+12&#10;u91uX5C6QlRJJaI1GtUvzgVdVQRBA0CEXHrr7O4Xztafn5oJ59rV3X6RwbWrPgnccG2GOZmcnPSL&#10;GN6+MnrwjIE/XOAy2yePXrzz8rvD3PWNbDaby+WSiAXMJIbBxZWCnKRRG13uCjxNJIIGgAgpK80m&#10;om6DOyboN0wQkYD02mvE3VKoUhJl7X1u29vPrS2LTk0hrviNY/jlh7dPXhmbRT5/6rG8dFJvtntn&#10;brBYLClykc2xoNNIQ19URlUAAA0PSURBVBSUFqt+rTUEfAt9UQCRUqKqJP0HBnM/UR6ZLra7o4ce&#10;g4lKlESmi+0mhrLLS4jIdOzQpcP67B89p+47dOmIngSk/8kLeiZ7xc9qFexeF986e6SNiKiyetve&#10;EiIiunZ1d7OeiJjs7Ac9hQ7r6n92g7auKDx34wPK/tFza8umkhGRemtZwxY6dujSYb3yyb8t25Pp&#10;zkS9taxhi5Ldtzt7xc9q1Xn+eykjcMBg7vwmaHrzY+OFjtnP+tx723Ho7Mje7Sr2JcMwAnJNutDS&#10;EG/SkxNkCZLLXeMbNf4jItHSABAxyuXZRHr9xWEiMt3Uk3rrikqi7nZDPxENG87ridapfFsXlHtq&#10;y76VTQxl//C5bW/XqvOIiEigv3GzdNuJ59ZVEn3QzPZcDB1s1jPZK155btvbldSq98lFd+4GVW97&#10;+7m1ZcO6+lblK89tO/Fc2beyqfuc7hIpN5UqBWS6OUw01doxVSWTjqioVJUXYC9YHLgjD9r6rC2f&#10;zWBpooDa+qxvfmz0vNSoxEO3zS7EDXGnMDf1vavG6dsRNABEDOfyfM3QSlSoUnnDiGGTjujB0rDW&#10;qGWyV1SXEFFW+ToimuibyrCoVJVHRCXqb2UHTE+UqW5wRx7KfJV737w12WqiD9qH2NaOynXZpDf1&#10;EfUbJhhSblmjDLgXxD673e7pmHA4mcMf3Z6XbN9rnxg1u5/OTFGIClXSgaEJ/l1g0SnISfrTjQAh&#10;JronACInb022+tyND9qHqlUTDGWXlyjzDcojetPNYbrUrmdIuTxzljmzLQRBqRR5U39eeuvsT9p8&#10;381Ubcm+0W0w9xPd1CuXVyqL2vR9w0QGE2Wv2JQZZC+IedxJnD64ZhqZmJ9FIhxOpuWzsSc2pbEv&#10;H1+f9Or5YYlUuCwDnVbxDy0NABGUqSgkIoOhud1E2cp88tzlX9W2EWVnb5pt0JCnSgwnWf/5Sz9p&#10;o8rqbSee2/bDdZ7Nyk2lStLrL14z91BifolqS7bp/Bc6bZs72giyF8Q0hmG460q82zabwY/BfHDN&#10;5GlsKEiX7P1qdt/Nkfbrw+iniHtoaQCIpKzyddTapm8lKtqqyiN3GKFjt7CdC/6U+Soi/UTfMJXx&#10;hBSZSjU7FmGLMu+a7og+aMKp9owhLaflIG9NdtG5G+db9d3rispISSrqbtcTp7sk4F4QyxwO7xOV&#10;N4bsQZoZpN94SrM73W+j7cSR67/m7YFyOJlPb1orS9xNC1lJwmd3Fxz9g+HUB11ri1Url6fOre4Q&#10;fSazIy0xwPxOaGkAiCj2wUtyP1pJU+MSyD16IOAuX15RRKYjP+Od0ylT3VCdLdDf+N4LZx9tVf5w&#10;a+Cs8rYUPUimIz87u/uFNlrHGfjAxi56U5FKyVZSoDd1ux/lCL4XxDDuQxNXdMEWorT/+vX26oPt&#10;1UcMAzT2fw+2Vx9srz4YImJgfXzdm+fk5KRELPjWlqx//Zsigc389vud128a0eqwqBknbLnpsunb&#10;A6xyCQAAi53FYvF0Txw8Y2jrs/KlXp3fvMm273VDT9j5pyhE//YN98pGQqFQqfTGqYYxx2+0hrab&#10;puW5KcWFaUpF4AmJIZZ16O4oGOv//EqO33Z0TwAAxCHuDaFn/EEwhRkyuj0WfsTglye3VYOIVMmS&#10;v9ueazQ5z141/u6iLjlRlr8sOTcrUZ6AK86iYbE5C9ICnC+cQgCAOMQNGrjTOAZUkCEbGOFtighk&#10;1OxKUQRdJjtVKX78/szH78/8VDfx4bWxMx8NyaViVaYyNVGmVPq3PaQoZQgpYorV5lAlK6Zvx0kC&#10;AIhDAs6K1VKxkIinsSF5s4b6O7gLUEm/8ZTm/s6uei3fqlQ8EQPXPerEe9SJRKQzWK/2mq4PmXUG&#10;/2UvBu/Yxs3+01FnpSbIpN4ihELBioK0gpygqzbDPLJanalKtDQAACwN3KAhRS7iW54qU5ZHto9H&#10;vBse2FlAnWP9I3wRA3exbG5ZPNSqBLUqIZyULJ3BarJ5Yx2Hk2n58x2n01VUgKczFtyE2RFwdWwE&#10;DQAAcYh7Ic9OEV0bDJ40Q5Z7e+wC54mJj965/sDOldTBl39GIrcNYEEexJseYazNV+49ciMrQ4nB&#10;lQvK5WJGTfa8QE9P4JFLAIA4xA0aSnLlPCkLM2R02+Y7ClK6PN12k/fBy3vV3jzDbGmYO4lYsEmT&#10;pBsYjUxxS9aE2Z6RJA34FoIGAIA4JBZ7G5LvXZ4gEQe9rvdor1e/4zdfZEIe2Xp5878r3xs0cMta&#10;aGWapIGhuS67BfzGJuy56QgaAACWDJFI5Ok1kIgFD5aEuzBEYfnK5r35G9NVB3YmB0tTkC5ZkeW9&#10;qEQyaCjOkRvuWDFz1IIaMVrWBGmdwpgGAID4JBaLPUtjV92d/ME1k8MZ+lrbo71erQ2R5tENKdxS&#10;ItY9wcpOlY2abOnJMxhTCTNyZ9RSfE/gWevR0gAAEJ+4DQApClH4jQ387i2U31vovQ2VSCI9JrEo&#10;K+GOccazSkD4DEZrsOdcEDQAAMQnkUgklXo7Efbcl8rtU5idFIXorzencYuIZN8Ea3mGdNzE9zgo&#10;zMXtMWtGkkQpCzwJB4IGAIC4xQ0aJGLBM1/J5D4qOVMSsaB2WwY3B27+EaOUiRzOEBNjw6zdMVqL&#10;soJ2/SBoAACIWwKBICHBewFIUYh+8LXsgvTZdCgopMK921Wrl3mf3ZdKpZFvZiCioTGHPAHzNCwU&#10;44RtZVaAGRpYCBoAAOKZRCKRybzXgIxE0bO7sitnOL6hJCfh+ceXcSMGsVjMzTaSvhiwZKbzzTwB&#10;c2EYNq0tCPr1wNMTAABxTiqVulwuz0rZErHgyQfSt5Ymvf3J6J96LPz7FqRLHt2Qwh35SEQikYjb&#10;gBFJDifTa7BuvCfAWkowd3aHa9zs4JntG0EDAED8k8vlNpvN8wQmERWkS555OHPQ6Pj4hvnyDYvf&#10;4hQZiaL1avm9agW3dYElFosTEhIi/Jilh9HslEqEIlF0So97+mFzST5fQIagAQBgSZDJZEKh0Gr1&#10;eVgxJ1Xy6PqUR9e75124MWTnf8JCKpVGq1eClaoQ2x2TFqsTS2kvhJ4B4571fOuB4aADACwVEolE&#10;KBTa7XZPV4UfnoiBfYAzKiMfuSRiwTNfzf3Fue7kRFlqipyIsjMD3BmPjdsttsCfMSC5TJycJCUi&#10;qUS0ZKeNslidd0at7DrmwQgYBpNxAgAsLS6Xiyd08CMSiSQSSeQnceLhcDJX+0ydgxYi+nOveXqC&#10;/HRphnIG8c2Iydl3205EJqurf8SakylPT1VkpSlysxKXTlfIn9r19+SKd27I4EmDoAEAYIliGMbp&#10;dDqdToZhXC6fmQ+EQqFQKGTnblqgla9jWeegpWPQ/FmvuXPQkpedWJiXsixjfubTjFkWq/M9bffL&#10;/13Ds7YZIWgAAAAIxmRzXe4af+/qqJOEd63KSkmK5niOBXXtxki6xPk/HszmT4agAQAAIITLXeOH&#10;zw/lZCWtLVbFX4eFxer86I83f/z15amh+nQQNAAAAITlrY+HP/zL+Ma7cuOsyaH145t/szmdfwgk&#10;C0EDAABAuHQG68u/Hyxanl6YmxI69WLQ1XNH6rL+7cM54SRG0AAAADADJpvr5+/emhRLS4tV0a7L&#10;XPUMjFpGJ/7ha3lhpkfQAAAAMGO/vmDoHHZuWBfWDXps6r81bjAYf/C1fP4nJrgQNAAAAMzG7/58&#10;5/dtYxUb8qWS2S84znV7zDqgnzCOWUbH7SNjNu5bKUpJVroiI02hzkuee3F2h+vTL/QJAte+mUQM&#10;hKABAABg1q72mX72+1t3r8nOywo9ijAgk9nRPzQxNDIxYDBnJEnuW5G4apk8N12al+4z1tIw5ugY&#10;NH/ea/7DX8aW5yaVFGXMejDm9ZvGju6RPfdnbFvHN2N0QAgaAAAAZs9ocjaeGUhQyNeumsEQB7vD&#10;pesf6xkwWq3Oe4sSN6gTSwsUSllYTQgfXDUe+3gkIUGyemXGjGad6u4fbe8cXpMnf3JLVsinKwNC&#10;0AAAADBXR7WG1i/G7l6dVZCTxJ+yf2jiZv/orWHTRk3SQ2tTi3Pk/OmD+VQ38ebHIyPjzpIVGSuX&#10;87UZDN+xXO+9c713dMOK5CfKM/3aMGYEQQMAAMA86L9tO3x+qP+2Y3leyjKV0m/hq/6hiQH9+MDQ&#10;RH6G7CvrUu5fmTyjwQQ8hR77eORix2ieSpmaIucu3zV82zI+YRu6bU5LFO/4UlrF6pS5l4igAQAA&#10;YN7oDNZzV0c/u2nqH/FZhXzt8sTy4qR71Imq5Plf+suzghd3+a41uXK1SrYqRzGPJSJoAAAAgLAs&#10;ubXLAAAAYHYQNAAAAEBYEDQAAABAWBA0AAAAQFgQNAAAAEBYEDQAAABAWBA0AAAAQFgQNAAAAEBY&#10;EDQAAABAWBA0AAAAQFgQNAAAAEBYEDQAAABAWBA0AAAAQFgQNAAAAEBYEDQAAABAWBA0AAAAQFj+&#10;P9ov0AVEB2rhAAAAAElFTkSuQmCCUEsDBAoAAAAAAAAAIQDPN0HpaSMAAGkjAAAUAAAAZHJzL21l&#10;ZGlhL2ltYWdlMS5wbmeJUE5HDQoaCgAAAA1JSERSAAACaQAAAIoIAgAAAH5cSoAAAAAGYktHRAD/&#10;AP8A/6C9p5MAAAAJcEhZcwAADsQAAA7EAZUrDhsAACAASURBVHic7d19cCPnfR/w3wIgQfB4p3uR&#10;TrJ0Jy2OugSyYFlp1JziKM0i9MuimIybGo7txONMB/C4HDZ1XS+KNDOe6duMhwPUTtKol2mBTGbi&#10;TGwXrtM4NNZuIGxcR5YTx7Fs2oIlQVhJ1uneedKR4AsIbP/YxeJZAAss+AqC38/cH9wHz/Pss0ve&#10;74fnwWKXHn30UQIAAABnHn30UY6INE3b75EAAAAcDBzHufZ7DAAAAAcMcicAAMBgkDsBAAAGg9wJ&#10;AAAwGOROAACAwSB3AgAADAa5EwAAYDDInQB9KQmO48JZlYjUbNj8ecftaucAsHOQO2HUKQnONBRp&#10;iR3Q8IyKpY8wobBbQzdIgP2E3AmjTM2GuVCapKKmaZqmVaK52W2mAD6W1zQtH+O3OzRzTBlRjvv1&#10;RLVjne8gJRFKE4mZi0M1KoB9htwJI0x5Mi4TScWUoG/zsXwzMdnNRvvOUpn1W1ISHBfOKtmw0aA5&#10;U+uYW/aYtPGxfFEiSocSirXz5hJuW9ddetaHkW1ND7s07DJUs5b96NRsOJQmkopmPmd2bzRrW2jW&#10;N1tnAmBkaQAjqSgRtSZ4Ni9UMiIRiZlKv3L9x86fjQZ6/daPYqZiKew1LLNPpvNKRmzWafXSvWdj&#10;GMaguja0DJWtzx5m+wgz7a+1Dc9y5Mzeu55zgNFBmHfCCFPLi91fUBbSRGJmTiAi4mNJiUjOFVTb&#10;8t6MBvx0kIgWyyqRWpJJjM7wRPxMVHQ6XLlk2RMfy2vGfLnVdY+ezVXVrg2tQw2IRCQlY2Y/bfvW&#10;peNxmYzdEVHzvOnberv0gmI9U2ohJxNJEcHpUQMcTMidMLL0zNHJLqfa5tqBdxwQ2VQiBngnrTqq&#10;tZZHQ+mBeu7ScCukYlEikuPNj4j18yPH/RzHcZw/Lps1hYiRPJE64bBA7oTRpc+v0gtKW7FNTrUr&#10;3xo57uc4f1x2cJWNspAmouA0W03/pNFY+zQWWR313KPhwISUnj39+pVM00FqX941Jrh68ozPziJ1&#10;wiGB3AmjS19MNC7DISIiJRHOqs1I/6RCRKRm59PGAqZd+YD0KWEzxfS7ata8HKd5QVMnPbcO3DPT&#10;cMuEVCUjNk+hOb3sUm8uIxLJsmyueQOMNOROGGVCSqtkREqHjDXM+cDFGN/MCHqpPy5LRWP+ZFc+&#10;GD6WlMylTevlt4zmmPT9dOyIj100hxIiSXLcc9eG26D3p2dPIWV8o6Zz/83PX5mPRwFG3J5clwRw&#10;WLBX4u7sdae71/MOsAwOYJQR5p0AO02/pKb56aVaknvWHo6ed0C3D20BRhZHRHoWBYAdoiTYK1y3&#10;uPS7xz1vkz6wIRoQwO7hOA65EwAAYAAcx2HNFgAAYDDInQAAAINB7gQAABgMcicAAMBgkDsBAAAG&#10;g9wJAAAwGOROAACAwXj2ewAAcMBomra5udloMr8gznGcy+XiOM7tdrvdbpcLb81hZOHeCADgiJ4y&#10;a7VavV53Ut/tdns8nrGxMf0eLAAjA/cVAgBHarXa+vr6FmIFx3Fer9fj8SCDwshA7gSAPhqNxvr6&#10;+ubm5nY6cbvdExMTWMWF0YDcCQC9bG5urq2tdYaI5bX6919de+7S2ivXN5bXGnqhb9x15uRY4F7v&#10;I2d9J6e6XEsxMTExNja264MG2GXInQBga3Nzc3V1lS3RNO35y+tf+/6bP/jJWr1h29DFUeBe77uC&#10;xx45O9G2VOv1esfHx3dpwAB7A7kTALqr1+vVapUtufZm7XNPL/3g1TXnnZy/e/xD7zjB3+llCzH7&#10;hIMOuRMAumg0GtVqlY0M33u5mlFuVDcGjhUeF33kiZNP/PQUWzg5Oel2u3dgoAD7AbkTANppmlat&#10;VhuN1prs35ZXMsqNTftF2r4+9Pjxd73tmLnJcdyRI0dw5S0cUHh+JwC0q9VqbOL88etr20ycRPRn&#10;z9z6+0prBVjTtI2NjW31CLCvkDsBoKUtq91a2fyD/3t9m4lT9z+K1y8t1czNjY0NNkMDHCzInQDQ&#10;srGxwX6I8+d//8bK+s5kuFqdPv/MEts5pp5wcCF3AkBLrdaaGr58bf2bz6/sYOeLP1ljL9Ot1Wq4&#10;2AIOqD3LnWo2zCWUvdobAAyuXq+zyeyvfni7YZPa+Lu80cfvavv3Kz97qu8uFp59g93c5u2K+nEU&#10;dtRsmAtn1d0cBwLg6OmbO9VsmGMxf2NKgtv9PzmA4bBxa6lRG/E1RvYm7+ubje9UVu1qnr5jfGrC&#10;PTXhfiJwh/Dwcf1nJ5PI8pWN67db+bL3beXbs5qaDXOWDNSs0IpFByFHtQfV9sg6NHbjZCqJgQ66&#10;f5bZr9+4o3mnmKloukqG4v7mQIWUpuVj/C6ODmBo3Pzud7/9sY/+5Ct/McIZlM1kL11ZX9+0zYV/&#10;++LtP1Yu/7Fy+c3q5jdLt/Sf//K7N/vuoqHR85dby7a9LxfiZ6KinCuozW21JBOlFxRiCsToDH/A&#10;YhEfy+vxtCgRSUX954Mz/G1Ry4tmQqlkKO7vkz6H9zc74JotH8tXMmJ6vu0dHvM+ynwD0Hp7wbwn&#10;MAuZsi6N1Ww4nFX08oRCbe9VzHpM6bC/04RRsLG0VP6jzAhnUDaTvXKj1qOmbszNTd/je+nKAHca&#10;IqJXmZ77XGprTZ7KQlqUJLGVPJWFtBid4ZuxSM2GOX9cpnSoc4XMPuwkCsSWWiNPR3SyzHKUBNd1&#10;o1tAdKZrTFOz4XBWZY/C3IF5lG112Ixk32evI+08mZajZZYEOrpyGpn5WFIiudQcKTsdt+ynOZ62&#10;k9B1kHtn8Gdf8zNRMZ4rqLFYs0TNzsaDRS0vtCqp2XBoMVPRYjyRkghnVWGGiNKhhaKmpUjNhv2h&#10;RERLCURKwl9KalqeiJQE1ywlkuOhYFEvJyXR7EzNhv2lpJYS2nfBtIQtWLt69fJThf71DrEVtaL/&#10;oGfQV7/8pbO/+r57RdE1Njp3Z2UXXW9V+z+k8+yd3jE3N2juvPxGK3f2W+blZ6JivKQS8UamrERK&#10;6dCCkhIEImUhTcEi36ocy2szrRBBRCp1DztqdjZOrZiSJjHa7MQaeTqj00xUjBv7V8skimlzY5Gk&#10;pGDTytGJ6RHT5Lg/2DoKLi0VNS1PSoILzWZnjHmZWYfUbNhvlPfss+eRdj2ZNtiuthaZ1WzYb6YR&#10;JcGFwoFK+3zTehISES0ldAxy7wyeO4mfDnYWNv+AdGohJ0vJPE9EREIqL+jnXSrqx8fPREXKlVUS&#10;eBJSWrMZHzBLmcr6H2Uwwjf3rVex7mIuI/otI4DBrF298vIX/my/R3GQjHAGde78Pb6lldr12/1n&#10;qFvGTwdJz1VqeVGMzvHCtETzegwws1VPXcIOGz342MVMzp/rrE/UPTq1BlTIUTIpzbNd2rZycKg9&#10;Y5rlKIJJfUOISJQ23lmwI2cmOE763MaYm5hw7Twyq9n5NElFodmq2Jx/CXMZ0Z8rqLG25Nktg+yb&#10;LVxnq5YXrQV8LF/JLIaYlQK1JPfswpJ+zVm4P969FT8dpMWySmS80ZzmjV2kQ1yfpgC7amNp6Y0f&#10;LlZ/8pP9Hsj+ePAe34uXLZPOE0c8H515S/K99+/YPoSIROkFhdRCTg5O80RCRJJzBVUPtxHBeU+t&#10;sNMvQLV0iU5CRNLjkVoKRgQ+QJ2D6RvTutrBmGYeqvM+tzbmTg72KMf9xovBojFfbPuNdJ2gDfD6&#10;Xhh83qkWcrIYvchbpvB8LK/FSM2G/f7EtJbiAyKVnPXGzO/VbJh9+9eqU14kOe3n4kREUlF/f8QH&#10;RJL2YaI+oiZO3/3ABz6036MYaitq5fq3n2FL7rzw+AMf+OCU/9x+DWnHcRxnLqIen+x/r/Zzd/uU&#10;H95iS952/5HK1bXbq72+eXLPHa2HqHD9b2krRCSaL6tqSZYieaMgNF9QyJzoDcxhgLKJTvr+1enS&#10;YmCOeD5KswV12hydo5hmO6odimlqeZEo4LzPLY+5k4M9ipmO5di234g5/iE2aO5UEv64LBWNGXkb&#10;fjpIYoA31lnms3OC8XlneS4/070/tSRTMMkT6UmZKNq1jlRs/11YdgHbNXH6NP9B5M5eLj9VMHPn&#10;6GVNncvlMi/euf9Un8eEHfG6zp7yqtcs885vPPfG+y7cWe75CehZpmeXq//SlxCRQvOzJEvJlF7A&#10;B0Q5N0+2qXOx32oeGz3U7GxcZj7vZNhFJyEiheafDBqfJE0H5YUng2kpkurdqq9tx7S0eRXJk3FZ&#10;zFzUR+ekzx5jbp1MPiAaq9W9TtrWjsLaihm/M31/47vA0Zptc4rNcVyIilp7GmtdVBVazFyM8UQk&#10;pPRvs+hNkvZnUUgVJWOC7y8FJbs6ZK4BmOvCQkorBlsDG8qvR8HIufPC4z/7md99+Ld/Z/QSJxGx&#10;zwU7d7fX6+k1KTx7yntzebN8uf07oOffMtmWUFkujn76nonWpoPcSUJEkmVZDPDGNj8TFWW5+4It&#10;H0tKctzfJyAwAWqWLha7Bx776CREJDmdDur7FyJSOp1uDcZJTLPb3/ZimpQJzOsxNy0VjZmdsz5t&#10;xmw9mXzsYkbUa/lLSbuTtsWjsLQKLXbOTG05+43vvAPwDDI1G/bnouapVBLcfOcVWAC7bLnyEhGN&#10;ZMo0tT3vOqtc/5sXqj3qdzX/G+eSf/qS3asP3etNRO42N/Ec7B2i7tPVpocUdyCeQaaWZOP6IKIu&#10;VyoB7Ikp/7nRTpxE5Ha72Q8g3/PIMdcgT9h8InDHv3zXvSenxn79F07b1fmnbz/Gbno8W7jUH2D/&#10;HYA/XCFVyYT95v/oLp8zA8AOGRsbMx9vcubk+C8FporPLTts+/SP3/jW82/8zwLZrWS9/f6Jt97X&#10;WrAdGxtzcK0QwDA6AGu2ALBnNE1bWVkxY8Lt1fqnvvT6m6s78BiyiTHuU++95y0nWiu0R44ccfR5&#10;J8CQORhrtgCwZziO83q95uZRn/vj77mr90VDTrhdNDtzJ5s4x8fHkTjh4MLfLgBYeDweNqv57/J+&#10;7JdPebYXKj78jhNvO+szNzmOGx8/jHdigpGBNVsAaNdoNKrVKhsZfvTa6sXCjZX1gRdvPS6KC6d+&#10;bvoIWzg5Ocl+HwbgYOH0D+qROwGgTdv3VYjoxvLmF59Z+jv7h3p2Ctzr/c0nTt59h+VbKD6fD5fX&#10;woGG3AkAtjY3N1dXLZlS07RXbtTk77/5XXW1VreNGy6OHj4zIb7taODeibYrafGFThgByJ0A0Eu9&#10;Xl9dXe0MEStr9R++tvajS2uXlmo3lo2nld3hc585OfbQvRPBMxNHfV2WZDHjhNGwB7nT0d0u2u4c&#10;tI8jAYA2jUZjfX19c7PX7d37crvdExMTuLAWRkP/76gwDwc3ty1PAm9WUBLN2wlanqsOAAecy+Xy&#10;+Xw+n29rmY/juImJiS03BxhOff6a+ZmoKOcKanNbLclE6QWFmAIxOsOTkNI03O4HRtvS8sbG5g7c&#10;JeAg8ng8k5OTAy266nPNI0eO4P5BMHr6vRO0Jk9lIS1KkthKnspCWozO8M3ZppoNc/648ehTZr5q&#10;PmmFmZCq2XCzsEBsaTir6C8lFEs1o7FlXqskuK4bHa0Atu8fXrzxsd9/+ivPvHo4MyjHcR6Px+fz&#10;TU1N+Xy+8fFx/Zug5hMzXC6Xx+MZHx/X60xOTiJrwqjqu4rCz0RFuaQSkZEp5yJBc+apLKSZ27Tr&#10;j8CuZESSihozDU2HFiKapmmVjJgOmcltNk6ZiqZpWiWQszxbXI6HSklN07SUQErCr/+saUVJb8zP&#10;RM3krZZJZDYWSX8QUJdWADtiaXkj+/UXDnMGpWYS9Xq9Pp/vyJEjU01Hjhzx+Xxer9fj8SBlwmjr&#10;v/zCTweNB56q5UUxOscL0xLNl1USeLW8SFJS6NeDVNQv0OFnoiLl9JaFnCwl9Sdo87GLmRz7oPJm&#10;fSISUlrzRz7QbNwaUCFHyaQ0z3Zp26rvgR5qV2+tPfXs6/s9imFXuWLcFV3PoP/76Zf/+TseeM9j&#10;941v86Y7AHDQOPjoQohIFFpQUnw5JweTPBEfkULzBTU208pWzvDTQeMntSQTJZ20URJcKN3c0J9T&#10;LkSM5K2WgpEYX57vHEyXVtDL1Vurn//ryn6P4oBBBgU4tJz8bxciEi2WVbXUfFC7EJHkXEEp5Lo/&#10;ud0BPiA6qaZmw6FFfWVXq2TMJvr+VWVhMcATPxOlXIEZnV0rgN2wtLyx+Mqt166v7PdAAGDvOLpk&#10;TohIoflZkqVkSi/gA6KcmyfbWediv1VSfjpI8fnsnBDjSc3OxuXuk0O1JFMwyRMRqYWcTBRlBvRk&#10;kIIRnoimg/LCk8G0FEn1bgX2Th/3ffCX/Ps9imFXubL87dI1tuRC4K4P/hPef8/R/RoSAOwLZ5eb&#10;CxEplE6L0YvGNj8TFePx7qmTjyWleMjPxcVMJR+z7TFVyYT9fi5OJGYqRck/371WUeJCXJqISJIk&#10;WmQHFEpLxVTHRq9WYOv08Qnkzr6e+t7rZu48tFlT07RGo9FoNOr1un5BXqPRICL965sul8vlcrnd&#10;bv362/0eLMBuwT35AJx66nuv//5fPHdos2aj0ajVarVazUnE0K/FHRsbw/NSYPTgfrYAA6hcvk1E&#10;hzNrbvm2fG632+v1IoPCKEHuBIBeNE2r1Wrr6+vb7GdsbMzr9WIVF0YDcicA2NI0bXV1tV6vd5ZX&#10;K5Xl0nMrL5VrN29uLt/W6vWxO467p6amzv/UVOChI+fOcR0TTf2+uLirLYwA5E4A6K7RaFSr1bbg&#10;sLmycr341I1vfmP90qUebcdOnjz5C7941zvfOX7iZNtLk5OTWL+Fgw65EwC60DRtZWWFjQxao3H1&#10;a/nLf/7luvVp2D24vN673vWet7z3n7m8XrYc6RMOOuROAGinaVq1WtW/eaKr3br10n/7vZUXnt9C&#10;bxNnzvrnfst3331mCcdxk5OTWLyFgwu5EwDara6uspfUrl+79vx/+U+1pZtb7tDl8z347357avpB&#10;s8Ttdvt8Plw6BAdU/2dfA8Chsrm5ySbOzeXl8mdS20mcRNRYXS1/Jr12ufWwgXq9XqvVttMnwP5C&#10;7gQAg6Zp7NdRtHq9/HufXXvtte33XL99+8XUfH1tzSzZ2NjAihccXMidAGCo1Wrsx5zXv6Gs/Li0&#10;U51vXLt2+Sv/x9zUNG1jY2OnOgfYY8idAE6tbtyqN0Z5pZFdR91cvn3pf31xZ/u/mv/q+tWr7O72&#10;auqpZsNcQtmTXcHh0Dd3qtkwxwpn1eZLSsKyuVN2qVuA7Xr1+rOf/+bHF1/Jj2QG1e/wbm5eLxbr&#10;y8vdq7pc90ff/8CvfaDt37GH3tp7F9rm5pWvLrQ2m/eRt7f38Wf72sfcPvChsRtvKJTEQAfd/5c4&#10;tO96HM07ReNhmJpWyVDc3zwSIaVp+Ri/00PapW4BdsDqxq1nnv+TkcygbfcPuvHN/2dXc/zEibFj&#10;d3imjvruO8N/6Dd8997nmTrqmTracHDrvpvPPN1gZ7cO7pG7t/Fn+/hYXh9uUSKSivrPQznSnaeW&#10;F83fVyVDcX+f9Dm0v8T+nD2DzMTH8hUK+/Unb6rZsL+U1CILXIiKWkogIiI1G/bnopV8jCdSElwo&#10;rTeU2AqzlIzmQnGZpKKW4rNhf1xmKhndpgSjN+PFVhdqNjxLF5Mlv955q2vYstur1154/Rv7PYph&#10;d3P5Zf0HPYM+q37l7fyvPHTmnW7X2P4ObEewuXPt8uX1123vHLRx40b5jzJEdOrxn7/zwoUfP/kH&#10;Ws3pJ5eNarWqqlPnzxubfeadVt3ijxEyLDGE2ODDBAizkCnr0rg9RglMJGPqdY1vvdmHREtAmysb&#10;YxIzeihtr2OW9+yTPYT2wzS3ZS6td6cmmEDOxPGOrpweuP44ypJKxLedaEsw13+JXaN65yB5Byd5&#10;jwyYO8l4dmeuoMaaz+YUIhKFFpSUIJD+sGkxepEnUrPh0GKmojWTaCJinmQ5HgoWNS1PRGo2HA8W&#10;tbzQZU9qNuw3X1QSXCgcaJ48Oe4PFjUtRWo27Ge7hq1ZXrv23Ze+tN+jOGBGLIOyaWz1lZedNDn+&#10;cHDllVecJ05d9aXyFnMndYk/pGZn22OINfiEs6owQ0Tp0EJH0FAS/lJSj0WWKMXEKFISzc6Y9/U9&#10;4pudniGRDWhcWipqWp6UBBeazc60Bz1Ss2G/Ue4szHY7zFhem2GmKUSq/cjZrrZw4NQzmDN76Yjq&#10;HYMcIlu4VoifDloLhIhE6QWFqJk6Z3j9JylpnBxhLiMaNYiISCqyZ4J9haEWcnKrojCXEeVcQW3r&#10;gZ+JirRYVru0B9gLqxu3Lt967tZKr/u7HgjsZTu1pSUnTY5OP/jm4DcbWmPuhTtw7uyMP0TtMcQa&#10;fFLNGN0taAgpMyrzATaUtEKPWl6k4DTf3LdepWd8685RSORnoqK5IUQkkktqex3iZ6JGMHQaZm0P&#10;0yHmbDg/cDU7nyYpIlCfYN6xl4MR1Qefd5JaXiQKsCXmzJMv5GQpmeeJSC3JlJY5dqEj2aUzYxGG&#10;46hjSq6WZKJWm67/ZWyLYTBTE3f9o3Pv2+9RDLubyy+rV7/DlvCnH/sZ//tOHX1gv4a0n1yuow8+&#10;+Jq80L/mTuqIP50xpC10dLAEDct6rBjtXjtXVkngSVlIU7DIk+P4Zhn44E3smAfgvM++h+mQgz3K&#10;cT8X118yl2YdBXPHrw+FwXMnsyprlglzGdG/oMwFcrKUzBOR/u5GcjTT5mN5LUZqNuz3J6aZBnxA&#10;JOa7ZZ0pG3bOUR9yZ3/PX/prM3ce6qxJRERT/nOcx7P8wgtmyfjJkw/GPuqemPBMHX32U7/T2I2v&#10;b3aLP+0xpC109OqNWYBUs2F/rlud8iLJaSMdSEVNIBokvrUGOXgTO2YwdNink8N0yMEeu3wwOYrB&#10;fNA1WyXhj7em7CZ+Jiqm52dzsj5DJ/2dQ3re+XXZ/HSQxADfVtLqQXkybqwGA+wr/vRjv3rh0+98&#10;5N+OWOJk7y7rOXasb/2j589vLN1cfZ250976+o/+a+oH//k/urzj3lOn7Bp67767604dsIk/OjOG&#10;WEKHkuhxqadakpvrsWohJ9vVaV4sq7VWPgeMb1trYpUOGVcYt4Khwz57HGZraZQPiOZnb9nZePeT&#10;scWj2GYwH8r1W0e5U477m1/YCVFR6/aeg5+JirLcSp1EQkorBlsNbb7E0/o2UGgxc9H6X8LSQ2hx&#10;yK6ygsPn1FF+JLOmjn2wie/Mmb71j7/14eVKhS2pr6xQo3H0/PnG2jqbU9v4eL7rTu30iT9dYoiQ&#10;0r/NojexSbVEREKqKKVDHMdxnL8UlOzqUKjjO4vO4ltbRwM3sZAygXn9kNJS0QiGzvq0OUw+lpTk&#10;uN9oxccuZkS9lr+ULHY/GVs9iq0Hc+sghwieowIAREQbGxvszWx/8ImP125c71H/0U/PX3v66deY&#10;2+wR0dT0g+c+8pul3/3shs3t47nx8Uee/EN384me4+PjXuvTPYcN+607IlIS3HznJaJ7MoqhvNr0&#10;kOLwHBUA0Hk8lqsfTj3xi73rf+/fJ9sS56kLj98fff8P5z9tlziJ6MTPXXAzyXL4H4LNrHeS8Ukd&#10;AO5nCwA6juPYFdQ7hZBrkBnhqQsX3vrJBOd2B/71v7ln5l3dK7lcp8Uwu8fhz51CqpJZNNds2Sko&#10;HGpYswUAQ9uy7eW//MqlL37eaWOO45qpV2s0qFtUORX65Qf+hXlTAxobG5uYmNj6cAH2CdZsAaBl&#10;bGyMvfD19LvfM3H2rNPGmqbV6/q/ronTc+zYfe//NbZkfHx8G4MF2E/InQBg4DiOvXLHNT4+/YlP&#10;jp04uf2eXePec5/4pGfqqFni9XqdXGQLMJzwtwsALR6Ph/0M0nvnXdOfTLh8k9vpk/N4/P/qt6am&#10;HzRLXC7X2NjBvv0vHHL4vBMALDRNq1ar7J1m1y5devGz6Y0rV7bQ29iJE/zs3NHAQ2YJx3GTk5OY&#10;dMLBxemfbSB3AgCr0WhUq1U2MjQ2Nl774heu/dXXyfnd212uE4///Jlf//CY9S5Fk5OTw395LUAP&#10;yJ0A0F29Xq9Wq22F61evXpW/evNb36qvLPdo6/J6jz/2j0+L4ckH+LaXfD5f2xdJAQ4c5E4AsNVo&#10;NFZXVzsfE9ao1d589nu3S89VXypv3LxZX17W6nXPHXd4pqaOnP+po4GHjr3tEfdk+0ekHMf5fD7M&#10;OGEEDHnubD41RypqKR63pBpI243EALZG07T19fVarda7DvW7q7vH45mYmOhdB+Cg6P/9TjUbttyC&#10;V82GOc64mX/XCp3N2dqDULPzaTFT0breen7vbOcQYMRo1SWq78JztYYYx3ETExO9P6HU77hj96rL&#10;5fL5fD6fD4kTRkmf3Nl6QLlOLcnWZ7Srpd18MljrNpIA+6/xyt+tf+4jm9//8mHLoG63W89/A31U&#10;6fF4fD7f5OQkPuCE0dPvMnFr8lQW0qIkia3kqSykm6lTzYab93xMKMa2Py5TOsQ8p6b1uCBmMqdm&#10;w+GsojfXSy1tO2Z9zJ6aL1pmh0qCs9kw9qWaw2ifQlu77XoInbX1ypYdMdNxy9ElEm0H3uvMKINU&#10;to4pUSDYFVp1afNv/vAQZlCO4/RcODU15fP5xsfHPR6Py+UyZ5P67XA9Hs/4+LhZzePxYLoJI6nv&#10;+0F+JirGSyoRb2TKSqSUDi0oKUEgUhbSFCzyRKQk/KWkpuVJ/5gyEdFSsbw2Y/mUkn14ebOS/grJ&#10;8VCwqDcn0h8DP9P9E041G/bHg0UtLxi7Cgcq+Rg/ExXjxqDUMoli2txYJClp6UOO+4NFTUuRmg37&#10;m4Po3q3tMNTsrFm7P+boFDJPHqmFnCxGL/J2Z0aISOS4sj4m0svVbNifJjHqaHRERKTdvlIvfb13&#10;He7o3e7Au9Gcmhm0/g9fcP/MBzwPR8h9iO4tpydRTCXhkOv/H4CfDpKeltTyohid44VpiebLKgk8&#10;k5iElCY0GwREypVVEnhrR2ohJ0vJ9+6PbQAAAv1JREFUvF4qzGVEfzMvEJFUdPapplrIyVKxmbOE&#10;uYzozxXUWIwZZSFHyaRkjFDfp7WP5r74mWhzpLbd9hhKmhl+H62jY/Ihkw1tzkxbZb2KXWW2nI9d&#10;zOT8OUdj02m3r2x+53O967jue3uP9HMImx/mDApwyDm4tYcQkSi9oJBayMnBaZ5IiEhyrqDq0Toi&#10;GNXMdUR/XO7aj1oyVj971upDLVma8dNBZpSLZZVILQUjAh+gzhF2aLW27dauZSzffDDRgE8zb55N&#10;I9fFeOpxZoS5jNiqrB+IXeW2Q4C9olWXtEvfbyy9ut8DAYC942ThRYhINF9W1ZIsRfJGQWi+oFBr&#10;TseuI6rZcNcpDx8QSdru10z4gEil1qZaXiQKNEcZmi+o06XFwBzxfJRmC+q0OeQtd2vfJJbXYqRm&#10;w35/YnqAozKminOB1tmzPzPGWrSTym2HMCDu6N2exz7ctw6at3H73+F+7MOuO6d7NweAEaT1VZRI&#10;FEWSisZ2JSNaC4oSNTcqGZFI/3KJXk//0ajU2mqpZJiebErNLUsn1h6LEomSJOqNihJJktTRr7XX&#10;otRsbtut9RA6mV1UMmLzHFQyIlnOgXUUHWfP9syYfZGDyky5ZQCwYzaf+9rqf3+3/m8j/x/q117c&#10;7xEBwD5wnDu1omSNxXpwZlNCUWqmYkmSrGmIadqqRdb05Dh3WjuxpoeixAzKsmHTa1FqS+3dum07&#10;BPu6zTRHJBVbPXc5us6zZ3NmBqxsDkDMVCyHBjtDz53ImgCHHOE5KgeAkuBCVMQtlYZA43qZiLBC&#10;C3DIDfk9+YAIqRMAYMggdw4/pE4AgOGC3AkAADCY/veCBwAAgDbInQAAAINB7gQAABgMcicAAMBg&#10;kDsBAAAGg9wJAAAwGOROAACAwSB3AgAADAa5EwAAYDDInQAAAINB7gQAABgMcicAAMBgkDsBAAAG&#10;g9wJAAAwGOROAACAwSB3AgAADAa5EwAAYEDHjx/f7yEAAAAcGMePH+c0TdvvYQAAABwk/x/KTQ85&#10;kTDgcwAAAABJRU5ErkJgglBLAwQUAAYACAAAACEAR6fV7eEAAAALAQAADwAAAGRycy9kb3ducmV2&#10;LnhtbEyPwWrDMBBE74X+g9hAb4mstBbFsRxCaHsKhSaF0tvG2tgmlmQsxXb+vsqpOe0ss8y8zdeT&#10;adlAvW+cVSAWCTCypdONrRR8H97nr8B8QKuxdZYUXMnDunh8yDHTbrRfNOxDxWKI9RkqqEPoMs59&#10;WZNBv3Ad2eidXG8wxLWvuO5xjOGm5cskkdxgY2NDjR1tayrP+4tR8DHiuHkWb8PufNpefw/p589O&#10;kFJPs2mzAhZoCv/HcMOP6FBEpqO7WO1Zq0CKSB4UzNM4b76QLxLYMaplmkrgRc7vfyj+AAAA//8D&#10;AFBLAQItABQABgAIAAAAIQA9/K5oFAEAAEcCAAATAAAAAAAAAAAAAAAAAAAAAABbQ29udGVudF9U&#10;eXBlc10ueG1sUEsBAi0AFAAGAAgAAAAhADj9If/WAAAAlAEAAAsAAAAAAAAAAAAAAAAARQEAAF9y&#10;ZWxzLy5yZWxzUEsBAi0AFAAGAAgAAAAhAJjMBGzjBwAAxzMAAA4AAAAAAAAAAAAAAAAARAIAAGRy&#10;cy9lMm9Eb2MueG1sUEsBAi0AFAAGAAgAAAAhAIVQ7CvPAAAAKgIAABkAAAAAAAAAAAAAAAAAUwoA&#10;AGRycy9fcmVscy9lMm9Eb2MueG1sLnJlbHNQSwECLQAKAAAAAAAAACEAET3vC11XAABdVwAAFQAA&#10;AAAAAAAAAAAAAABZCwAAZHJzL21lZGlhL2ltYWdlMy5qcGVnUEsBAi0ACgAAAAAAAAAhANY75jh7&#10;LQAAey0AABQAAAAAAAAAAAAAAAAA6WIAAGRycy9tZWRpYS9pbWFnZTIucG5nUEsBAi0ACgAAAAAA&#10;AAAhAM83QelpIwAAaSMAABQAAAAAAAAAAAAAAAAAlpAAAGRycy9tZWRpYS9pbWFnZTEucG5nUEsB&#10;Ai0AFAAGAAgAAAAhAEen1e3hAAAACwEAAA8AAAAAAAAAAAAAAAAAMbQAAGRycy9kb3ducmV2Lnht&#10;bFBLBQYAAAAACAAIAAECAAA/tQAAAAA=&#10;">
                <v:group id="Group 73" o:spid="_x0000_s1027" style="position:absolute;left:1152;top:3123;width:9245;height:2" coordorigin="1152,3123" coordsize="92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74" o:spid="_x0000_s1028" style="position:absolute;left:1152;top:3123;width:9245;height:2;visibility:visible;mso-wrap-style:square;v-text-anchor:top" coordsize="92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Ig+sMA&#10;AADbAAAADwAAAGRycy9kb3ducmV2LnhtbESPQYvCMBSE7wv7H8Jb2Nua2oJINYooCx68qHvx9mye&#10;TbV5KU201V9vBGGPw8x8w0znva3FjVpfOVYwHCQgiAunKy4V/O1/f8YgfEDWWDsmBXfyMJ99fkwx&#10;167jLd12oRQRwj5HBSaEJpfSF4Ys+oFriKN3cq3FEGVbSt1iF+G2lmmSjKTFiuOCwYaWhorL7moV&#10;HLssTbP12a5Cf0jHm83qcTV7pb6/+sUERKA+/Iff7bVWMMrg9SX+AD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Ig+sMAAADbAAAADwAAAAAAAAAAAAAAAACYAgAAZHJzL2Rv&#10;d25yZXYueG1sUEsFBgAAAAAEAAQA9QAAAIgDAAAAAA==&#10;" path="m,l9245,e" filled="f" strokeweight=".82pt">
                    <v:path arrowok="t" o:connecttype="custom" o:connectlocs="0,0;9245,0" o:connectangles="0,0"/>
                  </v:shape>
                </v:group>
                <v:group id="Group 71" o:spid="_x0000_s1029" style="position:absolute;left:629;top:-52;width:2;height:12598" coordorigin="629,-52" coordsize="2,125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72" o:spid="_x0000_s1030" style="position:absolute;left:629;top:-52;width:2;height:12598;visibility:visible;mso-wrap-style:square;v-text-anchor:top" coordsize="2,125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gVCMQA&#10;AADbAAAADwAAAGRycy9kb3ducmV2LnhtbESPQWvCQBSE74L/YXmCN92o1ZboKkYoFE82SsHba/aZ&#10;BLNvQ3bV1F/vCkKPw8x8wyxWranElRpXWlYwGkYgiDOrS84VHPafgw8QziNrrCyTgj9ysFp2OwuM&#10;tb3xN11Tn4sAYRejgsL7OpbSZQUZdENbEwfvZBuDPsgml7rBW4CbSo6jaCYNlhwWCqxpU1B2Ti9G&#10;wdvxvHtP8RKV95+J2ya/R50kU6X6vXY9B+Gp9f/hV/tLK5hN4fkl/A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IFQjEAAAA2wAAAA8AAAAAAAAAAAAAAAAAmAIAAGRycy9k&#10;b3ducmV2LnhtbFBLBQYAAAAABAAEAPUAAACJAwAAAAA=&#10;" path="m,l,12598e" filled="f" strokeweight=".58pt">
                    <v:path arrowok="t" o:connecttype="custom" o:connectlocs="0,-52;0,12546" o:connectangles="0,0"/>
                  </v:shape>
                </v:group>
                <v:group id="Group 69" o:spid="_x0000_s1031" style="position:absolute;left:624;top:-47;width:11016;height:2" coordorigin="624,-47"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70" o:spid="_x0000_s1032" style="position:absolute;left:624;top:-47;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Fpb8QA&#10;AADbAAAADwAAAGRycy9kb3ducmV2LnhtbESPQWsCMRSE7wX/Q3iF3mrSRWxdjSKCIHiqdmm9PTfP&#10;zeLmZdlEd/vvm0Khx2FmvmEWq8E14k5dqD1reBkrEMSlNzVXGj6O2+c3ECEiG2w8k4ZvCrBajh4W&#10;mBvf8zvdD7ESCcIhRw02xjaXMpSWHIaxb4mTd/Gdw5hkV0nTYZ/grpGZUlPpsOa0YLGljaXyerg5&#10;DZmfFOvr7LP/yvbqZPfHmToXUeunx2E9BxFpiP/hv/bOaJi+wu+X9AP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BaW/EAAAA2wAAAA8AAAAAAAAAAAAAAAAAmAIAAGRycy9k&#10;b3ducmV2LnhtbFBLBQYAAAAABAAEAPUAAACJAwAAAAA=&#10;" path="m,l11016,e" filled="f" strokeweight=".58pt">
                    <v:path arrowok="t" o:connecttype="custom" o:connectlocs="0,0;11016,0" o:connectangles="0,0"/>
                  </v:shape>
                </v:group>
                <v:group id="Group 67" o:spid="_x0000_s1033" style="position:absolute;left:11635;top:-52;width:2;height:12598" coordorigin="11635,-52" coordsize="2,125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68" o:spid="_x0000_s1034" style="position:absolute;left:11635;top:-52;width:2;height:12598;visibility:visible;mso-wrap-style:square;v-text-anchor:top" coordsize="2,125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NzvMQA&#10;AADbAAAADwAAAGRycy9kb3ducmV2LnhtbESPzW7CMBCE75V4B2uReisOIBESMAih0pYjPxduS7wk&#10;FvE6jd2Qvn1dqVKPo5n5RrNc97YWHbXeOFYwHiUgiAunDZcKzqfdyxyED8gaa8ek4Js8rFeDpyXm&#10;2j34QN0xlCJC2OeooAqhyaX0RUUW/cg1xNG7udZiiLItpW7xEeG2lpMkmUmLhuNChQ1tKyruxy+r&#10;4G0/yT4zmU7T99s1Nen+1Vy6RKnnYb9ZgAjUh//wX/tDK5hl8Psl/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zc7zEAAAA2wAAAA8AAAAAAAAAAAAAAAAAmAIAAGRycy9k&#10;b3ducmV2LnhtbFBLBQYAAAAABAAEAPUAAACJAwAAAAA=&#10;" path="m,l,12598e" filled="f" strokeweight=".20497mm">
                    <v:path arrowok="t" o:connecttype="custom" o:connectlocs="0,-52;0,12546" o:connectangles="0,0"/>
                  </v:shape>
                </v:group>
                <v:group id="Group 65" o:spid="_x0000_s1035" style="position:absolute;left:624;top:12551;width:11016;height:2" coordorigin="624,12551"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Freeform 66" o:spid="_x0000_s1036" style="position:absolute;left:624;top:12551;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3CXcQA&#10;AADbAAAADwAAAGRycy9kb3ducmV2LnhtbESPT2sCMRTE70K/Q3gFbzVxEatbo4ggFDzVP7S9vW5e&#10;N4ubl2WTuttvbwTB4zAzv2EWq97V4kJtqDxrGI8UCOLCm4pLDcfD9mUGIkRkg7Vn0vBPAVbLp8EC&#10;c+M7/qDLPpYiQTjkqMHG2ORShsKSwzDyDXHyfn3rMCbZltK02CW4q2Wm1FQ6rDgtWGxoY6k47/+c&#10;hsxPTuvz/LP7ynbq2+4Oc/VziloPn/v1G4hIfXyE7+13o+F1DLcv6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9wl3EAAAA2wAAAA8AAAAAAAAAAAAAAAAAmAIAAGRycy9k&#10;b3ducmV2LnhtbFBLBQYAAAAABAAEAPUAAACJAwAAAAA=&#10;" path="m,l11016,e" filled="f" strokeweight=".58pt">
                    <v:path arrowok="t" o:connecttype="custom" o:connectlocs="0,0;11016,0" o:connectangles="0,0"/>
                  </v:shape>
                </v:group>
                <v:group id="Group 60" o:spid="_x0000_s1037" style="position:absolute;left:1037;top:-47;width:2;height:12593" coordorigin="1037,-47" coordsize="2,125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Freeform 64" o:spid="_x0000_s1038" style="position:absolute;left:1037;top:-47;width:2;height:12593;visibility:visible;mso-wrap-style:square;v-text-anchor:top" coordsize="2,12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gLOMQA&#10;AADbAAAADwAAAGRycy9kb3ducmV2LnhtbESPQWvCQBSE70L/w/IKvZlNLWiNrhJKK6UHQY33Z/aZ&#10;BLNvY3ZN0v76bkHocZiZb5jlejC16Kh1lWUFz1EMgji3uuJCQXb4GL+CcB5ZY22ZFHyTg/XqYbTE&#10;RNued9TtfSEChF2CCkrvm0RKl5dk0EW2IQ7e2bYGfZBtIXWLfYCbWk7ieCoNVhwWSmzoraT8sr8Z&#10;BT/v5yL76mnbZcfNVmM6Pc3Tq1JPj0O6AOFp8P/he/tTK5i9wN+X8AP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4CzjEAAAA2wAAAA8AAAAAAAAAAAAAAAAAmAIAAGRycy9k&#10;b3ducmV2LnhtbFBLBQYAAAAABAAEAPUAAACJAwAAAAA=&#10;" path="m,l,12593e" filled="f" strokeweight=".20497mm">
                    <v:path arrowok="t" o:connecttype="custom" o:connectlocs="0,-47;0,12546" o:connectangles="0,0"/>
                  </v:shape>
                  <v:shape id="Picture 63" o:spid="_x0000_s1039" type="#_x0000_t75" style="position:absolute;left:1151;top:1255;width:9245;height:18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56bFAAAA2wAAAA8AAABkcnMvZG93bnJldi54bWxEj0FrwkAUhO8F/8PyhN7qplJsSF2liKL0&#10;oGjbg7fX7GsSmn0bsk8T++tdodDjMDPfMNN572p1pjZUng08jhJQxLm3FRcGPt5XDymoIMgWa89k&#10;4EIB5rPB3RQz6zve0/kghYoQDhkaKEWaTOuQl+QwjHxDHL1v3zqUKNtC2xa7CHe1HifJRDusOC6U&#10;2NCipPzncHIG5G15+U3Xx6/GSZcew463k8+1MffD/vUFlFAv/+G/9sYaeH6C25f4A/TsC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eemxQAAANsAAAAPAAAAAAAAAAAAAAAA&#10;AJ8CAABkcnMvZG93bnJldi54bWxQSwUGAAAAAAQABAD3AAAAkQMAAAAA&#10;">
                    <v:imagedata r:id="rId48" o:title=""/>
                  </v:shape>
                  <v:shape id="Picture 62" o:spid="_x0000_s1040" type="#_x0000_t75" style="position:absolute;left:1151;top:3393;width:9343;height:2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W6c/FAAAA2wAAAA8AAABkcnMvZG93bnJldi54bWxEj91qwkAUhO+FvsNyCr1rNob4Q+oqRVuR&#10;IoI/D3DMniax2bMhuzWxT98tFLwcZuYbZrboTS2u1LrKsoJhFIMgzq2uuFBwOr4/T0E4j6yxtkwK&#10;buRgMX8YzDDTtuM9XQ++EAHCLkMFpfdNJqXLSzLoItsQB+/TtgZ9kG0hdYtdgJtaJnE8lgYrDgsl&#10;NrQsKf86fBsFJPuPODXVqtuuk93Yv11cev5R6umxf30B4an39/B/e6MVTEbw9yX8ADn/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VunPxQAAANsAAAAPAAAAAAAAAAAAAAAA&#10;AJ8CAABkcnMvZG93bnJldi54bWxQSwUGAAAAAAQABAD3AAAAkQMAAAAA&#10;">
                    <v:imagedata r:id="rId49" o:title=""/>
                  </v:shape>
                  <v:shape id="Picture 61" o:spid="_x0000_s1041" type="#_x0000_t75" style="position:absolute;left:1656;top:7306;width:9360;height:25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1w75nDAAAA2wAAAA8AAABkcnMvZG93bnJldi54bWxEj81qwzAQhO+FvIPYQC4llutCYjtRQigJ&#10;9Fq35LxYG9vEWjmW/NO3rwqFHoeZ+YbZH2fTipF611hW8BLFIIhLqxuuFHx9XtYpCOeRNbaWScE3&#10;OTgeFk97zLWd+IPGwlciQNjlqKD2vsuldGVNBl1kO+Lg3Wxv0AfZV1L3OAW4aWUSxxtpsOGwUGNH&#10;bzWV92IwCqbny/X0GLKseR27JMPivLVprNRqOZ92IDzN/j/8137XCrYb+P0SfoA8/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XDvmcMAAADbAAAADwAAAAAAAAAAAAAAAACf&#10;AgAAZHJzL2Rvd25yZXYueG1sUEsFBgAAAAAEAAQA9wAAAI8DAAAAAA==&#10;">
                    <v:imagedata r:id="rId50" o:title=""/>
                  </v:shape>
                </v:group>
                <w10:wrap anchorx="page"/>
              </v:group>
            </w:pict>
          </mc:Fallback>
        </mc:AlternateContent>
      </w:r>
      <w:bookmarkStart w:id="6" w:name="_bookmark5"/>
      <w:bookmarkEnd w:id="6"/>
      <w:r w:rsidR="00752DDA" w:rsidRPr="005948E3">
        <w:rPr>
          <w:rFonts w:ascii="Arial" w:hAnsi="Arial" w:cs="Arial"/>
          <w:b/>
          <w:spacing w:val="-1"/>
          <w:sz w:val="28"/>
        </w:rPr>
        <w:t>Instructions</w:t>
      </w:r>
      <w:r w:rsidR="00752DDA" w:rsidRPr="005948E3">
        <w:rPr>
          <w:rFonts w:ascii="Arial" w:hAnsi="Arial" w:cs="Arial"/>
          <w:b/>
          <w:sz w:val="28"/>
        </w:rPr>
        <w:t xml:space="preserve"> </w:t>
      </w:r>
      <w:r w:rsidR="00752DDA" w:rsidRPr="005948E3">
        <w:rPr>
          <w:rFonts w:ascii="Arial" w:hAnsi="Arial" w:cs="Arial"/>
          <w:b/>
          <w:spacing w:val="-2"/>
          <w:sz w:val="28"/>
        </w:rPr>
        <w:t>for</w:t>
      </w:r>
      <w:r w:rsidR="00752DDA" w:rsidRPr="005948E3">
        <w:rPr>
          <w:rFonts w:ascii="Arial" w:hAnsi="Arial" w:cs="Arial"/>
          <w:b/>
          <w:sz w:val="28"/>
        </w:rPr>
        <w:t xml:space="preserve"> </w:t>
      </w:r>
      <w:r w:rsidR="00752DDA" w:rsidRPr="005948E3">
        <w:rPr>
          <w:rFonts w:ascii="Arial" w:hAnsi="Arial" w:cs="Arial"/>
          <w:b/>
          <w:spacing w:val="-1"/>
          <w:sz w:val="28"/>
        </w:rPr>
        <w:t>Reporting</w:t>
      </w:r>
      <w:r w:rsidR="00752DDA" w:rsidRPr="005948E3">
        <w:rPr>
          <w:rFonts w:ascii="Arial" w:hAnsi="Arial" w:cs="Arial"/>
          <w:b/>
          <w:spacing w:val="-3"/>
          <w:sz w:val="28"/>
        </w:rPr>
        <w:t xml:space="preserve"> </w:t>
      </w:r>
      <w:r w:rsidR="00752DDA" w:rsidRPr="005948E3">
        <w:rPr>
          <w:rFonts w:ascii="Arial" w:hAnsi="Arial" w:cs="Arial"/>
          <w:b/>
          <w:spacing w:val="-1"/>
          <w:sz w:val="28"/>
        </w:rPr>
        <w:t>Water</w:t>
      </w:r>
      <w:r w:rsidR="00752DDA" w:rsidRPr="005948E3">
        <w:rPr>
          <w:rFonts w:ascii="Arial" w:hAnsi="Arial" w:cs="Arial"/>
          <w:b/>
          <w:sz w:val="28"/>
        </w:rPr>
        <w:t xml:space="preserve"> </w:t>
      </w:r>
      <w:r w:rsidR="00752DDA" w:rsidRPr="005948E3">
        <w:rPr>
          <w:rFonts w:ascii="Arial" w:hAnsi="Arial" w:cs="Arial"/>
          <w:b/>
          <w:spacing w:val="-1"/>
          <w:sz w:val="28"/>
        </w:rPr>
        <w:t>Use Data</w:t>
      </w:r>
    </w:p>
    <w:p w14:paraId="37E70D64" w14:textId="77777777" w:rsidR="00012EE5" w:rsidRPr="005948E3" w:rsidRDefault="00752DDA">
      <w:pPr>
        <w:pStyle w:val="Heading2"/>
        <w:spacing w:before="49"/>
        <w:ind w:left="530" w:right="118"/>
        <w:jc w:val="center"/>
        <w:rPr>
          <w:rFonts w:eastAsia="Calibri" w:cs="Arial"/>
          <w:b w:val="0"/>
          <w:bCs w:val="0"/>
        </w:rPr>
      </w:pPr>
      <w:r w:rsidRPr="005948E3">
        <w:rPr>
          <w:rFonts w:cs="Arial"/>
          <w:spacing w:val="-1"/>
        </w:rPr>
        <w:t>Appendix for</w:t>
      </w:r>
      <w:r w:rsidRPr="005948E3">
        <w:rPr>
          <w:rFonts w:cs="Arial"/>
          <w:spacing w:val="1"/>
        </w:rPr>
        <w:t xml:space="preserve"> </w:t>
      </w:r>
      <w:r w:rsidRPr="005948E3">
        <w:rPr>
          <w:rFonts w:cs="Arial"/>
          <w:spacing w:val="-1"/>
        </w:rPr>
        <w:t xml:space="preserve">Schedule </w:t>
      </w:r>
      <w:r w:rsidRPr="005948E3">
        <w:rPr>
          <w:rFonts w:cs="Arial"/>
        </w:rPr>
        <w:t>8D</w:t>
      </w:r>
    </w:p>
    <w:p w14:paraId="37E70D65" w14:textId="77777777" w:rsidR="00012EE5" w:rsidRPr="005948E3" w:rsidRDefault="00012EE5">
      <w:pPr>
        <w:rPr>
          <w:rFonts w:ascii="Arial" w:eastAsia="Calibri" w:hAnsi="Arial" w:cs="Arial"/>
          <w:b/>
          <w:bCs/>
          <w:sz w:val="20"/>
          <w:szCs w:val="20"/>
        </w:rPr>
      </w:pPr>
    </w:p>
    <w:p w14:paraId="37E70D66" w14:textId="77777777" w:rsidR="00012EE5" w:rsidRPr="005948E3" w:rsidRDefault="00012EE5">
      <w:pPr>
        <w:rPr>
          <w:rFonts w:ascii="Arial" w:eastAsia="Calibri" w:hAnsi="Arial" w:cs="Arial"/>
          <w:b/>
          <w:bCs/>
          <w:sz w:val="20"/>
          <w:szCs w:val="20"/>
        </w:rPr>
      </w:pPr>
    </w:p>
    <w:p w14:paraId="37E70D67" w14:textId="77777777" w:rsidR="00012EE5" w:rsidRPr="005948E3" w:rsidRDefault="00012EE5">
      <w:pPr>
        <w:rPr>
          <w:rFonts w:ascii="Arial" w:eastAsia="Calibri" w:hAnsi="Arial" w:cs="Arial"/>
          <w:b/>
          <w:bCs/>
          <w:sz w:val="20"/>
          <w:szCs w:val="20"/>
        </w:rPr>
      </w:pPr>
    </w:p>
    <w:p w14:paraId="37E70D68" w14:textId="77777777" w:rsidR="00012EE5" w:rsidRPr="005948E3" w:rsidRDefault="00012EE5">
      <w:pPr>
        <w:rPr>
          <w:rFonts w:ascii="Arial" w:eastAsia="Calibri" w:hAnsi="Arial" w:cs="Arial"/>
          <w:b/>
          <w:bCs/>
          <w:sz w:val="20"/>
          <w:szCs w:val="20"/>
        </w:rPr>
      </w:pPr>
    </w:p>
    <w:p w14:paraId="37E70D69" w14:textId="77777777" w:rsidR="00012EE5" w:rsidRPr="005948E3" w:rsidRDefault="00012EE5">
      <w:pPr>
        <w:rPr>
          <w:rFonts w:ascii="Arial" w:eastAsia="Calibri" w:hAnsi="Arial" w:cs="Arial"/>
          <w:b/>
          <w:bCs/>
          <w:sz w:val="20"/>
          <w:szCs w:val="20"/>
        </w:rPr>
      </w:pPr>
    </w:p>
    <w:p w14:paraId="37E70D6A" w14:textId="77777777" w:rsidR="00012EE5" w:rsidRPr="005948E3" w:rsidRDefault="00012EE5">
      <w:pPr>
        <w:rPr>
          <w:rFonts w:ascii="Arial" w:eastAsia="Calibri" w:hAnsi="Arial" w:cs="Arial"/>
          <w:b/>
          <w:bCs/>
          <w:sz w:val="20"/>
          <w:szCs w:val="20"/>
        </w:rPr>
      </w:pPr>
    </w:p>
    <w:p w14:paraId="37E70D6B" w14:textId="77777777" w:rsidR="00012EE5" w:rsidRPr="005948E3" w:rsidRDefault="00012EE5">
      <w:pPr>
        <w:rPr>
          <w:rFonts w:ascii="Arial" w:eastAsia="Calibri" w:hAnsi="Arial" w:cs="Arial"/>
          <w:b/>
          <w:bCs/>
          <w:sz w:val="20"/>
          <w:szCs w:val="20"/>
        </w:rPr>
      </w:pPr>
    </w:p>
    <w:p w14:paraId="37E70D6C" w14:textId="77777777" w:rsidR="00012EE5" w:rsidRPr="005948E3" w:rsidRDefault="00012EE5">
      <w:pPr>
        <w:rPr>
          <w:rFonts w:ascii="Arial" w:eastAsia="Calibri" w:hAnsi="Arial" w:cs="Arial"/>
          <w:b/>
          <w:bCs/>
          <w:sz w:val="20"/>
          <w:szCs w:val="20"/>
        </w:rPr>
      </w:pPr>
    </w:p>
    <w:p w14:paraId="37E70D6D" w14:textId="77777777" w:rsidR="00012EE5" w:rsidRPr="005948E3" w:rsidRDefault="00012EE5">
      <w:pPr>
        <w:rPr>
          <w:rFonts w:ascii="Arial" w:eastAsia="Calibri" w:hAnsi="Arial" w:cs="Arial"/>
          <w:b/>
          <w:bCs/>
          <w:sz w:val="20"/>
          <w:szCs w:val="20"/>
        </w:rPr>
      </w:pPr>
    </w:p>
    <w:p w14:paraId="37E70D6E" w14:textId="77777777" w:rsidR="00012EE5" w:rsidRPr="005948E3" w:rsidRDefault="00012EE5">
      <w:pPr>
        <w:rPr>
          <w:rFonts w:ascii="Arial" w:eastAsia="Calibri" w:hAnsi="Arial" w:cs="Arial"/>
          <w:b/>
          <w:bCs/>
          <w:sz w:val="20"/>
          <w:szCs w:val="20"/>
        </w:rPr>
      </w:pPr>
    </w:p>
    <w:p w14:paraId="37E70D6F" w14:textId="77777777" w:rsidR="00012EE5" w:rsidRPr="005948E3" w:rsidRDefault="00012EE5">
      <w:pPr>
        <w:rPr>
          <w:rFonts w:ascii="Arial" w:eastAsia="Calibri" w:hAnsi="Arial" w:cs="Arial"/>
          <w:b/>
          <w:bCs/>
          <w:sz w:val="20"/>
          <w:szCs w:val="20"/>
        </w:rPr>
      </w:pPr>
    </w:p>
    <w:p w14:paraId="37E70D70" w14:textId="77777777" w:rsidR="00012EE5" w:rsidRPr="005948E3" w:rsidRDefault="00012EE5">
      <w:pPr>
        <w:rPr>
          <w:rFonts w:ascii="Arial" w:eastAsia="Calibri" w:hAnsi="Arial" w:cs="Arial"/>
          <w:b/>
          <w:bCs/>
          <w:sz w:val="20"/>
          <w:szCs w:val="20"/>
        </w:rPr>
      </w:pPr>
    </w:p>
    <w:p w14:paraId="37E70D71" w14:textId="77777777" w:rsidR="00012EE5" w:rsidRPr="005948E3" w:rsidRDefault="00012EE5">
      <w:pPr>
        <w:rPr>
          <w:rFonts w:ascii="Arial" w:eastAsia="Calibri" w:hAnsi="Arial" w:cs="Arial"/>
          <w:b/>
          <w:bCs/>
          <w:sz w:val="20"/>
          <w:szCs w:val="20"/>
        </w:rPr>
      </w:pPr>
    </w:p>
    <w:p w14:paraId="37E70D72" w14:textId="77777777" w:rsidR="00012EE5" w:rsidRPr="005948E3" w:rsidRDefault="00012EE5">
      <w:pPr>
        <w:rPr>
          <w:rFonts w:ascii="Arial" w:eastAsia="Calibri" w:hAnsi="Arial" w:cs="Arial"/>
          <w:b/>
          <w:bCs/>
          <w:sz w:val="20"/>
          <w:szCs w:val="20"/>
        </w:rPr>
      </w:pPr>
    </w:p>
    <w:p w14:paraId="37E70D73" w14:textId="77777777" w:rsidR="00012EE5" w:rsidRPr="005948E3" w:rsidRDefault="00012EE5">
      <w:pPr>
        <w:rPr>
          <w:rFonts w:ascii="Arial" w:eastAsia="Calibri" w:hAnsi="Arial" w:cs="Arial"/>
          <w:b/>
          <w:bCs/>
          <w:sz w:val="20"/>
          <w:szCs w:val="20"/>
        </w:rPr>
      </w:pPr>
    </w:p>
    <w:p w14:paraId="37E70D74" w14:textId="77777777" w:rsidR="00012EE5" w:rsidRPr="005948E3" w:rsidRDefault="00012EE5">
      <w:pPr>
        <w:rPr>
          <w:rFonts w:ascii="Arial" w:eastAsia="Calibri" w:hAnsi="Arial" w:cs="Arial"/>
          <w:b/>
          <w:bCs/>
          <w:sz w:val="20"/>
          <w:szCs w:val="20"/>
        </w:rPr>
      </w:pPr>
    </w:p>
    <w:p w14:paraId="37E70D75" w14:textId="77777777" w:rsidR="00012EE5" w:rsidRPr="005948E3" w:rsidRDefault="00012EE5">
      <w:pPr>
        <w:rPr>
          <w:rFonts w:ascii="Arial" w:eastAsia="Calibri" w:hAnsi="Arial" w:cs="Arial"/>
          <w:b/>
          <w:bCs/>
          <w:sz w:val="20"/>
          <w:szCs w:val="20"/>
        </w:rPr>
      </w:pPr>
    </w:p>
    <w:p w14:paraId="37E70D76" w14:textId="77777777" w:rsidR="00012EE5" w:rsidRPr="005948E3" w:rsidRDefault="00012EE5">
      <w:pPr>
        <w:rPr>
          <w:rFonts w:ascii="Arial" w:eastAsia="Calibri" w:hAnsi="Arial" w:cs="Arial"/>
          <w:b/>
          <w:bCs/>
          <w:sz w:val="20"/>
          <w:szCs w:val="20"/>
        </w:rPr>
      </w:pPr>
    </w:p>
    <w:p w14:paraId="37E70D77" w14:textId="77777777" w:rsidR="00012EE5" w:rsidRPr="005948E3" w:rsidRDefault="00012EE5">
      <w:pPr>
        <w:spacing w:before="6"/>
        <w:rPr>
          <w:rFonts w:ascii="Arial" w:eastAsia="Calibri" w:hAnsi="Arial" w:cs="Arial"/>
          <w:b/>
          <w:bCs/>
          <w:sz w:val="28"/>
          <w:szCs w:val="28"/>
        </w:rPr>
      </w:pPr>
    </w:p>
    <w:p w14:paraId="37E70D78" w14:textId="77777777" w:rsidR="00012EE5" w:rsidRPr="005948E3" w:rsidRDefault="00752DDA">
      <w:pPr>
        <w:pStyle w:val="BodyText"/>
        <w:spacing w:before="73"/>
        <w:ind w:left="652"/>
        <w:rPr>
          <w:rFonts w:eastAsia="Times New Roman" w:cs="Arial"/>
        </w:rPr>
      </w:pPr>
      <w:r w:rsidRPr="005948E3">
        <w:rPr>
          <w:rFonts w:cs="Arial"/>
          <w:b/>
        </w:rPr>
        <w:t>Withdrawal:</w:t>
      </w:r>
      <w:r w:rsidRPr="005948E3">
        <w:rPr>
          <w:rFonts w:cs="Arial"/>
          <w:b/>
          <w:spacing w:val="-4"/>
        </w:rPr>
        <w:t xml:space="preserve"> </w:t>
      </w:r>
      <w:r w:rsidRPr="005948E3">
        <w:rPr>
          <w:rFonts w:cs="Arial"/>
          <w:spacing w:val="1"/>
        </w:rPr>
        <w:t>Report</w:t>
      </w:r>
      <w:r w:rsidRPr="005948E3">
        <w:rPr>
          <w:rFonts w:cs="Arial"/>
          <w:spacing w:val="-5"/>
        </w:rPr>
        <w:t xml:space="preserve"> </w:t>
      </w:r>
      <w:r w:rsidRPr="005948E3">
        <w:rPr>
          <w:rFonts w:cs="Arial"/>
          <w:spacing w:val="-1"/>
        </w:rPr>
        <w:t>the</w:t>
      </w:r>
      <w:r w:rsidRPr="005948E3">
        <w:rPr>
          <w:rFonts w:cs="Arial"/>
        </w:rPr>
        <w:t xml:space="preserve"> </w:t>
      </w:r>
      <w:r w:rsidRPr="005948E3">
        <w:rPr>
          <w:rFonts w:cs="Arial"/>
          <w:spacing w:val="-1"/>
        </w:rPr>
        <w:t>water</w:t>
      </w:r>
      <w:r w:rsidRPr="005948E3">
        <w:rPr>
          <w:rFonts w:cs="Arial"/>
          <w:spacing w:val="-3"/>
        </w:rPr>
        <w:t xml:space="preserve"> </w:t>
      </w:r>
      <w:r w:rsidRPr="005948E3">
        <w:rPr>
          <w:rFonts w:cs="Arial"/>
          <w:spacing w:val="-1"/>
        </w:rPr>
        <w:t>that</w:t>
      </w:r>
      <w:r w:rsidRPr="005948E3">
        <w:rPr>
          <w:rFonts w:cs="Arial"/>
          <w:spacing w:val="-5"/>
        </w:rPr>
        <w:t xml:space="preserve"> </w:t>
      </w:r>
      <w:r w:rsidRPr="005948E3">
        <w:rPr>
          <w:rFonts w:cs="Arial"/>
          <w:spacing w:val="-1"/>
        </w:rPr>
        <w:t>is</w:t>
      </w:r>
      <w:r w:rsidRPr="005948E3">
        <w:rPr>
          <w:rFonts w:cs="Arial"/>
          <w:spacing w:val="-5"/>
        </w:rPr>
        <w:t xml:space="preserve"> </w:t>
      </w:r>
      <w:r w:rsidRPr="005948E3">
        <w:rPr>
          <w:rFonts w:cs="Arial"/>
          <w:spacing w:val="-1"/>
        </w:rPr>
        <w:t>removed from</w:t>
      </w:r>
      <w:r w:rsidRPr="005948E3">
        <w:rPr>
          <w:rFonts w:cs="Arial"/>
          <w:spacing w:val="-6"/>
        </w:rPr>
        <w:t xml:space="preserve"> </w:t>
      </w:r>
      <w:r w:rsidRPr="005948E3">
        <w:rPr>
          <w:rFonts w:cs="Arial"/>
        </w:rPr>
        <w:t>a</w:t>
      </w:r>
      <w:r w:rsidRPr="005948E3">
        <w:rPr>
          <w:rFonts w:cs="Arial"/>
          <w:spacing w:val="-2"/>
        </w:rPr>
        <w:t xml:space="preserve"> </w:t>
      </w:r>
      <w:r w:rsidRPr="005948E3">
        <w:rPr>
          <w:rFonts w:cs="Arial"/>
          <w:spacing w:val="-1"/>
        </w:rPr>
        <w:t xml:space="preserve">water </w:t>
      </w:r>
      <w:r w:rsidRPr="005948E3">
        <w:rPr>
          <w:rFonts w:cs="Arial"/>
        </w:rPr>
        <w:t>body</w:t>
      </w:r>
      <w:r w:rsidRPr="005948E3">
        <w:rPr>
          <w:rFonts w:cs="Arial"/>
          <w:spacing w:val="-6"/>
        </w:rPr>
        <w:t xml:space="preserve"> </w:t>
      </w:r>
      <w:r w:rsidRPr="005948E3">
        <w:rPr>
          <w:rFonts w:cs="Arial"/>
          <w:spacing w:val="-1"/>
        </w:rPr>
        <w:t>for</w:t>
      </w:r>
      <w:r w:rsidRPr="005948E3">
        <w:rPr>
          <w:rFonts w:cs="Arial"/>
          <w:spacing w:val="-6"/>
        </w:rPr>
        <w:t xml:space="preserve"> </w:t>
      </w:r>
      <w:r w:rsidRPr="005948E3">
        <w:rPr>
          <w:rFonts w:cs="Arial"/>
        </w:rPr>
        <w:t>cooling,</w:t>
      </w:r>
      <w:r w:rsidRPr="005948E3">
        <w:rPr>
          <w:rFonts w:cs="Arial"/>
          <w:spacing w:val="-4"/>
        </w:rPr>
        <w:t xml:space="preserve"> </w:t>
      </w:r>
      <w:r w:rsidRPr="005948E3">
        <w:rPr>
          <w:rFonts w:cs="Arial"/>
        </w:rPr>
        <w:t>i.e. water</w:t>
      </w:r>
      <w:r w:rsidRPr="005948E3">
        <w:rPr>
          <w:rFonts w:cs="Arial"/>
          <w:spacing w:val="-2"/>
        </w:rPr>
        <w:t xml:space="preserve"> </w:t>
      </w:r>
      <w:r w:rsidRPr="005948E3">
        <w:rPr>
          <w:rFonts w:cs="Arial"/>
        </w:rPr>
        <w:t>used</w:t>
      </w:r>
      <w:r w:rsidRPr="005948E3">
        <w:rPr>
          <w:rFonts w:cs="Arial"/>
          <w:spacing w:val="-1"/>
        </w:rPr>
        <w:t xml:space="preserve"> </w:t>
      </w:r>
      <w:r w:rsidRPr="005948E3">
        <w:rPr>
          <w:rFonts w:cs="Arial"/>
          <w:spacing w:val="1"/>
        </w:rPr>
        <w:t>through</w:t>
      </w:r>
      <w:r w:rsidRPr="005948E3">
        <w:rPr>
          <w:rFonts w:cs="Arial"/>
          <w:spacing w:val="-3"/>
        </w:rPr>
        <w:t xml:space="preserve"> </w:t>
      </w:r>
      <w:r w:rsidRPr="005948E3">
        <w:rPr>
          <w:rFonts w:cs="Arial"/>
        </w:rPr>
        <w:t>the</w:t>
      </w:r>
      <w:r w:rsidRPr="005948E3">
        <w:rPr>
          <w:rFonts w:cs="Arial"/>
          <w:spacing w:val="-2"/>
        </w:rPr>
        <w:t xml:space="preserve"> </w:t>
      </w:r>
      <w:r w:rsidRPr="005948E3">
        <w:rPr>
          <w:rFonts w:cs="Arial"/>
        </w:rPr>
        <w:t>condenser.</w:t>
      </w:r>
    </w:p>
    <w:p w14:paraId="37E70D79" w14:textId="77777777" w:rsidR="00012EE5" w:rsidRPr="005948E3" w:rsidRDefault="00012EE5">
      <w:pPr>
        <w:spacing w:before="8"/>
        <w:rPr>
          <w:rFonts w:ascii="Arial" w:eastAsia="Times New Roman" w:hAnsi="Arial" w:cs="Arial"/>
          <w:sz w:val="25"/>
          <w:szCs w:val="25"/>
        </w:rPr>
      </w:pPr>
    </w:p>
    <w:p w14:paraId="37E70D7A" w14:textId="77777777" w:rsidR="00012EE5" w:rsidRPr="005948E3" w:rsidRDefault="00752DDA">
      <w:pPr>
        <w:pStyle w:val="BodyText"/>
        <w:ind w:left="651"/>
        <w:rPr>
          <w:rFonts w:eastAsia="Times New Roman" w:cs="Arial"/>
        </w:rPr>
      </w:pPr>
      <w:r w:rsidRPr="005948E3">
        <w:rPr>
          <w:rFonts w:cs="Arial"/>
          <w:b/>
          <w:spacing w:val="-1"/>
        </w:rPr>
        <w:t>Discharge:</w:t>
      </w:r>
      <w:r w:rsidRPr="005948E3">
        <w:rPr>
          <w:rFonts w:cs="Arial"/>
          <w:b/>
          <w:spacing w:val="-4"/>
        </w:rPr>
        <w:t xml:space="preserve"> </w:t>
      </w:r>
      <w:r w:rsidRPr="005948E3">
        <w:rPr>
          <w:rFonts w:cs="Arial"/>
          <w:spacing w:val="1"/>
        </w:rPr>
        <w:t>Report</w:t>
      </w:r>
      <w:r w:rsidRPr="005948E3">
        <w:rPr>
          <w:rFonts w:cs="Arial"/>
          <w:spacing w:val="-4"/>
        </w:rPr>
        <w:t xml:space="preserve"> </w:t>
      </w:r>
      <w:r w:rsidRPr="005948E3">
        <w:rPr>
          <w:rFonts w:cs="Arial"/>
        </w:rPr>
        <w:t>the</w:t>
      </w:r>
      <w:r w:rsidRPr="005948E3">
        <w:rPr>
          <w:rFonts w:cs="Arial"/>
          <w:spacing w:val="1"/>
        </w:rPr>
        <w:t xml:space="preserve"> </w:t>
      </w:r>
      <w:r w:rsidRPr="005948E3">
        <w:rPr>
          <w:rFonts w:cs="Arial"/>
        </w:rPr>
        <w:t>flow</w:t>
      </w:r>
      <w:r w:rsidRPr="005948E3">
        <w:rPr>
          <w:rFonts w:cs="Arial"/>
          <w:spacing w:val="-6"/>
        </w:rPr>
        <w:t xml:space="preserve"> </w:t>
      </w:r>
      <w:r w:rsidRPr="005948E3">
        <w:rPr>
          <w:rFonts w:cs="Arial"/>
          <w:spacing w:val="1"/>
        </w:rPr>
        <w:t>of</w:t>
      </w:r>
      <w:r w:rsidRPr="005948E3">
        <w:rPr>
          <w:rFonts w:cs="Arial"/>
          <w:spacing w:val="-2"/>
        </w:rPr>
        <w:t xml:space="preserve"> </w:t>
      </w:r>
      <w:r w:rsidRPr="005948E3">
        <w:rPr>
          <w:rFonts w:cs="Arial"/>
          <w:spacing w:val="-1"/>
        </w:rPr>
        <w:t>water</w:t>
      </w:r>
      <w:r w:rsidRPr="005948E3">
        <w:rPr>
          <w:rFonts w:cs="Arial"/>
          <w:spacing w:val="-3"/>
        </w:rPr>
        <w:t xml:space="preserve"> </w:t>
      </w:r>
      <w:r w:rsidRPr="005948E3">
        <w:rPr>
          <w:rFonts w:cs="Arial"/>
          <w:spacing w:val="-1"/>
        </w:rPr>
        <w:t>that</w:t>
      </w:r>
      <w:r w:rsidRPr="005948E3">
        <w:rPr>
          <w:rFonts w:cs="Arial"/>
          <w:spacing w:val="-4"/>
        </w:rPr>
        <w:t xml:space="preserve"> </w:t>
      </w:r>
      <w:r w:rsidRPr="005948E3">
        <w:rPr>
          <w:rFonts w:cs="Arial"/>
          <w:spacing w:val="1"/>
        </w:rPr>
        <w:t>is</w:t>
      </w:r>
      <w:r w:rsidRPr="005948E3">
        <w:rPr>
          <w:rFonts w:cs="Arial"/>
          <w:spacing w:val="-5"/>
        </w:rPr>
        <w:t xml:space="preserve"> </w:t>
      </w:r>
      <w:r w:rsidRPr="005948E3">
        <w:rPr>
          <w:rFonts w:cs="Arial"/>
          <w:spacing w:val="-1"/>
        </w:rPr>
        <w:t>returned</w:t>
      </w:r>
      <w:r w:rsidRPr="005948E3">
        <w:rPr>
          <w:rFonts w:cs="Arial"/>
          <w:spacing w:val="-4"/>
        </w:rPr>
        <w:t xml:space="preserve"> </w:t>
      </w:r>
      <w:r w:rsidRPr="005948E3">
        <w:rPr>
          <w:rFonts w:cs="Arial"/>
          <w:spacing w:val="-1"/>
        </w:rPr>
        <w:t>to</w:t>
      </w:r>
      <w:r w:rsidRPr="005948E3">
        <w:rPr>
          <w:rFonts w:cs="Arial"/>
          <w:spacing w:val="-3"/>
        </w:rPr>
        <w:t xml:space="preserve"> </w:t>
      </w:r>
      <w:r w:rsidRPr="005948E3">
        <w:rPr>
          <w:rFonts w:cs="Arial"/>
          <w:spacing w:val="-1"/>
        </w:rPr>
        <w:t>the</w:t>
      </w:r>
      <w:r w:rsidRPr="005948E3">
        <w:rPr>
          <w:rFonts w:cs="Arial"/>
          <w:spacing w:val="-4"/>
        </w:rPr>
        <w:t xml:space="preserve"> </w:t>
      </w:r>
      <w:r w:rsidRPr="005948E3">
        <w:rPr>
          <w:rFonts w:cs="Arial"/>
          <w:spacing w:val="-1"/>
        </w:rPr>
        <w:t>water</w:t>
      </w:r>
      <w:r w:rsidRPr="005948E3">
        <w:rPr>
          <w:rFonts w:cs="Arial"/>
          <w:spacing w:val="-3"/>
        </w:rPr>
        <w:t xml:space="preserve"> </w:t>
      </w:r>
      <w:r w:rsidRPr="005948E3">
        <w:rPr>
          <w:rFonts w:cs="Arial"/>
        </w:rPr>
        <w:t>body.</w:t>
      </w:r>
    </w:p>
    <w:p w14:paraId="37E70D7B" w14:textId="77777777" w:rsidR="00012EE5" w:rsidRPr="005948E3" w:rsidRDefault="00012EE5">
      <w:pPr>
        <w:spacing w:before="3"/>
        <w:rPr>
          <w:rFonts w:ascii="Arial" w:eastAsia="Times New Roman" w:hAnsi="Arial" w:cs="Arial"/>
          <w:sz w:val="20"/>
          <w:szCs w:val="20"/>
        </w:rPr>
      </w:pPr>
    </w:p>
    <w:p w14:paraId="37E70D7C" w14:textId="77777777" w:rsidR="00012EE5" w:rsidRPr="005948E3" w:rsidRDefault="00752DDA">
      <w:pPr>
        <w:pStyle w:val="BodyText"/>
        <w:ind w:left="651"/>
        <w:rPr>
          <w:rFonts w:eastAsia="Times New Roman" w:cs="Arial"/>
        </w:rPr>
      </w:pPr>
      <w:r w:rsidRPr="005948E3">
        <w:rPr>
          <w:rFonts w:cs="Arial"/>
          <w:b/>
        </w:rPr>
        <w:t>Diversion:</w:t>
      </w:r>
      <w:r w:rsidRPr="005948E3">
        <w:rPr>
          <w:rFonts w:cs="Arial"/>
          <w:b/>
          <w:spacing w:val="-7"/>
        </w:rPr>
        <w:t xml:space="preserve"> </w:t>
      </w:r>
      <w:r w:rsidRPr="005948E3">
        <w:rPr>
          <w:rFonts w:cs="Arial"/>
          <w:spacing w:val="-1"/>
        </w:rPr>
        <w:t>Diversion</w:t>
      </w:r>
      <w:r w:rsidRPr="005948E3">
        <w:rPr>
          <w:rFonts w:cs="Arial"/>
          <w:spacing w:val="-10"/>
        </w:rPr>
        <w:t xml:space="preserve"> </w:t>
      </w:r>
      <w:r w:rsidRPr="005948E3">
        <w:rPr>
          <w:rFonts w:cs="Arial"/>
          <w:spacing w:val="-1"/>
        </w:rPr>
        <w:t>is</w:t>
      </w:r>
      <w:r w:rsidRPr="005948E3">
        <w:rPr>
          <w:rFonts w:cs="Arial"/>
          <w:spacing w:val="-8"/>
        </w:rPr>
        <w:t xml:space="preserve"> </w:t>
      </w:r>
      <w:r w:rsidRPr="005948E3">
        <w:rPr>
          <w:rFonts w:cs="Arial"/>
          <w:spacing w:val="-1"/>
        </w:rPr>
        <w:t>not</w:t>
      </w:r>
      <w:r w:rsidRPr="005948E3">
        <w:rPr>
          <w:rFonts w:cs="Arial"/>
          <w:spacing w:val="-10"/>
        </w:rPr>
        <w:t xml:space="preserve"> </w:t>
      </w:r>
      <w:r w:rsidRPr="005948E3">
        <w:rPr>
          <w:rFonts w:cs="Arial"/>
          <w:spacing w:val="-1"/>
        </w:rPr>
        <w:t>expected</w:t>
      </w:r>
      <w:r w:rsidRPr="005948E3">
        <w:rPr>
          <w:rFonts w:cs="Arial"/>
          <w:spacing w:val="-8"/>
        </w:rPr>
        <w:t xml:space="preserve"> </w:t>
      </w:r>
      <w:r w:rsidRPr="005948E3">
        <w:rPr>
          <w:rFonts w:cs="Arial"/>
          <w:spacing w:val="-2"/>
        </w:rPr>
        <w:t>with</w:t>
      </w:r>
      <w:r w:rsidRPr="005948E3">
        <w:rPr>
          <w:rFonts w:cs="Arial"/>
          <w:spacing w:val="-8"/>
        </w:rPr>
        <w:t xml:space="preserve"> </w:t>
      </w:r>
      <w:r w:rsidRPr="005948E3">
        <w:rPr>
          <w:rFonts w:cs="Arial"/>
          <w:spacing w:val="-1"/>
        </w:rPr>
        <w:t>once-through</w:t>
      </w:r>
      <w:r w:rsidRPr="005948E3">
        <w:rPr>
          <w:rFonts w:cs="Arial"/>
          <w:spacing w:val="-8"/>
        </w:rPr>
        <w:t xml:space="preserve"> </w:t>
      </w:r>
      <w:r w:rsidRPr="005948E3">
        <w:rPr>
          <w:rFonts w:cs="Arial"/>
          <w:spacing w:val="-2"/>
        </w:rPr>
        <w:t>systems.</w:t>
      </w:r>
    </w:p>
    <w:p w14:paraId="37E70D7D" w14:textId="77777777" w:rsidR="00012EE5" w:rsidRPr="005948E3" w:rsidRDefault="00012EE5">
      <w:pPr>
        <w:spacing w:before="10"/>
        <w:rPr>
          <w:rFonts w:ascii="Arial" w:eastAsia="Times New Roman" w:hAnsi="Arial" w:cs="Arial"/>
          <w:sz w:val="25"/>
          <w:szCs w:val="25"/>
        </w:rPr>
      </w:pPr>
    </w:p>
    <w:p w14:paraId="37E70D7E" w14:textId="77777777" w:rsidR="00012EE5" w:rsidRPr="005948E3" w:rsidRDefault="00752DDA">
      <w:pPr>
        <w:pStyle w:val="BodyText"/>
        <w:ind w:left="652" w:hanging="1"/>
        <w:rPr>
          <w:rFonts w:eastAsia="Times New Roman" w:cs="Arial"/>
        </w:rPr>
      </w:pPr>
      <w:r w:rsidRPr="005948E3">
        <w:rPr>
          <w:rFonts w:cs="Arial"/>
          <w:b/>
        </w:rPr>
        <w:t>Consumption:</w:t>
      </w:r>
      <w:r w:rsidRPr="005948E3">
        <w:rPr>
          <w:rFonts w:cs="Arial"/>
          <w:b/>
          <w:spacing w:val="-6"/>
        </w:rPr>
        <w:t xml:space="preserve"> </w:t>
      </w:r>
      <w:r w:rsidRPr="005948E3">
        <w:rPr>
          <w:rFonts w:cs="Arial"/>
          <w:spacing w:val="-1"/>
        </w:rPr>
        <w:t>Evaporative</w:t>
      </w:r>
      <w:r w:rsidRPr="005948E3">
        <w:rPr>
          <w:rFonts w:cs="Arial"/>
          <w:spacing w:val="-7"/>
        </w:rPr>
        <w:t xml:space="preserve"> </w:t>
      </w:r>
      <w:r w:rsidRPr="005948E3">
        <w:rPr>
          <w:rFonts w:cs="Arial"/>
        </w:rPr>
        <w:t>losses</w:t>
      </w:r>
      <w:r w:rsidRPr="005948E3">
        <w:rPr>
          <w:rFonts w:cs="Arial"/>
          <w:spacing w:val="-8"/>
        </w:rPr>
        <w:t xml:space="preserve"> </w:t>
      </w:r>
      <w:r w:rsidRPr="005948E3">
        <w:rPr>
          <w:rFonts w:cs="Arial"/>
        </w:rPr>
        <w:t>are</w:t>
      </w:r>
      <w:r w:rsidRPr="005948E3">
        <w:rPr>
          <w:rFonts w:cs="Arial"/>
          <w:spacing w:val="-6"/>
        </w:rPr>
        <w:t xml:space="preserve"> </w:t>
      </w:r>
      <w:r w:rsidRPr="005948E3">
        <w:rPr>
          <w:rFonts w:cs="Arial"/>
          <w:spacing w:val="-1"/>
        </w:rPr>
        <w:t>not</w:t>
      </w:r>
      <w:r w:rsidRPr="005948E3">
        <w:rPr>
          <w:rFonts w:cs="Arial"/>
          <w:spacing w:val="-7"/>
        </w:rPr>
        <w:t xml:space="preserve"> </w:t>
      </w:r>
      <w:r w:rsidRPr="005948E3">
        <w:rPr>
          <w:rFonts w:cs="Arial"/>
        </w:rPr>
        <w:t>expected</w:t>
      </w:r>
      <w:r w:rsidRPr="005948E3">
        <w:rPr>
          <w:rFonts w:cs="Arial"/>
          <w:spacing w:val="-3"/>
        </w:rPr>
        <w:t xml:space="preserve"> </w:t>
      </w:r>
      <w:r w:rsidRPr="005948E3">
        <w:rPr>
          <w:rFonts w:cs="Arial"/>
          <w:spacing w:val="-1"/>
        </w:rPr>
        <w:t>with</w:t>
      </w:r>
      <w:r w:rsidRPr="005948E3">
        <w:rPr>
          <w:rFonts w:cs="Arial"/>
          <w:spacing w:val="-8"/>
        </w:rPr>
        <w:t xml:space="preserve"> </w:t>
      </w:r>
      <w:r w:rsidRPr="005948E3">
        <w:rPr>
          <w:rFonts w:cs="Arial"/>
          <w:spacing w:val="-1"/>
        </w:rPr>
        <w:t>once-through</w:t>
      </w:r>
      <w:r w:rsidRPr="005948E3">
        <w:rPr>
          <w:rFonts w:cs="Arial"/>
          <w:spacing w:val="-7"/>
        </w:rPr>
        <w:t xml:space="preserve"> </w:t>
      </w:r>
      <w:r w:rsidRPr="005948E3">
        <w:rPr>
          <w:rFonts w:cs="Arial"/>
          <w:spacing w:val="-1"/>
        </w:rPr>
        <w:t>systems</w:t>
      </w:r>
      <w:r w:rsidRPr="005948E3">
        <w:rPr>
          <w:rFonts w:cs="Arial"/>
          <w:spacing w:val="-8"/>
        </w:rPr>
        <w:t xml:space="preserve"> </w:t>
      </w:r>
      <w:r w:rsidRPr="005948E3">
        <w:rPr>
          <w:rFonts w:cs="Arial"/>
        </w:rPr>
        <w:t>as</w:t>
      </w:r>
      <w:r w:rsidRPr="005948E3">
        <w:rPr>
          <w:rFonts w:cs="Arial"/>
          <w:spacing w:val="-5"/>
        </w:rPr>
        <w:t xml:space="preserve"> </w:t>
      </w:r>
      <w:r w:rsidRPr="005948E3">
        <w:rPr>
          <w:rFonts w:cs="Arial"/>
          <w:spacing w:val="-1"/>
        </w:rPr>
        <w:t>withdrawal</w:t>
      </w:r>
      <w:r w:rsidRPr="005948E3">
        <w:rPr>
          <w:rFonts w:cs="Arial"/>
          <w:spacing w:val="-5"/>
        </w:rPr>
        <w:t xml:space="preserve"> </w:t>
      </w:r>
      <w:r w:rsidRPr="005948E3">
        <w:rPr>
          <w:rFonts w:cs="Arial"/>
          <w:spacing w:val="-1"/>
        </w:rPr>
        <w:t>should</w:t>
      </w:r>
      <w:r w:rsidRPr="005948E3">
        <w:rPr>
          <w:rFonts w:cs="Arial"/>
          <w:spacing w:val="-6"/>
        </w:rPr>
        <w:t xml:space="preserve"> </w:t>
      </w:r>
      <w:r w:rsidRPr="005948E3">
        <w:rPr>
          <w:rFonts w:cs="Arial"/>
          <w:spacing w:val="-1"/>
        </w:rPr>
        <w:t>equal</w:t>
      </w:r>
      <w:r w:rsidRPr="005948E3">
        <w:rPr>
          <w:rFonts w:cs="Arial"/>
          <w:spacing w:val="-6"/>
        </w:rPr>
        <w:t xml:space="preserve"> </w:t>
      </w:r>
      <w:r w:rsidRPr="005948E3">
        <w:rPr>
          <w:rFonts w:cs="Arial"/>
          <w:spacing w:val="-1"/>
        </w:rPr>
        <w:t>discharge.</w:t>
      </w:r>
    </w:p>
    <w:p w14:paraId="37E70D7F" w14:textId="77777777" w:rsidR="00012EE5" w:rsidRPr="005948E3" w:rsidRDefault="00012EE5">
      <w:pPr>
        <w:rPr>
          <w:rFonts w:ascii="Arial" w:eastAsia="Times New Roman" w:hAnsi="Arial" w:cs="Arial"/>
          <w:sz w:val="20"/>
          <w:szCs w:val="20"/>
        </w:rPr>
      </w:pPr>
    </w:p>
    <w:p w14:paraId="37E70D80" w14:textId="77777777" w:rsidR="00012EE5" w:rsidRPr="005948E3" w:rsidRDefault="00012EE5">
      <w:pPr>
        <w:rPr>
          <w:rFonts w:ascii="Arial" w:eastAsia="Times New Roman" w:hAnsi="Arial" w:cs="Arial"/>
          <w:sz w:val="20"/>
          <w:szCs w:val="20"/>
        </w:rPr>
      </w:pPr>
    </w:p>
    <w:p w14:paraId="37E70D81" w14:textId="77777777" w:rsidR="00012EE5" w:rsidRPr="005948E3" w:rsidRDefault="00012EE5">
      <w:pPr>
        <w:rPr>
          <w:rFonts w:ascii="Arial" w:eastAsia="Times New Roman" w:hAnsi="Arial" w:cs="Arial"/>
          <w:sz w:val="20"/>
          <w:szCs w:val="20"/>
        </w:rPr>
      </w:pPr>
    </w:p>
    <w:p w14:paraId="37E70D82" w14:textId="77777777" w:rsidR="00012EE5" w:rsidRPr="005948E3" w:rsidRDefault="00012EE5">
      <w:pPr>
        <w:rPr>
          <w:rFonts w:ascii="Arial" w:eastAsia="Times New Roman" w:hAnsi="Arial" w:cs="Arial"/>
          <w:sz w:val="20"/>
          <w:szCs w:val="20"/>
        </w:rPr>
      </w:pPr>
    </w:p>
    <w:p w14:paraId="37E70D83" w14:textId="77777777" w:rsidR="00012EE5" w:rsidRPr="005948E3" w:rsidRDefault="00012EE5">
      <w:pPr>
        <w:rPr>
          <w:rFonts w:ascii="Arial" w:eastAsia="Times New Roman" w:hAnsi="Arial" w:cs="Arial"/>
          <w:sz w:val="20"/>
          <w:szCs w:val="20"/>
        </w:rPr>
      </w:pPr>
    </w:p>
    <w:p w14:paraId="37E70D84" w14:textId="77777777" w:rsidR="00012EE5" w:rsidRPr="005948E3" w:rsidRDefault="00012EE5">
      <w:pPr>
        <w:rPr>
          <w:rFonts w:ascii="Arial" w:eastAsia="Times New Roman" w:hAnsi="Arial" w:cs="Arial"/>
          <w:sz w:val="20"/>
          <w:szCs w:val="20"/>
        </w:rPr>
      </w:pPr>
    </w:p>
    <w:p w14:paraId="37E70D85" w14:textId="77777777" w:rsidR="00012EE5" w:rsidRPr="005948E3" w:rsidRDefault="00012EE5">
      <w:pPr>
        <w:rPr>
          <w:rFonts w:ascii="Arial" w:eastAsia="Times New Roman" w:hAnsi="Arial" w:cs="Arial"/>
          <w:sz w:val="20"/>
          <w:szCs w:val="20"/>
        </w:rPr>
      </w:pPr>
    </w:p>
    <w:p w14:paraId="37E70D86" w14:textId="77777777" w:rsidR="00012EE5" w:rsidRPr="005948E3" w:rsidRDefault="00012EE5">
      <w:pPr>
        <w:rPr>
          <w:rFonts w:ascii="Arial" w:eastAsia="Times New Roman" w:hAnsi="Arial" w:cs="Arial"/>
          <w:sz w:val="20"/>
          <w:szCs w:val="20"/>
        </w:rPr>
      </w:pPr>
    </w:p>
    <w:p w14:paraId="37E70D87" w14:textId="77777777" w:rsidR="00012EE5" w:rsidRPr="005948E3" w:rsidRDefault="00012EE5">
      <w:pPr>
        <w:rPr>
          <w:rFonts w:ascii="Arial" w:eastAsia="Times New Roman" w:hAnsi="Arial" w:cs="Arial"/>
          <w:sz w:val="20"/>
          <w:szCs w:val="20"/>
        </w:rPr>
      </w:pPr>
    </w:p>
    <w:p w14:paraId="37E70D88" w14:textId="77777777" w:rsidR="00012EE5" w:rsidRPr="005948E3" w:rsidRDefault="00012EE5">
      <w:pPr>
        <w:rPr>
          <w:rFonts w:ascii="Arial" w:eastAsia="Times New Roman" w:hAnsi="Arial" w:cs="Arial"/>
          <w:sz w:val="20"/>
          <w:szCs w:val="20"/>
        </w:rPr>
      </w:pPr>
    </w:p>
    <w:p w14:paraId="37E70D89" w14:textId="77777777" w:rsidR="00012EE5" w:rsidRPr="005948E3" w:rsidRDefault="00012EE5">
      <w:pPr>
        <w:rPr>
          <w:rFonts w:ascii="Arial" w:eastAsia="Times New Roman" w:hAnsi="Arial" w:cs="Arial"/>
          <w:sz w:val="20"/>
          <w:szCs w:val="20"/>
        </w:rPr>
      </w:pPr>
    </w:p>
    <w:p w14:paraId="37E70D8A" w14:textId="77777777" w:rsidR="00012EE5" w:rsidRPr="005948E3" w:rsidRDefault="00012EE5">
      <w:pPr>
        <w:spacing w:before="2"/>
        <w:rPr>
          <w:rFonts w:ascii="Arial" w:eastAsia="Times New Roman" w:hAnsi="Arial" w:cs="Arial"/>
          <w:sz w:val="28"/>
          <w:szCs w:val="28"/>
        </w:rPr>
      </w:pPr>
    </w:p>
    <w:p w14:paraId="37E70D8B" w14:textId="77777777" w:rsidR="00012EE5" w:rsidRPr="005948E3" w:rsidRDefault="00752DDA">
      <w:pPr>
        <w:pStyle w:val="BodyText"/>
        <w:ind w:left="652"/>
        <w:rPr>
          <w:rFonts w:eastAsia="Times New Roman" w:cs="Arial"/>
        </w:rPr>
      </w:pPr>
      <w:r w:rsidRPr="005948E3">
        <w:rPr>
          <w:rFonts w:cs="Arial"/>
          <w:b/>
        </w:rPr>
        <w:t>Withdrawal:</w:t>
      </w:r>
      <w:r w:rsidRPr="005948E3">
        <w:rPr>
          <w:rFonts w:cs="Arial"/>
          <w:b/>
          <w:spacing w:val="-4"/>
        </w:rPr>
        <w:t xml:space="preserve"> </w:t>
      </w:r>
      <w:r w:rsidRPr="005948E3">
        <w:rPr>
          <w:rFonts w:cs="Arial"/>
          <w:spacing w:val="1"/>
        </w:rPr>
        <w:t>Report</w:t>
      </w:r>
      <w:r w:rsidRPr="005948E3">
        <w:rPr>
          <w:rFonts w:cs="Arial"/>
          <w:spacing w:val="-5"/>
        </w:rPr>
        <w:t xml:space="preserve"> </w:t>
      </w:r>
      <w:r w:rsidRPr="005948E3">
        <w:rPr>
          <w:rFonts w:cs="Arial"/>
          <w:spacing w:val="-1"/>
        </w:rPr>
        <w:t>the</w:t>
      </w:r>
      <w:r w:rsidRPr="005948E3">
        <w:rPr>
          <w:rFonts w:cs="Arial"/>
        </w:rPr>
        <w:t xml:space="preserve"> </w:t>
      </w:r>
      <w:r w:rsidRPr="005948E3">
        <w:rPr>
          <w:rFonts w:cs="Arial"/>
          <w:spacing w:val="-1"/>
        </w:rPr>
        <w:t>water</w:t>
      </w:r>
      <w:r w:rsidRPr="005948E3">
        <w:rPr>
          <w:rFonts w:cs="Arial"/>
          <w:spacing w:val="-3"/>
        </w:rPr>
        <w:t xml:space="preserve"> </w:t>
      </w:r>
      <w:r w:rsidRPr="005948E3">
        <w:rPr>
          <w:rFonts w:cs="Arial"/>
          <w:spacing w:val="-1"/>
        </w:rPr>
        <w:t>that</w:t>
      </w:r>
      <w:r w:rsidRPr="005948E3">
        <w:rPr>
          <w:rFonts w:cs="Arial"/>
          <w:spacing w:val="-5"/>
        </w:rPr>
        <w:t xml:space="preserve"> </w:t>
      </w:r>
      <w:r w:rsidRPr="005948E3">
        <w:rPr>
          <w:rFonts w:cs="Arial"/>
          <w:spacing w:val="-1"/>
        </w:rPr>
        <w:t>is</w:t>
      </w:r>
      <w:r w:rsidRPr="005948E3">
        <w:rPr>
          <w:rFonts w:cs="Arial"/>
          <w:spacing w:val="-5"/>
        </w:rPr>
        <w:t xml:space="preserve"> </w:t>
      </w:r>
      <w:r w:rsidRPr="005948E3">
        <w:rPr>
          <w:rFonts w:cs="Arial"/>
          <w:spacing w:val="-1"/>
        </w:rPr>
        <w:t>removed from</w:t>
      </w:r>
      <w:r w:rsidRPr="005948E3">
        <w:rPr>
          <w:rFonts w:cs="Arial"/>
          <w:spacing w:val="-6"/>
        </w:rPr>
        <w:t xml:space="preserve"> </w:t>
      </w:r>
      <w:r w:rsidRPr="005948E3">
        <w:rPr>
          <w:rFonts w:cs="Arial"/>
        </w:rPr>
        <w:t>a</w:t>
      </w:r>
      <w:r w:rsidRPr="005948E3">
        <w:rPr>
          <w:rFonts w:cs="Arial"/>
          <w:spacing w:val="-2"/>
        </w:rPr>
        <w:t xml:space="preserve"> </w:t>
      </w:r>
      <w:r w:rsidRPr="005948E3">
        <w:rPr>
          <w:rFonts w:cs="Arial"/>
          <w:spacing w:val="-1"/>
        </w:rPr>
        <w:t xml:space="preserve">water </w:t>
      </w:r>
      <w:r w:rsidRPr="005948E3">
        <w:rPr>
          <w:rFonts w:cs="Arial"/>
        </w:rPr>
        <w:t>body</w:t>
      </w:r>
      <w:r w:rsidRPr="005948E3">
        <w:rPr>
          <w:rFonts w:cs="Arial"/>
          <w:spacing w:val="-6"/>
        </w:rPr>
        <w:t xml:space="preserve"> </w:t>
      </w:r>
      <w:r w:rsidRPr="005948E3">
        <w:rPr>
          <w:rFonts w:cs="Arial"/>
          <w:spacing w:val="-1"/>
        </w:rPr>
        <w:t>for</w:t>
      </w:r>
      <w:r w:rsidRPr="005948E3">
        <w:rPr>
          <w:rFonts w:cs="Arial"/>
          <w:spacing w:val="-6"/>
        </w:rPr>
        <w:t xml:space="preserve"> </w:t>
      </w:r>
      <w:r w:rsidRPr="005948E3">
        <w:rPr>
          <w:rFonts w:cs="Arial"/>
        </w:rPr>
        <w:t>cooling,</w:t>
      </w:r>
      <w:r w:rsidRPr="005948E3">
        <w:rPr>
          <w:rFonts w:cs="Arial"/>
          <w:spacing w:val="-4"/>
        </w:rPr>
        <w:t xml:space="preserve"> </w:t>
      </w:r>
      <w:r w:rsidRPr="005948E3">
        <w:rPr>
          <w:rFonts w:cs="Arial"/>
        </w:rPr>
        <w:t>i.e. water</w:t>
      </w:r>
      <w:r w:rsidRPr="005948E3">
        <w:rPr>
          <w:rFonts w:cs="Arial"/>
          <w:spacing w:val="-2"/>
        </w:rPr>
        <w:t xml:space="preserve"> </w:t>
      </w:r>
      <w:r w:rsidRPr="005948E3">
        <w:rPr>
          <w:rFonts w:cs="Arial"/>
        </w:rPr>
        <w:t>used</w:t>
      </w:r>
      <w:r w:rsidRPr="005948E3">
        <w:rPr>
          <w:rFonts w:cs="Arial"/>
          <w:spacing w:val="-1"/>
        </w:rPr>
        <w:t xml:space="preserve"> </w:t>
      </w:r>
      <w:r w:rsidRPr="005948E3">
        <w:rPr>
          <w:rFonts w:cs="Arial"/>
          <w:spacing w:val="1"/>
        </w:rPr>
        <w:t>through</w:t>
      </w:r>
      <w:r w:rsidRPr="005948E3">
        <w:rPr>
          <w:rFonts w:cs="Arial"/>
          <w:spacing w:val="-3"/>
        </w:rPr>
        <w:t xml:space="preserve"> </w:t>
      </w:r>
      <w:r w:rsidRPr="005948E3">
        <w:rPr>
          <w:rFonts w:cs="Arial"/>
        </w:rPr>
        <w:t>the</w:t>
      </w:r>
      <w:r w:rsidRPr="005948E3">
        <w:rPr>
          <w:rFonts w:cs="Arial"/>
          <w:spacing w:val="-2"/>
        </w:rPr>
        <w:t xml:space="preserve"> </w:t>
      </w:r>
      <w:r w:rsidRPr="005948E3">
        <w:rPr>
          <w:rFonts w:cs="Arial"/>
        </w:rPr>
        <w:t>condenser.</w:t>
      </w:r>
    </w:p>
    <w:p w14:paraId="37E70D8C" w14:textId="77777777" w:rsidR="00012EE5" w:rsidRPr="005948E3" w:rsidRDefault="00012EE5">
      <w:pPr>
        <w:spacing w:before="1"/>
        <w:rPr>
          <w:rFonts w:ascii="Arial" w:eastAsia="Times New Roman" w:hAnsi="Arial" w:cs="Arial"/>
          <w:sz w:val="20"/>
          <w:szCs w:val="20"/>
        </w:rPr>
      </w:pPr>
    </w:p>
    <w:p w14:paraId="37E70D8D" w14:textId="77777777" w:rsidR="00012EE5" w:rsidRPr="005948E3" w:rsidRDefault="00752DDA">
      <w:pPr>
        <w:pStyle w:val="BodyText"/>
        <w:ind w:left="651"/>
        <w:rPr>
          <w:rFonts w:eastAsia="Times New Roman" w:cs="Arial"/>
        </w:rPr>
      </w:pPr>
      <w:r w:rsidRPr="005948E3">
        <w:rPr>
          <w:rFonts w:cs="Arial"/>
          <w:b/>
          <w:spacing w:val="-1"/>
        </w:rPr>
        <w:t>Discharge:</w:t>
      </w:r>
      <w:r w:rsidRPr="005948E3">
        <w:rPr>
          <w:rFonts w:cs="Arial"/>
          <w:b/>
          <w:spacing w:val="-4"/>
        </w:rPr>
        <w:t xml:space="preserve"> </w:t>
      </w:r>
      <w:r w:rsidRPr="005948E3">
        <w:rPr>
          <w:rFonts w:cs="Arial"/>
          <w:spacing w:val="1"/>
        </w:rPr>
        <w:t>Report</w:t>
      </w:r>
      <w:r w:rsidRPr="005948E3">
        <w:rPr>
          <w:rFonts w:cs="Arial"/>
          <w:spacing w:val="-4"/>
        </w:rPr>
        <w:t xml:space="preserve"> </w:t>
      </w:r>
      <w:r w:rsidRPr="005948E3">
        <w:rPr>
          <w:rFonts w:cs="Arial"/>
        </w:rPr>
        <w:t>the</w:t>
      </w:r>
      <w:r w:rsidRPr="005948E3">
        <w:rPr>
          <w:rFonts w:cs="Arial"/>
          <w:spacing w:val="1"/>
        </w:rPr>
        <w:t xml:space="preserve"> </w:t>
      </w:r>
      <w:r w:rsidRPr="005948E3">
        <w:rPr>
          <w:rFonts w:cs="Arial"/>
        </w:rPr>
        <w:t>flow</w:t>
      </w:r>
      <w:r w:rsidRPr="005948E3">
        <w:rPr>
          <w:rFonts w:cs="Arial"/>
          <w:spacing w:val="-6"/>
        </w:rPr>
        <w:t xml:space="preserve"> </w:t>
      </w:r>
      <w:r w:rsidRPr="005948E3">
        <w:rPr>
          <w:rFonts w:cs="Arial"/>
          <w:spacing w:val="1"/>
        </w:rPr>
        <w:t>of</w:t>
      </w:r>
      <w:r w:rsidRPr="005948E3">
        <w:rPr>
          <w:rFonts w:cs="Arial"/>
          <w:spacing w:val="-1"/>
        </w:rPr>
        <w:t xml:space="preserve"> water</w:t>
      </w:r>
      <w:r w:rsidRPr="005948E3">
        <w:rPr>
          <w:rFonts w:cs="Arial"/>
          <w:spacing w:val="-3"/>
        </w:rPr>
        <w:t xml:space="preserve"> </w:t>
      </w:r>
      <w:r w:rsidRPr="005948E3">
        <w:rPr>
          <w:rFonts w:cs="Arial"/>
          <w:spacing w:val="-1"/>
        </w:rPr>
        <w:t>that</w:t>
      </w:r>
      <w:r w:rsidRPr="005948E3">
        <w:rPr>
          <w:rFonts w:cs="Arial"/>
          <w:spacing w:val="-4"/>
        </w:rPr>
        <w:t xml:space="preserve"> </w:t>
      </w:r>
      <w:r w:rsidRPr="005948E3">
        <w:rPr>
          <w:rFonts w:cs="Arial"/>
          <w:spacing w:val="1"/>
        </w:rPr>
        <w:t>is</w:t>
      </w:r>
      <w:r w:rsidRPr="005948E3">
        <w:rPr>
          <w:rFonts w:cs="Arial"/>
          <w:spacing w:val="-5"/>
        </w:rPr>
        <w:t xml:space="preserve"> </w:t>
      </w:r>
      <w:r w:rsidRPr="005948E3">
        <w:rPr>
          <w:rFonts w:cs="Arial"/>
        </w:rPr>
        <w:t>ultimately</w:t>
      </w:r>
      <w:r w:rsidRPr="005948E3">
        <w:rPr>
          <w:rFonts w:cs="Arial"/>
          <w:spacing w:val="-8"/>
        </w:rPr>
        <w:t xml:space="preserve"> </w:t>
      </w:r>
      <w:r w:rsidRPr="005948E3">
        <w:rPr>
          <w:rFonts w:cs="Arial"/>
        </w:rPr>
        <w:t xml:space="preserve">returned </w:t>
      </w:r>
      <w:r w:rsidRPr="005948E3">
        <w:rPr>
          <w:rFonts w:cs="Arial"/>
          <w:spacing w:val="-1"/>
        </w:rPr>
        <w:t>to</w:t>
      </w:r>
      <w:r w:rsidRPr="005948E3">
        <w:rPr>
          <w:rFonts w:cs="Arial"/>
          <w:spacing w:val="-3"/>
        </w:rPr>
        <w:t xml:space="preserve"> </w:t>
      </w:r>
      <w:r w:rsidRPr="005948E3">
        <w:rPr>
          <w:rFonts w:cs="Arial"/>
        </w:rPr>
        <w:t>a</w:t>
      </w:r>
      <w:r w:rsidRPr="005948E3">
        <w:rPr>
          <w:rFonts w:cs="Arial"/>
          <w:spacing w:val="-1"/>
        </w:rPr>
        <w:t xml:space="preserve"> water</w:t>
      </w:r>
      <w:r w:rsidRPr="005948E3">
        <w:rPr>
          <w:rFonts w:cs="Arial"/>
          <w:spacing w:val="-6"/>
        </w:rPr>
        <w:t xml:space="preserve"> </w:t>
      </w:r>
      <w:r w:rsidRPr="005948E3">
        <w:rPr>
          <w:rFonts w:cs="Arial"/>
        </w:rPr>
        <w:t>body,</w:t>
      </w:r>
      <w:r w:rsidRPr="005948E3">
        <w:rPr>
          <w:rFonts w:cs="Arial"/>
          <w:spacing w:val="-3"/>
        </w:rPr>
        <w:t xml:space="preserve"> </w:t>
      </w:r>
      <w:r w:rsidRPr="005948E3">
        <w:rPr>
          <w:rFonts w:cs="Arial"/>
          <w:spacing w:val="-1"/>
        </w:rPr>
        <w:t>not</w:t>
      </w:r>
      <w:r w:rsidRPr="005948E3">
        <w:rPr>
          <w:rFonts w:cs="Arial"/>
          <w:spacing w:val="-4"/>
        </w:rPr>
        <w:t xml:space="preserve"> </w:t>
      </w:r>
      <w:r w:rsidRPr="005948E3">
        <w:rPr>
          <w:rFonts w:cs="Arial"/>
        </w:rPr>
        <w:t>the</w:t>
      </w:r>
      <w:r w:rsidRPr="005948E3">
        <w:rPr>
          <w:rFonts w:cs="Arial"/>
          <w:spacing w:val="-4"/>
        </w:rPr>
        <w:t xml:space="preserve"> </w:t>
      </w:r>
      <w:r w:rsidRPr="005948E3">
        <w:rPr>
          <w:rFonts w:cs="Arial"/>
        </w:rPr>
        <w:t>pond</w:t>
      </w:r>
      <w:r w:rsidRPr="005948E3">
        <w:rPr>
          <w:rFonts w:cs="Arial"/>
          <w:spacing w:val="-3"/>
        </w:rPr>
        <w:t xml:space="preserve"> </w:t>
      </w:r>
      <w:r w:rsidRPr="005948E3">
        <w:rPr>
          <w:rFonts w:cs="Arial"/>
        </w:rPr>
        <w:t>or</w:t>
      </w:r>
      <w:r w:rsidRPr="005948E3">
        <w:rPr>
          <w:rFonts w:cs="Arial"/>
          <w:spacing w:val="-3"/>
        </w:rPr>
        <w:t xml:space="preserve"> </w:t>
      </w:r>
      <w:r w:rsidRPr="005948E3">
        <w:rPr>
          <w:rFonts w:cs="Arial"/>
          <w:spacing w:val="-1"/>
        </w:rPr>
        <w:t>canal.</w:t>
      </w:r>
    </w:p>
    <w:p w14:paraId="37E70D8E" w14:textId="77777777" w:rsidR="00012EE5" w:rsidRPr="005948E3" w:rsidRDefault="00012EE5">
      <w:pPr>
        <w:spacing w:before="3"/>
        <w:rPr>
          <w:rFonts w:ascii="Arial" w:eastAsia="Times New Roman" w:hAnsi="Arial" w:cs="Arial"/>
          <w:sz w:val="20"/>
          <w:szCs w:val="20"/>
        </w:rPr>
      </w:pPr>
    </w:p>
    <w:p w14:paraId="37E70D8F" w14:textId="77777777" w:rsidR="00012EE5" w:rsidRPr="005948E3" w:rsidRDefault="00752DDA">
      <w:pPr>
        <w:pStyle w:val="BodyText"/>
        <w:ind w:left="651"/>
        <w:rPr>
          <w:rFonts w:eastAsia="Times New Roman" w:cs="Arial"/>
        </w:rPr>
      </w:pPr>
      <w:r w:rsidRPr="005948E3">
        <w:rPr>
          <w:rFonts w:cs="Arial"/>
          <w:b/>
        </w:rPr>
        <w:t>Diversion:</w:t>
      </w:r>
      <w:r w:rsidRPr="005948E3">
        <w:rPr>
          <w:rFonts w:cs="Arial"/>
          <w:b/>
          <w:spacing w:val="-7"/>
        </w:rPr>
        <w:t xml:space="preserve"> </w:t>
      </w:r>
      <w:r w:rsidRPr="005948E3">
        <w:rPr>
          <w:rFonts w:cs="Arial"/>
          <w:spacing w:val="-1"/>
        </w:rPr>
        <w:t>Diversion</w:t>
      </w:r>
      <w:r w:rsidRPr="005948E3">
        <w:rPr>
          <w:rFonts w:cs="Arial"/>
          <w:spacing w:val="-10"/>
        </w:rPr>
        <w:t xml:space="preserve"> </w:t>
      </w:r>
      <w:r w:rsidRPr="005948E3">
        <w:rPr>
          <w:rFonts w:cs="Arial"/>
          <w:spacing w:val="-1"/>
        </w:rPr>
        <w:t>is</w:t>
      </w:r>
      <w:r w:rsidRPr="005948E3">
        <w:rPr>
          <w:rFonts w:cs="Arial"/>
          <w:spacing w:val="-8"/>
        </w:rPr>
        <w:t xml:space="preserve"> </w:t>
      </w:r>
      <w:r w:rsidRPr="005948E3">
        <w:rPr>
          <w:rFonts w:cs="Arial"/>
          <w:spacing w:val="-1"/>
        </w:rPr>
        <w:t>not</w:t>
      </w:r>
      <w:r w:rsidRPr="005948E3">
        <w:rPr>
          <w:rFonts w:cs="Arial"/>
          <w:spacing w:val="-10"/>
        </w:rPr>
        <w:t xml:space="preserve"> </w:t>
      </w:r>
      <w:r w:rsidRPr="005948E3">
        <w:rPr>
          <w:rFonts w:cs="Arial"/>
          <w:spacing w:val="-1"/>
        </w:rPr>
        <w:t>expected</w:t>
      </w:r>
      <w:r w:rsidRPr="005948E3">
        <w:rPr>
          <w:rFonts w:cs="Arial"/>
          <w:spacing w:val="-8"/>
        </w:rPr>
        <w:t xml:space="preserve"> </w:t>
      </w:r>
      <w:r w:rsidRPr="005948E3">
        <w:rPr>
          <w:rFonts w:cs="Arial"/>
          <w:spacing w:val="-2"/>
        </w:rPr>
        <w:t>with</w:t>
      </w:r>
      <w:r w:rsidRPr="005948E3">
        <w:rPr>
          <w:rFonts w:cs="Arial"/>
          <w:spacing w:val="-8"/>
        </w:rPr>
        <w:t xml:space="preserve"> </w:t>
      </w:r>
      <w:r w:rsidRPr="005948E3">
        <w:rPr>
          <w:rFonts w:cs="Arial"/>
          <w:spacing w:val="-1"/>
        </w:rPr>
        <w:t>once-through</w:t>
      </w:r>
      <w:r w:rsidRPr="005948E3">
        <w:rPr>
          <w:rFonts w:cs="Arial"/>
          <w:spacing w:val="-8"/>
        </w:rPr>
        <w:t xml:space="preserve"> </w:t>
      </w:r>
      <w:r w:rsidRPr="005948E3">
        <w:rPr>
          <w:rFonts w:cs="Arial"/>
          <w:spacing w:val="-2"/>
        </w:rPr>
        <w:t>systems.</w:t>
      </w:r>
    </w:p>
    <w:p w14:paraId="37E70D90" w14:textId="77777777" w:rsidR="00012EE5" w:rsidRPr="005948E3" w:rsidRDefault="00012EE5">
      <w:pPr>
        <w:spacing w:before="10"/>
        <w:rPr>
          <w:rFonts w:ascii="Arial" w:eastAsia="Times New Roman" w:hAnsi="Arial" w:cs="Arial"/>
          <w:sz w:val="25"/>
          <w:szCs w:val="25"/>
        </w:rPr>
      </w:pPr>
    </w:p>
    <w:p w14:paraId="37E70D91" w14:textId="77777777" w:rsidR="00012EE5" w:rsidRPr="005948E3" w:rsidRDefault="00752DDA">
      <w:pPr>
        <w:pStyle w:val="BodyText"/>
        <w:ind w:left="651"/>
        <w:rPr>
          <w:rFonts w:eastAsia="Times New Roman" w:cs="Arial"/>
        </w:rPr>
      </w:pPr>
      <w:r w:rsidRPr="005948E3">
        <w:rPr>
          <w:rFonts w:cs="Arial"/>
          <w:b/>
        </w:rPr>
        <w:t>Consumption:</w:t>
      </w:r>
      <w:r w:rsidRPr="005948E3">
        <w:rPr>
          <w:rFonts w:cs="Arial"/>
          <w:b/>
          <w:spacing w:val="-6"/>
        </w:rPr>
        <w:t xml:space="preserve"> </w:t>
      </w:r>
      <w:r w:rsidRPr="005948E3">
        <w:rPr>
          <w:rFonts w:cs="Arial"/>
          <w:spacing w:val="-1"/>
        </w:rPr>
        <w:t>Evaporative</w:t>
      </w:r>
      <w:r w:rsidRPr="005948E3">
        <w:rPr>
          <w:rFonts w:cs="Arial"/>
          <w:spacing w:val="-7"/>
        </w:rPr>
        <w:t xml:space="preserve"> </w:t>
      </w:r>
      <w:r w:rsidRPr="005948E3">
        <w:rPr>
          <w:rFonts w:cs="Arial"/>
        </w:rPr>
        <w:t>losses</w:t>
      </w:r>
      <w:r w:rsidRPr="005948E3">
        <w:rPr>
          <w:rFonts w:cs="Arial"/>
          <w:spacing w:val="-8"/>
        </w:rPr>
        <w:t xml:space="preserve"> </w:t>
      </w:r>
      <w:r w:rsidRPr="005948E3">
        <w:rPr>
          <w:rFonts w:cs="Arial"/>
        </w:rPr>
        <w:t>are</w:t>
      </w:r>
      <w:r w:rsidRPr="005948E3">
        <w:rPr>
          <w:rFonts w:cs="Arial"/>
          <w:spacing w:val="-6"/>
        </w:rPr>
        <w:t xml:space="preserve"> </w:t>
      </w:r>
      <w:r w:rsidRPr="005948E3">
        <w:rPr>
          <w:rFonts w:cs="Arial"/>
          <w:spacing w:val="-1"/>
        </w:rPr>
        <w:t>not</w:t>
      </w:r>
      <w:r w:rsidRPr="005948E3">
        <w:rPr>
          <w:rFonts w:cs="Arial"/>
          <w:spacing w:val="-7"/>
        </w:rPr>
        <w:t xml:space="preserve"> </w:t>
      </w:r>
      <w:r w:rsidRPr="005948E3">
        <w:rPr>
          <w:rFonts w:cs="Arial"/>
        </w:rPr>
        <w:t>expected</w:t>
      </w:r>
      <w:r w:rsidRPr="005948E3">
        <w:rPr>
          <w:rFonts w:cs="Arial"/>
          <w:spacing w:val="-3"/>
        </w:rPr>
        <w:t xml:space="preserve"> </w:t>
      </w:r>
      <w:r w:rsidRPr="005948E3">
        <w:rPr>
          <w:rFonts w:cs="Arial"/>
          <w:spacing w:val="-1"/>
        </w:rPr>
        <w:t>with</w:t>
      </w:r>
      <w:r w:rsidRPr="005948E3">
        <w:rPr>
          <w:rFonts w:cs="Arial"/>
          <w:spacing w:val="-8"/>
        </w:rPr>
        <w:t xml:space="preserve"> </w:t>
      </w:r>
      <w:r w:rsidRPr="005948E3">
        <w:rPr>
          <w:rFonts w:cs="Arial"/>
          <w:spacing w:val="-1"/>
        </w:rPr>
        <w:t>once-through</w:t>
      </w:r>
      <w:r w:rsidRPr="005948E3">
        <w:rPr>
          <w:rFonts w:cs="Arial"/>
          <w:spacing w:val="-7"/>
        </w:rPr>
        <w:t xml:space="preserve"> </w:t>
      </w:r>
      <w:r w:rsidRPr="005948E3">
        <w:rPr>
          <w:rFonts w:cs="Arial"/>
          <w:spacing w:val="-1"/>
        </w:rPr>
        <w:t>systems</w:t>
      </w:r>
      <w:r w:rsidRPr="005948E3">
        <w:rPr>
          <w:rFonts w:cs="Arial"/>
          <w:spacing w:val="-8"/>
        </w:rPr>
        <w:t xml:space="preserve"> </w:t>
      </w:r>
      <w:r w:rsidRPr="005948E3">
        <w:rPr>
          <w:rFonts w:cs="Arial"/>
        </w:rPr>
        <w:t>as</w:t>
      </w:r>
      <w:r w:rsidRPr="005948E3">
        <w:rPr>
          <w:rFonts w:cs="Arial"/>
          <w:spacing w:val="-5"/>
        </w:rPr>
        <w:t xml:space="preserve"> </w:t>
      </w:r>
      <w:r w:rsidRPr="005948E3">
        <w:rPr>
          <w:rFonts w:cs="Arial"/>
          <w:spacing w:val="-1"/>
        </w:rPr>
        <w:t>withdrawal</w:t>
      </w:r>
      <w:r w:rsidRPr="005948E3">
        <w:rPr>
          <w:rFonts w:cs="Arial"/>
          <w:spacing w:val="-5"/>
        </w:rPr>
        <w:t xml:space="preserve"> </w:t>
      </w:r>
      <w:r w:rsidRPr="005948E3">
        <w:rPr>
          <w:rFonts w:cs="Arial"/>
          <w:spacing w:val="-1"/>
        </w:rPr>
        <w:t>should</w:t>
      </w:r>
      <w:r w:rsidRPr="005948E3">
        <w:rPr>
          <w:rFonts w:cs="Arial"/>
          <w:spacing w:val="-6"/>
        </w:rPr>
        <w:t xml:space="preserve"> </w:t>
      </w:r>
      <w:r w:rsidRPr="005948E3">
        <w:rPr>
          <w:rFonts w:cs="Arial"/>
          <w:spacing w:val="-1"/>
        </w:rPr>
        <w:t>equal</w:t>
      </w:r>
      <w:r w:rsidRPr="005948E3">
        <w:rPr>
          <w:rFonts w:cs="Arial"/>
          <w:spacing w:val="-6"/>
        </w:rPr>
        <w:t xml:space="preserve"> </w:t>
      </w:r>
      <w:r w:rsidRPr="005948E3">
        <w:rPr>
          <w:rFonts w:cs="Arial"/>
          <w:spacing w:val="-1"/>
        </w:rPr>
        <w:t>discharge.</w:t>
      </w:r>
    </w:p>
    <w:p w14:paraId="37E70D92" w14:textId="77777777" w:rsidR="00012EE5" w:rsidRPr="005948E3" w:rsidRDefault="00012EE5">
      <w:pPr>
        <w:rPr>
          <w:rFonts w:ascii="Arial" w:eastAsia="Times New Roman" w:hAnsi="Arial" w:cs="Arial"/>
        </w:rPr>
        <w:sectPr w:rsidR="00012EE5" w:rsidRPr="005948E3">
          <w:pgSz w:w="12240" w:h="15840"/>
          <w:pgMar w:top="380" w:right="480" w:bottom="880" w:left="500" w:header="0" w:footer="689" w:gutter="0"/>
          <w:cols w:space="720"/>
        </w:sectPr>
      </w:pPr>
    </w:p>
    <w:p w14:paraId="37E70D93" w14:textId="77777777" w:rsidR="00012EE5" w:rsidRPr="005948E3" w:rsidRDefault="006004AC">
      <w:pPr>
        <w:spacing w:before="1"/>
        <w:rPr>
          <w:rFonts w:ascii="Arial" w:eastAsia="Times New Roman" w:hAnsi="Arial" w:cs="Arial"/>
          <w:sz w:val="6"/>
          <w:szCs w:val="6"/>
        </w:rPr>
      </w:pPr>
      <w:r w:rsidRPr="005948E3">
        <w:rPr>
          <w:rFonts w:ascii="Arial" w:hAnsi="Arial" w:cs="Arial"/>
          <w:noProof/>
        </w:rPr>
        <mc:AlternateContent>
          <mc:Choice Requires="wpg">
            <w:drawing>
              <wp:anchor distT="0" distB="0" distL="114300" distR="114300" simplePos="0" relativeHeight="251658308" behindDoc="1" locked="0" layoutInCell="1" allowOverlap="1" wp14:anchorId="37E70F2C" wp14:editId="37E70F2D">
                <wp:simplePos x="0" y="0"/>
                <wp:positionH relativeFrom="page">
                  <wp:posOffset>407035</wp:posOffset>
                </wp:positionH>
                <wp:positionV relativeFrom="page">
                  <wp:posOffset>389890</wp:posOffset>
                </wp:positionV>
                <wp:extent cx="2331720" cy="542925"/>
                <wp:effectExtent l="0" t="0" r="4445" b="635"/>
                <wp:wrapNone/>
                <wp:docPr id="57"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614"/>
                          <a:chExt cx="3672" cy="855"/>
                        </a:xfrm>
                      </wpg:grpSpPr>
                      <wpg:grpSp>
                        <wpg:cNvPr id="58" name="Group 56"/>
                        <wpg:cNvGrpSpPr>
                          <a:grpSpLocks/>
                        </wpg:cNvGrpSpPr>
                        <wpg:grpSpPr bwMode="auto">
                          <a:xfrm>
                            <a:off x="641" y="614"/>
                            <a:ext cx="3672" cy="855"/>
                            <a:chOff x="641" y="614"/>
                            <a:chExt cx="3672" cy="855"/>
                          </a:xfrm>
                        </wpg:grpSpPr>
                        <wps:wsp>
                          <wps:cNvPr id="59" name="Freeform 58"/>
                          <wps:cNvSpPr>
                            <a:spLocks/>
                          </wps:cNvSpPr>
                          <wps:spPr bwMode="auto">
                            <a:xfrm>
                              <a:off x="641" y="614"/>
                              <a:ext cx="3672" cy="855"/>
                            </a:xfrm>
                            <a:custGeom>
                              <a:avLst/>
                              <a:gdLst>
                                <a:gd name="T0" fmla="+- 0 641 641"/>
                                <a:gd name="T1" fmla="*/ T0 w 3672"/>
                                <a:gd name="T2" fmla="+- 0 1469 614"/>
                                <a:gd name="T3" fmla="*/ 1469 h 855"/>
                                <a:gd name="T4" fmla="+- 0 4313 641"/>
                                <a:gd name="T5" fmla="*/ T4 w 3672"/>
                                <a:gd name="T6" fmla="+- 0 1469 614"/>
                                <a:gd name="T7" fmla="*/ 1469 h 855"/>
                                <a:gd name="T8" fmla="+- 0 4313 641"/>
                                <a:gd name="T9" fmla="*/ T8 w 3672"/>
                                <a:gd name="T10" fmla="+- 0 614 614"/>
                                <a:gd name="T11" fmla="*/ 614 h 855"/>
                                <a:gd name="T12" fmla="+- 0 641 641"/>
                                <a:gd name="T13" fmla="*/ T12 w 3672"/>
                                <a:gd name="T14" fmla="+- 0 614 614"/>
                                <a:gd name="T15" fmla="*/ 614 h 855"/>
                                <a:gd name="T16" fmla="+- 0 641 641"/>
                                <a:gd name="T17" fmla="*/ T16 w 3672"/>
                                <a:gd name="T18" fmla="+- 0 1469 614"/>
                                <a:gd name="T19" fmla="*/ 1469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0" name="Picture 5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614"/>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C4E2367" id="Group 55" o:spid="_x0000_s1026" style="position:absolute;margin-left:32.05pt;margin-top:30.7pt;width:183.6pt;height:42.75pt;z-index:-251658172;mso-position-horizontal-relative:page;mso-position-vertical-relative:page" coordorigin="641,614"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gM7SrAUAAKAQAAAOAAAAZHJzL2Uyb0RvYy54bWy0WNuO2zYQfS/QfyD0&#10;2EKxZMuyJaw32PgSBNi2QeN+AC3RlhBJVEl5vdui/95DUpTltd0YSbqBbUocDmfOXHiYu7fPZUGe&#10;mJA5r2aO/8ZzCKsSnubVbub8sV65U4fIhlYpLXjFZs4Lk87b+x9/uDvUMRvyjBcpEwRKKhkf6pmT&#10;NU0dDwYyyVhJ5RteswqTWy5K2uBR7AapoAdoL4vB0PPCwYGLtBY8YVLi7cJMOvda/3bLkua37Vay&#10;hhQzB7Y1+lvo7436Htzf0XgnaJ3lSWsG/QorSppX2LRTtaANJXuRn6kq80RwybfNm4SXA77d5gnT&#10;PsAb33vlzXvB97X2ZRcfdnUHE6B9hdNXq01+ffooSJ7OnPHEIRUtESO9LRmPFTiHehdD5r2oP9Uf&#10;hfEQw0eefJaYHryeV887I0w2h194Cn1033ANzvNWlEoF3CbPOgYvXQzYc0MSvByORv5kiFAlmBsH&#10;w2io7aBxkiGSalkY+A7BZOgHJnxJtmwXj8LJ0KycGvMHNDabakNbw4xX+qFz0IKAdD0BIfy/QTjz&#10;xgJx5sv3hgAFJ485Jb8tpz5ltGY6VaXKFwtnZOFcCcZUFZPx1CCqxWxOyX5C9WYOtYwl8u6LqXQ7&#10;il1GAM69bN4zrlOSPj3KxjSDFCOd6GmbCmtk47Ys0Bd+dolHsJf6mNzbdUJISiP004CsPXIgOoCt&#10;SqsJ2dnT5AdhRLo0PqoaWSmo0jIZafMZDabbMLBS2qpg5I8umTW2Usqs4IpZoRXSqq6ZhQbReXjd&#10;LFRQz8VrZiExOl3r6RWz/FfA+8EltPw+8kCTXETLP4X+WhD70K/94TXDTrFXm14Io9/H/rphp+Bf&#10;M6wP/toPrxl2iv61SPp9+E9DifrY2QqgmS2K5LlqqwIjQtXh7umWXnOpevLatOT1SFUFVEBKldAV&#10;YeCC/r2e3CQMU5UwonyLah8B1OL61PiiJT5g1eJRX7tZ1joswCFeswfhELCHjVpD45o2Cic7JIeZ&#10;Y3p3NnNU2aqJkj+xNdcizfHoOx5Sx/mi6ssZRbDwKGoF7G+tFXaCmtLAATttf40YCgrKbpE53zAp&#10;uGQmBsplHefOdwVZr51KXuTpKi8K5bIUu828EOSJgoTNffWvRftErNApU3G1zGxj3uBAbOFVR6Mm&#10;VX9H/jDw3g0jdxVOJ26wCsZuNPGmrudH76LQC6JgsfpHIe8HcZanKase84pZgucHtx12LdU01ExT&#10;PBXcaAxKov266qSn/y45CUZXpTptMkbTZTtuaF6Y8eDUYg0y3La/GghwGXMsKvYi4w1PX3BECm7I&#10;Lcg4BhkXfznkAGI7c+SfeyqYQ4oPFU75yA8CpEGjH4Kx5lqiP7Ppz9AqgaqZ0zioejWcN4Y972uR&#10;7zLs5GssKv4AlrfN1Rmq7TNWtQ8gGvd3dZ7E+LRBwOgsCF9m+1jV7JUv5sZQ3qSjpOLzvnZBuJGu&#10;+SYv8uZFXx5guTKqevqYJ4rcqocjeQmBkuGCmFa7ElBkuGelzBrUf55oOkwqPs/QGtmDrNEzFDLH&#10;V0Lwg4o4AmCS/1TLQD2e2LEp8toWkBq3HgP8V9T/AmjmWrHgyb5kVWPuSYIVcJ5XMstr6RARs3LD&#10;0pkjPqSwM8EdrQFVR1CrRgf0UtUNpw+eFw3fufOxN3cDb7J0H6Jg4k685STwgqkqbVt1e8mACi0W&#10;df4dyk63Dtu2zuqBxgoh02qS34G9LjDZCNYk6FM03qKltO/RqLoJjfoRaBWDm9jmJDAnWHfmq8ak&#10;Li+4u2BG3VyO7dNeemph2CZRA+AOMzXQlnnCMCuiTO76II0vhSLyouV0OQ3cYBguEYrFwn1YzQM3&#10;XPmT8WK0mM8Xvg2FaYAqmb49Ev/d91b677zv9bqayWk4exZFCz96hhrio7tHe59sx7gGY3Ryz+4/&#10;a6njfyzc/ws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NzNPm/fAAAACQEAAA8A&#10;AABkcnMvZG93bnJldi54bWxMj8FKw0AQhu+C77CM4M1u1sSgMZtSinoqgq1Qepsm0yQ0uxuy2yR9&#10;e8eTnobh//jnm3w5m06MNPjWWQ1qEYEgW7qqtbWG7937wzMIH9BW2DlLGq7kYVnc3uSYVW6yXzRu&#10;Qy24xPoMNTQh9JmUvmzIoF+4nixnJzcYDLwOtawGnLjcdPIxilJpsLV8ocGe1g2V5+3FaPiYcFrF&#10;6m3cnE/r62H39LnfKNL6/m5evYIINIc/GH71WR0Kdjq6i6286DSkiWKSp0pAcJ7EKgZxZDBJX0AW&#10;ufz/QfEDAAD//wMAUEsDBAoAAAAAAAAAIQCYYrP7ukMAALpDAAAUAAAAZHJzL21lZGlhL2ltYWdl&#10;MS5wbmeJUE5HDQoaCgAAAA1JSERSAAABHAAAAEkIBgAAAZjHqYYAAAABc1JHQgCuzhzpAAAABGdB&#10;TUEAALGPC/xhBQAAAAlwSFlzAAAh1QAAIdUBBJy0nQAAQ09JREFUeF7tnQe4VcW1x8/tvffee280&#10;6V3pIr0roFQLaERULKA0UToo0WiixpKo0acm9tjQ2LBgNPpiui0aS1SknPf7z937vHPPLdyLgKDn&#10;/33n7Nmzp8+aNWtNdRwP8NNfwdCge8ZuLnfO/1lPp7H9PjCxuyPXGLIcyebZDsTGxp5qGSOsp404&#10;6+lISkrK5pHe+NYBdB2eOyN74pIHrNdGFHRJS16041Prrb3wsZ42TrCeHUKk9XSUlZX9xzI24sSz&#10;+lomG4H8VLXVesnLy3tTz5ZQXl7+jWUss56eaLnkSktL76usrPw6ODg4s6GhwdBNUVHRX83HVhAU&#10;FGSqODs7+yVjocqmTKnGCxtfHY7i4mI7c/65ublPyEBcrxsbhyOAXyYZ+gXPMGNjIT8+Pv5ifkv1&#10;YidIqK2r7TBRZ2Zm3mMZDw0hISFzLaOBlSCl3tHJLXE2CgoK3rGMLcFV9d8JdXV1itgQo5WgHH7+&#10;1dXVLZYQxX8HjyCZCwsLVbWGXVAd/9XTqp4EmSMiIgr09OKw47MXUw7oOfHaauekjVXOtGrHQvPh&#10;aGPNT/rcO3FjV5OYg8Fu6m4I5ScaidYL3wdkZWWdIXOH8cttvd4yhpI+4h8u+K/d1SIhdxCe3Pqg&#10;MH1NWFhYH/PmhrwND7kSFBMTc0VgYGBhVFTUZZaVIz09vadlPCyIioyMHCtDSUmJ4Sc028draxsZ&#10;YODVL+zT08JA65lmPQXD6v39/bvCv4bz7MxruOyAqxvIz89/zYqnlmqcJ7vw8PB4OLfYRSMqKiq+&#10;Fke2eI47ovRXsuq2veatYzB+Owy7BNxB3yVCNsTYCmKtZ2vIsJ4dA6z+UR4+JOBPPDNlJw7cuXPn&#10;L5KS0h7Suw0/P7/ldJa/wmgSA73chL+7ZU5OTr5Nz4SEhPtTUlIeobRr6EhP5v0R2Xvxo8C8gY6h&#10;r91f+7nM3cfmPzN+a7Wz7MSk7ebjjxk3XFl4b0phYHF+z9hleg8q6TXHb/sfD/gv/uV7Qaes3+lY&#10;8/QXkdf+1em3/Q1ncHaXqcZTK0Ba+jksMY02V0L7Op82OAgWWB8XFzc8Ojp6BE7q+RkJulOnTjfQ&#10;sy2iPdbx6oeUdHFoaGidzZqB+gtJTdmE1xNZcwtS+A59oG/ojRA9XOYjgu61EZ3T02PnJ2ZW9HOk&#10;prqUJBJ7mmVsEf6b3nVm9pswyXr1whPBG95oTfSwO1oDanulqMF6NcjJyXkFNeoEydB0qL1lFxAQ&#10;MNl8RIHl5w/VTYdaRjdaOSr0B6X8BwqcAmUO4zWCDrsXVKZKSqCnmEt4Qwg3i8rthX911P5Q61Ti&#10;yENaUTzRPCfwJAk5i3A/A3NzQNLumUtEAf23ZXZXtVx9Kd3RoPr6+j3WqyPhivs+s4zNQJd1Fgk/&#10;E+nha8SjRZgbsI5p/Goy+SWJnIhRsl4khTeLDP0acw2Z2cbvAt7PkVsK40E9gQ9plL8zMcfzy6Qr&#10;7UtcK/mtQoL5WI5obluksyKaLSLNM4n7YqxT+I2nMFYQ7s38ttFlS19VITeVDQlsOxEZbagluOuh&#10;ApHtooYWNNG4YmPbGpuwxS9BWr0nXAXVTvhaz6ODqqqq1pqFrY5KnrwNefVZY0mleBbaQeALg32T&#10;5lKDOaTRytEXSliRl5f3UU1NjYQl6c/KeDjUU2NVmHTxIJrU2dTuPTSXxyyVJZifEAZ1nJqRkfE/&#10;1vsRgy9t9CKe7uKmyMz+CYkI2GNkIANtMmoLRk93eyrzds3r6c9P3+yn/d0eebPdSt7WMIvSYcKi&#10;iZbqCWz/XnhxrOPRDY7dS+ectNF6DZ28qWb/2C0VzmnX1jtP21rvXLTupHYNa/zgsOfZkAP5jWN8&#10;/nO39XCOu6Zsn5T5xq8/Ynz5aMF+PTudU/jQKVN7N443HSKQbWbpSS/Xll5WSkeg4SCb+ZqBVeDe&#10;xWuaQ4xXFeY+GHJ4Rojbgy3nRpkpkblX13zLQz2Db9byez/wXfeHvYFTrn7Wd/7NrwZse8fpWPeK&#10;M3flHa3KRm6Io/stp7vNRgq9BsHxLoS6ysLCwsF04dcjmLmmS3hfT5d8PsZUcCp62NDGL0aMWIbQ&#10;1kVm6VGSbJG2lxHWFKzUa/lnZ2dfr+9HEr4DT67ROJh/5ikLzOxFa4hdfOs//Ta93W5ZBylVovrx&#10;idmnNtRHJSbmRhfWqDYMqOFbLWOLCD5909aora90RBg8LqEhQEmudrs3oBkcNOP+jUqn59SnEEQz&#10;+akMSLirjA0EhIS7wDKrifTnkYZe1ERBPRhQNtXEXCMHSN4VWVlZds96UCQmJh7aoH9HETzl8vPL&#10;TprYYntPS0v7iZ5SCvWEQduKow2jbMogPgMfMVMuSN9T4CcjpE2j+81AGh4FT5qNG3vMxtbXisho&#10;P+wf1wuFNpKHNPSuKJQnSZrHrpO+URGnyAl87n+Ix3QUpGsID+l74lst6X1mGvgReoyxGncnMsMb&#10;KioqNqDzuFOOBpr/g/0+GOT/DwzH1EXVn3zak9ZbExDWBZZRg1oGxGU0Zgv2rEsAutfHpGEKTflZ&#10;MtdN1GB9S9BQBBl6gszYwxamcMj8aBjx62T4dnrET8wXq7A1NGHeGtFNjJz0zCKc28X/yMMm65sZ&#10;beD7SvPmDkh+BQ9bkdPourpyo0u5Fw6J/7tl9FRU/UJzSuyVBU1Aom+k5lTbdnMdACXMR4l8TS8k&#10;SEMRPejJPpSiSW3/nPdYCqcTPdJ8uSFDappN5jL4tpDCKyeT68nkv8mwprxDobASnpF8K7N0PzX3&#10;FOLZACWuI6/34PYV0rVFwfBTAUq5rYFKNdPQFJ07d3aSgAv5abr8Yk3m4nCwvrUwWWNg8aJC8xKV&#10;1dacyWFBUlLSLygQMxB2VNHaTLjgWTgaSgBfWJRjCqeqV/+WR9BaxsFmsw42ASXYQx5HHlbh2EMS&#10;TeBeOFYTM72SZW6knLaR4ja0oCYicj5+ABPeS0/wD+u1CdwLB2bsMlv2By0cX1/faVCZawiVwtkM&#10;A30NpquZQTVHu1KK4QkX1dbWfqjZCd6NPXzuj/AfSdGu8Rr40xp6wVv5raWXGodVixV72CBKoCcw&#10;4jrMTOO5BlYhlMssCoMnicGOJsP7k1Ljx2PdcvfnBuQPjf4ZisP/ZpjijvLyclGQWXFjIy4uTvb/&#10;sl7NzHdRUdHDPLQ4wQxwCRTKGsKYShMfyPNky/qIYyARzrbMgmrE/hnQdS7hYd4pJDMi2AbsHkoZ&#10;00+UJp4iKtBP3/VTePZonp62P9utYKdB3bTs9C53ttkLL7z4caAwyZGzbXnyPTdsGf5PXpsPFqY6&#10;MsIbHHM6T029uduU5Id7TMt6qPbkpK1BlY5BfHXxWS9+BBjVw9H3sydCnX9/oOzr/FijzxpEpjvy&#10;h87P233almLnhM35zvHbSpynX1m/d+Sskl3dBpWsDE0IHUgfp7lR9UPq3KPp9FJ52n2SFz9EzB7o&#10;GPzRziTng1sSzeCJEFHgOGnMmi77Z27p4ex/ZsmbIbUOM9B7FCGu5an5tmc54sEUtNZG7j3tXcMZ&#10;HrC5r+cooPvCARsS1DwbT0vujj+8cX/8p0uW9NG2ABVd7KCLCr+Yc+mgf4c6zMIAd4Q5aof1jRh9&#10;4Y7gedf+0e+KJ7/wveqVb/3W7dofcMWT3wScs+1PSScv2BqbXC1OdTgkW615FtcSweZqBDEzM3Nx&#10;RESEVpxFaxiGZ2BYWNg8FOAhfNdvUOfOne+1poO0h6Mfv5iEhASjiqD79ULlKbE0gPjY2NgL0AyK&#10;+em75vD7arxIMyCYg1G7ZK9hZqNm8d5PI5EFBQXXoLeaBbwWesTExIzTAB3pOxP/SRkZGatRh6r4&#10;psXAUpkS+WlQTmNgstP78YeF0/MH3Le9+zMy9xpTNXnOBV1eCc00a38coTOvrY7oO/vOqHW/fdUx&#10;45ptjrDCSqzbJob0Hp0c5998v//ax7703/quM3HjLmfGGZvecpSe1O7tTG4I7Nev3++SkpI0aNgn&#10;JSWlO5V1AeYBfOuL4v9bFP2JVMwlvMsuOyoqqhq7aZh7QBgjIYolGjFVhWInbhKgwUQqdih25+Tl&#10;5c1DJ9+B8j8DYjJD2fgZCJFdDoHNJjwNZZn9OfyMSgixTOD7fCr/Cr0D35ycnAvwW4D73qSnM0Q7&#10;mfTOxHwpcSkMcSaFUQJhp0CYWgZ5SDugvneMHBa7Bn6emlOZdFp+XeFpjvT0kIT67lMaThyjmazD&#10;ogeHjJr/cOjm15x+a153xpxz8ytY2fr4d4Umkj13ZRyrcJ8GOK7hU1EccXZY4+JgOEFojSMkrUXZ&#10;BbY7RjsVrDHTQ0WgY+VTn/lteseZMnftu5Zde+BPq43XD7OtoUUlJydrFYJN2CJECeOSGVoclYML&#10;xMBR4uAkkXpidUS1PcWXn5+vNGoErzVEWGk5EtCUy+FqoIcOugZNhDXZDnVIWHfv/uirdjod8Zmu&#10;lRXtwInp6ennWWYDZAzXbihkCHtxp2BPBnoii67E3hYqqFs7kgiHcFrdyEs3t57HQYeeDwGe8ujh&#10;R3BM+Pm5JaWf1VSVfJWdZiYS8xu/uCDNZWJoePhFtIwn7A2dLQGZ4qfl5eWfl5SUfBYfH7/Vsm6O&#10;2ll5jvWvOitPnmpkqnZiIHKCmYq3AeE02czMe2844n5koassK0+IcF7mGQ3XsYnGByFbG8x84ara&#10;iZuAzHMZckqhJeOsQA6p1AQq36KRUy7lmYxQ3AX5RQvo/YnPzHgTv4Rs9649nPKy9yinUyZaGuCD&#10;DKXtXCovbcvyj4yMXIa8Y2Q/5KndehYVFb3BQ7KYhuKLSJsajQ/2+u6P3KYlAZ2CgoK0NiOUsAtx&#10;M1PfyM/tckt5aWNAJjLYyLi4uCLM2lJmyhyZTuvixXETYAhnya498EOw+xstWBMhTWSY3NzcTdXV&#10;1Qdgs1q/4I5gTda0tFQbP2/QjahApfr6ifVCPE51bWTCc52F4Bdy+UOf14yYeKP13h4kUOnu7qXW&#10;utRzKsO10I7K+p1l9EQWgrSL41Bg2iygQjSbG6g8aWhZVI725Ll3YxV8s7ljIBX0qF2RjVaOIIjn&#10;Wp6ewwMR7oSDH6370EyciEIrC1TB/qTJEIPsyMfzPIJIk1ldIEAc+RCXJsa0gspsjIeYa7X8AoIZ&#10;S9pqCLsYAtFcUgBhmH2C+JE2mEFYl/PdLC6kDu/j4V9VVWVv3QyHgNdY5rZRUVGxx2PZRBNo3Uld&#10;Xd0BWp2hUhua8fMkHLVyqazWqzuSJA/V1ddrCYenJhWQvfpucS57pWR7oYpSWO6yja3G6l0ai/s3&#10;z4l4CdIiNlWwzHpqRabs7HEie/xG8pS28Ai2exHbOLrFMhpdTzjSe7ITKIeWNn8pPP0k49jxamZT&#10;Zjtee/xHadVwg2CnxR6DkhvFb9ure1M6ZZYMI3/Ks+1fbu04TbqB4tZ3hSG3+iZ5UD/bTeuAxc0T&#10;J9DCH6hXqqz5wTVc5rKyMu2C6w3FNin4lginFfhC/RcoHmvRQtM59p7TC2KmXa51OccdIJZ0X1/f&#10;8fwmSZ2XHdz5SvPxhwz67O3iNtZ6gQ6hDcKJQLb5p4gEtmmvg4yWe0sLa0I4/olppos4FMD6/2YZ&#10;m4AW34dK3Wy9toYguujWhNUI98Uhhwq65lrklKut1x8UklSh+tn9Znth+7NeDWDbS7QgDg7muSnA&#10;EI7VJR50VU97AHGcTL+u1YTuxxBJ5pDQXGoRTqy6WI0W04VqtFg7yjQQaLoy3Erj8iXvInBNI9h7&#10;nSPhxkYGARqS0AixlnTq6Ah12RGEW8xTXZIP6ahH9tAKRnUnvsgrWl2oUfJUCc48BaVFArEZSCU9&#10;dTxC6e4ktHpOaRz7QNo+RSsm1ZXAgVxL192RnJw8Be1CUroLIhDPFdwU2Fq4jQjkS15dAiV+u4nb&#10;iEMFBJghelWc6/shQNMJ51Dxc9AM/gCRSKuIRPBrnB6hkhAUtToqmDyZjed0u9v0BIEI7KZrRD3+&#10;i550x/ZhSNJqzKpyZD+zioow38POaF3uWiT2UiZs+EIg58NhzH4IhOMnjS0yl8oELaaBb2a7M+8D&#10;KI/xpEtTEOZIIdLafBnr8QIydBWFdcDiGP+hQv4o2YdWttNyolZSJS0AIttvhF24CH72wmlcUj9E&#10;dqGI0OZICNc6tysSln2/CEfhI+n/odH1ISGWNGk5h71kLpduUUJ3Ko1A6mU4XGUs6dBIdyJ2Rqsi&#10;P9pgKyEwFf/SlKLIn7qqEIhdC86jpAZTyb+VGSIR8SfC2QZLk8GciRCsUW5xjAgIR+XiS6UXQBQ/&#10;w3wKZfOinpSluKAE8yqIVMQcADFJ5VX5iDCDCWsBfnthDsUsTer7H5zzwgsvvPDCCy+88KLD8J15&#10;omPe/XcNeW9kv0Jt7vNEEAprn7whYat7zEh9oOdpaQ+fMCnz7qzegYsc8Y2qqBc/Mszt75jw6dOh&#10;+197YPyXISGuIW2DkHLHqH6LUz+deUPDgVM2lzl1FMiELdXOiRsrnVM31ThP39HVef61ww6MWlAl&#10;NdeeBvDiBw6/B66J3Ll3Z5jzhosbD9m0Udov+qJZ19Ttn76tyDlmY6Fz8pZy5/SfVH/Ub2zprwsq&#10;MmeFRYdp37PmkDTHol+8IyhIxyt78UPHc9v93/vqD77OSQMiXYd+pxSFDpq5utveKZtrnNN2NDgH&#10;Ly7+S0xWxEl88u5e8MLh8+Rt2R//4/GCvYOrzXmHQlDX03J3Tt3UyTl9bc99BSPDtTaltVX/Rwoa&#10;yHPfM6uuzxwAfxDYs88tQf5bGoRrsjcXtLYTQSPhmoVWw3EfFW+tIXnuuFDcP4xG9+TVUQ98/odZ&#10;zorMxnW8UbWO2onX9v929iWD9xU05CzC6nsZ7ayqqtLiLE85yV501ur5ljk5OZ6nbLgudUhPTx8V&#10;FBR0ekBAgNm1IIQ07gdzubFGkFsLfxR+x4eGhmoRuusok759+75gGZsgNTXVMy0iUE9iOv6wZIzv&#10;2Nef7afpAtNKs0cmXzhrS5cDA4ZV3aR3N/g4YvPTo4efNS9k6uonA35yx/t+a57b43v1a07/VS9+&#10;63fpvZ9GTF/2VEbPCZpAbKvFtxtUxoNRUVGjqNg5YWFhiQUFBRrGj9WCs27duj0cHh5+Qlxc3HAq&#10;elBgYOAovgVhp0s+tGrvTMyn+fn59cvKyrpG4QkKU8/CwsIVmtXPzMw8Nzk5+aLc3FydHaPpgwoI&#10;b0N8fLwWSGltjra32LP/gfg5lTgn19bW3kr49v6qnK5du5qD2P39/TWfFk96J5KuAZqrSkxMnBnZ&#10;eORCn5jGc7oCSVeHTlY6phBHBf/79cq9tRmNB/IMmpN+/7il2Z+GJiS4LcKKyk2fdslD0Ztf+Mbv&#10;2red/pf/9tOgWdtfChy/+tnAiVt3+iy972+Oja/vC974jjNo6ztOn/WvOJM3PXIgb/qlz+H5O62t&#10;pZDHQgBTMjIyNlOZl5WWlv6UCtd8URkVvgDusRg3l/PTPNPM7OzsWRDAWfn5+XOpwAb8rEpLSxuC&#10;OzOcEBwcnAXxlXTq1KkKQivAfU/8ngQhDCsqKrqNMLvhDNoIreLbOAhOW2/ENRbrGRsba9Y1Q2g6&#10;bsu1EAr7MaNGjXpd4ZOOHC36gqg0qx4JkVfn5eXpNoj0pKSknxDWdMzqqo6XXRrN4P/oL6t20aTK&#10;8ruHJ/SfWPzXAWPztBQUFeqU2JSxSyeFzl7zp4i1jz7iKB01ieI52JKAEMew85c4lv9md9B1/+v0&#10;3/q2M/vKRw7EjLqgyWx7e0HlSQCPo5J6UrFnUPizqMzlPHVoUx4V1J9K0ZKFBippNC17BRU/u0uX&#10;LjfhRhWt5RWJ+K2HY+k8aE3w6ky1coixC5WoA5wmEE4/uEMfKvQcLYGg8jN4r9QKAohLaajD3eny&#10;L8BpbiLe6dHR0Zq4VLemxfNxI0aMeIrwe5CGUwi7LwS6GOIVIWaSbq3FLuD7RL5rE6H2VHXnd/zh&#10;qouqRi2aVay1Of6Tz+j3t8gMa/9P/uBepacvez980EwdGndIwnDgyAuWJa9+xulY95Yzfv0fnI4T&#10;xrXnBOV2A06gtB3qGNHRHluS7KQlnMc/Sksd4ds2nH13cUNxXI9h5doBEFQw5OTcuhETHwiKy9SW&#10;2e+OhITqpM3PfeG/Ybczdf2rB0Lqh9ra2uGAS7A9xiGtS5rhDwMn9ku/OjMzNCUjN1ur5AJisioX&#10;5XTu2Wy/Eex6On1/m2eUtomywXmhVz7+hWP1S87iJTs+wOa7LOry4vtEenpAeWamIyUh2lf9fVBk&#10;bIlOyWxR3a6oqDCr+ZA32rxWpk2MvfxC/+v/5kxc/4IzqPMgXWHZXkRYOyJtNu9nvbuPr9ir9VsT&#10;ws1uUJ6Sz6Is85FEEMJ7PBqUFvy31iXaOx6OSCNCJlQZHRGIzWsSUgl3v26tGbRyTpetQDjmQM5D&#10;RcB5t78fsOEFZ9qYeU9bVu1BalVV1R6ET1v7CKRQrkd4NXeUSRVGyBVBRyLESuBsqSKC0cQ0viI/&#10;WajF9xvbI4cICOd1BGcJ4y02RgRrCcqZEJc5ffUwwx/5717L/L0iCw3DPun50FE3bETo1hedBWsf&#10;b2m3RKuorq7Wsk4X0Hp06oRBfHx8Laq2fZqrxlparCiIX+M29kita8DuSCEnJ0fxtdog+f5Ly3g4&#10;ISXGc+T7BwG/0HXP7Yne9OJ3JRz3HRpRZWVlH9F9aStrq+NFFuFoQFC7Mg1xQXA6STuZRqHjRsxC&#10;csIug7sNRnXXuTVRqM2z/Pz8+sPlemFXD1cbKjU+IyPjrOLi4tm8a39VWG5urktVF1DDFZ9GneM1&#10;psSzHiLX1iBfwu/Nd611jsCcTfhD4+LizMYBDWqShnI4xtm8hhK/RInuqPY6g8eH76Nxa/bNY+6D&#10;3wF8M8MM+FkPBx5Bz1ALxzPXXYEk0j3CyqO2HvfiV0m6T8Sffdtch5CWmJ7+UmVV6VcVhXn/jotK&#10;Wm7Zu+NEcjmXiK6F1f/dXgjeAmry8vL+QgV+RSH9mXe1/JZx7kNPxNz0kgjHNbR/MByEcIQAKvKJ&#10;8vJy3UPWosxgEU5EbGysujUjd1ABc3jU6p10m52Z2dnZ2tudQ/do3qlgdXEKM5HKMLse+PY+D3WZ&#10;qhx7uUmTHa0Qsk042guubcYi1hQqS8e9a2/3DfqGvGW2BMfExGRaFan93xrcNDId+dKCfH/S2oAb&#10;DURq/7nZX4bSYvZwpVpHz5N/XX+o0Xpf8mFOBElPT9eCek2npEG46srjeGpBvQ9c7zF9azfwMJFI&#10;PiABS0R5JPQ8BODPqHztBnCxOlrU5bj7mXY4aMMdmVUraQIKb7QqrLKy8m+4/0Q7HnC7B2LTHYvN&#10;sfjmrXHrXxPhtHuepr6+vgnhAPewXTtOyc9qWlaLVx6SRlWkuip1HyKcONIowjGCMkShylXl3a0B&#10;O2QoDdqJcEzBCxCX2bQH4UgzFMKo2Jt5Nhv9xa2LcCAiEZoQp8FGGbATccQQvr3FJwiztvb4Eqa5&#10;E12gTp6yjOVwJx3GqUZgn4KvKYshuDH72twIR/5EONptYl8h4Ev5KB1REOHlsiCc9stBtLgZaEgH&#10;KGB7b7SNBIhnP4lvttuRCN9uhXCSifxTwlQBqVUG04IukBaGMK0tLM2J44wbz8re8nyHuiri0OZ9&#10;lxbl6+vrurUewtVRbbYGoYsemhyHYsPiOK7ZaIhmIYKpCMfsPyffIpxY8qqN/y5g7zqogG7gYvys&#10;o6sy3ZpAI9Q9C81OqoYwtA/LEA5EaRNOLJVmTuCmYsVxdNO+XXnSxNby9MWNmdoQbMJR96VGLjMc&#10;zBAOnEbcyh83v9c7vYIIx5QTYWkzYTDps08F8YOIxD2jaBymd8F9u+/YC6BS90HRGuxrBgrtDmlP&#10;VL65RcMGHOlxWlkzwqFwnnbTdlygy/pE+6kSkpLMHE8TnHHDvNJVd3aIcOizSVLKs5I1MItoQmDB&#10;M7CbRIHWQEiSHTJozbpGxZeC/BnfjNZlIYe0/i9c5Dx+PcnnUxDByRTgLfifTh7yISxdpKFDlx7E&#10;rg7WrvOAtOnvf3lqvklE9B6NZCWEoykIA+Is472r9WpDc2F/QQZRBSVQQSJ87fJcSJzX8OxJekSg&#10;IfgX58mFWHSCRBhxT8CNJkrVEEMgAHWdWaRnAXFvwxwNZxfHyybcD7GfQ36epCFcpSNNcDNGco8a&#10;AnnNIiwd1VJG+Jon0wWOQ2hsIuoQ/L/KU11126CwZmvTHM8Wj0ynsOeLs9AKmtzYBOE8oe7Kk3Cg&#10;4BbVagr7V3KfVWRaXVOcef1PiudeZnZUdhBqSZInbC6m9TQShtXtSH4Q17HlJo3XuGtX0jY0ZqKx&#10;HskOMov76Kl3+7sqy4fKEKdQ+HqXvTlVC/thtOAGiPZcKsc+oUL3n3sK5fZpFIrPHq+RGzt+dSey&#10;Uxp9CVf5ssepZK+foO8yKzzlSf7tNMlO7wpLZaKnykJpt/MjN0q3wre7dHvMyw7bxclbBVRo7veA&#10;4jZJULJ/UOrFUOrFcKJfwS20s1M7J11ojXBaA4R3rQg0v6KkCdsXAs/ecV1Efa8Wtx4f4xAHs7t3&#10;X1q4hGwdyNS+82WOZ6j7EOHQYibBAl1Hm+hHZeuIkz464gRCMYKhjQ4SThZhvSPCKS4qbkY4sQuv&#10;e9qR0OvgVH5sYiDdohZuSThXy+9Ma25z8PQHAU0bqELJbIcGwNpBOCHIBhfTzX0NUT4L4dwmATm3&#10;uBnh+DQMHnanZT6csNl8W2hLi2vrgMeOwO5ifljo0qWLOaUCocl1t0570BbhIHxdDjHuh2Ck9hlO&#10;AuFcJ/e5+UWehBOCoHVIcyhogf0Q8lrq4gLgku6HQrYI5C4d1tji+BL5kobT5ASyQwGcW4cJtDoI&#10;edxCXZVFAM2F1jbQGuHAZbaLg0E00gJcQGO4TkI2XKdZV3WoQJa4gIpp8fBKtAOdbXckcHCNoxHf&#10;/TTWYxlwgn+JeKjQDt2d3Qrh+JWXl38hDoZw3eR8ZHEcyVLlzbuqQ4W0g06EqRNCXSsQpdbCPSdj&#10;b8ZC6IK1ztcP9VrLMv34fgJcyuYyOvhI3E4aRg5aUR+pqfrAUxO+Zp4He2mccTz7QqwaaZU2Ir8R&#10;kY3n5vgj55yq75gV5yhUaq1ujBFX5Gm0OWldbtprGGat9itFdTdjMccVyPggcQiN1ZCRHpb1QQEh&#10;GMKBgNwJJx4iNOfm2BVgA86wXRynpAXh+BChbsSXClqc1TiHo+6lD9qhGXijIZjzdyDkqyEWLcXU&#10;UlMzVFBZWWm4K1xRe8S0WTA8OzvbdG2k0wyORUVFadBQ64K1k0OcVAOD/lSyCFCDpssCAwOH8L6D&#10;cDW664+GuliCMZpoXkpKillwTngqn0DKSQNxGpEOs9z7EKemYuRmJmV/xJY8HCn4FBcXf6RLFMmA&#10;tua6RlLdQSFrnkZagwGF9LgIhC7IfW4jGCL8xuJETQYMcf+OCKeoqPF42GBHsMY6DhmhoaGbqaQz&#10;aOmnk4Y/yo7K0bGsZrrA7qqoHO35Up40jySZRt2mmYWGKHQErwgnJC4uzux2sP1ZMl8kBDAiJydH&#10;BCeuoYOXTL5ocJpgNKPAAsTZJSEh4V7s8wirCH9mKgA56hYegRC3a5yKctbQvw+yoCFgykpXF9vz&#10;W8cVcrt27bpPXQyFpJs6XQQCAkpKSvZSkO4XU/hACJ+KEKgEDcu7FibRwl8XB9M3Xs1gFC3wPez/&#10;LrvaWrNvPKqooNz93L5DgRajGxC2KiUC4tbxbGZchQozBABn1P4rEU4AXGOD7KhEc+4vrVyEY7ok&#10;m3DIl+ni6GI0f6QuUHmLp1yU3kj8GMKJjo4WtzKEA8FoNDyOsphDl5jHuzhOE8IhHRptNuWEnSEc&#10;CNkmnFM0Ei7z8YhUWsL71oTkfrjQu/zegRPtobA092MAETwLIX0ouUhuxV1w9z4tzT7lPJDvn+qb&#10;3IhY6E42UKDZyB37pf5L1sGdiOqQAIGsIE2ui9aoiBuorG3IVdqBoN0YUWhVb/IMo8I1fC8ulII/&#10;M7lHesUl42jx59PdaPwlg0rUGYA6qVzzQDFUpqYGBtJgLpI9XZLWHgUQvrhWFl2VCNIIysT/imQi&#10;wrsHd9PUXWHWYqzOcDwRh46Ys5dbpJJO3S4TAjFJ4xJXPJPyO5zrrr8XJFEpc1RgCHNaDOXiJhb0&#10;3tKvCSik4RSG5pDcWXASLVWzvIdMNBbEQdy5ot7tLlbD7Gq9Gsdx346rrsZ2Y9vZ/g72TROYdh5F&#10;hDLb7gS5sVVue/zHHlF2dyc7e3DQDkOw4/LCCy+88MILL7zwwgsvvPDCi6OGsK4lwVlrLipsuHPH&#10;2D6ThtVqlqs9iyJsSBkORQ2PC4lzpEYlBeUkZETmmV9CZF50dLB2gGkVsebpbcXYCy+8+JEgePSJ&#10;SUNv3trt5l1PdH7p3cdqPnj81uQPVl5ZuvXyZb165yeb6epmI4pAjCUvtyhi+rgJnX86/yfDH568&#10;fOQLp6w48Z1TVvT6YPyaEz6fur7znqkbKvdOWlu0b/zKvH2TV5ftm7qm4dspq0/477hLTvh49NIe&#10;f56+ePhzo6b3vS2nKlF7Zn6QWxy98OLHjoDVUx15Gxc4Fvx+R+qfP9+Z4fzXo1HfvP90+h8vPtWx&#10;KuT/h+Ft+DjyHZH1kyKK+kzKGN4wNmH70HPK/j7z6p77Zl3bwzltW51z8vZK59Rttc7p2xqckzfV&#10;H5i4vn7PuLW1X4y5quajCVfX/vXUbd3enra102sTr6rcdfLKwldGLs95aeTy3JcmXVT90qxLe7w8&#10;/4ohu4bOqH81Kd+cyCVm5oUXXhzPGF7kiLhziePMt+8MevmTZ8L3fvh0w4Gnbu76p1uWp50178Rm&#10;tyv6RuQ5uvaZmbD+lGXlT52yovyjcetq9k9aX+GcsqXSOXNTD+fk5T2/OWlO57e6Ty64re/p2eeN&#10;O6dk3PAZmf3zujhqHUkOHdSuhXlaGOhlIF548SNCwHlzY8oe2BT47DcvBTs/eqLo2+d+Peef44ZU&#10;63wv900nfrFVIWmZI+KmDFiau2vK5rr906/t6py0vsuBaRv7f3XqyhH/GrfwpFc79ay5LiEmRsui&#10;OjK244UXXvzA4X/NGY6hz18XuHPvy8XO//1twee/2dBr+2kjq8w2g0YnDv+yuvATJpxxwoaJ5/fe&#10;PX1Lr/2TdzQ4+16Y/0GfecW/GHpq17kNXUt6Jjeu3G5pLOeHBC2CPiM9PV3n8rd2MJBvfn7+2Z4r&#10;/y10qHyCgoL6ZmRkuI4tawOe4epcPG3jLbK2cbRHgtSJCLp7u6U0+oSFhfXn2VKeWoI/6Eb6B+JP&#10;hwX5paSkTAwNDdVpWFol2Cw9lZWVp8XGxuo4/fYgNDo6elhwcJuL4CMVP0/P41y8+D4wpcER97OL&#10;fO76cGeJ85/3Zn87MNvhOsvFIN8RVNEn5apZK07eM+6aQQcm7Ri4t3p+5JOQi/YcHWz2CKLt5e+I&#10;qYtypBQWO5KzBjsy808LLui+NLSi//qITidtje464ldRXYb/PLRm4OaIst5XhOV2PtORWDTcEZNe&#10;7ogr0lLSY3GGKkh3TmhXBGZtRdYgthqQ3Uh158OAwsJCHdMiSGVUXrTm+orw8HA1KFti1LJVXZVg&#10;n/en5a0yC1Izc7Ozs2+m0ej4GcUlhq4yEaPTu1liCwOcnJCQoG1ALmhbUH19vfaSqWFrti8XxqUz&#10;e+RX8UqdVbri09LSFmZmZtZqzTXvdj4kmZpTOfh2JU8tw7X3wcmN/CqNMmtG0XMwX3FqY4LcpJDv&#10;kVlZWRNI6wrKx3Nps/IyvHfv3g+RbjFXfVM5yK87s1D+tbw4JD4+voA8a8uT3lUOyqe9jFflqLTL&#10;3j7bQOVmLx/24mhjZl9Hj0d+GvvyG7/t8umN1xRuGz482d584J830NFtyMLMbdOu7PLRyUu7fDL4&#10;nLKbe43LmJ6c3dLu2PQQR3z3QsfgJeMdS+6+0HHFY9t8Lrjr3pAlt+9OvOSuT5KX37snZfm9B9JW&#10;/86ZvPoRZ+Lqnc6YdS84QzfvcgZvf9MZsOMtZ9D2t5yhW990Bq570Rmx/nlnzFWPH4i/4sFv4i7+&#10;9fuB5936uN/irdc5Zl2x2FEzUmcefa+zVDTaOTU1NToNJQ6Cn08j7UIjuljPvLy8qXwfUVVVtSMq&#10;Kqqftl3FxcVdoh6eRjuzZ8+edxYUFIynUc3A7Vh686X85sO8xiGNTKH3P4mw5hYVFXWjcZ5KGKfC&#10;NNZirs7JyVnKu66S6JSbm7sRPwNiGk+SS+Z9Mw3afV+gL3ZR/fv3v7x79+4r6+rq4hMTE88i7JNI&#10;R1/SNUUMibRciV1JUlKSDu3ohIShDSO616QzDdpIIpiHqmHzG40/qddx+D0V6U2balPJ2zji1hUY&#10;rl1ClEUn4psFoxRTq9TmWPI2iDyq/tzTKYRTBqORfiaMGDHiD5iNRMLzTMKph+GuDQwMLKJcp5KG&#10;wWVlZT8jvu6EP4CfOr4c8rpOboinK79Bigv7UtJ5Bu51gk0UadcmGp1u88M8S+IYRvDmpY6N/3h6&#10;7p5Fo7rppij1Lgb53XznTF9c9t9TF/X9tKpngXo1187u/0dxiqPnnPMc5/zsT3Hrn9mXv/ahA1kL&#10;N/4nrf+Mp+NyGq4JCYzT2VZiTPaWuIOBnofG4p95QkD54FW+I855MWrpL75OvP6FAyE37T7g2LLL&#10;6Vj/ltOx6R2nY82LzozNLzmTzrzx747KMag0+eoBjyayhwwZov2sUqvqEeknIdL3orEsofH2qK2t&#10;nSWmg3RzBQ2mU0NDw0U0Ol2vJinhehhGHVLOTBrKbNxtw17Ms4u2CNIYi2gUm2jgZTSy82hUJ/Tp&#10;0+cuGl16eXn5GhiXDrPJx+9F2HUmzkkwoq40wqn4V5nH8TOwJBnVaxRuzoB56EjR5fzqKioqLqRB&#10;1lZXV9/O9yLSeaokDvJzOkxNe1wlyegs09mkqZB41sFcKsjT2fwGE98lpEUqmsKX9BZKunU+iL3J&#10;SIgi/GdhYJK6VEfa8N0dJqmdbu7jgYHEPwZ7heM3ceLENyW5UDZdycNw0nQyaZtH+Ceios6gjGfz&#10;vEJlSp7nkA9Jh37Y60A9MTPRXCD+L6ess0nvcpUjdjzCe5EPz+vpvDiSGDHQkbFjXff/2bZy6GNd&#10;S5KNtBKV6YjpNals5YxLBnzSfXj1r6hk1zZLg5LqgrBRF6xKOOuOv6afd8f7aeOX3h1b22t6UGSk&#10;GtKRlDYCHGkFVVHDpm9NWHb/x9Gbdjt9Nr7tdGx+z+m745/O2PW7nAVLf/116oAZUl3afcjyd4Dy&#10;mkrDUS+pXYkS1dV4FLdUETU4lalUAKlAEu/VwydC/H1pKEqnZvmMiI+d3Mi9GqTUFz9rPELvUlHS&#10;cCP/Cl+qgFQ4+5sYuRqpvsmvOWrVgr7pJ5XHDl9pUdhSKySJJNNoFZ7UFvlXQ9VT6VM+lR9bFZE/&#10;2SkOpUOqi8rAVlnsOFpCFAxDx6sqXHeGJCi/CkfhK62JlK3MUk9VvmJoSpfK0y5bpUHlpnyI2Sj+&#10;KsrJ3FQHlA6FoXLxtcpTEo38ue8u9eJIo3NJYMHGS2pfO3ta0KxevRp13aIhDZsHzui2q7AufAQ9&#10;md3zBIWX9RhdPOHc56NHn/eGf92oBUmdhuWk1NXpuyr66KOuLiCw6+xiv4mbbo9Y88o+v2v/6XRc&#10;/aYzdMMrzuKNv3fWnL3ui5S6/ufj8ljUz4uRfK6nhz2sl8L9yBGJJLQMRqNjcWzG6MWxgiED02af&#10;Oa/28ZRwRzxidUxZTdna2h7lN2pbgXEQlRUdVVw7M7//sGcyegy6FLFHvcjBGq96R3uA82giwDF6&#10;xcbQKx/eE7rpNWfYtr84g5Y/40xf9ei+tKkX3OrIrHWNJXjhhRdHFyEjh9adX1OZqpW5PmkJwVNS&#10;EkN167aZNUH67BGbUrg6PjlXB9LbEs7BkIyO/K5uj+jSpcsB9Ged9SXR+OiiYWJ18oW3Phew/mWn&#10;47q/OH2vfsOZvPYpZ+zYC29BJGpvXrzwwovDhIiEhPDRkZFG99dF3bpJS/q3dP+B8Jca671DQIy9&#10;VMd16VguHTyoI7rQvXVE1feA0nDHgk13RW54yRm08c/OgI2vOHNW3+WM7NpPg5OHFZqaDgsLOzMt&#10;Le3J0tLS93Jycp5FTVI87mMDGREREZfl5+e/zfc3oqOjdayXxdxdqCQszZjoWNPpvr6+i/38/LT2&#10;RUeXtrc+CmJjY7cWFhbuJp6XgoODf0K9nKv0kL67MjIy3g4MDGw6Fnf8QGp7N/KzuaioaHd5efmf&#10;ExISbiE/HVWfFM5QyncR5XtZVlbWq9SfOVb2OEBgUlLSZbmN5wd6ru4/ZqHBMhW6JxF/13EOf4j6&#10;egjhG5jOnvT09Bux8xwQPJrwdZx80a1+m15xBm17yZl69UPOsoVrPydJR6TBQcATq6urv6QM7DMT&#10;myEgIGA8RG6uSnQHTKKUxvMbzWBZVoJPaGjoVDEzzB0ZI8sqKSl5UAwHcxN/mo0hne1ZLHgsI4q8&#10;PUqj00V0rtNh2wvKWGuL7sJoz8JqUPxYVrc9jwLUwLlu1j4WxyV/5BizLNDnrC0Ph2x6wRl+1XPO&#10;gk3PO9Pq+5qbBo8ABraT4TTrTWE2+WIQOsgUBuO+YldE1RFmI7gzHJtYJW21NhvjTrhtxSV36kAO&#10;Jm15NgTbn7u9p5uOIBxJ8UHyqPvk2mI4ykuzeGA4N1M2mq5vqcNVOtszw9pW+vXN83tLdjaUDo15&#10;ejIWHfldiwSnNU6eElxrYSntnmXdEvS9vVLzYYcSKfFeU42tTWN2FCo8rf/4LoupNN6iNLnWAx0K&#10;/MZd2dtv2SMf+m550xm27Vln5clTtIitWeUeBhwywxHEaJAK70M6/LaiouIrzI+ghkmd6qiUaBgO&#10;vbjG0LRw73TCuSMuLk5HhtuEqHsBG3DzJEzuHVSvKRD2aAh8CHa7UIV14rPtNgy/d+DeXNqISqNF&#10;gSpD1UsqDfhajdehDs7y9/dfhMh/S2Ji4ma+ZeLuMfxeg79a7K4n7CfI5xUpKSk7cbeuuLh4d15e&#10;3h/5LtVeCI+Pj78wNTVVly54XmBpwzAc1EZ3hpNGOq4rKyv7N+rjEt5PIU89ifsGxcm7mG00eTwJ&#10;tfJZ/D5OPWgBo6QbMaFV/LZj1KrqLqThd6TXXP7NL5kwN+DnA+wuRkKcRhj300k8x7dIrT9CxfsX&#10;cZ3Ht/OIYzjmn2GvY9y7YXc2YY7g/RfQxpPyw08oxO4RylPHsucR9jnU+dOUvY5116HQxZTr7cT1&#10;DHkZx/sQwtGdjc+gRXyME3t8NJAwzo6MjLyH8tcl6LVKrzWcobYdjHk2aXyPfGlh6kzqqj9+Fqmu&#10;cXtkVWwqvJIK/XllZeV/IO6vyNQHVLzugv6gpqbmvxr05SmCv00cFi8t9noiIgrjT2TkEyr6i9LS&#10;0q/47dNx7BrL0RgOBdzaxeWe0NqLHnJPo/1Wt5bo6HY9FY7MhPsNhf0gjUf7gNrPnbN6JTsW3/yr&#10;wI2vOOPWv+nsPnm+bio5ElOmA0nvlxBRi9cSW9C6EN1a0iYo20rK/ybq53Ma11+xak06aQlZEOSD&#10;MBLXPdhAjbdZuUGkp6Oa6FZbraMxoB6mwrB0jbHW3ERCH/dQL+9ER0evgnbWQLSb8bOTejBXC5PW&#10;cty/CAE3WTwHjW2HcX6I0W5gZeTnX/i3b9bXpqrO0M/XhGVfeBpAA9UYVlvrp8KJ/0Ho1VPCSaOs&#10;/kUD0riXjTjK4XWYib0ex0HDvh0mpyP51en44Od50RVmd8kmBH+SOJVH445yeI14tXCyCbRuiTCe&#10;olFrX5gNqqD8dZiEmJqNGtrJ38mzfR2lykXpF2MPoGz7E86rlI8mb4QA2ugyyl4LMV3jfdTZeMpM&#10;9z6YNU/kZSnt8Dn8u2/1CMSvtoPoumi13yje1em4S/eRhPMA4UmCOuzwodCnUeEf0XC/peDupJI1&#10;6NRM9KLCEuiZrqfhH9CFH6pEEjXY+twSRMRahj6fAt0vP2I6FsNpdsOeJ6iUIvVyulOLuN4i7lUU&#10;+jjiHKveg7S+DMM5ICZm/+DMurBdi7fagaxgx8KbLw9c9cw3iRtfddYOn34/lu0RmzuKvlTq11Ty&#10;CsytqSZqDM0uU6PR1tHQx2NsUh/YZUC4OyFqXW3dXhiGQ7m5q1TuSKd3N+cGaVUuZa+LXlwLBDVu&#10;RD3ILkuNCWbyAnWiq5RaQ4XUN0lH1ruBOiTq7yOLdiRRzaNhqN6aqEF8n0B8f4Zh1ZIus/Wg8Uur&#10;MAynBZUqnXDeb4Hh7KahuW6IRLq6HXc2w0lRZ4n0IhXLHUGUy8M0yJswazJFV5S/Rn6a7ikElFE+&#10;354iH6o/G+WEKYbjuqtM5UF4uj/eZjgqk2Hk+17yPVidO+l6ivS5GA4d+DJo3ZPhTKC8bYYTjZ/r&#10;KI/f0p5dK8qBD2naxu9zzKpbXUF+J+k3nYSFMOjkXtrt4b2cmIQUkMAHJC1IXCeDTa6aag1kfBAF&#10;9DcxDv2oON2mqMJvFWT+GV0DKqbTDobjA8FPhtHso2B0Ab9Wz7aGUHqYZwhzP3kwYauHU0O1vrcF&#10;P92ZH7b8d5/lbn7Smdt9cLNe6nCBMrorKyvrSXo7LZuXXi5mLMIWwYjQFvCTlJlEI+hrEwnSTE8a&#10;42MwGEk/NjPUTdXFlOnD9Iq6o84X4ijhp4Hl1himLsIpoN4epnx0zZd6UTE//QLp3ZNgiE/wPF1u&#10;CWsB5SoJx5agFOdp+BXD0SxmAMzmSujnYxqWPVCpPImIJb6rIdXg/mX8afOpS4KiEQ2A1rbibzDp&#10;l4QlKapFRkxZXEq6XpDqwWtbKqTiT4bZSK3QrZvF/BSn7HOx/9Bq+HrXL5Xye5s86GpXvWtn+q+g&#10;t19gNmvFoNGr+L1E3K6D40h3Ln5eoYFOs6wkSexGDdQiUlceBeqyDOayE1rWqZOKQ0xbZbKbupDk&#10;Zuwog06k7x+UhzaoBlHfl+DmXeLQyugQyq8n5fwina1UOdFFGPV4AXZ3kx4NTSi9gZTVFPKuO/Qk&#10;MPiRpvHk6TloTmN/Ji6Qit/fkya7o4pHgLiLMta7nf5E0vMo/q7G3CRPhwwSGkOB/0ENVEyABGiP&#10;VHsRDOdcg0TxjfxL1SHzukqs1bUs0pcVD24PynAg1GokgncocOnOB80wlVdE43hVEo7i4Lk3OTtb&#10;+TnYuJOfY8EN89JW3vNZ7YXX7XeExWlj35GCmEKpdH0I6OfkUQ1uFQSosRSXRAZR9aRs7sKtfbOp&#10;CCxTDIbnFNSKuRDoEhqB9gXZMyghhHs2DUEbNFtj/F1gWsvkhvA3E/dlhHUGYZ2B/VLstSdLe6BE&#10;nHWU6QrqbDPfz+I9lWd37FbSGDYRtwjfMCLSWwPt7CAM3Ux2KT23VBTVWTJ251hpWg2T0TEVBoTT&#10;Gea7Cyb8X/W0NMqP+UmClZTgKXmlEM4SwtbC0tag+BqI+2I7f8Sx3JIiCvB/oewoL11yKSkpz8fH&#10;5zLKTBtYZVdDWUynwW5QGWCejJ0ZY8RPNW3lSsK4mLJZoTLAbI+RJFMu56vsyOMqK482w49W2RLH&#10;RspLN56pA0zCbqHcSwXlXbeYpWE+R+nDncZWaggrj3e5uY98a5mE2eWO/f8Qv8peZZRKeq/Gz82k&#10;V+N/g0jnFcQnfytJq+lwscvmt0K0pvLB/xXkyZakQ8jLePJ8DWHruj8tI4givKkwIHe71qTydsOH&#10;AH+t8Q8xAETHb0mIehplpF0/OOdpqEcfq5FLcoEjv0EjMT1bS7AZTjtVqjAKUNy+vYOi0TBAc0e1&#10;wle+8qrKdmLflmQEUKkWXX9Z+ZpffZPVf0R7x5S8+G6Ip/H8hqcuRG0C0QSN6FzrVVCvrOsDtbPc&#10;i+MVNOY+qB8H1DClhiBN7Ecn/Fy6L7/P3H8wks/ofcwTUewzJAk9/yOxFQbyDY18D418D27+Sm+n&#10;HsUW3Zqggwyno9D6C3NZvs1E80vMVdVtL4DKHZAYveiGX2Yt3vhRWGVXMwPgxRFHsHpPelH11JLG&#10;1KloVqsbPbMYka4GF8rorZ+HAemyXC+OZyDNXCmpRNKJGicM5CM3MfGI4AgwHBHrOHrLx8Q8CdcM&#10;ZNtxWHfjt8lwokYuqoubv+3d2NmbpdYcHl3Vi45AjEbjFKpLz45K9eGtkx8CNDaigWIxGzGdioqK&#10;vfQuzVa5Hk58B4aThN8xMMWVGuxC/fsYvf9lVKgd2dnZC9FHpavGY7dVYesnKSe/uORgDMc/Orfo&#10;wvzO3cVsOrqe5bsgEXX0Mp5NZmTaQDAS6UD8rAsPD9eA7neBf0ZGxnTKUzMv7Y1fCIJm5iLFagbH&#10;NWv1fSEpKSknPT19PWnSQVlS8b04loGYulESjtQpMRw10Ojo6CMy527jEBiOT0xMzKWocl907tz5&#10;AExRU96PBwYG2rMP7jBTgLbEpjhgTgdjOCEBYWb0/qgiNjZ2IWn8DHVBjbe9iKeu7tcgp/V+yNCM&#10;B+WqwdmOMFmfoKCggZGRkVq4eCSWDXQU8aTlDPKiGb8WVXgvjiHQY/aHgPfaEoEaKb2X1gF0pNfr&#10;EDrCcDSADaN5B0Zj3JeWlv6HHk2LvlrrzQzDkdvKykpnnaS2koNKOEcbPv7+/p1CQkJGazaEstgL&#10;89EMRGsNRvaaMteUZ7TWRcBwtuiDG2y/eoqBuIfVkp0NMQ13pi2z7U4zEprda8mfJ5NSfXjOTPoh&#10;LY9DRddRpp6ww5Q/9/hlr7xqda/njEgIncwYys6etbMh/y0xP9lJRTNT2y3APV65+c4zMF4cHL6a&#10;PpNEoMavhipmABN4iG/26s/DCpvhKE49eW+N4UShHv0UxrFX7iR9wQyfoTdra9GXYThSE20G2p4x&#10;nKOMeKQEMU2dzxuISvg71MP36Km1oM0diagMW2G6d8KcdERoF/xdIrfx8fGbeFfjrKWufoNKcQsN&#10;cR6/bgEBAWP5/igqptaHaLq7u+y09oewtKpVDa0+OTn5dlTRf2CWdCcGMgg161mY37WYtTCujHhH&#10;5OTkPI3U25N3P4WPv3voBP7GuxiDL53WMH5a0JcEg5mHyrcQs8Jr0CJH8qXD2DXtG4u7vqT1Ua1F&#10;wu1E0jWO9H+AuS/hnh0VFbUVdzqmtJA4byD/2hmvFcX+vA8hfS8Rvha9Kc2KbwH+X8edFqsZpqPp&#10;a+K8Ceak9Tqaku8FzdxI2JqqVplpV/5W/DyJGw1YdyId1ZTZNn5ag9LWCmYvDgPiIaonaKD71ait&#10;sZyvYARXUXGtreVoDVH02r1pGJqGbqlndNDAXBKO4iPu1hhODG5/jpt9NDLjnufbqAFtLfvXGM4t&#10;km70k7pYUnxsMRzKZga/+TSMGv0g9snk7UtUv5/z2R4XCUSSuxAm8XuNU1h2QixM9z43CScIBrtG&#10;Sxsw21JHaElJyQ341z4duxcXY7uTBqUGbUDdTqCOxXDsaelA6v3XNPxbrHfBnzK/32IEBqR5FlLx&#10;BxjVIYXx7VKYwCUwKnUE0WrwPBVvFBLpf+UeswvQxxnU0Qvku9KykjQTAXMbBgPRDKH8pkEXl/B7&#10;lLIy627wV0Q+nyQud8achJtfwnS0UFNnHMvfY5RJE5WPPE2BWe2y0uhDGCMJ63mYmGtKnrIYQ1k/&#10;THq9h7AdaVARkVTAUgjpEzEc/Wiw+yGMP4tALGdtQdeNXIz7d6nY6yAe14pMTxQUFLwuRiPpQ1IV&#10;xKGl7C1tvvShdxor4hbzsCQWpWkXhNls7QZxjiTs1yDyvTbjrKlBwiktfjMmxuytorFEDElOSL8X&#10;o9mQ9z3gRBqQBnzVWCUh6BcOsc+CSXxOw9EqVTWUaBrO3TAhLZt3X44eC1O4D8ZhMxwtvFxH2Wtx&#10;o61mBlCmm2BK9lUzQiBlcxt1LKZmAKNQef0Fo12WIZTzPdS3NmXa8Kc874M5uRaDUvYTSMO/MCrt&#10;GrgNI1xJPtph/Q5p1voZqWKG4SBdNGE4hDWP9D2M0VNtLyRN62FEUsFyYZiLCO8J3Gs1s2E4kko8&#10;GE4i9HArdobhID11I09/hQabHK+B336k608wGEl9PrgbTXq18VXSlIEYDnaPQkcd2ZPmxXdEGJVx&#10;VXl5+ediBmq0lqq1n4p8g4pbQaUNhTB6S8SlgpYhHr/M9z1UunbG2msnbKgH1ArUXjSShfTYf4KB&#10;uNQpMQbe9xPGq4Q9F+LsDpNpsv8Jux6I8P9WOuRHPzErGsceET7+v+R3gN/n+J1CPCdC6O+JQYlR&#10;KS7ev9J6IZ7f0oO5b5Y7alCPTl6kqraEWBrO9UgT/0WCE3P0o6xOpcHtplzd91Vl0HAewY1UKiEI&#10;iWetB8MJxe5GGp2LuYAAGNMdhKnzhwzoZDTjp/E6W0UNorzuoh60UtyGD4zwXtxeZ71rY6OuT9Ee&#10;JR1MHoNaol3Xps7U0VDX2y0pJwya+ZDwdJuDYKQtvs8jXjEcV6cEw8KqaDeMSJtaxXAjSf8q/D8O&#10;UxBNKdwsmNDD5EE72gW5S6DcboFRr8YsCS8WWtK2BN0aYo8p+VKOcymjZzCLmUjCGYWfh90ZDt9H&#10;QzuPeCWc7wE0jAQqtydcfwHE8Gueb9FYP4LQvuQp8f8DKvYN3Pyc51R6HonCLalQiVTkNIhkBsTk&#10;+umdBmDM9lM/4poBEXgOCgq6KmUohHMDjekd0vGF0qIeGsK8k3SoV7R3wvrTQDphdxPp/BA3XxLH&#10;e7jbDPOzjzg42tD+pgXkYRkNVA3G/UgOjYP04/t88ncJaTzPv3FfVIjUR96XIxVd7uvrOwt3upJl&#10;BW638V1HWFTJH41aDdW+7bSKhnMWfmWnpQJiRBqzWURnIjsxtDLqeCZ1Z45S4F3MoxNuziG+RZi1&#10;qjeEdHSlbs/F7lzMCr+CcGdTthqX0WbHbNLUh5/GRyYR1hTcaZW5UWfU0eB3E8xWu8QVRyVMaR7p&#10;kBSkO6RsphBKPBp72iiVk/d65Z28rYQBSD0yu54JbzgSlrYHaHymgHgHknel72zi1TiTj4YBoKGh&#10;vC8krHn8FuBnHPHaEpXGcERrS61xHpWPlv3PIP4LLbtWt+Z44YUXXnjhhRdeePHjgcPxf/qqKKW4&#10;5KnfAAAAAElFTkSuQmCCUEsBAi0AFAAGAAgAAAAhALGCZ7YKAQAAEwIAABMAAAAAAAAAAAAAAAAA&#10;AAAAAFtDb250ZW50X1R5cGVzXS54bWxQSwECLQAUAAYACAAAACEAOP0h/9YAAACUAQAACwAAAAAA&#10;AAAAAAAAAAA7AQAAX3JlbHMvLnJlbHNQSwECLQAUAAYACAAAACEAa4DO0qwFAACgEAAADgAAAAAA&#10;AAAAAAAAAAA6AgAAZHJzL2Uyb0RvYy54bWxQSwECLQAUAAYACAAAACEAqiYOvrwAAAAhAQAAGQAA&#10;AAAAAAAAAAAAAAASCAAAZHJzL19yZWxzL2Uyb0RvYy54bWwucmVsc1BLAQItABQABgAIAAAAIQDc&#10;zT5v3wAAAAkBAAAPAAAAAAAAAAAAAAAAAAUJAABkcnMvZG93bnJldi54bWxQSwECLQAKAAAAAAAA&#10;ACEAmGKz+7pDAAC6QwAAFAAAAAAAAAAAAAAAAAARCgAAZHJzL21lZGlhL2ltYWdlMS5wbmdQSwUG&#10;AAAAAAYABgB8AQAA/U0AAAAA&#10;">
                <v:group id="Group 56" o:spid="_x0000_s1027" style="position:absolute;left:641;top:614;width:3672;height:855" coordorigin="641,614"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58" o:spid="_x0000_s1028" style="position:absolute;left:641;top:614;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bvI8UA&#10;AADbAAAADwAAAGRycy9kb3ducmV2LnhtbESPQWsCMRSE74L/IbxCbzVbaaVdjdIKSkFs0Qrb42Pz&#10;TBY3L8sm6vrvjVDwOMzMN8xk1rlanKgNlWcFz4MMBHHpdcVGwe538fQGIkRkjbVnUnChALNpvzfB&#10;XPszb+i0jUYkCIccFdgYm1zKUFpyGAa+IU7e3rcOY5KtkbrFc4K7Wg6zbCQdVpwWLDY0t1Qetken&#10;YPUyN2Y1+s6Wu3X3+WP/iqrYFEo9PnQfYxCRungP/7e/tILXd7h9ST9AT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5u8jxQAAANsAAAAPAAAAAAAAAAAAAAAAAJgCAABkcnMv&#10;ZG93bnJldi54bWxQSwUGAAAAAAQABAD1AAAAigMAAAAA&#10;" path="m,855r3672,l3672,,,,,855xe" fillcolor="#c1c1c1" stroked="f">
                    <v:path arrowok="t" o:connecttype="custom" o:connectlocs="0,1469;3672,1469;3672,614;0,614;0,1469" o:connectangles="0,0,0,0,0"/>
                  </v:shape>
                  <v:shape id="Picture 57" o:spid="_x0000_s1029" type="#_x0000_t75" style="position:absolute;left:745;top:614;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eNKHBAAAA2wAAAA8AAABkcnMvZG93bnJldi54bWxET81OAjEQvpv4Ds2YeJOuGBFWCjEQEuNB&#10;IvAAw3bYbthO13Zg17e3BxOPX77/+XLwrbpSTE1gA4+jAhRxFWzDtYHDfvMwBZUE2WIbmAz8UILl&#10;4vZmjqUNPX/RdSe1yiGcSjTgRLpS61Q58phGoSPO3ClEj5JhrLWN2Odw3+pxUUy0x4Zzg8OOVo6q&#10;8+7iDZyePs6fLky36+ejzF76OG6/xRtzfze8vYISGuRf/Od+twYmeX3+kn+AXvw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ceNKHBAAAA2wAAAA8AAAAAAAAAAAAAAAAAnwIA&#10;AGRycy9kb3ducmV2LnhtbFBLBQYAAAAABAAEAPcAAACNAwAAAAA=&#10;">
                    <v:imagedata r:id="rId21" o:title=""/>
                  </v:shape>
                </v:group>
                <w10:wrap anchorx="page" anchory="page"/>
              </v:group>
            </w:pict>
          </mc:Fallback>
        </mc:AlternateContent>
      </w: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D9C"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D94"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D95"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D96"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D97"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D98"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sz w:val="20"/>
                <w:szCs w:val="20"/>
              </w:rPr>
              <w:t>xx/xx/xxxx</w:t>
            </w:r>
          </w:p>
          <w:p w14:paraId="37E70D9B" w14:textId="190F1ED4" w:rsidR="00012EE5" w:rsidRPr="00886258" w:rsidRDefault="00012EE5">
            <w:pPr>
              <w:pStyle w:val="TableParagraph"/>
              <w:spacing w:before="3"/>
              <w:ind w:left="1232"/>
              <w:rPr>
                <w:rFonts w:ascii="Arial" w:eastAsia="Arial" w:hAnsi="Arial" w:cs="Arial"/>
                <w:sz w:val="20"/>
                <w:szCs w:val="20"/>
              </w:rPr>
            </w:pPr>
          </w:p>
        </w:tc>
      </w:tr>
    </w:tbl>
    <w:p w14:paraId="37E70D9D" w14:textId="77777777" w:rsidR="00012EE5" w:rsidRPr="005948E3" w:rsidRDefault="00012EE5">
      <w:pPr>
        <w:rPr>
          <w:rFonts w:ascii="Arial" w:eastAsia="Times New Roman" w:hAnsi="Arial" w:cs="Arial"/>
          <w:sz w:val="20"/>
          <w:szCs w:val="20"/>
        </w:rPr>
      </w:pPr>
    </w:p>
    <w:p w14:paraId="37E70D9E" w14:textId="77777777" w:rsidR="00012EE5" w:rsidRPr="005948E3" w:rsidRDefault="00012EE5">
      <w:pPr>
        <w:rPr>
          <w:rFonts w:ascii="Arial" w:eastAsia="Times New Roman" w:hAnsi="Arial" w:cs="Arial"/>
          <w:sz w:val="20"/>
          <w:szCs w:val="20"/>
        </w:rPr>
      </w:pPr>
    </w:p>
    <w:p w14:paraId="37E70D9F" w14:textId="77777777" w:rsidR="00012EE5" w:rsidRPr="005948E3" w:rsidRDefault="00012EE5">
      <w:pPr>
        <w:rPr>
          <w:rFonts w:ascii="Arial" w:eastAsia="Times New Roman" w:hAnsi="Arial" w:cs="Arial"/>
          <w:sz w:val="20"/>
          <w:szCs w:val="20"/>
        </w:rPr>
      </w:pPr>
    </w:p>
    <w:p w14:paraId="37E70DA0" w14:textId="77777777" w:rsidR="00012EE5" w:rsidRPr="005948E3" w:rsidRDefault="00012EE5">
      <w:pPr>
        <w:rPr>
          <w:rFonts w:ascii="Arial" w:eastAsia="Times New Roman" w:hAnsi="Arial" w:cs="Arial"/>
          <w:sz w:val="20"/>
          <w:szCs w:val="20"/>
        </w:rPr>
      </w:pPr>
    </w:p>
    <w:p w14:paraId="37E70DA1" w14:textId="77777777" w:rsidR="00012EE5" w:rsidRPr="005948E3" w:rsidRDefault="00012EE5">
      <w:pPr>
        <w:rPr>
          <w:rFonts w:ascii="Arial" w:eastAsia="Times New Roman" w:hAnsi="Arial" w:cs="Arial"/>
          <w:sz w:val="20"/>
          <w:szCs w:val="20"/>
        </w:rPr>
      </w:pPr>
    </w:p>
    <w:p w14:paraId="37E70DA2" w14:textId="77777777" w:rsidR="00012EE5" w:rsidRPr="005948E3" w:rsidRDefault="00012EE5">
      <w:pPr>
        <w:rPr>
          <w:rFonts w:ascii="Arial" w:eastAsia="Times New Roman" w:hAnsi="Arial" w:cs="Arial"/>
          <w:sz w:val="20"/>
          <w:szCs w:val="20"/>
        </w:rPr>
      </w:pPr>
    </w:p>
    <w:p w14:paraId="37E70DA3" w14:textId="77777777" w:rsidR="00012EE5" w:rsidRPr="005948E3" w:rsidRDefault="00012EE5">
      <w:pPr>
        <w:rPr>
          <w:rFonts w:ascii="Arial" w:eastAsia="Times New Roman" w:hAnsi="Arial" w:cs="Arial"/>
          <w:sz w:val="20"/>
          <w:szCs w:val="20"/>
        </w:rPr>
      </w:pPr>
    </w:p>
    <w:p w14:paraId="37E70DA4" w14:textId="77777777" w:rsidR="00012EE5" w:rsidRPr="005948E3" w:rsidRDefault="00012EE5">
      <w:pPr>
        <w:rPr>
          <w:rFonts w:ascii="Arial" w:eastAsia="Times New Roman" w:hAnsi="Arial" w:cs="Arial"/>
          <w:sz w:val="20"/>
          <w:szCs w:val="20"/>
        </w:rPr>
      </w:pPr>
    </w:p>
    <w:p w14:paraId="37E70DA5" w14:textId="77777777" w:rsidR="00012EE5" w:rsidRPr="005948E3" w:rsidRDefault="00012EE5">
      <w:pPr>
        <w:rPr>
          <w:rFonts w:ascii="Arial" w:eastAsia="Times New Roman" w:hAnsi="Arial" w:cs="Arial"/>
          <w:sz w:val="20"/>
          <w:szCs w:val="20"/>
        </w:rPr>
      </w:pPr>
    </w:p>
    <w:p w14:paraId="37E70DA6" w14:textId="77777777" w:rsidR="00012EE5" w:rsidRPr="005948E3" w:rsidRDefault="00012EE5">
      <w:pPr>
        <w:rPr>
          <w:rFonts w:ascii="Arial" w:eastAsia="Times New Roman" w:hAnsi="Arial" w:cs="Arial"/>
          <w:sz w:val="20"/>
          <w:szCs w:val="20"/>
        </w:rPr>
      </w:pPr>
    </w:p>
    <w:p w14:paraId="37E70DA7" w14:textId="77777777" w:rsidR="00012EE5" w:rsidRPr="005948E3" w:rsidRDefault="00012EE5">
      <w:pPr>
        <w:rPr>
          <w:rFonts w:ascii="Arial" w:eastAsia="Times New Roman" w:hAnsi="Arial" w:cs="Arial"/>
          <w:sz w:val="20"/>
          <w:szCs w:val="20"/>
        </w:rPr>
      </w:pPr>
    </w:p>
    <w:p w14:paraId="37E70DA8" w14:textId="77777777" w:rsidR="00012EE5" w:rsidRPr="005948E3" w:rsidRDefault="00012EE5">
      <w:pPr>
        <w:rPr>
          <w:rFonts w:ascii="Arial" w:eastAsia="Times New Roman" w:hAnsi="Arial" w:cs="Arial"/>
          <w:sz w:val="20"/>
          <w:szCs w:val="20"/>
        </w:rPr>
      </w:pPr>
    </w:p>
    <w:p w14:paraId="37E70DA9" w14:textId="77777777" w:rsidR="00012EE5" w:rsidRPr="005948E3" w:rsidRDefault="00012EE5">
      <w:pPr>
        <w:rPr>
          <w:rFonts w:ascii="Arial" w:eastAsia="Times New Roman" w:hAnsi="Arial" w:cs="Arial"/>
          <w:sz w:val="20"/>
          <w:szCs w:val="20"/>
        </w:rPr>
      </w:pPr>
    </w:p>
    <w:p w14:paraId="37E70DAA" w14:textId="77777777" w:rsidR="00012EE5" w:rsidRPr="005948E3" w:rsidRDefault="00012EE5">
      <w:pPr>
        <w:rPr>
          <w:rFonts w:ascii="Arial" w:eastAsia="Times New Roman" w:hAnsi="Arial" w:cs="Arial"/>
          <w:sz w:val="20"/>
          <w:szCs w:val="20"/>
        </w:rPr>
      </w:pPr>
    </w:p>
    <w:p w14:paraId="37E70DAB" w14:textId="77777777" w:rsidR="00012EE5" w:rsidRPr="005948E3" w:rsidRDefault="00012EE5">
      <w:pPr>
        <w:rPr>
          <w:rFonts w:ascii="Arial" w:eastAsia="Times New Roman" w:hAnsi="Arial" w:cs="Arial"/>
          <w:sz w:val="20"/>
          <w:szCs w:val="20"/>
        </w:rPr>
      </w:pPr>
    </w:p>
    <w:p w14:paraId="37E70DAC" w14:textId="77777777" w:rsidR="00012EE5" w:rsidRPr="005948E3" w:rsidRDefault="00012EE5">
      <w:pPr>
        <w:spacing w:before="6"/>
        <w:rPr>
          <w:rFonts w:ascii="Arial" w:eastAsia="Times New Roman" w:hAnsi="Arial" w:cs="Arial"/>
          <w:sz w:val="20"/>
          <w:szCs w:val="20"/>
        </w:rPr>
      </w:pPr>
    </w:p>
    <w:p w14:paraId="37E70DAD" w14:textId="77777777" w:rsidR="00012EE5" w:rsidRPr="005948E3" w:rsidRDefault="006004AC">
      <w:pPr>
        <w:pStyle w:val="BodyText"/>
        <w:ind w:left="651"/>
        <w:rPr>
          <w:rFonts w:eastAsia="Times New Roman" w:cs="Arial"/>
        </w:rPr>
      </w:pPr>
      <w:r w:rsidRPr="001A5F85">
        <w:rPr>
          <w:rFonts w:cs="Arial"/>
          <w:noProof/>
        </w:rPr>
        <mc:AlternateContent>
          <mc:Choice Requires="wpg">
            <w:drawing>
              <wp:anchor distT="0" distB="0" distL="114300" distR="114300" simplePos="0" relativeHeight="251658309" behindDoc="1" locked="0" layoutInCell="1" allowOverlap="1" wp14:anchorId="37E70F2E" wp14:editId="37E70F2F">
                <wp:simplePos x="0" y="0"/>
                <wp:positionH relativeFrom="page">
                  <wp:posOffset>392430</wp:posOffset>
                </wp:positionH>
                <wp:positionV relativeFrom="paragraph">
                  <wp:posOffset>-2174240</wp:posOffset>
                </wp:positionV>
                <wp:extent cx="7002780" cy="8009890"/>
                <wp:effectExtent l="1905" t="2540" r="5715" b="7620"/>
                <wp:wrapNone/>
                <wp:docPr id="44"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009890"/>
                          <a:chOff x="618" y="-3424"/>
                          <a:chExt cx="11028" cy="12614"/>
                        </a:xfrm>
                      </wpg:grpSpPr>
                      <wpg:grpSp>
                        <wpg:cNvPr id="45" name="Group 53"/>
                        <wpg:cNvGrpSpPr>
                          <a:grpSpLocks/>
                        </wpg:cNvGrpSpPr>
                        <wpg:grpSpPr bwMode="auto">
                          <a:xfrm>
                            <a:off x="629" y="-3418"/>
                            <a:ext cx="2" cy="12598"/>
                            <a:chOff x="629" y="-3418"/>
                            <a:chExt cx="2" cy="12598"/>
                          </a:xfrm>
                        </wpg:grpSpPr>
                        <wps:wsp>
                          <wps:cNvPr id="46" name="Freeform 54"/>
                          <wps:cNvSpPr>
                            <a:spLocks/>
                          </wps:cNvSpPr>
                          <wps:spPr bwMode="auto">
                            <a:xfrm>
                              <a:off x="629" y="-3418"/>
                              <a:ext cx="2" cy="12598"/>
                            </a:xfrm>
                            <a:custGeom>
                              <a:avLst/>
                              <a:gdLst>
                                <a:gd name="T0" fmla="+- 0 -3418 -3418"/>
                                <a:gd name="T1" fmla="*/ -3418 h 12598"/>
                                <a:gd name="T2" fmla="+- 0 9180 -3418"/>
                                <a:gd name="T3" fmla="*/ 9180 h 12598"/>
                              </a:gdLst>
                              <a:ahLst/>
                              <a:cxnLst>
                                <a:cxn ang="0">
                                  <a:pos x="0" y="T1"/>
                                </a:cxn>
                                <a:cxn ang="0">
                                  <a:pos x="0" y="T3"/>
                                </a:cxn>
                              </a:cxnLst>
                              <a:rect l="0" t="0" r="r" b="b"/>
                              <a:pathLst>
                                <a:path h="12598">
                                  <a:moveTo>
                                    <a:pt x="0" y="0"/>
                                  </a:moveTo>
                                  <a:lnTo>
                                    <a:pt x="0" y="1259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 name="Group 51"/>
                        <wpg:cNvGrpSpPr>
                          <a:grpSpLocks/>
                        </wpg:cNvGrpSpPr>
                        <wpg:grpSpPr bwMode="auto">
                          <a:xfrm>
                            <a:off x="624" y="-3413"/>
                            <a:ext cx="11016" cy="2"/>
                            <a:chOff x="624" y="-3413"/>
                            <a:chExt cx="11016" cy="2"/>
                          </a:xfrm>
                        </wpg:grpSpPr>
                        <wps:wsp>
                          <wps:cNvPr id="48" name="Freeform 52"/>
                          <wps:cNvSpPr>
                            <a:spLocks/>
                          </wps:cNvSpPr>
                          <wps:spPr bwMode="auto">
                            <a:xfrm>
                              <a:off x="624" y="-3413"/>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49"/>
                        <wpg:cNvGrpSpPr>
                          <a:grpSpLocks/>
                        </wpg:cNvGrpSpPr>
                        <wpg:grpSpPr bwMode="auto">
                          <a:xfrm>
                            <a:off x="11635" y="-3418"/>
                            <a:ext cx="2" cy="12598"/>
                            <a:chOff x="11635" y="-3418"/>
                            <a:chExt cx="2" cy="12598"/>
                          </a:xfrm>
                        </wpg:grpSpPr>
                        <wps:wsp>
                          <wps:cNvPr id="50" name="Freeform 50"/>
                          <wps:cNvSpPr>
                            <a:spLocks/>
                          </wps:cNvSpPr>
                          <wps:spPr bwMode="auto">
                            <a:xfrm>
                              <a:off x="11635" y="-3418"/>
                              <a:ext cx="2" cy="12598"/>
                            </a:xfrm>
                            <a:custGeom>
                              <a:avLst/>
                              <a:gdLst>
                                <a:gd name="T0" fmla="+- 0 -3418 -3418"/>
                                <a:gd name="T1" fmla="*/ -3418 h 12598"/>
                                <a:gd name="T2" fmla="+- 0 9180 -3418"/>
                                <a:gd name="T3" fmla="*/ 9180 h 12598"/>
                              </a:gdLst>
                              <a:ahLst/>
                              <a:cxnLst>
                                <a:cxn ang="0">
                                  <a:pos x="0" y="T1"/>
                                </a:cxn>
                                <a:cxn ang="0">
                                  <a:pos x="0" y="T3"/>
                                </a:cxn>
                              </a:cxnLst>
                              <a:rect l="0" t="0" r="r" b="b"/>
                              <a:pathLst>
                                <a:path h="12598">
                                  <a:moveTo>
                                    <a:pt x="0" y="0"/>
                                  </a:moveTo>
                                  <a:lnTo>
                                    <a:pt x="0" y="1259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47"/>
                        <wpg:cNvGrpSpPr>
                          <a:grpSpLocks/>
                        </wpg:cNvGrpSpPr>
                        <wpg:grpSpPr bwMode="auto">
                          <a:xfrm>
                            <a:off x="624" y="9184"/>
                            <a:ext cx="11016" cy="2"/>
                            <a:chOff x="624" y="9184"/>
                            <a:chExt cx="11016" cy="2"/>
                          </a:xfrm>
                        </wpg:grpSpPr>
                        <wps:wsp>
                          <wps:cNvPr id="52" name="Freeform 48"/>
                          <wps:cNvSpPr>
                            <a:spLocks/>
                          </wps:cNvSpPr>
                          <wps:spPr bwMode="auto">
                            <a:xfrm>
                              <a:off x="624" y="9184"/>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 name="Group 43"/>
                        <wpg:cNvGrpSpPr>
                          <a:grpSpLocks/>
                        </wpg:cNvGrpSpPr>
                        <wpg:grpSpPr bwMode="auto">
                          <a:xfrm>
                            <a:off x="1037" y="-3413"/>
                            <a:ext cx="2" cy="12593"/>
                            <a:chOff x="1037" y="-3413"/>
                            <a:chExt cx="2" cy="12593"/>
                          </a:xfrm>
                        </wpg:grpSpPr>
                        <wps:wsp>
                          <wps:cNvPr id="54" name="Freeform 46"/>
                          <wps:cNvSpPr>
                            <a:spLocks/>
                          </wps:cNvSpPr>
                          <wps:spPr bwMode="auto">
                            <a:xfrm>
                              <a:off x="1037" y="-3413"/>
                              <a:ext cx="2" cy="12593"/>
                            </a:xfrm>
                            <a:custGeom>
                              <a:avLst/>
                              <a:gdLst>
                                <a:gd name="T0" fmla="+- 0 -3413 -3413"/>
                                <a:gd name="T1" fmla="*/ -3413 h 12593"/>
                                <a:gd name="T2" fmla="+- 0 9180 -3413"/>
                                <a:gd name="T3" fmla="*/ 9180 h 12593"/>
                              </a:gdLst>
                              <a:ahLst/>
                              <a:cxnLst>
                                <a:cxn ang="0">
                                  <a:pos x="0" y="T1"/>
                                </a:cxn>
                                <a:cxn ang="0">
                                  <a:pos x="0" y="T3"/>
                                </a:cxn>
                              </a:cxnLst>
                              <a:rect l="0" t="0" r="r" b="b"/>
                              <a:pathLst>
                                <a:path h="12593">
                                  <a:moveTo>
                                    <a:pt x="0" y="0"/>
                                  </a:moveTo>
                                  <a:lnTo>
                                    <a:pt x="0" y="1259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5" name="Picture 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1656" y="-2813"/>
                              <a:ext cx="9360" cy="25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 name="Picture 4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1151" y="2185"/>
                              <a:ext cx="9360" cy="2674"/>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0FA3456" id="Group 42" o:spid="_x0000_s1026" style="position:absolute;margin-left:30.9pt;margin-top:-171.2pt;width:551.4pt;height:630.7pt;z-index:-251658171;mso-position-horizontal-relative:page" coordorigin="618,-3424" coordsize="11028,1261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X9muQoHAAC7KQAADgAAAGRycy9lMm9Eb2MueG1s7Fpt&#10;b9s2EP4+YP9B0McNriVZlm2hTpHZSVGg24I1+wGyJFtCZVGj5DjZsP++5456s+y0qZO0XesAsSnz&#10;SB2Px3t4fPjy1e060W5CmccinermC0PXwtQXQZyupvqf15e9sa7lhZcGXiLScKrfhbn+6uzHH15u&#10;Mze0RCSSIJQaOklzd5tN9agoMrffz/0oXHv5C5GFKSqXQq69Ao9y1Q+kt0Xv66RvGYbT3woZZFL4&#10;YZ7j17mq1M+4/+Uy9Ivfl8s8LLRkqkO3gj8lfy7os3/20nNX0sui2C/V8I7QYu3FKV5adzX3Ck/b&#10;yHivq3XsS5GLZfHCF+u+WC5jP+QxYDSm0RnNayk2GY9l5W5XWW0mmLZjp6O79X+7uZJaHEx129a1&#10;1Ftjjvi1mm2RcbbZyoXMa5m9y66kGiGKb4X/Pkd1v1tPzyslrC22v4oA/XmbQrBxbpdyTV1g2Not&#10;z8FdPQfhbaH5+HFkGNZojKnyUTc2jMl4Us6SH2EqqZ1jwqlQ2xvYlq1m0I8uyvamaVioptam5Zhc&#10;3/dc9WpWt1RPjY0f6mFWphjummI4eG5TONakGhIGx05ZGcSqBjOclDWNIfZbNYbotrvXCFh4eeNb&#10;+eN8613kZSG7bE5+UxnUqQx6KcOQVrM25JnZZixW+VbedqxWDYnl8L+PutQn2LG2h+f6m7x4HQr2&#10;Te/mbV6oqBCgxB4flAvjGm65XCcIED/3NEOD/5lj9ammbFULmpXgT/1SLNJMq57BRhCz1OpxYo7L&#10;brsdDio5dMhSrf4wklWlqxdV6vu3aak/SppH8djgVZiJvFl91ya9CT1AiMb6QVleBpWs+i5fIRFo&#10;uyFW6hpC7EKNJPMK0oxeQUUtouVJ9qBf1uImvBZcVzSq8bLHW5raJN2Xqq0KSVWPAr2CR1W/lrRt&#10;zXIqLuMk4WlOUm2LsDNwHNYlF0kcUCWpk8vVYpZI7cYj+OC/0lw7YgjTacCdRaEXXJTlwosTVWbV&#10;qD+s6dIItLoZH/6ZGJOL8cXY7tmWc9Gzjfm8d345s3vOpTkazgfz2Wxu/kuqmbYbxUEQpqRdhVWm&#10;/bD1WqKmQpkarXZGsTPYS/7bH2x/Vw02MsZSffPoEGXVcqW4mrsLEdxh6UqhwBebBRQiIf/WtS2A&#10;d6rnf208Gepa8iZF9JmYtk1IzQ/2cGThQbZrFu0aL/XR1VQvdLg4FWeFQvdNJuNVhDeZPK2pOAcK&#10;LWNa2qyf0qp8QADkUoldH4KGURXJFEoOef10UZD2AU+Fkg4wrkQ7kxcguxFjJbDORGQlrGOwho/X&#10;GLnfqoGGbjv452F8/BzQALBW244GGsqdRwsAsBQfDw0PtmNtj92g8QnQgEnTaOI4KDTRvg0L14a2&#10;1dRMdKR2McE0Hds41FkbEq6tdmfQ/whAABSQn1Vh94OAcI2Xd2XxVrQ5FhAQg5UxKE42IT/7BEAo&#10;3bql1wkQKIk6mBycAOGJAAEb9520aUKL/jkBAQFhgAQFbs4bUBVjHpAtHGzXgMLXlC8MgfldUOC4&#10;9NT5wkGb3GfLx8PCKWM4HiC+voxhNDllDE16dMoY1Ka/Dv7l2QcyhF2AGD03QFQZA84Jyh1oFdG6&#10;G/8DCUPTqIGGbrM6EHbP0z5DvjAETnWgweZzsaeGhodbsTbHKV245/zolC6czo/Umdr3fn4EKmEX&#10;DZ6dWjCNAc6symyhc4DU2vOXNfUB0qFmDSJ0G9Yh8EsgQk1c1SdItqMw9mlPkA6ZpELWew1yNCZQ&#10;rjBg8qCcmsPHSEpMsQF7gtDqELuwJ9c+SmqxCyyHqT3iMAkJHFzuC7MLA96fH3eYpAZA7EJlhUcd&#10;Jp1yhTaV8h3mClnsu/gveRuU9nibj991QKtiQ0yJui+xflAfa0++32Q9XDcAGRYv4iQu7vjqBBYH&#10;KZXeXMU+Ufv00FC2w5oDRzW9VbOHFFQrKdUGVFvs82UALRWzCCxjeJ5nIAOJd2l+klJsiRoDvaP4&#10;xt1e+vS4o8ciibOKhKNyOWJQO52LDweMpi5VzIW/WYdpoW6JyDDB4EWaR3GWg09yw/UiDKa6fBMo&#10;fghxfI+Zs8bnuH9g/dKbDY0ZmLnRRe98Yo96I+NiZBv22JyZs4qZ2+QhzOAl8yx+PDVX8o1kbkRf&#10;qFZ9K3rNc8kkip/0/4CxmT/ICxkWPmhPz12CICx/R/u6gs3cWJaM/iBS3XSGYJloB2GNuxTUZOAg&#10;UjIDNXQ4D6u3AvANqXh1jQowNlTliFwRKRCtREjtFil7aDq+QaK0mgLMLxXxrxYYCv+fQFHf7biq&#10;AgWfOtCAKJx8M4HCYt895JmnQKEuZpkmHXYhUFjmmMGioapbccIZsX+c4gRfMnlQQkxriUJ1O040&#10;mRZ+Jb4JNwQZJ8rbjHQFsf3MUm595/LsPwAAAP//AwBQSwMEFAAGAAgAAAAhAIyaf7vIAAAApgEA&#10;ABkAAABkcnMvX3JlbHMvZTJvRG9jLnhtbC5yZWxzvJDBigIxDIbvC75Dyd3pzBxkWex4kQWviz5A&#10;aDOd6jQtbXfRt7foZQXBm8ck/N//kfXm7GfxRym7wAq6pgVBrINxbBUc9t/LTxC5IBucA5OCC2XY&#10;DIuP9Q/NWGooTy5mUSmcFUylxC8ps57IY25CJK6XMSSPpY7Jyoj6hJZk37Yrmf4zYHhgip1RkHam&#10;B7G/xNr8mh3G0WnaBv3ricuTCul87a5ATJaKAk/G4X3ZN8dIFuRzie49El0T+eYgH747XAEAAP//&#10;AwBQSwMEFAAGAAgAAAAhAIfsIU3iAAAADAEAAA8AAABkcnMvZG93bnJldi54bWxMj0FLw0AUhO+C&#10;/2F5grd2s20MNmZTSlFPRbAVxNtr8pqEZt+G7DZJ/73bkx6HGWa+ydaTacVAvWssa1DzCARxYcuG&#10;Kw1fh7fZMwjnkUtsLZOGKzlY5/d3GaalHfmThr2vRChhl6KG2vsuldIVNRl0c9sRB+9ke4M+yL6S&#10;ZY9jKDetXERRIg02HBZq7GhbU3HeX4yG9xHHzVK9DrvzaXv9OTx9fO8Uaf34MG1eQHia/F8YbvgB&#10;HfLAdLQXLp1oNSQqkHsNs2W8iEHcEiqJExBHDSu1ikDmmfx/Iv8FAAD//wMAUEsDBAoAAAAAAAAA&#10;IQDzNEplrDoAAKw6AAAUAAAAZHJzL21lZGlhL2ltYWdlMS5wbmeJUE5HDQoaCgAAAA1JSERSAAAC&#10;wwAAAMIIAgAAACMtWJkAAAAGYktHRAD/AP8A/6C9p5MAAAAJcEhZcwAADsQAAA7EAZUrDhsAACAA&#10;SURBVHic7d17XNP3vT/wdwgJkCAgd0Ek2IAIdvUyi8ZavJyeI66lOj3OdWfddtbiOa2deDZ3q2dz&#10;nTtd584RTm1XaLtjbdcxf7YyWsWtrUJtEepqaQvUSZQgd4LcJCHkQn5/fEPyTcidhFx4PR/+Yb58&#10;vp/vJ99vvvm+87ly9Ho9AQAAALglxNcFAAAAgACGSAIAAADch0gCAAAA3IdIAgAAANyHSAIAAADc&#10;h0gCAAAA3IdIAgAAANyHSAIAAADch0gCAAAA3IdIAgAAANyHSAIAAADch0jCI6r3cDicdaVS/z+W&#10;tHSdzd1n813MBKuc9t6Or/hjmVg8e5U9+GYD5eM3yzz6affM5ZKWrguQK8W83z3Vvi5H8AuWSIL5&#10;xBh566NTvYdjRcB+UL30zLObLfsU+v7LyPKC+tel9K9z5Tym3KZz6YvYyh9uVeO3kg8/Vl4499VH&#10;iutIsusrYouDWDnLU1fBdHybUYh5HlbPmJ3PlY3L3fqVXRKi8kq/uq2DUjBEEtLSdZzM4rqis3rG&#10;2SIq3+qd762CMuMhiGjqiGUFnj+St4j3fajX6z/cJ3ac1POkpes4W8uN561118lvzfAqeebtMAVq&#10;LZFQ+VZ/CSY8f67mFj+4VaVnTtaRROK5R9nMP+2euF+qK8uJFUg49fVbV3zE/hmo3pNZXCcpaZ26&#10;ZOVbXbsPbV1uMUKJ2REEkUT1keI6oqKzxi+JgrKzRcbPbvUeDmddabUx3mV9Pk1h7NRGVmDrViBy&#10;Zo+VDNeVlu4x5WjtZ6bZzwbz3xAWoTarVNOOZUxutq95RnuqTVulpesyi+uIqK4402HOzhfbZrbT&#10;r5R434dT32m2fn07/FXOfpO2r7Xt08jCfOlQ07Xpp964g+1DGH9SrTvSYiVzO7mxPx5OnCv2bzfD&#10;4Z0oFcfRD2P3srX+Zh1yeKNZHpqVyuq+ds6k3aOzPzoObhyXDy09c7KOig6+YvEos/XW7Lxl85Kb&#10;H9rs0lhexOk3o80cnPqQExFJrzUR0bIsQyBh/+uXiMgQTB22d1mYTOtaWo3/l+Rk2k7uAnHWMjLd&#10;1OA1+kBnHoQyWkskRCQpaZ36M/N3ZjOTlL3b2SIqOstsYaJidkKnDmr/KIZczXdjlZH13+nbWSnM&#10;8px2LL3Fa+b/094R622aH9i5c+VEsS2ztXel7J0W+9tZv1/M/j+9/NZPo5UyTfvY2CqSjVNkloT9&#10;9h3kNu1M2T5XrSUS89IWnbX/xm0ktjikS9k6eLNWSm/+gbB1o1m5lNM+Z3b3depMWr8Wrt04Th36&#10;bJEhjcWnzu5bs/+WrZwi1jeY9Yto7R63koMzH/LpOTj39SspaTWeDNbdaO06TbH+3Wv/c2WjPA6/&#10;zMETgqBOwiYmwiUikpQcKCCz8JSpoWM2U0GZvqyAXWfnXpXY9KNMbX+F+TVpdlDxvoNFRHUnz9gO&#10;lltbppojDT+XHR6LVXDpmZN1RUVFhrPQ2lJHVLTNibpdB+fKiWLbwPzUsMJW/u4dd3r57ZxG83Ic&#10;Ka4zfATsH9rWKWI+PAUHSiwO4ii3V6ZVNts8V+J9H07V0Fte++mlspN4Jtnaf7Mm5Vunfu0yv4vN&#10;zoYzN5rhzDCJWB8JW/taO5OWbFwLxzeOq4dm0udkGlOb/Saf/tbsb3fwRgrK9GUFzl9uu6fCWBLr&#10;32YWVRK2mb5+yfA5sV8tYVR0Vq8vK2CqS6zVo9n4XNmCSolZEcyRhJ36senf1IbqteJMi48oq75w&#10;xj2ebT0ebMnMkRjubabF1Yn6PuYrqOmalFpb6iQ5B7YVUXllNfOl4VQg4YFi2ypa1jKX8vfUcZ04&#10;jcx309ZykpS0frhP7PKh7ad3443YOlfEro/eWu4wH+cTO5/S6bdj+duRvfv0G80ZM9mXnYMVjm4c&#10;Vw89PfBwJ/p28Y249Nnw2P1lg/l9Jt53sMhmbwljn6DWEgkZelnYLp71zxX4VuBHEpk5ErL8WdPa&#10;Ukd24+bp39TMFvNat7KCqS5Ker1+5v367Dwe7KgrzuRwMovrnPnBRYZvrbqTZ6qvNdGyLHFmjoSa&#10;rlVfa3I7kHCz2FZYu1J28vfYcYnIwWk0fjcZLrGrh7af3p03YuNcSUvXmXphmtcHT+d8YpeyneF1&#10;sXWjObQsS+z2vhZHt/oX+zeOi4euriwny8DDdihh65vKpW8wly6i1Rzc4fzXL1MtsfVbJ6dn0tpS&#10;x1SCiPd9qGd6WWRmFtcZK0zA/wV+JMFUy7Fqzpg7it0HyIqCbay6PGnpuj3VZlu8gzmEIS6Xlh4u&#10;Jyo6uE9suKeZ2kCmip15I2dO1pm+u5yNYwzfiIdP1hVtKyBx1jLmhdVAwrkvExeLbTPbqStl6pVd&#10;vWddqdRm/ra2u8id0+jqoTNzTD86zU6FW7mR7XPFwjysnOR8Yscp7b9Zh5y/0eqKv1U6VZPE/MSd&#10;+U1q+1o4uHFcOrSh4cAUdrSWmNdKTH9r9rfbeiOsb7Azlsdn2L7H3bu/LBoLXPj6NTSg1E3/wDCf&#10;KENJmB6bRGTRQOIup5tjYEZc6VThvyyquVj3sFn/ILMXrH3M+imRxVZrrHbjsnKUab3bzA7BOoDx&#10;5pGUnDV1SbL4ZTGtv5v17nPmXcAsO4SZ72Esj6Sk1blz5USxLbK1faWmF8Mif+vb7fZBs3UVrF9X&#10;m71AnTi0lRdWToXTuTkoglnPViaboiKLfm2WmTpObOVQjrN19GYd9oyzfqNNv5RFRRLzJE7ta85W&#10;FzybHwZbN47zh7bW49iwr7Fn9/S3Zn+7lU/4tG8wqxfR3j3u8ofctI/ZLePk16/Vk2r73E6/cm71&#10;uHRwk4FnBEkkEZSsPMvRA9l1OI0BKIi//m29tYB5ywFTUL1ejzt+tgR+60bQMq+VY9oewWU4jQCe&#10;NAvtwJ7DtBO520cMnMbR6/W+LsOMcDgcXxcBAAD8XaA/7PxZwEcSAAAA4ENo3QAAAAD3IZIAAAAA&#10;9yGSAAAAAPchkgAAAAD3IZIAAAAA9yGSAPC6/fv3c/zG9u3bfX0+ACCoYBQogHepVKqMjIze3l5f&#10;F8Tkiy++yM7O9nUpACBIhPq6AABB7vjx4729vXeJUy+/dMDXZaG9//P/yqs+LCsrO3r0qK/LAgBB&#10;Aq0bAN5VVlZGRAce2uzrghARPVooIaIXXnhBpVL5uiwAECQQSQB4UU1NTWNjY3JsVOE9d/q6LERE&#10;d4lT85eLVSrVCy+84OuyAECQQCQB4EWlpaVE9GihJJzP83VZDJ7YmU9TNSUAADOHSALAW3p7eysr&#10;K8P5PKZNwU8U3nNncmzU1atXKysrfV0WAAgGiCQAvOWZZ56hqSe3r8ti5gcPbSaiV155xdcFAYBg&#10;gEgCwCtUKlVFRQX5TV9Ltl2bVoTzeZWVlVevXvV1WQAg4CGSAPAK4+DPu8Spvi6LpeTYqIe33E3o&#10;LQEAnoBIAsArmIc0073RD2E4KAB4CiIJAM+rr69nBn/u2rTC12WxDsNBAcBTEEkAeB7T1/LhLXf7&#10;z+DP6TAcFAA8AutuAHhYb29vRkYGTequVfynv43asLDoqz/rHRw9ffr0tm3bfF0WCAx6vV6r1U5O&#10;Tur1evbjIyQkhMPhhIaGhoTgB+qcg0sO4GGlpaUqleof78728zCCMBwUXKFWq8fHx8fGxlQqlVqt&#10;1mg0Wha1Wj0xMaFQKJRKpVqtxm/UOQV1EgCeZFz58+LzxXk5Il8Xx4HewdGs3b9UqTVYHRTs0Gg0&#10;ExMTrj4s+Hw+n8/ncDheKhX4D9RJAHhSRUUFM/jT/8MIwnBQcGRyclKpVKpUKjd+c6rVaoVCodPp&#10;vFEw8CuokwDwpBUrVjQ2Nr7044eYJ7T/+1TatfqRI+Hh4UNDQ+Hh4b4uDvgRnU43Pj4+/Rmh6uke&#10;ufLx7ZYWvVZr3BiZnT1vaU5k9tLp+YSFhfH5fO+WFXwKkQSAx9TX169duzY5NupaxX/686gNC+sf&#10;K2lokR09erS4uNjXZQF/odVqx8fHLTbeuvh+39tvqXq6be3Fi46J37Qp8Z8KuAIBezufzw8LC/NK&#10;QcEPoHUDwGMCYvDndMx83mjgACOmNoK9ZfTzz1p+dKD9xTI7YQQRaUaGe06/2fQf+/r/co69Xa1W&#10;q9Vqr5QV/ADqJAA8I4AGf1pQqTVZu3/ZOzhaXV29ZcsWXxcHfIzpG8F+NPScfqPn9Juu5hOz6sui&#10;xx4P4ZnaNQQCAZfL9UwpwZ+gTgLAMwJo8KeFcD5v7857CdUSQEREFn0j2l8scyOMIKLhj//2918c&#10;0imVtnKGoIFIAsADVCrV8ePHyS9X/nQG0yJTWVkpk8l8XRbwJbVaPTk5aXzZ9aeKWxffdzu38Zvt&#10;bc89a3yp1+vRxhGUEEkAeEBgDf6czrhESGlpqa/LAr7EftKPfv5Z35m3Zpjh6Oefdf2pgp0/O1KB&#10;4IBIAsADmAew36786Qym8MePH8fqoHMWe27KSY365v+97JFs5X/9i2ZkmH0Uj2QL/gORBMBM+f/K&#10;n85gKlSGh4exOuicxZ5FauD8efXAgEeyndSo+9421W1oWbNQQHBAJAEwU8zgz12bVgTW4M/pDmAZ&#10;jjmMWZrL+LL/L9UezHzg/HljtYTFgSAIhPq6AACBrbe399y5czS1GlZAYwaeNDY2njt3DsNB5xqN&#10;RmP8v+K61EaFRIboWGl6qsXGrvb9/26/q+6kRj1y5eP4jYZ7RKvVhobi6RM8cC0BZoQZ/Fl4z50B&#10;N/hzOmY46MHyt8vKyhBJzDXsjpDDf/ubjVRtsr2FMiISPbz6aJps+6/kTuc/VF9vjCTQ6TLIoHUD&#10;wH3GwZ8B3deSDcNB5yz2TA/jN9sdpE5PE3R1KFzJX9VtmhwTs0oEGUQSAO6rrKxkBn/mLxf7uiye&#10;geGgcxb76a4ZGbGfWJC2kDo7lPYTmWMP30CdRJBBJAHgPqav5aOFEi8fZ+DZx4v5G06ec5zSAzAc&#10;dG5iRxI6pYPqBuHCVGWnzNVDsIMJCCaIJADc1NjYyAz+dGUB8ZbHNhTzH6+VGl7OaojgJAwHnZs4&#10;HI7x/+zFMqzZmJBHio424+uEH1fln67KP12VY7eVjxcdM8NCgn9CJAHgpqAZ/DndEzvvJQwHnWPY&#10;kQQvxu4jX5QmpC4lqyuF/NeFtdsLa0saEtZutLUTe51x9rEgCCCSAHBHb29vZWUleX7wJ1NLwfwr&#10;ebZreoKWxzYU559qMSZ7rMH2vl21+RuK80/VPrbBtZoPZigKMxzUE28KAgD76R6WvMBe0vQ0Qdel&#10;fpnl5oS1C9srLtjaiR+fYPx/SAgePUEFlxPAHS+88IIXBn8OPPv44e83S6pqStQ1JVX3y77/DeuP&#10;/0vHyk9tPKiuOfjfufTSj5iAw+a+l46dpmdK1DW7nB/WGc7nMZ0/sDro3MGOJObl5NhJaa27ZYbo&#10;WFXCJXuzSsSsWmX1WBAEEEkAuEylUjGPWDcHfzafzjHUHBz+fjNre1fzqWai+5cxj/wt6yVEdVUN&#10;1nLI3f7yznii+IKNIiLZF5029r1kSPwfeS6X8dFCSaANB21o2V5Yu/2o0zMcNLRsL6zdf8qlAQhB&#10;jD1VVPTKlXa6Sihf+/faX7PrHjbmnP4h/bawpdZe/lFfusvqsSAI4HICuGymgz9zt7c8ly8mmqpI&#10;mNre2XeJiN4u57/tWn7NHQNEtvfNSHCjlMmxUYX33Hny/JXS0tKjR4+6noGXNLSYz4Yk+Jffrd5h&#10;OeciuIHL5YaEhDDjM0N4/PhNm/r/4kzbVobo2P4EIjpalT7t6hhFLEoX3mH6GCKSCDK4nAAu8+rg&#10;z7V7D9bujHdpl9y0eOv7dtXmH3O/JAce2nzy/JXjx48//fTT4eHh7mfkcaKHVx/dKSBSvrHv8mv/&#10;XtvxZH5xHlFezukqX5cssIWGhhoX6ky6/4GB8+cnNQ7X7Zya9dKuBdu/yj4KWjeCDFo3AFzj1uBP&#10;5+Qte4To0rHzjn8JNp/+7qkBopb/OSYjkhTmubKv0+4Sp94lTh0eHmbm8fRDgh2lOflEtb9qaSCi&#10;rvb9ptYNeUlh7XbDgAJD6q5Tl7cbNraw2oyMKU0bG47WTqW8/EaXcd/Lb5wyNaCw0tSaWkmYMjD/&#10;9rVb6TDr19hVBbzomPhNmzySbcyqL8es+rIpZ16wjXUCRBIArvHm4M+c52uKHqG6wg3GIRg2Blzk&#10;SnIvHOZvKH+J6JFnmK6UTu/rCmZ1UH/udylMyyAiRaf5Q7vhaEstCf7ld/mnq1an1bV3EVFDy94T&#10;StHDq09X5Z9+kiqmukfITijWVuWffjKBSP7ro3Ii6jp1uSJt9emq/NO/E4lI+dpJY3W98rUT9OOq&#10;/NP7E7pOXf71BcG//I5JQ7Qx5+hOgWEhq405hpkV2mR7ne+04Re4XC6fb+oekbLra+wmCffwomMW&#10;fuOb7EOgaSP44IoCuMA4+NPdhTZynq8ped70Mv6J50qesJfAVrKk/3huejIr+26pmdGCIMbhoDU1&#10;NRs2bJhJVl4iWCgiarP6J+UHl5Q7dgp27E8nooY6OZHgnrUCIqK8nKN5RA1ERKKHRXlElJeQT/Ja&#10;mbKLKHXnakO3kFRBOpFMpjRGKYbERJ0dSsoQrUklooR7Mgx9UpmBkfkSZrBjwtqNVHtB3rA/wfXu&#10;rj7E5/ONDRwhPP7i4v1//8XPbawL6lgIj5/x+F5+vKnFjR2pQNBAnQSAC4yDP9OTY31dltlgHA7q&#10;t8twWJ+zOW9/Tj6R7MTlqcYIJplwoVN9M03tHRaDEdLTDJMrLUwTUFt/fRdRl/yDNhKlCYkMAyNr&#10;f2Vo3fi1zZkV/BmHw2H3ieFFx2T99D8jFqW7kRVXIBAf+GFk9lLjFj6fjwqJoISLCuAs4+BP7y+0&#10;4UceLZQcef09ZrhKcnKyr4tjSdHRRpSRuCaVyKyBI6G4Kr+Y6ZJ5QfbGrlwmcWcX5TkIJpRv7Gup&#10;pYQfV+XkkbzE3shG5Wv/XvsaEWWIju00Tt8YBGNJeDyeXq+fmJhgXvLj45f8/FDna68NXHjP+Uzm&#10;Lc1Jf3QPuzYiNDQ0LCzMw2UF/4A6CQBnGQd//tPdSx2n9pac52tK1IZBpLOBGQ5KUx1E/Arz1Kf8&#10;h9JTLbczPSUFC0XMFsGa9QKmvYOIqKHFwTQSGcKFRNQgtxFGKOsvKilDdIxZbKLUcPQ8SQKZ9asI&#10;XBaVByE8/qLv/OvSw//F7jhpS8Si9MX79mf+5El2GMHlcv1r+A94FOokAJzFPEq/6fEhG36PGQ5a&#10;UVHhL8NBZScubz/B/NdqHYBgxw8T9zMVBkT5T67ekUq0c/UxuryX2TFDdKxUQFbn/CLBjocSXvsV&#10;M7IxIX8j1crspyEioo05p/cnUF7O6Sdbtv+qZbuxXYPZHpAiIiImJiaMfSZoKkRQ9XQP1V8aqq9X&#10;9XSz0/Pj45kxGuzmDEZoaGh4eDhGfgYxDnslWQCwpbGxccWKFTGRETfffCr4luxyaPUjRz6Vdv3u&#10;d7/7t3/7N1+XxffkJYUttRmiY6XpqURdpy7vPaHMZ+a0CDYajcb+4vKK61L74zv4fD4aNYIe6iQA&#10;nMJUSDy85e45GEYQ0YGHNv/LUyfKysoQSZBhGUyRgKkKsVyBIqjweLyQkBC1Wq3Vaq0msBNGMGNK&#10;3etiqdHqr/WaziufG5K5IMKNfLykuVNh/H9rz7hGqycitU7/Rfe4cfuIQts3PCFKiliaItiYGy1K&#10;8IPKPK9BnQSAY729vRkZGSqVqrXiZ3Nk1IYFlVqTtfuXvYOjFy5c8M/hoLPLfFroIK2QYNPpdHbi&#10;CQtcLpfH4zk/A9WwQts1NNHSobx5S905ONF1SxXK5SyIM61Crp2c7BkwPaRT48KF4dy70gSCsBBR&#10;YnhWsoAXOqOmk67BiWGllilJ96ChQaele1yj09NUTMBOn5YoNP5/fnQEJ4RDRNwQTnysKdyJ4IdG&#10;zwsbGBrvH1Te7BoZV2s35sTckx0VlCEFIgkAxw4dOvSLX/yi8J47Tx3+rq/L4jMHy9/+zevvbtu2&#10;7fTp074uC/iGXq/XarVarVav1+t0OvafQkJCQkJCmImnHC4aPqzQNsrG5KOalu7xgVGNYkI3f15Y&#10;7HxBVCQ/el5YbJSDZ+3gqEqt0fUNKLW6ydFRVc8tJREtThYsTYngcy1DilsKbXOH8tZt9eJkARH1&#10;DE3cVlrGQ3FRYYLwUCIKDwsVCAwzXsTPj+ByOTQVE9gvkkPjKu2NzuGO7tFxtfau9Mi14nmrxfNm&#10;mKf/QCQB4IBKpcrIyOjt7X3rN3t8OmrDx3oHR7N2/1Kl1vT09PjhcFDwczK5qrVn/G9tY9Lecb2e&#10;UpMiw8N48fMjIiN4M39O63R6+bByYHBcN2n5RIsIC02KE0QK+PJhJRFFC8Miwn3ZrD+u0nb3j/XI&#10;b9/sHbszPfLe7KjlokhhGNeHRZo5RBIADlRWVm7fvv0ucerllw74uiw+tvPgy1UffF5cXOxPq4OC&#10;v2uUjb18oU9PnLj5EcnxkfHzI3z7LPcTOp2+u3+ss3e0o2/sjuQISeY8yZKoAA0pEElA8Og9/x4R&#10;JW/a7Nls165dW19f/9u927/n5gzZU7pq879x+pLlVtF//6H4iQCZyqihRbb+sZLk5OS2tja/GA4K&#10;fu+tj2+9f02xfGnSzCseglhX/1h33+22rtG70iPXZEauWxLt6xK5xiySwHhf70HENgtkFX9s/9Mf&#10;wxMT07/2dU/FE94Y/Ck9VZJzTObG6uH+AMNBwXnnm4ZrW5Wrv5Ti64IEjLaukd7+sc6+sbVLojbn&#10;xvjViBU7MMclBBtVf//fny1t2PMIU0UxQ8x6E94f/NnymGkNz5Jnu4ho4NnHjf8najjJ31Ccf2qA&#10;iKirNn9DMf/xWikZk7F3NCTIP1X7mIdWBGVjli7z59VBwRljbTc8coPYodHqX6ntW5m7wKtHCTIZ&#10;qdFrV6Q+uFms5IQfe7d3z4utJy/J5aMaX5fLASuRhB48avYvKpCH4one3t6Kigpyf+VPJ7U8tqH8&#10;JZJU1ZSoaw7+d67s+98oebYrvmCjiEj2RScRkbSjm4guXWiWElFn3yWitRtzxTTw7OOHv9/M7FhS&#10;db/s+98wxQ2Xjp2mZ0rUNcya4x6za9MK4+qgHs0YZpVWofBgwA2exedxs0Tz75NkbFojuj5EP62Q&#10;/fD1tkbZmK/LZRPqJCCYzTCeOH78+Gys/NnQ9BLR2r2bthARGQKIU5cGxGtXrCV66WIL0UD1Bdkj&#10;90uouU9qiCpEO9fGU1fzqWai+5cxscKW9RKiuirjHNC52//DC3MchPN5D2+5m/x4dVBwnmcr8Czw&#10;QjkFK2KvXndzRXIgIqGAd+eShAc3Z+ZkJf/h0uDLF/qYWbD8DSIJCH7ufV2qVCpj04bXikY0Vd9g&#10;JE6balROzd2ZS9Qml1L/F82ipeuT1lJ3axdJZTLKXVGQaqicoLfLDa0bP6ozyzcjwUurfO3deW84&#10;n8esZ+adI8CsMt4gnW9VTWrUjndw2o674zUTql65//6YDhTx8yPy7140rA099MbNYYVT84PNJgzF&#10;8V9M/0H7adK/9nXR7q9jd2cwX5ftf/qjk/0xz50719vbu2RRErMSpveI01KIZMaXTGCRmxZPRAUb&#10;Rd8/9kl1w4pmSinMy92Ze/rUpdrct4nuN0UJVnpumi2v7XnJsVH/eHd21QefP/PMMxgOGjRU/f3X&#10;f/9Sx+k30rbvSNmyJYTHn3mevFDOj+5f+F9/7hhXaTPSYmae4Ry3ZHHcwHzBk39qf3RT0nJRpK+L&#10;Y4I6CZhbjD+/VP399lMyC208Wijxepnylj1i7ANBA9UXZESSwjwiIvHaFWtJdurEJ5fuX7aF4jMz&#10;6NKFT5qJHlmfY9rx2HnP9ql0xoGHNhNRRUWF/eWdIOCoh4au//6lhj2Peqp+ghfK+fmORZPjyraO&#10;4ZnnBvHzIzZLRH+4NPjqRQffYLMJdRIw5yRv2pz+ta+HJybaSdPY2FhfXx/O5xXNQiRBOc//YXvz&#10;N07nbGBmoZZUGbtJpibkEr3ULFu7MZGYnhBv110iyU/ypnasKaIN5YUbjO0arH29KS9HdJc49VNp&#10;V0VFxbe//W3vH9AmZVenemjIV0dXDw8pO71cBWTXSHOTeztqFQo7f2XiiY7Tbyz4xy0LHygMFQrt&#10;JHbGvoKU0urutg5CzcTM8Xnc/LsXtVwf+OHrbT99MC1G6PvnuJX5JDDcwLNwVmeNwzYRZ2IIxne+&#10;853jx49/b2f+b/du91wBg8qJcx898uvXly9f/sknn9hJ1nv+vb8/i76ZASxUKFzyxL74vDUzz2r/&#10;iRsr7kxxuKwGOGlgaPz9v3WMjVt2m0iNCz/8tfTZnC7T97EMwCxwPoYg1uDP2WjaCFi7Nq04WP42&#10;U3mzZo0HHjPgh2KW3Zn+td0xyzzTVehLi4S9cgUiCU+Jnx/x1fuypm9v7x753Tu9P7h/9qbORSQB&#10;Qc6lGIJhHPy5ZFGS9woW6JjhoL95/d1nnnnGh6uDChYu5MfM99XRQ4VCoSjDV0cnoqglS0KcXryb&#10;bayt7frvX7KTIDJj8R3/+l1PxRBEpJjQNXcpV+RivkuvS0+J/vMX/fJRTUKUV+fTM0EkAUHLjRiC&#10;ZnHwZxDYu/Pe37z+LjPIxdbqoMmbNnt8JRTwqsiMxelf2+2R5gyj1p7x5/7as/JLKVh9Y3YsXhhz&#10;oXl419qE2TkcIgkIQu7FEIxZG/wZBJJjowrvubPqg89LS0uffvppXxcHZsobMQQRnW8aPvvZyNqV&#10;aULBLP1EhoR4wWeygV1rZ+lwiCQgqMwkhmDM3uDPoPDEzvyqDz4/fvz4z3/+c6wOGri8FEMQ0asX&#10;+6UD2vVfXsTlYoXI2ZMQI7goV2m0el7obJx2RBIQPFyaqMqq2R38GQzyl4v9ZDgouCc8MTHjmw8n&#10;3nOvx3NWTOh++3ZXxDwB1gKdfVwuJ1LAO3hSxgsNISIel/PYfQu8120CM1MBEjQd5AAAGkBJREFU&#10;mDA9JIoKJV5e+TOoMPU3WIYj4IQnJi55Yl9e2UveCCNae8Z/+AdZampszh3xjlODF9z75bRMcaJI&#10;FC8SxSenxP66qtN702xjPgmvw1kNFL29vRkZGSqV6vMTP8GoDeep1Jqs3b/sHRy9dOkShoMGCq1C&#10;MfP5pqzSaPUVl+R/kynuWZkWEY5qb39xob79X/Pjcxd65aIHVp2EtHQdh8NZVyr1dUEgGDFzP2Pw&#10;p6vC+bxdm1bQVBcTCAheCiOaOxV7/0/aMx5ynyQDYcTc4eVIonoPxwgBAPg35kGIwZ9u+MFDm2lq&#10;2IuvywI+8+rF/t/XDvyDJAMtGn5IPqwSJXirT7QXIwlp6TrO1nIqOqvX6/V6feuuk99CLAH+ilkj&#10;G4M/3cMMBzVOxQFzUGl1d894yMY16aiK8EODo6q4eTzvzZ/tvUii+khxHVHR2bIC5rV434cf7mNW&#10;QrZaU1G9h8NZV1pdus7whz3Vxpymkq870mJ2CKkxsTP5mI5qytpaDtLSdRzOutLSPeZJIbgxj0AM&#10;/nTbEzvzaWp6UF+XBWbb+abhWypCVYTf6u4buz2uPXiy3fjvhXd7/t8l+Zkrt2RyD9ywXoskqivL&#10;iahoW8G0P+wx1VS0lkjqijNNzR51xVtbDur1+rNFROVbmad49Z6t5SQpadXr9Qep3LjkIUlL12UW&#10;1xlqPM4W1RVnmp76VvJhZdOaU1kqdZhDMZ3V6/Vl08oPQaixsbGmpoaZ/tnXZQlUzHBQ45IlMKec&#10;bxlZlBrt61KATVmi+WtWpDLjOJh/Sk74tSH6W5f2t293n2+a6YLv3ookpNdsrHVbXVlOJCk5UEBE&#10;JP7KLglR3ckzU6GE4Q8F24qIqOmadCr9rq+IiajgQInxF6P0zMk6U6RSsK2IqLzSGAhMz4eIpo4k&#10;3le2T+xkDjAnlJWVEVFRoSQmMsLXZQlgGA46Z8lH1PMi+L4uBdjE53GT44Tsf1mi+XctSViVk7Tl&#10;3sWvfdA/wwGi3ookxFnLrG63iDBsJbOV3qS1pY6Iyrcamia2ljsoUEHZ2SKiuuJMY5uF/RyWZYkd&#10;5AhBore39/jx40T0TVRIzMzDW+5Ojo1iZvfydVlgViVE82+Pq31dCnATN4Sj0c1ongKvtW5k5kjI&#10;7Ec+wyJ0YAIFO09t+6EG01phZL8poqDM0KBCVH54qkHFpRwgKDGDP//p7qV3iWdvEd6ghOGgc1be&#10;HZE9fWO+LgW4Y1ylndTrZzj9pdciCfG+g0Vk6u1ARNV71pVKmVaEqfYM8wYGqzJzTO0fTCdOBpNP&#10;8REne0RKS9cx3TFMoYmLOUCwwkIbHoThoHPT+uzojp5R3cx+14JPtHePrFsy0z4uXhwFWlCmby2R&#10;mJoPDue8sk9MVFDG9LPkcDgcpsOj3YoA8b4PzxYZWiUO55w1dZQoKNOfLTLl7mCchXjfK7tOZhpa&#10;MYrOfsiUxJUcICgxgz/Tk2Mx+NMjjMNBX3jhBV+XBWZPjDB0TVZUa/ugrwsCLosID73ep1JM6GaS&#10;CWbL9jqcVX+2cePGmpqa3+7d/r2d+b4uS5CobZTeV3wsOTm5ra0Nq4POHcMK7c9P3bzny4swn4Qj&#10;0qpdmS9ekTz63oeF6b4uCxERDQyNNzb3FG9NcXvqqsCaLRvAkzD40xuMw0ErKyt9XRaYPTHC0AdX&#10;xX5+rX92DvfxQc4DYs6B41MD82r3PCDmPCDe87ExRe0eswSWpFW7zNO7pvo5MecB0z+38/EL8fMj&#10;1q5Me+6dvobW2+7lgEgC5i4M/vQSZhQM+l3ONZuWxYRzdF29bj6NXLLqviIiuiptZV72tDGj/Mrr&#10;a4m9RZThzUF4K0vKpfq33ivJpvJDu0p7vHgkrxMKeGtXLjzdOOze3BKIJGCOwuBP72GCs8bGxsbG&#10;Rl+XBWbVvoKU9s7BwVHvz3Oav20LEV271kNEJL181tAbX9ZmmKv48tk6oqI1TKOlocbCWI3BtC8Q&#10;UfkhMecBQxDA1FIw/9ZVtRMRUXvpATHnwPHS5+xUPKRniYjoSku34TW7umIqH3YZdh3pMGxijmhM&#10;U/2cqTA+wOdx71mZdubTkeZOhav7IpKAOQqDP73H2GCEaom5RhjG3V+Q8rdPu9WaGfXgc0Jm2kqi&#10;KycvtxNRa8cVyj5YsoXo6tkzPUTUfubiFaLd21YRUXvpgedyyqX6t6Stj66kq4ePfEziwpOtj64k&#10;oqJDUv1bJ/ctMMQWRYek+rek+kO7617cbIobrh4uppf1b0nLVlktSPs1GU0di6qfE289x2QrbX10&#10;Zd2Lm5lAofq575Yb6jAep3NXmD3Fq7dKiOouXpASEdVWniPK3vqVBd47Z05Yt2ph2bt98lGNS3sh&#10;koA5CoM/vYpZhoMZGuPrssCsSoji/fOauCtN3r7uhsdwh8zwDBZlfMUUW8harhJtua+AiCh935GT&#10;+xYQEYlTs4ioqat9WmbsyMPQdGJqKKGVJV+12iH7SnGRmPPA5mLTsZho4OCBVawSXrwgNYsS8g88&#10;utKQwYJvHzRGPx+/U04kWb/Rx3Mi8nncL9+V8pu3OjVaF0YJIJKAuQiDP72NObcYDjo3rc+OFvIm&#10;O3q822FiwcZd2UTn3qnuaWsiKlqTb4otmKdymsiQkume+YCYc8jWmjCylqtEVLHV0ADxXfMpj7Oy&#10;rNcTMHUM0tZHV9K573KeqzV215gqYYZh+iKL7SwFa3Yz0Y+06xrRyl2r/WA0R2xUuFgUf+TtTud3&#10;wXAdmIuYtSHaewf5G4p9XZYgV1ZW9uMf/xjDQeeawlWxv68dSFswz4vHSM8SEV29VvnmtTpauSuF&#10;iS0O1517Zw9VmJ7KPcfXHaqgLS/rH8+njw/aDiaIsg+2Hvm2eZXA9NoLK8Srt0pevFIna5MuyFhG&#10;ZFpn0tjrcwGZbWdbdV8RVZS/eOBb2Vco+6CPmzaMUpPnjSomXnm//1v3JjqTHnUSMOcwgz99XYq5&#10;AsNB56bchcLhsYlx1YzWhXKE+UFffu7KVMMB0/mxonxahwOmfqK63hRGmLd05G/bQkwXCnd0S+sM&#10;DRNMPkxfDXavT1FOtnF77ZEXr7B2Zho7rtRd9YOmDbald8R/0Tfh5LhQRBIw5yxfvlwPs2j37t2+&#10;vubgAzmpwt5bLo8CcAkzFpRMoz0L1hg+a6an8oJvH9xCdS9u5jwg3kq7i0z7PlqSzWzfVdpDBY9L&#10;z25hhnI4P0UE009CzDlUQVteZqaZKnj8vZJsw3amC2fZKiJK33fk5SJD+udyDh1kd89iGmX8pWmD&#10;bVXOgtfr5M4sE4o5Lr0OZxUA5qD/q+mTq0Nz7ojzdUH8Xu2eB75bbqVtxQ8MDI23Xu8/tGMRL5Rj&#10;JxnqJAAAwPPmC7lqtbfHggaDj98pJ29PouWu+PkRsbGRJy46mLoUkQQAAHhejCB0QuPVfhJBob20&#10;ooJMk2j5nyWL41oH1PY7TKB1w+tm4ayeb+whok3L/aTbLwAA1TQPv3dNmfelFF8XBGZKrdG9Vyf7&#10;1dfSY4TWx3uiTiKwnW/sKfrfuv+t+qJ/xPvT0wIAwNzD53GXLI57xXYbB+aTCFTnG3sq3m/rH0YA&#10;AQD+SKPTh3DsddODALI4LeaDK7cbWm/nZVqZIwSRROBBDAEA/m9YoeXz8YgJHnffmfKHD9sXJ4Un&#10;RPEs/oTLHEgQQwAAgE/wedyl4oSXLvT+5ME0iz8hkggMiCEAILDwQjn6yUlflwI8KW3BvPbu4cvS&#10;26vFZm0cVsZugDe4PXYDMQQA+KdlovmHH15h668YuxGUBkdVn3zeffThxeyNqJPwX/3DqoMnriCG&#10;AIBAxAvlTOowp0CwiY0KDwvnWVRLmI0C9d3E/MHPjQuWGBN++OGVmCUCAAJR7kKhfFCpQzARdNJT&#10;Yt5tHmZv4bj3kIPZ1D+sqni/jZl+ypbd+Rm78zNmrUgAAA49/eeOmLgY764tDr5woqrl5P4c40vM&#10;TBUAEmPCv1e4tPx7EtRPAEAA+bok4ZpswNsrgoLPIZIIGIgnACCwiBLCf7A1pfPmrZbrA2jmCGKI&#10;JAIM4gkACCCpsWFPbktbEDF5pkZ6/eaw4x3A7ymUmvmRZpNTIZIISIgnACBQ8EI531yf+JtvZHAm&#10;lH9+r/X6zWHUTwS04bGJlNgw9hb0uAx4TH/MxOhw9LgEAD8nH9X8sU7edFOxKCU6M32+UGA57zL4&#10;v2uyIYFe9W//YPodi0gCAABm1bBCe755+C+fDkVFhi1MjkpJjIwIx+RGAePTv8uz5tM/r00wbkEk&#10;AQAAvtEoG3v/6uin7WMR/NCEeGFMZJhQaFlLES0MQ5zhVxo+696cJdiQG2PcgssDAAAzotfrtVrt&#10;5OSkxUR8ISEhHA4nNDQ0JMR6n7zlosjlokgikslVzR2K6/1KmVxjkaZnaOK2UmuxMTEmPIzPZR2I&#10;szhtPiaumB0qlTZGaBY8IJIAAAA3qdVqnU6n1Vo+6dkmJia4XG5oaCiPx7O1upMoIVyUEO78cWVy&#10;lWJCZ3yp0eqrPx3SanUZaTF29gKPGFNqLBYWRyQBAAAu02g0ExMTTraP63Q6nU43MTHB5/P5fP7M&#10;V4ucHnbkLhTuf/VGYpwQvTi9SqfTjyjUqeZjNzAKFAAAXDA5OalUKlUqlRvd7NRqtUKh0Ol0jpO6&#10;iBfKWSOeJ+se8XjOwDamVMfN41tsRJ0EAAA4S6fTjY+PT48heoY1jTdVV7tVWlaQkLWAn50SviTZ&#10;7PerXq9XKpVhYWF8vuUDaYbyxPOOvdubK473bLbANjqmTolFJAEAAG7RarXj4+MWGz+8pqj+7HbP&#10;sGVPSSK62qOqujIaLeDmZwvvWzZPwDfVgjMtI2FhYdP3clvmggj5kEqn03O5M209AVtuDY8vS4mw&#10;2IhIAgAAHGNqI9hbmjpVFfXDVmMIthGlrurK6LtNY4Uro+9bFmncrlarORyOZ2smkmLCRhQTsVEu&#10;dN4ElwyNjGcut6z1QT8JAABwYHJy0iKM+POVkaPn5A7DCCOlerKifujYOwMarallZGJiwrN9JjIS&#10;w4eGVR7MECzIh1XTu7sikgAAAAcs+kb8/v3BqiujbuTzSfv4r6r6lOpJWznP0KI4/m2F2lO5gYXB&#10;UVXcPJ4wjGuxHZEEAADYo1arJydNz/5THw1/eE3hdm4dg5qy87eML/V6vVrtsWe/MIyr0Xp+YAgw&#10;hoZVGYlWWo4QSQD4UP/Rp84/+FRzg60/lcm67O2ueKPs/INPNbwx4KXisY9itZAwJ7Cf9E2dqurP&#10;bs8ww6ZO1amPTCuMW0QqM9E/qokIx3wS3jI8NnFHopVOsogkADys4c3z2546X3xx6kfb1eZtFuHC&#10;1WazBAZ4YIM/UqvVxtYHjVZ/4oNBj2T7bsvYiNJUeeCpaokvusfjYy1HFoCnyAcUuWnC6dsRSQB4&#10;WF5OEhG1yQ2BQpd8jIg41Fd3ldhb0hOERIn7f7bpzz/LzfNNSQEcY/eIrLmquDXmmbYDjVZf/Zmp&#10;p4X9+badz7NDrkqIEcw8K5hOrdHdVmqsTmqOUaAAnpadkE99NXJlF1EqKepbDCFFu1xB2UIiRX2L&#10;Qk9JkmwiUrxR1nCiL+mnPxN1ljW82kcc6nv6qT590uLn9xi+DevfPP9qExFR/q5N+7OJiOhq87aT&#10;fUSkT0raYDzogKz4+Ru0cXH6hRs1lPTTn+XmTSUjItHGvJL19EZZw4k+4cOP5e2IN2Qi2phXsl7I&#10;7NuWtPj5PaJUy72s/P6AuYNZmsv48p0md3pZ2lJzVVHwpahoAdd4oNDQGT2ShpVaPi8Ek0l4Sd+A&#10;Mnuh9SgNkQSAxwkXJRH19dUPiHbEK272kYh5wLfIu9YLUwfkF/uIliWY10MId+zJI0NUwVRR9BMR&#10;p+/GzfxNlV/tP/pUU83JZsnPcvOo/+hJJtRgnvpmucgu3EjftenP2UQDsuJa4XM/25TKBCsXZA3r&#10;c9fkCF/tU9wcIIo31Iu0GYqkkBFl5CSkWtsL9SVzmUZjGuR5o19to0KC/9C3xNtiLTZOVL56/XW7&#10;PXg0Wn3jTVV+tiFanXkkESMIVWsmx1VarELuDe3dwztWWl8gDacbwOOEpmf2gLyWKD8hYVHSDUNs&#10;MaCQEW3ISXQmI33S4l3ZRJQoWUY1TWOdA5Q3IK9lnvpElC36ZlLfib7p6YniRSV7DIVZmEDUN9Y5&#10;QHlLk0QXbtS09O/PFta3KPKXJdU0KTqJSD6mJ+H6pUKKF1rZC1MPz2HsjpBXZEobqdSvv9LyOhHF&#10;J5R8M+zU0c4PnM7/o+tKYyQx806XvFDO3n9KeelCW1RkWEx0BBElxVv5DT16Wz0+4UJjSkRYaNQ8&#10;PhHxedw5O+fVuEo7NKJiloCfDpEEgOelTj2zdyWM6SlJki1cKDfEFg0tfXoSLnL38czUJdiUIEid&#10;+m/Dm+efbjL/a3zC+qQbbXJlF9HNPuGifGFGU1/nAJFcQUmL18Tb2AvmMPZMDx2DjiahigtLGZzo&#10;cCX/nhFTnh6ZVWK1eN5yUWRzp6K1Z5yIPpVZqRVZGMtPm+/Cs++WQiWTjRKRQqXruqVaEB8RGyNI&#10;nC9ISYycOy0pV2/cun9lLC/U+vtFJAHgBfGCdKI2ufykXEFJSQtNsUUzNRElJa1xN5JITYgkcjyU&#10;v+tiw9NNhq4VDW+e/y9DcCBckyM8caGv/mpSO0VKshPWJ924+IUsvYlomSDV5l4wd7Gf7uyhFlal&#10;x4XR4Gi7K/mz8/TUQFBeKGe5KJL59fzPaz2SpZnWnvFrPcrPOoYvN/WkJkWmp0YnxwV5d6Jxlbaz&#10;d/THBWJbCTB2A8AbEiXLiNPXV9s31RIRL0gn4jT1mdomLAkXJhDRWKf9ySHihSKmfwMRXZW92mcz&#10;4VTNR38dKyBIXZqUQYqLtX1tyxLySLgwgdpa+tpZrS1W94I5ix1JsCemtCotLqz7lsszVTsMUPxN&#10;5oKIr6yM+8mDac9+547NWQKZbOCDjztGbk/4ulxe1N49kpcZZatCghBJAHgJMxaUDKM9iYktiMjQ&#10;I8HqLvcuziDFq8/bnZAqXlSyK4nTd+Pxp84/WCv8yUbrWaWuz9hAilefP7/tqSZalsTaXZBOJOtT&#10;ZCQImUJy+hRthoEktveCuYrDMT08+KH2nxdRa8XUdYs9LQT/oW/llEgcLNDFjN0IRMIw7obcmMO7&#10;0nesjKn/pPOzq/06ncem/fYf4yptR/fIV1fH2UnD8eCE5wAAEEzGx8eNo0CPnJFf7bFd5RCfUPLN&#10;qI9Y4zXueeCORbcmUm91Hvm7zZ0E/JBnHzbU0HE4nMhI6x36AsKbHw28//fbq+9MiZ7nyaXSfa72&#10;o5vfWBtrq68lA3USAABgHbtOIinabuVBXFjK4OiHrLa5D966fjMurOuW7V2I4iJNeYaEBPbz6Kt3&#10;xxdvWfBJc3d794ivy+Ix0vahjHie/TCCEEkAAIAt7EgiO8XeLNTpcWE0OGHe3ZK/KHbipt1+PytE&#10;pjzZxwpQooTwX+xcND4y1tIq93VZPKC9e0SrVD523wKHKRFJAACAdeypolYsCrfT56697vqutyxm&#10;wAxPJQeDQu9caIokZjgtlZ8QhnF/cH/qwnn0cVOPr8syI129t4duje7bkuJMYvSTAAAAmxQKhXF8&#10;ZkX90DtNdmc0mZIuueNIXhgRkbRzWoRhkBbLO/TVZOPLyMjIIKiWMPrLp0N/bRpdt2ohn+eZLqWD&#10;o6ruvrHh0fGR2+pbo2ZDRaKFvMRYQdx8gSg1auaHU2t0jV/0hXN0B+5faCd2ZEMkAQAANk1MTBgX&#10;6hxR6n50skej9cxTY+998SvSDXUSoaGhERHBtoZnc6fi+b/2fmlpUmqimz1JFUpNV/9Y/62xbrky&#10;bh7vy4sjs5IjUmL5qbFmnTrlo5prPcrPO5SX/j66KGVedkac270+r98cvtZ2a8fdcZuWWZ8Y2ypE&#10;EgAAYJNOp1MqTfNkO18tYd+K9Ii995kmaIuIiAiO1g0Lwwpt6bnucEFEblaC83upNTpZ12h797BK&#10;pV2REblKFJmTJhCGOVXZUNM8/MZHt8LDeUvuiHNpyqy2rpGW1oGlqREPr0+MEbp2LRBJAACAPexq&#10;CY1W/5uz/Tf61fZ3sS9awH2yMMk4cIPL5QoEwbwUeEWdvPaL0S8tSUxbMM9+yq7+sZtdI70DitXi&#10;eZtzYzIXuFlP0ygbO/XRrVu3tdmL4+5YZK92YWBo/HrH0PWOkVWLo3ZL4i1qO5yESAIAAOzR6/Vj&#10;Y6Z6iBGl7ldVfTbWBXWMF8rZvyVhSbLpiRWsFRJsXYMTJy72dw1qFqVGJycILVYC6+of6+673d0/&#10;tjAu7B+WRd99h70JJV066Bsf3aq/NpKaIIyJjmCvZzYwOH57bKJ/UDk/MnTrXfPXLYmeyRERSQAA&#10;gAMajUalMk1LdWtM9+xf5Y7X9JpGwA/Z+4/x7DCCz+eHhQXVVE52yOSqC80jn91UdJlPK567KFKS&#10;OW+5KDIhiufxg2q0emZJs087TK1US1MiRAlhWQsEHjkiIgkAAHBMrVZPTJiGDGi0+j/WD9Vedbye&#10;nFH2gvB/zY9lz0YVlB0t5yBEEgAA4BT25NmMjkHNnz8e+aR93P6OabG8B1dFG0dqMLhcbkRERDCN&#10;/JyzEEkAAICz2L0vjXqGNR/dUF6+Md4zbNbeERfJXSmKWCESsJszGKGhoeHh4QgjggMiCQAAcIFF&#10;n4npbvSrFyfaWwJ0TvWNmAsQSQAAgGt0Op1arbZo6XAGl8vl8/lBP1JjrkEkAQAA7nApnuByuTwe&#10;j8fz/NgE8DlEEgAA4D69Xq/VarVarV6v1+nMJpkICQkJCQnhcrmhoaGBvmg42IFIAgAAANyHIBEA&#10;AADch0gCAAAA3IdIAgAAANyHSAIAAADch0gCAAAA3IdIAgAAANyHSAIAAADch0gCAAAA3IdIAgAA&#10;ANyHSAIAAADch0gCAAAA3IdIAgAAANyHSAIAAADch0gCAAAA3IdIAgAAANz3/wF0utwjHb+PjAAA&#10;AABJRU5ErkJgglBLAwQKAAAAAAAAACEAH8EknK+CAACvggAAFQAAAGRycy9tZWRpYS9pbWFnZTIu&#10;anBlZ//Y/+AAEEpGSUYAAQEBAGAAYAAA/9sAQwADAgIDAgIDAwMDBAMDBAUIBQUEBAUKBwcGCAwK&#10;DAwLCgsLDQ4SEA0OEQ4LCxAWEBETFBUVFQwPFxgWFBgSFBUU/9sAQwEDBAQFBAUJBQUJFA0LDRQU&#10;FBQUFBQUFBQUFBQUFBQUFBQUFBQUFBQUFBQUFBQUFBQUFBQUFBQUFBQUFBQUFBQU/8AAEQgA3AMC&#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4y7+NPw9sPGaeELrx3&#10;4ZtvFrypAugzaxbpftI4BRBAX37mBBAxkgjFdTqa3D6bdrZsFuzC4hY44fadvX3xX5o6R4j8JRf8&#10;E7NZ+EmpGA/G68lurW58HTAPr1zrr3jOk5t8mVmP7uQTY2hADuAHEOVubS9raLd3fT+t3FdSrKyu&#10;7X69FpfX+tk3fSz/AE4or83fif4g8e6Tp/7SWoX3jrxTZ698PdJ8NXWlw6frdxBa2t69jCblzEj7&#10;JVd0OY5N8Z3MduWJPqWiePrrWv2ifH9v438c6v4e8T2Umj/8IJ4ZtdXltLfUbd7cSOyWS/JerLMZ&#10;UmkdJTEqnDReWHW5Wi2t7JPTqntbu327fcSruMW9L/g7J69krrXvp2v9oVyvjn4r+Cfhgtm3jLxj&#10;oHhJb0uLU67qkFkJ9uN+zzWXdjcucZxuHrXxB+yD44+IXjPxt4I1K/8AiJ4fbxK8Oqp4v8I6z4+u&#10;7rVL2fMhRBoslsI9OaCZAMQcCLdww6+/ftPX3iy//Y3+Mr+L9E0bQ78eHb8RQaJrEupRPH5B+ZpJ&#10;LW3KtnI2hSMAHdzgTWbpU3Peyb+6+z87f8AumlUqKD6u3/Drp6fiehaL+0l8LvE/ibQdA0Hx3oni&#10;LVNce5isI9EuhfxyPbxrLMrSw70jKo6th2UkHjNek18M+JfDcPi34gfsU6Vc3mo2NtP4Z1MSyaVe&#10;yWdwVGlWpKrNEVkjzj7yMrehFcb8LvF/i74nXf7N3hnWvHPipdO1PUfF+n6nLYa3cWt1qMFjMDbL&#10;PcRusjMojVfMDCQgt83zNneUOWp7Jb3l/wCStpv8F+Pzwpz56car2aT+9N2+5fl8v0Yor85ZfiX4&#10;mbU9aaPxz4hHx+t/icNLsfA41q4MR0cTIoT+yywhe1+xbpjdNGTnMhlDVnav8cfE2lWuseFbrxxr&#10;kHjO2+PEUD6YdSn+2QaHJcRiNWXduSycSIq5xE28KMk4rOmva8lvtW/F0/y9or/4X6mlT93zX6X/&#10;AAU//kHbvdeh+lRIUEnoOa5v4c/Efw78WvBun+K/Cmo/2roF/vNtd+RJD5mx2jb5JFVhhkYcgdPS&#10;vhb4ReOdT+K/7TWnWl/441qw1PS/F3iBtU0+58eLaw6laQGSOxtIdEjuxMhj2K7B7dFZYnZ2k31j&#10;/sk3WqeBfDf7KN3pfiHW1h8V6jr2m6rpk2pTPp8sCC5kjVbUt5SMroGEiqHOTuZgcUU/fipPry2/&#10;7ev+v3avsOa5HNfy3/Dmv/6Tp6pd7fpNXLeOfid4Z+G03h6LxHqX9nSeINUi0XTB5Esv2i7lDGOP&#10;5FbbkK3zNhRjkivij4/+K/iTonxY+JPwp8OeLtdg1nXpbfxr4euYr2Uy2llBY3Mk9tGd3yxNd2UM&#10;ZjUAFblhg5NZdr8XfFXxCPhf4qab4t1608O+NPi/oukaZpsGqzrbLpkFrJFMgjDBQs04lLrtAfy1&#10;JzgGlS/eyil3jf5yjH83JesW7WtdVf3SbfaTXqouWv8A26k/mlpufbfiv44eA/BfhXxB4j1TxRYf&#10;2P4fu0sNWnsnN41jcNIkYhljhDur7pEBUjI3AnA5ruFYMoYcgjIr8pfiB4e0Twt8J/2v9FfWL228&#10;VJ4zt5YdJvdeuJ5zYPe6cyXRtZZWD5LKBcMhYghd+OK+xvgHe6n4d/ad+MHgX+3ta1fw5p+maJqd&#10;pBrepT38lvPPHMJzHJMzMqOUU+WCEUj5VUHFFP36cZP7ST/8kUvwu/y7sc1yOXk2vukor77r5a+R&#10;7TrXxa8DeG/Ftl4W1bxn4e0vxPfbPsui3uqQQ3txvYqnlws4dtxBAwDkggV1lfFP7MvjHwb4B8Qf&#10;Gnwn8VbvTdO+IeteObu7k07XEX7VrlnKyiwa1hbLXMe1SqJEG2kEYBPPnt18T/E9xq+uyp4519f2&#10;gIfigNMsfA0esziE6QJkUINK3CF7X7EWmN0Y+uXMoIp0/fcI/wAyT+/lVv8At1y18k3boTL3VOX8&#10;ra+7md/RqOnm0tdz9GK8xb9pb4brLFGfEeHk8UN4LQfYbnnV1623+r9v9Z/q/wDar41uvif4nuNX&#10;12VPHOvr+0BD8UBplj4Gj1mcQnSBMihBpW4Qva/Yi0xujH1y5lBFJoXifWPDP2r+x9WvtK/tD9pq&#10;exvPsNy8P2m3ffvhk2kb422jKHIOBkcUUV7Vw7St+MqS/KpbykuqWtVf3cZd1f8ACNR/nT07p9L6&#10;fozRX51zeNfF1iNe8ZL428USanpvx3Phe1tZNZuDYppcl2qPata7/KkQiVgC6syYUIVAAqx8HfHO&#10;p/Ff9p/S7S/8ca1Yanpfi/xA2qafc+PFtYdStIGkjsbSHRI7sTIY/LV2D26KyxOztJvpUv3ii+6v&#10;/wCSwl+U19zCovZ83k7fjNfnB/er9T7U1v46fDbwz4q/4RjWPiF4V0rxJ5kcX9jX2tW0N5vkAMa+&#10;Szh8sGUqMc7hjrXcV+enjD4Z+LvjV+0j+1v8P/DUHh+Oy8RWnhiz1LVdbu5lfT4vsuTJBbxwsJ5N&#10;ocgNLEFYIcnnFT4s+MtT8Ia98adD1j4ieJNA8d+F7DSLX4Y6HY6zcWn9qAQL5Tw2UZCai81yGjlD&#10;pNjGzCgClF3im+qT83tdJd1dW/m1ttrcoWnyry+V0mm+y1fpZfzI/Raub+I3xF8PfCbwXqni3xXq&#10;H9leH9MRZLu88mSby1LBQdkas5+ZgOAetfBHxd8YePAn7TWvXvjLxPo+u+BtN8N6hpVhputT29pY&#10;XstnC9x+5jfZIjOpBjffGcsduWJPL/teeOLjxZ4d/aK07xp4r1fTfENlaaOfCfhe31KeG2u9OaKO&#10;WedLJT5dypfzzJMyOYvL++gQGiV1ot7J/J2t69/RX8hU0pODe0v8k3fto1r307N/p9bXMd5bRXEL&#10;b4pUDo2CMqRkHmpa+YP2rvFmq+Ffh/8ACUHXL/wt4H1DxFptn4t13Tbt7OW0sGjJUNcx4e2ieYRI&#10;8qshAbG5QxrwPWPG/ivVNNtNJ8OePvFE3w21D4xafoHh/wATWutTS3N7pk1rKLyGK/ZmkuIUnMip&#10;IzPgp8rkxgrpy81Rwj0ly/jBf+3r7n88Yy/dRqS6x5v/ACWT/wDbH96P0O1vW9O8NaRearq9/a6V&#10;pdnE09ze3sywwQRqMs7uxCqoHJJOBWb4M8f+F/iPpL6p4S8SaR4o0xJTA17ot9FdwrIACULxsw3A&#10;MDjOeR6181/txaD/AMI94E+EclxBqGp/Dfw54y0278UrcST6gw06IPia6eRnkliR9jOXLZ4LZxzL&#10;+0F+0F8P38O6PfeFtbstXsdc1yHS9S8R6L4o/sPSdy28siJfa3bRySRKu0ELCwfcUViEcq+d1Zv+&#10;9y/fy2b9XK3qt+12d0vK/wD6VdLzXLf57H1dRX5sfBP4geMPinr/AMDvDOs+NPEiaNqOveMtOvBp&#10;viG7WW8tLbypLVHvP3c8uzICzHZKV7ruYUml/tAapP8ABPwFovifX9XnvbhvEcUGt6t43uvDdvL9&#10;jvGht1e+topLm6vAmFSAnbICWcO4UiZy5IKb6q69P8/6vbUqKvu+tn63a+73X8rabpfoF/wsjw4f&#10;iQfAX9o/8VYNKGtHT/Ik/wCPMymHzfM27Pvgjbu3d8Y5rpq+Bf2N/GGtePvj78Ode8R3suo65efB&#10;W3N3dz/6yZ11WRNznuxCjJPJOSayv2pP2gtU0b4sa3B4f1fUtE8Q+HfFGi2UcF94yubWae2ke3Mv&#10;kaHDD5FzZssjhri4cvudhuwsaDdxtOFNvWTa+6bhf8m/n5Iy5vdnO2iSf3wUrfe2l8vU/Q+uW8f/&#10;ABO8NfC6y0q78T6l/ZlvqmpW+j2b+RLL5t3OxWKPEasRuIPzHCjuRXwpN418XWI17xkvjbxRJqem&#10;/Hc+F7W1k1m4NimlyXao9q1rv8qRCJWALqzJhQhUACuK+Jfi6Txlf2TeKvFesTfEmx+Ntpb3PhWT&#10;Up2t7DSku1W0cWBPlwxFGhK3ARTI0uC7FytZ0v3rpr+Zxv6P2b0+VRelnv10q/u+f+7zfeuf8Lwf&#10;rdfL9NNR8V6Jo+t6Vo1/rGn2Or6sZRp2n3N0kdxemNd0nkxkhpNinLbQcDk4pdJ8VaLr2oapYaZr&#10;FhqN9pUwt9QtrS5SWWzlK7gkqqSY2KkHDYODmvlj9rK21u7/AGuP2XYvDmoafpWstN4j8i71Swe9&#10;t4/9Bj3boUmhZsrkDEi4JB5xg+IX/iP4jeAvB/7X2o6RqcM/iqDxbpaalq+iW0tgsNo0UC3U8Klr&#10;iSDbCWy4Z2jAaQcqMKLuk31T/Caj92t2VKPK4pdbflP8fd09T9BfiL8RvDvwm8H33inxXqH9laDZ&#10;GJbi78iSbYZJFiT5I1Zjl3UcA4zk8ZNdIrBlDDkEZFfmv8UdQ1fUf2UvjtL/AMJ94Z8X+EZLzQZN&#10;K03Q/HNx4un0mQ3sCzpLe3ESS7JCiOiMWwfMxgdZf2iPireaX8S/2j9Pl+JnifQvEei2uiy+BdC0&#10;/W7m1jmv5bSEtHDBGQLhnfYDAd6kSO2zJLBvRO/9aRdrdX73zJiufb/gbpfdrr/V/wBJKQnAyeBX&#10;5wfEP4gfFTVvi/430nWfiB4f+G3iywGhyeGH8S+O7rw/ZLGYkkmaLTkgeHUllm8+OQysSpAQY2iv&#10;oH4ULqvi79sv42LrHiXxBPp3hRtGOlaJDq9xFp0D3OnqZmNurBZMlMhXDKCzMFDHdVKLfXo391v8&#10;7ev3kcy1fkvx/rftqepWf7UHwb1DUILC1+LXgW5vp5VgitofElm8skjHaqKolyWJIAA5Jr02vlKx&#10;kuov+Civjx7GNJr1fhfaNBHIcK8gvpNoJ7AnFeJfBnx5r3jST4NwaT8RfFGs/FXX7/VLb4j6FLrd&#10;xKdLtcTieSSwZvL04wTCBIWjSI8hV37uYi3KKaWr/wDkpRXy928n0TRUrKUr7L/5FS+/WyXVp/L9&#10;GqK/MbRf2lvHfgbTdF8T694l1e80/wCEyTeEfF8Et1K8ep38r6hCk0+S3mSK1rp7B2BP+ktz81P8&#10;SX/xN8GXPhLwR40+JB0BJPh4l/YeIfFXxFvvDkT61PMzXMpuo4pTeyW5eFFtpW2LGAQvzmndPWOq&#10;vb8JSX3xSa/xK7Wtm04vllo/+Cov7pOz9H5J/ptWD4j8e+GfB19pNnr/AIi0nQ7zV5xa6db6lfRW&#10;8l7MSAI4VdgZHyyjauT8w9a+W/DEninxn+1j4H8PeKfHGo31rafDHT/EF7B4V1qe10rUtTW7eM3I&#10;8op5kT7ydvCuoQOrKAo8x/absfEH7RvxX+LUfhzwfrfiu38B6LDonh/VNHmsFi03XRJFfzzMbi5i&#10;fcpitoj5SyEBXGAThiVoNc23vX8oxbTfzasr91cIrnulv7tvWSTS+Sd3bWydj9EKK/NzxN+03o/x&#10;V8c6HrfiH4l614G8Jax8JRrK2uk6/caZbpraXNxGV8yJlIlV1kUJuHmGNFYPgLWfL8W9cbWPB9n8&#10;YfiT4l8Dpc/BuLV5o4NaudHEuriedYZJGjKFZymDsyPMdVUq+AtKbcFK/S/4e0/H927LzQ4rmaS6&#10;2/Hk/L2iv6M+9/F3x08D+BNe1jRdc1v7DqekaBJ4nvYPsk8nlaajlGn3IhDYZSNikvx92uq8NeI9&#10;O8YeHdL13SLj7XpWp2sV5aXGxk8yGRQ6NtYBhlSDggEdxX5z6T4r8bNql74i8S3d9YeO1/ZtnvJ7&#10;zL293FcLcTMkpIwyS8KxIwQ2TxXZ6H8QrjVPGnw8s/if8RvEHg/wxN8MNN1HQLuz1yexfVtYkKC4&#10;kLKc310uIdttJ5obzMmJ/MOdlD3uR73a+51V+Kp6eb89M73Sktmk/vjSf51NfJeWv3v0rgtU+PHw&#10;/wBJsPDd8/iqwvLDxHq66DpV3prG9hub5iwEIeEOqkFHBLEAFSCQa+I5/jrqPi39onwZZ6TrWs6d&#10;/aXja/8ADmtaZe+N7t9Saz8ueICfR4oo7fT0+VDDNGwlOxWJZy71y3wK1b/hXvwT+FGkaD4p1TTv&#10;E5+McOk+JdHi8Q3LyW8Jur8LBPbGYiFZAuWXaolK7m3EZrKj+9cX0bivvcPwtNa733XeqnuRn3V/&#10;wjN/nB/K2uun6hUV+c918T/E9xq+uyp4519f2gIfigNMsfA0esziE6QJkUINK3CF7X7EWmN0Y+uX&#10;MoIqSbxr4usRr3jJfG3iiTU9N+O58L2trJrNwbFNLku1R7VrXf5UiESsAXVmTChCoAFFP95yW+1b&#10;8XTS/wDTiv6P5uovZ81+l/wU2/8A0h273Wx946x8RPD2g+NNA8JXuoiLxFr0dxLp1gsUjtNHAoaV&#10;yVUhFUMvzOVBJAGScVn3fxp+Hth4zTwhdeO/DNt4teVIF0GbWLdL9pHAKIIC+/cwIIGMkEYrxTU1&#10;ubv/AIKDXabtl3b/AAsc6TuxjzH1HErDPGQViB9Bj1r5l0jxH4Si/wCCdms/CTUjAfjdeS3Vrc+D&#10;pgH165117xnSc2+TKzH93IJsbQgB3ADiFL3FO13rot378o6fcr+ckuo5JKbjey01eyvBSu/v+5N3&#10;0s/0N8afFnwP8Nrmxt/F3jLw/wCFri/3fZIta1SCze42kBvLEjqXwWUHGcZHrW5rniDS/DGjXer6&#10;zqVppOk2kZmub++nWGCFB1Z5GIVV9ycV8U/BzxRpfwb/AGkfiyPjrq+m6J4g1vRtFi0jVvEUqQ22&#10;o2MVoqXVvbSSMVci4Yl4lJLMwOG7dl/wUCntrn9nnw3oFog8OaLrevaTaf8ACTTpJbWnheJZkliu&#10;54ggwimNIwkmxVaRdzLirn7qVne7SuttXb7111Wt1pa5EG5ys1bR6PyV/PT0TdrOzbsfSXgr4h+F&#10;fiVpkupeEfE2j+KtOimNvJd6JfxXkKSgBiheNmAYBlOCc4YetXD4r0QeJx4bOsaePERtPt40g3Sf&#10;azbb9nneTnf5e/5d+MZ4zmvgf9hr403/APwvPU/Cuqyafqet+JGv7rxD47e9jubPxTqFolukC6PP&#10;brHA0aQOzvB5fmID8xyGx6P49svFN/8A8FJbCPwjrOj6HqQ+FrM9xrWky6lC0X9qHKiOO5tyGztO&#10;7eQACNpzkXy3lTttJN/dGT8tLx9bdLgvhqN7xf5yS/J9NL6XPojWP2gPhd4esYL3VfiR4R0yznuJ&#10;rSK4vNdtYo5JoSBNErNIAXjLKGUcqSM4zVTRf2kvhd4n8S6FoOheO9E8QalrclxDYDRrpb2GWSCI&#10;SyxmaHdGjiMhtjsGI5AODXxx8OUuY/8Agmz+0Gt5LFPdrfeKxNLBEYo3fzH3MqFmKgnJALMQOMnr&#10;XoPxOzB8OP2NLq051ZPEugRQgdTC+nSLP+GzrU01z8t+vs//ACp/l+PkKb5ea3T2n/lP/M+z6KKK&#10;RQUUUUAFFFFABRRRQAUUUUAFFFFABRRRQAUUUUAFFFFABRRRQAUUUUAFFFFABRRRQAUUUUAFFFFA&#10;BRRRQAUUUUAVNWsptR0q9tLe/uNLuJ4XijvrRY2mtmZSBIgkR0LKTkB0ZcgZUjIPmv8Awpvxd/0X&#10;b4gf+APh7/5VV6rRQB5V/wAKb8Xf9F2+IH/gD4e/+VVH/Cm/F3/RdviB/wCAPh7/AOVVeq0UAeVf&#10;8Kb8Xf8ARdviB/4A+Hv/AJVUf8Kb8Xf9F2+IH/gD4e/+VVeq0UAeVf8ACm/F3/RdviB/4A+Hv/lV&#10;R/wpvxd/0Xb4gf8AgD4e/wDlVXqtFAHlX/Cm/F3/AEXb4gf+APh7/wCVVH/CmvF3/RdviB/4A+Hv&#10;/lVXqtFAHy9p/wCwTpGlaH4W0i1+KvxBi07wxrL+INJhzo58i/Z5HaZmOnZkJaaQ7ZCy/N04GPTP&#10;+FN+Lv8Aou3xA/8AAHw9/wDKqvVaKOlv66L8kl8kD1d3v/wW/wA236tnlX/Cm/F3/RdviB/4A+Hv&#10;/lVR/wAKb8Xf9F2+IH/gD4e/+VVeq0UAeVf8Kb8Xf9F2+IH/AIA+Hv8A5VUf8Kb8Xf8ARdviB/4A&#10;+Hv/AJVV6rRQB5V/wpvxd/0Xb4gf+APh7/5VUf8ACm/F3/RdviB/4A+Hv/lVXqtFAHlX/Cm/F3/R&#10;dviB/wCAPh7/AOVVH/Cm/F3/AEXb4gf+APh7/wCVVeq0UAeVf8Ka8Xf9F2+IH/gD4e/+VVeZ6f8A&#10;sE6RpWh+FtItfir8QYtO8May/iDSYc6OfIv2eR2mZjp2ZCWmkO2QsvzdOBj6hooWjuv6tr+eoPVc&#10;r2/4FvybXozyr/hTfi7/AKLt8QP/AAB8Pf8Ayqo/4U34u/6Lt8QP/AHw9/8AKqvVaKAPKv8AhTfi&#10;7/ou3xA/8AfD3/yqo/4U34u/6Lt8QP8AwB8Pf/KqvVaKAPKv+FN+Lv8Aou3xA/8AAHw9/wDKqj/h&#10;Tfi7/ou3xA/8AfD3/wAqq9VooA8q/wCFN+Lv+i7fED/wB8Pf/Kqj/hTfi7/ou3xA/wDAHw9/8qq9&#10;VooA8q/4U34u/wCi7fED/wAAfD3/AMqqP+FN+Lv+i7fED/wB8Pf/ACqr1WigDyr/AIU34u/6Lt8Q&#10;P/AHw9/8qqP+FN+Lv+i7fED/AMAfD3/yqr1WigDyr/hTfi7/AKLt8QP/AAB8Pf8Ayqo/4U34u/6L&#10;t8QP/AHw9/8AKqvVaKAPKv8AhTfi7/ou3xA/8AfD3/yqo/4U34u/6Lt8QP8AwB8Pf/KqvVaKAPKv&#10;+FN+Lv8Aou3xA/8AAHw9/wDKquZ0H9lO78M+MvE/ivTfjL8QLbX/ABKbY6td+RoT/afIj8uH5G0w&#10;qm1OPkAz1OTzXvdFG2oHlX/Cm/F3/RdviB/4A+Hv/lVR/wAKb8Xf9F2+IH/gD4e/+VVeq0UAeVf8&#10;Kb8Xf9F2+IH/AIA+Hv8A5VUf8Kb8Xf8ARdviB/4A+Hv/AJVV6rRQB5V/wpvxd/0Xb4gf+APh7/5V&#10;Uf8ACm/F3/RdviB/4A+Hv/lVXqtZ3iPxBYeEvD2p65qtwtppem2st5dXD/diijQu7H2CgmgDzv8A&#10;4U34u/6Lt8QP/AHw9/8AKqj/AIU34u/6Lt8QP/AHw9/8qq+Pfhr4x/aY+PHhdfH1n8cB8PtH165u&#10;LzS/Dv8Awhun3xtLIyt5CmZwGb5ApBOSRgkkmup/4RT9p3/o6P8A8x9pf+NeXPM8JCThKeq8n/ke&#10;nDLMXOKlGGj81/me5/8ADKd2PiQfHv8AwuX4gf8ACWHShop1DyNC/wCPMSmbyvL/ALM2ffJO7bu7&#10;ZxxR/wAMp3Y+JB8e/wDC5fiB/wAJYdKGinUPI0L/AI8xKZvK8v8AszZ98k7tu7tnHFeGf8Ip+07/&#10;ANHR/wDmPtL/AMaP+EU/ad/6Oj/8x9pf+NQs2watae17aPre/Trd39X3LeVYx3vDe19V0tbr0sre&#10;i7H0z/wpvxd/0Xb4gf8AgD4e/wDlVR/wpvxd/wBF2+IH/gD4e/8AlVXzN/win7Tv/R0f/mPtL/xr&#10;I8X6V+1ZoHhXV9T0v9pD+29Rs7SW4t9N/wCEE0yH7U6KWEQfDbS2MA4PJprNcG3ZT/B/5CeV4xK7&#10;h+K/zPrD/hTfi7/ou3xA/wDAHw9/8qqP+FN+Lv8Aou3xA/8AAHw9/wDKqr/7OvxetPj18EfB3jy0&#10;2IdZsEluIozlYblcpPGP92VZF/CvRq9Y8o8q/wCFN+Lv+i7fED/wB8Pf/Kqj/hTfi7/ou3xA/wDA&#10;Hw9/8qq9VooA8Fvv2VLzUviBpfjef4y/EBvFGmWU2nWuoJBoSFbeVlaSNkXTAjgsikb1O0jIxk10&#10;v/Cm/F3/AEXb4gf+APh7/wCVVeq0UbK39d/z1Drf+u35HlX/AApvxd/0Xb4gf+APh7/5VUf8Kb8X&#10;f9F2+IH/AIA+Hv8A5VV6rRQB5V/wpvxd/wBF2+IH/gD4e/8AlVR/wpvxd/0Xb4gf+APh7/5VV6rR&#10;QB5V/wAKb8Xf9F2+IH/gD4e/+VVc14l/ZUvPGHiTwxr2sfGX4gXuqeGriW70qVoNCVLeaSMxM/lr&#10;pgRzsZgC4bbkkYPNe9U2SRYkLMcKO9HmHkOorl/E/j/SPCdn9q1XUbTSrYnCy3koTcfRQTyfYZNc&#10;Zp/7SvgLUrtLeHxbYCRunnhoU/76dQB+dQ6kIuzaR008LXqx56dNtd0m0et0Vn2Gsw30cbq6MkgD&#10;JIjbkYHoQa0Ks5gooooAKKKKACiiigAooooAKKKKACiiigAooooAKKKKACiiigAooooAKKKKACii&#10;igAooooAKKKKACiiigAooooAKKKKACiiigAooooAKKKKACiiigAooooAKKKKACiiigAooooAKKKK&#10;ACiiigAooooAKKKKACiiigAooooAKKKKACiiigAooooAKKKKACiiigAooooAK+R/+Cini+71HwL4&#10;U+DuiXTQa98TNVTTZWi+/BpkREt7L9AoVT6h2r64r4G8Nax/wvn9rz4j/Ecv9o8O+Dl/4Qnw8eqN&#10;JGd99MvbPmHaGHVW68VxYyv9WoSqdenr0O3B0PrNeNPp19D2XR9JtNA0ix0uwhW2sbKBLa3hTpHG&#10;ihVUewAAq5RRX5k3fVn6WlbRBRRRSAKKKKAPMP2LtW/4VB8e/ij8Fbg+TpOov/wmvhhCcKIJmCXc&#10;K+gSULtUdt5r7Xr8+f2op7n4X6x8P/jhpcLyXngLVkOppCMvPpFyRDdJgdSAykZ4XLGvv7TtQttW&#10;0+2vrOZLmzuYlmhmjOVkRgCrA9wQQa/SMuxH1jDRk91o/kfnWY4f6viJRWz1XzLFFFFemeYFFFFA&#10;BRRRQAUUUUAFebfGr4m2/wAM/B1/rUyiZ4cQ2tuTgTTtnav04JPspr0mvkD9ue4nXRvCsIJ+zPc3&#10;DyDtvCoF/Rn/AFrnxFR06Uprc9bKcLDG46lQqbN6+iV7fOx826jfeLvjD4nuLpoNR8Sau6mQw2cD&#10;zNHGD/CiA7UGQOBjn3rO8QeDPEHhNYG1zQtT0ZZyREdQs5IBIRjO3eBnGR09au/DPRU8RfELw7p0&#10;pCwT30IlYjO2MMC5/BQa1LWxsfiV4y8TX99qF3p3nyXGoi4ishPCgLMxaZjIhjXJUZAcksAASQD8&#10;u1zRUurv+Fn+v4H7f7RUJ+zVlCKWiT63SSt6djqP2e/jnf8Aw18RWum31003he7lEc8MrZW2LHHm&#10;p/dx1YDgjPfBr9DdMufPhwTkr39R2r8kK/UH4OXE918PvC81yS1xJo9q8hY5JYxIST79a9jL6spJ&#10;wfQ/PuLsFSpSp4qCs5XT8+zO6ooor2D87CiiigAooooAKKKKACiiigAooooAKKKKACiiigAooooA&#10;KKKKACiiigAooooAKKKKACiiigAr5V+Nfxr+N/8Aw1Pa/CL4RWvw/wD+RMTxXcXXjWO+/wCf6S1Z&#10;Ea2f/rkQCn9/5ugr6qr5V/5ym/8AdGf/AHOUAH/Gb3/Vv/8A5XKP+M3v+rf/APyuV9VUUAfKv/Gb&#10;3/Vv/wD5XKP+M3v+rf8A/wArlfVVFAHyr/xm9/1b/wD+Vyj/AIze/wCrf/8AyuV9VUUAfKv/ABm9&#10;/wBW/wD/AJXKP+M3v+rf/wDyuV9VUUAfKv8Axm9/1b//AOVyj/jN7/q3/wD8rlfVVFAHyr/xm9/1&#10;b/8A+Vyj/jN7/q3/AP8AK5X1VRQB8q/8Zvf9W/8A/lcrlPGXxr/an+C3ir4Y/wDCwrX4P3XhvxZ4&#10;z0vwpN/wjMeqveR/anbc6+c6oMJHJgndhivykZr7Vr5V/b6/5ty/7LN4c/8AbigD6qooooAKKKKA&#10;CiivPPE3xGv/AAz49m07+zv7R0pNOt7l1t2VbhJHlnUlQxCsMRDIJBHbPSt6NGdduNPfcxq1YUVz&#10;Teh6HRXHWnxd8KXHFxqq6W/ddUja0wfTdIAp/AkV0dhrum6qAbLULS8DdPs86vn8jSnRq0/ji16o&#10;cKtOp8Ek/mXqKKKxNQooqvd6ja6eu66uYbZeuZpAg/Wmk3ohN23LFFcpefFXwjZFl/t6zu5F4MNg&#10;xupB/wAAiDN+lcf4p+IFx4stf7P0y1vNNsHcG4vZ28mWVBzsjVTuUMcAs204yAOcjuo4KvVklytL&#10;uzkq4ujSTfMm+yO31n4jeG9AuHtrvVoDdp961tw086/WOMM36VhT/GbTgcWmia3fD+8lvHCP/I0i&#10;H9K4e0srewgWG2gjt4V6RxKFUfgKmr3IZZQj8V3/AF/XU8OeZVpfCkv6/rodPJ8YL5s+T4Wm9vPv&#10;Y0/Pbu/rUX/C3dZ/6Fa3/wDBp/8Aaq52it1gcL/J+L/zMHjsT/P+C/yOi/4W7rP/AEK1v/4NP/tV&#10;Tx/GK5U5n8LXpX/p3uoHb8mZR+tctRQ8Dhn9j8X/AJjWPxK+1+C/yO1t/jNpB/4/NN1jTvUy2fnY&#10;/wC/Jkro9C8a6F4mcx6ZqttdzqNzW6viVR6tGcMPxFeT1WvdOt9QCedGDJGd0cq/LJE3ZkYcqR6g&#10;5rnnllCXwtp/ev6+Z0QzOrF++k/w/r7j3yisD4f6lcaz4C8N6hdyebd3emW080mMbnaJWY/iSa36&#10;+YnFwk4vofSRkpRUl1CiiioKCiiigAooooA8a/a++M8nwF/Z78WeKbI7td8gWGjQqMtLfznyoAq/&#10;xbWbeR3CGvGf2ffhenwc+D/hnwqSHvLS2El9MDky3UhLzNnv87NgnsBWX+0xq4+Nf7X/AIG+HMTe&#10;d4e+Hdv/AMJbrajlG1CQbLGJvRkUmUequa9Xr47PMReUaC6av9P68z7DJMPaMq766L9f68goryr9&#10;oL4vz/BrTPB2oLJptvY6p4ls9J1C61VisVvayiQySBt6hGUIDuYlRzkGsfwR+0hpXiz4gfFCBNZ0&#10;O98D+EdPsb6LWtLm+0ArJFK8++RHZW2eVwFAI5Bya+djQnKm6qWiv+Fv80fRSrQhNU3u7fi2v0Pb&#10;aK8Ruv2jrbXPDGrLZ6PrfhXV7rwxdeIdCm1mG2230EceRLGI5ZcFS8TGOUI2HHynnGP4N/agWz8G&#10;+DLLVdF8QeLfF994NtPFF4dGtLcLJEyESyZaSJFIZSdvGdyhAxOBX1arZtrb/wC2/Lld+1vUj6xT&#10;bSTvf/7W3380bd7+h9DUV4ef2u/B13p15qujabrniHQtNsLXU9X1bTreIQ6XBOpdDMssqSMQgLss&#10;SSFQORniup+F/wActK+Lura3baDo+sGw0e7nsLnWLmOBLRriJwpjQiUu+5SHDBNu0jJVvlpSw1WF&#10;+aNrb+X9dO/QccRSlblle+3n6fr26nZeKvDVh4y8M6roOqRefpup2stncx/3o5FKt+OCap/8E7vH&#10;l9qHwd1H4b6/MZfFPwz1GTw3dF+stopJs5gP7jRYRfaKuhrxSDWP+FC/treD/Fe7yPDHxNth4U1c&#10;9ETUo/nsJW9WcAwj0G6vayTEezrOi9pfmjxc6w/tKKqreP5M+2/GPiD/AIRPwlrWt/Z/tX9m2U15&#10;5G/Z5nloW27sHGcYzg49K4nQ/i/fSX/haHX9Bg0m28TwCTTLuz1A3aeYY/MEUoaKMoxU8EbgTxmu&#10;w8e6DceKfA3iHRrR447rUdPuLSJ5iQiu8bKCxAJxk84BrgdD+GfiXUL3wOviI6VZab4SgUwxabdS&#10;3El5cCLyldy8UYjUDJ2gMSTjOK+vm6nO1HbT83zfO1redvM+fw8cM6DdW1/e6u/w+7ZX197fR6dt&#10;y/4R+M+nS+EdCvPEOqWVzqupi5ZRoNjeSxOsUrK7hDGZFVQAGZwFznnFdNc/Ejw/beIX0P7c8mop&#10;5QkENtLJDC0v+qWWZVMcbPxtDsCcrjqM+SL8A/Edr8PdA0e2fS08Qaal4sGtW2o3VpPYtNOz743j&#10;T96pRsGNwoyPvc123hXwJ4n8HeLtfube603U9N124gu7m8umeO5hdYwkirEqFXDBRtPmLs3HhsYa&#10;Oeq1Zr+v667bbu9unEUMDec6U76ysrpfa0a025emjdtNLXq/B/46af488P6Aur3MFl4j1OKeUW8V&#10;tNHbyeUx3iORwUZlXaWUOSM8gV0Ufxi8JSHUc6lLF9gsW1KYz2NxEGtVODNHujHmpno0e4HIxnIr&#10;g/DPwR8Q6JoXw0szqGnxXXhh75rmeJncEzJIIzGCg3YLgkNt6HrWJD8AvGl8dRuNV1Gxnvrrwxc6&#10;I88+r3d6ZrmQqfO/eRgRITn92gwuON2eFKpWV0o3tf5+7dfjo/w8uieGy2pWnJVLRb01WnvyXbbl&#10;Sa7X1PUp/jX4Pt9Lg1F9RuWtLjzGhaPTbp2ljjUM8qKsZZogCCZQCnP3qfP8ZfCVvYWF4b+6livr&#10;RtQhSDTbqWX7MpwZ3iWMukfIw7gA9ia8d+LNtN4c8QeC9Jl1a30L7J4XubSe8lv006CcfuY3ijnk&#10;gmDt8udgjDDKsGGcVq6P8N7zxb/wj3jDRtKe10688Owaa+g32t3ulS2qxn5Ns1urGVCpI2uozhW7&#10;kAdWo3JQto7df72vzaX3i+oYSNKFWo5JSv1j30WqVnbW700tu0e+WN9b6nZW95aTx3NrcRrLDNEw&#10;ZJEYZVgR1BBBzXkf7Rnwrf4meBLvT7VV/tO3cXliWOA0gBBTP+0pYemdpPSvTfCmhweGvDWmaXbW&#10;cenw2lukS2sM7zpFgfdWRwGcDoGIBPoK0Z7dLiPaw+h9K65wU04vZnh0a8sLXVai9Yu6/r8z8j72&#10;yuNNu5rW7gktrmFzHJDKpV0YcEEHoa2NK8b6tovh7UNDtmszpt+we4jn0+3mZmClVYSOhdSoZtpU&#10;jaWJGCSa/Qn4kfAHwt8SGM2r6WGvcbRqFm3lTgdBkj72OwYECvOtP/Yl8FWt2ss0+u3sYOfInnjV&#10;GHoSsan8iK8GWAqxbUHoz9Rp8VYCtSX1iDUl0tdX8v6R8r/B34W3/wAVvGFtpsEci6dGyyX12B8s&#10;MWeef7zcgD19ga/R6LVNG8I6fG2oX9lpNsFEcQup1iUKOABuI/yKy9P8BQeDPCF7YeFdOtNOmjt5&#10;GtLdVwrT7TsMh6tzjJJJ968x02zs5He88ovfsxFxPcrm58wcMshPIYHjHboABX1GU5XGUZOUvW39&#10;bH5pxLxFPGVY8sLRV7X/ABb8/LoenXPxj8Nx5FpJeao47WVlK6n/AIGVCf8Aj1Z7fGQscxeFtW2e&#10;sstspP4CU/rXJ0V9NHLsNHo36v8AysfCyzHES2aXy/zudhH8Z7Td+/8ADmu2qf32jt5B+UczH9Kv&#10;xfGHwo4/e6hNaMOqXdlPCfw3IM/UZFcBRSlluHl0a9H/AJpjjmVdb2fyPQH+MPhJCAupyTA9TBZz&#10;yhfqVQgfjUZ+MvhftLqbHtjRb3n8fJxXB0VKyzDd5fev8h/2nX7L7n/mdrL8ZtIH+p03Wbk9ttkU&#10;z/32VqBvjPEc+X4W1x/7rMbRVP1zPkD8PwrkaKtZdhl0b+f/AAxDzHEPqvuOnk+MF63+p8LXHT/l&#10;veRJz/wHdx/nFRp8XdXWRTL4Wi8gfe8nUw0v/AVaJVP4sK5yitFgcN/J+L/zI+v4n+b8F/kegab8&#10;XPDd4yx3d1Jolw3HlarGYBn0Eh/dsf8AdY12MciTRq8bK6MMqynII9Qa8NZVdSrAMpGCCMg1TstN&#10;/seUy6PdXGiSk7j9gfZGx9WiIMbH/eU1x1Mqpy1pyt66/wBfiddPNJrSpG/p/X+R9AUV5RpfxM17&#10;SmVdVtLfWbUfeuLMGG4UevlklXP0KewNelaPrNlr+nx3un3CXVtJ0dOxHVSDyCDwQcEHg14tfC1c&#10;P8a079P69T2aOJpYj4Hr2LtFFFcZ1BRRRQAUUUUAFFFFABRRRQAUUUUAFFFFABXyr/zlN/7oz/7n&#10;K+qq+Vf+cpv/AHRn/wBzlAH1VRRRQBw/xg+MPh/4JeE013X/ALXP9pu4tO0/TdOh8681G8lJENtB&#10;HkBpHIIGSFGCSQATUemfF+wh8N6trfjLSr/4YWelyIt0/jGe0t4VV8BJBcwzy25Us23Al3BsAgZX&#10;Pn/7W3wo8U/ECw+H3iTwZaQav4g8C+J7bxFHotxci3GpRRq6yQJIxCJIVf5WchQRyQDXPfHHw549&#10;+MNv8O/Ett8OdTtI/BnjC01qXwnqmo6cb7U4UjkRpI9lw9srxtIroHnUttfOwhNyjqtf5kvSL5fe&#10;895X8l03B6PTa1/V+9p5bK3m+ux7fB8X/Adz4ZsvEcPjbw7L4evZWt7XVk1aBrSeRQ5ZElD7GYCO&#10;QkAkgI3oaYPjL8P28Et4yHjnw0fCCyeUfEA1e3+wB92zb9o3+XncQuN3XjrXyLqX7Mfj3xRqyeJZ&#10;/CK2EOufGHTvF9x4Zury1kfTtNt7doZJ59srQtLIwEjJE8hwy8kghXat+zj8R9K8Y6x4lsvCjapp&#10;1j8Yh41h0C2vrSOTU7FrRYTPEJJFjWVZGZwsrxk7WPUrlx1a5tL287X9nf1tzy/8AfnZy929tbX+&#10;dvaW9L8sf/A15X99+E37U3hv4k6b8SNZv5tL8N+GfB2vSaP/AG9cavG9ldxBI3S680qiRq/mqANz&#10;Dphjmu+g+L/gO58M2XiOHxt4dl8PXsrW9rqyatA1pPIocsiSh9jMBHISASQEb0NfEFx+yx8V7nRv&#10;EWrWvhufw9Kfi5H46h0HSb/TWvJ7FoVAaFpg9r9oikcvsmwhaN8MfkZux1j9mfxDr2meGLyz8O+L&#10;7y+ufirpnivxFB45utD83yYbcxS3SR6e4t9uBGCoHmMyk7T1LguZRT0fuJ+rUOZ/Jylfa3L22Uvd&#10;5mtfja+XPZfO0bd+butfqh/jZ8O4/BieL28e+GF8JPN9nXXjrNuLBpckbBPv2FsgjGc5BqXxT8Yf&#10;AXgfS9L1LxH438OeH9O1Vd9heapq1vbQ3i7Q2YndwJBtZTlSeCD3r5M1n9mvxdFcfEPUf+EU19bx&#10;viXP4v8ADN54T1XTYb2BjZoiXQiun+zyRvJvWSOUq5ByFbNUp/gN8aIPGvhTxb4kg1rUrm8+H0fh&#10;rWofh02gxzWt0JzJPG8OpoLcxTK4LNbkYeJht2FTUJuUU0tXb8Yc1vlL3X200b0KaSk1fTX8JW/9&#10;J95d9VpufY+r/FPwX4f1mz0jVPF+g6bq16YFtrC71OGKeczMywhI2YM3mMjBcA7ipAzg11FfKnwP&#10;/Zy1D4d/tCaBr6aFqUfhPR/hnZeG9Ovtfu7SfULe4S5Z2t5fIcjesZUF4x5ZxhWIr6rrVpJaPq/u&#10;Uml96V/mZptuz7L73FN/c3b5BXyr+31/zbl/2Wbw5/7cV9VV8q/t9f8ANuX/AGWbw5/7cVBR9VUV&#10;De3aWFnPcy58uGNpG2jJwBk4/KvA/wDhuD4d/wDPHW//AAET/wCOVlOrCn8bsduGwWJxd3h6blbe&#10;x789xFFLHE8qJJLnYjMAXwMnA74FSV8UftLfG7Rvit4B0bUPDLX9q+m6uFaSdBC6uYmKlSrH061i&#10;/C39tDxP4SENl4ni/wCEn01cL57tsvEH+/0f/gXJ/vVyPG04z5Xt3PoIcNYyrhlWh8Wt4vR/Lp+R&#10;9414749/5Khff9gey/8AR95XffD/AMf6V8S/DcGt6N9p+xynAF1btEwPccjDfVSR71wPj3/kqF9/&#10;2B7L/wBH3lfTZU1Ks2u36o+BzanKlTcJqzT1Rndazrrw5pN7n7RpdlcZ6+bbo2fzFcb+0B8WY/gh&#10;8I/EHjA2wvrmyiVLS0OcTXEjiOJDjnBdlzjnGcVxet+IfE3wI8Ep478d+OdS8UMIBFc+GbTTbKOC&#10;a9ndFhis2WNJVCuxQebJJlTk8ivpXXUG99LX+ey7t+Svuu6PmFSckvO9vla/59f0PYU8J6RD/qbG&#10;O34x+4zHgenykce1P/4Ryw/uS/8AgRJ/8VXhetftaS/D6+8U6V478IjStc0fTbLUba00PUjqKX32&#10;qUwxQK7wwbZfMwCNpGMkMcVh/Fn9pjX/AA/4L+Knh/W/D6eFfF+k+GI9RsrjRtVe+izds1vDiUww&#10;skqyleAp6ZBOKieKUYuSbbV/m1e6Xn7r03+9F08POUlHa7X42s/TVH0c/hfS5cCW184DoJnZwPpk&#10;miDwpotqxaHSLCNjyWW2QEn1JxXzJqXxgm+E9/4uv76TxB4guPhl4S0qwurebXGFpq17dlSGkiMb&#10;H7RlVHms7nEhG3Jyemvv2vD4XufHdn4o8HyaZqPhy2064trOy1FbqS9kvSVt7diY0EU27aGALqMs&#10;QzBcm3ioxbjzd++tnLbvdRbSWr0turysPOSUku3bqov/ANuWv/BPohI1iQKihFHRVGAKdXkXw4+N&#10;mt+KfiL4s8IeIvCdp4duvDOn2t7fXdprH26HdcBnSNf3EZ4RCWJAwwIAYYY8n8JPFfjP47eEpviY&#10;PHFz4M8Nz30r6To1pp9pLA1hbzsrPdtNE0rPKqPnypIwo2kZOcr20XqtrN+iTtrfzv8Ac3sHspLf&#10;TZferrbyPomivnbQf2r9S8Q6p4Akg8ERx+HfHWpzWei30msgXRtoldnupbbyfkBVNyqsjZB+YocA&#10;1PBv7Yk/ibUPA0154LXSfDfi2+1Gxs9SbVhJMBaCRjceT5IBhZUHzFwwJb5SArNCxFJ9bdNU123v&#10;t8S3/R2boVFfT8v733/DLbt6H0pRXztoP7V+peIdU8ASQeCI4/DvjrU5rPRb6TWQLo20Suz3Utt5&#10;PyAqm5VWRsg/MUOAd/8AZN17U/Gnw81nxZqOp3uow+IPEep3unpeTNILazFw0UMUYYkKgWLIVcD5&#10;j65N06sajtHs/LVcujT1vaV/k+wp0pU480u6/Hm1/wDJWe1UUUVsYhRRRQB6V8Kv+SX+D/8AsD2f&#10;/ohK6muW+FX/ACS/wf8A9gez/wDRCVyHxK/aW8I/CrxKdD1qPUmvRCk+bW3V02tnHJcc8HtXweKn&#10;GnVm5Oyu/wAz9AwWGrYqMadCLk7bI9YorxPwl+1z4G8Z+JdO0PT4tWF7fzLBEZrZVTcemSHOB+Fe&#10;zXt2lhZz3MufLhjaRtoycAZOPyrnhUhUV4u50YjCV8LJQrwcW9rk1RwXEVyheGVJUDFSyMGGQcEc&#10;dwQR+FeA/wDDcHw7/wCeOt/+Aif/AByvk6H43eIvCfxD8Qa94T1a5sbPUNSuLsWsvzRSo8jMPMjO&#10;Vzg4z1HY1x1MbThazv6H0GD4bxmKU1OPI1tdaPyP0zrI8XeKdO8D+FdZ8R6xOLXSdIs5r+7mP8EM&#10;SF3P4BTXhPwa/bE03x7fWeia9pc+m63ORHHLYxvPBM3+6AXT8mA7sK4//gof4muPEvh3wT8EtIna&#10;PVPiLqyxX7RNh4NJtiJruTjoThFAPDDeK6I16coOonojxMTl+JwlZUK0LSe3n6Hnv7I+m6lrvhPx&#10;B8UvEMPleJfiRqkmvzoeTBaklbSAHuqxcr7PXu9V9PsLfSrC2srOFLe0to1hhhjGFjRQAqgegAAq&#10;xX5pXrOvVlVl1Z+g0KSoUo049EcH8WPhb/wtAeEB/af9mf8ACP8AiG017/j383z/ACN/7r7y7d2/&#10;73OMdDWHqX7P1hr3if4pahqmqSzad480u10q4s7eIRSWqRRSRlllLMGLebkZUAFf4q7Xxd8R/CXg&#10;A2v/AAlHijRfDf2rd5H9r6hDa+dtxu2eYw3YyM46ZHrU/hTxz4b8eWU154Z8QaV4itIZPKkuNJvY&#10;7qNHwDtZo2IBwQcH1FEZVVTaXw6/ja+vyQSjTdS8vi0/C7WnzZ494F/ZcTwh4f1DSZP+EID3OiTa&#10;OmsaN4LXTtSJeMR+bLOtywkyMllCJuODlcYrhP8AhRXjPR/i9oHh/wAO63Jpdlpvwxi8PSeJrnQm&#10;ubSZ1nZCoXzFCy4xIq+YcYGQ65r64orX63VcnKbvffRdpL/25mf1WmoqMFa1rffF/wDtqPlzQf2F&#10;tC8EXkj6B/wiep2s9naQTweNvCSa0yzQx+W0sMgnhMYkAUsh3DcCRjOK9j+DXwnT4RaV4hsY9QS/&#10;j1bXbvWVEdr9nW3E5UiELubIXbjPGfQV6BRU1MXWqpqcr39PL/JBTwtGk04Rtb/Jr9X+e4V5d+0x&#10;8Mp/iv8ABnX9H08vHr1ui6jpE8RxJFewHzISp7Eldmewc16jRWFObpzU47rU3qQVSDhLZnb/ALMX&#10;xlg+P3wI8H+OIyoutRslW/hUY8m8jJjuEx2xIj4z2we9eo18T/sh6x/wp39pX4mfCGdvK0TxIP8A&#10;hN/Datwqs5Ed9CvbhwrBB0VWPevfviR+014Q+Fnid9C1mPUmvUiSYm1t1dNrDI5Lj+Vfp0MRTnSj&#10;VvZM/OY4KvUryw9KLlJdvzPWqK+ff+G4Ph3/AM8db/8AARP/AI5R/wANwfDv/njrf/gIn/xyj6zR&#10;/mR2f2LmP/PiX3H0FRXz7/w3B8O/+eOt/wDgIn/xyj/huD4d/wDPHW//AAET/wCOUfWaP8yD+xcx&#10;/wCfEvuPoKivn3/huD4d/wDPHW//AAET/wCOUf8ADcHw7/5463/4CJ/8co+s0f5kH9i5j/z4l9x7&#10;9PcRWsfmTSpDHkLukYKMkgAZPckgD3NSV8hfHH9qvwX8RPhZrvh7SotUW/vViERuLZVT5Zkc5Ic4&#10;4U9q8n+Fn7VXjP4bmG1nuT4i0ZMD7FqDkui+kcvLL7A5Uelc8sdSjPl3Xc9Shwzja+HdW3LNP4Xp&#10;dWWqf+f3n6K0V538H/jfoXxm02afSoL21ubcD7Rb3MDARk+kgyjewznHJArvry8h0+0nurmQQ28E&#10;bSySN0VVGST9AK74SVRJw1ufL16NTDTdOtHlkt0yavGfGWpafrni2O60cbo4o3ivrtP9VcuMBAv9&#10;4phgX6YIXJx8qa/4t1HxqhRi2naHIPls0OJrhT/z2YdAR/yzX6MWBIqkiLGioihUUYCqMAD0r6vB&#10;YKVB+0qPXt/mfKY3GxrL2dNad/8AIWiiivXPHCiiigAooooAKKKKACiiigAooooAKiiW7sLqS50v&#10;UrrR7mUASyWgjYSgdNySIykjs23IHAOMipaKTSas1dDTcXdOzNDQfGOu6Pr+mf2lrlzq+n3dwlnL&#10;HdQW6eWZDtjdTFGhzvKKQcjDHuBXsdeDXlnBqFs9vcxJPC+N0bjIODkfqBVj4feJtI8CeINYtrqW&#10;bT9Oe3t2ihjtppI3l3Sb2GxSAdvlgnvx6V5GNwKqRdSkrNdEt9fL/I9jBY1wl7Oq7p9W9vv/AMz3&#10;GisXw/4y0XxS0q6VqMN3JEAZI1yrqD0JUgHHvitqvmpQlB8slZn0UZRmrxd0FFFFQUFFFFABRRRQ&#10;AUUUUAFFFFABXyr/AM5Tf+6M/wDucr6qr5V/5ym/90Z/9zlAH1VRRRQAUUUUAFFFFABRRRQAUUUU&#10;AFFFFABXyr+31/zbl/2Wbw5/7cV9VV8q/t9f825f9lm8Of8AtxQB9UsoYEEAg8EHvVT+xtP/AOfG&#10;2/78r/hVyigabWx4d+0v8GdV+K2ieH9K8OwWdr5V8ZrmeVhHHGnlkbiAMtyegBqH4Xfsg+DvAfk3&#10;mrJ/wlGrLhvMvEAt0P8Asxcg/Vi34V7vRXO8PTc/aNXZ60c1xcMMsLTnyxV9t3fu9xqIsaKiKFRR&#10;gKowAPSvH/Hv/JUL7/sD2X/o+8r2KvHfHv8AyVC+/wCwPZf+j7yvoMr/AIz9P1R8nmX8D5nDfE34&#10;caN8W/A2reE9fjlfTNRjCO9vJ5csTAhkkjbnDoyqwJBGQMgjIrktZ/Z+tfFXhC90DxH4z8U+IvOl&#10;tJrbUL2a1S4sZLaTzInhEVukW4NyWeNy3AYkAAeq0V9I6cW22t/02+a6PdHzSqSSSTPHNQ/Zc8M6&#10;3o3iCDV9X1zVtd1y6tLy68TXM0Iv1ktWDW3lhIlhRYyOFWLacncGJzSX37LXhnW7LU11nWNd1vU9&#10;W1Kx1HU9WvJoPtF8LRw8Fu6pCsSwAjlI40zyScnNeyUUlSgmml/S/XTfd9R+1m+v9f10PI9Z/Zl8&#10;L68niZLy/wBXkTxF4gtfEWoL50WJZLfy/Lt8eX/qP3S5U5br81YHxb/Z80u/0/xhqdpp3iTxDq3i&#10;fV9M1G6XSL+zgu7NrQKIXtjcBYiE2AlJSc7mwegr3uipdCFuVK234W/+RX/DlKtNO7d/6/4J4j+z&#10;f8KdX8Gz+PfEfiaC7i1jxbqouTDql3HdXi20UQii+0NETCJGIkcpD+7QSBVwqhRr+Bf2d9M+Htp/&#10;ZOmeKPEj+EUkung8Lz3EH2KAT79yK6wrOyL5j7UeVgDg4JUEer0U/Ywso22VvkJ1Ztt33d/n/Tt6&#10;HhvhP9kjw54TufDU6eJ/FOoyeGtNu9J0j7bdW+LO3uIwjBBHAgLKM7XILc4YsFULsaJ+zL4R0JPA&#10;kUUupTW3g7SrvSbC3lmj2SpcoqTSS7UBMhCn5lKjLMcdMetUUexpu6a3/wCD/m/vD2s73ueG+E/2&#10;SPDnhO58NTp4n8U6jJ4a0270nSPtt1b4s7e4jCMEEcCAsoztcgtzhiwVQvp3w38A6Z8LfAmieE9G&#10;MzaZpFsttC9wVMrgdWcqFBZiSSQBkk8V0lFXGEYXst/+C/1ZMpyn8TCiiirICiiigD0r4Vf8kv8A&#10;B/8A2B7P/wBEJXQT6daXMm+a1hlfpueMMfzNc/8ACr/kl/g//sD2f/ohK6mvhsR/Gn6v8z7ig2qc&#10;bdkVY9KsoXV47OBHU5DLEoI/SrJAYEEZB6g0tFYGzbe5T/sbT/8Anxtv+/K/4V8n2H7F1/4t8feI&#10;NZ8Tagmk6Nc6nczwWdiQ9xLE0rFSW+7GCCD/ABHsQK+vKKwqUYVbc62PTweZYnAqfsJWctL9fkcp&#10;4C+Fvhf4Z2P2bw7pEFhuGJLjG+aX/fkOWP0zgdgK+L/Aer/8L2/al+J3xWc+doWhN/whPhpjypjg&#10;bfdzL2IeY/Kw/hJGeK+i/wBs/wCMlx8EP2ePE+taWznxNfoujaFFF/rJNQuT5cWz1ZMtJj0jNeW/&#10;A74ZW/wd+E3hnwhBtZ9NtFW4lTpLcNl5n/4FIzn6EV4mcVlQw6ow05vyR35VCeKxLxFVt26vXU7q&#10;iiivhj7U8i/a4/5Nm+JP/YFn/wDQa848d+I20y6+BmneIvEV34S+G95o8j6lqVtqsmlpLeJaRm3h&#10;mu42Ro1IMrBQ6hyvOdoFfUlFdVKt7NWavrf8GvwvdeaRy1aLqS5k7aW/FP7naz8mz4Si+J/jv4fe&#10;BPB3j2/17WdS0i8fW/D2nx388p+3ROsj6PcuhYB5HMQUTEFmWRTk5zV7wp4o+JS6jr3hyx1rXtd8&#10;TfC/w7rAnDzySnVL6aRv7O85Cf8ASHEC7lDKcnp1r7foroeMi01yd/xva+m65pX2u2tuVGH1R3T5&#10;+qf4ptb7PlikuiT35tPhHwp418RXPw48RazpPxH0m5ZPAV5cajY23ju71fVTeiFWjvFt5okaxdGL&#10;hkjIUF1GMqDX1b8BNKlsPhN4Zu7rVNT1nUdU0+21G8vNUvZbl5JpIUZyu9iI1z0RAqjsMkk+g0VF&#10;fFKqmoxte36u23n8rJdFa6OGdJxble1/xUVf10+d2+9yiiiuA7jwT9qsXvgJPBPxm0aF5dW+HWrp&#10;fXMcX37jTJsRXsP4oQc9gGNfd2l3Gj+LNKsNZs1ttRsb+3juba6CBhLE6hkYEjoVII+tfPuvaJZe&#10;JtD1HSNRgW50/ULeS1uYW6SRupVlP1BIrH/4J3eM71Phl4g+FGuzmbxH8MdUfRGaT78+nvmSxmx2&#10;Vo8ovtEK+0yTEc9OVCXTVej/AOD+Z8bnVBwqRrx66P1X/A/I+o/7G0//AJ8bb/vyv+FH9jaf/wA+&#10;Nt/35X/CrlFfTWR83zS7lP8AsbT/APnxtv8Avyv+FH9jaf8A8+Nt/wB+V/wq5RRZBzS7lP8AsbT/&#10;APnxtv8Avyv+FH9jaf8A8+Nt/wB+V/wq5RRZBzS7nm3x1+H0/jT4Va5ouhafbNqt2IVhBCRgYnjZ&#10;iWPQBQx/DvXlvww/Yj0LQRDe+Mbs6/ejDfYrctHaofQnhpP/AB0eoNfTdFYSw9Oc+eSuz1KGa4vD&#10;Yd4ajPlTd21vslv026FXTNKstEsIbLT7SCxs4Rtjt7aMRxoPQKOBTdX0yHW9JvdOuQTb3cD28gHX&#10;a6lT+hq5RXSnytNdDyZe/fm1ueB2MdzZiXT74AahYt9nuAOAxAGHH+ywww9j7VZrsPi7pEcGnQ+I&#10;oVCXVk8cM5H/AC1t3cKQfXYW3g9sMB941x9fbYeusTSVT7/U+LxNB4eo4dOnoFFFFdJzHOePfiH4&#10;f+GOhprHiW/Om6Y9zFafaPIklUSysEjDeWrFQWIG44AyMkVWT4reFZPiZJ8Pl1dP+EwSw/tNtMMU&#10;gP2fcF379uwnJHyht2OcY5rH/aH8ASfFD4JeMvDUCGS9vNOkNmFOD9pT95Bg/wDXREr40fSPibZa&#10;bp/7QMXgTxFL8QJdYmsJ/DyadKL3+zzpq2yF4tvmbBPD5nQ8SZ964KuInTm1y3Ss/k/dsvNSs3/d&#10;6XO2lQjUinezd181r9zV1627n3h4L8d6H8Q9LuNS8P339oWUF3PYyTCGSMCaFykijeoJAYEbhkHH&#10;BND+PNCj8dxeDWvseJJNObVUsvJk5tVkEZk37dn32A27t3fGOa+Q/iJ8MNX8IfB34e/Dz/hCIPEC&#10;J4avXudRuvD13rqR6o6oTGkELqlvPJJLIVu5ThPmwQC1S/Dz4a3enfE74ReJvE/gm6ub+f4ewaed&#10;Su9AlupLTWo5IfKe6YRM0EioMCWTbgBhuGDVe2mp8jjezs2uvuz27e9FJJ73WuqbXsYOHOpb3a+9&#10;Wv8AJu9trPs0fa1IxCgk9BzXwz+z98L/ABBa614Uu/EL3mgeO9Pn1FtadfAWopdasziYSRXetea9&#10;tcxMdsiN0+WMLg4Fe1fsXfDSP4f/ALP/AIfe88Py6N4pvrZjqjX1q0V9IUkkESS7wHwiEBFPCqeA&#10;AaqNacoyfLsr73v/AMD8fIirSjTbSlf5W7/11Xmdl4E/aP8Ah98SdW07TdB1q5mutThmn083mlXl&#10;lHfJEwWUwSTxIkxQnkISRgnGAcel1+ff7P8A4A8aWV38GBbaf4ofXNCTWIb2x8U+HpbLT9BinD4m&#10;t52t4vMkY7BtaSYkO2AoGRt/Cv4b6/b3nwpXRPCut+HviZpk+pS+NvEd/pc8C3YZZNwnvJFCXwln&#10;MTIEkkwBuG0LkQsRK2sbvy6+a7pLfXTX0N6uGhGclGWivv5X3em9lbTW/pf638X/ABU0nwV438F+&#10;Fr63vZdQ8Vz3FvZSW6IYo2hi8xzKSwIBXptDc+nWuyr8/Pht8H5L3xH8Dbe++HWu2us2c2rW3jrU&#10;rzSJ4Y7iaaCZd81wwC3Acl8TKXUBwNw3BT2v7KnhXXbz4x3Gg+IYmksvg5ZXHh3TLln3C5e6lLxy&#10;jgYItEiQj/aHrVUq0pT5JLduz6WST/Nq3e/lrnVoxjHmi9kr97uUkvwWvbfW+n2dRRRXYcYUUUUA&#10;S+HtVt/DnjK21bUA4sFtJbUzRjIhZ3jYu467P3YGR0zkjHI9sjkSaNZI2DowDKynIIPQg14dW98P&#10;vE58O3sOh3b/APEruX22MjHi3kP/ACxJ/ut/B6H5ehUDxswwrqr2sN108v6/rv7OX4pU37Kez6+Z&#10;6rRRRXzB9IFFFFABRRRQAUUUUAFFFFABXz/8a/2NtD+NPxTtfiF/wn/xA8CeJLfRU0Hz/BWspp3m&#10;WqzyT7XbyWc5eTJG7adicZGa+gKKAPlX/hgX/q439oD/AMLn/wC0Uf8ADAv/AFcb+0B/4XP/ANor&#10;6qooA+Vf+GBf+rjf2gP/AAuf/tFH/DAv/Vxv7QH/AIXP/wBor6qooA+Vf+GBf+rjf2gP/C5/+0Uf&#10;8MC/9XG/tAf+Fz/9or6qooA+Vf8AhgX/AKuN/aA/8Ln/AO0Uf8MC/wDVxv7QH/hc/wD2iu48Z/tF&#10;W3hj476L4R8yP+ySn2fUZjj93cS4MXPYL8ue2JDn7te5V0VaFSioymrcyujGnWhVclF/C7M+Vf8A&#10;hgX/AKuN/aA/8Ln/AO0Uf8MC/wDVxv7QH/hc/wD2ivqqiuc2PlX/AIYF/wCrjf2gP/C5/wDtFH/D&#10;Av8A1cb+0B/4XP8A9or6qooA+Vf+GBf+rjf2gP8Awuf/ALRRZf8ABPjQ/wDhKvCmt638Y/jB4x/4&#10;RrWrTXrHTvE3ihL6z+1W7742aN4PqpKkNtZgCM19VUUAFFFFABRRRQAV4749/wCSoX3/AGB7L/0f&#10;eV7FXkfxQs59K8YPrk8T/wBlz6fBam5RCywvHJMx8zH3QRMMMePlOSOM+tljSr2fVf5Hl5im6Gnc&#10;yKKhtb23vohLbTxXER6PE4ZT+Iqavqtj5UKKKKBhRRRQAUU2SRIUZ5GVEUZLMcAVHo0U3jG+istF&#10;kMkZkAudRiXfFboPvYY/KX4wF55OSMA0pNRi5S0SKjFzkox1bJHdYkLuwRQMlmOAKzH8VaOsvlDU&#10;7WSb/nlFKJH/AO+Vya9Z074T+F7Eq82mJqtwMHz9UJuWz6gPlV/4CAK6q2tYbOIRW8McEQ6JGoVR&#10;+Arx55rSXwRb/D/M9iGV1H8Ukvx/yPA01dZhmGx1W5HXNvpVzKMevyxnj3qUXF6RkaDrhHb/AIlc&#10;4/mte+UVg82fSH4/8A2WVR6z/A8CN1doMvoWuqo6kaTcN+ioT+lRSa1DB/r7bUbXHX7Tp1xFj67k&#10;FfQVFCzbvD8f+ADyqPSf4Hzzb+J9Hu5PLi1S0eX/AJ5iZd3txnNade03+mWeqxeVe2kF5FyNk8au&#10;vPXgiuR1P4QaBNGzaVC+gXOPkfTm2RA9t0P+rI/4DnHQjrXRDNKMnacWvx/yOeeWVIr3JJ/h/mX/&#10;AIVf8kv8H/8AYHs//RCV1NY/g3RZfDfhDQ9ImkSWawsYLV5I87WZI1UkZ7EitivnazUqspLZtn0F&#10;JONOKfZBRRRWJqFFFYPjzxppnw58E694q1qYW+k6NYzX91J3EcaF2A9SQMAdyQKAPjz9oHV/+F3/&#10;ALZvhbwVEfP8M/C6yHiHVV6o+rXA22cbD+9HH+9U/wC0wr1mvDv2SdD1O48Bal8QfEke3xX8QtRl&#10;8SX+7rHHKf8ARoR/sLFtIHbeRXuNfnWaYj6xiZW2Wi/r1P0PLMP7DDRvu9X/AF6BRRRXknqhRRRQ&#10;AUUUUAFFFFABRRRQAV4nqWsf8KH/AGxvAHjvd5Hhvx7F/wAIZrpPCJdffsJj23FgY8nooNe2V5v+&#10;0T8MD8X/AIOeJPDcDeXqcsH2jTZgdrRXkREkDBuq/OoBI7Ma9DA4j6tiIze2z9GcGOofWcPKC33X&#10;qj7QoryT9lH4zj4+fAHwh4xlwmq3Fr9m1SEjDRX0JMVwpX+HLozAH+Flr1uv0s/NgooooAKKKKAC&#10;iiigAooooA5D4tnHw413jOYAB7EsOa87r17xVoS+JvDep6U0nk/a7d4llxnYxHytjvg4OPavGbmW&#10;40e9TT9YgOnX7fKof/VTn1ifo/rj7w7gV9Nlc4um6d9b3/BHzmaQlzqdtLWLFFFFe0eKFFFFABRR&#10;RQAUUUUAFFFFABXOeD/h34f8BT67PodgbSfXL99U1GV7iWZ7i4cAM5aRmIGFACjCjHAFdHRSsr36&#10;/wBf5L7h3drdAooopiCiiigAqK6to7y3kgmXfG4wRnH5HsfepaKAPQfhv4ql1qwk02/kMmraeFWS&#10;RuDcRnOyX6nBDejA9iK7KvE/Dc0lr8QvDLQnD3ElxbTY7wm3kkIP/A4oq9sr5LMKMaNb3dmr/n/k&#10;fWYGs61G8t1oFFFFeYeiFFFFABRRRQAUUUUAFFFFABRRRQAUUUUAFc18R/G9r8OvBWq+ILvDLZwl&#10;o4ycebKeET8WIHsMntXS1T1TR7DW7YW+o2Vtf24YP5V1Esibh0OGBGeTV03FTTmrrqRNScWo7n5Y&#10;6vq11rurXmpX0xnvbuZ55pW6s7Ekn8zX6E/s5fEz/hZnw1sri4l8zVrDFne5PzM6gbZD/vLg59d3&#10;pXmvjvwpolv+1j4B06LRtPi0+fTZHltEtUEUjbbnlkAwTwOo7CvorSPDmk6B5v8AZel2Wm+bjzPs&#10;lukW/GcZ2gZxk/ma+ozbGUsRQpx5LNq68t1b8DwMuwtSjVnLmuk7Pz63/E0aKKK+UPogooooAKKK&#10;KACiiigAooooAKKKKAOd1X4d+Gdamae70Oye5b71wkQjlP8AwNcN+tY8vwa8Pn/j3l1WzHpHqUzg&#10;fQOzAfQV3VFdMMVXgrRm0vVnPLD0Z6ygn8jztvgxbf8ALPxNrsXrhrZs/wDfUB/Sm/8ACmI/+hs1&#10;/wD75sv/AJGr0aitvr+J/n/BGX1LD/yHnS/BiDPz+KNekX+6TaL+q24P61Yh+DOigf6Rfaxeeu+/&#10;eLP/AH62fpXe0UnjsS/tv5afkNYPDr7COUsfhV4TsZFkGh21zIpysl7m6cH1DSliD711McaRRqiK&#10;ERRhVUYAHoBTqK5Z1Z1Hecm/V3OiFOFPSCS9AooorM0CiiigAooooAKKKKACiiigAooooAK+O/8A&#10;gpfqvijU/hb4b8C+H/Bvi7xXpniTV4W8RN4T0ia+lh0y3dJJI8oMK8jeWF3MMhH7Zr7EopNXVhp2&#10;dz8+7b9pzUbO3it4P2dvjhDBEgjjjTwQwVFAwAB5vAAqX/hqXVv+jevjn/4RT/8Ax2vv+ivE/sbC&#10;dn957X9sYruvuPgD/hqXVv8Ao3r45/8AhFP/APHaP+GpdW/6N6+Of/hFP/8AHa+/6KP7GwnZ/eP+&#10;2MV3X3HwB/w1Lq3/AEb18c//AAin/wDjtH/DUurf9G9fHP8A8Ip//jtff9FH9jYTs/vD+2MV3X3H&#10;wB/w1Lq3/RvXxz/8Ip//AI7R/wANS6t/0b18c/8Awin/APjtff8ARR/Y2E7P7w/tjFd19x8Af8NS&#10;6t/0b18c/wDwin/+O0f8NS6t/wBG9fHP/wAIp/8A47X3/RR/Y2E7P7w/tjFd19x8Af8ADUurf9G9&#10;fHP/AMIp/wD47R/w1Lq3/RvXxz/8Ip//AI7X3/RR/Y2E7P7w/tjFd19x8Af8NS6t/wBG9fHP/wAI&#10;p/8A47R/w1Lq3/RvXxz/APCKf/47X3/RR/Y2E7P7w/tjFd19x8IfsCeJPE2mfGv4r6HL8NfHvgzw&#10;J4kmXxLpb+KvD01hHb3xCpeRbvmj/eEq6jcOIyMZr7voor2YRUIqK6HjTk5ycn1CiiirICiiigAo&#10;oooAKKKKACq2o6ZaavZyWl9aw3lrIMPDPGHRvqDxVmimm07oTSejPPr/AODljuLaRql9pHpBuFxA&#10;P+AyAsB7KwHtWcfhHrYGV8UWu7tv0okfiBMD+tepUV6EcwxMVZT+9J/mjilgcPJ3cfzX5HlTfCnx&#10;IgyPEWlzH+6dJkj/AF+0N/KsXWtE1TwnfWVvqktrdR3u8Q3FrG0YV1GSjKxPJXJBB/hbgYGfb689&#10;+M4T+yNCOf341aMwj1PlSh//ACGZK7sJj69WtGFR3T8kvyRxYrA0adGU4KzXm/1OOooor6E+dCii&#10;igAooooAKKKKACiiigAooooAKKKKAL3gmH7V8StMXGRbWN1cE+h3RRj8w7fka9lry/4SWpuPEPiP&#10;UCMpCtvYIfRgGlf8xLH+Qr1CvlMznzYi3ZJfr+p9Vl0eWgn3b/y/QKKKK8o9MKKKKACiiigAoooo&#10;AKKKKACiiigAooooAKKKKAPnn4g/8nifDv8A7Bcn/oN1X0NXmXxY+Aeg/FvULHUb26vdN1K0j8lb&#10;uykwzR5JCEHI6sxyBnnriuG/4Yx0L/obPEX/AH+j/wDia9mTw2Ip0+eo4uKtblv1b7+Z5kVXozny&#10;w5k3fe3ReR9DUV88/wDDGOhf9DZ4i/7/AEf/AMTR/wAMY6F/0NniL/v9H/8AE1j7DCf8/wD/AMlf&#10;+Zp7XE/8+v8Ayb/gH0NRXzz/AMMY6F/0NniL/v8AR/8AxNH/AAxjoX/Q2eIv+/0f/wATR7DCf8//&#10;APyV/wCYe1xP/Pr/AMm/4B9DUV88/wDDGOhf9DZ4i/7/AEf/AMTR/wAMY6F/0NniL/v9H/8AE0ew&#10;wn/P/wD8lf8AmHtcT/z6/wDJv+AfQ1FfPP8AwxjoX/Q2eIv+/wBH/wDE0f8ADGOhf9DZ4i/7/R//&#10;ABNHsMJ/z/8A/JX/AJh7XE/8+v8Ayb/gH0NRXzz/AMMY6F/0NniL/v8AR/8AxNH/AAxjoX/Q2eIv&#10;+/0f/wATR7DCf8//APyV/wCYe1xP/Pr/AMm/4B9DUV88/wDDGOhf9DZ4i/7/AEf/AMTR/wAMY6F/&#10;0NniL/v9H/8AE0ewwn/P/wD8lf8AmHtcT/z6/wDJv+AfQ1FfPP8AwxjoX/Q2eIv+/wBH/wDE0f8A&#10;DGOhf9DZ4i/7/R//ABNHsMJ/z/8A/JX/AJh7XE/8+v8Ayb/gH0NRXzz/AMMY6F/0NniL/v8AR/8A&#10;xNH/AAxjoX/Q2eIv+/0f/wATR7DCf8//APyV/wCYe1xP/Pr/AMm/4B9DUV88/wDDGOhf9DZ4i/7/&#10;AEf/AMTR/wAMY6F/0NniL/v9H/8AE0ewwn/P/wD8lf8AmHtcT/z6/wDJv+AfQ1FfPP8AwxjoX/Q2&#10;eIv+/wBH/wDE0f8ADGOhf9DZ4i/7/R//ABNHsMJ/z/8A/JX/AJh7XE/8+v8Ayb/gH0NRXzz/AMMY&#10;6F/0NniL/v8AR/8AxNH/AAxjoX/Q2eIv+/0f/wATR7DCf8//APyV/wCYe1xP/Pr/AMm/4B9DUV88&#10;/wDDGOhf9DZ4i/7/AEf/AMTR/wAMY6F/0NniL/v9H/8AE0ewwn/P/wD8lf8AmHtcT/z6/wDJv+Af&#10;Q1FfPP8AwxjoX/Q2eIv+/wBH/wDE0f8ADGOhf9DZ4i/7/R//ABNHsMJ/z/8A/JX/AJh7XE/8+v8A&#10;yb/gH0NRXzz/AMMY6F/0NniL/v8AR/8AxNH/AAxjoX/Q2eIv+/0f/wATR7DCf8//APyV/wCYe1xP&#10;/Pr/AMm/4B9DUV88/wDDGOhf9DZ4i/7/AEf/AMTR/wAMY6F/0NniL/v9H/8AE0ewwn/P/wD8lf8A&#10;mHtcT/z6/wDJv+AfQ1FfPP8AwxjoX/Q2eIv+/wBH/wDE0f8ADGOhf9DZ4i/7/R//ABNHsMJ/z/8A&#10;/JX/AJh7XE/8+v8Ayb/gH0NRXzz/AMMY6F/0NniL/v8AR/8AxNH/AAxjoX/Q2eIv+/0f/wATR7DC&#10;f8//APyV/wCYe1xP/Pr/AMm/4B9DUV88/wDDGOhf9DZ4i/7/AEf/AMTR/wAMY6F/0NniL/v9H/8A&#10;E0ewwn/P/wD8lf8AmHtcT/z6/wDJv+AfQ1FfPP8AwxjoX/Q2eIv+/wBH/wDE0f8ADGOhf9DZ4i/7&#10;/R//ABNHsMJ/z/8A/JX/AJh7XE/8+v8Ayb/gH0NRXzz/AMMY6F/0NniL/v8AR/8AxNH/AAxjoX/Q&#10;2eIv+/0f/wATR7DCf8//APyV/wCYe1xP/Pr/AMm/4B9DUV88/wDDGOhf9DZ4i/7/AEf/AMTR/wAM&#10;Y6F/0NniL/v9H/8AE0ewwn/P/wD8lf8AmHtcT/z6/wDJv+AfQ1FfPP8AwxjoX/Q2eIv+/wBH/wDE&#10;0f8ADGOhf9DZ4i/7/R//ABNHsMJ/z/8A/JX/AJh7XE/8+v8Ayb/gH0NRXzz/AMMY6F/0NniL/v8A&#10;R/8AxNH/AAxjoX/Q2eIv+/0f/wATR7DCf8//APyV/wCYe1xP/Pr/AMm/4B9DUV88/wDDGOhf9DZ4&#10;i/7/AEf/AMTR/wAMY6F/0NniL/v9H/8AE0ewwn/P/wD8lf8AmHtcT/z6/wDJv+AfQ1FfPP8Awxjo&#10;X/Q2eIv+/wBH/wDE0f8ADGOhf9DZ4i/7/R//ABNHsMJ/z/8A/JX/AJh7XE/8+v8Ayb/gH0NRXzz/&#10;AMMY6F/0NniL/v8AR/8AxNH/AAxjoX/Q2eIv+/0f/wATR7DCf8//APyV/wCYe1xP/Pr/AMm/4B9D&#10;UV88/wDDGOhf9DZ4i/7/AEf/AMTR/wAMY6F/0NniL/v9H/8AE0ewwn/P/wD8lf8AmHtcT/z6/wDJ&#10;v+AfQ1FfPP8AwxjoX/Q2eIv+/wBH/wDE0f8ADGOhf9DZ4i/7/R//ABNHsMJ/z/8A/JX/AJh7XE/8&#10;+v8Ayb/gH0NRXzz/AMMY6F/0NniL/v8AR/8AxNH/AAxjoX/Q2eIv+/0f/wATR7DCf8//APyV/wCY&#10;e1xP/Pr/AMm/4B9DUV88/wDDGOhf9DZ4i/7/AEf/AMTW74G/Ze0jwL4r0/XbfxFrV5NZuzrBcyoY&#10;3ypXkBR61MqOFUW41rv/AAv/ADKjVxDaTpWX+L/gHtNRyTxxffcKfQmsrxH4itdBsLm6urhLW1t0&#10;Mk08hwEUV8reOP2sdQuLuWDwvZRWtqCQLy8XfK/+0Fzhfxz+FGDy/EY5tUY6Ld9AxOMo4RXqvfp1&#10;Prtb2BjgSL+PFZHi/wAI23jGwt4Zria0mtpvtFvc25XdG+1lzhgQQVdgQR37HBHxtpP7UnjWxulk&#10;u5LLUof4oZbcJx7FMEH8/pX0l8I/jRpfxIsna0DWl/AAbnT5WyyA/wASn+Jffj3AyK7MTleMy5Ks&#10;1ouq1t6/1Y5qOPw2NvSW76Mlb4Q6uDhPFMe3t5mmAt+JEgH6U4fB/USBu8Uvu77LBAPwBJP616Yj&#10;iRAynIIyKdXJ/aOK/m/Bf5G31DDfy/i/8zzL/hT9/wD9DTN/4Ax/41DN8JdchBa38SWk+Okd1pxG&#10;7/gSyjH12n6V6nRQsxxK+1+C/wAgeAwz+z+L/wAzwzVtO1jwuN2t2Cw2vT7fZyGa3H++cBo/qw29&#10;t1ICGAIOQehFe5sodSrAMpGCD0NeYeKfh3PorPeeHrfz7H70ulIcNH6tBnjH/TPj/Zx90+rhsxjV&#10;fJV0ffp/wPy9Dy8Tl7prnpart1OcoqtZ6lbX5dYJQ0kZ2yREFZIz6MhwVPsQDTLnV7S1uFt2l8y7&#10;f7lrAplmf/djUFj+Ar2rM8UuUVZsfC3irWAGt9Hj06E9JdVuBGxHqI0Dt+DbTWqPhR4jYbj4j0tD&#10;/c/smRse277QPzxXLLFYeDtKa/P8rnXHCV5q8YP8vzsYNFT6p4d8ReHAXvtNF/aj/l70ndLtH+1F&#10;jeP+A7x6kVl2ut6feoWgvreUA4bbKCVPoR2Psa3hKNRc0HdeRhOEqb5ZqzLtQ3t2ljayTuGYIOFU&#10;ZZieAoHck4AHckVXg1eHULg22mpLrF0DgwaennFT23sPlQe7lR716B4N+HtxFeQ6rrwi+0RHfbWE&#10;Z3pA39926O47YGF5xuOCMa9eGGjepv26v+u5tQw88RK0Vp3Nz4e+HZPDXha2guQBqE5a6u8c/vnO&#10;WXPcLwgPoorpaKK+LqTlVm5y3Z9jCCpxUI7IKKKKzLCiiigAooooAKKKKACiiigAooooAKKKKACi&#10;iigAooooAKKKKACiiigAooooAKKKKACiiigAooooAKKKKACiiigAooooAKKKKACiiigAooooAKKK&#10;KAKcus6fBqkGmyX1tHqM6GSK0eZRNIg6sqZyQO5AqvF4p0Weyv7yLV7CS0sHeO7uEuUMdsyDLrI2&#10;cIV7g4xXmX7QV8fBc/hLx6kTSDQr14bkIuT5E8ZRs/8AAgn514xa6PqfhcReA5DPJP8AEG3029kd&#10;c/u3ZybzLc/wg5+tevh8DHEU1NStfT531+6Op51fFuhNxa0Sv8tvvctD6lj+IvhqS71a3/tm1jbS&#10;Y4Jr2WZvLhhSZd0Tea2EIYdCCavDxRpZ8Sr4fF0Dq7Wn28W4RuYN+zfuxt+9xjOfavn34vR3mqRf&#10;GPSlnvZbHTNN0ua0sYriQRQgKxchAcY2jJGMHaCRwKm1Sx0zWfiG76Nrl/JYxeBpp7e+sNWmeRnW&#10;4cg+fvLttbsWx8uCMDFNYOm4qV3tf/yVS/G+346XE8RUUuSyvdL/AMmS/Xf8D6J1C/g0qwub26k8&#10;q2tommlfBO1FBLHA5PAPSodC1uy8S6PZ6rps32mwvIlmgl2Mu9CMg4YAj8RXzNd+L77xFpVivifX&#10;b6yguvBAuNPEF1JbjUL5uHyqYE8n3B5ZDDDfd5rT+Ekl3qGveE7KXUtVXSrHwVa6kNOsbuSNJZll&#10;IBKqw3cHG08NwGBAxRLL/Z05SlLVfdZc1/noTHG88oqK0a+evJb5e9/kfSlFfLHhvxRq3xA8RXGn&#10;aLrV/Zrq/hu5nQR+IJryWK7WRTG7/Kq20vI3RRfKFbGACKp3fxX8SavpZ1201C/W31ywXw5ZwQyM&#10;oj1Ly4G81Rn5X3yTruByfLHpTWWVHLlvr/w6X3tMbx8Er20/4Cf5P8GfWdZeieJ9M8Ry6lHp1z9o&#10;fTbprK6HlsvlzKAWX5gM8MORkc9a+e/HHja70PxhY6ZYanqEd/pOsabp8r3muSia5iKpvP2JV2SR&#10;Nu5mkbcWbGfugej/AAR/5CnxJ/7Gq5/9FxVhPB+zpOq30uvvj+kjRYnmqKmlrez+6X6x+49Rooor&#10;zTvCiiigAooooAKKKKACiiigAooooAKKKKACiiigAooooAKKKKACiiigAprtsRm9BmnU2Rd8bL6g&#10;igD5T/a68X3Ecek+HYpGSO4DXlyAfvgHag+mQxx6geleI+B/C+j+KXu4b/Vr7TZ7eCa6P2fT0uI/&#10;KijLsSxmQhjtIAwRkjkZ49f/AGvfD06anoethCbdoWsnYdEcMXUH6hm/75NeLeGPENvoGm+IkaN3&#10;vL+w+xW7KoKpukQyEnOR8isBgHrX6plUbZZD2Ds3fa29/P8Aqx8BmDvj37XZW+7+vxMvVYrCG9Zd&#10;Mubm7tMDbLd26wSE45yiu4H/AH1+Va/w78WzeB/GWl6xCxCwSgTKP44jw6/98k/jg1a1Gzhtfhvp&#10;j7dL+1T38js0FxDJdiMINu9QxdQSXGCABsBxlsnG8L6DP4o8R6bpNspaW8nSEYGcAnk/QDJP0r2W&#10;4VKU41NY6p/qeYlKE4Shu7NffofpHpMhaJ0P8J4/Gr9Z+jx7Y3IGASAPwrQr8SP1IKKKKACiiigD&#10;H1nwdoHiOVZNW0TTdUkUYV720jmIHsWBqfRvDmk+HYWi0rS7PTImOSlnbpCpP0UCtGitHUm48jbt&#10;2I5Ip81tQooorMsKy9S8LaLrMwm1DSLC+lAwJLm2SRh+LA1qUVUZOLvF2E0pKzRFbWkFlCsNvDHB&#10;EvSOJQqj6AVLRRSbvqx7BRRRSAKKKKACiiigAooooAKKKKACiiigAooooAKKKKACiiigAooooAKK&#10;KKACiiigAooooAKKKKACiiigAooooAKKKKACiiigAooooAKKKKACiiigAooooAKKKKACiiigAooo&#10;oAKKKKACiiigAooooAKKKKACiiigAooooAKKKKACiiigAooooAKKKKACiiigAooooAKKKKACiiig&#10;AooooA5Lx/4HsPGmhXem6hCZbO4HJXhomHR1PYg8/wA+DXxz44/Z08WeFLqRrKzfXtPz+7nsULSY&#10;7box8wP0yPevvOq0unwynO3af9nivYwGaV8vuqesX0Z5uMwFHGWc9GuqPzx0n4ReM9Zulgg8M6lG&#10;xON9zbtAg5wcs4A/Wvpz4G/ANPh/IdS1GSO912VNgMfMVsp6hSepPdvwHcn29dKhB5Lt7E1ZjiSJ&#10;dqKFHtXXjc8xGMg6VlGL3t1+Zz4XKqOGn7S/M13EhiEESovQVJRRXzh7QUUUUAFFFFABRRRQAUUU&#10;UAFFFFABRRRQAUUUUAFFFFABRRRQAUUUUAFFFFABRRRQAUUUUAFFFFABRRRQAUUUUAFFFFABRRRQ&#10;AV4h+094W+KvibSdFT4ZanNYPFe2z3qW+pRWjugvLdifmgYkCNZt2JlG0sphn3BV9vopNap9ncad&#10;jyv4ja54p+H37MfivWJ9Q2+MtG8K3l2b/fFdYvIrV3Em4W8McmHUH/URqf7gHFeEeDf2q9f8ZeNv&#10;2YNEtL/W4W8T2NzJ4oOp+F7iwg1CRNL85WhmntkRwJQWzbNggj+EjP1d488HWXxD8D+IfCupSzwa&#10;fren3Gm3MtqyrKkc0bRsULAgMAxwSCM9jXEw/s6eG4NQ+Et4t7qpl+GlvJbaQDLHidXtBak3H7v5&#10;jsGRs2fNz04q4v35Sls7f+3X/NetvIUvgUVvaf4qPL+KevT5njd3/wAFC/DUHj+90mO20F9DsvFS&#10;eEpvM8TxJrzzmRYWuotL8ol7ZZnCl/ODbVdgnGDz3g/9pbxD8M5fiNJdWGoePbvU/jPceD9JsbvV&#10;jELNJbWN4URpA4SJXXGwYADswyRtb3zwx+ztB4D8UarqXhPxz4p8NaNqusPrl54YtPsE+nSXMhUz&#10;7TcWkk8aSspZljlUAuxTZnjyT46fsiXd5Z6Jb+BpdZuJNW+Ktr42127W/t4JtNQwvHNLbsQnCYjK&#10;piRsk8MMiop6OHN1ST+cqd/K1lPXs9bFTs1Pl6Xa+UalvO93HTutLlnXf28rHwf4e1qLxL4d0/Q/&#10;Gel+LovB0mn3HiBE0oTyxiZLl9QeFTHbCHc7O0G4FSuw9aqxft8pqWgae2ieEtN8T+IbjxpH4Ka3&#10;0PxKl1pjzy27TwXEF8IAJYSNgbMash8z5SUAbvE/Y08Ijw9cW8mv+JZ/E8viYeLx4ze6gGrJqYAU&#10;SLiAQbBGDF5JhMewkbM810mrfs+QeKovCR8U+NvE3im78MeIovElheXy6fBIZo42RYXFtaRI0Xzs&#10;fuh8n7+MAVBbc/8Adv8A+Sc1v/J/vVuxMtny/wB63/k3Lfy+D5p30PMv2y/FXxG+HXww0TxloXjj&#10;UfB2sTalpWlXmi6XFp9/p6NcXCxzOktzYmZ2AchWyinapMYyQdvxB8bvFHw/8Z3vw18L6ZcfFfxL&#10;oPh6TxLrGreJ9Wt9JYQtIywW8f2SyKSTNtfA8qNQqruclq9O+NHwa0X46eEIPDmvXV/aWMOo2mpr&#10;Jp0iJKZbeVZUBLo42llAIxnHQjrXP/Ev9m/SviH4xufFNn4o8R+C9dvtGfw/qN14dktQb+xLl1jk&#10;W4t5gGQs+2SMI43kbumM/e5Wl1cvu5Vy+dlPV9bFrl5k5bWX38zv8+XbzseV237fNhqeh6xqth4M&#10;upYD4SsfFPh6Ge+EcusG5uPsv2VgIisLpcmOMsGkB3hulGt/t/aRovhvWvEr+FZpfDmmeEtI8QPe&#10;DUFR2vdSfbbWBVkCrj7zyl/lH8Br0TWP2RPAOp6t8MLu1TUNGtvh7EttpenWE6fZ7iBJIZY4rnzE&#10;d5FSS3ikHzKdwJJOayNF/Ye+HGi/Dzx14OEms3Wn+Lr9NRnu5rxVu7GSIqbUWsqIuxbdkVowwcg5&#10;DFwSK1dtWu7+67t8+VryTgukmZwvpzdl99lf5XT26T01SOCv/wDgoZp2k+EvHeoNoWheJdW8K/2X&#10;M0HgvxUmr2F5Be3AgHl3fkR7Zo23bomjH8GGw2V9a+IPx08Q/Djwx4Hh1HwfYT/EDxhq6aPYeHrb&#10;W3azikYPI0kt4bYMqJDGWYrAx3YUBh89O8Wfs2r8RPh/q/g/xl8RfF/irTNQns5xLeJpkE1s1vMs&#10;y+W1vZRAh2RQ28PwPl2kknpfi78GNG+MdnoY1C91HRtW0HUo9W0jWtIkjS7sLlMjenmpJGwZSysk&#10;iOpDHjIBC0SX+JX/AMOl7eb1+ezQK+vo7etna/lez2/4Pknx3/bB1L9n3w3b6l4n8L+GbG+itftN&#10;7o9541ggvLkeeYj/AGZF5DPeAKPMzItv8rIMbt6pS+JX7a+peB9X+J/9nfD1db0H4drpl1q+oPrg&#10;tpZbW8ijkD28JgbfIgd8xu6KQgIfLbRt+PP2IfDXxEOutqnjfxqr+IdIh0jXpIbuzL6qkUsk0ckj&#10;PasYmEkpOyAxRYVU8vYNp3PEv7Ing7xTZfFK1u9S1yOP4i2lhZ6qYZ4QYEtIhFEYMxHaSqgtv35P&#10;QDpUq6Tb31t2eunyt6M0XLzK+3X/AMl/H4u62Ob/AGyvHOv+G9E+DN94Uu76O41L4gaTbPa2d61m&#10;L6CSOcm3lYH/AFbELuDAjj7pwBWLrv7eVj4P8Pa1F4l8O6fofjPS/F0Xg6TT7jxAiaUJ5YxMly+o&#10;PCpjthDudnaDcCpXYetezfFf4EaH8X9A8LaVqmo6vpq+G9Ut9Y0+60q4SGdbmCN0iYsyMCB5m7GA&#10;CVGcrlTxafsaeER4euLeTX/Es/ieXxMPF48ZvdQDVk1MAKJFxAINgjBi8kwmPYSNmeaa0cl05r/K&#10;9Nfkp76XaI1ag3vy2fr77+67jtrZM3v2d/2h9P8Aj7o/iaa2i0xL/wAO6m2mXjaHqy6rp058tJUl&#10;trtUj81GR1zlFKsGUjjJ8u+HP7c914stPhvrniDwCnhfwh46nu7Gw1Qa4t1PDdW6OzCWAQIBE3lS&#10;hXEhbKjMa5FfRng7wxqXhfSLi01LxbrHjK4kkaRb3W4rKOZFKgCMC0t4E2ggnJUtlj82MAfMX7JX&#10;7Gtz4P8AAPw2vviPea82veFm1Ce18JXd/bXGl2FxcPIjTKIkLOxibgNMyIZHKqpJpO7b5eij9+t/&#10;Pp6J23Q1bld+7/W33afLz0Og8FftoX3iL/hXmtap8P30rwR8Qrq6s/Dmo2urfa9QaSMO8AurQQKk&#10;PnRxOQEmlKnAbHJHn3jL9sCP4xfsjfEfxalvP4aOlQW05s/BvjRYNfss3nl+VdE2u+xmJjOV8uVW&#10;QuA/evafBX7HfhTwXqPhkr4g8TavofhRrt/Dfh/ULuAWmjNcBlZoXihjncojuiGaWTYGJHzAMKWv&#10;fsUeFPF+l+N7fxJ4p8V+INQ8WaZa6Nd6xeXFot3BZ28vmxRRmO2RGO7rJKkkh7tV6c1+l9O9ul/P&#10;00t5qzcXacW+6v8Afrbra219b/evP7z4x/EnU/ij+0f4Z1LyV8E+GvDFvdWz6ZrRtNS09ZbG5kEt&#10;tKLIlppCikmR8QlQU8zkVoeAv2pdcuPCXg3w14H8IT+NdbtPh5ZeLdWn8UeJzDMkMkSiGE3K2sjX&#10;V1JtkLMY4k4BLDfger65+zRoWseOPFniWHXtd0p/FmiJoWuadZPbG1vokhliilbzIHkSVFmbBR1U&#10;7V3KwyDgT/sceHLay0WLQPFvivwld6f4Vi8G3F/pE1mZtS02MARpP59tIgdfmIkiWNhvbnGAM/es&#10;0vL70qmr+bg35XFCy5ebp/lTvb7p287XOOf9ua68TtZf8IF8P/8AhIUu/An/AAnqtq2tDTdlusss&#10;ctuwEM370NGApGVYscsgG4weKv8AgoL4fsR4Wh0az0CG91rwlF4vdfGniiLQYI4JcCK1jkMU3nXL&#10;EP8AIFVQEyX5r1HTv2UfA+h62t/pI1HS4Y/Bf/CCQafbzqYIdP3s4Zd6M5myx+dmIPdScmszSP2R&#10;NC8Iy+Frvwh4w8VeDtZ0Hw9F4X/tXTJLKWXULGJg0S3Mdzayws6MGIdI0b52GcYAuVm3ba7t6XqW&#10;/D2f4ij0v2X32hf8ee3y6Hm/jj9sm8+IvgrVrP4Z+G5b2Sb4dyeML3UbvV/7OudLhmR1hSBVifzb&#10;hSrtjfEo2LiT5hjl/EfxK8Z2P7Kn7J+tafrOr3/iDWPEXh2G+f8AtSSKXVRJbSl4riYnLo7BS+/d&#10;nGSGIAr3vxr+yrovjrXzrl54t8U2WrXnh/8A4RnW7rT7i1hbXLHO7bcgW+1HyznfbCFh5jAEDAEu&#10;s/sqeFdZ+Ffw78BNq2vWmm+BLqzvdIvrS6ijvPOtYnjheR/K2tjfuICgFlGRtypaaTcv70X8ozm9&#10;L/3XFa7u9xatcrf2ZL5uEV/6Um/JWseca7+3lY+D/D2tReJfDun6H4z0vxdF4Ok0+48QImlCeWMT&#10;JcvqDwqY7YQ7nZ2g3AqV2HrXnnxt/a08Q/FL4DahJ4HbS9P1Kw8bab4Z1i98O+LJJLaWOaaBkNlq&#10;EFuGeOZZAjyARSRfPgMRg+6p+xp4RHh64t5Nf8Sz+J5fEw8Xjxm91ANWTUwAokXEAg2CMGLyTCY9&#10;hI2Z5rpPFP7PkHj/AMDW/hnxd428TeJ47fWbTWotRu10+C5SS3lSWOL/AEe0ijMe5MnKbzub5hxi&#10;Iq9ufvC/bTk5vXVT0elmvQcm9eT+9bv9rl9N46rW6fqeXa5+1fq3w+sfHFtpPgFdd8PfCyzsYvFN&#10;/P4pllulkaJZJks/Nt3e9MMRDNLcSQNI2R1ya1rP9sj7b4p+JW3wksXgbwBp8Oq6t4im1MrNLbzW&#10;Au4hb2vknfKeVKPIgAw24k7B0Pjz9kbwx498QeLb6XxB4j0fSvGP2X/hJ/D+lz26WWs+QAq+aXge&#10;aItGqxuYJYiyqO+Sd6x/Zr8F2t58TXuILrULD4hwwW2saXcyKLZYYrb7MscOxVdAY+p3Eg8grSbk&#10;4yf2uXT/ABaXv5buPX+a5S5VKK6X19OlvPv0vtpoee/AH9tPTfjV480rwtLaeHLe91jQ212y/wCE&#10;b8UR601uqsgktr5Vhj+y3CiVDtBkU4kG/K8+s/Gf4nH4UeE49XH9gRiS5S3+1eKNfj0XToMgnMty&#10;6SMM7dqqkbsWK5CruZeOHwO8Y+C/hhrPh7wl8UPEmt3n9hPo+iweKZbKOCxcoI4pzcWlklyzxqOC&#10;0jEnrzhhe1/9nG18U+D/AIc6df8AjHxJH4i8DvFcWPiqCaCa/muBbNBJLL9qinjcyB2Y7kJBwQR3&#10;upZ/B5fNNu/zSt639SI3Xxefomkredm79NOqPmzx9+0d4u/aC0D9ny/8J2I0XRPF3iW7sNTsbLxf&#10;dae9xNbJcqYBe2kHmfZz5XmCVCC/yqY8HI6DwZ+17408A+Dfjx4v+JdjpuoaB4O8WXOjadHYamPP&#10;SX/RkgshutYlaHdNuNzI+8ZbMZCgn2Dwl+x/4N8GaV8P9PstU1+aHwTrl5r+nPdXUUkk1xc+d5iz&#10;t5WXQee+MbW4GWPOU1v9j7whr8PxFsbnV9fXQ/HF6NWvdIguII4bPUh5JW+tZBD58cytBGwBkaPO&#10;coQcUo+65dnf8fZ7enLNL5X0bKdm1fpb7rz/ADvFv0dtUjzO/wD+ChmnaT4S8d6g2haF4l1bwr/Z&#10;czQeC/FSavYXkF7cCAeXd+RHtmjbduiaMfwYbDZX1j4jfHnXvhl4V8EJqng+yn+IHjDWItF07w7a&#10;a2TZxyvucvNeNbqyokSFmKwud2EUNndUniz9m1fiJ8P9X8H+MviL4v8AFWmahPZziW8TTIJrZreZ&#10;Zl8treyiBDsiht4fgfLtJJPU/Fv4PaT8YNN0aG/vtR0bUtD1OHWNJ1nSHjW6sbqPIDp5qSRsCrOj&#10;LIjKQx4zgh6JL/Er/wCHS9vPf57WJV9fR/fZ2v5XseG6v+2/qejONCk+HPn+PIfGkPgm70aDWs2i&#10;Tz27z21xFdNbgyQsoTduiRlDMdrbQG9l+KHxSv8A4XfD/T9b1O28MafqM8kUFydd8TppmkWkrKWY&#10;NeyQ72XKlU2wFmJXKINzLyll+yD4Qt30e7udX17UtbsvFqeNbrWbqeD7TqeoKjRr54SFYxEIyEEc&#10;KRgBBjksT2Hxb+C2nfFubwveTa1q3hzWfDOoNqemaro32czQytC8LApcQzRMCsh6oSCAQR3l35Lf&#10;auvutG9vnzPXXbYr7b7WdvW8rX+XL+O582Wf7UNx8XfGX7Mni+wurvwxoWtX/iSLWdKtNTaa0m+y&#10;Wky/O6BVuIw0fmIxXuCADXdeA/2y77xTP8N9V1TwGNF8EfEa9ubHw5qsesfab3zE3tAby1ECpAJo&#10;43YbJpSpwGHUjpvBf7HHgnwMPh+LPUddvE8FX2q39gt/cxS/aH1BZFnW4PlAuoErbcFT03Fucu8C&#10;fsg+FfAer+FZo9e8R6xovhGS6l8NeHtUnt2sdHefcC0RjgSaQojuiefLLtVjjkAhy6qP9b38+3L0&#10;7ilrt2a/GXL5dVzde3W/EfC79t+/8dzfDG91X4ef2D4a8f8A9oQabfwa0Ly5hubNHeRJbcQIBG/l&#10;yBHVyx2jciZrX+C37WPiD4v/ABF8L6IPAem6X4e8R+HZ/FNlqq+JDc3Udks4hjWa2W1CpMzOhKea&#10;VUbwHZkK1pW37Hvh3wr4E8B6P4d1DVLi8+H/APaVzoH9p3aLHcXF1FMpF28UQbYDMeYtjDA5JHPk&#10;v7GHwJ+JHwV8UeF7U+FJfDHh46C0Hi2TWLTw+hu75An2f7FNpqm5mCuZsteuSUYnlzVw5XVlF7Lb&#10;zVpb+adtvJW1uFXSN4/8N7y/Dl3+/oWvHvxo+K03jr9qnw75thbeGfCvhJbvTbi01NobzTGk0+6k&#10;jmgKWqtJJI8aMweVfKKjYz1q/CX9r698H+EPD+mfEnw/PZxQfDWLxpDr0Wrf2hcahBBGizidGRDH&#10;OxKuB5kitv5cHIr1zxf+zFoPi3xj428QDX9e0c+NND/sDXtO097X7NexCGaGOU+bA8iSos7YKOqn&#10;au5WGQa0v7JHgW+n0Q6kdS1Wz0zwbJ4F+w3U6CG506QIHMuxFfzSIx8yMoGSQAcEYrmUWlu1b5qN&#10;Sz/8CcPlvsaScXJPon+D9ndfcp/0zk/gD+2npvxq8eaV4WltPDlve6xoba7Zf8I34oj1prdVZBJb&#10;XyrDH9luFEqHaDIpxIN+V56DwT+0drnj9vFWt6P4GguPAOiahqOlprD67FDeXMtmrCSU28saRR27&#10;SI8YkNwW+6zIqlivY/Cv4R3/AMLrezsf+Fi+LPFWjWVilhaaZr66c8cKIFCN5sNnFM7qq7cvI2QS&#10;Tk4I4q8/Y38JXWi+NfD0fiDxPZeDfFcl5c3fhe1vIUsoLq6TbNPE3k+dnJZxFJI8Idt3l8Lt0qWu&#10;+T+WVvW/u3+V1pdXtczh05+6v6W1t89ddbXPOf8Ah4PZ2nhL4n6rJ4f0LX7rwONJlf8A4Q7xWmrW&#10;F/FfTiH91dG3iCyRktuRkwSANwByO60z9qbVYtR+Jeh+JPCGleG/EPg230+9JufE8Y0uW2vAfLmm&#10;vJIY/IEZVhIPLcjb+7EpIBr3/wCw14T1zSfG1prXi3xdrVx4utNMstRv7meyjlWOwm823ESxWqRR&#10;4wqEBMELnG4sx3viB+yJ4Q+IviPxTr17qmuWWq6//ZDvPZzW+LOXTZTLbSQpJC6k7idwkEikfwih&#10;20t1f3Ky1XnfdX76rRoWzvv/APs3Xp8Wtr7adDwvxl+1ff8Axg8D+Eb/AEG6j8PXmmfF/R/DGoze&#10;F9fa+sdQgLqzGK6RIvOgkSQAqyAHBBBr7krwCw/Yx8JW1nLHdeI/E+q3U/jO08d3N9eXNt50+pQK&#10;gG7ZAqCJigLIqrjJCFFAA9V8CeAv+EFk8RN/wkev+If7Z1afVca9ffaRY+Zt/wBGtvlHl26bflj5&#10;xk8nNONlDle97/Pkpp/+TKT/AOHCWsrrbb/yabX4OK/4Y6qiiip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Z&#10;UEsBAi0AFAAGAAgAAAAhAD38rmgUAQAARwIAABMAAAAAAAAAAAAAAAAAAAAAAFtDb250ZW50X1R5&#10;cGVzXS54bWxQSwECLQAUAAYACAAAACEAOP0h/9YAAACUAQAACwAAAAAAAAAAAAAAAABFAQAAX3Jl&#10;bHMvLnJlbHNQSwECLQAUAAYACAAAACEAVX9muQoHAAC7KQAADgAAAAAAAAAAAAAAAABEAgAAZHJz&#10;L2Uyb0RvYy54bWxQSwECLQAUAAYACAAAACEAjJp/u8gAAACmAQAAGQAAAAAAAAAAAAAAAAB6CQAA&#10;ZHJzL19yZWxzL2Uyb0RvYy54bWwucmVsc1BLAQItABQABgAIAAAAIQCH7CFN4gAAAAwBAAAPAAAA&#10;AAAAAAAAAAAAAHkKAABkcnMvZG93bnJldi54bWxQSwECLQAKAAAAAAAAACEA8zRKZaw6AACsOgAA&#10;FAAAAAAAAAAAAAAAAACICwAAZHJzL21lZGlhL2ltYWdlMS5wbmdQSwECLQAKAAAAAAAAACEAH8Ek&#10;nK+CAACvggAAFQAAAAAAAAAAAAAAAABmRgAAZHJzL21lZGlhL2ltYWdlMi5qcGVnUEsFBgAAAAAH&#10;AAcAvwEAAEjJAAAAAA==&#10;">
                <v:group id="Group 53" o:spid="_x0000_s1027" style="position:absolute;left:629;top:-3418;width:2;height:12598" coordorigin="629,-3418" coordsize="2,125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Freeform 54" o:spid="_x0000_s1028" style="position:absolute;left:629;top:-3418;width:2;height:12598;visibility:visible;mso-wrap-style:square;v-text-anchor:top" coordsize="2,125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XH8QA&#10;AADbAAAADwAAAGRycy9kb3ducmV2LnhtbESPT2vCQBTE7wW/w/IEb3WjrX+IrmIKQvFUowjentln&#10;Esy+DdlV0356tyB4HGZ+M8x82ZpK3KhxpWUFg34EgjizuuRcwX63fp+CcB5ZY2WZFPySg+Wi8zbH&#10;WNs7b+mW+lyEEnYxKii8r2MpXVaQQde3NXHwzrYx6INscqkbvIdyU8lhFI2lwZLDQoE1fRWUXdKr&#10;UfB5vPxMUrxG5d/hw22S01EnyUipXrddzUB4av0r/KS/deDG8P8l/A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v1x/EAAAA2wAAAA8AAAAAAAAAAAAAAAAAmAIAAGRycy9k&#10;b3ducmV2LnhtbFBLBQYAAAAABAAEAPUAAACJAwAAAAA=&#10;" path="m,l,12598e" filled="f" strokeweight=".58pt">
                    <v:path arrowok="t" o:connecttype="custom" o:connectlocs="0,-3418;0,9180" o:connectangles="0,0"/>
                  </v:shape>
                </v:group>
                <v:group id="Group 51" o:spid="_x0000_s1029" style="position:absolute;left:624;top:-3413;width:11016;height:2" coordorigin="624,-3413"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Freeform 52" o:spid="_x0000_s1030" style="position:absolute;left:624;top:-3413;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uhfcEA&#10;AADbAAAADwAAAGRycy9kb3ducmV2LnhtbERPW2vCMBR+H/gfwhnsbSYrMrQaRQRB8MlL0b2dNcem&#10;2JyUJrP13y8Pgz1+fPfFanCNeFAXas8aPsYKBHHpTc2VhvNp+z4FESKywcYzaXhSgNVy9LLA3Pie&#10;D/Q4xkqkEA45arAxtrmUobTkMIx9S5y4m+8cxgS7SpoO+xTuGpkp9Skd1pwaLLa0sVTejz9OQ+Yn&#10;xfo+u/TXbK++7P40U99F1PrtdVjPQUQa4r/4z70zGiZpbPqSfoB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roX3BAAAA2wAAAA8AAAAAAAAAAAAAAAAAmAIAAGRycy9kb3du&#10;cmV2LnhtbFBLBQYAAAAABAAEAPUAAACGAwAAAAA=&#10;" path="m,l11016,e" filled="f" strokeweight=".58pt">
                    <v:path arrowok="t" o:connecttype="custom" o:connectlocs="0,0;11016,0" o:connectangles="0,0"/>
                  </v:shape>
                </v:group>
                <v:group id="Group 49" o:spid="_x0000_s1031" style="position:absolute;left:11635;top:-3418;width:2;height:12598" coordorigin="11635,-3418" coordsize="2,125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50" o:spid="_x0000_s1032" style="position:absolute;left:11635;top:-3418;width:2;height:12598;visibility:visible;mso-wrap-style:square;v-text-anchor:top" coordsize="2,125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UQnMEA&#10;AADbAAAADwAAAGRycy9kb3ducmV2LnhtbERPPW/CMBDdK/U/WFepW3GgooE0DqoQUBiBLt2u8ZFY&#10;xOc0NiH993ioxPj0vvPFYBvRU+eNYwXjUQKCuHTacKXg67h+mYHwAVlj45gU/JGHRfH4kGOm3ZX3&#10;1B9CJWII+wwV1CG0mZS+rMmiH7mWOHIn11kMEXaV1B1eY7ht5CRJ3qRFw7GhxpaWNZXnw8Uq2Owm&#10;89+5TF/Tz9NPatLdynz3iVLPT8PHO4hAQ7iL/91brWAa18cv8QfI4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lEJzBAAAA2wAAAA8AAAAAAAAAAAAAAAAAmAIAAGRycy9kb3du&#10;cmV2LnhtbFBLBQYAAAAABAAEAPUAAACGAwAAAAA=&#10;" path="m,l,12598e" filled="f" strokeweight=".20497mm">
                    <v:path arrowok="t" o:connecttype="custom" o:connectlocs="0,-3418;0,9180" o:connectangles="0,0"/>
                  </v:shape>
                </v:group>
                <v:group id="Group 47" o:spid="_x0000_s1033" style="position:absolute;left:624;top:9184;width:11016;height:2" coordorigin="624,9184"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Freeform 48" o:spid="_x0000_s1034" style="position:absolute;left:624;top:9184;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oASsQA&#10;AADbAAAADwAAAGRycy9kb3ducmV2LnhtbESPT2sCMRTE74V+h/AKvdWkSy26GkUEoeCp/kG9PTev&#10;m8XNy7JJ3e23N4LQ4zAzv2Gm897V4kptqDxreB8oEMSFNxWXGnbb1dsIRIjIBmvPpOGPAsxnz09T&#10;zI3v+Juum1iKBOGQowYbY5NLGQpLDsPAN8TJ+/Gtw5hkW0rTYpfgrpaZUp/SYcVpwWJDS0vFZfPr&#10;NGT+Y7+4jA/dMVurk11vx+q8j1q/vvSLCYhIffwPP9pfRsMwg/uX9AP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aAErEAAAA2wAAAA8AAAAAAAAAAAAAAAAAmAIAAGRycy9k&#10;b3ducmV2LnhtbFBLBQYAAAAABAAEAPUAAACJAwAAAAA=&#10;" path="m,l11016,e" filled="f" strokeweight=".58pt">
                    <v:path arrowok="t" o:connecttype="custom" o:connectlocs="0,0;11016,0" o:connectangles="0,0"/>
                  </v:shape>
                </v:group>
                <v:group id="Group 43" o:spid="_x0000_s1035" style="position:absolute;left:1037;top:-3413;width:2;height:12593" coordorigin="1037,-3413" coordsize="2,125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Freeform 46" o:spid="_x0000_s1036" style="position:absolute;left:1037;top:-3413;width:2;height:12593;visibility:visible;mso-wrap-style:square;v-text-anchor:top" coordsize="2,12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TPLMQA&#10;AADbAAAADwAAAGRycy9kb3ducmV2LnhtbESPQWvCQBSE70L/w/IK3symotKmrhKKivQgaNP7a/aZ&#10;hGbfxuyapP31bkHocZiZb5jlejC16Kh1lWUFT1EMgji3uuJCQfaxnTyDcB5ZY22ZFPyQg/XqYbTE&#10;RNuej9SdfCEChF2CCkrvm0RKl5dk0EW2IQ7e2bYGfZBtIXWLfYCbWk7jeCENVhwWSmzoraT8+3Q1&#10;Cn435yJ77+nQZZ+7g8Z08fWSXpQaPw7pKwhPg/8P39t7rWA+g78v4Qf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kzyzEAAAA2wAAAA8AAAAAAAAAAAAAAAAAmAIAAGRycy9k&#10;b3ducmV2LnhtbFBLBQYAAAAABAAEAPUAAACJAwAAAAA=&#10;" path="m,l,12593e" filled="f" strokeweight=".20497mm">
                    <v:path arrowok="t" o:connecttype="custom" o:connectlocs="0,-3413;0,9180" o:connectangles="0,0"/>
                  </v:shape>
                  <v:shape id="Picture 45" o:spid="_x0000_s1037" type="#_x0000_t75" style="position:absolute;left:1656;top:-2813;width:9360;height:25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lS/rGAAAA2wAAAA8AAABkcnMvZG93bnJldi54bWxEj19rwkAQxN8L/Q7HFnyrF6UWTT0lBIQi&#10;2FL/QB+X3JpEc7shd2raT98rFPo4zMxvmPmyd426UudrYQOjYQKKuBBbc2lgv1s9TkH5gGyxESYD&#10;X+Rhubi/m2Nq5cYfdN2GUkUI+xQNVCG0qda+qMihH0pLHL2jdA5DlF2pbYe3CHeNHifJs3ZYc1yo&#10;sKW8ouK8vTgDefb+Ka3k6+PsNNo8yTR7+z5kxgwe+uwFVKA+/If/2q/WwGQCv1/iD9CL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CVL+sYAAADbAAAADwAAAAAAAAAAAAAA&#10;AACfAgAAZHJzL2Rvd25yZXYueG1sUEsFBgAAAAAEAAQA9wAAAJIDAAAAAA==&#10;">
                    <v:imagedata r:id="rId53" o:title=""/>
                  </v:shape>
                  <v:shape id="Picture 44" o:spid="_x0000_s1038" type="#_x0000_t75" style="position:absolute;left:1151;top:2185;width:9360;height:26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3sEifDAAAA2wAAAA8AAABkcnMvZG93bnJldi54bWxEj09rAjEUxO8Fv0N4Qm+aVfxTt0ZRoVDE&#10;QrUePD42r8ni5mXZpLp+eyMIPQ4z8xtmvmxdJS7UhNKzgkE/A0FceF2yUXD8+ei9gQgRWWPlmRTc&#10;KMBy0XmZY679lfd0OUQjEoRDjgpsjHUuZSgsOQx9XxMn79c3DmOSjZG6wWuCu0oOs2wiHZacFizW&#10;tLFUnA9/TgF97dxseLKbEW2/j1MeGFOsjVKv3Xb1DiJSG//Dz/anVjCewONL+gFyc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wSJ8MAAADbAAAADwAAAAAAAAAAAAAAAACf&#10;AgAAZHJzL2Rvd25yZXYueG1sUEsFBgAAAAAEAAQA9wAAAI8DAAAAAA==&#10;">
                    <v:imagedata r:id="rId54" o:title=""/>
                  </v:shape>
                </v:group>
                <w10:wrap anchorx="page"/>
              </v:group>
            </w:pict>
          </mc:Fallback>
        </mc:AlternateContent>
      </w:r>
      <w:r w:rsidR="00752DDA" w:rsidRPr="005948E3">
        <w:rPr>
          <w:rFonts w:cs="Arial"/>
          <w:b/>
        </w:rPr>
        <w:t>Withdrawal:</w:t>
      </w:r>
      <w:r w:rsidR="00752DDA" w:rsidRPr="005948E3">
        <w:rPr>
          <w:rFonts w:cs="Arial"/>
          <w:b/>
          <w:spacing w:val="-4"/>
        </w:rPr>
        <w:t xml:space="preserve"> </w:t>
      </w:r>
      <w:r w:rsidR="00752DDA" w:rsidRPr="005948E3">
        <w:rPr>
          <w:rFonts w:cs="Arial"/>
          <w:spacing w:val="1"/>
        </w:rPr>
        <w:t>Report</w:t>
      </w:r>
      <w:r w:rsidR="00752DDA" w:rsidRPr="005948E3">
        <w:rPr>
          <w:rFonts w:cs="Arial"/>
          <w:spacing w:val="-5"/>
        </w:rPr>
        <w:t xml:space="preserve"> </w:t>
      </w:r>
      <w:r w:rsidR="00752DDA" w:rsidRPr="005948E3">
        <w:rPr>
          <w:rFonts w:cs="Arial"/>
          <w:spacing w:val="-1"/>
        </w:rPr>
        <w:t>the</w:t>
      </w:r>
      <w:r w:rsidR="00752DDA" w:rsidRPr="005948E3">
        <w:rPr>
          <w:rFonts w:cs="Arial"/>
        </w:rPr>
        <w:t xml:space="preserve"> </w:t>
      </w:r>
      <w:r w:rsidR="00752DDA" w:rsidRPr="005948E3">
        <w:rPr>
          <w:rFonts w:cs="Arial"/>
          <w:spacing w:val="-1"/>
        </w:rPr>
        <w:t>water</w:t>
      </w:r>
      <w:r w:rsidR="00752DDA" w:rsidRPr="005948E3">
        <w:rPr>
          <w:rFonts w:cs="Arial"/>
          <w:spacing w:val="-3"/>
        </w:rPr>
        <w:t xml:space="preserve"> </w:t>
      </w:r>
      <w:r w:rsidR="00752DDA" w:rsidRPr="005948E3">
        <w:rPr>
          <w:rFonts w:cs="Arial"/>
          <w:spacing w:val="-1"/>
        </w:rPr>
        <w:t>that</w:t>
      </w:r>
      <w:r w:rsidR="00752DDA" w:rsidRPr="005948E3">
        <w:rPr>
          <w:rFonts w:cs="Arial"/>
          <w:spacing w:val="-5"/>
        </w:rPr>
        <w:t xml:space="preserve"> </w:t>
      </w:r>
      <w:r w:rsidR="00752DDA" w:rsidRPr="005948E3">
        <w:rPr>
          <w:rFonts w:cs="Arial"/>
          <w:spacing w:val="-1"/>
        </w:rPr>
        <w:t>is</w:t>
      </w:r>
      <w:r w:rsidR="00752DDA" w:rsidRPr="005948E3">
        <w:rPr>
          <w:rFonts w:cs="Arial"/>
          <w:spacing w:val="-5"/>
        </w:rPr>
        <w:t xml:space="preserve"> </w:t>
      </w:r>
      <w:r w:rsidR="00752DDA" w:rsidRPr="005948E3">
        <w:rPr>
          <w:rFonts w:cs="Arial"/>
          <w:spacing w:val="-1"/>
        </w:rPr>
        <w:t>removed from</w:t>
      </w:r>
      <w:r w:rsidR="00752DDA" w:rsidRPr="005948E3">
        <w:rPr>
          <w:rFonts w:cs="Arial"/>
          <w:spacing w:val="-6"/>
        </w:rPr>
        <w:t xml:space="preserve"> </w:t>
      </w:r>
      <w:r w:rsidR="00752DDA" w:rsidRPr="005948E3">
        <w:rPr>
          <w:rFonts w:cs="Arial"/>
        </w:rPr>
        <w:t>a</w:t>
      </w:r>
      <w:r w:rsidR="00752DDA" w:rsidRPr="005948E3">
        <w:rPr>
          <w:rFonts w:cs="Arial"/>
          <w:spacing w:val="-2"/>
        </w:rPr>
        <w:t xml:space="preserve"> </w:t>
      </w:r>
      <w:r w:rsidR="00752DDA" w:rsidRPr="005948E3">
        <w:rPr>
          <w:rFonts w:cs="Arial"/>
          <w:spacing w:val="-1"/>
        </w:rPr>
        <w:t xml:space="preserve">water </w:t>
      </w:r>
      <w:r w:rsidR="00752DDA" w:rsidRPr="005948E3">
        <w:rPr>
          <w:rFonts w:cs="Arial"/>
        </w:rPr>
        <w:t>body</w:t>
      </w:r>
      <w:r w:rsidR="00752DDA" w:rsidRPr="005948E3">
        <w:rPr>
          <w:rFonts w:cs="Arial"/>
          <w:spacing w:val="-6"/>
        </w:rPr>
        <w:t xml:space="preserve"> </w:t>
      </w:r>
      <w:r w:rsidR="00752DDA" w:rsidRPr="005948E3">
        <w:rPr>
          <w:rFonts w:cs="Arial"/>
          <w:spacing w:val="-1"/>
        </w:rPr>
        <w:t>for</w:t>
      </w:r>
      <w:r w:rsidR="00752DDA" w:rsidRPr="005948E3">
        <w:rPr>
          <w:rFonts w:cs="Arial"/>
          <w:spacing w:val="-6"/>
        </w:rPr>
        <w:t xml:space="preserve"> </w:t>
      </w:r>
      <w:r w:rsidR="00752DDA" w:rsidRPr="005948E3">
        <w:rPr>
          <w:rFonts w:cs="Arial"/>
        </w:rPr>
        <w:t>cooling,</w:t>
      </w:r>
      <w:r w:rsidR="00752DDA" w:rsidRPr="005948E3">
        <w:rPr>
          <w:rFonts w:cs="Arial"/>
          <w:spacing w:val="-4"/>
        </w:rPr>
        <w:t xml:space="preserve"> </w:t>
      </w:r>
      <w:r w:rsidR="00752DDA" w:rsidRPr="005948E3">
        <w:rPr>
          <w:rFonts w:cs="Arial"/>
        </w:rPr>
        <w:t>i.e. water</w:t>
      </w:r>
      <w:r w:rsidR="00752DDA" w:rsidRPr="005948E3">
        <w:rPr>
          <w:rFonts w:cs="Arial"/>
          <w:spacing w:val="-2"/>
        </w:rPr>
        <w:t xml:space="preserve"> </w:t>
      </w:r>
      <w:r w:rsidR="00752DDA" w:rsidRPr="005948E3">
        <w:rPr>
          <w:rFonts w:cs="Arial"/>
        </w:rPr>
        <w:t>used</w:t>
      </w:r>
      <w:r w:rsidR="00752DDA" w:rsidRPr="005948E3">
        <w:rPr>
          <w:rFonts w:cs="Arial"/>
          <w:spacing w:val="-1"/>
        </w:rPr>
        <w:t xml:space="preserve"> </w:t>
      </w:r>
      <w:r w:rsidR="00752DDA" w:rsidRPr="005948E3">
        <w:rPr>
          <w:rFonts w:cs="Arial"/>
          <w:spacing w:val="1"/>
        </w:rPr>
        <w:t>through</w:t>
      </w:r>
      <w:r w:rsidR="00752DDA" w:rsidRPr="005948E3">
        <w:rPr>
          <w:rFonts w:cs="Arial"/>
          <w:spacing w:val="-3"/>
        </w:rPr>
        <w:t xml:space="preserve"> </w:t>
      </w:r>
      <w:r w:rsidR="00752DDA" w:rsidRPr="005948E3">
        <w:rPr>
          <w:rFonts w:cs="Arial"/>
        </w:rPr>
        <w:t>the</w:t>
      </w:r>
      <w:r w:rsidR="00752DDA" w:rsidRPr="005948E3">
        <w:rPr>
          <w:rFonts w:cs="Arial"/>
          <w:spacing w:val="-2"/>
        </w:rPr>
        <w:t xml:space="preserve"> </w:t>
      </w:r>
      <w:r w:rsidR="00752DDA" w:rsidRPr="005948E3">
        <w:rPr>
          <w:rFonts w:cs="Arial"/>
        </w:rPr>
        <w:t>condenser.</w:t>
      </w:r>
    </w:p>
    <w:p w14:paraId="37E70DAE" w14:textId="77777777" w:rsidR="00012EE5" w:rsidRPr="005948E3" w:rsidRDefault="00012EE5">
      <w:pPr>
        <w:spacing w:before="7"/>
        <w:rPr>
          <w:rFonts w:ascii="Arial" w:eastAsia="Times New Roman" w:hAnsi="Arial" w:cs="Arial"/>
          <w:sz w:val="17"/>
          <w:szCs w:val="17"/>
        </w:rPr>
      </w:pPr>
    </w:p>
    <w:p w14:paraId="37E70DAF" w14:textId="77777777" w:rsidR="00012EE5" w:rsidRPr="005948E3" w:rsidRDefault="00752DDA">
      <w:pPr>
        <w:pStyle w:val="BodyText"/>
        <w:ind w:left="651" w:right="736"/>
        <w:rPr>
          <w:rFonts w:eastAsia="Times New Roman" w:cs="Arial"/>
        </w:rPr>
      </w:pPr>
      <w:r w:rsidRPr="005948E3">
        <w:rPr>
          <w:rFonts w:cs="Arial"/>
          <w:b/>
          <w:spacing w:val="-1"/>
        </w:rPr>
        <w:t>Discharge:</w:t>
      </w:r>
      <w:r w:rsidRPr="005948E3">
        <w:rPr>
          <w:rFonts w:cs="Arial"/>
          <w:b/>
          <w:spacing w:val="-4"/>
        </w:rPr>
        <w:t xml:space="preserve"> </w:t>
      </w:r>
      <w:r w:rsidRPr="005948E3">
        <w:rPr>
          <w:rFonts w:cs="Arial"/>
          <w:spacing w:val="1"/>
        </w:rPr>
        <w:t>Report</w:t>
      </w:r>
      <w:r w:rsidRPr="005948E3">
        <w:rPr>
          <w:rFonts w:cs="Arial"/>
          <w:spacing w:val="-4"/>
        </w:rPr>
        <w:t xml:space="preserve"> </w:t>
      </w:r>
      <w:r w:rsidRPr="005948E3">
        <w:rPr>
          <w:rFonts w:cs="Arial"/>
        </w:rPr>
        <w:t>the</w:t>
      </w:r>
      <w:r w:rsidRPr="005948E3">
        <w:rPr>
          <w:rFonts w:cs="Arial"/>
          <w:spacing w:val="1"/>
        </w:rPr>
        <w:t xml:space="preserve"> </w:t>
      </w:r>
      <w:r w:rsidRPr="005948E3">
        <w:rPr>
          <w:rFonts w:cs="Arial"/>
          <w:spacing w:val="-1"/>
        </w:rPr>
        <w:t>water</w:t>
      </w:r>
      <w:r w:rsidRPr="005948E3">
        <w:rPr>
          <w:rFonts w:cs="Arial"/>
          <w:spacing w:val="-3"/>
        </w:rPr>
        <w:t xml:space="preserve"> </w:t>
      </w:r>
      <w:r w:rsidRPr="005948E3">
        <w:rPr>
          <w:rFonts w:cs="Arial"/>
        </w:rPr>
        <w:t>that</w:t>
      </w:r>
      <w:r w:rsidRPr="005948E3">
        <w:rPr>
          <w:rFonts w:cs="Arial"/>
          <w:spacing w:val="-4"/>
        </w:rPr>
        <w:t xml:space="preserve"> </w:t>
      </w:r>
      <w:r w:rsidRPr="005948E3">
        <w:rPr>
          <w:rFonts w:cs="Arial"/>
          <w:spacing w:val="-1"/>
        </w:rPr>
        <w:t>is</w:t>
      </w:r>
      <w:r w:rsidRPr="005948E3">
        <w:rPr>
          <w:rFonts w:cs="Arial"/>
          <w:spacing w:val="-5"/>
        </w:rPr>
        <w:t xml:space="preserve"> </w:t>
      </w:r>
      <w:r w:rsidRPr="005948E3">
        <w:rPr>
          <w:rFonts w:cs="Arial"/>
        </w:rPr>
        <w:t>returned</w:t>
      </w:r>
      <w:r w:rsidRPr="005948E3">
        <w:rPr>
          <w:rFonts w:cs="Arial"/>
          <w:spacing w:val="-3"/>
        </w:rPr>
        <w:t xml:space="preserve"> </w:t>
      </w:r>
      <w:r w:rsidRPr="005948E3">
        <w:rPr>
          <w:rFonts w:cs="Arial"/>
          <w:spacing w:val="-1"/>
        </w:rPr>
        <w:t>to</w:t>
      </w:r>
      <w:r w:rsidRPr="005948E3">
        <w:rPr>
          <w:rFonts w:cs="Arial"/>
          <w:spacing w:val="-3"/>
        </w:rPr>
        <w:t xml:space="preserve"> </w:t>
      </w:r>
      <w:r w:rsidRPr="005948E3">
        <w:rPr>
          <w:rFonts w:cs="Arial"/>
        </w:rPr>
        <w:t xml:space="preserve">a </w:t>
      </w:r>
      <w:r w:rsidRPr="005948E3">
        <w:rPr>
          <w:rFonts w:cs="Arial"/>
          <w:spacing w:val="-1"/>
        </w:rPr>
        <w:t>water</w:t>
      </w:r>
      <w:r w:rsidRPr="005948E3">
        <w:rPr>
          <w:rFonts w:cs="Arial"/>
          <w:spacing w:val="-6"/>
        </w:rPr>
        <w:t xml:space="preserve"> </w:t>
      </w:r>
      <w:r w:rsidRPr="005948E3">
        <w:rPr>
          <w:rFonts w:cs="Arial"/>
        </w:rPr>
        <w:t>body.</w:t>
      </w:r>
      <w:r w:rsidRPr="005948E3">
        <w:rPr>
          <w:rFonts w:cs="Arial"/>
          <w:spacing w:val="-3"/>
        </w:rPr>
        <w:t xml:space="preserve"> </w:t>
      </w:r>
      <w:r w:rsidRPr="005948E3">
        <w:rPr>
          <w:rFonts w:cs="Arial"/>
        </w:rPr>
        <w:t>Do</w:t>
      </w:r>
      <w:r w:rsidRPr="005948E3">
        <w:rPr>
          <w:rFonts w:cs="Arial"/>
          <w:spacing w:val="-3"/>
        </w:rPr>
        <w:t xml:space="preserve"> </w:t>
      </w:r>
      <w:r w:rsidRPr="005948E3">
        <w:rPr>
          <w:rFonts w:cs="Arial"/>
          <w:spacing w:val="-1"/>
        </w:rPr>
        <w:t>not</w:t>
      </w:r>
      <w:r w:rsidRPr="005948E3">
        <w:rPr>
          <w:rFonts w:cs="Arial"/>
          <w:spacing w:val="-4"/>
        </w:rPr>
        <w:t xml:space="preserve"> </w:t>
      </w:r>
      <w:r w:rsidRPr="005948E3">
        <w:rPr>
          <w:rFonts w:cs="Arial"/>
        </w:rPr>
        <w:t>report</w:t>
      </w:r>
      <w:r w:rsidRPr="005948E3">
        <w:rPr>
          <w:rFonts w:cs="Arial"/>
          <w:spacing w:val="-4"/>
        </w:rPr>
        <w:t xml:space="preserve"> </w:t>
      </w:r>
      <w:r w:rsidRPr="005948E3">
        <w:rPr>
          <w:rFonts w:cs="Arial"/>
          <w:spacing w:val="-2"/>
        </w:rPr>
        <w:t>water</w:t>
      </w:r>
      <w:r w:rsidRPr="005948E3">
        <w:rPr>
          <w:rFonts w:cs="Arial"/>
          <w:spacing w:val="-3"/>
        </w:rPr>
        <w:t xml:space="preserve"> </w:t>
      </w:r>
      <w:r w:rsidRPr="005948E3">
        <w:rPr>
          <w:rFonts w:cs="Arial"/>
          <w:spacing w:val="-1"/>
        </w:rPr>
        <w:t>flows</w:t>
      </w:r>
      <w:r w:rsidRPr="005948E3">
        <w:rPr>
          <w:rFonts w:cs="Arial"/>
          <w:spacing w:val="-2"/>
        </w:rPr>
        <w:t xml:space="preserve"> </w:t>
      </w:r>
      <w:r w:rsidRPr="005948E3">
        <w:rPr>
          <w:rFonts w:cs="Arial"/>
        </w:rPr>
        <w:t>from</w:t>
      </w:r>
      <w:r w:rsidRPr="005948E3">
        <w:rPr>
          <w:rFonts w:cs="Arial"/>
          <w:spacing w:val="-5"/>
        </w:rPr>
        <w:t xml:space="preserve"> </w:t>
      </w:r>
      <w:r w:rsidRPr="005948E3">
        <w:rPr>
          <w:rFonts w:cs="Arial"/>
          <w:spacing w:val="-1"/>
        </w:rPr>
        <w:t>the</w:t>
      </w:r>
      <w:r w:rsidRPr="005948E3">
        <w:rPr>
          <w:rFonts w:cs="Arial"/>
          <w:spacing w:val="-4"/>
        </w:rPr>
        <w:t xml:space="preserve"> </w:t>
      </w:r>
      <w:r w:rsidRPr="005948E3">
        <w:rPr>
          <w:rFonts w:cs="Arial"/>
          <w:spacing w:val="-1"/>
        </w:rPr>
        <w:t>condenser</w:t>
      </w:r>
      <w:r w:rsidRPr="005948E3">
        <w:rPr>
          <w:rFonts w:cs="Arial"/>
          <w:spacing w:val="-3"/>
        </w:rPr>
        <w:t xml:space="preserve"> </w:t>
      </w:r>
      <w:r w:rsidRPr="005948E3">
        <w:rPr>
          <w:rFonts w:cs="Arial"/>
          <w:spacing w:val="-1"/>
        </w:rPr>
        <w:t>to</w:t>
      </w:r>
      <w:r w:rsidRPr="005948E3">
        <w:rPr>
          <w:rFonts w:cs="Arial"/>
          <w:spacing w:val="-3"/>
        </w:rPr>
        <w:t xml:space="preserve"> </w:t>
      </w:r>
      <w:r w:rsidRPr="005948E3">
        <w:rPr>
          <w:rFonts w:cs="Arial"/>
          <w:spacing w:val="-1"/>
        </w:rPr>
        <w:t>the</w:t>
      </w:r>
      <w:r w:rsidRPr="005948E3">
        <w:rPr>
          <w:rFonts w:cs="Arial"/>
          <w:spacing w:val="-2"/>
        </w:rPr>
        <w:t xml:space="preserve"> </w:t>
      </w:r>
      <w:r w:rsidRPr="005948E3">
        <w:rPr>
          <w:rFonts w:cs="Arial"/>
          <w:spacing w:val="-1"/>
        </w:rPr>
        <w:t>helper</w:t>
      </w:r>
      <w:r w:rsidRPr="005948E3">
        <w:rPr>
          <w:rFonts w:cs="Arial"/>
          <w:spacing w:val="84"/>
          <w:w w:val="99"/>
        </w:rPr>
        <w:t xml:space="preserve"> </w:t>
      </w:r>
      <w:r w:rsidRPr="005948E3">
        <w:rPr>
          <w:rFonts w:cs="Arial"/>
          <w:spacing w:val="-1"/>
        </w:rPr>
        <w:t>tower(s).</w:t>
      </w:r>
    </w:p>
    <w:p w14:paraId="37E70DB0" w14:textId="77777777" w:rsidR="00012EE5" w:rsidRPr="005948E3" w:rsidRDefault="00012EE5">
      <w:pPr>
        <w:spacing w:before="3"/>
        <w:rPr>
          <w:rFonts w:ascii="Arial" w:eastAsia="Times New Roman" w:hAnsi="Arial" w:cs="Arial"/>
          <w:sz w:val="20"/>
          <w:szCs w:val="20"/>
        </w:rPr>
      </w:pPr>
    </w:p>
    <w:p w14:paraId="37E70DB1" w14:textId="77777777" w:rsidR="00012EE5" w:rsidRPr="005948E3" w:rsidRDefault="00752DDA">
      <w:pPr>
        <w:pStyle w:val="BodyText"/>
        <w:ind w:left="651"/>
        <w:rPr>
          <w:rFonts w:eastAsia="Times New Roman" w:cs="Arial"/>
        </w:rPr>
      </w:pPr>
      <w:r w:rsidRPr="005948E3">
        <w:rPr>
          <w:rFonts w:cs="Arial"/>
          <w:b/>
        </w:rPr>
        <w:t>Diversion:</w:t>
      </w:r>
      <w:r w:rsidRPr="005948E3">
        <w:rPr>
          <w:rFonts w:cs="Arial"/>
          <w:b/>
          <w:spacing w:val="-7"/>
        </w:rPr>
        <w:t xml:space="preserve"> </w:t>
      </w:r>
      <w:r w:rsidRPr="005948E3">
        <w:rPr>
          <w:rFonts w:cs="Arial"/>
          <w:spacing w:val="-1"/>
        </w:rPr>
        <w:t>Diversion</w:t>
      </w:r>
      <w:r w:rsidRPr="005948E3">
        <w:rPr>
          <w:rFonts w:cs="Arial"/>
          <w:spacing w:val="-10"/>
        </w:rPr>
        <w:t xml:space="preserve"> </w:t>
      </w:r>
      <w:r w:rsidRPr="005948E3">
        <w:rPr>
          <w:rFonts w:cs="Arial"/>
          <w:spacing w:val="-1"/>
        </w:rPr>
        <w:t>is</w:t>
      </w:r>
      <w:r w:rsidRPr="005948E3">
        <w:rPr>
          <w:rFonts w:cs="Arial"/>
          <w:spacing w:val="-8"/>
        </w:rPr>
        <w:t xml:space="preserve"> </w:t>
      </w:r>
      <w:r w:rsidRPr="005948E3">
        <w:rPr>
          <w:rFonts w:cs="Arial"/>
          <w:spacing w:val="-1"/>
        </w:rPr>
        <w:t>not</w:t>
      </w:r>
      <w:r w:rsidRPr="005948E3">
        <w:rPr>
          <w:rFonts w:cs="Arial"/>
          <w:spacing w:val="-10"/>
        </w:rPr>
        <w:t xml:space="preserve"> </w:t>
      </w:r>
      <w:r w:rsidRPr="005948E3">
        <w:rPr>
          <w:rFonts w:cs="Arial"/>
          <w:spacing w:val="-1"/>
        </w:rPr>
        <w:t>expected</w:t>
      </w:r>
      <w:r w:rsidRPr="005948E3">
        <w:rPr>
          <w:rFonts w:cs="Arial"/>
          <w:spacing w:val="-8"/>
        </w:rPr>
        <w:t xml:space="preserve"> </w:t>
      </w:r>
      <w:r w:rsidRPr="005948E3">
        <w:rPr>
          <w:rFonts w:cs="Arial"/>
          <w:spacing w:val="-2"/>
        </w:rPr>
        <w:t>with</w:t>
      </w:r>
      <w:r w:rsidRPr="005948E3">
        <w:rPr>
          <w:rFonts w:cs="Arial"/>
          <w:spacing w:val="-8"/>
        </w:rPr>
        <w:t xml:space="preserve"> </w:t>
      </w:r>
      <w:r w:rsidRPr="005948E3">
        <w:rPr>
          <w:rFonts w:cs="Arial"/>
          <w:spacing w:val="-1"/>
        </w:rPr>
        <w:t>once-through</w:t>
      </w:r>
      <w:r w:rsidRPr="005948E3">
        <w:rPr>
          <w:rFonts w:cs="Arial"/>
          <w:spacing w:val="-8"/>
        </w:rPr>
        <w:t xml:space="preserve"> </w:t>
      </w:r>
      <w:r w:rsidRPr="005948E3">
        <w:rPr>
          <w:rFonts w:cs="Arial"/>
          <w:spacing w:val="-2"/>
        </w:rPr>
        <w:t>systems.</w:t>
      </w:r>
    </w:p>
    <w:p w14:paraId="37E70DB2" w14:textId="77777777" w:rsidR="00012EE5" w:rsidRPr="005948E3" w:rsidRDefault="00012EE5">
      <w:pPr>
        <w:spacing w:before="10"/>
        <w:rPr>
          <w:rFonts w:ascii="Arial" w:eastAsia="Times New Roman" w:hAnsi="Arial" w:cs="Arial"/>
          <w:sz w:val="25"/>
          <w:szCs w:val="25"/>
        </w:rPr>
      </w:pPr>
    </w:p>
    <w:p w14:paraId="37E70DB3" w14:textId="77777777" w:rsidR="00012EE5" w:rsidRPr="005948E3" w:rsidRDefault="00752DDA">
      <w:pPr>
        <w:pStyle w:val="BodyText"/>
        <w:spacing w:line="275" w:lineRule="auto"/>
        <w:ind w:left="651" w:right="302"/>
        <w:rPr>
          <w:rFonts w:eastAsia="Times New Roman" w:cs="Arial"/>
        </w:rPr>
      </w:pPr>
      <w:r w:rsidRPr="005948E3">
        <w:rPr>
          <w:rFonts w:cs="Arial"/>
          <w:b/>
        </w:rPr>
        <w:t>Consumption:</w:t>
      </w:r>
      <w:r w:rsidRPr="005948E3">
        <w:rPr>
          <w:rFonts w:cs="Arial"/>
          <w:b/>
          <w:spacing w:val="-6"/>
        </w:rPr>
        <w:t xml:space="preserve"> </w:t>
      </w:r>
      <w:r w:rsidRPr="005948E3">
        <w:rPr>
          <w:rFonts w:cs="Arial"/>
          <w:spacing w:val="-1"/>
        </w:rPr>
        <w:t>Evaporative</w:t>
      </w:r>
      <w:r w:rsidRPr="005948E3">
        <w:rPr>
          <w:rFonts w:cs="Arial"/>
          <w:spacing w:val="-6"/>
        </w:rPr>
        <w:t xml:space="preserve"> </w:t>
      </w:r>
      <w:r w:rsidRPr="005948E3">
        <w:rPr>
          <w:rFonts w:cs="Arial"/>
        </w:rPr>
        <w:t>losses</w:t>
      </w:r>
      <w:r w:rsidRPr="005948E3">
        <w:rPr>
          <w:rFonts w:cs="Arial"/>
          <w:spacing w:val="-7"/>
        </w:rPr>
        <w:t xml:space="preserve"> </w:t>
      </w:r>
      <w:r w:rsidRPr="005948E3">
        <w:rPr>
          <w:rFonts w:cs="Arial"/>
        </w:rPr>
        <w:t>can</w:t>
      </w:r>
      <w:r w:rsidRPr="005948E3">
        <w:rPr>
          <w:rFonts w:cs="Arial"/>
          <w:spacing w:val="-7"/>
        </w:rPr>
        <w:t xml:space="preserve"> </w:t>
      </w:r>
      <w:r w:rsidRPr="005948E3">
        <w:rPr>
          <w:rFonts w:cs="Arial"/>
          <w:spacing w:val="-1"/>
        </w:rPr>
        <w:t>occur</w:t>
      </w:r>
      <w:r w:rsidRPr="005948E3">
        <w:rPr>
          <w:rFonts w:cs="Arial"/>
          <w:spacing w:val="-4"/>
        </w:rPr>
        <w:t xml:space="preserve"> </w:t>
      </w:r>
      <w:r w:rsidRPr="005948E3">
        <w:rPr>
          <w:rFonts w:cs="Arial"/>
          <w:spacing w:val="-1"/>
        </w:rPr>
        <w:t>within</w:t>
      </w:r>
      <w:r w:rsidRPr="005948E3">
        <w:rPr>
          <w:rFonts w:cs="Arial"/>
          <w:spacing w:val="-7"/>
        </w:rPr>
        <w:t xml:space="preserve"> </w:t>
      </w:r>
      <w:r w:rsidRPr="005948E3">
        <w:rPr>
          <w:rFonts w:cs="Arial"/>
          <w:spacing w:val="-1"/>
        </w:rPr>
        <w:t>the</w:t>
      </w:r>
      <w:r w:rsidRPr="005948E3">
        <w:rPr>
          <w:rFonts w:cs="Arial"/>
          <w:spacing w:val="-4"/>
        </w:rPr>
        <w:t xml:space="preserve"> </w:t>
      </w:r>
      <w:r w:rsidRPr="005948E3">
        <w:rPr>
          <w:rFonts w:cs="Arial"/>
          <w:spacing w:val="-1"/>
        </w:rPr>
        <w:t>helper</w:t>
      </w:r>
      <w:r w:rsidRPr="005948E3">
        <w:rPr>
          <w:rFonts w:cs="Arial"/>
          <w:spacing w:val="-5"/>
        </w:rPr>
        <w:t xml:space="preserve"> </w:t>
      </w:r>
      <w:r w:rsidRPr="005948E3">
        <w:rPr>
          <w:rFonts w:cs="Arial"/>
          <w:spacing w:val="-1"/>
        </w:rPr>
        <w:t>tower(s).</w:t>
      </w:r>
      <w:r w:rsidRPr="005948E3">
        <w:rPr>
          <w:rFonts w:cs="Arial"/>
          <w:spacing w:val="-6"/>
        </w:rPr>
        <w:t xml:space="preserve"> </w:t>
      </w:r>
      <w:r w:rsidRPr="005948E3">
        <w:rPr>
          <w:rFonts w:cs="Arial"/>
          <w:spacing w:val="-1"/>
        </w:rPr>
        <w:t>Consumption</w:t>
      </w:r>
      <w:r w:rsidRPr="005948E3">
        <w:rPr>
          <w:rFonts w:cs="Arial"/>
          <w:spacing w:val="-7"/>
        </w:rPr>
        <w:t xml:space="preserve"> </w:t>
      </w:r>
      <w:r w:rsidRPr="005948E3">
        <w:rPr>
          <w:rFonts w:cs="Arial"/>
          <w:spacing w:val="1"/>
        </w:rPr>
        <w:t>is</w:t>
      </w:r>
      <w:r w:rsidRPr="005948E3">
        <w:rPr>
          <w:rFonts w:cs="Arial"/>
          <w:spacing w:val="-7"/>
        </w:rPr>
        <w:t xml:space="preserve"> </w:t>
      </w:r>
      <w:r w:rsidRPr="005948E3">
        <w:rPr>
          <w:rFonts w:cs="Arial"/>
        </w:rPr>
        <w:t>the</w:t>
      </w:r>
      <w:r w:rsidRPr="005948E3">
        <w:rPr>
          <w:rFonts w:cs="Arial"/>
          <w:spacing w:val="-6"/>
        </w:rPr>
        <w:t xml:space="preserve"> </w:t>
      </w:r>
      <w:r w:rsidRPr="005948E3">
        <w:rPr>
          <w:rFonts w:cs="Arial"/>
          <w:spacing w:val="-1"/>
        </w:rPr>
        <w:t>difference</w:t>
      </w:r>
      <w:r w:rsidRPr="005948E3">
        <w:rPr>
          <w:rFonts w:cs="Arial"/>
          <w:spacing w:val="-7"/>
        </w:rPr>
        <w:t xml:space="preserve"> </w:t>
      </w:r>
      <w:r w:rsidRPr="005948E3">
        <w:rPr>
          <w:rFonts w:cs="Arial"/>
        </w:rPr>
        <w:t>between</w:t>
      </w:r>
      <w:r w:rsidRPr="005948E3">
        <w:rPr>
          <w:rFonts w:cs="Arial"/>
          <w:spacing w:val="-5"/>
        </w:rPr>
        <w:t xml:space="preserve"> </w:t>
      </w:r>
      <w:r w:rsidRPr="005948E3">
        <w:rPr>
          <w:rFonts w:cs="Arial"/>
          <w:spacing w:val="-1"/>
        </w:rPr>
        <w:t>withdrawal</w:t>
      </w:r>
      <w:r w:rsidRPr="005948E3">
        <w:rPr>
          <w:rFonts w:cs="Arial"/>
          <w:spacing w:val="-6"/>
        </w:rPr>
        <w:t xml:space="preserve"> </w:t>
      </w:r>
      <w:r w:rsidRPr="005948E3">
        <w:rPr>
          <w:rFonts w:cs="Arial"/>
        </w:rPr>
        <w:t>and</w:t>
      </w:r>
      <w:r w:rsidRPr="005948E3">
        <w:rPr>
          <w:rFonts w:cs="Arial"/>
          <w:spacing w:val="93"/>
          <w:w w:val="99"/>
        </w:rPr>
        <w:t xml:space="preserve"> </w:t>
      </w:r>
      <w:r w:rsidRPr="005948E3">
        <w:rPr>
          <w:rFonts w:cs="Arial"/>
          <w:spacing w:val="-1"/>
        </w:rPr>
        <w:t>discharge.</w:t>
      </w:r>
    </w:p>
    <w:p w14:paraId="37E70DB4" w14:textId="77777777" w:rsidR="00012EE5" w:rsidRPr="005948E3" w:rsidRDefault="00012EE5">
      <w:pPr>
        <w:rPr>
          <w:rFonts w:ascii="Arial" w:eastAsia="Times New Roman" w:hAnsi="Arial" w:cs="Arial"/>
          <w:sz w:val="20"/>
          <w:szCs w:val="20"/>
        </w:rPr>
      </w:pPr>
    </w:p>
    <w:p w14:paraId="37E70DB5" w14:textId="77777777" w:rsidR="00012EE5" w:rsidRPr="005948E3" w:rsidRDefault="00012EE5">
      <w:pPr>
        <w:rPr>
          <w:rFonts w:ascii="Arial" w:eastAsia="Times New Roman" w:hAnsi="Arial" w:cs="Arial"/>
          <w:sz w:val="20"/>
          <w:szCs w:val="20"/>
        </w:rPr>
      </w:pPr>
    </w:p>
    <w:p w14:paraId="37E70DB6" w14:textId="77777777" w:rsidR="00012EE5" w:rsidRPr="005948E3" w:rsidRDefault="00012EE5">
      <w:pPr>
        <w:rPr>
          <w:rFonts w:ascii="Arial" w:eastAsia="Times New Roman" w:hAnsi="Arial" w:cs="Arial"/>
          <w:sz w:val="20"/>
          <w:szCs w:val="20"/>
        </w:rPr>
      </w:pPr>
    </w:p>
    <w:p w14:paraId="37E70DB7" w14:textId="77777777" w:rsidR="00012EE5" w:rsidRPr="005948E3" w:rsidRDefault="00012EE5">
      <w:pPr>
        <w:rPr>
          <w:rFonts w:ascii="Arial" w:eastAsia="Times New Roman" w:hAnsi="Arial" w:cs="Arial"/>
          <w:sz w:val="20"/>
          <w:szCs w:val="20"/>
        </w:rPr>
      </w:pPr>
    </w:p>
    <w:p w14:paraId="37E70DB8" w14:textId="77777777" w:rsidR="00012EE5" w:rsidRPr="005948E3" w:rsidRDefault="00012EE5">
      <w:pPr>
        <w:rPr>
          <w:rFonts w:ascii="Arial" w:eastAsia="Times New Roman" w:hAnsi="Arial" w:cs="Arial"/>
          <w:sz w:val="20"/>
          <w:szCs w:val="20"/>
        </w:rPr>
      </w:pPr>
    </w:p>
    <w:p w14:paraId="37E70DB9" w14:textId="77777777" w:rsidR="00012EE5" w:rsidRPr="005948E3" w:rsidRDefault="00012EE5">
      <w:pPr>
        <w:rPr>
          <w:rFonts w:ascii="Arial" w:eastAsia="Times New Roman" w:hAnsi="Arial" w:cs="Arial"/>
          <w:sz w:val="20"/>
          <w:szCs w:val="20"/>
        </w:rPr>
      </w:pPr>
    </w:p>
    <w:p w14:paraId="37E70DBA" w14:textId="77777777" w:rsidR="00012EE5" w:rsidRPr="005948E3" w:rsidRDefault="00012EE5">
      <w:pPr>
        <w:rPr>
          <w:rFonts w:ascii="Arial" w:eastAsia="Times New Roman" w:hAnsi="Arial" w:cs="Arial"/>
          <w:sz w:val="20"/>
          <w:szCs w:val="20"/>
        </w:rPr>
      </w:pPr>
    </w:p>
    <w:p w14:paraId="37E70DBB" w14:textId="77777777" w:rsidR="00012EE5" w:rsidRPr="005948E3" w:rsidRDefault="00012EE5">
      <w:pPr>
        <w:rPr>
          <w:rFonts w:ascii="Arial" w:eastAsia="Times New Roman" w:hAnsi="Arial" w:cs="Arial"/>
          <w:sz w:val="20"/>
          <w:szCs w:val="20"/>
        </w:rPr>
      </w:pPr>
    </w:p>
    <w:p w14:paraId="37E70DBC" w14:textId="77777777" w:rsidR="00012EE5" w:rsidRPr="005948E3" w:rsidRDefault="00012EE5">
      <w:pPr>
        <w:rPr>
          <w:rFonts w:ascii="Arial" w:eastAsia="Times New Roman" w:hAnsi="Arial" w:cs="Arial"/>
          <w:sz w:val="20"/>
          <w:szCs w:val="20"/>
        </w:rPr>
      </w:pPr>
    </w:p>
    <w:p w14:paraId="37E70DBD" w14:textId="77777777" w:rsidR="00012EE5" w:rsidRPr="005948E3" w:rsidRDefault="00012EE5">
      <w:pPr>
        <w:rPr>
          <w:rFonts w:ascii="Arial" w:eastAsia="Times New Roman" w:hAnsi="Arial" w:cs="Arial"/>
          <w:sz w:val="20"/>
          <w:szCs w:val="20"/>
        </w:rPr>
      </w:pPr>
    </w:p>
    <w:p w14:paraId="37E70DBE" w14:textId="77777777" w:rsidR="00012EE5" w:rsidRPr="005948E3" w:rsidRDefault="00012EE5">
      <w:pPr>
        <w:rPr>
          <w:rFonts w:ascii="Arial" w:eastAsia="Times New Roman" w:hAnsi="Arial" w:cs="Arial"/>
          <w:sz w:val="20"/>
          <w:szCs w:val="20"/>
        </w:rPr>
      </w:pPr>
    </w:p>
    <w:p w14:paraId="37E70DBF" w14:textId="77777777" w:rsidR="00012EE5" w:rsidRPr="005948E3" w:rsidRDefault="00752DDA">
      <w:pPr>
        <w:pStyle w:val="BodyText"/>
        <w:spacing w:before="147"/>
        <w:ind w:left="650"/>
        <w:rPr>
          <w:rFonts w:eastAsia="Times New Roman" w:cs="Arial"/>
        </w:rPr>
      </w:pPr>
      <w:r w:rsidRPr="005948E3">
        <w:rPr>
          <w:rFonts w:cs="Arial"/>
          <w:b/>
        </w:rPr>
        <w:t>Withdrawal:</w:t>
      </w:r>
      <w:r w:rsidRPr="005948E3">
        <w:rPr>
          <w:rFonts w:cs="Arial"/>
          <w:b/>
          <w:spacing w:val="-4"/>
        </w:rPr>
        <w:t xml:space="preserve"> </w:t>
      </w:r>
      <w:r w:rsidRPr="005948E3">
        <w:rPr>
          <w:rFonts w:cs="Arial"/>
          <w:spacing w:val="1"/>
        </w:rPr>
        <w:t>Report</w:t>
      </w:r>
      <w:r w:rsidRPr="005948E3">
        <w:rPr>
          <w:rFonts w:cs="Arial"/>
          <w:spacing w:val="-5"/>
        </w:rPr>
        <w:t xml:space="preserve"> </w:t>
      </w:r>
      <w:r w:rsidRPr="005948E3">
        <w:rPr>
          <w:rFonts w:cs="Arial"/>
          <w:spacing w:val="-1"/>
        </w:rPr>
        <w:t>the</w:t>
      </w:r>
      <w:r w:rsidRPr="005948E3">
        <w:rPr>
          <w:rFonts w:cs="Arial"/>
        </w:rPr>
        <w:t xml:space="preserve"> </w:t>
      </w:r>
      <w:r w:rsidRPr="005948E3">
        <w:rPr>
          <w:rFonts w:cs="Arial"/>
          <w:spacing w:val="-1"/>
        </w:rPr>
        <w:t>water</w:t>
      </w:r>
      <w:r w:rsidRPr="005948E3">
        <w:rPr>
          <w:rFonts w:cs="Arial"/>
          <w:spacing w:val="-3"/>
        </w:rPr>
        <w:t xml:space="preserve"> </w:t>
      </w:r>
      <w:r w:rsidRPr="005948E3">
        <w:rPr>
          <w:rFonts w:cs="Arial"/>
          <w:spacing w:val="-1"/>
        </w:rPr>
        <w:t>that</w:t>
      </w:r>
      <w:r w:rsidRPr="005948E3">
        <w:rPr>
          <w:rFonts w:cs="Arial"/>
          <w:spacing w:val="-5"/>
        </w:rPr>
        <w:t xml:space="preserve"> </w:t>
      </w:r>
      <w:r w:rsidRPr="005948E3">
        <w:rPr>
          <w:rFonts w:cs="Arial"/>
          <w:spacing w:val="-1"/>
        </w:rPr>
        <w:t>is</w:t>
      </w:r>
      <w:r w:rsidRPr="005948E3">
        <w:rPr>
          <w:rFonts w:cs="Arial"/>
          <w:spacing w:val="-5"/>
        </w:rPr>
        <w:t xml:space="preserve"> </w:t>
      </w:r>
      <w:r w:rsidRPr="005948E3">
        <w:rPr>
          <w:rFonts w:cs="Arial"/>
          <w:spacing w:val="-1"/>
        </w:rPr>
        <w:t>removed from</w:t>
      </w:r>
      <w:r w:rsidRPr="005948E3">
        <w:rPr>
          <w:rFonts w:cs="Arial"/>
          <w:spacing w:val="-6"/>
        </w:rPr>
        <w:t xml:space="preserve"> </w:t>
      </w:r>
      <w:r w:rsidRPr="005948E3">
        <w:rPr>
          <w:rFonts w:cs="Arial"/>
        </w:rPr>
        <w:t>a</w:t>
      </w:r>
      <w:r w:rsidRPr="005948E3">
        <w:rPr>
          <w:rFonts w:cs="Arial"/>
          <w:spacing w:val="-2"/>
        </w:rPr>
        <w:t xml:space="preserve"> </w:t>
      </w:r>
      <w:r w:rsidRPr="005948E3">
        <w:rPr>
          <w:rFonts w:cs="Arial"/>
          <w:spacing w:val="-1"/>
        </w:rPr>
        <w:t xml:space="preserve">water </w:t>
      </w:r>
      <w:r w:rsidRPr="005948E3">
        <w:rPr>
          <w:rFonts w:cs="Arial"/>
        </w:rPr>
        <w:t>body</w:t>
      </w:r>
      <w:r w:rsidRPr="005948E3">
        <w:rPr>
          <w:rFonts w:cs="Arial"/>
          <w:spacing w:val="-6"/>
        </w:rPr>
        <w:t xml:space="preserve"> </w:t>
      </w:r>
      <w:r w:rsidRPr="005948E3">
        <w:rPr>
          <w:rFonts w:cs="Arial"/>
          <w:spacing w:val="-1"/>
        </w:rPr>
        <w:t>for</w:t>
      </w:r>
      <w:r w:rsidRPr="005948E3">
        <w:rPr>
          <w:rFonts w:cs="Arial"/>
          <w:spacing w:val="-6"/>
        </w:rPr>
        <w:t xml:space="preserve"> </w:t>
      </w:r>
      <w:r w:rsidRPr="005948E3">
        <w:rPr>
          <w:rFonts w:cs="Arial"/>
        </w:rPr>
        <w:t>cooling,</w:t>
      </w:r>
      <w:r w:rsidRPr="005948E3">
        <w:rPr>
          <w:rFonts w:cs="Arial"/>
          <w:spacing w:val="-4"/>
        </w:rPr>
        <w:t xml:space="preserve"> </w:t>
      </w:r>
      <w:r w:rsidRPr="005948E3">
        <w:rPr>
          <w:rFonts w:cs="Arial"/>
        </w:rPr>
        <w:t>i.e. water</w:t>
      </w:r>
      <w:r w:rsidRPr="005948E3">
        <w:rPr>
          <w:rFonts w:cs="Arial"/>
          <w:spacing w:val="-2"/>
        </w:rPr>
        <w:t xml:space="preserve"> </w:t>
      </w:r>
      <w:r w:rsidRPr="005948E3">
        <w:rPr>
          <w:rFonts w:cs="Arial"/>
        </w:rPr>
        <w:t>used</w:t>
      </w:r>
      <w:r w:rsidRPr="005948E3">
        <w:rPr>
          <w:rFonts w:cs="Arial"/>
          <w:spacing w:val="-1"/>
        </w:rPr>
        <w:t xml:space="preserve"> </w:t>
      </w:r>
      <w:r w:rsidRPr="005948E3">
        <w:rPr>
          <w:rFonts w:cs="Arial"/>
          <w:spacing w:val="1"/>
        </w:rPr>
        <w:t>through</w:t>
      </w:r>
      <w:r w:rsidRPr="005948E3">
        <w:rPr>
          <w:rFonts w:cs="Arial"/>
          <w:spacing w:val="-3"/>
        </w:rPr>
        <w:t xml:space="preserve"> </w:t>
      </w:r>
      <w:r w:rsidRPr="005948E3">
        <w:rPr>
          <w:rFonts w:cs="Arial"/>
        </w:rPr>
        <w:t>the</w:t>
      </w:r>
      <w:r w:rsidRPr="005948E3">
        <w:rPr>
          <w:rFonts w:cs="Arial"/>
          <w:spacing w:val="-2"/>
        </w:rPr>
        <w:t xml:space="preserve"> </w:t>
      </w:r>
      <w:r w:rsidRPr="005948E3">
        <w:rPr>
          <w:rFonts w:cs="Arial"/>
        </w:rPr>
        <w:t>condenser.</w:t>
      </w:r>
    </w:p>
    <w:p w14:paraId="37E70DC0" w14:textId="77777777" w:rsidR="00012EE5" w:rsidRPr="005948E3" w:rsidRDefault="00012EE5">
      <w:pPr>
        <w:spacing w:before="3"/>
        <w:rPr>
          <w:rFonts w:ascii="Arial" w:eastAsia="Times New Roman" w:hAnsi="Arial" w:cs="Arial"/>
          <w:sz w:val="20"/>
          <w:szCs w:val="20"/>
        </w:rPr>
      </w:pPr>
    </w:p>
    <w:p w14:paraId="37E70DC1" w14:textId="77777777" w:rsidR="00012EE5" w:rsidRPr="005948E3" w:rsidRDefault="00752DDA">
      <w:pPr>
        <w:pStyle w:val="BodyText"/>
        <w:ind w:left="650" w:right="736"/>
        <w:rPr>
          <w:rFonts w:eastAsia="Times New Roman" w:cs="Arial"/>
        </w:rPr>
      </w:pPr>
      <w:r w:rsidRPr="005948E3">
        <w:rPr>
          <w:rFonts w:cs="Arial"/>
          <w:b/>
          <w:spacing w:val="-1"/>
        </w:rPr>
        <w:t>Discharge:</w:t>
      </w:r>
      <w:r w:rsidRPr="005948E3">
        <w:rPr>
          <w:rFonts w:cs="Arial"/>
          <w:b/>
          <w:spacing w:val="-4"/>
        </w:rPr>
        <w:t xml:space="preserve"> </w:t>
      </w:r>
      <w:r w:rsidRPr="005948E3">
        <w:rPr>
          <w:rFonts w:cs="Arial"/>
          <w:spacing w:val="1"/>
        </w:rPr>
        <w:t>Report</w:t>
      </w:r>
      <w:r w:rsidRPr="005948E3">
        <w:rPr>
          <w:rFonts w:cs="Arial"/>
          <w:spacing w:val="-4"/>
        </w:rPr>
        <w:t xml:space="preserve"> </w:t>
      </w:r>
      <w:r w:rsidRPr="005948E3">
        <w:rPr>
          <w:rFonts w:cs="Arial"/>
        </w:rPr>
        <w:t xml:space="preserve">the </w:t>
      </w:r>
      <w:r w:rsidRPr="005948E3">
        <w:rPr>
          <w:rFonts w:cs="Arial"/>
          <w:spacing w:val="-1"/>
        </w:rPr>
        <w:t>water</w:t>
      </w:r>
      <w:r w:rsidRPr="005948E3">
        <w:rPr>
          <w:rFonts w:cs="Arial"/>
          <w:spacing w:val="-4"/>
        </w:rPr>
        <w:t xml:space="preserve"> </w:t>
      </w:r>
      <w:r w:rsidRPr="005948E3">
        <w:rPr>
          <w:rFonts w:cs="Arial"/>
        </w:rPr>
        <w:t>that</w:t>
      </w:r>
      <w:r w:rsidRPr="005948E3">
        <w:rPr>
          <w:rFonts w:cs="Arial"/>
          <w:spacing w:val="-4"/>
        </w:rPr>
        <w:t xml:space="preserve"> </w:t>
      </w:r>
      <w:r w:rsidRPr="005948E3">
        <w:rPr>
          <w:rFonts w:cs="Arial"/>
          <w:spacing w:val="-1"/>
        </w:rPr>
        <w:t>is</w:t>
      </w:r>
      <w:r w:rsidRPr="005948E3">
        <w:rPr>
          <w:rFonts w:cs="Arial"/>
          <w:spacing w:val="-6"/>
        </w:rPr>
        <w:t xml:space="preserve"> </w:t>
      </w:r>
      <w:r w:rsidRPr="005948E3">
        <w:rPr>
          <w:rFonts w:cs="Arial"/>
        </w:rPr>
        <w:t>returned</w:t>
      </w:r>
      <w:r w:rsidRPr="005948E3">
        <w:rPr>
          <w:rFonts w:cs="Arial"/>
          <w:spacing w:val="-3"/>
        </w:rPr>
        <w:t xml:space="preserve"> </w:t>
      </w:r>
      <w:r w:rsidRPr="005948E3">
        <w:rPr>
          <w:rFonts w:cs="Arial"/>
          <w:spacing w:val="-1"/>
        </w:rPr>
        <w:t>to</w:t>
      </w:r>
      <w:r w:rsidRPr="005948E3">
        <w:rPr>
          <w:rFonts w:cs="Arial"/>
          <w:spacing w:val="-4"/>
        </w:rPr>
        <w:t xml:space="preserve"> </w:t>
      </w:r>
      <w:r w:rsidRPr="005948E3">
        <w:rPr>
          <w:rFonts w:cs="Arial"/>
        </w:rPr>
        <w:t>a</w:t>
      </w:r>
      <w:r w:rsidRPr="005948E3">
        <w:rPr>
          <w:rFonts w:cs="Arial"/>
          <w:spacing w:val="1"/>
        </w:rPr>
        <w:t xml:space="preserve"> </w:t>
      </w:r>
      <w:r w:rsidRPr="005948E3">
        <w:rPr>
          <w:rFonts w:cs="Arial"/>
          <w:spacing w:val="-1"/>
        </w:rPr>
        <w:t>water</w:t>
      </w:r>
      <w:r w:rsidRPr="005948E3">
        <w:rPr>
          <w:rFonts w:cs="Arial"/>
          <w:spacing w:val="-7"/>
        </w:rPr>
        <w:t xml:space="preserve"> </w:t>
      </w:r>
      <w:r w:rsidRPr="005948E3">
        <w:rPr>
          <w:rFonts w:cs="Arial"/>
        </w:rPr>
        <w:t>body.</w:t>
      </w:r>
      <w:r w:rsidRPr="005948E3">
        <w:rPr>
          <w:rFonts w:cs="Arial"/>
          <w:spacing w:val="-3"/>
        </w:rPr>
        <w:t xml:space="preserve"> </w:t>
      </w:r>
      <w:r w:rsidRPr="005948E3">
        <w:rPr>
          <w:rFonts w:cs="Arial"/>
          <w:spacing w:val="-1"/>
        </w:rPr>
        <w:t>Regardless</w:t>
      </w:r>
      <w:r w:rsidRPr="005948E3">
        <w:rPr>
          <w:rFonts w:cs="Arial"/>
          <w:spacing w:val="-6"/>
        </w:rPr>
        <w:t xml:space="preserve"> </w:t>
      </w:r>
      <w:r w:rsidRPr="005948E3">
        <w:rPr>
          <w:rFonts w:cs="Arial"/>
          <w:spacing w:val="1"/>
        </w:rPr>
        <w:t>of</w:t>
      </w:r>
      <w:r w:rsidRPr="005948E3">
        <w:rPr>
          <w:rFonts w:cs="Arial"/>
          <w:spacing w:val="-6"/>
        </w:rPr>
        <w:t xml:space="preserve"> </w:t>
      </w:r>
      <w:r w:rsidRPr="005948E3">
        <w:rPr>
          <w:rFonts w:cs="Arial"/>
          <w:spacing w:val="-1"/>
        </w:rPr>
        <w:t>the</w:t>
      </w:r>
      <w:r w:rsidRPr="005948E3">
        <w:rPr>
          <w:rFonts w:cs="Arial"/>
          <w:spacing w:val="-4"/>
        </w:rPr>
        <w:t xml:space="preserve"> </w:t>
      </w:r>
      <w:r w:rsidRPr="005948E3">
        <w:rPr>
          <w:rFonts w:cs="Arial"/>
          <w:spacing w:val="-1"/>
        </w:rPr>
        <w:t>tower(s)</w:t>
      </w:r>
      <w:r w:rsidRPr="005948E3">
        <w:rPr>
          <w:rFonts w:cs="Arial"/>
          <w:spacing w:val="-4"/>
        </w:rPr>
        <w:t xml:space="preserve"> </w:t>
      </w:r>
      <w:r w:rsidRPr="005948E3">
        <w:rPr>
          <w:rFonts w:cs="Arial"/>
          <w:spacing w:val="-1"/>
        </w:rPr>
        <w:t>orientation</w:t>
      </w:r>
      <w:r w:rsidRPr="005948E3">
        <w:rPr>
          <w:rFonts w:cs="Arial"/>
          <w:spacing w:val="-5"/>
        </w:rPr>
        <w:t xml:space="preserve"> </w:t>
      </w:r>
      <w:r w:rsidRPr="005948E3">
        <w:rPr>
          <w:rFonts w:cs="Arial"/>
        </w:rPr>
        <w:t>report</w:t>
      </w:r>
      <w:r w:rsidRPr="005948E3">
        <w:rPr>
          <w:rFonts w:cs="Arial"/>
          <w:spacing w:val="-5"/>
        </w:rPr>
        <w:t xml:space="preserve"> </w:t>
      </w:r>
      <w:r w:rsidRPr="005948E3">
        <w:rPr>
          <w:rFonts w:cs="Arial"/>
          <w:spacing w:val="-1"/>
        </w:rPr>
        <w:t xml:space="preserve">the </w:t>
      </w:r>
      <w:r w:rsidRPr="005948E3">
        <w:rPr>
          <w:rFonts w:cs="Arial"/>
          <w:spacing w:val="-2"/>
        </w:rPr>
        <w:t xml:space="preserve">water </w:t>
      </w:r>
      <w:r w:rsidRPr="005948E3">
        <w:rPr>
          <w:rFonts w:cs="Arial"/>
        </w:rPr>
        <w:t>flows</w:t>
      </w:r>
      <w:r w:rsidRPr="005948E3">
        <w:rPr>
          <w:rFonts w:cs="Arial"/>
          <w:spacing w:val="-5"/>
        </w:rPr>
        <w:t xml:space="preserve"> </w:t>
      </w:r>
      <w:r w:rsidRPr="005948E3">
        <w:rPr>
          <w:rFonts w:cs="Arial"/>
          <w:spacing w:val="-1"/>
        </w:rPr>
        <w:t>to</w:t>
      </w:r>
      <w:r w:rsidRPr="005948E3">
        <w:rPr>
          <w:rFonts w:cs="Arial"/>
          <w:spacing w:val="91"/>
          <w:w w:val="99"/>
        </w:rPr>
        <w:t xml:space="preserve"> </w:t>
      </w:r>
      <w:r w:rsidRPr="005948E3">
        <w:rPr>
          <w:rFonts w:cs="Arial"/>
          <w:spacing w:val="-1"/>
        </w:rPr>
        <w:t>the</w:t>
      </w:r>
      <w:r w:rsidRPr="005948E3">
        <w:rPr>
          <w:rFonts w:cs="Arial"/>
          <w:spacing w:val="-2"/>
        </w:rPr>
        <w:t xml:space="preserve"> </w:t>
      </w:r>
      <w:r w:rsidRPr="005948E3">
        <w:rPr>
          <w:rFonts w:cs="Arial"/>
          <w:spacing w:val="-1"/>
        </w:rPr>
        <w:t>water</w:t>
      </w:r>
      <w:r w:rsidRPr="005948E3">
        <w:rPr>
          <w:rFonts w:cs="Arial"/>
          <w:spacing w:val="-3"/>
        </w:rPr>
        <w:t xml:space="preserve"> </w:t>
      </w:r>
      <w:r w:rsidRPr="005948E3">
        <w:rPr>
          <w:rFonts w:cs="Arial"/>
          <w:spacing w:val="-1"/>
        </w:rPr>
        <w:t>body.</w:t>
      </w:r>
      <w:r w:rsidRPr="005948E3">
        <w:rPr>
          <w:rFonts w:cs="Arial"/>
          <w:spacing w:val="-4"/>
        </w:rPr>
        <w:t xml:space="preserve"> </w:t>
      </w:r>
      <w:r w:rsidRPr="005948E3">
        <w:rPr>
          <w:rFonts w:cs="Arial"/>
        </w:rPr>
        <w:t>Do</w:t>
      </w:r>
      <w:r w:rsidRPr="005948E3">
        <w:rPr>
          <w:rFonts w:cs="Arial"/>
          <w:spacing w:val="-3"/>
        </w:rPr>
        <w:t xml:space="preserve"> </w:t>
      </w:r>
      <w:r w:rsidRPr="005948E3">
        <w:rPr>
          <w:rFonts w:cs="Arial"/>
          <w:spacing w:val="-1"/>
        </w:rPr>
        <w:t>not</w:t>
      </w:r>
      <w:r w:rsidRPr="005948E3">
        <w:rPr>
          <w:rFonts w:cs="Arial"/>
          <w:spacing w:val="-4"/>
        </w:rPr>
        <w:t xml:space="preserve"> </w:t>
      </w:r>
      <w:r w:rsidRPr="005948E3">
        <w:rPr>
          <w:rFonts w:cs="Arial"/>
        </w:rPr>
        <w:t>report</w:t>
      </w:r>
      <w:r w:rsidRPr="005948E3">
        <w:rPr>
          <w:rFonts w:cs="Arial"/>
          <w:spacing w:val="-5"/>
        </w:rPr>
        <w:t xml:space="preserve"> </w:t>
      </w:r>
      <w:r w:rsidRPr="005948E3">
        <w:rPr>
          <w:rFonts w:cs="Arial"/>
          <w:spacing w:val="-1"/>
        </w:rPr>
        <w:t>water flows</w:t>
      </w:r>
      <w:r w:rsidRPr="005948E3">
        <w:rPr>
          <w:rFonts w:cs="Arial"/>
          <w:spacing w:val="-3"/>
        </w:rPr>
        <w:t xml:space="preserve"> </w:t>
      </w:r>
      <w:r w:rsidRPr="005948E3">
        <w:rPr>
          <w:rFonts w:cs="Arial"/>
        </w:rPr>
        <w:t>from</w:t>
      </w:r>
      <w:r w:rsidRPr="005948E3">
        <w:rPr>
          <w:rFonts w:cs="Arial"/>
          <w:spacing w:val="-8"/>
        </w:rPr>
        <w:t xml:space="preserve"> </w:t>
      </w:r>
      <w:r w:rsidRPr="005948E3">
        <w:rPr>
          <w:rFonts w:cs="Arial"/>
        </w:rPr>
        <w:t>the</w:t>
      </w:r>
      <w:r w:rsidRPr="005948E3">
        <w:rPr>
          <w:rFonts w:cs="Arial"/>
          <w:spacing w:val="-4"/>
        </w:rPr>
        <w:t xml:space="preserve"> </w:t>
      </w:r>
      <w:r w:rsidRPr="005948E3">
        <w:rPr>
          <w:rFonts w:cs="Arial"/>
        </w:rPr>
        <w:t>condenser</w:t>
      </w:r>
      <w:r w:rsidRPr="005948E3">
        <w:rPr>
          <w:rFonts w:cs="Arial"/>
          <w:spacing w:val="-3"/>
        </w:rPr>
        <w:t xml:space="preserve"> </w:t>
      </w:r>
      <w:r w:rsidRPr="005948E3">
        <w:rPr>
          <w:rFonts w:cs="Arial"/>
          <w:spacing w:val="-1"/>
        </w:rPr>
        <w:t>to</w:t>
      </w:r>
      <w:r w:rsidRPr="005948E3">
        <w:rPr>
          <w:rFonts w:cs="Arial"/>
          <w:spacing w:val="-4"/>
        </w:rPr>
        <w:t xml:space="preserve"> </w:t>
      </w:r>
      <w:r w:rsidRPr="005948E3">
        <w:rPr>
          <w:rFonts w:cs="Arial"/>
          <w:spacing w:val="-1"/>
        </w:rPr>
        <w:t>the</w:t>
      </w:r>
      <w:r w:rsidRPr="005948E3">
        <w:rPr>
          <w:rFonts w:cs="Arial"/>
          <w:spacing w:val="-4"/>
        </w:rPr>
        <w:t xml:space="preserve"> </w:t>
      </w:r>
      <w:r w:rsidRPr="005948E3">
        <w:rPr>
          <w:rFonts w:cs="Arial"/>
          <w:spacing w:val="-1"/>
        </w:rPr>
        <w:t>helper</w:t>
      </w:r>
      <w:r w:rsidRPr="005948E3">
        <w:rPr>
          <w:rFonts w:cs="Arial"/>
          <w:spacing w:val="-3"/>
        </w:rPr>
        <w:t xml:space="preserve"> </w:t>
      </w:r>
      <w:r w:rsidRPr="005948E3">
        <w:rPr>
          <w:rFonts w:cs="Arial"/>
          <w:spacing w:val="-1"/>
        </w:rPr>
        <w:t>tower(s).</w:t>
      </w:r>
    </w:p>
    <w:p w14:paraId="37E70DC2" w14:textId="77777777" w:rsidR="00012EE5" w:rsidRPr="005948E3" w:rsidRDefault="00012EE5">
      <w:pPr>
        <w:spacing w:before="3"/>
        <w:rPr>
          <w:rFonts w:ascii="Arial" w:eastAsia="Times New Roman" w:hAnsi="Arial" w:cs="Arial"/>
          <w:sz w:val="20"/>
          <w:szCs w:val="20"/>
        </w:rPr>
      </w:pPr>
    </w:p>
    <w:p w14:paraId="37E70DC3" w14:textId="77777777" w:rsidR="00012EE5" w:rsidRPr="005948E3" w:rsidRDefault="00752DDA">
      <w:pPr>
        <w:pStyle w:val="BodyText"/>
        <w:ind w:left="650"/>
        <w:rPr>
          <w:rFonts w:eastAsia="Times New Roman" w:cs="Arial"/>
        </w:rPr>
      </w:pPr>
      <w:r w:rsidRPr="005948E3">
        <w:rPr>
          <w:rFonts w:cs="Arial"/>
          <w:b/>
        </w:rPr>
        <w:t>Diversion:</w:t>
      </w:r>
      <w:r w:rsidRPr="005948E3">
        <w:rPr>
          <w:rFonts w:cs="Arial"/>
          <w:b/>
          <w:spacing w:val="-7"/>
        </w:rPr>
        <w:t xml:space="preserve"> </w:t>
      </w:r>
      <w:r w:rsidRPr="005948E3">
        <w:rPr>
          <w:rFonts w:cs="Arial"/>
          <w:spacing w:val="-1"/>
        </w:rPr>
        <w:t>Diversion</w:t>
      </w:r>
      <w:r w:rsidRPr="005948E3">
        <w:rPr>
          <w:rFonts w:cs="Arial"/>
          <w:spacing w:val="-10"/>
        </w:rPr>
        <w:t xml:space="preserve"> </w:t>
      </w:r>
      <w:r w:rsidRPr="005948E3">
        <w:rPr>
          <w:rFonts w:cs="Arial"/>
          <w:spacing w:val="-1"/>
        </w:rPr>
        <w:t>is</w:t>
      </w:r>
      <w:r w:rsidRPr="005948E3">
        <w:rPr>
          <w:rFonts w:cs="Arial"/>
          <w:spacing w:val="-8"/>
        </w:rPr>
        <w:t xml:space="preserve"> </w:t>
      </w:r>
      <w:r w:rsidRPr="005948E3">
        <w:rPr>
          <w:rFonts w:cs="Arial"/>
          <w:spacing w:val="-1"/>
        </w:rPr>
        <w:t>not</w:t>
      </w:r>
      <w:r w:rsidRPr="005948E3">
        <w:rPr>
          <w:rFonts w:cs="Arial"/>
          <w:spacing w:val="-10"/>
        </w:rPr>
        <w:t xml:space="preserve"> </w:t>
      </w:r>
      <w:r w:rsidRPr="005948E3">
        <w:rPr>
          <w:rFonts w:cs="Arial"/>
          <w:spacing w:val="-1"/>
        </w:rPr>
        <w:t>expected</w:t>
      </w:r>
      <w:r w:rsidRPr="005948E3">
        <w:rPr>
          <w:rFonts w:cs="Arial"/>
          <w:spacing w:val="-8"/>
        </w:rPr>
        <w:t xml:space="preserve"> </w:t>
      </w:r>
      <w:r w:rsidRPr="005948E3">
        <w:rPr>
          <w:rFonts w:cs="Arial"/>
          <w:spacing w:val="-2"/>
        </w:rPr>
        <w:t>with</w:t>
      </w:r>
      <w:r w:rsidRPr="005948E3">
        <w:rPr>
          <w:rFonts w:cs="Arial"/>
          <w:spacing w:val="-8"/>
        </w:rPr>
        <w:t xml:space="preserve"> </w:t>
      </w:r>
      <w:r w:rsidRPr="005948E3">
        <w:rPr>
          <w:rFonts w:cs="Arial"/>
          <w:spacing w:val="-1"/>
        </w:rPr>
        <w:t>once-through</w:t>
      </w:r>
      <w:r w:rsidRPr="005948E3">
        <w:rPr>
          <w:rFonts w:cs="Arial"/>
          <w:spacing w:val="-8"/>
        </w:rPr>
        <w:t xml:space="preserve"> </w:t>
      </w:r>
      <w:r w:rsidRPr="005948E3">
        <w:rPr>
          <w:rFonts w:cs="Arial"/>
          <w:spacing w:val="-2"/>
        </w:rPr>
        <w:t>systems.</w:t>
      </w:r>
    </w:p>
    <w:p w14:paraId="37E70DC4" w14:textId="77777777" w:rsidR="00012EE5" w:rsidRPr="005948E3" w:rsidRDefault="00012EE5">
      <w:pPr>
        <w:spacing w:before="10"/>
        <w:rPr>
          <w:rFonts w:ascii="Arial" w:eastAsia="Times New Roman" w:hAnsi="Arial" w:cs="Arial"/>
          <w:sz w:val="25"/>
          <w:szCs w:val="25"/>
        </w:rPr>
      </w:pPr>
    </w:p>
    <w:p w14:paraId="37E70DC5" w14:textId="77777777" w:rsidR="00012EE5" w:rsidRPr="005948E3" w:rsidRDefault="00752DDA">
      <w:pPr>
        <w:pStyle w:val="BodyText"/>
        <w:spacing w:line="275" w:lineRule="auto"/>
        <w:ind w:left="650" w:right="302"/>
        <w:rPr>
          <w:rFonts w:eastAsia="Times New Roman" w:cs="Arial"/>
        </w:rPr>
      </w:pPr>
      <w:r w:rsidRPr="005948E3">
        <w:rPr>
          <w:rFonts w:cs="Arial"/>
          <w:b/>
        </w:rPr>
        <w:t>Consumption:</w:t>
      </w:r>
      <w:r w:rsidRPr="005948E3">
        <w:rPr>
          <w:rFonts w:cs="Arial"/>
          <w:b/>
          <w:spacing w:val="-6"/>
        </w:rPr>
        <w:t xml:space="preserve"> </w:t>
      </w:r>
      <w:r w:rsidRPr="005948E3">
        <w:rPr>
          <w:rFonts w:cs="Arial"/>
          <w:spacing w:val="-1"/>
        </w:rPr>
        <w:t>Evaporative</w:t>
      </w:r>
      <w:r w:rsidRPr="005948E3">
        <w:rPr>
          <w:rFonts w:cs="Arial"/>
          <w:spacing w:val="-6"/>
        </w:rPr>
        <w:t xml:space="preserve"> </w:t>
      </w:r>
      <w:r w:rsidRPr="005948E3">
        <w:rPr>
          <w:rFonts w:cs="Arial"/>
        </w:rPr>
        <w:t>losses</w:t>
      </w:r>
      <w:r w:rsidRPr="005948E3">
        <w:rPr>
          <w:rFonts w:cs="Arial"/>
          <w:spacing w:val="-7"/>
        </w:rPr>
        <w:t xml:space="preserve"> </w:t>
      </w:r>
      <w:r w:rsidRPr="005948E3">
        <w:rPr>
          <w:rFonts w:cs="Arial"/>
        </w:rPr>
        <w:t>can</w:t>
      </w:r>
      <w:r w:rsidRPr="005948E3">
        <w:rPr>
          <w:rFonts w:cs="Arial"/>
          <w:spacing w:val="-7"/>
        </w:rPr>
        <w:t xml:space="preserve"> </w:t>
      </w:r>
      <w:r w:rsidRPr="005948E3">
        <w:rPr>
          <w:rFonts w:cs="Arial"/>
          <w:spacing w:val="-1"/>
        </w:rPr>
        <w:t>occur</w:t>
      </w:r>
      <w:r w:rsidRPr="005948E3">
        <w:rPr>
          <w:rFonts w:cs="Arial"/>
          <w:spacing w:val="-4"/>
        </w:rPr>
        <w:t xml:space="preserve"> </w:t>
      </w:r>
      <w:r w:rsidRPr="005948E3">
        <w:rPr>
          <w:rFonts w:cs="Arial"/>
          <w:spacing w:val="-1"/>
        </w:rPr>
        <w:t>within</w:t>
      </w:r>
      <w:r w:rsidRPr="005948E3">
        <w:rPr>
          <w:rFonts w:cs="Arial"/>
          <w:spacing w:val="-7"/>
        </w:rPr>
        <w:t xml:space="preserve"> </w:t>
      </w:r>
      <w:r w:rsidRPr="005948E3">
        <w:rPr>
          <w:rFonts w:cs="Arial"/>
          <w:spacing w:val="-1"/>
        </w:rPr>
        <w:t>the</w:t>
      </w:r>
      <w:r w:rsidRPr="005948E3">
        <w:rPr>
          <w:rFonts w:cs="Arial"/>
          <w:spacing w:val="-4"/>
        </w:rPr>
        <w:t xml:space="preserve"> </w:t>
      </w:r>
      <w:r w:rsidRPr="005948E3">
        <w:rPr>
          <w:rFonts w:cs="Arial"/>
          <w:spacing w:val="-1"/>
        </w:rPr>
        <w:t>helper</w:t>
      </w:r>
      <w:r w:rsidRPr="005948E3">
        <w:rPr>
          <w:rFonts w:cs="Arial"/>
          <w:spacing w:val="-5"/>
        </w:rPr>
        <w:t xml:space="preserve"> </w:t>
      </w:r>
      <w:r w:rsidRPr="005948E3">
        <w:rPr>
          <w:rFonts w:cs="Arial"/>
          <w:spacing w:val="-1"/>
        </w:rPr>
        <w:t>tower(s).</w:t>
      </w:r>
      <w:r w:rsidRPr="005948E3">
        <w:rPr>
          <w:rFonts w:cs="Arial"/>
          <w:spacing w:val="-6"/>
        </w:rPr>
        <w:t xml:space="preserve"> </w:t>
      </w:r>
      <w:r w:rsidRPr="005948E3">
        <w:rPr>
          <w:rFonts w:cs="Arial"/>
          <w:spacing w:val="-1"/>
        </w:rPr>
        <w:t>Consumption</w:t>
      </w:r>
      <w:r w:rsidRPr="005948E3">
        <w:rPr>
          <w:rFonts w:cs="Arial"/>
          <w:spacing w:val="-7"/>
        </w:rPr>
        <w:t xml:space="preserve"> </w:t>
      </w:r>
      <w:r w:rsidRPr="005948E3">
        <w:rPr>
          <w:rFonts w:cs="Arial"/>
          <w:spacing w:val="1"/>
        </w:rPr>
        <w:t>is</w:t>
      </w:r>
      <w:r w:rsidRPr="005948E3">
        <w:rPr>
          <w:rFonts w:cs="Arial"/>
          <w:spacing w:val="-7"/>
        </w:rPr>
        <w:t xml:space="preserve"> </w:t>
      </w:r>
      <w:r w:rsidRPr="005948E3">
        <w:rPr>
          <w:rFonts w:cs="Arial"/>
        </w:rPr>
        <w:t>the</w:t>
      </w:r>
      <w:r w:rsidRPr="005948E3">
        <w:rPr>
          <w:rFonts w:cs="Arial"/>
          <w:spacing w:val="-6"/>
        </w:rPr>
        <w:t xml:space="preserve"> </w:t>
      </w:r>
      <w:r w:rsidRPr="005948E3">
        <w:rPr>
          <w:rFonts w:cs="Arial"/>
          <w:spacing w:val="-1"/>
        </w:rPr>
        <w:t>difference</w:t>
      </w:r>
      <w:r w:rsidRPr="005948E3">
        <w:rPr>
          <w:rFonts w:cs="Arial"/>
          <w:spacing w:val="-7"/>
        </w:rPr>
        <w:t xml:space="preserve"> </w:t>
      </w:r>
      <w:r w:rsidRPr="005948E3">
        <w:rPr>
          <w:rFonts w:cs="Arial"/>
        </w:rPr>
        <w:t>between</w:t>
      </w:r>
      <w:r w:rsidRPr="005948E3">
        <w:rPr>
          <w:rFonts w:cs="Arial"/>
          <w:spacing w:val="-5"/>
        </w:rPr>
        <w:t xml:space="preserve"> </w:t>
      </w:r>
      <w:r w:rsidRPr="005948E3">
        <w:rPr>
          <w:rFonts w:cs="Arial"/>
          <w:spacing w:val="-1"/>
        </w:rPr>
        <w:t>withdrawal</w:t>
      </w:r>
      <w:r w:rsidRPr="005948E3">
        <w:rPr>
          <w:rFonts w:cs="Arial"/>
          <w:spacing w:val="-6"/>
        </w:rPr>
        <w:t xml:space="preserve"> </w:t>
      </w:r>
      <w:r w:rsidRPr="005948E3">
        <w:rPr>
          <w:rFonts w:cs="Arial"/>
        </w:rPr>
        <w:t>and</w:t>
      </w:r>
      <w:r w:rsidRPr="005948E3">
        <w:rPr>
          <w:rFonts w:cs="Arial"/>
          <w:spacing w:val="93"/>
          <w:w w:val="99"/>
        </w:rPr>
        <w:t xml:space="preserve"> </w:t>
      </w:r>
      <w:r w:rsidRPr="005948E3">
        <w:rPr>
          <w:rFonts w:cs="Arial"/>
          <w:spacing w:val="-1"/>
        </w:rPr>
        <w:t>discharge.</w:t>
      </w:r>
    </w:p>
    <w:p w14:paraId="37E70DC6" w14:textId="77777777" w:rsidR="00012EE5" w:rsidRPr="005948E3" w:rsidRDefault="00012EE5">
      <w:pPr>
        <w:spacing w:line="275" w:lineRule="auto"/>
        <w:rPr>
          <w:rFonts w:ascii="Arial" w:eastAsia="Times New Roman" w:hAnsi="Arial" w:cs="Arial"/>
        </w:rPr>
        <w:sectPr w:rsidR="00012EE5" w:rsidRPr="005948E3">
          <w:pgSz w:w="12240" w:h="15840"/>
          <w:pgMar w:top="380" w:right="480" w:bottom="880" w:left="500" w:header="0" w:footer="689" w:gutter="0"/>
          <w:cols w:space="720"/>
        </w:sectPr>
      </w:pPr>
    </w:p>
    <w:p w14:paraId="37E70DC7" w14:textId="77777777" w:rsidR="00012EE5" w:rsidRPr="005948E3" w:rsidRDefault="006004AC">
      <w:pPr>
        <w:spacing w:before="1"/>
        <w:rPr>
          <w:rFonts w:ascii="Arial" w:eastAsia="Times New Roman" w:hAnsi="Arial" w:cs="Arial"/>
          <w:sz w:val="6"/>
          <w:szCs w:val="6"/>
        </w:rPr>
      </w:pPr>
      <w:r w:rsidRPr="005948E3">
        <w:rPr>
          <w:rFonts w:ascii="Arial" w:hAnsi="Arial" w:cs="Arial"/>
          <w:noProof/>
        </w:rPr>
        <mc:AlternateContent>
          <mc:Choice Requires="wpg">
            <w:drawing>
              <wp:anchor distT="0" distB="0" distL="114300" distR="114300" simplePos="0" relativeHeight="251658310" behindDoc="1" locked="0" layoutInCell="1" allowOverlap="1" wp14:anchorId="37E70F30" wp14:editId="37E70F31">
                <wp:simplePos x="0" y="0"/>
                <wp:positionH relativeFrom="page">
                  <wp:posOffset>407035</wp:posOffset>
                </wp:positionH>
                <wp:positionV relativeFrom="page">
                  <wp:posOffset>389890</wp:posOffset>
                </wp:positionV>
                <wp:extent cx="2331720" cy="542925"/>
                <wp:effectExtent l="0" t="0" r="4445" b="635"/>
                <wp:wrapNone/>
                <wp:docPr id="40"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614"/>
                          <a:chExt cx="3672" cy="855"/>
                        </a:xfrm>
                      </wpg:grpSpPr>
                      <wpg:grpSp>
                        <wpg:cNvPr id="41" name="Group 39"/>
                        <wpg:cNvGrpSpPr>
                          <a:grpSpLocks/>
                        </wpg:cNvGrpSpPr>
                        <wpg:grpSpPr bwMode="auto">
                          <a:xfrm>
                            <a:off x="641" y="614"/>
                            <a:ext cx="3672" cy="855"/>
                            <a:chOff x="641" y="614"/>
                            <a:chExt cx="3672" cy="855"/>
                          </a:xfrm>
                        </wpg:grpSpPr>
                        <wps:wsp>
                          <wps:cNvPr id="42" name="Freeform 41"/>
                          <wps:cNvSpPr>
                            <a:spLocks/>
                          </wps:cNvSpPr>
                          <wps:spPr bwMode="auto">
                            <a:xfrm>
                              <a:off x="641" y="614"/>
                              <a:ext cx="3672" cy="855"/>
                            </a:xfrm>
                            <a:custGeom>
                              <a:avLst/>
                              <a:gdLst>
                                <a:gd name="T0" fmla="+- 0 641 641"/>
                                <a:gd name="T1" fmla="*/ T0 w 3672"/>
                                <a:gd name="T2" fmla="+- 0 1469 614"/>
                                <a:gd name="T3" fmla="*/ 1469 h 855"/>
                                <a:gd name="T4" fmla="+- 0 4313 641"/>
                                <a:gd name="T5" fmla="*/ T4 w 3672"/>
                                <a:gd name="T6" fmla="+- 0 1469 614"/>
                                <a:gd name="T7" fmla="*/ 1469 h 855"/>
                                <a:gd name="T8" fmla="+- 0 4313 641"/>
                                <a:gd name="T9" fmla="*/ T8 w 3672"/>
                                <a:gd name="T10" fmla="+- 0 614 614"/>
                                <a:gd name="T11" fmla="*/ 614 h 855"/>
                                <a:gd name="T12" fmla="+- 0 641 641"/>
                                <a:gd name="T13" fmla="*/ T12 w 3672"/>
                                <a:gd name="T14" fmla="+- 0 614 614"/>
                                <a:gd name="T15" fmla="*/ 614 h 855"/>
                                <a:gd name="T16" fmla="+- 0 641 641"/>
                                <a:gd name="T17" fmla="*/ T16 w 3672"/>
                                <a:gd name="T18" fmla="+- 0 1469 614"/>
                                <a:gd name="T19" fmla="*/ 1469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 name="Picture 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614"/>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B017F4C" id="Group 38" o:spid="_x0000_s1026" style="position:absolute;margin-left:32.05pt;margin-top:30.7pt;width:183.6pt;height:42.75pt;z-index:-251658170;mso-position-horizontal-relative:page;mso-position-vertical-relative:page" coordorigin="641,614"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S6mmrQUAAKAQAAAOAAAAZHJzL2Uyb0RvYy54bWy0WNuO2zYQfS/QfyD0&#10;2EKxJMsXCesNNr4EAdI2aNwPoCXaEiKJKimvd1P033tIirK8thMjSb2wRYmj4ZkzFw737vVTWZBH&#10;JmTOq5njv/IcwqqEp3m1mzl/rVfu1CGyoVVKC16xmfPMpPP6/uef7g51zAKe8SJlgkBJJeNDPXOy&#10;pqnjwUAmGSupfMVrVmFyy0VJG9yK3SAV9ADtZTEIPG88OHCR1oInTEo8XZhJ517r325Z0vyx3UrW&#10;kGLmAFujf4X+3ajfwf0djXeC1lmetDDoN6AoaV5h0U7VgjaU7EV+pqrME8El3zavEl4O+HabJ0zb&#10;AGt874U1bwXf19qWXXzY1R1NoPYFT9+sNvn98YMgeTpzQtBT0RI+0suS4VSRc6h3MWTeivpj/UEY&#10;CzF8z5NPEtODl/PqfmeEyebwG0+hj+4brsl52opSqYDZ5En74LnzAXtqSIKHwXDoTwJgSTA3CoMo&#10;GBknJRk8qV4bh75DMDn2QzuzbF8ejieBeXM60q8NaGwW1UBbYMYqfdMZaEmA6hMSov+bhDNrLBFn&#10;ttD4x1KAhJPHmJLfF1MfM1ozHapSxYulE94wdK4EYyqLCZynw0qL2ZiS/YDqzRxqGUvE3VdD6XYW&#10;u4gAnXvZvGVchyR9fC8bUwxSjHSgpy32NaJxWxaoC7+6xCNYS31N7O06IUSOEfplQNYeORDtwFal&#10;1QQ+epr8cByRLoyPqoZWCqq0TEbaeEaB6RYMrZRGFQ794SVYIyulYIVXYI2tkFZ1DdbESn0RFgp+&#10;z8RrsCIrpWBNr8DyXxDvh5fY8vvMg01ykS3/lPprTuxTv/aDa8BOuVeLXnCj3+f+OrBT8q8B65O/&#10;9sfXgJ2yf82Tfp/+0whDfuxsBtDMJkXyVLVZgRGhanP3dEmvuVQ1eW1K8nqosgIqIKVS6IoweEH9&#10;Xk9uEgZUJQwv36LahwO1uC3/X0big1Ytruu8BW6urcECPcTL7kE4BN3DxpSAmjaKJ2WvGpLDzDG1&#10;O5s5Km3VRMkf2Zprkea49R03qeN8UfXljCIgPIpaAXuttcJOULc0MMBO26sRQ0JB2S0y5wsmBZfM&#10;+EDZqf3c2a4o65VTyYs8XeVFoUyWYreZF4I8UjRhc1/9tb48ESt0yFRcvWaWMU+wIbb0qq1RN1X/&#10;RH4Qem+CyF2NpxM3XIUjN5p4U9fzozfR2AujcLH6VzHvh3GWpymr3ucVsw2eH9622bWtpmnNdIun&#10;nBuN0JJou64a6enPJSPR0VUprKNxxmi6bMcNzQszHpwi1iTDbHvVRKCXMdui6l5kvOHpM7ZIwU1z&#10;i2Ycg4yLzw45oLGdOfLvPRXMIcW7Crt85Ieq1Wv0TTjSvZboz2z6M7RKoGrmNA6yXg3njeme97XI&#10;dxlW8jUXFX9Al7fN1R6q8RlU7Q0ajfu7Ok9ifFsnYHTmhK93+3ir2StbzImhvElHScWnfe2i4Ua4&#10;5pu8yJtnfXgAcgWqevyQJ6q5VTe95gWlxDQvmFarEvAG86yUeQdJnye6HSYVn2cojexB1qgZipnj&#10;IyH4QXkcDjDBf6ploG5PcGyKvLYJpMatxSD/Ret/gTRzrFjwZF+yqjHnJMEKGM8rmeW1dIiIWblh&#10;6cwR71LgTHBGa9Cqw6lVox16KeuC6YPnRcEbdz7y5m7oTZbuQxRO3Im3nIReOFWpbbNuLxlYocWi&#10;zn9A2unSYcvWWT7QWDFkSk3yJ7jXCSYbwZoEdYrGW5SU9jkKVTehWT8SrXxwU7c5Cc0O1u35qjCp&#10;wwvOLphRJ5dj+bSHnlqYbpOoAXgHTE207TwBzIooyF0dpPElV0RetJwup6EbBuMlXLFYuA+reeiO&#10;V/5ktBgu5vOFb11hCqAKpu/3hCb5at1b6c953etVNRPTMPbMi5Z+1Aw1xFdXj/Y82Y5xDMbo5Jzd&#10;v9dSx38s3P8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czT5v3wAAAAkBAAAP&#10;AAAAZHJzL2Rvd25yZXYueG1sTI/BSsNAEIbvgu+wjODNbtbEoDGbUop6KoKtUHqbJtMkNLsbstsk&#10;fXvHk56G4f/455t8OZtOjDT41lkNahGBIFu6qrW1hu/d+8MzCB/QVtg5Sxqu5GFZ3N7kmFVusl80&#10;bkMtuMT6DDU0IfSZlL5syKBfuJ4sZyc3GAy8DrWsBpy43HTyMYpSabC1fKHBntYNleftxWj4mHBa&#10;xept3JxP6+th9/S53yjS+v5uXr2CCDSHPxh+9VkdCnY6uoutvOg0pIlikqdKQHCexCoGcWQwSV9A&#10;Frn8/0HxAwAA//8DAFBLAwQKAAAAAAAAACEAmGKz+7pDAAC6QwAAFAAAAGRycy9tZWRpYS9pbWFn&#10;ZTEucG5niVBORw0KGgoAAAANSUhEUgAAARwAAABJCAYAAAGYx6mGAAAAAXNSR0IArs4c6QAAAARn&#10;QU1BAACxjwv8YQUAAAAJcEhZcwAAIdUAACHVAQSctJ0AAENPSURBVHhe7Z0HuFXFtcfP7b333ntv&#10;NOld6SK9K6BUC2hEVCygNFE6KNFoosaSqNGnJvbY0NiwYDT6YrotGktUpJz3+8/d+7xzzy3ci4Cg&#10;5/995+zZs6fPmjVrTXUcD/DTX8HQoHvGbi53zv9ZT6ex/T4wsbsj1xiyHMnm2Q7ExsaeahkjrKeN&#10;OOvpSEpKyuaR3vjWAXQdnjsje+KSB6zXRhR0SUtetONT66298LGeNk6wnh1CpPV0lJWV/ccyNuLE&#10;s/paJhuB/FS11XrJy8t7U8+WUF5e/o1lLLOenmi55EpLS++rrKz8Ojg4OLOhocHQTVFR0V/Nx1YQ&#10;FBRkqjg7O/slY6HKpkypxgsbXx2O4uJiO3P+ubm5T8hAXK8bG4cjgF8mGfoFzzBjYyE/Pj7+Yn5L&#10;9WInSKitq+0wUWdmZt5jGQ8NISEhcy2jgZUgpd7RyS1xNgoKCt6xjC3BVfXfCXV1dYrYEKOVoBx+&#10;/tXV1S2WEMV/B48gmQsLC1W1hl1QHf/V06qeBJkjIiIK9PTisOOzF1MO6Dnx2mrnpI1VzrRqx0Lz&#10;4WhjzU/63DtxY1eTmIPBbupuCOUnGonWC98HZGVlnSFzh/HLbb3eMoaSPuIfLviv3dUiIXcQntz6&#10;oDB9TVhYWB/z5oa8DQ+5EhQTE3NFYGBgYVRU1GWWlSM9Pb2nZTwsiIqMjBwrQ0lJieEnNNvHa2sb&#10;GWDg1S/s09PCQOuZZj0Fw+r9/f27wr+G8+zMa7jsgKsbyM/Pf82Kp5ZqnCe78PDweDi32EUjKioq&#10;vhZHtniOO6L0V7Lqtr3mrWMwfjsMuwTcQd8lQjbE2ApirWdryLCeHQOs/lEePiTgTzwzZScO3Llz&#10;5y+SktIe0rsNPz+/5XSWv8JoEgO93IS/u2VOTk6+Tc+EhIT7U1JSHqG0a+hIT+b9Edl78aPAvIGO&#10;oa/dX/u5zN3H5j8zfmu1s+zEpO3m448ZN1xZeG9KYWBxfs/YZXoPKuk1x2/7Hw/4L/7le0GnrN/p&#10;WPP0F5HX/tXpt/0NZ3B2l6nGUytAWvo5LDGNNldC+zqfNjgIFlgfFxc3PDo6egRO6vkZCbpTp043&#10;0LMtoj3W8eqHlHRxaGhonc2agfoLSU3ZhNcTWXMLUvgOfaBv6I0QPVzmI4LutRGd09Nj5ydmVvRz&#10;pKa6lCQSe5plbBH+m951ZvabMMl69cITwRveaE30sDtaA2p7pajBejXIycl5BTXqBMnQdKi9ZRcQ&#10;EDDZfESB5ecP1U2HWkY3Wjkq9Ael/AcKnAJlDuM1gg67F1SmSkqgp5hLeEMIN4vK7YV/ddT+UOtU&#10;4shDWlE80Twn8CQJOYtwPwNzc0DS7plLRAH9t2V2V7VcfSnd0aD6+vo91qsj4Yr7PrOMzUCXdRYJ&#10;PxPp4WvEo0WYG7COafxqMvkliZyIUbJeJIU3iwz9GnMNmdnG7wLez5FbCuNBPYEPaZS/MzHH88uk&#10;K+1LXCv5rUKC+ViOaG5bpLMimi0izTOJ+2KsU/iNpzBWEO7N/LbRZUtfVSE3lQ0JbDsRGW2oJbjr&#10;oQKR7aKGFjTRuGJj2xqbsMUvQVq9J1wF1U74Ws+jg6qqqtaaha2OSp68DXn1WWNJpXgW2kHgC4N9&#10;k+ZSgzmk0crRF0pYkZeX91FNTY2EJenPyng41FNjVZh08SCa1NnU7j00l8cslSWYnxAGdZyakZHx&#10;P9b7EYMvbfQinu7ipsjM/gmJCNhjZCADbTJqC0ZPd3sq83bN6+nPT9/sp/3dHnmz3Ure1jCL0mHC&#10;oomW6gls/154cazj0Q2O3UvnnLTReg2dvKlm/9gtFc5p19Y7T9ta71y07qR2DWv84LDn2ZAD+Y1j&#10;fP5zt/VwjrumbJ+U+cavP2J8+WjBfj07nVP40ClTezeONx0ikG1m6Ukv15ZeVkpHoOEgm/magVXg&#10;3sVrmkOMVxXmPhhyeEaI24Mt50aZKZG5V9d8y0M9g2/W8ns/8F33h72BU65+1nf+za8GbHvH6Vj3&#10;ijN35R2tykZuiKP7Lae7zUYKvQbB8S6EusrCwsLBdOHXI5i5pkt4X0+XfD7GVHAqetjQxi9GjFiG&#10;0NZFZulRkmyRtpcR1hSs1Gv5Z2dnX6/vRxK+A0+u0TiYf+YpC8zsRWuIXXzrP/02vd1uWQcpVaL6&#10;8YnZpzbURyUm5kYX1qg2DKjhWy1jiwg+fdPWqK2vdEQYPC6hIUBJrna7N6AZHDTj/o1Kp+fUpxBE&#10;M/mpDEi4q4wNBISEu8Ayq4n055GGXtREQT0YUDbVxFwjB0jeFVlZWXbPelAkJiYe2qB/RxE85fLz&#10;y06a2GJ7T0tL+4meUgr1hEHbiqMNo2zKID4DHzFTLkjfU+AnI6RNo/vNQBoeBU+ajRt7zMbW14rI&#10;aD/sH9cLhTaShzT0riiUJ0max66TvlERp8gJfO5/iMd0FKRrCA/pe+JbLel9Zhr4EXqMsRp3JzLD&#10;GyoqKjag87hTjgaa/4P9Phjk/w8Mx9RF1Z982pPWWxMQ1gWWUYNaBsRlNGYL9qxLALrXx6RhCk35&#10;WTLXTdRgfUvQUAQZeoLM2MMWpnDI/GgY8etk+HZ6xE/MF6uwNTRh3hrRTYyc9MwinNvF/8jDJuub&#10;GW3g+0rz5g5IfgUPW5HT6Lq6cqNLuRcOif+7ZfRUVP1Cc0rslQVNQKJvpOZU23ZzHQAlzEeJfE0v&#10;JEhDET3oyT6Uoklt/5z3WAqnEz3SfLkhQ2qaTeYy+LaQwisnk+vJ5L/JsKa8Q6GwEp6RfCuzdD81&#10;9xTi2QAlriOv9+D2FdK1RcHwUwFKua2BSjXT0BSdO3d2koAL+Wm6/GJN5uJwsL61MFljYPGiQvMS&#10;ldXWnMlhQVJS0i8oEDMQdlTR2ky44Fk4GkoAX1iUYwqnqlf/lkfQWsbBZrMONgEl2EMeRx5W4dhD&#10;Ek3gXjhWEzO9kmVupJy2keI2tKAmInI+fgAT3ktP8A/rtQncCwdm7DJb9gctHF9f32lQmWsIlcLZ&#10;DAN9DaarmUE1R7tSiuEJF9XW1n6o2QnejT187o/wH0nRrvEa+NMaesFb+a2llxqHVYsVe9ggSqAn&#10;MOI6zEzjuQZWIZTLLAqDJ4nBjibD+5NS48dj3XL35wbkD43+GYrD/2aY4o7y8nJRkFlxYyMuLk72&#10;/7Jezcx3UVHRwzy0OMEMcAkUyhrCmEoTH8jzZMv6iGMgEc62zIJqxP4Z0HUu4WHeKSQzItgG7B5K&#10;GdNPlCaeIirQT9/1U3j2aJ6etj/brWCnQd207PQud7bZCy+8+HGgMMmRs2158j03bBn+T16bDxam&#10;OjLCGxxzOk9NvbnblOSHe0zLeqj25KStQZWOQXx18VkvfgQY1cPR97MnQp1/f6Ds6/xYo88aRKY7&#10;8ofOz9t92pZi54TN+c7x20qcp19Zv3fkrJJd3QaVrAxNCB1IH6e5UfVD6tyj6fRSedp9khc/RMwe&#10;6Bj80c4k54NbEs3giRBR4DhpzJou+2du6eHsf2bJmyG1DjPQexQhruWp+bZnOeLBFLTWRu497V3D&#10;GR6wua/nKKD7wgEbEtQ8G09L7o4/vHF//KdLlvTRtgAVXeygiwq/mHPpoH+HOszCAHeEOWqH9Y0Y&#10;feGO4HnX/tHviie/8L3qlW/91u3aH3DFk98EnLPtT0knL9gam1wtTnU4JFuteRbXEsHmagQxMzNz&#10;cUREhFacRWsYhmdgWFjYPBTgIXzXb1Dnzp3vtaaDtIejH7+YhIQEo4qg+/VC5SmxNID42NjYC9AM&#10;ivnpu+bw+2q8SDMgmINRu2SvYWajZvHeTyORBQUF16C3mgW8FnrExMSM0wAd6TsT/0kZGRmrUYeq&#10;+KbFwFKZEvlpUE5jYLLT+/GHhdPzB9y3vfszMvcaUzV5zgVdXgnNNGt/HKEzr62O6Dv7zqh1v33V&#10;MeOabY6wwkqs2yaG9B6dHOfffL//2se+9N/6rjNx4y5nxhmb3nKUntTu7UxuCOzXr9/vkpKSNGjY&#10;JyUlpTuVdQHmAXzri+L/WxT9iVTMJbzLLjsqKqoau2mYe0AYIyGKJRoxVYViJ24SoMFEKnYodufk&#10;5eXNQyffgfI/A2IyQ9n4GQiRXQ6BzSY8DWWZ/Tn8jEoIsUzg+3wq/wq9A9+cnJwL8FuA+96kpzNE&#10;O5n0zsR8KXEpDHEmhVECYadAmFoGeUg7oL53jBwWuwZ+nppTmXRafl3haY709JCE+u5TGk4co5ms&#10;w6IHh4ya/3Do5tecfmted8acc/MrWNn6+HeFJpI9d2Ucq3CfBjiu4VNRHHF2WOPiYDhBaI0jJK1F&#10;2QW2O0Y7Fawx00NFoGPlU5/5bXrHmTJ37buWXXvgT6uN1w+zraFFJScnaxWCTdgiRAnjkhlaHJWD&#10;C8TAUeLgJJF6YnVEtT3Fl5+frzRqBK81RFhpORLQlMvhaqCHDroGTYQ12Q51SFh37/7oq3Y6HfGZ&#10;rpUV7cCJ6enp51lmA2QM124oZAh7cadgTwZ6IouuxN4WKqhbO5IIh3Ba3chLN7eex0GHng8BnvLo&#10;4UdwTPj5uSWln9VUlXyVnWYmEvMbv7ggzWViaHj4RbSMJ+wNnS0BmeKn5eXln5eUlHwWHx+/1bJu&#10;jtpZeY71rzorT55qZKp2YiBygpmKtwHhNNnMzHtvOOJ+ZKGrLCtPiHBe5hkN17GJxgchWxvMfOGq&#10;2ombgMxzGXJKoSXjrEAOqdQEKt+ikVMu5ZmMUNwF+UUL6P2Jz8x4E7+EbPeuPZzysvcop1MmWhrg&#10;gwyl7VwqL23L8o+MjFyGvGNkP+Sp3XoWFRW9wUOymIbii0ibGo0P9vruj9ymJQGdgoKCtDYjlLAL&#10;cTNT38jP7XJLeWljQCYy2Mi4uLgizNpSZsocmU7r4sVxE2AIZ8muPfBDsPsbLVgTIU1kmNzc3E3V&#10;1dUHYLNav+COYE3WtLRUGz9v0I2oQKX6+on1QjxOdW1kwnOdheAXcvlDn9eMmHij9d4eJFDp7u6l&#10;1rrUcyrDtdCOyvqdZfREFoK0i+NQYNosoEI0mxuoPGloWVSO9uS5d2MVfLO5YyAV9KhdkY1WjiCI&#10;51qensMDEe6Egx+t+9BMnIhCKwtUwf6kyRCD7MjH8zyCSJNZXSBAHPkQlybGtILKbIyHmGu1/AKC&#10;GUvaagi7GALRXFIAYZh9gviRNphBWJfz3SwupA7v4+FfVVVlb90Mh4DXWOa2UVFRscdj2UQTaN1J&#10;XV3dAVqdoVIbmvHzJBy1cqms1qs7kiQP1dXXawmHpyYVkL36bnEue6Vke6GKUljuso2txupdGov7&#10;N8+JeAnSIjZVsMx6akWm7OxxInv8RvKUtvAItnsR2zi6xTIaXU840nuyEyiHljZ/KTz9JOPY8Wpm&#10;U2Y7Xnv8R2nVcINgp8Ueg5IbxW/bq3tTOmWWDCN/yrPtX27tOE26geLWd4Uht/omeVA/203rgMXN&#10;EyfQwh+oV6qs+cE1XOaysjLtgusNxTYp+JYIpxX4Qv0XKB5r0ULTOfae0wtipl2udTnHHSCWdF9f&#10;3/H8Jkmdlx3c+Urz8YcM+uzt4jbWeoEOoQ3CiUC2+aeIBLZpr4OMlntLC2tCOP6JaaaLOBTA+v9m&#10;GZuAFt+HSt1svbaGILro1oTVCPfFIYcKuuZa5JSrrdcfFJJUofrZ/WZ7YfuzXg1g20u0IA4O5rkp&#10;wBCO1SUedFVPewBxnEy/rtWE7scQSeaQ0FxqEU6suliNFtOFarRYO8o0EGi6MtxK4/Il7yJwTSPY&#10;e50j4cZGBgEaktAIsZZ06ugIddkRhFvMU12SD+moR/bQCkZ1J77IK1pdqFHyVAnOPAWlRQKxGUgl&#10;PXU8QunuJLR6Tmkc+0DaPkUrJtWVwIFcS9fdkZycPAXtQlK6CyIQzxXcFNhauI0I5EteXQIlfruJ&#10;24hDBQSYIXpVnOv7IUDTCedQ8XPQDP4AkUiriETwa5weoZIQFLU6Kpg8mY3ndLvb9ASBCOyma0Q9&#10;/ouedMf2YUjSasyqcmQ/s4qKMN/Dzmhd7lok9lImbPhCIOfDYcx+CITjJ40tMpfKBC2mgW9muzPv&#10;AyiP8aRLUxDmSCHS2nwZ6/ECMnQVhXXA4hj/oUL+KNmHVrbTcqJWUiUtACLbb4RduAh+9sJpXFI/&#10;RHahiNDmSAjXOrcrEpZ9vwhH4SPp/6HR9SEhljRpOYe9ZC6XblFCdyqNQOplOFxlLOnQSHcidkar&#10;Ij/aYCshMBX/0pSiyJ+6qhCIXQvOo6QGU8m/lRkiEfEnwtkGS5PBnIkQrFFucYwICEfl4kulF0AU&#10;P8N8CmXzop6UpbigBPMqiFTEHAAxSeVV+YgwgwlrAX57YQ7FLE3q+x+c88ILL7zwwgsvvPCiw/Cd&#10;eaJj3v13DXlvZL9Cbe7zRBAKa5+8IWGre8xIfaDnaWkPnzAp8+6s3oGLHPGNqqgXPzLM7e+Y8OnT&#10;oftfe2D8lyEhriFtg5Byx6h+i1M/nXlDw4FTNpc5dRTIhC3VzokbK51TN9U4T9/R1Xn+tcMOjFpQ&#10;JTXXngbw4gcOvweuidy5d2eY84aLGw/ZtFHaL/qiWdfU7Z++rcg5ZmOhc/KWcuf0n1R/1G9s6a8L&#10;KjJnhUWHad+z5pA0x6JfvCMoSMcre/FDx3Pb/d/76g++zkkDIl2HfqcUhQ6aubrb3imba5zTdjQ4&#10;By8u/ktMVsRJfPLuXvDC4fPkbdkf/+Pxgr2Dq815h0JQ19Nyd07d1Mk5fW3PfQUjw7U2pbVV/0cK&#10;Gshz3zOrrs8cAH8Q2LPPLUH+WxqEa7I3F7S2E0Ej4ZqFVsNxHxVvrSF57rhQ3D+MRvfk1VEPfP6H&#10;Wc6KzMZ1vFG1jtqJ1/b/dvYlg/cVNOQswup7Ge2sqqrS4ixPOcledNbq+ZY5OTmep2y4LnVIT08f&#10;FRQUdHpAQIDZtSCENO4Hc7mxRpBbC38UfseHhoZqEbrrKJO+ffu+YBmbIDU11TMtIlBPYjr+sGSM&#10;79jXn+2n6QLTSrNHJl84a0uXAwOGVd2kdzf4OGLz06OHnzUvZOrqJwN+csf7fmue2+N79WtO/1Uv&#10;fut36b2fRkxf9lRGzwmaQGyrxbcbVMaDUVFRo6jYOWFhYYkFBQUaxo/VgrNu3bo9HB4efkJcXNxw&#10;KnpQYGDgKL4FYadLPrRq70zMp/n5+fXLysq6RuEJClPPwsLCFZrVz8zMPDc5Ofmi3NxcnR2j6YMK&#10;CG9DfHy8FkhpbY62t9iz/4H4OZU4J9fW1t5K+Pb+qpyuXbuag9j9/f01nxZPeieSrgGaq0pMTJwZ&#10;2XjkQp+YxnO6AklXh05WOqYQRwX/+/XKvbUZjQfyDJqTfv+4pdmfhiYkuC3CispNn3bJQ9GbX/jG&#10;79q3nf6X//bToFnbXwocv/rZwIlbd/osve9vjo2v7wve+I4zaOs7Tp/1rziTNz1yIG/6pc/h+Tut&#10;raWQx0IAUzIyMjZTmZeVlpb+lArXfFEZFb4A7rEYN5fz0zzTzOzs7FkQwFn5+flzqcAG/KxKS0sb&#10;gjsznBAcHJwF8ZV06tSpCkIrwH1P/J4EIQwrKiq6jTC74QzaCK3i2zgITltvxDUW6xkbG2vWNUNo&#10;Om7LtRAK+zGjRo16XeGTjhwt+oKoNKseCZFX5+Xl6TaI9KSkpJ8Q1nTM6qqOl10azeD/6C+rdtGk&#10;yvK7hyf0n1j81wFj87QUFBXqlNiUsUsnhc5e86eItY8+4igdNYniOdiSgBDHsPOXOJb/ZnfQdf/r&#10;9N/6tjP7ykcOxIy6oMlse3tB5UkAj6OSelKxZ1D4s6jM5Tx1aFMeFdSfStGShQYqaTQtewUVP7tL&#10;ly434UYVreUVifith2PpPGhN8OpMtXKIsQuVqAOcJhBOP7hDHyr0HC2BoPIzeK/UCgKIS2mow93p&#10;8i/AaW4i3unR0dGauFS3psXzcSNGjHiK8HuQhlMIuy8EuhjiFSFmkm6txS7g+0S+axOh9lR153f8&#10;4aqLqkYtmlWstTn+k8/o97fIDGv/T/7gXqWnL3s/fNBMHRp3SMJw4MgLliWvfsbpWPeWM379H5yO&#10;E8a15wTldgNOoLQd6hjR0R5bkuykJZzHP0pLHeHbNpx9d3FDcVyPYeXaARBUMOTk3LoREx8IisvU&#10;ltnvjoSE6qTNz33hv2G3M3X9qwdC6ofa2trhgEuwPcYhrUua4Q8DJ/ZLvzozMzQlIzdbq+QCYrIq&#10;F+V07tlsvxHsejp9f5tnlLaJssF5oVc+/oVj9UvO4iU7PsDmuyzq8uL7RHp6QHlmpiMlIdpX/X1Q&#10;ZGyJTslsUd2uqKgwq/mQN9q8VqZNjL38Qv/r/+ZMXP+CM6jzIF1h2V5EWDsibTbvZ727j6/Yq/Vb&#10;E8LNblCeks+iLPORRBDCezwalBb8t9Yl2jsejkgjQiZUGR0RiM1rElIJd79urRm0ck6XrUA45kDO&#10;Q0XAebe/H7DhBWfamHlPW1btQWpVVdUehE9b+wikUK5HeDV3lEkVRsgVQUcixErgbKkigtHENL4i&#10;P1moxfcb2yOHCAjndQRnCeMtNkYEawnKmRCXOX31MMMf+e9ey/y9IgsNwz7p+dBRN2xE6NYXnQVr&#10;H29pt0SrqK6u1rJOF9B6dOqEQXx8fC2qtn2aq8ZaWqwoiF/jNvZIrWvA7kghJydH8bXaIPn+S8t4&#10;OCElxnPk+wcBv9B1z+2J3vTidyUc9x0aUWVlZR/RfWkra6vjRRbhaEBQuzINcUFwOkk7mUah40bM&#10;QnLCLoO7DUZ117k1UajNs/z8/PrD5XphVw9XGyo1PiMj46zi4uLZvGt/VVhubq5LVRdQwxWfRp3j&#10;NabEsx4i19YgX8LvzXetdY7AnE34Q+Pi4szGAQ1qkoZyOMbZvIYSv0SJ7qj2OoPHh++jcWv2zWPu&#10;g98BfDPDDPhZDwceQc9QC8cz112BJNI9wsqjth734ldJuk/En33bXIeQlpie/lJlVelXFYV5/46L&#10;Slpu2bvjRHI5l4iuhdX/3V4I3gJq8vLy/kIFfkUh/Zl3tfyWce5DT8Tc9JIIxzW0fzAchHCEACry&#10;ifLyct1D1qLMYBFORGxsrLo1I3dQAXN41OqddJudmdnZ2drbnUP3aN6pYHVxCjORyjC7Hvj2Pg91&#10;maoce7lJkx2tELJNONoLrm3GItYUKkvHvWtv9w36hrxltgTHxMRkWhWp/d8a3DQyHfnSgnx/0tqA&#10;Gw1Eav+52V+G0mL2cKVaR8+Tf11/qNF6X/JhTgRJT0/XgnpNp6RBuOrK43hqQb0PXO8xfWs38DCR&#10;SD4gAUtEeST0PATgz6h87QZwsTpa1OW4+5l2OGjDHZlVK2kCCm+0KqyysvJvuP9EOx5wuwdi0x2L&#10;zbH45q1x618T4bR7nqa+vr4J4QD3sF07TsnPalpWi1cekkZVpLoqdR8inDjSKMIxgjJEocpV5d2t&#10;ATtkKA3aiXBMwQsQl9m0B+FIMxTCqNibeTYb/cWti3AgIhGaEKfBRhmwE3HEEL69xScIs7b2+BKm&#10;uRNdoE6esozlcCcdxqlGYJ+CrymLIbgx+9rcCEf+RDjabWJfIeBL+SgdURDh5bIgnPbLQbS4GWhI&#10;Byhge2+0jQSIZz+Jb7bbkQjfboVwkon8U8JUAalVBtOCLpAWhjCtLSzNieOMG8/K3vJ8h7oq4tDm&#10;fZcW5evr67q1HsLVUW22BqGLHpoch2LD4jiu2WiIZiGCqQjH7D8n3yKcWPKqjf8uYO86qIBu4GL8&#10;rKOrMt2aQCPUPQvNTqqGMLQPyxAORGkTTiyVZk7gpmLFcXTTvl150sTW8vTFjZnaEGzCUfelRi4z&#10;HMwQDpxG3MofN7/XO72CCMeUE2FpM2Ew6bNPBfGDiMQ9o2gcpnfBfbvv2AugUvdB0RrsawYK7Q5p&#10;T1S+uUXDBhzpcVpZM8KhcJ5203ZcoMv6RPupEpKSzBxPE5xxw7zSVXd2iHDos0lSyrOSNTCLaEJg&#10;wTOwm0SB1kBIkh0yaM26RsWXgvwZ34zWZSGHtP4vXOQ8fj3J51MQwckU4C34n04e8iEsXaShQ5ce&#10;xK4O1q7zgLTp7395ar5JRPQejWQlhKMpCAPiLOO9q/VqQ3Nhf0EGUQUlUEEifO3yXEic1/DsSXpE&#10;oCH4F+fJhVh0gkQYcU/AjSZK1RBDIAB1nVmkZwFxb8McDWcXx8sm3A+xn0N+nqQhXKUjTXAzRnKP&#10;GgJ5zSIsHdVSRviaJ9MFjkNobCLqEPy/ylNdddugsGZr0xzPFo9Mp7Dni7PQCprc2AThPKHuypNw&#10;oOAW1WoK+1dyn1VkWl1TnHn9T4rnXmZ2VHYQakmSJ2wupvU0EobV7Uh+ENex5SaN17hrV9I2NGai&#10;sR7JDjKL++ipd/u7KsuHyhCnUPh6l705VQv7YbTgBoj2XCrHPqFC9597CuX2aRSKzx6vkRs7fnUn&#10;slMafQlX+bLHqWSvn6DvMis85Un+7TTJTu8KS2Wip8pCabfzIzdKt8K3u3R7zMsO28XJWwVUaO73&#10;gOI2SVCyf1DqxVDqxXCiX8EttLNTOyddaI1wWgOEd60INL+ipAnbFwLP3nFdRH2vFrceH+MQB7O7&#10;d19auIRsHcjUvvNljmeo+xDh0GImwQJdR5voR2XriJM+OuIEQjGCoY0OEk4WYb0jwikuKm5GOLEL&#10;r3vakdDr4FR+bGIg3aIWbkk4V8vvTGtuc/D0BwFNG6hCyWyHBsDaQTghyAYX0819DVE+C+HcJgE5&#10;t7gZ4fg0DB52p2U+nLDZfFtoS4tr64DHjsDuYn5Y6NKlizmlAqHJdbdOe9AW4SB8XQ4x7odgpPYZ&#10;TgLhXCf3uflFnoQTgqB1SHMoaIH9EPJa6uIC4JLuh0K2COQuHdbY4vgS+ZKG0+QEskMBnFuHCbQ6&#10;CHncQl2VRQDNhdY20BrhwGW2i4NBNNICXEBjuE5CNlynWVd1qECWuICKafHwSrQDnW13JHBwjaMR&#10;3/001mMZcIJ/iXio0A7dnd0K4fiVl5d/IQ6GcN3kfGRxHMlS5c27qkOFtINOhKkTQl0rEKXWwj0n&#10;Y2/GQuiCtc7XD/VayzL9+H4CXMrmMjr4SNxOGkYOWlEfqan6wFMTvmaeB3tpnHE8+0KsGmmVNiK/&#10;EZGN5+b4I+ecqu+YFecoVGqtbowRV+RptDlpXW7aaxhmrfYrRXU3YzHHFcj4IHEIjdWQkR6W9UEB&#10;IRjCgYDcCSceIjTn5tgVYAPOsF0cp6QF4fgQoW7ElwpanNU4h6PupQ/aoRl4oyGY83cg5KshFi3F&#10;1FJTM1RQWVlpuCtcUXvEtFkwPDs723RtpNMMjkVFRWnQUOuCtZNDnFQDg/5UsghQg6bLAgMDh/C+&#10;g3A1uuuPhrpYgjGaaF5KSopZcE54Kp9AykkDcRqRDrPc+xCnpmLkZiZlf8SWPBwp+BQXF3+kSxTJ&#10;gLbmukZS3UEha55GWoMBhfS4CIQuyH1uIxgi/MbiRE0GDHH/jginqKjxeNhgR7DGOg4ZoaGhm6mk&#10;M2jpp5OGP8qOytGxrGa6wO6qqBzt+VKeNI8kmUbdppmFhih0BK8IJyQuLs7sdrD9WTJfJAQwIicn&#10;RwQnrqGDl0y+aHCaYDSjwALE2SUhIeFe7PMIqwh/ZioAOeoWHoEQt2ucinLW0L8PsqAhYMpKVxfb&#10;81vHFXK7du26T10MhaSbOl0EAgJKSkr2UpDuF1P4QAifihCoBA3LuxYm0cJfFwfTN17NYBQt8D3s&#10;/y672lqzbzyqqKDc/dy+Q4EWoxsQtiolAuLW8WxmXIUKMwQAZ9T+KxFOAFxjg+yoRHPuL61chGO6&#10;JJtwyJfp4uhiNH+kLlB5i6dclN5I/BjCiY6OFrcyhAPBaDQ8jrKYQ5eYx7s4ThPCIR0abTblhJ0h&#10;HAjZJpxTNBIu8/GIVFrC+9aE5H640Lv83oET7aGwNPdjABE8CyF9KLlIbsVdcPc+Lc0+5TyQ75/q&#10;m9yIWOhONlCg2cgd+6X+S9bBnYjqkACBrCBNrovWqIgbqKxtyFXagaDdGFFoVW/yDKPCNXwvLpSC&#10;PzO5R3rFJeNo8efT3Wj8JYNK1BmAOqlc80AxVKamBgbSYC6SPV2S1h4FEL64VhZdlQjSCMrE/4pk&#10;IsK7B3fT1F1h1mKsznA8EYeOmLOXW6SSTt0uEwIxSeMSVzyT8juc666/FyRRKXNUYAhzWgzl4iYW&#10;9N7SrwkopOEUhuaQ3FlwEi1Vs7yHTDQWxEHcuaLe7S5Ww+xqvRrHcd+Oq67GdmPb2f4O9k0TmHYe&#10;RYQy2+4EubFVbnv8xx5RdncnO3tw0A5DsOPywgsvvPDCCy+88MILL7zwwoujhrCuJcFZay4qbLhz&#10;x9g+k4bVaparPYsibEgZDkUNjwuJc6RGJQXlJGRE5plfQmRedHSwdoBpFbHm6W3F2AsvvPiRIHj0&#10;iUlDb97a7eZdT3R+6d3Haj54/NbkD1ZeWbr18mW9eucnm+nqZiOKQIwlL7coYvq4CZ1/Ov8nwx+e&#10;vHzkC6esOPGdU1b0+mD8mhM+n7q+856pGyr3TlpbtG/8yrx9k1eX7Zu6puHbKatP+O+4S074ePTS&#10;Hn+evnj4c6Om970tpypRe2Z+kFscvfDix46A1VMdeRsXOBb8fkfqnz/fmeH816NR37z/dPofLz7V&#10;sSrk/4fhbfg48h2R9ZMiivpMyhjeMDZh+9Bzyv4+8+qe+2Zd28M5bVudc/L2SufUbbXO6dsanJM3&#10;1R+YuL5+z7i1tV+MuarmowlX1/711G3d3p62tdNrE6+q3HXyysJXRi7PeWnk8tyXJl1U/dKsS3u8&#10;PP+KIbuGzqh/NSnfnMglZuaFF14czxhe5Ii4c4njzLfvDHr5k2fC9374dMOBp27u+qdblqedNe/E&#10;Zrcr+kbkObr2mZmw/pRl5U+dsqL8o3HravZPWl/hnLKl0jlzUw/n5OU9vzlpTue3uk8uuK3v6dnn&#10;jTunZNzwGZn987o4ah1JDh3UroV5WhjoZSBeePEjQsB5c2PKHtgU+Ow3LwU7P3qi6Nvnfj3nn+OG&#10;VOt8L/dNJ36xVSFpmSPipgxYmrtryua6/dOv7eqctL7LgWkb+3916soR/xq38KRXO/WsuS4hJkbL&#10;ojoytuOFF178wOF/zRmOoc9fF7hz78vFzv/9bcHnv9nQa/tpI6vMNoNGJw7/srrwEyacccKGief3&#10;3j19S6/9k3c0OPtemP9Bn3nFvxh6ate5DV1LeiY3rtxuaSznhwQtgj4jPT1d5/K3djCQb35+/tme&#10;K/8tdKh8goKC+mZkZLiOLWsDnuHqXDxt4y2ytnG0R4LUiQi6e7ulNPqEhYX159lSnlqCP+hG+gfi&#10;T4cF+aWkpEwMDQ3VaVhaJdgsPZWVlafFxsbqOP32IDQ6OnpYcHCbi+AjFT9Pz+NcvPg+MKXBEfez&#10;i3zu+nBnifOf92Z/OzDb4TrLxSDfEVTRJ+WqWStO3jPumkEHJu0YuLd6fuSTkIv2HB1s9gii7eXv&#10;iKmLcqQUFjuSswY7MvNPCy7ovjS0ov/6iE4nbY3uOuJXUV2G/zy0ZuDmiLLeV4Tldj7TkVg03BGT&#10;Xu6IK9JS0mNxhipId05oVwRmbUXWILYakN1IdefDgMLCQh3TIkhlVF605vqK8PBwNShbYtSyVV2V&#10;YJ/3p+WtMgtSM3Ozs7NvptHo+BnFJYauMhGj07tZYgsDnJyQkKBtQC5oW1B9fb32kqlha7YvF8al&#10;M3vkV/FKnVW64tPS0hZmZmbWas0173Y+JJmaUzn4diVPLcO198HJjfwqjTJrRtFzMF9xamOC3KSQ&#10;75FZWVkTSOsKysdzabPyMrx3794PkW4xV31TOcivO7NQ/rW8OCQ+Pr6APGvLk95VDsqnvYxX5ai0&#10;y94+20DlZi8f9uJoY2ZfR49Hfhr78hu/7fLpjdcUbhs+PNnefOCfN9DRbcjCzG3Truzy0clLu3wy&#10;+Jyym3uNy5ienN3S7tj0EEd890LH4CXjHUvuvtBxxWPbfC64696QJbfvTrzkrk+Sl9+7J2X5vQfS&#10;Vv/Ombz6EWfi6p3OmHUvOEM373IGb3/TGbDjLWfQ9recoVvfdAaue9EZsf55Z8xVjx+Iv+LBb+Iu&#10;/vX7gefd+rjf4q3XOWZdsdhRM1JnHn2vs1Q02jk1NTU6DSUOgp9PI+1CI7pYz7y8vKl8H1FVVbUj&#10;Kiqqn7ZdxcXFXaIenkY7s2fPnncWFBSMp1HNwO1YevOl/ObDvMYhjUyh9z+JsOYWFRV1o3GeShin&#10;wjTWYq7OyclZyruukuiUm5u7ET8DYhpPkkvmfTMN2n1foC92Uf3797+8e/fuK+vq6uITExPPIuyT&#10;SEdf0jVFDIm0XIldSVJSkg7t6ISEoQ0jutekMw3aSCKYh6ph8xuNP6nXcfg9FelNm2pTyds44tYV&#10;GK5dQpRFJ+KbBaMUU6vU5ljyNog8qv7c0ymEUwajkX4mjBgx4g+YjUTC80zCqYfhrg0MDCyiXKeS&#10;hsFlZWU/I77uhD+Anzq+HPK6Tm6Ipyu/QYoL+1LSeQbudYJNFGnXJhqdbvPDPEviGEbw5qWOjf94&#10;eu6eRaO66aYo9S4G+d1850xfXPbfUxf1/bSqZ4F6NdfO7v9HcYqj55zzHOf87E9x65/Zl7/2oQNZ&#10;Czf+J63/jKfjchquCQmM09lWYkz2lriDgZ6HxuKfeUJA+eBVviPOeTFq6S++Trz+hQMhN+0+4Niy&#10;y+lY/5bTsekdp2PNi86MzS85k8688e+OyjGoNPnqAY8msocMGaL9rFKr6hHpJyHS96KxLKHx9qit&#10;rZ0lpoN0cwUNplNDQ8NFNDpdryYp4XoYRh1SzkwaymzcbcNezLOLtgjSGItoFJto4GU0svNoVCf0&#10;6dPnLhpdenl5+RoYlw6zycfvRdh1Js5JMKKuNMKp+FeZx/EzsCQZ1WsUbs6AeehI0eX86ioqKi6k&#10;QdZWV1ffzvci0nmqJA7yczpMTXtcJcnoLNPZpKmQeNbBXCrI09n8BhPfJaRFKprCl/QWSrp1Poi9&#10;yUiIIvxnYWCSulRH2vDdHSapnW7u44GBxD8Ge4XjN3HixDcluVA2XcnDcNJ0MmmbR/gnoqLOoIxn&#10;87xCZUqe55APSYd+2OtAPTEz0Vwg/i+nrLNJ73KVI3Y8wnuRD8/r6bw4khgx0JGxY133/9m2cuhj&#10;XUuSjbQSlemI6TWpbOWMSwZ80n149a+oZNc2S4OS6oKwUResSjjrjr+mn3fH+2njl94dW9trelBk&#10;pBrSkZQ2AhxpBVVRw6ZvTVh2/8fRm3Y7fTa+7XRsfs/pu+Ofztj1u5wFS3/9deqAGVJd2n3I8neA&#10;8ppKw1EvqV2JEtXVeBS3VBE1OJWpVACpQBLv1cMnQvx9aShKp2b5jIiPndzIvRqk1Bc/azxC71JR&#10;0nAj/wpfqoBUOPubGLkaqb7Jrzlq1YK+6SeVxw5faVHYUiskiSTTaBWe1Bb5V0PVU+lTPpUfWxWR&#10;P9kpDqVDqovKwFZZ7DhaQhQMQ8erKlx3hiQovwpH4SutiZStzFJPVb5iaEqXytMuW6VB5aZ8iNko&#10;/irKydxUB5QOhaFy8bXKUxKN/LnvLvXiSKNzSWDBxktqXzt7WtCsXr0add2iIQ2bB87otquwLnwE&#10;PZnd8wSFl/UYXTzh3OejR5/3hn/dqAVJnYblpNTV6bsq+uijri4gsOvsYr+Jm26PWPPKPr9r/+l0&#10;XP2mM3TDK87ijb931py97ouUuv7n4/JY1M+LkXyup4c9rJfC/cgRiSS0DEajY3FsxujFsYIhA9Nm&#10;nzmv9vGUcEc8YnVMWU3Z2toe5TdqW4FxEJUVHVVcOzO//7BnMnoMuhSxR73IwRqvekd7gPNoIsAx&#10;esXG0Csf3hO66TVn2La/OIOWP+NMX/XovrSpF9zqyKx1jSV44YUXRxchI4fWnV9TmaqVuT5pCcFT&#10;UhJDdeu2mTVB+uwRm1K4Oj45VwfS2xLOwZCMjvyubo/o0qXLAfRnnfUl0fjoomFidfKFtz4XsP5l&#10;p+O6vzh9r37Dmbz2KWfs2AtvQSRqb1688MKLw4SIhITw0ZGRRvfXRd26SUv6t3T/gfCXGuu9Q0CM&#10;vVTHdelYLh08qCO60L11RNX3gNJwx4JNd0VueMkZtPHPzoCNrzhzVt/ljOzaT4OThxWamg4LCzsz&#10;LS3tydLS0vdycnKeRU1SPO5jAxkRERGX5efnv833N6Kjo3Wsl8XcXagkLM2Y6FjT6b6+vov9/Py0&#10;9kVHl7a3PgpiY2O3FhYW7iael4KDg39CvZyr9JC+uzIyMt4ODAxsOhZ3/EBqezfys7moqGh3eXn5&#10;nxMSEm4hPx1VnxTOUMp3EeV7WVZW1qvUnzlW9jhAYFJS0mW5jecHeq7uP2ahwTIVuicRf9dxDn+I&#10;+noI4RuYzp709PQbsfMcEDya8HWcfNGtfptecQZte8mZevVDzrKFaz8nSUekwUHAE6urq7+kDOwz&#10;E5shICBgPERurkp0B0yilMbzG81gWVaCT2ho6FQxM8wdGSPLKikpeVAMB3MTf5qNIZ3tWSx4LCOK&#10;vD1Ko9NFdK7TYdsLylhri+7CaM/CalD8WFa3PY8C1MC5btY+Fsclf+QYsyzQ56wtD4dsesEZftVz&#10;zoJNzzvT6vuamwaPAAa2k+E0601hNvliEDrIFAbjvmJXRNURZiO4MxybWCVttTYb4064bcUld+pA&#10;DiZteTYE25+7vaebjiAcSfFB8qj75NpiOMpLs3hgODdTNpqub6nDVTrbM8PaVvr1zfN7S3Y2lA6N&#10;eXoyFh35XYsEpzVOnhJca2Ep7Z5l3RL0vb1S82GHEinxXlONrU1jdhQqPK3/+C6LqTTeojS51gMd&#10;CvzGXdnbb9kjH/puedMZtu1ZZ+XJU7SIrVnlHgYcMsMRxGiQCu9DOvy2oqLiK8yPoIZJneqolGgY&#10;Dr24xtC0cO90wrkjLi5OR4bbhKh7ARtw8yRM7h1UrykQ9mgIfAh2u1CFdeKz7TYMv3fg3lzaiEqj&#10;RYEqQ9VLKg34Wo3XoQ7O8vf3X4TIf0tiYuJmvmXi7jH8XoO/WuyuJ+wnyOcVKSkpO3G3rri4eHde&#10;Xt4f+S7VXgiPj4+/MDU1VZcueF5gacMwHNRGd4aTRjquKysr+zfq4xLeTyFPPYn7BsXJu5htNHk8&#10;CbXyWfw+Tj1oAaOkGzGhVfy2Y9Sq6i6k4Xek11z+zS+ZMDfg5wPsLkZCnEYY99NJPMe3SK0/QsX7&#10;F3Gdx7fziGM45p9hr2Pcu2F3NmGO4P0X0MaT8sNPKMTuEcpTx7LnEfY51PnTlL2Oddeh0MWU6+3E&#10;9Qx5Gcf7EMLRnY3PoEV8jBN7fDSQMM6OjIy8h/LXJei1Sq81nKG2HYx5Nml8j3xpYepM6qo/fhap&#10;rnF7ZFVsKrySCv15ZWXlfyDur8jUB1S87oL+oKam5r8a9OUpgr9NHBYvLfZ6IiIK409k5BMq+ovS&#10;0tKv+O3Tceway9EYDgXc2sXlntDaix5yT6P9VreW6Oh2PRWOzIT7DYX9II1H+4Daz52zeiU7Ft/8&#10;q8CNrzjj1r/p7D55vm4qORJTpgNJ75cQUYvXElvQuhDdWtImKNtKyv8m6udzGtdfsWpNOmkJWRDk&#10;gzAS1z3YQI23WblBpKejmuhWW62jMaAepsKwdI2x1txEQh/3UC/vREdHr4J21kC0m/Gzk3owVwuT&#10;1nLcvwgBN1k8B41th3F+iNFuYGXk51/4t2/W16aqztDP14RlX3gaQAPVGFZb66fCif9B6NVTwkmj&#10;rP5FA9K4l404yuF1mIm9HsdBw74dJqcj+dXp+ODnedEVZnfJJgR/kjiVR+OOcniNeLVwsgm0bokw&#10;nqJRa1+YDaqg/HWYhJiajRrayd/Js30dpcpF6RdjD6Bs+xPOq5SPJm+EANroMspeCzFd433U2XjK&#10;TPc+mDVP5GUp7fA5/Ltv9QjEr7aD6Lpotd8o3tXpuEv3kYTzAOFJgjrs8KHQp1HhH9Fwv6Xg7qSS&#10;NejUTPSiwhLoma6n4R/QhR+qRBI12PrcEkTEWoY+nwLdLz9iOhbDaXbDnieolCL1crpTi7jeIu5V&#10;FPo44hyr3oO0vgzDOSAmZv/gzLqwXYu32oGsYMfCmy8PXPXMN4kbX3XWDp9+P5btEZs7ir5U6tdU&#10;8grMrakmagzNLlOj0dbR0MdjbFIf2GVAuDshal1t3V4YhkO5uatU7kindzfnBmlVLmWvi15cCwQ1&#10;bkQ9yC5LjQlm8gJ1oquUWkOF1DdJR9a7gTok6u8ji3YkUc2jYajemqhBfJ9AfH+GYdWSLrP1oPFL&#10;qzAMpwWVKp1w3m+B4eymobluiES6uh13NsNJUWeJ9CIVyx1BlMvDNMibMGsyRVeUv0Z+mu4pBJRR&#10;Pt+eIh+qPxvlhCmG47qrTOVBeLo/3mY4KpNh5Pte8j1YnTvpeor0uRgOHfgyaN2T4UygvG2GE42f&#10;6yiP39KeXSvKgQ9p2sbvc8yqW11BfifpN52EhTDo5F7a7eG9nJiEFJDAByQtSFwng02ummoNZHwQ&#10;BfQ3MQ79qDjdpqjCbxVk/hldAyqm0w6G4wPBT4bR7KNgdAG/Vs+2hlB6mGcIcz95MGGrh1NDtb63&#10;BT/dmR+2/Hef5W5+0pnbfXCzXupwgTK6Kysr60l6Oy2bl14uZizCFsGI0Bbwk5SZRCPoaxMJ0kxP&#10;GuNjMBhJPzYz1E3VxZTpw/SKuqPOF+Io4aeB5dYYpi7CKaDeHqZ8dM2XelExP/0C6d2TYIhP8Dxd&#10;bglrAeUqCceWoBTnafgVw9EsZgDM5kro52Malj1QqTyJiCW+qyHV4P5l/GnzqUuCohENgNa24m8w&#10;6ZeEJSmqRUZMWVxKul6Q6sFrWyqk4k+G2Uit0K2bxfwUp+xzsf/Qavh61y+V8nubPOhqV71rZ/qv&#10;oLdfYDZrxaDRq/i9RNyug+NIdy5+XqGBTrOsJEnsRg3UIlJXHgXqsgzmshNa1qmTikNMW2Wym7qQ&#10;5GbsKINOpO8flIc2qAZR35fg5l3i0MroEMqvJ+X8Ip2tVDnRRRj1eAF2d5MeDU0ovYGU1RTyrjv0&#10;JDD4kabx5Ok5aE5jfyYukIrf35Mmu6OKR4C4izLWu53+RNLzKP6uxtwkT4cMEhpDgf9BDVRMgARo&#10;j1R7EQznXINE8Y38S9Uh87pKrNW1LNKXFQ9uD8pwINRqJIJ3KHDpzgfNMJVXRON4VRKO4uC5Nzk7&#10;W/k52LiTn2PBDfPSVt7zWe2F1+13hMVpY9+RgphCqXR9COjn5FENbhUEqLEUl0QGUfWkbO7CrX2z&#10;qQgsUwyG5xTUirkQ6BIagfYF2TMoIYR7Ng1BGzRbY/xdYFrL5IbwNxP3ZYR1BmGdgf1S7LUnS3ug&#10;RJx1lOkK6mwz38/iPZVnd+xW0hg2EbcI3zAi0lsD7ewgDN1Mdik9t1QU1VkydudYaVoNk9ExFQaE&#10;0xnmuwsm/F/1tDTKj/lJgpWU4Cl5pRDOEsLWwtLWoPgaiPtiO3/EsdySIgrwf6HsKC9dcikpKc/H&#10;x+cyykwbWGVXQ1lMp8FuUBlgnoydGWPETzVt5UrCuJiyWaEywGyPkSRTLuer7MjjKiuPNsOPVtkS&#10;x0bKSzeeqQNMwm6h3EsF5V23mKVhPkfpw53GVmoIK493ubmPfGuZhNnljv3/EL/KXmWUSnqvxs/N&#10;pFfjf4NI5xXEJ38rSavpcLHL5rdCtKbywf8V5MmWpEPIy3jyfA1h67o/LSOIIrypMCB3u9ak8nbD&#10;hwB/rfEPMQBEx29JiHoaZaRdPzjnaahHH6uRS3KBI79BIzE9W0uwGU47VaowClDcvr2DotEwQHNH&#10;tcJXvvKqynZi35ZkBFCpFl1/WfmaX32T1X9Ee8eUvPhuiKfx/IanLkRtAtEEjehc61VQr6zrA7Wz&#10;3IvjFTTmPqgfB9QwpYYgTexHJ/xcui+/z9x/MJLP6H3ME1HsMyQJPf8jsRUG8g2NfA+NfA9u/kpv&#10;px7FFt2aoIMMp6PQ+gtzWb7NRPNLzFXVbS+Ayh2QGL3ohl9mLd74UVhlVzMD4MURR7B6T3pR9dSS&#10;xtSpaFarGz2zGJGuBhfK6K2fhwHpslwvjmcgzVwpqUTSiRonDOQjNzHxiOAIMBwR6zh6y8fEPAnX&#10;DGTbcVh347fJcKJGLqqLm7/t3djZm6XWHB5d1YuOQIxG4xSqS8+OSvXhrZMfAjQ2ooFiMRsxnYqK&#10;ir30Ls1WuR5OfAeGk4TfMTDFlRrsQv37GL3/ZVSoHdnZ2QvRR6WrxmO3VWHrJyknv7jkYAzHPzq3&#10;6ML8zt3FbDq6nuW7IBF19DKeTWZk2kAwEulA/KwLDw/XgO53gX9GRsZ0ylMzL+2NXwiCZuYixWoG&#10;xzVr9X0hKSkpJz09fT1p0kFZUvG9OJaBmLpREo7UKTEcNdDo6OgjMudu4xAYjk9MTMylqHJfdO7c&#10;+QBMUVPejwcGBtqzD+4wU4C2xKY4YE4HYzghAWFm9P6oIjY2diFp/Ax1QY23vYinru7XIKf1fsjQ&#10;jAflqsHZjjBZn6CgoIGRkZFauHgklg10FPGk5Qzyohm/FlV4L44h0GP2h4D32hKBGim9l9YBdKTX&#10;6xA6wnA0gA2jeQdGY9yXlpb+hx5Ni75a680Mw5HbyspKZ52ktpKDSjhHGz7+/v6dQkJCRms2hLLY&#10;C/PRDERrDUb2mjLXlGe01kXAcLbogxtsv3qKgbiH1ZKdDTENd6Yts+1OMxKa3WvJnyeTUn14zkz6&#10;IS2PQ0XXUaaesMOUP/f4Za+8anWv54xICJ3MGMrOnrWzIf8tMT/ZSUUzU9stwD1eufnOMzBeHBy+&#10;mj6TRKDGr4YqZgATeIhv9urPwwqb4ShOPXlvjeFEoR79FMaxV+4kfcEMn6E3a2vRl2E4UhNtBtqe&#10;MZyjjHikBDFNnc8biEr4O9TD9+iptaDNHYmoDFthunfCnHREaBf8XSK38fHxm3hX46ylrn6DSnEL&#10;DXEev24BAQFj+f4oKqbWh2i6u7vstPaHsLSqVQ2tPjk5+XZU0X9glnQnBjIINetZmN+1mLUwrox4&#10;R+Tk5DyN1NuTdz+Fj7976AT+xrsYgy+d1jB+WtCXBIOZh8q3ELPCa9AiR/Klw9g17RuLu76k9VGt&#10;RcLtRNI1jvR/gLkv4Z4dFRW1FXc6prSQOG8g/9oZrxXF/rwPIX0vEb4WvSnNim8B/l/HnRarGaaj&#10;6WvivAnmpPU6mpLvBc3cSNiaqlaZaVf+Vvw8iRsNWHciHdWU2TZ+WoPS1gpmLw4D4iGqJ2ig+9Wo&#10;rbGcr2AEV1Fxra3laA1R9Nq9aRiahm6pZ3TQwFwSjuIj7tYYTgxuf46bfTQy457n26gBbS371xjO&#10;LZJu9JO6WFJ8bDEcymYGv/k0jBr9IPbJ5O1LVL+f89keFwlEkrsQJvF7jVNYdkIsTPc+NwknCAa7&#10;RksbMNtSR2hJSckN+Nc+HbsXF2O7kwalBm1A3U6gjsVw7GnpQOr91zT8W6x3wZ8yv99iBAakeRZS&#10;8QcY1SGF8e1SmMAlMCp1BNFq8DwVbxQS6X/lHrML0McZ1NEL5LvSspI0EwFzGwYD0Qyh/KZBF5fw&#10;e5SyMutu8FdEPp8kLnfGnISbX8J0tFBTZxzL32OUSROVjzxNgVntstLoQxgjCet5mJhrSp6yGENZ&#10;P0x6vYewHWlQEZFUwFII6RMxHP1osPshjD+LQCxnbUHXjVyM+3ep2OsgHteKTE8UFBS8LkYj6UNS&#10;FcShpewtbb70oXcaK+IW87AkFqVpF4TZbO0GcY4k7Ncg8r0246ypQcIpLX4zJsbsraKxRAxJTki/&#10;F6PZkPc94EQakAZ81VglIegXDrHPgkl8TsPRKlU1lGgazt0wIS2bd1+OHgtTuA/GYTMcLbxcR9lr&#10;caOtZgZQpptgSvZVM0IgZXMbdSymZgCjUHn9BaNdliGU8z3UtzZl2vCnPO+DObkWg1L2E0jDvzAq&#10;7Rq4DSNcST7aYf0Oadb6GalihuEgXTRhOIQ1j/Q9jNFTbS8kTethRFLBcmGYiwjvCdxrNbNhOJJK&#10;PBhOIvRwK3aG4SA9dSNPf4UGmxyvgd9+pOtPMBhJfT64G016tfFV0pSBGA52j0JHHdmT5sV3RBiV&#10;cVV5efnnYgZqtJaqtZ+KfIOKW0GlDYUwekvEpYKWIR6/zPc9VLp2xtprJ2yoB9QK1F40koX02H+C&#10;gbjUKTEG3vcTxquEPRfi7A6TabL/CbseiPD/VjrkRz8xKxrHHhE+/r/kd4Df5/idQjwnQujviUGJ&#10;USku3r/SeiGe39KDuW+WO2pQj05epKq2hFgazvVIE/9FghNz9KOsTqXB7aZc3fdVZdBwHsGNVCoh&#10;CIlnrQfDCcXuRhqdi7mAABjTHYSp84cM6GQ046fxOltFDaK87qIetFLchg+M8F7cXme9a2Ojrk/R&#10;HiUdTB6DWqJd16bO1NFQ19stKScMmvmQ8HSbg2CkLb7PI14xHFenBMPCqmg3jEibWsVwI0n/Kvw/&#10;DlMQTSncLJjQw+RBO9oFuUug3G6BUa/GLAkvFlrStgTdGmKPKflSjnMpo2cwi5lIwhmFn4fdGQ7f&#10;R0M7j3glnO8BNIwEKrcnXH8BxPBrnm/RWD+C0L7kKfH/Ayr2Ddz8nOdUeh6Jwi2pUIlU5DSIZAbE&#10;5PrpnQZgzPZTP+KaARF4DgoKuiplKIRzA43pHdLxhdKiHhrCvJN0qFe0d8L600A6YXcT6fwQN18S&#10;x3u42wzzs484ONrQ/qYF5GEZDVQNxv1IDo2D9OP7fPJ3CWk8z79xX1SI1EfelyMVXe7r6zsLd7qS&#10;ZQVut/FdR1hUyR+NWg3Vvu20ioZzFn5lp6UCYkQas1lEZyI7MbQy6ngmdWeOUuBdzKMTbs4hvkWY&#10;tao3hHR0pW7Pxe5czAq/gnBnU7Yal9Fmx2zS1IefxkcmEdYU3GmVuVFn1NHgdxPMVrvEFUclTGke&#10;6ZAUpDukbKYQSjwae9oolZP3euWdvK2EAUg9MrueCW84Epa2B2h8poB4B5J3pe9s4tU4k4+GAaCh&#10;obwvJKx5/BbgZxzx2hKVxnBEa0utcR6Vj5b9zyD+Cy27VrfmeOGFF1544YUXXnjx44HD8X/6qiil&#10;uOSp3wAAAABJRU5ErkJgglBLAQItABQABgAIAAAAIQCxgme2CgEAABMCAAATAAAAAAAAAAAAAAAA&#10;AAAAAABbQ29udGVudF9UeXBlc10ueG1sUEsBAi0AFAAGAAgAAAAhADj9If/WAAAAlAEAAAsAAAAA&#10;AAAAAAAAAAAAOwEAAF9yZWxzLy5yZWxzUEsBAi0AFAAGAAgAAAAhAE9LqaatBQAAoBAAAA4AAAAA&#10;AAAAAAAAAAAAOgIAAGRycy9lMm9Eb2MueG1sUEsBAi0AFAAGAAgAAAAhAKomDr68AAAAIQEAABkA&#10;AAAAAAAAAAAAAAAAEwgAAGRycy9fcmVscy9lMm9Eb2MueG1sLnJlbHNQSwECLQAUAAYACAAAACEA&#10;3M0+b98AAAAJAQAADwAAAAAAAAAAAAAAAAAGCQAAZHJzL2Rvd25yZXYueG1sUEsBAi0ACgAAAAAA&#10;AAAhAJhis/u6QwAAukMAABQAAAAAAAAAAAAAAAAAEgoAAGRycy9tZWRpYS9pbWFnZTEucG5nUEsF&#10;BgAAAAAGAAYAfAEAAP5NAAAAAA==&#10;">
                <v:group id="Group 39" o:spid="_x0000_s1027" style="position:absolute;left:641;top:614;width:3672;height:855" coordorigin="641,614"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Freeform 41" o:spid="_x0000_s1028" style="position:absolute;left:641;top:614;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vrj8QA&#10;AADbAAAADwAAAGRycy9kb3ducmV2LnhtbESP3WoCMRSE7wt9h3AK3tVsRaRsjWKFiiBa/IHt5WFz&#10;TJZuTpZN1PXtjSB4OczMN8x42rlanKkNlWcFH/0MBHHpdcVGwWH/8/4JIkRkjbVnUnClANPJ68sY&#10;c+0vvKXzLhqRIBxyVGBjbHIpQ2nJYej7hjh5R986jEm2RuoWLwnuajnIspF0WHFasNjQ3FL5vzs5&#10;Bavh3JjVaJMtDuvu+9f+FVWxLZTqvXWzLxCRuvgMP9pLrWA4gPuX9APk5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b64/EAAAA2wAAAA8AAAAAAAAAAAAAAAAAmAIAAGRycy9k&#10;b3ducmV2LnhtbFBLBQYAAAAABAAEAPUAAACJAwAAAAA=&#10;" path="m,855r3672,l3672,,,,,855xe" fillcolor="#c1c1c1" stroked="f">
                    <v:path arrowok="t" o:connecttype="custom" o:connectlocs="0,1469;3672,1469;3672,614;0,614;0,1469" o:connectangles="0,0,0,0,0"/>
                  </v:shape>
                  <v:shape id="Picture 40" o:spid="_x0000_s1029" type="#_x0000_t75" style="position:absolute;left:745;top:614;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59rbFAAAA2wAAAA8AAABkcnMvZG93bnJldi54bWxEj91KAzEUhO+FvkM4Be9stq0/ddu0iCKI&#10;FxXbPsBxc7pZujlZk2N3fXsjCF4OM/MNs9oMvlVniqkJbGA6KUARV8E2XBs47J+vFqCSIFtsA5OB&#10;b0qwWY8uVlja0PM7nXdSqwzhVKIBJ9KVWqfKkcc0CR1x9o4hepQsY61txD7DfatnRXGrPTacFxx2&#10;9OioOu2+vIHj/PW0dWHx9nTzIfd3fZy1n+KNuRwPD0tQQoP8h//aL9bA9Rx+v+QfoN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efa2xQAAANsAAAAPAAAAAAAAAAAAAAAA&#10;AJ8CAABkcnMvZG93bnJldi54bWxQSwUGAAAAAAQABAD3AAAAkQMAAAAA&#10;">
                    <v:imagedata r:id="rId21" o:title=""/>
                  </v:shape>
                </v:group>
                <w10:wrap anchorx="page" anchory="page"/>
              </v:group>
            </w:pict>
          </mc:Fallback>
        </mc:AlternateContent>
      </w: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DD0"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DC8"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DC9"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DCA"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DCB"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DCC"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sz w:val="20"/>
                <w:szCs w:val="20"/>
              </w:rPr>
              <w:t>xx/xx/xxxx</w:t>
            </w:r>
          </w:p>
          <w:p w14:paraId="37E70DCF" w14:textId="142A103C" w:rsidR="00012EE5" w:rsidRPr="00886258" w:rsidRDefault="00012EE5">
            <w:pPr>
              <w:pStyle w:val="TableParagraph"/>
              <w:spacing w:before="3"/>
              <w:ind w:left="1232"/>
              <w:rPr>
                <w:rFonts w:ascii="Arial" w:eastAsia="Arial" w:hAnsi="Arial" w:cs="Arial"/>
                <w:sz w:val="20"/>
                <w:szCs w:val="20"/>
              </w:rPr>
            </w:pPr>
          </w:p>
        </w:tc>
      </w:tr>
    </w:tbl>
    <w:p w14:paraId="37E70DD1" w14:textId="77777777" w:rsidR="00012EE5" w:rsidRPr="005948E3" w:rsidRDefault="00012EE5">
      <w:pPr>
        <w:rPr>
          <w:rFonts w:ascii="Arial" w:eastAsia="Times New Roman" w:hAnsi="Arial" w:cs="Arial"/>
          <w:sz w:val="20"/>
          <w:szCs w:val="20"/>
        </w:rPr>
      </w:pPr>
    </w:p>
    <w:p w14:paraId="37E70DD2" w14:textId="77777777" w:rsidR="00012EE5" w:rsidRPr="005948E3" w:rsidRDefault="00012EE5">
      <w:pPr>
        <w:rPr>
          <w:rFonts w:ascii="Arial" w:eastAsia="Times New Roman" w:hAnsi="Arial" w:cs="Arial"/>
          <w:sz w:val="20"/>
          <w:szCs w:val="20"/>
        </w:rPr>
      </w:pPr>
    </w:p>
    <w:p w14:paraId="37E70DD3" w14:textId="77777777" w:rsidR="00012EE5" w:rsidRPr="005948E3" w:rsidRDefault="00012EE5">
      <w:pPr>
        <w:rPr>
          <w:rFonts w:ascii="Arial" w:eastAsia="Times New Roman" w:hAnsi="Arial" w:cs="Arial"/>
          <w:sz w:val="20"/>
          <w:szCs w:val="20"/>
        </w:rPr>
      </w:pPr>
    </w:p>
    <w:p w14:paraId="37E70DD4" w14:textId="77777777" w:rsidR="00012EE5" w:rsidRPr="005948E3" w:rsidRDefault="00012EE5">
      <w:pPr>
        <w:rPr>
          <w:rFonts w:ascii="Arial" w:eastAsia="Times New Roman" w:hAnsi="Arial" w:cs="Arial"/>
          <w:sz w:val="20"/>
          <w:szCs w:val="20"/>
        </w:rPr>
      </w:pPr>
    </w:p>
    <w:p w14:paraId="37E70DD5" w14:textId="77777777" w:rsidR="00012EE5" w:rsidRPr="005948E3" w:rsidRDefault="00012EE5">
      <w:pPr>
        <w:rPr>
          <w:rFonts w:ascii="Arial" w:eastAsia="Times New Roman" w:hAnsi="Arial" w:cs="Arial"/>
          <w:sz w:val="20"/>
          <w:szCs w:val="20"/>
        </w:rPr>
      </w:pPr>
    </w:p>
    <w:p w14:paraId="37E70DD6" w14:textId="77777777" w:rsidR="00012EE5" w:rsidRPr="005948E3" w:rsidRDefault="00012EE5">
      <w:pPr>
        <w:rPr>
          <w:rFonts w:ascii="Arial" w:eastAsia="Times New Roman" w:hAnsi="Arial" w:cs="Arial"/>
          <w:sz w:val="20"/>
          <w:szCs w:val="20"/>
        </w:rPr>
      </w:pPr>
    </w:p>
    <w:p w14:paraId="37E70DD7" w14:textId="77777777" w:rsidR="00012EE5" w:rsidRPr="005948E3" w:rsidRDefault="00012EE5">
      <w:pPr>
        <w:rPr>
          <w:rFonts w:ascii="Arial" w:eastAsia="Times New Roman" w:hAnsi="Arial" w:cs="Arial"/>
          <w:sz w:val="20"/>
          <w:szCs w:val="20"/>
        </w:rPr>
      </w:pPr>
    </w:p>
    <w:p w14:paraId="37E70DD8" w14:textId="77777777" w:rsidR="00012EE5" w:rsidRPr="005948E3" w:rsidRDefault="00012EE5">
      <w:pPr>
        <w:rPr>
          <w:rFonts w:ascii="Arial" w:eastAsia="Times New Roman" w:hAnsi="Arial" w:cs="Arial"/>
          <w:sz w:val="20"/>
          <w:szCs w:val="20"/>
        </w:rPr>
      </w:pPr>
    </w:p>
    <w:p w14:paraId="37E70DD9" w14:textId="77777777" w:rsidR="00012EE5" w:rsidRPr="005948E3" w:rsidRDefault="00012EE5">
      <w:pPr>
        <w:rPr>
          <w:rFonts w:ascii="Arial" w:eastAsia="Times New Roman" w:hAnsi="Arial" w:cs="Arial"/>
          <w:sz w:val="20"/>
          <w:szCs w:val="20"/>
        </w:rPr>
      </w:pPr>
    </w:p>
    <w:p w14:paraId="37E70DDA" w14:textId="77777777" w:rsidR="00012EE5" w:rsidRPr="005948E3" w:rsidRDefault="00012EE5">
      <w:pPr>
        <w:rPr>
          <w:rFonts w:ascii="Arial" w:eastAsia="Times New Roman" w:hAnsi="Arial" w:cs="Arial"/>
          <w:sz w:val="20"/>
          <w:szCs w:val="20"/>
        </w:rPr>
      </w:pPr>
    </w:p>
    <w:p w14:paraId="37E70DDB" w14:textId="77777777" w:rsidR="00012EE5" w:rsidRPr="005948E3" w:rsidRDefault="00012EE5">
      <w:pPr>
        <w:rPr>
          <w:rFonts w:ascii="Arial" w:eastAsia="Times New Roman" w:hAnsi="Arial" w:cs="Arial"/>
          <w:sz w:val="20"/>
          <w:szCs w:val="20"/>
        </w:rPr>
      </w:pPr>
    </w:p>
    <w:p w14:paraId="37E70DDC" w14:textId="77777777" w:rsidR="00012EE5" w:rsidRPr="005948E3" w:rsidRDefault="00012EE5">
      <w:pPr>
        <w:rPr>
          <w:rFonts w:ascii="Arial" w:eastAsia="Times New Roman" w:hAnsi="Arial" w:cs="Arial"/>
          <w:sz w:val="20"/>
          <w:szCs w:val="20"/>
        </w:rPr>
      </w:pPr>
    </w:p>
    <w:p w14:paraId="37E70DDD" w14:textId="77777777" w:rsidR="00012EE5" w:rsidRPr="005948E3" w:rsidRDefault="00012EE5">
      <w:pPr>
        <w:spacing w:before="8"/>
        <w:rPr>
          <w:rFonts w:ascii="Arial" w:eastAsia="Times New Roman" w:hAnsi="Arial" w:cs="Arial"/>
          <w:sz w:val="24"/>
          <w:szCs w:val="24"/>
        </w:rPr>
      </w:pPr>
    </w:p>
    <w:p w14:paraId="37E70DDE" w14:textId="77777777" w:rsidR="00012EE5" w:rsidRPr="005948E3" w:rsidRDefault="006004AC">
      <w:pPr>
        <w:pStyle w:val="BodyText"/>
        <w:spacing w:before="73"/>
        <w:ind w:left="652"/>
        <w:rPr>
          <w:rFonts w:eastAsia="Times New Roman" w:cs="Arial"/>
        </w:rPr>
      </w:pPr>
      <w:r w:rsidRPr="001A5F85">
        <w:rPr>
          <w:rFonts w:cs="Arial"/>
          <w:noProof/>
        </w:rPr>
        <mc:AlternateContent>
          <mc:Choice Requires="wpg">
            <w:drawing>
              <wp:anchor distT="0" distB="0" distL="114300" distR="114300" simplePos="0" relativeHeight="251658311" behindDoc="1" locked="0" layoutInCell="1" allowOverlap="1" wp14:anchorId="37E70F32" wp14:editId="37E70F33">
                <wp:simplePos x="0" y="0"/>
                <wp:positionH relativeFrom="page">
                  <wp:posOffset>392430</wp:posOffset>
                </wp:positionH>
                <wp:positionV relativeFrom="paragraph">
                  <wp:posOffset>-1766570</wp:posOffset>
                </wp:positionV>
                <wp:extent cx="7002780" cy="8057515"/>
                <wp:effectExtent l="1905" t="2540" r="5715" b="7620"/>
                <wp:wrapNone/>
                <wp:docPr id="27"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057515"/>
                          <a:chOff x="618" y="-2782"/>
                          <a:chExt cx="11028" cy="12689"/>
                        </a:xfrm>
                      </wpg:grpSpPr>
                      <wpg:grpSp>
                        <wpg:cNvPr id="28" name="Group 36"/>
                        <wpg:cNvGrpSpPr>
                          <a:grpSpLocks/>
                        </wpg:cNvGrpSpPr>
                        <wpg:grpSpPr bwMode="auto">
                          <a:xfrm>
                            <a:off x="629" y="-2776"/>
                            <a:ext cx="2" cy="12672"/>
                            <a:chOff x="629" y="-2776"/>
                            <a:chExt cx="2" cy="12672"/>
                          </a:xfrm>
                        </wpg:grpSpPr>
                        <wps:wsp>
                          <wps:cNvPr id="29" name="Freeform 37"/>
                          <wps:cNvSpPr>
                            <a:spLocks/>
                          </wps:cNvSpPr>
                          <wps:spPr bwMode="auto">
                            <a:xfrm>
                              <a:off x="629" y="-2776"/>
                              <a:ext cx="2" cy="12672"/>
                            </a:xfrm>
                            <a:custGeom>
                              <a:avLst/>
                              <a:gdLst>
                                <a:gd name="T0" fmla="+- 0 -2776 -2776"/>
                                <a:gd name="T1" fmla="*/ -2776 h 12672"/>
                                <a:gd name="T2" fmla="+- 0 9896 -2776"/>
                                <a:gd name="T3" fmla="*/ 9896 h 12672"/>
                              </a:gdLst>
                              <a:ahLst/>
                              <a:cxnLst>
                                <a:cxn ang="0">
                                  <a:pos x="0" y="T1"/>
                                </a:cxn>
                                <a:cxn ang="0">
                                  <a:pos x="0" y="T3"/>
                                </a:cxn>
                              </a:cxnLst>
                              <a:rect l="0" t="0" r="r" b="b"/>
                              <a:pathLst>
                                <a:path h="12672">
                                  <a:moveTo>
                                    <a:pt x="0" y="0"/>
                                  </a:moveTo>
                                  <a:lnTo>
                                    <a:pt x="0" y="1267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34"/>
                        <wpg:cNvGrpSpPr>
                          <a:grpSpLocks/>
                        </wpg:cNvGrpSpPr>
                        <wpg:grpSpPr bwMode="auto">
                          <a:xfrm>
                            <a:off x="624" y="-2771"/>
                            <a:ext cx="11016" cy="2"/>
                            <a:chOff x="624" y="-2771"/>
                            <a:chExt cx="11016" cy="2"/>
                          </a:xfrm>
                        </wpg:grpSpPr>
                        <wps:wsp>
                          <wps:cNvPr id="31" name="Freeform 35"/>
                          <wps:cNvSpPr>
                            <a:spLocks/>
                          </wps:cNvSpPr>
                          <wps:spPr bwMode="auto">
                            <a:xfrm>
                              <a:off x="624" y="-2771"/>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32"/>
                        <wpg:cNvGrpSpPr>
                          <a:grpSpLocks/>
                        </wpg:cNvGrpSpPr>
                        <wpg:grpSpPr bwMode="auto">
                          <a:xfrm>
                            <a:off x="11635" y="-2776"/>
                            <a:ext cx="2" cy="12672"/>
                            <a:chOff x="11635" y="-2776"/>
                            <a:chExt cx="2" cy="12672"/>
                          </a:xfrm>
                        </wpg:grpSpPr>
                        <wps:wsp>
                          <wps:cNvPr id="33" name="Freeform 33"/>
                          <wps:cNvSpPr>
                            <a:spLocks/>
                          </wps:cNvSpPr>
                          <wps:spPr bwMode="auto">
                            <a:xfrm>
                              <a:off x="11635" y="-2776"/>
                              <a:ext cx="2" cy="12672"/>
                            </a:xfrm>
                            <a:custGeom>
                              <a:avLst/>
                              <a:gdLst>
                                <a:gd name="T0" fmla="+- 0 -2776 -2776"/>
                                <a:gd name="T1" fmla="*/ -2776 h 12672"/>
                                <a:gd name="T2" fmla="+- 0 9896 -2776"/>
                                <a:gd name="T3" fmla="*/ 9896 h 12672"/>
                              </a:gdLst>
                              <a:ahLst/>
                              <a:cxnLst>
                                <a:cxn ang="0">
                                  <a:pos x="0" y="T1"/>
                                </a:cxn>
                                <a:cxn ang="0">
                                  <a:pos x="0" y="T3"/>
                                </a:cxn>
                              </a:cxnLst>
                              <a:rect l="0" t="0" r="r" b="b"/>
                              <a:pathLst>
                                <a:path h="12672">
                                  <a:moveTo>
                                    <a:pt x="0" y="0"/>
                                  </a:moveTo>
                                  <a:lnTo>
                                    <a:pt x="0" y="12672"/>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 name="Group 30"/>
                        <wpg:cNvGrpSpPr>
                          <a:grpSpLocks/>
                        </wpg:cNvGrpSpPr>
                        <wpg:grpSpPr bwMode="auto">
                          <a:xfrm>
                            <a:off x="624" y="9901"/>
                            <a:ext cx="11016" cy="2"/>
                            <a:chOff x="624" y="9901"/>
                            <a:chExt cx="11016" cy="2"/>
                          </a:xfrm>
                        </wpg:grpSpPr>
                        <wps:wsp>
                          <wps:cNvPr id="35" name="Freeform 31"/>
                          <wps:cNvSpPr>
                            <a:spLocks/>
                          </wps:cNvSpPr>
                          <wps:spPr bwMode="auto">
                            <a:xfrm>
                              <a:off x="624" y="9901"/>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 name="Group 26"/>
                        <wpg:cNvGrpSpPr>
                          <a:grpSpLocks/>
                        </wpg:cNvGrpSpPr>
                        <wpg:grpSpPr bwMode="auto">
                          <a:xfrm>
                            <a:off x="1037" y="-2771"/>
                            <a:ext cx="2" cy="12668"/>
                            <a:chOff x="1037" y="-2771"/>
                            <a:chExt cx="2" cy="12668"/>
                          </a:xfrm>
                        </wpg:grpSpPr>
                        <wps:wsp>
                          <wps:cNvPr id="37" name="Freeform 29"/>
                          <wps:cNvSpPr>
                            <a:spLocks/>
                          </wps:cNvSpPr>
                          <wps:spPr bwMode="auto">
                            <a:xfrm>
                              <a:off x="1037" y="-2771"/>
                              <a:ext cx="2" cy="12668"/>
                            </a:xfrm>
                            <a:custGeom>
                              <a:avLst/>
                              <a:gdLst>
                                <a:gd name="T0" fmla="+- 0 -2771 -2771"/>
                                <a:gd name="T1" fmla="*/ -2771 h 12668"/>
                                <a:gd name="T2" fmla="+- 0 9896 -2771"/>
                                <a:gd name="T3" fmla="*/ 9896 h 12668"/>
                              </a:gdLst>
                              <a:ahLst/>
                              <a:cxnLst>
                                <a:cxn ang="0">
                                  <a:pos x="0" y="T1"/>
                                </a:cxn>
                                <a:cxn ang="0">
                                  <a:pos x="0" y="T3"/>
                                </a:cxn>
                              </a:cxnLst>
                              <a:rect l="0" t="0" r="r" b="b"/>
                              <a:pathLst>
                                <a:path h="12668">
                                  <a:moveTo>
                                    <a:pt x="0" y="0"/>
                                  </a:moveTo>
                                  <a:lnTo>
                                    <a:pt x="0" y="12667"/>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 name="Picture 2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1656" y="-2680"/>
                              <a:ext cx="9360" cy="25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Picture 2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2375" y="2853"/>
                              <a:ext cx="7909" cy="3914"/>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BB95CD7" id="Group 25" o:spid="_x0000_s1026" style="position:absolute;margin-left:30.9pt;margin-top:-139.1pt;width:551.4pt;height:634.45pt;z-index:-251658169;mso-position-horizontal-relative:page" coordorigin="618,-2782" coordsize="11028,12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R1zBDQcAALspAAAOAAAAZHJzL2Uyb0RvYy54bWzsWu1u2zYU/T9g7yDo&#10;5wbXkixLtlCnyOykKNBtwZo9AC3JljBJ1Cg5Tjbs3XcuqS/LTps4Sbt2DmCFEi/Jey/Je0gevn5z&#10;mybaTSiKmGcz3Xxl6FqY+TyIs/VM//36cjDRtaJkWcASnoUz/S4s9Ddn33/3ept7ocUjngSh0FBJ&#10;VnjbfKZHZZl7w2HhR2HKilc8DzNkrrhIWYlXsR4Ggm1Re5oMLcNwhlsuglxwPywKfF2oTP1M1r9a&#10;hX7562pVhKWWzHToVsqnkM8lPYdnr5m3FiyPYr9Sgx2hRcriDI02VS1YybSNiPeqSmNf8IKvylc+&#10;T4d8tYr9UNoAa0yjZ81bwTe5tGXtbdd54ya4tueno6v1f7m5EloczHTL1bWMpegj2axmjck523zt&#10;QeatyD/kV0JZiOR77v9RIHvYz6f3tRLWltufeYD62Kbk0jm3K5FSFTBbu5V9cNf0QXhbaj4+uoZh&#10;uRN0lY+8iTF2x6ZUhHl+hK6kco6JQYXcAQQt1YN+dFGVN03DQjaVNi1nMqX8IfNU01LdSj1lm3xp&#10;zKxdgQq6rhg5L+0Kx5rWJrmyMebVDrEaY9zG2NoR+6VaR/TL3esETLyiHVvF08bWh4jloRyyBY2b&#10;2qGwTjn0UoQhzWZt5CqfSrF6bBXdgdXJ2eaFV2D8fXJIPcKPjT8wsjZF+Tbkcmyym/dFqaJCgJQc&#10;8UGl/DWG5SpNECB+HGiGhvHnOuqpRuG6ETRrwR+GlVikYTjWPdgKopc6NU4n03sqHNVyqFBKdeqD&#10;JetaVxbV6vu3WaU/UhqjeGzIWZjzop1912Y1QSBEtn5UdtSVRattEwKBth9iha4hxC6Va3JWkmbU&#10;BCW1SE5P+IO+pPwmvOYyr2xVk8EZrbS5SbYv1XgVkiofCWpCTvumWdK208sZv4yTRHZzkmlbhJ2R&#10;40hdCp7EAWWSOoVYL+eJ0G4YwYf8q1ywI4YwnQWysihkwUWVLlmcqLRUjerDnK6cQLNb4sPfU2N6&#10;MbmY2APbci4GtrFYDM4v5/bAuTTd8WK0mM8X5j+kmml7URwEYUba1Vhl2g+brxVqKpRp0GrHih1j&#10;L+XfvrHDXTWkk2FL/V9ahyirpivF1cJb8uAOU1dwBb5YLCARcfGXrm0BvDO9+HPDRKhrybsM0Wdq&#10;2jYhtXyxx66FF9HNWXZzWOajqple6hjilJyXCt03uYjXEVoyZbdm/BwotIppakv9lFbVCwKgTFXY&#10;9RFoGEGbHWiwyUd9FKR1wHOhpGPZDTTIydpCA7DOdBQ87EPDXqkWGvrlMD4P4+NngIYRQmUfGqqV&#10;RwcAMBWfDg17Hqkh9l5/7AaNR0ADOk2jjpNBoY32XVi4NrStplruSe1igmk6tnGosi4kXFvdytCf&#10;RwACoIBWVXXY/SggXKPxviyF2AZzHg0IiMHKGRQn25CfPwIQqm7s6HUCBNpEHdwcnADhmQABs3UH&#10;EGQkfklAQEAYjRtIePhu4WC5FhRgR7VpUqvULwoKCC99UJCLT1pPYFvxbPuFgz6pYeFejxwNC6cd&#10;w/EA8d/bMbjT046h3R6ddgxq0d/sBqqzjxGWnTsAIRdYLwkQ9Y5hOjUev2FoC7XQcO/6uH+e9jn2&#10;C4C+PjRIK58bGh7uxQYpj8aF03bhsedHp+3C6fzoqzw/wnlNFw2sF6cWTANH7RVd4vbwoF3hOhN1&#10;VtGQLIeKtYjQL9iEwC+BCA1x1ZAL4EXkqdwzbxYe4cnGIUdjAu0VTEkeVJ12+BhJiUk2oO7DVhDd&#10;dIhd2Kuwe5TUsguqPlhyxGESjklxDvNl2QXof/xhkjIA7IIjiSp44UmHSae9QpdK+R/uFfLY9/Cr&#10;eBuk9nibT991QKlyQ0yJui+RPqiOlIk/NvkA1w1AhsXLOInLO3l1ApODlMpurmKfqH16aSnbUcOB&#10;I5ta1UCrI6jWUqoMqLbYl5cBtIzPI7CM4XmRYzFHvEv7SQi+JWoM9I6MPcPdWuTrjh7LJM5rEo7S&#10;lcWgdnoXHw44TV2qWHB/k4ZZqW6JiDCB8TwrojgvwCd5YboMg5ku3gWKH8KZzx4zZ03ODWNq/TSY&#10;j405mDn3YnA+td2Ba1y4tmFPzLk5r5m5TRHCDSxZ5PHTqbmKbyR3I+7s0WvMI5dQaCuE/xucLfmD&#10;ohRh6YP2ZN4KBGH1HeWbDOnm1rPUBw8i1U1njFULwvkAFyqqKzP1Gdl05CBS0sGhNbZqfri+55EL&#10;xatrlICzoaqMyDWRAuVqEVK7Q8oe6o5vkCituwD9TEn81ARD4usJFM3djqs6UEjEJIMonHwzgULd&#10;VTg0Mk+BQl3MskauIiasyVjGgpaqdjF7VZwYgeCvItspTlCA37nXcTji01yiUN2NE+1OC1/pOBE3&#10;BGXp6jYjXUHsvkspr7lzefYv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cOPjB+MAAAAMAQAADwAAAGRycy9kb3ducmV2LnhtbEyPQWvCQBSE74X+h+UVetPNpm3U&#10;mI2ItD2JUC0Ub2v2mQSzb0N2TeK/73pqj8MMM99kq9E0rMfO1ZYkiGkEDKmwuqZSwvfhYzIH5rwi&#10;rRpLKOGGDlb540OmUm0H+sJ+70sWSsilSkLlfZty7ooKjXJT2yIF72w7o3yQXcl1p4ZQbhoeR1HC&#10;jaopLFSqxU2FxWV/NRI+BzWsX8R7v72cN7fj4W33sxUo5fPTuF4C8zj6vzDc8QM65IHpZK+kHWsk&#10;JCKQewmTeDaPgd0TInlNgJ0kLBbRDHie8f8n8l8AAAD//wMAUEsDBAoAAAAAAAAAIQBbUXWwMDsA&#10;ADA7AAAUAAAAZHJzL21lZGlhL2ltYWdlMS5wbmeJUE5HDQoaCgAAAA1JSERSAAAC1wAAAMQIAgAA&#10;ANsxmhYAAAAGYktHRAD/AP8A/6C9p5MAAAAJcEhZcwAADsQAAA7EAZUrDhsAACAASURBVHic7d15&#10;XFvnmS/w52gDSSxiEZjNCCwcjO3E8RJsqEvsxK1xEmdxL/F0STuTBN9pMgX3xp1p69vJ9ONOO+Pe&#10;BO7EzYU0M1ncXOobx47jGKdJ7BDXxK4dN4kxcUAGYXbEIjBa0ILuH0dIR0ISEiAk4Pf98Ac6es97&#10;Xkmg85znXQ5js9kIAAAAYM7xQt0AAAAAWKQQhQAAAEBoIAoBAACA0EAUAgAAAKGBKAQAAABCA1EI&#10;AAAAhAaiEAAAAAgNRCEAAAAQGohCAAAAIDQQhQAAAEBoIAoBAACA0EAUAiGiqixkGKawUjWjWmr3&#10;BFTJ7Bx0XvH1kgN894LfoFDXFiZUlYXTfU3s+7GndtbbBBAkiEJgemr3MK7C9IsvCGcptkqGCbze&#10;kJ8yA22A+6ccph+yu4lmO1+o/+f1SX/Yc//Caw+W11NByX1Kj+3hNoX7JPvqlPeVFBBVH58fHxQA&#10;ohCYmdJTNpvNZjtVSlS9I7Czq7LsvM1mO1+mDFrjgnJQVWVhTnl9QUWzzWazNZcc+X64X4XPwvvM&#10;fsrNFQVUvWO+BCJERFRffjDg1hZX2Rx/044/cFtV8ey3zpva49XkCELsPPyjqSoLmR3VjhZO/C0i&#10;DIF5BlEIzILih0qJqL6xmYhcLtBcAhPn9j215NodULuHYQorK/c493Et7HIN7/2CnpOlmNgtp7ye&#10;iOrLc9g9Jh+01rGP8/zqdv3JPVRzYz0RrVquJCJSlp0/X6Z0a48zJz7pNbg1xtt75aFhjlfm9rJd&#10;+lQmP2D21Dq3emwAEdG7ezjN9Io9vVFDE7d+t0Z5f0udL+Bgo8fq3T+7mdVGRAUFBUTVB7x3RXn6&#10;G/XJw15+vP/k81Pm/s3bX1tTAzn+wtxw/tFqD5bXE5WemoiP2L9FIlIuX0XOjwkg7NkApsPlUpHz&#10;4FQpEbGpguaKAo9FbKdKqfQUt6T92YlHkwuzVU1kIDgP3A5nPxjnyC572jwdlFPM+WtBRbPbC7Bj&#10;t3GrdDuGYyeXppVy3hFPjfHwXnHeT5f2cA7sup+9ae4Vcl+ypwZMfge8fMqcnbnbJ30cHirktMHt&#10;o3a+jMmf3XRrcxQ4VTr5Q/XeeFeuuRBvewX2/nv6lCcdm/t5ubfD+cC9eW5vppenAMIPciEwE9U7&#10;GIZhmB3VBRXNtqpi12wyNzfMbq/YV0xEVFzlMcNdUPEq22/gT+HJlGXnJ0oGcDloPwxnj+bGiU55&#10;+9W/+1HYb/n68pyJi1hl2f5Sovoj76qIVO8eqScqfcjeZHajsqzKQ4+It/fKpWE5eQVEVLq/zNGe&#10;iZQT2xznfqp3j9SXlpban29u5DYjsHfAM/biu6DkPqXrB8R99V4q5L7S4n0Vk95UX5/dNGpzKN5X&#10;UTApHeK78V5fvee9pn7/p/qUX3X7y/CcCnH/R2NLeYZkCMwriEJgJhyXrPYeePbLkT1BMwyb/yfH&#10;dj8FVJjLmfjeUT29GojY8z4noijIy3ErwI60YK9G68u/X6myZ8rrj7yr4gQhxVXsG5Pjpa/D23sV&#10;GPbE1tCkoubG+oK8fQ+VUvXxWvbc51cQ4gf2FLijmgoqms+XKQP+gPwp7/9nF8jRlWX7S91Gh0zv&#10;r8vrXlO9/7PzKU/6R2MjDYAFAFEIzBh7PVp9oFJl/3J0TTJXFQf4pTm9b1hVZaFzrJ492z199eU5&#10;DJNTXj/5WtWBjTLsl75sGFL+/e9zMyHsQMdmx7vjytt7FSDlfSUFVH/k3dqmBlq1XJmTV0ANTbVN&#10;DbMXhDiT+/YxroF+QFOWD+izC+zobDpkx/ePTG/3qfea4v2fpU+ZiFz+0ew5MgxChfkPUQjMnD1B&#10;XX6w1pkUcCvisl1VWehzHOTkwux3OXvCZ3sGfKo97rieDvikwyZAJs4a7nNLVJWFzmGoTQ3kONez&#10;Z4j6+vqJtL2jJKcFro3x9l4FyH4aPHCkvvShYlIuX8U+8BiEzNIltD3mYlMMqsoD1RN9Rl7k5BU4&#10;XulUHx/ns5uF2hx/nPWOYoE2fqq9pnj/A/2UffWncP7R2F+peofjP6l2z8TobR/DWwHCDqIQmA3s&#10;2P3q47VUXNVcUTCRgOb0RXC35zTu9305OLkwm3io3sEwzIG8U57GAijLXmWnkjIMs4NKHRfUxfsq&#10;CibNCvHBnsSf9AIcRyk5Yn8up7y+9JTjwnZiEMnEFEtnyR3VVHqKDWdcG+PtvQqQcvkqovr6erbv&#10;qPihUjYYmtSTNJ13w4viqmbHm+36NnhuYdn5UxNvqqePz9tnN73aJjfWNb0SYOOn3GuK9z/QT5kN&#10;sriDf7itcPyjUXGVzdkihmEO5NnTds2N9eTl4wcIP4zNZgt1GwDCSO0edgzg+TLlxOxaP89TLnsC&#10;TNMM/44C+psFCDnkQgC4XNPZ7Oog/mG7EpAIhxmaWU+d2yQtgHCHXAhMB8MwoW4CAEwBX+8Q/hCF&#10;AAAAQGigRwYAAABCA1EIAAAAhAaiEAAAAAgNRCEAAAAQGohCAAAAIDQQhQAAAEBoIAoBAACA0EAU&#10;AgAAAKGBKAQAAABCA1EIAAAAhAaiEAAAAAgNRCEAAAAQGohCAAAAIDQQhQAAAEBoIAoBAACA0EAU&#10;AgAAAKGBKAQAAABCA1EIAAAAhAaiEAAAAAgNRCEAAAAQGohCAAAAIDQQhQAAAEBoIAoBAACA0EAU&#10;AgAAAKEhCHUDAABgwbLZbBaLZXx83Gaz2Ww2x3Yej8cwjEAg4PFwMbyoMdw/CwAAgFlhMpmsVqvF&#10;YvFdjM/nCwQCoVDIMMzcNAzCCqIQAACYTWazeWxsLNCTi0gkEolEiEUWG0QhAAAwO8bHx41Go9Vq&#10;nd7uDMOIxWI+nz+7rYJwhigEAABmgdVqNRgMk88pxu6u4Suf3mpstHF6Z6Jyc6NX5EXlrphcT0RE&#10;hEgkCm5bIWwgCgEAgJmyWCwGg8Ft48C5j3tPvmPs7vK2lzBWlrh1a9I3i/kSCXe7SCSKiIgISkMh&#10;zCAKAQCAGbFarXq9nrtl5OoXHYdf9xF/cPElkpSHdyV9czt3IzIiiwSiEAAAmL7x8XG9Xs89lXQf&#10;O9p97K1A65GtW6/44VM8oTPykEgkGCOy4CEKAQCA6dPpdOPj446HbS9VDZz7eHpViZdmLv/Zfkfv&#10;DMMwUqkUs2YWNiwXAwAA02QymbghSOcfa6YdghCR4WZb66H/cDy02Wwmk2lG7YOwhygEAACmiRsl&#10;jFz9ovfdd2ZY4cjVLzr/WMOtnxvlwMKDKAQAAKbDZDI5+vTHzaab//XyrFSr+dN75mEt9yizUi2E&#10;J0QhAAAwHdzVyfrPnDH1989KteNmU+9JZ05lyjXgYV5DFAIAAAFjb1PneNj3Xu0sVt5/5owjHeJ2&#10;IFhgcE9dAAAImNlsdvyuu6HykgjJUrxQmZnmtrGzbe/fq9W+Kh83m4avfJq45R72ocViEQhwtlqY&#10;8LkCAEDAuINGtZcveynVqn56p5qIFI9teD5D/fCvNH7XP3ThgiMKwQDVBQw9MgAAEDDuWlOGm21T&#10;lM7MkHS26wKp39jlXHcV61otYIhCAAAgYNzIwDw87LuwJCOdOtr1vgu54k6TQS5kAUMUAgAAAeNG&#10;IVb9FGkOaXqavkMd6CG4gQgsVBgXAgAAAeMurM69+YsnW+T5pPuk1fFY/k8n8vKJiDQVOxvrvO4m&#10;jJXNtJUQ9pALAQAIBxcbH95Z9/Dzfo/fvNj48M66vW8G1M0xi7hRiFDmM1xQZEipU88ZOqL5zc66&#10;h3fWVVyUb9ribSfH3WTcjgULDHIhAABz5mKj6zwRyXdf3LDLfSbrvMCNDCKWpNz6stFr0cwMSecn&#10;fWr3zfJN6W01Z73tJEqUO37n8XDBvGDhowUAmFuKxzYcO1F07MSG72bpD/99XcVFIiLKzzt2oujY&#10;XvkUO4cLbhQSnZfno6SnoalZihdOyD/xtWqIbN06j8eCBQa5EACA0JDsqsxr39lY96vGTSfy8tm1&#10;vLbkHdsr5w6YKPp5UXk+EVHnm5eefo09lzvGVRCRpmKnus5148Xn635jzzHYcy2db156+jX67mPS&#10;w69paEvesb1yThkidj2Pb0lc1hPzuOCYk0AgcNzhJXbtWp5QNG72fMMX/eG/dx37sSXvWIl+785G&#10;ta83J+b2O7jH8lUU5jPkQgAAQkaakUVEuo5Ol60Xn2+sI8l3Xyw6dmJDRn1bJxFdbHz6Nb09ifJz&#10;qpkYDqJ+TbfpRNGxn8uJNL95XkNEnW9eqsnYcOxE0bEXFQrSHz7i6ADSH36N/ulE0bG98s43L/3m&#10;rOS7L7JliLbkOUOQLXnHThQdO5FX1Kp+2tcgFT6f7+go4QlFiVu3+veKsxQv7JVTWubz9mZ7JF6a&#10;KV2mdDxEFLKA4aMFAAgZSbqCqNXjU/o/f6Lf9S3Jrr2ZRHSxXkMk+domCRFRft7z+UQXiYgUjyny&#10;iShfXkSaOrW+kyjtWxueZytIk2QSqdV6R4RjL0zU0a6nLMXGNCKSfy3Lnvxgh24UFbCRgXzTFqo7&#10;q7m4Vz6RdJmMmw5Jvv+B/jNnvKVDOCZWU/Up5eFHuEdBj8wChigEACBkPK+ikb83r+hsY91rlx5+&#10;jWhL3rG90g41EUnT/RrH6nX6a2aGfdpJeoaEzvZd6MzcRZo/t5Jis5TIPnSj7ld13qfOuuFGIcJY&#10;WeLWrX3vnfZ3Z+9k69bL1q13PBQKhTOvE8IWohAAgJDRtbcSZSVtTCNy6ZSRl58oKif90bJLh8+q&#10;j5asZAt3dFL+FIGI/mhZY519jIjv1Tj0h/++7jARZSle+JZjUmxAc3b4fL5IJHIEIqklj+pUKt0N&#10;lZ+7eySMlaV/53vcQ6A7ZmHDpwsAc6G522CyjncNmrQ6+13ae4bNvSNm33tNtiJVLOLb8/MKeaQk&#10;kpcUI5LHzMvLZTZioKJvuw0C1R8tu0Y/2bArzdFfI9m4WXK41d5HQxcb97Yrns/wXnGWNJ2ILmq8&#10;hCD6C+f0kwef5hfI6azm8BHNrgDm6XCjEJ5QlF2+96t/+Wcv99edGk8oynrqaVFiIrf+QCsxW2xN&#10;Pc4ZOSI+LydFPL32BMO1Duc6s83dBrPFRkQmq+3LLoNj+7DO0qsdUySLV6RKtqyMVcgjQ9DQuYIo&#10;BABmmVpj7Bwc6xo0fd6uN1nG1b0GIkpJFAt4vCipKEJk/9qRiiVZioCjh/ZBw/i4fe3wT9u1ZvP4&#10;iM40rDOLRfwMeWScRLA0QZSXIUmLi5BJw/X7Tc12tRB5yT1Idv0kaS+bqCAq+vmGXWlE39rwAl16&#10;mt0xS/FCpYQdFzKJZNe35Yd/xY69kBdtoTq17zJExHb6yCk/79jPGx/+VePDjrkz9gk7PjAMExkZ&#10;aTQa2YfCWNnyn/3PGxXPTX1/u0n4Esmy8h9H5a5wbBGJRFMmQrQ6S+fQWGO7/uaAqWNwrHPAKOAz&#10;KQnOFc8s4+Pd/c4TfFpCpDSSf0eGRBLBUyRFLl8iEQpmNOikc3BMq7ewLekatAdkjV0Gs9VGE/EE&#10;t3xGktTxe1ysmOExRMTn8RQKZ+wlFglioyP6hwx9g/rfnuwymCxb8mRfy41ZkOEIg3sVAsAMaUbM&#10;Td36pm7j1Zu6jgFjkiwyNjpCKhElJ0r4PJ48bi6uRE1m6+CI0WC0jIyaBob0Q7fGrFZb9hJxXqo4&#10;L0OyMl06dRWLhqZiZ2PdRC6EnQDsmA88LSaTaWzMea4dN5s6Dh/uP/uh/zVEr8jLfHIPNwsiEAjE&#10;Yg9/OVqd5TP1qGbE3Nhl6B8x68ascdER8XGSmChRbHREfMwU5+nBEaPJbO3t11us4yMjxu4BPRFl&#10;L5Fwc2wOAzrLtXb9wC1T9hIJEXUPjd3SW9zKJMRESCIFRBQZIZBI7JmbxDgxn8/QRDzh//vgkcFo&#10;aenQtneNGEyWOzKjNimjNyijZ1hn+EAUAgDTpNVZzn81fPpzrdE8nhQvkcVELpFLpzwNzBmT2aoZ&#10;MvQPGQaG9O19uvyc2I05UYW3xYa6XSHnsjCJfXGRmUUhRGQwGCwWlzO04WZb97G3tJ9e9r2jeGlm&#10;ysOPcIejEhGfzxeLxY6pMWqNsbnbcLl1VNVjsNkoLTkqMkKYGCeOEgtnfo63Wm0arb5/0GAddz8b&#10;iiMEyQmSKIlIo9UTUaw0QhwZygSbwWjp6hvt1ty62TO6OjPq67kxaxRR0gh+CJs0c4hCACBgujHr&#10;ax/3XbpxS5EWq8yQzfxMMAdaO4e7+0Z7BnTfKUzaumqR3ybNdSH5GYcgrLGxMccYEQdjd9fQhU+G&#10;Llwwdndxt4sSE9m5MNwuGJZAIIiMjGRDkM/Uoy+f7bURkxAnXpIYlRgnDm0cECasVltX32hHz0h7&#10;7+iyJeKCnOiC22LmaTiCKAQAAnOtQ/fin3qUiviczLhQtyVgBqPli6Y+/rjlmfvT5um3djgzm82O&#10;MSIe6W6ouMuRTSYSiSIi7EHtO58OfNykW7MieV6EuaHS2Tfa1XurtXPkjsyo+ZjtQxQCAAHQ6iw/&#10;+UPrNwqz5vUl6bUb/Yki69/dnRzqhixAVqvVZDK59c74g5336xiOeqZBW9es33B76mw3cMFq7Rzu&#10;6Rvt6B3ddFvMPStlYTUzyAdEIQBz5IcvN//r7qzwnbjhn//8qHfILMjNTgh1Q2bEarXVnL7+xo/c&#10;+wJgtgQUi/D5fKFQyF2dzGyxPVHV9Mi25fxJI0bBN5PZqu4caevSGo2We1bJtqyUhfk89vn9hQgw&#10;j/SPmF/8oPtH21Pnb0dAc7fhk6aRB+72lVGfF/h8xmLFBVgQscNLbTabxWKxWCw2m81qtXIL8Hg8&#10;Ho/HLkrmuB8NzJxIyF+uiFuuiNPpzTfate/XqOOiBN8ukK9RRIW6aZ55jkKwaH/wIPm0mEXFRv/j&#10;H9Tfyk/YoIyeX7FI5+DYe19oP2/Xb7lrKS5PwU8Mw7glOfwkFDDFd8Zfv9G/crn/K6iBC6lEuPo2&#10;+erb5P1Dhj98ovm0VffY5qQZLo4SDIhAAey63qvVNlwN6iGyM2R352d++JX+H/7rxv862XlJdUs3&#10;Zp16t9DpHBx7/4uhH7/WcuB4x5BZ8I2CLIwTXMxGW1s63jnhxy3rZsGuuxLNY8YezegcHGthS4wT&#10;F921VGsRPHv0pmPl4vDhq0cGV+2zCxmmMHerqan5/7woW7U689HdslWrg3QUcaRg4x2pVqvtZs/I&#10;0Sva/3ivKzFauHqpdFW6RCYVhHxAmW7MqtYY1X3G613Gxk6dSMhPipfcuTo1fFYBgRCy6HQ3/vP3&#10;7ceOZjy8K3X7dp4w4OXV/ScUMP94f/q/vt1uMFqyMhb5zOpZcFt2Qn+c5Od/bHtya3JY9c5gXAiA&#10;C23DVW3D1WDHInw+k5UWm5UWS0SDI8Yeje7oFa1hzNLdb0iWRSTGCPNSxUIBwwYlM19k2iPNiLlv&#10;xKQ3jqs1xtGx8Rt9xnaN0UYkl0XGxkTGx0YVZyXP64kwECSmoaG5iUWEAuafdy2trO1qbScEIjOX&#10;GCe+p0Dxh086r7brv7c5KdTNscNXDIAHcxOLsOJjIuNjIonss06Gb42NGszNQ4bx8fFzTf1E1D2g&#10;t1htAj7DLiPN8rjgtDfc+8bpjdaOASMRxUqFMVKRUMiLiYoUCgRZisR1t0eKhPNptAqE0JzFImXF&#10;qQhEZotIyC+6a2njjf6fvNH6swczwmHKXuhbABC25jIWcYiNjoiNjkhLck+ZsutMOx5yb+o2Je59&#10;40RC/j3oXoFZwsYinSdPZD76N0u23hOko5QVp+59rSU2NhI9g7Mib1lif7z0x6+3jBrch4mkJUQe&#10;eDRzLsfOIwoBmEJIYpHJ+HxmSYLzlmzc3wFCy9jX99V/VLb98f8GLxa5fam0R6NDFDJbEuPEj2xb&#10;Pnl7W9fwi+/3PHO/+32egwdRSPjqOfNh79kzvsskb9nq7X8eu097d4/CJBaBoPLnL2cxs+h0Pp4N&#10;XiyiG7Ne69TfuRLrqAZdZmrs21/2aUbMc7bWGaKQ8GXs65ty4mjsylXYfdZ398ERi6z4H8+IZPPv&#10;Lirgmz9/OeCbIxa57R/KZiVeb+42HPpT99rbUzFLfG5kp8vOXtOWbJqjlVqwXghAYBLzNy77u8cR&#10;ggB4E5mUlPno38xKCHKmQVt1tm/T2gz0xcwZeaLki3b91OVmCXIh4WvJ1ntkq6a4Xo9M8no7Luw+&#10;7d29SczfmPno7qis7EB3hPnCn7+cxWy0tfXGf/7eRwE2/pit7pjXz/Wp+i2b12O53jkll0nOaYxm&#10;i21uFlpFFBK+IpOSIpOmP6Ubu09798kQfywSs/6Xs3jMbvyhG7P+9mSnOFqCe+rOPT6fiZII9x9R&#10;CwU8IhLymR9uSwneMBFEIQC+IP4A8C0qKzvt/gdmcThqc7ehorbrzrzkJfIwWuJzUfn6+oxbBvs6&#10;/Var7TcnOv7nw8FaXATjQgA8S8zfuO65ipX/9LPFEYKo3i5h7lfuuUxERJf3M/crC99uC3Gb3IRn&#10;qxazqKzslf/0s3XPVcxWCGK22F4/1/fCBz1352ciBAkhqUS4JEHK/qQlRRHD6xwaC9KxkAsBcDf/&#10;8h91e+5/vHriQcGTH55/MDPQKprbrxCtzUsjIlJ1NhHRqrSAK3FQvV2S89IV5+PtL9ueLpp2bfY6&#10;Z9wqmDVRWdmZj+5OzN84i3Ve69D979quZZlx2wqyZrFaCHOIQgCc5l/8QXR5P/NsDeXub/7tD5Ts&#10;wwtqokBP1W1NaiJavjyFiEj54BHbgzNqFBvTVLx0pCyFal9Q7jj9eGHGdGKjyXXmzd1qSuBJMOIP&#10;Inr9XN9nNw33FmTh1kVhSKM1KuTBmqOEHhkAu2V/98T863+p2/NsDdHuU2wIQkTrD9izDt2vFN6v&#10;ZOw/+2sde3jerm68TrR9W7GjwAt1jsKFb9dVPsOWL6nsnqjn8n57Jc+8UvmC6yGo7vhpcsQ0ORlr&#10;iai+Xe316H4dZf9xtbNOCI2Y225b91zFrIcglbVd3Qbelo2ZCEHC0OCIMSFaGLw13edjFKKqLGQY&#10;prBSFeqGwMIikM67NdFVbx+qJip48slitycu72eePFC//WXbSZXtpf0FVLPjmVdUvra/X01UkKEg&#10;IupU1bv+Xv/SIfofKtuzu4mulB+ts9f/bA1tf9l2UnVKcaD89EQEw+pubSDnlub2K0RUurHI69H9&#10;OkpN9XXXo8DcC8Yt6840aAeMlLcscdZrhlnR1Tt6y2DZf6TN8fN/Puj+f59o3r0yoNYYZ17/nEQh&#10;tXsYBwQPALOl7d1zV8jDUIm2ypoaorUVu4qIiFKyVhHRdVWz1+0uQy4m/17w5MGylMn17z71dBER&#10;FW/cTY6ohcWNYy7v33GaKHf/vvVTHD3go8DCcKZxeGlabKhbAV4tV8RtvDNNoUh0/OiZyKYhutxp&#10;+e3JrjMN2hnWH/T0l6qyMKe8nkpP2aqK2Yffr7zvfJky2McFWPjUjdfJw1CJ7rNHrhPl7riPe1LP&#10;VeZ0nz3gcbvrkIvJv5fcxYlIMhQT9StziMjToFF2S/1L9zAvEdHE0NTuVzy3arpHgQVCM2xaLZ79&#10;FAvMFpGQ73bvTO7Dw+83rc2Kmskk3mDnQmoPltcTlZ6qsudRlWXnJ0IQjxmS2j0MU1hZW1lof2KP&#10;o6/ZUbzwYKPLIVSOwv7U4zyqs2pPNagqCxmmsLJyj2tRgDCiyMv18WSWPdZne1s2b1F63c4dmlp3&#10;/LQjVnAZssqNFTj1sPkYbiRk31Lxksp2UmU7qXKZHTPF0f0/CiwU8liRY2kKmHf4PMZstc2khiBH&#10;IbXHq4mo9KFJfbm1e5gd1VR6ymaz2ZorCurLc5xdNfXlOxr322y2U6VE1TvYCKB2z45qKqhottls&#10;+6m63lEPm2ph67GdKq0vz3FGDB7q4VTTnHe8UjVlDeV0ymazVaEvGsJR5n2b1zpHURCp3i7Zc3mi&#10;s0PdqiJyDF/d/2Cm1+1s1sE+NLW1gSbO/dztrrECTdRT+8I95dddt9szNJOGkfpz9ACOAgtF/rKo&#10;7t7RULcCpsNgtIzbbDNcVjW4UYiqqcHzE7XHq4kKKvYVExEp7yspIKo/8u5EGGJ/ovihUiJqaFJN&#10;lC+5T0lExfsqChwHePdIvTPKKX6olKj6uCOImFwPEU0cSVlWVab0swaA8KR88Mip7USnH2cnkuSc&#10;27FvPREVVT27m64fyLlfydz/eHXu/uaTB4rJ+/ZJw1E9/M7GFmz/SMoP9m8ntp7jG18uJV9DUzn8&#10;OLqXoxzIeLkiF0NTF6jNubHt3SPWmV1PQ0i0dQ0X3jbTMT3BHReiXL6KqH7ydrfoxFsxb+Wdmhvr&#10;iah6B1Pt+Xl3xVWnSqt3VJfnMOXEjlXxXcOq5RjAAuGt+GmV7elJW9cfsJ084KG0x+3cjd5+p6Kq&#10;k6qqyQftfqXQbdBoyg/On/yB57ZOeXRvRyGiB1VlniuFeU4mFWxcHtPcNpibnRDqtkBgxJGCG12j&#10;ujHrTObxBrlHJievgFySCyzlcpe7VrJBho8zvlt5N2wPi4Pv7pPiKnsnEFH1gYlOoIBqAFjkul8p&#10;fMHeB1R79EA9dxgHwDQ8siGhvWvYYLSEuiEQmMzU2JxlST+vaZvJlN0gRyHKsv2l5BzdQUS1ewor&#10;VWzPx0QfjGuniEc5ec4+G3bAK4utp/ygn6NHVZWF7PATZ1gTYA0AQM4+oB2n7QukAkyfTCp4cF38&#10;1aa+UDck/KlOlDAPKAtPhM3dlBLjxJvWZhx6v/di863p1RD09UKKq2zNFQVUvcM+B+VA3qtlSqLi&#10;KnZMKsMwDDs41GcCQll2/lQpseUP5J1yDgwprrKdKnXWPsV8FmXZqyVHchiGYYfGnmdbEkgNAJDy&#10;g/MnJ+a/nEQIArNh6ypZJGPt7JnmmSwgn+5nHlAy+16ZGCpYt+cBJfOAcs+njhJ1e1wKuGNDAU75&#10;wNQeUjIPOH+mXU+4kEqEm9amH/tMO721Q+ZiuVxl2Xnb5C5ddM+PoQAAGsRJREFUz1uLq2y2qqkf&#10;lHF2dXliql09HtVTDZ6bBwAAQVFWnPqr4x1iiTA+Jli3LGGt21ZKNdXXVc1ESpoYT01UfaGuah17&#10;9wPOTLFgWVtRfaQspa1y3z3lz5bkVc/zaF4k5H9tbca7F9qSZcKV6YEtQj0fV3AHAICFRhrB31uc&#10;evnzLpPZGtwjFT20nYiamrqJiFSXTtn7+O3TyO1bSjey69zYMyWO9InqhP1+0dXPKpkH7Pc8YrMj&#10;7M9Ed0lb5T4ls++VykM+Eh6ZyxVEdKWxy/6YmybhdLs42lBysN2+ya1rpvaQszEhU7guveqDXs2I&#10;OaC9EIUAAEBYkMcI/9vGhCsNPUE+Tk7GWqIrRy61EbtQXu7+iu1E10+9200TS+TtfmgdEbVV7juU&#10;V62yvaNqfnItXT9w8FNS7jzS/ORaIip9VmV750hZij0uKX1WZXtHZXt2d/1L9zhjjusHyull2zuq&#10;qnUeG8IukMMei2oPKXecZqtVNT+5tv6le9ggo/bQ49W0tqJaZXvnKTp9hd1TuWFHAVH9ubPsAjyc&#10;xQZDRyTkr78j9d/f6TBbAph3jSgEAADCxebcWKlwvL07qANE7KfwdrX9/K3Ius8Zl3DuL02ZZQft&#10;fSXKtOVE1NA5eVgoN2phu3uo+kLdxLNrKx4pmrQLEV0pL1UyD9xT7jwWG0ns37eO08JzZ1UuEUbR&#10;vifX2iuwL6hz6t1uok9d10cOofiYSKUi8eDJDv93QRQCABCwpq66pq66qctB4Haui1e1DQb1EClb&#10;SnKJTr9f293aQFS6scgZl3zKub80TQxlfUDJPFvjpS52seCaHfZOk8dd157ytuAvm9tQNT+5lk4/&#10;zhyqcwxPmWhhln0ip9t2juKNu9nISdXZRLS2ZEN4TJhPWxItlIhf/djfGU+IQgAAAtDUVffH82Uf&#10;N1aNGvtD3ZaFaWW6VDs6FtzlQ9gBGU3H3zpVT2vzUp1xyZ4LNc4zevcrhc/W0PaX2a4WX/Xl7m9+&#10;R2Vz/DzlMf/hARv9kLpV5Qg7WI4Rsm7budZtKyWqf2nf989dCX13DNeKZYlf9o75OXcXUQgAgF8c&#10;8cctgybUbVng8tKkPQO6YB6BTSRUn3acv9m4pKZ60gALNi9Se8GZC3HtnSl6aDuxQ0amo0tVb+9M&#10;Yethx6ZwR8gq8nId2+sOvnSFszPbQXOl/np4dMdwrctLeaNeo9VNHUoiCplPGtRDpy93hroVAIsO&#10;4o85Fh8lCPZSquu2lbK/TMzILd5oz3Y4z+gpP9i/nepfuod5QLmDdpc6932yIpfdXlLZTcVPqU5t&#10;Z6fM+L8ECDsuRMk8W0PbXz6/M5OIip/6sCLXvp0d7lq1jogyyw6+XGovfyjv2f0FnFrsqZTw6Y5x&#10;EEcK7lyZcvBk55QjVRmbzUMJhmGIyONTMG0zeVcb1EM1H6sb1ENb16T8aOeK2W4azIWS5xu/vzMv&#10;1K0Au1dPNB7ZO/XH0dRV99fWtzwGH2uzd63N3hWEpgEdv9Tf0Du+ZkVSqBsS9ur2PPB4de7+5oM/&#10;CK9cCOurlgGZwPL4lmQfZeZi1TKYiSuqgbfqbzaoh0LdEIDFxUf8AcEmkwjGzPpQt2Ie+PT9agr2&#10;AmszcFt2wp+vtF9svpWfE+2tDKKQ8HXxuqbmY3XrnCxpDAAOfsYfV1qOXmk5OjdNmo9S4vLuW7c/&#10;1K1Y0Noqa2rIucBaWLprdepr59S3pYplUs/xBqKQcIT4AyAkbhk0p64cQP4D5ofMsoOqcL/TiEjI&#10;vy074dVzfWXbUz0WwOjU8HLxumZv9aVfH7mKEARg7kWL5TvW7l+eGsaXlouD2WrjMUyoWwGzIztD&#10;1n3L6m3iLnIh4cLP/MdfVQP7X/vr3DQJHLKWRD3+jZxQtwLmQrRY/vW8PXdmPfLX1rd8r0uG0anB&#10;o9VZRCKcnhaOu1an/uF8W3ZypDxG6PYUPubQ69Ma/U9+DI2ahkZNwW4SwCLnfywCAFMSCfkrlPLf&#10;n+356YMZbk+hRyb0kmSRPy1ZvXVN+Cx8BwBEE7HIo4WV6KOZY0IBYxvHUhELSkZK9PAYXVK5X28j&#10;FxIWkmSRP9q5YvfXs2o+bj3zma+bM69VJjxSsHTOGgYsaST+UxYv5EXmHmbqLkh5OfI36rs2KF1m&#10;7eK7NYz4E4vIokSrFHFz3DCA4DEYLcO6MX9KLkmQBrsxPiAWmUtCATNuRS5koYmPiYyIFF5S3eIG&#10;IohCwo7/eRGYMzabzWKxjI+P22w27uq3PB6PYRiBQMDjoXPTA5PZOjhiJKLefj0RjYwazeZxIhrR&#10;mYZ1ZrZMtESQEhfhT23vnXfeVT0lUSzg8YgoSiqKEAnEEYKYaBGfx5PHiWf9VXBxY5GgHmiRW5ku&#10;fbWuz2q18fmYKbOgZKbKPrim9TcKYTBRKnQQi4QJk8lktVotFl+3tBgbG+Pz+QKBQCgULvL/mp4B&#10;3aDWaBizDI8YNVojQ5QhjySiOzIkRKRYLpNE8ogoKUY0eah8QJq7DSbrOBF1DZq0OsuAztiqHjFZ&#10;xtW9hoTYiCixMC5WHBMlio+JjI32K8QJCBuLzHq14CCTCrKSI7v6RjNSvK65CfNRRkr02Uvt3C3I&#10;hYQ1xCIhZDabx8bG/Lzvj9VqtVqtY2NjIpFIJBItqlhkcMTY3n1rYEjf3qdbniZdlhSZlChQ3Jmo&#10;kEdKI/hBOmhOij3nsTLdvZumc3BMM2Ju7jbcHBj95Ea/bsyakihNjJNkLIkWY3zP/PE3BfLK97qF&#10;Il5oe+Ig2Dz/T+I+dmGFG4uEui2Lwvj4uNFotFqt09jXZDKZzWaxWMznB+sEHCYMRktLp7ZZPRQd&#10;yd+UE/3g7Ykr08Pitp5p8RFp8RFrFFHsQ63Ocq1Dd7VdX/tnTXxMZGZabFZabGhbCP5QyCOf2ZH6&#10;0pneQa3hNkUCumYWKs/31IWwZbKMiwQYghBEVqvVYDBM/r/oGjReadF+2T5i5gyay02LysuIyU33&#10;kDSOiIgQiUTcLQvpnrrXWwZa27Ubc6K/eUfcDPtW5tJn6tEPG4ZvDpnuXLHk1LlWf+6pO1cun3n/&#10;uRYqvHfbU4p5U/NcMFtsNZ9ozn05vDJHvmypLNTNgZnS6c1nLqirnnQuAon85DyDECSoLBaLwWBw&#10;23iusf/kpe6uQePk8l+2jxy70CWTCreslm9fu0TC6YBge3MiImZ/UELI1f+1M0PG+7fvKILX4RIk&#10;axRRaxRRzd2Gl872hOL4bEDgFLfst7uyPd9cA1hCAfO9zUkPrI1/7Vzf2x9qVuXIFWmxyIvMX9rR&#10;sdR4l29F5EIA7KxWq17vskTBF+rhP9Td9Bh/TCaJ4D+yKe2bdyZzN3IzIgsjFzI4Yvzr1a7nHssO&#10;dUNmRK0x/uRwy5znQi6fef+5lqjd39q0U0akbfnpmzfaaMmPn1i9fm6bMV9pRsz/t17TcFO3NDU2&#10;JzNOKpk3SThwaFIPSWzG/36vc5VO5EIAiIjGx8fdsiBvfdJ57EKX/zXox6yHP7r5ZcetHxZnO1JW&#10;7PQZdozIndnR7d235vuY/2vNmr8pkIe6FTOlkEf++3dDHEjJsn99r+7bH/Q8dybpja3JXZ998szl&#10;0cJ7tz2s/eSZy6OZ6wt+vUZKpDtxtL5myB64sGXYvV0K0LLdcTdq2G4XuvrtD9hEjz2+cdTM9shw&#10;8zETldDlM+8/N7Tsx8t6n2Prz779ja3J7g0OOXmM8EfbU7U6y5lr2vcuqGOiItKXxKQmRWHQ8Txi&#10;GLNkxLl8XkjvAxARuY0FqX6vNaAQxOFT1dC/1DTqx5wjWx01P7Y5qaG5r6VdO/PWhoTJbL34RVdK&#10;NN9t6cN5SiGPDHUTSCbNJKIhHfcvLVWRnEnUdqO3i4hotH2IKC55vcwZTLzxxLY37l3Sdrn+kHpi&#10;n6EbNXT7G09se0rRe+iDHopb9tsntr3xLenFz3RuB3SMEXnjiW2/XR/Vdrn+p44yQzeeG8x+44lt&#10;P84mavnCWXm4kUkFj9yVWPVkznc2xTNj+tN/bjn9ccunjb03bmp7BnRuPwajrzn2MPeMY2a3kWQI&#10;IQHIZDKNj487Hv7xXPu5xv5p13ZTYzh06sa+h5ezD202m8lkioiISIuP+LdvK35/tvdk3UB2uiwr&#10;LXa+XMNphgytHdpuzejuTfKtqzBCcNbIpOlEbe4bkzfF3Wgb6r2szd6p7TtPlLksOZV0J26MEi3J&#10;VxARkSKpkHrOt/Q+ZZ8JFLV7LSd1we4ry35qjVvVvRdbiOKWPawgYsOdy6NtN3q71mRzK1mfvYRa&#10;ejq0OqLwniHLjvIhIrXGeK1dd6NPr9aY3cp0D43d0rsHIkmyyAiRc0gTj8dkZ8TN9yTlfGE0WmRS&#10;l++9+fElCOGn7/lfNnxEyT/7xcp8j08lZ/9ujyLN6+66o1UXX+uVPvbD/F2JwWskexSPjXRhMjlv&#10;U/yFevjk5ZkOXfxCPfzHc+2Pbs5w1C8UCnk8njSCX7Y9tXNw7E9faGv/3BIlESYnRCUnSsJwRQSD&#10;0dIzoNMM6rv6RuOiBNtWyQqKk+bdcNQwp9V1eNgqXb8squbyaLuWLrf0EEVtUkiJetuHiKjnud97&#10;/NuMSrXHhslP3bvk/Ac9NW++X0OT5sW4Hc5jDDQfKeSRAWW21BqjjpOtNFtstZ8PWSzWrAxE2EE3&#10;qkcuBLy7+NaZXzeQYkt+xWYpEdH1aw8d6bVxQ43r1x460qvYkl+xmbufvyf78GQymRx9MSbL+H99&#10;qJ6Vav/0Wd831y6RSYWOo0RG2r8o0+Ij/vbu5L+9O7m52/CZevRzdf9759sykqQSsVAcKUxOlESJ&#10;RVFzPvJOM2QY1ZtGRk1Dw4ZRg9lktualSb+WLVmzNXEezcWdX7S6Nnuqg9w7ZS6Pnm9pyZjojrHz&#10;MKfGvc+FFKvfeGI1O/T1/KctDys4o1/cwg42KImTuh194ZscsqxMl+59vSUpQYoRr0FltdqGdaY0&#10;1zkyiELAKT8vmRp6WzX2VGynZpSIGOqtv74yP5ccWzLlUiLp3l9s3RvS1s4W7upkZ69q+kdMPgr7&#10;z2QZP3mp+7t322+A7HEN+JwUcU6K+L9tIiK61qHTDJs1I+bP1f2aYdPQqDkhNkISIYiMEEglIh6P&#10;kcc775AyjdwJ96ZxZtM4e3uXgSE9EWm0RqPJqkgWJ8eIchJEOXnx8hih2zcFzDpty08/6CFasmvN&#10;pA+T7ZRpuVFDlLk+OZWIKDk/m8633Dimzva17Ie25acf0j/syk71nOdgK2H7a6hL3dtGVJgdfqNQ&#10;555QwGxURqu7hlcqg5ibhVG9KSFa5LYRUQhw5MqLqPcjjb6TKI10Fxrt11ltGh3lSol0Fxp1Nkou&#10;yCVO/kPRUXXx9V5iqPfXv+y1JWf/bo+E3evCW2debyAiKirZujeXiOypFCKyJSff7Thov7r8dy20&#10;JTvzbIu9i2eiGBGbmCGX7htnPkbK7tvK9v647+XXeZq9TZ3j4ekrHvLdNvLYc6Q7WnXx9V5flZ+9&#10;qrl/QwqbDmEPJBB4/Y9bmS6ldCIiNighos7BMa3eotVZugZNJuv4l2rnUBXufd38xL1pnDSCl5MU&#10;SUQP3p5IREFdah3cjbLdJUQ+1guxd8pMdMcQEa3fuu3H9P5zH7x/fqKQh4XIZNn/sOyTZ35/g4iI&#10;lvx4V7ZbnmP91oLdQ/WOBszXpcyCIV8Z/cIHPYhCgmpk1JQajygEfJEuTSbq7b3Qr9iVqLvZSwo2&#10;OGjUdG6WpvVrzvUSrZK7drtId+3JJ5cemT4iYnpbbhZtPf5I3/O/bPjoyLWCX6zMp77nj7BhChsx&#10;uNSiPtuSWbL17VyifnV5nfTQL7amsYHOWfXFzSs35klf79Xd7CdKtOdjWu1N0qmJsvLkaZ728qd7&#10;yGx2DmdTdes8JkIY0r3+uzOvE7Ex1pFfNvh5W3eTZfxKi3bravu8Vt9RyGTsSuT+l4ewt37rtje2&#10;en4qdc2mN9Z4feh9d+nOXdt2eq9n0hb38h5qZvt0FpucFLFmyIi7+AbVgNawKtX9rteYqQtc0o15&#10;UoZ0N/uJrmvqiDLl8om4hKhfpya6Oy/Jn4psydkluUSUVLCKiEY7JirMypOnEVGu4nvJHssTJSoq&#10;7MNapely+75pK5IVRB819rH5mKJVydSr6yDq1IzaSLp5hdTjXv7gTo35VDU4RWm5JK1fH1AW4sJX&#10;zjq5xwKAcJMsi3D0WkIwDA0bHPehdEAuBFykrUhWnG35qLGvRD5qo+SCXGm6xp6HuNjYayPp0ukm&#10;LNkchldyiWNCDTtI1kWifHNyS6tG30l0s1e6tEia1dDb0U+k0VFy9sZEL3v5gbtGyM1+97Xb3WTJ&#10;pdSvUQdSf/egs06sUwwQzrKSIoe0xviY0C8ks1BptMbJQ4ORCwFXiZJMItJojjTqKFmaTo48xLX6&#10;BqLk5I3TjULS5FH+FOs8d/HXDVRUsvX4L7b+dJVjs3RjnpR6ey9c17dRVHqufHOy7tyX6voGe/ji&#10;Za+pcSMDrW6KcamZcukUsdQkWp2zxwe5EIBwtjRBdGuqLwGYtsERY0K0cPIQNEQh4CapYBUxvb11&#10;vRO9J4mSTCKmodfZn+LOv06QRKmCHc9BRNfVPsZ1TmRc+uo5uY20FclZpDtX19u6Sp5P0nQ5tTb2&#10;tnF6iDzuNSVuFMJd8NRTq5ILcqlDo+NskX7vh1sPbZliGCw3EAGAsCWN4Jstvr4EYCaGtMasJA95&#10;JkQh4C4/zz5kI1POnl/ZsR1kH4HhcZevZ2eR7vXfnXmwSt3prd5ERUVJMtPb8tQvzzxYJ/2pl5N3&#10;2uasu0n3+u/OPPTLBlrFGTySKMkkUvfqsuRStpFMr67VPmHH+15TYRjnSLQp7lecLE0nXYfGueHu&#10;klX0ZR83LvHIsWQIAISzvhGzOBL/rcGiHR1bluRhuD3uqQuLmsFgcMzU/dc3v/qyfcRbSduqVW9/&#10;XV/+uxY1Z2NRSf7SOl/zdSUR/KofrmV/ZxgmKsqvbikAmHv7j7QpFIlhuJDxwnD645Zn7k/FuBAA&#10;F9xcSIrM17TYLLmUnSXkYCPp0kTdTZ9LhiTGOCfH83j4dwMIU2aLrV1jlMskoW7IwmQyW2/pzR4X&#10;2sfXIixq3ChkxdIYHyXVZy86VkWbEJVOU0zcXbcszuOxACCsaPUWkZCHxUKCpLdfn5vuOcJDFAKL&#10;GncZsbXZsimGhnAotuS//YuV+YmKihJfw1BuVzjvjxXQkmUAMJdkEoHJPG4werjTAsxcW5f23pWe&#10;bxaIr0VY1Ph8Po/HY+fQigS8Lavl7/3VZxfLBPXZiw+dnaLMUrlYmeLsY0YUAhC2hALm6W+m/v5s&#10;a0xUhCxWTETJiR6u3UdumQxjAUQq4ghBTLSIiERC/qJdicRgtAwNG9coPI+Kw9ciLHYCgcBksi8S&#10;cP+GlLNXNSbL7Czs8chG57xmgUCAHhmAcLZBGb1GEXWtQ9fcbSCiz9Ue1h5IjxdlxAVw3hzQGdXq&#10;ESLSGa2dA8aURHG8TJIUJ0lNilo8vT/XWwbuXxsvFHh+vZgjA4ud1WrV6/WOh4c/uulnOsS3dcq4&#10;8geUjodisRi5EIBFrrnb0NSt/6Jd39xtSEuOykyLXfBTcgxGywf1rS/8rRJRCIBXY2NjjnSIyTL+&#10;6zevq7qnWAXEN5lU+M+78xwTZPh8vkSCsfcAYKcbs15S3frg2rCFeKuXJ8VGL9j7Vl5vGYgXWv7u&#10;bq/j5zA6FYBEIud8WpGAV/ZADneGbcC1CXhP7VjGrYFbPwCANIJ/90rZgZLMXWtlF/7a8cX1Pqt1&#10;AWYEDEZLe9fwIxsSfJRBLgSAiMhsNhuNRsfD/hHT8yeabmqmuL/dZJII/t6dObnp0Y4tIpEoImLB&#10;XugAwMy99Zf+j7+6tWF16gJLitT95eZ3NsV7G5fKQhQCYGcymcbGnPf1NlnG//DRzTNXNT52cbMi&#10;I6b0G1ncLIhAIBCL3e9kDQDgRq0xvvCn7qyl8ZmpsaFuy+xQtQ2JrMYfbkvxXQxRCIATd0F31k2N&#10;4a0LnZ+qhnzvuFQufmRj2jplHHcjn88Xi8WYGgMA/tCNWV98v2dcIMrLkYe6LTPV1jVsGB595n5P&#10;9z91hSgEwAV3pKpD16DxwlcDF5sGuwaN3O2JMaJ1y+LWK+O4XTAsgUAQGRmJEAQAAvLGeU1zv2Xd&#10;qilSCOGss+eWRqP9x/vTvc2L4UIUAuDObYzIZKpuHXc5sskwFgQApu29z4f+1DBSuC5dJOTPSoWD&#10;I8au3lHtiGH4lmlgZIz7VKxUmBQvSYiTKNJiZn44k9n62Ze9kYx1n38hCCEKAfDIarWaTCa33hl/&#10;8Pl8kUiEpUEAYCaudeh+96ee21ckpyVN80bcOr25s2+0b2C0S6NPiBauz45avkScGi9Ki3e5QNKM&#10;mJu69Vfb9Z98NbI0NTo3K2HaI2Rv3NQ2tQ7suith6yrPi7V7hCgEwKuAYhE+ny8UCoVCYbBbBQCL&#10;gVZnqTzdFSkRr1wewDARk9mq7hxp69IajZY7s6LWKaLyMiTSCL+SHB9d0x79y0BkpPC2ZQkBLafW&#10;2jnc2Ny/Ik382OYkmTSwazBEIQBTsNlsFovFYrHYbDar1cp9isfj8Xg8Pp8vEAh4PKy+AwCzrKZe&#10;U/flyO23JWWkuA8+c9PZN3qzc7inX7dBGX3PSllOyjRn532mHn3zLwMDtyy52QnLlvrKavQPGW60&#10;D91oH16XHbO7INEty+InRCEAAADhq3Nw7LVzfZ2D5qVpsUvkUre74nX2jXb13urqG01PiLh3Vexd&#10;y2L8HJAx5UGP/mXgQtNwmlwqixVz7+3XP2i4NTrWN6iPixLsuCOu8LbYmRwRUQgAAEC4U2uMZ68N&#10;f3FT1zngMnZ+5dKogpzoNYooeczsdwebLTb29n6ftztvtrUiVayQRyxPkczKERGFAAAAQGigJxsA&#10;AABCA1EIAAAAhAaiEAAAAAgNRCEAAAAQGohCAAAAIDQQhQAAAEBoIAoBAACA0EAUAgAAAKGBKAQA&#10;AABCA1EIAAAAhAaiEAAAAAgNRCEAAAAQGohCAAAAIDQQhQAAAEBoIAoBAACA0EAUAgAAAKGBKAQA&#10;AABCA1EIAAAAhAaiEAAAAAgNRCEAAAAQGohCAAAAIDQQhQAAAEBoIAoBAACA0EAUAgAAAKHx/wG1&#10;3luz3w9+SwAAAABJRU5ErkJgglBLAwQKAAAAAAAAACEAQwr7yC5NAAAuTQAAFAAAAGRycy9tZWRp&#10;YS9pbWFnZTIucG5niVBORw0KGgoAAAANSUhEUgAAAkwAAAEjCAIAAABPTMmGAAAABmJLR0QA/wD/&#10;AP+gvaeTAAAACXBIWXMAAA7EAAAOxAGVKw4bAAAgAElEQVR4nO3de1xT99048E8gCSFB7gEUKAkN&#10;iIhVsYqCFi/bU7GVefsx161ue9bC1svAbT5P19quF7vWxz0VVtsKvduutTy2UtqC3VYoVaPU1ktF&#10;vBBJUILc5CYJISTk98c3JCchCUlISDj5vF999RUO53zP9yR4Pvl8z/fC0Ol0gBBCCNGRn6crgBBC&#10;CLkLBjmEEEK0hUEOIYQQbWGQQwghRFsY5BBCCNEWBjmEEEK0hUEOIYQQbWGQQwghRFsY5BBCCNEW&#10;BjmEEEK0hUEOIYQQbWGQc4SkJIvBYGSVSCZVSnWBQ4W45qTTiq1LdvDdmzamy8dsrZ6SkqzpUH2L&#10;yDUVVHu6HsgtfCrIVRcwTHnpn7Ub7nekSAbD8XI9fvN1qALjPmJv/pwnNnY5xqt3KJaYvxtufB+q&#10;9xSJITPvHpGl846d2InLsV2UjQuaqA7UzaJ78jIByiqm658JssmnghyRX6XT6XS6qnyAsnWO3bxF&#10;hcd1Ot3xQpHbKueWk0pKspKKxJnFTTqdTteUV/5Lb/++7fwl55TqDJ+u4aPWlea4vIpTS1y0x/kb&#10;MHkXmoozoWydu+JcdUUZGGKcyXkt/UNz+HKc/jdr7cCxvwz93wZGOTrzwSCnl7MhHwDEjU0AYPL9&#10;zuTfkHF7QTWYtpVVFzAYWSUlBcZjTHc2yUCspyOUHGvssKQiMQCIi5LIEeNPWm04xnjPMvuGSj1V&#10;U6MYANKSRQAAosLjxwtFZvUxtteMuwazylh7ryxUzHBlZpdt0uA4/gdGQbVxq8UKAAB8UUCppl2o&#10;bxD1SmzXxPb1Uj99ax+ozU/N+B7tabRW8czMTICyXdYbby394Y5D7uPQcEVi/UCn6ym50gCGvzAz&#10;pv/QbF/OBMyLct2BouQ0ML45iFZ8N8hVV5QBQP6GHIDqAsa6MpLoNBVniouSjPemdWX6L31VsM7C&#10;7VRcVNRQ3KTTHS8UTbyzBZKSrKTGnTrjN+2CalHh8abiTADI1Bds4aTrGndSjiDl6K+AHJtfRT0w&#10;KTUTAMrWUW6D5JYnLv+ChOAvysUA+RtyqgvWlYH+nUitKJGMr4y194paMfK9mfFLeJfUR1xkkjsm&#10;pWYabjjk7qivB/khfwMl77LyboiLGjeYvgMToH46pN5ZJRJ7amL7eg2fvo0P1PqnBtUFhgx7J5SJ&#10;rVU+792qfEvZj+WLsoOtA52qZ1OjGCAzNcniyYz/0Gxfjh31Ni/KdQdS/xQQvfhgkCtbx2AwGPpb&#10;V2mOaVMLtd2CbC/ekQMAkFNqsdErs/hdcoezZ+fxRIXHx/Z04Luk/jSUI5oaxx6I6L+wm5+FRApx&#10;UdLYF3dR4c78sXu6IcaR3clGUWGphQBr7b0yqRgJqvk7Cw31Mbl7UI6TfFEuzs/P1/++qVFs5y1s&#10;/Dtgm8mnY7z0iWsy0fW+a/Ye2fhAx9eZWnjOjuJxn5tRzo7izHHZj5WLsvYW7CkS689m+0An6mk5&#10;kRv3D8325dhivSgnD9RvN2axmMrRlw8GufwqfbKh/zKp/wpflMRgMBgM0jgGhu12cmhnKmOz0boy&#10;50oAIGGFErDGf6cmT7nIoyp9YpWzQX9zo8S4nFLyxiRZaQi09l45hkSLhisSaGoUZ6bu2JAPZRXV&#10;5F7qxNf0iVn9dCaqiRPXa/8H6sjfjKhwp3n2Y/fh5IZOUvTjhSKH/1ad/ds2/4dGYeFynC3KuQMN&#10;z+Sm+AE78gAfDHIAMPaFtGxXiUT/HU7fLYPyNJpst5NDOxtISrIMzUb6vhKTIC5KYjCSisTj8wsD&#10;EsT06QqJckW//CU1jyM9N5oM744pa++Vg0T35GWCuPyL6isNkJYsSkrNhIYr1Vca3BTjbHw6E9TE&#10;0et16AN17G+GZD/rflnu8OHmN3RH/1ad+9vWo/xDG7+dejnOF+W+AxEt+GqQG2ulKdpTbUxpzHYx&#10;2S4pybL57Gf8zuTeQOIJaSuyiTw2IHVz9K5C0rexW7H5l1NJSZaxhwn1sRf5xy8Wi8eaqAx7Umpg&#10;Whlr75WD9LFlV7k4f0MOiJLTyA8WY9yk7rF6+nhOvsxLSnaVjbWmTlSTSVwv5QO1gjwHIoVP/Bei&#10;/4sVG3azflETcPTACetpq62P8g/N9uVMPFrNWlFOH0gtw0bXGTS9+WyQG+txVVZRDTml5Om7eac4&#10;6vakxp22U5bxO5O0qWwdg8HYlVpl6ZGLqPBd0rGbwWCsg3zDN/+cHcWZ4/oT2qBv/Rl3AYaz5JXr&#10;f5dUJM6vMiQjYw/wxvp+G/dcV2bovGJaGWvvlYNEyWkAYrGYNKzmbMgnsdZi1wVH3w1LckqbDO+0&#10;2XtguyaOXa+1D9Ta3serxj43K38hZhdhmhxav6gJC3LowInrabPbhvEfmu3LsafiVoqa/IG2us6g&#10;aU6Hpr+qfDA2qo31r3T8SISc5IK/o6biTOeKcPpA8zLs/UeDphcfzuTow7SphYyKsw9pUsNGGjRJ&#10;k2/Grt5j82myGw6kMOtfjGiFodPpPF2HKcJgMDxdBYSQt/OdW6KP8KEghxBCyNdgcyVCCCHawiCH&#10;EEKItjDIIYQQoi0McgghhGgLgxxCCCHawiCHEEKItjDIIYQQoi0McgghhGgLgxxCCCHawiCHEEKI&#10;tjDIIYQQoi0McgghhGgLgxxCCCHawiCHEEKItjDIIYQQoi0McgghhGgLgxxCCCHawiCHEEKItjDI&#10;IYQQoi0McgghhGgLgxxCCCHawiCHEEKItjDIIYQQoi0McgghhGgLgxxCCCHawiCHEEKItjDIIYQQ&#10;oi0McgghhGiL6ekKIISQM3Q6nUajGR0d1el0Op3OsN3Pz4/BYDCZTD8//BKPgEH940AIIe+nVqu1&#10;Wq1Go7G9m7+/P5PJZLFYDAZjaiqGvBAGOYTQtDEyMjI8POzoXYvNZrPZbAx1vgmDHEJoGhgdHVWp&#10;VFqt1rnDGQxGYGCgv7+/a2uFvB8GOYSQt9NqtUNDQ+NvVqobbf2nv7/V2KijNF0GpaTMmJMalDJn&#10;fDkBAQFsNtu9dUVeBoMcQsiraTSaoaEhs403j37T8flnqhtt1o5ihYRGrl4ddXeOP5dL3c5mswMC&#10;AtxSUeSVMMghhLyXVqtVKpXULQPnf2h9/z0b4Y3Kn8uduXFz1N1rqRsxn/MpGOQQQl5qdHRUqVRS&#10;71E3Dn984/AnjpYTuuhOwUMP+7GMgY3L5eLzOR+BQQ4h5KUUCsXo6Kjhx5bXS28e/ca5ogJvS0h+&#10;fKeh6ZLBYPB4POxv6QtwsCRCyBup1WpqhJN/dNDpCAcAQ9dapK+8bPhRp9Op1epJ1Q9NExjkEELe&#10;iBqEBs7/0PHFZ5MscOD8D/KPDlLLpwZRRFcY5BBCXketVhuepIyOqK+9/aZLiu3655cj/X3Us7ik&#10;WOTNMMghhLwOddB3d02NurvbJcWOjqg7PjdmhBNODIZoAIOcVdu3b2d4jY0bN3r6/UBoipCZlw0/&#10;dn5Z7cLCu2tqDMmc2YkQLWHvSsva29uFQqFKpfJ0RYzOnDmzYMECT9cCIbdTq9XDw8PkteKq5PIz&#10;f7G0l1CwryQh1myjvGX772SyCcq/7df/GblqDXnNYrE4HM6kqou8Gy61Y9k777yjUqnuXjLns/8p&#10;8HRd4E/7Dv/9UN0zzzxz+PBhT9cFIbej9gfp++47K3tJZY/kygBAsG3x3njZxue77C6/9+RJQ5DD&#10;vie0h82VFqhUqpKSEgB4MDfT03UBAPjTfWs4bFZFRcXZs2c9XRfvVN+4Mbdu4167b3P1jRtz67Yf&#10;Uk68pyt1FefWbSxskdvYRd6y3aELmRAp0PZJnS770KmNuXXF9S4vmNq8NHStZYK9E+K58usKR8pX&#10;tRlnS8GmLNrDTM6C/fv3t7e3zxfF5i6f5+m6AADEhAdvW7ukrPJ4SUnJ22+/7enqeEp9o+m3de4v&#10;Xlu82by5ynvJD8nqALLvS4iFcdeyKvXwdr7Hauas2C2C7AONdR+0/L+Mcc2Gk0INPCP9/bZ35sbH&#10;QavYoe8r1A6WmMnRHmZy5lQq1e7duwHgyV+tnXDnKUNyyoMHD7a3t3u6Lh4l2Lb4cGX24crFvxAq&#10;3//dWBqRkXq4Mtu744Ty5FElAH9ZhnETuZZ927hQ2zjlaaVL8JetApB2nnRxnkgNclrlBEkaLy5W&#10;2Spz9BTUOIfoDTM5cySQeE8aR5D6VB47v3v37r1793q6Op7H3VySej23se75xmWVqRmku4E+H+oq&#10;zm2sAwCA7CeyizIAAOSHTj1ygEQR/mOVqWOBpqs4V1ZnurF+b92LtfpTkExRfujUIwfgF9t47x/o&#10;IikXZR8A8kxoC9eky4OFPhGK61IAIS9u3JXExvMAlLLrCgCu+e+oCR8pk5xlrPz6vXUv1lLrqSSV&#10;MdRQsIrvggLjZRufV/ziiahjz5MLNL5dcfFcAOX1VgBXpnIMymxb1AknLVnFzwDFCanhZ0PdjH8G&#10;lrBCQidbSzRNYCZnjjyNu3/tEk9XxBzJLElTqqfr4hV48UIAULSaphH1exvrgPuL17IPVy6OF7fI&#10;AaC+kdysD1dmH34CDo7lTLIDimWV2Yef4AN0vbi3CwDkh04djF98uDL78GsCASjfLze0KCrfPwCP&#10;VWYf3s6XHzr1Yi33F6+RfQBWpRoj3KrUw5XZhytTs6WyR8yeq9V31QGAgDs+FpDnSdmZ49JQEpBI&#10;ma8JBFLZI4Ut8lj+ciGAVNEKAEAyGOWxE0oAaL2uBOAuX8aF+sYXa/Vp4lbokk2+QPIOPK/Yavp2&#10;gT5CQ53YdQ8RAUyDHCvUZjQSxPNArqQ8tut6MbduY25dcT1/2SprB1EX32Hg9JV0h0HOBOncERMe&#10;nO8dXU6oSDJn6BSDuHECa78it2nu5u0JsQD14i7jzTojde8W/R1OsE2QAQAZ/GwAkCnlALFbFut/&#10;G8tNGNtosjO59QujlsYCkPAAAADyE50yY6DiL1sFUNs1vkOGIJ5H/VF24NTG3LpHDpg3YxKk2r/I&#10;4wOMnUvaeVLOXbqCC9B1oh5A3nVMys9eBbLrCn18EkYtjTW53ow8gWDSBVp7uwAA4nhWPwTnUQNP&#10;QMxMW7smxHPJm2+Kvyyu5WCthf0BAIAdafxG4eeH90Caw+ZKE8888wyM9Wb0dF0s2LZ2SeWx8++8&#10;885f/vIXHNxj+UlMxvbU7NrGugOnNh4gHTp4rTIA4MXZ1Z5mtY0rIV4fGuPiuVDbeVKesBm6jklB&#10;sIIH+qQH6p6vs94+ZgG1nfPF3EZKO+r4q+PGCQCkAACxy6IEB2Qt15UACpmQtzVeUXdUKQe4LgXB&#10;Nn4sKE+aHDj5AqceNcjNSE3trv3K2p6Wep0IBftKuP+X2yizWn7ookUWzzWtXWhVAEBbj7pPYRze&#10;fqN/pHNgpKtffWtIsygxeGlSUNbsEM/V0TMwyBkdOXLEa9M4Inf5vPmi2HMS+f79+4uKijxdHQ8j&#10;T7milsYCmLRY8osqs4tA+XHhqfdrZR/nzSU7t8ohY4IbtvLjwsY6/UMd2090lO//ru59ABAK9m0x&#10;tHw529szlr9cKJNJFa1yoAQ5YxAiZ6SEav5yoez9o131KxQg4GcsixIc6Dx5iFcHkB3PBQDTA11Q&#10;4JRjMpmGWSVD0tP9WOzREcuTTCrf/53pp7Qq9XCecrutCAcAwXfMp57LdmW6BkbkPcMXWpUX24aa&#10;25UarYUhB4LoQDbTL4zLXCTk8UNYc+N44/dxjqxLpRjWAiV6NbYNjYzVgVqf+CgeAATx2Gy28YqC&#10;ArkCAWteIJsTwLzWPlB1frDs3+3Zc0M3LY4I5fnKzd9XrtMepaWlALBt7RLvTOOIJ3+1dsvON3fv&#10;3v3b3/7Wl5M5EpDGeuSbbL8A/7V4c6zhns5duoL7vlR57IRy8xYu1Dduvy7YG2+9YNI3hDxCs3Te&#10;k0eV4/uVZGTyobbr/fKuzTZ7eFruXWIlWpMy9dWWdx2Tkk4WY1d0oPMgKLPv40NsVwIojx0FQ5sn&#10;6QxCDqwvN07/4XSBtrQqZBPt4jh/f38/Pz/Sud+PxY5cvbrzyyN2HCcU7NvOB4C9lQnjBpwYBN6W&#10;wLtdZPjRYpDrU2iabgx9Lxs8Ix0c1UHojICIMK5AELl4Adff30Lm1907pBkdHVJpvrqiUCpHrne2&#10;CKIDE6M48+K5c+N4ZuFkRKO70q48K1Owx4pSa3UX24ao+yhUWvlNFQBEhXIC2P5AiV4xs8INdbBW&#10;H8vvTmyIMDZEPaJtvt73h/eaE/icH6WF+EJih0FO7+zZsxUVFRw265Etd3m6Lrb4ejInI+2QAFYy&#10;J+7m/4raTtIsgOwnFm+OBdiyeB+ceoQcKBTsK+GC5fHL3M338d9/nsyjwc9eBXUy2/sAwNgQt4zU&#10;w080bny+caPhOZDZ0LcMfjZ01ZEnfxauhf/Y+BmqMlL3bRurtmmBsfE8gC6ZlLs8DsgjwLpaJazS&#10;PzWM3bL4set1Lx44tfEACLal/kLY+P7kCrTBaq+ZyaImc9H3ru+uqbGWzFFIKZ+LVTM3bqKexdBc&#10;OaLRnZUNfi8bPHX1lk4HUeGBURFBq5dG8rgTf+WNDAskL4Sx+pjR3TvU06+qOj/4Zm3H4JDJ9JhM&#10;f8bMCC4/gqcd1Sdh/n5+AkEkdR82y39NsFu+wrJZ/imJESmJEfLOwarz/Qe+6VyREnL3/DB+sPd+&#10;s58knLtSb+PGjRUVFb/fkv23R7x9KuSyyuOPvPR/CxYsOHPmjKfr4nO6inMb68YyOdLJ3jBQwSbl&#10;x4Wn3pfyTR+8TXvUIQcupdVqlUrjs7bWf7xnXzI3gdBFdyYWbjf8GBgYqAP/45f7T0huXWpVzuRz&#10;oyKC4mNmBHJ85du/Qjkia+uXtPTOu423TDRjsWiGp2vketizCICSxv3pvjWersvEtq1dEhMeTOrs&#10;6br4GtJbfWwkAOlvYh9KJ0b66DpRa9ID03X8/f3ZbOMIuVl5P6W2MTqHFRIa9/P7qado7dX81wfS&#10;r64oQyNCN/04efmi+GRBmO9EOADgcVlzRZE/WZOkC+B+fLqv4PWmf/3QO6KhVeaDQQ4A4N133wWA&#10;vNULY8KDPV2XiRmCMekLiqZQbMLeJ/hQ27gxt25jbt2LtWBfGgdAJsECqPvALdNIeoTJRGWuRw1y&#10;fix2YtF2dmSkjf1t82OxhQ8/Qi3h1jCj5Msbd94Rm3HHrPiZM+x/uEVLt98WunxR/OqlgmPNqkfe&#10;lnwk7iIdXmgAmyuNq+qcemPHfNH0mAtRpR5J3vpce8/A4cOHN2zY4OnqIOQWIyMj1OWu1N3dV4tf&#10;mnjK5nH8udzbi/4QlDLHsIXJZD/+f/I774gNmRHgmrrSyJBKI7nWK23tW5oUTIN+mJjJwe7du1Uq&#10;FenQ4em62IvDZpHZLEmPUIRoicViBQQYgxA7MnL2X542rJJjpxlzUufsesE0wjFrLg6GhvEwwlkU&#10;yGHOS+avXZHYM8L8w3vNfz/S1jUw4ulKOc/XM7npmMYR7T0DyVufU6lHcDFVRG9DQ0Nm63cPXWu5&#10;cfiTvu+tLTWnF3hbwsyNm0IX3Und6O/vHxgYWPpVu5LBSRaEub66tHP1Wl9DU1diNGfLksikmYGe&#10;ro7D/J9++mlP18GT9u3b9+WXX969ZM72n1qd6c47BQUG3OxX1De2dHR0bN261dPVQchdWCwWAGi1&#10;xkdErJDQsKXLwpYuY86Yoenv1wzeou7PjoyMWHFX7E+3xuZt5cyaRf0Vk8kMDAxkMBi9g5qmDlVs&#10;NA07E7pceAgnJTFCrfWrOt15Rjq4VBTs7zednl/6dCanUqmEQmF7e/uhXb/xqjUH7ITJHPIdZs/n&#10;xlNcldjugclmsw2NnyMa3SNvS36UKfSpvpSTJ2+/1dXV99/3xrGY0ybO+fQzOW9bHNVRZDFVGFs5&#10;ASEaY7FYXC7XxixcNiIcaaKkPt5jMRn/uTLm+8YbLq4l3cXGzIiJCdv9ees06nvpu5ncdE/jiHMS&#10;+eIH9nA4HKlUGhMT4+nqIOR2Wq1WrVabPaWzxt/fn8VikQbP8T77/ua5G5oFc6JdWkH6a+8abG65&#10;+cSGOF6Av6frMjHfzeS8c3FURxnW3yGrmSNEeyQtCwoK4nA4TCbT39/8Puvn58dkMgMCAng8HpfL&#10;tRbhAGD9oojwgFFJS6+bq0w3MfyglOTo5yumRz7nu0HOaxdHdRQupopoSXbwQ41CYe23DAaDxWIF&#10;BgZyudwZpng8XmBgIJvNtmetuAdXxchv9PUM2Hrah8YLD+akJEf/5dA17x9d4KO9KysqKkpKSmLC&#10;g9954hfMcd8Ep5eY8OBzEvmF5jYWi/WjH/3I09VByDXOPfnEjS+PjKpHgoSJfpTZT1zL348xN45b&#10;/k2bMC7Ub1p1GvS4wABmWAj3sPhG3+BIY6uS+h+P4+89Q8h9NJPz8sVRHUW6n7zzzju2u58hNL1o&#10;FIqWjz6sL3jAdlY3SbHhAUkxHJm8303l01jIjID0tFlXesHsv+cPXz8rG/R07fS8JdhOJe9fHNVR&#10;vr7+DqI1Eurkn1fG3psbtz6XyXPZkqQGt0cFfCcfdnmxvoDHZc2fbb7UUvzMGe9+07ZAEOSRKpnx&#10;xUxuWiyO6ijyZI5MUebpuiDkeiTUnXr0odbPKu1YW84xP1xXRoV5ZBV0egoP5oxoQdblFfcinwty&#10;02VxVEeRZK69vX3//v2ergtC7qLu7b361hv1BQ+6MNR9cLzLP4ATPxNnP3Gl2OgZ30puTbyf+/nc&#10;ODmHF0eV12X//PAJ862C//1H0aNeNtXlgSPfPvDiBy5cTLW95quO2hqXFIWQo/oaztvegR0WFr9x&#10;86y1a/1YzndL+eB4V+stSE1y+drmvk7eOdje1vOXzbd5uiI+FuTOnj27cOFCDpt15eCTji4dJzlU&#10;nLpPtuyRnXVbnF/Uyq1cvv6O7OCHLR99OPlyEHIfdlhYwk+3zro7x4ljMcK5z5BKc+RY85sFyZ6u&#10;iI81V7p6cdTGh1YWsfX/Fb8sB4Dulx82vAaoL2evLMo+1A0AIK/LXlnEfrhOAobdqAfqd8g+VPfQ&#10;yiL2yvIjjtcGF1NFvsaPzY5aviIyY6kTx9Y09F3uHMEI5yaBHKZOB30KuyamcSsf6l1peF716JZs&#10;V5TX+NDKsjcgs/LrvLXQ/fLDu/7482L4R1HOKsEfL8gutgLEguR6GwCcqL0g2ZItau04AbBs1VwR&#10;2fkCORCO/K0o9+flSV/nrQUAgBP7Ds/dXay2b63p8fJzM//2wVfkuePkk7mY1WtC09ImWQhCzjn3&#10;5BM2fuvHZs+6e238ps3sUGeWyzktHTzSMHDXYs83ptFYeAjn2Y+vcTn+AMAL8Pv92lkemQbMh4Kc&#10;ixdHrW94A2DZI6vXAgBEkth26ET3o8sWLtsne+No46sZUdW1sgfuzXzj8w4JAFxvAxBsWRYJ8rpD&#10;FwDuTSNRbe2KTPhcXFmftzYOAADmbvyDsxEOAEiHmp1ln5eWlk4+yHGiojhRUZMsBCHXmmR4A4Cj&#10;l/qrzw9kpce7tmLITMYds/oV+oEZg4Pqkuq2xzd44D33lSBnSONIV/vJI1magSh+FoAMACB27pa5&#10;h09IuyQAFy8I5myLXvb5mSY5gEwGczfmxALUd5wAgM/L2J9bKlfIt7VYiB22rV2y650vyVhAXH8H&#10;0QmTx5u1Nif23vVOhzcAOFTfffb6cMb8OH9/nN/EvQI5TONKRhG8A5WeWfPBV4IcmQ3k7iVzXLX8&#10;tzGqAcBYzJsbHwkAOasEf9x3prp+4QWYlZsxd8vcw4dO1M39HOBeYwCz0IFF7pJ6ARnk/vdDdc88&#10;88zhw4ddUyhCHsXk8SY/ElwxrH2jtkM5yly60Ms6RiN38omOJyqVikzH/KALpzjJSHuAPG8DAOiu&#10;rpUBZOZmAACIli1cBrJDB86cuDdtLUQmCeFE7ZkLAA+sSDUeuK/Gia4ldiLTlVVUVJw9e9ZtJ0Fo&#10;KjB5vISf/iyj9A3B1p9NMsI9X9HK4HDnzcYWeA8YUmlmcD2TU/lEJueexVFTX/3Hxgs/P5y6kmRL&#10;+o4kAACx/LkAb1yQLVsVBWNP3U5A5p8zxg78Oh9WluWuFI8VRTnWFQzJXElJydtvv+26ghGaOi7J&#10;3ggS4VKSo8ODOS6pG3JUz4DqtkjPvPn0HydHj8VRHYWLqaLpTqNQuGqayp3lLQJBZEyE6ye9RHZq&#10;aOqODxr9+XIPpNH0z+TeeecdGiyO6ihyvZXHzu/evXvv3r2erg5CDnNVhPvs+5sBgRyMcJ7V3ats&#10;ax+52DYUF86O4DEBQMDncDl+yTFcFtO9PYDon8ktXLjw7Nmzf3tk4+9dMzxu2sBkDiEAeObjazGz&#10;wmOjvGJGfJ+lUI7cGlIDwMAt9dCwBgBuDapGRka7+1SF62LThW78dGieyZHOF3RaVcd+hmSupKTk&#10;hRde8HR1EPKMtp7hlOQAT9fC1/G4LB6XBQBmKbVWq3ujtvmZiAB+sLvWhKF570qaLY7qKNKbFBdT&#10;Rb6MzfTTaEc9XQtkmb8/IzCA2Tng4rWTqOgc5Hw5jSPIuEBcfwf5slnh7IFBN95DkZejc5Aj0zHT&#10;bHFUR+FiqsjH3SkMau8e9HQtkGVara67T5Uc48YVa2kb5Oi6OKqjcDFV5OMWCILaOjHIealr7QN3&#10;JAS5tYMlbYMceRqXn5vpolV1pjGy6gLJaxHyNfxgVmI05/oNr1ilGpkJ5DBvqbQjGjd28qdnkDOk&#10;cWR9NR9H1s8j74mn64KQB+TMD2u+3uvpWiALYiJ4EZHBr/7LjXM30zPIlZaWgisXR53ecDFV5OMW&#10;CII0I5qeAXws7Y2E8aG6gED3xTkaBrn29vZ33nkHXLY4Kh2QZltM5pDP2pIRcfnqTU/XAlkmSggb&#10;1DI/ON7ljsJpGORcvDgqLRg64JAcFyFfkzU7RKkcxmRuHEllHmO9KKuyxcP1SE3iN/eOfva967+I&#10;0C3IuXxxVNogQynIYqqergtCHpCHtmgAACAASURBVPCne2NPnWvTal3fx+H7nYz1IsaOdyT6n+sK&#10;1osY60UF3xv2qCsw2cEciTSU/R1T/YqIsd74n9PleNi85Kh/nu+X9wy7tli6Bbn9+/e7dnFU2jAM&#10;iscnc8g3xYYHrEoNvtDk+jaxRT/OB4BLkiby4w1pAwAAlJ2sA+oWgVBk6WgXSS8uk+g++6o4Bcqe&#10;zivxzCLck+Pvz1iUNrPkSJtri6VVkFOpVKQ5zpWLo9IILqaKfNz69IiWtv4hlcbF5WZvWAsAV67c&#10;AACQnKrSLxUpk5LUjWzJX0o6CejzPEPyJ6nMS3r9NACUPS1irNfHJ5Lbkf/G2hJbSnaIGDveKXnF&#10;RrqWkCwAgNONY4GCmuRR2iQNdcjbc12/yazdsvoVY2WmTmRYIJvNPnqp34Vl0irIuWdxVPowJHNk&#10;nXSEfA2Lybg3PfxSs8sf/CTFpwOcLj/VAgBN109Dys7itQCXqr64AQAtXxw9DbB1wyIAaCnZ8Upq&#10;mUT3maTpwXS4tGvP9yDKLW96MB0A8p+W6D4rL5ypD3v5T0t0n0l0T28Vv77GGNIu7SqCN3WfSUoX&#10;WaxIyxUZjJ0Lql8RrTtCipU0PZgufn0NiWHVr/ymTJ/5PQxHTpMjRYvXZQKIj9ZKAADqKo4ApKy7&#10;Z6ar36kJzZ8Tfaj+Zp/CZV9E6BPkVCrV7t27AZ/G2XT/2iUAcPDgwfb29smXJm2/VXN2OraLIN+1&#10;dn64TN6vHtG6tFR9hLgu04cHgfAeY9iTNV4CWPvjHACAhMI95YUzAQBEsckA0CAf3+ODGhT1baHG&#10;lk9IL95ksdv46aJ8EWP9miLjuUig2rljEaWGR2slJgEse8eD6foCZv5qpyEwf/+vMoDMFavc2b5q&#10;RSCHmZwY8UZth6sKpE+Q883FUR1F3h/DFwKnSdtvvVB+fnvZqYZrfa6qG0JTgMVkzBcEuXwClJmr&#10;8lIAjvyr+oa0ASB/abYx7JGAES/Q70l6qawXMZ4+aKUsWeMlADi4Tt+i+Jsyk98mJ1vOrkhmJml6&#10;MB2O/IbxSp3h0eBYDYVp5IXZdoqcpVtJYJbIrwCk5y1OsOvaXS5hVkjHLe1ZmWsmY6NPkMOncXYi&#10;mS5p2nXicEN4q7/klkEtCLnbHfHc7j6liwslD8OuVHxSJYb01FnGsFdw8qAxYNx4J+vpg7D2TdIO&#10;aau8lJ1Nn0l0hv8etnfQLwmuIJNKDFGNMHR+MdtOtejH+QDi13f88uhpz7RVGsxLifrH8S6XTPdF&#10;kyBnWFVn29olnq6LtzMkc44+mcPwhughaWZgd8+Qq0slaVDZEUN4IGHvYNm4h1skq6s+aczkTJsu&#10;szesBfK4zhltErG+pZGUQ54LUju/CFJTDNvr9rx+mnIwab08Lb7kobZKg/BgTnAw98i5nskXRZMg&#10;5+OLozrK0cVUMbwhOuEF+A+7+JkcwNhAAjAOFchZqs/VjAFj5q92rgXx62sY60XrYGu+8dgHi1PI&#10;9rySG5DzsKRqLelsaf/QN/JMTsR4+iCsffN4bgIA5Dz8VXGKfjvpyVK6CAASCve8ma/f/5XUp3dS&#10;W7/0iaAH2yoNUhIj/t3QP/keKAydzo3TP0+NioqKjRs3xoQHXzn4JAY5Oy1+YM85iXzv3r1FRUU2&#10;dpO23zr4jcxGbFu9YObvc+e4oYIIuVHe3sZtuameroVXqitY/5uylJ1Ne37lyUyOaGnrH+of/NO9&#10;kxr0zHRVbTyILCLzYG4mRjj7PfmrtVt2vrl79+7f/va3HA5n/A4ThjfijOTmzgNn3FNHhEyEBbH/&#10;uGmuS4qawWUOqTSBHDrcAF3r+3+VgbvHrdstYVZIXWv/WdngAkGQ04VM+8/YsKoOdjlxCJnb85xE&#10;vn//frNkrndQvb/qsp0tk72D6t5BtXvqiJCJqFAL38acw/RjjI5O+0Ys12spOXgQjOPWvcCCOdHv&#10;fiOfG8dzemFVDz+TU3V2TrIEXBzVadYWUw0LYq9fEpcmCPNEpRBCnpNQuEdifaS5J4TMCAgP402m&#10;B4qHn8l115+88OJfASA0bR4ABM+ezWCygoRCJo8XJExk8ni2Dz979uzChQs5bNaVg09ikHOUSj2S&#10;vPW59p6Bw4cPb9iwYfwODbLeg9/IGmS2VptMF0VsyrzNbXVEyIjF9JsdF+KSogpeb1q9VMDj4gOO&#10;aWBIpfm3WLrv1yLnkjkPN1eGp6czeTyNQtHXcB4AyP+puHFx7NAwblwcKySUExXFiYoi4ZAgY+O2&#10;rV2CEc4JZDHVP+07/Mwzz1gMcmmCsF2CMNuhLjSIjTkfQsh9AjnMuJjgI+d61i+KcOJwDzdX+rHY&#10;USvusrGDsrW1r+F825Hqlo8+vPxyCbV507A4Kj6Nc5o9i6mmCcJ2bVu4a9tCDGYIIY9ISYz4/HSP&#10;c2PDPT9Ojp+13M49hfdvi1m9xvAjLo46GRf6eBf6ePYvpmoIdekiZ75MIeRVNKM6Pz8nOzKgqWdI&#10;5pw41vNBLjRtHicqasLdEn76s9s2bTH8iIujTlKXih3FGQEri6nur7q8v+ry+CbKNEHYU/fN35u/&#10;OCOFP6XVRcilsHfltON0Muf5IAcAQcJE2zvctnmLYOvPqFvI4qiYxk2excVUjzZ0HPlOvvPAmV+/&#10;dOzvlRfNhhMIY2b8OW8ehjqE0JRxOpnzcO/K9pqvWj760PZAgpjVa2Y/WkjdolKphEJhe3v7oV2/&#10;wTUHJq+9ZyB563Mq9ciZM2cWLFjQO6j+9UvHzPaJCuVsvUu4PC2azTT5YqRQaXg4ohZNN9i7cjrq&#10;vzV88kzry7++3aGjPJbJDUqbTz36kFlfkvHGRzjAxVFdzWwx1bAg9t78xeuXxlPH3nb2qf5eebHg&#10;7+KPj7UoKAsrY4RDCE2NkBkBbDbzQqvCoaM8k8m1fVl99a03R9X6mTLIqLjx4wciM5bOfexxs42Y&#10;xrnDOYl88QN7OByOVCqNiYkxbG/tVtb+cOPId3JqYAsLYt+/+vbVCzy4EAdCk7KzvEUgiIyJmGAk&#10;LvI2V2S9XJ3qtz9y4OYz1ZmcRqG4+NLfmva/RiKcH5stvH/bsrffnfPHP5ntGZ6ePn4j4OKo7mFt&#10;MdW4SO79q29/+w/Lf/MfSYbErndQ3dlv1/IFCHmnZaIgeYdr1uREUyk2KuiM1LEPbkqD3KC0+cxj&#10;OzqPfkN+5MbFLXzxf27btMWPxWaHhoWnpxv2DE9Pn/vY434s9vhCcHFUN7GxmCqb6bd+aXzZ7zN/&#10;nzsnLIgdF8ndlOXpdTgQmoQFgqD2Tgxy0w+Py+odHHHokKkLct31J8889l/K1lbyY8zqNQtf3EPt&#10;V8nPWkFeBAkTrUU4XBzVfexZTHX1gpn7Hlr6WN4dZt1PEJpeYsMD4iPYl5tveroiyO2m7lYVmjaP&#10;HRoKAH5s9uxHC2c/Wmg2NWXUihV+bHaQMHH+c89bjHCAi6O6mT2LqfI4zLhI7hRWCiG32HFvXChT&#10;c/Zih6crgtxr6oIck8eb88cdQcLERS8VUycuMVaFxU746db5zz1vbV5mQxqXj22V7nH3kjnzRbGG&#10;gfY+qXPvszU/efZCvbVflcrktg5XfFxa85Nn6z/udlP1qGcxr2T9J644dbesaOLLnFzhn0x27RGX&#10;YDEZv1kVPX8m819iqULpWAsY8pQhlWYG17Ee3VPa/zs4efail4pt7ECd02Q8sihMe89A8H/scHHN&#10;kCkbi6naoNaMfnK8ZVNWgrc1ZtZ/UvNCAwhWZRSv4AEAXLqwobxDB9GPPzU3g+xx6cKG8g7Bqozi&#10;FdTjFB+X1h/ooOzmzbplHzYApAk3RwJA595nG+oAACA7b/X2FOM+Ra82ywBMrn0qRQp+ltb81wbp&#10;x3dFbY6c+tNbsH5RRMos7iv/vC6IDxMl4Oys3m5IrQkOdCxsedfNyAbbkwgj13IumXux/PzBOumL&#10;5efVmlF31MppGanRACDt0g+vkXcNAgADOsSXgLolgc8DiNr+1OpPp0VUMyW/2CEDWJlqnCFPBzxB&#10;NHxdZ8zJ5Bc7pMATRHuifmMyUqMZoDh60bGhTm6VNDPw+a0JAVrVv8TS7t4hT1cH2TKk0oTyvDiT&#10;m4wFCxZ4dnIWZFvN2RunJTcB4LTk5rMfnPtz3jwvGieews+Gjq+7lHKAWFCcbNTfYVu6FJDCA1Cc&#10;bFToIDozBSjZm6C1tP69DmBAxwvPduiiE18t0D+JPPlJzXsNANQk6dKFDeUdAKCLjl5pOGm3rOjV&#10;ZliVmFDb/DXJnMZ2AyBpJXxcWn+gg7ftoYzNkdRskkeOlUYnvlogiDU/ynJjfmuXQge820zSo6AV&#10;qSCt7TjZLSDpXXmtAtISV3Q1Sw272CzcNANWfFxa/14HAIAOxupM6pmW9ummqLG3jvyqc++zDS2r&#10;0lY0NpBDjO9VJE+g/8LhRWPUeAH+v/vxzKYbQ6/XtvsxmfOSo0JmBHi6UsgClUoT5mCQmzaZHPJy&#10;qxfM3LxcP66gQda788AZ6vhxT+PdFg3Q0XGyGwAU1zpAsCoxG0Da2CUHgO6uox0AaXzT7I23uSDj&#10;/mjQQfSfn1r9aYGAzJHK6Gi+lrq64qm0bICvy8lTsc695R266MRXnlr9aTbUmfZjkNU2Q97qT5+a&#10;m9EtK6rjvfLU6oqnMu6PBmmtrB54S1N5DFBc6wYYyybHqqSQAQhT+bEWjrKoU9wAAEFxpm2AcXOi&#10;hYa06VJXHcDKVMp0o7YLv3ThhQbQRSfuGItwBzqi//zU6oqnVj+epjjwqsXHlmbX3nA0NYMU/nX5&#10;2MPCSG4CADR0TXj41EuaGfg/9wk3p4eePNNa/0MbZnVeaHBoZGaIY70O3RLkmkpf6zlz2h0lI292&#10;/+rb71+tn1ZO2n7rfz+54DXtlpRwcqmrDiCBzzeGvW6FzLShzwZddGJeCgBEZaYBwGDrWIHCVH4s&#10;AKQI7o+2uD9ApKBYHyl5cXz9sbFzogUAXzd2kmwyOy0aOhStAPKuQR3wVszhWTzKqmhenNmWSP6K&#10;aH3grG/sGMtWDb+1UXjHHvLYkuxg+j0gIzWa2thr473asYIHprFc/4XDiy0WzXj517evSeY2Xmn/&#10;9Kum7xs75Diizmuo1V7QXNlU+lrbker2mq/mPvZ4+ML0iQ9ANLJ5eQKPw9xfdRkATktu7q+6/Pvc&#10;OZ6uFABA7JxoQW3z142defxBHURnpvDiunjvdSiudZO7v1lDnwNIBmYVn2tYJoO0/pmI5K+IbpZ2&#10;KeUA1zp4t2XzhA0drd0AXQqITlwaaeUoB/CWpvIO1HacvARHG/RRqpXya2uFMzoUMurP3QoZAKOh&#10;YYPzNTE0DruGTqfTaDSjo6M6nY76IMPPz4/BYDCZTD+/SX2DXzk3dOXc0K6BkW8lA99Je746ec1s&#10;h4jgAO5Yg7yfHyM0JJC89vdjRIbrX4cHc9gs/8lUA5kZVmtCPdu7svPYN21HqgFgVK2++W09Bjkf&#10;tPbO2K4B1cfHWgCg5uyNqBDO1myhpyulbyWTdnWVdykgOjrOGPYuQANAdPRSZ4NcLD8IYOJuFPKj&#10;9S806B9N1X9S81d9tDAEoegWCMpM4a+Ibj56UZbQAJDGjbV6lCPVmxMtrG1+r7xZB7xtd0VRq2qj&#10;cF104uOpHS/Udvz1E/6nm/Q5roUngo4MV0jguybCqdVqrVar0dhqDB8eHvb392cymSwWi8FwfnFU&#10;fjDrnvSIe9ItLBQs7xnuU+rrMKLRNd3Qt22qtaMXZfr35QelNmtRPK514EJDwx7N5FSdnU37XyOv&#10;o1bclVTwOxcWjqaR+1ff3tmnOtrQAQAH66SxEdwVaR5voorKTIO6ho46AOEqfizow56MbCGNjeZ4&#10;cXyAjsHWbsiwEQJJT4rGLvkKXuwl2XvWxxaP5Yvk+ZkeCUJH6zqkacIM4AEfpI0dQGk+tXiUZR2K&#10;VgDzC4nkr4hulnVYDuQ2Co9bIcyubfiadPcnPXdqZfUrTPudkq8ODV31m6Iyxl07o6N5z1F+8QpF&#10;ea2C0lKquObs8OuRkZHh4WE7O6BptVqtVjs8PMxms9ls9mRCnUWx4QGx4cbOKQsEQeP3kXWp/vb5&#10;9bV3TbBeJrKfcsjhIOfKZ3KXXy7RKBQAwImKwgjn4x7NnZMm0I86ernyYmu30rP1gbGBBGBMKchz&#10;NdA//bJ4yF2JQlC896rNwdGRguK8aEZH88PP1vykjvfnVZaLil0hXAmK916t2fBsA1BDPom1HQoh&#10;n0cqyehQSMdCgtWjzFGeEZrjLU3lgaVAPlHhUdvzohmgOPCxTA5R259KWwkdLzxbs+HZmg3G8fJk&#10;n44XLF27Ljo6obF+w7MNdQAr88aiY7eyBcZ385nA6OioUqlUqVROdLFWq9UKhUKr1Tp64OQJ+JxQ&#10;nn/7TS8aLzHd9StG+MGOZcYuW2pHdvDDlo8+JK8X7t4TnDzbJcWi6Uuh0mwv+7azT8Vm+j2aO8cL&#10;kjk6kx+tf7hWYTL025M69z7b8DUZAmH2G+pICftotdqhoaHxd6obfSNnr6kutak0lPiVPJOdMosz&#10;O8bCAICAgAA22/J8ge5TfqLrai/Mm82feFc0EfWI9tOvJO8+7FhwcU1z5cCVy9cPf0xeJ/z0Zxjh&#10;EADwOMw/bpr7cuXFR3PnzI4L8XR1aM7Qs2Z7il3dRD2FdPOxljqPp9FohobMu/Ifv6Ko/uHWjT4L&#10;c3FduqGqPD0QwvXPTuH9OG0Gl21srCJNnQEBUzoAbm48t77ZvZO8+Y7BoZHwGQ4/4HRBc+XoiPri&#10;/+4h68OFps0TbP3Z5MtE9DA7LmTfQ0sxwk2FSMHP0gAapG6eNnNyTOYemxjJ4ahbGlpVOw+1v/VN&#10;j8UIZ9Cv1FaeHvjvgzf+1WDS91WtVqvH1mqeGgI+p6sPF190jf5bw3HhDn9HcUFz5eWXS9prvgIA&#10;Jo+36KUSTpRXf5FECE0L5Dkc9Qb16en+ytMDjpazMCGwYFUEi2nseMLlcv39p65n/29Kr6xdnhjo&#10;PRMATVtnL3amRfttWOxYT+jJZnLtNV+RCAcASb/9HUY4hJBLmD2He+ubHiciHACcaRl6vrJDqTbO&#10;S2DxCZ/7RMxgKYZwlQMX6L+lEvAdmzUeJh/kwtPT49bnAkDM6jVRy++aZGkIIQQAarV6dNQYlg59&#10;23f8ivN9FK/3jJTWGNdH1el0U9loGRce0H9reMpOR2M3+50JcpPNoNmhYbf/5wOx9+ayw0InWRRC&#10;CBHUINTQqqr+4dYkC2xoVR36tm/LklBD+SwWa5KzothpZgjrSi9mcpOlHtFqtTpHB8mBq8bJcaKi&#10;rK3ljRBCDlGr1YbmxBGN7sCxHpcU++/GwX6lcbTBFPdAQZPkXNdKwFUI0NSrv9RFJrdEyCLqwO2v&#10;LyluDrpmHPeIRlf9g/Gpnu2JwVxocHiU5WXLCE9HznWthGm0nhyih/9+6/vLrf0AsDAxPCMFR8gi&#10;c2TmZcOP/2pwprOJNV9fUuTcERzC9TeciMl0+z3w2s3hmFletHjeNNXTr7oz1uEHcoBBDk2x5Lhg&#10;EuQ++7YVgxwab2TE+PiquVNtKY1j3/dL0YZws43DFe9d/WCiMYIjGt3Za6rsscUQpijIdatSU5y5&#10;OyOqgQGVYKEz06hjkENTalNmwpffydWa0QZZr7T9ljBmhqdrhLwLtVPlaZnFKU/VH7zb+AEARPKL&#10;7w84tLf1mCPlf3tVaQhy1HO5SZ9Co9MBDpKbvK4+Z7pWAj6TQ1MsLIh995366QwPfiPzaF2QN6KO&#10;YLveY7NTYkTArJ7h6w6Wf6PfWOYUjJZTDGsDcEm5Seu/NRzCZfICnHknHQ5y6r7eU48+1HnsGydO&#10;hhAAbMpMYDP9AKD+Upc3rE6AvAo18FA7Q46XEBEAPcMtDpZPLXMKMrmoYLZSpdFqp27sOS113FTO&#10;jec6d6zDSbT888+Ura0X//dvvWfOzH600LmzIl8WFsReKIqov9QFALU/3Lh/9e2erhHyItQgR52m&#10;ZLz4iIC2m85MC9mv1JK+J1OAxWRsWRr573pZYlxY/MwZ1hYK7xlQqUfs6kTKD+X6+7t4bTzvJ28f&#10;+M9sJ9c1djjIdR7V53ARSxxaEAoho7vTZ5EgV3MWgxwyQV3dlM30A7B26w9eJgL5FepYN/Z9vxQt&#10;aZIUiScYADdlEY5YvygiZRa3+lzvp191DKktX05sBIfHsatWNe1KjVYXH8UDgOBgTmx0UEwEzbtu&#10;Dqk0fYPDc+OcvEzHglxfw3lVZycAMHm88PR0506JULooIiyI3Tuo7h1Un5bcTBdFeLpGyFtQg1xI&#10;oL/V1QYiA2Jh+FvjXF2wfH08NA3Ib04Q4aiL77h8uXBrkmYGJs0MdGGBF1oVACDrVJ2QdNecvHZ7&#10;fEiSIDw8mJ59OK+331p8u/M91Bx7JtdRW0NeRK24C6c4AQCA6gIGg8EoqJ5UIZKSrMkXYrHMrBKJ&#10;Kwt1odULZpIXtT+0e7YmyKtQA090iPXkJiJgVs/AccqYgWOfXb0WESC/afUI/XFBxjKnZlovd5gb&#10;x5sbx7snPWJXXsK7D6WsSeaeOd927PvrQ6opGuE+lVra+tbMdX7aSAc+49ERdXf9SfI6etVqp0/p&#10;TUiIMnJtnHEdd0RBD1t1hz7I1V/qUtDxXyZyDjXIpcyymv1Y6nXCvi18+NpEQ+UWCoxlTlkm51Ys&#10;JmPl3NC92xI3p4f+Wyy93DxRnJ9W+m8Nj2pGJ5MHOxDkuutPahQKAOBERdFq7e/M4iadTqdrKs6E&#10;snWOpj45pTqdTlea46a60VdcJHd2XAib6bdQFNE7iLMIIj3q6OyFt3Go68BRtYiv5n1mNhkKJxYm&#10;HlEwL854u5yCkeBTabFoxr5fi0KZmpNn5LTpz9l8ve8/7pjU7P8OBLmuY/oxl9Gr1kzmlN5KlJwG&#10;AOLGJvIjSZ4ISuSjbC6oBpMcS1KSxWBklZQUmP3SsLNJPma9OZGSXmaVSAAkJVlJRWIAKFtnPMJK&#10;9QzHZu1pdNs75SqP5s55/7/u+nPevLhIJzsHI/rx9/c3tCKymIyVKXZ1N0jIvL18e9zicP6e9cE2&#10;dosPZyVGGZ+z0CzIAQCLyfjNqui704Lqz7XSIM71DKh6ehXrF03qmb29QU7d19tz5jR5HbOalkGu&#10;uqIMAPI35MBYXMmv0ul0Ol1VvrgoiYSm6oKkIrE+86uCXRYilLioCKpIbjfxzhZISrJ2pRoyS3HR&#10;nmoQFR5vKs4EgPwqnU53vFBko3rryvSJ6U4oE7vuvXGPuEguGyeuReNQY0/OHcHWkjmqFvHVvL2N&#10;eXsbx6V3Jn6yKIR6Fno0V463IiVky51hR7+7ZuewBK/V2NR1X+ZkJ/+z9xbTXX9yVK0GgODZs+m2&#10;/Le4KInBYDDWlWUWN5GGR8kX5eKxeAeQsyEfoKyiWh8HM/PuEQEA5JQeLxSNLy2zeAc5zJ6dxxMV&#10;HtfvSTLLhivjY6M91cvZUZzp4PuAkHegBrkQrr+dydyEFiYELkwwtlWyWM6s2zJdpAuDClZFnTjd&#10;On3jXEtbfyTXb7FosjP/2RvkDP0q6dLlhCKzuGksb/olSbeaGg2tgyT8kR0lVxoAIC3ZZrQa+7Vd&#10;O1tiaHEcO+04NquH0HTn7+/PZhsbFTffGUptY3ROCNf/Z8vCqKegX1ulmaSZgfmrosSnp2W75ZBK&#10;c6X55gOroidflF1BbnRE7cdi+7HZfmx21PK7Jn9WLyS6Jy8TQFz+hSFx0jc0jjH0LbGUW1nl0M4A&#10;ICnJWldG2iV1Vfm29hxfPZL6IUQD1CDHYjIe+VEkteu/o1hMRsHqCGoJ1PJpLGlm4P9bHH7iXKub&#10;yu8ZULXfVCiULl73XKvVnTrflr8m2ol1wMezK8j5sdjzn3t+xUeHFr1UzOTRdHS9qHBnPpCHYKQF&#10;kLw02cUkEFYX2OyJaWFnEoXKKqoBoHpPkdVnZpmpSTD2jFBfmEnTpZXqQVKq8Yy2ykfI2zEYDA7H&#10;OLQ5hOv/3/dGx4c708DIZfttX8ufHWNcb5PNZtM+jTPISJpxxyxOY1OXS0rTanVXr/WdOn/ji6+v&#10;HqhsPHO+TSbrrjkpO1DZWPfttcarNyffOqoe0dafa92aEe70FCdmHHvsz42Nc8lZvVPOhnzQx6Cc&#10;Ul1VvrFBcKxPJOkCon+Gtyv1XZuP2SzsnFNala9vZ9yVWmXpoZmocGe+/iHhOsg3pnI5O4ozyfas&#10;EomN6lWNHW2lfISmCxaLFRBgjEwRQf5P5EZnO/h8LmUm5+lNMdQIx2QyqcX6gvuy+HEz4OzFDqdL&#10;UI9or17rO3FG/mlNE2NYuTyRs3NjXPn21L3bEnflJZQ+mFS+PfXny8L5bM2Ro80/XOp0OtR19w59&#10;fbJly51h6cIgp2trhjEFi00ghJBzhoaGqAuFA8D1npFPv+8/0zJk+8D4cNZPFoVQe5oAgL+/f2Bg&#10;IF07Vdr22fc3v7s2vPiOWQ4dpVCONEi62joG5wuCFgl5CwRBtte7UQxrvzzX+1VDf4ooUhgbYmNP&#10;M1qt7kJTV1+/Yse9cfxgV/YJwiCHPKx3UC1tv3VFPjCiHcXJmtF4w8PDarX5dAE3+ka+bVaeah4y&#10;m9wyIsg/XRC4UMClZm8Ek8nkcDi+GeGImoa+6vMDyxbGWlsMgapnQNUk6+nsVvwsk581O8SegRwG&#10;fQrNm7Ud13rVi9Jm2jOjplTef7Wl567ZMzYtcXKpARswyCEPk7bf2l52CgDiIrn7Hlrq6eogbzQy&#10;MqJS2VpVp7lTbbsHJpvN9rVWSovOygZfr+m4Y050bJTV9sD2m4rLV29qRjQ/WRS+chKTRjbdGHr1&#10;XzdmzODMFfF5XAvJmXpEK5MPXLzanTKLuzkjwrmFvyeEQQ55mFoz+ov/+UatGQWA8sdX4vBwZJFW&#10;q1Wr1WZNl/YgAxJ8p6fJhPoUmpIjbYNqiIsJpi5xpx7RXr9x61pbfyALtiyJWCBwzVOxmoa+j050&#10;sZj+MfygiNBAFttPq9V1NcLpwQAADLZJREFU9w719Q919gwtmx28eUmka9snzWCQQ573yKsnyRLh&#10;+x5ailN8IRscCnX+/v4sFoveg76ddlY2+M2lge+v3jIscRfI9l90+4w1aSGu6tZIJetSnZUNXmwb&#10;UgyPsvwZqbMCk2YGuiqO2obfbpDnRYUGkiDX2TeEQQ7ZQHqO6HQ6jUaj0Wh0Op1Wa9KRz8/Pz8/P&#10;j4z1nr4r6UyBBYKgqYkxhIDPEfA5G6bsfBQTBznZwQ+DZ88OTp5N2xFyyNOiQvVt8Z19tp67IEQw&#10;GAxM0ZCdJghyg9Lmlo8+BABOVFRG6RtTUiXkc/hj/a+6BjDIIYRcaYJ0Xt3XR15w4+g8DBx5FmZy&#10;CCE3mSDIqTr1g+Q5US6YKBMhizDIIYTcZKJMrlefybFCJrU2K0I2hAXpBzD1Dg57tiYIIZqZIMgN&#10;d3WSF3RbQ25yyGo4xvmZ9avjFFSb7mF9AmeTNcIRQgi5yYTP5HrJCwxyVGQqZ3FjE/lxbCE3sr6A&#10;cYsTi8n5ptAg/VwVfYPmszchhNBk2NtcyQ4Ls72nbyFRTr/0DVmoG4wbzJbuNqyCqs/tJCVZSUWG&#10;ZU/16R7J7Sh7jW3LKikpYNA87WMz/bZmC7dmCzdlJXi6LgghWpkgyGkUg+QFOxSDHBV16bamRjFk&#10;FhfnGzZQY5ykJGtXapNON7b2+J5q/Ro8AGRt1OOFIn3YI0ul6qryxUVJxpAmLiqCKuqirfREgtzW&#10;bKGnK4IQohV7ZwTAkeCm9EuiNjbpFzdNS77HGPaaGo15nKjw+HGy7JzpwqdUpolfzoZ8assnZBbv&#10;oHd8Qwght7F3nBwyQ6JcWUW15EoDQP6GHGPYq64oG1vdG4DSWrmuzEpZTY2GxksL++GTPYQQctYE&#10;QW503DJOSE+fmFXsKReTiDYW9goqygAy8+4RAQBISrLWlZF2SV1Vvq3yMoubdBQ0b51ECKEpMUGQ&#10;C02bR/6bmtpMKzkb8gHEZWXisYhGwl5ZGSXGESSrq64wZmimTZekpKI9NO5aghBCHjFBkJv/3PPk&#10;v6mpzfRCuliCsUHRsMEY40SFO/NBXJTEYDDWQb4xlcvZUZxJtmeVSCCnVFeVb2yvpHlfSoQQmjK4&#10;nhxCCCHawvWWEEII0RYumoo8T9p+q/5yNwAIo4MyUvierg5CiD4wyCHPk7YPHqyTAsDqBTMxyCGE&#10;XAibK5HnqTWj5AWPg9+6EEKuhEEOeV6fQj8ckxeAQQ4h5EoY5JDnYZBDCLnJBPcUVWenqrNjUCoN&#10;EgpxSDhyk8utA+SFMCbIszVBCNHMBEGu58z3TftfA4CoFXdhkENuIu9WkBfCmBmerQlCiGYmaK7k&#10;REWTF6rODvdXBvkiafst0vEkKpSDHU8QQq41QZALEurX91K2trq/MsgXSdv1axZiGocQcrkJghw7&#10;NMyPzQYAjUKhUSimpErIt0g79UEueVawZ2uCEKKfiXtXcmPjyAtssUTucAV7nSCE3MaOIBenD3KD&#10;UqmbK4N8kbT9FnmBzZUIIZeb+Dn/jKTkzqPfAED/hYaY1WvcXyXkW/Y9tFTafqu1WxkWxPZ0XRBC&#10;dDNxkAtNSyMvBq5cdnNlkC+KCuVEhXIyPF0NhBAt2dVcSfqeKFtbse8JQgihaWTiIOfHYhsGEvQ1&#10;nHdzfRBCCCGXsWvuyuDk2eTFraYr7qwMQggh5Ep2TTARsSRD3dcXsWRJZMZSd1cIIYQQchWGTqfz&#10;dB0QQgght8CldhBCCNEWBjnkGUe+kxuGgSOEkJvgpO/IA3oH1furLgNAXCT3pfwlbCZ+2UIIuQXe&#10;XJAHHGvQz4MaFRqIEQ4h5D54f0FTTa0Z/UTcQl4vT43ybGUQQvSGQQ5NtS+/k/cOqgEgLIi9PC3a&#10;09VBCNGZM0Fu4Mrlq2+94fKqIF9ATeM2ZSZgWyVCyK0c7nhy5rEdA5cvAwB/+QrDTCgI2Ymaxt19&#10;Z6ynq4MQojmHv0cb1lC9/snHrq4MojlM4xBCU8zhu0zsvevJi+76k4PSZlfXB9EZpnEIoSnmcJAL&#10;EiYaZrC8/PLfXV0fRFuYxiGEpp4zg8ETfrq1u/4kAAxKm7vrT3pq1mYGg+GR8/oCd8xoimkcQmjq&#10;OfNtOkiYGLc+l7xu+eigS+uDaGv1gpkZKXzANA4hNIWcXIVA3ddbX/DgqFoNAEm//d2su3NcXbGJ&#10;kUwOV1FwLXe/q0cbOjJS+BjkEEJTw8l7DTs0zJDMXX3rTVVnp+uqhOhsRVo0RjiE0JRx/naT8NOt&#10;3Lg4ABhVq5tKX3VdlRBCCCHXcD7I+bHYSQW/I6/7GhqU8lYXVQkhhBByjcmuDN5U+tqgtHn2o4WG&#10;QeJTBp/JuQO+qwghOplskBsdUfux2K6qjUPwduwO+K4ihOhksl0APBXhkJeTtt/6308uqDWjnq4I&#10;Qsin4crgyPWk7bd2HjijUGkUKs1jefOwOyVCyFPw7oOcdLSh472aq+O3GyIcAFxu7e/sU0151RBC&#10;SA+DHHJG76D6rX82fXbyOpmpy4Aa4Xgc5q5tC+MiuR6qI0IIuS3IXfvkEK5RQGMvV17sHVSrNaNv&#10;/bPJsHF8hBPGzPBcHRFCyD1BTnbwQ+l7B849+QTGOVqqOXvjtOQmeX20oUPafgswwiGEvJLrg5y6&#10;r1f+eSUAaBSKc08+0ddw3uWnQB7UO6h+k5K9AcDfKy/VnL2BEQ4h5IUmO07OokFp87knn9AoFOTH&#10;2//zAcNEly6EI7rcYcJ39dkPzhnSuPEwwiGEvIpbmiuDhInzn3ueExVFfrz61hsXX/rb6Ija9lHI&#10;+1EbKscLC2JjhEMIeRW3ZHKERqE4/9zTA5cvkx+DhIlzH3vcEPkmDzM5d7Dxrnb2qR559aS18d1p&#10;grA/583jcXDkJULIi7hxCAGTx5v/3POz1uqXmhuUNp969KFrnxxy3xm9iaQki8FgZJVIPF0R1/l7&#10;5UUbM5hcae3H+U0QQt7GvePkyEoFSb/VL1YwqlZL3ztw4cW/uvWkTqouYBjQKja5xpHv5A2yXhs7&#10;qDWjFseGI4SQB03FYPBZd+cseqk4ePZs8iN/+fIpOKlDJCVZjHVlkF+l0+l0Ol1TXvkvMcxRdPap&#10;3jLtUWlRzdkbZDgBQgh5iSma8SRImLjwxT3C+7dFZiyNWn7X1JzUbtV7isQA+VWl+pZVUeHx44Ui&#10;8itL+V11AYORVVJdkqX/RUG1oaSx3bP2NJqcQmLY2Z5yjGc1Fm2pBElJFoORVVJSYLqry9k/1fKb&#10;/8QvBwghLzKl03rdtmnL3Mcen8oz2qW6ogwA8jfkjPtFgTG/ayrOFBclGdsxxUXrGnfqdLqqfICy&#10;dSTAVBesK4PM4iadTrcTysSGciQlWUlFYn2eWJUvLkoyBiQL5VCKaUqtKJFMWEIRVOl0utJx9XeN&#10;j4+1XG7tt3NnhUqDyRxCyIvovEbXyROSN19XtF63c39X1b+pOBMADG2VRlX5APpgY9gts7jJ7BfG&#10;H0w2U3YnLw3lV+WP/WSrHOOJddZLoJzEVcze1cGhkWf+cfbDr5sN/1WeuHZe2mP4r6N3yHUnRwgh&#10;F/OiDt83/nmk5/Tp1s8quXFxwcmzeQJhkFAYmjbP3ecVJacBiMdvl1xpsGc3a/sbNTWKAaBsHaPM&#10;vgrllFbll60rK0piFAHkV+lKc2yXkJYssq9gJ/A4zKfum++24hFCyL28ZRUCjULR16APEsrW1vaa&#10;r66+9ca5J5+o25jb9qX7HjYBAEBSaiYAlFWYnUaUnEb9kcQwGwHFbH8zZumW7bbFnFKdTp+nle0a&#10;ayF1qASEEELgPUGOyePN+cOfYlavYfJ4Zr9ih4a599yiwp35YHyyBgDVBVklEsjZkA8gLv9CAgAg&#10;+aJcbPHBnVFSaqZhf9KXhSDlFO2xM1ZLSrLIoz9j1HSwBIQQQoQXNVdGZiyNzFg6+9HCQWnzwJXL&#10;Cpls4PLlQWlzkDDR3afOKdU1pWYlFY21B2YWNx0XAYhKm4obkkizIehbDm2UIio8XtXIWFeUxCiC&#10;zOKq4sx1RYbiq4CxjtLaaKsoUeG7eVnGcx4vFAGIHCoBIYQQ4cZpvdwNp/VyB3xXEUJ04i3NlQgh&#10;hJDLYZBDCCFEWxjkEEII0RYGOYQQQrSFQQ4hhBBtYZBDCCFEWxjkEEII0RYGOYQQQrSFQQ4hhBBt&#10;YZBDCCFEWxjkEEII0RYGOYQQQrSFQQ4hhBBtYZBDCCFEWxjkEEII0RYGOYQQQrSFQQ4hhBBtMT1d&#10;gckiK1kjhBBC42EmhxBCiLYYOp3O03VACCGE3AIzOYQQQrSFQQ4hhBBtYZBDCCFEWxjkEEII0RYG&#10;OYQQQrSFQQ4hhBBtYZBDCCFEWxjkEEII0db/B5SELxcbquCpAAAAAElFTkSuQmCCUEsBAi0AFAAG&#10;AAgAAAAhALGCZ7YKAQAAEwIAABMAAAAAAAAAAAAAAAAAAAAAAFtDb250ZW50X1R5cGVzXS54bWxQ&#10;SwECLQAUAAYACAAAACEAOP0h/9YAAACUAQAACwAAAAAAAAAAAAAAAAA7AQAAX3JlbHMvLnJlbHNQ&#10;SwECLQAUAAYACAAAACEAfEdcwQ0HAAC7KQAADgAAAAAAAAAAAAAAAAA6AgAAZHJzL2Uyb0RvYy54&#10;bWxQSwECLQAUAAYACAAAACEALmzwAMUAAAClAQAAGQAAAAAAAAAAAAAAAABzCQAAZHJzL19yZWxz&#10;L2Uyb0RvYy54bWwucmVsc1BLAQItABQABgAIAAAAIQBw4+MH4wAAAAwBAAAPAAAAAAAAAAAAAAAA&#10;AG8KAABkcnMvZG93bnJldi54bWxQSwECLQAKAAAAAAAAACEAW1F1sDA7AAAwOwAAFAAAAAAAAAAA&#10;AAAAAAB/CwAAZHJzL21lZGlhL2ltYWdlMS5wbmdQSwECLQAKAAAAAAAAACEAQwr7yC5NAAAuTQAA&#10;FAAAAAAAAAAAAAAAAADhRgAAZHJzL21lZGlhL2ltYWdlMi5wbmdQSwUGAAAAAAcABwC+AQAAQZQA&#10;AAAA&#10;">
                <v:group id="Group 36" o:spid="_x0000_s1027" style="position:absolute;left:629;top:-2776;width:2;height:12672" coordorigin="629,-2776" coordsize="2,126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37" o:spid="_x0000_s1028" style="position:absolute;left:629;top:-2776;width:2;height:12672;visibility:visible;mso-wrap-style:square;v-text-anchor:top" coordsize="2,12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IF2MMA&#10;AADbAAAADwAAAGRycy9kb3ducmV2LnhtbESPQWvCQBSE7wX/w/IEL0U3WqgaXUUESa/VHPT2yD6T&#10;YPZt2F2T+O+7hUKPw8x8w2z3g2lER87XlhXMZwkI4sLqmksF+eU0XYHwAVljY5kUvMjDfjd622Kq&#10;bc/f1J1DKSKEfYoKqhDaVEpfVGTQz2xLHL27dQZDlK6U2mEf4aaRiyT5lAZrjgsVtnSsqHicn0aB&#10;++iz+l1nr0vZ3a7ZMp/rLj8pNRkPhw2IQEP4D/+1v7SCxRp+v8Qf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IF2MMAAADbAAAADwAAAAAAAAAAAAAAAACYAgAAZHJzL2Rv&#10;d25yZXYueG1sUEsFBgAAAAAEAAQA9QAAAIgDAAAAAA==&#10;" path="m,l,12672e" filled="f" strokeweight=".58pt">
                    <v:path arrowok="t" o:connecttype="custom" o:connectlocs="0,-2776;0,9896" o:connectangles="0,0"/>
                  </v:shape>
                </v:group>
                <v:group id="Group 34" o:spid="_x0000_s1029" style="position:absolute;left:624;top:-2771;width:11016;height:2" coordorigin="624,-2771"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Freeform 35" o:spid="_x0000_s1030" style="position:absolute;left:624;top:-2771;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d7ncQA&#10;AADbAAAADwAAAGRycy9kb3ducmV2LnhtbESPT2sCMRTE70K/Q3gFbzVxlaJbo4ggFDzVP7S9vW5e&#10;N4ubl2WTuttvbwTB4zAzv2EWq97V4kJtqDxrGI8UCOLCm4pLDcfD9mUGIkRkg7Vn0vBPAVbLp8EC&#10;c+M7/qDLPpYiQTjkqMHG2ORShsKSwzDyDXHyfn3rMCbZltK02CW4q2Wm1Kt0WHFasNjQxlJx3v85&#10;DZmfntbn+Wf3le3Ut90d5urnFLUePvfrNxCR+vgI39vvRsNkDLcv6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Xe53EAAAA2wAAAA8AAAAAAAAAAAAAAAAAmAIAAGRycy9k&#10;b3ducmV2LnhtbFBLBQYAAAAABAAEAPUAAACJAwAAAAA=&#10;" path="m,l11016,e" filled="f" strokeweight=".58pt">
                    <v:path arrowok="t" o:connecttype="custom" o:connectlocs="0,0;11016,0" o:connectangles="0,0"/>
                  </v:shape>
                </v:group>
                <v:group id="Group 32" o:spid="_x0000_s1031" style="position:absolute;left:11635;top:-2776;width:2;height:12672" coordorigin="11635,-2776" coordsize="2,126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Freeform 33" o:spid="_x0000_s1032" style="position:absolute;left:11635;top:-2776;width:2;height:12672;visibility:visible;mso-wrap-style:square;v-text-anchor:top" coordsize="2,12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hqGsQA&#10;AADbAAAADwAAAGRycy9kb3ducmV2LnhtbESPW2sCMRSE3wv+h3AE32rWSousRhFB6IKU1sv7cXPc&#10;LG5Olk320v76plDwcZiZb5jVZrCV6KjxpWMFs2kCgjh3uuRCwfm0f16A8AFZY+WYFHyTh8169LTC&#10;VLuev6g7hkJECPsUFZgQ6lRKnxuy6KeuJo7ezTUWQ5RNIXWDfYTbSr4kyZu0WHJcMFjTzlB+P7ZW&#10;QfaRvequv14z2WWz8nJozedPq9RkPGyXIAIN4RH+b79rBfM5/H2JP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oahrEAAAA2wAAAA8AAAAAAAAAAAAAAAAAmAIAAGRycy9k&#10;b3ducmV2LnhtbFBLBQYAAAAABAAEAPUAAACJAwAAAAA=&#10;" path="m,l,12672e" filled="f" strokeweight=".20497mm">
                    <v:path arrowok="t" o:connecttype="custom" o:connectlocs="0,-2776;0,9896" o:connectangles="0,0"/>
                  </v:shape>
                </v:group>
                <v:group id="Group 30" o:spid="_x0000_s1033" style="position:absolute;left:624;top:9901;width:11016;height:2" coordorigin="624,9901"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reeform 31" o:spid="_x0000_s1034" style="position:absolute;left:624;top:9901;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x9nsUA&#10;AADbAAAADwAAAGRycy9kb3ducmV2LnhtbESPT2sCMRTE7wW/Q3gFbzXp1krdGkWEguCp/sH29rp5&#10;3SxuXpZNdNdvbwoFj8PM/IaZLXpXiwu1ofKs4XmkQBAX3lRcatjvPp7eQISIbLD2TBquFGAxHzzM&#10;MDe+40+6bGMpEoRDjhpsjE0uZSgsOQwj3xAn79e3DmOSbSlNi12Cu1pmSk2kw4rTgsWGVpaK0/bs&#10;NGR+fFiepsfuK9uob7vZTdXPIWo9fOyX7yAi9fEe/m+vjYaXV/j7kn6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7H2exQAAANsAAAAPAAAAAAAAAAAAAAAAAJgCAABkcnMv&#10;ZG93bnJldi54bWxQSwUGAAAAAAQABAD1AAAAigMAAAAA&#10;" path="m,l11016,e" filled="f" strokeweight=".58pt">
                    <v:path arrowok="t" o:connecttype="custom" o:connectlocs="0,0;11016,0" o:connectangles="0,0"/>
                  </v:shape>
                </v:group>
                <v:group id="Group 26" o:spid="_x0000_s1035" style="position:absolute;left:1037;top:-2771;width:2;height:12668" coordorigin="1037,-2771" coordsize="2,12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Freeform 29" o:spid="_x0000_s1036" style="position:absolute;left:1037;top:-2771;width:2;height:12668;visibility:visible;mso-wrap-style:square;v-text-anchor:top" coordsize="2,12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N9qsQA&#10;AADbAAAADwAAAGRycy9kb3ducmV2LnhtbESP3WrCQBSE7wu+w3IEb4rZaCFKdBWxVAL9ARMf4JA9&#10;JsHs2ZBdTfr23UKhl8PMfMNs96NpxYN611hWsIhiEMSl1Q1XCi7F23wNwnlkja1lUvBNDva7ydMW&#10;U20HPtMj95UIEHYpKqi971IpXVmTQRfZjjh4V9sb9EH2ldQ9DgFuWrmM40QabDgs1NjRsabylt+N&#10;ghFfn11yerf3rMq/huLD4Of6pNRsOh42IDyN/j/81860gpcV/H4JP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zfarEAAAA2wAAAA8AAAAAAAAAAAAAAAAAmAIAAGRycy9k&#10;b3ducmV2LnhtbFBLBQYAAAAABAAEAPUAAACJAwAAAAA=&#10;" path="m,l,12667e" filled="f" strokeweight=".20497mm">
                    <v:path arrowok="t" o:connecttype="custom" o:connectlocs="0,-2771;0,9896" o:connectangles="0,0"/>
                  </v:shape>
                  <v:shape id="Picture 28" o:spid="_x0000_s1037" type="#_x0000_t75" style="position:absolute;left:1656;top:-2680;width:9360;height:25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RUDCAAAA2wAAAA8AAABkcnMvZG93bnJldi54bWxET8tqwkAU3Qv+w3ALbkozUcGW6CitUgm6&#10;avpwe8ncZoKZOyEzjfHvnUXB5eG8V5vBNqKnzteOFUyTFARx6XTNlYKvz/enFxA+IGtsHJOCK3nY&#10;rMejFWbaXfiD+iJUIoawz1CBCaHNpPSlIYs+cS1x5H5dZzFE2FVSd3iJ4baRszRdSIs1xwaDLW0N&#10;lefizyp41ru32WOud9vrnk+H7z4//uydUpOH4XUJItAQ7uJ/d64VzOPY+CX+ALm+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kVAwgAAANsAAAAPAAAAAAAAAAAAAAAAAJ8C&#10;AABkcnMvZG93bnJldi54bWxQSwUGAAAAAAQABAD3AAAAjgMAAAAA&#10;">
                    <v:imagedata r:id="rId57" o:title=""/>
                  </v:shape>
                  <v:shape id="Picture 27" o:spid="_x0000_s1038" type="#_x0000_t75" style="position:absolute;left:2375;top:2853;width:7909;height:3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VbJXFAAAA2wAAAA8AAABkcnMvZG93bnJldi54bWxEj0FrwkAUhO8F/8PyBG91o4XWptmISIrS&#10;g9hUscdH9plEs29DdtX033eFQo/DzHzDJPPeNOJKnastK5iMIxDEhdU1lwp2X++PMxDOI2tsLJOC&#10;H3IwTwcPCcba3viTrrkvRYCwi1FB5X0bS+mKigy6sW2Jg3e0nUEfZFdK3eEtwE0jp1H0LA3WHBYq&#10;bGlZUXHOLyZQ9rNDntVm87JZbrerj332nZ8ypUbDfvEGwlPv/8N/7bVW8PQK9y/hB8j0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3lWyVxQAAANsAAAAPAAAAAAAAAAAAAAAA&#10;AJ8CAABkcnMvZG93bnJldi54bWxQSwUGAAAAAAQABAD3AAAAkQMAAAAA&#10;">
                    <v:imagedata r:id="rId58" o:title=""/>
                  </v:shape>
                </v:group>
                <w10:wrap anchorx="page"/>
              </v:group>
            </w:pict>
          </mc:Fallback>
        </mc:AlternateContent>
      </w:r>
      <w:r w:rsidR="00752DDA" w:rsidRPr="005948E3">
        <w:rPr>
          <w:rFonts w:cs="Arial"/>
          <w:b/>
        </w:rPr>
        <w:t>Withdrawal:</w:t>
      </w:r>
      <w:r w:rsidR="00752DDA" w:rsidRPr="005948E3">
        <w:rPr>
          <w:rFonts w:cs="Arial"/>
          <w:b/>
          <w:spacing w:val="-5"/>
        </w:rPr>
        <w:t xml:space="preserve"> </w:t>
      </w:r>
      <w:r w:rsidR="00752DDA" w:rsidRPr="005948E3">
        <w:rPr>
          <w:rFonts w:cs="Arial"/>
          <w:spacing w:val="1"/>
        </w:rPr>
        <w:t>Report</w:t>
      </w:r>
      <w:r w:rsidR="00752DDA" w:rsidRPr="005948E3">
        <w:rPr>
          <w:rFonts w:cs="Arial"/>
          <w:spacing w:val="-5"/>
        </w:rPr>
        <w:t xml:space="preserve"> </w:t>
      </w:r>
      <w:r w:rsidR="00752DDA" w:rsidRPr="005948E3">
        <w:rPr>
          <w:rFonts w:cs="Arial"/>
          <w:spacing w:val="-1"/>
        </w:rPr>
        <w:t>the</w:t>
      </w:r>
      <w:r w:rsidR="00752DDA" w:rsidRPr="005948E3">
        <w:rPr>
          <w:rFonts w:cs="Arial"/>
        </w:rPr>
        <w:t xml:space="preserve"> </w:t>
      </w:r>
      <w:r w:rsidR="00752DDA" w:rsidRPr="005948E3">
        <w:rPr>
          <w:rFonts w:cs="Arial"/>
          <w:spacing w:val="-1"/>
        </w:rPr>
        <w:t>water</w:t>
      </w:r>
      <w:r w:rsidR="00752DDA" w:rsidRPr="005948E3">
        <w:rPr>
          <w:rFonts w:cs="Arial"/>
          <w:spacing w:val="-5"/>
        </w:rPr>
        <w:t xml:space="preserve"> </w:t>
      </w:r>
      <w:r w:rsidR="00752DDA" w:rsidRPr="005948E3">
        <w:rPr>
          <w:rFonts w:cs="Arial"/>
        </w:rPr>
        <w:t>flow</w:t>
      </w:r>
      <w:r w:rsidR="00752DDA" w:rsidRPr="005948E3">
        <w:rPr>
          <w:rFonts w:cs="Arial"/>
          <w:spacing w:val="-9"/>
        </w:rPr>
        <w:t xml:space="preserve"> </w:t>
      </w:r>
      <w:r w:rsidR="00752DDA" w:rsidRPr="005948E3">
        <w:rPr>
          <w:rFonts w:cs="Arial"/>
          <w:spacing w:val="-1"/>
        </w:rPr>
        <w:t>to</w:t>
      </w:r>
      <w:r w:rsidR="00752DDA" w:rsidRPr="005948E3">
        <w:rPr>
          <w:rFonts w:cs="Arial"/>
          <w:spacing w:val="-4"/>
        </w:rPr>
        <w:t xml:space="preserve"> </w:t>
      </w:r>
      <w:r w:rsidR="00752DDA" w:rsidRPr="005948E3">
        <w:rPr>
          <w:rFonts w:cs="Arial"/>
        </w:rPr>
        <w:t>the</w:t>
      </w:r>
      <w:r w:rsidR="00752DDA" w:rsidRPr="005948E3">
        <w:rPr>
          <w:rFonts w:cs="Arial"/>
          <w:spacing w:val="-5"/>
        </w:rPr>
        <w:t xml:space="preserve"> </w:t>
      </w:r>
      <w:r w:rsidR="00752DDA" w:rsidRPr="005948E3">
        <w:rPr>
          <w:rFonts w:cs="Arial"/>
        </w:rPr>
        <w:t>condenser</w:t>
      </w:r>
      <w:r w:rsidR="00752DDA" w:rsidRPr="005948E3">
        <w:rPr>
          <w:rFonts w:cs="Arial"/>
          <w:spacing w:val="-5"/>
        </w:rPr>
        <w:t xml:space="preserve"> </w:t>
      </w:r>
      <w:r w:rsidR="00752DDA" w:rsidRPr="005948E3">
        <w:rPr>
          <w:rFonts w:cs="Arial"/>
        </w:rPr>
        <w:t>from</w:t>
      </w:r>
      <w:r w:rsidR="00752DDA" w:rsidRPr="005948E3">
        <w:rPr>
          <w:rFonts w:cs="Arial"/>
          <w:spacing w:val="-8"/>
        </w:rPr>
        <w:t xml:space="preserve"> </w:t>
      </w:r>
      <w:r w:rsidR="00752DDA" w:rsidRPr="005948E3">
        <w:rPr>
          <w:rFonts w:cs="Arial"/>
        </w:rPr>
        <w:t>the</w:t>
      </w:r>
      <w:r w:rsidR="00752DDA" w:rsidRPr="005948E3">
        <w:rPr>
          <w:rFonts w:cs="Arial"/>
          <w:spacing w:val="-5"/>
        </w:rPr>
        <w:t xml:space="preserve"> </w:t>
      </w:r>
      <w:r w:rsidR="00752DDA" w:rsidRPr="005948E3">
        <w:rPr>
          <w:rFonts w:cs="Arial"/>
          <w:spacing w:val="-1"/>
        </w:rPr>
        <w:t>cooling</w:t>
      </w:r>
      <w:r w:rsidR="00752DDA" w:rsidRPr="005948E3">
        <w:rPr>
          <w:rFonts w:cs="Arial"/>
          <w:spacing w:val="-6"/>
        </w:rPr>
        <w:t xml:space="preserve"> </w:t>
      </w:r>
      <w:r w:rsidR="00752DDA" w:rsidRPr="005948E3">
        <w:rPr>
          <w:rFonts w:cs="Arial"/>
        </w:rPr>
        <w:t>pond.</w:t>
      </w:r>
    </w:p>
    <w:p w14:paraId="37E70DDF" w14:textId="77777777" w:rsidR="00012EE5" w:rsidRPr="005948E3" w:rsidRDefault="00012EE5">
      <w:pPr>
        <w:spacing w:before="3"/>
        <w:rPr>
          <w:rFonts w:ascii="Arial" w:eastAsia="Times New Roman" w:hAnsi="Arial" w:cs="Arial"/>
          <w:sz w:val="20"/>
          <w:szCs w:val="20"/>
        </w:rPr>
      </w:pPr>
    </w:p>
    <w:p w14:paraId="37E70DE0" w14:textId="77777777" w:rsidR="00012EE5" w:rsidRPr="005948E3" w:rsidRDefault="00752DDA">
      <w:pPr>
        <w:pStyle w:val="BodyText"/>
        <w:ind w:left="651" w:right="736"/>
        <w:rPr>
          <w:rFonts w:eastAsia="Times New Roman" w:cs="Arial"/>
        </w:rPr>
      </w:pPr>
      <w:r w:rsidRPr="005948E3">
        <w:rPr>
          <w:rFonts w:cs="Arial"/>
          <w:b/>
          <w:spacing w:val="-1"/>
        </w:rPr>
        <w:t>Discharge:</w:t>
      </w:r>
      <w:r w:rsidRPr="005948E3">
        <w:rPr>
          <w:rFonts w:cs="Arial"/>
          <w:b/>
          <w:spacing w:val="-4"/>
        </w:rPr>
        <w:t xml:space="preserve"> </w:t>
      </w:r>
      <w:r w:rsidRPr="005948E3">
        <w:rPr>
          <w:rFonts w:cs="Arial"/>
          <w:spacing w:val="1"/>
        </w:rPr>
        <w:t>Report</w:t>
      </w:r>
      <w:r w:rsidRPr="005948E3">
        <w:rPr>
          <w:rFonts w:cs="Arial"/>
          <w:spacing w:val="-4"/>
        </w:rPr>
        <w:t xml:space="preserve"> </w:t>
      </w:r>
      <w:r w:rsidRPr="005948E3">
        <w:rPr>
          <w:rFonts w:cs="Arial"/>
        </w:rPr>
        <w:t>the</w:t>
      </w:r>
      <w:r w:rsidRPr="005948E3">
        <w:rPr>
          <w:rFonts w:cs="Arial"/>
          <w:spacing w:val="1"/>
        </w:rPr>
        <w:t xml:space="preserve"> </w:t>
      </w:r>
      <w:r w:rsidRPr="005948E3">
        <w:rPr>
          <w:rFonts w:cs="Arial"/>
          <w:spacing w:val="-1"/>
        </w:rPr>
        <w:t>water</w:t>
      </w:r>
      <w:r w:rsidRPr="005948E3">
        <w:rPr>
          <w:rFonts w:cs="Arial"/>
          <w:spacing w:val="-4"/>
        </w:rPr>
        <w:t xml:space="preserve"> </w:t>
      </w:r>
      <w:r w:rsidRPr="005948E3">
        <w:rPr>
          <w:rFonts w:cs="Arial"/>
        </w:rPr>
        <w:t>that</w:t>
      </w:r>
      <w:r w:rsidRPr="005948E3">
        <w:rPr>
          <w:rFonts w:cs="Arial"/>
          <w:spacing w:val="-4"/>
        </w:rPr>
        <w:t xml:space="preserve"> </w:t>
      </w:r>
      <w:r w:rsidRPr="005948E3">
        <w:rPr>
          <w:rFonts w:cs="Arial"/>
          <w:spacing w:val="-1"/>
        </w:rPr>
        <w:t>is</w:t>
      </w:r>
      <w:r w:rsidRPr="005948E3">
        <w:rPr>
          <w:rFonts w:cs="Arial"/>
          <w:spacing w:val="-5"/>
        </w:rPr>
        <w:t xml:space="preserve"> </w:t>
      </w:r>
      <w:r w:rsidRPr="005948E3">
        <w:rPr>
          <w:rFonts w:cs="Arial"/>
        </w:rPr>
        <w:t>returned</w:t>
      </w:r>
      <w:r w:rsidRPr="005948E3">
        <w:rPr>
          <w:rFonts w:cs="Arial"/>
          <w:spacing w:val="-3"/>
        </w:rPr>
        <w:t xml:space="preserve"> </w:t>
      </w:r>
      <w:r w:rsidRPr="005948E3">
        <w:rPr>
          <w:rFonts w:cs="Arial"/>
          <w:spacing w:val="-1"/>
        </w:rPr>
        <w:t>to</w:t>
      </w:r>
      <w:r w:rsidRPr="005948E3">
        <w:rPr>
          <w:rFonts w:cs="Arial"/>
          <w:spacing w:val="-3"/>
        </w:rPr>
        <w:t xml:space="preserve"> </w:t>
      </w:r>
      <w:r w:rsidRPr="005948E3">
        <w:rPr>
          <w:rFonts w:cs="Arial"/>
        </w:rPr>
        <w:t xml:space="preserve">a </w:t>
      </w:r>
      <w:r w:rsidRPr="005948E3">
        <w:rPr>
          <w:rFonts w:cs="Arial"/>
          <w:spacing w:val="-1"/>
        </w:rPr>
        <w:t>water</w:t>
      </w:r>
      <w:r w:rsidRPr="005948E3">
        <w:rPr>
          <w:rFonts w:cs="Arial"/>
          <w:spacing w:val="-6"/>
        </w:rPr>
        <w:t xml:space="preserve"> </w:t>
      </w:r>
      <w:r w:rsidRPr="005948E3">
        <w:rPr>
          <w:rFonts w:cs="Arial"/>
          <w:spacing w:val="1"/>
        </w:rPr>
        <w:t>body</w:t>
      </w:r>
      <w:r w:rsidRPr="005948E3">
        <w:rPr>
          <w:rFonts w:cs="Arial"/>
          <w:spacing w:val="-3"/>
        </w:rPr>
        <w:t xml:space="preserve"> </w:t>
      </w:r>
      <w:r w:rsidRPr="005948E3">
        <w:rPr>
          <w:rFonts w:cs="Arial"/>
          <w:spacing w:val="-1"/>
        </w:rPr>
        <w:t>(not</w:t>
      </w:r>
      <w:r w:rsidRPr="005948E3">
        <w:rPr>
          <w:rFonts w:cs="Arial"/>
          <w:spacing w:val="-4"/>
        </w:rPr>
        <w:t xml:space="preserve"> </w:t>
      </w:r>
      <w:r w:rsidRPr="005948E3">
        <w:rPr>
          <w:rFonts w:cs="Arial"/>
        </w:rPr>
        <w:t>a</w:t>
      </w:r>
      <w:r w:rsidRPr="005948E3">
        <w:rPr>
          <w:rFonts w:cs="Arial"/>
          <w:spacing w:val="-4"/>
        </w:rPr>
        <w:t xml:space="preserve"> </w:t>
      </w:r>
      <w:r w:rsidRPr="005948E3">
        <w:rPr>
          <w:rFonts w:cs="Arial"/>
        </w:rPr>
        <w:t>cooling</w:t>
      </w:r>
      <w:r w:rsidRPr="005948E3">
        <w:rPr>
          <w:rFonts w:cs="Arial"/>
          <w:spacing w:val="-5"/>
        </w:rPr>
        <w:t xml:space="preserve"> </w:t>
      </w:r>
      <w:r w:rsidRPr="005948E3">
        <w:rPr>
          <w:rFonts w:cs="Arial"/>
        </w:rPr>
        <w:t>pond). Do</w:t>
      </w:r>
      <w:r w:rsidRPr="005948E3">
        <w:rPr>
          <w:rFonts w:cs="Arial"/>
          <w:spacing w:val="-5"/>
        </w:rPr>
        <w:t xml:space="preserve"> </w:t>
      </w:r>
      <w:r w:rsidRPr="005948E3">
        <w:rPr>
          <w:rFonts w:cs="Arial"/>
          <w:spacing w:val="-1"/>
        </w:rPr>
        <w:t>not</w:t>
      </w:r>
      <w:r w:rsidRPr="005948E3">
        <w:rPr>
          <w:rFonts w:cs="Arial"/>
          <w:spacing w:val="-4"/>
        </w:rPr>
        <w:t xml:space="preserve"> </w:t>
      </w:r>
      <w:r w:rsidRPr="005948E3">
        <w:rPr>
          <w:rFonts w:cs="Arial"/>
        </w:rPr>
        <w:t>report</w:t>
      </w:r>
      <w:r w:rsidRPr="005948E3">
        <w:rPr>
          <w:rFonts w:cs="Arial"/>
          <w:spacing w:val="-7"/>
        </w:rPr>
        <w:t xml:space="preserve"> </w:t>
      </w:r>
      <w:r w:rsidRPr="005948E3">
        <w:rPr>
          <w:rFonts w:cs="Arial"/>
        </w:rPr>
        <w:t>the</w:t>
      </w:r>
      <w:r w:rsidRPr="005948E3">
        <w:rPr>
          <w:rFonts w:cs="Arial"/>
          <w:spacing w:val="-1"/>
        </w:rPr>
        <w:t xml:space="preserve"> water</w:t>
      </w:r>
      <w:r w:rsidRPr="005948E3">
        <w:rPr>
          <w:rFonts w:cs="Arial"/>
          <w:spacing w:val="-6"/>
        </w:rPr>
        <w:t xml:space="preserve"> </w:t>
      </w:r>
      <w:r w:rsidRPr="005948E3">
        <w:rPr>
          <w:rFonts w:cs="Arial"/>
        </w:rPr>
        <w:t>discharged</w:t>
      </w:r>
      <w:r w:rsidRPr="005948E3">
        <w:rPr>
          <w:rFonts w:cs="Arial"/>
          <w:spacing w:val="-3"/>
        </w:rPr>
        <w:t xml:space="preserve"> </w:t>
      </w:r>
      <w:r w:rsidRPr="005948E3">
        <w:rPr>
          <w:rFonts w:cs="Arial"/>
        </w:rPr>
        <w:t>back</w:t>
      </w:r>
      <w:r w:rsidRPr="005948E3">
        <w:rPr>
          <w:rFonts w:cs="Arial"/>
          <w:spacing w:val="58"/>
          <w:w w:val="99"/>
        </w:rPr>
        <w:t xml:space="preserve"> </w:t>
      </w:r>
      <w:r w:rsidRPr="005948E3">
        <w:rPr>
          <w:rFonts w:cs="Arial"/>
          <w:spacing w:val="-1"/>
        </w:rPr>
        <w:t>into</w:t>
      </w:r>
      <w:r w:rsidRPr="005948E3">
        <w:rPr>
          <w:rFonts w:cs="Arial"/>
          <w:spacing w:val="-5"/>
        </w:rPr>
        <w:t xml:space="preserve"> </w:t>
      </w:r>
      <w:r w:rsidRPr="005948E3">
        <w:rPr>
          <w:rFonts w:cs="Arial"/>
          <w:spacing w:val="-1"/>
        </w:rPr>
        <w:t>the</w:t>
      </w:r>
      <w:r w:rsidRPr="005948E3">
        <w:rPr>
          <w:rFonts w:cs="Arial"/>
          <w:spacing w:val="-6"/>
        </w:rPr>
        <w:t xml:space="preserve"> </w:t>
      </w:r>
      <w:r w:rsidRPr="005948E3">
        <w:rPr>
          <w:rFonts w:cs="Arial"/>
        </w:rPr>
        <w:t>cooling</w:t>
      </w:r>
      <w:r w:rsidRPr="005948E3">
        <w:rPr>
          <w:rFonts w:cs="Arial"/>
          <w:spacing w:val="-6"/>
        </w:rPr>
        <w:t xml:space="preserve"> </w:t>
      </w:r>
      <w:r w:rsidRPr="005948E3">
        <w:rPr>
          <w:rFonts w:cs="Arial"/>
        </w:rPr>
        <w:t>pond</w:t>
      </w:r>
      <w:r w:rsidRPr="005948E3">
        <w:rPr>
          <w:rFonts w:cs="Arial"/>
          <w:spacing w:val="-2"/>
        </w:rPr>
        <w:t xml:space="preserve"> for</w:t>
      </w:r>
      <w:r w:rsidRPr="005948E3">
        <w:rPr>
          <w:rFonts w:cs="Arial"/>
          <w:spacing w:val="-5"/>
        </w:rPr>
        <w:t xml:space="preserve"> </w:t>
      </w:r>
      <w:r w:rsidRPr="005948E3">
        <w:rPr>
          <w:rFonts w:cs="Arial"/>
        </w:rPr>
        <w:t>recirculation.</w:t>
      </w:r>
    </w:p>
    <w:p w14:paraId="37E70DE1" w14:textId="77777777" w:rsidR="00012EE5" w:rsidRPr="005948E3" w:rsidRDefault="00012EE5">
      <w:pPr>
        <w:spacing w:before="2"/>
        <w:rPr>
          <w:rFonts w:ascii="Arial" w:eastAsia="Times New Roman" w:hAnsi="Arial" w:cs="Arial"/>
          <w:sz w:val="23"/>
          <w:szCs w:val="23"/>
        </w:rPr>
      </w:pPr>
    </w:p>
    <w:p w14:paraId="37E70DE2" w14:textId="77777777" w:rsidR="00012EE5" w:rsidRPr="005948E3" w:rsidRDefault="00752DDA">
      <w:pPr>
        <w:pStyle w:val="BodyText"/>
        <w:spacing w:line="277" w:lineRule="auto"/>
        <w:ind w:left="652" w:right="584" w:hanging="1"/>
        <w:rPr>
          <w:rFonts w:eastAsia="Times New Roman" w:cs="Arial"/>
        </w:rPr>
      </w:pPr>
      <w:r w:rsidRPr="005948E3">
        <w:rPr>
          <w:rFonts w:cs="Arial"/>
          <w:b/>
        </w:rPr>
        <w:t>Diversion:</w:t>
      </w:r>
      <w:r w:rsidRPr="005948E3">
        <w:rPr>
          <w:rFonts w:cs="Arial"/>
          <w:b/>
          <w:spacing w:val="-4"/>
        </w:rPr>
        <w:t xml:space="preserve"> </w:t>
      </w:r>
      <w:r w:rsidRPr="005948E3">
        <w:rPr>
          <w:rFonts w:cs="Arial"/>
          <w:spacing w:val="-1"/>
        </w:rPr>
        <w:t>Report</w:t>
      </w:r>
      <w:r w:rsidRPr="005948E3">
        <w:rPr>
          <w:rFonts w:cs="Arial"/>
          <w:spacing w:val="-5"/>
        </w:rPr>
        <w:t xml:space="preserve"> </w:t>
      </w:r>
      <w:r w:rsidRPr="005948E3">
        <w:rPr>
          <w:rFonts w:cs="Arial"/>
          <w:spacing w:val="-1"/>
        </w:rPr>
        <w:t>the</w:t>
      </w:r>
      <w:r w:rsidRPr="005948E3">
        <w:rPr>
          <w:rFonts w:cs="Arial"/>
          <w:spacing w:val="-2"/>
        </w:rPr>
        <w:t xml:space="preserve"> </w:t>
      </w:r>
      <w:r w:rsidRPr="005948E3">
        <w:rPr>
          <w:rFonts w:cs="Arial"/>
          <w:spacing w:val="-1"/>
        </w:rPr>
        <w:t>water</w:t>
      </w:r>
      <w:r w:rsidRPr="005948E3">
        <w:rPr>
          <w:rFonts w:cs="Arial"/>
          <w:spacing w:val="-7"/>
        </w:rPr>
        <w:t xml:space="preserve"> </w:t>
      </w:r>
      <w:r w:rsidRPr="005948E3">
        <w:rPr>
          <w:rFonts w:cs="Arial"/>
          <w:spacing w:val="-2"/>
        </w:rPr>
        <w:t>that</w:t>
      </w:r>
      <w:r w:rsidRPr="005948E3">
        <w:rPr>
          <w:rFonts w:cs="Arial"/>
          <w:spacing w:val="-7"/>
        </w:rPr>
        <w:t xml:space="preserve"> </w:t>
      </w:r>
      <w:r w:rsidRPr="005948E3">
        <w:rPr>
          <w:rFonts w:cs="Arial"/>
          <w:spacing w:val="-2"/>
        </w:rPr>
        <w:t>is</w:t>
      </w:r>
      <w:r w:rsidRPr="005948E3">
        <w:rPr>
          <w:rFonts w:cs="Arial"/>
          <w:spacing w:val="-8"/>
        </w:rPr>
        <w:t xml:space="preserve"> </w:t>
      </w:r>
      <w:r w:rsidRPr="005948E3">
        <w:rPr>
          <w:rFonts w:cs="Arial"/>
          <w:spacing w:val="-1"/>
        </w:rPr>
        <w:t>moved from</w:t>
      </w:r>
      <w:r w:rsidRPr="005948E3">
        <w:rPr>
          <w:rFonts w:cs="Arial"/>
          <w:spacing w:val="-6"/>
        </w:rPr>
        <w:t xml:space="preserve"> </w:t>
      </w:r>
      <w:r w:rsidRPr="005948E3">
        <w:rPr>
          <w:rFonts w:cs="Arial"/>
        </w:rPr>
        <w:t xml:space="preserve">a </w:t>
      </w:r>
      <w:r w:rsidRPr="005948E3">
        <w:rPr>
          <w:rFonts w:cs="Arial"/>
          <w:spacing w:val="-1"/>
        </w:rPr>
        <w:t>watercourse</w:t>
      </w:r>
      <w:r w:rsidRPr="005948E3">
        <w:rPr>
          <w:rFonts w:cs="Arial"/>
          <w:spacing w:val="-2"/>
        </w:rPr>
        <w:t xml:space="preserve"> </w:t>
      </w:r>
      <w:r w:rsidRPr="005948E3">
        <w:rPr>
          <w:rFonts w:cs="Arial"/>
        </w:rPr>
        <w:t>without</w:t>
      </w:r>
      <w:r w:rsidRPr="005948E3">
        <w:rPr>
          <w:rFonts w:cs="Arial"/>
          <w:spacing w:val="-7"/>
        </w:rPr>
        <w:t xml:space="preserve"> </w:t>
      </w:r>
      <w:r w:rsidRPr="005948E3">
        <w:rPr>
          <w:rFonts w:cs="Arial"/>
        </w:rPr>
        <w:t>immediate</w:t>
      </w:r>
      <w:r w:rsidRPr="005948E3">
        <w:rPr>
          <w:rFonts w:cs="Arial"/>
          <w:spacing w:val="-5"/>
        </w:rPr>
        <w:t xml:space="preserve"> </w:t>
      </w:r>
      <w:r w:rsidRPr="005948E3">
        <w:rPr>
          <w:rFonts w:cs="Arial"/>
        </w:rPr>
        <w:t>beneficial</w:t>
      </w:r>
      <w:r w:rsidRPr="005948E3">
        <w:rPr>
          <w:rFonts w:cs="Arial"/>
          <w:spacing w:val="-5"/>
        </w:rPr>
        <w:t xml:space="preserve"> </w:t>
      </w:r>
      <w:r w:rsidRPr="005948E3">
        <w:rPr>
          <w:rFonts w:cs="Arial"/>
          <w:spacing w:val="-1"/>
        </w:rPr>
        <w:t>use</w:t>
      </w:r>
      <w:r w:rsidRPr="005948E3">
        <w:rPr>
          <w:rFonts w:cs="Arial"/>
          <w:spacing w:val="-2"/>
        </w:rPr>
        <w:t xml:space="preserve"> </w:t>
      </w:r>
      <w:r w:rsidRPr="005948E3">
        <w:rPr>
          <w:rFonts w:cs="Arial"/>
          <w:spacing w:val="-1"/>
        </w:rPr>
        <w:t>for</w:t>
      </w:r>
      <w:r w:rsidRPr="005948E3">
        <w:rPr>
          <w:rFonts w:cs="Arial"/>
          <w:spacing w:val="-7"/>
        </w:rPr>
        <w:t xml:space="preserve"> </w:t>
      </w:r>
      <w:r w:rsidRPr="005948E3">
        <w:rPr>
          <w:rFonts w:cs="Arial"/>
        </w:rPr>
        <w:t>purposes</w:t>
      </w:r>
      <w:r w:rsidRPr="005948E3">
        <w:rPr>
          <w:rFonts w:cs="Arial"/>
          <w:spacing w:val="-5"/>
        </w:rPr>
        <w:t xml:space="preserve"> </w:t>
      </w:r>
      <w:r w:rsidRPr="005948E3">
        <w:rPr>
          <w:rFonts w:cs="Arial"/>
          <w:spacing w:val="-1"/>
        </w:rPr>
        <w:t>such</w:t>
      </w:r>
      <w:r w:rsidRPr="005948E3">
        <w:rPr>
          <w:rFonts w:cs="Arial"/>
          <w:spacing w:val="-6"/>
        </w:rPr>
        <w:t xml:space="preserve"> </w:t>
      </w:r>
      <w:r w:rsidRPr="005948E3">
        <w:rPr>
          <w:rFonts w:cs="Arial"/>
        </w:rPr>
        <w:t>as</w:t>
      </w:r>
      <w:r w:rsidRPr="005948E3">
        <w:rPr>
          <w:rFonts w:cs="Arial"/>
          <w:spacing w:val="-3"/>
        </w:rPr>
        <w:t xml:space="preserve"> </w:t>
      </w:r>
      <w:r w:rsidRPr="005948E3">
        <w:rPr>
          <w:rFonts w:cs="Arial"/>
        </w:rPr>
        <w:t>filling</w:t>
      </w:r>
      <w:r w:rsidRPr="005948E3">
        <w:rPr>
          <w:rFonts w:cs="Arial"/>
          <w:spacing w:val="-6"/>
        </w:rPr>
        <w:t xml:space="preserve"> </w:t>
      </w:r>
      <w:r w:rsidRPr="005948E3">
        <w:rPr>
          <w:rFonts w:cs="Arial"/>
        </w:rPr>
        <w:t>a</w:t>
      </w:r>
      <w:r w:rsidRPr="005948E3">
        <w:rPr>
          <w:rFonts w:cs="Arial"/>
          <w:spacing w:val="59"/>
          <w:w w:val="99"/>
        </w:rPr>
        <w:t xml:space="preserve"> </w:t>
      </w:r>
      <w:r w:rsidRPr="005948E3">
        <w:rPr>
          <w:rFonts w:cs="Arial"/>
          <w:spacing w:val="-1"/>
        </w:rPr>
        <w:t>cooling</w:t>
      </w:r>
      <w:r w:rsidRPr="005948E3">
        <w:rPr>
          <w:rFonts w:cs="Arial"/>
          <w:spacing w:val="-6"/>
        </w:rPr>
        <w:t xml:space="preserve"> </w:t>
      </w:r>
      <w:r w:rsidRPr="005948E3">
        <w:rPr>
          <w:rFonts w:cs="Arial"/>
        </w:rPr>
        <w:t>pond,</w:t>
      </w:r>
      <w:r w:rsidRPr="005948E3">
        <w:rPr>
          <w:rFonts w:cs="Arial"/>
          <w:spacing w:val="-4"/>
        </w:rPr>
        <w:t xml:space="preserve"> </w:t>
      </w:r>
      <w:r w:rsidRPr="005948E3">
        <w:rPr>
          <w:rFonts w:cs="Arial"/>
        </w:rPr>
        <w:t>or</w:t>
      </w:r>
      <w:r w:rsidRPr="005948E3">
        <w:rPr>
          <w:rFonts w:cs="Arial"/>
          <w:spacing w:val="-4"/>
        </w:rPr>
        <w:t xml:space="preserve"> </w:t>
      </w:r>
      <w:r w:rsidRPr="005948E3">
        <w:rPr>
          <w:rFonts w:cs="Arial"/>
          <w:spacing w:val="-1"/>
        </w:rPr>
        <w:t>adding</w:t>
      </w:r>
      <w:r w:rsidRPr="005948E3">
        <w:rPr>
          <w:rFonts w:cs="Arial"/>
          <w:spacing w:val="-4"/>
        </w:rPr>
        <w:t xml:space="preserve"> </w:t>
      </w:r>
      <w:r w:rsidRPr="005948E3">
        <w:rPr>
          <w:rFonts w:cs="Arial"/>
          <w:spacing w:val="-1"/>
        </w:rPr>
        <w:t>water</w:t>
      </w:r>
      <w:r w:rsidRPr="005948E3">
        <w:rPr>
          <w:rFonts w:cs="Arial"/>
          <w:spacing w:val="-5"/>
        </w:rPr>
        <w:t xml:space="preserve"> </w:t>
      </w:r>
      <w:r w:rsidRPr="005948E3">
        <w:rPr>
          <w:rFonts w:cs="Arial"/>
          <w:spacing w:val="-1"/>
        </w:rPr>
        <w:t>to</w:t>
      </w:r>
      <w:r w:rsidRPr="005948E3">
        <w:rPr>
          <w:rFonts w:cs="Arial"/>
          <w:spacing w:val="-4"/>
        </w:rPr>
        <w:t xml:space="preserve"> </w:t>
      </w:r>
      <w:r w:rsidRPr="005948E3">
        <w:rPr>
          <w:rFonts w:cs="Arial"/>
        </w:rPr>
        <w:t>a</w:t>
      </w:r>
      <w:r w:rsidRPr="005948E3">
        <w:rPr>
          <w:rFonts w:cs="Arial"/>
          <w:spacing w:val="-5"/>
        </w:rPr>
        <w:t xml:space="preserve"> </w:t>
      </w:r>
      <w:r w:rsidRPr="005948E3">
        <w:rPr>
          <w:rFonts w:cs="Arial"/>
          <w:spacing w:val="-1"/>
        </w:rPr>
        <w:t>lake</w:t>
      </w:r>
      <w:r w:rsidRPr="005948E3">
        <w:rPr>
          <w:rFonts w:cs="Arial"/>
          <w:spacing w:val="-5"/>
        </w:rPr>
        <w:t xml:space="preserve"> </w:t>
      </w:r>
      <w:r w:rsidRPr="005948E3">
        <w:rPr>
          <w:rFonts w:cs="Arial"/>
          <w:spacing w:val="-1"/>
        </w:rPr>
        <w:t>from</w:t>
      </w:r>
      <w:r w:rsidRPr="005948E3">
        <w:rPr>
          <w:rFonts w:cs="Arial"/>
          <w:spacing w:val="-4"/>
        </w:rPr>
        <w:t xml:space="preserve"> </w:t>
      </w:r>
      <w:r w:rsidRPr="005948E3">
        <w:rPr>
          <w:rFonts w:cs="Arial"/>
        </w:rPr>
        <w:t>which</w:t>
      </w:r>
      <w:r w:rsidRPr="005948E3">
        <w:rPr>
          <w:rFonts w:cs="Arial"/>
          <w:spacing w:val="-5"/>
        </w:rPr>
        <w:t xml:space="preserve"> </w:t>
      </w:r>
      <w:r w:rsidRPr="005948E3">
        <w:rPr>
          <w:rFonts w:cs="Arial"/>
          <w:spacing w:val="-1"/>
        </w:rPr>
        <w:t>thermoelectric</w:t>
      </w:r>
      <w:r w:rsidRPr="005948E3">
        <w:rPr>
          <w:rFonts w:cs="Arial"/>
          <w:spacing w:val="-5"/>
        </w:rPr>
        <w:t xml:space="preserve"> </w:t>
      </w:r>
      <w:r w:rsidRPr="005948E3">
        <w:rPr>
          <w:rFonts w:cs="Arial"/>
          <w:spacing w:val="-1"/>
        </w:rPr>
        <w:t>power</w:t>
      </w:r>
      <w:r w:rsidRPr="005948E3">
        <w:rPr>
          <w:rFonts w:cs="Arial"/>
          <w:spacing w:val="-3"/>
        </w:rPr>
        <w:t xml:space="preserve"> </w:t>
      </w:r>
      <w:r w:rsidRPr="005948E3">
        <w:rPr>
          <w:rFonts w:cs="Arial"/>
          <w:spacing w:val="-1"/>
        </w:rPr>
        <w:t>water</w:t>
      </w:r>
      <w:r w:rsidRPr="005948E3">
        <w:rPr>
          <w:rFonts w:cs="Arial"/>
          <w:spacing w:val="-2"/>
        </w:rPr>
        <w:t xml:space="preserve"> </w:t>
      </w:r>
      <w:r w:rsidRPr="005948E3">
        <w:rPr>
          <w:rFonts w:cs="Arial"/>
          <w:spacing w:val="-1"/>
        </w:rPr>
        <w:t>withdrawals</w:t>
      </w:r>
      <w:r w:rsidRPr="005948E3">
        <w:rPr>
          <w:rFonts w:cs="Arial"/>
          <w:spacing w:val="-6"/>
        </w:rPr>
        <w:t xml:space="preserve"> </w:t>
      </w:r>
      <w:r w:rsidRPr="005948E3">
        <w:rPr>
          <w:rFonts w:cs="Arial"/>
        </w:rPr>
        <w:t>can</w:t>
      </w:r>
      <w:r w:rsidRPr="005948E3">
        <w:rPr>
          <w:rFonts w:cs="Arial"/>
          <w:spacing w:val="-6"/>
        </w:rPr>
        <w:t xml:space="preserve"> </w:t>
      </w:r>
      <w:r w:rsidRPr="005948E3">
        <w:rPr>
          <w:rFonts w:cs="Arial"/>
        </w:rPr>
        <w:t>occur.</w:t>
      </w:r>
    </w:p>
    <w:p w14:paraId="37E70DE3" w14:textId="77777777" w:rsidR="00012EE5" w:rsidRPr="005948E3" w:rsidRDefault="00012EE5">
      <w:pPr>
        <w:spacing w:before="10"/>
        <w:rPr>
          <w:rFonts w:ascii="Arial" w:eastAsia="Times New Roman" w:hAnsi="Arial" w:cs="Arial"/>
        </w:rPr>
      </w:pPr>
    </w:p>
    <w:p w14:paraId="37E70DE4" w14:textId="77777777" w:rsidR="00012EE5" w:rsidRPr="005948E3" w:rsidRDefault="00752DDA">
      <w:pPr>
        <w:pStyle w:val="BodyText"/>
        <w:spacing w:line="275" w:lineRule="auto"/>
        <w:ind w:left="652" w:right="462"/>
        <w:rPr>
          <w:rFonts w:eastAsia="Times New Roman" w:cs="Arial"/>
        </w:rPr>
      </w:pPr>
      <w:r w:rsidRPr="005948E3">
        <w:rPr>
          <w:rFonts w:cs="Arial"/>
          <w:b/>
        </w:rPr>
        <w:t>Consumption:</w:t>
      </w:r>
      <w:r w:rsidRPr="005948E3">
        <w:rPr>
          <w:rFonts w:cs="Arial"/>
          <w:b/>
          <w:spacing w:val="-6"/>
        </w:rPr>
        <w:t xml:space="preserve"> </w:t>
      </w:r>
      <w:r w:rsidRPr="005948E3">
        <w:rPr>
          <w:rFonts w:cs="Arial"/>
        </w:rPr>
        <w:t>Report</w:t>
      </w:r>
      <w:r w:rsidRPr="005948E3">
        <w:rPr>
          <w:rFonts w:cs="Arial"/>
          <w:spacing w:val="-6"/>
        </w:rPr>
        <w:t xml:space="preserve"> </w:t>
      </w:r>
      <w:r w:rsidRPr="005948E3">
        <w:rPr>
          <w:rFonts w:cs="Arial"/>
          <w:spacing w:val="-1"/>
        </w:rPr>
        <w:t>evaporative</w:t>
      </w:r>
      <w:r w:rsidRPr="005948E3">
        <w:rPr>
          <w:rFonts w:cs="Arial"/>
          <w:spacing w:val="-6"/>
        </w:rPr>
        <w:t xml:space="preserve"> </w:t>
      </w:r>
      <w:r w:rsidRPr="005948E3">
        <w:rPr>
          <w:rFonts w:cs="Arial"/>
        </w:rPr>
        <w:t>losses</w:t>
      </w:r>
      <w:r w:rsidRPr="005948E3">
        <w:rPr>
          <w:rFonts w:cs="Arial"/>
          <w:spacing w:val="-8"/>
        </w:rPr>
        <w:t xml:space="preserve"> </w:t>
      </w:r>
      <w:r w:rsidRPr="005948E3">
        <w:rPr>
          <w:rFonts w:cs="Arial"/>
        </w:rPr>
        <w:t>that</w:t>
      </w:r>
      <w:r w:rsidRPr="005948E3">
        <w:rPr>
          <w:rFonts w:cs="Arial"/>
          <w:spacing w:val="-6"/>
        </w:rPr>
        <w:t xml:space="preserve"> </w:t>
      </w:r>
      <w:r w:rsidRPr="005948E3">
        <w:rPr>
          <w:rFonts w:cs="Arial"/>
          <w:spacing w:val="-1"/>
        </w:rPr>
        <w:t>occur</w:t>
      </w:r>
      <w:r w:rsidRPr="005948E3">
        <w:rPr>
          <w:rFonts w:cs="Arial"/>
          <w:spacing w:val="-4"/>
        </w:rPr>
        <w:t xml:space="preserve"> </w:t>
      </w:r>
      <w:r w:rsidRPr="005948E3">
        <w:rPr>
          <w:rFonts w:cs="Arial"/>
          <w:spacing w:val="-1"/>
        </w:rPr>
        <w:t>within</w:t>
      </w:r>
      <w:r w:rsidRPr="005948E3">
        <w:rPr>
          <w:rFonts w:cs="Arial"/>
          <w:spacing w:val="-7"/>
        </w:rPr>
        <w:t xml:space="preserve"> </w:t>
      </w:r>
      <w:r w:rsidRPr="005948E3">
        <w:rPr>
          <w:rFonts w:cs="Arial"/>
        </w:rPr>
        <w:t>the</w:t>
      </w:r>
      <w:r w:rsidRPr="005948E3">
        <w:rPr>
          <w:rFonts w:cs="Arial"/>
          <w:spacing w:val="-6"/>
        </w:rPr>
        <w:t xml:space="preserve"> </w:t>
      </w:r>
      <w:r w:rsidRPr="005948E3">
        <w:rPr>
          <w:rFonts w:cs="Arial"/>
          <w:spacing w:val="-1"/>
        </w:rPr>
        <w:t>cooling</w:t>
      </w:r>
      <w:r w:rsidRPr="005948E3">
        <w:rPr>
          <w:rFonts w:cs="Arial"/>
          <w:spacing w:val="-7"/>
        </w:rPr>
        <w:t xml:space="preserve"> </w:t>
      </w:r>
      <w:r w:rsidRPr="005948E3">
        <w:rPr>
          <w:rFonts w:cs="Arial"/>
        </w:rPr>
        <w:t>pond.</w:t>
      </w:r>
      <w:r w:rsidRPr="005948E3">
        <w:rPr>
          <w:rFonts w:cs="Arial"/>
          <w:spacing w:val="-6"/>
        </w:rPr>
        <w:t xml:space="preserve"> </w:t>
      </w:r>
      <w:r w:rsidRPr="005948E3">
        <w:rPr>
          <w:rFonts w:cs="Arial"/>
        </w:rPr>
        <w:t>Consumption</w:t>
      </w:r>
      <w:r w:rsidRPr="005948E3">
        <w:rPr>
          <w:rFonts w:cs="Arial"/>
          <w:spacing w:val="-7"/>
        </w:rPr>
        <w:t xml:space="preserve"> </w:t>
      </w:r>
      <w:r w:rsidRPr="005948E3">
        <w:rPr>
          <w:rFonts w:cs="Arial"/>
          <w:spacing w:val="-1"/>
        </w:rPr>
        <w:t>is</w:t>
      </w:r>
      <w:r w:rsidRPr="005948E3">
        <w:rPr>
          <w:rFonts w:cs="Arial"/>
          <w:spacing w:val="-7"/>
        </w:rPr>
        <w:t xml:space="preserve"> </w:t>
      </w:r>
      <w:r w:rsidRPr="005948E3">
        <w:rPr>
          <w:rFonts w:cs="Arial"/>
        </w:rPr>
        <w:t>the</w:t>
      </w:r>
      <w:r w:rsidRPr="005948E3">
        <w:rPr>
          <w:rFonts w:cs="Arial"/>
          <w:spacing w:val="-6"/>
        </w:rPr>
        <w:t xml:space="preserve"> </w:t>
      </w:r>
      <w:r w:rsidRPr="005948E3">
        <w:rPr>
          <w:rFonts w:cs="Arial"/>
          <w:spacing w:val="-1"/>
        </w:rPr>
        <w:t>difference</w:t>
      </w:r>
      <w:r w:rsidRPr="005948E3">
        <w:rPr>
          <w:rFonts w:cs="Arial"/>
          <w:spacing w:val="-6"/>
        </w:rPr>
        <w:t xml:space="preserve"> </w:t>
      </w:r>
      <w:r w:rsidRPr="005948E3">
        <w:rPr>
          <w:rFonts w:cs="Arial"/>
        </w:rPr>
        <w:t>between</w:t>
      </w:r>
      <w:r w:rsidRPr="005948E3">
        <w:rPr>
          <w:rFonts w:cs="Arial"/>
          <w:spacing w:val="-8"/>
        </w:rPr>
        <w:t xml:space="preserve"> </w:t>
      </w:r>
      <w:r w:rsidRPr="005948E3">
        <w:rPr>
          <w:rFonts w:cs="Arial"/>
          <w:spacing w:val="-1"/>
        </w:rPr>
        <w:t>diversion</w:t>
      </w:r>
      <w:r w:rsidRPr="005948E3">
        <w:rPr>
          <w:rFonts w:cs="Arial"/>
          <w:spacing w:val="71"/>
          <w:w w:val="99"/>
        </w:rPr>
        <w:t xml:space="preserve"> </w:t>
      </w:r>
      <w:r w:rsidRPr="005948E3">
        <w:rPr>
          <w:rFonts w:cs="Arial"/>
          <w:spacing w:val="-1"/>
        </w:rPr>
        <w:t>and</w:t>
      </w:r>
      <w:r w:rsidRPr="005948E3">
        <w:rPr>
          <w:rFonts w:cs="Arial"/>
          <w:spacing w:val="-5"/>
        </w:rPr>
        <w:t xml:space="preserve"> </w:t>
      </w:r>
      <w:r w:rsidRPr="005948E3">
        <w:rPr>
          <w:rFonts w:cs="Arial"/>
          <w:spacing w:val="-1"/>
        </w:rPr>
        <w:t>discharge.</w:t>
      </w:r>
      <w:r w:rsidRPr="005948E3">
        <w:rPr>
          <w:rFonts w:cs="Arial"/>
          <w:spacing w:val="-5"/>
        </w:rPr>
        <w:t xml:space="preserve"> </w:t>
      </w:r>
      <w:r w:rsidRPr="005948E3">
        <w:rPr>
          <w:rFonts w:cs="Arial"/>
        </w:rPr>
        <w:t>Water</w:t>
      </w:r>
      <w:r w:rsidRPr="005948E3">
        <w:rPr>
          <w:rFonts w:cs="Arial"/>
          <w:spacing w:val="-5"/>
        </w:rPr>
        <w:t xml:space="preserve"> </w:t>
      </w:r>
      <w:r w:rsidRPr="005948E3">
        <w:rPr>
          <w:rFonts w:cs="Arial"/>
        </w:rPr>
        <w:t>from</w:t>
      </w:r>
      <w:r w:rsidRPr="005948E3">
        <w:rPr>
          <w:rFonts w:cs="Arial"/>
          <w:spacing w:val="-8"/>
        </w:rPr>
        <w:t xml:space="preserve"> </w:t>
      </w:r>
      <w:r w:rsidRPr="005948E3">
        <w:rPr>
          <w:rFonts w:cs="Arial"/>
        </w:rPr>
        <w:t>other</w:t>
      </w:r>
      <w:r w:rsidRPr="005948E3">
        <w:rPr>
          <w:rFonts w:cs="Arial"/>
          <w:spacing w:val="-5"/>
        </w:rPr>
        <w:t xml:space="preserve"> </w:t>
      </w:r>
      <w:r w:rsidRPr="005948E3">
        <w:rPr>
          <w:rFonts w:cs="Arial"/>
          <w:spacing w:val="-1"/>
        </w:rPr>
        <w:t>sources</w:t>
      </w:r>
      <w:r w:rsidRPr="005948E3">
        <w:rPr>
          <w:rFonts w:cs="Arial"/>
          <w:spacing w:val="-6"/>
        </w:rPr>
        <w:t xml:space="preserve"> </w:t>
      </w:r>
      <w:r w:rsidRPr="005948E3">
        <w:rPr>
          <w:rFonts w:cs="Arial"/>
          <w:spacing w:val="-1"/>
        </w:rPr>
        <w:t>than</w:t>
      </w:r>
      <w:r w:rsidRPr="005948E3">
        <w:rPr>
          <w:rFonts w:cs="Arial"/>
          <w:spacing w:val="-6"/>
        </w:rPr>
        <w:t xml:space="preserve"> </w:t>
      </w:r>
      <w:r w:rsidRPr="005948E3">
        <w:rPr>
          <w:rFonts w:cs="Arial"/>
          <w:spacing w:val="-1"/>
        </w:rPr>
        <w:t>natural</w:t>
      </w:r>
      <w:r w:rsidRPr="005948E3">
        <w:rPr>
          <w:rFonts w:cs="Arial"/>
          <w:spacing w:val="-4"/>
        </w:rPr>
        <w:t xml:space="preserve"> </w:t>
      </w:r>
      <w:r w:rsidRPr="005948E3">
        <w:rPr>
          <w:rFonts w:cs="Arial"/>
          <w:spacing w:val="-1"/>
        </w:rPr>
        <w:t>water</w:t>
      </w:r>
      <w:r w:rsidRPr="005948E3">
        <w:rPr>
          <w:rFonts w:cs="Arial"/>
          <w:spacing w:val="-4"/>
        </w:rPr>
        <w:t xml:space="preserve"> </w:t>
      </w:r>
      <w:r w:rsidRPr="005948E3">
        <w:rPr>
          <w:rFonts w:cs="Arial"/>
        </w:rPr>
        <w:t>bodies,</w:t>
      </w:r>
      <w:r w:rsidRPr="005948E3">
        <w:rPr>
          <w:rFonts w:cs="Arial"/>
          <w:spacing w:val="-5"/>
        </w:rPr>
        <w:t xml:space="preserve"> </w:t>
      </w:r>
      <w:r w:rsidRPr="005948E3">
        <w:rPr>
          <w:rFonts w:cs="Arial"/>
          <w:spacing w:val="-1"/>
        </w:rPr>
        <w:t>including</w:t>
      </w:r>
      <w:r w:rsidRPr="005948E3">
        <w:rPr>
          <w:rFonts w:cs="Arial"/>
          <w:spacing w:val="-4"/>
        </w:rPr>
        <w:t xml:space="preserve"> </w:t>
      </w:r>
      <w:r w:rsidRPr="005948E3">
        <w:rPr>
          <w:rFonts w:cs="Arial"/>
          <w:spacing w:val="-1"/>
        </w:rPr>
        <w:t>wells,</w:t>
      </w:r>
      <w:r w:rsidRPr="005948E3">
        <w:rPr>
          <w:rFonts w:cs="Arial"/>
          <w:spacing w:val="-3"/>
        </w:rPr>
        <w:t xml:space="preserve"> </w:t>
      </w:r>
      <w:r w:rsidRPr="005948E3">
        <w:rPr>
          <w:rFonts w:cs="Arial"/>
          <w:spacing w:val="-1"/>
        </w:rPr>
        <w:t>water</w:t>
      </w:r>
      <w:r w:rsidRPr="005948E3">
        <w:rPr>
          <w:rFonts w:cs="Arial"/>
          <w:spacing w:val="-4"/>
        </w:rPr>
        <w:t xml:space="preserve"> </w:t>
      </w:r>
      <w:r w:rsidRPr="005948E3">
        <w:rPr>
          <w:rFonts w:cs="Arial"/>
          <w:spacing w:val="-1"/>
        </w:rPr>
        <w:t>utilities,</w:t>
      </w:r>
      <w:r w:rsidRPr="005948E3">
        <w:rPr>
          <w:rFonts w:cs="Arial"/>
          <w:spacing w:val="-4"/>
        </w:rPr>
        <w:t xml:space="preserve"> </w:t>
      </w:r>
      <w:r w:rsidRPr="005948E3">
        <w:rPr>
          <w:rFonts w:cs="Arial"/>
        </w:rPr>
        <w:t>and</w:t>
      </w:r>
      <w:r w:rsidRPr="005948E3">
        <w:rPr>
          <w:rFonts w:cs="Arial"/>
          <w:spacing w:val="-2"/>
        </w:rPr>
        <w:t xml:space="preserve"> </w:t>
      </w:r>
      <w:r w:rsidRPr="005948E3">
        <w:rPr>
          <w:rFonts w:cs="Arial"/>
          <w:spacing w:val="-1"/>
        </w:rPr>
        <w:t>waste</w:t>
      </w:r>
      <w:r w:rsidRPr="005948E3">
        <w:rPr>
          <w:rFonts w:cs="Arial"/>
          <w:spacing w:val="-3"/>
        </w:rPr>
        <w:t xml:space="preserve"> </w:t>
      </w:r>
      <w:r w:rsidRPr="005948E3">
        <w:rPr>
          <w:rFonts w:cs="Arial"/>
          <w:spacing w:val="-1"/>
        </w:rPr>
        <w:t>water</w:t>
      </w:r>
      <w:r w:rsidRPr="005948E3">
        <w:rPr>
          <w:rFonts w:cs="Arial"/>
          <w:spacing w:val="-4"/>
        </w:rPr>
        <w:t xml:space="preserve"> </w:t>
      </w:r>
      <w:r w:rsidRPr="005948E3">
        <w:rPr>
          <w:rFonts w:cs="Arial"/>
        </w:rPr>
        <w:t>treatment</w:t>
      </w:r>
      <w:r w:rsidRPr="005948E3">
        <w:rPr>
          <w:rFonts w:cs="Arial"/>
          <w:spacing w:val="77"/>
          <w:w w:val="99"/>
        </w:rPr>
        <w:t xml:space="preserve"> </w:t>
      </w:r>
      <w:r w:rsidRPr="005948E3">
        <w:rPr>
          <w:rFonts w:cs="Arial"/>
          <w:spacing w:val="-1"/>
        </w:rPr>
        <w:t>plants,</w:t>
      </w:r>
      <w:r w:rsidRPr="005948E3">
        <w:rPr>
          <w:rFonts w:cs="Arial"/>
          <w:spacing w:val="-5"/>
        </w:rPr>
        <w:t xml:space="preserve"> </w:t>
      </w:r>
      <w:r w:rsidRPr="005948E3">
        <w:rPr>
          <w:rFonts w:cs="Arial"/>
          <w:spacing w:val="-1"/>
        </w:rPr>
        <w:t>is</w:t>
      </w:r>
      <w:r w:rsidRPr="005948E3">
        <w:rPr>
          <w:rFonts w:cs="Arial"/>
          <w:spacing w:val="-4"/>
        </w:rPr>
        <w:t xml:space="preserve"> </w:t>
      </w:r>
      <w:r w:rsidRPr="005948E3">
        <w:rPr>
          <w:rFonts w:cs="Arial"/>
          <w:spacing w:val="-1"/>
        </w:rPr>
        <w:t>not</w:t>
      </w:r>
      <w:r w:rsidRPr="005948E3">
        <w:rPr>
          <w:rFonts w:cs="Arial"/>
          <w:spacing w:val="-6"/>
        </w:rPr>
        <w:t xml:space="preserve"> </w:t>
      </w:r>
      <w:r w:rsidRPr="005948E3">
        <w:rPr>
          <w:rFonts w:cs="Arial"/>
          <w:spacing w:val="-1"/>
        </w:rPr>
        <w:t>Diversion.</w:t>
      </w:r>
    </w:p>
    <w:p w14:paraId="37E70DE5" w14:textId="77777777" w:rsidR="00012EE5" w:rsidRPr="005948E3" w:rsidRDefault="00012EE5">
      <w:pPr>
        <w:rPr>
          <w:rFonts w:ascii="Arial" w:eastAsia="Times New Roman" w:hAnsi="Arial" w:cs="Arial"/>
          <w:sz w:val="20"/>
          <w:szCs w:val="20"/>
        </w:rPr>
      </w:pPr>
    </w:p>
    <w:p w14:paraId="37E70DE6" w14:textId="77777777" w:rsidR="00012EE5" w:rsidRPr="005948E3" w:rsidRDefault="00012EE5">
      <w:pPr>
        <w:rPr>
          <w:rFonts w:ascii="Arial" w:eastAsia="Times New Roman" w:hAnsi="Arial" w:cs="Arial"/>
          <w:sz w:val="20"/>
          <w:szCs w:val="20"/>
        </w:rPr>
      </w:pPr>
    </w:p>
    <w:p w14:paraId="37E70DE7" w14:textId="77777777" w:rsidR="00012EE5" w:rsidRPr="005948E3" w:rsidRDefault="00012EE5">
      <w:pPr>
        <w:rPr>
          <w:rFonts w:ascii="Arial" w:eastAsia="Times New Roman" w:hAnsi="Arial" w:cs="Arial"/>
          <w:sz w:val="20"/>
          <w:szCs w:val="20"/>
        </w:rPr>
      </w:pPr>
    </w:p>
    <w:p w14:paraId="37E70DE8" w14:textId="77777777" w:rsidR="00012EE5" w:rsidRPr="005948E3" w:rsidRDefault="00012EE5">
      <w:pPr>
        <w:rPr>
          <w:rFonts w:ascii="Arial" w:eastAsia="Times New Roman" w:hAnsi="Arial" w:cs="Arial"/>
          <w:sz w:val="20"/>
          <w:szCs w:val="20"/>
        </w:rPr>
      </w:pPr>
    </w:p>
    <w:p w14:paraId="37E70DE9" w14:textId="77777777" w:rsidR="00012EE5" w:rsidRPr="005948E3" w:rsidRDefault="00012EE5">
      <w:pPr>
        <w:rPr>
          <w:rFonts w:ascii="Arial" w:eastAsia="Times New Roman" w:hAnsi="Arial" w:cs="Arial"/>
          <w:sz w:val="20"/>
          <w:szCs w:val="20"/>
        </w:rPr>
      </w:pPr>
    </w:p>
    <w:p w14:paraId="37E70DEA" w14:textId="77777777" w:rsidR="00012EE5" w:rsidRPr="005948E3" w:rsidRDefault="00012EE5">
      <w:pPr>
        <w:rPr>
          <w:rFonts w:ascii="Arial" w:eastAsia="Times New Roman" w:hAnsi="Arial" w:cs="Arial"/>
          <w:sz w:val="20"/>
          <w:szCs w:val="20"/>
        </w:rPr>
      </w:pPr>
    </w:p>
    <w:p w14:paraId="37E70DEB" w14:textId="77777777" w:rsidR="00012EE5" w:rsidRPr="005948E3" w:rsidRDefault="00012EE5">
      <w:pPr>
        <w:rPr>
          <w:rFonts w:ascii="Arial" w:eastAsia="Times New Roman" w:hAnsi="Arial" w:cs="Arial"/>
          <w:sz w:val="20"/>
          <w:szCs w:val="20"/>
        </w:rPr>
      </w:pPr>
    </w:p>
    <w:p w14:paraId="37E70DEC" w14:textId="77777777" w:rsidR="00012EE5" w:rsidRPr="005948E3" w:rsidRDefault="00012EE5">
      <w:pPr>
        <w:rPr>
          <w:rFonts w:ascii="Arial" w:eastAsia="Times New Roman" w:hAnsi="Arial" w:cs="Arial"/>
          <w:sz w:val="20"/>
          <w:szCs w:val="20"/>
        </w:rPr>
      </w:pPr>
    </w:p>
    <w:p w14:paraId="37E70DED" w14:textId="77777777" w:rsidR="00012EE5" w:rsidRPr="005948E3" w:rsidRDefault="00012EE5">
      <w:pPr>
        <w:rPr>
          <w:rFonts w:ascii="Arial" w:eastAsia="Times New Roman" w:hAnsi="Arial" w:cs="Arial"/>
          <w:sz w:val="20"/>
          <w:szCs w:val="20"/>
        </w:rPr>
      </w:pPr>
    </w:p>
    <w:p w14:paraId="37E70DEE" w14:textId="77777777" w:rsidR="00012EE5" w:rsidRPr="005948E3" w:rsidRDefault="00012EE5">
      <w:pPr>
        <w:rPr>
          <w:rFonts w:ascii="Arial" w:eastAsia="Times New Roman" w:hAnsi="Arial" w:cs="Arial"/>
          <w:sz w:val="20"/>
          <w:szCs w:val="20"/>
        </w:rPr>
      </w:pPr>
    </w:p>
    <w:p w14:paraId="37E70DEF" w14:textId="77777777" w:rsidR="00012EE5" w:rsidRPr="005948E3" w:rsidRDefault="00012EE5">
      <w:pPr>
        <w:rPr>
          <w:rFonts w:ascii="Arial" w:eastAsia="Times New Roman" w:hAnsi="Arial" w:cs="Arial"/>
          <w:sz w:val="20"/>
          <w:szCs w:val="20"/>
        </w:rPr>
      </w:pPr>
    </w:p>
    <w:p w14:paraId="37E70DF0" w14:textId="77777777" w:rsidR="00012EE5" w:rsidRPr="005948E3" w:rsidRDefault="00012EE5">
      <w:pPr>
        <w:rPr>
          <w:rFonts w:ascii="Arial" w:eastAsia="Times New Roman" w:hAnsi="Arial" w:cs="Arial"/>
          <w:sz w:val="20"/>
          <w:szCs w:val="20"/>
        </w:rPr>
      </w:pPr>
    </w:p>
    <w:p w14:paraId="37E70DF1" w14:textId="77777777" w:rsidR="00012EE5" w:rsidRPr="005948E3" w:rsidRDefault="00012EE5">
      <w:pPr>
        <w:rPr>
          <w:rFonts w:ascii="Arial" w:eastAsia="Times New Roman" w:hAnsi="Arial" w:cs="Arial"/>
          <w:sz w:val="20"/>
          <w:szCs w:val="20"/>
        </w:rPr>
      </w:pPr>
    </w:p>
    <w:p w14:paraId="37E70DF2" w14:textId="77777777" w:rsidR="00012EE5" w:rsidRPr="005948E3" w:rsidRDefault="00012EE5">
      <w:pPr>
        <w:rPr>
          <w:rFonts w:ascii="Arial" w:eastAsia="Times New Roman" w:hAnsi="Arial" w:cs="Arial"/>
          <w:sz w:val="20"/>
          <w:szCs w:val="20"/>
        </w:rPr>
      </w:pPr>
    </w:p>
    <w:p w14:paraId="37E70DF3" w14:textId="77777777" w:rsidR="00012EE5" w:rsidRPr="005948E3" w:rsidRDefault="00012EE5">
      <w:pPr>
        <w:rPr>
          <w:rFonts w:ascii="Arial" w:eastAsia="Times New Roman" w:hAnsi="Arial" w:cs="Arial"/>
          <w:sz w:val="20"/>
          <w:szCs w:val="20"/>
        </w:rPr>
      </w:pPr>
    </w:p>
    <w:p w14:paraId="37E70DF4" w14:textId="77777777" w:rsidR="00012EE5" w:rsidRPr="005948E3" w:rsidRDefault="00012EE5">
      <w:pPr>
        <w:rPr>
          <w:rFonts w:ascii="Arial" w:eastAsia="Times New Roman" w:hAnsi="Arial" w:cs="Arial"/>
          <w:sz w:val="20"/>
          <w:szCs w:val="20"/>
        </w:rPr>
      </w:pPr>
    </w:p>
    <w:p w14:paraId="37E70DF5" w14:textId="77777777" w:rsidR="00012EE5" w:rsidRPr="005948E3" w:rsidRDefault="00012EE5">
      <w:pPr>
        <w:rPr>
          <w:rFonts w:ascii="Arial" w:eastAsia="Times New Roman" w:hAnsi="Arial" w:cs="Arial"/>
          <w:sz w:val="20"/>
          <w:szCs w:val="20"/>
        </w:rPr>
      </w:pPr>
    </w:p>
    <w:p w14:paraId="37E70DF6" w14:textId="77777777" w:rsidR="00012EE5" w:rsidRPr="005948E3" w:rsidRDefault="00012EE5">
      <w:pPr>
        <w:rPr>
          <w:rFonts w:ascii="Arial" w:eastAsia="Times New Roman" w:hAnsi="Arial" w:cs="Arial"/>
          <w:sz w:val="20"/>
          <w:szCs w:val="20"/>
        </w:rPr>
      </w:pPr>
    </w:p>
    <w:p w14:paraId="37E70DF7" w14:textId="77777777" w:rsidR="00012EE5" w:rsidRPr="005948E3" w:rsidRDefault="00012EE5">
      <w:pPr>
        <w:rPr>
          <w:rFonts w:ascii="Arial" w:eastAsia="Times New Roman" w:hAnsi="Arial" w:cs="Arial"/>
          <w:sz w:val="20"/>
          <w:szCs w:val="20"/>
        </w:rPr>
      </w:pPr>
    </w:p>
    <w:p w14:paraId="37E70DF8" w14:textId="77777777" w:rsidR="00012EE5" w:rsidRPr="005948E3" w:rsidRDefault="00012EE5">
      <w:pPr>
        <w:spacing w:before="5"/>
        <w:rPr>
          <w:rFonts w:ascii="Arial" w:eastAsia="Times New Roman" w:hAnsi="Arial" w:cs="Arial"/>
          <w:sz w:val="21"/>
          <w:szCs w:val="21"/>
        </w:rPr>
      </w:pPr>
    </w:p>
    <w:p w14:paraId="37E70DF9" w14:textId="77777777" w:rsidR="00012EE5" w:rsidRPr="005948E3" w:rsidRDefault="00752DDA">
      <w:pPr>
        <w:pStyle w:val="BodyText"/>
        <w:ind w:left="651"/>
        <w:rPr>
          <w:rFonts w:eastAsia="Times New Roman" w:cs="Arial"/>
        </w:rPr>
      </w:pPr>
      <w:r w:rsidRPr="005948E3">
        <w:rPr>
          <w:rFonts w:cs="Arial"/>
          <w:b/>
        </w:rPr>
        <w:t>Withdrawal:</w:t>
      </w:r>
      <w:r w:rsidRPr="005948E3">
        <w:rPr>
          <w:rFonts w:cs="Arial"/>
          <w:b/>
          <w:spacing w:val="-4"/>
        </w:rPr>
        <w:t xml:space="preserve"> </w:t>
      </w:r>
      <w:r w:rsidRPr="005948E3">
        <w:rPr>
          <w:rFonts w:cs="Arial"/>
          <w:spacing w:val="1"/>
        </w:rPr>
        <w:t>Report</w:t>
      </w:r>
      <w:r w:rsidRPr="005948E3">
        <w:rPr>
          <w:rFonts w:cs="Arial"/>
          <w:spacing w:val="-5"/>
        </w:rPr>
        <w:t xml:space="preserve"> </w:t>
      </w:r>
      <w:r w:rsidRPr="005948E3">
        <w:rPr>
          <w:rFonts w:cs="Arial"/>
          <w:spacing w:val="-1"/>
        </w:rPr>
        <w:t>the</w:t>
      </w:r>
      <w:r w:rsidRPr="005948E3">
        <w:rPr>
          <w:rFonts w:cs="Arial"/>
          <w:spacing w:val="-2"/>
        </w:rPr>
        <w:t xml:space="preserve"> </w:t>
      </w:r>
      <w:r w:rsidRPr="005948E3">
        <w:rPr>
          <w:rFonts w:cs="Arial"/>
        </w:rPr>
        <w:t>cooling</w:t>
      </w:r>
      <w:r w:rsidRPr="005948E3">
        <w:rPr>
          <w:rFonts w:cs="Arial"/>
          <w:spacing w:val="-4"/>
        </w:rPr>
        <w:t xml:space="preserve"> </w:t>
      </w:r>
      <w:r w:rsidRPr="005948E3">
        <w:rPr>
          <w:rFonts w:cs="Arial"/>
        </w:rPr>
        <w:t>tower</w:t>
      </w:r>
      <w:r w:rsidRPr="005948E3">
        <w:rPr>
          <w:rFonts w:cs="Arial"/>
          <w:spacing w:val="-1"/>
        </w:rPr>
        <w:t xml:space="preserve"> </w:t>
      </w:r>
      <w:r w:rsidRPr="005948E3">
        <w:rPr>
          <w:rFonts w:cs="Arial"/>
        </w:rPr>
        <w:t>makeup</w:t>
      </w:r>
      <w:r w:rsidRPr="005948E3">
        <w:rPr>
          <w:rFonts w:cs="Arial"/>
          <w:spacing w:val="-1"/>
        </w:rPr>
        <w:t xml:space="preserve"> water</w:t>
      </w:r>
      <w:r w:rsidRPr="005948E3">
        <w:rPr>
          <w:rFonts w:cs="Arial"/>
          <w:spacing w:val="-4"/>
        </w:rPr>
        <w:t xml:space="preserve"> </w:t>
      </w:r>
      <w:r w:rsidRPr="005948E3">
        <w:rPr>
          <w:rFonts w:cs="Arial"/>
        </w:rPr>
        <w:t>that</w:t>
      </w:r>
      <w:r w:rsidRPr="005948E3">
        <w:rPr>
          <w:rFonts w:cs="Arial"/>
          <w:spacing w:val="-5"/>
        </w:rPr>
        <w:t xml:space="preserve"> </w:t>
      </w:r>
      <w:r w:rsidRPr="005948E3">
        <w:rPr>
          <w:rFonts w:cs="Arial"/>
          <w:spacing w:val="-1"/>
        </w:rPr>
        <w:t>is</w:t>
      </w:r>
      <w:r w:rsidRPr="005948E3">
        <w:rPr>
          <w:rFonts w:cs="Arial"/>
          <w:spacing w:val="-3"/>
        </w:rPr>
        <w:t xml:space="preserve"> </w:t>
      </w:r>
      <w:r w:rsidRPr="005948E3">
        <w:rPr>
          <w:rFonts w:cs="Arial"/>
          <w:spacing w:val="-1"/>
        </w:rPr>
        <w:t>removed from</w:t>
      </w:r>
      <w:r w:rsidRPr="005948E3">
        <w:rPr>
          <w:rFonts w:cs="Arial"/>
          <w:spacing w:val="-6"/>
        </w:rPr>
        <w:t xml:space="preserve"> </w:t>
      </w:r>
      <w:r w:rsidRPr="005948E3">
        <w:rPr>
          <w:rFonts w:cs="Arial"/>
        </w:rPr>
        <w:t>a</w:t>
      </w:r>
      <w:r w:rsidRPr="005948E3">
        <w:rPr>
          <w:rFonts w:cs="Arial"/>
          <w:spacing w:val="-2"/>
        </w:rPr>
        <w:t xml:space="preserve"> </w:t>
      </w:r>
      <w:r w:rsidRPr="005948E3">
        <w:rPr>
          <w:rFonts w:cs="Arial"/>
          <w:spacing w:val="-1"/>
        </w:rPr>
        <w:t>water</w:t>
      </w:r>
      <w:r w:rsidRPr="005948E3">
        <w:rPr>
          <w:rFonts w:cs="Arial"/>
          <w:spacing w:val="-4"/>
        </w:rPr>
        <w:t xml:space="preserve"> </w:t>
      </w:r>
      <w:r w:rsidRPr="005948E3">
        <w:rPr>
          <w:rFonts w:cs="Arial"/>
        </w:rPr>
        <w:t>body.</w:t>
      </w:r>
    </w:p>
    <w:p w14:paraId="37E70DFA" w14:textId="77777777" w:rsidR="00012EE5" w:rsidRPr="005948E3" w:rsidRDefault="00012EE5">
      <w:pPr>
        <w:spacing w:before="4"/>
        <w:rPr>
          <w:rFonts w:ascii="Arial" w:eastAsia="Times New Roman" w:hAnsi="Arial" w:cs="Arial"/>
          <w:sz w:val="20"/>
          <w:szCs w:val="20"/>
        </w:rPr>
      </w:pPr>
    </w:p>
    <w:p w14:paraId="37E70DFB" w14:textId="77777777" w:rsidR="00012EE5" w:rsidRPr="005948E3" w:rsidRDefault="00752DDA">
      <w:pPr>
        <w:pStyle w:val="BodyText"/>
        <w:ind w:left="651" w:right="1094"/>
        <w:jc w:val="both"/>
        <w:rPr>
          <w:rFonts w:eastAsia="Times New Roman" w:cs="Arial"/>
        </w:rPr>
      </w:pPr>
      <w:r w:rsidRPr="005948E3">
        <w:rPr>
          <w:rFonts w:cs="Arial"/>
          <w:b/>
          <w:spacing w:val="-1"/>
        </w:rPr>
        <w:t>Discharge:</w:t>
      </w:r>
      <w:r w:rsidRPr="005948E3">
        <w:rPr>
          <w:rFonts w:cs="Arial"/>
          <w:b/>
          <w:spacing w:val="-3"/>
        </w:rPr>
        <w:t xml:space="preserve"> </w:t>
      </w:r>
      <w:r w:rsidRPr="005948E3">
        <w:rPr>
          <w:rFonts w:cs="Arial"/>
          <w:spacing w:val="1"/>
        </w:rPr>
        <w:t>Report</w:t>
      </w:r>
      <w:r w:rsidRPr="005948E3">
        <w:rPr>
          <w:rFonts w:cs="Arial"/>
          <w:spacing w:val="-4"/>
        </w:rPr>
        <w:t xml:space="preserve"> </w:t>
      </w:r>
      <w:r w:rsidRPr="005948E3">
        <w:rPr>
          <w:rFonts w:cs="Arial"/>
        </w:rPr>
        <w:t>the</w:t>
      </w:r>
      <w:r w:rsidRPr="005948E3">
        <w:rPr>
          <w:rFonts w:cs="Arial"/>
          <w:spacing w:val="1"/>
        </w:rPr>
        <w:t xml:space="preserve"> </w:t>
      </w:r>
      <w:r w:rsidRPr="005948E3">
        <w:rPr>
          <w:rFonts w:cs="Arial"/>
          <w:spacing w:val="-1"/>
        </w:rPr>
        <w:t>water</w:t>
      </w:r>
      <w:r w:rsidRPr="005948E3">
        <w:rPr>
          <w:rFonts w:cs="Arial"/>
          <w:spacing w:val="-3"/>
        </w:rPr>
        <w:t xml:space="preserve"> </w:t>
      </w:r>
      <w:r w:rsidRPr="005948E3">
        <w:rPr>
          <w:rFonts w:cs="Arial"/>
        </w:rPr>
        <w:t>that</w:t>
      </w:r>
      <w:r w:rsidRPr="005948E3">
        <w:rPr>
          <w:rFonts w:cs="Arial"/>
          <w:spacing w:val="-4"/>
        </w:rPr>
        <w:t xml:space="preserve"> </w:t>
      </w:r>
      <w:r w:rsidRPr="005948E3">
        <w:rPr>
          <w:rFonts w:cs="Arial"/>
          <w:spacing w:val="-1"/>
        </w:rPr>
        <w:t>is</w:t>
      </w:r>
      <w:r w:rsidRPr="005948E3">
        <w:rPr>
          <w:rFonts w:cs="Arial"/>
          <w:spacing w:val="-4"/>
        </w:rPr>
        <w:t xml:space="preserve"> </w:t>
      </w:r>
      <w:r w:rsidRPr="005948E3">
        <w:rPr>
          <w:rFonts w:cs="Arial"/>
        </w:rPr>
        <w:t>returned</w:t>
      </w:r>
      <w:r w:rsidRPr="005948E3">
        <w:rPr>
          <w:rFonts w:cs="Arial"/>
          <w:spacing w:val="-3"/>
        </w:rPr>
        <w:t xml:space="preserve"> </w:t>
      </w:r>
      <w:r w:rsidRPr="005948E3">
        <w:rPr>
          <w:rFonts w:cs="Arial"/>
          <w:spacing w:val="-1"/>
        </w:rPr>
        <w:t>to</w:t>
      </w:r>
      <w:r w:rsidRPr="005948E3">
        <w:rPr>
          <w:rFonts w:cs="Arial"/>
          <w:spacing w:val="-3"/>
        </w:rPr>
        <w:t xml:space="preserve"> </w:t>
      </w:r>
      <w:r w:rsidRPr="005948E3">
        <w:rPr>
          <w:rFonts w:cs="Arial"/>
        </w:rPr>
        <w:t>a</w:t>
      </w:r>
      <w:r w:rsidRPr="005948E3">
        <w:rPr>
          <w:rFonts w:cs="Arial"/>
          <w:spacing w:val="1"/>
        </w:rPr>
        <w:t xml:space="preserve"> </w:t>
      </w:r>
      <w:r w:rsidRPr="005948E3">
        <w:rPr>
          <w:rFonts w:cs="Arial"/>
          <w:spacing w:val="-1"/>
        </w:rPr>
        <w:t>water</w:t>
      </w:r>
      <w:r w:rsidRPr="005948E3">
        <w:rPr>
          <w:rFonts w:cs="Arial"/>
          <w:spacing w:val="-5"/>
        </w:rPr>
        <w:t xml:space="preserve"> </w:t>
      </w:r>
      <w:r w:rsidRPr="005948E3">
        <w:rPr>
          <w:rFonts w:cs="Arial"/>
        </w:rPr>
        <w:t>body.</w:t>
      </w:r>
      <w:r w:rsidRPr="005948E3">
        <w:rPr>
          <w:rFonts w:cs="Arial"/>
          <w:spacing w:val="1"/>
        </w:rPr>
        <w:t xml:space="preserve"> </w:t>
      </w:r>
      <w:r w:rsidRPr="005948E3">
        <w:rPr>
          <w:rFonts w:cs="Arial"/>
        </w:rPr>
        <w:t>Cooling</w:t>
      </w:r>
      <w:r w:rsidRPr="005948E3">
        <w:rPr>
          <w:rFonts w:cs="Arial"/>
          <w:spacing w:val="-5"/>
        </w:rPr>
        <w:t xml:space="preserve"> </w:t>
      </w:r>
      <w:r w:rsidRPr="005948E3">
        <w:rPr>
          <w:rFonts w:cs="Arial"/>
          <w:spacing w:val="-1"/>
        </w:rPr>
        <w:t>tower</w:t>
      </w:r>
      <w:r w:rsidRPr="005948E3">
        <w:rPr>
          <w:rFonts w:cs="Arial"/>
          <w:spacing w:val="-3"/>
        </w:rPr>
        <w:t xml:space="preserve"> </w:t>
      </w:r>
      <w:r w:rsidRPr="005948E3">
        <w:rPr>
          <w:rFonts w:cs="Arial"/>
          <w:spacing w:val="-1"/>
        </w:rPr>
        <w:t>blowdown</w:t>
      </w:r>
      <w:r w:rsidRPr="005948E3">
        <w:rPr>
          <w:rFonts w:cs="Arial"/>
          <w:spacing w:val="-5"/>
        </w:rPr>
        <w:t xml:space="preserve"> </w:t>
      </w:r>
      <w:r w:rsidRPr="005948E3">
        <w:rPr>
          <w:rFonts w:cs="Arial"/>
        </w:rPr>
        <w:t>that</w:t>
      </w:r>
      <w:r w:rsidRPr="005948E3">
        <w:rPr>
          <w:rFonts w:cs="Arial"/>
          <w:spacing w:val="-3"/>
        </w:rPr>
        <w:t xml:space="preserve"> </w:t>
      </w:r>
      <w:r w:rsidRPr="005948E3">
        <w:rPr>
          <w:rFonts w:cs="Arial"/>
          <w:spacing w:val="-1"/>
        </w:rPr>
        <w:t>is</w:t>
      </w:r>
      <w:r w:rsidRPr="005948E3">
        <w:rPr>
          <w:rFonts w:cs="Arial"/>
          <w:spacing w:val="-5"/>
        </w:rPr>
        <w:t xml:space="preserve"> </w:t>
      </w:r>
      <w:r w:rsidRPr="005948E3">
        <w:rPr>
          <w:rFonts w:cs="Arial"/>
          <w:spacing w:val="-1"/>
        </w:rPr>
        <w:t>diverted</w:t>
      </w:r>
      <w:r w:rsidRPr="005948E3">
        <w:rPr>
          <w:rFonts w:cs="Arial"/>
          <w:spacing w:val="-3"/>
        </w:rPr>
        <w:t xml:space="preserve"> </w:t>
      </w:r>
      <w:r w:rsidRPr="005948E3">
        <w:rPr>
          <w:rFonts w:cs="Arial"/>
          <w:spacing w:val="-1"/>
        </w:rPr>
        <w:t>to</w:t>
      </w:r>
      <w:r w:rsidRPr="005948E3">
        <w:rPr>
          <w:rFonts w:cs="Arial"/>
          <w:spacing w:val="-2"/>
        </w:rPr>
        <w:t xml:space="preserve"> </w:t>
      </w:r>
      <w:r w:rsidRPr="005948E3">
        <w:rPr>
          <w:rFonts w:cs="Arial"/>
          <w:spacing w:val="-1"/>
        </w:rPr>
        <w:t>treatment</w:t>
      </w:r>
      <w:r w:rsidRPr="005948E3">
        <w:rPr>
          <w:rFonts w:cs="Arial"/>
          <w:spacing w:val="-4"/>
        </w:rPr>
        <w:t xml:space="preserve"> </w:t>
      </w:r>
      <w:r w:rsidRPr="005948E3">
        <w:rPr>
          <w:rFonts w:cs="Arial"/>
        </w:rPr>
        <w:t>or</w:t>
      </w:r>
      <w:r w:rsidRPr="005948E3">
        <w:rPr>
          <w:rFonts w:cs="Arial"/>
          <w:spacing w:val="92"/>
          <w:w w:val="99"/>
        </w:rPr>
        <w:t xml:space="preserve"> </w:t>
      </w:r>
      <w:r w:rsidRPr="005948E3">
        <w:rPr>
          <w:rFonts w:cs="Arial"/>
          <w:spacing w:val="-1"/>
        </w:rPr>
        <w:t>evaporation</w:t>
      </w:r>
      <w:r w:rsidRPr="005948E3">
        <w:rPr>
          <w:rFonts w:cs="Arial"/>
          <w:spacing w:val="-5"/>
        </w:rPr>
        <w:t xml:space="preserve"> </w:t>
      </w:r>
      <w:r w:rsidRPr="005948E3">
        <w:rPr>
          <w:rFonts w:cs="Arial"/>
        </w:rPr>
        <w:t>ponds</w:t>
      </w:r>
      <w:r w:rsidRPr="005948E3">
        <w:rPr>
          <w:rFonts w:cs="Arial"/>
          <w:spacing w:val="-5"/>
        </w:rPr>
        <w:t xml:space="preserve"> </w:t>
      </w:r>
      <w:r w:rsidRPr="005948E3">
        <w:rPr>
          <w:rFonts w:cs="Arial"/>
          <w:spacing w:val="-1"/>
        </w:rPr>
        <w:t>is</w:t>
      </w:r>
      <w:r w:rsidRPr="005948E3">
        <w:rPr>
          <w:rFonts w:cs="Arial"/>
          <w:spacing w:val="-5"/>
        </w:rPr>
        <w:t xml:space="preserve"> </w:t>
      </w:r>
      <w:r w:rsidRPr="005948E3">
        <w:rPr>
          <w:rFonts w:cs="Arial"/>
          <w:spacing w:val="-1"/>
        </w:rPr>
        <w:t>not</w:t>
      </w:r>
      <w:r w:rsidRPr="005948E3">
        <w:rPr>
          <w:rFonts w:cs="Arial"/>
          <w:spacing w:val="-4"/>
        </w:rPr>
        <w:t xml:space="preserve"> </w:t>
      </w:r>
      <w:r w:rsidRPr="005948E3">
        <w:rPr>
          <w:rFonts w:cs="Arial"/>
        </w:rPr>
        <w:t>considered</w:t>
      </w:r>
      <w:r w:rsidRPr="005948E3">
        <w:rPr>
          <w:rFonts w:cs="Arial"/>
          <w:spacing w:val="-3"/>
        </w:rPr>
        <w:t xml:space="preserve"> </w:t>
      </w:r>
      <w:r w:rsidRPr="005948E3">
        <w:rPr>
          <w:rFonts w:cs="Arial"/>
          <w:spacing w:val="-1"/>
        </w:rPr>
        <w:t>Discharge.</w:t>
      </w:r>
      <w:r w:rsidRPr="005948E3">
        <w:rPr>
          <w:rFonts w:cs="Arial"/>
          <w:spacing w:val="43"/>
        </w:rPr>
        <w:t xml:space="preserve"> </w:t>
      </w:r>
      <w:r w:rsidRPr="005948E3">
        <w:rPr>
          <w:rFonts w:cs="Arial"/>
        </w:rPr>
        <w:t>Water</w:t>
      </w:r>
      <w:r w:rsidRPr="005948E3">
        <w:rPr>
          <w:rFonts w:cs="Arial"/>
          <w:spacing w:val="-1"/>
        </w:rPr>
        <w:t xml:space="preserve"> </w:t>
      </w:r>
      <w:r w:rsidRPr="005948E3">
        <w:rPr>
          <w:rFonts w:cs="Arial"/>
        </w:rPr>
        <w:t>that</w:t>
      </w:r>
      <w:r w:rsidRPr="005948E3">
        <w:rPr>
          <w:rFonts w:cs="Arial"/>
          <w:spacing w:val="-2"/>
        </w:rPr>
        <w:t xml:space="preserve"> </w:t>
      </w:r>
      <w:r w:rsidRPr="005948E3">
        <w:rPr>
          <w:rFonts w:cs="Arial"/>
          <w:spacing w:val="1"/>
        </w:rPr>
        <w:t>is</w:t>
      </w:r>
      <w:r w:rsidRPr="005948E3">
        <w:rPr>
          <w:rFonts w:cs="Arial"/>
          <w:spacing w:val="-5"/>
        </w:rPr>
        <w:t xml:space="preserve"> </w:t>
      </w:r>
      <w:r w:rsidRPr="005948E3">
        <w:rPr>
          <w:rFonts w:cs="Arial"/>
        </w:rPr>
        <w:t>returned</w:t>
      </w:r>
      <w:r w:rsidRPr="005948E3">
        <w:rPr>
          <w:rFonts w:cs="Arial"/>
          <w:spacing w:val="-1"/>
        </w:rPr>
        <w:t xml:space="preserve"> to</w:t>
      </w:r>
      <w:r w:rsidRPr="005948E3">
        <w:rPr>
          <w:rFonts w:cs="Arial"/>
        </w:rPr>
        <w:t xml:space="preserve"> a</w:t>
      </w:r>
      <w:r w:rsidRPr="005948E3">
        <w:rPr>
          <w:rFonts w:cs="Arial"/>
          <w:spacing w:val="1"/>
        </w:rPr>
        <w:t xml:space="preserve"> </w:t>
      </w:r>
      <w:r w:rsidRPr="005948E3">
        <w:rPr>
          <w:rFonts w:cs="Arial"/>
          <w:spacing w:val="-1"/>
        </w:rPr>
        <w:t>water</w:t>
      </w:r>
      <w:r w:rsidRPr="005948E3">
        <w:rPr>
          <w:rFonts w:cs="Arial"/>
          <w:spacing w:val="-3"/>
        </w:rPr>
        <w:t xml:space="preserve"> </w:t>
      </w:r>
      <w:r w:rsidRPr="005948E3">
        <w:rPr>
          <w:rFonts w:cs="Arial"/>
          <w:spacing w:val="1"/>
        </w:rPr>
        <w:t>body</w:t>
      </w:r>
      <w:r w:rsidRPr="005948E3">
        <w:rPr>
          <w:rFonts w:cs="Arial"/>
          <w:spacing w:val="-3"/>
        </w:rPr>
        <w:t xml:space="preserve"> </w:t>
      </w:r>
      <w:r w:rsidRPr="005948E3">
        <w:rPr>
          <w:rFonts w:cs="Arial"/>
        </w:rPr>
        <w:t>from</w:t>
      </w:r>
      <w:r w:rsidRPr="005948E3">
        <w:rPr>
          <w:rFonts w:cs="Arial"/>
          <w:spacing w:val="-3"/>
        </w:rPr>
        <w:t xml:space="preserve"> </w:t>
      </w:r>
      <w:r w:rsidRPr="005948E3">
        <w:rPr>
          <w:rFonts w:cs="Arial"/>
        </w:rPr>
        <w:t>evaporative</w:t>
      </w:r>
      <w:r w:rsidRPr="005948E3">
        <w:rPr>
          <w:rFonts w:cs="Arial"/>
          <w:spacing w:val="-4"/>
        </w:rPr>
        <w:t xml:space="preserve"> </w:t>
      </w:r>
      <w:r w:rsidRPr="005948E3">
        <w:rPr>
          <w:rFonts w:cs="Arial"/>
        </w:rPr>
        <w:t>or</w:t>
      </w:r>
      <w:r w:rsidRPr="005948E3">
        <w:rPr>
          <w:rFonts w:cs="Arial"/>
          <w:spacing w:val="-2"/>
        </w:rPr>
        <w:t xml:space="preserve"> </w:t>
      </w:r>
      <w:r w:rsidRPr="005948E3">
        <w:rPr>
          <w:rFonts w:cs="Arial"/>
        </w:rPr>
        <w:t>blowdown</w:t>
      </w:r>
      <w:r w:rsidRPr="005948E3">
        <w:rPr>
          <w:rFonts w:cs="Arial"/>
          <w:spacing w:val="114"/>
          <w:w w:val="99"/>
        </w:rPr>
        <w:t xml:space="preserve"> </w:t>
      </w:r>
      <w:r w:rsidRPr="005948E3">
        <w:rPr>
          <w:rFonts w:cs="Arial"/>
        </w:rPr>
        <w:t>treatment</w:t>
      </w:r>
      <w:r w:rsidRPr="005948E3">
        <w:rPr>
          <w:rFonts w:cs="Arial"/>
          <w:spacing w:val="-4"/>
        </w:rPr>
        <w:t xml:space="preserve"> </w:t>
      </w:r>
      <w:r w:rsidRPr="005948E3">
        <w:rPr>
          <w:rFonts w:cs="Arial"/>
          <w:spacing w:val="1"/>
        </w:rPr>
        <w:t>ponds</w:t>
      </w:r>
      <w:r w:rsidRPr="005948E3">
        <w:rPr>
          <w:rFonts w:cs="Arial"/>
          <w:spacing w:val="-3"/>
        </w:rPr>
        <w:t xml:space="preserve"> </w:t>
      </w:r>
      <w:r w:rsidRPr="005948E3">
        <w:rPr>
          <w:rFonts w:cs="Arial"/>
          <w:spacing w:val="1"/>
        </w:rPr>
        <w:t>is</w:t>
      </w:r>
      <w:r w:rsidRPr="005948E3">
        <w:rPr>
          <w:rFonts w:cs="Arial"/>
          <w:spacing w:val="-7"/>
        </w:rPr>
        <w:t xml:space="preserve"> </w:t>
      </w:r>
      <w:r w:rsidRPr="005948E3">
        <w:rPr>
          <w:rFonts w:cs="Arial"/>
        </w:rPr>
        <w:t>considered</w:t>
      </w:r>
      <w:r w:rsidRPr="005948E3">
        <w:rPr>
          <w:rFonts w:cs="Arial"/>
          <w:spacing w:val="-1"/>
        </w:rPr>
        <w:t xml:space="preserve"> </w:t>
      </w:r>
      <w:r w:rsidRPr="005948E3">
        <w:rPr>
          <w:rFonts w:cs="Arial"/>
        </w:rPr>
        <w:t>Discharge.</w:t>
      </w:r>
      <w:r w:rsidRPr="005948E3">
        <w:rPr>
          <w:rFonts w:cs="Arial"/>
          <w:spacing w:val="-3"/>
        </w:rPr>
        <w:t xml:space="preserve"> </w:t>
      </w:r>
      <w:r w:rsidRPr="005948E3">
        <w:rPr>
          <w:rFonts w:cs="Arial"/>
        </w:rPr>
        <w:t>For</w:t>
      </w:r>
      <w:r w:rsidRPr="005948E3">
        <w:rPr>
          <w:rFonts w:cs="Arial"/>
          <w:spacing w:val="-7"/>
        </w:rPr>
        <w:t xml:space="preserve"> </w:t>
      </w:r>
      <w:r w:rsidRPr="005948E3">
        <w:rPr>
          <w:rFonts w:cs="Arial"/>
        </w:rPr>
        <w:t>zero</w:t>
      </w:r>
      <w:r w:rsidRPr="005948E3">
        <w:rPr>
          <w:rFonts w:cs="Arial"/>
          <w:spacing w:val="-4"/>
        </w:rPr>
        <w:t xml:space="preserve"> </w:t>
      </w:r>
      <w:r w:rsidRPr="005948E3">
        <w:rPr>
          <w:rFonts w:cs="Arial"/>
          <w:spacing w:val="-1"/>
        </w:rPr>
        <w:t>discharge</w:t>
      </w:r>
      <w:r w:rsidRPr="005948E3">
        <w:rPr>
          <w:rFonts w:cs="Arial"/>
          <w:spacing w:val="-6"/>
        </w:rPr>
        <w:t xml:space="preserve"> </w:t>
      </w:r>
      <w:r w:rsidRPr="005948E3">
        <w:rPr>
          <w:rFonts w:cs="Arial"/>
          <w:spacing w:val="-1"/>
        </w:rPr>
        <w:t>systems</w:t>
      </w:r>
      <w:r w:rsidRPr="005948E3">
        <w:rPr>
          <w:rFonts w:cs="Arial"/>
          <w:spacing w:val="-3"/>
        </w:rPr>
        <w:t xml:space="preserve"> </w:t>
      </w:r>
      <w:r w:rsidRPr="005948E3">
        <w:rPr>
          <w:rFonts w:cs="Arial"/>
          <w:spacing w:val="-1"/>
        </w:rPr>
        <w:t>report</w:t>
      </w:r>
      <w:r w:rsidRPr="005948E3">
        <w:rPr>
          <w:rFonts w:cs="Arial"/>
          <w:spacing w:val="-6"/>
        </w:rPr>
        <w:t xml:space="preserve"> </w:t>
      </w:r>
      <w:r w:rsidRPr="005948E3">
        <w:rPr>
          <w:rFonts w:cs="Arial"/>
        </w:rPr>
        <w:t>zero</w:t>
      </w:r>
      <w:r w:rsidRPr="005948E3">
        <w:rPr>
          <w:rFonts w:cs="Arial"/>
          <w:spacing w:val="-4"/>
        </w:rPr>
        <w:t xml:space="preserve"> </w:t>
      </w:r>
      <w:r w:rsidRPr="005948E3">
        <w:rPr>
          <w:rFonts w:cs="Arial"/>
          <w:spacing w:val="-1"/>
        </w:rPr>
        <w:t>in</w:t>
      </w:r>
      <w:r w:rsidRPr="005948E3">
        <w:rPr>
          <w:rFonts w:cs="Arial"/>
          <w:spacing w:val="-6"/>
        </w:rPr>
        <w:t xml:space="preserve"> </w:t>
      </w:r>
      <w:r w:rsidRPr="005948E3">
        <w:rPr>
          <w:rFonts w:cs="Arial"/>
        </w:rPr>
        <w:t>the</w:t>
      </w:r>
      <w:r w:rsidRPr="005948E3">
        <w:rPr>
          <w:rFonts w:cs="Arial"/>
          <w:spacing w:val="-5"/>
        </w:rPr>
        <w:t xml:space="preserve"> </w:t>
      </w:r>
      <w:r w:rsidRPr="005948E3">
        <w:rPr>
          <w:rFonts w:cs="Arial"/>
          <w:spacing w:val="-1"/>
        </w:rPr>
        <w:t>discharge</w:t>
      </w:r>
      <w:r w:rsidRPr="005948E3">
        <w:rPr>
          <w:rFonts w:cs="Arial"/>
          <w:spacing w:val="-6"/>
        </w:rPr>
        <w:t xml:space="preserve"> </w:t>
      </w:r>
      <w:r w:rsidRPr="005948E3">
        <w:rPr>
          <w:rFonts w:cs="Arial"/>
          <w:spacing w:val="-1"/>
        </w:rPr>
        <w:t>field.</w:t>
      </w:r>
    </w:p>
    <w:p w14:paraId="37E70DFC" w14:textId="77777777" w:rsidR="00012EE5" w:rsidRPr="005948E3" w:rsidRDefault="00012EE5">
      <w:pPr>
        <w:spacing w:before="7"/>
        <w:rPr>
          <w:rFonts w:ascii="Arial" w:eastAsia="Times New Roman" w:hAnsi="Arial" w:cs="Arial"/>
          <w:sz w:val="17"/>
          <w:szCs w:val="17"/>
        </w:rPr>
      </w:pPr>
    </w:p>
    <w:p w14:paraId="37E70DFD" w14:textId="77777777" w:rsidR="00012EE5" w:rsidRPr="005948E3" w:rsidRDefault="00752DDA">
      <w:pPr>
        <w:pStyle w:val="BodyText"/>
        <w:ind w:left="651"/>
        <w:rPr>
          <w:rFonts w:eastAsia="Times New Roman" w:cs="Arial"/>
        </w:rPr>
      </w:pPr>
      <w:r w:rsidRPr="005948E3">
        <w:rPr>
          <w:rFonts w:cs="Arial"/>
          <w:b/>
        </w:rPr>
        <w:t>Diversion:</w:t>
      </w:r>
      <w:r w:rsidRPr="005948E3">
        <w:rPr>
          <w:rFonts w:cs="Arial"/>
          <w:b/>
          <w:spacing w:val="-7"/>
        </w:rPr>
        <w:t xml:space="preserve"> </w:t>
      </w:r>
      <w:r w:rsidRPr="005948E3">
        <w:rPr>
          <w:rFonts w:cs="Arial"/>
        </w:rPr>
        <w:t>Not</w:t>
      </w:r>
      <w:r w:rsidRPr="005948E3">
        <w:rPr>
          <w:rFonts w:cs="Arial"/>
          <w:spacing w:val="-10"/>
        </w:rPr>
        <w:t xml:space="preserve"> </w:t>
      </w:r>
      <w:r w:rsidRPr="005948E3">
        <w:rPr>
          <w:rFonts w:cs="Arial"/>
          <w:spacing w:val="-1"/>
        </w:rPr>
        <w:t>expected</w:t>
      </w:r>
      <w:r w:rsidRPr="005948E3">
        <w:rPr>
          <w:rFonts w:cs="Arial"/>
          <w:spacing w:val="-8"/>
        </w:rPr>
        <w:t xml:space="preserve"> </w:t>
      </w:r>
      <w:r w:rsidRPr="005948E3">
        <w:rPr>
          <w:rFonts w:cs="Arial"/>
          <w:spacing w:val="-2"/>
        </w:rPr>
        <w:t>with</w:t>
      </w:r>
      <w:r w:rsidRPr="005948E3">
        <w:rPr>
          <w:rFonts w:cs="Arial"/>
          <w:spacing w:val="-9"/>
        </w:rPr>
        <w:t xml:space="preserve"> </w:t>
      </w:r>
      <w:r w:rsidRPr="005948E3">
        <w:rPr>
          <w:rFonts w:cs="Arial"/>
          <w:spacing w:val="-2"/>
        </w:rPr>
        <w:t>recirculating</w:t>
      </w:r>
      <w:r w:rsidRPr="005948E3">
        <w:rPr>
          <w:rFonts w:cs="Arial"/>
          <w:spacing w:val="-8"/>
        </w:rPr>
        <w:t xml:space="preserve"> </w:t>
      </w:r>
      <w:r w:rsidRPr="005948E3">
        <w:rPr>
          <w:rFonts w:cs="Arial"/>
          <w:spacing w:val="-2"/>
        </w:rPr>
        <w:t>tower</w:t>
      </w:r>
      <w:r w:rsidRPr="005948E3">
        <w:rPr>
          <w:rFonts w:cs="Arial"/>
          <w:spacing w:val="-7"/>
        </w:rPr>
        <w:t xml:space="preserve"> </w:t>
      </w:r>
      <w:r w:rsidRPr="005948E3">
        <w:rPr>
          <w:rFonts w:cs="Arial"/>
          <w:spacing w:val="-2"/>
        </w:rPr>
        <w:t>systems.</w:t>
      </w:r>
    </w:p>
    <w:p w14:paraId="37E70DFE" w14:textId="77777777" w:rsidR="00012EE5" w:rsidRPr="005948E3" w:rsidRDefault="00012EE5">
      <w:pPr>
        <w:spacing w:before="1"/>
        <w:rPr>
          <w:rFonts w:ascii="Arial" w:eastAsia="Times New Roman" w:hAnsi="Arial" w:cs="Arial"/>
          <w:sz w:val="20"/>
          <w:szCs w:val="20"/>
        </w:rPr>
      </w:pPr>
    </w:p>
    <w:p w14:paraId="37E70DFF" w14:textId="77777777" w:rsidR="00012EE5" w:rsidRPr="005948E3" w:rsidRDefault="00752DDA">
      <w:pPr>
        <w:pStyle w:val="BodyText"/>
        <w:spacing w:line="275" w:lineRule="auto"/>
        <w:ind w:left="651" w:right="736"/>
        <w:rPr>
          <w:rFonts w:eastAsia="Times New Roman" w:cs="Arial"/>
        </w:rPr>
      </w:pPr>
      <w:r w:rsidRPr="005948E3">
        <w:rPr>
          <w:rFonts w:cs="Arial"/>
          <w:b/>
        </w:rPr>
        <w:t>Consumption:</w:t>
      </w:r>
      <w:r w:rsidRPr="005948E3">
        <w:rPr>
          <w:rFonts w:cs="Arial"/>
          <w:b/>
          <w:spacing w:val="-7"/>
        </w:rPr>
        <w:t xml:space="preserve"> </w:t>
      </w:r>
      <w:r w:rsidRPr="005948E3">
        <w:rPr>
          <w:rFonts w:cs="Arial"/>
        </w:rPr>
        <w:t>Report</w:t>
      </w:r>
      <w:r w:rsidRPr="005948E3">
        <w:rPr>
          <w:rFonts w:cs="Arial"/>
          <w:spacing w:val="-7"/>
        </w:rPr>
        <w:t xml:space="preserve"> </w:t>
      </w:r>
      <w:r w:rsidRPr="005948E3">
        <w:rPr>
          <w:rFonts w:cs="Arial"/>
          <w:spacing w:val="-1"/>
        </w:rPr>
        <w:t>evaporative</w:t>
      </w:r>
      <w:r w:rsidRPr="005948E3">
        <w:rPr>
          <w:rFonts w:cs="Arial"/>
          <w:spacing w:val="-6"/>
        </w:rPr>
        <w:t xml:space="preserve"> </w:t>
      </w:r>
      <w:r w:rsidRPr="005948E3">
        <w:rPr>
          <w:rFonts w:cs="Arial"/>
        </w:rPr>
        <w:t>losses</w:t>
      </w:r>
      <w:r w:rsidRPr="005948E3">
        <w:rPr>
          <w:rFonts w:cs="Arial"/>
          <w:spacing w:val="-8"/>
        </w:rPr>
        <w:t xml:space="preserve"> </w:t>
      </w:r>
      <w:r w:rsidRPr="005948E3">
        <w:rPr>
          <w:rFonts w:cs="Arial"/>
        </w:rPr>
        <w:t>from</w:t>
      </w:r>
      <w:r w:rsidRPr="005948E3">
        <w:rPr>
          <w:rFonts w:cs="Arial"/>
          <w:spacing w:val="-8"/>
        </w:rPr>
        <w:t xml:space="preserve"> </w:t>
      </w:r>
      <w:r w:rsidRPr="005948E3">
        <w:rPr>
          <w:rFonts w:cs="Arial"/>
        </w:rPr>
        <w:t>cooling</w:t>
      </w:r>
      <w:r w:rsidRPr="005948E3">
        <w:rPr>
          <w:rFonts w:cs="Arial"/>
          <w:spacing w:val="-8"/>
        </w:rPr>
        <w:t xml:space="preserve"> </w:t>
      </w:r>
      <w:r w:rsidRPr="005948E3">
        <w:rPr>
          <w:rFonts w:cs="Arial"/>
          <w:spacing w:val="-1"/>
        </w:rPr>
        <w:t>tower(s).</w:t>
      </w:r>
      <w:r w:rsidRPr="005948E3">
        <w:rPr>
          <w:rFonts w:cs="Arial"/>
          <w:spacing w:val="-6"/>
        </w:rPr>
        <w:t xml:space="preserve"> </w:t>
      </w:r>
      <w:r w:rsidRPr="005948E3">
        <w:rPr>
          <w:rFonts w:cs="Arial"/>
          <w:spacing w:val="-1"/>
        </w:rPr>
        <w:t>Consumption</w:t>
      </w:r>
      <w:r w:rsidRPr="005948E3">
        <w:rPr>
          <w:rFonts w:cs="Arial"/>
          <w:spacing w:val="-8"/>
        </w:rPr>
        <w:t xml:space="preserve"> </w:t>
      </w:r>
      <w:r w:rsidRPr="005948E3">
        <w:rPr>
          <w:rFonts w:cs="Arial"/>
          <w:spacing w:val="-1"/>
        </w:rPr>
        <w:t>is</w:t>
      </w:r>
      <w:r w:rsidRPr="005948E3">
        <w:rPr>
          <w:rFonts w:cs="Arial"/>
          <w:spacing w:val="-8"/>
        </w:rPr>
        <w:t xml:space="preserve"> </w:t>
      </w:r>
      <w:r w:rsidRPr="005948E3">
        <w:rPr>
          <w:rFonts w:cs="Arial"/>
        </w:rPr>
        <w:t>the</w:t>
      </w:r>
      <w:r w:rsidRPr="005948E3">
        <w:rPr>
          <w:rFonts w:cs="Arial"/>
          <w:spacing w:val="-7"/>
        </w:rPr>
        <w:t xml:space="preserve"> </w:t>
      </w:r>
      <w:r w:rsidRPr="005948E3">
        <w:rPr>
          <w:rFonts w:cs="Arial"/>
          <w:spacing w:val="-1"/>
        </w:rPr>
        <w:t>difference</w:t>
      </w:r>
      <w:r w:rsidRPr="005948E3">
        <w:rPr>
          <w:rFonts w:cs="Arial"/>
          <w:spacing w:val="-6"/>
        </w:rPr>
        <w:t xml:space="preserve"> </w:t>
      </w:r>
      <w:r w:rsidRPr="005948E3">
        <w:rPr>
          <w:rFonts w:cs="Arial"/>
        </w:rPr>
        <w:t>between</w:t>
      </w:r>
      <w:r w:rsidRPr="005948E3">
        <w:rPr>
          <w:rFonts w:cs="Arial"/>
          <w:spacing w:val="-7"/>
        </w:rPr>
        <w:t xml:space="preserve"> </w:t>
      </w:r>
      <w:r w:rsidRPr="005948E3">
        <w:rPr>
          <w:rFonts w:cs="Arial"/>
          <w:spacing w:val="-1"/>
        </w:rPr>
        <w:t>withdrawal</w:t>
      </w:r>
      <w:r w:rsidRPr="005948E3">
        <w:rPr>
          <w:rFonts w:cs="Arial"/>
          <w:spacing w:val="-7"/>
        </w:rPr>
        <w:t xml:space="preserve"> </w:t>
      </w:r>
      <w:r w:rsidRPr="005948E3">
        <w:rPr>
          <w:rFonts w:cs="Arial"/>
          <w:spacing w:val="-1"/>
        </w:rPr>
        <w:t>and</w:t>
      </w:r>
      <w:r w:rsidRPr="005948E3">
        <w:rPr>
          <w:rFonts w:cs="Arial"/>
          <w:spacing w:val="90"/>
          <w:w w:val="99"/>
        </w:rPr>
        <w:t xml:space="preserve"> </w:t>
      </w:r>
      <w:r w:rsidRPr="005948E3">
        <w:rPr>
          <w:rFonts w:cs="Arial"/>
          <w:spacing w:val="-1"/>
        </w:rPr>
        <w:t>discharge.</w:t>
      </w:r>
    </w:p>
    <w:p w14:paraId="37E70E00" w14:textId="77777777" w:rsidR="00012EE5" w:rsidRPr="005948E3" w:rsidRDefault="00012EE5">
      <w:pPr>
        <w:spacing w:line="275" w:lineRule="auto"/>
        <w:rPr>
          <w:rFonts w:ascii="Arial" w:eastAsia="Times New Roman" w:hAnsi="Arial" w:cs="Arial"/>
        </w:rPr>
        <w:sectPr w:rsidR="00012EE5" w:rsidRPr="005948E3">
          <w:pgSz w:w="12240" w:h="15840"/>
          <w:pgMar w:top="380" w:right="480" w:bottom="880" w:left="500" w:header="0" w:footer="689" w:gutter="0"/>
          <w:cols w:space="720"/>
        </w:sectPr>
      </w:pPr>
    </w:p>
    <w:p w14:paraId="37E70E01" w14:textId="77777777" w:rsidR="00012EE5" w:rsidRPr="005948E3" w:rsidRDefault="006004AC">
      <w:pPr>
        <w:spacing w:before="1"/>
        <w:rPr>
          <w:rFonts w:ascii="Arial" w:eastAsia="Times New Roman" w:hAnsi="Arial" w:cs="Arial"/>
          <w:sz w:val="6"/>
          <w:szCs w:val="6"/>
        </w:rPr>
      </w:pPr>
      <w:r w:rsidRPr="005948E3">
        <w:rPr>
          <w:rFonts w:ascii="Arial" w:hAnsi="Arial" w:cs="Arial"/>
          <w:noProof/>
        </w:rPr>
        <mc:AlternateContent>
          <mc:Choice Requires="wpg">
            <w:drawing>
              <wp:anchor distT="0" distB="0" distL="114300" distR="114300" simplePos="0" relativeHeight="251658312" behindDoc="1" locked="0" layoutInCell="1" allowOverlap="1" wp14:anchorId="37E70F34" wp14:editId="37E70F35">
                <wp:simplePos x="0" y="0"/>
                <wp:positionH relativeFrom="page">
                  <wp:posOffset>407035</wp:posOffset>
                </wp:positionH>
                <wp:positionV relativeFrom="page">
                  <wp:posOffset>389890</wp:posOffset>
                </wp:positionV>
                <wp:extent cx="2331720" cy="542925"/>
                <wp:effectExtent l="0" t="0" r="4445" b="635"/>
                <wp:wrapNone/>
                <wp:docPr id="2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614"/>
                          <a:chExt cx="3672" cy="855"/>
                        </a:xfrm>
                      </wpg:grpSpPr>
                      <wpg:grpSp>
                        <wpg:cNvPr id="24" name="Group 22"/>
                        <wpg:cNvGrpSpPr>
                          <a:grpSpLocks/>
                        </wpg:cNvGrpSpPr>
                        <wpg:grpSpPr bwMode="auto">
                          <a:xfrm>
                            <a:off x="641" y="614"/>
                            <a:ext cx="3672" cy="855"/>
                            <a:chOff x="641" y="614"/>
                            <a:chExt cx="3672" cy="855"/>
                          </a:xfrm>
                        </wpg:grpSpPr>
                        <wps:wsp>
                          <wps:cNvPr id="25" name="Freeform 24"/>
                          <wps:cNvSpPr>
                            <a:spLocks/>
                          </wps:cNvSpPr>
                          <wps:spPr bwMode="auto">
                            <a:xfrm>
                              <a:off x="641" y="614"/>
                              <a:ext cx="3672" cy="855"/>
                            </a:xfrm>
                            <a:custGeom>
                              <a:avLst/>
                              <a:gdLst>
                                <a:gd name="T0" fmla="+- 0 641 641"/>
                                <a:gd name="T1" fmla="*/ T0 w 3672"/>
                                <a:gd name="T2" fmla="+- 0 1469 614"/>
                                <a:gd name="T3" fmla="*/ 1469 h 855"/>
                                <a:gd name="T4" fmla="+- 0 4313 641"/>
                                <a:gd name="T5" fmla="*/ T4 w 3672"/>
                                <a:gd name="T6" fmla="+- 0 1469 614"/>
                                <a:gd name="T7" fmla="*/ 1469 h 855"/>
                                <a:gd name="T8" fmla="+- 0 4313 641"/>
                                <a:gd name="T9" fmla="*/ T8 w 3672"/>
                                <a:gd name="T10" fmla="+- 0 614 614"/>
                                <a:gd name="T11" fmla="*/ 614 h 855"/>
                                <a:gd name="T12" fmla="+- 0 641 641"/>
                                <a:gd name="T13" fmla="*/ T12 w 3672"/>
                                <a:gd name="T14" fmla="+- 0 614 614"/>
                                <a:gd name="T15" fmla="*/ 614 h 855"/>
                                <a:gd name="T16" fmla="+- 0 641 641"/>
                                <a:gd name="T17" fmla="*/ T16 w 3672"/>
                                <a:gd name="T18" fmla="+- 0 1469 614"/>
                                <a:gd name="T19" fmla="*/ 1469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 name="Picture 2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614"/>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4C70E1C" id="Group 21" o:spid="_x0000_s1026" style="position:absolute;margin-left:32.05pt;margin-top:30.7pt;width:183.6pt;height:42.75pt;z-index:-251658168;mso-position-horizontal-relative:page;mso-position-vertical-relative:page" coordorigin="641,614"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9rdnpwUAAKAQAAAOAAAAZHJzL2Uyb0RvYy54bWy0WNuO2zYQfS/QfyD0&#10;2EKxJMsXCesNNvY6CJC2QeN+AC3RlhBJVEl5vZui/95DUpTlW2Ik6Qa2KXE4nDlz4WHuXj+XBXli&#10;Qua8mjn+K88hrEp4mlfbmfPXaulOHSIbWqW04BWbOS9MOq/vf/7pbl/HLOAZL1ImCJRUMt7XMydr&#10;mjoeDGSSsZLKV7xmFSY3XJS0waPYDlJB99BeFoPA88aDPRdpLXjCpMTbhZl07rX+zYYlzR+bjWQN&#10;KWYObGv0t9Dfa/U9uL+j8VbQOsuT1gz6DVaUNK+waadqQRtKdiI/U1XmieCSb5pXCS8HfLPJE6Z9&#10;gDe+d+LNW8F3tfZlG++3dQcToD3B6ZvVJr8/fRAkT2dOMHRIRUvESG9LAl+Bs6+3MWTeivpj/UEY&#10;DzF8z5NPEtOD03n1vDXCZL3/jafQR3cN1+A8b0SpVMBt8qxj8NLFgD03JMHLYDj0JwFClWBuFAZR&#10;MDJBSjJEUi0bh75DMDn2Qzvz2C4ejieBWTkd6WUDGptNtaGtYcYr/dA5aEEIT0AI/m8QzryxQJz5&#10;QuMfCwEKTh5ySn5fTn3MaM10qkqVLxbOkYVzKRhTVUwCHbR9rcVsTsl+QvVmlJhE3n01lW5HscsI&#10;wLmTzVvGdUrSp/eyMc0gxUgnetrWwwrZuCkL9IVfXeIR7KU+Jve2nRCS0gj9MiArj+yJDmCr0mpC&#10;dvY0+eE4Il0aH1ShEjtVWiYjbT6jwXQbIlV7usKhP7xkFiLQ6VqFV8waWyHt4DWzJlYKHl43Cw3/&#10;BrMiK6XQml4xyz8B3g8voeX3kQea5CJa/jH014LYh37lB9cMO8ZebXohjH4f++uGHYN/zbA++Ct/&#10;fM2wY/SvRdLvw38cStTH1lYAzWxRJM9VWxUYEaoOd0+39JpL1ZNXpiWvhqoqoAJSqoSuCAMX9O/V&#10;5CZhmKqEEeVbVPsIoBa37f/LlviAVYtHfe3GgdZhAQ5xyh6EQ8Ae1moNjWvaKJzskOxnjund2cxR&#10;ZasmSv7EVlyLNIej73BIHeaLqi9nFMHCg6gVsL+1VtgJakoDB+y0/TViKCgou0XmfMOk4JKZGCiX&#10;dZw73xVkvXYqeZGny7wolMtSbNfzQpAnChI299W/Fu0jsUKnTMXVMrONeYMDsYVXHY2aVP0T+UHo&#10;vQkidzmeTtxwGY7caOJNXc+P3kRjL4zCxfJfhbwfxlmepqx6n1fMEjw/vO2wa6mmoWaa4qngRiNQ&#10;Eu3XVSc9/XfJSTC6KtVpkzGaPrbjhuaFGQ+OLdYgw237q4EAlzHHomIvMl7z9AVHpOCG3IKMY5Bx&#10;8dkhexDbmSP/3lHBHFK8q3DKR34YIg0a/RCONNcS/Zl1f4ZWCVTNnMZB1avhvDHseVeLfJthJ19j&#10;UfEHsLxNrs5QbZ+xqn0A0bi/q/MkxqcNAkZnQfg628eqZqd8MTeG8iYdJRWfdrULwo10zdd5kTcv&#10;+vIAy5VR1dOHPFHkVj30yAsasyHEmFa7ElBkuGelzBrUf55oOkwqPs/QGtmDrNEzFDKHV0LwvYo4&#10;AmCS/1jLQD0e2bEu8toWkBq3HgP8E+p/ATRzrVjwZFeyqjH3JMEKOM8rmeW1dIiIWblm6cwR71LY&#10;meCO1oCqI6hVowN6qeqC6YPnRcEbdz7y5m7oTR7dhyicuBPvcRJ64VSVtq26nWRAhRaLOv8BZadb&#10;h21bZ/VAY4WQaTXJn8BeF5hsBGsS9Ckab9BS2vdoVN2ERv0AtIrBTWxzEpoTrDvzVWNSlxfcXTCj&#10;bi6H9mkvPbUwbJOoAXCHmRpoyzxhmBVRJnd9kMaXQhF50eP0cRq6YTB+RCgWC/dhOQ/d8dKfjBbD&#10;xXy+8G0oTANUyfT9kfhy31vqv/O+1+tqJqfh7FkULfzoGWqIj+4e7X2yHeMajNHRPbv/rKUO/7Fw&#10;/x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czT5v3wAAAAkBAAAPAAAAZHJz&#10;L2Rvd25yZXYueG1sTI/BSsNAEIbvgu+wjODNbtbEoDGbUop6KoKtUHqbJtMkNLsbstskfXvHk56G&#10;4f/455t8OZtOjDT41lkNahGBIFu6qrW1hu/d+8MzCB/QVtg5Sxqu5GFZ3N7kmFVusl80bkMtuMT6&#10;DDU0IfSZlL5syKBfuJ4sZyc3GAy8DrWsBpy43HTyMYpSabC1fKHBntYNleftxWj4mHBaxept3JxP&#10;6+th9/S53yjS+v5uXr2CCDSHPxh+9VkdCnY6uoutvOg0pIlikqdKQHCexCoGcWQwSV9AFrn8/0Hx&#10;AwAA//8DAFBLAwQKAAAAAAAAACEAmGKz+7pDAAC6QwAAFAAAAGRycy9tZWRpYS9pbWFnZTEucG5n&#10;iVBORw0KGgoAAAANSUhEUgAAARwAAABJCAYAAAGYx6mGAAAAAXNSR0IArs4c6QAAAARnQU1BAACx&#10;jwv8YQUAAAAJcEhZcwAAIdUAACHVAQSctJ0AAENPSURBVHhe7Z0HuFXFtcfP7b333ntvNOld6SK9&#10;K6BUC2hEVCygNFE6KNFoosaSqNGnJvbY0NiwYDT6YrotGktUpJz3+8/d+7xzzy3ci4Cg5/995+zZ&#10;s6fPmjVrTXUcD/DTX8HQoHvGbi53zv9ZT6ex/T4wsbsj1xiyHMnm2Q7ExsaeahkjrKeNOOvpSEpK&#10;yuaR3vjWAXQdnjsje+KSB6zXRhR0SUtetONT66298LGeNk6wnh1CpPV0lJWV/ccyNuLEs/paJhuB&#10;/FS11XrJy8t7U8+WUF5e/o1lLLOenmi55EpLS++rrKz8Ojg4OLOhocHQTVFR0V/Nx1YQFBRkqjg7&#10;O/slY6HKpkypxgsbXx2O4uJiO3P+ubm5T8hAXK8bG4cjgF8mGfoFzzBjYyE/Pj7+Yn5L9WInSKit&#10;q+0wUWdmZt5jGQ8NISEhcy2jgZUgpd7RyS1xNgoKCt6xjC3BVfXfCXV1dYrYEKOVoBx+/tXV1S2W&#10;EMV/B48gmQsLC1W1hl1QHf/V06qeBJkjIiIK9PTisOOzF1MO6Dnx2mrnpI1VzrRqx0Lz4WhjzU/6&#10;3DtxY1eTmIPBbupuCOUnGonWC98HZGVlnSFzh/HLbb3eMoaSPuIfLviv3dUiIXcQntz6oDB9TVhY&#10;WB/z5oa8DQ+5EhQTE3NFYGBgYVRU1GWWlSM9Pb2nZTwsiIqMjBwrQ0lJieEnNNvHa2sbGWDg1S/s&#10;09PCQOuZZj0Fw+r9/f27wr+G8+zMa7jsgKsbyM/Pf82Kp5ZqnCe78PDweDi32EUjKioqvhZHtniO&#10;O6L0V7Lqtr3mrWMwfjsMuwTcQd8lQjbE2ApirWdryLCeHQOs/lEePiTgTzwzZScO3Llz5y+SktIe&#10;0rsNPz+/5XSWv8JoEgO93IS/u2VOTk6+Tc+EhIT7U1JSHqG0a+hIT+b9Edl78aPAvIGOoa/dX/u5&#10;zN3H5j8zfmu1s+zEpO3m448ZN1xZeG9KYWBxfs/YZXoPKuk1x2/7Hw/4L/7le0GnrN/pWPP0F5HX&#10;/tXpt/0NZ3B2l6nGUytAWvo5LDGNNldC+zqfNjgIFlgfFxc3PDo6egRO6vkZCbpTp0430LMtoj3W&#10;8eqHlHRxaGhonc2agfoLSU3ZhNcTWXMLUvgOfaBv6I0QPVzmI4LutRGd09Nj5ydmVvRzpKa6lCQS&#10;e5plbBH+m951ZvabMMl69cITwRveaE30sDtaA2p7pajBejXIycl5BTXqBMnQdKi9ZRcQEDDZfESB&#10;5ecP1U2HWkY3Wjkq9Ael/AcKnAJlDuM1gg67F1SmSkqgp5hLeEMIN4vK7YV/ddT+UOtU4shDWlE8&#10;0Twn8CQJOYtwPwNzc0DS7plLRAH9t2V2V7VcfSnd0aD6+vo91qsj4Yr7PrOMzUCXdRYJPxPp4WvE&#10;o0WYG7COafxqMvkliZyIUbJeJIU3iwz9GnMNmdnG7wLez5FbCuNBPYEPaZS/MzHH88ukK+1LXCv5&#10;rUKC+ViOaG5bpLMimi0izTOJ+2KsU/iNpzBWEO7N/LbRZUtfVSE3lQ0JbDsRGW2oJbjroQKR7aKG&#10;FjTRuGJj2xqbsMUvQVq9J1wF1U74Ws+jg6qqqtaaha2OSp68DXn1WWNJpXgW2kHgC4N9k+ZSgzmk&#10;0crRF0pYkZeX91FNTY2EJenPyng41FNjVZh08SCa1NnU7j00l8cslSWYnxAGdZyakZHxP9b7EYMv&#10;bfQinu7ipsjM/gmJCNhjZCADbTJqC0ZPd3sq83bN6+nPT9/sp/3dHnmz3Ure1jCL0mHCoomW6gls&#10;/154cazj0Q2O3UvnnLTReg2dvKlm/9gtFc5p19Y7T9ta71y07qR2DWv84LDn2ZAD+Y1jfP5zt/Vw&#10;jrumbJ+U+cavP2J8+WjBfj07nVP40ClTezeONx0ikG1m6Ukv15ZeVkpHoOEgm/magVXg3sVrmkOM&#10;VxXmPhhyeEaI24Mt50aZKZG5V9d8y0M9g2/W8ns/8F33h72BU65+1nf+za8GbHvH6Vj3ijN35R2t&#10;ykZuiKP7Lae7zUYKvQbB8S6EusrCwsLBdOHXI5i5pkt4X0+XfD7GVHAqetjQxi9GjFiG0NZFZulR&#10;kmyRtpcR1hSs1Gv5Z2dnX6/vRxK+A0+u0TiYf+YpC8zsRWuIXXzrP/02vd1uWQcpVaL68YnZpzbU&#10;RyUm5kYX1qg2DKjhWy1jiwg+fdPWqK2vdEQYPC6hIUBJrna7N6AZHDTj/o1Kp+fUpxBEM/mpDEi4&#10;q4wNBISEu8Ayq4n055GGXtREQT0YUDbVxFwjB0jeFVlZWXbPelAkJiYe2qB/RxE85fLzy06a2GJ7&#10;T0tL+4meUgr1hEHbiqMNo2zKID4DHzFTLkjfU+AnI6RNo/vNQBoeBU+ajRt7zMbW14rIaD/sH9cL&#10;hTaShzT0riiUJ0max66TvlERp8gJfO5/iMd0FKRrCA/pe+JbLel9Zhr4EXqMsRp3JzLDGyoqKjag&#10;87hTjgaa/4P9Phjk/w8Mx9RF1Z982pPWWxMQ1gWWUYNaBsRlNGYL9qxLALrXx6RhCk35WTLXTdRg&#10;fUvQUAQZeoLM2MMWpnDI/GgY8etk+HZ6xE/MF6uwNTRh3hrRTYyc9MwinNvF/8jDJuubGW3g+0rz&#10;5g5IfgUPW5HT6Lq6cqNLuRcOif+7ZfRUVP1Cc0rslQVNQKJvpOZU23ZzHQAlzEeJfE0vJEhDET3o&#10;yT6Uoklt/5z3WAqnEz3SfLkhQ2qaTeYy+LaQwisnk+vJ5L/JsKa8Q6GwEp6RfCuzdD819xTi2QAl&#10;riOv9+D2FdK1RcHwUwFKua2BSjXT0BSdO3d2koAL+Wm6/GJN5uJwsL61MFljYPGiQvMSldXWnMlh&#10;QVJS0i8oEDMQdlTR2ky44Fk4GkoAX1iUYwqnqlf/lkfQWsbBZrMONgEl2EMeRx5W4dhDEk3gXjhW&#10;EzO9kmVupJy2keI2tKAmInI+fgAT3ktP8A/rtQncCwdm7DJb9gctHF9f32lQmWsIlcLZDAN9Daar&#10;mUE1R7tSiuEJF9XW1n6o2QnejT187o/wH0nRrvEa+NMaesFb+a2llxqHVYsVe9ggSqAnMOI6zEzj&#10;uQZWIZTLLAqDJ4nBjibD+5NS48dj3XL35wbkD43+GYrD/2aY4o7y8nJRkFlxYyMuLk72/7Jezcx3&#10;UVHRwzy0OMEMcAkUyhrCmEoTH8jzZMv6iGMgEc62zIJqxP4Z0HUu4WHeKSQzItgG7B5KGdNPlCae&#10;IirQT9/1U3j2aJ6etj/brWCnQd207PQud7bZCy+8+HGgMMmRs2158j03bBn+T16bDxamOjLCGxxz&#10;Ok9NvbnblOSHe0zLeqj25KStQZWOQXx18VkvfgQY1cPR97MnQp1/f6Ds6/xYo88aRKY78ofOz9t9&#10;2pZi54TN+c7x20qcp19Zv3fkrJJd3QaVrAxNCB1IH6e5UfVD6tyj6fRSedp9khc/RMwe6Bj80c4k&#10;54NbEs3giRBR4DhpzJou+2du6eHsf2bJmyG1DjPQexQhruWp+bZnOeLBFLTWRu497V3DGR6wua/n&#10;KKD7wgEbEtQ8G09L7o4/vHF//KdLlvTRtgAVXeygiwq/mHPpoH+HOszCAHeEOWqH9Y0YfeGO4HnX&#10;/tHviie/8L3qlW/91u3aH3DFk98EnLPtT0knL9gam1wtTnU4JFuteRbXEsHmagQxMzNzcUREhFac&#10;RWsYhmdgWFjYPBTgIXzXb1Dnzp3vtaaDtIejH7+YhIQEo4qg+/VC5SmxNID42NjYC9AMivnpu+bw&#10;+2q8SDMgmINRu2SvYWajZvHeTyORBQUF16C3mgW8FnrExMSM0wAd6TsT/0kZGRmrUYeq+KbFwFKZ&#10;EvlpUE5jYLLT+/GHhdPzB9y3vfszMvcaUzV5zgVdXgnNNGt/HKEzr62O6Dv7zqh1v33VMeOabY6w&#10;wkqs2yaG9B6dHOfffL//2se+9N/6rjNx4y5nxhmb3nKUntTu7UxuCOzXr9/vkpKSNGjYJyUlpTuV&#10;dQHmAXzri+L/WxT9iVTMJbzLLjsqKqoau2mYe0AYIyGKJRoxVYViJ24SoMFEKnYodufk5eXNQyff&#10;gfI/A2IyQ9n4GQiRXQ6BzSY8DWWZ/Tn8jEoIsUzg+3wq/wq9A9+cnJwL8FuA+96kpzNEO5n0zsR8&#10;KXEpDHEmhVECYadAmFoGeUg7oL53jBwWuwZ+nppTmXRafl3haY709JCE+u5TGk4co5msw6IHh4ya&#10;/3Do5tecfmted8acc/MrWNn6+HeFJpI9d2Ucq3CfBjiu4VNRHHF2WOPiYDhBaI0jJK1F2QW2O0Y7&#10;Fawx00NFoGPlU5/5bXrHmTJ37buWXXvgT6uN1w+zraFFJScnaxWCTdgiRAnjkhlaHJWDC8TAUeLg&#10;JJF6YnVEtT3Fl5+frzRqBK81RFhpORLQlMvhaqCHDroGTYQ12Q51SFh37/7oq3Y6HfGZrpUV7cCJ&#10;6enp51lmA2QM124oZAh7cadgTwZ6IouuxN4WKqhbO5IIh3Ba3chLN7eex0GHng8BnvLo4UdwTPj5&#10;uSWln9VUlXyVnWYmEvMbv7ggzWViaHj4RbSMJ+wNnS0BmeKn5eXln5eUlHwWHx+/1bJujtpZeY71&#10;rzorT55qZKp2YiBygpmKtwHhNNnMzHtvOOJ+ZKGrLCtPiHBe5hkN17GJxgchWxvMfOGq2ombgMxz&#10;GXJKoSXjrEAOqdQEKt+ikVMu5ZmMUNwF+UUL6P2Jz8x4E7+EbPeuPZzysvcop1MmWhrggwyl7Vwq&#10;L23L8o+MjFyGvGNkP+Sp3XoWFRW9wUOymIbii0ibGo0P9vruj9ymJQGdgoKCtDYjlLALcTNT38jP&#10;7XJLeWljQCYy2Mi4uLgizNpSZsocmU7r4sVxE2AIZ8muPfBDsPsbLVgTIU1kmNzc3E3V1dUHYLNa&#10;v+COYE3WtLRUGz9v0I2oQKX6+on1QjxOdW1kwnOdheAXcvlDn9eMmHij9d4eJFDp7u6l1rrUcyrD&#10;tdCOyvqdZfREFoK0i+NQYNosoEI0mxuoPGloWVSO9uS5d2MVfLO5YyAV9KhdkY1WjiCI51qensMD&#10;Ee6Egx+t+9BMnIhCKwtUwf6kyRCD7MjH8zyCSJNZXSBAHPkQlybGtILKbIyHmGu1/AKCGUvaagi7&#10;GALRXFIAYZh9gviRNphBWJfz3SwupA7v4+FfVVVlb90Mh4DXWOa2UVFRscdj2UQTaN1JXV3dAVqd&#10;oVIbmvHzJBy1cqms1qs7kiQP1dXXawmHpyYVkL36bnEue6Vke6GKUljuso2txupdGov7N8+JeAnS&#10;IjZVsMx6akWm7OxxInv8RvKUtvAItnsR2zi6xTIaXU840nuyEyiHljZ/KTz9JOPY8WpmU2Y7Xnv8&#10;R2nVcINgp8Ueg5IbxW/bq3tTOmWWDCN/yrPtX27tOE26geLWd4Uht/omeVA/203rgMXNEyfQwh+o&#10;V6qs+cE1XOaysjLtgusNxTYp+JYIpxX4Qv0XKB5r0ULTOfae0wtipl2udTnHHSCWdF9f3/H8Jkmd&#10;lx3c+Urz8YcM+uzt4jbWeoEOoQ3CiUC2+aeIBLZpr4OMlntLC2tCOP6JaaaLOBTA+v9mGZuAFt+H&#10;St1svbaGILro1oTVCPfFIYcKuuZa5JSrrdcfFJJUofrZ/WZ7YfuzXg1g20u0IA4O5rkpwBCO1SUe&#10;dFVPewBxnEy/rtWE7scQSeaQ0FxqEU6suliNFtOFarRYO8o0EGi6MtxK4/Il7yJwTSPYe50j4cZG&#10;BgEaktAIsZZ06ugIddkRhFvMU12SD+moR/bQCkZ1J77IK1pdqFHyVAnOPAWlRQKxGUglPXU8Qunu&#10;JLR6Tmkc+0DaPkUrJtWVwIFcS9fdkZycPAXtQlK6CyIQzxXcFNhauI0I5EteXQIlfruJ24hDBQSY&#10;IXpVnOv7IUDTCedQ8XPQDP4AkUiriETwa5weoZIQFLU6Kpg8mY3ndLvb9ASBCOyma0Q9/ouedMf2&#10;YUjSasyqcmQ/s4qKMN/Dzmhd7lok9lImbPhCIOfDYcx+CITjJ40tMpfKBC2mgW9muzPvAyiP8aRL&#10;UxDmSCHS2nwZ6/ECMnQVhXXA4hj/oUL+KNmHVrbTcqJWUiUtACLbb4RduAh+9sJpXFI/RHahiNDm&#10;SAjXOrcrEpZ9vwhH4SPp/6HR9SEhljRpOYe9ZC6XblFCdyqNQOplOFxlLOnQSHcidkarIj/aYCsh&#10;MBX/0pSiyJ+6qhCIXQvOo6QGU8m/lRkiEfEnwtkGS5PBnIkQrFFucYwICEfl4kulF0AUP8N8CmXz&#10;op6UpbigBPMqiFTEHAAxSeVV+YgwgwlrAX57YQ7FLE3q+x+c88ILL7zwwgsvvPCiw/CdeaJj3v13&#10;DXlvZL9Cbe7zRBAKa5+8IWGre8xIfaDnaWkPnzAp8+6s3oGLHPGNqqgXPzLM7e+Y8OnToftfe2D8&#10;lyEhriFtg5Byx6h+i1M/nXlDw4FTNpc5dRTIhC3VzokbK51TN9U4T9/R1Xn+tcMOjFpQJTXXngbw&#10;4gcOvweuidy5d2eY84aLGw/ZtFHaL/qiWdfU7Z++rcg5ZmOhc/KWcuf0n1R/1G9s6a8LKjJnhUWH&#10;ad+z5pA0x6JfvCMoSMcre/FDx3Pb/d/76g++zkkDIl2HfqcUhQ6aubrb3imba5zTdjQ4By8u/ktM&#10;VsRJfPLuXvDC4fPkbdkf/+Pxgr2Dq815h0JQ19Nyd07d1Mk5fW3PfQUjw7U2pbVV/0cKGshz3zOr&#10;rs8cAH8Q2LPPLUH+WxqEa7I3F7S2E0Ej4ZqFVsNxHxVvrSF57rhQ3D+MRvfk1VEPfP6HWc6KzMZ1&#10;vFG1jtqJ1/b/dvYlg/cVNOQswup7Ge2sqqrS4ixPOcledNbq+ZY5OTmep2y4LnVIT08fFRQUdHpA&#10;QIDZtSCENO4Hc7mxRpBbC38UfseHhoZqEbrrKJO+ffu+YBmbIDU11TMtIlBPYjr+sGSM79jXn+2n&#10;6QLTSrNHJl84a0uXAwOGVd2kdzf4OGLz06OHnzUvZOrqJwN+csf7fmue2+N79WtO/1Uvfut36b2f&#10;Rkxf9lRGzwmaQGyrxbcbVMaDUVFRo6jYOWFhYYkFBQUaxo/VgrNu3bo9HB4efkJcXNxwKnpQYGDg&#10;KL4FYadLPrRq70zMp/n5+fXLysq6RuEJClPPwsLCFZrVz8zMPDc5Ofmi3NxcnR2j6YMKCG9DfHy8&#10;FkhpbY62t9iz/4H4OZU4J9fW1t5K+Pb+qpyuXbuag9j9/f01nxZPeieSrgGaq0pMTJwZ2XjkQp+Y&#10;xnO6AklXh05WOqYQRwX/+/XKvbUZjQfyDJqTfv+4pdmfhiYkuC3CispNn3bJQ9GbX/jG79q3nf6X&#10;//bToFnbXwocv/rZwIlbd/osve9vjo2v7wve+I4zaOs7Tp/1rziTNz1yIG/6pc/h+TutraWQx0IA&#10;UzIyMjZTmZeVlpb+lArXfFEZFb4A7rEYN5fz0zzTzOzs7FkQwFn5+flzqcAG/KxKS0sbgjsznBAc&#10;HJwF8ZV06tSpCkIrwH1P/J4EIQwrKiq6jTC74QzaCK3i2zgITltvxDUW6xkbG2vWNUNoOm7LtRAK&#10;+zGjRo16XeGTjhwt+oKoNKseCZFX5+Xl6TaI9KSkpJ8Q1nTM6qqOl10azeD/6C+rdtGkyvK7hyf0&#10;n1j81wFj87QUFBXqlNiUsUsnhc5e86eItY8+4igdNYniOdiSgBDHsPOXOJb/ZnfQdf/r9N/6tjP7&#10;ykcOxIy6oMlse3tB5UkAj6OSelKxZ1D4s6jM5Tx1aFMeFdSfStGShQYqaTQtewUVP7tLly434UYV&#10;reUVifith2PpPGhN8OpMtXKIsQuVqAOcJhBOP7hDHyr0HC2BoPIzeK/UCgKIS2mow93p8i/AaW4i&#10;3unR0dGauFS3psXzcSNGjHiK8HuQhlMIuy8EuhjiFSFmkm6txS7g+0S+axOh9lR153f84aqLqkYt&#10;mlWstTn+k8/o97fIDGv/T/7gXqWnL3s/fNBMHRp3SMJw4MgLliWvfsbpWPeWM379H5yOE8a15wTl&#10;dgNOoLQd6hjR0R5bkuykJZzHP0pLHeHbNpx9d3FDcVyPYeXaARBUMOTk3LoREx8IisvUltnvjoSE&#10;6qTNz33hv2G3M3X9qwdC6ofa2trhgEuwPcYhrUua4Q8DJ/ZLvzozMzQlIzdbq+QCYrIqF+V07tls&#10;vxHsejp9f5tnlLaJssF5oVc+/oVj9UvO4iU7PsDmuyzq8uL7RHp6QHlmpiMlIdpX/X1QZGyJTsls&#10;Ud2uqKgwq/mQN9q8VqZNjL38Qv/r/+ZMXP+CM6jzIF1h2V5EWDsibTbvZ727j6/Yq/VbE8LNblCe&#10;ks+iLPORRBDCezwalBb8t9Yl2jsejkgjQiZUGR0RiM1rElIJd79urRm0ck6XrUA45kDOQ0XAebe/&#10;H7DhBWfamHlPW1btQWpVVdUehE9b+wikUK5HeDV3lEkVRsgVQUcixErgbKkigtHENL4iP1moxfcb&#10;2yOHCAjndQRnCeMtNkYEawnKmRCXOX31MMMf+e9ey/y9IgsNwz7p+dBRN2xE6NYXnQVrH29pt0Sr&#10;qK6u1rJOF9B6dOqEQXx8fC2qtn2aq8ZaWqwoiF/jNvZIrWvA7kghJydH8bXaIPn+S8t4OCElxnPk&#10;+wcBv9B1z+2J3vTidyUc9x0aUWVlZR/RfWkra6vjRRbhaEBQuzINcUFwOkk7mUah40bMQnLCLoO7&#10;DUZ117k1UajNs/z8/PrD5XphVw9XGyo1PiMj46zi4uLZvGt/VVhubq5LVRdQwxWfRp3jNabEsx4i&#10;19YgX8LvzXetdY7AnE34Q+Pi4szGAQ1qkoZyOMbZvIYSv0SJ7qj2OoPHh++jcWv2zWPug98BfDPD&#10;DPhZDwceQc9QC8cz112BJNI9wsqjth734ldJuk/En33bXIeQlpie/lJlVelXFYV5/46LSlpu2bvj&#10;RHI5l4iuhdX/3V4I3gJq8vLy/kIFfkUh/Zl3tfyWce5DT8Tc9JIIxzW0fzAchHCEACryifLyct1D&#10;1qLMYBFORGxsrLo1I3dQAXN41OqddJudmdnZ2drbnUP3aN6pYHVxCjORyjC7Hvj2Pg91maoce7lJ&#10;kx2tELJNONoLrm3GItYUKkvHvWtv9w36hrxltgTHxMRkWhWp/d8a3DQyHfnSgnx/0tqAGw1Eav+5&#10;2V+G0mL2cKVaR8+Tf11/qNF6X/JhTgRJT0/XgnpNp6RBuOrK43hqQb0PXO8xfWs38DCRSD4gAUtE&#10;eST0PATgz6h87QZwsTpa1OW4+5l2OGjDHZlVK2kCCm+0KqyysvJvuP9EOx5wuwdi0x2LzbH45q1x&#10;618T4bR7nqa+vr4J4QD3sF07TsnPalpWi1cekkZVpLoqdR8inDjSKMIxgjJEocpV5d2tATtkKA3a&#10;iXBMwQsQl9m0B+FIMxTCqNibeTYb/cWti3AgIhGaEKfBRhmwE3HEEL69xScIs7b2+BKmuRNdoE6e&#10;sozlcCcdxqlGYJ+CrymLIbgx+9rcCEf+RDjabWJfIeBL+SgdURDh5bIgnPbLQbS4GWhIByhge2+0&#10;jQSIZz+Jb7bbkQjfboVwkon8U8JUAalVBtOCLpAWhjCtLSzNieOMG8/K3vJ8h7oq4tDmfZcW5evr&#10;67q1HsLVUW22BqGLHpoch2LD4jiu2WiIZiGCqQjH7D8n3yKcWPKqjf8uYO86qIBu4GL8rKOrMt2a&#10;QCPUPQvNTqqGMLQPyxAORGkTTiyVZk7gpmLFcXTTvl150sTW8vTFjZnaEGzCUfelRi4zHMwQDpxG&#10;3MofN7/XO72CCMeUE2FpM2Ew6bNPBfGDiMQ9o2gcpnfBfbvv2AugUvdB0RrsawYK7Q5pT1S+uUXD&#10;BhzpcVpZM8KhcJ5203ZcoMv6RPupEpKSzBxPE5xxw7zSVXd2iHDos0lSyrOSNTCLaEJgwTOwm0SB&#10;1kBIkh0yaM26RsWXgvwZ34zWZSGHtP4vXOQ8fj3J51MQwckU4C34n04e8iEsXaShQ5cexK4O1q7z&#10;gLTp7395ar5JRPQejWQlhKMpCAPiLOO9q/VqQ3Nhf0EGUQUlUEEifO3yXEic1/DsSXpEoCH4F+fJ&#10;hVh0gkQYcU/AjSZK1RBDIAB1nVmkZwFxb8McDWcXx8sm3A+xn0N+nqQhXKUjTXAzRnKPGgJ5zSIs&#10;HdVSRviaJ9MFjkNobCLqEPy/ylNdddugsGZr0xzPFo9Mp7Dni7PQCprc2AThPKHuypNwoOAW1WoK&#10;+1dyn1VkWl1TnHn9T4rnXmZ2VHYQakmSJ2wupvU0EobV7Uh+ENex5SaN17hrV9I2NGaisR7JDjKL&#10;++ipd/u7KsuHyhCnUPh6l705VQv7YbTgBoj2XCrHPqFC9597CuX2aRSKzx6vkRs7fnUnslMafQlX&#10;+bLHqWSvn6DvMis85Un+7TTJTu8KS2Wip8pCabfzIzdKt8K3u3R7zMsO28XJWwVUaO73gOI2SVCy&#10;f1DqxVDqxXCiX8EttLNTOyddaI1wWgOEd60INL+ipAnbFwLP3nFdRH2vFrceH+MQB7O7d19auIRs&#10;HcjUvvNljmeo+xDh0GImwQJdR5voR2XriJM+OuIEQjGCoY0OEk4WYb0jwikuKm5GOLELr3vakdDr&#10;4FR+bGIg3aIWbkk4V8vvTGtuc/D0BwFNG6hCyWyHBsDaQTghyAYX0819DVE+C+HcJgE5t7gZ4fg0&#10;DB52p2U+nLDZfFtoS4tr64DHjsDuYn5Y6NKlizmlAqHJdbdOe9AW4SB8XQ4x7odgpPYZTgLhXCf3&#10;uflFnoQTgqB1SHMoaIH9EPJa6uIC4JLuh0K2COQuHdbY4vgS+ZKG0+QEskMBnFuHCbQ6CHncQl2V&#10;RQDNhdY20BrhwGW2i4NBNNICXEBjuE5CNlynWVd1qECWuICKafHwSrQDnW13JHBwjaMR3/001mMZ&#10;cIJ/iXio0A7dnd0K4fiVl5d/IQ6GcN3kfGRxHMlS5c27qkOFtINOhKkTQl0rEKXWwj0nY2/GQuiC&#10;tc7XD/VayzL9+H4CXMrmMjr4SNxOGkYOWlEfqan6wFMTvmaeB3tpnHE8+0KsGmmVNiK/EZGN5+b4&#10;I+ecqu+YFecoVGqtbowRV+RptDlpXW7aaxhmrfYrRXU3YzHHFcj4IHEIjdWQkR6W9UEBIRjCgYDc&#10;CSceIjTn5tgVYAPOsF0cp6QF4fgQoW7ElwpanNU4h6PupQ/aoRl4oyGY83cg5KshFi3F1FJTM1RQ&#10;WVlpuCtcUXvEtFkwPDs723RtpNMMjkVFRWnQUOuCtZNDnFQDg/5UsghQg6bLAgMDh/C+g3A1uuuP&#10;hrpYgjGaaF5KSopZcE54Kp9AykkDcRqRDrPc+xCnpmLkZiZlf8SWPBwp+BQXF3+kSxTJgLbmukZS&#10;3UEha55GWoMBhfS4CIQuyH1uIxgi/MbiRE0GDHH/jginqKjxeNhgR7DGOg4ZoaGhm6mkM2jpp5OG&#10;P8qOytGxrGa6wO6qqBzt+VKeNI8kmUbdppmFhih0BK8IJyQuLs7sdrD9WTJfJAQwIicnRwQnrqGD&#10;l0y+aHCaYDSjwALE2SUhIeFe7PMIqwh/ZioAOeoWHoEQt2ucinLW0L8PsqAhYMpKVxfb81vHFXK7&#10;du26T10MhaSbOl0EAgJKSkr2UpDuF1P4QAifihCoBA3LuxYm0cJfFwfTN17NYBQt8D3s/y672lqz&#10;bzyqqKDc/dy+Q4EWoxsQtiolAuLW8WxmXIUKMwQAZ9T+KxFOAFxjg+yoRHPuL61chGO6JJtwyJfp&#10;4uhiNH+kLlB5i6dclN5I/BjCiY6OFrcyhAPBaDQ8jrKYQ5eYx7s4ThPCIR0abTblhJ0hHAjZJpxT&#10;NBIu8/GIVFrC+9aE5H640Lv83oET7aGwNPdjABE8CyF9KLlIbsVdcPc+Lc0+5TyQ75/qm9yIWOhO&#10;NlCg2cgd+6X+S9bBnYjqkACBrCBNrovWqIgbqKxtyFXagaDdGFFoVW/yDKPCNXwvLpSCPzO5R3rF&#10;JeNo8efT3Wj8JYNK1BmAOqlc80AxVKamBgbSYC6SPV2S1h4FEL64VhZdlQjSCMrE/4pkIsK7B3fT&#10;1F1h1mKsznA8EYeOmLOXW6SSTt0uEwIxSeMSVzyT8juc666/FyRRKXNUYAhzWgzl4iYW9N7Srwko&#10;pOEUhuaQ3FlwEi1Vs7yHTDQWxEHcuaLe7S5Ww+xqvRrHcd+Oq67GdmPb2f4O9k0TmHYeRYQy2+4E&#10;ubFVbnv8xx5RdncnO3tw0A5DsOPywgsvvPDCCy+88MILL7zwwoujhrCuJcFZay4qbLhzx9g+k4bV&#10;aparPYsibEgZDkUNjwuJc6RGJQXlJGRE5plfQmRedHSwdoBpFbHm6W3F2AsvvPiRIHj0iUlDb97a&#10;7eZdT3R+6d3Haj54/NbkD1ZeWbr18mW9eucnm+nqZiOKQIwlL7coYvq4CZ1/Ov8nwx+evHzkC6es&#10;OPGdU1b0+mD8mhM+n7q+856pGyr3TlpbtG/8yrx9k1eX7Zu6puHbKatP+O+4S074ePTSHn+evnj4&#10;c6Om970tpypRe2Z+kFscvfDix46A1VMdeRsXOBb8fkfqnz/fmeH816NR37z/dPofLz7VsSrk/4fh&#10;bfg48h2R9ZMiivpMyhjeMDZh+9Bzyv4+8+qe+2Zd28M5bVudc/L2SufUbbXO6dsanJM31R+YuL5+&#10;z7i1tV+MuarmowlX1/711G3d3p62tdNrE6+q3HXyysJXRi7PeWnk8tyXJl1U/dKsS3u8PP+KIbuG&#10;zqh/NSnfnMglZuaFF14czxhe5Ii4c4njzLfvDHr5k2fC9374dMOBp27u+qdblqedNe/EZrcr+kbk&#10;Obr2mZmw/pRl5U+dsqL8o3HravZPWl/hnLKl0jlzUw/n5OU9vzlpTue3uk8uuK3v6dnnjTunZNzw&#10;GZn987o4ah1JDh3UroV5WhjoZSBeePEjQsB5c2PKHtgU+Ow3LwU7P3qi6Nvnfj3nn+OGVOt8L/dN&#10;J36xVSFpmSPipgxYmrtryua6/dOv7eqctL7LgWkb+3916soR/xq38KRXO/WsuS4hJkbLojoytuOF&#10;F178wOF/zRmOoc9fF7hz78vFzv/9bcHnv9nQa/tpI6vMNoNGJw7/srrwEyacccKGief33j19S6/9&#10;k3c0OPtemP9Bn3nFvxh6ate5DV1LeiY3rtxuaSznhwQtgj4jPT1d5/K3djCQb35+/tmeK/8tdKh8&#10;goKC+mZkZLiOLWsDnuHqXDxt4y2ytnG0R4LUiQi6e7ulNPqEhYX159lSnlqCP+hG+gfiT4cF+aWk&#10;pEwMDQ3VaVhaJdgsPZWVlafFxsbqOP32IDQ6OnpYcHCbi+AjFT9Pz+NcvPg+MKXBEfezi3zu+nBn&#10;ifOf92Z/OzDb4TrLxSDfEVTRJ+WqWStO3jPumkEHJu0YuLd6fuSTkIv2HB1s9gii7eXviKmLcqQU&#10;FjuSswY7MvNPCy7ovjS0ov/6iE4nbY3uOuJXUV2G/zy0ZuDmiLLeV4Tldj7TkVg03BGTXu6IK9JS&#10;0mNxhipId05oVwRmbUXWILYakN1IdefDgMLCQh3TIkhlVF605vqK8PBwNShbYtSyVV2VYJ/3p+Wt&#10;MgtSM3Ozs7NvptHo+BnFJYauMhGj07tZYgsDnJyQkKBtQC5oW1B9fb32kqlha7YvF8alM3vkV/FK&#10;nVW64tPS0hZmZmbWas0173Y+JJmaUzn4diVPLcO198HJjfwqjTJrRtFzMF9xamOC3KSQ75FZWVkT&#10;SOsKysdzabPyMrx3794PkW4xV31TOcivO7NQ/rW8OCQ+Pr6APGvLk95VDsqnvYxX5ai0y94+20Dl&#10;Zi8f9uJoY2ZfR49Hfhr78hu/7fLpjdcUbhs+PNnefOCfN9DRbcjCzG3Truzy0clLu3wy+Jyym3uN&#10;y5ienN3S7tj0EEd890LH4CXjHUvuvtBxxWPbfC64696QJbfvTrzkrk+Sl9+7J2X5vQfSVv/Ombz6&#10;EWfi6p3OmHUvOEM373IGb3/TGbDjLWfQ9recoVvfdAaue9EZsf55Z8xVjx+Iv+LBb+Iu/vX7gefd&#10;+rjf4q3XOWZdsdhRM1JnHn2vs1Q02jk1NTU6DSUOgp9PI+1CI7pYz7y8vKl8H1FVVbUjKiqqn7Zd&#10;xcXFXaIenkY7s2fPnncWFBSMp1HNwO1YevOl/ObDvMYhjUyh9z+JsOYWFRV1o3GeShinwjTWYq7O&#10;yclZyruukuiUm5u7ET8DYhpPkkvmfTMN2n1foC92Uf3797+8e/fuK+vq6uITExPPIuyTSEdf0jVF&#10;DIm0XIldSVJSkg7t6ISEoQ0jutekMw3aSCKYh6ph8xuNP6nXcfg9FelNm2pTyds44tYVGK5dQpRF&#10;J+KbBaMUU6vU5ljyNog8qv7c0ymEUwajkX4mjBgx4g+YjUTC80zCqYfhrg0MDCyiXKeShsFlZWU/&#10;I77uhD+Anzq+HPK6Tm6Ipyu/QYoL+1LSeQbudYJNFGnXJhqdbvPDPEviGEbw5qWOjf94eu6eRaO6&#10;6aYo9S4G+d1850xfXPbfUxf1/bSqZ4F6NdfO7v9HcYqj55zzHOf87E9x65/Zl7/2oQNZCzf+J63/&#10;jKfjchquCQmM09lWYkz2lriDgZ6HxuKfeUJA+eBVviPOeTFq6S++Trz+hQMhN+0+4Niyy+lY/5bT&#10;sekdp2PNi86MzS85k8688e+OyjGoNPnqAY8msocMGaL9rFKr6hHpJyHS96KxLKHx9qitrZ0lpoN0&#10;cwUNplNDQ8NFNDpdryYp4XoYRh1SzkwaymzcbcNezLOLtgjSGItoFJto4GU0svNoVCf06dPnLhpd&#10;enl5+RoYlw6zycfvRdh1Js5JMKKuNMKp+FeZx/EzsCQZ1WsUbs6AeehI0eX86ioqKi6kQdZWV1ff&#10;zvci0nmqJA7yczpMTXtcJcnoLNPZpKmQeNbBXCrI09n8BhPfJaRFKprCl/QWSrp1Poi9yUiIIvxn&#10;YWCSulRH2vDdHSapnW7u44GBxD8Ge4XjN3HixDcluVA2XcnDcNJ0MmmbR/gnoqLOoIxn87xCZUqe&#10;55APSYd+2OtAPTEz0Vwg/i+nrLNJ73KVI3Y8wnuRD8/r6bw4khgx0JGxY133/9m2cuhjXUuSjbQS&#10;lemI6TWpbOWMSwZ80n149a+oZNc2S4OS6oKwUResSjjrjr+mn3fH+2njl94dW9trelBkpBrSkZQ2&#10;AhxpBVVRw6ZvTVh2/8fRm3Y7fTa+7XRsfs/pu+Ofztj1u5wFS3/9deqAGVJd2n3I8neA8ppKw1Ev&#10;qV2JEtXVeBS3VBE1OJWpVACpQBLv1cMnQvx9aShKp2b5jIiPndzIvRqk1Bc/azxC71JR0nAj/wpf&#10;qoBUOPubGLkaqb7Jrzlq1YK+6SeVxw5faVHYUiskiSTTaBWe1Bb5V0PVU+lTPpUfWxWRP9kpDqVD&#10;qovKwFZZ7DhaQhQMQ8erKlx3hiQovwpH4SutiZStzFJPVb5iaEqXytMuW6VB5aZ8iNko/irKydxU&#10;B5QOhaFy8bXKUxKN/LnvLvXiSKNzSWDBxktqXzt7WtCsXr0add2iIQ2bB87otquwLnwEPZnd8wSF&#10;l/UYXTzh3OejR5/3hn/dqAVJnYblpNTV6bsq+uijri4gsOvsYr+Jm26PWPPKPr9r/+l0XP2mM3TD&#10;K87ijb931py97ouUuv7n4/JY1M+LkXyup4c9rJfC/cgRiSS0DEajY3FsxujFsYIhA9Nmnzmv9vGU&#10;cEc8YnVMWU3Z2toe5TdqW4FxEJUVHVVcOzO//7BnMnoMuhSxR73IwRqvekd7gPNoIsAxesXG0Csf&#10;3hO66TVn2La/OIOWP+NMX/XovrSpF9zqyKx1jSV44YUXRxchI4fWnV9TmaqVuT5pCcFTUhJDdeu2&#10;mTVB+uwRm1K4Oj45VwfS2xLOwZCMjvyubo/o0qXLAfRnnfUl0fjoomFidfKFtz4XsP5lp+O6vzh9&#10;r37Dmbz2KWfs2AtvQSRqb1688MKLw4SIhITw0ZGRRvfXRd26SUv6t3T/gfCXGuu9Q0CMvVTHdelY&#10;Lh08qCO60L11RNX3gNJwx4JNd0VueMkZtPHPzoCNrzhzVt/ljOzaT4OThxWamg4LCzszLS3tydLS&#10;0vdycnKeRU1SPO5jAxkRERGX5efnv833N6Kjo3Wsl8XcXagkLM2Y6FjT6b6+vov9/Py09kVHl7a3&#10;PgpiY2O3FhYW7iael4KDg39CvZyr9JC+uzIyMt4ODAxsOhZ3/EBqezfys7moqGh3eXn5nxMSEm4h&#10;Px1VnxTOUMp3EeV7WVZW1qvUnzlW9jhAYFJS0mW5jecHeq7uP2ahwTIVuicRf9dxDn+I+noI4RuY&#10;zp709PQbsfMcEDya8HWcfNGtfptecQZte8mZevVDzrKFaz8nSUekwUHAE6urq7+kDOwzE5shICBg&#10;PERurkp0B0yilMbzG81gWVaCT2ho6FQxM8wdGSPLKikpeVAMB3MTf5qNIZ3tWSx4LCOKvD1Ko9NF&#10;dK7TYdsLylhri+7CaM/CalD8WFa3PY8C1MC5btY+Fsclf+QYsyzQ56wtD4dsesEZftVzzoJNzzvT&#10;6vuamwaPAAa2k+E0601hNvliEDrIFAbjvmJXRNURZiO4MxybWCVttTYb4064bcUld+pADiZteTYE&#10;25+7vaebjiAcSfFB8qj75NpiOMpLs3hgODdTNpqub6nDVTrbM8PaVvr1zfN7S3Y2lA6NeXoyFh35&#10;XYsEpzVOnhJca2Ep7Z5l3RL0vb1S82GHEinxXlONrU1jdhQqPK3/+C6LqTTeojS51gMdCvzGXdnb&#10;b9kjH/puedMZtu1ZZ+XJU7SIrVnlHgYcMsMRxGiQCu9DOvy2oqLiK8yPoIZJneqolGgYDr24xtC0&#10;cO90wrkjLi5OR4bbhKh7ARtw8yRM7h1UrykQ9mgIfAh2u1CFdeKz7TYMv3fg3lzaiEqjRYEqQ9VL&#10;Kg34Wo3XoQ7O8vf3X4TIf0tiYuJmvmXi7jH8XoO/WuyuJ+wnyOcVKSkpO3G3rri4eHdeXt4f+S7V&#10;XgiPj4+/MDU1VZcueF5gacMwHNRGd4aTRjquKysr+zfq4xLeTyFPPYn7BsXJu5htNHk8CbXyWfw+&#10;Tj1oAaOkGzGhVfy2Y9Sq6i6k4Xek11z+zS+ZMDfg5wPsLkZCnEYY99NJPMe3SK0/QsX7F3Gdx7fz&#10;iGM45p9hr2Pcu2F3NmGO4P0X0MaT8sNPKMTuEcpTx7LnEfY51PnTlL2Oddeh0MWU6+3E9Qx5Gcf7&#10;EMLRnY3PoEV8jBN7fDSQMM6OjIy8h/LXJei1Sq81nKG2HYx5Nml8j3xpYepM6qo/fhaprnF7ZFVs&#10;KrySCv15ZWXlfyDur8jUB1S87oL+oKam5r8a9OUpgr9NHBYvLfZ6IiIK409k5BMq+ovS0tKv+O3T&#10;ceway9EYDgXc2sXlntDaix5yT6P9VreW6Oh2PRWOzIT7DYX9II1H+4Daz52zeiU7Ft/8q8CNrzjj&#10;1r/p7D55vm4qORJTpgNJ75cQUYvXElvQuhDdWtImKNtKyv8m6udzGtdfsWpNOmkJWRDkgzAS1z3Y&#10;QI23WblBpKejmuhWW62jMaAepsKwdI2x1txEQh/3UC/vREdHr4J21kC0m/Gzk3owVwuT1nLcvwgB&#10;N1k8B41th3F+iNFuYGXk51/4t2/W16aqztDP14RlX3gaQAPVGFZb66fCif9B6NVTwkmjrP5FA9K4&#10;l404yuF1mIm9HsdBw74dJqcj+dXp+ODnedEVZnfJJgR/kjiVR+OOcniNeLVwsgm0bokwnqJRa1+Y&#10;Daqg/HWYhJiajRrayd/Js30dpcpF6RdjD6Bs+xPOq5SPJm+EANroMspeCzFd433U2XjKTPc+mDVP&#10;5GUp7fA5/Ltv9QjEr7aD6Lpotd8o3tXpuEv3kYTzAOFJgjrs8KHQp1HhH9Fwv6Xg7qSSNejUTPSi&#10;whLoma6n4R/QhR+qRBI12PrcEkTEWoY+nwLdLz9iOhbDaXbDnieolCL1crpTi7jeIu5VFPo44hyr&#10;3oO0vgzDOSAmZv/gzLqwXYu32oGsYMfCmy8PXPXMN4kbX3XWDp9+P5btEZs7ir5U6tdU8grMrakm&#10;agzNLlOj0dbR0MdjbFIf2GVAuDshal1t3V4YhkO5uatU7kindzfnBmlVLmWvi15cCwQ1bkQ9yC5L&#10;jQlm8gJ1oquUWkOF1DdJR9a7gTok6u8ji3YkUc2jYajemqhBfJ9AfH+GYdWSLrP1oPFLqzAMpwWV&#10;Kp1w3m+B4eymobluiES6uh13NsNJUWeJ9CIVyx1BlMvDNMibMGsyRVeUv0Z+mu4pBJRRPt+eIh+q&#10;PxvlhCmG47qrTOVBeLo/3mY4KpNh5Pte8j1YnTvpeor0uRgOHfgyaN2T4UygvG2GE42f6yiP39Ke&#10;XSvKgQ9p2sbvc8yqW11BfifpN52EhTDo5F7a7eG9nJiEFJDAByQtSFwng02ummoNZHwQBfQ3MQ79&#10;qDjdpqjCbxVk/hldAyqm0w6G4wPBT4bR7KNgdAG/Vs+2hlB6mGcIcz95MGGrh1NDtb63BT/dmR+2&#10;/Hef5W5+0pnbfXCzXupwgTK6Kysr60l6Oy2bl14uZizCFsGI0Bbwk5SZRCPoaxMJ0kxPGuNjMBhJ&#10;PzYz1E3VxZTpw/SKuqPOF+Io4aeB5dYYpi7CKaDeHqZ8dM2XelExP/0C6d2TYIhP8DxdbglrAeUq&#10;CceWoBTnafgVw9EsZgDM5kro52Malj1QqTyJiCW+qyHV4P5l/GnzqUuCohENgNa24m8w6ZeEJSmq&#10;RUZMWVxKul6Q6sFrWyqk4k+G2Uit0K2bxfwUp+xzsf/Qavh61y+V8nubPOhqV71rZ/qvoLdfYDZr&#10;xaDRq/i9RNyug+NIdy5+XqGBTrOsJEnsRg3UIlJXHgXqsgzmshNa1qmTikNMW2Wym7qQ5GbsKINO&#10;pO8flIc2qAZR35fg5l3i0MroEMqvJ+X8Ip2tVDnRRRj1eAF2d5MeDU0ovYGU1RTyrjv0JDD4kabx&#10;5Ok5aE5jfyYukIrf35Mmu6OKR4C4izLWu53+RNLzKP6uxtwkT4cMEhpDgf9BDVRMgARoj1R7EQzn&#10;XINE8Y38S9Uh87pKrNW1LNKXFQ9uD8pwINRqJIJ3KHDpzgfNMJVXRON4VRKO4uC5Nzk7W/k52LiT&#10;n2PBDfPSVt7zWe2F1+13hMVpY9+RgphCqXR9COjn5FENbhUEqLEUl0QGUfWkbO7CrX2zqQgsUwyG&#10;5xTUirkQ6BIagfYF2TMoIYR7Ng1BGzRbY/xdYFrL5IbwNxP3ZYR1BmGdgf1S7LUnS3ugRJx1lOkK&#10;6mwz38/iPZVnd+xW0hg2EbcI3zAi0lsD7ewgDN1Mdik9t1QU1VkydudYaVoNk9ExFQaE0xnmuwsm&#10;/F/1tDTKj/lJgpWU4Cl5pRDOEsLWwtLWoPgaiPtiO3/EsdySIgrwf6HsKC9dcikpKc/Hx+cyykwb&#10;WGVXQ1lMp8FuUBlgnoydGWPETzVt5UrCuJiyWaEywGyPkSRTLuer7MjjKiuPNsOPVtkSx0bKSzee&#10;qQNMwm6h3EsF5V23mKVhPkfpw53GVmoIK493ubmPfGuZhNnljv3/EL/KXmWUSnqvxs/NpFfjf4NI&#10;5xXEJ38rSavpcLHL5rdCtKbywf8V5MmWpEPIy3jyfA1h67o/LSOIIrypMCB3u9ak8nbDhwB/rfEP&#10;MQBEx29JiHoaZaRdPzjnaahHH6uRS3KBI79BIzE9W0uwGU47VaowClDcvr2DotEwQHNHtcJXvvKq&#10;ynZi35ZkBFCpFl1/WfmaX32T1X9Ee8eUvPhuiKfx/IanLkRtAtEEjehc61VQr6zrA7Wz3IvjFTTm&#10;PqgfB9QwpYYgTexHJ/xcui+/z9x/MJLP6H3ME1HsMyQJPf8jsRUG8g2NfA+NfA9u/kpvpx7FFt2a&#10;oIMMp6PQ+gtzWb7NRPNLzFXVbS+Ayh2QGL3ohl9mLd74UVhlVzMD4MURR7B6T3pR9dSSxtSpaFar&#10;Gz2zGJGuBhfK6K2fhwHpslwvjmcgzVwpqUTSiRonDOQjNzHxiOAIMBwR6zh6y8fEPAnXDGTbcVh3&#10;47fJcKJGLqqLm7/t3djZm6XWHB5d1YuOQIxG4xSqS8+OSvXhrZMfAjQ2ooFiMRsxnYqKir30Ls1W&#10;uR5OfAeGk4TfMTDFlRrsQv37GL3/ZVSoHdnZ2QvRR6WrxmO3VWHrJyknv7jkYAzHPzq36ML8zt3F&#10;bDq6nuW7IBF19DKeTWZk2kAwEulA/KwLDw/XgO53gX9GRsZ0ylMzL+2NXwiCZuYixWoGxzVr9X0h&#10;KSkpJz09fT1p0kFZUvG9OJaBmLpREo7UKTEcNdDo6OgjMudu4xAYjk9MTMylqHJfdO7c+QBMUVPe&#10;jwcGBtqzD+4wU4C2xKY4YE4HYzghAWFm9P6oIjY2diFp/Ax1QY23vYinru7XIKf1fsjQjAflqsHZ&#10;jjBZn6CgoIGRkZFauHgklg10FPGk5Qzyohm/FlV4L44h0GP2h4D32hKBGim9l9YBdKTX6xA6wnA0&#10;gA2jeQdGY9yXlpb+hx5Ni75a680Mw5HbyspKZ52ktpKDSjhHGz7+/v6dQkJCRms2hLLYC/PRDERr&#10;DUb2mjLXlGe01kXAcLbogxtsv3qKgbiH1ZKdDTENd6Yts+1OMxKa3WvJnyeTUn14zkz6IS2PQ0XX&#10;UaaesMOUP/f4Za+8anWv54xICJ3MGMrOnrWzIf8tMT/ZSUUzU9stwD1eufnOMzBeHBy+mj6TRKDG&#10;r4YqZgATeIhv9urPwwqb4ShOPXlvjeFEoR79FMaxV+4kfcEMn6E3a2vRl2E4UhNtBtqeMZyjjHik&#10;BDFNnc8biEr4O9TD9+iptaDNHYmoDFthunfCnHREaBf8XSK38fHxm3hX46ylrn6DSnELDXEev24B&#10;AQFj+f4oKqbWh2i6u7vstPaHsLSqVQ2tPjk5+XZU0X9glnQnBjIINetZmN+1mLUwrox4R+Tk5DyN&#10;1NuTdz+Fj7976AT+xrsYgy+d1jB+WtCXBIOZh8q3ELPCa9AiR/Klw9g17RuLu76k9VGtRcLtRNI1&#10;jvR/gLkv4Z4dFRW1FXc6prSQOG8g/9oZrxXF/rwPIX0vEb4WvSnNim8B/l/HnRarGaaj6WvivAnm&#10;pPU6mpLvBc3cSNiaqlaZaVf+Vvw8iRsNWHciHdWU2TZ+WoPS1gpmLw4D4iGqJ2ig+9WorbGcr2AE&#10;V1Fxra3laA1R9Nq9aRiahm6pZ3TQwFwSjuIj7tYYTgxuf46bfTQy457n26gBbS371xjOLZJu9JO6&#10;WFJ8bDEcymYGv/k0jBr9IPbJ5O1LVL+f89keFwlEkrsQJvF7jVNYdkIsTPc+NwknCAa7RksbMNtS&#10;R2hJSckN+Nc+HbsXF2O7kwalBm1A3U6gjsVw7GnpQOr91zT8W6x3wZ8yv99iBAakeRZS8QcY1SGF&#10;8e1SmMAlMCp1BNFq8DwVbxQS6X/lHrML0McZ1NEL5LvSspI0EwFzGwYD0Qyh/KZBF5fwe5SyMutu&#10;8FdEPp8kLnfGnISbX8J0tFBTZxzL32OUSROVjzxNgVntstLoQxgjCet5mJhrSp6yGENZP0x6vYew&#10;HWlQEZFUwFII6RMxHP1osPshjD+LQCxnbUHXjVyM+3ep2OsgHteKTE8UFBS8LkYj6UNSFcShpewt&#10;bb70oXcaK+IW87AkFqVpF4TZbO0GcY4k7Ncg8r0246ypQcIpLX4zJsbsraKxRAxJTki/F6PZkPc9&#10;4EQakAZ81VglIegXDrHPgkl8TsPRKlU1lGgazt0wIS2bd1+OHgtTuA/GYTMcLbxcR9lrcaOtZgZQ&#10;pptgSvZVM0IgZXMbdSymZgCjUHn9BaNdliGU8z3UtzZl2vCnPO+DObkWg1L2E0jDvzAq7Rq4DSNc&#10;ST7aYf0Oadb6GalihuEgXTRhOIQ1j/Q9jNFTbS8kTethRFLBcmGYiwjvCdxrNbNhOJJKPBhOIvRw&#10;K3aG4SA9dSNPf4UGmxyvgd9+pOtPMBhJfT64G016tfFV0pSBGA52j0JHHdmT5sV3RBiVcVV5efnn&#10;YgZqtJaqtZ+KfIOKW0GlDYUwekvEpYKWIR6/zPc9VLp2xtprJ2yoB9QK1F40koX02H+CgbjUKTEG&#10;3vcTxquEPRfi7A6TabL/CbseiPD/VjrkRz8xKxrHHhE+/r/kd4Df5/idQjwnQujviUGJUSku3r/S&#10;eiGe39KDuW+WO2pQj05epKq2hFgazvVIE/9FghNz9KOsTqXB7aZc3fdVZdBwHsGNVCohCIlnrQfD&#10;CcXuRhqdi7mAABjTHYSp84cM6GQ046fxOltFDaK87qIetFLchg+M8F7cXme9a2Ojrk/RHiUdTB6D&#10;WqJd16bO1NFQ19stKScMmvmQ8HSbg2CkLb7PI14xHFenBMPCqmg3jEibWsVwI0n/Kvw/DlMQTSnc&#10;LJjQw+RBO9oFuUug3G6BUa/GLAkvFlrStgTdGmKPKflSjnMpo2cwi5lIwhmFn4fdGQ7fR0M7j3gl&#10;nO8BNIwEKrcnXH8BxPBrnm/RWD+C0L7kKfH/Ayr2Ddz8nOdUeh6Jwi2pUIlU5DSIZAbE5PrpnQZg&#10;zPZTP+KaARF4DgoKuiplKIRzA43pHdLxhdKiHhrCvJN0qFe0d8L600A6YXcT6fwQN18Sx3u42wzz&#10;s484ONrQ/qYF5GEZDVQNxv1IDo2D9OP7fPJ3CWk8z79xX1SI1EfelyMVXe7r6zsLd7qSZQVut/Fd&#10;R1hUyR+NWg3Vvu20ioZzFn5lp6UCYkQas1lEZyI7MbQy6ngmdWeOUuBdzKMTbs4hvkWYtao3hHR0&#10;pW7Pxe5czAq/gnBnU7Yal9Fmx2zS1IefxkcmEdYU3GmVuVFn1NHgdxPMVrvEFUclTGke6ZAUpDuk&#10;bKYQSjwae9oolZP3euWdvK2EAUg9MrueCW84Epa2B2h8poB4B5J3pe9s4tU4k4+GAaChobwvJKx5&#10;/BbgZxzx2hKVxnBEa0utcR6Vj5b9zyD+Cy27VrfmeOGFF1544YUXXnjx44HD8X/6qiiluOSp3wAA&#10;AABJRU5ErkJgglBLAQItABQABgAIAAAAIQCxgme2CgEAABMCAAATAAAAAAAAAAAAAAAAAAAAAABb&#10;Q29udGVudF9UeXBlc10ueG1sUEsBAi0AFAAGAAgAAAAhADj9If/WAAAAlAEAAAsAAAAAAAAAAAAA&#10;AAAAOwEAAF9yZWxzLy5yZWxzUEsBAi0AFAAGAAgAAAAhANj2t2enBQAAoBAAAA4AAAAAAAAAAAAA&#10;AAAAOgIAAGRycy9lMm9Eb2MueG1sUEsBAi0AFAAGAAgAAAAhAKomDr68AAAAIQEAABkAAAAAAAAA&#10;AAAAAAAADQgAAGRycy9fcmVscy9lMm9Eb2MueG1sLnJlbHNQSwECLQAUAAYACAAAACEA3M0+b98A&#10;AAAJAQAADwAAAAAAAAAAAAAAAAAACQAAZHJzL2Rvd25yZXYueG1sUEsBAi0ACgAAAAAAAAAhAJhi&#10;s/u6QwAAukMAABQAAAAAAAAAAAAAAAAADAoAAGRycy9tZWRpYS9pbWFnZTEucG5nUEsFBgAAAAAG&#10;AAYAfAEAAPhNAAAAAA==&#10;">
                <v:group id="Group 22" o:spid="_x0000_s1027" style="position:absolute;left:641;top:614;width:3672;height:855" coordorigin="641,614"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24" o:spid="_x0000_s1028" style="position:absolute;left:641;top:614;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2WW8UA&#10;AADbAAAADwAAAGRycy9kb3ducmV2LnhtbESP3WoCMRSE7wu+QziCdzWrWCmrUVRoKYgt/sB6edgc&#10;k8XNybJJdfv2plDo5TAz3zDzZedqcaM2VJ4VjIYZCOLS64qNgtPx7fkVRIjIGmvPpOCHAiwXvac5&#10;5trfeU+3QzQiQTjkqMDG2ORShtKSwzD0DXHyLr51GJNsjdQt3hPc1XKcZVPpsOK0YLGhjaXyevh2&#10;CraTjTHb6Wf2ftp16y97LqpiXyg16HerGYhIXfwP/7U/tILxC/x+ST9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rZZbxQAAANsAAAAPAAAAAAAAAAAAAAAAAJgCAABkcnMv&#10;ZG93bnJldi54bWxQSwUGAAAAAAQABAD1AAAAigMAAAAA&#10;" path="m,855r3672,l3672,,,,,855xe" fillcolor="#c1c1c1" stroked="f">
                    <v:path arrowok="t" o:connecttype="custom" o:connectlocs="0,1469;3672,1469;3672,614;0,614;0,1469" o:connectangles="0,0,0,0,0"/>
                  </v:shape>
                  <v:shape id="Picture 23" o:spid="_x0000_s1029" type="#_x0000_t75" style="position:absolute;left:745;top:614;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RsI7EAAAA2wAAAA8AAABkcnMvZG93bnJldi54bWxEj1FLAzEQhN8F/0NYwTeb84q1XpsWsQjS&#10;B8XqD9hetpejl82ZrL3z3zeC4OMwM98wy/XoO3WimNrABm4nBSjiOtiWGwOfH883c1BJkC12gcnA&#10;DyVYry4vlljZMPA7nXbSqAzhVKEBJ9JXWqfakcc0CT1x9g4hepQsY6NtxCHDfafLophpjy3nBYc9&#10;PTmqj7tvb+Aw3R5fXZi/be728nA/xLL7Em/M9dX4uAAlNMp/+K/9Yg2UM/j9kn+AXp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HRsI7EAAAA2wAAAA8AAAAAAAAAAAAAAAAA&#10;nwIAAGRycy9kb3ducmV2LnhtbFBLBQYAAAAABAAEAPcAAACQAwAAAAA=&#10;">
                    <v:imagedata r:id="rId21" o:title=""/>
                  </v:shape>
                </v:group>
                <w10:wrap anchorx="page" anchory="page"/>
              </v:group>
            </w:pict>
          </mc:Fallback>
        </mc:AlternateContent>
      </w: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E0A"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E02"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E03"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E04"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E05"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E06"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sz w:val="20"/>
                <w:szCs w:val="20"/>
              </w:rPr>
              <w:t>xx/xx/xxxx</w:t>
            </w:r>
          </w:p>
          <w:p w14:paraId="37E70E09" w14:textId="6C914457" w:rsidR="00012EE5" w:rsidRPr="00886258" w:rsidRDefault="00012EE5">
            <w:pPr>
              <w:pStyle w:val="TableParagraph"/>
              <w:spacing w:before="3"/>
              <w:ind w:left="1232"/>
              <w:rPr>
                <w:rFonts w:ascii="Arial" w:eastAsia="Arial" w:hAnsi="Arial" w:cs="Arial"/>
                <w:sz w:val="20"/>
                <w:szCs w:val="20"/>
              </w:rPr>
            </w:pPr>
          </w:p>
        </w:tc>
      </w:tr>
    </w:tbl>
    <w:p w14:paraId="37E70E0B" w14:textId="77777777" w:rsidR="00012EE5" w:rsidRPr="005948E3" w:rsidRDefault="00012EE5">
      <w:pPr>
        <w:rPr>
          <w:rFonts w:ascii="Arial" w:eastAsia="Times New Roman" w:hAnsi="Arial" w:cs="Arial"/>
          <w:sz w:val="20"/>
          <w:szCs w:val="20"/>
        </w:rPr>
      </w:pPr>
    </w:p>
    <w:p w14:paraId="37E70E0C" w14:textId="77777777" w:rsidR="00012EE5" w:rsidRPr="005948E3" w:rsidRDefault="00012EE5">
      <w:pPr>
        <w:rPr>
          <w:rFonts w:ascii="Arial" w:eastAsia="Times New Roman" w:hAnsi="Arial" w:cs="Arial"/>
          <w:sz w:val="20"/>
          <w:szCs w:val="20"/>
        </w:rPr>
      </w:pPr>
    </w:p>
    <w:p w14:paraId="37E70E0D" w14:textId="77777777" w:rsidR="00012EE5" w:rsidRPr="005948E3" w:rsidRDefault="00012EE5">
      <w:pPr>
        <w:rPr>
          <w:rFonts w:ascii="Arial" w:eastAsia="Times New Roman" w:hAnsi="Arial" w:cs="Arial"/>
          <w:sz w:val="20"/>
          <w:szCs w:val="20"/>
        </w:rPr>
      </w:pPr>
    </w:p>
    <w:p w14:paraId="37E70E0E" w14:textId="77777777" w:rsidR="00012EE5" w:rsidRPr="005948E3" w:rsidRDefault="00012EE5">
      <w:pPr>
        <w:rPr>
          <w:rFonts w:ascii="Arial" w:eastAsia="Times New Roman" w:hAnsi="Arial" w:cs="Arial"/>
          <w:sz w:val="20"/>
          <w:szCs w:val="20"/>
        </w:rPr>
      </w:pPr>
    </w:p>
    <w:p w14:paraId="37E70E0F" w14:textId="77777777" w:rsidR="00012EE5" w:rsidRPr="005948E3" w:rsidRDefault="00012EE5">
      <w:pPr>
        <w:rPr>
          <w:rFonts w:ascii="Arial" w:eastAsia="Times New Roman" w:hAnsi="Arial" w:cs="Arial"/>
          <w:sz w:val="20"/>
          <w:szCs w:val="20"/>
        </w:rPr>
      </w:pPr>
    </w:p>
    <w:p w14:paraId="37E70E10" w14:textId="77777777" w:rsidR="00012EE5" w:rsidRPr="005948E3" w:rsidRDefault="00012EE5">
      <w:pPr>
        <w:rPr>
          <w:rFonts w:ascii="Arial" w:eastAsia="Times New Roman" w:hAnsi="Arial" w:cs="Arial"/>
          <w:sz w:val="20"/>
          <w:szCs w:val="20"/>
        </w:rPr>
      </w:pPr>
    </w:p>
    <w:p w14:paraId="37E70E11" w14:textId="77777777" w:rsidR="00012EE5" w:rsidRPr="005948E3" w:rsidRDefault="00012EE5">
      <w:pPr>
        <w:rPr>
          <w:rFonts w:ascii="Arial" w:eastAsia="Times New Roman" w:hAnsi="Arial" w:cs="Arial"/>
          <w:sz w:val="20"/>
          <w:szCs w:val="20"/>
        </w:rPr>
      </w:pPr>
    </w:p>
    <w:p w14:paraId="37E70E12" w14:textId="77777777" w:rsidR="00012EE5" w:rsidRPr="005948E3" w:rsidRDefault="00012EE5">
      <w:pPr>
        <w:rPr>
          <w:rFonts w:ascii="Arial" w:eastAsia="Times New Roman" w:hAnsi="Arial" w:cs="Arial"/>
          <w:sz w:val="20"/>
          <w:szCs w:val="20"/>
        </w:rPr>
      </w:pPr>
    </w:p>
    <w:p w14:paraId="37E70E13" w14:textId="77777777" w:rsidR="00012EE5" w:rsidRPr="005948E3" w:rsidRDefault="00012EE5">
      <w:pPr>
        <w:rPr>
          <w:rFonts w:ascii="Arial" w:eastAsia="Times New Roman" w:hAnsi="Arial" w:cs="Arial"/>
          <w:sz w:val="20"/>
          <w:szCs w:val="20"/>
        </w:rPr>
      </w:pPr>
    </w:p>
    <w:p w14:paraId="37E70E14" w14:textId="77777777" w:rsidR="00012EE5" w:rsidRPr="005948E3" w:rsidRDefault="00012EE5">
      <w:pPr>
        <w:rPr>
          <w:rFonts w:ascii="Arial" w:eastAsia="Times New Roman" w:hAnsi="Arial" w:cs="Arial"/>
          <w:sz w:val="20"/>
          <w:szCs w:val="20"/>
        </w:rPr>
      </w:pPr>
    </w:p>
    <w:p w14:paraId="37E70E15" w14:textId="77777777" w:rsidR="00012EE5" w:rsidRPr="005948E3" w:rsidRDefault="00012EE5">
      <w:pPr>
        <w:rPr>
          <w:rFonts w:ascii="Arial" w:eastAsia="Times New Roman" w:hAnsi="Arial" w:cs="Arial"/>
          <w:sz w:val="20"/>
          <w:szCs w:val="20"/>
        </w:rPr>
      </w:pPr>
    </w:p>
    <w:p w14:paraId="37E70E16" w14:textId="77777777" w:rsidR="00012EE5" w:rsidRPr="005948E3" w:rsidRDefault="00012EE5">
      <w:pPr>
        <w:rPr>
          <w:rFonts w:ascii="Arial" w:eastAsia="Times New Roman" w:hAnsi="Arial" w:cs="Arial"/>
          <w:sz w:val="20"/>
          <w:szCs w:val="20"/>
        </w:rPr>
      </w:pPr>
    </w:p>
    <w:p w14:paraId="37E70E17" w14:textId="77777777" w:rsidR="00012EE5" w:rsidRPr="005948E3" w:rsidRDefault="00012EE5">
      <w:pPr>
        <w:rPr>
          <w:rFonts w:ascii="Arial" w:eastAsia="Times New Roman" w:hAnsi="Arial" w:cs="Arial"/>
          <w:sz w:val="20"/>
          <w:szCs w:val="20"/>
        </w:rPr>
      </w:pPr>
    </w:p>
    <w:p w14:paraId="37E70E18" w14:textId="77777777" w:rsidR="00012EE5" w:rsidRPr="005948E3" w:rsidRDefault="00012EE5">
      <w:pPr>
        <w:rPr>
          <w:rFonts w:ascii="Arial" w:eastAsia="Times New Roman" w:hAnsi="Arial" w:cs="Arial"/>
          <w:sz w:val="20"/>
          <w:szCs w:val="20"/>
        </w:rPr>
      </w:pPr>
    </w:p>
    <w:p w14:paraId="37E70E19" w14:textId="77777777" w:rsidR="00012EE5" w:rsidRPr="005948E3" w:rsidRDefault="00012EE5">
      <w:pPr>
        <w:rPr>
          <w:rFonts w:ascii="Arial" w:eastAsia="Times New Roman" w:hAnsi="Arial" w:cs="Arial"/>
          <w:sz w:val="20"/>
          <w:szCs w:val="20"/>
        </w:rPr>
      </w:pPr>
    </w:p>
    <w:p w14:paraId="37E70E1A" w14:textId="77777777" w:rsidR="00012EE5" w:rsidRPr="005948E3" w:rsidRDefault="00012EE5">
      <w:pPr>
        <w:rPr>
          <w:rFonts w:ascii="Arial" w:eastAsia="Times New Roman" w:hAnsi="Arial" w:cs="Arial"/>
          <w:sz w:val="18"/>
          <w:szCs w:val="18"/>
        </w:rPr>
      </w:pPr>
    </w:p>
    <w:p w14:paraId="37E70E1B" w14:textId="77777777" w:rsidR="00012EE5" w:rsidRPr="005948E3" w:rsidRDefault="006004AC">
      <w:pPr>
        <w:ind w:left="652"/>
        <w:rPr>
          <w:rFonts w:ascii="Arial" w:eastAsia="Times New Roman" w:hAnsi="Arial" w:cs="Arial"/>
          <w:sz w:val="20"/>
          <w:szCs w:val="20"/>
        </w:rPr>
      </w:pPr>
      <w:r w:rsidRPr="005948E3">
        <w:rPr>
          <w:rFonts w:ascii="Arial" w:hAnsi="Arial" w:cs="Arial"/>
          <w:noProof/>
        </w:rPr>
        <mc:AlternateContent>
          <mc:Choice Requires="wpg">
            <w:drawing>
              <wp:anchor distT="0" distB="0" distL="114300" distR="114300" simplePos="0" relativeHeight="251658313" behindDoc="1" locked="0" layoutInCell="1" allowOverlap="1" wp14:anchorId="37E70F36" wp14:editId="37E70F37">
                <wp:simplePos x="0" y="0"/>
                <wp:positionH relativeFrom="page">
                  <wp:posOffset>392430</wp:posOffset>
                </wp:positionH>
                <wp:positionV relativeFrom="paragraph">
                  <wp:posOffset>-2155825</wp:posOffset>
                </wp:positionV>
                <wp:extent cx="7002780" cy="8075930"/>
                <wp:effectExtent l="1905" t="2540" r="5715" b="8255"/>
                <wp:wrapNone/>
                <wp:docPr id="1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075930"/>
                          <a:chOff x="618" y="-3395"/>
                          <a:chExt cx="11028" cy="12718"/>
                        </a:xfrm>
                      </wpg:grpSpPr>
                      <wpg:grpSp>
                        <wpg:cNvPr id="11" name="Group 19"/>
                        <wpg:cNvGrpSpPr>
                          <a:grpSpLocks/>
                        </wpg:cNvGrpSpPr>
                        <wpg:grpSpPr bwMode="auto">
                          <a:xfrm>
                            <a:off x="629" y="-3389"/>
                            <a:ext cx="2" cy="12701"/>
                            <a:chOff x="629" y="-3389"/>
                            <a:chExt cx="2" cy="12701"/>
                          </a:xfrm>
                        </wpg:grpSpPr>
                        <wps:wsp>
                          <wps:cNvPr id="12" name="Freeform 20"/>
                          <wps:cNvSpPr>
                            <a:spLocks/>
                          </wps:cNvSpPr>
                          <wps:spPr bwMode="auto">
                            <a:xfrm>
                              <a:off x="629" y="-3389"/>
                              <a:ext cx="2" cy="12701"/>
                            </a:xfrm>
                            <a:custGeom>
                              <a:avLst/>
                              <a:gdLst>
                                <a:gd name="T0" fmla="+- 0 -3389 -3389"/>
                                <a:gd name="T1" fmla="*/ -3389 h 12701"/>
                                <a:gd name="T2" fmla="+- 0 9312 -3389"/>
                                <a:gd name="T3" fmla="*/ 9312 h 12701"/>
                              </a:gdLst>
                              <a:ahLst/>
                              <a:cxnLst>
                                <a:cxn ang="0">
                                  <a:pos x="0" y="T1"/>
                                </a:cxn>
                                <a:cxn ang="0">
                                  <a:pos x="0" y="T3"/>
                                </a:cxn>
                              </a:cxnLst>
                              <a:rect l="0" t="0" r="r" b="b"/>
                              <a:pathLst>
                                <a:path h="12701">
                                  <a:moveTo>
                                    <a:pt x="0" y="0"/>
                                  </a:moveTo>
                                  <a:lnTo>
                                    <a:pt x="0" y="1270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17"/>
                        <wpg:cNvGrpSpPr>
                          <a:grpSpLocks/>
                        </wpg:cNvGrpSpPr>
                        <wpg:grpSpPr bwMode="auto">
                          <a:xfrm>
                            <a:off x="624" y="-3384"/>
                            <a:ext cx="11016" cy="2"/>
                            <a:chOff x="624" y="-3384"/>
                            <a:chExt cx="11016" cy="2"/>
                          </a:xfrm>
                        </wpg:grpSpPr>
                        <wps:wsp>
                          <wps:cNvPr id="14" name="Freeform 18"/>
                          <wps:cNvSpPr>
                            <a:spLocks/>
                          </wps:cNvSpPr>
                          <wps:spPr bwMode="auto">
                            <a:xfrm>
                              <a:off x="624" y="-3384"/>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15"/>
                        <wpg:cNvGrpSpPr>
                          <a:grpSpLocks/>
                        </wpg:cNvGrpSpPr>
                        <wpg:grpSpPr bwMode="auto">
                          <a:xfrm>
                            <a:off x="11635" y="-3389"/>
                            <a:ext cx="2" cy="12701"/>
                            <a:chOff x="11635" y="-3389"/>
                            <a:chExt cx="2" cy="12701"/>
                          </a:xfrm>
                        </wpg:grpSpPr>
                        <wps:wsp>
                          <wps:cNvPr id="16" name="Freeform 16"/>
                          <wps:cNvSpPr>
                            <a:spLocks/>
                          </wps:cNvSpPr>
                          <wps:spPr bwMode="auto">
                            <a:xfrm>
                              <a:off x="11635" y="-3389"/>
                              <a:ext cx="2" cy="12701"/>
                            </a:xfrm>
                            <a:custGeom>
                              <a:avLst/>
                              <a:gdLst>
                                <a:gd name="T0" fmla="+- 0 -3389 -3389"/>
                                <a:gd name="T1" fmla="*/ -3389 h 12701"/>
                                <a:gd name="T2" fmla="+- 0 9312 -3389"/>
                                <a:gd name="T3" fmla="*/ 9312 h 12701"/>
                              </a:gdLst>
                              <a:ahLst/>
                              <a:cxnLst>
                                <a:cxn ang="0">
                                  <a:pos x="0" y="T1"/>
                                </a:cxn>
                                <a:cxn ang="0">
                                  <a:pos x="0" y="T3"/>
                                </a:cxn>
                              </a:cxnLst>
                              <a:rect l="0" t="0" r="r" b="b"/>
                              <a:pathLst>
                                <a:path h="12701">
                                  <a:moveTo>
                                    <a:pt x="0" y="0"/>
                                  </a:moveTo>
                                  <a:lnTo>
                                    <a:pt x="0" y="12701"/>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13"/>
                        <wpg:cNvGrpSpPr>
                          <a:grpSpLocks/>
                        </wpg:cNvGrpSpPr>
                        <wpg:grpSpPr bwMode="auto">
                          <a:xfrm>
                            <a:off x="624" y="9316"/>
                            <a:ext cx="11016" cy="2"/>
                            <a:chOff x="624" y="9316"/>
                            <a:chExt cx="11016" cy="2"/>
                          </a:xfrm>
                        </wpg:grpSpPr>
                        <wps:wsp>
                          <wps:cNvPr id="18" name="Freeform 14"/>
                          <wps:cNvSpPr>
                            <a:spLocks/>
                          </wps:cNvSpPr>
                          <wps:spPr bwMode="auto">
                            <a:xfrm>
                              <a:off x="624" y="9316"/>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 name="Group 9"/>
                        <wpg:cNvGrpSpPr>
                          <a:grpSpLocks/>
                        </wpg:cNvGrpSpPr>
                        <wpg:grpSpPr bwMode="auto">
                          <a:xfrm>
                            <a:off x="1037" y="-3384"/>
                            <a:ext cx="2" cy="12696"/>
                            <a:chOff x="1037" y="-3384"/>
                            <a:chExt cx="2" cy="12696"/>
                          </a:xfrm>
                        </wpg:grpSpPr>
                        <wps:wsp>
                          <wps:cNvPr id="20" name="Freeform 12"/>
                          <wps:cNvSpPr>
                            <a:spLocks/>
                          </wps:cNvSpPr>
                          <wps:spPr bwMode="auto">
                            <a:xfrm>
                              <a:off x="1037" y="-3384"/>
                              <a:ext cx="2" cy="12696"/>
                            </a:xfrm>
                            <a:custGeom>
                              <a:avLst/>
                              <a:gdLst>
                                <a:gd name="T0" fmla="+- 0 -3384 -3384"/>
                                <a:gd name="T1" fmla="*/ -3384 h 12696"/>
                                <a:gd name="T2" fmla="+- 0 9312 -3384"/>
                                <a:gd name="T3" fmla="*/ 9312 h 12696"/>
                              </a:gdLst>
                              <a:ahLst/>
                              <a:cxnLst>
                                <a:cxn ang="0">
                                  <a:pos x="0" y="T1"/>
                                </a:cxn>
                                <a:cxn ang="0">
                                  <a:pos x="0" y="T3"/>
                                </a:cxn>
                              </a:cxnLst>
                              <a:rect l="0" t="0" r="r" b="b"/>
                              <a:pathLst>
                                <a:path h="12696">
                                  <a:moveTo>
                                    <a:pt x="0" y="0"/>
                                  </a:moveTo>
                                  <a:lnTo>
                                    <a:pt x="0" y="12696"/>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 name="Picture 1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2115" y="-3293"/>
                              <a:ext cx="8438" cy="30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2351" y="2903"/>
                              <a:ext cx="6158" cy="372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F551F08" id="Group 8" o:spid="_x0000_s1026" style="position:absolute;margin-left:30.9pt;margin-top:-169.75pt;width:551.4pt;height:635.9pt;z-index:-251658167;mso-position-horizontal-relative:page" coordorigin="618,-3395" coordsize="11028,1271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CprnhwHAADIKQAADgAAAGRycy9lMm9Eb2MueG1s7Fpt&#10;b9s2EP4+YP9B0McNriVZfpFQp8jspCjQbcGa/QBaki2hsqhRcpx02H/fc6QoybKbJm7Srp0N2KbE&#10;I3l3PN7D4/Hlq9t1atxEokh4NjXtF5ZpRFnAwyRbTc0/ry97E9MoSpaFLOVZNDXvosJ8dfbjDy+3&#10;uR85POZpGAkDnWSFv82nZlyWud/vF0EcrVnxgudRhsolF2tW4lGs+qFgW/S+TvuOZY36Wy7CXPAg&#10;Kgq8natK80z2v1xGQfn7cllEpZFOTfBWyl8hfxf02z97yfyVYHmcBBUb7Agu1izJMGjd1ZyVzNiI&#10;ZK+rdRIIXvBl+SLg6z5fLpMgkjJAGtvqSPNa8E0uZVn521Veqwmq7ejp6G6D326uhJGEmDuoJ2Nr&#10;zJEc1piQbrb5ygfJa5G/y6+EEhDFtzx4X6C6362n55UiNhbbX3mI7tim5FI3t0uxpi4gtXErp+Cu&#10;noLotjQCvBxbljOegJUAdRNrPPQG1SQFMWaS2o1s2BRqe4OBN1QTGMQXVXvbthxUU2vbGYOSuGS+&#10;GlqyW7GnZJMPtZhaE/auJmzvuVUxcjwt0kQOxnytEKcWxrK1sFoR+60aRXTbfVQJWHdFY1rF55nW&#10;u5jlkbTYguxGKxTMKNO6FFFEi9lw5Kxuc0mmbatoG1arhsgK2N8nTeoReqz1wfxgU5SvIy5tk928&#10;LUrlFEKUpMWHFfPXMMvlOoV/+LlnWAbsb+KpXzUxq5oQBqQIf+pXZLEBc9Qz2BBCMa0evYHtHO5w&#10;oOnQoaRq9QdJVppXFmv2g9us4h8lg5E7tuQqzHnRrL5raVPoAUQk6720g2oxSVrVphpCwM92Paww&#10;DXjYhVJNzkrijIagohHL5Ql90Js1v4muuawrG9akgWCUpjbN9qlqrYJS1aNAQ8hlXw9L3LZmOeOX&#10;SZrKaU4zYwu3MxiNJC8FT5OQKomdQqwWs1QYN4zQQ34qFeyQwUtnoewsjlh4UZVLlqSqLFmj/rCm&#10;KyXQ6pbw8LdneReTi4nbc53RRc+15vPe+eXM7Y0u7fFwPpjPZnP7H2LNdv04CcMoI+40VNnuw9Zr&#10;BZoKZGqw2pFiR9hL+dkXtr/LhlQyZNH/Ujp4WbVcya8W/oKHd1i6givsxV4BhZiLD6axBe5OzeKv&#10;DRORaaRvMngfz3ZdAmr54A7HcBSGaNcs2jUsC9DV1CxNmDgVZ6UC900uklWMkZSJZfwcKLRMaGlL&#10;/hRX1QMcoCxV2HUfNGAhtkHSHpOOuihI24CnQsmR49bQ4KrFpKEBWGePFDw4qqbByP1WDTR028E+&#10;D+Pjl4AGSNeBBgXaTw8ND9ZjrY9dp/EIaMCkGTRx0ik03r4NC9eWsTXUTHSodjHBtkeudaizNiRc&#10;O+3OwP8RgAAooF2Vdrv3AsI1Bu/SYlS0ORYQ4IOVMshPNi4/fwQgVGbd4usECBRDHYwNToDwRIAw&#10;1P5LRU22jEieExDgEAYYFGYuN6C7kADfUYU+eq9ZQ8LBdg0odFvWTrAbNH0JUACqdUFhRII+NSgc&#10;1ImG149q5GhYOEUMxwPEfy9iGHuniKEJj04Rg9r019GAPvsYa19WAYSMop8TIHTEgHMC6TSbs6Tu&#10;xh+OrD5UqwKGplEDDd1mXxUacLjXhQa5z35qaHi4Fmt1HI0Lp3DhsedHp3DhdH70TZ4f4Zy/fX70&#10;7JkF2xoAgKpgoXN+VG9wR14FFDUcHGrWAEK3Ye0Bv0KsQOeDXUCQp2FPDQiHVLIXKlSarBVyNCRQ&#10;qODKXMC9p0iKjJIB9Rw2x02YpkPJhb0O2ydJdXKhkeSIsyTMCUzuqyYXiP/jz5KUALVWMZ+fdZZ0&#10;ChXamZT/YaiQJ4GPb5W2QWkvbfPpmw5oVW4oUaJuS6wf1MeaifebvIfLBsiFJYskTco7eXECi4OY&#10;ym6ukoAy+/TQZGydOgWOahoVR9V0AKOpVBtk2pJA3gUwMj6LkWSMzoscezlKuzSvhOBbyowhu6PS&#10;jbu99Olxh49FmuQ6B0flSmJkdjrXHg4oTV2pmPNgs46yUt0REVEK4XlWxEleIJ3kR+tFFE5N8SZU&#10;6SH48b3EnDM5tyzP+aU3G1ozJObGF71zzx33xtbF2LXciT2zZzoxtykiqIGl8zz5/MxclW4kdcPv&#10;gDX9r7JrzCeVkGsrRPAHlC3TB0UpojJA1pP5S+QHq/doX1dINTeaJaU/KKfu2DjTVDsIx5PBaxNQ&#10;TtxBddliYA0lrrSQLxcqrW5QAcoGq9Ij6zwKSDUJsd3KyR6aju8wT6qnAPNLRXzVAkPh23EU2GSo&#10;7deVdhQyg0QCkTv5bhwF7Xlxka3EhSakljNlyocM9eQ31DUtZzBUGUXHszpuY2QPtdug/L5ydPp2&#10;mPYJJ7eBOyiHAICWFnnutttoAi+8pcNFXBeUraurjXQfsf0sqfxIX8A8+xcAAP//AwBQSwMEFAAG&#10;AAgAAAAhACvZ2PHIAAAApgEAABkAAABkcnMvX3JlbHMvZTJvRG9jLnhtbC5yZWxzvJDBigIxDIbv&#10;C75Dyd3pzBxkWex4kQWviz5AaDOd6jQtbXfRt7foZQXBm8ck/N//kfXm7GfxRym7wAq6pgVBrINx&#10;bBUc9t/LTxC5IBucA5OCC2XYDIuP9Q/NWGooTy5mUSmcFUylxC8ps57IY25CJK6XMSSPpY7Jyoj6&#10;hJZk37Yrmf4zYHhgip1RkHamB7G/xNr8mh3G0WnaBv3ricuTCul87a5ATJaKAk/G4X3ZN5EtyOcO&#10;3XscuuYY6SYhH747XAEAAP//AwBQSwMEFAAGAAgAAAAhAO61NIXiAAAADAEAAA8AAABkcnMvZG93&#10;bnJldi54bWxMj8FqwzAQRO+F/oPYQm+JrKgxjWs5hND2FApNCqU3xdrYJtbKWIrt/H2VU3scZph5&#10;k68n27IBe984UiDmCTCk0pmGKgVfh7fZMzAfNBndOkIFV/SwLu7vcp0ZN9InDvtQsVhCPtMK6hC6&#10;jHNf1mi1n7sOKXon11sdouwrbno9xnLb8kWSpNzqhuJCrTvc1lie9xer4H3U40aK12F3Pm2vP4fl&#10;x/dOoFKPD9PmBVjAKfyF4YYf0aGITEd3IeNZqyAVkTwomEm5WgK7JUT6lAI7KljJhQRe5Pz/ieIX&#10;AAD//wMAUEsDBAoAAAAAAAAAIQAacTiKh3EAAIdxAAAVAAAAZHJzL21lZGlhL2ltYWdlMS5qcGVn&#10;/9j/4AAQSkZJRgABAQEAYABgAAD/2wBDAAMCAgMCAgMDAwMEAwMEBQgFBQQEBQoHBwYIDAoMDAsK&#10;CwsNDhIQDQ4RDgsLEBYQERMUFRUVDA8XGBYUGBIUFRT/2wBDAQMEBAUEBQkFBQkUDQsNFBQUFBQU&#10;FBQUFBQUFBQUFBQUFBQUFBQUFBQUFBQUFBQUFBQUFBQUFBQUFBQUFBQUFBT/wAARCAECAq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4rxt8bfh38NdTh07xf498MeFdQmiFxHaa3rNvZyvGSVDqkjqSuVYZAxkH0rrb&#10;C/ttVsba9srmK8s7mNZoLi3cPHLGwBV1YcMpBBBHBBoWqugejsyxRRXLeAvid4Z+J8Oty+GdS/tK&#10;PRdUn0W/PkSxeTdwkCWP94q7tpI+ZcqexNC10X9f1dfeG2v9f1o/uOpoopCQoJPQc0m0ldgLRXNf&#10;Dn4j+Hfi14N0/wAV+FNR/tXQL/eba78iSHzNjtG3ySKrDDIw5A6elXrrxfoVlr66FPrNhFrrWjX6&#10;6W1yn2trZTtaYQ53lA3BYDGeOtOXu/FoO1zXormfhv8AEnw58XfBeneLPCWo/wBreH9RDm1vPIkh&#10;8wI7I3ySKrDDKw5A6V01Npp2ZKd9gopksqQRPLK6xxopZnc4CgdST2Fcz4G+Kvgr4npeP4O8YaB4&#10;sSzKi5bQ9TgvRAWztD+Uzbc7TjPXB9KW+w3pudTRRXNfEX4jeHfhN4PvvFPivUP7K0GyMS3F35Ek&#10;2wySLEnyRqzHLuo4BxnJ4yaA3OlorlfDXxQ8M+L/ABf4o8L6Rqf2vXfDLW6atafZ5U+zGePzIhvZ&#10;Qr7k5+QtjocGuqo8wCiiuQ/4XB4EPjGfwivjTw8/iyAMZdATVIG1BAqeYc24bzOE+b7vTnpSbS3A&#10;6+iuZ+G/xJ8OfF3wXp3izwlqP9reH9RDm1vPIkh8wI7I3ySKrDDKw5A6V01U007MSd9gorI8XeLN&#10;K8CeFtX8R67dfYdG0m1kvb258t5PKhjUs7bUBZsAE4UEnsKoeHfib4U8Vvo0Wl+ILC4u9Y0xNZsL&#10;FphHd3Fk+NtwIGxJs+ZQSVGCcHB4pLXb+t/8n9z7Dem/9bf5r70dNRRXL/Er4meGvhB4Qu/FHi7U&#10;v7J0K1eKOa78iWba0kixoNkasxy7qOBxnJwKPIDqKK5bWvij4S8P23iWW98Q2Cv4asTqes20Mwmu&#10;bG28tpBJLAmZFBRGK/LlsHGa1/DXiPTvGHh3S9d0i4+16VqdrFeWlxsZPMhkUOjbWAYZUg4IBHcU&#10;LXb+r3/yf3MO3n/wP8196NKiuZ0H4keHPE3jLxP4U03UftOv+GjbDVrTyJE+zefH5kPzsoV9yc/I&#10;TjocHiumo8wCiuX1z4n+E/DsHieS+8QWCyeGbE6lrNrDMJrmwthG0gklhTdIoKIxX5ctg4zWt4a8&#10;R6d4w8O6XrukXH2vStTtYry0uNjJ5kMih0bawDDKkHBAI7iha6r+r3t+T+5g9N/62/zX3o0qK811&#10;j9pn4P8Ah7VbzS9V+K3gjTNSs5Wt7mzvPEdnFNBIpwyOjSAqwIIIIyCK9Gt7iK7gjngkSaGVQ6SR&#10;sGV1IyCCOoI70LVXWwPR2e5JRRRQAUUUUAFFFFABRXLeP/id4a+F1lpV34n1L+zLfVNSt9Hs38iW&#10;XzbudisUeI1YjcQfmOFHcik8c/FfwT8MFs28ZeMdA8JLelxanXdUgshPtxv2eay7sblzjONw9aV9&#10;L/L572+5r7x2d7fP5f0n9x1VFUNC17TPFGj2mraNqNpq2lXkYmtr6xnWaCdD0ZHUlWB9QcVfqmra&#10;MlO+qCikJwM1zHw2+Jvhr4u+FYfEnhLUv7W0WWaa3S68iWHMkUjRyDbIqtw6sM4wcZGRS3H5nUUV&#10;znxA+Ifh74W+F7jxF4o1FdL0iCSKFpzE8rGSSRY40VI1Z3ZndQAoJ5rG8RfH34Y+EPET6Br3xG8J&#10;6Jr0ZRX0rUtctre6UuAyAxO4cFgykZHII9aFq7IHpqzvKK5Txp8WfA/w2ubG38XeMvD/AIWuL/d9&#10;ki1rVILN7jaQG8sSOpfBZQcZxketdUCCAQcg96N1cNnYWimTSpbwvLIdqIpZjjOAOtcR4K+OfgL4&#10;haB4Z1nQ/FNhPZeJmmTRRdObSbUGiLCVYYZgkjldjEgLwBnpzQtdv6vsGx3VFcz4I+JHhz4jDXT4&#10;d1H+0Roeqz6LqH7iSLybyEgSxfOq7tuR8y5U9iaj8c/FfwT8MFs28ZeMdA8JLelxanXdUgshPtxv&#10;2eay7sblzjONw9aOz7/rqh2d2u36b/cdVRXHp8YvAMkHh2ZfHHhxofEjmLRJBq1uV1RwwUrbHf8A&#10;viGIBCZ5IHet+z8R6TqOsajpNpqlndarpwjN7Yw3CPPaiQFozKgO5NwBK7gMgHFOxN+po0VgeNPi&#10;B4X+G+lR6p4t8SaR4W02SUW6XmtX8VnC0hBIQPIygsQrHGc4U+lZmm/Gf4f61o1hq+n+OvDV9pN/&#10;frpVpf22r28kFzet922jkVyryntGCWPpSWuw3pudlRRRQAUUhOBk8CuE8K/Hz4Y+OtdTRfDfxG8J&#10;eIdZcOy6dpWuWtzcMFGWIjSQsQACTxxigNlc7yivNLf9pf4TX9tqsum/Efwxrj6VZTajeWuiapDq&#10;FzHbwrulk8iBnkYKOu1Sa7jwz4k03xj4c0vXtGu0v9I1S1ivbO6jBCzQyKHRwCARlSDggGjf+u97&#10;ffZ/cwejs/6ta/3XX3o06KKKACiiigAooooAKKKKACiiigAooooAKKKKACiiigAooooAKKKKACii&#10;igAooooA+FP2itO8bap+2/rNv4Al0ceIW+DV2EtdbsHu4rxTqDjyFCyxhHYlQHbeo5BRs8eKaJ4+&#10;nl8M+APDXhjxovgX4cN8OQ3hnUPFHj+58Lxxav8AaXjvHkuLe3K3k9vIEX7NJtjCchcOa/RbxT8N&#10;PEfiDXbq/sPix4w8M2k23Zpel2mjPbwYUKdhuNPllO4gsd0jcscYGAMr/hTfi7/ou3xA/wDAHw9/&#10;8qqmK5YqP9b1H/7fp2cbqzZc5c0uf0/KC/Hk+5tO6PnfWvGupv8AGXwxpHxe+J9z4a0YfD6zvdH1&#10;TwprUun2Wt628ii6ntzGF+3SDERjtnWRWWQHyW8wiuH1bx34x1zQbrTv+E48T2Ivv2hp/DL3dnqs&#10;0VzHpjpIptY3zmOMA5VQAFIBUAgEfYH/AApvxd/0Xb4gf+APh7/5VUf8Kb8Xf9F2+IH/AIA+Hv8A&#10;5VVqpLmUmtLvT1qKf5Ll9PSxnrycqfTft7jh+b5vX1ueDeH9XhtP2j/H/hjxj8QfE3hzU9GuNIs/&#10;AWgL4iut2oWRhy0ggdm/tEyymVJpphM0YUnfF5YdfJ/gN8c/EXiGb9lbw7deONb1HxJHq2v2XjGw&#10;n1GeSdZES58mDUQWJ3jyyUSbnCEqMLkfaP8Awpvxd/0Xb4gf+APh7/5VUf8ACm/F3/RdviB/4A+H&#10;v/lVWVrx5X5fgrX9XvLu+xUtU7db/K6t9y6dvPc+Fvhv8UofCn7KnwX8N3F1e6Wup6brt3Fez+Mr&#10;nwrp5mivHCKLq1heee5+c+XbAhHDMWVmCbdH4D6kvif49/s9eN/iD4i1G21PX/hu0cWo3uvXNmuo&#10;anDeRokCgTKsjMuxngAKyMdzIzEmvtj/AIU34u/6Lt8QP/AHw9/8qqP+FN+Lv+i7fED/AMAfD3/y&#10;qqpNynKfVtv71Nff72/91eVlP3k13/8Akoy/9t282fHnwX8W+LPiPov7Jmj61438VvaeJ4vFQ1uW&#10;2126guNQWB90IknRxJlSoAZWDKMgMASDx118ffErfDD4Z6b4m8WeJJ7Ke28WWyXkHi6Lw9cT3drd&#10;i3sJJ9SnubcTeWrnMZlZm4dkk2196f8ACm/F3/RdviB/4A+Hv/lVXLX/AOyZc6n49i8aXPxk+IMv&#10;iaLSpdFjvvJ0MbLSSQSPGEGmbASyg79u7jGccUqnvvTb3r/O7X3N28t1roaKSWvmvzd/vT+dknpt&#10;5j+0J4N8VS/8E5LXR9I1S+8e6n/ZWlz6xf6dfzapNrFv5sMl68M7Ozyo6+Yww2CnAwuALn7QXx18&#10;Kaz+zdrWtfBHxHp11d6dYWFveat4RVZ7vQ9FkuIlnAaNGNu6Q72EZw6BGcKDGSPSPh3+yxffCjwX&#10;pfhPwr8Z/iBpfh/TIzFaWhg0Kby1LFyN8mmM7fMxPJPWuj/4U34u/wCi7fED/wAAfD3/AMqq1nJS&#10;nKS2cub/AID8mtLectddMKacYwT3St/wV5+dtbRutD48+InxP8T6Fo3xof4O+Odf8T/Cux0/RWm8&#10;TwazPrkmlTS3AXUvsd7K00hZLPbK4Vn8ktvGxuKw/j94nGqfDX496b4I8Xal45+ENrY+HJbfVLzW&#10;5tbgg1ZtRg8+CC9mkkd/3Ihd4xIyozj7hbB+3/8AhTfi7/ou3xA/8AfD3/yqo/4U34u/6Lt8QP8A&#10;wB8Pf/Kqpi+Vxe9nf18n5L7K6O2/W/8AgfhbVebtq+t+mt/k79oD4oeM9AP7WjaV4u1vTX0Kbwf/&#10;AGQba/kUad532fzvIUkqgfJ3gDD5O4HJqv8AGD4h+J/g1q3x28NaV4t8TzaDp8fhO4R73XJZrq2W&#10;8uPKvvKvrmQ/ZBIgPzl0jiY5Ux9a+uf+FN+Lv+i7fED/AMAfD3/yqrmvHX7Kl58S7PSrXxJ8ZfiB&#10;qVvpmpW+r2kZg0KIJdQNvhkOzTF3BW52tlT3BqErcq7NX80kk1+F7bN6PuNO0WvLT10/ytfpd28+&#10;b/Y4F1rPgT4ja/pni2815NU1y6Gi22o+Mh4mfSLZIUEFvJMl1cRK+5mkKrIx2yIHZiBjj/2FPGng&#10;PQ/gf4a+HniW50+y+LFnq12+seGtUUNrB1Xz5JDdtAcytlGRxcY2hMHcApx6l4a/ZQu/CHirxT4k&#10;0n4zfEG11rxPNDcatdGHQ5PtLwx+XGdr6YVTanGECg98mun/AOFN+Lv+i7fED/wB8Pf/ACqpy95N&#10;d4xXmnFdH+fVtJ6WIauvnJ+Wt+n5dlddT45+DnijxX8TdE/ZL0bWvHXi37J4mTxQdbls9eure51F&#10;beQSQrLOjiT5SgAZWDBSyhgGOdq18XatrnhP44jUfiD4rs/jnZXviG10zwhp2t3PmQ2MVo4svKsF&#10;JVYvLEUqXaosjyFf3xMhRvqz/hTfi7/ou3xA/wDAHw9/8qqP+FN+Lv8Aou3xA/8AAHw9/wDKqip7&#10;6klpdSX/AIE73+S09L7XNoztJSts0/z0+d1/4Cuyt8VJ+0HrHi02E3h34g6tqdtbfAHULy8nsdUm&#10;eJNZiiQtI7htv2yPcu458xNwzjIz0ngez06T9qn9nzxR4v8AEGp2s2u/C61MGoX/AIiurcahqiyW&#10;xECkzKJWcOGaDlZC25kYnNfWP/Cm/F3/AEXb4gf+APh7/wCVVH/Cm/F3/RdviB/4A+Hv/lVWvOva&#10;Kpbq39/tP/lmn+FfLDl/d+zv0t/6b/8AkNf8T+fgv7UXibxh4N+OzeFdL8U6zYWnxX0O10XRfs17&#10;Iv8AZeoRX0MVzPbAMBC/2S6aXcoBLQgk8V4br/xg+IXjb4I/Evx0njHxDpF14L0Pw94NmSx1S4t1&#10;fWV1CE6lcFFZcS4McZfBba7rnGRX3Z/wpvxd/wBF2+IH/gD4e/8AlVR/wpvxd/0Xb4gf+APh7/5V&#10;VlT/AHdurTv+LaX3Skvmn9lGrd5X9Pwt+fLH8f5tPjz4maDofhz4+/tYHVNWvNP1fVPh4L3RbK81&#10;65T+0s6ddi4KW7TbbhIyrYUqyxYO0JXe/sv3WqeC/i58IPDlr4h1u+0PxD8JodWvtP1PUprq3F1E&#10;9uqSQxOxS3wkjLtiCKRjIJGa+hv+FN+Lv+i7fED/AMAfD3/yqo/4U34u/wCi7fED/wAAfD3/AMqq&#10;Kf7u3lp8rVF/7en6x89Jn76t/X/Lv/5B/wDgT+fxH+0B4jtvCfxo/ao1C38Za74V8aCHQT4UtdJ1&#10;Key/tLUFs4gIlSPAu5PnRTA28bZC2z+IbPxV+KHiWLWvjMvjHx3r/hT4paTp+jt8PvDWk6vcWUd/&#10;M9urA29jGQmoNLdmSORZEm2gbCFAFfYf/Cm/F3/RdviB/wCAPh7/AOVVH/Cm/F3/AEXb4gf+APh7&#10;/wCVVTFcseVvol6W6rtLpfXTSxbleXNb/g7aPutNu733v8WeK9GtNC+L37TsvivULrSPFur/AAyh&#10;v7HTbnXrhFv5m0u6F4I7czbLhI3VwE2usO35Alem/sv3WqeC/i58IPDlr4h1u+0PxD8JodWvtP1P&#10;Uprq3F1E9uqSQxOxS3wkjLtiCKRjIJGa+hv+FN+Lv+i7fED/AMAfD3/yqo/4U34u/wCi7fED/wAA&#10;fD3/AMqq0i+WV7fLpa1TT/ydP/t3z0zkuaKTfz8/3evz5H/4E/n5j8X/APk/39nv/sB+I/8A0TFX&#10;hV18T/E9xq+uyp4519f2gIfigNMsfA0esziE6QJkUINK3CF7X7EWmN0Y+uXMoIr7D/4U34u/6Lt8&#10;QP8AwB8Pf/Kqj/hTfi7/AKLt8QP/AAB8Pf8AyqpU/ccH/Lf8Z8//ANq+6b72CS5lP+9b8Icn/wBt&#10;6pdj418Q/Fj4geB/Fmv+E28X67O3wn8T3XivWbmW9mke+0KW5snt7edixMkf2a9vDtIIU2qcfLVK&#10;++IPxATSvhbr3iHxZc2fgX4g6nr/AIinudb8cX3h2ztzIc6ZZHUoY5JLaNbYGRIF2JI5bI+QCvtf&#10;/hTfi7/ou3xA/wDAHw9/8qqP+FN+Lv8Aou3xA/8AAHw9/wDKqojHlhGPZWfnpZ/lFrs031Zbd5N9&#10;3f03f3XlL5NLomfMthJ4117XP2WPB3iT4o3GvW2tweIE1fWPAniWcW+swWyxyWu68iETyMqoitKu&#10;1yfM+b5mz0P7Ovj3VdO/aj8R+D9S8T3XxAl1F9Wv01Ow8R3lwuj20c8Sw2OoaTMuyxkXLKkqFTJj&#10;kNuJr3n/AIU34u/6Lt8QP/AHw9/8qqP+FN+Lv+i7fED/AMAfD3/yqrVS9/m/xX8+Z3X3aetrbNmb&#10;V4KPa34N30807eWj6I+Rf2pP2gtU0b4sa3B4f1fUtE8Q+HfFGi2UcF94yubWae2ke3MvkaHDD5Fz&#10;Zssjhri4cvudhuwsaCKbxr4usRr3jJfG3iiTU9N+O58L2trJrNwbFNLku1R7VrXf5UiESsAXVmTC&#10;hCoAFfX/APwpvxd/0Xb4gf8AgD4e/wDlVR/wpvxd/wBF2+IH/gD4e/8AlVUUv3fK3rZ3/GDf3qDX&#10;/bz873U99SW19Pwmvzkn/wBur5fBfxL8XSeMr+ybxV4r1ib4k2PxttLe58KyalO1vYaUl2q2jiwJ&#10;8uGIo0JW4CKZGlwXYuVr6N/azuNbtf2t/wBl6Xw5p+n6rrKzeI/ItNUvnsreT/QY92+ZIZmXC5Ix&#10;G2SAOM5Hs/8Awpvxd/0Xb4gf+APh7/5VUf8ACm/F3/RdviB/4A+Hv/lVRD3IQj219fcUPxtd+bfq&#10;Nu85y/mTX3uT/Dmt00R8op4D1L9mm++DvgX4i+On8LfD3WbzXtZ8QaroGq3Gh6cNWlHm29j9tRo5&#10;YoFDzFAZI/NZMkcBRV+Hfibxz488Sfs+eHdf8X+LU8Ma/f8AiyGC6i1S4sbvW9HtxG+nTTTRlJWJ&#10;RVZZsrIytu3YkJb64/4U34u/6Lt8QP8AwB8Pf/Kqj/hTfi7/AKLt8QP/AAB8Pf8AyqpxsrXWiurd&#10;LdL92lZL+6reYpNttrd6/N3vbtdvmf8Ae1VtEvjLwH8YNb1jRfglYfEjx/reh/D6W68T2d94iOuX&#10;Gny3d3a3EkdhBc30bK7MIlcqjP8AvWT5g5HPn/gXxfq/w5/Ze+HGuL4tmtdN0i68TT3ng648QXnh&#10;m/16b7a6xfZriCP97dRvz9kdcNvOU9P0N/4U34u/6Lt8QP8AwB8Pf/Kqj/hTfi7/AKLt8QP/AAB8&#10;Pf8AyqqY3ilrrbfvre/r+Vl1SYStJvTS97dt9PTX8+jaPMf2vL59Y0T9n1ryG5tdMv8A4i6E99Fe&#10;oEmQ7ZHjSVRwreaEBGMbhivm/wCPum+KNQ+Kv7aJ0X7Bd+H4tL8Nv4i0ySzL31zp4tC07Wc5k8uC&#10;VIllYF4pQSFwFI5+ufH/AOypefFDRrfSvE3xl+IGo2Vte2+owKINCheK4gkEkUivHpisCrAHg88g&#10;5BIrpf8AhTfi7/ou3xA/8AfD3/yqoaTU1bdy06Wagte/wu67Pe44ycbdfdivO6m5X/FfM+ZPgN48&#10;+H3w3+PvxO1DxvrdjpWi+JdA0JvBWs+Jplih1PQUs1UwQSynbIwdlMkQ+ZmbJU9vYv2rfFVz8K/B&#10;nw5+JGj6lfaH4U8K69ZPrOnWxktoJtJuB9mZZbf5c+WZYnVGHylegIruf+FN+Lv+i7fED/wB8Pf/&#10;ACqo/wCFN+Lv+i7fED/wB8Pf/KqqqNzs07NNfg7692+r6tt21sZwio3T2aa+9W07W6b2Vl0PkT4P&#10;+NviR4r+J3gX4Y674s19NUuNYj+JF/MNRmjlXR5dPSYWBYH57cXspi8ssV2pjHy1xHh64j8W+Ev2&#10;OvHPxD8Va0tm+q65Zap4k1HxNeWgjP8ApPkBrkTp5bsU2BgwZlUISVAWvvL/AIU34u/6Lt8QP/AH&#10;w9/8qqP+FN+Lv+i7fED/AMAfD3/yqppqLTitnFr/ALd0/wDSbJvur9bFO8lJPdpr70+nrJv0sulz&#10;4q0S61TwOni7xloXiHW9P1L/AIaDk0lrW31OZLGa0nuo0njltlYRS71b70isy4G0rivbP2uINfuf&#10;2s/2YI/DF9p2m66ZfEf2W51aykvLZSLCMkPFHLEzAjI4cYJB5xtPtP8Awpvxd/0Xb4gf+APh7/5V&#10;Uf8ACm/F3/RdviB/4A+Hv/lVUw92MI/y/wDyCh+acvnbzdOV5zn/ADKS/wDAnJ/hzW+X3fnV4b+F&#10;mifGC4+CngSZ7rRfFZ1zxumubZRnSfEUUcMvmW+wKEiSVYZY0H8JAJb5ifev2Xf2hrSx8a/tCeP/&#10;AImJL4SudCg0Gw8SCW2kkFveQRS28zIkaszRvINyFQfldT619N/8Kb8Xf9F2+IH/AIA+Hv8A5VVz&#10;/jX9l7UPiLpdvpviP4zePtU0+C8gv1tZLXQVjaaFxJEXVdLAdQ6q2xsqSBkHFOL5UorayX47r5aW&#10;62jd6ENKWr7v53bdn87a9NXbWxwX/BQkXl34a+CA0q5t7W/k+KOhfZbi7t2nhjkPnbGeNXQuoOCV&#10;DqSONy9a+Y/FMZsPGslh4iMcfxNX9oDw7Pr8dknk2E0DxSmxubWEljGkkIJYM8jb1bLngD75/wCF&#10;N+Lv+i7fED/wB8Pf/Kqj/hTfi7/ou3xA/wDAHw9/8qqdJ+zkpf3ub8abt/5T/HyRU25xUX/Lb71N&#10;X/8AJ9vLfU6bQPiXo/j2z8Wp4RvE1XUvDt9caPdwyQyQrFfxIrGEl1G4fOnzLleeDwa+HfgN8TNd&#10;13VvgjPpXj7xF4k+Kmq6rqKfEfw1favPcJp9qvneeZ9OdvK08QzLAkRSOLO4KN+7n6c8Efsvah8O&#10;dGl0vw98ZvH2n2ct1PfSg2ugyvNPNIZJZXkfS2d2ZmJJYnsOgAroP+FN+Lv+i7fED/wB8Pf/ACqr&#10;Pl082l963t5NvVdUkr9QlrFxXnb0ei+a3T6O+m1vN/8Agn4mpa/+zhofjPX/ABJ4h8TeIddScXVx&#10;rer3F2iJDPLFGsUTsY48Kgyyrvc8uzcY+RP2aLe+svAP7KWo+M7m0k+Hf/CU6vDpM2m2rW15Y6w9&#10;xcrbR3UzSOJoZWEw2xpDg7AxcDn9A/8AhTfi7/ou3xA/8AfD3/yqo/4U34u/6Lt8QP8AwB8Pf/Kq&#10;rnacpNaJ2+Vr/jro+jV9dgk+aEod23+DVvTX7tNOngX/AATc0vxHN+yToMmq61osvgeaLVo10tNH&#10;lS+jJvpw7Pdm6aN1/wBYdot1OGUZ+UlvSv8AgnvPdXH7G/wyN1nKWMscJbqYFuJViP8A3wF/Cun1&#10;j4C+Jde0i+0y9+OfxCks72B7adI7XQI2ZHUqwDrpYZTgnlSCOxFdP8FvhRB8E/h9pvg6x17Vdf0r&#10;TEWCxfWEtVltoFRUSEG2ghVlG0tudWcl2yx4Atz5pTdt+X8Obf71b5in70ubu5P72tv19F5ndUUU&#10;Vm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Xxj/AMFA9YPxJ174&#10;a/AO0lcx+K9QGseIliYqU0i0O8oxHK+bKAFb+9FUTnGnBzlsi4QdSShHdn2dRX53/wDDvr4A/wDQ&#10;hf8AlZ1D/wCP0f8ADvr4A/8AQhf+VnUP/j9eB/bmG/ll9y/zPe/sPE/zR+9/5H6IUV+d/wDw76+A&#10;P/Qhf+VnUP8A4/R/w76+AP8A0IX/AJWdQ/8Aj9H9uYb+WX3L/MP7DxP80fvf+R+iFFfnf/w76+AP&#10;/Qhf+VnUP/j9cL8Wv2bPB37L+laP8YfhT4al0rxD4J1S31a7iiv7mc3lgCUuoSJZGABjdiSMHaG9&#10;a1pZzh6s1TSavprb/Myq5PiKUHNtO3a/+R+pVFZvhvxDYeLvDul67pVwt3pep2sV7azr0kikQOjD&#10;6qwNaVe6eGFFFFABRRRQAUUUUAFFFFABRRRQAUUUUAFFFFABRRRQAUUUUAFFFFABRRRQAUUUUAFF&#10;FFABRRRQAUUUUAFFFFABRRRQAUUUUAFFFFABRRRQAUUUUAFFFFABRRRQAUUUUAFFFFABRRRQAUUU&#10;UAFFFFABRRRQAUUUUAFFFFABRRRQAUUUUAFFFFABRRRQAUUUUAFFFFABRRRQAhOBk8Cvz9+COrH4&#10;4fG74pfG6UibTL+7/wCEY8MP1A0y0bDyIf7s0o3/AFVq96/b0+K178Mf2dtYtNCLN4u8WzR+FtDi&#10;jOHa5u8oWU9QVj81gf7yr61y3ws8AWXws+HPh3wlp4BtdIso7beBjzHA+eQ+7OWY+7Gvnc6xHs6K&#10;pLeX5I+hyXD+0rOq9o/mzqqKKK+GPtwooooAKqatpVprulXum38C3NjeQvb3ED/dkjdSrKfYgkVb&#10;op7aoNzjv+CdXiy60rwP4t+DetXLza58NNWfT4XmPzz6ZMTLZSn6qXUDsFX1r65r4G8S6wPgN+13&#10;8OPiOG+z+HfGK/8ACE+IW6Iskh32MzdgRIu0seijGea++a/TcHX+s0I1OvX16n5pjKH1avKn06eg&#10;UUUV2nEFFFFABRRRQAUUUUAFFFFABRRRQAUUUUAFFFFABRRRQAUUUUAFFFFABRRRQAUUUUAFFFFA&#10;BRRRQAUUUUAFFFFABRRRQAUUUUAFFFFABRRRQAUUUUAFFFFABRRRQAUUUUAFFFFABRRRQAUUUUAF&#10;FFFABRRRQAUUUUAFFFFABRRRQAUUUUAFFFFABRRRQAUUUUAFFFcn8WfiPpvwh+Gfifxpq7AafoWn&#10;zX0ibsGQopKxg/3nbao92FAHyH8VtYHx1/bitdMjb7R4X+EWm+bKBzHJrV4vAPZvLhUEd1cHpmvY&#10;K8U/ZI8H6loXwoTxF4iJk8XeNLybxPrErDDGa5O9VweQFj2Db2O6va6/OMyxH1jEya2Wi+R+i5bh&#10;/q+Ginu9X8wor5z8b3fjWz/aT8J+DLL4l+IbLQvEGnahqM0cVlpTPbtEV2RxM9kx2DcR8+9jgfNn&#10;mrE/7VM9pBe66vhX7V4AsPEY8MT66dTH25pt6wtcC0WHYYfOYLnzQxHzBOgrnjhZzUXCz5lf/wAm&#10;5ettb6WOiWKhBzU9OXf/AMB5umvw6n0JRXz1H+1xHCNCgvvCr2up3fiq48M6jaJfb/7OEU0cP2ks&#10;Yl8xS1xbcYXibqdpqnf/ALZFpZW2kCbR9J0m51vWNTsNMn1/X1sLB7SyYo91NcGFjHvcbUjVHySP&#10;mpLCVmk1Hf07X/J39PRjeKoxunLb17tfmmvXTqj6Ror500X9ra48YyeArLwv4St9W1TxU+pW+JNZ&#10;EdpazWTKJT56Qv5sLDcyyKuSNny/Mdv0UuSo3ABscgHIrOpRqUrOate/4O359evQ0p1oVb8jvY88&#10;/aD+Fy/GP4O+JvCq4S9u7YyWMpODFdRkSQtnt86qCR2Jr2j9kP4zv8ef2e/CPiq7O3XDb/YdYiYY&#10;aO/gPlT7l/h3MpcD0da5uvKf2YtY/wCFK/tdePfhrMTD4e+IEH/CX6EvSNb9Bsv4l/2nAEvssYr6&#10;PI8RaUqD66r9f68j53O8PeMa66aP9P68z7eooor7E+PCiiigAooooAKKKKACiiigAooooAKKKKAC&#10;iiigAooooAKKKKACiiigAooooAKKKKACimu6xozMwVVGSxOABXJ6h8V/C1hK0S6ot/MpwY9Nie7I&#10;PoTErBT9SK1p0qlV2pxb9EZzqQpq82l6nXUV5zN8ZY2yLTw1q83pJMYIUP5yFh/3z/hVU/F3WCTt&#10;8LQ7e27U8H8QIj/OuxZfiX9n8V/mcjx2HX2vwf8AkeoUV5d/wt3Wf+hWt/8Awaf/AGqrMXxkKf8A&#10;H14X1RfVraW3lA/ORT+QNDy7Er7P4r/MFj8O/tfg/wDI9IorjLT4v+F52C3N9JpTnr/aVvJboP8A&#10;to6hPyauutrqG9gSe3mjnhcZWSJgysPYjrXJUo1KX8SLXqjqhVhU+CSZLRRRWJqFFFFABRRRQAUU&#10;UUAFFFFABRRRQAUUVHPOtvGXY8enrQBJRXknxS/aC8M/DE+Tqt68moMu5NNsVDzEHoW5AUf7xGe2&#10;a8di/bm0s3QEnhe+S33cyLdqz49du0DPtn8a5p4ilTfLKWp7GHyjH4uHtKNJuPfRfde1/kfXtFeZ&#10;/DH43+HfibbPJot+ZpolDTWNyuy4iHqV7j3BI969JjkWVA6nINbxkpq8XdHm1aNShN06sXGS6MfR&#10;RRVGIUUUUAFFFFABRRRQAUUUUAFFFFABRRRQAUUUUAFFFFABRRRQAUUUUAFfGf7fWtN8SfFnwy+A&#10;1m2+HxHfDX/Eiqfu6TZtuCOPSWUAA/3oq+y2YIpZiFUDJJ6Cvz9+BOqn42fGH4o/HCbMun6vfHw7&#10;4Zdug0qzbaZE/wBmWUFyP7ymvPx+I+rYeU1vsvV/1c9DAUPrOIjB7bv0R70qhFCqAqgYAAwAKWii&#10;vzQ/SDjtX+F2la18T/D/AI7nuLxdX0SyubG3hjdBbuk23eXUqWLDaMYYD1BrkX/Zk8NyaxNKdW1r&#10;/hH5tc/4SSTwt5sH9nNf5DeZnyfP2+YBJ5fm7N38OPlr1+ito1qkLcr20X33/PXyZjKjTnfmW+/3&#10;cv5aemh47r37LfhLxD4m8a65Pe6vDdeKrX7PcRwTxrHZviDM9uPLJWUm2gYsxYEoOMcVYT9mzw7p&#10;+ieB7PRdV1nw9qPg6GS30zWtPkgN0Y5V2zrKssTwyCQ4dsx/eAK7a9aoqlXqpKKlotvua/JtejF7&#10;Cm25cur3/D/JP1OAT4P2tx4s8H+JtV8Qaxret+GI72K2urz7NH9oFyoV/OWGCNTtUALsCdOdx5rv&#10;6KKylOU7X6f5t/m2aRhGF7df8rfkkFeD/tbWOoeG/DXhv4raBC0viL4b6rFrkaJw09nkJeQE9laI&#10;5b2Q17xVbU9NttZ027sL2FbizuongnhcZWRGBVlPsQSK1w9Z0Ksaq6Mzr0lXpSpPqj33wt4l07xn&#10;4Z0nxBpFwt3pWq2kV9aTr0khkQOjfirA1qV8jf8ABO/xVc6H4S8Y/BfWLhpdY+G2qtZ2ryn95PpV&#10;wWms5T/wEuuBwAqCvrmv1GMlOKlHZn5hKLhJxlugoooqiQooooAKKKKACiiigAooooAKKKKACiii&#10;gAorgfh348Os3+s6VqcwXUINUvo7TfgefbpcyIoXHUoF2kdcBSetd9W1WlKjNwnuZU6kaseaIUUU&#10;ViahRRRQAUUUUAFcz418Zp4Wt4YoIlu9Uus/Z7Zm2rgY3SOcHCrkduSQB1yOjllSCJ5JHWONAWZ3&#10;OAoHUk9hXimu6rF4m8XXmsWx3WP2eKztnPSRUaRmkHsxkwD3CA9CK9LA4dV6nvr3V/Vjz8biHQp+&#10;6/eexS1OK58SSebr14+rHO4Wzjbaxn/ZhHy8di25vepo40hRURVRFGAqjAFOor61JRXKtEfJybk+&#10;aTuwooopiCiiigAIyMHkVTtdO/sm5a50ieXRrpjlpLIhFc/7ceCj/wDAlP4Vcoo3VnsCbTutz0Dw&#10;N47k1ydtL1RIoNWRPMR4ciK5QcFlB5VgSMrk4yCCcnHZ14foxx4+8HEcE38yn6fYrk4/MD8q9wr5&#10;LMKEKFVKGzV/xa/Q+swFaVek3PdO35f5hRRRXmHohRRRQAUUUUAFFFFABRRRQAV5r8cPiGPhz4F1&#10;fW1CvcW8YitY26NM5CrkdwCcn2U16VXzj+2hYT3fwnmliBKWupQzTY7IQyDP/AnWsa0nCnKUd7Hp&#10;ZbRhiMZSpVPhclf79vmfF1pZat8QPEFy7XdvPqdyWnln1K/hthIxIz88zqpOT90HPoOKd4s8D6r4&#10;Jufs2rfYY7kSPE8FrqVtdSROpwyyLFIxQg8YbHQ+hqb4bQWE/j/w8NUuIrTTVvopLmaZwirGrBmy&#10;TwMgEfjWvosGm+Mtb8S634gtr9bB5JLmTULa6jhW3kkLsqsrxt5rMeFjVlJ2sc4BK/K8qcU1vrf5&#10;W/O5+6SqzpVGlbkSWltdW0ktbdNrX6I5nwt4n1Hwbr9lrOlXDW19aSB43HQ+qkdwRkEdwa/Tj4be&#10;L7fxp4Y0zWbUbbfULdZ1QnJRsfMp9wcg/Svyyr9FP2V7CfT/AIN+FI7gMrtFNMAf7jzSOn5qyn8a&#10;9LLpPnlDpY+N4woU3Qp1/tJ2+TTf4W/E9nooor3j8rCiiigAooooAKKKKACiiigAooooAKKKKACi&#10;iigAooooAKKKKACiiigD5z/b3+Kl98N/2e9S03QHP/CX+MriLwrokaHDm4uiUZxjkbYvMYN2YL61&#10;zvw08CWPww+H/h/wppoH2PSLKO0V8YMhVfmc+7NuY+7GuF+J2rf8L0/biS0RvO8L/CLTcEdUk1m9&#10;XJ9j5cIA9VcH1r2Cvis8xHPVjRW0dX6v/gfmfZ5Jh+Sm6z3lt6L/AIP5BRRRXzJ9KFFFFABRRRQA&#10;UUUUAFFFFAHh3i3V/wDhRP7Wfw0+JqnyfD/igHwR4iYcKplbfZTN24lGCx6KMZ5r75r43+Pfwxj+&#10;MXwh8TeE2wtzfWpNnKTjyrpCHgfPbEirn2z617B+x38Z5Pjv+z14U8S3zMPEEUJ03WopBiSO/tz5&#10;U+4fwlivmY7CQV95k2I9rQ9m94/l0Phc4w/sq/tFtL8+p7RRRRXvnghRRRQAUUUUAFFFFABRRRQA&#10;UUUUAFFFFAHz1DZw3zavHMm8DWtRZSCQysL2bDKRypHYjkVv6b4w8T6EAkV7DrNsOkOpgrKB6CZB&#10;nH+8rH3rG07/AF+sf9hjUv8A0tmq5X3kqcKkeWauj4hVJ0ptwdjrrT4yRJtXUvD+pWjfxS23l3MQ&#10;+m1g5/74FaUPxg8JSnD6nJaf9ftnPb/+jEWvP6K4JZbhpapNej/zTO6OZV472fy/ysekL8VvBhPz&#10;eKdIiHrNeJGD+LEUjfFjweoJHiOwfHaOUOT9AM5/CvOKKy/suj3f4f5Gn9qVf5V+P+Z3c/xk8NqD&#10;9mbUL9+y2+nT4P0dkVP/AB6si9+Lep3QK6X4eNtn/ltq1wq49xHEXz9Cy/0rm6K3hl+Gh0b9X/lY&#10;wnmGIls0vRf53Gancan4kYNrmotfRghhZQp5Vqp6j5Mktg8jezY6jFPoor0IxUVyxVkcEpSm+aTu&#10;wooopkhRRRQAUUUUAFFFFADtH/5H3wd/2EJv/SG6r3GvDtH/AOR98Hf9hCb/ANIbqvca+azb+LD/&#10;AA/qz6TK/wCFL1/RHN/EnV7vQPh34o1Owl8i+stLubiCXaG2SJEzKcEEHBA4IIrzXSfGPibw3d/D&#10;a51DXp/EFh4tiSG5t7yC3ie2maDzRJC0MafLnIKsG4xzmvXPEug2/inw7qmjXbyR2uo2stpK8JAd&#10;UdSpKkgjODxkGuV8O/CCw0PUtHvbrV9V16TRbb7LpkepPCI7NSuwlViijDMV+Xc+44r5ucJuba20&#10;/Bu+nmrL8eh9fh62HhQcaiTfvdNdY2jZ9LS13+/Y838H/HJfDXgXwVE0E1yNW+3n+0fFWuhQvkzu&#10;NjXRhw8jfwqyoAABu716PYfEbUNf8XazpWkaEl1pujzw2l9fS3wilErqGYRRbCriMMpYmRT12hsD&#10;NH/hRGlJ4It/CcGt63b6Mkc0M8KTQt9qjllMrK4aIgEMxAZArYONxrV034T6ZofiG51PSdQ1LS4L&#10;swvd6bbTILe4eJdqMxZDIDgKCFdQ20bgQTmOWs1Zv+v8vx9LXfTiKuAqOc6cdW5WvfrK6678t0lq&#10;u71081+BfxZ1pPDHw/03XrGe/TX0vI7fWJdQM9xJLCzviRGXhSoIVt5Py8hRWw37R0UN5r9s+naZ&#10;dy6bos+sxjS9aS7yI2w0ExWPEUvIyAXHXBPfo9N+BXh7TdJ8K6ctxqE1r4c+0/ZhLKmZROrK4kIQ&#10;Z4c427e3Ws2z/Zz0O2tXt5da1u8j/sWTw/EJpIB5No+DtUJCo3AgkMwJOTnOBhSVfVRfe238un3S&#10;/D8eidbLKtadSUdG79f55Pv/AC2uunQjvvjXrFppWlzf8Itarfajp9xrENtcav5SLZxRo+Xk8k4m&#10;O8fuwCoHJes6+/aSSzh0mKTTtIstTu9FXW5oNV10WkMcb/6qGORoSZJmGSV2qBj7xqt8U/hTf6p4&#10;g8MC20a51vQ9J0aWyi+zLYT3An3RhPMjvh5IUqn30XfnI4GK6nQPhpq19baLr+sazd6D43GmLYal&#10;c6H5BiuVDblDpLE8e5Tn5kVeWYA7cADdWTkotpX7Lb3tvwv/AMEXLl8KUKkopt305nvfROzbSt5X&#10;vbzO18I+JbXxl4Y0rXbJZEtdQtkuY0lGHUMM4PuOnFa9Q2cD2tpBDJcSXckaKjXEwUPKQMFmChVy&#10;ep2gD0Aqau5nzcrcz5dgrnPG/he08VaFf6bfRebZXsDQTqOoBGMj0I6g9iBXR0hGRg9Klq6swjJw&#10;kpRdmj8xfix8F9f+FGrSx3ttJc6Szn7NqcSExSLngMf4W9VP4ZHNctpvi/XtG0q60yw1vUbHTbrc&#10;LiztruSOGbcu1t6AgNkcHI5HFfqlfaHBexPGyI8TjDRSKGRh6EGuTi+C3hCC6FxH4U0BJgQRIunR&#10;AgjuPk4PPWvHnl+r9nKyZ+iYfi1eyUcVS5pLquvnZ7Hwv8E/gLrPxS1i2uJ7aWy8NRuGuL6RSolU&#10;HlIs/eY9Mjgd+wP6I+H9Kh0qxhhgiWC3ijWKGJBgIijAA9sAflXHeKPF3/CP3x0rSLaC91CBVMzT&#10;sVgtQRlVIXlmIwdoxgEEkZAPLXmueJdWJN54hngRusGmQpbx/gx3SD/vuvo8Dk1SMOZNK/V/5Hwm&#10;ecTf2hW99aR2S6er0uz2+ivne48L6XfNvvrUapJ/z01J2um/76lLGo18F6AhzHomnxN/eitkRvzA&#10;Br2VlMba1Pw/4J8o81d9Kf4/8A+jKK8Dtbe700g6drWrWGOipevKg+kcu9B/3zVt9Y8TzLsk8W6g&#10;U6ER29qhb6sIc5/3cVi8pnf3Zq3nf/JmyzSnb3ov8P8AgHuNFeDMdVcbX8Sa0ynqBeFf1UA/rUT2&#10;M03+u1jW5x02vq9yFP1USAH8RVLKZdZr7iXmsekGe/VDc3lvZJvuJ44E5O6Vwo469a+fZPC+mTnM&#10;9sblv71xI8p9+WJpIfCOhWzbotF0+Jv7yWqA/wAq0WUx61Pw/wCCZvNX0h+P/APbrrxx4csY/Mud&#10;f0u3j/vS3saj8y1allfW2pWyXFpcRXVu4yksLh0YexHBrwqDTLO2ffDaQRN/eSNQf0FMh0xbC5a5&#10;02efSLpjlprB/K3n/bX7r/8AAgacsqhb3Z6+aFHNJX96Gh7/AEV5LpnxJ8Q6RhdQtoNeth1lt8W9&#10;yB/uk+W5/FK7rw5480XxQ/k2d2EvQMvY3KmK4Udzsbkj/aGR6GvJrYKtQ1krrutV/wAD5nq0cXRr&#10;aRevZnQUUUVwnYFFFFABRRRQAUUUUAFcf8YPiXp3wb+Fvinxvq2DY6Fp8t60ecGVlX5Iwf7zttQe&#10;7Cuwr4z/AG89YPxM8b/DD4EWreZba5ejxJ4ljU8DSrNspG4/uzTAKD/eiFZ1JxpQc5bLU0pwdWah&#10;Hd6HOfsmeDNS8N/CSDWvERMni7xfdzeJ9amYYZri6bzACDyNqbBjsQa9npAAoAAwB0Apa/LqtSVa&#10;pKpLds/T6VNUacacdkgooorE1CiiigAooooAKKKKACiiigAryr9mvV/+FK/tgeN/h7K3k+HfiLan&#10;xZoqk4RdRiGy+iX1Z1AlPoEFeq14T+1tpupaJ4S0H4oeHojJ4l+HGqReIIEXgz2qkLdwE9keLJb2&#10;SvXyvEewxKvtLR/p+J5OaYf2+Gdt46/18j7H+Knxf0L4PaXZX+vJdvBdzGCMWkQdtwUtyCw4wK80&#10;/wCG4Ph3/wA8db/8BE/+OV7N4Z17R/iH4T0XxDpxi1DSNVs4b+zldAweKVA6N3xlWFaH9jaf/wA+&#10;Nt/35X/CvvZxqt+7JJen/BPkaFXBQppV6TlLupW/DlY7StRi1jS7O/gDCC6hSeMOMNtZQwyPXBry&#10;rxf+1P4D8D+JL/QtUuL5L+yfy5litCyg4B4OeeCK9eVQihVAVQMADoKzbnwvo17O89xpNjPM5y0k&#10;tsjMx9yRzVzU2vcepz4eeGjNuvBuPRJ2/GzPP/AH7Sngv4l+JYdC0Se9kv5UeRVmtii4UZPOfSu+&#10;8U+JLLwf4d1DWtRZ1sbGEzzGNdzBR1wO9SWXhzSdNnE9ppdlazAECSG3RGAPXkCrtxbRXcDwzxJN&#10;C42tHIoZWHoQetEVNR956hWlhpVU6MGodU3d+etl+R4jb/tmfDKZiH1G+gAHWSxkIP8A3zmvT/AX&#10;xA0T4l6CNZ0C5e6sDK0PmPE0Z3LjIwwB7iprjwH4ZuwBP4d0mYDkCSxibH5rWjpej2Gh2v2bTbG2&#10;0+23FvJtYliTJ6nCgDNRBVU/faa9DfETwMof7PCUZeck1+SOQ+I3xr8J/Cm6srfxJfS2kt4jSQiO&#10;3eXcFIB+6DjqK5S0/a7+GV7dQ28Ws3LSzOsaA2MwyScD+GvUtX8L6N4geN9U0iw1J4gQjXlskpQH&#10;qBuBxVFPhz4TidXTwvoyOpyrLp8QIPqPlpSVbm91q3p/wSqM8vVNKrCbl5SSX3crOir4x/an+Ptr&#10;ceI/C8vgPxLcxaro0t7Dem3jlh2MWhAVt6hZATG/HzDjnqK+zq+Wf2nf2fL3xv4j8MQ+CPDNhaPK&#10;LqTUb2CGO2jyWi2tK4ALH7+Op64HWssWqjpNQ/4O/Q9Dh+WFhjVLFbWe9uXZ3vffy8zL+Fn7ckch&#10;isfHdh5R4X+1tPQlfrJF1H1TP+7X1P4c8TaV4u0mHU9F1C31Owl+5PbuGXPcH0I7g8ivA/hh+xV4&#10;Z8MCG88VTnxLqK4b7OAY7RD6bfvP/wACIB/u19EWVjbabaRWtnbxWtrEu2OGBAiIPQKOAKeGVdR/&#10;fP8AzJzmeWTqXy+LXf8Al+Sev5LyPB9O/wBfrH/YY1L/ANLZquVT07/X6x/2GNS/9LZquV+lrY/I&#10;ZfEwooopkhRRRQAUUUUAFFFFABRRRQAUUUUAFFFFABRRRQA7R/8AkffB3/YQm/8ASG6r2HX9esPC&#10;+jXeq6pcraafap5k07AkIvrgAmvHtH/5H3wd/wBhCb/0huq9m1bSbLXtNuNP1G1ivbK4XZLbzqGR&#10;19CD1r5nN7+0jb+X9WfT5Ry8j59ubW29rI83/wCGofhd/wBDdbf9+Jv/AIij/hqH4Xf9Ddbf9+Jv&#10;/iK1/wDhQ/w7/wChL0T/AMA0/wAKP+FD/Dv/AKEvRP8AwDT/AAr5v/aP7v4n2V8p7VPvj/kZH/DU&#10;Pwu/6G62/wC/E3/xFH/DUPwu/wChutv+/E3/AMRWv/wof4d/9CXon/gGn+FH/Ch/h3/0Jeif+Aaf&#10;4Uf7R/d/EL5T2qffH/IyP+Gofhd/0N1t/wB+Jv8A4ij/AIah+F3/AEN1t/34m/8AiK1/+FD/AA7/&#10;AOhL0T/wDT/Cj/hQ/wAO/wDoS9E/8A0/wo/2j+7+IXyntU++P+Rkf8NQ/C7/AKG62/78Tf8AxFH/&#10;AA1D8Lv+hutv+/E3/wARWv8A8KH+Hf8A0Jeif+Aaf4Uf8KH+Hf8A0Jeif+Aaf4Uf7R/d/EL5T2qf&#10;fH/IyP8AhqH4Xf8AQ3W3/fib/wCIo/4ah+F3/Q3W3/fib/4itf8A4UP8O/8AoS9E/wDANP8ACj/h&#10;Q/w7/wChL0T/AMA0/wAKP9o/u/iF8p7VPvj/AJGR/wANQ/C7/obrb/vxN/8AEV8/ftH/ALRSP4u8&#10;Nar8OvFcha2t5UuTbB1jYllKq6OoVxweoNfTH/Ch/h3/ANCXon/gGn+FeBftF/s23PiLxb4bsfAH&#10;ha1sLdreU3lxBGsFuh3LtMjeuM8DJ9BXNiFiHTe3yvc9nKJZTHFxdpJWfxuPLs99DQ+F37cOm6l5&#10;Nj43sf7LuDhf7TslLwN7vHyyfhu+gr6b0XXNP8R6bBqOl3sGoWM43R3FtIHRvoRXz/8AC79izw14&#10;W8m98Uzf8JLqK4b7PgpaIf8Ad6v/AMC4P92voizs7fT7WK2tYI7a2iULHDCgREHoAOAK3w6rqP77&#10;/gnl5xLLZVf+E9Pz/l+Sev6djy/4ieHZNC1m51+Ib9Ov2j+2esEwVY1k/wBxlVFP90gHoSVwq7n4&#10;l+KIY9Ou/D1si3N/fW7xS7sGO2icFSz+pIJ2r3x2GTXBwxCCFIwWYIoUFjknHqa+9wMqk6C9ovT0&#10;6H5jjo041nyPff1H0UUV3nnhRRRQAUUUUAFFFFABRRRQAVXvdOttRRUuYUmCncpYco3YqeoPuOas&#10;UUbCN7wn48m8OMllrNxJc6UTiLUJ2LyW3tKx5ZP9s8j+IkfMPVAQwBByDyCK8MIDAgjIPUGsV/BH&#10;h5w3/Ei05Sf4ltIww9wQMg+9eXXy6lWlzp8vyv8Aqj1qGY1KUeWS5vn/AMBn0dRXJfDPxF/bfg/T&#10;DdXKy6jGHtZt7jzHeJ2jZiOuW2bvxrra+Xq03Sm4S3TsfSU5qpBTjswooorM0CiiigBrusaMzMFV&#10;RksTgAV+Tngj9tL4Saj+0B8WfiX4x8Xix1DVL5dF0K2/s+7uBDpFsAI3VoomUec/7wrnII96/WWi&#10;ubEUI4mm6Um0n2OnD15YaoqsUm13Pzv/AOHgvwB/6H3/AMo2of8Axij/AIeC/AH/AKH3/wAo2of/&#10;ABiv0Qorxv7Dw380vvX+R7H9uYn+WP3P/M/O/wD4eC/AH/off/KNqH/xij/h4L8Af+h9/wDKNqH/&#10;AMYr9EKKP7Dw380vvX+Qf25if5Y/c/8AM/O//h4L8Af+h9/8o2of/GKP+HgvwB/6H3/yjah/8Yr9&#10;EKKP7Dw380vvX+Qf25if5Y/c/wDM/O//AIeC/AH/AKH3/wAo2of/ABij/h4L8Af+h9/8o2of/GK/&#10;QfUdQttJ0+5vryZbe0tommmlfoiKCWY+wANZ3g3xbp/jvwvpuvaVIZLC+iEsZYYZexVh2ZSCD7g0&#10;v7Ewt7c0r+q/yL/tjF8ntORWva9nv958E/8ADwX4A/8AQ+/+UbUP/jFH/DwX4A/9D7/5RtQ/+MV+&#10;iFFP+w8N/NL71/kR/bmJ/lj9z/zPzv8A+HgvwB/6H3/yjah/8Yo/4eC/AH/off8Ayjah/wDGK/RC&#10;ij+w8N/NL71/kH9uYn+WP3P/ADPzv/4eC/AH/off/KNqH/xioL/9vf8AZ51SxuLO78cJcWtxG0M0&#10;MmjX5V0YEMpHkdCCRX6L0Uf2Hhv5pfev8g/tvEfyx+5/5nxF/wAEsfjPo3jD4XeKPh1pus/21B4G&#10;1aWDSrx0dHudJnd5LZysgVwVIlQgj5QEHcV9u0UV9ClZWPn27u4UUUUxBRRRQAUUUUAFFFFABRRR&#10;QAUUUUAeAad/r9Y/7DGpf+ls1XKp6d/r9Y/7DGpf+ls1XK+/Wx8JL4mFc94+8faH8MfCl74j8R3o&#10;sdKtNoeQI0jszMFRERQWZmYgBQCSTXQ14r+1F8OvEPjvRfBV74dsW1ubw14osdcuNEW4jga/hiYh&#10;kR5Cqbl3BwHZQdpGc4rOrKUY+73S72u0m7eS1+RdKMZStLz/AC0Xz2Ot8P8AxbS+tdQvPEfhfW/h&#10;9p9laJfPf+KWs4bYxMSDmWK4lVGXHzLIVYZHFbOn/Evwhq3he68S2PirRL3w5a7vP1i31GGS0h24&#10;3b5g2xcZGcnjIrx/4x6F4z+KNr4D1X/hBNSTTdB8UxalfeFptQsftt7bxwt5cpxP9nysxBEZmOQo&#10;JIPyjz3VvgH45vdbTxzfeGpL3+1PHcHiTU/BVlfWxmW0gtjFbBmkkSB5lcLI6iTaSRhm21h7Wpdr&#10;l0ulez6uOvnZSd0v5Htey19nBpNvXe3opafNpav+ZHufxF/aB0Hwt8Jr7xx4Xn0/x5BFdQWFtDpG&#10;pRvHcXEs8cQiE0YkAYGQEjBPtzWrY/Fm1Pi3xNp+qHSNJ0PSJrSyi1iXXLZ/tF7MuWtmhB3QupMY&#10;AcgvvG0V4EPgD438Q+LrLXNS0RNNh8R/EC28UavYpeRSf2ZZWVuVto5cPiSWRwpfyi4BI5IGaih/&#10;Z68Y+J9P0iz8Q+HkWDXPiXdeLPEcct1BIkNlFvFtEVDneHCQjau4jJ3AciphUqykrxte34+zT+7n&#10;k/8Atx9mXKnSUXZ339ftP/2xL/t/zVvpqx+KHg3U/DF34ks/FuhXfh2zYpc6vBqUL2kDDGQ8wbYp&#10;G5eCe49aseHvH3hjxdbXVxoXiLSdbgtUSSeTTr6K4WJXXehYox2hl+YE9RyK+S9Q+C/jSw12HWL7&#10;w62qHUfiddeJrzw1DqFks11YQwlLWVBLKsb7SEcoXBG4EgEcbnwO0vxJrv7O3xj8T6BpVnP4o8a6&#10;xrV5ptpYzqIJGObeIpK/lqylo2YOdu7OeM4qFiKsoSfJqo3tre9oO33yatunF/Knh6aa97Rytf5y&#10;X5RvfrdfP0fwJ+1p4a8dar4Oth4f8RaJZ+MPtI0HVNTitfs180H31Hk3EkiEgEjzEUEDg16RonxS&#10;8F+Jr/UbHR/F2g6re6ajPe21jqcM0lqqnDGVVYlADwS2MGvn+5/ZCvrL4KRWlv4g1TWfHeleEpdG&#10;0FNRnt47TSZZYNky24hhj5fmPzZC7bcfN1NYGufBnx3r+kQX+i+BZvCz+FfAl14Z0TR7nULP7Ve3&#10;lzGkbPuimeJYY1UkF3DMxJ2irnUrUuaPLzWTfrpK22l7xV7b8yttdzGnRqcrTtf8NV31tZ9esX0e&#10;n1F4e+JfhDxdqb6doXirRNa1CO3S7e007UYbiVYWClZCiMSEIdSGxg7h6iuKvP2jfDd38TvBvg3w&#10;xeaX4tn1ye9ivLnTNVjlGmC2h8xjIqBssSVXaSp5zzivD/E37MPjCwS4sfCenJYwaJ8L38OaRcw3&#10;MMP2rUppC1wMbtylgv32wu6TO7qR2XwY+FPiS1+NWjeJtU8Ex+DfD2geCIfDumwSXVtNcvN5waXe&#10;IGZVA2HGGIKyA5DMypop1JVVC1ld690nP7r8q9edW845Kapud76bebUfycn6crTPpeiiiuo5Qooo&#10;oAdo/wDyPvg7/sITf+kN1XuNeHaP/wAj74O/7CE3/pDdV7jXzWbfxYf4f1Z9Jlf8KXr+iCiiivEP&#10;ZCiiigAooooAKKKKACiiigAooooAK4Xx346n067fRtHKLqWxXnunXctqjZxhf4nODgHgDk54Dd1X&#10;jPjKybS/iHqe/OzU4YryJj3KIsMij/d2xn/toK9PL6VOrWtU6K9u7/rU87H1Z0qN4dzNgtxAG+d5&#10;ZHYvJLKxZ5GPVmJ6n/8AV0FS0UV9afJhRRRQAUUUUAFFFFABRRRQAUUUUAFFFFABRRRQBh6xb6bp&#10;dxY6g0VtZ3H9o2pN9sVWjHnpvcv14UNn2zXuWmePfDOtXC2+n+ItJvp2O1Yra+ikcn0ADE15TWT4&#10;qtftWg3wSMNOYWWNwuWjYjhxjnKn5uOeOOa5MThY4vlUm00duGxcsLeyvc+iaKhsriK7s4JoJluY&#10;JEV0mRgyupHDAjqDU1fFtW0PsNwooopAFFFFABRRRQAUUUUAFFFFAHzR+2z8Uf8AhHfCFt4Qsptt&#10;/rP7y62nlLVT0/4Gwx9EYd65D9hv4o/Z7zUPAt9N8k+6907cejgfvYx9QA4H+y/rXpHxL/ZJsfih&#10;4yv/ABFqfinUI57kqEgjgQpCijCouewA/EknvWV4Y/Yq03wj4i07WtO8XalFe2E6TxN5EeMqc4Pq&#10;D0I7gmvJlTxDxHtUtPXofe0sVlMcpeClP33q3Z/F93Tb0PpOiiivWPggooooAKKKKACiiigAoooo&#10;AKKKKACiiigAooooAKKy9W1230q3mmmmighiUtJPM4VIwOpJPArxjXP2t/A+k3rQJqN5qRUkNJY2&#10;5MYPsWK5+oyPeuilh61d2pRb9DGpWp0f4kkj3uivJ/Af7QnhPx3cpa6dq6rfP92yvkMUrH0XPDH2&#10;UmvUba6S6XI4YdVPaoqUqlGXLUi0/MqFSFVc0HdHg+nf6/WP+wxqX/pbNVyqenf6/WP+wxqX/pbN&#10;VyvulsfES+JhRRRTJCiiigAooooAwfF3gDwx8QLWC18UeHNI8SW0DmSGHV7GK6SN8Y3KJFIBxxkV&#10;r2FhbaVY29lZW8VnZ28aww28CBI4kUYVVUcAAAAAcCp6KSSV2uo227J9AooopiCiiigAooooAKKK&#10;KAHaP/yPvg7/ALCE3/pDdV7jXh2j/wDI++Dv+whN/wCkN1XuNfNZt/Fh/h/Vn0mV/wAKXr+iCiii&#10;vEPZCiiigAooooAKKKKACiiigAooooAK5f4g+FX8TaMHtAo1WyYz2bMcBmxgxsf7rjg+hwf4RXUU&#10;VpTqSpTU47ozqQjUi4S2Z4LYXseo2cNzFuCSqGAcYZfYjsR0IqeoRCLXW/ENuvCRapcFQOg3t5n8&#10;3NTV92mpJNdT4eS5W4voFFFFMR8heOv2vPGvhD4V+MLmHR9FvfiFovi658PQaeIJltpoIo2uPPKG&#10;YPzbIzcPjOOOcV6do37Qdx4q+I2iWGh2cV94YbwcPFOpz29tLcXSmZgLWGEIeWbEpK7CTtGMU2f9&#10;l2yuf2jLr4ny628lhdWxE3hx7XMbXZtzbfaPN3/88WKbNn8ROea5v4ZfsZ/8K5+Gfj/wv/wnV/f6&#10;j4ns10631tLXyJtOtI42SCFVEh3Km5s4ZdwJHy9a8ymsTBe9rZd1uouNv+3pWnfotHZ6HoyeHla2&#10;n39ZJv5RjePm3ppqSfFr9ra88J/Dz4g3ejeDtT07xl4SSykudK8QLavHHFct+7nYwXRV48Blwjlw&#10;xGVxk12+sftCwaLeWuknwX4m1DxO2lSa3eaDYixe4sLRX2eZK5uhCdzA7Ujkdzg/LxXm+m/sP2lv&#10;4a+I+lTa7pVinjLTLOwMXh7w8unWtjJbFikyw+e5fcShcM2WIY7gGAXd8Yfsqz+M/GWneMNUv/CG&#10;t+I10kaTqEfiHweNR02dUlLxTQ273QeCRQzKx811YH7oxWj+sLbr6aaS/VRv6uzXSP8AZ3Zdr99d&#10;If8A26Xor369TpH7THhvxR410Lwz4c0vWvEV1rGkW2vQ3djDCttHYzOyedI0sqFdhA3Jgv8AMAqs&#10;QQPOv2j/ANpzxB8JfiPqugWGs+ENDs7Hwg/iK3/4SO2lkl1G6WaRBaRFbqEBmCDGFds54Pb07wX8&#10;D4/CHxPj8YR3unwKvhi38O/2RpWl/Y7WMxzGUyxL5jeWhLECLnaP4jWT8S/gLrvi/wCJeoeL9D8V&#10;aZo7ah4Ybwvc2WqaE+oIYWleRpFK3UOG+fGGDDjkHPDrqs6a9n8V5/d73J2/uv8ANboKLoxm+fa0&#10;fv8Ad5v/AG5fl3HXf7TFpp1tpNs3g/xDq3iObw5H4m1PR9GS3kbSrZlH+tkmlhVmLbwqIWc+Wx2g&#10;Yzj+Pf2rNFl8JX58D22r+ItQm8KS+JItQ0u2haLTrcqywzTrM6sTvU/u0SR8I2Ux1gsP2ULrwN9j&#10;fwD4wj0Kf/hF4/C17Lq+lnUDPFGSY502zw+XKu9+u9MFRtG3mM/sgR+H9tv4N8VtoGnXPhRPCOpR&#10;3unLey3Fsm7bNG4kjEc/zyZZldTuHyDFLEKvOM4wVr81rf8Ab/LZ/wDgF+ur+Spewi4uT2t3/u3v&#10;/wCTW6aK/nD8M/2s9Kg+F0N340OpHXtK8GWXirULtraGNNRilTDNbBWALeYNhUqgDMAOOa+g9E1Q&#10;a3othqItp7IXdvHcC2ulCyxblDbXCkgMM4IBIyOpr5H+LH7NMjX/AOz14Psl1XVRpQXSNb1eyspI&#10;7WfS4FjmdLkgskYeWGPajMclmxkivsUDAwOBXXCUpym3sm0vxd/SzS9YyMKkYxUOXqr/AKfmpP0a&#10;CiiitDEKKKKANbwN4jPhbWo7CdyNG1CTamT8ttcMeMeiyE49nx/fJr12vB7u1ivbaW3mUPFKpRlP&#10;cGvR/hr4ol1vS5LC+kMmradtjmdus8ZB8ub/AIEAQf8AaVu2K8DMsN/y/j8/8/8AM9/LsTf9zL5f&#10;5HY0UUV88e8FFFFABRRRQAUUUUAFFFFAHJfFyaS2+FHjSWJ2ilj0S9ZHQ4ZSIHIII6GuT/ZUvLjU&#10;PgJ4XuLqeS5nf7VulmcuzYupgMk89ABXfeN9Ak8V+C9f0SKVYJdS0+4s0lcZVDJGyBiB2G7NYnwZ&#10;8A3Hww+Guj+Gbq6jvZ7Hzt08KlVbfM8gwDzwHA/CsHGXtlLpb9UeqqtP+z5Ur+/zp/Lla/M7aiii&#10;tzygooooAKKKKACiiigAooooAKKKKACiiigAqtfzmC3ODhm4FWaz9X+5H9TQB8LftNfFu78X+LLv&#10;w9ZXDR6FpcphaNDgXE6nDu3qAcgfTPevOLH4Y+MdUs4buz8J65d2kyh4p4NNmdJFPQqwXBHuKxta&#10;jmi1m/S5yLhbiQSbuu7cc/rXVSqumfBm3BbE2r600m3HWO3hCg/99XDflX6rTprC0IU6Nui9e7/U&#10;/O5zeIrSnV8/lbb/ACOM/eWs38UU0be6srA/oQa+3f2Xfi5deO/DU1lqk5n1nSSqPKx+aeFvuux7&#10;twQT7Ank18ceKvD8Phy7s4Ib4X/n2cV0ziIxhS67goBOSMEEEgEg9BXsn7Gccx+IuruoP2ddKcOc&#10;cbjLFt/Hhv1rizalTr4OU3vHVP8ArudeXVJ0cTGK2l/ldHtOmkGbWCOh1jUv/S2arlZ+jdNUz1/t&#10;bUf/AEsmrQrmWxMviYUUUUyQooooAKKKKACiiigAooooAKKKKACiiigAooooAdo//I++Dv8AsITf&#10;+kN1XuNeHaP/AMj74O/7CE3/AKQ3Ve4181m38WH+H9WfSZX/AApev6IKKKK8Q9kKKKKACiiigAoo&#10;ooAKKKKACiiigAooooA8Inz/AMJL4m3fe/tOXP8A3ymP0xUlbvjvwpeaPrV/rdpbyXunXrLLcxwK&#10;Wkt5AgQuEHLIQq525IOTggkjnra5hvIEmglSaFxlZI2DKR7EV9zQqRq0oyi+i++x8ViKcqVWSkur&#10;JKKKK3OcKKKKACiiigAooooAKKKKACiiigAooooAKKKKACmQ6w3hTV7XXkJEVv8Aurxez2zEbz9U&#10;wHH+6R/EafUdwIzbyiUBoip3g9CMc0nFTTjLZlRk4SUo7o92BDAEHIPIIornfhs0z/Drws1wzPOd&#10;KtTIzHJLeSuSfxor4OceSbj2PuIS5oqXc6OiiioLPlX/AIej/sxf9FN/8oGqf/I1H/D0f9mL/opv&#10;/lA1T/5Go/4Jcf8AJifwy/7if/p0u6+qqAPlX/h6P+zF/wBFN/8AKBqn/wAjUf8AD0f9mL/opv8A&#10;5QNU/wDkavqqigD5V/4ej/sxf9FN/wDKBqn/AMjUf8PR/wBmL/opv/lA1T/5Gr6qooA+Vf8Ah6P+&#10;zF/0U3/ygap/8jUf8PR/2Yv+im/+UDVP/kavqqigD5V/4ej/ALMX/RTf/KBqn/yNR/w9H/Zi/wCi&#10;m/8AlA1T/wCRq+qqKAPlX/h6P+zF/wBFN/8AKBqn/wAjUf8AD0f9mL/opv8A5QNU/wDkavqqigD5&#10;V/4ej/sxf9FN/wDKBqn/AMjUf8PR/wBmL/opv/lA1T/5Gr6qooA8q+Bf7Ufww/aU/tv/AIVx4m/4&#10;SP8AsXyPt/8AoF1a+T53meV/r4k3Z8qT7ucbecZGfVa+Vf2eP+T7P2uf+5R/9NclfVEkiQxvJI6p&#10;GgLMzHAAHUk0AOorwn4mftc+E/Bfm2min/hJ9UXK4tXxbIf9qXnd/wAAB+or2jQ759U0XT7yRVSS&#10;4t45mVegLKCQPzrpqYatRhGdSNk9rmEK9OrJwhK7W5eooormNwooooAKr3sBuICB94cirFFAHw1+&#10;0/8ABi90PxFeeLNLtWn0i+bzbtYlybaY/eZh/dY857EkHHGfAYpDDIjqFLKQwDKGHHqDwfoa/Ve8&#10;02O6DHgEjBBGQ31ry7XP2avAuvXrXVz4YtxMxyzWk0lup5yflRlHPrjNfXYLPFSpqniIt26r9T5v&#10;F5S6s3Oi0r9GfCOr6zq3jvWrd5oo7rUHSO1hisLKKHcqjaiiOFFBIGAOM4AHQCvtX9mz4PTfDnwy&#10;76ggXW9SKy3Sg58lBnZHn1GST7n2ruPBnwd8N+BmLaLotrpshGDOMyTEem9iWx7ZruYLdLdNqD6k&#10;9TXFmGarFU/YUY8sPz/yOrB5e6E/a1Zc0jwXThibWP8AsMal/wCls1XKp6d/r9Y/7DGpf+ls1XK9&#10;5bHz0viYUUUUyQooooAKKKKACiio7m5is4HmnkSGFBlnc4AHuaAJKKt6T4V8ReJFWS1tI9Jsm5W7&#10;1NTvYeqwAhsf77IfY101n8G7NgDqusanqLnqkM32SP8AARYcfi5rjq4yhRdpS18tf+B+J208HXqq&#10;6jZeen/BONZgqlmIAAySe1VG1nT0Yq19bAjggzLx+tep2/wp8H25Unw7YXLKch7yEXDA+uZNxz71&#10;rJ4S0KNFRNF09VUYCraxgAflXE81oraLf3L/ADOxZXU6yR4r/benf8/9r/3+X/GraSLKoZGDqe6n&#10;Ir2D/hFdE/6A9h/4Cp/hWXc/C3whcsWbw1pcbnrJBapE5/4EoB/WhZrSe8Wvu/4APK6nSSPNaK7W&#10;7+DWk4zp2oappTDoEujcJ9Ns2/j2GPbFc5qngTxNoSmREg8QWw5LWi+RcKP+ubMVb8GB9FPSuunj&#10;cPVdlKz89P8AgficlTA16erjf01/4P4Gfo//ACPvg7/sITf+kN1XuNeEeHLyK98c+DniYkDUZ0ZW&#10;BVkYWV1lWU8qR3B5Fe715ObfxYf4f1Z62V/wpev6IKKztc8Q6b4aszdapew2UA6NK2Cx9FHUn2Fc&#10;R4W+M1p4z8Zx6Pplm4s/KeRrqc4Zio42r2HuT+Ar5iri6FGcaU5Lmlol1PXcknZnpFFFFdZQUUUU&#10;AFFFFABRRRQAUUUUAFFFFABXIeIPhhpGtXEl5bGXRtRkO57qwIXzT6yIQUc+5G70Irr6K1p1Z0Zc&#10;1N2ZnUpwqrlmro8pk+FniSIkRa3plwo+6ZbGRGb64lIH1A/DtVdvhz4wU4V9ElH94zTJn8PLP869&#10;eor0FmeIW7T+S/Q4Hl2Heyf3s8U1Pwt4r0LT7m/vbDSpLK1jaWY2d/LJNsUZYqjQKCQATjd9Mmqq&#10;OsiK6EMrDII6EV7lLEk0bxyKHjcFWVhkEHqDXz14WV4vD1jA7F3t4/s7OTncYyUJ/HbmvZwOKliY&#10;y51qrfjf/I8fHYaOHceTZ3NWiiivSPNCiiigAooooAKKKKACiiigAooooAKzfE1x9k8N6rNz+7tJ&#10;W468Ia0qoavb/b47Owxn7de21qR/svKof8l3H8KaaTuws5aI920ey/s3SbK0wB9ngSLA/wBlQP6U&#10;Vcor8/bu7s+8SsrIKKKKQz5V/wCCXH/Jifwy/wC4n/6dLuvqqvlX/glx/wAmJ/DL/uJ/+nS7r6qo&#10;AKKK+K/2Z/C/g74ra/8AGbxf8UrPTtT+IGh+OLuza+1d9tzoFlAwNilrK2HtYsFnV4yu8liSTnBH&#10;3pcvZN/c4r/24Uvdjzd3b8G/0PtSivhO9/aI+J50LVPiLD4raOW2+KI8FwfDw6fafZJLX7Str5TS&#10;eUbr7UQTPvEwXPAj28GKb4//ABUtLnVfFLeNml0zS/jMfAw8PNpVoLa40x7kR4kkEfneagkXa6uo&#10;wg3K5JNFP95y2+1b8eS1/wDwZH8exU17Pmv0v+HPf/0iX4H274g8VaL4ThtJtc1iw0aG7uY7K3k1&#10;C6SBZriQ4jiQuRudjwFHJ7CtSvzR+L3xF8U/FbRPD3iTX/GDR20HxzttAtPBxtrRYbSK1utkZV1Q&#10;TtNhS7l5GUiQ4RRtI9Q8HfG346fFDxx4l1bwtpeu3tjofj2XQJNFjGhxaJHpkEqRT/aGllGordbC&#10;8wK/JkxgIVJyUv3iT7/grU3d/wDgxXFU9xvy/FpzVl/4A7H29RXwdN8f/ipaXOq+KW8bNLpml/GY&#10;+Bh4ebSrQW1xpj3IjxJII/O81BIu11dRhBuVySa0p/2nfiD8L9e+JL+Mbu81fUBpfiDXfCNjZQ6f&#10;c+H76wsipiMU1vi7SZMkSrOWBAbaVOKhTXJ7TpZv7oxnb15ZJ/J9i3Fqfs+t7f8Ak0o/deNvmu59&#10;v0V8KaV8Xfj7pnwg13xvO+vXOgTfDy71v+39eTw/5VpqywLLBJp6WEjtJbuGk+W5RyAkeW5YH6j/&#10;AGen8R6h8I/DeteK/Etx4m1rW7G31WeWS1t7eK2M0KOYIUhjT92pJx5hd+TlyMAbODTknvG1/m5K&#10;3/krfpbuZcyai11vb5KLv/5Ml63PSKKKKgo+Vf2eP+T7P2uf+5R/9Ncldt+0P8FPF3xMgaXRPFMv&#10;2VVB/sC5Iit3I7hkAyfTzAeT94CuJ/Z4/wCT7P2uf+5R/wDTXJX1VXRh688NUVSnuu6uYVqMa8HC&#10;ex+WfirwbrngjU20/XtMuNMuxnCTpgOPVW6MPdSRX1xoX7OXje90TT7iL4z6/axTW8ciQIs+2MFQ&#10;Qo/0kcDp0r6A8ReGNJ8XaZJp+tadb6nZP1huYwwB9R6H3HIq9Z2kVhaQW0CeXBCixxrknCgYAyee&#10;gr3MTnVSvCKguWS30TX4p2PKoZXClOXM7p7atP8AA+f/APhmnx1/0W3xF/3zP/8AJVH/AAzT46/6&#10;Lb4i/wC+Z/8A5Kr6Gorzv7SxPdf+Ax/yO36jQ7P75f5nzz/wzT46/wCi2+Iv++Z//kqj/hmnx1/0&#10;W3xF/wB8z/8AyVX0NRR/aWJ7r/wGP+QfUaHZ/fL/ADPnn/hmnx1/0W3xF/3zP/8AJVH/AAzT46/6&#10;Lb4i/wC+Z/8A5Kr6Goo/tLE91/4DH/IPqNDs/vl/mfPP/DNPjr/otviL/vmf/wCSqP8Ahmnx1/0W&#10;3xF/3zP/APJVfQ1FH9pYnuv/AAGP+QfUaHZ/fL/M+ef+GafHX/RbfEX/AHzP/wDJVerfC3wTqvgL&#10;w5Lp2seJ7zxZdPctOL6+Dh1UqoEfzO5wCpPX+I8V2FFY1cZWrx5JtW9EvyRrTwtKlLmgnf1b/Nng&#10;VmjQ3utxOCsiavfllPUBrqR1/NXU/jVqu+8a/D9tauW1TSZY7TVdoWWOUHyboD7ofHKsOgcZ44IY&#10;AY831G7m0BimuWVxoxHHm3K5gP0mXKfgSD7CvqMNiYYiK5Xr26nzGJw1ShJtrTuWqKZDPHcRrJFI&#10;ssbch0IIP4in11nGFFFFABRRVS+1ey0zb9quooGbhVdwGY+gHUn6U0m9hFutX4e6XFrvjK6kuU82&#10;20mCGWJGGUNxIz4Y+pRUBA7eYD1wRR0fw9rvid1FnYyabZN11DUYynH+xCcOx/3gq98nofV/Dfhy&#10;08LaYtlaBmBYySzSHMk0h6u57k8ewAAAAAFeRjsXCnTdOD959un9bWPXwOFnOoqk17q79TVooor5&#10;U+nCiiigAooooAKKKKAOP1/wQL3x34Z8RWiiOWzuJDegHAljNtNGjEd2VnAHsx9Bjq7mJ5reSOOZ&#10;rd2UhZUALIfUAgjj3BqWitKlSVRRUnsrfLV/qZxhGDbj1dz5s+JXwe8WR3k2pfa5vE0R5MgJM6D0&#10;2en+7n6CuU+GHh2+8Q+L10+z1W40K6EUhNzAG3rjquAynn619fVnN4e006wmrfYoV1JFKC5VcOVP&#10;BBI6/jmvj6uQUpV41qcna92m3+D3/rczdFXujzf/AIU34n/6KTq35S//AB6j/hTfif8A6KTq35S/&#10;/Hq9Zor1v7Kwn8r/APApf5mns4nk3/Cm/E//AEUnVvyl/wDj1H/Cm/E//RSdW/KX/wCPV6zRR/ZW&#10;E/lf/gUv8w9nE8m/4U34n/6KTq35S/8Ax6j/AIU34n/6KTq35S//AB6vWaKP7Kwn8r/8Cl/mHs4n&#10;k3/Cm/E//RSdW/KX/wCPUf8ACm/E/wD0UnVvyl/+PV6zRR/ZWE/lf/gUv8w9nE8m/wCFN+J/+ik6&#10;t+Uv/wAeo/4U34n/AOik6t+Uv/x6vWaKP7Kwn8r/APApf5h7OJ5N/wAKb8T/APRSdW/KX/49R/wp&#10;vxP/ANFJ1b8pf/j1es0Uf2VhP5X/AOBS/wAw9nE8m/4U34n/AOik6t+Uv/x6j/hTfif/AKKTq35S&#10;/wDx6vWaKP7Kwn8r/wDApf5h7OJ5XZ/CLxJbXcEr/ETVZkjdXaJhLhwDkg/vu9eqUUV2UMLSwyap&#10;J6+bf5tlKKjsI2dp243Y4z0r5t0vUYfDWl2enawz6dqUESrcRXaFGMmPnIJGGBbJ3LkHsa+k6K9z&#10;B4z6rzJxunbrba/r3OHF4T61y+9ax87L4r0mQ4jvUmb+7EC5/IA0/wD4SSw/vzf+A8n/AMTX0NRX&#10;of2tH/n3+P8AwDg/sr+/+H/BPnaTxXpMAzPepar/AHrkGIfmwFaFpe29/CJbWeK5iPR4nDL+Yr3m&#10;uY1/4caFr7tO1mtjqB6X9jiGcHtkjhx/suGHtWkM1pt2nBr53/RGc8rmleEr/K3+Z5nRUuraTf8A&#10;he/Sy1IrKspItr6NdsdxgZ2kZO1wASV7gEjoQsVexGUZxUou6Z484ShJxkrNBRRRVEhRRRQAUUUU&#10;AFWPDFmdV8f6HABujsvN1CUdsKhjQH/gUoI/3D6VUmlS3ieWV1jjRSzOxwFA6k13fwr8PS2Vld6z&#10;eRNDd6mV8uKQYaK3TPlqR2J3M5HbeAeRXFjKqo0JPq9F8/8AgHbg6Tq1o9lr9x3dFFFfGH2AUUUU&#10;AfKv/BLj/kxP4Zf9xP8A9Ol3X1VXyr/wS4/5MT+GX/cT/wDTpd19VUAFclrHwh8CeIfF1p4q1XwV&#10;4d1PxRaGM22t3mlQS3sJQ5QpOyF12nkYPHautoo6ph0scmPhJ4GHjj/hNB4M8PDxjnP/AAkP9lQf&#10;2hnZ5f8Ax8bPM+58n3vu8dKnb4ZeDnt5rdvCehtBNqf9tSxHTYSsl/uDfa2G3Bn3AHzT82QDmulo&#10;oWlrdP8Ah/z1B67nG3fwY+H1/wCI7vxBc+BfDVxr93JFLcarLpFu11M8TK0TPKU3MUaNCpJyCikY&#10;wKZqvwR+HWu+ME8Wal4B8Mah4pjlinTXLrRraW+WSPAjcTshcMm1dpzkbRjGK7WihaWt0De/mc03&#10;wy8HPbzW7eE9DaCbU/7aliOmwlZL/cG+1sNuDPuAPmn5sgHNGifDPwf4a8S6p4i0jwpomleINUz9&#10;v1ay06GG6vMtuPmyqoaTJAPzE8jNdLRR/X6fkkgeu/8AXU8/0T9nv4WeGm1FtI+Gng/Sm1K1ksb0&#10;2Wg2sJurd8GSGXbGN8bYGVbIOBkV3FhYW2lWNtZWVtFZ2dtGsMFvboEjijUAKiqOFUAAADgAVYop&#10;36A9XdhRRRSA+Vf2eP8Ak+z9rn/uUf8A01yV9VV8q/s8f8n2ftc/9yj/AOmuSvqqgArlPid43k+H&#10;Xg+619dP/tKK1kiE0Xn+UVjZwhcHa2du4HH15rq6yPF3h6LxZ4W1bRZiFjv7WS2LEZ27lIDfgTn8&#10;K0puKnFzV1fVeRMk5Rai7N9e3mcknxks3+L6+BhZHY1n9oXU/O+Qy7BJ5W3bj/VkNnd36d6zdH+M&#10;lz4gm8L3kUVlp2k6rd6hCsMy3FxdXkVurbJLfy02gnYxKv2wFJJrjP8Ahn3xengW2MeraWvjuHU/&#10;tf8AaReQxeV9nFvsDeXuzsVTyvUV3sfwouNOvfhktjNbix8KpNHcCRmDy77fywUAUgndyckcGvWn&#10;TwcF7ru7W+fK9fm+VL5nlxnipfErdfxSS/Nv5I54/tFNf+D/AA9rtrpjaet5rsWmXkd7bzuiQs8q&#10;lopNqB3xHnC7tpO0jNd8vxa8Ktoj6qNSk+zJe/2a0X2Of7QLrOPJ8jZ5u/8A2ducc9K4LTfg54js&#10;/DXh7QXl0s2uieJU1eK6W5kLz2/myyMGTysK48xQAGIPPIxy+/8Agzr39tX2s2lzp0l4nilNetLa&#10;aaRI5YhEI2jkYISjYyQQrjgepolTwcnZOyu7a9Lxt07X9OpXPiY62vp26+//AJRXncveFPj5pt4v&#10;iK6165hsNPtdcbSdPeK1n8yb93vVXTDMJDhhjC8jGM8V2Fx8UfDlpf2VnPd3ME13JFBGZdPuERZZ&#10;ACkUjmPbHIQQfLcqwyMgZFec2fwT8RvqS317c6V5kni+LxHLHDJIVWIR4aNcpywY4BOAQM/LnAse&#10;OfhL4u8W+KpLptTt59NTVrS/tfP1K5RYIItpaEWqp5RYkMRIST0HGchOlhJzS5rKyvr5R8u92/TQ&#10;PaYmMJPlu9baecrddrJff8zvYPir4WuLbTbhNVAi1K/bTLUvBKhe5UkGMgqCpypGWwOnPIqKb4ue&#10;FobS6uRfzzxWtxPbTfZrC4mZGhx5p2pGTsTIBkxsBIGcmvP9a+BOtXniPxHd2V5p8NjJM+p6NG7P&#10;uhv3e2kZ5AEwF325xgscOeO1Pufg54rg8J6Fo9pqsEkaWl2NThXUbiySW7nbd5+6FN0qqWf9220M&#10;MZx2z9jhXFPn1fTtpft8vVo19piOZrl0XXvrbv2afyfWx2Vl8RX1X4m6VolgbW50K/0BtYiulVvM&#10;c+aqrg5xtKtnBXOe/au8ryn4f/CnVvCniLwtf3dxZSQ6V4Z/saZYXcs03mq+5cqMphTycH2r1auX&#10;EqlGSjSd0r/m/wBLGuHdSSbqKzdv/SVf8bhSEAggjIPY0tFch1HLah8L/CmpyPLJodrBO5y09mpt&#10;pSfUvGVbP41kz/BnST/x66prNj6bLzzcf9/lf26+n1z39FdccXiIaRm/vOaWGoz+KC+485/4UxH/&#10;ANDZr/8A3zZf/I1KPgxBn5/FOvSL3U/ZFz+K24P616LRWn1/E/z/AIL/ACM/qWH/AJDhoPg34dUg&#10;3J1G/wAdrjUJtp+qqyqfxFdFovhHQ/DZZtL0iy092+9JbwKjt/vMBk/jWvRWE8RWqK05tr1NoUKV&#10;PWEUvkFFFFc5uFFFFABRRRQAUUUUAFFFFABRRRQAUUUUAFFFFABXOeI/FF1pGt6PpVlYQ3lxqImK&#10;tPcmFE8tQTkhHJzn0ro65XxToGp3viXQNW05LSb+zhOHhup2i3+YoUYKo/TB7Vy4hzUVyX3V7a6X&#10;17ile2hQPxCluYIVVLbTL+HVY9Ovba88yUDd2iaMclhjaWAHXOK3IPG+iXNvZzR3u6O7ujZw/uny&#10;0wzlSNuRjB5OBXLv8OdSuI0uprm1bU7jWodUugrMIkROBGhxkkDuQM+1PsfhrdW/jm61GS4h/sXz&#10;Jrq2t0J81J5UVXYjGMcMRz3rzqdTGxtzQve35Rfe38y7c1uhneV/67v/AIFzpbLxvouoXi20F4Xd&#10;zII3MMixSlPviOQrtcjB+6T0NVoPiR4fubOO6hvJZoJZFhiaOzmbzXIJ2oAmXIwchc474rnvC3w3&#10;udESwtbu2gvY7BpDBef2rc/KTuCsLYqY1OGwQGxyTUsPw+vIPAmjaPJBY3d5Ysz7/tMsGx8sVkjl&#10;RdwI3D+Hn2q1WxnJzOKv6Py09d+6213GnJ/ibg8WIfEqW5vLJNMbTTffvFkWYYbBckjYEA6gncD2&#10;qS0+IGhXsU0kd46LFbG8PnW0sRaEZzIgZQXXjquf1rmpvhpqmolF1DVEuC2hNpc10SxkaUuG34I5&#10;A9Scn8aW48BazrKB79rC3mttHl022W3meRZHddpdyUUqOB8oDdTz6y62MipcsL72/wDJvPS1o+t9&#10;NgTk3t2/9tv+v3HV6N4y0fX7w2tjdmWfyhcKrQvHvjJwHQsoDLnjK5Fbdcbo3g2907X9CvpJYGis&#10;dIGnyKjNuMmVOV4+7weuD7V2VenRlOUf3i1u/uvp+A4uTXvf1ov1CiiitywooooAKKKKACiiigAo&#10;oooAo61otp4g02axvovNt5cZAJBUg5DKRyCCAQR0IryDxDouoeDJGGoJJd6YD+71SKPIA9JlX7jD&#10;+9jafUE7R7bRXfhcZPDOy1j2OLE4SGJWuj7nztB4s0e9kEVlqEOpXB+7b6e32mVvokeWP5V1OleA&#10;/EmugPMsXh21PQ3AE9yw9kVtqfUsT6qK9goruq5rOStSjb11/RL8GcVLLIRd6kr/AIHB2vwa0MJn&#10;ULjUtWl7vPevEPwSIov6Z96i1H4O6ekZfRL680mcdElme6gY/wC0kjEgf7jLXoNFeesbiVLm53+n&#10;3bHe8Jh2uXkX9ee54Vqttqnhpyms6bNCg6XtojT2zj13KMp/wML7E9ap2WqjV3Eek2l3q8pOALOB&#10;mTPvIcIv/AmFfQNFeis2ly6w19dPu/4J5zyuLldS0/rr/wAA838MfDS4uZor3xEYwqEPHpULb4wR&#10;yDK/8ZH90fKO+7jHpFFFeTXxFTES5ps9WjQhQjywQUUUVzm4UUUUAfAH7LmqftO/s1/Anwz8OP8A&#10;hmH/AISP+xftX/Ez/wCE/wBLtfO866ln/wBVh9uPN2/eOdueM4Hqv/DQ/wC07/0aN/5krS//AI3X&#10;1VRQB8q/8ND/ALTv/Ro3/mStL/8AjdH/AA0P+07/ANGjf+ZK0v8A+N19VUUAfKv/AA0P+07/ANGj&#10;f+ZK0v8A+N0f8ND/ALTv/Ro3/mStL/8AjdfVVFAHyr/w0P8AtO/9Gjf+ZK0v/wCN0f8ADQ/7Tv8A&#10;0aN/5krS/wD43X1VRQB8q/8ADQ/7Tv8A0aN/5krS/wD43R/w0P8AtO/9Gjf+ZK0v/wCN19VUUAfK&#10;v/DQ/wC07/0aN/5krS//AI3R/wAND/tO/wDRo3/mStL/APjdfVVFAHyr/wAND/tO/wDRo3/mStL/&#10;APjdH/DQ/wC07/0aN/5krS//AI3X1VRQB8q/skeD/if/AML2+O/xH+I/w+/4V1/wmn9g/YNM/tq1&#10;1T/jztZoJf3sB/65t8yr9/AztJr6q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9lQSwMECgAA&#10;AAAAAAAhACtK18ZWZgAAVmYAABQAAABkcnMvbWVkaWEvaW1hZ2UyLnBuZ4lQTkcNChoKAAAADUlI&#10;RFIAAAIOAAABUggCAAAAFX3AfwAAAAZiS0dEAP8A/wD/oL2nkwAAAAlwSFlzAAAOxAAADsQBlSsO&#10;GwAAIABJREFUeJzsnXlcVFeW+M99r6oodlEEFVpACxfEuMS4FG4x2i2aMZgYzPLL1tMDM+lOIIuf&#10;mWRMujtJT08+STrQyaSFJJ1oko4SjWiEMqY1BGOhMSoqIEohuKAgCMha23v398etehRFbSA75/vx&#10;k1Cv7rv3vIfec885955DKKWAIAiCIM7hBloABEEQZLCDqgJBEARxA6oKBEEQxA2oKhAEQRA3oKpA&#10;EARB3ICqAkEQBHEDqgoEQRDEDagqEARBEDegqkAQBEHcgKoCQRAEcQOqCgRBEMQNqCqQQYgmmRAS&#10;l64DAF16nPTzgAjgAqeyDYzQvYEuPW5oCu4M9qtI1gy0HEMeVBWIJpl05jZnCtv+BsWkwwTqmC0G&#10;bCJnA/fkxfSXyJq3UrWgTlyrAnD33rr8tbE0tL9+e7P07ciQrAEA1dpENUBmNuqK2wRVBcJIyqWU&#10;UkrL0tTa1Oie/gPXpceRNZkdnSVmPXGb05sq5Qil9EiK6rZ66Ru6JZsuPS46VatOK+ulF9MXaLIz&#10;QdIUHmH5TecmAWSusVFl1r8BlGbE94moHsjAQF3RO6CqQDqjSjnC/s0la9jqLC493ZGZ4NCw17yV&#10;qgVIyrVOD6qUI9aJ1Jmt4dYGsfUFMXk00uK8Y3i79aWn62+71br9Q+Uk2/Vn+0Li0nWd/VSS0RD3&#10;VknXocpKtAAQO0XV8WKcjt7xNMkaq5IBAG1qdKdX0eVhHbyfDqGsrTp33ultXCjqELFbxCckAYC2&#10;pMyDtg5/43YvttsCuJBBNSUWAIouDD7NPKRAVYF0gf2bs/7b0qamFqWVMXsDQJuVowMA0OVkaQGS&#10;EjotGTXZmdDlIgCAJrnD1mBmC5sOnF13hTZ1TclmizhMoYEuPW5NpjqtzCIjJOV6aoWwJaeTh9Km&#10;ZsVY+tSmdhgB1hdiN4YmWTIaNkOmtstQ0TFqAMhcYzMTOhldk7wmE1hPZTHZ6TpVyhH2XGrrsJpk&#10;Ynlgy2uzmfSt74cpfPIEbO30CPad24pYVqIFUMdEe/TqOuH0N9+loYvfuJMXe9syRMeoPVVjiHMo&#10;MtLJTQKw9RjYXMlNAssE1XG905TcqSN20f5qp/s6f3Tave0Xzn62a2717KSpu0jAHseert3YPFSn&#10;gWzmaacSO73DwQuyHd7R6EzeTnd37tDBWOyRbb/o9Cty2XnnQTpengfvretlp9dd/k2w/6I7vzun&#10;MkhP4qxzpBugVYE4wcHqMj4hiS2CHdoUFku/K8yv4fn1bhMdo7aszXU5WVon6+KOKdB2xnb7UB7i&#10;0bOw2AabuSyLfEejx2fkJlm8TQ6jwmwsy/eE+aY8xl3nXXD23my+ZT2+pXF0VycToae/8Z7JgPQm&#10;qCqQLjBL3pHLmk1sqU884XhStfhY7COIzlSIs+s9Q5saTUh0qladtrV7Dgw3D2XFtQu/O8/CZmuL&#10;S8Th6PEZ0rSY+UYXlxwbq/MquRvBY9ed94T4TR521ru/8Z7JgPQMVBVIZ3TpcWsybUPTnWD/ILVa&#10;LajTNnVpoErZnATWkDgAAGiS49J11umQLfl06W9kAiRtTlE5vd5dkXOytB0zZ/c93c4eyrLwZ+t9&#10;dy585hBnYQcW3bcTMj2uI359oQgkvdBldKmlzcTaeY6VTJFuPqiTzjsP0pP4L/vFe7Co76XfePdk&#10;6Hm0HukAVQXCyFxDrP6MpFznq1QWiXW6ozI+wxJutuxweSNma4oKID6j4yobgPXv7Hr3UKVsTpL8&#10;MZ76Vdw/lDotNzGLWSoeBMrZzjEmxRsxuV38JKqUrYlZ0bbvWNomZjd6R8s1mdLA8ZvS1B07oOIz&#10;LHuau/3EDju3chvxX7YVwv2W1N75jXdPhp5H6xEb+iYEggxfBl+M0GmUt4dd9DuD5pUOGkF6k579&#10;jUDsQKsC6R7OAxkDRWf/Aju+0E0G9qEGzyu9Dc/WoOW2disgEoRSOtAyIAMJIWSgRUCQfgKnux6D&#10;qgJBEARxAzqgEARBEDegqkAQBEHcgKoCQRAEcQOqCgRBEMQNqCoQBEEQN6CqQBAEQdyAqgJBEARx&#10;A6oKBEEQxA2oKhAEQRA3oKpAEARB3ICqAkEQBHEDqgoEQRDEDagqEARBEDegqkAQBEHcgKoCQRAE&#10;cQOqCgRBEMQNsoEWYKCglAoEZCIBAJEDAtDfxeBYxVpRFI1GI8dxHMcBgCCY5XK5KAocxxMCBoNR&#10;LpfL5fIeiEcppQDt7e1KLy+e5+2+1esNhCcGvcHb20suU/TOIyEIMkwZwVXwqAlEmZknFAQ5EKBc&#10;/ygL2xfOVAXP8+wHSinP80xnUEoJIaIoEkJ6XNOUutMwZqAcQD89OYIgQ5YRrCoAQAQzB/2sKrrC&#10;fgW2+qDrlT5CpLTnighBkBHDiHVAAcBgidRIczVzSUlmBPu5T4fmCBnBKwUEQTxlcEyWA8egen5b&#10;JQH9YlUgCIJ4wqCaKgcADoAHDgbN0ppYYR/72j1IKRVEoU+HQBBkGDDSVQVgUHfQqEkEQQYtqCpG&#10;NJSgmwtBEPegqhjRUErFkbwFDkEQz0BVARQoEOK5F4rtUwJrIIFaAes5CUEQejHG0HfhCkqpaBZ5&#10;gn8HEARxw8jeLAsAAN3QEp0RRRFYZFgQ5HI5+2EI+XPMZrPZbJbJ8O8AgiBuwBVlt5F2KImiaDab&#10;2c+EEEEQBEHgOE4URb1eL5kavTJWryOKIsdxMpmMUrEv+kcQZDgxBFaU0vwrTZpGo5GthaUrhBCW&#10;D6PfYL4mLy8vSqmXlxezMJRKJQDIZDKTySTpif63M5hx4+yFiKIIQI1GE8/zPI9rBQRB3DMEEnsY&#10;DAaWJQkApLRIHMdJS3s2Tcvl8j6alG1PTdsdjjt//vzly5evXbtWWloKADExMePGjYuIiJgyZQrT&#10;JdJ8PXgcU1ZjiErqhOOGwIoBQZABZAioCrPZzPLoSVe6umVuM62ea6TO2btiCf5MJlN6erperw8O&#10;Do6IiFCr1YSQw4cPX758ua6ubtSoUb/97W85jjMajSwDYL+pCqY4Xb8NQRCACFSkrCHPy/tHNgRB&#10;hihDQFVAv2RD8gS2Hud5/tixYzk5OatWrVKr1QqFwk5Cg8Fw+PDhgwcPPvDAA7NnzwaA/gkdSymk&#10;JHmcvTRKRZEyFxkhhPAcJiFHEMQV6HnwFDYRKxSK69ev79ixIzU1NSoqShRFg8Egk8kkxxTz6qxc&#10;uTIiIuKDDz6YNGnS6NGj+0dCKcAO7vxdhHAEOABmf/SPdAiCDGGGhlUxGGAvymAwfPLJJ3feeef8&#10;+fNNJhPzSjH1wE5UyOVys9nMNhcdPnz43LlzTz31lFw+CD08bIeWQAAIGYTiIQgyiBihG2BEKoqU&#10;UgDpjwtYgJpFLI4cOWI0GufPn28wGJiSYEEUpi3kcjmrZ0cpNZlMS5YsaWhoKCws7J+H6iaEEI4j&#10;8hH7dwBBEM8ZcdMEpWAWBVGk3TqeLflzfvjhh/j4eGkXFotX8zwvuZ4AQKp+Korixo0b9+7d297e&#10;3jdP0wsQYl9LFUEQxI4Rpyr0hnZBEChQwSx4qCwkq4J5nAghbFMWsQFswgOSqmBeqVu3bvXzmQ8E&#10;QZDeZWRNYaIoipQKggAAPM97EqWhlLKJnuf5H3/8cezYsZMmTTKZTJI+cIEgCBMnTpw8eXJJSUkv&#10;SI8gCDJAjCxVwXGcQqHgOZ7zOEceC1wzhcF+5nney8uLBSTAJnsgQ/rIvFLs5HZzczMAmM3mPngm&#10;e3TpcSRZ0wedkrh0XU/u1SQT4plEnrfssQx9NwSCDGtGlqoAABkvUygUpDupZJmGEARh9uzZzc3N&#10;VVVVMplMOlVnd3xBusiOapeXl4uiOGvWLKYnmEHTV2iSCYnLgVg1ZMdJE6IuPY6JaDNBapLZpR5O&#10;/gOFVewBElx6kx0MsReIID1mxKkKkI6neawrWBIqABg1alR9fb3JZALrGXJntxiNRnZquq2tTRTF&#10;wMBAsJ76vn3h7cZlBwMBQPjlB2bz38Udmdqz07dSmhHf0UatVkPmG9Z5TZOdCWq1+jYl8ZT4DNpZ&#10;mB6hS48jazLVaWWUUko3lzzRs0n6doRRpRyhlNKyNDWARZAjKaoedYUgQ42RpSpEKrJS0mbB1URv&#10;hxSToJSuXLny559/vnnzpsNAhW0dC6Yqzp8/P2nSJLCmA+mVXLPSWCzezjSfKIqg+Q+Z7Cm64TeL&#10;YkuesHOzJCYmgTYrRwfANEVSYqLNtzbrZWmdLF3rWDmXvNXZQOlY5Vsa6dLjSFx6uvUya2bj8+nc&#10;Z5fbXaDLydKCOm2rZWqOz7BM0g77cNGxJIxDUe0MBw9thi7D2TyxJrmjH116XJcX0TGIJpmQ5ORk&#10;z4dFkP5kZKkKAoRSKojdqyohuZgIId7e3rm5uXl5ebY5qeyQznXfuHEjOzv7zJkzZ86cUSgUbANV&#10;j4WX7Am7TogUTVmbIYpH1nHFBWT9j6K4ZbWtWlqbYNUVmuxMSEpYK32jS4+LTo3NpWzFDKnRzKcf&#10;napNyqWUliVmvcXmUW1RzFa2qGYGii56Exs4Nwm0qZZGoE3NiimzbSZh16fj2x2jy8nSAsRO6byG&#10;16XHWQ2NsjS1lknu8KJjuoiqecsqYJraRjG5lMzBcPEJSQBFF3QAugtFAKAtKbM+gzom2vELBwCA&#10;zEzIRVMFGZSMMFVBCE849ocA2P7pimQBsJ2yPM/X19d///33Xl5ebW1tYGNtgHVDLVijESzu/fHH&#10;H8fGxtbX12/fvv306dNKpZI5iwRBYI27KzzpHBQh1gy7MplMOgmoStXSjHi7xgAQHaMGbVaOjmkK&#10;GxdMWYkWIHMNIYSQ6FQtQNEFnSY7EyytVClHLA4bdeJaFYBqSqxl8lOVvcWGWZNpO5B9Myv2fTq5&#10;3XPY3Ju4VgUAqrWJaoCiCzqHF5314ExU9k56LIP0rqGsRJuUlASZ2RrWpzpxrcrhC7fIk7bpdh11&#10;CNI3jCxVAdZDD11n0q6w1brZbDYajUwB/Pjjjw0NDWPGjOE47rXXXrt27drevXsPHDgAAJIjiOd5&#10;nuerqqr+8pe/TJ069de//nV4eHhra+u2bdtqa2tlMpkgCExb9NYTSQ/i+olUaxPVoE2NXmOnKRhJ&#10;bJFLu+GA1ySvyWT35Sb1QOxu3a6aEgsuJ/3eITpGzebwNZme2RROYO+6pEyTnZmUkJGQZNW+Fp0C&#10;0KMXjiADyBBTFf2csYrl52AJnSoqKn7++Wej0ahSqR555JHHH3/8gw8++Pbbb/fs2XPu3DmmIcrL&#10;ywsKCnJyctLS0kJCQu6///6QkJCkpCRW+ygnJ4dFyJnN0T97Zztgi14Ae00RHaMGtu51fE2T7GZz&#10;KfOyuMWuz+xu3R6/KU1t46bSpccla2ytAWl17/CiJ+JZ2lsD5x5O306GU61NVENRdnaROiYaomPU&#10;2qy3sousojh64QgyyBmSmWVttxLdjvffBVISQLazVhCEnJycmzdvjhkzZtWqVYSQyMjIkJCQxsbG&#10;MWPG7NmzZ9euXQDg5eUll8tbW1sNBsPx48eVSuWGDRvOnDkzadKk0tLSn3/+2dfX98EHH9y/f//k&#10;yZMjIyP7N7m6am2iOlWrtbcpVClHckvImjXE4gdSp5UdSbG5pk4rOwI5b3TpLn5TmjozdQ3xdDeV&#10;yq7PtTFF3bhdlXKkDOKirVIm5dIUgPiytKJOl1QAqgwHF8uc9ttpjCmxoE2NJqlgvdf9Xql4R8NZ&#10;3nVqJiTlqqSf1WlbVfYvAsDywtGuQAY3QyyzLDusYCtzX0y1LPBACBFFsbGxMTg4uKio6OOPPzab&#10;zQ8//PCoUaNkMplMJvvwww+bm5sTEhIWL16s0+l4nlepVCyJ7Pbt2wsKChQKhY+Pj1qtvvvuu7/+&#10;+utjx475+PhMnDgxMDBw3bp1CoWif+pYIJ5hDTdnxFt+BpzDEcTCEJuqWCS5T1fi7LSdKIoymayh&#10;oWHLli2RkZFXrlzhOG7cuHHz5s27cePG22+/rdPpJkyYEBMTM3fuXKVSGRsby25nymzjxo319fV7&#10;9+718vL63e9+p1AoVq1aVVhYmJubGxkZ+f777/v4+LCzF55ETZB+QZWyOSm102If9QSCWBhisYr+&#10;gU3fZrN59OjRr7zySllZWXZ29vHjx++8806FQhEeHv7AAw8QQoqKilpbWwMCAgRBkHayStui5HK5&#10;UqmMjo7++9//bjab2ZanpUuXTpo06bvvvgPr5ldqzUmFDDzxGRSDzQjiCP4Pf/jDQMswuJA2PrHt&#10;TDdu3CgqKgoKCpo4caKvr+/UqVNbWlq++uqrwMDAhQsXjh49urGxUaVS2d4LAEaj0c/PT61Wnz59&#10;urGxUS6XBwYGLlmyZMyYMYWFhXV1dUajcdq0aSy1FKujh7YFgiCDliHmgLJDClkQ6QNh12k3cjzZ&#10;9UkpywkIABzH/fjjj9euXfPz83v++efZNtn8/Pzq6mpfX9+EhITIyMiGhgamVyTnGFMAMTExBoNh&#10;6tSpJSUl33zzjbe399KlS0NDQ69cuXLq1KnvvvsuJiZGpVLV1tb6+Piwcxu3/ypQ2yAI0hcMbQeU&#10;CGAGEEAESkEEEIGKLKOG01h91xxKXRsAAM/zcrn81KlThYWFgiBER0ezAxmVlZXff/+9KIpRUVET&#10;J04UBCEgIIBa886yHtiZuPb2di8vryeffJJZD/n5+c3NzceOHYuPjw8ICACAb7755tSpU1lZWa2t&#10;rVIep55BgZqBGoGKlEpV/bp9xg9BEMQJQ9aqoAAAbHIWgRMJEI5SQkwilQHhnC+v2Vk5qdpE11QZ&#10;bANreXn5iRMnbt682dTUFB4evm7dul27dhmNxlu3bpnN5smTJ//Lv/yLFJG21RMMQgjbCqVUKpcs&#10;WVJVVXXlypUHH3zwscceu/POO9evX5+dnV1cXHzs2LEtW7aMGjWK6QkqUsL1xDAgQASzSaAg42Xs&#10;EQQeADzOtI4gCOKSoT2ZcADMa2MGMBFiBuA44F3OtlI2J7Apb2dnZxBCfHx8ysvLt23bptPpli5d&#10;GhwcnJSUNH78+EOHDuXn5yuVyrCwMNvjHXY9MBeWKIqCIMycOXPWrFmnTp3y9/cPDw+XyWSzZ89e&#10;sGDBmTNngoKCzp07BwBsz9XtuI9klMiBAGX2FRWACm5KhiMIgnjKkFUVhAKhQCVtQTmgMhDl7u5j&#10;RoPkhrL1R9luYQoLCwsPD7/jjjvGjh27f//+n376CQDa29vvuOOOpUuX3rp1KzOzU+airkFp6Xhd&#10;Y2NjS0vL+vXrIyMjc3JyDh8+bDKZ6uvrN27c6O3t/eWXXx4/ftzLy4sQInI9n91lhJMRjmPhCkKY&#10;F2oo6QpNcvdyqjorUtTdKkx9Wuyoe2WdMKUsMngZqqqCAghAgQCIwFOQiSAzC5xJcB3ZZTYEcxzZ&#10;up7YaTupBAXHcbt37y4sLPT29n7mmWdSUlJ4nj9w4EBhYaHBYLjvvvtefvnlDRs2sE2uDg9G2Pqm&#10;fH19H3/88aeffnr8+PEGg2H//v2tra2PPvro008/PWHCBKPReOTIEbZLSujxeUhKRbNgFszMf0X2&#10;/7s34b3J4oGdevpt9sNpFkH6mqGqKgQAk7RqFoEDAoIIJjehXLb/VTqMzT4CAEvhB9aUIVVVVcyM&#10;mDdv3syZM8eOHTt9+vQjR460t7fPmzdv7ty5oij6+/u7Pmst1TBglVMDAwMffPBBjuP0ev3nn39+&#10;69Ytb2/vVatWBQYGlpWV5ebkAoAomAWx+8FtSqlBT0EkPM8U5f7sTEhK+g1ov8oZvvNn71RM6r1+&#10;EGRYM1RVBQAFy54nAPY/OQ+cCC7X5WxLKwshsPSuLMRtNpvZhM7zvMlkys/Pb2pqksvl99xzj0Kh&#10;EATh4MGDtbW1gYGBcXFxSqWS5RD0VFBKzWZze3v7hAkTfvWrX1FKS0pKWD5anudjYmIIIWeLzh49&#10;etRLpgBR1B4tqLt5szuvggAHJhkRgQqCCKDZ8yEk3bdlfUcxo86ekI5FeJdKPqz6TnKydEXTtcBR&#10;17I8DsoEsaJ1ANrUaEd1g7oWUOpIH2jFTYEgy9eOBoKuVZg692orRMcwrooL2Rd66m5Jpe4/PoIM&#10;KoaqqiAAPABhyoKAnoMWIggK66Yol8jlco7jqCgKgiAIAuE4mUwmiuL169evXLlSVFR07Ngxnufv&#10;uuuugICA8vJynU6Xn58vk8mmTp06derU1tZWyS7xSFRCeI5j1szq1avvuusuACgtLf3b3/52+fLl&#10;e++9NywsrL29PScnp6y09K/vpv3000/A80aPfVEiFYw8mHgQeA4IAU12JiyKiYY1Cba6whFOKvlk&#10;FlkL/mhT15RsthYfeiJd56QOEkCXMkGqlCM0N8lSWFRKqmR/oy79iVSWy7Uspsi+aoWbAkEWugzE&#10;pLGrwiThrp6S4+JC9kWZul9SqfuPjyCDiqGtKiwn7QiIFMwAQsdJPHe38xwoZBzPEQBCAQA4juN5&#10;fvv27X/9618BYPr06ffdd5/JZNJoNK+99lpNTc20adM2bNhgMpl8fHwkJSFKxxdEABHMAEZ2hQIV&#10;KQBlkXeRACfjOY6jFFatWjVu3LidO3eePn06Pj5+zJgxycnJo0ePrqio+MPv/7A2Pj712RSln68Z&#10;qIcHIygVBbbtSaTAgWZvJixKXDu5o5iR+y46V/KxKfhjSVgeHaO2bem4LI+zMkHOb7TN2p2yuUvV&#10;CtcFglziVBh39ZSk4kIdFkKyxq4oU3QPSir14PERZDAxVFUFBxwHPPAEZEAI+AAEgFxOlB7ebhbN&#10;RsHAEY4HAoJZpGaRihMmTLj77rtv3bpVWFgYHh6uUChGjx69YsUKg8FQUlJy4sQJ5qFiJ6tlMhkl&#10;YAIQAEAEMAI1Ur0otgA1CgI1UyJSKgoCNRupCWSEcpQSIlKxra29ubl5zpw5/v7+27Zt0+v1QUFB&#10;/v7+5eXlCm/l6eISURSVhPMCEM2CYDZT1yqDUqBEDnIlcF4ApCz99Q8BCp6L5jk2JbkqRdrTSj49&#10;LsvTvRs9KBDUXTyvp9SRDqr34hhYzggZugxVVQEAtpudCABnKZ0NbuZWAADwEjk/PeFMAEZqEkUj&#10;T4DnGxoa8vLyIiIi5s6de+7cufPnzxuNxry8vLCwsIcffvjBBx+8dOkSIUQul0spm2QgstC2SQ5m&#10;OVFSzt9M2gwGPQhUEM0mMwFOBjJOBF4AngJPuEsVlcnJSYkbNwLA8ePHjx07ZjQa582b9/LLL48K&#10;Cjp+/Pj58+dlPG82mggBsyAIgkjZGWwnL4FwnIyXyThexnEXc7IKYNG7ZaJIRVEUy9KsRXSiY6zr&#10;XF36G5YFdQ8q+XS7LI+0pnd0I1v1Z+V0ksr2e1cFgpwN5BkelmPqKrsmObmsByWVevL4CDKIGNKq&#10;ohPSXGo2GqnJ5LqxaDIYZEQgVKCiKAAROZ5we/furaio4Dju0UcffeGFF0JDQw8cOHD27FmZTDZv&#10;3rzVq1dPmzYNrDtrKaUcEB6ACNQE0M6DmQcZgBzAX6kUqGAWRUpkQHie8DLgOZEHEcBsXrJsyeTJ&#10;qjXx8ePGjSOEHDx48OrVq0uWLFm0aNHo0aPZ/qjy8nJWKY+NJYoiUOogYm91nTFPCZDynK8KQL3x&#10;XhUhQAghzBOSma1hHg5tajQh0SWJacydZK3kYxONdosq5UhuktWT4jh8KxGfkMScLskaJzfGZ+R2&#10;karTaGsT1drMTG3sFJX0swNN0Wkgl8RvSmOGVHQWeFKOqetDvxGzKT4+oyxNzT5Gp2qTco+kqFiN&#10;oy4XXb83d4+PIIOHIVbayBnSIQlRpKA3AseLXpzMSWKLJjA1CAY5kftQzlsgXrwMeKiprv7Lu++2&#10;tLSsXLly/fr1AHDz5s133nmnqakpLi7u4YcfNplMUg5B6/E6CqIIIhF5DkhnrUupKIgCx5k4kAOR&#10;CwAiAEdFMBsFgSc8z/G6ct1nn33W2NgYGhq6adMmLy+vixcv7tix4/Lly3PmzElKSqqvr9+1a1di&#10;YqK/v79FGdhlIqFAocd19LCSD4IgnjJ8rAo2Y4qiIPDQKDM1gIGaBRBtFCGlIIqC2ShSwYdXKDhO&#10;wXF6Q3vVtSoA2L//W71BP3r06JkzZ1ZWVgLA999/39bW5u/vHxcXZ1na2xzZo5SKIgUCIOM40uU9&#10;EsLJeAJiu0HfLooCm9gJmHlKeSCEmMymKVOmPPzww4SQW7duHTp0SKPRmM3m5cuXA4BOp/viiy++&#10;+uqrJUuW+Pr6Ot1tRW6nypMqZXOSTaS1W9EKBEFGFsPHqmCTpiAI7SA28yZf4AL0PIhg9iEmAC8K&#10;nEkEgQdKgCfAU7NgogBNLS3/+Mc/zp+/oNe3jx07dvny5YsWLfr88891Ol1ISMi1a9fmzZv3+OOP&#10;t7e3AwCLZrMTFSx1FM9zrrOdt5gNJsL78jKFACInGIiJB5lMtKQrF0Vx9+7deXl5xcXFs2bNSktL&#10;MxqN33zzzaFDh86cOfPnP/958eLF7Aw5z/NAgFDSoRsIUMw6jiBIvzBMrAppAiWEcBznB3IfyoGc&#10;gBfhKMgoEApAOLOc18s5gSeUo4SngmgICPB96snH25ubzpw+XVNTs2zZsoCAgF//+tdtbW07duyo&#10;q6u7//77AUAul7ODEZ0HBbdVMXxkChlHRJYvBEAGQKAjry3P8wsXLiwtLVUoFOPGjaupqVEoFIsW&#10;Lbp8+fLkyZMLCgquXbvGjpEbzSaD2WQ2m2nnknmYaRxBkH5gGFbBowS8KC8zEqOMa+c4OfAykRN4&#10;TuS5Fo628JTjRJ4IQARCRLnc9/TJ49VXqiZGRk2fEePn5xcaGnr69Ony8vLAwMCgoKC6urpf/OIX&#10;TFXwPC/lG7dki3KX55sAARBlwHGUAAWOEzmw+KsIIdeuXcvOzl63bp3JZLp582ZZWdmMGTMqKipm&#10;zpxpMpkqKioqKioWLVoEBHieJ4TjCcdxluwd1iJOw0XbIwgyiBl+qoJSIBwlROREnpiuDCG4AAAg&#10;AElEQVQI4QF4ACMBM6UAIAPwAsJTCoIok8uvXL60d8+eG7V1EZFRzzz7bGho6LVr13bt2lVXVxcT&#10;E/Nf//VfNTU1V69eZXufJGsAWEpaQjgPQgW8CJxICCG0I40gxzSNIAgqlWr27NnBwcHnz5+vrq5W&#10;KBQrV65UqVRKpfLs2bNGo5FSqpqskstkMo7nCCdSgTD9RCz/QR8UgiB9zbBSFZRSUQSOZffggQNQ&#10;sPwfHOEpBbNZTqmSbZMSQS5XEpDt2bOv+Fzp6OCx8xcuGDNmjFKp/O67744fPz5mzJh77703PDyc&#10;JfNg0QL7vE/EVQ2ljlYCEJGIMipwlKM8oRwLRxNCvL29/f39BUEYP378jRs3qqqqqqqqAgMDCSHH&#10;jx8PCwu7evVqeXm5n59fVFTUTz/9tP/A/qlTp8oVckt0HfUEgiD9wpCtgucEjuuoXAQ2MykhRMbz&#10;LPpNCDGZTPv37w8MDKyoqFAqvePi4mJiYt56662pU6eWlpYGBgbedddds2bNMhqNvJWuY3k4TYsc&#10;IRyIhAJQItrfJggC23177733NjU1Xbhw4S9/+UtMTMx//Md/BAcH19fXX7x48dy5c/X19eXl5WvX&#10;rvX29u5ZIW5KqZQe8TbrePcrmmSypgi38SLIwDKsHN1SXk+H33bsXBJFmUwWHR2dnp5+8ODBtra2&#10;2bNnjx8//r//+78rKyu//fbboqIi5nFyXYibUM+UBQHKsRS4DqoNcRzHSuAFBAQkJiYWFxdXVlYq&#10;FApvb2+e55cvXy6Xyz/66KOCgoJNmzbFxMSYzWbPk9raC+Ly/SAIgjhjWKkKZ0gzvjRLyuXy+vr6&#10;qVOnhoaG1tbWnjhxAgDOnz9vNpsXLlwYERGxe/dudnLbxcTq4YzLcSzdLRWBUs7+NqmYEjN0Fi9e&#10;fN99912/fn3Pnj0AEB4e3tzcHBkZKZPJ8vPzmR+sZ/ubWQIrabMvgiCI5wz/WUNyOoF1Ky3P8y0t&#10;Ld9//31zc/PSpUs//vjjOXPmsPp09fX1ERER77777rPPPsvW9c4m1m6tzYkg8gAiUIGjXV85O9BX&#10;XFzs4+PzyiuvxMbGmkymkpKSn376yc/P7/nnn4+Pj29ra9u5c2dZWZltPSXbyn2DE/dlHhzUuuh0&#10;Y6dCDh6VyujUznmpDFfVKRAEsWP4qwoJZlswB86JEydqamoIIcuWLRs1atSECRPOnj1bVVXFNiD5&#10;+Pj4+fmxHE294K4RAATKUQoA5i4nIaStt9OnT09ISBBFcfHixdHR0U1NTRqNBgCmTZv2xBNPjB07&#10;llL63XffNTU1cRx35cqVqqoq2wPkgxFPyjwAdKl14aSQg6elMtjdliyuTktlAICz6hQIgnRhpKgK&#10;yQcll8svXry4b98+QsiUKVOCg4NZg0OHDgmCEBERwaIUYHUNucKTKZqCYBYBKAHKA+XAPr4hWI/U&#10;8TzPSi2NGTNm5cqVPM83NDRs27attbX10KFDkZGRSqXywoULe/bsqaioyMrKYnqix/6ofsCTMg+s&#10;pV15CceFHDwulaGaEtspe6CLG63VKRAEcc1w2wHVFduD3DU1NTt27GhqaqKUhoaGPvLII0VFRZ98&#10;8olSqbx586avr+9dd92lVCpFUWRRCtezsIu8GhQoAWICaKWiL0d4EYCCjAB0VhVS/2xEthvKbDbP&#10;nDlz9erV+fn5J0+ePHnyZEJCwqOPPjp+/Phvv/12+/bt586dS0lJCQ0NNZvNPdsNNXRJyu1cP8Kh&#10;6yg+g9JN6XHRqWtIUVrZkSmOboRu5SxHkJHOsLUqpFlYOuwmimJQUJBKpfr222/z8/NHjx49evTo&#10;pUuXLl26dM+ePfn5+UFBQXfeeaeUTgpuw7djNhnNgthGzUSkPEdEmSgSUTDxRCAgdrigpP5ZBILV&#10;92YG0Jo1awIDAwsKCm7cuDF9+nRCyOLFiy9fvmwymYxGY1NTkxSlYBnRwRMzqH/xpMyDwxsdF3Lw&#10;uFSGLj05XceyfoO2pKzbNTYQBOnCsFUVYBOcYHqCUiqTyRobGxcuXLhw4cLLly9//PHHLS0tdXV1&#10;arX6zjvvbGtr+/TTT9va2jzVEK6mZnm70SQXjAGCSAVRDyYzAAgyauaAdIpWyGQypiFYvJ3neVb6&#10;+9KlS01NTevXr4+Ojs7IyDAYDP/85z8TExPXrVtnMBj27dvHgi7sRlEU2ZmJQaUtPCrz4BCHhRw8&#10;LpWhSkkoiSaErMmEpNyM+G7V2EAQxCHDJLOsQyiloiiaTCbm2/H29t6/f39OTg7P86tXr169erVO&#10;p7t06dLevXtNJtMvf/nLhISECxcuTJgwge19cts5ODE7KKVGkwA8R4VWOfEhwOtpE+V4mdlHBiKv&#10;IODBdtVLly4FBQU1NDSkp6ebTCa1Wj137typU6eeOHHiww8/lMvls2bNevTRR729vUtLS8eMGRMc&#10;HCwIAtM6PXtdCIIgzhj+VgXb8Ort7d3c3PzTTz9xHDd9+vRf/epXABAVFXXy5Emz2TxjxozVq1eb&#10;zeYpU6YoFApPZltRdJrUlRDipZB58ZyXzJsSEEEk1CyIVOQo4YkodtLNdqYA65ZSGhERERAQMH78&#10;+Pnz53t5eeXn57MqGhcvXlyyZImXl1dRUVFRUVFGRsbevXsFQeiGMYQgCNJNhnlYmx3Mrqur0+v1&#10;Fy9ebG1t5Thu5cqVpaWlN27cMJlMtbW1crl84cKFSqVSr9ebTCZPJlwPTTHCyWQcUEp58BMFziSI&#10;MgoyuSt7Rdo7yxIFymSyBx54wGQyFRQUnDp16ueff161atX8+fPr6uqKi4tffvnlJ5988je/+Q0A&#10;eCg5giBIDxi2VoWU7EgUxcuXL7/99tuvv/56WVnZ3LlzJ0+eHB4eXlBQ8NJLL12+fHnu3Ll33HGH&#10;yWRiQQKFQuH2PDOLEHg4NRNCCFH48DI5RwlP7FJ72B3dkI4KyuVyQogoinK5fPny5aGhoXv37j13&#10;7lxMTAwATJgw4eTJkyEhITdu3JDkgcF8xgJBkKHMsMosa4s05wqCEBYWdv369Zqamlu3bgUEBHAc&#10;Fx0dXVNT09raeunSJY7jFi1apFQqAYCVJvUw9UX3DmwTkPM8FYFw7o/1SbaFTCYjhAQGBhYVFRmN&#10;xjFjxhiNxqioqCtXriQmJjI7qaWlRaVSsbwdbPuW7SYuBEGQ22fYqgoGm23PnTt34MCBwMDAZ599&#10;dsGCBQDQ1ta2Z88eQkhiYuKUKVPKy8unTJkiCAKbmj08pN2T6ZgCABDOo87ZYYumpqZt27bNnDlz&#10;8uTJ58+fv3TpkkwmW7t27YQJE5qbm8vLyysrKwMCAiZPnmw0Gllku+fiIQiCOGJ4xiqkZXVFRcW+&#10;ffuCg4MppT4+PhMmTPDz85s8efLHH3+s1+sDAgKWL18+ZswY23StvZPMwwkcT2g3a5yaTKZ58+bN&#10;nTu3ra3t2rVr58+f/+677+bMmRMUFLR8+fKGhobTp0/n5+dPmjTpF7/4RdfEiAiCILfPMLEqbF0u&#10;0lwpCAIh5PPPP//6668B4LHHHgsLC9uyZcs///lPvV7f0tKydOnS2bNnm0wmk8kENkrCE23Rs/xL&#10;okgBPPIOsb1bhBAfH5/x48ebzWYvL6+JEyf+9NNP3t7eBw4cOHr06KxZsyZOnMgKIlVXV/v7+/v5&#10;+Xl5edm9EARBkNtkmKgKsJm1WQ0fs9nMIsOXLl0CgODg4Pb29rFjx95zzz0fffTRzz//HBERkZSU&#10;JJ1zZuelpZKoHs7mXaMarudoKWWI548DAGaz2Ww2A4C/v7+/v/8XX3xx5cqVRYsW/fKXv+Q4bufO&#10;nYGBgWFhYSdPnjx8+HBjY2NERIRCoWCaUgp7oOZAEKTHDMMjeExPsBjvP/7xjxMnTvj6+oaEhEyf&#10;Pn3evHkXLlz45ptv6uvr/fz84uLi1q1bx3YZsXu7NZ+yE+C22oJN6M5Sl0veIU/C5qwxa0kpbW1t&#10;lcvlN27cyMrKOn/+vL+/v6+v79y5c69evcqO5o0ZMwYALl68mJOTU1dXl5qaGhAQwMbyfFAEQRCH&#10;DDdVwbYwsejujz/+uH379uDg4AULFnh5eR0/fnzixIlXr16tqKiYNWvWxo0bz549u2jRInYjC2h3&#10;dziWC9Y2d5OUv08Kj0un6ph4Lmpg2GKbw4oQYjKZKKW7du266667oqKiMjIyLly4QAh58cUXw8PD&#10;2bcAoFAoAOCzzz5TKBQbN26Uhh5RKQURBOl1hpuqoJSaTCaFQrF///6bN2+q1WofH5/Q0FD27c6d&#10;Ow8ePDhjxoxly5bNnDkTrCfXmFPImaqQvDddf5Di4czrxdQAUxisQ8nBxSZrhwt8hztcpY+S8mP3&#10;MrV069at999/f8mSJcuWLTOZTNLGJ5YP6tatW+np6S+88EJAQIC0kwodUAiC9JjhtgOKEKJQKPLz&#10;88vKyp555hl2UZq4165dy3KMz5w503aGBWspOkkTdE29xwyCrl9Jd0nTsd3UL1XPlr5lnitJE4DN&#10;KRCpZ2lmlzqRuqWUenl5tbW1LVmyhOkqNgTP88zzFhwcrFKp8vLyEhIS2GN6mK0EQRDEIcPNf00p&#10;bW5uPnz4cHx8PFiDB1LxCW9v76VLl54+fZqdTvDy8mKJXdn0LQiCyWSSnDYsmMyCw5RSdpabnQBn&#10;P7DOwaqKwKokWIJYVsWaFSySEqFLtLe3s55ZY0KI2Ww2Go0mk8lsNrNNWcxSYbuzJLuHDaHX6w0G&#10;g6S3mN3Agi6sPbOuAIAQolQqMVCBIMjtMAytiubm5qamJpVKZXtaAqzr94CAgICAAJ1OFxERYbeE&#10;Z7M/tdbiZrtOzWZzc3Mzx3GHDh2qrq5mk3tCQgLLP6hUKgMDA1kzURRFUdRqtefOnQOrL2jhwoVT&#10;p05l2kgKngOAIAitra1SgITlqvL29pYaGI1GsPq15HK5JBVzKCkUipCQkIqKismTJzMlx9QSS6Nr&#10;Npvr6+tZOT9JkfT5q0cQZPgy3FQFg+18tYXtJmLVSdmsCp0dPmB1XrGfa2pq8vLyFApFSUnJpUuX&#10;CCHBwcEBAQHt7e1eXl6///3vjUYjszOWLFkil8uXLVs2evRoANi3b19tbS2rb3rq1CmDwXDHHXew&#10;PgsKCq5evcpsiIKCAlaeSLIVxowZc9ddd7GZXaVSzZ07l4nKFIytO0uv1/v6+i5evPibb7557rnn&#10;bGv2MWvm9OnTTEsxf5Tkf+vr144gyHBlmKgK2/DA6NGjg4KCTp48OXfuXOYjYrMk8+bX1tbeuHFj&#10;5syZdmtt5nHS6XQHDx68du0aAHAc19bWNm3atPnz5xsMBqVSyUwKURRbWlqYvmlpaWFpzPPz80VR&#10;XLlypV6vX758+cSJE729vTmOa2ho+PLLL7VaLQAwM0Umk7ED2KNGjTIajSzAIJfL6+vrtVotMyCO&#10;Hj3697//3cvLy8/Pb+XKlfPnz5d0GNN2BoMhLi6uvr5+27Ztjz/+uO2rKC8v/8c//vHwww+DdReW&#10;FOfon98FgiDDj2GyA0pSFQBACDlz5oxGo3n66af9/f2NRiNz4rNJc+vWrYGBgQkJCbYxbUppe3u7&#10;t7d3VlbW22+/vW7dOoVCMXfu3KCgoObmZoPBwLpl7inbsts8z/v6+srl8tra2tbW1m+//fbYsWMv&#10;vfRSWFgYIaS4uPi999579NFHFyxYoNfrAwMDFQqFwWCQyWStra1syW8wGBQKhSiKSqWSGRBKpbK9&#10;vf3q1asXLlyorq4GgHfffdfb21tyVbEU5XK5XCaTaTSa/Pz8NWvW+Pj4+Pr6fvLJJwqFYuXKlUuX&#10;Lh1pZbcRBOk7hpWqAKtzXyaTnThxIj8/f/369ZGRkazNtWvXvv32W51O9+KLLwYEBNhOo5RSvV6v&#10;UCh4nr9+/fqOHTv0ev3Vq1cFQQgPDw8LC2NxiNDQ0FGjRrH2ly9fbmtrYwv2kydPUkqVSuWkSZM0&#10;Gk1cXNyECRMUCsWJEyeuXr06c+bMmpoag8Hg5eU1Z84cADCZTEFBQeHh4cwBxUyK69evA4BcLr90&#10;6VJNTY1SqQwNDfX29v73f/93yaSQpGUKg/myysrKDhw40NjY6OvrO2nSpNWrVysUCtsTHgiCILfJ&#10;MFEVYM2ZIYoiW63zPH/mzJkdO3ZMnjw5MDCwpqbm2rVrsbGxq1atCgoKkowDdi/zPkn7UNnFS5cu&#10;tba2njx58ty5c2wXE9t4KuXYkMID69ev9/HxYaoiOzs7Ly+PBahv3br11FNP3XHHHUVFRV5eXnV1&#10;dfv27WM2BAAYDAaj0cjCKjKZjNk9ADBr1qzY2Fg/Pz+m5FjI2s59xEQlhLS2tnp5eTFzxNZOAkzm&#10;gSBI7zF8VAWbGUVRNBgMbIsqm6+PHj0ql8sbGhrmz58fEBDAvDds65EUq2C2iLRZSAog220cYjnA&#10;lUqlIAhSiQupBwAwGo2SpnEonvSxqanp5MmTYN0oNWHChClTptjdotfrmQwsRmI7kAQzd6RAPYIM&#10;BnTpcdElm2lG/EALgvQedHghnU5gU3/Xb9lXzIHT9St2nW0/ZQaE0WhkX9meY2BtWH0IdkjCbIXN&#10;3UajkX3LbpeOU4hWusrG2lNKDQaDwWBgJypYhy6el1lRrtsgSP+RmwSgTktLUiclqQGScq3XQJ1W&#10;1tHC+o31o/TJUWdl3ZeiLE1tmeCc9Ix0l2Gy3Z5a19ocx8lkMnb8rWsz5phymOWCbTOVTk1Lp+3k&#10;cjlvxbY9IUQyTdgZN9Ze2nQkmSbSkT3pGJ3dJl0Gc0BRShUKBTtcLZ3Oc/HgpDulWxGkz4nPoHQr&#10;ZGVqi2K2UotdEZ+QBKAtKQMAAE12JgBA0QUdAADoLhQBqGOie1MGTXJ0qpbpiLKY7HRdb/Y9Yhkm&#10;qsI2DYbbudXFt7Za1O4uKdcTtTm4J2XasB2XWjdi2SYKdCaGXYfSR89PQqCeQAYRmmRCnoDEJHVs&#10;yROEJGsAACA6Rm1VDroLRQAAoM3K0QGALidLC+rEtSp2p4W4dB3o0uPImkwAbWq01I8uPc62iXW8&#10;5ORkmyvSEAAAqpSMFJXUsPO9mmQi9axJtl6271Aa03KXAxlGBn1utwwyRBucXbf7VqBUoOyjSKlI&#10;RZGK9n3afqyurv7nP//53Xff3bx5U3JJuXA9depIEEVRpKIkj0CpIFJRoKJARZGipwkZApSlqTt7&#10;fsrS1MyVVJamBkhKs360cTGVldk6qDo8V5IDit2aa/eznTvLpguAjpul8a2+qaTczq6vjpE6d9jR&#10;pixNnZTrWIYRwTCxKjyH2ODseicTAUAEEIGIIAIIACIABQpAgdIOm8BWB3z++ecrV65ctWoVC1xT&#10;m5wcbiwA1hAIACWEEgKEsMFEEUQBRAFENqxFBgQZlKhSjnSOaaumxDIXVFmJFpISUqwfNdmZFpsC&#10;VGVvsX8hazIdd1pWogXIXEMIISQ6VdvhwwJ12qbOAfT4DMtMrk2NJnHpOhvbBVRrE9U29zpE6lCT&#10;nQmQlBDPnikj3rkMrHkysWfYWB4jTlV0FwIgA5ABcMAByAB4IBxwAAQI6VAwtnEI6V4pUOHpYBwA&#10;YX+I9QNHgCfAy4CXAy8DngOmSwig2wkZOsQnJAFkZidnZ4I6Jtr6Mf1CEUDsFBUAaJLXZNraCU6w&#10;XcUfsbiWHKNKOcL6sgZJeg3nMsRndFmMuxZyCIGqAkGQvocph0yrEcE+pqZqLWv2DmwjDQA2M310&#10;jBogM1vjdihdepw1tmGJmUtGDdhGRzoiKLr0NxybMrZjapKTNR7LMAzpG7/WiObtt99m7/bgwYMD&#10;LQuCDBKs+1dtPf1gs0SX9req1epOIQSbVp0Mjo7QQpf9tDbtrP13bJ+136gLYImeOO7QPu7hQIYR&#10;wfA5gjd4eOedd1588UUAOHjw4IoVKwZKDIqntREE6SWGSWbZgeXQoUO2H3U6SyDr1KlTttd9fHwW&#10;LlzYD/LQzpt3EQRBbhO0Km6XGzduSLW73YJvG0GQoQiGtREEQRA3oAPqdgkJCTl48KDtla+++mrL&#10;li0A8Pbbb7Os4wwfH5/eHVoAAAAOKAEKYMnBDp6d32bWjbUduqoQBHEFqopewC52LYUo5syZ06dh&#10;bWtSKiLN9Z7HJ1A5IAjiOeiAQhAEQdyAqgJBEARxA6oKBEEQxA2oKhAEQRA3oKrofR577LGDBw8e&#10;PHgwNjZ2oGVBkCGLbT0JT653tx+kO6Cq6H1CQkJWrFixYsWKkJCQgZYFQfoXqfKPzdxszc096BJy&#10;azqVRGJiSnK70jAdlZD6fehel8RDUFUgCNLLqNVqyHxDmgezM1kOwG4Sn0Fp57IXrq93n/6u5Do4&#10;hu4ZqCoQBOltEhOTrCVRQZOdCUmJidavHJYp1aXHkbj0dGtloGSNXctOVUul6w7vclAZ1Tn9W8n1&#10;tofuNFKyxkNJegdUFQiC9DprE6y6QpOdCUkJa93fok3Niilj2cI7LBIAANAkR6dqWdXSxKy3NE7v&#10;WpOsAdBFb2JZs3OTQJv6lmsvjmptoprJqcvJ0rJc5EzsshLrdG3foSrlSEem8ox4AF16XHRqrDW3&#10;OqRGS66jzEzIdVbdqCdDgy79CcuboDQjvhuS3D6oKjooLCzsUu5wwMjOzh7o94EgPSc6hs18TFN4&#10;5C1i06NtGSKGfdVSh3dJZVDdFl7tRD9Xcr3doVVTYtlQjnWAm3qutwWqig7S09MHWoQO/vjHPw60&#10;CAjSc9iiOTV6jceaonfwsPCqRP9Xcr2toa1VwzPXOPUv9UAST8AcUBaqq6u3b98OAGe3vTR1oqdJ&#10;xfsCvdE05aHXCwsL9+/fv3r16gGUBEF6jmptojpVq7XYAx2zmuSjj4f0NzIB3Ie7rVVKM+LjQZOc&#10;DAmdvtVm5ehSUiAnSwuQNEUFJZbr9oVXnRGfkASZmZmZoE5bqwJQJSRBZmZqKkDSZg8quars5HOG&#10;Lj0uOhXSyjrN3d0fWpeenLM2I+VIbglZk2kdv3uS9BS0Kiy8+eaber1+3eKZA6snAECpkP/bOjUA&#10;ZGRkDKwkCHIbMJ9QF5tClbI5iQVio0sS0zzZF6VKOZKbZPGrvBFj79JRQ1Y0c7ck5WbEQ/wmtuYm&#10;0VkeaCEAy/wK1pW89NEqt8MOmQVgcQTZykeI43ByWYlWGuE2hlalJJREM4dUUm5GfE8k6SlY2ggA&#10;QK/XR0VFVVdXH/4gdUFM5ECLA9X1TVMeel1vNJ06dWr27NkDLQ6CDEocLtUHJdZ4c69s8R0Y0KoA&#10;ANiyZUt1dfUsVdhg0BMAMG50QBIaFggyTNC8laq1WAFDFrQqAACioqIqKyt3vvGv6xbPHGhZLJzW&#10;Vd31m7eUSmVFRcW4ceMGWhwEQUY0aFVAdnZ2ZWXluNEBg0dPAMAsVdi6xTP1ev2g2peFIMjIBFWF&#10;ZVvqi4/cM9CC2LPpkXsA4NNPP9Xr9QMtC4IgI5qRrioKCwsLCwul2MCgYkFM5CxVWHV1NavUjSAI&#10;MlCMdFXBTIrEFXOUCvlAy+KAV55cDRjcRhBkoBnRqqKysjI7O1upkA9C7xNj3eKZ40YHlJaWYp4P&#10;BEEGkBGtKljEOHHFnHGjAwZaFqcwNYZ5PhAEGUBG7mbZ6urqqKgovV5//KNNs1RhAy2OU/RG08T7&#10;X21sacfjeAiCDBQj16pgO4vWLZ45mPUEACgV8sdXzwc0LBDEGZayDoOuyt5wYoSqCum8ApuFBzkv&#10;PnKPUiFn5z8GWhYEccVAlCDVpb+RCeq0st7Mo3r7UvVyJ/3cc1dGqKr49NNPWSaPQXXszhnS8UA8&#10;jocMcgaiDqjjVHxI7zJCVQXbfrppsG586goTleWqGmhZEMQ5/V2CVJcetyYTpOSqXdo4KTnK2rCr&#10;GttqrB10lapL506EdPVonozetVsHpWEdvbS+ZCSqiuzsbHbsbkiYFAwpzwcrqoEgg5T+LkHK8m6z&#10;gj6WfHwdbXTpcWsy1WlllNKyNLXWtp8ia5lVbeqaks1WWZ6wURZdpOraeVch3T6a29GdPrtdQVnH&#10;PfcdI1FVMJOCBQAGWpZuwMIqrK7GQMuCIM4YwBKkYNfGxo6xqajK2nQUZ7WUh7AWi/C0c8dCelau&#10;1dXoLp7dSUHZ/mHEqQpWXU7aVjSEYJu1pGp9CDI4GcASpP2PnZDdLdfqYbe9Je3tMOJUxZtvvgkA&#10;SevUo/y8B1qWbvPMhmWAwW1kkMOUQ6bViGAfU1O1XQriOSxBCtBR+PM2BbFdgNtaGN3D2QrepZBO&#10;H80t3X32/jIwRpaqqK6uZhkyBm0mD9ewg+WFhYWY5wMZxPRLCVJPiM8oS1OzbqJTtUm53V6gd5LK&#10;DkdCun80t3Tn2bvX8+0xsk5rP/fcc2lpaesWz9z5xr8OtCw95K87f3jx/d0JCQm7d+8eaFkQBBkp&#10;jCBVodfrg4KCBn8mD9dg2W0EQfqfEeSA2rJli16vZ0UgBlqWniOV1mBBFwRBkH5gpFgVer0+Kiqq&#10;urp6UBXQ7hnV9U0T738Vy24jCNJvjBSrYv/+/UMok4dr2OFBvV4/4g2LG+++dui+14qPOfsqo7LK&#10;1e2tuzIO3ffasV11fSSe7SgOhUSQIcNIURUsLetjQ+0shTNYdbxhWXb72NeHEl47lHq41fK5tDjB&#10;Th+UFndqYAFnZATpQ0aEqsjLyxu0BbR7xixV2IKYyMbGxuFXdntBTCgAVNRaNEFVbQsAEKjRloLt&#10;lYixvgAhz726Ys+rMxYMjKQIMoKQDbQA/QE7s/Zv69SeZvKo+mHZo7sL7K9GvvNF6jODJiK+6ZF7&#10;Nmz++M0330xNTR1oWXqVaWOXQU1ebVsVQBi0Hi2x6IxLta0wzReg9WhJK4VQ9TQAaN2VcWxbTejL&#10;r0ZezTj2WQ0QqPnzazU0dNIHyT7srqNfH/qsCABgWeKK56YBAEBpcUJWDQDQ0NDl0qB1lakfXIS7&#10;J0V8fzEPQl9+dcYCazMAiLx7QdoS2JVxbFuN7+NPL3gg2NJJ5N0L0pb4snsrQqAqJj0AACAASURB&#10;VCd9kBwZZn+Xbz+8MATpB4a/VcEOrCkV8n/z3KQIW/ZDXpoxL63kd5EAsOh3m415aca8QaQnAGDd&#10;4plTJ4ZKhwqHEb4TQwFqao7WAUDr5RqIvHvSMoCKktoqAKirPVwDEDu2syXh+0DygsdCgULoS6+u&#10;2JMcyX5RpObi5ZgV2a/GLgPIy2K+qRvvZtXQ0En/9+qKPcvgh5pOvVR+fxESV+x5dcaCusrUH3z/&#10;79UV2a8ueCwUKr6vPAa+C2N8CbRergOwWjZWkVorAaJixoY5uAtBhgnDX1Vs3boVAJLWqXupgHbJ&#10;08tTFZY/ae9VAUDde7+VfgY4lqVYnrpsJ5tRfli2PFXx2x90IDWzvdHSYNnOH55enqpYnrW/m6Iw&#10;5TfsquPZTMqltT8ARIwd26E86lorAZbHhHjSEQ2dlDgNAELUsQDQctXaYVTM2DAAmBb5WKjD9gDB&#10;kWkWfeMbPtZyb9j00EiAvJIbzLJZFhsKNa1XAapqWyj4Lpnu6/AuBBkeDHNVUV1dzbz5vRTQLnl6&#10;eeZHoN6bl2bM2/zOjMoXHk17ryo4/u5IgMpzVwEAdFeuAUDB98U6ALhaUwCw6O4ZKqh777dvvFDM&#10;bkzbe2/lC492KIaC93fDm2nGvMTV3ZSG6b/CwsKjR4/2xtMNFqRJuaq2hUKoelqH8jhWUkPBd2Jw&#10;D3tm1oBTxvpIdiOLrie8dujPUi6f4LFLQgFq26qg9XKN78QY3yhouVoHV2tbITR0YbCTuxBkWDDM&#10;VQU7dtdrBbSPFX0EsOh3K1YDAFg0xM6COtWiOYsAPjpcAlCn+b7yN/eqobhGZ1EbkRsWBUNV8c5i&#10;gHtjmTJYvUQNoN0ruSdmrH++R5FZKT/ucNs1G+wTAQC1tVklrRDqG96hPIq1RSDNyz0gbKyfJ82q&#10;Dh/7cxEsS1yR/eqKl2Kly74LY3yhpuZoadsl8AufNnZJaOvhc5XaIouOcXIXggwHhrOq0Ov1vVvt&#10;jlkMEqpfTLD8FDZjwwyAilod3DhXHDl9SegiuFZWBbrKSpgxJz7MYl7AvkyLA+o/tZ36jRrb4yzD&#10;v9uwlJXdLiws7Gkfg5AQdSyQmpofaqzOomCfCABSVNPhPrLHM59PsG+kFGMorfysxmlDq+1yQ2tj&#10;H4RND42C1sM/1FTEjl0AvuFjoaKk5pKNQ8zhXQgyDBjOqoKVF2X7Snulww7dAABWzTHjF8EWC6P4&#10;lOZYbTFMiF4wY8OMyp0FP+zd10kNWMPjlj8f9MYeT2kHMAvJ9ApFlQ37f3Z5dq3vYVtmwbIpFqzx&#10;BrBEBRzesnRSFLR+9oHLk3fBkWmJoaTm4m9fO3TfD74v3e24q7AlUcuh9bMPDiW8VgSxNgGNYJ8I&#10;gMqa1qixvkxIUtNaYdmO5fwuBBn6DOfEHtOnTy8tLb2dTB66nWkx71cu+t3mHzYwl0fJ08szP5qx&#10;vuT/ltmEHxJXg2V/LcyILIj6pfHFmP1vp66riFxUXDnjTaYSpCBH54AE25V7b5LxxZgeP+ZpXdVd&#10;v3mrV/J8FFU2bM+vLKpsWDF7/LPrpt9OV8iwYf/+/SwYprtYcfFipXR9/PhxM2dMB4CFCxeuXt3d&#10;QBsyxBi25yqys7NLS0t7u4B2zAdfrC9+dHfMcpYA3GbqDxs7A+Cj4spFd4cAi0bs0xaA+qUF1hvz&#10;kmB55rrlkuupi9roKSxbyd4fz27ZsuUPf/hDzzqRlERvSIQMeSorK/fv3783R3PwuwPT56jHTZoF&#10;AKNDZs+JuVdq09xQe7RMBwDZ3751X8L6e1b9ct3a+NWrV0dGRg6U2EjfMWytikWLFh09evTt361/&#10;dsOygZalz/mhULcq9f1x48ZVVFQolcpu3etQSaBVMWIpLCx8+ZXfnzxZOHXu8smzl06fu1ym8HJ7&#10;l9loOHcyr7ww//zJvElRkf/zxh+XL1/e98Ii/cfwVBWFhYVz5swZ5ed9+evXPD2hPcS56zdvndZV&#10;vfvuu54f3nZhSaCqGIEwJXH+wsVliakzF/6qx/3ozhb88FV6gDePCmM4MTxVxfr167Ozs5/dsOzt&#10;360faFn6ib0/nt2w+ePZs2efOnXKbWO37iZUFSMKvV7/yP974vTZkttUErYwhRES5Pv1zh2jRo3q&#10;lT6RAWQYqorq6urx48crFfIL21/ppRPaQwC90TTloder65t2796dkJDgrJmHMYkgP0VYMOYvGj4E&#10;+SleuH+Gw69KS0vXb9i48N7kO5as6/VxS0/kHdj6+pdfbF24cGGvd470J4MxrF196CCnkAcvWMjJ&#10;FT24nZ1HW7d45sjREwCgVMhffOSeF9/fnZ6e7lBVNLQY3/m62MPAdUOLsaHF2NsyIgNGyCjHEawv&#10;vvzyT//7l4Rn0kPCe3y2xxXT7lweNmnGE/+W9NhD92/+75f6YgikfxiMVkXF59su79rJKRTBCxaO&#10;mT+/WzqjsbFx/PjxQ72Ads/QG00T73+1saXdWdntiurm7fmVx0pr+182ZGAJGaXMfNY+Xebb77y7&#10;S5P/L0l/8vbt80XVgc/fHMU3ffl5r53+QfqZwagqqg8dPP9euvSxWzojLS3tueeeW7d45s43/rWP&#10;xRyMvPj+7r/u/CEhIWH37t3O2niiMOaqxtyvntgHAiIDg1zGTQ0PtL3yxZdfvv9xVuJz7/WbDHlf&#10;pcWE+/z5jdf6bUSkFxmMqqLpwvlT/7mp63W3OmM4FdDuGdX1TVMeeh043u1xPNcKA8Paw5u8vLzn&#10;X3794U2ZnmyE7UV2/9+Ljz/wq9/861P9OSjSK/A9PrTVdxCev7rHQQ0GKgitly/VFWiv7sluu3KZ&#10;Cmbv8eMJz0sNdu7cuXXr1lmqsHdGzMYnO/y8vYorqk+XXREEwfUB2iA/ryUzQhdMDW5sNVXVtdl9&#10;GzXOf8HUsX0pKTJgFBYWJj+zKfGFD7y8+3vnQvTsZV9kvjM+dPSU6Oh+Hhq5TQajVQEAR/7fw+bW&#10;VrfNOIVi3Ip7Jv/6X5mRMWfOnMLCwo/+65HHh0sN7R4g5fm4fv26h5sUK6qbv9ZePlzUkTwPrYrh&#10;il6vXxi3bOWTr4VNcrwhqq9pbqj95PcPnTpxDHfQDi0G1w4oY2ND/cmTrZUVosnkSftRsbERGx9i&#10;eoJlVx03OiBxxZw+FnNQM0sV9qv507/96dynn37q4XG8qHH+L9w/47EVk7fnVxwqvN7XEiIDyAd/&#10;+1tw5Kwe6IkbV3W6swXNDR0eS2/fgMkzF3W3K/+gsXNXPrL51T+8/9e07sqADCCDxapounC+at83&#10;Nw7ne9ieUygiNj408f4N0hV27G6EZPJwDTuO17M8Hzca9dvzKwAArYrhR3V19Zx5C55/75DnIYrm&#10;htr83X87lb9n1KhRK+6+O2xCRwCsvqHxnwe/v3L50qy41UsS/r1b223ffz5+147PHO7TQwYnA68q&#10;qg8drNr3TUvFRc9vCZg6deozKT5h4dIVlsljpB27cwHL8/Hll18+9NBDPbjdaBYVsuGcoH5kcv+G&#10;jYGqZR4etTMbDYey0s78uPeF51MfefhhZ7skGhsbs7OzX//Tn4PGT16X9Cf/II9CXJdKT+Z/+aeT&#10;P2P18SHDgE0HxsaGyu1fFvz6ifPvpdvqCb+oSREbH574wAZnN058YMOs1/9kqycAID09HXqzgPaQ&#10;h5Xd7nF1PNQTAw6l1GQyGQwGvV7fboPBYDAajaIodrfDyspKbcFRD/VE1cXijJfWx8VOKC87//xz&#10;z7nYTTdq1Kgnn3yyvOz85ueTPv+fJ3RnCzzpP2LaXCOV5+XleSg8MuAMjFUhmowFTz1hF7gOWbI0&#10;7N5/CZgyFZzsl/UJD5/6TAprYEt1dXVUVJRer7/89WuoKhhSng+NRoO1BIYWRqNREASz2ey6Gc/z&#10;MplMLpcTQjzp9n/+/OcfTl9b/dh/um1ZdbE4/8s/bft75rRp0zyS2Ep1dfVDjz4Rc/fj0XPcO4G1&#10;ms9GGS99mLmlW0MgA8XALB45uSLqscfZzzJf34kPbFj0ydbpz78oqQFlSIjdLeNW3DPnf9/qqicA&#10;4M0332QFtFFPSLA8HwDASsYiQwKTydTS0mIwGNzqCQAQBMFgMLD2niz4du7Knn7XKrfNmJ44kLu3&#10;u3oCAMaNG7c/Z0+5dkfZqR/cNp65cHV2toM98cjgZMB2QE34VXzzhQuBM2JDlizpep5OMSpI5uvL&#10;zA5FUNDUZ1JGz5nrsB+9Xr99+3YAeOVJXDt3InHFnM2Z+9jGMIwfDnJEUdTr9YIg9OBeo9FoMpm8&#10;vb15mzNGdlRWVl67Xh0xzfE/Igmz0ZDz4eYvt33Y452sSqVyxz+2zblzwbjI7a7jFv5BY0N/ocrL&#10;y8NE5UOCgTyCF7xgoV/UJOLk73ftjz8aGxtGz50789U/+EVNctbJ+++/v2vXrgUxkS899ss+k3RI&#10;4uftdfNW67GSS4SQe++91/0NyAAhCEJ7e3vX8MP1RtOPF9r2nWr68Xybtszyp67FTAgJ9rNf5JlM&#10;JkKIM22xZcuWNsX46FmLXUuizdl6h2rsr596sqePAgCgVCrHhgT/45MPZixa47plS1PjNV1hfDwu&#10;8oYAA78DyhllGX/zj54ybsU9rptFRUVVVlaO2EwerrlUXR/90Gselt02msVXtp1aHBOyYNpYZ4lI&#10;kV7HbDa3t7fbXTxyoVVzpvl6o9PTRYE+/LJpvqti/X0UnXzICoXCy8vBRthnU1KvtI9aet9vXAvz&#10;xpN3Fp89fZsV2hljQ8Y98xeNa8Pi7NFvqwv35n6z5/aHQ/qavo1VtFRcrD91smf3Rif/h1s9kZ2d&#10;XVlZOXViKOoJh0SMG71u8Uy9Xs92iLnmWGnt+au3Pj5QlvRX7TtfF5+/eqsfJBzhMHvC9krRVf3m&#10;ndV/z693oScA4FabsPdk039uv/5dUYvtdaPRaDQ6yB5fde26f5B9/M+Os0e/XbBwYa/oCQB46qkn&#10;fz74les2AaPGVl+v7pXhkL6mD1VF/amTp1/57+L//Z9unZnoFn/84x/BujEUcQgL4Xz66ad6vd51&#10;y58u1Ek/Hy6q+c+/n9i87RQqjL5DFEU7PbHn5K1399e6VhK2tBnF7Ucb3v+uzmTu8A0YDIauMY/r&#10;16vdnni4drF4/p29lulAvWjhtfJC1238g0Ju1NS4boMMEvpKVVQfOlj8v/9jbm0Vjcbz7/21L4Y4&#10;evQoy+SRhKrCObNUYbNUYdXV1Vu2/P/27j6uyXL/A/jFGHMwQkAcKFMgeVIxBUsIfMR+KZ7kiHk4&#10;aqWvX6eDdo6l2elk5aufpfXrWclOCSX5UGb+SjlYgJZERgQeA8qHQEBAICYgmwLKbib7/XHPbY6x&#10;a2P3zWB83n/djHvXdbni/u56/FJWJT6ROPG55CmzInx1r5ytVTyb8fPu45WdXfQFOWCtGzduGA7/&#10;Zpxsyyq51o9ySutuvJJ1+Tqjn+owKpkQcqmuzls6znw5HW2/BwYG9qMBJgUGBiou15u/x9tX1thQ&#10;x1WNwCteQkXtwc8qdqb2MAwhRCyVTt70PB+1sPvLVi2cIRa58FG+w2A7FtQxKJFQEB0++umlk9Of&#10;jF14t79uF97Rovp17xeVVF3hvaHDidE2ui9OKX+8QD8fsy/1bd1pefr/QBqNxmgYSqXqcqEd5qFm&#10;VNYeA2OGWCxmGBVXpYHdcRwqerqZip2pdZ9/xv7oERY2/Z3U3pskbFdeXp6ZmSkWuaxbNpvzwh1M&#10;4swpYeN9a2trLVzGLvUUr10UlvZkbHS4dshC0cG8fOCXg9/X8NnM4cXwUX62oSvn13YbCzzb0PXF&#10;KaVh+YahaNz4gDbad3wPH//a2lobm6FTW1s7yo/Sj2lXtPiM9jV/DwwSHIeKc6+9Ks87wV77RMdM&#10;3fqKUMLLmfjszjKc5GEhdjqHndqxkJe76LnkKdtWRcp83NhXmq9SZjvAQgzD6AaIutWafQVtnBT7&#10;7fmOq9f1sxSG0chvjN81JSVR7sjR/tUXazlpCSGkpLTUN2CS+XuuKZpHSxEqhgYuQ0V1xkdtJdr1&#10;TmMXJkze9LzlObGtoht5f2QY56WwChtTy8rKysooM41GIgK9Xn/07ujw0TIft7WLTGyVh34wnHbO&#10;L++80tGfnXe9das1Ob/qZzsMt3z7jxnTrmg2//YZ85MPfn6QuvzBQp98enBKHGU3T7uihasFV8A3&#10;znZr/34sp+FoFns9/sFlQQ+v4qrk3tj1PIkzp0wN9uevFkciFrmsWjjjjQPfvvTSS2bSbpskEQuf&#10;S56i6GBwhiAnNBqN4UP8m7Mmp7JFK1cHL/E2elGVub/6QKup22/JL+9MuMtjpJuzriKhUEgI8R/r&#10;V19J6VUIRSOi70t+/4MPNj71lCX/EDPKyspU3T3UVBZtzfUT7gyysS4YGNz88V+7UFGdsZu99omO&#10;4TVO6HYJPDHs81JYZd2y2WKRC7sTpR9v93LnpYM4DHUbpO262Mz00aVgDuw9n7z9fPL+lt/JtXe3&#10;n0/efj55OyVOEEK61ZqyS/pugS4mLVy4sObXH6htm530+K4PP5bLbd3rsPLh1Unr3qLeVv/bqfnx&#10;c22sCwYGN6FCLJW6BwWRW4e/clJmX/bs2SOXy6cG+8+ZZkUqFfDz9mDzyFqyHQ/4YzjbXFJrnNXc&#10;2KgRY9tUlPno252q1pepqysmJqZT2dJ2ucH8e+/wGh2XuPZv62z6E37r7e2y8Ghql0LNqM6d/m7J&#10;kiW21AUDhptQIfL0mrr1FdnixMmbnudpHluHndDG4YD9wE5u79q1y/avjdBvhjse6tsou+0CRo0g&#10;bSqrth40XdWXaVjXypXLf/khi/r2u2Ylugfeu+Lh1dbUqffevz7IOlGc8N8vUu88U3Ts/vsXcLg8&#10;F3jF2eizwEU04dHHjDIOcU6XQPv+GVafkAxTg/3Zcz7Ys3g50dBK+14MtzN8fBsuWDJp3KgRv1+x&#10;bp7ZsEzDHszSpCUVp7+xpITIectUYlnU3dHl5eWW1yuXy+PvW3D4eHHS3+lDT4SQC6e/+dODSZaX&#10;D/Y1xCYq2S7FP1bOx7a7/tFlx7N9oQuj7tmfV73u/aK8siYumjZcGIYKwy3WpnjcG0warxhuphOt&#10;XD1pRyxl3shkBIqJiXHWMI0Xz1nSyFlJj89e8cJ/JSQ+vGo1dXJLLpf/89lNMXFzQmY/sjhlmyXl&#10;tyta6i+UYPRpCBlKoaKsrCw3N9fT3RUnefTbghkT2XM+9uzZY2NRR4vqvyyoI4TsPl6p6DBxRB2Y&#10;ZJi0jrKozGeEP1E1GmyTn7l4HKm8dnvwMIFdAdVbxkdpR9M3W9jOgPCoje/l9YyaFhM3J+ru6Gc3&#10;PZebm5ufny+Xy5VKZX5+fn5+/pYtW2Jnzpk8ZWp5syDlf4+ET59rYeE5e15+443XMPo0hAzeQ8h7&#10;S0pKyszMfHLZnLfWod/af1kFZ5Zt3j1t2rTS0lJbymHUPRvTT7EDUFHBo15cOZWjBjq4Gzdu6BYm&#10;vfl1S3lT3927MNmhGNUze1sM5ypmLp4w/idzS6HcRIKdq7SLyJ2cnNzd3Q1/u/Lh1QLptOnz/2RV&#10;m+vKS6rO/NRQcUrNqJouVTIqVUBIBCFEFj5jwpR7g6fca1VpVWd+Kv3qvcICeqY8GDzslgXPWnK5&#10;PDc3V5cHFPrt/hnh7Ha8zMxMW0YARELB2kVhm/eVEkJKqq7klTXFTxvDXTMdlmGvwnekc3nfo3cB&#10;o0aQtmu3z2mLxnurLpldMjvKXd+lEAiMey3vvPV6TNycSTELXCVWHHMQEB4VEB5FyN8tf0tf1Iwq&#10;78Abn+370PaiYCD1cwCKv3PF+4IE2lzhMO12RKDXwru1X2D351VjGMoShqEifKyrmTvrCquTjxpt&#10;0BP7E8ra2chAfZmGdbH8/Pxe2bblaPoLFraWc9/9X+qK5CRk8B1y+hMqWouLft644czWLdcbKcu0&#10;udLV1cWe5PEMuhRcSEmMFYtccnNzrT3no7dH4iewu/MUHUzG8UouWufg2O3TrMjxYheh8dO8LwGx&#10;Ew49JbvHe/Sbi819W5oi04cKw7p0Hlqx4sGE2Tkfv2xhvRw6dfxTPzfVi5t5OWoaeGV1qOjpZmo+&#10;2UcIaSspqT/8JQ9NMmHXrl1dXV3slOzA1OjYxCKXlFtLoWwsSiIW6s6G+uHsZaRConJ2dtaNC7kI&#10;neaGW7oPqa6wOpndtm3c1dAb5+1yp1S/PspkqCCE/OPpp0LGuBZ+tdviVnOgsvR7+bm8jI9s7cuC&#10;XVgdKn7Pzb3e0EAIEUokQY/weICHTldXF/tEQ7Y7DrELjjMzM23fjhcdPlqXEOlw4SWbm+b4DJ/g&#10;CXd5WN6xoPrj9JGGtfQegNL5187Umy3nTx3/lKuqzSv/Ob/wyLs5XyGN9lBldaioP6LtSQT8eYXI&#10;04vr9piQm5vLnuSBBNocYrcx6sKwjR6Jn8BeFJe3YMaCyjBUjHRztrxjYV5kgGtkgH70ycWFsvfo&#10;wCd7XTsvHtr+hJrnHETHP3m98uT+/BPHsDp26LIuVLSVljAKBSFE5OU1duEAHa2BBNo8sTztNpXU&#10;U6zLg3S4ECkwKZydnUUi/TDRg3d7Go4a9c9IN+cV9+q/ujk7O/c1+qQjFoszPkpb95fktOeSmhuq&#10;bGyASe2Kll2bkuIixuZ9e8zT05OPKmBgWBcqmo7lshfSmbN4ykVhJD8/nz3JYxVSU3BtarD/ghkT&#10;lUolNe22JRZEjSWEBPndEToWS9ToDEOFi9Bp3X0+hotcreUidFoTP8qwBMPyzXtoxYqvMg9lp/3z&#10;24Pbb3T2J7m3SWpGVZC1++P/Wb73w52bX3iOq2LBXqzYgscoFcVr/spmzL7nvff5Pu6JxW67G4CK&#10;hjM/P7+mJg4O56houBomG0m/DwghhHR3dxv256503Nx5vIV6gGBvbiLBuvt9wvz0qbNFItGIEZRM&#10;2kaUSuXb72zfnbEnct6yuMV/sWrXhRE1oyrK/aTw64wHlyZte3kLOhOOwYpQ0XA0qzrjI0KIR1hY&#10;5Gtv8tkqrbKyssjIyAGoCI4cOYIDeQYewzAqlX6eoFut+axI8X15p+UlhI8RPzrH27A/IRQKXV3N&#10;bdcwQxcwQiLnTpg2e2LUXKHI0pCjZlRVZ36qLDv526ljDy5N2vz8JmS4cyRWhIqfN25gd96FrH18&#10;7IIEPlsFMFwYnvPBqm/r/vfPV0vrbph/4zhvlz9OH2k4j00IcXZ2dnV1NbPwyRJKpfLgwYNZX+ec&#10;+OZ4YEhEyPT7AsKjCCHe0nHevvqxhHZFy+WGKkJIXXlJQ8Wp30oL42bOTnwgYfny5QgSjsfSUHHt&#10;QkXps88QQgQiUdwnBwZmogJgOFCpVAxjvGysSdl96uL1/1y80aS8bUhqlLtzVKBrZKCb4YgTSygU&#10;isViG+OEkaKioiOZ//6hoJAQcqmurrFBv2bBZ7RvSGgYIWTWzNh5c+csHKh1LmAXloaK2oOf1X3+&#10;GSHEL34+33nuAIYbo3mL3i42M+ZXSfVjfgLAclYMQHXUXGw6fsx3XrxHaBivbQIYhm7evMkwjNFg&#10;lCXYpbfUpbEAthhKh5ADODyrAoazs7OLiwt1qx2A7RAqAAYdjUajVqvVarVGo7l587aUdgKBQCAQ&#10;sDvsep8xDsAThArg3pcFdecuKWvk7R9vnGnvtgAABzC+Cdw7VtLYrOwihNTI24P87rB3cwDAVujA&#10;AvciArWHERVXmE3YBgBDBEIFcC9ivPYshwuNnJ0pBAB2hFAB3Au9dRJUQ6sVZ1QAwKCFUAHck/m4&#10;sRedXVbvEgCAQYg+rX1m65a2khI3mSxkzeOeEUguBBYRCQWMugehAsAx0HsVXc3NhJDrDQ1CCTe5&#10;umA48HTXnkLBLoUCgCGNHip6bh1k5iYbiAQV4Bi83LXnEXV2WZ2AAQAGG3qoYJRK7a04TRYs5iLU&#10;/q+FMSgAB2BFrwLAclJPMXuBASgAB2DpCiiBxal6AQghErF2xYSiA181AIY8ygoodk6bECJCglyw&#10;xuIZ46JDfSRiIQ72AHAAOAMKeCH1FOvGoABgqKMMQOkWyKo7se0WAGCYQqgAAAAKKw726OnG/CQA&#10;wHBEDxViqZS9YBRKnhsDAACDEbLgAQAABU6WBQAACoQKAACgwL4K4F5nl/qhN07KfNxCZSOfTJxo&#10;7+YAgK0QKoB7NfJ2QkhD63UXobO92wIAHBhKocLJycneTXBY3K5uqJF3sBdhMg8OiwUAe8FcBXCv&#10;plkbKvy93ezbEgDgxFDqVbCwupdbfPTVdL2KUPQqAByCFb2KjpqLzQUn+WsKOAZG3dPYqj0GRuaD&#10;JLsAjsCiXoW6s7N4zWPqzk6BSOQTHYN0eGBGY2sno+4hhMh83HRZKwBgSLOoVyGUSNhzA3sYprW4&#10;iOcmwdBWXNHKXoTKRtq3JQDAFUsHoHznzWcvWgoKeGsMOIKCc5fZi5mTpPZtCQBwxdJQIZ01i71o&#10;Ky3BgeTQl4qGqw2t1wkhErEwItDL3s0BAG5YGirc/GUeYWGEkB6GweQ29OXUBe3oU3T4aJEQS7EB&#10;HIQVf8yj47QdC4xBQV9Cx3pEh48mhMTf5WfvtgAAZ6w4hJxRKorX/LWHYQgh09/Z4R50J58NM4Hd&#10;AYB9Fdzi41NVdDBe7lgmB+A4rOhViDy9pDO1HYu6zw/y0x5wBIgTAA7GutFk/wcWsxetxUVdzc08&#10;tAcAAAYd60KFe9CdPtEx7HXjV1k8tAcAAAYdq9eoBPx5OSFEIBI5u+HMBgCAYaE/ubWrMz7yfyBR&#10;LB3oDVaY1uYDPlUAoOpPqLAXPNT4gE8VAKiwSQpstft4ZUnVFXu3AgB4hFDBq6rUOCcnp7jUKns3&#10;hDe5pxuPFtW/fOCXzftK2QNlAcDxIFTcLmeNk44jP+GtZjIMNLRezzheyV5HBHjiJA8AR4W/bb2q&#10;1DinRekkJVuj0Wg0msrkQ6sRLAghhFQ0XN2VXWH0IqPuefvwOTaEhMlGm+ScqAAABdJJREFULo0L&#10;sEfTAGAgcBYqhv6OvJw3NxQSkpKdlsD+HLz+xx/XB7O/MtXXyFnj5BSXmpMap/3FmhxdSbduj3vz&#10;/G1VVOlutqQcfa36ok2VUJUa5+QUl5q65vZbObQr+0JeWZPRhMT+vOoaeTshRCQUPL10MroUAA6M&#10;mz9ved6J/zzxt8q0DzgpzT5yMtMJISlLEnr9Yo2+r1G5I7ZwQ4h+ZKpww6LzmzUaTXYKIemL2Md0&#10;zppF6SR2R6VGo9lM0gt15VSlxoVsKNT2WbJTCjeE6B/rJsoxKKZyUmZqFbWEDSRbo9Gk9Wq/rY4W&#10;1bMhYVd2hW4YKq+s6WhRPXu9dlGY1FPMdbUAMIhwECqaC05W7EztYZjfc3MuHf7C9gLtourCWdO/&#10;yMlMJyR2xzMJhBAS/IfkWEIKD319K1Zof5GwJIUQcvZC1a37k/8QTAhJeGZHrK6Crw8V6kNRwpIU&#10;QtIzdU/63uUQQm7VFLw+bX2whSVwTNHBHC6sY6+blV3szMTRovp3s35jX5wV4Rs/bQz3FQPAYMJB&#10;qJDOnO0Xr82RV7N/3xDNZhEcGmHydaMQ0tdtfd2vV3m+kBCSvkg7erQondKghLTsFEIKN4TohpXM&#10;lxARGkwpsT8+P1mj6GB0P+aebnw367fdt6ayg/zuWLsojIdqAWBw4WYAKmTt495RUex1xc5320pL&#10;OCl2QIVMiiW3fU1nGcUGNhKYeSybjyXsgJKO+dGihDTtmBch6dtujXlZVYKNauTtuacbjV7MK2ti&#10;L6KCR73+6HSJWMhjCwBgcOAmVAhcRBM3PsNmsOhhmHOvvdpaXMRJyQMneP3mFKKfcSCE5KyJS61i&#10;B3puDTndPgZkUsgk/RAVO1POYsvZ8KaF085VqXHslIg+9lhZgu3ezSrv61fx08ZsSp6CqWyAYYKz&#10;P3WhRDJ50/PswVBstJDnneCq8IGRkKap3BGrH+HZNmnv+mBCEtLYyWwnJycndlbZ7Ff54PU/Zqdo&#10;B462TcrWT1YkpGmyU/SlU1YrBa/fm3woRDvQlJL9I9sSa0qwUe7pRnY226TFM2SIEwDDB8dnQHU1&#10;N5977dWOmovsj0GPrBq/dBlXheO0Ij6Y/FQ7u9Tr3i8ynKUwEuR3x/aUe3hvHAAMDhx/MRRLpVO3&#10;vqLLpVqzf99v77zFbRUwAA7ePpvdW428/cuCugFrDwDYF/djCEKJZOrWV3Sz3K5j/TmvAnhVI2/X&#10;7Zkw4/OTNc3KrgFoDwDYHS/Dzey8hWxxomfElMDlK/ioAvizK/uCJbcx6h7d7goAcGx8rXQUuIgm&#10;PPoYT4UDf/LKmioarpq5QSIWBvndQQiJCPAkhCg6GC930QA1DgDsBIviQa+zS70/r5oQIvUUSz1d&#10;JWJhkK87ISTU30MkFPj7SBAVAIYnu2XBay446R05XSixIkE3VkDxwfBTVXQwIqEAu+oAwIh9QkVH&#10;zcWfN24QSiT+DySOXbhQ5OllybsQKviATxUAqOwTKip2puo26AlEIr/4+b7z4j1CKacJ4aHGB3yq&#10;AEBln1DRXHCyZv8+oxQXYqlUOmu277x4N3+ZyXfhocYHfKoAQGW3uQpCSHPByfrDh3Vbu1lCieTe&#10;j/cKXExMn+Khxgd8qgBAZc9Qwbp2oeLyd3mtxUWMQkEI8YufH/bEepN34qHGB3yqAEBl/1Ch01pc&#10;1PJjgf8Di/uatMBDjQ/4VAGAahCFCio81PiATxUAqHCONAAAUCBUAAAABUIFAABQIFQAAAAFQgUA&#10;AFAgVAAAAAVCBQAAUCBUAAAABUIFAABQIFQAAADF0Mt3xh5EAQAAAwa9CgAAoBhKxwUCAIBdoFcB&#10;AAAUCBUAAECBUAEAABQIFQAAQIFQAQAAFAgVAABAgVABAAAUCBUAAECBUAEAABQIFQAAQIFQAQAA&#10;FAgVAABAgVABAAAUCBUAAECBUAEAABQIFQAAQIFQAQAAFAgVAABAgVABAAAUCBUAAECBUAEAABT/&#10;D1XE0J/4hPUvAAAAAElFTkSuQmCCUEsBAi0AFAAGAAgAAAAhAD38rmgUAQAARwIAABMAAAAAAAAA&#10;AAAAAAAAAAAAAFtDb250ZW50X1R5cGVzXS54bWxQSwECLQAUAAYACAAAACEAOP0h/9YAAACUAQAA&#10;CwAAAAAAAAAAAAAAAABFAQAAX3JlbHMvLnJlbHNQSwECLQAUAAYACAAAACEA8CprnhwHAADIKQAA&#10;DgAAAAAAAAAAAAAAAABEAgAAZHJzL2Uyb0RvYy54bWxQSwECLQAUAAYACAAAACEAK9nY8cgAAACm&#10;AQAAGQAAAAAAAAAAAAAAAACMCQAAZHJzL19yZWxzL2Uyb0RvYy54bWwucmVsc1BLAQItABQABgAI&#10;AAAAIQDutTSF4gAAAAwBAAAPAAAAAAAAAAAAAAAAAIsKAABkcnMvZG93bnJldi54bWxQSwECLQAK&#10;AAAAAAAAACEAGnE4iodxAACHcQAAFQAAAAAAAAAAAAAAAACaCwAAZHJzL21lZGlhL2ltYWdlMS5q&#10;cGVnUEsBAi0ACgAAAAAAAAAhACtK18ZWZgAAVmYAABQAAAAAAAAAAAAAAAAAVH0AAGRycy9tZWRp&#10;YS9pbWFnZTIucG5nUEsFBgAAAAAHAAcAvwEAANzjAAAAAA==&#10;">
                <v:group id="Group 19" o:spid="_x0000_s1027" style="position:absolute;left:629;top:-3389;width:2;height:12701" coordorigin="629,-3389" coordsize="2,12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20" o:spid="_x0000_s1028" style="position:absolute;left:629;top:-3389;width:2;height:12701;visibility:visible;mso-wrap-style:square;v-text-anchor:top" coordsize="2,127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2kbMIA&#10;AADbAAAADwAAAGRycy9kb3ducmV2LnhtbERPTWvCQBC9F/oflhG8SN0YbCupq1RLRXqrDZ6H7DSJ&#10;ZmfD7prEf+8WhN7m8T5nuR5MIzpyvrasYDZNQBAXVtdcKsh/Pp8WIHxA1thYJgVX8rBePT4sMdO2&#10;52/qDqEUMYR9hgqqENpMSl9UZNBPbUscuV/rDIYIXSm1wz6Gm0amSfIiDdYcGypsaVtRcT5cjIJ9&#10;3vNH2HRfz6+nfDfJt8fT3KVKjUfD+xuIQEP4F9/dex3np/D3SzxAr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aRswgAAANsAAAAPAAAAAAAAAAAAAAAAAJgCAABkcnMvZG93&#10;bnJldi54bWxQSwUGAAAAAAQABAD1AAAAhwMAAAAA&#10;" path="m,l,12701e" filled="f" strokeweight=".58pt">
                    <v:path arrowok="t" o:connecttype="custom" o:connectlocs="0,-3389;0,9312" o:connectangles="0,0"/>
                  </v:shape>
                </v:group>
                <v:group id="Group 17" o:spid="_x0000_s1029" style="position:absolute;left:624;top:-3384;width:11016;height:2" coordorigin="624,-3384"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18" o:spid="_x0000_s1030" style="position:absolute;left:624;top:-3384;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WEZcEA&#10;AADbAAAADwAAAGRycy9kb3ducmV2LnhtbERPS2sCMRC+C/0PYQq9adJFRLdGEUEoeKoP1Nt0M90s&#10;bibLJnW3/74RBG/z8T1nvuxdLW7UhsqzhveRAkFceFNxqeGw3wynIEJENlh7Jg1/FGC5eBnMMTe+&#10;4y+67WIpUgiHHDXYGJtcylBYchhGviFO3I9vHcYE21KaFrsU7mqZKTWRDitODRYbWlsqrrtfpyHz&#10;4+PqOjt152yrLna7n6nvY9T67bVffYCI1Men+OH+NGn+GO6/pA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VhGXBAAAA2wAAAA8AAAAAAAAAAAAAAAAAmAIAAGRycy9kb3du&#10;cmV2LnhtbFBLBQYAAAAABAAEAPUAAACGAwAAAAA=&#10;" path="m,l11016,e" filled="f" strokeweight=".58pt">
                    <v:path arrowok="t" o:connecttype="custom" o:connectlocs="0,0;11016,0" o:connectangles="0,0"/>
                  </v:shape>
                </v:group>
                <v:group id="Group 15" o:spid="_x0000_s1031" style="position:absolute;left:11635;top:-3389;width:2;height:12701" coordorigin="11635,-3389" coordsize="2,12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16" o:spid="_x0000_s1032" style="position:absolute;left:11635;top:-3389;width:2;height:12701;visibility:visible;mso-wrap-style:square;v-text-anchor:top" coordsize="2,127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qAYMMA&#10;AADbAAAADwAAAGRycy9kb3ducmV2LnhtbERPTWvCQBC9F/wPyxR6KXWjUmujq4hBLPRkVHods9Ns&#10;NDsbsluN/94tFHqbx/uc2aKztbhQ6yvHCgb9BARx4XTFpYL9bv0yAeEDssbaMSm4kYfFvPcww1S7&#10;K2/pkodSxBD2KSowITSplL4wZNH3XUMcuW/XWgwRtqXULV5juK3lMEnG0mLFscFgQytDxTn/sQrW&#10;qzc6Ju/Z5pBln/tX/5WNns1JqafHbjkFEagL/+I/94eO88fw+0s8QM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qAYMMAAADbAAAADwAAAAAAAAAAAAAAAACYAgAAZHJzL2Rv&#10;d25yZXYueG1sUEsFBgAAAAAEAAQA9QAAAIgDAAAAAA==&#10;" path="m,l,12701e" filled="f" strokeweight=".20497mm">
                    <v:path arrowok="t" o:connecttype="custom" o:connectlocs="0,-3389;0,9312" o:connectangles="0,0"/>
                  </v:shape>
                </v:group>
                <v:group id="Group 13" o:spid="_x0000_s1033" style="position:absolute;left:624;top:9316;width:11016;height:2" coordorigin="624,9316"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14" o:spid="_x0000_s1034" style="position:absolute;left:624;top:9316;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iOYMUA&#10;AADbAAAADwAAAGRycy9kb3ducmV2LnhtbESPQWvDMAyF74P9B6PBbqvdMMaa1S2lUBj0tHal7U2L&#10;1Tg0lkPsNdm/nw6D3STe03uf5ssxtOpGfWoiW5hODCjiKrqGawuf+83TK6iUkR22kcnCDyVYLu7v&#10;5li6OPAH3Xa5VhLCqUQLPueu1DpVngKmSeyIRbvEPmCWta+163GQ8NDqwpgXHbBhafDY0dpTdd19&#10;BwtFfD6srrPjcCq25uy3+5n5OmRrHx/G1RuoTGP+N/9dvzvBF1j5RQb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WI5gxQAAANsAAAAPAAAAAAAAAAAAAAAAAJgCAABkcnMv&#10;ZG93bnJldi54bWxQSwUGAAAAAAQABAD1AAAAigMAAAAA&#10;" path="m,l11016,e" filled="f" strokeweight=".58pt">
                    <v:path arrowok="t" o:connecttype="custom" o:connectlocs="0,0;11016,0" o:connectangles="0,0"/>
                  </v:shape>
                </v:group>
                <v:group id="Group 9" o:spid="_x0000_s1035" style="position:absolute;left:1037;top:-3384;width:2;height:12696" coordorigin="1037,-3384" coordsize="2,126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12" o:spid="_x0000_s1036" style="position:absolute;left:1037;top:-3384;width:2;height:12696;visibility:visible;mso-wrap-style:square;v-text-anchor:top" coordsize="2,12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JxmcAA&#10;AADbAAAADwAAAGRycy9kb3ducmV2LnhtbERPTYvCMBC9C/sfwix403Q9yFKNosIuFYTVKqi3oRnb&#10;YjMpSVbrvzcHwePjfU/nnWnEjZyvLSv4GiYgiAuray4VHPY/g28QPiBrbCyTggd5mM8+elNMtb3z&#10;jm55KEUMYZ+igiqENpXSFxUZ9EPbEkfuYp3BEKErpXZ4j+GmkaMkGUuDNceGCltaVVRc83+jYLPb&#10;Pq4XndPe/eFvmy1P6+M5U6r/2S0mIAJ14S1+uTOtYBTXxy/xB8jZ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LJxmcAAAADbAAAADwAAAAAAAAAAAAAAAACYAgAAZHJzL2Rvd25y&#10;ZXYueG1sUEsFBgAAAAAEAAQA9QAAAIUDAAAAAA==&#10;" path="m,l,12696e" filled="f" strokeweight=".20497mm">
                    <v:path arrowok="t" o:connecttype="custom" o:connectlocs="0,-3384;0,9312" o:connectangles="0,0"/>
                  </v:shape>
                  <v:shape id="Picture 11" o:spid="_x0000_s1037" type="#_x0000_t75" style="position:absolute;left:2115;top:-3293;width:8438;height:30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5rqgzGAAAA2wAAAA8AAABkcnMvZG93bnJldi54bWxEj0FrwkAUhO+F/oflCb0U3ShSbOoqRWnr&#10;RdBUocdH9pksZt/G7CbGf+8WCj0OM/MNM1/2thIdNd44VjAeJSCIc6cNFwoO3x/DGQgfkDVWjknB&#10;jTwsF48Pc0y1u/KeuiwUIkLYp6igDKFOpfR5SRb9yNXE0Tu5xmKIsimkbvAa4baSkyR5kRYNx4US&#10;a1qVlJ+z1irY/bTP3efrdL09mtVGm3N7uHy1Sj0N+vc3EIH68B/+a2+0gskYfr/EHyAX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muqDMYAAADbAAAADwAAAAAAAAAAAAAA&#10;AACfAgAAZHJzL2Rvd25yZXYueG1sUEsFBgAAAAAEAAQA9wAAAJIDAAAAAA==&#10;">
                    <v:imagedata r:id="rId61" o:title=""/>
                  </v:shape>
                  <v:shape id="Picture 10" o:spid="_x0000_s1038" type="#_x0000_t75" style="position:absolute;left:2351;top:2903;width:6158;height:3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1tkDDAAAA2wAAAA8AAABkcnMvZG93bnJldi54bWxEj0FLw0AUhO+C/2F5Qm/2xRxKid0WWxF6&#10;KjVVz4/sMwnNvg3ZNZv217sFweMwM98wq81kOzXy4FsnGp7mGSiWyplWag0fp7fHJSgfSAx1TljD&#10;hT1s1vd3KyqMi/LOYxlqlSDiC9LQhNAXiL5q2JKfu54led9usBSSHGo0A8UEtx3mWbZAS62khYZ6&#10;3jVcncsfqwHLw/Hz9XgazybG7RVjiV9Vq/XsYXp5BhV4Cv/hv/beaMhzuH1JPwD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LW2QMMAAADbAAAADwAAAAAAAAAAAAAAAACf&#10;AgAAZHJzL2Rvd25yZXYueG1sUEsFBgAAAAAEAAQA9wAAAI8DAAAAAA==&#10;">
                    <v:imagedata r:id="rId62" o:title=""/>
                  </v:shape>
                </v:group>
                <w10:wrap anchorx="page"/>
              </v:group>
            </w:pict>
          </mc:Fallback>
        </mc:AlternateContent>
      </w:r>
      <w:r w:rsidR="00752DDA" w:rsidRPr="005948E3">
        <w:rPr>
          <w:rFonts w:ascii="Arial" w:hAnsi="Arial" w:cs="Arial"/>
          <w:b/>
          <w:sz w:val="20"/>
        </w:rPr>
        <w:t>Withdrawal:</w:t>
      </w:r>
      <w:r w:rsidR="00752DDA" w:rsidRPr="005948E3">
        <w:rPr>
          <w:rFonts w:ascii="Arial" w:hAnsi="Arial" w:cs="Arial"/>
          <w:b/>
          <w:spacing w:val="-5"/>
          <w:sz w:val="20"/>
        </w:rPr>
        <w:t xml:space="preserve"> </w:t>
      </w:r>
      <w:r w:rsidR="00752DDA" w:rsidRPr="005948E3">
        <w:rPr>
          <w:rFonts w:ascii="Arial" w:hAnsi="Arial" w:cs="Arial"/>
          <w:spacing w:val="1"/>
          <w:sz w:val="20"/>
        </w:rPr>
        <w:t>Report</w:t>
      </w:r>
      <w:r w:rsidR="00752DDA" w:rsidRPr="005948E3">
        <w:rPr>
          <w:rFonts w:ascii="Arial" w:hAnsi="Arial" w:cs="Arial"/>
          <w:spacing w:val="-6"/>
          <w:sz w:val="20"/>
        </w:rPr>
        <w:t xml:space="preserve"> </w:t>
      </w:r>
      <w:r w:rsidR="00752DDA" w:rsidRPr="005948E3">
        <w:rPr>
          <w:rFonts w:ascii="Arial" w:hAnsi="Arial" w:cs="Arial"/>
          <w:spacing w:val="-1"/>
          <w:sz w:val="20"/>
        </w:rPr>
        <w:t>the water</w:t>
      </w:r>
      <w:r w:rsidR="00752DDA" w:rsidRPr="005948E3">
        <w:rPr>
          <w:rFonts w:ascii="Arial" w:hAnsi="Arial" w:cs="Arial"/>
          <w:spacing w:val="-5"/>
          <w:sz w:val="20"/>
        </w:rPr>
        <w:t xml:space="preserve"> </w:t>
      </w:r>
      <w:r w:rsidR="00752DDA" w:rsidRPr="005948E3">
        <w:rPr>
          <w:rFonts w:ascii="Arial" w:hAnsi="Arial" w:cs="Arial"/>
          <w:sz w:val="20"/>
        </w:rPr>
        <w:t>flow</w:t>
      </w:r>
      <w:r w:rsidR="00752DDA" w:rsidRPr="005948E3">
        <w:rPr>
          <w:rFonts w:ascii="Arial" w:hAnsi="Arial" w:cs="Arial"/>
          <w:spacing w:val="-10"/>
          <w:sz w:val="20"/>
        </w:rPr>
        <w:t xml:space="preserve"> </w:t>
      </w:r>
      <w:r w:rsidR="00752DDA" w:rsidRPr="005948E3">
        <w:rPr>
          <w:rFonts w:ascii="Arial" w:hAnsi="Arial" w:cs="Arial"/>
          <w:spacing w:val="-1"/>
          <w:sz w:val="20"/>
        </w:rPr>
        <w:t>to</w:t>
      </w:r>
      <w:r w:rsidR="00752DDA" w:rsidRPr="005948E3">
        <w:rPr>
          <w:rFonts w:ascii="Arial" w:hAnsi="Arial" w:cs="Arial"/>
          <w:spacing w:val="-4"/>
          <w:sz w:val="20"/>
        </w:rPr>
        <w:t xml:space="preserve"> </w:t>
      </w:r>
      <w:r w:rsidR="00752DDA" w:rsidRPr="005948E3">
        <w:rPr>
          <w:rFonts w:ascii="Arial" w:hAnsi="Arial" w:cs="Arial"/>
          <w:sz w:val="20"/>
        </w:rPr>
        <w:t>the</w:t>
      </w:r>
      <w:r w:rsidR="00752DDA" w:rsidRPr="005948E3">
        <w:rPr>
          <w:rFonts w:ascii="Arial" w:hAnsi="Arial" w:cs="Arial"/>
          <w:spacing w:val="-6"/>
          <w:sz w:val="20"/>
        </w:rPr>
        <w:t xml:space="preserve"> </w:t>
      </w:r>
      <w:r w:rsidR="00752DDA" w:rsidRPr="005948E3">
        <w:rPr>
          <w:rFonts w:ascii="Arial" w:hAnsi="Arial" w:cs="Arial"/>
          <w:sz w:val="20"/>
        </w:rPr>
        <w:t>condenser.</w:t>
      </w:r>
    </w:p>
    <w:p w14:paraId="37E70E1C" w14:textId="77777777" w:rsidR="00012EE5" w:rsidRPr="005948E3" w:rsidRDefault="00012EE5">
      <w:pPr>
        <w:spacing w:before="10"/>
        <w:rPr>
          <w:rFonts w:ascii="Arial" w:eastAsia="Times New Roman" w:hAnsi="Arial" w:cs="Arial"/>
          <w:sz w:val="25"/>
          <w:szCs w:val="25"/>
        </w:rPr>
      </w:pPr>
    </w:p>
    <w:p w14:paraId="37E70E1D" w14:textId="77777777" w:rsidR="00012EE5" w:rsidRPr="005948E3" w:rsidRDefault="00752DDA">
      <w:pPr>
        <w:pStyle w:val="BodyText"/>
        <w:ind w:left="651" w:right="736"/>
        <w:rPr>
          <w:rFonts w:eastAsia="Times New Roman" w:cs="Arial"/>
        </w:rPr>
      </w:pPr>
      <w:r w:rsidRPr="005948E3">
        <w:rPr>
          <w:rFonts w:cs="Arial"/>
          <w:b/>
          <w:spacing w:val="-1"/>
        </w:rPr>
        <w:t>Discharge:</w:t>
      </w:r>
      <w:r w:rsidRPr="005948E3">
        <w:rPr>
          <w:rFonts w:cs="Arial"/>
          <w:b/>
          <w:spacing w:val="-4"/>
        </w:rPr>
        <w:t xml:space="preserve"> </w:t>
      </w:r>
      <w:r w:rsidRPr="005948E3">
        <w:rPr>
          <w:rFonts w:cs="Arial"/>
          <w:spacing w:val="1"/>
        </w:rPr>
        <w:t>Report</w:t>
      </w:r>
      <w:r w:rsidRPr="005948E3">
        <w:rPr>
          <w:rFonts w:cs="Arial"/>
          <w:spacing w:val="-4"/>
        </w:rPr>
        <w:t xml:space="preserve"> </w:t>
      </w:r>
      <w:r w:rsidRPr="005948E3">
        <w:rPr>
          <w:rFonts w:cs="Arial"/>
        </w:rPr>
        <w:t>the</w:t>
      </w:r>
      <w:r w:rsidRPr="005948E3">
        <w:rPr>
          <w:rFonts w:cs="Arial"/>
          <w:spacing w:val="1"/>
        </w:rPr>
        <w:t xml:space="preserve"> </w:t>
      </w:r>
      <w:r w:rsidRPr="005948E3">
        <w:rPr>
          <w:rFonts w:cs="Arial"/>
          <w:spacing w:val="-1"/>
        </w:rPr>
        <w:t>water</w:t>
      </w:r>
      <w:r w:rsidRPr="005948E3">
        <w:rPr>
          <w:rFonts w:cs="Arial"/>
          <w:spacing w:val="-4"/>
        </w:rPr>
        <w:t xml:space="preserve"> </w:t>
      </w:r>
      <w:r w:rsidRPr="005948E3">
        <w:rPr>
          <w:rFonts w:cs="Arial"/>
        </w:rPr>
        <w:t>that</w:t>
      </w:r>
      <w:r w:rsidRPr="005948E3">
        <w:rPr>
          <w:rFonts w:cs="Arial"/>
          <w:spacing w:val="-4"/>
        </w:rPr>
        <w:t xml:space="preserve"> </w:t>
      </w:r>
      <w:r w:rsidRPr="005948E3">
        <w:rPr>
          <w:rFonts w:cs="Arial"/>
          <w:spacing w:val="-1"/>
        </w:rPr>
        <w:t>is</w:t>
      </w:r>
      <w:r w:rsidRPr="005948E3">
        <w:rPr>
          <w:rFonts w:cs="Arial"/>
          <w:spacing w:val="-5"/>
        </w:rPr>
        <w:t xml:space="preserve"> </w:t>
      </w:r>
      <w:r w:rsidRPr="005948E3">
        <w:rPr>
          <w:rFonts w:cs="Arial"/>
        </w:rPr>
        <w:t>returned</w:t>
      </w:r>
      <w:r w:rsidRPr="005948E3">
        <w:rPr>
          <w:rFonts w:cs="Arial"/>
          <w:spacing w:val="-3"/>
        </w:rPr>
        <w:t xml:space="preserve"> </w:t>
      </w:r>
      <w:r w:rsidRPr="005948E3">
        <w:rPr>
          <w:rFonts w:cs="Arial"/>
          <w:spacing w:val="-1"/>
        </w:rPr>
        <w:t>to</w:t>
      </w:r>
      <w:r w:rsidRPr="005948E3">
        <w:rPr>
          <w:rFonts w:cs="Arial"/>
          <w:spacing w:val="-3"/>
        </w:rPr>
        <w:t xml:space="preserve"> </w:t>
      </w:r>
      <w:r w:rsidRPr="005948E3">
        <w:rPr>
          <w:rFonts w:cs="Arial"/>
        </w:rPr>
        <w:t xml:space="preserve">a </w:t>
      </w:r>
      <w:r w:rsidRPr="005948E3">
        <w:rPr>
          <w:rFonts w:cs="Arial"/>
          <w:spacing w:val="-1"/>
        </w:rPr>
        <w:t>water</w:t>
      </w:r>
      <w:r w:rsidRPr="005948E3">
        <w:rPr>
          <w:rFonts w:cs="Arial"/>
          <w:spacing w:val="-6"/>
        </w:rPr>
        <w:t xml:space="preserve"> </w:t>
      </w:r>
      <w:r w:rsidRPr="005948E3">
        <w:rPr>
          <w:rFonts w:cs="Arial"/>
          <w:spacing w:val="1"/>
        </w:rPr>
        <w:t>body</w:t>
      </w:r>
      <w:r w:rsidRPr="005948E3">
        <w:rPr>
          <w:rFonts w:cs="Arial"/>
          <w:spacing w:val="-3"/>
        </w:rPr>
        <w:t xml:space="preserve"> </w:t>
      </w:r>
      <w:r w:rsidRPr="005948E3">
        <w:rPr>
          <w:rFonts w:cs="Arial"/>
          <w:spacing w:val="-1"/>
        </w:rPr>
        <w:t>(not</w:t>
      </w:r>
      <w:r w:rsidRPr="005948E3">
        <w:rPr>
          <w:rFonts w:cs="Arial"/>
          <w:spacing w:val="-4"/>
        </w:rPr>
        <w:t xml:space="preserve"> </w:t>
      </w:r>
      <w:r w:rsidRPr="005948E3">
        <w:rPr>
          <w:rFonts w:cs="Arial"/>
        </w:rPr>
        <w:t>a</w:t>
      </w:r>
      <w:r w:rsidRPr="005948E3">
        <w:rPr>
          <w:rFonts w:cs="Arial"/>
          <w:spacing w:val="-4"/>
        </w:rPr>
        <w:t xml:space="preserve"> </w:t>
      </w:r>
      <w:r w:rsidRPr="005948E3">
        <w:rPr>
          <w:rFonts w:cs="Arial"/>
        </w:rPr>
        <w:t>cooling</w:t>
      </w:r>
      <w:r w:rsidRPr="005948E3">
        <w:rPr>
          <w:rFonts w:cs="Arial"/>
          <w:spacing w:val="-5"/>
        </w:rPr>
        <w:t xml:space="preserve"> </w:t>
      </w:r>
      <w:r w:rsidRPr="005948E3">
        <w:rPr>
          <w:rFonts w:cs="Arial"/>
        </w:rPr>
        <w:t>pond). Do</w:t>
      </w:r>
      <w:r w:rsidRPr="005948E3">
        <w:rPr>
          <w:rFonts w:cs="Arial"/>
          <w:spacing w:val="-5"/>
        </w:rPr>
        <w:t xml:space="preserve"> </w:t>
      </w:r>
      <w:r w:rsidRPr="005948E3">
        <w:rPr>
          <w:rFonts w:cs="Arial"/>
          <w:spacing w:val="-1"/>
        </w:rPr>
        <w:t>not</w:t>
      </w:r>
      <w:r w:rsidRPr="005948E3">
        <w:rPr>
          <w:rFonts w:cs="Arial"/>
          <w:spacing w:val="-4"/>
        </w:rPr>
        <w:t xml:space="preserve"> </w:t>
      </w:r>
      <w:r w:rsidRPr="005948E3">
        <w:rPr>
          <w:rFonts w:cs="Arial"/>
        </w:rPr>
        <w:t>report</w:t>
      </w:r>
      <w:r w:rsidRPr="005948E3">
        <w:rPr>
          <w:rFonts w:cs="Arial"/>
          <w:spacing w:val="-7"/>
        </w:rPr>
        <w:t xml:space="preserve"> </w:t>
      </w:r>
      <w:r w:rsidRPr="005948E3">
        <w:rPr>
          <w:rFonts w:cs="Arial"/>
        </w:rPr>
        <w:t>the</w:t>
      </w:r>
      <w:r w:rsidRPr="005948E3">
        <w:rPr>
          <w:rFonts w:cs="Arial"/>
          <w:spacing w:val="-1"/>
        </w:rPr>
        <w:t xml:space="preserve"> water</w:t>
      </w:r>
      <w:r w:rsidRPr="005948E3">
        <w:rPr>
          <w:rFonts w:cs="Arial"/>
          <w:spacing w:val="-6"/>
        </w:rPr>
        <w:t xml:space="preserve"> </w:t>
      </w:r>
      <w:r w:rsidRPr="005948E3">
        <w:rPr>
          <w:rFonts w:cs="Arial"/>
        </w:rPr>
        <w:t>discharged</w:t>
      </w:r>
      <w:r w:rsidRPr="005948E3">
        <w:rPr>
          <w:rFonts w:cs="Arial"/>
          <w:spacing w:val="-3"/>
        </w:rPr>
        <w:t xml:space="preserve"> </w:t>
      </w:r>
      <w:r w:rsidRPr="005948E3">
        <w:rPr>
          <w:rFonts w:cs="Arial"/>
        </w:rPr>
        <w:t>back</w:t>
      </w:r>
      <w:r w:rsidRPr="005948E3">
        <w:rPr>
          <w:rFonts w:cs="Arial"/>
          <w:spacing w:val="58"/>
          <w:w w:val="99"/>
        </w:rPr>
        <w:t xml:space="preserve"> </w:t>
      </w:r>
      <w:r w:rsidRPr="005948E3">
        <w:rPr>
          <w:rFonts w:cs="Arial"/>
          <w:spacing w:val="-1"/>
        </w:rPr>
        <w:t>into</w:t>
      </w:r>
      <w:r w:rsidRPr="005948E3">
        <w:rPr>
          <w:rFonts w:cs="Arial"/>
          <w:spacing w:val="-4"/>
        </w:rPr>
        <w:t xml:space="preserve"> </w:t>
      </w:r>
      <w:r w:rsidRPr="005948E3">
        <w:rPr>
          <w:rFonts w:cs="Arial"/>
          <w:spacing w:val="-1"/>
        </w:rPr>
        <w:t>the</w:t>
      </w:r>
      <w:r w:rsidRPr="005948E3">
        <w:rPr>
          <w:rFonts w:cs="Arial"/>
          <w:spacing w:val="-5"/>
        </w:rPr>
        <w:t xml:space="preserve"> </w:t>
      </w:r>
      <w:r w:rsidRPr="005948E3">
        <w:rPr>
          <w:rFonts w:cs="Arial"/>
        </w:rPr>
        <w:t>cooling</w:t>
      </w:r>
      <w:r w:rsidRPr="005948E3">
        <w:rPr>
          <w:rFonts w:cs="Arial"/>
          <w:spacing w:val="-6"/>
        </w:rPr>
        <w:t xml:space="preserve"> </w:t>
      </w:r>
      <w:r w:rsidRPr="005948E3">
        <w:rPr>
          <w:rFonts w:cs="Arial"/>
        </w:rPr>
        <w:t>pond</w:t>
      </w:r>
      <w:r w:rsidRPr="005948E3">
        <w:rPr>
          <w:rFonts w:cs="Arial"/>
          <w:spacing w:val="-1"/>
        </w:rPr>
        <w:t xml:space="preserve"> </w:t>
      </w:r>
      <w:r w:rsidRPr="005948E3">
        <w:rPr>
          <w:rFonts w:cs="Arial"/>
          <w:spacing w:val="-2"/>
        </w:rPr>
        <w:t>for</w:t>
      </w:r>
      <w:r w:rsidRPr="005948E3">
        <w:rPr>
          <w:rFonts w:cs="Arial"/>
          <w:spacing w:val="-4"/>
        </w:rPr>
        <w:t xml:space="preserve"> </w:t>
      </w:r>
      <w:r w:rsidRPr="005948E3">
        <w:rPr>
          <w:rFonts w:cs="Arial"/>
        </w:rPr>
        <w:t>recirculation.</w:t>
      </w:r>
      <w:r w:rsidRPr="005948E3">
        <w:rPr>
          <w:rFonts w:cs="Arial"/>
          <w:spacing w:val="-4"/>
        </w:rPr>
        <w:t xml:space="preserve"> </w:t>
      </w:r>
      <w:r w:rsidRPr="005948E3">
        <w:rPr>
          <w:rFonts w:cs="Arial"/>
        </w:rPr>
        <w:t>Cooling</w:t>
      </w:r>
      <w:r w:rsidRPr="005948E3">
        <w:rPr>
          <w:rFonts w:cs="Arial"/>
          <w:spacing w:val="-6"/>
        </w:rPr>
        <w:t xml:space="preserve"> </w:t>
      </w:r>
      <w:r w:rsidRPr="005948E3">
        <w:rPr>
          <w:rFonts w:cs="Arial"/>
          <w:spacing w:val="-1"/>
        </w:rPr>
        <w:t>tower</w:t>
      </w:r>
      <w:r w:rsidRPr="005948E3">
        <w:rPr>
          <w:rFonts w:cs="Arial"/>
          <w:spacing w:val="-4"/>
        </w:rPr>
        <w:t xml:space="preserve"> </w:t>
      </w:r>
      <w:r w:rsidRPr="005948E3">
        <w:rPr>
          <w:rFonts w:cs="Arial"/>
        </w:rPr>
        <w:t>blowdown</w:t>
      </w:r>
      <w:r w:rsidRPr="005948E3">
        <w:rPr>
          <w:rFonts w:cs="Arial"/>
          <w:spacing w:val="-6"/>
        </w:rPr>
        <w:t xml:space="preserve"> </w:t>
      </w:r>
      <w:r w:rsidRPr="005948E3">
        <w:rPr>
          <w:rFonts w:cs="Arial"/>
          <w:spacing w:val="-1"/>
        </w:rPr>
        <w:t>that</w:t>
      </w:r>
      <w:r w:rsidRPr="005948E3">
        <w:rPr>
          <w:rFonts w:cs="Arial"/>
          <w:spacing w:val="-4"/>
        </w:rPr>
        <w:t xml:space="preserve"> </w:t>
      </w:r>
      <w:r w:rsidRPr="005948E3">
        <w:rPr>
          <w:rFonts w:cs="Arial"/>
          <w:spacing w:val="1"/>
        </w:rPr>
        <w:t>is</w:t>
      </w:r>
      <w:r w:rsidRPr="005948E3">
        <w:rPr>
          <w:rFonts w:cs="Arial"/>
          <w:spacing w:val="-6"/>
        </w:rPr>
        <w:t xml:space="preserve"> </w:t>
      </w:r>
      <w:r w:rsidRPr="005948E3">
        <w:rPr>
          <w:rFonts w:cs="Arial"/>
          <w:spacing w:val="-1"/>
        </w:rPr>
        <w:t>diverted</w:t>
      </w:r>
      <w:r w:rsidRPr="005948E3">
        <w:rPr>
          <w:rFonts w:cs="Arial"/>
          <w:spacing w:val="-4"/>
        </w:rPr>
        <w:t xml:space="preserve"> </w:t>
      </w:r>
      <w:r w:rsidRPr="005948E3">
        <w:rPr>
          <w:rFonts w:cs="Arial"/>
          <w:spacing w:val="-1"/>
        </w:rPr>
        <w:t>to</w:t>
      </w:r>
      <w:r w:rsidRPr="005948E3">
        <w:rPr>
          <w:rFonts w:cs="Arial"/>
          <w:spacing w:val="-4"/>
        </w:rPr>
        <w:t xml:space="preserve"> </w:t>
      </w:r>
      <w:r w:rsidRPr="005948E3">
        <w:rPr>
          <w:rFonts w:cs="Arial"/>
          <w:spacing w:val="-1"/>
        </w:rPr>
        <w:t>treatment</w:t>
      </w:r>
      <w:r w:rsidRPr="005948E3">
        <w:rPr>
          <w:rFonts w:cs="Arial"/>
          <w:spacing w:val="-5"/>
        </w:rPr>
        <w:t xml:space="preserve"> </w:t>
      </w:r>
      <w:r w:rsidRPr="005948E3">
        <w:rPr>
          <w:rFonts w:cs="Arial"/>
        </w:rPr>
        <w:t>or</w:t>
      </w:r>
      <w:r w:rsidRPr="005948E3">
        <w:rPr>
          <w:rFonts w:cs="Arial"/>
          <w:spacing w:val="-4"/>
        </w:rPr>
        <w:t xml:space="preserve"> </w:t>
      </w:r>
      <w:r w:rsidRPr="005948E3">
        <w:rPr>
          <w:rFonts w:cs="Arial"/>
          <w:spacing w:val="-1"/>
        </w:rPr>
        <w:t>evaporation</w:t>
      </w:r>
      <w:r w:rsidRPr="005948E3">
        <w:rPr>
          <w:rFonts w:cs="Arial"/>
          <w:spacing w:val="-6"/>
        </w:rPr>
        <w:t xml:space="preserve"> </w:t>
      </w:r>
      <w:r w:rsidRPr="005948E3">
        <w:rPr>
          <w:rFonts w:cs="Arial"/>
        </w:rPr>
        <w:t>ponds</w:t>
      </w:r>
      <w:r w:rsidRPr="005948E3">
        <w:rPr>
          <w:rFonts w:cs="Arial"/>
          <w:spacing w:val="-5"/>
        </w:rPr>
        <w:t xml:space="preserve"> </w:t>
      </w:r>
      <w:r w:rsidRPr="005948E3">
        <w:rPr>
          <w:rFonts w:cs="Arial"/>
          <w:spacing w:val="-1"/>
        </w:rPr>
        <w:t>is</w:t>
      </w:r>
      <w:r w:rsidRPr="005948E3">
        <w:rPr>
          <w:rFonts w:cs="Arial"/>
          <w:spacing w:val="-6"/>
        </w:rPr>
        <w:t xml:space="preserve"> </w:t>
      </w:r>
      <w:r w:rsidRPr="005948E3">
        <w:rPr>
          <w:rFonts w:cs="Arial"/>
          <w:spacing w:val="-1"/>
        </w:rPr>
        <w:t>not</w:t>
      </w:r>
      <w:r w:rsidRPr="005948E3">
        <w:rPr>
          <w:rFonts w:cs="Arial"/>
          <w:spacing w:val="75"/>
          <w:w w:val="99"/>
        </w:rPr>
        <w:t xml:space="preserve"> </w:t>
      </w:r>
      <w:r w:rsidRPr="005948E3">
        <w:rPr>
          <w:rFonts w:cs="Arial"/>
          <w:spacing w:val="-1"/>
        </w:rPr>
        <w:t>considered</w:t>
      </w:r>
      <w:r w:rsidRPr="005948E3">
        <w:rPr>
          <w:rFonts w:cs="Arial"/>
          <w:spacing w:val="-4"/>
        </w:rPr>
        <w:t xml:space="preserve"> </w:t>
      </w:r>
      <w:r w:rsidRPr="005948E3">
        <w:rPr>
          <w:rFonts w:cs="Arial"/>
          <w:spacing w:val="-1"/>
        </w:rPr>
        <w:t>Discharge.</w:t>
      </w:r>
      <w:r w:rsidRPr="005948E3">
        <w:rPr>
          <w:rFonts w:cs="Arial"/>
          <w:spacing w:val="41"/>
        </w:rPr>
        <w:t xml:space="preserve"> </w:t>
      </w:r>
      <w:r w:rsidRPr="005948E3">
        <w:rPr>
          <w:rFonts w:cs="Arial"/>
        </w:rPr>
        <w:t>Water</w:t>
      </w:r>
      <w:r w:rsidRPr="005948E3">
        <w:rPr>
          <w:rFonts w:cs="Arial"/>
          <w:spacing w:val="-2"/>
        </w:rPr>
        <w:t xml:space="preserve"> </w:t>
      </w:r>
      <w:r w:rsidRPr="005948E3">
        <w:rPr>
          <w:rFonts w:cs="Arial"/>
        </w:rPr>
        <w:t>that</w:t>
      </w:r>
      <w:r w:rsidRPr="005948E3">
        <w:rPr>
          <w:rFonts w:cs="Arial"/>
          <w:spacing w:val="-5"/>
        </w:rPr>
        <w:t xml:space="preserve"> </w:t>
      </w:r>
      <w:r w:rsidRPr="005948E3">
        <w:rPr>
          <w:rFonts w:cs="Arial"/>
          <w:spacing w:val="1"/>
        </w:rPr>
        <w:t>is</w:t>
      </w:r>
      <w:r w:rsidRPr="005948E3">
        <w:rPr>
          <w:rFonts w:cs="Arial"/>
          <w:spacing w:val="-3"/>
        </w:rPr>
        <w:t xml:space="preserve"> </w:t>
      </w:r>
      <w:r w:rsidRPr="005948E3">
        <w:rPr>
          <w:rFonts w:cs="Arial"/>
        </w:rPr>
        <w:t>returned</w:t>
      </w:r>
      <w:r w:rsidRPr="005948E3">
        <w:rPr>
          <w:rFonts w:cs="Arial"/>
          <w:spacing w:val="-4"/>
        </w:rPr>
        <w:t xml:space="preserve"> </w:t>
      </w:r>
      <w:r w:rsidRPr="005948E3">
        <w:rPr>
          <w:rFonts w:cs="Arial"/>
          <w:spacing w:val="-1"/>
        </w:rPr>
        <w:t xml:space="preserve">to </w:t>
      </w:r>
      <w:r w:rsidRPr="005948E3">
        <w:rPr>
          <w:rFonts w:cs="Arial"/>
        </w:rPr>
        <w:t>a water</w:t>
      </w:r>
      <w:r w:rsidRPr="005948E3">
        <w:rPr>
          <w:rFonts w:cs="Arial"/>
          <w:spacing w:val="-4"/>
        </w:rPr>
        <w:t xml:space="preserve"> </w:t>
      </w:r>
      <w:r w:rsidRPr="005948E3">
        <w:rPr>
          <w:rFonts w:cs="Arial"/>
          <w:spacing w:val="1"/>
        </w:rPr>
        <w:t>body</w:t>
      </w:r>
      <w:r w:rsidRPr="005948E3">
        <w:rPr>
          <w:rFonts w:cs="Arial"/>
          <w:spacing w:val="-4"/>
        </w:rPr>
        <w:t xml:space="preserve"> </w:t>
      </w:r>
      <w:r w:rsidRPr="005948E3">
        <w:rPr>
          <w:rFonts w:cs="Arial"/>
        </w:rPr>
        <w:t>from</w:t>
      </w:r>
      <w:r w:rsidRPr="005948E3">
        <w:rPr>
          <w:rFonts w:cs="Arial"/>
          <w:spacing w:val="-4"/>
        </w:rPr>
        <w:t xml:space="preserve"> </w:t>
      </w:r>
      <w:r w:rsidRPr="005948E3">
        <w:rPr>
          <w:rFonts w:cs="Arial"/>
        </w:rPr>
        <w:t>evaporative</w:t>
      </w:r>
      <w:r w:rsidRPr="005948E3">
        <w:rPr>
          <w:rFonts w:cs="Arial"/>
          <w:spacing w:val="-5"/>
        </w:rPr>
        <w:t xml:space="preserve"> </w:t>
      </w:r>
      <w:r w:rsidRPr="005948E3">
        <w:rPr>
          <w:rFonts w:cs="Arial"/>
        </w:rPr>
        <w:t>or</w:t>
      </w:r>
      <w:r w:rsidRPr="005948E3">
        <w:rPr>
          <w:rFonts w:cs="Arial"/>
          <w:spacing w:val="-4"/>
        </w:rPr>
        <w:t xml:space="preserve"> </w:t>
      </w:r>
      <w:r w:rsidRPr="005948E3">
        <w:rPr>
          <w:rFonts w:cs="Arial"/>
          <w:spacing w:val="1"/>
        </w:rPr>
        <w:t>blowdown</w:t>
      </w:r>
      <w:r w:rsidRPr="005948E3">
        <w:rPr>
          <w:rFonts w:cs="Arial"/>
          <w:spacing w:val="-1"/>
        </w:rPr>
        <w:t xml:space="preserve"> </w:t>
      </w:r>
      <w:r w:rsidRPr="005948E3">
        <w:rPr>
          <w:rFonts w:cs="Arial"/>
        </w:rPr>
        <w:t>treatment</w:t>
      </w:r>
      <w:r w:rsidRPr="005948E3">
        <w:rPr>
          <w:rFonts w:cs="Arial"/>
          <w:spacing w:val="-3"/>
        </w:rPr>
        <w:t xml:space="preserve"> </w:t>
      </w:r>
      <w:r w:rsidRPr="005948E3">
        <w:rPr>
          <w:rFonts w:cs="Arial"/>
          <w:spacing w:val="1"/>
        </w:rPr>
        <w:t>ponds</w:t>
      </w:r>
      <w:r w:rsidRPr="005948E3">
        <w:rPr>
          <w:rFonts w:cs="Arial"/>
          <w:spacing w:val="-3"/>
        </w:rPr>
        <w:t xml:space="preserve"> </w:t>
      </w:r>
      <w:r w:rsidRPr="005948E3">
        <w:rPr>
          <w:rFonts w:cs="Arial"/>
          <w:spacing w:val="-1"/>
        </w:rPr>
        <w:t>is</w:t>
      </w:r>
      <w:r w:rsidRPr="005948E3">
        <w:rPr>
          <w:rFonts w:cs="Arial"/>
          <w:spacing w:val="-3"/>
        </w:rPr>
        <w:t xml:space="preserve"> </w:t>
      </w:r>
      <w:r w:rsidRPr="005948E3">
        <w:rPr>
          <w:rFonts w:cs="Arial"/>
        </w:rPr>
        <w:t>considered</w:t>
      </w:r>
      <w:r w:rsidRPr="005948E3">
        <w:rPr>
          <w:rFonts w:cs="Arial"/>
          <w:spacing w:val="102"/>
          <w:w w:val="99"/>
        </w:rPr>
        <w:t xml:space="preserve"> </w:t>
      </w:r>
      <w:r w:rsidRPr="005948E3">
        <w:rPr>
          <w:rFonts w:cs="Arial"/>
        </w:rPr>
        <w:t>Discharge.</w:t>
      </w:r>
      <w:r w:rsidRPr="005948E3">
        <w:rPr>
          <w:rFonts w:cs="Arial"/>
          <w:spacing w:val="-5"/>
        </w:rPr>
        <w:t xml:space="preserve"> </w:t>
      </w:r>
      <w:r w:rsidRPr="005948E3">
        <w:rPr>
          <w:rFonts w:cs="Arial"/>
          <w:spacing w:val="1"/>
        </w:rPr>
        <w:t>For</w:t>
      </w:r>
      <w:r w:rsidRPr="005948E3">
        <w:rPr>
          <w:rFonts w:cs="Arial"/>
          <w:spacing w:val="-7"/>
        </w:rPr>
        <w:t xml:space="preserve"> </w:t>
      </w:r>
      <w:r w:rsidRPr="005948E3">
        <w:rPr>
          <w:rFonts w:cs="Arial"/>
        </w:rPr>
        <w:t>zero</w:t>
      </w:r>
      <w:r w:rsidRPr="005948E3">
        <w:rPr>
          <w:rFonts w:cs="Arial"/>
          <w:spacing w:val="-4"/>
        </w:rPr>
        <w:t xml:space="preserve"> </w:t>
      </w:r>
      <w:r w:rsidRPr="005948E3">
        <w:rPr>
          <w:rFonts w:cs="Arial"/>
          <w:spacing w:val="-1"/>
        </w:rPr>
        <w:t>discharge</w:t>
      </w:r>
      <w:r w:rsidRPr="005948E3">
        <w:rPr>
          <w:rFonts w:cs="Arial"/>
          <w:spacing w:val="-3"/>
        </w:rPr>
        <w:t xml:space="preserve"> </w:t>
      </w:r>
      <w:r w:rsidRPr="005948E3">
        <w:rPr>
          <w:rFonts w:cs="Arial"/>
          <w:spacing w:val="-1"/>
        </w:rPr>
        <w:t>systems,</w:t>
      </w:r>
      <w:r w:rsidRPr="005948E3">
        <w:rPr>
          <w:rFonts w:cs="Arial"/>
          <w:spacing w:val="-4"/>
        </w:rPr>
        <w:t xml:space="preserve"> </w:t>
      </w:r>
      <w:r w:rsidRPr="005948E3">
        <w:rPr>
          <w:rFonts w:cs="Arial"/>
        </w:rPr>
        <w:t>report</w:t>
      </w:r>
      <w:r w:rsidRPr="005948E3">
        <w:rPr>
          <w:rFonts w:cs="Arial"/>
          <w:spacing w:val="-5"/>
        </w:rPr>
        <w:t xml:space="preserve"> </w:t>
      </w:r>
      <w:r w:rsidRPr="005948E3">
        <w:rPr>
          <w:rFonts w:cs="Arial"/>
        </w:rPr>
        <w:t>zero</w:t>
      </w:r>
      <w:r w:rsidRPr="005948E3">
        <w:rPr>
          <w:rFonts w:cs="Arial"/>
          <w:spacing w:val="-5"/>
        </w:rPr>
        <w:t xml:space="preserve"> </w:t>
      </w:r>
      <w:r w:rsidRPr="005948E3">
        <w:rPr>
          <w:rFonts w:cs="Arial"/>
          <w:spacing w:val="-1"/>
        </w:rPr>
        <w:t>in</w:t>
      </w:r>
      <w:r w:rsidRPr="005948E3">
        <w:rPr>
          <w:rFonts w:cs="Arial"/>
          <w:spacing w:val="-6"/>
        </w:rPr>
        <w:t xml:space="preserve"> </w:t>
      </w:r>
      <w:r w:rsidRPr="005948E3">
        <w:rPr>
          <w:rFonts w:cs="Arial"/>
          <w:spacing w:val="-1"/>
        </w:rPr>
        <w:t>the</w:t>
      </w:r>
      <w:r w:rsidRPr="005948E3">
        <w:rPr>
          <w:rFonts w:cs="Arial"/>
          <w:spacing w:val="-3"/>
        </w:rPr>
        <w:t xml:space="preserve"> </w:t>
      </w:r>
      <w:r w:rsidRPr="005948E3">
        <w:rPr>
          <w:rFonts w:cs="Arial"/>
          <w:spacing w:val="-1"/>
        </w:rPr>
        <w:t>discharge</w:t>
      </w:r>
      <w:r w:rsidRPr="005948E3">
        <w:rPr>
          <w:rFonts w:cs="Arial"/>
          <w:spacing w:val="-5"/>
        </w:rPr>
        <w:t xml:space="preserve"> </w:t>
      </w:r>
      <w:r w:rsidRPr="005948E3">
        <w:rPr>
          <w:rFonts w:cs="Arial"/>
          <w:spacing w:val="-1"/>
        </w:rPr>
        <w:t>field.</w:t>
      </w:r>
    </w:p>
    <w:p w14:paraId="37E70E1E" w14:textId="77777777" w:rsidR="00012EE5" w:rsidRPr="005948E3" w:rsidRDefault="00012EE5">
      <w:pPr>
        <w:spacing w:before="1"/>
        <w:rPr>
          <w:rFonts w:ascii="Arial" w:eastAsia="Times New Roman" w:hAnsi="Arial" w:cs="Arial"/>
          <w:sz w:val="20"/>
          <w:szCs w:val="20"/>
        </w:rPr>
      </w:pPr>
    </w:p>
    <w:p w14:paraId="37E70E1F" w14:textId="77777777" w:rsidR="00012EE5" w:rsidRPr="005948E3" w:rsidRDefault="00752DDA">
      <w:pPr>
        <w:pStyle w:val="BodyText"/>
        <w:ind w:left="652" w:right="770" w:hanging="1"/>
        <w:rPr>
          <w:rFonts w:eastAsia="Times New Roman" w:cs="Arial"/>
        </w:rPr>
      </w:pPr>
      <w:r w:rsidRPr="005948E3">
        <w:rPr>
          <w:rFonts w:cs="Arial"/>
          <w:b/>
        </w:rPr>
        <w:t>Diversion:</w:t>
      </w:r>
      <w:r w:rsidRPr="005948E3">
        <w:rPr>
          <w:rFonts w:cs="Arial"/>
          <w:b/>
          <w:spacing w:val="-5"/>
        </w:rPr>
        <w:t xml:space="preserve"> </w:t>
      </w:r>
      <w:r w:rsidRPr="005948E3">
        <w:rPr>
          <w:rFonts w:cs="Arial"/>
          <w:spacing w:val="-1"/>
        </w:rPr>
        <w:t>Report</w:t>
      </w:r>
      <w:r w:rsidRPr="005948E3">
        <w:rPr>
          <w:rFonts w:cs="Arial"/>
          <w:spacing w:val="-5"/>
        </w:rPr>
        <w:t xml:space="preserve"> </w:t>
      </w:r>
      <w:r w:rsidRPr="005948E3">
        <w:rPr>
          <w:rFonts w:cs="Arial"/>
          <w:spacing w:val="-1"/>
        </w:rPr>
        <w:t>the</w:t>
      </w:r>
      <w:r w:rsidRPr="005948E3">
        <w:rPr>
          <w:rFonts w:cs="Arial"/>
          <w:spacing w:val="-2"/>
        </w:rPr>
        <w:t xml:space="preserve"> </w:t>
      </w:r>
      <w:r w:rsidRPr="005948E3">
        <w:rPr>
          <w:rFonts w:cs="Arial"/>
          <w:spacing w:val="-1"/>
        </w:rPr>
        <w:t>water</w:t>
      </w:r>
      <w:r w:rsidRPr="005948E3">
        <w:rPr>
          <w:rFonts w:cs="Arial"/>
          <w:spacing w:val="-7"/>
        </w:rPr>
        <w:t xml:space="preserve"> </w:t>
      </w:r>
      <w:r w:rsidRPr="005948E3">
        <w:rPr>
          <w:rFonts w:cs="Arial"/>
          <w:spacing w:val="-2"/>
        </w:rPr>
        <w:t>that</w:t>
      </w:r>
      <w:r w:rsidRPr="005948E3">
        <w:rPr>
          <w:rFonts w:cs="Arial"/>
          <w:spacing w:val="-7"/>
        </w:rPr>
        <w:t xml:space="preserve"> </w:t>
      </w:r>
      <w:r w:rsidRPr="005948E3">
        <w:rPr>
          <w:rFonts w:cs="Arial"/>
          <w:spacing w:val="-2"/>
        </w:rPr>
        <w:t>is</w:t>
      </w:r>
      <w:r w:rsidRPr="005948E3">
        <w:rPr>
          <w:rFonts w:cs="Arial"/>
          <w:spacing w:val="-8"/>
        </w:rPr>
        <w:t xml:space="preserve"> </w:t>
      </w:r>
      <w:r w:rsidRPr="005948E3">
        <w:rPr>
          <w:rFonts w:cs="Arial"/>
          <w:spacing w:val="-1"/>
        </w:rPr>
        <w:t>moved from</w:t>
      </w:r>
      <w:r w:rsidRPr="005948E3">
        <w:rPr>
          <w:rFonts w:cs="Arial"/>
          <w:spacing w:val="-6"/>
        </w:rPr>
        <w:t xml:space="preserve"> </w:t>
      </w:r>
      <w:r w:rsidRPr="005948E3">
        <w:rPr>
          <w:rFonts w:cs="Arial"/>
        </w:rPr>
        <w:t>a</w:t>
      </w:r>
      <w:r w:rsidRPr="005948E3">
        <w:rPr>
          <w:rFonts w:cs="Arial"/>
          <w:spacing w:val="-1"/>
        </w:rPr>
        <w:t xml:space="preserve"> watercourse</w:t>
      </w:r>
      <w:r w:rsidRPr="005948E3">
        <w:rPr>
          <w:rFonts w:cs="Arial"/>
          <w:spacing w:val="-2"/>
        </w:rPr>
        <w:t xml:space="preserve"> </w:t>
      </w:r>
      <w:r w:rsidRPr="005948E3">
        <w:rPr>
          <w:rFonts w:cs="Arial"/>
        </w:rPr>
        <w:t>without</w:t>
      </w:r>
      <w:r w:rsidRPr="005948E3">
        <w:rPr>
          <w:rFonts w:cs="Arial"/>
          <w:spacing w:val="-8"/>
        </w:rPr>
        <w:t xml:space="preserve"> </w:t>
      </w:r>
      <w:r w:rsidRPr="005948E3">
        <w:rPr>
          <w:rFonts w:cs="Arial"/>
        </w:rPr>
        <w:t>immediate</w:t>
      </w:r>
      <w:r w:rsidRPr="005948E3">
        <w:rPr>
          <w:rFonts w:cs="Arial"/>
          <w:spacing w:val="-5"/>
        </w:rPr>
        <w:t xml:space="preserve"> </w:t>
      </w:r>
      <w:r w:rsidRPr="005948E3">
        <w:rPr>
          <w:rFonts w:cs="Arial"/>
        </w:rPr>
        <w:t>beneficial</w:t>
      </w:r>
      <w:r w:rsidRPr="005948E3">
        <w:rPr>
          <w:rFonts w:cs="Arial"/>
          <w:spacing w:val="-5"/>
        </w:rPr>
        <w:t xml:space="preserve"> </w:t>
      </w:r>
      <w:r w:rsidRPr="005948E3">
        <w:rPr>
          <w:rFonts w:cs="Arial"/>
          <w:spacing w:val="-1"/>
        </w:rPr>
        <w:t>use</w:t>
      </w:r>
      <w:r w:rsidRPr="005948E3">
        <w:rPr>
          <w:rFonts w:cs="Arial"/>
          <w:spacing w:val="-2"/>
        </w:rPr>
        <w:t xml:space="preserve"> </w:t>
      </w:r>
      <w:r w:rsidRPr="005948E3">
        <w:rPr>
          <w:rFonts w:cs="Arial"/>
          <w:spacing w:val="-1"/>
        </w:rPr>
        <w:t>for</w:t>
      </w:r>
      <w:r w:rsidRPr="005948E3">
        <w:rPr>
          <w:rFonts w:cs="Arial"/>
          <w:spacing w:val="-7"/>
        </w:rPr>
        <w:t xml:space="preserve"> </w:t>
      </w:r>
      <w:r w:rsidRPr="005948E3">
        <w:rPr>
          <w:rFonts w:cs="Arial"/>
        </w:rPr>
        <w:t>purposes</w:t>
      </w:r>
      <w:r w:rsidRPr="005948E3">
        <w:rPr>
          <w:rFonts w:cs="Arial"/>
          <w:spacing w:val="-6"/>
        </w:rPr>
        <w:t xml:space="preserve"> </w:t>
      </w:r>
      <w:r w:rsidRPr="005948E3">
        <w:rPr>
          <w:rFonts w:cs="Arial"/>
          <w:spacing w:val="-1"/>
        </w:rPr>
        <w:t>such</w:t>
      </w:r>
      <w:r w:rsidRPr="005948E3">
        <w:rPr>
          <w:rFonts w:cs="Arial"/>
          <w:spacing w:val="-6"/>
        </w:rPr>
        <w:t xml:space="preserve"> </w:t>
      </w:r>
      <w:r w:rsidRPr="005948E3">
        <w:rPr>
          <w:rFonts w:cs="Arial"/>
        </w:rPr>
        <w:t>as</w:t>
      </w:r>
      <w:r w:rsidRPr="005948E3">
        <w:rPr>
          <w:rFonts w:cs="Arial"/>
          <w:spacing w:val="-3"/>
        </w:rPr>
        <w:t xml:space="preserve"> </w:t>
      </w:r>
      <w:r w:rsidRPr="005948E3">
        <w:rPr>
          <w:rFonts w:cs="Arial"/>
        </w:rPr>
        <w:t>filling</w:t>
      </w:r>
      <w:r w:rsidRPr="005948E3">
        <w:rPr>
          <w:rFonts w:cs="Arial"/>
          <w:spacing w:val="59"/>
          <w:w w:val="99"/>
        </w:rPr>
        <w:t xml:space="preserve"> </w:t>
      </w:r>
      <w:r w:rsidRPr="005948E3">
        <w:rPr>
          <w:rFonts w:cs="Arial"/>
        </w:rPr>
        <w:t>a</w:t>
      </w:r>
      <w:r w:rsidRPr="005948E3">
        <w:rPr>
          <w:rFonts w:cs="Arial"/>
          <w:spacing w:val="-5"/>
        </w:rPr>
        <w:t xml:space="preserve"> </w:t>
      </w:r>
      <w:r w:rsidRPr="005948E3">
        <w:rPr>
          <w:rFonts w:cs="Arial"/>
          <w:spacing w:val="-1"/>
        </w:rPr>
        <w:t>cooling</w:t>
      </w:r>
      <w:r w:rsidRPr="005948E3">
        <w:rPr>
          <w:rFonts w:cs="Arial"/>
          <w:spacing w:val="-6"/>
        </w:rPr>
        <w:t xml:space="preserve"> </w:t>
      </w:r>
      <w:r w:rsidRPr="005948E3">
        <w:rPr>
          <w:rFonts w:cs="Arial"/>
          <w:spacing w:val="1"/>
        </w:rPr>
        <w:t>pond,</w:t>
      </w:r>
      <w:r w:rsidRPr="005948E3">
        <w:rPr>
          <w:rFonts w:cs="Arial"/>
          <w:spacing w:val="-4"/>
        </w:rPr>
        <w:t xml:space="preserve"> </w:t>
      </w:r>
      <w:r w:rsidRPr="005948E3">
        <w:rPr>
          <w:rFonts w:cs="Arial"/>
        </w:rPr>
        <w:t>or</w:t>
      </w:r>
      <w:r w:rsidRPr="005948E3">
        <w:rPr>
          <w:rFonts w:cs="Arial"/>
          <w:spacing w:val="-3"/>
        </w:rPr>
        <w:t xml:space="preserve"> </w:t>
      </w:r>
      <w:r w:rsidRPr="005948E3">
        <w:rPr>
          <w:rFonts w:cs="Arial"/>
          <w:spacing w:val="-1"/>
        </w:rPr>
        <w:t>adding</w:t>
      </w:r>
      <w:r w:rsidRPr="005948E3">
        <w:rPr>
          <w:rFonts w:cs="Arial"/>
          <w:spacing w:val="-6"/>
        </w:rPr>
        <w:t xml:space="preserve"> </w:t>
      </w:r>
      <w:r w:rsidRPr="005948E3">
        <w:rPr>
          <w:rFonts w:cs="Arial"/>
          <w:spacing w:val="-1"/>
        </w:rPr>
        <w:t>water</w:t>
      </w:r>
      <w:r w:rsidRPr="005948E3">
        <w:rPr>
          <w:rFonts w:cs="Arial"/>
          <w:spacing w:val="-4"/>
        </w:rPr>
        <w:t xml:space="preserve"> </w:t>
      </w:r>
      <w:r w:rsidRPr="005948E3">
        <w:rPr>
          <w:rFonts w:cs="Arial"/>
          <w:spacing w:val="-1"/>
        </w:rPr>
        <w:t>to</w:t>
      </w:r>
      <w:r w:rsidRPr="005948E3">
        <w:rPr>
          <w:rFonts w:cs="Arial"/>
          <w:spacing w:val="-4"/>
        </w:rPr>
        <w:t xml:space="preserve"> </w:t>
      </w:r>
      <w:r w:rsidRPr="005948E3">
        <w:rPr>
          <w:rFonts w:cs="Arial"/>
        </w:rPr>
        <w:t>a</w:t>
      </w:r>
      <w:r w:rsidRPr="005948E3">
        <w:rPr>
          <w:rFonts w:cs="Arial"/>
          <w:spacing w:val="-4"/>
        </w:rPr>
        <w:t xml:space="preserve"> </w:t>
      </w:r>
      <w:r w:rsidRPr="005948E3">
        <w:rPr>
          <w:rFonts w:cs="Arial"/>
          <w:spacing w:val="-1"/>
        </w:rPr>
        <w:t>lake</w:t>
      </w:r>
      <w:r w:rsidRPr="005948E3">
        <w:rPr>
          <w:rFonts w:cs="Arial"/>
          <w:spacing w:val="-5"/>
        </w:rPr>
        <w:t xml:space="preserve"> </w:t>
      </w:r>
      <w:r w:rsidRPr="005948E3">
        <w:rPr>
          <w:rFonts w:cs="Arial"/>
          <w:spacing w:val="-1"/>
        </w:rPr>
        <w:t>from</w:t>
      </w:r>
      <w:r w:rsidRPr="005948E3">
        <w:rPr>
          <w:rFonts w:cs="Arial"/>
          <w:spacing w:val="-4"/>
        </w:rPr>
        <w:t xml:space="preserve"> </w:t>
      </w:r>
      <w:r w:rsidRPr="005948E3">
        <w:rPr>
          <w:rFonts w:cs="Arial"/>
        </w:rPr>
        <w:t>which</w:t>
      </w:r>
      <w:r w:rsidRPr="005948E3">
        <w:rPr>
          <w:rFonts w:cs="Arial"/>
          <w:spacing w:val="-5"/>
        </w:rPr>
        <w:t xml:space="preserve"> </w:t>
      </w:r>
      <w:r w:rsidRPr="005948E3">
        <w:rPr>
          <w:rFonts w:cs="Arial"/>
          <w:spacing w:val="-1"/>
        </w:rPr>
        <w:t>thermoelectric</w:t>
      </w:r>
      <w:r w:rsidRPr="005948E3">
        <w:rPr>
          <w:rFonts w:cs="Arial"/>
          <w:spacing w:val="-5"/>
        </w:rPr>
        <w:t xml:space="preserve"> </w:t>
      </w:r>
      <w:r w:rsidRPr="005948E3">
        <w:rPr>
          <w:rFonts w:cs="Arial"/>
          <w:spacing w:val="-1"/>
        </w:rPr>
        <w:t>power</w:t>
      </w:r>
      <w:r w:rsidRPr="005948E3">
        <w:rPr>
          <w:rFonts w:cs="Arial"/>
          <w:spacing w:val="-2"/>
        </w:rPr>
        <w:t xml:space="preserve"> </w:t>
      </w:r>
      <w:r w:rsidRPr="005948E3">
        <w:rPr>
          <w:rFonts w:cs="Arial"/>
          <w:spacing w:val="-1"/>
        </w:rPr>
        <w:t>water</w:t>
      </w:r>
      <w:r w:rsidRPr="005948E3">
        <w:rPr>
          <w:rFonts w:cs="Arial"/>
          <w:spacing w:val="-2"/>
        </w:rPr>
        <w:t xml:space="preserve"> </w:t>
      </w:r>
      <w:r w:rsidRPr="005948E3">
        <w:rPr>
          <w:rFonts w:cs="Arial"/>
          <w:spacing w:val="-1"/>
        </w:rPr>
        <w:t>withdrawals</w:t>
      </w:r>
      <w:r w:rsidRPr="005948E3">
        <w:rPr>
          <w:rFonts w:cs="Arial"/>
          <w:spacing w:val="-3"/>
        </w:rPr>
        <w:t xml:space="preserve"> </w:t>
      </w:r>
      <w:r w:rsidRPr="005948E3">
        <w:rPr>
          <w:rFonts w:cs="Arial"/>
        </w:rPr>
        <w:t>can</w:t>
      </w:r>
      <w:r w:rsidRPr="005948E3">
        <w:rPr>
          <w:rFonts w:cs="Arial"/>
          <w:spacing w:val="-5"/>
        </w:rPr>
        <w:t xml:space="preserve"> </w:t>
      </w:r>
      <w:r w:rsidRPr="005948E3">
        <w:rPr>
          <w:rFonts w:cs="Arial"/>
        </w:rPr>
        <w:t>occur.</w:t>
      </w:r>
    </w:p>
    <w:p w14:paraId="37E70E20" w14:textId="77777777" w:rsidR="00012EE5" w:rsidRPr="005948E3" w:rsidRDefault="00012EE5">
      <w:pPr>
        <w:spacing w:before="1"/>
        <w:rPr>
          <w:rFonts w:ascii="Arial" w:eastAsia="Times New Roman" w:hAnsi="Arial" w:cs="Arial"/>
          <w:sz w:val="20"/>
          <w:szCs w:val="20"/>
        </w:rPr>
      </w:pPr>
    </w:p>
    <w:p w14:paraId="37E70E21" w14:textId="77777777" w:rsidR="00012EE5" w:rsidRPr="005948E3" w:rsidRDefault="00752DDA">
      <w:pPr>
        <w:pStyle w:val="BodyText"/>
        <w:spacing w:line="275" w:lineRule="auto"/>
        <w:ind w:left="652" w:right="302"/>
        <w:rPr>
          <w:rFonts w:eastAsia="Times New Roman" w:cs="Arial"/>
        </w:rPr>
      </w:pPr>
      <w:r w:rsidRPr="005948E3">
        <w:rPr>
          <w:rFonts w:cs="Arial"/>
          <w:b/>
        </w:rPr>
        <w:t>Consumption:</w:t>
      </w:r>
      <w:r w:rsidRPr="005948E3">
        <w:rPr>
          <w:rFonts w:cs="Arial"/>
          <w:b/>
          <w:spacing w:val="-6"/>
        </w:rPr>
        <w:t xml:space="preserve"> </w:t>
      </w:r>
      <w:r w:rsidRPr="005948E3">
        <w:rPr>
          <w:rFonts w:cs="Arial"/>
        </w:rPr>
        <w:t>Report</w:t>
      </w:r>
      <w:r w:rsidRPr="005948E3">
        <w:rPr>
          <w:rFonts w:cs="Arial"/>
          <w:spacing w:val="-6"/>
        </w:rPr>
        <w:t xml:space="preserve"> </w:t>
      </w:r>
      <w:r w:rsidRPr="005948E3">
        <w:rPr>
          <w:rFonts w:cs="Arial"/>
          <w:spacing w:val="-1"/>
        </w:rPr>
        <w:t>evaporative</w:t>
      </w:r>
      <w:r w:rsidRPr="005948E3">
        <w:rPr>
          <w:rFonts w:cs="Arial"/>
          <w:spacing w:val="-7"/>
        </w:rPr>
        <w:t xml:space="preserve"> </w:t>
      </w:r>
      <w:r w:rsidRPr="005948E3">
        <w:rPr>
          <w:rFonts w:cs="Arial"/>
        </w:rPr>
        <w:t>losses</w:t>
      </w:r>
      <w:r w:rsidRPr="005948E3">
        <w:rPr>
          <w:rFonts w:cs="Arial"/>
          <w:spacing w:val="-7"/>
        </w:rPr>
        <w:t xml:space="preserve"> </w:t>
      </w:r>
      <w:r w:rsidRPr="005948E3">
        <w:rPr>
          <w:rFonts w:cs="Arial"/>
        </w:rPr>
        <w:t>from</w:t>
      </w:r>
      <w:r w:rsidRPr="005948E3">
        <w:rPr>
          <w:rFonts w:cs="Arial"/>
          <w:spacing w:val="-7"/>
        </w:rPr>
        <w:t xml:space="preserve"> </w:t>
      </w:r>
      <w:r w:rsidRPr="005948E3">
        <w:rPr>
          <w:rFonts w:cs="Arial"/>
        </w:rPr>
        <w:t>cooling</w:t>
      </w:r>
      <w:r w:rsidRPr="005948E3">
        <w:rPr>
          <w:rFonts w:cs="Arial"/>
          <w:spacing w:val="-7"/>
        </w:rPr>
        <w:t xml:space="preserve"> </w:t>
      </w:r>
      <w:r w:rsidRPr="005948E3">
        <w:rPr>
          <w:rFonts w:cs="Arial"/>
        </w:rPr>
        <w:t>pond</w:t>
      </w:r>
      <w:r w:rsidRPr="005948E3">
        <w:rPr>
          <w:rFonts w:cs="Arial"/>
          <w:spacing w:val="-6"/>
        </w:rPr>
        <w:t xml:space="preserve"> </w:t>
      </w:r>
      <w:r w:rsidRPr="005948E3">
        <w:rPr>
          <w:rFonts w:cs="Arial"/>
          <w:spacing w:val="-1"/>
        </w:rPr>
        <w:t>and</w:t>
      </w:r>
      <w:r w:rsidRPr="005948E3">
        <w:rPr>
          <w:rFonts w:cs="Arial"/>
          <w:spacing w:val="-5"/>
        </w:rPr>
        <w:t xml:space="preserve"> </w:t>
      </w:r>
      <w:r w:rsidRPr="005948E3">
        <w:rPr>
          <w:rFonts w:cs="Arial"/>
          <w:spacing w:val="-1"/>
        </w:rPr>
        <w:t>tower(s).</w:t>
      </w:r>
      <w:r w:rsidRPr="005948E3">
        <w:rPr>
          <w:rFonts w:cs="Arial"/>
          <w:spacing w:val="-6"/>
        </w:rPr>
        <w:t xml:space="preserve"> </w:t>
      </w:r>
      <w:r w:rsidRPr="005948E3">
        <w:rPr>
          <w:rFonts w:cs="Arial"/>
        </w:rPr>
        <w:t>Consumption</w:t>
      </w:r>
      <w:r w:rsidRPr="005948E3">
        <w:rPr>
          <w:rFonts w:cs="Arial"/>
          <w:spacing w:val="-7"/>
        </w:rPr>
        <w:t xml:space="preserve"> </w:t>
      </w:r>
      <w:r w:rsidRPr="005948E3">
        <w:rPr>
          <w:rFonts w:cs="Arial"/>
          <w:spacing w:val="-1"/>
        </w:rPr>
        <w:t>is</w:t>
      </w:r>
      <w:r w:rsidRPr="005948E3">
        <w:rPr>
          <w:rFonts w:cs="Arial"/>
          <w:spacing w:val="-5"/>
        </w:rPr>
        <w:t xml:space="preserve"> </w:t>
      </w:r>
      <w:r w:rsidRPr="005948E3">
        <w:rPr>
          <w:rFonts w:cs="Arial"/>
          <w:spacing w:val="-1"/>
        </w:rPr>
        <w:t>the</w:t>
      </w:r>
      <w:r w:rsidRPr="005948E3">
        <w:rPr>
          <w:rFonts w:cs="Arial"/>
          <w:spacing w:val="-6"/>
        </w:rPr>
        <w:t xml:space="preserve"> </w:t>
      </w:r>
      <w:r w:rsidRPr="005948E3">
        <w:rPr>
          <w:rFonts w:cs="Arial"/>
          <w:spacing w:val="-1"/>
        </w:rPr>
        <w:t>difference</w:t>
      </w:r>
      <w:r w:rsidRPr="005948E3">
        <w:rPr>
          <w:rFonts w:cs="Arial"/>
          <w:spacing w:val="-6"/>
        </w:rPr>
        <w:t xml:space="preserve"> </w:t>
      </w:r>
      <w:r w:rsidRPr="005948E3">
        <w:rPr>
          <w:rFonts w:cs="Arial"/>
        </w:rPr>
        <w:t>between</w:t>
      </w:r>
      <w:r w:rsidRPr="005948E3">
        <w:rPr>
          <w:rFonts w:cs="Arial"/>
          <w:spacing w:val="-8"/>
        </w:rPr>
        <w:t xml:space="preserve"> </w:t>
      </w:r>
      <w:r w:rsidRPr="005948E3">
        <w:rPr>
          <w:rFonts w:cs="Arial"/>
          <w:spacing w:val="-1"/>
        </w:rPr>
        <w:t>diversion</w:t>
      </w:r>
      <w:r w:rsidRPr="005948E3">
        <w:rPr>
          <w:rFonts w:cs="Arial"/>
          <w:spacing w:val="-7"/>
        </w:rPr>
        <w:t xml:space="preserve"> </w:t>
      </w:r>
      <w:r w:rsidRPr="005948E3">
        <w:rPr>
          <w:rFonts w:cs="Arial"/>
          <w:spacing w:val="-1"/>
        </w:rPr>
        <w:t>and</w:t>
      </w:r>
      <w:r w:rsidRPr="005948E3">
        <w:rPr>
          <w:rFonts w:cs="Arial"/>
          <w:spacing w:val="75"/>
          <w:w w:val="99"/>
        </w:rPr>
        <w:t xml:space="preserve"> </w:t>
      </w:r>
      <w:r w:rsidRPr="005948E3">
        <w:rPr>
          <w:rFonts w:cs="Arial"/>
          <w:spacing w:val="-1"/>
        </w:rPr>
        <w:t>discharge.</w:t>
      </w:r>
    </w:p>
    <w:p w14:paraId="37E70E22" w14:textId="77777777" w:rsidR="00012EE5" w:rsidRPr="005948E3" w:rsidRDefault="00012EE5">
      <w:pPr>
        <w:rPr>
          <w:rFonts w:ascii="Arial" w:eastAsia="Times New Roman" w:hAnsi="Arial" w:cs="Arial"/>
          <w:sz w:val="20"/>
          <w:szCs w:val="20"/>
        </w:rPr>
      </w:pPr>
    </w:p>
    <w:p w14:paraId="37E70E23" w14:textId="77777777" w:rsidR="00012EE5" w:rsidRPr="005948E3" w:rsidRDefault="00012EE5">
      <w:pPr>
        <w:rPr>
          <w:rFonts w:ascii="Arial" w:eastAsia="Times New Roman" w:hAnsi="Arial" w:cs="Arial"/>
          <w:sz w:val="20"/>
          <w:szCs w:val="20"/>
        </w:rPr>
      </w:pPr>
    </w:p>
    <w:p w14:paraId="37E70E24" w14:textId="77777777" w:rsidR="00012EE5" w:rsidRPr="005948E3" w:rsidRDefault="00012EE5">
      <w:pPr>
        <w:rPr>
          <w:rFonts w:ascii="Arial" w:eastAsia="Times New Roman" w:hAnsi="Arial" w:cs="Arial"/>
          <w:sz w:val="20"/>
          <w:szCs w:val="20"/>
        </w:rPr>
      </w:pPr>
    </w:p>
    <w:p w14:paraId="37E70E25" w14:textId="77777777" w:rsidR="00012EE5" w:rsidRPr="005948E3" w:rsidRDefault="00012EE5">
      <w:pPr>
        <w:rPr>
          <w:rFonts w:ascii="Arial" w:eastAsia="Times New Roman" w:hAnsi="Arial" w:cs="Arial"/>
          <w:sz w:val="20"/>
          <w:szCs w:val="20"/>
        </w:rPr>
      </w:pPr>
    </w:p>
    <w:p w14:paraId="37E70E26" w14:textId="77777777" w:rsidR="00012EE5" w:rsidRPr="005948E3" w:rsidRDefault="00012EE5">
      <w:pPr>
        <w:rPr>
          <w:rFonts w:ascii="Arial" w:eastAsia="Times New Roman" w:hAnsi="Arial" w:cs="Arial"/>
          <w:sz w:val="20"/>
          <w:szCs w:val="20"/>
        </w:rPr>
      </w:pPr>
    </w:p>
    <w:p w14:paraId="37E70E27" w14:textId="77777777" w:rsidR="00012EE5" w:rsidRPr="005948E3" w:rsidRDefault="00012EE5">
      <w:pPr>
        <w:rPr>
          <w:rFonts w:ascii="Arial" w:eastAsia="Times New Roman" w:hAnsi="Arial" w:cs="Arial"/>
          <w:sz w:val="20"/>
          <w:szCs w:val="20"/>
        </w:rPr>
      </w:pPr>
    </w:p>
    <w:p w14:paraId="37E70E28" w14:textId="77777777" w:rsidR="00012EE5" w:rsidRPr="005948E3" w:rsidRDefault="00012EE5">
      <w:pPr>
        <w:rPr>
          <w:rFonts w:ascii="Arial" w:eastAsia="Times New Roman" w:hAnsi="Arial" w:cs="Arial"/>
          <w:sz w:val="20"/>
          <w:szCs w:val="20"/>
        </w:rPr>
      </w:pPr>
    </w:p>
    <w:p w14:paraId="37E70E29" w14:textId="77777777" w:rsidR="00012EE5" w:rsidRPr="005948E3" w:rsidRDefault="00012EE5">
      <w:pPr>
        <w:rPr>
          <w:rFonts w:ascii="Arial" w:eastAsia="Times New Roman" w:hAnsi="Arial" w:cs="Arial"/>
          <w:sz w:val="20"/>
          <w:szCs w:val="20"/>
        </w:rPr>
      </w:pPr>
    </w:p>
    <w:p w14:paraId="37E70E2A" w14:textId="77777777" w:rsidR="00012EE5" w:rsidRPr="005948E3" w:rsidRDefault="00012EE5">
      <w:pPr>
        <w:rPr>
          <w:rFonts w:ascii="Arial" w:eastAsia="Times New Roman" w:hAnsi="Arial" w:cs="Arial"/>
          <w:sz w:val="20"/>
          <w:szCs w:val="20"/>
        </w:rPr>
      </w:pPr>
    </w:p>
    <w:p w14:paraId="37E70E2B" w14:textId="77777777" w:rsidR="00012EE5" w:rsidRPr="005948E3" w:rsidRDefault="00012EE5">
      <w:pPr>
        <w:rPr>
          <w:rFonts w:ascii="Arial" w:eastAsia="Times New Roman" w:hAnsi="Arial" w:cs="Arial"/>
          <w:sz w:val="20"/>
          <w:szCs w:val="20"/>
        </w:rPr>
      </w:pPr>
    </w:p>
    <w:p w14:paraId="37E70E2C" w14:textId="77777777" w:rsidR="00012EE5" w:rsidRPr="005948E3" w:rsidRDefault="00012EE5">
      <w:pPr>
        <w:rPr>
          <w:rFonts w:ascii="Arial" w:eastAsia="Times New Roman" w:hAnsi="Arial" w:cs="Arial"/>
          <w:sz w:val="20"/>
          <w:szCs w:val="20"/>
        </w:rPr>
      </w:pPr>
    </w:p>
    <w:p w14:paraId="37E70E2D" w14:textId="77777777" w:rsidR="00012EE5" w:rsidRPr="005948E3" w:rsidRDefault="00012EE5">
      <w:pPr>
        <w:rPr>
          <w:rFonts w:ascii="Arial" w:eastAsia="Times New Roman" w:hAnsi="Arial" w:cs="Arial"/>
          <w:sz w:val="20"/>
          <w:szCs w:val="20"/>
        </w:rPr>
      </w:pPr>
    </w:p>
    <w:p w14:paraId="37E70E2E" w14:textId="77777777" w:rsidR="00012EE5" w:rsidRPr="005948E3" w:rsidRDefault="00012EE5">
      <w:pPr>
        <w:rPr>
          <w:rFonts w:ascii="Arial" w:eastAsia="Times New Roman" w:hAnsi="Arial" w:cs="Arial"/>
          <w:sz w:val="20"/>
          <w:szCs w:val="20"/>
        </w:rPr>
      </w:pPr>
    </w:p>
    <w:p w14:paraId="37E70E2F" w14:textId="77777777" w:rsidR="00012EE5" w:rsidRPr="005948E3" w:rsidRDefault="00012EE5">
      <w:pPr>
        <w:rPr>
          <w:rFonts w:ascii="Arial" w:eastAsia="Times New Roman" w:hAnsi="Arial" w:cs="Arial"/>
          <w:sz w:val="20"/>
          <w:szCs w:val="20"/>
        </w:rPr>
      </w:pPr>
    </w:p>
    <w:p w14:paraId="37E70E30" w14:textId="77777777" w:rsidR="00012EE5" w:rsidRPr="005948E3" w:rsidRDefault="00012EE5">
      <w:pPr>
        <w:rPr>
          <w:rFonts w:ascii="Arial" w:eastAsia="Times New Roman" w:hAnsi="Arial" w:cs="Arial"/>
          <w:sz w:val="20"/>
          <w:szCs w:val="20"/>
        </w:rPr>
      </w:pPr>
    </w:p>
    <w:p w14:paraId="37E70E31" w14:textId="77777777" w:rsidR="00012EE5" w:rsidRPr="005948E3" w:rsidRDefault="00012EE5">
      <w:pPr>
        <w:rPr>
          <w:rFonts w:ascii="Arial" w:eastAsia="Times New Roman" w:hAnsi="Arial" w:cs="Arial"/>
          <w:sz w:val="20"/>
          <w:szCs w:val="20"/>
        </w:rPr>
      </w:pPr>
    </w:p>
    <w:p w14:paraId="37E70E32" w14:textId="77777777" w:rsidR="00012EE5" w:rsidRPr="005948E3" w:rsidRDefault="00012EE5">
      <w:pPr>
        <w:rPr>
          <w:rFonts w:ascii="Arial" w:eastAsia="Times New Roman" w:hAnsi="Arial" w:cs="Arial"/>
          <w:sz w:val="24"/>
          <w:szCs w:val="24"/>
        </w:rPr>
      </w:pPr>
    </w:p>
    <w:p w14:paraId="37E70E33" w14:textId="77777777" w:rsidR="00012EE5" w:rsidRPr="005948E3" w:rsidRDefault="00752DDA">
      <w:pPr>
        <w:pStyle w:val="BodyText"/>
        <w:ind w:left="652"/>
        <w:rPr>
          <w:rFonts w:eastAsia="Times New Roman" w:cs="Arial"/>
        </w:rPr>
      </w:pPr>
      <w:r w:rsidRPr="005948E3">
        <w:rPr>
          <w:rFonts w:cs="Arial"/>
          <w:b/>
        </w:rPr>
        <w:t>Withdrawal:</w:t>
      </w:r>
      <w:r w:rsidRPr="005948E3">
        <w:rPr>
          <w:rFonts w:cs="Arial"/>
          <w:b/>
          <w:spacing w:val="-4"/>
        </w:rPr>
        <w:t xml:space="preserve"> </w:t>
      </w:r>
      <w:r w:rsidRPr="005948E3">
        <w:rPr>
          <w:rFonts w:cs="Arial"/>
          <w:spacing w:val="1"/>
        </w:rPr>
        <w:t>Report</w:t>
      </w:r>
      <w:r w:rsidRPr="005948E3">
        <w:rPr>
          <w:rFonts w:cs="Arial"/>
          <w:spacing w:val="-5"/>
        </w:rPr>
        <w:t xml:space="preserve"> </w:t>
      </w:r>
      <w:r w:rsidRPr="005948E3">
        <w:rPr>
          <w:rFonts w:cs="Arial"/>
          <w:spacing w:val="-1"/>
        </w:rPr>
        <w:t>the</w:t>
      </w:r>
      <w:r w:rsidRPr="005948E3">
        <w:rPr>
          <w:rFonts w:cs="Arial"/>
          <w:spacing w:val="-2"/>
        </w:rPr>
        <w:t xml:space="preserve"> </w:t>
      </w:r>
      <w:r w:rsidRPr="005948E3">
        <w:rPr>
          <w:rFonts w:cs="Arial"/>
        </w:rPr>
        <w:t>cooling</w:t>
      </w:r>
      <w:r w:rsidRPr="005948E3">
        <w:rPr>
          <w:rFonts w:cs="Arial"/>
          <w:spacing w:val="-4"/>
        </w:rPr>
        <w:t xml:space="preserve"> </w:t>
      </w:r>
      <w:r w:rsidRPr="005948E3">
        <w:rPr>
          <w:rFonts w:cs="Arial"/>
        </w:rPr>
        <w:t>tower</w:t>
      </w:r>
      <w:r w:rsidRPr="005948E3">
        <w:rPr>
          <w:rFonts w:cs="Arial"/>
          <w:spacing w:val="-1"/>
        </w:rPr>
        <w:t xml:space="preserve"> </w:t>
      </w:r>
      <w:r w:rsidRPr="005948E3">
        <w:rPr>
          <w:rFonts w:cs="Arial"/>
        </w:rPr>
        <w:t>makeup</w:t>
      </w:r>
      <w:r w:rsidRPr="005948E3">
        <w:rPr>
          <w:rFonts w:cs="Arial"/>
          <w:spacing w:val="-1"/>
        </w:rPr>
        <w:t xml:space="preserve"> water</w:t>
      </w:r>
      <w:r w:rsidRPr="005948E3">
        <w:rPr>
          <w:rFonts w:cs="Arial"/>
          <w:spacing w:val="-4"/>
        </w:rPr>
        <w:t xml:space="preserve"> </w:t>
      </w:r>
      <w:r w:rsidRPr="005948E3">
        <w:rPr>
          <w:rFonts w:cs="Arial"/>
        </w:rPr>
        <w:t>that</w:t>
      </w:r>
      <w:r w:rsidRPr="005948E3">
        <w:rPr>
          <w:rFonts w:cs="Arial"/>
          <w:spacing w:val="-5"/>
        </w:rPr>
        <w:t xml:space="preserve"> </w:t>
      </w:r>
      <w:r w:rsidRPr="005948E3">
        <w:rPr>
          <w:rFonts w:cs="Arial"/>
          <w:spacing w:val="-1"/>
        </w:rPr>
        <w:t>is</w:t>
      </w:r>
      <w:r w:rsidRPr="005948E3">
        <w:rPr>
          <w:rFonts w:cs="Arial"/>
          <w:spacing w:val="-3"/>
        </w:rPr>
        <w:t xml:space="preserve"> </w:t>
      </w:r>
      <w:r w:rsidRPr="005948E3">
        <w:rPr>
          <w:rFonts w:cs="Arial"/>
          <w:spacing w:val="-1"/>
        </w:rPr>
        <w:t>removed from</w:t>
      </w:r>
      <w:r w:rsidRPr="005948E3">
        <w:rPr>
          <w:rFonts w:cs="Arial"/>
          <w:spacing w:val="-6"/>
        </w:rPr>
        <w:t xml:space="preserve"> </w:t>
      </w:r>
      <w:r w:rsidRPr="005948E3">
        <w:rPr>
          <w:rFonts w:cs="Arial"/>
        </w:rPr>
        <w:t>a</w:t>
      </w:r>
      <w:r w:rsidRPr="005948E3">
        <w:rPr>
          <w:rFonts w:cs="Arial"/>
          <w:spacing w:val="-2"/>
        </w:rPr>
        <w:t xml:space="preserve"> </w:t>
      </w:r>
      <w:r w:rsidRPr="005948E3">
        <w:rPr>
          <w:rFonts w:cs="Arial"/>
          <w:spacing w:val="-1"/>
        </w:rPr>
        <w:t>water</w:t>
      </w:r>
      <w:r w:rsidRPr="005948E3">
        <w:rPr>
          <w:rFonts w:cs="Arial"/>
          <w:spacing w:val="-4"/>
        </w:rPr>
        <w:t xml:space="preserve"> </w:t>
      </w:r>
      <w:r w:rsidRPr="005948E3">
        <w:rPr>
          <w:rFonts w:cs="Arial"/>
        </w:rPr>
        <w:t>body.</w:t>
      </w:r>
    </w:p>
    <w:p w14:paraId="37E70E34" w14:textId="77777777" w:rsidR="00012EE5" w:rsidRPr="005948E3" w:rsidRDefault="00012EE5">
      <w:pPr>
        <w:spacing w:before="10"/>
        <w:rPr>
          <w:rFonts w:ascii="Arial" w:eastAsia="Times New Roman" w:hAnsi="Arial" w:cs="Arial"/>
          <w:sz w:val="25"/>
          <w:szCs w:val="25"/>
        </w:rPr>
      </w:pPr>
    </w:p>
    <w:p w14:paraId="37E70E35" w14:textId="77777777" w:rsidR="00012EE5" w:rsidRPr="005948E3" w:rsidRDefault="00752DDA">
      <w:pPr>
        <w:pStyle w:val="BodyText"/>
        <w:ind w:left="651" w:right="1094"/>
        <w:jc w:val="both"/>
        <w:rPr>
          <w:rFonts w:eastAsia="Times New Roman" w:cs="Arial"/>
        </w:rPr>
      </w:pPr>
      <w:r w:rsidRPr="005948E3">
        <w:rPr>
          <w:rFonts w:cs="Arial"/>
          <w:b/>
          <w:spacing w:val="-1"/>
        </w:rPr>
        <w:t>Discharge:</w:t>
      </w:r>
      <w:r w:rsidRPr="005948E3">
        <w:rPr>
          <w:rFonts w:cs="Arial"/>
          <w:b/>
          <w:spacing w:val="-3"/>
        </w:rPr>
        <w:t xml:space="preserve"> </w:t>
      </w:r>
      <w:r w:rsidRPr="005948E3">
        <w:rPr>
          <w:rFonts w:cs="Arial"/>
          <w:spacing w:val="1"/>
        </w:rPr>
        <w:t>Report</w:t>
      </w:r>
      <w:r w:rsidRPr="005948E3">
        <w:rPr>
          <w:rFonts w:cs="Arial"/>
          <w:spacing w:val="-4"/>
        </w:rPr>
        <w:t xml:space="preserve"> </w:t>
      </w:r>
      <w:r w:rsidRPr="005948E3">
        <w:rPr>
          <w:rFonts w:cs="Arial"/>
        </w:rPr>
        <w:t>the</w:t>
      </w:r>
      <w:r w:rsidRPr="005948E3">
        <w:rPr>
          <w:rFonts w:cs="Arial"/>
          <w:spacing w:val="1"/>
        </w:rPr>
        <w:t xml:space="preserve"> </w:t>
      </w:r>
      <w:r w:rsidRPr="005948E3">
        <w:rPr>
          <w:rFonts w:cs="Arial"/>
          <w:spacing w:val="-1"/>
        </w:rPr>
        <w:t>water</w:t>
      </w:r>
      <w:r w:rsidRPr="005948E3">
        <w:rPr>
          <w:rFonts w:cs="Arial"/>
          <w:spacing w:val="-3"/>
        </w:rPr>
        <w:t xml:space="preserve"> </w:t>
      </w:r>
      <w:r w:rsidRPr="005948E3">
        <w:rPr>
          <w:rFonts w:cs="Arial"/>
        </w:rPr>
        <w:t>that</w:t>
      </w:r>
      <w:r w:rsidRPr="005948E3">
        <w:rPr>
          <w:rFonts w:cs="Arial"/>
          <w:spacing w:val="-4"/>
        </w:rPr>
        <w:t xml:space="preserve"> </w:t>
      </w:r>
      <w:r w:rsidRPr="005948E3">
        <w:rPr>
          <w:rFonts w:cs="Arial"/>
          <w:spacing w:val="-1"/>
        </w:rPr>
        <w:t>is</w:t>
      </w:r>
      <w:r w:rsidRPr="005948E3">
        <w:rPr>
          <w:rFonts w:cs="Arial"/>
          <w:spacing w:val="-4"/>
        </w:rPr>
        <w:t xml:space="preserve"> </w:t>
      </w:r>
      <w:r w:rsidRPr="005948E3">
        <w:rPr>
          <w:rFonts w:cs="Arial"/>
        </w:rPr>
        <w:t>returned</w:t>
      </w:r>
      <w:r w:rsidRPr="005948E3">
        <w:rPr>
          <w:rFonts w:cs="Arial"/>
          <w:spacing w:val="-3"/>
        </w:rPr>
        <w:t xml:space="preserve"> </w:t>
      </w:r>
      <w:r w:rsidRPr="005948E3">
        <w:rPr>
          <w:rFonts w:cs="Arial"/>
          <w:spacing w:val="-1"/>
        </w:rPr>
        <w:t>to</w:t>
      </w:r>
      <w:r w:rsidRPr="005948E3">
        <w:rPr>
          <w:rFonts w:cs="Arial"/>
          <w:spacing w:val="-3"/>
        </w:rPr>
        <w:t xml:space="preserve"> </w:t>
      </w:r>
      <w:r w:rsidRPr="005948E3">
        <w:rPr>
          <w:rFonts w:cs="Arial"/>
        </w:rPr>
        <w:t>a</w:t>
      </w:r>
      <w:r w:rsidRPr="005948E3">
        <w:rPr>
          <w:rFonts w:cs="Arial"/>
          <w:spacing w:val="1"/>
        </w:rPr>
        <w:t xml:space="preserve"> </w:t>
      </w:r>
      <w:r w:rsidRPr="005948E3">
        <w:rPr>
          <w:rFonts w:cs="Arial"/>
          <w:spacing w:val="-1"/>
        </w:rPr>
        <w:t>water</w:t>
      </w:r>
      <w:r w:rsidRPr="005948E3">
        <w:rPr>
          <w:rFonts w:cs="Arial"/>
          <w:spacing w:val="-5"/>
        </w:rPr>
        <w:t xml:space="preserve"> </w:t>
      </w:r>
      <w:r w:rsidRPr="005948E3">
        <w:rPr>
          <w:rFonts w:cs="Arial"/>
        </w:rPr>
        <w:t>body.</w:t>
      </w:r>
      <w:r w:rsidRPr="005948E3">
        <w:rPr>
          <w:rFonts w:cs="Arial"/>
          <w:spacing w:val="1"/>
        </w:rPr>
        <w:t xml:space="preserve"> </w:t>
      </w:r>
      <w:r w:rsidRPr="005948E3">
        <w:rPr>
          <w:rFonts w:cs="Arial"/>
        </w:rPr>
        <w:t>Cooling</w:t>
      </w:r>
      <w:r w:rsidRPr="005948E3">
        <w:rPr>
          <w:rFonts w:cs="Arial"/>
          <w:spacing w:val="-5"/>
        </w:rPr>
        <w:t xml:space="preserve"> </w:t>
      </w:r>
      <w:r w:rsidRPr="005948E3">
        <w:rPr>
          <w:rFonts w:cs="Arial"/>
          <w:spacing w:val="-1"/>
        </w:rPr>
        <w:t>tower</w:t>
      </w:r>
      <w:r w:rsidRPr="005948E3">
        <w:rPr>
          <w:rFonts w:cs="Arial"/>
          <w:spacing w:val="-3"/>
        </w:rPr>
        <w:t xml:space="preserve"> </w:t>
      </w:r>
      <w:r w:rsidRPr="005948E3">
        <w:rPr>
          <w:rFonts w:cs="Arial"/>
          <w:spacing w:val="-1"/>
        </w:rPr>
        <w:t>blowdown</w:t>
      </w:r>
      <w:r w:rsidRPr="005948E3">
        <w:rPr>
          <w:rFonts w:cs="Arial"/>
          <w:spacing w:val="-5"/>
        </w:rPr>
        <w:t xml:space="preserve"> </w:t>
      </w:r>
      <w:r w:rsidRPr="005948E3">
        <w:rPr>
          <w:rFonts w:cs="Arial"/>
        </w:rPr>
        <w:t>that</w:t>
      </w:r>
      <w:r w:rsidRPr="005948E3">
        <w:rPr>
          <w:rFonts w:cs="Arial"/>
          <w:spacing w:val="-3"/>
        </w:rPr>
        <w:t xml:space="preserve"> </w:t>
      </w:r>
      <w:r w:rsidRPr="005948E3">
        <w:rPr>
          <w:rFonts w:cs="Arial"/>
          <w:spacing w:val="-1"/>
        </w:rPr>
        <w:t>is</w:t>
      </w:r>
      <w:r w:rsidRPr="005948E3">
        <w:rPr>
          <w:rFonts w:cs="Arial"/>
          <w:spacing w:val="-5"/>
        </w:rPr>
        <w:t xml:space="preserve"> </w:t>
      </w:r>
      <w:r w:rsidRPr="005948E3">
        <w:rPr>
          <w:rFonts w:cs="Arial"/>
          <w:spacing w:val="-1"/>
        </w:rPr>
        <w:t>diverted</w:t>
      </w:r>
      <w:r w:rsidRPr="005948E3">
        <w:rPr>
          <w:rFonts w:cs="Arial"/>
          <w:spacing w:val="-3"/>
        </w:rPr>
        <w:t xml:space="preserve"> </w:t>
      </w:r>
      <w:r w:rsidRPr="005948E3">
        <w:rPr>
          <w:rFonts w:cs="Arial"/>
          <w:spacing w:val="-1"/>
        </w:rPr>
        <w:t>to</w:t>
      </w:r>
      <w:r w:rsidRPr="005948E3">
        <w:rPr>
          <w:rFonts w:cs="Arial"/>
          <w:spacing w:val="-2"/>
        </w:rPr>
        <w:t xml:space="preserve"> </w:t>
      </w:r>
      <w:r w:rsidRPr="005948E3">
        <w:rPr>
          <w:rFonts w:cs="Arial"/>
          <w:spacing w:val="-1"/>
        </w:rPr>
        <w:t>treatment</w:t>
      </w:r>
      <w:r w:rsidRPr="005948E3">
        <w:rPr>
          <w:rFonts w:cs="Arial"/>
          <w:spacing w:val="-4"/>
        </w:rPr>
        <w:t xml:space="preserve"> </w:t>
      </w:r>
      <w:r w:rsidRPr="005948E3">
        <w:rPr>
          <w:rFonts w:cs="Arial"/>
        </w:rPr>
        <w:t>or</w:t>
      </w:r>
      <w:r w:rsidRPr="005948E3">
        <w:rPr>
          <w:rFonts w:cs="Arial"/>
          <w:spacing w:val="92"/>
          <w:w w:val="99"/>
        </w:rPr>
        <w:t xml:space="preserve"> </w:t>
      </w:r>
      <w:r w:rsidRPr="005948E3">
        <w:rPr>
          <w:rFonts w:cs="Arial"/>
          <w:spacing w:val="-1"/>
        </w:rPr>
        <w:t>evaporation</w:t>
      </w:r>
      <w:r w:rsidRPr="005948E3">
        <w:rPr>
          <w:rFonts w:cs="Arial"/>
          <w:spacing w:val="-5"/>
        </w:rPr>
        <w:t xml:space="preserve"> </w:t>
      </w:r>
      <w:r w:rsidRPr="005948E3">
        <w:rPr>
          <w:rFonts w:cs="Arial"/>
        </w:rPr>
        <w:t>ponds</w:t>
      </w:r>
      <w:r w:rsidRPr="005948E3">
        <w:rPr>
          <w:rFonts w:cs="Arial"/>
          <w:spacing w:val="-5"/>
        </w:rPr>
        <w:t xml:space="preserve"> </w:t>
      </w:r>
      <w:r w:rsidRPr="005948E3">
        <w:rPr>
          <w:rFonts w:cs="Arial"/>
          <w:spacing w:val="-1"/>
        </w:rPr>
        <w:t>is</w:t>
      </w:r>
      <w:r w:rsidRPr="005948E3">
        <w:rPr>
          <w:rFonts w:cs="Arial"/>
          <w:spacing w:val="-5"/>
        </w:rPr>
        <w:t xml:space="preserve"> </w:t>
      </w:r>
      <w:r w:rsidRPr="005948E3">
        <w:rPr>
          <w:rFonts w:cs="Arial"/>
          <w:spacing w:val="-1"/>
        </w:rPr>
        <w:t>not</w:t>
      </w:r>
      <w:r w:rsidRPr="005948E3">
        <w:rPr>
          <w:rFonts w:cs="Arial"/>
          <w:spacing w:val="-4"/>
        </w:rPr>
        <w:t xml:space="preserve"> </w:t>
      </w:r>
      <w:r w:rsidRPr="005948E3">
        <w:rPr>
          <w:rFonts w:cs="Arial"/>
        </w:rPr>
        <w:t>considered</w:t>
      </w:r>
      <w:r w:rsidRPr="005948E3">
        <w:rPr>
          <w:rFonts w:cs="Arial"/>
          <w:spacing w:val="-3"/>
        </w:rPr>
        <w:t xml:space="preserve"> </w:t>
      </w:r>
      <w:r w:rsidRPr="005948E3">
        <w:rPr>
          <w:rFonts w:cs="Arial"/>
          <w:spacing w:val="-1"/>
        </w:rPr>
        <w:t>Discharge.</w:t>
      </w:r>
      <w:r w:rsidRPr="005948E3">
        <w:rPr>
          <w:rFonts w:cs="Arial"/>
          <w:spacing w:val="43"/>
        </w:rPr>
        <w:t xml:space="preserve"> </w:t>
      </w:r>
      <w:r w:rsidRPr="005948E3">
        <w:rPr>
          <w:rFonts w:cs="Arial"/>
        </w:rPr>
        <w:t>Water</w:t>
      </w:r>
      <w:r w:rsidRPr="005948E3">
        <w:rPr>
          <w:rFonts w:cs="Arial"/>
          <w:spacing w:val="-1"/>
        </w:rPr>
        <w:t xml:space="preserve"> </w:t>
      </w:r>
      <w:r w:rsidRPr="005948E3">
        <w:rPr>
          <w:rFonts w:cs="Arial"/>
        </w:rPr>
        <w:t>that</w:t>
      </w:r>
      <w:r w:rsidRPr="005948E3">
        <w:rPr>
          <w:rFonts w:cs="Arial"/>
          <w:spacing w:val="-2"/>
        </w:rPr>
        <w:t xml:space="preserve"> </w:t>
      </w:r>
      <w:r w:rsidRPr="005948E3">
        <w:rPr>
          <w:rFonts w:cs="Arial"/>
          <w:spacing w:val="1"/>
        </w:rPr>
        <w:t>is</w:t>
      </w:r>
      <w:r w:rsidRPr="005948E3">
        <w:rPr>
          <w:rFonts w:cs="Arial"/>
          <w:spacing w:val="-5"/>
        </w:rPr>
        <w:t xml:space="preserve"> </w:t>
      </w:r>
      <w:r w:rsidRPr="005948E3">
        <w:rPr>
          <w:rFonts w:cs="Arial"/>
        </w:rPr>
        <w:t>returned</w:t>
      </w:r>
      <w:r w:rsidRPr="005948E3">
        <w:rPr>
          <w:rFonts w:cs="Arial"/>
          <w:spacing w:val="-1"/>
        </w:rPr>
        <w:t xml:space="preserve"> to</w:t>
      </w:r>
      <w:r w:rsidRPr="005948E3">
        <w:rPr>
          <w:rFonts w:cs="Arial"/>
        </w:rPr>
        <w:t xml:space="preserve"> a</w:t>
      </w:r>
      <w:r w:rsidRPr="005948E3">
        <w:rPr>
          <w:rFonts w:cs="Arial"/>
          <w:spacing w:val="1"/>
        </w:rPr>
        <w:t xml:space="preserve"> </w:t>
      </w:r>
      <w:r w:rsidRPr="005948E3">
        <w:rPr>
          <w:rFonts w:cs="Arial"/>
          <w:spacing w:val="-1"/>
        </w:rPr>
        <w:t>water</w:t>
      </w:r>
      <w:r w:rsidRPr="005948E3">
        <w:rPr>
          <w:rFonts w:cs="Arial"/>
          <w:spacing w:val="-3"/>
        </w:rPr>
        <w:t xml:space="preserve"> </w:t>
      </w:r>
      <w:r w:rsidRPr="005948E3">
        <w:rPr>
          <w:rFonts w:cs="Arial"/>
          <w:spacing w:val="1"/>
        </w:rPr>
        <w:t>body</w:t>
      </w:r>
      <w:r w:rsidRPr="005948E3">
        <w:rPr>
          <w:rFonts w:cs="Arial"/>
          <w:spacing w:val="-3"/>
        </w:rPr>
        <w:t xml:space="preserve"> </w:t>
      </w:r>
      <w:r w:rsidRPr="005948E3">
        <w:rPr>
          <w:rFonts w:cs="Arial"/>
        </w:rPr>
        <w:t>from</w:t>
      </w:r>
      <w:r w:rsidRPr="005948E3">
        <w:rPr>
          <w:rFonts w:cs="Arial"/>
          <w:spacing w:val="-3"/>
        </w:rPr>
        <w:t xml:space="preserve"> </w:t>
      </w:r>
      <w:r w:rsidRPr="005948E3">
        <w:rPr>
          <w:rFonts w:cs="Arial"/>
        </w:rPr>
        <w:t>evaporative</w:t>
      </w:r>
      <w:r w:rsidRPr="005948E3">
        <w:rPr>
          <w:rFonts w:cs="Arial"/>
          <w:spacing w:val="-4"/>
        </w:rPr>
        <w:t xml:space="preserve"> </w:t>
      </w:r>
      <w:r w:rsidRPr="005948E3">
        <w:rPr>
          <w:rFonts w:cs="Arial"/>
        </w:rPr>
        <w:t>or</w:t>
      </w:r>
      <w:r w:rsidRPr="005948E3">
        <w:rPr>
          <w:rFonts w:cs="Arial"/>
          <w:spacing w:val="-2"/>
        </w:rPr>
        <w:t xml:space="preserve"> </w:t>
      </w:r>
      <w:r w:rsidRPr="005948E3">
        <w:rPr>
          <w:rFonts w:cs="Arial"/>
        </w:rPr>
        <w:t>blowdown</w:t>
      </w:r>
      <w:r w:rsidRPr="005948E3">
        <w:rPr>
          <w:rFonts w:cs="Arial"/>
          <w:spacing w:val="114"/>
          <w:w w:val="99"/>
        </w:rPr>
        <w:t xml:space="preserve"> </w:t>
      </w:r>
      <w:r w:rsidRPr="005948E3">
        <w:rPr>
          <w:rFonts w:cs="Arial"/>
        </w:rPr>
        <w:t>treatment</w:t>
      </w:r>
      <w:r w:rsidRPr="005948E3">
        <w:rPr>
          <w:rFonts w:cs="Arial"/>
          <w:spacing w:val="-4"/>
        </w:rPr>
        <w:t xml:space="preserve"> </w:t>
      </w:r>
      <w:r w:rsidRPr="005948E3">
        <w:rPr>
          <w:rFonts w:cs="Arial"/>
          <w:spacing w:val="1"/>
        </w:rPr>
        <w:t>ponds</w:t>
      </w:r>
      <w:r w:rsidRPr="005948E3">
        <w:rPr>
          <w:rFonts w:cs="Arial"/>
          <w:spacing w:val="-4"/>
        </w:rPr>
        <w:t xml:space="preserve"> </w:t>
      </w:r>
      <w:r w:rsidRPr="005948E3">
        <w:rPr>
          <w:rFonts w:cs="Arial"/>
          <w:spacing w:val="1"/>
        </w:rPr>
        <w:t>is</w:t>
      </w:r>
      <w:r w:rsidRPr="005948E3">
        <w:rPr>
          <w:rFonts w:cs="Arial"/>
          <w:spacing w:val="-6"/>
        </w:rPr>
        <w:t xml:space="preserve"> </w:t>
      </w:r>
      <w:r w:rsidRPr="005948E3">
        <w:rPr>
          <w:rFonts w:cs="Arial"/>
        </w:rPr>
        <w:t>considered</w:t>
      </w:r>
      <w:r w:rsidRPr="005948E3">
        <w:rPr>
          <w:rFonts w:cs="Arial"/>
          <w:spacing w:val="-1"/>
        </w:rPr>
        <w:t xml:space="preserve"> </w:t>
      </w:r>
      <w:r w:rsidRPr="005948E3">
        <w:rPr>
          <w:rFonts w:cs="Arial"/>
        </w:rPr>
        <w:t>Discharge.</w:t>
      </w:r>
      <w:r w:rsidRPr="005948E3">
        <w:rPr>
          <w:rFonts w:cs="Arial"/>
          <w:spacing w:val="-3"/>
        </w:rPr>
        <w:t xml:space="preserve"> </w:t>
      </w:r>
      <w:r w:rsidRPr="005948E3">
        <w:rPr>
          <w:rFonts w:cs="Arial"/>
        </w:rPr>
        <w:t>For</w:t>
      </w:r>
      <w:r w:rsidRPr="005948E3">
        <w:rPr>
          <w:rFonts w:cs="Arial"/>
          <w:spacing w:val="-7"/>
        </w:rPr>
        <w:t xml:space="preserve"> </w:t>
      </w:r>
      <w:r w:rsidRPr="005948E3">
        <w:rPr>
          <w:rFonts w:cs="Arial"/>
        </w:rPr>
        <w:t>zero</w:t>
      </w:r>
      <w:r w:rsidRPr="005948E3">
        <w:rPr>
          <w:rFonts w:cs="Arial"/>
          <w:spacing w:val="-5"/>
        </w:rPr>
        <w:t xml:space="preserve"> </w:t>
      </w:r>
      <w:r w:rsidRPr="005948E3">
        <w:rPr>
          <w:rFonts w:cs="Arial"/>
          <w:spacing w:val="-1"/>
        </w:rPr>
        <w:t>discharge</w:t>
      </w:r>
      <w:r w:rsidRPr="005948E3">
        <w:rPr>
          <w:rFonts w:cs="Arial"/>
          <w:spacing w:val="-5"/>
        </w:rPr>
        <w:t xml:space="preserve"> </w:t>
      </w:r>
      <w:r w:rsidRPr="005948E3">
        <w:rPr>
          <w:rFonts w:cs="Arial"/>
          <w:spacing w:val="-1"/>
        </w:rPr>
        <w:t>systems,</w:t>
      </w:r>
      <w:r w:rsidRPr="005948E3">
        <w:rPr>
          <w:rFonts w:cs="Arial"/>
          <w:spacing w:val="-4"/>
        </w:rPr>
        <w:t xml:space="preserve"> </w:t>
      </w:r>
      <w:r w:rsidRPr="005948E3">
        <w:rPr>
          <w:rFonts w:cs="Arial"/>
        </w:rPr>
        <w:t>report</w:t>
      </w:r>
      <w:r w:rsidRPr="005948E3">
        <w:rPr>
          <w:rFonts w:cs="Arial"/>
          <w:spacing w:val="-6"/>
        </w:rPr>
        <w:t xml:space="preserve"> </w:t>
      </w:r>
      <w:r w:rsidRPr="005948E3">
        <w:rPr>
          <w:rFonts w:cs="Arial"/>
        </w:rPr>
        <w:t>zero</w:t>
      </w:r>
      <w:r w:rsidRPr="005948E3">
        <w:rPr>
          <w:rFonts w:cs="Arial"/>
          <w:spacing w:val="-4"/>
        </w:rPr>
        <w:t xml:space="preserve"> </w:t>
      </w:r>
      <w:r w:rsidRPr="005948E3">
        <w:rPr>
          <w:rFonts w:cs="Arial"/>
          <w:spacing w:val="-1"/>
        </w:rPr>
        <w:t>in</w:t>
      </w:r>
      <w:r w:rsidRPr="005948E3">
        <w:rPr>
          <w:rFonts w:cs="Arial"/>
          <w:spacing w:val="-6"/>
        </w:rPr>
        <w:t xml:space="preserve"> </w:t>
      </w:r>
      <w:r w:rsidRPr="005948E3">
        <w:rPr>
          <w:rFonts w:cs="Arial"/>
          <w:spacing w:val="-1"/>
        </w:rPr>
        <w:t>the</w:t>
      </w:r>
      <w:r w:rsidRPr="005948E3">
        <w:rPr>
          <w:rFonts w:cs="Arial"/>
          <w:spacing w:val="-3"/>
        </w:rPr>
        <w:t xml:space="preserve"> </w:t>
      </w:r>
      <w:r w:rsidRPr="005948E3">
        <w:rPr>
          <w:rFonts w:cs="Arial"/>
          <w:spacing w:val="-1"/>
        </w:rPr>
        <w:t>discharge</w:t>
      </w:r>
      <w:r w:rsidRPr="005948E3">
        <w:rPr>
          <w:rFonts w:cs="Arial"/>
          <w:spacing w:val="-5"/>
        </w:rPr>
        <w:t xml:space="preserve"> </w:t>
      </w:r>
      <w:r w:rsidRPr="005948E3">
        <w:rPr>
          <w:rFonts w:cs="Arial"/>
          <w:spacing w:val="-1"/>
        </w:rPr>
        <w:t>field.</w:t>
      </w:r>
    </w:p>
    <w:p w14:paraId="37E70E36" w14:textId="77777777" w:rsidR="00012EE5" w:rsidRPr="005948E3" w:rsidRDefault="00012EE5">
      <w:pPr>
        <w:spacing w:before="1"/>
        <w:rPr>
          <w:rFonts w:ascii="Arial" w:eastAsia="Times New Roman" w:hAnsi="Arial" w:cs="Arial"/>
          <w:sz w:val="20"/>
          <w:szCs w:val="20"/>
        </w:rPr>
      </w:pPr>
    </w:p>
    <w:p w14:paraId="37E70E37" w14:textId="77777777" w:rsidR="00012EE5" w:rsidRPr="005948E3" w:rsidRDefault="00752DDA">
      <w:pPr>
        <w:pStyle w:val="BodyText"/>
        <w:ind w:left="651"/>
        <w:rPr>
          <w:rFonts w:eastAsia="Times New Roman" w:cs="Arial"/>
        </w:rPr>
      </w:pPr>
      <w:r w:rsidRPr="005948E3">
        <w:rPr>
          <w:rFonts w:cs="Arial"/>
          <w:b/>
        </w:rPr>
        <w:t>Diversion:</w:t>
      </w:r>
      <w:r w:rsidRPr="005948E3">
        <w:rPr>
          <w:rFonts w:cs="Arial"/>
          <w:b/>
          <w:spacing w:val="-7"/>
        </w:rPr>
        <w:t xml:space="preserve"> </w:t>
      </w:r>
      <w:r w:rsidRPr="005948E3">
        <w:rPr>
          <w:rFonts w:cs="Arial"/>
        </w:rPr>
        <w:t>Not</w:t>
      </w:r>
      <w:r w:rsidRPr="005948E3">
        <w:rPr>
          <w:rFonts w:cs="Arial"/>
          <w:spacing w:val="-10"/>
        </w:rPr>
        <w:t xml:space="preserve"> </w:t>
      </w:r>
      <w:r w:rsidRPr="005948E3">
        <w:rPr>
          <w:rFonts w:cs="Arial"/>
          <w:spacing w:val="-1"/>
        </w:rPr>
        <w:t>expected</w:t>
      </w:r>
      <w:r w:rsidRPr="005948E3">
        <w:rPr>
          <w:rFonts w:cs="Arial"/>
          <w:spacing w:val="-8"/>
        </w:rPr>
        <w:t xml:space="preserve"> </w:t>
      </w:r>
      <w:r w:rsidRPr="005948E3">
        <w:rPr>
          <w:rFonts w:cs="Arial"/>
          <w:spacing w:val="-2"/>
        </w:rPr>
        <w:t>with</w:t>
      </w:r>
      <w:r w:rsidRPr="005948E3">
        <w:rPr>
          <w:rFonts w:cs="Arial"/>
          <w:spacing w:val="-8"/>
        </w:rPr>
        <w:t xml:space="preserve"> </w:t>
      </w:r>
      <w:r w:rsidRPr="005948E3">
        <w:rPr>
          <w:rFonts w:cs="Arial"/>
          <w:spacing w:val="-1"/>
        </w:rPr>
        <w:t>hybrid</w:t>
      </w:r>
      <w:r w:rsidRPr="005948E3">
        <w:rPr>
          <w:rFonts w:cs="Arial"/>
          <w:spacing w:val="-8"/>
        </w:rPr>
        <w:t xml:space="preserve"> </w:t>
      </w:r>
      <w:r w:rsidRPr="005948E3">
        <w:rPr>
          <w:rFonts w:cs="Arial"/>
          <w:spacing w:val="-2"/>
        </w:rPr>
        <w:t>recirculating</w:t>
      </w:r>
      <w:r w:rsidRPr="005948E3">
        <w:rPr>
          <w:rFonts w:cs="Arial"/>
          <w:spacing w:val="-10"/>
        </w:rPr>
        <w:t xml:space="preserve"> </w:t>
      </w:r>
      <w:r w:rsidRPr="005948E3">
        <w:rPr>
          <w:rFonts w:cs="Arial"/>
          <w:spacing w:val="-1"/>
        </w:rPr>
        <w:t>tower</w:t>
      </w:r>
      <w:r w:rsidRPr="005948E3">
        <w:rPr>
          <w:rFonts w:cs="Arial"/>
          <w:spacing w:val="-7"/>
        </w:rPr>
        <w:t xml:space="preserve"> </w:t>
      </w:r>
      <w:r w:rsidRPr="005948E3">
        <w:rPr>
          <w:rFonts w:cs="Arial"/>
          <w:spacing w:val="-2"/>
        </w:rPr>
        <w:t>systems.</w:t>
      </w:r>
    </w:p>
    <w:p w14:paraId="37E70E38" w14:textId="77777777" w:rsidR="00012EE5" w:rsidRPr="005948E3" w:rsidRDefault="00012EE5">
      <w:pPr>
        <w:spacing w:before="1"/>
        <w:rPr>
          <w:rFonts w:ascii="Arial" w:eastAsia="Times New Roman" w:hAnsi="Arial" w:cs="Arial"/>
          <w:sz w:val="20"/>
          <w:szCs w:val="20"/>
        </w:rPr>
      </w:pPr>
    </w:p>
    <w:p w14:paraId="37E70E39" w14:textId="77777777" w:rsidR="00012EE5" w:rsidRPr="005948E3" w:rsidRDefault="00752DDA">
      <w:pPr>
        <w:pStyle w:val="BodyText"/>
        <w:ind w:left="652" w:right="736"/>
        <w:rPr>
          <w:rFonts w:eastAsia="Times New Roman" w:cs="Arial"/>
        </w:rPr>
      </w:pPr>
      <w:r w:rsidRPr="005948E3">
        <w:rPr>
          <w:rFonts w:cs="Arial"/>
          <w:b/>
        </w:rPr>
        <w:t>Consumption:</w:t>
      </w:r>
      <w:r w:rsidRPr="005948E3">
        <w:rPr>
          <w:rFonts w:cs="Arial"/>
          <w:b/>
          <w:spacing w:val="-7"/>
        </w:rPr>
        <w:t xml:space="preserve"> </w:t>
      </w:r>
      <w:r w:rsidRPr="005948E3">
        <w:rPr>
          <w:rFonts w:cs="Arial"/>
        </w:rPr>
        <w:t>Report</w:t>
      </w:r>
      <w:r w:rsidRPr="005948E3">
        <w:rPr>
          <w:rFonts w:cs="Arial"/>
          <w:spacing w:val="-7"/>
        </w:rPr>
        <w:t xml:space="preserve"> </w:t>
      </w:r>
      <w:r w:rsidRPr="005948E3">
        <w:rPr>
          <w:rFonts w:cs="Arial"/>
          <w:spacing w:val="-1"/>
        </w:rPr>
        <w:t>evaporative</w:t>
      </w:r>
      <w:r w:rsidRPr="005948E3">
        <w:rPr>
          <w:rFonts w:cs="Arial"/>
          <w:spacing w:val="-6"/>
        </w:rPr>
        <w:t xml:space="preserve"> </w:t>
      </w:r>
      <w:r w:rsidRPr="005948E3">
        <w:rPr>
          <w:rFonts w:cs="Arial"/>
        </w:rPr>
        <w:t>losses</w:t>
      </w:r>
      <w:r w:rsidRPr="005948E3">
        <w:rPr>
          <w:rFonts w:cs="Arial"/>
          <w:spacing w:val="-8"/>
        </w:rPr>
        <w:t xml:space="preserve"> </w:t>
      </w:r>
      <w:r w:rsidRPr="005948E3">
        <w:rPr>
          <w:rFonts w:cs="Arial"/>
        </w:rPr>
        <w:t>from</w:t>
      </w:r>
      <w:r w:rsidRPr="005948E3">
        <w:rPr>
          <w:rFonts w:cs="Arial"/>
          <w:spacing w:val="-8"/>
        </w:rPr>
        <w:t xml:space="preserve"> </w:t>
      </w:r>
      <w:r w:rsidRPr="005948E3">
        <w:rPr>
          <w:rFonts w:cs="Arial"/>
        </w:rPr>
        <w:t>cooling</w:t>
      </w:r>
      <w:r w:rsidRPr="005948E3">
        <w:rPr>
          <w:rFonts w:cs="Arial"/>
          <w:spacing w:val="-8"/>
        </w:rPr>
        <w:t xml:space="preserve"> </w:t>
      </w:r>
      <w:r w:rsidRPr="005948E3">
        <w:rPr>
          <w:rFonts w:cs="Arial"/>
          <w:spacing w:val="-1"/>
        </w:rPr>
        <w:t>tower(s).</w:t>
      </w:r>
      <w:r w:rsidRPr="005948E3">
        <w:rPr>
          <w:rFonts w:cs="Arial"/>
          <w:spacing w:val="-6"/>
        </w:rPr>
        <w:t xml:space="preserve"> </w:t>
      </w:r>
      <w:r w:rsidRPr="005948E3">
        <w:rPr>
          <w:rFonts w:cs="Arial"/>
          <w:spacing w:val="-1"/>
        </w:rPr>
        <w:t>Consumption</w:t>
      </w:r>
      <w:r w:rsidRPr="005948E3">
        <w:rPr>
          <w:rFonts w:cs="Arial"/>
          <w:spacing w:val="-8"/>
        </w:rPr>
        <w:t xml:space="preserve"> </w:t>
      </w:r>
      <w:r w:rsidRPr="005948E3">
        <w:rPr>
          <w:rFonts w:cs="Arial"/>
          <w:spacing w:val="-1"/>
        </w:rPr>
        <w:t>is</w:t>
      </w:r>
      <w:r w:rsidRPr="005948E3">
        <w:rPr>
          <w:rFonts w:cs="Arial"/>
          <w:spacing w:val="-8"/>
        </w:rPr>
        <w:t xml:space="preserve"> </w:t>
      </w:r>
      <w:r w:rsidRPr="005948E3">
        <w:rPr>
          <w:rFonts w:cs="Arial"/>
        </w:rPr>
        <w:t>the</w:t>
      </w:r>
      <w:r w:rsidRPr="005948E3">
        <w:rPr>
          <w:rFonts w:cs="Arial"/>
          <w:spacing w:val="-7"/>
        </w:rPr>
        <w:t xml:space="preserve"> </w:t>
      </w:r>
      <w:r w:rsidRPr="005948E3">
        <w:rPr>
          <w:rFonts w:cs="Arial"/>
          <w:spacing w:val="-1"/>
        </w:rPr>
        <w:t>difference</w:t>
      </w:r>
      <w:r w:rsidRPr="005948E3">
        <w:rPr>
          <w:rFonts w:cs="Arial"/>
          <w:spacing w:val="-6"/>
        </w:rPr>
        <w:t xml:space="preserve"> </w:t>
      </w:r>
      <w:r w:rsidRPr="005948E3">
        <w:rPr>
          <w:rFonts w:cs="Arial"/>
        </w:rPr>
        <w:t>between</w:t>
      </w:r>
      <w:r w:rsidRPr="005948E3">
        <w:rPr>
          <w:rFonts w:cs="Arial"/>
          <w:spacing w:val="-7"/>
        </w:rPr>
        <w:t xml:space="preserve"> </w:t>
      </w:r>
      <w:r w:rsidRPr="005948E3">
        <w:rPr>
          <w:rFonts w:cs="Arial"/>
          <w:spacing w:val="-1"/>
        </w:rPr>
        <w:t>withdrawal</w:t>
      </w:r>
      <w:r w:rsidRPr="005948E3">
        <w:rPr>
          <w:rFonts w:cs="Arial"/>
          <w:spacing w:val="-7"/>
        </w:rPr>
        <w:t xml:space="preserve"> </w:t>
      </w:r>
      <w:r w:rsidRPr="005948E3">
        <w:rPr>
          <w:rFonts w:cs="Arial"/>
          <w:spacing w:val="-1"/>
        </w:rPr>
        <w:t>and</w:t>
      </w:r>
      <w:r w:rsidRPr="005948E3">
        <w:rPr>
          <w:rFonts w:cs="Arial"/>
          <w:spacing w:val="90"/>
          <w:w w:val="99"/>
        </w:rPr>
        <w:t xml:space="preserve"> </w:t>
      </w:r>
      <w:r w:rsidRPr="005948E3">
        <w:rPr>
          <w:rFonts w:cs="Arial"/>
          <w:spacing w:val="-1"/>
        </w:rPr>
        <w:t>discharge.</w:t>
      </w:r>
    </w:p>
    <w:p w14:paraId="37E70E3A" w14:textId="190C69EC" w:rsidR="00012EE5" w:rsidRPr="005948E3" w:rsidRDefault="00012EE5">
      <w:pPr>
        <w:rPr>
          <w:rFonts w:ascii="Arial" w:eastAsia="Times New Roman" w:hAnsi="Arial" w:cs="Arial"/>
        </w:rPr>
        <w:sectPr w:rsidR="00012EE5" w:rsidRPr="005948E3">
          <w:pgSz w:w="12240" w:h="15840"/>
          <w:pgMar w:top="380" w:right="480" w:bottom="880" w:left="500" w:header="0" w:footer="689" w:gutter="0"/>
          <w:cols w:space="720"/>
        </w:sectPr>
      </w:pPr>
    </w:p>
    <w:p w14:paraId="37E70E3B" w14:textId="77777777" w:rsidR="00012EE5" w:rsidRPr="005948E3" w:rsidRDefault="006004AC">
      <w:pPr>
        <w:spacing w:before="1"/>
        <w:rPr>
          <w:rFonts w:ascii="Arial" w:eastAsia="Times New Roman" w:hAnsi="Arial" w:cs="Arial"/>
          <w:sz w:val="6"/>
          <w:szCs w:val="6"/>
        </w:rPr>
      </w:pPr>
      <w:r w:rsidRPr="005948E3">
        <w:rPr>
          <w:rFonts w:ascii="Arial" w:hAnsi="Arial" w:cs="Arial"/>
          <w:noProof/>
        </w:rPr>
        <mc:AlternateContent>
          <mc:Choice Requires="wpg">
            <w:drawing>
              <wp:anchor distT="0" distB="0" distL="114300" distR="114300" simplePos="0" relativeHeight="251658314" behindDoc="1" locked="0" layoutInCell="1" allowOverlap="1" wp14:anchorId="37E70F38" wp14:editId="37E70F39">
                <wp:simplePos x="0" y="0"/>
                <wp:positionH relativeFrom="page">
                  <wp:posOffset>407035</wp:posOffset>
                </wp:positionH>
                <wp:positionV relativeFrom="page">
                  <wp:posOffset>389890</wp:posOffset>
                </wp:positionV>
                <wp:extent cx="2331720" cy="542925"/>
                <wp:effectExtent l="0" t="0" r="4445" b="635"/>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614"/>
                          <a:chExt cx="3672" cy="855"/>
                        </a:xfrm>
                      </wpg:grpSpPr>
                      <wpg:grpSp>
                        <wpg:cNvPr id="7" name="Group 5"/>
                        <wpg:cNvGrpSpPr>
                          <a:grpSpLocks/>
                        </wpg:cNvGrpSpPr>
                        <wpg:grpSpPr bwMode="auto">
                          <a:xfrm>
                            <a:off x="641" y="614"/>
                            <a:ext cx="3672" cy="855"/>
                            <a:chOff x="641" y="614"/>
                            <a:chExt cx="3672" cy="855"/>
                          </a:xfrm>
                        </wpg:grpSpPr>
                        <wps:wsp>
                          <wps:cNvPr id="8" name="Freeform 7"/>
                          <wps:cNvSpPr>
                            <a:spLocks/>
                          </wps:cNvSpPr>
                          <wps:spPr bwMode="auto">
                            <a:xfrm>
                              <a:off x="641" y="614"/>
                              <a:ext cx="3672" cy="855"/>
                            </a:xfrm>
                            <a:custGeom>
                              <a:avLst/>
                              <a:gdLst>
                                <a:gd name="T0" fmla="+- 0 641 641"/>
                                <a:gd name="T1" fmla="*/ T0 w 3672"/>
                                <a:gd name="T2" fmla="+- 0 1469 614"/>
                                <a:gd name="T3" fmla="*/ 1469 h 855"/>
                                <a:gd name="T4" fmla="+- 0 4313 641"/>
                                <a:gd name="T5" fmla="*/ T4 w 3672"/>
                                <a:gd name="T6" fmla="+- 0 1469 614"/>
                                <a:gd name="T7" fmla="*/ 1469 h 855"/>
                                <a:gd name="T8" fmla="+- 0 4313 641"/>
                                <a:gd name="T9" fmla="*/ T8 w 3672"/>
                                <a:gd name="T10" fmla="+- 0 614 614"/>
                                <a:gd name="T11" fmla="*/ 614 h 855"/>
                                <a:gd name="T12" fmla="+- 0 641 641"/>
                                <a:gd name="T13" fmla="*/ T12 w 3672"/>
                                <a:gd name="T14" fmla="+- 0 614 614"/>
                                <a:gd name="T15" fmla="*/ 614 h 855"/>
                                <a:gd name="T16" fmla="+- 0 641 641"/>
                                <a:gd name="T17" fmla="*/ T16 w 3672"/>
                                <a:gd name="T18" fmla="+- 0 1469 614"/>
                                <a:gd name="T19" fmla="*/ 1469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614"/>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BF7C711" id="Group 4" o:spid="_x0000_s1026" style="position:absolute;margin-left:32.05pt;margin-top:30.7pt;width:183.6pt;height:42.75pt;z-index:-251658166;mso-position-horizontal-relative:page;mso-position-vertical-relative:page" coordorigin="641,614"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uBCQsAUAAJgQAAAOAAAAZHJzL2Uyb0RvYy54bWysWNuO2zYQfS/QfyD0&#10;2EKxaNMXCesNNr4EAdI2aNwPoCXaEiqJKkmvd1v03ztDSrJ8UWMk2cA2KY6GZ85cOMzD25ciJ89C&#10;6UyWc4++CTwiylgmWbmfe39s1v7MI9rwMuG5LMXcexXae/v44w8PxyoSQ5nKPBGKgJJSR8dq7qXG&#10;VNFgoONUFFy/kZUoYXEnVcENTNV+kCh+BO1FPhgGwWRwlCqplIyF1vB06Ra9R6t/txOx+W2308KQ&#10;fO4BNmO/lf3e4vfg8YFHe8WrNItrGPwrUBQ8K2HTVtWSG04OKrtSVWSxklruzJtYFgO522WxsDaA&#10;NTS4sOa9kofK2rKPjvuqpQmoveDpq9XGvz5/UiRL5t7EIyUvwEV2V8KQmmO1j0Divao+V5+Usw+G&#10;H2X8p4blweU6zvdOmGyPv8gE1PGDkZaal50qUAUYTV6sB15bD4gXQ2J4OByN6HQIjophbcyG4XDs&#10;XBSn4Ed8bcKoR2BxQi1CHsXpqn55NJkO3ZuzsX1twCO3qQVaA3NW2UlrYE3B9JwCq+PSRHTx96Lg&#10;ypaGhitL0MzvSQAkmz7Fk/62ePqc8krYMNUYLTWZkPguntZKCExgMnUhZYWaeNLdYOqsHCsdaYi5&#10;L4bR/Ry20QBkHrR5L6QNR/78URtXBhIY2SBPaugbiMRdkUNF+NknAYG98FMXjVYIAtIJ/TQgm4Ac&#10;iXVfrbLRBJHZ0UTZJCRtCO9bVaNGClRZmZTUsQxx10qxRsqiYiM6ugVr3EghLNYDC7L+DliQGK2F&#10;/bDA4x1dfbDCRgphzXpg0QviKbvFFu0yD2ySm2zRc+r7nNilfkOHfcDOucdNb7iRdrnvB3ZOfh+w&#10;LvkbOukDds5+X4DRLv3nroT82DcZwNMmKeKXss4KGBGOx3pgy3klNdbjjSvHmxFmBagAKUyhHmHg&#10;BWr3xlaCLwoDVBQGL9+jmoIDrXhT+v8fCQVarXjY1e4w1QYr6B4u+wblEegbtq4EVNwgT2gvDslx&#10;7rnKnc49TFtcKOSz2EgrYk7H3umAOq3nZVfOKQKEJ9FGoPmtrMJW0DYzYECz3Pw6MUgoUHaPzPWG&#10;cS61cD5AO62fW9uRsk451TLPknWW52iyVvvtIlfkmUP7taD4r2b7TCy3IVNKfM1t457AcVjTiwej&#10;baf+CemQBe+Gob+ezKY+W7OxH06DmR/Q8F04CVjIlut/kXnKojRLElF+zErRtHaU3XfU1U2ma8ps&#10;c4fODcfQjli7eo0M7N8tI6GXKxOwjkep4MmqHhue5W48OEdsSQazm19LBPQx7ljEzkVHW5m8whGp&#10;pGtroQ2HQSrV3x45Qks79/RfB66ER/IPJZzxIWUMwsDYCRvbPkt1V7bdFV7GoGruGQ+yHocL4/rm&#10;Q6WyfQo7UctFKZ+gw9tleIZafA5VPYE24/GhyuIIPrUTYHTlhC/3+fCWOaAt7q5Q3KWj4OrPQ+VD&#10;qw3hmm2zPDOv9toAyBFU+fwpi7GxxcmpdYHC41oXWMVNyQQd2si4NyDls9g2wqSUixQKo3jSFVQM&#10;5OX0SCl5RH8D/S70z7UMcHqGYptnVZM+OK7tBeovWv4blLnrxFLGh0KUxt2PlMjBdFnqNKu0R1Qk&#10;iq1I5p76kADOGO5mBpp0cGlprDtv5dxw9hQE4fCdvxgHC58F05X/FLKpPw1WUxawGSZ2k3MHLYAV&#10;ni+r7DsknS0cTdG6ygYeIUOu0MS/A/c2vbRRwsRQpXi0g4JSP4cy1S5Y1k9Eow/u6jWnzJ1f7YmP&#10;ZQmvLXBrgRW8s5yKZ3PdqZTrNQkOgHeAaYlu+k4A1ogg5LYK8uiWK8IgXM1WM+az4WQFrlgu/af1&#10;gvmTNZ2Ol6PlYrGkjStc+cNg+nZPWJJ7q97a/l1XvU5NczENxl55saEfKgYO4WNrR32TrMdw/YXR&#10;2f26O7dSp/9QePwP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czT5v3wAAAAkB&#10;AAAPAAAAZHJzL2Rvd25yZXYueG1sTI/BSsNAEIbvgu+wjODNbtbEoDGbUop6KoKtUHqbJtMkNLsb&#10;stskfXvHk56G4f/455t8OZtOjDT41lkNahGBIFu6qrW1hu/d+8MzCB/QVtg5Sxqu5GFZ3N7kmFVu&#10;sl80bkMtuMT6DDU0IfSZlL5syKBfuJ4sZyc3GAy8DrWsBpy43HTyMYpSabC1fKHBntYNleftxWj4&#10;mHBaxept3JxP6+th9/S53yjS+v5uXr2CCDSHPxh+9VkdCnY6uoutvOg0pIlikqdKQHCexCoGcWQw&#10;SV9AFrn8/0HxAwAA//8DAFBLAwQKAAAAAAAAACEAmGKz+7pDAAC6QwAAFAAAAGRycy9tZWRpYS9p&#10;bWFnZTEucG5niVBORw0KGgoAAAANSUhEUgAAARwAAABJCAYAAAGYx6mGAAAAAXNSR0IArs4c6QAA&#10;AARnQU1BAACxjwv8YQUAAAAJcEhZcwAAIdUAACHVAQSctJ0AAENPSURBVHhe7Z0HuFXFtcfP7b33&#10;3ntvNOld6SK9K6BUC2hEVCygNFE6KNFoosaSqNGnJvbY0NiwYDT6YrotGktUpJz3+8/d+7xzzy3c&#10;i4Cg5/995+zZs6fPmjVrTXUcD/DTX8HQoHvGbi53zv9ZT6ex/T4wsbsj1xiyHMnm2Q7Exsaeahkj&#10;rKeNOOvpSEpKyuaR3vjWAXQdnjsje+KSB6zXRhR0SUtetONT66298LGeNk6wnh1CpPV0lJWV/ccy&#10;NuLEs/paJhuB/FS11XrJy8t7U8+WUF5e/o1lLLOenmi55EpLS++rrKz8Ojg4OLOhocHQTVFR0V/N&#10;x1YQFBRkqjg7O/slY6HKpkypxgsbXx2O4uJiO3P+ubm5T8hAXK8bG4cjgF8mGfoFzzBjYyE/Pj7+&#10;Yn5L9WInSKitq+0wUWdmZt5jGQ8NISEhcy2jgZUgpd7RyS1xNgoKCt6xjC3BVfXfCXV1dYrYEKOV&#10;oBx+/tXV1S2WEMV/B48gmQsLC1W1hl1QHf/V06qeBJkjIiIK9PTisOOzF1MO6Dnx2mrnpI1VzrRq&#10;x0Lz4WhjzU/63DtxY1eTmIPBbupuCOUnGonWC98HZGVlnSFzh/HLbb3eMoaSPuIfLviv3dUiIXcQ&#10;ntz6oDB9TVhYWB/z5oa8DQ+5EhQTE3NFYGBgYVRU1GWWlSM9Pb2nZTwsiIqMjBwrQ0lJieEnNNvH&#10;a2sbGWDg1S/s09PCQOuZZj0Fw+r9/f27wr+G8+zMa7jsgKsbyM/Pf82Kp5ZqnCe78PDweDi32EUj&#10;KioqvhZHtniOO6L0V7Lqtr3mrWMwfjsMuwTcQd8lQjbE2ApirWdryLCeHQOs/lEePiTgTzwzZScO&#10;3Llz5y+SktIe0rsNPz+/5XSWv8JoEgO93IS/u2VOTk6+Tc+EhIT7U1JSHqG0a+hIT+b9Edl78aPA&#10;vIGOoa/dX/u5zN3H5j8zfmu1s+zEpO3m448ZN1xZeG9KYWBxfs/YZXoPKuk1x2/7Hw/4L/7le0Gn&#10;rN/pWPP0F5HX/tXpt/0NZ3B2l6nGUytAWvo5LDGNNldC+zqfNjgIFlgfFxc3PDo6egRO6vkZCbpT&#10;p0430LMtoj3W8eqHlHRxaGhonc2agfoLSU3ZhNcTWXMLUvgOfaBv6I0QPVzmI4LutRGd09Nj5ydm&#10;VvRzpKa6lCQSe5plbBH+m951ZvabMMl69cITwRveaE30sDtaA2p7pajBejXIycl5BTXqBMnQdKi9&#10;ZRcQEDDZfESB5ecP1U2HWkY3Wjkq9Ael/AcKnAJlDuM1gg67F1SmSkqgp5hLeEMIN4vK7YV/ddT+&#10;UOtU4shDWlE80Twn8CQJOYtwPwNzc0DS7plLRAH9t2V2V7VcfSnd0aD6+vo91qsj4Yr7PrOMzUCX&#10;dRYJPxPp4WvEo0WYG7COafxqMvkliZyIUbJeJIU3iwz9GnMNmdnG7wLez5FbCuNBPYEPaZS/MzHH&#10;88ukK+1LXCv5rUKC+ViOaG5bpLMimi0izTOJ+2KsU/iNpzBWEO7N/LbRZUtfVSE3lQ0JbDsRGW2o&#10;JbjroQKR7aKGFjTRuGJj2xqbsMUvQVq9J1wF1U74Ws+jg6qqqtaaha2OSp68DXn1WWNJpXgW2kHg&#10;C4N9k+ZSgzmk0crRF0pYkZeX91FNTY2EJenPyng41FNjVZh08SCa1NnU7j00l8cslSWYnxAGdZya&#10;kZHxP9b7EYMvbfQinu7ipsjM/gmJCNhjZCADbTJqC0ZPd3sq83bN6+nPT9/sp/3dHnmz3Ure1jCL&#10;0mHCoomW6gls/154cazj0Q2O3UvnnLTReg2dvKlm/9gtFc5p19Y7T9ta71y07qR2DWv84LDn2ZAD&#10;+Y1jfP5zt/VwjrumbJ+U+cavP2J8+WjBfj07nVP40ClTezeONx0ikG1m6Ukv15ZeVkpHoOEgm/ma&#10;gVXg3sVrmkOMVxXmPhhyeEaI24Mt50aZKZG5V9d8y0M9g2/W8ns/8F33h72BU65+1nf+za8GbHvH&#10;6Vj3ijN35R2tykZuiKP7Lae7zUYKvQbB8S6EusrCwsLBdOHXI5i5pkt4X0+XfD7GVHAqetjQxi9G&#10;jFiG0NZFZulRkmyRtpcR1hSs1Gv5Z2dnX6/vRxK+A0+u0TiYf+YpC8zsRWuIXXzrP/02vd1uWQcp&#10;VaL68YnZpzbURyUm5kYX1qg2DKjhWy1jiwg+fdPWqK2vdEQYPC6hIUBJrna7N6AZHDTj/o1Kp+fU&#10;pxBEM/mpDEi4q4wNBISEu8Ayq4n055GGXtREQT0YUDbVxFwjB0jeFVlZWXbPelAkJiYe2qB/RxE8&#10;5fLzy06a2GJ7T0tL+4meUgr1hEHbiqMNo2zKID4DHzFTLkjfU+AnI6RNo/vNQBoeBU+ajRt7zMbW&#10;14rIaD/sH9cLhTaShzT0riiUJ0max66TvlERp8gJfO5/iMd0FKRrCA/pe+JbLel9Zhr4EXqMsRp3&#10;JzLDGyoqKjag87hTjgaa/4P9Phjk/w8Mx9RF1Z982pPWWxMQ1gWWUYNaBsRlNGYL9qxLALrXx6Rh&#10;Ck35WTLXTdRgfUvQUAQZeoLM2MMWpnDI/GgY8etk+HZ6xE/MF6uwNTRh3hrRTYyc9MwinNvF/8jD&#10;JuubGW3g+0rz5g5IfgUPW5HT6Lq6cqNLuRcOif+7ZfRUVP1Cc0rslQVNQKJvpOZU23ZzHQAlzEeJ&#10;fE0vJEhDET3oyT6Uoklt/5z3WAqnEz3SfLkhQ2qaTeYy+LaQwisnk+vJ5L/JsKa8Q6GwEp6RfCuz&#10;dD819xTi2QAlriOv9+D2FdK1RcHwUwFKua2BSjXT0BSdO3d2koAL+Wm6/GJN5uJwsL61MFljYPGi&#10;QvMSldXWnMlhQVJS0i8oEDMQdlTR2ky44Fk4GkoAX1iUYwqnqlf/lkfQWsbBZrMONgEl2EMeRx5W&#10;4dhDEk3gXjhWEzO9kmVupJy2keI2tKAmInI+fgAT3ktP8A/rtQncCwdm7DJb9gctHF9f32lQmWsI&#10;lcLZDAN9DaarmUE1R7tSiuEJF9XW1n6o2QnejT187o/wH0nRrvEa+NMaesFb+a2llxqHVYsVe9gg&#10;SqAnMOI6zEzjuQZWIZTLLAqDJ4nBjibD+5NS48dj3XL35wbkD43+GYrD/2aY4o7y8nJRkFlxYyMu&#10;Lk72/7Jezcx3UVHRwzy0OMEMcAkUyhrCmEoTH8jzZMv6iGMgEc62zIJqxP4Z0HUu4WHeKSQzItgG&#10;7B5KGdNPlCaeIirQT9/1U3j2aJ6etj/brWCnQd207PQud7bZCy+8+HGgMMmRs2158j03bBn+T16b&#10;DxamOjLCGxxzOk9NvbnblOSHe0zLeqj25KStQZWOQXx18VkvfgQY1cPR97MnQp1/f6Ds6/xYo88a&#10;RKY78ofOz9t92pZi54TN+c7x20qcp19Zv3fkrJJd3QaVrAxNCB1IH6e5UfVD6tyj6fRSedp9khc/&#10;RMwe6Bj80c4k54NbEs3giRBR4DhpzJou+2du6eHsf2bJmyG1DjPQexQhruWp+bZnOeLBFLTWRu49&#10;7V3DGR6wua/nKKD7wgEbEtQ8G09L7o4/vHF//KdLlvTRtgAVXeygiwq/mHPpoH+HOszCAHeEOWqH&#10;9Y0YfeGO4HnX/tHviie/8L3qlW/91u3aH3DFk98EnLPtT0knL9gam1wtTnU4JFuteRbXEsHmagQx&#10;MzNzcUREhFacRWsYhmdgWFjYPBTgIXzXb1Dnzp3vtaaDtIejH7+YhIQEo4qg+/VC5SmxNID42NjY&#10;C9AMivnpu+bw+2q8SDMgmINRu2SvYWajZvHeTyORBQUF16C3mgW8FnrExMSM0wAd6TsT/0kZGRmr&#10;UYeq+KbFwFKZEvlpUE5jYLLT+/GHhdPzB9y3vfszMvcaUzV5zgVdXgnNNGt/HKEzr62O6Dv7zqh1&#10;v33VMeOabY6wwkqs2yaG9B6dHOfffL//2se+9N/6rjNx4y5nxhmb3nKUntTu7UxuCOzXr9/vkpKS&#10;NGjYJyUlpTuVdQHmAXzri+L/WxT9iVTMJbzLLjsqKqoau2mYe0AYIyGKJRoxVYViJ24SoMFEKnYo&#10;dufk5eXNQyffgfI/A2IyQ9n4GQiRXQ6BzSY8DWWZ/Tn8jEoIsUzg+3wq/wq9A9+cnJwL8FuA+96k&#10;pzNEO5n0zsR8KXEpDHEmhVECYadAmFoGeUg7oL53jBwWuwZ+nppTmXRafl3haY709JCE+u5TGk4c&#10;o5msw6IHh4ya/3Do5tecfmted8acc/MrWNn6+HeFJpI9d2Ucq3CfBjiu4VNRHHF2WOPiYDhBaI0j&#10;JK1F2QW2O0Y7Fawx00NFoGPlU5/5bXrHmTJ37buWXXvgT6uN1w+zraFFJScnaxWCTdgiRAnjkhla&#10;HJWDC8TAUeLgJJF6YnVEtT3Fl5+frzRqBK81RFhpORLQlMvhaqCHDroGTYQ12Q51SFh37/7oq3Y6&#10;HfGZrpUV7cCJ6enp51lmA2QM124oZAh7cadgTwZ6IouuxN4WKqhbO5IIh3Ba3chLN7eex0GHng8B&#10;nvLo4UdwTPj5uSWln9VUlXyVnWYmEvMbv7ggzWViaHj4RbSMJ+wNnS0BmeKn5eXln5eUlHwWHx+/&#10;1bJujtpZeY71rzorT55qZKp2YiBygpmKtwHhNNnMzHtvOOJ+ZKGrLCtPiHBe5hkN17GJxgchWxvM&#10;fOGq2ombgMxzGXJKoSXjrEAOqdQEKt+ikVMu5ZmMUNwF+UUL6P2Jz8x4E7+EbPeuPZzysvcop1Mm&#10;Whrggwyl7VwqL23L8o+MjFyGvGNkP+Sp3XoWFRW9wUOymIbii0ibGo0P9vruj9ymJQGdgoKCtDYj&#10;lLALcTNT38jP7XJLeWljQCYy2Mi4uLgizNpSZsocmU7r4sVxE2AIZ8muPfBDsPsbLVgTIU1kmNzc&#10;3E3V1dUHYLNav+COYE3WtLRUGz9v0I2oQKX6+on1QjxOdW1kwnOdheAXcvlDn9eMmHij9d4eJFDp&#10;7u6l1rrUcyrDtdCOyvqdZfREFoK0i+NQYNosoEI0mxuoPGloWVSO9uS5d2MVfLO5YyAV9KhdkY1W&#10;jiCI51qensMDEe6Egx+t+9BMnIhCKwtUwf6kyRCD7MjH8zyCSJNZXSBAHPkQlybGtILKbIyHmGu1&#10;/AKCGUvaagi7GALRXFIAYZh9gviRNphBWJfz3SwupA7v4+FfVVVlb90Mh4DXWOa2UVFRscdj2UQT&#10;aN1JXV3dAVqdoVIbmvHzJBy1cqms1qs7kiQP1dXXawmHpyYVkL36bnEue6Vke6GKUljuso2txupd&#10;Gov7N8+JeAnSIjZVsMx6akWm7OxxInv8RvKUtvAItnsR2zi6xTIaXU840nuyEyiHljZ/KTz9JOPY&#10;8WpmU2Y7Xnv8R2nVcINgp8Ueg5IbxW/bq3tTOmWWDCN/yrPtX27tOE26geLWd4Uht/omeVA/203r&#10;gMXNEyfQwh+oV6qs+cE1XOaysjLtgusNxTYp+JYIpxX4Qv0XKB5r0ULTOfae0wtipl2udTnHHSCW&#10;dF9f3/H8Jkmdlx3c+Urz8YcM+uzt4jbWeoEOoQ3CiUC2+aeIBLZpr4OMlntLC2tCOP6JaaaLOBTA&#10;+v9mGZuAFt+HSt1svbaGILro1oTVCPfFIYcKuuZa5JSrrdcfFJJUofrZ/WZ7YfuzXg1g20u0IA4O&#10;5rkpwBCO1SUedFVPewBxnEy/rtWE7scQSeaQ0FxqEU6suliNFtOFarRYO8o0EGi6MtxK4/Il7yJw&#10;TSPYe50j4cZGBgEaktAIsZZ06ugIddkRhFvMU12SD+moR/bQCkZ1J77IK1pdqFHyVAnOPAWlRQKx&#10;GUglPXU8QunuJLR6Tmkc+0DaPkUrJtWVwIFcS9fdkZycPAXtQlK6CyIQzxXcFNhauI0I5EteXQIl&#10;fruJ24hDBQSYIXpVnOv7IUDTCedQ8XPQDP4AkUiriETwa5weoZIQFLU6Kpg8mY3ndLvb9ASBCOym&#10;a0Q9/ouedMf2YUjSasyqcmQ/s4qKMN/Dzmhd7lok9lImbPhCIOfDYcx+CITjJ40tMpfKBC2mgW9m&#10;uzPvAyiP8aRLUxDmSCHS2nwZ6/ECMnQVhXXA4hj/oUL+KNmHVrbTcqJWUiUtACLbb4RduAh+9sJp&#10;XFI/RHahiNDmSAjXOrcrEpZ9vwhH4SPp/6HR9SEhljRpOYe9ZC6XblFCdyqNQOplOFxlLOnQSHci&#10;dkarIj/aYCshMBX/0pSiyJ+6qhCIXQvOo6QGU8m/lRkiEfEnwtkGS5PBnIkQrFFucYwICEfl4kul&#10;F0AUP8N8CmXzop6UpbigBPMqiFTEHAAxSeVV+YgwgwlrAX57YQ7FLE3q+x+c88ILL7zwwgsvvPCi&#10;w/CdeaJj3v13DXlvZL9Cbe7zRBAKa5+8IWGre8xIfaDnaWkPnzAp8+6s3oGLHPGNqqgXPzLM7e+Y&#10;8OnToftfe2D8lyEhriFtg5Byx6h+i1M/nXlDw4FTNpc5dRTIhC3VzokbK51TN9U4T9/R1Xn+tcMO&#10;jFpQJTXXngbw4gcOvweuidy5d2eY84aLGw/ZtFHaL/qiWdfU7Z++rcg5ZmOhc/KWcuf0n1R/1G9s&#10;6a8LKjJnhUWHad+z5pA0x6JfvCMoSMcre/FDx3Pb/d/76g++zkkDIl2HfqcUhQ6aubrb3imba5zT&#10;djQ4By8u/ktMVsRJfPLuXvDC4fPkbdkf/+Pxgr2Dq815h0JQ19Nyd07d1Mk5fW3PfQUjw7U2pbVV&#10;/0cKGshz3zOrrs8cAH8Q2LPPLUH+WxqEa7I3F7S2E0Ej4ZqFVsNxHxVvrSF57rhQ3D+MRvfk1VEP&#10;fP6HWc6KzMZ1vFG1jtqJ1/b/dvYlg/cVNOQswup7Ge2sqqrS4ixPOcledNbq+ZY5OTmep2y4LnVI&#10;T08fFRQUdHpAQIDZtSCENO4Hc7mxRpBbC38UfseHhoZqEbrrKJO+ffu+YBmbIDU11TMtIlBPYjr+&#10;sGSM79jXn+2n6QLTSrNHJl84a0uXAwOGVd2kdzf4OGLz06OHnzUvZOrqJwN+csf7fmue2+N79WtO&#10;/1Uvfut36b2fRkxf9lRGzwmaQGyrxbcbVMaDUVFRo6jYOWFhYYkFBQUaxo/VgrNu3bo9HB4efkJc&#10;XNxwKnpQYGDgKL4FYadLPrRq70zMp/n5+fXLysq6RuEJClPPwsLCFZrVz8zMPDc5Ofmi3NxcnR2j&#10;6YMKCG9DfHy8FkhpbY62t9iz/4H4OZU4J9fW1t5K+Pb+qpyuXbuag9j9/f01nxZPeieSrgGaq0pM&#10;TJwZ2XjkQp+YxnO6AklXh05WOqYQRwX/+/XKvbUZjQfyDJqTfv+4pdmfhiYkuC3CispNn3bJQ9Gb&#10;X/jG79q3nf6X//bToFnbXwocv/rZwIlbd/osve9vjo2v7wve+I4zaOs7Tp/1rziTNz1yIG/6pc/h&#10;+TutraWQx0IAUzIyMjZTmZeVlpb+lArXfFEZFb4A7rEYN5fz0zzTzOzs7FkQwFn5+flzqcAG/KxK&#10;S0sbgjsznBAcHJwF8ZV06tSpCkIrwH1P/J4EIQwrKiq6jTC74QzaCK3i2zgITltvxDUW6xkbG2vW&#10;NUNoOm7LtRAK+zGjRo16XeGTjhwt+oKoNKseCZFX5+Xl6TaI9KSkpJ8Q1nTM6qqOl10azeD/6C+r&#10;dtGkyvK7hyf0n1j81wFj87QUFBXqlNiUsUsnhc5e86eItY8+4igdNYniOdiSgBDHsPOXOJb/ZnfQ&#10;df/r9N/6tjP7ykcOxIy6oMlse3tB5UkAj6OSelKxZ1D4s6jM5Tx1aFMeFdSfStGShQYqaTQtewUV&#10;P7tLly434UYVreUVifith2PpPGhN8OpMtXKIsQuVqAOcJhBOP7hDHyr0HC2BoPIzeK/UCgKIS2mo&#10;w93p8i/AaW4i3unR0dGauFS3psXzcSNGjHiK8HuQhlMIuy8EuhjiFSFmkm6txS7g+0S+axOh9lR1&#10;53f84aqLqkYtmlWstTn+k8/o97fIDGv/T/7gXqWnL3s/fNBMHRp3SMJw4MgLliWvfsbpWPeWM379&#10;H5yOE8a15wTldgNOoLQd6hjR0R5bkuykJZzHP0pLHeHbNpx9d3FDcVyPYeXaARBUMOTk3LoREx8I&#10;isvUltnvjoSE6qTNz33hv2G3M3X9qwdC6ofa2trhgEuwPcYhrUua4Q8DJ/ZLvzozMzQlIzdbq+QC&#10;YrIqF+V07tlsvxHsejp9f5tnlLaJssF5oVc+/oVj9UvO4iU7PsDmuyzq8uL7RHp6QHlmpiMlIdpX&#10;/X1QZGyJTslsUd2uqKgwq/mQN9q8VqZNjL38Qv/r/+ZMXP+CM6jzIF1h2V5EWDsibTbvZ727j6/Y&#10;q/VbE8LNblCeks+iLPORRBDCezwalBb8t9Yl2jsejkgjQiZUGR0RiM1rElIJd79urRm0ck6XrUA4&#10;5kDOQ0XAebe/H7DhBWfamHlPW1btQWpVVdUehE9b+wikUK5HeDV3lEkVRsgVQUcixErgbKkigtHE&#10;NL4iP1moxfcb2yOHCAjndQRnCeMtNkYEawnKmRCXOX31MMMf+e9ey/y9IgsNwz7p+dBRN2xE6NYX&#10;nQVrH29pt0SrqK6u1rJOF9B6dOqEQXx8fC2qtn2aq8ZaWqwoiF/jNvZIrWvA7kghJydH8bXaIPn+&#10;S8t4OCElxnPk+wcBv9B1z+2J3vTidyUc9x0aUWVlZR/RfWkra6vjRRbhaEBQuzINcUFwOkk7mUah&#10;40bMQnLCLoO7DUZ117k1UajNs/z8/PrD5XphVw9XGyo1PiMj46zi4uLZvGt/VVhubq5LVRdQwxWf&#10;Rp3jNabEsx4i19YgX8LvzXetdY7AnE34Q+Pi4szGAQ1qkoZyOMbZvIYSv0SJ7qj2OoPHh++jcWv2&#10;zWPug98BfDPDDPhZDwceQc9QC8cz112BJNI9wsqjth734ldJuk/En33bXIeQlpie/lJlVelXFYV5&#10;/46LSlpu2bvjRHI5l4iuhdX/3V4I3gJq8vLy/kIFfkUh/Zl3tfyWce5DT8Tc9JIIxzW0fzAchHCE&#10;ACryifLyct1D1qLMYBFORGxsrLo1I3dQAXN41OqddJudmdnZ2drbnUP3aN6pYHVxCjORyjC7Hvj2&#10;Pg91maoce7lJkx2tELJNONoLrm3GItYUKkvHvWtv9w36hrxltgTHxMRkWhWp/d8a3DQyHfnSgnx/&#10;0tqAGw1Eav+52V+G0mL2cKVaR8+Tf11/qNF6X/JhTgRJT0/XgnpNp6RBuOrK43hqQb0PXO8xfWs3&#10;8DCRSD4gAUtEeST0PATgz6h87QZwsTpa1OW4+5l2OGjDHZlVK2kCCm+0KqyysvJvuP9EOx5wuwdi&#10;0x2LzbH45q1x618T4bR7nqa+vr4J4QD3sF07TsnPalpWi1cekkZVpLoqdR8inDjSKMIxgjJEocpV&#10;5d2tATtkKA3aiXBMwQsQl9m0B+FIMxTCqNibeTYb/cWti3AgIhGaEKfBRhmwE3HEEL69xScIs7b2&#10;+BKmuRNdoE6esozlcCcdxqlGYJ+CrymLIbgx+9rcCEf+RDjabWJfIeBL+SgdURDh5bIgnPbLQbS4&#10;GWhIByhge2+0jQSIZz+Jb7bbkQjfboVwkon8U8JUAalVBtOCLpAWhjCtLSzNieOMG8/K3vJ8h7oq&#10;4tDmfZcW5evr67q1HsLVUW22BqGLHpoch2LD4jiu2WiIZiGCqQjH7D8n3yKcWPKqjf8uYO86qIBu&#10;4GL8rKOrMt2aQCPUPQvNTqqGMLQPyxAORGkTTiyVZk7gpmLFcXTTvl150sTW8vTFjZnaEGzCUfel&#10;Ri4zHMwQDpxG3MofN7/XO72CCMeUE2FpM2Ew6bNPBfGDiMQ9o2gcpnfBfbvv2AugUvdB0RrsawYK&#10;7Q5pT1S+uUXDBhzpcVpZM8KhcJ5203ZcoMv6RPupEpKSzBxPE5xxw7zSVXd2iHDos0lSyrOSNTCL&#10;aEJgwTOwm0SB1kBIkh0yaM26RsWXgvwZ34zWZSGHtP4vXOQ8fj3J51MQwckU4C34n04e8iEsXaSh&#10;Q5cexK4O1q7zgLTp7395ar5JRPQejWQlhKMpCAPiLOO9q/VqQ3Nhf0EGUQUlUEEifO3yXEic1/Ds&#10;SXpEoCH4F+fJhVh0gkQYcU/AjSZK1RBDIAB1nVmkZwFxb8McDWcXx8sm3A+xn0N+nqQhXKUjTXAz&#10;RnKPGgJ5zSIsHdVSRviaJ9MFjkNobCLqEPy/ylNdddugsGZr0xzPFo9Mp7Dni7PQCprc2AThPKHu&#10;ypNwoOAW1WoK+1dyn1VkWl1TnHn9T4rnXmZ2VHYQakmSJ2wupvU0EobV7Uh+ENex5SaN17hrV9I2&#10;NGaisR7JDjKL++ipd/u7KsuHyhCnUPh6l705VQv7YbTgBoj2XCrHPqFC9597CuX2aRSKzx6vkRs7&#10;fnUnslMafQlX+bLHqWSvn6DvMis85Un+7TTJTu8KS2Wip8pCabfzIzdKt8K3u3R7zMsO28XJWwVU&#10;aO73gOI2SVCyf1DqxVDqxXCiX8EttLNTOyddaI1wWgOEd60INL+ipAnbFwLP3nFdRH2vFrceH+MQ&#10;B7O7d19auIRsHcjUvvNljmeo+xDh0GImwQJdR5voR2XriJM+OuIEQjGCoY0OEk4WYb0jwikuKm5G&#10;OLELr3vakdDr4FR+bGIg3aIWbkk4V8vvTGtuc/D0BwFNG6hCyWyHBsDaQTghyAYX0819DVE+C+Hc&#10;JgE5t7gZ4fg0DB52p2U+nLDZfFtoS4tr64DHjsDuYn5Y6NKlizmlAqHJdbdOe9AW4SB8XQ4x7odg&#10;pPYZTgLhXCf3uflFnoQTgqB1SHMoaIH9EPJa6uIC4JLuh0K2COQuHdbY4vgS+ZKG0+QEskMBnFuH&#10;CbQ6CHncQl2VRQDNhdY20BrhwGW2i4NBNNICXEBjuE5CNlynWVd1qECWuICKafHwSrQDnW13JHBw&#10;jaMR3/001mMZcIJ/iXio0A7dnd0K4fiVl5d/IQ6GcN3kfGRxHMlS5c27qkOFtINOhKkTQl0rEKXW&#10;wj0nY2/GQuiCtc7XD/VayzL9+H4CXMrmMjr4SNxOGkYOWlEfqan6wFMTvmaeB3tpnHE8+0KsGmmV&#10;NiK/EZGN5+b4I+ecqu+YFecoVGqtbowRV+RptDlpXW7aaxhmrfYrRXU3YzHHFcj4IHEIjdWQkR6W&#10;9UEBIRjCgYDcCSceIjTn5tgVYAPOsF0cp6QF4fgQoW7ElwpanNU4h6PupQ/aoRl4oyGY83cg5Ksh&#10;Fi3F1FJTM1RQWVlpuCtcUXvEtFkwPDs723RtpNMMjkVFRWnQUOuCtZNDnFQDg/5UsghQg6bLAgMD&#10;h/C+g3A1uuuPhrpYgjGaaF5KSopZcE54Kp9AykkDcRqRDrPc+xCnpmLkZiZlf8SWPBwp+BQXF3+k&#10;SxTJgLbmukZS3UEha55GWoMBhfS4CIQuyH1uIxgi/MbiRE0GDHH/jginqKjxeNhgR7DGOg4ZoaGh&#10;m6mkM2jpp5OGP8qOytGxrGa6wO6qqBzt+VKeNI8kmUbdppmFhih0BK8IJyQuLs7sdrD9WTJfJAQw&#10;IicnRwQnrqGDl0y+aHCaYDSjwALE2SUhIeFe7PMIqwh/ZioAOeoWHoEQt2ucinLW0L8PsqAhYMpK&#10;Vxfb81vHFXK7du26T10MhaSbOl0EAgJKSkr2UpDuF1P4QAifihCoBA3LuxYm0cJfFwfTN17NYBQt&#10;8D3s/y672lqzbzyqqKDc/dy+Q4EWoxsQtiolAuLW8WxmXIUKMwQAZ9T+KxFOAFxjg+yoRHPuL61c&#10;hGO6JJtwyJfp4uhiNH+kLlB5i6dclN5I/BjCiY6OFrcyhAPBaDQ8jrKYQ5eYx7s4ThPCIR0abTbl&#10;hJ0hHAjZJpxTNBIu8/GIVFrC+9aE5H640Lv83oET7aGwNPdjABE8CyF9KLlIbsVdcPc+Lc0+5TyQ&#10;75/qm9yIWOhONlCg2cgd+6X+S9bBnYjqkACBrCBNrovWqIgbqKxtyFXagaDdGFFoVW/yDKPCNXwv&#10;LpSCPzO5R3rFJeNo8efT3Wj8JYNK1BmAOqlc80AxVKamBgbSYC6SPV2S1h4FEL64VhZdlQjSCMrE&#10;/4pkIsK7B3fT1F1h1mKsznA8EYeOmLOXW6SSTt0uEwIxSeMSVzyT8juc666/FyRRKXNUYAhzWgzl&#10;4iYW9N7SrwkopOEUhuaQ3FlwEi1Vs7yHTDQWxEHcuaLe7S5Ww+xqvRrHcd+Oq67GdmPb2f4O9k0T&#10;mHYeRYQy2+4EubFVbnv8xx5RdncnO3tw0A5DsOPywgsvvPDCCy+88MILL7zwwoujhrCuJcFZay4q&#10;bLhzx9g+k4bVaparPYsibEgZDkUNjwuJc6RGJQXlJGRE5plfQmRedHSwdoBpFbHm6W3F2AsvvPiR&#10;IHj0iUlDb97a7eZdT3R+6d3Haj54/NbkD1ZeWbr18mW9eucnm+nqZiOKQIwlL7coYvq4CZ1/Ov8n&#10;wx+evHzkC6esOPGdU1b0+mD8mhM+n7q+856pGyr3TlpbtG/8yrx9k1eX7Zu6puHbKatP+O+4S074&#10;ePTSHn+evnj4c6Om970tpypRe2Z+kFscvfDix46A1VMdeRsXOBb8fkfqnz/fmeH816NR37z/dPof&#10;Lz7VsSrk/4fhbfg48h2R9ZMiivpMyhjeMDZh+9Bzyv4+8+qe+2Zd28M5bVudc/L2SufUbbXO6dsa&#10;nJM31R+YuL5+z7i1tV+MuarmowlX1/711G3d3p62tdNrE6+q3HXyysJXRi7PeWnk8tyXJl1U/dKs&#10;S3u8PP+KIbuGzqh/NSnfnMglZuaFF14czxhe5Ii4c4njzLfvDHr5k2fC9374dMOBp27u+qdblqed&#10;Ne/EZrcr+kbkObr2mZmw/pRl5U+dsqL8o3HravZPWl/hnLKl0jlzUw/n5OU9vzlpTue3uk8uuK3v&#10;6dnnjTunZNzwGZn987o4ah1JDh3UroV5WhjoZSBeePEjQsB5c2PKHtgU+Ow3LwU7P3qi6Nvnfj3n&#10;n+OGVOt8L/dNJ36xVSFpmSPipgxYmrtryua6/dOv7eqctL7LgWkb+3916soR/xq38KRXO/WsuS4h&#10;JkbLojoytuOFF178wOF/zRmOoc9fF7hz78vFzv/9bcHnv9nQa/tpI6vMNoNGJw7/srrwEyacccKG&#10;ief33j19S6/9k3c0OPtemP9Bn3nFvxh6ate5DV1LeiY3rtxuaSznhwQtgj4jPT1d5/K3djCQb35+&#10;/tmeK/8tdKh8goKC+mZkZLiOLWsDnuHqXDxt4y2ytnG0R4LUiQi6e7ulNPqEhYX159lSnlqCP+hG&#10;+gfiT4cF+aWkpEwMDQ3VaVhaJdgsPZWVlafFxsbqOP32IDQ6OnpYcHCbi+AjFT9Pz+NcvPg+MKXB&#10;Efezi3zu+nBnifOf92Z/OzDb4TrLxSDfEVTRJ+WqWStO3jPumkEHJu0YuLd6fuSTkIv2HB1s9gii&#10;7eXviKmLcqQUFjuSswY7MvNPCy7ovjS0ov/6iE4nbY3uOuJXUV2G/zy0ZuDmiLLeV4Tldj7TkVg0&#10;3BGTXu6IK9JS0mNxhipId05oVwRmbUXWILYakN1IdefDgMLCQh3TIkhlVF605vqK8PBwNShbYtSy&#10;VV2VYJ/3p+WtMgtSM3Ozs7NvptHo+BnFJYauMhGj07tZYgsDnJyQkKBtQC5oW1B9fb32kqlha7Yv&#10;F8alM3vkV/FKnVW64tPS0hZmZmbWas0173Y+JJmaUzn4diVPLcO198HJjfwqjTJrRtFzMF9xamOC&#10;3KSQ75FZWVkTSOsKysdzabPyMrx3794PkW4xV31TOcivO7NQ/rW8OCQ+Pr6APGvLk95VDsqnvYxX&#10;5ai0y94+20DlZi8f9uJoY2ZfR49Hfhr78hu/7fLpjdcUbhs+PNnefOCfN9DRbcjCzG3Truzy0clL&#10;u3wy+Jyym3uNy5ienN3S7tj0EEd890LH4CXjHUvuvtBxxWPbfC64696QJbfvTrzkrk+Sl9+7J2X5&#10;vQfSVv/Ombz6EWfi6p3OmHUvOEM373IGb3/TGbDjLWfQ9recoVvfdAaue9EZsf55Z8xVjx+Iv+LB&#10;b+Iu/vX7gefd+rjf4q3XOWZdsdhRM1JnHn2vs1Q02jk1NTU6DSUOgp9PI+1CI7pYz7y8vKl8H1FV&#10;VbUjKiqqn7ZdxcXFXaIenkY7s2fPnncWFBSMp1HNwO1YevOl/ObDvMYhjUyh9z+JsOYWFRV1o3Ge&#10;ShinwjTWYq7OyclZyruukuiUm5u7ET8DYhpPkkvmfTMN2n1foC92Uf3797+8e/fuK+vq6uITExPP&#10;IuyTSEdf0jVFDIm0XIldSVJSkg7t6ISEoQ0jutekMw3aSCKYh6ph8xuNP6nXcfg9FelNm2pTyds4&#10;4tYVGK5dQpRFJ+KbBaMUU6vU5ljyNog8qv7c0ymEUwajkX4mjBgx4g+YjUTC80zCqYfhrg0MDCyi&#10;XKeShsFlZWU/I77uhD+Anzq+HPK6Tm6Ipyu/QYoL+1LSeQbudYJNFGnXJhqdbvPDPEviGEbw5qWO&#10;jf94eu6eRaO66aYo9S4G+d1850xfXPbfUxf1/bSqZ4F6NdfO7v9HcYqj55zzHOf87E9x65/Zl7/2&#10;oQNZCzf+J63/jKfjchquCQmM09lWYkz2lriDgZ6HxuKfeUJA+eBVviPOeTFq6S++Trz+hQMhN+0+&#10;4Niyy+lY/5bTsekdp2PNi86MzS85k8688e+OyjGoNPnqAY8msocMGaL9rFKr6hHpJyHS96KxLKHx&#10;9qitrZ0lpoN0cwUNplNDQ8NFNDpdryYp4XoYRh1SzkwaymzcbcNezLOLtgjSGItoFJto4GU0svNo&#10;VCf06dPnLhpdenl5+RoYlw6zycfvRdh1Js5JMKKuNMKp+FeZx/EzsCQZ1WsUbs6AeehI0eX86ioq&#10;Ki6kQdZWV1ffzvci0nmqJA7yczpMTXtcJcnoLNPZpKmQeNbBXCrI09n8BhPfJaRFKprCl/QWSrp1&#10;Poi9yUiIIvxnYWCSulRH2vDdHSapnW7u44GBxD8Ge4XjN3HixDcluVA2XcnDcNJ0MmmbR/gnoqLO&#10;oIxn87xCZUqe55APSYd+2OtAPTEz0Vwg/i+nrLNJ73KVI3Y8wnuRD8/r6bw4khgx0JGxY133/9m2&#10;cuhjXUuSjbQSlemI6TWpbOWMSwZ80n149a+oZNc2S4OS6oKwUResSjjrjr+mn3fH+2njl94dW9tr&#10;elBkpBrSkZQ2AhxpBVVRw6ZvTVh2/8fRm3Y7fTa+7XRsfs/pu+Ofztj1u5wFS3/9deqAGVJd2n3I&#10;8neA8ppKw1EvqV2JEtXVeBS3VBE1OJWpVACpQBLv1cMnQvx9aShKp2b5jIiPndzIvRqk1Bc/azxC&#10;71JR0nAj/wpfqoBUOPubGLkaqb7Jrzlq1YK+6SeVxw5faVHYUiskiSTTaBWe1Bb5V0PVU+lTPpUf&#10;WxWRP9kpDqVDqovKwFZZ7DhaQhQMQ8erKlx3hiQovwpH4SutiZStzFJPVb5iaEqXytMuW6VB5aZ8&#10;iNko/irKydxUB5QOhaFy8bXKUxKN/LnvLvXiSKNzSWDBxktqXzt7WtCsXr0add2iIQ2bB87otquw&#10;LnwEPZnd8wSFl/UYXTzh3OejR5/3hn/dqAVJnYblpNTV6bsq+uijri4gsOvsYr+Jm26PWPPKPr9r&#10;/+l0XP2mM3TDK87ijb931py97ouUuv7n4/JY1M+LkXyup4c9rJfC/cgRiSS0DEajY3FsxujFsYIh&#10;A9Nmnzmv9vGUcEc8YnVMWU3Z2toe5TdqW4FxEJUVHVVcOzO//7BnMnoMuhSxR73IwRqvekd7gPNo&#10;IsAxesXG0Csf3hO66TVn2La/OIOWP+NMX/XovrSpF9zqyKx1jSV44YUXRxchI4fWnV9TmaqVuT5p&#10;CcFTUhJDdeu2mTVB+uwRm1K4Oj45VwfS2xLOwZCMjvyubo/o0qXLAfRnnfUl0fjoomFidfKFtz4X&#10;sP5lp+O6vzh9r37Dmbz2KWfs2AtvQSRqb1688MKLw4SIhITw0ZGRRvfXRd26SUv6t3T/gfCXGuu9&#10;Q0CMvVTHdelYLh08qCO60L11RNX3gNJwx4JNd0VueMkZtPHPzoCNrzhzVt/ljOzaT4OThxWamg4L&#10;CzszLS3tydLS0vdycnKeRU1SPO5jAxkRERGX5efnv833N6Kjo3Wsl8XcXagkLM2Y6FjT6b6+vov9&#10;/Py09kVHl7a3PgpiY2O3FhYW7iael4KDg39CvZyr9JC+uzIyMt4ODAxsOhZ3/EBqezfys7moqGh3&#10;eXn5nxMSEm4hPx1VnxTOUMp3EeV7WVZW1qvUnzlW9jhAYFJS0mW5jecHeq7uP2ahwTIVuicRf9dx&#10;Dn+I+noI4RuYzp709PQbsfMcEDya8HWcfNGtfptecQZte8mZevVDzrKFaz8nSUekwUHAE6urq7+k&#10;DOwzE5shICBgPERurkp0B0yilMbzG81gWVaCT2ho6FQxM8wdGSPLKikpeVAMB3MTf5qNIZ3tWSx4&#10;LCOKvD1Ko9NFdK7TYdsLylhri+7CaM/CalD8WFa3PY8C1MC5btY+Fsclf+QYsyzQ56wtD4dsesEZ&#10;ftVzzoJNzzvT6vuamwaPAAa2k+E0601hNvliEDrIFAbjvmJXRNURZiO4MxybWCVttTYb4064bcUl&#10;d+pADiZteTYE25+7vaebjiAcSfFB8qj75NpiOMpLs3hgODdTNpqub6nDVTrbM8PaVvr1zfN7S3Y2&#10;lA6NeXoyFh35XYsEpzVOnhJca2Ep7Z5l3RL0vb1S82GHEinxXlONrU1jdhQqPK3/+C6LqTTeojS5&#10;1gMdCvzGXdnbb9kjH/puedMZtu1ZZ+XJU7SIrVnlHgYcMsMRxGiQCu9DOvy2oqLiK8yPoIZJneqo&#10;lGgYDr24xtC0cO90wrkjLi5OR4bbhKh7ARtw8yRM7h1UrykQ9mgIfAh2u1CFdeKz7TYMv3fg3lza&#10;iEqjRYEqQ9VLKg34Wo3XoQ7O8vf3X4TIf0tiYuJmvmXi7jH8XoO/WuyuJ+wnyOcVKSkpO3G3rri4&#10;eHdeXt4f+S7VXgiPj4+/MDU1VZcueF5gacMwHNRGd4aTRjquKysr+zfq4xLeTyFPPYn7BsXJu5ht&#10;NHk8CbXyWfw+Tj1oAaOkGzGhVfy2Y9Sq6i6k4Xek11z+zS+ZMDfg5wPsLkZCnEYY99NJPMe3SK0/&#10;QsX7F3Gdx7fziGM45p9hr2Pcu2F3NmGO4P0X0MaT8sNPKMTuEcpTx7LnEfY51PnTlL2Oddeh0MWU&#10;6+3E9Qx5Gcf7EMLRnY3PoEV8jBN7fDSQMM6OjIy8h/LXJei1Sq81nKG2HYx5Nml8j3xpYepM6qo/&#10;fhaprnF7ZFVsKrySCv15ZWXlfyDur8jUB1S87oL+oKam5r8a9OUpgr9NHBYvLfZ6IiIK409k5BMq&#10;+ovS0tKv+O3Tceway9EYDgXc2sXlntDaix5yT6P9VreW6Oh2PRWOzIT7DYX9II1H+4Daz52zeiU7&#10;Ft/8q8CNrzjj1r/p7D55vm4qORJTpgNJ75cQUYvXElvQuhDdWtImKNtKyv8m6udzGtdfsWpNOmkJ&#10;WRDkgzAS1z3YQI23WblBpKejmuhWW62jMaAepsKwdI2x1txEQh/3UC/vREdHr4J21kC0m/Gzk3ow&#10;VwuT1nLcvwgBN1k8B41th3F+iNFuYGXk51/4t2/W16aqztDP14RlX3gaQAPVGFZb66fCif9B6NVT&#10;wkmjrP5FA9K4l404yuF1mIm9HsdBw74dJqcj+dXp+ODnedEVZnfJJgR/kjiVR+OOcniNeLVwsgm0&#10;bokwnqJRa1+YDaqg/HWYhJiajRrayd/Js30dpcpF6RdjD6Bs+xPOq5SPJm+EANroMspeCzFd433U&#10;2XjKTPc+mDVP5GUp7fA5/Ltv9QjEr7aD6Lpotd8o3tXpuEv3kYTzAOFJgjrs8KHQp1HhH9Fwv6Xg&#10;7qSSNejUTPSiwhLoma6n4R/QhR+qRBI12PrcEkTEWoY+nwLdLz9iOhbDaXbDnieolCL1crpTi7je&#10;Iu5VFPo44hyr3oO0vgzDOSAmZv/gzLqwXYu32oGsYMfCmy8PXPXMN4kbX3XWDp9+P5btEZs7ir5U&#10;6tdU8grMrakmagzNLlOj0dbR0MdjbFIf2GVAuDshal1t3V4YhkO5uatU7kindzfnBmlVLmWvi15c&#10;CwQ1bkQ9yC5LjQlm8gJ1oquUWkOF1DdJR9a7gTok6u8ji3YkUc2jYajemqhBfJ9AfH+GYdWSLrP1&#10;oPFLqzAMpwWVKp1w3m+B4eymobluiES6uh13NsNJUWeJ9CIVyx1BlMvDNMibMGsyRVeUv0Z+mu4p&#10;BJRRPt+eIh+qPxvlhCmG47qrTOVBeLo/3mY4KpNh5Pte8j1YnTvpeor0uRgOHfgyaN2T4UygvG2G&#10;E42f6yiP39KeXSvKgQ9p2sbvc8yqW11BfifpN52EhTDo5F7a7eG9nJiEFJDAByQtSFwng02ummoN&#10;ZHwQBfQ3MQ79qDjdpqjCbxVk/hldAyqm0w6G4wPBT4bR7KNgdAG/Vs+2hlB6mGcIcz95MGGrh1ND&#10;tb63BT/dmR+2/Hef5W5+0pnbfXCzXupwgTK6Kysr60l6Oy2bl14uZizCFsGI0Bbwk5SZRCPoaxMJ&#10;0kxPGuNjMBhJPzYz1E3VxZTpw/SKuqPOF+Io4aeB5dYYpi7CKaDeHqZ8dM2XelExP/0C6d2TYIhP&#10;8DxdbglrAeUqCceWoBTnafgVw9EsZgDM5kro52Malj1QqTyJiCW+qyHV4P5l/GnzqUuCohENgNa2&#10;4m8w6ZeEJSmqRUZMWVxKul6Q6sFrWyqk4k+G2Uit0K2bxfwUp+xzsf/Qavh61y+V8nubPOhqV71r&#10;Z/qvoLdfYDZrxaDRq/i9RNyug+NIdy5+XqGBTrOsJEnsRg3UIlJXHgXqsgzmshNa1qmTikNMW2Wy&#10;m7qQ5GbsKINOpO8flIc2qAZR35fg5l3i0MroEMqvJ+X8Ip2tVDnRRRj1eAF2d5MeDU0ovYGU1RTy&#10;rjv0JDD4kabx5Ok5aE5jfyYukIrf35Mmu6OKR4C4izLWu53+RNLzKP6uxtwkT4cMEhpDgf9BDVRM&#10;gARoj1R7EQznXINE8Y38S9Uh87pKrNW1LNKXFQ9uD8pwINRqJIJ3KHDpzgfNMJVXRON4VRKO4uC5&#10;Nzk7W/k52LiTn2PBDfPSVt7zWe2F1+13hMVpY9+RgphCqXR9COjn5FENbhUEqLEUl0QGUfWkbO7C&#10;rX2zqQgsUwyG5xTUirkQ6BIagfYF2TMoIYR7Ng1BGzRbY/xdYFrL5IbwNxP3ZYR1BmGdgf1S7LUn&#10;S3ugRJx1lOkK6mwz38/iPZVnd+xW0hg2EbcI3zAi0lsD7ewgDN1Mdik9t1QU1VkydudYaVoNk9Ex&#10;FQaE0xnmuwsm/F/1tDTKj/lJgpWU4Cl5pRDOEsLWwtLWoPgaiPtiO3/EsdySIgrwf6HsKC9dcikp&#10;Kc/Hx+cyykwbWGVXQ1lMp8FuUBlgnoydGWPETzVt5UrCuJiyWaEywGyPkSRTLuer7MjjKiuPNsOP&#10;VtkSx0bKSzeeqQNMwm6h3EsF5V23mKVhPkfpw53GVmoIK493ubmPfGuZhNnljv3/EL/KXmWUSnqv&#10;xs/NpFfjf4NI5xXEJ38rSavpcLHL5rdCtKbywf8V5MmWpEPIy3jyfA1h67o/LSOIIrypMCB3u9ak&#10;8nbDhwB/rfEPMQBEx29JiHoaZaRdPzjnaahHH6uRS3KBI79BIzE9W0uwGU47VaowClDcvr2DotEw&#10;QHNHtcJXvvKqynZi35ZkBFCpFl1/WfmaX32T1X9Ee8eUvPhuiKfx/IanLkRtAtEEjehc61VQr6zr&#10;A7Wz3IvjFTTmPqgfB9QwpYYgTexHJ/xcui+/z9x/MJLP6H3ME1HsMyQJPf8jsRUG8g2NfA+NfA9u&#10;/kpvpx7FFt2aoIMMp6PQ+gtzWb7NRPNLzFXVbS+Ayh2QGL3ohl9mLd74UVhlVzMD4MURR7B6T3pR&#10;9dSSxtSpaFarGz2zGJGuBhfK6K2fhwHpslwvjmcgzVwpqUTSiRonDOQjNzHxiOAIMBwR6zh6y8fE&#10;PAnXDGTbcVh347fJcKJGLqqLm7/t3djZm6XWHB5d1YuOQIxG4xSqS8+OSvXhrZMfAjQ2ooFiMRsx&#10;nYqKir30Ls1WuR5OfAeGk4TfMTDFlRrsQv37GL3/ZVSoHdnZ2QvRR6WrxmO3VWHrJyknv7jkYAzH&#10;Pzq36ML8zt3FbDq6nuW7IBF19DKeTWZk2kAwEulA/KwLDw/XgO53gX9GRsZ0ylMzL+2NXwiCZuYi&#10;xWoGxzVr9X0hKSkpJz09fT1p0kFZUvG9OJaBmLpREo7UKTEcNdDo6OgjMudu4xAYjk9MTMylqHJf&#10;dO7c+QBMUVPejwcGBtqzD+4wU4C2xKY4YE4HYzghAWFm9P6oIjY2diFp/Ax1QY23vYinru7XIKf1&#10;fsjQjAflqsHZjjBZn6CgoIGRkZFauHgklg10FPGk5Qzyohm/FlV4L44h0GP2h4D32hKBGim9l9YB&#10;dKTX6xA6wnA0gA2jeQdGY9yXlpb+hx5Ni75a680Mw5HbyspKZ52ktpKDSjhHGz7+/v6dQkJCRms2&#10;hLLYC/PRDERrDUb2mjLXlGe01kXAcLbogxtsv3qKgbiH1ZKdDTENd6Yts+1OMxKa3WvJnyeTUn14&#10;zkz6IS2PQ0XXUaaesMOUP/f4Za+8anWv54xICJ3MGMrOnrWzIf8tMT/ZSUUzU9stwD1eufnOMzBe&#10;HBy+mj6TRKDGr4YqZgATeIhv9urPwwqb4ShOPXlvjeFEoR79FMaxV+4kfcEMn6E3a2vRl2E4UhNt&#10;BtqeMZyjjHikBDFNnc8biEr4O9TD9+iptaDNHYmoDFthunfCnHREaBf8XSK38fHxm3hX46ylrn6D&#10;SnELDXEev24BAQFj+f4oKqbWh2i6u7vstPaHsLSqVQ2tPjk5+XZU0X9glnQnBjIINetZmN+1mLUw&#10;rox4R+Tk5DyN1NuTdz+Fj7976AT+xrsYgy+d1jB+WtCXBIOZh8q3ELPCa9AiR/Klw9g17RuLu76k&#10;9VGtRcLtRNI1jvR/gLkv4Z4dFRW1FXc6prSQOG8g/9oZrxXF/rwPIX0vEb4WvSnNim8B/l/HnRar&#10;Gaaj6WvivAnmpPU6mpLvBc3cSNiaqlaZaVf+Vvw8iRsNWHciHdWU2TZ+WoPS1gpmLw4D4iGqJ2ig&#10;+9WorbGcr2AEV1Fxra3laA1R9Nq9aRiahm6pZ3TQwFwSjuIj7tYYTgxuf46bfTQy457n26gBbS37&#10;1xjOLZJu9JO6WFJ8bDEcymYGv/k0jBr9IPbJ5O1LVL+f89keFwlEkrsQJvF7jVNYdkIsTPc+Nwkn&#10;CAa7RksbMNtSR2hJSckN+Nc+HbsXF2O7kwalBm1A3U6gjsVw7GnpQOr91zT8W6x3wZ8yv99iBAak&#10;eRZS8QcY1SGF8e1SmMAlMCp1BNFq8DwVbxQS6X/lHrML0McZ1NEL5LvSspI0EwFzGwYD0Qyh/KZB&#10;F5fwe5SyMutu8FdEPp8kLnfGnISbX8J0tFBTZxzL32OUSROVjzxNgVntstLoQxgjCet5mJhrSp6y&#10;GENZP0x6vYewHWlQEZFUwFII6RMxHP1osPshjD+LQCxnbUHXjVyM+3ep2OsgHteKTE8UFBS8LkYj&#10;6UNSFcShpewtbb70oXcaK+IW87AkFqVpF4TZbO0GcY4k7Ncg8r0246ypQcIpLX4zJsbsraKxRAxJ&#10;Tki/F6PZkPc94EQakAZ81VglIegXDrHPgkl8TsPRKlU1lGgazt0wIS2bd1+OHgtTuA/GYTMcLbxc&#10;R9lrcaOtZgZQpptgSvZVM0IgZXMbdSymZgCjUHn9BaNdliGU8z3UtzZl2vCnPO+DObkWg1L2E0jD&#10;vzAq7Rq4DSNcST7aYf0Oadb6GalihuEgXTRhOIQ1j/Q9jNFTbS8kTethRFLBcmGYiwjvCdxrNbNh&#10;OJJKPBhOIvRwK3aG4SA9dSNPf4UGmxyvgd9+pOtPMBhJfT64G016tfFV0pSBGA52j0JHHdmT5sV3&#10;RBiVcVV5efnnYgZqtJaqtZ+KfIOKW0GlDYUwekvEpYKWIR6/zPc9VLp2xtprJ2yoB9QK1F40koX0&#10;2H+CgbjUKTEG3vcTxquEPRfi7A6TabL/CbseiPD/VjrkRz8xKxrHHhE+/r/kd4Df5/idQjwnQujv&#10;iUGJUSku3r/SeiGe39KDuW+WO2pQj05epKq2hFgazvVIE/9FghNz9KOsTqXB7aZc3fdVZdBwHsGN&#10;VCohCIlnrQfDCcXuRhqdi7mAABjTHYSp84cM6GQ046fxOltFDaK87qIetFLchg+M8F7cXme9a2Oj&#10;rk/RHiUdTB6DWqJd16bO1NFQ19stKScMmvmQ8HSbg2CkLb7PI14xHFenBMPCqmg3jEibWsVwI0n/&#10;Kvw/DlMQTSncLJjQw+RBO9oFuUug3G6BUa/GLAkvFlrStgTdGmKPKflSjnMpo2cwi5lIwhmFn4fd&#10;GQ7fR0M7j3glnO8BNIwEKrcnXH8BxPBrnm/RWD+C0L7kKfH/Ayr2Ddz8nOdUeh6Jwi2pUIlU5DSI&#10;ZAbE5PrpnQZgzPZTP+KaARF4DgoKuiplKIRzA43pHdLxhdKiHhrCvJN0qFe0d8L600A6YXcT6fwQ&#10;N18Sx3u42wzzs484ONrQ/qYF5GEZDVQNxv1IDo2D9OP7fPJ3CWk8z79xX1SI1EfelyMVXe7r6zsL&#10;d7qSZQVut/FdR1hUyR+NWg3Vvu20ioZzFn5lp6UCYkQas1lEZyI7MbQy6ngmdWeOUuBdzKMTbs4h&#10;vkWYtao3hHR0pW7Pxe5czAq/gnBnU7Yal9Fmx2zS1IefxkcmEdYU3GmVuVFn1NHgdxPMVrvEFUcl&#10;TGke6ZAUpDukbKYQSjwae9oolZP3euWdvK2EAUg9MrueCW84Epa2B2h8poB4B5J3pe9s4tU4k4+G&#10;AaChobwvJKx5/BbgZxzx2hKVxnBEa0utcR6Vj5b9zyD+Cy27VrfmeOGFF1544YUXXnjx44HD8X/6&#10;qiiluOSp3wAAAABJRU5ErkJgglBLAQItABQABgAIAAAAIQCxgme2CgEAABMCAAATAAAAAAAAAAAA&#10;AAAAAAAAAABbQ29udGVudF9UeXBlc10ueG1sUEsBAi0AFAAGAAgAAAAhADj9If/WAAAAlAEAAAsA&#10;AAAAAAAAAAAAAAAAOwEAAF9yZWxzLy5yZWxzUEsBAi0AFAAGAAgAAAAhACC4EJCwBQAAmBAAAA4A&#10;AAAAAAAAAAAAAAAAOgIAAGRycy9lMm9Eb2MueG1sUEsBAi0AFAAGAAgAAAAhAKomDr68AAAAIQEA&#10;ABkAAAAAAAAAAAAAAAAAFggAAGRycy9fcmVscy9lMm9Eb2MueG1sLnJlbHNQSwECLQAUAAYACAAA&#10;ACEA3M0+b98AAAAJAQAADwAAAAAAAAAAAAAAAAAJCQAAZHJzL2Rvd25yZXYueG1sUEsBAi0ACgAA&#10;AAAAAAAhAJhis/u6QwAAukMAABQAAAAAAAAAAAAAAAAAFQoAAGRycy9tZWRpYS9pbWFnZTEucG5n&#10;UEsFBgAAAAAGAAYAfAEAAAFOAAAAAA==&#10;">
                <v:group id="Group 5" o:spid="_x0000_s1027" style="position:absolute;left:641;top:614;width:3672;height:855" coordorigin="641,614"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7" o:spid="_x0000_s1028" style="position:absolute;left:641;top:614;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oP4MAA&#10;AADaAAAADwAAAGRycy9kb3ducmV2LnhtbERPXWvCMBR9F/YfwhV801QRkc4omzARZJOq0D1emruk&#10;rLkpTdTu3y8Pgo+H873a9K4RN+pC7VnBdJKBIK68rtkouJw/xksQISJrbDyTgj8KsFm/DFaYa3/n&#10;gm6naEQK4ZCjAhtjm0sZKksOw8S3xIn78Z3DmGBnpO7wnsJdI2dZtpAOa04NFlvaWqp+T1en4DDf&#10;GnNYfGW7y2f/frTfZV0WpVKjYf/2CiJSH5/ih3uvFaSt6Uq6AX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hoP4MAAAADaAAAADwAAAAAAAAAAAAAAAACYAgAAZHJzL2Rvd25y&#10;ZXYueG1sUEsFBgAAAAAEAAQA9QAAAIUDAAAAAA==&#10;" path="m,855r3672,l3672,,,,,855xe" fillcolor="#c1c1c1" stroked="f">
                    <v:path arrowok="t" o:connecttype="custom" o:connectlocs="0,1469;3672,1469;3672,614;0,614;0,1469" o:connectangles="0,0,0,0,0"/>
                  </v:shape>
                  <v:shape id="Picture 6" o:spid="_x0000_s1029" type="#_x0000_t75" style="position:absolute;left:745;top:614;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0daTDAAAA2gAAAA8AAABkcnMvZG93bnJldi54bWxEj1FLAzEQhN8F/0NYoW82Z4vank2LKAXx&#10;wdLqD1gv28vRy+ZMtr3rv28EwcdhZr5hFqvBt+pEMTWBDdyNC1DEVbAN1wa+Pte3M1BJkC22gcnA&#10;mRKsltdXCyxt6HlLp53UKkM4lWjAiXSl1qly5DGNQ0ecvX2IHiXLWGsbsc9w3+pJUTxojw3nBYcd&#10;vTiqDrujN7Cfvh8+XJhtXu+/Zf7Yx0n7I96Y0c3w/ARKaJD/8F/7zRqYw++VfAP08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jR1pMMAAADaAAAADwAAAAAAAAAAAAAAAACf&#10;AgAAZHJzL2Rvd25yZXYueG1sUEsFBgAAAAAEAAQA9wAAAI8DAAAAAA==&#10;">
                    <v:imagedata r:id="rId21" o:title=""/>
                  </v:shape>
                </v:group>
                <w10:wrap anchorx="page" anchory="page"/>
              </v:group>
            </w:pict>
          </mc:Fallback>
        </mc:AlternateContent>
      </w:r>
      <w:r w:rsidRPr="005948E3">
        <w:rPr>
          <w:rFonts w:ascii="Arial" w:hAnsi="Arial" w:cs="Arial"/>
          <w:noProof/>
        </w:rPr>
        <mc:AlternateContent>
          <mc:Choice Requires="wpg">
            <w:drawing>
              <wp:anchor distT="0" distB="0" distL="114300" distR="114300" simplePos="0" relativeHeight="251658315" behindDoc="1" locked="0" layoutInCell="1" allowOverlap="1" wp14:anchorId="37E70F3A" wp14:editId="37E70F3B">
                <wp:simplePos x="0" y="0"/>
                <wp:positionH relativeFrom="page">
                  <wp:posOffset>5158740</wp:posOffset>
                </wp:positionH>
                <wp:positionV relativeFrom="page">
                  <wp:posOffset>1417955</wp:posOffset>
                </wp:positionV>
                <wp:extent cx="2156460" cy="1270"/>
                <wp:effectExtent l="15240" t="17780" r="9525" b="9525"/>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6460" cy="1270"/>
                          <a:chOff x="8124" y="2233"/>
                          <a:chExt cx="3396" cy="2"/>
                        </a:xfrm>
                      </wpg:grpSpPr>
                      <wps:wsp>
                        <wps:cNvPr id="5" name="Freeform 3"/>
                        <wps:cNvSpPr>
                          <a:spLocks/>
                        </wps:cNvSpPr>
                        <wps:spPr bwMode="auto">
                          <a:xfrm>
                            <a:off x="8124" y="2233"/>
                            <a:ext cx="3396" cy="2"/>
                          </a:xfrm>
                          <a:custGeom>
                            <a:avLst/>
                            <a:gdLst>
                              <a:gd name="T0" fmla="+- 0 8124 8124"/>
                              <a:gd name="T1" fmla="*/ T0 w 3396"/>
                              <a:gd name="T2" fmla="+- 0 11520 8124"/>
                              <a:gd name="T3" fmla="*/ T2 w 3396"/>
                            </a:gdLst>
                            <a:ahLst/>
                            <a:cxnLst>
                              <a:cxn ang="0">
                                <a:pos x="T1" y="0"/>
                              </a:cxn>
                              <a:cxn ang="0">
                                <a:pos x="T3" y="0"/>
                              </a:cxn>
                            </a:cxnLst>
                            <a:rect l="0" t="0" r="r" b="b"/>
                            <a:pathLst>
                              <a:path w="3396">
                                <a:moveTo>
                                  <a:pt x="0" y="0"/>
                                </a:moveTo>
                                <a:lnTo>
                                  <a:pt x="3396" y="0"/>
                                </a:lnTo>
                              </a:path>
                            </a:pathLst>
                          </a:custGeom>
                          <a:noFill/>
                          <a:ln w="18034">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5BA0E18" id="Group 2" o:spid="_x0000_s1026" style="position:absolute;margin-left:406.2pt;margin-top:111.65pt;width:169.8pt;height:.1pt;z-index:-251658165;mso-position-horizontal-relative:page;mso-position-vertical-relative:page" coordorigin="8124,2233" coordsize="3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Z3tYQMAAOQHAAAOAAAAZHJzL2Uyb0RvYy54bWykVW2P2zYM/l5g/0HQxxU5v8TJ5YzzFUVe&#10;DgVuW4FmP0CR5RfMllxJiXMt+t9HUXbOl67Y0OWDQ5k0+fAhRd6/O7cNOQltaiUzGt2ElAjJVV7L&#10;MqN/7nezFSXGMpmzRkmR0Wdh6LuHX97c910qYlWpJheagBNp0r7LaGVtlwaB4ZVomblRnZCgLJRu&#10;mYWjLoNcsx68t00Qh+Ey6JXOO624MAbebrySPqD/ohDc/lEURljSZBSwWXxqfB7cM3i4Z2mpWVfV&#10;fIDBfgJFy2oJQS+uNswyctT1d67ammtlVGFvuGoDVRQ1F5gDZBOFV9k8anXsMJcy7cvuQhNQe8XT&#10;T7vlv58+alLnGU0okayFEmFUEjtq+q5MweJRd5+6j9rnB+KT4n8ZUAfXencuvTE59L+pHNyxo1VI&#10;zbnQrXMBSZMzVuD5UgFxtoTDyzhaLJMlFIqDLopvhwLxCqroPlpFMeAEXRzP5754vNoOH8/nd0v/&#10;JYIPWOpDIswBlssJOs28kGn+H5mfKtYJrJFxVA1kLkYyd1oI170E0brYYDSSaaZMTjTOzADh/8rh&#10;P9AxMvkjMljKj8Y+CoW1YKcnY/0dyEHCCudDH+yhDEXbwHV4OyMhcbHwMdyZi1k0mv0akH1IeoKh&#10;B6ejr3g0Ql9RtIi9x2tn89HOOYsnzqCa5QiRVSNqfpYDbJAIc0MnxGbrlHH9sgdwY5eBBzByKf7A&#10;FmJf2/pvhhAapsn1HNGUwBw5+DQ6Zh0yF8KJpM8ocuFetOok9gpV9qr9IciLtpFTK1/FCSqvhi9c&#10;ALiBXsCgDuuktFLt6qbBMjTSQYlW4TxBcoxq6txpHRyjy8O60eTE3IiE327nsgFvr8xgFMkcvVWC&#10;5dtBtqxuvAz2DZILDThw4FoRZ+DXu/Buu9quklkSL7ezJNxsZu9362S23EW3i818s15vom8OWpSk&#10;VZ3nQjp04zyOkv92RYfN4CfpZSK/yuJVsjv8fZ9s8BoGcgG5jP+e7PGO+oFyUPkz3Fet/IKBhQhC&#10;pfQXSnpYLhk1n49MC0qaDxIGzl2UJG4b4SFZ3MZw0FPNYaphkoOrjFoKHe7EtfUb7NjpuqwgUoRl&#10;leo9zNqidhcaZp5JParhADMPJVwlmMuw9tyump7R6mU5P/wNAAD//wMAUEsDBBQABgAIAAAAIQBO&#10;TLm/4QAAAAwBAAAPAAAAZHJzL2Rvd25yZXYueG1sTI/BTsMwDIbvSLxDZCRuLE1K0VSaTtMEnCYk&#10;NiTELWu8tlrjVE3Wdm9PxgWOtj/9/v5iNduOjTj41pECsUiAIVXOtFQr+Ny/PiyB+aDJ6M4RKrig&#10;h1V5e1Po3LiJPnDchZrFEPK5VtCE0Oec+6pBq/3C9UjxdnSD1SGOQ83NoKcYbjsuk+SJW91S/NDo&#10;HjcNVqfd2Sp4m/S0TsXLuD0dN5fvffb+tRWo1P3dvH4GFnAOfzBc9aM6lNHp4M5kPOsULIV8jKgC&#10;KdMU2JUQmYz1Dr+rDHhZ8P8lyh8AAAD//wMAUEsBAi0AFAAGAAgAAAAhALaDOJL+AAAA4QEAABMA&#10;AAAAAAAAAAAAAAAAAAAAAFtDb250ZW50X1R5cGVzXS54bWxQSwECLQAUAAYACAAAACEAOP0h/9YA&#10;AACUAQAACwAAAAAAAAAAAAAAAAAvAQAAX3JlbHMvLnJlbHNQSwECLQAUAAYACAAAACEAOt2d7WED&#10;AADkBwAADgAAAAAAAAAAAAAAAAAuAgAAZHJzL2Uyb0RvYy54bWxQSwECLQAUAAYACAAAACEATky5&#10;v+EAAAAMAQAADwAAAAAAAAAAAAAAAAC7BQAAZHJzL2Rvd25yZXYueG1sUEsFBgAAAAAEAAQA8wAA&#10;AMkGAAAAAA==&#10;">
                <v:shape id="Freeform 3" o:spid="_x0000_s1027" style="position:absolute;left:8124;top:2233;width:3396;height:2;visibility:visible;mso-wrap-style:square;v-text-anchor:top" coordsize="33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E2dsQA&#10;AADaAAAADwAAAGRycy9kb3ducmV2LnhtbESPQWvCQBSE7wX/w/IEb3VjIVVTN0EFoRAs1Nb7I/tM&#10;0mTfhuw2Sf99Vyj0OMzMN8wum0wrBupdbVnBahmBIC6srrlU8PlxetyAcB5ZY2uZFPyQgyydPeww&#10;0XbkdxouvhQBwi5BBZX3XSKlKyoy6Ja2Iw7ezfYGfZB9KXWPY4CbVj5F0bM0WHNYqLCjY0VFc/k2&#10;Cr6a7aEuDuc8bvL1cXMdZbx+uym1mE/7FxCeJv8f/mu/agUx3K+EGy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RNnbEAAAA2gAAAA8AAAAAAAAAAAAAAAAAmAIAAGRycy9k&#10;b3ducmV2LnhtbFBLBQYAAAAABAAEAPUAAACJAwAAAAA=&#10;" path="m,l3396,e" filled="f" strokecolor="blue" strokeweight="1.42pt">
                  <v:path arrowok="t" o:connecttype="custom" o:connectlocs="0,0;3396,0" o:connectangles="0,0"/>
                </v:shape>
                <w10:wrap anchorx="page" anchory="page"/>
              </v:group>
            </w:pict>
          </mc:Fallback>
        </mc:AlternateContent>
      </w:r>
    </w:p>
    <w:tbl>
      <w:tblPr>
        <w:tblW w:w="0" w:type="auto"/>
        <w:tblInd w:w="9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E43"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E3C"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E3D"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E3E"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E3F" w14:textId="77777777" w:rsidR="00012EE5" w:rsidRPr="00886258" w:rsidRDefault="00752DDA">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E40" w14:textId="77777777" w:rsidR="006C1987" w:rsidRPr="00886258" w:rsidRDefault="00752DDA"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00CF61CA" w:rsidRPr="005948E3">
              <w:rPr>
                <w:rFonts w:ascii="Arial" w:hAnsi="Arial" w:cs="Arial"/>
                <w:b/>
                <w:spacing w:val="2"/>
                <w:sz w:val="20"/>
              </w:rPr>
              <w:t xml:space="preserve"> </w:t>
            </w:r>
            <w:r w:rsidR="006C1987" w:rsidRPr="00886258">
              <w:rPr>
                <w:rFonts w:ascii="Arial" w:hAnsi="Arial" w:cs="Arial"/>
                <w:b/>
                <w:sz w:val="20"/>
                <w:szCs w:val="20"/>
              </w:rPr>
              <w:t>xx/xx/xxxx</w:t>
            </w:r>
          </w:p>
          <w:p w14:paraId="37E70E42" w14:textId="7E140737" w:rsidR="00012EE5" w:rsidRPr="00886258" w:rsidRDefault="00012EE5" w:rsidP="005948E3">
            <w:pPr>
              <w:pStyle w:val="TableParagraph"/>
              <w:ind w:left="200"/>
              <w:jc w:val="right"/>
              <w:rPr>
                <w:rFonts w:ascii="Arial" w:eastAsia="Arial" w:hAnsi="Arial" w:cs="Arial"/>
                <w:sz w:val="20"/>
                <w:szCs w:val="20"/>
              </w:rPr>
            </w:pPr>
          </w:p>
        </w:tc>
      </w:tr>
    </w:tbl>
    <w:p w14:paraId="37E70E44" w14:textId="77777777" w:rsidR="00012EE5" w:rsidRPr="005948E3" w:rsidRDefault="00012EE5">
      <w:pPr>
        <w:spacing w:before="1"/>
        <w:rPr>
          <w:rFonts w:ascii="Arial" w:eastAsia="Times New Roman" w:hAnsi="Arial" w:cs="Arial"/>
          <w:sz w:val="24"/>
          <w:szCs w:val="24"/>
        </w:rPr>
      </w:pPr>
    </w:p>
    <w:tbl>
      <w:tblPr>
        <w:tblW w:w="0" w:type="auto"/>
        <w:tblInd w:w="179" w:type="dxa"/>
        <w:tblLayout w:type="fixed"/>
        <w:tblCellMar>
          <w:left w:w="0" w:type="dxa"/>
          <w:right w:w="0" w:type="dxa"/>
        </w:tblCellMar>
        <w:tblLook w:val="01E0" w:firstRow="1" w:lastRow="1" w:firstColumn="1" w:lastColumn="1" w:noHBand="0" w:noVBand="0"/>
      </w:tblPr>
      <w:tblGrid>
        <w:gridCol w:w="1450"/>
        <w:gridCol w:w="9370"/>
      </w:tblGrid>
      <w:tr w:rsidR="00012EE5" w:rsidRPr="00886258" w14:paraId="37E70E48" w14:textId="77777777">
        <w:trPr>
          <w:trHeight w:hRule="exact" w:val="470"/>
        </w:trPr>
        <w:tc>
          <w:tcPr>
            <w:tcW w:w="1450" w:type="dxa"/>
            <w:tcBorders>
              <w:top w:val="single" w:sz="8" w:space="0" w:color="000000"/>
              <w:left w:val="single" w:sz="8" w:space="0" w:color="000000"/>
              <w:bottom w:val="single" w:sz="8" w:space="0" w:color="000000"/>
              <w:right w:val="single" w:sz="8" w:space="0" w:color="000000"/>
            </w:tcBorders>
          </w:tcPr>
          <w:p w14:paraId="37E70E45" w14:textId="77777777" w:rsidR="00012EE5" w:rsidRPr="005948E3" w:rsidRDefault="00012EE5">
            <w:pPr>
              <w:pStyle w:val="TableParagraph"/>
              <w:spacing w:before="4"/>
              <w:rPr>
                <w:rFonts w:ascii="Arial" w:eastAsia="Times New Roman" w:hAnsi="Arial" w:cs="Arial"/>
                <w:sz w:val="20"/>
                <w:szCs w:val="20"/>
              </w:rPr>
            </w:pPr>
          </w:p>
          <w:p w14:paraId="37E70E46" w14:textId="77777777" w:rsidR="00012EE5" w:rsidRPr="00886258" w:rsidRDefault="00752DDA">
            <w:pPr>
              <w:pStyle w:val="TableParagraph"/>
              <w:spacing w:line="215" w:lineRule="exact"/>
              <w:ind w:left="99"/>
              <w:rPr>
                <w:rFonts w:ascii="Arial" w:eastAsia="Arial" w:hAnsi="Arial" w:cs="Arial"/>
                <w:sz w:val="20"/>
                <w:szCs w:val="20"/>
              </w:rPr>
            </w:pPr>
            <w:r w:rsidRPr="005948E3">
              <w:rPr>
                <w:rFonts w:ascii="Arial" w:hAnsi="Arial" w:cs="Arial"/>
                <w:b/>
                <w:spacing w:val="1"/>
                <w:sz w:val="20"/>
              </w:rPr>
              <w:t>G</w:t>
            </w:r>
            <w:r w:rsidRPr="005948E3">
              <w:rPr>
                <w:rFonts w:ascii="Arial" w:hAnsi="Arial" w:cs="Arial"/>
                <w:b/>
                <w:sz w:val="20"/>
              </w:rPr>
              <w:t>L</w:t>
            </w:r>
            <w:r w:rsidRPr="005948E3">
              <w:rPr>
                <w:rFonts w:ascii="Arial" w:hAnsi="Arial" w:cs="Arial"/>
                <w:b/>
                <w:spacing w:val="1"/>
                <w:sz w:val="20"/>
              </w:rPr>
              <w:t>O</w:t>
            </w:r>
            <w:r w:rsidRPr="005948E3">
              <w:rPr>
                <w:rFonts w:ascii="Arial" w:hAnsi="Arial" w:cs="Arial"/>
                <w:b/>
                <w:spacing w:val="-1"/>
                <w:sz w:val="20"/>
              </w:rPr>
              <w:t>S</w:t>
            </w:r>
            <w:r w:rsidRPr="005948E3">
              <w:rPr>
                <w:rFonts w:ascii="Arial" w:hAnsi="Arial" w:cs="Arial"/>
                <w:b/>
                <w:spacing w:val="4"/>
                <w:sz w:val="20"/>
              </w:rPr>
              <w:t>S</w:t>
            </w:r>
            <w:r w:rsidRPr="005948E3">
              <w:rPr>
                <w:rFonts w:ascii="Arial" w:hAnsi="Arial" w:cs="Arial"/>
                <w:b/>
                <w:spacing w:val="-6"/>
                <w:sz w:val="20"/>
              </w:rPr>
              <w:t>A</w:t>
            </w:r>
            <w:r w:rsidRPr="005948E3">
              <w:rPr>
                <w:rFonts w:ascii="Arial" w:hAnsi="Arial" w:cs="Arial"/>
                <w:b/>
                <w:sz w:val="20"/>
              </w:rPr>
              <w:t>RY</w:t>
            </w:r>
          </w:p>
        </w:tc>
        <w:tc>
          <w:tcPr>
            <w:tcW w:w="9370" w:type="dxa"/>
            <w:tcBorders>
              <w:top w:val="single" w:sz="8" w:space="0" w:color="000000"/>
              <w:left w:val="single" w:sz="8" w:space="0" w:color="000000"/>
              <w:bottom w:val="single" w:sz="8" w:space="0" w:color="000000"/>
              <w:right w:val="single" w:sz="8" w:space="0" w:color="000000"/>
            </w:tcBorders>
          </w:tcPr>
          <w:p w14:paraId="37E70E47" w14:textId="77777777" w:rsidR="00012EE5" w:rsidRPr="00886258" w:rsidRDefault="00752DDA">
            <w:pPr>
              <w:pStyle w:val="TableParagraph"/>
              <w:spacing w:before="116"/>
              <w:ind w:left="99" w:right="-12"/>
              <w:rPr>
                <w:rFonts w:ascii="Arial" w:eastAsia="Arial" w:hAnsi="Arial" w:cs="Arial"/>
                <w:sz w:val="20"/>
                <w:szCs w:val="20"/>
              </w:rPr>
            </w:pPr>
            <w:r w:rsidRPr="005948E3">
              <w:rPr>
                <w:rFonts w:ascii="Arial" w:hAnsi="Arial" w:cs="Arial"/>
                <w:sz w:val="20"/>
              </w:rPr>
              <w:t>The</w:t>
            </w:r>
            <w:r w:rsidRPr="005948E3">
              <w:rPr>
                <w:rFonts w:ascii="Arial" w:hAnsi="Arial" w:cs="Arial"/>
                <w:spacing w:val="-9"/>
                <w:sz w:val="20"/>
              </w:rPr>
              <w:t xml:space="preserve"> </w:t>
            </w:r>
            <w:r w:rsidRPr="005948E3">
              <w:rPr>
                <w:rFonts w:ascii="Arial" w:hAnsi="Arial" w:cs="Arial"/>
                <w:spacing w:val="1"/>
                <w:sz w:val="20"/>
              </w:rPr>
              <w:t>glossary</w:t>
            </w:r>
            <w:r w:rsidRPr="005948E3">
              <w:rPr>
                <w:rFonts w:ascii="Arial" w:hAnsi="Arial" w:cs="Arial"/>
                <w:spacing w:val="-17"/>
                <w:sz w:val="20"/>
              </w:rPr>
              <w:t xml:space="preserve"> </w:t>
            </w:r>
            <w:r w:rsidRPr="005948E3">
              <w:rPr>
                <w:rFonts w:ascii="Arial" w:hAnsi="Arial" w:cs="Arial"/>
                <w:sz w:val="20"/>
              </w:rPr>
              <w:t>for</w:t>
            </w:r>
            <w:r w:rsidRPr="005948E3">
              <w:rPr>
                <w:rFonts w:ascii="Arial" w:hAnsi="Arial" w:cs="Arial"/>
                <w:spacing w:val="-7"/>
                <w:sz w:val="20"/>
              </w:rPr>
              <w:t xml:space="preserve"> </w:t>
            </w:r>
            <w:r w:rsidRPr="005948E3">
              <w:rPr>
                <w:rFonts w:ascii="Arial" w:hAnsi="Arial" w:cs="Arial"/>
                <w:sz w:val="20"/>
              </w:rPr>
              <w:t>this</w:t>
            </w:r>
            <w:r w:rsidRPr="005948E3">
              <w:rPr>
                <w:rFonts w:ascii="Arial" w:hAnsi="Arial" w:cs="Arial"/>
                <w:spacing w:val="-8"/>
                <w:sz w:val="20"/>
              </w:rPr>
              <w:t xml:space="preserve"> </w:t>
            </w:r>
            <w:r w:rsidRPr="005948E3">
              <w:rPr>
                <w:rFonts w:ascii="Arial" w:hAnsi="Arial" w:cs="Arial"/>
                <w:sz w:val="20"/>
              </w:rPr>
              <w:t>form</w:t>
            </w:r>
            <w:r w:rsidRPr="005948E3">
              <w:rPr>
                <w:rFonts w:ascii="Arial" w:hAnsi="Arial" w:cs="Arial"/>
                <w:spacing w:val="-3"/>
                <w:sz w:val="20"/>
              </w:rPr>
              <w:t xml:space="preserve"> </w:t>
            </w:r>
            <w:r w:rsidRPr="005948E3">
              <w:rPr>
                <w:rFonts w:ascii="Arial" w:hAnsi="Arial" w:cs="Arial"/>
                <w:spacing w:val="-1"/>
                <w:sz w:val="20"/>
              </w:rPr>
              <w:t>is</w:t>
            </w:r>
            <w:r w:rsidRPr="005948E3">
              <w:rPr>
                <w:rFonts w:ascii="Arial" w:hAnsi="Arial" w:cs="Arial"/>
                <w:spacing w:val="-8"/>
                <w:sz w:val="20"/>
              </w:rPr>
              <w:t xml:space="preserve"> </w:t>
            </w:r>
            <w:r w:rsidRPr="005948E3">
              <w:rPr>
                <w:rFonts w:ascii="Arial" w:hAnsi="Arial" w:cs="Arial"/>
                <w:sz w:val="20"/>
              </w:rPr>
              <w:t>available</w:t>
            </w:r>
            <w:r w:rsidRPr="005948E3">
              <w:rPr>
                <w:rFonts w:ascii="Arial" w:hAnsi="Arial" w:cs="Arial"/>
                <w:spacing w:val="-8"/>
                <w:sz w:val="20"/>
              </w:rPr>
              <w:t xml:space="preserve"> </w:t>
            </w:r>
            <w:r w:rsidRPr="005948E3">
              <w:rPr>
                <w:rFonts w:ascii="Arial" w:hAnsi="Arial" w:cs="Arial"/>
                <w:sz w:val="20"/>
              </w:rPr>
              <w:t>online</w:t>
            </w:r>
            <w:r w:rsidRPr="005948E3">
              <w:rPr>
                <w:rFonts w:ascii="Arial" w:hAnsi="Arial" w:cs="Arial"/>
                <w:spacing w:val="-6"/>
                <w:sz w:val="20"/>
              </w:rPr>
              <w:t xml:space="preserve"> </w:t>
            </w:r>
            <w:r w:rsidRPr="005948E3">
              <w:rPr>
                <w:rFonts w:ascii="Arial" w:hAnsi="Arial" w:cs="Arial"/>
                <w:spacing w:val="-1"/>
                <w:sz w:val="20"/>
              </w:rPr>
              <w:t>at</w:t>
            </w:r>
            <w:r w:rsidRPr="005948E3">
              <w:rPr>
                <w:rFonts w:ascii="Arial" w:hAnsi="Arial" w:cs="Arial"/>
                <w:spacing w:val="-7"/>
                <w:sz w:val="20"/>
              </w:rPr>
              <w:t xml:space="preserve"> </w:t>
            </w:r>
            <w:r w:rsidRPr="005948E3">
              <w:rPr>
                <w:rFonts w:ascii="Arial" w:hAnsi="Arial" w:cs="Arial"/>
                <w:spacing w:val="-1"/>
                <w:sz w:val="20"/>
              </w:rPr>
              <w:t>the</w:t>
            </w:r>
            <w:r w:rsidRPr="005948E3">
              <w:rPr>
                <w:rFonts w:ascii="Arial" w:hAnsi="Arial" w:cs="Arial"/>
                <w:spacing w:val="-8"/>
                <w:sz w:val="20"/>
              </w:rPr>
              <w:t xml:space="preserve"> </w:t>
            </w:r>
            <w:r w:rsidRPr="005948E3">
              <w:rPr>
                <w:rFonts w:ascii="Arial" w:hAnsi="Arial" w:cs="Arial"/>
                <w:sz w:val="20"/>
              </w:rPr>
              <w:t>following</w:t>
            </w:r>
            <w:r w:rsidRPr="005948E3">
              <w:rPr>
                <w:rFonts w:ascii="Arial" w:hAnsi="Arial" w:cs="Arial"/>
                <w:spacing w:val="-6"/>
                <w:sz w:val="20"/>
              </w:rPr>
              <w:t xml:space="preserve"> </w:t>
            </w:r>
            <w:r w:rsidRPr="005948E3">
              <w:rPr>
                <w:rFonts w:ascii="Arial" w:hAnsi="Arial" w:cs="Arial"/>
                <w:spacing w:val="-1"/>
                <w:sz w:val="20"/>
              </w:rPr>
              <w:t>URL:</w:t>
            </w:r>
            <w:r w:rsidRPr="005948E3">
              <w:rPr>
                <w:rFonts w:ascii="Arial" w:hAnsi="Arial" w:cs="Arial"/>
                <w:spacing w:val="-7"/>
                <w:sz w:val="20"/>
              </w:rPr>
              <w:t xml:space="preserve"> </w:t>
            </w:r>
            <w:hyperlink r:id="rId63">
              <w:r w:rsidRPr="005948E3">
                <w:rPr>
                  <w:rFonts w:ascii="Arial" w:hAnsi="Arial" w:cs="Arial"/>
                  <w:color w:val="0000FF"/>
                  <w:sz w:val="20"/>
                </w:rPr>
                <w:t>http://www.eia.gov/glossary/index.html</w:t>
              </w:r>
            </w:hyperlink>
          </w:p>
        </w:tc>
      </w:tr>
      <w:tr w:rsidR="00012EE5" w:rsidRPr="00886258" w14:paraId="37E70E50" w14:textId="77777777">
        <w:trPr>
          <w:trHeight w:hRule="exact" w:val="2702"/>
        </w:trPr>
        <w:tc>
          <w:tcPr>
            <w:tcW w:w="1450" w:type="dxa"/>
            <w:tcBorders>
              <w:top w:val="single" w:sz="8" w:space="0" w:color="000000"/>
              <w:left w:val="single" w:sz="8" w:space="0" w:color="000000"/>
              <w:bottom w:val="single" w:sz="8" w:space="0" w:color="000000"/>
              <w:right w:val="single" w:sz="8" w:space="0" w:color="000000"/>
            </w:tcBorders>
          </w:tcPr>
          <w:p w14:paraId="37E70E49" w14:textId="77777777" w:rsidR="00012EE5" w:rsidRPr="005948E3" w:rsidRDefault="00012EE5">
            <w:pPr>
              <w:pStyle w:val="TableParagraph"/>
              <w:rPr>
                <w:rFonts w:ascii="Arial" w:eastAsia="Times New Roman" w:hAnsi="Arial" w:cs="Arial"/>
                <w:sz w:val="20"/>
                <w:szCs w:val="20"/>
              </w:rPr>
            </w:pPr>
          </w:p>
          <w:p w14:paraId="37E70E4A" w14:textId="77777777" w:rsidR="00012EE5" w:rsidRPr="005948E3" w:rsidRDefault="00012EE5">
            <w:pPr>
              <w:pStyle w:val="TableParagraph"/>
              <w:rPr>
                <w:rFonts w:ascii="Arial" w:eastAsia="Times New Roman" w:hAnsi="Arial" w:cs="Arial"/>
                <w:sz w:val="20"/>
                <w:szCs w:val="20"/>
              </w:rPr>
            </w:pPr>
          </w:p>
          <w:p w14:paraId="37E70E4B" w14:textId="77777777" w:rsidR="00012EE5" w:rsidRPr="005948E3" w:rsidRDefault="00012EE5">
            <w:pPr>
              <w:pStyle w:val="TableParagraph"/>
              <w:rPr>
                <w:rFonts w:ascii="Arial" w:eastAsia="Times New Roman" w:hAnsi="Arial" w:cs="Arial"/>
                <w:sz w:val="20"/>
                <w:szCs w:val="20"/>
              </w:rPr>
            </w:pPr>
          </w:p>
          <w:p w14:paraId="37E70E4C" w14:textId="77777777" w:rsidR="00012EE5" w:rsidRPr="005948E3" w:rsidRDefault="00012EE5">
            <w:pPr>
              <w:pStyle w:val="TableParagraph"/>
              <w:rPr>
                <w:rFonts w:ascii="Arial" w:eastAsia="Times New Roman" w:hAnsi="Arial" w:cs="Arial"/>
                <w:sz w:val="20"/>
                <w:szCs w:val="20"/>
              </w:rPr>
            </w:pPr>
          </w:p>
          <w:p w14:paraId="37E70E4D" w14:textId="77777777" w:rsidR="00012EE5" w:rsidRPr="005948E3" w:rsidRDefault="00012EE5">
            <w:pPr>
              <w:pStyle w:val="TableParagraph"/>
              <w:rPr>
                <w:rFonts w:ascii="Arial" w:eastAsia="Times New Roman" w:hAnsi="Arial" w:cs="Arial"/>
                <w:sz w:val="20"/>
                <w:szCs w:val="20"/>
              </w:rPr>
            </w:pPr>
          </w:p>
          <w:p w14:paraId="37E70E4E" w14:textId="77777777" w:rsidR="00012EE5" w:rsidRPr="00886258" w:rsidRDefault="00752DDA">
            <w:pPr>
              <w:pStyle w:val="TableParagraph"/>
              <w:spacing w:before="173"/>
              <w:ind w:left="99"/>
              <w:rPr>
                <w:rFonts w:ascii="Arial" w:eastAsia="Arial" w:hAnsi="Arial" w:cs="Arial"/>
                <w:sz w:val="20"/>
                <w:szCs w:val="20"/>
              </w:rPr>
            </w:pPr>
            <w:r w:rsidRPr="005948E3">
              <w:rPr>
                <w:rFonts w:ascii="Arial" w:hAnsi="Arial" w:cs="Arial"/>
                <w:b/>
                <w:sz w:val="20"/>
              </w:rPr>
              <w:t>SANCTIONS</w:t>
            </w:r>
          </w:p>
        </w:tc>
        <w:tc>
          <w:tcPr>
            <w:tcW w:w="9370" w:type="dxa"/>
            <w:tcBorders>
              <w:top w:val="single" w:sz="8" w:space="0" w:color="000000"/>
              <w:left w:val="single" w:sz="8" w:space="0" w:color="000000"/>
              <w:bottom w:val="single" w:sz="8" w:space="0" w:color="000000"/>
              <w:right w:val="single" w:sz="8" w:space="0" w:color="000000"/>
            </w:tcBorders>
          </w:tcPr>
          <w:p w14:paraId="37E70E4F" w14:textId="439A947A" w:rsidR="00012EE5" w:rsidRPr="00886258" w:rsidRDefault="00752DDA" w:rsidP="00A66E5D">
            <w:pPr>
              <w:pStyle w:val="TableParagraph"/>
              <w:spacing w:before="116" w:line="273" w:lineRule="auto"/>
              <w:ind w:left="85" w:right="24" w:firstLine="14"/>
              <w:rPr>
                <w:rFonts w:ascii="Arial" w:eastAsia="Arial" w:hAnsi="Arial" w:cs="Arial"/>
                <w:sz w:val="20"/>
                <w:szCs w:val="20"/>
              </w:rPr>
            </w:pPr>
            <w:r w:rsidRPr="005948E3">
              <w:rPr>
                <w:rFonts w:ascii="Arial" w:hAnsi="Arial" w:cs="Arial"/>
                <w:sz w:val="20"/>
              </w:rPr>
              <w:t>The</w:t>
            </w:r>
            <w:r w:rsidRPr="005948E3">
              <w:rPr>
                <w:rFonts w:ascii="Arial" w:hAnsi="Arial" w:cs="Arial"/>
                <w:spacing w:val="-7"/>
                <w:sz w:val="20"/>
              </w:rPr>
              <w:t xml:space="preserve"> </w:t>
            </w:r>
            <w:r w:rsidRPr="005948E3">
              <w:rPr>
                <w:rFonts w:ascii="Arial" w:hAnsi="Arial" w:cs="Arial"/>
                <w:sz w:val="20"/>
              </w:rPr>
              <w:t>timely</w:t>
            </w:r>
            <w:r w:rsidRPr="005948E3">
              <w:rPr>
                <w:rFonts w:ascii="Arial" w:hAnsi="Arial" w:cs="Arial"/>
                <w:spacing w:val="-8"/>
                <w:sz w:val="20"/>
              </w:rPr>
              <w:t xml:space="preserve"> </w:t>
            </w:r>
            <w:r w:rsidRPr="005948E3">
              <w:rPr>
                <w:rFonts w:ascii="Arial" w:hAnsi="Arial" w:cs="Arial"/>
                <w:sz w:val="20"/>
              </w:rPr>
              <w:t>submission</w:t>
            </w:r>
            <w:r w:rsidRPr="005948E3">
              <w:rPr>
                <w:rFonts w:ascii="Arial" w:hAnsi="Arial" w:cs="Arial"/>
                <w:spacing w:val="-7"/>
                <w:sz w:val="20"/>
              </w:rPr>
              <w:t xml:space="preserve"> </w:t>
            </w:r>
            <w:r w:rsidRPr="005948E3">
              <w:rPr>
                <w:rFonts w:ascii="Arial" w:hAnsi="Arial" w:cs="Arial"/>
                <w:spacing w:val="-1"/>
                <w:sz w:val="20"/>
              </w:rPr>
              <w:t>of</w:t>
            </w:r>
            <w:r w:rsidRPr="005948E3">
              <w:rPr>
                <w:rFonts w:ascii="Arial" w:hAnsi="Arial" w:cs="Arial"/>
                <w:spacing w:val="-4"/>
                <w:sz w:val="20"/>
              </w:rPr>
              <w:t xml:space="preserve"> </w:t>
            </w:r>
            <w:r w:rsidRPr="005948E3">
              <w:rPr>
                <w:rFonts w:ascii="Arial" w:hAnsi="Arial" w:cs="Arial"/>
                <w:spacing w:val="-1"/>
                <w:sz w:val="20"/>
              </w:rPr>
              <w:t>Form</w:t>
            </w:r>
            <w:r w:rsidRPr="005948E3">
              <w:rPr>
                <w:rFonts w:ascii="Arial" w:hAnsi="Arial" w:cs="Arial"/>
                <w:spacing w:val="-2"/>
                <w:sz w:val="20"/>
              </w:rPr>
              <w:t xml:space="preserve"> </w:t>
            </w:r>
            <w:r w:rsidRPr="005948E3">
              <w:rPr>
                <w:rFonts w:ascii="Arial" w:hAnsi="Arial" w:cs="Arial"/>
                <w:spacing w:val="-1"/>
                <w:sz w:val="20"/>
              </w:rPr>
              <w:t>EIA-923</w:t>
            </w:r>
            <w:r w:rsidRPr="005948E3">
              <w:rPr>
                <w:rFonts w:ascii="Arial" w:hAnsi="Arial" w:cs="Arial"/>
                <w:spacing w:val="-6"/>
                <w:sz w:val="20"/>
              </w:rPr>
              <w:t xml:space="preserve"> </w:t>
            </w:r>
            <w:r w:rsidR="00A66E5D" w:rsidRPr="005948E3">
              <w:rPr>
                <w:rFonts w:ascii="Arial" w:hAnsi="Arial" w:cs="Arial"/>
                <w:spacing w:val="-6"/>
                <w:sz w:val="20"/>
              </w:rPr>
              <w:t>by those required to report is mandatory under 15 U</w:t>
            </w:r>
            <w:r w:rsidR="001A5F85">
              <w:rPr>
                <w:rFonts w:ascii="Arial" w:hAnsi="Arial" w:cs="Arial"/>
                <w:spacing w:val="-6"/>
                <w:sz w:val="20"/>
              </w:rPr>
              <w:t>.</w:t>
            </w:r>
            <w:r w:rsidR="00A66E5D" w:rsidRPr="005948E3">
              <w:rPr>
                <w:rFonts w:ascii="Arial" w:hAnsi="Arial" w:cs="Arial"/>
                <w:spacing w:val="-6"/>
                <w:sz w:val="20"/>
              </w:rPr>
              <w:t>S</w:t>
            </w:r>
            <w:r w:rsidR="001A5F85">
              <w:rPr>
                <w:rFonts w:ascii="Arial" w:hAnsi="Arial" w:cs="Arial"/>
                <w:spacing w:val="-6"/>
                <w:sz w:val="20"/>
              </w:rPr>
              <w:t>.</w:t>
            </w:r>
            <w:r w:rsidR="00A66E5D" w:rsidRPr="005948E3">
              <w:rPr>
                <w:rFonts w:ascii="Arial" w:hAnsi="Arial" w:cs="Arial"/>
                <w:spacing w:val="-6"/>
                <w:sz w:val="20"/>
              </w:rPr>
              <w:t>C</w:t>
            </w:r>
            <w:r w:rsidR="001A5F85">
              <w:rPr>
                <w:rFonts w:ascii="Arial" w:hAnsi="Arial" w:cs="Arial"/>
                <w:spacing w:val="-6"/>
                <w:sz w:val="20"/>
              </w:rPr>
              <w:t>.</w:t>
            </w:r>
            <w:r w:rsidR="00A66E5D" w:rsidRPr="005948E3">
              <w:rPr>
                <w:rFonts w:ascii="Arial" w:hAnsi="Arial" w:cs="Arial"/>
                <w:spacing w:val="-6"/>
                <w:sz w:val="20"/>
              </w:rPr>
              <w:t xml:space="preserve"> </w:t>
            </w:r>
            <w:r w:rsidR="001A5F85">
              <w:rPr>
                <w:rFonts w:ascii="Arial" w:hAnsi="Arial" w:cs="Arial"/>
                <w:spacing w:val="-6"/>
                <w:sz w:val="20"/>
              </w:rPr>
              <w:t>§</w:t>
            </w:r>
            <w:r w:rsidR="00A66E5D" w:rsidRPr="005948E3">
              <w:rPr>
                <w:rFonts w:ascii="Arial" w:hAnsi="Arial" w:cs="Arial"/>
                <w:spacing w:val="-6"/>
                <w:sz w:val="20"/>
              </w:rPr>
              <w:t>772(b), as amended. Failure to respond may result in a civil penalty of not more than $10,633 each day for each violation. The government may bring a civil action to prohibit reporting violations which may result in a temporary restraining order or a preliminary or permanent injunction without bond. In such civil action, the court may also issue mandatory injunctions commanding any person to comply with these reporting requirements.</w:t>
            </w:r>
          </w:p>
        </w:tc>
      </w:tr>
      <w:tr w:rsidR="00012EE5" w:rsidRPr="00886258" w14:paraId="37E70E58" w14:textId="77777777">
        <w:trPr>
          <w:trHeight w:hRule="exact" w:val="2882"/>
        </w:trPr>
        <w:tc>
          <w:tcPr>
            <w:tcW w:w="1450" w:type="dxa"/>
            <w:tcBorders>
              <w:top w:val="single" w:sz="8" w:space="0" w:color="000000"/>
              <w:left w:val="single" w:sz="8" w:space="0" w:color="000000"/>
              <w:bottom w:val="single" w:sz="8" w:space="0" w:color="000000"/>
              <w:right w:val="single" w:sz="8" w:space="0" w:color="000000"/>
            </w:tcBorders>
          </w:tcPr>
          <w:p w14:paraId="37E70E51" w14:textId="77777777" w:rsidR="00012EE5" w:rsidRPr="005948E3" w:rsidRDefault="00012EE5">
            <w:pPr>
              <w:pStyle w:val="TableParagraph"/>
              <w:rPr>
                <w:rFonts w:ascii="Arial" w:eastAsia="Times New Roman" w:hAnsi="Arial" w:cs="Arial"/>
                <w:sz w:val="20"/>
                <w:szCs w:val="20"/>
              </w:rPr>
            </w:pPr>
          </w:p>
          <w:p w14:paraId="37E70E52" w14:textId="77777777" w:rsidR="00012EE5" w:rsidRPr="005948E3" w:rsidRDefault="00012EE5">
            <w:pPr>
              <w:pStyle w:val="TableParagraph"/>
              <w:rPr>
                <w:rFonts w:ascii="Arial" w:eastAsia="Times New Roman" w:hAnsi="Arial" w:cs="Arial"/>
                <w:sz w:val="20"/>
                <w:szCs w:val="20"/>
              </w:rPr>
            </w:pPr>
          </w:p>
          <w:p w14:paraId="37E70E53" w14:textId="77777777" w:rsidR="00012EE5" w:rsidRPr="005948E3" w:rsidRDefault="00012EE5">
            <w:pPr>
              <w:pStyle w:val="TableParagraph"/>
              <w:rPr>
                <w:rFonts w:ascii="Arial" w:eastAsia="Times New Roman" w:hAnsi="Arial" w:cs="Arial"/>
                <w:sz w:val="20"/>
                <w:szCs w:val="20"/>
              </w:rPr>
            </w:pPr>
          </w:p>
          <w:p w14:paraId="37E70E54" w14:textId="77777777" w:rsidR="00012EE5" w:rsidRPr="005948E3" w:rsidRDefault="00012EE5">
            <w:pPr>
              <w:pStyle w:val="TableParagraph"/>
              <w:rPr>
                <w:rFonts w:ascii="Arial" w:eastAsia="Times New Roman" w:hAnsi="Arial" w:cs="Arial"/>
                <w:sz w:val="20"/>
                <w:szCs w:val="20"/>
              </w:rPr>
            </w:pPr>
          </w:p>
          <w:p w14:paraId="37E70E55" w14:textId="77777777" w:rsidR="00012EE5" w:rsidRPr="005948E3" w:rsidRDefault="00012EE5">
            <w:pPr>
              <w:pStyle w:val="TableParagraph"/>
              <w:spacing w:before="1"/>
              <w:rPr>
                <w:rFonts w:ascii="Arial" w:eastAsia="Times New Roman" w:hAnsi="Arial" w:cs="Arial"/>
                <w:sz w:val="21"/>
                <w:szCs w:val="21"/>
              </w:rPr>
            </w:pPr>
          </w:p>
          <w:p w14:paraId="37E70E56" w14:textId="77777777" w:rsidR="00012EE5" w:rsidRPr="00886258" w:rsidRDefault="00752DDA">
            <w:pPr>
              <w:pStyle w:val="TableParagraph"/>
              <w:spacing w:line="523" w:lineRule="auto"/>
              <w:ind w:left="99" w:right="139"/>
              <w:rPr>
                <w:rFonts w:ascii="Arial" w:eastAsia="Arial" w:hAnsi="Arial" w:cs="Arial"/>
                <w:sz w:val="20"/>
                <w:szCs w:val="20"/>
              </w:rPr>
            </w:pPr>
            <w:r w:rsidRPr="005948E3">
              <w:rPr>
                <w:rFonts w:ascii="Arial" w:hAnsi="Arial" w:cs="Arial"/>
                <w:b/>
                <w:w w:val="95"/>
                <w:sz w:val="20"/>
              </w:rPr>
              <w:t>REPORTING</w:t>
            </w:r>
            <w:r w:rsidRPr="005948E3">
              <w:rPr>
                <w:rFonts w:ascii="Arial" w:hAnsi="Arial" w:cs="Arial"/>
                <w:b/>
                <w:spacing w:val="21"/>
                <w:w w:val="99"/>
                <w:sz w:val="20"/>
              </w:rPr>
              <w:t xml:space="preserve"> </w:t>
            </w:r>
            <w:r w:rsidRPr="005948E3">
              <w:rPr>
                <w:rFonts w:ascii="Arial" w:hAnsi="Arial" w:cs="Arial"/>
                <w:b/>
                <w:sz w:val="20"/>
              </w:rPr>
              <w:t>BURDEN</w:t>
            </w:r>
          </w:p>
        </w:tc>
        <w:tc>
          <w:tcPr>
            <w:tcW w:w="9370" w:type="dxa"/>
            <w:tcBorders>
              <w:top w:val="single" w:sz="8" w:space="0" w:color="000000"/>
              <w:left w:val="single" w:sz="8" w:space="0" w:color="000000"/>
              <w:bottom w:val="single" w:sz="8" w:space="0" w:color="000000"/>
              <w:right w:val="single" w:sz="8" w:space="0" w:color="000000"/>
            </w:tcBorders>
          </w:tcPr>
          <w:p w14:paraId="37E70E57" w14:textId="35C455D4" w:rsidR="00012EE5" w:rsidRPr="00886258" w:rsidRDefault="00752DDA" w:rsidP="000C711D">
            <w:pPr>
              <w:pStyle w:val="TableParagraph"/>
              <w:spacing w:before="116"/>
              <w:ind w:left="85" w:right="148"/>
              <w:rPr>
                <w:rFonts w:ascii="Arial" w:eastAsia="Arial" w:hAnsi="Arial" w:cs="Arial"/>
                <w:sz w:val="20"/>
                <w:szCs w:val="20"/>
              </w:rPr>
            </w:pPr>
            <w:r w:rsidRPr="005948E3">
              <w:rPr>
                <w:rFonts w:ascii="Arial" w:hAnsi="Arial" w:cs="Arial"/>
                <w:spacing w:val="-1"/>
                <w:sz w:val="20"/>
              </w:rPr>
              <w:t>Public</w:t>
            </w:r>
            <w:r w:rsidRPr="005948E3">
              <w:rPr>
                <w:rFonts w:ascii="Arial" w:hAnsi="Arial" w:cs="Arial"/>
                <w:spacing w:val="-6"/>
                <w:sz w:val="20"/>
              </w:rPr>
              <w:t xml:space="preserve"> </w:t>
            </w:r>
            <w:r w:rsidRPr="005948E3">
              <w:rPr>
                <w:rFonts w:ascii="Arial" w:hAnsi="Arial" w:cs="Arial"/>
                <w:spacing w:val="-1"/>
                <w:sz w:val="20"/>
              </w:rPr>
              <w:t>reporting</w:t>
            </w:r>
            <w:r w:rsidRPr="005948E3">
              <w:rPr>
                <w:rFonts w:ascii="Arial" w:hAnsi="Arial" w:cs="Arial"/>
                <w:spacing w:val="-5"/>
                <w:sz w:val="20"/>
              </w:rPr>
              <w:t xml:space="preserve"> </w:t>
            </w:r>
            <w:r w:rsidRPr="005948E3">
              <w:rPr>
                <w:rFonts w:ascii="Arial" w:hAnsi="Arial" w:cs="Arial"/>
                <w:spacing w:val="-1"/>
                <w:sz w:val="20"/>
              </w:rPr>
              <w:t>burden</w:t>
            </w:r>
            <w:r w:rsidRPr="005948E3">
              <w:rPr>
                <w:rFonts w:ascii="Arial" w:hAnsi="Arial" w:cs="Arial"/>
                <w:spacing w:val="-6"/>
                <w:sz w:val="20"/>
              </w:rPr>
              <w:t xml:space="preserve"> </w:t>
            </w:r>
            <w:r w:rsidRPr="005948E3">
              <w:rPr>
                <w:rFonts w:ascii="Arial" w:hAnsi="Arial" w:cs="Arial"/>
                <w:sz w:val="20"/>
              </w:rPr>
              <w:t>for</w:t>
            </w:r>
            <w:r w:rsidRPr="005948E3">
              <w:rPr>
                <w:rFonts w:ascii="Arial" w:hAnsi="Arial" w:cs="Arial"/>
                <w:spacing w:val="-6"/>
                <w:sz w:val="20"/>
              </w:rPr>
              <w:t xml:space="preserve"> </w:t>
            </w:r>
            <w:r w:rsidRPr="005948E3">
              <w:rPr>
                <w:rFonts w:ascii="Arial" w:hAnsi="Arial" w:cs="Arial"/>
                <w:spacing w:val="-1"/>
                <w:sz w:val="20"/>
              </w:rPr>
              <w:t>this</w:t>
            </w:r>
            <w:r w:rsidRPr="005948E3">
              <w:rPr>
                <w:rFonts w:ascii="Arial" w:hAnsi="Arial" w:cs="Arial"/>
                <w:spacing w:val="-5"/>
                <w:sz w:val="20"/>
              </w:rPr>
              <w:t xml:space="preserve"> </w:t>
            </w:r>
            <w:r w:rsidRPr="005948E3">
              <w:rPr>
                <w:rFonts w:ascii="Arial" w:hAnsi="Arial" w:cs="Arial"/>
                <w:sz w:val="20"/>
              </w:rPr>
              <w:t>collection</w:t>
            </w:r>
            <w:r w:rsidRPr="005948E3">
              <w:rPr>
                <w:rFonts w:ascii="Arial" w:hAnsi="Arial" w:cs="Arial"/>
                <w:spacing w:val="-5"/>
                <w:sz w:val="20"/>
              </w:rPr>
              <w:t xml:space="preserve"> </w:t>
            </w:r>
            <w:r w:rsidRPr="005948E3">
              <w:rPr>
                <w:rFonts w:ascii="Arial" w:hAnsi="Arial" w:cs="Arial"/>
                <w:spacing w:val="-1"/>
                <w:sz w:val="20"/>
              </w:rPr>
              <w:t>of</w:t>
            </w:r>
            <w:r w:rsidRPr="005948E3">
              <w:rPr>
                <w:rFonts w:ascii="Arial" w:hAnsi="Arial" w:cs="Arial"/>
                <w:spacing w:val="-4"/>
                <w:sz w:val="20"/>
              </w:rPr>
              <w:t xml:space="preserve"> </w:t>
            </w:r>
            <w:r w:rsidRPr="005948E3">
              <w:rPr>
                <w:rFonts w:ascii="Arial" w:hAnsi="Arial" w:cs="Arial"/>
                <w:spacing w:val="-1"/>
                <w:sz w:val="20"/>
              </w:rPr>
              <w:t>information</w:t>
            </w:r>
            <w:r w:rsidRPr="005948E3">
              <w:rPr>
                <w:rFonts w:ascii="Arial" w:hAnsi="Arial" w:cs="Arial"/>
                <w:spacing w:val="-7"/>
                <w:sz w:val="20"/>
              </w:rPr>
              <w:t xml:space="preserve"> </w:t>
            </w:r>
            <w:r w:rsidRPr="005948E3">
              <w:rPr>
                <w:rFonts w:ascii="Arial" w:hAnsi="Arial" w:cs="Arial"/>
                <w:spacing w:val="-1"/>
                <w:sz w:val="20"/>
              </w:rPr>
              <w:t>is</w:t>
            </w:r>
            <w:r w:rsidRPr="005948E3">
              <w:rPr>
                <w:rFonts w:ascii="Arial" w:hAnsi="Arial" w:cs="Arial"/>
                <w:spacing w:val="-5"/>
                <w:sz w:val="20"/>
              </w:rPr>
              <w:t xml:space="preserve"> </w:t>
            </w:r>
            <w:r w:rsidRPr="005948E3">
              <w:rPr>
                <w:rFonts w:ascii="Arial" w:hAnsi="Arial" w:cs="Arial"/>
                <w:sz w:val="20"/>
              </w:rPr>
              <w:t>estimated</w:t>
            </w:r>
            <w:r w:rsidRPr="005948E3">
              <w:rPr>
                <w:rFonts w:ascii="Arial" w:hAnsi="Arial" w:cs="Arial"/>
                <w:spacing w:val="-7"/>
                <w:sz w:val="20"/>
              </w:rPr>
              <w:t xml:space="preserve"> </w:t>
            </w:r>
            <w:r w:rsidRPr="005948E3">
              <w:rPr>
                <w:rFonts w:ascii="Arial" w:hAnsi="Arial" w:cs="Arial"/>
                <w:spacing w:val="-1"/>
                <w:sz w:val="20"/>
              </w:rPr>
              <w:t>to</w:t>
            </w:r>
            <w:r w:rsidRPr="005948E3">
              <w:rPr>
                <w:rFonts w:ascii="Arial" w:hAnsi="Arial" w:cs="Arial"/>
                <w:spacing w:val="-6"/>
                <w:sz w:val="20"/>
              </w:rPr>
              <w:t xml:space="preserve"> </w:t>
            </w:r>
            <w:r w:rsidRPr="005948E3">
              <w:rPr>
                <w:rFonts w:ascii="Arial" w:hAnsi="Arial" w:cs="Arial"/>
                <w:sz w:val="20"/>
              </w:rPr>
              <w:t>average</w:t>
            </w:r>
            <w:r w:rsidRPr="005948E3">
              <w:rPr>
                <w:rFonts w:ascii="Arial" w:hAnsi="Arial" w:cs="Arial"/>
                <w:spacing w:val="-5"/>
                <w:sz w:val="20"/>
              </w:rPr>
              <w:t xml:space="preserve"> </w:t>
            </w:r>
            <w:r w:rsidRPr="005948E3">
              <w:rPr>
                <w:rFonts w:ascii="Arial" w:hAnsi="Arial" w:cs="Arial"/>
                <w:sz w:val="20"/>
              </w:rPr>
              <w:t>2.0</w:t>
            </w:r>
            <w:r w:rsidRPr="005948E3">
              <w:rPr>
                <w:rFonts w:ascii="Arial" w:hAnsi="Arial" w:cs="Arial"/>
                <w:spacing w:val="-6"/>
                <w:sz w:val="20"/>
              </w:rPr>
              <w:t xml:space="preserve"> </w:t>
            </w:r>
            <w:r w:rsidRPr="005948E3">
              <w:rPr>
                <w:rFonts w:ascii="Arial" w:hAnsi="Arial" w:cs="Arial"/>
                <w:sz w:val="20"/>
              </w:rPr>
              <w:t>hours</w:t>
            </w:r>
            <w:r w:rsidRPr="005948E3">
              <w:rPr>
                <w:rFonts w:ascii="Arial" w:hAnsi="Arial" w:cs="Arial"/>
                <w:spacing w:val="-6"/>
                <w:sz w:val="20"/>
              </w:rPr>
              <w:t xml:space="preserve"> </w:t>
            </w:r>
            <w:r w:rsidRPr="005948E3">
              <w:rPr>
                <w:rFonts w:ascii="Arial" w:hAnsi="Arial" w:cs="Arial"/>
                <w:spacing w:val="-1"/>
                <w:sz w:val="20"/>
              </w:rPr>
              <w:t>per</w:t>
            </w:r>
            <w:r w:rsidRPr="005948E3">
              <w:rPr>
                <w:rFonts w:ascii="Arial" w:hAnsi="Arial" w:cs="Arial"/>
                <w:spacing w:val="-5"/>
                <w:sz w:val="20"/>
              </w:rPr>
              <w:t xml:space="preserve"> </w:t>
            </w:r>
            <w:r w:rsidRPr="005948E3">
              <w:rPr>
                <w:rFonts w:ascii="Arial" w:hAnsi="Arial" w:cs="Arial"/>
                <w:sz w:val="20"/>
              </w:rPr>
              <w:t>response</w:t>
            </w:r>
            <w:r w:rsidRPr="005948E3">
              <w:rPr>
                <w:rFonts w:ascii="Arial" w:hAnsi="Arial" w:cs="Arial"/>
                <w:spacing w:val="75"/>
                <w:w w:val="99"/>
                <w:sz w:val="20"/>
              </w:rPr>
              <w:t xml:space="preserve"> </w:t>
            </w:r>
            <w:r w:rsidRPr="005948E3">
              <w:rPr>
                <w:rFonts w:ascii="Arial" w:hAnsi="Arial" w:cs="Arial"/>
                <w:sz w:val="20"/>
              </w:rPr>
              <w:t>for</w:t>
            </w:r>
            <w:r w:rsidRPr="005948E3">
              <w:rPr>
                <w:rFonts w:ascii="Arial" w:hAnsi="Arial" w:cs="Arial"/>
                <w:spacing w:val="-8"/>
                <w:sz w:val="20"/>
              </w:rPr>
              <w:t xml:space="preserve"> </w:t>
            </w:r>
            <w:r w:rsidRPr="005948E3">
              <w:rPr>
                <w:rFonts w:ascii="Arial" w:hAnsi="Arial" w:cs="Arial"/>
                <w:sz w:val="20"/>
              </w:rPr>
              <w:t>monthly</w:t>
            </w:r>
            <w:r w:rsidRPr="005948E3">
              <w:rPr>
                <w:rFonts w:ascii="Arial" w:hAnsi="Arial" w:cs="Arial"/>
                <w:spacing w:val="-10"/>
                <w:sz w:val="20"/>
              </w:rPr>
              <w:t xml:space="preserve"> </w:t>
            </w:r>
            <w:r w:rsidRPr="005948E3">
              <w:rPr>
                <w:rFonts w:ascii="Arial" w:hAnsi="Arial" w:cs="Arial"/>
                <w:sz w:val="20"/>
              </w:rPr>
              <w:t>respondents,</w:t>
            </w:r>
            <w:r w:rsidRPr="005948E3">
              <w:rPr>
                <w:rFonts w:ascii="Arial" w:hAnsi="Arial" w:cs="Arial"/>
                <w:spacing w:val="-5"/>
                <w:sz w:val="20"/>
              </w:rPr>
              <w:t xml:space="preserve"> </w:t>
            </w:r>
            <w:r w:rsidRPr="005948E3">
              <w:rPr>
                <w:rFonts w:ascii="Arial" w:hAnsi="Arial" w:cs="Arial"/>
                <w:sz w:val="20"/>
              </w:rPr>
              <w:t>3.2</w:t>
            </w:r>
            <w:r w:rsidRPr="005948E3">
              <w:rPr>
                <w:rFonts w:ascii="Arial" w:hAnsi="Arial" w:cs="Arial"/>
                <w:spacing w:val="-6"/>
                <w:sz w:val="20"/>
              </w:rPr>
              <w:t xml:space="preserve"> </w:t>
            </w:r>
            <w:r w:rsidRPr="005948E3">
              <w:rPr>
                <w:rFonts w:ascii="Arial" w:hAnsi="Arial" w:cs="Arial"/>
                <w:sz w:val="20"/>
              </w:rPr>
              <w:t>hours</w:t>
            </w:r>
            <w:r w:rsidRPr="005948E3">
              <w:rPr>
                <w:rFonts w:ascii="Arial" w:hAnsi="Arial" w:cs="Arial"/>
                <w:spacing w:val="-6"/>
                <w:sz w:val="20"/>
              </w:rPr>
              <w:t xml:space="preserve"> </w:t>
            </w:r>
            <w:r w:rsidRPr="005948E3">
              <w:rPr>
                <w:rFonts w:ascii="Arial" w:hAnsi="Arial" w:cs="Arial"/>
                <w:spacing w:val="-1"/>
                <w:sz w:val="20"/>
              </w:rPr>
              <w:t>per</w:t>
            </w:r>
            <w:r w:rsidRPr="005948E3">
              <w:rPr>
                <w:rFonts w:ascii="Arial" w:hAnsi="Arial" w:cs="Arial"/>
                <w:spacing w:val="-6"/>
                <w:sz w:val="20"/>
              </w:rPr>
              <w:t xml:space="preserve"> </w:t>
            </w:r>
            <w:r w:rsidRPr="005948E3">
              <w:rPr>
                <w:rFonts w:ascii="Arial" w:hAnsi="Arial" w:cs="Arial"/>
                <w:sz w:val="20"/>
              </w:rPr>
              <w:t>response</w:t>
            </w:r>
            <w:r w:rsidRPr="005948E3">
              <w:rPr>
                <w:rFonts w:ascii="Arial" w:hAnsi="Arial" w:cs="Arial"/>
                <w:spacing w:val="-7"/>
                <w:sz w:val="20"/>
              </w:rPr>
              <w:t xml:space="preserve"> </w:t>
            </w:r>
            <w:r w:rsidRPr="005948E3">
              <w:rPr>
                <w:rFonts w:ascii="Arial" w:hAnsi="Arial" w:cs="Arial"/>
                <w:sz w:val="20"/>
              </w:rPr>
              <w:t>for</w:t>
            </w:r>
            <w:r w:rsidRPr="005948E3">
              <w:rPr>
                <w:rFonts w:ascii="Arial" w:hAnsi="Arial" w:cs="Arial"/>
                <w:spacing w:val="-6"/>
                <w:sz w:val="20"/>
              </w:rPr>
              <w:t xml:space="preserve"> </w:t>
            </w:r>
            <w:r w:rsidRPr="005948E3">
              <w:rPr>
                <w:rFonts w:ascii="Arial" w:hAnsi="Arial" w:cs="Arial"/>
                <w:spacing w:val="-1"/>
                <w:sz w:val="20"/>
              </w:rPr>
              <w:t>annual</w:t>
            </w:r>
            <w:r w:rsidRPr="005948E3">
              <w:rPr>
                <w:rFonts w:ascii="Arial" w:hAnsi="Arial" w:cs="Arial"/>
                <w:spacing w:val="-8"/>
                <w:sz w:val="20"/>
              </w:rPr>
              <w:t xml:space="preserve"> </w:t>
            </w:r>
            <w:r w:rsidRPr="005948E3">
              <w:rPr>
                <w:rFonts w:ascii="Arial" w:hAnsi="Arial" w:cs="Arial"/>
                <w:sz w:val="20"/>
              </w:rPr>
              <w:t>respondents,</w:t>
            </w:r>
            <w:r w:rsidRPr="005948E3">
              <w:rPr>
                <w:rFonts w:ascii="Arial" w:hAnsi="Arial" w:cs="Arial"/>
                <w:spacing w:val="-7"/>
                <w:sz w:val="20"/>
              </w:rPr>
              <w:t xml:space="preserve"> </w:t>
            </w:r>
            <w:r w:rsidRPr="005948E3">
              <w:rPr>
                <w:rFonts w:ascii="Arial" w:hAnsi="Arial" w:cs="Arial"/>
                <w:sz w:val="20"/>
              </w:rPr>
              <w:t>and</w:t>
            </w:r>
            <w:r w:rsidRPr="005948E3">
              <w:rPr>
                <w:rFonts w:ascii="Arial" w:hAnsi="Arial" w:cs="Arial"/>
                <w:spacing w:val="-5"/>
                <w:sz w:val="20"/>
              </w:rPr>
              <w:t xml:space="preserve"> </w:t>
            </w:r>
            <w:r w:rsidRPr="005948E3">
              <w:rPr>
                <w:rFonts w:ascii="Arial" w:hAnsi="Arial" w:cs="Arial"/>
                <w:spacing w:val="-1"/>
                <w:sz w:val="20"/>
              </w:rPr>
              <w:t>4.4</w:t>
            </w:r>
            <w:r w:rsidRPr="005948E3">
              <w:rPr>
                <w:rFonts w:ascii="Arial" w:hAnsi="Arial" w:cs="Arial"/>
                <w:spacing w:val="-5"/>
                <w:sz w:val="20"/>
              </w:rPr>
              <w:t xml:space="preserve"> </w:t>
            </w:r>
            <w:r w:rsidRPr="005948E3">
              <w:rPr>
                <w:rFonts w:ascii="Arial" w:hAnsi="Arial" w:cs="Arial"/>
                <w:spacing w:val="-1"/>
                <w:sz w:val="20"/>
              </w:rPr>
              <w:t>hours</w:t>
            </w:r>
            <w:r w:rsidRPr="005948E3">
              <w:rPr>
                <w:rFonts w:ascii="Arial" w:hAnsi="Arial" w:cs="Arial"/>
                <w:spacing w:val="-5"/>
                <w:sz w:val="20"/>
              </w:rPr>
              <w:t xml:space="preserve"> </w:t>
            </w:r>
            <w:r w:rsidRPr="005948E3">
              <w:rPr>
                <w:rFonts w:ascii="Arial" w:hAnsi="Arial" w:cs="Arial"/>
                <w:spacing w:val="-1"/>
                <w:sz w:val="20"/>
              </w:rPr>
              <w:t>per</w:t>
            </w:r>
            <w:r w:rsidRPr="005948E3">
              <w:rPr>
                <w:rFonts w:ascii="Arial" w:hAnsi="Arial" w:cs="Arial"/>
                <w:spacing w:val="-6"/>
                <w:sz w:val="20"/>
              </w:rPr>
              <w:t xml:space="preserve"> </w:t>
            </w:r>
            <w:r w:rsidRPr="005948E3">
              <w:rPr>
                <w:rFonts w:ascii="Arial" w:hAnsi="Arial" w:cs="Arial"/>
                <w:sz w:val="20"/>
              </w:rPr>
              <w:t>response</w:t>
            </w:r>
            <w:r w:rsidRPr="005948E3">
              <w:rPr>
                <w:rFonts w:ascii="Arial" w:hAnsi="Arial" w:cs="Arial"/>
                <w:spacing w:val="31"/>
                <w:w w:val="99"/>
                <w:sz w:val="20"/>
              </w:rPr>
              <w:t xml:space="preserve"> </w:t>
            </w:r>
            <w:r w:rsidRPr="005948E3">
              <w:rPr>
                <w:rFonts w:ascii="Arial" w:hAnsi="Arial" w:cs="Arial"/>
                <w:sz w:val="20"/>
              </w:rPr>
              <w:t>for</w:t>
            </w:r>
            <w:r w:rsidRPr="005948E3">
              <w:rPr>
                <w:rFonts w:ascii="Arial" w:hAnsi="Arial" w:cs="Arial"/>
                <w:spacing w:val="-6"/>
                <w:sz w:val="20"/>
              </w:rPr>
              <w:t xml:space="preserve"> </w:t>
            </w:r>
            <w:r w:rsidRPr="005948E3">
              <w:rPr>
                <w:rFonts w:ascii="Arial" w:hAnsi="Arial" w:cs="Arial"/>
                <w:spacing w:val="-1"/>
                <w:sz w:val="20"/>
              </w:rPr>
              <w:t>annual</w:t>
            </w:r>
            <w:r w:rsidRPr="005948E3">
              <w:rPr>
                <w:rFonts w:ascii="Arial" w:hAnsi="Arial" w:cs="Arial"/>
                <w:spacing w:val="-7"/>
                <w:sz w:val="20"/>
              </w:rPr>
              <w:t xml:space="preserve"> </w:t>
            </w:r>
            <w:r w:rsidRPr="005948E3">
              <w:rPr>
                <w:rFonts w:ascii="Arial" w:hAnsi="Arial" w:cs="Arial"/>
                <w:spacing w:val="-1"/>
                <w:sz w:val="20"/>
              </w:rPr>
              <w:t>respondents</w:t>
            </w:r>
            <w:r w:rsidRPr="005948E3">
              <w:rPr>
                <w:rFonts w:ascii="Arial" w:hAnsi="Arial" w:cs="Arial"/>
                <w:spacing w:val="-3"/>
                <w:sz w:val="20"/>
              </w:rPr>
              <w:t xml:space="preserve"> </w:t>
            </w:r>
            <w:r w:rsidRPr="005948E3">
              <w:rPr>
                <w:rFonts w:ascii="Arial" w:hAnsi="Arial" w:cs="Arial"/>
                <w:sz w:val="20"/>
              </w:rPr>
              <w:t>with</w:t>
            </w:r>
            <w:r w:rsidRPr="005948E3">
              <w:rPr>
                <w:rFonts w:ascii="Arial" w:hAnsi="Arial" w:cs="Arial"/>
                <w:spacing w:val="-6"/>
                <w:sz w:val="20"/>
              </w:rPr>
              <w:t xml:space="preserve"> </w:t>
            </w:r>
            <w:r w:rsidRPr="005948E3">
              <w:rPr>
                <w:rFonts w:ascii="Arial" w:hAnsi="Arial" w:cs="Arial"/>
                <w:sz w:val="20"/>
              </w:rPr>
              <w:t>boiler</w:t>
            </w:r>
            <w:r w:rsidRPr="005948E3">
              <w:rPr>
                <w:rFonts w:ascii="Arial" w:hAnsi="Arial" w:cs="Arial"/>
                <w:spacing w:val="-6"/>
                <w:sz w:val="20"/>
              </w:rPr>
              <w:t xml:space="preserve"> </w:t>
            </w:r>
            <w:r w:rsidRPr="005948E3">
              <w:rPr>
                <w:rFonts w:ascii="Arial" w:hAnsi="Arial" w:cs="Arial"/>
                <w:sz w:val="20"/>
              </w:rPr>
              <w:t>level</w:t>
            </w:r>
            <w:r w:rsidRPr="005948E3">
              <w:rPr>
                <w:rFonts w:ascii="Arial" w:hAnsi="Arial" w:cs="Arial"/>
                <w:spacing w:val="-7"/>
                <w:sz w:val="20"/>
              </w:rPr>
              <w:t xml:space="preserve"> </w:t>
            </w:r>
            <w:r w:rsidRPr="005948E3">
              <w:rPr>
                <w:rFonts w:ascii="Arial" w:hAnsi="Arial" w:cs="Arial"/>
                <w:spacing w:val="-1"/>
                <w:sz w:val="20"/>
              </w:rPr>
              <w:t>data.</w:t>
            </w:r>
            <w:r w:rsidRPr="005948E3">
              <w:rPr>
                <w:rFonts w:ascii="Arial" w:hAnsi="Arial" w:cs="Arial"/>
                <w:spacing w:val="46"/>
                <w:sz w:val="20"/>
              </w:rPr>
              <w:t xml:space="preserve"> </w:t>
            </w:r>
            <w:r w:rsidRPr="005948E3">
              <w:rPr>
                <w:rFonts w:ascii="Arial" w:hAnsi="Arial" w:cs="Arial"/>
                <w:spacing w:val="-1"/>
                <w:sz w:val="20"/>
              </w:rPr>
              <w:t>Burden</w:t>
            </w:r>
            <w:r w:rsidRPr="005948E3">
              <w:rPr>
                <w:rFonts w:ascii="Arial" w:hAnsi="Arial" w:cs="Arial"/>
                <w:spacing w:val="-3"/>
                <w:sz w:val="20"/>
              </w:rPr>
              <w:t xml:space="preserve"> </w:t>
            </w:r>
            <w:r w:rsidRPr="005948E3">
              <w:rPr>
                <w:rFonts w:ascii="Arial" w:hAnsi="Arial" w:cs="Arial"/>
                <w:spacing w:val="-1"/>
                <w:sz w:val="20"/>
              </w:rPr>
              <w:t>hours</w:t>
            </w:r>
            <w:r w:rsidRPr="005948E3">
              <w:rPr>
                <w:rFonts w:ascii="Arial" w:hAnsi="Arial" w:cs="Arial"/>
                <w:spacing w:val="-4"/>
                <w:sz w:val="20"/>
              </w:rPr>
              <w:t xml:space="preserve"> </w:t>
            </w:r>
            <w:r w:rsidRPr="005948E3">
              <w:rPr>
                <w:rFonts w:ascii="Arial" w:hAnsi="Arial" w:cs="Arial"/>
                <w:sz w:val="20"/>
              </w:rPr>
              <w:t>include</w:t>
            </w:r>
            <w:r w:rsidRPr="005948E3">
              <w:rPr>
                <w:rFonts w:ascii="Arial" w:hAnsi="Arial" w:cs="Arial"/>
                <w:spacing w:val="-6"/>
                <w:sz w:val="20"/>
              </w:rPr>
              <w:t xml:space="preserve"> </w:t>
            </w:r>
            <w:r w:rsidRPr="005948E3">
              <w:rPr>
                <w:rFonts w:ascii="Arial" w:hAnsi="Arial" w:cs="Arial"/>
                <w:sz w:val="20"/>
              </w:rPr>
              <w:t>the</w:t>
            </w:r>
            <w:r w:rsidRPr="005948E3">
              <w:rPr>
                <w:rFonts w:ascii="Arial" w:hAnsi="Arial" w:cs="Arial"/>
                <w:spacing w:val="-7"/>
                <w:sz w:val="20"/>
              </w:rPr>
              <w:t xml:space="preserve"> </w:t>
            </w:r>
            <w:r w:rsidRPr="005948E3">
              <w:rPr>
                <w:rFonts w:ascii="Arial" w:hAnsi="Arial" w:cs="Arial"/>
                <w:spacing w:val="1"/>
                <w:sz w:val="20"/>
              </w:rPr>
              <w:t>time</w:t>
            </w:r>
            <w:r w:rsidRPr="005948E3">
              <w:rPr>
                <w:rFonts w:ascii="Arial" w:hAnsi="Arial" w:cs="Arial"/>
                <w:spacing w:val="-6"/>
                <w:sz w:val="20"/>
              </w:rPr>
              <w:t xml:space="preserve"> </w:t>
            </w:r>
            <w:r w:rsidRPr="005948E3">
              <w:rPr>
                <w:rFonts w:ascii="Arial" w:hAnsi="Arial" w:cs="Arial"/>
                <w:sz w:val="20"/>
              </w:rPr>
              <w:t>for</w:t>
            </w:r>
            <w:r w:rsidRPr="005948E3">
              <w:rPr>
                <w:rFonts w:ascii="Arial" w:hAnsi="Arial" w:cs="Arial"/>
                <w:spacing w:val="-5"/>
                <w:sz w:val="20"/>
              </w:rPr>
              <w:t xml:space="preserve"> </w:t>
            </w:r>
            <w:r w:rsidRPr="005948E3">
              <w:rPr>
                <w:rFonts w:ascii="Arial" w:hAnsi="Arial" w:cs="Arial"/>
                <w:spacing w:val="-1"/>
                <w:sz w:val="20"/>
              </w:rPr>
              <w:t>reviewing</w:t>
            </w:r>
            <w:r w:rsidRPr="005948E3">
              <w:rPr>
                <w:rFonts w:ascii="Arial" w:hAnsi="Arial" w:cs="Arial"/>
                <w:spacing w:val="-5"/>
                <w:sz w:val="20"/>
              </w:rPr>
              <w:t xml:space="preserve"> </w:t>
            </w:r>
            <w:r w:rsidRPr="005948E3">
              <w:rPr>
                <w:rFonts w:ascii="Arial" w:hAnsi="Arial" w:cs="Arial"/>
                <w:spacing w:val="-1"/>
                <w:sz w:val="20"/>
              </w:rPr>
              <w:t>instructions,</w:t>
            </w:r>
            <w:r w:rsidRPr="005948E3">
              <w:rPr>
                <w:rFonts w:ascii="Arial" w:hAnsi="Arial" w:cs="Arial"/>
                <w:spacing w:val="95"/>
                <w:w w:val="99"/>
                <w:sz w:val="20"/>
              </w:rPr>
              <w:t xml:space="preserve"> </w:t>
            </w:r>
            <w:r w:rsidRPr="005948E3">
              <w:rPr>
                <w:rFonts w:ascii="Arial" w:hAnsi="Arial" w:cs="Arial"/>
                <w:spacing w:val="-1"/>
                <w:sz w:val="20"/>
              </w:rPr>
              <w:t>searching</w:t>
            </w:r>
            <w:r w:rsidRPr="005948E3">
              <w:rPr>
                <w:rFonts w:ascii="Arial" w:hAnsi="Arial" w:cs="Arial"/>
                <w:spacing w:val="-6"/>
                <w:sz w:val="20"/>
              </w:rPr>
              <w:t xml:space="preserve"> </w:t>
            </w:r>
            <w:r w:rsidRPr="005948E3">
              <w:rPr>
                <w:rFonts w:ascii="Arial" w:hAnsi="Arial" w:cs="Arial"/>
                <w:spacing w:val="-1"/>
                <w:sz w:val="20"/>
              </w:rPr>
              <w:t>existing</w:t>
            </w:r>
            <w:r w:rsidRPr="005948E3">
              <w:rPr>
                <w:rFonts w:ascii="Arial" w:hAnsi="Arial" w:cs="Arial"/>
                <w:spacing w:val="-6"/>
                <w:sz w:val="20"/>
              </w:rPr>
              <w:t xml:space="preserve"> </w:t>
            </w:r>
            <w:r w:rsidRPr="005948E3">
              <w:rPr>
                <w:rFonts w:ascii="Arial" w:hAnsi="Arial" w:cs="Arial"/>
                <w:spacing w:val="-1"/>
                <w:sz w:val="20"/>
              </w:rPr>
              <w:t>data</w:t>
            </w:r>
            <w:r w:rsidRPr="005948E3">
              <w:rPr>
                <w:rFonts w:ascii="Arial" w:hAnsi="Arial" w:cs="Arial"/>
                <w:spacing w:val="-5"/>
                <w:sz w:val="20"/>
              </w:rPr>
              <w:t xml:space="preserve"> </w:t>
            </w:r>
            <w:r w:rsidRPr="005948E3">
              <w:rPr>
                <w:rFonts w:ascii="Arial" w:hAnsi="Arial" w:cs="Arial"/>
                <w:sz w:val="20"/>
              </w:rPr>
              <w:t>sources,</w:t>
            </w:r>
            <w:r w:rsidRPr="005948E3">
              <w:rPr>
                <w:rFonts w:ascii="Arial" w:hAnsi="Arial" w:cs="Arial"/>
                <w:spacing w:val="-8"/>
                <w:sz w:val="20"/>
              </w:rPr>
              <w:t xml:space="preserve"> </w:t>
            </w:r>
            <w:r w:rsidRPr="005948E3">
              <w:rPr>
                <w:rFonts w:ascii="Arial" w:hAnsi="Arial" w:cs="Arial"/>
                <w:spacing w:val="-1"/>
                <w:sz w:val="20"/>
              </w:rPr>
              <w:t>gathering</w:t>
            </w:r>
            <w:r w:rsidRPr="005948E3">
              <w:rPr>
                <w:rFonts w:ascii="Arial" w:hAnsi="Arial" w:cs="Arial"/>
                <w:spacing w:val="-6"/>
                <w:sz w:val="20"/>
              </w:rPr>
              <w:t xml:space="preserve"> </w:t>
            </w:r>
            <w:r w:rsidRPr="005948E3">
              <w:rPr>
                <w:rFonts w:ascii="Arial" w:hAnsi="Arial" w:cs="Arial"/>
                <w:spacing w:val="-1"/>
                <w:sz w:val="20"/>
              </w:rPr>
              <w:t>and</w:t>
            </w:r>
            <w:r w:rsidRPr="005948E3">
              <w:rPr>
                <w:rFonts w:ascii="Arial" w:hAnsi="Arial" w:cs="Arial"/>
                <w:spacing w:val="-5"/>
                <w:sz w:val="20"/>
              </w:rPr>
              <w:t xml:space="preserve"> </w:t>
            </w:r>
            <w:r w:rsidRPr="005948E3">
              <w:rPr>
                <w:rFonts w:ascii="Arial" w:hAnsi="Arial" w:cs="Arial"/>
                <w:sz w:val="20"/>
              </w:rPr>
              <w:t>maintaining</w:t>
            </w:r>
            <w:r w:rsidRPr="005948E3">
              <w:rPr>
                <w:rFonts w:ascii="Arial" w:hAnsi="Arial" w:cs="Arial"/>
                <w:spacing w:val="-8"/>
                <w:sz w:val="20"/>
              </w:rPr>
              <w:t xml:space="preserve"> </w:t>
            </w:r>
            <w:r w:rsidRPr="005948E3">
              <w:rPr>
                <w:rFonts w:ascii="Arial" w:hAnsi="Arial" w:cs="Arial"/>
                <w:sz w:val="20"/>
              </w:rPr>
              <w:t>the</w:t>
            </w:r>
            <w:r w:rsidRPr="005948E3">
              <w:rPr>
                <w:rFonts w:ascii="Arial" w:hAnsi="Arial" w:cs="Arial"/>
                <w:spacing w:val="-7"/>
                <w:sz w:val="20"/>
              </w:rPr>
              <w:t xml:space="preserve"> </w:t>
            </w:r>
            <w:r w:rsidRPr="005948E3">
              <w:rPr>
                <w:rFonts w:ascii="Arial" w:hAnsi="Arial" w:cs="Arial"/>
                <w:sz w:val="20"/>
              </w:rPr>
              <w:t>data</w:t>
            </w:r>
            <w:r w:rsidRPr="005948E3">
              <w:rPr>
                <w:rFonts w:ascii="Arial" w:hAnsi="Arial" w:cs="Arial"/>
                <w:spacing w:val="-8"/>
                <w:sz w:val="20"/>
              </w:rPr>
              <w:t xml:space="preserve"> </w:t>
            </w:r>
            <w:r w:rsidRPr="005948E3">
              <w:rPr>
                <w:rFonts w:ascii="Arial" w:hAnsi="Arial" w:cs="Arial"/>
                <w:sz w:val="20"/>
              </w:rPr>
              <w:t>needed,</w:t>
            </w:r>
            <w:r w:rsidRPr="005948E3">
              <w:rPr>
                <w:rFonts w:ascii="Arial" w:hAnsi="Arial" w:cs="Arial"/>
                <w:spacing w:val="-5"/>
                <w:sz w:val="20"/>
              </w:rPr>
              <w:t xml:space="preserve"> </w:t>
            </w:r>
            <w:r w:rsidRPr="005948E3">
              <w:rPr>
                <w:rFonts w:ascii="Arial" w:hAnsi="Arial" w:cs="Arial"/>
                <w:sz w:val="20"/>
              </w:rPr>
              <w:t>and</w:t>
            </w:r>
            <w:r w:rsidRPr="005948E3">
              <w:rPr>
                <w:rFonts w:ascii="Arial" w:hAnsi="Arial" w:cs="Arial"/>
                <w:spacing w:val="-6"/>
                <w:sz w:val="20"/>
              </w:rPr>
              <w:t xml:space="preserve"> </w:t>
            </w:r>
            <w:r w:rsidRPr="005948E3">
              <w:rPr>
                <w:rFonts w:ascii="Arial" w:hAnsi="Arial" w:cs="Arial"/>
                <w:spacing w:val="-1"/>
                <w:sz w:val="20"/>
              </w:rPr>
              <w:t>completing</w:t>
            </w:r>
            <w:r w:rsidRPr="005948E3">
              <w:rPr>
                <w:rFonts w:ascii="Arial" w:hAnsi="Arial" w:cs="Arial"/>
                <w:spacing w:val="-6"/>
                <w:sz w:val="20"/>
              </w:rPr>
              <w:t xml:space="preserve"> </w:t>
            </w:r>
            <w:r w:rsidRPr="005948E3">
              <w:rPr>
                <w:rFonts w:ascii="Arial" w:hAnsi="Arial" w:cs="Arial"/>
                <w:spacing w:val="-1"/>
                <w:sz w:val="20"/>
              </w:rPr>
              <w:t>and</w:t>
            </w:r>
            <w:r w:rsidRPr="005948E3">
              <w:rPr>
                <w:rFonts w:ascii="Arial" w:hAnsi="Arial" w:cs="Arial"/>
                <w:spacing w:val="66"/>
                <w:w w:val="99"/>
                <w:sz w:val="20"/>
              </w:rPr>
              <w:t xml:space="preserve"> </w:t>
            </w:r>
            <w:r w:rsidRPr="005948E3">
              <w:rPr>
                <w:rFonts w:ascii="Arial" w:hAnsi="Arial" w:cs="Arial"/>
                <w:spacing w:val="-1"/>
                <w:sz w:val="20"/>
              </w:rPr>
              <w:t>reviewing</w:t>
            </w:r>
            <w:r w:rsidRPr="005948E3">
              <w:rPr>
                <w:rFonts w:ascii="Arial" w:hAnsi="Arial" w:cs="Arial"/>
                <w:spacing w:val="-7"/>
                <w:sz w:val="20"/>
              </w:rPr>
              <w:t xml:space="preserve"> </w:t>
            </w:r>
            <w:r w:rsidRPr="005948E3">
              <w:rPr>
                <w:rFonts w:ascii="Arial" w:hAnsi="Arial" w:cs="Arial"/>
                <w:sz w:val="20"/>
              </w:rPr>
              <w:t>the</w:t>
            </w:r>
            <w:r w:rsidRPr="005948E3">
              <w:rPr>
                <w:rFonts w:ascii="Arial" w:hAnsi="Arial" w:cs="Arial"/>
                <w:spacing w:val="-6"/>
                <w:sz w:val="20"/>
              </w:rPr>
              <w:t xml:space="preserve"> </w:t>
            </w:r>
            <w:r w:rsidRPr="005948E3">
              <w:rPr>
                <w:rFonts w:ascii="Arial" w:hAnsi="Arial" w:cs="Arial"/>
                <w:sz w:val="20"/>
              </w:rPr>
              <w:t>collection</w:t>
            </w:r>
            <w:r w:rsidRPr="005948E3">
              <w:rPr>
                <w:rFonts w:ascii="Arial" w:hAnsi="Arial" w:cs="Arial"/>
                <w:spacing w:val="-6"/>
                <w:sz w:val="20"/>
              </w:rPr>
              <w:t xml:space="preserve"> </w:t>
            </w:r>
            <w:r w:rsidRPr="005948E3">
              <w:rPr>
                <w:rFonts w:ascii="Arial" w:hAnsi="Arial" w:cs="Arial"/>
                <w:spacing w:val="-1"/>
                <w:sz w:val="20"/>
              </w:rPr>
              <w:t>of</w:t>
            </w:r>
            <w:r w:rsidRPr="005948E3">
              <w:rPr>
                <w:rFonts w:ascii="Arial" w:hAnsi="Arial" w:cs="Arial"/>
                <w:spacing w:val="-4"/>
                <w:sz w:val="20"/>
              </w:rPr>
              <w:t xml:space="preserve"> </w:t>
            </w:r>
            <w:r w:rsidRPr="005948E3">
              <w:rPr>
                <w:rFonts w:ascii="Arial" w:hAnsi="Arial" w:cs="Arial"/>
                <w:spacing w:val="-1"/>
                <w:sz w:val="20"/>
              </w:rPr>
              <w:t>information.</w:t>
            </w:r>
            <w:r w:rsidRPr="005948E3">
              <w:rPr>
                <w:rFonts w:ascii="Arial" w:hAnsi="Arial" w:cs="Arial"/>
                <w:spacing w:val="43"/>
                <w:sz w:val="20"/>
              </w:rPr>
              <w:t xml:space="preserve"> </w:t>
            </w:r>
            <w:r w:rsidRPr="005948E3">
              <w:rPr>
                <w:rFonts w:ascii="Arial" w:hAnsi="Arial" w:cs="Arial"/>
                <w:sz w:val="20"/>
              </w:rPr>
              <w:t>Send</w:t>
            </w:r>
            <w:r w:rsidRPr="005948E3">
              <w:rPr>
                <w:rFonts w:ascii="Arial" w:hAnsi="Arial" w:cs="Arial"/>
                <w:spacing w:val="-4"/>
                <w:sz w:val="20"/>
              </w:rPr>
              <w:t xml:space="preserve"> </w:t>
            </w:r>
            <w:r w:rsidRPr="005948E3">
              <w:rPr>
                <w:rFonts w:ascii="Arial" w:hAnsi="Arial" w:cs="Arial"/>
                <w:sz w:val="20"/>
              </w:rPr>
              <w:t>comments</w:t>
            </w:r>
            <w:r w:rsidRPr="005948E3">
              <w:rPr>
                <w:rFonts w:ascii="Arial" w:hAnsi="Arial" w:cs="Arial"/>
                <w:spacing w:val="-5"/>
                <w:sz w:val="20"/>
              </w:rPr>
              <w:t xml:space="preserve"> </w:t>
            </w:r>
            <w:r w:rsidRPr="005948E3">
              <w:rPr>
                <w:rFonts w:ascii="Arial" w:hAnsi="Arial" w:cs="Arial"/>
                <w:spacing w:val="-1"/>
                <w:sz w:val="20"/>
              </w:rPr>
              <w:t>regarding</w:t>
            </w:r>
            <w:r w:rsidRPr="005948E3">
              <w:rPr>
                <w:rFonts w:ascii="Arial" w:hAnsi="Arial" w:cs="Arial"/>
                <w:spacing w:val="-6"/>
                <w:sz w:val="20"/>
              </w:rPr>
              <w:t xml:space="preserve"> </w:t>
            </w:r>
            <w:r w:rsidRPr="005948E3">
              <w:rPr>
                <w:rFonts w:ascii="Arial" w:hAnsi="Arial" w:cs="Arial"/>
                <w:sz w:val="20"/>
              </w:rPr>
              <w:t>this</w:t>
            </w:r>
            <w:r w:rsidRPr="005948E3">
              <w:rPr>
                <w:rFonts w:ascii="Arial" w:hAnsi="Arial" w:cs="Arial"/>
                <w:spacing w:val="-6"/>
                <w:sz w:val="20"/>
              </w:rPr>
              <w:t xml:space="preserve"> </w:t>
            </w:r>
            <w:r w:rsidRPr="005948E3">
              <w:rPr>
                <w:rFonts w:ascii="Arial" w:hAnsi="Arial" w:cs="Arial"/>
                <w:spacing w:val="-1"/>
                <w:sz w:val="20"/>
              </w:rPr>
              <w:t>burden</w:t>
            </w:r>
            <w:r w:rsidRPr="005948E3">
              <w:rPr>
                <w:rFonts w:ascii="Arial" w:hAnsi="Arial" w:cs="Arial"/>
                <w:spacing w:val="-4"/>
                <w:sz w:val="20"/>
              </w:rPr>
              <w:t xml:space="preserve"> </w:t>
            </w:r>
            <w:r w:rsidRPr="005948E3">
              <w:rPr>
                <w:rFonts w:ascii="Arial" w:hAnsi="Arial" w:cs="Arial"/>
                <w:sz w:val="20"/>
              </w:rPr>
              <w:t>estimate</w:t>
            </w:r>
            <w:r w:rsidRPr="005948E3">
              <w:rPr>
                <w:rFonts w:ascii="Arial" w:hAnsi="Arial" w:cs="Arial"/>
                <w:spacing w:val="-6"/>
                <w:sz w:val="20"/>
              </w:rPr>
              <w:t xml:space="preserve"> </w:t>
            </w:r>
            <w:r w:rsidRPr="005948E3">
              <w:rPr>
                <w:rFonts w:ascii="Arial" w:hAnsi="Arial" w:cs="Arial"/>
                <w:spacing w:val="-1"/>
                <w:sz w:val="20"/>
              </w:rPr>
              <w:t>or</w:t>
            </w:r>
            <w:r w:rsidRPr="005948E3">
              <w:rPr>
                <w:rFonts w:ascii="Arial" w:hAnsi="Arial" w:cs="Arial"/>
                <w:spacing w:val="-5"/>
                <w:sz w:val="20"/>
              </w:rPr>
              <w:t xml:space="preserve"> </w:t>
            </w:r>
            <w:r w:rsidRPr="005948E3">
              <w:rPr>
                <w:rFonts w:ascii="Arial" w:hAnsi="Arial" w:cs="Arial"/>
                <w:spacing w:val="1"/>
                <w:sz w:val="20"/>
              </w:rPr>
              <w:t>any</w:t>
            </w:r>
            <w:r w:rsidRPr="005948E3">
              <w:rPr>
                <w:rFonts w:ascii="Arial" w:hAnsi="Arial" w:cs="Arial"/>
                <w:spacing w:val="-7"/>
                <w:sz w:val="20"/>
              </w:rPr>
              <w:t xml:space="preserve"> </w:t>
            </w:r>
            <w:r w:rsidRPr="005948E3">
              <w:rPr>
                <w:rFonts w:ascii="Arial" w:hAnsi="Arial" w:cs="Arial"/>
                <w:spacing w:val="-1"/>
                <w:sz w:val="20"/>
              </w:rPr>
              <w:t>other</w:t>
            </w:r>
            <w:r w:rsidRPr="005948E3">
              <w:rPr>
                <w:rFonts w:ascii="Arial" w:hAnsi="Arial" w:cs="Arial"/>
                <w:spacing w:val="-3"/>
                <w:sz w:val="20"/>
              </w:rPr>
              <w:t xml:space="preserve"> </w:t>
            </w:r>
            <w:r w:rsidRPr="005948E3">
              <w:rPr>
                <w:rFonts w:ascii="Arial" w:hAnsi="Arial" w:cs="Arial"/>
                <w:spacing w:val="-1"/>
                <w:sz w:val="20"/>
              </w:rPr>
              <w:t>aspect</w:t>
            </w:r>
            <w:r w:rsidRPr="005948E3">
              <w:rPr>
                <w:rFonts w:ascii="Arial" w:hAnsi="Arial" w:cs="Arial"/>
                <w:spacing w:val="-6"/>
                <w:sz w:val="20"/>
              </w:rPr>
              <w:t xml:space="preserve"> </w:t>
            </w:r>
            <w:r w:rsidRPr="005948E3">
              <w:rPr>
                <w:rFonts w:ascii="Arial" w:hAnsi="Arial" w:cs="Arial"/>
                <w:spacing w:val="-1"/>
                <w:sz w:val="20"/>
              </w:rPr>
              <w:t>of</w:t>
            </w:r>
            <w:r w:rsidRPr="005948E3">
              <w:rPr>
                <w:rFonts w:ascii="Arial" w:hAnsi="Arial" w:cs="Arial"/>
                <w:spacing w:val="-4"/>
                <w:sz w:val="20"/>
              </w:rPr>
              <w:t xml:space="preserve"> </w:t>
            </w:r>
            <w:r w:rsidRPr="005948E3">
              <w:rPr>
                <w:rFonts w:ascii="Arial" w:hAnsi="Arial" w:cs="Arial"/>
                <w:sz w:val="20"/>
              </w:rPr>
              <w:t>this</w:t>
            </w:r>
            <w:r w:rsidRPr="005948E3">
              <w:rPr>
                <w:rFonts w:ascii="Arial" w:hAnsi="Arial" w:cs="Arial"/>
                <w:spacing w:val="47"/>
                <w:w w:val="99"/>
                <w:sz w:val="20"/>
              </w:rPr>
              <w:t xml:space="preserve"> </w:t>
            </w:r>
            <w:r w:rsidRPr="005948E3">
              <w:rPr>
                <w:rFonts w:ascii="Arial" w:hAnsi="Arial" w:cs="Arial"/>
                <w:spacing w:val="-1"/>
                <w:sz w:val="20"/>
              </w:rPr>
              <w:t>collection</w:t>
            </w:r>
            <w:r w:rsidRPr="005948E3">
              <w:rPr>
                <w:rFonts w:ascii="Arial" w:hAnsi="Arial" w:cs="Arial"/>
                <w:spacing w:val="-6"/>
                <w:sz w:val="20"/>
              </w:rPr>
              <w:t xml:space="preserve"> </w:t>
            </w:r>
            <w:r w:rsidRPr="005948E3">
              <w:rPr>
                <w:rFonts w:ascii="Arial" w:hAnsi="Arial" w:cs="Arial"/>
                <w:spacing w:val="-1"/>
                <w:sz w:val="20"/>
              </w:rPr>
              <w:t>of</w:t>
            </w:r>
            <w:r w:rsidRPr="005948E3">
              <w:rPr>
                <w:rFonts w:ascii="Arial" w:hAnsi="Arial" w:cs="Arial"/>
                <w:spacing w:val="-6"/>
                <w:sz w:val="20"/>
              </w:rPr>
              <w:t xml:space="preserve"> </w:t>
            </w:r>
            <w:r w:rsidRPr="005948E3">
              <w:rPr>
                <w:rFonts w:ascii="Arial" w:hAnsi="Arial" w:cs="Arial"/>
                <w:spacing w:val="-1"/>
                <w:sz w:val="20"/>
              </w:rPr>
              <w:t>information,</w:t>
            </w:r>
            <w:r w:rsidRPr="005948E3">
              <w:rPr>
                <w:rFonts w:ascii="Arial" w:hAnsi="Arial" w:cs="Arial"/>
                <w:spacing w:val="-7"/>
                <w:sz w:val="20"/>
              </w:rPr>
              <w:t xml:space="preserve"> </w:t>
            </w:r>
            <w:r w:rsidRPr="005948E3">
              <w:rPr>
                <w:rFonts w:ascii="Arial" w:hAnsi="Arial" w:cs="Arial"/>
                <w:sz w:val="20"/>
              </w:rPr>
              <w:t>including</w:t>
            </w:r>
            <w:r w:rsidRPr="005948E3">
              <w:rPr>
                <w:rFonts w:ascii="Arial" w:hAnsi="Arial" w:cs="Arial"/>
                <w:spacing w:val="-7"/>
                <w:sz w:val="20"/>
              </w:rPr>
              <w:t xml:space="preserve"> </w:t>
            </w:r>
            <w:r w:rsidRPr="005948E3">
              <w:rPr>
                <w:rFonts w:ascii="Arial" w:hAnsi="Arial" w:cs="Arial"/>
                <w:sz w:val="20"/>
              </w:rPr>
              <w:t>suggestions</w:t>
            </w:r>
            <w:r w:rsidRPr="005948E3">
              <w:rPr>
                <w:rFonts w:ascii="Arial" w:hAnsi="Arial" w:cs="Arial"/>
                <w:spacing w:val="-7"/>
                <w:sz w:val="20"/>
              </w:rPr>
              <w:t xml:space="preserve"> </w:t>
            </w:r>
            <w:r w:rsidRPr="005948E3">
              <w:rPr>
                <w:rFonts w:ascii="Arial" w:hAnsi="Arial" w:cs="Arial"/>
                <w:sz w:val="20"/>
              </w:rPr>
              <w:t>for</w:t>
            </w:r>
            <w:r w:rsidRPr="005948E3">
              <w:rPr>
                <w:rFonts w:ascii="Arial" w:hAnsi="Arial" w:cs="Arial"/>
                <w:spacing w:val="-6"/>
                <w:sz w:val="20"/>
              </w:rPr>
              <w:t xml:space="preserve"> </w:t>
            </w:r>
            <w:r w:rsidRPr="005948E3">
              <w:rPr>
                <w:rFonts w:ascii="Arial" w:hAnsi="Arial" w:cs="Arial"/>
                <w:spacing w:val="-1"/>
                <w:sz w:val="20"/>
              </w:rPr>
              <w:t>reducing</w:t>
            </w:r>
            <w:r w:rsidRPr="005948E3">
              <w:rPr>
                <w:rFonts w:ascii="Arial" w:hAnsi="Arial" w:cs="Arial"/>
                <w:spacing w:val="-6"/>
                <w:sz w:val="20"/>
              </w:rPr>
              <w:t xml:space="preserve"> </w:t>
            </w:r>
            <w:r w:rsidRPr="005948E3">
              <w:rPr>
                <w:rFonts w:ascii="Arial" w:hAnsi="Arial" w:cs="Arial"/>
                <w:spacing w:val="-1"/>
                <w:sz w:val="20"/>
              </w:rPr>
              <w:t>this</w:t>
            </w:r>
            <w:r w:rsidRPr="005948E3">
              <w:rPr>
                <w:rFonts w:ascii="Arial" w:hAnsi="Arial" w:cs="Arial"/>
                <w:spacing w:val="-4"/>
                <w:sz w:val="20"/>
              </w:rPr>
              <w:t xml:space="preserve"> </w:t>
            </w:r>
            <w:r w:rsidRPr="005948E3">
              <w:rPr>
                <w:rFonts w:ascii="Arial" w:hAnsi="Arial" w:cs="Arial"/>
                <w:spacing w:val="-1"/>
                <w:sz w:val="20"/>
              </w:rPr>
              <w:t>burden,</w:t>
            </w:r>
            <w:r w:rsidRPr="005948E3">
              <w:rPr>
                <w:rFonts w:ascii="Arial" w:hAnsi="Arial" w:cs="Arial"/>
                <w:spacing w:val="-7"/>
                <w:sz w:val="20"/>
              </w:rPr>
              <w:t xml:space="preserve"> </w:t>
            </w:r>
            <w:r w:rsidRPr="005948E3">
              <w:rPr>
                <w:rFonts w:ascii="Arial" w:hAnsi="Arial" w:cs="Arial"/>
                <w:spacing w:val="1"/>
                <w:sz w:val="20"/>
              </w:rPr>
              <w:t>to</w:t>
            </w:r>
            <w:r w:rsidRPr="005948E3">
              <w:rPr>
                <w:rFonts w:ascii="Arial" w:hAnsi="Arial" w:cs="Arial"/>
                <w:spacing w:val="-7"/>
                <w:sz w:val="20"/>
              </w:rPr>
              <w:t xml:space="preserve"> </w:t>
            </w:r>
            <w:r w:rsidRPr="005948E3">
              <w:rPr>
                <w:rFonts w:ascii="Arial" w:hAnsi="Arial" w:cs="Arial"/>
                <w:sz w:val="20"/>
              </w:rPr>
              <w:t>the</w:t>
            </w:r>
            <w:r w:rsidRPr="005948E3">
              <w:rPr>
                <w:rFonts w:ascii="Arial" w:hAnsi="Arial" w:cs="Arial"/>
                <w:spacing w:val="-8"/>
                <w:sz w:val="20"/>
              </w:rPr>
              <w:t xml:space="preserve"> </w:t>
            </w:r>
            <w:r w:rsidRPr="005948E3">
              <w:rPr>
                <w:rFonts w:ascii="Arial" w:hAnsi="Arial" w:cs="Arial"/>
                <w:sz w:val="20"/>
              </w:rPr>
              <w:t>U.S.</w:t>
            </w:r>
            <w:r w:rsidRPr="005948E3">
              <w:rPr>
                <w:rFonts w:ascii="Arial" w:hAnsi="Arial" w:cs="Arial"/>
                <w:spacing w:val="-7"/>
                <w:sz w:val="20"/>
              </w:rPr>
              <w:t xml:space="preserve"> </w:t>
            </w:r>
            <w:r w:rsidRPr="005948E3">
              <w:rPr>
                <w:rFonts w:ascii="Arial" w:hAnsi="Arial" w:cs="Arial"/>
                <w:sz w:val="20"/>
              </w:rPr>
              <w:t>Energy</w:t>
            </w:r>
            <w:r w:rsidRPr="005948E3">
              <w:rPr>
                <w:rFonts w:ascii="Arial" w:hAnsi="Arial" w:cs="Arial"/>
                <w:spacing w:val="-10"/>
                <w:sz w:val="20"/>
              </w:rPr>
              <w:t xml:space="preserve"> </w:t>
            </w:r>
            <w:r w:rsidRPr="005948E3">
              <w:rPr>
                <w:rFonts w:ascii="Arial" w:hAnsi="Arial" w:cs="Arial"/>
                <w:spacing w:val="-1"/>
                <w:sz w:val="20"/>
              </w:rPr>
              <w:t>Information</w:t>
            </w:r>
            <w:r w:rsidRPr="005948E3">
              <w:rPr>
                <w:rFonts w:ascii="Arial" w:hAnsi="Arial" w:cs="Arial"/>
                <w:spacing w:val="98"/>
                <w:w w:val="99"/>
                <w:sz w:val="20"/>
              </w:rPr>
              <w:t xml:space="preserve"> </w:t>
            </w:r>
            <w:r w:rsidRPr="005948E3">
              <w:rPr>
                <w:rFonts w:ascii="Arial" w:hAnsi="Arial" w:cs="Arial"/>
                <w:spacing w:val="-1"/>
                <w:sz w:val="20"/>
              </w:rPr>
              <w:t>Administration,</w:t>
            </w:r>
            <w:r w:rsidRPr="005948E3">
              <w:rPr>
                <w:rFonts w:ascii="Arial" w:hAnsi="Arial" w:cs="Arial"/>
                <w:spacing w:val="-9"/>
                <w:sz w:val="20"/>
              </w:rPr>
              <w:t xml:space="preserve"> </w:t>
            </w:r>
            <w:r w:rsidRPr="005948E3">
              <w:rPr>
                <w:rFonts w:ascii="Arial" w:hAnsi="Arial" w:cs="Arial"/>
                <w:sz w:val="20"/>
              </w:rPr>
              <w:t>Office</w:t>
            </w:r>
            <w:r w:rsidRPr="005948E3">
              <w:rPr>
                <w:rFonts w:ascii="Arial" w:hAnsi="Arial" w:cs="Arial"/>
                <w:spacing w:val="-9"/>
                <w:sz w:val="20"/>
              </w:rPr>
              <w:t xml:space="preserve"> </w:t>
            </w:r>
            <w:r w:rsidRPr="005948E3">
              <w:rPr>
                <w:rFonts w:ascii="Arial" w:hAnsi="Arial" w:cs="Arial"/>
                <w:spacing w:val="-1"/>
                <w:sz w:val="20"/>
              </w:rPr>
              <w:t>of</w:t>
            </w:r>
            <w:r w:rsidRPr="005948E3">
              <w:rPr>
                <w:rFonts w:ascii="Arial" w:hAnsi="Arial" w:cs="Arial"/>
                <w:spacing w:val="-7"/>
                <w:sz w:val="20"/>
              </w:rPr>
              <w:t xml:space="preserve"> </w:t>
            </w:r>
            <w:r w:rsidRPr="005948E3">
              <w:rPr>
                <w:rFonts w:ascii="Arial" w:hAnsi="Arial" w:cs="Arial"/>
                <w:sz w:val="20"/>
              </w:rPr>
              <w:t>Survey</w:t>
            </w:r>
            <w:r w:rsidRPr="005948E3">
              <w:rPr>
                <w:rFonts w:ascii="Arial" w:hAnsi="Arial" w:cs="Arial"/>
                <w:spacing w:val="-9"/>
                <w:sz w:val="20"/>
              </w:rPr>
              <w:t xml:space="preserve"> </w:t>
            </w:r>
            <w:r w:rsidRPr="005948E3">
              <w:rPr>
                <w:rFonts w:ascii="Arial" w:hAnsi="Arial" w:cs="Arial"/>
                <w:sz w:val="20"/>
              </w:rPr>
              <w:t>Development</w:t>
            </w:r>
            <w:r w:rsidRPr="005948E3">
              <w:rPr>
                <w:rFonts w:ascii="Arial" w:hAnsi="Arial" w:cs="Arial"/>
                <w:spacing w:val="-9"/>
                <w:sz w:val="20"/>
              </w:rPr>
              <w:t xml:space="preserve"> </w:t>
            </w:r>
            <w:r w:rsidRPr="005948E3">
              <w:rPr>
                <w:rFonts w:ascii="Arial" w:hAnsi="Arial" w:cs="Arial"/>
                <w:sz w:val="20"/>
              </w:rPr>
              <w:t>and</w:t>
            </w:r>
            <w:r w:rsidRPr="005948E3">
              <w:rPr>
                <w:rFonts w:ascii="Arial" w:hAnsi="Arial" w:cs="Arial"/>
                <w:spacing w:val="-7"/>
                <w:sz w:val="20"/>
              </w:rPr>
              <w:t xml:space="preserve"> </w:t>
            </w:r>
            <w:r w:rsidRPr="005948E3">
              <w:rPr>
                <w:rFonts w:ascii="Arial" w:hAnsi="Arial" w:cs="Arial"/>
                <w:spacing w:val="-1"/>
                <w:sz w:val="20"/>
              </w:rPr>
              <w:t>Statistical</w:t>
            </w:r>
            <w:r w:rsidRPr="005948E3">
              <w:rPr>
                <w:rFonts w:ascii="Arial" w:hAnsi="Arial" w:cs="Arial"/>
                <w:spacing w:val="-8"/>
                <w:sz w:val="20"/>
              </w:rPr>
              <w:t xml:space="preserve"> </w:t>
            </w:r>
            <w:r w:rsidRPr="005948E3">
              <w:rPr>
                <w:rFonts w:ascii="Arial" w:hAnsi="Arial" w:cs="Arial"/>
                <w:spacing w:val="-1"/>
                <w:sz w:val="20"/>
              </w:rPr>
              <w:t>Integration,</w:t>
            </w:r>
            <w:r w:rsidRPr="005948E3">
              <w:rPr>
                <w:rFonts w:ascii="Arial" w:hAnsi="Arial" w:cs="Arial"/>
                <w:spacing w:val="-8"/>
                <w:sz w:val="20"/>
              </w:rPr>
              <w:t xml:space="preserve"> </w:t>
            </w:r>
            <w:r w:rsidRPr="005948E3">
              <w:rPr>
                <w:rFonts w:ascii="Arial" w:hAnsi="Arial" w:cs="Arial"/>
                <w:sz w:val="20"/>
              </w:rPr>
              <w:t>EI-21</w:t>
            </w:r>
            <w:r w:rsidRPr="005948E3">
              <w:rPr>
                <w:rFonts w:ascii="Arial" w:hAnsi="Arial" w:cs="Arial"/>
                <w:spacing w:val="-9"/>
                <w:sz w:val="20"/>
              </w:rPr>
              <w:t xml:space="preserve"> </w:t>
            </w:r>
            <w:r w:rsidRPr="005948E3">
              <w:rPr>
                <w:rFonts w:ascii="Arial" w:hAnsi="Arial" w:cs="Arial"/>
                <w:sz w:val="20"/>
              </w:rPr>
              <w:t>Forrestal</w:t>
            </w:r>
            <w:r w:rsidRPr="005948E3">
              <w:rPr>
                <w:rFonts w:ascii="Arial" w:hAnsi="Arial" w:cs="Arial"/>
                <w:spacing w:val="-8"/>
                <w:sz w:val="20"/>
              </w:rPr>
              <w:t xml:space="preserve"> </w:t>
            </w:r>
            <w:r w:rsidRPr="005948E3">
              <w:rPr>
                <w:rFonts w:ascii="Arial" w:hAnsi="Arial" w:cs="Arial"/>
                <w:sz w:val="20"/>
              </w:rPr>
              <w:t>Building,</w:t>
            </w:r>
            <w:r w:rsidRPr="005948E3">
              <w:rPr>
                <w:rFonts w:ascii="Arial" w:hAnsi="Arial" w:cs="Arial"/>
                <w:spacing w:val="-8"/>
                <w:sz w:val="20"/>
              </w:rPr>
              <w:t xml:space="preserve"> </w:t>
            </w:r>
            <w:r w:rsidRPr="005948E3">
              <w:rPr>
                <w:rFonts w:ascii="Arial" w:hAnsi="Arial" w:cs="Arial"/>
                <w:spacing w:val="-1"/>
                <w:sz w:val="20"/>
              </w:rPr>
              <w:t>1000</w:t>
            </w:r>
            <w:r w:rsidRPr="005948E3">
              <w:rPr>
                <w:rFonts w:ascii="Arial" w:hAnsi="Arial" w:cs="Arial"/>
                <w:spacing w:val="87"/>
                <w:w w:val="99"/>
                <w:sz w:val="20"/>
              </w:rPr>
              <w:t xml:space="preserve"> </w:t>
            </w:r>
            <w:r w:rsidRPr="005948E3">
              <w:rPr>
                <w:rFonts w:ascii="Arial" w:hAnsi="Arial" w:cs="Arial"/>
                <w:spacing w:val="-1"/>
                <w:sz w:val="20"/>
              </w:rPr>
              <w:t>Independence</w:t>
            </w:r>
            <w:r w:rsidRPr="005948E3">
              <w:rPr>
                <w:rFonts w:ascii="Arial" w:hAnsi="Arial" w:cs="Arial"/>
                <w:spacing w:val="-6"/>
                <w:sz w:val="20"/>
              </w:rPr>
              <w:t xml:space="preserve"> </w:t>
            </w:r>
            <w:r w:rsidRPr="005948E3">
              <w:rPr>
                <w:rFonts w:ascii="Arial" w:hAnsi="Arial" w:cs="Arial"/>
                <w:spacing w:val="-1"/>
                <w:sz w:val="20"/>
              </w:rPr>
              <w:t>Avenue</w:t>
            </w:r>
            <w:r w:rsidRPr="005948E3">
              <w:rPr>
                <w:rFonts w:ascii="Arial" w:hAnsi="Arial" w:cs="Arial"/>
                <w:spacing w:val="-6"/>
                <w:sz w:val="20"/>
              </w:rPr>
              <w:t xml:space="preserve"> </w:t>
            </w:r>
            <w:r w:rsidRPr="005948E3">
              <w:rPr>
                <w:rFonts w:ascii="Arial" w:hAnsi="Arial" w:cs="Arial"/>
                <w:spacing w:val="1"/>
                <w:sz w:val="20"/>
              </w:rPr>
              <w:t>SW,</w:t>
            </w:r>
            <w:r w:rsidRPr="005948E3">
              <w:rPr>
                <w:rFonts w:ascii="Arial" w:hAnsi="Arial" w:cs="Arial"/>
                <w:spacing w:val="-13"/>
                <w:sz w:val="20"/>
              </w:rPr>
              <w:t xml:space="preserve"> </w:t>
            </w:r>
            <w:r w:rsidRPr="005948E3">
              <w:rPr>
                <w:rFonts w:ascii="Arial" w:hAnsi="Arial" w:cs="Arial"/>
                <w:sz w:val="20"/>
              </w:rPr>
              <w:t>Washington,</w:t>
            </w:r>
            <w:r w:rsidRPr="005948E3">
              <w:rPr>
                <w:rFonts w:ascii="Arial" w:hAnsi="Arial" w:cs="Arial"/>
                <w:spacing w:val="-6"/>
                <w:sz w:val="20"/>
              </w:rPr>
              <w:t xml:space="preserve"> </w:t>
            </w:r>
            <w:r w:rsidRPr="005948E3">
              <w:rPr>
                <w:rFonts w:ascii="Arial" w:hAnsi="Arial" w:cs="Arial"/>
                <w:spacing w:val="-1"/>
                <w:sz w:val="20"/>
              </w:rPr>
              <w:t>D.C.</w:t>
            </w:r>
            <w:r w:rsidRPr="005948E3">
              <w:rPr>
                <w:rFonts w:ascii="Arial" w:hAnsi="Arial" w:cs="Arial"/>
                <w:spacing w:val="-6"/>
                <w:sz w:val="20"/>
              </w:rPr>
              <w:t xml:space="preserve"> </w:t>
            </w:r>
            <w:r w:rsidRPr="005948E3">
              <w:rPr>
                <w:rFonts w:ascii="Arial" w:hAnsi="Arial" w:cs="Arial"/>
                <w:spacing w:val="-1"/>
                <w:sz w:val="20"/>
              </w:rPr>
              <w:t>20585-0670;</w:t>
            </w:r>
            <w:r w:rsidRPr="005948E3">
              <w:rPr>
                <w:rFonts w:ascii="Arial" w:hAnsi="Arial" w:cs="Arial"/>
                <w:spacing w:val="-5"/>
                <w:sz w:val="20"/>
              </w:rPr>
              <w:t xml:space="preserve"> </w:t>
            </w:r>
            <w:r w:rsidRPr="005948E3">
              <w:rPr>
                <w:rFonts w:ascii="Arial" w:hAnsi="Arial" w:cs="Arial"/>
                <w:spacing w:val="-1"/>
                <w:sz w:val="20"/>
              </w:rPr>
              <w:t>and</w:t>
            </w:r>
            <w:r w:rsidRPr="005948E3">
              <w:rPr>
                <w:rFonts w:ascii="Arial" w:hAnsi="Arial" w:cs="Arial"/>
                <w:spacing w:val="-6"/>
                <w:sz w:val="20"/>
              </w:rPr>
              <w:t xml:space="preserve"> </w:t>
            </w:r>
            <w:r w:rsidRPr="005948E3">
              <w:rPr>
                <w:rFonts w:ascii="Arial" w:hAnsi="Arial" w:cs="Arial"/>
                <w:spacing w:val="-1"/>
                <w:sz w:val="20"/>
              </w:rPr>
              <w:t>to</w:t>
            </w:r>
            <w:r w:rsidRPr="005948E3">
              <w:rPr>
                <w:rFonts w:ascii="Arial" w:hAnsi="Arial" w:cs="Arial"/>
                <w:spacing w:val="-7"/>
                <w:sz w:val="20"/>
              </w:rPr>
              <w:t xml:space="preserve"> </w:t>
            </w:r>
            <w:r w:rsidRPr="005948E3">
              <w:rPr>
                <w:rFonts w:ascii="Arial" w:hAnsi="Arial" w:cs="Arial"/>
                <w:sz w:val="20"/>
              </w:rPr>
              <w:t>the</w:t>
            </w:r>
            <w:r w:rsidRPr="005948E3">
              <w:rPr>
                <w:rFonts w:ascii="Arial" w:hAnsi="Arial" w:cs="Arial"/>
                <w:spacing w:val="-8"/>
                <w:sz w:val="20"/>
              </w:rPr>
              <w:t xml:space="preserve"> </w:t>
            </w:r>
            <w:r w:rsidRPr="005948E3">
              <w:rPr>
                <w:rFonts w:ascii="Arial" w:hAnsi="Arial" w:cs="Arial"/>
                <w:sz w:val="20"/>
              </w:rPr>
              <w:t>Office</w:t>
            </w:r>
            <w:r w:rsidRPr="005948E3">
              <w:rPr>
                <w:rFonts w:ascii="Arial" w:hAnsi="Arial" w:cs="Arial"/>
                <w:spacing w:val="-7"/>
                <w:sz w:val="20"/>
              </w:rPr>
              <w:t xml:space="preserve"> </w:t>
            </w:r>
            <w:r w:rsidRPr="005948E3">
              <w:rPr>
                <w:rFonts w:ascii="Arial" w:hAnsi="Arial" w:cs="Arial"/>
                <w:spacing w:val="-1"/>
                <w:sz w:val="20"/>
              </w:rPr>
              <w:t>of</w:t>
            </w:r>
            <w:r w:rsidRPr="005948E3">
              <w:rPr>
                <w:rFonts w:ascii="Arial" w:hAnsi="Arial" w:cs="Arial"/>
                <w:spacing w:val="-6"/>
                <w:sz w:val="20"/>
              </w:rPr>
              <w:t xml:space="preserve"> </w:t>
            </w:r>
            <w:r w:rsidRPr="005948E3">
              <w:rPr>
                <w:rFonts w:ascii="Arial" w:hAnsi="Arial" w:cs="Arial"/>
                <w:spacing w:val="-1"/>
                <w:sz w:val="20"/>
              </w:rPr>
              <w:t>Information</w:t>
            </w:r>
            <w:r w:rsidRPr="005948E3">
              <w:rPr>
                <w:rFonts w:ascii="Arial" w:hAnsi="Arial" w:cs="Arial"/>
                <w:spacing w:val="-7"/>
                <w:sz w:val="20"/>
              </w:rPr>
              <w:t xml:space="preserve"> </w:t>
            </w:r>
            <w:r w:rsidRPr="005948E3">
              <w:rPr>
                <w:rFonts w:ascii="Arial" w:hAnsi="Arial" w:cs="Arial"/>
                <w:spacing w:val="-1"/>
                <w:sz w:val="20"/>
              </w:rPr>
              <w:t>and</w:t>
            </w:r>
            <w:r w:rsidRPr="005948E3">
              <w:rPr>
                <w:rFonts w:ascii="Arial" w:hAnsi="Arial" w:cs="Arial"/>
                <w:spacing w:val="90"/>
                <w:w w:val="99"/>
                <w:sz w:val="20"/>
              </w:rPr>
              <w:t xml:space="preserve"> </w:t>
            </w:r>
            <w:r w:rsidRPr="005948E3">
              <w:rPr>
                <w:rFonts w:ascii="Arial" w:hAnsi="Arial" w:cs="Arial"/>
                <w:sz w:val="20"/>
              </w:rPr>
              <w:t>Regulatory</w:t>
            </w:r>
            <w:r w:rsidRPr="005948E3">
              <w:rPr>
                <w:rFonts w:ascii="Arial" w:hAnsi="Arial" w:cs="Arial"/>
                <w:spacing w:val="-8"/>
                <w:sz w:val="20"/>
              </w:rPr>
              <w:t xml:space="preserve"> </w:t>
            </w:r>
            <w:r w:rsidRPr="005948E3">
              <w:rPr>
                <w:rFonts w:ascii="Arial" w:hAnsi="Arial" w:cs="Arial"/>
                <w:sz w:val="20"/>
              </w:rPr>
              <w:t>Affairs,</w:t>
            </w:r>
            <w:r w:rsidRPr="005948E3">
              <w:rPr>
                <w:rFonts w:ascii="Arial" w:hAnsi="Arial" w:cs="Arial"/>
                <w:spacing w:val="-6"/>
                <w:sz w:val="20"/>
              </w:rPr>
              <w:t xml:space="preserve"> </w:t>
            </w:r>
            <w:r w:rsidRPr="005948E3">
              <w:rPr>
                <w:rFonts w:ascii="Arial" w:hAnsi="Arial" w:cs="Arial"/>
                <w:sz w:val="20"/>
              </w:rPr>
              <w:t>Office</w:t>
            </w:r>
            <w:r w:rsidRPr="005948E3">
              <w:rPr>
                <w:rFonts w:ascii="Arial" w:hAnsi="Arial" w:cs="Arial"/>
                <w:spacing w:val="-7"/>
                <w:sz w:val="20"/>
              </w:rPr>
              <w:t xml:space="preserve"> </w:t>
            </w:r>
            <w:r w:rsidRPr="005948E3">
              <w:rPr>
                <w:rFonts w:ascii="Arial" w:hAnsi="Arial" w:cs="Arial"/>
                <w:spacing w:val="-1"/>
                <w:sz w:val="20"/>
              </w:rPr>
              <w:t>of</w:t>
            </w:r>
            <w:r w:rsidRPr="005948E3">
              <w:rPr>
                <w:rFonts w:ascii="Arial" w:hAnsi="Arial" w:cs="Arial"/>
                <w:spacing w:val="-6"/>
                <w:sz w:val="20"/>
              </w:rPr>
              <w:t xml:space="preserve"> </w:t>
            </w:r>
            <w:r w:rsidRPr="005948E3">
              <w:rPr>
                <w:rFonts w:ascii="Arial" w:hAnsi="Arial" w:cs="Arial"/>
                <w:spacing w:val="-1"/>
                <w:sz w:val="20"/>
              </w:rPr>
              <w:t>Management</w:t>
            </w:r>
            <w:r w:rsidRPr="005948E3">
              <w:rPr>
                <w:rFonts w:ascii="Arial" w:hAnsi="Arial" w:cs="Arial"/>
                <w:spacing w:val="-7"/>
                <w:sz w:val="20"/>
              </w:rPr>
              <w:t xml:space="preserve"> </w:t>
            </w:r>
            <w:r w:rsidRPr="005948E3">
              <w:rPr>
                <w:rFonts w:ascii="Arial" w:hAnsi="Arial" w:cs="Arial"/>
                <w:sz w:val="20"/>
              </w:rPr>
              <w:t>and</w:t>
            </w:r>
            <w:r w:rsidRPr="005948E3">
              <w:rPr>
                <w:rFonts w:ascii="Arial" w:hAnsi="Arial" w:cs="Arial"/>
                <w:spacing w:val="-4"/>
                <w:sz w:val="20"/>
              </w:rPr>
              <w:t xml:space="preserve"> </w:t>
            </w:r>
            <w:r w:rsidRPr="005948E3">
              <w:rPr>
                <w:rFonts w:ascii="Arial" w:hAnsi="Arial" w:cs="Arial"/>
                <w:spacing w:val="-1"/>
                <w:sz w:val="20"/>
              </w:rPr>
              <w:t>Budget,</w:t>
            </w:r>
            <w:r w:rsidRPr="005948E3">
              <w:rPr>
                <w:rFonts w:ascii="Arial" w:hAnsi="Arial" w:cs="Arial"/>
                <w:spacing w:val="-5"/>
                <w:sz w:val="20"/>
              </w:rPr>
              <w:t xml:space="preserve"> </w:t>
            </w:r>
            <w:r w:rsidRPr="005948E3">
              <w:rPr>
                <w:rFonts w:ascii="Arial" w:hAnsi="Arial" w:cs="Arial"/>
                <w:spacing w:val="-1"/>
                <w:sz w:val="20"/>
              </w:rPr>
              <w:t>Washington,</w:t>
            </w:r>
            <w:r w:rsidRPr="005948E3">
              <w:rPr>
                <w:rFonts w:ascii="Arial" w:hAnsi="Arial" w:cs="Arial"/>
                <w:spacing w:val="-5"/>
                <w:sz w:val="20"/>
              </w:rPr>
              <w:t xml:space="preserve"> </w:t>
            </w:r>
            <w:r w:rsidRPr="005948E3">
              <w:rPr>
                <w:rFonts w:ascii="Arial" w:hAnsi="Arial" w:cs="Arial"/>
                <w:spacing w:val="-1"/>
                <w:sz w:val="20"/>
              </w:rPr>
              <w:t>D.C.</w:t>
            </w:r>
            <w:r w:rsidRPr="005948E3">
              <w:rPr>
                <w:rFonts w:ascii="Arial" w:hAnsi="Arial" w:cs="Arial"/>
                <w:spacing w:val="-4"/>
                <w:sz w:val="20"/>
              </w:rPr>
              <w:t xml:space="preserve"> </w:t>
            </w:r>
            <w:r w:rsidRPr="005948E3">
              <w:rPr>
                <w:rFonts w:ascii="Arial" w:hAnsi="Arial" w:cs="Arial"/>
                <w:spacing w:val="-1"/>
                <w:sz w:val="20"/>
              </w:rPr>
              <w:t>20503.</w:t>
            </w:r>
            <w:r w:rsidRPr="005948E3">
              <w:rPr>
                <w:rFonts w:ascii="Arial" w:hAnsi="Arial" w:cs="Arial"/>
                <w:spacing w:val="45"/>
                <w:sz w:val="20"/>
              </w:rPr>
              <w:t xml:space="preserve"> </w:t>
            </w:r>
            <w:r w:rsidRPr="005948E3">
              <w:rPr>
                <w:rFonts w:ascii="Arial" w:hAnsi="Arial" w:cs="Arial"/>
                <w:sz w:val="20"/>
              </w:rPr>
              <w:t>A</w:t>
            </w:r>
            <w:r w:rsidRPr="005948E3">
              <w:rPr>
                <w:rFonts w:ascii="Arial" w:hAnsi="Arial" w:cs="Arial"/>
                <w:spacing w:val="-7"/>
                <w:sz w:val="20"/>
              </w:rPr>
              <w:t xml:space="preserve"> </w:t>
            </w:r>
            <w:r w:rsidRPr="005948E3">
              <w:rPr>
                <w:rFonts w:ascii="Arial" w:hAnsi="Arial" w:cs="Arial"/>
                <w:sz w:val="20"/>
              </w:rPr>
              <w:t>person</w:t>
            </w:r>
            <w:r w:rsidRPr="005948E3">
              <w:rPr>
                <w:rFonts w:ascii="Arial" w:hAnsi="Arial" w:cs="Arial"/>
                <w:spacing w:val="-7"/>
                <w:sz w:val="20"/>
              </w:rPr>
              <w:t xml:space="preserve"> </w:t>
            </w:r>
            <w:r w:rsidRPr="005948E3">
              <w:rPr>
                <w:rFonts w:ascii="Arial" w:hAnsi="Arial" w:cs="Arial"/>
                <w:spacing w:val="-1"/>
                <w:sz w:val="20"/>
              </w:rPr>
              <w:t>is</w:t>
            </w:r>
            <w:r w:rsidRPr="005948E3">
              <w:rPr>
                <w:rFonts w:ascii="Arial" w:hAnsi="Arial" w:cs="Arial"/>
                <w:spacing w:val="-5"/>
                <w:sz w:val="20"/>
              </w:rPr>
              <w:t xml:space="preserve"> </w:t>
            </w:r>
            <w:r w:rsidRPr="005948E3">
              <w:rPr>
                <w:rFonts w:ascii="Arial" w:hAnsi="Arial" w:cs="Arial"/>
                <w:sz w:val="20"/>
              </w:rPr>
              <w:t>not</w:t>
            </w:r>
            <w:r w:rsidRPr="005948E3">
              <w:rPr>
                <w:rFonts w:ascii="Arial" w:hAnsi="Arial" w:cs="Arial"/>
                <w:spacing w:val="80"/>
                <w:w w:val="99"/>
                <w:sz w:val="20"/>
              </w:rPr>
              <w:t xml:space="preserve"> </w:t>
            </w:r>
            <w:r w:rsidRPr="005948E3">
              <w:rPr>
                <w:rFonts w:ascii="Arial" w:hAnsi="Arial" w:cs="Arial"/>
                <w:spacing w:val="-1"/>
                <w:sz w:val="20"/>
              </w:rPr>
              <w:t>required</w:t>
            </w:r>
            <w:r w:rsidRPr="005948E3">
              <w:rPr>
                <w:rFonts w:ascii="Arial" w:hAnsi="Arial" w:cs="Arial"/>
                <w:spacing w:val="-7"/>
                <w:sz w:val="20"/>
              </w:rPr>
              <w:t xml:space="preserve"> </w:t>
            </w:r>
            <w:r w:rsidRPr="005948E3">
              <w:rPr>
                <w:rFonts w:ascii="Arial" w:hAnsi="Arial" w:cs="Arial"/>
                <w:spacing w:val="-1"/>
                <w:sz w:val="20"/>
              </w:rPr>
              <w:t>to</w:t>
            </w:r>
            <w:r w:rsidRPr="005948E3">
              <w:rPr>
                <w:rFonts w:ascii="Arial" w:hAnsi="Arial" w:cs="Arial"/>
                <w:spacing w:val="-4"/>
                <w:sz w:val="20"/>
              </w:rPr>
              <w:t xml:space="preserve"> </w:t>
            </w:r>
            <w:r w:rsidRPr="005948E3">
              <w:rPr>
                <w:rFonts w:ascii="Arial" w:hAnsi="Arial" w:cs="Arial"/>
                <w:sz w:val="20"/>
              </w:rPr>
              <w:t>respond</w:t>
            </w:r>
            <w:r w:rsidRPr="005948E3">
              <w:rPr>
                <w:rFonts w:ascii="Arial" w:hAnsi="Arial" w:cs="Arial"/>
                <w:spacing w:val="-6"/>
                <w:sz w:val="20"/>
              </w:rPr>
              <w:t xml:space="preserve"> </w:t>
            </w:r>
            <w:r w:rsidRPr="005948E3">
              <w:rPr>
                <w:rFonts w:ascii="Arial" w:hAnsi="Arial" w:cs="Arial"/>
                <w:spacing w:val="-1"/>
                <w:sz w:val="20"/>
              </w:rPr>
              <w:t>to</w:t>
            </w:r>
            <w:r w:rsidRPr="005948E3">
              <w:rPr>
                <w:rFonts w:ascii="Arial" w:hAnsi="Arial" w:cs="Arial"/>
                <w:spacing w:val="-4"/>
                <w:sz w:val="20"/>
              </w:rPr>
              <w:t xml:space="preserve"> </w:t>
            </w:r>
            <w:r w:rsidRPr="005948E3">
              <w:rPr>
                <w:rFonts w:ascii="Arial" w:hAnsi="Arial" w:cs="Arial"/>
                <w:spacing w:val="-1"/>
                <w:sz w:val="20"/>
              </w:rPr>
              <w:t>the</w:t>
            </w:r>
            <w:r w:rsidRPr="005948E3">
              <w:rPr>
                <w:rFonts w:ascii="Arial" w:hAnsi="Arial" w:cs="Arial"/>
                <w:spacing w:val="-4"/>
                <w:sz w:val="20"/>
              </w:rPr>
              <w:t xml:space="preserve"> </w:t>
            </w:r>
            <w:r w:rsidRPr="005948E3">
              <w:rPr>
                <w:rFonts w:ascii="Arial" w:hAnsi="Arial" w:cs="Arial"/>
                <w:sz w:val="20"/>
              </w:rPr>
              <w:t>collection</w:t>
            </w:r>
            <w:r w:rsidRPr="005948E3">
              <w:rPr>
                <w:rFonts w:ascii="Arial" w:hAnsi="Arial" w:cs="Arial"/>
                <w:spacing w:val="-6"/>
                <w:sz w:val="20"/>
              </w:rPr>
              <w:t xml:space="preserve"> </w:t>
            </w:r>
            <w:r w:rsidRPr="005948E3">
              <w:rPr>
                <w:rFonts w:ascii="Arial" w:hAnsi="Arial" w:cs="Arial"/>
                <w:spacing w:val="-1"/>
                <w:sz w:val="20"/>
              </w:rPr>
              <w:t>of</w:t>
            </w:r>
            <w:r w:rsidRPr="005948E3">
              <w:rPr>
                <w:rFonts w:ascii="Arial" w:hAnsi="Arial" w:cs="Arial"/>
                <w:spacing w:val="-5"/>
                <w:sz w:val="20"/>
              </w:rPr>
              <w:t xml:space="preserve"> </w:t>
            </w:r>
            <w:r w:rsidRPr="005948E3">
              <w:rPr>
                <w:rFonts w:ascii="Arial" w:hAnsi="Arial" w:cs="Arial"/>
                <w:spacing w:val="-1"/>
                <w:sz w:val="20"/>
              </w:rPr>
              <w:t>information</w:t>
            </w:r>
            <w:r w:rsidRPr="005948E3">
              <w:rPr>
                <w:rFonts w:ascii="Arial" w:hAnsi="Arial" w:cs="Arial"/>
                <w:spacing w:val="-6"/>
                <w:sz w:val="20"/>
              </w:rPr>
              <w:t xml:space="preserve"> </w:t>
            </w:r>
            <w:r w:rsidRPr="005948E3">
              <w:rPr>
                <w:rFonts w:ascii="Arial" w:hAnsi="Arial" w:cs="Arial"/>
                <w:sz w:val="20"/>
              </w:rPr>
              <w:t>unless</w:t>
            </w:r>
            <w:r w:rsidRPr="005948E3">
              <w:rPr>
                <w:rFonts w:ascii="Arial" w:hAnsi="Arial" w:cs="Arial"/>
                <w:spacing w:val="-5"/>
                <w:sz w:val="20"/>
              </w:rPr>
              <w:t xml:space="preserve"> </w:t>
            </w:r>
            <w:r w:rsidRPr="005948E3">
              <w:rPr>
                <w:rFonts w:ascii="Arial" w:hAnsi="Arial" w:cs="Arial"/>
                <w:spacing w:val="-1"/>
                <w:sz w:val="20"/>
              </w:rPr>
              <w:t>the</w:t>
            </w:r>
            <w:r w:rsidRPr="005948E3">
              <w:rPr>
                <w:rFonts w:ascii="Arial" w:hAnsi="Arial" w:cs="Arial"/>
                <w:spacing w:val="-6"/>
                <w:sz w:val="20"/>
              </w:rPr>
              <w:t xml:space="preserve"> </w:t>
            </w:r>
            <w:r w:rsidRPr="005948E3">
              <w:rPr>
                <w:rFonts w:ascii="Arial" w:hAnsi="Arial" w:cs="Arial"/>
                <w:spacing w:val="-1"/>
                <w:sz w:val="20"/>
              </w:rPr>
              <w:t>form</w:t>
            </w:r>
            <w:r w:rsidRPr="005948E3">
              <w:rPr>
                <w:rFonts w:ascii="Arial" w:hAnsi="Arial" w:cs="Arial"/>
                <w:spacing w:val="-2"/>
                <w:sz w:val="20"/>
              </w:rPr>
              <w:t xml:space="preserve"> </w:t>
            </w:r>
            <w:r w:rsidRPr="005948E3">
              <w:rPr>
                <w:rFonts w:ascii="Arial" w:hAnsi="Arial" w:cs="Arial"/>
                <w:spacing w:val="-1"/>
                <w:sz w:val="20"/>
              </w:rPr>
              <w:t>displays</w:t>
            </w:r>
            <w:r w:rsidRPr="005948E3">
              <w:rPr>
                <w:rFonts w:ascii="Arial" w:hAnsi="Arial" w:cs="Arial"/>
                <w:spacing w:val="-3"/>
                <w:sz w:val="20"/>
              </w:rPr>
              <w:t xml:space="preserve"> </w:t>
            </w:r>
            <w:r w:rsidRPr="005948E3">
              <w:rPr>
                <w:rFonts w:ascii="Arial" w:hAnsi="Arial" w:cs="Arial"/>
                <w:sz w:val="20"/>
              </w:rPr>
              <w:t>a</w:t>
            </w:r>
            <w:r w:rsidRPr="005948E3">
              <w:rPr>
                <w:rFonts w:ascii="Arial" w:hAnsi="Arial" w:cs="Arial"/>
                <w:spacing w:val="-4"/>
                <w:sz w:val="20"/>
              </w:rPr>
              <w:t xml:space="preserve"> </w:t>
            </w:r>
            <w:r w:rsidRPr="005948E3">
              <w:rPr>
                <w:rFonts w:ascii="Arial" w:hAnsi="Arial" w:cs="Arial"/>
                <w:spacing w:val="-1"/>
                <w:sz w:val="20"/>
              </w:rPr>
              <w:t>valid</w:t>
            </w:r>
            <w:r w:rsidRPr="005948E3">
              <w:rPr>
                <w:rFonts w:ascii="Arial" w:hAnsi="Arial" w:cs="Arial"/>
                <w:spacing w:val="-4"/>
                <w:sz w:val="20"/>
              </w:rPr>
              <w:t xml:space="preserve"> </w:t>
            </w:r>
            <w:r w:rsidRPr="005948E3">
              <w:rPr>
                <w:rFonts w:ascii="Arial" w:hAnsi="Arial" w:cs="Arial"/>
                <w:sz w:val="20"/>
              </w:rPr>
              <w:t>OMB</w:t>
            </w:r>
            <w:r w:rsidRPr="005948E3">
              <w:rPr>
                <w:rFonts w:ascii="Arial" w:hAnsi="Arial" w:cs="Arial"/>
                <w:spacing w:val="-7"/>
                <w:sz w:val="20"/>
              </w:rPr>
              <w:t xml:space="preserve"> </w:t>
            </w:r>
            <w:r w:rsidRPr="005948E3">
              <w:rPr>
                <w:rFonts w:ascii="Arial" w:hAnsi="Arial" w:cs="Arial"/>
                <w:sz w:val="20"/>
              </w:rPr>
              <w:t>number.</w:t>
            </w:r>
          </w:p>
        </w:tc>
      </w:tr>
      <w:tr w:rsidR="00012EE5" w:rsidRPr="00886258" w14:paraId="37E70E6E" w14:textId="77777777">
        <w:trPr>
          <w:trHeight w:hRule="exact" w:val="6410"/>
        </w:trPr>
        <w:tc>
          <w:tcPr>
            <w:tcW w:w="1450" w:type="dxa"/>
            <w:tcBorders>
              <w:top w:val="single" w:sz="8" w:space="0" w:color="000000"/>
              <w:left w:val="single" w:sz="8" w:space="0" w:color="000000"/>
              <w:bottom w:val="single" w:sz="8" w:space="0" w:color="000000"/>
              <w:right w:val="single" w:sz="8" w:space="0" w:color="000000"/>
            </w:tcBorders>
          </w:tcPr>
          <w:p w14:paraId="37E70E59" w14:textId="77777777" w:rsidR="00012EE5" w:rsidRPr="005948E3" w:rsidRDefault="00012EE5">
            <w:pPr>
              <w:pStyle w:val="TableParagraph"/>
              <w:rPr>
                <w:rFonts w:ascii="Arial" w:eastAsia="Times New Roman" w:hAnsi="Arial" w:cs="Arial"/>
                <w:sz w:val="20"/>
                <w:szCs w:val="20"/>
              </w:rPr>
            </w:pPr>
          </w:p>
          <w:p w14:paraId="37E70E5A" w14:textId="77777777" w:rsidR="00012EE5" w:rsidRPr="005948E3" w:rsidRDefault="00012EE5">
            <w:pPr>
              <w:pStyle w:val="TableParagraph"/>
              <w:rPr>
                <w:rFonts w:ascii="Arial" w:eastAsia="Times New Roman" w:hAnsi="Arial" w:cs="Arial"/>
                <w:sz w:val="20"/>
                <w:szCs w:val="20"/>
              </w:rPr>
            </w:pPr>
          </w:p>
          <w:p w14:paraId="37E70E5B" w14:textId="77777777" w:rsidR="00012EE5" w:rsidRPr="005948E3" w:rsidRDefault="00012EE5">
            <w:pPr>
              <w:pStyle w:val="TableParagraph"/>
              <w:rPr>
                <w:rFonts w:ascii="Arial" w:eastAsia="Times New Roman" w:hAnsi="Arial" w:cs="Arial"/>
                <w:sz w:val="20"/>
                <w:szCs w:val="20"/>
              </w:rPr>
            </w:pPr>
          </w:p>
          <w:p w14:paraId="37E70E5C" w14:textId="77777777" w:rsidR="00012EE5" w:rsidRPr="005948E3" w:rsidRDefault="00012EE5">
            <w:pPr>
              <w:pStyle w:val="TableParagraph"/>
              <w:rPr>
                <w:rFonts w:ascii="Arial" w:eastAsia="Times New Roman" w:hAnsi="Arial" w:cs="Arial"/>
                <w:sz w:val="20"/>
                <w:szCs w:val="20"/>
              </w:rPr>
            </w:pPr>
          </w:p>
          <w:p w14:paraId="37E70E5D" w14:textId="77777777" w:rsidR="00012EE5" w:rsidRPr="005948E3" w:rsidRDefault="00012EE5">
            <w:pPr>
              <w:pStyle w:val="TableParagraph"/>
              <w:rPr>
                <w:rFonts w:ascii="Arial" w:eastAsia="Times New Roman" w:hAnsi="Arial" w:cs="Arial"/>
                <w:sz w:val="20"/>
                <w:szCs w:val="20"/>
              </w:rPr>
            </w:pPr>
          </w:p>
          <w:p w14:paraId="37E70E5E" w14:textId="77777777" w:rsidR="00012EE5" w:rsidRPr="005948E3" w:rsidRDefault="00012EE5">
            <w:pPr>
              <w:pStyle w:val="TableParagraph"/>
              <w:rPr>
                <w:rFonts w:ascii="Arial" w:eastAsia="Times New Roman" w:hAnsi="Arial" w:cs="Arial"/>
                <w:sz w:val="20"/>
                <w:szCs w:val="20"/>
              </w:rPr>
            </w:pPr>
          </w:p>
          <w:p w14:paraId="37E70E5F" w14:textId="77777777" w:rsidR="00012EE5" w:rsidRPr="005948E3" w:rsidRDefault="00012EE5">
            <w:pPr>
              <w:pStyle w:val="TableParagraph"/>
              <w:rPr>
                <w:rFonts w:ascii="Arial" w:eastAsia="Times New Roman" w:hAnsi="Arial" w:cs="Arial"/>
                <w:sz w:val="20"/>
                <w:szCs w:val="20"/>
              </w:rPr>
            </w:pPr>
          </w:p>
          <w:p w14:paraId="37E70E60" w14:textId="77777777" w:rsidR="00012EE5" w:rsidRPr="005948E3" w:rsidRDefault="00012EE5">
            <w:pPr>
              <w:pStyle w:val="TableParagraph"/>
              <w:rPr>
                <w:rFonts w:ascii="Arial" w:eastAsia="Times New Roman" w:hAnsi="Arial" w:cs="Arial"/>
                <w:sz w:val="20"/>
                <w:szCs w:val="20"/>
              </w:rPr>
            </w:pPr>
          </w:p>
          <w:p w14:paraId="37E70E61" w14:textId="77777777" w:rsidR="00012EE5" w:rsidRPr="005948E3" w:rsidRDefault="00012EE5">
            <w:pPr>
              <w:pStyle w:val="TableParagraph"/>
              <w:rPr>
                <w:rFonts w:ascii="Arial" w:eastAsia="Times New Roman" w:hAnsi="Arial" w:cs="Arial"/>
                <w:sz w:val="20"/>
                <w:szCs w:val="20"/>
              </w:rPr>
            </w:pPr>
          </w:p>
          <w:p w14:paraId="37E70E62" w14:textId="77777777" w:rsidR="00012EE5" w:rsidRPr="005948E3" w:rsidRDefault="00012EE5">
            <w:pPr>
              <w:pStyle w:val="TableParagraph"/>
              <w:rPr>
                <w:rFonts w:ascii="Arial" w:eastAsia="Times New Roman" w:hAnsi="Arial" w:cs="Arial"/>
                <w:sz w:val="20"/>
                <w:szCs w:val="20"/>
              </w:rPr>
            </w:pPr>
          </w:p>
          <w:p w14:paraId="37E70E63" w14:textId="77777777" w:rsidR="00012EE5" w:rsidRPr="005948E3" w:rsidRDefault="00012EE5">
            <w:pPr>
              <w:pStyle w:val="TableParagraph"/>
              <w:rPr>
                <w:rFonts w:ascii="Arial" w:eastAsia="Times New Roman" w:hAnsi="Arial" w:cs="Arial"/>
                <w:sz w:val="20"/>
                <w:szCs w:val="20"/>
              </w:rPr>
            </w:pPr>
          </w:p>
          <w:p w14:paraId="37E70E64" w14:textId="77777777" w:rsidR="00012EE5" w:rsidRPr="005948E3" w:rsidRDefault="00012EE5">
            <w:pPr>
              <w:pStyle w:val="TableParagraph"/>
              <w:spacing w:before="9"/>
              <w:rPr>
                <w:rFonts w:ascii="Arial" w:eastAsia="Times New Roman" w:hAnsi="Arial" w:cs="Arial"/>
                <w:sz w:val="16"/>
                <w:szCs w:val="16"/>
              </w:rPr>
            </w:pPr>
          </w:p>
          <w:p w14:paraId="37E70E65" w14:textId="2A99C4E3" w:rsidR="00012EE5" w:rsidRPr="00886258" w:rsidRDefault="00752DDA">
            <w:pPr>
              <w:pStyle w:val="TableParagraph"/>
              <w:spacing w:line="490" w:lineRule="auto"/>
              <w:ind w:left="99" w:right="5"/>
              <w:rPr>
                <w:rFonts w:ascii="Arial" w:eastAsia="Arial" w:hAnsi="Arial" w:cs="Arial"/>
                <w:sz w:val="20"/>
                <w:szCs w:val="20"/>
              </w:rPr>
            </w:pPr>
            <w:r w:rsidRPr="005948E3">
              <w:rPr>
                <w:rFonts w:ascii="Arial" w:hAnsi="Arial" w:cs="Arial"/>
                <w:b/>
                <w:w w:val="95"/>
                <w:sz w:val="20"/>
              </w:rPr>
              <w:t>DISCLOSURE</w:t>
            </w:r>
            <w:r w:rsidRPr="005948E3">
              <w:rPr>
                <w:rFonts w:ascii="Arial" w:hAnsi="Arial" w:cs="Arial"/>
                <w:b/>
                <w:spacing w:val="21"/>
                <w:w w:val="99"/>
                <w:sz w:val="20"/>
              </w:rPr>
              <w:t xml:space="preserve"> </w:t>
            </w:r>
            <w:r w:rsidRPr="005948E3">
              <w:rPr>
                <w:rFonts w:ascii="Arial" w:hAnsi="Arial" w:cs="Arial"/>
                <w:b/>
                <w:sz w:val="20"/>
              </w:rPr>
              <w:t>OF</w:t>
            </w:r>
            <w:r w:rsidRPr="005948E3">
              <w:rPr>
                <w:rFonts w:ascii="Arial" w:hAnsi="Arial" w:cs="Arial"/>
                <w:b/>
                <w:spacing w:val="-8"/>
                <w:sz w:val="20"/>
              </w:rPr>
              <w:t xml:space="preserve"> </w:t>
            </w:r>
            <w:r w:rsidRPr="005948E3">
              <w:rPr>
                <w:rFonts w:ascii="Arial" w:hAnsi="Arial" w:cs="Arial"/>
                <w:b/>
                <w:sz w:val="20"/>
              </w:rPr>
              <w:t>INFOR-</w:t>
            </w:r>
            <w:r w:rsidRPr="005948E3">
              <w:rPr>
                <w:rFonts w:ascii="Arial" w:hAnsi="Arial" w:cs="Arial"/>
                <w:b/>
                <w:spacing w:val="25"/>
                <w:w w:val="99"/>
                <w:sz w:val="20"/>
              </w:rPr>
              <w:t xml:space="preserve"> </w:t>
            </w:r>
            <w:r w:rsidRPr="005948E3">
              <w:rPr>
                <w:rFonts w:ascii="Arial" w:hAnsi="Arial" w:cs="Arial"/>
                <w:b/>
                <w:sz w:val="20"/>
              </w:rPr>
              <w:t>MATION</w:t>
            </w:r>
          </w:p>
        </w:tc>
        <w:tc>
          <w:tcPr>
            <w:tcW w:w="9370" w:type="dxa"/>
            <w:tcBorders>
              <w:top w:val="single" w:sz="8" w:space="0" w:color="000000"/>
              <w:left w:val="single" w:sz="8" w:space="0" w:color="000000"/>
              <w:bottom w:val="single" w:sz="8" w:space="0" w:color="000000"/>
              <w:right w:val="single" w:sz="8" w:space="0" w:color="000000"/>
            </w:tcBorders>
          </w:tcPr>
          <w:p w14:paraId="37E70E66" w14:textId="77777777" w:rsidR="00012EE5" w:rsidRPr="00886258" w:rsidRDefault="00752DDA">
            <w:pPr>
              <w:pStyle w:val="TableParagraph"/>
              <w:spacing w:before="56"/>
              <w:ind w:left="89" w:right="679"/>
              <w:rPr>
                <w:rFonts w:ascii="Arial" w:eastAsia="Arial" w:hAnsi="Arial" w:cs="Arial"/>
                <w:sz w:val="20"/>
                <w:szCs w:val="20"/>
              </w:rPr>
            </w:pPr>
            <w:r w:rsidRPr="005948E3">
              <w:rPr>
                <w:rFonts w:ascii="Arial" w:hAnsi="Arial" w:cs="Arial"/>
                <w:spacing w:val="-1"/>
                <w:sz w:val="20"/>
              </w:rPr>
              <w:t>The</w:t>
            </w:r>
            <w:r w:rsidRPr="005948E3">
              <w:rPr>
                <w:rFonts w:ascii="Arial" w:hAnsi="Arial" w:cs="Arial"/>
                <w:spacing w:val="-11"/>
                <w:sz w:val="20"/>
              </w:rPr>
              <w:t xml:space="preserve"> </w:t>
            </w:r>
            <w:r w:rsidRPr="005948E3">
              <w:rPr>
                <w:rFonts w:ascii="Arial" w:hAnsi="Arial" w:cs="Arial"/>
                <w:spacing w:val="-2"/>
                <w:sz w:val="20"/>
              </w:rPr>
              <w:t>following</w:t>
            </w:r>
            <w:r w:rsidRPr="005948E3">
              <w:rPr>
                <w:rFonts w:ascii="Arial" w:hAnsi="Arial" w:cs="Arial"/>
                <w:spacing w:val="-9"/>
                <w:sz w:val="20"/>
              </w:rPr>
              <w:t xml:space="preserve"> </w:t>
            </w:r>
            <w:r w:rsidRPr="005948E3">
              <w:rPr>
                <w:rFonts w:ascii="Arial" w:hAnsi="Arial" w:cs="Arial"/>
                <w:spacing w:val="-2"/>
                <w:sz w:val="20"/>
              </w:rPr>
              <w:t>information</w:t>
            </w:r>
            <w:r w:rsidRPr="005948E3">
              <w:rPr>
                <w:rFonts w:ascii="Arial" w:hAnsi="Arial" w:cs="Arial"/>
                <w:spacing w:val="-11"/>
                <w:sz w:val="20"/>
              </w:rPr>
              <w:t xml:space="preserve"> </w:t>
            </w:r>
            <w:r w:rsidRPr="005948E3">
              <w:rPr>
                <w:rFonts w:ascii="Arial" w:hAnsi="Arial" w:cs="Arial"/>
                <w:spacing w:val="-2"/>
                <w:sz w:val="20"/>
              </w:rPr>
              <w:t>reported</w:t>
            </w:r>
            <w:r w:rsidRPr="005948E3">
              <w:rPr>
                <w:rFonts w:ascii="Arial" w:hAnsi="Arial" w:cs="Arial"/>
                <w:spacing w:val="-9"/>
                <w:sz w:val="20"/>
              </w:rPr>
              <w:t xml:space="preserve"> </w:t>
            </w:r>
            <w:r w:rsidRPr="005948E3">
              <w:rPr>
                <w:rFonts w:ascii="Arial" w:hAnsi="Arial" w:cs="Arial"/>
                <w:spacing w:val="-1"/>
                <w:sz w:val="20"/>
              </w:rPr>
              <w:t>on</w:t>
            </w:r>
            <w:r w:rsidRPr="005948E3">
              <w:rPr>
                <w:rFonts w:ascii="Arial" w:hAnsi="Arial" w:cs="Arial"/>
                <w:spacing w:val="-11"/>
                <w:sz w:val="20"/>
              </w:rPr>
              <w:t xml:space="preserve"> </w:t>
            </w:r>
            <w:r w:rsidRPr="005948E3">
              <w:rPr>
                <w:rFonts w:ascii="Arial" w:hAnsi="Arial" w:cs="Arial"/>
                <w:spacing w:val="-2"/>
                <w:sz w:val="20"/>
              </w:rPr>
              <w:t>this</w:t>
            </w:r>
            <w:r w:rsidRPr="005948E3">
              <w:rPr>
                <w:rFonts w:ascii="Arial" w:hAnsi="Arial" w:cs="Arial"/>
                <w:spacing w:val="-7"/>
                <w:sz w:val="20"/>
              </w:rPr>
              <w:t xml:space="preserve"> </w:t>
            </w:r>
            <w:r w:rsidRPr="005948E3">
              <w:rPr>
                <w:rFonts w:ascii="Arial" w:hAnsi="Arial" w:cs="Arial"/>
                <w:spacing w:val="-2"/>
                <w:sz w:val="20"/>
              </w:rPr>
              <w:t>survey</w:t>
            </w:r>
            <w:r w:rsidRPr="005948E3">
              <w:rPr>
                <w:rFonts w:ascii="Arial" w:hAnsi="Arial" w:cs="Arial"/>
                <w:spacing w:val="-12"/>
                <w:sz w:val="20"/>
              </w:rPr>
              <w:t xml:space="preserve"> </w:t>
            </w:r>
            <w:r w:rsidRPr="005948E3">
              <w:rPr>
                <w:rFonts w:ascii="Arial" w:hAnsi="Arial" w:cs="Arial"/>
                <w:spacing w:val="-2"/>
                <w:sz w:val="20"/>
              </w:rPr>
              <w:t>will</w:t>
            </w:r>
            <w:r w:rsidRPr="005948E3">
              <w:rPr>
                <w:rFonts w:ascii="Arial" w:hAnsi="Arial" w:cs="Arial"/>
                <w:spacing w:val="-8"/>
                <w:sz w:val="20"/>
              </w:rPr>
              <w:t xml:space="preserve"> </w:t>
            </w:r>
            <w:r w:rsidRPr="005948E3">
              <w:rPr>
                <w:rFonts w:ascii="Arial" w:hAnsi="Arial" w:cs="Arial"/>
                <w:spacing w:val="-2"/>
                <w:sz w:val="20"/>
              </w:rPr>
              <w:t>be</w:t>
            </w:r>
            <w:r w:rsidRPr="005948E3">
              <w:rPr>
                <w:rFonts w:ascii="Arial" w:hAnsi="Arial" w:cs="Arial"/>
                <w:spacing w:val="-9"/>
                <w:sz w:val="20"/>
              </w:rPr>
              <w:t xml:space="preserve"> </w:t>
            </w:r>
            <w:r w:rsidRPr="005948E3">
              <w:rPr>
                <w:rFonts w:ascii="Arial" w:hAnsi="Arial" w:cs="Arial"/>
                <w:spacing w:val="-2"/>
                <w:sz w:val="20"/>
              </w:rPr>
              <w:t>protected</w:t>
            </w:r>
            <w:r w:rsidRPr="005948E3">
              <w:rPr>
                <w:rFonts w:ascii="Arial" w:hAnsi="Arial" w:cs="Arial"/>
                <w:spacing w:val="-9"/>
                <w:sz w:val="20"/>
              </w:rPr>
              <w:t xml:space="preserve"> </w:t>
            </w:r>
            <w:r w:rsidRPr="005948E3">
              <w:rPr>
                <w:rFonts w:ascii="Arial" w:hAnsi="Arial" w:cs="Arial"/>
                <w:spacing w:val="-2"/>
                <w:sz w:val="20"/>
              </w:rPr>
              <w:t>and</w:t>
            </w:r>
            <w:r w:rsidRPr="005948E3">
              <w:rPr>
                <w:rFonts w:ascii="Arial" w:hAnsi="Arial" w:cs="Arial"/>
                <w:spacing w:val="-9"/>
                <w:sz w:val="20"/>
              </w:rPr>
              <w:t xml:space="preserve"> </w:t>
            </w:r>
            <w:r w:rsidRPr="005948E3">
              <w:rPr>
                <w:rFonts w:ascii="Arial" w:hAnsi="Arial" w:cs="Arial"/>
                <w:spacing w:val="-2"/>
                <w:sz w:val="20"/>
              </w:rPr>
              <w:t>not</w:t>
            </w:r>
            <w:r w:rsidRPr="005948E3">
              <w:rPr>
                <w:rFonts w:ascii="Arial" w:hAnsi="Arial" w:cs="Arial"/>
                <w:spacing w:val="-8"/>
                <w:sz w:val="20"/>
              </w:rPr>
              <w:t xml:space="preserve"> </w:t>
            </w:r>
            <w:r w:rsidRPr="005948E3">
              <w:rPr>
                <w:rFonts w:ascii="Arial" w:hAnsi="Arial" w:cs="Arial"/>
                <w:spacing w:val="-2"/>
                <w:sz w:val="20"/>
              </w:rPr>
              <w:t>disclosed</w:t>
            </w:r>
            <w:r w:rsidRPr="005948E3">
              <w:rPr>
                <w:rFonts w:ascii="Arial" w:hAnsi="Arial" w:cs="Arial"/>
                <w:spacing w:val="-9"/>
                <w:sz w:val="20"/>
              </w:rPr>
              <w:t xml:space="preserve"> </w:t>
            </w:r>
            <w:r w:rsidRPr="005948E3">
              <w:rPr>
                <w:rFonts w:ascii="Arial" w:hAnsi="Arial" w:cs="Arial"/>
                <w:spacing w:val="-2"/>
                <w:sz w:val="20"/>
              </w:rPr>
              <w:t>to</w:t>
            </w:r>
            <w:r w:rsidRPr="005948E3">
              <w:rPr>
                <w:rFonts w:ascii="Arial" w:hAnsi="Arial" w:cs="Arial"/>
                <w:spacing w:val="-9"/>
                <w:sz w:val="20"/>
              </w:rPr>
              <w:t xml:space="preserve"> </w:t>
            </w:r>
            <w:r w:rsidRPr="005948E3">
              <w:rPr>
                <w:rFonts w:ascii="Arial" w:hAnsi="Arial" w:cs="Arial"/>
                <w:spacing w:val="-2"/>
                <w:sz w:val="20"/>
              </w:rPr>
              <w:t>the</w:t>
            </w:r>
            <w:r w:rsidRPr="005948E3">
              <w:rPr>
                <w:rFonts w:ascii="Arial" w:hAnsi="Arial" w:cs="Arial"/>
                <w:spacing w:val="-9"/>
                <w:sz w:val="20"/>
              </w:rPr>
              <w:t xml:space="preserve"> </w:t>
            </w:r>
            <w:r w:rsidRPr="005948E3">
              <w:rPr>
                <w:rFonts w:ascii="Arial" w:hAnsi="Arial" w:cs="Arial"/>
                <w:spacing w:val="-2"/>
                <w:sz w:val="20"/>
              </w:rPr>
              <w:t>public</w:t>
            </w:r>
            <w:r w:rsidRPr="005948E3">
              <w:rPr>
                <w:rFonts w:ascii="Arial" w:hAnsi="Arial" w:cs="Arial"/>
                <w:spacing w:val="-7"/>
                <w:sz w:val="20"/>
              </w:rPr>
              <w:t xml:space="preserve"> </w:t>
            </w:r>
            <w:r w:rsidRPr="005948E3">
              <w:rPr>
                <w:rFonts w:ascii="Arial" w:hAnsi="Arial" w:cs="Arial"/>
                <w:spacing w:val="-2"/>
                <w:sz w:val="20"/>
              </w:rPr>
              <w:t>to</w:t>
            </w:r>
            <w:r w:rsidRPr="005948E3">
              <w:rPr>
                <w:rFonts w:ascii="Arial" w:hAnsi="Arial" w:cs="Arial"/>
                <w:spacing w:val="50"/>
                <w:w w:val="99"/>
                <w:sz w:val="20"/>
              </w:rPr>
              <w:t xml:space="preserve"> </w:t>
            </w:r>
            <w:r w:rsidRPr="005948E3">
              <w:rPr>
                <w:rFonts w:ascii="Arial" w:hAnsi="Arial" w:cs="Arial"/>
                <w:spacing w:val="-2"/>
                <w:sz w:val="20"/>
              </w:rPr>
              <w:t>the</w:t>
            </w:r>
            <w:r w:rsidRPr="005948E3">
              <w:rPr>
                <w:rFonts w:ascii="Arial" w:hAnsi="Arial" w:cs="Arial"/>
                <w:spacing w:val="-9"/>
                <w:sz w:val="20"/>
              </w:rPr>
              <w:t xml:space="preserve"> </w:t>
            </w:r>
            <w:r w:rsidRPr="005948E3">
              <w:rPr>
                <w:rFonts w:ascii="Arial" w:hAnsi="Arial" w:cs="Arial"/>
                <w:spacing w:val="-2"/>
                <w:sz w:val="20"/>
              </w:rPr>
              <w:t>extent</w:t>
            </w:r>
            <w:r w:rsidRPr="005948E3">
              <w:rPr>
                <w:rFonts w:ascii="Arial" w:hAnsi="Arial" w:cs="Arial"/>
                <w:spacing w:val="-11"/>
                <w:sz w:val="20"/>
              </w:rPr>
              <w:t xml:space="preserve"> </w:t>
            </w:r>
            <w:r w:rsidRPr="005948E3">
              <w:rPr>
                <w:rFonts w:ascii="Arial" w:hAnsi="Arial" w:cs="Arial"/>
                <w:spacing w:val="-2"/>
                <w:sz w:val="20"/>
              </w:rPr>
              <w:t>that</w:t>
            </w:r>
            <w:r w:rsidRPr="005948E3">
              <w:rPr>
                <w:rFonts w:ascii="Arial" w:hAnsi="Arial" w:cs="Arial"/>
                <w:spacing w:val="-8"/>
                <w:sz w:val="20"/>
              </w:rPr>
              <w:t xml:space="preserve"> </w:t>
            </w:r>
            <w:r w:rsidRPr="005948E3">
              <w:rPr>
                <w:rFonts w:ascii="Arial" w:hAnsi="Arial" w:cs="Arial"/>
                <w:spacing w:val="-2"/>
                <w:sz w:val="20"/>
              </w:rPr>
              <w:t>it</w:t>
            </w:r>
            <w:r w:rsidRPr="005948E3">
              <w:rPr>
                <w:rFonts w:ascii="Arial" w:hAnsi="Arial" w:cs="Arial"/>
                <w:spacing w:val="-11"/>
                <w:sz w:val="20"/>
              </w:rPr>
              <w:t xml:space="preserve"> </w:t>
            </w:r>
            <w:r w:rsidRPr="005948E3">
              <w:rPr>
                <w:rFonts w:ascii="Arial" w:hAnsi="Arial" w:cs="Arial"/>
                <w:spacing w:val="-2"/>
                <w:sz w:val="20"/>
              </w:rPr>
              <w:t>satisfies</w:t>
            </w:r>
            <w:r w:rsidRPr="005948E3">
              <w:rPr>
                <w:rFonts w:ascii="Arial" w:hAnsi="Arial" w:cs="Arial"/>
                <w:spacing w:val="-7"/>
                <w:sz w:val="20"/>
              </w:rPr>
              <w:t xml:space="preserve"> </w:t>
            </w:r>
            <w:r w:rsidRPr="005948E3">
              <w:rPr>
                <w:rFonts w:ascii="Arial" w:hAnsi="Arial" w:cs="Arial"/>
                <w:spacing w:val="-2"/>
                <w:sz w:val="20"/>
              </w:rPr>
              <w:t>the</w:t>
            </w:r>
            <w:r w:rsidRPr="005948E3">
              <w:rPr>
                <w:rFonts w:ascii="Arial" w:hAnsi="Arial" w:cs="Arial"/>
                <w:spacing w:val="-11"/>
                <w:sz w:val="20"/>
              </w:rPr>
              <w:t xml:space="preserve"> </w:t>
            </w:r>
            <w:r w:rsidRPr="005948E3">
              <w:rPr>
                <w:rFonts w:ascii="Arial" w:hAnsi="Arial" w:cs="Arial"/>
                <w:spacing w:val="-2"/>
                <w:sz w:val="20"/>
              </w:rPr>
              <w:t>criteria</w:t>
            </w:r>
            <w:r w:rsidRPr="005948E3">
              <w:rPr>
                <w:rFonts w:ascii="Arial" w:hAnsi="Arial" w:cs="Arial"/>
                <w:spacing w:val="-9"/>
                <w:sz w:val="20"/>
              </w:rPr>
              <w:t xml:space="preserve"> </w:t>
            </w:r>
            <w:r w:rsidRPr="005948E3">
              <w:rPr>
                <w:rFonts w:ascii="Arial" w:hAnsi="Arial" w:cs="Arial"/>
                <w:spacing w:val="-2"/>
                <w:sz w:val="20"/>
              </w:rPr>
              <w:t>for</w:t>
            </w:r>
            <w:r w:rsidRPr="005948E3">
              <w:rPr>
                <w:rFonts w:ascii="Arial" w:hAnsi="Arial" w:cs="Arial"/>
                <w:spacing w:val="-9"/>
                <w:sz w:val="20"/>
              </w:rPr>
              <w:t xml:space="preserve"> </w:t>
            </w:r>
            <w:r w:rsidRPr="005948E3">
              <w:rPr>
                <w:rFonts w:ascii="Arial" w:hAnsi="Arial" w:cs="Arial"/>
                <w:spacing w:val="-2"/>
                <w:sz w:val="20"/>
              </w:rPr>
              <w:t>exemption</w:t>
            </w:r>
            <w:r w:rsidRPr="005948E3">
              <w:rPr>
                <w:rFonts w:ascii="Arial" w:hAnsi="Arial" w:cs="Arial"/>
                <w:spacing w:val="-11"/>
                <w:sz w:val="20"/>
              </w:rPr>
              <w:t xml:space="preserve"> </w:t>
            </w:r>
            <w:r w:rsidRPr="005948E3">
              <w:rPr>
                <w:rFonts w:ascii="Arial" w:hAnsi="Arial" w:cs="Arial"/>
                <w:spacing w:val="-2"/>
                <w:sz w:val="20"/>
              </w:rPr>
              <w:t>under</w:t>
            </w:r>
            <w:r w:rsidRPr="005948E3">
              <w:rPr>
                <w:rFonts w:ascii="Arial" w:hAnsi="Arial" w:cs="Arial"/>
                <w:spacing w:val="-10"/>
                <w:sz w:val="20"/>
              </w:rPr>
              <w:t xml:space="preserve"> </w:t>
            </w:r>
            <w:r w:rsidRPr="005948E3">
              <w:rPr>
                <w:rFonts w:ascii="Arial" w:hAnsi="Arial" w:cs="Arial"/>
                <w:spacing w:val="-2"/>
                <w:sz w:val="20"/>
              </w:rPr>
              <w:t>the</w:t>
            </w:r>
            <w:r w:rsidRPr="005948E3">
              <w:rPr>
                <w:rFonts w:ascii="Arial" w:hAnsi="Arial" w:cs="Arial"/>
                <w:spacing w:val="-11"/>
                <w:sz w:val="20"/>
              </w:rPr>
              <w:t xml:space="preserve"> </w:t>
            </w:r>
            <w:r w:rsidRPr="005948E3">
              <w:rPr>
                <w:rFonts w:ascii="Arial" w:hAnsi="Arial" w:cs="Arial"/>
                <w:spacing w:val="-2"/>
                <w:sz w:val="20"/>
              </w:rPr>
              <w:t>Freedom</w:t>
            </w:r>
            <w:r w:rsidRPr="005948E3">
              <w:rPr>
                <w:rFonts w:ascii="Arial" w:hAnsi="Arial" w:cs="Arial"/>
                <w:spacing w:val="-6"/>
                <w:sz w:val="20"/>
              </w:rPr>
              <w:t xml:space="preserve"> </w:t>
            </w:r>
            <w:r w:rsidRPr="005948E3">
              <w:rPr>
                <w:rFonts w:ascii="Arial" w:hAnsi="Arial" w:cs="Arial"/>
                <w:spacing w:val="-2"/>
                <w:sz w:val="20"/>
              </w:rPr>
              <w:t>of</w:t>
            </w:r>
            <w:r w:rsidRPr="005948E3">
              <w:rPr>
                <w:rFonts w:ascii="Arial" w:hAnsi="Arial" w:cs="Arial"/>
                <w:spacing w:val="-8"/>
                <w:sz w:val="20"/>
              </w:rPr>
              <w:t xml:space="preserve"> </w:t>
            </w:r>
            <w:r w:rsidRPr="005948E3">
              <w:rPr>
                <w:rFonts w:ascii="Arial" w:hAnsi="Arial" w:cs="Arial"/>
                <w:spacing w:val="-2"/>
                <w:sz w:val="20"/>
              </w:rPr>
              <w:t>Information</w:t>
            </w:r>
            <w:r w:rsidRPr="005948E3">
              <w:rPr>
                <w:rFonts w:ascii="Arial" w:hAnsi="Arial" w:cs="Arial"/>
                <w:spacing w:val="-9"/>
                <w:sz w:val="20"/>
              </w:rPr>
              <w:t xml:space="preserve"> </w:t>
            </w:r>
            <w:r w:rsidRPr="005948E3">
              <w:rPr>
                <w:rFonts w:ascii="Arial" w:hAnsi="Arial" w:cs="Arial"/>
                <w:spacing w:val="-2"/>
                <w:sz w:val="20"/>
              </w:rPr>
              <w:t>Act</w:t>
            </w:r>
            <w:r w:rsidRPr="005948E3">
              <w:rPr>
                <w:rFonts w:ascii="Arial" w:hAnsi="Arial" w:cs="Arial"/>
                <w:spacing w:val="-8"/>
                <w:sz w:val="20"/>
              </w:rPr>
              <w:t xml:space="preserve"> </w:t>
            </w:r>
            <w:r w:rsidRPr="005948E3">
              <w:rPr>
                <w:rFonts w:ascii="Arial" w:hAnsi="Arial" w:cs="Arial"/>
                <w:spacing w:val="-2"/>
                <w:sz w:val="20"/>
              </w:rPr>
              <w:t>(FOIA),</w:t>
            </w:r>
            <w:r w:rsidRPr="005948E3">
              <w:rPr>
                <w:rFonts w:ascii="Arial" w:hAnsi="Arial" w:cs="Arial"/>
                <w:spacing w:val="-8"/>
                <w:sz w:val="20"/>
              </w:rPr>
              <w:t xml:space="preserve"> </w:t>
            </w:r>
            <w:r w:rsidRPr="005948E3">
              <w:rPr>
                <w:rFonts w:ascii="Arial" w:hAnsi="Arial" w:cs="Arial"/>
                <w:sz w:val="20"/>
              </w:rPr>
              <w:t>5</w:t>
            </w:r>
          </w:p>
          <w:p w14:paraId="37E70E67" w14:textId="77777777" w:rsidR="00012EE5" w:rsidRPr="00886258" w:rsidRDefault="00752DDA">
            <w:pPr>
              <w:pStyle w:val="ListParagraph"/>
              <w:numPr>
                <w:ilvl w:val="2"/>
                <w:numId w:val="1"/>
              </w:numPr>
              <w:tabs>
                <w:tab w:val="left" w:pos="719"/>
              </w:tabs>
              <w:ind w:right="808" w:firstLine="0"/>
              <w:rPr>
                <w:rFonts w:ascii="Arial" w:eastAsia="Arial" w:hAnsi="Arial" w:cs="Arial"/>
                <w:sz w:val="20"/>
                <w:szCs w:val="20"/>
              </w:rPr>
            </w:pPr>
            <w:r w:rsidRPr="00886258">
              <w:rPr>
                <w:rFonts w:ascii="Arial" w:eastAsia="Arial" w:hAnsi="Arial" w:cs="Arial"/>
                <w:spacing w:val="-2"/>
                <w:sz w:val="20"/>
                <w:szCs w:val="20"/>
              </w:rPr>
              <w:t>§552,</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the</w:t>
            </w:r>
            <w:r w:rsidRPr="00886258">
              <w:rPr>
                <w:rFonts w:ascii="Arial" w:eastAsia="Arial" w:hAnsi="Arial" w:cs="Arial"/>
                <w:spacing w:val="-13"/>
                <w:sz w:val="20"/>
                <w:szCs w:val="20"/>
              </w:rPr>
              <w:t xml:space="preserve"> </w:t>
            </w:r>
            <w:r w:rsidRPr="00886258">
              <w:rPr>
                <w:rFonts w:ascii="Arial" w:eastAsia="Arial" w:hAnsi="Arial" w:cs="Arial"/>
                <w:spacing w:val="-2"/>
                <w:sz w:val="20"/>
                <w:szCs w:val="20"/>
              </w:rPr>
              <w:t>Department</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of</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Energy</w:t>
            </w:r>
            <w:r w:rsidRPr="00886258">
              <w:rPr>
                <w:rFonts w:ascii="Arial" w:eastAsia="Arial" w:hAnsi="Arial" w:cs="Arial"/>
                <w:spacing w:val="-13"/>
                <w:sz w:val="20"/>
                <w:szCs w:val="20"/>
              </w:rPr>
              <w:t xml:space="preserve"> </w:t>
            </w:r>
            <w:r w:rsidRPr="00886258">
              <w:rPr>
                <w:rFonts w:ascii="Arial" w:eastAsia="Arial" w:hAnsi="Arial" w:cs="Arial"/>
                <w:spacing w:val="-2"/>
                <w:sz w:val="20"/>
                <w:szCs w:val="20"/>
              </w:rPr>
              <w:t>(DOE)</w:t>
            </w:r>
            <w:r w:rsidRPr="00886258">
              <w:rPr>
                <w:rFonts w:ascii="Arial" w:eastAsia="Arial" w:hAnsi="Arial" w:cs="Arial"/>
                <w:spacing w:val="-12"/>
                <w:sz w:val="20"/>
                <w:szCs w:val="20"/>
              </w:rPr>
              <w:t xml:space="preserve"> </w:t>
            </w:r>
            <w:r w:rsidRPr="00886258">
              <w:rPr>
                <w:rFonts w:ascii="Arial" w:eastAsia="Arial" w:hAnsi="Arial" w:cs="Arial"/>
                <w:spacing w:val="-2"/>
                <w:sz w:val="20"/>
                <w:szCs w:val="20"/>
              </w:rPr>
              <w:t>regulations,</w:t>
            </w:r>
            <w:r w:rsidRPr="00886258">
              <w:rPr>
                <w:rFonts w:ascii="Arial" w:eastAsia="Arial" w:hAnsi="Arial" w:cs="Arial"/>
                <w:spacing w:val="-10"/>
                <w:sz w:val="20"/>
                <w:szCs w:val="20"/>
              </w:rPr>
              <w:t xml:space="preserve"> </w:t>
            </w:r>
            <w:r w:rsidRPr="00886258">
              <w:rPr>
                <w:rFonts w:ascii="Arial" w:eastAsia="Arial" w:hAnsi="Arial" w:cs="Arial"/>
                <w:spacing w:val="-1"/>
                <w:sz w:val="20"/>
                <w:szCs w:val="20"/>
              </w:rPr>
              <w:t>10</w:t>
            </w:r>
            <w:r w:rsidRPr="00886258">
              <w:rPr>
                <w:rFonts w:ascii="Arial" w:eastAsia="Arial" w:hAnsi="Arial" w:cs="Arial"/>
                <w:spacing w:val="-12"/>
                <w:sz w:val="20"/>
                <w:szCs w:val="20"/>
              </w:rPr>
              <w:t xml:space="preserve"> </w:t>
            </w:r>
            <w:r w:rsidRPr="00886258">
              <w:rPr>
                <w:rFonts w:ascii="Arial" w:eastAsia="Arial" w:hAnsi="Arial" w:cs="Arial"/>
                <w:spacing w:val="-2"/>
                <w:sz w:val="20"/>
                <w:szCs w:val="20"/>
              </w:rPr>
              <w:t>C.F.R.</w:t>
            </w:r>
            <w:r w:rsidRPr="00886258">
              <w:rPr>
                <w:rFonts w:ascii="Arial" w:eastAsia="Arial" w:hAnsi="Arial" w:cs="Arial"/>
                <w:spacing w:val="-13"/>
                <w:sz w:val="20"/>
                <w:szCs w:val="20"/>
              </w:rPr>
              <w:t xml:space="preserve"> </w:t>
            </w:r>
            <w:r w:rsidRPr="00886258">
              <w:rPr>
                <w:rFonts w:ascii="Arial" w:eastAsia="Arial" w:hAnsi="Arial" w:cs="Arial"/>
                <w:spacing w:val="-2"/>
                <w:sz w:val="20"/>
                <w:szCs w:val="20"/>
              </w:rPr>
              <w:t>§1004.11,</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implementing</w:t>
            </w:r>
            <w:r w:rsidRPr="00886258">
              <w:rPr>
                <w:rFonts w:ascii="Arial" w:eastAsia="Arial" w:hAnsi="Arial" w:cs="Arial"/>
                <w:spacing w:val="-10"/>
                <w:sz w:val="20"/>
                <w:szCs w:val="20"/>
              </w:rPr>
              <w:t xml:space="preserve"> </w:t>
            </w:r>
            <w:r w:rsidRPr="00886258">
              <w:rPr>
                <w:rFonts w:ascii="Arial" w:eastAsia="Arial" w:hAnsi="Arial" w:cs="Arial"/>
                <w:spacing w:val="-3"/>
                <w:sz w:val="20"/>
                <w:szCs w:val="20"/>
              </w:rPr>
              <w:t>the</w:t>
            </w:r>
            <w:r w:rsidRPr="00886258">
              <w:rPr>
                <w:rFonts w:ascii="Arial" w:eastAsia="Arial" w:hAnsi="Arial" w:cs="Arial"/>
                <w:spacing w:val="60"/>
                <w:w w:val="99"/>
                <w:sz w:val="20"/>
                <w:szCs w:val="20"/>
              </w:rPr>
              <w:t xml:space="preserve"> </w:t>
            </w:r>
            <w:r w:rsidRPr="00886258">
              <w:rPr>
                <w:rFonts w:ascii="Arial" w:eastAsia="Arial" w:hAnsi="Arial" w:cs="Arial"/>
                <w:spacing w:val="-3"/>
                <w:sz w:val="20"/>
                <w:szCs w:val="20"/>
              </w:rPr>
              <w:t>FOIA,</w:t>
            </w:r>
            <w:r w:rsidRPr="00886258">
              <w:rPr>
                <w:rFonts w:ascii="Arial" w:eastAsia="Arial" w:hAnsi="Arial" w:cs="Arial"/>
                <w:spacing w:val="-9"/>
                <w:sz w:val="20"/>
                <w:szCs w:val="20"/>
              </w:rPr>
              <w:t xml:space="preserve"> </w:t>
            </w:r>
            <w:r w:rsidRPr="00886258">
              <w:rPr>
                <w:rFonts w:ascii="Arial" w:eastAsia="Arial" w:hAnsi="Arial" w:cs="Arial"/>
                <w:spacing w:val="-2"/>
                <w:sz w:val="20"/>
                <w:szCs w:val="20"/>
              </w:rPr>
              <w:t>and</w:t>
            </w:r>
            <w:r w:rsidRPr="00886258">
              <w:rPr>
                <w:rFonts w:ascii="Arial" w:eastAsia="Arial" w:hAnsi="Arial" w:cs="Arial"/>
                <w:spacing w:val="-9"/>
                <w:sz w:val="20"/>
                <w:szCs w:val="20"/>
              </w:rPr>
              <w:t xml:space="preserve"> </w:t>
            </w:r>
            <w:r w:rsidRPr="00886258">
              <w:rPr>
                <w:rFonts w:ascii="Arial" w:eastAsia="Arial" w:hAnsi="Arial" w:cs="Arial"/>
                <w:spacing w:val="-2"/>
                <w:sz w:val="20"/>
                <w:szCs w:val="20"/>
              </w:rPr>
              <w:t>the</w:t>
            </w:r>
            <w:r w:rsidRPr="00886258">
              <w:rPr>
                <w:rFonts w:ascii="Arial" w:eastAsia="Arial" w:hAnsi="Arial" w:cs="Arial"/>
                <w:spacing w:val="-11"/>
                <w:sz w:val="20"/>
                <w:szCs w:val="20"/>
              </w:rPr>
              <w:t xml:space="preserve"> </w:t>
            </w:r>
            <w:r w:rsidRPr="00886258">
              <w:rPr>
                <w:rFonts w:ascii="Arial" w:eastAsia="Arial" w:hAnsi="Arial" w:cs="Arial"/>
                <w:spacing w:val="-2"/>
                <w:sz w:val="20"/>
                <w:szCs w:val="20"/>
              </w:rPr>
              <w:t>Trade</w:t>
            </w:r>
            <w:r w:rsidRPr="00886258">
              <w:rPr>
                <w:rFonts w:ascii="Arial" w:eastAsia="Arial" w:hAnsi="Arial" w:cs="Arial"/>
                <w:spacing w:val="-9"/>
                <w:sz w:val="20"/>
                <w:szCs w:val="20"/>
              </w:rPr>
              <w:t xml:space="preserve"> </w:t>
            </w:r>
            <w:r w:rsidRPr="00886258">
              <w:rPr>
                <w:rFonts w:ascii="Arial" w:eastAsia="Arial" w:hAnsi="Arial" w:cs="Arial"/>
                <w:spacing w:val="-2"/>
                <w:sz w:val="20"/>
                <w:szCs w:val="20"/>
              </w:rPr>
              <w:t>Secrets</w:t>
            </w:r>
            <w:r w:rsidRPr="00886258">
              <w:rPr>
                <w:rFonts w:ascii="Arial" w:eastAsia="Arial" w:hAnsi="Arial" w:cs="Arial"/>
                <w:spacing w:val="-9"/>
                <w:sz w:val="20"/>
                <w:szCs w:val="20"/>
              </w:rPr>
              <w:t xml:space="preserve"> </w:t>
            </w:r>
            <w:r w:rsidRPr="00886258">
              <w:rPr>
                <w:rFonts w:ascii="Arial" w:eastAsia="Arial" w:hAnsi="Arial" w:cs="Arial"/>
                <w:spacing w:val="-3"/>
                <w:sz w:val="20"/>
                <w:szCs w:val="20"/>
              </w:rPr>
              <w:t>Act,</w:t>
            </w:r>
            <w:r w:rsidRPr="00886258">
              <w:rPr>
                <w:rFonts w:ascii="Arial" w:eastAsia="Arial" w:hAnsi="Arial" w:cs="Arial"/>
                <w:spacing w:val="-8"/>
                <w:sz w:val="20"/>
                <w:szCs w:val="20"/>
              </w:rPr>
              <w:t xml:space="preserve"> </w:t>
            </w:r>
            <w:r w:rsidRPr="00886258">
              <w:rPr>
                <w:rFonts w:ascii="Arial" w:eastAsia="Arial" w:hAnsi="Arial" w:cs="Arial"/>
                <w:spacing w:val="-1"/>
                <w:sz w:val="20"/>
                <w:szCs w:val="20"/>
              </w:rPr>
              <w:t>18</w:t>
            </w:r>
            <w:r w:rsidRPr="00886258">
              <w:rPr>
                <w:rFonts w:ascii="Arial" w:eastAsia="Arial" w:hAnsi="Arial" w:cs="Arial"/>
                <w:spacing w:val="-11"/>
                <w:sz w:val="20"/>
                <w:szCs w:val="20"/>
              </w:rPr>
              <w:t xml:space="preserve"> </w:t>
            </w:r>
            <w:r w:rsidRPr="00886258">
              <w:rPr>
                <w:rFonts w:ascii="Arial" w:eastAsia="Arial" w:hAnsi="Arial" w:cs="Arial"/>
                <w:spacing w:val="-2"/>
                <w:sz w:val="20"/>
                <w:szCs w:val="20"/>
              </w:rPr>
              <w:t>U.S.C.</w:t>
            </w:r>
            <w:r w:rsidRPr="00886258">
              <w:rPr>
                <w:rFonts w:ascii="Arial" w:eastAsia="Arial" w:hAnsi="Arial" w:cs="Arial"/>
                <w:spacing w:val="-9"/>
                <w:sz w:val="20"/>
                <w:szCs w:val="20"/>
              </w:rPr>
              <w:t xml:space="preserve"> </w:t>
            </w:r>
            <w:r w:rsidRPr="00886258">
              <w:rPr>
                <w:rFonts w:ascii="Arial" w:eastAsia="Arial" w:hAnsi="Arial" w:cs="Arial"/>
                <w:spacing w:val="-2"/>
                <w:sz w:val="20"/>
                <w:szCs w:val="20"/>
              </w:rPr>
              <w:t>§1905:</w:t>
            </w:r>
          </w:p>
          <w:p w14:paraId="37E70E68" w14:textId="77777777" w:rsidR="00012EE5" w:rsidRPr="00886258" w:rsidRDefault="00752DDA">
            <w:pPr>
              <w:pStyle w:val="ListParagraph"/>
              <w:numPr>
                <w:ilvl w:val="3"/>
                <w:numId w:val="1"/>
              </w:numPr>
              <w:tabs>
                <w:tab w:val="left" w:pos="899"/>
              </w:tabs>
              <w:spacing w:before="150"/>
              <w:ind w:right="464"/>
              <w:rPr>
                <w:rFonts w:ascii="Arial" w:eastAsia="Arial" w:hAnsi="Arial" w:cs="Arial"/>
                <w:sz w:val="20"/>
                <w:szCs w:val="20"/>
              </w:rPr>
            </w:pPr>
            <w:r w:rsidRPr="00886258">
              <w:rPr>
                <w:rFonts w:ascii="Arial" w:eastAsia="Arial" w:hAnsi="Arial" w:cs="Arial"/>
                <w:spacing w:val="-2"/>
                <w:sz w:val="20"/>
                <w:szCs w:val="20"/>
              </w:rPr>
              <w:t>All</w:t>
            </w:r>
            <w:r w:rsidRPr="00886258">
              <w:rPr>
                <w:rFonts w:ascii="Arial" w:eastAsia="Arial" w:hAnsi="Arial" w:cs="Arial"/>
                <w:spacing w:val="-11"/>
                <w:sz w:val="20"/>
                <w:szCs w:val="20"/>
              </w:rPr>
              <w:t xml:space="preserve"> </w:t>
            </w:r>
            <w:r w:rsidRPr="00886258">
              <w:rPr>
                <w:rFonts w:ascii="Arial" w:eastAsia="Arial" w:hAnsi="Arial" w:cs="Arial"/>
                <w:spacing w:val="-2"/>
                <w:sz w:val="20"/>
                <w:szCs w:val="20"/>
              </w:rPr>
              <w:t>information</w:t>
            </w:r>
            <w:r w:rsidRPr="00886258">
              <w:rPr>
                <w:rFonts w:ascii="Arial" w:eastAsia="Arial" w:hAnsi="Arial" w:cs="Arial"/>
                <w:spacing w:val="-12"/>
                <w:sz w:val="20"/>
                <w:szCs w:val="20"/>
              </w:rPr>
              <w:t xml:space="preserve"> </w:t>
            </w:r>
            <w:r w:rsidRPr="00886258">
              <w:rPr>
                <w:rFonts w:ascii="Arial" w:eastAsia="Arial" w:hAnsi="Arial" w:cs="Arial"/>
                <w:spacing w:val="-2"/>
                <w:sz w:val="20"/>
                <w:szCs w:val="20"/>
              </w:rPr>
              <w:t>associated</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with</w:t>
            </w:r>
            <w:r w:rsidRPr="00886258">
              <w:rPr>
                <w:rFonts w:ascii="Arial" w:eastAsia="Arial" w:hAnsi="Arial" w:cs="Arial"/>
                <w:spacing w:val="-12"/>
                <w:sz w:val="20"/>
                <w:szCs w:val="20"/>
              </w:rPr>
              <w:t xml:space="preserve"> </w:t>
            </w:r>
            <w:r w:rsidRPr="00886258">
              <w:rPr>
                <w:rFonts w:ascii="Arial" w:eastAsia="Arial" w:hAnsi="Arial" w:cs="Arial"/>
                <w:spacing w:val="-2"/>
                <w:sz w:val="20"/>
                <w:szCs w:val="20"/>
              </w:rPr>
              <w:t>the</w:t>
            </w:r>
            <w:r w:rsidRPr="00886258">
              <w:rPr>
                <w:rFonts w:ascii="Arial" w:eastAsia="Arial" w:hAnsi="Arial" w:cs="Arial"/>
                <w:spacing w:val="-11"/>
                <w:sz w:val="20"/>
                <w:szCs w:val="20"/>
              </w:rPr>
              <w:t xml:space="preserve"> </w:t>
            </w:r>
            <w:r w:rsidRPr="00886258">
              <w:rPr>
                <w:rFonts w:ascii="Arial" w:eastAsia="Arial" w:hAnsi="Arial" w:cs="Arial"/>
                <w:spacing w:val="-2"/>
                <w:sz w:val="20"/>
                <w:szCs w:val="20"/>
              </w:rPr>
              <w:t>“Survey</w:t>
            </w:r>
            <w:r w:rsidRPr="00886258">
              <w:rPr>
                <w:rFonts w:ascii="Arial" w:eastAsia="Arial" w:hAnsi="Arial" w:cs="Arial"/>
                <w:spacing w:val="-14"/>
                <w:sz w:val="20"/>
                <w:szCs w:val="20"/>
              </w:rPr>
              <w:t xml:space="preserve"> </w:t>
            </w:r>
            <w:r w:rsidRPr="00886258">
              <w:rPr>
                <w:rFonts w:ascii="Arial" w:eastAsia="Arial" w:hAnsi="Arial" w:cs="Arial"/>
                <w:spacing w:val="-2"/>
                <w:sz w:val="20"/>
                <w:szCs w:val="20"/>
              </w:rPr>
              <w:t>Contact”</w:t>
            </w:r>
            <w:r w:rsidRPr="00886258">
              <w:rPr>
                <w:rFonts w:ascii="Arial" w:eastAsia="Arial" w:hAnsi="Arial" w:cs="Arial"/>
                <w:spacing w:val="-9"/>
                <w:sz w:val="20"/>
                <w:szCs w:val="20"/>
              </w:rPr>
              <w:t xml:space="preserve"> </w:t>
            </w:r>
            <w:r w:rsidRPr="00886258">
              <w:rPr>
                <w:rFonts w:ascii="Arial" w:eastAsia="Arial" w:hAnsi="Arial" w:cs="Arial"/>
                <w:spacing w:val="-2"/>
                <w:sz w:val="20"/>
                <w:szCs w:val="20"/>
              </w:rPr>
              <w:t>and</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the</w:t>
            </w:r>
            <w:r w:rsidRPr="00886258">
              <w:rPr>
                <w:rFonts w:ascii="Arial" w:eastAsia="Arial" w:hAnsi="Arial" w:cs="Arial"/>
                <w:spacing w:val="-12"/>
                <w:sz w:val="20"/>
                <w:szCs w:val="20"/>
              </w:rPr>
              <w:t xml:space="preserve"> </w:t>
            </w:r>
            <w:r w:rsidRPr="00886258">
              <w:rPr>
                <w:rFonts w:ascii="Arial" w:eastAsia="Arial" w:hAnsi="Arial" w:cs="Arial"/>
                <w:spacing w:val="-2"/>
                <w:sz w:val="20"/>
                <w:szCs w:val="20"/>
              </w:rPr>
              <w:t>“Supervisor”</w:t>
            </w:r>
            <w:r w:rsidRPr="00886258">
              <w:rPr>
                <w:rFonts w:ascii="Arial" w:eastAsia="Arial" w:hAnsi="Arial" w:cs="Arial"/>
                <w:spacing w:val="-9"/>
                <w:sz w:val="20"/>
                <w:szCs w:val="20"/>
              </w:rPr>
              <w:t xml:space="preserve"> </w:t>
            </w:r>
            <w:r w:rsidRPr="00886258">
              <w:rPr>
                <w:rFonts w:ascii="Arial" w:eastAsia="Arial" w:hAnsi="Arial" w:cs="Arial"/>
                <w:spacing w:val="-2"/>
                <w:sz w:val="20"/>
                <w:szCs w:val="20"/>
              </w:rPr>
              <w:t>of</w:t>
            </w:r>
            <w:r w:rsidRPr="00886258">
              <w:rPr>
                <w:rFonts w:ascii="Arial" w:eastAsia="Arial" w:hAnsi="Arial" w:cs="Arial"/>
                <w:spacing w:val="-9"/>
                <w:sz w:val="20"/>
                <w:szCs w:val="20"/>
              </w:rPr>
              <w:t xml:space="preserve"> </w:t>
            </w:r>
            <w:r w:rsidRPr="00886258">
              <w:rPr>
                <w:rFonts w:ascii="Arial" w:eastAsia="Arial" w:hAnsi="Arial" w:cs="Arial"/>
                <w:spacing w:val="-2"/>
                <w:sz w:val="20"/>
                <w:szCs w:val="20"/>
              </w:rPr>
              <w:t>“Contact</w:t>
            </w:r>
            <w:r w:rsidRPr="00886258">
              <w:rPr>
                <w:rFonts w:ascii="Arial" w:eastAsia="Arial" w:hAnsi="Arial" w:cs="Arial"/>
                <w:spacing w:val="-10"/>
                <w:sz w:val="20"/>
                <w:szCs w:val="20"/>
              </w:rPr>
              <w:t xml:space="preserve"> </w:t>
            </w:r>
            <w:r w:rsidRPr="00886258">
              <w:rPr>
                <w:rFonts w:ascii="Arial" w:eastAsia="Arial" w:hAnsi="Arial" w:cs="Arial"/>
                <w:spacing w:val="-3"/>
                <w:sz w:val="20"/>
                <w:szCs w:val="20"/>
              </w:rPr>
              <w:t>Person</w:t>
            </w:r>
            <w:r w:rsidRPr="00886258">
              <w:rPr>
                <w:rFonts w:ascii="Arial" w:eastAsia="Arial" w:hAnsi="Arial" w:cs="Arial"/>
                <w:spacing w:val="59"/>
                <w:w w:val="99"/>
                <w:sz w:val="20"/>
                <w:szCs w:val="20"/>
              </w:rPr>
              <w:t xml:space="preserve"> </w:t>
            </w:r>
            <w:r w:rsidRPr="00886258">
              <w:rPr>
                <w:rFonts w:ascii="Arial" w:eastAsia="Arial" w:hAnsi="Arial" w:cs="Arial"/>
                <w:spacing w:val="-2"/>
                <w:sz w:val="20"/>
                <w:szCs w:val="20"/>
              </w:rPr>
              <w:t>for</w:t>
            </w:r>
            <w:r w:rsidRPr="00886258">
              <w:rPr>
                <w:rFonts w:ascii="Arial" w:eastAsia="Arial" w:hAnsi="Arial" w:cs="Arial"/>
                <w:spacing w:val="-11"/>
                <w:sz w:val="20"/>
                <w:szCs w:val="20"/>
              </w:rPr>
              <w:t xml:space="preserve"> </w:t>
            </w:r>
            <w:r w:rsidRPr="00886258">
              <w:rPr>
                <w:rFonts w:ascii="Arial" w:eastAsia="Arial" w:hAnsi="Arial" w:cs="Arial"/>
                <w:spacing w:val="-3"/>
                <w:sz w:val="20"/>
                <w:szCs w:val="20"/>
              </w:rPr>
              <w:t>Survey”</w:t>
            </w:r>
            <w:r w:rsidRPr="00886258">
              <w:rPr>
                <w:rFonts w:ascii="Arial" w:eastAsia="Arial" w:hAnsi="Arial" w:cs="Arial"/>
                <w:spacing w:val="-8"/>
                <w:sz w:val="20"/>
                <w:szCs w:val="20"/>
              </w:rPr>
              <w:t xml:space="preserve"> </w:t>
            </w:r>
            <w:r w:rsidRPr="00886258">
              <w:rPr>
                <w:rFonts w:ascii="Arial" w:eastAsia="Arial" w:hAnsi="Arial" w:cs="Arial"/>
                <w:spacing w:val="-1"/>
                <w:sz w:val="20"/>
                <w:szCs w:val="20"/>
              </w:rPr>
              <w:t>on</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SCHEDULE</w:t>
            </w:r>
            <w:r w:rsidRPr="00886258">
              <w:rPr>
                <w:rFonts w:ascii="Arial" w:eastAsia="Arial" w:hAnsi="Arial" w:cs="Arial"/>
                <w:spacing w:val="-8"/>
                <w:sz w:val="20"/>
                <w:szCs w:val="20"/>
              </w:rPr>
              <w:t xml:space="preserve"> </w:t>
            </w:r>
            <w:r w:rsidRPr="00886258">
              <w:rPr>
                <w:rFonts w:ascii="Arial" w:eastAsia="Arial" w:hAnsi="Arial" w:cs="Arial"/>
                <w:spacing w:val="-3"/>
                <w:sz w:val="20"/>
                <w:szCs w:val="20"/>
              </w:rPr>
              <w:t>1.</w:t>
            </w:r>
          </w:p>
          <w:p w14:paraId="37E70E69" w14:textId="77777777" w:rsidR="00012EE5" w:rsidRPr="00886258" w:rsidRDefault="00752DDA">
            <w:pPr>
              <w:pStyle w:val="ListParagraph"/>
              <w:numPr>
                <w:ilvl w:val="3"/>
                <w:numId w:val="1"/>
              </w:numPr>
              <w:tabs>
                <w:tab w:val="left" w:pos="899"/>
              </w:tabs>
              <w:spacing w:before="90"/>
              <w:ind w:right="675"/>
              <w:rPr>
                <w:rFonts w:ascii="Arial" w:eastAsia="Arial" w:hAnsi="Arial" w:cs="Arial"/>
                <w:sz w:val="20"/>
                <w:szCs w:val="20"/>
              </w:rPr>
            </w:pPr>
            <w:r w:rsidRPr="00886258">
              <w:rPr>
                <w:rFonts w:ascii="Arial" w:eastAsia="Arial" w:hAnsi="Arial" w:cs="Arial"/>
                <w:spacing w:val="-1"/>
                <w:sz w:val="20"/>
                <w:szCs w:val="20"/>
              </w:rPr>
              <w:t>The</w:t>
            </w:r>
            <w:r w:rsidRPr="00886258">
              <w:rPr>
                <w:rFonts w:ascii="Arial" w:eastAsia="Arial" w:hAnsi="Arial" w:cs="Arial"/>
                <w:spacing w:val="-12"/>
                <w:sz w:val="20"/>
                <w:szCs w:val="20"/>
              </w:rPr>
              <w:t xml:space="preserve"> </w:t>
            </w:r>
            <w:r w:rsidRPr="00886258">
              <w:rPr>
                <w:rFonts w:ascii="Arial" w:eastAsia="Arial" w:hAnsi="Arial" w:cs="Arial"/>
                <w:spacing w:val="-2"/>
                <w:sz w:val="20"/>
                <w:szCs w:val="20"/>
              </w:rPr>
              <w:t>“Total</w:t>
            </w:r>
            <w:r w:rsidRPr="00886258">
              <w:rPr>
                <w:rFonts w:ascii="Arial" w:eastAsia="Arial" w:hAnsi="Arial" w:cs="Arial"/>
                <w:spacing w:val="-9"/>
                <w:sz w:val="20"/>
                <w:szCs w:val="20"/>
              </w:rPr>
              <w:t xml:space="preserve"> </w:t>
            </w:r>
            <w:r w:rsidRPr="00886258">
              <w:rPr>
                <w:rFonts w:ascii="Arial" w:eastAsia="Arial" w:hAnsi="Arial" w:cs="Arial"/>
                <w:spacing w:val="-2"/>
                <w:sz w:val="20"/>
                <w:szCs w:val="20"/>
              </w:rPr>
              <w:t>Delivered</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Cost”</w:t>
            </w:r>
            <w:r w:rsidRPr="00886258">
              <w:rPr>
                <w:rFonts w:ascii="Arial" w:eastAsia="Arial" w:hAnsi="Arial" w:cs="Arial"/>
                <w:spacing w:val="-11"/>
                <w:sz w:val="20"/>
                <w:szCs w:val="20"/>
              </w:rPr>
              <w:t xml:space="preserve"> </w:t>
            </w:r>
            <w:r w:rsidRPr="00886258">
              <w:rPr>
                <w:rFonts w:ascii="Arial" w:eastAsia="Arial" w:hAnsi="Arial" w:cs="Arial"/>
                <w:spacing w:val="-1"/>
                <w:sz w:val="20"/>
                <w:szCs w:val="20"/>
              </w:rPr>
              <w:t>of</w:t>
            </w:r>
            <w:r w:rsidRPr="00886258">
              <w:rPr>
                <w:rFonts w:ascii="Arial" w:eastAsia="Arial" w:hAnsi="Arial" w:cs="Arial"/>
                <w:spacing w:val="-8"/>
                <w:sz w:val="20"/>
                <w:szCs w:val="20"/>
              </w:rPr>
              <w:t xml:space="preserve"> </w:t>
            </w:r>
            <w:r w:rsidRPr="00886258">
              <w:rPr>
                <w:rFonts w:ascii="Arial" w:eastAsia="Arial" w:hAnsi="Arial" w:cs="Arial"/>
                <w:spacing w:val="-2"/>
                <w:sz w:val="20"/>
                <w:szCs w:val="20"/>
              </w:rPr>
              <w:t>coal,</w:t>
            </w:r>
            <w:r w:rsidRPr="00886258">
              <w:rPr>
                <w:rFonts w:ascii="Arial" w:eastAsia="Arial" w:hAnsi="Arial" w:cs="Arial"/>
                <w:spacing w:val="-12"/>
                <w:sz w:val="20"/>
                <w:szCs w:val="20"/>
              </w:rPr>
              <w:t xml:space="preserve"> </w:t>
            </w:r>
            <w:r w:rsidRPr="00886258">
              <w:rPr>
                <w:rFonts w:ascii="Arial" w:eastAsia="Arial" w:hAnsi="Arial" w:cs="Arial"/>
                <w:spacing w:val="-2"/>
                <w:sz w:val="20"/>
                <w:szCs w:val="20"/>
              </w:rPr>
              <w:t>natural</w:t>
            </w:r>
            <w:r w:rsidRPr="00886258">
              <w:rPr>
                <w:rFonts w:ascii="Arial" w:eastAsia="Arial" w:hAnsi="Arial" w:cs="Arial"/>
                <w:spacing w:val="-9"/>
                <w:sz w:val="20"/>
                <w:szCs w:val="20"/>
              </w:rPr>
              <w:t xml:space="preserve"> </w:t>
            </w:r>
            <w:r w:rsidRPr="00886258">
              <w:rPr>
                <w:rFonts w:ascii="Arial" w:eastAsia="Arial" w:hAnsi="Arial" w:cs="Arial"/>
                <w:spacing w:val="-2"/>
                <w:sz w:val="20"/>
                <w:szCs w:val="20"/>
              </w:rPr>
              <w:t>gas,</w:t>
            </w:r>
            <w:r w:rsidRPr="00886258">
              <w:rPr>
                <w:rFonts w:ascii="Arial" w:eastAsia="Arial" w:hAnsi="Arial" w:cs="Arial"/>
                <w:spacing w:val="-9"/>
                <w:sz w:val="20"/>
                <w:szCs w:val="20"/>
              </w:rPr>
              <w:t xml:space="preserve"> </w:t>
            </w:r>
            <w:r w:rsidRPr="00886258">
              <w:rPr>
                <w:rFonts w:ascii="Arial" w:eastAsia="Arial" w:hAnsi="Arial" w:cs="Arial"/>
                <w:spacing w:val="-2"/>
                <w:sz w:val="20"/>
                <w:szCs w:val="20"/>
              </w:rPr>
              <w:t>and</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petroleum</w:t>
            </w:r>
            <w:r w:rsidRPr="00886258">
              <w:rPr>
                <w:rFonts w:ascii="Arial" w:eastAsia="Arial" w:hAnsi="Arial" w:cs="Arial"/>
                <w:spacing w:val="-7"/>
                <w:sz w:val="20"/>
                <w:szCs w:val="20"/>
              </w:rPr>
              <w:t xml:space="preserve"> </w:t>
            </w:r>
            <w:r w:rsidRPr="00886258">
              <w:rPr>
                <w:rFonts w:ascii="Arial" w:eastAsia="Arial" w:hAnsi="Arial" w:cs="Arial"/>
                <w:spacing w:val="-3"/>
                <w:sz w:val="20"/>
                <w:szCs w:val="20"/>
              </w:rPr>
              <w:t>received</w:t>
            </w:r>
            <w:r w:rsidRPr="00886258">
              <w:rPr>
                <w:rFonts w:ascii="Arial" w:eastAsia="Arial" w:hAnsi="Arial" w:cs="Arial"/>
                <w:spacing w:val="-9"/>
                <w:sz w:val="20"/>
                <w:szCs w:val="20"/>
              </w:rPr>
              <w:t xml:space="preserve"> </w:t>
            </w:r>
            <w:r w:rsidRPr="00886258">
              <w:rPr>
                <w:rFonts w:ascii="Arial" w:eastAsia="Arial" w:hAnsi="Arial" w:cs="Arial"/>
                <w:spacing w:val="-1"/>
                <w:sz w:val="20"/>
                <w:szCs w:val="20"/>
              </w:rPr>
              <w:t>at</w:t>
            </w:r>
            <w:r w:rsidRPr="00886258">
              <w:rPr>
                <w:rFonts w:ascii="Arial" w:eastAsia="Arial" w:hAnsi="Arial" w:cs="Arial"/>
                <w:spacing w:val="-12"/>
                <w:sz w:val="20"/>
                <w:szCs w:val="20"/>
              </w:rPr>
              <w:t xml:space="preserve"> </w:t>
            </w:r>
            <w:r w:rsidRPr="00886258">
              <w:rPr>
                <w:rFonts w:ascii="Arial" w:eastAsia="Arial" w:hAnsi="Arial" w:cs="Arial"/>
                <w:spacing w:val="-2"/>
                <w:sz w:val="20"/>
                <w:szCs w:val="20"/>
              </w:rPr>
              <w:t>nonutility</w:t>
            </w:r>
            <w:r w:rsidRPr="00886258">
              <w:rPr>
                <w:rFonts w:ascii="Arial" w:eastAsia="Arial" w:hAnsi="Arial" w:cs="Arial"/>
                <w:spacing w:val="-12"/>
                <w:sz w:val="20"/>
                <w:szCs w:val="20"/>
              </w:rPr>
              <w:t xml:space="preserve"> </w:t>
            </w:r>
            <w:r w:rsidRPr="00886258">
              <w:rPr>
                <w:rFonts w:ascii="Arial" w:eastAsia="Arial" w:hAnsi="Arial" w:cs="Arial"/>
                <w:spacing w:val="-3"/>
                <w:sz w:val="20"/>
                <w:szCs w:val="20"/>
              </w:rPr>
              <w:t>power</w:t>
            </w:r>
            <w:r w:rsidRPr="00886258">
              <w:rPr>
                <w:rFonts w:ascii="Arial" w:eastAsia="Arial" w:hAnsi="Arial" w:cs="Arial"/>
                <w:spacing w:val="61"/>
                <w:w w:val="99"/>
                <w:sz w:val="20"/>
                <w:szCs w:val="20"/>
              </w:rPr>
              <w:t xml:space="preserve"> </w:t>
            </w:r>
            <w:r w:rsidRPr="00886258">
              <w:rPr>
                <w:rFonts w:ascii="Arial" w:eastAsia="Arial" w:hAnsi="Arial" w:cs="Arial"/>
                <w:spacing w:val="-2"/>
                <w:sz w:val="20"/>
                <w:szCs w:val="20"/>
              </w:rPr>
              <w:t>plants</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and</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“Commodity</w:t>
            </w:r>
            <w:r w:rsidRPr="00886258">
              <w:rPr>
                <w:rFonts w:ascii="Arial" w:eastAsia="Arial" w:hAnsi="Arial" w:cs="Arial"/>
                <w:spacing w:val="-13"/>
                <w:sz w:val="20"/>
                <w:szCs w:val="20"/>
              </w:rPr>
              <w:t xml:space="preserve"> </w:t>
            </w:r>
            <w:r w:rsidRPr="00886258">
              <w:rPr>
                <w:rFonts w:ascii="Arial" w:eastAsia="Arial" w:hAnsi="Arial" w:cs="Arial"/>
                <w:spacing w:val="-2"/>
                <w:sz w:val="20"/>
                <w:szCs w:val="20"/>
              </w:rPr>
              <w:t>Cost”</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information</w:t>
            </w:r>
            <w:r w:rsidRPr="00886258">
              <w:rPr>
                <w:rFonts w:ascii="Arial" w:eastAsia="Arial" w:hAnsi="Arial" w:cs="Arial"/>
                <w:spacing w:val="-12"/>
                <w:sz w:val="20"/>
                <w:szCs w:val="20"/>
              </w:rPr>
              <w:t xml:space="preserve"> </w:t>
            </w:r>
            <w:r w:rsidRPr="00886258">
              <w:rPr>
                <w:rFonts w:ascii="Arial" w:eastAsia="Arial" w:hAnsi="Arial" w:cs="Arial"/>
                <w:spacing w:val="-2"/>
                <w:sz w:val="20"/>
                <w:szCs w:val="20"/>
              </w:rPr>
              <w:t>for</w:t>
            </w:r>
            <w:r w:rsidRPr="00886258">
              <w:rPr>
                <w:rFonts w:ascii="Arial" w:eastAsia="Arial" w:hAnsi="Arial" w:cs="Arial"/>
                <w:spacing w:val="-7"/>
                <w:sz w:val="20"/>
                <w:szCs w:val="20"/>
              </w:rPr>
              <w:t xml:space="preserve"> </w:t>
            </w:r>
            <w:r w:rsidRPr="00886258">
              <w:rPr>
                <w:rFonts w:ascii="Arial" w:eastAsia="Arial" w:hAnsi="Arial" w:cs="Arial"/>
                <w:spacing w:val="-2"/>
                <w:sz w:val="20"/>
                <w:szCs w:val="20"/>
              </w:rPr>
              <w:t>all</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plants</w:t>
            </w:r>
            <w:r w:rsidRPr="00886258">
              <w:rPr>
                <w:rFonts w:ascii="Arial" w:eastAsia="Arial" w:hAnsi="Arial" w:cs="Arial"/>
                <w:spacing w:val="-8"/>
                <w:sz w:val="20"/>
                <w:szCs w:val="20"/>
              </w:rPr>
              <w:t xml:space="preserve"> </w:t>
            </w:r>
            <w:r w:rsidRPr="00886258">
              <w:rPr>
                <w:rFonts w:ascii="Arial" w:eastAsia="Arial" w:hAnsi="Arial" w:cs="Arial"/>
                <w:spacing w:val="-2"/>
                <w:sz w:val="20"/>
                <w:szCs w:val="20"/>
              </w:rPr>
              <w:t>in</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SCHEDULE</w:t>
            </w:r>
            <w:r w:rsidRPr="00886258">
              <w:rPr>
                <w:rFonts w:ascii="Arial" w:eastAsia="Arial" w:hAnsi="Arial" w:cs="Arial"/>
                <w:spacing w:val="-9"/>
                <w:sz w:val="20"/>
                <w:szCs w:val="20"/>
              </w:rPr>
              <w:t xml:space="preserve"> </w:t>
            </w:r>
            <w:r w:rsidRPr="00886258">
              <w:rPr>
                <w:rFonts w:ascii="Arial" w:eastAsia="Arial" w:hAnsi="Arial" w:cs="Arial"/>
                <w:spacing w:val="-1"/>
                <w:sz w:val="20"/>
                <w:szCs w:val="20"/>
              </w:rPr>
              <w:t>2.</w:t>
            </w:r>
          </w:p>
          <w:p w14:paraId="37E70E6A" w14:textId="77777777" w:rsidR="00012EE5" w:rsidRPr="005948E3" w:rsidRDefault="00012EE5">
            <w:pPr>
              <w:pStyle w:val="TableParagraph"/>
              <w:spacing w:before="4"/>
              <w:rPr>
                <w:rFonts w:ascii="Arial" w:eastAsia="Times New Roman" w:hAnsi="Arial" w:cs="Arial"/>
                <w:sz w:val="17"/>
                <w:szCs w:val="17"/>
              </w:rPr>
            </w:pPr>
          </w:p>
          <w:p w14:paraId="37E70E6B" w14:textId="77777777" w:rsidR="00D85C9C" w:rsidRPr="00886258" w:rsidRDefault="00D85C9C" w:rsidP="009C5196">
            <w:pPr>
              <w:pStyle w:val="TableParagraph"/>
              <w:spacing w:before="56"/>
              <w:ind w:left="89" w:right="679"/>
              <w:rPr>
                <w:rFonts w:ascii="Arial" w:eastAsia="Arial" w:hAnsi="Arial" w:cs="Arial"/>
                <w:sz w:val="20"/>
                <w:szCs w:val="20"/>
              </w:rPr>
            </w:pPr>
            <w:r w:rsidRPr="005948E3">
              <w:rPr>
                <w:rFonts w:ascii="Arial" w:hAnsi="Arial" w:cs="Arial"/>
                <w:spacing w:val="-1"/>
                <w:sz w:val="20"/>
              </w:rPr>
              <w:t>The</w:t>
            </w:r>
            <w:r w:rsidRPr="005948E3">
              <w:rPr>
                <w:rFonts w:ascii="Arial" w:hAnsi="Arial" w:cs="Arial"/>
                <w:spacing w:val="-11"/>
                <w:sz w:val="20"/>
              </w:rPr>
              <w:t xml:space="preserve"> </w:t>
            </w:r>
            <w:r w:rsidRPr="005948E3">
              <w:rPr>
                <w:rFonts w:ascii="Arial" w:hAnsi="Arial" w:cs="Arial"/>
                <w:spacing w:val="-2"/>
                <w:sz w:val="20"/>
              </w:rPr>
              <w:t>following</w:t>
            </w:r>
            <w:r w:rsidRPr="005948E3">
              <w:rPr>
                <w:rFonts w:ascii="Arial" w:hAnsi="Arial" w:cs="Arial"/>
                <w:spacing w:val="-9"/>
                <w:sz w:val="20"/>
              </w:rPr>
              <w:t xml:space="preserve"> </w:t>
            </w:r>
            <w:r w:rsidRPr="005948E3">
              <w:rPr>
                <w:rFonts w:ascii="Arial" w:hAnsi="Arial" w:cs="Arial"/>
                <w:spacing w:val="-2"/>
                <w:sz w:val="20"/>
              </w:rPr>
              <w:t>information</w:t>
            </w:r>
            <w:r w:rsidRPr="005948E3">
              <w:rPr>
                <w:rFonts w:ascii="Arial" w:hAnsi="Arial" w:cs="Arial"/>
                <w:spacing w:val="-11"/>
                <w:sz w:val="20"/>
              </w:rPr>
              <w:t xml:space="preserve"> </w:t>
            </w:r>
            <w:r w:rsidRPr="005948E3">
              <w:rPr>
                <w:rFonts w:ascii="Arial" w:hAnsi="Arial" w:cs="Arial"/>
                <w:spacing w:val="-2"/>
                <w:sz w:val="20"/>
              </w:rPr>
              <w:t>reported</w:t>
            </w:r>
            <w:r w:rsidRPr="005948E3">
              <w:rPr>
                <w:rFonts w:ascii="Arial" w:hAnsi="Arial" w:cs="Arial"/>
                <w:spacing w:val="-9"/>
                <w:sz w:val="20"/>
              </w:rPr>
              <w:t xml:space="preserve"> </w:t>
            </w:r>
            <w:r w:rsidRPr="005948E3">
              <w:rPr>
                <w:rFonts w:ascii="Arial" w:hAnsi="Arial" w:cs="Arial"/>
                <w:spacing w:val="-1"/>
                <w:sz w:val="20"/>
              </w:rPr>
              <w:t>on</w:t>
            </w:r>
            <w:r w:rsidRPr="005948E3">
              <w:rPr>
                <w:rFonts w:ascii="Arial" w:hAnsi="Arial" w:cs="Arial"/>
                <w:spacing w:val="-11"/>
                <w:sz w:val="20"/>
              </w:rPr>
              <w:t xml:space="preserve"> </w:t>
            </w:r>
            <w:r w:rsidRPr="005948E3">
              <w:rPr>
                <w:rFonts w:ascii="Arial" w:hAnsi="Arial" w:cs="Arial"/>
                <w:spacing w:val="-2"/>
                <w:sz w:val="20"/>
              </w:rPr>
              <w:t>this</w:t>
            </w:r>
            <w:r w:rsidRPr="005948E3">
              <w:rPr>
                <w:rFonts w:ascii="Arial" w:hAnsi="Arial" w:cs="Arial"/>
                <w:spacing w:val="-7"/>
                <w:sz w:val="20"/>
              </w:rPr>
              <w:t xml:space="preserve"> </w:t>
            </w:r>
            <w:r w:rsidRPr="005948E3">
              <w:rPr>
                <w:rFonts w:ascii="Arial" w:hAnsi="Arial" w:cs="Arial"/>
                <w:spacing w:val="-2"/>
                <w:sz w:val="20"/>
              </w:rPr>
              <w:t>survey</w:t>
            </w:r>
            <w:r w:rsidRPr="005948E3">
              <w:rPr>
                <w:rFonts w:ascii="Arial" w:hAnsi="Arial" w:cs="Arial"/>
                <w:spacing w:val="-12"/>
                <w:sz w:val="20"/>
              </w:rPr>
              <w:t xml:space="preserve"> </w:t>
            </w:r>
            <w:r w:rsidRPr="005948E3">
              <w:rPr>
                <w:rFonts w:ascii="Arial" w:hAnsi="Arial" w:cs="Arial"/>
                <w:spacing w:val="-2"/>
                <w:sz w:val="20"/>
              </w:rPr>
              <w:t>will</w:t>
            </w:r>
            <w:r w:rsidRPr="005948E3">
              <w:rPr>
                <w:rFonts w:ascii="Arial" w:hAnsi="Arial" w:cs="Arial"/>
                <w:spacing w:val="-8"/>
                <w:sz w:val="20"/>
              </w:rPr>
              <w:t xml:space="preserve"> </w:t>
            </w:r>
            <w:r w:rsidRPr="005948E3">
              <w:rPr>
                <w:rFonts w:ascii="Arial" w:hAnsi="Arial" w:cs="Arial"/>
                <w:spacing w:val="-2"/>
                <w:sz w:val="20"/>
              </w:rPr>
              <w:t>be</w:t>
            </w:r>
            <w:r w:rsidRPr="005948E3">
              <w:rPr>
                <w:rFonts w:ascii="Arial" w:hAnsi="Arial" w:cs="Arial"/>
                <w:spacing w:val="-9"/>
                <w:sz w:val="20"/>
              </w:rPr>
              <w:t xml:space="preserve"> </w:t>
            </w:r>
            <w:r w:rsidRPr="005948E3">
              <w:rPr>
                <w:rFonts w:ascii="Arial" w:hAnsi="Arial" w:cs="Arial"/>
                <w:spacing w:val="-2"/>
                <w:sz w:val="20"/>
              </w:rPr>
              <w:t>protected</w:t>
            </w:r>
            <w:r w:rsidRPr="005948E3">
              <w:rPr>
                <w:rFonts w:ascii="Arial" w:hAnsi="Arial" w:cs="Arial"/>
                <w:spacing w:val="-9"/>
                <w:sz w:val="20"/>
              </w:rPr>
              <w:t xml:space="preserve"> </w:t>
            </w:r>
            <w:r w:rsidRPr="005948E3">
              <w:rPr>
                <w:rFonts w:ascii="Arial" w:hAnsi="Arial" w:cs="Arial"/>
                <w:spacing w:val="-2"/>
                <w:sz w:val="20"/>
              </w:rPr>
              <w:t>and</w:t>
            </w:r>
            <w:r w:rsidRPr="005948E3">
              <w:rPr>
                <w:rFonts w:ascii="Arial" w:hAnsi="Arial" w:cs="Arial"/>
                <w:spacing w:val="-9"/>
                <w:sz w:val="20"/>
              </w:rPr>
              <w:t xml:space="preserve"> </w:t>
            </w:r>
            <w:r w:rsidRPr="005948E3">
              <w:rPr>
                <w:rFonts w:ascii="Arial" w:hAnsi="Arial" w:cs="Arial"/>
                <w:spacing w:val="-2"/>
                <w:sz w:val="20"/>
              </w:rPr>
              <w:t>not</w:t>
            </w:r>
            <w:r w:rsidRPr="005948E3">
              <w:rPr>
                <w:rFonts w:ascii="Arial" w:hAnsi="Arial" w:cs="Arial"/>
                <w:spacing w:val="-8"/>
                <w:sz w:val="20"/>
              </w:rPr>
              <w:t xml:space="preserve"> </w:t>
            </w:r>
            <w:r w:rsidRPr="005948E3">
              <w:rPr>
                <w:rFonts w:ascii="Arial" w:hAnsi="Arial" w:cs="Arial"/>
                <w:spacing w:val="-2"/>
                <w:sz w:val="20"/>
              </w:rPr>
              <w:t>disclosed</w:t>
            </w:r>
            <w:r w:rsidRPr="005948E3">
              <w:rPr>
                <w:rFonts w:ascii="Arial" w:hAnsi="Arial" w:cs="Arial"/>
                <w:spacing w:val="-9"/>
                <w:sz w:val="20"/>
              </w:rPr>
              <w:t xml:space="preserve"> </w:t>
            </w:r>
            <w:r w:rsidRPr="005948E3">
              <w:rPr>
                <w:rFonts w:ascii="Arial" w:hAnsi="Arial" w:cs="Arial"/>
                <w:spacing w:val="-2"/>
                <w:sz w:val="20"/>
              </w:rPr>
              <w:t>to</w:t>
            </w:r>
            <w:r w:rsidRPr="005948E3">
              <w:rPr>
                <w:rFonts w:ascii="Arial" w:hAnsi="Arial" w:cs="Arial"/>
                <w:spacing w:val="-9"/>
                <w:sz w:val="20"/>
              </w:rPr>
              <w:t xml:space="preserve"> </w:t>
            </w:r>
            <w:r w:rsidRPr="005948E3">
              <w:rPr>
                <w:rFonts w:ascii="Arial" w:hAnsi="Arial" w:cs="Arial"/>
                <w:spacing w:val="-2"/>
                <w:sz w:val="20"/>
              </w:rPr>
              <w:t>the</w:t>
            </w:r>
            <w:r w:rsidRPr="005948E3">
              <w:rPr>
                <w:rFonts w:ascii="Arial" w:hAnsi="Arial" w:cs="Arial"/>
                <w:spacing w:val="-9"/>
                <w:sz w:val="20"/>
              </w:rPr>
              <w:t xml:space="preserve"> </w:t>
            </w:r>
            <w:r w:rsidRPr="005948E3">
              <w:rPr>
                <w:rFonts w:ascii="Arial" w:hAnsi="Arial" w:cs="Arial"/>
                <w:spacing w:val="-2"/>
                <w:sz w:val="20"/>
              </w:rPr>
              <w:t>public until 3 months after it was collected</w:t>
            </w:r>
            <w:r w:rsidRPr="005948E3">
              <w:rPr>
                <w:rFonts w:ascii="Arial" w:hAnsi="Arial" w:cs="Arial"/>
                <w:spacing w:val="-7"/>
                <w:sz w:val="20"/>
              </w:rPr>
              <w:t xml:space="preserve"> </w:t>
            </w:r>
            <w:r w:rsidRPr="005948E3">
              <w:rPr>
                <w:rFonts w:ascii="Arial" w:hAnsi="Arial" w:cs="Arial"/>
                <w:spacing w:val="-2"/>
                <w:sz w:val="20"/>
              </w:rPr>
              <w:t>to</w:t>
            </w:r>
            <w:r w:rsidRPr="005948E3">
              <w:rPr>
                <w:rFonts w:ascii="Arial" w:hAnsi="Arial" w:cs="Arial"/>
                <w:spacing w:val="50"/>
                <w:w w:val="99"/>
                <w:sz w:val="20"/>
              </w:rPr>
              <w:t xml:space="preserve"> </w:t>
            </w:r>
            <w:r w:rsidRPr="005948E3">
              <w:rPr>
                <w:rFonts w:ascii="Arial" w:hAnsi="Arial" w:cs="Arial"/>
                <w:spacing w:val="-2"/>
                <w:sz w:val="20"/>
              </w:rPr>
              <w:t>the</w:t>
            </w:r>
            <w:r w:rsidRPr="005948E3">
              <w:rPr>
                <w:rFonts w:ascii="Arial" w:hAnsi="Arial" w:cs="Arial"/>
                <w:spacing w:val="-9"/>
                <w:sz w:val="20"/>
              </w:rPr>
              <w:t xml:space="preserve"> </w:t>
            </w:r>
            <w:r w:rsidRPr="005948E3">
              <w:rPr>
                <w:rFonts w:ascii="Arial" w:hAnsi="Arial" w:cs="Arial"/>
                <w:spacing w:val="-2"/>
                <w:sz w:val="20"/>
              </w:rPr>
              <w:t>extent</w:t>
            </w:r>
            <w:r w:rsidRPr="005948E3">
              <w:rPr>
                <w:rFonts w:ascii="Arial" w:hAnsi="Arial" w:cs="Arial"/>
                <w:spacing w:val="-11"/>
                <w:sz w:val="20"/>
              </w:rPr>
              <w:t xml:space="preserve"> </w:t>
            </w:r>
            <w:r w:rsidRPr="005948E3">
              <w:rPr>
                <w:rFonts w:ascii="Arial" w:hAnsi="Arial" w:cs="Arial"/>
                <w:spacing w:val="-2"/>
                <w:sz w:val="20"/>
              </w:rPr>
              <w:t>that</w:t>
            </w:r>
            <w:r w:rsidRPr="005948E3">
              <w:rPr>
                <w:rFonts w:ascii="Arial" w:hAnsi="Arial" w:cs="Arial"/>
                <w:spacing w:val="-8"/>
                <w:sz w:val="20"/>
              </w:rPr>
              <w:t xml:space="preserve"> </w:t>
            </w:r>
            <w:r w:rsidRPr="005948E3">
              <w:rPr>
                <w:rFonts w:ascii="Arial" w:hAnsi="Arial" w:cs="Arial"/>
                <w:spacing w:val="-2"/>
                <w:sz w:val="20"/>
              </w:rPr>
              <w:t>it</w:t>
            </w:r>
            <w:r w:rsidRPr="005948E3">
              <w:rPr>
                <w:rFonts w:ascii="Arial" w:hAnsi="Arial" w:cs="Arial"/>
                <w:spacing w:val="-11"/>
                <w:sz w:val="20"/>
              </w:rPr>
              <w:t xml:space="preserve"> </w:t>
            </w:r>
            <w:r w:rsidRPr="005948E3">
              <w:rPr>
                <w:rFonts w:ascii="Arial" w:hAnsi="Arial" w:cs="Arial"/>
                <w:spacing w:val="-2"/>
                <w:sz w:val="20"/>
              </w:rPr>
              <w:t>satisfies</w:t>
            </w:r>
            <w:r w:rsidRPr="005948E3">
              <w:rPr>
                <w:rFonts w:ascii="Arial" w:hAnsi="Arial" w:cs="Arial"/>
                <w:spacing w:val="-7"/>
                <w:sz w:val="20"/>
              </w:rPr>
              <w:t xml:space="preserve"> </w:t>
            </w:r>
            <w:r w:rsidRPr="005948E3">
              <w:rPr>
                <w:rFonts w:ascii="Arial" w:hAnsi="Arial" w:cs="Arial"/>
                <w:spacing w:val="-2"/>
                <w:sz w:val="20"/>
              </w:rPr>
              <w:t>the</w:t>
            </w:r>
            <w:r w:rsidRPr="005948E3">
              <w:rPr>
                <w:rFonts w:ascii="Arial" w:hAnsi="Arial" w:cs="Arial"/>
                <w:spacing w:val="-11"/>
                <w:sz w:val="20"/>
              </w:rPr>
              <w:t xml:space="preserve"> </w:t>
            </w:r>
            <w:r w:rsidRPr="005948E3">
              <w:rPr>
                <w:rFonts w:ascii="Arial" w:hAnsi="Arial" w:cs="Arial"/>
                <w:spacing w:val="-2"/>
                <w:sz w:val="20"/>
              </w:rPr>
              <w:t>criteria</w:t>
            </w:r>
            <w:r w:rsidRPr="005948E3">
              <w:rPr>
                <w:rFonts w:ascii="Arial" w:hAnsi="Arial" w:cs="Arial"/>
                <w:spacing w:val="-9"/>
                <w:sz w:val="20"/>
              </w:rPr>
              <w:t xml:space="preserve"> </w:t>
            </w:r>
            <w:r w:rsidRPr="005948E3">
              <w:rPr>
                <w:rFonts w:ascii="Arial" w:hAnsi="Arial" w:cs="Arial"/>
                <w:spacing w:val="-2"/>
                <w:sz w:val="20"/>
              </w:rPr>
              <w:t>for</w:t>
            </w:r>
            <w:r w:rsidRPr="005948E3">
              <w:rPr>
                <w:rFonts w:ascii="Arial" w:hAnsi="Arial" w:cs="Arial"/>
                <w:spacing w:val="-9"/>
                <w:sz w:val="20"/>
              </w:rPr>
              <w:t xml:space="preserve"> </w:t>
            </w:r>
            <w:r w:rsidRPr="005948E3">
              <w:rPr>
                <w:rFonts w:ascii="Arial" w:hAnsi="Arial" w:cs="Arial"/>
                <w:spacing w:val="-2"/>
                <w:sz w:val="20"/>
              </w:rPr>
              <w:t>exemption</w:t>
            </w:r>
            <w:r w:rsidRPr="005948E3">
              <w:rPr>
                <w:rFonts w:ascii="Arial" w:hAnsi="Arial" w:cs="Arial"/>
                <w:spacing w:val="-11"/>
                <w:sz w:val="20"/>
              </w:rPr>
              <w:t xml:space="preserve"> </w:t>
            </w:r>
            <w:r w:rsidRPr="005948E3">
              <w:rPr>
                <w:rFonts w:ascii="Arial" w:hAnsi="Arial" w:cs="Arial"/>
                <w:spacing w:val="-2"/>
                <w:sz w:val="20"/>
              </w:rPr>
              <w:t>under</w:t>
            </w:r>
            <w:r w:rsidRPr="005948E3">
              <w:rPr>
                <w:rFonts w:ascii="Arial" w:hAnsi="Arial" w:cs="Arial"/>
                <w:spacing w:val="-10"/>
                <w:sz w:val="20"/>
              </w:rPr>
              <w:t xml:space="preserve"> </w:t>
            </w:r>
            <w:r w:rsidRPr="005948E3">
              <w:rPr>
                <w:rFonts w:ascii="Arial" w:hAnsi="Arial" w:cs="Arial"/>
                <w:spacing w:val="-2"/>
                <w:sz w:val="20"/>
              </w:rPr>
              <w:t>the</w:t>
            </w:r>
            <w:r w:rsidRPr="005948E3">
              <w:rPr>
                <w:rFonts w:ascii="Arial" w:hAnsi="Arial" w:cs="Arial"/>
                <w:spacing w:val="-11"/>
                <w:sz w:val="20"/>
              </w:rPr>
              <w:t xml:space="preserve"> </w:t>
            </w:r>
            <w:r w:rsidRPr="005948E3">
              <w:rPr>
                <w:rFonts w:ascii="Arial" w:hAnsi="Arial" w:cs="Arial"/>
                <w:spacing w:val="-2"/>
                <w:sz w:val="20"/>
              </w:rPr>
              <w:t>Freedom</w:t>
            </w:r>
            <w:r w:rsidRPr="005948E3">
              <w:rPr>
                <w:rFonts w:ascii="Arial" w:hAnsi="Arial" w:cs="Arial"/>
                <w:spacing w:val="-6"/>
                <w:sz w:val="20"/>
              </w:rPr>
              <w:t xml:space="preserve"> </w:t>
            </w:r>
            <w:r w:rsidRPr="005948E3">
              <w:rPr>
                <w:rFonts w:ascii="Arial" w:hAnsi="Arial" w:cs="Arial"/>
                <w:spacing w:val="-2"/>
                <w:sz w:val="20"/>
              </w:rPr>
              <w:t>of</w:t>
            </w:r>
            <w:r w:rsidRPr="005948E3">
              <w:rPr>
                <w:rFonts w:ascii="Arial" w:hAnsi="Arial" w:cs="Arial"/>
                <w:spacing w:val="-8"/>
                <w:sz w:val="20"/>
              </w:rPr>
              <w:t xml:space="preserve"> </w:t>
            </w:r>
            <w:r w:rsidRPr="005948E3">
              <w:rPr>
                <w:rFonts w:ascii="Arial" w:hAnsi="Arial" w:cs="Arial"/>
                <w:spacing w:val="-2"/>
                <w:sz w:val="20"/>
              </w:rPr>
              <w:t>Information</w:t>
            </w:r>
            <w:r w:rsidRPr="005948E3">
              <w:rPr>
                <w:rFonts w:ascii="Arial" w:hAnsi="Arial" w:cs="Arial"/>
                <w:spacing w:val="-9"/>
                <w:sz w:val="20"/>
              </w:rPr>
              <w:t xml:space="preserve"> </w:t>
            </w:r>
            <w:r w:rsidRPr="005948E3">
              <w:rPr>
                <w:rFonts w:ascii="Arial" w:hAnsi="Arial" w:cs="Arial"/>
                <w:spacing w:val="-2"/>
                <w:sz w:val="20"/>
              </w:rPr>
              <w:t>Act</w:t>
            </w:r>
            <w:r w:rsidRPr="005948E3">
              <w:rPr>
                <w:rFonts w:ascii="Arial" w:hAnsi="Arial" w:cs="Arial"/>
                <w:spacing w:val="-8"/>
                <w:sz w:val="20"/>
              </w:rPr>
              <w:t xml:space="preserve"> </w:t>
            </w:r>
            <w:r w:rsidRPr="005948E3">
              <w:rPr>
                <w:rFonts w:ascii="Arial" w:hAnsi="Arial" w:cs="Arial"/>
                <w:spacing w:val="-2"/>
                <w:sz w:val="20"/>
              </w:rPr>
              <w:t>(FOIA),</w:t>
            </w:r>
            <w:r w:rsidRPr="005948E3">
              <w:rPr>
                <w:rFonts w:ascii="Arial" w:hAnsi="Arial" w:cs="Arial"/>
                <w:spacing w:val="-8"/>
                <w:sz w:val="20"/>
              </w:rPr>
              <w:t xml:space="preserve"> </w:t>
            </w:r>
            <w:r w:rsidRPr="005948E3">
              <w:rPr>
                <w:rFonts w:ascii="Arial" w:hAnsi="Arial" w:cs="Arial"/>
                <w:sz w:val="20"/>
              </w:rPr>
              <w:t>5</w:t>
            </w:r>
            <w:r w:rsidR="005C56E9" w:rsidRPr="00886258">
              <w:rPr>
                <w:rFonts w:ascii="Arial" w:eastAsia="Arial" w:hAnsi="Arial" w:cs="Arial"/>
                <w:spacing w:val="-2"/>
                <w:sz w:val="20"/>
                <w:szCs w:val="20"/>
              </w:rPr>
              <w:t xml:space="preserve"> </w:t>
            </w:r>
            <w:r w:rsidRPr="00886258">
              <w:rPr>
                <w:rFonts w:ascii="Arial" w:eastAsia="Arial" w:hAnsi="Arial" w:cs="Arial"/>
                <w:spacing w:val="-2"/>
                <w:sz w:val="20"/>
                <w:szCs w:val="20"/>
              </w:rPr>
              <w:t>U.S.C §552,</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the</w:t>
            </w:r>
            <w:r w:rsidRPr="00886258">
              <w:rPr>
                <w:rFonts w:ascii="Arial" w:eastAsia="Arial" w:hAnsi="Arial" w:cs="Arial"/>
                <w:spacing w:val="-13"/>
                <w:sz w:val="20"/>
                <w:szCs w:val="20"/>
              </w:rPr>
              <w:t xml:space="preserve"> </w:t>
            </w:r>
            <w:r w:rsidRPr="00886258">
              <w:rPr>
                <w:rFonts w:ascii="Arial" w:eastAsia="Arial" w:hAnsi="Arial" w:cs="Arial"/>
                <w:spacing w:val="-2"/>
                <w:sz w:val="20"/>
                <w:szCs w:val="20"/>
              </w:rPr>
              <w:t>Department</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of</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Energy</w:t>
            </w:r>
            <w:r w:rsidRPr="00886258">
              <w:rPr>
                <w:rFonts w:ascii="Arial" w:eastAsia="Arial" w:hAnsi="Arial" w:cs="Arial"/>
                <w:spacing w:val="-13"/>
                <w:sz w:val="20"/>
                <w:szCs w:val="20"/>
              </w:rPr>
              <w:t xml:space="preserve"> </w:t>
            </w:r>
            <w:r w:rsidRPr="00886258">
              <w:rPr>
                <w:rFonts w:ascii="Arial" w:eastAsia="Arial" w:hAnsi="Arial" w:cs="Arial"/>
                <w:spacing w:val="-2"/>
                <w:sz w:val="20"/>
                <w:szCs w:val="20"/>
              </w:rPr>
              <w:t>(DOE)</w:t>
            </w:r>
            <w:r w:rsidRPr="00886258">
              <w:rPr>
                <w:rFonts w:ascii="Arial" w:eastAsia="Arial" w:hAnsi="Arial" w:cs="Arial"/>
                <w:spacing w:val="-12"/>
                <w:sz w:val="20"/>
                <w:szCs w:val="20"/>
              </w:rPr>
              <w:t xml:space="preserve"> </w:t>
            </w:r>
            <w:r w:rsidRPr="00886258">
              <w:rPr>
                <w:rFonts w:ascii="Arial" w:eastAsia="Arial" w:hAnsi="Arial" w:cs="Arial"/>
                <w:spacing w:val="-2"/>
                <w:sz w:val="20"/>
                <w:szCs w:val="20"/>
              </w:rPr>
              <w:t>regulations,</w:t>
            </w:r>
            <w:r w:rsidRPr="00886258">
              <w:rPr>
                <w:rFonts w:ascii="Arial" w:eastAsia="Arial" w:hAnsi="Arial" w:cs="Arial"/>
                <w:spacing w:val="-10"/>
                <w:sz w:val="20"/>
                <w:szCs w:val="20"/>
              </w:rPr>
              <w:t xml:space="preserve"> </w:t>
            </w:r>
            <w:r w:rsidRPr="00886258">
              <w:rPr>
                <w:rFonts w:ascii="Arial" w:eastAsia="Arial" w:hAnsi="Arial" w:cs="Arial"/>
                <w:spacing w:val="-1"/>
                <w:sz w:val="20"/>
                <w:szCs w:val="20"/>
              </w:rPr>
              <w:t>10</w:t>
            </w:r>
            <w:r w:rsidRPr="00886258">
              <w:rPr>
                <w:rFonts w:ascii="Arial" w:eastAsia="Arial" w:hAnsi="Arial" w:cs="Arial"/>
                <w:spacing w:val="-12"/>
                <w:sz w:val="20"/>
                <w:szCs w:val="20"/>
              </w:rPr>
              <w:t xml:space="preserve"> </w:t>
            </w:r>
            <w:r w:rsidRPr="00886258">
              <w:rPr>
                <w:rFonts w:ascii="Arial" w:eastAsia="Arial" w:hAnsi="Arial" w:cs="Arial"/>
                <w:spacing w:val="-2"/>
                <w:sz w:val="20"/>
                <w:szCs w:val="20"/>
              </w:rPr>
              <w:t>C.F.R.</w:t>
            </w:r>
            <w:r w:rsidRPr="00886258">
              <w:rPr>
                <w:rFonts w:ascii="Arial" w:eastAsia="Arial" w:hAnsi="Arial" w:cs="Arial"/>
                <w:spacing w:val="-13"/>
                <w:sz w:val="20"/>
                <w:szCs w:val="20"/>
              </w:rPr>
              <w:t xml:space="preserve"> </w:t>
            </w:r>
            <w:r w:rsidRPr="00886258">
              <w:rPr>
                <w:rFonts w:ascii="Arial" w:eastAsia="Arial" w:hAnsi="Arial" w:cs="Arial"/>
                <w:spacing w:val="-2"/>
                <w:sz w:val="20"/>
                <w:szCs w:val="20"/>
              </w:rPr>
              <w:t>§1004.11,</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implementing</w:t>
            </w:r>
            <w:r w:rsidRPr="00886258">
              <w:rPr>
                <w:rFonts w:ascii="Arial" w:eastAsia="Arial" w:hAnsi="Arial" w:cs="Arial"/>
                <w:spacing w:val="-10"/>
                <w:sz w:val="20"/>
                <w:szCs w:val="20"/>
              </w:rPr>
              <w:t xml:space="preserve"> </w:t>
            </w:r>
            <w:r w:rsidRPr="00886258">
              <w:rPr>
                <w:rFonts w:ascii="Arial" w:eastAsia="Arial" w:hAnsi="Arial" w:cs="Arial"/>
                <w:spacing w:val="-3"/>
                <w:sz w:val="20"/>
                <w:szCs w:val="20"/>
              </w:rPr>
              <w:t>the</w:t>
            </w:r>
            <w:r w:rsidRPr="00886258">
              <w:rPr>
                <w:rFonts w:ascii="Arial" w:eastAsia="Arial" w:hAnsi="Arial" w:cs="Arial"/>
                <w:spacing w:val="60"/>
                <w:w w:val="99"/>
                <w:sz w:val="20"/>
                <w:szCs w:val="20"/>
              </w:rPr>
              <w:t xml:space="preserve"> </w:t>
            </w:r>
            <w:r w:rsidRPr="00886258">
              <w:rPr>
                <w:rFonts w:ascii="Arial" w:eastAsia="Arial" w:hAnsi="Arial" w:cs="Arial"/>
                <w:spacing w:val="-3"/>
                <w:sz w:val="20"/>
                <w:szCs w:val="20"/>
              </w:rPr>
              <w:t>FOIA,</w:t>
            </w:r>
            <w:r w:rsidRPr="00886258">
              <w:rPr>
                <w:rFonts w:ascii="Arial" w:eastAsia="Arial" w:hAnsi="Arial" w:cs="Arial"/>
                <w:spacing w:val="-9"/>
                <w:sz w:val="20"/>
                <w:szCs w:val="20"/>
              </w:rPr>
              <w:t xml:space="preserve"> </w:t>
            </w:r>
            <w:r w:rsidRPr="00886258">
              <w:rPr>
                <w:rFonts w:ascii="Arial" w:eastAsia="Arial" w:hAnsi="Arial" w:cs="Arial"/>
                <w:spacing w:val="-2"/>
                <w:sz w:val="20"/>
                <w:szCs w:val="20"/>
              </w:rPr>
              <w:t>and</w:t>
            </w:r>
            <w:r w:rsidRPr="00886258">
              <w:rPr>
                <w:rFonts w:ascii="Arial" w:eastAsia="Arial" w:hAnsi="Arial" w:cs="Arial"/>
                <w:spacing w:val="-9"/>
                <w:sz w:val="20"/>
                <w:szCs w:val="20"/>
              </w:rPr>
              <w:t xml:space="preserve"> </w:t>
            </w:r>
            <w:r w:rsidRPr="00886258">
              <w:rPr>
                <w:rFonts w:ascii="Arial" w:eastAsia="Arial" w:hAnsi="Arial" w:cs="Arial"/>
                <w:spacing w:val="-2"/>
                <w:sz w:val="20"/>
                <w:szCs w:val="20"/>
              </w:rPr>
              <w:t>the</w:t>
            </w:r>
            <w:r w:rsidRPr="00886258">
              <w:rPr>
                <w:rFonts w:ascii="Arial" w:eastAsia="Arial" w:hAnsi="Arial" w:cs="Arial"/>
                <w:spacing w:val="-11"/>
                <w:sz w:val="20"/>
                <w:szCs w:val="20"/>
              </w:rPr>
              <w:t xml:space="preserve"> </w:t>
            </w:r>
            <w:r w:rsidRPr="00886258">
              <w:rPr>
                <w:rFonts w:ascii="Arial" w:eastAsia="Arial" w:hAnsi="Arial" w:cs="Arial"/>
                <w:spacing w:val="-2"/>
                <w:sz w:val="20"/>
                <w:szCs w:val="20"/>
              </w:rPr>
              <w:t>Trade</w:t>
            </w:r>
            <w:r w:rsidRPr="00886258">
              <w:rPr>
                <w:rFonts w:ascii="Arial" w:eastAsia="Arial" w:hAnsi="Arial" w:cs="Arial"/>
                <w:spacing w:val="-9"/>
                <w:sz w:val="20"/>
                <w:szCs w:val="20"/>
              </w:rPr>
              <w:t xml:space="preserve"> </w:t>
            </w:r>
            <w:r w:rsidRPr="00886258">
              <w:rPr>
                <w:rFonts w:ascii="Arial" w:eastAsia="Arial" w:hAnsi="Arial" w:cs="Arial"/>
                <w:spacing w:val="-2"/>
                <w:sz w:val="20"/>
                <w:szCs w:val="20"/>
              </w:rPr>
              <w:t>Secrets</w:t>
            </w:r>
            <w:r w:rsidRPr="00886258">
              <w:rPr>
                <w:rFonts w:ascii="Arial" w:eastAsia="Arial" w:hAnsi="Arial" w:cs="Arial"/>
                <w:spacing w:val="-9"/>
                <w:sz w:val="20"/>
                <w:szCs w:val="20"/>
              </w:rPr>
              <w:t xml:space="preserve"> </w:t>
            </w:r>
            <w:r w:rsidRPr="00886258">
              <w:rPr>
                <w:rFonts w:ascii="Arial" w:eastAsia="Arial" w:hAnsi="Arial" w:cs="Arial"/>
                <w:spacing w:val="-3"/>
                <w:sz w:val="20"/>
                <w:szCs w:val="20"/>
              </w:rPr>
              <w:t>Act,</w:t>
            </w:r>
            <w:r w:rsidRPr="00886258">
              <w:rPr>
                <w:rFonts w:ascii="Arial" w:eastAsia="Arial" w:hAnsi="Arial" w:cs="Arial"/>
                <w:spacing w:val="-8"/>
                <w:sz w:val="20"/>
                <w:szCs w:val="20"/>
              </w:rPr>
              <w:t xml:space="preserve"> </w:t>
            </w:r>
            <w:r w:rsidRPr="00886258">
              <w:rPr>
                <w:rFonts w:ascii="Arial" w:eastAsia="Arial" w:hAnsi="Arial" w:cs="Arial"/>
                <w:spacing w:val="-1"/>
                <w:sz w:val="20"/>
                <w:szCs w:val="20"/>
              </w:rPr>
              <w:t>18</w:t>
            </w:r>
            <w:r w:rsidRPr="00886258">
              <w:rPr>
                <w:rFonts w:ascii="Arial" w:eastAsia="Arial" w:hAnsi="Arial" w:cs="Arial"/>
                <w:spacing w:val="-11"/>
                <w:sz w:val="20"/>
                <w:szCs w:val="20"/>
              </w:rPr>
              <w:t xml:space="preserve"> </w:t>
            </w:r>
            <w:r w:rsidRPr="00886258">
              <w:rPr>
                <w:rFonts w:ascii="Arial" w:eastAsia="Arial" w:hAnsi="Arial" w:cs="Arial"/>
                <w:spacing w:val="-2"/>
                <w:sz w:val="20"/>
                <w:szCs w:val="20"/>
              </w:rPr>
              <w:t>U.S.C.</w:t>
            </w:r>
            <w:r w:rsidRPr="00886258">
              <w:rPr>
                <w:rFonts w:ascii="Arial" w:eastAsia="Arial" w:hAnsi="Arial" w:cs="Arial"/>
                <w:spacing w:val="-9"/>
                <w:sz w:val="20"/>
                <w:szCs w:val="20"/>
              </w:rPr>
              <w:t xml:space="preserve"> </w:t>
            </w:r>
            <w:r w:rsidRPr="00886258">
              <w:rPr>
                <w:rFonts w:ascii="Arial" w:eastAsia="Arial" w:hAnsi="Arial" w:cs="Arial"/>
                <w:spacing w:val="-2"/>
                <w:sz w:val="20"/>
                <w:szCs w:val="20"/>
              </w:rPr>
              <w:t>§1905:</w:t>
            </w:r>
          </w:p>
          <w:p w14:paraId="37E70E6C" w14:textId="77777777" w:rsidR="00D85C9C" w:rsidRPr="00886258" w:rsidRDefault="00D85C9C" w:rsidP="00D85C9C">
            <w:pPr>
              <w:pStyle w:val="ListParagraph"/>
              <w:numPr>
                <w:ilvl w:val="3"/>
                <w:numId w:val="1"/>
              </w:numPr>
              <w:tabs>
                <w:tab w:val="left" w:pos="899"/>
              </w:tabs>
              <w:spacing w:before="90"/>
              <w:ind w:right="980"/>
              <w:rPr>
                <w:rFonts w:ascii="Arial" w:eastAsia="Arial" w:hAnsi="Arial" w:cs="Arial"/>
                <w:sz w:val="20"/>
                <w:szCs w:val="20"/>
              </w:rPr>
            </w:pPr>
            <w:r w:rsidRPr="00886258">
              <w:rPr>
                <w:rFonts w:ascii="Arial" w:eastAsia="Arial" w:hAnsi="Arial" w:cs="Arial"/>
                <w:spacing w:val="-3"/>
                <w:sz w:val="20"/>
                <w:szCs w:val="20"/>
              </w:rPr>
              <w:t>“Previous</w:t>
            </w:r>
            <w:r w:rsidRPr="00886258">
              <w:rPr>
                <w:rFonts w:ascii="Arial" w:eastAsia="Arial" w:hAnsi="Arial" w:cs="Arial"/>
                <w:spacing w:val="-11"/>
                <w:sz w:val="20"/>
                <w:szCs w:val="20"/>
              </w:rPr>
              <w:t xml:space="preserve"> </w:t>
            </w:r>
            <w:r w:rsidRPr="00886258">
              <w:rPr>
                <w:rFonts w:ascii="Arial" w:eastAsia="Arial" w:hAnsi="Arial" w:cs="Arial"/>
                <w:spacing w:val="-2"/>
                <w:sz w:val="20"/>
                <w:szCs w:val="20"/>
              </w:rPr>
              <w:t>Month’s</w:t>
            </w:r>
            <w:r w:rsidRPr="00886258">
              <w:rPr>
                <w:rFonts w:ascii="Arial" w:eastAsia="Arial" w:hAnsi="Arial" w:cs="Arial"/>
                <w:spacing w:val="-8"/>
                <w:sz w:val="20"/>
                <w:szCs w:val="20"/>
              </w:rPr>
              <w:t xml:space="preserve"> </w:t>
            </w:r>
            <w:r w:rsidRPr="00886258">
              <w:rPr>
                <w:rFonts w:ascii="Arial" w:eastAsia="Arial" w:hAnsi="Arial" w:cs="Arial"/>
                <w:spacing w:val="-2"/>
                <w:sz w:val="20"/>
                <w:szCs w:val="20"/>
              </w:rPr>
              <w:t>Ending</w:t>
            </w:r>
            <w:r w:rsidRPr="00886258">
              <w:rPr>
                <w:rFonts w:ascii="Arial" w:eastAsia="Arial" w:hAnsi="Arial" w:cs="Arial"/>
                <w:spacing w:val="-11"/>
                <w:sz w:val="20"/>
                <w:szCs w:val="20"/>
              </w:rPr>
              <w:t xml:space="preserve"> </w:t>
            </w:r>
            <w:r w:rsidRPr="00886258">
              <w:rPr>
                <w:rFonts w:ascii="Arial" w:eastAsia="Arial" w:hAnsi="Arial" w:cs="Arial"/>
                <w:spacing w:val="-2"/>
                <w:sz w:val="20"/>
                <w:szCs w:val="20"/>
              </w:rPr>
              <w:t>Stocks”</w:t>
            </w:r>
            <w:r w:rsidRPr="00886258">
              <w:rPr>
                <w:rFonts w:ascii="Arial" w:eastAsia="Arial" w:hAnsi="Arial" w:cs="Arial"/>
                <w:spacing w:val="-11"/>
                <w:sz w:val="20"/>
                <w:szCs w:val="20"/>
              </w:rPr>
              <w:t xml:space="preserve"> </w:t>
            </w:r>
            <w:r w:rsidRPr="00886258">
              <w:rPr>
                <w:rFonts w:ascii="Arial" w:eastAsia="Arial" w:hAnsi="Arial" w:cs="Arial"/>
                <w:spacing w:val="-2"/>
                <w:sz w:val="20"/>
                <w:szCs w:val="20"/>
              </w:rPr>
              <w:t>and</w:t>
            </w:r>
            <w:r w:rsidRPr="00886258">
              <w:rPr>
                <w:rFonts w:ascii="Arial" w:eastAsia="Arial" w:hAnsi="Arial" w:cs="Arial"/>
                <w:spacing w:val="-12"/>
                <w:sz w:val="20"/>
                <w:szCs w:val="20"/>
              </w:rPr>
              <w:t xml:space="preserve"> </w:t>
            </w:r>
            <w:r w:rsidRPr="00886258">
              <w:rPr>
                <w:rFonts w:ascii="Arial" w:eastAsia="Arial" w:hAnsi="Arial" w:cs="Arial"/>
                <w:spacing w:val="-2"/>
                <w:sz w:val="20"/>
                <w:szCs w:val="20"/>
              </w:rPr>
              <w:t>“Stocks</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at</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End</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of</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Reporting</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Period”</w:t>
            </w:r>
            <w:r w:rsidRPr="00886258">
              <w:rPr>
                <w:rFonts w:ascii="Arial" w:eastAsia="Arial" w:hAnsi="Arial" w:cs="Arial"/>
                <w:spacing w:val="-9"/>
                <w:sz w:val="20"/>
                <w:szCs w:val="20"/>
              </w:rPr>
              <w:t xml:space="preserve"> </w:t>
            </w:r>
            <w:r w:rsidRPr="00886258">
              <w:rPr>
                <w:rFonts w:ascii="Arial" w:eastAsia="Arial" w:hAnsi="Arial" w:cs="Arial"/>
                <w:spacing w:val="-2"/>
                <w:sz w:val="20"/>
                <w:szCs w:val="20"/>
              </w:rPr>
              <w:t>information</w:t>
            </w:r>
            <w:r w:rsidRPr="00886258">
              <w:rPr>
                <w:rFonts w:ascii="Arial" w:eastAsia="Arial" w:hAnsi="Arial" w:cs="Arial"/>
                <w:spacing w:val="49"/>
                <w:w w:val="99"/>
                <w:sz w:val="20"/>
                <w:szCs w:val="20"/>
              </w:rPr>
              <w:t xml:space="preserve"> </w:t>
            </w:r>
            <w:r w:rsidRPr="00886258">
              <w:rPr>
                <w:rFonts w:ascii="Arial" w:eastAsia="Arial" w:hAnsi="Arial" w:cs="Arial"/>
                <w:spacing w:val="-2"/>
                <w:sz w:val="20"/>
                <w:szCs w:val="20"/>
              </w:rPr>
              <w:t>reported</w:t>
            </w:r>
            <w:r w:rsidRPr="00886258">
              <w:rPr>
                <w:rFonts w:ascii="Arial" w:eastAsia="Arial" w:hAnsi="Arial" w:cs="Arial"/>
                <w:spacing w:val="-12"/>
                <w:sz w:val="20"/>
                <w:szCs w:val="20"/>
              </w:rPr>
              <w:t xml:space="preserve"> </w:t>
            </w:r>
            <w:r w:rsidRPr="00886258">
              <w:rPr>
                <w:rFonts w:ascii="Arial" w:eastAsia="Arial" w:hAnsi="Arial" w:cs="Arial"/>
                <w:spacing w:val="-2"/>
                <w:sz w:val="20"/>
                <w:szCs w:val="20"/>
              </w:rPr>
              <w:t>on</w:t>
            </w:r>
            <w:r w:rsidRPr="00886258">
              <w:rPr>
                <w:rFonts w:ascii="Arial" w:eastAsia="Arial" w:hAnsi="Arial" w:cs="Arial"/>
                <w:spacing w:val="-11"/>
                <w:sz w:val="20"/>
                <w:szCs w:val="20"/>
              </w:rPr>
              <w:t xml:space="preserve"> </w:t>
            </w:r>
            <w:r w:rsidRPr="00886258">
              <w:rPr>
                <w:rFonts w:ascii="Arial" w:eastAsia="Arial" w:hAnsi="Arial" w:cs="Arial"/>
                <w:spacing w:val="-2"/>
                <w:sz w:val="20"/>
                <w:szCs w:val="20"/>
              </w:rPr>
              <w:t>SCHEDULE</w:t>
            </w:r>
            <w:r w:rsidRPr="00886258">
              <w:rPr>
                <w:rFonts w:ascii="Arial" w:eastAsia="Arial" w:hAnsi="Arial" w:cs="Arial"/>
                <w:spacing w:val="-14"/>
                <w:sz w:val="20"/>
                <w:szCs w:val="20"/>
              </w:rPr>
              <w:t xml:space="preserve"> </w:t>
            </w:r>
            <w:r w:rsidRPr="00886258">
              <w:rPr>
                <w:rFonts w:ascii="Arial" w:eastAsia="Arial" w:hAnsi="Arial" w:cs="Arial"/>
                <w:spacing w:val="-1"/>
                <w:sz w:val="20"/>
                <w:szCs w:val="20"/>
              </w:rPr>
              <w:t>4.</w:t>
            </w:r>
          </w:p>
          <w:p w14:paraId="37E70E6D" w14:textId="77777777" w:rsidR="00012EE5" w:rsidRPr="00886258" w:rsidRDefault="00012EE5">
            <w:pPr>
              <w:pStyle w:val="TableParagraph"/>
              <w:spacing w:before="120"/>
              <w:ind w:left="89" w:right="264"/>
              <w:rPr>
                <w:rFonts w:ascii="Arial" w:eastAsia="Arial" w:hAnsi="Arial" w:cs="Arial"/>
                <w:sz w:val="20"/>
                <w:szCs w:val="20"/>
              </w:rPr>
            </w:pPr>
          </w:p>
        </w:tc>
      </w:tr>
    </w:tbl>
    <w:p w14:paraId="37E70E6F" w14:textId="77777777" w:rsidR="00D85C9C" w:rsidRPr="005948E3" w:rsidRDefault="00D85C9C">
      <w:pPr>
        <w:rPr>
          <w:rFonts w:ascii="Arial" w:hAnsi="Arial" w:cs="Arial"/>
        </w:rPr>
      </w:pPr>
    </w:p>
    <w:p w14:paraId="37E70E70" w14:textId="77777777" w:rsidR="00D85C9C" w:rsidRPr="005948E3" w:rsidRDefault="00D85C9C">
      <w:pPr>
        <w:rPr>
          <w:rFonts w:ascii="Arial" w:hAnsi="Arial" w:cs="Arial"/>
        </w:rPr>
      </w:pPr>
      <w:r w:rsidRPr="005948E3">
        <w:rPr>
          <w:rFonts w:ascii="Arial" w:hAnsi="Arial" w:cs="Arial"/>
        </w:rPr>
        <w:br w:type="page"/>
      </w:r>
    </w:p>
    <w:p w14:paraId="37E70E71" w14:textId="77777777" w:rsidR="00D85C9C" w:rsidRPr="005948E3" w:rsidRDefault="00D85C9C" w:rsidP="00D85C9C">
      <w:pPr>
        <w:spacing w:before="1"/>
        <w:rPr>
          <w:rFonts w:ascii="Arial" w:eastAsia="Times New Roman" w:hAnsi="Arial" w:cs="Arial"/>
          <w:sz w:val="6"/>
          <w:szCs w:val="6"/>
        </w:rPr>
      </w:pPr>
    </w:p>
    <w:tbl>
      <w:tblPr>
        <w:tblW w:w="0" w:type="auto"/>
        <w:tblInd w:w="98" w:type="dxa"/>
        <w:tblLayout w:type="fixed"/>
        <w:tblCellMar>
          <w:left w:w="0" w:type="dxa"/>
          <w:right w:w="0" w:type="dxa"/>
        </w:tblCellMar>
        <w:tblLook w:val="01E0" w:firstRow="1" w:lastRow="1" w:firstColumn="1" w:lastColumn="1" w:noHBand="0" w:noVBand="0"/>
      </w:tblPr>
      <w:tblGrid>
        <w:gridCol w:w="3693"/>
        <w:gridCol w:w="4049"/>
        <w:gridCol w:w="3239"/>
      </w:tblGrid>
      <w:tr w:rsidR="00D85C9C" w:rsidRPr="00886258" w14:paraId="37E70E7A" w14:textId="77777777" w:rsidTr="00D54BA3">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E72" w14:textId="77777777" w:rsidR="00D85C9C" w:rsidRPr="005948E3" w:rsidRDefault="00D85C9C" w:rsidP="00D54BA3">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E73" w14:textId="77777777" w:rsidR="00D85C9C" w:rsidRPr="00886258" w:rsidRDefault="00D85C9C" w:rsidP="00D54BA3">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E74" w14:textId="77777777" w:rsidR="00D85C9C" w:rsidRPr="00886258" w:rsidRDefault="00D85C9C" w:rsidP="00D54BA3">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E75"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E76"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sz w:val="20"/>
                <w:szCs w:val="20"/>
              </w:rPr>
              <w:t>xx/xx/xxxx</w:t>
            </w:r>
          </w:p>
          <w:p w14:paraId="37E70E79" w14:textId="06243B68" w:rsidR="00D85C9C" w:rsidRPr="00886258" w:rsidRDefault="00D85C9C" w:rsidP="00D54BA3">
            <w:pPr>
              <w:pStyle w:val="TableParagraph"/>
              <w:spacing w:before="3"/>
              <w:ind w:left="1232"/>
              <w:rPr>
                <w:rFonts w:ascii="Arial" w:eastAsia="Arial" w:hAnsi="Arial" w:cs="Arial"/>
                <w:sz w:val="20"/>
                <w:szCs w:val="20"/>
              </w:rPr>
            </w:pPr>
          </w:p>
        </w:tc>
      </w:tr>
    </w:tbl>
    <w:p w14:paraId="37E70E7B" w14:textId="77777777" w:rsidR="00D85C9C" w:rsidRPr="005948E3" w:rsidRDefault="00D85C9C" w:rsidP="00D85C9C">
      <w:pPr>
        <w:spacing w:before="1"/>
        <w:rPr>
          <w:rFonts w:ascii="Arial" w:eastAsia="Times New Roman" w:hAnsi="Arial" w:cs="Arial"/>
          <w:sz w:val="24"/>
          <w:szCs w:val="24"/>
        </w:rPr>
      </w:pPr>
    </w:p>
    <w:tbl>
      <w:tblPr>
        <w:tblW w:w="0" w:type="auto"/>
        <w:tblInd w:w="179" w:type="dxa"/>
        <w:tblLayout w:type="fixed"/>
        <w:tblCellMar>
          <w:left w:w="0" w:type="dxa"/>
          <w:right w:w="0" w:type="dxa"/>
        </w:tblCellMar>
        <w:tblLook w:val="01E0" w:firstRow="1" w:lastRow="1" w:firstColumn="1" w:lastColumn="1" w:noHBand="0" w:noVBand="0"/>
      </w:tblPr>
      <w:tblGrid>
        <w:gridCol w:w="1450"/>
        <w:gridCol w:w="9370"/>
      </w:tblGrid>
      <w:tr w:rsidR="00D85C9C" w:rsidRPr="00886258" w14:paraId="37E70E8D" w14:textId="77777777" w:rsidTr="00D54BA3">
        <w:trPr>
          <w:trHeight w:hRule="exact" w:val="6410"/>
        </w:trPr>
        <w:tc>
          <w:tcPr>
            <w:tcW w:w="1450" w:type="dxa"/>
            <w:tcBorders>
              <w:top w:val="single" w:sz="8" w:space="0" w:color="000000"/>
              <w:left w:val="single" w:sz="8" w:space="0" w:color="000000"/>
              <w:bottom w:val="single" w:sz="8" w:space="0" w:color="000000"/>
              <w:right w:val="single" w:sz="8" w:space="0" w:color="000000"/>
            </w:tcBorders>
          </w:tcPr>
          <w:p w14:paraId="37E70E7C" w14:textId="77777777" w:rsidR="00D85C9C" w:rsidRPr="005948E3" w:rsidRDefault="00D85C9C" w:rsidP="00D54BA3">
            <w:pPr>
              <w:pStyle w:val="TableParagraph"/>
              <w:rPr>
                <w:rFonts w:ascii="Arial" w:eastAsia="Times New Roman" w:hAnsi="Arial" w:cs="Arial"/>
                <w:sz w:val="20"/>
                <w:szCs w:val="20"/>
              </w:rPr>
            </w:pPr>
          </w:p>
          <w:p w14:paraId="37E70E7D" w14:textId="77777777" w:rsidR="00D85C9C" w:rsidRPr="005948E3" w:rsidRDefault="00D85C9C" w:rsidP="00D54BA3">
            <w:pPr>
              <w:pStyle w:val="TableParagraph"/>
              <w:rPr>
                <w:rFonts w:ascii="Arial" w:eastAsia="Times New Roman" w:hAnsi="Arial" w:cs="Arial"/>
                <w:sz w:val="20"/>
                <w:szCs w:val="20"/>
              </w:rPr>
            </w:pPr>
          </w:p>
          <w:p w14:paraId="37E70E7E" w14:textId="77777777" w:rsidR="00D85C9C" w:rsidRPr="005948E3" w:rsidRDefault="00D85C9C" w:rsidP="00D54BA3">
            <w:pPr>
              <w:pStyle w:val="TableParagraph"/>
              <w:rPr>
                <w:rFonts w:ascii="Arial" w:eastAsia="Times New Roman" w:hAnsi="Arial" w:cs="Arial"/>
                <w:sz w:val="20"/>
                <w:szCs w:val="20"/>
              </w:rPr>
            </w:pPr>
          </w:p>
          <w:p w14:paraId="37E70E7F" w14:textId="77777777" w:rsidR="00D85C9C" w:rsidRPr="005948E3" w:rsidRDefault="00D85C9C" w:rsidP="00D54BA3">
            <w:pPr>
              <w:pStyle w:val="TableParagraph"/>
              <w:rPr>
                <w:rFonts w:ascii="Arial" w:eastAsia="Times New Roman" w:hAnsi="Arial" w:cs="Arial"/>
                <w:sz w:val="20"/>
                <w:szCs w:val="20"/>
              </w:rPr>
            </w:pPr>
          </w:p>
          <w:p w14:paraId="37E70E80" w14:textId="77777777" w:rsidR="00D85C9C" w:rsidRPr="005948E3" w:rsidRDefault="00D85C9C" w:rsidP="00D54BA3">
            <w:pPr>
              <w:pStyle w:val="TableParagraph"/>
              <w:rPr>
                <w:rFonts w:ascii="Arial" w:eastAsia="Times New Roman" w:hAnsi="Arial" w:cs="Arial"/>
                <w:sz w:val="20"/>
                <w:szCs w:val="20"/>
              </w:rPr>
            </w:pPr>
          </w:p>
          <w:p w14:paraId="37E70E81" w14:textId="77777777" w:rsidR="00D85C9C" w:rsidRPr="005948E3" w:rsidRDefault="00D85C9C" w:rsidP="00D54BA3">
            <w:pPr>
              <w:pStyle w:val="TableParagraph"/>
              <w:rPr>
                <w:rFonts w:ascii="Arial" w:eastAsia="Times New Roman" w:hAnsi="Arial" w:cs="Arial"/>
                <w:sz w:val="20"/>
                <w:szCs w:val="20"/>
              </w:rPr>
            </w:pPr>
          </w:p>
          <w:p w14:paraId="37E70E82" w14:textId="77777777" w:rsidR="00D85C9C" w:rsidRPr="005948E3" w:rsidRDefault="00D85C9C" w:rsidP="00D54BA3">
            <w:pPr>
              <w:pStyle w:val="TableParagraph"/>
              <w:rPr>
                <w:rFonts w:ascii="Arial" w:eastAsia="Times New Roman" w:hAnsi="Arial" w:cs="Arial"/>
                <w:sz w:val="20"/>
                <w:szCs w:val="20"/>
              </w:rPr>
            </w:pPr>
          </w:p>
          <w:p w14:paraId="37E70E83" w14:textId="77777777" w:rsidR="00D85C9C" w:rsidRPr="005948E3" w:rsidRDefault="00D85C9C" w:rsidP="00D54BA3">
            <w:pPr>
              <w:pStyle w:val="TableParagraph"/>
              <w:rPr>
                <w:rFonts w:ascii="Arial" w:eastAsia="Times New Roman" w:hAnsi="Arial" w:cs="Arial"/>
                <w:sz w:val="20"/>
                <w:szCs w:val="20"/>
              </w:rPr>
            </w:pPr>
          </w:p>
          <w:p w14:paraId="37E70E84" w14:textId="77777777" w:rsidR="00D85C9C" w:rsidRPr="005948E3" w:rsidRDefault="00D85C9C" w:rsidP="00D54BA3">
            <w:pPr>
              <w:pStyle w:val="TableParagraph"/>
              <w:rPr>
                <w:rFonts w:ascii="Arial" w:eastAsia="Times New Roman" w:hAnsi="Arial" w:cs="Arial"/>
                <w:sz w:val="20"/>
                <w:szCs w:val="20"/>
              </w:rPr>
            </w:pPr>
          </w:p>
          <w:p w14:paraId="37E70E85" w14:textId="77777777" w:rsidR="00D85C9C" w:rsidRPr="005948E3" w:rsidRDefault="00D85C9C" w:rsidP="00D54BA3">
            <w:pPr>
              <w:pStyle w:val="TableParagraph"/>
              <w:rPr>
                <w:rFonts w:ascii="Arial" w:eastAsia="Times New Roman" w:hAnsi="Arial" w:cs="Arial"/>
                <w:sz w:val="20"/>
                <w:szCs w:val="20"/>
              </w:rPr>
            </w:pPr>
          </w:p>
          <w:p w14:paraId="37E70E86" w14:textId="77777777" w:rsidR="00D85C9C" w:rsidRPr="005948E3" w:rsidRDefault="00D85C9C" w:rsidP="00D54BA3">
            <w:pPr>
              <w:pStyle w:val="TableParagraph"/>
              <w:rPr>
                <w:rFonts w:ascii="Arial" w:eastAsia="Times New Roman" w:hAnsi="Arial" w:cs="Arial"/>
                <w:sz w:val="20"/>
                <w:szCs w:val="20"/>
              </w:rPr>
            </w:pPr>
          </w:p>
          <w:p w14:paraId="37E70E87" w14:textId="77777777" w:rsidR="00D85C9C" w:rsidRPr="005948E3" w:rsidRDefault="00D85C9C" w:rsidP="00D54BA3">
            <w:pPr>
              <w:pStyle w:val="TableParagraph"/>
              <w:spacing w:before="9"/>
              <w:rPr>
                <w:rFonts w:ascii="Arial" w:eastAsia="Times New Roman" w:hAnsi="Arial" w:cs="Arial"/>
                <w:sz w:val="16"/>
                <w:szCs w:val="16"/>
              </w:rPr>
            </w:pPr>
          </w:p>
          <w:p w14:paraId="37E70E88" w14:textId="77777777" w:rsidR="00D85C9C" w:rsidRPr="00886258" w:rsidRDefault="00D85C9C" w:rsidP="00D54BA3">
            <w:pPr>
              <w:pStyle w:val="TableParagraph"/>
              <w:spacing w:line="490" w:lineRule="auto"/>
              <w:ind w:left="99" w:right="5"/>
              <w:rPr>
                <w:rFonts w:ascii="Arial" w:eastAsia="Arial" w:hAnsi="Arial" w:cs="Arial"/>
                <w:sz w:val="20"/>
                <w:szCs w:val="20"/>
              </w:rPr>
            </w:pPr>
            <w:r w:rsidRPr="005948E3">
              <w:rPr>
                <w:rFonts w:ascii="Arial" w:hAnsi="Arial" w:cs="Arial"/>
                <w:b/>
                <w:w w:val="95"/>
                <w:sz w:val="20"/>
              </w:rPr>
              <w:t>DISCLOSURE</w:t>
            </w:r>
            <w:r w:rsidRPr="005948E3">
              <w:rPr>
                <w:rFonts w:ascii="Arial" w:hAnsi="Arial" w:cs="Arial"/>
                <w:b/>
                <w:spacing w:val="21"/>
                <w:w w:val="99"/>
                <w:sz w:val="20"/>
              </w:rPr>
              <w:t xml:space="preserve"> </w:t>
            </w:r>
            <w:r w:rsidRPr="005948E3">
              <w:rPr>
                <w:rFonts w:ascii="Arial" w:hAnsi="Arial" w:cs="Arial"/>
                <w:b/>
                <w:sz w:val="20"/>
              </w:rPr>
              <w:t>OF</w:t>
            </w:r>
            <w:r w:rsidRPr="005948E3">
              <w:rPr>
                <w:rFonts w:ascii="Arial" w:hAnsi="Arial" w:cs="Arial"/>
                <w:b/>
                <w:spacing w:val="-8"/>
                <w:sz w:val="20"/>
              </w:rPr>
              <w:t xml:space="preserve"> </w:t>
            </w:r>
            <w:r w:rsidRPr="005948E3">
              <w:rPr>
                <w:rFonts w:ascii="Arial" w:hAnsi="Arial" w:cs="Arial"/>
                <w:b/>
                <w:sz w:val="20"/>
              </w:rPr>
              <w:t>INFOR-</w:t>
            </w:r>
            <w:r w:rsidRPr="005948E3">
              <w:rPr>
                <w:rFonts w:ascii="Arial" w:hAnsi="Arial" w:cs="Arial"/>
                <w:b/>
                <w:spacing w:val="25"/>
                <w:w w:val="99"/>
                <w:sz w:val="20"/>
              </w:rPr>
              <w:t xml:space="preserve"> </w:t>
            </w:r>
            <w:r w:rsidRPr="005948E3">
              <w:rPr>
                <w:rFonts w:ascii="Arial" w:hAnsi="Arial" w:cs="Arial"/>
                <w:b/>
                <w:sz w:val="20"/>
              </w:rPr>
              <w:t>MATION</w:t>
            </w:r>
          </w:p>
        </w:tc>
        <w:tc>
          <w:tcPr>
            <w:tcW w:w="9370" w:type="dxa"/>
            <w:tcBorders>
              <w:top w:val="single" w:sz="8" w:space="0" w:color="000000"/>
              <w:left w:val="single" w:sz="8" w:space="0" w:color="000000"/>
              <w:bottom w:val="single" w:sz="8" w:space="0" w:color="000000"/>
              <w:right w:val="single" w:sz="8" w:space="0" w:color="000000"/>
            </w:tcBorders>
          </w:tcPr>
          <w:p w14:paraId="37E70E89" w14:textId="77777777" w:rsidR="00D85C9C" w:rsidRPr="00886258" w:rsidRDefault="00D85C9C" w:rsidP="00D85C9C">
            <w:pPr>
              <w:pStyle w:val="TableParagraph"/>
              <w:ind w:left="89" w:right="619"/>
              <w:rPr>
                <w:rFonts w:ascii="Arial" w:eastAsia="Arial" w:hAnsi="Arial" w:cs="Arial"/>
                <w:sz w:val="20"/>
                <w:szCs w:val="20"/>
              </w:rPr>
            </w:pPr>
            <w:r w:rsidRPr="005948E3">
              <w:rPr>
                <w:rFonts w:ascii="Arial" w:hAnsi="Arial" w:cs="Arial"/>
                <w:spacing w:val="-2"/>
                <w:sz w:val="20"/>
              </w:rPr>
              <w:t>All</w:t>
            </w:r>
            <w:r w:rsidRPr="005948E3">
              <w:rPr>
                <w:rFonts w:ascii="Arial" w:hAnsi="Arial" w:cs="Arial"/>
                <w:spacing w:val="-10"/>
                <w:sz w:val="20"/>
              </w:rPr>
              <w:t xml:space="preserve"> </w:t>
            </w:r>
            <w:r w:rsidRPr="005948E3">
              <w:rPr>
                <w:rFonts w:ascii="Arial" w:hAnsi="Arial" w:cs="Arial"/>
                <w:spacing w:val="-2"/>
                <w:sz w:val="20"/>
              </w:rPr>
              <w:t>other</w:t>
            </w:r>
            <w:r w:rsidRPr="005948E3">
              <w:rPr>
                <w:rFonts w:ascii="Arial" w:hAnsi="Arial" w:cs="Arial"/>
                <w:spacing w:val="-7"/>
                <w:sz w:val="20"/>
              </w:rPr>
              <w:t xml:space="preserve"> </w:t>
            </w:r>
            <w:r w:rsidRPr="005948E3">
              <w:rPr>
                <w:rFonts w:ascii="Arial" w:hAnsi="Arial" w:cs="Arial"/>
                <w:spacing w:val="-2"/>
                <w:sz w:val="20"/>
              </w:rPr>
              <w:t>information</w:t>
            </w:r>
            <w:r w:rsidRPr="005948E3">
              <w:rPr>
                <w:rFonts w:ascii="Arial" w:hAnsi="Arial" w:cs="Arial"/>
                <w:spacing w:val="-12"/>
                <w:sz w:val="20"/>
              </w:rPr>
              <w:t xml:space="preserve"> </w:t>
            </w:r>
            <w:r w:rsidRPr="005948E3">
              <w:rPr>
                <w:rFonts w:ascii="Arial" w:hAnsi="Arial" w:cs="Arial"/>
                <w:spacing w:val="-2"/>
                <w:sz w:val="20"/>
              </w:rPr>
              <w:t>reported</w:t>
            </w:r>
            <w:r w:rsidRPr="005948E3">
              <w:rPr>
                <w:rFonts w:ascii="Arial" w:hAnsi="Arial" w:cs="Arial"/>
                <w:spacing w:val="-11"/>
                <w:sz w:val="20"/>
              </w:rPr>
              <w:t xml:space="preserve"> </w:t>
            </w:r>
            <w:r w:rsidRPr="005948E3">
              <w:rPr>
                <w:rFonts w:ascii="Arial" w:hAnsi="Arial" w:cs="Arial"/>
                <w:spacing w:val="-1"/>
                <w:sz w:val="20"/>
              </w:rPr>
              <w:t>on</w:t>
            </w:r>
            <w:r w:rsidRPr="005948E3">
              <w:rPr>
                <w:rFonts w:ascii="Arial" w:hAnsi="Arial" w:cs="Arial"/>
                <w:spacing w:val="-11"/>
                <w:sz w:val="20"/>
              </w:rPr>
              <w:t xml:space="preserve"> </w:t>
            </w:r>
            <w:r w:rsidRPr="005948E3">
              <w:rPr>
                <w:rFonts w:ascii="Arial" w:hAnsi="Arial" w:cs="Arial"/>
                <w:spacing w:val="-2"/>
                <w:sz w:val="20"/>
              </w:rPr>
              <w:t>Form</w:t>
            </w:r>
            <w:r w:rsidRPr="005948E3">
              <w:rPr>
                <w:rFonts w:ascii="Arial" w:hAnsi="Arial" w:cs="Arial"/>
                <w:spacing w:val="-7"/>
                <w:sz w:val="20"/>
              </w:rPr>
              <w:t xml:space="preserve"> </w:t>
            </w:r>
            <w:r w:rsidRPr="005948E3">
              <w:rPr>
                <w:rFonts w:ascii="Arial" w:hAnsi="Arial" w:cs="Arial"/>
                <w:spacing w:val="-2"/>
                <w:sz w:val="20"/>
              </w:rPr>
              <w:t>EIA-923</w:t>
            </w:r>
            <w:r w:rsidRPr="005948E3">
              <w:rPr>
                <w:rFonts w:ascii="Arial" w:hAnsi="Arial" w:cs="Arial"/>
                <w:spacing w:val="-9"/>
                <w:sz w:val="20"/>
              </w:rPr>
              <w:t xml:space="preserve"> </w:t>
            </w:r>
            <w:r w:rsidRPr="005948E3">
              <w:rPr>
                <w:rFonts w:ascii="Arial" w:hAnsi="Arial" w:cs="Arial"/>
                <w:spacing w:val="-2"/>
                <w:sz w:val="20"/>
              </w:rPr>
              <w:t>is</w:t>
            </w:r>
            <w:r w:rsidRPr="005948E3">
              <w:rPr>
                <w:rFonts w:ascii="Arial" w:hAnsi="Arial" w:cs="Arial"/>
                <w:spacing w:val="-8"/>
                <w:sz w:val="20"/>
              </w:rPr>
              <w:t xml:space="preserve"> </w:t>
            </w:r>
            <w:r w:rsidRPr="005948E3">
              <w:rPr>
                <w:rFonts w:ascii="Arial" w:hAnsi="Arial" w:cs="Arial"/>
                <w:spacing w:val="-2"/>
                <w:sz w:val="20"/>
              </w:rPr>
              <w:t>public</w:t>
            </w:r>
            <w:r w:rsidRPr="005948E3">
              <w:rPr>
                <w:rFonts w:ascii="Arial" w:hAnsi="Arial" w:cs="Arial"/>
                <w:spacing w:val="-7"/>
                <w:sz w:val="20"/>
              </w:rPr>
              <w:t xml:space="preserve"> </w:t>
            </w:r>
            <w:r w:rsidRPr="005948E3">
              <w:rPr>
                <w:rFonts w:ascii="Arial" w:hAnsi="Arial" w:cs="Arial"/>
                <w:spacing w:val="-2"/>
                <w:sz w:val="20"/>
              </w:rPr>
              <w:t>information</w:t>
            </w:r>
            <w:r w:rsidRPr="005948E3">
              <w:rPr>
                <w:rFonts w:ascii="Arial" w:hAnsi="Arial" w:cs="Arial"/>
                <w:spacing w:val="-10"/>
                <w:sz w:val="20"/>
              </w:rPr>
              <w:t xml:space="preserve"> </w:t>
            </w:r>
            <w:r w:rsidRPr="005948E3">
              <w:rPr>
                <w:rFonts w:ascii="Arial" w:hAnsi="Arial" w:cs="Arial"/>
                <w:spacing w:val="-2"/>
                <w:sz w:val="20"/>
              </w:rPr>
              <w:t>and</w:t>
            </w:r>
            <w:r w:rsidRPr="005948E3">
              <w:rPr>
                <w:rFonts w:ascii="Arial" w:hAnsi="Arial" w:cs="Arial"/>
                <w:spacing w:val="-9"/>
                <w:sz w:val="20"/>
              </w:rPr>
              <w:t xml:space="preserve"> </w:t>
            </w:r>
            <w:r w:rsidRPr="005948E3">
              <w:rPr>
                <w:rFonts w:ascii="Arial" w:hAnsi="Arial" w:cs="Arial"/>
                <w:sz w:val="20"/>
              </w:rPr>
              <w:t>may</w:t>
            </w:r>
            <w:r w:rsidRPr="005948E3">
              <w:rPr>
                <w:rFonts w:ascii="Arial" w:hAnsi="Arial" w:cs="Arial"/>
                <w:spacing w:val="-14"/>
                <w:sz w:val="20"/>
              </w:rPr>
              <w:t xml:space="preserve"> </w:t>
            </w:r>
            <w:r w:rsidRPr="005948E3">
              <w:rPr>
                <w:rFonts w:ascii="Arial" w:hAnsi="Arial" w:cs="Arial"/>
                <w:spacing w:val="-1"/>
                <w:sz w:val="20"/>
              </w:rPr>
              <w:t>be</w:t>
            </w:r>
            <w:r w:rsidRPr="005948E3">
              <w:rPr>
                <w:rFonts w:ascii="Arial" w:hAnsi="Arial" w:cs="Arial"/>
                <w:spacing w:val="-9"/>
                <w:sz w:val="20"/>
              </w:rPr>
              <w:t xml:space="preserve"> </w:t>
            </w:r>
            <w:r w:rsidRPr="005948E3">
              <w:rPr>
                <w:rFonts w:ascii="Arial" w:hAnsi="Arial" w:cs="Arial"/>
                <w:spacing w:val="-2"/>
                <w:sz w:val="20"/>
              </w:rPr>
              <w:t>publicly</w:t>
            </w:r>
            <w:r w:rsidRPr="005948E3">
              <w:rPr>
                <w:rFonts w:ascii="Arial" w:hAnsi="Arial" w:cs="Arial"/>
                <w:spacing w:val="-14"/>
                <w:sz w:val="20"/>
              </w:rPr>
              <w:t xml:space="preserve"> </w:t>
            </w:r>
            <w:r w:rsidRPr="005948E3">
              <w:rPr>
                <w:rFonts w:ascii="Arial" w:hAnsi="Arial" w:cs="Arial"/>
                <w:spacing w:val="-2"/>
                <w:sz w:val="20"/>
              </w:rPr>
              <w:t>released</w:t>
            </w:r>
            <w:r w:rsidRPr="005948E3">
              <w:rPr>
                <w:rFonts w:ascii="Arial" w:hAnsi="Arial" w:cs="Arial"/>
                <w:spacing w:val="-10"/>
                <w:sz w:val="20"/>
              </w:rPr>
              <w:t xml:space="preserve"> </w:t>
            </w:r>
            <w:r w:rsidRPr="005948E3">
              <w:rPr>
                <w:rFonts w:ascii="Arial" w:hAnsi="Arial" w:cs="Arial"/>
                <w:spacing w:val="-2"/>
                <w:sz w:val="20"/>
              </w:rPr>
              <w:t>in</w:t>
            </w:r>
            <w:r w:rsidRPr="005948E3">
              <w:rPr>
                <w:rFonts w:ascii="Arial" w:hAnsi="Arial" w:cs="Arial"/>
                <w:spacing w:val="48"/>
                <w:w w:val="99"/>
                <w:sz w:val="20"/>
              </w:rPr>
              <w:t xml:space="preserve"> </w:t>
            </w:r>
            <w:r w:rsidRPr="005948E3">
              <w:rPr>
                <w:rFonts w:ascii="Arial" w:hAnsi="Arial" w:cs="Arial"/>
                <w:spacing w:val="-2"/>
                <w:sz w:val="20"/>
              </w:rPr>
              <w:t>company</w:t>
            </w:r>
            <w:r w:rsidRPr="005948E3">
              <w:rPr>
                <w:rFonts w:ascii="Arial" w:hAnsi="Arial" w:cs="Arial"/>
                <w:spacing w:val="-18"/>
                <w:sz w:val="20"/>
              </w:rPr>
              <w:t xml:space="preserve"> </w:t>
            </w:r>
            <w:r w:rsidRPr="005948E3">
              <w:rPr>
                <w:rFonts w:ascii="Arial" w:hAnsi="Arial" w:cs="Arial"/>
                <w:spacing w:val="-2"/>
                <w:sz w:val="20"/>
              </w:rPr>
              <w:t>identifiable</w:t>
            </w:r>
            <w:r w:rsidRPr="005948E3">
              <w:rPr>
                <w:rFonts w:ascii="Arial" w:hAnsi="Arial" w:cs="Arial"/>
                <w:spacing w:val="-18"/>
                <w:sz w:val="20"/>
              </w:rPr>
              <w:t xml:space="preserve"> </w:t>
            </w:r>
            <w:r w:rsidRPr="005948E3">
              <w:rPr>
                <w:rFonts w:ascii="Arial" w:hAnsi="Arial" w:cs="Arial"/>
                <w:spacing w:val="-1"/>
                <w:sz w:val="20"/>
              </w:rPr>
              <w:t>form.</w:t>
            </w:r>
          </w:p>
          <w:p w14:paraId="37E70E8A" w14:textId="77777777" w:rsidR="00D85C9C" w:rsidRPr="005948E3" w:rsidRDefault="00D85C9C" w:rsidP="00D85C9C">
            <w:pPr>
              <w:pStyle w:val="TableParagraph"/>
              <w:spacing w:before="4"/>
              <w:rPr>
                <w:rFonts w:ascii="Arial" w:eastAsia="Times New Roman" w:hAnsi="Arial" w:cs="Arial"/>
                <w:sz w:val="17"/>
                <w:szCs w:val="17"/>
              </w:rPr>
            </w:pPr>
          </w:p>
          <w:p w14:paraId="37E70E8B" w14:textId="77777777" w:rsidR="00D85C9C" w:rsidRPr="00886258" w:rsidRDefault="00D85C9C" w:rsidP="00D85C9C">
            <w:pPr>
              <w:pStyle w:val="TableParagraph"/>
              <w:ind w:left="89" w:right="431"/>
              <w:rPr>
                <w:rFonts w:ascii="Arial" w:eastAsia="Arial" w:hAnsi="Arial" w:cs="Arial"/>
                <w:sz w:val="20"/>
                <w:szCs w:val="20"/>
              </w:rPr>
            </w:pPr>
            <w:r w:rsidRPr="005948E3">
              <w:rPr>
                <w:rFonts w:ascii="Arial" w:hAnsi="Arial" w:cs="Arial"/>
                <w:spacing w:val="-1"/>
                <w:sz w:val="20"/>
              </w:rPr>
              <w:t>The</w:t>
            </w:r>
            <w:r w:rsidRPr="005948E3">
              <w:rPr>
                <w:rFonts w:ascii="Arial" w:hAnsi="Arial" w:cs="Arial"/>
                <w:spacing w:val="-12"/>
                <w:sz w:val="20"/>
              </w:rPr>
              <w:t xml:space="preserve"> </w:t>
            </w:r>
            <w:r w:rsidRPr="005948E3">
              <w:rPr>
                <w:rFonts w:ascii="Arial" w:hAnsi="Arial" w:cs="Arial"/>
                <w:spacing w:val="-2"/>
                <w:sz w:val="20"/>
              </w:rPr>
              <w:t>Federal</w:t>
            </w:r>
            <w:r w:rsidRPr="005948E3">
              <w:rPr>
                <w:rFonts w:ascii="Arial" w:hAnsi="Arial" w:cs="Arial"/>
                <w:spacing w:val="-10"/>
                <w:sz w:val="20"/>
              </w:rPr>
              <w:t xml:space="preserve"> </w:t>
            </w:r>
            <w:r w:rsidRPr="005948E3">
              <w:rPr>
                <w:rFonts w:ascii="Arial" w:hAnsi="Arial" w:cs="Arial"/>
                <w:spacing w:val="-1"/>
                <w:sz w:val="20"/>
              </w:rPr>
              <w:t>Energy</w:t>
            </w:r>
            <w:r w:rsidRPr="005948E3">
              <w:rPr>
                <w:rFonts w:ascii="Arial" w:hAnsi="Arial" w:cs="Arial"/>
                <w:spacing w:val="-13"/>
                <w:sz w:val="20"/>
              </w:rPr>
              <w:t xml:space="preserve"> </w:t>
            </w:r>
            <w:r w:rsidRPr="005948E3">
              <w:rPr>
                <w:rFonts w:ascii="Arial" w:hAnsi="Arial" w:cs="Arial"/>
                <w:spacing w:val="-2"/>
                <w:sz w:val="20"/>
              </w:rPr>
              <w:t>Administration</w:t>
            </w:r>
            <w:r w:rsidRPr="005948E3">
              <w:rPr>
                <w:rFonts w:ascii="Arial" w:hAnsi="Arial" w:cs="Arial"/>
                <w:spacing w:val="-10"/>
                <w:sz w:val="20"/>
              </w:rPr>
              <w:t xml:space="preserve"> </w:t>
            </w:r>
            <w:r w:rsidRPr="005948E3">
              <w:rPr>
                <w:rFonts w:ascii="Arial" w:hAnsi="Arial" w:cs="Arial"/>
                <w:spacing w:val="-2"/>
                <w:sz w:val="20"/>
              </w:rPr>
              <w:t>Act</w:t>
            </w:r>
            <w:r w:rsidRPr="005948E3">
              <w:rPr>
                <w:rFonts w:ascii="Arial" w:hAnsi="Arial" w:cs="Arial"/>
                <w:spacing w:val="-12"/>
                <w:sz w:val="20"/>
              </w:rPr>
              <w:t xml:space="preserve"> </w:t>
            </w:r>
            <w:r w:rsidRPr="005948E3">
              <w:rPr>
                <w:rFonts w:ascii="Arial" w:hAnsi="Arial" w:cs="Arial"/>
                <w:spacing w:val="-2"/>
                <w:sz w:val="20"/>
              </w:rPr>
              <w:t>requires</w:t>
            </w:r>
            <w:r w:rsidRPr="005948E3">
              <w:rPr>
                <w:rFonts w:ascii="Arial" w:hAnsi="Arial" w:cs="Arial"/>
                <w:spacing w:val="-8"/>
                <w:sz w:val="20"/>
              </w:rPr>
              <w:t xml:space="preserve"> </w:t>
            </w:r>
            <w:r w:rsidRPr="005948E3">
              <w:rPr>
                <w:rFonts w:ascii="Arial" w:hAnsi="Arial" w:cs="Arial"/>
                <w:spacing w:val="-2"/>
                <w:sz w:val="20"/>
              </w:rPr>
              <w:t>EIA</w:t>
            </w:r>
            <w:r w:rsidRPr="005948E3">
              <w:rPr>
                <w:rFonts w:ascii="Arial" w:hAnsi="Arial" w:cs="Arial"/>
                <w:spacing w:val="-12"/>
                <w:sz w:val="20"/>
              </w:rPr>
              <w:t xml:space="preserve"> </w:t>
            </w:r>
            <w:r w:rsidRPr="005948E3">
              <w:rPr>
                <w:rFonts w:ascii="Arial" w:hAnsi="Arial" w:cs="Arial"/>
                <w:spacing w:val="-1"/>
                <w:sz w:val="20"/>
              </w:rPr>
              <w:t>to</w:t>
            </w:r>
            <w:r w:rsidRPr="005948E3">
              <w:rPr>
                <w:rFonts w:ascii="Arial" w:hAnsi="Arial" w:cs="Arial"/>
                <w:spacing w:val="-10"/>
                <w:sz w:val="20"/>
              </w:rPr>
              <w:t xml:space="preserve"> </w:t>
            </w:r>
            <w:r w:rsidRPr="005948E3">
              <w:rPr>
                <w:rFonts w:ascii="Arial" w:hAnsi="Arial" w:cs="Arial"/>
                <w:spacing w:val="-2"/>
                <w:sz w:val="20"/>
              </w:rPr>
              <w:t>provide</w:t>
            </w:r>
            <w:r w:rsidRPr="005948E3">
              <w:rPr>
                <w:rFonts w:ascii="Arial" w:hAnsi="Arial" w:cs="Arial"/>
                <w:spacing w:val="-10"/>
                <w:sz w:val="20"/>
              </w:rPr>
              <w:t xml:space="preserve"> </w:t>
            </w:r>
            <w:r w:rsidRPr="005948E3">
              <w:rPr>
                <w:rFonts w:ascii="Arial" w:hAnsi="Arial" w:cs="Arial"/>
                <w:spacing w:val="-2"/>
                <w:sz w:val="20"/>
              </w:rPr>
              <w:t>company-</w:t>
            </w:r>
            <w:r w:rsidRPr="005948E3">
              <w:rPr>
                <w:rFonts w:ascii="Arial" w:hAnsi="Arial" w:cs="Arial"/>
                <w:spacing w:val="-10"/>
                <w:sz w:val="20"/>
              </w:rPr>
              <w:t xml:space="preserve"> </w:t>
            </w:r>
            <w:r w:rsidRPr="005948E3">
              <w:rPr>
                <w:rFonts w:ascii="Arial" w:hAnsi="Arial" w:cs="Arial"/>
                <w:spacing w:val="-2"/>
                <w:sz w:val="20"/>
              </w:rPr>
              <w:t>specific</w:t>
            </w:r>
            <w:r w:rsidRPr="005948E3">
              <w:rPr>
                <w:rFonts w:ascii="Arial" w:hAnsi="Arial" w:cs="Arial"/>
                <w:spacing w:val="-10"/>
                <w:sz w:val="20"/>
              </w:rPr>
              <w:t xml:space="preserve"> </w:t>
            </w:r>
            <w:r w:rsidRPr="005948E3">
              <w:rPr>
                <w:rFonts w:ascii="Arial" w:hAnsi="Arial" w:cs="Arial"/>
                <w:spacing w:val="-2"/>
                <w:sz w:val="20"/>
              </w:rPr>
              <w:t>data</w:t>
            </w:r>
            <w:r w:rsidRPr="005948E3">
              <w:rPr>
                <w:rFonts w:ascii="Arial" w:hAnsi="Arial" w:cs="Arial"/>
                <w:spacing w:val="-10"/>
                <w:sz w:val="20"/>
              </w:rPr>
              <w:t xml:space="preserve"> </w:t>
            </w:r>
            <w:r w:rsidRPr="005948E3">
              <w:rPr>
                <w:rFonts w:ascii="Arial" w:hAnsi="Arial" w:cs="Arial"/>
                <w:spacing w:val="-1"/>
                <w:sz w:val="20"/>
              </w:rPr>
              <w:t>to</w:t>
            </w:r>
            <w:r w:rsidRPr="005948E3">
              <w:rPr>
                <w:rFonts w:ascii="Arial" w:hAnsi="Arial" w:cs="Arial"/>
                <w:spacing w:val="-12"/>
                <w:sz w:val="20"/>
              </w:rPr>
              <w:t xml:space="preserve"> </w:t>
            </w:r>
            <w:r w:rsidRPr="005948E3">
              <w:rPr>
                <w:rFonts w:ascii="Arial" w:hAnsi="Arial" w:cs="Arial"/>
                <w:spacing w:val="-2"/>
                <w:sz w:val="20"/>
              </w:rPr>
              <w:t>other</w:t>
            </w:r>
            <w:r w:rsidRPr="005948E3">
              <w:rPr>
                <w:rFonts w:ascii="Arial" w:hAnsi="Arial" w:cs="Arial"/>
                <w:spacing w:val="-11"/>
                <w:sz w:val="20"/>
              </w:rPr>
              <w:t xml:space="preserve"> </w:t>
            </w:r>
            <w:r w:rsidRPr="005948E3">
              <w:rPr>
                <w:rFonts w:ascii="Arial" w:hAnsi="Arial" w:cs="Arial"/>
                <w:spacing w:val="-2"/>
                <w:sz w:val="20"/>
              </w:rPr>
              <w:t>federal</w:t>
            </w:r>
            <w:r w:rsidRPr="005948E3">
              <w:rPr>
                <w:rFonts w:ascii="Arial" w:hAnsi="Arial" w:cs="Arial"/>
                <w:spacing w:val="46"/>
                <w:w w:val="99"/>
                <w:sz w:val="20"/>
              </w:rPr>
              <w:t xml:space="preserve"> </w:t>
            </w:r>
            <w:r w:rsidRPr="005948E3">
              <w:rPr>
                <w:rFonts w:ascii="Arial" w:hAnsi="Arial" w:cs="Arial"/>
                <w:spacing w:val="-2"/>
                <w:sz w:val="20"/>
              </w:rPr>
              <w:t>agencies</w:t>
            </w:r>
            <w:r w:rsidRPr="005948E3">
              <w:rPr>
                <w:rFonts w:ascii="Arial" w:hAnsi="Arial" w:cs="Arial"/>
                <w:spacing w:val="-8"/>
                <w:sz w:val="20"/>
              </w:rPr>
              <w:t xml:space="preserve"> </w:t>
            </w:r>
            <w:r w:rsidRPr="005948E3">
              <w:rPr>
                <w:rFonts w:ascii="Arial" w:hAnsi="Arial" w:cs="Arial"/>
                <w:spacing w:val="-2"/>
                <w:sz w:val="20"/>
              </w:rPr>
              <w:t>when</w:t>
            </w:r>
            <w:r w:rsidRPr="005948E3">
              <w:rPr>
                <w:rFonts w:ascii="Arial" w:hAnsi="Arial" w:cs="Arial"/>
                <w:spacing w:val="-10"/>
                <w:sz w:val="20"/>
              </w:rPr>
              <w:t xml:space="preserve"> </w:t>
            </w:r>
            <w:r w:rsidRPr="005948E3">
              <w:rPr>
                <w:rFonts w:ascii="Arial" w:hAnsi="Arial" w:cs="Arial"/>
                <w:spacing w:val="-2"/>
                <w:sz w:val="20"/>
              </w:rPr>
              <w:t>requested</w:t>
            </w:r>
            <w:r w:rsidRPr="005948E3">
              <w:rPr>
                <w:rFonts w:ascii="Arial" w:hAnsi="Arial" w:cs="Arial"/>
                <w:spacing w:val="-11"/>
                <w:sz w:val="20"/>
              </w:rPr>
              <w:t xml:space="preserve"> </w:t>
            </w:r>
            <w:r w:rsidRPr="005948E3">
              <w:rPr>
                <w:rFonts w:ascii="Arial" w:hAnsi="Arial" w:cs="Arial"/>
                <w:spacing w:val="-1"/>
                <w:sz w:val="20"/>
              </w:rPr>
              <w:t>for</w:t>
            </w:r>
            <w:r w:rsidRPr="005948E3">
              <w:rPr>
                <w:rFonts w:ascii="Arial" w:hAnsi="Arial" w:cs="Arial"/>
                <w:spacing w:val="-10"/>
                <w:sz w:val="20"/>
              </w:rPr>
              <w:t xml:space="preserve"> </w:t>
            </w:r>
            <w:r w:rsidRPr="005948E3">
              <w:rPr>
                <w:rFonts w:ascii="Arial" w:hAnsi="Arial" w:cs="Arial"/>
                <w:spacing w:val="-2"/>
                <w:sz w:val="20"/>
              </w:rPr>
              <w:t>official</w:t>
            </w:r>
            <w:r w:rsidRPr="005948E3">
              <w:rPr>
                <w:rFonts w:ascii="Arial" w:hAnsi="Arial" w:cs="Arial"/>
                <w:spacing w:val="-9"/>
                <w:sz w:val="20"/>
              </w:rPr>
              <w:t xml:space="preserve"> </w:t>
            </w:r>
            <w:r w:rsidRPr="005948E3">
              <w:rPr>
                <w:rFonts w:ascii="Arial" w:hAnsi="Arial" w:cs="Arial"/>
                <w:spacing w:val="-2"/>
                <w:sz w:val="20"/>
              </w:rPr>
              <w:t>use.</w:t>
            </w:r>
            <w:r w:rsidRPr="005948E3">
              <w:rPr>
                <w:rFonts w:ascii="Arial" w:hAnsi="Arial" w:cs="Arial"/>
                <w:spacing w:val="39"/>
                <w:sz w:val="20"/>
              </w:rPr>
              <w:t xml:space="preserve"> </w:t>
            </w:r>
            <w:r w:rsidRPr="005948E3">
              <w:rPr>
                <w:rFonts w:ascii="Arial" w:hAnsi="Arial" w:cs="Arial"/>
                <w:spacing w:val="-1"/>
                <w:sz w:val="20"/>
              </w:rPr>
              <w:t>The</w:t>
            </w:r>
            <w:r w:rsidRPr="005948E3">
              <w:rPr>
                <w:rFonts w:ascii="Arial" w:hAnsi="Arial" w:cs="Arial"/>
                <w:spacing w:val="-8"/>
                <w:sz w:val="20"/>
              </w:rPr>
              <w:t xml:space="preserve"> </w:t>
            </w:r>
            <w:r w:rsidRPr="005948E3">
              <w:rPr>
                <w:rFonts w:ascii="Arial" w:hAnsi="Arial" w:cs="Arial"/>
                <w:spacing w:val="-2"/>
                <w:sz w:val="20"/>
              </w:rPr>
              <w:t>information</w:t>
            </w:r>
            <w:r w:rsidRPr="005948E3">
              <w:rPr>
                <w:rFonts w:ascii="Arial" w:hAnsi="Arial" w:cs="Arial"/>
                <w:spacing w:val="-11"/>
                <w:sz w:val="20"/>
              </w:rPr>
              <w:t xml:space="preserve"> </w:t>
            </w:r>
            <w:r w:rsidRPr="005948E3">
              <w:rPr>
                <w:rFonts w:ascii="Arial" w:hAnsi="Arial" w:cs="Arial"/>
                <w:spacing w:val="-2"/>
                <w:sz w:val="20"/>
              </w:rPr>
              <w:t>reported</w:t>
            </w:r>
            <w:r w:rsidRPr="005948E3">
              <w:rPr>
                <w:rFonts w:ascii="Arial" w:hAnsi="Arial" w:cs="Arial"/>
                <w:spacing w:val="-11"/>
                <w:sz w:val="20"/>
              </w:rPr>
              <w:t xml:space="preserve"> </w:t>
            </w:r>
            <w:r w:rsidRPr="005948E3">
              <w:rPr>
                <w:rFonts w:ascii="Arial" w:hAnsi="Arial" w:cs="Arial"/>
                <w:spacing w:val="-1"/>
                <w:sz w:val="20"/>
              </w:rPr>
              <w:t>on</w:t>
            </w:r>
            <w:r w:rsidRPr="005948E3">
              <w:rPr>
                <w:rFonts w:ascii="Arial" w:hAnsi="Arial" w:cs="Arial"/>
                <w:spacing w:val="-9"/>
                <w:sz w:val="20"/>
              </w:rPr>
              <w:t xml:space="preserve"> </w:t>
            </w:r>
            <w:r w:rsidRPr="005948E3">
              <w:rPr>
                <w:rFonts w:ascii="Arial" w:hAnsi="Arial" w:cs="Arial"/>
                <w:spacing w:val="-2"/>
                <w:sz w:val="20"/>
              </w:rPr>
              <w:t>this</w:t>
            </w:r>
            <w:r w:rsidRPr="005948E3">
              <w:rPr>
                <w:rFonts w:ascii="Arial" w:hAnsi="Arial" w:cs="Arial"/>
                <w:spacing w:val="-9"/>
                <w:sz w:val="20"/>
              </w:rPr>
              <w:t xml:space="preserve"> </w:t>
            </w:r>
            <w:r w:rsidRPr="005948E3">
              <w:rPr>
                <w:rFonts w:ascii="Arial" w:hAnsi="Arial" w:cs="Arial"/>
                <w:spacing w:val="-2"/>
                <w:sz w:val="20"/>
              </w:rPr>
              <w:t>form</w:t>
            </w:r>
            <w:r w:rsidRPr="005948E3">
              <w:rPr>
                <w:rFonts w:ascii="Arial" w:hAnsi="Arial" w:cs="Arial"/>
                <w:spacing w:val="-9"/>
                <w:sz w:val="20"/>
              </w:rPr>
              <w:t xml:space="preserve"> </w:t>
            </w:r>
            <w:r w:rsidRPr="005948E3">
              <w:rPr>
                <w:rFonts w:ascii="Arial" w:hAnsi="Arial" w:cs="Arial"/>
                <w:sz w:val="20"/>
              </w:rPr>
              <w:t>may</w:t>
            </w:r>
            <w:r w:rsidRPr="005948E3">
              <w:rPr>
                <w:rFonts w:ascii="Arial" w:hAnsi="Arial" w:cs="Arial"/>
                <w:spacing w:val="-12"/>
                <w:sz w:val="20"/>
              </w:rPr>
              <w:t xml:space="preserve"> </w:t>
            </w:r>
            <w:r w:rsidRPr="005948E3">
              <w:rPr>
                <w:rFonts w:ascii="Arial" w:hAnsi="Arial" w:cs="Arial"/>
                <w:spacing w:val="-2"/>
                <w:sz w:val="20"/>
              </w:rPr>
              <w:t>also</w:t>
            </w:r>
            <w:r w:rsidRPr="005948E3">
              <w:rPr>
                <w:rFonts w:ascii="Arial" w:hAnsi="Arial" w:cs="Arial"/>
                <w:spacing w:val="-10"/>
                <w:sz w:val="20"/>
              </w:rPr>
              <w:t xml:space="preserve"> </w:t>
            </w:r>
            <w:r w:rsidRPr="005948E3">
              <w:rPr>
                <w:rFonts w:ascii="Arial" w:hAnsi="Arial" w:cs="Arial"/>
                <w:spacing w:val="-1"/>
                <w:sz w:val="20"/>
              </w:rPr>
              <w:t>be</w:t>
            </w:r>
            <w:r w:rsidRPr="005948E3">
              <w:rPr>
                <w:rFonts w:ascii="Arial" w:hAnsi="Arial" w:cs="Arial"/>
                <w:spacing w:val="-11"/>
                <w:sz w:val="20"/>
              </w:rPr>
              <w:t xml:space="preserve"> </w:t>
            </w:r>
            <w:r w:rsidRPr="005948E3">
              <w:rPr>
                <w:rFonts w:ascii="Arial" w:hAnsi="Arial" w:cs="Arial"/>
                <w:spacing w:val="-2"/>
                <w:sz w:val="20"/>
              </w:rPr>
              <w:t>made</w:t>
            </w:r>
            <w:r w:rsidRPr="005948E3">
              <w:rPr>
                <w:rFonts w:ascii="Arial" w:hAnsi="Arial" w:cs="Arial"/>
                <w:spacing w:val="40"/>
                <w:w w:val="99"/>
                <w:sz w:val="20"/>
              </w:rPr>
              <w:t xml:space="preserve"> </w:t>
            </w:r>
            <w:r w:rsidRPr="005948E3">
              <w:rPr>
                <w:rFonts w:ascii="Arial" w:hAnsi="Arial" w:cs="Arial"/>
                <w:spacing w:val="-2"/>
                <w:sz w:val="20"/>
              </w:rPr>
              <w:t>available,</w:t>
            </w:r>
            <w:r w:rsidRPr="005948E3">
              <w:rPr>
                <w:rFonts w:ascii="Arial" w:hAnsi="Arial" w:cs="Arial"/>
                <w:spacing w:val="-10"/>
                <w:sz w:val="20"/>
              </w:rPr>
              <w:t xml:space="preserve"> </w:t>
            </w:r>
            <w:r w:rsidRPr="005948E3">
              <w:rPr>
                <w:rFonts w:ascii="Arial" w:hAnsi="Arial" w:cs="Arial"/>
                <w:spacing w:val="-2"/>
                <w:sz w:val="20"/>
              </w:rPr>
              <w:t>upon</w:t>
            </w:r>
            <w:r w:rsidRPr="005948E3">
              <w:rPr>
                <w:rFonts w:ascii="Arial" w:hAnsi="Arial" w:cs="Arial"/>
                <w:spacing w:val="-11"/>
                <w:sz w:val="20"/>
              </w:rPr>
              <w:t xml:space="preserve"> </w:t>
            </w:r>
            <w:r w:rsidRPr="005948E3">
              <w:rPr>
                <w:rFonts w:ascii="Arial" w:hAnsi="Arial" w:cs="Arial"/>
                <w:spacing w:val="-2"/>
                <w:sz w:val="20"/>
              </w:rPr>
              <w:t>request,</w:t>
            </w:r>
            <w:r w:rsidRPr="005948E3">
              <w:rPr>
                <w:rFonts w:ascii="Arial" w:hAnsi="Arial" w:cs="Arial"/>
                <w:spacing w:val="-9"/>
                <w:sz w:val="20"/>
              </w:rPr>
              <w:t xml:space="preserve"> </w:t>
            </w:r>
            <w:r w:rsidRPr="005948E3">
              <w:rPr>
                <w:rFonts w:ascii="Arial" w:hAnsi="Arial" w:cs="Arial"/>
                <w:spacing w:val="-2"/>
                <w:sz w:val="20"/>
              </w:rPr>
              <w:t>to</w:t>
            </w:r>
            <w:r w:rsidRPr="005948E3">
              <w:rPr>
                <w:rFonts w:ascii="Arial" w:hAnsi="Arial" w:cs="Arial"/>
                <w:spacing w:val="-10"/>
                <w:sz w:val="20"/>
              </w:rPr>
              <w:t xml:space="preserve"> </w:t>
            </w:r>
            <w:r w:rsidRPr="005948E3">
              <w:rPr>
                <w:rFonts w:ascii="Arial" w:hAnsi="Arial" w:cs="Arial"/>
                <w:spacing w:val="-2"/>
                <w:sz w:val="20"/>
              </w:rPr>
              <w:t>another</w:t>
            </w:r>
            <w:r w:rsidRPr="005948E3">
              <w:rPr>
                <w:rFonts w:ascii="Arial" w:hAnsi="Arial" w:cs="Arial"/>
                <w:spacing w:val="-8"/>
                <w:sz w:val="20"/>
              </w:rPr>
              <w:t xml:space="preserve"> </w:t>
            </w:r>
            <w:r w:rsidRPr="005948E3">
              <w:rPr>
                <w:rFonts w:ascii="Arial" w:hAnsi="Arial" w:cs="Arial"/>
                <w:spacing w:val="-2"/>
                <w:sz w:val="20"/>
              </w:rPr>
              <w:t>component</w:t>
            </w:r>
            <w:r w:rsidRPr="005948E3">
              <w:rPr>
                <w:rFonts w:ascii="Arial" w:hAnsi="Arial" w:cs="Arial"/>
                <w:spacing w:val="-9"/>
                <w:sz w:val="20"/>
              </w:rPr>
              <w:t xml:space="preserve"> </w:t>
            </w:r>
            <w:r w:rsidRPr="005948E3">
              <w:rPr>
                <w:rFonts w:ascii="Arial" w:hAnsi="Arial" w:cs="Arial"/>
                <w:spacing w:val="-2"/>
                <w:sz w:val="20"/>
              </w:rPr>
              <w:t>of</w:t>
            </w:r>
            <w:r w:rsidRPr="005948E3">
              <w:rPr>
                <w:rFonts w:ascii="Arial" w:hAnsi="Arial" w:cs="Arial"/>
                <w:spacing w:val="-9"/>
                <w:sz w:val="20"/>
              </w:rPr>
              <w:t xml:space="preserve"> </w:t>
            </w:r>
            <w:r w:rsidRPr="005948E3">
              <w:rPr>
                <w:rFonts w:ascii="Arial" w:hAnsi="Arial" w:cs="Arial"/>
                <w:spacing w:val="-2"/>
                <w:sz w:val="20"/>
              </w:rPr>
              <w:t>the</w:t>
            </w:r>
            <w:r w:rsidRPr="005948E3">
              <w:rPr>
                <w:rFonts w:ascii="Arial" w:hAnsi="Arial" w:cs="Arial"/>
                <w:spacing w:val="-10"/>
                <w:sz w:val="20"/>
              </w:rPr>
              <w:t xml:space="preserve"> </w:t>
            </w:r>
            <w:r w:rsidRPr="005948E3">
              <w:rPr>
                <w:rFonts w:ascii="Arial" w:hAnsi="Arial" w:cs="Arial"/>
                <w:spacing w:val="-2"/>
                <w:sz w:val="20"/>
              </w:rPr>
              <w:t>Department</w:t>
            </w:r>
            <w:r w:rsidRPr="005948E3">
              <w:rPr>
                <w:rFonts w:ascii="Arial" w:hAnsi="Arial" w:cs="Arial"/>
                <w:spacing w:val="-9"/>
                <w:sz w:val="20"/>
              </w:rPr>
              <w:t xml:space="preserve"> </w:t>
            </w:r>
            <w:r w:rsidRPr="005948E3">
              <w:rPr>
                <w:rFonts w:ascii="Arial" w:hAnsi="Arial" w:cs="Arial"/>
                <w:spacing w:val="-2"/>
                <w:sz w:val="20"/>
              </w:rPr>
              <w:t>of</w:t>
            </w:r>
            <w:r w:rsidRPr="005948E3">
              <w:rPr>
                <w:rFonts w:ascii="Arial" w:hAnsi="Arial" w:cs="Arial"/>
                <w:spacing w:val="-9"/>
                <w:sz w:val="20"/>
              </w:rPr>
              <w:t xml:space="preserve"> </w:t>
            </w:r>
            <w:r w:rsidRPr="005948E3">
              <w:rPr>
                <w:rFonts w:ascii="Arial" w:hAnsi="Arial" w:cs="Arial"/>
                <w:spacing w:val="-1"/>
                <w:sz w:val="20"/>
              </w:rPr>
              <w:t>Energy</w:t>
            </w:r>
            <w:r w:rsidRPr="005948E3">
              <w:rPr>
                <w:rFonts w:ascii="Arial" w:hAnsi="Arial" w:cs="Arial"/>
                <w:spacing w:val="-15"/>
                <w:sz w:val="20"/>
              </w:rPr>
              <w:t xml:space="preserve"> </w:t>
            </w:r>
            <w:r w:rsidRPr="005948E3">
              <w:rPr>
                <w:rFonts w:ascii="Arial" w:hAnsi="Arial" w:cs="Arial"/>
                <w:spacing w:val="-2"/>
                <w:sz w:val="20"/>
              </w:rPr>
              <w:t>(DOE),</w:t>
            </w:r>
            <w:r w:rsidRPr="005948E3">
              <w:rPr>
                <w:rFonts w:ascii="Arial" w:hAnsi="Arial" w:cs="Arial"/>
                <w:spacing w:val="-9"/>
                <w:sz w:val="20"/>
              </w:rPr>
              <w:t xml:space="preserve"> </w:t>
            </w:r>
            <w:r w:rsidRPr="005948E3">
              <w:rPr>
                <w:rFonts w:ascii="Arial" w:hAnsi="Arial" w:cs="Arial"/>
                <w:spacing w:val="-1"/>
                <w:sz w:val="20"/>
              </w:rPr>
              <w:t>to</w:t>
            </w:r>
            <w:r w:rsidRPr="005948E3">
              <w:rPr>
                <w:rFonts w:ascii="Arial" w:hAnsi="Arial" w:cs="Arial"/>
                <w:spacing w:val="-11"/>
                <w:sz w:val="20"/>
              </w:rPr>
              <w:t xml:space="preserve"> </w:t>
            </w:r>
            <w:r w:rsidRPr="005948E3">
              <w:rPr>
                <w:rFonts w:ascii="Arial" w:hAnsi="Arial" w:cs="Arial"/>
                <w:sz w:val="20"/>
              </w:rPr>
              <w:t>any</w:t>
            </w:r>
            <w:r w:rsidRPr="005948E3">
              <w:rPr>
                <w:rFonts w:ascii="Arial" w:hAnsi="Arial" w:cs="Arial"/>
                <w:spacing w:val="-15"/>
                <w:sz w:val="20"/>
              </w:rPr>
              <w:t xml:space="preserve"> </w:t>
            </w:r>
            <w:r w:rsidRPr="005948E3">
              <w:rPr>
                <w:rFonts w:ascii="Arial" w:hAnsi="Arial" w:cs="Arial"/>
                <w:spacing w:val="-2"/>
                <w:sz w:val="20"/>
              </w:rPr>
              <w:t>Committee</w:t>
            </w:r>
            <w:r w:rsidRPr="005948E3">
              <w:rPr>
                <w:rFonts w:ascii="Arial" w:hAnsi="Arial" w:cs="Arial"/>
                <w:spacing w:val="37"/>
                <w:w w:val="99"/>
                <w:sz w:val="20"/>
              </w:rPr>
              <w:t xml:space="preserve"> </w:t>
            </w:r>
            <w:r w:rsidRPr="005948E3">
              <w:rPr>
                <w:rFonts w:ascii="Arial" w:hAnsi="Arial" w:cs="Arial"/>
                <w:spacing w:val="-2"/>
                <w:sz w:val="20"/>
              </w:rPr>
              <w:t>of</w:t>
            </w:r>
            <w:r w:rsidRPr="005948E3">
              <w:rPr>
                <w:rFonts w:ascii="Arial" w:hAnsi="Arial" w:cs="Arial"/>
                <w:spacing w:val="-10"/>
                <w:sz w:val="20"/>
              </w:rPr>
              <w:t xml:space="preserve"> </w:t>
            </w:r>
            <w:r w:rsidRPr="005948E3">
              <w:rPr>
                <w:rFonts w:ascii="Arial" w:hAnsi="Arial" w:cs="Arial"/>
                <w:spacing w:val="-3"/>
                <w:sz w:val="20"/>
              </w:rPr>
              <w:t>Congress,</w:t>
            </w:r>
            <w:r w:rsidRPr="005948E3">
              <w:rPr>
                <w:rFonts w:ascii="Arial" w:hAnsi="Arial" w:cs="Arial"/>
                <w:spacing w:val="-9"/>
                <w:sz w:val="20"/>
              </w:rPr>
              <w:t xml:space="preserve"> </w:t>
            </w:r>
            <w:r w:rsidRPr="005948E3">
              <w:rPr>
                <w:rFonts w:ascii="Arial" w:hAnsi="Arial" w:cs="Arial"/>
                <w:spacing w:val="-2"/>
                <w:sz w:val="20"/>
              </w:rPr>
              <w:t>the</w:t>
            </w:r>
            <w:r w:rsidRPr="005948E3">
              <w:rPr>
                <w:rFonts w:ascii="Arial" w:hAnsi="Arial" w:cs="Arial"/>
                <w:spacing w:val="-12"/>
                <w:sz w:val="20"/>
              </w:rPr>
              <w:t xml:space="preserve"> </w:t>
            </w:r>
            <w:r w:rsidRPr="005948E3">
              <w:rPr>
                <w:rFonts w:ascii="Arial" w:hAnsi="Arial" w:cs="Arial"/>
                <w:spacing w:val="-2"/>
                <w:sz w:val="20"/>
              </w:rPr>
              <w:t>Government</w:t>
            </w:r>
            <w:r w:rsidRPr="005948E3">
              <w:rPr>
                <w:rFonts w:ascii="Arial" w:hAnsi="Arial" w:cs="Arial"/>
                <w:spacing w:val="-9"/>
                <w:sz w:val="20"/>
              </w:rPr>
              <w:t xml:space="preserve"> </w:t>
            </w:r>
            <w:r w:rsidRPr="005948E3">
              <w:rPr>
                <w:rFonts w:ascii="Arial" w:hAnsi="Arial" w:cs="Arial"/>
                <w:spacing w:val="-2"/>
                <w:sz w:val="20"/>
              </w:rPr>
              <w:t>Accountability</w:t>
            </w:r>
            <w:r w:rsidRPr="005948E3">
              <w:rPr>
                <w:rFonts w:ascii="Arial" w:hAnsi="Arial" w:cs="Arial"/>
                <w:spacing w:val="-15"/>
                <w:sz w:val="20"/>
              </w:rPr>
              <w:t xml:space="preserve"> </w:t>
            </w:r>
            <w:r w:rsidRPr="005948E3">
              <w:rPr>
                <w:rFonts w:ascii="Arial" w:hAnsi="Arial" w:cs="Arial"/>
                <w:spacing w:val="-2"/>
                <w:sz w:val="20"/>
              </w:rPr>
              <w:t>Office,</w:t>
            </w:r>
            <w:r w:rsidRPr="005948E3">
              <w:rPr>
                <w:rFonts w:ascii="Arial" w:hAnsi="Arial" w:cs="Arial"/>
                <w:spacing w:val="-9"/>
                <w:sz w:val="20"/>
              </w:rPr>
              <w:t xml:space="preserve"> </w:t>
            </w:r>
            <w:r w:rsidRPr="005948E3">
              <w:rPr>
                <w:rFonts w:ascii="Arial" w:hAnsi="Arial" w:cs="Arial"/>
                <w:spacing w:val="-2"/>
                <w:sz w:val="20"/>
              </w:rPr>
              <w:t>or</w:t>
            </w:r>
            <w:r w:rsidRPr="005948E3">
              <w:rPr>
                <w:rFonts w:ascii="Arial" w:hAnsi="Arial" w:cs="Arial"/>
                <w:spacing w:val="-8"/>
                <w:sz w:val="20"/>
              </w:rPr>
              <w:t xml:space="preserve"> </w:t>
            </w:r>
            <w:r w:rsidRPr="005948E3">
              <w:rPr>
                <w:rFonts w:ascii="Arial" w:hAnsi="Arial" w:cs="Arial"/>
                <w:spacing w:val="-2"/>
                <w:sz w:val="20"/>
              </w:rPr>
              <w:t>other</w:t>
            </w:r>
            <w:r w:rsidRPr="005948E3">
              <w:rPr>
                <w:rFonts w:ascii="Arial" w:hAnsi="Arial" w:cs="Arial"/>
                <w:spacing w:val="-9"/>
                <w:sz w:val="20"/>
              </w:rPr>
              <w:t xml:space="preserve"> </w:t>
            </w:r>
            <w:r w:rsidRPr="005948E3">
              <w:rPr>
                <w:rFonts w:ascii="Arial" w:hAnsi="Arial" w:cs="Arial"/>
                <w:spacing w:val="-2"/>
                <w:sz w:val="20"/>
              </w:rPr>
              <w:t>federal</w:t>
            </w:r>
            <w:r w:rsidRPr="005948E3">
              <w:rPr>
                <w:rFonts w:ascii="Arial" w:hAnsi="Arial" w:cs="Arial"/>
                <w:spacing w:val="-13"/>
                <w:sz w:val="20"/>
              </w:rPr>
              <w:t xml:space="preserve"> </w:t>
            </w:r>
            <w:r w:rsidRPr="005948E3">
              <w:rPr>
                <w:rFonts w:ascii="Arial" w:hAnsi="Arial" w:cs="Arial"/>
                <w:spacing w:val="-2"/>
                <w:sz w:val="20"/>
              </w:rPr>
              <w:t>agencies</w:t>
            </w:r>
            <w:r w:rsidRPr="005948E3">
              <w:rPr>
                <w:rFonts w:ascii="Arial" w:hAnsi="Arial" w:cs="Arial"/>
                <w:spacing w:val="-8"/>
                <w:sz w:val="20"/>
              </w:rPr>
              <w:t xml:space="preserve"> </w:t>
            </w:r>
            <w:r w:rsidRPr="005948E3">
              <w:rPr>
                <w:rFonts w:ascii="Arial" w:hAnsi="Arial" w:cs="Arial"/>
                <w:spacing w:val="-2"/>
                <w:sz w:val="20"/>
              </w:rPr>
              <w:t>authorized</w:t>
            </w:r>
            <w:r w:rsidRPr="005948E3">
              <w:rPr>
                <w:rFonts w:ascii="Arial" w:hAnsi="Arial" w:cs="Arial"/>
                <w:spacing w:val="-12"/>
                <w:sz w:val="20"/>
              </w:rPr>
              <w:t xml:space="preserve"> </w:t>
            </w:r>
            <w:r w:rsidRPr="005948E3">
              <w:rPr>
                <w:rFonts w:ascii="Arial" w:hAnsi="Arial" w:cs="Arial"/>
                <w:spacing w:val="1"/>
                <w:sz w:val="20"/>
              </w:rPr>
              <w:t>by</w:t>
            </w:r>
            <w:r w:rsidRPr="005948E3">
              <w:rPr>
                <w:rFonts w:ascii="Arial" w:hAnsi="Arial" w:cs="Arial"/>
                <w:spacing w:val="-13"/>
                <w:sz w:val="20"/>
              </w:rPr>
              <w:t xml:space="preserve"> </w:t>
            </w:r>
            <w:r w:rsidRPr="005948E3">
              <w:rPr>
                <w:rFonts w:ascii="Arial" w:hAnsi="Arial" w:cs="Arial"/>
                <w:spacing w:val="-1"/>
                <w:sz w:val="20"/>
              </w:rPr>
              <w:t>law</w:t>
            </w:r>
            <w:r w:rsidRPr="005948E3">
              <w:rPr>
                <w:rFonts w:ascii="Arial" w:hAnsi="Arial" w:cs="Arial"/>
                <w:spacing w:val="-11"/>
                <w:sz w:val="20"/>
              </w:rPr>
              <w:t xml:space="preserve"> </w:t>
            </w:r>
            <w:r w:rsidRPr="005948E3">
              <w:rPr>
                <w:rFonts w:ascii="Arial" w:hAnsi="Arial" w:cs="Arial"/>
                <w:spacing w:val="-2"/>
                <w:sz w:val="20"/>
              </w:rPr>
              <w:t>to</w:t>
            </w:r>
            <w:r w:rsidRPr="005948E3">
              <w:rPr>
                <w:rFonts w:ascii="Arial" w:hAnsi="Arial" w:cs="Arial"/>
                <w:spacing w:val="64"/>
                <w:w w:val="99"/>
                <w:sz w:val="20"/>
              </w:rPr>
              <w:t xml:space="preserve"> </w:t>
            </w:r>
            <w:r w:rsidRPr="005948E3">
              <w:rPr>
                <w:rFonts w:ascii="Arial" w:hAnsi="Arial" w:cs="Arial"/>
                <w:spacing w:val="-2"/>
                <w:sz w:val="20"/>
              </w:rPr>
              <w:t>receive</w:t>
            </w:r>
            <w:r w:rsidRPr="005948E3">
              <w:rPr>
                <w:rFonts w:ascii="Arial" w:hAnsi="Arial" w:cs="Arial"/>
                <w:spacing w:val="-12"/>
                <w:sz w:val="20"/>
              </w:rPr>
              <w:t xml:space="preserve"> </w:t>
            </w:r>
            <w:r w:rsidRPr="005948E3">
              <w:rPr>
                <w:rFonts w:ascii="Arial" w:hAnsi="Arial" w:cs="Arial"/>
                <w:spacing w:val="-1"/>
                <w:sz w:val="20"/>
              </w:rPr>
              <w:t>such</w:t>
            </w:r>
            <w:r w:rsidRPr="005948E3">
              <w:rPr>
                <w:rFonts w:ascii="Arial" w:hAnsi="Arial" w:cs="Arial"/>
                <w:spacing w:val="-9"/>
                <w:sz w:val="20"/>
              </w:rPr>
              <w:t xml:space="preserve"> </w:t>
            </w:r>
            <w:r w:rsidRPr="005948E3">
              <w:rPr>
                <w:rFonts w:ascii="Arial" w:hAnsi="Arial" w:cs="Arial"/>
                <w:spacing w:val="-2"/>
                <w:sz w:val="20"/>
              </w:rPr>
              <w:t>information.</w:t>
            </w:r>
            <w:r w:rsidRPr="005948E3">
              <w:rPr>
                <w:rFonts w:ascii="Arial" w:hAnsi="Arial" w:cs="Arial"/>
                <w:spacing w:val="38"/>
                <w:sz w:val="20"/>
              </w:rPr>
              <w:t xml:space="preserve"> </w:t>
            </w:r>
            <w:r w:rsidRPr="005948E3">
              <w:rPr>
                <w:rFonts w:ascii="Arial" w:hAnsi="Arial" w:cs="Arial"/>
                <w:sz w:val="20"/>
              </w:rPr>
              <w:t>A</w:t>
            </w:r>
            <w:r w:rsidRPr="005948E3">
              <w:rPr>
                <w:rFonts w:ascii="Arial" w:hAnsi="Arial" w:cs="Arial"/>
                <w:spacing w:val="-9"/>
                <w:sz w:val="20"/>
              </w:rPr>
              <w:t xml:space="preserve"> </w:t>
            </w:r>
            <w:r w:rsidRPr="005948E3">
              <w:rPr>
                <w:rFonts w:ascii="Arial" w:hAnsi="Arial" w:cs="Arial"/>
                <w:spacing w:val="-2"/>
                <w:sz w:val="20"/>
              </w:rPr>
              <w:t>court</w:t>
            </w:r>
            <w:r w:rsidRPr="005948E3">
              <w:rPr>
                <w:rFonts w:ascii="Arial" w:hAnsi="Arial" w:cs="Arial"/>
                <w:spacing w:val="-9"/>
                <w:sz w:val="20"/>
              </w:rPr>
              <w:t xml:space="preserve"> </w:t>
            </w:r>
            <w:r w:rsidRPr="005948E3">
              <w:rPr>
                <w:rFonts w:ascii="Arial" w:hAnsi="Arial" w:cs="Arial"/>
                <w:spacing w:val="-2"/>
                <w:sz w:val="20"/>
              </w:rPr>
              <w:t>of</w:t>
            </w:r>
            <w:r w:rsidRPr="005948E3">
              <w:rPr>
                <w:rFonts w:ascii="Arial" w:hAnsi="Arial" w:cs="Arial"/>
                <w:spacing w:val="-8"/>
                <w:sz w:val="20"/>
              </w:rPr>
              <w:t xml:space="preserve"> </w:t>
            </w:r>
            <w:r w:rsidRPr="005948E3">
              <w:rPr>
                <w:rFonts w:ascii="Arial" w:hAnsi="Arial" w:cs="Arial"/>
                <w:spacing w:val="-2"/>
                <w:sz w:val="20"/>
              </w:rPr>
              <w:t>competent</w:t>
            </w:r>
            <w:r w:rsidRPr="005948E3">
              <w:rPr>
                <w:rFonts w:ascii="Arial" w:hAnsi="Arial" w:cs="Arial"/>
                <w:spacing w:val="-12"/>
                <w:sz w:val="20"/>
              </w:rPr>
              <w:t xml:space="preserve"> </w:t>
            </w:r>
            <w:r w:rsidRPr="005948E3">
              <w:rPr>
                <w:rFonts w:ascii="Arial" w:hAnsi="Arial" w:cs="Arial"/>
                <w:spacing w:val="-2"/>
                <w:sz w:val="20"/>
              </w:rPr>
              <w:t>jurisdiction</w:t>
            </w:r>
            <w:r w:rsidRPr="005948E3">
              <w:rPr>
                <w:rFonts w:ascii="Arial" w:hAnsi="Arial" w:cs="Arial"/>
                <w:spacing w:val="-11"/>
                <w:sz w:val="20"/>
              </w:rPr>
              <w:t xml:space="preserve"> </w:t>
            </w:r>
            <w:r w:rsidRPr="005948E3">
              <w:rPr>
                <w:rFonts w:ascii="Arial" w:hAnsi="Arial" w:cs="Arial"/>
                <w:sz w:val="20"/>
              </w:rPr>
              <w:t>may</w:t>
            </w:r>
            <w:r w:rsidRPr="005948E3">
              <w:rPr>
                <w:rFonts w:ascii="Arial" w:hAnsi="Arial" w:cs="Arial"/>
                <w:spacing w:val="-12"/>
                <w:sz w:val="20"/>
              </w:rPr>
              <w:t xml:space="preserve"> </w:t>
            </w:r>
            <w:r w:rsidRPr="005948E3">
              <w:rPr>
                <w:rFonts w:ascii="Arial" w:hAnsi="Arial" w:cs="Arial"/>
                <w:spacing w:val="-2"/>
                <w:sz w:val="20"/>
              </w:rPr>
              <w:t>obtain</w:t>
            </w:r>
            <w:r w:rsidRPr="005948E3">
              <w:rPr>
                <w:rFonts w:ascii="Arial" w:hAnsi="Arial" w:cs="Arial"/>
                <w:spacing w:val="-11"/>
                <w:sz w:val="20"/>
              </w:rPr>
              <w:t xml:space="preserve"> </w:t>
            </w:r>
            <w:r w:rsidRPr="005948E3">
              <w:rPr>
                <w:rFonts w:ascii="Arial" w:hAnsi="Arial" w:cs="Arial"/>
                <w:spacing w:val="-2"/>
                <w:sz w:val="20"/>
              </w:rPr>
              <w:t>this</w:t>
            </w:r>
            <w:r w:rsidRPr="005948E3">
              <w:rPr>
                <w:rFonts w:ascii="Arial" w:hAnsi="Arial" w:cs="Arial"/>
                <w:spacing w:val="-10"/>
                <w:sz w:val="20"/>
              </w:rPr>
              <w:t xml:space="preserve"> </w:t>
            </w:r>
            <w:r w:rsidRPr="005948E3">
              <w:rPr>
                <w:rFonts w:ascii="Arial" w:hAnsi="Arial" w:cs="Arial"/>
                <w:spacing w:val="-2"/>
                <w:sz w:val="20"/>
              </w:rPr>
              <w:t>information</w:t>
            </w:r>
            <w:r w:rsidRPr="005948E3">
              <w:rPr>
                <w:rFonts w:ascii="Arial" w:hAnsi="Arial" w:cs="Arial"/>
                <w:spacing w:val="-9"/>
                <w:sz w:val="20"/>
              </w:rPr>
              <w:t xml:space="preserve"> </w:t>
            </w:r>
            <w:r w:rsidRPr="005948E3">
              <w:rPr>
                <w:rFonts w:ascii="Arial" w:hAnsi="Arial" w:cs="Arial"/>
                <w:spacing w:val="-1"/>
                <w:sz w:val="20"/>
              </w:rPr>
              <w:t>in</w:t>
            </w:r>
            <w:r w:rsidRPr="005948E3">
              <w:rPr>
                <w:rFonts w:ascii="Arial" w:hAnsi="Arial" w:cs="Arial"/>
                <w:spacing w:val="-11"/>
                <w:sz w:val="20"/>
              </w:rPr>
              <w:t xml:space="preserve"> </w:t>
            </w:r>
            <w:r w:rsidRPr="005948E3">
              <w:rPr>
                <w:rFonts w:ascii="Arial" w:hAnsi="Arial" w:cs="Arial"/>
                <w:spacing w:val="-2"/>
                <w:sz w:val="20"/>
              </w:rPr>
              <w:t>response</w:t>
            </w:r>
            <w:r w:rsidRPr="005948E3">
              <w:rPr>
                <w:rFonts w:ascii="Arial" w:hAnsi="Arial" w:cs="Arial"/>
                <w:spacing w:val="-10"/>
                <w:sz w:val="20"/>
              </w:rPr>
              <w:t xml:space="preserve"> </w:t>
            </w:r>
            <w:r w:rsidRPr="005948E3">
              <w:rPr>
                <w:rFonts w:ascii="Arial" w:hAnsi="Arial" w:cs="Arial"/>
                <w:spacing w:val="-2"/>
                <w:sz w:val="20"/>
              </w:rPr>
              <w:t>to</w:t>
            </w:r>
            <w:r w:rsidRPr="005948E3">
              <w:rPr>
                <w:rFonts w:ascii="Arial" w:hAnsi="Arial" w:cs="Arial"/>
                <w:spacing w:val="56"/>
                <w:w w:val="99"/>
                <w:sz w:val="20"/>
              </w:rPr>
              <w:t xml:space="preserve"> </w:t>
            </w:r>
            <w:r w:rsidRPr="005948E3">
              <w:rPr>
                <w:rFonts w:ascii="Arial" w:hAnsi="Arial" w:cs="Arial"/>
                <w:spacing w:val="-2"/>
                <w:sz w:val="20"/>
              </w:rPr>
              <w:t>an</w:t>
            </w:r>
            <w:r w:rsidRPr="005948E3">
              <w:rPr>
                <w:rFonts w:ascii="Arial" w:hAnsi="Arial" w:cs="Arial"/>
                <w:spacing w:val="-10"/>
                <w:sz w:val="20"/>
              </w:rPr>
              <w:t xml:space="preserve"> </w:t>
            </w:r>
            <w:r w:rsidRPr="005948E3">
              <w:rPr>
                <w:rFonts w:ascii="Arial" w:hAnsi="Arial" w:cs="Arial"/>
                <w:spacing w:val="-2"/>
                <w:sz w:val="20"/>
              </w:rPr>
              <w:t>order.</w:t>
            </w:r>
            <w:r w:rsidRPr="005948E3">
              <w:rPr>
                <w:rFonts w:ascii="Arial" w:hAnsi="Arial" w:cs="Arial"/>
                <w:spacing w:val="38"/>
                <w:sz w:val="20"/>
              </w:rPr>
              <w:t xml:space="preserve"> </w:t>
            </w:r>
            <w:r w:rsidRPr="005948E3">
              <w:rPr>
                <w:rFonts w:ascii="Arial" w:hAnsi="Arial" w:cs="Arial"/>
                <w:spacing w:val="-1"/>
                <w:sz w:val="20"/>
              </w:rPr>
              <w:t>The</w:t>
            </w:r>
            <w:r w:rsidRPr="005948E3">
              <w:rPr>
                <w:rFonts w:ascii="Arial" w:hAnsi="Arial" w:cs="Arial"/>
                <w:spacing w:val="-9"/>
                <w:sz w:val="20"/>
              </w:rPr>
              <w:t xml:space="preserve"> </w:t>
            </w:r>
            <w:r w:rsidRPr="005948E3">
              <w:rPr>
                <w:rFonts w:ascii="Arial" w:hAnsi="Arial" w:cs="Arial"/>
                <w:spacing w:val="-2"/>
                <w:sz w:val="20"/>
              </w:rPr>
              <w:t>information</w:t>
            </w:r>
            <w:r w:rsidRPr="005948E3">
              <w:rPr>
                <w:rFonts w:ascii="Arial" w:hAnsi="Arial" w:cs="Arial"/>
                <w:spacing w:val="-7"/>
                <w:sz w:val="20"/>
              </w:rPr>
              <w:t xml:space="preserve"> </w:t>
            </w:r>
            <w:r w:rsidRPr="005948E3">
              <w:rPr>
                <w:rFonts w:ascii="Arial" w:hAnsi="Arial" w:cs="Arial"/>
                <w:sz w:val="20"/>
              </w:rPr>
              <w:t>may</w:t>
            </w:r>
            <w:r w:rsidRPr="005948E3">
              <w:rPr>
                <w:rFonts w:ascii="Arial" w:hAnsi="Arial" w:cs="Arial"/>
                <w:spacing w:val="-14"/>
                <w:sz w:val="20"/>
              </w:rPr>
              <w:t xml:space="preserve"> </w:t>
            </w:r>
            <w:r w:rsidRPr="005948E3">
              <w:rPr>
                <w:rFonts w:ascii="Arial" w:hAnsi="Arial" w:cs="Arial"/>
                <w:spacing w:val="-2"/>
                <w:sz w:val="20"/>
              </w:rPr>
              <w:t>be</w:t>
            </w:r>
            <w:r w:rsidRPr="005948E3">
              <w:rPr>
                <w:rFonts w:ascii="Arial" w:hAnsi="Arial" w:cs="Arial"/>
                <w:spacing w:val="-9"/>
                <w:sz w:val="20"/>
              </w:rPr>
              <w:t xml:space="preserve"> </w:t>
            </w:r>
            <w:r w:rsidRPr="005948E3">
              <w:rPr>
                <w:rFonts w:ascii="Arial" w:hAnsi="Arial" w:cs="Arial"/>
                <w:spacing w:val="-2"/>
                <w:sz w:val="20"/>
              </w:rPr>
              <w:t>used</w:t>
            </w:r>
            <w:r w:rsidRPr="005948E3">
              <w:rPr>
                <w:rFonts w:ascii="Arial" w:hAnsi="Arial" w:cs="Arial"/>
                <w:spacing w:val="-11"/>
                <w:sz w:val="20"/>
              </w:rPr>
              <w:t xml:space="preserve"> </w:t>
            </w:r>
            <w:r w:rsidRPr="005948E3">
              <w:rPr>
                <w:rFonts w:ascii="Arial" w:hAnsi="Arial" w:cs="Arial"/>
                <w:spacing w:val="-2"/>
                <w:sz w:val="20"/>
              </w:rPr>
              <w:t>for</w:t>
            </w:r>
            <w:r w:rsidRPr="005948E3">
              <w:rPr>
                <w:rFonts w:ascii="Arial" w:hAnsi="Arial" w:cs="Arial"/>
                <w:spacing w:val="-8"/>
                <w:sz w:val="20"/>
              </w:rPr>
              <w:t xml:space="preserve"> </w:t>
            </w:r>
            <w:r w:rsidRPr="005948E3">
              <w:rPr>
                <w:rFonts w:ascii="Arial" w:hAnsi="Arial" w:cs="Arial"/>
                <w:spacing w:val="-1"/>
                <w:sz w:val="20"/>
              </w:rPr>
              <w:t>any</w:t>
            </w:r>
            <w:r w:rsidRPr="005948E3">
              <w:rPr>
                <w:rFonts w:ascii="Arial" w:hAnsi="Arial" w:cs="Arial"/>
                <w:spacing w:val="-12"/>
                <w:sz w:val="20"/>
              </w:rPr>
              <w:t xml:space="preserve"> </w:t>
            </w:r>
            <w:r w:rsidRPr="005948E3">
              <w:rPr>
                <w:rFonts w:ascii="Arial" w:hAnsi="Arial" w:cs="Arial"/>
                <w:spacing w:val="-2"/>
                <w:sz w:val="20"/>
              </w:rPr>
              <w:t>non-statistical</w:t>
            </w:r>
            <w:r w:rsidRPr="005948E3">
              <w:rPr>
                <w:rFonts w:ascii="Arial" w:hAnsi="Arial" w:cs="Arial"/>
                <w:spacing w:val="-10"/>
                <w:sz w:val="20"/>
              </w:rPr>
              <w:t xml:space="preserve"> </w:t>
            </w:r>
            <w:r w:rsidRPr="005948E3">
              <w:rPr>
                <w:rFonts w:ascii="Arial" w:hAnsi="Arial" w:cs="Arial"/>
                <w:spacing w:val="-2"/>
                <w:sz w:val="20"/>
              </w:rPr>
              <w:t>purposes</w:t>
            </w:r>
            <w:r w:rsidRPr="005948E3">
              <w:rPr>
                <w:rFonts w:ascii="Arial" w:hAnsi="Arial" w:cs="Arial"/>
                <w:spacing w:val="-9"/>
                <w:sz w:val="20"/>
              </w:rPr>
              <w:t xml:space="preserve"> </w:t>
            </w:r>
            <w:r w:rsidRPr="005948E3">
              <w:rPr>
                <w:rFonts w:ascii="Arial" w:hAnsi="Arial" w:cs="Arial"/>
                <w:spacing w:val="-1"/>
                <w:sz w:val="20"/>
              </w:rPr>
              <w:t>such</w:t>
            </w:r>
            <w:r w:rsidRPr="005948E3">
              <w:rPr>
                <w:rFonts w:ascii="Arial" w:hAnsi="Arial" w:cs="Arial"/>
                <w:spacing w:val="-10"/>
                <w:sz w:val="20"/>
              </w:rPr>
              <w:t xml:space="preserve"> </w:t>
            </w:r>
            <w:r w:rsidRPr="005948E3">
              <w:rPr>
                <w:rFonts w:ascii="Arial" w:hAnsi="Arial" w:cs="Arial"/>
                <w:spacing w:val="-2"/>
                <w:sz w:val="20"/>
              </w:rPr>
              <w:t>as</w:t>
            </w:r>
            <w:r w:rsidRPr="005948E3">
              <w:rPr>
                <w:rFonts w:ascii="Arial" w:hAnsi="Arial" w:cs="Arial"/>
                <w:spacing w:val="-9"/>
                <w:sz w:val="20"/>
              </w:rPr>
              <w:t xml:space="preserve"> </w:t>
            </w:r>
            <w:r w:rsidRPr="005948E3">
              <w:rPr>
                <w:rFonts w:ascii="Arial" w:hAnsi="Arial" w:cs="Arial"/>
                <w:spacing w:val="-3"/>
                <w:sz w:val="20"/>
              </w:rPr>
              <w:t>administrative,</w:t>
            </w:r>
            <w:r w:rsidRPr="005948E3">
              <w:rPr>
                <w:rFonts w:ascii="Arial" w:hAnsi="Arial" w:cs="Arial"/>
                <w:spacing w:val="49"/>
                <w:w w:val="99"/>
                <w:sz w:val="20"/>
              </w:rPr>
              <w:t xml:space="preserve"> </w:t>
            </w:r>
            <w:r w:rsidRPr="005948E3">
              <w:rPr>
                <w:rFonts w:ascii="Arial" w:hAnsi="Arial" w:cs="Arial"/>
                <w:spacing w:val="-2"/>
                <w:sz w:val="20"/>
              </w:rPr>
              <w:t>regulatory,</w:t>
            </w:r>
            <w:r w:rsidRPr="005948E3">
              <w:rPr>
                <w:rFonts w:ascii="Arial" w:hAnsi="Arial" w:cs="Arial"/>
                <w:spacing w:val="-11"/>
                <w:sz w:val="20"/>
              </w:rPr>
              <w:t xml:space="preserve"> </w:t>
            </w:r>
            <w:r w:rsidRPr="005948E3">
              <w:rPr>
                <w:rFonts w:ascii="Arial" w:hAnsi="Arial" w:cs="Arial"/>
                <w:spacing w:val="-2"/>
                <w:sz w:val="20"/>
              </w:rPr>
              <w:t>law</w:t>
            </w:r>
            <w:r w:rsidRPr="005948E3">
              <w:rPr>
                <w:rFonts w:ascii="Arial" w:hAnsi="Arial" w:cs="Arial"/>
                <w:spacing w:val="-14"/>
                <w:sz w:val="20"/>
              </w:rPr>
              <w:t xml:space="preserve"> </w:t>
            </w:r>
            <w:r w:rsidRPr="005948E3">
              <w:rPr>
                <w:rFonts w:ascii="Arial" w:hAnsi="Arial" w:cs="Arial"/>
                <w:spacing w:val="-2"/>
                <w:sz w:val="20"/>
              </w:rPr>
              <w:t>enforcement,</w:t>
            </w:r>
            <w:r w:rsidRPr="005948E3">
              <w:rPr>
                <w:rFonts w:ascii="Arial" w:hAnsi="Arial" w:cs="Arial"/>
                <w:spacing w:val="-15"/>
                <w:sz w:val="20"/>
              </w:rPr>
              <w:t xml:space="preserve"> </w:t>
            </w:r>
            <w:r w:rsidRPr="005948E3">
              <w:rPr>
                <w:rFonts w:ascii="Arial" w:hAnsi="Arial" w:cs="Arial"/>
                <w:spacing w:val="-2"/>
                <w:sz w:val="20"/>
              </w:rPr>
              <w:t>or</w:t>
            </w:r>
            <w:r w:rsidRPr="005948E3">
              <w:rPr>
                <w:rFonts w:ascii="Arial" w:hAnsi="Arial" w:cs="Arial"/>
                <w:spacing w:val="-11"/>
                <w:sz w:val="20"/>
              </w:rPr>
              <w:t xml:space="preserve"> </w:t>
            </w:r>
            <w:r w:rsidRPr="005948E3">
              <w:rPr>
                <w:rFonts w:ascii="Arial" w:hAnsi="Arial" w:cs="Arial"/>
                <w:spacing w:val="-2"/>
                <w:sz w:val="20"/>
              </w:rPr>
              <w:t>adjudicatory</w:t>
            </w:r>
            <w:r w:rsidRPr="005948E3">
              <w:rPr>
                <w:rFonts w:ascii="Arial" w:hAnsi="Arial" w:cs="Arial"/>
                <w:spacing w:val="-16"/>
                <w:sz w:val="20"/>
              </w:rPr>
              <w:t xml:space="preserve"> </w:t>
            </w:r>
            <w:r w:rsidRPr="005948E3">
              <w:rPr>
                <w:rFonts w:ascii="Arial" w:hAnsi="Arial" w:cs="Arial"/>
                <w:spacing w:val="-2"/>
                <w:sz w:val="20"/>
              </w:rPr>
              <w:t>purposes.</w:t>
            </w:r>
          </w:p>
          <w:p w14:paraId="37E70E8C" w14:textId="77777777" w:rsidR="00D85C9C" w:rsidRPr="00886258" w:rsidRDefault="001713FD" w:rsidP="00D85C9C">
            <w:pPr>
              <w:pStyle w:val="TableParagraph"/>
              <w:spacing w:before="120"/>
              <w:ind w:left="89" w:right="264"/>
              <w:rPr>
                <w:rFonts w:ascii="Arial" w:eastAsia="Arial" w:hAnsi="Arial" w:cs="Arial"/>
                <w:sz w:val="20"/>
                <w:szCs w:val="20"/>
              </w:rPr>
            </w:pPr>
            <w:r w:rsidRPr="005948E3">
              <w:rPr>
                <w:rFonts w:ascii="Arial" w:hAnsi="Arial" w:cs="Arial"/>
                <w:spacing w:val="-2"/>
                <w:sz w:val="20"/>
              </w:rPr>
              <w:t>Data protection methods</w:t>
            </w:r>
            <w:r w:rsidR="00D85C9C" w:rsidRPr="005948E3">
              <w:rPr>
                <w:rFonts w:ascii="Arial" w:hAnsi="Arial" w:cs="Arial"/>
                <w:spacing w:val="-8"/>
                <w:sz w:val="20"/>
              </w:rPr>
              <w:t xml:space="preserve"> </w:t>
            </w:r>
            <w:r w:rsidR="00D85C9C" w:rsidRPr="005948E3">
              <w:rPr>
                <w:rFonts w:ascii="Arial" w:hAnsi="Arial" w:cs="Arial"/>
                <w:spacing w:val="-2"/>
                <w:sz w:val="20"/>
              </w:rPr>
              <w:t>are</w:t>
            </w:r>
            <w:r w:rsidR="00D85C9C" w:rsidRPr="005948E3">
              <w:rPr>
                <w:rFonts w:ascii="Arial" w:hAnsi="Arial" w:cs="Arial"/>
                <w:spacing w:val="-10"/>
                <w:sz w:val="20"/>
              </w:rPr>
              <w:t xml:space="preserve"> </w:t>
            </w:r>
            <w:r w:rsidR="00D85C9C" w:rsidRPr="005948E3">
              <w:rPr>
                <w:rFonts w:ascii="Arial" w:hAnsi="Arial" w:cs="Arial"/>
                <w:spacing w:val="-2"/>
                <w:sz w:val="20"/>
              </w:rPr>
              <w:t>not</w:t>
            </w:r>
            <w:r w:rsidR="00D85C9C" w:rsidRPr="005948E3">
              <w:rPr>
                <w:rFonts w:ascii="Arial" w:hAnsi="Arial" w:cs="Arial"/>
                <w:spacing w:val="-9"/>
                <w:sz w:val="20"/>
              </w:rPr>
              <w:t xml:space="preserve"> </w:t>
            </w:r>
            <w:r w:rsidR="00D85C9C" w:rsidRPr="005948E3">
              <w:rPr>
                <w:rFonts w:ascii="Arial" w:hAnsi="Arial" w:cs="Arial"/>
                <w:spacing w:val="-2"/>
                <w:sz w:val="20"/>
              </w:rPr>
              <w:t>applied</w:t>
            </w:r>
            <w:r w:rsidR="00D85C9C" w:rsidRPr="005948E3">
              <w:rPr>
                <w:rFonts w:ascii="Arial" w:hAnsi="Arial" w:cs="Arial"/>
                <w:spacing w:val="-10"/>
                <w:sz w:val="20"/>
              </w:rPr>
              <w:t xml:space="preserve"> </w:t>
            </w:r>
            <w:r w:rsidR="00D85C9C" w:rsidRPr="005948E3">
              <w:rPr>
                <w:rFonts w:ascii="Arial" w:hAnsi="Arial" w:cs="Arial"/>
                <w:spacing w:val="-2"/>
                <w:sz w:val="20"/>
              </w:rPr>
              <w:t>to</w:t>
            </w:r>
            <w:r w:rsidR="00D85C9C" w:rsidRPr="005948E3">
              <w:rPr>
                <w:rFonts w:ascii="Arial" w:hAnsi="Arial" w:cs="Arial"/>
                <w:spacing w:val="-10"/>
                <w:sz w:val="20"/>
              </w:rPr>
              <w:t xml:space="preserve"> </w:t>
            </w:r>
            <w:r w:rsidR="00D85C9C" w:rsidRPr="005948E3">
              <w:rPr>
                <w:rFonts w:ascii="Arial" w:hAnsi="Arial" w:cs="Arial"/>
                <w:spacing w:val="-2"/>
                <w:sz w:val="20"/>
              </w:rPr>
              <w:t>the</w:t>
            </w:r>
            <w:r w:rsidR="00D85C9C" w:rsidRPr="005948E3">
              <w:rPr>
                <w:rFonts w:ascii="Arial" w:hAnsi="Arial" w:cs="Arial"/>
                <w:spacing w:val="-9"/>
                <w:sz w:val="20"/>
              </w:rPr>
              <w:t xml:space="preserve"> </w:t>
            </w:r>
            <w:r w:rsidR="00D85C9C" w:rsidRPr="005948E3">
              <w:rPr>
                <w:rFonts w:ascii="Arial" w:hAnsi="Arial" w:cs="Arial"/>
                <w:spacing w:val="-2"/>
                <w:sz w:val="20"/>
              </w:rPr>
              <w:t>aggregate</w:t>
            </w:r>
            <w:r w:rsidR="00D85C9C" w:rsidRPr="005948E3">
              <w:rPr>
                <w:rFonts w:ascii="Arial" w:hAnsi="Arial" w:cs="Arial"/>
                <w:spacing w:val="-10"/>
                <w:sz w:val="20"/>
              </w:rPr>
              <w:t xml:space="preserve"> </w:t>
            </w:r>
            <w:r w:rsidR="00D85C9C" w:rsidRPr="005948E3">
              <w:rPr>
                <w:rFonts w:ascii="Arial" w:hAnsi="Arial" w:cs="Arial"/>
                <w:spacing w:val="-2"/>
                <w:sz w:val="20"/>
              </w:rPr>
              <w:t>statistical</w:t>
            </w:r>
            <w:r w:rsidR="00D85C9C" w:rsidRPr="005948E3">
              <w:rPr>
                <w:rFonts w:ascii="Arial" w:hAnsi="Arial" w:cs="Arial"/>
                <w:spacing w:val="-10"/>
                <w:sz w:val="20"/>
              </w:rPr>
              <w:t xml:space="preserve"> </w:t>
            </w:r>
            <w:r w:rsidR="00D85C9C" w:rsidRPr="005948E3">
              <w:rPr>
                <w:rFonts w:ascii="Arial" w:hAnsi="Arial" w:cs="Arial"/>
                <w:spacing w:val="-2"/>
                <w:sz w:val="20"/>
              </w:rPr>
              <w:t>data</w:t>
            </w:r>
            <w:r w:rsidR="00D85C9C" w:rsidRPr="005948E3">
              <w:rPr>
                <w:rFonts w:ascii="Arial" w:hAnsi="Arial" w:cs="Arial"/>
                <w:spacing w:val="-10"/>
                <w:sz w:val="20"/>
              </w:rPr>
              <w:t xml:space="preserve"> </w:t>
            </w:r>
            <w:r w:rsidR="00D85C9C" w:rsidRPr="005948E3">
              <w:rPr>
                <w:rFonts w:ascii="Arial" w:hAnsi="Arial" w:cs="Arial"/>
                <w:spacing w:val="-2"/>
                <w:sz w:val="20"/>
              </w:rPr>
              <w:t>published</w:t>
            </w:r>
            <w:r w:rsidR="00D85C9C" w:rsidRPr="005948E3">
              <w:rPr>
                <w:rFonts w:ascii="Arial" w:hAnsi="Arial" w:cs="Arial"/>
                <w:spacing w:val="-12"/>
                <w:sz w:val="20"/>
              </w:rPr>
              <w:t xml:space="preserve"> </w:t>
            </w:r>
            <w:r w:rsidR="00D85C9C" w:rsidRPr="005948E3">
              <w:rPr>
                <w:rFonts w:ascii="Arial" w:hAnsi="Arial" w:cs="Arial"/>
                <w:spacing w:val="-2"/>
                <w:sz w:val="20"/>
              </w:rPr>
              <w:t>from</w:t>
            </w:r>
            <w:r w:rsidR="00D85C9C" w:rsidRPr="005948E3">
              <w:rPr>
                <w:rFonts w:ascii="Arial" w:hAnsi="Arial" w:cs="Arial"/>
                <w:spacing w:val="-5"/>
                <w:sz w:val="20"/>
              </w:rPr>
              <w:t xml:space="preserve"> this</w:t>
            </w:r>
            <w:r w:rsidR="00D85C9C" w:rsidRPr="005948E3">
              <w:rPr>
                <w:rFonts w:ascii="Arial" w:hAnsi="Arial" w:cs="Arial"/>
                <w:spacing w:val="34"/>
                <w:w w:val="99"/>
                <w:sz w:val="20"/>
              </w:rPr>
              <w:t xml:space="preserve"> </w:t>
            </w:r>
            <w:r w:rsidR="00D85C9C" w:rsidRPr="005948E3">
              <w:rPr>
                <w:rFonts w:ascii="Arial" w:hAnsi="Arial" w:cs="Arial"/>
                <w:spacing w:val="-3"/>
                <w:sz w:val="20"/>
              </w:rPr>
              <w:t>survey.</w:t>
            </w:r>
            <w:r w:rsidR="00D85C9C" w:rsidRPr="005948E3">
              <w:rPr>
                <w:rFonts w:ascii="Arial" w:hAnsi="Arial" w:cs="Arial"/>
                <w:spacing w:val="40"/>
                <w:sz w:val="20"/>
              </w:rPr>
              <w:t xml:space="preserve"> </w:t>
            </w:r>
            <w:r w:rsidR="00D85C9C" w:rsidRPr="005948E3">
              <w:rPr>
                <w:rFonts w:ascii="Arial" w:hAnsi="Arial" w:cs="Arial"/>
                <w:spacing w:val="-2"/>
                <w:sz w:val="20"/>
              </w:rPr>
              <w:t>There</w:t>
            </w:r>
            <w:r w:rsidR="00D85C9C" w:rsidRPr="005948E3">
              <w:rPr>
                <w:rFonts w:ascii="Arial" w:hAnsi="Arial" w:cs="Arial"/>
                <w:spacing w:val="-11"/>
                <w:sz w:val="20"/>
              </w:rPr>
              <w:t xml:space="preserve"> </w:t>
            </w:r>
            <w:r w:rsidR="00D85C9C" w:rsidRPr="005948E3">
              <w:rPr>
                <w:rFonts w:ascii="Arial" w:hAnsi="Arial" w:cs="Arial"/>
                <w:sz w:val="20"/>
              </w:rPr>
              <w:t>may</w:t>
            </w:r>
            <w:r w:rsidR="00D85C9C" w:rsidRPr="005948E3">
              <w:rPr>
                <w:rFonts w:ascii="Arial" w:hAnsi="Arial" w:cs="Arial"/>
                <w:spacing w:val="-11"/>
                <w:sz w:val="20"/>
              </w:rPr>
              <w:t xml:space="preserve"> </w:t>
            </w:r>
            <w:r w:rsidR="00D85C9C" w:rsidRPr="005948E3">
              <w:rPr>
                <w:rFonts w:ascii="Arial" w:hAnsi="Arial" w:cs="Arial"/>
                <w:spacing w:val="-1"/>
                <w:sz w:val="20"/>
              </w:rPr>
              <w:t>be</w:t>
            </w:r>
            <w:r w:rsidR="00D85C9C" w:rsidRPr="005948E3">
              <w:rPr>
                <w:rFonts w:ascii="Arial" w:hAnsi="Arial" w:cs="Arial"/>
                <w:spacing w:val="-10"/>
                <w:sz w:val="20"/>
              </w:rPr>
              <w:t xml:space="preserve"> </w:t>
            </w:r>
            <w:r w:rsidR="00D85C9C" w:rsidRPr="005948E3">
              <w:rPr>
                <w:rFonts w:ascii="Arial" w:hAnsi="Arial" w:cs="Arial"/>
                <w:spacing w:val="-1"/>
                <w:sz w:val="20"/>
              </w:rPr>
              <w:t>some</w:t>
            </w:r>
            <w:r w:rsidR="00D85C9C" w:rsidRPr="005948E3">
              <w:rPr>
                <w:rFonts w:ascii="Arial" w:hAnsi="Arial" w:cs="Arial"/>
                <w:spacing w:val="-11"/>
                <w:sz w:val="20"/>
              </w:rPr>
              <w:t xml:space="preserve"> </w:t>
            </w:r>
            <w:r w:rsidR="00D85C9C" w:rsidRPr="005948E3">
              <w:rPr>
                <w:rFonts w:ascii="Arial" w:hAnsi="Arial" w:cs="Arial"/>
                <w:spacing w:val="-3"/>
                <w:sz w:val="20"/>
              </w:rPr>
              <w:t>statistics</w:t>
            </w:r>
            <w:r w:rsidR="00D85C9C" w:rsidRPr="005948E3">
              <w:rPr>
                <w:rFonts w:ascii="Arial" w:hAnsi="Arial" w:cs="Arial"/>
                <w:spacing w:val="-7"/>
                <w:sz w:val="20"/>
              </w:rPr>
              <w:t xml:space="preserve"> </w:t>
            </w:r>
            <w:r w:rsidR="00D85C9C" w:rsidRPr="005948E3">
              <w:rPr>
                <w:rFonts w:ascii="Arial" w:hAnsi="Arial" w:cs="Arial"/>
                <w:spacing w:val="-2"/>
                <w:sz w:val="20"/>
              </w:rPr>
              <w:t>that</w:t>
            </w:r>
            <w:r w:rsidR="00D85C9C" w:rsidRPr="005948E3">
              <w:rPr>
                <w:rFonts w:ascii="Arial" w:hAnsi="Arial" w:cs="Arial"/>
                <w:spacing w:val="-7"/>
                <w:sz w:val="20"/>
              </w:rPr>
              <w:t xml:space="preserve"> </w:t>
            </w:r>
            <w:r w:rsidR="00D85C9C" w:rsidRPr="005948E3">
              <w:rPr>
                <w:rFonts w:ascii="Arial" w:hAnsi="Arial" w:cs="Arial"/>
                <w:spacing w:val="-2"/>
                <w:sz w:val="20"/>
              </w:rPr>
              <w:t>are</w:t>
            </w:r>
            <w:r w:rsidR="00D85C9C" w:rsidRPr="005948E3">
              <w:rPr>
                <w:rFonts w:ascii="Arial" w:hAnsi="Arial" w:cs="Arial"/>
                <w:spacing w:val="-9"/>
                <w:sz w:val="20"/>
              </w:rPr>
              <w:t xml:space="preserve"> </w:t>
            </w:r>
            <w:r w:rsidR="00D85C9C" w:rsidRPr="005948E3">
              <w:rPr>
                <w:rFonts w:ascii="Arial" w:hAnsi="Arial" w:cs="Arial"/>
                <w:spacing w:val="-2"/>
                <w:sz w:val="20"/>
              </w:rPr>
              <w:t>based</w:t>
            </w:r>
            <w:r w:rsidR="00D85C9C" w:rsidRPr="005948E3">
              <w:rPr>
                <w:rFonts w:ascii="Arial" w:hAnsi="Arial" w:cs="Arial"/>
                <w:spacing w:val="-8"/>
                <w:sz w:val="20"/>
              </w:rPr>
              <w:t xml:space="preserve"> </w:t>
            </w:r>
            <w:r w:rsidR="00D85C9C" w:rsidRPr="005948E3">
              <w:rPr>
                <w:rFonts w:ascii="Arial" w:hAnsi="Arial" w:cs="Arial"/>
                <w:spacing w:val="-1"/>
                <w:sz w:val="20"/>
              </w:rPr>
              <w:t>on</w:t>
            </w:r>
            <w:r w:rsidR="00D85C9C" w:rsidRPr="005948E3">
              <w:rPr>
                <w:rFonts w:ascii="Arial" w:hAnsi="Arial" w:cs="Arial"/>
                <w:spacing w:val="-11"/>
                <w:sz w:val="20"/>
              </w:rPr>
              <w:t xml:space="preserve"> </w:t>
            </w:r>
            <w:r w:rsidR="00D85C9C" w:rsidRPr="005948E3">
              <w:rPr>
                <w:rFonts w:ascii="Arial" w:hAnsi="Arial" w:cs="Arial"/>
                <w:spacing w:val="-2"/>
                <w:sz w:val="20"/>
              </w:rPr>
              <w:t>data</w:t>
            </w:r>
            <w:r w:rsidR="00D85C9C" w:rsidRPr="005948E3">
              <w:rPr>
                <w:rFonts w:ascii="Arial" w:hAnsi="Arial" w:cs="Arial"/>
                <w:spacing w:val="-10"/>
                <w:sz w:val="20"/>
              </w:rPr>
              <w:t xml:space="preserve"> </w:t>
            </w:r>
            <w:r w:rsidR="00D85C9C" w:rsidRPr="005948E3">
              <w:rPr>
                <w:rFonts w:ascii="Arial" w:hAnsi="Arial" w:cs="Arial"/>
                <w:spacing w:val="-2"/>
                <w:sz w:val="20"/>
              </w:rPr>
              <w:t>from</w:t>
            </w:r>
            <w:r w:rsidR="00D85C9C" w:rsidRPr="005948E3">
              <w:rPr>
                <w:rFonts w:ascii="Arial" w:hAnsi="Arial" w:cs="Arial"/>
                <w:spacing w:val="-6"/>
                <w:sz w:val="20"/>
              </w:rPr>
              <w:t xml:space="preserve"> </w:t>
            </w:r>
            <w:r w:rsidR="00D85C9C" w:rsidRPr="005948E3">
              <w:rPr>
                <w:rFonts w:ascii="Arial" w:hAnsi="Arial" w:cs="Arial"/>
                <w:spacing w:val="-3"/>
                <w:sz w:val="20"/>
              </w:rPr>
              <w:t>fewer</w:t>
            </w:r>
            <w:r w:rsidR="00D85C9C" w:rsidRPr="005948E3">
              <w:rPr>
                <w:rFonts w:ascii="Arial" w:hAnsi="Arial" w:cs="Arial"/>
                <w:spacing w:val="-7"/>
                <w:sz w:val="20"/>
              </w:rPr>
              <w:t xml:space="preserve"> </w:t>
            </w:r>
            <w:r w:rsidR="00D85C9C" w:rsidRPr="005948E3">
              <w:rPr>
                <w:rFonts w:ascii="Arial" w:hAnsi="Arial" w:cs="Arial"/>
                <w:spacing w:val="-2"/>
                <w:sz w:val="20"/>
              </w:rPr>
              <w:t>than</w:t>
            </w:r>
            <w:r w:rsidR="00D85C9C" w:rsidRPr="005948E3">
              <w:rPr>
                <w:rFonts w:ascii="Arial" w:hAnsi="Arial" w:cs="Arial"/>
                <w:spacing w:val="-8"/>
                <w:sz w:val="20"/>
              </w:rPr>
              <w:t xml:space="preserve"> </w:t>
            </w:r>
            <w:r w:rsidR="00D85C9C" w:rsidRPr="005948E3">
              <w:rPr>
                <w:rFonts w:ascii="Arial" w:hAnsi="Arial" w:cs="Arial"/>
                <w:spacing w:val="-2"/>
                <w:sz w:val="20"/>
              </w:rPr>
              <w:t>three</w:t>
            </w:r>
            <w:r w:rsidR="00D85C9C" w:rsidRPr="005948E3">
              <w:rPr>
                <w:rFonts w:ascii="Arial" w:hAnsi="Arial" w:cs="Arial"/>
                <w:spacing w:val="-11"/>
                <w:sz w:val="20"/>
              </w:rPr>
              <w:t xml:space="preserve"> </w:t>
            </w:r>
            <w:r w:rsidR="00D85C9C" w:rsidRPr="005948E3">
              <w:rPr>
                <w:rFonts w:ascii="Arial" w:hAnsi="Arial" w:cs="Arial"/>
                <w:spacing w:val="-2"/>
                <w:sz w:val="20"/>
              </w:rPr>
              <w:t>respondents,</w:t>
            </w:r>
            <w:r w:rsidR="00D85C9C" w:rsidRPr="005948E3">
              <w:rPr>
                <w:rFonts w:ascii="Arial" w:hAnsi="Arial" w:cs="Arial"/>
                <w:spacing w:val="-7"/>
                <w:sz w:val="20"/>
              </w:rPr>
              <w:t xml:space="preserve"> </w:t>
            </w:r>
            <w:r w:rsidR="00D85C9C" w:rsidRPr="005948E3">
              <w:rPr>
                <w:rFonts w:ascii="Arial" w:hAnsi="Arial" w:cs="Arial"/>
                <w:spacing w:val="-2"/>
                <w:sz w:val="20"/>
              </w:rPr>
              <w:t>or</w:t>
            </w:r>
            <w:r w:rsidR="00D85C9C" w:rsidRPr="005948E3">
              <w:rPr>
                <w:rFonts w:ascii="Arial" w:hAnsi="Arial" w:cs="Arial"/>
                <w:spacing w:val="-10"/>
                <w:sz w:val="20"/>
              </w:rPr>
              <w:t xml:space="preserve"> </w:t>
            </w:r>
            <w:r w:rsidR="00D85C9C" w:rsidRPr="005948E3">
              <w:rPr>
                <w:rFonts w:ascii="Arial" w:hAnsi="Arial" w:cs="Arial"/>
                <w:spacing w:val="-3"/>
                <w:sz w:val="20"/>
              </w:rPr>
              <w:t>that</w:t>
            </w:r>
            <w:r w:rsidR="00D85C9C" w:rsidRPr="005948E3">
              <w:rPr>
                <w:rFonts w:ascii="Arial" w:hAnsi="Arial" w:cs="Arial"/>
                <w:spacing w:val="83"/>
                <w:w w:val="99"/>
                <w:sz w:val="20"/>
              </w:rPr>
              <w:t xml:space="preserve"> </w:t>
            </w:r>
            <w:r w:rsidR="00D85C9C" w:rsidRPr="005948E3">
              <w:rPr>
                <w:rFonts w:ascii="Arial" w:hAnsi="Arial" w:cs="Arial"/>
                <w:spacing w:val="-2"/>
                <w:sz w:val="20"/>
              </w:rPr>
              <w:t>are</w:t>
            </w:r>
            <w:r w:rsidR="00D85C9C" w:rsidRPr="005948E3">
              <w:rPr>
                <w:rFonts w:ascii="Arial" w:hAnsi="Arial" w:cs="Arial"/>
                <w:spacing w:val="-9"/>
                <w:sz w:val="20"/>
              </w:rPr>
              <w:t xml:space="preserve"> </w:t>
            </w:r>
            <w:r w:rsidR="00D85C9C" w:rsidRPr="005948E3">
              <w:rPr>
                <w:rFonts w:ascii="Arial" w:hAnsi="Arial" w:cs="Arial"/>
                <w:spacing w:val="-2"/>
                <w:sz w:val="20"/>
              </w:rPr>
              <w:t>dominated</w:t>
            </w:r>
            <w:r w:rsidR="00D85C9C" w:rsidRPr="005948E3">
              <w:rPr>
                <w:rFonts w:ascii="Arial" w:hAnsi="Arial" w:cs="Arial"/>
                <w:spacing w:val="-8"/>
                <w:sz w:val="20"/>
              </w:rPr>
              <w:t xml:space="preserve"> </w:t>
            </w:r>
            <w:r w:rsidR="00D85C9C" w:rsidRPr="005948E3">
              <w:rPr>
                <w:rFonts w:ascii="Arial" w:hAnsi="Arial" w:cs="Arial"/>
                <w:spacing w:val="1"/>
                <w:sz w:val="20"/>
              </w:rPr>
              <w:t>by</w:t>
            </w:r>
            <w:r w:rsidR="00D85C9C" w:rsidRPr="005948E3">
              <w:rPr>
                <w:rFonts w:ascii="Arial" w:hAnsi="Arial" w:cs="Arial"/>
                <w:spacing w:val="-12"/>
                <w:sz w:val="20"/>
              </w:rPr>
              <w:t xml:space="preserve"> </w:t>
            </w:r>
            <w:r w:rsidR="00D85C9C" w:rsidRPr="005948E3">
              <w:rPr>
                <w:rFonts w:ascii="Arial" w:hAnsi="Arial" w:cs="Arial"/>
                <w:spacing w:val="-2"/>
                <w:sz w:val="20"/>
              </w:rPr>
              <w:t>data</w:t>
            </w:r>
            <w:r w:rsidR="00D85C9C" w:rsidRPr="005948E3">
              <w:rPr>
                <w:rFonts w:ascii="Arial" w:hAnsi="Arial" w:cs="Arial"/>
                <w:spacing w:val="-10"/>
                <w:sz w:val="20"/>
              </w:rPr>
              <w:t xml:space="preserve"> </w:t>
            </w:r>
            <w:r w:rsidR="00D85C9C" w:rsidRPr="005948E3">
              <w:rPr>
                <w:rFonts w:ascii="Arial" w:hAnsi="Arial" w:cs="Arial"/>
                <w:spacing w:val="-2"/>
                <w:sz w:val="20"/>
              </w:rPr>
              <w:t>from</w:t>
            </w:r>
            <w:r w:rsidR="00D85C9C" w:rsidRPr="005948E3">
              <w:rPr>
                <w:rFonts w:ascii="Arial" w:hAnsi="Arial" w:cs="Arial"/>
                <w:spacing w:val="-6"/>
                <w:sz w:val="20"/>
              </w:rPr>
              <w:t xml:space="preserve"> </w:t>
            </w:r>
            <w:r w:rsidR="00D85C9C" w:rsidRPr="005948E3">
              <w:rPr>
                <w:rFonts w:ascii="Arial" w:hAnsi="Arial" w:cs="Arial"/>
                <w:spacing w:val="-2"/>
                <w:sz w:val="20"/>
              </w:rPr>
              <w:t>one</w:t>
            </w:r>
            <w:r w:rsidR="00D85C9C" w:rsidRPr="005948E3">
              <w:rPr>
                <w:rFonts w:ascii="Arial" w:hAnsi="Arial" w:cs="Arial"/>
                <w:spacing w:val="-10"/>
                <w:sz w:val="20"/>
              </w:rPr>
              <w:t xml:space="preserve"> </w:t>
            </w:r>
            <w:r w:rsidR="00D85C9C" w:rsidRPr="005948E3">
              <w:rPr>
                <w:rFonts w:ascii="Arial" w:hAnsi="Arial" w:cs="Arial"/>
                <w:spacing w:val="-2"/>
                <w:sz w:val="20"/>
              </w:rPr>
              <w:t>or</w:t>
            </w:r>
            <w:r w:rsidR="00D85C9C" w:rsidRPr="005948E3">
              <w:rPr>
                <w:rFonts w:ascii="Arial" w:hAnsi="Arial" w:cs="Arial"/>
                <w:spacing w:val="-6"/>
                <w:sz w:val="20"/>
              </w:rPr>
              <w:t xml:space="preserve"> </w:t>
            </w:r>
            <w:r w:rsidR="00D85C9C" w:rsidRPr="005948E3">
              <w:rPr>
                <w:rFonts w:ascii="Arial" w:hAnsi="Arial" w:cs="Arial"/>
                <w:spacing w:val="-2"/>
                <w:sz w:val="20"/>
              </w:rPr>
              <w:t>two</w:t>
            </w:r>
            <w:r w:rsidR="00D85C9C" w:rsidRPr="005948E3">
              <w:rPr>
                <w:rFonts w:ascii="Arial" w:hAnsi="Arial" w:cs="Arial"/>
                <w:spacing w:val="-8"/>
                <w:sz w:val="20"/>
              </w:rPr>
              <w:t xml:space="preserve"> </w:t>
            </w:r>
            <w:r w:rsidR="00D85C9C" w:rsidRPr="005948E3">
              <w:rPr>
                <w:rFonts w:ascii="Arial" w:hAnsi="Arial" w:cs="Arial"/>
                <w:spacing w:val="-2"/>
                <w:sz w:val="20"/>
              </w:rPr>
              <w:t>large</w:t>
            </w:r>
            <w:r w:rsidR="00D85C9C" w:rsidRPr="005948E3">
              <w:rPr>
                <w:rFonts w:ascii="Arial" w:hAnsi="Arial" w:cs="Arial"/>
                <w:spacing w:val="-8"/>
                <w:sz w:val="20"/>
              </w:rPr>
              <w:t xml:space="preserve"> </w:t>
            </w:r>
            <w:r w:rsidR="00D85C9C" w:rsidRPr="005948E3">
              <w:rPr>
                <w:rFonts w:ascii="Arial" w:hAnsi="Arial" w:cs="Arial"/>
                <w:spacing w:val="-2"/>
                <w:sz w:val="20"/>
              </w:rPr>
              <w:t>respondents.</w:t>
            </w:r>
            <w:r w:rsidR="00D85C9C" w:rsidRPr="005948E3">
              <w:rPr>
                <w:rFonts w:ascii="Arial" w:hAnsi="Arial" w:cs="Arial"/>
                <w:spacing w:val="39"/>
                <w:sz w:val="20"/>
              </w:rPr>
              <w:t xml:space="preserve"> </w:t>
            </w:r>
            <w:r w:rsidR="00D85C9C" w:rsidRPr="005948E3">
              <w:rPr>
                <w:rFonts w:ascii="Arial" w:hAnsi="Arial" w:cs="Arial"/>
                <w:spacing w:val="-1"/>
                <w:sz w:val="20"/>
              </w:rPr>
              <w:t>In</w:t>
            </w:r>
            <w:r w:rsidR="00D85C9C" w:rsidRPr="005948E3">
              <w:rPr>
                <w:rFonts w:ascii="Arial" w:hAnsi="Arial" w:cs="Arial"/>
                <w:spacing w:val="-10"/>
                <w:sz w:val="20"/>
              </w:rPr>
              <w:t xml:space="preserve"> </w:t>
            </w:r>
            <w:r w:rsidR="00D85C9C" w:rsidRPr="005948E3">
              <w:rPr>
                <w:rFonts w:ascii="Arial" w:hAnsi="Arial" w:cs="Arial"/>
                <w:spacing w:val="-2"/>
                <w:sz w:val="20"/>
              </w:rPr>
              <w:t>these</w:t>
            </w:r>
            <w:r w:rsidR="00D85C9C" w:rsidRPr="005948E3">
              <w:rPr>
                <w:rFonts w:ascii="Arial" w:hAnsi="Arial" w:cs="Arial"/>
                <w:spacing w:val="-10"/>
                <w:sz w:val="20"/>
              </w:rPr>
              <w:t xml:space="preserve"> </w:t>
            </w:r>
            <w:r w:rsidR="00D85C9C" w:rsidRPr="005948E3">
              <w:rPr>
                <w:rFonts w:ascii="Arial" w:hAnsi="Arial" w:cs="Arial"/>
                <w:spacing w:val="-2"/>
                <w:sz w:val="20"/>
              </w:rPr>
              <w:t>cases,</w:t>
            </w:r>
            <w:r w:rsidR="00D85C9C" w:rsidRPr="005948E3">
              <w:rPr>
                <w:rFonts w:ascii="Arial" w:hAnsi="Arial" w:cs="Arial"/>
                <w:spacing w:val="-7"/>
                <w:sz w:val="20"/>
              </w:rPr>
              <w:t xml:space="preserve"> </w:t>
            </w:r>
            <w:r w:rsidR="00D85C9C" w:rsidRPr="005948E3">
              <w:rPr>
                <w:rFonts w:ascii="Arial" w:hAnsi="Arial" w:cs="Arial"/>
                <w:spacing w:val="-2"/>
                <w:sz w:val="20"/>
              </w:rPr>
              <w:t>it</w:t>
            </w:r>
            <w:r w:rsidR="00D85C9C" w:rsidRPr="005948E3">
              <w:rPr>
                <w:rFonts w:ascii="Arial" w:hAnsi="Arial" w:cs="Arial"/>
                <w:spacing w:val="-10"/>
                <w:sz w:val="20"/>
              </w:rPr>
              <w:t xml:space="preserve"> </w:t>
            </w:r>
            <w:r w:rsidR="00D85C9C" w:rsidRPr="005948E3">
              <w:rPr>
                <w:rFonts w:ascii="Arial" w:hAnsi="Arial" w:cs="Arial"/>
                <w:sz w:val="20"/>
              </w:rPr>
              <w:t>may</w:t>
            </w:r>
            <w:r w:rsidR="00D85C9C" w:rsidRPr="005948E3">
              <w:rPr>
                <w:rFonts w:ascii="Arial" w:hAnsi="Arial" w:cs="Arial"/>
                <w:spacing w:val="-11"/>
                <w:sz w:val="20"/>
              </w:rPr>
              <w:t xml:space="preserve"> </w:t>
            </w:r>
            <w:r w:rsidR="00D85C9C" w:rsidRPr="005948E3">
              <w:rPr>
                <w:rFonts w:ascii="Arial" w:hAnsi="Arial" w:cs="Arial"/>
                <w:spacing w:val="-1"/>
                <w:sz w:val="20"/>
              </w:rPr>
              <w:t>be</w:t>
            </w:r>
            <w:r w:rsidR="00D85C9C" w:rsidRPr="005948E3">
              <w:rPr>
                <w:rFonts w:ascii="Arial" w:hAnsi="Arial" w:cs="Arial"/>
                <w:spacing w:val="-8"/>
                <w:sz w:val="20"/>
              </w:rPr>
              <w:t xml:space="preserve"> </w:t>
            </w:r>
            <w:r w:rsidR="00D85C9C" w:rsidRPr="005948E3">
              <w:rPr>
                <w:rFonts w:ascii="Arial" w:hAnsi="Arial" w:cs="Arial"/>
                <w:spacing w:val="-2"/>
                <w:sz w:val="20"/>
              </w:rPr>
              <w:t>possible</w:t>
            </w:r>
            <w:r w:rsidR="00D85C9C" w:rsidRPr="005948E3">
              <w:rPr>
                <w:rFonts w:ascii="Arial" w:hAnsi="Arial" w:cs="Arial"/>
                <w:spacing w:val="-8"/>
                <w:sz w:val="20"/>
              </w:rPr>
              <w:t xml:space="preserve"> </w:t>
            </w:r>
            <w:r w:rsidR="00D85C9C" w:rsidRPr="005948E3">
              <w:rPr>
                <w:rFonts w:ascii="Arial" w:hAnsi="Arial" w:cs="Arial"/>
                <w:spacing w:val="-2"/>
                <w:sz w:val="20"/>
              </w:rPr>
              <w:t>for</w:t>
            </w:r>
            <w:r w:rsidR="00D85C9C" w:rsidRPr="005948E3">
              <w:rPr>
                <w:rFonts w:ascii="Arial" w:hAnsi="Arial" w:cs="Arial"/>
                <w:spacing w:val="-9"/>
                <w:sz w:val="20"/>
              </w:rPr>
              <w:t xml:space="preserve"> </w:t>
            </w:r>
            <w:r w:rsidR="00D85C9C" w:rsidRPr="005948E3">
              <w:rPr>
                <w:rFonts w:ascii="Arial" w:hAnsi="Arial" w:cs="Arial"/>
                <w:sz w:val="20"/>
              </w:rPr>
              <w:t>a</w:t>
            </w:r>
            <w:r w:rsidR="00D85C9C" w:rsidRPr="005948E3">
              <w:rPr>
                <w:rFonts w:ascii="Arial" w:hAnsi="Arial" w:cs="Arial"/>
                <w:spacing w:val="55"/>
                <w:w w:val="99"/>
                <w:sz w:val="20"/>
              </w:rPr>
              <w:t xml:space="preserve"> </w:t>
            </w:r>
            <w:r w:rsidR="00D85C9C" w:rsidRPr="005948E3">
              <w:rPr>
                <w:rFonts w:ascii="Arial" w:hAnsi="Arial" w:cs="Arial"/>
                <w:spacing w:val="-2"/>
                <w:sz w:val="20"/>
              </w:rPr>
              <w:t>knowledgeable</w:t>
            </w:r>
            <w:r w:rsidR="00D85C9C" w:rsidRPr="005948E3">
              <w:rPr>
                <w:rFonts w:ascii="Arial" w:hAnsi="Arial" w:cs="Arial"/>
                <w:spacing w:val="-11"/>
                <w:sz w:val="20"/>
              </w:rPr>
              <w:t xml:space="preserve"> </w:t>
            </w:r>
            <w:r w:rsidR="00D85C9C" w:rsidRPr="005948E3">
              <w:rPr>
                <w:rFonts w:ascii="Arial" w:hAnsi="Arial" w:cs="Arial"/>
                <w:spacing w:val="-2"/>
                <w:sz w:val="20"/>
              </w:rPr>
              <w:t>person</w:t>
            </w:r>
            <w:r w:rsidR="00D85C9C" w:rsidRPr="005948E3">
              <w:rPr>
                <w:rFonts w:ascii="Arial" w:hAnsi="Arial" w:cs="Arial"/>
                <w:spacing w:val="-11"/>
                <w:sz w:val="20"/>
              </w:rPr>
              <w:t xml:space="preserve"> </w:t>
            </w:r>
            <w:r w:rsidR="00D85C9C" w:rsidRPr="005948E3">
              <w:rPr>
                <w:rFonts w:ascii="Arial" w:hAnsi="Arial" w:cs="Arial"/>
                <w:spacing w:val="-2"/>
                <w:sz w:val="20"/>
              </w:rPr>
              <w:t>to</w:t>
            </w:r>
            <w:r w:rsidR="00D85C9C" w:rsidRPr="005948E3">
              <w:rPr>
                <w:rFonts w:ascii="Arial" w:hAnsi="Arial" w:cs="Arial"/>
                <w:spacing w:val="-11"/>
                <w:sz w:val="20"/>
              </w:rPr>
              <w:t xml:space="preserve"> </w:t>
            </w:r>
            <w:r w:rsidR="00D85C9C" w:rsidRPr="005948E3">
              <w:rPr>
                <w:rFonts w:ascii="Arial" w:hAnsi="Arial" w:cs="Arial"/>
                <w:spacing w:val="-2"/>
                <w:sz w:val="20"/>
              </w:rPr>
              <w:t>closely</w:t>
            </w:r>
            <w:r w:rsidR="00D85C9C" w:rsidRPr="005948E3">
              <w:rPr>
                <w:rFonts w:ascii="Arial" w:hAnsi="Arial" w:cs="Arial"/>
                <w:spacing w:val="-14"/>
                <w:sz w:val="20"/>
              </w:rPr>
              <w:t xml:space="preserve"> </w:t>
            </w:r>
            <w:r w:rsidR="00D85C9C" w:rsidRPr="005948E3">
              <w:rPr>
                <w:rFonts w:ascii="Arial" w:hAnsi="Arial" w:cs="Arial"/>
                <w:spacing w:val="-2"/>
                <w:sz w:val="20"/>
              </w:rPr>
              <w:t>estimate</w:t>
            </w:r>
            <w:r w:rsidR="00D85C9C" w:rsidRPr="005948E3">
              <w:rPr>
                <w:rFonts w:ascii="Arial" w:hAnsi="Arial" w:cs="Arial"/>
                <w:spacing w:val="-11"/>
                <w:sz w:val="20"/>
              </w:rPr>
              <w:t xml:space="preserve"> </w:t>
            </w:r>
            <w:r w:rsidR="00D85C9C" w:rsidRPr="005948E3">
              <w:rPr>
                <w:rFonts w:ascii="Arial" w:hAnsi="Arial" w:cs="Arial"/>
                <w:spacing w:val="-2"/>
                <w:sz w:val="20"/>
              </w:rPr>
              <w:t>the</w:t>
            </w:r>
            <w:r w:rsidR="00D85C9C" w:rsidRPr="005948E3">
              <w:rPr>
                <w:rFonts w:ascii="Arial" w:hAnsi="Arial" w:cs="Arial"/>
                <w:spacing w:val="-11"/>
                <w:sz w:val="20"/>
              </w:rPr>
              <w:t xml:space="preserve"> </w:t>
            </w:r>
            <w:r w:rsidR="00D85C9C" w:rsidRPr="005948E3">
              <w:rPr>
                <w:rFonts w:ascii="Arial" w:hAnsi="Arial" w:cs="Arial"/>
                <w:spacing w:val="-2"/>
                <w:sz w:val="20"/>
              </w:rPr>
              <w:t>information</w:t>
            </w:r>
            <w:r w:rsidR="00D85C9C" w:rsidRPr="005948E3">
              <w:rPr>
                <w:rFonts w:ascii="Arial" w:hAnsi="Arial" w:cs="Arial"/>
                <w:spacing w:val="-13"/>
                <w:sz w:val="20"/>
              </w:rPr>
              <w:t xml:space="preserve"> </w:t>
            </w:r>
            <w:r w:rsidR="00D85C9C" w:rsidRPr="005948E3">
              <w:rPr>
                <w:rFonts w:ascii="Arial" w:hAnsi="Arial" w:cs="Arial"/>
                <w:spacing w:val="-2"/>
                <w:sz w:val="20"/>
              </w:rPr>
              <w:t>reported</w:t>
            </w:r>
            <w:r w:rsidR="00D85C9C" w:rsidRPr="005948E3">
              <w:rPr>
                <w:rFonts w:ascii="Arial" w:hAnsi="Arial" w:cs="Arial"/>
                <w:spacing w:val="-11"/>
                <w:sz w:val="20"/>
              </w:rPr>
              <w:t xml:space="preserve"> </w:t>
            </w:r>
            <w:r w:rsidR="00D85C9C" w:rsidRPr="005948E3">
              <w:rPr>
                <w:rFonts w:ascii="Arial" w:hAnsi="Arial" w:cs="Arial"/>
                <w:spacing w:val="1"/>
                <w:sz w:val="20"/>
              </w:rPr>
              <w:t>by</w:t>
            </w:r>
            <w:r w:rsidR="00D85C9C" w:rsidRPr="005948E3">
              <w:rPr>
                <w:rFonts w:ascii="Arial" w:hAnsi="Arial" w:cs="Arial"/>
                <w:spacing w:val="-13"/>
                <w:sz w:val="20"/>
              </w:rPr>
              <w:t xml:space="preserve"> </w:t>
            </w:r>
            <w:r w:rsidR="00D85C9C" w:rsidRPr="005948E3">
              <w:rPr>
                <w:rFonts w:ascii="Arial" w:hAnsi="Arial" w:cs="Arial"/>
                <w:sz w:val="20"/>
              </w:rPr>
              <w:t>a</w:t>
            </w:r>
            <w:r w:rsidR="00D85C9C" w:rsidRPr="005948E3">
              <w:rPr>
                <w:rFonts w:ascii="Arial" w:hAnsi="Arial" w:cs="Arial"/>
                <w:spacing w:val="-13"/>
                <w:sz w:val="20"/>
              </w:rPr>
              <w:t xml:space="preserve"> </w:t>
            </w:r>
            <w:r w:rsidR="00D85C9C" w:rsidRPr="005948E3">
              <w:rPr>
                <w:rFonts w:ascii="Arial" w:hAnsi="Arial" w:cs="Arial"/>
                <w:spacing w:val="-3"/>
                <w:sz w:val="20"/>
              </w:rPr>
              <w:t>specific</w:t>
            </w:r>
            <w:r w:rsidR="00D85C9C" w:rsidRPr="005948E3">
              <w:rPr>
                <w:rFonts w:ascii="Arial" w:hAnsi="Arial" w:cs="Arial"/>
                <w:spacing w:val="-11"/>
                <w:sz w:val="20"/>
              </w:rPr>
              <w:t xml:space="preserve"> </w:t>
            </w:r>
            <w:r w:rsidR="00D85C9C" w:rsidRPr="005948E3">
              <w:rPr>
                <w:rFonts w:ascii="Arial" w:hAnsi="Arial" w:cs="Arial"/>
                <w:spacing w:val="-2"/>
                <w:sz w:val="20"/>
              </w:rPr>
              <w:t>respondent.</w:t>
            </w:r>
          </w:p>
        </w:tc>
      </w:tr>
    </w:tbl>
    <w:p w14:paraId="37E70E8E" w14:textId="77777777" w:rsidR="00D85C9C" w:rsidRPr="005948E3" w:rsidRDefault="00D85C9C" w:rsidP="00D85C9C">
      <w:pPr>
        <w:rPr>
          <w:rFonts w:ascii="Arial" w:hAnsi="Arial" w:cs="Arial"/>
        </w:rPr>
      </w:pPr>
    </w:p>
    <w:p w14:paraId="37E70E8F" w14:textId="77777777" w:rsidR="00A26F7F" w:rsidRPr="005948E3" w:rsidRDefault="00A26F7F">
      <w:pPr>
        <w:rPr>
          <w:rFonts w:ascii="Arial" w:hAnsi="Arial" w:cs="Arial"/>
        </w:rPr>
      </w:pPr>
    </w:p>
    <w:sectPr w:rsidR="00A26F7F" w:rsidRPr="005948E3">
      <w:pgSz w:w="12240" w:h="15840"/>
      <w:pgMar w:top="380" w:right="520" w:bottom="880" w:left="520" w:header="0" w:footer="68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19E9A6" w14:textId="77777777" w:rsidR="00CA2EB1" w:rsidRDefault="00CA2EB1">
      <w:r>
        <w:separator/>
      </w:r>
    </w:p>
  </w:endnote>
  <w:endnote w:type="continuationSeparator" w:id="0">
    <w:p w14:paraId="342D1B33" w14:textId="77777777" w:rsidR="00CA2EB1" w:rsidRDefault="00CA2EB1">
      <w:r>
        <w:continuationSeparator/>
      </w:r>
    </w:p>
  </w:endnote>
  <w:endnote w:type="continuationNotice" w:id="1">
    <w:p w14:paraId="650FE707" w14:textId="77777777" w:rsidR="00CA2EB1" w:rsidRDefault="00CA2E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1"/>
    <w:family w:val="roman"/>
    <w:notTrueType/>
    <w:pitch w:val="variable"/>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70F40" w14:textId="77777777" w:rsidR="00CA2EB1" w:rsidRDefault="00CA2EB1">
    <w:pPr>
      <w:spacing w:line="14" w:lineRule="auto"/>
      <w:rPr>
        <w:sz w:val="20"/>
        <w:szCs w:val="20"/>
      </w:rPr>
    </w:pPr>
    <w:r>
      <w:rPr>
        <w:noProof/>
      </w:rPr>
      <mc:AlternateContent>
        <mc:Choice Requires="wps">
          <w:drawing>
            <wp:anchor distT="0" distB="0" distL="114300" distR="114300" simplePos="0" relativeHeight="251658240" behindDoc="1" locked="0" layoutInCell="1" allowOverlap="1" wp14:anchorId="37E70F41" wp14:editId="37E70F42">
              <wp:simplePos x="0" y="0"/>
              <wp:positionH relativeFrom="page">
                <wp:posOffset>3518535</wp:posOffset>
              </wp:positionH>
              <wp:positionV relativeFrom="page">
                <wp:posOffset>9468485</wp:posOffset>
              </wp:positionV>
              <wp:extent cx="739140" cy="139700"/>
              <wp:effectExtent l="3810" t="635" r="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70F44" w14:textId="77777777" w:rsidR="00CA2EB1" w:rsidRDefault="00CA2EB1">
                          <w:pPr>
                            <w:spacing w:line="204" w:lineRule="exact"/>
                            <w:ind w:left="20"/>
                            <w:rPr>
                              <w:rFonts w:ascii="Arial"/>
                              <w:b/>
                              <w:sz w:val="18"/>
                            </w:rPr>
                          </w:pPr>
                          <w:r>
                            <w:rPr>
                              <w:rFonts w:ascii="Arial"/>
                              <w:sz w:val="18"/>
                            </w:rPr>
                            <w:t>Page</w:t>
                          </w:r>
                          <w:r>
                            <w:rPr>
                              <w:rFonts w:ascii="Arial"/>
                              <w:spacing w:val="1"/>
                              <w:sz w:val="18"/>
                            </w:rPr>
                            <w:t xml:space="preserve"> </w:t>
                          </w:r>
                          <w:r>
                            <w:fldChar w:fldCharType="begin"/>
                          </w:r>
                          <w:r>
                            <w:rPr>
                              <w:rFonts w:ascii="Arial"/>
                              <w:b/>
                              <w:sz w:val="18"/>
                            </w:rPr>
                            <w:instrText xml:space="preserve"> PAGE </w:instrText>
                          </w:r>
                          <w:r>
                            <w:fldChar w:fldCharType="separate"/>
                          </w:r>
                          <w:r w:rsidR="00AA04CA">
                            <w:rPr>
                              <w:rFonts w:ascii="Arial"/>
                              <w:b/>
                              <w:noProof/>
                              <w:sz w:val="18"/>
                            </w:rPr>
                            <w:t>1</w:t>
                          </w:r>
                          <w:r>
                            <w:fldChar w:fldCharType="end"/>
                          </w:r>
                          <w:r>
                            <w:rPr>
                              <w:rFonts w:ascii="Arial"/>
                              <w:b/>
                              <w:spacing w:val="1"/>
                              <w:sz w:val="18"/>
                            </w:rPr>
                            <w:t xml:space="preserve"> </w:t>
                          </w:r>
                          <w:r>
                            <w:rPr>
                              <w:rFonts w:ascii="Arial"/>
                              <w:sz w:val="18"/>
                            </w:rPr>
                            <w:t>of</w:t>
                          </w:r>
                          <w:r>
                            <w:rPr>
                              <w:rFonts w:ascii="Arial"/>
                              <w:spacing w:val="-2"/>
                              <w:sz w:val="18"/>
                            </w:rPr>
                            <w:t xml:space="preserve"> 4</w:t>
                          </w:r>
                          <w:r>
                            <w:rPr>
                              <w:rFonts w:ascii="Arial"/>
                              <w:b/>
                              <w:sz w:val="18"/>
                            </w:rPr>
                            <w:t>1</w:t>
                          </w:r>
                        </w:p>
                        <w:p w14:paraId="37E70F45" w14:textId="77777777" w:rsidR="00CA2EB1" w:rsidRDefault="00CA2EB1">
                          <w:pPr>
                            <w:spacing w:line="204" w:lineRule="exact"/>
                            <w:ind w:left="20"/>
                            <w:rPr>
                              <w:rFonts w:ascii="Arial" w:eastAsia="Arial" w:hAnsi="Arial" w:cs="Arial"/>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77.05pt;margin-top:745.55pt;width:58.2pt;height: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Vm4qwIAAKgFAAAOAAAAZHJzL2Uyb0RvYy54bWysVG1vmzAQ/j5p/8Hydwok5AUUUrUhTJO6&#10;F6ndD3CMCdbAZrYT6Kb9951NSZNWk6ZtfLDO9vm5e+4ebnXdNzU6MqW5FCkOrwKMmKCy4GKf4i8P&#10;ubfESBsiClJLwVL8yDS+Xr99s+rahE1kJeuCKQQgQiddm+LKmDbxfU0r1hB9JVsm4LKUqiEGtmrv&#10;F4p0gN7U/iQI5n4nVdEqSZnWcJoNl3jt8MuSUfOpLDUzqE4x5Gbcqty6s6u/XpFkr0hbcfqUBvmL&#10;LBrCBQQ9QWXEEHRQ/BVUw6mSWpbmisrGl2XJKXMcgE0YvGBzX5GWOS5QHN2eyqT/Hyz9ePysEC+g&#10;dxgJ0kCLHlhv0K3sUWir07U6Aaf7FtxMD8fW0zLV7Z2kXzUSclMRsWc3SsmuYqSA7NxL/+zpgKMt&#10;yK77IAsIQw5GOqC+VI0FhGIgQIcuPZ46Y1OhcLiYxmEENxSuwmm8CFznfJKMj1ulzTsmG2SNFCto&#10;vAMnxzttgAa4ji42lpA5r2vX/FpcHIDjcAKh4am9s0m4Xv6Ig3i73C4jL5rMt14UZJl3k28ib56H&#10;i1k2zTabLPxp44ZRUvGiYMKGGXUVRn/WtyeFD4o4KUvLmhcWzqak1X63qRU6EtB17j7bLEj+zM2/&#10;TMNdA5cXlMJJFNxOYi+fLxdelEczD8q79IIwvo3nQRRHWX5J6Y4L9u+UUJfieDaZDVr6LbfAfa+5&#10;kaThBiZHzZsUL09OJLEK3IrCtdYQXg/2WSls+s+lgIqNjXZ6tRIdxGr6XQ8oVsQ7WTyCcpUEZYEI&#10;YdyBUUn1HaMORkeK9bcDUQyj+r0A9ds5MxpqNHajQQSFpyk2GA3mxgzz6NAqvq8Aefi/hLyBP6Tk&#10;Tr3PWUDqdgPjwJF4Gl123pzvndfzgF3/AgAA//8DAFBLAwQUAAYACAAAACEAamyyn+IAAAANAQAA&#10;DwAAAGRycy9kb3ducmV2LnhtbEyPwU7DMBBE70j8g7VI3KgdaAINcaoKwQkJkYYDRyd2E6vxOsRu&#10;G/6+2xPcdndGs2+K9ewGdjRTsB4lJAsBzGDrtcVOwlf9dvcELESFWg0ejYRfE2BdXl8VKtf+hJU5&#10;bmPHKARDriT0MY4556HtjVNh4UeDpO385FSkdeq4ntSJwt3A74XIuFMW6UOvRvPSm3a/PTgJm2+s&#10;Xu3PR/NZ7Spb1yuB79leytubefMMLJo5/pnhgk/oUBJT4w+oAxskpOkyISsJy1VCE1myR5ECa+iU&#10;Jg8J8LLg/1uUZwAAAP//AwBQSwECLQAUAAYACAAAACEAtoM4kv4AAADhAQAAEwAAAAAAAAAAAAAA&#10;AAAAAAAAW0NvbnRlbnRfVHlwZXNdLnhtbFBLAQItABQABgAIAAAAIQA4/SH/1gAAAJQBAAALAAAA&#10;AAAAAAAAAAAAAC8BAABfcmVscy8ucmVsc1BLAQItABQABgAIAAAAIQC6CVm4qwIAAKgFAAAOAAAA&#10;AAAAAAAAAAAAAC4CAABkcnMvZTJvRG9jLnhtbFBLAQItABQABgAIAAAAIQBqbLKf4gAAAA0BAAAP&#10;AAAAAAAAAAAAAAAAAAUFAABkcnMvZG93bnJldi54bWxQSwUGAAAAAAQABADzAAAAFAYAAAAA&#10;" filled="f" stroked="f">
              <v:textbox inset="0,0,0,0">
                <w:txbxContent>
                  <w:p w14:paraId="37E70F44" w14:textId="77777777" w:rsidR="00CA2EB1" w:rsidRDefault="00CA2EB1">
                    <w:pPr>
                      <w:spacing w:line="204" w:lineRule="exact"/>
                      <w:ind w:left="20"/>
                      <w:rPr>
                        <w:rFonts w:ascii="Arial"/>
                        <w:b/>
                        <w:sz w:val="18"/>
                      </w:rPr>
                    </w:pPr>
                    <w:r>
                      <w:rPr>
                        <w:rFonts w:ascii="Arial"/>
                        <w:sz w:val="18"/>
                      </w:rPr>
                      <w:t>Page</w:t>
                    </w:r>
                    <w:r>
                      <w:rPr>
                        <w:rFonts w:ascii="Arial"/>
                        <w:spacing w:val="1"/>
                        <w:sz w:val="18"/>
                      </w:rPr>
                      <w:t xml:space="preserve"> </w:t>
                    </w:r>
                    <w:r>
                      <w:fldChar w:fldCharType="begin"/>
                    </w:r>
                    <w:r>
                      <w:rPr>
                        <w:rFonts w:ascii="Arial"/>
                        <w:b/>
                        <w:sz w:val="18"/>
                      </w:rPr>
                      <w:instrText xml:space="preserve"> PAGE </w:instrText>
                    </w:r>
                    <w:r>
                      <w:fldChar w:fldCharType="separate"/>
                    </w:r>
                    <w:r w:rsidR="00AA04CA">
                      <w:rPr>
                        <w:rFonts w:ascii="Arial"/>
                        <w:b/>
                        <w:noProof/>
                        <w:sz w:val="18"/>
                      </w:rPr>
                      <w:t>1</w:t>
                    </w:r>
                    <w:r>
                      <w:fldChar w:fldCharType="end"/>
                    </w:r>
                    <w:r>
                      <w:rPr>
                        <w:rFonts w:ascii="Arial"/>
                        <w:b/>
                        <w:spacing w:val="1"/>
                        <w:sz w:val="18"/>
                      </w:rPr>
                      <w:t xml:space="preserve"> </w:t>
                    </w:r>
                    <w:r>
                      <w:rPr>
                        <w:rFonts w:ascii="Arial"/>
                        <w:sz w:val="18"/>
                      </w:rPr>
                      <w:t>of</w:t>
                    </w:r>
                    <w:r>
                      <w:rPr>
                        <w:rFonts w:ascii="Arial"/>
                        <w:spacing w:val="-2"/>
                        <w:sz w:val="18"/>
                      </w:rPr>
                      <w:t xml:space="preserve"> 4</w:t>
                    </w:r>
                    <w:r>
                      <w:rPr>
                        <w:rFonts w:ascii="Arial"/>
                        <w:b/>
                        <w:sz w:val="18"/>
                      </w:rPr>
                      <w:t>1</w:t>
                    </w:r>
                  </w:p>
                  <w:p w14:paraId="37E70F45" w14:textId="77777777" w:rsidR="00CA2EB1" w:rsidRDefault="00CA2EB1">
                    <w:pPr>
                      <w:spacing w:line="204" w:lineRule="exact"/>
                      <w:ind w:left="20"/>
                      <w:rPr>
                        <w:rFonts w:ascii="Arial" w:eastAsia="Arial" w:hAnsi="Arial" w:cs="Arial"/>
                        <w:sz w:val="18"/>
                        <w:szCs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68D3AE" w14:textId="77777777" w:rsidR="00CA2EB1" w:rsidRDefault="00CA2EB1">
      <w:r>
        <w:separator/>
      </w:r>
    </w:p>
  </w:footnote>
  <w:footnote w:type="continuationSeparator" w:id="0">
    <w:p w14:paraId="103FEFEA" w14:textId="77777777" w:rsidR="00CA2EB1" w:rsidRDefault="00CA2EB1">
      <w:r>
        <w:continuationSeparator/>
      </w:r>
    </w:p>
  </w:footnote>
  <w:footnote w:type="continuationNotice" w:id="1">
    <w:p w14:paraId="5B7907B9" w14:textId="77777777" w:rsidR="00CA2EB1" w:rsidRDefault="00CA2EB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7B595F" w14:textId="77777777" w:rsidR="003E1B4C" w:rsidRDefault="003E1B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B3C24"/>
    <w:multiLevelType w:val="hybridMultilevel"/>
    <w:tmpl w:val="E2AA25F4"/>
    <w:lvl w:ilvl="0" w:tplc="4426E2FA">
      <w:start w:val="1"/>
      <w:numFmt w:val="bullet"/>
      <w:lvlText w:val=""/>
      <w:lvlJc w:val="left"/>
      <w:pPr>
        <w:ind w:left="1806" w:hanging="360"/>
      </w:pPr>
      <w:rPr>
        <w:rFonts w:ascii="Symbol" w:eastAsia="Symbol" w:hAnsi="Symbol" w:hint="default"/>
        <w:w w:val="99"/>
        <w:sz w:val="20"/>
        <w:szCs w:val="20"/>
      </w:rPr>
    </w:lvl>
    <w:lvl w:ilvl="1" w:tplc="443C1148">
      <w:start w:val="1"/>
      <w:numFmt w:val="bullet"/>
      <w:lvlText w:val="•"/>
      <w:lvlJc w:val="left"/>
      <w:pPr>
        <w:ind w:left="2153" w:hanging="360"/>
      </w:pPr>
      <w:rPr>
        <w:rFonts w:hint="default"/>
      </w:rPr>
    </w:lvl>
    <w:lvl w:ilvl="2" w:tplc="77767414">
      <w:start w:val="1"/>
      <w:numFmt w:val="bullet"/>
      <w:lvlText w:val="•"/>
      <w:lvlJc w:val="left"/>
      <w:pPr>
        <w:ind w:left="2501" w:hanging="360"/>
      </w:pPr>
      <w:rPr>
        <w:rFonts w:hint="default"/>
      </w:rPr>
    </w:lvl>
    <w:lvl w:ilvl="3" w:tplc="86CCC4DC">
      <w:start w:val="1"/>
      <w:numFmt w:val="bullet"/>
      <w:lvlText w:val="•"/>
      <w:lvlJc w:val="left"/>
      <w:pPr>
        <w:ind w:left="2848" w:hanging="360"/>
      </w:pPr>
      <w:rPr>
        <w:rFonts w:hint="default"/>
      </w:rPr>
    </w:lvl>
    <w:lvl w:ilvl="4" w:tplc="C632F018">
      <w:start w:val="1"/>
      <w:numFmt w:val="bullet"/>
      <w:lvlText w:val="•"/>
      <w:lvlJc w:val="left"/>
      <w:pPr>
        <w:ind w:left="3196" w:hanging="360"/>
      </w:pPr>
      <w:rPr>
        <w:rFonts w:hint="default"/>
      </w:rPr>
    </w:lvl>
    <w:lvl w:ilvl="5" w:tplc="4D7602AC">
      <w:start w:val="1"/>
      <w:numFmt w:val="bullet"/>
      <w:lvlText w:val="•"/>
      <w:lvlJc w:val="left"/>
      <w:pPr>
        <w:ind w:left="3543" w:hanging="360"/>
      </w:pPr>
      <w:rPr>
        <w:rFonts w:hint="default"/>
      </w:rPr>
    </w:lvl>
    <w:lvl w:ilvl="6" w:tplc="E04EB58A">
      <w:start w:val="1"/>
      <w:numFmt w:val="bullet"/>
      <w:lvlText w:val="•"/>
      <w:lvlJc w:val="left"/>
      <w:pPr>
        <w:ind w:left="3890" w:hanging="360"/>
      </w:pPr>
      <w:rPr>
        <w:rFonts w:hint="default"/>
      </w:rPr>
    </w:lvl>
    <w:lvl w:ilvl="7" w:tplc="1272DB0A">
      <w:start w:val="1"/>
      <w:numFmt w:val="bullet"/>
      <w:lvlText w:val="•"/>
      <w:lvlJc w:val="left"/>
      <w:pPr>
        <w:ind w:left="4238" w:hanging="360"/>
      </w:pPr>
      <w:rPr>
        <w:rFonts w:hint="default"/>
      </w:rPr>
    </w:lvl>
    <w:lvl w:ilvl="8" w:tplc="A8764A3C">
      <w:start w:val="1"/>
      <w:numFmt w:val="bullet"/>
      <w:lvlText w:val="•"/>
      <w:lvlJc w:val="left"/>
      <w:pPr>
        <w:ind w:left="4585" w:hanging="360"/>
      </w:pPr>
      <w:rPr>
        <w:rFonts w:hint="default"/>
      </w:rPr>
    </w:lvl>
  </w:abstractNum>
  <w:abstractNum w:abstractNumId="1">
    <w:nsid w:val="1BA124A2"/>
    <w:multiLevelType w:val="hybridMultilevel"/>
    <w:tmpl w:val="2A3CC730"/>
    <w:lvl w:ilvl="0" w:tplc="24202EC4">
      <w:start w:val="1"/>
      <w:numFmt w:val="decimal"/>
      <w:lvlText w:val="%1."/>
      <w:lvlJc w:val="left"/>
      <w:pPr>
        <w:ind w:left="1371" w:hanging="360"/>
      </w:pPr>
      <w:rPr>
        <w:rFonts w:ascii="Arial" w:eastAsia="Arial" w:hAnsi="Arial" w:hint="default"/>
        <w:spacing w:val="-1"/>
        <w:w w:val="99"/>
        <w:sz w:val="20"/>
        <w:szCs w:val="20"/>
      </w:rPr>
    </w:lvl>
    <w:lvl w:ilvl="1" w:tplc="7F5E9F52">
      <w:start w:val="1"/>
      <w:numFmt w:val="bullet"/>
      <w:lvlText w:val=""/>
      <w:lvlJc w:val="left"/>
      <w:pPr>
        <w:ind w:left="1901" w:hanging="449"/>
      </w:pPr>
      <w:rPr>
        <w:rFonts w:ascii="Symbol" w:eastAsia="Symbol" w:hAnsi="Symbol" w:hint="default"/>
        <w:w w:val="99"/>
        <w:sz w:val="20"/>
        <w:szCs w:val="20"/>
      </w:rPr>
    </w:lvl>
    <w:lvl w:ilvl="2" w:tplc="9916808C">
      <w:start w:val="1"/>
      <w:numFmt w:val="bullet"/>
      <w:lvlText w:val="•"/>
      <w:lvlJc w:val="left"/>
      <w:pPr>
        <w:ind w:left="3011" w:hanging="449"/>
      </w:pPr>
      <w:rPr>
        <w:rFonts w:hint="default"/>
      </w:rPr>
    </w:lvl>
    <w:lvl w:ilvl="3" w:tplc="E75EA2F6">
      <w:start w:val="1"/>
      <w:numFmt w:val="bullet"/>
      <w:lvlText w:val="•"/>
      <w:lvlJc w:val="left"/>
      <w:pPr>
        <w:ind w:left="4042" w:hanging="449"/>
      </w:pPr>
      <w:rPr>
        <w:rFonts w:hint="default"/>
      </w:rPr>
    </w:lvl>
    <w:lvl w:ilvl="4" w:tplc="5F4436F6">
      <w:start w:val="1"/>
      <w:numFmt w:val="bullet"/>
      <w:lvlText w:val="•"/>
      <w:lvlJc w:val="left"/>
      <w:pPr>
        <w:ind w:left="5073" w:hanging="449"/>
      </w:pPr>
      <w:rPr>
        <w:rFonts w:hint="default"/>
      </w:rPr>
    </w:lvl>
    <w:lvl w:ilvl="5" w:tplc="ED4069C8">
      <w:start w:val="1"/>
      <w:numFmt w:val="bullet"/>
      <w:lvlText w:val="•"/>
      <w:lvlJc w:val="left"/>
      <w:pPr>
        <w:ind w:left="6104" w:hanging="449"/>
      </w:pPr>
      <w:rPr>
        <w:rFonts w:hint="default"/>
      </w:rPr>
    </w:lvl>
    <w:lvl w:ilvl="6" w:tplc="943407B2">
      <w:start w:val="1"/>
      <w:numFmt w:val="bullet"/>
      <w:lvlText w:val="•"/>
      <w:lvlJc w:val="left"/>
      <w:pPr>
        <w:ind w:left="7135" w:hanging="449"/>
      </w:pPr>
      <w:rPr>
        <w:rFonts w:hint="default"/>
      </w:rPr>
    </w:lvl>
    <w:lvl w:ilvl="7" w:tplc="8AAEBB0A">
      <w:start w:val="1"/>
      <w:numFmt w:val="bullet"/>
      <w:lvlText w:val="•"/>
      <w:lvlJc w:val="left"/>
      <w:pPr>
        <w:ind w:left="8166" w:hanging="449"/>
      </w:pPr>
      <w:rPr>
        <w:rFonts w:hint="default"/>
      </w:rPr>
    </w:lvl>
    <w:lvl w:ilvl="8" w:tplc="24227C84">
      <w:start w:val="1"/>
      <w:numFmt w:val="bullet"/>
      <w:lvlText w:val="•"/>
      <w:lvlJc w:val="left"/>
      <w:pPr>
        <w:ind w:left="9197" w:hanging="449"/>
      </w:pPr>
      <w:rPr>
        <w:rFonts w:hint="default"/>
      </w:rPr>
    </w:lvl>
  </w:abstractNum>
  <w:abstractNum w:abstractNumId="2">
    <w:nsid w:val="1CA110BB"/>
    <w:multiLevelType w:val="hybridMultilevel"/>
    <w:tmpl w:val="EF8C556A"/>
    <w:lvl w:ilvl="0" w:tplc="2004A134">
      <w:start w:val="1"/>
      <w:numFmt w:val="decimal"/>
      <w:lvlText w:val="%1)"/>
      <w:lvlJc w:val="left"/>
      <w:pPr>
        <w:ind w:left="1247" w:hanging="361"/>
      </w:pPr>
      <w:rPr>
        <w:rFonts w:ascii="Arial" w:eastAsia="Arial" w:hAnsi="Arial" w:hint="default"/>
        <w:spacing w:val="-1"/>
        <w:w w:val="99"/>
        <w:sz w:val="20"/>
        <w:szCs w:val="20"/>
      </w:rPr>
    </w:lvl>
    <w:lvl w:ilvl="1" w:tplc="F14A2266">
      <w:start w:val="1"/>
      <w:numFmt w:val="bullet"/>
      <w:lvlText w:val="•"/>
      <w:lvlJc w:val="left"/>
      <w:pPr>
        <w:ind w:left="2012" w:hanging="361"/>
      </w:pPr>
      <w:rPr>
        <w:rFonts w:hint="default"/>
      </w:rPr>
    </w:lvl>
    <w:lvl w:ilvl="2" w:tplc="FF1EE878">
      <w:start w:val="1"/>
      <w:numFmt w:val="bullet"/>
      <w:lvlText w:val="•"/>
      <w:lvlJc w:val="left"/>
      <w:pPr>
        <w:ind w:left="2777" w:hanging="361"/>
      </w:pPr>
      <w:rPr>
        <w:rFonts w:hint="default"/>
      </w:rPr>
    </w:lvl>
    <w:lvl w:ilvl="3" w:tplc="D9B6C238">
      <w:start w:val="1"/>
      <w:numFmt w:val="bullet"/>
      <w:lvlText w:val="•"/>
      <w:lvlJc w:val="left"/>
      <w:pPr>
        <w:ind w:left="3542" w:hanging="361"/>
      </w:pPr>
      <w:rPr>
        <w:rFonts w:hint="default"/>
      </w:rPr>
    </w:lvl>
    <w:lvl w:ilvl="4" w:tplc="8E524204">
      <w:start w:val="1"/>
      <w:numFmt w:val="bullet"/>
      <w:lvlText w:val="•"/>
      <w:lvlJc w:val="left"/>
      <w:pPr>
        <w:ind w:left="4307" w:hanging="361"/>
      </w:pPr>
      <w:rPr>
        <w:rFonts w:hint="default"/>
      </w:rPr>
    </w:lvl>
    <w:lvl w:ilvl="5" w:tplc="1D6C35A6">
      <w:start w:val="1"/>
      <w:numFmt w:val="bullet"/>
      <w:lvlText w:val="•"/>
      <w:lvlJc w:val="left"/>
      <w:pPr>
        <w:ind w:left="5072" w:hanging="361"/>
      </w:pPr>
      <w:rPr>
        <w:rFonts w:hint="default"/>
      </w:rPr>
    </w:lvl>
    <w:lvl w:ilvl="6" w:tplc="B360EF44">
      <w:start w:val="1"/>
      <w:numFmt w:val="bullet"/>
      <w:lvlText w:val="•"/>
      <w:lvlJc w:val="left"/>
      <w:pPr>
        <w:ind w:left="5837" w:hanging="361"/>
      </w:pPr>
      <w:rPr>
        <w:rFonts w:hint="default"/>
      </w:rPr>
    </w:lvl>
    <w:lvl w:ilvl="7" w:tplc="CC80E532">
      <w:start w:val="1"/>
      <w:numFmt w:val="bullet"/>
      <w:lvlText w:val="•"/>
      <w:lvlJc w:val="left"/>
      <w:pPr>
        <w:ind w:left="6602" w:hanging="361"/>
      </w:pPr>
      <w:rPr>
        <w:rFonts w:hint="default"/>
      </w:rPr>
    </w:lvl>
    <w:lvl w:ilvl="8" w:tplc="5EF2D678">
      <w:start w:val="1"/>
      <w:numFmt w:val="bullet"/>
      <w:lvlText w:val="•"/>
      <w:lvlJc w:val="left"/>
      <w:pPr>
        <w:ind w:left="7367" w:hanging="361"/>
      </w:pPr>
      <w:rPr>
        <w:rFonts w:hint="default"/>
      </w:rPr>
    </w:lvl>
  </w:abstractNum>
  <w:abstractNum w:abstractNumId="3">
    <w:nsid w:val="1D9F142A"/>
    <w:multiLevelType w:val="hybridMultilevel"/>
    <w:tmpl w:val="787C8BF4"/>
    <w:lvl w:ilvl="0" w:tplc="A79471B4">
      <w:start w:val="1"/>
      <w:numFmt w:val="bullet"/>
      <w:lvlText w:val=""/>
      <w:lvlJc w:val="left"/>
      <w:pPr>
        <w:ind w:left="1454" w:hanging="360"/>
      </w:pPr>
      <w:rPr>
        <w:rFonts w:ascii="Symbol" w:eastAsia="Symbol" w:hAnsi="Symbol" w:hint="default"/>
        <w:w w:val="99"/>
        <w:sz w:val="20"/>
        <w:szCs w:val="20"/>
      </w:rPr>
    </w:lvl>
    <w:lvl w:ilvl="1" w:tplc="92CE4D4E">
      <w:start w:val="1"/>
      <w:numFmt w:val="bullet"/>
      <w:lvlText w:val="•"/>
      <w:lvlJc w:val="left"/>
      <w:pPr>
        <w:ind w:left="1915" w:hanging="360"/>
      </w:pPr>
      <w:rPr>
        <w:rFonts w:hint="default"/>
      </w:rPr>
    </w:lvl>
    <w:lvl w:ilvl="2" w:tplc="245E88E8">
      <w:start w:val="1"/>
      <w:numFmt w:val="bullet"/>
      <w:lvlText w:val="•"/>
      <w:lvlJc w:val="left"/>
      <w:pPr>
        <w:ind w:left="2376" w:hanging="360"/>
      </w:pPr>
      <w:rPr>
        <w:rFonts w:hint="default"/>
      </w:rPr>
    </w:lvl>
    <w:lvl w:ilvl="3" w:tplc="B808BC3E">
      <w:start w:val="1"/>
      <w:numFmt w:val="bullet"/>
      <w:lvlText w:val="•"/>
      <w:lvlJc w:val="left"/>
      <w:pPr>
        <w:ind w:left="2837" w:hanging="360"/>
      </w:pPr>
      <w:rPr>
        <w:rFonts w:hint="default"/>
      </w:rPr>
    </w:lvl>
    <w:lvl w:ilvl="4" w:tplc="3668C0CE">
      <w:start w:val="1"/>
      <w:numFmt w:val="bullet"/>
      <w:lvlText w:val="•"/>
      <w:lvlJc w:val="left"/>
      <w:pPr>
        <w:ind w:left="3298" w:hanging="360"/>
      </w:pPr>
      <w:rPr>
        <w:rFonts w:hint="default"/>
      </w:rPr>
    </w:lvl>
    <w:lvl w:ilvl="5" w:tplc="25F0E0C8">
      <w:start w:val="1"/>
      <w:numFmt w:val="bullet"/>
      <w:lvlText w:val="•"/>
      <w:lvlJc w:val="left"/>
      <w:pPr>
        <w:ind w:left="3758" w:hanging="360"/>
      </w:pPr>
      <w:rPr>
        <w:rFonts w:hint="default"/>
      </w:rPr>
    </w:lvl>
    <w:lvl w:ilvl="6" w:tplc="E4E0E69C">
      <w:start w:val="1"/>
      <w:numFmt w:val="bullet"/>
      <w:lvlText w:val="•"/>
      <w:lvlJc w:val="left"/>
      <w:pPr>
        <w:ind w:left="4219" w:hanging="360"/>
      </w:pPr>
      <w:rPr>
        <w:rFonts w:hint="default"/>
      </w:rPr>
    </w:lvl>
    <w:lvl w:ilvl="7" w:tplc="7D186FC6">
      <w:start w:val="1"/>
      <w:numFmt w:val="bullet"/>
      <w:lvlText w:val="•"/>
      <w:lvlJc w:val="left"/>
      <w:pPr>
        <w:ind w:left="4680" w:hanging="360"/>
      </w:pPr>
      <w:rPr>
        <w:rFonts w:hint="default"/>
      </w:rPr>
    </w:lvl>
    <w:lvl w:ilvl="8" w:tplc="59A6C846">
      <w:start w:val="1"/>
      <w:numFmt w:val="bullet"/>
      <w:lvlText w:val="•"/>
      <w:lvlJc w:val="left"/>
      <w:pPr>
        <w:ind w:left="5141" w:hanging="360"/>
      </w:pPr>
      <w:rPr>
        <w:rFonts w:hint="default"/>
      </w:rPr>
    </w:lvl>
  </w:abstractNum>
  <w:abstractNum w:abstractNumId="4">
    <w:nsid w:val="20AE6440"/>
    <w:multiLevelType w:val="hybridMultilevel"/>
    <w:tmpl w:val="59CEBE76"/>
    <w:lvl w:ilvl="0" w:tplc="B1CEC0B0">
      <w:start w:val="1"/>
      <w:numFmt w:val="decimal"/>
      <w:lvlText w:val="%1."/>
      <w:lvlJc w:val="left"/>
      <w:pPr>
        <w:ind w:left="1372" w:hanging="360"/>
      </w:pPr>
      <w:rPr>
        <w:rFonts w:ascii="Arial" w:eastAsia="Arial" w:hAnsi="Arial" w:hint="default"/>
        <w:spacing w:val="-1"/>
        <w:w w:val="99"/>
        <w:sz w:val="20"/>
        <w:szCs w:val="20"/>
      </w:rPr>
    </w:lvl>
    <w:lvl w:ilvl="1" w:tplc="984C01BE">
      <w:start w:val="1"/>
      <w:numFmt w:val="decimal"/>
      <w:lvlText w:val="%2."/>
      <w:lvlJc w:val="left"/>
      <w:pPr>
        <w:ind w:left="1728" w:hanging="360"/>
      </w:pPr>
      <w:rPr>
        <w:rFonts w:ascii="Arial" w:eastAsia="Arial" w:hAnsi="Arial" w:hint="default"/>
        <w:spacing w:val="-1"/>
        <w:w w:val="99"/>
        <w:sz w:val="20"/>
        <w:szCs w:val="20"/>
      </w:rPr>
    </w:lvl>
    <w:lvl w:ilvl="2" w:tplc="4E905FA2">
      <w:start w:val="1"/>
      <w:numFmt w:val="bullet"/>
      <w:lvlText w:val="•"/>
      <w:lvlJc w:val="left"/>
      <w:pPr>
        <w:ind w:left="2787" w:hanging="360"/>
      </w:pPr>
      <w:rPr>
        <w:rFonts w:hint="default"/>
      </w:rPr>
    </w:lvl>
    <w:lvl w:ilvl="3" w:tplc="2C2E52F0">
      <w:start w:val="1"/>
      <w:numFmt w:val="bullet"/>
      <w:lvlText w:val="•"/>
      <w:lvlJc w:val="left"/>
      <w:pPr>
        <w:ind w:left="3846" w:hanging="360"/>
      </w:pPr>
      <w:rPr>
        <w:rFonts w:hint="default"/>
      </w:rPr>
    </w:lvl>
    <w:lvl w:ilvl="4" w:tplc="2E0276EC">
      <w:start w:val="1"/>
      <w:numFmt w:val="bullet"/>
      <w:lvlText w:val="•"/>
      <w:lvlJc w:val="left"/>
      <w:pPr>
        <w:ind w:left="4905" w:hanging="360"/>
      </w:pPr>
      <w:rPr>
        <w:rFonts w:hint="default"/>
      </w:rPr>
    </w:lvl>
    <w:lvl w:ilvl="5" w:tplc="B770B526">
      <w:start w:val="1"/>
      <w:numFmt w:val="bullet"/>
      <w:lvlText w:val="•"/>
      <w:lvlJc w:val="left"/>
      <w:pPr>
        <w:ind w:left="5964" w:hanging="360"/>
      </w:pPr>
      <w:rPr>
        <w:rFonts w:hint="default"/>
      </w:rPr>
    </w:lvl>
    <w:lvl w:ilvl="6" w:tplc="04CE8D64">
      <w:start w:val="1"/>
      <w:numFmt w:val="bullet"/>
      <w:lvlText w:val="•"/>
      <w:lvlJc w:val="left"/>
      <w:pPr>
        <w:ind w:left="7023" w:hanging="360"/>
      </w:pPr>
      <w:rPr>
        <w:rFonts w:hint="default"/>
      </w:rPr>
    </w:lvl>
    <w:lvl w:ilvl="7" w:tplc="D5445118">
      <w:start w:val="1"/>
      <w:numFmt w:val="bullet"/>
      <w:lvlText w:val="•"/>
      <w:lvlJc w:val="left"/>
      <w:pPr>
        <w:ind w:left="8082" w:hanging="360"/>
      </w:pPr>
      <w:rPr>
        <w:rFonts w:hint="default"/>
      </w:rPr>
    </w:lvl>
    <w:lvl w:ilvl="8" w:tplc="8CD06DA0">
      <w:start w:val="1"/>
      <w:numFmt w:val="bullet"/>
      <w:lvlText w:val="•"/>
      <w:lvlJc w:val="left"/>
      <w:pPr>
        <w:ind w:left="9141" w:hanging="360"/>
      </w:pPr>
      <w:rPr>
        <w:rFonts w:hint="default"/>
      </w:rPr>
    </w:lvl>
  </w:abstractNum>
  <w:abstractNum w:abstractNumId="5">
    <w:nsid w:val="21AD2DA7"/>
    <w:multiLevelType w:val="hybridMultilevel"/>
    <w:tmpl w:val="5C10614A"/>
    <w:lvl w:ilvl="0" w:tplc="AF98F56A">
      <w:start w:val="1"/>
      <w:numFmt w:val="decimal"/>
      <w:lvlText w:val="%1."/>
      <w:lvlJc w:val="left"/>
      <w:pPr>
        <w:ind w:left="1371" w:hanging="360"/>
      </w:pPr>
      <w:rPr>
        <w:rFonts w:ascii="Arial" w:eastAsia="Arial" w:hAnsi="Arial" w:hint="default"/>
        <w:spacing w:val="-1"/>
        <w:w w:val="99"/>
        <w:sz w:val="20"/>
        <w:szCs w:val="20"/>
      </w:rPr>
    </w:lvl>
    <w:lvl w:ilvl="1" w:tplc="7668102A">
      <w:start w:val="1"/>
      <w:numFmt w:val="bullet"/>
      <w:lvlText w:val="•"/>
      <w:lvlJc w:val="left"/>
      <w:pPr>
        <w:ind w:left="2360" w:hanging="360"/>
      </w:pPr>
      <w:rPr>
        <w:rFonts w:hint="default"/>
      </w:rPr>
    </w:lvl>
    <w:lvl w:ilvl="2" w:tplc="7CB6F424">
      <w:start w:val="1"/>
      <w:numFmt w:val="bullet"/>
      <w:lvlText w:val="•"/>
      <w:lvlJc w:val="left"/>
      <w:pPr>
        <w:ind w:left="3349" w:hanging="360"/>
      </w:pPr>
      <w:rPr>
        <w:rFonts w:hint="default"/>
      </w:rPr>
    </w:lvl>
    <w:lvl w:ilvl="3" w:tplc="C65AE794">
      <w:start w:val="1"/>
      <w:numFmt w:val="bullet"/>
      <w:lvlText w:val="•"/>
      <w:lvlJc w:val="left"/>
      <w:pPr>
        <w:ind w:left="4338" w:hanging="360"/>
      </w:pPr>
      <w:rPr>
        <w:rFonts w:hint="default"/>
      </w:rPr>
    </w:lvl>
    <w:lvl w:ilvl="4" w:tplc="D32A7E36">
      <w:start w:val="1"/>
      <w:numFmt w:val="bullet"/>
      <w:lvlText w:val="•"/>
      <w:lvlJc w:val="left"/>
      <w:pPr>
        <w:ind w:left="5327" w:hanging="360"/>
      </w:pPr>
      <w:rPr>
        <w:rFonts w:hint="default"/>
      </w:rPr>
    </w:lvl>
    <w:lvl w:ilvl="5" w:tplc="77A2FD32">
      <w:start w:val="1"/>
      <w:numFmt w:val="bullet"/>
      <w:lvlText w:val="•"/>
      <w:lvlJc w:val="left"/>
      <w:pPr>
        <w:ind w:left="6315" w:hanging="360"/>
      </w:pPr>
      <w:rPr>
        <w:rFonts w:hint="default"/>
      </w:rPr>
    </w:lvl>
    <w:lvl w:ilvl="6" w:tplc="0AAA9750">
      <w:start w:val="1"/>
      <w:numFmt w:val="bullet"/>
      <w:lvlText w:val="•"/>
      <w:lvlJc w:val="left"/>
      <w:pPr>
        <w:ind w:left="7304" w:hanging="360"/>
      </w:pPr>
      <w:rPr>
        <w:rFonts w:hint="default"/>
      </w:rPr>
    </w:lvl>
    <w:lvl w:ilvl="7" w:tplc="4C8888C6">
      <w:start w:val="1"/>
      <w:numFmt w:val="bullet"/>
      <w:lvlText w:val="•"/>
      <w:lvlJc w:val="left"/>
      <w:pPr>
        <w:ind w:left="8293" w:hanging="360"/>
      </w:pPr>
      <w:rPr>
        <w:rFonts w:hint="default"/>
      </w:rPr>
    </w:lvl>
    <w:lvl w:ilvl="8" w:tplc="7FAA0438">
      <w:start w:val="1"/>
      <w:numFmt w:val="bullet"/>
      <w:lvlText w:val="•"/>
      <w:lvlJc w:val="left"/>
      <w:pPr>
        <w:ind w:left="9282" w:hanging="360"/>
      </w:pPr>
      <w:rPr>
        <w:rFonts w:hint="default"/>
      </w:rPr>
    </w:lvl>
  </w:abstractNum>
  <w:abstractNum w:abstractNumId="6">
    <w:nsid w:val="24365F52"/>
    <w:multiLevelType w:val="hybridMultilevel"/>
    <w:tmpl w:val="3528980C"/>
    <w:lvl w:ilvl="0" w:tplc="7E642E28">
      <w:start w:val="3"/>
      <w:numFmt w:val="decimal"/>
      <w:lvlText w:val="%1."/>
      <w:lvlJc w:val="left"/>
      <w:pPr>
        <w:ind w:left="1371" w:hanging="360"/>
      </w:pPr>
      <w:rPr>
        <w:rFonts w:ascii="Arial" w:eastAsia="Arial" w:hAnsi="Arial" w:hint="default"/>
        <w:spacing w:val="-1"/>
        <w:w w:val="99"/>
        <w:sz w:val="20"/>
        <w:szCs w:val="20"/>
      </w:rPr>
    </w:lvl>
    <w:lvl w:ilvl="1" w:tplc="1A94E83C">
      <w:start w:val="1"/>
      <w:numFmt w:val="decimal"/>
      <w:lvlText w:val="%2."/>
      <w:lvlJc w:val="left"/>
      <w:pPr>
        <w:ind w:left="2089" w:hanging="360"/>
      </w:pPr>
      <w:rPr>
        <w:rFonts w:ascii="Arial" w:eastAsia="Arial" w:hAnsi="Arial" w:hint="default"/>
        <w:spacing w:val="-1"/>
        <w:w w:val="99"/>
        <w:sz w:val="20"/>
        <w:szCs w:val="20"/>
      </w:rPr>
    </w:lvl>
    <w:lvl w:ilvl="2" w:tplc="DD0A8408">
      <w:start w:val="1"/>
      <w:numFmt w:val="bullet"/>
      <w:lvlText w:val="•"/>
      <w:lvlJc w:val="left"/>
      <w:pPr>
        <w:ind w:left="3108" w:hanging="360"/>
      </w:pPr>
      <w:rPr>
        <w:rFonts w:hint="default"/>
      </w:rPr>
    </w:lvl>
    <w:lvl w:ilvl="3" w:tplc="9D5A0740">
      <w:start w:val="1"/>
      <w:numFmt w:val="bullet"/>
      <w:lvlText w:val="•"/>
      <w:lvlJc w:val="left"/>
      <w:pPr>
        <w:ind w:left="4127" w:hanging="360"/>
      </w:pPr>
      <w:rPr>
        <w:rFonts w:hint="default"/>
      </w:rPr>
    </w:lvl>
    <w:lvl w:ilvl="4" w:tplc="9AF0851A">
      <w:start w:val="1"/>
      <w:numFmt w:val="bullet"/>
      <w:lvlText w:val="•"/>
      <w:lvlJc w:val="left"/>
      <w:pPr>
        <w:ind w:left="5146" w:hanging="360"/>
      </w:pPr>
      <w:rPr>
        <w:rFonts w:hint="default"/>
      </w:rPr>
    </w:lvl>
    <w:lvl w:ilvl="5" w:tplc="9F8407A8">
      <w:start w:val="1"/>
      <w:numFmt w:val="bullet"/>
      <w:lvlText w:val="•"/>
      <w:lvlJc w:val="left"/>
      <w:pPr>
        <w:ind w:left="6165" w:hanging="360"/>
      </w:pPr>
      <w:rPr>
        <w:rFonts w:hint="default"/>
      </w:rPr>
    </w:lvl>
    <w:lvl w:ilvl="6" w:tplc="0B60BF20">
      <w:start w:val="1"/>
      <w:numFmt w:val="bullet"/>
      <w:lvlText w:val="•"/>
      <w:lvlJc w:val="left"/>
      <w:pPr>
        <w:ind w:left="7184" w:hanging="360"/>
      </w:pPr>
      <w:rPr>
        <w:rFonts w:hint="default"/>
      </w:rPr>
    </w:lvl>
    <w:lvl w:ilvl="7" w:tplc="A4864596">
      <w:start w:val="1"/>
      <w:numFmt w:val="bullet"/>
      <w:lvlText w:val="•"/>
      <w:lvlJc w:val="left"/>
      <w:pPr>
        <w:ind w:left="8203" w:hanging="360"/>
      </w:pPr>
      <w:rPr>
        <w:rFonts w:hint="default"/>
      </w:rPr>
    </w:lvl>
    <w:lvl w:ilvl="8" w:tplc="13DE760E">
      <w:start w:val="1"/>
      <w:numFmt w:val="bullet"/>
      <w:lvlText w:val="•"/>
      <w:lvlJc w:val="left"/>
      <w:pPr>
        <w:ind w:left="9222" w:hanging="360"/>
      </w:pPr>
      <w:rPr>
        <w:rFonts w:hint="default"/>
      </w:rPr>
    </w:lvl>
  </w:abstractNum>
  <w:abstractNum w:abstractNumId="7">
    <w:nsid w:val="28725126"/>
    <w:multiLevelType w:val="multilevel"/>
    <w:tmpl w:val="66AE9488"/>
    <w:lvl w:ilvl="0">
      <w:start w:val="21"/>
      <w:numFmt w:val="upperLetter"/>
      <w:lvlText w:val="%1"/>
      <w:lvlJc w:val="left"/>
      <w:pPr>
        <w:ind w:left="89" w:hanging="629"/>
      </w:pPr>
      <w:rPr>
        <w:rFonts w:hint="default"/>
      </w:rPr>
    </w:lvl>
    <w:lvl w:ilvl="1">
      <w:start w:val="19"/>
      <w:numFmt w:val="upperLetter"/>
      <w:lvlText w:val="%1.%2"/>
      <w:lvlJc w:val="left"/>
      <w:pPr>
        <w:ind w:left="89" w:hanging="629"/>
      </w:pPr>
      <w:rPr>
        <w:rFonts w:hint="default"/>
      </w:rPr>
    </w:lvl>
    <w:lvl w:ilvl="2">
      <w:start w:val="3"/>
      <w:numFmt w:val="upperLetter"/>
      <w:lvlText w:val="%1.%2.%3."/>
      <w:lvlJc w:val="left"/>
      <w:pPr>
        <w:ind w:left="89" w:hanging="629"/>
      </w:pPr>
      <w:rPr>
        <w:rFonts w:ascii="Arial" w:eastAsia="Arial" w:hAnsi="Arial" w:hint="default"/>
        <w:spacing w:val="-3"/>
        <w:w w:val="99"/>
        <w:sz w:val="20"/>
        <w:szCs w:val="20"/>
      </w:rPr>
    </w:lvl>
    <w:lvl w:ilvl="3">
      <w:start w:val="1"/>
      <w:numFmt w:val="bullet"/>
      <w:lvlText w:val=""/>
      <w:lvlJc w:val="left"/>
      <w:pPr>
        <w:ind w:left="898" w:hanging="360"/>
      </w:pPr>
      <w:rPr>
        <w:rFonts w:ascii="Symbol" w:eastAsia="Symbol" w:hAnsi="Symbol" w:hint="default"/>
        <w:w w:val="99"/>
        <w:sz w:val="20"/>
        <w:szCs w:val="20"/>
      </w:rPr>
    </w:lvl>
    <w:lvl w:ilvl="4">
      <w:start w:val="1"/>
      <w:numFmt w:val="bullet"/>
      <w:lvlText w:val="•"/>
      <w:lvlJc w:val="left"/>
      <w:pPr>
        <w:ind w:left="3715" w:hanging="360"/>
      </w:pPr>
      <w:rPr>
        <w:rFonts w:hint="default"/>
      </w:rPr>
    </w:lvl>
    <w:lvl w:ilvl="5">
      <w:start w:val="1"/>
      <w:numFmt w:val="bullet"/>
      <w:lvlText w:val="•"/>
      <w:lvlJc w:val="left"/>
      <w:pPr>
        <w:ind w:left="4654" w:hanging="360"/>
      </w:pPr>
      <w:rPr>
        <w:rFonts w:hint="default"/>
      </w:rPr>
    </w:lvl>
    <w:lvl w:ilvl="6">
      <w:start w:val="1"/>
      <w:numFmt w:val="bullet"/>
      <w:lvlText w:val="•"/>
      <w:lvlJc w:val="left"/>
      <w:pPr>
        <w:ind w:left="5592" w:hanging="360"/>
      </w:pPr>
      <w:rPr>
        <w:rFonts w:hint="default"/>
      </w:rPr>
    </w:lvl>
    <w:lvl w:ilvl="7">
      <w:start w:val="1"/>
      <w:numFmt w:val="bullet"/>
      <w:lvlText w:val="•"/>
      <w:lvlJc w:val="left"/>
      <w:pPr>
        <w:ind w:left="6531" w:hanging="360"/>
      </w:pPr>
      <w:rPr>
        <w:rFonts w:hint="default"/>
      </w:rPr>
    </w:lvl>
    <w:lvl w:ilvl="8">
      <w:start w:val="1"/>
      <w:numFmt w:val="bullet"/>
      <w:lvlText w:val="•"/>
      <w:lvlJc w:val="left"/>
      <w:pPr>
        <w:ind w:left="7470" w:hanging="360"/>
      </w:pPr>
      <w:rPr>
        <w:rFonts w:hint="default"/>
      </w:rPr>
    </w:lvl>
  </w:abstractNum>
  <w:abstractNum w:abstractNumId="8">
    <w:nsid w:val="2A7F7F8D"/>
    <w:multiLevelType w:val="hybridMultilevel"/>
    <w:tmpl w:val="49B40756"/>
    <w:lvl w:ilvl="0" w:tplc="E3502FCC">
      <w:start w:val="1"/>
      <w:numFmt w:val="decimal"/>
      <w:lvlText w:val="%1."/>
      <w:lvlJc w:val="left"/>
      <w:pPr>
        <w:ind w:left="1370" w:hanging="360"/>
      </w:pPr>
      <w:rPr>
        <w:rFonts w:ascii="Arial" w:eastAsia="Arial" w:hAnsi="Arial" w:hint="default"/>
        <w:spacing w:val="-1"/>
        <w:w w:val="99"/>
        <w:sz w:val="20"/>
        <w:szCs w:val="20"/>
      </w:rPr>
    </w:lvl>
    <w:lvl w:ilvl="1" w:tplc="11A2F5D0">
      <w:start w:val="1"/>
      <w:numFmt w:val="bullet"/>
      <w:lvlText w:val="•"/>
      <w:lvlJc w:val="left"/>
      <w:pPr>
        <w:ind w:left="2359" w:hanging="360"/>
      </w:pPr>
      <w:rPr>
        <w:rFonts w:hint="default"/>
      </w:rPr>
    </w:lvl>
    <w:lvl w:ilvl="2" w:tplc="F2569098">
      <w:start w:val="1"/>
      <w:numFmt w:val="bullet"/>
      <w:lvlText w:val="•"/>
      <w:lvlJc w:val="left"/>
      <w:pPr>
        <w:ind w:left="3348" w:hanging="360"/>
      </w:pPr>
      <w:rPr>
        <w:rFonts w:hint="default"/>
      </w:rPr>
    </w:lvl>
    <w:lvl w:ilvl="3" w:tplc="B7523324">
      <w:start w:val="1"/>
      <w:numFmt w:val="bullet"/>
      <w:lvlText w:val="•"/>
      <w:lvlJc w:val="left"/>
      <w:pPr>
        <w:ind w:left="4337" w:hanging="360"/>
      </w:pPr>
      <w:rPr>
        <w:rFonts w:hint="default"/>
      </w:rPr>
    </w:lvl>
    <w:lvl w:ilvl="4" w:tplc="7230331A">
      <w:start w:val="1"/>
      <w:numFmt w:val="bullet"/>
      <w:lvlText w:val="•"/>
      <w:lvlJc w:val="left"/>
      <w:pPr>
        <w:ind w:left="5326" w:hanging="360"/>
      </w:pPr>
      <w:rPr>
        <w:rFonts w:hint="default"/>
      </w:rPr>
    </w:lvl>
    <w:lvl w:ilvl="5" w:tplc="B5BA3C76">
      <w:start w:val="1"/>
      <w:numFmt w:val="bullet"/>
      <w:lvlText w:val="•"/>
      <w:lvlJc w:val="left"/>
      <w:pPr>
        <w:ind w:left="6315" w:hanging="360"/>
      </w:pPr>
      <w:rPr>
        <w:rFonts w:hint="default"/>
      </w:rPr>
    </w:lvl>
    <w:lvl w:ilvl="6" w:tplc="D7AC5AA6">
      <w:start w:val="1"/>
      <w:numFmt w:val="bullet"/>
      <w:lvlText w:val="•"/>
      <w:lvlJc w:val="left"/>
      <w:pPr>
        <w:ind w:left="7304" w:hanging="360"/>
      </w:pPr>
      <w:rPr>
        <w:rFonts w:hint="default"/>
      </w:rPr>
    </w:lvl>
    <w:lvl w:ilvl="7" w:tplc="03BED62C">
      <w:start w:val="1"/>
      <w:numFmt w:val="bullet"/>
      <w:lvlText w:val="•"/>
      <w:lvlJc w:val="left"/>
      <w:pPr>
        <w:ind w:left="8293" w:hanging="360"/>
      </w:pPr>
      <w:rPr>
        <w:rFonts w:hint="default"/>
      </w:rPr>
    </w:lvl>
    <w:lvl w:ilvl="8" w:tplc="F124AFF8">
      <w:start w:val="1"/>
      <w:numFmt w:val="bullet"/>
      <w:lvlText w:val="•"/>
      <w:lvlJc w:val="left"/>
      <w:pPr>
        <w:ind w:left="9282" w:hanging="360"/>
      </w:pPr>
      <w:rPr>
        <w:rFonts w:hint="default"/>
      </w:rPr>
    </w:lvl>
  </w:abstractNum>
  <w:abstractNum w:abstractNumId="9">
    <w:nsid w:val="2E6E5E7C"/>
    <w:multiLevelType w:val="hybridMultilevel"/>
    <w:tmpl w:val="1EE81C3E"/>
    <w:lvl w:ilvl="0" w:tplc="E4648590">
      <w:start w:val="1"/>
      <w:numFmt w:val="decimal"/>
      <w:lvlText w:val="%1."/>
      <w:lvlJc w:val="left"/>
      <w:pPr>
        <w:ind w:left="1371" w:hanging="360"/>
      </w:pPr>
      <w:rPr>
        <w:rFonts w:ascii="Arial" w:eastAsia="Arial" w:hAnsi="Arial" w:hint="default"/>
        <w:spacing w:val="-1"/>
        <w:w w:val="99"/>
        <w:sz w:val="20"/>
        <w:szCs w:val="20"/>
      </w:rPr>
    </w:lvl>
    <w:lvl w:ilvl="1" w:tplc="49500B54">
      <w:start w:val="1"/>
      <w:numFmt w:val="lowerLetter"/>
      <w:lvlText w:val="%2."/>
      <w:lvlJc w:val="left"/>
      <w:pPr>
        <w:ind w:left="2085" w:hanging="360"/>
      </w:pPr>
      <w:rPr>
        <w:rFonts w:ascii="Arial" w:eastAsia="Arial" w:hAnsi="Arial" w:hint="default"/>
        <w:spacing w:val="-1"/>
        <w:w w:val="99"/>
        <w:sz w:val="20"/>
        <w:szCs w:val="20"/>
      </w:rPr>
    </w:lvl>
    <w:lvl w:ilvl="2" w:tplc="19D44A4A">
      <w:start w:val="1"/>
      <w:numFmt w:val="bullet"/>
      <w:lvlText w:val="•"/>
      <w:lvlJc w:val="left"/>
      <w:pPr>
        <w:ind w:left="3104" w:hanging="360"/>
      </w:pPr>
      <w:rPr>
        <w:rFonts w:hint="default"/>
      </w:rPr>
    </w:lvl>
    <w:lvl w:ilvl="3" w:tplc="5E2C271E">
      <w:start w:val="1"/>
      <w:numFmt w:val="bullet"/>
      <w:lvlText w:val="•"/>
      <w:lvlJc w:val="left"/>
      <w:pPr>
        <w:ind w:left="4124" w:hanging="360"/>
      </w:pPr>
      <w:rPr>
        <w:rFonts w:hint="default"/>
      </w:rPr>
    </w:lvl>
    <w:lvl w:ilvl="4" w:tplc="02C462D0">
      <w:start w:val="1"/>
      <w:numFmt w:val="bullet"/>
      <w:lvlText w:val="•"/>
      <w:lvlJc w:val="left"/>
      <w:pPr>
        <w:ind w:left="5143" w:hanging="360"/>
      </w:pPr>
      <w:rPr>
        <w:rFonts w:hint="default"/>
      </w:rPr>
    </w:lvl>
    <w:lvl w:ilvl="5" w:tplc="5B289298">
      <w:start w:val="1"/>
      <w:numFmt w:val="bullet"/>
      <w:lvlText w:val="•"/>
      <w:lvlJc w:val="left"/>
      <w:pPr>
        <w:ind w:left="6163" w:hanging="360"/>
      </w:pPr>
      <w:rPr>
        <w:rFonts w:hint="default"/>
      </w:rPr>
    </w:lvl>
    <w:lvl w:ilvl="6" w:tplc="7D84A11C">
      <w:start w:val="1"/>
      <w:numFmt w:val="bullet"/>
      <w:lvlText w:val="•"/>
      <w:lvlJc w:val="left"/>
      <w:pPr>
        <w:ind w:left="7182" w:hanging="360"/>
      </w:pPr>
      <w:rPr>
        <w:rFonts w:hint="default"/>
      </w:rPr>
    </w:lvl>
    <w:lvl w:ilvl="7" w:tplc="34C618C0">
      <w:start w:val="1"/>
      <w:numFmt w:val="bullet"/>
      <w:lvlText w:val="•"/>
      <w:lvlJc w:val="left"/>
      <w:pPr>
        <w:ind w:left="8201" w:hanging="360"/>
      </w:pPr>
      <w:rPr>
        <w:rFonts w:hint="default"/>
      </w:rPr>
    </w:lvl>
    <w:lvl w:ilvl="8" w:tplc="C8D896E0">
      <w:start w:val="1"/>
      <w:numFmt w:val="bullet"/>
      <w:lvlText w:val="•"/>
      <w:lvlJc w:val="left"/>
      <w:pPr>
        <w:ind w:left="9221" w:hanging="360"/>
      </w:pPr>
      <w:rPr>
        <w:rFonts w:hint="default"/>
      </w:rPr>
    </w:lvl>
  </w:abstractNum>
  <w:abstractNum w:abstractNumId="10">
    <w:nsid w:val="316B1DC4"/>
    <w:multiLevelType w:val="hybridMultilevel"/>
    <w:tmpl w:val="4E44057C"/>
    <w:lvl w:ilvl="0" w:tplc="AC526A54">
      <w:start w:val="1"/>
      <w:numFmt w:val="bullet"/>
      <w:lvlText w:val=""/>
      <w:lvlJc w:val="left"/>
      <w:pPr>
        <w:ind w:left="2451" w:hanging="360"/>
      </w:pPr>
      <w:rPr>
        <w:rFonts w:ascii="Symbol" w:eastAsia="Symbol" w:hAnsi="Symbol" w:hint="default"/>
        <w:w w:val="99"/>
        <w:sz w:val="20"/>
        <w:szCs w:val="20"/>
      </w:rPr>
    </w:lvl>
    <w:lvl w:ilvl="1" w:tplc="7A349A22">
      <w:start w:val="1"/>
      <w:numFmt w:val="decimal"/>
      <w:lvlText w:val="(%2)"/>
      <w:lvlJc w:val="left"/>
      <w:pPr>
        <w:ind w:left="2751" w:hanging="300"/>
      </w:pPr>
      <w:rPr>
        <w:rFonts w:ascii="Arial" w:eastAsia="Arial" w:hAnsi="Arial" w:hint="default"/>
        <w:w w:val="99"/>
        <w:sz w:val="20"/>
        <w:szCs w:val="20"/>
      </w:rPr>
    </w:lvl>
    <w:lvl w:ilvl="2" w:tplc="A4EA365E">
      <w:start w:val="1"/>
      <w:numFmt w:val="bullet"/>
      <w:lvlText w:val="•"/>
      <w:lvlJc w:val="left"/>
      <w:pPr>
        <w:ind w:left="3697" w:hanging="300"/>
      </w:pPr>
      <w:rPr>
        <w:rFonts w:hint="default"/>
      </w:rPr>
    </w:lvl>
    <w:lvl w:ilvl="3" w:tplc="05F6EF10">
      <w:start w:val="1"/>
      <w:numFmt w:val="bullet"/>
      <w:lvlText w:val="•"/>
      <w:lvlJc w:val="left"/>
      <w:pPr>
        <w:ind w:left="4642" w:hanging="300"/>
      </w:pPr>
      <w:rPr>
        <w:rFonts w:hint="default"/>
      </w:rPr>
    </w:lvl>
    <w:lvl w:ilvl="4" w:tplc="D9DC504E">
      <w:start w:val="1"/>
      <w:numFmt w:val="bullet"/>
      <w:lvlText w:val="•"/>
      <w:lvlJc w:val="left"/>
      <w:pPr>
        <w:ind w:left="5587" w:hanging="300"/>
      </w:pPr>
      <w:rPr>
        <w:rFonts w:hint="default"/>
      </w:rPr>
    </w:lvl>
    <w:lvl w:ilvl="5" w:tplc="2B582204">
      <w:start w:val="1"/>
      <w:numFmt w:val="bullet"/>
      <w:lvlText w:val="•"/>
      <w:lvlJc w:val="left"/>
      <w:pPr>
        <w:ind w:left="6533" w:hanging="300"/>
      </w:pPr>
      <w:rPr>
        <w:rFonts w:hint="default"/>
      </w:rPr>
    </w:lvl>
    <w:lvl w:ilvl="6" w:tplc="518E12FE">
      <w:start w:val="1"/>
      <w:numFmt w:val="bullet"/>
      <w:lvlText w:val="•"/>
      <w:lvlJc w:val="left"/>
      <w:pPr>
        <w:ind w:left="7478" w:hanging="300"/>
      </w:pPr>
      <w:rPr>
        <w:rFonts w:hint="default"/>
      </w:rPr>
    </w:lvl>
    <w:lvl w:ilvl="7" w:tplc="EC003B7C">
      <w:start w:val="1"/>
      <w:numFmt w:val="bullet"/>
      <w:lvlText w:val="•"/>
      <w:lvlJc w:val="left"/>
      <w:pPr>
        <w:ind w:left="8423" w:hanging="300"/>
      </w:pPr>
      <w:rPr>
        <w:rFonts w:hint="default"/>
      </w:rPr>
    </w:lvl>
    <w:lvl w:ilvl="8" w:tplc="546E790C">
      <w:start w:val="1"/>
      <w:numFmt w:val="bullet"/>
      <w:lvlText w:val="•"/>
      <w:lvlJc w:val="left"/>
      <w:pPr>
        <w:ind w:left="9369" w:hanging="300"/>
      </w:pPr>
      <w:rPr>
        <w:rFonts w:hint="default"/>
      </w:rPr>
    </w:lvl>
  </w:abstractNum>
  <w:abstractNum w:abstractNumId="11">
    <w:nsid w:val="35B81C46"/>
    <w:multiLevelType w:val="hybridMultilevel"/>
    <w:tmpl w:val="E468F97C"/>
    <w:lvl w:ilvl="0" w:tplc="B1CEC0B0">
      <w:start w:val="1"/>
      <w:numFmt w:val="decimal"/>
      <w:lvlText w:val="%1."/>
      <w:lvlJc w:val="left"/>
      <w:pPr>
        <w:ind w:left="2744" w:hanging="360"/>
      </w:pPr>
      <w:rPr>
        <w:rFonts w:ascii="Arial" w:eastAsia="Arial" w:hAnsi="Arial" w:hint="default"/>
        <w:spacing w:val="-1"/>
        <w:w w:val="99"/>
        <w:sz w:val="20"/>
        <w:szCs w:val="20"/>
      </w:rPr>
    </w:lvl>
    <w:lvl w:ilvl="1" w:tplc="04090019" w:tentative="1">
      <w:start w:val="1"/>
      <w:numFmt w:val="lowerLetter"/>
      <w:lvlText w:val="%2."/>
      <w:lvlJc w:val="left"/>
      <w:pPr>
        <w:ind w:left="2812" w:hanging="360"/>
      </w:pPr>
    </w:lvl>
    <w:lvl w:ilvl="2" w:tplc="0409001B" w:tentative="1">
      <w:start w:val="1"/>
      <w:numFmt w:val="lowerRoman"/>
      <w:lvlText w:val="%3."/>
      <w:lvlJc w:val="right"/>
      <w:pPr>
        <w:ind w:left="3532" w:hanging="180"/>
      </w:pPr>
    </w:lvl>
    <w:lvl w:ilvl="3" w:tplc="0409000F" w:tentative="1">
      <w:start w:val="1"/>
      <w:numFmt w:val="decimal"/>
      <w:lvlText w:val="%4."/>
      <w:lvlJc w:val="left"/>
      <w:pPr>
        <w:ind w:left="4252" w:hanging="360"/>
      </w:pPr>
    </w:lvl>
    <w:lvl w:ilvl="4" w:tplc="04090019" w:tentative="1">
      <w:start w:val="1"/>
      <w:numFmt w:val="lowerLetter"/>
      <w:lvlText w:val="%5."/>
      <w:lvlJc w:val="left"/>
      <w:pPr>
        <w:ind w:left="4972" w:hanging="360"/>
      </w:pPr>
    </w:lvl>
    <w:lvl w:ilvl="5" w:tplc="0409001B" w:tentative="1">
      <w:start w:val="1"/>
      <w:numFmt w:val="lowerRoman"/>
      <w:lvlText w:val="%6."/>
      <w:lvlJc w:val="right"/>
      <w:pPr>
        <w:ind w:left="5692" w:hanging="180"/>
      </w:pPr>
    </w:lvl>
    <w:lvl w:ilvl="6" w:tplc="0409000F" w:tentative="1">
      <w:start w:val="1"/>
      <w:numFmt w:val="decimal"/>
      <w:lvlText w:val="%7."/>
      <w:lvlJc w:val="left"/>
      <w:pPr>
        <w:ind w:left="6412" w:hanging="360"/>
      </w:pPr>
    </w:lvl>
    <w:lvl w:ilvl="7" w:tplc="04090019" w:tentative="1">
      <w:start w:val="1"/>
      <w:numFmt w:val="lowerLetter"/>
      <w:lvlText w:val="%8."/>
      <w:lvlJc w:val="left"/>
      <w:pPr>
        <w:ind w:left="7132" w:hanging="360"/>
      </w:pPr>
    </w:lvl>
    <w:lvl w:ilvl="8" w:tplc="0409001B" w:tentative="1">
      <w:start w:val="1"/>
      <w:numFmt w:val="lowerRoman"/>
      <w:lvlText w:val="%9."/>
      <w:lvlJc w:val="right"/>
      <w:pPr>
        <w:ind w:left="7852" w:hanging="180"/>
      </w:pPr>
    </w:lvl>
  </w:abstractNum>
  <w:abstractNum w:abstractNumId="12">
    <w:nsid w:val="35EA17CB"/>
    <w:multiLevelType w:val="hybridMultilevel"/>
    <w:tmpl w:val="DD6299A2"/>
    <w:lvl w:ilvl="0" w:tplc="0409000F">
      <w:start w:val="1"/>
      <w:numFmt w:val="decimal"/>
      <w:lvlText w:val="%1."/>
      <w:lvlJc w:val="left"/>
      <w:pPr>
        <w:ind w:left="2092" w:hanging="360"/>
      </w:pPr>
    </w:lvl>
    <w:lvl w:ilvl="1" w:tplc="04090019" w:tentative="1">
      <w:start w:val="1"/>
      <w:numFmt w:val="lowerLetter"/>
      <w:lvlText w:val="%2."/>
      <w:lvlJc w:val="left"/>
      <w:pPr>
        <w:ind w:left="2812" w:hanging="360"/>
      </w:pPr>
    </w:lvl>
    <w:lvl w:ilvl="2" w:tplc="0409001B" w:tentative="1">
      <w:start w:val="1"/>
      <w:numFmt w:val="lowerRoman"/>
      <w:lvlText w:val="%3."/>
      <w:lvlJc w:val="right"/>
      <w:pPr>
        <w:ind w:left="3532" w:hanging="180"/>
      </w:pPr>
    </w:lvl>
    <w:lvl w:ilvl="3" w:tplc="0409000F" w:tentative="1">
      <w:start w:val="1"/>
      <w:numFmt w:val="decimal"/>
      <w:lvlText w:val="%4."/>
      <w:lvlJc w:val="left"/>
      <w:pPr>
        <w:ind w:left="4252" w:hanging="360"/>
      </w:pPr>
    </w:lvl>
    <w:lvl w:ilvl="4" w:tplc="04090019" w:tentative="1">
      <w:start w:val="1"/>
      <w:numFmt w:val="lowerLetter"/>
      <w:lvlText w:val="%5."/>
      <w:lvlJc w:val="left"/>
      <w:pPr>
        <w:ind w:left="4972" w:hanging="360"/>
      </w:pPr>
    </w:lvl>
    <w:lvl w:ilvl="5" w:tplc="0409001B" w:tentative="1">
      <w:start w:val="1"/>
      <w:numFmt w:val="lowerRoman"/>
      <w:lvlText w:val="%6."/>
      <w:lvlJc w:val="right"/>
      <w:pPr>
        <w:ind w:left="5692" w:hanging="180"/>
      </w:pPr>
    </w:lvl>
    <w:lvl w:ilvl="6" w:tplc="0409000F" w:tentative="1">
      <w:start w:val="1"/>
      <w:numFmt w:val="decimal"/>
      <w:lvlText w:val="%7."/>
      <w:lvlJc w:val="left"/>
      <w:pPr>
        <w:ind w:left="6412" w:hanging="360"/>
      </w:pPr>
    </w:lvl>
    <w:lvl w:ilvl="7" w:tplc="04090019" w:tentative="1">
      <w:start w:val="1"/>
      <w:numFmt w:val="lowerLetter"/>
      <w:lvlText w:val="%8."/>
      <w:lvlJc w:val="left"/>
      <w:pPr>
        <w:ind w:left="7132" w:hanging="360"/>
      </w:pPr>
    </w:lvl>
    <w:lvl w:ilvl="8" w:tplc="0409001B" w:tentative="1">
      <w:start w:val="1"/>
      <w:numFmt w:val="lowerRoman"/>
      <w:lvlText w:val="%9."/>
      <w:lvlJc w:val="right"/>
      <w:pPr>
        <w:ind w:left="7852" w:hanging="180"/>
      </w:pPr>
    </w:lvl>
  </w:abstractNum>
  <w:abstractNum w:abstractNumId="13">
    <w:nsid w:val="38D50E21"/>
    <w:multiLevelType w:val="hybridMultilevel"/>
    <w:tmpl w:val="70A0123C"/>
    <w:lvl w:ilvl="0" w:tplc="081C87B0">
      <w:start w:val="1"/>
      <w:numFmt w:val="decimal"/>
      <w:lvlText w:val="%1."/>
      <w:lvlJc w:val="left"/>
      <w:pPr>
        <w:ind w:left="1371" w:hanging="336"/>
      </w:pPr>
      <w:rPr>
        <w:rFonts w:ascii="Arial" w:eastAsia="Arial" w:hAnsi="Arial" w:hint="default"/>
        <w:spacing w:val="-1"/>
        <w:w w:val="99"/>
        <w:sz w:val="20"/>
        <w:szCs w:val="20"/>
      </w:rPr>
    </w:lvl>
    <w:lvl w:ilvl="1" w:tplc="F83CD554">
      <w:start w:val="1"/>
      <w:numFmt w:val="bullet"/>
      <w:lvlText w:val="•"/>
      <w:lvlJc w:val="left"/>
      <w:pPr>
        <w:ind w:left="1371" w:hanging="336"/>
      </w:pPr>
      <w:rPr>
        <w:rFonts w:hint="default"/>
      </w:rPr>
    </w:lvl>
    <w:lvl w:ilvl="2" w:tplc="9BE424CE">
      <w:start w:val="1"/>
      <w:numFmt w:val="bullet"/>
      <w:lvlText w:val="•"/>
      <w:lvlJc w:val="left"/>
      <w:pPr>
        <w:ind w:left="2470" w:hanging="336"/>
      </w:pPr>
      <w:rPr>
        <w:rFonts w:hint="default"/>
      </w:rPr>
    </w:lvl>
    <w:lvl w:ilvl="3" w:tplc="7A3CD412">
      <w:start w:val="1"/>
      <w:numFmt w:val="bullet"/>
      <w:lvlText w:val="•"/>
      <w:lvlJc w:val="left"/>
      <w:pPr>
        <w:ind w:left="3569" w:hanging="336"/>
      </w:pPr>
      <w:rPr>
        <w:rFonts w:hint="default"/>
      </w:rPr>
    </w:lvl>
    <w:lvl w:ilvl="4" w:tplc="57D03790">
      <w:start w:val="1"/>
      <w:numFmt w:val="bullet"/>
      <w:lvlText w:val="•"/>
      <w:lvlJc w:val="left"/>
      <w:pPr>
        <w:ind w:left="4667" w:hanging="336"/>
      </w:pPr>
      <w:rPr>
        <w:rFonts w:hint="default"/>
      </w:rPr>
    </w:lvl>
    <w:lvl w:ilvl="5" w:tplc="18946F5A">
      <w:start w:val="1"/>
      <w:numFmt w:val="bullet"/>
      <w:lvlText w:val="•"/>
      <w:lvlJc w:val="left"/>
      <w:pPr>
        <w:ind w:left="5766" w:hanging="336"/>
      </w:pPr>
      <w:rPr>
        <w:rFonts w:hint="default"/>
      </w:rPr>
    </w:lvl>
    <w:lvl w:ilvl="6" w:tplc="66D0AE86">
      <w:start w:val="1"/>
      <w:numFmt w:val="bullet"/>
      <w:lvlText w:val="•"/>
      <w:lvlJc w:val="left"/>
      <w:pPr>
        <w:ind w:left="6865" w:hanging="336"/>
      </w:pPr>
      <w:rPr>
        <w:rFonts w:hint="default"/>
      </w:rPr>
    </w:lvl>
    <w:lvl w:ilvl="7" w:tplc="E3A832C2">
      <w:start w:val="1"/>
      <w:numFmt w:val="bullet"/>
      <w:lvlText w:val="•"/>
      <w:lvlJc w:val="left"/>
      <w:pPr>
        <w:ind w:left="7964" w:hanging="336"/>
      </w:pPr>
      <w:rPr>
        <w:rFonts w:hint="default"/>
      </w:rPr>
    </w:lvl>
    <w:lvl w:ilvl="8" w:tplc="A6280030">
      <w:start w:val="1"/>
      <w:numFmt w:val="bullet"/>
      <w:lvlText w:val="•"/>
      <w:lvlJc w:val="left"/>
      <w:pPr>
        <w:ind w:left="9062" w:hanging="336"/>
      </w:pPr>
      <w:rPr>
        <w:rFonts w:hint="default"/>
      </w:rPr>
    </w:lvl>
  </w:abstractNum>
  <w:abstractNum w:abstractNumId="14">
    <w:nsid w:val="3CA82B97"/>
    <w:multiLevelType w:val="hybridMultilevel"/>
    <w:tmpl w:val="15C23956"/>
    <w:lvl w:ilvl="0" w:tplc="FDEA8E94">
      <w:start w:val="1"/>
      <w:numFmt w:val="decimal"/>
      <w:lvlText w:val="%1."/>
      <w:lvlJc w:val="left"/>
      <w:pPr>
        <w:ind w:left="1367" w:hanging="360"/>
      </w:pPr>
      <w:rPr>
        <w:rFonts w:ascii="Arial" w:eastAsia="Arial" w:hAnsi="Arial" w:hint="default"/>
        <w:spacing w:val="-1"/>
        <w:w w:val="99"/>
        <w:sz w:val="20"/>
        <w:szCs w:val="20"/>
      </w:rPr>
    </w:lvl>
    <w:lvl w:ilvl="1" w:tplc="6570DC86">
      <w:start w:val="1"/>
      <w:numFmt w:val="bullet"/>
      <w:lvlText w:val="•"/>
      <w:lvlJc w:val="left"/>
      <w:pPr>
        <w:ind w:left="2356" w:hanging="360"/>
      </w:pPr>
      <w:rPr>
        <w:rFonts w:hint="default"/>
      </w:rPr>
    </w:lvl>
    <w:lvl w:ilvl="2" w:tplc="A06A76EE">
      <w:start w:val="1"/>
      <w:numFmt w:val="bullet"/>
      <w:lvlText w:val="•"/>
      <w:lvlJc w:val="left"/>
      <w:pPr>
        <w:ind w:left="3346" w:hanging="360"/>
      </w:pPr>
      <w:rPr>
        <w:rFonts w:hint="default"/>
      </w:rPr>
    </w:lvl>
    <w:lvl w:ilvl="3" w:tplc="FA483284">
      <w:start w:val="1"/>
      <w:numFmt w:val="bullet"/>
      <w:lvlText w:val="•"/>
      <w:lvlJc w:val="left"/>
      <w:pPr>
        <w:ind w:left="4335" w:hanging="360"/>
      </w:pPr>
      <w:rPr>
        <w:rFonts w:hint="default"/>
      </w:rPr>
    </w:lvl>
    <w:lvl w:ilvl="4" w:tplc="668469A0">
      <w:start w:val="1"/>
      <w:numFmt w:val="bullet"/>
      <w:lvlText w:val="•"/>
      <w:lvlJc w:val="left"/>
      <w:pPr>
        <w:ind w:left="5324" w:hanging="360"/>
      </w:pPr>
      <w:rPr>
        <w:rFonts w:hint="default"/>
      </w:rPr>
    </w:lvl>
    <w:lvl w:ilvl="5" w:tplc="890893C4">
      <w:start w:val="1"/>
      <w:numFmt w:val="bullet"/>
      <w:lvlText w:val="•"/>
      <w:lvlJc w:val="left"/>
      <w:pPr>
        <w:ind w:left="6313" w:hanging="360"/>
      </w:pPr>
      <w:rPr>
        <w:rFonts w:hint="default"/>
      </w:rPr>
    </w:lvl>
    <w:lvl w:ilvl="6" w:tplc="6F489194">
      <w:start w:val="1"/>
      <w:numFmt w:val="bullet"/>
      <w:lvlText w:val="•"/>
      <w:lvlJc w:val="left"/>
      <w:pPr>
        <w:ind w:left="7303" w:hanging="360"/>
      </w:pPr>
      <w:rPr>
        <w:rFonts w:hint="default"/>
      </w:rPr>
    </w:lvl>
    <w:lvl w:ilvl="7" w:tplc="4978EC62">
      <w:start w:val="1"/>
      <w:numFmt w:val="bullet"/>
      <w:lvlText w:val="•"/>
      <w:lvlJc w:val="left"/>
      <w:pPr>
        <w:ind w:left="8292" w:hanging="360"/>
      </w:pPr>
      <w:rPr>
        <w:rFonts w:hint="default"/>
      </w:rPr>
    </w:lvl>
    <w:lvl w:ilvl="8" w:tplc="06E4C276">
      <w:start w:val="1"/>
      <w:numFmt w:val="bullet"/>
      <w:lvlText w:val="•"/>
      <w:lvlJc w:val="left"/>
      <w:pPr>
        <w:ind w:left="9281" w:hanging="360"/>
      </w:pPr>
      <w:rPr>
        <w:rFonts w:hint="default"/>
      </w:rPr>
    </w:lvl>
  </w:abstractNum>
  <w:abstractNum w:abstractNumId="15">
    <w:nsid w:val="3D5537F7"/>
    <w:multiLevelType w:val="hybridMultilevel"/>
    <w:tmpl w:val="84AE7614"/>
    <w:lvl w:ilvl="0" w:tplc="82B6181E">
      <w:start w:val="1"/>
      <w:numFmt w:val="decimal"/>
      <w:lvlText w:val="%1."/>
      <w:lvlJc w:val="left"/>
      <w:pPr>
        <w:ind w:left="1370" w:hanging="360"/>
      </w:pPr>
      <w:rPr>
        <w:rFonts w:ascii="Arial" w:eastAsia="Arial" w:hAnsi="Arial" w:hint="default"/>
        <w:spacing w:val="-1"/>
        <w:w w:val="99"/>
        <w:sz w:val="20"/>
        <w:szCs w:val="20"/>
      </w:rPr>
    </w:lvl>
    <w:lvl w:ilvl="1" w:tplc="8BB41FA2">
      <w:start w:val="1"/>
      <w:numFmt w:val="bullet"/>
      <w:lvlText w:val="•"/>
      <w:lvlJc w:val="left"/>
      <w:pPr>
        <w:ind w:left="2359" w:hanging="360"/>
      </w:pPr>
      <w:rPr>
        <w:rFonts w:hint="default"/>
      </w:rPr>
    </w:lvl>
    <w:lvl w:ilvl="2" w:tplc="E8B0576C">
      <w:start w:val="1"/>
      <w:numFmt w:val="bullet"/>
      <w:lvlText w:val="•"/>
      <w:lvlJc w:val="left"/>
      <w:pPr>
        <w:ind w:left="3348" w:hanging="360"/>
      </w:pPr>
      <w:rPr>
        <w:rFonts w:hint="default"/>
      </w:rPr>
    </w:lvl>
    <w:lvl w:ilvl="3" w:tplc="46BC0930">
      <w:start w:val="1"/>
      <w:numFmt w:val="bullet"/>
      <w:lvlText w:val="•"/>
      <w:lvlJc w:val="left"/>
      <w:pPr>
        <w:ind w:left="4337" w:hanging="360"/>
      </w:pPr>
      <w:rPr>
        <w:rFonts w:hint="default"/>
      </w:rPr>
    </w:lvl>
    <w:lvl w:ilvl="4" w:tplc="CA92DD0A">
      <w:start w:val="1"/>
      <w:numFmt w:val="bullet"/>
      <w:lvlText w:val="•"/>
      <w:lvlJc w:val="left"/>
      <w:pPr>
        <w:ind w:left="5326" w:hanging="360"/>
      </w:pPr>
      <w:rPr>
        <w:rFonts w:hint="default"/>
      </w:rPr>
    </w:lvl>
    <w:lvl w:ilvl="5" w:tplc="6954546A">
      <w:start w:val="1"/>
      <w:numFmt w:val="bullet"/>
      <w:lvlText w:val="•"/>
      <w:lvlJc w:val="left"/>
      <w:pPr>
        <w:ind w:left="6315" w:hanging="360"/>
      </w:pPr>
      <w:rPr>
        <w:rFonts w:hint="default"/>
      </w:rPr>
    </w:lvl>
    <w:lvl w:ilvl="6" w:tplc="BC1AB1C6">
      <w:start w:val="1"/>
      <w:numFmt w:val="bullet"/>
      <w:lvlText w:val="•"/>
      <w:lvlJc w:val="left"/>
      <w:pPr>
        <w:ind w:left="7304" w:hanging="360"/>
      </w:pPr>
      <w:rPr>
        <w:rFonts w:hint="default"/>
      </w:rPr>
    </w:lvl>
    <w:lvl w:ilvl="7" w:tplc="81F4E254">
      <w:start w:val="1"/>
      <w:numFmt w:val="bullet"/>
      <w:lvlText w:val="•"/>
      <w:lvlJc w:val="left"/>
      <w:pPr>
        <w:ind w:left="8293" w:hanging="360"/>
      </w:pPr>
      <w:rPr>
        <w:rFonts w:hint="default"/>
      </w:rPr>
    </w:lvl>
    <w:lvl w:ilvl="8" w:tplc="75BC2BE2">
      <w:start w:val="1"/>
      <w:numFmt w:val="bullet"/>
      <w:lvlText w:val="•"/>
      <w:lvlJc w:val="left"/>
      <w:pPr>
        <w:ind w:left="9282" w:hanging="360"/>
      </w:pPr>
      <w:rPr>
        <w:rFonts w:hint="default"/>
      </w:rPr>
    </w:lvl>
  </w:abstractNum>
  <w:abstractNum w:abstractNumId="16">
    <w:nsid w:val="41D848D8"/>
    <w:multiLevelType w:val="hybridMultilevel"/>
    <w:tmpl w:val="8692FC72"/>
    <w:lvl w:ilvl="0" w:tplc="536CCFD0">
      <w:start w:val="1"/>
      <w:numFmt w:val="decimal"/>
      <w:lvlText w:val="%1."/>
      <w:lvlJc w:val="left"/>
      <w:pPr>
        <w:ind w:left="1369" w:hanging="360"/>
      </w:pPr>
      <w:rPr>
        <w:rFonts w:ascii="Arial" w:eastAsia="Arial" w:hAnsi="Arial" w:hint="default"/>
        <w:spacing w:val="-1"/>
        <w:w w:val="99"/>
        <w:sz w:val="20"/>
        <w:szCs w:val="20"/>
      </w:rPr>
    </w:lvl>
    <w:lvl w:ilvl="1" w:tplc="F91C7176">
      <w:start w:val="1"/>
      <w:numFmt w:val="bullet"/>
      <w:lvlText w:val="•"/>
      <w:lvlJc w:val="left"/>
      <w:pPr>
        <w:ind w:left="2358" w:hanging="360"/>
      </w:pPr>
      <w:rPr>
        <w:rFonts w:hint="default"/>
      </w:rPr>
    </w:lvl>
    <w:lvl w:ilvl="2" w:tplc="2E0005B0">
      <w:start w:val="1"/>
      <w:numFmt w:val="bullet"/>
      <w:lvlText w:val="•"/>
      <w:lvlJc w:val="left"/>
      <w:pPr>
        <w:ind w:left="3347" w:hanging="360"/>
      </w:pPr>
      <w:rPr>
        <w:rFonts w:hint="default"/>
      </w:rPr>
    </w:lvl>
    <w:lvl w:ilvl="3" w:tplc="9FBEEB24">
      <w:start w:val="1"/>
      <w:numFmt w:val="bullet"/>
      <w:lvlText w:val="•"/>
      <w:lvlJc w:val="left"/>
      <w:pPr>
        <w:ind w:left="4336" w:hanging="360"/>
      </w:pPr>
      <w:rPr>
        <w:rFonts w:hint="default"/>
      </w:rPr>
    </w:lvl>
    <w:lvl w:ilvl="4" w:tplc="76308854">
      <w:start w:val="1"/>
      <w:numFmt w:val="bullet"/>
      <w:lvlText w:val="•"/>
      <w:lvlJc w:val="left"/>
      <w:pPr>
        <w:ind w:left="5325" w:hanging="360"/>
      </w:pPr>
      <w:rPr>
        <w:rFonts w:hint="default"/>
      </w:rPr>
    </w:lvl>
    <w:lvl w:ilvl="5" w:tplc="6F0CB676">
      <w:start w:val="1"/>
      <w:numFmt w:val="bullet"/>
      <w:lvlText w:val="•"/>
      <w:lvlJc w:val="left"/>
      <w:pPr>
        <w:ind w:left="6314" w:hanging="360"/>
      </w:pPr>
      <w:rPr>
        <w:rFonts w:hint="default"/>
      </w:rPr>
    </w:lvl>
    <w:lvl w:ilvl="6" w:tplc="432AFBB6">
      <w:start w:val="1"/>
      <w:numFmt w:val="bullet"/>
      <w:lvlText w:val="•"/>
      <w:lvlJc w:val="left"/>
      <w:pPr>
        <w:ind w:left="7303" w:hanging="360"/>
      </w:pPr>
      <w:rPr>
        <w:rFonts w:hint="default"/>
      </w:rPr>
    </w:lvl>
    <w:lvl w:ilvl="7" w:tplc="06704DEE">
      <w:start w:val="1"/>
      <w:numFmt w:val="bullet"/>
      <w:lvlText w:val="•"/>
      <w:lvlJc w:val="left"/>
      <w:pPr>
        <w:ind w:left="8292" w:hanging="360"/>
      </w:pPr>
      <w:rPr>
        <w:rFonts w:hint="default"/>
      </w:rPr>
    </w:lvl>
    <w:lvl w:ilvl="8" w:tplc="14C294F2">
      <w:start w:val="1"/>
      <w:numFmt w:val="bullet"/>
      <w:lvlText w:val="•"/>
      <w:lvlJc w:val="left"/>
      <w:pPr>
        <w:ind w:left="9281" w:hanging="360"/>
      </w:pPr>
      <w:rPr>
        <w:rFonts w:hint="default"/>
      </w:rPr>
    </w:lvl>
  </w:abstractNum>
  <w:abstractNum w:abstractNumId="17">
    <w:nsid w:val="42A61C91"/>
    <w:multiLevelType w:val="hybridMultilevel"/>
    <w:tmpl w:val="4BCAF95A"/>
    <w:lvl w:ilvl="0" w:tplc="AAD2A68E">
      <w:start w:val="4"/>
      <w:numFmt w:val="decimal"/>
      <w:lvlText w:val="%1."/>
      <w:lvlJc w:val="left"/>
      <w:pPr>
        <w:ind w:left="1368" w:hanging="360"/>
      </w:pPr>
      <w:rPr>
        <w:rFonts w:ascii="Arial" w:eastAsia="Arial" w:hAnsi="Arial" w:hint="default"/>
        <w:spacing w:val="-1"/>
        <w:w w:val="99"/>
        <w:sz w:val="20"/>
        <w:szCs w:val="20"/>
      </w:rPr>
    </w:lvl>
    <w:lvl w:ilvl="1" w:tplc="16A87C0C">
      <w:start w:val="1"/>
      <w:numFmt w:val="bullet"/>
      <w:lvlText w:val="•"/>
      <w:lvlJc w:val="left"/>
      <w:pPr>
        <w:ind w:left="2357" w:hanging="360"/>
      </w:pPr>
      <w:rPr>
        <w:rFonts w:hint="default"/>
      </w:rPr>
    </w:lvl>
    <w:lvl w:ilvl="2" w:tplc="4690758C">
      <w:start w:val="1"/>
      <w:numFmt w:val="bullet"/>
      <w:lvlText w:val="•"/>
      <w:lvlJc w:val="left"/>
      <w:pPr>
        <w:ind w:left="3346" w:hanging="360"/>
      </w:pPr>
      <w:rPr>
        <w:rFonts w:hint="default"/>
      </w:rPr>
    </w:lvl>
    <w:lvl w:ilvl="3" w:tplc="FDECDC02">
      <w:start w:val="1"/>
      <w:numFmt w:val="bullet"/>
      <w:lvlText w:val="•"/>
      <w:lvlJc w:val="left"/>
      <w:pPr>
        <w:ind w:left="4335" w:hanging="360"/>
      </w:pPr>
      <w:rPr>
        <w:rFonts w:hint="default"/>
      </w:rPr>
    </w:lvl>
    <w:lvl w:ilvl="4" w:tplc="E1783848">
      <w:start w:val="1"/>
      <w:numFmt w:val="bullet"/>
      <w:lvlText w:val="•"/>
      <w:lvlJc w:val="left"/>
      <w:pPr>
        <w:ind w:left="5324" w:hanging="360"/>
      </w:pPr>
      <w:rPr>
        <w:rFonts w:hint="default"/>
      </w:rPr>
    </w:lvl>
    <w:lvl w:ilvl="5" w:tplc="B4803318">
      <w:start w:val="1"/>
      <w:numFmt w:val="bullet"/>
      <w:lvlText w:val="•"/>
      <w:lvlJc w:val="left"/>
      <w:pPr>
        <w:ind w:left="6314" w:hanging="360"/>
      </w:pPr>
      <w:rPr>
        <w:rFonts w:hint="default"/>
      </w:rPr>
    </w:lvl>
    <w:lvl w:ilvl="6" w:tplc="9A22995C">
      <w:start w:val="1"/>
      <w:numFmt w:val="bullet"/>
      <w:lvlText w:val="•"/>
      <w:lvlJc w:val="left"/>
      <w:pPr>
        <w:ind w:left="7303" w:hanging="360"/>
      </w:pPr>
      <w:rPr>
        <w:rFonts w:hint="default"/>
      </w:rPr>
    </w:lvl>
    <w:lvl w:ilvl="7" w:tplc="CECE5282">
      <w:start w:val="1"/>
      <w:numFmt w:val="bullet"/>
      <w:lvlText w:val="•"/>
      <w:lvlJc w:val="left"/>
      <w:pPr>
        <w:ind w:left="8292" w:hanging="360"/>
      </w:pPr>
      <w:rPr>
        <w:rFonts w:hint="default"/>
      </w:rPr>
    </w:lvl>
    <w:lvl w:ilvl="8" w:tplc="96C8012C">
      <w:start w:val="1"/>
      <w:numFmt w:val="bullet"/>
      <w:lvlText w:val="•"/>
      <w:lvlJc w:val="left"/>
      <w:pPr>
        <w:ind w:left="9281" w:hanging="360"/>
      </w:pPr>
      <w:rPr>
        <w:rFonts w:hint="default"/>
      </w:rPr>
    </w:lvl>
  </w:abstractNum>
  <w:abstractNum w:abstractNumId="18">
    <w:nsid w:val="50911DB4"/>
    <w:multiLevelType w:val="hybridMultilevel"/>
    <w:tmpl w:val="4F386B8E"/>
    <w:lvl w:ilvl="0" w:tplc="86783AC0">
      <w:start w:val="1"/>
      <w:numFmt w:val="decimal"/>
      <w:lvlText w:val="%1."/>
      <w:lvlJc w:val="left"/>
      <w:pPr>
        <w:ind w:left="1362" w:hanging="360"/>
      </w:pPr>
      <w:rPr>
        <w:rFonts w:ascii="Arial" w:eastAsia="Arial" w:hAnsi="Arial" w:hint="default"/>
        <w:spacing w:val="-1"/>
        <w:w w:val="99"/>
        <w:sz w:val="20"/>
        <w:szCs w:val="20"/>
      </w:rPr>
    </w:lvl>
    <w:lvl w:ilvl="1" w:tplc="5FACA988">
      <w:start w:val="1"/>
      <w:numFmt w:val="bullet"/>
      <w:lvlText w:val="•"/>
      <w:lvlJc w:val="left"/>
      <w:pPr>
        <w:ind w:left="2352" w:hanging="360"/>
      </w:pPr>
      <w:rPr>
        <w:rFonts w:hint="default"/>
      </w:rPr>
    </w:lvl>
    <w:lvl w:ilvl="2" w:tplc="58342D40">
      <w:start w:val="1"/>
      <w:numFmt w:val="bullet"/>
      <w:lvlText w:val="•"/>
      <w:lvlJc w:val="left"/>
      <w:pPr>
        <w:ind w:left="3342" w:hanging="360"/>
      </w:pPr>
      <w:rPr>
        <w:rFonts w:hint="default"/>
      </w:rPr>
    </w:lvl>
    <w:lvl w:ilvl="3" w:tplc="774C3CFC">
      <w:start w:val="1"/>
      <w:numFmt w:val="bullet"/>
      <w:lvlText w:val="•"/>
      <w:lvlJc w:val="left"/>
      <w:pPr>
        <w:ind w:left="4331" w:hanging="360"/>
      </w:pPr>
      <w:rPr>
        <w:rFonts w:hint="default"/>
      </w:rPr>
    </w:lvl>
    <w:lvl w:ilvl="4" w:tplc="F40869D4">
      <w:start w:val="1"/>
      <w:numFmt w:val="bullet"/>
      <w:lvlText w:val="•"/>
      <w:lvlJc w:val="left"/>
      <w:pPr>
        <w:ind w:left="5321" w:hanging="360"/>
      </w:pPr>
      <w:rPr>
        <w:rFonts w:hint="default"/>
      </w:rPr>
    </w:lvl>
    <w:lvl w:ilvl="5" w:tplc="4000A3C8">
      <w:start w:val="1"/>
      <w:numFmt w:val="bullet"/>
      <w:lvlText w:val="•"/>
      <w:lvlJc w:val="left"/>
      <w:pPr>
        <w:ind w:left="6311" w:hanging="360"/>
      </w:pPr>
      <w:rPr>
        <w:rFonts w:hint="default"/>
      </w:rPr>
    </w:lvl>
    <w:lvl w:ilvl="6" w:tplc="DC88F08A">
      <w:start w:val="1"/>
      <w:numFmt w:val="bullet"/>
      <w:lvlText w:val="•"/>
      <w:lvlJc w:val="left"/>
      <w:pPr>
        <w:ind w:left="7301" w:hanging="360"/>
      </w:pPr>
      <w:rPr>
        <w:rFonts w:hint="default"/>
      </w:rPr>
    </w:lvl>
    <w:lvl w:ilvl="7" w:tplc="7C0C7AD0">
      <w:start w:val="1"/>
      <w:numFmt w:val="bullet"/>
      <w:lvlText w:val="•"/>
      <w:lvlJc w:val="left"/>
      <w:pPr>
        <w:ind w:left="8290" w:hanging="360"/>
      </w:pPr>
      <w:rPr>
        <w:rFonts w:hint="default"/>
      </w:rPr>
    </w:lvl>
    <w:lvl w:ilvl="8" w:tplc="0BE22A2A">
      <w:start w:val="1"/>
      <w:numFmt w:val="bullet"/>
      <w:lvlText w:val="•"/>
      <w:lvlJc w:val="left"/>
      <w:pPr>
        <w:ind w:left="9280" w:hanging="360"/>
      </w:pPr>
      <w:rPr>
        <w:rFonts w:hint="default"/>
      </w:rPr>
    </w:lvl>
  </w:abstractNum>
  <w:abstractNum w:abstractNumId="19">
    <w:nsid w:val="513363ED"/>
    <w:multiLevelType w:val="hybridMultilevel"/>
    <w:tmpl w:val="8A30ED5E"/>
    <w:lvl w:ilvl="0" w:tplc="BA0CF91C">
      <w:start w:val="1"/>
      <w:numFmt w:val="decimal"/>
      <w:lvlText w:val="%1."/>
      <w:lvlJc w:val="left"/>
      <w:pPr>
        <w:ind w:left="1371" w:hanging="360"/>
      </w:pPr>
      <w:rPr>
        <w:rFonts w:ascii="Arial" w:eastAsia="Arial" w:hAnsi="Arial" w:hint="default"/>
        <w:spacing w:val="-1"/>
        <w:w w:val="99"/>
        <w:sz w:val="20"/>
        <w:szCs w:val="20"/>
      </w:rPr>
    </w:lvl>
    <w:lvl w:ilvl="1" w:tplc="6EB48C90">
      <w:start w:val="1"/>
      <w:numFmt w:val="bullet"/>
      <w:lvlText w:val="•"/>
      <w:lvlJc w:val="left"/>
      <w:pPr>
        <w:ind w:left="2360" w:hanging="360"/>
      </w:pPr>
      <w:rPr>
        <w:rFonts w:hint="default"/>
      </w:rPr>
    </w:lvl>
    <w:lvl w:ilvl="2" w:tplc="1ACA0F24">
      <w:start w:val="1"/>
      <w:numFmt w:val="bullet"/>
      <w:lvlText w:val="•"/>
      <w:lvlJc w:val="left"/>
      <w:pPr>
        <w:ind w:left="3349" w:hanging="360"/>
      </w:pPr>
      <w:rPr>
        <w:rFonts w:hint="default"/>
      </w:rPr>
    </w:lvl>
    <w:lvl w:ilvl="3" w:tplc="38B83958">
      <w:start w:val="1"/>
      <w:numFmt w:val="bullet"/>
      <w:lvlText w:val="•"/>
      <w:lvlJc w:val="left"/>
      <w:pPr>
        <w:ind w:left="4338" w:hanging="360"/>
      </w:pPr>
      <w:rPr>
        <w:rFonts w:hint="default"/>
      </w:rPr>
    </w:lvl>
    <w:lvl w:ilvl="4" w:tplc="5FB05554">
      <w:start w:val="1"/>
      <w:numFmt w:val="bullet"/>
      <w:lvlText w:val="•"/>
      <w:lvlJc w:val="left"/>
      <w:pPr>
        <w:ind w:left="5327" w:hanging="360"/>
      </w:pPr>
      <w:rPr>
        <w:rFonts w:hint="default"/>
      </w:rPr>
    </w:lvl>
    <w:lvl w:ilvl="5" w:tplc="D144A4BC">
      <w:start w:val="1"/>
      <w:numFmt w:val="bullet"/>
      <w:lvlText w:val="•"/>
      <w:lvlJc w:val="left"/>
      <w:pPr>
        <w:ind w:left="6315" w:hanging="360"/>
      </w:pPr>
      <w:rPr>
        <w:rFonts w:hint="default"/>
      </w:rPr>
    </w:lvl>
    <w:lvl w:ilvl="6" w:tplc="65AE48DE">
      <w:start w:val="1"/>
      <w:numFmt w:val="bullet"/>
      <w:lvlText w:val="•"/>
      <w:lvlJc w:val="left"/>
      <w:pPr>
        <w:ind w:left="7304" w:hanging="360"/>
      </w:pPr>
      <w:rPr>
        <w:rFonts w:hint="default"/>
      </w:rPr>
    </w:lvl>
    <w:lvl w:ilvl="7" w:tplc="E7485998">
      <w:start w:val="1"/>
      <w:numFmt w:val="bullet"/>
      <w:lvlText w:val="•"/>
      <w:lvlJc w:val="left"/>
      <w:pPr>
        <w:ind w:left="8293" w:hanging="360"/>
      </w:pPr>
      <w:rPr>
        <w:rFonts w:hint="default"/>
      </w:rPr>
    </w:lvl>
    <w:lvl w:ilvl="8" w:tplc="7E6A4930">
      <w:start w:val="1"/>
      <w:numFmt w:val="bullet"/>
      <w:lvlText w:val="•"/>
      <w:lvlJc w:val="left"/>
      <w:pPr>
        <w:ind w:left="9282" w:hanging="360"/>
      </w:pPr>
      <w:rPr>
        <w:rFonts w:hint="default"/>
      </w:rPr>
    </w:lvl>
  </w:abstractNum>
  <w:abstractNum w:abstractNumId="20">
    <w:nsid w:val="63CC4B7F"/>
    <w:multiLevelType w:val="hybridMultilevel"/>
    <w:tmpl w:val="24563B40"/>
    <w:lvl w:ilvl="0" w:tplc="8AF2DB28">
      <w:start w:val="1"/>
      <w:numFmt w:val="bullet"/>
      <w:lvlText w:val=""/>
      <w:lvlJc w:val="left"/>
      <w:pPr>
        <w:ind w:left="1331" w:hanging="360"/>
      </w:pPr>
      <w:rPr>
        <w:rFonts w:ascii="Symbol" w:eastAsia="Symbol" w:hAnsi="Symbol" w:hint="default"/>
        <w:w w:val="99"/>
        <w:sz w:val="20"/>
        <w:szCs w:val="20"/>
      </w:rPr>
    </w:lvl>
    <w:lvl w:ilvl="1" w:tplc="3AE4945E">
      <w:start w:val="1"/>
      <w:numFmt w:val="bullet"/>
      <w:lvlText w:val=""/>
      <w:lvlJc w:val="left"/>
      <w:pPr>
        <w:ind w:left="1806" w:hanging="360"/>
      </w:pPr>
      <w:rPr>
        <w:rFonts w:ascii="Symbol" w:eastAsia="Symbol" w:hAnsi="Symbol" w:hint="default"/>
        <w:w w:val="99"/>
        <w:sz w:val="20"/>
        <w:szCs w:val="20"/>
      </w:rPr>
    </w:lvl>
    <w:lvl w:ilvl="2" w:tplc="69D46062">
      <w:start w:val="1"/>
      <w:numFmt w:val="bullet"/>
      <w:lvlText w:val="•"/>
      <w:lvlJc w:val="left"/>
      <w:pPr>
        <w:ind w:left="1587" w:hanging="360"/>
      </w:pPr>
      <w:rPr>
        <w:rFonts w:hint="default"/>
      </w:rPr>
    </w:lvl>
    <w:lvl w:ilvl="3" w:tplc="14B4C3E6">
      <w:start w:val="1"/>
      <w:numFmt w:val="bullet"/>
      <w:lvlText w:val="•"/>
      <w:lvlJc w:val="left"/>
      <w:pPr>
        <w:ind w:left="1368" w:hanging="360"/>
      </w:pPr>
      <w:rPr>
        <w:rFonts w:hint="default"/>
      </w:rPr>
    </w:lvl>
    <w:lvl w:ilvl="4" w:tplc="F1281FDC">
      <w:start w:val="1"/>
      <w:numFmt w:val="bullet"/>
      <w:lvlText w:val="•"/>
      <w:lvlJc w:val="left"/>
      <w:pPr>
        <w:ind w:left="1149" w:hanging="360"/>
      </w:pPr>
      <w:rPr>
        <w:rFonts w:hint="default"/>
      </w:rPr>
    </w:lvl>
    <w:lvl w:ilvl="5" w:tplc="9702BFF4">
      <w:start w:val="1"/>
      <w:numFmt w:val="bullet"/>
      <w:lvlText w:val="•"/>
      <w:lvlJc w:val="left"/>
      <w:pPr>
        <w:ind w:left="930" w:hanging="360"/>
      </w:pPr>
      <w:rPr>
        <w:rFonts w:hint="default"/>
      </w:rPr>
    </w:lvl>
    <w:lvl w:ilvl="6" w:tplc="6C3215FE">
      <w:start w:val="1"/>
      <w:numFmt w:val="bullet"/>
      <w:lvlText w:val="•"/>
      <w:lvlJc w:val="left"/>
      <w:pPr>
        <w:ind w:left="712" w:hanging="360"/>
      </w:pPr>
      <w:rPr>
        <w:rFonts w:hint="default"/>
      </w:rPr>
    </w:lvl>
    <w:lvl w:ilvl="7" w:tplc="09BE24B6">
      <w:start w:val="1"/>
      <w:numFmt w:val="bullet"/>
      <w:lvlText w:val="•"/>
      <w:lvlJc w:val="left"/>
      <w:pPr>
        <w:ind w:left="493" w:hanging="360"/>
      </w:pPr>
      <w:rPr>
        <w:rFonts w:hint="default"/>
      </w:rPr>
    </w:lvl>
    <w:lvl w:ilvl="8" w:tplc="BF825DE8">
      <w:start w:val="1"/>
      <w:numFmt w:val="bullet"/>
      <w:lvlText w:val="•"/>
      <w:lvlJc w:val="left"/>
      <w:pPr>
        <w:ind w:left="274" w:hanging="360"/>
      </w:pPr>
      <w:rPr>
        <w:rFonts w:hint="default"/>
      </w:rPr>
    </w:lvl>
  </w:abstractNum>
  <w:abstractNum w:abstractNumId="21">
    <w:nsid w:val="6C8045D4"/>
    <w:multiLevelType w:val="hybridMultilevel"/>
    <w:tmpl w:val="0F50C08A"/>
    <w:lvl w:ilvl="0" w:tplc="F7BCAF18">
      <w:start w:val="1"/>
      <w:numFmt w:val="decimal"/>
      <w:lvlText w:val="%1."/>
      <w:lvlJc w:val="left"/>
      <w:pPr>
        <w:ind w:left="1368" w:hanging="360"/>
      </w:pPr>
      <w:rPr>
        <w:rFonts w:ascii="Arial" w:eastAsia="Arial" w:hAnsi="Arial" w:hint="default"/>
        <w:spacing w:val="-1"/>
        <w:w w:val="99"/>
        <w:sz w:val="20"/>
        <w:szCs w:val="20"/>
      </w:rPr>
    </w:lvl>
    <w:lvl w:ilvl="1" w:tplc="B9D6E9DE">
      <w:start w:val="1"/>
      <w:numFmt w:val="lowerLetter"/>
      <w:lvlText w:val="%2."/>
      <w:lvlJc w:val="left"/>
      <w:pPr>
        <w:ind w:left="2087" w:hanging="360"/>
      </w:pPr>
      <w:rPr>
        <w:rFonts w:ascii="Arial" w:eastAsia="Arial" w:hAnsi="Arial" w:hint="default"/>
        <w:spacing w:val="-1"/>
        <w:w w:val="99"/>
        <w:sz w:val="20"/>
        <w:szCs w:val="20"/>
      </w:rPr>
    </w:lvl>
    <w:lvl w:ilvl="2" w:tplc="73E8143C">
      <w:start w:val="1"/>
      <w:numFmt w:val="bullet"/>
      <w:lvlText w:val="•"/>
      <w:lvlJc w:val="left"/>
      <w:pPr>
        <w:ind w:left="3106" w:hanging="360"/>
      </w:pPr>
      <w:rPr>
        <w:rFonts w:hint="default"/>
      </w:rPr>
    </w:lvl>
    <w:lvl w:ilvl="3" w:tplc="CA9404F8">
      <w:start w:val="1"/>
      <w:numFmt w:val="bullet"/>
      <w:lvlText w:val="•"/>
      <w:lvlJc w:val="left"/>
      <w:pPr>
        <w:ind w:left="4125" w:hanging="360"/>
      </w:pPr>
      <w:rPr>
        <w:rFonts w:hint="default"/>
      </w:rPr>
    </w:lvl>
    <w:lvl w:ilvl="4" w:tplc="162A93A8">
      <w:start w:val="1"/>
      <w:numFmt w:val="bullet"/>
      <w:lvlText w:val="•"/>
      <w:lvlJc w:val="left"/>
      <w:pPr>
        <w:ind w:left="5144" w:hanging="360"/>
      </w:pPr>
      <w:rPr>
        <w:rFonts w:hint="default"/>
      </w:rPr>
    </w:lvl>
    <w:lvl w:ilvl="5" w:tplc="3B6C0F48">
      <w:start w:val="1"/>
      <w:numFmt w:val="bullet"/>
      <w:lvlText w:val="•"/>
      <w:lvlJc w:val="left"/>
      <w:pPr>
        <w:ind w:left="6163" w:hanging="360"/>
      </w:pPr>
      <w:rPr>
        <w:rFonts w:hint="default"/>
      </w:rPr>
    </w:lvl>
    <w:lvl w:ilvl="6" w:tplc="87EA8316">
      <w:start w:val="1"/>
      <w:numFmt w:val="bullet"/>
      <w:lvlText w:val="•"/>
      <w:lvlJc w:val="left"/>
      <w:pPr>
        <w:ind w:left="7183" w:hanging="360"/>
      </w:pPr>
      <w:rPr>
        <w:rFonts w:hint="default"/>
      </w:rPr>
    </w:lvl>
    <w:lvl w:ilvl="7" w:tplc="77685B64">
      <w:start w:val="1"/>
      <w:numFmt w:val="bullet"/>
      <w:lvlText w:val="•"/>
      <w:lvlJc w:val="left"/>
      <w:pPr>
        <w:ind w:left="8202" w:hanging="360"/>
      </w:pPr>
      <w:rPr>
        <w:rFonts w:hint="default"/>
      </w:rPr>
    </w:lvl>
    <w:lvl w:ilvl="8" w:tplc="67803292">
      <w:start w:val="1"/>
      <w:numFmt w:val="bullet"/>
      <w:lvlText w:val="•"/>
      <w:lvlJc w:val="left"/>
      <w:pPr>
        <w:ind w:left="9221" w:hanging="360"/>
      </w:pPr>
      <w:rPr>
        <w:rFonts w:hint="default"/>
      </w:rPr>
    </w:lvl>
  </w:abstractNum>
  <w:abstractNum w:abstractNumId="22">
    <w:nsid w:val="70997D6E"/>
    <w:multiLevelType w:val="hybridMultilevel"/>
    <w:tmpl w:val="5CB4EBF0"/>
    <w:lvl w:ilvl="0" w:tplc="04D0DBA2">
      <w:start w:val="1"/>
      <w:numFmt w:val="decimal"/>
      <w:lvlText w:val="%1."/>
      <w:lvlJc w:val="left"/>
      <w:pPr>
        <w:ind w:left="1372" w:hanging="360"/>
      </w:pPr>
      <w:rPr>
        <w:rFonts w:ascii="Arial" w:eastAsia="Arial" w:hAnsi="Arial" w:hint="default"/>
        <w:spacing w:val="-1"/>
        <w:w w:val="99"/>
        <w:sz w:val="20"/>
        <w:szCs w:val="20"/>
      </w:rPr>
    </w:lvl>
    <w:lvl w:ilvl="1" w:tplc="52D2BA3A">
      <w:start w:val="1"/>
      <w:numFmt w:val="bullet"/>
      <w:lvlText w:val=""/>
      <w:lvlJc w:val="left"/>
      <w:pPr>
        <w:ind w:left="1820" w:hanging="360"/>
      </w:pPr>
      <w:rPr>
        <w:rFonts w:ascii="Symbol" w:eastAsia="Symbol" w:hAnsi="Symbol" w:hint="default"/>
        <w:w w:val="99"/>
        <w:sz w:val="20"/>
        <w:szCs w:val="20"/>
      </w:rPr>
    </w:lvl>
    <w:lvl w:ilvl="2" w:tplc="B9E044F4">
      <w:start w:val="1"/>
      <w:numFmt w:val="bullet"/>
      <w:lvlText w:val="•"/>
      <w:lvlJc w:val="left"/>
      <w:pPr>
        <w:ind w:left="2868" w:hanging="360"/>
      </w:pPr>
      <w:rPr>
        <w:rFonts w:hint="default"/>
      </w:rPr>
    </w:lvl>
    <w:lvl w:ilvl="3" w:tplc="ADB2016E">
      <w:start w:val="1"/>
      <w:numFmt w:val="bullet"/>
      <w:lvlText w:val="•"/>
      <w:lvlJc w:val="left"/>
      <w:pPr>
        <w:ind w:left="3917" w:hanging="360"/>
      </w:pPr>
      <w:rPr>
        <w:rFonts w:hint="default"/>
      </w:rPr>
    </w:lvl>
    <w:lvl w:ilvl="4" w:tplc="20A6F13E">
      <w:start w:val="1"/>
      <w:numFmt w:val="bullet"/>
      <w:lvlText w:val="•"/>
      <w:lvlJc w:val="left"/>
      <w:pPr>
        <w:ind w:left="4966" w:hanging="360"/>
      </w:pPr>
      <w:rPr>
        <w:rFonts w:hint="default"/>
      </w:rPr>
    </w:lvl>
    <w:lvl w:ilvl="5" w:tplc="566A80C6">
      <w:start w:val="1"/>
      <w:numFmt w:val="bullet"/>
      <w:lvlText w:val="•"/>
      <w:lvlJc w:val="left"/>
      <w:pPr>
        <w:ind w:left="6015" w:hanging="360"/>
      </w:pPr>
      <w:rPr>
        <w:rFonts w:hint="default"/>
      </w:rPr>
    </w:lvl>
    <w:lvl w:ilvl="6" w:tplc="88AA5500">
      <w:start w:val="1"/>
      <w:numFmt w:val="bullet"/>
      <w:lvlText w:val="•"/>
      <w:lvlJc w:val="left"/>
      <w:pPr>
        <w:ind w:left="7064" w:hanging="360"/>
      </w:pPr>
      <w:rPr>
        <w:rFonts w:hint="default"/>
      </w:rPr>
    </w:lvl>
    <w:lvl w:ilvl="7" w:tplc="68D8B39C">
      <w:start w:val="1"/>
      <w:numFmt w:val="bullet"/>
      <w:lvlText w:val="•"/>
      <w:lvlJc w:val="left"/>
      <w:pPr>
        <w:ind w:left="8113" w:hanging="360"/>
      </w:pPr>
      <w:rPr>
        <w:rFonts w:hint="default"/>
      </w:rPr>
    </w:lvl>
    <w:lvl w:ilvl="8" w:tplc="F920C2FA">
      <w:start w:val="1"/>
      <w:numFmt w:val="bullet"/>
      <w:lvlText w:val="•"/>
      <w:lvlJc w:val="left"/>
      <w:pPr>
        <w:ind w:left="9162" w:hanging="360"/>
      </w:pPr>
      <w:rPr>
        <w:rFonts w:hint="default"/>
      </w:rPr>
    </w:lvl>
  </w:abstractNum>
  <w:abstractNum w:abstractNumId="23">
    <w:nsid w:val="786215FA"/>
    <w:multiLevelType w:val="hybridMultilevel"/>
    <w:tmpl w:val="BF3849FE"/>
    <w:lvl w:ilvl="0" w:tplc="0A0486C6">
      <w:start w:val="1"/>
      <w:numFmt w:val="decimal"/>
      <w:lvlText w:val="%1."/>
      <w:lvlJc w:val="left"/>
      <w:pPr>
        <w:ind w:left="1369" w:hanging="360"/>
      </w:pPr>
      <w:rPr>
        <w:rFonts w:ascii="Arial" w:eastAsia="Arial" w:hAnsi="Arial" w:hint="default"/>
        <w:spacing w:val="-1"/>
        <w:w w:val="99"/>
        <w:sz w:val="20"/>
        <w:szCs w:val="20"/>
      </w:rPr>
    </w:lvl>
    <w:lvl w:ilvl="1" w:tplc="BE7295D2">
      <w:start w:val="1"/>
      <w:numFmt w:val="bullet"/>
      <w:lvlText w:val="•"/>
      <w:lvlJc w:val="left"/>
      <w:pPr>
        <w:ind w:left="1369" w:hanging="360"/>
      </w:pPr>
      <w:rPr>
        <w:rFonts w:hint="default"/>
      </w:rPr>
    </w:lvl>
    <w:lvl w:ilvl="2" w:tplc="2A882ADE">
      <w:start w:val="1"/>
      <w:numFmt w:val="bullet"/>
      <w:lvlText w:val="•"/>
      <w:lvlJc w:val="left"/>
      <w:pPr>
        <w:ind w:left="2468" w:hanging="360"/>
      </w:pPr>
      <w:rPr>
        <w:rFonts w:hint="default"/>
      </w:rPr>
    </w:lvl>
    <w:lvl w:ilvl="3" w:tplc="D564ED0C">
      <w:start w:val="1"/>
      <w:numFmt w:val="bullet"/>
      <w:lvlText w:val="•"/>
      <w:lvlJc w:val="left"/>
      <w:pPr>
        <w:ind w:left="3567" w:hanging="360"/>
      </w:pPr>
      <w:rPr>
        <w:rFonts w:hint="default"/>
      </w:rPr>
    </w:lvl>
    <w:lvl w:ilvl="4" w:tplc="92F2F000">
      <w:start w:val="1"/>
      <w:numFmt w:val="bullet"/>
      <w:lvlText w:val="•"/>
      <w:lvlJc w:val="left"/>
      <w:pPr>
        <w:ind w:left="4666" w:hanging="360"/>
      </w:pPr>
      <w:rPr>
        <w:rFonts w:hint="default"/>
      </w:rPr>
    </w:lvl>
    <w:lvl w:ilvl="5" w:tplc="CAB65C34">
      <w:start w:val="1"/>
      <w:numFmt w:val="bullet"/>
      <w:lvlText w:val="•"/>
      <w:lvlJc w:val="left"/>
      <w:pPr>
        <w:ind w:left="5765" w:hanging="360"/>
      </w:pPr>
      <w:rPr>
        <w:rFonts w:hint="default"/>
      </w:rPr>
    </w:lvl>
    <w:lvl w:ilvl="6" w:tplc="BC8490E4">
      <w:start w:val="1"/>
      <w:numFmt w:val="bullet"/>
      <w:lvlText w:val="•"/>
      <w:lvlJc w:val="left"/>
      <w:pPr>
        <w:ind w:left="6864" w:hanging="360"/>
      </w:pPr>
      <w:rPr>
        <w:rFonts w:hint="default"/>
      </w:rPr>
    </w:lvl>
    <w:lvl w:ilvl="7" w:tplc="0FE8771A">
      <w:start w:val="1"/>
      <w:numFmt w:val="bullet"/>
      <w:lvlText w:val="•"/>
      <w:lvlJc w:val="left"/>
      <w:pPr>
        <w:ind w:left="7963" w:hanging="360"/>
      </w:pPr>
      <w:rPr>
        <w:rFonts w:hint="default"/>
      </w:rPr>
    </w:lvl>
    <w:lvl w:ilvl="8" w:tplc="BDA864C0">
      <w:start w:val="1"/>
      <w:numFmt w:val="bullet"/>
      <w:lvlText w:val="•"/>
      <w:lvlJc w:val="left"/>
      <w:pPr>
        <w:ind w:left="9062" w:hanging="360"/>
      </w:pPr>
      <w:rPr>
        <w:rFonts w:hint="default"/>
      </w:rPr>
    </w:lvl>
  </w:abstractNum>
  <w:num w:numId="1">
    <w:abstractNumId w:val="7"/>
  </w:num>
  <w:num w:numId="2">
    <w:abstractNumId w:val="3"/>
  </w:num>
  <w:num w:numId="3">
    <w:abstractNumId w:val="20"/>
  </w:num>
  <w:num w:numId="4">
    <w:abstractNumId w:val="0"/>
  </w:num>
  <w:num w:numId="5">
    <w:abstractNumId w:val="1"/>
  </w:num>
  <w:num w:numId="6">
    <w:abstractNumId w:val="4"/>
  </w:num>
  <w:num w:numId="7">
    <w:abstractNumId w:val="23"/>
  </w:num>
  <w:num w:numId="8">
    <w:abstractNumId w:val="15"/>
  </w:num>
  <w:num w:numId="9">
    <w:abstractNumId w:val="22"/>
  </w:num>
  <w:num w:numId="10">
    <w:abstractNumId w:val="16"/>
  </w:num>
  <w:num w:numId="11">
    <w:abstractNumId w:val="14"/>
  </w:num>
  <w:num w:numId="12">
    <w:abstractNumId w:val="18"/>
  </w:num>
  <w:num w:numId="13">
    <w:abstractNumId w:val="21"/>
  </w:num>
  <w:num w:numId="14">
    <w:abstractNumId w:val="9"/>
  </w:num>
  <w:num w:numId="15">
    <w:abstractNumId w:val="17"/>
  </w:num>
  <w:num w:numId="16">
    <w:abstractNumId w:val="5"/>
  </w:num>
  <w:num w:numId="17">
    <w:abstractNumId w:val="8"/>
  </w:num>
  <w:num w:numId="18">
    <w:abstractNumId w:val="13"/>
  </w:num>
  <w:num w:numId="19">
    <w:abstractNumId w:val="19"/>
  </w:num>
  <w:num w:numId="20">
    <w:abstractNumId w:val="6"/>
  </w:num>
  <w:num w:numId="21">
    <w:abstractNumId w:val="10"/>
  </w:num>
  <w:num w:numId="22">
    <w:abstractNumId w:val="2"/>
  </w:num>
  <w:num w:numId="23">
    <w:abstractNumId w:val="1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69633"/>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EE5"/>
    <w:rsid w:val="00012EE5"/>
    <w:rsid w:val="00036AAA"/>
    <w:rsid w:val="00084CA8"/>
    <w:rsid w:val="00093E85"/>
    <w:rsid w:val="000A47D1"/>
    <w:rsid w:val="000C711D"/>
    <w:rsid w:val="000E61AF"/>
    <w:rsid w:val="000F33B5"/>
    <w:rsid w:val="000F4A5E"/>
    <w:rsid w:val="00150BCC"/>
    <w:rsid w:val="001713FD"/>
    <w:rsid w:val="001A29A3"/>
    <w:rsid w:val="001A5F85"/>
    <w:rsid w:val="001E7FB8"/>
    <w:rsid w:val="001F7CBB"/>
    <w:rsid w:val="00207EE3"/>
    <w:rsid w:val="0021082C"/>
    <w:rsid w:val="002342DA"/>
    <w:rsid w:val="00236BFC"/>
    <w:rsid w:val="00245252"/>
    <w:rsid w:val="0031418B"/>
    <w:rsid w:val="00342167"/>
    <w:rsid w:val="0034554A"/>
    <w:rsid w:val="0035057E"/>
    <w:rsid w:val="0037012F"/>
    <w:rsid w:val="003E1B4C"/>
    <w:rsid w:val="00413401"/>
    <w:rsid w:val="004326CF"/>
    <w:rsid w:val="00472056"/>
    <w:rsid w:val="004A22D6"/>
    <w:rsid w:val="004B596A"/>
    <w:rsid w:val="004F0802"/>
    <w:rsid w:val="00504931"/>
    <w:rsid w:val="00511DF7"/>
    <w:rsid w:val="005212AC"/>
    <w:rsid w:val="00554466"/>
    <w:rsid w:val="005608FB"/>
    <w:rsid w:val="005948E3"/>
    <w:rsid w:val="005A6244"/>
    <w:rsid w:val="005C56E9"/>
    <w:rsid w:val="005C5926"/>
    <w:rsid w:val="005E0CBE"/>
    <w:rsid w:val="005E3EFB"/>
    <w:rsid w:val="005F5B6E"/>
    <w:rsid w:val="006004AC"/>
    <w:rsid w:val="00606FE1"/>
    <w:rsid w:val="0065160B"/>
    <w:rsid w:val="006C1987"/>
    <w:rsid w:val="006C3A9E"/>
    <w:rsid w:val="006E12FE"/>
    <w:rsid w:val="006F7D67"/>
    <w:rsid w:val="00752DDA"/>
    <w:rsid w:val="0075690B"/>
    <w:rsid w:val="00780979"/>
    <w:rsid w:val="00792F6E"/>
    <w:rsid w:val="007B0BA8"/>
    <w:rsid w:val="008159ED"/>
    <w:rsid w:val="00864B85"/>
    <w:rsid w:val="00886258"/>
    <w:rsid w:val="008A4334"/>
    <w:rsid w:val="008B4B23"/>
    <w:rsid w:val="00920259"/>
    <w:rsid w:val="00921A2D"/>
    <w:rsid w:val="00976D50"/>
    <w:rsid w:val="009B1D61"/>
    <w:rsid w:val="009C4DC5"/>
    <w:rsid w:val="009C5196"/>
    <w:rsid w:val="009D22B8"/>
    <w:rsid w:val="009D3B3B"/>
    <w:rsid w:val="00A1660A"/>
    <w:rsid w:val="00A26F7F"/>
    <w:rsid w:val="00A30CD3"/>
    <w:rsid w:val="00A56449"/>
    <w:rsid w:val="00A66E5D"/>
    <w:rsid w:val="00A850AF"/>
    <w:rsid w:val="00A95AE4"/>
    <w:rsid w:val="00AA04CA"/>
    <w:rsid w:val="00AA2541"/>
    <w:rsid w:val="00AA4DEA"/>
    <w:rsid w:val="00AB3B2B"/>
    <w:rsid w:val="00AB7D96"/>
    <w:rsid w:val="00AD0088"/>
    <w:rsid w:val="00AD4225"/>
    <w:rsid w:val="00B057FB"/>
    <w:rsid w:val="00B07B0C"/>
    <w:rsid w:val="00B22CE9"/>
    <w:rsid w:val="00B36A6E"/>
    <w:rsid w:val="00B6352C"/>
    <w:rsid w:val="00B92652"/>
    <w:rsid w:val="00BD2007"/>
    <w:rsid w:val="00C208CB"/>
    <w:rsid w:val="00C61B9F"/>
    <w:rsid w:val="00C81B0A"/>
    <w:rsid w:val="00C9076D"/>
    <w:rsid w:val="00C937DD"/>
    <w:rsid w:val="00CA0438"/>
    <w:rsid w:val="00CA2EB1"/>
    <w:rsid w:val="00CA3FB6"/>
    <w:rsid w:val="00CC503B"/>
    <w:rsid w:val="00CF61CA"/>
    <w:rsid w:val="00D06C33"/>
    <w:rsid w:val="00D4548A"/>
    <w:rsid w:val="00D52DF5"/>
    <w:rsid w:val="00D54BA3"/>
    <w:rsid w:val="00D85C9C"/>
    <w:rsid w:val="00DD71C4"/>
    <w:rsid w:val="00DE0147"/>
    <w:rsid w:val="00DF2CE3"/>
    <w:rsid w:val="00E03D1B"/>
    <w:rsid w:val="00E1545E"/>
    <w:rsid w:val="00E2284C"/>
    <w:rsid w:val="00E31C97"/>
    <w:rsid w:val="00E50407"/>
    <w:rsid w:val="00E71F68"/>
    <w:rsid w:val="00EA7882"/>
    <w:rsid w:val="00ED54DF"/>
    <w:rsid w:val="00F25FDA"/>
    <w:rsid w:val="00F31C2F"/>
    <w:rsid w:val="00F43B78"/>
    <w:rsid w:val="00F52FA1"/>
    <w:rsid w:val="00F753B7"/>
    <w:rsid w:val="00FB3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37E70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E61AF"/>
  </w:style>
  <w:style w:type="paragraph" w:styleId="Heading1">
    <w:name w:val="heading 1"/>
    <w:basedOn w:val="Normal"/>
    <w:uiPriority w:val="1"/>
    <w:qFormat/>
    <w:pPr>
      <w:ind w:left="1119"/>
      <w:outlineLvl w:val="0"/>
    </w:pPr>
    <w:rPr>
      <w:rFonts w:ascii="Arial" w:eastAsia="Arial" w:hAnsi="Arial"/>
      <w:b/>
      <w:bCs/>
      <w:sz w:val="24"/>
      <w:szCs w:val="24"/>
    </w:rPr>
  </w:style>
  <w:style w:type="paragraph" w:styleId="Heading2">
    <w:name w:val="heading 2"/>
    <w:basedOn w:val="Normal"/>
    <w:uiPriority w:val="1"/>
    <w:qFormat/>
    <w:pPr>
      <w:ind w:left="1250"/>
      <w:outlineLvl w:val="1"/>
    </w:pPr>
    <w:rPr>
      <w:rFonts w:ascii="Arial" w:eastAsia="Arial" w:hAnsi="Arial"/>
      <w:b/>
      <w:bCs/>
    </w:rPr>
  </w:style>
  <w:style w:type="paragraph" w:styleId="Heading3">
    <w:name w:val="heading 3"/>
    <w:basedOn w:val="Normal"/>
    <w:uiPriority w:val="1"/>
    <w:qFormat/>
    <w:pPr>
      <w:ind w:left="1806" w:hanging="360"/>
      <w:outlineLvl w:val="2"/>
    </w:pPr>
    <w:rPr>
      <w:rFonts w:ascii="Arial" w:eastAsia="Arial" w:hAnsi="Arial"/>
    </w:rPr>
  </w:style>
  <w:style w:type="paragraph" w:styleId="Heading4">
    <w:name w:val="heading 4"/>
    <w:basedOn w:val="Normal"/>
    <w:uiPriority w:val="1"/>
    <w:qFormat/>
    <w:pPr>
      <w:ind w:left="1731"/>
      <w:outlineLvl w:val="3"/>
    </w:pPr>
    <w:rPr>
      <w:rFonts w:ascii="Cambria Math" w:eastAsia="Cambria Math" w:hAnsi="Cambria Math"/>
      <w:b/>
      <w:bCs/>
      <w:i/>
      <w:sz w:val="21"/>
      <w:szCs w:val="21"/>
    </w:rPr>
  </w:style>
  <w:style w:type="paragraph" w:styleId="Heading5">
    <w:name w:val="heading 5"/>
    <w:basedOn w:val="Normal"/>
    <w:uiPriority w:val="1"/>
    <w:qFormat/>
    <w:pPr>
      <w:ind w:left="1731"/>
      <w:outlineLvl w:val="4"/>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71"/>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E3EFB"/>
    <w:rPr>
      <w:rFonts w:ascii="Tahoma" w:hAnsi="Tahoma" w:cs="Tahoma"/>
      <w:sz w:val="16"/>
      <w:szCs w:val="16"/>
    </w:rPr>
  </w:style>
  <w:style w:type="character" w:customStyle="1" w:styleId="BalloonTextChar">
    <w:name w:val="Balloon Text Char"/>
    <w:basedOn w:val="DefaultParagraphFont"/>
    <w:link w:val="BalloonText"/>
    <w:uiPriority w:val="99"/>
    <w:semiHidden/>
    <w:rsid w:val="005E3EFB"/>
    <w:rPr>
      <w:rFonts w:ascii="Tahoma" w:hAnsi="Tahoma" w:cs="Tahoma"/>
      <w:sz w:val="16"/>
      <w:szCs w:val="16"/>
    </w:rPr>
  </w:style>
  <w:style w:type="paragraph" w:styleId="Revision">
    <w:name w:val="Revision"/>
    <w:hidden/>
    <w:uiPriority w:val="99"/>
    <w:semiHidden/>
    <w:rsid w:val="000E61AF"/>
    <w:pPr>
      <w:widowControl/>
    </w:pPr>
  </w:style>
  <w:style w:type="character" w:styleId="Hyperlink">
    <w:name w:val="Hyperlink"/>
    <w:basedOn w:val="DefaultParagraphFont"/>
    <w:uiPriority w:val="99"/>
    <w:unhideWhenUsed/>
    <w:rsid w:val="0065160B"/>
    <w:rPr>
      <w:color w:val="0000FF" w:themeColor="hyperlink"/>
      <w:u w:val="single"/>
    </w:rPr>
  </w:style>
  <w:style w:type="paragraph" w:styleId="Header">
    <w:name w:val="header"/>
    <w:basedOn w:val="Normal"/>
    <w:link w:val="HeaderChar"/>
    <w:uiPriority w:val="99"/>
    <w:unhideWhenUsed/>
    <w:rsid w:val="00AB3B2B"/>
    <w:pPr>
      <w:tabs>
        <w:tab w:val="center" w:pos="4680"/>
        <w:tab w:val="right" w:pos="9360"/>
      </w:tabs>
    </w:pPr>
  </w:style>
  <w:style w:type="character" w:customStyle="1" w:styleId="HeaderChar">
    <w:name w:val="Header Char"/>
    <w:basedOn w:val="DefaultParagraphFont"/>
    <w:link w:val="Header"/>
    <w:uiPriority w:val="99"/>
    <w:rsid w:val="00AB3B2B"/>
  </w:style>
  <w:style w:type="paragraph" w:styleId="Footer">
    <w:name w:val="footer"/>
    <w:basedOn w:val="Normal"/>
    <w:link w:val="FooterChar"/>
    <w:uiPriority w:val="99"/>
    <w:unhideWhenUsed/>
    <w:rsid w:val="00AB3B2B"/>
    <w:pPr>
      <w:tabs>
        <w:tab w:val="center" w:pos="4680"/>
        <w:tab w:val="right" w:pos="9360"/>
      </w:tabs>
    </w:pPr>
  </w:style>
  <w:style w:type="character" w:customStyle="1" w:styleId="FooterChar">
    <w:name w:val="Footer Char"/>
    <w:basedOn w:val="DefaultParagraphFont"/>
    <w:link w:val="Footer"/>
    <w:uiPriority w:val="99"/>
    <w:rsid w:val="00AB3B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E61AF"/>
  </w:style>
  <w:style w:type="paragraph" w:styleId="Heading1">
    <w:name w:val="heading 1"/>
    <w:basedOn w:val="Normal"/>
    <w:uiPriority w:val="1"/>
    <w:qFormat/>
    <w:pPr>
      <w:ind w:left="1119"/>
      <w:outlineLvl w:val="0"/>
    </w:pPr>
    <w:rPr>
      <w:rFonts w:ascii="Arial" w:eastAsia="Arial" w:hAnsi="Arial"/>
      <w:b/>
      <w:bCs/>
      <w:sz w:val="24"/>
      <w:szCs w:val="24"/>
    </w:rPr>
  </w:style>
  <w:style w:type="paragraph" w:styleId="Heading2">
    <w:name w:val="heading 2"/>
    <w:basedOn w:val="Normal"/>
    <w:uiPriority w:val="1"/>
    <w:qFormat/>
    <w:pPr>
      <w:ind w:left="1250"/>
      <w:outlineLvl w:val="1"/>
    </w:pPr>
    <w:rPr>
      <w:rFonts w:ascii="Arial" w:eastAsia="Arial" w:hAnsi="Arial"/>
      <w:b/>
      <w:bCs/>
    </w:rPr>
  </w:style>
  <w:style w:type="paragraph" w:styleId="Heading3">
    <w:name w:val="heading 3"/>
    <w:basedOn w:val="Normal"/>
    <w:uiPriority w:val="1"/>
    <w:qFormat/>
    <w:pPr>
      <w:ind w:left="1806" w:hanging="360"/>
      <w:outlineLvl w:val="2"/>
    </w:pPr>
    <w:rPr>
      <w:rFonts w:ascii="Arial" w:eastAsia="Arial" w:hAnsi="Arial"/>
    </w:rPr>
  </w:style>
  <w:style w:type="paragraph" w:styleId="Heading4">
    <w:name w:val="heading 4"/>
    <w:basedOn w:val="Normal"/>
    <w:uiPriority w:val="1"/>
    <w:qFormat/>
    <w:pPr>
      <w:ind w:left="1731"/>
      <w:outlineLvl w:val="3"/>
    </w:pPr>
    <w:rPr>
      <w:rFonts w:ascii="Cambria Math" w:eastAsia="Cambria Math" w:hAnsi="Cambria Math"/>
      <w:b/>
      <w:bCs/>
      <w:i/>
      <w:sz w:val="21"/>
      <w:szCs w:val="21"/>
    </w:rPr>
  </w:style>
  <w:style w:type="paragraph" w:styleId="Heading5">
    <w:name w:val="heading 5"/>
    <w:basedOn w:val="Normal"/>
    <w:uiPriority w:val="1"/>
    <w:qFormat/>
    <w:pPr>
      <w:ind w:left="1731"/>
      <w:outlineLvl w:val="4"/>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71"/>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E3EFB"/>
    <w:rPr>
      <w:rFonts w:ascii="Tahoma" w:hAnsi="Tahoma" w:cs="Tahoma"/>
      <w:sz w:val="16"/>
      <w:szCs w:val="16"/>
    </w:rPr>
  </w:style>
  <w:style w:type="character" w:customStyle="1" w:styleId="BalloonTextChar">
    <w:name w:val="Balloon Text Char"/>
    <w:basedOn w:val="DefaultParagraphFont"/>
    <w:link w:val="BalloonText"/>
    <w:uiPriority w:val="99"/>
    <w:semiHidden/>
    <w:rsid w:val="005E3EFB"/>
    <w:rPr>
      <w:rFonts w:ascii="Tahoma" w:hAnsi="Tahoma" w:cs="Tahoma"/>
      <w:sz w:val="16"/>
      <w:szCs w:val="16"/>
    </w:rPr>
  </w:style>
  <w:style w:type="paragraph" w:styleId="Revision">
    <w:name w:val="Revision"/>
    <w:hidden/>
    <w:uiPriority w:val="99"/>
    <w:semiHidden/>
    <w:rsid w:val="000E61AF"/>
    <w:pPr>
      <w:widowControl/>
    </w:pPr>
  </w:style>
  <w:style w:type="character" w:styleId="Hyperlink">
    <w:name w:val="Hyperlink"/>
    <w:basedOn w:val="DefaultParagraphFont"/>
    <w:uiPriority w:val="99"/>
    <w:unhideWhenUsed/>
    <w:rsid w:val="0065160B"/>
    <w:rPr>
      <w:color w:val="0000FF" w:themeColor="hyperlink"/>
      <w:u w:val="single"/>
    </w:rPr>
  </w:style>
  <w:style w:type="paragraph" w:styleId="Header">
    <w:name w:val="header"/>
    <w:basedOn w:val="Normal"/>
    <w:link w:val="HeaderChar"/>
    <w:uiPriority w:val="99"/>
    <w:unhideWhenUsed/>
    <w:rsid w:val="00AB3B2B"/>
    <w:pPr>
      <w:tabs>
        <w:tab w:val="center" w:pos="4680"/>
        <w:tab w:val="right" w:pos="9360"/>
      </w:tabs>
    </w:pPr>
  </w:style>
  <w:style w:type="character" w:customStyle="1" w:styleId="HeaderChar">
    <w:name w:val="Header Char"/>
    <w:basedOn w:val="DefaultParagraphFont"/>
    <w:link w:val="Header"/>
    <w:uiPriority w:val="99"/>
    <w:rsid w:val="00AB3B2B"/>
  </w:style>
  <w:style w:type="paragraph" w:styleId="Footer">
    <w:name w:val="footer"/>
    <w:basedOn w:val="Normal"/>
    <w:link w:val="FooterChar"/>
    <w:uiPriority w:val="99"/>
    <w:unhideWhenUsed/>
    <w:rsid w:val="00AB3B2B"/>
    <w:pPr>
      <w:tabs>
        <w:tab w:val="center" w:pos="4680"/>
        <w:tab w:val="right" w:pos="9360"/>
      </w:tabs>
    </w:pPr>
  </w:style>
  <w:style w:type="character" w:customStyle="1" w:styleId="FooterChar">
    <w:name w:val="Footer Char"/>
    <w:basedOn w:val="DefaultParagraphFont"/>
    <w:link w:val="Footer"/>
    <w:uiPriority w:val="99"/>
    <w:rsid w:val="00AB3B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mailto:Christopher.Cassar@eia.gov" TargetMode="External"/><Relationship Id="rId26" Type="http://schemas.openxmlformats.org/officeDocument/2006/relationships/hyperlink" Target="mailto:EIA-923@eia.gov" TargetMode="External"/><Relationship Id="rId39" Type="http://schemas.openxmlformats.org/officeDocument/2006/relationships/image" Target="media/image7.png"/><Relationship Id="rId21" Type="http://schemas.openxmlformats.org/officeDocument/2006/relationships/image" Target="media/image23.png"/><Relationship Id="rId34" Type="http://schemas.openxmlformats.org/officeDocument/2006/relationships/hyperlink" Target="mailto:EIA-923@eia.gov" TargetMode="External"/><Relationship Id="rId42" Type="http://schemas.openxmlformats.org/officeDocument/2006/relationships/image" Target="media/image8.png"/><Relationship Id="rId47" Type="http://schemas.openxmlformats.org/officeDocument/2006/relationships/image" Target="media/image11.jpeg"/><Relationship Id="rId50" Type="http://schemas.openxmlformats.org/officeDocument/2006/relationships/image" Target="media/image14.jpeg"/><Relationship Id="rId55" Type="http://schemas.openxmlformats.org/officeDocument/2006/relationships/image" Target="media/image16.png"/><Relationship Id="rId63" Type="http://schemas.openxmlformats.org/officeDocument/2006/relationships/hyperlink" Target="http://www.eia.doe.gov/glossary/index.html" TargetMode="Externa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mailto:EIA-923@eia.gov" TargetMode="External"/><Relationship Id="rId20" Type="http://schemas.openxmlformats.org/officeDocument/2006/relationships/footer" Target="footer1.xml"/><Relationship Id="rId29" Type="http://schemas.openxmlformats.org/officeDocument/2006/relationships/hyperlink" Target="mailto:EIA-923@eia.gov" TargetMode="External"/><Relationship Id="rId41" Type="http://schemas.openxmlformats.org/officeDocument/2006/relationships/hyperlink" Target="mailto:EIA-923@eia.gov" TargetMode="External"/><Relationship Id="rId54" Type="http://schemas.openxmlformats.org/officeDocument/2006/relationships/image" Target="media/image18.jpeg"/><Relationship Id="rId62"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eia-923@eia.gov" TargetMode="External"/><Relationship Id="rId32" Type="http://schemas.openxmlformats.org/officeDocument/2006/relationships/hyperlink" Target="mailto:EIA-923@eia.gov" TargetMode="External"/><Relationship Id="rId37" Type="http://schemas.openxmlformats.org/officeDocument/2006/relationships/hyperlink" Target="mailto:EIA-923@eia.gov" TargetMode="External"/><Relationship Id="rId40" Type="http://schemas.openxmlformats.org/officeDocument/2006/relationships/hyperlink" Target="mailto:EIA-923@eia.gov" TargetMode="External"/><Relationship Id="rId45" Type="http://schemas.openxmlformats.org/officeDocument/2006/relationships/image" Target="media/image9.png"/><Relationship Id="rId53" Type="http://schemas.openxmlformats.org/officeDocument/2006/relationships/image" Target="media/image17.png"/><Relationship Id="rId58" Type="http://schemas.openxmlformats.org/officeDocument/2006/relationships/image" Target="media/image22.png"/><Relationship Id="rId5" Type="http://schemas.openxmlformats.org/officeDocument/2006/relationships/numbering" Target="numbering.xml"/><Relationship Id="rId15" Type="http://schemas.openxmlformats.org/officeDocument/2006/relationships/hyperlink" Target="https://signon.eia.doe.gov/ssoserver/login" TargetMode="External"/><Relationship Id="rId23" Type="http://schemas.openxmlformats.org/officeDocument/2006/relationships/hyperlink" Target="mailto:eia-923@eia.gov" TargetMode="External"/><Relationship Id="rId28" Type="http://schemas.openxmlformats.org/officeDocument/2006/relationships/image" Target="media/image3.png"/><Relationship Id="rId36" Type="http://schemas.openxmlformats.org/officeDocument/2006/relationships/hyperlink" Target="mailto:EIA-923@eia.gov" TargetMode="External"/><Relationship Id="rId49" Type="http://schemas.openxmlformats.org/officeDocument/2006/relationships/image" Target="media/image13.png"/><Relationship Id="rId57" Type="http://schemas.openxmlformats.org/officeDocument/2006/relationships/image" Target="media/image21.png"/><Relationship Id="rId61" Type="http://schemas.openxmlformats.org/officeDocument/2006/relationships/image" Target="media/image25.jpeg"/><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image" Target="media/image5.png"/><Relationship Id="rId44" Type="http://schemas.openxmlformats.org/officeDocument/2006/relationships/hyperlink" Target="mailto:EIA-923@eia.gov" TargetMode="External"/><Relationship Id="rId52" Type="http://schemas.openxmlformats.org/officeDocument/2006/relationships/image" Target="media/image15.jpeg"/><Relationship Id="rId60" Type="http://schemas.openxmlformats.org/officeDocument/2006/relationships/image" Target="media/image20.png"/><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ia.doe.gov/ICR/My%20Documents/RRF/Documents%20and%20Settings/RRF/Documents%20and%20Settings/RRF/Documents%20and%20Settings/RRF/Documents%20and%20Settings/RRF/Local%20Settings/Temporary%20Internet%20Files/Local%20Settings/Temporary%20Internet%20Files/Documents%20and%20Settings/CD8/Documents%20and%20Settings/CD8/Local%20Settings/Temporary%20Internet%20Files/Local%20Settings/Temporary%20Internet%20Files/Documents%20and%20Settings/RRF/Documents%20and%20Settings/RRF/Local%20Settings/Temp" TargetMode="External"/><Relationship Id="rId22" Type="http://schemas.openxmlformats.org/officeDocument/2006/relationships/hyperlink" Target="mailto:EIA-923@eia.gov" TargetMode="External"/><Relationship Id="rId27" Type="http://schemas.openxmlformats.org/officeDocument/2006/relationships/hyperlink" Target="mailto:EIA-860@eia.gov" TargetMode="External"/><Relationship Id="rId30" Type="http://schemas.openxmlformats.org/officeDocument/2006/relationships/image" Target="media/image4.png"/><Relationship Id="rId35" Type="http://schemas.openxmlformats.org/officeDocument/2006/relationships/hyperlink" Target="mailto:EIA-923@eia.gov" TargetMode="External"/><Relationship Id="rId43" Type="http://schemas.openxmlformats.org/officeDocument/2006/relationships/hyperlink" Target="mailto:EIA-923@eia.gov" TargetMode="External"/><Relationship Id="rId48" Type="http://schemas.openxmlformats.org/officeDocument/2006/relationships/image" Target="media/image12.png"/><Relationship Id="rId56" Type="http://schemas.openxmlformats.org/officeDocument/2006/relationships/image" Target="media/image18.png"/><Relationship Id="rId64"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14.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EIA-923@eia.gov" TargetMode="External"/><Relationship Id="rId25" Type="http://schemas.openxmlformats.org/officeDocument/2006/relationships/hyperlink" Target="mailto:EIA-923@eia.gov" TargetMode="External"/><Relationship Id="rId33" Type="http://schemas.openxmlformats.org/officeDocument/2006/relationships/hyperlink" Target="mailto:EIA-923@eia.gov" TargetMode="External"/><Relationship Id="rId38" Type="http://schemas.openxmlformats.org/officeDocument/2006/relationships/image" Target="media/image6.png"/><Relationship Id="rId46" Type="http://schemas.openxmlformats.org/officeDocument/2006/relationships/image" Target="media/image10.png"/><Relationship Id="rId59"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0A2BA0196FF64DBC84499AAA2E419A" ma:contentTypeVersion="4" ma:contentTypeDescription="Create a new document." ma:contentTypeScope="" ma:versionID="baff51605ac16983831b2aaa0e4c7ab4">
  <xsd:schema xmlns:xsd="http://www.w3.org/2001/XMLSchema" xmlns:xs="http://www.w3.org/2001/XMLSchema" xmlns:p="http://schemas.microsoft.com/office/2006/metadata/properties" xmlns:ns2="fe387294-2a31-40de-b73a-855586cea4d4" xmlns:ns3="01cbf84b-8154-4c34-a5c2-b3e09542287f" targetNamespace="http://schemas.microsoft.com/office/2006/metadata/properties" ma:root="true" ma:fieldsID="2dc201f4ab3d2d461f97c74773888065" ns2:_="" ns3:_="">
    <xsd:import namespace="fe387294-2a31-40de-b73a-855586cea4d4"/>
    <xsd:import namespace="01cbf84b-8154-4c34-a5c2-b3e0954228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387294-2a31-40de-b73a-855586cea4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cbf84b-8154-4c34-a5c2-b3e0954228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761AA-6338-4F32-88A1-F20AC1ED75DB}">
  <ds:schemaRefs>
    <ds:schemaRef ds:uri="http://schemas.microsoft.com/sharepoint/v3/contenttype/forms"/>
  </ds:schemaRefs>
</ds:datastoreItem>
</file>

<file path=customXml/itemProps2.xml><?xml version="1.0" encoding="utf-8"?>
<ds:datastoreItem xmlns:ds="http://schemas.openxmlformats.org/officeDocument/2006/customXml" ds:itemID="{D070A8A8-8684-475A-824E-12D8752734DA}">
  <ds:schemaRefs>
    <ds:schemaRef ds:uri="http://schemas.microsoft.com/office/2006/documentManagement/types"/>
    <ds:schemaRef ds:uri="http://purl.org/dc/terms/"/>
    <ds:schemaRef ds:uri="http://www.w3.org/XML/1998/namespace"/>
    <ds:schemaRef ds:uri="fe387294-2a31-40de-b73a-855586cea4d4"/>
    <ds:schemaRef ds:uri="http://purl.org/dc/elements/1.1/"/>
    <ds:schemaRef ds:uri="http://schemas.microsoft.com/office/infopath/2007/PartnerControls"/>
    <ds:schemaRef ds:uri="http://purl.org/dc/dcmitype/"/>
    <ds:schemaRef ds:uri="http://schemas.openxmlformats.org/package/2006/metadata/core-properties"/>
    <ds:schemaRef ds:uri="01cbf84b-8154-4c34-a5c2-b3e09542287f"/>
    <ds:schemaRef ds:uri="http://schemas.microsoft.com/office/2006/metadata/properties"/>
  </ds:schemaRefs>
</ds:datastoreItem>
</file>

<file path=customXml/itemProps3.xml><?xml version="1.0" encoding="utf-8"?>
<ds:datastoreItem xmlns:ds="http://schemas.openxmlformats.org/officeDocument/2006/customXml" ds:itemID="{CE0F6445-3FDF-4D14-AC06-94D928D41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387294-2a31-40de-b73a-855586cea4d4"/>
    <ds:schemaRef ds:uri="01cbf84b-8154-4c34-a5c2-b3e0954228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968CBA-9B3D-45B6-B8EB-444DF7955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14616</Words>
  <Characters>83315</Characters>
  <Application>Microsoft Office Word</Application>
  <DocSecurity>0</DocSecurity>
  <Lines>694</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Orhan M. Yildiz</dc:creator>
  <cp:lastModifiedBy>SYSTEM</cp:lastModifiedBy>
  <cp:revision>2</cp:revision>
  <dcterms:created xsi:type="dcterms:W3CDTF">2020-01-02T16:38:00Z</dcterms:created>
  <dcterms:modified xsi:type="dcterms:W3CDTF">2020-01-02T16:38:00Z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2015-08-18T00:00:00Z</vt:filetime>
  </property>
  <property fmtid="{D5CDD505-2E9C-101B-9397-08002B2CF9AE}" pid="3" name="LastSaved">
    <vt:filetime>2016-01-20T00:00:00Z</vt:filetime>
  </property>
  <property fmtid="{D5CDD505-2E9C-101B-9397-08002B2CF9AE}" pid="4" name="ContentTypeId">
    <vt:lpwstr>0x010100600A2BA0196FF64DBC84499AAA2E419A</vt:lpwstr>
  </property>
  <property fmtid="{D5CDD505-2E9C-101B-9397-08002B2CF9AE}" pid="5" name="AuthorIds_UIVersion_1536">
    <vt:lpwstr>13</vt:lpwstr>
  </property>
</Properties>
</file>