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C5247" w:rsidR="00B83F88" w:rsidP="003C5247" w:rsidRDefault="003C5247">
      <w:pPr>
        <w:jc w:val="center"/>
        <w:rPr>
          <w:b/>
        </w:rPr>
      </w:pPr>
      <w:r w:rsidRPr="003C5247">
        <w:rPr>
          <w:b/>
        </w:rPr>
        <w:t>Approach potential participants to recruit</w:t>
      </w:r>
    </w:p>
    <w:p w:rsidR="003C5247" w:rsidRDefault="003C5247">
      <w:r>
        <w:t>There is no form for this activity, though there is some time burden for potential recruits.  The researcher will be approaching people at the courthouse and telling them about the study and recruiting them to participate.  Anyone that wants to participate will then go through the rest of the process, starting with the screener, contact information, etc., which are described in the ICR package and have forms included in this ICR.</w:t>
      </w:r>
      <w:bookmarkStart w:name="_GoBack" w:id="0"/>
      <w:bookmarkEnd w:id="0"/>
    </w:p>
    <w:sectPr w:rsidR="003C5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47"/>
    <w:rsid w:val="003C5247"/>
    <w:rsid w:val="00AD0A41"/>
    <w:rsid w:val="00DD48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AB4A"/>
  <w15:chartTrackingRefBased/>
  <w15:docId w15:val="{E8A8A5A6-108D-4613-BD9A-7DD1F1AA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71</Words>
  <Characters>406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 Randolph (NHTSA)</dc:creator>
  <cp:keywords/>
  <dc:description/>
  <cp:lastModifiedBy>Atkins, Randolph (NHTSA)</cp:lastModifiedBy>
  <cp:revision>1</cp:revision>
  <dcterms:created xsi:type="dcterms:W3CDTF">2020-08-28T17:55:00Z</dcterms:created>
  <dcterms:modified xsi:type="dcterms:W3CDTF">2020-08-28T18:01:00Z</dcterms:modified>
</cp:coreProperties>
</file>