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360"/>
      </w:tblGrid>
      <w:tr w:rsidRPr="00B909E8" w:rsidR="00247777" w:rsidTr="00F97CED">
        <w:trPr>
          <w:trHeight w:val="2880"/>
          <w:jc w:val="center"/>
        </w:trPr>
        <w:tc>
          <w:tcPr>
            <w:tcW w:w="5000" w:type="pct"/>
          </w:tcPr>
          <w:p w:rsidRPr="00B909E8" w:rsidR="00247777" w:rsidP="00F97CED" w:rsidRDefault="00247777">
            <w:pPr>
              <w:rPr>
                <w:rFonts w:asciiTheme="majorHAnsi" w:hAnsiTheme="majorHAnsi"/>
              </w:rPr>
            </w:pPr>
            <w:bookmarkStart w:name="_GoBack" w:id="0"/>
            <w:bookmarkEnd w:id="0"/>
            <w:r w:rsidRPr="00B909E8">
              <w:rPr>
                <w:rFonts w:asciiTheme="majorHAnsi" w:hAnsiTheme="majorHAnsi"/>
                <w:noProof/>
                <w:sz w:val="44"/>
                <w:szCs w:val="44"/>
              </w:rPr>
              <w:drawing>
                <wp:anchor distT="0" distB="0" distL="114300" distR="114300" simplePos="0" relativeHeight="251659264" behindDoc="1" locked="0" layoutInCell="1" allowOverlap="1" wp14:editId="744B92BA" wp14:anchorId="79DB7CB1">
                  <wp:simplePos x="0" y="0"/>
                  <wp:positionH relativeFrom="margin">
                    <wp:align>center</wp:align>
                  </wp:positionH>
                  <wp:positionV relativeFrom="paragraph">
                    <wp:posOffset>229870</wp:posOffset>
                  </wp:positionV>
                  <wp:extent cx="2857500" cy="685800"/>
                  <wp:effectExtent l="0" t="0" r="0" b="0"/>
                  <wp:wrapTight wrapText="bothSides">
                    <wp:wrapPolygon edited="0">
                      <wp:start x="0" y="0"/>
                      <wp:lineTo x="0" y="21000"/>
                      <wp:lineTo x="21456" y="21000"/>
                      <wp:lineTo x="21456" y="0"/>
                      <wp:lineTo x="0" y="0"/>
                    </wp:wrapPolygon>
                  </wp:wrapTight>
                  <wp:docPr id="4" name="Picture 2" descr="OCIO_ppt_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IO_ppt_06a.jpg"/>
                          <pic:cNvPicPr>
                            <a:picLocks noChangeAspect="1" noChangeArrowheads="1"/>
                          </pic:cNvPicPr>
                        </pic:nvPicPr>
                        <pic:blipFill>
                          <a:blip r:embed="rId12" cstate="print"/>
                          <a:srcRect t="8350" r="68721" b="82397"/>
                          <a:stretch>
                            <a:fillRect/>
                          </a:stretch>
                        </pic:blipFill>
                        <pic:spPr bwMode="auto">
                          <a:xfrm>
                            <a:off x="0" y="0"/>
                            <a:ext cx="2857500" cy="685800"/>
                          </a:xfrm>
                          <a:prstGeom prst="rect">
                            <a:avLst/>
                          </a:prstGeom>
                          <a:noFill/>
                          <a:ln w="9525">
                            <a:noFill/>
                            <a:miter lim="800000"/>
                            <a:headEnd/>
                            <a:tailEnd/>
                          </a:ln>
                        </pic:spPr>
                      </pic:pic>
                    </a:graphicData>
                  </a:graphic>
                </wp:anchor>
              </w:drawing>
            </w:r>
          </w:p>
        </w:tc>
      </w:tr>
      <w:tr w:rsidRPr="00B909E8" w:rsidR="00247777" w:rsidTr="00F97CED">
        <w:trPr>
          <w:trHeight w:val="1440"/>
          <w:jc w:val="center"/>
        </w:trPr>
        <w:tc>
          <w:tcPr>
            <w:tcW w:w="5000" w:type="pct"/>
            <w:tcBorders>
              <w:bottom w:val="single" w:color="4F81BD" w:sz="4" w:space="0"/>
            </w:tcBorders>
            <w:vAlign w:val="center"/>
          </w:tcPr>
          <w:sdt>
            <w:sdtPr>
              <w:rPr>
                <w:rFonts w:asciiTheme="majorHAnsi" w:hAnsiTheme="majorHAnsi"/>
                <w:sz w:val="60"/>
                <w:szCs w:val="60"/>
              </w:rPr>
              <w:id w:val="-27344838"/>
              <w:lock w:val="contentLocked"/>
              <w:placeholder>
                <w:docPart w:val="1FD241113F3143D881F809F9A6F5EC26"/>
              </w:placeholder>
              <w:group/>
            </w:sdtPr>
            <w:sdtEndPr/>
            <w:sdtContent>
              <w:p w:rsidRPr="00B909E8" w:rsidR="00247777" w:rsidP="00F97CED" w:rsidRDefault="00247777">
                <w:pPr>
                  <w:pStyle w:val="NoSpacing"/>
                  <w:ind w:left="-90" w:right="-90"/>
                  <w:jc w:val="center"/>
                  <w:rPr>
                    <w:rFonts w:asciiTheme="majorHAnsi" w:hAnsiTheme="majorHAnsi"/>
                    <w:sz w:val="60"/>
                    <w:szCs w:val="60"/>
                  </w:rPr>
                </w:pPr>
                <w:r w:rsidRPr="00B909E8">
                  <w:rPr>
                    <w:rFonts w:asciiTheme="majorHAnsi" w:hAnsiTheme="majorHAnsi"/>
                    <w:sz w:val="60"/>
                    <w:szCs w:val="60"/>
                  </w:rPr>
                  <w:t>Privacy Threshold Assessment</w:t>
                </w:r>
                <w:r>
                  <w:rPr>
                    <w:rFonts w:asciiTheme="majorHAnsi" w:hAnsiTheme="majorHAnsi"/>
                    <w:sz w:val="60"/>
                    <w:szCs w:val="60"/>
                  </w:rPr>
                  <w:t xml:space="preserve"> </w:t>
                </w:r>
                <w:r w:rsidRPr="00B909E8">
                  <w:rPr>
                    <w:rFonts w:asciiTheme="majorHAnsi" w:hAnsiTheme="majorHAnsi"/>
                    <w:sz w:val="60"/>
                    <w:szCs w:val="60"/>
                  </w:rPr>
                  <w:t>(PTA)</w:t>
                </w:r>
              </w:p>
            </w:sdtContent>
          </w:sdt>
        </w:tc>
      </w:tr>
      <w:tr w:rsidRPr="00B909E8" w:rsidR="00247777" w:rsidTr="00F97CED">
        <w:trPr>
          <w:trHeight w:val="720"/>
          <w:jc w:val="center"/>
        </w:trPr>
        <w:tc>
          <w:tcPr>
            <w:tcW w:w="5000" w:type="pct"/>
            <w:tcBorders>
              <w:top w:val="single" w:color="4F81BD" w:sz="4" w:space="0"/>
            </w:tcBorders>
            <w:vAlign w:val="center"/>
          </w:tcPr>
          <w:sdt>
            <w:sdtPr>
              <w:rPr>
                <w:rFonts w:ascii="Cambria" w:hAnsi="Cambria"/>
                <w:i/>
                <w:sz w:val="44"/>
                <w:szCs w:val="44"/>
              </w:rPr>
              <w:id w:val="1112634586"/>
              <w:placeholder>
                <w:docPart w:val="F0A23BDB17BA41718974AEDC28DC17B8"/>
              </w:placeholder>
            </w:sdtPr>
            <w:sdtEndPr>
              <w:rPr>
                <w:i w:val="0"/>
              </w:rPr>
            </w:sdtEndPr>
            <w:sdtContent>
              <w:p w:rsidRPr="00824647" w:rsidR="002E4DDF" w:rsidP="00824647" w:rsidRDefault="00824647">
                <w:pPr>
                  <w:pStyle w:val="NoSpacing"/>
                  <w:jc w:val="center"/>
                  <w:rPr>
                    <w:rFonts w:ascii="Cambria" w:hAnsi="Cambria"/>
                    <w:sz w:val="44"/>
                    <w:szCs w:val="44"/>
                  </w:rPr>
                </w:pPr>
                <w:r w:rsidRPr="00824647">
                  <w:rPr>
                    <w:rFonts w:ascii="Cambria" w:hAnsi="Cambria"/>
                    <w:sz w:val="44"/>
                    <w:szCs w:val="44"/>
                  </w:rPr>
                  <w:t xml:space="preserve">Maritime </w:t>
                </w:r>
                <w:r w:rsidR="002F3173">
                  <w:rPr>
                    <w:rFonts w:ascii="Cambria" w:hAnsi="Cambria"/>
                    <w:sz w:val="44"/>
                    <w:szCs w:val="44"/>
                  </w:rPr>
                  <w:t>Ad</w:t>
                </w:r>
                <w:r w:rsidRPr="00824647" w:rsidR="002F3173">
                  <w:rPr>
                    <w:rFonts w:ascii="Cambria" w:hAnsi="Cambria"/>
                    <w:sz w:val="44"/>
                    <w:szCs w:val="44"/>
                  </w:rPr>
                  <w:t>ministration</w:t>
                </w:r>
              </w:p>
              <w:p w:rsidRPr="00B909E8" w:rsidR="00247777" w:rsidRDefault="002F3173">
                <w:pPr>
                  <w:pStyle w:val="NoSpacing"/>
                  <w:jc w:val="center"/>
                  <w:rPr>
                    <w:rFonts w:asciiTheme="majorHAnsi" w:hAnsiTheme="majorHAnsi"/>
                    <w:sz w:val="44"/>
                    <w:szCs w:val="44"/>
                  </w:rPr>
                </w:pPr>
                <w:r>
                  <w:rPr>
                    <w:rFonts w:asciiTheme="majorHAnsi" w:hAnsiTheme="majorHAnsi"/>
                    <w:sz w:val="44"/>
                    <w:szCs w:val="44"/>
                  </w:rPr>
                  <w:t>Affidavit of U.S. Citizenship</w:t>
                </w:r>
              </w:p>
            </w:sdtContent>
          </w:sdt>
        </w:tc>
      </w:tr>
    </w:tbl>
    <w:p w:rsidR="00247777" w:rsidP="00F97CED" w:rsidRDefault="00247777">
      <w:pPr>
        <w:pStyle w:val="Heading1"/>
        <w:keepLines/>
        <w:numPr>
          <w:ilvl w:val="0"/>
          <w:numId w:val="0"/>
        </w:numPr>
        <w:spacing w:before="480" w:after="0" w:line="276" w:lineRule="auto"/>
        <w:jc w:val="center"/>
        <w:rPr>
          <w:rFonts w:asciiTheme="majorHAnsi" w:hAnsiTheme="majorHAnsi"/>
          <w:color w:val="1F497D"/>
          <w:kern w:val="0"/>
          <w:sz w:val="28"/>
          <w:szCs w:val="28"/>
        </w:rPr>
      </w:pPr>
    </w:p>
    <w:p w:rsidR="00247777" w:rsidP="00F97CED" w:rsidRDefault="00247777"/>
    <w:p w:rsidR="00247777" w:rsidP="00F97CED" w:rsidRDefault="00247777"/>
    <w:p w:rsidR="00247777" w:rsidP="00F97CED" w:rsidRDefault="00247777"/>
    <w:p w:rsidR="00247777" w:rsidP="00F97CED" w:rsidRDefault="00247777"/>
    <w:p w:rsidR="00247777" w:rsidP="00F97CED" w:rsidRDefault="00247777"/>
    <w:p w:rsidR="00247777" w:rsidP="00F97CED" w:rsidRDefault="00247777"/>
    <w:p w:rsidR="00247777" w:rsidP="00F97CED" w:rsidRDefault="00247777">
      <w:pPr>
        <w:jc w:val="right"/>
      </w:pPr>
    </w:p>
    <w:p w:rsidR="00247777" w:rsidP="00F97CED" w:rsidRDefault="00247777">
      <w:pPr>
        <w:jc w:val="right"/>
      </w:pPr>
    </w:p>
    <w:p w:rsidRPr="00676A21" w:rsidR="00247777" w:rsidP="00F97CED" w:rsidRDefault="00247777">
      <w:pPr>
        <w:jc w:val="right"/>
        <w:sectPr w:rsidRPr="00676A21" w:rsidR="00247777" w:rsidSect="00F97CED">
          <w:headerReference w:type="default" r:id="rId13"/>
          <w:footerReference w:type="even" r:id="rId14"/>
          <w:footerReference w:type="default" r:id="rId15"/>
          <w:footerReference w:type="first" r:id="rId16"/>
          <w:pgSz w:w="12240" w:h="15840"/>
          <w:pgMar w:top="1440" w:right="1440" w:bottom="1440" w:left="1440" w:header="720" w:footer="720" w:gutter="0"/>
          <w:pgNumType w:fmt="lowerRoman" w:start="1"/>
          <w:cols w:space="720"/>
          <w:titlePg/>
          <w:docGrid w:linePitch="360"/>
        </w:sectPr>
      </w:pPr>
    </w:p>
    <w:sdt>
      <w:sdtPr>
        <w:rPr>
          <w:rFonts w:asciiTheme="majorHAnsi" w:hAnsiTheme="majorHAnsi"/>
          <w:b w:val="0"/>
          <w:bCs w:val="0"/>
          <w:color w:val="1F497D"/>
          <w:kern w:val="0"/>
          <w:sz w:val="28"/>
          <w:szCs w:val="28"/>
        </w:rPr>
        <w:id w:val="2026212283"/>
        <w:lock w:val="contentLocked"/>
        <w:placeholder>
          <w:docPart w:val="F0A23BDB17BA41718974AEDC28DC17B8"/>
        </w:placeholder>
        <w:group/>
      </w:sdtPr>
      <w:sdtEndPr>
        <w:rPr>
          <w:color w:val="auto"/>
          <w:sz w:val="24"/>
          <w:szCs w:val="24"/>
        </w:rPr>
      </w:sdtEndPr>
      <w:sdtContent>
        <w:p w:rsidRPr="002C4CFF" w:rsidR="00247777" w:rsidP="00F97CED" w:rsidRDefault="00247777">
          <w:pPr>
            <w:pStyle w:val="Heading1"/>
            <w:keepLines/>
            <w:numPr>
              <w:ilvl w:val="0"/>
              <w:numId w:val="0"/>
            </w:numPr>
            <w:spacing w:before="480" w:after="0" w:line="276" w:lineRule="auto"/>
            <w:jc w:val="center"/>
            <w:rPr>
              <w:rFonts w:asciiTheme="majorHAnsi" w:hAnsiTheme="majorHAnsi"/>
              <w:color w:val="1F497D"/>
              <w:kern w:val="0"/>
              <w:sz w:val="28"/>
              <w:szCs w:val="28"/>
            </w:rPr>
          </w:pPr>
          <w:r w:rsidRPr="002C4CFF">
            <w:rPr>
              <w:rFonts w:asciiTheme="majorHAnsi" w:hAnsiTheme="majorHAnsi"/>
              <w:color w:val="1F497D"/>
              <w:kern w:val="0"/>
              <w:sz w:val="28"/>
              <w:szCs w:val="28"/>
            </w:rPr>
            <w:t xml:space="preserve">Privacy Threshold </w:t>
          </w:r>
          <w:r>
            <w:rPr>
              <w:rFonts w:asciiTheme="majorHAnsi" w:hAnsiTheme="majorHAnsi"/>
              <w:color w:val="1F497D"/>
              <w:kern w:val="0"/>
              <w:sz w:val="28"/>
              <w:szCs w:val="28"/>
            </w:rPr>
            <w:t>Assessment</w:t>
          </w:r>
          <w:r w:rsidRPr="002C4CFF">
            <w:rPr>
              <w:rFonts w:asciiTheme="majorHAnsi" w:hAnsiTheme="majorHAnsi"/>
              <w:color w:val="1F497D"/>
              <w:kern w:val="0"/>
              <w:sz w:val="28"/>
              <w:szCs w:val="28"/>
            </w:rPr>
            <w:t xml:space="preserve"> (PTA)</w:t>
          </w:r>
        </w:p>
        <w:p w:rsidRPr="002C4CFF" w:rsidR="00247777" w:rsidP="00F97CED" w:rsidRDefault="00247777">
          <w:pPr>
            <w:tabs>
              <w:tab w:val="left" w:pos="5775"/>
            </w:tabs>
            <w:spacing w:before="120" w:after="120"/>
            <w:jc w:val="center"/>
            <w:rPr>
              <w:rFonts w:asciiTheme="majorHAnsi" w:hAnsiTheme="majorHAnsi"/>
              <w:i/>
              <w:sz w:val="24"/>
              <w:szCs w:val="24"/>
            </w:rPr>
          </w:pPr>
          <w:r w:rsidRPr="002C4CFF">
            <w:rPr>
              <w:rFonts w:asciiTheme="majorHAnsi" w:hAnsiTheme="majorHAnsi"/>
              <w:i/>
              <w:sz w:val="24"/>
              <w:szCs w:val="24"/>
            </w:rPr>
            <w:t>The Privacy Threshold Assessment (PTA) is an analytical tool used to determine the scope of privacy risk management activities that must be executed to ensure that the Department’s initiatives do not create undue privacy risks for individuals.</w:t>
          </w:r>
        </w:p>
        <w:p w:rsidRPr="002C4CFF" w:rsidR="00247777" w:rsidP="00F97CED" w:rsidRDefault="00247777">
          <w:pPr>
            <w:tabs>
              <w:tab w:val="left" w:pos="5775"/>
            </w:tabs>
            <w:spacing w:before="120" w:after="120"/>
            <w:rPr>
              <w:rFonts w:asciiTheme="majorHAnsi" w:hAnsiTheme="majorHAnsi"/>
              <w:sz w:val="24"/>
              <w:szCs w:val="24"/>
            </w:rPr>
          </w:pPr>
          <w:r w:rsidRPr="002C4CFF">
            <w:rPr>
              <w:rFonts w:asciiTheme="majorHAnsi" w:hAnsiTheme="majorHAnsi"/>
              <w:sz w:val="24"/>
              <w:szCs w:val="24"/>
            </w:rPr>
            <w:t xml:space="preserve">The Privacy Threat Assessment (PTA) is a privacy risk management tool used by the </w:t>
          </w:r>
          <w:r>
            <w:rPr>
              <w:rFonts w:asciiTheme="majorHAnsi" w:hAnsiTheme="majorHAnsi"/>
              <w:sz w:val="24"/>
              <w:szCs w:val="24"/>
            </w:rPr>
            <w:t xml:space="preserve">Department of Transportation (DOT) Chief </w:t>
          </w:r>
          <w:r w:rsidRPr="002C4CFF">
            <w:rPr>
              <w:rFonts w:asciiTheme="majorHAnsi" w:hAnsiTheme="majorHAnsi"/>
              <w:sz w:val="24"/>
              <w:szCs w:val="24"/>
            </w:rPr>
            <w:t>Privacy Office</w:t>
          </w:r>
          <w:r>
            <w:rPr>
              <w:rFonts w:asciiTheme="majorHAnsi" w:hAnsiTheme="majorHAnsi"/>
              <w:sz w:val="24"/>
              <w:szCs w:val="24"/>
            </w:rPr>
            <w:t>r</w:t>
          </w:r>
          <w:r w:rsidRPr="002C4CFF">
            <w:rPr>
              <w:rFonts w:asciiTheme="majorHAnsi" w:hAnsiTheme="majorHAnsi"/>
              <w:sz w:val="24"/>
              <w:szCs w:val="24"/>
            </w:rPr>
            <w:t xml:space="preserve"> </w:t>
          </w:r>
          <w:r>
            <w:rPr>
              <w:rFonts w:asciiTheme="majorHAnsi" w:hAnsiTheme="majorHAnsi"/>
              <w:sz w:val="24"/>
              <w:szCs w:val="24"/>
            </w:rPr>
            <w:t>(CPO). The PTA</w:t>
          </w:r>
          <w:r w:rsidRPr="002C4CFF">
            <w:rPr>
              <w:rFonts w:asciiTheme="majorHAnsi" w:hAnsiTheme="majorHAnsi"/>
              <w:sz w:val="24"/>
              <w:szCs w:val="24"/>
            </w:rPr>
            <w:t xml:space="preserve"> determine</w:t>
          </w:r>
          <w:r>
            <w:rPr>
              <w:rFonts w:asciiTheme="majorHAnsi" w:hAnsiTheme="majorHAnsi"/>
              <w:sz w:val="24"/>
              <w:szCs w:val="24"/>
            </w:rPr>
            <w:t>s</w:t>
          </w:r>
          <w:r w:rsidRPr="002C4CFF">
            <w:rPr>
              <w:rFonts w:asciiTheme="majorHAnsi" w:hAnsiTheme="majorHAnsi"/>
              <w:sz w:val="24"/>
              <w:szCs w:val="24"/>
            </w:rPr>
            <w:t xml:space="preserve"> whether a Department system</w:t>
          </w:r>
          <w:r w:rsidRPr="002C4CFF">
            <w:rPr>
              <w:rStyle w:val="FootnoteReference"/>
              <w:rFonts w:asciiTheme="majorHAnsi" w:hAnsiTheme="majorHAnsi"/>
              <w:sz w:val="24"/>
              <w:szCs w:val="24"/>
            </w:rPr>
            <w:footnoteReference w:id="1"/>
          </w:r>
          <w:r w:rsidRPr="002C4CFF">
            <w:rPr>
              <w:rFonts w:asciiTheme="majorHAnsi" w:hAnsiTheme="majorHAnsi"/>
              <w:sz w:val="24"/>
              <w:szCs w:val="24"/>
            </w:rPr>
            <w:t xml:space="preserve"> creates privacy risk for individuals that must be further analyzed, documented, </w:t>
          </w:r>
          <w:r>
            <w:rPr>
              <w:rFonts w:asciiTheme="majorHAnsi" w:hAnsiTheme="majorHAnsi"/>
              <w:sz w:val="24"/>
              <w:szCs w:val="24"/>
            </w:rPr>
            <w:t>or</w:t>
          </w:r>
          <w:r w:rsidRPr="002C4CFF">
            <w:rPr>
              <w:rFonts w:asciiTheme="majorHAnsi" w:hAnsiTheme="majorHAnsi"/>
              <w:sz w:val="24"/>
              <w:szCs w:val="24"/>
            </w:rPr>
            <w:t xml:space="preserve"> mitigated</w:t>
          </w:r>
          <w:r>
            <w:rPr>
              <w:rFonts w:asciiTheme="majorHAnsi" w:hAnsiTheme="majorHAnsi"/>
              <w:sz w:val="24"/>
              <w:szCs w:val="24"/>
            </w:rPr>
            <w:t>,</w:t>
          </w:r>
          <w:r w:rsidRPr="002C4CFF">
            <w:rPr>
              <w:rFonts w:asciiTheme="majorHAnsi" w:hAnsiTheme="majorHAnsi"/>
              <w:sz w:val="24"/>
              <w:szCs w:val="24"/>
            </w:rPr>
            <w:t xml:space="preserve"> and</w:t>
          </w:r>
          <w:r>
            <w:rPr>
              <w:rFonts w:asciiTheme="majorHAnsi" w:hAnsiTheme="majorHAnsi"/>
              <w:sz w:val="24"/>
              <w:szCs w:val="24"/>
            </w:rPr>
            <w:t xml:space="preserve"> determines</w:t>
          </w:r>
          <w:r w:rsidRPr="002C4CFF">
            <w:rPr>
              <w:rFonts w:asciiTheme="majorHAnsi" w:hAnsiTheme="majorHAnsi"/>
              <w:sz w:val="24"/>
              <w:szCs w:val="24"/>
            </w:rPr>
            <w:t xml:space="preserve"> the need for additional privacy compliance documentation</w:t>
          </w:r>
          <w:r>
            <w:rPr>
              <w:rFonts w:asciiTheme="majorHAnsi" w:hAnsiTheme="majorHAnsi"/>
              <w:sz w:val="24"/>
              <w:szCs w:val="24"/>
            </w:rPr>
            <w:t xml:space="preserve">. Additional documentation can include </w:t>
          </w:r>
          <w:r w:rsidRPr="002C4CFF">
            <w:rPr>
              <w:rFonts w:asciiTheme="majorHAnsi" w:hAnsiTheme="majorHAnsi"/>
              <w:sz w:val="24"/>
              <w:szCs w:val="24"/>
            </w:rPr>
            <w:t>Privacy Impact Assessment</w:t>
          </w:r>
          <w:r>
            <w:rPr>
              <w:rFonts w:asciiTheme="majorHAnsi" w:hAnsiTheme="majorHAnsi"/>
              <w:sz w:val="24"/>
              <w:szCs w:val="24"/>
            </w:rPr>
            <w:t>s</w:t>
          </w:r>
          <w:r w:rsidRPr="002C4CFF">
            <w:rPr>
              <w:rFonts w:asciiTheme="majorHAnsi" w:hAnsiTheme="majorHAnsi"/>
              <w:sz w:val="24"/>
              <w:szCs w:val="24"/>
            </w:rPr>
            <w:t xml:space="preserve"> (PIA</w:t>
          </w:r>
          <w:r>
            <w:rPr>
              <w:rFonts w:asciiTheme="majorHAnsi" w:hAnsiTheme="majorHAnsi"/>
              <w:sz w:val="24"/>
              <w:szCs w:val="24"/>
            </w:rPr>
            <w:t>s</w:t>
          </w:r>
          <w:r w:rsidRPr="002C4CFF">
            <w:rPr>
              <w:rFonts w:asciiTheme="majorHAnsi" w:hAnsiTheme="majorHAnsi"/>
              <w:sz w:val="24"/>
              <w:szCs w:val="24"/>
            </w:rPr>
            <w:t xml:space="preserve">), System of Records </w:t>
          </w:r>
          <w:r>
            <w:rPr>
              <w:rFonts w:asciiTheme="majorHAnsi" w:hAnsiTheme="majorHAnsi"/>
              <w:sz w:val="24"/>
              <w:szCs w:val="24"/>
            </w:rPr>
            <w:t>n</w:t>
          </w:r>
          <w:r w:rsidRPr="002C4CFF">
            <w:rPr>
              <w:rFonts w:asciiTheme="majorHAnsi" w:hAnsiTheme="majorHAnsi"/>
              <w:sz w:val="24"/>
              <w:szCs w:val="24"/>
            </w:rPr>
            <w:t>otice</w:t>
          </w:r>
          <w:r>
            <w:rPr>
              <w:rFonts w:asciiTheme="majorHAnsi" w:hAnsiTheme="majorHAnsi"/>
              <w:sz w:val="24"/>
              <w:szCs w:val="24"/>
            </w:rPr>
            <w:t>s</w:t>
          </w:r>
          <w:r w:rsidRPr="002C4CFF">
            <w:rPr>
              <w:rFonts w:asciiTheme="majorHAnsi" w:hAnsiTheme="majorHAnsi"/>
              <w:sz w:val="24"/>
              <w:szCs w:val="24"/>
            </w:rPr>
            <w:t xml:space="preserve"> (</w:t>
          </w:r>
          <w:r>
            <w:rPr>
              <w:rFonts w:asciiTheme="majorHAnsi" w:hAnsiTheme="majorHAnsi"/>
              <w:sz w:val="24"/>
              <w:szCs w:val="24"/>
            </w:rPr>
            <w:t>SORNs</w:t>
          </w:r>
          <w:r w:rsidRPr="002C4CFF">
            <w:rPr>
              <w:rFonts w:asciiTheme="majorHAnsi" w:hAnsiTheme="majorHAnsi"/>
              <w:sz w:val="24"/>
              <w:szCs w:val="24"/>
            </w:rPr>
            <w:t>), and Privacy Act Exemption Rule</w:t>
          </w:r>
          <w:r>
            <w:rPr>
              <w:rFonts w:asciiTheme="majorHAnsi" w:hAnsiTheme="majorHAnsi"/>
              <w:sz w:val="24"/>
              <w:szCs w:val="24"/>
            </w:rPr>
            <w:t>s</w:t>
          </w:r>
          <w:r w:rsidRPr="002C4CFF">
            <w:rPr>
              <w:rFonts w:asciiTheme="majorHAnsi" w:hAnsiTheme="majorHAnsi"/>
              <w:sz w:val="24"/>
              <w:szCs w:val="24"/>
            </w:rPr>
            <w:t xml:space="preserve"> (Exemption Rule</w:t>
          </w:r>
          <w:r>
            <w:rPr>
              <w:rFonts w:asciiTheme="majorHAnsi" w:hAnsiTheme="majorHAnsi"/>
              <w:sz w:val="24"/>
              <w:szCs w:val="24"/>
            </w:rPr>
            <w:t>s</w:t>
          </w:r>
          <w:r w:rsidRPr="002C4CFF">
            <w:rPr>
              <w:rFonts w:asciiTheme="majorHAnsi" w:hAnsiTheme="majorHAnsi"/>
              <w:sz w:val="24"/>
              <w:szCs w:val="24"/>
            </w:rPr>
            <w:t xml:space="preserve">).  </w:t>
          </w:r>
        </w:p>
        <w:p w:rsidR="00247777" w:rsidP="00F97CED" w:rsidRDefault="00247777">
          <w:pPr>
            <w:tabs>
              <w:tab w:val="left" w:pos="5775"/>
            </w:tabs>
            <w:spacing w:before="120" w:after="120"/>
            <w:rPr>
              <w:rFonts w:asciiTheme="majorHAnsi" w:hAnsiTheme="majorHAnsi"/>
              <w:sz w:val="24"/>
              <w:szCs w:val="24"/>
            </w:rPr>
          </w:pPr>
          <w:r w:rsidRPr="002C4CFF">
            <w:rPr>
              <w:rFonts w:asciiTheme="majorHAnsi" w:hAnsiTheme="majorHAnsi"/>
              <w:sz w:val="24"/>
              <w:szCs w:val="24"/>
            </w:rPr>
            <w:t>The majority of the Department’s privacy risk emanates from its direct collection, use, storage, and sharing of Personally Identifiable Information (PII)</w:t>
          </w:r>
          <w:r>
            <w:rPr>
              <w:rFonts w:asciiTheme="majorHAnsi" w:hAnsiTheme="majorHAnsi"/>
              <w:sz w:val="24"/>
              <w:szCs w:val="24"/>
            </w:rPr>
            <w:t>,</w:t>
          </w:r>
          <w:r w:rsidRPr="002C4CFF">
            <w:rPr>
              <w:rStyle w:val="FootnoteReference"/>
              <w:rFonts w:asciiTheme="majorHAnsi" w:hAnsiTheme="majorHAnsi"/>
              <w:sz w:val="24"/>
              <w:szCs w:val="24"/>
            </w:rPr>
            <w:footnoteReference w:id="2"/>
          </w:r>
          <w:r w:rsidRPr="002C4CFF">
            <w:rPr>
              <w:rFonts w:asciiTheme="majorHAnsi" w:hAnsiTheme="majorHAnsi"/>
              <w:sz w:val="24"/>
              <w:szCs w:val="24"/>
            </w:rPr>
            <w:t xml:space="preserve"> and the IT systems used to support those processes.  However</w:t>
          </w:r>
          <w:r>
            <w:rPr>
              <w:rFonts w:asciiTheme="majorHAnsi" w:hAnsiTheme="majorHAnsi"/>
              <w:sz w:val="24"/>
              <w:szCs w:val="24"/>
            </w:rPr>
            <w:t>,</w:t>
          </w:r>
          <w:r w:rsidRPr="002C4CFF">
            <w:rPr>
              <w:rFonts w:asciiTheme="majorHAnsi" w:hAnsiTheme="majorHAnsi"/>
              <w:sz w:val="24"/>
              <w:szCs w:val="24"/>
            </w:rPr>
            <w:t xml:space="preserve"> privacy risk </w:t>
          </w:r>
          <w:r>
            <w:rPr>
              <w:rFonts w:asciiTheme="majorHAnsi" w:hAnsiTheme="majorHAnsi"/>
              <w:sz w:val="24"/>
              <w:szCs w:val="24"/>
            </w:rPr>
            <w:t>can</w:t>
          </w:r>
          <w:r w:rsidRPr="002C4CFF">
            <w:rPr>
              <w:rFonts w:asciiTheme="majorHAnsi" w:hAnsiTheme="majorHAnsi"/>
              <w:sz w:val="24"/>
              <w:szCs w:val="24"/>
            </w:rPr>
            <w:t xml:space="preserve"> also be created</w:t>
          </w:r>
          <w:r>
            <w:rPr>
              <w:rFonts w:asciiTheme="majorHAnsi" w:hAnsiTheme="majorHAnsi"/>
              <w:sz w:val="24"/>
              <w:szCs w:val="24"/>
            </w:rPr>
            <w:t xml:space="preserve"> in the D</w:t>
          </w:r>
          <w:r w:rsidRPr="002C4CFF">
            <w:rPr>
              <w:rFonts w:asciiTheme="majorHAnsi" w:hAnsiTheme="majorHAnsi"/>
              <w:sz w:val="24"/>
              <w:szCs w:val="24"/>
            </w:rPr>
            <w:t xml:space="preserve">epartment’s use of paper records or other technologies.  </w:t>
          </w:r>
          <w:r>
            <w:rPr>
              <w:rFonts w:asciiTheme="majorHAnsi" w:hAnsiTheme="majorHAnsi"/>
              <w:sz w:val="24"/>
              <w:szCs w:val="24"/>
            </w:rPr>
            <w:t>T</w:t>
          </w:r>
          <w:r w:rsidRPr="002C4CFF">
            <w:rPr>
              <w:rFonts w:asciiTheme="majorHAnsi" w:hAnsiTheme="majorHAnsi"/>
              <w:sz w:val="24"/>
              <w:szCs w:val="24"/>
            </w:rPr>
            <w:t xml:space="preserve">he Department may </w:t>
          </w:r>
          <w:r>
            <w:rPr>
              <w:rFonts w:asciiTheme="majorHAnsi" w:hAnsiTheme="majorHAnsi"/>
              <w:sz w:val="24"/>
              <w:szCs w:val="24"/>
            </w:rPr>
            <w:t xml:space="preserve">also </w:t>
          </w:r>
          <w:r w:rsidRPr="002C4CFF">
            <w:rPr>
              <w:rFonts w:asciiTheme="majorHAnsi" w:hAnsiTheme="majorHAnsi"/>
              <w:sz w:val="24"/>
              <w:szCs w:val="24"/>
            </w:rPr>
            <w:t>create privacy risk for individuals through its rulemakings and information collection requirements that require other entities to collect, use, store or share PII</w:t>
          </w:r>
          <w:r>
            <w:rPr>
              <w:rFonts w:asciiTheme="majorHAnsi" w:hAnsiTheme="majorHAnsi"/>
              <w:sz w:val="24"/>
              <w:szCs w:val="24"/>
            </w:rPr>
            <w:t>,</w:t>
          </w:r>
          <w:r w:rsidRPr="002C4CFF">
            <w:rPr>
              <w:rFonts w:asciiTheme="majorHAnsi" w:hAnsiTheme="majorHAnsi"/>
              <w:sz w:val="24"/>
              <w:szCs w:val="24"/>
            </w:rPr>
            <w:t xml:space="preserve"> or deploy technologies that create privacy risk for members of the public. </w:t>
          </w:r>
        </w:p>
        <w:p w:rsidRPr="002C4CFF" w:rsidR="00247777" w:rsidP="00F97CED" w:rsidRDefault="00247777">
          <w:pPr>
            <w:tabs>
              <w:tab w:val="left" w:pos="5775"/>
            </w:tabs>
            <w:spacing w:before="120" w:after="120"/>
            <w:rPr>
              <w:rFonts w:asciiTheme="majorHAnsi" w:hAnsiTheme="majorHAnsi"/>
              <w:sz w:val="24"/>
              <w:szCs w:val="24"/>
            </w:rPr>
          </w:pPr>
          <w:r w:rsidRPr="002C4CFF">
            <w:rPr>
              <w:rFonts w:asciiTheme="majorHAnsi" w:hAnsiTheme="majorHAnsi"/>
              <w:sz w:val="24"/>
              <w:szCs w:val="24"/>
            </w:rPr>
            <w:t>To ensure that the Department appropriately identifies those activities that may create privacy risk</w:t>
          </w:r>
          <w:r>
            <w:rPr>
              <w:rFonts w:asciiTheme="majorHAnsi" w:hAnsiTheme="majorHAnsi"/>
              <w:sz w:val="24"/>
              <w:szCs w:val="24"/>
            </w:rPr>
            <w:t>,</w:t>
          </w:r>
          <w:r w:rsidRPr="002C4CFF">
            <w:rPr>
              <w:rFonts w:asciiTheme="majorHAnsi" w:hAnsiTheme="majorHAnsi"/>
              <w:sz w:val="24"/>
              <w:szCs w:val="24"/>
            </w:rPr>
            <w:t xml:space="preserve"> a PTA is required for all IT systems, technologies, proposed rulemakings, and information collections at the Department.  Additionally</w:t>
          </w:r>
          <w:r>
            <w:rPr>
              <w:rFonts w:asciiTheme="majorHAnsi" w:hAnsiTheme="majorHAnsi"/>
              <w:sz w:val="24"/>
              <w:szCs w:val="24"/>
            </w:rPr>
            <w:t>,</w:t>
          </w:r>
          <w:r w:rsidRPr="002C4CFF">
            <w:rPr>
              <w:rFonts w:asciiTheme="majorHAnsi" w:hAnsiTheme="majorHAnsi"/>
              <w:sz w:val="24"/>
              <w:szCs w:val="24"/>
            </w:rPr>
            <w:t xml:space="preserve"> the PTA is used to alert other information management stakeholders </w:t>
          </w:r>
          <w:r>
            <w:rPr>
              <w:rFonts w:asciiTheme="majorHAnsi" w:hAnsiTheme="majorHAnsi"/>
              <w:sz w:val="24"/>
              <w:szCs w:val="24"/>
            </w:rPr>
            <w:t>of potential risks,</w:t>
          </w:r>
          <w:r w:rsidRPr="002C4CFF">
            <w:rPr>
              <w:rFonts w:asciiTheme="majorHAnsi" w:hAnsiTheme="majorHAnsi"/>
              <w:sz w:val="24"/>
              <w:szCs w:val="24"/>
            </w:rPr>
            <w:t xml:space="preserve"> including informati</w:t>
          </w:r>
          <w:r>
            <w:rPr>
              <w:rFonts w:asciiTheme="majorHAnsi" w:hAnsiTheme="majorHAnsi"/>
              <w:sz w:val="24"/>
              <w:szCs w:val="24"/>
            </w:rPr>
            <w:t>on security, records management</w:t>
          </w:r>
          <w:r w:rsidRPr="002C4CFF">
            <w:rPr>
              <w:rFonts w:asciiTheme="majorHAnsi" w:hAnsiTheme="majorHAnsi"/>
              <w:sz w:val="24"/>
              <w:szCs w:val="24"/>
            </w:rPr>
            <w:t xml:space="preserve"> and information collection management programs.</w:t>
          </w:r>
          <w:r>
            <w:rPr>
              <w:rFonts w:asciiTheme="majorHAnsi" w:hAnsiTheme="majorHAnsi"/>
              <w:sz w:val="24"/>
              <w:szCs w:val="24"/>
            </w:rPr>
            <w:t xml:space="preserve">  It </w:t>
          </w:r>
          <w:r w:rsidRPr="00F9225B">
            <w:rPr>
              <w:rFonts w:asciiTheme="majorHAnsi" w:hAnsiTheme="majorHAnsi"/>
              <w:sz w:val="24"/>
              <w:szCs w:val="24"/>
            </w:rPr>
            <w:t xml:space="preserve">is </w:t>
          </w:r>
          <w:r>
            <w:rPr>
              <w:rFonts w:asciiTheme="majorHAnsi" w:hAnsiTheme="majorHAnsi"/>
              <w:sz w:val="24"/>
              <w:szCs w:val="24"/>
            </w:rPr>
            <w:t xml:space="preserve">also </w:t>
          </w:r>
          <w:r w:rsidRPr="00F9225B">
            <w:rPr>
              <w:rFonts w:asciiTheme="majorHAnsi" w:hAnsiTheme="majorHAnsi"/>
              <w:sz w:val="24"/>
              <w:szCs w:val="24"/>
            </w:rPr>
            <w:t xml:space="preserve">used by the Department’s Chief Information Officer (CIO) and Associate CIO for IT Policy and Governance (Associate CIO) to support efforts to ensure compliance with other information asset requirements including, but not limited to, the Federal Records Act (FRA), the Paperwork Reduction Act (PRA), the </w:t>
          </w:r>
          <w:r w:rsidRPr="00F9225B">
            <w:rPr>
              <w:rFonts w:asciiTheme="majorHAnsi" w:hAnsiTheme="majorHAnsi"/>
              <w:bCs/>
              <w:sz w:val="24"/>
              <w:szCs w:val="24"/>
            </w:rPr>
            <w:t>Federal Information Security Management Act (FISMA), the Federal Information Technology Acquisition Reform Act (FITARA) and applicable Office of Management and Budget (OMB) guidance</w:t>
          </w:r>
          <w:r w:rsidRPr="00F9225B">
            <w:rPr>
              <w:rFonts w:asciiTheme="majorHAnsi" w:hAnsiTheme="majorHAnsi"/>
              <w:sz w:val="24"/>
              <w:szCs w:val="24"/>
            </w:rPr>
            <w:t>.</w:t>
          </w:r>
        </w:p>
        <w:p w:rsidRPr="002C4CFF" w:rsidR="00247777" w:rsidP="00F97CED" w:rsidRDefault="00247777">
          <w:pPr>
            <w:tabs>
              <w:tab w:val="left" w:pos="5775"/>
            </w:tabs>
            <w:spacing w:before="120" w:after="120"/>
            <w:rPr>
              <w:rFonts w:asciiTheme="majorHAnsi" w:hAnsiTheme="majorHAnsi"/>
              <w:sz w:val="24"/>
              <w:szCs w:val="24"/>
            </w:rPr>
          </w:pPr>
          <w:r>
            <w:rPr>
              <w:rFonts w:asciiTheme="majorHAnsi" w:hAnsiTheme="majorHAnsi"/>
              <w:sz w:val="24"/>
              <w:szCs w:val="24"/>
            </w:rPr>
            <w:t xml:space="preserve">Each Component establishes and follows its own processes for developing, reviewing, and verifying the PTA prior to its submission to the DOT CPO.  At a minimum the PTA must be reviewed by the Component business owner, information system security manager, general counsel, records officers, and privacy officer.  </w:t>
          </w:r>
          <w:r w:rsidRPr="002C4CFF">
            <w:rPr>
              <w:rFonts w:asciiTheme="majorHAnsi" w:hAnsiTheme="majorHAnsi"/>
              <w:sz w:val="24"/>
              <w:szCs w:val="24"/>
            </w:rPr>
            <w:t xml:space="preserve">After </w:t>
          </w:r>
          <w:r>
            <w:rPr>
              <w:rFonts w:asciiTheme="majorHAnsi" w:hAnsiTheme="majorHAnsi"/>
              <w:sz w:val="24"/>
              <w:szCs w:val="24"/>
            </w:rPr>
            <w:t>the Component</w:t>
          </w:r>
          <w:r w:rsidRPr="002C4CFF">
            <w:rPr>
              <w:rFonts w:asciiTheme="majorHAnsi" w:hAnsiTheme="majorHAnsi"/>
              <w:sz w:val="24"/>
              <w:szCs w:val="24"/>
            </w:rPr>
            <w:t xml:space="preserve"> review </w:t>
          </w:r>
          <w:r>
            <w:rPr>
              <w:rFonts w:asciiTheme="majorHAnsi" w:hAnsiTheme="majorHAnsi"/>
              <w:sz w:val="24"/>
              <w:szCs w:val="24"/>
            </w:rPr>
            <w:t xml:space="preserve">is completed, the Component </w:t>
          </w:r>
          <w:r w:rsidRPr="002C4CFF">
            <w:rPr>
              <w:rFonts w:asciiTheme="majorHAnsi" w:hAnsiTheme="majorHAnsi"/>
              <w:sz w:val="24"/>
              <w:szCs w:val="24"/>
            </w:rPr>
            <w:t xml:space="preserve">Privacy Office will forward the PTA to the DOT </w:t>
          </w:r>
          <w:r>
            <w:rPr>
              <w:rFonts w:asciiTheme="majorHAnsi" w:hAnsiTheme="majorHAnsi"/>
              <w:sz w:val="24"/>
              <w:szCs w:val="24"/>
            </w:rPr>
            <w:t xml:space="preserve">Privacy Office for final </w:t>
          </w:r>
          <w:r>
            <w:rPr>
              <w:rFonts w:asciiTheme="majorHAnsi" w:hAnsiTheme="majorHAnsi"/>
              <w:sz w:val="24"/>
              <w:szCs w:val="24"/>
            </w:rPr>
            <w:lastRenderedPageBreak/>
            <w:t>adjudication</w:t>
          </w:r>
          <w:r w:rsidRPr="002C4CFF">
            <w:rPr>
              <w:rFonts w:asciiTheme="majorHAnsi" w:hAnsiTheme="majorHAnsi"/>
              <w:sz w:val="24"/>
              <w:szCs w:val="24"/>
            </w:rPr>
            <w:t>.</w:t>
          </w:r>
          <w:r>
            <w:rPr>
              <w:rFonts w:asciiTheme="majorHAnsi" w:hAnsiTheme="majorHAnsi"/>
              <w:sz w:val="24"/>
              <w:szCs w:val="24"/>
            </w:rPr>
            <w:t xml:space="preserve"> </w:t>
          </w:r>
          <w:r w:rsidRPr="002C4CFF">
            <w:rPr>
              <w:rFonts w:asciiTheme="majorHAnsi" w:hAnsiTheme="majorHAnsi"/>
              <w:sz w:val="24"/>
              <w:szCs w:val="24"/>
            </w:rPr>
            <w:t xml:space="preserve">Only PTAs watermarked “adjudicated” and electronically signed by the DOT </w:t>
          </w:r>
          <w:r>
            <w:rPr>
              <w:rFonts w:asciiTheme="majorHAnsi" w:hAnsiTheme="majorHAnsi"/>
              <w:sz w:val="24"/>
              <w:szCs w:val="24"/>
            </w:rPr>
            <w:t>C</w:t>
          </w:r>
          <w:r w:rsidRPr="002C4CFF">
            <w:rPr>
              <w:rFonts w:asciiTheme="majorHAnsi" w:hAnsiTheme="majorHAnsi"/>
              <w:sz w:val="24"/>
              <w:szCs w:val="24"/>
            </w:rPr>
            <w:t>PO are considered final.</w:t>
          </w:r>
          <w:r>
            <w:rPr>
              <w:rFonts w:asciiTheme="majorHAnsi" w:hAnsiTheme="majorHAnsi"/>
              <w:sz w:val="24"/>
              <w:szCs w:val="24"/>
            </w:rPr>
            <w:t xml:space="preserve"> Do NOT</w:t>
          </w:r>
          <w:r w:rsidRPr="002C4CFF">
            <w:rPr>
              <w:rFonts w:asciiTheme="majorHAnsi" w:hAnsiTheme="majorHAnsi"/>
              <w:sz w:val="24"/>
              <w:szCs w:val="24"/>
            </w:rPr>
            <w:t xml:space="preserve"> send the PTA directly to the DOT PO; PTAs received by the DOT </w:t>
          </w:r>
          <w:r>
            <w:rPr>
              <w:rFonts w:asciiTheme="majorHAnsi" w:hAnsiTheme="majorHAnsi"/>
              <w:sz w:val="24"/>
              <w:szCs w:val="24"/>
            </w:rPr>
            <w:t>C</w:t>
          </w:r>
          <w:r w:rsidRPr="002C4CFF">
            <w:rPr>
              <w:rFonts w:asciiTheme="majorHAnsi" w:hAnsiTheme="majorHAnsi"/>
              <w:sz w:val="24"/>
              <w:szCs w:val="24"/>
            </w:rPr>
            <w:t>PO directly from program/</w:t>
          </w:r>
          <w:r>
            <w:rPr>
              <w:rFonts w:asciiTheme="majorHAnsi" w:hAnsiTheme="majorHAnsi"/>
              <w:sz w:val="24"/>
              <w:szCs w:val="24"/>
            </w:rPr>
            <w:t>business</w:t>
          </w:r>
          <w:r w:rsidRPr="002C4CFF">
            <w:rPr>
              <w:rFonts w:asciiTheme="majorHAnsi" w:hAnsiTheme="majorHAnsi"/>
              <w:sz w:val="24"/>
              <w:szCs w:val="24"/>
            </w:rPr>
            <w:t xml:space="preserve"> owners will not be reviewed.</w:t>
          </w:r>
        </w:p>
      </w:sdtContent>
    </w:sdt>
    <w:p w:rsidR="00247777" w:rsidP="00F97CED" w:rsidRDefault="00C06C97">
      <w:pPr>
        <w:tabs>
          <w:tab w:val="left" w:pos="5775"/>
        </w:tabs>
        <w:spacing w:before="120" w:after="120"/>
        <w:rPr>
          <w:rFonts w:asciiTheme="majorHAnsi" w:hAnsiTheme="majorHAnsi"/>
          <w:sz w:val="24"/>
          <w:szCs w:val="24"/>
        </w:rPr>
      </w:pPr>
      <w:sdt>
        <w:sdtPr>
          <w:rPr>
            <w:rFonts w:asciiTheme="majorHAnsi" w:hAnsiTheme="majorHAnsi"/>
            <w:sz w:val="24"/>
            <w:szCs w:val="24"/>
          </w:rPr>
          <w:id w:val="1112006182"/>
          <w:lock w:val="contentLocked"/>
          <w:placeholder>
            <w:docPart w:val="F0A23BDB17BA41718974AEDC28DC17B8"/>
          </w:placeholder>
          <w:group/>
        </w:sdtPr>
        <w:sdtEndPr/>
        <w:sdtContent>
          <w:r w:rsidRPr="002C4CFF" w:rsidR="00247777">
            <w:rPr>
              <w:rFonts w:asciiTheme="majorHAnsi" w:hAnsiTheme="majorHAnsi"/>
              <w:sz w:val="24"/>
              <w:szCs w:val="24"/>
            </w:rPr>
            <w:t xml:space="preserve">If you have questions or require assistance to complete the PTA please contact your </w:t>
          </w:r>
          <w:hyperlink w:history="1" r:id="rId17">
            <w:r w:rsidRPr="008E130E" w:rsidR="00247777">
              <w:rPr>
                <w:rStyle w:val="Hyperlink"/>
                <w:rFonts w:asciiTheme="majorHAnsi" w:hAnsiTheme="majorHAnsi"/>
                <w:sz w:val="24"/>
                <w:szCs w:val="24"/>
              </w:rPr>
              <w:t>Component Privacy Office</w:t>
            </w:r>
          </w:hyperlink>
          <w:r w:rsidR="00247777">
            <w:rPr>
              <w:rStyle w:val="Hyperlink"/>
              <w:rFonts w:asciiTheme="majorHAnsi" w:hAnsiTheme="majorHAnsi"/>
              <w:sz w:val="24"/>
              <w:szCs w:val="24"/>
            </w:rPr>
            <w:t>r</w:t>
          </w:r>
          <w:r w:rsidRPr="002C4CFF" w:rsidR="00247777">
            <w:rPr>
              <w:rFonts w:asciiTheme="majorHAnsi" w:hAnsiTheme="majorHAnsi"/>
              <w:sz w:val="24"/>
              <w:szCs w:val="24"/>
            </w:rPr>
            <w:t xml:space="preserve"> or the DOT Privacy Office at </w:t>
          </w:r>
          <w:hyperlink w:history="1" r:id="rId18">
            <w:r w:rsidRPr="002C4CFF" w:rsidR="00247777">
              <w:rPr>
                <w:rStyle w:val="Hyperlink"/>
                <w:rFonts w:asciiTheme="majorHAnsi" w:hAnsiTheme="majorHAnsi"/>
                <w:sz w:val="24"/>
                <w:szCs w:val="24"/>
              </w:rPr>
              <w:t>privacy@dot.gov</w:t>
            </w:r>
          </w:hyperlink>
          <w:r w:rsidRPr="002C4CFF" w:rsidR="00247777">
            <w:rPr>
              <w:rFonts w:asciiTheme="majorHAnsi" w:hAnsiTheme="majorHAnsi"/>
              <w:sz w:val="24"/>
              <w:szCs w:val="24"/>
            </w:rPr>
            <w:t xml:space="preserve">.  </w:t>
          </w:r>
          <w:r w:rsidR="00247777">
            <w:rPr>
              <w:rFonts w:asciiTheme="majorHAnsi" w:hAnsiTheme="majorHAnsi"/>
              <w:sz w:val="24"/>
              <w:szCs w:val="24"/>
            </w:rPr>
            <w:t>Explanatory guidance for completing the PTA can</w:t>
          </w:r>
          <w:r w:rsidRPr="002C4CFF" w:rsidR="00247777">
            <w:rPr>
              <w:rFonts w:asciiTheme="majorHAnsi" w:hAnsiTheme="majorHAnsi"/>
              <w:sz w:val="24"/>
              <w:szCs w:val="24"/>
            </w:rPr>
            <w:t xml:space="preserve"> be found in the PTA </w:t>
          </w:r>
          <w:r w:rsidR="00247777">
            <w:rPr>
              <w:rFonts w:asciiTheme="majorHAnsi" w:hAnsiTheme="majorHAnsi"/>
              <w:sz w:val="24"/>
              <w:szCs w:val="24"/>
            </w:rPr>
            <w:t>Development Guide</w:t>
          </w:r>
          <w:r w:rsidRPr="002C4CFF" w:rsidR="00247777">
            <w:rPr>
              <w:rFonts w:asciiTheme="majorHAnsi" w:hAnsiTheme="majorHAnsi"/>
              <w:sz w:val="24"/>
              <w:szCs w:val="24"/>
            </w:rPr>
            <w:t xml:space="preserve"> found on the DOT Privacy Program website, </w:t>
          </w:r>
          <w:hyperlink w:history="1" r:id="rId19">
            <w:r w:rsidRPr="00561ADE" w:rsidR="00247777">
              <w:rPr>
                <w:rStyle w:val="Hyperlink"/>
                <w:rFonts w:asciiTheme="majorHAnsi" w:hAnsiTheme="majorHAnsi"/>
                <w:sz w:val="24"/>
                <w:szCs w:val="24"/>
              </w:rPr>
              <w:t>www.dot.gov/privacy</w:t>
            </w:r>
          </w:hyperlink>
          <w:r w:rsidR="00247777">
            <w:rPr>
              <w:rFonts w:asciiTheme="majorHAnsi" w:hAnsiTheme="majorHAnsi"/>
              <w:sz w:val="24"/>
              <w:szCs w:val="24"/>
            </w:rPr>
            <w:t>.</w:t>
          </w:r>
        </w:sdtContent>
      </w:sdt>
      <w:r w:rsidRPr="002C4CFF" w:rsidR="00247777">
        <w:rPr>
          <w:rFonts w:asciiTheme="majorHAnsi" w:hAnsiTheme="majorHAnsi"/>
          <w:sz w:val="24"/>
          <w:szCs w:val="24"/>
        </w:rPr>
        <w:t xml:space="preserve"> </w:t>
      </w:r>
      <w:r w:rsidR="00247777">
        <w:rPr>
          <w:rFonts w:asciiTheme="majorHAnsi" w:hAnsiTheme="majorHAnsi"/>
          <w:sz w:val="24"/>
          <w:szCs w:val="24"/>
        </w:rPr>
        <w:br w:type="page"/>
      </w:r>
    </w:p>
    <w:sdt>
      <w:sdtPr>
        <w:rPr>
          <w:rFonts w:asciiTheme="majorHAnsi" w:hAnsiTheme="majorHAnsi"/>
        </w:rPr>
        <w:id w:val="1407108516"/>
        <w:lock w:val="contentLocked"/>
        <w:placeholder>
          <w:docPart w:val="F0A23BDB17BA41718974AEDC28DC17B8"/>
        </w:placeholder>
        <w:group/>
      </w:sdtPr>
      <w:sdtEndPr/>
      <w:sdtContent>
        <w:p w:rsidRPr="00B909E8" w:rsidR="00247777" w:rsidP="00F97CED" w:rsidRDefault="00247777">
          <w:pPr>
            <w:pStyle w:val="Heading1"/>
            <w:numPr>
              <w:ilvl w:val="0"/>
              <w:numId w:val="0"/>
            </w:numPr>
            <w:spacing w:before="600" w:after="120"/>
            <w:jc w:val="center"/>
            <w:rPr>
              <w:rFonts w:asciiTheme="majorHAnsi" w:hAnsiTheme="majorHAnsi"/>
            </w:rPr>
          </w:pPr>
          <w:r w:rsidRPr="00B909E8">
            <w:rPr>
              <w:rFonts w:asciiTheme="majorHAnsi" w:hAnsiTheme="majorHAnsi"/>
            </w:rPr>
            <w:t>PROGRAM MANAGEMENT</w:t>
          </w:r>
        </w:p>
      </w:sdtContent>
    </w:sdt>
    <w:p w:rsidRPr="00B11F01" w:rsidR="00247777" w:rsidP="00F97CED" w:rsidRDefault="00C06C97">
      <w:pPr>
        <w:tabs>
          <w:tab w:val="left" w:pos="5775"/>
        </w:tabs>
        <w:spacing w:before="120" w:after="120"/>
        <w:rPr>
          <w:i/>
          <w:sz w:val="24"/>
          <w:szCs w:val="24"/>
        </w:rPr>
      </w:pPr>
      <w:sdt>
        <w:sdtPr>
          <w:rPr>
            <w:rFonts w:asciiTheme="majorHAnsi" w:hAnsiTheme="majorHAnsi"/>
            <w:b/>
            <w:sz w:val="24"/>
            <w:szCs w:val="24"/>
          </w:rPr>
          <w:id w:val="-1294200409"/>
          <w:lock w:val="contentLocked"/>
          <w:placeholder>
            <w:docPart w:val="F0A23BDB17BA41718974AEDC28DC17B8"/>
          </w:placeholder>
          <w:group/>
        </w:sdtPr>
        <w:sdtEndPr>
          <w:rPr>
            <w:b w:val="0"/>
          </w:rPr>
        </w:sdtEndPr>
        <w:sdtContent>
          <w:r w:rsidRPr="00D04AFA" w:rsidR="00247777">
            <w:rPr>
              <w:rFonts w:asciiTheme="majorHAnsi" w:hAnsiTheme="majorHAnsi"/>
              <w:b/>
              <w:sz w:val="24"/>
              <w:szCs w:val="24"/>
            </w:rPr>
            <w:t>SYSTEM</w:t>
          </w:r>
          <w:r w:rsidR="00247777">
            <w:rPr>
              <w:rFonts w:asciiTheme="majorHAnsi" w:hAnsiTheme="majorHAnsi"/>
              <w:b/>
              <w:sz w:val="24"/>
              <w:szCs w:val="24"/>
            </w:rPr>
            <w:t xml:space="preserve"> </w:t>
          </w:r>
          <w:r w:rsidRPr="00D04AFA" w:rsidR="00247777">
            <w:rPr>
              <w:rFonts w:asciiTheme="majorHAnsi" w:hAnsiTheme="majorHAnsi"/>
              <w:b/>
              <w:sz w:val="24"/>
              <w:szCs w:val="24"/>
            </w:rPr>
            <w:t>name</w:t>
          </w:r>
          <w:r w:rsidRPr="00D04AFA" w:rsidR="00247777">
            <w:rPr>
              <w:rFonts w:asciiTheme="majorHAnsi" w:hAnsiTheme="majorHAnsi"/>
              <w:sz w:val="24"/>
              <w:szCs w:val="24"/>
            </w:rPr>
            <w:t>:</w:t>
          </w:r>
        </w:sdtContent>
      </w:sdt>
      <w:r w:rsidRPr="00D04AFA" w:rsidR="00247777">
        <w:rPr>
          <w:rFonts w:asciiTheme="majorHAnsi" w:hAnsiTheme="majorHAnsi"/>
          <w:sz w:val="24"/>
          <w:szCs w:val="24"/>
        </w:rPr>
        <w:t xml:space="preserve"> </w:t>
      </w:r>
      <w:sdt>
        <w:sdtPr>
          <w:rPr>
            <w:sz w:val="24"/>
            <w:szCs w:val="24"/>
          </w:rPr>
          <w:id w:val="-1956160243"/>
          <w:placeholder>
            <w:docPart w:val="F0A23BDB17BA41718974AEDC28DC17B8"/>
          </w:placeholder>
        </w:sdtPr>
        <w:sdtEndPr>
          <w:rPr>
            <w:i/>
          </w:rPr>
        </w:sdtEndPr>
        <w:sdtContent>
          <w:r w:rsidR="00627887">
            <w:rPr>
              <w:sz w:val="24"/>
              <w:szCs w:val="24"/>
            </w:rPr>
            <w:t xml:space="preserve"> </w:t>
          </w:r>
          <w:r w:rsidR="002F3173">
            <w:rPr>
              <w:rFonts w:asciiTheme="majorHAnsi" w:hAnsiTheme="majorHAnsi"/>
              <w:sz w:val="24"/>
              <w:szCs w:val="24"/>
            </w:rPr>
            <w:t>Affidavit of U.S. Citizenship</w:t>
          </w:r>
        </w:sdtContent>
      </w:sdt>
    </w:p>
    <w:p w:rsidRPr="00A071FC" w:rsidR="00247777" w:rsidP="00F97CED" w:rsidRDefault="00C06C97">
      <w:pPr>
        <w:tabs>
          <w:tab w:val="left" w:pos="5775"/>
        </w:tabs>
        <w:spacing w:before="120" w:after="120"/>
        <w:rPr>
          <w:rFonts w:asciiTheme="majorHAnsi" w:hAnsiTheme="majorHAnsi"/>
          <w:b/>
          <w:sz w:val="24"/>
          <w:szCs w:val="24"/>
        </w:rPr>
      </w:pPr>
      <w:sdt>
        <w:sdtPr>
          <w:rPr>
            <w:rFonts w:ascii="Cambria" w:hAnsi="Cambria" w:eastAsia="Calibri"/>
            <w:b/>
            <w:sz w:val="24"/>
            <w:szCs w:val="24"/>
          </w:rPr>
          <w:id w:val="-499963268"/>
          <w:lock w:val="contentLocked"/>
          <w:placeholder>
            <w:docPart w:val="F0A23BDB17BA41718974AEDC28DC17B8"/>
          </w:placeholder>
          <w:group/>
        </w:sdtPr>
        <w:sdtEndPr/>
        <w:sdtContent>
          <w:r w:rsidRPr="00A071FC" w:rsidR="00247777">
            <w:rPr>
              <w:rFonts w:ascii="Cambria" w:hAnsi="Cambria" w:eastAsia="Calibri"/>
              <w:b/>
              <w:sz w:val="24"/>
              <w:szCs w:val="24"/>
            </w:rPr>
            <w:t>Cyber Security Assessment and Management (CSAM) ID:</w:t>
          </w:r>
        </w:sdtContent>
      </w:sdt>
      <w:r w:rsidR="00247777">
        <w:rPr>
          <w:rFonts w:ascii="Cambria" w:hAnsi="Cambria" w:eastAsia="Calibri"/>
          <w:b/>
          <w:sz w:val="24"/>
          <w:szCs w:val="24"/>
        </w:rPr>
        <w:t xml:space="preserve"> </w:t>
      </w:r>
      <w:sdt>
        <w:sdtPr>
          <w:rPr>
            <w:rFonts w:ascii="Cambria" w:hAnsi="Cambria" w:eastAsia="Calibri"/>
            <w:b/>
            <w:sz w:val="24"/>
            <w:szCs w:val="24"/>
          </w:rPr>
          <w:id w:val="-201631678"/>
          <w:placeholder>
            <w:docPart w:val="F0A23BDB17BA41718974AEDC28DC17B8"/>
          </w:placeholder>
        </w:sdtPr>
        <w:sdtEndPr>
          <w:rPr>
            <w:b w:val="0"/>
            <w:i/>
          </w:rPr>
        </w:sdtEndPr>
        <w:sdtContent>
          <w:r w:rsidR="002E4DDF">
            <w:rPr>
              <w:rFonts w:eastAsia="Calibri"/>
              <w:sz w:val="24"/>
              <w:szCs w:val="24"/>
            </w:rPr>
            <w:t>N/A</w:t>
          </w:r>
        </w:sdtContent>
      </w:sdt>
    </w:p>
    <w:sdt>
      <w:sdtPr>
        <w:rPr>
          <w:rFonts w:asciiTheme="majorHAnsi" w:hAnsiTheme="majorHAnsi"/>
          <w:b/>
          <w:sz w:val="24"/>
          <w:szCs w:val="24"/>
        </w:rPr>
        <w:id w:val="-1798913969"/>
        <w:lock w:val="contentLocked"/>
        <w:placeholder>
          <w:docPart w:val="F0A23BDB17BA41718974AEDC28DC17B8"/>
        </w:placeholder>
        <w:group/>
      </w:sdtPr>
      <w:sdtEndPr/>
      <w:sdtContent>
        <w:p w:rsidRPr="00D04AFA" w:rsidR="00247777" w:rsidP="00F97CED" w:rsidRDefault="00247777">
          <w:pPr>
            <w:tabs>
              <w:tab w:val="left" w:pos="5775"/>
            </w:tabs>
            <w:spacing w:before="120" w:after="120"/>
            <w:rPr>
              <w:rFonts w:asciiTheme="majorHAnsi" w:hAnsiTheme="majorHAnsi"/>
              <w:b/>
              <w:sz w:val="24"/>
              <w:szCs w:val="24"/>
            </w:rPr>
          </w:pPr>
          <w:r>
            <w:rPr>
              <w:rFonts w:asciiTheme="majorHAnsi" w:hAnsiTheme="majorHAnsi"/>
              <w:b/>
              <w:sz w:val="24"/>
              <w:szCs w:val="24"/>
            </w:rPr>
            <w:t>SYSTEM</w:t>
          </w:r>
          <w:r w:rsidRPr="00D04AFA">
            <w:rPr>
              <w:rFonts w:asciiTheme="majorHAnsi" w:hAnsiTheme="majorHAnsi"/>
              <w:b/>
              <w:sz w:val="24"/>
              <w:szCs w:val="24"/>
            </w:rPr>
            <w:t xml:space="preserve"> MANAGER CONTACT Information:</w:t>
          </w:r>
        </w:p>
      </w:sdtContent>
    </w:sdt>
    <w:p w:rsidRPr="00D04AFA" w:rsidR="00247777" w:rsidP="00F97CED" w:rsidRDefault="00C06C97">
      <w:pPr>
        <w:spacing w:before="120" w:after="120"/>
        <w:ind w:left="720"/>
        <w:rPr>
          <w:rFonts w:asciiTheme="majorHAnsi" w:hAnsiTheme="majorHAnsi"/>
          <w:sz w:val="24"/>
          <w:szCs w:val="24"/>
        </w:rPr>
      </w:pPr>
      <w:sdt>
        <w:sdtPr>
          <w:rPr>
            <w:rFonts w:asciiTheme="majorHAnsi" w:hAnsiTheme="majorHAnsi"/>
            <w:b/>
            <w:sz w:val="24"/>
            <w:szCs w:val="24"/>
          </w:rPr>
          <w:id w:val="539938502"/>
          <w:lock w:val="contentLocked"/>
          <w:placeholder>
            <w:docPart w:val="F0A23BDB17BA41718974AEDC28DC17B8"/>
          </w:placeholder>
          <w:group/>
        </w:sdtPr>
        <w:sdtEndPr>
          <w:rPr>
            <w:b w:val="0"/>
          </w:rPr>
        </w:sdtEndPr>
        <w:sdtContent>
          <w:r w:rsidRPr="00D04AFA" w:rsidR="00247777">
            <w:rPr>
              <w:rFonts w:asciiTheme="majorHAnsi" w:hAnsiTheme="majorHAnsi"/>
              <w:b/>
              <w:sz w:val="24"/>
              <w:szCs w:val="24"/>
            </w:rPr>
            <w:t>Name</w:t>
          </w:r>
          <w:r w:rsidRPr="00D04AFA" w:rsidR="00247777">
            <w:rPr>
              <w:rFonts w:asciiTheme="majorHAnsi" w:hAnsiTheme="majorHAnsi"/>
              <w:sz w:val="24"/>
              <w:szCs w:val="24"/>
            </w:rPr>
            <w:t>:</w:t>
          </w:r>
        </w:sdtContent>
      </w:sdt>
      <w:r w:rsidRPr="00D04AFA" w:rsidR="00247777">
        <w:rPr>
          <w:rFonts w:asciiTheme="majorHAnsi" w:hAnsiTheme="majorHAnsi"/>
          <w:b/>
          <w:sz w:val="24"/>
          <w:szCs w:val="24"/>
        </w:rPr>
        <w:t xml:space="preserve"> </w:t>
      </w:r>
      <w:sdt>
        <w:sdtPr>
          <w:rPr>
            <w:rFonts w:asciiTheme="majorHAnsi" w:hAnsiTheme="majorHAnsi"/>
            <w:b/>
            <w:sz w:val="24"/>
            <w:szCs w:val="24"/>
          </w:rPr>
          <w:id w:val="1946874627"/>
          <w:placeholder>
            <w:docPart w:val="F0A23BDB17BA41718974AEDC28DC17B8"/>
          </w:placeholder>
        </w:sdtPr>
        <w:sdtEndPr>
          <w:rPr>
            <w:b w:val="0"/>
            <w:i/>
          </w:rPr>
        </w:sdtEndPr>
        <w:sdtContent>
          <w:r w:rsidR="000B0C9B">
            <w:rPr>
              <w:rFonts w:asciiTheme="majorHAnsi" w:hAnsiTheme="majorHAnsi"/>
              <w:b/>
              <w:sz w:val="24"/>
              <w:szCs w:val="24"/>
            </w:rPr>
            <w:t>Michael C. Pucci</w:t>
          </w:r>
          <w:r w:rsidR="000B0C9B">
            <w:rPr>
              <w:rFonts w:asciiTheme="majorHAnsi" w:hAnsiTheme="majorHAnsi"/>
              <w:b/>
              <w:sz w:val="24"/>
              <w:szCs w:val="24"/>
            </w:rPr>
            <w:tab/>
          </w:r>
        </w:sdtContent>
      </w:sdt>
      <w:r w:rsidRPr="00D04AFA" w:rsidR="00247777">
        <w:rPr>
          <w:rFonts w:asciiTheme="majorHAnsi" w:hAnsiTheme="majorHAnsi"/>
          <w:sz w:val="24"/>
          <w:szCs w:val="24"/>
        </w:rPr>
        <w:t xml:space="preserve"> </w:t>
      </w:r>
    </w:p>
    <w:p w:rsidRPr="00D04AFA" w:rsidR="00247777" w:rsidP="00F97CED" w:rsidRDefault="00C06C97">
      <w:pPr>
        <w:spacing w:before="120" w:after="120"/>
        <w:ind w:left="720"/>
        <w:rPr>
          <w:rFonts w:asciiTheme="majorHAnsi" w:hAnsiTheme="majorHAnsi"/>
          <w:sz w:val="24"/>
          <w:szCs w:val="24"/>
        </w:rPr>
      </w:pPr>
      <w:sdt>
        <w:sdtPr>
          <w:rPr>
            <w:rFonts w:asciiTheme="majorHAnsi" w:hAnsiTheme="majorHAnsi"/>
            <w:b/>
            <w:sz w:val="24"/>
            <w:szCs w:val="24"/>
          </w:rPr>
          <w:id w:val="1103688335"/>
          <w:lock w:val="contentLocked"/>
          <w:placeholder>
            <w:docPart w:val="F0A23BDB17BA41718974AEDC28DC17B8"/>
          </w:placeholder>
          <w:group/>
        </w:sdtPr>
        <w:sdtEndPr>
          <w:rPr>
            <w:b w:val="0"/>
          </w:rPr>
        </w:sdtEndPr>
        <w:sdtContent>
          <w:r w:rsidRPr="00D04AFA" w:rsidR="00247777">
            <w:rPr>
              <w:rFonts w:asciiTheme="majorHAnsi" w:hAnsiTheme="majorHAnsi"/>
              <w:b/>
              <w:sz w:val="24"/>
              <w:szCs w:val="24"/>
            </w:rPr>
            <w:t>Email</w:t>
          </w:r>
          <w:r w:rsidRPr="00D04AFA" w:rsidR="00247777">
            <w:rPr>
              <w:rFonts w:asciiTheme="majorHAnsi" w:hAnsiTheme="majorHAnsi"/>
              <w:sz w:val="24"/>
              <w:szCs w:val="24"/>
            </w:rPr>
            <w:t>:</w:t>
          </w:r>
        </w:sdtContent>
      </w:sdt>
      <w:r w:rsidRPr="00D04AFA" w:rsidR="00247777">
        <w:rPr>
          <w:rFonts w:asciiTheme="majorHAnsi" w:hAnsiTheme="majorHAnsi"/>
          <w:sz w:val="24"/>
          <w:szCs w:val="24"/>
        </w:rPr>
        <w:t xml:space="preserve"> </w:t>
      </w:r>
      <w:sdt>
        <w:sdtPr>
          <w:rPr>
            <w:rFonts w:asciiTheme="majorHAnsi" w:hAnsiTheme="majorHAnsi"/>
            <w:sz w:val="24"/>
            <w:szCs w:val="24"/>
          </w:rPr>
          <w:id w:val="825937644"/>
          <w:placeholder>
            <w:docPart w:val="F0A23BDB17BA41718974AEDC28DC17B8"/>
          </w:placeholder>
        </w:sdtPr>
        <w:sdtEndPr>
          <w:rPr>
            <w:i/>
          </w:rPr>
        </w:sdtEndPr>
        <w:sdtContent>
          <w:hyperlink w:history="1" r:id="rId20">
            <w:r w:rsidRPr="00405689" w:rsidR="000B0C9B">
              <w:rPr>
                <w:rStyle w:val="Hyperlink"/>
                <w:rFonts w:asciiTheme="majorHAnsi" w:hAnsiTheme="majorHAnsi"/>
                <w:sz w:val="24"/>
                <w:szCs w:val="24"/>
              </w:rPr>
              <w:t>michael.pucci@dot.gov</w:t>
            </w:r>
          </w:hyperlink>
          <w:r w:rsidR="000B0C9B">
            <w:rPr>
              <w:rFonts w:asciiTheme="majorHAnsi" w:hAnsiTheme="majorHAnsi"/>
              <w:sz w:val="24"/>
              <w:szCs w:val="24"/>
            </w:rPr>
            <w:tab/>
          </w:r>
        </w:sdtContent>
      </w:sdt>
      <w:r w:rsidR="00D17D88">
        <w:rPr>
          <w:rFonts w:asciiTheme="majorHAnsi" w:hAnsiTheme="majorHAnsi"/>
          <w:i/>
          <w:sz w:val="24"/>
          <w:szCs w:val="24"/>
        </w:rPr>
        <w:t xml:space="preserve"> </w:t>
      </w:r>
      <w:r w:rsidRPr="00BE1A6D" w:rsidR="00247777">
        <w:rPr>
          <w:rFonts w:asciiTheme="majorHAnsi" w:hAnsiTheme="majorHAnsi"/>
          <w:i/>
          <w:sz w:val="24"/>
          <w:szCs w:val="24"/>
        </w:rPr>
        <w:t xml:space="preserve"> </w:t>
      </w:r>
    </w:p>
    <w:p w:rsidRPr="00D04AFA" w:rsidR="00247777" w:rsidP="00F97CED" w:rsidRDefault="00C06C97">
      <w:pPr>
        <w:spacing w:before="120" w:after="120"/>
        <w:ind w:left="720"/>
        <w:rPr>
          <w:rFonts w:asciiTheme="majorHAnsi" w:hAnsiTheme="majorHAnsi"/>
          <w:sz w:val="24"/>
          <w:szCs w:val="24"/>
        </w:rPr>
      </w:pPr>
      <w:sdt>
        <w:sdtPr>
          <w:rPr>
            <w:rFonts w:asciiTheme="majorHAnsi" w:hAnsiTheme="majorHAnsi"/>
            <w:b/>
            <w:sz w:val="24"/>
            <w:szCs w:val="24"/>
          </w:rPr>
          <w:id w:val="-767313793"/>
          <w:lock w:val="contentLocked"/>
          <w:placeholder>
            <w:docPart w:val="F0A23BDB17BA41718974AEDC28DC17B8"/>
          </w:placeholder>
          <w:group/>
        </w:sdtPr>
        <w:sdtEndPr/>
        <w:sdtContent>
          <w:r w:rsidRPr="00D04AFA" w:rsidR="00247777">
            <w:rPr>
              <w:rFonts w:asciiTheme="majorHAnsi" w:hAnsiTheme="majorHAnsi"/>
              <w:b/>
              <w:sz w:val="24"/>
              <w:szCs w:val="24"/>
            </w:rPr>
            <w:t>Phone Number</w:t>
          </w:r>
          <w:r w:rsidR="00247777">
            <w:rPr>
              <w:rFonts w:asciiTheme="majorHAnsi" w:hAnsiTheme="majorHAnsi"/>
              <w:b/>
              <w:sz w:val="24"/>
              <w:szCs w:val="24"/>
            </w:rPr>
            <w:t>:</w:t>
          </w:r>
        </w:sdtContent>
      </w:sdt>
      <w:r w:rsidRPr="00D04AFA" w:rsidR="00247777">
        <w:rPr>
          <w:rFonts w:asciiTheme="majorHAnsi" w:hAnsiTheme="majorHAnsi"/>
          <w:sz w:val="24"/>
          <w:szCs w:val="24"/>
        </w:rPr>
        <w:t xml:space="preserve"> </w:t>
      </w:r>
      <w:r w:rsidR="000B0C9B">
        <w:rPr>
          <w:rFonts w:asciiTheme="majorHAnsi" w:hAnsiTheme="majorHAnsi"/>
          <w:sz w:val="24"/>
          <w:szCs w:val="24"/>
        </w:rPr>
        <w:t>202-366-5167</w:t>
      </w:r>
    </w:p>
    <w:p w:rsidRPr="00D04AFA" w:rsidR="00247777" w:rsidP="00F97CED" w:rsidRDefault="00247777">
      <w:pPr>
        <w:keepNext/>
        <w:keepLines/>
        <w:spacing w:before="120" w:after="120"/>
        <w:rPr>
          <w:rFonts w:asciiTheme="majorHAnsi" w:hAnsiTheme="majorHAnsi"/>
          <w:sz w:val="24"/>
          <w:szCs w:val="24"/>
        </w:rPr>
      </w:pPr>
      <w:r w:rsidRPr="00D04AFA">
        <w:rPr>
          <w:rFonts w:asciiTheme="majorHAnsi" w:hAnsiTheme="majorHAnsi"/>
          <w:b/>
          <w:sz w:val="24"/>
          <w:szCs w:val="24"/>
        </w:rPr>
        <w:t xml:space="preserve">Is this a </w:t>
      </w:r>
      <w:r>
        <w:rPr>
          <w:rFonts w:ascii="Cambria" w:hAnsi="Cambria"/>
          <w:b/>
          <w:sz w:val="24"/>
          <w:szCs w:val="24"/>
        </w:rPr>
        <w:t>NEW</w:t>
      </w:r>
      <w:r w:rsidRPr="00D04AFA">
        <w:rPr>
          <w:rFonts w:asciiTheme="majorHAnsi" w:hAnsiTheme="majorHAnsi"/>
          <w:b/>
          <w:sz w:val="24"/>
          <w:szCs w:val="24"/>
        </w:rPr>
        <w:t xml:space="preserve"> system?</w:t>
      </w:r>
    </w:p>
    <w:p w:rsidRPr="00E47D2B" w:rsidR="00247777" w:rsidP="00F97CED" w:rsidRDefault="00C06C97">
      <w:pPr>
        <w:tabs>
          <w:tab w:val="left" w:pos="1080"/>
        </w:tabs>
        <w:ind w:firstLine="720"/>
        <w:rPr>
          <w:rFonts w:ascii="Cambria" w:hAnsi="Cambria"/>
          <w:b/>
          <w:bCs/>
          <w:sz w:val="24"/>
          <w:szCs w:val="24"/>
        </w:rPr>
      </w:pPr>
      <w:sdt>
        <w:sdtPr>
          <w:rPr>
            <w:rFonts w:ascii="Cambria" w:hAnsi="Cambria"/>
            <w:b/>
            <w:sz w:val="24"/>
            <w:szCs w:val="24"/>
          </w:rPr>
          <w:id w:val="2123949783"/>
          <w14:checkbox>
            <w14:checked w14:val="0"/>
            <w14:checkedState w14:font="MS Gothic" w14:val="2612"/>
            <w14:uncheckedState w14:font="MS Gothic" w14:val="2610"/>
          </w14:checkbox>
        </w:sdtPr>
        <w:sdtEndPr/>
        <w:sdtContent>
          <w:r w:rsidR="001E5C88">
            <w:rPr>
              <w:rFonts w:hint="eastAsia" w:ascii="MS Gothic" w:hAnsi="MS Gothic" w:eastAsia="MS Gothic"/>
              <w:b/>
              <w:sz w:val="24"/>
              <w:szCs w:val="24"/>
            </w:rPr>
            <w:t>☐</w:t>
          </w:r>
        </w:sdtContent>
      </w:sdt>
      <w:r w:rsidRPr="00E47D2B" w:rsidR="00247777">
        <w:rPr>
          <w:rFonts w:ascii="Cambria" w:hAnsi="Cambria"/>
          <w:b/>
          <w:sz w:val="24"/>
          <w:szCs w:val="24"/>
        </w:rPr>
        <w:tab/>
      </w:r>
      <w:sdt>
        <w:sdtPr>
          <w:rPr>
            <w:rFonts w:ascii="Cambria" w:hAnsi="Cambria"/>
            <w:b/>
            <w:sz w:val="24"/>
            <w:szCs w:val="24"/>
          </w:rPr>
          <w:id w:val="-1178501013"/>
          <w:lock w:val="contentLocked"/>
          <w:placeholder>
            <w:docPart w:val="F0A23BDB17BA41718974AEDC28DC17B8"/>
          </w:placeholder>
          <w:group/>
        </w:sdtPr>
        <w:sdtEndPr>
          <w:rPr>
            <w:b w:val="0"/>
            <w:bCs/>
          </w:rPr>
        </w:sdtEndPr>
        <w:sdtContent>
          <w:r w:rsidRPr="00E47D2B" w:rsidR="00247777">
            <w:rPr>
              <w:rFonts w:ascii="Cambria" w:hAnsi="Cambria"/>
              <w:b/>
              <w:bCs/>
              <w:sz w:val="24"/>
              <w:szCs w:val="24"/>
            </w:rPr>
            <w:t xml:space="preserve">Yes </w:t>
          </w:r>
          <w:r w:rsidRPr="00E47D2B" w:rsidR="00247777">
            <w:rPr>
              <w:rFonts w:ascii="Cambria" w:hAnsi="Cambria"/>
              <w:bCs/>
              <w:sz w:val="24"/>
              <w:szCs w:val="24"/>
            </w:rPr>
            <w:t>(Proceed to Section 1)</w:t>
          </w:r>
        </w:sdtContent>
      </w:sdt>
    </w:p>
    <w:p w:rsidRPr="00E47D2B" w:rsidR="00247777" w:rsidP="00F97CED" w:rsidRDefault="00C06C97">
      <w:pPr>
        <w:tabs>
          <w:tab w:val="left" w:pos="1080"/>
        </w:tabs>
        <w:ind w:firstLine="720"/>
        <w:rPr>
          <w:rFonts w:ascii="Cambria" w:hAnsi="Cambria"/>
          <w:b/>
          <w:bCs/>
          <w:sz w:val="24"/>
          <w:szCs w:val="24"/>
        </w:rPr>
      </w:pPr>
      <w:sdt>
        <w:sdtPr>
          <w:rPr>
            <w:rFonts w:ascii="Cambria" w:hAnsi="Cambria"/>
            <w:b/>
            <w:sz w:val="24"/>
            <w:szCs w:val="24"/>
          </w:rPr>
          <w:id w:val="-1559783466"/>
          <w14:checkbox>
            <w14:checked w14:val="1"/>
            <w14:checkedState w14:font="MS Gothic" w14:val="2612"/>
            <w14:uncheckedState w14:font="MS Gothic" w14:val="2610"/>
          </w14:checkbox>
        </w:sdtPr>
        <w:sdtEndPr/>
        <w:sdtContent>
          <w:r w:rsidR="000B0C9B">
            <w:rPr>
              <w:rFonts w:hint="eastAsia" w:ascii="MS Gothic" w:hAnsi="MS Gothic" w:eastAsia="MS Gothic"/>
              <w:b/>
              <w:sz w:val="24"/>
              <w:szCs w:val="24"/>
            </w:rPr>
            <w:t>☒</w:t>
          </w:r>
        </w:sdtContent>
      </w:sdt>
      <w:r w:rsidRPr="00E47D2B" w:rsidR="00247777">
        <w:rPr>
          <w:rFonts w:ascii="Cambria" w:hAnsi="Cambria"/>
          <w:b/>
          <w:sz w:val="24"/>
          <w:szCs w:val="24"/>
        </w:rPr>
        <w:tab/>
      </w:r>
      <w:sdt>
        <w:sdtPr>
          <w:rPr>
            <w:rFonts w:ascii="Cambria" w:hAnsi="Cambria"/>
            <w:b/>
            <w:sz w:val="24"/>
            <w:szCs w:val="24"/>
          </w:rPr>
          <w:id w:val="800964775"/>
          <w:lock w:val="contentLocked"/>
          <w:placeholder>
            <w:docPart w:val="F0A23BDB17BA41718974AEDC28DC17B8"/>
          </w:placeholder>
          <w:group/>
        </w:sdtPr>
        <w:sdtEndPr>
          <w:rPr>
            <w:bCs/>
          </w:rPr>
        </w:sdtEndPr>
        <w:sdtContent>
          <w:r w:rsidRPr="00E47D2B" w:rsidR="00247777">
            <w:rPr>
              <w:rFonts w:ascii="Cambria" w:hAnsi="Cambria"/>
              <w:b/>
              <w:bCs/>
              <w:sz w:val="24"/>
              <w:szCs w:val="24"/>
            </w:rPr>
            <w:t>No</w:t>
          </w:r>
        </w:sdtContent>
      </w:sdt>
      <w:r w:rsidRPr="00E47D2B" w:rsidR="00247777">
        <w:rPr>
          <w:rFonts w:ascii="Cambria" w:hAnsi="Cambria"/>
          <w:b/>
          <w:bCs/>
          <w:sz w:val="24"/>
          <w:szCs w:val="24"/>
        </w:rPr>
        <w:t xml:space="preserve"> </w:t>
      </w:r>
    </w:p>
    <w:p w:rsidRPr="00E47D2B" w:rsidR="00247777" w:rsidP="00F97CED" w:rsidRDefault="00C06C97">
      <w:pPr>
        <w:ind w:left="720" w:firstLine="360"/>
        <w:rPr>
          <w:rFonts w:ascii="Cambria" w:hAnsi="Cambria"/>
          <w:b/>
          <w:sz w:val="24"/>
          <w:szCs w:val="24"/>
        </w:rPr>
      </w:pPr>
      <w:sdt>
        <w:sdtPr>
          <w:rPr>
            <w:rFonts w:ascii="Cambria" w:hAnsi="Cambria"/>
            <w:b/>
            <w:sz w:val="24"/>
            <w:szCs w:val="24"/>
          </w:rPr>
          <w:id w:val="765425493"/>
          <w14:checkbox>
            <w14:checked w14:val="1"/>
            <w14:checkedState w14:font="MS Gothic" w14:val="2612"/>
            <w14:uncheckedState w14:font="MS Gothic" w14:val="2610"/>
          </w14:checkbox>
        </w:sdtPr>
        <w:sdtEndPr/>
        <w:sdtContent>
          <w:r w:rsidR="00824647">
            <w:rPr>
              <w:rFonts w:hint="eastAsia" w:ascii="MS Gothic" w:hAnsi="MS Gothic" w:eastAsia="MS Gothic"/>
              <w:b/>
              <w:sz w:val="24"/>
              <w:szCs w:val="24"/>
            </w:rPr>
            <w:t>☒</w:t>
          </w:r>
        </w:sdtContent>
      </w:sdt>
      <w:r w:rsidRPr="00E47D2B" w:rsidR="00247777">
        <w:rPr>
          <w:rFonts w:ascii="Cambria" w:hAnsi="Cambria"/>
          <w:b/>
          <w:sz w:val="24"/>
          <w:szCs w:val="24"/>
        </w:rPr>
        <w:t xml:space="preserve"> </w:t>
      </w:r>
      <w:sdt>
        <w:sdtPr>
          <w:rPr>
            <w:rFonts w:ascii="Cambria" w:hAnsi="Cambria"/>
            <w:b/>
            <w:sz w:val="24"/>
            <w:szCs w:val="24"/>
          </w:rPr>
          <w:id w:val="336043534"/>
          <w:lock w:val="contentLocked"/>
          <w:placeholder>
            <w:docPart w:val="F0A23BDB17BA41718974AEDC28DC17B8"/>
          </w:placeholder>
          <w:group/>
        </w:sdtPr>
        <w:sdtEndPr/>
        <w:sdtContent>
          <w:r w:rsidRPr="00E47D2B" w:rsidR="00247777">
            <w:rPr>
              <w:rFonts w:ascii="Cambria" w:hAnsi="Cambria"/>
              <w:b/>
              <w:sz w:val="24"/>
              <w:szCs w:val="24"/>
            </w:rPr>
            <w:t>Renewal</w:t>
          </w:r>
        </w:sdtContent>
      </w:sdt>
      <w:r w:rsidRPr="00E47D2B" w:rsidR="00247777">
        <w:rPr>
          <w:rFonts w:ascii="Cambria" w:hAnsi="Cambria"/>
          <w:b/>
          <w:sz w:val="24"/>
          <w:szCs w:val="24"/>
        </w:rPr>
        <w:t xml:space="preserve"> </w:t>
      </w:r>
    </w:p>
    <w:p w:rsidR="00247777" w:rsidP="00F97CED" w:rsidRDefault="00C06C97">
      <w:pPr>
        <w:ind w:left="720" w:firstLine="360"/>
        <w:rPr>
          <w:rFonts w:ascii="Cambria" w:hAnsi="Cambria"/>
          <w:b/>
          <w:sz w:val="24"/>
          <w:szCs w:val="24"/>
        </w:rPr>
      </w:pPr>
      <w:sdt>
        <w:sdtPr>
          <w:rPr>
            <w:rFonts w:ascii="Cambria" w:hAnsi="Cambria"/>
            <w:b/>
            <w:sz w:val="24"/>
            <w:szCs w:val="24"/>
          </w:rPr>
          <w:id w:val="-1841536679"/>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sdt>
        <w:sdtPr>
          <w:rPr>
            <w:rFonts w:ascii="Cambria" w:hAnsi="Cambria"/>
            <w:b/>
            <w:sz w:val="24"/>
            <w:szCs w:val="24"/>
          </w:rPr>
          <w:id w:val="-1025625756"/>
          <w:lock w:val="contentLocked"/>
          <w:placeholder>
            <w:docPart w:val="F0A23BDB17BA41718974AEDC28DC17B8"/>
          </w:placeholder>
          <w:group/>
        </w:sdtPr>
        <w:sdtEndPr/>
        <w:sdtContent>
          <w:r w:rsidRPr="00E47D2B" w:rsidR="00247777">
            <w:rPr>
              <w:rFonts w:ascii="Cambria" w:hAnsi="Cambria"/>
              <w:b/>
              <w:sz w:val="24"/>
              <w:szCs w:val="24"/>
            </w:rPr>
            <w:t xml:space="preserve"> Modification</w:t>
          </w:r>
        </w:sdtContent>
      </w:sdt>
      <w:r w:rsidRPr="00E47D2B" w:rsidR="00247777">
        <w:rPr>
          <w:rFonts w:ascii="Cambria" w:hAnsi="Cambria"/>
          <w:b/>
          <w:sz w:val="24"/>
          <w:szCs w:val="24"/>
        </w:rPr>
        <w:t xml:space="preserve"> </w:t>
      </w:r>
    </w:p>
    <w:sdt>
      <w:sdtPr>
        <w:rPr>
          <w:rFonts w:asciiTheme="majorHAnsi" w:hAnsiTheme="majorHAnsi"/>
          <w:bCs w:val="0"/>
          <w:kern w:val="0"/>
          <w:sz w:val="24"/>
          <w:szCs w:val="24"/>
        </w:rPr>
        <w:id w:val="-129327972"/>
        <w:lock w:val="contentLocked"/>
        <w:placeholder>
          <w:docPart w:val="F0A23BDB17BA41718974AEDC28DC17B8"/>
        </w:placeholder>
        <w:group/>
      </w:sdtPr>
      <w:sdtEndPr/>
      <w:sdtContent>
        <w:p w:rsidR="00247777" w:rsidP="00F97CED" w:rsidRDefault="00247777">
          <w:pPr>
            <w:pStyle w:val="Heading1"/>
            <w:numPr>
              <w:ilvl w:val="0"/>
              <w:numId w:val="0"/>
            </w:numPr>
            <w:spacing w:before="0" w:after="0"/>
            <w:ind w:left="432" w:hanging="432"/>
            <w:rPr>
              <w:rFonts w:asciiTheme="majorHAnsi" w:hAnsiTheme="majorHAnsi"/>
              <w:bCs w:val="0"/>
              <w:kern w:val="0"/>
              <w:sz w:val="24"/>
              <w:szCs w:val="24"/>
            </w:rPr>
          </w:pPr>
          <w:r>
            <w:rPr>
              <w:rFonts w:asciiTheme="majorHAnsi" w:hAnsiTheme="majorHAnsi"/>
              <w:bCs w:val="0"/>
              <w:kern w:val="0"/>
              <w:sz w:val="24"/>
              <w:szCs w:val="24"/>
            </w:rPr>
            <w:t xml:space="preserve">Is </w:t>
          </w:r>
          <w:r w:rsidRPr="00D04AFA">
            <w:rPr>
              <w:rFonts w:asciiTheme="majorHAnsi" w:hAnsiTheme="majorHAnsi"/>
              <w:bCs w:val="0"/>
              <w:kern w:val="0"/>
              <w:sz w:val="24"/>
              <w:szCs w:val="24"/>
            </w:rPr>
            <w:t xml:space="preserve">there </w:t>
          </w:r>
          <w:r>
            <w:rPr>
              <w:rFonts w:asciiTheme="majorHAnsi" w:hAnsiTheme="majorHAnsi"/>
              <w:bCs w:val="0"/>
              <w:kern w:val="0"/>
              <w:sz w:val="24"/>
              <w:szCs w:val="24"/>
            </w:rPr>
            <w:t xml:space="preserve">a </w:t>
          </w:r>
          <w:r w:rsidRPr="00D04AFA">
            <w:rPr>
              <w:rFonts w:asciiTheme="majorHAnsi" w:hAnsiTheme="majorHAnsi"/>
              <w:bCs w:val="0"/>
              <w:kern w:val="0"/>
              <w:sz w:val="24"/>
              <w:szCs w:val="24"/>
            </w:rPr>
            <w:t>PREVIOUSLY ADJUDICTED PTA for this system?</w:t>
          </w:r>
        </w:p>
      </w:sdtContent>
    </w:sdt>
    <w:p w:rsidRPr="00D04AFA" w:rsidR="00247777" w:rsidP="00F97CED" w:rsidRDefault="00C06C97">
      <w:pPr>
        <w:spacing w:before="120" w:after="120"/>
        <w:ind w:left="1080" w:hanging="360"/>
        <w:rPr>
          <w:rFonts w:asciiTheme="majorHAnsi" w:hAnsiTheme="majorHAnsi"/>
          <w:bCs/>
          <w:sz w:val="24"/>
          <w:szCs w:val="24"/>
        </w:rPr>
      </w:pPr>
      <w:sdt>
        <w:sdtPr>
          <w:rPr>
            <w:rFonts w:ascii="Cambria" w:hAnsi="Cambria"/>
            <w:b/>
            <w:sz w:val="24"/>
            <w:szCs w:val="24"/>
          </w:rPr>
          <w:id w:val="-430662514"/>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D04AFA" w:rsidR="00247777">
        <w:rPr>
          <w:rFonts w:asciiTheme="majorHAnsi" w:hAnsiTheme="majorHAnsi"/>
          <w:b/>
          <w:sz w:val="24"/>
          <w:szCs w:val="24"/>
        </w:rPr>
        <w:tab/>
      </w:r>
      <w:sdt>
        <w:sdtPr>
          <w:rPr>
            <w:rFonts w:asciiTheme="majorHAnsi" w:hAnsiTheme="majorHAnsi"/>
            <w:b/>
            <w:sz w:val="24"/>
            <w:szCs w:val="24"/>
          </w:rPr>
          <w:id w:val="-721909099"/>
          <w:lock w:val="contentLocked"/>
          <w:placeholder>
            <w:docPart w:val="F0A23BDB17BA41718974AEDC28DC17B8"/>
          </w:placeholder>
          <w:group/>
        </w:sdtPr>
        <w:sdtEndPr>
          <w:rPr>
            <w:bCs/>
          </w:rPr>
        </w:sdtEndPr>
        <w:sdtContent>
          <w:r w:rsidRPr="00D04AFA" w:rsidR="00247777">
            <w:rPr>
              <w:rFonts w:asciiTheme="majorHAnsi" w:hAnsiTheme="majorHAnsi"/>
              <w:b/>
              <w:bCs/>
              <w:sz w:val="24"/>
              <w:szCs w:val="24"/>
            </w:rPr>
            <w:t>Yes:</w:t>
          </w:r>
        </w:sdtContent>
      </w:sdt>
      <w:r w:rsidRPr="00D04AFA" w:rsidR="00247777">
        <w:rPr>
          <w:rFonts w:asciiTheme="majorHAnsi" w:hAnsiTheme="majorHAnsi"/>
          <w:bCs/>
          <w:sz w:val="24"/>
          <w:szCs w:val="24"/>
        </w:rPr>
        <w:t xml:space="preserve">  </w:t>
      </w:r>
    </w:p>
    <w:p w:rsidR="00247777" w:rsidP="00F97CED" w:rsidRDefault="00C06C97">
      <w:pPr>
        <w:tabs>
          <w:tab w:val="left" w:pos="5775"/>
        </w:tabs>
        <w:spacing w:before="120" w:after="120"/>
        <w:ind w:left="1080"/>
        <w:rPr>
          <w:rFonts w:asciiTheme="majorHAnsi" w:hAnsiTheme="majorHAnsi"/>
          <w:sz w:val="24"/>
          <w:szCs w:val="24"/>
        </w:rPr>
      </w:pPr>
      <w:sdt>
        <w:sdtPr>
          <w:rPr>
            <w:rFonts w:asciiTheme="majorHAnsi" w:hAnsiTheme="majorHAnsi"/>
            <w:b/>
            <w:sz w:val="24"/>
            <w:szCs w:val="24"/>
          </w:rPr>
          <w:id w:val="1455208588"/>
          <w:lock w:val="contentLocked"/>
          <w:placeholder>
            <w:docPart w:val="F0A23BDB17BA41718974AEDC28DC17B8"/>
          </w:placeholder>
          <w:group/>
        </w:sdtPr>
        <w:sdtEndPr/>
        <w:sdtContent>
          <w:r w:rsidRPr="00D04AFA" w:rsidR="00247777">
            <w:rPr>
              <w:rFonts w:asciiTheme="majorHAnsi" w:hAnsiTheme="majorHAnsi"/>
              <w:b/>
              <w:sz w:val="24"/>
              <w:szCs w:val="24"/>
            </w:rPr>
            <w:t>Date:</w:t>
          </w:r>
        </w:sdtContent>
      </w:sdt>
      <w:r w:rsidRPr="00D04AFA" w:rsidR="00247777">
        <w:rPr>
          <w:rFonts w:asciiTheme="majorHAnsi" w:hAnsiTheme="majorHAnsi"/>
          <w:sz w:val="24"/>
          <w:szCs w:val="24"/>
        </w:rPr>
        <w:t xml:space="preserve"> </w:t>
      </w:r>
      <w:sdt>
        <w:sdtPr>
          <w:rPr>
            <w:rFonts w:asciiTheme="majorHAnsi" w:hAnsiTheme="majorHAnsi"/>
            <w:i/>
            <w:sz w:val="24"/>
            <w:szCs w:val="24"/>
          </w:rPr>
          <w:id w:val="789253449"/>
          <w:date>
            <w:dateFormat w:val="M/d/yyyy"/>
            <w:lid w:val="en-US"/>
            <w:storeMappedDataAs w:val="dateTime"/>
            <w:calendar w:val="gregorian"/>
          </w:date>
        </w:sdtPr>
        <w:sdtEndPr/>
        <w:sdtContent>
          <w:r w:rsidRPr="00E9324A" w:rsidR="00247777">
            <w:rPr>
              <w:rFonts w:asciiTheme="majorHAnsi" w:hAnsiTheme="majorHAnsi"/>
              <w:i/>
              <w:sz w:val="24"/>
              <w:szCs w:val="24"/>
            </w:rPr>
            <w:t>&lt;&lt;Provide the date of the most recently adjudicated PTA.&gt;&gt;</w:t>
          </w:r>
        </w:sdtContent>
      </w:sdt>
    </w:p>
    <w:p w:rsidRPr="00D04AFA" w:rsidR="00247777" w:rsidP="00F97CED" w:rsidRDefault="00C06C97">
      <w:pPr>
        <w:tabs>
          <w:tab w:val="left" w:pos="5775"/>
        </w:tabs>
        <w:spacing w:before="120" w:after="120"/>
        <w:ind w:left="720"/>
        <w:rPr>
          <w:rFonts w:asciiTheme="majorHAnsi" w:hAnsiTheme="majorHAnsi"/>
          <w:sz w:val="24"/>
          <w:szCs w:val="24"/>
        </w:rPr>
      </w:pPr>
      <w:sdt>
        <w:sdtPr>
          <w:rPr>
            <w:rFonts w:ascii="Cambria" w:hAnsi="Cambria"/>
            <w:b/>
            <w:sz w:val="24"/>
            <w:szCs w:val="24"/>
          </w:rPr>
          <w:id w:val="1383605850"/>
          <w14:checkbox>
            <w14:checked w14:val="1"/>
            <w14:checkedState w14:font="MS Gothic" w14:val="2612"/>
            <w14:uncheckedState w14:font="MS Gothic" w14:val="2610"/>
          </w14:checkbox>
        </w:sdtPr>
        <w:sdtEndPr/>
        <w:sdtContent>
          <w:r w:rsidR="000B0C9B">
            <w:rPr>
              <w:rFonts w:hint="eastAsia" w:ascii="MS Gothic" w:hAnsi="MS Gothic" w:eastAsia="MS Gothic"/>
              <w:b/>
              <w:sz w:val="24"/>
              <w:szCs w:val="24"/>
            </w:rPr>
            <w:t>☒</w:t>
          </w:r>
        </w:sdtContent>
      </w:sdt>
      <w:r w:rsidRPr="00DB7513" w:rsidR="00247777">
        <w:rPr>
          <w:rFonts w:asciiTheme="majorHAnsi" w:hAnsiTheme="majorHAnsi"/>
          <w:b/>
          <w:bCs/>
          <w:sz w:val="24"/>
          <w:szCs w:val="24"/>
        </w:rPr>
        <w:t xml:space="preserve"> </w:t>
      </w:r>
      <w:sdt>
        <w:sdtPr>
          <w:rPr>
            <w:rFonts w:asciiTheme="majorHAnsi" w:hAnsiTheme="majorHAnsi"/>
            <w:b/>
            <w:bCs/>
            <w:sz w:val="24"/>
            <w:szCs w:val="24"/>
          </w:rPr>
          <w:id w:val="-1601173725"/>
          <w:lock w:val="contentLocked"/>
          <w:placeholder>
            <w:docPart w:val="F0A23BDB17BA41718974AEDC28DC17B8"/>
          </w:placeholder>
          <w:group/>
        </w:sdtPr>
        <w:sdtEndPr/>
        <w:sdtContent>
          <w:r w:rsidRPr="00DB7513" w:rsidR="00247777">
            <w:rPr>
              <w:rFonts w:asciiTheme="majorHAnsi" w:hAnsiTheme="majorHAnsi"/>
              <w:b/>
              <w:bCs/>
              <w:sz w:val="24"/>
              <w:szCs w:val="24"/>
            </w:rPr>
            <w:t>No</w:t>
          </w:r>
        </w:sdtContent>
      </w:sdt>
    </w:p>
    <w:sdt>
      <w:sdtPr>
        <w:rPr>
          <w:rFonts w:asciiTheme="majorHAnsi" w:hAnsiTheme="majorHAnsi"/>
          <w:i/>
          <w:iCs/>
          <w:kern w:val="0"/>
          <w:sz w:val="28"/>
          <w:szCs w:val="28"/>
        </w:rPr>
        <w:id w:val="1169601558"/>
        <w:lock w:val="contentLocked"/>
        <w:placeholder>
          <w:docPart w:val="1FD241113F3143D881F809F9A6F5EC26"/>
        </w:placeholder>
        <w:group/>
      </w:sdtPr>
      <w:sdtEndPr>
        <w:rPr>
          <w:sz w:val="24"/>
          <w:szCs w:val="24"/>
        </w:rPr>
      </w:sdtEndPr>
      <w:sdtContent>
        <w:p w:rsidRPr="002C4CFF" w:rsidR="00247777" w:rsidP="00F97CED" w:rsidRDefault="00247777">
          <w:pPr>
            <w:pStyle w:val="Heading1"/>
            <w:spacing w:before="480" w:after="120"/>
            <w:jc w:val="center"/>
            <w:rPr>
              <w:rFonts w:asciiTheme="majorHAnsi" w:hAnsiTheme="majorHAnsi"/>
            </w:rPr>
          </w:pPr>
          <w:r w:rsidRPr="002C4CFF">
            <w:rPr>
              <w:rFonts w:asciiTheme="majorHAnsi" w:hAnsiTheme="majorHAnsi"/>
            </w:rPr>
            <w:t>SUMMARY INFORMATION</w:t>
          </w:r>
        </w:p>
        <w:p w:rsidRPr="002C4CFF" w:rsidR="00247777" w:rsidP="00F97CED" w:rsidRDefault="00247777">
          <w:pPr>
            <w:pStyle w:val="Heading2"/>
            <w:spacing w:before="360"/>
            <w:ind w:left="720" w:hanging="720"/>
            <w:rPr>
              <w:rFonts w:asciiTheme="majorHAnsi" w:hAnsiTheme="majorHAnsi"/>
              <w:sz w:val="24"/>
              <w:szCs w:val="24"/>
            </w:rPr>
          </w:pPr>
          <w:r w:rsidRPr="002C4CFF">
            <w:rPr>
              <w:rFonts w:asciiTheme="majorHAnsi" w:hAnsiTheme="majorHAnsi"/>
              <w:sz w:val="24"/>
              <w:szCs w:val="24"/>
            </w:rPr>
            <w:t>System TYPE</w:t>
          </w:r>
        </w:p>
      </w:sdtContent>
    </w:sdt>
    <w:p w:rsidRPr="002C4CFF" w:rsidR="00247777" w:rsidP="00F97CED" w:rsidRDefault="00C06C97">
      <w:pPr>
        <w:tabs>
          <w:tab w:val="left" w:pos="1080"/>
        </w:tabs>
        <w:spacing w:before="120"/>
        <w:ind w:left="720"/>
        <w:rPr>
          <w:rFonts w:asciiTheme="majorHAnsi" w:hAnsiTheme="majorHAnsi"/>
          <w:b/>
          <w:sz w:val="24"/>
          <w:szCs w:val="24"/>
        </w:rPr>
      </w:pPr>
      <w:sdt>
        <w:sdtPr>
          <w:rPr>
            <w:rFonts w:ascii="Cambria" w:hAnsi="Cambria"/>
            <w:b/>
            <w:sz w:val="24"/>
            <w:szCs w:val="24"/>
          </w:rPr>
          <w:id w:val="617259984"/>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00247777">
        <w:rPr>
          <w:rFonts w:ascii="Cambria" w:hAnsi="Cambria"/>
          <w:b/>
          <w:sz w:val="24"/>
          <w:szCs w:val="24"/>
        </w:rPr>
        <w:tab/>
      </w:r>
      <w:sdt>
        <w:sdtPr>
          <w:rPr>
            <w:rFonts w:ascii="Cambria" w:hAnsi="Cambria"/>
            <w:b/>
            <w:sz w:val="24"/>
            <w:szCs w:val="24"/>
          </w:rPr>
          <w:id w:val="1050891503"/>
          <w:lock w:val="contentLocked"/>
          <w:placeholder>
            <w:docPart w:val="F0A23BDB17BA41718974AEDC28DC17B8"/>
          </w:placeholder>
          <w:group/>
        </w:sdtPr>
        <w:sdtEndPr>
          <w:rPr>
            <w:rFonts w:asciiTheme="majorHAnsi" w:hAnsiTheme="majorHAnsi"/>
          </w:rPr>
        </w:sdtEndPr>
        <w:sdtContent>
          <w:r w:rsidRPr="00B909E8" w:rsidR="00247777">
            <w:rPr>
              <w:rFonts w:asciiTheme="majorHAnsi" w:hAnsiTheme="majorHAnsi"/>
              <w:b/>
              <w:sz w:val="24"/>
              <w:szCs w:val="24"/>
            </w:rPr>
            <w:t xml:space="preserve">Information Technology and/or </w:t>
          </w:r>
          <w:r w:rsidR="00247777">
            <w:rPr>
              <w:rFonts w:asciiTheme="majorHAnsi" w:hAnsiTheme="majorHAnsi"/>
              <w:b/>
              <w:sz w:val="24"/>
              <w:szCs w:val="24"/>
            </w:rPr>
            <w:t>Information</w:t>
          </w:r>
          <w:r w:rsidRPr="00B909E8" w:rsidR="00247777">
            <w:rPr>
              <w:rFonts w:asciiTheme="majorHAnsi" w:hAnsiTheme="majorHAnsi"/>
              <w:b/>
              <w:sz w:val="24"/>
              <w:szCs w:val="24"/>
            </w:rPr>
            <w:t xml:space="preserve"> System</w:t>
          </w:r>
        </w:sdtContent>
      </w:sdt>
      <w:r w:rsidRPr="002C4CFF" w:rsidDel="004E6589" w:rsidR="00247777">
        <w:rPr>
          <w:rFonts w:asciiTheme="majorHAnsi" w:hAnsiTheme="majorHAnsi"/>
          <w:b/>
          <w:sz w:val="24"/>
          <w:szCs w:val="24"/>
        </w:rPr>
        <w:t xml:space="preserve"> </w:t>
      </w:r>
    </w:p>
    <w:p w:rsidRPr="002C4CFF" w:rsidR="00247777" w:rsidP="00F97CED" w:rsidRDefault="00C06C97">
      <w:pPr>
        <w:spacing w:before="60" w:after="60"/>
        <w:ind w:left="1440"/>
        <w:rPr>
          <w:rFonts w:asciiTheme="majorHAnsi" w:hAnsiTheme="majorHAnsi"/>
          <w:sz w:val="24"/>
          <w:szCs w:val="24"/>
        </w:rPr>
      </w:pPr>
      <w:sdt>
        <w:sdtPr>
          <w:rPr>
            <w:rFonts w:asciiTheme="majorHAnsi" w:hAnsiTheme="majorHAnsi"/>
            <w:b/>
            <w:sz w:val="24"/>
            <w:szCs w:val="24"/>
          </w:rPr>
          <w:id w:val="504182600"/>
          <w:lock w:val="contentLocked"/>
          <w:placeholder>
            <w:docPart w:val="1FD241113F3143D881F809F9A6F5EC26"/>
          </w:placeholder>
          <w:group/>
        </w:sdtPr>
        <w:sdtEndPr>
          <w:rPr>
            <w:b w:val="0"/>
          </w:rPr>
        </w:sdtEndPr>
        <w:sdtContent>
          <w:r w:rsidRPr="002C4CFF" w:rsidR="00247777">
            <w:rPr>
              <w:rFonts w:asciiTheme="majorHAnsi" w:hAnsiTheme="majorHAnsi"/>
              <w:b/>
              <w:sz w:val="24"/>
              <w:szCs w:val="24"/>
            </w:rPr>
            <w:t>Unique Investment Identifier (UII)</w:t>
          </w:r>
          <w:r w:rsidRPr="002C4CFF" w:rsidR="00247777">
            <w:rPr>
              <w:rFonts w:asciiTheme="majorHAnsi" w:hAnsiTheme="majorHAnsi"/>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478681707"/>
          <w:placeholder>
            <w:docPart w:val="F0A23BDB17BA41718974AEDC28DC17B8"/>
          </w:placeholder>
        </w:sdtPr>
        <w:sdtEndPr>
          <w:rPr>
            <w:b w:val="0"/>
            <w:i/>
          </w:rPr>
        </w:sdtEndPr>
        <w:sdtContent>
          <w:r w:rsidRPr="002C4CFF" w:rsidR="00247777">
            <w:rPr>
              <w:rFonts w:asciiTheme="majorHAnsi" w:hAnsiTheme="majorHAnsi"/>
              <w:i/>
              <w:sz w:val="24"/>
              <w:szCs w:val="24"/>
            </w:rPr>
            <w:t>&lt;&lt;Provide the persistent numeric code applied to the investment that allows for tracking and identification.&gt;&gt;</w:t>
          </w:r>
        </w:sdtContent>
      </w:sdt>
    </w:p>
    <w:p w:rsidRPr="002C4CFF" w:rsidR="00247777" w:rsidP="00F97CED" w:rsidRDefault="00C06C97">
      <w:pPr>
        <w:ind w:left="1440"/>
        <w:rPr>
          <w:rFonts w:asciiTheme="majorHAnsi" w:hAnsiTheme="majorHAnsi"/>
          <w:b/>
          <w:sz w:val="24"/>
          <w:szCs w:val="24"/>
        </w:rPr>
      </w:pPr>
      <w:sdt>
        <w:sdtPr>
          <w:rPr>
            <w:rFonts w:asciiTheme="majorHAnsi" w:hAnsiTheme="majorHAnsi"/>
            <w:b/>
            <w:sz w:val="24"/>
            <w:szCs w:val="24"/>
          </w:rPr>
          <w:id w:val="1593811622"/>
          <w:lock w:val="contentLocked"/>
          <w:placeholder>
            <w:docPart w:val="F0A23BDB17BA41718974AEDC28DC17B8"/>
          </w:placeholder>
          <w:group/>
        </w:sdtPr>
        <w:sdtEndPr/>
        <w:sdtContent>
          <w:r w:rsidRPr="0094391D" w:rsidR="00247777">
            <w:rPr>
              <w:rFonts w:asciiTheme="majorHAnsi" w:hAnsiTheme="majorHAnsi"/>
              <w:b/>
              <w:sz w:val="24"/>
              <w:szCs w:val="24"/>
            </w:rPr>
            <w:t>Cyber Security Assessment and Management</w:t>
          </w:r>
          <w:r w:rsidR="00247777">
            <w:rPr>
              <w:rFonts w:asciiTheme="majorHAnsi" w:hAnsiTheme="majorHAnsi"/>
              <w:b/>
              <w:sz w:val="24"/>
              <w:szCs w:val="24"/>
            </w:rPr>
            <w:t xml:space="preserve"> (</w:t>
          </w:r>
          <w:r w:rsidRPr="002C4CFF" w:rsidR="00247777">
            <w:rPr>
              <w:rFonts w:asciiTheme="majorHAnsi" w:hAnsiTheme="majorHAnsi"/>
              <w:b/>
              <w:sz w:val="24"/>
              <w:szCs w:val="24"/>
            </w:rPr>
            <w:t>CSAM</w:t>
          </w:r>
          <w:r w:rsidR="00247777">
            <w:rPr>
              <w:rFonts w:asciiTheme="majorHAnsi" w:hAnsiTheme="majorHAnsi"/>
              <w:b/>
              <w:sz w:val="24"/>
              <w:szCs w:val="24"/>
            </w:rPr>
            <w:t>)</w:t>
          </w:r>
          <w:r w:rsidRPr="002C4CFF" w:rsidR="00247777">
            <w:rPr>
              <w:rFonts w:asciiTheme="majorHAnsi" w:hAnsiTheme="majorHAnsi"/>
              <w:b/>
              <w:sz w:val="24"/>
              <w:szCs w:val="24"/>
            </w:rPr>
            <w:t xml:space="preserve"> ID:</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2003118586"/>
          <w:placeholder>
            <w:docPart w:val="F0A23BDB17BA41718974AEDC28DC17B8"/>
          </w:placeholder>
        </w:sdtPr>
        <w:sdtEndPr>
          <w:rPr>
            <w:b w:val="0"/>
            <w:i/>
          </w:rPr>
        </w:sdtEndPr>
        <w:sdtContent>
          <w:r w:rsidRPr="002C4CFF" w:rsidR="00247777">
            <w:rPr>
              <w:rFonts w:asciiTheme="majorHAnsi" w:hAnsiTheme="majorHAnsi"/>
              <w:i/>
              <w:sz w:val="24"/>
              <w:szCs w:val="24"/>
            </w:rPr>
            <w:t>&lt;&lt;Provide the system name</w:t>
          </w:r>
          <w:r w:rsidR="00247777">
            <w:rPr>
              <w:rFonts w:asciiTheme="majorHAnsi" w:hAnsiTheme="majorHAnsi"/>
              <w:i/>
              <w:sz w:val="24"/>
              <w:szCs w:val="24"/>
            </w:rPr>
            <w:t xml:space="preserve"> found in the Cyber Security Assessment and Management (CSAM) system. </w:t>
          </w:r>
          <w:r w:rsidRPr="00170F62" w:rsidR="00247777">
            <w:rPr>
              <w:rFonts w:asciiTheme="majorHAnsi" w:hAnsiTheme="majorHAnsi"/>
              <w:i/>
              <w:sz w:val="24"/>
              <w:szCs w:val="24"/>
            </w:rPr>
            <w:t>If you do not have a sy</w:t>
          </w:r>
          <w:r w:rsidR="00247777">
            <w:rPr>
              <w:rFonts w:asciiTheme="majorHAnsi" w:hAnsiTheme="majorHAnsi"/>
              <w:i/>
              <w:sz w:val="24"/>
              <w:szCs w:val="24"/>
            </w:rPr>
            <w:t>s</w:t>
          </w:r>
          <w:r w:rsidRPr="00170F62" w:rsidR="00247777">
            <w:rPr>
              <w:rFonts w:asciiTheme="majorHAnsi" w:hAnsiTheme="majorHAnsi"/>
              <w:i/>
              <w:sz w:val="24"/>
              <w:szCs w:val="24"/>
            </w:rPr>
            <w:t>tem ID in CSAM, provide an explanation.</w:t>
          </w:r>
          <w:r w:rsidRPr="002C4CFF" w:rsidR="00247777">
            <w:rPr>
              <w:rFonts w:asciiTheme="majorHAnsi" w:hAnsiTheme="majorHAnsi"/>
              <w:i/>
              <w:sz w:val="24"/>
              <w:szCs w:val="24"/>
            </w:rPr>
            <w:t>&gt;&gt;</w:t>
          </w:r>
        </w:sdtContent>
      </w:sdt>
    </w:p>
    <w:p w:rsidRPr="000B2296" w:rsidR="00247777" w:rsidP="00F97CED" w:rsidRDefault="00C06C97">
      <w:pPr>
        <w:tabs>
          <w:tab w:val="left" w:pos="1080"/>
        </w:tabs>
        <w:ind w:left="720"/>
        <w:rPr>
          <w:rFonts w:asciiTheme="majorHAnsi" w:hAnsiTheme="majorHAnsi"/>
          <w:sz w:val="24"/>
          <w:szCs w:val="24"/>
        </w:rPr>
      </w:pPr>
      <w:sdt>
        <w:sdtPr>
          <w:rPr>
            <w:rFonts w:ascii="Cambria" w:hAnsi="Cambria"/>
            <w:b/>
            <w:sz w:val="24"/>
            <w:szCs w:val="24"/>
          </w:rPr>
          <w:id w:val="-1554388455"/>
          <w14:checkbox>
            <w14:checked w14:val="1"/>
            <w14:checkedState w14:font="MS Gothic" w14:val="2612"/>
            <w14:uncheckedState w14:font="MS Gothic" w14:val="2610"/>
          </w14:checkbox>
        </w:sdtPr>
        <w:sdtEndPr/>
        <w:sdtContent>
          <w:r w:rsidR="000B0C9B">
            <w:rPr>
              <w:rFonts w:hint="eastAsia" w:ascii="MS Gothic" w:hAnsi="MS Gothic" w:eastAsia="MS Gothic"/>
              <w:b/>
              <w:sz w:val="24"/>
              <w:szCs w:val="24"/>
            </w:rPr>
            <w:t>☒</w:t>
          </w:r>
        </w:sdtContent>
      </w:sdt>
      <w:sdt>
        <w:sdtPr>
          <w:rPr>
            <w:rFonts w:ascii="Cambria" w:hAnsi="Cambria"/>
            <w:b/>
            <w:sz w:val="24"/>
            <w:szCs w:val="24"/>
          </w:rPr>
          <w:id w:val="-2108964589"/>
          <w:lock w:val="contentLocked"/>
          <w:placeholder>
            <w:docPart w:val="F0A23BDB17BA41718974AEDC28DC17B8"/>
          </w:placeholder>
          <w:group/>
        </w:sdtPr>
        <w:sdtEndPr>
          <w:rPr>
            <w:rFonts w:asciiTheme="majorHAnsi" w:hAnsiTheme="majorHAnsi"/>
          </w:rPr>
        </w:sdtEndPr>
        <w:sdtContent>
          <w:r w:rsidR="00247777">
            <w:rPr>
              <w:rFonts w:ascii="Cambria" w:hAnsi="Cambria"/>
              <w:b/>
              <w:sz w:val="24"/>
              <w:szCs w:val="24"/>
            </w:rPr>
            <w:tab/>
          </w:r>
          <w:r w:rsidR="00247777">
            <w:rPr>
              <w:rFonts w:asciiTheme="majorHAnsi" w:hAnsiTheme="majorHAnsi"/>
              <w:b/>
              <w:sz w:val="24"/>
              <w:szCs w:val="24"/>
            </w:rPr>
            <w:t>Paper Based:</w:t>
          </w:r>
        </w:sdtContent>
      </w:sdt>
      <w:r w:rsidR="00247777">
        <w:rPr>
          <w:rFonts w:asciiTheme="majorHAnsi" w:hAnsiTheme="majorHAnsi"/>
          <w:b/>
          <w:sz w:val="24"/>
          <w:szCs w:val="24"/>
        </w:rPr>
        <w:t xml:space="preserve"> </w:t>
      </w:r>
      <w:r w:rsidRPr="000B2296" w:rsidR="00247777">
        <w:rPr>
          <w:rFonts w:asciiTheme="majorHAnsi" w:hAnsiTheme="majorHAnsi"/>
          <w:sz w:val="24"/>
          <w:szCs w:val="24"/>
        </w:rPr>
        <w:t xml:space="preserve"> </w:t>
      </w:r>
      <w:r w:rsidRPr="000B2296" w:rsidR="000B0C9B">
        <w:rPr>
          <w:rFonts w:asciiTheme="majorHAnsi" w:hAnsiTheme="majorHAnsi"/>
          <w:sz w:val="24"/>
          <w:szCs w:val="24"/>
        </w:rPr>
        <w:t xml:space="preserve">Persons </w:t>
      </w:r>
      <w:r w:rsidR="002F3173">
        <w:rPr>
          <w:rFonts w:asciiTheme="majorHAnsi" w:hAnsiTheme="majorHAnsi"/>
          <w:sz w:val="24"/>
          <w:szCs w:val="24"/>
        </w:rPr>
        <w:t>participating in maritime promotional programs</w:t>
      </w:r>
      <w:r w:rsidRPr="000B2296" w:rsidR="000B0C9B">
        <w:rPr>
          <w:rFonts w:asciiTheme="majorHAnsi" w:hAnsiTheme="majorHAnsi"/>
          <w:sz w:val="24"/>
          <w:szCs w:val="24"/>
        </w:rPr>
        <w:t xml:space="preserve"> submit affidavits </w:t>
      </w:r>
      <w:r w:rsidR="002F3173">
        <w:rPr>
          <w:rFonts w:asciiTheme="majorHAnsi" w:hAnsiTheme="majorHAnsi"/>
          <w:sz w:val="24"/>
          <w:szCs w:val="24"/>
        </w:rPr>
        <w:t>to establish U.S. citizenship</w:t>
      </w:r>
      <w:r w:rsidRPr="000B2296" w:rsidR="000B0C9B">
        <w:rPr>
          <w:rFonts w:asciiTheme="majorHAnsi" w:hAnsiTheme="majorHAnsi"/>
          <w:sz w:val="24"/>
          <w:szCs w:val="24"/>
        </w:rPr>
        <w:t xml:space="preserve"> as required by statute.</w:t>
      </w:r>
    </w:p>
    <w:p w:rsidRPr="002C4CFF" w:rsidR="00247777" w:rsidP="00F97CED" w:rsidRDefault="00C06C97">
      <w:pPr>
        <w:tabs>
          <w:tab w:val="left" w:pos="1080"/>
        </w:tabs>
        <w:spacing w:before="120"/>
        <w:ind w:left="720"/>
        <w:rPr>
          <w:rFonts w:asciiTheme="majorHAnsi" w:hAnsiTheme="majorHAnsi"/>
          <w:i/>
          <w:sz w:val="24"/>
          <w:szCs w:val="24"/>
        </w:rPr>
      </w:pPr>
      <w:sdt>
        <w:sdtPr>
          <w:rPr>
            <w:rFonts w:ascii="Cambria" w:hAnsi="Cambria"/>
            <w:b/>
            <w:sz w:val="24"/>
            <w:szCs w:val="24"/>
          </w:rPr>
          <w:id w:val="1139382283"/>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670946148"/>
          <w:lock w:val="contentLocked"/>
          <w:placeholder>
            <w:docPart w:val="F0A23BDB17BA41718974AEDC28DC17B8"/>
          </w:placeholder>
          <w:group/>
        </w:sdtPr>
        <w:sdtEndPr/>
        <w:sdtContent>
          <w:r w:rsidRPr="002C4CFF" w:rsidR="00247777">
            <w:rPr>
              <w:rFonts w:asciiTheme="majorHAnsi" w:hAnsiTheme="majorHAnsi"/>
              <w:b/>
              <w:sz w:val="24"/>
              <w:szCs w:val="24"/>
            </w:rPr>
            <w:t>Rulemaking</w:t>
          </w:r>
        </w:sdtContent>
      </w:sdt>
      <w:r w:rsidRPr="002C4CFF" w:rsidR="00247777">
        <w:rPr>
          <w:rFonts w:asciiTheme="majorHAnsi" w:hAnsiTheme="majorHAnsi"/>
          <w:b/>
          <w:sz w:val="24"/>
          <w:szCs w:val="24"/>
        </w:rPr>
        <w:t xml:space="preserve"> </w:t>
      </w:r>
    </w:p>
    <w:p w:rsidRPr="002C4CFF" w:rsidR="00247777" w:rsidP="00F97CED" w:rsidRDefault="00C06C97">
      <w:pPr>
        <w:tabs>
          <w:tab w:val="left" w:pos="3780"/>
          <w:tab w:val="left" w:pos="4050"/>
          <w:tab w:val="left" w:pos="4320"/>
          <w:tab w:val="left" w:pos="5670"/>
          <w:tab w:val="left" w:pos="6210"/>
          <w:tab w:val="left" w:pos="7560"/>
          <w:tab w:val="left" w:pos="7920"/>
        </w:tabs>
        <w:spacing w:before="60" w:after="60"/>
        <w:ind w:left="1080"/>
        <w:rPr>
          <w:rFonts w:asciiTheme="majorHAnsi" w:hAnsiTheme="majorHAnsi"/>
          <w:b/>
          <w:sz w:val="24"/>
          <w:szCs w:val="24"/>
        </w:rPr>
      </w:pPr>
      <w:sdt>
        <w:sdtPr>
          <w:rPr>
            <w:rFonts w:asciiTheme="majorHAnsi" w:hAnsiTheme="majorHAnsi"/>
            <w:b/>
            <w:sz w:val="24"/>
            <w:szCs w:val="24"/>
          </w:rPr>
          <w:id w:val="-1333985091"/>
          <w:lock w:val="contentLocked"/>
          <w:placeholder>
            <w:docPart w:val="1FD241113F3143D881F809F9A6F5EC26"/>
          </w:placeholder>
          <w:group/>
        </w:sdtPr>
        <w:sdtEndPr/>
        <w:sdtContent>
          <w:r w:rsidRPr="002C4CFF" w:rsidR="00247777">
            <w:rPr>
              <w:rFonts w:asciiTheme="majorHAnsi" w:hAnsiTheme="majorHAnsi"/>
              <w:b/>
              <w:sz w:val="24"/>
              <w:szCs w:val="24"/>
            </w:rPr>
            <w:t>Rulemaking Identification Number (RIN):</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785469435"/>
          <w:placeholder>
            <w:docPart w:val="F0A23BDB17BA41718974AEDC28DC17B8"/>
          </w:placeholder>
        </w:sdtPr>
        <w:sdtEndPr>
          <w:rPr>
            <w:b w:val="0"/>
          </w:rPr>
        </w:sdtEndPr>
        <w:sdtContent>
          <w:r w:rsidRPr="00BE1A6D" w:rsidR="00247777">
            <w:rPr>
              <w:rFonts w:asciiTheme="majorHAnsi" w:hAnsiTheme="majorHAnsi"/>
              <w:sz w:val="24"/>
              <w:szCs w:val="24"/>
            </w:rPr>
            <w:t>&lt;&lt;</w:t>
          </w:r>
          <w:r w:rsidRPr="002C4CFF" w:rsidR="00247777">
            <w:rPr>
              <w:rFonts w:asciiTheme="majorHAnsi" w:hAnsiTheme="majorHAnsi"/>
              <w:i/>
              <w:sz w:val="24"/>
              <w:szCs w:val="24"/>
            </w:rPr>
            <w:t>Provide RIN assigned by OMB’s electronic docketing system</w:t>
          </w:r>
          <w:r w:rsidRPr="00BE1A6D" w:rsidR="00247777">
            <w:rPr>
              <w:rFonts w:asciiTheme="majorHAnsi" w:hAnsiTheme="majorHAnsi"/>
              <w:sz w:val="24"/>
              <w:szCs w:val="24"/>
            </w:rPr>
            <w:t>&gt;&gt;</w:t>
          </w:r>
        </w:sdtContent>
      </w:sdt>
    </w:p>
    <w:p w:rsidR="00247777" w:rsidP="00F97CED" w:rsidRDefault="00247777">
      <w:pPr>
        <w:tabs>
          <w:tab w:val="left" w:pos="1440"/>
        </w:tabs>
        <w:spacing w:before="60" w:after="60"/>
        <w:ind w:left="1080"/>
        <w:rPr>
          <w:rFonts w:asciiTheme="majorHAnsi" w:hAnsiTheme="majorHAnsi"/>
          <w:b/>
          <w:sz w:val="24"/>
          <w:szCs w:val="24"/>
        </w:rPr>
      </w:pPr>
      <w:r>
        <w:rPr>
          <w:rFonts w:asciiTheme="majorHAnsi" w:hAnsiTheme="majorHAnsi"/>
          <w:b/>
          <w:sz w:val="24"/>
          <w:szCs w:val="24"/>
        </w:rPr>
        <w:tab/>
      </w:r>
      <w:sdt>
        <w:sdtPr>
          <w:rPr>
            <w:rFonts w:asciiTheme="majorHAnsi" w:hAnsiTheme="majorHAnsi"/>
            <w:b/>
            <w:sz w:val="24"/>
            <w:szCs w:val="24"/>
          </w:rPr>
          <w:id w:val="-345255156"/>
          <w:lock w:val="contentLocked"/>
          <w:placeholder>
            <w:docPart w:val="F0A23BDB17BA41718974AEDC28DC17B8"/>
          </w:placeholder>
          <w:group/>
        </w:sdtPr>
        <w:sdtEndPr/>
        <w:sdtContent>
          <w:r w:rsidRPr="002C4CFF">
            <w:rPr>
              <w:rFonts w:asciiTheme="majorHAnsi" w:hAnsiTheme="majorHAnsi"/>
              <w:b/>
              <w:sz w:val="24"/>
              <w:szCs w:val="24"/>
            </w:rPr>
            <w:t>Rulemaking Stage</w:t>
          </w:r>
          <w:r>
            <w:rPr>
              <w:rFonts w:asciiTheme="majorHAnsi" w:hAnsiTheme="majorHAnsi"/>
              <w:b/>
              <w:sz w:val="24"/>
              <w:szCs w:val="24"/>
            </w:rPr>
            <w:t>:</w:t>
          </w:r>
        </w:sdtContent>
      </w:sdt>
    </w:p>
    <w:p w:rsidR="00247777" w:rsidP="00F97CED" w:rsidRDefault="00C06C97">
      <w:pPr>
        <w:widowControl w:val="0"/>
        <w:tabs>
          <w:tab w:val="left" w:pos="1800"/>
          <w:tab w:val="left" w:pos="2430"/>
          <w:tab w:val="left" w:pos="3780"/>
          <w:tab w:val="left" w:pos="4050"/>
          <w:tab w:val="left" w:pos="4320"/>
          <w:tab w:val="left" w:pos="5670"/>
          <w:tab w:val="left" w:pos="6210"/>
          <w:tab w:val="left" w:pos="7560"/>
          <w:tab w:val="left" w:pos="7920"/>
        </w:tabs>
        <w:ind w:left="1800" w:hanging="360"/>
        <w:rPr>
          <w:rFonts w:asciiTheme="majorHAnsi" w:hAnsiTheme="majorHAnsi"/>
          <w:sz w:val="24"/>
          <w:szCs w:val="24"/>
        </w:rPr>
      </w:pPr>
      <w:sdt>
        <w:sdtPr>
          <w:rPr>
            <w:rFonts w:ascii="Cambria" w:hAnsi="Cambria"/>
            <w:b/>
            <w:sz w:val="24"/>
            <w:szCs w:val="24"/>
          </w:rPr>
          <w:id w:val="1471170467"/>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00247777">
        <w:rPr>
          <w:rFonts w:asciiTheme="majorHAnsi" w:hAnsiTheme="majorHAnsi"/>
          <w:b/>
          <w:sz w:val="24"/>
          <w:szCs w:val="24"/>
        </w:rPr>
        <w:tab/>
      </w:r>
      <w:sdt>
        <w:sdtPr>
          <w:rPr>
            <w:rFonts w:asciiTheme="majorHAnsi" w:hAnsiTheme="majorHAnsi"/>
            <w:b/>
            <w:sz w:val="24"/>
            <w:szCs w:val="24"/>
          </w:rPr>
          <w:id w:val="201760553"/>
          <w:lock w:val="contentLocked"/>
          <w:placeholder>
            <w:docPart w:val="F0A23BDB17BA41718974AEDC28DC17B8"/>
          </w:placeholder>
          <w:group/>
        </w:sdtPr>
        <w:sdtEndPr/>
        <w:sdtContent>
          <w:r w:rsidR="00247777">
            <w:rPr>
              <w:rFonts w:asciiTheme="majorHAnsi" w:hAnsiTheme="majorHAnsi"/>
              <w:b/>
              <w:sz w:val="24"/>
              <w:szCs w:val="24"/>
            </w:rPr>
            <w:t>Notice of Proposed Rulemaking (</w:t>
          </w:r>
          <w:r w:rsidRPr="00B909E8" w:rsidR="00247777">
            <w:rPr>
              <w:rFonts w:asciiTheme="majorHAnsi" w:hAnsiTheme="majorHAnsi"/>
              <w:b/>
              <w:sz w:val="24"/>
              <w:szCs w:val="24"/>
            </w:rPr>
            <w:t>NPRM</w:t>
          </w:r>
          <w:r w:rsidR="00247777">
            <w:rPr>
              <w:rFonts w:asciiTheme="majorHAnsi" w:hAnsiTheme="majorHAnsi"/>
              <w:b/>
              <w:sz w:val="24"/>
              <w:szCs w:val="24"/>
            </w:rPr>
            <w:t>)</w:t>
          </w:r>
        </w:sdtContent>
      </w:sdt>
      <w:r w:rsidRPr="00B909E8" w:rsidR="00247777">
        <w:rPr>
          <w:rFonts w:asciiTheme="majorHAnsi" w:hAnsiTheme="majorHAnsi"/>
          <w:sz w:val="24"/>
          <w:szCs w:val="24"/>
        </w:rPr>
        <w:tab/>
      </w:r>
    </w:p>
    <w:p w:rsidRPr="00B909E8" w:rsidR="00247777" w:rsidP="00F97CED" w:rsidRDefault="00C06C97">
      <w:pPr>
        <w:tabs>
          <w:tab w:val="left" w:pos="1800"/>
          <w:tab w:val="left" w:pos="2160"/>
        </w:tabs>
        <w:ind w:left="1800" w:hanging="360"/>
        <w:rPr>
          <w:rFonts w:asciiTheme="majorHAnsi" w:hAnsiTheme="majorHAnsi"/>
          <w:sz w:val="24"/>
          <w:szCs w:val="24"/>
        </w:rPr>
      </w:pPr>
      <w:sdt>
        <w:sdtPr>
          <w:rPr>
            <w:rFonts w:ascii="Cambria" w:hAnsi="Cambria"/>
            <w:b/>
            <w:sz w:val="24"/>
            <w:szCs w:val="24"/>
          </w:rPr>
          <w:id w:val="1715845742"/>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00247777">
        <w:rPr>
          <w:rFonts w:asciiTheme="majorHAnsi" w:hAnsiTheme="majorHAnsi"/>
          <w:b/>
          <w:sz w:val="24"/>
          <w:szCs w:val="24"/>
        </w:rPr>
        <w:tab/>
      </w:r>
      <w:sdt>
        <w:sdtPr>
          <w:rPr>
            <w:rFonts w:asciiTheme="majorHAnsi" w:hAnsiTheme="majorHAnsi"/>
            <w:b/>
            <w:sz w:val="24"/>
            <w:szCs w:val="24"/>
          </w:rPr>
          <w:id w:val="1873113352"/>
          <w:lock w:val="contentLocked"/>
          <w:placeholder>
            <w:docPart w:val="F0A23BDB17BA41718974AEDC28DC17B8"/>
          </w:placeholder>
          <w:group/>
        </w:sdtPr>
        <w:sdtEndPr>
          <w:rPr>
            <w:b w:val="0"/>
          </w:rPr>
        </w:sdtEndPr>
        <w:sdtContent>
          <w:r w:rsidRPr="00B909E8" w:rsidR="00247777">
            <w:rPr>
              <w:rFonts w:asciiTheme="majorHAnsi" w:hAnsiTheme="majorHAnsi"/>
              <w:b/>
              <w:sz w:val="24"/>
              <w:szCs w:val="24"/>
            </w:rPr>
            <w:t>S</w:t>
          </w:r>
          <w:r w:rsidR="00247777">
            <w:rPr>
              <w:rFonts w:asciiTheme="majorHAnsi" w:hAnsiTheme="majorHAnsi"/>
              <w:b/>
              <w:sz w:val="24"/>
              <w:szCs w:val="24"/>
            </w:rPr>
            <w:t xml:space="preserve">upplemental </w:t>
          </w:r>
          <w:r w:rsidRPr="00B909E8" w:rsidR="00247777">
            <w:rPr>
              <w:rFonts w:asciiTheme="majorHAnsi" w:hAnsiTheme="majorHAnsi"/>
              <w:b/>
              <w:sz w:val="24"/>
              <w:szCs w:val="24"/>
            </w:rPr>
            <w:t>NPRM</w:t>
          </w:r>
          <w:r w:rsidR="00247777">
            <w:rPr>
              <w:rFonts w:asciiTheme="majorHAnsi" w:hAnsiTheme="majorHAnsi"/>
              <w:b/>
              <w:sz w:val="24"/>
              <w:szCs w:val="24"/>
            </w:rPr>
            <w:t xml:space="preserve"> (SNPRM)</w:t>
          </w:r>
          <w:r w:rsidRPr="00B909E8" w:rsidR="00247777">
            <w:rPr>
              <w:rFonts w:asciiTheme="majorHAnsi" w:hAnsiTheme="majorHAnsi"/>
              <w:sz w:val="24"/>
              <w:szCs w:val="24"/>
            </w:rPr>
            <w:t>:</w:t>
          </w:r>
        </w:sdtContent>
      </w:sdt>
      <w:r w:rsidRPr="00B909E8" w:rsidR="00247777">
        <w:rPr>
          <w:rFonts w:asciiTheme="majorHAnsi" w:hAnsiTheme="majorHAnsi"/>
          <w:sz w:val="24"/>
          <w:szCs w:val="24"/>
        </w:rPr>
        <w:t xml:space="preserve"> </w:t>
      </w:r>
    </w:p>
    <w:p w:rsidRPr="00B909E8" w:rsidR="00247777" w:rsidP="00F97CED" w:rsidRDefault="00C06C97">
      <w:pPr>
        <w:tabs>
          <w:tab w:val="left" w:pos="1800"/>
          <w:tab w:val="left" w:pos="2160"/>
          <w:tab w:val="left" w:pos="3780"/>
          <w:tab w:val="left" w:pos="4050"/>
          <w:tab w:val="left" w:pos="4320"/>
          <w:tab w:val="left" w:pos="5670"/>
          <w:tab w:val="left" w:pos="6210"/>
          <w:tab w:val="left" w:pos="7560"/>
          <w:tab w:val="left" w:pos="7920"/>
        </w:tabs>
        <w:ind w:left="1800" w:hanging="360"/>
        <w:rPr>
          <w:rFonts w:asciiTheme="majorHAnsi" w:hAnsiTheme="majorHAnsi"/>
          <w:b/>
          <w:sz w:val="24"/>
          <w:szCs w:val="24"/>
        </w:rPr>
      </w:pPr>
      <w:sdt>
        <w:sdtPr>
          <w:rPr>
            <w:rFonts w:ascii="Cambria" w:hAnsi="Cambria"/>
            <w:b/>
            <w:sz w:val="24"/>
            <w:szCs w:val="24"/>
          </w:rPr>
          <w:id w:val="-178661278"/>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00247777">
        <w:rPr>
          <w:rFonts w:asciiTheme="majorHAnsi" w:hAnsiTheme="majorHAnsi"/>
          <w:b/>
          <w:sz w:val="24"/>
          <w:szCs w:val="24"/>
        </w:rPr>
        <w:tab/>
      </w:r>
      <w:sdt>
        <w:sdtPr>
          <w:rPr>
            <w:rFonts w:asciiTheme="majorHAnsi" w:hAnsiTheme="majorHAnsi"/>
            <w:b/>
            <w:sz w:val="24"/>
            <w:szCs w:val="24"/>
          </w:rPr>
          <w:id w:val="1003861860"/>
          <w:lock w:val="contentLocked"/>
          <w:placeholder>
            <w:docPart w:val="F0A23BDB17BA41718974AEDC28DC17B8"/>
          </w:placeholder>
          <w:group/>
        </w:sdtPr>
        <w:sdtEndPr>
          <w:rPr>
            <w:b w:val="0"/>
          </w:rPr>
        </w:sdtEndPr>
        <w:sdtContent>
          <w:r w:rsidRPr="00B909E8" w:rsidR="00247777">
            <w:rPr>
              <w:rFonts w:asciiTheme="majorHAnsi" w:hAnsiTheme="majorHAnsi"/>
              <w:b/>
              <w:sz w:val="24"/>
              <w:szCs w:val="24"/>
            </w:rPr>
            <w:t>Final Rule</w:t>
          </w:r>
          <w:r w:rsidRPr="00B909E8" w:rsidR="00247777">
            <w:rPr>
              <w:rFonts w:asciiTheme="majorHAnsi" w:hAnsiTheme="majorHAnsi"/>
              <w:sz w:val="24"/>
              <w:szCs w:val="24"/>
            </w:rPr>
            <w:t>:</w:t>
          </w:r>
        </w:sdtContent>
      </w:sdt>
      <w:r w:rsidRPr="00B909E8" w:rsidR="00247777">
        <w:rPr>
          <w:rFonts w:asciiTheme="majorHAnsi" w:hAnsiTheme="majorHAnsi"/>
          <w:sz w:val="24"/>
          <w:szCs w:val="24"/>
        </w:rPr>
        <w:t xml:space="preserve"> </w:t>
      </w:r>
    </w:p>
    <w:sdt>
      <w:sdtPr>
        <w:rPr>
          <w:rFonts w:asciiTheme="majorHAnsi" w:hAnsiTheme="majorHAnsi"/>
          <w:b/>
          <w:sz w:val="24"/>
          <w:szCs w:val="24"/>
        </w:rPr>
        <w:id w:val="-808775195"/>
        <w:lock w:val="contentLocked"/>
        <w:placeholder>
          <w:docPart w:val="F0A23BDB17BA41718974AEDC28DC17B8"/>
        </w:placeholder>
        <w:group/>
      </w:sdtPr>
      <w:sdtEndPr>
        <w:rPr>
          <w:b w:val="0"/>
          <w:i/>
        </w:rPr>
      </w:sdtEndPr>
      <w:sdtContent>
        <w:p w:rsidRPr="002C4CFF" w:rsidR="00247777" w:rsidP="00F97CED" w:rsidRDefault="00247777">
          <w:pPr>
            <w:tabs>
              <w:tab w:val="left" w:pos="1800"/>
            </w:tabs>
            <w:spacing w:before="60" w:after="60"/>
            <w:ind w:left="1800" w:hanging="360"/>
            <w:rPr>
              <w:rFonts w:asciiTheme="majorHAnsi" w:hAnsiTheme="majorHAnsi"/>
              <w:b/>
              <w:sz w:val="24"/>
              <w:szCs w:val="24"/>
            </w:rPr>
          </w:pPr>
          <w:r w:rsidRPr="002C4CFF">
            <w:rPr>
              <w:rFonts w:asciiTheme="majorHAnsi" w:hAnsiTheme="majorHAnsi"/>
              <w:b/>
              <w:sz w:val="24"/>
              <w:szCs w:val="24"/>
            </w:rPr>
            <w:t xml:space="preserve">Federal Register </w:t>
          </w:r>
          <w:r>
            <w:rPr>
              <w:rFonts w:asciiTheme="majorHAnsi" w:hAnsiTheme="majorHAnsi"/>
              <w:b/>
              <w:sz w:val="24"/>
              <w:szCs w:val="24"/>
            </w:rPr>
            <w:t xml:space="preserve">(FR) </w:t>
          </w:r>
          <w:r w:rsidRPr="002C4CFF">
            <w:rPr>
              <w:rFonts w:asciiTheme="majorHAnsi" w:hAnsiTheme="majorHAnsi"/>
              <w:b/>
              <w:sz w:val="24"/>
              <w:szCs w:val="24"/>
            </w:rPr>
            <w:t xml:space="preserve">Notice: </w:t>
          </w:r>
          <w:sdt>
            <w:sdtPr>
              <w:rPr>
                <w:rFonts w:asciiTheme="majorHAnsi" w:hAnsiTheme="majorHAnsi"/>
                <w:b/>
                <w:sz w:val="24"/>
                <w:szCs w:val="24"/>
              </w:rPr>
              <w:id w:val="-354579799"/>
              <w:placeholder>
                <w:docPart w:val="F0A23BDB17BA41718974AEDC28DC17B8"/>
              </w:placeholder>
            </w:sdtPr>
            <w:sdtEndPr>
              <w:rPr>
                <w:b w:val="0"/>
                <w:i/>
              </w:rPr>
            </w:sdtEndPr>
            <w:sdtContent>
              <w:r w:rsidRPr="002C4CFF">
                <w:rPr>
                  <w:rFonts w:asciiTheme="majorHAnsi" w:hAnsiTheme="majorHAnsi"/>
                  <w:i/>
                  <w:sz w:val="24"/>
                  <w:szCs w:val="24"/>
                </w:rPr>
                <w:t>&lt;&lt;Provide full Rulemaking Name, Federal Reg</w:t>
              </w:r>
              <w:r>
                <w:rPr>
                  <w:rFonts w:asciiTheme="majorHAnsi" w:hAnsiTheme="majorHAnsi"/>
                  <w:i/>
                  <w:sz w:val="24"/>
                  <w:szCs w:val="24"/>
                </w:rPr>
                <w:t>ister citation, and web address if available.</w:t>
              </w:r>
              <w:r w:rsidRPr="002C4CFF">
                <w:rPr>
                  <w:rFonts w:asciiTheme="majorHAnsi" w:hAnsiTheme="majorHAnsi"/>
                  <w:i/>
                  <w:sz w:val="24"/>
                  <w:szCs w:val="24"/>
                </w:rPr>
                <w:t>&gt;&gt;</w:t>
              </w:r>
            </w:sdtContent>
          </w:sdt>
        </w:p>
      </w:sdtContent>
    </w:sdt>
    <w:p w:rsidRPr="002C4CFF" w:rsidR="00247777" w:rsidP="00F97CED" w:rsidRDefault="00C06C97">
      <w:pPr>
        <w:keepNext/>
        <w:keepLines/>
        <w:tabs>
          <w:tab w:val="left" w:pos="1080"/>
        </w:tabs>
        <w:spacing w:before="120"/>
        <w:ind w:left="1080" w:hanging="360"/>
        <w:rPr>
          <w:rFonts w:asciiTheme="majorHAnsi" w:hAnsiTheme="majorHAnsi"/>
          <w:sz w:val="24"/>
          <w:szCs w:val="24"/>
        </w:rPr>
      </w:pPr>
      <w:sdt>
        <w:sdtPr>
          <w:rPr>
            <w:rFonts w:ascii="Cambria" w:hAnsi="Cambria"/>
            <w:b/>
            <w:sz w:val="24"/>
            <w:szCs w:val="24"/>
          </w:rPr>
          <w:id w:val="-1262294160"/>
          <w14:checkbox>
            <w14:checked w14:val="1"/>
            <w14:checkedState w14:font="MS Gothic" w14:val="2612"/>
            <w14:uncheckedState w14:font="MS Gothic" w14:val="2610"/>
          </w14:checkbox>
        </w:sdtPr>
        <w:sdtEndPr/>
        <w:sdtContent>
          <w:r w:rsidR="004549A8">
            <w:rPr>
              <w:rFonts w:hint="eastAsia" w:ascii="MS Gothic" w:hAnsi="MS Gothic" w:eastAsia="MS Gothic"/>
              <w:b/>
              <w:sz w:val="24"/>
              <w:szCs w:val="24"/>
            </w:rPr>
            <w:t>☒</w:t>
          </w:r>
        </w:sdtContent>
      </w:sdt>
      <w:r w:rsidRPr="002C4CFF" w:rsidR="00247777">
        <w:rPr>
          <w:rFonts w:asciiTheme="majorHAnsi" w:hAnsiTheme="majorHAnsi"/>
          <w:sz w:val="24"/>
          <w:szCs w:val="24"/>
        </w:rPr>
        <w:tab/>
      </w:r>
      <w:sdt>
        <w:sdtPr>
          <w:rPr>
            <w:rFonts w:asciiTheme="majorHAnsi" w:hAnsiTheme="majorHAnsi"/>
            <w:sz w:val="24"/>
            <w:szCs w:val="24"/>
          </w:rPr>
          <w:id w:val="1522819494"/>
          <w:lock w:val="contentLocked"/>
          <w:placeholder>
            <w:docPart w:val="F0A23BDB17BA41718974AEDC28DC17B8"/>
          </w:placeholder>
          <w:group/>
        </w:sdtPr>
        <w:sdtEndPr/>
        <w:sdtContent>
          <w:r w:rsidRPr="002C4CFF" w:rsidR="00247777">
            <w:rPr>
              <w:rFonts w:asciiTheme="majorHAnsi" w:hAnsiTheme="majorHAnsi"/>
              <w:b/>
              <w:sz w:val="24"/>
              <w:szCs w:val="24"/>
            </w:rPr>
            <w:t xml:space="preserve">Information Collection Request </w:t>
          </w:r>
          <w:r w:rsidRPr="002C4CFF" w:rsidR="00247777">
            <w:rPr>
              <w:rFonts w:asciiTheme="majorHAnsi" w:hAnsiTheme="majorHAnsi"/>
              <w:sz w:val="24"/>
              <w:szCs w:val="24"/>
            </w:rPr>
            <w:t>(</w:t>
          </w:r>
          <w:r w:rsidR="00247777">
            <w:rPr>
              <w:rFonts w:asciiTheme="majorHAnsi" w:hAnsiTheme="majorHAnsi"/>
              <w:sz w:val="24"/>
              <w:szCs w:val="24"/>
            </w:rPr>
            <w:t>ICR)</w:t>
          </w:r>
          <w:r w:rsidR="00247777">
            <w:rPr>
              <w:rStyle w:val="FootnoteReference"/>
              <w:rFonts w:asciiTheme="majorHAnsi" w:hAnsiTheme="majorHAnsi"/>
              <w:sz w:val="24"/>
              <w:szCs w:val="24"/>
            </w:rPr>
            <w:footnoteReference w:id="3"/>
          </w:r>
        </w:sdtContent>
      </w:sdt>
    </w:p>
    <w:p w:rsidRPr="002C4CFF" w:rsidR="00247777" w:rsidP="00F97CED" w:rsidRDefault="00C06C97">
      <w:pPr>
        <w:keepNext/>
        <w:keepLines/>
        <w:tabs>
          <w:tab w:val="left" w:pos="1440"/>
        </w:tabs>
        <w:spacing w:before="60" w:after="60"/>
        <w:ind w:left="1080"/>
        <w:rPr>
          <w:rFonts w:asciiTheme="majorHAnsi" w:hAnsiTheme="majorHAnsi"/>
          <w:b/>
          <w:sz w:val="24"/>
          <w:szCs w:val="24"/>
        </w:rPr>
      </w:pPr>
      <w:sdt>
        <w:sdtPr>
          <w:rPr>
            <w:rFonts w:ascii="Cambria" w:hAnsi="Cambria"/>
            <w:b/>
            <w:sz w:val="24"/>
            <w:szCs w:val="24"/>
          </w:rPr>
          <w:id w:val="-1388557530"/>
          <w14:checkbox>
            <w14:checked w14:val="0"/>
            <w14:checkedState w14:font="MS Gothic" w14:val="2612"/>
            <w14:uncheckedState w14:font="MS Gothic" w14:val="2610"/>
          </w14:checkbox>
        </w:sdtPr>
        <w:sdtEndPr/>
        <w:sdtContent>
          <w:r w:rsidR="008C3C17">
            <w:rPr>
              <w:rFonts w:hint="eastAsia" w:ascii="MS Gothic" w:hAnsi="MS Gothic" w:eastAsia="MS Gothic"/>
              <w:b/>
              <w:sz w:val="24"/>
              <w:szCs w:val="24"/>
            </w:rPr>
            <w:t>☐</w:t>
          </w:r>
        </w:sdtContent>
      </w:sdt>
      <w:r w:rsidR="00247777">
        <w:rPr>
          <w:rFonts w:asciiTheme="majorHAnsi" w:hAnsiTheme="majorHAnsi"/>
          <w:b/>
          <w:sz w:val="24"/>
          <w:szCs w:val="24"/>
        </w:rPr>
        <w:tab/>
      </w:r>
      <w:sdt>
        <w:sdtPr>
          <w:rPr>
            <w:rFonts w:asciiTheme="majorHAnsi" w:hAnsiTheme="majorHAnsi"/>
            <w:b/>
            <w:sz w:val="24"/>
            <w:szCs w:val="24"/>
          </w:rPr>
          <w:id w:val="577329285"/>
          <w:lock w:val="contentLocked"/>
          <w:placeholder>
            <w:docPart w:val="F0A23BDB17BA41718974AEDC28DC17B8"/>
          </w:placeholder>
          <w:group/>
        </w:sdtPr>
        <w:sdtEndPr/>
        <w:sdtContent>
          <w:r w:rsidRPr="002C4CFF" w:rsidR="00247777">
            <w:rPr>
              <w:rFonts w:asciiTheme="majorHAnsi" w:hAnsiTheme="majorHAnsi"/>
              <w:b/>
              <w:sz w:val="24"/>
              <w:szCs w:val="24"/>
            </w:rPr>
            <w:t>New Collection</w:t>
          </w:r>
        </w:sdtContent>
      </w:sdt>
      <w:r w:rsidRPr="002C4CFF" w:rsidR="00247777">
        <w:rPr>
          <w:rFonts w:asciiTheme="majorHAnsi" w:hAnsiTheme="majorHAnsi"/>
          <w:b/>
          <w:sz w:val="24"/>
          <w:szCs w:val="24"/>
        </w:rPr>
        <w:t xml:space="preserve"> </w:t>
      </w:r>
    </w:p>
    <w:p w:rsidRPr="002C4CFF" w:rsidR="00247777" w:rsidP="00F97CED" w:rsidRDefault="00C06C97">
      <w:pPr>
        <w:tabs>
          <w:tab w:val="left" w:pos="1440"/>
        </w:tabs>
        <w:spacing w:before="60" w:after="60"/>
        <w:ind w:left="1080"/>
        <w:rPr>
          <w:rFonts w:asciiTheme="majorHAnsi" w:hAnsiTheme="majorHAnsi"/>
          <w:b/>
          <w:sz w:val="24"/>
          <w:szCs w:val="24"/>
        </w:rPr>
      </w:pPr>
      <w:sdt>
        <w:sdtPr>
          <w:rPr>
            <w:rFonts w:ascii="Cambria" w:hAnsi="Cambria"/>
            <w:b/>
            <w:sz w:val="24"/>
            <w:szCs w:val="24"/>
          </w:rPr>
          <w:id w:val="1248002372"/>
          <w14:checkbox>
            <w14:checked w14:val="1"/>
            <w14:checkedState w14:font="MS Gothic" w14:val="2612"/>
            <w14:uncheckedState w14:font="MS Gothic" w14:val="2610"/>
          </w14:checkbox>
        </w:sdtPr>
        <w:sdtEndPr/>
        <w:sdtContent>
          <w:r w:rsidR="000B0C9B">
            <w:rPr>
              <w:rFonts w:hint="eastAsia" w:ascii="MS Gothic" w:hAnsi="MS Gothic" w:eastAsia="MS Gothic"/>
              <w:b/>
              <w:sz w:val="24"/>
              <w:szCs w:val="24"/>
            </w:rPr>
            <w:t>☒</w:t>
          </w:r>
        </w:sdtContent>
      </w:sdt>
      <w:r w:rsidR="00247777">
        <w:rPr>
          <w:rFonts w:asciiTheme="majorHAnsi" w:hAnsiTheme="majorHAnsi"/>
          <w:b/>
          <w:sz w:val="24"/>
          <w:szCs w:val="24"/>
        </w:rPr>
        <w:tab/>
      </w:r>
      <w:sdt>
        <w:sdtPr>
          <w:rPr>
            <w:rFonts w:asciiTheme="majorHAnsi" w:hAnsiTheme="majorHAnsi"/>
            <w:b/>
            <w:sz w:val="24"/>
            <w:szCs w:val="24"/>
          </w:rPr>
          <w:id w:val="1724022081"/>
          <w:lock w:val="contentLocked"/>
          <w:placeholder>
            <w:docPart w:val="F0A23BDB17BA41718974AEDC28DC17B8"/>
          </w:placeholder>
          <w:group/>
        </w:sdtPr>
        <w:sdtEndPr/>
        <w:sdtContent>
          <w:r w:rsidRPr="002C4CFF" w:rsidR="00247777">
            <w:rPr>
              <w:rFonts w:asciiTheme="majorHAnsi" w:hAnsiTheme="majorHAnsi"/>
              <w:b/>
              <w:sz w:val="24"/>
              <w:szCs w:val="24"/>
            </w:rPr>
            <w:t>Approved Collection or Collection Renewal</w:t>
          </w:r>
        </w:sdtContent>
      </w:sdt>
    </w:p>
    <w:p w:rsidRPr="002C4CFF" w:rsidR="00247777" w:rsidP="00F97CED" w:rsidRDefault="00C06C97">
      <w:pPr>
        <w:spacing w:before="60" w:after="60"/>
        <w:ind w:left="1800" w:hanging="360"/>
        <w:rPr>
          <w:rFonts w:asciiTheme="majorHAnsi" w:hAnsiTheme="majorHAnsi"/>
          <w:i/>
          <w:sz w:val="24"/>
          <w:szCs w:val="24"/>
        </w:rPr>
      </w:pPr>
      <w:sdt>
        <w:sdtPr>
          <w:rPr>
            <w:rFonts w:ascii="Cambria" w:hAnsi="Cambria"/>
            <w:b/>
            <w:sz w:val="24"/>
            <w:szCs w:val="24"/>
          </w:rPr>
          <w:id w:val="478044520"/>
          <w14:checkbox>
            <w14:checked w14:val="1"/>
            <w14:checkedState w14:font="MS Gothic" w14:val="2612"/>
            <w14:uncheckedState w14:font="MS Gothic" w14:val="2610"/>
          </w14:checkbox>
        </w:sdtPr>
        <w:sdtEndPr/>
        <w:sdtContent>
          <w:r w:rsidR="000B0C9B">
            <w:rPr>
              <w:rFonts w:hint="eastAsia" w:ascii="MS Gothic" w:hAnsi="MS Gothic" w:eastAsia="MS Gothic"/>
              <w:b/>
              <w:sz w:val="24"/>
              <w:szCs w:val="24"/>
            </w:rPr>
            <w:t>☒</w:t>
          </w:r>
        </w:sdtContent>
      </w:sdt>
      <w:r w:rsidR="00247777">
        <w:rPr>
          <w:rFonts w:asciiTheme="majorHAnsi" w:hAnsiTheme="majorHAnsi"/>
          <w:b/>
          <w:sz w:val="24"/>
          <w:szCs w:val="24"/>
        </w:rPr>
        <w:tab/>
      </w:r>
      <w:sdt>
        <w:sdtPr>
          <w:rPr>
            <w:rFonts w:asciiTheme="majorHAnsi" w:hAnsiTheme="majorHAnsi"/>
            <w:b/>
            <w:sz w:val="24"/>
            <w:szCs w:val="24"/>
          </w:rPr>
          <w:id w:val="2073463769"/>
          <w:lock w:val="contentLocked"/>
          <w:placeholder>
            <w:docPart w:val="F0A23BDB17BA41718974AEDC28DC17B8"/>
          </w:placeholder>
          <w:group/>
        </w:sdtPr>
        <w:sdtEndPr/>
        <w:sdtContent>
          <w:r w:rsidRPr="002C4CFF" w:rsidR="00247777">
            <w:rPr>
              <w:rFonts w:asciiTheme="majorHAnsi" w:hAnsiTheme="majorHAnsi"/>
              <w:b/>
              <w:sz w:val="24"/>
              <w:szCs w:val="24"/>
            </w:rPr>
            <w:t>OMB Control Number:</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43241157"/>
          <w:placeholder>
            <w:docPart w:val="F0A23BDB17BA41718974AEDC28DC17B8"/>
          </w:placeholder>
        </w:sdtPr>
        <w:sdtEndPr>
          <w:rPr>
            <w:b w:val="0"/>
            <w:i/>
          </w:rPr>
        </w:sdtEndPr>
        <w:sdtContent>
          <w:r w:rsidR="000B0C9B">
            <w:rPr>
              <w:rFonts w:ascii="ArialMT" w:hAnsi="ArialMT" w:cs="ArialMT" w:eastAsiaTheme="minorHAnsi"/>
            </w:rPr>
            <w:t>2133-0012</w:t>
          </w:r>
        </w:sdtContent>
      </w:sdt>
    </w:p>
    <w:p w:rsidRPr="002C4CFF" w:rsidR="00247777" w:rsidP="00F97CED" w:rsidRDefault="00C06C97">
      <w:pPr>
        <w:spacing w:before="60" w:after="60"/>
        <w:ind w:left="1800" w:hanging="360"/>
        <w:rPr>
          <w:rFonts w:asciiTheme="majorHAnsi" w:hAnsiTheme="majorHAnsi"/>
          <w:b/>
          <w:sz w:val="24"/>
          <w:szCs w:val="24"/>
        </w:rPr>
      </w:pPr>
      <w:sdt>
        <w:sdtPr>
          <w:rPr>
            <w:rFonts w:ascii="Cambria" w:hAnsi="Cambria"/>
            <w:b/>
            <w:sz w:val="24"/>
            <w:szCs w:val="24"/>
          </w:rPr>
          <w:id w:val="1445961081"/>
          <w14:checkbox>
            <w14:checked w14:val="1"/>
            <w14:checkedState w14:font="MS Gothic" w14:val="2612"/>
            <w14:uncheckedState w14:font="MS Gothic" w14:val="2610"/>
          </w14:checkbox>
        </w:sdtPr>
        <w:sdtEndPr/>
        <w:sdtContent>
          <w:r w:rsidR="004549A8">
            <w:rPr>
              <w:rFonts w:hint="eastAsia" w:ascii="MS Gothic" w:hAnsi="MS Gothic" w:eastAsia="MS Gothic"/>
              <w:b/>
              <w:sz w:val="24"/>
              <w:szCs w:val="24"/>
            </w:rPr>
            <w:t>☒</w:t>
          </w:r>
        </w:sdtContent>
      </w:sdt>
      <w:r w:rsidR="00247777">
        <w:rPr>
          <w:rFonts w:asciiTheme="majorHAnsi" w:hAnsiTheme="majorHAnsi"/>
          <w:b/>
          <w:sz w:val="24"/>
          <w:szCs w:val="24"/>
        </w:rPr>
        <w:tab/>
      </w:r>
      <w:sdt>
        <w:sdtPr>
          <w:rPr>
            <w:rFonts w:asciiTheme="majorHAnsi" w:hAnsiTheme="majorHAnsi"/>
            <w:b/>
            <w:sz w:val="24"/>
            <w:szCs w:val="24"/>
          </w:rPr>
          <w:id w:val="-450007517"/>
          <w:lock w:val="contentLocked"/>
          <w:placeholder>
            <w:docPart w:val="F0A23BDB17BA41718974AEDC28DC17B8"/>
          </w:placeholder>
          <w:group/>
        </w:sdtPr>
        <w:sdtEndPr/>
        <w:sdtContent>
          <w:r w:rsidRPr="002C4CFF" w:rsidR="00247777">
            <w:rPr>
              <w:rFonts w:asciiTheme="majorHAnsi" w:hAnsiTheme="majorHAnsi"/>
              <w:b/>
              <w:sz w:val="24"/>
              <w:szCs w:val="24"/>
            </w:rPr>
            <w:t>Control Number Expiration Date:</w:t>
          </w:r>
        </w:sdtContent>
      </w:sdt>
      <w:r w:rsidRPr="002C4CFF" w:rsidR="00247777">
        <w:rPr>
          <w:rFonts w:asciiTheme="majorHAnsi" w:hAnsiTheme="majorHAnsi"/>
          <w:b/>
          <w:sz w:val="24"/>
          <w:szCs w:val="24"/>
        </w:rPr>
        <w:t xml:space="preserve">  </w:t>
      </w:r>
      <w:sdt>
        <w:sdtPr>
          <w:rPr>
            <w:b/>
            <w:sz w:val="24"/>
            <w:szCs w:val="24"/>
          </w:rPr>
          <w:id w:val="-970120279"/>
          <w:placeholder>
            <w:docPart w:val="F0A23BDB17BA41718974AEDC28DC17B8"/>
          </w:placeholder>
        </w:sdtPr>
        <w:sdtEndPr>
          <w:rPr>
            <w:b w:val="0"/>
          </w:rPr>
        </w:sdtEndPr>
        <w:sdtContent>
          <w:r w:rsidR="004549A8">
            <w:rPr>
              <w:b/>
              <w:sz w:val="24"/>
              <w:szCs w:val="24"/>
            </w:rPr>
            <w:t>07/31/19</w:t>
          </w:r>
        </w:sdtContent>
      </w:sdt>
    </w:p>
    <w:p w:rsidRPr="002C4CFF" w:rsidR="00247777" w:rsidP="00F97CED" w:rsidRDefault="00C06C97">
      <w:pPr>
        <w:tabs>
          <w:tab w:val="left" w:pos="1080"/>
          <w:tab w:val="left" w:pos="1440"/>
        </w:tabs>
        <w:spacing w:before="120" w:after="120"/>
        <w:ind w:left="1080" w:hanging="360"/>
        <w:rPr>
          <w:rFonts w:asciiTheme="majorHAnsi" w:hAnsiTheme="majorHAnsi"/>
          <w:sz w:val="24"/>
          <w:szCs w:val="24"/>
        </w:rPr>
      </w:pPr>
      <w:sdt>
        <w:sdtPr>
          <w:rPr>
            <w:rFonts w:ascii="Cambria" w:hAnsi="Cambria"/>
            <w:b/>
            <w:sz w:val="24"/>
            <w:szCs w:val="24"/>
          </w:rPr>
          <w:id w:val="535547375"/>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sdt>
        <w:sdtPr>
          <w:rPr>
            <w:rFonts w:asciiTheme="majorHAnsi" w:hAnsiTheme="majorHAnsi"/>
            <w:b/>
            <w:sz w:val="24"/>
            <w:szCs w:val="24"/>
          </w:rPr>
          <w:id w:val="-781799280"/>
          <w:lock w:val="contentLocked"/>
          <w:placeholder>
            <w:docPart w:val="F0A23BDB17BA41718974AEDC28DC17B8"/>
          </w:placeholder>
          <w:group/>
        </w:sdtPr>
        <w:sdtEndPr/>
        <w:sdtContent>
          <w:r w:rsidR="00247777">
            <w:rPr>
              <w:rFonts w:asciiTheme="majorHAnsi" w:hAnsiTheme="majorHAnsi"/>
              <w:b/>
              <w:sz w:val="24"/>
              <w:szCs w:val="24"/>
            </w:rPr>
            <w:tab/>
          </w:r>
          <w:r w:rsidRPr="002C4CFF" w:rsidR="00247777">
            <w:rPr>
              <w:rFonts w:asciiTheme="majorHAnsi" w:hAnsiTheme="majorHAnsi"/>
              <w:b/>
              <w:sz w:val="24"/>
              <w:szCs w:val="24"/>
            </w:rPr>
            <w:t>Other:</w:t>
          </w:r>
        </w:sdtContent>
      </w:sdt>
      <w:r w:rsidRPr="002C4CFF" w:rsidR="00247777">
        <w:rPr>
          <w:rFonts w:asciiTheme="majorHAnsi" w:hAnsiTheme="majorHAnsi"/>
          <w:sz w:val="24"/>
          <w:szCs w:val="24"/>
        </w:rPr>
        <w:t xml:space="preserve"> </w:t>
      </w:r>
      <w:sdt>
        <w:sdtPr>
          <w:rPr>
            <w:rFonts w:asciiTheme="majorHAnsi" w:hAnsiTheme="majorHAnsi"/>
            <w:sz w:val="24"/>
            <w:szCs w:val="24"/>
          </w:rPr>
          <w:id w:val="-703704844"/>
          <w:placeholder>
            <w:docPart w:val="F0A23BDB17BA41718974AEDC28DC17B8"/>
          </w:placeholder>
        </w:sdtPr>
        <w:sdtEndPr>
          <w:rPr>
            <w:i/>
          </w:rPr>
        </w:sdtEndPr>
        <w:sdtContent>
          <w:r w:rsidRPr="002C4CFF" w:rsidR="00247777">
            <w:rPr>
              <w:rFonts w:asciiTheme="majorHAnsi" w:hAnsiTheme="majorHAnsi"/>
              <w:sz w:val="24"/>
              <w:szCs w:val="24"/>
            </w:rPr>
            <w:t>&lt;&lt;</w:t>
          </w:r>
          <w:r w:rsidRPr="002C4CFF" w:rsidR="00247777">
            <w:rPr>
              <w:rFonts w:asciiTheme="majorHAnsi" w:hAnsiTheme="majorHAnsi"/>
              <w:i/>
              <w:sz w:val="24"/>
              <w:szCs w:val="24"/>
            </w:rPr>
            <w:t>Describe the type of project&gt;&gt;</w:t>
          </w:r>
        </w:sdtContent>
      </w:sdt>
    </w:p>
    <w:p w:rsidRPr="002C4CFF" w:rsidR="00247777" w:rsidP="00E36143" w:rsidRDefault="00C06C97">
      <w:pPr>
        <w:pStyle w:val="Heading2"/>
        <w:rPr>
          <w:rFonts w:asciiTheme="majorHAnsi" w:hAnsiTheme="majorHAnsi"/>
          <w:sz w:val="24"/>
          <w:szCs w:val="24"/>
        </w:rPr>
      </w:pPr>
      <w:sdt>
        <w:sdtPr>
          <w:rPr>
            <w:rFonts w:asciiTheme="majorHAnsi" w:hAnsiTheme="majorHAnsi"/>
            <w:sz w:val="24"/>
            <w:szCs w:val="24"/>
          </w:rPr>
          <w:id w:val="-1128084646"/>
          <w:lock w:val="contentLocked"/>
          <w:placeholder>
            <w:docPart w:val="F0A23BDB17BA41718974AEDC28DC17B8"/>
          </w:placeholder>
          <w:group/>
        </w:sdtPr>
        <w:sdtEndPr>
          <w:rPr>
            <w:b w:val="0"/>
            <w:i w:val="0"/>
          </w:rPr>
        </w:sdtEndPr>
        <w:sdtContent>
          <w:r w:rsidRPr="002C4CFF" w:rsidR="00247777">
            <w:rPr>
              <w:rFonts w:asciiTheme="majorHAnsi" w:hAnsiTheme="majorHAnsi"/>
              <w:sz w:val="24"/>
              <w:szCs w:val="24"/>
            </w:rPr>
            <w:t>System OVERVIEW</w:t>
          </w:r>
          <w:r w:rsidRPr="002C4CFF" w:rsidR="00247777">
            <w:rPr>
              <w:rFonts w:asciiTheme="majorHAnsi" w:hAnsiTheme="majorHAnsi"/>
              <w:b w:val="0"/>
              <w:i w:val="0"/>
              <w:sz w:val="24"/>
              <w:szCs w:val="24"/>
            </w:rPr>
            <w:t>:</w:t>
          </w:r>
        </w:sdtContent>
      </w:sdt>
      <w:r w:rsidRPr="002C4CFF" w:rsidR="00247777">
        <w:rPr>
          <w:rFonts w:asciiTheme="majorHAnsi" w:hAnsiTheme="majorHAnsi"/>
          <w:b w:val="0"/>
          <w:i w:val="0"/>
          <w:sz w:val="24"/>
          <w:szCs w:val="24"/>
        </w:rPr>
        <w:t xml:space="preserve"> </w:t>
      </w:r>
      <w:r w:rsidRPr="000B316B" w:rsidR="000B316B">
        <w:rPr>
          <w:rFonts w:ascii="Times New Roman" w:hAnsi="Times New Roman"/>
          <w:b w:val="0"/>
          <w:bCs w:val="0"/>
          <w:iCs w:val="0"/>
          <w:sz w:val="24"/>
          <w:szCs w:val="24"/>
        </w:rPr>
        <w:t xml:space="preserve"> </w:t>
      </w:r>
    </w:p>
    <w:sdt>
      <w:sdtPr>
        <w:rPr>
          <w:rFonts w:asciiTheme="majorHAnsi" w:hAnsiTheme="majorHAnsi"/>
          <w:b w:val="0"/>
          <w:bCs w:val="0"/>
          <w:kern w:val="0"/>
          <w:sz w:val="20"/>
          <w:szCs w:val="20"/>
        </w:rPr>
        <w:id w:val="-1823812633"/>
        <w:lock w:val="contentLocked"/>
        <w:placeholder>
          <w:docPart w:val="F0A23BDB17BA41718974AEDC28DC17B8"/>
        </w:placeholder>
        <w:group/>
      </w:sdtPr>
      <w:sdtEndPr>
        <w:rPr>
          <w:sz w:val="24"/>
          <w:szCs w:val="24"/>
        </w:rPr>
      </w:sdtEndPr>
      <w:sdtContent>
        <w:p w:rsidRPr="002C4CFF" w:rsidR="00247777" w:rsidP="00F97CED" w:rsidRDefault="00247777">
          <w:pPr>
            <w:pStyle w:val="Heading1"/>
            <w:spacing w:before="480"/>
            <w:jc w:val="center"/>
            <w:rPr>
              <w:rFonts w:asciiTheme="majorHAnsi" w:hAnsiTheme="majorHAnsi"/>
            </w:rPr>
          </w:pPr>
          <w:r w:rsidRPr="002C4CFF">
            <w:rPr>
              <w:rFonts w:asciiTheme="majorHAnsi" w:hAnsiTheme="majorHAnsi"/>
            </w:rPr>
            <w:t>INFORMATION MANGEMENT</w:t>
          </w:r>
        </w:p>
        <w:p w:rsidRPr="002C4CFF" w:rsidR="00247777" w:rsidP="00F97CED" w:rsidRDefault="00247777">
          <w:pPr>
            <w:pStyle w:val="Heading2"/>
            <w:spacing w:before="360"/>
            <w:ind w:left="720" w:hanging="720"/>
            <w:rPr>
              <w:rFonts w:asciiTheme="majorHAnsi" w:hAnsiTheme="majorHAnsi"/>
              <w:sz w:val="24"/>
              <w:szCs w:val="24"/>
            </w:rPr>
          </w:pPr>
          <w:r w:rsidRPr="002C4CFF">
            <w:rPr>
              <w:rFonts w:asciiTheme="majorHAnsi" w:hAnsiTheme="majorHAnsi"/>
              <w:sz w:val="24"/>
              <w:szCs w:val="24"/>
            </w:rPr>
            <w:t>SUBJECTS of Collection</w:t>
          </w:r>
        </w:p>
        <w:p w:rsidRPr="002C4CFF" w:rsidR="00247777" w:rsidP="00F97CED" w:rsidRDefault="00247777">
          <w:pPr>
            <w:keepNext/>
            <w:ind w:left="720"/>
            <w:rPr>
              <w:rFonts w:asciiTheme="majorHAnsi" w:hAnsiTheme="majorHAnsi"/>
              <w:sz w:val="24"/>
              <w:szCs w:val="24"/>
            </w:rPr>
          </w:pPr>
          <w:r w:rsidRPr="002C4CFF">
            <w:rPr>
              <w:rFonts w:asciiTheme="majorHAnsi" w:hAnsiTheme="majorHAnsi"/>
              <w:sz w:val="24"/>
              <w:szCs w:val="24"/>
            </w:rPr>
            <w:t>Identify the subject population(s) for whom the system collects, maintains, or disseminates PII</w:t>
          </w:r>
          <w:r>
            <w:rPr>
              <w:rFonts w:asciiTheme="majorHAnsi" w:hAnsiTheme="majorHAnsi"/>
              <w:sz w:val="24"/>
              <w:szCs w:val="24"/>
            </w:rPr>
            <w:t>.</w:t>
          </w:r>
          <w:r w:rsidRPr="002C4CFF">
            <w:rPr>
              <w:rFonts w:asciiTheme="majorHAnsi" w:hAnsiTheme="majorHAnsi"/>
              <w:sz w:val="24"/>
              <w:szCs w:val="24"/>
            </w:rPr>
            <w:t xml:space="preserve"> (Check all that apply)</w:t>
          </w:r>
        </w:p>
      </w:sdtContent>
    </w:sdt>
    <w:p w:rsidRPr="002C4CFF" w:rsidR="00247777" w:rsidP="00F97CED" w:rsidRDefault="00C06C97">
      <w:pPr>
        <w:keepNext/>
        <w:tabs>
          <w:tab w:val="left" w:pos="1080"/>
        </w:tabs>
        <w:spacing w:before="120" w:after="120"/>
        <w:ind w:left="720"/>
        <w:rPr>
          <w:rFonts w:asciiTheme="majorHAnsi" w:hAnsiTheme="majorHAnsi"/>
          <w:sz w:val="24"/>
          <w:szCs w:val="24"/>
        </w:rPr>
      </w:pPr>
      <w:sdt>
        <w:sdtPr>
          <w:rPr>
            <w:rFonts w:ascii="Cambria" w:hAnsi="Cambria"/>
            <w:b/>
            <w:sz w:val="24"/>
            <w:szCs w:val="24"/>
          </w:rPr>
          <w:id w:val="-1832214070"/>
          <w14:checkbox>
            <w14:checked w14:val="1"/>
            <w14:checkedState w14:font="MS Gothic" w14:val="2612"/>
            <w14:uncheckedState w14:font="MS Gothic" w14:val="2610"/>
          </w14:checkbox>
        </w:sdtPr>
        <w:sdtEndPr/>
        <w:sdtContent>
          <w:r w:rsidR="00975E44">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2017721270"/>
          <w:lock w:val="contentLocked"/>
          <w:placeholder>
            <w:docPart w:val="F0A23BDB17BA41718974AEDC28DC17B8"/>
          </w:placeholder>
          <w:group/>
        </w:sdtPr>
        <w:sdtEndPr/>
        <w:sdtContent>
          <w:r w:rsidRPr="002C4CFF" w:rsidR="00247777">
            <w:rPr>
              <w:rFonts w:asciiTheme="majorHAnsi" w:hAnsiTheme="majorHAnsi"/>
              <w:b/>
              <w:sz w:val="24"/>
              <w:szCs w:val="24"/>
            </w:rPr>
            <w:t>Members of the public:</w:t>
          </w:r>
        </w:sdtContent>
      </w:sdt>
    </w:p>
    <w:p w:rsidRPr="002C4CFF" w:rsidR="00247777" w:rsidP="00F97CED" w:rsidRDefault="00C06C97">
      <w:pPr>
        <w:keepNext/>
        <w:tabs>
          <w:tab w:val="left" w:pos="1080"/>
        </w:tabs>
        <w:spacing w:before="120" w:after="120"/>
        <w:ind w:left="1080"/>
        <w:rPr>
          <w:rFonts w:asciiTheme="majorHAnsi" w:hAnsiTheme="majorHAnsi"/>
          <w:b/>
          <w:sz w:val="24"/>
          <w:szCs w:val="24"/>
        </w:rPr>
      </w:pPr>
      <w:sdt>
        <w:sdtPr>
          <w:rPr>
            <w:rFonts w:ascii="Cambria" w:hAnsi="Cambria"/>
            <w:b/>
            <w:sz w:val="24"/>
            <w:szCs w:val="24"/>
          </w:rPr>
          <w:id w:val="-93795159"/>
          <w14:checkbox>
            <w14:checked w14:val="1"/>
            <w14:checkedState w14:font="MS Gothic" w14:val="2612"/>
            <w14:uncheckedState w14:font="MS Gothic" w14:val="2610"/>
          </w14:checkbox>
        </w:sdtPr>
        <w:sdtEndPr/>
        <w:sdtContent>
          <w:r w:rsidR="00975E44">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1137991254"/>
          <w:lock w:val="contentLocked"/>
          <w:placeholder>
            <w:docPart w:val="F0A23BDB17BA41718974AEDC28DC17B8"/>
          </w:placeholder>
          <w:group/>
        </w:sdtPr>
        <w:sdtEndPr/>
        <w:sdtContent>
          <w:r w:rsidRPr="002C4CFF" w:rsidR="00247777">
            <w:rPr>
              <w:rFonts w:asciiTheme="majorHAnsi" w:hAnsiTheme="majorHAnsi"/>
              <w:b/>
              <w:sz w:val="24"/>
              <w:szCs w:val="24"/>
            </w:rPr>
            <w:t>Citizens or Legal Permanent Residents (LPR)</w:t>
          </w:r>
        </w:sdtContent>
      </w:sdt>
    </w:p>
    <w:p w:rsidRPr="002C4CFF" w:rsidR="00247777" w:rsidP="00F97CED" w:rsidRDefault="00C06C97">
      <w:pPr>
        <w:tabs>
          <w:tab w:val="left" w:pos="1080"/>
        </w:tabs>
        <w:spacing w:before="120" w:after="120"/>
        <w:ind w:left="1080"/>
        <w:rPr>
          <w:rFonts w:asciiTheme="majorHAnsi" w:hAnsiTheme="majorHAnsi"/>
          <w:b/>
          <w:sz w:val="24"/>
          <w:szCs w:val="24"/>
        </w:rPr>
      </w:pPr>
      <w:sdt>
        <w:sdtPr>
          <w:rPr>
            <w:rFonts w:ascii="Cambria" w:hAnsi="Cambria"/>
            <w:b/>
            <w:sz w:val="24"/>
            <w:szCs w:val="24"/>
          </w:rPr>
          <w:id w:val="-2033558074"/>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1712225132"/>
          <w:lock w:val="contentLocked"/>
          <w:placeholder>
            <w:docPart w:val="F0A23BDB17BA41718974AEDC28DC17B8"/>
          </w:placeholder>
          <w:group/>
        </w:sdtPr>
        <w:sdtEndPr/>
        <w:sdtContent>
          <w:r w:rsidRPr="002C4CFF" w:rsidR="00247777">
            <w:rPr>
              <w:rFonts w:asciiTheme="majorHAnsi" w:hAnsiTheme="majorHAnsi"/>
              <w:b/>
              <w:sz w:val="24"/>
              <w:szCs w:val="24"/>
            </w:rPr>
            <w:t>Visitors</w:t>
          </w:r>
        </w:sdtContent>
      </w:sdt>
    </w:p>
    <w:p w:rsidRPr="002C4CFF" w:rsidR="00247777" w:rsidP="00F97CED" w:rsidRDefault="00C06C97">
      <w:pPr>
        <w:tabs>
          <w:tab w:val="left" w:pos="1080"/>
        </w:tabs>
        <w:spacing w:before="120" w:after="120"/>
        <w:ind w:left="720"/>
        <w:rPr>
          <w:rFonts w:asciiTheme="majorHAnsi" w:hAnsiTheme="majorHAnsi"/>
          <w:sz w:val="24"/>
          <w:szCs w:val="24"/>
        </w:rPr>
      </w:pPr>
      <w:sdt>
        <w:sdtPr>
          <w:rPr>
            <w:rFonts w:ascii="Cambria" w:hAnsi="Cambria"/>
            <w:b/>
            <w:sz w:val="24"/>
            <w:szCs w:val="24"/>
          </w:rPr>
          <w:id w:val="293028485"/>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2069142276"/>
          <w:lock w:val="contentLocked"/>
          <w:placeholder>
            <w:docPart w:val="F0A23BDB17BA41718974AEDC28DC17B8"/>
          </w:placeholder>
          <w:group/>
        </w:sdtPr>
        <w:sdtEndPr/>
        <w:sdtContent>
          <w:r w:rsidRPr="002C4CFF" w:rsidR="00247777">
            <w:rPr>
              <w:rFonts w:asciiTheme="majorHAnsi" w:hAnsiTheme="majorHAnsi"/>
              <w:b/>
              <w:sz w:val="24"/>
              <w:szCs w:val="24"/>
            </w:rPr>
            <w:t>Memb</w:t>
          </w:r>
          <w:r w:rsidR="00247777">
            <w:rPr>
              <w:rFonts w:asciiTheme="majorHAnsi" w:hAnsiTheme="majorHAnsi"/>
              <w:b/>
              <w:sz w:val="24"/>
              <w:szCs w:val="24"/>
            </w:rPr>
            <w:t>ers of the DOT Federal workforce</w:t>
          </w:r>
        </w:sdtContent>
      </w:sdt>
    </w:p>
    <w:p w:rsidRPr="002C4CFF" w:rsidR="00247777" w:rsidP="00F97CED" w:rsidRDefault="00C06C97">
      <w:pPr>
        <w:tabs>
          <w:tab w:val="left" w:pos="1080"/>
        </w:tabs>
        <w:spacing w:before="120" w:after="120"/>
        <w:ind w:left="720"/>
        <w:rPr>
          <w:rFonts w:asciiTheme="majorHAnsi" w:hAnsiTheme="majorHAnsi"/>
          <w:b/>
          <w:sz w:val="24"/>
          <w:szCs w:val="24"/>
        </w:rPr>
      </w:pPr>
      <w:sdt>
        <w:sdtPr>
          <w:rPr>
            <w:rFonts w:ascii="Cambria" w:hAnsi="Cambria"/>
            <w:b/>
            <w:sz w:val="24"/>
            <w:szCs w:val="24"/>
          </w:rPr>
          <w:id w:val="-1146271752"/>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46665439"/>
          <w:lock w:val="contentLocked"/>
          <w:placeholder>
            <w:docPart w:val="F0A23BDB17BA41718974AEDC28DC17B8"/>
          </w:placeholder>
          <w:group/>
        </w:sdtPr>
        <w:sdtEndPr/>
        <w:sdtContent>
          <w:r w:rsidRPr="002C4CFF" w:rsidR="00247777">
            <w:rPr>
              <w:rFonts w:asciiTheme="majorHAnsi" w:hAnsiTheme="majorHAnsi"/>
              <w:b/>
              <w:sz w:val="24"/>
              <w:szCs w:val="24"/>
            </w:rPr>
            <w:t>Member</w:t>
          </w:r>
          <w:r w:rsidR="00247777">
            <w:rPr>
              <w:rFonts w:asciiTheme="majorHAnsi" w:hAnsiTheme="majorHAnsi"/>
              <w:b/>
              <w:sz w:val="24"/>
              <w:szCs w:val="24"/>
            </w:rPr>
            <w:t>s of the DOT Contract workforce</w:t>
          </w:r>
        </w:sdtContent>
      </w:sdt>
    </w:p>
    <w:p w:rsidR="00247777" w:rsidP="00F97CED" w:rsidRDefault="00C06C97">
      <w:pPr>
        <w:tabs>
          <w:tab w:val="left" w:pos="1080"/>
        </w:tabs>
        <w:ind w:left="720"/>
        <w:rPr>
          <w:rFonts w:asciiTheme="majorHAnsi" w:hAnsiTheme="majorHAnsi"/>
          <w:bCs/>
          <w:sz w:val="24"/>
          <w:szCs w:val="24"/>
        </w:rPr>
      </w:pPr>
      <w:sdt>
        <w:sdtPr>
          <w:rPr>
            <w:rFonts w:ascii="Cambria" w:hAnsi="Cambria"/>
            <w:b/>
            <w:sz w:val="24"/>
            <w:szCs w:val="24"/>
          </w:rPr>
          <w:id w:val="-1766223606"/>
          <w14:checkbox>
            <w14:checked w14:val="0"/>
            <w14:checkedState w14:font="MS Gothic" w14:val="2612"/>
            <w14:uncheckedState w14:font="MS Gothic" w14:val="2610"/>
          </w14:checkbox>
        </w:sdtPr>
        <w:sdtEndPr/>
        <w:sdtContent>
          <w:r w:rsidR="00E36143">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741755005"/>
          <w:lock w:val="contentLocked"/>
          <w:placeholder>
            <w:docPart w:val="F0A23BDB17BA41718974AEDC28DC17B8"/>
          </w:placeholder>
          <w:group/>
        </w:sdtPr>
        <w:sdtEndPr>
          <w:rPr>
            <w:b w:val="0"/>
            <w:bCs/>
          </w:rPr>
        </w:sdtEndPr>
        <w:sdtContent>
          <w:r w:rsidRPr="002C4CFF" w:rsidR="00247777">
            <w:rPr>
              <w:rFonts w:asciiTheme="majorHAnsi" w:hAnsiTheme="majorHAnsi"/>
              <w:b/>
              <w:sz w:val="24"/>
              <w:szCs w:val="24"/>
            </w:rPr>
            <w:t>System Does Not Collect PII</w:t>
          </w:r>
          <w:r w:rsidR="00247777">
            <w:rPr>
              <w:rFonts w:asciiTheme="majorHAnsi" w:hAnsiTheme="majorHAnsi"/>
              <w:b/>
              <w:sz w:val="24"/>
              <w:szCs w:val="24"/>
            </w:rPr>
            <w:t xml:space="preserve">. </w:t>
          </w:r>
          <w:r w:rsidRPr="00C472CC" w:rsidR="00247777">
            <w:rPr>
              <w:rFonts w:asciiTheme="majorHAnsi" w:hAnsiTheme="majorHAnsi"/>
              <w:bCs/>
              <w:sz w:val="24"/>
              <w:szCs w:val="24"/>
            </w:rPr>
            <w:t xml:space="preserve">If the system does </w:t>
          </w:r>
          <w:r w:rsidR="00247777">
            <w:rPr>
              <w:rFonts w:asciiTheme="majorHAnsi" w:hAnsiTheme="majorHAnsi"/>
              <w:bCs/>
              <w:sz w:val="24"/>
              <w:szCs w:val="24"/>
            </w:rPr>
            <w:t>not collect PII</w:t>
          </w:r>
          <w:r w:rsidRPr="00C472CC" w:rsidR="00247777">
            <w:rPr>
              <w:rFonts w:asciiTheme="majorHAnsi" w:hAnsiTheme="majorHAnsi"/>
              <w:bCs/>
              <w:sz w:val="24"/>
              <w:szCs w:val="24"/>
            </w:rPr>
            <w:t>, proceed directly to question 2.</w:t>
          </w:r>
          <w:r w:rsidR="00247777">
            <w:rPr>
              <w:rFonts w:asciiTheme="majorHAnsi" w:hAnsiTheme="majorHAnsi"/>
              <w:bCs/>
              <w:sz w:val="24"/>
              <w:szCs w:val="24"/>
            </w:rPr>
            <w:t>3</w:t>
          </w:r>
          <w:r w:rsidRPr="00C472CC" w:rsidR="00247777">
            <w:rPr>
              <w:rFonts w:asciiTheme="majorHAnsi" w:hAnsiTheme="majorHAnsi"/>
              <w:bCs/>
              <w:sz w:val="24"/>
              <w:szCs w:val="24"/>
            </w:rPr>
            <w:t>.</w:t>
          </w:r>
        </w:sdtContent>
      </w:sdt>
    </w:p>
    <w:p w:rsidRPr="00BE1A6D" w:rsidR="00247777" w:rsidP="00743D79" w:rsidRDefault="00C06C97">
      <w:pPr>
        <w:pStyle w:val="Heading2"/>
        <w:rPr>
          <w:rFonts w:asciiTheme="majorHAnsi" w:hAnsiTheme="majorHAnsi"/>
          <w:sz w:val="24"/>
          <w:szCs w:val="24"/>
        </w:rPr>
      </w:pPr>
      <w:sdt>
        <w:sdtPr>
          <w:rPr>
            <w:rFonts w:asciiTheme="majorHAnsi" w:hAnsiTheme="majorHAnsi"/>
            <w:sz w:val="24"/>
            <w:szCs w:val="24"/>
          </w:rPr>
          <w:id w:val="-1594239286"/>
          <w:lock w:val="contentLocked"/>
          <w:placeholder>
            <w:docPart w:val="F0A23BDB17BA41718974AEDC28DC17B8"/>
          </w:placeholder>
          <w:group/>
        </w:sdtPr>
        <w:sdtEndPr/>
        <w:sdtContent>
          <w:r w:rsidRPr="00BE1A6D" w:rsidR="00247777">
            <w:rPr>
              <w:rFonts w:asciiTheme="majorHAnsi" w:hAnsiTheme="majorHAnsi"/>
              <w:sz w:val="24"/>
              <w:szCs w:val="24"/>
            </w:rPr>
            <w:t>What INFORMATION ABOUT INDIVIDUALS</w:t>
          </w:r>
          <w:r w:rsidRPr="00BE1A6D" w:rsidR="00247777">
            <w:rPr>
              <w:rFonts w:asciiTheme="majorHAnsi" w:hAnsiTheme="majorHAnsi"/>
              <w:sz w:val="24"/>
              <w:szCs w:val="24"/>
              <w:vertAlign w:val="superscript"/>
            </w:rPr>
            <w:t xml:space="preserve"> </w:t>
          </w:r>
          <w:r w:rsidRPr="00BE1A6D" w:rsidR="00247777">
            <w:rPr>
              <w:rFonts w:asciiTheme="majorHAnsi" w:hAnsiTheme="majorHAnsi"/>
              <w:sz w:val="24"/>
              <w:szCs w:val="24"/>
            </w:rPr>
            <w:t>will be collected, used, retained, or generated?</w:t>
          </w:r>
        </w:sdtContent>
      </w:sdt>
      <w:r w:rsidRPr="00BE1A6D" w:rsidR="00247777">
        <w:rPr>
          <w:rFonts w:asciiTheme="majorHAnsi" w:hAnsiTheme="majorHAnsi"/>
          <w:sz w:val="24"/>
          <w:szCs w:val="24"/>
        </w:rPr>
        <w:t xml:space="preserve"> </w:t>
      </w:r>
      <w:sdt>
        <w:sdtPr>
          <w:rPr>
            <w:rFonts w:ascii="Times New Roman" w:hAnsi="Times New Roman"/>
            <w:i w:val="0"/>
            <w:sz w:val="24"/>
            <w:szCs w:val="24"/>
          </w:rPr>
          <w:id w:val="-1978756284"/>
          <w:placeholder>
            <w:docPart w:val="F0A23BDB17BA41718974AEDC28DC17B8"/>
          </w:placeholder>
        </w:sdtPr>
        <w:sdtEndPr>
          <w:rPr>
            <w:b w:val="0"/>
          </w:rPr>
        </w:sdtEndPr>
        <w:sdtContent>
          <w:r w:rsidRPr="007564B8" w:rsidR="00E36143">
            <w:rPr>
              <w:rFonts w:ascii="Times New Roman" w:hAnsi="Times New Roman"/>
              <w:i w:val="0"/>
            </w:rPr>
            <w:t xml:space="preserve"> </w:t>
          </w:r>
          <w:r w:rsidRPr="000B2296" w:rsidR="00975E44">
            <w:rPr>
              <w:rFonts w:ascii="Times New Roman" w:hAnsi="Times New Roman"/>
              <w:b w:val="0"/>
              <w:i w:val="0"/>
              <w:sz w:val="24"/>
              <w:szCs w:val="24"/>
            </w:rPr>
            <w:t>Affidavits of U.S. citizenship include citizenship information (name, date of birth, place of birth of corporate officers and directors).  This information is retained in paper files in secure file cabinets under the custody of a MARAD official</w:t>
          </w:r>
          <w:r w:rsidRPr="000B2296" w:rsidR="00975E44">
            <w:rPr>
              <w:rFonts w:asciiTheme="minorHAnsi" w:hAnsiTheme="minorHAnsi" w:cstheme="minorHAnsi"/>
              <w:b w:val="0"/>
              <w:i w:val="0"/>
              <w:sz w:val="24"/>
              <w:szCs w:val="24"/>
            </w:rPr>
            <w:t>.</w:t>
          </w:r>
          <w:r w:rsidRPr="000B2296" w:rsidR="00975E44">
            <w:rPr>
              <w:rFonts w:ascii="Times New Roman" w:hAnsi="Times New Roman"/>
              <w:i w:val="0"/>
              <w:sz w:val="32"/>
            </w:rPr>
            <w:t xml:space="preserve">  </w:t>
          </w:r>
        </w:sdtContent>
      </w:sdt>
    </w:p>
    <w:sdt>
      <w:sdtPr>
        <w:rPr>
          <w:rFonts w:asciiTheme="majorHAnsi" w:hAnsiTheme="majorHAnsi"/>
          <w:sz w:val="24"/>
          <w:szCs w:val="24"/>
        </w:rPr>
        <w:id w:val="-699859180"/>
        <w:lock w:val="contentLocked"/>
        <w:placeholder>
          <w:docPart w:val="F0A23BDB17BA41718974AEDC28DC17B8"/>
        </w:placeholder>
        <w:group/>
      </w:sdtPr>
      <w:sdtEndPr/>
      <w:sdtContent>
        <w:p w:rsidRPr="002C4CFF" w:rsidR="00247777" w:rsidP="00F97CED" w:rsidRDefault="00247777">
          <w:pPr>
            <w:pStyle w:val="Heading2"/>
            <w:ind w:left="720" w:hanging="720"/>
            <w:rPr>
              <w:rFonts w:asciiTheme="majorHAnsi" w:hAnsiTheme="majorHAnsi"/>
              <w:sz w:val="24"/>
              <w:szCs w:val="24"/>
            </w:rPr>
          </w:pPr>
          <w:r w:rsidRPr="002C4CFF">
            <w:rPr>
              <w:rFonts w:asciiTheme="majorHAnsi" w:hAnsiTheme="majorHAnsi"/>
              <w:sz w:val="24"/>
              <w:szCs w:val="24"/>
            </w:rPr>
            <w:t>Does the system RELATE to or provide information about individuals?</w:t>
          </w:r>
        </w:p>
      </w:sdtContent>
    </w:sdt>
    <w:p w:rsidRPr="008E7259" w:rsidR="00247777" w:rsidP="00F97CED" w:rsidRDefault="00C06C97">
      <w:pPr>
        <w:tabs>
          <w:tab w:val="left" w:pos="900"/>
          <w:tab w:val="left" w:pos="1080"/>
        </w:tabs>
        <w:spacing w:before="120" w:after="120"/>
        <w:ind w:left="720"/>
        <w:rPr>
          <w:rFonts w:asciiTheme="majorHAnsi" w:hAnsiTheme="majorHAnsi"/>
          <w:i/>
          <w:sz w:val="24"/>
          <w:szCs w:val="24"/>
        </w:rPr>
      </w:pPr>
      <w:sdt>
        <w:sdtPr>
          <w:rPr>
            <w:rFonts w:asciiTheme="majorHAnsi" w:hAnsiTheme="majorHAnsi"/>
            <w:b/>
            <w:sz w:val="24"/>
            <w:szCs w:val="24"/>
          </w:rPr>
          <w:id w:val="-1624074493"/>
          <w14:checkbox>
            <w14:checked w14:val="1"/>
            <w14:checkedState w14:font="MS Gothic" w14:val="2612"/>
            <w14:uncheckedState w14:font="MS Gothic" w14:val="2610"/>
          </w14:checkbox>
        </w:sdtPr>
        <w:sdtEndPr/>
        <w:sdtContent>
          <w:r w:rsidR="00975E44">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420693446"/>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Yes</w:t>
          </w:r>
          <w:r w:rsidRPr="002C4CFF" w:rsidR="00247777">
            <w:rPr>
              <w:rFonts w:asciiTheme="majorHAnsi" w:hAnsiTheme="majorHAnsi"/>
              <w:sz w:val="24"/>
              <w:szCs w:val="24"/>
            </w:rPr>
            <w:t>:</w:t>
          </w:r>
        </w:sdtContent>
      </w:sdt>
      <w:sdt>
        <w:sdtPr>
          <w:rPr>
            <w:sz w:val="24"/>
            <w:szCs w:val="24"/>
          </w:rPr>
          <w:id w:val="-1047602442"/>
          <w:placeholder>
            <w:docPart w:val="F0A23BDB17BA41718974AEDC28DC17B8"/>
          </w:placeholder>
        </w:sdtPr>
        <w:sdtEndPr/>
        <w:sdtContent>
          <w:r w:rsidR="008E7259">
            <w:rPr>
              <w:sz w:val="24"/>
              <w:szCs w:val="24"/>
            </w:rPr>
            <w:t xml:space="preserve"> </w:t>
          </w:r>
          <w:r w:rsidRPr="008E7259" w:rsidR="004549A8">
            <w:rPr>
              <w:sz w:val="24"/>
              <w:szCs w:val="24"/>
            </w:rPr>
            <w:t xml:space="preserve">MARAD </w:t>
          </w:r>
          <w:r w:rsidRPr="008E7259" w:rsidR="00975E44">
            <w:rPr>
              <w:sz w:val="24"/>
              <w:szCs w:val="24"/>
            </w:rPr>
            <w:t xml:space="preserve">collects citizenship information </w:t>
          </w:r>
          <w:r w:rsidRPr="008E7259" w:rsidR="004549A8">
            <w:rPr>
              <w:sz w:val="24"/>
              <w:szCs w:val="24"/>
            </w:rPr>
            <w:t>required to participate in certain maritime promotional programs</w:t>
          </w:r>
          <w:r w:rsidRPr="008E7259" w:rsidR="00975E44">
            <w:rPr>
              <w:sz w:val="24"/>
              <w:szCs w:val="24"/>
            </w:rPr>
            <w:t xml:space="preserve">.  This information is not provided to the public and is </w:t>
          </w:r>
          <w:r w:rsidR="00831626">
            <w:rPr>
              <w:sz w:val="24"/>
              <w:szCs w:val="24"/>
            </w:rPr>
            <w:t>protected</w:t>
          </w:r>
          <w:r w:rsidRPr="008E7259" w:rsidR="00975E44">
            <w:rPr>
              <w:sz w:val="24"/>
              <w:szCs w:val="24"/>
            </w:rPr>
            <w:t xml:space="preserve"> as confidential commercial information exempt from disclosure under FOIA.</w:t>
          </w:r>
        </w:sdtContent>
      </w:sdt>
    </w:p>
    <w:p w:rsidR="00247777" w:rsidP="00F97CED" w:rsidRDefault="00C06C97">
      <w:pPr>
        <w:ind w:left="720"/>
        <w:rPr>
          <w:rFonts w:asciiTheme="majorHAnsi" w:hAnsiTheme="majorHAnsi"/>
          <w:sz w:val="24"/>
          <w:szCs w:val="24"/>
        </w:rPr>
      </w:pPr>
      <w:sdt>
        <w:sdtPr>
          <w:rPr>
            <w:rFonts w:asciiTheme="majorHAnsi" w:hAnsiTheme="majorHAnsi"/>
            <w:b/>
            <w:sz w:val="24"/>
            <w:szCs w:val="24"/>
          </w:rPr>
          <w:id w:val="-757513069"/>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635407008"/>
          <w:lock w:val="contentLocked"/>
          <w:placeholder>
            <w:docPart w:val="F0A23BDB17BA41718974AEDC28DC17B8"/>
          </w:placeholder>
          <w:group/>
        </w:sdtPr>
        <w:sdtEndPr/>
        <w:sdtContent>
          <w:r w:rsidRPr="002C4CFF" w:rsidR="00247777">
            <w:rPr>
              <w:rFonts w:asciiTheme="majorHAnsi" w:hAnsiTheme="majorHAnsi"/>
              <w:b/>
              <w:sz w:val="24"/>
              <w:szCs w:val="24"/>
            </w:rPr>
            <w:t>No</w:t>
          </w:r>
        </w:sdtContent>
      </w:sdt>
    </w:p>
    <w:p w:rsidR="00247777" w:rsidP="00F97CED" w:rsidRDefault="00247777">
      <w:pPr>
        <w:ind w:left="720"/>
        <w:rPr>
          <w:rFonts w:asciiTheme="majorHAnsi" w:hAnsiTheme="majorHAnsi"/>
          <w:sz w:val="24"/>
          <w:szCs w:val="24"/>
        </w:rPr>
      </w:pPr>
      <w:r>
        <w:rPr>
          <w:noProof/>
          <w:sz w:val="24"/>
          <w:szCs w:val="24"/>
        </w:rPr>
        <w:lastRenderedPageBreak/>
        <mc:AlternateContent>
          <mc:Choice Requires="wps">
            <w:drawing>
              <wp:anchor distT="0" distB="0" distL="114300" distR="114300" simplePos="0" relativeHeight="251660288" behindDoc="0" locked="0" layoutInCell="1" allowOverlap="1" wp14:editId="79DABD2A" wp14:anchorId="068A11D5">
                <wp:simplePos x="0" y="0"/>
                <wp:positionH relativeFrom="column">
                  <wp:posOffset>14605</wp:posOffset>
                </wp:positionH>
                <wp:positionV relativeFrom="paragraph">
                  <wp:posOffset>160655</wp:posOffset>
                </wp:positionV>
                <wp:extent cx="5954395" cy="1459865"/>
                <wp:effectExtent l="19050" t="19050" r="27305" b="24765"/>
                <wp:wrapTopAndBottom/>
                <wp:docPr id="2" name="Text Box 2"/>
                <wp:cNvGraphicFramePr/>
                <a:graphic xmlns:a="http://schemas.openxmlformats.org/drawingml/2006/main">
                  <a:graphicData uri="http://schemas.microsoft.com/office/word/2010/wordprocessingShape">
                    <wps:wsp>
                      <wps:cNvSpPr txBox="1"/>
                      <wps:spPr>
                        <a:xfrm>
                          <a:off x="0" y="0"/>
                          <a:ext cx="5954395" cy="1459865"/>
                        </a:xfrm>
                        <a:prstGeom prst="rect">
                          <a:avLst/>
                        </a:prstGeom>
                        <a:solidFill>
                          <a:schemeClr val="lt1"/>
                        </a:solidFill>
                        <a:ln w="38100" cmpd="tri">
                          <a:solidFill>
                            <a:srgbClr val="FF0000"/>
                          </a:solidFill>
                          <a:prstDash val="sysDot"/>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sz w:val="24"/>
                                <w:szCs w:val="24"/>
                              </w:rPr>
                              <w:id w:val="1774281136"/>
                              <w:lock w:val="contentLocked"/>
                              <w:placeholder>
                                <w:docPart w:val="F0A23BDB17BA41718974AEDC28DC17B8"/>
                              </w:placeholder>
                              <w:group/>
                            </w:sdtPr>
                            <w:sdtEndPr>
                              <w:rPr>
                                <w:rFonts w:ascii="Times New Roman" w:hAnsi="Times New Roman"/>
                                <w:sz w:val="20"/>
                                <w:szCs w:val="20"/>
                              </w:rPr>
                            </w:sdtEndPr>
                            <w:sdtContent>
                              <w:p w:rsidR="00824647" w:rsidP="00F97CED" w:rsidRDefault="00824647">
                                <w:pPr>
                                  <w:ind w:left="-810"/>
                                  <w:jc w:val="center"/>
                                  <w:rPr>
                                    <w:rFonts w:asciiTheme="majorHAnsi" w:hAnsiTheme="majorHAnsi"/>
                                    <w:sz w:val="24"/>
                                    <w:szCs w:val="24"/>
                                  </w:rPr>
                                </w:pPr>
                                <w:r>
                                  <w:rPr>
                                    <w:noProof/>
                                  </w:rPr>
                                  <w:drawing>
                                    <wp:inline distT="0" distB="0" distL="0" distR="0" wp14:anchorId="3978FE0F" wp14:editId="71B76A86">
                                      <wp:extent cx="648586" cy="648586"/>
                                      <wp:effectExtent l="0" t="0" r="0" b="0"/>
                                      <wp:docPr id="1" name="Picture 1" descr="C:\Users\Claire.Barrett\AppData\Local\Microsoft\Windows\Temporary Internet Files\Content.IE5\SV8SUGSI\250px-France_road_sign_AB4.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ire.Barrett\AppData\Local\Microsoft\Windows\Temporary Internet Files\Content.IE5\SV8SUGSI\250px-France_road_sign_AB4.svg[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354" cy="648354"/>
                                              </a:xfrm>
                                              <a:prstGeom prst="rect">
                                                <a:avLst/>
                                              </a:prstGeom>
                                              <a:noFill/>
                                              <a:ln>
                                                <a:noFill/>
                                              </a:ln>
                                            </pic:spPr>
                                          </pic:pic>
                                        </a:graphicData>
                                      </a:graphic>
                                    </wp:inline>
                                  </w:drawing>
                                </w:r>
                              </w:p>
                              <w:p w:rsidR="00824647" w:rsidP="00F97CED" w:rsidRDefault="00824647">
                                <w:pPr>
                                  <w:jc w:val="center"/>
                                </w:pPr>
                                <w:r w:rsidRPr="00291C3C">
                                  <w:rPr>
                                    <w:rFonts w:asciiTheme="majorHAnsi" w:hAnsiTheme="majorHAnsi"/>
                                    <w:b/>
                                    <w:sz w:val="24"/>
                                    <w:szCs w:val="24"/>
                                  </w:rPr>
                                  <w:t>If</w:t>
                                </w:r>
                                <w:r w:rsidRPr="00A57CA5">
                                  <w:rPr>
                                    <w:rFonts w:asciiTheme="majorHAnsi" w:hAnsiTheme="majorHAnsi"/>
                                    <w:sz w:val="24"/>
                                    <w:szCs w:val="24"/>
                                  </w:rPr>
                                  <w:t xml:space="preserve"> the answer to 2.1 is “</w:t>
                                </w:r>
                                <w:r w:rsidRPr="0098579D">
                                  <w:rPr>
                                    <w:rFonts w:asciiTheme="majorHAnsi" w:hAnsiTheme="majorHAnsi"/>
                                    <w:i/>
                                    <w:sz w:val="24"/>
                                    <w:szCs w:val="24"/>
                                  </w:rPr>
                                  <w:t>System Does Not Collect PII</w:t>
                                </w:r>
                                <w:r w:rsidRPr="00A57CA5">
                                  <w:rPr>
                                    <w:rFonts w:asciiTheme="majorHAnsi" w:hAnsiTheme="majorHAnsi"/>
                                    <w:sz w:val="24"/>
                                    <w:szCs w:val="24"/>
                                  </w:rPr>
                                  <w:t xml:space="preserve">” </w:t>
                                </w:r>
                                <w:r w:rsidRPr="0098579D">
                                  <w:rPr>
                                    <w:rFonts w:asciiTheme="majorHAnsi" w:hAnsiTheme="majorHAnsi"/>
                                    <w:b/>
                                    <w:sz w:val="24"/>
                                    <w:szCs w:val="24"/>
                                    <w:u w:val="single"/>
                                  </w:rPr>
                                  <w:t>and</w:t>
                                </w:r>
                                <w:r w:rsidRPr="00A57CA5">
                                  <w:rPr>
                                    <w:rFonts w:asciiTheme="majorHAnsi" w:hAnsiTheme="majorHAnsi"/>
                                    <w:sz w:val="24"/>
                                    <w:szCs w:val="24"/>
                                  </w:rPr>
                                  <w:t xml:space="preserve"> the answer to 2.3 is “</w:t>
                                </w:r>
                                <w:r w:rsidRPr="0098579D">
                                  <w:rPr>
                                    <w:rFonts w:asciiTheme="majorHAnsi" w:hAnsiTheme="majorHAnsi"/>
                                    <w:i/>
                                    <w:sz w:val="24"/>
                                    <w:szCs w:val="24"/>
                                  </w:rPr>
                                  <w:t>No</w:t>
                                </w:r>
                                <w:r w:rsidRPr="00A57CA5">
                                  <w:rPr>
                                    <w:rFonts w:asciiTheme="majorHAnsi" w:hAnsiTheme="majorHAnsi"/>
                                    <w:sz w:val="24"/>
                                    <w:szCs w:val="24"/>
                                  </w:rPr>
                                  <w:t xml:space="preserve">”, </w:t>
                                </w:r>
                                <w:r>
                                  <w:rPr>
                                    <w:rFonts w:asciiTheme="majorHAnsi" w:hAnsiTheme="majorHAnsi"/>
                                    <w:sz w:val="24"/>
                                    <w:szCs w:val="24"/>
                                  </w:rPr>
                                  <w:br/>
                                </w:r>
                                <w:r w:rsidRPr="00A57CA5">
                                  <w:rPr>
                                    <w:rFonts w:asciiTheme="majorHAnsi" w:hAnsiTheme="majorHAnsi"/>
                                    <w:sz w:val="24"/>
                                    <w:szCs w:val="24"/>
                                  </w:rPr>
                                  <w:t xml:space="preserve">you may proceed to question 2.10. </w:t>
                                </w:r>
                                <w:r>
                                  <w:rPr>
                                    <w:rFonts w:asciiTheme="majorHAnsi" w:hAnsiTheme="majorHAnsi"/>
                                    <w:sz w:val="24"/>
                                    <w:szCs w:val="24"/>
                                  </w:rPr>
                                  <w:t xml:space="preserve"> </w:t>
                                </w:r>
                                <w:r>
                                  <w:rPr>
                                    <w:rFonts w:asciiTheme="majorHAnsi" w:hAnsiTheme="majorHAnsi"/>
                                    <w:sz w:val="24"/>
                                    <w:szCs w:val="24"/>
                                  </w:rPr>
                                  <w:br/>
                                </w:r>
                                <w:r w:rsidRPr="00291C3C">
                                  <w:rPr>
                                    <w:rFonts w:asciiTheme="majorHAnsi" w:hAnsiTheme="majorHAnsi"/>
                                    <w:b/>
                                    <w:sz w:val="24"/>
                                    <w:szCs w:val="24"/>
                                  </w:rPr>
                                  <w:t>If</w:t>
                                </w:r>
                                <w:r>
                                  <w:rPr>
                                    <w:rFonts w:asciiTheme="majorHAnsi" w:hAnsiTheme="majorHAnsi"/>
                                    <w:sz w:val="24"/>
                                    <w:szCs w:val="24"/>
                                  </w:rPr>
                                  <w:t xml:space="preserve"> the system collects PII or relate to individual in any way, proceed to question 2.4.</w:t>
                                </w:r>
                              </w:p>
                              <w:p w:rsidRPr="00A57CA5" w:rsidR="00824647" w:rsidP="00F97CED" w:rsidRDefault="00C06C97"/>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068A11D5">
                <v:stroke joinstyle="miter"/>
                <v:path gradientshapeok="t" o:connecttype="rect"/>
              </v:shapetype>
              <v:shape id="Text Box 2" style="position:absolute;left:0;text-align:left;margin-left:1.15pt;margin-top:12.65pt;width:468.85pt;height:114.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">
                <v:stroke linestyle="thickBetweenThin" dashstyle="1 1"/>
                <v:textbox style="mso-fit-shape-to-text:t">
                  <w:txbxContent>
                    <w:sdt>
                      <w:sdtPr>
                        <w:rPr>
                          <w:rFonts w:asciiTheme="majorHAnsi" w:hAnsiTheme="majorHAnsi"/>
                          <w:sz w:val="24"/>
                          <w:szCs w:val="24"/>
                        </w:rPr>
                        <w:id w:val="1774281136"/>
                        <w:lock w:val="contentLocked"/>
                        <w:placeholder>
                          <w:docPart w:val="F0A23BDB17BA41718974AEDC28DC17B8"/>
                        </w:placeholder>
                        <w:group/>
                      </w:sdtPr>
                      <w:sdtEndPr>
                        <w:rPr>
                          <w:rFonts w:ascii="Times New Roman" w:hAnsi="Times New Roman"/>
                          <w:sz w:val="20"/>
                          <w:szCs w:val="20"/>
                        </w:rPr>
                      </w:sdtEndPr>
                      <w:sdtContent>
                        <w:p w:rsidR="00824647" w:rsidP="00F97CED" w:rsidRDefault="00824647">
                          <w:pPr>
                            <w:ind w:left="-810"/>
                            <w:jc w:val="center"/>
                            <w:rPr>
                              <w:rFonts w:asciiTheme="majorHAnsi" w:hAnsiTheme="majorHAnsi"/>
                              <w:sz w:val="24"/>
                              <w:szCs w:val="24"/>
                            </w:rPr>
                          </w:pPr>
                          <w:r>
                            <w:rPr>
                              <w:noProof/>
                            </w:rPr>
                            <w:drawing>
                              <wp:inline distT="0" distB="0" distL="0" distR="0" wp14:anchorId="3978FE0F" wp14:editId="71B76A86">
                                <wp:extent cx="648586" cy="648586"/>
                                <wp:effectExtent l="0" t="0" r="0" b="0"/>
                                <wp:docPr id="1" name="Picture 1" descr="C:\Users\Claire.Barrett\AppData\Local\Microsoft\Windows\Temporary Internet Files\Content.IE5\SV8SUGSI\250px-France_road_sign_AB4.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ire.Barrett\AppData\Local\Microsoft\Windows\Temporary Internet Files\Content.IE5\SV8SUGSI\250px-France_road_sign_AB4.svg[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354" cy="648354"/>
                                        </a:xfrm>
                                        <a:prstGeom prst="rect">
                                          <a:avLst/>
                                        </a:prstGeom>
                                        <a:noFill/>
                                        <a:ln>
                                          <a:noFill/>
                                        </a:ln>
                                      </pic:spPr>
                                    </pic:pic>
                                  </a:graphicData>
                                </a:graphic>
                              </wp:inline>
                            </w:drawing>
                          </w:r>
                        </w:p>
                        <w:p w:rsidR="00824647" w:rsidP="00F97CED" w:rsidRDefault="00824647">
                          <w:pPr>
                            <w:jc w:val="center"/>
                          </w:pPr>
                          <w:r w:rsidRPr="00291C3C">
                            <w:rPr>
                              <w:rFonts w:asciiTheme="majorHAnsi" w:hAnsiTheme="majorHAnsi"/>
                              <w:b/>
                              <w:sz w:val="24"/>
                              <w:szCs w:val="24"/>
                            </w:rPr>
                            <w:t>If</w:t>
                          </w:r>
                          <w:r w:rsidRPr="00A57CA5">
                            <w:rPr>
                              <w:rFonts w:asciiTheme="majorHAnsi" w:hAnsiTheme="majorHAnsi"/>
                              <w:sz w:val="24"/>
                              <w:szCs w:val="24"/>
                            </w:rPr>
                            <w:t xml:space="preserve"> the answer to 2.1 is “</w:t>
                          </w:r>
                          <w:r w:rsidRPr="0098579D">
                            <w:rPr>
                              <w:rFonts w:asciiTheme="majorHAnsi" w:hAnsiTheme="majorHAnsi"/>
                              <w:i/>
                              <w:sz w:val="24"/>
                              <w:szCs w:val="24"/>
                            </w:rPr>
                            <w:t>System Does Not Collect PII</w:t>
                          </w:r>
                          <w:r w:rsidRPr="00A57CA5">
                            <w:rPr>
                              <w:rFonts w:asciiTheme="majorHAnsi" w:hAnsiTheme="majorHAnsi"/>
                              <w:sz w:val="24"/>
                              <w:szCs w:val="24"/>
                            </w:rPr>
                            <w:t xml:space="preserve">” </w:t>
                          </w:r>
                          <w:r w:rsidRPr="0098579D">
                            <w:rPr>
                              <w:rFonts w:asciiTheme="majorHAnsi" w:hAnsiTheme="majorHAnsi"/>
                              <w:b/>
                              <w:sz w:val="24"/>
                              <w:szCs w:val="24"/>
                              <w:u w:val="single"/>
                            </w:rPr>
                            <w:t>and</w:t>
                          </w:r>
                          <w:r w:rsidRPr="00A57CA5">
                            <w:rPr>
                              <w:rFonts w:asciiTheme="majorHAnsi" w:hAnsiTheme="majorHAnsi"/>
                              <w:sz w:val="24"/>
                              <w:szCs w:val="24"/>
                            </w:rPr>
                            <w:t xml:space="preserve"> the answer to 2.3 is “</w:t>
                          </w:r>
                          <w:r w:rsidRPr="0098579D">
                            <w:rPr>
                              <w:rFonts w:asciiTheme="majorHAnsi" w:hAnsiTheme="majorHAnsi"/>
                              <w:i/>
                              <w:sz w:val="24"/>
                              <w:szCs w:val="24"/>
                            </w:rPr>
                            <w:t>No</w:t>
                          </w:r>
                          <w:r w:rsidRPr="00A57CA5">
                            <w:rPr>
                              <w:rFonts w:asciiTheme="majorHAnsi" w:hAnsiTheme="majorHAnsi"/>
                              <w:sz w:val="24"/>
                              <w:szCs w:val="24"/>
                            </w:rPr>
                            <w:t xml:space="preserve">”, </w:t>
                          </w:r>
                          <w:r>
                            <w:rPr>
                              <w:rFonts w:asciiTheme="majorHAnsi" w:hAnsiTheme="majorHAnsi"/>
                              <w:sz w:val="24"/>
                              <w:szCs w:val="24"/>
                            </w:rPr>
                            <w:br/>
                          </w:r>
                          <w:r w:rsidRPr="00A57CA5">
                            <w:rPr>
                              <w:rFonts w:asciiTheme="majorHAnsi" w:hAnsiTheme="majorHAnsi"/>
                              <w:sz w:val="24"/>
                              <w:szCs w:val="24"/>
                            </w:rPr>
                            <w:t xml:space="preserve">you may proceed to question 2.10. </w:t>
                          </w:r>
                          <w:r>
                            <w:rPr>
                              <w:rFonts w:asciiTheme="majorHAnsi" w:hAnsiTheme="majorHAnsi"/>
                              <w:sz w:val="24"/>
                              <w:szCs w:val="24"/>
                            </w:rPr>
                            <w:t xml:space="preserve"> </w:t>
                          </w:r>
                          <w:r>
                            <w:rPr>
                              <w:rFonts w:asciiTheme="majorHAnsi" w:hAnsiTheme="majorHAnsi"/>
                              <w:sz w:val="24"/>
                              <w:szCs w:val="24"/>
                            </w:rPr>
                            <w:br/>
                          </w:r>
                          <w:r w:rsidRPr="00291C3C">
                            <w:rPr>
                              <w:rFonts w:asciiTheme="majorHAnsi" w:hAnsiTheme="majorHAnsi"/>
                              <w:b/>
                              <w:sz w:val="24"/>
                              <w:szCs w:val="24"/>
                            </w:rPr>
                            <w:t>If</w:t>
                          </w:r>
                          <w:r>
                            <w:rPr>
                              <w:rFonts w:asciiTheme="majorHAnsi" w:hAnsiTheme="majorHAnsi"/>
                              <w:sz w:val="24"/>
                              <w:szCs w:val="24"/>
                            </w:rPr>
                            <w:t xml:space="preserve"> the system collects PII or relate to individual in any way, proceed to question 2.4.</w:t>
                          </w:r>
                        </w:p>
                        <w:p w:rsidRPr="00A57CA5" w:rsidR="00824647" w:rsidP="00F97CED" w:rsidRDefault="00991AAF"/>
                      </w:sdtContent>
                    </w:sdt>
                  </w:txbxContent>
                </v:textbox>
                <w10:wrap type="topAndBottom"/>
              </v:shape>
            </w:pict>
          </mc:Fallback>
        </mc:AlternateContent>
      </w:r>
    </w:p>
    <w:sdt>
      <w:sdtPr>
        <w:rPr>
          <w:rFonts w:asciiTheme="majorHAnsi" w:hAnsiTheme="majorHAnsi"/>
          <w:sz w:val="24"/>
          <w:szCs w:val="24"/>
        </w:rPr>
        <w:id w:val="-179280689"/>
        <w:lock w:val="contentLocked"/>
        <w:placeholder>
          <w:docPart w:val="F0A23BDB17BA41718974AEDC28DC17B8"/>
        </w:placeholder>
        <w:group/>
      </w:sdtPr>
      <w:sdtEndPr/>
      <w:sdtContent>
        <w:p w:rsidRPr="002C4CFF" w:rsidR="00247777" w:rsidP="00F97CED" w:rsidRDefault="00247777">
          <w:pPr>
            <w:pStyle w:val="Heading2"/>
            <w:rPr>
              <w:rFonts w:asciiTheme="majorHAnsi" w:hAnsiTheme="majorHAnsi"/>
              <w:sz w:val="24"/>
              <w:szCs w:val="24"/>
            </w:rPr>
          </w:pPr>
          <w:r w:rsidRPr="002C4CFF">
            <w:rPr>
              <w:rFonts w:asciiTheme="majorHAnsi" w:hAnsiTheme="majorHAnsi"/>
              <w:sz w:val="24"/>
              <w:szCs w:val="24"/>
            </w:rPr>
            <w:t xml:space="preserve">Does the system use or collect SOCIAL SECURITY NUMBERS (SSNs)? (This includes truncated SSNs) </w:t>
          </w:r>
        </w:p>
      </w:sdtContent>
    </w:sdt>
    <w:p w:rsidRPr="002C4CFF" w:rsidR="00247777" w:rsidP="00F97CED" w:rsidRDefault="00C06C97">
      <w:pPr>
        <w:tabs>
          <w:tab w:val="left" w:pos="900"/>
          <w:tab w:val="left" w:pos="1080"/>
        </w:tabs>
        <w:spacing w:before="120" w:after="120"/>
        <w:ind w:left="1170" w:hanging="450"/>
        <w:rPr>
          <w:rFonts w:asciiTheme="majorHAnsi" w:hAnsiTheme="majorHAnsi"/>
          <w:sz w:val="24"/>
          <w:szCs w:val="24"/>
        </w:rPr>
      </w:pPr>
      <w:sdt>
        <w:sdtPr>
          <w:rPr>
            <w:rFonts w:ascii="Cambria" w:hAnsi="Cambria"/>
            <w:b/>
            <w:sz w:val="24"/>
            <w:szCs w:val="24"/>
          </w:rPr>
          <w:id w:val="-1634097496"/>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822541019"/>
          <w:lock w:val="contentLocked"/>
          <w:placeholder>
            <w:docPart w:val="F0A23BDB17BA41718974AEDC28DC17B8"/>
          </w:placeholder>
          <w:group/>
        </w:sdtPr>
        <w:sdtEndPr/>
        <w:sdtContent>
          <w:r w:rsidRPr="002C4CFF" w:rsidR="00247777">
            <w:rPr>
              <w:rFonts w:asciiTheme="majorHAnsi" w:hAnsiTheme="majorHAnsi"/>
              <w:b/>
              <w:sz w:val="24"/>
              <w:szCs w:val="24"/>
            </w:rPr>
            <w:t>Yes</w:t>
          </w:r>
          <w:r w:rsidR="00247777">
            <w:rPr>
              <w:rFonts w:asciiTheme="majorHAnsi" w:hAnsiTheme="majorHAnsi"/>
              <w:b/>
              <w:sz w:val="24"/>
              <w:szCs w:val="24"/>
            </w:rPr>
            <w:t>:</w:t>
          </w:r>
        </w:sdtContent>
      </w:sdt>
    </w:p>
    <w:p w:rsidRPr="002C4CFF" w:rsidR="00247777" w:rsidP="00F97CED" w:rsidRDefault="00C06C97">
      <w:pPr>
        <w:spacing w:before="120" w:after="120"/>
        <w:ind w:left="1080"/>
        <w:rPr>
          <w:rFonts w:asciiTheme="majorHAnsi" w:hAnsiTheme="majorHAnsi"/>
          <w:i/>
          <w:sz w:val="24"/>
          <w:szCs w:val="24"/>
        </w:rPr>
      </w:pPr>
      <w:sdt>
        <w:sdtPr>
          <w:rPr>
            <w:rFonts w:asciiTheme="majorHAnsi" w:hAnsiTheme="majorHAnsi"/>
            <w:b/>
            <w:sz w:val="24"/>
            <w:szCs w:val="24"/>
          </w:rPr>
          <w:id w:val="-174426452"/>
          <w:lock w:val="contentLocked"/>
          <w:placeholder>
            <w:docPart w:val="F0A23BDB17BA41718974AEDC28DC17B8"/>
          </w:placeholder>
          <w:group/>
        </w:sdtPr>
        <w:sdtEndPr/>
        <w:sdtContent>
          <w:r w:rsidRPr="002C4CFF" w:rsidR="00247777">
            <w:rPr>
              <w:rFonts w:asciiTheme="majorHAnsi" w:hAnsiTheme="majorHAnsi"/>
              <w:b/>
              <w:sz w:val="24"/>
              <w:szCs w:val="24"/>
            </w:rPr>
            <w:t>Authority:</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428867834"/>
          <w:placeholder>
            <w:docPart w:val="F0A23BDB17BA41718974AEDC28DC17B8"/>
          </w:placeholder>
        </w:sdtPr>
        <w:sdtEndPr>
          <w:rPr>
            <w:b w:val="0"/>
            <w:i/>
          </w:rPr>
        </w:sdtEndPr>
        <w:sdtContent>
          <w:r w:rsidRPr="002C4CFF" w:rsidR="00247777">
            <w:rPr>
              <w:rFonts w:asciiTheme="majorHAnsi" w:hAnsiTheme="majorHAnsi"/>
              <w:i/>
              <w:sz w:val="24"/>
              <w:szCs w:val="24"/>
            </w:rPr>
            <w:t>&lt;&lt; Provide explicit legal authority for collection or use of SSN in the system.&gt;&gt;</w:t>
          </w:r>
        </w:sdtContent>
      </w:sdt>
      <w:r w:rsidRPr="002C4CFF" w:rsidR="00247777">
        <w:rPr>
          <w:rFonts w:asciiTheme="majorHAnsi" w:hAnsiTheme="majorHAnsi"/>
          <w:sz w:val="24"/>
          <w:szCs w:val="24"/>
        </w:rPr>
        <w:t xml:space="preserve"> </w:t>
      </w:r>
    </w:p>
    <w:p w:rsidRPr="002C4CFF" w:rsidR="00247777" w:rsidP="00F97CED" w:rsidRDefault="00C06C97">
      <w:pPr>
        <w:spacing w:before="120" w:after="120"/>
        <w:ind w:left="1080"/>
        <w:rPr>
          <w:rFonts w:asciiTheme="majorHAnsi" w:hAnsiTheme="majorHAnsi"/>
          <w:sz w:val="24"/>
          <w:szCs w:val="24"/>
        </w:rPr>
      </w:pPr>
      <w:sdt>
        <w:sdtPr>
          <w:rPr>
            <w:rFonts w:asciiTheme="majorHAnsi" w:hAnsiTheme="majorHAnsi"/>
            <w:b/>
            <w:sz w:val="24"/>
            <w:szCs w:val="24"/>
          </w:rPr>
          <w:id w:val="-1975598744"/>
          <w:lock w:val="contentLocked"/>
          <w:placeholder>
            <w:docPart w:val="1FD241113F3143D881F809F9A6F5EC26"/>
          </w:placeholder>
          <w:group/>
        </w:sdtPr>
        <w:sdtEndPr/>
        <w:sdtContent>
          <w:r w:rsidRPr="002C4CFF" w:rsidR="00247777">
            <w:rPr>
              <w:rFonts w:asciiTheme="majorHAnsi" w:hAnsiTheme="majorHAnsi"/>
              <w:b/>
              <w:sz w:val="24"/>
              <w:szCs w:val="24"/>
            </w:rPr>
            <w:t>Purpose:</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344051421"/>
          <w:placeholder>
            <w:docPart w:val="F0A23BDB17BA41718974AEDC28DC17B8"/>
          </w:placeholder>
        </w:sdtPr>
        <w:sdtEndPr>
          <w:rPr>
            <w:b w:val="0"/>
            <w:i/>
          </w:rPr>
        </w:sdtEndPr>
        <w:sdtContent>
          <w:r w:rsidRPr="002C4CFF" w:rsidR="00247777">
            <w:rPr>
              <w:rFonts w:asciiTheme="majorHAnsi" w:hAnsiTheme="majorHAnsi"/>
              <w:i/>
              <w:sz w:val="24"/>
              <w:szCs w:val="24"/>
            </w:rPr>
            <w:t>&lt;&lt; Describe how the SSN is used and why it is necessary as opposed to lower-risk identifiers.&gt;&gt;</w:t>
          </w:r>
        </w:sdtContent>
      </w:sdt>
      <w:r w:rsidRPr="002C4CFF" w:rsidR="00247777">
        <w:rPr>
          <w:rFonts w:asciiTheme="majorHAnsi" w:hAnsiTheme="majorHAnsi"/>
          <w:sz w:val="24"/>
          <w:szCs w:val="24"/>
        </w:rPr>
        <w:t xml:space="preserve">  </w:t>
      </w:r>
    </w:p>
    <w:p w:rsidR="00247777" w:rsidP="00F97CED" w:rsidRDefault="00C06C97">
      <w:pPr>
        <w:tabs>
          <w:tab w:val="left" w:pos="900"/>
          <w:tab w:val="left" w:pos="1080"/>
        </w:tabs>
        <w:ind w:left="1170" w:hanging="450"/>
        <w:rPr>
          <w:rFonts w:asciiTheme="majorHAnsi" w:hAnsiTheme="majorHAnsi"/>
          <w:sz w:val="24"/>
          <w:szCs w:val="24"/>
        </w:rPr>
      </w:pPr>
      <w:sdt>
        <w:sdtPr>
          <w:rPr>
            <w:rFonts w:ascii="Cambria" w:hAnsi="Cambria"/>
            <w:b/>
            <w:sz w:val="24"/>
            <w:szCs w:val="24"/>
          </w:rPr>
          <w:id w:val="1625419620"/>
          <w14:checkbox>
            <w14:checked w14:val="1"/>
            <w14:checkedState w14:font="MS Gothic" w14:val="2612"/>
            <w14:uncheckedState w14:font="MS Gothic" w14:val="2610"/>
          </w14:checkbox>
        </w:sdtPr>
        <w:sdtEndPr/>
        <w:sdtContent>
          <w:r w:rsidR="00975E44">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377127898"/>
          <w:lock w:val="contentLocked"/>
          <w:placeholder>
            <w:docPart w:val="1FD241113F3143D881F809F9A6F5EC26"/>
          </w:placeholder>
          <w:group/>
        </w:sdtPr>
        <w:sdtEndPr>
          <w:rPr>
            <w:b w:val="0"/>
          </w:rPr>
        </w:sdtEndPr>
        <w:sdtContent>
          <w:r w:rsidRPr="002C4CFF" w:rsidR="00247777">
            <w:rPr>
              <w:rFonts w:asciiTheme="majorHAnsi" w:hAnsiTheme="majorHAnsi"/>
              <w:b/>
              <w:sz w:val="24"/>
              <w:szCs w:val="24"/>
            </w:rPr>
            <w:t>No</w:t>
          </w:r>
          <w:r w:rsidRPr="002C4CFF" w:rsidR="00247777">
            <w:rPr>
              <w:rFonts w:asciiTheme="majorHAnsi" w:hAnsiTheme="majorHAnsi"/>
              <w:sz w:val="24"/>
              <w:szCs w:val="24"/>
            </w:rPr>
            <w:t>: The system does not use or collect SSNs, including truncated SSNs.</w:t>
          </w:r>
          <w:r w:rsidR="00247777">
            <w:rPr>
              <w:rFonts w:asciiTheme="majorHAnsi" w:hAnsiTheme="majorHAnsi"/>
              <w:sz w:val="24"/>
              <w:szCs w:val="24"/>
            </w:rPr>
            <w:t xml:space="preserve"> Proceed to 2.6.</w:t>
          </w:r>
        </w:sdtContent>
      </w:sdt>
    </w:p>
    <w:sdt>
      <w:sdtPr>
        <w:rPr>
          <w:rFonts w:asciiTheme="majorHAnsi" w:hAnsiTheme="majorHAnsi"/>
          <w:sz w:val="24"/>
          <w:szCs w:val="24"/>
        </w:rPr>
        <w:id w:val="-1585456866"/>
        <w:lock w:val="contentLocked"/>
        <w:placeholder>
          <w:docPart w:val="1FD241113F3143D881F809F9A6F5EC26"/>
        </w:placeholder>
        <w:group/>
      </w:sdtPr>
      <w:sdtEndPr/>
      <w:sdtContent>
        <w:p w:rsidRPr="002C4CFF" w:rsidR="00247777" w:rsidP="00F97CED" w:rsidRDefault="00247777">
          <w:pPr>
            <w:pStyle w:val="Heading2"/>
            <w:rPr>
              <w:rFonts w:asciiTheme="majorHAnsi" w:hAnsiTheme="majorHAnsi"/>
              <w:sz w:val="24"/>
              <w:szCs w:val="24"/>
            </w:rPr>
          </w:pPr>
          <w:r w:rsidRPr="002C4CFF">
            <w:rPr>
              <w:rFonts w:asciiTheme="majorHAnsi" w:hAnsiTheme="majorHAnsi"/>
              <w:sz w:val="24"/>
              <w:szCs w:val="24"/>
            </w:rPr>
            <w:t>Has an SSN REDUCTION plan been established for the system?</w:t>
          </w:r>
        </w:p>
      </w:sdtContent>
    </w:sdt>
    <w:p w:rsidRPr="002C4CFF" w:rsidR="00247777" w:rsidP="00F97CED" w:rsidRDefault="00C06C97">
      <w:pPr>
        <w:spacing w:before="120" w:after="120"/>
        <w:ind w:left="720"/>
        <w:rPr>
          <w:rFonts w:asciiTheme="majorHAnsi" w:hAnsiTheme="majorHAnsi"/>
          <w:sz w:val="24"/>
          <w:szCs w:val="24"/>
        </w:rPr>
      </w:pPr>
      <w:sdt>
        <w:sdtPr>
          <w:rPr>
            <w:rFonts w:ascii="Cambria" w:hAnsi="Cambria"/>
            <w:b/>
            <w:sz w:val="24"/>
            <w:szCs w:val="24"/>
          </w:rPr>
          <w:id w:val="1230655802"/>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sdt>
        <w:sdtPr>
          <w:rPr>
            <w:rFonts w:ascii="Cambria" w:hAnsi="Cambria"/>
            <w:b/>
            <w:sz w:val="24"/>
            <w:szCs w:val="24"/>
          </w:rPr>
          <w:id w:val="-1137482958"/>
          <w:lock w:val="contentLocked"/>
          <w:placeholder>
            <w:docPart w:val="1FD241113F3143D881F809F9A6F5EC26"/>
          </w:placeholder>
          <w:group/>
        </w:sdtPr>
        <w:sdtEndPr>
          <w:rPr>
            <w:rFonts w:asciiTheme="majorHAnsi" w:hAnsiTheme="majorHAnsi"/>
          </w:rPr>
        </w:sdtEndPr>
        <w:sdtContent>
          <w:r w:rsidRPr="002C4CFF" w:rsidR="00247777">
            <w:rPr>
              <w:rFonts w:asciiTheme="majorHAnsi" w:hAnsiTheme="majorHAnsi"/>
              <w:b/>
              <w:sz w:val="24"/>
              <w:szCs w:val="24"/>
            </w:rPr>
            <w:t xml:space="preserve"> Yes:</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378784901"/>
          <w:placeholder>
            <w:docPart w:val="F0A23BDB17BA41718974AEDC28DC17B8"/>
          </w:placeholder>
        </w:sdtPr>
        <w:sdtEndPr>
          <w:rPr>
            <w:b w:val="0"/>
            <w:i/>
          </w:rPr>
        </w:sdtEndPr>
        <w:sdtContent>
          <w:r w:rsidRPr="002C4CFF" w:rsidR="00247777">
            <w:rPr>
              <w:rFonts w:asciiTheme="majorHAnsi" w:hAnsiTheme="majorHAnsi"/>
              <w:i/>
              <w:sz w:val="24"/>
              <w:szCs w:val="24"/>
            </w:rPr>
            <w:t>&lt;&lt; Provide the details of the reduction plan including date conducted, alternatives evaluated, determination reached and any steps taken to reduce the SSN collection and use.&gt;&gt;</w:t>
          </w:r>
        </w:sdtContent>
      </w:sdt>
      <w:r w:rsidRPr="002C4CFF" w:rsidR="00247777">
        <w:rPr>
          <w:rFonts w:asciiTheme="majorHAnsi" w:hAnsiTheme="majorHAnsi"/>
          <w:sz w:val="24"/>
          <w:szCs w:val="24"/>
        </w:rPr>
        <w:t xml:space="preserve"> </w:t>
      </w:r>
    </w:p>
    <w:p w:rsidRPr="002C4CFF" w:rsidR="00247777" w:rsidP="00F97CED" w:rsidRDefault="00C06C97">
      <w:pPr>
        <w:spacing w:before="120" w:after="120"/>
        <w:ind w:left="720"/>
        <w:rPr>
          <w:rFonts w:asciiTheme="majorHAnsi" w:hAnsiTheme="majorHAnsi"/>
          <w:i/>
          <w:sz w:val="24"/>
          <w:szCs w:val="24"/>
        </w:rPr>
      </w:pPr>
      <w:sdt>
        <w:sdtPr>
          <w:rPr>
            <w:rFonts w:ascii="Cambria" w:hAnsi="Cambria"/>
            <w:b/>
            <w:sz w:val="24"/>
            <w:szCs w:val="24"/>
          </w:rPr>
          <w:id w:val="493924361"/>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948240619"/>
          <w:lock w:val="contentLocked"/>
          <w:placeholder>
            <w:docPart w:val="1FD241113F3143D881F809F9A6F5EC26"/>
          </w:placeholder>
          <w:group/>
        </w:sdtPr>
        <w:sdtEndPr/>
        <w:sdtContent>
          <w:r w:rsidRPr="002C4CFF" w:rsidR="00247777">
            <w:rPr>
              <w:rFonts w:asciiTheme="majorHAnsi" w:hAnsiTheme="majorHAnsi"/>
              <w:b/>
              <w:sz w:val="24"/>
              <w:szCs w:val="24"/>
            </w:rPr>
            <w:t>No:</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489524722"/>
          <w:placeholder>
            <w:docPart w:val="F0A23BDB17BA41718974AEDC28DC17B8"/>
          </w:placeholder>
        </w:sdtPr>
        <w:sdtEndPr>
          <w:rPr>
            <w:b w:val="0"/>
            <w:i/>
          </w:rPr>
        </w:sdtEndPr>
        <w:sdtContent>
          <w:r w:rsidRPr="002C4CFF" w:rsidR="00247777">
            <w:rPr>
              <w:rFonts w:asciiTheme="majorHAnsi" w:hAnsiTheme="majorHAnsi"/>
              <w:i/>
              <w:sz w:val="24"/>
              <w:szCs w:val="24"/>
            </w:rPr>
            <w:t>&lt;&lt; A system without an SSN reduction plan is in violation of the Privacy Act. Explain why a reduction plan has yet to be completed and provide an anticipated completion date.&gt;&gt;</w:t>
          </w:r>
        </w:sdtContent>
      </w:sdt>
      <w:r w:rsidRPr="002C4CFF" w:rsidR="00247777">
        <w:rPr>
          <w:rFonts w:asciiTheme="majorHAnsi" w:hAnsiTheme="majorHAnsi"/>
          <w:sz w:val="24"/>
          <w:szCs w:val="24"/>
        </w:rPr>
        <w:t xml:space="preserve"> </w:t>
      </w:r>
    </w:p>
    <w:sdt>
      <w:sdtPr>
        <w:rPr>
          <w:rFonts w:asciiTheme="majorHAnsi" w:hAnsiTheme="majorHAnsi"/>
          <w:sz w:val="24"/>
          <w:szCs w:val="24"/>
        </w:rPr>
        <w:id w:val="1216463526"/>
        <w:lock w:val="contentLocked"/>
        <w:placeholder>
          <w:docPart w:val="1FD241113F3143D881F809F9A6F5EC26"/>
        </w:placeholder>
        <w:group/>
      </w:sdtPr>
      <w:sdtEndPr/>
      <w:sdtContent>
        <w:p w:rsidRPr="002C4CFF" w:rsidR="00247777" w:rsidP="00F97CED" w:rsidRDefault="00247777">
          <w:pPr>
            <w:pStyle w:val="Heading2"/>
            <w:rPr>
              <w:rFonts w:asciiTheme="majorHAnsi" w:hAnsiTheme="majorHAnsi"/>
              <w:sz w:val="24"/>
              <w:szCs w:val="24"/>
            </w:rPr>
          </w:pPr>
          <w:r w:rsidRPr="002C4CFF">
            <w:rPr>
              <w:rFonts w:asciiTheme="majorHAnsi" w:hAnsiTheme="majorHAnsi"/>
              <w:sz w:val="24"/>
              <w:szCs w:val="24"/>
            </w:rPr>
            <w:t>Does the system collect PS</w:t>
          </w:r>
          <w:r>
            <w:rPr>
              <w:rFonts w:asciiTheme="majorHAnsi" w:hAnsiTheme="majorHAnsi"/>
              <w:sz w:val="24"/>
              <w:szCs w:val="24"/>
            </w:rPr>
            <w:t>E</w:t>
          </w:r>
          <w:r w:rsidRPr="002C4CFF">
            <w:rPr>
              <w:rFonts w:asciiTheme="majorHAnsi" w:hAnsiTheme="majorHAnsi"/>
              <w:sz w:val="24"/>
              <w:szCs w:val="24"/>
            </w:rPr>
            <w:t xml:space="preserve">UDO-SSNs? </w:t>
          </w:r>
        </w:p>
      </w:sdtContent>
    </w:sdt>
    <w:p w:rsidRPr="002C4CFF" w:rsidR="00247777" w:rsidP="00F97CED" w:rsidRDefault="00C06C97">
      <w:pPr>
        <w:tabs>
          <w:tab w:val="left" w:pos="900"/>
          <w:tab w:val="left" w:pos="1080"/>
        </w:tabs>
        <w:spacing w:before="120" w:after="120"/>
        <w:ind w:left="1170" w:hanging="450"/>
        <w:rPr>
          <w:rFonts w:asciiTheme="majorHAnsi" w:hAnsiTheme="majorHAnsi"/>
          <w:sz w:val="24"/>
          <w:szCs w:val="24"/>
        </w:rPr>
      </w:pPr>
      <w:sdt>
        <w:sdtPr>
          <w:rPr>
            <w:rFonts w:ascii="Cambria" w:hAnsi="Cambria"/>
            <w:b/>
            <w:sz w:val="24"/>
            <w:szCs w:val="24"/>
          </w:rPr>
          <w:id w:val="1238673520"/>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899810243"/>
          <w:lock w:val="contentLocked"/>
          <w:placeholder>
            <w:docPart w:val="1FD241113F3143D881F809F9A6F5EC26"/>
          </w:placeholder>
          <w:group/>
        </w:sdtPr>
        <w:sdtEndPr/>
        <w:sdtContent>
          <w:r w:rsidRPr="002C4CFF" w:rsidR="00247777">
            <w:rPr>
              <w:rFonts w:asciiTheme="majorHAnsi" w:hAnsiTheme="majorHAnsi"/>
              <w:b/>
              <w:sz w:val="24"/>
              <w:szCs w:val="24"/>
            </w:rPr>
            <w:t>Yes:</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956529986"/>
          <w:placeholder>
            <w:docPart w:val="F0A23BDB17BA41718974AEDC28DC17B8"/>
          </w:placeholder>
        </w:sdtPr>
        <w:sdtEndPr>
          <w:rPr>
            <w:b w:val="0"/>
            <w:i/>
          </w:rPr>
        </w:sdtEndPr>
        <w:sdtContent>
          <w:r w:rsidRPr="002C4CFF" w:rsidR="00247777">
            <w:rPr>
              <w:rFonts w:asciiTheme="majorHAnsi" w:hAnsiTheme="majorHAnsi"/>
              <w:i/>
              <w:sz w:val="24"/>
              <w:szCs w:val="24"/>
            </w:rPr>
            <w:t>&lt;&lt; Describe how the pseudo-SSNs are used to accomplish the authorized purpose and why they are necessary as opposed to lower-risk identifiers.&gt;&gt;</w:t>
          </w:r>
        </w:sdtContent>
      </w:sdt>
      <w:r w:rsidRPr="002C4CFF" w:rsidR="00247777">
        <w:rPr>
          <w:rFonts w:asciiTheme="majorHAnsi" w:hAnsiTheme="majorHAnsi"/>
          <w:sz w:val="24"/>
          <w:szCs w:val="24"/>
        </w:rPr>
        <w:t xml:space="preserve">  </w:t>
      </w:r>
    </w:p>
    <w:p w:rsidRPr="002C4CFF" w:rsidR="00247777" w:rsidP="00F97CED" w:rsidRDefault="00C06C97">
      <w:pPr>
        <w:tabs>
          <w:tab w:val="left" w:pos="900"/>
          <w:tab w:val="left" w:pos="1080"/>
        </w:tabs>
        <w:spacing w:before="120" w:after="120"/>
        <w:ind w:left="1170" w:hanging="450"/>
        <w:rPr>
          <w:rFonts w:asciiTheme="majorHAnsi" w:hAnsiTheme="majorHAnsi"/>
          <w:sz w:val="24"/>
          <w:szCs w:val="24"/>
        </w:rPr>
      </w:pPr>
      <w:sdt>
        <w:sdtPr>
          <w:rPr>
            <w:rFonts w:ascii="Cambria" w:hAnsi="Cambria"/>
            <w:b/>
            <w:sz w:val="24"/>
            <w:szCs w:val="24"/>
          </w:rPr>
          <w:id w:val="-1047223166"/>
          <w14:checkbox>
            <w14:checked w14:val="1"/>
            <w14:checkedState w14:font="MS Gothic" w14:val="2612"/>
            <w14:uncheckedState w14:font="MS Gothic" w14:val="2610"/>
          </w14:checkbox>
        </w:sdtPr>
        <w:sdtEndPr/>
        <w:sdtContent>
          <w:r w:rsidR="00975E44">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1696302128"/>
          <w:lock w:val="contentLocked"/>
          <w:placeholder>
            <w:docPart w:val="1FD241113F3143D881F809F9A6F5EC26"/>
          </w:placeholder>
          <w:group/>
        </w:sdtPr>
        <w:sdtEndPr>
          <w:rPr>
            <w:b w:val="0"/>
          </w:rPr>
        </w:sdtEndPr>
        <w:sdtContent>
          <w:r w:rsidRPr="002C4CFF" w:rsidR="00247777">
            <w:rPr>
              <w:rFonts w:asciiTheme="majorHAnsi" w:hAnsiTheme="majorHAnsi"/>
              <w:b/>
              <w:sz w:val="24"/>
              <w:szCs w:val="24"/>
            </w:rPr>
            <w:t>No</w:t>
          </w:r>
          <w:r w:rsidRPr="002C4CFF" w:rsidR="00247777">
            <w:rPr>
              <w:rFonts w:asciiTheme="majorHAnsi" w:hAnsiTheme="majorHAnsi"/>
              <w:sz w:val="24"/>
              <w:szCs w:val="24"/>
            </w:rPr>
            <w:t>: The system does not collect pseudo-SSNs, including truncated SSNs.</w:t>
          </w:r>
        </w:sdtContent>
      </w:sdt>
    </w:p>
    <w:sdt>
      <w:sdtPr>
        <w:rPr>
          <w:rFonts w:asciiTheme="majorHAnsi" w:hAnsiTheme="majorHAnsi"/>
          <w:sz w:val="24"/>
          <w:szCs w:val="24"/>
        </w:rPr>
        <w:id w:val="1209836052"/>
        <w:lock w:val="contentLocked"/>
        <w:placeholder>
          <w:docPart w:val="1FD241113F3143D881F809F9A6F5EC26"/>
        </w:placeholder>
        <w:group/>
      </w:sdtPr>
      <w:sdtEndPr/>
      <w:sdtContent>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 xml:space="preserve">Will information about individuals be retrieved or accessed by </w:t>
          </w:r>
          <w:r>
            <w:rPr>
              <w:rFonts w:asciiTheme="majorHAnsi" w:hAnsiTheme="majorHAnsi"/>
              <w:sz w:val="24"/>
              <w:szCs w:val="24"/>
            </w:rPr>
            <w:t xml:space="preserve">a </w:t>
          </w:r>
          <w:r w:rsidRPr="002C4CFF">
            <w:rPr>
              <w:rFonts w:asciiTheme="majorHAnsi" w:hAnsiTheme="majorHAnsi"/>
              <w:sz w:val="24"/>
              <w:szCs w:val="24"/>
            </w:rPr>
            <w:t xml:space="preserve">UNIQUE IDENTIFIER associated with or assigned </w:t>
          </w:r>
          <w:r>
            <w:rPr>
              <w:rFonts w:asciiTheme="majorHAnsi" w:hAnsiTheme="majorHAnsi"/>
              <w:sz w:val="24"/>
              <w:szCs w:val="24"/>
            </w:rPr>
            <w:t xml:space="preserve">to </w:t>
          </w:r>
          <w:r w:rsidRPr="002C4CFF">
            <w:rPr>
              <w:rFonts w:asciiTheme="majorHAnsi" w:hAnsiTheme="majorHAnsi"/>
              <w:sz w:val="24"/>
              <w:szCs w:val="24"/>
            </w:rPr>
            <w:t xml:space="preserve">an individual? </w:t>
          </w:r>
        </w:p>
      </w:sdtContent>
    </w:sdt>
    <w:p w:rsidRPr="002C4CFF" w:rsidR="00247777" w:rsidP="00F97CED" w:rsidRDefault="00C06C97">
      <w:pPr>
        <w:keepNext/>
        <w:keepLines/>
        <w:tabs>
          <w:tab w:val="left" w:pos="900"/>
          <w:tab w:val="left" w:pos="1080"/>
        </w:tabs>
        <w:spacing w:before="120" w:after="120"/>
        <w:ind w:left="720"/>
        <w:rPr>
          <w:rFonts w:asciiTheme="majorHAnsi" w:hAnsiTheme="majorHAnsi"/>
          <w:sz w:val="24"/>
          <w:szCs w:val="24"/>
        </w:rPr>
      </w:pPr>
      <w:sdt>
        <w:sdtPr>
          <w:rPr>
            <w:rFonts w:ascii="Cambria" w:hAnsi="Cambria"/>
            <w:b/>
            <w:sz w:val="24"/>
            <w:szCs w:val="24"/>
          </w:rPr>
          <w:id w:val="1556125174"/>
          <w14:checkbox>
            <w14:checked w14:val="0"/>
            <w14:checkedState w14:font="MS Gothic" w14:val="2612"/>
            <w14:uncheckedState w14:font="MS Gothic" w14:val="2610"/>
          </w14:checkbox>
        </w:sdtPr>
        <w:sdtEndPr/>
        <w:sdtContent>
          <w:r w:rsidR="0077042F">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1407652205"/>
          <w:lock w:val="contentLocked"/>
          <w:placeholder>
            <w:docPart w:val="F0A23BDB17BA41718974AEDC28DC17B8"/>
          </w:placeholder>
          <w:group/>
        </w:sdtPr>
        <w:sdtEndPr/>
        <w:sdtContent>
          <w:r w:rsidRPr="002C4CFF" w:rsidR="00247777">
            <w:rPr>
              <w:rFonts w:asciiTheme="majorHAnsi" w:hAnsiTheme="majorHAnsi"/>
              <w:b/>
              <w:sz w:val="24"/>
              <w:szCs w:val="24"/>
            </w:rPr>
            <w:t>Yes</w:t>
          </w:r>
        </w:sdtContent>
      </w:sdt>
      <w:r w:rsidRPr="00913F61" w:rsidR="00913F61">
        <w:rPr>
          <w:sz w:val="24"/>
          <w:szCs w:val="24"/>
        </w:rPr>
        <w:t xml:space="preserve"> </w:t>
      </w:r>
    </w:p>
    <w:sdt>
      <w:sdtPr>
        <w:rPr>
          <w:rFonts w:asciiTheme="majorHAnsi" w:hAnsiTheme="majorHAnsi"/>
          <w:b/>
          <w:i/>
          <w:sz w:val="24"/>
          <w:szCs w:val="24"/>
        </w:rPr>
        <w:id w:val="835190588"/>
        <w:lock w:val="contentLocked"/>
        <w:placeholder>
          <w:docPart w:val="1FD241113F3143D881F809F9A6F5EC26"/>
        </w:placeholder>
        <w:group/>
      </w:sdtPr>
      <w:sdtEndPr/>
      <w:sdtContent>
        <w:p w:rsidRPr="002C4CFF" w:rsidR="00247777" w:rsidP="00F97CED" w:rsidRDefault="00247777">
          <w:pPr>
            <w:keepNext/>
            <w:keepLines/>
            <w:spacing w:before="120" w:after="120"/>
            <w:ind w:left="1080"/>
            <w:rPr>
              <w:rFonts w:asciiTheme="majorHAnsi" w:hAnsiTheme="majorHAnsi"/>
              <w:b/>
              <w:i/>
              <w:sz w:val="24"/>
              <w:szCs w:val="24"/>
            </w:rPr>
          </w:pPr>
          <w:r w:rsidRPr="002C4CFF">
            <w:rPr>
              <w:rFonts w:asciiTheme="majorHAnsi" w:hAnsiTheme="majorHAnsi"/>
              <w:b/>
              <w:i/>
              <w:sz w:val="24"/>
              <w:szCs w:val="24"/>
            </w:rPr>
            <w:t xml:space="preserve">Is there an existing Privacy Act System of Records </w:t>
          </w:r>
          <w:r>
            <w:rPr>
              <w:rFonts w:asciiTheme="majorHAnsi" w:hAnsiTheme="majorHAnsi"/>
              <w:b/>
              <w:i/>
              <w:sz w:val="24"/>
              <w:szCs w:val="24"/>
            </w:rPr>
            <w:t>n</w:t>
          </w:r>
          <w:r w:rsidRPr="002C4CFF">
            <w:rPr>
              <w:rFonts w:asciiTheme="majorHAnsi" w:hAnsiTheme="majorHAnsi"/>
              <w:b/>
              <w:i/>
              <w:sz w:val="24"/>
              <w:szCs w:val="24"/>
            </w:rPr>
            <w:t>otice (</w:t>
          </w:r>
          <w:r>
            <w:rPr>
              <w:rFonts w:asciiTheme="majorHAnsi" w:hAnsiTheme="majorHAnsi"/>
              <w:b/>
              <w:i/>
              <w:sz w:val="24"/>
              <w:szCs w:val="24"/>
            </w:rPr>
            <w:t>SORN</w:t>
          </w:r>
          <w:r w:rsidRPr="002C4CFF">
            <w:rPr>
              <w:rFonts w:asciiTheme="majorHAnsi" w:hAnsiTheme="majorHAnsi"/>
              <w:b/>
              <w:i/>
              <w:sz w:val="24"/>
              <w:szCs w:val="24"/>
            </w:rPr>
            <w:t>) for the records retrieved or accessed by a unique identifier?</w:t>
          </w:r>
        </w:p>
      </w:sdtContent>
    </w:sdt>
    <w:p w:rsidRPr="002C4CFF" w:rsidR="00247777" w:rsidP="00F97CED" w:rsidRDefault="00C06C97">
      <w:pPr>
        <w:tabs>
          <w:tab w:val="left" w:pos="1440"/>
        </w:tabs>
        <w:spacing w:before="60" w:after="60"/>
        <w:ind w:left="1080"/>
        <w:rPr>
          <w:rFonts w:asciiTheme="majorHAnsi" w:hAnsiTheme="majorHAnsi"/>
          <w:b/>
          <w:sz w:val="24"/>
          <w:szCs w:val="24"/>
        </w:rPr>
      </w:pPr>
      <w:sdt>
        <w:sdtPr>
          <w:rPr>
            <w:rFonts w:ascii="Cambria" w:hAnsi="Cambria"/>
            <w:b/>
            <w:sz w:val="24"/>
            <w:szCs w:val="24"/>
          </w:rPr>
          <w:id w:val="-1909830524"/>
          <w14:checkbox>
            <w14:checked w14:val="0"/>
            <w14:checkedState w14:font="MS Gothic" w14:val="2612"/>
            <w14:uncheckedState w14:font="MS Gothic" w14:val="2610"/>
          </w14:checkbox>
        </w:sdtPr>
        <w:sdtEndPr/>
        <w:sdtContent>
          <w:r w:rsidR="00913F61">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249309670"/>
          <w:lock w:val="contentLocked"/>
          <w:placeholder>
            <w:docPart w:val="F0A23BDB17BA41718974AEDC28DC17B8"/>
          </w:placeholder>
          <w:group/>
        </w:sdtPr>
        <w:sdtEndPr/>
        <w:sdtContent>
          <w:r w:rsidRPr="002C4CFF" w:rsidR="00247777">
            <w:rPr>
              <w:rFonts w:asciiTheme="majorHAnsi" w:hAnsiTheme="majorHAnsi"/>
              <w:b/>
              <w:sz w:val="24"/>
              <w:szCs w:val="24"/>
            </w:rPr>
            <w:t>Yes:</w:t>
          </w:r>
        </w:sdtContent>
      </w:sdt>
    </w:p>
    <w:p w:rsidRPr="002C4CFF" w:rsidR="00247777" w:rsidP="00F97CED" w:rsidRDefault="00C06C97">
      <w:pPr>
        <w:tabs>
          <w:tab w:val="left" w:pos="1440"/>
        </w:tabs>
        <w:spacing w:before="60" w:after="60"/>
        <w:ind w:left="1440"/>
        <w:rPr>
          <w:rFonts w:asciiTheme="majorHAnsi" w:hAnsiTheme="majorHAnsi"/>
          <w:sz w:val="24"/>
          <w:szCs w:val="24"/>
        </w:rPr>
      </w:pPr>
      <w:sdt>
        <w:sdtPr>
          <w:rPr>
            <w:rFonts w:asciiTheme="majorHAnsi" w:hAnsiTheme="majorHAnsi"/>
            <w:b/>
            <w:sz w:val="24"/>
            <w:szCs w:val="24"/>
          </w:rPr>
          <w:id w:val="469108778"/>
          <w:lock w:val="contentLocked"/>
          <w:placeholder>
            <w:docPart w:val="1FD241113F3143D881F809F9A6F5EC26"/>
          </w:placeholder>
          <w:group/>
        </w:sdtPr>
        <w:sdtEndPr>
          <w:rPr>
            <w:i/>
          </w:rPr>
        </w:sdtEndPr>
        <w:sdtContent>
          <w:r w:rsidR="00247777">
            <w:rPr>
              <w:rFonts w:asciiTheme="majorHAnsi" w:hAnsiTheme="majorHAnsi"/>
              <w:b/>
              <w:sz w:val="24"/>
              <w:szCs w:val="24"/>
            </w:rPr>
            <w:t>SORN</w:t>
          </w:r>
          <w:r w:rsidRPr="002C4CFF" w:rsidR="00247777">
            <w:rPr>
              <w:rFonts w:asciiTheme="majorHAnsi" w:hAnsiTheme="majorHAnsi"/>
              <w:b/>
              <w:i/>
              <w:sz w:val="24"/>
              <w:szCs w:val="24"/>
            </w:rPr>
            <w:t>:</w:t>
          </w:r>
        </w:sdtContent>
      </w:sdt>
      <w:sdt>
        <w:sdtPr>
          <w:rPr>
            <w:rFonts w:asciiTheme="majorHAnsi" w:hAnsiTheme="majorHAnsi"/>
            <w:b/>
            <w:i/>
            <w:sz w:val="24"/>
            <w:szCs w:val="24"/>
          </w:rPr>
          <w:id w:val="1165594651"/>
          <w:placeholder>
            <w:docPart w:val="F0A23BDB17BA41718974AEDC28DC17B8"/>
          </w:placeholder>
        </w:sdtPr>
        <w:sdtEndPr>
          <w:rPr>
            <w:b w:val="0"/>
          </w:rPr>
        </w:sdtEndPr>
        <w:sdtContent>
          <w:r w:rsidRPr="002C4CFF" w:rsidR="00247777">
            <w:rPr>
              <w:rFonts w:asciiTheme="majorHAnsi" w:hAnsiTheme="majorHAnsi"/>
              <w:i/>
              <w:sz w:val="24"/>
              <w:szCs w:val="24"/>
            </w:rPr>
            <w:t xml:space="preserve"> &lt;&lt;Provide the full </w:t>
          </w:r>
          <w:r w:rsidR="00247777">
            <w:rPr>
              <w:rFonts w:asciiTheme="majorHAnsi" w:hAnsiTheme="majorHAnsi"/>
              <w:i/>
              <w:sz w:val="24"/>
              <w:szCs w:val="24"/>
            </w:rPr>
            <w:t>SORN</w:t>
          </w:r>
          <w:r w:rsidRPr="002C4CFF" w:rsidR="00247777">
            <w:rPr>
              <w:rFonts w:asciiTheme="majorHAnsi" w:hAnsiTheme="majorHAnsi"/>
              <w:i/>
              <w:sz w:val="24"/>
              <w:szCs w:val="24"/>
            </w:rPr>
            <w:t xml:space="preserve"> Name, the Federal Register citation, and the URL&gt;&gt;</w:t>
          </w:r>
        </w:sdtContent>
      </w:sdt>
      <w:r w:rsidRPr="002C4CFF" w:rsidR="00247777">
        <w:rPr>
          <w:rFonts w:asciiTheme="majorHAnsi" w:hAnsiTheme="majorHAnsi"/>
          <w:b/>
          <w:sz w:val="24"/>
          <w:szCs w:val="24"/>
        </w:rPr>
        <w:t xml:space="preserve"> </w:t>
      </w:r>
    </w:p>
    <w:p w:rsidRPr="002C4CFF" w:rsidR="00247777" w:rsidP="00F97CED" w:rsidRDefault="00C06C97">
      <w:pPr>
        <w:keepNext/>
        <w:keepLines/>
        <w:tabs>
          <w:tab w:val="left" w:pos="1440"/>
        </w:tabs>
        <w:spacing w:before="60" w:after="60"/>
        <w:ind w:left="1080"/>
        <w:rPr>
          <w:rFonts w:asciiTheme="majorHAnsi" w:hAnsiTheme="majorHAnsi"/>
          <w:b/>
          <w:sz w:val="24"/>
          <w:szCs w:val="24"/>
        </w:rPr>
      </w:pPr>
      <w:sdt>
        <w:sdtPr>
          <w:rPr>
            <w:rFonts w:ascii="Cambria" w:hAnsi="Cambria"/>
            <w:b/>
            <w:sz w:val="24"/>
            <w:szCs w:val="24"/>
          </w:rPr>
          <w:id w:val="-558635873"/>
          <w14:checkbox>
            <w14:checked w14:val="0"/>
            <w14:checkedState w14:font="MS Gothic" w14:val="2612"/>
            <w14:uncheckedState w14:font="MS Gothic" w14:val="2610"/>
          </w14:checkbox>
        </w:sdtPr>
        <w:sdtEndPr/>
        <w:sdtContent>
          <w:r w:rsidR="0034775D">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1885905998"/>
          <w:lock w:val="contentLocked"/>
          <w:placeholder>
            <w:docPart w:val="1FD241113F3143D881F809F9A6F5EC26"/>
          </w:placeholder>
          <w:group/>
        </w:sdtPr>
        <w:sdtEndPr/>
        <w:sdtContent>
          <w:r w:rsidRPr="002C4CFF" w:rsidR="00247777">
            <w:rPr>
              <w:rFonts w:asciiTheme="majorHAnsi" w:hAnsiTheme="majorHAnsi"/>
              <w:b/>
              <w:sz w:val="24"/>
              <w:szCs w:val="24"/>
            </w:rPr>
            <w:t>No:</w:t>
          </w:r>
        </w:sdtContent>
      </w:sdt>
      <w:r w:rsidRPr="002C4CFF" w:rsidR="00247777">
        <w:rPr>
          <w:rFonts w:asciiTheme="majorHAnsi" w:hAnsiTheme="majorHAnsi"/>
          <w:b/>
          <w:sz w:val="24"/>
          <w:szCs w:val="24"/>
        </w:rPr>
        <w:t xml:space="preserve"> </w:t>
      </w:r>
    </w:p>
    <w:p w:rsidRPr="002C4CFF" w:rsidR="00247777" w:rsidP="00F97CED" w:rsidRDefault="00C06C97">
      <w:pPr>
        <w:keepNext/>
        <w:keepLines/>
        <w:tabs>
          <w:tab w:val="left" w:pos="1440"/>
        </w:tabs>
        <w:spacing w:before="60" w:after="60"/>
        <w:ind w:left="1440"/>
        <w:rPr>
          <w:rFonts w:asciiTheme="majorHAnsi" w:hAnsiTheme="majorHAnsi"/>
          <w:i/>
          <w:sz w:val="24"/>
          <w:szCs w:val="24"/>
        </w:rPr>
      </w:pPr>
      <w:sdt>
        <w:sdtPr>
          <w:rPr>
            <w:rFonts w:asciiTheme="majorHAnsi" w:hAnsiTheme="majorHAnsi"/>
            <w:b/>
            <w:sz w:val="24"/>
            <w:szCs w:val="24"/>
          </w:rPr>
          <w:id w:val="-1134376"/>
          <w:lock w:val="contentLocked"/>
          <w:placeholder>
            <w:docPart w:val="F0A23BDB17BA41718974AEDC28DC17B8"/>
          </w:placeholder>
          <w:group/>
        </w:sdtPr>
        <w:sdtEndPr/>
        <w:sdtContent>
          <w:r w:rsidRPr="002C4CFF" w:rsidR="00247777">
            <w:rPr>
              <w:rFonts w:asciiTheme="majorHAnsi" w:hAnsiTheme="majorHAnsi"/>
              <w:b/>
              <w:sz w:val="24"/>
              <w:szCs w:val="24"/>
            </w:rPr>
            <w:t>Explanation:</w:t>
          </w:r>
        </w:sdtContent>
      </w:sdt>
      <w:r w:rsidRPr="002C4CFF" w:rsidR="00247777">
        <w:rPr>
          <w:rFonts w:asciiTheme="majorHAnsi" w:hAnsiTheme="majorHAnsi"/>
          <w:b/>
          <w:sz w:val="24"/>
          <w:szCs w:val="24"/>
        </w:rPr>
        <w:t xml:space="preserve">  </w:t>
      </w:r>
      <w:sdt>
        <w:sdtPr>
          <w:rPr>
            <w:b/>
            <w:sz w:val="24"/>
            <w:szCs w:val="24"/>
          </w:rPr>
          <w:id w:val="-430281083"/>
          <w:placeholder>
            <w:docPart w:val="F0A23BDB17BA41718974AEDC28DC17B8"/>
          </w:placeholder>
        </w:sdtPr>
        <w:sdtEndPr>
          <w:rPr>
            <w:rFonts w:asciiTheme="majorHAnsi" w:hAnsiTheme="majorHAnsi"/>
            <w:b w:val="0"/>
            <w:i/>
          </w:rPr>
        </w:sdtEndPr>
        <w:sdtContent>
          <w:r w:rsidR="006D4796">
            <w:rPr>
              <w:b/>
              <w:sz w:val="24"/>
              <w:szCs w:val="24"/>
            </w:rPr>
            <w:t xml:space="preserve"> </w:t>
          </w:r>
        </w:sdtContent>
      </w:sdt>
    </w:p>
    <w:p w:rsidRPr="002C4CFF" w:rsidR="00247777" w:rsidP="00F97CED" w:rsidRDefault="00C06C97">
      <w:pPr>
        <w:tabs>
          <w:tab w:val="left" w:pos="1440"/>
        </w:tabs>
        <w:spacing w:before="60" w:after="60"/>
        <w:ind w:left="1440"/>
        <w:rPr>
          <w:rFonts w:asciiTheme="majorHAnsi" w:hAnsiTheme="majorHAnsi"/>
          <w:bCs/>
          <w:sz w:val="24"/>
          <w:szCs w:val="24"/>
        </w:rPr>
      </w:pPr>
      <w:sdt>
        <w:sdtPr>
          <w:rPr>
            <w:rFonts w:asciiTheme="majorHAnsi" w:hAnsiTheme="majorHAnsi"/>
            <w:b/>
            <w:sz w:val="24"/>
            <w:szCs w:val="24"/>
          </w:rPr>
          <w:id w:val="-574977423"/>
          <w:lock w:val="contentLocked"/>
          <w:placeholder>
            <w:docPart w:val="F0A23BDB17BA41718974AEDC28DC17B8"/>
          </w:placeholder>
          <w:group/>
        </w:sdtPr>
        <w:sdtEndPr/>
        <w:sdtContent>
          <w:r w:rsidRPr="002C4CFF" w:rsidR="00247777">
            <w:rPr>
              <w:rFonts w:asciiTheme="majorHAnsi" w:hAnsiTheme="majorHAnsi"/>
              <w:b/>
              <w:sz w:val="24"/>
              <w:szCs w:val="24"/>
            </w:rPr>
            <w:t>Expected Publication:</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725372095"/>
          <w:placeholder>
            <w:docPart w:val="F0A23BDB17BA41718974AEDC28DC17B8"/>
          </w:placeholder>
          <w:showingPlcHdr/>
        </w:sdtPr>
        <w:sdtEndPr>
          <w:rPr>
            <w:b w:val="0"/>
            <w:i/>
          </w:rPr>
        </w:sdtEndPr>
        <w:sdtContent>
          <w:r w:rsidRPr="007A2C20" w:rsidR="0034775D">
            <w:rPr>
              <w:rStyle w:val="PlaceholderText"/>
            </w:rPr>
            <w:t>Click here to enter text.</w:t>
          </w:r>
        </w:sdtContent>
      </w:sdt>
    </w:p>
    <w:p w:rsidRPr="002C4CFF" w:rsidR="00247777" w:rsidP="00F97CED" w:rsidRDefault="00C06C97">
      <w:pPr>
        <w:tabs>
          <w:tab w:val="left" w:pos="1080"/>
        </w:tabs>
        <w:spacing w:before="120" w:after="120"/>
        <w:ind w:left="720"/>
        <w:rPr>
          <w:rFonts w:asciiTheme="majorHAnsi" w:hAnsiTheme="majorHAnsi"/>
          <w:bCs/>
          <w:i/>
          <w:sz w:val="24"/>
          <w:szCs w:val="24"/>
        </w:rPr>
      </w:pPr>
      <w:sdt>
        <w:sdtPr>
          <w:rPr>
            <w:rFonts w:ascii="Cambria" w:hAnsi="Cambria"/>
            <w:b/>
            <w:sz w:val="24"/>
            <w:szCs w:val="24"/>
          </w:rPr>
          <w:id w:val="-985316052"/>
          <w14:checkbox>
            <w14:checked w14:val="1"/>
            <w14:checkedState w14:font="MS Gothic" w14:val="2612"/>
            <w14:uncheckedState w14:font="MS Gothic" w14:val="2610"/>
          </w14:checkbox>
        </w:sdtPr>
        <w:sdtEndPr/>
        <w:sdtContent>
          <w:r w:rsidR="00975E44">
            <w:rPr>
              <w:rFonts w:hint="eastAsia" w:ascii="MS Gothic" w:hAnsi="MS Gothic" w:eastAsia="MS Gothic"/>
              <w:b/>
              <w:sz w:val="24"/>
              <w:szCs w:val="24"/>
            </w:rPr>
            <w:t>☒</w:t>
          </w:r>
        </w:sdtContent>
      </w:sdt>
      <w:sdt>
        <w:sdtPr>
          <w:rPr>
            <w:rFonts w:ascii="Cambria" w:hAnsi="Cambria"/>
            <w:b/>
            <w:sz w:val="24"/>
            <w:szCs w:val="24"/>
          </w:rPr>
          <w:id w:val="-1622059829"/>
          <w:lock w:val="contentLocked"/>
          <w:placeholder>
            <w:docPart w:val="1FD241113F3143D881F809F9A6F5EC26"/>
          </w:placeholder>
          <w:group/>
        </w:sdtPr>
        <w:sdtEndPr>
          <w:rPr>
            <w:rFonts w:asciiTheme="majorHAnsi" w:hAnsiTheme="majorHAnsi"/>
            <w:b w:val="0"/>
          </w:rPr>
        </w:sdtEndPr>
        <w:sdtContent>
          <w:r w:rsidRPr="002C4CFF" w:rsidR="00247777">
            <w:rPr>
              <w:rFonts w:asciiTheme="majorHAnsi" w:hAnsiTheme="majorHAnsi"/>
              <w:b/>
              <w:sz w:val="24"/>
              <w:szCs w:val="24"/>
            </w:rPr>
            <w:t xml:space="preserve"> Not Applicable: </w:t>
          </w:r>
          <w:r w:rsidRPr="002C4CFF" w:rsidR="00247777">
            <w:rPr>
              <w:rFonts w:asciiTheme="majorHAnsi" w:hAnsiTheme="majorHAnsi"/>
              <w:sz w:val="24"/>
              <w:szCs w:val="24"/>
            </w:rPr>
            <w:t>Proceed to question 2.9</w:t>
          </w:r>
        </w:sdtContent>
      </w:sdt>
    </w:p>
    <w:sdt>
      <w:sdtPr>
        <w:rPr>
          <w:rFonts w:asciiTheme="majorHAnsi" w:hAnsiTheme="majorHAnsi"/>
          <w:sz w:val="24"/>
          <w:szCs w:val="24"/>
        </w:rPr>
        <w:id w:val="-146671928"/>
        <w:lock w:val="contentLocked"/>
        <w:placeholder>
          <w:docPart w:val="F0A23BDB17BA41718974AEDC28DC17B8"/>
        </w:placeholder>
        <w:group/>
      </w:sdtPr>
      <w:sdtEndPr/>
      <w:sdtContent>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 xml:space="preserve">Has a Privacy Act EXEMPTION RULE been published in support of any Exemptions claimed in the </w:t>
          </w:r>
          <w:r>
            <w:rPr>
              <w:rFonts w:asciiTheme="majorHAnsi" w:hAnsiTheme="majorHAnsi"/>
              <w:sz w:val="24"/>
              <w:szCs w:val="24"/>
            </w:rPr>
            <w:t>SORN</w:t>
          </w:r>
          <w:r w:rsidRPr="002C4CFF">
            <w:rPr>
              <w:rFonts w:asciiTheme="majorHAnsi" w:hAnsiTheme="majorHAnsi"/>
              <w:sz w:val="24"/>
              <w:szCs w:val="24"/>
            </w:rPr>
            <w:t>?</w:t>
          </w:r>
        </w:p>
      </w:sdtContent>
    </w:sdt>
    <w:p w:rsidRPr="002C4CFF" w:rsidR="00247777" w:rsidP="00F97CED" w:rsidRDefault="00C06C97">
      <w:pPr>
        <w:tabs>
          <w:tab w:val="left" w:pos="1080"/>
        </w:tabs>
        <w:spacing w:before="120" w:after="120"/>
        <w:ind w:left="720"/>
        <w:rPr>
          <w:rFonts w:asciiTheme="majorHAnsi" w:hAnsiTheme="majorHAnsi"/>
          <w:b/>
          <w:sz w:val="24"/>
          <w:szCs w:val="24"/>
        </w:rPr>
      </w:pPr>
      <w:sdt>
        <w:sdtPr>
          <w:rPr>
            <w:rFonts w:ascii="Cambria" w:hAnsi="Cambria"/>
            <w:b/>
            <w:sz w:val="24"/>
            <w:szCs w:val="24"/>
          </w:rPr>
          <w:id w:val="72476356"/>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980146333"/>
          <w:lock w:val="contentLocked"/>
          <w:placeholder>
            <w:docPart w:val="F0A23BDB17BA41718974AEDC28DC17B8"/>
          </w:placeholder>
          <w:group/>
        </w:sdtPr>
        <w:sdtEndPr/>
        <w:sdtContent>
          <w:r w:rsidRPr="002C4CFF" w:rsidR="00247777">
            <w:rPr>
              <w:rFonts w:asciiTheme="majorHAnsi" w:hAnsiTheme="majorHAnsi"/>
              <w:b/>
              <w:sz w:val="24"/>
              <w:szCs w:val="24"/>
            </w:rPr>
            <w:t>Yes</w:t>
          </w:r>
        </w:sdtContent>
      </w:sdt>
      <w:r w:rsidRPr="002C4CFF" w:rsidR="00247777">
        <w:rPr>
          <w:rFonts w:asciiTheme="majorHAnsi" w:hAnsiTheme="majorHAnsi"/>
          <w:b/>
          <w:sz w:val="24"/>
          <w:szCs w:val="24"/>
        </w:rPr>
        <w:t xml:space="preserve"> </w:t>
      </w:r>
    </w:p>
    <w:p w:rsidRPr="002C4CFF" w:rsidR="00247777" w:rsidP="00F97CED" w:rsidRDefault="00C06C97">
      <w:pPr>
        <w:spacing w:before="60" w:after="60"/>
        <w:ind w:left="1080"/>
        <w:rPr>
          <w:rFonts w:asciiTheme="majorHAnsi" w:hAnsiTheme="majorHAnsi"/>
          <w:i/>
          <w:sz w:val="24"/>
          <w:szCs w:val="24"/>
        </w:rPr>
      </w:pPr>
      <w:sdt>
        <w:sdtPr>
          <w:rPr>
            <w:rFonts w:asciiTheme="majorHAnsi" w:hAnsiTheme="majorHAnsi"/>
            <w:b/>
            <w:sz w:val="24"/>
            <w:szCs w:val="24"/>
          </w:rPr>
          <w:id w:val="273058107"/>
          <w:lock w:val="contentLocked"/>
          <w:placeholder>
            <w:docPart w:val="F0A23BDB17BA41718974AEDC28DC17B8"/>
          </w:placeholder>
          <w:group/>
        </w:sdtPr>
        <w:sdtEndPr/>
        <w:sdtContent>
          <w:r w:rsidRPr="002C4CFF" w:rsidR="00247777">
            <w:rPr>
              <w:rFonts w:asciiTheme="majorHAnsi" w:hAnsiTheme="majorHAnsi"/>
              <w:b/>
              <w:sz w:val="24"/>
              <w:szCs w:val="24"/>
            </w:rPr>
            <w:t>Exemption Rule:</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905677335"/>
          <w:placeholder>
            <w:docPart w:val="F0A23BDB17BA41718974AEDC28DC17B8"/>
          </w:placeholder>
        </w:sdtPr>
        <w:sdtEndPr>
          <w:rPr>
            <w:b w:val="0"/>
            <w:i/>
          </w:rPr>
        </w:sdtEndPr>
        <w:sdtContent>
          <w:r w:rsidRPr="002C4CFF" w:rsidR="00247777">
            <w:rPr>
              <w:rFonts w:asciiTheme="majorHAnsi" w:hAnsiTheme="majorHAnsi"/>
              <w:i/>
              <w:sz w:val="24"/>
              <w:szCs w:val="24"/>
            </w:rPr>
            <w:t xml:space="preserve">&lt;&lt; Provide the full Exemption Rule Name, the Federal Register </w:t>
          </w:r>
          <w:r w:rsidR="00247777">
            <w:rPr>
              <w:rFonts w:asciiTheme="majorHAnsi" w:hAnsiTheme="majorHAnsi"/>
              <w:i/>
              <w:sz w:val="24"/>
              <w:szCs w:val="24"/>
            </w:rPr>
            <w:t xml:space="preserve">SORN </w:t>
          </w:r>
          <w:r w:rsidRPr="002C4CFF" w:rsidR="00247777">
            <w:rPr>
              <w:rFonts w:asciiTheme="majorHAnsi" w:hAnsiTheme="majorHAnsi"/>
              <w:i/>
              <w:sz w:val="24"/>
              <w:szCs w:val="24"/>
            </w:rPr>
            <w:t>citation, and the URL.&gt;&gt;</w:t>
          </w:r>
        </w:sdtContent>
      </w:sdt>
    </w:p>
    <w:p w:rsidRPr="002C4CFF" w:rsidR="00247777" w:rsidP="00F97CED" w:rsidRDefault="00C06C97">
      <w:pPr>
        <w:tabs>
          <w:tab w:val="left" w:pos="1080"/>
        </w:tabs>
        <w:spacing w:before="120" w:after="120"/>
        <w:ind w:left="720"/>
        <w:rPr>
          <w:rFonts w:asciiTheme="majorHAnsi" w:hAnsiTheme="majorHAnsi"/>
          <w:b/>
          <w:sz w:val="24"/>
          <w:szCs w:val="24"/>
        </w:rPr>
      </w:pPr>
      <w:sdt>
        <w:sdtPr>
          <w:rPr>
            <w:rFonts w:ascii="Cambria" w:hAnsi="Cambria"/>
            <w:b/>
            <w:sz w:val="24"/>
            <w:szCs w:val="24"/>
          </w:rPr>
          <w:id w:val="-1010137801"/>
          <w14:checkbox>
            <w14:checked w14:val="0"/>
            <w14:checkedState w14:font="MS Gothic" w14:val="2612"/>
            <w14:uncheckedState w14:font="MS Gothic" w14:val="2610"/>
          </w14:checkbox>
        </w:sdtPr>
        <w:sdtEndPr/>
        <w:sdtContent>
          <w:r w:rsidR="00645D5A">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486049439"/>
          <w:lock w:val="contentLocked"/>
          <w:placeholder>
            <w:docPart w:val="1FD241113F3143D881F809F9A6F5EC26"/>
          </w:placeholder>
          <w:group/>
        </w:sdtPr>
        <w:sdtEndPr/>
        <w:sdtContent>
          <w:r w:rsidRPr="002C4CFF" w:rsidR="00247777">
            <w:rPr>
              <w:rFonts w:asciiTheme="majorHAnsi" w:hAnsiTheme="majorHAnsi"/>
              <w:b/>
              <w:sz w:val="24"/>
              <w:szCs w:val="24"/>
            </w:rPr>
            <w:t>No</w:t>
          </w:r>
        </w:sdtContent>
      </w:sdt>
    </w:p>
    <w:p w:rsidRPr="002C4CFF" w:rsidR="00247777" w:rsidP="00F97CED" w:rsidRDefault="00C06C97">
      <w:pPr>
        <w:spacing w:before="120" w:after="120"/>
        <w:ind w:left="1080"/>
        <w:rPr>
          <w:rFonts w:asciiTheme="majorHAnsi" w:hAnsiTheme="majorHAnsi"/>
          <w:i/>
          <w:sz w:val="24"/>
          <w:szCs w:val="24"/>
        </w:rPr>
      </w:pPr>
      <w:sdt>
        <w:sdtPr>
          <w:rPr>
            <w:rFonts w:asciiTheme="majorHAnsi" w:hAnsiTheme="majorHAnsi"/>
            <w:b/>
            <w:sz w:val="24"/>
            <w:szCs w:val="24"/>
          </w:rPr>
          <w:id w:val="743151392"/>
          <w:lock w:val="contentLocked"/>
          <w:placeholder>
            <w:docPart w:val="1FD241113F3143D881F809F9A6F5EC26"/>
          </w:placeholder>
          <w:group/>
        </w:sdtPr>
        <w:sdtEndPr/>
        <w:sdtContent>
          <w:r w:rsidRPr="002C4CFF" w:rsidR="00247777">
            <w:rPr>
              <w:rFonts w:asciiTheme="majorHAnsi" w:hAnsiTheme="majorHAnsi"/>
              <w:b/>
              <w:sz w:val="24"/>
              <w:szCs w:val="24"/>
            </w:rPr>
            <w:t>Explanation:</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95227493"/>
          <w:placeholder>
            <w:docPart w:val="F0A23BDB17BA41718974AEDC28DC17B8"/>
          </w:placeholder>
        </w:sdtPr>
        <w:sdtEndPr>
          <w:rPr>
            <w:b w:val="0"/>
            <w:i/>
          </w:rPr>
        </w:sdtEndPr>
        <w:sdtContent>
          <w:r w:rsidRPr="002C4CFF" w:rsidR="00247777">
            <w:rPr>
              <w:rFonts w:asciiTheme="majorHAnsi" w:hAnsiTheme="majorHAnsi"/>
              <w:i/>
              <w:sz w:val="24"/>
              <w:szCs w:val="24"/>
            </w:rPr>
            <w:t>&lt;&lt; An explanation must be provided for failure to comply with all of the requirements of the Privacy Act without an Exemption Rule.&gt;&gt;</w:t>
          </w:r>
        </w:sdtContent>
      </w:sdt>
      <w:r w:rsidRPr="002C4CFF" w:rsidR="00247777">
        <w:rPr>
          <w:rFonts w:asciiTheme="majorHAnsi" w:hAnsiTheme="majorHAnsi"/>
          <w:sz w:val="24"/>
          <w:szCs w:val="24"/>
        </w:rPr>
        <w:t xml:space="preserve"> </w:t>
      </w:r>
    </w:p>
    <w:p w:rsidRPr="002C4CFF" w:rsidR="00247777" w:rsidP="00F97CED" w:rsidRDefault="00C06C97">
      <w:pPr>
        <w:spacing w:before="120" w:after="120"/>
        <w:ind w:left="1080"/>
        <w:rPr>
          <w:rFonts w:asciiTheme="majorHAnsi" w:hAnsiTheme="majorHAnsi"/>
          <w:sz w:val="24"/>
          <w:szCs w:val="24"/>
        </w:rPr>
      </w:pPr>
      <w:sdt>
        <w:sdtPr>
          <w:rPr>
            <w:rFonts w:asciiTheme="majorHAnsi" w:hAnsiTheme="majorHAnsi"/>
            <w:b/>
            <w:sz w:val="24"/>
            <w:szCs w:val="24"/>
          </w:rPr>
          <w:id w:val="13277670"/>
          <w:lock w:val="contentLocked"/>
          <w:placeholder>
            <w:docPart w:val="1FD241113F3143D881F809F9A6F5EC26"/>
          </w:placeholder>
          <w:group/>
        </w:sdtPr>
        <w:sdtEndPr/>
        <w:sdtContent>
          <w:r w:rsidRPr="002C4CFF" w:rsidR="00247777">
            <w:rPr>
              <w:rFonts w:asciiTheme="majorHAnsi" w:hAnsiTheme="majorHAnsi"/>
              <w:b/>
              <w:sz w:val="24"/>
              <w:szCs w:val="24"/>
            </w:rPr>
            <w:t>Expected Publication:</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963807343"/>
          <w:placeholder>
            <w:docPart w:val="F0A23BDB17BA41718974AEDC28DC17B8"/>
          </w:placeholder>
        </w:sdtPr>
        <w:sdtEndPr>
          <w:rPr>
            <w:b w:val="0"/>
            <w:i/>
          </w:rPr>
        </w:sdtEndPr>
        <w:sdtContent>
          <w:r w:rsidRPr="002C4CFF" w:rsidR="00247777">
            <w:rPr>
              <w:rFonts w:asciiTheme="majorHAnsi" w:hAnsiTheme="majorHAnsi"/>
              <w:i/>
              <w:sz w:val="24"/>
              <w:szCs w:val="24"/>
            </w:rPr>
            <w:t>&lt;&lt; List the expected date of publication for an Exemption Rule that will bring the system into compliance with the Privacy Act.&gt;&gt;</w:t>
          </w:r>
        </w:sdtContent>
      </w:sdt>
      <w:r w:rsidRPr="002C4CFF" w:rsidR="00247777">
        <w:rPr>
          <w:rFonts w:asciiTheme="majorHAnsi" w:hAnsiTheme="majorHAnsi"/>
          <w:sz w:val="24"/>
          <w:szCs w:val="24"/>
        </w:rPr>
        <w:t xml:space="preserve">  </w:t>
      </w:r>
    </w:p>
    <w:p w:rsidRPr="002C4CFF" w:rsidR="00247777" w:rsidP="00F97CED" w:rsidRDefault="00C06C97">
      <w:pPr>
        <w:tabs>
          <w:tab w:val="left" w:pos="1080"/>
        </w:tabs>
        <w:spacing w:before="120" w:after="120"/>
        <w:ind w:left="720"/>
        <w:rPr>
          <w:rFonts w:asciiTheme="majorHAnsi" w:hAnsiTheme="majorHAnsi"/>
          <w:b/>
          <w:sz w:val="24"/>
          <w:szCs w:val="24"/>
        </w:rPr>
      </w:pPr>
      <w:sdt>
        <w:sdtPr>
          <w:rPr>
            <w:rFonts w:ascii="Cambria" w:hAnsi="Cambria"/>
            <w:b/>
            <w:sz w:val="24"/>
            <w:szCs w:val="24"/>
          </w:rPr>
          <w:id w:val="146412557"/>
          <w14:checkbox>
            <w14:checked w14:val="1"/>
            <w14:checkedState w14:font="MS Gothic" w14:val="2612"/>
            <w14:uncheckedState w14:font="MS Gothic" w14:val="2610"/>
          </w14:checkbox>
        </w:sdtPr>
        <w:sdtEndPr/>
        <w:sdtContent>
          <w:r w:rsidR="00FA41FE">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588854292"/>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Not Applicable</w:t>
          </w:r>
          <w:r w:rsidRPr="002C4CFF" w:rsidR="00247777">
            <w:rPr>
              <w:rFonts w:asciiTheme="majorHAnsi" w:hAnsiTheme="majorHAnsi"/>
              <w:sz w:val="24"/>
              <w:szCs w:val="24"/>
            </w:rPr>
            <w:t>:</w:t>
          </w:r>
          <w:r w:rsidRPr="002C4CFF" w:rsidR="00247777">
            <w:rPr>
              <w:rFonts w:asciiTheme="majorHAnsi" w:hAnsiTheme="majorHAnsi"/>
              <w:b/>
              <w:sz w:val="24"/>
              <w:szCs w:val="24"/>
            </w:rPr>
            <w:t xml:space="preserve"> </w:t>
          </w:r>
          <w:r w:rsidR="00247777">
            <w:rPr>
              <w:rFonts w:asciiTheme="majorHAnsi" w:hAnsiTheme="majorHAnsi"/>
              <w:sz w:val="24"/>
              <w:szCs w:val="24"/>
            </w:rPr>
            <w:t>SORN</w:t>
          </w:r>
          <w:r w:rsidRPr="002C4CFF" w:rsidR="00247777">
            <w:rPr>
              <w:rFonts w:asciiTheme="majorHAnsi" w:hAnsiTheme="majorHAnsi"/>
              <w:sz w:val="24"/>
              <w:szCs w:val="24"/>
            </w:rPr>
            <w:t xml:space="preserve"> does not claim Privacy Act exemptions.</w:t>
          </w:r>
        </w:sdtContent>
      </w:sdt>
    </w:p>
    <w:sdt>
      <w:sdtPr>
        <w:rPr>
          <w:rFonts w:asciiTheme="majorHAnsi" w:hAnsiTheme="majorHAnsi"/>
          <w:sz w:val="24"/>
          <w:szCs w:val="24"/>
        </w:rPr>
        <w:id w:val="1580786287"/>
        <w:lock w:val="contentLocked"/>
        <w:placeholder>
          <w:docPart w:val="1FD241113F3143D881F809F9A6F5EC26"/>
        </w:placeholder>
        <w:group/>
      </w:sdtPr>
      <w:sdtEndPr/>
      <w:sdtContent>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Has a PRIVACY IMPACT ASSESSMENT (PIA) been published for this system?</w:t>
          </w:r>
        </w:p>
      </w:sdtContent>
    </w:sdt>
    <w:p w:rsidRPr="002C4CFF" w:rsidR="00247777" w:rsidP="00F97CED" w:rsidRDefault="00C06C97">
      <w:pPr>
        <w:tabs>
          <w:tab w:val="left" w:pos="900"/>
          <w:tab w:val="left" w:pos="1080"/>
        </w:tabs>
        <w:spacing w:before="120" w:after="120"/>
        <w:ind w:left="720"/>
        <w:rPr>
          <w:rFonts w:asciiTheme="majorHAnsi" w:hAnsiTheme="majorHAnsi"/>
          <w:sz w:val="24"/>
          <w:szCs w:val="24"/>
        </w:rPr>
      </w:pPr>
      <w:sdt>
        <w:sdtPr>
          <w:rPr>
            <w:rFonts w:ascii="Cambria" w:hAnsi="Cambria"/>
            <w:b/>
            <w:sz w:val="24"/>
            <w:szCs w:val="24"/>
          </w:rPr>
          <w:id w:val="1974798958"/>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374662766"/>
          <w:lock w:val="contentLocked"/>
          <w:placeholder>
            <w:docPart w:val="1FD241113F3143D881F809F9A6F5EC26"/>
          </w:placeholder>
          <w:group/>
        </w:sdtPr>
        <w:sdtEndPr/>
        <w:sdtContent>
          <w:r w:rsidRPr="002C4CFF" w:rsidR="00247777">
            <w:rPr>
              <w:rFonts w:asciiTheme="majorHAnsi" w:hAnsiTheme="majorHAnsi"/>
              <w:b/>
              <w:sz w:val="24"/>
              <w:szCs w:val="24"/>
            </w:rPr>
            <w:t>Yes:</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369505814"/>
          <w:placeholder>
            <w:docPart w:val="F0A23BDB17BA41718974AEDC28DC17B8"/>
          </w:placeholder>
        </w:sdtPr>
        <w:sdtEndPr>
          <w:rPr>
            <w:b w:val="0"/>
            <w:i/>
          </w:rPr>
        </w:sdtEndPr>
        <w:sdtContent>
          <w:r w:rsidRPr="002C4CFF" w:rsidR="00247777">
            <w:rPr>
              <w:rFonts w:asciiTheme="majorHAnsi" w:hAnsiTheme="majorHAnsi"/>
              <w:i/>
              <w:sz w:val="24"/>
              <w:szCs w:val="24"/>
            </w:rPr>
            <w:t>&lt;&lt; Provide the full PIA Name, the publication date, and the URL.</w:t>
          </w:r>
          <w:r w:rsidR="00247777">
            <w:rPr>
              <w:rFonts w:asciiTheme="majorHAnsi" w:hAnsiTheme="majorHAnsi"/>
              <w:i/>
              <w:sz w:val="24"/>
              <w:szCs w:val="24"/>
            </w:rPr>
            <w:t xml:space="preserve"> </w:t>
          </w:r>
          <w:r w:rsidRPr="002C4CFF" w:rsidR="00247777">
            <w:rPr>
              <w:rFonts w:asciiTheme="majorHAnsi" w:hAnsiTheme="majorHAnsi"/>
              <w:i/>
              <w:sz w:val="24"/>
              <w:szCs w:val="24"/>
            </w:rPr>
            <w:t>&gt;&gt;</w:t>
          </w:r>
        </w:sdtContent>
      </w:sdt>
      <w:r w:rsidRPr="002C4CFF" w:rsidR="00247777">
        <w:rPr>
          <w:rFonts w:asciiTheme="majorHAnsi" w:hAnsiTheme="majorHAnsi"/>
          <w:sz w:val="24"/>
          <w:szCs w:val="24"/>
        </w:rPr>
        <w:t xml:space="preserve"> </w:t>
      </w:r>
    </w:p>
    <w:p w:rsidRPr="002C4CFF" w:rsidR="00247777" w:rsidP="00F97CED" w:rsidRDefault="00C06C97">
      <w:pPr>
        <w:tabs>
          <w:tab w:val="left" w:pos="1080"/>
        </w:tabs>
        <w:spacing w:before="120" w:after="120"/>
        <w:ind w:left="720"/>
        <w:rPr>
          <w:rFonts w:asciiTheme="majorHAnsi" w:hAnsiTheme="majorHAnsi"/>
          <w:sz w:val="24"/>
          <w:szCs w:val="24"/>
        </w:rPr>
      </w:pPr>
      <w:sdt>
        <w:sdtPr>
          <w:rPr>
            <w:rFonts w:ascii="Cambria" w:hAnsi="Cambria"/>
            <w:b/>
            <w:sz w:val="24"/>
            <w:szCs w:val="24"/>
          </w:rPr>
          <w:id w:val="240847627"/>
          <w14:checkbox>
            <w14:checked w14:val="0"/>
            <w14:checkedState w14:font="MS Gothic" w14:val="2612"/>
            <w14:uncheckedState w14:font="MS Gothic" w14:val="2610"/>
          </w14:checkbox>
        </w:sdtPr>
        <w:sdtEndPr/>
        <w:sdtContent>
          <w:r w:rsidR="001E5C88">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453629418"/>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No</w:t>
          </w:r>
          <w:r w:rsidRPr="002C4CFF" w:rsidR="00247777">
            <w:rPr>
              <w:rFonts w:asciiTheme="majorHAnsi" w:hAnsiTheme="majorHAnsi"/>
              <w:sz w:val="24"/>
              <w:szCs w:val="24"/>
            </w:rPr>
            <w:t>:</w:t>
          </w:r>
        </w:sdtContent>
      </w:sdt>
      <w:r w:rsidRPr="002C4CFF" w:rsidR="00247777">
        <w:rPr>
          <w:rFonts w:asciiTheme="majorHAnsi" w:hAnsiTheme="majorHAnsi"/>
          <w:sz w:val="24"/>
          <w:szCs w:val="24"/>
        </w:rPr>
        <w:t xml:space="preserve"> </w:t>
      </w:r>
      <w:sdt>
        <w:sdtPr>
          <w:rPr>
            <w:sz w:val="24"/>
            <w:szCs w:val="24"/>
            <w:highlight w:val="yellow"/>
          </w:rPr>
          <w:id w:val="-1071418110"/>
          <w:placeholder>
            <w:docPart w:val="F0A23BDB17BA41718974AEDC28DC17B8"/>
          </w:placeholder>
        </w:sdtPr>
        <w:sdtEndPr/>
        <w:sdtContent>
          <w:r w:rsidRPr="005C7EC9" w:rsidR="005C7EC9">
            <w:rPr>
              <w:sz w:val="24"/>
              <w:szCs w:val="24"/>
            </w:rPr>
            <w:t>New System</w:t>
          </w:r>
        </w:sdtContent>
      </w:sdt>
    </w:p>
    <w:p w:rsidRPr="002C4CFF" w:rsidR="00247777" w:rsidP="00F97CED" w:rsidRDefault="00C06C97">
      <w:pPr>
        <w:spacing w:before="120" w:after="120"/>
        <w:ind w:left="720"/>
        <w:rPr>
          <w:rFonts w:asciiTheme="majorHAnsi" w:hAnsiTheme="majorHAnsi"/>
          <w:sz w:val="24"/>
          <w:szCs w:val="24"/>
        </w:rPr>
      </w:pPr>
      <w:sdt>
        <w:sdtPr>
          <w:rPr>
            <w:rFonts w:ascii="Cambria" w:hAnsi="Cambria"/>
            <w:b/>
            <w:sz w:val="24"/>
            <w:szCs w:val="24"/>
          </w:rPr>
          <w:id w:val="-655139272"/>
          <w14:checkbox>
            <w14:checked w14:val="1"/>
            <w14:checkedState w14:font="MS Gothic" w14:val="2612"/>
            <w14:uncheckedState w14:font="MS Gothic" w14:val="2610"/>
          </w14:checkbox>
        </w:sdtPr>
        <w:sdtEndPr/>
        <w:sdtContent>
          <w:r w:rsidR="00975E44">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410857493"/>
          <w:lock w:val="contentLocked"/>
          <w:placeholder>
            <w:docPart w:val="F0A23BDB17BA41718974AEDC28DC17B8"/>
          </w:placeholder>
          <w:group/>
        </w:sdtPr>
        <w:sdtEndPr/>
        <w:sdtContent>
          <w:r w:rsidRPr="002C4CFF" w:rsidR="00247777">
            <w:rPr>
              <w:rFonts w:asciiTheme="majorHAnsi" w:hAnsiTheme="majorHAnsi"/>
              <w:b/>
              <w:sz w:val="24"/>
              <w:szCs w:val="24"/>
            </w:rPr>
            <w:t>Not Applicable</w:t>
          </w:r>
          <w:r w:rsidR="00247777">
            <w:rPr>
              <w:rFonts w:asciiTheme="majorHAnsi" w:hAnsiTheme="majorHAnsi"/>
              <w:b/>
              <w:sz w:val="24"/>
              <w:szCs w:val="24"/>
            </w:rPr>
            <w:t>:</w:t>
          </w:r>
        </w:sdtContent>
      </w:sdt>
      <w:r w:rsidR="00247777">
        <w:rPr>
          <w:rFonts w:asciiTheme="majorHAnsi" w:hAnsiTheme="majorHAnsi"/>
          <w:b/>
          <w:sz w:val="24"/>
          <w:szCs w:val="24"/>
        </w:rPr>
        <w:t xml:space="preserve"> </w:t>
      </w:r>
      <w:sdt>
        <w:sdtPr>
          <w:rPr>
            <w:rFonts w:asciiTheme="majorHAnsi" w:hAnsiTheme="majorHAnsi"/>
            <w:b/>
            <w:sz w:val="24"/>
            <w:szCs w:val="24"/>
          </w:rPr>
          <w:id w:val="1661577326"/>
          <w:lock w:val="contentLocked"/>
          <w:placeholder>
            <w:docPart w:val="F0A23BDB17BA41718974AEDC28DC17B8"/>
          </w:placeholder>
          <w:group/>
        </w:sdtPr>
        <w:sdtEndPr>
          <w:rPr>
            <w:b w:val="0"/>
          </w:rPr>
        </w:sdtEndPr>
        <w:sdtContent>
          <w:r w:rsidRPr="00261BEB" w:rsidR="00247777">
            <w:rPr>
              <w:rFonts w:asciiTheme="majorHAnsi" w:hAnsiTheme="majorHAnsi"/>
              <w:sz w:val="24"/>
              <w:szCs w:val="24"/>
            </w:rPr>
            <w:t xml:space="preserve">The </w:t>
          </w:r>
          <w:r w:rsidR="00247777">
            <w:rPr>
              <w:rFonts w:asciiTheme="majorHAnsi" w:hAnsiTheme="majorHAnsi"/>
              <w:sz w:val="24"/>
              <w:szCs w:val="24"/>
            </w:rPr>
            <w:t>most recently</w:t>
          </w:r>
          <w:r w:rsidRPr="00261BEB" w:rsidR="00247777">
            <w:rPr>
              <w:rFonts w:asciiTheme="majorHAnsi" w:hAnsiTheme="majorHAnsi"/>
              <w:sz w:val="24"/>
              <w:szCs w:val="24"/>
            </w:rPr>
            <w:t xml:space="preserve"> adjudicated PTA indicated no PIA was required for this system.</w:t>
          </w:r>
        </w:sdtContent>
      </w:sdt>
      <w:r w:rsidRPr="002C4CFF" w:rsidR="00247777">
        <w:rPr>
          <w:rFonts w:asciiTheme="majorHAnsi" w:hAnsiTheme="majorHAnsi"/>
          <w:b/>
          <w:sz w:val="24"/>
          <w:szCs w:val="24"/>
        </w:rPr>
        <w:t xml:space="preserve"> </w:t>
      </w:r>
      <w:r w:rsidR="00247777">
        <w:rPr>
          <w:rFonts w:asciiTheme="majorHAnsi" w:hAnsiTheme="majorHAnsi"/>
          <w:sz w:val="24"/>
          <w:szCs w:val="24"/>
        </w:rPr>
        <w:t xml:space="preserve"> </w:t>
      </w:r>
    </w:p>
    <w:sdt>
      <w:sdtPr>
        <w:rPr>
          <w:rFonts w:asciiTheme="majorHAnsi" w:hAnsiTheme="majorHAnsi"/>
          <w:sz w:val="24"/>
          <w:szCs w:val="24"/>
        </w:rPr>
        <w:id w:val="1471562990"/>
        <w:lock w:val="contentLocked"/>
        <w:placeholder>
          <w:docPart w:val="F0A23BDB17BA41718974AEDC28DC17B8"/>
        </w:placeholder>
        <w:group/>
      </w:sdtPr>
      <w:sdtEndPr/>
      <w:sdtContent>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Does the system EXCHANGE (receive and/or send) DATA from another</w:t>
          </w:r>
          <w:r>
            <w:rPr>
              <w:rFonts w:asciiTheme="majorHAnsi" w:hAnsiTheme="majorHAnsi"/>
              <w:sz w:val="24"/>
              <w:szCs w:val="24"/>
            </w:rPr>
            <w:t xml:space="preserve"> </w:t>
          </w:r>
          <w:r w:rsidRPr="00B66FE4">
            <w:rPr>
              <w:rFonts w:asciiTheme="majorHAnsi" w:hAnsiTheme="majorHAnsi"/>
              <w:sz w:val="24"/>
              <w:szCs w:val="24"/>
              <w:u w:val="single"/>
            </w:rPr>
            <w:t xml:space="preserve">INTERNAL </w:t>
          </w:r>
          <w:r w:rsidRPr="002C4CFF">
            <w:rPr>
              <w:rFonts w:asciiTheme="majorHAnsi" w:hAnsiTheme="majorHAnsi"/>
              <w:sz w:val="24"/>
              <w:szCs w:val="24"/>
            </w:rPr>
            <w:t xml:space="preserve">(DOT) </w:t>
          </w:r>
          <w:r>
            <w:rPr>
              <w:rFonts w:asciiTheme="majorHAnsi" w:hAnsiTheme="majorHAnsi"/>
              <w:sz w:val="24"/>
              <w:szCs w:val="24"/>
            </w:rPr>
            <w:t xml:space="preserve">or </w:t>
          </w:r>
          <w:r w:rsidRPr="00B66FE4">
            <w:rPr>
              <w:rFonts w:asciiTheme="majorHAnsi" w:hAnsiTheme="majorHAnsi"/>
              <w:sz w:val="24"/>
              <w:szCs w:val="24"/>
              <w:u w:val="single"/>
            </w:rPr>
            <w:t xml:space="preserve">EXTERNAL </w:t>
          </w:r>
          <w:r w:rsidRPr="002C4CFF">
            <w:rPr>
              <w:rFonts w:asciiTheme="majorHAnsi" w:hAnsiTheme="majorHAnsi"/>
              <w:sz w:val="24"/>
              <w:szCs w:val="24"/>
            </w:rPr>
            <w:t>(non-DOT)</w:t>
          </w:r>
          <w:r>
            <w:rPr>
              <w:rFonts w:asciiTheme="majorHAnsi" w:hAnsiTheme="majorHAnsi"/>
              <w:sz w:val="24"/>
              <w:szCs w:val="24"/>
            </w:rPr>
            <w:t xml:space="preserve"> </w:t>
          </w:r>
          <w:r w:rsidRPr="002C4CFF">
            <w:rPr>
              <w:rFonts w:asciiTheme="majorHAnsi" w:hAnsiTheme="majorHAnsi"/>
              <w:sz w:val="24"/>
              <w:szCs w:val="24"/>
            </w:rPr>
            <w:t>system or business activity?</w:t>
          </w:r>
        </w:p>
      </w:sdtContent>
    </w:sdt>
    <w:p w:rsidRPr="002C4CFF" w:rsidR="00247777" w:rsidP="00F97CED" w:rsidRDefault="00C06C97">
      <w:pPr>
        <w:tabs>
          <w:tab w:val="left" w:pos="900"/>
          <w:tab w:val="left" w:pos="1080"/>
        </w:tabs>
        <w:ind w:left="720"/>
        <w:rPr>
          <w:rFonts w:asciiTheme="majorHAnsi" w:hAnsiTheme="majorHAnsi"/>
          <w:i/>
          <w:sz w:val="24"/>
          <w:szCs w:val="24"/>
        </w:rPr>
      </w:pPr>
      <w:sdt>
        <w:sdtPr>
          <w:rPr>
            <w:rFonts w:ascii="Cambria" w:hAnsi="Cambria"/>
            <w:b/>
            <w:sz w:val="24"/>
            <w:szCs w:val="24"/>
          </w:rPr>
          <w:id w:val="1161199818"/>
          <w14:checkbox>
            <w14:checked w14:val="1"/>
            <w14:checkedState w14:font="MS Gothic" w14:val="2612"/>
            <w14:uncheckedState w14:font="MS Gothic" w14:val="2610"/>
          </w14:checkbox>
        </w:sdtPr>
        <w:sdtEndPr/>
        <w:sdtContent>
          <w:r w:rsidR="004549A8">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50310144"/>
          <w:lock w:val="contentLocked"/>
          <w:placeholder>
            <w:docPart w:val="F0A23BDB17BA41718974AEDC28DC17B8"/>
          </w:placeholder>
          <w:group/>
        </w:sdtPr>
        <w:sdtEndPr/>
        <w:sdtContent>
          <w:r w:rsidRPr="002C4CFF" w:rsidR="00247777">
            <w:rPr>
              <w:rFonts w:asciiTheme="majorHAnsi" w:hAnsiTheme="majorHAnsi"/>
              <w:b/>
              <w:sz w:val="24"/>
              <w:szCs w:val="24"/>
            </w:rPr>
            <w:t>Yes:</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629783931"/>
          <w:placeholder>
            <w:docPart w:val="F0A23BDB17BA41718974AEDC28DC17B8"/>
          </w:placeholder>
        </w:sdtPr>
        <w:sdtEndPr>
          <w:rPr>
            <w:b w:val="0"/>
            <w:i/>
          </w:rPr>
        </w:sdtEndPr>
        <w:sdtContent>
          <w:r w:rsidR="004549A8">
            <w:rPr>
              <w:rFonts w:asciiTheme="majorHAnsi" w:hAnsiTheme="majorHAnsi"/>
              <w:sz w:val="24"/>
              <w:szCs w:val="24"/>
            </w:rPr>
            <w:t>Submitters are permitted to transmit their affidavits of citizenship via fax or e-mail to the agency.</w:t>
          </w:r>
        </w:sdtContent>
      </w:sdt>
    </w:p>
    <w:p w:rsidRPr="00261BEB" w:rsidR="00247777" w:rsidP="00F97CED" w:rsidRDefault="00C06C97">
      <w:pPr>
        <w:tabs>
          <w:tab w:val="left" w:pos="900"/>
          <w:tab w:val="left" w:pos="1080"/>
        </w:tabs>
        <w:spacing w:before="120" w:after="120"/>
        <w:ind w:left="720"/>
        <w:rPr>
          <w:rFonts w:asciiTheme="majorHAnsi" w:hAnsiTheme="majorHAnsi"/>
          <w:sz w:val="24"/>
          <w:szCs w:val="24"/>
        </w:rPr>
      </w:pPr>
      <w:sdt>
        <w:sdtPr>
          <w:rPr>
            <w:rFonts w:ascii="Cambria" w:hAnsi="Cambria"/>
            <w:sz w:val="24"/>
            <w:szCs w:val="24"/>
          </w:rPr>
          <w:id w:val="-2067632898"/>
          <w14:checkbox>
            <w14:checked w14:val="0"/>
            <w14:checkedState w14:font="MS Gothic" w14:val="2612"/>
            <w14:uncheckedState w14:font="MS Gothic" w14:val="2610"/>
          </w14:checkbox>
        </w:sdtPr>
        <w:sdtEndPr/>
        <w:sdtContent>
          <w:r w:rsidR="001E5C88">
            <w:rPr>
              <w:rFonts w:hint="eastAsia" w:ascii="MS Gothic" w:hAnsi="MS Gothic" w:eastAsia="MS Gothic"/>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1384316340"/>
          <w:lock w:val="contentLocked"/>
          <w:placeholder>
            <w:docPart w:val="F0A23BDB17BA41718974AEDC28DC17B8"/>
          </w:placeholder>
          <w:group/>
        </w:sdtPr>
        <w:sdtEndPr/>
        <w:sdtContent>
          <w:r w:rsidRPr="002C4CFF" w:rsidR="00247777">
            <w:rPr>
              <w:rFonts w:asciiTheme="majorHAnsi" w:hAnsiTheme="majorHAnsi"/>
              <w:b/>
              <w:sz w:val="24"/>
              <w:szCs w:val="24"/>
            </w:rPr>
            <w:t>No</w:t>
          </w:r>
        </w:sdtContent>
      </w:sdt>
    </w:p>
    <w:sdt>
      <w:sdtPr>
        <w:rPr>
          <w:rFonts w:asciiTheme="majorHAnsi" w:hAnsiTheme="majorHAnsi"/>
          <w:sz w:val="24"/>
          <w:szCs w:val="24"/>
        </w:rPr>
        <w:id w:val="1499386718"/>
        <w:lock w:val="contentLocked"/>
        <w:placeholder>
          <w:docPart w:val="F0A23BDB17BA41718974AEDC28DC17B8"/>
        </w:placeholder>
        <w:group/>
      </w:sdtPr>
      <w:sdtEndPr/>
      <w:sdtContent>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Does the system have a National Archives and Records Administration</w:t>
          </w:r>
          <w:r>
            <w:rPr>
              <w:rFonts w:asciiTheme="majorHAnsi" w:hAnsiTheme="majorHAnsi"/>
              <w:sz w:val="24"/>
              <w:szCs w:val="24"/>
            </w:rPr>
            <w:t xml:space="preserve"> </w:t>
          </w:r>
          <w:r w:rsidRPr="002C4CFF">
            <w:rPr>
              <w:rFonts w:asciiTheme="majorHAnsi" w:hAnsiTheme="majorHAnsi"/>
              <w:sz w:val="24"/>
              <w:szCs w:val="24"/>
            </w:rPr>
            <w:t xml:space="preserve">(NARA)-approved RECORDS DISPOSITION schedule for </w:t>
          </w:r>
          <w:r>
            <w:rPr>
              <w:rFonts w:asciiTheme="majorHAnsi" w:hAnsiTheme="majorHAnsi"/>
              <w:sz w:val="24"/>
              <w:szCs w:val="24"/>
            </w:rPr>
            <w:t xml:space="preserve">system </w:t>
          </w:r>
          <w:r w:rsidRPr="002C4CFF">
            <w:rPr>
              <w:rFonts w:asciiTheme="majorHAnsi" w:hAnsiTheme="majorHAnsi"/>
              <w:sz w:val="24"/>
              <w:szCs w:val="24"/>
            </w:rPr>
            <w:t>records?</w:t>
          </w:r>
        </w:p>
      </w:sdtContent>
    </w:sdt>
    <w:p w:rsidRPr="002C4CFF" w:rsidR="00247777" w:rsidP="00F97CED" w:rsidRDefault="00C06C97">
      <w:pPr>
        <w:tabs>
          <w:tab w:val="left" w:pos="900"/>
          <w:tab w:val="left" w:pos="1080"/>
          <w:tab w:val="left" w:pos="3060"/>
          <w:tab w:val="right" w:pos="9360"/>
        </w:tabs>
        <w:spacing w:before="120" w:after="120"/>
        <w:ind w:left="720"/>
        <w:rPr>
          <w:rFonts w:asciiTheme="majorHAnsi" w:hAnsiTheme="majorHAnsi"/>
          <w:sz w:val="24"/>
          <w:szCs w:val="24"/>
        </w:rPr>
      </w:pPr>
      <w:sdt>
        <w:sdtPr>
          <w:rPr>
            <w:rFonts w:ascii="Cambria" w:hAnsi="Cambria"/>
            <w:b/>
            <w:sz w:val="24"/>
            <w:szCs w:val="24"/>
          </w:rPr>
          <w:id w:val="2120024289"/>
          <w14:checkbox>
            <w14:checked w14:val="1"/>
            <w14:checkedState w14:font="MS Gothic" w14:val="2612"/>
            <w14:uncheckedState w14:font="MS Gothic" w14:val="2610"/>
          </w14:checkbox>
        </w:sdtPr>
        <w:sdtEndPr/>
        <w:sdtContent>
          <w:r w:rsidR="008E7259">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808277550"/>
          <w:lock w:val="contentLocked"/>
          <w:placeholder>
            <w:docPart w:val="F0A23BDB17BA41718974AEDC28DC17B8"/>
          </w:placeholder>
          <w:group/>
        </w:sdtPr>
        <w:sdtEndPr/>
        <w:sdtContent>
          <w:r w:rsidRPr="002C4CFF" w:rsidR="00247777">
            <w:rPr>
              <w:rFonts w:asciiTheme="majorHAnsi" w:hAnsiTheme="majorHAnsi"/>
              <w:b/>
              <w:sz w:val="24"/>
              <w:szCs w:val="24"/>
            </w:rPr>
            <w:t>Yes</w:t>
          </w:r>
          <w:r w:rsidR="00247777">
            <w:rPr>
              <w:rFonts w:asciiTheme="majorHAnsi" w:hAnsiTheme="majorHAnsi"/>
              <w:b/>
              <w:sz w:val="24"/>
              <w:szCs w:val="24"/>
            </w:rPr>
            <w:t>:</w:t>
          </w:r>
        </w:sdtContent>
      </w:sdt>
      <w:r w:rsidR="008E7259">
        <w:rPr>
          <w:rFonts w:asciiTheme="majorHAnsi" w:hAnsiTheme="majorHAnsi"/>
          <w:b/>
          <w:sz w:val="24"/>
          <w:szCs w:val="24"/>
        </w:rPr>
        <w:t>-</w:t>
      </w:r>
    </w:p>
    <w:p w:rsidRPr="002C4CFF" w:rsidR="00247777" w:rsidP="00F97CED" w:rsidRDefault="00C06C97">
      <w:pPr>
        <w:tabs>
          <w:tab w:val="left" w:pos="900"/>
          <w:tab w:val="left" w:pos="1080"/>
        </w:tabs>
        <w:spacing w:before="120" w:after="120"/>
        <w:ind w:left="1080"/>
        <w:rPr>
          <w:rFonts w:asciiTheme="majorHAnsi" w:hAnsiTheme="majorHAnsi"/>
          <w:sz w:val="24"/>
          <w:szCs w:val="24"/>
        </w:rPr>
      </w:pPr>
      <w:sdt>
        <w:sdtPr>
          <w:rPr>
            <w:rFonts w:asciiTheme="majorHAnsi" w:hAnsiTheme="majorHAnsi"/>
            <w:b/>
            <w:sz w:val="24"/>
            <w:szCs w:val="24"/>
          </w:rPr>
          <w:id w:val="1872560125"/>
          <w:lock w:val="contentLocked"/>
          <w:placeholder>
            <w:docPart w:val="F0A23BDB17BA41718974AEDC28DC17B8"/>
          </w:placeholder>
          <w:group/>
        </w:sdtPr>
        <w:sdtEndPr/>
        <w:sdtContent>
          <w:r w:rsidRPr="002C4CFF" w:rsidR="00247777">
            <w:rPr>
              <w:rFonts w:asciiTheme="majorHAnsi" w:hAnsiTheme="majorHAnsi"/>
              <w:b/>
              <w:sz w:val="24"/>
              <w:szCs w:val="24"/>
            </w:rPr>
            <w:t>Schedule Identifier</w:t>
          </w:r>
        </w:sdtContent>
      </w:sdt>
      <w:r w:rsidRPr="002C4CFF" w:rsidR="00247777">
        <w:rPr>
          <w:rFonts w:asciiTheme="majorHAnsi" w:hAnsiTheme="majorHAnsi"/>
          <w:b/>
          <w:sz w:val="24"/>
          <w:szCs w:val="24"/>
        </w:rPr>
        <w:t xml:space="preserve">: </w:t>
      </w:r>
      <w:r w:rsidR="008E7259">
        <w:rPr>
          <w:rFonts w:asciiTheme="majorHAnsi" w:hAnsiTheme="majorHAnsi"/>
          <w:b/>
          <w:sz w:val="24"/>
          <w:szCs w:val="24"/>
        </w:rPr>
        <w:t>NC1-357-</w:t>
      </w:r>
      <w:r w:rsidRPr="002C4CFF" w:rsidR="00247777">
        <w:rPr>
          <w:rFonts w:asciiTheme="majorHAnsi" w:hAnsiTheme="majorHAnsi"/>
          <w:sz w:val="24"/>
          <w:szCs w:val="24"/>
        </w:rPr>
        <w:t xml:space="preserve"> </w:t>
      </w:r>
    </w:p>
    <w:p w:rsidRPr="008E7259" w:rsidR="00247777" w:rsidP="00F97CED" w:rsidRDefault="00C06C97">
      <w:pPr>
        <w:tabs>
          <w:tab w:val="left" w:pos="900"/>
          <w:tab w:val="left" w:pos="1080"/>
        </w:tabs>
        <w:spacing w:before="120" w:after="120"/>
        <w:ind w:left="1080"/>
        <w:rPr>
          <w:rFonts w:asciiTheme="majorHAnsi" w:hAnsiTheme="majorHAnsi"/>
          <w:sz w:val="24"/>
          <w:szCs w:val="24"/>
        </w:rPr>
      </w:pPr>
      <w:sdt>
        <w:sdtPr>
          <w:rPr>
            <w:rFonts w:asciiTheme="majorHAnsi" w:hAnsiTheme="majorHAnsi"/>
            <w:b/>
            <w:sz w:val="24"/>
            <w:szCs w:val="24"/>
          </w:rPr>
          <w:id w:val="-1746804822"/>
          <w:lock w:val="contentLocked"/>
          <w:placeholder>
            <w:docPart w:val="F0A23BDB17BA41718974AEDC28DC17B8"/>
          </w:placeholder>
          <w:group/>
        </w:sdtPr>
        <w:sdtEndPr/>
        <w:sdtContent>
          <w:r w:rsidRPr="002C4CFF" w:rsidR="00247777">
            <w:rPr>
              <w:rFonts w:asciiTheme="majorHAnsi" w:hAnsiTheme="majorHAnsi"/>
              <w:b/>
              <w:sz w:val="24"/>
              <w:szCs w:val="24"/>
            </w:rPr>
            <w:t>Schedule Summary:</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464189470"/>
          <w:placeholder>
            <w:docPart w:val="F0A23BDB17BA41718974AEDC28DC17B8"/>
          </w:placeholder>
        </w:sdtPr>
        <w:sdtEndPr>
          <w:rPr>
            <w:b w:val="0"/>
          </w:rPr>
        </w:sdtEndPr>
        <w:sdtContent>
          <w:r w:rsidRPr="008E7259" w:rsidR="008E7259">
            <w:rPr>
              <w:rFonts w:asciiTheme="majorHAnsi" w:hAnsiTheme="majorHAnsi"/>
              <w:sz w:val="24"/>
              <w:szCs w:val="24"/>
            </w:rPr>
            <w:t>Transfer to WNRC when 3 years old.  Dispose of when 20 years old.</w:t>
          </w:r>
        </w:sdtContent>
      </w:sdt>
    </w:p>
    <w:p w:rsidR="00247777" w:rsidP="00F97CED" w:rsidRDefault="00C06C97">
      <w:pPr>
        <w:tabs>
          <w:tab w:val="left" w:pos="900"/>
          <w:tab w:val="left" w:pos="1080"/>
        </w:tabs>
        <w:spacing w:before="120" w:after="120"/>
        <w:ind w:left="720"/>
        <w:rPr>
          <w:rFonts w:asciiTheme="majorHAnsi" w:hAnsiTheme="majorHAnsi"/>
          <w:i/>
          <w:sz w:val="24"/>
          <w:szCs w:val="24"/>
        </w:rPr>
      </w:pPr>
      <w:sdt>
        <w:sdtPr>
          <w:rPr>
            <w:rFonts w:ascii="Cambria" w:hAnsi="Cambria"/>
            <w:b/>
            <w:sz w:val="24"/>
            <w:szCs w:val="24"/>
          </w:rPr>
          <w:id w:val="-1141876779"/>
          <w14:checkbox>
            <w14:checked w14:val="0"/>
            <w14:checkedState w14:font="MS Gothic" w14:val="2612"/>
            <w14:uncheckedState w14:font="MS Gothic" w14:val="2610"/>
          </w14:checkbox>
        </w:sdtPr>
        <w:sdtEndPr/>
        <w:sdtContent>
          <w:r w:rsidR="0041104A">
            <w:rPr>
              <w:rFonts w:hint="eastAsia" w:ascii="MS Gothic" w:hAnsi="MS Gothic" w:eastAsia="MS Gothic"/>
              <w:b/>
              <w:sz w:val="24"/>
              <w:szCs w:val="24"/>
            </w:rPr>
            <w:t>☐</w:t>
          </w:r>
        </w:sdtContent>
      </w:sdt>
      <w:r w:rsidR="00247777">
        <w:rPr>
          <w:rFonts w:asciiTheme="majorHAnsi" w:hAnsiTheme="majorHAnsi"/>
          <w:b/>
          <w:sz w:val="24"/>
          <w:szCs w:val="24"/>
        </w:rPr>
        <w:t xml:space="preserve"> </w:t>
      </w:r>
      <w:sdt>
        <w:sdtPr>
          <w:rPr>
            <w:rFonts w:asciiTheme="majorHAnsi" w:hAnsiTheme="majorHAnsi"/>
            <w:b/>
            <w:sz w:val="24"/>
            <w:szCs w:val="24"/>
          </w:rPr>
          <w:id w:val="-1327818185"/>
          <w:lock w:val="contentLocked"/>
          <w:placeholder>
            <w:docPart w:val="F0A23BDB17BA41718974AEDC28DC17B8"/>
          </w:placeholder>
          <w:group/>
        </w:sdtPr>
        <w:sdtEndPr/>
        <w:sdtContent>
          <w:r w:rsidRPr="00E67978" w:rsidR="00247777">
            <w:rPr>
              <w:rFonts w:asciiTheme="majorHAnsi" w:hAnsiTheme="majorHAnsi"/>
              <w:b/>
              <w:sz w:val="24"/>
              <w:szCs w:val="24"/>
            </w:rPr>
            <w:t>In Progress</w:t>
          </w:r>
        </w:sdtContent>
      </w:sdt>
      <w:sdt>
        <w:sdtPr>
          <w:rPr>
            <w:rFonts w:asciiTheme="majorHAnsi" w:hAnsiTheme="majorHAnsi"/>
            <w:b/>
            <w:sz w:val="24"/>
            <w:szCs w:val="24"/>
          </w:rPr>
          <w:id w:val="1601370904"/>
          <w:placeholder>
            <w:docPart w:val="F0A23BDB17BA41718974AEDC28DC17B8"/>
          </w:placeholder>
        </w:sdtPr>
        <w:sdtEndPr>
          <w:rPr>
            <w:b w:val="0"/>
            <w:i/>
          </w:rPr>
        </w:sdtEndPr>
        <w:sdtContent>
          <w:r w:rsidRPr="00E67978" w:rsidR="00247777">
            <w:rPr>
              <w:rFonts w:asciiTheme="majorHAnsi" w:hAnsiTheme="majorHAnsi"/>
              <w:b/>
              <w:sz w:val="24"/>
              <w:szCs w:val="24"/>
            </w:rPr>
            <w:t>:</w:t>
          </w:r>
          <w:r w:rsidR="00247777">
            <w:rPr>
              <w:rFonts w:asciiTheme="majorHAnsi" w:hAnsiTheme="majorHAnsi"/>
              <w:b/>
              <w:sz w:val="24"/>
              <w:szCs w:val="24"/>
            </w:rPr>
            <w:t xml:space="preserve"> </w:t>
          </w:r>
          <w:r w:rsidRPr="002C4CFF" w:rsidR="00247777">
            <w:rPr>
              <w:rFonts w:asciiTheme="majorHAnsi" w:hAnsiTheme="majorHAnsi"/>
              <w:i/>
              <w:sz w:val="24"/>
              <w:szCs w:val="24"/>
            </w:rPr>
            <w:t>&lt;&lt;</w:t>
          </w:r>
          <w:r w:rsidRPr="002C4CFF" w:rsidR="00247777">
            <w:rPr>
              <w:rFonts w:asciiTheme="majorHAnsi" w:hAnsiTheme="majorHAnsi"/>
            </w:rPr>
            <w:t xml:space="preserve"> </w:t>
          </w:r>
          <w:r w:rsidRPr="006663F7" w:rsidR="00247777">
            <w:rPr>
              <w:rFonts w:asciiTheme="majorHAnsi" w:hAnsiTheme="majorHAnsi"/>
              <w:i/>
              <w:sz w:val="24"/>
              <w:szCs w:val="24"/>
            </w:rPr>
            <w:t>Include proposed schedule, when it will be submitted to NARA</w:t>
          </w:r>
          <w:r w:rsidR="00247777">
            <w:rPr>
              <w:rFonts w:asciiTheme="majorHAnsi" w:hAnsiTheme="majorHAnsi"/>
              <w:i/>
              <w:sz w:val="24"/>
              <w:szCs w:val="24"/>
            </w:rPr>
            <w:t>,</w:t>
          </w:r>
          <w:r w:rsidRPr="006663F7" w:rsidR="00247777">
            <w:rPr>
              <w:rFonts w:asciiTheme="majorHAnsi" w:hAnsiTheme="majorHAnsi"/>
              <w:i/>
              <w:sz w:val="24"/>
              <w:szCs w:val="24"/>
            </w:rPr>
            <w:t xml:space="preserve"> or job</w:t>
          </w:r>
          <w:r w:rsidR="00247777">
            <w:rPr>
              <w:rFonts w:asciiTheme="majorHAnsi" w:hAnsiTheme="majorHAnsi"/>
              <w:i/>
              <w:sz w:val="24"/>
              <w:szCs w:val="24"/>
            </w:rPr>
            <w:t xml:space="preserve"> code.</w:t>
          </w:r>
          <w:r w:rsidRPr="002C4CFF" w:rsidR="00247777">
            <w:rPr>
              <w:rFonts w:asciiTheme="majorHAnsi" w:hAnsiTheme="majorHAnsi"/>
              <w:i/>
              <w:sz w:val="24"/>
              <w:szCs w:val="24"/>
            </w:rPr>
            <w:t>&gt;&gt;</w:t>
          </w:r>
        </w:sdtContent>
      </w:sdt>
      <w:r w:rsidR="00247777">
        <w:rPr>
          <w:rFonts w:asciiTheme="majorHAnsi" w:hAnsiTheme="majorHAnsi"/>
          <w:i/>
          <w:sz w:val="24"/>
          <w:szCs w:val="24"/>
        </w:rPr>
        <w:t xml:space="preserve"> </w:t>
      </w:r>
    </w:p>
    <w:p w:rsidR="00247777" w:rsidP="00F97CED" w:rsidRDefault="00C06C97">
      <w:pPr>
        <w:tabs>
          <w:tab w:val="left" w:pos="900"/>
          <w:tab w:val="left" w:pos="1080"/>
        </w:tabs>
        <w:spacing w:before="120" w:after="120"/>
        <w:ind w:left="720"/>
        <w:rPr>
          <w:rFonts w:asciiTheme="majorHAnsi" w:hAnsiTheme="majorHAnsi"/>
          <w:i/>
          <w:sz w:val="24"/>
          <w:szCs w:val="24"/>
        </w:rPr>
      </w:pPr>
      <w:sdt>
        <w:sdtPr>
          <w:rPr>
            <w:rFonts w:asciiTheme="majorHAnsi" w:hAnsiTheme="majorHAnsi"/>
            <w:b/>
            <w:sz w:val="24"/>
            <w:szCs w:val="24"/>
          </w:rPr>
          <w:id w:val="2092661749"/>
          <w14:checkbox>
            <w14:checked w14:val="0"/>
            <w14:checkedState w14:font="MS Gothic" w14:val="2612"/>
            <w14:uncheckedState w14:font="MS Gothic" w14:val="2610"/>
          </w14:checkbox>
        </w:sdtPr>
        <w:sdtEndPr/>
        <w:sdtContent>
          <w:r w:rsidR="001E5C88">
            <w:rPr>
              <w:rFonts w:hint="eastAsia" w:ascii="MS Gothic" w:hAnsi="MS Gothic" w:eastAsia="MS Gothic"/>
              <w:b/>
              <w:sz w:val="24"/>
              <w:szCs w:val="24"/>
            </w:rPr>
            <w:t>☐</w:t>
          </w:r>
        </w:sdtContent>
      </w:sdt>
      <w:sdt>
        <w:sdtPr>
          <w:rPr>
            <w:rFonts w:asciiTheme="majorHAnsi" w:hAnsiTheme="majorHAnsi"/>
            <w:b/>
            <w:sz w:val="24"/>
            <w:szCs w:val="24"/>
          </w:rPr>
          <w:id w:val="-629786200"/>
          <w:lock w:val="contentLocked"/>
          <w:placeholder>
            <w:docPart w:val="F0A23BDB17BA41718974AEDC28DC17B8"/>
          </w:placeholder>
          <w:group/>
        </w:sdtPr>
        <w:sdtEndPr/>
        <w:sdtContent>
          <w:r w:rsidRPr="002C4CFF" w:rsidR="00247777">
            <w:rPr>
              <w:rFonts w:asciiTheme="majorHAnsi" w:hAnsiTheme="majorHAnsi"/>
              <w:b/>
              <w:sz w:val="24"/>
              <w:szCs w:val="24"/>
            </w:rPr>
            <w:tab/>
            <w:t>No:</w:t>
          </w:r>
        </w:sdtContent>
      </w:sdt>
      <w:r w:rsidRPr="002C4CFF" w:rsidR="00247777">
        <w:rPr>
          <w:rFonts w:asciiTheme="majorHAnsi" w:hAnsiTheme="majorHAnsi"/>
          <w:b/>
          <w:sz w:val="24"/>
          <w:szCs w:val="24"/>
        </w:rPr>
        <w:t xml:space="preserve"> </w:t>
      </w:r>
      <w:sdt>
        <w:sdtPr>
          <w:rPr>
            <w:b/>
            <w:sz w:val="24"/>
            <w:szCs w:val="24"/>
          </w:rPr>
          <w:id w:val="67932319"/>
          <w:placeholder>
            <w:docPart w:val="F0A23BDB17BA41718974AEDC28DC17B8"/>
          </w:placeholder>
          <w:showingPlcHdr/>
        </w:sdtPr>
        <w:sdtEndPr>
          <w:rPr>
            <w:b w:val="0"/>
          </w:rPr>
        </w:sdtEndPr>
        <w:sdtContent>
          <w:r w:rsidRPr="007A2C20" w:rsidR="001E5C88">
            <w:rPr>
              <w:rStyle w:val="PlaceholderText"/>
            </w:rPr>
            <w:t>Click here to enter text.</w:t>
          </w:r>
        </w:sdtContent>
      </w:sdt>
    </w:p>
    <w:sdt>
      <w:sdtPr>
        <w:rPr>
          <w:rFonts w:asciiTheme="majorHAnsi" w:hAnsiTheme="majorHAnsi"/>
          <w:b w:val="0"/>
          <w:bCs w:val="0"/>
          <w:kern w:val="0"/>
          <w:sz w:val="20"/>
          <w:szCs w:val="20"/>
        </w:rPr>
        <w:id w:val="423314654"/>
        <w:lock w:val="contentLocked"/>
        <w:placeholder>
          <w:docPart w:val="F0A23BDB17BA41718974AEDC28DC17B8"/>
        </w:placeholder>
        <w:group/>
      </w:sdtPr>
      <w:sdtEndPr>
        <w:rPr>
          <w:sz w:val="24"/>
          <w:szCs w:val="24"/>
        </w:rPr>
      </w:sdtEndPr>
      <w:sdtContent>
        <w:p w:rsidRPr="002C4CFF" w:rsidR="00247777" w:rsidP="00F97CED" w:rsidRDefault="00247777">
          <w:pPr>
            <w:pStyle w:val="Heading1"/>
            <w:spacing w:before="480" w:after="120"/>
            <w:jc w:val="center"/>
            <w:rPr>
              <w:rFonts w:asciiTheme="majorHAnsi" w:hAnsiTheme="majorHAnsi"/>
            </w:rPr>
          </w:pPr>
          <w:r>
            <w:rPr>
              <w:rFonts w:asciiTheme="majorHAnsi" w:hAnsiTheme="majorHAnsi"/>
            </w:rPr>
            <w:t>SYSTEM</w:t>
          </w:r>
          <w:r w:rsidRPr="002C4CFF">
            <w:rPr>
              <w:rFonts w:asciiTheme="majorHAnsi" w:hAnsiTheme="majorHAnsi"/>
            </w:rPr>
            <w:t xml:space="preserve"> LIFECYCLE</w:t>
          </w:r>
        </w:p>
        <w:p w:rsidRPr="002C4CFF" w:rsidR="00247777" w:rsidP="00F97CED" w:rsidRDefault="00247777">
          <w:pPr>
            <w:keepNext/>
            <w:spacing w:before="120" w:after="120"/>
            <w:ind w:left="720"/>
            <w:rPr>
              <w:rFonts w:asciiTheme="majorHAnsi" w:hAnsiTheme="majorHAnsi"/>
              <w:bCs/>
              <w:sz w:val="24"/>
              <w:szCs w:val="24"/>
              <w:lang w:val="en"/>
            </w:rPr>
          </w:pPr>
          <w:r w:rsidRPr="002C4CFF">
            <w:rPr>
              <w:rFonts w:asciiTheme="majorHAnsi" w:hAnsiTheme="majorHAnsi"/>
              <w:bCs/>
              <w:sz w:val="24"/>
              <w:szCs w:val="24"/>
              <w:lang w:val="en"/>
            </w:rPr>
            <w:t xml:space="preserve">The systems development life cycle (SDLC) is a process for planning, creating, testing, and deploying an information system. </w:t>
          </w:r>
          <w:r>
            <w:rPr>
              <w:rFonts w:asciiTheme="majorHAnsi" w:hAnsiTheme="majorHAnsi"/>
              <w:sz w:val="24"/>
              <w:szCs w:val="24"/>
            </w:rPr>
            <w:t>Privacy risk can change depending on where a system is in its lifecycle</w:t>
          </w:r>
          <w:r w:rsidRPr="002C4CFF">
            <w:rPr>
              <w:rFonts w:asciiTheme="majorHAnsi" w:hAnsiTheme="majorHAnsi"/>
              <w:bCs/>
              <w:sz w:val="24"/>
              <w:szCs w:val="24"/>
              <w:lang w:val="en"/>
            </w:rPr>
            <w:t>.</w:t>
          </w:r>
        </w:p>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Was this system IN PLACE in an ELECTRONIC FORMAT prior to 2002?</w:t>
          </w:r>
        </w:p>
        <w:p w:rsidR="00247777" w:rsidP="00F97CED" w:rsidRDefault="00C06C97">
          <w:pPr>
            <w:ind w:left="720"/>
            <w:rPr>
              <w:rFonts w:asciiTheme="majorHAnsi" w:hAnsiTheme="majorHAnsi"/>
              <w:sz w:val="24"/>
              <w:szCs w:val="24"/>
            </w:rPr>
          </w:pPr>
          <w:hyperlink w:history="1" r:id="rId23">
            <w:r w:rsidRPr="002C4CFF" w:rsidR="00247777">
              <w:rPr>
                <w:rStyle w:val="Hyperlink"/>
                <w:rFonts w:asciiTheme="majorHAnsi" w:hAnsiTheme="majorHAnsi"/>
                <w:sz w:val="24"/>
                <w:szCs w:val="24"/>
              </w:rPr>
              <w:t>The E-Government Act of 2002</w:t>
            </w:r>
          </w:hyperlink>
          <w:r w:rsidRPr="002C4CFF" w:rsidR="00247777">
            <w:rPr>
              <w:rFonts w:asciiTheme="majorHAnsi" w:hAnsiTheme="majorHAnsi"/>
              <w:sz w:val="24"/>
              <w:szCs w:val="24"/>
            </w:rPr>
            <w:t xml:space="preserve"> (EGov) </w:t>
          </w:r>
          <w:r w:rsidR="00247777">
            <w:rPr>
              <w:rFonts w:asciiTheme="majorHAnsi" w:hAnsiTheme="majorHAnsi"/>
              <w:sz w:val="24"/>
              <w:szCs w:val="24"/>
            </w:rPr>
            <w:t xml:space="preserve">establishes criteria for the types of systems that require additional privacy considerations.  It </w:t>
          </w:r>
          <w:r w:rsidRPr="002C4CFF" w:rsidR="00247777">
            <w:rPr>
              <w:rFonts w:asciiTheme="majorHAnsi" w:hAnsiTheme="majorHAnsi"/>
              <w:sz w:val="24"/>
              <w:szCs w:val="24"/>
            </w:rPr>
            <w:t>applies to systems established in 2002 or later, or existing systems that were modified after 2002.</w:t>
          </w:r>
        </w:p>
      </w:sdtContent>
    </w:sdt>
    <w:p w:rsidR="00247777" w:rsidP="00F97CED" w:rsidRDefault="00C06C97">
      <w:pPr>
        <w:tabs>
          <w:tab w:val="left" w:pos="1080"/>
        </w:tabs>
        <w:rPr>
          <w:rFonts w:asciiTheme="majorHAnsi" w:hAnsiTheme="majorHAnsi"/>
          <w:b/>
          <w:sz w:val="24"/>
          <w:szCs w:val="24"/>
        </w:rPr>
      </w:pPr>
      <w:sdt>
        <w:sdtPr>
          <w:rPr>
            <w:rFonts w:ascii="Cambria" w:hAnsi="Cambria"/>
            <w:b/>
            <w:sz w:val="24"/>
            <w:szCs w:val="24"/>
          </w:rPr>
          <w:id w:val="-287888054"/>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F9225B" w:rsidR="00247777">
        <w:rPr>
          <w:rFonts w:asciiTheme="majorHAnsi" w:hAnsiTheme="majorHAnsi"/>
          <w:b/>
          <w:sz w:val="24"/>
          <w:szCs w:val="24"/>
        </w:rPr>
        <w:tab/>
      </w:r>
      <w:sdt>
        <w:sdtPr>
          <w:rPr>
            <w:rFonts w:asciiTheme="majorHAnsi" w:hAnsiTheme="majorHAnsi"/>
            <w:b/>
            <w:sz w:val="24"/>
            <w:szCs w:val="24"/>
          </w:rPr>
          <w:id w:val="2014103390"/>
          <w:lock w:val="contentLocked"/>
          <w:placeholder>
            <w:docPart w:val="F0A23BDB17BA41718974AEDC28DC17B8"/>
          </w:placeholder>
          <w:group/>
        </w:sdtPr>
        <w:sdtEndPr>
          <w:rPr>
            <w:b w:val="0"/>
          </w:rPr>
        </w:sdtEndPr>
        <w:sdtContent>
          <w:r w:rsidR="00247777">
            <w:rPr>
              <w:rFonts w:asciiTheme="majorHAnsi" w:hAnsiTheme="majorHAnsi"/>
              <w:b/>
              <w:sz w:val="24"/>
              <w:szCs w:val="24"/>
            </w:rPr>
            <w:t>Yes</w:t>
          </w:r>
          <w:r w:rsidRPr="00F9225B" w:rsidR="00247777">
            <w:rPr>
              <w:rFonts w:asciiTheme="majorHAnsi" w:hAnsiTheme="majorHAnsi"/>
              <w:sz w:val="24"/>
              <w:szCs w:val="24"/>
            </w:rPr>
            <w:t>:</w:t>
          </w:r>
        </w:sdtContent>
      </w:sdt>
      <w:r w:rsidRPr="00F9225B" w:rsidR="00247777">
        <w:rPr>
          <w:rFonts w:asciiTheme="majorHAnsi" w:hAnsiTheme="majorHAnsi"/>
          <w:sz w:val="24"/>
          <w:szCs w:val="24"/>
        </w:rPr>
        <w:t xml:space="preserve"> </w:t>
      </w:r>
      <w:sdt>
        <w:sdtPr>
          <w:rPr>
            <w:rFonts w:asciiTheme="majorHAnsi" w:hAnsiTheme="majorHAnsi"/>
            <w:sz w:val="24"/>
            <w:szCs w:val="24"/>
          </w:rPr>
          <w:id w:val="218327265"/>
          <w:date>
            <w:dateFormat w:val="M/d/yyyy"/>
            <w:lid w:val="en-US"/>
            <w:storeMappedDataAs w:val="dateTime"/>
            <w:calendar w:val="gregorian"/>
          </w:date>
        </w:sdtPr>
        <w:sdtEndPr/>
        <w:sdtContent>
          <w:r w:rsidR="00247777">
            <w:rPr>
              <w:rFonts w:asciiTheme="majorHAnsi" w:hAnsiTheme="majorHAnsi"/>
              <w:sz w:val="24"/>
              <w:szCs w:val="24"/>
            </w:rPr>
            <w:t>&lt;&lt;</w:t>
          </w:r>
          <w:r w:rsidRPr="00E90D09" w:rsidR="00247777">
            <w:rPr>
              <w:rFonts w:asciiTheme="majorHAnsi" w:hAnsiTheme="majorHAnsi"/>
              <w:sz w:val="24"/>
              <w:szCs w:val="24"/>
            </w:rPr>
            <w:t>Provide date was the system established as an electronic system.</w:t>
          </w:r>
          <w:r w:rsidR="00247777">
            <w:rPr>
              <w:rFonts w:asciiTheme="majorHAnsi" w:hAnsiTheme="majorHAnsi"/>
              <w:sz w:val="24"/>
              <w:szCs w:val="24"/>
            </w:rPr>
            <w:t>&gt;&gt;</w:t>
          </w:r>
        </w:sdtContent>
      </w:sdt>
    </w:p>
    <w:p w:rsidRPr="00F9225B" w:rsidR="00247777" w:rsidP="00F97CED" w:rsidRDefault="00C06C97">
      <w:pPr>
        <w:tabs>
          <w:tab w:val="left" w:pos="1080"/>
        </w:tabs>
        <w:ind w:left="720"/>
        <w:rPr>
          <w:rFonts w:asciiTheme="majorHAnsi" w:hAnsiTheme="majorHAnsi"/>
          <w:sz w:val="24"/>
          <w:szCs w:val="24"/>
        </w:rPr>
      </w:pPr>
      <w:sdt>
        <w:sdtPr>
          <w:rPr>
            <w:rFonts w:ascii="Cambria" w:hAnsi="Cambria"/>
            <w:b/>
            <w:sz w:val="24"/>
            <w:szCs w:val="24"/>
          </w:rPr>
          <w:id w:val="-1296443675"/>
          <w14:checkbox>
            <w14:checked w14:val="1"/>
            <w14:checkedState w14:font="MS Gothic" w14:val="2612"/>
            <w14:uncheckedState w14:font="MS Gothic" w14:val="2610"/>
          </w14:checkbox>
        </w:sdtPr>
        <w:sdtEndPr/>
        <w:sdtContent>
          <w:r w:rsidR="00975E44">
            <w:rPr>
              <w:rFonts w:hint="eastAsia" w:ascii="MS Gothic" w:hAnsi="MS Gothic" w:eastAsia="MS Gothic"/>
              <w:b/>
              <w:sz w:val="24"/>
              <w:szCs w:val="24"/>
            </w:rPr>
            <w:t>☒</w:t>
          </w:r>
        </w:sdtContent>
      </w:sdt>
      <w:sdt>
        <w:sdtPr>
          <w:rPr>
            <w:rFonts w:ascii="Cambria" w:hAnsi="Cambria"/>
            <w:b/>
            <w:sz w:val="24"/>
            <w:szCs w:val="24"/>
          </w:rPr>
          <w:id w:val="110259058"/>
          <w:lock w:val="contentLocked"/>
          <w:placeholder>
            <w:docPart w:val="F0A23BDB17BA41718974AEDC28DC17B8"/>
          </w:placeholder>
          <w:group/>
        </w:sdtPr>
        <w:sdtEndPr>
          <w:rPr>
            <w:rFonts w:asciiTheme="majorHAnsi" w:hAnsiTheme="majorHAnsi"/>
            <w:b w:val="0"/>
          </w:rPr>
        </w:sdtEndPr>
        <w:sdtContent>
          <w:sdt>
            <w:sdtPr>
              <w:rPr>
                <w:rFonts w:ascii="Cambria" w:hAnsi="Cambria"/>
                <w:b/>
                <w:sz w:val="24"/>
                <w:szCs w:val="24"/>
              </w:rPr>
              <w:id w:val="-1572805773"/>
              <w:lock w:val="contentLocked"/>
              <w:placeholder>
                <w:docPart w:val="F0A23BDB17BA41718974AEDC28DC17B8"/>
              </w:placeholder>
              <w:group/>
            </w:sdtPr>
            <w:sdtEndPr>
              <w:rPr>
                <w:rFonts w:asciiTheme="majorHAnsi" w:hAnsiTheme="majorHAnsi"/>
                <w:b w:val="0"/>
              </w:rPr>
            </w:sdtEndPr>
            <w:sdtContent>
              <w:r w:rsidRPr="002C4CFF" w:rsidR="00247777">
                <w:rPr>
                  <w:rFonts w:asciiTheme="majorHAnsi" w:hAnsiTheme="majorHAnsi"/>
                  <w:b/>
                  <w:sz w:val="24"/>
                  <w:szCs w:val="24"/>
                </w:rPr>
                <w:t>Not Applicable</w:t>
              </w:r>
              <w:r w:rsidRPr="002C4CFF" w:rsidR="00247777">
                <w:rPr>
                  <w:rFonts w:asciiTheme="majorHAnsi" w:hAnsiTheme="majorHAnsi"/>
                  <w:sz w:val="24"/>
                  <w:szCs w:val="24"/>
                </w:rPr>
                <w:t>:</w:t>
              </w:r>
            </w:sdtContent>
          </w:sdt>
          <w:r w:rsidRPr="002C4CFF" w:rsidR="00247777">
            <w:rPr>
              <w:rFonts w:asciiTheme="majorHAnsi" w:hAnsiTheme="majorHAnsi"/>
              <w:sz w:val="24"/>
              <w:szCs w:val="24"/>
            </w:rPr>
            <w:t xml:space="preserve"> System is not </w:t>
          </w:r>
          <w:r w:rsidR="00247777">
            <w:rPr>
              <w:rFonts w:asciiTheme="majorHAnsi" w:hAnsiTheme="majorHAnsi"/>
              <w:sz w:val="24"/>
              <w:szCs w:val="24"/>
            </w:rPr>
            <w:t xml:space="preserve">currently </w:t>
          </w:r>
          <w:r w:rsidRPr="002C4CFF" w:rsidR="00247777">
            <w:rPr>
              <w:rFonts w:asciiTheme="majorHAnsi" w:hAnsiTheme="majorHAnsi"/>
              <w:sz w:val="24"/>
              <w:szCs w:val="24"/>
            </w:rPr>
            <w:t>an electronic system</w:t>
          </w:r>
          <w:r w:rsidR="00247777">
            <w:rPr>
              <w:rFonts w:asciiTheme="majorHAnsi" w:hAnsiTheme="majorHAnsi"/>
              <w:sz w:val="24"/>
              <w:szCs w:val="24"/>
            </w:rPr>
            <w:t xml:space="preserve">. </w:t>
          </w:r>
          <w:r w:rsidRPr="00F9225B" w:rsidR="00247777">
            <w:rPr>
              <w:rFonts w:asciiTheme="majorHAnsi" w:hAnsiTheme="majorHAnsi"/>
              <w:sz w:val="24"/>
              <w:szCs w:val="24"/>
            </w:rPr>
            <w:t>Proceed to Section 4</w:t>
          </w:r>
        </w:sdtContent>
      </w:sdt>
      <w:r w:rsidRPr="00F9225B" w:rsidR="00247777">
        <w:rPr>
          <w:rFonts w:asciiTheme="majorHAnsi" w:hAnsiTheme="majorHAnsi"/>
          <w:sz w:val="24"/>
          <w:szCs w:val="24"/>
        </w:rPr>
        <w:t>.</w:t>
      </w:r>
    </w:p>
    <w:sdt>
      <w:sdtPr>
        <w:rPr>
          <w:rFonts w:asciiTheme="majorHAnsi" w:hAnsiTheme="majorHAnsi"/>
          <w:sz w:val="24"/>
          <w:szCs w:val="24"/>
        </w:rPr>
        <w:id w:val="-1973903827"/>
        <w:lock w:val="contentLocked"/>
        <w:placeholder>
          <w:docPart w:val="F0A23BDB17BA41718974AEDC28DC17B8"/>
        </w:placeholder>
        <w:group/>
      </w:sdtPr>
      <w:sdtEndPr/>
      <w:sdtContent>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Has the system been MODIFIED in any way since 2002?</w:t>
          </w:r>
        </w:p>
      </w:sdtContent>
    </w:sdt>
    <w:p w:rsidRPr="002C4CFF" w:rsidR="00247777" w:rsidP="00F97CED" w:rsidRDefault="00C06C97">
      <w:pPr>
        <w:tabs>
          <w:tab w:val="left" w:pos="1080"/>
        </w:tabs>
        <w:spacing w:before="120" w:after="120"/>
        <w:ind w:left="720"/>
        <w:rPr>
          <w:rFonts w:asciiTheme="majorHAnsi" w:hAnsiTheme="majorHAnsi"/>
          <w:sz w:val="24"/>
          <w:szCs w:val="24"/>
        </w:rPr>
      </w:pPr>
      <w:sdt>
        <w:sdtPr>
          <w:rPr>
            <w:rFonts w:ascii="Cambria" w:hAnsi="Cambria"/>
            <w:b/>
            <w:sz w:val="24"/>
            <w:szCs w:val="24"/>
          </w:rPr>
          <w:id w:val="2076861099"/>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235629928"/>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Yes</w:t>
          </w:r>
          <w:r w:rsidRPr="002C4CFF" w:rsidR="00247777">
            <w:rPr>
              <w:rFonts w:asciiTheme="majorHAnsi" w:hAnsiTheme="majorHAnsi"/>
              <w:sz w:val="24"/>
              <w:szCs w:val="24"/>
            </w:rPr>
            <w:t>: The system has been modified since 2002.</w:t>
          </w:r>
        </w:sdtContent>
      </w:sdt>
      <w:r w:rsidRPr="002C4CFF" w:rsidR="00247777">
        <w:rPr>
          <w:rFonts w:asciiTheme="majorHAnsi" w:hAnsiTheme="majorHAnsi"/>
          <w:sz w:val="24"/>
          <w:szCs w:val="24"/>
        </w:rPr>
        <w:t xml:space="preserve"> </w:t>
      </w:r>
    </w:p>
    <w:p w:rsidRPr="002C4CFF" w:rsidR="00247777" w:rsidP="00F97CED" w:rsidRDefault="00C06C97">
      <w:pPr>
        <w:tabs>
          <w:tab w:val="left" w:pos="1080"/>
        </w:tabs>
        <w:spacing w:before="120" w:after="120"/>
        <w:ind w:left="1440" w:hanging="720"/>
        <w:rPr>
          <w:rFonts w:asciiTheme="majorHAnsi" w:hAnsiTheme="majorHAnsi"/>
          <w:sz w:val="24"/>
          <w:szCs w:val="24"/>
        </w:rPr>
      </w:pPr>
      <w:sdt>
        <w:sdtPr>
          <w:rPr>
            <w:rFonts w:ascii="Cambria" w:hAnsi="Cambria"/>
            <w:b/>
            <w:sz w:val="24"/>
            <w:szCs w:val="24"/>
          </w:rPr>
          <w:id w:val="-926957427"/>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760909384"/>
          <w:lock w:val="contentLocked"/>
          <w:placeholder>
            <w:docPart w:val="F0A23BDB17BA41718974AEDC28DC17B8"/>
          </w:placeholder>
          <w:group/>
        </w:sdtPr>
        <w:sdtEndPr/>
        <w:sdtContent>
          <w:r w:rsidRPr="002C4CFF" w:rsidR="00247777">
            <w:rPr>
              <w:rFonts w:asciiTheme="majorHAnsi" w:hAnsiTheme="majorHAnsi"/>
              <w:b/>
              <w:sz w:val="24"/>
              <w:szCs w:val="24"/>
            </w:rPr>
            <w:t>Maintenance</w:t>
          </w:r>
          <w:r w:rsidR="00247777">
            <w:rPr>
              <w:rFonts w:asciiTheme="majorHAnsi" w:hAnsiTheme="majorHAnsi"/>
              <w:b/>
              <w:sz w:val="24"/>
              <w:szCs w:val="24"/>
            </w:rPr>
            <w:t>.</w:t>
          </w:r>
        </w:sdtContent>
      </w:sdt>
    </w:p>
    <w:p w:rsidRPr="002C4CFF" w:rsidR="00247777" w:rsidP="00F97CED" w:rsidRDefault="00C06C97">
      <w:pPr>
        <w:tabs>
          <w:tab w:val="left" w:pos="1080"/>
        </w:tabs>
        <w:spacing w:before="120" w:after="120"/>
        <w:ind w:left="1440" w:hanging="720"/>
        <w:rPr>
          <w:rFonts w:asciiTheme="majorHAnsi" w:hAnsiTheme="majorHAnsi"/>
          <w:b/>
          <w:sz w:val="24"/>
          <w:szCs w:val="24"/>
        </w:rPr>
      </w:pPr>
      <w:sdt>
        <w:sdtPr>
          <w:rPr>
            <w:rFonts w:ascii="Cambria" w:hAnsi="Cambria"/>
            <w:b/>
            <w:sz w:val="24"/>
            <w:szCs w:val="24"/>
          </w:rPr>
          <w:id w:val="-748578526"/>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123389732"/>
          <w:lock w:val="contentLocked"/>
          <w:placeholder>
            <w:docPart w:val="F0A23BDB17BA41718974AEDC28DC17B8"/>
          </w:placeholder>
          <w:group/>
        </w:sdtPr>
        <w:sdtEndPr/>
        <w:sdtContent>
          <w:r w:rsidRPr="002C4CFF" w:rsidR="00247777">
            <w:rPr>
              <w:rFonts w:asciiTheme="majorHAnsi" w:hAnsiTheme="majorHAnsi"/>
              <w:b/>
              <w:sz w:val="24"/>
              <w:szCs w:val="24"/>
            </w:rPr>
            <w:t>Security</w:t>
          </w:r>
          <w:r w:rsidR="00247777">
            <w:rPr>
              <w:rFonts w:asciiTheme="majorHAnsi" w:hAnsiTheme="majorHAnsi"/>
              <w:b/>
              <w:sz w:val="24"/>
              <w:szCs w:val="24"/>
            </w:rPr>
            <w:t>.</w:t>
          </w:r>
        </w:sdtContent>
      </w:sdt>
      <w:r w:rsidR="00247777">
        <w:rPr>
          <w:rFonts w:asciiTheme="majorHAnsi" w:hAnsiTheme="majorHAnsi"/>
          <w:b/>
          <w:sz w:val="24"/>
          <w:szCs w:val="24"/>
        </w:rPr>
        <w:t xml:space="preserve"> </w:t>
      </w:r>
    </w:p>
    <w:p w:rsidR="00247777" w:rsidP="00F97CED" w:rsidRDefault="00C06C97">
      <w:pPr>
        <w:tabs>
          <w:tab w:val="left" w:pos="1080"/>
        </w:tabs>
        <w:spacing w:before="120" w:after="120"/>
        <w:ind w:left="1440" w:hanging="720"/>
        <w:rPr>
          <w:rFonts w:asciiTheme="majorHAnsi" w:hAnsiTheme="majorHAnsi"/>
          <w:i/>
          <w:sz w:val="24"/>
          <w:szCs w:val="24"/>
        </w:rPr>
      </w:pPr>
      <w:sdt>
        <w:sdtPr>
          <w:rPr>
            <w:rFonts w:ascii="Cambria" w:hAnsi="Cambria"/>
            <w:b/>
            <w:sz w:val="24"/>
            <w:szCs w:val="24"/>
          </w:rPr>
          <w:id w:val="-402837817"/>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00247777">
        <w:rPr>
          <w:rFonts w:asciiTheme="majorHAnsi" w:hAnsiTheme="majorHAnsi"/>
          <w:b/>
          <w:sz w:val="24"/>
          <w:szCs w:val="24"/>
        </w:rPr>
        <w:t xml:space="preserve"> </w:t>
      </w:r>
      <w:sdt>
        <w:sdtPr>
          <w:rPr>
            <w:rFonts w:asciiTheme="majorHAnsi" w:hAnsiTheme="majorHAnsi"/>
            <w:b/>
            <w:sz w:val="24"/>
            <w:szCs w:val="24"/>
          </w:rPr>
          <w:id w:val="-2083507698"/>
          <w:lock w:val="contentLocked"/>
          <w:placeholder>
            <w:docPart w:val="F0A23BDB17BA41718974AEDC28DC17B8"/>
          </w:placeholder>
          <w:group/>
        </w:sdtPr>
        <w:sdtEndPr>
          <w:rPr>
            <w:b w:val="0"/>
          </w:rPr>
        </w:sdtEndPr>
        <w:sdtContent>
          <w:r w:rsidRPr="00F9225B" w:rsidR="00247777">
            <w:rPr>
              <w:rFonts w:asciiTheme="majorHAnsi" w:hAnsiTheme="majorHAnsi"/>
              <w:b/>
              <w:sz w:val="24"/>
              <w:szCs w:val="24"/>
            </w:rPr>
            <w:t>Changes Creating Privacy Risk</w:t>
          </w:r>
          <w:r w:rsidRPr="00F9225B" w:rsidR="00247777">
            <w:rPr>
              <w:rFonts w:asciiTheme="majorHAnsi" w:hAnsiTheme="majorHAnsi"/>
              <w:sz w:val="24"/>
              <w:szCs w:val="24"/>
            </w:rPr>
            <w:t>:</w:t>
          </w:r>
        </w:sdtContent>
      </w:sdt>
      <w:r w:rsidR="00247777">
        <w:rPr>
          <w:rFonts w:asciiTheme="majorHAnsi" w:hAnsiTheme="majorHAnsi"/>
          <w:sz w:val="24"/>
          <w:szCs w:val="24"/>
        </w:rPr>
        <w:t xml:space="preserve"> </w:t>
      </w:r>
      <w:sdt>
        <w:sdtPr>
          <w:rPr>
            <w:rFonts w:asciiTheme="majorHAnsi" w:hAnsiTheme="majorHAnsi"/>
            <w:sz w:val="24"/>
            <w:szCs w:val="24"/>
          </w:rPr>
          <w:id w:val="1647699343"/>
          <w:placeholder>
            <w:docPart w:val="F0A23BDB17BA41718974AEDC28DC17B8"/>
          </w:placeholder>
        </w:sdtPr>
        <w:sdtEndPr>
          <w:rPr>
            <w:i/>
          </w:rPr>
        </w:sdtEndPr>
        <w:sdtContent>
          <w:r w:rsidRPr="007D2352" w:rsidR="00247777">
            <w:rPr>
              <w:rFonts w:asciiTheme="majorHAnsi" w:hAnsiTheme="majorHAnsi"/>
              <w:i/>
              <w:sz w:val="24"/>
              <w:szCs w:val="24"/>
            </w:rPr>
            <w:t>&lt;&lt;  Describe any modification that may introduce new privacy risk, including but not limited to: paper to electronic conversions, changing anonymous information into information in identifiable form, significant system management changes (including application of new technologies), significant system or data merging, use of new authentication technologies in support of public access, commercial data sources, new interagency uses, changes in internal flow or data collection, or alternation of data characterization.</w:t>
          </w:r>
          <w:r w:rsidRPr="002C4CFF" w:rsidR="00247777">
            <w:rPr>
              <w:rFonts w:asciiTheme="majorHAnsi" w:hAnsiTheme="majorHAnsi"/>
              <w:i/>
              <w:sz w:val="24"/>
              <w:szCs w:val="24"/>
            </w:rPr>
            <w:t>&gt;&gt;</w:t>
          </w:r>
        </w:sdtContent>
      </w:sdt>
    </w:p>
    <w:p w:rsidR="00247777" w:rsidP="00F97CED" w:rsidRDefault="00C06C97">
      <w:pPr>
        <w:ind w:left="720"/>
        <w:rPr>
          <w:rFonts w:asciiTheme="majorHAnsi" w:hAnsiTheme="majorHAnsi"/>
          <w:sz w:val="24"/>
          <w:szCs w:val="24"/>
        </w:rPr>
      </w:pPr>
      <w:sdt>
        <w:sdtPr>
          <w:rPr>
            <w:rFonts w:ascii="Cambria" w:hAnsi="Cambria"/>
            <w:b/>
            <w:sz w:val="24"/>
            <w:szCs w:val="24"/>
          </w:rPr>
          <w:id w:val="826637874"/>
          <w14:checkbox>
            <w14:checked w14:val="0"/>
            <w14:checkedState w14:font="MS Gothic" w14:val="2612"/>
            <w14:uncheckedState w14:font="MS Gothic" w14:val="2610"/>
          </w14:checkbox>
        </w:sdtPr>
        <w:sdtEndPr/>
        <w:sdtContent>
          <w:r w:rsidR="00913F61">
            <w:rPr>
              <w:rFonts w:hint="eastAsia" w:ascii="MS Gothic" w:hAnsi="MS Gothic" w:eastAsia="MS Gothic"/>
              <w:b/>
              <w:sz w:val="24"/>
              <w:szCs w:val="24"/>
            </w:rPr>
            <w:t>☐</w:t>
          </w:r>
        </w:sdtContent>
      </w:sdt>
      <w:r w:rsidR="00247777">
        <w:rPr>
          <w:rFonts w:asciiTheme="majorHAnsi" w:hAnsiTheme="majorHAnsi"/>
          <w:b/>
          <w:sz w:val="24"/>
          <w:szCs w:val="24"/>
        </w:rPr>
        <w:t xml:space="preserve"> </w:t>
      </w:r>
      <w:sdt>
        <w:sdtPr>
          <w:rPr>
            <w:rFonts w:asciiTheme="majorHAnsi" w:hAnsiTheme="majorHAnsi"/>
            <w:b/>
            <w:sz w:val="24"/>
            <w:szCs w:val="24"/>
          </w:rPr>
          <w:id w:val="1045262246"/>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Other</w:t>
          </w:r>
          <w:r w:rsidRPr="002C4CFF" w:rsidR="00247777">
            <w:rPr>
              <w:rFonts w:asciiTheme="majorHAnsi" w:hAnsiTheme="majorHAnsi"/>
              <w:sz w:val="24"/>
              <w:szCs w:val="24"/>
            </w:rPr>
            <w:t>:</w:t>
          </w:r>
        </w:sdtContent>
      </w:sdt>
      <w:r w:rsidR="00247777">
        <w:rPr>
          <w:rFonts w:asciiTheme="majorHAnsi" w:hAnsiTheme="majorHAnsi"/>
          <w:sz w:val="24"/>
          <w:szCs w:val="24"/>
        </w:rPr>
        <w:t xml:space="preserve"> </w:t>
      </w:r>
      <w:sdt>
        <w:sdtPr>
          <w:rPr>
            <w:rFonts w:asciiTheme="majorHAnsi" w:hAnsiTheme="majorHAnsi"/>
            <w:sz w:val="24"/>
            <w:szCs w:val="24"/>
          </w:rPr>
          <w:id w:val="1317377709"/>
          <w:placeholder>
            <w:docPart w:val="F0A23BDB17BA41718974AEDC28DC17B8"/>
          </w:placeholder>
          <w:showingPlcHdr/>
        </w:sdtPr>
        <w:sdtEndPr>
          <w:rPr>
            <w:i/>
          </w:rPr>
        </w:sdtEndPr>
        <w:sdtContent>
          <w:r w:rsidRPr="007A2C20" w:rsidR="00B603EA">
            <w:rPr>
              <w:rStyle w:val="PlaceholderText"/>
            </w:rPr>
            <w:t>Click here to enter text.</w:t>
          </w:r>
        </w:sdtContent>
      </w:sdt>
    </w:p>
    <w:p w:rsidRPr="002C4CFF" w:rsidR="00247777" w:rsidP="00F97CED" w:rsidRDefault="00C06C97">
      <w:pPr>
        <w:tabs>
          <w:tab w:val="left" w:pos="1080"/>
        </w:tabs>
        <w:spacing w:before="120" w:after="120"/>
        <w:ind w:left="720"/>
        <w:rPr>
          <w:rFonts w:asciiTheme="majorHAnsi" w:hAnsiTheme="majorHAnsi"/>
          <w:sz w:val="24"/>
          <w:szCs w:val="24"/>
        </w:rPr>
      </w:pPr>
      <w:sdt>
        <w:sdtPr>
          <w:rPr>
            <w:rFonts w:ascii="Cambria" w:hAnsi="Cambria"/>
            <w:b/>
            <w:sz w:val="24"/>
            <w:szCs w:val="24"/>
          </w:rPr>
          <w:id w:val="289641585"/>
          <w14:checkbox>
            <w14:checked w14:val="1"/>
            <w14:checkedState w14:font="MS Gothic" w14:val="2612"/>
            <w14:uncheckedState w14:font="MS Gothic" w14:val="2610"/>
          </w14:checkbox>
        </w:sdtPr>
        <w:sdtEndPr/>
        <w:sdtContent>
          <w:r w:rsidR="00FA41FE">
            <w:rPr>
              <w:rFonts w:hint="eastAsia" w:ascii="MS Gothic" w:hAnsi="MS Gothic" w:eastAsia="MS Gothic"/>
              <w:b/>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496883906"/>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No</w:t>
          </w:r>
          <w:r w:rsidRPr="002C4CFF" w:rsidR="00247777">
            <w:rPr>
              <w:rFonts w:asciiTheme="majorHAnsi" w:hAnsiTheme="majorHAnsi"/>
              <w:sz w:val="24"/>
              <w:szCs w:val="24"/>
            </w:rPr>
            <w:t>: The system has not been modified in any way since 2002.</w:t>
          </w:r>
        </w:sdtContent>
      </w:sdt>
      <w:r w:rsidRPr="002C4CFF" w:rsidR="00247777">
        <w:rPr>
          <w:rFonts w:asciiTheme="majorHAnsi" w:hAnsiTheme="majorHAnsi"/>
          <w:sz w:val="24"/>
          <w:szCs w:val="24"/>
        </w:rPr>
        <w:t xml:space="preserve"> </w:t>
      </w:r>
    </w:p>
    <w:sdt>
      <w:sdtPr>
        <w:rPr>
          <w:rFonts w:asciiTheme="majorHAnsi" w:hAnsiTheme="majorHAnsi"/>
          <w:sz w:val="24"/>
          <w:szCs w:val="24"/>
        </w:rPr>
        <w:id w:val="-528019360"/>
        <w:lock w:val="contentLocked"/>
        <w:placeholder>
          <w:docPart w:val="F0A23BDB17BA41718974AEDC28DC17B8"/>
        </w:placeholder>
        <w:group/>
      </w:sdtPr>
      <w:sdtEndPr/>
      <w:sdtContent>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Is the system a CONTRACTOR-owned or -managed system?</w:t>
          </w:r>
        </w:p>
      </w:sdtContent>
    </w:sdt>
    <w:p w:rsidRPr="002C4CFF" w:rsidR="00247777" w:rsidP="00F97CED" w:rsidRDefault="00C06C97">
      <w:pPr>
        <w:tabs>
          <w:tab w:val="left" w:pos="1080"/>
        </w:tabs>
        <w:spacing w:before="120" w:after="120"/>
        <w:ind w:left="720"/>
        <w:rPr>
          <w:rFonts w:asciiTheme="majorHAnsi" w:hAnsiTheme="majorHAnsi"/>
          <w:sz w:val="24"/>
          <w:szCs w:val="24"/>
        </w:rPr>
      </w:pPr>
      <w:sdt>
        <w:sdtPr>
          <w:rPr>
            <w:rFonts w:ascii="Cambria" w:hAnsi="Cambria"/>
            <w:b/>
            <w:sz w:val="24"/>
            <w:szCs w:val="24"/>
          </w:rPr>
          <w:id w:val="47275381"/>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sz w:val="24"/>
          <w:szCs w:val="24"/>
        </w:rPr>
        <w:tab/>
      </w:r>
      <w:sdt>
        <w:sdtPr>
          <w:rPr>
            <w:rFonts w:asciiTheme="majorHAnsi" w:hAnsiTheme="majorHAnsi"/>
            <w:sz w:val="24"/>
            <w:szCs w:val="24"/>
          </w:rPr>
          <w:id w:val="882912258"/>
          <w:lock w:val="contentLocked"/>
          <w:placeholder>
            <w:docPart w:val="F0A23BDB17BA41718974AEDC28DC17B8"/>
          </w:placeholder>
          <w:group/>
        </w:sdtPr>
        <w:sdtEndPr/>
        <w:sdtContent>
          <w:r w:rsidRPr="002C4CFF" w:rsidR="00247777">
            <w:rPr>
              <w:rFonts w:asciiTheme="majorHAnsi" w:hAnsiTheme="majorHAnsi"/>
              <w:b/>
              <w:sz w:val="24"/>
              <w:szCs w:val="24"/>
            </w:rPr>
            <w:t>Yes</w:t>
          </w:r>
          <w:r w:rsidRPr="002C4CFF" w:rsidR="00247777">
            <w:rPr>
              <w:rFonts w:asciiTheme="majorHAnsi" w:hAnsiTheme="majorHAnsi"/>
              <w:sz w:val="24"/>
              <w:szCs w:val="24"/>
            </w:rPr>
            <w:t xml:space="preserve">: The system is owned or managed </w:t>
          </w:r>
          <w:r w:rsidR="00247777">
            <w:rPr>
              <w:rFonts w:asciiTheme="majorHAnsi" w:hAnsiTheme="majorHAnsi"/>
              <w:sz w:val="24"/>
              <w:szCs w:val="24"/>
            </w:rPr>
            <w:t>under contract</w:t>
          </w:r>
        </w:sdtContent>
      </w:sdt>
      <w:r w:rsidR="00247777">
        <w:rPr>
          <w:rFonts w:asciiTheme="majorHAnsi" w:hAnsiTheme="majorHAnsi"/>
          <w:sz w:val="24"/>
          <w:szCs w:val="24"/>
        </w:rPr>
        <w:t>.</w:t>
      </w:r>
    </w:p>
    <w:p w:rsidRPr="002C4CFF" w:rsidR="00247777" w:rsidP="00F97CED" w:rsidRDefault="00247777">
      <w:pPr>
        <w:tabs>
          <w:tab w:val="left" w:pos="1080"/>
        </w:tabs>
        <w:spacing w:before="120" w:after="120"/>
        <w:ind w:left="1440" w:hanging="720"/>
        <w:rPr>
          <w:rFonts w:asciiTheme="majorHAnsi" w:hAnsiTheme="majorHAnsi"/>
          <w:i/>
          <w:sz w:val="24"/>
          <w:szCs w:val="24"/>
        </w:rPr>
      </w:pPr>
      <w:r w:rsidRPr="002C4CFF">
        <w:rPr>
          <w:rFonts w:asciiTheme="majorHAnsi" w:hAnsiTheme="majorHAnsi"/>
          <w:b/>
          <w:sz w:val="24"/>
          <w:szCs w:val="24"/>
        </w:rPr>
        <w:tab/>
      </w:r>
      <w:sdt>
        <w:sdtPr>
          <w:rPr>
            <w:rFonts w:asciiTheme="majorHAnsi" w:hAnsiTheme="majorHAnsi"/>
            <w:b/>
            <w:sz w:val="24"/>
            <w:szCs w:val="24"/>
          </w:rPr>
          <w:id w:val="88667619"/>
          <w:lock w:val="contentLocked"/>
          <w:placeholder>
            <w:docPart w:val="F0A23BDB17BA41718974AEDC28DC17B8"/>
          </w:placeholder>
          <w:group/>
        </w:sdtPr>
        <w:sdtEndPr/>
        <w:sdtContent>
          <w:r w:rsidRPr="002C4CFF">
            <w:rPr>
              <w:rFonts w:asciiTheme="majorHAnsi" w:hAnsiTheme="majorHAnsi"/>
              <w:b/>
              <w:sz w:val="24"/>
              <w:szCs w:val="24"/>
            </w:rPr>
            <w:t>Contract Number:</w:t>
          </w:r>
        </w:sdtContent>
      </w:sdt>
      <w:r w:rsidRPr="002C4CFF">
        <w:rPr>
          <w:rFonts w:asciiTheme="majorHAnsi" w:hAnsiTheme="majorHAnsi"/>
          <w:b/>
          <w:sz w:val="24"/>
          <w:szCs w:val="24"/>
        </w:rPr>
        <w:t xml:space="preserve">  </w:t>
      </w:r>
      <w:sdt>
        <w:sdtPr>
          <w:rPr>
            <w:rFonts w:asciiTheme="majorHAnsi" w:hAnsiTheme="majorHAnsi"/>
            <w:b/>
            <w:sz w:val="24"/>
            <w:szCs w:val="24"/>
          </w:rPr>
          <w:id w:val="-1745257098"/>
          <w:placeholder>
            <w:docPart w:val="F0A23BDB17BA41718974AEDC28DC17B8"/>
          </w:placeholder>
        </w:sdtPr>
        <w:sdtEndPr>
          <w:rPr>
            <w:b w:val="0"/>
            <w:i/>
          </w:rPr>
        </w:sdtEndPr>
        <w:sdtContent>
          <w:r w:rsidRPr="00EB6E56">
            <w:rPr>
              <w:rFonts w:asciiTheme="majorHAnsi" w:hAnsiTheme="majorHAnsi"/>
              <w:sz w:val="24"/>
              <w:szCs w:val="24"/>
            </w:rPr>
            <w:t>&lt;&lt;</w:t>
          </w:r>
          <w:r w:rsidRPr="002C4CFF">
            <w:rPr>
              <w:rFonts w:asciiTheme="majorHAnsi" w:hAnsiTheme="majorHAnsi"/>
              <w:i/>
              <w:sz w:val="24"/>
              <w:szCs w:val="24"/>
            </w:rPr>
            <w:t>Contract #</w:t>
          </w:r>
          <w:r>
            <w:rPr>
              <w:rFonts w:asciiTheme="majorHAnsi" w:hAnsiTheme="majorHAnsi"/>
              <w:i/>
              <w:sz w:val="24"/>
              <w:szCs w:val="24"/>
            </w:rPr>
            <w:t>&gt;&gt;</w:t>
          </w:r>
        </w:sdtContent>
      </w:sdt>
      <w:r w:rsidRPr="002C4CFF">
        <w:rPr>
          <w:rStyle w:val="FootnoteReference"/>
          <w:rFonts w:asciiTheme="majorHAnsi" w:hAnsiTheme="majorHAnsi"/>
          <w:sz w:val="24"/>
          <w:szCs w:val="24"/>
        </w:rPr>
        <w:t xml:space="preserve"> </w:t>
      </w:r>
    </w:p>
    <w:p w:rsidRPr="002C4CFF" w:rsidR="00247777" w:rsidP="00F97CED" w:rsidRDefault="00C06C97">
      <w:pPr>
        <w:tabs>
          <w:tab w:val="left" w:pos="1080"/>
        </w:tabs>
        <w:spacing w:before="120" w:after="120"/>
        <w:ind w:left="1440" w:hanging="720"/>
        <w:rPr>
          <w:rFonts w:asciiTheme="majorHAnsi" w:hAnsiTheme="majorHAnsi"/>
          <w:i/>
          <w:sz w:val="24"/>
          <w:szCs w:val="24"/>
        </w:rPr>
      </w:pPr>
      <w:sdt>
        <w:sdtPr>
          <w:rPr>
            <w:rFonts w:asciiTheme="majorHAnsi" w:hAnsiTheme="majorHAnsi"/>
            <w:b/>
            <w:sz w:val="24"/>
            <w:szCs w:val="24"/>
          </w:rPr>
          <w:id w:val="1041564902"/>
          <w:lock w:val="contentLocked"/>
          <w:placeholder>
            <w:docPart w:val="F0A23BDB17BA41718974AEDC28DC17B8"/>
          </w:placeholder>
          <w:group/>
        </w:sdtPr>
        <w:sdtEndPr/>
        <w:sdtContent>
          <w:r w:rsidRPr="002C4CFF" w:rsidR="00247777">
            <w:rPr>
              <w:rFonts w:asciiTheme="majorHAnsi" w:hAnsiTheme="majorHAnsi"/>
              <w:b/>
              <w:sz w:val="24"/>
              <w:szCs w:val="24"/>
            </w:rPr>
            <w:tab/>
            <w:t>Contractor:</w:t>
          </w:r>
        </w:sdtContent>
      </w:sdt>
      <w:r w:rsidRPr="002C4CFF" w:rsidR="00247777">
        <w:rPr>
          <w:rFonts w:asciiTheme="majorHAnsi" w:hAnsiTheme="majorHAnsi"/>
          <w:b/>
          <w:sz w:val="24"/>
          <w:szCs w:val="24"/>
        </w:rPr>
        <w:t xml:space="preserve"> </w:t>
      </w:r>
      <w:r w:rsidRPr="002C4CFF" w:rsidR="00247777">
        <w:rPr>
          <w:rFonts w:asciiTheme="majorHAnsi" w:hAnsiTheme="majorHAnsi"/>
          <w:sz w:val="24"/>
          <w:szCs w:val="24"/>
        </w:rPr>
        <w:t xml:space="preserve"> </w:t>
      </w:r>
      <w:sdt>
        <w:sdtPr>
          <w:rPr>
            <w:rFonts w:asciiTheme="majorHAnsi" w:hAnsiTheme="majorHAnsi"/>
            <w:sz w:val="24"/>
            <w:szCs w:val="24"/>
          </w:rPr>
          <w:id w:val="-1072198793"/>
          <w:placeholder>
            <w:docPart w:val="F0A23BDB17BA41718974AEDC28DC17B8"/>
          </w:placeholder>
        </w:sdtPr>
        <w:sdtEndPr>
          <w:rPr>
            <w:i/>
          </w:rPr>
        </w:sdtEndPr>
        <w:sdtContent>
          <w:r w:rsidR="00247777">
            <w:rPr>
              <w:rFonts w:asciiTheme="majorHAnsi" w:hAnsiTheme="majorHAnsi"/>
              <w:sz w:val="24"/>
              <w:szCs w:val="24"/>
            </w:rPr>
            <w:t xml:space="preserve">&lt;&lt; </w:t>
          </w:r>
          <w:r w:rsidRPr="002C4CFF" w:rsidR="00247777">
            <w:rPr>
              <w:rFonts w:asciiTheme="majorHAnsi" w:hAnsiTheme="majorHAnsi"/>
              <w:i/>
              <w:sz w:val="24"/>
              <w:szCs w:val="24"/>
            </w:rPr>
            <w:t>Contractor Name</w:t>
          </w:r>
          <w:r w:rsidR="00247777">
            <w:rPr>
              <w:rFonts w:asciiTheme="majorHAnsi" w:hAnsiTheme="majorHAnsi"/>
              <w:i/>
              <w:sz w:val="24"/>
              <w:szCs w:val="24"/>
            </w:rPr>
            <w:t xml:space="preserve"> &gt;&gt;</w:t>
          </w:r>
        </w:sdtContent>
      </w:sdt>
    </w:p>
    <w:p w:rsidR="00247777" w:rsidP="00F97CED" w:rsidRDefault="00C06C97">
      <w:pPr>
        <w:tabs>
          <w:tab w:val="left" w:pos="1080"/>
        </w:tabs>
        <w:spacing w:before="120" w:after="120"/>
        <w:ind w:left="720"/>
        <w:rPr>
          <w:rFonts w:asciiTheme="majorHAnsi" w:hAnsiTheme="majorHAnsi"/>
          <w:sz w:val="24"/>
          <w:szCs w:val="24"/>
        </w:rPr>
      </w:pPr>
      <w:sdt>
        <w:sdtPr>
          <w:rPr>
            <w:rFonts w:ascii="Cambria" w:hAnsi="Cambria"/>
            <w:b/>
            <w:sz w:val="24"/>
            <w:szCs w:val="24"/>
          </w:rPr>
          <w:id w:val="-1739314009"/>
          <w14:checkbox>
            <w14:checked w14:val="0"/>
            <w14:checkedState w14:font="MS Gothic" w14:val="2612"/>
            <w14:uncheckedState w14:font="MS Gothic" w14:val="2610"/>
          </w14:checkbox>
        </w:sdtPr>
        <w:sdtEndPr/>
        <w:sdtContent>
          <w:r w:rsidR="00CE6770">
            <w:rPr>
              <w:rFonts w:hint="eastAsia" w:ascii="MS Gothic" w:hAnsi="MS Gothic" w:eastAsia="MS Gothic"/>
              <w:b/>
              <w:sz w:val="24"/>
              <w:szCs w:val="24"/>
            </w:rPr>
            <w:t>☐</w:t>
          </w:r>
        </w:sdtContent>
      </w:sdt>
      <w:r w:rsidRPr="002C4CFF" w:rsidR="00247777">
        <w:rPr>
          <w:rFonts w:asciiTheme="majorHAnsi" w:hAnsiTheme="majorHAnsi"/>
          <w:b/>
          <w:sz w:val="24"/>
          <w:szCs w:val="24"/>
        </w:rPr>
        <w:tab/>
      </w:r>
      <w:sdt>
        <w:sdtPr>
          <w:rPr>
            <w:rFonts w:asciiTheme="majorHAnsi" w:hAnsiTheme="majorHAnsi"/>
            <w:b/>
            <w:sz w:val="24"/>
            <w:szCs w:val="24"/>
          </w:rPr>
          <w:id w:val="-730158521"/>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No</w:t>
          </w:r>
          <w:r w:rsidRPr="002C4CFF" w:rsidR="00247777">
            <w:rPr>
              <w:rFonts w:asciiTheme="majorHAnsi" w:hAnsiTheme="majorHAnsi"/>
              <w:sz w:val="24"/>
              <w:szCs w:val="24"/>
            </w:rPr>
            <w:t>: The system is owned and managed by Federal employees.</w:t>
          </w:r>
        </w:sdtContent>
      </w:sdt>
    </w:p>
    <w:sdt>
      <w:sdtPr>
        <w:rPr>
          <w:rFonts w:asciiTheme="majorHAnsi" w:hAnsiTheme="majorHAnsi"/>
          <w:b w:val="0"/>
          <w:bCs w:val="0"/>
          <w:i w:val="0"/>
          <w:iCs w:val="0"/>
          <w:sz w:val="24"/>
          <w:szCs w:val="24"/>
        </w:rPr>
        <w:id w:val="-1394113984"/>
        <w:lock w:val="contentLocked"/>
        <w:placeholder>
          <w:docPart w:val="F0A23BDB17BA41718974AEDC28DC17B8"/>
        </w:placeholder>
        <w:group/>
      </w:sdtPr>
      <w:sdtEndPr/>
      <w:sdtContent>
        <w:p w:rsidRPr="002C4CFF" w:rsidR="00247777" w:rsidP="00F97CED" w:rsidRDefault="00247777">
          <w:pPr>
            <w:pStyle w:val="Heading2"/>
            <w:spacing w:before="120" w:after="120"/>
            <w:ind w:left="720" w:hanging="720"/>
            <w:rPr>
              <w:rFonts w:asciiTheme="majorHAnsi" w:hAnsiTheme="majorHAnsi"/>
              <w:sz w:val="24"/>
              <w:szCs w:val="24"/>
            </w:rPr>
          </w:pPr>
          <w:r w:rsidRPr="002C4CFF">
            <w:rPr>
              <w:rFonts w:asciiTheme="majorHAnsi" w:hAnsiTheme="majorHAnsi"/>
              <w:sz w:val="24"/>
              <w:szCs w:val="24"/>
            </w:rPr>
            <w:t>Has a system Security Risk CATEGORIZATION been completed?</w:t>
          </w:r>
        </w:p>
        <w:p w:rsidRPr="002C4CFF" w:rsidR="00247777" w:rsidP="00F97CED" w:rsidRDefault="00247777">
          <w:pPr>
            <w:spacing w:before="120" w:after="120"/>
            <w:ind w:left="720"/>
            <w:rPr>
              <w:rFonts w:asciiTheme="majorHAnsi" w:hAnsiTheme="majorHAnsi"/>
              <w:sz w:val="24"/>
              <w:szCs w:val="24"/>
            </w:rPr>
          </w:pPr>
          <w:r>
            <w:rPr>
              <w:rFonts w:asciiTheme="majorHAnsi" w:hAnsiTheme="majorHAnsi"/>
              <w:sz w:val="24"/>
              <w:szCs w:val="24"/>
            </w:rPr>
            <w:t xml:space="preserve">The DOT Privacy Risk Management policy requires that all </w:t>
          </w:r>
          <w:r w:rsidRPr="002C4CFF">
            <w:rPr>
              <w:rFonts w:asciiTheme="majorHAnsi" w:hAnsiTheme="majorHAnsi"/>
              <w:sz w:val="24"/>
              <w:szCs w:val="24"/>
            </w:rPr>
            <w:t xml:space="preserve">PII be protected using controls consistent with Federal Information Processing Standard Publication 199 </w:t>
          </w:r>
          <w:r w:rsidRPr="002C4CFF">
            <w:rPr>
              <w:rFonts w:asciiTheme="majorHAnsi" w:hAnsiTheme="majorHAnsi"/>
              <w:sz w:val="24"/>
              <w:szCs w:val="24"/>
            </w:rPr>
            <w:lastRenderedPageBreak/>
            <w:t xml:space="preserve">(FIPS 199) moderate confidentiality standards. The OA Privacy Officer should be engaged in the risk determination process and take data types into account. </w:t>
          </w:r>
        </w:p>
      </w:sdtContent>
    </w:sdt>
    <w:p w:rsidRPr="002C4CFF" w:rsidR="00247777" w:rsidP="00F97CED" w:rsidRDefault="00C06C97">
      <w:pPr>
        <w:pStyle w:val="ListParagraph"/>
        <w:keepNext/>
        <w:tabs>
          <w:tab w:val="left" w:pos="720"/>
          <w:tab w:val="left" w:pos="1080"/>
        </w:tabs>
        <w:spacing w:before="120" w:after="120"/>
        <w:contextualSpacing w:val="0"/>
        <w:rPr>
          <w:rFonts w:asciiTheme="majorHAnsi" w:hAnsiTheme="majorHAnsi"/>
          <w:bCs/>
          <w:sz w:val="24"/>
          <w:szCs w:val="24"/>
        </w:rPr>
      </w:pPr>
      <w:sdt>
        <w:sdtPr>
          <w:rPr>
            <w:rFonts w:ascii="Cambria" w:hAnsi="Cambria"/>
            <w:b/>
            <w:sz w:val="24"/>
            <w:szCs w:val="24"/>
          </w:rPr>
          <w:id w:val="-1187522749"/>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
          <w:bCs/>
          <w:sz w:val="24"/>
          <w:szCs w:val="24"/>
        </w:rPr>
        <w:t xml:space="preserve"> </w:t>
      </w:r>
      <w:sdt>
        <w:sdtPr>
          <w:rPr>
            <w:rFonts w:asciiTheme="majorHAnsi" w:hAnsiTheme="majorHAnsi"/>
            <w:b/>
            <w:bCs/>
            <w:sz w:val="24"/>
            <w:szCs w:val="24"/>
          </w:rPr>
          <w:id w:val="577480704"/>
          <w:lock w:val="contentLocked"/>
          <w:placeholder>
            <w:docPart w:val="F0A23BDB17BA41718974AEDC28DC17B8"/>
          </w:placeholder>
          <w:group/>
        </w:sdtPr>
        <w:sdtEndPr>
          <w:rPr>
            <w:b w:val="0"/>
          </w:rPr>
        </w:sdtEndPr>
        <w:sdtContent>
          <w:r w:rsidRPr="002C4CFF" w:rsidR="00247777">
            <w:rPr>
              <w:rFonts w:asciiTheme="majorHAnsi" w:hAnsiTheme="majorHAnsi"/>
              <w:b/>
              <w:bCs/>
              <w:sz w:val="24"/>
              <w:szCs w:val="24"/>
            </w:rPr>
            <w:t>Yes</w:t>
          </w:r>
          <w:r w:rsidRPr="002C4CFF" w:rsidR="00247777">
            <w:rPr>
              <w:rFonts w:asciiTheme="majorHAnsi" w:hAnsiTheme="majorHAnsi"/>
              <w:bCs/>
              <w:sz w:val="24"/>
              <w:szCs w:val="24"/>
            </w:rPr>
            <w:t>: A risk categorization has been completed.</w:t>
          </w:r>
        </w:sdtContent>
      </w:sdt>
      <w:r w:rsidRPr="002C4CFF" w:rsidR="00247777">
        <w:rPr>
          <w:rFonts w:asciiTheme="majorHAnsi" w:hAnsiTheme="majorHAnsi"/>
          <w:bCs/>
          <w:sz w:val="24"/>
          <w:szCs w:val="24"/>
        </w:rPr>
        <w:t xml:space="preserve"> </w:t>
      </w:r>
    </w:p>
    <w:sdt>
      <w:sdtPr>
        <w:rPr>
          <w:rFonts w:asciiTheme="majorHAnsi" w:hAnsiTheme="majorHAnsi"/>
          <w:bCs/>
          <w:sz w:val="24"/>
          <w:szCs w:val="24"/>
        </w:rPr>
        <w:id w:val="-1856644468"/>
        <w:lock w:val="contentLocked"/>
        <w:placeholder>
          <w:docPart w:val="F0A23BDB17BA41718974AEDC28DC17B8"/>
        </w:placeholder>
        <w:group/>
      </w:sdtPr>
      <w:sdtEndPr/>
      <w:sdtContent>
        <w:p w:rsidRPr="002C4CFF" w:rsidR="00247777" w:rsidP="00F97CED" w:rsidRDefault="00247777">
          <w:pPr>
            <w:pStyle w:val="ListParagraph"/>
            <w:keepLines/>
            <w:spacing w:before="120" w:after="120"/>
            <w:ind w:left="1080"/>
            <w:contextualSpacing w:val="0"/>
            <w:rPr>
              <w:rFonts w:asciiTheme="majorHAnsi" w:hAnsiTheme="majorHAnsi"/>
              <w:bCs/>
              <w:sz w:val="24"/>
              <w:szCs w:val="24"/>
            </w:rPr>
          </w:pPr>
          <w:r w:rsidRPr="002C4CFF">
            <w:rPr>
              <w:rFonts w:asciiTheme="majorHAnsi" w:hAnsiTheme="majorHAnsi"/>
              <w:bCs/>
              <w:sz w:val="24"/>
              <w:szCs w:val="24"/>
            </w:rPr>
            <w:t xml:space="preserve">Based on the risk level definitions and classifications provided above, indicate the </w:t>
          </w:r>
          <w:r w:rsidRPr="002C4CFF">
            <w:rPr>
              <w:rFonts w:asciiTheme="majorHAnsi" w:hAnsiTheme="majorHAnsi"/>
              <w:bCs/>
              <w:sz w:val="24"/>
              <w:szCs w:val="24"/>
              <w:u w:val="single"/>
            </w:rPr>
            <w:t>information</w:t>
          </w:r>
          <w:r w:rsidRPr="002C4CFF">
            <w:rPr>
              <w:rFonts w:asciiTheme="majorHAnsi" w:hAnsiTheme="majorHAnsi"/>
              <w:bCs/>
              <w:sz w:val="24"/>
              <w:szCs w:val="24"/>
            </w:rPr>
            <w:t xml:space="preserve"> categorization determinations for each of the following:</w:t>
          </w:r>
        </w:p>
      </w:sdtContent>
    </w:sdt>
    <w:p w:rsidRPr="002C4CFF" w:rsidR="00247777" w:rsidP="00F97CED" w:rsidRDefault="00C06C97">
      <w:pPr>
        <w:pStyle w:val="ListParagraph"/>
        <w:keepLines/>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38005670"/>
          <w:lock w:val="contentLocked"/>
          <w:placeholder>
            <w:docPart w:val="F0A23BDB17BA41718974AEDC28DC17B8"/>
          </w:placeholder>
          <w:group/>
        </w:sdtPr>
        <w:sdtEndPr>
          <w:rPr>
            <w:b w:val="0"/>
          </w:rPr>
        </w:sdtEndPr>
        <w:sdtContent>
          <w:r w:rsidRPr="002C4CFF" w:rsidR="00247777">
            <w:rPr>
              <w:rFonts w:asciiTheme="majorHAnsi" w:hAnsiTheme="majorHAnsi"/>
              <w:b/>
              <w:bCs/>
              <w:sz w:val="24"/>
              <w:szCs w:val="24"/>
            </w:rPr>
            <w:t>Confidentiality</w:t>
          </w:r>
          <w:r w:rsidRPr="002C4CFF" w:rsidR="00247777">
            <w:rPr>
              <w:rFonts w:asciiTheme="majorHAnsi" w:hAnsiTheme="majorHAnsi"/>
              <w:bCs/>
              <w:sz w:val="24"/>
              <w:szCs w:val="24"/>
            </w:rPr>
            <w:t>:</w:t>
          </w:r>
        </w:sdtContent>
      </w:sdt>
      <w:r w:rsidRPr="002C4CFF" w:rsidR="00247777">
        <w:rPr>
          <w:rFonts w:asciiTheme="majorHAnsi" w:hAnsiTheme="majorHAnsi"/>
          <w:bCs/>
          <w:sz w:val="24"/>
          <w:szCs w:val="24"/>
        </w:rPr>
        <w:tab/>
      </w:r>
      <w:sdt>
        <w:sdtPr>
          <w:rPr>
            <w:rFonts w:ascii="Cambria" w:hAnsi="Cambria"/>
            <w:b/>
            <w:sz w:val="24"/>
            <w:szCs w:val="24"/>
          </w:rPr>
          <w:id w:val="-1902057003"/>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987232012"/>
          <w:lock w:val="contentLocked"/>
          <w:placeholder>
            <w:docPart w:val="F0A23BDB17BA41718974AEDC28DC17B8"/>
          </w:placeholder>
          <w:group/>
        </w:sdtPr>
        <w:sdtEndPr/>
        <w:sdtContent>
          <w:r w:rsidRPr="002C4CFF" w:rsidR="00247777">
            <w:rPr>
              <w:rFonts w:asciiTheme="majorHAnsi" w:hAnsiTheme="majorHAnsi"/>
              <w:bCs/>
              <w:sz w:val="24"/>
              <w:szCs w:val="24"/>
            </w:rPr>
            <w:t>Low</w:t>
          </w:r>
        </w:sdtContent>
      </w:sdt>
      <w:r w:rsidRPr="002C4CFF" w:rsidR="00247777">
        <w:rPr>
          <w:rFonts w:asciiTheme="majorHAnsi" w:hAnsiTheme="majorHAnsi"/>
          <w:bCs/>
          <w:sz w:val="24"/>
          <w:szCs w:val="24"/>
        </w:rPr>
        <w:tab/>
      </w:r>
      <w:sdt>
        <w:sdtPr>
          <w:rPr>
            <w:rFonts w:ascii="Cambria" w:hAnsi="Cambria"/>
            <w:b/>
            <w:sz w:val="24"/>
            <w:szCs w:val="24"/>
          </w:rPr>
          <w:id w:val="2018955984"/>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608048590"/>
          <w:lock w:val="contentLocked"/>
          <w:placeholder>
            <w:docPart w:val="F0A23BDB17BA41718974AEDC28DC17B8"/>
          </w:placeholder>
          <w:group/>
        </w:sdtPr>
        <w:sdtEndPr/>
        <w:sdtContent>
          <w:r w:rsidRPr="002C4CFF" w:rsidR="00247777">
            <w:rPr>
              <w:rFonts w:asciiTheme="majorHAnsi" w:hAnsiTheme="majorHAnsi"/>
              <w:bCs/>
              <w:sz w:val="24"/>
              <w:szCs w:val="24"/>
            </w:rPr>
            <w:t>Moderate</w:t>
          </w:r>
        </w:sdtContent>
      </w:sdt>
      <w:r w:rsidRPr="002C4CFF" w:rsidR="00247777">
        <w:rPr>
          <w:rFonts w:asciiTheme="majorHAnsi" w:hAnsiTheme="majorHAnsi"/>
          <w:bCs/>
          <w:sz w:val="24"/>
          <w:szCs w:val="24"/>
        </w:rPr>
        <w:tab/>
      </w:r>
      <w:sdt>
        <w:sdtPr>
          <w:rPr>
            <w:rFonts w:ascii="Cambria" w:hAnsi="Cambria"/>
            <w:b/>
            <w:sz w:val="24"/>
            <w:szCs w:val="24"/>
          </w:rPr>
          <w:id w:val="-836308937"/>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2106921892"/>
          <w:lock w:val="contentLocked"/>
          <w:placeholder>
            <w:docPart w:val="F0A23BDB17BA41718974AEDC28DC17B8"/>
          </w:placeholder>
          <w:group/>
        </w:sdtPr>
        <w:sdtEndPr/>
        <w:sdtContent>
          <w:r w:rsidRPr="002C4CFF" w:rsidR="00247777">
            <w:rPr>
              <w:rFonts w:asciiTheme="majorHAnsi" w:hAnsiTheme="majorHAnsi"/>
              <w:bCs/>
              <w:sz w:val="24"/>
              <w:szCs w:val="24"/>
            </w:rPr>
            <w:t>High</w:t>
          </w:r>
        </w:sdtContent>
      </w:sdt>
      <w:r w:rsidRPr="002C4CFF" w:rsidR="00247777">
        <w:rPr>
          <w:rFonts w:asciiTheme="majorHAnsi" w:hAnsiTheme="majorHAnsi"/>
          <w:bCs/>
          <w:sz w:val="24"/>
          <w:szCs w:val="24"/>
        </w:rPr>
        <w:tab/>
      </w:r>
      <w:sdt>
        <w:sdtPr>
          <w:rPr>
            <w:rFonts w:ascii="Cambria" w:hAnsi="Cambria"/>
            <w:b/>
            <w:sz w:val="24"/>
            <w:szCs w:val="24"/>
          </w:rPr>
          <w:id w:val="1782074241"/>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745330750"/>
          <w:lock w:val="contentLocked"/>
          <w:placeholder>
            <w:docPart w:val="F0A23BDB17BA41718974AEDC28DC17B8"/>
          </w:placeholder>
          <w:group/>
        </w:sdtPr>
        <w:sdtEndPr/>
        <w:sdtContent>
          <w:r w:rsidRPr="002C4CFF" w:rsidR="00247777">
            <w:rPr>
              <w:rFonts w:asciiTheme="majorHAnsi" w:hAnsiTheme="majorHAnsi"/>
              <w:bCs/>
              <w:sz w:val="24"/>
              <w:szCs w:val="24"/>
            </w:rPr>
            <w:t>Undefined</w:t>
          </w:r>
        </w:sdtContent>
      </w:sdt>
    </w:p>
    <w:p w:rsidRPr="002C4CFF" w:rsidR="00247777" w:rsidP="00F97CED" w:rsidRDefault="00C06C97">
      <w:pPr>
        <w:pStyle w:val="ListParagraph"/>
        <w:keepLines/>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876619941"/>
          <w:lock w:val="contentLocked"/>
          <w:placeholder>
            <w:docPart w:val="F0A23BDB17BA41718974AEDC28DC17B8"/>
          </w:placeholder>
          <w:group/>
        </w:sdtPr>
        <w:sdtEndPr/>
        <w:sdtContent>
          <w:r w:rsidRPr="002C4CFF" w:rsidR="00247777">
            <w:rPr>
              <w:rFonts w:asciiTheme="majorHAnsi" w:hAnsiTheme="majorHAnsi"/>
              <w:b/>
              <w:bCs/>
              <w:sz w:val="24"/>
              <w:szCs w:val="24"/>
            </w:rPr>
            <w:t>Integrity</w:t>
          </w:r>
        </w:sdtContent>
      </w:sdt>
      <w:r w:rsidRPr="002C4CFF" w:rsidR="00247777">
        <w:rPr>
          <w:rFonts w:asciiTheme="majorHAnsi" w:hAnsiTheme="majorHAnsi"/>
          <w:bCs/>
          <w:sz w:val="24"/>
          <w:szCs w:val="24"/>
        </w:rPr>
        <w:t>:</w:t>
      </w:r>
      <w:r w:rsidRPr="002C4CFF" w:rsidR="00247777">
        <w:rPr>
          <w:rFonts w:asciiTheme="majorHAnsi" w:hAnsiTheme="majorHAnsi"/>
          <w:bCs/>
          <w:sz w:val="24"/>
          <w:szCs w:val="24"/>
        </w:rPr>
        <w:tab/>
      </w:r>
      <w:sdt>
        <w:sdtPr>
          <w:rPr>
            <w:rFonts w:ascii="Cambria" w:hAnsi="Cambria"/>
            <w:b/>
            <w:sz w:val="24"/>
            <w:szCs w:val="24"/>
          </w:rPr>
          <w:id w:val="-847171116"/>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207235958"/>
          <w:lock w:val="contentLocked"/>
          <w:placeholder>
            <w:docPart w:val="F0A23BDB17BA41718974AEDC28DC17B8"/>
          </w:placeholder>
          <w:group/>
        </w:sdtPr>
        <w:sdtEndPr/>
        <w:sdtContent>
          <w:r w:rsidRPr="002C4CFF" w:rsidR="00247777">
            <w:rPr>
              <w:rFonts w:asciiTheme="majorHAnsi" w:hAnsiTheme="majorHAnsi"/>
              <w:bCs/>
              <w:sz w:val="24"/>
              <w:szCs w:val="24"/>
            </w:rPr>
            <w:t>Low</w:t>
          </w:r>
        </w:sdtContent>
      </w:sdt>
      <w:r w:rsidRPr="002C4CFF" w:rsidR="00247777">
        <w:rPr>
          <w:rFonts w:asciiTheme="majorHAnsi" w:hAnsiTheme="majorHAnsi"/>
          <w:bCs/>
          <w:sz w:val="24"/>
          <w:szCs w:val="24"/>
        </w:rPr>
        <w:tab/>
      </w:r>
      <w:sdt>
        <w:sdtPr>
          <w:rPr>
            <w:rFonts w:ascii="Cambria" w:hAnsi="Cambria"/>
            <w:b/>
            <w:sz w:val="24"/>
            <w:szCs w:val="24"/>
          </w:rPr>
          <w:id w:val="-958644370"/>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941299949"/>
          <w:lock w:val="contentLocked"/>
          <w:placeholder>
            <w:docPart w:val="F0A23BDB17BA41718974AEDC28DC17B8"/>
          </w:placeholder>
          <w:group/>
        </w:sdtPr>
        <w:sdtEndPr/>
        <w:sdtContent>
          <w:r w:rsidRPr="002C4CFF" w:rsidR="00247777">
            <w:rPr>
              <w:rFonts w:asciiTheme="majorHAnsi" w:hAnsiTheme="majorHAnsi"/>
              <w:bCs/>
              <w:sz w:val="24"/>
              <w:szCs w:val="24"/>
            </w:rPr>
            <w:t>Moderate</w:t>
          </w:r>
        </w:sdtContent>
      </w:sdt>
      <w:r w:rsidRPr="002C4CFF" w:rsidR="00247777">
        <w:rPr>
          <w:rFonts w:asciiTheme="majorHAnsi" w:hAnsiTheme="majorHAnsi"/>
          <w:bCs/>
          <w:sz w:val="24"/>
          <w:szCs w:val="24"/>
        </w:rPr>
        <w:tab/>
      </w:r>
      <w:sdt>
        <w:sdtPr>
          <w:rPr>
            <w:rFonts w:ascii="Cambria" w:hAnsi="Cambria"/>
            <w:b/>
            <w:sz w:val="24"/>
            <w:szCs w:val="24"/>
          </w:rPr>
          <w:id w:val="1290708763"/>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976058177"/>
          <w:lock w:val="contentLocked"/>
          <w:placeholder>
            <w:docPart w:val="F0A23BDB17BA41718974AEDC28DC17B8"/>
          </w:placeholder>
          <w:group/>
        </w:sdtPr>
        <w:sdtEndPr/>
        <w:sdtContent>
          <w:r w:rsidRPr="002C4CFF" w:rsidR="00247777">
            <w:rPr>
              <w:rFonts w:asciiTheme="majorHAnsi" w:hAnsiTheme="majorHAnsi"/>
              <w:bCs/>
              <w:sz w:val="24"/>
              <w:szCs w:val="24"/>
            </w:rPr>
            <w:t>High</w:t>
          </w:r>
        </w:sdtContent>
      </w:sdt>
      <w:r w:rsidRPr="002C4CFF" w:rsidR="00247777">
        <w:rPr>
          <w:rFonts w:asciiTheme="majorHAnsi" w:hAnsiTheme="majorHAnsi"/>
          <w:bCs/>
          <w:sz w:val="24"/>
          <w:szCs w:val="24"/>
        </w:rPr>
        <w:tab/>
      </w:r>
      <w:sdt>
        <w:sdtPr>
          <w:rPr>
            <w:rFonts w:ascii="Cambria" w:hAnsi="Cambria"/>
            <w:b/>
            <w:sz w:val="24"/>
            <w:szCs w:val="24"/>
          </w:rPr>
          <w:id w:val="717785115"/>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607187605"/>
          <w:lock w:val="contentLocked"/>
          <w:placeholder>
            <w:docPart w:val="F0A23BDB17BA41718974AEDC28DC17B8"/>
          </w:placeholder>
          <w:group/>
        </w:sdtPr>
        <w:sdtEndPr/>
        <w:sdtContent>
          <w:r w:rsidRPr="002C4CFF" w:rsidR="00247777">
            <w:rPr>
              <w:rFonts w:asciiTheme="majorHAnsi" w:hAnsiTheme="majorHAnsi"/>
              <w:bCs/>
              <w:sz w:val="24"/>
              <w:szCs w:val="24"/>
            </w:rPr>
            <w:t>Undefined</w:t>
          </w:r>
        </w:sdtContent>
      </w:sdt>
    </w:p>
    <w:p w:rsidRPr="002C4CFF" w:rsidR="00247777" w:rsidP="00F97CED" w:rsidRDefault="00C06C97">
      <w:pPr>
        <w:pStyle w:val="ListParagraph"/>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79893136"/>
          <w:lock w:val="contentLocked"/>
          <w:placeholder>
            <w:docPart w:val="F0A23BDB17BA41718974AEDC28DC17B8"/>
          </w:placeholder>
          <w:group/>
        </w:sdtPr>
        <w:sdtEndPr/>
        <w:sdtContent>
          <w:r w:rsidRPr="002C4CFF" w:rsidR="00247777">
            <w:rPr>
              <w:rFonts w:asciiTheme="majorHAnsi" w:hAnsiTheme="majorHAnsi"/>
              <w:b/>
              <w:bCs/>
              <w:sz w:val="24"/>
              <w:szCs w:val="24"/>
            </w:rPr>
            <w:t>Availability</w:t>
          </w:r>
        </w:sdtContent>
      </w:sdt>
      <w:r w:rsidRPr="002C4CFF" w:rsidR="00247777">
        <w:rPr>
          <w:rFonts w:asciiTheme="majorHAnsi" w:hAnsiTheme="majorHAnsi"/>
          <w:bCs/>
          <w:sz w:val="24"/>
          <w:szCs w:val="24"/>
        </w:rPr>
        <w:t>:</w:t>
      </w:r>
      <w:r w:rsidRPr="002C4CFF" w:rsidR="00247777">
        <w:rPr>
          <w:rFonts w:asciiTheme="majorHAnsi" w:hAnsiTheme="majorHAnsi"/>
          <w:bCs/>
          <w:sz w:val="24"/>
          <w:szCs w:val="24"/>
        </w:rPr>
        <w:tab/>
      </w:r>
      <w:sdt>
        <w:sdtPr>
          <w:rPr>
            <w:rFonts w:ascii="Cambria" w:hAnsi="Cambria"/>
            <w:b/>
            <w:sz w:val="24"/>
            <w:szCs w:val="24"/>
          </w:rPr>
          <w:id w:val="-2019217678"/>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521439116"/>
          <w:lock w:val="contentLocked"/>
          <w:placeholder>
            <w:docPart w:val="F0A23BDB17BA41718974AEDC28DC17B8"/>
          </w:placeholder>
          <w:group/>
        </w:sdtPr>
        <w:sdtEndPr/>
        <w:sdtContent>
          <w:r w:rsidRPr="002C4CFF" w:rsidR="00247777">
            <w:rPr>
              <w:rFonts w:asciiTheme="majorHAnsi" w:hAnsiTheme="majorHAnsi"/>
              <w:bCs/>
              <w:sz w:val="24"/>
              <w:szCs w:val="24"/>
            </w:rPr>
            <w:t>Low</w:t>
          </w:r>
        </w:sdtContent>
      </w:sdt>
      <w:r w:rsidRPr="002C4CFF" w:rsidR="00247777">
        <w:rPr>
          <w:rFonts w:asciiTheme="majorHAnsi" w:hAnsiTheme="majorHAnsi"/>
          <w:bCs/>
          <w:sz w:val="24"/>
          <w:szCs w:val="24"/>
        </w:rPr>
        <w:tab/>
      </w:r>
      <w:sdt>
        <w:sdtPr>
          <w:rPr>
            <w:rFonts w:ascii="Cambria" w:hAnsi="Cambria"/>
            <w:b/>
            <w:sz w:val="24"/>
            <w:szCs w:val="24"/>
          </w:rPr>
          <w:id w:val="267668699"/>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767772785"/>
          <w:lock w:val="contentLocked"/>
          <w:placeholder>
            <w:docPart w:val="F0A23BDB17BA41718974AEDC28DC17B8"/>
          </w:placeholder>
          <w:group/>
        </w:sdtPr>
        <w:sdtEndPr/>
        <w:sdtContent>
          <w:r w:rsidRPr="002C4CFF" w:rsidR="00247777">
            <w:rPr>
              <w:rFonts w:asciiTheme="majorHAnsi" w:hAnsiTheme="majorHAnsi"/>
              <w:bCs/>
              <w:sz w:val="24"/>
              <w:szCs w:val="24"/>
            </w:rPr>
            <w:t>Moderate</w:t>
          </w:r>
        </w:sdtContent>
      </w:sdt>
      <w:r w:rsidRPr="002C4CFF" w:rsidR="00247777">
        <w:rPr>
          <w:rFonts w:asciiTheme="majorHAnsi" w:hAnsiTheme="majorHAnsi"/>
          <w:bCs/>
          <w:sz w:val="24"/>
          <w:szCs w:val="24"/>
        </w:rPr>
        <w:tab/>
      </w:r>
      <w:sdt>
        <w:sdtPr>
          <w:rPr>
            <w:rFonts w:ascii="Cambria" w:hAnsi="Cambria"/>
            <w:b/>
            <w:sz w:val="24"/>
            <w:szCs w:val="24"/>
          </w:rPr>
          <w:id w:val="1077789276"/>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371805791"/>
          <w:lock w:val="contentLocked"/>
          <w:placeholder>
            <w:docPart w:val="F0A23BDB17BA41718974AEDC28DC17B8"/>
          </w:placeholder>
          <w:group/>
        </w:sdtPr>
        <w:sdtEndPr/>
        <w:sdtContent>
          <w:r w:rsidRPr="002C4CFF" w:rsidR="00247777">
            <w:rPr>
              <w:rFonts w:asciiTheme="majorHAnsi" w:hAnsiTheme="majorHAnsi"/>
              <w:bCs/>
              <w:sz w:val="24"/>
              <w:szCs w:val="24"/>
            </w:rPr>
            <w:t>High</w:t>
          </w:r>
        </w:sdtContent>
      </w:sdt>
      <w:r w:rsidRPr="002C4CFF" w:rsidR="00247777">
        <w:rPr>
          <w:rFonts w:asciiTheme="majorHAnsi" w:hAnsiTheme="majorHAnsi"/>
          <w:bCs/>
          <w:sz w:val="24"/>
          <w:szCs w:val="24"/>
        </w:rPr>
        <w:tab/>
      </w:r>
      <w:sdt>
        <w:sdtPr>
          <w:rPr>
            <w:rFonts w:ascii="Cambria" w:hAnsi="Cambria"/>
            <w:b/>
            <w:sz w:val="24"/>
            <w:szCs w:val="24"/>
          </w:rPr>
          <w:id w:val="302891042"/>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596681066"/>
          <w:lock w:val="contentLocked"/>
          <w:placeholder>
            <w:docPart w:val="F0A23BDB17BA41718974AEDC28DC17B8"/>
          </w:placeholder>
          <w:group/>
        </w:sdtPr>
        <w:sdtEndPr/>
        <w:sdtContent>
          <w:r w:rsidRPr="002C4CFF" w:rsidR="00247777">
            <w:rPr>
              <w:rFonts w:asciiTheme="majorHAnsi" w:hAnsiTheme="majorHAnsi"/>
              <w:bCs/>
              <w:sz w:val="24"/>
              <w:szCs w:val="24"/>
            </w:rPr>
            <w:t>Undefined</w:t>
          </w:r>
        </w:sdtContent>
      </w:sdt>
    </w:p>
    <w:sdt>
      <w:sdtPr>
        <w:rPr>
          <w:rFonts w:asciiTheme="majorHAnsi" w:hAnsiTheme="majorHAnsi"/>
          <w:bCs/>
          <w:sz w:val="24"/>
          <w:szCs w:val="24"/>
        </w:rPr>
        <w:id w:val="1554888967"/>
        <w:lock w:val="contentLocked"/>
        <w:placeholder>
          <w:docPart w:val="F0A23BDB17BA41718974AEDC28DC17B8"/>
        </w:placeholder>
        <w:group/>
      </w:sdtPr>
      <w:sdtEndPr/>
      <w:sdtContent>
        <w:p w:rsidRPr="002C4CFF" w:rsidR="00247777" w:rsidP="00F97CED" w:rsidRDefault="00247777">
          <w:pPr>
            <w:pStyle w:val="ListParagraph"/>
            <w:keepLines/>
            <w:spacing w:before="120" w:after="120"/>
            <w:ind w:left="1080"/>
            <w:contextualSpacing w:val="0"/>
            <w:rPr>
              <w:rFonts w:asciiTheme="majorHAnsi" w:hAnsiTheme="majorHAnsi"/>
              <w:bCs/>
              <w:sz w:val="24"/>
              <w:szCs w:val="24"/>
            </w:rPr>
          </w:pPr>
          <w:r w:rsidRPr="002C4CFF">
            <w:rPr>
              <w:rFonts w:asciiTheme="majorHAnsi" w:hAnsiTheme="majorHAnsi"/>
              <w:bCs/>
              <w:sz w:val="24"/>
              <w:szCs w:val="24"/>
            </w:rPr>
            <w:t xml:space="preserve">Based on the risk level definitions and classifications provided above, indicate the </w:t>
          </w:r>
          <w:r w:rsidRPr="002C4CFF">
            <w:rPr>
              <w:rFonts w:asciiTheme="majorHAnsi" w:hAnsiTheme="majorHAnsi"/>
              <w:bCs/>
              <w:sz w:val="24"/>
              <w:szCs w:val="24"/>
              <w:u w:val="single"/>
            </w:rPr>
            <w:t>information system</w:t>
          </w:r>
          <w:r w:rsidRPr="002C4CFF">
            <w:rPr>
              <w:rFonts w:asciiTheme="majorHAnsi" w:hAnsiTheme="majorHAnsi"/>
              <w:bCs/>
              <w:sz w:val="24"/>
              <w:szCs w:val="24"/>
            </w:rPr>
            <w:t xml:space="preserve"> categorization determinations for each of the following:</w:t>
          </w:r>
        </w:p>
      </w:sdtContent>
    </w:sdt>
    <w:p w:rsidRPr="002C4CFF" w:rsidR="00247777" w:rsidP="00F97CED" w:rsidRDefault="00C06C97">
      <w:pPr>
        <w:pStyle w:val="ListParagraph"/>
        <w:keepLines/>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097397680"/>
          <w:lock w:val="contentLocked"/>
          <w:group/>
        </w:sdtPr>
        <w:sdtEndPr>
          <w:rPr>
            <w:b w:val="0"/>
          </w:rPr>
        </w:sdtEndPr>
        <w:sdtContent>
          <w:r w:rsidRPr="002C4CFF" w:rsidR="00247777">
            <w:rPr>
              <w:rFonts w:asciiTheme="majorHAnsi" w:hAnsiTheme="majorHAnsi"/>
              <w:b/>
              <w:bCs/>
              <w:sz w:val="24"/>
              <w:szCs w:val="24"/>
            </w:rPr>
            <w:t>Confidentiality</w:t>
          </w:r>
          <w:r w:rsidRPr="002C4CFF" w:rsidR="00247777">
            <w:rPr>
              <w:rFonts w:asciiTheme="majorHAnsi" w:hAnsiTheme="majorHAnsi"/>
              <w:bCs/>
              <w:sz w:val="24"/>
              <w:szCs w:val="24"/>
            </w:rPr>
            <w:t>:</w:t>
          </w:r>
        </w:sdtContent>
      </w:sdt>
      <w:r w:rsidRPr="002C4CFF" w:rsidR="00247777">
        <w:rPr>
          <w:rFonts w:asciiTheme="majorHAnsi" w:hAnsiTheme="majorHAnsi"/>
          <w:bCs/>
          <w:sz w:val="24"/>
          <w:szCs w:val="24"/>
        </w:rPr>
        <w:tab/>
      </w:r>
      <w:sdt>
        <w:sdtPr>
          <w:rPr>
            <w:rFonts w:ascii="Cambria" w:hAnsi="Cambria"/>
            <w:b/>
            <w:sz w:val="24"/>
            <w:szCs w:val="24"/>
          </w:rPr>
          <w:id w:val="-433366692"/>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813679523"/>
          <w:lock w:val="contentLocked"/>
          <w:group/>
        </w:sdtPr>
        <w:sdtEndPr/>
        <w:sdtContent>
          <w:r w:rsidRPr="002C4CFF" w:rsidR="00247777">
            <w:rPr>
              <w:rFonts w:asciiTheme="majorHAnsi" w:hAnsiTheme="majorHAnsi"/>
              <w:bCs/>
              <w:sz w:val="24"/>
              <w:szCs w:val="24"/>
            </w:rPr>
            <w:t>Low</w:t>
          </w:r>
        </w:sdtContent>
      </w:sdt>
      <w:r w:rsidRPr="002C4CFF" w:rsidR="00247777">
        <w:rPr>
          <w:rFonts w:asciiTheme="majorHAnsi" w:hAnsiTheme="majorHAnsi"/>
          <w:bCs/>
          <w:sz w:val="24"/>
          <w:szCs w:val="24"/>
        </w:rPr>
        <w:tab/>
      </w:r>
      <w:sdt>
        <w:sdtPr>
          <w:rPr>
            <w:rFonts w:ascii="Cambria" w:hAnsi="Cambria"/>
            <w:b/>
            <w:sz w:val="24"/>
            <w:szCs w:val="24"/>
          </w:rPr>
          <w:id w:val="163595189"/>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721984772"/>
          <w:lock w:val="contentLocked"/>
          <w:group/>
        </w:sdtPr>
        <w:sdtEndPr/>
        <w:sdtContent>
          <w:r w:rsidRPr="002C4CFF" w:rsidR="00247777">
            <w:rPr>
              <w:rFonts w:asciiTheme="majorHAnsi" w:hAnsiTheme="majorHAnsi"/>
              <w:bCs/>
              <w:sz w:val="24"/>
              <w:szCs w:val="24"/>
            </w:rPr>
            <w:t>Moderate</w:t>
          </w:r>
        </w:sdtContent>
      </w:sdt>
      <w:r w:rsidRPr="002C4CFF" w:rsidR="00247777">
        <w:rPr>
          <w:rFonts w:asciiTheme="majorHAnsi" w:hAnsiTheme="majorHAnsi"/>
          <w:bCs/>
          <w:sz w:val="24"/>
          <w:szCs w:val="24"/>
        </w:rPr>
        <w:tab/>
      </w:r>
      <w:sdt>
        <w:sdtPr>
          <w:rPr>
            <w:rFonts w:ascii="Cambria" w:hAnsi="Cambria"/>
            <w:b/>
            <w:sz w:val="24"/>
            <w:szCs w:val="24"/>
          </w:rPr>
          <w:id w:val="-1473983017"/>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700524859"/>
          <w:lock w:val="contentLocked"/>
          <w:group/>
        </w:sdtPr>
        <w:sdtEndPr/>
        <w:sdtContent>
          <w:r w:rsidRPr="002C4CFF" w:rsidR="00247777">
            <w:rPr>
              <w:rFonts w:asciiTheme="majorHAnsi" w:hAnsiTheme="majorHAnsi"/>
              <w:bCs/>
              <w:sz w:val="24"/>
              <w:szCs w:val="24"/>
            </w:rPr>
            <w:t>High</w:t>
          </w:r>
        </w:sdtContent>
      </w:sdt>
      <w:r w:rsidRPr="002C4CFF" w:rsidR="00247777">
        <w:rPr>
          <w:rFonts w:asciiTheme="majorHAnsi" w:hAnsiTheme="majorHAnsi"/>
          <w:bCs/>
          <w:sz w:val="24"/>
          <w:szCs w:val="24"/>
        </w:rPr>
        <w:tab/>
      </w:r>
      <w:sdt>
        <w:sdtPr>
          <w:rPr>
            <w:rFonts w:ascii="Cambria" w:hAnsi="Cambria"/>
            <w:b/>
            <w:sz w:val="24"/>
            <w:szCs w:val="24"/>
          </w:rPr>
          <w:id w:val="507180331"/>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712198132"/>
          <w:lock w:val="contentLocked"/>
          <w:group/>
        </w:sdtPr>
        <w:sdtEndPr/>
        <w:sdtContent>
          <w:r w:rsidRPr="002C4CFF" w:rsidR="00247777">
            <w:rPr>
              <w:rFonts w:asciiTheme="majorHAnsi" w:hAnsiTheme="majorHAnsi"/>
              <w:bCs/>
              <w:sz w:val="24"/>
              <w:szCs w:val="24"/>
            </w:rPr>
            <w:t>Undefined</w:t>
          </w:r>
        </w:sdtContent>
      </w:sdt>
    </w:p>
    <w:p w:rsidRPr="002C4CFF" w:rsidR="00247777" w:rsidP="00F97CED" w:rsidRDefault="00C06C97">
      <w:pPr>
        <w:pStyle w:val="ListParagraph"/>
        <w:keepLines/>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53111896"/>
          <w:lock w:val="contentLocked"/>
          <w:group/>
        </w:sdtPr>
        <w:sdtEndPr/>
        <w:sdtContent>
          <w:r w:rsidRPr="002C4CFF" w:rsidR="00247777">
            <w:rPr>
              <w:rFonts w:asciiTheme="majorHAnsi" w:hAnsiTheme="majorHAnsi"/>
              <w:b/>
              <w:bCs/>
              <w:sz w:val="24"/>
              <w:szCs w:val="24"/>
            </w:rPr>
            <w:t>Integrity</w:t>
          </w:r>
        </w:sdtContent>
      </w:sdt>
      <w:r w:rsidRPr="002C4CFF" w:rsidR="00247777">
        <w:rPr>
          <w:rFonts w:asciiTheme="majorHAnsi" w:hAnsiTheme="majorHAnsi"/>
          <w:bCs/>
          <w:sz w:val="24"/>
          <w:szCs w:val="24"/>
        </w:rPr>
        <w:t>:</w:t>
      </w:r>
      <w:r w:rsidRPr="002C4CFF" w:rsidR="00247777">
        <w:rPr>
          <w:rFonts w:asciiTheme="majorHAnsi" w:hAnsiTheme="majorHAnsi"/>
          <w:bCs/>
          <w:sz w:val="24"/>
          <w:szCs w:val="24"/>
        </w:rPr>
        <w:tab/>
      </w:r>
      <w:sdt>
        <w:sdtPr>
          <w:rPr>
            <w:rFonts w:ascii="Cambria" w:hAnsi="Cambria"/>
            <w:b/>
            <w:sz w:val="24"/>
            <w:szCs w:val="24"/>
          </w:rPr>
          <w:id w:val="2037766179"/>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633060516"/>
          <w:lock w:val="contentLocked"/>
          <w:group/>
        </w:sdtPr>
        <w:sdtEndPr/>
        <w:sdtContent>
          <w:r w:rsidRPr="002C4CFF" w:rsidR="00247777">
            <w:rPr>
              <w:rFonts w:asciiTheme="majorHAnsi" w:hAnsiTheme="majorHAnsi"/>
              <w:bCs/>
              <w:sz w:val="24"/>
              <w:szCs w:val="24"/>
            </w:rPr>
            <w:t>Low</w:t>
          </w:r>
        </w:sdtContent>
      </w:sdt>
      <w:r w:rsidRPr="002C4CFF" w:rsidR="00247777">
        <w:rPr>
          <w:rFonts w:asciiTheme="majorHAnsi" w:hAnsiTheme="majorHAnsi"/>
          <w:bCs/>
          <w:sz w:val="24"/>
          <w:szCs w:val="24"/>
        </w:rPr>
        <w:tab/>
      </w:r>
      <w:sdt>
        <w:sdtPr>
          <w:rPr>
            <w:rFonts w:ascii="Cambria" w:hAnsi="Cambria"/>
            <w:b/>
            <w:sz w:val="24"/>
            <w:szCs w:val="24"/>
          </w:rPr>
          <w:id w:val="1182557787"/>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456078408"/>
          <w:lock w:val="contentLocked"/>
          <w:group/>
        </w:sdtPr>
        <w:sdtEndPr/>
        <w:sdtContent>
          <w:r w:rsidRPr="002C4CFF" w:rsidR="00247777">
            <w:rPr>
              <w:rFonts w:asciiTheme="majorHAnsi" w:hAnsiTheme="majorHAnsi"/>
              <w:bCs/>
              <w:sz w:val="24"/>
              <w:szCs w:val="24"/>
            </w:rPr>
            <w:t>Moderate</w:t>
          </w:r>
        </w:sdtContent>
      </w:sdt>
      <w:r w:rsidRPr="002C4CFF" w:rsidR="00247777">
        <w:rPr>
          <w:rFonts w:asciiTheme="majorHAnsi" w:hAnsiTheme="majorHAnsi"/>
          <w:bCs/>
          <w:sz w:val="24"/>
          <w:szCs w:val="24"/>
        </w:rPr>
        <w:tab/>
      </w:r>
      <w:sdt>
        <w:sdtPr>
          <w:rPr>
            <w:rFonts w:ascii="Cambria" w:hAnsi="Cambria"/>
            <w:b/>
            <w:sz w:val="24"/>
            <w:szCs w:val="24"/>
          </w:rPr>
          <w:id w:val="207535413"/>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74311167"/>
          <w:lock w:val="contentLocked"/>
          <w:group/>
        </w:sdtPr>
        <w:sdtEndPr/>
        <w:sdtContent>
          <w:r w:rsidRPr="002C4CFF" w:rsidR="00247777">
            <w:rPr>
              <w:rFonts w:asciiTheme="majorHAnsi" w:hAnsiTheme="majorHAnsi"/>
              <w:bCs/>
              <w:sz w:val="24"/>
              <w:szCs w:val="24"/>
            </w:rPr>
            <w:t>High</w:t>
          </w:r>
        </w:sdtContent>
      </w:sdt>
      <w:r w:rsidRPr="002C4CFF" w:rsidR="00247777">
        <w:rPr>
          <w:rFonts w:asciiTheme="majorHAnsi" w:hAnsiTheme="majorHAnsi"/>
          <w:bCs/>
          <w:sz w:val="24"/>
          <w:szCs w:val="24"/>
        </w:rPr>
        <w:tab/>
      </w:r>
      <w:sdt>
        <w:sdtPr>
          <w:rPr>
            <w:rFonts w:ascii="Cambria" w:hAnsi="Cambria"/>
            <w:b/>
            <w:sz w:val="24"/>
            <w:szCs w:val="24"/>
          </w:rPr>
          <w:id w:val="2145077137"/>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328828078"/>
          <w:lock w:val="contentLocked"/>
          <w:group/>
        </w:sdtPr>
        <w:sdtEndPr/>
        <w:sdtContent>
          <w:r w:rsidRPr="002C4CFF" w:rsidR="00247777">
            <w:rPr>
              <w:rFonts w:asciiTheme="majorHAnsi" w:hAnsiTheme="majorHAnsi"/>
              <w:bCs/>
              <w:sz w:val="24"/>
              <w:szCs w:val="24"/>
            </w:rPr>
            <w:t>Undefined</w:t>
          </w:r>
        </w:sdtContent>
      </w:sdt>
    </w:p>
    <w:p w:rsidRPr="002C4CFF" w:rsidR="00247777" w:rsidP="00F97CED" w:rsidRDefault="00C06C97">
      <w:pPr>
        <w:pStyle w:val="ListParagraph"/>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510863175"/>
          <w:lock w:val="contentLocked"/>
          <w:group/>
        </w:sdtPr>
        <w:sdtEndPr/>
        <w:sdtContent>
          <w:r w:rsidRPr="002C4CFF" w:rsidR="00247777">
            <w:rPr>
              <w:rFonts w:asciiTheme="majorHAnsi" w:hAnsiTheme="majorHAnsi"/>
              <w:b/>
              <w:bCs/>
              <w:sz w:val="24"/>
              <w:szCs w:val="24"/>
            </w:rPr>
            <w:t>Availability</w:t>
          </w:r>
        </w:sdtContent>
      </w:sdt>
      <w:r w:rsidRPr="002C4CFF" w:rsidR="00247777">
        <w:rPr>
          <w:rFonts w:asciiTheme="majorHAnsi" w:hAnsiTheme="majorHAnsi"/>
          <w:bCs/>
          <w:sz w:val="24"/>
          <w:szCs w:val="24"/>
        </w:rPr>
        <w:t>:</w:t>
      </w:r>
      <w:r w:rsidRPr="002C4CFF" w:rsidR="00247777">
        <w:rPr>
          <w:rFonts w:asciiTheme="majorHAnsi" w:hAnsiTheme="majorHAnsi"/>
          <w:bCs/>
          <w:sz w:val="24"/>
          <w:szCs w:val="24"/>
        </w:rPr>
        <w:tab/>
      </w:r>
      <w:sdt>
        <w:sdtPr>
          <w:rPr>
            <w:rFonts w:ascii="Cambria" w:hAnsi="Cambria"/>
            <w:b/>
            <w:sz w:val="24"/>
            <w:szCs w:val="24"/>
          </w:rPr>
          <w:id w:val="-1800759756"/>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396038127"/>
          <w:lock w:val="contentLocked"/>
          <w:group/>
        </w:sdtPr>
        <w:sdtEndPr/>
        <w:sdtContent>
          <w:r w:rsidRPr="002C4CFF" w:rsidR="00247777">
            <w:rPr>
              <w:rFonts w:asciiTheme="majorHAnsi" w:hAnsiTheme="majorHAnsi"/>
              <w:bCs/>
              <w:sz w:val="24"/>
              <w:szCs w:val="24"/>
            </w:rPr>
            <w:t>Low</w:t>
          </w:r>
        </w:sdtContent>
      </w:sdt>
      <w:r w:rsidRPr="002C4CFF" w:rsidR="00247777">
        <w:rPr>
          <w:rFonts w:asciiTheme="majorHAnsi" w:hAnsiTheme="majorHAnsi"/>
          <w:bCs/>
          <w:sz w:val="24"/>
          <w:szCs w:val="24"/>
        </w:rPr>
        <w:tab/>
      </w:r>
      <w:sdt>
        <w:sdtPr>
          <w:rPr>
            <w:rFonts w:ascii="Cambria" w:hAnsi="Cambria"/>
            <w:b/>
            <w:sz w:val="24"/>
            <w:szCs w:val="24"/>
          </w:rPr>
          <w:id w:val="-1352568253"/>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685898494"/>
          <w:lock w:val="contentLocked"/>
          <w:group/>
        </w:sdtPr>
        <w:sdtEndPr/>
        <w:sdtContent>
          <w:r w:rsidRPr="002C4CFF" w:rsidR="00247777">
            <w:rPr>
              <w:rFonts w:asciiTheme="majorHAnsi" w:hAnsiTheme="majorHAnsi"/>
              <w:bCs/>
              <w:sz w:val="24"/>
              <w:szCs w:val="24"/>
            </w:rPr>
            <w:t>Moderate</w:t>
          </w:r>
        </w:sdtContent>
      </w:sdt>
      <w:r w:rsidRPr="002C4CFF" w:rsidR="00247777">
        <w:rPr>
          <w:rFonts w:asciiTheme="majorHAnsi" w:hAnsiTheme="majorHAnsi"/>
          <w:bCs/>
          <w:sz w:val="24"/>
          <w:szCs w:val="24"/>
        </w:rPr>
        <w:tab/>
      </w:r>
      <w:sdt>
        <w:sdtPr>
          <w:rPr>
            <w:rFonts w:ascii="Cambria" w:hAnsi="Cambria"/>
            <w:b/>
            <w:sz w:val="24"/>
            <w:szCs w:val="24"/>
          </w:rPr>
          <w:id w:val="1974252824"/>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106651670"/>
          <w:lock w:val="contentLocked"/>
          <w:group/>
        </w:sdtPr>
        <w:sdtEndPr/>
        <w:sdtContent>
          <w:r w:rsidRPr="002C4CFF" w:rsidR="00247777">
            <w:rPr>
              <w:rFonts w:asciiTheme="majorHAnsi" w:hAnsiTheme="majorHAnsi"/>
              <w:bCs/>
              <w:sz w:val="24"/>
              <w:szCs w:val="24"/>
            </w:rPr>
            <w:t>High</w:t>
          </w:r>
        </w:sdtContent>
      </w:sdt>
      <w:r w:rsidRPr="002C4CFF" w:rsidR="00247777">
        <w:rPr>
          <w:rFonts w:asciiTheme="majorHAnsi" w:hAnsiTheme="majorHAnsi"/>
          <w:bCs/>
          <w:sz w:val="24"/>
          <w:szCs w:val="24"/>
        </w:rPr>
        <w:tab/>
      </w:r>
      <w:sdt>
        <w:sdtPr>
          <w:rPr>
            <w:rFonts w:ascii="Cambria" w:hAnsi="Cambria"/>
            <w:b/>
            <w:sz w:val="24"/>
            <w:szCs w:val="24"/>
          </w:rPr>
          <w:id w:val="-624308960"/>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R="00247777">
        <w:rPr>
          <w:rFonts w:asciiTheme="majorHAnsi" w:hAnsiTheme="majorHAnsi"/>
          <w:bCs/>
          <w:sz w:val="24"/>
          <w:szCs w:val="24"/>
        </w:rPr>
        <w:t xml:space="preserve"> </w:t>
      </w:r>
      <w:sdt>
        <w:sdtPr>
          <w:rPr>
            <w:rFonts w:asciiTheme="majorHAnsi" w:hAnsiTheme="majorHAnsi"/>
            <w:bCs/>
            <w:sz w:val="24"/>
            <w:szCs w:val="24"/>
          </w:rPr>
          <w:id w:val="-1455630983"/>
          <w:lock w:val="contentLocked"/>
          <w:group/>
        </w:sdtPr>
        <w:sdtEndPr/>
        <w:sdtContent>
          <w:r w:rsidRPr="002C4CFF" w:rsidR="00247777">
            <w:rPr>
              <w:rFonts w:asciiTheme="majorHAnsi" w:hAnsiTheme="majorHAnsi"/>
              <w:bCs/>
              <w:sz w:val="24"/>
              <w:szCs w:val="24"/>
            </w:rPr>
            <w:t>Undefined</w:t>
          </w:r>
        </w:sdtContent>
      </w:sdt>
    </w:p>
    <w:p w:rsidRPr="009C67EC" w:rsidR="00247777" w:rsidP="00F97CED" w:rsidRDefault="00C06C97">
      <w:pPr>
        <w:pStyle w:val="ListParagraph"/>
        <w:tabs>
          <w:tab w:val="left" w:pos="1080"/>
          <w:tab w:val="left" w:pos="4320"/>
          <w:tab w:val="left" w:pos="5850"/>
          <w:tab w:val="left" w:pos="6930"/>
        </w:tabs>
        <w:rPr>
          <w:rFonts w:asciiTheme="majorHAnsi" w:hAnsiTheme="majorHAnsi"/>
          <w:bCs/>
          <w:sz w:val="24"/>
          <w:szCs w:val="24"/>
        </w:rPr>
      </w:pPr>
      <w:sdt>
        <w:sdtPr>
          <w:rPr>
            <w:rFonts w:ascii="Cambria" w:hAnsi="Cambria"/>
            <w:b/>
            <w:sz w:val="24"/>
            <w:szCs w:val="24"/>
          </w:rPr>
          <w:id w:val="-1275629898"/>
          <w14:checkbox>
            <w14:checked w14:val="0"/>
            <w14:checkedState w14:font="MS Gothic" w14:val="2612"/>
            <w14:uncheckedState w14:font="MS Gothic" w14:val="2610"/>
          </w14:checkbox>
        </w:sdtPr>
        <w:sdtEndPr/>
        <w:sdtContent>
          <w:r w:rsidR="008E7259">
            <w:rPr>
              <w:rFonts w:hint="eastAsia" w:ascii="MS Gothic" w:hAnsi="MS Gothic" w:eastAsia="MS Gothic"/>
              <w:b/>
              <w:sz w:val="24"/>
              <w:szCs w:val="24"/>
            </w:rPr>
            <w:t>☐</w:t>
          </w:r>
        </w:sdtContent>
      </w:sdt>
      <w:r w:rsidR="00247777">
        <w:rPr>
          <w:rFonts w:asciiTheme="majorHAnsi" w:hAnsiTheme="majorHAnsi"/>
          <w:b/>
          <w:bCs/>
          <w:sz w:val="24"/>
          <w:szCs w:val="24"/>
        </w:rPr>
        <w:tab/>
      </w:r>
      <w:sdt>
        <w:sdtPr>
          <w:rPr>
            <w:rFonts w:asciiTheme="majorHAnsi" w:hAnsiTheme="majorHAnsi"/>
            <w:b/>
            <w:bCs/>
            <w:sz w:val="24"/>
            <w:szCs w:val="24"/>
          </w:rPr>
          <w:id w:val="2038628902"/>
          <w:lock w:val="contentLocked"/>
          <w:placeholder>
            <w:docPart w:val="F0A23BDB17BA41718974AEDC28DC17B8"/>
          </w:placeholder>
          <w:group/>
        </w:sdtPr>
        <w:sdtEndPr>
          <w:rPr>
            <w:b w:val="0"/>
          </w:rPr>
        </w:sdtEndPr>
        <w:sdtContent>
          <w:r w:rsidRPr="002C4CFF" w:rsidR="00247777">
            <w:rPr>
              <w:rFonts w:asciiTheme="majorHAnsi" w:hAnsiTheme="majorHAnsi"/>
              <w:b/>
              <w:bCs/>
              <w:sz w:val="24"/>
              <w:szCs w:val="24"/>
            </w:rPr>
            <w:t xml:space="preserve">No: </w:t>
          </w:r>
          <w:r w:rsidRPr="00B878BD" w:rsidR="00247777">
            <w:rPr>
              <w:rFonts w:asciiTheme="majorHAnsi" w:hAnsiTheme="majorHAnsi"/>
              <w:bCs/>
              <w:sz w:val="24"/>
              <w:szCs w:val="24"/>
            </w:rPr>
            <w:t>A risk categorization has not been completed.</w:t>
          </w:r>
          <w:r w:rsidRPr="002C4CFF" w:rsidR="00247777">
            <w:rPr>
              <w:rFonts w:asciiTheme="majorHAnsi" w:hAnsiTheme="majorHAnsi"/>
              <w:b/>
              <w:bCs/>
              <w:sz w:val="24"/>
              <w:szCs w:val="24"/>
            </w:rPr>
            <w:t xml:space="preserve"> </w:t>
          </w:r>
          <w:r w:rsidRPr="009C67EC" w:rsidR="00247777">
            <w:rPr>
              <w:rFonts w:asciiTheme="majorHAnsi" w:hAnsiTheme="majorHAnsi"/>
              <w:bCs/>
              <w:sz w:val="24"/>
              <w:szCs w:val="24"/>
            </w:rPr>
            <w:t>Provide date of anticipated completion.</w:t>
          </w:r>
        </w:sdtContent>
      </w:sdt>
    </w:p>
    <w:sdt>
      <w:sdtPr>
        <w:rPr>
          <w:rFonts w:asciiTheme="majorHAnsi" w:hAnsiTheme="majorHAnsi"/>
          <w:sz w:val="24"/>
          <w:szCs w:val="24"/>
        </w:rPr>
        <w:id w:val="-1735301727"/>
        <w:lock w:val="contentLocked"/>
        <w:placeholder>
          <w:docPart w:val="F0A23BDB17BA41718974AEDC28DC17B8"/>
        </w:placeholder>
        <w:group/>
      </w:sdtPr>
      <w:sdtEndPr/>
      <w:sdtContent>
        <w:p w:rsidRPr="002C4CFF" w:rsidR="00247777" w:rsidDel="007E3C92" w:rsidP="00F97CED" w:rsidRDefault="00247777">
          <w:pPr>
            <w:pStyle w:val="Heading2"/>
            <w:spacing w:before="120" w:after="120"/>
            <w:ind w:left="720" w:hanging="720"/>
            <w:rPr>
              <w:rFonts w:asciiTheme="majorHAnsi" w:hAnsiTheme="majorHAnsi"/>
              <w:sz w:val="24"/>
              <w:szCs w:val="24"/>
            </w:rPr>
          </w:pPr>
          <w:r w:rsidRPr="002C4CFF" w:rsidDel="007E3C92">
            <w:rPr>
              <w:rFonts w:asciiTheme="majorHAnsi" w:hAnsiTheme="majorHAnsi"/>
              <w:sz w:val="24"/>
              <w:szCs w:val="24"/>
            </w:rPr>
            <w:t>Has the system been issued an AUTHORITY TO OPERATE?</w:t>
          </w:r>
        </w:p>
      </w:sdtContent>
    </w:sdt>
    <w:p w:rsidRPr="002C4CFF" w:rsidR="00247777" w:rsidDel="007E3C92" w:rsidP="00F97CED" w:rsidRDefault="00C06C97">
      <w:pPr>
        <w:keepNext/>
        <w:tabs>
          <w:tab w:val="left" w:pos="1080"/>
        </w:tabs>
        <w:spacing w:before="120" w:after="120"/>
        <w:ind w:left="720"/>
        <w:rPr>
          <w:rFonts w:asciiTheme="majorHAnsi" w:hAnsiTheme="majorHAnsi"/>
          <w:bCs/>
          <w:sz w:val="24"/>
          <w:szCs w:val="24"/>
        </w:rPr>
      </w:pPr>
      <w:sdt>
        <w:sdtPr>
          <w:rPr>
            <w:rFonts w:ascii="Cambria" w:hAnsi="Cambria"/>
            <w:b/>
            <w:sz w:val="24"/>
            <w:szCs w:val="24"/>
          </w:rPr>
          <w:id w:val="-1013292239"/>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Del="007E3C92" w:rsidR="00247777">
        <w:rPr>
          <w:rFonts w:asciiTheme="majorHAnsi" w:hAnsiTheme="majorHAnsi"/>
          <w:bCs/>
          <w:sz w:val="24"/>
          <w:szCs w:val="24"/>
        </w:rPr>
        <w:tab/>
      </w:r>
      <w:sdt>
        <w:sdtPr>
          <w:rPr>
            <w:rFonts w:asciiTheme="majorHAnsi" w:hAnsiTheme="majorHAnsi"/>
            <w:bCs/>
            <w:sz w:val="24"/>
            <w:szCs w:val="24"/>
          </w:rPr>
          <w:id w:val="1348132783"/>
          <w:lock w:val="contentLocked"/>
          <w:placeholder>
            <w:docPart w:val="F0A23BDB17BA41718974AEDC28DC17B8"/>
          </w:placeholder>
          <w:group/>
        </w:sdtPr>
        <w:sdtEndPr>
          <w:rPr>
            <w:b/>
          </w:rPr>
        </w:sdtEndPr>
        <w:sdtContent>
          <w:r w:rsidRPr="002C4CFF" w:rsidDel="007E3C92" w:rsidR="00247777">
            <w:rPr>
              <w:rFonts w:asciiTheme="majorHAnsi" w:hAnsiTheme="majorHAnsi"/>
              <w:b/>
              <w:bCs/>
              <w:sz w:val="24"/>
              <w:szCs w:val="24"/>
            </w:rPr>
            <w:t>Yes:</w:t>
          </w:r>
        </w:sdtContent>
      </w:sdt>
      <w:r w:rsidRPr="002C4CFF" w:rsidDel="007E3C92" w:rsidR="00247777">
        <w:rPr>
          <w:rFonts w:asciiTheme="majorHAnsi" w:hAnsiTheme="majorHAnsi"/>
          <w:bCs/>
          <w:sz w:val="24"/>
          <w:szCs w:val="24"/>
        </w:rPr>
        <w:t xml:space="preserve"> </w:t>
      </w:r>
    </w:p>
    <w:p w:rsidRPr="002C4CFF" w:rsidR="00247777" w:rsidDel="007E3C92" w:rsidP="00F97CED" w:rsidRDefault="00247777">
      <w:pPr>
        <w:tabs>
          <w:tab w:val="left" w:pos="1080"/>
        </w:tabs>
        <w:spacing w:before="120" w:after="120"/>
        <w:ind w:left="1080"/>
        <w:rPr>
          <w:rFonts w:asciiTheme="majorHAnsi" w:hAnsiTheme="majorHAnsi"/>
          <w:sz w:val="24"/>
          <w:szCs w:val="24"/>
        </w:rPr>
      </w:pPr>
      <w:r w:rsidRPr="002C4CFF" w:rsidDel="007E3C92">
        <w:rPr>
          <w:rFonts w:asciiTheme="majorHAnsi" w:hAnsiTheme="majorHAnsi"/>
          <w:bCs/>
          <w:sz w:val="24"/>
          <w:szCs w:val="24"/>
        </w:rPr>
        <w:tab/>
      </w:r>
      <w:sdt>
        <w:sdtPr>
          <w:rPr>
            <w:rFonts w:asciiTheme="majorHAnsi" w:hAnsiTheme="majorHAnsi"/>
            <w:bCs/>
            <w:sz w:val="24"/>
            <w:szCs w:val="24"/>
          </w:rPr>
          <w:id w:val="290490270"/>
          <w:lock w:val="contentLocked"/>
          <w:placeholder>
            <w:docPart w:val="F0A23BDB17BA41718974AEDC28DC17B8"/>
          </w:placeholder>
          <w:group/>
        </w:sdtPr>
        <w:sdtEndPr>
          <w:rPr>
            <w:b/>
          </w:rPr>
        </w:sdtEndPr>
        <w:sdtContent>
          <w:r w:rsidRPr="002C4CFF" w:rsidDel="007E3C92">
            <w:rPr>
              <w:rFonts w:asciiTheme="majorHAnsi" w:hAnsiTheme="majorHAnsi"/>
              <w:b/>
              <w:bCs/>
              <w:sz w:val="24"/>
              <w:szCs w:val="24"/>
            </w:rPr>
            <w:t>Date of Initial Authority to Operate (ATO):</w:t>
          </w:r>
        </w:sdtContent>
      </w:sdt>
      <w:r w:rsidRPr="002C4CFF" w:rsidDel="007E3C92">
        <w:rPr>
          <w:rFonts w:asciiTheme="majorHAnsi" w:hAnsiTheme="majorHAnsi"/>
          <w:b/>
          <w:bCs/>
          <w:sz w:val="24"/>
          <w:szCs w:val="24"/>
        </w:rPr>
        <w:t xml:space="preserve"> </w:t>
      </w:r>
      <w:r w:rsidRPr="002C4CFF" w:rsidDel="007E3C92">
        <w:rPr>
          <w:rFonts w:asciiTheme="majorHAnsi" w:hAnsiTheme="majorHAnsi"/>
          <w:bCs/>
          <w:sz w:val="24"/>
          <w:szCs w:val="24"/>
        </w:rPr>
        <w:t xml:space="preserve"> </w:t>
      </w:r>
      <w:sdt>
        <w:sdtPr>
          <w:rPr>
            <w:rFonts w:asciiTheme="majorHAnsi" w:hAnsiTheme="majorHAnsi"/>
            <w:bCs/>
            <w:sz w:val="24"/>
            <w:szCs w:val="24"/>
          </w:rPr>
          <w:id w:val="-839690161"/>
          <w:date>
            <w:dateFormat w:val="M/d/yyyy"/>
            <w:lid w:val="en-US"/>
            <w:storeMappedDataAs w:val="dateTime"/>
            <w:calendar w:val="gregorian"/>
          </w:date>
        </w:sdtPr>
        <w:sdtEndPr/>
        <w:sdtContent>
          <w:r w:rsidRPr="002C4CFF" w:rsidDel="007E3C92">
            <w:rPr>
              <w:rFonts w:asciiTheme="majorHAnsi" w:hAnsiTheme="majorHAnsi"/>
              <w:bCs/>
              <w:sz w:val="24"/>
              <w:szCs w:val="24"/>
            </w:rPr>
            <w:t>&lt;&lt;</w:t>
          </w:r>
          <w:r w:rsidRPr="00EB6E56" w:rsidDel="007E3C92">
            <w:rPr>
              <w:rFonts w:asciiTheme="majorHAnsi" w:hAnsiTheme="majorHAnsi"/>
              <w:bCs/>
              <w:sz w:val="24"/>
              <w:szCs w:val="24"/>
            </w:rPr>
            <w:t>Date&gt;&gt;</w:t>
          </w:r>
        </w:sdtContent>
      </w:sdt>
    </w:p>
    <w:p w:rsidRPr="005A64DD" w:rsidR="00247777" w:rsidDel="007E3C92" w:rsidP="00F97CED" w:rsidRDefault="00C06C97">
      <w:pPr>
        <w:tabs>
          <w:tab w:val="left" w:pos="1080"/>
        </w:tabs>
        <w:spacing w:before="120" w:after="120"/>
        <w:ind w:left="1440"/>
        <w:rPr>
          <w:rFonts w:asciiTheme="majorHAnsi" w:hAnsiTheme="majorHAnsi"/>
          <w:b/>
          <w:bCs/>
          <w:i/>
          <w:sz w:val="24"/>
          <w:szCs w:val="24"/>
        </w:rPr>
      </w:pPr>
      <w:sdt>
        <w:sdtPr>
          <w:rPr>
            <w:rFonts w:asciiTheme="majorHAnsi" w:hAnsiTheme="majorHAnsi"/>
            <w:b/>
            <w:bCs/>
            <w:sz w:val="24"/>
            <w:szCs w:val="24"/>
          </w:rPr>
          <w:id w:val="1517892630"/>
          <w:lock w:val="contentLocked"/>
          <w:placeholder>
            <w:docPart w:val="F0A23BDB17BA41718974AEDC28DC17B8"/>
          </w:placeholder>
          <w:group/>
        </w:sdtPr>
        <w:sdtEndPr/>
        <w:sdtContent>
          <w:r w:rsidR="00247777">
            <w:rPr>
              <w:rFonts w:asciiTheme="majorHAnsi" w:hAnsiTheme="majorHAnsi"/>
              <w:b/>
              <w:bCs/>
              <w:sz w:val="24"/>
              <w:szCs w:val="24"/>
            </w:rPr>
            <w:t xml:space="preserve">Anticipated Date of </w:t>
          </w:r>
          <w:r w:rsidRPr="00B909E8" w:rsidR="00247777">
            <w:rPr>
              <w:rFonts w:asciiTheme="majorHAnsi" w:hAnsiTheme="majorHAnsi"/>
              <w:b/>
              <w:bCs/>
              <w:sz w:val="24"/>
              <w:szCs w:val="24"/>
            </w:rPr>
            <w:t>Updated ATO:</w:t>
          </w:r>
        </w:sdtContent>
      </w:sdt>
      <w:r w:rsidRPr="002C4CFF" w:rsidDel="007E3C92" w:rsidR="00247777">
        <w:rPr>
          <w:rFonts w:asciiTheme="majorHAnsi" w:hAnsiTheme="majorHAnsi"/>
          <w:b/>
          <w:bCs/>
          <w:sz w:val="24"/>
          <w:szCs w:val="24"/>
        </w:rPr>
        <w:t xml:space="preserve"> </w:t>
      </w:r>
      <w:sdt>
        <w:sdtPr>
          <w:rPr>
            <w:rFonts w:asciiTheme="majorHAnsi" w:hAnsiTheme="majorHAnsi"/>
            <w:bCs/>
            <w:i/>
            <w:sz w:val="24"/>
            <w:szCs w:val="24"/>
          </w:rPr>
          <w:id w:val="-2126370161"/>
          <w:date>
            <w:dateFormat w:val="M/d/yyyy"/>
            <w:lid w:val="en-US"/>
            <w:storeMappedDataAs w:val="dateTime"/>
            <w:calendar w:val="gregorian"/>
          </w:date>
        </w:sdtPr>
        <w:sdtEndPr/>
        <w:sdtContent>
          <w:r w:rsidRPr="000D485C" w:rsidDel="007E3C92" w:rsidR="00247777">
            <w:rPr>
              <w:rFonts w:asciiTheme="majorHAnsi" w:hAnsiTheme="majorHAnsi"/>
              <w:bCs/>
              <w:i/>
              <w:sz w:val="24"/>
              <w:szCs w:val="24"/>
            </w:rPr>
            <w:t>&lt;&lt;</w:t>
          </w:r>
          <w:r w:rsidRPr="005A64DD" w:rsidDel="007E3C92" w:rsidR="00247777">
            <w:rPr>
              <w:rFonts w:asciiTheme="majorHAnsi" w:hAnsiTheme="majorHAnsi"/>
              <w:bCs/>
              <w:i/>
              <w:sz w:val="24"/>
              <w:szCs w:val="24"/>
            </w:rPr>
            <w:t>Provide the date of the next anticipated ATO renewal.&gt;&gt;</w:t>
          </w:r>
        </w:sdtContent>
      </w:sdt>
      <w:r w:rsidRPr="005A64DD" w:rsidDel="007E3C92" w:rsidR="00247777">
        <w:rPr>
          <w:rFonts w:asciiTheme="majorHAnsi" w:hAnsiTheme="majorHAnsi"/>
          <w:bCs/>
          <w:i/>
          <w:sz w:val="24"/>
          <w:szCs w:val="24"/>
        </w:rPr>
        <w:t xml:space="preserve"> </w:t>
      </w:r>
    </w:p>
    <w:p w:rsidRPr="002C4CFF" w:rsidR="00247777" w:rsidDel="007E3C92" w:rsidP="00F97CED" w:rsidRDefault="00C06C97">
      <w:pPr>
        <w:tabs>
          <w:tab w:val="left" w:pos="1080"/>
        </w:tabs>
        <w:spacing w:before="120" w:after="120"/>
        <w:ind w:left="720"/>
        <w:rPr>
          <w:rFonts w:asciiTheme="majorHAnsi" w:hAnsiTheme="majorHAnsi"/>
          <w:bCs/>
          <w:sz w:val="24"/>
          <w:szCs w:val="24"/>
        </w:rPr>
      </w:pPr>
      <w:sdt>
        <w:sdtPr>
          <w:rPr>
            <w:rFonts w:ascii="Cambria" w:hAnsi="Cambria"/>
            <w:b/>
            <w:sz w:val="24"/>
            <w:szCs w:val="24"/>
          </w:rPr>
          <w:id w:val="823704691"/>
          <w14:checkbox>
            <w14:checked w14:val="0"/>
            <w14:checkedState w14:font="MS Gothic" w14:val="2612"/>
            <w14:uncheckedState w14:font="MS Gothic" w14:val="2610"/>
          </w14:checkbox>
        </w:sdtPr>
        <w:sdtEndPr/>
        <w:sdtContent>
          <w:r w:rsidR="00247777">
            <w:rPr>
              <w:rFonts w:hint="eastAsia" w:ascii="MS Gothic" w:hAnsi="MS Gothic" w:eastAsia="MS Gothic"/>
              <w:b/>
              <w:sz w:val="24"/>
              <w:szCs w:val="24"/>
            </w:rPr>
            <w:t>☐</w:t>
          </w:r>
        </w:sdtContent>
      </w:sdt>
      <w:r w:rsidRPr="002C4CFF" w:rsidDel="007E3C92" w:rsidR="00247777">
        <w:rPr>
          <w:rFonts w:asciiTheme="majorHAnsi" w:hAnsiTheme="majorHAnsi"/>
          <w:bCs/>
          <w:sz w:val="24"/>
          <w:szCs w:val="24"/>
        </w:rPr>
        <w:tab/>
      </w:r>
      <w:sdt>
        <w:sdtPr>
          <w:rPr>
            <w:rFonts w:asciiTheme="majorHAnsi" w:hAnsiTheme="majorHAnsi"/>
            <w:bCs/>
            <w:sz w:val="24"/>
            <w:szCs w:val="24"/>
          </w:rPr>
          <w:id w:val="-1367277509"/>
          <w:lock w:val="contentLocked"/>
          <w:placeholder>
            <w:docPart w:val="F0A23BDB17BA41718974AEDC28DC17B8"/>
          </w:placeholder>
          <w:group/>
        </w:sdtPr>
        <w:sdtEndPr>
          <w:rPr>
            <w:b/>
          </w:rPr>
        </w:sdtEndPr>
        <w:sdtContent>
          <w:r w:rsidRPr="002C4CFF" w:rsidDel="007E3C92" w:rsidR="00247777">
            <w:rPr>
              <w:rFonts w:asciiTheme="majorHAnsi" w:hAnsiTheme="majorHAnsi"/>
              <w:b/>
              <w:bCs/>
              <w:sz w:val="24"/>
              <w:szCs w:val="24"/>
            </w:rPr>
            <w:t>No:</w:t>
          </w:r>
        </w:sdtContent>
      </w:sdt>
      <w:r w:rsidRPr="002C4CFF" w:rsidDel="007E3C92" w:rsidR="00247777">
        <w:rPr>
          <w:rFonts w:asciiTheme="majorHAnsi" w:hAnsiTheme="majorHAnsi"/>
          <w:b/>
          <w:bCs/>
          <w:sz w:val="24"/>
          <w:szCs w:val="24"/>
        </w:rPr>
        <w:t xml:space="preserve"> </w:t>
      </w:r>
      <w:sdt>
        <w:sdtPr>
          <w:rPr>
            <w:rFonts w:asciiTheme="majorHAnsi" w:hAnsiTheme="majorHAnsi"/>
            <w:bCs/>
            <w:i/>
            <w:sz w:val="24"/>
            <w:szCs w:val="24"/>
          </w:rPr>
          <w:id w:val="1121112979"/>
          <w:date>
            <w:dateFormat w:val="M/d/yyyy"/>
            <w:lid w:val="en-US"/>
            <w:storeMappedDataAs w:val="dateTime"/>
            <w:calendar w:val="gregorian"/>
          </w:date>
        </w:sdtPr>
        <w:sdtEndPr/>
        <w:sdtContent>
          <w:r w:rsidRPr="002C4CFF" w:rsidDel="007E3C92" w:rsidR="00247777">
            <w:rPr>
              <w:rFonts w:asciiTheme="majorHAnsi" w:hAnsiTheme="majorHAnsi"/>
              <w:bCs/>
              <w:i/>
              <w:sz w:val="24"/>
              <w:szCs w:val="24"/>
            </w:rPr>
            <w:t>&lt;&lt;Provide the anticipated ATO date.&gt;&gt;</w:t>
          </w:r>
        </w:sdtContent>
      </w:sdt>
    </w:p>
    <w:p w:rsidRPr="002C4CFF" w:rsidR="00247777" w:rsidDel="007E3C92" w:rsidP="00F97CED" w:rsidRDefault="00C06C97">
      <w:pPr>
        <w:tabs>
          <w:tab w:val="left" w:pos="1080"/>
        </w:tabs>
        <w:spacing w:before="120" w:after="120"/>
        <w:ind w:left="720"/>
        <w:rPr>
          <w:rFonts w:asciiTheme="majorHAnsi" w:hAnsiTheme="majorHAnsi"/>
          <w:bCs/>
          <w:sz w:val="24"/>
          <w:szCs w:val="24"/>
        </w:rPr>
      </w:pPr>
      <w:sdt>
        <w:sdtPr>
          <w:rPr>
            <w:rFonts w:ascii="Cambria" w:hAnsi="Cambria"/>
            <w:b/>
            <w:sz w:val="24"/>
            <w:szCs w:val="24"/>
          </w:rPr>
          <w:id w:val="1761644038"/>
          <w14:checkbox>
            <w14:checked w14:val="0"/>
            <w14:checkedState w14:font="MS Gothic" w14:val="2612"/>
            <w14:uncheckedState w14:font="MS Gothic" w14:val="2610"/>
          </w14:checkbox>
        </w:sdtPr>
        <w:sdtEndPr/>
        <w:sdtContent>
          <w:r w:rsidR="00CE6770">
            <w:rPr>
              <w:rFonts w:hint="eastAsia" w:ascii="MS Gothic" w:hAnsi="MS Gothic" w:eastAsia="MS Gothic"/>
              <w:b/>
              <w:sz w:val="24"/>
              <w:szCs w:val="24"/>
            </w:rPr>
            <w:t>☐</w:t>
          </w:r>
        </w:sdtContent>
      </w:sdt>
      <w:r w:rsidRPr="002C4CFF" w:rsidDel="007E3C92" w:rsidR="00247777">
        <w:rPr>
          <w:rFonts w:asciiTheme="majorHAnsi" w:hAnsiTheme="majorHAnsi"/>
          <w:b/>
          <w:bCs/>
          <w:sz w:val="24"/>
          <w:szCs w:val="24"/>
        </w:rPr>
        <w:t xml:space="preserve"> </w:t>
      </w:r>
      <w:sdt>
        <w:sdtPr>
          <w:rPr>
            <w:rFonts w:asciiTheme="majorHAnsi" w:hAnsiTheme="majorHAnsi"/>
            <w:b/>
            <w:bCs/>
            <w:sz w:val="24"/>
            <w:szCs w:val="24"/>
          </w:rPr>
          <w:id w:val="-757605696"/>
          <w:lock w:val="contentLocked"/>
          <w:placeholder>
            <w:docPart w:val="F0A23BDB17BA41718974AEDC28DC17B8"/>
          </w:placeholder>
          <w:group/>
        </w:sdtPr>
        <w:sdtEndPr>
          <w:rPr>
            <w:b w:val="0"/>
          </w:rPr>
        </w:sdtEndPr>
        <w:sdtContent>
          <w:r w:rsidRPr="002C4CFF" w:rsidDel="007E3C92" w:rsidR="00247777">
            <w:rPr>
              <w:rFonts w:asciiTheme="majorHAnsi" w:hAnsiTheme="majorHAnsi"/>
              <w:b/>
              <w:bCs/>
              <w:sz w:val="24"/>
              <w:szCs w:val="24"/>
            </w:rPr>
            <w:t>Not Applicable</w:t>
          </w:r>
          <w:r w:rsidRPr="002C4CFF" w:rsidDel="007E3C92" w:rsidR="00247777">
            <w:rPr>
              <w:rFonts w:asciiTheme="majorHAnsi" w:hAnsiTheme="majorHAnsi"/>
              <w:bCs/>
              <w:sz w:val="24"/>
              <w:szCs w:val="24"/>
            </w:rPr>
            <w:t xml:space="preserve">: System is not covered by </w:t>
          </w:r>
          <w:r w:rsidR="00247777">
            <w:rPr>
              <w:rFonts w:asciiTheme="majorHAnsi" w:hAnsiTheme="majorHAnsi"/>
              <w:bCs/>
              <w:sz w:val="24"/>
              <w:szCs w:val="24"/>
            </w:rPr>
            <w:t>the Federal Information Security Act (FISMA)</w:t>
          </w:r>
          <w:r w:rsidRPr="002C4CFF" w:rsidDel="007E3C92" w:rsidR="00247777">
            <w:rPr>
              <w:rFonts w:asciiTheme="majorHAnsi" w:hAnsiTheme="majorHAnsi"/>
              <w:bCs/>
              <w:sz w:val="24"/>
              <w:szCs w:val="24"/>
            </w:rPr>
            <w:t>.</w:t>
          </w:r>
        </w:sdtContent>
      </w:sdt>
    </w:p>
    <w:sdt>
      <w:sdtPr>
        <w:rPr>
          <w:rFonts w:asciiTheme="majorHAnsi" w:hAnsiTheme="majorHAnsi"/>
          <w:b w:val="0"/>
          <w:bCs w:val="0"/>
          <w:kern w:val="0"/>
          <w:sz w:val="20"/>
          <w:szCs w:val="20"/>
        </w:rPr>
        <w:id w:val="-950389585"/>
        <w:lock w:val="contentLocked"/>
        <w:placeholder>
          <w:docPart w:val="F0A23BDB17BA41718974AEDC28DC17B8"/>
        </w:placeholder>
        <w:group/>
      </w:sdtPr>
      <w:sdtEndPr>
        <w:rPr>
          <w:sz w:val="24"/>
          <w:szCs w:val="24"/>
        </w:rPr>
      </w:sdtEndPr>
      <w:sdtContent>
        <w:p w:rsidRPr="002C4CFF" w:rsidR="00247777" w:rsidP="00F97CED" w:rsidRDefault="00247777">
          <w:pPr>
            <w:pStyle w:val="Heading1"/>
            <w:spacing w:before="480" w:after="120"/>
            <w:jc w:val="center"/>
            <w:rPr>
              <w:rFonts w:asciiTheme="majorHAnsi" w:hAnsiTheme="majorHAnsi"/>
            </w:rPr>
          </w:pPr>
          <w:r w:rsidRPr="002C4CFF">
            <w:rPr>
              <w:rFonts w:asciiTheme="majorHAnsi" w:hAnsiTheme="majorHAnsi"/>
            </w:rPr>
            <w:t>COMPONENT PRIVACY OFFICER ANALYSIS</w:t>
          </w:r>
        </w:p>
        <w:p w:rsidRPr="002C4CFF" w:rsidR="00247777" w:rsidP="00F97CED" w:rsidRDefault="00247777">
          <w:pPr>
            <w:keepNext/>
            <w:spacing w:before="120" w:after="120"/>
            <w:rPr>
              <w:rFonts w:asciiTheme="majorHAnsi" w:hAnsiTheme="majorHAnsi"/>
              <w:sz w:val="24"/>
              <w:szCs w:val="24"/>
            </w:rPr>
          </w:pPr>
          <w:r w:rsidRPr="002C4CFF">
            <w:rPr>
              <w:rFonts w:asciiTheme="majorHAnsi" w:hAnsiTheme="majorHAnsi"/>
              <w:sz w:val="24"/>
              <w:szCs w:val="24"/>
            </w:rPr>
            <w:t xml:space="preserve">The Component Privacy Officer (PO) is responsible for ensuring that the PTA is as complete and accurate as possible before submitting to the DOT Privacy Office for review and adjudication. </w:t>
          </w:r>
        </w:p>
        <w:p w:rsidRPr="002C4CFF" w:rsidR="00247777" w:rsidP="00F97CED" w:rsidRDefault="00247777">
          <w:pPr>
            <w:tabs>
              <w:tab w:val="left" w:pos="5775"/>
            </w:tabs>
            <w:spacing w:before="120" w:after="120"/>
            <w:rPr>
              <w:rFonts w:asciiTheme="majorHAnsi" w:hAnsiTheme="majorHAnsi"/>
              <w:b/>
              <w:sz w:val="24"/>
              <w:szCs w:val="24"/>
            </w:rPr>
          </w:pPr>
          <w:r w:rsidRPr="002C4CFF">
            <w:rPr>
              <w:rFonts w:asciiTheme="majorHAnsi" w:hAnsiTheme="majorHAnsi"/>
              <w:b/>
              <w:sz w:val="24"/>
              <w:szCs w:val="24"/>
            </w:rPr>
            <w:t xml:space="preserve">COMPONENT PRIVACY OFFICER </w:t>
          </w:r>
          <w:r>
            <w:rPr>
              <w:rFonts w:asciiTheme="majorHAnsi" w:hAnsiTheme="majorHAnsi"/>
              <w:b/>
              <w:sz w:val="24"/>
              <w:szCs w:val="24"/>
            </w:rPr>
            <w:t>CONTACT</w:t>
          </w:r>
          <w:r w:rsidRPr="002C4CFF">
            <w:rPr>
              <w:rFonts w:asciiTheme="majorHAnsi" w:hAnsiTheme="majorHAnsi"/>
              <w:b/>
              <w:sz w:val="24"/>
              <w:szCs w:val="24"/>
            </w:rPr>
            <w:t xml:space="preserve"> Information </w:t>
          </w:r>
        </w:p>
      </w:sdtContent>
    </w:sdt>
    <w:p w:rsidRPr="002C4CFF" w:rsidR="00247777" w:rsidP="00F97CED" w:rsidRDefault="00C06C97">
      <w:pPr>
        <w:spacing w:before="120" w:after="120"/>
        <w:ind w:left="720"/>
        <w:rPr>
          <w:rFonts w:asciiTheme="majorHAnsi" w:hAnsiTheme="majorHAnsi"/>
          <w:sz w:val="24"/>
          <w:szCs w:val="24"/>
        </w:rPr>
      </w:pPr>
      <w:sdt>
        <w:sdtPr>
          <w:rPr>
            <w:rFonts w:asciiTheme="majorHAnsi" w:hAnsiTheme="majorHAnsi"/>
            <w:b/>
            <w:sz w:val="24"/>
            <w:szCs w:val="24"/>
          </w:rPr>
          <w:id w:val="1431616621"/>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Name</w:t>
          </w:r>
          <w:r w:rsidRPr="002C4CFF" w:rsidR="00247777">
            <w:rPr>
              <w:rFonts w:asciiTheme="majorHAnsi" w:hAnsiTheme="majorHAnsi"/>
              <w:sz w:val="24"/>
              <w:szCs w:val="24"/>
            </w:rPr>
            <w:t>:</w:t>
          </w:r>
        </w:sdtContent>
      </w:sdt>
      <w:r w:rsidRPr="002C4CFF" w:rsidR="00247777">
        <w:rPr>
          <w:rFonts w:asciiTheme="majorHAnsi" w:hAnsiTheme="majorHAnsi"/>
          <w:b/>
          <w:sz w:val="24"/>
          <w:szCs w:val="24"/>
        </w:rPr>
        <w:t xml:space="preserve"> </w:t>
      </w:r>
      <w:sdt>
        <w:sdtPr>
          <w:rPr>
            <w:rFonts w:asciiTheme="majorHAnsi" w:hAnsiTheme="majorHAnsi"/>
            <w:b/>
            <w:sz w:val="24"/>
            <w:szCs w:val="24"/>
          </w:rPr>
          <w:id w:val="1873034326"/>
          <w:placeholder>
            <w:docPart w:val="F0A23BDB17BA41718974AEDC28DC17B8"/>
          </w:placeholder>
        </w:sdtPr>
        <w:sdtEndPr>
          <w:rPr>
            <w:b w:val="0"/>
            <w:i/>
          </w:rPr>
        </w:sdtEndPr>
        <w:sdtContent>
          <w:r w:rsidR="00824647">
            <w:rPr>
              <w:rFonts w:asciiTheme="majorHAnsi" w:hAnsiTheme="majorHAnsi"/>
              <w:b/>
              <w:sz w:val="24"/>
              <w:szCs w:val="24"/>
            </w:rPr>
            <w:t>Shelly Nuessle</w:t>
          </w:r>
        </w:sdtContent>
      </w:sdt>
      <w:r w:rsidRPr="002C4CFF" w:rsidR="00247777">
        <w:rPr>
          <w:rFonts w:asciiTheme="majorHAnsi" w:hAnsiTheme="majorHAnsi"/>
          <w:i/>
          <w:sz w:val="24"/>
          <w:szCs w:val="24"/>
        </w:rPr>
        <w:t xml:space="preserve"> </w:t>
      </w:r>
    </w:p>
    <w:p w:rsidRPr="002C4CFF" w:rsidR="00247777" w:rsidP="00F97CED" w:rsidRDefault="00C06C97">
      <w:pPr>
        <w:spacing w:before="120" w:after="120"/>
        <w:ind w:left="720"/>
        <w:rPr>
          <w:rFonts w:asciiTheme="majorHAnsi" w:hAnsiTheme="majorHAnsi"/>
          <w:sz w:val="24"/>
          <w:szCs w:val="24"/>
        </w:rPr>
      </w:pPr>
      <w:sdt>
        <w:sdtPr>
          <w:rPr>
            <w:rFonts w:asciiTheme="majorHAnsi" w:hAnsiTheme="majorHAnsi"/>
            <w:b/>
            <w:sz w:val="24"/>
            <w:szCs w:val="24"/>
          </w:rPr>
          <w:id w:val="-597950872"/>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Email</w:t>
          </w:r>
          <w:r w:rsidRPr="002C4CFF" w:rsidR="00247777">
            <w:rPr>
              <w:rFonts w:asciiTheme="majorHAnsi" w:hAnsiTheme="majorHAnsi"/>
              <w:sz w:val="24"/>
              <w:szCs w:val="24"/>
            </w:rPr>
            <w:t>:</w:t>
          </w:r>
        </w:sdtContent>
      </w:sdt>
      <w:r w:rsidRPr="002C4CFF" w:rsidR="00247777">
        <w:rPr>
          <w:rFonts w:asciiTheme="majorHAnsi" w:hAnsiTheme="majorHAnsi"/>
          <w:sz w:val="24"/>
          <w:szCs w:val="24"/>
        </w:rPr>
        <w:t xml:space="preserve"> </w:t>
      </w:r>
      <w:sdt>
        <w:sdtPr>
          <w:rPr>
            <w:rFonts w:asciiTheme="majorHAnsi" w:hAnsiTheme="majorHAnsi"/>
            <w:sz w:val="24"/>
            <w:szCs w:val="24"/>
          </w:rPr>
          <w:id w:val="-1061936056"/>
          <w:placeholder>
            <w:docPart w:val="F0A23BDB17BA41718974AEDC28DC17B8"/>
          </w:placeholder>
        </w:sdtPr>
        <w:sdtEndPr>
          <w:rPr>
            <w:i/>
          </w:rPr>
        </w:sdtEndPr>
        <w:sdtContent>
          <w:r w:rsidR="00824647">
            <w:rPr>
              <w:rFonts w:asciiTheme="majorHAnsi" w:hAnsiTheme="majorHAnsi"/>
              <w:sz w:val="24"/>
              <w:szCs w:val="24"/>
            </w:rPr>
            <w:t>shelly.nuessle@dot.gov</w:t>
          </w:r>
        </w:sdtContent>
      </w:sdt>
      <w:r w:rsidR="00D17D88">
        <w:rPr>
          <w:rFonts w:asciiTheme="majorHAnsi" w:hAnsiTheme="majorHAnsi"/>
          <w:i/>
          <w:sz w:val="24"/>
          <w:szCs w:val="24"/>
        </w:rPr>
        <w:t xml:space="preserve"> </w:t>
      </w:r>
      <w:r w:rsidRPr="002C4CFF" w:rsidR="00247777">
        <w:rPr>
          <w:rFonts w:asciiTheme="majorHAnsi" w:hAnsiTheme="majorHAnsi"/>
          <w:sz w:val="24"/>
          <w:szCs w:val="24"/>
        </w:rPr>
        <w:t xml:space="preserve"> </w:t>
      </w:r>
    </w:p>
    <w:p w:rsidRPr="008D399D" w:rsidR="00247777" w:rsidP="00F97CED" w:rsidRDefault="00C06C97">
      <w:pPr>
        <w:spacing w:before="120" w:after="120"/>
        <w:ind w:left="720"/>
        <w:rPr>
          <w:sz w:val="24"/>
          <w:szCs w:val="24"/>
        </w:rPr>
      </w:pPr>
      <w:sdt>
        <w:sdtPr>
          <w:rPr>
            <w:rFonts w:asciiTheme="majorHAnsi" w:hAnsiTheme="majorHAnsi"/>
            <w:b/>
            <w:sz w:val="24"/>
            <w:szCs w:val="24"/>
          </w:rPr>
          <w:id w:val="-546912662"/>
          <w:lock w:val="contentLocked"/>
          <w:placeholder>
            <w:docPart w:val="F0A23BDB17BA41718974AEDC28DC17B8"/>
          </w:placeholder>
          <w:group/>
        </w:sdtPr>
        <w:sdtEndPr>
          <w:rPr>
            <w:b w:val="0"/>
          </w:rPr>
        </w:sdtEndPr>
        <w:sdtContent>
          <w:r w:rsidRPr="002C4CFF" w:rsidR="00247777">
            <w:rPr>
              <w:rFonts w:asciiTheme="majorHAnsi" w:hAnsiTheme="majorHAnsi"/>
              <w:b/>
              <w:sz w:val="24"/>
              <w:szCs w:val="24"/>
            </w:rPr>
            <w:t>Phone Number</w:t>
          </w:r>
          <w:r w:rsidRPr="002C4CFF" w:rsidR="00247777">
            <w:rPr>
              <w:rFonts w:asciiTheme="majorHAnsi" w:hAnsiTheme="majorHAnsi"/>
              <w:sz w:val="24"/>
              <w:szCs w:val="24"/>
            </w:rPr>
            <w:t>:</w:t>
          </w:r>
        </w:sdtContent>
      </w:sdt>
      <w:r w:rsidRPr="002C4CFF" w:rsidR="00247777">
        <w:rPr>
          <w:rFonts w:asciiTheme="majorHAnsi" w:hAnsiTheme="majorHAnsi"/>
          <w:sz w:val="24"/>
          <w:szCs w:val="24"/>
        </w:rPr>
        <w:t xml:space="preserve"> </w:t>
      </w:r>
      <w:r w:rsidR="00824647">
        <w:rPr>
          <w:rFonts w:asciiTheme="majorHAnsi" w:hAnsiTheme="majorHAnsi"/>
          <w:sz w:val="24"/>
          <w:szCs w:val="24"/>
        </w:rPr>
        <w:t>2023661104</w:t>
      </w:r>
    </w:p>
    <w:p w:rsidR="00983B27" w:rsidP="001E5C88" w:rsidRDefault="00247777">
      <w:pPr>
        <w:tabs>
          <w:tab w:val="left" w:pos="5775"/>
        </w:tabs>
        <w:spacing w:before="120" w:after="120"/>
        <w:rPr>
          <w:rFonts w:asciiTheme="majorHAnsi" w:hAnsiTheme="majorHAnsi"/>
          <w:b/>
          <w:sz w:val="24"/>
          <w:szCs w:val="24"/>
        </w:rPr>
      </w:pPr>
      <w:r w:rsidRPr="002C4CFF">
        <w:rPr>
          <w:rFonts w:asciiTheme="majorHAnsi" w:hAnsiTheme="majorHAnsi"/>
          <w:b/>
          <w:sz w:val="24"/>
          <w:szCs w:val="24"/>
        </w:rPr>
        <w:t xml:space="preserve">COMPONENT PRIVACY OFFICER Analysis </w:t>
      </w:r>
    </w:p>
    <w:p w:rsidR="00824647" w:rsidP="001E5C88" w:rsidRDefault="00824647">
      <w:pPr>
        <w:tabs>
          <w:tab w:val="left" w:pos="5775"/>
        </w:tabs>
        <w:spacing w:before="120" w:after="120"/>
        <w:rPr>
          <w:rFonts w:asciiTheme="majorHAnsi" w:hAnsiTheme="majorHAnsi"/>
          <w:b/>
          <w:sz w:val="24"/>
          <w:szCs w:val="24"/>
        </w:rPr>
      </w:pPr>
      <w:r>
        <w:rPr>
          <w:rFonts w:asciiTheme="majorHAnsi" w:hAnsiTheme="majorHAnsi"/>
          <w:b/>
          <w:sz w:val="24"/>
          <w:szCs w:val="24"/>
        </w:rPr>
        <w:lastRenderedPageBreak/>
        <w:t>This information is maintained according to the NARA retention schedule and is physically secured at MARAD headquarters.  Information is not electronically available or searchable.</w:t>
      </w:r>
    </w:p>
    <w:p w:rsidR="00824647" w:rsidP="001E5C88" w:rsidRDefault="00824647">
      <w:pPr>
        <w:tabs>
          <w:tab w:val="left" w:pos="5775"/>
        </w:tabs>
        <w:spacing w:before="120" w:after="120"/>
        <w:rPr>
          <w:rFonts w:asciiTheme="majorHAnsi" w:hAnsiTheme="majorHAnsi"/>
          <w:b/>
          <w:sz w:val="24"/>
          <w:szCs w:val="24"/>
        </w:rPr>
      </w:pPr>
    </w:p>
    <w:p w:rsidRPr="002C4CFF" w:rsidR="00725433" w:rsidP="001E5C88" w:rsidRDefault="00725433">
      <w:pPr>
        <w:tabs>
          <w:tab w:val="left" w:pos="5775"/>
        </w:tabs>
        <w:spacing w:before="120" w:after="120"/>
        <w:rPr>
          <w:rFonts w:asciiTheme="majorHAnsi" w:hAnsiTheme="majorHAnsi"/>
          <w:b/>
          <w:sz w:val="24"/>
          <w:szCs w:val="24"/>
        </w:rPr>
      </w:pPr>
    </w:p>
    <w:sdt>
      <w:sdtPr>
        <w:rPr>
          <w:rFonts w:asciiTheme="majorHAnsi" w:hAnsiTheme="majorHAnsi"/>
          <w:b w:val="0"/>
          <w:bCs w:val="0"/>
          <w:kern w:val="0"/>
          <w:sz w:val="20"/>
          <w:szCs w:val="20"/>
        </w:rPr>
        <w:id w:val="2015338202"/>
        <w:lock w:val="contentLocked"/>
        <w:placeholder>
          <w:docPart w:val="F0A23BDB17BA41718974AEDC28DC17B8"/>
        </w:placeholder>
        <w:group/>
      </w:sdtPr>
      <w:sdtEndPr>
        <w:rPr>
          <w:sz w:val="24"/>
          <w:szCs w:val="24"/>
        </w:rPr>
      </w:sdtEndPr>
      <w:sdtContent>
        <w:p w:rsidRPr="002C4CFF" w:rsidR="00247777" w:rsidP="00F97CED" w:rsidRDefault="00247777">
          <w:pPr>
            <w:pStyle w:val="Heading1"/>
            <w:spacing w:before="480"/>
            <w:jc w:val="center"/>
            <w:rPr>
              <w:rFonts w:asciiTheme="majorHAnsi" w:hAnsiTheme="majorHAnsi"/>
            </w:rPr>
          </w:pPr>
          <w:r w:rsidRPr="002C4CFF">
            <w:rPr>
              <w:rFonts w:asciiTheme="majorHAnsi" w:hAnsiTheme="majorHAnsi"/>
            </w:rPr>
            <w:t>COMPONENT REVIEW</w:t>
          </w:r>
        </w:p>
        <w:p w:rsidRPr="002C4CFF" w:rsidR="00247777" w:rsidP="00F97CED" w:rsidRDefault="00247777">
          <w:pPr>
            <w:keepNext/>
            <w:spacing w:before="120" w:after="120"/>
            <w:ind w:firstLine="14"/>
            <w:rPr>
              <w:rFonts w:asciiTheme="majorHAnsi" w:hAnsiTheme="majorHAnsi"/>
              <w:sz w:val="24"/>
              <w:szCs w:val="24"/>
            </w:rPr>
          </w:pPr>
          <w:r w:rsidRPr="002C4CFF">
            <w:rPr>
              <w:rFonts w:asciiTheme="majorHAnsi" w:hAnsiTheme="majorHAnsi"/>
              <w:sz w:val="24"/>
              <w:szCs w:val="24"/>
            </w:rPr>
            <w:t xml:space="preserve">Prior to submitting the PTA for adjudication, it is critical that the oversight offices within the Component have reviewed the PTA for completeness, comprehension and accuracy.  </w:t>
          </w:r>
        </w:p>
      </w:sdtContent>
    </w:sdt>
    <w:tbl>
      <w:tblPr>
        <w:tblStyle w:val="TableGrid"/>
        <w:tblW w:w="0" w:type="auto"/>
        <w:tblLook w:val="04A0" w:firstRow="1" w:lastRow="0" w:firstColumn="1" w:lastColumn="0" w:noHBand="0" w:noVBand="1"/>
      </w:tblPr>
      <w:tblGrid>
        <w:gridCol w:w="3058"/>
        <w:gridCol w:w="3058"/>
        <w:gridCol w:w="3059"/>
      </w:tblGrid>
      <w:sdt>
        <w:sdtPr>
          <w:rPr>
            <w:rFonts w:asciiTheme="majorHAnsi" w:hAnsiTheme="majorHAnsi"/>
            <w:b/>
            <w:sz w:val="24"/>
            <w:szCs w:val="24"/>
          </w:rPr>
          <w:id w:val="753864313"/>
          <w:lock w:val="contentLocked"/>
          <w:placeholder>
            <w:docPart w:val="F0A23BDB17BA41718974AEDC28DC17B8"/>
          </w:placeholder>
          <w:group/>
        </w:sdtPr>
        <w:sdtEndPr/>
        <w:sdtContent>
          <w:tr w:rsidRPr="002C4CFF" w:rsidR="00247777" w:rsidTr="00F97CED">
            <w:trPr>
              <w:trHeight w:val="460"/>
            </w:trPr>
            <w:tc>
              <w:tcPr>
                <w:tcW w:w="3058" w:type="dxa"/>
                <w:vAlign w:val="center"/>
              </w:tcPr>
              <w:p w:rsidRPr="002C4CFF" w:rsidR="00247777" w:rsidP="00F97CED" w:rsidRDefault="00247777">
                <w:pPr>
                  <w:tabs>
                    <w:tab w:val="left" w:pos="360"/>
                  </w:tabs>
                  <w:jc w:val="center"/>
                  <w:rPr>
                    <w:rFonts w:asciiTheme="majorHAnsi" w:hAnsiTheme="majorHAnsi"/>
                    <w:b/>
                    <w:sz w:val="24"/>
                    <w:szCs w:val="24"/>
                  </w:rPr>
                </w:pPr>
                <w:r w:rsidRPr="002C4CFF">
                  <w:rPr>
                    <w:rFonts w:asciiTheme="majorHAnsi" w:hAnsiTheme="majorHAnsi"/>
                    <w:b/>
                    <w:sz w:val="24"/>
                    <w:szCs w:val="24"/>
                  </w:rPr>
                  <w:t>Component Reviewer</w:t>
                </w:r>
              </w:p>
            </w:tc>
            <w:tc>
              <w:tcPr>
                <w:tcW w:w="3058" w:type="dxa"/>
                <w:vAlign w:val="center"/>
              </w:tcPr>
              <w:p w:rsidRPr="002C4CFF" w:rsidR="00247777" w:rsidP="00F97CED" w:rsidRDefault="00247777">
                <w:pPr>
                  <w:tabs>
                    <w:tab w:val="left" w:pos="360"/>
                  </w:tabs>
                  <w:jc w:val="center"/>
                  <w:rPr>
                    <w:rFonts w:asciiTheme="majorHAnsi" w:hAnsiTheme="majorHAnsi"/>
                    <w:b/>
                    <w:sz w:val="24"/>
                    <w:szCs w:val="24"/>
                  </w:rPr>
                </w:pPr>
                <w:r w:rsidRPr="002C4CFF">
                  <w:rPr>
                    <w:rFonts w:asciiTheme="majorHAnsi" w:hAnsiTheme="majorHAnsi"/>
                    <w:b/>
                    <w:sz w:val="24"/>
                    <w:szCs w:val="24"/>
                  </w:rPr>
                  <w:t>Name</w:t>
                </w:r>
              </w:p>
            </w:tc>
            <w:tc>
              <w:tcPr>
                <w:tcW w:w="3059" w:type="dxa"/>
                <w:vAlign w:val="center"/>
              </w:tcPr>
              <w:p w:rsidRPr="002C4CFF" w:rsidR="00247777" w:rsidP="00F97CED" w:rsidRDefault="00247777">
                <w:pPr>
                  <w:tabs>
                    <w:tab w:val="left" w:pos="360"/>
                  </w:tabs>
                  <w:jc w:val="center"/>
                  <w:rPr>
                    <w:rFonts w:asciiTheme="majorHAnsi" w:hAnsiTheme="majorHAnsi"/>
                    <w:b/>
                    <w:sz w:val="24"/>
                    <w:szCs w:val="24"/>
                  </w:rPr>
                </w:pPr>
                <w:r w:rsidRPr="002C4CFF">
                  <w:rPr>
                    <w:rFonts w:asciiTheme="majorHAnsi" w:hAnsiTheme="majorHAnsi"/>
                    <w:b/>
                    <w:sz w:val="24"/>
                    <w:szCs w:val="24"/>
                  </w:rPr>
                  <w:t>Review Date</w:t>
                </w:r>
              </w:p>
            </w:tc>
          </w:tr>
        </w:sdtContent>
      </w:sdt>
      <w:tr w:rsidRPr="002C4CFF" w:rsidR="00247777" w:rsidTr="00F97CED">
        <w:trPr>
          <w:trHeight w:val="460"/>
        </w:trPr>
        <w:tc>
          <w:tcPr>
            <w:tcW w:w="3058" w:type="dxa"/>
            <w:vAlign w:val="center"/>
          </w:tcPr>
          <w:sdt>
            <w:sdtPr>
              <w:rPr>
                <w:rFonts w:asciiTheme="majorHAnsi" w:hAnsiTheme="majorHAnsi"/>
                <w:sz w:val="24"/>
                <w:szCs w:val="24"/>
              </w:rPr>
              <w:id w:val="606167738"/>
              <w:lock w:val="contentLocked"/>
              <w:placeholder>
                <w:docPart w:val="F0A23BDB17BA41718974AEDC28DC17B8"/>
              </w:placeholder>
              <w:group/>
            </w:sdtPr>
            <w:sdtEndPr/>
            <w:sdtContent>
              <w:p w:rsidRPr="002C4CFF" w:rsidR="00247777" w:rsidP="00F97CED" w:rsidRDefault="00247777">
                <w:pPr>
                  <w:tabs>
                    <w:tab w:val="left" w:pos="360"/>
                  </w:tabs>
                  <w:rPr>
                    <w:rFonts w:asciiTheme="majorHAnsi" w:hAnsiTheme="majorHAnsi"/>
                    <w:sz w:val="24"/>
                    <w:szCs w:val="24"/>
                  </w:rPr>
                </w:pPr>
                <w:r w:rsidRPr="002C4CFF">
                  <w:rPr>
                    <w:rFonts w:asciiTheme="majorHAnsi" w:hAnsiTheme="majorHAnsi"/>
                    <w:sz w:val="24"/>
                    <w:szCs w:val="24"/>
                  </w:rPr>
                  <w:t>Business Owner</w:t>
                </w:r>
              </w:p>
            </w:sdtContent>
          </w:sdt>
        </w:tc>
        <w:tc>
          <w:tcPr>
            <w:tcW w:w="3058" w:type="dxa"/>
          </w:tcPr>
          <w:p w:rsidRPr="0034775D" w:rsidR="00247777" w:rsidP="00F97CED" w:rsidRDefault="00824647">
            <w:pPr>
              <w:tabs>
                <w:tab w:val="left" w:pos="360"/>
              </w:tabs>
              <w:rPr>
                <w:sz w:val="24"/>
                <w:szCs w:val="24"/>
              </w:rPr>
            </w:pPr>
            <w:r>
              <w:rPr>
                <w:sz w:val="24"/>
                <w:szCs w:val="24"/>
              </w:rPr>
              <w:t>Michael Pucci</w:t>
            </w:r>
          </w:p>
        </w:tc>
        <w:tc>
          <w:tcPr>
            <w:tcW w:w="3059" w:type="dxa"/>
          </w:tcPr>
          <w:p w:rsidRPr="002C4CFF" w:rsidR="00247777" w:rsidP="00F97CED" w:rsidRDefault="002F3173">
            <w:pPr>
              <w:tabs>
                <w:tab w:val="left" w:pos="360"/>
              </w:tabs>
              <w:rPr>
                <w:rFonts w:asciiTheme="majorHAnsi" w:hAnsiTheme="majorHAnsi"/>
                <w:sz w:val="24"/>
                <w:szCs w:val="24"/>
              </w:rPr>
            </w:pPr>
            <w:r>
              <w:rPr>
                <w:rFonts w:asciiTheme="majorHAnsi" w:hAnsiTheme="majorHAnsi"/>
                <w:sz w:val="24"/>
                <w:szCs w:val="24"/>
              </w:rPr>
              <w:t>5/17/2019</w:t>
            </w:r>
          </w:p>
        </w:tc>
      </w:tr>
      <w:tr w:rsidRPr="002C4CFF" w:rsidR="00946B4F" w:rsidTr="00F97CED">
        <w:trPr>
          <w:trHeight w:val="460"/>
        </w:trPr>
        <w:tc>
          <w:tcPr>
            <w:tcW w:w="3058" w:type="dxa"/>
            <w:vAlign w:val="center"/>
          </w:tcPr>
          <w:sdt>
            <w:sdtPr>
              <w:rPr>
                <w:rFonts w:asciiTheme="majorHAnsi" w:hAnsiTheme="majorHAnsi"/>
                <w:sz w:val="24"/>
                <w:szCs w:val="24"/>
              </w:rPr>
              <w:id w:val="-1220589562"/>
              <w:lock w:val="contentLocked"/>
              <w:placeholder>
                <w:docPart w:val="11622EB799D744E0981BB9A07F771BF7"/>
              </w:placeholder>
              <w:group/>
            </w:sdtPr>
            <w:sdtEndPr/>
            <w:sdtContent>
              <w:p w:rsidRPr="002C4CFF" w:rsidR="00946B4F" w:rsidP="00F97CED" w:rsidRDefault="00946B4F">
                <w:pPr>
                  <w:tabs>
                    <w:tab w:val="left" w:pos="360"/>
                  </w:tabs>
                  <w:rPr>
                    <w:rFonts w:asciiTheme="majorHAnsi" w:hAnsiTheme="majorHAnsi"/>
                    <w:sz w:val="24"/>
                    <w:szCs w:val="24"/>
                  </w:rPr>
                </w:pPr>
                <w:r w:rsidRPr="002C4CFF">
                  <w:rPr>
                    <w:rFonts w:asciiTheme="majorHAnsi" w:hAnsiTheme="majorHAnsi"/>
                    <w:sz w:val="24"/>
                    <w:szCs w:val="24"/>
                  </w:rPr>
                  <w:t>General Counsel</w:t>
                </w:r>
              </w:p>
            </w:sdtContent>
          </w:sdt>
        </w:tc>
        <w:tc>
          <w:tcPr>
            <w:tcW w:w="3058" w:type="dxa"/>
          </w:tcPr>
          <w:p w:rsidRPr="00512072" w:rsidR="00946B4F" w:rsidP="00F97CED" w:rsidRDefault="00824647">
            <w:pPr>
              <w:tabs>
                <w:tab w:val="left" w:pos="360"/>
              </w:tabs>
              <w:rPr>
                <w:rFonts w:asciiTheme="majorHAnsi" w:hAnsiTheme="majorHAnsi"/>
                <w:sz w:val="24"/>
                <w:szCs w:val="24"/>
              </w:rPr>
            </w:pPr>
            <w:r>
              <w:rPr>
                <w:rFonts w:asciiTheme="majorHAnsi" w:hAnsiTheme="majorHAnsi"/>
                <w:sz w:val="24"/>
                <w:szCs w:val="24"/>
              </w:rPr>
              <w:t>Mitch Hudson</w:t>
            </w:r>
          </w:p>
        </w:tc>
        <w:tc>
          <w:tcPr>
            <w:tcW w:w="3059" w:type="dxa"/>
          </w:tcPr>
          <w:p w:rsidRPr="002C4CFF" w:rsidR="00946B4F" w:rsidP="00F97CED" w:rsidRDefault="00FA41FE">
            <w:pPr>
              <w:tabs>
                <w:tab w:val="left" w:pos="360"/>
              </w:tabs>
              <w:rPr>
                <w:rFonts w:asciiTheme="majorHAnsi" w:hAnsiTheme="majorHAnsi"/>
                <w:sz w:val="24"/>
                <w:szCs w:val="24"/>
              </w:rPr>
            </w:pPr>
            <w:r>
              <w:rPr>
                <w:rFonts w:asciiTheme="majorHAnsi" w:hAnsiTheme="majorHAnsi"/>
                <w:sz w:val="24"/>
                <w:szCs w:val="24"/>
              </w:rPr>
              <w:t>5/23/2019</w:t>
            </w:r>
          </w:p>
        </w:tc>
      </w:tr>
      <w:tr w:rsidRPr="002C4CFF" w:rsidR="00946B4F" w:rsidTr="00F97CED">
        <w:trPr>
          <w:trHeight w:val="460"/>
        </w:trPr>
        <w:tc>
          <w:tcPr>
            <w:tcW w:w="3058" w:type="dxa"/>
            <w:vAlign w:val="center"/>
          </w:tcPr>
          <w:sdt>
            <w:sdtPr>
              <w:rPr>
                <w:rFonts w:asciiTheme="majorHAnsi" w:hAnsiTheme="majorHAnsi"/>
                <w:sz w:val="24"/>
                <w:szCs w:val="24"/>
              </w:rPr>
              <w:id w:val="-1373383914"/>
              <w:lock w:val="contentLocked"/>
              <w:placeholder>
                <w:docPart w:val="11622EB799D744E0981BB9A07F771BF7"/>
              </w:placeholder>
              <w:group/>
            </w:sdtPr>
            <w:sdtEndPr/>
            <w:sdtContent>
              <w:p w:rsidRPr="002C4CFF" w:rsidR="00946B4F" w:rsidP="00F97CED" w:rsidRDefault="00946B4F">
                <w:pPr>
                  <w:tabs>
                    <w:tab w:val="left" w:pos="360"/>
                  </w:tabs>
                  <w:rPr>
                    <w:rFonts w:asciiTheme="majorHAnsi" w:hAnsiTheme="majorHAnsi"/>
                    <w:sz w:val="24"/>
                    <w:szCs w:val="24"/>
                  </w:rPr>
                </w:pPr>
                <w:r w:rsidRPr="002C4CFF">
                  <w:rPr>
                    <w:rFonts w:asciiTheme="majorHAnsi" w:hAnsiTheme="majorHAnsi"/>
                    <w:sz w:val="24"/>
                    <w:szCs w:val="24"/>
                  </w:rPr>
                  <w:t>Information System Security Manager (ISSM)</w:t>
                </w:r>
              </w:p>
            </w:sdtContent>
          </w:sdt>
        </w:tc>
        <w:tc>
          <w:tcPr>
            <w:tcW w:w="3058" w:type="dxa"/>
          </w:tcPr>
          <w:p w:rsidRPr="00D26CDB" w:rsidR="00946B4F" w:rsidP="00D26CDB" w:rsidRDefault="00824647">
            <w:pPr>
              <w:tabs>
                <w:tab w:val="left" w:pos="915"/>
              </w:tabs>
              <w:rPr>
                <w:rFonts w:asciiTheme="majorHAnsi" w:hAnsiTheme="majorHAnsi"/>
                <w:sz w:val="24"/>
                <w:szCs w:val="24"/>
              </w:rPr>
            </w:pPr>
            <w:r>
              <w:rPr>
                <w:rFonts w:asciiTheme="majorHAnsi" w:hAnsiTheme="majorHAnsi"/>
                <w:sz w:val="24"/>
                <w:szCs w:val="24"/>
              </w:rPr>
              <w:t>Shelly Nuessle</w:t>
            </w:r>
          </w:p>
        </w:tc>
        <w:tc>
          <w:tcPr>
            <w:tcW w:w="3059" w:type="dxa"/>
          </w:tcPr>
          <w:p w:rsidRPr="002C4CFF" w:rsidR="00946B4F" w:rsidP="00F97CED" w:rsidRDefault="00C06C97">
            <w:pPr>
              <w:tabs>
                <w:tab w:val="left" w:pos="360"/>
              </w:tabs>
              <w:rPr>
                <w:rFonts w:asciiTheme="majorHAnsi" w:hAnsiTheme="majorHAnsi"/>
                <w:sz w:val="24"/>
                <w:szCs w:val="24"/>
              </w:rPr>
            </w:pPr>
            <w:sdt>
              <w:sdtPr>
                <w:rPr>
                  <w:rFonts w:asciiTheme="majorHAnsi" w:hAnsiTheme="majorHAnsi"/>
                  <w:sz w:val="24"/>
                  <w:szCs w:val="24"/>
                </w:rPr>
                <w:alias w:val="ISSM Review Date"/>
                <w:tag w:val="ISSMReviewDate"/>
                <w:id w:val="1406574631"/>
                <w:dataBinding w:prefixMappings="xmlns:ns0='http://schemas.microsoft.com/office/2006/metadata/properties' xmlns:ns1='http://www.w3.org/2001/XMLSchema-instance' xmlns:ns2='http://schemas.microsoft.com/office/infopath/2007/PartnerControls' xmlns:ns3='dad69865-4103-4b6b-8c2b-e0c70a089508' xmlns:ns4='4724ead8-723d-4a34-9694-d71277dea645' " w:xpath="/ns0:properties[1]/documentManagement[1]/ns3:ISSMReviewDate[1]" w:storeItemID="{C2385020-53BF-4F9D-82D2-5F03B08A9D47}"/>
                <w:date w:fullDate="2019-05-16T00:00:00Z">
                  <w:dateFormat w:val="M/d/yyyy"/>
                  <w:lid w:val="en-US"/>
                  <w:storeMappedDataAs w:val="dateTime"/>
                  <w:calendar w:val="gregorian"/>
                </w:date>
              </w:sdtPr>
              <w:sdtEndPr/>
              <w:sdtContent>
                <w:r w:rsidR="00401C2A">
                  <w:rPr>
                    <w:rFonts w:asciiTheme="majorHAnsi" w:hAnsiTheme="majorHAnsi"/>
                    <w:sz w:val="24"/>
                    <w:szCs w:val="24"/>
                  </w:rPr>
                  <w:t>5/16/2019</w:t>
                </w:r>
              </w:sdtContent>
            </w:sdt>
          </w:p>
        </w:tc>
      </w:tr>
      <w:tr w:rsidRPr="002C4CFF" w:rsidR="00946B4F" w:rsidTr="00F97CED">
        <w:trPr>
          <w:trHeight w:val="460"/>
        </w:trPr>
        <w:tc>
          <w:tcPr>
            <w:tcW w:w="3058" w:type="dxa"/>
            <w:vAlign w:val="center"/>
          </w:tcPr>
          <w:sdt>
            <w:sdtPr>
              <w:rPr>
                <w:rFonts w:asciiTheme="majorHAnsi" w:hAnsiTheme="majorHAnsi"/>
                <w:sz w:val="24"/>
                <w:szCs w:val="24"/>
              </w:rPr>
              <w:id w:val="760719272"/>
              <w:lock w:val="contentLocked"/>
              <w:placeholder>
                <w:docPart w:val="11622EB799D744E0981BB9A07F771BF7"/>
              </w:placeholder>
              <w:group/>
            </w:sdtPr>
            <w:sdtEndPr/>
            <w:sdtContent>
              <w:p w:rsidRPr="002C4CFF" w:rsidR="00946B4F" w:rsidP="00F97CED" w:rsidRDefault="00946B4F">
                <w:pPr>
                  <w:tabs>
                    <w:tab w:val="left" w:pos="360"/>
                  </w:tabs>
                  <w:rPr>
                    <w:rFonts w:asciiTheme="majorHAnsi" w:hAnsiTheme="majorHAnsi"/>
                    <w:sz w:val="24"/>
                    <w:szCs w:val="24"/>
                  </w:rPr>
                </w:pPr>
                <w:r w:rsidRPr="002C4CFF">
                  <w:rPr>
                    <w:rFonts w:asciiTheme="majorHAnsi" w:hAnsiTheme="majorHAnsi"/>
                    <w:sz w:val="24"/>
                    <w:szCs w:val="24"/>
                  </w:rPr>
                  <w:t>Privacy Officer</w:t>
                </w:r>
              </w:p>
            </w:sdtContent>
          </w:sdt>
        </w:tc>
        <w:sdt>
          <w:sdtPr>
            <w:rPr>
              <w:rStyle w:val="PlaceholderText"/>
              <w:rFonts w:eastAsiaTheme="minorHAnsi"/>
              <w:color w:val="auto"/>
              <w:sz w:val="24"/>
              <w:szCs w:val="24"/>
            </w:rPr>
            <w:alias w:val="Privacy Officer Reviewer"/>
            <w:tag w:val="Privacy_x0020_Officer_x0020_Reviewer"/>
            <w:id w:val="407425908"/>
            <w:dataBinding w:prefixMappings="xmlns:ns0='http://schemas.microsoft.com/office/2006/metadata/properties' xmlns:ns1='http://www.w3.org/2001/XMLSchema-instance' xmlns:ns2='http://schemas.microsoft.com/office/infopath/2007/PartnerControls' xmlns:ns3='dad69865-4103-4b6b-8c2b-e0c70a089508' xmlns:ns4='4724ead8-723d-4a34-9694-d71277dea645' " w:xpath="/ns0:properties[1]/documentManagement[1]/ns4:Privacy_x0020_Officer_x0020_Reviewer[1]" w:storeItemID="{C2385020-53BF-4F9D-82D2-5F03B08A9D47}"/>
            <w:text/>
          </w:sdtPr>
          <w:sdtEndPr>
            <w:rPr>
              <w:rStyle w:val="PlaceholderText"/>
            </w:rPr>
          </w:sdtEndPr>
          <w:sdtContent>
            <w:tc>
              <w:tcPr>
                <w:tcW w:w="3058" w:type="dxa"/>
              </w:tcPr>
              <w:p w:rsidRPr="0080345E" w:rsidR="00946B4F" w:rsidP="00F97CED" w:rsidRDefault="00824647">
                <w:pPr>
                  <w:tabs>
                    <w:tab w:val="left" w:pos="360"/>
                  </w:tabs>
                  <w:rPr>
                    <w:rFonts w:asciiTheme="majorHAnsi" w:hAnsiTheme="majorHAnsi"/>
                    <w:i/>
                    <w:sz w:val="24"/>
                    <w:szCs w:val="24"/>
                  </w:rPr>
                </w:pPr>
                <w:r>
                  <w:rPr>
                    <w:rStyle w:val="PlaceholderText"/>
                    <w:rFonts w:eastAsiaTheme="minorHAnsi"/>
                    <w:color w:val="auto"/>
                    <w:sz w:val="24"/>
                    <w:szCs w:val="24"/>
                  </w:rPr>
                  <w:t>Shelly Nuessle</w:t>
                </w:r>
              </w:p>
            </w:tc>
          </w:sdtContent>
        </w:sdt>
        <w:tc>
          <w:tcPr>
            <w:tcW w:w="3059" w:type="dxa"/>
          </w:tcPr>
          <w:p w:rsidRPr="0034775D" w:rsidR="00946B4F" w:rsidP="00F06976" w:rsidRDefault="00401C2A">
            <w:pPr>
              <w:tabs>
                <w:tab w:val="left" w:pos="360"/>
              </w:tabs>
              <w:rPr>
                <w:rFonts w:asciiTheme="majorHAnsi" w:hAnsiTheme="majorHAnsi"/>
                <w:sz w:val="24"/>
                <w:szCs w:val="24"/>
              </w:rPr>
            </w:pPr>
            <w:r>
              <w:rPr>
                <w:rFonts w:asciiTheme="majorHAnsi" w:hAnsiTheme="majorHAnsi"/>
                <w:sz w:val="24"/>
                <w:szCs w:val="24"/>
              </w:rPr>
              <w:t>5/16/19</w:t>
            </w:r>
          </w:p>
        </w:tc>
      </w:tr>
      <w:tr w:rsidRPr="002C4CFF" w:rsidR="00946B4F" w:rsidTr="00F97CED">
        <w:trPr>
          <w:trHeight w:val="460"/>
        </w:trPr>
        <w:tc>
          <w:tcPr>
            <w:tcW w:w="3058" w:type="dxa"/>
            <w:vAlign w:val="center"/>
          </w:tcPr>
          <w:sdt>
            <w:sdtPr>
              <w:rPr>
                <w:rFonts w:asciiTheme="majorHAnsi" w:hAnsiTheme="majorHAnsi"/>
                <w:sz w:val="24"/>
                <w:szCs w:val="24"/>
              </w:rPr>
              <w:id w:val="-1624454161"/>
              <w:lock w:val="contentLocked"/>
              <w:placeholder>
                <w:docPart w:val="11622EB799D744E0981BB9A07F771BF7"/>
              </w:placeholder>
              <w:group/>
            </w:sdtPr>
            <w:sdtEndPr/>
            <w:sdtContent>
              <w:p w:rsidRPr="002C4CFF" w:rsidR="00946B4F" w:rsidP="00F97CED" w:rsidRDefault="00946B4F">
                <w:pPr>
                  <w:tabs>
                    <w:tab w:val="left" w:pos="360"/>
                  </w:tabs>
                  <w:rPr>
                    <w:rFonts w:asciiTheme="majorHAnsi" w:hAnsiTheme="majorHAnsi"/>
                    <w:sz w:val="24"/>
                    <w:szCs w:val="24"/>
                  </w:rPr>
                </w:pPr>
                <w:r w:rsidRPr="002C4CFF">
                  <w:rPr>
                    <w:rFonts w:asciiTheme="majorHAnsi" w:hAnsiTheme="majorHAnsi"/>
                    <w:sz w:val="24"/>
                    <w:szCs w:val="24"/>
                  </w:rPr>
                  <w:t>Records Officer</w:t>
                </w:r>
              </w:p>
            </w:sdtContent>
          </w:sdt>
        </w:tc>
        <w:tc>
          <w:tcPr>
            <w:tcW w:w="3058" w:type="dxa"/>
          </w:tcPr>
          <w:sdt>
            <w:sdtPr>
              <w:rPr>
                <w:rFonts w:asciiTheme="majorHAnsi" w:hAnsiTheme="majorHAnsi"/>
                <w:sz w:val="24"/>
                <w:szCs w:val="24"/>
              </w:rPr>
              <w:id w:val="376283204"/>
              <w:placeholder>
                <w:docPart w:val="11622EB799D744E0981BB9A07F771BF7"/>
              </w:placeholder>
            </w:sdtPr>
            <w:sdtEndPr/>
            <w:sdtContent>
              <w:p w:rsidRPr="005A7D07" w:rsidR="00946B4F" w:rsidP="00F97CED" w:rsidRDefault="00824647">
                <w:pPr>
                  <w:tabs>
                    <w:tab w:val="left" w:pos="360"/>
                  </w:tabs>
                  <w:rPr>
                    <w:rFonts w:asciiTheme="majorHAnsi" w:hAnsiTheme="majorHAnsi"/>
                    <w:sz w:val="24"/>
                    <w:szCs w:val="24"/>
                  </w:rPr>
                </w:pPr>
                <w:r>
                  <w:rPr>
                    <w:rFonts w:asciiTheme="majorHAnsi" w:hAnsiTheme="majorHAnsi"/>
                    <w:sz w:val="24"/>
                    <w:szCs w:val="24"/>
                  </w:rPr>
                  <w:t>Ebony Tate</w:t>
                </w:r>
              </w:p>
            </w:sdtContent>
          </w:sdt>
        </w:tc>
        <w:tc>
          <w:tcPr>
            <w:tcW w:w="3059" w:type="dxa"/>
          </w:tcPr>
          <w:p w:rsidRPr="002C4CFF" w:rsidR="00946B4F" w:rsidP="00F97CED" w:rsidRDefault="00426CC4">
            <w:pPr>
              <w:tabs>
                <w:tab w:val="left" w:pos="360"/>
              </w:tabs>
              <w:rPr>
                <w:rFonts w:asciiTheme="majorHAnsi" w:hAnsiTheme="majorHAnsi"/>
                <w:sz w:val="24"/>
                <w:szCs w:val="24"/>
              </w:rPr>
            </w:pPr>
            <w:r>
              <w:rPr>
                <w:rFonts w:asciiTheme="majorHAnsi" w:hAnsiTheme="majorHAnsi"/>
                <w:sz w:val="24"/>
                <w:szCs w:val="24"/>
              </w:rPr>
              <w:t>5/30/19</w:t>
            </w:r>
          </w:p>
        </w:tc>
      </w:tr>
    </w:tbl>
    <w:sdt>
      <w:sdtPr>
        <w:rPr>
          <w:color w:val="auto"/>
        </w:rPr>
        <w:id w:val="-248590434"/>
        <w:lock w:val="contentLocked"/>
        <w:placeholder>
          <w:docPart w:val="F0A23BDB17BA41718974AEDC28DC17B8"/>
        </w:placeholder>
        <w:group/>
      </w:sdtPr>
      <w:sdtEndPr/>
      <w:sdtContent>
        <w:p w:rsidR="00246FCF" w:rsidP="0080345E" w:rsidRDefault="00247777">
          <w:pPr>
            <w:pStyle w:val="Caption"/>
            <w:keepNext/>
            <w:jc w:val="center"/>
            <w:rPr>
              <w:color w:val="auto"/>
            </w:rPr>
          </w:pPr>
          <w:r w:rsidRPr="00BB346E">
            <w:rPr>
              <w:color w:val="auto"/>
            </w:rPr>
            <w:t xml:space="preserve">Table </w:t>
          </w:r>
          <w:r w:rsidRPr="00BB346E">
            <w:rPr>
              <w:color w:val="auto"/>
            </w:rPr>
            <w:fldChar w:fldCharType="begin"/>
          </w:r>
          <w:r w:rsidRPr="00BB346E">
            <w:rPr>
              <w:color w:val="auto"/>
            </w:rPr>
            <w:instrText xml:space="preserve"> SEQ Table \* ARABIC </w:instrText>
          </w:r>
          <w:r w:rsidRPr="00BB346E">
            <w:rPr>
              <w:color w:val="auto"/>
            </w:rPr>
            <w:fldChar w:fldCharType="separate"/>
          </w:r>
          <w:r w:rsidR="00FA41FE">
            <w:rPr>
              <w:noProof/>
              <w:color w:val="auto"/>
            </w:rPr>
            <w:t>1</w:t>
          </w:r>
          <w:r w:rsidRPr="00BB346E">
            <w:rPr>
              <w:color w:val="auto"/>
            </w:rPr>
            <w:fldChar w:fldCharType="end"/>
          </w:r>
          <w:r w:rsidRPr="00BB346E">
            <w:rPr>
              <w:color w:val="auto"/>
            </w:rPr>
            <w:t xml:space="preserve"> - Individuals who have reviewed the PTA and attest to its completeness, comprehension and accuracy.</w:t>
          </w:r>
        </w:p>
      </w:sdtContent>
    </w:sdt>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00AF216B" w:rsidP="00AF216B" w:rsidRDefault="00AF216B"/>
    <w:p w:rsidRPr="00F71A26" w:rsidR="00C9460B" w:rsidP="00725433" w:rsidRDefault="00C9460B">
      <w:pPr>
        <w:rPr>
          <w:sz w:val="22"/>
          <w:szCs w:val="22"/>
        </w:rPr>
      </w:pPr>
      <w:permStart w:ed="claire.barrett@dot.gov" w:id="408102651"/>
      <w:permStart w:ed="habib.azarsina@dot.gov" w:id="929194862"/>
      <w:permEnd w:id="408102651"/>
      <w:permEnd w:id="929194862"/>
    </w:p>
    <w:p w:rsidRPr="00AF216B" w:rsidR="00AF216B" w:rsidP="00C9460B" w:rsidRDefault="00AF216B"/>
    <w:sectPr w:rsidRPr="00AF216B" w:rsidR="00AF216B" w:rsidSect="00F97CED">
      <w:headerReference w:type="even" r:id="rId24"/>
      <w:headerReference w:type="default" r:id="rId25"/>
      <w:headerReference w:type="first" r:id="rId26"/>
      <w:footerReference w:type="first" r:id="rId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149" w:rsidRDefault="004F1149" w:rsidP="00247777">
      <w:r>
        <w:separator/>
      </w:r>
    </w:p>
  </w:endnote>
  <w:endnote w:type="continuationSeparator" w:id="0">
    <w:p w:rsidR="004F1149" w:rsidRDefault="004F1149" w:rsidP="0024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47" w:rsidRDefault="00824647" w:rsidP="00F97C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4647" w:rsidRDefault="00824647" w:rsidP="00F97C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444240"/>
      <w:placeholder>
        <w:docPart w:val="F0A23BDB17BA41718974AEDC28DC17B8"/>
      </w:placeholder>
    </w:sdtPr>
    <w:sdtEndPr>
      <w:rPr>
        <w:noProof/>
      </w:rPr>
    </w:sdtEndPr>
    <w:sdtContent>
      <w:p w:rsidR="00824647" w:rsidRDefault="00824647" w:rsidP="00F97CED">
        <w:pPr>
          <w:pStyle w:val="Footer"/>
          <w:pBdr>
            <w:top w:val="single" w:sz="4" w:space="1" w:color="auto"/>
          </w:pBdr>
          <w:tabs>
            <w:tab w:val="clear" w:pos="4320"/>
            <w:tab w:val="clear" w:pos="8640"/>
            <w:tab w:val="center" w:pos="4680"/>
            <w:tab w:val="right" w:pos="9360"/>
          </w:tabs>
        </w:pPr>
        <w:r>
          <w:t>May 15, 2015</w:t>
        </w:r>
        <w:r>
          <w:tab/>
          <w:t>PTA Template v 2.0</w:t>
        </w:r>
        <w:r>
          <w:tab/>
        </w:r>
        <w:r>
          <w:fldChar w:fldCharType="begin"/>
        </w:r>
        <w:r>
          <w:instrText xml:space="preserve"> PAGE   \* MERGEFORMAT </w:instrText>
        </w:r>
        <w:r>
          <w:fldChar w:fldCharType="separate"/>
        </w:r>
        <w:r w:rsidR="00C06C97">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47" w:rsidRDefault="00824647">
    <w:pPr>
      <w:pStyle w:val="Footer"/>
    </w:pPr>
    <w:r>
      <w:rPr>
        <w:noProof/>
      </w:rPr>
      <w:drawing>
        <wp:anchor distT="0" distB="0" distL="114300" distR="114300" simplePos="0" relativeHeight="251657216" behindDoc="1" locked="0" layoutInCell="1" allowOverlap="1" wp14:anchorId="779C46F8" wp14:editId="415B979F">
          <wp:simplePos x="0" y="0"/>
          <wp:positionH relativeFrom="column">
            <wp:posOffset>19050</wp:posOffset>
          </wp:positionH>
          <wp:positionV relativeFrom="paragraph">
            <wp:posOffset>-1930400</wp:posOffset>
          </wp:positionV>
          <wp:extent cx="5943600" cy="2076450"/>
          <wp:effectExtent l="0" t="0" r="0" b="0"/>
          <wp:wrapNone/>
          <wp:docPr id="6" name="Picture 4" descr="OCIO_ppt_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CIO_ppt_06a.jpg"/>
                  <pic:cNvPicPr>
                    <a:picLocks noChangeAspect="1" noChangeArrowheads="1"/>
                  </pic:cNvPicPr>
                </pic:nvPicPr>
                <pic:blipFill>
                  <a:blip r:embed="rId1" cstate="print">
                    <a:extLst>
                      <a:ext uri="{28A0092B-C50C-407E-A947-70E740481C1C}">
                        <a14:useLocalDpi xmlns:a14="http://schemas.microsoft.com/office/drawing/2010/main" val="0"/>
                      </a:ext>
                    </a:extLst>
                  </a:blip>
                  <a:srcRect t="55202"/>
                  <a:stretch>
                    <a:fillRect/>
                  </a:stretch>
                </pic:blipFill>
                <pic:spPr bwMode="auto">
                  <a:xfrm>
                    <a:off x="0" y="0"/>
                    <a:ext cx="5943600" cy="2076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47" w:rsidRPr="005C6257" w:rsidRDefault="00824647" w:rsidP="00F97CED">
    <w:pPr>
      <w:pStyle w:val="Footer"/>
      <w:pBdr>
        <w:top w:val="single" w:sz="4" w:space="1" w:color="auto"/>
      </w:pBdr>
      <w:tabs>
        <w:tab w:val="clear" w:pos="4320"/>
        <w:tab w:val="clear" w:pos="8640"/>
        <w:tab w:val="right" w:pos="9360"/>
      </w:tabs>
    </w:pPr>
    <w:r>
      <w:t>May 15, 2015</w:t>
    </w:r>
    <w:r>
      <w:tab/>
    </w:r>
    <w:r>
      <w:fldChar w:fldCharType="begin"/>
    </w:r>
    <w:r>
      <w:instrText xml:space="preserve"> PAGE   \* MERGEFORMAT </w:instrText>
    </w:r>
    <w:r>
      <w:fldChar w:fldCharType="separate"/>
    </w:r>
    <w:r w:rsidR="00C06C9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149" w:rsidRDefault="004F1149" w:rsidP="00247777">
      <w:r>
        <w:separator/>
      </w:r>
    </w:p>
  </w:footnote>
  <w:footnote w:type="continuationSeparator" w:id="0">
    <w:p w:rsidR="004F1149" w:rsidRDefault="004F1149" w:rsidP="00247777">
      <w:r>
        <w:continuationSeparator/>
      </w:r>
    </w:p>
  </w:footnote>
  <w:footnote w:id="1">
    <w:sdt>
      <w:sdtPr>
        <w:id w:val="746227569"/>
        <w:lock w:val="contentLocked"/>
        <w:placeholder>
          <w:docPart w:val="1FD241113F3143D881F809F9A6F5EC26"/>
        </w:placeholder>
        <w:group/>
      </w:sdtPr>
      <w:sdtEndPr/>
      <w:sdtContent>
        <w:p w:rsidR="00824647" w:rsidRDefault="00824647" w:rsidP="00F97CED">
          <w:pPr>
            <w:pStyle w:val="FootnoteText"/>
          </w:pPr>
          <w:r>
            <w:rPr>
              <w:rStyle w:val="FootnoteReference"/>
            </w:rPr>
            <w:footnoteRef/>
          </w:r>
          <w:r>
            <w:t xml:space="preserve"> </w:t>
          </w:r>
          <w:r w:rsidRPr="0071686C">
            <w:t xml:space="preserve">For the purposes of the PTA the term “system” </w:t>
          </w:r>
          <w:r>
            <w:t xml:space="preserve">is </w:t>
          </w:r>
          <w:r w:rsidRPr="0071686C">
            <w:t xml:space="preserve">used throughout document but is not limited to traditional IT systems. It can and does refer to business activity and processes, IT systems, information collection, a project, program and/or technology, and proposed rulemaking as appropriate for the context of the assessment.   </w:t>
          </w:r>
          <w:r>
            <w:t xml:space="preserve">   </w:t>
          </w:r>
        </w:p>
      </w:sdtContent>
    </w:sdt>
  </w:footnote>
  <w:footnote w:id="2">
    <w:p w:rsidR="00824647" w:rsidRDefault="00824647" w:rsidP="00F97CED">
      <w:pPr>
        <w:pStyle w:val="FootnoteText"/>
        <w:spacing w:before="60" w:after="60"/>
      </w:pPr>
      <w:r>
        <w:rPr>
          <w:rStyle w:val="FootnoteReference"/>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p>
  </w:footnote>
  <w:footnote w:id="3">
    <w:sdt>
      <w:sdtPr>
        <w:id w:val="417679673"/>
        <w:lock w:val="contentLocked"/>
        <w:placeholder>
          <w:docPart w:val="1FD241113F3143D881F809F9A6F5EC26"/>
        </w:placeholder>
        <w:group/>
      </w:sdtPr>
      <w:sdtEndPr/>
      <w:sdtContent>
        <w:p w:rsidR="00824647" w:rsidRDefault="00824647" w:rsidP="00F97CED">
          <w:pPr>
            <w:pStyle w:val="FootnoteText"/>
          </w:pPr>
          <w:r>
            <w:rPr>
              <w:rStyle w:val="FootnoteReference"/>
            </w:rPr>
            <w:footnoteRef/>
          </w:r>
          <w:r>
            <w:t>See 44 USC 3201-3521; 5 CFR Part 1320</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47" w:rsidRDefault="00C06C97" w:rsidP="00F97CED">
    <w:pPr>
      <w:pStyle w:val="Header"/>
      <w:pBdr>
        <w:bottom w:val="single" w:sz="4" w:space="1" w:color="auto"/>
      </w:pBdr>
      <w:tabs>
        <w:tab w:val="clear" w:pos="4320"/>
        <w:tab w:val="clear" w:pos="8640"/>
        <w:tab w:val="right" w:pos="9360"/>
      </w:tabs>
    </w:pPr>
    <w:sdt>
      <w:sdtPr>
        <w:id w:val="491923464"/>
        <w:docPartObj>
          <w:docPartGallery w:val="Watermarks"/>
          <w:docPartUnique/>
        </w:docPartObj>
      </w:sdtPr>
      <w:sdtEndPr/>
      <w:sdtContent>
        <w:r>
          <w:rPr>
            <w:noProof/>
            <w:lang w:eastAsia="zh-TW"/>
          </w:rPr>
          <w:pict w14:anchorId="4C51C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564" o:spid="_x0000_s2049" type="#_x0000_t136" style="position:absolute;margin-left:0;margin-top:0;width:536.1pt;height:123.7pt;rotation:315;z-index:-251658240;mso-position-horizontal:center;mso-position-horizontal-relative:margin;mso-position-vertical:center;mso-position-vertical-relative:margin" o:allowincell="f" fillcolor="silver" stroked="f">
              <v:fill opacity=".5"/>
              <v:textpath style="font-family:&quot;Calibri&quot;;font-size:1pt" string="DRAFT for Review"/>
              <w10:wrap anchorx="margin" anchory="margin"/>
            </v:shape>
          </w:pict>
        </w:r>
      </w:sdtContent>
    </w:sdt>
    <w:r w:rsidR="00824647">
      <w:t>DOT Privacy Program</w:t>
    </w:r>
    <w:r w:rsidR="00824647">
      <w:tab/>
      <w:t>Documentation Guidance</w:t>
    </w:r>
  </w:p>
  <w:p w:rsidR="00824647" w:rsidRDefault="00824647" w:rsidP="00F97CED">
    <w:pPr>
      <w:pStyle w:val="Header"/>
      <w:pBdr>
        <w:bottom w:val="single" w:sz="4" w:space="1" w:color="auto"/>
      </w:pBdr>
      <w:tabs>
        <w:tab w:val="clear" w:pos="4320"/>
      </w:tabs>
      <w:jc w:val="center"/>
    </w:pPr>
    <w:r>
      <w:t>Privacy Threshold Assessment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47" w:rsidRDefault="00824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47" w:rsidRDefault="00C06C97" w:rsidP="00F97CED">
    <w:pPr>
      <w:pStyle w:val="Header"/>
      <w:pBdr>
        <w:bottom w:val="single" w:sz="4" w:space="1" w:color="auto"/>
      </w:pBdr>
      <w:tabs>
        <w:tab w:val="clear" w:pos="4320"/>
        <w:tab w:val="clear" w:pos="8640"/>
        <w:tab w:val="right" w:pos="9360"/>
      </w:tabs>
    </w:pPr>
    <w:sdt>
      <w:sdtPr>
        <w:id w:val="-2145419838"/>
        <w:lock w:val="contentLocked"/>
        <w:placeholder>
          <w:docPart w:val="1FD241113F3143D881F809F9A6F5EC26"/>
        </w:placeholder>
        <w:group/>
      </w:sdtPr>
      <w:sdtEndPr/>
      <w:sdtContent>
        <w:r w:rsidR="00824647">
          <w:t>DOT Privacy Program</w:t>
        </w:r>
      </w:sdtContent>
    </w:sdt>
    <w:r w:rsidR="00824647">
      <w:tab/>
    </w:r>
    <w:sdt>
      <w:sdtPr>
        <w:id w:val="-1605262874"/>
        <w:placeholder>
          <w:docPart w:val="1FD241113F3143D881F809F9A6F5EC26"/>
        </w:placeholder>
      </w:sdtPr>
      <w:sdtEndPr/>
      <w:sdtContent>
        <w:r w:rsidR="00824647">
          <w:t>SYSTEM NAME</w:t>
        </w:r>
      </w:sdtContent>
    </w:sdt>
  </w:p>
  <w:sdt>
    <w:sdtPr>
      <w:id w:val="657887558"/>
      <w:lock w:val="contentLocked"/>
      <w:placeholder>
        <w:docPart w:val="1FD241113F3143D881F809F9A6F5EC26"/>
      </w:placeholder>
      <w:group/>
    </w:sdtPr>
    <w:sdtEndPr/>
    <w:sdtContent>
      <w:p w:rsidR="00824647" w:rsidRDefault="00824647" w:rsidP="00F97CED">
        <w:pPr>
          <w:pStyle w:val="Header"/>
          <w:pBdr>
            <w:bottom w:val="single" w:sz="4" w:space="1" w:color="auto"/>
          </w:pBdr>
          <w:tabs>
            <w:tab w:val="clear" w:pos="4320"/>
          </w:tabs>
          <w:jc w:val="center"/>
        </w:pPr>
        <w:r>
          <w:t>Privacy Threshold Assessment (PTA)</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4277"/>
      <w:lock w:val="contentLocked"/>
      <w:placeholder>
        <w:docPart w:val="F0A23BDB17BA41718974AEDC28DC17B8"/>
      </w:placeholder>
      <w:group/>
    </w:sdtPr>
    <w:sdtEndPr/>
    <w:sdtContent>
      <w:p w:rsidR="00824647" w:rsidRDefault="00824647" w:rsidP="00F97CED">
        <w:pPr>
          <w:pStyle w:val="Header"/>
          <w:pBdr>
            <w:bottom w:val="single" w:sz="4" w:space="1" w:color="auto"/>
          </w:pBdr>
          <w:tabs>
            <w:tab w:val="clear" w:pos="4320"/>
            <w:tab w:val="clear" w:pos="8640"/>
            <w:tab w:val="right" w:pos="9360"/>
          </w:tabs>
        </w:pPr>
        <w:r>
          <w:t>DOT Privacy Program</w:t>
        </w:r>
        <w:r>
          <w:tab/>
          <w:t>Template</w:t>
        </w:r>
      </w:p>
      <w:p w:rsidR="00824647" w:rsidRDefault="00824647" w:rsidP="00F97CED">
        <w:pPr>
          <w:pStyle w:val="Header"/>
          <w:pBdr>
            <w:bottom w:val="single" w:sz="4" w:space="1" w:color="auto"/>
          </w:pBdr>
          <w:tabs>
            <w:tab w:val="clear" w:pos="4320"/>
          </w:tabs>
          <w:jc w:val="center"/>
        </w:pPr>
        <w:r>
          <w:t>Privacy Threshold Assessment (PTA) Template v2.0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1476"/>
    <w:multiLevelType w:val="multilevel"/>
    <w:tmpl w:val="38E6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458BE"/>
    <w:multiLevelType w:val="hybridMultilevel"/>
    <w:tmpl w:val="87987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16587"/>
    <w:multiLevelType w:val="hybridMultilevel"/>
    <w:tmpl w:val="59A47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394D0D"/>
    <w:multiLevelType w:val="hybridMultilevel"/>
    <w:tmpl w:val="77FC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10CC"/>
    <w:multiLevelType w:val="hybridMultilevel"/>
    <w:tmpl w:val="3AAC2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4D432A"/>
    <w:multiLevelType w:val="hybridMultilevel"/>
    <w:tmpl w:val="DCAEA7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BE18C0"/>
    <w:multiLevelType w:val="hybridMultilevel"/>
    <w:tmpl w:val="6C903C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2161337"/>
    <w:multiLevelType w:val="hybridMultilevel"/>
    <w:tmpl w:val="B226FF64"/>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A4867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3A32FE"/>
    <w:multiLevelType w:val="multilevel"/>
    <w:tmpl w:val="80D26E20"/>
    <w:lvl w:ilvl="0">
      <w:start w:val="1"/>
      <w:numFmt w:val="decimal"/>
      <w:pStyle w:val="Heading1"/>
      <w:lvlText w:val="%1"/>
      <w:lvlJc w:val="left"/>
      <w:pPr>
        <w:ind w:left="2052" w:hanging="432"/>
      </w:pPr>
    </w:lvl>
    <w:lvl w:ilvl="1">
      <w:start w:val="1"/>
      <w:numFmt w:val="decimal"/>
      <w:pStyle w:val="Heading2"/>
      <w:lvlText w:val="%1.%2"/>
      <w:lvlJc w:val="left"/>
      <w:pPr>
        <w:ind w:left="576" w:hanging="576"/>
      </w:pPr>
      <w:rPr>
        <w:b/>
        <w:i/>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9985415"/>
    <w:multiLevelType w:val="hybridMultilevel"/>
    <w:tmpl w:val="F0AC9F3E"/>
    <w:lvl w:ilvl="0" w:tplc="8788D3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0A6ADB"/>
    <w:multiLevelType w:val="hybridMultilevel"/>
    <w:tmpl w:val="D7DE0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8"/>
  </w:num>
  <w:num w:numId="5">
    <w:abstractNumId w:val="4"/>
  </w:num>
  <w:num w:numId="6">
    <w:abstractNumId w:val="3"/>
  </w:num>
  <w:num w:numId="7">
    <w:abstractNumId w:val="1"/>
  </w:num>
  <w:num w:numId="8">
    <w:abstractNumId w:val="2"/>
  </w:num>
  <w:num w:numId="9">
    <w:abstractNumId w:val="6"/>
  </w:num>
  <w:num w:numId="10">
    <w:abstractNumId w:val="5"/>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7A"/>
    <w:rsid w:val="00006A55"/>
    <w:rsid w:val="000477AD"/>
    <w:rsid w:val="0005193C"/>
    <w:rsid w:val="0009479A"/>
    <w:rsid w:val="000A0C95"/>
    <w:rsid w:val="000B0C9B"/>
    <w:rsid w:val="000B2296"/>
    <w:rsid w:val="000B316B"/>
    <w:rsid w:val="000C1FC2"/>
    <w:rsid w:val="000C74D2"/>
    <w:rsid w:val="000F445F"/>
    <w:rsid w:val="00157B1F"/>
    <w:rsid w:val="00166C1A"/>
    <w:rsid w:val="00166D76"/>
    <w:rsid w:val="00166FCA"/>
    <w:rsid w:val="00173C25"/>
    <w:rsid w:val="001D0222"/>
    <w:rsid w:val="001D1047"/>
    <w:rsid w:val="001D21C2"/>
    <w:rsid w:val="001E5C88"/>
    <w:rsid w:val="001F6C78"/>
    <w:rsid w:val="00205A56"/>
    <w:rsid w:val="00207673"/>
    <w:rsid w:val="002172C3"/>
    <w:rsid w:val="002302EB"/>
    <w:rsid w:val="00230FE6"/>
    <w:rsid w:val="00246A78"/>
    <w:rsid w:val="00246FCF"/>
    <w:rsid w:val="00247777"/>
    <w:rsid w:val="0025271D"/>
    <w:rsid w:val="00256C99"/>
    <w:rsid w:val="002604BB"/>
    <w:rsid w:val="002665E5"/>
    <w:rsid w:val="00273EAD"/>
    <w:rsid w:val="002B45B5"/>
    <w:rsid w:val="002B4790"/>
    <w:rsid w:val="002B635B"/>
    <w:rsid w:val="002E1607"/>
    <w:rsid w:val="002E4DDF"/>
    <w:rsid w:val="002E6228"/>
    <w:rsid w:val="002E7FCF"/>
    <w:rsid w:val="002F3173"/>
    <w:rsid w:val="00301696"/>
    <w:rsid w:val="00321D05"/>
    <w:rsid w:val="00324349"/>
    <w:rsid w:val="00346077"/>
    <w:rsid w:val="0034775D"/>
    <w:rsid w:val="003532CD"/>
    <w:rsid w:val="003720B9"/>
    <w:rsid w:val="00372613"/>
    <w:rsid w:val="003B0424"/>
    <w:rsid w:val="003C4DBE"/>
    <w:rsid w:val="003E76E2"/>
    <w:rsid w:val="003F2518"/>
    <w:rsid w:val="00401C2A"/>
    <w:rsid w:val="0040238C"/>
    <w:rsid w:val="00405099"/>
    <w:rsid w:val="0041104A"/>
    <w:rsid w:val="004208A3"/>
    <w:rsid w:val="00422B2A"/>
    <w:rsid w:val="00426CC4"/>
    <w:rsid w:val="004323F7"/>
    <w:rsid w:val="004549A8"/>
    <w:rsid w:val="00476BBB"/>
    <w:rsid w:val="00480D74"/>
    <w:rsid w:val="00484485"/>
    <w:rsid w:val="00484B50"/>
    <w:rsid w:val="0049399A"/>
    <w:rsid w:val="004B41FD"/>
    <w:rsid w:val="004E26BF"/>
    <w:rsid w:val="004F1149"/>
    <w:rsid w:val="004F66B5"/>
    <w:rsid w:val="00501B76"/>
    <w:rsid w:val="00512072"/>
    <w:rsid w:val="00525836"/>
    <w:rsid w:val="005311F0"/>
    <w:rsid w:val="0054120B"/>
    <w:rsid w:val="00551E63"/>
    <w:rsid w:val="00563710"/>
    <w:rsid w:val="0056401D"/>
    <w:rsid w:val="005668F4"/>
    <w:rsid w:val="00583427"/>
    <w:rsid w:val="00583618"/>
    <w:rsid w:val="005873D8"/>
    <w:rsid w:val="005924D9"/>
    <w:rsid w:val="00592F82"/>
    <w:rsid w:val="005A3A43"/>
    <w:rsid w:val="005A3D1D"/>
    <w:rsid w:val="005A69F5"/>
    <w:rsid w:val="005A7D07"/>
    <w:rsid w:val="005B74E0"/>
    <w:rsid w:val="005C311E"/>
    <w:rsid w:val="005C7EC9"/>
    <w:rsid w:val="005D756D"/>
    <w:rsid w:val="005F0AA8"/>
    <w:rsid w:val="00605D6A"/>
    <w:rsid w:val="0061091C"/>
    <w:rsid w:val="00611DE1"/>
    <w:rsid w:val="00627887"/>
    <w:rsid w:val="00645D5A"/>
    <w:rsid w:val="00672AF1"/>
    <w:rsid w:val="00682DFD"/>
    <w:rsid w:val="00691119"/>
    <w:rsid w:val="00694658"/>
    <w:rsid w:val="006B3E6F"/>
    <w:rsid w:val="006C2C43"/>
    <w:rsid w:val="006C66B1"/>
    <w:rsid w:val="006D4796"/>
    <w:rsid w:val="006E301F"/>
    <w:rsid w:val="0070045B"/>
    <w:rsid w:val="007066F7"/>
    <w:rsid w:val="0071237D"/>
    <w:rsid w:val="00725433"/>
    <w:rsid w:val="007317EB"/>
    <w:rsid w:val="00733E7A"/>
    <w:rsid w:val="00742845"/>
    <w:rsid w:val="00743D79"/>
    <w:rsid w:val="00745E02"/>
    <w:rsid w:val="007564B8"/>
    <w:rsid w:val="007578C7"/>
    <w:rsid w:val="0077042F"/>
    <w:rsid w:val="00775F37"/>
    <w:rsid w:val="0077738D"/>
    <w:rsid w:val="00787C93"/>
    <w:rsid w:val="007B3358"/>
    <w:rsid w:val="007C4822"/>
    <w:rsid w:val="007E6D03"/>
    <w:rsid w:val="0080345E"/>
    <w:rsid w:val="00824647"/>
    <w:rsid w:val="00827678"/>
    <w:rsid w:val="00831626"/>
    <w:rsid w:val="00835FF2"/>
    <w:rsid w:val="0084582C"/>
    <w:rsid w:val="00857E93"/>
    <w:rsid w:val="00884669"/>
    <w:rsid w:val="008A1114"/>
    <w:rsid w:val="008B3E16"/>
    <w:rsid w:val="008C3C17"/>
    <w:rsid w:val="008D399D"/>
    <w:rsid w:val="008E7259"/>
    <w:rsid w:val="008F2206"/>
    <w:rsid w:val="008F3373"/>
    <w:rsid w:val="008F4EC5"/>
    <w:rsid w:val="00903C91"/>
    <w:rsid w:val="00913F61"/>
    <w:rsid w:val="00915010"/>
    <w:rsid w:val="00926A0D"/>
    <w:rsid w:val="00936478"/>
    <w:rsid w:val="00946B4F"/>
    <w:rsid w:val="009564E9"/>
    <w:rsid w:val="00964682"/>
    <w:rsid w:val="00975E44"/>
    <w:rsid w:val="00983B27"/>
    <w:rsid w:val="00991AAF"/>
    <w:rsid w:val="009A68EE"/>
    <w:rsid w:val="009B3EE5"/>
    <w:rsid w:val="00A13007"/>
    <w:rsid w:val="00A23F61"/>
    <w:rsid w:val="00A30483"/>
    <w:rsid w:val="00A41564"/>
    <w:rsid w:val="00A445EA"/>
    <w:rsid w:val="00A44935"/>
    <w:rsid w:val="00A4791F"/>
    <w:rsid w:val="00A53BDE"/>
    <w:rsid w:val="00A67AF7"/>
    <w:rsid w:val="00A75C35"/>
    <w:rsid w:val="00A83301"/>
    <w:rsid w:val="00AA5145"/>
    <w:rsid w:val="00AB0096"/>
    <w:rsid w:val="00AB5877"/>
    <w:rsid w:val="00AC1556"/>
    <w:rsid w:val="00AF216B"/>
    <w:rsid w:val="00B11F01"/>
    <w:rsid w:val="00B16D24"/>
    <w:rsid w:val="00B30A94"/>
    <w:rsid w:val="00B30CB8"/>
    <w:rsid w:val="00B603EA"/>
    <w:rsid w:val="00B63367"/>
    <w:rsid w:val="00B7347F"/>
    <w:rsid w:val="00B95E14"/>
    <w:rsid w:val="00BB63E1"/>
    <w:rsid w:val="00BD5B15"/>
    <w:rsid w:val="00BE64C3"/>
    <w:rsid w:val="00BF3DCD"/>
    <w:rsid w:val="00C06C97"/>
    <w:rsid w:val="00C3474F"/>
    <w:rsid w:val="00C35E94"/>
    <w:rsid w:val="00C40567"/>
    <w:rsid w:val="00C552F7"/>
    <w:rsid w:val="00C562D1"/>
    <w:rsid w:val="00C667CB"/>
    <w:rsid w:val="00C752AE"/>
    <w:rsid w:val="00C9460B"/>
    <w:rsid w:val="00CB7CCA"/>
    <w:rsid w:val="00CC165D"/>
    <w:rsid w:val="00CD3EA7"/>
    <w:rsid w:val="00CE0137"/>
    <w:rsid w:val="00CE6770"/>
    <w:rsid w:val="00CF63D0"/>
    <w:rsid w:val="00D12FB3"/>
    <w:rsid w:val="00D14726"/>
    <w:rsid w:val="00D17D88"/>
    <w:rsid w:val="00D26CDB"/>
    <w:rsid w:val="00D36244"/>
    <w:rsid w:val="00D36586"/>
    <w:rsid w:val="00D368BC"/>
    <w:rsid w:val="00D37ED5"/>
    <w:rsid w:val="00D5747A"/>
    <w:rsid w:val="00D61B83"/>
    <w:rsid w:val="00D92BC1"/>
    <w:rsid w:val="00E03486"/>
    <w:rsid w:val="00E05CB3"/>
    <w:rsid w:val="00E36143"/>
    <w:rsid w:val="00E461EF"/>
    <w:rsid w:val="00E4621F"/>
    <w:rsid w:val="00E65F3C"/>
    <w:rsid w:val="00E70425"/>
    <w:rsid w:val="00E77C89"/>
    <w:rsid w:val="00E91401"/>
    <w:rsid w:val="00EA7F5B"/>
    <w:rsid w:val="00EC0768"/>
    <w:rsid w:val="00EC5C82"/>
    <w:rsid w:val="00ED3D05"/>
    <w:rsid w:val="00F038D0"/>
    <w:rsid w:val="00F06976"/>
    <w:rsid w:val="00F11C62"/>
    <w:rsid w:val="00F23003"/>
    <w:rsid w:val="00F32387"/>
    <w:rsid w:val="00F6317C"/>
    <w:rsid w:val="00F704AF"/>
    <w:rsid w:val="00F74504"/>
    <w:rsid w:val="00F7630B"/>
    <w:rsid w:val="00F8624A"/>
    <w:rsid w:val="00F97CED"/>
    <w:rsid w:val="00FA258D"/>
    <w:rsid w:val="00FA41FE"/>
    <w:rsid w:val="00FA7CA7"/>
    <w:rsid w:val="00FE1ACF"/>
    <w:rsid w:val="00FE3748"/>
    <w:rsid w:val="00FE5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F7AAC39E-9F2D-4ACB-BB29-BB4C8A98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4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47777"/>
    <w:pPr>
      <w:keepNext/>
      <w:numPr>
        <w:numId w:val="1"/>
      </w:numPr>
      <w:spacing w:before="240" w:after="60"/>
      <w:ind w:left="432"/>
      <w:outlineLvl w:val="0"/>
    </w:pPr>
    <w:rPr>
      <w:rFonts w:ascii="Cambria" w:hAnsi="Cambria"/>
      <w:b/>
      <w:bCs/>
      <w:kern w:val="32"/>
      <w:sz w:val="32"/>
      <w:szCs w:val="32"/>
    </w:rPr>
  </w:style>
  <w:style w:type="paragraph" w:styleId="Heading2">
    <w:name w:val="heading 2"/>
    <w:basedOn w:val="Normal"/>
    <w:next w:val="Normal"/>
    <w:link w:val="Heading2Char"/>
    <w:unhideWhenUsed/>
    <w:qFormat/>
    <w:rsid w:val="0024777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4777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4777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4777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4777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47777"/>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247777"/>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24777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845"/>
    <w:rPr>
      <w:color w:val="808080"/>
    </w:rPr>
  </w:style>
  <w:style w:type="paragraph" w:styleId="BalloonText">
    <w:name w:val="Balloon Text"/>
    <w:basedOn w:val="Normal"/>
    <w:link w:val="BalloonTextChar"/>
    <w:semiHidden/>
    <w:unhideWhenUsed/>
    <w:rsid w:val="00742845"/>
    <w:rPr>
      <w:rFonts w:ascii="Tahoma" w:hAnsi="Tahoma" w:cs="Tahoma"/>
      <w:sz w:val="16"/>
      <w:szCs w:val="16"/>
    </w:rPr>
  </w:style>
  <w:style w:type="character" w:customStyle="1" w:styleId="BalloonTextChar">
    <w:name w:val="Balloon Text Char"/>
    <w:basedOn w:val="DefaultParagraphFont"/>
    <w:link w:val="BalloonText"/>
    <w:semiHidden/>
    <w:rsid w:val="00742845"/>
    <w:rPr>
      <w:rFonts w:ascii="Tahoma" w:hAnsi="Tahoma" w:cs="Tahoma"/>
      <w:sz w:val="16"/>
      <w:szCs w:val="16"/>
    </w:rPr>
  </w:style>
  <w:style w:type="character" w:customStyle="1" w:styleId="Heading1Char">
    <w:name w:val="Heading 1 Char"/>
    <w:basedOn w:val="DefaultParagraphFont"/>
    <w:link w:val="Heading1"/>
    <w:uiPriority w:val="9"/>
    <w:rsid w:val="0024777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47777"/>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47777"/>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24777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24777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247777"/>
    <w:rPr>
      <w:rFonts w:ascii="Calibri" w:eastAsia="Times New Roman" w:hAnsi="Calibri" w:cs="Times New Roman"/>
      <w:b/>
      <w:bCs/>
    </w:rPr>
  </w:style>
  <w:style w:type="character" w:customStyle="1" w:styleId="Heading7Char">
    <w:name w:val="Heading 7 Char"/>
    <w:basedOn w:val="DefaultParagraphFont"/>
    <w:link w:val="Heading7"/>
    <w:semiHidden/>
    <w:rsid w:val="0024777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24777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247777"/>
    <w:rPr>
      <w:rFonts w:ascii="Cambria" w:eastAsia="Times New Roman" w:hAnsi="Cambria" w:cs="Times New Roman"/>
    </w:rPr>
  </w:style>
  <w:style w:type="paragraph" w:customStyle="1" w:styleId="GridText">
    <w:name w:val="GridText"/>
    <w:rsid w:val="00247777"/>
    <w:pPr>
      <w:spacing w:after="0" w:line="168" w:lineRule="exact"/>
      <w:ind w:left="43"/>
    </w:pPr>
    <w:rPr>
      <w:rFonts w:ascii="Times New Roman" w:eastAsia="Times New Roman" w:hAnsi="Times New Roman" w:cs="Times New Roman"/>
      <w:snapToGrid w:val="0"/>
      <w:sz w:val="16"/>
      <w:szCs w:val="20"/>
    </w:rPr>
  </w:style>
  <w:style w:type="paragraph" w:styleId="Header">
    <w:name w:val="header"/>
    <w:basedOn w:val="Normal"/>
    <w:link w:val="HeaderChar"/>
    <w:uiPriority w:val="99"/>
    <w:rsid w:val="00247777"/>
    <w:pPr>
      <w:tabs>
        <w:tab w:val="center" w:pos="4320"/>
        <w:tab w:val="right" w:pos="8640"/>
      </w:tabs>
    </w:pPr>
  </w:style>
  <w:style w:type="character" w:customStyle="1" w:styleId="HeaderChar">
    <w:name w:val="Header Char"/>
    <w:basedOn w:val="DefaultParagraphFont"/>
    <w:link w:val="Header"/>
    <w:uiPriority w:val="99"/>
    <w:rsid w:val="00247777"/>
    <w:rPr>
      <w:rFonts w:ascii="Times New Roman" w:eastAsia="Times New Roman" w:hAnsi="Times New Roman" w:cs="Times New Roman"/>
      <w:sz w:val="20"/>
      <w:szCs w:val="20"/>
    </w:rPr>
  </w:style>
  <w:style w:type="paragraph" w:styleId="Title">
    <w:name w:val="Title"/>
    <w:basedOn w:val="Normal"/>
    <w:link w:val="TitleChar"/>
    <w:qFormat/>
    <w:rsid w:val="00247777"/>
    <w:pPr>
      <w:jc w:val="center"/>
    </w:pPr>
    <w:rPr>
      <w:rFonts w:ascii="Arial Black" w:hAnsi="Arial Black"/>
      <w:sz w:val="28"/>
      <w:szCs w:val="24"/>
    </w:rPr>
  </w:style>
  <w:style w:type="character" w:customStyle="1" w:styleId="TitleChar">
    <w:name w:val="Title Char"/>
    <w:basedOn w:val="DefaultParagraphFont"/>
    <w:link w:val="Title"/>
    <w:rsid w:val="00247777"/>
    <w:rPr>
      <w:rFonts w:ascii="Arial Black" w:eastAsia="Times New Roman" w:hAnsi="Arial Black" w:cs="Times New Roman"/>
      <w:sz w:val="28"/>
      <w:szCs w:val="24"/>
    </w:rPr>
  </w:style>
  <w:style w:type="character" w:styleId="Hyperlink">
    <w:name w:val="Hyperlink"/>
    <w:basedOn w:val="DefaultParagraphFont"/>
    <w:rsid w:val="00247777"/>
    <w:rPr>
      <w:color w:val="0000FF"/>
      <w:u w:val="single"/>
    </w:rPr>
  </w:style>
  <w:style w:type="paragraph" w:styleId="Footer">
    <w:name w:val="footer"/>
    <w:basedOn w:val="Normal"/>
    <w:link w:val="FooterChar"/>
    <w:uiPriority w:val="99"/>
    <w:rsid w:val="00247777"/>
    <w:pPr>
      <w:tabs>
        <w:tab w:val="center" w:pos="4320"/>
        <w:tab w:val="right" w:pos="8640"/>
      </w:tabs>
    </w:pPr>
  </w:style>
  <w:style w:type="character" w:customStyle="1" w:styleId="FooterChar">
    <w:name w:val="Footer Char"/>
    <w:basedOn w:val="DefaultParagraphFont"/>
    <w:link w:val="Footer"/>
    <w:uiPriority w:val="99"/>
    <w:rsid w:val="00247777"/>
    <w:rPr>
      <w:rFonts w:ascii="Times New Roman" w:eastAsia="Times New Roman" w:hAnsi="Times New Roman" w:cs="Times New Roman"/>
      <w:sz w:val="20"/>
      <w:szCs w:val="20"/>
    </w:rPr>
  </w:style>
  <w:style w:type="character" w:styleId="PageNumber">
    <w:name w:val="page number"/>
    <w:basedOn w:val="DefaultParagraphFont"/>
    <w:rsid w:val="00247777"/>
  </w:style>
  <w:style w:type="paragraph" w:styleId="FootnoteText">
    <w:name w:val="footnote text"/>
    <w:basedOn w:val="Normal"/>
    <w:link w:val="FootnoteTextChar"/>
    <w:semiHidden/>
    <w:rsid w:val="00247777"/>
  </w:style>
  <w:style w:type="character" w:customStyle="1" w:styleId="FootnoteTextChar">
    <w:name w:val="Footnote Text Char"/>
    <w:basedOn w:val="DefaultParagraphFont"/>
    <w:link w:val="FootnoteText"/>
    <w:semiHidden/>
    <w:rsid w:val="00247777"/>
    <w:rPr>
      <w:rFonts w:ascii="Times New Roman" w:eastAsia="Times New Roman" w:hAnsi="Times New Roman" w:cs="Times New Roman"/>
      <w:sz w:val="20"/>
      <w:szCs w:val="20"/>
    </w:rPr>
  </w:style>
  <w:style w:type="character" w:styleId="FootnoteReference">
    <w:name w:val="footnote reference"/>
    <w:basedOn w:val="DefaultParagraphFont"/>
    <w:semiHidden/>
    <w:rsid w:val="00247777"/>
    <w:rPr>
      <w:vertAlign w:val="superscript"/>
    </w:rPr>
  </w:style>
  <w:style w:type="paragraph" w:customStyle="1" w:styleId="Default">
    <w:name w:val="Default"/>
    <w:rsid w:val="00247777"/>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styleId="NoSpacing">
    <w:name w:val="No Spacing"/>
    <w:link w:val="NoSpacingChar"/>
    <w:uiPriority w:val="1"/>
    <w:qFormat/>
    <w:rsid w:val="00247777"/>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247777"/>
    <w:rPr>
      <w:rFonts w:ascii="Calibri" w:eastAsia="Times New Roman" w:hAnsi="Calibri" w:cs="Times New Roman"/>
    </w:rPr>
  </w:style>
  <w:style w:type="paragraph" w:styleId="ListParagraph">
    <w:name w:val="List Paragraph"/>
    <w:basedOn w:val="Normal"/>
    <w:uiPriority w:val="34"/>
    <w:qFormat/>
    <w:rsid w:val="00247777"/>
    <w:pPr>
      <w:ind w:left="720"/>
      <w:contextualSpacing/>
    </w:pPr>
  </w:style>
  <w:style w:type="character" w:styleId="CommentReference">
    <w:name w:val="annotation reference"/>
    <w:basedOn w:val="DefaultParagraphFont"/>
    <w:rsid w:val="00247777"/>
    <w:rPr>
      <w:sz w:val="16"/>
      <w:szCs w:val="16"/>
    </w:rPr>
  </w:style>
  <w:style w:type="paragraph" w:styleId="CommentText">
    <w:name w:val="annotation text"/>
    <w:basedOn w:val="Normal"/>
    <w:link w:val="CommentTextChar"/>
    <w:rsid w:val="00247777"/>
  </w:style>
  <w:style w:type="character" w:customStyle="1" w:styleId="CommentTextChar">
    <w:name w:val="Comment Text Char"/>
    <w:basedOn w:val="DefaultParagraphFont"/>
    <w:link w:val="CommentText"/>
    <w:rsid w:val="002477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47777"/>
    <w:rPr>
      <w:b/>
      <w:bCs/>
    </w:rPr>
  </w:style>
  <w:style w:type="character" w:customStyle="1" w:styleId="CommentSubjectChar">
    <w:name w:val="Comment Subject Char"/>
    <w:basedOn w:val="CommentTextChar"/>
    <w:link w:val="CommentSubject"/>
    <w:rsid w:val="00247777"/>
    <w:rPr>
      <w:rFonts w:ascii="Times New Roman" w:eastAsia="Times New Roman" w:hAnsi="Times New Roman" w:cs="Times New Roman"/>
      <w:b/>
      <w:bCs/>
      <w:sz w:val="20"/>
      <w:szCs w:val="20"/>
    </w:rPr>
  </w:style>
  <w:style w:type="character" w:styleId="FollowedHyperlink">
    <w:name w:val="FollowedHyperlink"/>
    <w:basedOn w:val="DefaultParagraphFont"/>
    <w:rsid w:val="00247777"/>
    <w:rPr>
      <w:color w:val="800080" w:themeColor="followedHyperlink"/>
      <w:u w:val="single"/>
    </w:rPr>
  </w:style>
  <w:style w:type="paragraph" w:styleId="TOCHeading">
    <w:name w:val="TOC Heading"/>
    <w:basedOn w:val="Heading1"/>
    <w:next w:val="Normal"/>
    <w:uiPriority w:val="39"/>
    <w:unhideWhenUsed/>
    <w:qFormat/>
    <w:rsid w:val="0024777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rsid w:val="00247777"/>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247777"/>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247777"/>
    <w:pPr>
      <w:spacing w:after="100" w:line="276" w:lineRule="auto"/>
      <w:ind w:left="440"/>
    </w:pPr>
    <w:rPr>
      <w:rFonts w:asciiTheme="minorHAnsi" w:eastAsiaTheme="minorEastAsia" w:hAnsiTheme="minorHAnsi" w:cstheme="minorBidi"/>
      <w:sz w:val="22"/>
      <w:szCs w:val="22"/>
      <w:lang w:eastAsia="ja-JP"/>
    </w:rPr>
  </w:style>
  <w:style w:type="paragraph" w:styleId="NormalWeb">
    <w:name w:val="Normal (Web)"/>
    <w:basedOn w:val="Normal"/>
    <w:uiPriority w:val="99"/>
    <w:rsid w:val="00247777"/>
    <w:rPr>
      <w:sz w:val="24"/>
      <w:szCs w:val="24"/>
    </w:rPr>
  </w:style>
  <w:style w:type="table" w:styleId="TableGrid">
    <w:name w:val="Table Grid"/>
    <w:basedOn w:val="TableNormal"/>
    <w:rsid w:val="002477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7777"/>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nhideWhenUsed/>
    <w:qFormat/>
    <w:rsid w:val="0024777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1966">
      <w:bodyDiv w:val="1"/>
      <w:marLeft w:val="0"/>
      <w:marRight w:val="0"/>
      <w:marTop w:val="0"/>
      <w:marBottom w:val="0"/>
      <w:divBdr>
        <w:top w:val="none" w:sz="0" w:space="0" w:color="auto"/>
        <w:left w:val="none" w:sz="0" w:space="0" w:color="auto"/>
        <w:bottom w:val="none" w:sz="0" w:space="0" w:color="auto"/>
        <w:right w:val="none" w:sz="0" w:space="0" w:color="auto"/>
      </w:divBdr>
    </w:div>
    <w:div w:id="20599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privacy@dot.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dot.gov/individuals/privacy/privacy-contac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ichael.pucci@dot.gov"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gpo.gov/fdsys/pkg/PLAW-107publ347/pdf/PLAW-107publ347.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ot.gov/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0.png"/><Relationship Id="rId27" Type="http://schemas.openxmlformats.org/officeDocument/2006/relationships/footer" Target="foot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D241113F3143D881F809F9A6F5EC26"/>
        <w:category>
          <w:name w:val="General"/>
          <w:gallery w:val="placeholder"/>
        </w:category>
        <w:types>
          <w:type w:val="bbPlcHdr"/>
        </w:types>
        <w:behaviors>
          <w:behavior w:val="content"/>
        </w:behaviors>
        <w:guid w:val="{D5BFF722-0016-49AC-9D88-412EBC61224F}"/>
      </w:docPartPr>
      <w:docPartBody>
        <w:p w:rsidR="00E20652" w:rsidRDefault="00F43484" w:rsidP="00F43484">
          <w:pPr>
            <w:pStyle w:val="1FD241113F3143D881F809F9A6F5EC26"/>
          </w:pPr>
          <w:r w:rsidRPr="001A3346">
            <w:rPr>
              <w:rStyle w:val="PlaceholderText"/>
            </w:rPr>
            <w:t>Click here to enter text.</w:t>
          </w:r>
        </w:p>
      </w:docPartBody>
    </w:docPart>
    <w:docPart>
      <w:docPartPr>
        <w:name w:val="F0A23BDB17BA41718974AEDC28DC17B8"/>
        <w:category>
          <w:name w:val="General"/>
          <w:gallery w:val="placeholder"/>
        </w:category>
        <w:types>
          <w:type w:val="bbPlcHdr"/>
        </w:types>
        <w:behaviors>
          <w:behavior w:val="content"/>
        </w:behaviors>
        <w:guid w:val="{D55F5538-BEE8-4A41-8F9D-7157A939D228}"/>
      </w:docPartPr>
      <w:docPartBody>
        <w:p w:rsidR="00E20652" w:rsidRDefault="00F43484" w:rsidP="00F43484">
          <w:pPr>
            <w:pStyle w:val="F0A23BDB17BA41718974AEDC28DC17B8"/>
          </w:pPr>
          <w:r w:rsidRPr="007A2C20">
            <w:rPr>
              <w:rStyle w:val="PlaceholderText"/>
            </w:rPr>
            <w:t>Click here to enter text.</w:t>
          </w:r>
        </w:p>
      </w:docPartBody>
    </w:docPart>
    <w:docPart>
      <w:docPartPr>
        <w:name w:val="11622EB799D744E0981BB9A07F771BF7"/>
        <w:category>
          <w:name w:val="General"/>
          <w:gallery w:val="placeholder"/>
        </w:category>
        <w:types>
          <w:type w:val="bbPlcHdr"/>
        </w:types>
        <w:behaviors>
          <w:behavior w:val="content"/>
        </w:behaviors>
        <w:guid w:val="{DBEE6AED-7E4C-4261-9D59-697023B84E00}"/>
      </w:docPartPr>
      <w:docPartBody>
        <w:p w:rsidR="00486CCA" w:rsidRDefault="00AC2C05" w:rsidP="00AC2C05">
          <w:pPr>
            <w:pStyle w:val="11622EB799D744E0981BB9A07F771BF7"/>
          </w:pPr>
          <w:r w:rsidRPr="007A2C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330"/>
    <w:rsid w:val="000068A4"/>
    <w:rsid w:val="00063816"/>
    <w:rsid w:val="000C0D3F"/>
    <w:rsid w:val="000C53D5"/>
    <w:rsid w:val="000E65D6"/>
    <w:rsid w:val="001567E3"/>
    <w:rsid w:val="001B6F03"/>
    <w:rsid w:val="001E1030"/>
    <w:rsid w:val="002529F7"/>
    <w:rsid w:val="0029626F"/>
    <w:rsid w:val="002A2D0F"/>
    <w:rsid w:val="002B1469"/>
    <w:rsid w:val="00383D27"/>
    <w:rsid w:val="003E1F5B"/>
    <w:rsid w:val="003E58D2"/>
    <w:rsid w:val="00467BC9"/>
    <w:rsid w:val="00486CCA"/>
    <w:rsid w:val="004B38E8"/>
    <w:rsid w:val="00501232"/>
    <w:rsid w:val="0055493F"/>
    <w:rsid w:val="005C5B1B"/>
    <w:rsid w:val="005E1B6E"/>
    <w:rsid w:val="00617E5D"/>
    <w:rsid w:val="00847F58"/>
    <w:rsid w:val="008D0FAD"/>
    <w:rsid w:val="009167DF"/>
    <w:rsid w:val="009B3B2A"/>
    <w:rsid w:val="009C144B"/>
    <w:rsid w:val="009C4CAB"/>
    <w:rsid w:val="00A726A2"/>
    <w:rsid w:val="00A82992"/>
    <w:rsid w:val="00AC2C05"/>
    <w:rsid w:val="00B5070D"/>
    <w:rsid w:val="00B74EFA"/>
    <w:rsid w:val="00BD782A"/>
    <w:rsid w:val="00C4603D"/>
    <w:rsid w:val="00C66DB3"/>
    <w:rsid w:val="00C66E8F"/>
    <w:rsid w:val="00C738D0"/>
    <w:rsid w:val="00C73B0F"/>
    <w:rsid w:val="00CA23AD"/>
    <w:rsid w:val="00CC2F4D"/>
    <w:rsid w:val="00CF056A"/>
    <w:rsid w:val="00DB4330"/>
    <w:rsid w:val="00DC01A7"/>
    <w:rsid w:val="00E20652"/>
    <w:rsid w:val="00E26AA9"/>
    <w:rsid w:val="00E30B36"/>
    <w:rsid w:val="00E507EE"/>
    <w:rsid w:val="00E565B9"/>
    <w:rsid w:val="00E91B3B"/>
    <w:rsid w:val="00F43484"/>
    <w:rsid w:val="00FA1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816"/>
    <w:rPr>
      <w:color w:val="808080"/>
    </w:rPr>
  </w:style>
  <w:style w:type="paragraph" w:customStyle="1" w:styleId="1FD241113F3143D881F809F9A6F5EC26">
    <w:name w:val="1FD241113F3143D881F809F9A6F5EC26"/>
    <w:rsid w:val="00F43484"/>
  </w:style>
  <w:style w:type="paragraph" w:customStyle="1" w:styleId="F0A23BDB17BA41718974AEDC28DC17B8">
    <w:name w:val="F0A23BDB17BA41718974AEDC28DC17B8"/>
    <w:rsid w:val="00F43484"/>
  </w:style>
  <w:style w:type="paragraph" w:customStyle="1" w:styleId="67CD362ED1D4430D9AD8198E5F7D288B">
    <w:name w:val="67CD362ED1D4430D9AD8198E5F7D288B"/>
    <w:rsid w:val="00F43484"/>
  </w:style>
  <w:style w:type="paragraph" w:customStyle="1" w:styleId="22494EC3B02B4BADAD05A6B3F4BC3553">
    <w:name w:val="22494EC3B02B4BADAD05A6B3F4BC3553"/>
    <w:rsid w:val="00F43484"/>
  </w:style>
  <w:style w:type="paragraph" w:customStyle="1" w:styleId="E23CD2C4D7294C9CAC069C9AE225EE7E">
    <w:name w:val="E23CD2C4D7294C9CAC069C9AE225EE7E"/>
    <w:rsid w:val="0029626F"/>
    <w:pPr>
      <w:spacing w:after="160" w:line="259" w:lineRule="auto"/>
    </w:pPr>
  </w:style>
  <w:style w:type="paragraph" w:customStyle="1" w:styleId="88D2675B773648FE9B667382393D6387">
    <w:name w:val="88D2675B773648FE9B667382393D6387"/>
    <w:rsid w:val="0029626F"/>
    <w:pPr>
      <w:spacing w:after="160" w:line="259" w:lineRule="auto"/>
    </w:pPr>
  </w:style>
  <w:style w:type="paragraph" w:customStyle="1" w:styleId="11622EB799D744E0981BB9A07F771BF7">
    <w:name w:val="11622EB799D744E0981BB9A07F771BF7"/>
    <w:rsid w:val="00AC2C05"/>
    <w:pPr>
      <w:spacing w:after="160" w:line="259" w:lineRule="auto"/>
    </w:pPr>
  </w:style>
  <w:style w:type="paragraph" w:customStyle="1" w:styleId="097376AD53094A5DB75BFA4E93916DAA">
    <w:name w:val="097376AD53094A5DB75BFA4E93916DAA"/>
    <w:rsid w:val="00AC2C05"/>
    <w:pPr>
      <w:spacing w:after="160" w:line="259" w:lineRule="auto"/>
    </w:pPr>
  </w:style>
  <w:style w:type="paragraph" w:customStyle="1" w:styleId="D9566EA75D89424F9BE84D7858626296">
    <w:name w:val="D9566EA75D89424F9BE84D7858626296"/>
    <w:rsid w:val="00AC2C05"/>
    <w:pPr>
      <w:spacing w:after="160" w:line="259" w:lineRule="auto"/>
    </w:pPr>
  </w:style>
  <w:style w:type="paragraph" w:customStyle="1" w:styleId="72C3AFAFA0FE49EF83B5A3D046698B6E">
    <w:name w:val="72C3AFAFA0FE49EF83B5A3D046698B6E"/>
    <w:rsid w:val="000638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http://ourstage.dot.gov/apps/PrivacyApproval/Privacy Documents/Forms/Privacy Threshold Assesment/96f4f54d1cde3da6customXsn.xsn</ntns:xsnLocation>
  <ntns:cached>False</ntns:cached>
  <ntns:openByDefault>False</ntns:openByDefault>
  <ntns:xsnScope>http://ourstage.dot.gov/apps/PrivacyApproval/Privacy Documents</ntns:xsnScope>
</ntns:customXsn>
</file>

<file path=customXml/item2.xml><?xml version="1.0" encoding="utf-8"?>
<ct:contentTypeSchema xmlns:ct="http://schemas.microsoft.com/office/2006/metadata/contentType" xmlns:ma="http://schemas.microsoft.com/office/2006/metadata/properties/metaAttributes" ct:_="" ma:_="" ma:contentTypeName="Privacy Threshold Assesment" ma:contentTypeID="0x0101003EA9C0B8E02FF342BBC28CB03E109F11040060DD71FC656EBF47AEB129DA1993D27A" ma:contentTypeVersion="127" ma:contentTypeDescription="" ma:contentTypeScope="" ma:versionID="cb68b07c891549f41ecd8390769211e1">
  <xsd:schema xmlns:xsd="http://www.w3.org/2001/XMLSchema" xmlns:xs="http://www.w3.org/2001/XMLSchema" xmlns:p="http://schemas.microsoft.com/office/2006/metadata/properties" xmlns:ns2="dad69865-4103-4b6b-8c2b-e0c70a089508" xmlns:ns3="4724ead8-723d-4a34-9694-d71277dea645" targetNamespace="http://schemas.microsoft.com/office/2006/metadata/properties" ma:root="true" ma:fieldsID="96a0e608838ce0de611c358bc3eaf17b" ns2:_="" ns3:_="">
    <xsd:import namespace="dad69865-4103-4b6b-8c2b-e0c70a089508"/>
    <xsd:import namespace="4724ead8-723d-4a34-9694-d71277dea645"/>
    <xsd:element name="properties">
      <xsd:complexType>
        <xsd:sequence>
          <xsd:element name="documentManagement">
            <xsd:complexType>
              <xsd:all>
                <xsd:element ref="ns2:FieldName_6A443DF2_F16B_4E2B_A997_D9EEE9C0C6F0_" minOccurs="0"/>
                <xsd:element ref="ns2:Approval_x0020_Status" minOccurs="0"/>
                <xsd:element ref="ns2:OtherSystems" minOccurs="0"/>
                <xsd:element ref="ns2:Notes_x0020__x002f__x0020_Comments" minOccurs="0"/>
                <xsd:element ref="ns2:ApprovalStartDate" minOccurs="0"/>
                <xsd:element ref="ns2:ApprovalEnddate" minOccurs="0"/>
                <xsd:element ref="ns2:System_x0020_Owner_x0020_Reviewer" minOccurs="0"/>
                <xsd:element ref="ns2:SystemOwnerReviewDate" minOccurs="0"/>
                <xsd:element ref="ns2:Business_x0020_Owner_x0020_Reviewer" minOccurs="0"/>
                <xsd:element ref="ns2:BusinessOwnerReviewDate" minOccurs="0"/>
                <xsd:element ref="ns2:OGC" minOccurs="0"/>
                <xsd:element ref="ns2:GeneralCounselReviewDate" minOccurs="0"/>
                <xsd:element ref="ns3:Privacy_x0020_Officer_x0020_Reviewer" minOccurs="0"/>
                <xsd:element ref="ns2:PrivacyOfficerReviewDate" minOccurs="0"/>
                <xsd:element ref="ns2:ISSM" minOccurs="0"/>
                <xsd:element ref="ns2:ISSMReviewDate" minOccurs="0"/>
                <xsd:element ref="ns2:Other_x0020_Reviewer" minOccurs="0"/>
                <xsd:element ref="ns2:OtherReviewDate" minOccurs="0"/>
                <xsd:element ref="ns2:CSAMID" minOccurs="0"/>
                <xsd:element ref="ns2:ATODate" minOccurs="0"/>
                <xsd:element ref="ns2:SystemOwner" minOccurs="0"/>
                <xsd:element ref="ns2:SystemMode" minOccurs="0"/>
                <xsd:element ref="ns2:System_x0020_Name" minOccurs="0"/>
                <xsd:element ref="ns2:SystemNickName" minOccurs="0"/>
                <xsd:element ref="ns2:Privacy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69865-4103-4b6b-8c2b-e0c70a089508" elementFormDefault="qualified">
    <xsd:import namespace="http://schemas.microsoft.com/office/2006/documentManagement/types"/>
    <xsd:import namespace="http://schemas.microsoft.com/office/infopath/2007/PartnerControls"/>
    <xsd:element name="FieldName_6A443DF2_F16B_4E2B_A997_D9EEE9C0C6F0_" ma:index="1" nillable="true" ma:displayName="Description" ma:description="Add details of request here." ma:internalName="FieldName_6A443DF2_F16B_4E2B_A997_D9EEE9C0C6F0_">
      <xsd:simpleType>
        <xsd:restriction base="dms:Note">
          <xsd:maxLength value="255"/>
        </xsd:restriction>
      </xsd:simpleType>
    </xsd:element>
    <xsd:element name="Approval_x0020_Status" ma:index="2" nillable="true" ma:displayName="Approval Status" ma:default="Draft" ma:format="Dropdown" ma:internalName="Approval_x0020_Status" ma:readOnly="false">
      <xsd:simpleType>
        <xsd:restriction base="dms:Choice">
          <xsd:enumeration value="Draft"/>
          <xsd:enumeration value="In CPO Review"/>
          <xsd:enumeration value="OA response"/>
          <xsd:enumeration value="Adjudicated"/>
          <xsd:enumeration value="Rejected"/>
          <xsd:enumeration value="Withdrawn"/>
          <xsd:enumeration value="Suspended"/>
        </xsd:restriction>
      </xsd:simpleType>
    </xsd:element>
    <xsd:element name="OtherSystems" ma:index="3" nillable="true" ma:displayName="Other Systems" ma:list="{ffcfe979-8b5d-4e98-b2d0-8265f560053d}" ma:internalName="OtherSystems" ma:readOnly="false" ma:showField="Title" ma:web="a3e08f88-6279-40dd-a882-4bbae78d03da">
      <xsd:complexType>
        <xsd:complexContent>
          <xsd:extension base="dms:MultiChoiceLookup">
            <xsd:sequence>
              <xsd:element name="Value" type="dms:Lookup" maxOccurs="unbounded" minOccurs="0" nillable="true"/>
            </xsd:sequence>
          </xsd:extension>
        </xsd:complexContent>
      </xsd:complexType>
    </xsd:element>
    <xsd:element name="Notes_x0020__x002f__x0020_Comments" ma:index="4" nillable="true" ma:displayName="Notes / Comments" ma:internalName="Notes_x0020__x002F__x0020_Comments">
      <xsd:simpleType>
        <xsd:restriction base="dms:Note">
          <xsd:maxLength value="255"/>
        </xsd:restriction>
      </xsd:simpleType>
    </xsd:element>
    <xsd:element name="ApprovalStartDate" ma:index="5" nillable="true" ma:displayName="ApprovalStartDate" ma:format="DateOnly" ma:internalName="ApprovalStartDate" ma:readOnly="false">
      <xsd:simpleType>
        <xsd:restriction base="dms:DateTime"/>
      </xsd:simpleType>
    </xsd:element>
    <xsd:element name="ApprovalEnddate" ma:index="6" nillable="true" ma:displayName="ApprovalEnddate" ma:format="DateOnly" ma:internalName="ApprovalEnddate" ma:readOnly="false">
      <xsd:simpleType>
        <xsd:restriction base="dms:DateTime"/>
      </xsd:simpleType>
    </xsd:element>
    <xsd:element name="System_x0020_Owner_x0020_Reviewer" ma:index="7" nillable="true" ma:displayName="System Owner Reviewer" ma:list="UserInfo" ma:SharePointGroup="0" ma:internalName="System_x0020_Owner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ystemOwnerReviewDate" ma:index="8" nillable="true" ma:displayName="System Owner Review Date" ma:format="DateOnly" ma:internalName="SystemOwnerReviewDate">
      <xsd:simpleType>
        <xsd:restriction base="dms:DateTime"/>
      </xsd:simpleType>
    </xsd:element>
    <xsd:element name="Business_x0020_Owner_x0020_Reviewer" ma:index="9" nillable="true" ma:displayName="Business Owner Reviewer" ma:list="UserInfo" ma:SharePointGroup="0" ma:internalName="Business_x0020_Owner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OwnerReviewDate" ma:index="10" nillable="true" ma:displayName="Business Owner Review Date" ma:format="DateOnly" ma:internalName="BusinessOwnerReviewDate">
      <xsd:simpleType>
        <xsd:restriction base="dms:DateTime"/>
      </xsd:simpleType>
    </xsd:element>
    <xsd:element name="OGC" ma:index="11" nillable="true" ma:displayName="General Counsel Reviewer" ma:list="UserInfo" ma:SharePointGroup="0" ma:internalName="OG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neralCounselReviewDate" ma:index="12" nillable="true" ma:displayName="General Counsel Review Date" ma:format="DateOnly" ma:internalName="GeneralCounselReviewDate">
      <xsd:simpleType>
        <xsd:restriction base="dms:DateTime"/>
      </xsd:simpleType>
    </xsd:element>
    <xsd:element name="PrivacyOfficerReviewDate" ma:index="14" nillable="true" ma:displayName="Privacy Officer Review Date" ma:format="DateOnly" ma:internalName="PrivacyOfficerReviewDate" ma:readOnly="false">
      <xsd:simpleType>
        <xsd:restriction base="dms:DateTime"/>
      </xsd:simpleType>
    </xsd:element>
    <xsd:element name="ISSM" ma:index="15" nillable="true" ma:displayName="ISSM Reviewer" ma:list="UserInfo" ma:SharePointGroup="0" ma:internalName="ISS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MReviewDate" ma:index="16" nillable="true" ma:displayName="ISSM Review Date" ma:format="DateOnly" ma:internalName="ISSMReviewDate">
      <xsd:simpleType>
        <xsd:restriction base="dms:DateTime"/>
      </xsd:simpleType>
    </xsd:element>
    <xsd:element name="Other_x0020_Reviewer" ma:index="17" nillable="true" ma:displayName="Other Reviewer" ma:list="UserInfo" ma:SharePointGroup="0" ma:internalName="Other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ReviewDate" ma:index="18" nillable="true" ma:displayName="Other Review Date" ma:format="DateOnly" ma:internalName="OtherReviewDate">
      <xsd:simpleType>
        <xsd:restriction base="dms:DateTime"/>
      </xsd:simpleType>
    </xsd:element>
    <xsd:element name="CSAMID" ma:index="19" nillable="true" ma:displayName="CSAMID" ma:hidden="true" ma:list="{ffcfe979-8b5d-4e98-b2d0-8265f560053d}" ma:internalName="CSAMID" ma:readOnly="false" ma:showField="CSMID" ma:web="a3e08f88-6279-40dd-a882-4bbae78d03da">
      <xsd:simpleType>
        <xsd:restriction base="dms:Lookup"/>
      </xsd:simpleType>
    </xsd:element>
    <xsd:element name="ATODate" ma:index="20" nillable="true" ma:displayName="ATO Date" ma:format="DateOnly" ma:hidden="true" ma:internalName="ATODate" ma:readOnly="false">
      <xsd:simpleType>
        <xsd:restriction base="dms:DateTime"/>
      </xsd:simpleType>
    </xsd:element>
    <xsd:element name="SystemOwner" ma:index="21" nillable="true" ma:displayName="System Owner" ma:hidden="true" ma:list="UserInfo" ma:SharePointGroup="0" ma:internalName="System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ystemMode" ma:index="28" nillable="true" ma:displayName="System Mode" ma:list="{683e524a-28c0-48e0-8c2a-a3ea424d0073}" ma:internalName="SystemMode" ma:readOnly="false" ma:showField="Title" ma:web="a3e08f88-6279-40dd-a882-4bbae78d03da">
      <xsd:simpleType>
        <xsd:restriction base="dms:Lookup"/>
      </xsd:simpleType>
    </xsd:element>
    <xsd:element name="System_x0020_Name" ma:index="29" nillable="true" ma:displayName="System Name" ma:list="{ffcfe979-8b5d-4e98-b2d0-8265f560053d}" ma:internalName="System_x0020_Name" ma:readOnly="false" ma:showField="Title" ma:web="a3e08f88-6279-40dd-a882-4bbae78d03da">
      <xsd:simpleType>
        <xsd:restriction base="dms:Lookup"/>
      </xsd:simpleType>
    </xsd:element>
    <xsd:element name="SystemNickName" ma:index="30" nillable="true" ma:displayName="System NickName" ma:hidden="true" ma:internalName="SystemNickName" ma:readOnly="false">
      <xsd:simpleType>
        <xsd:restriction base="dms:Text">
          <xsd:maxLength value="255"/>
        </xsd:restriction>
      </xsd:simpleType>
    </xsd:element>
    <xsd:element name="PrivacyOfficer" ma:index="32" nillable="true" ma:displayName="Privacy Officer" ma:list="UserInfo" ma:SharePointGroup="0" ma:internalName="Privacy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24ead8-723d-4a34-9694-d71277dea645" elementFormDefault="qualified">
    <xsd:import namespace="http://schemas.microsoft.com/office/2006/documentManagement/types"/>
    <xsd:import namespace="http://schemas.microsoft.com/office/infopath/2007/PartnerControls"/>
    <xsd:element name="Privacy_x0020_Officer_x0020_Reviewer" ma:index="13" nillable="true" ma:displayName="Privacy Officer Reviewer" ma:internalName="Privacy_x0020_Officer_x0020_Review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dad69865-4103-4b6b-8c2b-e0c70a089508">OA response</Approval_x0020_Status>
    <ISSM xmlns="dad69865-4103-4b6b-8c2b-e0c70a089508">
      <UserInfo>
        <DisplayName/>
        <AccountId xsi:nil="true"/>
        <AccountType/>
      </UserInfo>
    </ISSM>
    <OtherReviewDate xmlns="dad69865-4103-4b6b-8c2b-e0c70a089508" xsi:nil="true"/>
    <Other_x0020_Reviewer xmlns="dad69865-4103-4b6b-8c2b-e0c70a089508">
      <UserInfo>
        <DisplayName/>
        <AccountId xsi:nil="true"/>
        <AccountType/>
      </UserInfo>
    </Other_x0020_Reviewer>
    <SystemMode xmlns="dad69865-4103-4b6b-8c2b-e0c70a089508">8</SystemMode>
    <SystemNickName xmlns="dad69865-4103-4b6b-8c2b-e0c70a089508">Under Age Drinking and Driving</SystemNickName>
    <SystemOwner xmlns="dad69865-4103-4b6b-8c2b-e0c70a089508">
      <UserInfo>
        <DisplayName/>
        <AccountId xsi:nil="true"/>
        <AccountType/>
      </UserInfo>
    </SystemOwner>
    <SystemOwnerReviewDate xmlns="dad69865-4103-4b6b-8c2b-e0c70a089508" xsi:nil="true"/>
    <System_x0020_Name xmlns="dad69865-4103-4b6b-8c2b-e0c70a089508">745</System_x0020_Name>
    <CSAMID xmlns="dad69865-4103-4b6b-8c2b-e0c70a089508">745</CSAMID>
    <Business_x0020_Owner_x0020_Reviewer xmlns="dad69865-4103-4b6b-8c2b-e0c70a089508">
      <UserInfo>
        <DisplayName/>
        <AccountId xsi:nil="true"/>
        <AccountType/>
      </UserInfo>
    </Business_x0020_Owner_x0020_Reviewer>
    <ISSMReviewDate xmlns="dad69865-4103-4b6b-8c2b-e0c70a089508">2019-05-16T00:00:00</ISSMReviewDate>
    <GeneralCounselReviewDate xmlns="dad69865-4103-4b6b-8c2b-e0c70a089508">2017-08-09T04:00:00+00:00</GeneralCounselReviewDate>
    <ATODate xmlns="dad69865-4103-4b6b-8c2b-e0c70a089508">1999-09-09T00:00:00+00:00</ATODate>
    <System_x0020_Owner_x0020_Reviewer xmlns="dad69865-4103-4b6b-8c2b-e0c70a089508">
      <UserInfo>
        <DisplayName/>
        <AccountId xsi:nil="true"/>
        <AccountType/>
      </UserInfo>
    </System_x0020_Owner_x0020_Reviewer>
    <PrivacyOfficerReviewDate xmlns="dad69865-4103-4b6b-8c2b-e0c70a089508">2017-08-04T05:00:00+00:00</PrivacyOfficerReviewDate>
    <Notes_x0020__x002f__x0020_Comments xmlns="dad69865-4103-4b6b-8c2b-e0c70a089508" xsi:nil="true"/>
    <OGC xmlns="dad69865-4103-4b6b-8c2b-e0c70a089508">
      <UserInfo>
        <DisplayName/>
        <AccountId xsi:nil="true"/>
        <AccountType/>
      </UserInfo>
    </OGC>
    <FieldName_6A443DF2_F16B_4E2B_A997_D9EEE9C0C6F0_ xmlns="dad69865-4103-4b6b-8c2b-e0c70a089508" xsi:nil="true"/>
    <ApprovalEnddate xmlns="dad69865-4103-4b6b-8c2b-e0c70a089508" xsi:nil="true"/>
    <OtherSystems xmlns="dad69865-4103-4b6b-8c2b-e0c70a089508"/>
    <ApprovalStartDate xmlns="dad69865-4103-4b6b-8c2b-e0c70a089508">2018-07-23T04:00:00+00:00</ApprovalStartDate>
    <BusinessOwnerReviewDate xmlns="dad69865-4103-4b6b-8c2b-e0c70a089508" xsi:nil="true"/>
    <Privacy_x0020_Officer_x0020_Reviewer xmlns="4724ead8-723d-4a34-9694-d71277dea645">Shelly Nuessle</Privacy_x0020_Officer_x0020_Reviewer>
    <PrivacyOfficer xmlns="dad69865-4103-4b6b-8c2b-e0c70a089508">
      <UserInfo>
        <DisplayName>Gorman, Karyn (NHTSA)</DisplayName>
        <AccountId>10</AccountId>
        <AccountType/>
      </UserInfo>
    </PrivacyOffic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F74E8-4CF3-4C85-B10A-87ADCAA535A4}">
  <ds:schemaRefs>
    <ds:schemaRef ds:uri="http://schemas.microsoft.com/office/2006/metadata/customXsn"/>
  </ds:schemaRefs>
</ds:datastoreItem>
</file>

<file path=customXml/itemProps2.xml><?xml version="1.0" encoding="utf-8"?>
<ds:datastoreItem xmlns:ds="http://schemas.openxmlformats.org/officeDocument/2006/customXml" ds:itemID="{1D1E87B6-7B94-4A0D-8D49-A0A3DD343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69865-4103-4b6b-8c2b-e0c70a089508"/>
    <ds:schemaRef ds:uri="4724ead8-723d-4a34-9694-d71277de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85020-53BF-4F9D-82D2-5F03B08A9D47}">
  <ds:schemaRefs>
    <ds:schemaRef ds:uri="dad69865-4103-4b6b-8c2b-e0c70a089508"/>
    <ds:schemaRef ds:uri="http://schemas.microsoft.com/office/2006/metadata/properties"/>
    <ds:schemaRef ds:uri="http://purl.org/dc/terms/"/>
    <ds:schemaRef ds:uri="4724ead8-723d-4a34-9694-d71277dea64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6AD6A2B-9EB5-4618-BB7B-50952C6790D1}">
  <ds:schemaRefs>
    <ds:schemaRef ds:uri="http://schemas.microsoft.com/sharepoint/v3/contenttype/forms"/>
  </ds:schemaRefs>
</ds:datastoreItem>
</file>

<file path=customXml/itemProps5.xml><?xml version="1.0" encoding="utf-8"?>
<ds:datastoreItem xmlns:ds="http://schemas.openxmlformats.org/officeDocument/2006/customXml" ds:itemID="{9B59CF31-70C0-4B0D-B42B-7A6029A4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2142</Words>
  <Characters>12216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USDOT_User</dc:creator>
  <cp:lastModifiedBy>Jackson, Barbara (MARAD)</cp:lastModifiedBy>
  <cp:revision>2</cp:revision>
  <cp:lastPrinted>2019-05-23T15:06:00Z</cp:lastPrinted>
  <dcterms:created xsi:type="dcterms:W3CDTF">2019-05-30T16:18:00Z</dcterms:created>
  <dcterms:modified xsi:type="dcterms:W3CDTF">2019-05-30T16:18:00Z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0x0101003EA9C0B8E02FF342BBC28CB03E109F11040060DD71FC656EBF47AEB129DA1993D27A</vt:lpwstr>
  </property>
  <property fmtid="{D5CDD505-2E9C-101B-9397-08002B2CF9AE}" pid="3" name="WorkflowChangePath">
    <vt:lpwstr>f6463db2-d667-4c77-929d-7c8e9b78795e,3;f6463db2-d667-4c77-929d-7c8e9b78795e,8;f6463db2-d667-4c77-929d-7c8e9b78795e,13;f6463db2-d667-4c77-929d-7c8e9b78795e,3;f6463db2-d667-4c77-929d-7c8e9b78795e,5;</vt:lpwstr>
  </property>
</Properties>
</file>