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61DC" w:rsidP="008D61DC">
      <w:r>
        <w:t>[Code of Federal Regulations]</w:t>
      </w:r>
    </w:p>
    <w:p w:rsidR="008D61DC" w:rsidP="008D61DC">
      <w:r>
        <w:t>[Title 24, Volume 2]</w:t>
      </w:r>
    </w:p>
    <w:p w:rsidR="008D61DC" w:rsidP="008D61DC">
      <w:r>
        <w:t>[Revised as of April 1, 2003]</w:t>
      </w:r>
    </w:p>
    <w:p w:rsidR="008D61DC" w:rsidP="008D61DC">
      <w:r>
        <w:t>From the U.S. Government Printing Office via GPO Access</w:t>
      </w:r>
    </w:p>
    <w:p w:rsidR="008D61DC" w:rsidP="008D61DC">
      <w:r>
        <w:t>[CITE: 24CFR200]</w:t>
      </w:r>
    </w:p>
    <w:p w:rsidR="008D61DC" w:rsidP="008D61DC"/>
    <w:p w:rsidR="008D61DC" w:rsidP="008D61DC">
      <w:r>
        <w:t>[Page 10-23]</w:t>
      </w:r>
    </w:p>
    <w:p w:rsidR="008D61DC" w:rsidP="008D61DC"/>
    <w:p w:rsidR="008D61DC" w:rsidP="008D61DC">
      <w:r>
        <w:t xml:space="preserve">                 TITLE 24--HOUSING AND URBAN DEVELOPMENT</w:t>
      </w:r>
    </w:p>
    <w:p w:rsidR="008D61DC" w:rsidP="008D61DC"/>
    <w:p w:rsidR="008D61DC" w:rsidP="008D61DC">
      <w:r>
        <w:t xml:space="preserve"> CHAPTER II--OFFICE OF ASSISTANT SECRETARY FOR HOUSING--FEDERAL HOUSING</w:t>
      </w:r>
    </w:p>
    <w:p w:rsidR="008D61DC" w:rsidP="008D61DC">
      <w:r>
        <w:t xml:space="preserve">        COMMISSIONER, DEPARTMENT OF HOUSING AND URBAN DEVELOPMENT</w:t>
      </w:r>
    </w:p>
    <w:p w:rsidR="008D61DC" w:rsidP="008D61DC"/>
    <w:p w:rsidR="008D61DC" w:rsidP="008D61DC">
      <w:r>
        <w:t>PART 200--INTRODUCTION TO FHA PROGRAMS--Table of Contents</w:t>
      </w:r>
    </w:p>
    <w:p w:rsidR="008D61DC" w:rsidP="008D61DC"/>
    <w:p w:rsidR="008D61DC" w:rsidP="008D61DC">
      <w:r>
        <w:t>Subpart A--Requirements for Application, Commitment, and Endorsement Generally Applicable to Multifamily and Health Care Facility Mortgage Insurance Programs;</w:t>
      </w:r>
    </w:p>
    <w:p w:rsidR="008D61DC" w:rsidP="008D61DC">
      <w:r>
        <w:t>and Continuing Eligibility Requirements for Existing Projects</w:t>
      </w:r>
    </w:p>
    <w:p w:rsidR="008D61DC" w:rsidP="008D61DC"/>
    <w:p w:rsidR="008D61DC" w:rsidP="008D61DC">
      <w:r>
        <w:t xml:space="preserve">    Source: 61 FR 14399, Apr. 1, 1996, unless otherwise noted.</w:t>
      </w:r>
    </w:p>
    <w:p w:rsidR="008D61DC" w:rsidP="008D61DC"/>
    <w:p w:rsidR="008D61DC" w:rsidP="008D61DC">
      <w:r>
        <w:t>Sec. 200.3  Definitions.</w:t>
      </w:r>
    </w:p>
    <w:p w:rsidR="008D61DC" w:rsidP="008D61DC"/>
    <w:p w:rsidR="008D61DC" w:rsidP="008D61DC">
      <w:r>
        <w:t xml:space="preserve">    (a) The definitions ``Department'', ``Elderly person'', ``HUD'', and</w:t>
      </w:r>
    </w:p>
    <w:p w:rsidR="008D61DC" w:rsidP="008D61DC">
      <w:r>
        <w:t>``Secretary'', as used in this subpart A shall have the meanings given</w:t>
      </w:r>
    </w:p>
    <w:p w:rsidR="008D61DC" w:rsidP="008D61DC">
      <w:r>
        <w:t>these definitions in 24 CFR part 5.</w:t>
      </w:r>
    </w:p>
    <w:p w:rsidR="008D61DC" w:rsidP="008D61DC">
      <w:r>
        <w:t xml:space="preserve">    (b) The terms ``first mortgage'', ``hospital'', ``maturity date'',</w:t>
      </w:r>
    </w:p>
    <w:p w:rsidR="008D61DC" w:rsidP="008D61DC">
      <w:r>
        <w:t>``mortgage'', ``mortgagee'', and ``state'', as used in this subpart A</w:t>
      </w:r>
    </w:p>
    <w:p w:rsidR="008D61DC" w:rsidP="008D61DC">
      <w:r>
        <w:t>shall have the meaning given in the section of the National Housing Act</w:t>
      </w:r>
    </w:p>
    <w:p w:rsidR="008D61DC" w:rsidP="008D61DC">
      <w:r>
        <w:t>(12 U.S.C. 1701), as amended, under which the project mortgage is</w:t>
      </w:r>
    </w:p>
    <w:p w:rsidR="008D61DC" w:rsidP="008D61DC">
      <w:r>
        <w:t>insured.</w:t>
      </w:r>
    </w:p>
    <w:p w:rsidR="008D61DC" w:rsidP="008D61DC">
      <w:r>
        <w:t xml:space="preserve">    (c) As used in this subpart A:</w:t>
      </w:r>
    </w:p>
    <w:p w:rsidR="008D61DC" w:rsidP="008D61DC">
      <w:r>
        <w:t xml:space="preserve">    Act means the National Housing Act, (12 U.S.C. 1701) as amended.</w:t>
      </w:r>
    </w:p>
    <w:p w:rsidR="008D61DC" w:rsidP="008D61DC">
      <w:r>
        <w:t xml:space="preserve">    Commissioner means the Federal Housing Commissioner.</w:t>
      </w:r>
    </w:p>
    <w:p w:rsidR="008D61DC" w:rsidP="008D61DC">
      <w:r>
        <w:t xml:space="preserve">    FHA means the Federal Housing Administration.</w:t>
      </w:r>
    </w:p>
    <w:p w:rsidR="008D61DC" w:rsidP="008D61DC">
      <w:r>
        <w:t xml:space="preserve">    Insured mortgage means a mortgage which has been insured by the</w:t>
      </w:r>
    </w:p>
    <w:p w:rsidR="008D61DC" w:rsidP="008D61DC">
      <w:r>
        <w:t>endorsement of the credit instrument by the Commissioner, or the</w:t>
      </w:r>
    </w:p>
    <w:p w:rsidR="008D61DC" w:rsidP="008D61DC">
      <w:r>
        <w:t>Commissioner's duly authorized representative.</w:t>
      </w:r>
    </w:p>
    <w:p w:rsidR="008D61DC" w:rsidP="008D61DC">
      <w:r>
        <w:t xml:space="preserve">    Project means a property consisting of site, improvements and, where</w:t>
      </w:r>
    </w:p>
    <w:p w:rsidR="008D61DC" w:rsidP="008D61DC">
      <w:r>
        <w:t>permitted, equipment meeting the provisions of the applicable section of</w:t>
      </w:r>
    </w:p>
    <w:p w:rsidR="008D61DC" w:rsidP="008D61DC">
      <w:r>
        <w:t>the Act, other applicable statutes and regulations, and terms,</w:t>
      </w:r>
    </w:p>
    <w:p w:rsidR="008D61DC" w:rsidP="008D61DC">
      <w:r>
        <w:t>conditions and standards established by the Commissioner.</w:t>
      </w:r>
    </w:p>
    <w:p w:rsidR="008D61DC" w:rsidP="008D61DC"/>
    <w:p w:rsidR="008D61DC" w:rsidP="008D61DC">
      <w:r>
        <w:t xml:space="preserve">                           Eligible Mortgagor</w:t>
      </w:r>
    </w:p>
    <w:p w:rsidR="008D61DC" w:rsidP="008D61DC"/>
    <w:p w:rsidR="008D61DC" w:rsidP="008D61DC">
      <w:r>
        <w:t>Sec. 200.5  Eligible mortgagor.</w:t>
      </w:r>
    </w:p>
    <w:p w:rsidR="008D61DC" w:rsidP="008D61DC"/>
    <w:p w:rsidR="008D61DC" w:rsidP="008D61DC">
      <w:r>
        <w:t xml:space="preserve">    The mortgagor shall be a natural person or entity acceptable to the</w:t>
      </w:r>
    </w:p>
    <w:p w:rsidR="008D61DC" w:rsidP="008D61DC">
      <w:r>
        <w:t>Commissioner, as limited by the applicable section of the Act, and shall</w:t>
      </w:r>
    </w:p>
    <w:p w:rsidR="008D61DC" w:rsidP="008D61DC">
      <w:r>
        <w:t>possess the powers necessary and incidental to operating the project.</w:t>
      </w:r>
    </w:p>
    <w:p w:rsidR="008D61DC" w:rsidP="008D61DC"/>
    <w:p w:rsidR="008D61DC" w:rsidP="008D61DC">
      <w:r>
        <w:t>[[Page 11]]</w:t>
      </w:r>
    </w:p>
    <w:p w:rsidR="008D61DC" w:rsidP="008D61DC"/>
    <w:p w:rsidR="008D61DC" w:rsidP="008D61DC">
      <w:r>
        <w:t>Sec. 200.6  Employer identification and social security numbers.</w:t>
      </w:r>
    </w:p>
    <w:p w:rsidR="008D61DC" w:rsidP="008D61DC"/>
    <w:p w:rsidR="008D61DC" w:rsidP="008D61DC">
      <w:r>
        <w:t xml:space="preserve">    The requirements set forth in 24 CFR part 5, regarding the</w:t>
      </w:r>
    </w:p>
    <w:p w:rsidR="008D61DC" w:rsidP="008D61DC">
      <w:r>
        <w:t>disclosure and verification of social security numbers and employer</w:t>
      </w:r>
    </w:p>
    <w:p w:rsidR="008D61DC" w:rsidP="008D61DC">
      <w:r>
        <w:t>identification numbers by applicants and participants in assisted</w:t>
      </w:r>
    </w:p>
    <w:p w:rsidR="008D61DC" w:rsidP="008D61DC">
      <w:r>
        <w:t>mortgage and loan insurance and related programs, apply to these</w:t>
      </w:r>
    </w:p>
    <w:p w:rsidR="008D61DC" w:rsidP="008D61DC">
      <w:r>
        <w:t>programs.</w:t>
      </w:r>
    </w:p>
    <w:p w:rsidR="008D61DC" w:rsidP="008D61DC"/>
    <w:p w:rsidR="008D61DC" w:rsidP="008D61DC">
      <w:r>
        <w:t xml:space="preserve">                           Eligible Mortgagee</w:t>
      </w:r>
    </w:p>
    <w:p w:rsidR="008D61DC" w:rsidP="008D61DC"/>
    <w:p w:rsidR="008D61DC" w:rsidP="008D61DC">
      <w:r>
        <w:t>Sec. 200.10  Lender requirements.</w:t>
      </w:r>
    </w:p>
    <w:p w:rsidR="008D61DC" w:rsidP="008D61DC"/>
    <w:p w:rsidR="008D61DC" w:rsidP="008D61DC">
      <w:r>
        <w:t xml:space="preserve">    The requirements set forth in part 202 of this chapter regarding</w:t>
      </w:r>
    </w:p>
    <w:p w:rsidR="008D61DC" w:rsidP="008D61DC">
      <w:r>
        <w:t>approval, recertification, withdrawal of approval, approval for</w:t>
      </w:r>
    </w:p>
    <w:p w:rsidR="008D61DC" w:rsidP="008D61DC">
      <w:r>
        <w:t>servicing, report requirements and conditions for supervised mortgagees,</w:t>
      </w:r>
    </w:p>
    <w:p w:rsidR="008D61DC" w:rsidP="008D61DC">
      <w:r>
        <w:t>nonsupervised mortgagees, investing mortgagees, and governmental and</w:t>
      </w:r>
    </w:p>
    <w:p w:rsidR="008D61DC" w:rsidP="008D61DC">
      <w:r>
        <w:t>similar institutions, apply to these programs.</w:t>
      </w:r>
    </w:p>
    <w:p w:rsidR="008D61DC" w:rsidP="008D61DC"/>
    <w:p w:rsidR="008D61DC" w:rsidP="008D61DC">
      <w:r>
        <w:t>[62 FR 20081, Apr. 24, 1997]</w:t>
      </w:r>
    </w:p>
    <w:p w:rsidR="008D61DC" w:rsidP="008D61DC"/>
    <w:p w:rsidR="008D61DC" w:rsidP="008D61DC">
      <w:r>
        <w:t>Sec. 200.11  Audit requirements for State and local governments as</w:t>
      </w:r>
    </w:p>
    <w:p w:rsidR="008D61DC" w:rsidP="008D61DC">
      <w:r>
        <w:t xml:space="preserve">          mortgagees.</w:t>
      </w:r>
    </w:p>
    <w:p w:rsidR="008D61DC" w:rsidP="008D61DC"/>
    <w:p w:rsidR="008D61DC" w:rsidP="008D61DC">
      <w:r>
        <w:t xml:space="preserve">    Requirements set forth in 24 CFR part 44, Non-Federal Governmental</w:t>
      </w:r>
    </w:p>
    <w:p w:rsidR="008D61DC" w:rsidP="008D61DC">
      <w:r>
        <w:t>Audit Requirements, apply to State and local governments (as defined in</w:t>
      </w:r>
    </w:p>
    <w:p w:rsidR="008D61DC" w:rsidP="008D61DC">
      <w:r>
        <w:t>24 CFR part 44) that receive mortgage insurance as mortgagees.</w:t>
      </w:r>
    </w:p>
    <w:p w:rsidR="008D61DC" w:rsidP="008D61DC"/>
    <w:p w:rsidR="008D61DC" w:rsidP="008D61DC">
      <w:r>
        <w:t xml:space="preserve">                            Eligible Mortgage</w:t>
      </w:r>
    </w:p>
    <w:p w:rsidR="008D61DC" w:rsidP="008D61DC"/>
    <w:p w:rsidR="008D61DC" w:rsidP="008D61DC">
      <w:r>
        <w:t>Sec. 200.15  Maximum mortgage.</w:t>
      </w:r>
    </w:p>
    <w:p w:rsidR="008D61DC" w:rsidP="008D61DC"/>
    <w:p w:rsidR="008D61DC" w:rsidP="008D61DC">
      <w:r>
        <w:t xml:space="preserve">    Mortgages must not exceed either the statutory dollar amount or loan</w:t>
      </w:r>
    </w:p>
    <w:p w:rsidR="008D61DC" w:rsidP="008D61DC">
      <w:r>
        <w:t>ratio limitations established by the section of the Act under which the</w:t>
      </w:r>
    </w:p>
    <w:p w:rsidR="008D61DC" w:rsidP="008D61DC">
      <w:r>
        <w:t>mortgage is insured, except that the Commissioner may increase the</w:t>
      </w:r>
    </w:p>
    <w:p w:rsidR="008D61DC" w:rsidP="008D61DC">
      <w:r>
        <w:t>dollar amount limitations:</w:t>
      </w:r>
    </w:p>
    <w:p w:rsidR="008D61DC" w:rsidP="008D61DC">
      <w:r>
        <w:t xml:space="preserve">    (a) By not to exceed 110 percent in any geographical area in which</w:t>
      </w:r>
    </w:p>
    <w:p w:rsidR="008D61DC" w:rsidP="008D61DC">
      <w:r>
        <w:t>the Commissioner finds that cost levels so require; and</w:t>
      </w:r>
    </w:p>
    <w:p w:rsidR="008D61DC" w:rsidP="008D61DC">
      <w:r>
        <w:t xml:space="preserve">    (b) By not to exceed 140 percent where the Commissioner determines</w:t>
      </w:r>
    </w:p>
    <w:p w:rsidR="008D61DC" w:rsidP="008D61DC">
      <w:r>
        <w:t>it necessary on a project-by-project basis.</w:t>
      </w:r>
    </w:p>
    <w:p w:rsidR="008D61DC" w:rsidP="008D61DC"/>
    <w:p w:rsidR="008D61DC" w:rsidP="008D61DC">
      <w:r>
        <w:t>Sec. 200.16  Project mortgage adjustments and reductions.</w:t>
      </w:r>
    </w:p>
    <w:p w:rsidR="008D61DC" w:rsidP="008D61DC"/>
    <w:p w:rsidR="008D61DC" w:rsidP="008D61DC">
      <w:r>
        <w:t xml:space="preserve">    The principal amount computed in accordance with the applicable</w:t>
      </w:r>
    </w:p>
    <w:p w:rsidR="008D61DC" w:rsidP="008D61DC">
      <w:r>
        <w:t>section of the Act for the insured mortgage shall be subject to</w:t>
      </w:r>
    </w:p>
    <w:p w:rsidR="008D61DC" w:rsidP="008D61DC">
      <w:r>
        <w:t>additional adjustments and reductions in accordance with terms and</w:t>
      </w:r>
    </w:p>
    <w:p w:rsidR="008D61DC" w:rsidP="008D61DC">
      <w:r>
        <w:t>conditions established by the Commissioner.</w:t>
      </w:r>
    </w:p>
    <w:p w:rsidR="008D61DC" w:rsidP="008D61DC"/>
    <w:p w:rsidR="008D61DC" w:rsidP="008D61DC">
      <w:r>
        <w:t>Sec. 200.17  Mortgage coverage.</w:t>
      </w:r>
    </w:p>
    <w:p w:rsidR="008D61DC" w:rsidP="008D61DC"/>
    <w:p w:rsidR="008D61DC" w:rsidP="008D61DC">
      <w:r>
        <w:t xml:space="preserve">    The mortgage shall cover the entire property included in the</w:t>
      </w:r>
    </w:p>
    <w:p w:rsidR="008D61DC" w:rsidP="008D61DC">
      <w:r>
        <w:t>project.</w:t>
      </w:r>
    </w:p>
    <w:p w:rsidR="008D61DC" w:rsidP="008D61DC"/>
    <w:p w:rsidR="008D61DC" w:rsidP="008D61DC">
      <w:r>
        <w:t>Sec. 200.18  Minimum loan prohibition.</w:t>
      </w:r>
    </w:p>
    <w:p w:rsidR="008D61DC" w:rsidP="008D61DC"/>
    <w:p w:rsidR="008D61DC" w:rsidP="008D61DC">
      <w:r>
        <w:t xml:space="preserve">    A mortgagee may not require that the mortgage exceed a minimum</w:t>
      </w:r>
    </w:p>
    <w:p w:rsidR="008D61DC" w:rsidP="008D61DC">
      <w:r>
        <w:t>amount established by the mortgagee, as a condition of providing a loan</w:t>
      </w:r>
    </w:p>
    <w:p w:rsidR="008D61DC" w:rsidP="008D61DC">
      <w:r>
        <w:t>secured by a mortgage insured under this part.</w:t>
      </w:r>
    </w:p>
    <w:p w:rsidR="008D61DC" w:rsidP="008D61DC"/>
    <w:p w:rsidR="008D61DC" w:rsidP="008D61DC">
      <w:r>
        <w:t xml:space="preserve">                Miscellaneous Project Mortgage Insurance</w:t>
      </w:r>
    </w:p>
    <w:p w:rsidR="008D61DC" w:rsidP="008D61DC"/>
    <w:p w:rsidR="008D61DC" w:rsidP="008D61DC">
      <w:r>
        <w:t>Sec. 200.20  Refinancing insured mortgages.</w:t>
      </w:r>
    </w:p>
    <w:p w:rsidR="008D61DC" w:rsidP="008D61DC"/>
    <w:p w:rsidR="008D61DC" w:rsidP="008D61DC">
      <w:r>
        <w:t xml:space="preserve">    An existing insured mortgage may be refinanced pursuant to</w:t>
      </w:r>
    </w:p>
    <w:p w:rsidR="008D61DC" w:rsidP="008D61DC">
      <w:r>
        <w:t>provisions of section 223(a)(7) of the Act and such terms and conditions</w:t>
      </w:r>
    </w:p>
    <w:p w:rsidR="008D61DC" w:rsidP="008D61DC">
      <w:r>
        <w:t>established by the Commissioner.</w:t>
      </w:r>
    </w:p>
    <w:p w:rsidR="008D61DC" w:rsidP="008D61DC"/>
    <w:p w:rsidR="008D61DC" w:rsidP="008D61DC">
      <w:r>
        <w:t>Sec. 200.21  Reinsurance of Commissioner held mortgages.</w:t>
      </w:r>
    </w:p>
    <w:p w:rsidR="008D61DC" w:rsidP="008D61DC"/>
    <w:p w:rsidR="008D61DC" w:rsidP="008D61DC">
      <w:r>
        <w:t xml:space="preserve">    Any mortgage assigned to the Commissioner in connection with payment</w:t>
      </w:r>
    </w:p>
    <w:p w:rsidR="008D61DC" w:rsidP="008D61DC">
      <w:r>
        <w:t>under a contract of mortgage insurance, or executed in connection with a</w:t>
      </w:r>
    </w:p>
    <w:p w:rsidR="008D61DC" w:rsidP="008D61DC">
      <w:r>
        <w:t>sale by the Commissioner of any property acquired under any section or</w:t>
      </w:r>
    </w:p>
    <w:p w:rsidR="008D61DC" w:rsidP="008D61DC">
      <w:r>
        <w:t>title of the Act, may be insured pursuant to provisions of section</w:t>
      </w:r>
    </w:p>
    <w:p w:rsidR="008D61DC" w:rsidP="008D61DC">
      <w:r>
        <w:t>223(c) of the Act and such terms and conditions established by the</w:t>
      </w:r>
    </w:p>
    <w:p w:rsidR="008D61DC" w:rsidP="008D61DC">
      <w:r>
        <w:t>Commissioner.</w:t>
      </w:r>
    </w:p>
    <w:p w:rsidR="008D61DC" w:rsidP="008D61DC"/>
    <w:p w:rsidR="008D61DC" w:rsidP="008D61DC">
      <w:r>
        <w:t>Sec. 200.22  Operating loss loans.</w:t>
      </w:r>
    </w:p>
    <w:p w:rsidR="008D61DC" w:rsidP="008D61DC"/>
    <w:p w:rsidR="008D61DC" w:rsidP="008D61DC">
      <w:r>
        <w:t xml:space="preserve">    An insured loan to cover the operating losses of a project with an</w:t>
      </w:r>
    </w:p>
    <w:p w:rsidR="008D61DC" w:rsidP="008D61DC">
      <w:r>
        <w:t>existing Commissioner insured mortgage may be made in accordance with</w:t>
      </w:r>
    </w:p>
    <w:p w:rsidR="008D61DC" w:rsidP="008D61DC">
      <w:r>
        <w:t>provisions of section 223(d) of the Act and such terms and conditions</w:t>
      </w:r>
    </w:p>
    <w:p w:rsidR="008D61DC" w:rsidP="008D61DC">
      <w:r>
        <w:t>established by the Commissioner.</w:t>
      </w:r>
    </w:p>
    <w:p w:rsidR="008D61DC" w:rsidP="008D61DC"/>
    <w:p w:rsidR="008D61DC" w:rsidP="008D61DC">
      <w:r>
        <w:t>Sec. 200.23  Projects in declining neighborhoods.</w:t>
      </w:r>
    </w:p>
    <w:p w:rsidR="008D61DC" w:rsidP="008D61DC"/>
    <w:p w:rsidR="008D61DC" w:rsidP="008D61DC">
      <w:r>
        <w:t xml:space="preserve">    A Mortgage financing the repair, rehabilitation or construction of a</w:t>
      </w:r>
    </w:p>
    <w:p w:rsidR="008D61DC" w:rsidP="008D61DC">
      <w:r>
        <w:t>project located in an older declining urban area shall be eligible for</w:t>
      </w:r>
    </w:p>
    <w:p w:rsidR="008D61DC" w:rsidP="008D61DC">
      <w:r>
        <w:t>insurance pursuant to provisions of section 223(e) of the Act and such</w:t>
      </w:r>
    </w:p>
    <w:p w:rsidR="008D61DC" w:rsidP="008D61DC">
      <w:r>
        <w:t>terms and conditions established by the Commissioner.</w:t>
      </w:r>
    </w:p>
    <w:p w:rsidR="008D61DC" w:rsidP="008D61DC"/>
    <w:p w:rsidR="008D61DC" w:rsidP="008D61DC">
      <w:r>
        <w:t>[[Page 12]]</w:t>
      </w:r>
    </w:p>
    <w:p w:rsidR="008D61DC" w:rsidP="008D61DC"/>
    <w:p w:rsidR="008D61DC" w:rsidP="008D61DC">
      <w:r>
        <w:t>Sec. 200.24  Existing projects.</w:t>
      </w:r>
    </w:p>
    <w:p w:rsidR="008D61DC" w:rsidP="008D61DC"/>
    <w:p w:rsidR="008D61DC" w:rsidP="008D61DC">
      <w:r>
        <w:t xml:space="preserve">    A mortgage financing the purchase or refinance of an existing rental</w:t>
      </w:r>
    </w:p>
    <w:p w:rsidR="008D61DC" w:rsidP="008D61DC">
      <w:r>
        <w:t>housing project under section 207 of the Act, or for refinancing the</w:t>
      </w:r>
    </w:p>
    <w:p w:rsidR="008D61DC" w:rsidP="008D61DC">
      <w:r>
        <w:t>existing debt of an existing nursing home, intermediate care facility,</w:t>
      </w:r>
    </w:p>
    <w:p w:rsidR="008D61DC" w:rsidP="008D61DC">
      <w:r>
        <w:t>assisted living facility or board and care home, or any combination</w:t>
      </w:r>
    </w:p>
    <w:p w:rsidR="008D61DC" w:rsidP="008D61DC">
      <w:r>
        <w:t>thereof, under section 232 of the Act, or hospital under section 242 of</w:t>
      </w:r>
    </w:p>
    <w:p w:rsidR="008D61DC" w:rsidP="008D61DC">
      <w:r>
        <w:t>the Act may be insured pursuant to provisions of section 223(f) of the</w:t>
      </w:r>
    </w:p>
    <w:p w:rsidR="008D61DC" w:rsidP="008D61DC">
      <w:r>
        <w:t>Act and such terms and conditions established by the Commissioner.</w:t>
      </w:r>
    </w:p>
    <w:p w:rsidR="008D61DC" w:rsidP="008D61DC"/>
    <w:p w:rsidR="008D61DC" w:rsidP="008D61DC">
      <w:r>
        <w:t>Sec. 200.25  Supplemental loans.</w:t>
      </w:r>
    </w:p>
    <w:p w:rsidR="008D61DC" w:rsidP="008D61DC"/>
    <w:p w:rsidR="008D61DC" w:rsidP="008D61DC">
      <w:r>
        <w:t xml:space="preserve">    A loan, advance of credit or purchase of an obligation representing</w:t>
      </w:r>
    </w:p>
    <w:p w:rsidR="008D61DC" w:rsidP="008D61DC">
      <w:r>
        <w:t>a loan or advance of credit made for the purpose of financing</w:t>
      </w:r>
    </w:p>
    <w:p w:rsidR="008D61DC" w:rsidP="008D61DC">
      <w:r>
        <w:t>improvements or additions to a project covered by a mortgage insured</w:t>
      </w:r>
    </w:p>
    <w:p w:rsidR="008D61DC" w:rsidP="008D61DC">
      <w:r>
        <w:t>under any section of the Act or Commissioner held mortgage, or equipment</w:t>
      </w:r>
    </w:p>
    <w:p w:rsidR="008D61DC" w:rsidP="008D61DC">
      <w:r>
        <w:t>for a nursing home, intermediate care facility, board and care home,</w:t>
      </w:r>
    </w:p>
    <w:p w:rsidR="008D61DC" w:rsidP="008D61DC">
      <w:r>
        <w:t>assisted living facility, hospital or group practices facility, may be</w:t>
      </w:r>
    </w:p>
    <w:p w:rsidR="008D61DC" w:rsidP="008D61DC">
      <w:r>
        <w:t>insured pursuant to the provisions of section 241 of the Act and such</w:t>
      </w:r>
    </w:p>
    <w:p w:rsidR="008D61DC" w:rsidP="008D61DC">
      <w:r>
        <w:t>terms and conditions established by the Commissioner.</w:t>
      </w:r>
    </w:p>
    <w:p w:rsidR="008D61DC" w:rsidP="008D61DC"/>
    <w:p w:rsidR="008D61DC" w:rsidP="008D61DC">
      <w:r>
        <w:t xml:space="preserve">                 Miscellaneous Cross Cutting Regulations</w:t>
      </w:r>
    </w:p>
    <w:p w:rsidR="008D61DC" w:rsidP="008D61DC"/>
    <w:p w:rsidR="008D61DC" w:rsidP="008D61DC">
      <w:r>
        <w:t>Sec. 200.30  Nondiscrimination and equal opportunity.</w:t>
      </w:r>
    </w:p>
    <w:p w:rsidR="008D61DC" w:rsidP="008D61DC"/>
    <w:p w:rsidR="008D61DC" w:rsidP="008D61DC">
      <w:r>
        <w:t xml:space="preserve">    The requirements set forth in 24 CFR part 5, and subparts I, J, and</w:t>
      </w:r>
    </w:p>
    <w:p w:rsidR="008D61DC" w:rsidP="008D61DC">
      <w:r>
        <w:t>M of this part pertaining to nondiscrimination and equal opportunity,</w:t>
      </w:r>
    </w:p>
    <w:p w:rsidR="008D61DC" w:rsidP="008D61DC">
      <w:r>
        <w:t>apply to these programs.</w:t>
      </w:r>
    </w:p>
    <w:p w:rsidR="008D61DC" w:rsidP="008D61DC"/>
    <w:p w:rsidR="008D61DC" w:rsidP="008D61DC">
      <w:r>
        <w:t>Sec. 200.31  Debarment and suspension.</w:t>
      </w:r>
    </w:p>
    <w:p w:rsidR="008D61DC" w:rsidP="008D61DC"/>
    <w:p w:rsidR="008D61DC" w:rsidP="008D61DC">
      <w:r>
        <w:t xml:space="preserve">    The requirements set forth in 24 CFR part 24, except subpart F,</w:t>
      </w:r>
    </w:p>
    <w:p w:rsidR="008D61DC" w:rsidP="008D61DC">
      <w:r>
        <w:t>apply to these programs.</w:t>
      </w:r>
    </w:p>
    <w:p w:rsidR="008D61DC" w:rsidP="008D61DC"/>
    <w:p w:rsidR="008D61DC" w:rsidP="008D61DC">
      <w:r>
        <w:t>Sec. 200.32  Participation and compliance requirements.</w:t>
      </w:r>
    </w:p>
    <w:p w:rsidR="008D61DC" w:rsidP="008D61DC"/>
    <w:p w:rsidR="008D61DC" w:rsidP="008D61DC">
      <w:r>
        <w:t xml:space="preserve">    The requirements set forth in 24 CFR part 200, subpart H, apply to</w:t>
      </w:r>
    </w:p>
    <w:p w:rsidR="008D61DC" w:rsidP="008D61DC">
      <w:r>
        <w:t>these programs.</w:t>
      </w:r>
    </w:p>
    <w:p w:rsidR="008D61DC" w:rsidP="008D61DC"/>
    <w:p w:rsidR="008D61DC" w:rsidP="008D61DC">
      <w:r>
        <w:t>Sec. 200.33  Labor standards</w:t>
      </w:r>
    </w:p>
    <w:p w:rsidR="008D61DC" w:rsidP="008D61DC"/>
    <w:p w:rsidR="008D61DC" w:rsidP="008D61DC">
      <w:r>
        <w:t xml:space="preserve">    (a) The requirements set forth in 29 CFR parts 1, 3 and 5 for</w:t>
      </w:r>
    </w:p>
    <w:p w:rsidR="008D61DC" w:rsidP="008D61DC">
      <w:r>
        <w:t>compliance with labor standards laws apply to projects under these</w:t>
      </w:r>
    </w:p>
    <w:p w:rsidR="008D61DC" w:rsidP="008D61DC">
      <w:r>
        <w:t>programs to the extent that labor standards apply as provided in section</w:t>
      </w:r>
    </w:p>
    <w:p w:rsidR="008D61DC" w:rsidP="008D61DC">
      <w:r>
        <w:t>212 of the Act, provided that:</w:t>
      </w:r>
    </w:p>
    <w:p w:rsidR="008D61DC" w:rsidP="008D61DC">
      <w:r>
        <w:t xml:space="preserve">    (1) The labor standards provisions do not apply to projects insured</w:t>
      </w:r>
    </w:p>
    <w:p w:rsidR="008D61DC" w:rsidP="008D61DC">
      <w:r>
        <w:t>under sections 207 or 232 pursuant to section 223(f) of the Act; and</w:t>
      </w:r>
    </w:p>
    <w:p w:rsidR="008D61DC" w:rsidP="008D61DC">
      <w:r>
        <w:t xml:space="preserve">    (2) Supplemental loans under section 241 of the Act are subject to</w:t>
      </w:r>
    </w:p>
    <w:p w:rsidR="008D61DC" w:rsidP="008D61DC">
      <w:r>
        <w:t>the provisions of section 212 applicable to the section or title</w:t>
      </w:r>
    </w:p>
    <w:p w:rsidR="008D61DC" w:rsidP="008D61DC">
      <w:r>
        <w:t>pursuant to which the mortgage covering the project is insured or</w:t>
      </w:r>
    </w:p>
    <w:p w:rsidR="008D61DC" w:rsidP="008D61DC">
      <w:r>
        <w:t>pursuant to which the original mortgage was insured.</w:t>
      </w:r>
    </w:p>
    <w:p w:rsidR="008D61DC" w:rsidP="008D61DC">
      <w:r>
        <w:t xml:space="preserve">    (b) The requirements set forth in 24 CFR part 70 apply to those</w:t>
      </w:r>
    </w:p>
    <w:p w:rsidR="008D61DC" w:rsidP="008D61DC">
      <w:r>
        <w:t>programs with respect to which there is a statutory provision allowing</w:t>
      </w:r>
    </w:p>
    <w:p w:rsidR="008D61DC" w:rsidP="008D61DC">
      <w:r>
        <w:t>HUD waiver of Davis-Bacon prevailing wage rates for volunteers.</w:t>
      </w:r>
    </w:p>
    <w:p w:rsidR="008D61DC" w:rsidP="008D61DC">
      <w:r>
        <w:t xml:space="preserve">    (c) Project commitments, contracts and agreements, as determined by</w:t>
      </w:r>
    </w:p>
    <w:p w:rsidR="008D61DC" w:rsidP="008D61DC">
      <w:r>
        <w:t>the Commissioner, and construction contracts and subcontracts, shall</w:t>
      </w:r>
    </w:p>
    <w:p w:rsidR="008D61DC" w:rsidP="008D61DC">
      <w:r>
        <w:t>include terms, conditions and standards for compliance with applicable</w:t>
      </w:r>
    </w:p>
    <w:p w:rsidR="008D61DC" w:rsidP="008D61DC">
      <w:r>
        <w:t>requirements set forth in 29 CFR parts 1, 3 and 5 and section 212 of the</w:t>
      </w:r>
    </w:p>
    <w:p w:rsidR="008D61DC" w:rsidP="008D61DC">
      <w:r>
        <w:t>Act.</w:t>
      </w:r>
    </w:p>
    <w:p w:rsidR="008D61DC" w:rsidP="008D61DC">
      <w:r>
        <w:t xml:space="preserve">    (d) No advance under a loan or mortgage that is subject to the</w:t>
      </w:r>
    </w:p>
    <w:p w:rsidR="008D61DC" w:rsidP="008D61DC">
      <w:r>
        <w:t>requirements of section 212 shall be eligible for insurance unless there</w:t>
      </w:r>
    </w:p>
    <w:p w:rsidR="008D61DC" w:rsidP="008D61DC">
      <w:r>
        <w:t>is filed with the application for the advance a certificate as required</w:t>
      </w:r>
    </w:p>
    <w:p w:rsidR="008D61DC" w:rsidP="008D61DC">
      <w:r>
        <w:t>by the Commissioner certifying that the laborers and mechanics employed</w:t>
      </w:r>
    </w:p>
    <w:p w:rsidR="008D61DC" w:rsidP="008D61DC">
      <w:r>
        <w:t>in construction of the project have been paid not less than the wage</w:t>
      </w:r>
    </w:p>
    <w:p w:rsidR="008D61DC" w:rsidP="008D61DC">
      <w:r>
        <w:t>rates required under section 212.</w:t>
      </w:r>
    </w:p>
    <w:p w:rsidR="008D61DC" w:rsidP="008D61DC"/>
    <w:p w:rsidR="008D61DC" w:rsidP="008D61DC">
      <w:r>
        <w:t>Sec. 200.34  Property and mortgage assessment.</w:t>
      </w:r>
    </w:p>
    <w:p w:rsidR="008D61DC" w:rsidP="008D61DC"/>
    <w:p w:rsidR="008D61DC" w:rsidP="008D61DC">
      <w:r>
        <w:t xml:space="preserve">    The requirements set forth in 24 CFR part 200, subpart E, regarding</w:t>
      </w:r>
    </w:p>
    <w:p w:rsidR="008D61DC" w:rsidP="008D61DC">
      <w:r>
        <w:t>the mortgagor's responsibility for making those investigations, analysis</w:t>
      </w:r>
    </w:p>
    <w:p w:rsidR="008D61DC" w:rsidP="008D61DC">
      <w:r>
        <w:t>and inspections it deems necessary for protecting its interests in the</w:t>
      </w:r>
    </w:p>
    <w:p w:rsidR="008D61DC" w:rsidP="008D61DC">
      <w:r>
        <w:t>property apply to these programs.</w:t>
      </w:r>
    </w:p>
    <w:p w:rsidR="008D61DC" w:rsidP="008D61DC"/>
    <w:p w:rsidR="008D61DC" w:rsidP="008D61DC">
      <w:r>
        <w:t>Sec. 200.35  Appraisal standards--nondiscrimination requirements.</w:t>
      </w:r>
    </w:p>
    <w:p w:rsidR="008D61DC" w:rsidP="008D61DC"/>
    <w:p w:rsidR="008D61DC" w:rsidP="008D61DC">
      <w:r>
        <w:t xml:space="preserve">    (a) Nondiscrimination in the selection of appraiser. In the</w:t>
      </w:r>
    </w:p>
    <w:p w:rsidR="008D61DC" w:rsidP="008D61DC">
      <w:r>
        <w:t>selection of an appraiser, there shall be no discrimination on the basis</w:t>
      </w:r>
    </w:p>
    <w:p w:rsidR="008D61DC" w:rsidP="008D61DC">
      <w:r>
        <w:t>of race, color, religion, national origin, sex, age, or disability.</w:t>
      </w:r>
    </w:p>
    <w:p w:rsidR="008D61DC" w:rsidP="008D61DC">
      <w:r>
        <w:t xml:space="preserve">    (b) Nondiscrimination in appraisal determination. The certification</w:t>
      </w:r>
    </w:p>
    <w:p w:rsidR="008D61DC" w:rsidP="008D61DC">
      <w:r>
        <w:t>required</w:t>
      </w:r>
    </w:p>
    <w:p w:rsidR="008D61DC" w:rsidP="008D61DC"/>
    <w:p w:rsidR="008D61DC" w:rsidP="008D61DC">
      <w:r>
        <w:t>[[Page 13]]</w:t>
      </w:r>
    </w:p>
    <w:p w:rsidR="008D61DC" w:rsidP="008D61DC"/>
    <w:p w:rsidR="008D61DC" w:rsidP="008D61DC">
      <w:r>
        <w:t>by the Uniform Standards of Professional Appraisal Practice must include</w:t>
      </w:r>
    </w:p>
    <w:p w:rsidR="008D61DC" w:rsidP="008D61DC">
      <w:r>
        <w:t>a statement that the racial/ethnic composition of the neighborhood</w:t>
      </w:r>
    </w:p>
    <w:p w:rsidR="008D61DC" w:rsidP="008D61DC">
      <w:r>
        <w:t>surrounding the property in no way affected the appraisal determination.</w:t>
      </w:r>
    </w:p>
    <w:p w:rsidR="008D61DC" w:rsidP="008D61DC"/>
    <w:p w:rsidR="008D61DC" w:rsidP="008D61DC">
      <w:r>
        <w:t>Sec. 200.36  Financial reporting requirements.</w:t>
      </w:r>
    </w:p>
    <w:p w:rsidR="008D61DC" w:rsidP="008D61DC"/>
    <w:p w:rsidR="008D61DC" w:rsidP="008D61DC">
      <w:r>
        <w:t xml:space="preserve">    The mortgagor must comply with the financial reporting requirements</w:t>
      </w:r>
    </w:p>
    <w:p w:rsidR="008D61DC" w:rsidP="008D61DC">
      <w:r>
        <w:t>in 24 CFR part 5, subpart H.</w:t>
      </w:r>
    </w:p>
    <w:p w:rsidR="008D61DC" w:rsidP="008D61DC"/>
    <w:p w:rsidR="008D61DC" w:rsidP="008D61DC">
      <w:r>
        <w:t>[63 FR 46592, Sept. 1, 1998]</w:t>
      </w:r>
    </w:p>
    <w:p w:rsidR="008D61DC" w:rsidP="008D61DC"/>
    <w:p w:rsidR="008D61DC" w:rsidP="008D61DC">
      <w:r>
        <w:t>Sec. 200.37  Preventing crime in federally assisted housing.</w:t>
      </w:r>
    </w:p>
    <w:p w:rsidR="008D61DC" w:rsidP="008D61DC"/>
    <w:p w:rsidR="008D61DC" w:rsidP="008D61DC">
      <w:r>
        <w:t xml:space="preserve">    See part 5, subparts I and J of this title, for provisions</w:t>
      </w:r>
    </w:p>
    <w:p w:rsidR="008D61DC" w:rsidP="008D61DC">
      <w:r>
        <w:t>concerning preventing crime in federally assisted housing, including</w:t>
      </w:r>
    </w:p>
    <w:p w:rsidR="008D61DC" w:rsidP="008D61DC">
      <w:r>
        <w:t>programs administered under section 236 and under sections 221(d)(3) and</w:t>
      </w:r>
    </w:p>
    <w:p w:rsidR="008D61DC" w:rsidP="008D61DC">
      <w:r>
        <w:t>221(d)(5) of the National Housing Act.</w:t>
      </w:r>
    </w:p>
    <w:p w:rsidR="008D61DC" w:rsidP="008D61DC"/>
    <w:p w:rsidR="008D61DC" w:rsidP="008D61DC">
      <w:r>
        <w:t>[66 FR 28797, May 24, 2001]</w:t>
      </w:r>
    </w:p>
    <w:p w:rsidR="008D61DC" w:rsidP="008D61DC"/>
    <w:p w:rsidR="008D61DC" w:rsidP="008D61DC">
      <w:r>
        <w:t xml:space="preserve">                            Fees and Charges</w:t>
      </w:r>
    </w:p>
    <w:p w:rsidR="008D61DC" w:rsidP="008D61DC"/>
    <w:p w:rsidR="008D61DC" w:rsidP="008D61DC">
      <w:r>
        <w:t>Sec. 200.40  HUD fees.</w:t>
      </w:r>
    </w:p>
    <w:p w:rsidR="008D61DC" w:rsidP="008D61DC"/>
    <w:p w:rsidR="008D61DC" w:rsidP="008D61DC">
      <w:r>
        <w:t xml:space="preserve">    The following fees apply to mortgages to be insured under this part.</w:t>
      </w:r>
    </w:p>
    <w:p w:rsidR="008D61DC" w:rsidP="008D61DC">
      <w:r>
        <w:t xml:space="preserve">    (a) Application fee--SAMA letter (for new construction). An</w:t>
      </w:r>
    </w:p>
    <w:p w:rsidR="008D61DC" w:rsidP="008D61DC">
      <w:r>
        <w:t>application fee of $1 per thousand dollars of the requested mortgage</w:t>
      </w:r>
    </w:p>
    <w:p w:rsidR="008D61DC" w:rsidP="008D61DC">
      <w:r>
        <w:t>shall accompany the application for a SAMA letter. An additional fee of</w:t>
      </w:r>
    </w:p>
    <w:p w:rsidR="008D61DC" w:rsidP="008D61DC">
      <w:r>
        <w:t>$1 per thousand dollars of the requested mortgage amount shall be</w:t>
      </w:r>
    </w:p>
    <w:p w:rsidR="008D61DC" w:rsidP="008D61DC">
      <w:r>
        <w:t>charged for the review of plans and specifications.</w:t>
      </w:r>
    </w:p>
    <w:p w:rsidR="008D61DC" w:rsidP="008D61DC">
      <w:r>
        <w:t xml:space="preserve">    (b) Application fee--feasibility letter (for substantial</w:t>
      </w:r>
    </w:p>
    <w:p w:rsidR="008D61DC" w:rsidP="008D61DC">
      <w:r>
        <w:t>rehabilitation). An application fee of $3 per thousand dollars of the</w:t>
      </w:r>
    </w:p>
    <w:p w:rsidR="008D61DC" w:rsidP="008D61DC">
      <w:r>
        <w:t>requested mortgage amount shall accompany the application for a</w:t>
      </w:r>
    </w:p>
    <w:p w:rsidR="008D61DC" w:rsidP="008D61DC">
      <w:r>
        <w:t>feasibility letter.</w:t>
      </w:r>
    </w:p>
    <w:p w:rsidR="008D61DC" w:rsidP="008D61DC">
      <w:r>
        <w:t xml:space="preserve">    (c) Application fee--conditional commitment. For a mortgage being</w:t>
      </w:r>
    </w:p>
    <w:p w:rsidR="008D61DC" w:rsidP="008D61DC">
      <w:r>
        <w:t>insured under section 223(f) of the Act (12 U.S.C. 1715n), an</w:t>
      </w:r>
    </w:p>
    <w:p w:rsidR="008D61DC" w:rsidP="008D61DC">
      <w:r>
        <w:t>application-commitment fee of $3 per thousand dollars of the requested</w:t>
      </w:r>
    </w:p>
    <w:p w:rsidR="008D61DC" w:rsidP="008D61DC">
      <w:r>
        <w:t>mortgage amount shall accompany an application for conditional</w:t>
      </w:r>
    </w:p>
    <w:p w:rsidR="008D61DC" w:rsidP="008D61DC">
      <w:r>
        <w:t>commitment. For a mortgage being insured under section 242 of the Act</w:t>
      </w:r>
    </w:p>
    <w:p w:rsidR="008D61DC" w:rsidP="008D61DC">
      <w:r>
        <w:t>(12 U.S.C. 1715z-7), an application fee of $1.50 per thousand dollars of</w:t>
      </w:r>
    </w:p>
    <w:p w:rsidR="008D61DC" w:rsidP="008D61DC">
      <w:r>
        <w:t>the amount loaned shall be paid to the Commissioner at the time the</w:t>
      </w:r>
    </w:p>
    <w:p w:rsidR="008D61DC" w:rsidP="008D61DC">
      <w:r>
        <w:t>hospital proposal is submitted to the Secretary of Health and Human</w:t>
      </w:r>
    </w:p>
    <w:p w:rsidR="008D61DC" w:rsidP="008D61DC">
      <w:r>
        <w:t>Services for approval.</w:t>
      </w:r>
    </w:p>
    <w:p w:rsidR="008D61DC" w:rsidP="008D61DC">
      <w:r>
        <w:t xml:space="preserve">    (d) Application fee--firm commitment: General. (1) Except as</w:t>
      </w:r>
    </w:p>
    <w:p w:rsidR="008D61DC" w:rsidP="008D61DC">
      <w:r>
        <w:t>provided in paragraph (d)(2) of this section, an application for firm</w:t>
      </w:r>
    </w:p>
    <w:p w:rsidR="008D61DC" w:rsidP="008D61DC">
      <w:r>
        <w:t>commitment shall be accompanied by an application-commitment fee which,</w:t>
      </w:r>
    </w:p>
    <w:p w:rsidR="008D61DC" w:rsidP="008D61DC">
      <w:r>
        <w:t>when added to any prior fees received in connection with applications</w:t>
      </w:r>
    </w:p>
    <w:p w:rsidR="008D61DC" w:rsidP="008D61DC">
      <w:r>
        <w:t>for a SAMA letter or a feasibility letter will aggregate $5 per thousand</w:t>
      </w:r>
    </w:p>
    <w:p w:rsidR="008D61DC" w:rsidP="008D61DC">
      <w:r>
        <w:t>dollars of the requested mortgage amount to be insured. The payment of</w:t>
      </w:r>
    </w:p>
    <w:p w:rsidR="008D61DC" w:rsidP="008D61DC">
      <w:r>
        <w:t>an application-commitment fee shall not be required in connection with</w:t>
      </w:r>
    </w:p>
    <w:p w:rsidR="008D61DC" w:rsidP="008D61DC">
      <w:r>
        <w:t>an insured mortgage involving the sale by the government of housing or</w:t>
      </w:r>
    </w:p>
    <w:p w:rsidR="008D61DC" w:rsidP="008D61DC">
      <w:r>
        <w:t>property acquired, held or contracted pursuant to the Atomic Energy</w:t>
      </w:r>
    </w:p>
    <w:p w:rsidR="008D61DC" w:rsidP="008D61DC">
      <w:r>
        <w:t>Community Act of 1955 (42 U.S.C. 2301 et seq.).</w:t>
      </w:r>
    </w:p>
    <w:p w:rsidR="008D61DC" w:rsidP="008D61DC">
      <w:r>
        <w:t xml:space="preserve">    (2) Application fee--firm commitment: Hospitals. A firm-commitment</w:t>
      </w:r>
    </w:p>
    <w:p w:rsidR="008D61DC" w:rsidP="008D61DC">
      <w:r>
        <w:t>fee which, when added to the application fee, shall aggregate $3 per</w:t>
      </w:r>
    </w:p>
    <w:p w:rsidR="008D61DC" w:rsidP="008D61DC">
      <w:r>
        <w:t>thousand dollars of the amount of the loan set forth in the firm</w:t>
      </w:r>
    </w:p>
    <w:p w:rsidR="008D61DC" w:rsidP="008D61DC">
      <w:r>
        <w:t>commitment shall be paid within 30 days after the date of the</w:t>
      </w:r>
    </w:p>
    <w:p w:rsidR="008D61DC" w:rsidP="008D61DC">
      <w:r>
        <w:t>commitment. If the payment of a commitment fee is not received by the</w:t>
      </w:r>
    </w:p>
    <w:p w:rsidR="008D61DC" w:rsidP="008D61DC">
      <w:r>
        <w:t>Commissioner within 30 days after the date of issuance of the</w:t>
      </w:r>
    </w:p>
    <w:p w:rsidR="008D61DC" w:rsidP="008D61DC">
      <w:r>
        <w:t>commitment, the commitment shall expire on the 30th day.</w:t>
      </w:r>
    </w:p>
    <w:p w:rsidR="008D61DC" w:rsidP="008D61DC">
      <w:r>
        <w:t xml:space="preserve">    (e) Inspection fee--(1) In general. The firm commitment may provide</w:t>
      </w:r>
    </w:p>
    <w:p w:rsidR="008D61DC" w:rsidP="008D61DC">
      <w:r>
        <w:t>for the payment of an inspection fee in an amount not to exceed $5 per</w:t>
      </w:r>
    </w:p>
    <w:p w:rsidR="008D61DC" w:rsidP="008D61DC">
      <w:r>
        <w:t>thousand dollars of the commitment. If an inspection fee is required, it</w:t>
      </w:r>
    </w:p>
    <w:p w:rsidR="008D61DC" w:rsidP="008D61DC">
      <w:r>
        <w:t>shall be paid as follows:</w:t>
      </w:r>
    </w:p>
    <w:p w:rsidR="008D61DC" w:rsidP="008D61DC">
      <w:r>
        <w:t xml:space="preserve">    (i) If the case involves insurance of advances, at the time of</w:t>
      </w:r>
    </w:p>
    <w:p w:rsidR="008D61DC" w:rsidP="008D61DC">
      <w:r>
        <w:t>initial endorsement; or</w:t>
      </w:r>
    </w:p>
    <w:p w:rsidR="008D61DC" w:rsidP="008D61DC">
      <w:r>
        <w:t xml:space="preserve">    (ii) If the case involves insurance upon completion, before the date</w:t>
      </w:r>
    </w:p>
    <w:p w:rsidR="008D61DC" w:rsidP="008D61DC">
      <w:r>
        <w:t>construction is begun.</w:t>
      </w:r>
    </w:p>
    <w:p w:rsidR="008D61DC" w:rsidP="008D61DC">
      <w:r>
        <w:t xml:space="preserve">    (2) Existing projects. For a mortgage being insured under section</w:t>
      </w:r>
    </w:p>
    <w:p w:rsidR="008D61DC" w:rsidP="008D61DC">
      <w:r>
        <w:t>223(f) of the Act, if the application provides for the completion of</w:t>
      </w:r>
    </w:p>
    <w:p w:rsidR="008D61DC" w:rsidP="008D61DC">
      <w:r>
        <w:t>repairs, replacements and/or improvements (repairs), the Commissioner</w:t>
      </w:r>
    </w:p>
    <w:p w:rsidR="008D61DC" w:rsidP="008D61DC">
      <w:r>
        <w:t>will charge an inspection fee equal to one percent (1%) of the cost of</w:t>
      </w:r>
    </w:p>
    <w:p w:rsidR="008D61DC" w:rsidP="008D61DC">
      <w:r>
        <w:t>the repairs. However, where the Commissioner determines the cost</w:t>
      </w:r>
    </w:p>
    <w:p w:rsidR="008D61DC" w:rsidP="008D61DC"/>
    <w:p w:rsidR="008D61DC" w:rsidP="008D61DC">
      <w:r>
        <w:t>[[Page 14]]</w:t>
      </w:r>
    </w:p>
    <w:p w:rsidR="008D61DC" w:rsidP="008D61DC"/>
    <w:p w:rsidR="008D61DC" w:rsidP="008D61DC">
      <w:r>
        <w:t>of repairs is minimal, the Commissioner may establish a minimum</w:t>
      </w:r>
    </w:p>
    <w:p w:rsidR="008D61DC" w:rsidP="008D61DC">
      <w:r>
        <w:t>inspection fee that exceeds one percent of the cost of repairs and can</w:t>
      </w:r>
    </w:p>
    <w:p w:rsidR="008D61DC" w:rsidP="008D61DC">
      <w:r>
        <w:t>periodically increase or decrease this minimum fee.</w:t>
      </w:r>
    </w:p>
    <w:p w:rsidR="008D61DC" w:rsidP="008D61DC">
      <w:r>
        <w:t xml:space="preserve">    (f) Fees on increases--(1) In general. Paragraph (f)(1) of this</w:t>
      </w:r>
    </w:p>
    <w:p w:rsidR="008D61DC" w:rsidP="008D61DC">
      <w:r>
        <w:t>section applies to all applications except applications involving</w:t>
      </w:r>
    </w:p>
    <w:p w:rsidR="008D61DC" w:rsidP="008D61DC">
      <w:r>
        <w:t>hospitals.</w:t>
      </w:r>
    </w:p>
    <w:p w:rsidR="008D61DC" w:rsidP="008D61DC">
      <w:r>
        <w:t xml:space="preserve">    (i) Increase in firm commitment before endorsement. An application,</w:t>
      </w:r>
    </w:p>
    <w:p w:rsidR="008D61DC" w:rsidP="008D61DC">
      <w:r>
        <w:t>filed before initial endorsement (or before endorsement in a case</w:t>
      </w:r>
    </w:p>
    <w:p w:rsidR="008D61DC" w:rsidP="008D61DC">
      <w:r>
        <w:t>involving insurance upon completion), for an increase in the amount of</w:t>
      </w:r>
    </w:p>
    <w:p w:rsidR="008D61DC" w:rsidP="008D61DC">
      <w:r>
        <w:t>an outstanding firm commitment shall be accompanied by a combined</w:t>
      </w:r>
    </w:p>
    <w:p w:rsidR="008D61DC" w:rsidP="008D61DC">
      <w:r>
        <w:t>additional application and commitment fee. This combined additional fee</w:t>
      </w:r>
    </w:p>
    <w:p w:rsidR="008D61DC" w:rsidP="008D61DC">
      <w:r>
        <w:t>shall be in an amount which will aggregate $5 per thousand dollars of</w:t>
      </w:r>
    </w:p>
    <w:p w:rsidR="008D61DC" w:rsidP="008D61DC">
      <w:r>
        <w:t>the amount of the requested increase. If an inspection fee was required</w:t>
      </w:r>
    </w:p>
    <w:p w:rsidR="008D61DC" w:rsidP="008D61DC">
      <w:r>
        <w:t>in the original commitment, an additional inspection fee shall be paid</w:t>
      </w:r>
    </w:p>
    <w:p w:rsidR="008D61DC" w:rsidP="008D61DC">
      <w:r>
        <w:t>in an amount computed at the same dollar rate per thousand dollars of</w:t>
      </w:r>
    </w:p>
    <w:p w:rsidR="008D61DC" w:rsidP="008D61DC">
      <w:r>
        <w:t>the amount of increase in commitment as was used for the inspection fee</w:t>
      </w:r>
    </w:p>
    <w:p w:rsidR="008D61DC" w:rsidP="008D61DC">
      <w:r>
        <w:t>required in the original commitment. When insurance of advances is</w:t>
      </w:r>
    </w:p>
    <w:p w:rsidR="008D61DC" w:rsidP="008D61DC">
      <w:r>
        <w:t>involved, the additional inspection fee shall be paid at the time of</w:t>
      </w:r>
    </w:p>
    <w:p w:rsidR="008D61DC" w:rsidP="008D61DC">
      <w:r>
        <w:t>initial endorsement. When insurance upon completion is involved, the</w:t>
      </w:r>
    </w:p>
    <w:p w:rsidR="008D61DC" w:rsidP="008D61DC">
      <w:r>
        <w:t>additional inspection fee shall be paid before the date construction is</w:t>
      </w:r>
    </w:p>
    <w:p w:rsidR="008D61DC" w:rsidP="008D61DC">
      <w:r>
        <w:t>begun or if construction has begun, it shall be paid with the</w:t>
      </w:r>
    </w:p>
    <w:p w:rsidR="008D61DC" w:rsidP="008D61DC">
      <w:r>
        <w:t>application for increase.</w:t>
      </w:r>
    </w:p>
    <w:p w:rsidR="008D61DC" w:rsidP="008D61DC">
      <w:r>
        <w:t xml:space="preserve">    (ii) Increase in mortgage between initial and final endorsement.</w:t>
      </w:r>
    </w:p>
    <w:p w:rsidR="008D61DC" w:rsidP="008D61DC">
      <w:r>
        <w:t>Upon an application, filed between initial and final endorsement, for an</w:t>
      </w:r>
    </w:p>
    <w:p w:rsidR="008D61DC" w:rsidP="008D61DC">
      <w:r>
        <w:t>increase in the amount of the mortgage, either by amendment or by</w:t>
      </w:r>
    </w:p>
    <w:p w:rsidR="008D61DC" w:rsidP="008D61DC">
      <w:r>
        <w:t>substitution of a new mortgage, a combined additional application and</w:t>
      </w:r>
    </w:p>
    <w:p w:rsidR="008D61DC" w:rsidP="008D61DC">
      <w:r>
        <w:t>commitment fee shall accompany the application. This combined additional</w:t>
      </w:r>
    </w:p>
    <w:p w:rsidR="008D61DC" w:rsidP="008D61DC">
      <w:r>
        <w:t>fee shall be in an amount which will aggregate $5 per thousand dollars</w:t>
      </w:r>
    </w:p>
    <w:p w:rsidR="008D61DC" w:rsidP="008D61DC">
      <w:r>
        <w:t>of the amount of the increase requested. If an inspection fee was</w:t>
      </w:r>
    </w:p>
    <w:p w:rsidR="008D61DC" w:rsidP="008D61DC">
      <w:r>
        <w:t>required in the original commitment, an additional inspection fee shall</w:t>
      </w:r>
    </w:p>
    <w:p w:rsidR="008D61DC" w:rsidP="008D61DC">
      <w:r>
        <w:t>accompany the application in an amount not to exceed the $5 per thousand</w:t>
      </w:r>
    </w:p>
    <w:p w:rsidR="008D61DC" w:rsidP="008D61DC">
      <w:r>
        <w:t>dollars of the amount of the increase requested.</w:t>
      </w:r>
    </w:p>
    <w:p w:rsidR="008D61DC" w:rsidP="008D61DC">
      <w:r>
        <w:t xml:space="preserve">    (iii) Loan to cover operating losses. In connection with a loan to</w:t>
      </w:r>
    </w:p>
    <w:p w:rsidR="008D61DC" w:rsidP="008D61DC">
      <w:r>
        <w:t>cover operating losses (see Sec. 200.22), a combined application and</w:t>
      </w:r>
    </w:p>
    <w:p w:rsidR="008D61DC" w:rsidP="008D61DC">
      <w:r>
        <w:t>commitment fee of $5 per thousand dollars of the amount of the loan</w:t>
      </w:r>
    </w:p>
    <w:p w:rsidR="008D61DC" w:rsidP="008D61DC">
      <w:r>
        <w:t>applied for shall be submitted with the application for a firm</w:t>
      </w:r>
    </w:p>
    <w:p w:rsidR="008D61DC" w:rsidP="008D61DC">
      <w:r>
        <w:t>commitment. No inspection fee shall be required.</w:t>
      </w:r>
    </w:p>
    <w:p w:rsidR="008D61DC" w:rsidP="008D61DC">
      <w:r>
        <w:t xml:space="preserve">    (2) Hospitals. Paragraph (f)(2) of this section applies to</w:t>
      </w:r>
    </w:p>
    <w:p w:rsidR="008D61DC" w:rsidP="008D61DC">
      <w:r>
        <w:t>applications in connection with a mortgage to be insured under section</w:t>
      </w:r>
    </w:p>
    <w:p w:rsidR="008D61DC" w:rsidP="008D61DC">
      <w:r>
        <w:t>242 of the Act.</w:t>
      </w:r>
    </w:p>
    <w:p w:rsidR="008D61DC" w:rsidP="008D61DC">
      <w:r>
        <w:t xml:space="preserve">    (i) Increase in commitment prior to endorsement. Upon an</w:t>
      </w:r>
    </w:p>
    <w:p w:rsidR="008D61DC" w:rsidP="008D61DC">
      <w:r>
        <w:t>application, filed prior to initial endorsement (or prior to endorsement</w:t>
      </w:r>
    </w:p>
    <w:p w:rsidR="008D61DC" w:rsidP="008D61DC">
      <w:r>
        <w:t>in a case involving insurance upon completion), for an increase in the</w:t>
      </w:r>
    </w:p>
    <w:p w:rsidR="008D61DC" w:rsidP="008D61DC">
      <w:r>
        <w:t>amount of an outstanding commitment, an additional application fee of</w:t>
      </w:r>
    </w:p>
    <w:p w:rsidR="008D61DC" w:rsidP="008D61DC">
      <w:r>
        <w:t>$1.50 per thousand dollars computed on the amount of the increase</w:t>
      </w:r>
    </w:p>
    <w:p w:rsidR="008D61DC" w:rsidP="008D61DC">
      <w:r>
        <w:t>requested shall accompany the application. Any increase in the amount of</w:t>
      </w:r>
    </w:p>
    <w:p w:rsidR="008D61DC" w:rsidP="008D61DC">
      <w:r>
        <w:t>a commitment shall be subject to the payment of an additional commitment</w:t>
      </w:r>
    </w:p>
    <w:p w:rsidR="008D61DC" w:rsidP="008D61DC">
      <w:r>
        <w:t>fee which, when added to the additional application fee, will aggregate</w:t>
      </w:r>
    </w:p>
    <w:p w:rsidR="008D61DC" w:rsidP="008D61DC">
      <w:r>
        <w:t>$3 per thousand dollars of the amount of the increase. The additional</w:t>
      </w:r>
    </w:p>
    <w:p w:rsidR="008D61DC" w:rsidP="008D61DC">
      <w:r>
        <w:t>commitment fee shall be paid within 30 days after the date of the</w:t>
      </w:r>
    </w:p>
    <w:p w:rsidR="008D61DC" w:rsidP="008D61DC">
      <w:r>
        <w:t>amended commitment. If the additional commitment fee is not paid within</w:t>
      </w:r>
    </w:p>
    <w:p w:rsidR="008D61DC" w:rsidP="008D61DC">
      <w:r>
        <w:t>30 days, the commitment for the increased amount will expire and the</w:t>
      </w:r>
    </w:p>
    <w:p w:rsidR="008D61DC" w:rsidP="008D61DC">
      <w:r>
        <w:t>previous commitment will be reinstated. If an inspection fee was</w:t>
      </w:r>
    </w:p>
    <w:p w:rsidR="008D61DC" w:rsidP="008D61DC">
      <w:r>
        <w:t>required in the original commitment, an additional inspection fee shall</w:t>
      </w:r>
    </w:p>
    <w:p w:rsidR="008D61DC" w:rsidP="008D61DC">
      <w:r>
        <w:t>be paid in an amount not to exceed $5 per thousand dollars of the amount</w:t>
      </w:r>
    </w:p>
    <w:p w:rsidR="008D61DC" w:rsidP="008D61DC">
      <w:r>
        <w:t>of increase in commitment. Where insurance of advances is involved, the</w:t>
      </w:r>
    </w:p>
    <w:p w:rsidR="008D61DC" w:rsidP="008D61DC">
      <w:r>
        <w:t>additional inspection fee shall be paid at the time of initial</w:t>
      </w:r>
    </w:p>
    <w:p w:rsidR="008D61DC" w:rsidP="008D61DC">
      <w:r>
        <w:t>endorsement. Where insurance upon completion is involved, the additional</w:t>
      </w:r>
    </w:p>
    <w:p w:rsidR="008D61DC" w:rsidP="008D61DC">
      <w:r>
        <w:t>inspection fee shall be paid prior to the date construction is begun or</w:t>
      </w:r>
    </w:p>
    <w:p w:rsidR="008D61DC" w:rsidP="008D61DC">
      <w:r>
        <w:t>within 30 days after the date of the issuance of the amended commitment,</w:t>
      </w:r>
    </w:p>
    <w:p w:rsidR="008D61DC" w:rsidP="008D61DC">
      <w:r>
        <w:t>if construction has begun.</w:t>
      </w:r>
    </w:p>
    <w:p w:rsidR="008D61DC" w:rsidP="008D61DC">
      <w:r>
        <w:t xml:space="preserve">    (ii) Increase in mortgage between initial and final endorsement.</w:t>
      </w:r>
    </w:p>
    <w:p w:rsidR="008D61DC" w:rsidP="008D61DC">
      <w:r>
        <w:t>Upon an application, filed between initial and final endorsement, for an</w:t>
      </w:r>
    </w:p>
    <w:p w:rsidR="008D61DC" w:rsidP="008D61DC">
      <w:r>
        <w:t>increase in the amount of the mortgage, either by amendment or by</w:t>
      </w:r>
    </w:p>
    <w:p w:rsidR="008D61DC" w:rsidP="008D61DC">
      <w:r>
        <w:t>substitution of a new mortgage, an additional application fee of $1.50</w:t>
      </w:r>
    </w:p>
    <w:p w:rsidR="008D61DC" w:rsidP="008D61DC">
      <w:r>
        <w:t>per thousand dollars computed</w:t>
      </w:r>
    </w:p>
    <w:p w:rsidR="008D61DC" w:rsidP="008D61DC"/>
    <w:p w:rsidR="008D61DC" w:rsidP="008D61DC">
      <w:r>
        <w:t>[[Page 15]]</w:t>
      </w:r>
    </w:p>
    <w:p w:rsidR="008D61DC" w:rsidP="008D61DC"/>
    <w:p w:rsidR="008D61DC" w:rsidP="008D61DC">
      <w:r>
        <w:t>on the amount of the increase requested shall accompany the application.</w:t>
      </w:r>
    </w:p>
    <w:p w:rsidR="008D61DC" w:rsidP="008D61DC">
      <w:r>
        <w:t>The approval of any increase in the amount of the mortgage shall be</w:t>
      </w:r>
    </w:p>
    <w:p w:rsidR="008D61DC" w:rsidP="008D61DC">
      <w:r>
        <w:t>subject to the payment of an additional commitment fee which, when added</w:t>
      </w:r>
    </w:p>
    <w:p w:rsidR="008D61DC" w:rsidP="008D61DC">
      <w:r>
        <w:t>to the additional application fee, will aggregate $3 per thousand</w:t>
      </w:r>
    </w:p>
    <w:p w:rsidR="008D61DC" w:rsidP="008D61DC">
      <w:r>
        <w:t>dollars of the amount of the increase granted. If an inspection fee was</w:t>
      </w:r>
    </w:p>
    <w:p w:rsidR="008D61DC" w:rsidP="008D61DC">
      <w:r>
        <w:t>required in the original commitment, an additional inspection fee shall</w:t>
      </w:r>
    </w:p>
    <w:p w:rsidR="008D61DC" w:rsidP="008D61DC">
      <w:r>
        <w:t>be paid in an amount not to exceed $5 per thousand dollars of the amount</w:t>
      </w:r>
    </w:p>
    <w:p w:rsidR="008D61DC" w:rsidP="008D61DC">
      <w:r>
        <w:t>of the increase granted. The additional commitment and inspection fees</w:t>
      </w:r>
    </w:p>
    <w:p w:rsidR="008D61DC" w:rsidP="008D61DC">
      <w:r>
        <w:t>shall be paid within 30 days after the increase is granted.</w:t>
      </w:r>
    </w:p>
    <w:p w:rsidR="008D61DC" w:rsidP="008D61DC">
      <w:r>
        <w:t xml:space="preserve">    (g) Reopening of expired commitments. An expired commitment may be</w:t>
      </w:r>
    </w:p>
    <w:p w:rsidR="008D61DC" w:rsidP="008D61DC">
      <w:r>
        <w:t>reopened if a request for reopening is received by the Commissioner</w:t>
      </w:r>
    </w:p>
    <w:p w:rsidR="008D61DC" w:rsidP="008D61DC">
      <w:r>
        <w:t>within 90 days of the expiration of the commitment. The reopening</w:t>
      </w:r>
    </w:p>
    <w:p w:rsidR="008D61DC" w:rsidP="008D61DC">
      <w:r>
        <w:t>request shall be accompanied by a fee of 50 cents per thousand dollars</w:t>
      </w:r>
    </w:p>
    <w:p w:rsidR="008D61DC" w:rsidP="008D61DC">
      <w:r>
        <w:t>of the amount of the expired commitment. If the reopening request is not</w:t>
      </w:r>
    </w:p>
    <w:p w:rsidR="008D61DC" w:rsidP="008D61DC">
      <w:r>
        <w:t>received by the Commissioner within the required 90-day period, a new</w:t>
      </w:r>
    </w:p>
    <w:p w:rsidR="008D61DC" w:rsidP="008D61DC">
      <w:r>
        <w:t>application, accompanied by the required application and commitment fee,</w:t>
      </w:r>
    </w:p>
    <w:p w:rsidR="008D61DC" w:rsidP="008D61DC">
      <w:r>
        <w:t>must be submitted.</w:t>
      </w:r>
    </w:p>
    <w:p w:rsidR="008D61DC" w:rsidP="008D61DC">
      <w:r>
        <w:t xml:space="preserve">    (h) Transfer fee. Upon application for approval of a transfer of</w:t>
      </w:r>
    </w:p>
    <w:p w:rsidR="008D61DC" w:rsidP="008D61DC">
      <w:r>
        <w:t>physical assets or the substitution of mortgagors, a transfer fee of 50</w:t>
      </w:r>
    </w:p>
    <w:p w:rsidR="008D61DC" w:rsidP="008D61DC">
      <w:r>
        <w:t>cents per thousand dollars shall be paid on the original face amount of</w:t>
      </w:r>
    </w:p>
    <w:p w:rsidR="008D61DC" w:rsidP="008D61DC">
      <w:r>
        <w:t>the mortgage in all cases, except that a transfer fee shall not be paid</w:t>
      </w:r>
    </w:p>
    <w:p w:rsidR="008D61DC" w:rsidP="008D61DC">
      <w:r>
        <w:t>where both parties to the transfer transaction are nonprofit</w:t>
      </w:r>
    </w:p>
    <w:p w:rsidR="008D61DC" w:rsidP="008D61DC">
      <w:r>
        <w:t>organizations.</w:t>
      </w:r>
    </w:p>
    <w:p w:rsidR="008D61DC" w:rsidP="008D61DC">
      <w:r>
        <w:t xml:space="preserve">    (i) Refund of fees. If the amount of the commitment issued or</w:t>
      </w:r>
    </w:p>
    <w:p w:rsidR="008D61DC" w:rsidP="008D61DC">
      <w:r>
        <w:t>increase in mortgage granted is less than the amount applied for, the</w:t>
      </w:r>
    </w:p>
    <w:p w:rsidR="008D61DC" w:rsidP="008D61DC">
      <w:r>
        <w:t>Commissioner shall refund the excess amount of the application and</w:t>
      </w:r>
    </w:p>
    <w:p w:rsidR="008D61DC" w:rsidP="008D61DC">
      <w:r>
        <w:t>commitment fees submitted by the applicant. If an application is</w:t>
      </w:r>
    </w:p>
    <w:p w:rsidR="008D61DC" w:rsidP="008D61DC">
      <w:r>
        <w:t>rejected before it is assigned for processing, or in such other</w:t>
      </w:r>
    </w:p>
    <w:p w:rsidR="008D61DC" w:rsidP="008D61DC">
      <w:r>
        <w:t>instances as the Commissioner may determine, the entire application and</w:t>
      </w:r>
    </w:p>
    <w:p w:rsidR="008D61DC" w:rsidP="008D61DC">
      <w:r>
        <w:t>commitment fee or any portion thereof may be returned to the applicant.</w:t>
      </w:r>
    </w:p>
    <w:p w:rsidR="008D61DC" w:rsidP="008D61DC">
      <w:r>
        <w:t>Commitment, inspection and reopening fees may be refunded, in whole or</w:t>
      </w:r>
    </w:p>
    <w:p w:rsidR="008D61DC" w:rsidP="008D61DC">
      <w:r>
        <w:t>in part, if it is determined by the Commissioner that there is a lack of</w:t>
      </w:r>
    </w:p>
    <w:p w:rsidR="008D61DC" w:rsidP="008D61DC">
      <w:r>
        <w:t>need for the housing or that the construction or financing of the</w:t>
      </w:r>
    </w:p>
    <w:p w:rsidR="008D61DC" w:rsidP="008D61DC">
      <w:r>
        <w:t>project has been prevented because of condemnation proceedings or other</w:t>
      </w:r>
    </w:p>
    <w:p w:rsidR="008D61DC" w:rsidP="008D61DC">
      <w:r>
        <w:t>legal action taken by a governmental body or public agency, or in such</w:t>
      </w:r>
    </w:p>
    <w:p w:rsidR="008D61DC" w:rsidP="008D61DC">
      <w:r>
        <w:t>other instances as the Commissioner may determine. A transfer fee may be</w:t>
      </w:r>
    </w:p>
    <w:p w:rsidR="008D61DC" w:rsidP="008D61DC">
      <w:r>
        <w:t>refunded only in such instances as the Commissioner may determine.</w:t>
      </w:r>
    </w:p>
    <w:p w:rsidR="008D61DC" w:rsidP="008D61DC">
      <w:r>
        <w:t xml:space="preserve">    (j) Fees not required. The payment of an application, commitment,</w:t>
      </w:r>
    </w:p>
    <w:p w:rsidR="008D61DC" w:rsidP="008D61DC">
      <w:r>
        <w:t>inspection, or reopening fee shall not be required in connection with</w:t>
      </w:r>
    </w:p>
    <w:p w:rsidR="008D61DC" w:rsidP="008D61DC">
      <w:r>
        <w:t>the insurance of a mortgage involving the sale by the Secretary of any</w:t>
      </w:r>
    </w:p>
    <w:p w:rsidR="008D61DC" w:rsidP="008D61DC">
      <w:r>
        <w:t>property acquired under any section or title of the Act.</w:t>
      </w:r>
    </w:p>
    <w:p w:rsidR="008D61DC" w:rsidP="008D61DC"/>
    <w:p w:rsidR="008D61DC" w:rsidP="008D61DC">
      <w:r>
        <w:t>[61 FR 14414, Apr. 1, 1996]</w:t>
      </w:r>
    </w:p>
    <w:p w:rsidR="008D61DC" w:rsidP="008D61DC"/>
    <w:p w:rsidR="008D61DC" w:rsidP="008D61DC">
      <w:r>
        <w:t>Sec. 200.41  Maximum mortgagee fees and charges.</w:t>
      </w:r>
    </w:p>
    <w:p w:rsidR="008D61DC" w:rsidP="008D61DC"/>
    <w:p w:rsidR="008D61DC" w:rsidP="008D61DC">
      <w:r>
        <w:t xml:space="preserve">    (a) Mortgagee fees and charges included in the mortgage must be for</w:t>
      </w:r>
    </w:p>
    <w:p w:rsidR="008D61DC" w:rsidP="008D61DC">
      <w:r>
        <w:t>actual required services provided to the mortgagor by the mortgagee, and</w:t>
      </w:r>
    </w:p>
    <w:p w:rsidR="008D61DC" w:rsidP="008D61DC">
      <w:r>
        <w:t>shall not exceed common market rates for such services as determined by</w:t>
      </w:r>
    </w:p>
    <w:p w:rsidR="008D61DC" w:rsidP="008D61DC">
      <w:r>
        <w:t>the Commissioner.</w:t>
      </w:r>
    </w:p>
    <w:p w:rsidR="008D61DC" w:rsidP="008D61DC">
      <w:r>
        <w:t xml:space="preserve">    (b) Mortgagee charges for prepayment of the mortgage and late</w:t>
      </w:r>
    </w:p>
    <w:p w:rsidR="008D61DC" w:rsidP="008D61DC">
      <w:r>
        <w:t>mortgage payments shall not exceed that determined appropriate by the</w:t>
      </w:r>
    </w:p>
    <w:p w:rsidR="008D61DC" w:rsidP="008D61DC">
      <w:r>
        <w:t>Commissioner.</w:t>
      </w:r>
    </w:p>
    <w:p w:rsidR="008D61DC" w:rsidP="008D61DC"/>
    <w:p w:rsidR="008D61DC" w:rsidP="008D61DC">
      <w:r>
        <w:t xml:space="preserve">                         Commitment Applications</w:t>
      </w:r>
    </w:p>
    <w:p w:rsidR="008D61DC" w:rsidP="008D61DC"/>
    <w:p w:rsidR="008D61DC" w:rsidP="008D61DC">
      <w:r>
        <w:t>Sec. 200.45  Processing of applications.</w:t>
      </w:r>
    </w:p>
    <w:p w:rsidR="008D61DC" w:rsidP="008D61DC"/>
    <w:p w:rsidR="008D61DC" w:rsidP="008D61DC">
      <w:r>
        <w:t xml:space="preserve">    (a) Preapplication conference. Except for mortgages insured under</w:t>
      </w:r>
    </w:p>
    <w:p w:rsidR="008D61DC" w:rsidP="008D61DC">
      <w:r>
        <w:t>section 241(f) or 242 of the Act, the local HUD Office will determine</w:t>
      </w:r>
    </w:p>
    <w:p w:rsidR="008D61DC" w:rsidP="008D61DC">
      <w:r>
        <w:t>whether participation in such a conference is required as a condition to</w:t>
      </w:r>
    </w:p>
    <w:p w:rsidR="008D61DC" w:rsidP="008D61DC">
      <w:r>
        <w:t>submission of an initial application for either a site appraisal and</w:t>
      </w:r>
    </w:p>
    <w:p w:rsidR="008D61DC" w:rsidP="008D61DC">
      <w:r>
        <w:t>market analysis (SAMA) letter (for new construction), a feasibility</w:t>
      </w:r>
    </w:p>
    <w:p w:rsidR="008D61DC" w:rsidP="008D61DC">
      <w:r>
        <w:t>letter (for substantial rehabilitation), or for a firm commitment. The</w:t>
      </w:r>
    </w:p>
    <w:p w:rsidR="008D61DC" w:rsidP="008D61DC">
      <w:r>
        <w:t>project sponsor may elect (after the preapplication conference if</w:t>
      </w:r>
    </w:p>
    <w:p w:rsidR="008D61DC" w:rsidP="008D61DC">
      <w:r>
        <w:t>required) to submit an application for a SAMA or a feasibility letter</w:t>
      </w:r>
    </w:p>
    <w:p w:rsidR="008D61DC" w:rsidP="008D61DC">
      <w:r>
        <w:t>(as appropriate), or for a firm commitment for insurance depending upon</w:t>
      </w:r>
    </w:p>
    <w:p w:rsidR="008D61DC" w:rsidP="008D61DC">
      <w:r>
        <w:t>the completeness of the drawings, specifications and other required</w:t>
      </w:r>
    </w:p>
    <w:p w:rsidR="008D61DC" w:rsidP="008D61DC">
      <w:r>
        <w:t>exhibits. An application for a SAMA or feasibility letter may be</w:t>
      </w:r>
    </w:p>
    <w:p w:rsidR="008D61DC" w:rsidP="008D61DC">
      <w:r>
        <w:t>submitted by the project sponsor. An application for a firm commitment</w:t>
      </w:r>
    </w:p>
    <w:p w:rsidR="008D61DC" w:rsidP="008D61DC">
      <w:r>
        <w:t>for insurance must be submitted by both the</w:t>
      </w:r>
    </w:p>
    <w:p w:rsidR="008D61DC" w:rsidP="008D61DC"/>
    <w:p w:rsidR="008D61DC" w:rsidP="008D61DC">
      <w:r>
        <w:t>[[Page 16]]</w:t>
      </w:r>
    </w:p>
    <w:p w:rsidR="008D61DC" w:rsidP="008D61DC"/>
    <w:p w:rsidR="008D61DC" w:rsidP="008D61DC">
      <w:r>
        <w:t>project sponsor and an approved mortgagee. Applications shall be</w:t>
      </w:r>
    </w:p>
    <w:p w:rsidR="008D61DC" w:rsidP="008D61DC">
      <w:r>
        <w:t>submitted to the local HUD Office on HUD-approved forms. No application</w:t>
      </w:r>
    </w:p>
    <w:p w:rsidR="008D61DC" w:rsidP="008D61DC">
      <w:r>
        <w:t>will be considered unless accompanied by all exhibits required by the</w:t>
      </w:r>
    </w:p>
    <w:p w:rsidR="008D61DC" w:rsidP="008D61DC">
      <w:r>
        <w:t>form and program handbooks. At the option of the local HUD Office, the</w:t>
      </w:r>
    </w:p>
    <w:p w:rsidR="008D61DC" w:rsidP="008D61DC">
      <w:r>
        <w:t>SAMA/Feasibility letter stage of processing can be combined with the</w:t>
      </w:r>
    </w:p>
    <w:p w:rsidR="008D61DC" w:rsidP="008D61DC">
      <w:r>
        <w:t>firm commitment stage of processing.</w:t>
      </w:r>
    </w:p>
    <w:p w:rsidR="008D61DC" w:rsidP="008D61DC">
      <w:r>
        <w:t xml:space="preserve">    (b) Firm commitment requirement. An application for a firm</w:t>
      </w:r>
    </w:p>
    <w:p w:rsidR="008D61DC" w:rsidP="008D61DC">
      <w:r>
        <w:t>commitment must be made by an approved mortgagee for any project for</w:t>
      </w:r>
    </w:p>
    <w:p w:rsidR="008D61DC" w:rsidP="008D61DC">
      <w:r>
        <w:t>which a mortgagor seeks mortgage insurance under the Act.</w:t>
      </w:r>
    </w:p>
    <w:p w:rsidR="008D61DC" w:rsidP="008D61DC">
      <w:r>
        <w:t xml:space="preserve">    (c) Staged applications. Staged applications leading to an</w:t>
      </w:r>
    </w:p>
    <w:p w:rsidR="008D61DC" w:rsidP="008D61DC">
      <w:r>
        <w:t>application for firm commitment shall be made as determined appropriate</w:t>
      </w:r>
    </w:p>
    <w:p w:rsidR="008D61DC" w:rsidP="008D61DC">
      <w:r>
        <w:t>by the Commissioner, and in accordance with such terms and conditions</w:t>
      </w:r>
    </w:p>
    <w:p w:rsidR="008D61DC" w:rsidP="008D61DC">
      <w:r>
        <w:t>established by the Commissioner. The intermediate stages to firm</w:t>
      </w:r>
    </w:p>
    <w:p w:rsidR="008D61DC" w:rsidP="008D61DC">
      <w:r>
        <w:t>commitment may include a site appraisal and market analysis (SAMA)</w:t>
      </w:r>
    </w:p>
    <w:p w:rsidR="008D61DC" w:rsidP="008D61DC">
      <w:r>
        <w:t>letter stage or a feasibility letter stage and a conditional commitment.</w:t>
      </w:r>
    </w:p>
    <w:p w:rsidR="008D61DC" w:rsidP="008D61DC">
      <w:r>
        <w:t>The conditional commitment stage applies only to mortgages to be insured</w:t>
      </w:r>
    </w:p>
    <w:p w:rsidR="008D61DC" w:rsidP="008D61DC">
      <w:r>
        <w:t>pursuant to section 223(f) of the Act.</w:t>
      </w:r>
    </w:p>
    <w:p w:rsidR="008D61DC" w:rsidP="008D61DC">
      <w:r>
        <w:t xml:space="preserve">    (d) Effect of SAMA letter, feasibility letter, and firm commitment--</w:t>
      </w:r>
    </w:p>
    <w:p w:rsidR="008D61DC" w:rsidP="008D61DC">
      <w:r>
        <w:t>(1) SAMA letter. (i) The issuance of a SAMA letter indicates completion</w:t>
      </w:r>
    </w:p>
    <w:p w:rsidR="008D61DC" w:rsidP="008D61DC">
      <w:r>
        <w:t>of the site appraisal and market analysis stage to determine initial</w:t>
      </w:r>
    </w:p>
    <w:p w:rsidR="008D61DC" w:rsidP="008D61DC">
      <w:r>
        <w:t>acceptability of the site and recognition of a specific market need. The</w:t>
      </w:r>
    </w:p>
    <w:p w:rsidR="008D61DC" w:rsidP="008D61DC">
      <w:r>
        <w:t>SAMA letter is not a commitment to insure a mortgage for the proposed</w:t>
      </w:r>
    </w:p>
    <w:p w:rsidR="008D61DC" w:rsidP="008D61DC">
      <w:r>
        <w:t>project and does not bind the Commissioner to issue a firm commitment to</w:t>
      </w:r>
    </w:p>
    <w:p w:rsidR="008D61DC" w:rsidP="008D61DC">
      <w:r>
        <w:t>insure. The SAMA letter precedes the later submission of acceptable</w:t>
      </w:r>
    </w:p>
    <w:p w:rsidR="008D61DC" w:rsidP="008D61DC">
      <w:r>
        <w:t>plans and specifications for the proposed project and is limited to</w:t>
      </w:r>
    </w:p>
    <w:p w:rsidR="008D61DC" w:rsidP="008D61DC">
      <w:r>
        <w:t>advising the applicant as to the following determinations of the</w:t>
      </w:r>
    </w:p>
    <w:p w:rsidR="008D61DC" w:rsidP="008D61DC">
      <w:r>
        <w:t>Commissioner, which shall not be changed to the detriment of an</w:t>
      </w:r>
    </w:p>
    <w:p w:rsidR="008D61DC" w:rsidP="008D61DC">
      <w:r>
        <w:t>applicant, if the application for a firm commitment is received before</w:t>
      </w:r>
    </w:p>
    <w:p w:rsidR="008D61DC" w:rsidP="008D61DC">
      <w:r>
        <w:t>expiration of the SAMA letter:</w:t>
      </w:r>
    </w:p>
    <w:p w:rsidR="008D61DC" w:rsidP="008D61DC">
      <w:r>
        <w:t xml:space="preserve">    (A) The land value fully improved (with off-site improvements</w:t>
      </w:r>
    </w:p>
    <w:p w:rsidR="008D61DC" w:rsidP="008D61DC">
      <w:r>
        <w:t>installed);</w:t>
      </w:r>
    </w:p>
    <w:p w:rsidR="008D61DC" w:rsidP="008D61DC">
      <w:r>
        <w:t xml:space="preserve">    (B) The acceptability of the proposed project site, the proposed</w:t>
      </w:r>
    </w:p>
    <w:p w:rsidR="008D61DC" w:rsidP="008D61DC">
      <w:r>
        <w:t>composition, number and size of the units and the market for the number</w:t>
      </w:r>
    </w:p>
    <w:p w:rsidR="008D61DC" w:rsidP="008D61DC">
      <w:r>
        <w:t>of proposed units. Where the application is not acceptable as submitted,</w:t>
      </w:r>
    </w:p>
    <w:p w:rsidR="008D61DC" w:rsidP="008D61DC">
      <w:r>
        <w:t>but can be made acceptable by a change in the number, size, or</w:t>
      </w:r>
    </w:p>
    <w:p w:rsidR="008D61DC" w:rsidP="008D61DC">
      <w:r>
        <w:t>composition of the units, the SAMA letter may establish the specific</w:t>
      </w:r>
    </w:p>
    <w:p w:rsidR="008D61DC" w:rsidP="008D61DC">
      <w:r>
        <w:t>lesser number of units which would be acceptable and any acceptable</w:t>
      </w:r>
    </w:p>
    <w:p w:rsidR="008D61DC" w:rsidP="008D61DC">
      <w:r>
        <w:t>alternative plan for the composition and size of units; and</w:t>
      </w:r>
    </w:p>
    <w:p w:rsidR="008D61DC" w:rsidP="008D61DC">
      <w:r>
        <w:t xml:space="preserve">    (C) The acceptability of the unit rents proposed. Where rent levels</w:t>
      </w:r>
    </w:p>
    <w:p w:rsidR="008D61DC" w:rsidP="008D61DC">
      <w:r>
        <w:t>are unacceptable, the SAMA letter may establish specific rents which are</w:t>
      </w:r>
    </w:p>
    <w:p w:rsidR="008D61DC" w:rsidP="008D61DC">
      <w:r>
        <w:t>acceptable.</w:t>
      </w:r>
    </w:p>
    <w:p w:rsidR="008D61DC" w:rsidP="008D61DC">
      <w:r>
        <w:t xml:space="preserve">    (ii) After receiving a SAMA letter, the sponsor shall submit design</w:t>
      </w:r>
    </w:p>
    <w:p w:rsidR="008D61DC" w:rsidP="008D61DC">
      <w:r>
        <w:t>drawings and specifications in a timeframe prescribed by the</w:t>
      </w:r>
    </w:p>
    <w:p w:rsidR="008D61DC" w:rsidP="008D61DC">
      <w:r>
        <w:t>Commissioner. The Commissioner will review and comment on design</w:t>
      </w:r>
    </w:p>
    <w:p w:rsidR="008D61DC" w:rsidP="008D61DC">
      <w:r>
        <w:t>development and the drawings and specifications. The comments will be</w:t>
      </w:r>
    </w:p>
    <w:p w:rsidR="008D61DC" w:rsidP="008D61DC">
      <w:r>
        <w:t>provided to the sponsor for use in preparing a firm commitment</w:t>
      </w:r>
    </w:p>
    <w:p w:rsidR="008D61DC" w:rsidP="008D61DC">
      <w:r>
        <w:t>application.</w:t>
      </w:r>
    </w:p>
    <w:p w:rsidR="008D61DC" w:rsidP="008D61DC">
      <w:r>
        <w:t xml:space="preserve">    (2) Feasibility letter. The issuance of a feasibility letter</w:t>
      </w:r>
    </w:p>
    <w:p w:rsidR="008D61DC" w:rsidP="008D61DC">
      <w:r>
        <w:t>indicates approval of the preliminary work write-up and outline</w:t>
      </w:r>
    </w:p>
    <w:p w:rsidR="008D61DC" w:rsidP="008D61DC">
      <w:r>
        <w:t>specifications and completion of technical processing involving the</w:t>
      </w:r>
    </w:p>
    <w:p w:rsidR="008D61DC" w:rsidP="008D61DC">
      <w:r>
        <w:t>estimated rehabilitation cost of the project, the ``as is'' value of the</w:t>
      </w:r>
    </w:p>
    <w:p w:rsidR="008D61DC" w:rsidP="008D61DC">
      <w:r>
        <w:t>site, the detailed estimates of operating expenses and taxes, the</w:t>
      </w:r>
    </w:p>
    <w:p w:rsidR="008D61DC" w:rsidP="008D61DC">
      <w:r>
        <w:t>specific unit rents, the vacancy allowance, and the estimated mortgage</w:t>
      </w:r>
    </w:p>
    <w:p w:rsidR="008D61DC" w:rsidP="008D61DC">
      <w:r>
        <w:t>amount. The issuance of a feasibility letter is not a commitment to</w:t>
      </w:r>
    </w:p>
    <w:p w:rsidR="008D61DC" w:rsidP="008D61DC">
      <w:r>
        <w:t>insure a mortgage for the proposed project and does not bind the</w:t>
      </w:r>
    </w:p>
    <w:p w:rsidR="008D61DC" w:rsidP="008D61DC">
      <w:r>
        <w:t>Commissioner to issue a firm commitment to insure. Determinations found</w:t>
      </w:r>
    </w:p>
    <w:p w:rsidR="008D61DC" w:rsidP="008D61DC">
      <w:r>
        <w:t>in a feasibility letter are not to be binding upon the Department and</w:t>
      </w:r>
    </w:p>
    <w:p w:rsidR="008D61DC" w:rsidP="008D61DC">
      <w:r>
        <w:t>may be changed in whole or in part at any later point in time. The</w:t>
      </w:r>
    </w:p>
    <w:p w:rsidR="008D61DC" w:rsidP="008D61DC">
      <w:r>
        <w:t>letter may even be unilaterally terminated by the Commissioner if found</w:t>
      </w:r>
    </w:p>
    <w:p w:rsidR="008D61DC" w:rsidP="008D61DC">
      <w:r>
        <w:t>necessary.</w:t>
      </w:r>
    </w:p>
    <w:p w:rsidR="008D61DC" w:rsidP="008D61DC">
      <w:r>
        <w:t xml:space="preserve">    (3) Conditional commitment. The issuance of a Section 223(f)</w:t>
      </w:r>
    </w:p>
    <w:p w:rsidR="008D61DC" w:rsidP="008D61DC">
      <w:r>
        <w:t>conditional commitment indicates completion of technical processing</w:t>
      </w:r>
    </w:p>
    <w:p w:rsidR="008D61DC" w:rsidP="008D61DC">
      <w:r>
        <w:t>involving the estimated value of the property, the detailed estimates of</w:t>
      </w:r>
    </w:p>
    <w:p w:rsidR="008D61DC" w:rsidP="008D61DC">
      <w:r>
        <w:t>rents, operating expenses and taxes and an estimated mortgage amount.</w:t>
      </w:r>
    </w:p>
    <w:p w:rsidR="008D61DC" w:rsidP="008D61DC">
      <w:r>
        <w:t xml:space="preserve">    (e) Term of SAMA letter, feasibility letter, and conditional</w:t>
      </w:r>
    </w:p>
    <w:p w:rsidR="008D61DC" w:rsidP="008D61DC">
      <w:r>
        <w:t>commitment. A SAMA letter, a feasibility letter, and a</w:t>
      </w:r>
    </w:p>
    <w:p w:rsidR="008D61DC" w:rsidP="008D61DC"/>
    <w:p w:rsidR="008D61DC" w:rsidP="008D61DC">
      <w:r>
        <w:t>[[Page 17]]</w:t>
      </w:r>
    </w:p>
    <w:p w:rsidR="008D61DC" w:rsidP="008D61DC"/>
    <w:p w:rsidR="008D61DC" w:rsidP="008D61DC">
      <w:r>
        <w:t>conditional commitment shall be effective for whatever term is specified</w:t>
      </w:r>
    </w:p>
    <w:p w:rsidR="008D61DC" w:rsidP="008D61DC">
      <w:r>
        <w:t>in the respective letter or commitment.</w:t>
      </w:r>
    </w:p>
    <w:p w:rsidR="008D61DC" w:rsidP="008D61DC">
      <w:r>
        <w:t xml:space="preserve">    (f) Rejection of an application. A significant deviation in an</w:t>
      </w:r>
    </w:p>
    <w:p w:rsidR="008D61DC" w:rsidP="008D61DC">
      <w:r>
        <w:t>application from the Commissioner's terms or conditions in an earlier</w:t>
      </w:r>
    </w:p>
    <w:p w:rsidR="008D61DC" w:rsidP="008D61DC">
      <w:r>
        <w:t>stage application commitment or agreement shall be grounds for</w:t>
      </w:r>
    </w:p>
    <w:p w:rsidR="008D61DC" w:rsidP="008D61DC">
      <w:r>
        <w:t>rejection. The fees paid to such date shall be considered as having been</w:t>
      </w:r>
    </w:p>
    <w:p w:rsidR="008D61DC" w:rsidP="008D61DC">
      <w:r>
        <w:t>earned notwithstanding such rejection.</w:t>
      </w:r>
    </w:p>
    <w:p w:rsidR="008D61DC" w:rsidP="008D61DC"/>
    <w:p w:rsidR="008D61DC" w:rsidP="008D61DC">
      <w:r>
        <w:t>(Approved by the Office of Management and Budget under control number</w:t>
      </w:r>
    </w:p>
    <w:p w:rsidR="008D61DC" w:rsidP="008D61DC">
      <w:r>
        <w:t>2502-0029)</w:t>
      </w:r>
    </w:p>
    <w:p w:rsidR="008D61DC" w:rsidP="008D61DC"/>
    <w:p w:rsidR="008D61DC" w:rsidP="008D61DC">
      <w:r>
        <w:t>[61 FR 14415, Apr. 1, 1996]</w:t>
      </w:r>
    </w:p>
    <w:p w:rsidR="008D61DC" w:rsidP="008D61DC"/>
    <w:p w:rsidR="008D61DC" w:rsidP="008D61DC">
      <w:r>
        <w:t>Sec. 200.46  Commitment issuance.</w:t>
      </w:r>
    </w:p>
    <w:p w:rsidR="008D61DC" w:rsidP="008D61DC"/>
    <w:p w:rsidR="008D61DC" w:rsidP="008D61DC">
      <w:r>
        <w:t xml:space="preserve">    Upon approval of an application for insurance, a commitment shall be</w:t>
      </w:r>
    </w:p>
    <w:p w:rsidR="008D61DC" w:rsidP="008D61DC">
      <w:r>
        <w:t>issued by the Commissioner setting forth the terms and conditions upon</w:t>
      </w:r>
    </w:p>
    <w:p w:rsidR="008D61DC" w:rsidP="008D61DC">
      <w:r>
        <w:t>which the mortgage will be insured. The commitment term and any</w:t>
      </w:r>
    </w:p>
    <w:p w:rsidR="008D61DC" w:rsidP="008D61DC">
      <w:r>
        <w:t>extension or reopening of an expired commitment shall be in accordance</w:t>
      </w:r>
    </w:p>
    <w:p w:rsidR="008D61DC" w:rsidP="008D61DC">
      <w:r>
        <w:t>with standards established by the Commissioner.</w:t>
      </w:r>
    </w:p>
    <w:p w:rsidR="008D61DC" w:rsidP="008D61DC"/>
    <w:p w:rsidR="008D61DC" w:rsidP="008D61DC">
      <w:r>
        <w:t>Sec. 200.47  Firm commitments.</w:t>
      </w:r>
    </w:p>
    <w:p w:rsidR="008D61DC" w:rsidP="008D61DC"/>
    <w:p w:rsidR="008D61DC" w:rsidP="008D61DC">
      <w:r>
        <w:t xml:space="preserve">    A valid firm commitment must be in effect at the time the mortgage</w:t>
      </w:r>
    </w:p>
    <w:p w:rsidR="008D61DC" w:rsidP="008D61DC">
      <w:r>
        <w:t>instrument is endorsed.</w:t>
      </w:r>
    </w:p>
    <w:p w:rsidR="008D61DC" w:rsidP="008D61DC">
      <w:r>
        <w:t xml:space="preserve">    (a) Insurance upon completion. The commitment shall provide the</w:t>
      </w:r>
    </w:p>
    <w:p w:rsidR="008D61DC" w:rsidP="008D61DC">
      <w:r>
        <w:t>terms and conditions for the insurance of the mortgage:</w:t>
      </w:r>
    </w:p>
    <w:p w:rsidR="008D61DC" w:rsidP="008D61DC">
      <w:r>
        <w:t xml:space="preserve">    (1) After completion of construction or substantial rehabilitation</w:t>
      </w:r>
    </w:p>
    <w:p w:rsidR="008D61DC" w:rsidP="008D61DC">
      <w:r>
        <w:t>of the project; or</w:t>
      </w:r>
    </w:p>
    <w:p w:rsidR="008D61DC" w:rsidP="008D61DC">
      <w:r>
        <w:t xml:space="preserve">    (2) Upon completion of required work, except as deferred by the</w:t>
      </w:r>
    </w:p>
    <w:p w:rsidR="008D61DC" w:rsidP="008D61DC">
      <w:r>
        <w:t>Commissioner in accordance with terms, conditions and standards</w:t>
      </w:r>
    </w:p>
    <w:p w:rsidR="008D61DC" w:rsidP="008D61DC">
      <w:r>
        <w:t>established by the Commissioner, for an existing project without</w:t>
      </w:r>
    </w:p>
    <w:p w:rsidR="008D61DC" w:rsidP="008D61DC">
      <w:r>
        <w:t>substantial rehabilitation.</w:t>
      </w:r>
    </w:p>
    <w:p w:rsidR="008D61DC" w:rsidP="008D61DC">
      <w:r>
        <w:t xml:space="preserve">    (b) Insured advances. The commitment shall provide for insurance of</w:t>
      </w:r>
    </w:p>
    <w:p w:rsidR="008D61DC" w:rsidP="008D61DC">
      <w:r>
        <w:t>the mortgage as provided in paragraph (a) of this section, and for the</w:t>
      </w:r>
    </w:p>
    <w:p w:rsidR="008D61DC" w:rsidP="008D61DC">
      <w:r>
        <w:t>insurance of mortgage money advanced in accordance with terms and</w:t>
      </w:r>
    </w:p>
    <w:p w:rsidR="008D61DC" w:rsidP="008D61DC">
      <w:r>
        <w:t>conditions established by the Commissioner during: construction;</w:t>
      </w:r>
    </w:p>
    <w:p w:rsidR="008D61DC" w:rsidP="008D61DC">
      <w:r>
        <w:t>substantial rehabilitation; or other work acceptable to the</w:t>
      </w:r>
    </w:p>
    <w:p w:rsidR="008D61DC" w:rsidP="008D61DC">
      <w:r>
        <w:t>Commissioner.</w:t>
      </w:r>
    </w:p>
    <w:p w:rsidR="008D61DC" w:rsidP="008D61DC"/>
    <w:p w:rsidR="008D61DC" w:rsidP="008D61DC">
      <w:r>
        <w:t xml:space="preserve">                Requirements Incident to Insured Advances</w:t>
      </w:r>
    </w:p>
    <w:p w:rsidR="008D61DC" w:rsidP="008D61DC"/>
    <w:p w:rsidR="008D61DC" w:rsidP="008D61DC">
      <w:r>
        <w:t>Sec. 200.50  Building loan agreement.</w:t>
      </w:r>
    </w:p>
    <w:p w:rsidR="008D61DC" w:rsidP="008D61DC"/>
    <w:p w:rsidR="008D61DC" w:rsidP="008D61DC">
      <w:r>
        <w:t xml:space="preserve">    The mortgagor and mortgagee must execute a building loan agreement</w:t>
      </w:r>
    </w:p>
    <w:p w:rsidR="008D61DC" w:rsidP="008D61DC">
      <w:r>
        <w:t>approved by the Commissioner, that sets forth the terms and conditions</w:t>
      </w:r>
    </w:p>
    <w:p w:rsidR="008D61DC" w:rsidP="008D61DC">
      <w:r>
        <w:t>under which progress payments may be advanced during construction,</w:t>
      </w:r>
    </w:p>
    <w:p w:rsidR="008D61DC" w:rsidP="008D61DC">
      <w:r>
        <w:t>before initial endorsement of the mortgage for insurance.</w:t>
      </w:r>
    </w:p>
    <w:p w:rsidR="008D61DC" w:rsidP="008D61DC"/>
    <w:p w:rsidR="008D61DC" w:rsidP="008D61DC">
      <w:r>
        <w:t>Sec. 200.51  Mortgagee certificate.</w:t>
      </w:r>
    </w:p>
    <w:p w:rsidR="008D61DC" w:rsidP="008D61DC"/>
    <w:p w:rsidR="008D61DC" w:rsidP="008D61DC">
      <w:r>
        <w:t xml:space="preserve">    The mortgagee shall certify to the Commissioner that it will conform</w:t>
      </w:r>
    </w:p>
    <w:p w:rsidR="008D61DC" w:rsidP="008D61DC">
      <w:r>
        <w:t>with terms and conditions established by the Commissioner for the</w:t>
      </w:r>
    </w:p>
    <w:p w:rsidR="008D61DC" w:rsidP="008D61DC">
      <w:r>
        <w:t>mortgagee's control of project funds, and other incidental requirements</w:t>
      </w:r>
    </w:p>
    <w:p w:rsidR="008D61DC" w:rsidP="008D61DC">
      <w:r>
        <w:t>established by the Commissioner.</w:t>
      </w:r>
    </w:p>
    <w:p w:rsidR="008D61DC" w:rsidP="008D61DC"/>
    <w:p w:rsidR="008D61DC" w:rsidP="008D61DC">
      <w:r>
        <w:t>Sec. 200.52  Construction contract.</w:t>
      </w:r>
    </w:p>
    <w:p w:rsidR="008D61DC" w:rsidP="008D61DC"/>
    <w:p w:rsidR="008D61DC" w:rsidP="008D61DC">
      <w:r>
        <w:t xml:space="preserve">    The form of contract between the mortgagor and builder shall be as</w:t>
      </w:r>
    </w:p>
    <w:p w:rsidR="008D61DC" w:rsidP="008D61DC">
      <w:r>
        <w:t>prescribed by the Commissioner in accordance with terms and conditions</w:t>
      </w:r>
    </w:p>
    <w:p w:rsidR="008D61DC" w:rsidP="008D61DC">
      <w:r>
        <w:t>established by the Commissioner.</w:t>
      </w:r>
    </w:p>
    <w:p w:rsidR="008D61DC" w:rsidP="008D61DC"/>
    <w:p w:rsidR="008D61DC" w:rsidP="008D61DC">
      <w:r>
        <w:t>Sec. 200.53  Initial operating funds.</w:t>
      </w:r>
    </w:p>
    <w:p w:rsidR="008D61DC" w:rsidP="008D61DC"/>
    <w:p w:rsidR="008D61DC" w:rsidP="008D61DC">
      <w:r>
        <w:t xml:space="preserve">    The mortgagor shall deposit cash with the mortgagee, or in a</w:t>
      </w:r>
    </w:p>
    <w:p w:rsidR="008D61DC" w:rsidP="008D61DC">
      <w:r>
        <w:t>depository satisfactory to the mortgagee and under control of the</w:t>
      </w:r>
    </w:p>
    <w:p w:rsidR="008D61DC" w:rsidP="008D61DC">
      <w:r>
        <w:t>mortgagee, in accordance with terms, conditions and standards</w:t>
      </w:r>
    </w:p>
    <w:p w:rsidR="008D61DC" w:rsidP="008D61DC">
      <w:r>
        <w:t>established by the Commissioner for:</w:t>
      </w:r>
    </w:p>
    <w:p w:rsidR="008D61DC" w:rsidP="008D61DC">
      <w:r>
        <w:t xml:space="preserve">    (a) Accruals for taxes, ground rates, mortgage insurance premiums,</w:t>
      </w:r>
    </w:p>
    <w:p w:rsidR="008D61DC" w:rsidP="008D61DC">
      <w:r>
        <w:t>and property insurance premiums, during the course of construction;</w:t>
      </w:r>
    </w:p>
    <w:p w:rsidR="008D61DC" w:rsidP="008D61DC">
      <w:r>
        <w:t xml:space="preserve">    (b) Meeting the cost of equipping and renting the project subsequent</w:t>
      </w:r>
    </w:p>
    <w:p w:rsidR="008D61DC" w:rsidP="008D61DC">
      <w:r>
        <w:t>to its completion in whole or part; and</w:t>
      </w:r>
    </w:p>
    <w:p w:rsidR="008D61DC" w:rsidP="008D61DC">
      <w:r>
        <w:t xml:space="preserve">    (c) Allocation by the mortgagee for assessments required by the</w:t>
      </w:r>
    </w:p>
    <w:p w:rsidR="008D61DC" w:rsidP="008D61DC">
      <w:r>
        <w:t>terms of the mortgage in an amount acceptable to the Commissioner.</w:t>
      </w:r>
    </w:p>
    <w:p w:rsidR="008D61DC" w:rsidP="008D61DC"/>
    <w:p w:rsidR="008D61DC" w:rsidP="008D61DC">
      <w:r>
        <w:t>Sec. 200.54  Project completion funding.</w:t>
      </w:r>
    </w:p>
    <w:p w:rsidR="008D61DC" w:rsidP="008D61DC"/>
    <w:p w:rsidR="008D61DC" w:rsidP="008D61DC">
      <w:r>
        <w:t xml:space="preserve">    The mortgagor shall deposit with the mortgagee cash deemed by the</w:t>
      </w:r>
    </w:p>
    <w:p w:rsidR="008D61DC" w:rsidP="008D61DC">
      <w:r>
        <w:t>Commissioner to be sufficient, when added to the proceeds of the insured</w:t>
      </w:r>
    </w:p>
    <w:p w:rsidR="008D61DC" w:rsidP="008D61DC">
      <w:r>
        <w:t>mortgage, to assure completion of the project and to pay the initial</w:t>
      </w:r>
    </w:p>
    <w:p w:rsidR="008D61DC" w:rsidP="008D61DC">
      <w:r>
        <w:t>service charge, carrying charges, and legal and organizational expenses</w:t>
      </w:r>
    </w:p>
    <w:p w:rsidR="008D61DC" w:rsidP="008D61DC">
      <w:r>
        <w:t>incident to the</w:t>
      </w:r>
    </w:p>
    <w:p w:rsidR="008D61DC" w:rsidP="008D61DC"/>
    <w:p w:rsidR="008D61DC" w:rsidP="008D61DC">
      <w:r>
        <w:t>[[Page 18]]</w:t>
      </w:r>
    </w:p>
    <w:p w:rsidR="008D61DC" w:rsidP="008D61DC"/>
    <w:p w:rsidR="008D61DC" w:rsidP="008D61DC">
      <w:r>
        <w:t>construction of the project. The Commissioner may accept a lesser cash</w:t>
      </w:r>
    </w:p>
    <w:p w:rsidR="008D61DC" w:rsidP="008D61DC">
      <w:r>
        <w:t>deposit or an alternative to a cash deposit in accordance with terms and</w:t>
      </w:r>
    </w:p>
    <w:p w:rsidR="008D61DC" w:rsidP="008D61DC">
      <w:r>
        <w:t>conditions established by the Commissioner, where the required funding</w:t>
      </w:r>
    </w:p>
    <w:p w:rsidR="008D61DC" w:rsidP="008D61DC">
      <w:r>
        <w:t>is to be provided by a grant or loan from a Federal, State, or local</w:t>
      </w:r>
    </w:p>
    <w:p w:rsidR="008D61DC" w:rsidP="008D61DC">
      <w:r>
        <w:t>government agency or instrumentality.</w:t>
      </w:r>
    </w:p>
    <w:p w:rsidR="008D61DC" w:rsidP="008D61DC">
      <w:r>
        <w:t xml:space="preserve">    (a) An agreement acceptable to the Commissioner shall require that</w:t>
      </w:r>
    </w:p>
    <w:p w:rsidR="008D61DC" w:rsidP="008D61DC">
      <w:r>
        <w:t>funds provided by the mortgagor under requirements of this section must</w:t>
      </w:r>
    </w:p>
    <w:p w:rsidR="008D61DC" w:rsidP="008D61DC">
      <w:r>
        <w:t>be disbursed in full for project work, material and incidental charges</w:t>
      </w:r>
    </w:p>
    <w:p w:rsidR="008D61DC" w:rsidP="008D61DC">
      <w:r>
        <w:t>and expenses before disbursement of any mortgage proceeds, except;</w:t>
      </w:r>
    </w:p>
    <w:p w:rsidR="008D61DC" w:rsidP="008D61DC">
      <w:r>
        <w:t xml:space="preserve">    (b) Funds provided by a grant or loan from a Federal, State or local</w:t>
      </w:r>
    </w:p>
    <w:p w:rsidR="008D61DC" w:rsidP="008D61DC">
      <w:r>
        <w:t>governmental agency or instrumentality under requirements of this</w:t>
      </w:r>
    </w:p>
    <w:p w:rsidR="008D61DC" w:rsidP="008D61DC">
      <w:r>
        <w:t>section need not be fully disbursed before the disbursement of mortgage</w:t>
      </w:r>
    </w:p>
    <w:p w:rsidR="008D61DC" w:rsidP="008D61DC">
      <w:r>
        <w:t>proceeds, where approved by the Commissioner in accordance with terms,</w:t>
      </w:r>
    </w:p>
    <w:p w:rsidR="008D61DC" w:rsidP="008D61DC">
      <w:r>
        <w:t>conditions and standards established by the Commissioner.</w:t>
      </w:r>
    </w:p>
    <w:p w:rsidR="008D61DC" w:rsidP="008D61DC"/>
    <w:p w:rsidR="008D61DC" w:rsidP="008D61DC">
      <w:r>
        <w:t>Sec. 200.55  Financing fees and charges.</w:t>
      </w:r>
    </w:p>
    <w:p w:rsidR="008D61DC" w:rsidP="008D61DC"/>
    <w:p w:rsidR="008D61DC" w:rsidP="008D61DC">
      <w:r>
        <w:t xml:space="preserve">    Fees and charges approved by the Commissioner in excess of the</w:t>
      </w:r>
    </w:p>
    <w:p w:rsidR="008D61DC" w:rsidP="008D61DC">
      <w:r>
        <w:t>initial service charge shall be deposited with the mortgagee in cash</w:t>
      </w:r>
    </w:p>
    <w:p w:rsidR="008D61DC" w:rsidP="008D61DC">
      <w:r>
        <w:t>before initial endorsement, except as otherwise preapproved by the</w:t>
      </w:r>
    </w:p>
    <w:p w:rsidR="008D61DC" w:rsidP="008D61DC">
      <w:r>
        <w:t>Commissioner.</w:t>
      </w:r>
    </w:p>
    <w:p w:rsidR="008D61DC" w:rsidP="008D61DC"/>
    <w:p w:rsidR="008D61DC" w:rsidP="008D61DC">
      <w:r>
        <w:t>Sec. 200.56  Assurance of completion for on-site improvements.</w:t>
      </w:r>
    </w:p>
    <w:p w:rsidR="008D61DC" w:rsidP="008D61DC"/>
    <w:p w:rsidR="008D61DC" w:rsidP="008D61DC">
      <w:r>
        <w:t xml:space="preserve">    The mortgagor shall furnish assurance of completion of the project</w:t>
      </w:r>
    </w:p>
    <w:p w:rsidR="008D61DC" w:rsidP="008D61DC">
      <w:r>
        <w:t>in the form and amount provided by terms, conditions and standards</w:t>
      </w:r>
    </w:p>
    <w:p w:rsidR="008D61DC" w:rsidP="008D61DC">
      <w:r>
        <w:t>established by the Commissioner.</w:t>
      </w:r>
    </w:p>
    <w:p w:rsidR="008D61DC" w:rsidP="008D61DC"/>
    <w:p w:rsidR="008D61DC" w:rsidP="008D61DC">
      <w:r>
        <w:t xml:space="preserve">                          General Requirements</w:t>
      </w:r>
    </w:p>
    <w:p w:rsidR="008D61DC" w:rsidP="008D61DC"/>
    <w:p w:rsidR="008D61DC" w:rsidP="008D61DC">
      <w:r>
        <w:t>Sec. 200.60  Assurance of completion for offsite facilities.</w:t>
      </w:r>
    </w:p>
    <w:p w:rsidR="008D61DC" w:rsidP="008D61DC"/>
    <w:p w:rsidR="008D61DC" w:rsidP="008D61DC">
      <w:r>
        <w:t xml:space="preserve">    An assurance of completion for offsite utilities, streets, and other</w:t>
      </w:r>
    </w:p>
    <w:p w:rsidR="008D61DC" w:rsidP="008D61DC">
      <w:r>
        <w:t>facilities required for a buildable site shall be provided in an amount</w:t>
      </w:r>
    </w:p>
    <w:p w:rsidR="008D61DC" w:rsidP="008D61DC">
      <w:r>
        <w:t>and form acceptable to the Commissioner, except where a municipality or</w:t>
      </w:r>
    </w:p>
    <w:p w:rsidR="008D61DC" w:rsidP="008D61DC">
      <w:r>
        <w:t>other public body has, in a manner acceptable to the Commissioner,</w:t>
      </w:r>
    </w:p>
    <w:p w:rsidR="008D61DC" w:rsidP="008D61DC">
      <w:r>
        <w:t>agreed to install such improvements without cost to the mortgagor.</w:t>
      </w:r>
    </w:p>
    <w:p w:rsidR="008D61DC" w:rsidP="008D61DC"/>
    <w:p w:rsidR="008D61DC" w:rsidP="008D61DC">
      <w:r>
        <w:t>Sec. 200.61  Title.</w:t>
      </w:r>
    </w:p>
    <w:p w:rsidR="008D61DC" w:rsidP="008D61DC"/>
    <w:p w:rsidR="008D61DC" w:rsidP="008D61DC">
      <w:r>
        <w:t xml:space="preserve">    (a) Marketable title to the project must be vested in the mortgagor</w:t>
      </w:r>
    </w:p>
    <w:p w:rsidR="008D61DC" w:rsidP="008D61DC">
      <w:r>
        <w:t>as of the date the mortgage is filed for record.</w:t>
      </w:r>
    </w:p>
    <w:p w:rsidR="008D61DC" w:rsidP="008D61DC">
      <w:r>
        <w:t xml:space="preserve">    (b) Title evidence for the Commissioner's examination shall include</w:t>
      </w:r>
    </w:p>
    <w:p w:rsidR="008D61DC" w:rsidP="008D61DC">
      <w:r>
        <w:t>a lender's title insurance policy, which title policy provides survey</w:t>
      </w:r>
    </w:p>
    <w:p w:rsidR="008D61DC" w:rsidP="008D61DC">
      <w:r>
        <w:t>coverage based on a survey acceptable to the title company and the</w:t>
      </w:r>
    </w:p>
    <w:p w:rsidR="008D61DC" w:rsidP="008D61DC">
      <w:r>
        <w:t>Commissioner; or as the Commissioner may otherwise require, in</w:t>
      </w:r>
    </w:p>
    <w:p w:rsidR="008D61DC" w:rsidP="008D61DC">
      <w:r>
        <w:t>accordance with terms, conditions and standards established by the</w:t>
      </w:r>
    </w:p>
    <w:p w:rsidR="008D61DC" w:rsidP="008D61DC">
      <w:r>
        <w:t>Commissioner.</w:t>
      </w:r>
    </w:p>
    <w:p w:rsidR="008D61DC" w:rsidP="008D61DC">
      <w:r>
        <w:t xml:space="preserve">    (c) Endorsement of the credit instrument for insurance shall</w:t>
      </w:r>
    </w:p>
    <w:p w:rsidR="008D61DC" w:rsidP="008D61DC">
      <w:r>
        <w:t>evidence the acceptability of title evidence.</w:t>
      </w:r>
    </w:p>
    <w:p w:rsidR="008D61DC" w:rsidP="008D61DC"/>
    <w:p w:rsidR="008D61DC" w:rsidP="008D61DC">
      <w:r>
        <w:t>Sec. 200.62  Certifications.</w:t>
      </w:r>
    </w:p>
    <w:p w:rsidR="008D61DC" w:rsidP="008D61DC"/>
    <w:p w:rsidR="008D61DC" w:rsidP="008D61DC">
      <w:r>
        <w:t xml:space="preserve">    Any agreement, undertaking, statement or certification required by</w:t>
      </w:r>
    </w:p>
    <w:p w:rsidR="008D61DC" w:rsidP="008D61DC">
      <w:r>
        <w:t>the Commissioner shall specifically state that it has been made,</w:t>
      </w:r>
    </w:p>
    <w:p w:rsidR="008D61DC" w:rsidP="008D61DC">
      <w:r>
        <w:t>presented, and delivered for the purpose of influencing an official</w:t>
      </w:r>
    </w:p>
    <w:p w:rsidR="008D61DC" w:rsidP="008D61DC">
      <w:r>
        <w:t>action of the FHA, and of the Commissioner, and may be relied upon by</w:t>
      </w:r>
    </w:p>
    <w:p w:rsidR="008D61DC" w:rsidP="008D61DC">
      <w:r>
        <w:t>the Commissioner as a true statement of the facts contained therein.</w:t>
      </w:r>
    </w:p>
    <w:p w:rsidR="008D61DC" w:rsidP="008D61DC"/>
    <w:p w:rsidR="008D61DC" w:rsidP="008D61DC">
      <w:r>
        <w:t>Sec. 200.63  Required deposits and letters of credit.</w:t>
      </w:r>
    </w:p>
    <w:p w:rsidR="008D61DC" w:rsidP="008D61DC"/>
    <w:p w:rsidR="008D61DC" w:rsidP="008D61DC">
      <w:r>
        <w:t xml:space="preserve">    (a) Deposits. Where the Commissioner requires the mortgagor to make</w:t>
      </w:r>
    </w:p>
    <w:p w:rsidR="008D61DC" w:rsidP="008D61DC">
      <w:r>
        <w:t>a deposit of cash or securities, such deposit shall be with the</w:t>
      </w:r>
    </w:p>
    <w:p w:rsidR="008D61DC" w:rsidP="008D61DC">
      <w:r>
        <w:t>mortgagee or a depository acceptable to the mortgagee. The deposit shall</w:t>
      </w:r>
    </w:p>
    <w:p w:rsidR="008D61DC" w:rsidP="008D61DC">
      <w:r>
        <w:t>be held by the mortgagee in a special account or by the depository under</w:t>
      </w:r>
    </w:p>
    <w:p w:rsidR="008D61DC" w:rsidP="008D61DC">
      <w:r>
        <w:t>an appropriate agreement approved by the Commissioner.</w:t>
      </w:r>
    </w:p>
    <w:p w:rsidR="008D61DC" w:rsidP="008D61DC">
      <w:r>
        <w:t xml:space="preserve">    (b) Letter of credit. Where the use of a letter of credit is</w:t>
      </w:r>
    </w:p>
    <w:p w:rsidR="008D61DC" w:rsidP="008D61DC">
      <w:r>
        <w:t>acceptable to the Commissioner in lieu of a deposit of cash or</w:t>
      </w:r>
    </w:p>
    <w:p w:rsidR="008D61DC" w:rsidP="008D61DC">
      <w:r>
        <w:t>securities, the letter of credit shall be issued to the mortgagee by a</w:t>
      </w:r>
    </w:p>
    <w:p w:rsidR="008D61DC" w:rsidP="008D61DC">
      <w:r>
        <w:t>banking institution and shall be unconditional and irrevocable:</w:t>
      </w:r>
    </w:p>
    <w:p w:rsidR="008D61DC" w:rsidP="008D61DC">
      <w:r>
        <w:t xml:space="preserve">    (1) The mortgagee of record may not be the issuer of any letter of</w:t>
      </w:r>
    </w:p>
    <w:p w:rsidR="008D61DC" w:rsidP="008D61DC">
      <w:r>
        <w:t>credit without the prior written consent of the Commissioner.</w:t>
      </w:r>
    </w:p>
    <w:p w:rsidR="008D61DC" w:rsidP="008D61DC">
      <w:r>
        <w:t xml:space="preserve">    (2) The mortgagee shall be responsible to the Commissioner for</w:t>
      </w:r>
    </w:p>
    <w:p w:rsidR="008D61DC" w:rsidP="008D61DC">
      <w:r>
        <w:t>collection under the letter of credit. In the event a demand for payment</w:t>
      </w:r>
    </w:p>
    <w:p w:rsidR="008D61DC" w:rsidP="008D61DC">
      <w:r>
        <w:t>thereunder is not immediately met, the mortgagee shall immediately</w:t>
      </w:r>
    </w:p>
    <w:p w:rsidR="008D61DC" w:rsidP="008D61DC">
      <w:r>
        <w:t>provide a</w:t>
      </w:r>
    </w:p>
    <w:p w:rsidR="008D61DC" w:rsidP="008D61DC"/>
    <w:p w:rsidR="008D61DC" w:rsidP="008D61DC">
      <w:r>
        <w:t>[[Page 19]]</w:t>
      </w:r>
    </w:p>
    <w:p w:rsidR="008D61DC" w:rsidP="008D61DC"/>
    <w:p w:rsidR="008D61DC" w:rsidP="008D61DC">
      <w:r>
        <w:t>cash deposit equivalent to the undrawn balance of the letter of credit.</w:t>
      </w:r>
    </w:p>
    <w:p w:rsidR="008D61DC" w:rsidP="008D61DC"/>
    <w:p w:rsidR="008D61DC" w:rsidP="008D61DC">
      <w:r>
        <w:t xml:space="preserve">                          Property Requirements</w:t>
      </w:r>
    </w:p>
    <w:p w:rsidR="008D61DC" w:rsidP="008D61DC"/>
    <w:p w:rsidR="008D61DC" w:rsidP="008D61DC">
      <w:r>
        <w:t>Sec. 200.70  Location and fee interest.</w:t>
      </w:r>
    </w:p>
    <w:p w:rsidR="008D61DC" w:rsidP="008D61DC"/>
    <w:p w:rsidR="008D61DC" w:rsidP="008D61DC">
      <w:r>
        <w:t xml:space="preserve">    The property must be held by an eligible mortgagor, and must conform</w:t>
      </w:r>
    </w:p>
    <w:p w:rsidR="008D61DC" w:rsidP="008D61DC">
      <w:r>
        <w:t>with requirements pertaining to property location and fee or lease</w:t>
      </w:r>
    </w:p>
    <w:p w:rsidR="008D61DC" w:rsidP="008D61DC">
      <w:r>
        <w:t>interests of the section of the Act under which the mortgage is insured.</w:t>
      </w:r>
    </w:p>
    <w:p w:rsidR="008D61DC" w:rsidP="008D61DC"/>
    <w:p w:rsidR="008D61DC" w:rsidP="008D61DC">
      <w:r>
        <w:t>Sec. 200.71  Liens.</w:t>
      </w:r>
    </w:p>
    <w:p w:rsidR="008D61DC" w:rsidP="008D61DC"/>
    <w:p w:rsidR="008D61DC" w:rsidP="008D61DC">
      <w:r>
        <w:t xml:space="preserve">    The project must be free and clear of all liens other than the</w:t>
      </w:r>
    </w:p>
    <w:p w:rsidR="008D61DC" w:rsidP="008D61DC">
      <w:r>
        <w:t>insured mortgage, except that the property may be subject to an inferior</w:t>
      </w:r>
    </w:p>
    <w:p w:rsidR="008D61DC" w:rsidP="008D61DC">
      <w:r>
        <w:t>lien as provided by terms and conditions established by the Commissioner</w:t>
      </w:r>
    </w:p>
    <w:p w:rsidR="008D61DC" w:rsidP="008D61DC">
      <w:r>
        <w:t>for an inferior lien:</w:t>
      </w:r>
    </w:p>
    <w:p w:rsidR="008D61DC" w:rsidP="008D61DC">
      <w:r>
        <w:t xml:space="preserve">    (a) Made or held by a Federal, State or local government</w:t>
      </w:r>
    </w:p>
    <w:p w:rsidR="008D61DC" w:rsidP="008D61DC">
      <w:r>
        <w:t>instrumentality;</w:t>
      </w:r>
    </w:p>
    <w:p w:rsidR="008D61DC" w:rsidP="008D61DC">
      <w:r>
        <w:t xml:space="preserve">    (b) Required in connection with: an operating loss loan insured</w:t>
      </w:r>
    </w:p>
    <w:p w:rsidR="008D61DC" w:rsidP="008D61DC">
      <w:r>
        <w:t>pursuant to a section 223(d) of the Act; a supplemental loan insured</w:t>
      </w:r>
    </w:p>
    <w:p w:rsidR="008D61DC" w:rsidP="008D61DC">
      <w:r>
        <w:t>pursuant to section 241 of the Act; or a mortgage to purchase or</w:t>
      </w:r>
    </w:p>
    <w:p w:rsidR="008D61DC" w:rsidP="008D61DC">
      <w:r>
        <w:t>refinance an existing project pursuant to section 223(f) of the Act; or</w:t>
      </w:r>
    </w:p>
    <w:p w:rsidR="008D61DC" w:rsidP="008D61DC">
      <w:r>
        <w:t xml:space="preserve">    (c) As otherwise provided by the Commissioner.</w:t>
      </w:r>
    </w:p>
    <w:p w:rsidR="008D61DC" w:rsidP="008D61DC"/>
    <w:p w:rsidR="008D61DC" w:rsidP="008D61DC">
      <w:r>
        <w:t>Sec. 200.72  Zoning, deed and building restrictions.</w:t>
      </w:r>
    </w:p>
    <w:p w:rsidR="008D61DC" w:rsidP="008D61DC"/>
    <w:p w:rsidR="008D61DC" w:rsidP="008D61DC">
      <w:r>
        <w:t xml:space="preserve">    The project when completed shall not violate any material zoning or</w:t>
      </w:r>
    </w:p>
    <w:p w:rsidR="008D61DC" w:rsidP="008D61DC">
      <w:r>
        <w:t>deed restrictions applicable to the project site, and shall comply with</w:t>
      </w:r>
    </w:p>
    <w:p w:rsidR="008D61DC" w:rsidP="008D61DC">
      <w:r>
        <w:t>all applicable building and other governmental codes, ordinances,</w:t>
      </w:r>
    </w:p>
    <w:p w:rsidR="008D61DC" w:rsidP="008D61DC">
      <w:r>
        <w:t>regulations and requirements.</w:t>
      </w:r>
    </w:p>
    <w:p w:rsidR="008D61DC" w:rsidP="008D61DC"/>
    <w:p w:rsidR="008D61DC" w:rsidP="008D61DC">
      <w:r>
        <w:t>Sec. 200.73  Property development.</w:t>
      </w:r>
    </w:p>
    <w:p w:rsidR="008D61DC" w:rsidP="008D61DC"/>
    <w:p w:rsidR="008D61DC" w:rsidP="008D61DC">
      <w:r>
        <w:t xml:space="preserve">    (a) The property shall be suitable and principally designed for the</w:t>
      </w:r>
    </w:p>
    <w:p w:rsidR="008D61DC" w:rsidP="008D61DC">
      <w:r>
        <w:t>intended use, as provided by the applicable section of the Act under</w:t>
      </w:r>
    </w:p>
    <w:p w:rsidR="008D61DC" w:rsidP="008D61DC">
      <w:r>
        <w:t>which the mortgage is insured, and have long-term marketability. Design,</w:t>
      </w:r>
    </w:p>
    <w:p w:rsidR="008D61DC" w:rsidP="008D61DC">
      <w:r>
        <w:t>construction, substantial rehabilitation and repairs shall be in</w:t>
      </w:r>
    </w:p>
    <w:p w:rsidR="008D61DC" w:rsidP="008D61DC">
      <w:r>
        <w:t>accordance with standards established by the Commissioner.</w:t>
      </w:r>
    </w:p>
    <w:p w:rsidR="008D61DC" w:rsidP="008D61DC">
      <w:r>
        <w:t xml:space="preserve">    (b) A project may include such commercial and community facilities</w:t>
      </w:r>
    </w:p>
    <w:p w:rsidR="008D61DC" w:rsidP="008D61DC">
      <w:r>
        <w:t>as the Commissioner deems acceptable.</w:t>
      </w:r>
    </w:p>
    <w:p w:rsidR="008D61DC" w:rsidP="008D61DC">
      <w:r>
        <w:t xml:space="preserve">    (c) The improvements shall constitute a single project. Not less</w:t>
      </w:r>
    </w:p>
    <w:p w:rsidR="008D61DC" w:rsidP="008D61DC">
      <w:r>
        <w:t>than five rental dwelling units or personal care units, 20 medical care</w:t>
      </w:r>
    </w:p>
    <w:p w:rsidR="008D61DC" w:rsidP="008D61DC">
      <w:r>
        <w:t>beds, or 50 manufactured home pads, shall be on one site, except that</w:t>
      </w:r>
    </w:p>
    <w:p w:rsidR="008D61DC" w:rsidP="008D61DC">
      <w:r>
        <w:t>such limitations do not apply to group practice facilities.</w:t>
      </w:r>
    </w:p>
    <w:p w:rsidR="008D61DC" w:rsidP="008D61DC"/>
    <w:p w:rsidR="008D61DC" w:rsidP="008D61DC">
      <w:r>
        <w:t>Sec. 200.74  Minimum property standards.</w:t>
      </w:r>
    </w:p>
    <w:p w:rsidR="008D61DC" w:rsidP="008D61DC"/>
    <w:p w:rsidR="008D61DC" w:rsidP="008D61DC">
      <w:r>
        <w:t xml:space="preserve">    The requirements set forth in subpart S of this part apply to these</w:t>
      </w:r>
    </w:p>
    <w:p w:rsidR="008D61DC" w:rsidP="008D61DC">
      <w:r>
        <w:t>programs, except for hospitals insured under section 242 of the Act and</w:t>
      </w:r>
    </w:p>
    <w:p w:rsidR="008D61DC" w:rsidP="008D61DC">
      <w:r>
        <w:t>group practice facilities insured under title XI of the Act.</w:t>
      </w:r>
    </w:p>
    <w:p w:rsidR="008D61DC" w:rsidP="008D61DC"/>
    <w:p w:rsidR="008D61DC" w:rsidP="008D61DC">
      <w:r>
        <w:t>Sec. 200.75  Environmental quality determinations and standards.</w:t>
      </w:r>
    </w:p>
    <w:p w:rsidR="008D61DC" w:rsidP="008D61DC"/>
    <w:p w:rsidR="008D61DC" w:rsidP="008D61DC">
      <w:r>
        <w:t xml:space="preserve">    Requirements set forth in 24 CFR part 50, Protection and Enhancement</w:t>
      </w:r>
    </w:p>
    <w:p w:rsidR="008D61DC" w:rsidP="008D61DC">
      <w:r>
        <w:t>of Environmental Quality, 24 CFR part 51, Environmental Criteria and</w:t>
      </w:r>
    </w:p>
    <w:p w:rsidR="008D61DC" w:rsidP="008D61DC">
      <w:r>
        <w:t>Standards, 24 CFR part 55, Implementation of Executive Order 11988,</w:t>
      </w:r>
    </w:p>
    <w:p w:rsidR="008D61DC" w:rsidP="008D61DC">
      <w:r>
        <w:t>Flood Plain Management, and as otherwise required by the Commissioner</w:t>
      </w:r>
    </w:p>
    <w:p w:rsidR="008D61DC" w:rsidP="008D61DC">
      <w:r>
        <w:t>apply to these programs.</w:t>
      </w:r>
    </w:p>
    <w:p w:rsidR="008D61DC" w:rsidP="008D61DC"/>
    <w:p w:rsidR="008D61DC" w:rsidP="008D61DC">
      <w:r>
        <w:t>Sec. 200.76  Smoke detectors.</w:t>
      </w:r>
    </w:p>
    <w:p w:rsidR="008D61DC" w:rsidP="008D61DC"/>
    <w:p w:rsidR="008D61DC" w:rsidP="008D61DC">
      <w:r>
        <w:t xml:space="preserve">    Smoke detectors and alarm devices must be installed in accordance</w:t>
      </w:r>
    </w:p>
    <w:p w:rsidR="008D61DC" w:rsidP="008D61DC">
      <w:r>
        <w:t>with standards and criteria acceptable to the Commissioner for the</w:t>
      </w:r>
    </w:p>
    <w:p w:rsidR="008D61DC" w:rsidP="008D61DC">
      <w:r>
        <w:t>protection of occupants in any dwelling or facility bedroom or other</w:t>
      </w:r>
    </w:p>
    <w:p w:rsidR="008D61DC" w:rsidP="008D61DC">
      <w:r>
        <w:t>primary sleeping area.</w:t>
      </w:r>
    </w:p>
    <w:p w:rsidR="008D61DC" w:rsidP="008D61DC"/>
    <w:p w:rsidR="008D61DC" w:rsidP="008D61DC">
      <w:r>
        <w:t>Sec. 200.77  Lead-based paint poisoning prevention.</w:t>
      </w:r>
    </w:p>
    <w:p w:rsidR="008D61DC" w:rsidP="008D61DC"/>
    <w:p w:rsidR="008D61DC" w:rsidP="008D61DC">
      <w:r>
        <w:t xml:space="preserve">    Requirements set forth in 24 CFR part 35 apply to these programs.</w:t>
      </w:r>
    </w:p>
    <w:p w:rsidR="008D61DC" w:rsidP="008D61DC"/>
    <w:p w:rsidR="008D61DC" w:rsidP="008D61DC">
      <w:r>
        <w:t>Sec. 200.78  Energy conservation.</w:t>
      </w:r>
    </w:p>
    <w:p w:rsidR="008D61DC" w:rsidP="008D61DC"/>
    <w:p w:rsidR="008D61DC" w:rsidP="008D61DC">
      <w:r>
        <w:t xml:space="preserve">    Construction, mechanical equipment, and energy and metering</w:t>
      </w:r>
    </w:p>
    <w:p w:rsidR="008D61DC" w:rsidP="008D61DC">
      <w:r>
        <w:t>selections shall provide cost effective energy conservation in</w:t>
      </w:r>
    </w:p>
    <w:p w:rsidR="008D61DC" w:rsidP="008D61DC">
      <w:r>
        <w:t>accordance with standards established by the Commissioner.</w:t>
      </w:r>
    </w:p>
    <w:p w:rsidR="008D61DC" w:rsidP="008D61DC"/>
    <w:p w:rsidR="008D61DC" w:rsidP="008D61DC">
      <w:r>
        <w:t xml:space="preserve">                           Mortgage Provisions</w:t>
      </w:r>
    </w:p>
    <w:p w:rsidR="008D61DC" w:rsidP="008D61DC"/>
    <w:p w:rsidR="008D61DC" w:rsidP="008D61DC">
      <w:r>
        <w:t>Sec. 200.80  Mortgage form.</w:t>
      </w:r>
    </w:p>
    <w:p w:rsidR="008D61DC" w:rsidP="008D61DC"/>
    <w:p w:rsidR="008D61DC" w:rsidP="008D61DC">
      <w:r>
        <w:t xml:space="preserve">    The mortgage shall be:</w:t>
      </w:r>
    </w:p>
    <w:p w:rsidR="008D61DC" w:rsidP="008D61DC">
      <w:r>
        <w:t xml:space="preserve">    (a) Executed on a form approved by the Commissioner for use in the</w:t>
      </w:r>
    </w:p>
    <w:p w:rsidR="008D61DC" w:rsidP="008D61DC">
      <w:r>
        <w:t>jurisdiction in which the property securing the mortgage is situated,</w:t>
      </w:r>
    </w:p>
    <w:p w:rsidR="008D61DC" w:rsidP="008D61DC">
      <w:r>
        <w:t>which form shall not be changed without the prior written approval of</w:t>
      </w:r>
    </w:p>
    <w:p w:rsidR="008D61DC" w:rsidP="008D61DC">
      <w:r>
        <w:t>the Commissioner.</w:t>
      </w:r>
    </w:p>
    <w:p w:rsidR="008D61DC" w:rsidP="008D61DC">
      <w:r>
        <w:t xml:space="preserve">    (b) Executed by an eligible mortgagor.</w:t>
      </w:r>
    </w:p>
    <w:p w:rsidR="008D61DC" w:rsidP="008D61DC"/>
    <w:p w:rsidR="008D61DC" w:rsidP="008D61DC">
      <w:r>
        <w:t>[[Page 20]]</w:t>
      </w:r>
    </w:p>
    <w:p w:rsidR="008D61DC" w:rsidP="008D61DC"/>
    <w:p w:rsidR="008D61DC" w:rsidP="008D61DC">
      <w:r>
        <w:t xml:space="preserve">    (c) A first lien on the property securing the mortgage, which</w:t>
      </w:r>
    </w:p>
    <w:p w:rsidR="008D61DC" w:rsidP="008D61DC">
      <w:r>
        <w:t>property conforms with the property standards prescribed by the</w:t>
      </w:r>
    </w:p>
    <w:p w:rsidR="008D61DC" w:rsidP="008D61DC">
      <w:r>
        <w:t>Commissioner.</w:t>
      </w:r>
    </w:p>
    <w:p w:rsidR="008D61DC" w:rsidP="008D61DC"/>
    <w:p w:rsidR="008D61DC" w:rsidP="008D61DC">
      <w:r>
        <w:t>Sec. 200.81  Disbursement of mortgage proceeds.</w:t>
      </w:r>
    </w:p>
    <w:p w:rsidR="008D61DC" w:rsidP="008D61DC"/>
    <w:p w:rsidR="008D61DC" w:rsidP="008D61DC">
      <w:r>
        <w:t xml:space="preserve">    The mortgagee shall be obligated, as a part of the mortgage</w:t>
      </w:r>
    </w:p>
    <w:p w:rsidR="008D61DC" w:rsidP="008D61DC">
      <w:r>
        <w:t>transaction, to disburse the principal amount of the mortgage to the:</w:t>
      </w:r>
    </w:p>
    <w:p w:rsidR="008D61DC" w:rsidP="008D61DC">
      <w:r>
        <w:t xml:space="preserve">    (a) Mortgagor or mortgagor's account;</w:t>
      </w:r>
    </w:p>
    <w:p w:rsidR="008D61DC" w:rsidP="008D61DC">
      <w:r>
        <w:t xml:space="preserve">    (b) Mortgagor's creditors for the mortgagor's account, subject to</w:t>
      </w:r>
    </w:p>
    <w:p w:rsidR="008D61DC" w:rsidP="008D61DC">
      <w:r>
        <w:t>the mortgagor's consent.</w:t>
      </w:r>
    </w:p>
    <w:p w:rsidR="008D61DC" w:rsidP="008D61DC"/>
    <w:p w:rsidR="008D61DC" w:rsidP="008D61DC">
      <w:r>
        <w:t>Sec. 200.82  Maturity.</w:t>
      </w:r>
    </w:p>
    <w:p w:rsidR="008D61DC" w:rsidP="008D61DC"/>
    <w:p w:rsidR="008D61DC" w:rsidP="008D61DC">
      <w:r>
        <w:t xml:space="preserve">    The mortgage shall have a maturity satisfactory to the Commissioner,</w:t>
      </w:r>
    </w:p>
    <w:p w:rsidR="008D61DC" w:rsidP="008D61DC">
      <w:r>
        <w:t>and shall contain complete amortization or sinking-fund provisions</w:t>
      </w:r>
    </w:p>
    <w:p w:rsidR="008D61DC" w:rsidP="008D61DC">
      <w:r>
        <w:t>satisfactory to the Commissioner.</w:t>
      </w:r>
    </w:p>
    <w:p w:rsidR="008D61DC" w:rsidP="008D61DC">
      <w:r>
        <w:t xml:space="preserve">    (a) The maximum mortgage term may not exceed the lesser of:</w:t>
      </w:r>
    </w:p>
    <w:p w:rsidR="008D61DC" w:rsidP="008D61DC">
      <w:r>
        <w:t xml:space="preserve">    (1) Any limits included under the applicable section of the Act.</w:t>
      </w:r>
    </w:p>
    <w:p w:rsidR="008D61DC" w:rsidP="008D61DC">
      <w:r>
        <w:t xml:space="preserve">    (2) Thirty-five years for existing projects, except that the</w:t>
      </w:r>
    </w:p>
    <w:p w:rsidR="008D61DC" w:rsidP="008D61DC">
      <w:r>
        <w:t>mortgage term may be up to 40 years under terms and conditions</w:t>
      </w:r>
    </w:p>
    <w:p w:rsidR="008D61DC" w:rsidP="008D61DC">
      <w:r>
        <w:t>established by the Commissioner, and 40 years for proposed construction</w:t>
      </w:r>
    </w:p>
    <w:p w:rsidR="008D61DC" w:rsidP="008D61DC">
      <w:r>
        <w:t>and substantial rehabilitation projects.</w:t>
      </w:r>
    </w:p>
    <w:p w:rsidR="008D61DC" w:rsidP="008D61DC">
      <w:r>
        <w:t xml:space="preserve">    (3) Seventy-five percent of the estimated remaining economic life of</w:t>
      </w:r>
    </w:p>
    <w:p w:rsidR="008D61DC" w:rsidP="008D61DC">
      <w:r>
        <w:t>the physical improvements.</w:t>
      </w:r>
    </w:p>
    <w:p w:rsidR="008D61DC" w:rsidP="008D61DC">
      <w:r>
        <w:t xml:space="preserve">    (b) The minimum mortgage term shall not be less than 10 years.</w:t>
      </w:r>
    </w:p>
    <w:p w:rsidR="008D61DC" w:rsidP="008D61DC"/>
    <w:p w:rsidR="008D61DC" w:rsidP="008D61DC">
      <w:r>
        <w:t>Sec. 200.83  Interest rate.</w:t>
      </w:r>
    </w:p>
    <w:p w:rsidR="008D61DC" w:rsidP="008D61DC"/>
    <w:p w:rsidR="008D61DC" w:rsidP="008D61DC">
      <w:r>
        <w:t xml:space="preserve">    (a) The mortgage shall bear interest at the rate agreed upon by the</w:t>
      </w:r>
    </w:p>
    <w:p w:rsidR="008D61DC" w:rsidP="008D61DC">
      <w:r>
        <w:t>mortgagee and the mortgagor.</w:t>
      </w:r>
    </w:p>
    <w:p w:rsidR="008D61DC" w:rsidP="008D61DC">
      <w:r>
        <w:t xml:space="preserve">    (b) Interest shall be payable in monthly installments on the</w:t>
      </w:r>
    </w:p>
    <w:p w:rsidR="008D61DC" w:rsidP="008D61DC">
      <w:r>
        <w:t>principal amount of the mortgage outstanding on the due date of each</w:t>
      </w:r>
    </w:p>
    <w:p w:rsidR="008D61DC" w:rsidP="008D61DC">
      <w:r>
        <w:t>installment.</w:t>
      </w:r>
    </w:p>
    <w:p w:rsidR="008D61DC" w:rsidP="008D61DC">
      <w:r>
        <w:t xml:space="preserve">    (c) The amount of any increase approved by the Commissioner in the</w:t>
      </w:r>
    </w:p>
    <w:p w:rsidR="008D61DC" w:rsidP="008D61DC">
      <w:r>
        <w:t>mortgage amount between initial and final endorsement in excess of the</w:t>
      </w:r>
    </w:p>
    <w:p w:rsidR="008D61DC" w:rsidP="008D61DC">
      <w:r>
        <w:t>amount that the Commissioner had committed to insure at initial</w:t>
      </w:r>
    </w:p>
    <w:p w:rsidR="008D61DC" w:rsidP="008D61DC">
      <w:r>
        <w:t>endorsement shall bear interest at the rate agreed upon by the mortgagee</w:t>
      </w:r>
    </w:p>
    <w:p w:rsidR="008D61DC" w:rsidP="008D61DC">
      <w:r>
        <w:t>and the mortgagor.</w:t>
      </w:r>
    </w:p>
    <w:p w:rsidR="008D61DC" w:rsidP="008D61DC"/>
    <w:p w:rsidR="008D61DC" w:rsidP="008D61DC">
      <w:r>
        <w:t>Sec. 200.84  Payment requirements.</w:t>
      </w:r>
    </w:p>
    <w:p w:rsidR="008D61DC" w:rsidP="008D61DC"/>
    <w:p w:rsidR="008D61DC" w:rsidP="008D61DC">
      <w:r>
        <w:t xml:space="preserve">    The mortgage shall provide for:</w:t>
      </w:r>
    </w:p>
    <w:p w:rsidR="008D61DC" w:rsidP="008D61DC">
      <w:r>
        <w:t xml:space="preserve">    (a) A single aggregate payment each month for all payments to be</w:t>
      </w:r>
    </w:p>
    <w:p w:rsidR="008D61DC" w:rsidP="008D61DC">
      <w:r>
        <w:t>made by the mortgagor to the mortgagee.</w:t>
      </w:r>
    </w:p>
    <w:p w:rsidR="008D61DC" w:rsidP="008D61DC">
      <w:r>
        <w:t xml:space="preserve">    (b) The mortgagor to pay to the mortgagee:</w:t>
      </w:r>
    </w:p>
    <w:p w:rsidR="008D61DC" w:rsidP="008D61DC">
      <w:r>
        <w:t xml:space="preserve">    (1) Interest and principal on the first day of each month in</w:t>
      </w:r>
    </w:p>
    <w:p w:rsidR="008D61DC" w:rsidP="008D61DC">
      <w:r>
        <w:t>accordance with an amortization plan agreed upon by the mortgagor, the</w:t>
      </w:r>
    </w:p>
    <w:p w:rsidR="008D61DC" w:rsidP="008D61DC">
      <w:r>
        <w:t>mortgagee and the Commissioner.</w:t>
      </w:r>
    </w:p>
    <w:p w:rsidR="008D61DC" w:rsidP="008D61DC">
      <w:r>
        <w:t xml:space="preserve">    (i) Date of first payment to interest shall be the endorsement date</w:t>
      </w:r>
    </w:p>
    <w:p w:rsidR="008D61DC" w:rsidP="008D61DC">
      <w:r>
        <w:t>or, where there are insured advances, the initial endorsement date.</w:t>
      </w:r>
    </w:p>
    <w:p w:rsidR="008D61DC" w:rsidP="008D61DC">
      <w:r>
        <w:t xml:space="preserve">    (ii) Date of first payment to principal. The Commissioner shall</w:t>
      </w:r>
    </w:p>
    <w:p w:rsidR="008D61DC" w:rsidP="008D61DC">
      <w:r>
        <w:t>estimate the time necessary to complete the project and shall establish</w:t>
      </w:r>
    </w:p>
    <w:p w:rsidR="008D61DC" w:rsidP="008D61DC">
      <w:r>
        <w:t>the date of the first payment to principal so that the lapse of time</w:t>
      </w:r>
    </w:p>
    <w:p w:rsidR="008D61DC" w:rsidP="008D61DC">
      <w:r>
        <w:t>between completion of the project and commencement of amortization will</w:t>
      </w:r>
    </w:p>
    <w:p w:rsidR="008D61DC" w:rsidP="008D61DC">
      <w:r>
        <w:t>not be longer than necessary to obtain sustaining occupancy.</w:t>
      </w:r>
    </w:p>
    <w:p w:rsidR="008D61DC" w:rsidP="008D61DC">
      <w:r>
        <w:t xml:space="preserve">    (2) An amount on each interest payment date sufficient to accumulate</w:t>
      </w:r>
    </w:p>
    <w:p w:rsidR="008D61DC" w:rsidP="008D61DC">
      <w:r>
        <w:t>in the hands of the mortgagee one payment period prior to its due date,</w:t>
      </w:r>
    </w:p>
    <w:p w:rsidR="008D61DC" w:rsidP="008D61DC">
      <w:r>
        <w:t>the next annual mortgage insurance premium payable by the mortgagee to</w:t>
      </w:r>
    </w:p>
    <w:p w:rsidR="008D61DC" w:rsidP="008D61DC">
      <w:r>
        <w:t>the Commissioner. Such payments shall continue only so long as the</w:t>
      </w:r>
    </w:p>
    <w:p w:rsidR="008D61DC" w:rsidP="008D61DC">
      <w:r>
        <w:t>contract of insurance shall remain in effect.</w:t>
      </w:r>
    </w:p>
    <w:p w:rsidR="008D61DC" w:rsidP="008D61DC">
      <w:r>
        <w:t xml:space="preserve">    (3) Equal monthly payments as will amortize the ground rents, if</w:t>
      </w:r>
    </w:p>
    <w:p w:rsidR="008D61DC" w:rsidP="008D61DC">
      <w:r>
        <w:t>any, and the estimated amount of all taxes, water charges, special</w:t>
      </w:r>
    </w:p>
    <w:p w:rsidR="008D61DC" w:rsidP="008D61DC">
      <w:r>
        <w:t>assessments, and fire and other hazard insurance premiums, within a</w:t>
      </w:r>
    </w:p>
    <w:p w:rsidR="008D61DC" w:rsidP="008D61DC">
      <w:r>
        <w:t>period ending one month prior to the dates on which the same become</w:t>
      </w:r>
    </w:p>
    <w:p w:rsidR="008D61DC" w:rsidP="008D61DC">
      <w:r>
        <w:t>delinquent.</w:t>
      </w:r>
    </w:p>
    <w:p w:rsidR="008D61DC" w:rsidP="008D61DC">
      <w:r>
        <w:t xml:space="preserve">    (4) The mortgage shall further provide:</w:t>
      </w:r>
    </w:p>
    <w:p w:rsidR="008D61DC" w:rsidP="008D61DC">
      <w:r>
        <w:t xml:space="preserve">    (i) That such payments shall be held by the mortgagee, for the</w:t>
      </w:r>
    </w:p>
    <w:p w:rsidR="008D61DC" w:rsidP="008D61DC">
      <w:r>
        <w:t>purpose of paying such items before they become delinquent.</w:t>
      </w:r>
    </w:p>
    <w:p w:rsidR="008D61DC" w:rsidP="008D61DC">
      <w:r>
        <w:t xml:space="preserve">    (ii) For adjustments in case such estimated amounts shall prove to</w:t>
      </w:r>
    </w:p>
    <w:p w:rsidR="008D61DC" w:rsidP="008D61DC">
      <w:r>
        <w:t>be more, or less, than the actual amounts so paid therefor by the</w:t>
      </w:r>
    </w:p>
    <w:p w:rsidR="008D61DC" w:rsidP="008D61DC">
      <w:r>
        <w:t>mortgagor.</w:t>
      </w:r>
    </w:p>
    <w:p w:rsidR="008D61DC" w:rsidP="008D61DC">
      <w:r>
        <w:t xml:space="preserve">    (c) The mortgagee to apply each mortgagor payment received to the</w:t>
      </w:r>
    </w:p>
    <w:p w:rsidR="008D61DC" w:rsidP="008D61DC">
      <w:r>
        <w:t>following items in the order set forth:</w:t>
      </w:r>
    </w:p>
    <w:p w:rsidR="008D61DC" w:rsidP="008D61DC">
      <w:r>
        <w:t xml:space="preserve">    (1) Premium charges under the contract of mortgage insurance.</w:t>
      </w:r>
    </w:p>
    <w:p w:rsidR="008D61DC" w:rsidP="008D61DC">
      <w:bookmarkStart w:id="0" w:name="_GoBack"/>
      <w:bookmarkEnd w:id="0"/>
    </w:p>
    <w:p w:rsidR="008D61DC" w:rsidP="008D61DC">
      <w:r>
        <w:t>[[Page 21]]</w:t>
      </w:r>
    </w:p>
    <w:p w:rsidR="008D61DC" w:rsidP="008D61DC"/>
    <w:p w:rsidR="008D61DC" w:rsidP="008D61DC">
      <w:r>
        <w:t xml:space="preserve">    (2) Ground rents, taxes, special assessments, and fire and other</w:t>
      </w:r>
    </w:p>
    <w:p w:rsidR="008D61DC" w:rsidP="008D61DC">
      <w:r>
        <w:t>hazard insurance premiums.</w:t>
      </w:r>
    </w:p>
    <w:p w:rsidR="008D61DC" w:rsidP="008D61DC">
      <w:r>
        <w:t xml:space="preserve">    (3) Interest on the mortgage.</w:t>
      </w:r>
    </w:p>
    <w:p w:rsidR="008D61DC" w:rsidP="008D61DC">
      <w:r>
        <w:t xml:space="preserve">    (4) Amortization of the principal of the mortgage.</w:t>
      </w:r>
    </w:p>
    <w:p w:rsidR="008D61DC" w:rsidP="008D61DC"/>
    <w:p w:rsidR="008D61DC" w:rsidP="008D61DC">
      <w:r>
        <w:t>Sec. 200.85  Covenant against liens.</w:t>
      </w:r>
    </w:p>
    <w:p w:rsidR="008D61DC" w:rsidP="008D61DC"/>
    <w:p w:rsidR="008D61DC" w:rsidP="008D61DC">
      <w:r>
        <w:t xml:space="preserve">    (a) The mortgage shall contain a covenant against the creation by</w:t>
      </w:r>
    </w:p>
    <w:p w:rsidR="008D61DC" w:rsidP="008D61DC">
      <w:r>
        <w:t>the mortgagor of liens against the property superior or inferior to the</w:t>
      </w:r>
    </w:p>
    <w:p w:rsidR="008D61DC" w:rsidP="008D61DC">
      <w:r>
        <w:t>lien of the mortgage except for such inferior lien as may be approved by</w:t>
      </w:r>
    </w:p>
    <w:p w:rsidR="008D61DC" w:rsidP="008D61DC">
      <w:r>
        <w:t>the Commissioner in accordance with provisions of Sec. 200.71; and</w:t>
      </w:r>
    </w:p>
    <w:p w:rsidR="008D61DC" w:rsidP="008D61DC">
      <w:r>
        <w:t xml:space="preserve">    (b) A covenant against repayment of a Commissioner approved inferior</w:t>
      </w:r>
    </w:p>
    <w:p w:rsidR="008D61DC" w:rsidP="008D61DC">
      <w:r>
        <w:t>lien from mortgage proceeds other than surplus cash or residual</w:t>
      </w:r>
    </w:p>
    <w:p w:rsidR="008D61DC" w:rsidP="008D61DC">
      <w:r>
        <w:t>receipts, except in the case of an inferior lien created by an operating</w:t>
      </w:r>
    </w:p>
    <w:p w:rsidR="008D61DC" w:rsidP="008D61DC">
      <w:r>
        <w:t>loss loan insured pursuant to section 223(d) of the Act, or a</w:t>
      </w:r>
    </w:p>
    <w:p w:rsidR="008D61DC" w:rsidP="008D61DC">
      <w:r>
        <w:t>supplemental loan insured pursuant to section 241 of the Act.</w:t>
      </w:r>
    </w:p>
    <w:p w:rsidR="008D61DC" w:rsidP="008D61DC"/>
    <w:p w:rsidR="008D61DC" w:rsidP="008D61DC">
      <w:r>
        <w:t>Sec. 200.86  Covenant for fire and other hazard insurance.</w:t>
      </w:r>
    </w:p>
    <w:p w:rsidR="008D61DC" w:rsidP="008D61DC"/>
    <w:p w:rsidR="008D61DC" w:rsidP="008D61DC">
      <w:r>
        <w:t xml:space="preserve">    The mortgage shall contain a covenant binding the mortgagor to</w:t>
      </w:r>
    </w:p>
    <w:p w:rsidR="008D61DC" w:rsidP="008D61DC">
      <w:r>
        <w:t>maintain fire and extended coverage insurance on the property in</w:t>
      </w:r>
    </w:p>
    <w:p w:rsidR="008D61DC" w:rsidP="008D61DC">
      <w:r>
        <w:t>accordance with terms and conditions established by the Commissioner.</w:t>
      </w:r>
    </w:p>
    <w:p w:rsidR="008D61DC" w:rsidP="008D61DC"/>
    <w:p w:rsidR="008D61DC" w:rsidP="008D61DC">
      <w:r>
        <w:t>Sec. 200.87  Mortgage prepayment.</w:t>
      </w:r>
    </w:p>
    <w:p w:rsidR="008D61DC" w:rsidP="008D61DC"/>
    <w:p w:rsidR="008D61DC" w:rsidP="008D61DC">
      <w:r>
        <w:t xml:space="preserve">    (a) Prepayment privilege. Except as provided in paragraph (c) of</w:t>
      </w:r>
    </w:p>
    <w:p w:rsidR="008D61DC" w:rsidP="008D61DC">
      <w:r>
        <w:t>this section or otherwise established by the Commissioner, the mortgage</w:t>
      </w:r>
    </w:p>
    <w:p w:rsidR="008D61DC" w:rsidP="008D61DC">
      <w:r>
        <w:t>shall contain a provision permitting the mortgagor to prepay the</w:t>
      </w:r>
    </w:p>
    <w:p w:rsidR="008D61DC" w:rsidP="008D61DC">
      <w:r>
        <w:t>mortgage in whole or in part upon any interest payment date, after</w:t>
      </w:r>
    </w:p>
    <w:p w:rsidR="008D61DC" w:rsidP="008D61DC">
      <w:r>
        <w:t>giving the mortgagee 30 days' notice in writing in advance of its</w:t>
      </w:r>
    </w:p>
    <w:p w:rsidR="008D61DC" w:rsidP="008D61DC">
      <w:r>
        <w:t>intention to so prepay.</w:t>
      </w:r>
    </w:p>
    <w:p w:rsidR="008D61DC" w:rsidP="008D61DC">
      <w:r>
        <w:t xml:space="preserve">    (b) Prepayment charge. The mortgage may contain a provision for such</w:t>
      </w:r>
    </w:p>
    <w:p w:rsidR="008D61DC" w:rsidP="008D61DC">
      <w:r>
        <w:t>charge, in the event of prepayment of principal, as may be agreed upon</w:t>
      </w:r>
    </w:p>
    <w:p w:rsidR="008D61DC" w:rsidP="008D61DC">
      <w:r>
        <w:t>between the mortgagor and the mortgagee, subject to the following:</w:t>
      </w:r>
    </w:p>
    <w:p w:rsidR="008D61DC" w:rsidP="008D61DC">
      <w:r>
        <w:t xml:space="preserve">    (1) The mortgagor shall be permitted to prepay up to 15 percent of</w:t>
      </w:r>
    </w:p>
    <w:p w:rsidR="008D61DC" w:rsidP="008D61DC">
      <w:r>
        <w:t>the original principal amount of the mortgage in any one calendar year</w:t>
      </w:r>
    </w:p>
    <w:p w:rsidR="008D61DC" w:rsidP="008D61DC">
      <w:r>
        <w:t>without any such charge.</w:t>
      </w:r>
    </w:p>
    <w:p w:rsidR="008D61DC" w:rsidP="008D61DC">
      <w:r>
        <w:t xml:space="preserve">    (2) Any reduction in the original principal amount of the mortgage</w:t>
      </w:r>
    </w:p>
    <w:p w:rsidR="008D61DC" w:rsidP="008D61DC">
      <w:r>
        <w:t>resulting from the certification of cost which the Commissioner may</w:t>
      </w:r>
    </w:p>
    <w:p w:rsidR="008D61DC" w:rsidP="008D61DC">
      <w:r>
        <w:t>require shall not be construed as a prepayment of the mortgage.</w:t>
      </w:r>
    </w:p>
    <w:p w:rsidR="008D61DC" w:rsidP="008D61DC">
      <w:r>
        <w:t xml:space="preserve">    (c) Prepayment of bond-financed or GNMA securitized mortgages. Where</w:t>
      </w:r>
    </w:p>
    <w:p w:rsidR="008D61DC" w:rsidP="008D61DC">
      <w:r>
        <w:t>the mortgage is given to secure GNMA mortgage-backed securities or a</w:t>
      </w:r>
    </w:p>
    <w:p w:rsidR="008D61DC" w:rsidP="008D61DC">
      <w:r>
        <w:t>loan made by a lender that has obtained the funds for the loan by the</w:t>
      </w:r>
    </w:p>
    <w:p w:rsidR="008D61DC" w:rsidP="008D61DC">
      <w:r>
        <w:t>issuance and sale of bonds or bond anticipation notes, or both, the</w:t>
      </w:r>
    </w:p>
    <w:p w:rsidR="008D61DC" w:rsidP="008D61DC">
      <w:r>
        <w:t>mortgage may contain a prepayment restriction and prepayment penalty</w:t>
      </w:r>
    </w:p>
    <w:p w:rsidR="008D61DC" w:rsidP="008D61DC">
      <w:r>
        <w:t>charge acceptable to the Commissioner as to term, amount, and</w:t>
      </w:r>
    </w:p>
    <w:p w:rsidR="008D61DC" w:rsidP="008D61DC">
      <w:r>
        <w:t>conditions.</w:t>
      </w:r>
    </w:p>
    <w:p w:rsidR="008D61DC" w:rsidP="008D61DC">
      <w:r>
        <w:t xml:space="preserve">    (d) HUD override of prepayment restrictions. In the event of a</w:t>
      </w:r>
    </w:p>
    <w:p w:rsidR="008D61DC" w:rsidP="008D61DC">
      <w:r>
        <w:t>default, the Commissioner may override any lockout, prepayment penalty</w:t>
      </w:r>
    </w:p>
    <w:p w:rsidR="008D61DC" w:rsidP="008D61DC">
      <w:r>
        <w:t>or combination thereof in order to facilitate a partial or full</w:t>
      </w:r>
    </w:p>
    <w:p w:rsidR="008D61DC" w:rsidP="008D61DC">
      <w:r>
        <w:t>refinancing of the mortgaged property and avoid a claim.</w:t>
      </w:r>
    </w:p>
    <w:p w:rsidR="008D61DC" w:rsidP="008D61DC"/>
    <w:p w:rsidR="008D61DC" w:rsidP="008D61DC">
      <w:r>
        <w:t>Sec. 200.88  Late charge.</w:t>
      </w:r>
    </w:p>
    <w:p w:rsidR="008D61DC" w:rsidP="008D61DC"/>
    <w:p w:rsidR="008D61DC" w:rsidP="008D61DC">
      <w:r>
        <w:t xml:space="preserve">    The mortgage may provide for the collection by the mortgagee of a</w:t>
      </w:r>
    </w:p>
    <w:p w:rsidR="008D61DC" w:rsidP="008D61DC">
      <w:r>
        <w:t>late charge in accordance with terms, conditions and standards of the</w:t>
      </w:r>
    </w:p>
    <w:p w:rsidR="008D61DC" w:rsidP="008D61DC">
      <w:r>
        <w:t>Commissioner for each dollar of each payment to interest or principal</w:t>
      </w:r>
    </w:p>
    <w:p w:rsidR="008D61DC" w:rsidP="008D61DC">
      <w:r>
        <w:t>more than 15 days in arrears to cover the expense involved in handling</w:t>
      </w:r>
    </w:p>
    <w:p w:rsidR="008D61DC" w:rsidP="008D61DC">
      <w:r>
        <w:t>delinquent payments. Late charges shall be separately charged to and</w:t>
      </w:r>
    </w:p>
    <w:p w:rsidR="008D61DC" w:rsidP="008D61DC">
      <w:r>
        <w:t>collected from the mortgagor and shall not be deducted from any</w:t>
      </w:r>
    </w:p>
    <w:p w:rsidR="008D61DC" w:rsidP="008D61DC">
      <w:r>
        <w:t>aggregate monthly payment.</w:t>
      </w:r>
    </w:p>
    <w:p w:rsidR="008D61DC" w:rsidP="008D61DC"/>
    <w:p w:rsidR="008D61DC" w:rsidP="008D61DC">
      <w:r>
        <w:t xml:space="preserve">                           Cost Certification</w:t>
      </w:r>
    </w:p>
    <w:p w:rsidR="008D61DC" w:rsidP="008D61DC"/>
    <w:p w:rsidR="008D61DC" w:rsidP="008D61DC">
      <w:r>
        <w:t>Sec. 200.95  Certification of cost requirements.</w:t>
      </w:r>
    </w:p>
    <w:p w:rsidR="008D61DC" w:rsidP="008D61DC"/>
    <w:p w:rsidR="008D61DC" w:rsidP="008D61DC">
      <w:r>
        <w:t xml:space="preserve">    (a) Before initial endorsement of the mortgage for insurance, the</w:t>
      </w:r>
    </w:p>
    <w:p w:rsidR="008D61DC" w:rsidP="008D61DC">
      <w:r>
        <w:t>mortgagor, the mortgagee, and the Commissioner shall enter into an</w:t>
      </w:r>
    </w:p>
    <w:p w:rsidR="008D61DC" w:rsidP="008D61DC">
      <w:r>
        <w:t>agreement in form and content satisfactory to the Commissioner for the</w:t>
      </w:r>
    </w:p>
    <w:p w:rsidR="008D61DC" w:rsidP="008D61DC">
      <w:r>
        <w:t>purpose of precluding any excess of mortgage proceeds over statutory</w:t>
      </w:r>
    </w:p>
    <w:p w:rsidR="008D61DC" w:rsidP="008D61DC">
      <w:r>
        <w:t>limitations. Under this agreement, the mortgagor shall disclose its</w:t>
      </w:r>
    </w:p>
    <w:p w:rsidR="008D61DC" w:rsidP="008D61DC">
      <w:r>
        <w:t>relationship with the builder, including any collateral agreement, and</w:t>
      </w:r>
    </w:p>
    <w:p w:rsidR="008D61DC" w:rsidP="008D61DC">
      <w:r>
        <w:t>shall agree:</w:t>
      </w:r>
    </w:p>
    <w:p w:rsidR="008D61DC" w:rsidP="008D61DC">
      <w:r>
        <w:t xml:space="preserve">    (1) To enter into a construction contract, the terms of which shall</w:t>
      </w:r>
    </w:p>
    <w:p w:rsidR="008D61DC" w:rsidP="008D61DC">
      <w:r>
        <w:t>depend on whether or not there exists an identity of interest between</w:t>
      </w:r>
    </w:p>
    <w:p w:rsidR="008D61DC" w:rsidP="008D61DC">
      <w:r>
        <w:t>the mortgagor and the builder.</w:t>
      </w:r>
    </w:p>
    <w:p w:rsidR="008D61DC" w:rsidP="008D61DC"/>
    <w:p w:rsidR="008D61DC" w:rsidP="008D61DC">
      <w:r>
        <w:t>[[Page 22]]</w:t>
      </w:r>
    </w:p>
    <w:p w:rsidR="008D61DC" w:rsidP="008D61DC"/>
    <w:p w:rsidR="008D61DC" w:rsidP="008D61DC">
      <w:r>
        <w:t xml:space="preserve">    (2) To execute a Certificate of Actual Costs, upon completion of all</w:t>
      </w:r>
    </w:p>
    <w:p w:rsidR="008D61DC" w:rsidP="008D61DC">
      <w:r>
        <w:t>physical improvements on the mortgaged property.</w:t>
      </w:r>
    </w:p>
    <w:p w:rsidR="008D61DC" w:rsidP="008D61DC">
      <w:r>
        <w:t xml:space="preserve">    (3) To apply in reduction of the outstanding balance of the</w:t>
      </w:r>
    </w:p>
    <w:p w:rsidR="008D61DC" w:rsidP="008D61DC">
      <w:r>
        <w:t>principal of the mortgage any excess of mortgage proceeds over statutory</w:t>
      </w:r>
    </w:p>
    <w:p w:rsidR="008D61DC" w:rsidP="008D61DC">
      <w:r>
        <w:t>limitations based on actual cost.</w:t>
      </w:r>
    </w:p>
    <w:p w:rsidR="008D61DC" w:rsidP="008D61DC">
      <w:r>
        <w:t xml:space="preserve">    (b) The provisions of paragraph (a) of this section relating to</w:t>
      </w:r>
    </w:p>
    <w:p w:rsidR="008D61DC" w:rsidP="008D61DC">
      <w:r>
        <w:t>disclosure and the requirement for a construction contract shall not</w:t>
      </w:r>
    </w:p>
    <w:p w:rsidR="008D61DC" w:rsidP="008D61DC">
      <w:r>
        <w:t>apply where the mortgagor is the general contractor.</w:t>
      </w:r>
    </w:p>
    <w:p w:rsidR="008D61DC" w:rsidP="008D61DC"/>
    <w:p w:rsidR="008D61DC" w:rsidP="008D61DC">
      <w:r>
        <w:t>Sec. 200.96  Certificates of actual cost.</w:t>
      </w:r>
    </w:p>
    <w:p w:rsidR="008D61DC" w:rsidP="008D61DC"/>
    <w:p w:rsidR="008D61DC" w:rsidP="008D61DC">
      <w:r>
        <w:t xml:space="preserve">    (a) The mortgagor's certificate of actual cost, in a form prescribed</w:t>
      </w:r>
    </w:p>
    <w:p w:rsidR="008D61DC" w:rsidP="008D61DC">
      <w:r>
        <w:t>by the Commissioner, shall be submitted upon completion of the physical</w:t>
      </w:r>
    </w:p>
    <w:p w:rsidR="008D61DC" w:rsidP="008D61DC">
      <w:r>
        <w:t>improvements to the satisfaction of the Commissioner and before final</w:t>
      </w:r>
    </w:p>
    <w:p w:rsidR="008D61DC" w:rsidP="008D61DC">
      <w:r>
        <w:t>endorsement, except that in the case of an existing project that does</w:t>
      </w:r>
    </w:p>
    <w:p w:rsidR="008D61DC" w:rsidP="008D61DC">
      <w:r>
        <w:t>not require substantial rehabilitation and where the commitment provides</w:t>
      </w:r>
    </w:p>
    <w:p w:rsidR="008D61DC" w:rsidP="008D61DC">
      <w:r>
        <w:t>for completion of specified repairs after endorsement, a supplemental</w:t>
      </w:r>
    </w:p>
    <w:p w:rsidR="008D61DC" w:rsidP="008D61DC">
      <w:r>
        <w:t>certificate of actual cost will be submitted covering the completed</w:t>
      </w:r>
    </w:p>
    <w:p w:rsidR="008D61DC" w:rsidP="008D61DC">
      <w:r>
        <w:t>costs of any such repairs. The certificate shall show the actual cost to</w:t>
      </w:r>
    </w:p>
    <w:p w:rsidR="008D61DC" w:rsidP="008D61DC">
      <w:r>
        <w:t>the mortgagor, after deduction of any kickbacks, rebates, trade</w:t>
      </w:r>
    </w:p>
    <w:p w:rsidR="008D61DC" w:rsidP="008D61DC">
      <w:r>
        <w:t>discounts, or other similar payments to the mortgagor, or to any of its</w:t>
      </w:r>
    </w:p>
    <w:p w:rsidR="008D61DC" w:rsidP="008D61DC">
      <w:r>
        <w:t>officers, directors, stockholders, partners or other entity member</w:t>
      </w:r>
    </w:p>
    <w:p w:rsidR="008D61DC" w:rsidP="008D61DC">
      <w:r>
        <w:t>ownership, of construction and other costs, as prescribed by the</w:t>
      </w:r>
    </w:p>
    <w:p w:rsidR="008D61DC" w:rsidP="008D61DC">
      <w:r>
        <w:t>Commissioner.</w:t>
      </w:r>
    </w:p>
    <w:p w:rsidR="008D61DC" w:rsidP="008D61DC">
      <w:r>
        <w:t xml:space="preserve">    (b) The Certificate of Actual Cost shall be verified by an</w:t>
      </w:r>
    </w:p>
    <w:p w:rsidR="008D61DC" w:rsidP="008D61DC">
      <w:r>
        <w:t>independent Certified Public Accountant or independent public accountant</w:t>
      </w:r>
    </w:p>
    <w:p w:rsidR="008D61DC" w:rsidP="008D61DC">
      <w:r>
        <w:t>in a manner acceptable to the Commissioner.</w:t>
      </w:r>
    </w:p>
    <w:p w:rsidR="008D61DC" w:rsidP="008D61DC">
      <w:r>
        <w:t xml:space="preserve">    (c) Upon the Commissioner's approval of the mortgagor's</w:t>
      </w:r>
    </w:p>
    <w:p w:rsidR="008D61DC" w:rsidP="008D61DC">
      <w:r>
        <w:t>certification of actual cost such certification shall be final and</w:t>
      </w:r>
    </w:p>
    <w:p w:rsidR="008D61DC" w:rsidP="008D61DC">
      <w:r>
        <w:t>incontestable except for fraud or material misrepresentation on the part</w:t>
      </w:r>
    </w:p>
    <w:p w:rsidR="008D61DC" w:rsidP="008D61DC">
      <w:r>
        <w:t>of the mortgagor.</w:t>
      </w:r>
    </w:p>
    <w:p w:rsidR="008D61DC" w:rsidP="008D61DC"/>
    <w:p w:rsidR="008D61DC" w:rsidP="008D61DC">
      <w:r>
        <w:t>Sec. 200.97  Adjustments resulting from cost certification.</w:t>
      </w:r>
    </w:p>
    <w:p w:rsidR="008D61DC" w:rsidP="008D61DC"/>
    <w:p w:rsidR="008D61DC" w:rsidP="008D61DC">
      <w:r>
        <w:t xml:space="preserve">    (a) Fee simple site. Upon receipt of the mortgagor's certification</w:t>
      </w:r>
    </w:p>
    <w:p w:rsidR="008D61DC" w:rsidP="008D61DC">
      <w:r>
        <w:t>of actual cost there shall be added to the total amount thereof the</w:t>
      </w:r>
    </w:p>
    <w:p w:rsidR="008D61DC" w:rsidP="008D61DC">
      <w:r>
        <w:t>Commissioner's estimate of the fair market value of any land included in</w:t>
      </w:r>
    </w:p>
    <w:p w:rsidR="008D61DC" w:rsidP="008D61DC">
      <w:r>
        <w:t>the mortgage security and owned by the mortgagor in fee, such value</w:t>
      </w:r>
    </w:p>
    <w:p w:rsidR="008D61DC" w:rsidP="008D61DC">
      <w:r>
        <w:t>being prior to the construction of the improvements.</w:t>
      </w:r>
    </w:p>
    <w:p w:rsidR="008D61DC" w:rsidP="008D61DC">
      <w:r>
        <w:t xml:space="preserve">    (b) Leasehold site. In the event the land is held under a leasehold</w:t>
      </w:r>
    </w:p>
    <w:p w:rsidR="008D61DC" w:rsidP="008D61DC">
      <w:r>
        <w:t>or other interest less than a fee, the cost, if any, of acquiring the</w:t>
      </w:r>
    </w:p>
    <w:p w:rsidR="008D61DC" w:rsidP="008D61DC">
      <w:r>
        <w:t>leasehold or other interest is considered an allowable expense which may</w:t>
      </w:r>
    </w:p>
    <w:p w:rsidR="008D61DC" w:rsidP="008D61DC">
      <w:r>
        <w:t>be added to actual cost provided that in no event shall such amount be</w:t>
      </w:r>
    </w:p>
    <w:p w:rsidR="008D61DC" w:rsidP="008D61DC">
      <w:r>
        <w:t>in excess of the fair market value of such leasehold or other interest</w:t>
      </w:r>
    </w:p>
    <w:p w:rsidR="008D61DC" w:rsidP="008D61DC">
      <w:r>
        <w:t>exclusive of proposed improvements.</w:t>
      </w:r>
    </w:p>
    <w:p w:rsidR="008D61DC" w:rsidP="008D61DC">
      <w:r>
        <w:t xml:space="preserve">    (c) Adjustment. If the amount calculated in accordance with</w:t>
      </w:r>
    </w:p>
    <w:p w:rsidR="008D61DC" w:rsidP="008D61DC">
      <w:r>
        <w:t>paragraphs (a) or (b) of this section exceeds the statutory dollar</w:t>
      </w:r>
    </w:p>
    <w:p w:rsidR="008D61DC" w:rsidP="008D61DC">
      <w:r>
        <w:t>amount limits or loan ratio limits permitted by the section of Act under</w:t>
      </w:r>
    </w:p>
    <w:p w:rsidR="008D61DC" w:rsidP="008D61DC">
      <w:r>
        <w:t>which the mortgage is to be insured, or program loan ratio limits</w:t>
      </w:r>
    </w:p>
    <w:p w:rsidR="008D61DC" w:rsidP="008D61DC">
      <w:r>
        <w:t>established by the Commissioner in the absence of statutory limits, the</w:t>
      </w:r>
    </w:p>
    <w:p w:rsidR="008D61DC" w:rsidP="008D61DC">
      <w:r>
        <w:t>amount must be reduced to the applicable limits before final</w:t>
      </w:r>
    </w:p>
    <w:p w:rsidR="008D61DC" w:rsidP="008D61DC">
      <w:r>
        <w:t>endorsement.</w:t>
      </w:r>
    </w:p>
    <w:p w:rsidR="008D61DC" w:rsidP="008D61DC"/>
    <w:p w:rsidR="008D61DC" w:rsidP="008D61DC">
      <w:r>
        <w:t xml:space="preserve">                               Endorsement</w:t>
      </w:r>
    </w:p>
    <w:p w:rsidR="008D61DC" w:rsidP="008D61DC"/>
    <w:p w:rsidR="008D61DC" w:rsidP="008D61DC">
      <w:r>
        <w:t>Sec. 200.100  Insurance endorsement.</w:t>
      </w:r>
    </w:p>
    <w:p w:rsidR="008D61DC" w:rsidP="008D61DC"/>
    <w:p w:rsidR="008D61DC" w:rsidP="008D61DC">
      <w:r>
        <w:t xml:space="preserve">    The credit instrument shall be initially and finally endorsed</w:t>
      </w:r>
    </w:p>
    <w:p w:rsidR="008D61DC" w:rsidP="008D61DC">
      <w:r>
        <w:t>simultaneously for insurance pursuant to a commitment to insure upon</w:t>
      </w:r>
    </w:p>
    <w:p w:rsidR="008D61DC" w:rsidP="008D61DC">
      <w:r>
        <w:t>completion. Where the advances of construction funds are to be insured</w:t>
      </w:r>
    </w:p>
    <w:p w:rsidR="008D61DC" w:rsidP="008D61DC">
      <w:r>
        <w:t>pursuant to a commitment for insured advances, initial endorsement of</w:t>
      </w:r>
    </w:p>
    <w:p w:rsidR="008D61DC" w:rsidP="008D61DC">
      <w:r>
        <w:t>the credit instrument shall occur before any mortgage proceeds are</w:t>
      </w:r>
    </w:p>
    <w:p w:rsidR="008D61DC" w:rsidP="008D61DC">
      <w:r>
        <w:t>insured and the time of final endorsement shall be as set forth in</w:t>
      </w:r>
    </w:p>
    <w:p w:rsidR="008D61DC" w:rsidP="008D61DC">
      <w:r>
        <w:t>paragraph (b) of this section.</w:t>
      </w:r>
    </w:p>
    <w:p w:rsidR="008D61DC" w:rsidP="008D61DC">
      <w:r>
        <w:t xml:space="preserve">    (a) Initial endorsement. The Commissioner shall indicate the</w:t>
      </w:r>
    </w:p>
    <w:p w:rsidR="008D61DC" w:rsidP="008D61DC">
      <w:r>
        <w:t>insurance of the mortgage by endorsing the original credit instrument</w:t>
      </w:r>
    </w:p>
    <w:p w:rsidR="008D61DC" w:rsidP="008D61DC">
      <w:r>
        <w:t>and identifying the section of the Act and the regulations under which</w:t>
      </w:r>
    </w:p>
    <w:p w:rsidR="008D61DC" w:rsidP="008D61DC">
      <w:r>
        <w:t>the mortgage is insured and the date of insurance.</w:t>
      </w:r>
    </w:p>
    <w:p w:rsidR="008D61DC" w:rsidP="008D61DC">
      <w:r>
        <w:t xml:space="preserve">    (b) Final endorsement. When all advances of mortgage proceeds have</w:t>
      </w:r>
    </w:p>
    <w:p w:rsidR="008D61DC" w:rsidP="008D61DC">
      <w:r>
        <w:t>been made and all the terms and conditions of the commitment have been</w:t>
      </w:r>
    </w:p>
    <w:p w:rsidR="008D61DC" w:rsidP="008D61DC">
      <w:r>
        <w:t>met to the Commissioner's satisfaction the Commissioner shall indicate</w:t>
      </w:r>
    </w:p>
    <w:p w:rsidR="008D61DC" w:rsidP="008D61DC">
      <w:r>
        <w:t>on the original credit instrument the total of all advances approved for</w:t>
      </w:r>
    </w:p>
    <w:p w:rsidR="008D61DC" w:rsidP="008D61DC">
      <w:r>
        <w:t>insurance and again endorse such instrument.</w:t>
      </w:r>
    </w:p>
    <w:p w:rsidR="008D61DC" w:rsidP="008D61DC">
      <w:r>
        <w:t xml:space="preserve">    (c) Contract rights and obligations. The Commissioner and the</w:t>
      </w:r>
    </w:p>
    <w:p w:rsidR="008D61DC" w:rsidP="008D61DC">
      <w:r>
        <w:t>mortgagee or</w:t>
      </w:r>
    </w:p>
    <w:p w:rsidR="008D61DC" w:rsidP="008D61DC"/>
    <w:p w:rsidR="008D61DC" w:rsidP="008D61DC">
      <w:r>
        <w:t>[[Page 23]]</w:t>
      </w:r>
    </w:p>
    <w:p w:rsidR="008D61DC" w:rsidP="008D61DC"/>
    <w:p w:rsidR="008D61DC" w:rsidP="008D61DC">
      <w:r>
        <w:t>lender shall be bound from the date of initial endorsement, whether the</w:t>
      </w:r>
    </w:p>
    <w:p w:rsidR="008D61DC" w:rsidP="008D61DC">
      <w:r>
        <w:t>initial and final endorsement occur simultaneously or are split, by the</w:t>
      </w:r>
    </w:p>
    <w:p w:rsidR="008D61DC" w:rsidP="008D61DC">
      <w:r>
        <w:t>provisions of the Contract Rights and Obligations set forth in the</w:t>
      </w:r>
    </w:p>
    <w:p w:rsidR="008D61DC" w:rsidP="008D61DC">
      <w:r>
        <w:t>respective regulations for each section of the Act, as follows: Section</w:t>
      </w:r>
    </w:p>
    <w:p w:rsidR="008D61DC" w:rsidP="008D61DC">
      <w:r>
        <w:t>207 of the Act (24 CFR part 207); Section 213 of the Act (24 CFR part</w:t>
      </w:r>
    </w:p>
    <w:p w:rsidR="008D61DC" w:rsidP="008D61DC">
      <w:r>
        <w:t>213); Section 220 of the Act (24 CFR part 220); Section 221 of the Act</w:t>
      </w:r>
    </w:p>
    <w:p w:rsidR="008D61DC" w:rsidP="008D61DC">
      <w:r>
        <w:t>(24 CFR part 221); Section 231 of the Act (24 CFR part 231); Section 232</w:t>
      </w:r>
    </w:p>
    <w:p w:rsidR="008D61DC" w:rsidP="008D61DC">
      <w:r>
        <w:t>of the Act (24 CFR part 232); Section 234 of the Act (24 CFR part 234);</w:t>
      </w:r>
    </w:p>
    <w:p w:rsidR="008D61DC" w:rsidP="008D61DC">
      <w:r>
        <w:t>Section 241 of the Act (24 CFR part 241); Section 242 of the Act (24 CFR</w:t>
      </w:r>
    </w:p>
    <w:p w:rsidR="008D61DC" w:rsidP="008D61DC">
      <w:r>
        <w:t>part 242); title XI of the Act (24 CFR part 244).</w:t>
      </w:r>
    </w:p>
    <w:p w:rsidR="008D61DC" w:rsidP="008D61DC"/>
    <w:p w:rsidR="008D61DC" w:rsidP="008D61DC">
      <w:r>
        <w:t>Sec. 200.101  Mortgagor lien certificate.</w:t>
      </w:r>
    </w:p>
    <w:p w:rsidR="008D61DC" w:rsidP="008D61DC"/>
    <w:p w:rsidR="008D61DC" w:rsidP="008D61DC">
      <w:r>
        <w:t xml:space="preserve">    The mortgagor shall certify at the final endorsement of the mortgage</w:t>
      </w:r>
    </w:p>
    <w:p w:rsidR="008D61DC" w:rsidP="008D61DC">
      <w:r>
        <w:t>for insurance as to each of the following:</w:t>
      </w:r>
    </w:p>
    <w:p w:rsidR="008D61DC" w:rsidP="008D61DC">
      <w:r>
        <w:t xml:space="preserve">    (a) That the mortgage is the first lien upon and covers the entire</w:t>
      </w:r>
    </w:p>
    <w:p w:rsidR="008D61DC" w:rsidP="008D61DC">
      <w:r>
        <w:t>project, including any equipment financed with mortgage proceeds.</w:t>
      </w:r>
    </w:p>
    <w:p w:rsidR="008D61DC" w:rsidP="008D61DC">
      <w:r>
        <w:t xml:space="preserve">    (b) That the property upon which the improvements have been made or</w:t>
      </w:r>
    </w:p>
    <w:p w:rsidR="008D61DC" w:rsidP="008D61DC">
      <w:r>
        <w:t>constructed and the equipment financed with mortgage proceeds are free</w:t>
      </w:r>
    </w:p>
    <w:p w:rsidR="008D61DC" w:rsidP="008D61DC">
      <w:r>
        <w:t>and clear of all liens other than the insured mortgage and such other</w:t>
      </w:r>
    </w:p>
    <w:p w:rsidR="008D61DC" w:rsidP="008D61DC">
      <w:r>
        <w:t>liens as may be approved by the Commissioner.</w:t>
      </w:r>
    </w:p>
    <w:p w:rsidR="008D61DC" w:rsidP="008D61DC">
      <w:r>
        <w:t xml:space="preserve">    (c) That the certificate sets forth all unpaid obligations in</w:t>
      </w:r>
    </w:p>
    <w:p w:rsidR="008D61DC" w:rsidP="008D61DC">
      <w:r>
        <w:t>connection with the mortgage transaction, the purchase of the mortgaged</w:t>
      </w:r>
    </w:p>
    <w:p w:rsidR="008D61DC" w:rsidP="008D61DC">
      <w:r>
        <w:t>property, the construction or rehabilitation of the project or the</w:t>
      </w:r>
    </w:p>
    <w:p w:rsidR="008D61DC" w:rsidP="008D61DC">
      <w:r>
        <w:t>purchase of the equipment financed with mortgage proceeds.</w:t>
      </w:r>
    </w:p>
    <w:p w:rsidR="008D61DC" w:rsidP="008D61DC"/>
    <w:p w:rsidR="008D61DC" w:rsidP="008D61DC">
      <w:r>
        <w:t xml:space="preserve">                        Regulation of Mortgagors</w:t>
      </w:r>
    </w:p>
    <w:p w:rsidR="008D61DC" w:rsidP="008D61DC"/>
    <w:p w:rsidR="008D61DC" w:rsidP="008D61DC">
      <w:r>
        <w:t>Sec. 200.105  Mortgagor supervision.</w:t>
      </w:r>
    </w:p>
    <w:p w:rsidR="008D61DC" w:rsidP="008D61DC"/>
    <w:p w:rsidR="008D61DC" w:rsidP="008D61DC">
      <w:r>
        <w:t xml:space="preserve">    (a) As long as the Commissioner is the insurer or holder of the</w:t>
      </w:r>
    </w:p>
    <w:p w:rsidR="008D61DC" w:rsidP="008D61DC">
      <w:r>
        <w:t>mortgage, the Commissioner shall regulate the mortgagor by means of a</w:t>
      </w:r>
    </w:p>
    <w:p w:rsidR="008D61DC" w:rsidP="008D61DC">
      <w:r>
        <w:t>regulatory agreement providing terms, conditions and standards</w:t>
      </w:r>
    </w:p>
    <w:p w:rsidR="008D61DC" w:rsidP="008D61DC">
      <w:r>
        <w:t>established by the Commissioner, or by such other means as the</w:t>
      </w:r>
    </w:p>
    <w:p w:rsidR="008D61DC" w:rsidP="008D61DC">
      <w:r>
        <w:t>Commissioner may prescribe.</w:t>
      </w:r>
    </w:p>
    <w:p w:rsidR="008D61DC" w:rsidP="008D61DC">
      <w:r>
        <w:t xml:space="preserve">    (b) The Commissioner may delegate to the mortgagee or other party</w:t>
      </w:r>
    </w:p>
    <w:p w:rsidR="008D61DC" w:rsidP="008D61DC">
      <w:r>
        <w:t>the Commissioner's authority, in whole or in part, in accordance with</w:t>
      </w:r>
    </w:p>
    <w:p w:rsidR="008D61DC" w:rsidP="008D61DC">
      <w:r>
        <w:t>the terms, conditions and standards established by the Commissioner in</w:t>
      </w:r>
    </w:p>
    <w:p w:rsidR="008D61DC" w:rsidP="008D61DC">
      <w:r>
        <w:t>any executed Regulatory Agreement or other instrument granting the</w:t>
      </w:r>
    </w:p>
    <w:p w:rsidR="008D61DC" w:rsidP="008D61DC">
      <w:r>
        <w:t>Commissioner supervision of the mortgagor.</w:t>
      </w:r>
    </w:p>
    <w:p w:rsidR="008D61DC" w:rsidP="008D61DC"/>
    <w:p w:rsidR="008D61DC" w:rsidP="008D61DC">
      <w:r>
        <w:t>[61 FR 14399, Apr. 1, 1996, as amended at 65 FR 61074, Oct. 13, 2000]</w:t>
      </w:r>
    </w:p>
    <w:p w:rsidR="008D61DC" w:rsidP="008D61DC"/>
    <w:p w:rsidR="008D61DC" w:rsidP="008D61DC">
      <w:r>
        <w:t>Sec. 200.106  Projects with limited distribution mortgagors and program</w:t>
      </w:r>
    </w:p>
    <w:p w:rsidR="008D61DC" w:rsidP="008D61DC">
      <w:r>
        <w:t xml:space="preserve">          assistance.</w:t>
      </w:r>
    </w:p>
    <w:p w:rsidR="008D61DC" w:rsidP="008D61DC"/>
    <w:p w:rsidR="008D61DC" w:rsidP="008D61DC">
      <w:r>
        <w:t xml:space="preserve">    (a) Regulation as limited distribution mortgagors. In addition to</w:t>
      </w:r>
    </w:p>
    <w:p w:rsidR="008D61DC" w:rsidP="008D61DC">
      <w:r>
        <w:t>regulation under Sec. 200.105, limited distribution mortgagors for</w:t>
      </w:r>
    </w:p>
    <w:p w:rsidR="008D61DC" w:rsidP="008D61DC">
      <w:r>
        <w:t>projects receiving ``assistance within the jurisdiction of the</w:t>
      </w:r>
    </w:p>
    <w:p w:rsidR="008D61DC" w:rsidP="008D61DC">
      <w:r>
        <w:t>Department'' (as defined in Sec. 4.3 of this title) may be regulated by</w:t>
      </w:r>
    </w:p>
    <w:p w:rsidR="008D61DC" w:rsidP="008D61DC">
      <w:r>
        <w:t>the Commissioner as to additional matters, by regulation or otherwise,</w:t>
      </w:r>
    </w:p>
    <w:p w:rsidR="008D61DC" w:rsidP="008D61DC">
      <w:r>
        <w:t>including as to the amount of the permissible distribution to the</w:t>
      </w:r>
    </w:p>
    <w:p w:rsidR="008D61DC" w:rsidP="008D61DC">
      <w:r>
        <w:t>mortgagor.</w:t>
      </w:r>
    </w:p>
    <w:p w:rsidR="008D61DC" w:rsidP="008D61DC">
      <w:r>
        <w:t xml:space="preserve">    (b) Increased distributions. The Commissioner may permit increased</w:t>
      </w:r>
    </w:p>
    <w:p w:rsidR="008D61DC" w:rsidP="008D61DC">
      <w:r>
        <w:t>distributions of surplus cash, in excess of the amounts the Commissioner</w:t>
      </w:r>
    </w:p>
    <w:p w:rsidR="008D61DC" w:rsidP="008D61DC">
      <w:r>
        <w:t>otherwise permits for limited distribution mortgagors, to a limited</w:t>
      </w:r>
    </w:p>
    <w:p w:rsidR="008D61DC" w:rsidP="008D61DC">
      <w:r>
        <w:t>distribution mortgagor who participates in a HUD-approved initiative or</w:t>
      </w:r>
    </w:p>
    <w:p w:rsidR="008D61DC" w:rsidP="008D61DC">
      <w:r>
        <w:t>program to preserve housing stock with below-market rents as affordable</w:t>
      </w:r>
    </w:p>
    <w:p w:rsidR="008D61DC" w:rsidP="008D61DC">
      <w:r>
        <w:t>housing. The increased distribution will be limited to a maximum amount</w:t>
      </w:r>
    </w:p>
    <w:p w:rsidR="008D61DC" w:rsidP="008D61DC">
      <w:r>
        <w:t>based on market rents and calculated according to HUD instructions.</w:t>
      </w:r>
    </w:p>
    <w:p w:rsidR="008D61DC" w:rsidP="008D61DC">
      <w:r>
        <w:t>Funds that the mortgagor is authorized to retain under section 236(g)(2)</w:t>
      </w:r>
    </w:p>
    <w:p w:rsidR="008D61DC" w:rsidP="008D61DC">
      <w:r>
        <w:t>of the National Housing Act are not considered distributions to the</w:t>
      </w:r>
    </w:p>
    <w:p w:rsidR="008D61DC" w:rsidP="008D61DC">
      <w:r>
        <w:t>mortgagor.</w:t>
      </w:r>
    </w:p>
    <w:p w:rsidR="008D61DC" w:rsidP="008D61DC">
      <w:r>
        <w:t xml:space="preserve">    (c) Pre-emption. Any State or local law or regulation that restricts</w:t>
      </w:r>
    </w:p>
    <w:p w:rsidR="008D61DC" w:rsidP="008D61DC">
      <w:r>
        <w:t>distributions to an amount lower than permitted by the Commissioner</w:t>
      </w:r>
    </w:p>
    <w:p w:rsidR="008D61DC" w:rsidP="008D61DC">
      <w:r>
        <w:t>under authority of this section is preempted to the extent provided in</w:t>
      </w:r>
    </w:p>
    <w:p w:rsidR="008D61DC" w:rsidP="008D61DC">
      <w:r>
        <w:t>section 524(f) of the Multifamily Assisted Housing Reform and</w:t>
      </w:r>
    </w:p>
    <w:p w:rsidR="008D61DC" w:rsidP="008D61DC">
      <w:r>
        <w:t>Affordability Act of 1997.</w:t>
      </w:r>
    </w:p>
    <w:p w:rsidR="008D61DC" w:rsidP="008D61DC"/>
    <w:p w:rsidR="00427D66" w:rsidP="008D61DC">
      <w:r>
        <w:t>[65 FR 61074, Oct. 13, 2000]</w:t>
      </w:r>
    </w:p>
    <w:sectPr w:rsidSect="008D6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C"/>
    <w:rsid w:val="00427D66"/>
    <w:rsid w:val="006E6EF2"/>
    <w:rsid w:val="008D61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B01600-25CA-4540-B96A-3E4392D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7938</Words>
  <Characters>45253</Characters>
  <Application>Microsoft Office Word</Application>
  <DocSecurity>0</DocSecurity>
  <Lines>377</Lines>
  <Paragraphs>106</Paragraphs>
  <ScaleCrop>false</ScaleCrop>
  <Company/>
  <LinksUpToDate>false</LinksUpToDate>
  <CharactersWithSpaces>53085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Herring, Vivian M</dc:creator>
  <cp:lastModifiedBy>Herring, Vivian M</cp:lastModifiedBy>
  <cp:revision>1</cp:revision>
  <dcterms:created xsi:type="dcterms:W3CDTF">2020-01-09T21:07:00Z</dcterms:created>
  <dcterms:modified xsi:type="dcterms:W3CDTF">2020-01-09T21:10:00Z</dcterms:modified>
</cp:coreProperties>
</file>